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722D42" w14:textId="77777777" w:rsidR="00FD1046" w:rsidRPr="009C64A1" w:rsidRDefault="00FD1046" w:rsidP="00F1064B">
      <w:pPr>
        <w:pStyle w:val="Title"/>
        <w:spacing w:after="100"/>
        <w:ind w:left="90" w:right="30"/>
        <w:jc w:val="center"/>
        <w:rPr>
          <w:rFonts w:ascii="Times New Roman" w:hAnsi="Times New Roman" w:cs="Times New Roman"/>
          <w:b/>
          <w:sz w:val="26"/>
          <w:szCs w:val="26"/>
        </w:rPr>
      </w:pPr>
      <w:r w:rsidRPr="009C64A1">
        <w:rPr>
          <w:rFonts w:ascii="Times New Roman" w:hAnsi="Times New Roman" w:cs="Times New Roman"/>
          <w:b/>
          <w:sz w:val="26"/>
          <w:szCs w:val="26"/>
        </w:rPr>
        <w:t>NỘI DUNG VÀ BIÊN CHẾ HỒ SƠ</w:t>
      </w:r>
    </w:p>
    <w:p w14:paraId="7C3EE9DB" w14:textId="77777777" w:rsidR="00FD1046" w:rsidRPr="009C64A1" w:rsidRDefault="00FD1046" w:rsidP="00FB51D6">
      <w:pPr>
        <w:ind w:left="90" w:right="30"/>
        <w:jc w:val="center"/>
        <w:rPr>
          <w:lang w:val="nl-NL"/>
        </w:rPr>
      </w:pPr>
      <w:r w:rsidRPr="009C64A1">
        <w:rPr>
          <w:lang w:val="nl-NL"/>
        </w:rPr>
        <w:t>--------------</w:t>
      </w:r>
      <w:r w:rsidRPr="009C64A1">
        <w:rPr>
          <w:lang w:val="nl-NL"/>
        </w:rPr>
        <w:sym w:font="Wingdings" w:char="F098"/>
      </w:r>
      <w:r w:rsidRPr="009C64A1">
        <w:rPr>
          <w:lang w:val="nl-NL"/>
        </w:rPr>
        <w:sym w:font="Wingdings" w:char="F0AF"/>
      </w:r>
      <w:r w:rsidRPr="009C64A1">
        <w:rPr>
          <w:lang w:val="nl-NL"/>
        </w:rPr>
        <w:sym w:font="Wingdings" w:char="F096"/>
      </w:r>
      <w:r w:rsidRPr="009C64A1">
        <w:rPr>
          <w:lang w:val="nl-NL"/>
        </w:rPr>
        <w:t>---------------</w:t>
      </w:r>
    </w:p>
    <w:p w14:paraId="149E6F32" w14:textId="2CD9C1EE" w:rsidR="00FD1046" w:rsidRPr="009C64A1" w:rsidRDefault="009E113E" w:rsidP="00FB51D6">
      <w:pPr>
        <w:spacing w:line="276" w:lineRule="auto"/>
        <w:ind w:left="90" w:right="30"/>
        <w:jc w:val="left"/>
        <w:rPr>
          <w:lang w:val="nl-NL"/>
        </w:rPr>
      </w:pPr>
      <w:r w:rsidRPr="009C64A1">
        <w:rPr>
          <w:lang w:val="nl-NL"/>
        </w:rPr>
        <w:t xml:space="preserve">Công trình </w:t>
      </w:r>
      <w:r w:rsidR="00176861" w:rsidRPr="00176861">
        <w:rPr>
          <w:b/>
          <w:bCs/>
          <w:lang w:val="nl-NL"/>
        </w:rPr>
        <w:t>Di dời tái bố trí lưới điện trong phạm vi dự án “Đầu tư Xây dựng Khu tái định cư phường Tân Thới Nhất, Quận 12” (Khu 38Ha)</w:t>
      </w:r>
      <w:r w:rsidR="00CD4DB8" w:rsidRPr="009C64A1">
        <w:rPr>
          <w:lang w:val="nl-NL"/>
        </w:rPr>
        <w:t xml:space="preserve">  </w:t>
      </w:r>
      <w:r w:rsidR="00FD1046" w:rsidRPr="009C64A1">
        <w:rPr>
          <w:lang w:val="nl-NL"/>
        </w:rPr>
        <w:t>được Công ty C</w:t>
      </w:r>
      <w:r w:rsidR="00E73F75" w:rsidRPr="009C64A1">
        <w:rPr>
          <w:lang w:val="nl-NL"/>
        </w:rPr>
        <w:t>ổ Phần</w:t>
      </w:r>
      <w:r w:rsidR="00FD1046" w:rsidRPr="009C64A1">
        <w:rPr>
          <w:lang w:val="nl-NL"/>
        </w:rPr>
        <w:t xml:space="preserve"> </w:t>
      </w:r>
      <w:r w:rsidR="00E73F75" w:rsidRPr="009C64A1">
        <w:rPr>
          <w:lang w:val="nl-NL"/>
        </w:rPr>
        <w:t>Tư vấn Xây dựng</w:t>
      </w:r>
      <w:r w:rsidR="00FD1046" w:rsidRPr="009C64A1">
        <w:rPr>
          <w:lang w:val="nl-NL"/>
        </w:rPr>
        <w:t xml:space="preserve"> Điện lực TP.HCM lập hồ sơ Báo cáo kinh tế - kỹ thuật (BCKT-KT), để chuẩn bị </w:t>
      </w:r>
      <w:r w:rsidR="00A97B99" w:rsidRPr="009C64A1">
        <w:rPr>
          <w:lang w:val="nl-NL"/>
        </w:rPr>
        <w:t>thực hiện công trình vào năm 202</w:t>
      </w:r>
      <w:r w:rsidR="00176861">
        <w:rPr>
          <w:lang w:val="nl-NL"/>
        </w:rPr>
        <w:t>5</w:t>
      </w:r>
      <w:r w:rsidR="00FD1046" w:rsidRPr="009C64A1">
        <w:rPr>
          <w:lang w:val="nl-NL"/>
        </w:rPr>
        <w:t>.</w:t>
      </w:r>
    </w:p>
    <w:p w14:paraId="1D1C95BA" w14:textId="77777777" w:rsidR="00FD1046" w:rsidRPr="009C64A1" w:rsidRDefault="00FD1046" w:rsidP="00FB51D6">
      <w:pPr>
        <w:ind w:left="90" w:right="30"/>
        <w:rPr>
          <w:lang w:val="nl-NL"/>
        </w:rPr>
      </w:pPr>
      <w:r w:rsidRPr="009C64A1">
        <w:rPr>
          <w:lang w:val="nl-NL"/>
        </w:rPr>
        <w:t>Hồ sơ được biên chế thành 03 tập</w:t>
      </w:r>
      <w:r w:rsidR="00E73F75" w:rsidRPr="009C64A1">
        <w:rPr>
          <w:lang w:val="nl-NL"/>
        </w:rPr>
        <w:t xml:space="preserve"> như sau</w:t>
      </w:r>
    </w:p>
    <w:p w14:paraId="6CA8BBC3" w14:textId="77777777" w:rsidR="00FD1046" w:rsidRPr="009C64A1" w:rsidRDefault="00FD1046" w:rsidP="00FB51D6">
      <w:pPr>
        <w:pStyle w:val="Text1"/>
        <w:ind w:left="90" w:right="30" w:firstLine="0"/>
      </w:pPr>
      <w:r w:rsidRPr="009C64A1">
        <w:t xml:space="preserve">Tập </w:t>
      </w:r>
      <w:r w:rsidR="00E73F75" w:rsidRPr="009C64A1">
        <w:t>I</w:t>
      </w:r>
      <w:r w:rsidRPr="009C64A1">
        <w:t>: Thuyết minh</w:t>
      </w:r>
      <w:r w:rsidR="00E73F75" w:rsidRPr="009C64A1">
        <w:t xml:space="preserve"> – Tổ chức xây dựng</w:t>
      </w:r>
    </w:p>
    <w:p w14:paraId="203814B7" w14:textId="77777777" w:rsidR="00FD1046" w:rsidRPr="009C64A1" w:rsidRDefault="0057079D" w:rsidP="00FB51D6">
      <w:pPr>
        <w:pStyle w:val="Text1"/>
        <w:ind w:left="90" w:right="30" w:firstLine="0"/>
        <w:rPr>
          <w:b w:val="0"/>
        </w:rPr>
      </w:pPr>
      <w:r w:rsidRPr="009C64A1">
        <w:rPr>
          <w:b w:val="0"/>
        </w:rPr>
        <w:t xml:space="preserve">            T</w:t>
      </w:r>
      <w:r w:rsidR="00FD1046" w:rsidRPr="009C64A1">
        <w:rPr>
          <w:b w:val="0"/>
        </w:rPr>
        <w:t xml:space="preserve">ập </w:t>
      </w:r>
      <w:r w:rsidR="00E73F75" w:rsidRPr="009C64A1">
        <w:rPr>
          <w:b w:val="0"/>
        </w:rPr>
        <w:t>I</w:t>
      </w:r>
      <w:r w:rsidR="00FD1046" w:rsidRPr="009C64A1">
        <w:rPr>
          <w:b w:val="0"/>
        </w:rPr>
        <w:t xml:space="preserve">-1: Thuyết minh </w:t>
      </w:r>
      <w:r w:rsidR="00E73F75" w:rsidRPr="009C64A1">
        <w:rPr>
          <w:b w:val="0"/>
        </w:rPr>
        <w:t>các giải pháp kỹ thuật</w:t>
      </w:r>
    </w:p>
    <w:p w14:paraId="227F611C" w14:textId="77777777" w:rsidR="00FD1046" w:rsidRPr="009C64A1" w:rsidRDefault="0057079D" w:rsidP="00FB51D6">
      <w:pPr>
        <w:pStyle w:val="Text1"/>
        <w:ind w:left="90" w:right="30" w:firstLine="0"/>
        <w:rPr>
          <w:b w:val="0"/>
        </w:rPr>
      </w:pPr>
      <w:r w:rsidRPr="009C64A1">
        <w:rPr>
          <w:b w:val="0"/>
        </w:rPr>
        <w:t xml:space="preserve">            </w:t>
      </w:r>
      <w:r w:rsidR="00FD1046" w:rsidRPr="009C64A1">
        <w:rPr>
          <w:b w:val="0"/>
        </w:rPr>
        <w:t xml:space="preserve">Tập </w:t>
      </w:r>
      <w:r w:rsidRPr="009C64A1">
        <w:rPr>
          <w:b w:val="0"/>
        </w:rPr>
        <w:t>I</w:t>
      </w:r>
      <w:r w:rsidR="00FD1046" w:rsidRPr="009C64A1">
        <w:rPr>
          <w:b w:val="0"/>
        </w:rPr>
        <w:t xml:space="preserve">-2: </w:t>
      </w:r>
      <w:r w:rsidRPr="009C64A1">
        <w:rPr>
          <w:b w:val="0"/>
        </w:rPr>
        <w:t>Tổ chức xây dựng</w:t>
      </w:r>
    </w:p>
    <w:p w14:paraId="0BBD4498" w14:textId="24D0B999" w:rsidR="0057079D" w:rsidRPr="009C64A1" w:rsidRDefault="0057079D" w:rsidP="00FB51D6">
      <w:pPr>
        <w:pStyle w:val="Text1"/>
        <w:ind w:left="90" w:right="30" w:firstLine="0"/>
      </w:pPr>
      <w:r w:rsidRPr="009C64A1">
        <w:t>Tập II</w:t>
      </w:r>
      <w:r w:rsidR="006550C4" w:rsidRPr="009C64A1">
        <w:t>: Các b</w:t>
      </w:r>
      <w:r w:rsidRPr="009C64A1">
        <w:t>ản vẽ</w:t>
      </w:r>
    </w:p>
    <w:p w14:paraId="76FD3164" w14:textId="77777777" w:rsidR="00FD1046" w:rsidRPr="009C64A1" w:rsidRDefault="00FD1046" w:rsidP="00FB51D6">
      <w:pPr>
        <w:pStyle w:val="Text1"/>
        <w:ind w:left="90" w:right="30" w:firstLine="0"/>
      </w:pPr>
      <w:r w:rsidRPr="009C64A1">
        <w:t xml:space="preserve">Tập </w:t>
      </w:r>
      <w:r w:rsidR="0057079D" w:rsidRPr="009C64A1">
        <w:t>III</w:t>
      </w:r>
      <w:r w:rsidRPr="009C64A1">
        <w:t>: Dự toán</w:t>
      </w:r>
      <w:r w:rsidR="0057079D" w:rsidRPr="009C64A1">
        <w:t xml:space="preserve"> và phân tích kinh tế - tài chính</w:t>
      </w:r>
    </w:p>
    <w:p w14:paraId="3914BDD8" w14:textId="77777777" w:rsidR="003C4CAF" w:rsidRPr="009C64A1" w:rsidRDefault="003C4CAF">
      <w:pPr>
        <w:jc w:val="left"/>
        <w:rPr>
          <w:b/>
        </w:rPr>
      </w:pPr>
      <w:r w:rsidRPr="009C64A1">
        <w:rPr>
          <w:b/>
        </w:rPr>
        <w:br w:type="page"/>
      </w:r>
    </w:p>
    <w:sdt>
      <w:sdtPr>
        <w:rPr>
          <w:rFonts w:ascii="Times New Roman" w:eastAsiaTheme="minorHAnsi" w:hAnsi="Times New Roman" w:cs="Times New Roman"/>
          <w:b/>
          <w:color w:val="auto"/>
          <w:sz w:val="26"/>
          <w:szCs w:val="26"/>
        </w:rPr>
        <w:id w:val="-1319961088"/>
        <w:docPartObj>
          <w:docPartGallery w:val="Table of Contents"/>
          <w:docPartUnique/>
        </w:docPartObj>
      </w:sdtPr>
      <w:sdtEndPr>
        <w:rPr>
          <w:bCs/>
          <w:noProof/>
          <w:sz w:val="28"/>
          <w:szCs w:val="28"/>
        </w:rPr>
      </w:sdtEndPr>
      <w:sdtContent>
        <w:p w14:paraId="577CC279" w14:textId="01BC8A5D" w:rsidR="00BC472B" w:rsidRPr="009C64A1" w:rsidRDefault="00BC472B" w:rsidP="00C96D47">
          <w:pPr>
            <w:pStyle w:val="TOCHeading"/>
            <w:spacing w:before="0" w:beforeAutospacing="0" w:afterAutospacing="0" w:line="240" w:lineRule="auto"/>
            <w:ind w:left="90" w:right="285"/>
            <w:jc w:val="both"/>
            <w:rPr>
              <w:rFonts w:ascii="Times New Roman" w:hAnsi="Times New Roman" w:cs="Times New Roman"/>
              <w:b/>
              <w:color w:val="auto"/>
            </w:rPr>
          </w:pPr>
          <w:r w:rsidRPr="009C64A1">
            <w:rPr>
              <w:rFonts w:ascii="Times New Roman" w:hAnsi="Times New Roman" w:cs="Times New Roman"/>
              <w:b/>
              <w:color w:val="auto"/>
            </w:rPr>
            <w:t>MỤC LỤC</w:t>
          </w:r>
        </w:p>
        <w:p w14:paraId="7EFD7251" w14:textId="7F3B9A12" w:rsidR="008B164B" w:rsidRPr="008B164B" w:rsidRDefault="00BC472B">
          <w:pPr>
            <w:pStyle w:val="TOC1"/>
            <w:rPr>
              <w:rFonts w:asciiTheme="minorHAnsi" w:eastAsiaTheme="minorEastAsia" w:hAnsiTheme="minorHAnsi" w:cstheme="minorBidi"/>
              <w:sz w:val="22"/>
              <w:szCs w:val="22"/>
              <w:lang w:eastAsia="en-US"/>
            </w:rPr>
          </w:pPr>
          <w:r w:rsidRPr="009C64A1">
            <w:rPr>
              <w:sz w:val="26"/>
              <w:szCs w:val="26"/>
            </w:rPr>
            <w:fldChar w:fldCharType="begin"/>
          </w:r>
          <w:r w:rsidRPr="009C64A1">
            <w:rPr>
              <w:sz w:val="26"/>
              <w:szCs w:val="26"/>
            </w:rPr>
            <w:instrText xml:space="preserve"> TOC \o "1-3" \h \z \u </w:instrText>
          </w:r>
          <w:r w:rsidRPr="009C64A1">
            <w:rPr>
              <w:sz w:val="26"/>
              <w:szCs w:val="26"/>
            </w:rPr>
            <w:fldChar w:fldCharType="separate"/>
          </w:r>
          <w:hyperlink w:anchor="_Toc210732709" w:history="1">
            <w:r w:rsidR="008B164B" w:rsidRPr="008B164B">
              <w:rPr>
                <w:rStyle w:val="Hyperlink"/>
              </w:rPr>
              <w:t>TẬP I: THUYẾT MINH-TỔ CHỨC XÂY DỰNG</w:t>
            </w:r>
            <w:r w:rsidR="008B164B" w:rsidRPr="008B164B">
              <w:rPr>
                <w:webHidden/>
              </w:rPr>
              <w:tab/>
            </w:r>
            <w:r w:rsidR="008B164B" w:rsidRPr="008B164B">
              <w:rPr>
                <w:webHidden/>
              </w:rPr>
              <w:fldChar w:fldCharType="begin"/>
            </w:r>
            <w:r w:rsidR="008B164B" w:rsidRPr="008B164B">
              <w:rPr>
                <w:webHidden/>
              </w:rPr>
              <w:instrText xml:space="preserve"> PAGEREF _Toc210732709 \h </w:instrText>
            </w:r>
            <w:r w:rsidR="008B164B" w:rsidRPr="008B164B">
              <w:rPr>
                <w:webHidden/>
              </w:rPr>
            </w:r>
            <w:r w:rsidR="008B164B" w:rsidRPr="008B164B">
              <w:rPr>
                <w:webHidden/>
              </w:rPr>
              <w:fldChar w:fldCharType="separate"/>
            </w:r>
            <w:r w:rsidR="008B164B">
              <w:rPr>
                <w:webHidden/>
              </w:rPr>
              <w:t>4</w:t>
            </w:r>
            <w:r w:rsidR="008B164B" w:rsidRPr="008B164B">
              <w:rPr>
                <w:webHidden/>
              </w:rPr>
              <w:fldChar w:fldCharType="end"/>
            </w:r>
          </w:hyperlink>
        </w:p>
        <w:p w14:paraId="5C178C5A" w14:textId="0FB00B65" w:rsidR="008B164B" w:rsidRPr="008B164B" w:rsidRDefault="009B6C99">
          <w:pPr>
            <w:pStyle w:val="TOC1"/>
            <w:rPr>
              <w:rFonts w:asciiTheme="minorHAnsi" w:eastAsiaTheme="minorEastAsia" w:hAnsiTheme="minorHAnsi" w:cstheme="minorBidi"/>
              <w:sz w:val="22"/>
              <w:szCs w:val="22"/>
              <w:lang w:eastAsia="en-US"/>
            </w:rPr>
          </w:pPr>
          <w:hyperlink w:anchor="_Toc210732710" w:history="1">
            <w:r w:rsidR="008B164B" w:rsidRPr="008B164B">
              <w:rPr>
                <w:rStyle w:val="Hyperlink"/>
              </w:rPr>
              <w:t>TẬP I.1: THUYẾT MINH CÁC GIẢI PHÁP KỸ THUẬT</w:t>
            </w:r>
            <w:r w:rsidR="008B164B" w:rsidRPr="008B164B">
              <w:rPr>
                <w:webHidden/>
              </w:rPr>
              <w:tab/>
            </w:r>
            <w:r w:rsidR="008B164B" w:rsidRPr="008B164B">
              <w:rPr>
                <w:webHidden/>
              </w:rPr>
              <w:fldChar w:fldCharType="begin"/>
            </w:r>
            <w:r w:rsidR="008B164B" w:rsidRPr="008B164B">
              <w:rPr>
                <w:webHidden/>
              </w:rPr>
              <w:instrText xml:space="preserve"> PAGEREF _Toc210732710 \h </w:instrText>
            </w:r>
            <w:r w:rsidR="008B164B" w:rsidRPr="008B164B">
              <w:rPr>
                <w:webHidden/>
              </w:rPr>
            </w:r>
            <w:r w:rsidR="008B164B" w:rsidRPr="008B164B">
              <w:rPr>
                <w:webHidden/>
              </w:rPr>
              <w:fldChar w:fldCharType="separate"/>
            </w:r>
            <w:r w:rsidR="008B164B">
              <w:rPr>
                <w:webHidden/>
              </w:rPr>
              <w:t>4</w:t>
            </w:r>
            <w:r w:rsidR="008B164B" w:rsidRPr="008B164B">
              <w:rPr>
                <w:webHidden/>
              </w:rPr>
              <w:fldChar w:fldCharType="end"/>
            </w:r>
          </w:hyperlink>
        </w:p>
        <w:p w14:paraId="0E704D83" w14:textId="12FB536D" w:rsidR="008B164B" w:rsidRPr="008B164B" w:rsidRDefault="009B6C99">
          <w:pPr>
            <w:pStyle w:val="TOC2"/>
            <w:rPr>
              <w:rFonts w:asciiTheme="minorHAnsi" w:eastAsiaTheme="minorEastAsia" w:hAnsiTheme="minorHAnsi" w:cstheme="minorBidi"/>
              <w:b/>
              <w:noProof/>
              <w:sz w:val="22"/>
              <w:szCs w:val="22"/>
            </w:rPr>
          </w:pPr>
          <w:hyperlink w:anchor="_Toc210732711" w:history="1">
            <w:r w:rsidR="008B164B" w:rsidRPr="008B164B">
              <w:rPr>
                <w:rStyle w:val="Hyperlink"/>
                <w:b/>
                <w:noProof/>
              </w:rPr>
              <w:t>CHƯƠNG 1: QUY MÔ CÔNG TRÌNH</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_Toc210732711 \h </w:instrText>
            </w:r>
            <w:r w:rsidR="008B164B" w:rsidRPr="008B164B">
              <w:rPr>
                <w:b/>
                <w:noProof/>
                <w:webHidden/>
              </w:rPr>
            </w:r>
            <w:r w:rsidR="008B164B" w:rsidRPr="008B164B">
              <w:rPr>
                <w:b/>
                <w:noProof/>
                <w:webHidden/>
              </w:rPr>
              <w:fldChar w:fldCharType="separate"/>
            </w:r>
            <w:r w:rsidR="008B164B">
              <w:rPr>
                <w:b/>
                <w:noProof/>
                <w:webHidden/>
              </w:rPr>
              <w:t>4</w:t>
            </w:r>
            <w:r w:rsidR="008B164B" w:rsidRPr="008B164B">
              <w:rPr>
                <w:b/>
                <w:noProof/>
                <w:webHidden/>
              </w:rPr>
              <w:fldChar w:fldCharType="end"/>
            </w:r>
          </w:hyperlink>
        </w:p>
        <w:p w14:paraId="055A54E3" w14:textId="27C33597" w:rsidR="008B164B" w:rsidRPr="008B164B" w:rsidRDefault="009B6C99">
          <w:pPr>
            <w:pStyle w:val="TOC3"/>
            <w:rPr>
              <w:rFonts w:asciiTheme="minorHAnsi" w:eastAsiaTheme="minorEastAsia" w:hAnsiTheme="minorHAnsi" w:cstheme="minorBidi"/>
              <w:b/>
              <w:noProof/>
              <w:sz w:val="22"/>
              <w:szCs w:val="22"/>
            </w:rPr>
          </w:pPr>
          <w:hyperlink w:anchor="_Toc210732712" w:history="1">
            <w:r w:rsidR="008B164B" w:rsidRPr="008B164B">
              <w:rPr>
                <w:rStyle w:val="Hyperlink"/>
                <w:b/>
                <w:noProof/>
                <w:lang w:val="vi-VN"/>
              </w:rPr>
              <w:t>1.1.</w:t>
            </w:r>
            <w:r w:rsidR="008B164B" w:rsidRPr="008B164B">
              <w:rPr>
                <w:rFonts w:asciiTheme="minorHAnsi" w:eastAsiaTheme="minorEastAsia" w:hAnsiTheme="minorHAnsi" w:cstheme="minorBidi"/>
                <w:b/>
                <w:noProof/>
                <w:sz w:val="22"/>
                <w:szCs w:val="22"/>
              </w:rPr>
              <w:tab/>
            </w:r>
            <w:r w:rsidR="008B164B" w:rsidRPr="008B164B">
              <w:rPr>
                <w:rStyle w:val="Hyperlink"/>
                <w:b/>
                <w:noProof/>
              </w:rPr>
              <w:t>Cơ sở lập BCKT-KT</w:t>
            </w:r>
            <w:r w:rsidR="008B164B" w:rsidRPr="008B164B">
              <w:rPr>
                <w:rStyle w:val="Hyperlink"/>
                <w:b/>
                <w:noProof/>
                <w:lang w:val="vi-VN"/>
              </w:rPr>
              <w:t>.</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_Toc210732712 \h </w:instrText>
            </w:r>
            <w:r w:rsidR="008B164B" w:rsidRPr="008B164B">
              <w:rPr>
                <w:b/>
                <w:noProof/>
                <w:webHidden/>
              </w:rPr>
            </w:r>
            <w:r w:rsidR="008B164B" w:rsidRPr="008B164B">
              <w:rPr>
                <w:b/>
                <w:noProof/>
                <w:webHidden/>
              </w:rPr>
              <w:fldChar w:fldCharType="separate"/>
            </w:r>
            <w:r w:rsidR="008B164B">
              <w:rPr>
                <w:b/>
                <w:noProof/>
                <w:webHidden/>
              </w:rPr>
              <w:t>4</w:t>
            </w:r>
            <w:r w:rsidR="008B164B" w:rsidRPr="008B164B">
              <w:rPr>
                <w:b/>
                <w:noProof/>
                <w:webHidden/>
              </w:rPr>
              <w:fldChar w:fldCharType="end"/>
            </w:r>
          </w:hyperlink>
        </w:p>
        <w:p w14:paraId="75774813" w14:textId="18539DF7" w:rsidR="008B164B" w:rsidRPr="008B164B" w:rsidRDefault="009B6C99">
          <w:pPr>
            <w:pStyle w:val="TOC3"/>
            <w:rPr>
              <w:rFonts w:asciiTheme="minorHAnsi" w:eastAsiaTheme="minorEastAsia" w:hAnsiTheme="minorHAnsi" w:cstheme="minorBidi"/>
              <w:b/>
              <w:noProof/>
              <w:sz w:val="22"/>
              <w:szCs w:val="22"/>
            </w:rPr>
          </w:pPr>
          <w:hyperlink w:anchor="_Toc210732713" w:history="1">
            <w:r w:rsidR="008B164B" w:rsidRPr="008B164B">
              <w:rPr>
                <w:rStyle w:val="Hyperlink"/>
                <w:b/>
                <w:caps/>
                <w:noProof/>
              </w:rPr>
              <w:t>1.2.</w:t>
            </w:r>
            <w:r w:rsidR="008B164B" w:rsidRPr="008B164B">
              <w:rPr>
                <w:rFonts w:asciiTheme="minorHAnsi" w:eastAsiaTheme="minorEastAsia" w:hAnsiTheme="minorHAnsi" w:cstheme="minorBidi"/>
                <w:b/>
                <w:noProof/>
                <w:sz w:val="22"/>
                <w:szCs w:val="22"/>
              </w:rPr>
              <w:tab/>
            </w:r>
            <w:r w:rsidR="008B164B" w:rsidRPr="008B164B">
              <w:rPr>
                <w:rStyle w:val="Hyperlink"/>
                <w:b/>
                <w:noProof/>
              </w:rPr>
              <w:t>Mục tiêu dự án</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_Toc210732713 \h </w:instrText>
            </w:r>
            <w:r w:rsidR="008B164B" w:rsidRPr="008B164B">
              <w:rPr>
                <w:b/>
                <w:noProof/>
                <w:webHidden/>
              </w:rPr>
            </w:r>
            <w:r w:rsidR="008B164B" w:rsidRPr="008B164B">
              <w:rPr>
                <w:b/>
                <w:noProof/>
                <w:webHidden/>
              </w:rPr>
              <w:fldChar w:fldCharType="separate"/>
            </w:r>
            <w:r w:rsidR="008B164B">
              <w:rPr>
                <w:b/>
                <w:noProof/>
                <w:webHidden/>
              </w:rPr>
              <w:t>5</w:t>
            </w:r>
            <w:r w:rsidR="008B164B" w:rsidRPr="008B164B">
              <w:rPr>
                <w:b/>
                <w:noProof/>
                <w:webHidden/>
              </w:rPr>
              <w:fldChar w:fldCharType="end"/>
            </w:r>
          </w:hyperlink>
        </w:p>
        <w:p w14:paraId="7C150945" w14:textId="570B29D6" w:rsidR="008B164B" w:rsidRPr="008B164B" w:rsidRDefault="009B6C99">
          <w:pPr>
            <w:pStyle w:val="TOC3"/>
            <w:rPr>
              <w:rFonts w:asciiTheme="minorHAnsi" w:eastAsiaTheme="minorEastAsia" w:hAnsiTheme="minorHAnsi" w:cstheme="minorBidi"/>
              <w:b/>
              <w:noProof/>
              <w:sz w:val="22"/>
              <w:szCs w:val="22"/>
            </w:rPr>
          </w:pPr>
          <w:hyperlink w:anchor="_Toc210732714" w:history="1">
            <w:r w:rsidR="008B164B" w:rsidRPr="008B164B">
              <w:rPr>
                <w:rStyle w:val="Hyperlink"/>
                <w:b/>
                <w:caps/>
                <w:noProof/>
              </w:rPr>
              <w:t>1.3.</w:t>
            </w:r>
            <w:r w:rsidR="008B164B" w:rsidRPr="008B164B">
              <w:rPr>
                <w:rFonts w:asciiTheme="minorHAnsi" w:eastAsiaTheme="minorEastAsia" w:hAnsiTheme="minorHAnsi" w:cstheme="minorBidi"/>
                <w:b/>
                <w:noProof/>
                <w:sz w:val="22"/>
                <w:szCs w:val="22"/>
              </w:rPr>
              <w:tab/>
            </w:r>
            <w:r w:rsidR="008B164B" w:rsidRPr="008B164B">
              <w:rPr>
                <w:rStyle w:val="Hyperlink"/>
                <w:b/>
                <w:noProof/>
              </w:rPr>
              <w:t>Quy mô dự án</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_Toc210732714 \h </w:instrText>
            </w:r>
            <w:r w:rsidR="008B164B" w:rsidRPr="008B164B">
              <w:rPr>
                <w:b/>
                <w:noProof/>
                <w:webHidden/>
              </w:rPr>
            </w:r>
            <w:r w:rsidR="008B164B" w:rsidRPr="008B164B">
              <w:rPr>
                <w:b/>
                <w:noProof/>
                <w:webHidden/>
              </w:rPr>
              <w:fldChar w:fldCharType="separate"/>
            </w:r>
            <w:r w:rsidR="008B164B">
              <w:rPr>
                <w:b/>
                <w:noProof/>
                <w:webHidden/>
              </w:rPr>
              <w:t>6</w:t>
            </w:r>
            <w:r w:rsidR="008B164B" w:rsidRPr="008B164B">
              <w:rPr>
                <w:b/>
                <w:noProof/>
                <w:webHidden/>
              </w:rPr>
              <w:fldChar w:fldCharType="end"/>
            </w:r>
          </w:hyperlink>
        </w:p>
        <w:p w14:paraId="4E118C62" w14:textId="52392BF9" w:rsidR="008B164B" w:rsidRPr="008B164B" w:rsidRDefault="009B6C99">
          <w:pPr>
            <w:pStyle w:val="TOC3"/>
            <w:rPr>
              <w:rFonts w:asciiTheme="minorHAnsi" w:eastAsiaTheme="minorEastAsia" w:hAnsiTheme="minorHAnsi" w:cstheme="minorBidi"/>
              <w:b/>
              <w:noProof/>
              <w:sz w:val="22"/>
              <w:szCs w:val="22"/>
            </w:rPr>
          </w:pPr>
          <w:hyperlink w:anchor="_Toc210732715" w:history="1">
            <w:r w:rsidR="008B164B" w:rsidRPr="008B164B">
              <w:rPr>
                <w:rStyle w:val="Hyperlink"/>
                <w:b/>
                <w:caps/>
                <w:noProof/>
              </w:rPr>
              <w:t>1.4.</w:t>
            </w:r>
            <w:r w:rsidR="008B164B" w:rsidRPr="008B164B">
              <w:rPr>
                <w:rFonts w:asciiTheme="minorHAnsi" w:eastAsiaTheme="minorEastAsia" w:hAnsiTheme="minorHAnsi" w:cstheme="minorBidi"/>
                <w:b/>
                <w:noProof/>
                <w:sz w:val="22"/>
                <w:szCs w:val="22"/>
              </w:rPr>
              <w:tab/>
            </w:r>
            <w:r w:rsidR="008B164B" w:rsidRPr="008B164B">
              <w:rPr>
                <w:rStyle w:val="Hyperlink"/>
                <w:b/>
                <w:noProof/>
              </w:rPr>
              <w:t>Nguồn vốn thực hiện</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_Toc210732715 \h </w:instrText>
            </w:r>
            <w:r w:rsidR="008B164B" w:rsidRPr="008B164B">
              <w:rPr>
                <w:b/>
                <w:noProof/>
                <w:webHidden/>
              </w:rPr>
            </w:r>
            <w:r w:rsidR="008B164B" w:rsidRPr="008B164B">
              <w:rPr>
                <w:b/>
                <w:noProof/>
                <w:webHidden/>
              </w:rPr>
              <w:fldChar w:fldCharType="separate"/>
            </w:r>
            <w:r w:rsidR="008B164B">
              <w:rPr>
                <w:b/>
                <w:noProof/>
                <w:webHidden/>
              </w:rPr>
              <w:t>6</w:t>
            </w:r>
            <w:r w:rsidR="008B164B" w:rsidRPr="008B164B">
              <w:rPr>
                <w:b/>
                <w:noProof/>
                <w:webHidden/>
              </w:rPr>
              <w:fldChar w:fldCharType="end"/>
            </w:r>
          </w:hyperlink>
        </w:p>
        <w:p w14:paraId="1243703C" w14:textId="462C85EC" w:rsidR="008B164B" w:rsidRPr="008B164B" w:rsidRDefault="009B6C99">
          <w:pPr>
            <w:pStyle w:val="TOC3"/>
            <w:rPr>
              <w:rFonts w:asciiTheme="minorHAnsi" w:eastAsiaTheme="minorEastAsia" w:hAnsiTheme="minorHAnsi" w:cstheme="minorBidi"/>
              <w:b/>
              <w:noProof/>
              <w:sz w:val="22"/>
              <w:szCs w:val="22"/>
            </w:rPr>
          </w:pPr>
          <w:hyperlink w:anchor="_Toc210732716" w:history="1">
            <w:r w:rsidR="008B164B" w:rsidRPr="008B164B">
              <w:rPr>
                <w:rStyle w:val="Hyperlink"/>
                <w:rFonts w:ascii="Times New Roman Bold" w:hAnsi="Times New Roman Bold"/>
                <w:b/>
                <w:noProof/>
              </w:rPr>
              <w:t>1.5.</w:t>
            </w:r>
            <w:r w:rsidR="008B164B" w:rsidRPr="008B164B">
              <w:rPr>
                <w:rFonts w:asciiTheme="minorHAnsi" w:eastAsiaTheme="minorEastAsia" w:hAnsiTheme="minorHAnsi" w:cstheme="minorBidi"/>
                <w:b/>
                <w:noProof/>
                <w:sz w:val="22"/>
                <w:szCs w:val="22"/>
              </w:rPr>
              <w:tab/>
            </w:r>
            <w:r w:rsidR="008B164B" w:rsidRPr="008B164B">
              <w:rPr>
                <w:rStyle w:val="Hyperlink"/>
                <w:rFonts w:ascii="Times New Roman Bold" w:hAnsi="Times New Roman Bold"/>
                <w:b/>
                <w:noProof/>
              </w:rPr>
              <w:t>Đặc điểm chính của công trình</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_Toc210732716 \h </w:instrText>
            </w:r>
            <w:r w:rsidR="008B164B" w:rsidRPr="008B164B">
              <w:rPr>
                <w:b/>
                <w:noProof/>
                <w:webHidden/>
              </w:rPr>
            </w:r>
            <w:r w:rsidR="008B164B" w:rsidRPr="008B164B">
              <w:rPr>
                <w:b/>
                <w:noProof/>
                <w:webHidden/>
              </w:rPr>
              <w:fldChar w:fldCharType="separate"/>
            </w:r>
            <w:r w:rsidR="008B164B">
              <w:rPr>
                <w:b/>
                <w:noProof/>
                <w:webHidden/>
              </w:rPr>
              <w:t>6</w:t>
            </w:r>
            <w:r w:rsidR="008B164B" w:rsidRPr="008B164B">
              <w:rPr>
                <w:b/>
                <w:noProof/>
                <w:webHidden/>
              </w:rPr>
              <w:fldChar w:fldCharType="end"/>
            </w:r>
          </w:hyperlink>
        </w:p>
        <w:p w14:paraId="40355F1A" w14:textId="53FC57D6" w:rsidR="008B164B" w:rsidRPr="008B164B" w:rsidRDefault="009B6C99">
          <w:pPr>
            <w:pStyle w:val="TOC3"/>
            <w:rPr>
              <w:rFonts w:asciiTheme="minorHAnsi" w:eastAsiaTheme="minorEastAsia" w:hAnsiTheme="minorHAnsi" w:cstheme="minorBidi"/>
              <w:b/>
              <w:noProof/>
              <w:sz w:val="22"/>
              <w:szCs w:val="22"/>
            </w:rPr>
          </w:pPr>
          <w:hyperlink w:anchor="_Toc210732717" w:history="1">
            <w:r w:rsidR="008B164B" w:rsidRPr="008B164B">
              <w:rPr>
                <w:rStyle w:val="Hyperlink"/>
                <w:rFonts w:ascii="Times New Roman Bold" w:hAnsi="Times New Roman Bold"/>
                <w:b/>
                <w:noProof/>
              </w:rPr>
              <w:t>1.6.</w:t>
            </w:r>
            <w:r w:rsidR="008B164B" w:rsidRPr="008B164B">
              <w:rPr>
                <w:rFonts w:asciiTheme="minorHAnsi" w:eastAsiaTheme="minorEastAsia" w:hAnsiTheme="minorHAnsi" w:cstheme="minorBidi"/>
                <w:b/>
                <w:noProof/>
                <w:sz w:val="22"/>
                <w:szCs w:val="22"/>
              </w:rPr>
              <w:tab/>
            </w:r>
            <w:r w:rsidR="008B164B" w:rsidRPr="008B164B">
              <w:rPr>
                <w:rStyle w:val="Hyperlink"/>
                <w:rFonts w:ascii="Times New Roman Bold" w:hAnsi="Times New Roman Bold"/>
                <w:b/>
                <w:noProof/>
              </w:rPr>
              <w:t>Phạm vi công trình</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_Toc210732717 \h </w:instrText>
            </w:r>
            <w:r w:rsidR="008B164B" w:rsidRPr="008B164B">
              <w:rPr>
                <w:b/>
                <w:noProof/>
                <w:webHidden/>
              </w:rPr>
            </w:r>
            <w:r w:rsidR="008B164B" w:rsidRPr="008B164B">
              <w:rPr>
                <w:b/>
                <w:noProof/>
                <w:webHidden/>
              </w:rPr>
              <w:fldChar w:fldCharType="separate"/>
            </w:r>
            <w:r w:rsidR="008B164B">
              <w:rPr>
                <w:b/>
                <w:noProof/>
                <w:webHidden/>
              </w:rPr>
              <w:t>6</w:t>
            </w:r>
            <w:r w:rsidR="008B164B" w:rsidRPr="008B164B">
              <w:rPr>
                <w:b/>
                <w:noProof/>
                <w:webHidden/>
              </w:rPr>
              <w:fldChar w:fldCharType="end"/>
            </w:r>
          </w:hyperlink>
        </w:p>
        <w:p w14:paraId="5A8E2FDA" w14:textId="4B169AC9" w:rsidR="008B164B" w:rsidRPr="008B164B" w:rsidRDefault="009B6C99">
          <w:pPr>
            <w:pStyle w:val="TOC2"/>
            <w:rPr>
              <w:rFonts w:asciiTheme="minorHAnsi" w:eastAsiaTheme="minorEastAsia" w:hAnsiTheme="minorHAnsi" w:cstheme="minorBidi"/>
              <w:b/>
              <w:noProof/>
              <w:sz w:val="22"/>
              <w:szCs w:val="22"/>
            </w:rPr>
          </w:pPr>
          <w:hyperlink w:anchor="_Toc210732718" w:history="1">
            <w:r w:rsidR="008B164B" w:rsidRPr="008B164B">
              <w:rPr>
                <w:rStyle w:val="Hyperlink"/>
                <w:b/>
                <w:noProof/>
              </w:rPr>
              <w:t>CHƯƠNG 2: SỰ CẦN THIẾT ĐẦU TƯ</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_Toc210732718 \h </w:instrText>
            </w:r>
            <w:r w:rsidR="008B164B" w:rsidRPr="008B164B">
              <w:rPr>
                <w:b/>
                <w:noProof/>
                <w:webHidden/>
              </w:rPr>
            </w:r>
            <w:r w:rsidR="008B164B" w:rsidRPr="008B164B">
              <w:rPr>
                <w:b/>
                <w:noProof/>
                <w:webHidden/>
              </w:rPr>
              <w:fldChar w:fldCharType="separate"/>
            </w:r>
            <w:r w:rsidR="008B164B">
              <w:rPr>
                <w:b/>
                <w:noProof/>
                <w:webHidden/>
              </w:rPr>
              <w:t>7</w:t>
            </w:r>
            <w:r w:rsidR="008B164B" w:rsidRPr="008B164B">
              <w:rPr>
                <w:b/>
                <w:noProof/>
                <w:webHidden/>
              </w:rPr>
              <w:fldChar w:fldCharType="end"/>
            </w:r>
          </w:hyperlink>
        </w:p>
        <w:p w14:paraId="1BCE9C02" w14:textId="63D4598F" w:rsidR="008B164B" w:rsidRPr="008B164B" w:rsidRDefault="009B6C99">
          <w:pPr>
            <w:pStyle w:val="TOC3"/>
            <w:rPr>
              <w:rFonts w:asciiTheme="minorHAnsi" w:eastAsiaTheme="minorEastAsia" w:hAnsiTheme="minorHAnsi" w:cstheme="minorBidi"/>
              <w:b/>
              <w:noProof/>
              <w:sz w:val="22"/>
              <w:szCs w:val="22"/>
            </w:rPr>
          </w:pPr>
          <w:hyperlink w:anchor="_Toc210732719" w:history="1">
            <w:r w:rsidR="008B164B" w:rsidRPr="008B164B">
              <w:rPr>
                <w:rStyle w:val="Hyperlink"/>
                <w:b/>
                <w:noProof/>
              </w:rPr>
              <w:t>2.1</w:t>
            </w:r>
            <w:r w:rsidR="008B164B" w:rsidRPr="008B164B">
              <w:rPr>
                <w:rStyle w:val="Hyperlink"/>
                <w:b/>
                <w:noProof/>
                <w:lang w:val="vi-VN"/>
              </w:rPr>
              <w:t xml:space="preserve">. </w:t>
            </w:r>
            <w:r w:rsidR="008B164B" w:rsidRPr="008B164B">
              <w:rPr>
                <w:rStyle w:val="Hyperlink"/>
                <w:b/>
                <w:noProof/>
              </w:rPr>
              <w:t>G</w:t>
            </w:r>
            <w:r w:rsidR="008B164B" w:rsidRPr="008B164B">
              <w:rPr>
                <w:rStyle w:val="Hyperlink"/>
                <w:rFonts w:ascii="Times New Roman Bold" w:hAnsi="Times New Roman Bold"/>
                <w:b/>
                <w:noProof/>
              </w:rPr>
              <w:t>iới</w:t>
            </w:r>
            <w:r w:rsidR="008B164B" w:rsidRPr="008B164B">
              <w:rPr>
                <w:rStyle w:val="Hyperlink"/>
                <w:rFonts w:ascii="Times New Roman Bold" w:hAnsi="Times New Roman Bold"/>
                <w:b/>
                <w:noProof/>
                <w:lang w:val="vi-VN"/>
              </w:rPr>
              <w:t xml:space="preserve"> thiệu chung về khu vực cấp điện</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_Toc210732719 \h </w:instrText>
            </w:r>
            <w:r w:rsidR="008B164B" w:rsidRPr="008B164B">
              <w:rPr>
                <w:b/>
                <w:noProof/>
                <w:webHidden/>
              </w:rPr>
            </w:r>
            <w:r w:rsidR="008B164B" w:rsidRPr="008B164B">
              <w:rPr>
                <w:b/>
                <w:noProof/>
                <w:webHidden/>
              </w:rPr>
              <w:fldChar w:fldCharType="separate"/>
            </w:r>
            <w:r w:rsidR="008B164B">
              <w:rPr>
                <w:b/>
                <w:noProof/>
                <w:webHidden/>
              </w:rPr>
              <w:t>7</w:t>
            </w:r>
            <w:r w:rsidR="008B164B" w:rsidRPr="008B164B">
              <w:rPr>
                <w:b/>
                <w:noProof/>
                <w:webHidden/>
              </w:rPr>
              <w:fldChar w:fldCharType="end"/>
            </w:r>
          </w:hyperlink>
        </w:p>
        <w:p w14:paraId="6043BC16" w14:textId="1EFBDC00" w:rsidR="008B164B" w:rsidRPr="008B164B" w:rsidRDefault="009B6C99">
          <w:pPr>
            <w:pStyle w:val="TOC3"/>
            <w:rPr>
              <w:rFonts w:asciiTheme="minorHAnsi" w:eastAsiaTheme="minorEastAsia" w:hAnsiTheme="minorHAnsi" w:cstheme="minorBidi"/>
              <w:b/>
              <w:noProof/>
              <w:sz w:val="22"/>
              <w:szCs w:val="22"/>
            </w:rPr>
          </w:pPr>
          <w:hyperlink w:anchor="_Toc210732720" w:history="1">
            <w:r w:rsidR="008B164B" w:rsidRPr="008B164B">
              <w:rPr>
                <w:rStyle w:val="Hyperlink"/>
                <w:b/>
                <w:noProof/>
              </w:rPr>
              <w:t>2.2</w:t>
            </w:r>
            <w:r w:rsidR="008B164B" w:rsidRPr="008B164B">
              <w:rPr>
                <w:rStyle w:val="Hyperlink"/>
                <w:b/>
                <w:noProof/>
                <w:lang w:val="vi-VN"/>
              </w:rPr>
              <w:t xml:space="preserve">. </w:t>
            </w:r>
            <w:r w:rsidR="008B164B" w:rsidRPr="008B164B">
              <w:rPr>
                <w:rStyle w:val="Hyperlink"/>
                <w:b/>
                <w:noProof/>
              </w:rPr>
              <w:t>Hiện trạng nguồn và lưới điện khu vực dự án</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_Toc210732720 \h </w:instrText>
            </w:r>
            <w:r w:rsidR="008B164B" w:rsidRPr="008B164B">
              <w:rPr>
                <w:b/>
                <w:noProof/>
                <w:webHidden/>
              </w:rPr>
            </w:r>
            <w:r w:rsidR="008B164B" w:rsidRPr="008B164B">
              <w:rPr>
                <w:b/>
                <w:noProof/>
                <w:webHidden/>
              </w:rPr>
              <w:fldChar w:fldCharType="separate"/>
            </w:r>
            <w:r w:rsidR="008B164B">
              <w:rPr>
                <w:b/>
                <w:noProof/>
                <w:webHidden/>
              </w:rPr>
              <w:t>7</w:t>
            </w:r>
            <w:r w:rsidR="008B164B" w:rsidRPr="008B164B">
              <w:rPr>
                <w:b/>
                <w:noProof/>
                <w:webHidden/>
              </w:rPr>
              <w:fldChar w:fldCharType="end"/>
            </w:r>
          </w:hyperlink>
        </w:p>
        <w:p w14:paraId="21937D26" w14:textId="3D9EB8C8" w:rsidR="008B164B" w:rsidRPr="008B164B" w:rsidRDefault="009B6C99">
          <w:pPr>
            <w:pStyle w:val="TOC3"/>
            <w:rPr>
              <w:rFonts w:asciiTheme="minorHAnsi" w:eastAsiaTheme="minorEastAsia" w:hAnsiTheme="minorHAnsi" w:cstheme="minorBidi"/>
              <w:b/>
              <w:noProof/>
              <w:sz w:val="22"/>
              <w:szCs w:val="22"/>
            </w:rPr>
          </w:pPr>
          <w:hyperlink w:anchor="_Toc210732721" w:history="1">
            <w:r w:rsidR="008B164B" w:rsidRPr="008B164B">
              <w:rPr>
                <w:rStyle w:val="Hyperlink"/>
                <w:b/>
                <w:noProof/>
              </w:rPr>
              <w:t>2.3</w:t>
            </w:r>
            <w:r w:rsidR="008B164B" w:rsidRPr="008B164B">
              <w:rPr>
                <w:rStyle w:val="Hyperlink"/>
                <w:b/>
                <w:noProof/>
                <w:lang w:val="vi-VN"/>
              </w:rPr>
              <w:t xml:space="preserve">. </w:t>
            </w:r>
            <w:r w:rsidR="008B164B" w:rsidRPr="008B164B">
              <w:rPr>
                <w:rStyle w:val="Hyperlink"/>
                <w:b/>
                <w:noProof/>
              </w:rPr>
              <w:t>Nhu cầu phụ tải khu vực dự án</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_Toc210732721 \h </w:instrText>
            </w:r>
            <w:r w:rsidR="008B164B" w:rsidRPr="008B164B">
              <w:rPr>
                <w:b/>
                <w:noProof/>
                <w:webHidden/>
              </w:rPr>
            </w:r>
            <w:r w:rsidR="008B164B" w:rsidRPr="008B164B">
              <w:rPr>
                <w:b/>
                <w:noProof/>
                <w:webHidden/>
              </w:rPr>
              <w:fldChar w:fldCharType="separate"/>
            </w:r>
            <w:r w:rsidR="008B164B">
              <w:rPr>
                <w:b/>
                <w:noProof/>
                <w:webHidden/>
              </w:rPr>
              <w:t>7</w:t>
            </w:r>
            <w:r w:rsidR="008B164B" w:rsidRPr="008B164B">
              <w:rPr>
                <w:b/>
                <w:noProof/>
                <w:webHidden/>
              </w:rPr>
              <w:fldChar w:fldCharType="end"/>
            </w:r>
          </w:hyperlink>
        </w:p>
        <w:p w14:paraId="3234D686" w14:textId="2BCC61C2" w:rsidR="008B164B" w:rsidRPr="008B164B" w:rsidRDefault="009B6C99">
          <w:pPr>
            <w:pStyle w:val="TOC3"/>
            <w:rPr>
              <w:rFonts w:asciiTheme="minorHAnsi" w:eastAsiaTheme="minorEastAsia" w:hAnsiTheme="minorHAnsi" w:cstheme="minorBidi"/>
              <w:b/>
              <w:noProof/>
              <w:sz w:val="22"/>
              <w:szCs w:val="22"/>
            </w:rPr>
          </w:pPr>
          <w:hyperlink w:anchor="_Toc210732722" w:history="1">
            <w:r w:rsidR="008B164B" w:rsidRPr="008B164B">
              <w:rPr>
                <w:rStyle w:val="Hyperlink"/>
                <w:b/>
                <w:noProof/>
              </w:rPr>
              <w:t>2.4</w:t>
            </w:r>
            <w:r w:rsidR="008B164B" w:rsidRPr="008B164B">
              <w:rPr>
                <w:rStyle w:val="Hyperlink"/>
                <w:b/>
                <w:noProof/>
                <w:lang w:val="vi-VN"/>
              </w:rPr>
              <w:t xml:space="preserve">. </w:t>
            </w:r>
            <w:r w:rsidR="008B164B" w:rsidRPr="008B164B">
              <w:rPr>
                <w:rStyle w:val="Hyperlink"/>
                <w:b/>
                <w:noProof/>
              </w:rPr>
              <w:t>Sự cần thiết đầu tư.</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_Toc210732722 \h </w:instrText>
            </w:r>
            <w:r w:rsidR="008B164B" w:rsidRPr="008B164B">
              <w:rPr>
                <w:b/>
                <w:noProof/>
                <w:webHidden/>
              </w:rPr>
            </w:r>
            <w:r w:rsidR="008B164B" w:rsidRPr="008B164B">
              <w:rPr>
                <w:b/>
                <w:noProof/>
                <w:webHidden/>
              </w:rPr>
              <w:fldChar w:fldCharType="separate"/>
            </w:r>
            <w:r w:rsidR="008B164B">
              <w:rPr>
                <w:b/>
                <w:noProof/>
                <w:webHidden/>
              </w:rPr>
              <w:t>7</w:t>
            </w:r>
            <w:r w:rsidR="008B164B" w:rsidRPr="008B164B">
              <w:rPr>
                <w:b/>
                <w:noProof/>
                <w:webHidden/>
              </w:rPr>
              <w:fldChar w:fldCharType="end"/>
            </w:r>
          </w:hyperlink>
        </w:p>
        <w:p w14:paraId="3016A39B" w14:textId="58095EC1" w:rsidR="008B164B" w:rsidRPr="008B164B" w:rsidRDefault="009B6C99">
          <w:pPr>
            <w:pStyle w:val="TOC2"/>
            <w:rPr>
              <w:rFonts w:asciiTheme="minorHAnsi" w:eastAsiaTheme="minorEastAsia" w:hAnsiTheme="minorHAnsi" w:cstheme="minorBidi"/>
              <w:b/>
              <w:noProof/>
              <w:sz w:val="22"/>
              <w:szCs w:val="22"/>
            </w:rPr>
          </w:pPr>
          <w:hyperlink w:anchor="_Toc210732723" w:history="1">
            <w:r w:rsidR="008B164B" w:rsidRPr="008B164B">
              <w:rPr>
                <w:rStyle w:val="Hyperlink"/>
                <w:b/>
                <w:noProof/>
              </w:rPr>
              <w:t>CHƯƠNG 3: CÁC GIẢI PHÁP KỸ THUẬT PHẦN ĐƯỜNG DÂY TRUNG THẾ</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_Toc210732723 \h </w:instrText>
            </w:r>
            <w:r w:rsidR="008B164B" w:rsidRPr="008B164B">
              <w:rPr>
                <w:b/>
                <w:noProof/>
                <w:webHidden/>
              </w:rPr>
            </w:r>
            <w:r w:rsidR="008B164B" w:rsidRPr="008B164B">
              <w:rPr>
                <w:b/>
                <w:noProof/>
                <w:webHidden/>
              </w:rPr>
              <w:fldChar w:fldCharType="separate"/>
            </w:r>
            <w:r w:rsidR="008B164B">
              <w:rPr>
                <w:b/>
                <w:noProof/>
                <w:webHidden/>
              </w:rPr>
              <w:t>8</w:t>
            </w:r>
            <w:r w:rsidR="008B164B" w:rsidRPr="008B164B">
              <w:rPr>
                <w:b/>
                <w:noProof/>
                <w:webHidden/>
              </w:rPr>
              <w:fldChar w:fldCharType="end"/>
            </w:r>
          </w:hyperlink>
        </w:p>
        <w:p w14:paraId="6F8F2B60" w14:textId="57880AE2" w:rsidR="008B164B" w:rsidRPr="008B164B" w:rsidRDefault="009B6C99">
          <w:pPr>
            <w:pStyle w:val="TOC3"/>
            <w:rPr>
              <w:rFonts w:asciiTheme="minorHAnsi" w:eastAsiaTheme="minorEastAsia" w:hAnsiTheme="minorHAnsi" w:cstheme="minorBidi"/>
              <w:b/>
              <w:noProof/>
              <w:sz w:val="22"/>
              <w:szCs w:val="22"/>
            </w:rPr>
          </w:pPr>
          <w:hyperlink w:anchor="_Toc210732724" w:history="1">
            <w:r w:rsidR="008B164B" w:rsidRPr="008B164B">
              <w:rPr>
                <w:rStyle w:val="Hyperlink"/>
                <w:rFonts w:ascii="Times New Roman Bold" w:hAnsi="Times New Roman Bold"/>
                <w:b/>
                <w:noProof/>
              </w:rPr>
              <w:t>3.1.</w:t>
            </w:r>
            <w:r w:rsidR="008B164B" w:rsidRPr="008B164B">
              <w:rPr>
                <w:rFonts w:asciiTheme="minorHAnsi" w:eastAsiaTheme="minorEastAsia" w:hAnsiTheme="minorHAnsi" w:cstheme="minorBidi"/>
                <w:b/>
                <w:noProof/>
                <w:sz w:val="22"/>
                <w:szCs w:val="22"/>
              </w:rPr>
              <w:tab/>
            </w:r>
            <w:r w:rsidR="008B164B" w:rsidRPr="008B164B">
              <w:rPr>
                <w:rStyle w:val="Hyperlink"/>
                <w:rFonts w:ascii="Times New Roman Bold" w:hAnsi="Times New Roman Bold"/>
                <w:b/>
                <w:noProof/>
              </w:rPr>
              <w:t>Điều kiện tự nhiên</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_Toc210732724 \h </w:instrText>
            </w:r>
            <w:r w:rsidR="008B164B" w:rsidRPr="008B164B">
              <w:rPr>
                <w:b/>
                <w:noProof/>
                <w:webHidden/>
              </w:rPr>
            </w:r>
            <w:r w:rsidR="008B164B" w:rsidRPr="008B164B">
              <w:rPr>
                <w:b/>
                <w:noProof/>
                <w:webHidden/>
              </w:rPr>
              <w:fldChar w:fldCharType="separate"/>
            </w:r>
            <w:r w:rsidR="008B164B">
              <w:rPr>
                <w:b/>
                <w:noProof/>
                <w:webHidden/>
              </w:rPr>
              <w:t>8</w:t>
            </w:r>
            <w:r w:rsidR="008B164B" w:rsidRPr="008B164B">
              <w:rPr>
                <w:b/>
                <w:noProof/>
                <w:webHidden/>
              </w:rPr>
              <w:fldChar w:fldCharType="end"/>
            </w:r>
          </w:hyperlink>
        </w:p>
        <w:p w14:paraId="627FF94F" w14:textId="0929485D" w:rsidR="008B164B" w:rsidRPr="008B164B" w:rsidRDefault="009B6C99">
          <w:pPr>
            <w:pStyle w:val="TOC3"/>
            <w:rPr>
              <w:rFonts w:asciiTheme="minorHAnsi" w:eastAsiaTheme="minorEastAsia" w:hAnsiTheme="minorHAnsi" w:cstheme="minorBidi"/>
              <w:b/>
              <w:noProof/>
              <w:sz w:val="22"/>
              <w:szCs w:val="22"/>
            </w:rPr>
          </w:pPr>
          <w:hyperlink w:anchor="_Toc210732725" w:history="1">
            <w:r w:rsidR="008B164B" w:rsidRPr="008B164B">
              <w:rPr>
                <w:rStyle w:val="Hyperlink"/>
                <w:rFonts w:ascii="Times New Roman Bold" w:hAnsi="Times New Roman Bold"/>
                <w:b/>
                <w:noProof/>
              </w:rPr>
              <w:t>3.2.</w:t>
            </w:r>
            <w:r w:rsidR="008B164B" w:rsidRPr="008B164B">
              <w:rPr>
                <w:rFonts w:asciiTheme="minorHAnsi" w:eastAsiaTheme="minorEastAsia" w:hAnsiTheme="minorHAnsi" w:cstheme="minorBidi"/>
                <w:b/>
                <w:noProof/>
                <w:sz w:val="22"/>
                <w:szCs w:val="22"/>
              </w:rPr>
              <w:tab/>
            </w:r>
            <w:r w:rsidR="008B164B" w:rsidRPr="008B164B">
              <w:rPr>
                <w:rStyle w:val="Hyperlink"/>
                <w:rFonts w:ascii="Times New Roman Bold" w:hAnsi="Times New Roman Bold"/>
                <w:b/>
                <w:noProof/>
              </w:rPr>
              <w:t>Các giải pháp kỹ thuật phần điện:</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_Toc210732725 \h </w:instrText>
            </w:r>
            <w:r w:rsidR="008B164B" w:rsidRPr="008B164B">
              <w:rPr>
                <w:b/>
                <w:noProof/>
                <w:webHidden/>
              </w:rPr>
            </w:r>
            <w:r w:rsidR="008B164B" w:rsidRPr="008B164B">
              <w:rPr>
                <w:b/>
                <w:noProof/>
                <w:webHidden/>
              </w:rPr>
              <w:fldChar w:fldCharType="separate"/>
            </w:r>
            <w:r w:rsidR="008B164B">
              <w:rPr>
                <w:b/>
                <w:noProof/>
                <w:webHidden/>
              </w:rPr>
              <w:t>10</w:t>
            </w:r>
            <w:r w:rsidR="008B164B" w:rsidRPr="008B164B">
              <w:rPr>
                <w:b/>
                <w:noProof/>
                <w:webHidden/>
              </w:rPr>
              <w:fldChar w:fldCharType="end"/>
            </w:r>
          </w:hyperlink>
        </w:p>
        <w:p w14:paraId="628C3A37" w14:textId="4DFA3ED1" w:rsidR="008B164B" w:rsidRPr="008B164B" w:rsidRDefault="009B6C99">
          <w:pPr>
            <w:pStyle w:val="TOC3"/>
            <w:rPr>
              <w:rFonts w:asciiTheme="minorHAnsi" w:eastAsiaTheme="minorEastAsia" w:hAnsiTheme="minorHAnsi" w:cstheme="minorBidi"/>
              <w:b/>
              <w:noProof/>
              <w:sz w:val="22"/>
              <w:szCs w:val="22"/>
            </w:rPr>
          </w:pPr>
          <w:hyperlink w:anchor="_Toc210732726" w:history="1">
            <w:r w:rsidR="008B164B" w:rsidRPr="008B164B">
              <w:rPr>
                <w:rStyle w:val="Hyperlink"/>
                <w:rFonts w:ascii="Times New Roman Bold" w:hAnsi="Times New Roman Bold"/>
                <w:b/>
                <w:noProof/>
              </w:rPr>
              <w:t>3.3.</w:t>
            </w:r>
            <w:r w:rsidR="008B164B" w:rsidRPr="008B164B">
              <w:rPr>
                <w:rFonts w:asciiTheme="minorHAnsi" w:eastAsiaTheme="minorEastAsia" w:hAnsiTheme="minorHAnsi" w:cstheme="minorBidi"/>
                <w:b/>
                <w:noProof/>
                <w:sz w:val="22"/>
                <w:szCs w:val="22"/>
              </w:rPr>
              <w:tab/>
            </w:r>
            <w:r w:rsidR="008B164B" w:rsidRPr="008B164B">
              <w:rPr>
                <w:rStyle w:val="Hyperlink"/>
                <w:rFonts w:ascii="Times New Roman Bold" w:hAnsi="Times New Roman Bold"/>
                <w:b/>
                <w:noProof/>
              </w:rPr>
              <w:t>Các giải pháp kỹ thuật phần xây dựng</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_Toc210732726 \h </w:instrText>
            </w:r>
            <w:r w:rsidR="008B164B" w:rsidRPr="008B164B">
              <w:rPr>
                <w:b/>
                <w:noProof/>
                <w:webHidden/>
              </w:rPr>
            </w:r>
            <w:r w:rsidR="008B164B" w:rsidRPr="008B164B">
              <w:rPr>
                <w:b/>
                <w:noProof/>
                <w:webHidden/>
              </w:rPr>
              <w:fldChar w:fldCharType="separate"/>
            </w:r>
            <w:r w:rsidR="008B164B">
              <w:rPr>
                <w:b/>
                <w:noProof/>
                <w:webHidden/>
              </w:rPr>
              <w:t>12</w:t>
            </w:r>
            <w:r w:rsidR="008B164B" w:rsidRPr="008B164B">
              <w:rPr>
                <w:b/>
                <w:noProof/>
                <w:webHidden/>
              </w:rPr>
              <w:fldChar w:fldCharType="end"/>
            </w:r>
          </w:hyperlink>
        </w:p>
        <w:p w14:paraId="38A24D1D" w14:textId="471FD81D" w:rsidR="008B164B" w:rsidRPr="008B164B" w:rsidRDefault="009B6C99">
          <w:pPr>
            <w:pStyle w:val="TOC2"/>
            <w:rPr>
              <w:rFonts w:asciiTheme="minorHAnsi" w:eastAsiaTheme="minorEastAsia" w:hAnsiTheme="minorHAnsi" w:cstheme="minorBidi"/>
              <w:b/>
              <w:noProof/>
              <w:sz w:val="22"/>
              <w:szCs w:val="22"/>
            </w:rPr>
          </w:pPr>
          <w:hyperlink w:anchor="_Toc210732727" w:history="1">
            <w:r w:rsidR="008B164B" w:rsidRPr="008B164B">
              <w:rPr>
                <w:rStyle w:val="Hyperlink"/>
                <w:b/>
                <w:noProof/>
                <w:lang w:val="vi-VN"/>
              </w:rPr>
              <w:t xml:space="preserve">CHƯƠNG </w:t>
            </w:r>
            <w:r w:rsidR="008B164B" w:rsidRPr="008B164B">
              <w:rPr>
                <w:rStyle w:val="Hyperlink"/>
                <w:b/>
                <w:noProof/>
              </w:rPr>
              <w:t>4: CÁC GIẢI PHÁP KỸ THUẬT PHẦN TRẠM BIẾN ÁP</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_Toc210732727 \h </w:instrText>
            </w:r>
            <w:r w:rsidR="008B164B" w:rsidRPr="008B164B">
              <w:rPr>
                <w:b/>
                <w:noProof/>
                <w:webHidden/>
              </w:rPr>
            </w:r>
            <w:r w:rsidR="008B164B" w:rsidRPr="008B164B">
              <w:rPr>
                <w:b/>
                <w:noProof/>
                <w:webHidden/>
              </w:rPr>
              <w:fldChar w:fldCharType="separate"/>
            </w:r>
            <w:r w:rsidR="008B164B">
              <w:rPr>
                <w:b/>
                <w:noProof/>
                <w:webHidden/>
              </w:rPr>
              <w:t>14</w:t>
            </w:r>
            <w:r w:rsidR="008B164B" w:rsidRPr="008B164B">
              <w:rPr>
                <w:b/>
                <w:noProof/>
                <w:webHidden/>
              </w:rPr>
              <w:fldChar w:fldCharType="end"/>
            </w:r>
          </w:hyperlink>
        </w:p>
        <w:p w14:paraId="4575120C" w14:textId="7E114FA2" w:rsidR="008B164B" w:rsidRPr="008B164B" w:rsidRDefault="009B6C99">
          <w:pPr>
            <w:pStyle w:val="TOC3"/>
            <w:rPr>
              <w:rFonts w:asciiTheme="minorHAnsi" w:eastAsiaTheme="minorEastAsia" w:hAnsiTheme="minorHAnsi" w:cstheme="minorBidi"/>
              <w:b/>
              <w:noProof/>
              <w:sz w:val="22"/>
              <w:szCs w:val="22"/>
            </w:rPr>
          </w:pPr>
          <w:hyperlink w:anchor="_Toc210732728" w:history="1">
            <w:r w:rsidR="008B164B" w:rsidRPr="008B164B">
              <w:rPr>
                <w:rStyle w:val="Hyperlink"/>
                <w:b/>
                <w:noProof/>
                <w14:scene3d>
                  <w14:camera w14:prst="orthographicFront"/>
                  <w14:lightRig w14:rig="threePt" w14:dir="t">
                    <w14:rot w14:lat="0" w14:lon="0" w14:rev="0"/>
                  </w14:lightRig>
                </w14:scene3d>
              </w:rPr>
              <w:t>4.1</w:t>
            </w:r>
            <w:r w:rsidR="008B164B" w:rsidRPr="008B164B">
              <w:rPr>
                <w:rFonts w:asciiTheme="minorHAnsi" w:eastAsiaTheme="minorEastAsia" w:hAnsiTheme="minorHAnsi" w:cstheme="minorBidi"/>
                <w:b/>
                <w:noProof/>
                <w:sz w:val="22"/>
                <w:szCs w:val="22"/>
              </w:rPr>
              <w:tab/>
            </w:r>
            <w:r w:rsidR="008B164B" w:rsidRPr="008B164B">
              <w:rPr>
                <w:rStyle w:val="Hyperlink"/>
                <w:b/>
                <w:noProof/>
              </w:rPr>
              <w:t>Các giải pháp kỹ thuật phần điện.</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_Toc210732728 \h </w:instrText>
            </w:r>
            <w:r w:rsidR="008B164B" w:rsidRPr="008B164B">
              <w:rPr>
                <w:b/>
                <w:noProof/>
                <w:webHidden/>
              </w:rPr>
            </w:r>
            <w:r w:rsidR="008B164B" w:rsidRPr="008B164B">
              <w:rPr>
                <w:b/>
                <w:noProof/>
                <w:webHidden/>
              </w:rPr>
              <w:fldChar w:fldCharType="separate"/>
            </w:r>
            <w:r w:rsidR="008B164B">
              <w:rPr>
                <w:b/>
                <w:noProof/>
                <w:webHidden/>
              </w:rPr>
              <w:t>14</w:t>
            </w:r>
            <w:r w:rsidR="008B164B" w:rsidRPr="008B164B">
              <w:rPr>
                <w:b/>
                <w:noProof/>
                <w:webHidden/>
              </w:rPr>
              <w:fldChar w:fldCharType="end"/>
            </w:r>
          </w:hyperlink>
        </w:p>
        <w:p w14:paraId="37423F43" w14:textId="3310C837" w:rsidR="008B164B" w:rsidRPr="008B164B" w:rsidRDefault="009B6C99">
          <w:pPr>
            <w:pStyle w:val="TOC3"/>
            <w:rPr>
              <w:rFonts w:asciiTheme="minorHAnsi" w:eastAsiaTheme="minorEastAsia" w:hAnsiTheme="minorHAnsi" w:cstheme="minorBidi"/>
              <w:b/>
              <w:noProof/>
              <w:sz w:val="22"/>
              <w:szCs w:val="22"/>
            </w:rPr>
          </w:pPr>
          <w:hyperlink w:anchor="_Toc210732729" w:history="1">
            <w:r w:rsidR="008B164B" w:rsidRPr="008B164B">
              <w:rPr>
                <w:rStyle w:val="Hyperlink"/>
                <w:b/>
                <w:noProof/>
              </w:rPr>
              <w:t>4.2</w:t>
            </w:r>
            <w:r w:rsidR="008B164B" w:rsidRPr="008B164B">
              <w:rPr>
                <w:rFonts w:asciiTheme="minorHAnsi" w:eastAsiaTheme="minorEastAsia" w:hAnsiTheme="minorHAnsi" w:cstheme="minorBidi"/>
                <w:b/>
                <w:noProof/>
                <w:sz w:val="22"/>
                <w:szCs w:val="22"/>
              </w:rPr>
              <w:tab/>
            </w:r>
            <w:r w:rsidR="008B164B" w:rsidRPr="008B164B">
              <w:rPr>
                <w:rStyle w:val="Hyperlink"/>
                <w:b/>
                <w:noProof/>
              </w:rPr>
              <w:t>Các giải pháp kỹ thuật phần xây dựng.</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_Toc210732729 \h </w:instrText>
            </w:r>
            <w:r w:rsidR="008B164B" w:rsidRPr="008B164B">
              <w:rPr>
                <w:b/>
                <w:noProof/>
                <w:webHidden/>
              </w:rPr>
            </w:r>
            <w:r w:rsidR="008B164B" w:rsidRPr="008B164B">
              <w:rPr>
                <w:b/>
                <w:noProof/>
                <w:webHidden/>
              </w:rPr>
              <w:fldChar w:fldCharType="separate"/>
            </w:r>
            <w:r w:rsidR="008B164B">
              <w:rPr>
                <w:b/>
                <w:noProof/>
                <w:webHidden/>
              </w:rPr>
              <w:t>15</w:t>
            </w:r>
            <w:r w:rsidR="008B164B" w:rsidRPr="008B164B">
              <w:rPr>
                <w:b/>
                <w:noProof/>
                <w:webHidden/>
              </w:rPr>
              <w:fldChar w:fldCharType="end"/>
            </w:r>
          </w:hyperlink>
        </w:p>
        <w:p w14:paraId="0381AC35" w14:textId="44ECC5CB" w:rsidR="008B164B" w:rsidRPr="008B164B" w:rsidRDefault="009B6C99">
          <w:pPr>
            <w:pStyle w:val="TOC2"/>
            <w:rPr>
              <w:rFonts w:asciiTheme="minorHAnsi" w:eastAsiaTheme="minorEastAsia" w:hAnsiTheme="minorHAnsi" w:cstheme="minorBidi"/>
              <w:b/>
              <w:noProof/>
              <w:sz w:val="22"/>
              <w:szCs w:val="22"/>
            </w:rPr>
          </w:pPr>
          <w:hyperlink w:anchor="_Toc210732730" w:history="1">
            <w:r w:rsidR="008B164B" w:rsidRPr="008B164B">
              <w:rPr>
                <w:rStyle w:val="Hyperlink"/>
                <w:b/>
                <w:noProof/>
                <w:lang w:val="af-ZA"/>
              </w:rPr>
              <w:t>CHƯƠNG 5: CÁC GIẢI PHÁP KỸ THUẬT PHẦN ĐƯỜNG DÂY HẠ THẾ</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_Toc210732730 \h </w:instrText>
            </w:r>
            <w:r w:rsidR="008B164B" w:rsidRPr="008B164B">
              <w:rPr>
                <w:b/>
                <w:noProof/>
                <w:webHidden/>
              </w:rPr>
            </w:r>
            <w:r w:rsidR="008B164B" w:rsidRPr="008B164B">
              <w:rPr>
                <w:b/>
                <w:noProof/>
                <w:webHidden/>
              </w:rPr>
              <w:fldChar w:fldCharType="separate"/>
            </w:r>
            <w:r w:rsidR="008B164B">
              <w:rPr>
                <w:b/>
                <w:noProof/>
                <w:webHidden/>
              </w:rPr>
              <w:t>16</w:t>
            </w:r>
            <w:r w:rsidR="008B164B" w:rsidRPr="008B164B">
              <w:rPr>
                <w:b/>
                <w:noProof/>
                <w:webHidden/>
              </w:rPr>
              <w:fldChar w:fldCharType="end"/>
            </w:r>
          </w:hyperlink>
        </w:p>
        <w:p w14:paraId="5513FD5A" w14:textId="4A37E3C5" w:rsidR="008B164B" w:rsidRPr="008B164B" w:rsidRDefault="009B6C99">
          <w:pPr>
            <w:pStyle w:val="TOC3"/>
            <w:rPr>
              <w:rFonts w:asciiTheme="minorHAnsi" w:eastAsiaTheme="minorEastAsia" w:hAnsiTheme="minorHAnsi" w:cstheme="minorBidi"/>
              <w:b/>
              <w:noProof/>
              <w:sz w:val="22"/>
              <w:szCs w:val="22"/>
            </w:rPr>
          </w:pPr>
          <w:hyperlink w:anchor="_Toc210732732" w:history="1">
            <w:r w:rsidR="008B164B" w:rsidRPr="008B164B">
              <w:rPr>
                <w:rStyle w:val="Hyperlink"/>
                <w:b/>
                <w:noProof/>
              </w:rPr>
              <w:t>5.1</w:t>
            </w:r>
            <w:r w:rsidR="008B164B" w:rsidRPr="008B164B">
              <w:rPr>
                <w:rFonts w:asciiTheme="minorHAnsi" w:eastAsiaTheme="minorEastAsia" w:hAnsiTheme="minorHAnsi" w:cstheme="minorBidi"/>
                <w:b/>
                <w:noProof/>
                <w:sz w:val="22"/>
                <w:szCs w:val="22"/>
              </w:rPr>
              <w:tab/>
            </w:r>
            <w:r w:rsidR="008B164B" w:rsidRPr="008B164B">
              <w:rPr>
                <w:rStyle w:val="Hyperlink"/>
                <w:b/>
                <w:noProof/>
              </w:rPr>
              <w:t>Các giải pháp kỹ thuật phần điện:</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_Toc210732732 \h </w:instrText>
            </w:r>
            <w:r w:rsidR="008B164B" w:rsidRPr="008B164B">
              <w:rPr>
                <w:b/>
                <w:noProof/>
                <w:webHidden/>
              </w:rPr>
            </w:r>
            <w:r w:rsidR="008B164B" w:rsidRPr="008B164B">
              <w:rPr>
                <w:b/>
                <w:noProof/>
                <w:webHidden/>
              </w:rPr>
              <w:fldChar w:fldCharType="separate"/>
            </w:r>
            <w:r w:rsidR="008B164B">
              <w:rPr>
                <w:b/>
                <w:noProof/>
                <w:webHidden/>
              </w:rPr>
              <w:t>16</w:t>
            </w:r>
            <w:r w:rsidR="008B164B" w:rsidRPr="008B164B">
              <w:rPr>
                <w:b/>
                <w:noProof/>
                <w:webHidden/>
              </w:rPr>
              <w:fldChar w:fldCharType="end"/>
            </w:r>
          </w:hyperlink>
        </w:p>
        <w:p w14:paraId="7AEB4680" w14:textId="2A8E9462" w:rsidR="008B164B" w:rsidRPr="008B164B" w:rsidRDefault="009B6C99">
          <w:pPr>
            <w:pStyle w:val="TOC3"/>
            <w:rPr>
              <w:rFonts w:asciiTheme="minorHAnsi" w:eastAsiaTheme="minorEastAsia" w:hAnsiTheme="minorHAnsi" w:cstheme="minorBidi"/>
              <w:b/>
              <w:noProof/>
              <w:sz w:val="22"/>
              <w:szCs w:val="22"/>
            </w:rPr>
          </w:pPr>
          <w:hyperlink w:anchor="_Toc210732733" w:history="1">
            <w:r w:rsidR="008B164B" w:rsidRPr="008B164B">
              <w:rPr>
                <w:rStyle w:val="Hyperlink"/>
                <w:b/>
                <w:noProof/>
              </w:rPr>
              <w:t>5.2</w:t>
            </w:r>
            <w:r w:rsidR="008B164B" w:rsidRPr="008B164B">
              <w:rPr>
                <w:rFonts w:asciiTheme="minorHAnsi" w:eastAsiaTheme="minorEastAsia" w:hAnsiTheme="minorHAnsi" w:cstheme="minorBidi"/>
                <w:b/>
                <w:noProof/>
                <w:sz w:val="22"/>
                <w:szCs w:val="22"/>
              </w:rPr>
              <w:tab/>
            </w:r>
            <w:r w:rsidR="008B164B" w:rsidRPr="008B164B">
              <w:rPr>
                <w:rStyle w:val="Hyperlink"/>
                <w:b/>
                <w:noProof/>
              </w:rPr>
              <w:t>Các giải pháp kỹ thuật phần xây dựng:</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_Toc210732733 \h </w:instrText>
            </w:r>
            <w:r w:rsidR="008B164B" w:rsidRPr="008B164B">
              <w:rPr>
                <w:b/>
                <w:noProof/>
                <w:webHidden/>
              </w:rPr>
            </w:r>
            <w:r w:rsidR="008B164B" w:rsidRPr="008B164B">
              <w:rPr>
                <w:b/>
                <w:noProof/>
                <w:webHidden/>
              </w:rPr>
              <w:fldChar w:fldCharType="separate"/>
            </w:r>
            <w:r w:rsidR="008B164B">
              <w:rPr>
                <w:b/>
                <w:noProof/>
                <w:webHidden/>
              </w:rPr>
              <w:t>16</w:t>
            </w:r>
            <w:r w:rsidR="008B164B" w:rsidRPr="008B164B">
              <w:rPr>
                <w:b/>
                <w:noProof/>
                <w:webHidden/>
              </w:rPr>
              <w:fldChar w:fldCharType="end"/>
            </w:r>
          </w:hyperlink>
        </w:p>
        <w:p w14:paraId="2EFC906A" w14:textId="22910666" w:rsidR="008B164B" w:rsidRPr="008B164B" w:rsidRDefault="009B6C99">
          <w:pPr>
            <w:pStyle w:val="TOC2"/>
            <w:rPr>
              <w:rFonts w:asciiTheme="minorHAnsi" w:eastAsiaTheme="minorEastAsia" w:hAnsiTheme="minorHAnsi" w:cstheme="minorBidi"/>
              <w:b/>
              <w:noProof/>
              <w:sz w:val="22"/>
              <w:szCs w:val="22"/>
            </w:rPr>
          </w:pPr>
          <w:hyperlink w:anchor="_Toc210732734" w:history="1">
            <w:r w:rsidR="008B164B" w:rsidRPr="008B164B">
              <w:rPr>
                <w:rStyle w:val="Hyperlink"/>
                <w:b/>
                <w:noProof/>
              </w:rPr>
              <w:t>CHƯƠNG 6: ĐẶC TÍNH VẬT TƯ - THIẾT BỊ</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_Toc210732734 \h </w:instrText>
            </w:r>
            <w:r w:rsidR="008B164B" w:rsidRPr="008B164B">
              <w:rPr>
                <w:b/>
                <w:noProof/>
                <w:webHidden/>
              </w:rPr>
            </w:r>
            <w:r w:rsidR="008B164B" w:rsidRPr="008B164B">
              <w:rPr>
                <w:b/>
                <w:noProof/>
                <w:webHidden/>
              </w:rPr>
              <w:fldChar w:fldCharType="separate"/>
            </w:r>
            <w:r w:rsidR="008B164B">
              <w:rPr>
                <w:b/>
                <w:noProof/>
                <w:webHidden/>
              </w:rPr>
              <w:t>18</w:t>
            </w:r>
            <w:r w:rsidR="008B164B" w:rsidRPr="008B164B">
              <w:rPr>
                <w:b/>
                <w:noProof/>
                <w:webHidden/>
              </w:rPr>
              <w:fldChar w:fldCharType="end"/>
            </w:r>
          </w:hyperlink>
        </w:p>
        <w:p w14:paraId="2A3D0C59" w14:textId="4DF652EF" w:rsidR="008B164B" w:rsidRPr="008B164B" w:rsidRDefault="009B6C99">
          <w:pPr>
            <w:pStyle w:val="TOC3"/>
            <w:rPr>
              <w:rFonts w:asciiTheme="minorHAnsi" w:eastAsiaTheme="minorEastAsia" w:hAnsiTheme="minorHAnsi" w:cstheme="minorBidi"/>
              <w:b/>
              <w:noProof/>
              <w:sz w:val="22"/>
              <w:szCs w:val="22"/>
            </w:rPr>
          </w:pPr>
          <w:hyperlink w:anchor="_Toc210732735" w:history="1">
            <w:r w:rsidR="008B164B" w:rsidRPr="008B164B">
              <w:rPr>
                <w:rStyle w:val="Hyperlink"/>
                <w:rFonts w:ascii="Times New Roman Bold" w:hAnsi="Times New Roman Bold"/>
                <w:b/>
                <w:noProof/>
              </w:rPr>
              <w:t>6.1.</w:t>
            </w:r>
            <w:r w:rsidR="008B164B" w:rsidRPr="008B164B">
              <w:rPr>
                <w:rFonts w:asciiTheme="minorHAnsi" w:eastAsiaTheme="minorEastAsia" w:hAnsiTheme="minorHAnsi" w:cstheme="minorBidi"/>
                <w:b/>
                <w:noProof/>
                <w:sz w:val="22"/>
                <w:szCs w:val="22"/>
              </w:rPr>
              <w:tab/>
            </w:r>
            <w:r w:rsidR="008B164B" w:rsidRPr="008B164B">
              <w:rPr>
                <w:rStyle w:val="Hyperlink"/>
                <w:rFonts w:ascii="Times New Roman Bold" w:hAnsi="Times New Roman Bold"/>
                <w:b/>
                <w:noProof/>
              </w:rPr>
              <w:t>Yêu cầu chung của vật tư, thiết bị lắp đặt trên lưới điện.</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_Toc210732735 \h </w:instrText>
            </w:r>
            <w:r w:rsidR="008B164B" w:rsidRPr="008B164B">
              <w:rPr>
                <w:b/>
                <w:noProof/>
                <w:webHidden/>
              </w:rPr>
            </w:r>
            <w:r w:rsidR="008B164B" w:rsidRPr="008B164B">
              <w:rPr>
                <w:b/>
                <w:noProof/>
                <w:webHidden/>
              </w:rPr>
              <w:fldChar w:fldCharType="separate"/>
            </w:r>
            <w:r w:rsidR="008B164B">
              <w:rPr>
                <w:b/>
                <w:noProof/>
                <w:webHidden/>
              </w:rPr>
              <w:t>18</w:t>
            </w:r>
            <w:r w:rsidR="008B164B" w:rsidRPr="008B164B">
              <w:rPr>
                <w:b/>
                <w:noProof/>
                <w:webHidden/>
              </w:rPr>
              <w:fldChar w:fldCharType="end"/>
            </w:r>
          </w:hyperlink>
        </w:p>
        <w:p w14:paraId="030F8402" w14:textId="779E05C9" w:rsidR="008B164B" w:rsidRPr="008B164B" w:rsidRDefault="009B6C99">
          <w:pPr>
            <w:pStyle w:val="TOC3"/>
            <w:rPr>
              <w:rFonts w:asciiTheme="minorHAnsi" w:eastAsiaTheme="minorEastAsia" w:hAnsiTheme="minorHAnsi" w:cstheme="minorBidi"/>
              <w:b/>
              <w:noProof/>
              <w:sz w:val="22"/>
              <w:szCs w:val="22"/>
            </w:rPr>
          </w:pPr>
          <w:hyperlink w:anchor="_Toc210732736" w:history="1">
            <w:r w:rsidR="008B164B" w:rsidRPr="008B164B">
              <w:rPr>
                <w:rStyle w:val="Hyperlink"/>
                <w:rFonts w:ascii="Times New Roman Bold" w:hAnsi="Times New Roman Bold"/>
                <w:b/>
                <w:noProof/>
              </w:rPr>
              <w:t>6.2.</w:t>
            </w:r>
            <w:r w:rsidR="008B164B" w:rsidRPr="008B164B">
              <w:rPr>
                <w:rFonts w:asciiTheme="minorHAnsi" w:eastAsiaTheme="minorEastAsia" w:hAnsiTheme="minorHAnsi" w:cstheme="minorBidi"/>
                <w:b/>
                <w:noProof/>
                <w:sz w:val="22"/>
                <w:szCs w:val="22"/>
              </w:rPr>
              <w:tab/>
            </w:r>
            <w:r w:rsidR="008B164B" w:rsidRPr="008B164B">
              <w:rPr>
                <w:rStyle w:val="Hyperlink"/>
                <w:rFonts w:ascii="Times New Roman Bold" w:hAnsi="Times New Roman Bold"/>
                <w:b/>
                <w:noProof/>
              </w:rPr>
              <w:t>Yêu cầu kỹ thuật của vật tư, thiết bị.</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_Toc210732736 \h </w:instrText>
            </w:r>
            <w:r w:rsidR="008B164B" w:rsidRPr="008B164B">
              <w:rPr>
                <w:b/>
                <w:noProof/>
                <w:webHidden/>
              </w:rPr>
            </w:r>
            <w:r w:rsidR="008B164B" w:rsidRPr="008B164B">
              <w:rPr>
                <w:b/>
                <w:noProof/>
                <w:webHidden/>
              </w:rPr>
              <w:fldChar w:fldCharType="separate"/>
            </w:r>
            <w:r w:rsidR="008B164B">
              <w:rPr>
                <w:b/>
                <w:noProof/>
                <w:webHidden/>
              </w:rPr>
              <w:t>18</w:t>
            </w:r>
            <w:r w:rsidR="008B164B" w:rsidRPr="008B164B">
              <w:rPr>
                <w:b/>
                <w:noProof/>
                <w:webHidden/>
              </w:rPr>
              <w:fldChar w:fldCharType="end"/>
            </w:r>
          </w:hyperlink>
        </w:p>
        <w:p w14:paraId="3CCDBB2D" w14:textId="2CA7344A" w:rsidR="008B164B" w:rsidRPr="008B164B" w:rsidRDefault="009B6C99">
          <w:pPr>
            <w:pStyle w:val="TOC2"/>
            <w:rPr>
              <w:rFonts w:asciiTheme="minorHAnsi" w:eastAsiaTheme="minorEastAsia" w:hAnsiTheme="minorHAnsi" w:cstheme="minorBidi"/>
              <w:b/>
              <w:noProof/>
              <w:sz w:val="22"/>
              <w:szCs w:val="22"/>
            </w:rPr>
          </w:pPr>
          <w:hyperlink w:anchor="_Toc210732787" w:history="1">
            <w:r w:rsidR="008B164B" w:rsidRPr="008B164B">
              <w:rPr>
                <w:rStyle w:val="Hyperlink"/>
                <w:b/>
                <w:noProof/>
              </w:rPr>
              <w:t>CHƯƠNG 7: LIỆT KÊ, TỔNG KÊ VẬT TƯ - THIẾT BỊ</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_Toc210732787 \h </w:instrText>
            </w:r>
            <w:r w:rsidR="008B164B" w:rsidRPr="008B164B">
              <w:rPr>
                <w:b/>
                <w:noProof/>
                <w:webHidden/>
              </w:rPr>
            </w:r>
            <w:r w:rsidR="008B164B" w:rsidRPr="008B164B">
              <w:rPr>
                <w:b/>
                <w:noProof/>
                <w:webHidden/>
              </w:rPr>
              <w:fldChar w:fldCharType="separate"/>
            </w:r>
            <w:r w:rsidR="008B164B">
              <w:rPr>
                <w:b/>
                <w:noProof/>
                <w:webHidden/>
              </w:rPr>
              <w:t>151</w:t>
            </w:r>
            <w:r w:rsidR="008B164B" w:rsidRPr="008B164B">
              <w:rPr>
                <w:b/>
                <w:noProof/>
                <w:webHidden/>
              </w:rPr>
              <w:fldChar w:fldCharType="end"/>
            </w:r>
          </w:hyperlink>
        </w:p>
        <w:p w14:paraId="3B926F5C" w14:textId="48DF6027" w:rsidR="008B164B" w:rsidRPr="008B164B" w:rsidRDefault="009B6C99">
          <w:pPr>
            <w:pStyle w:val="TOC2"/>
            <w:rPr>
              <w:rFonts w:asciiTheme="minorHAnsi" w:eastAsiaTheme="minorEastAsia" w:hAnsiTheme="minorHAnsi" w:cstheme="minorBidi"/>
              <w:b/>
              <w:noProof/>
              <w:sz w:val="22"/>
              <w:szCs w:val="22"/>
            </w:rPr>
          </w:pPr>
          <w:hyperlink w:anchor="_Toc210732788" w:history="1">
            <w:r w:rsidR="008B164B" w:rsidRPr="008B164B">
              <w:rPr>
                <w:rStyle w:val="Hyperlink"/>
                <w:b/>
                <w:noProof/>
              </w:rPr>
              <w:t>CHƯƠNG 8: PHỤ LỤC TÍNH TOÁN</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_Toc210732788 \h </w:instrText>
            </w:r>
            <w:r w:rsidR="008B164B" w:rsidRPr="008B164B">
              <w:rPr>
                <w:b/>
                <w:noProof/>
                <w:webHidden/>
              </w:rPr>
            </w:r>
            <w:r w:rsidR="008B164B" w:rsidRPr="008B164B">
              <w:rPr>
                <w:b/>
                <w:noProof/>
                <w:webHidden/>
              </w:rPr>
              <w:fldChar w:fldCharType="separate"/>
            </w:r>
            <w:r w:rsidR="008B164B">
              <w:rPr>
                <w:b/>
                <w:noProof/>
                <w:webHidden/>
              </w:rPr>
              <w:t>152</w:t>
            </w:r>
            <w:r w:rsidR="008B164B" w:rsidRPr="008B164B">
              <w:rPr>
                <w:b/>
                <w:noProof/>
                <w:webHidden/>
              </w:rPr>
              <w:fldChar w:fldCharType="end"/>
            </w:r>
          </w:hyperlink>
        </w:p>
        <w:p w14:paraId="7BC6F73B" w14:textId="780A8DF5" w:rsidR="008B164B" w:rsidRPr="008B164B" w:rsidRDefault="009B6C99">
          <w:pPr>
            <w:pStyle w:val="TOC2"/>
            <w:rPr>
              <w:rFonts w:asciiTheme="minorHAnsi" w:eastAsiaTheme="minorEastAsia" w:hAnsiTheme="minorHAnsi" w:cstheme="minorBidi"/>
              <w:b/>
              <w:noProof/>
              <w:sz w:val="22"/>
              <w:szCs w:val="22"/>
            </w:rPr>
          </w:pPr>
          <w:hyperlink w:anchor="_Toc210732789" w:history="1">
            <w:r w:rsidR="008B164B" w:rsidRPr="008B164B">
              <w:rPr>
                <w:rStyle w:val="Hyperlink"/>
                <w:b/>
                <w:noProof/>
              </w:rPr>
              <w:t>CHƯƠNG 9: KẾ HOẠCH BẢO VỆ MÔI TRƯỜNG</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_Toc210732789 \h </w:instrText>
            </w:r>
            <w:r w:rsidR="008B164B" w:rsidRPr="008B164B">
              <w:rPr>
                <w:b/>
                <w:noProof/>
                <w:webHidden/>
              </w:rPr>
            </w:r>
            <w:r w:rsidR="008B164B" w:rsidRPr="008B164B">
              <w:rPr>
                <w:b/>
                <w:noProof/>
                <w:webHidden/>
              </w:rPr>
              <w:fldChar w:fldCharType="separate"/>
            </w:r>
            <w:r w:rsidR="008B164B">
              <w:rPr>
                <w:b/>
                <w:noProof/>
                <w:webHidden/>
              </w:rPr>
              <w:t>153</w:t>
            </w:r>
            <w:r w:rsidR="008B164B" w:rsidRPr="008B164B">
              <w:rPr>
                <w:b/>
                <w:noProof/>
                <w:webHidden/>
              </w:rPr>
              <w:fldChar w:fldCharType="end"/>
            </w:r>
          </w:hyperlink>
        </w:p>
        <w:p w14:paraId="1B079855" w14:textId="186E2D13" w:rsidR="008B164B" w:rsidRPr="008B164B" w:rsidRDefault="009B6C99">
          <w:pPr>
            <w:pStyle w:val="TOC2"/>
            <w:rPr>
              <w:rFonts w:asciiTheme="minorHAnsi" w:eastAsiaTheme="minorEastAsia" w:hAnsiTheme="minorHAnsi" w:cstheme="minorBidi"/>
              <w:b/>
              <w:noProof/>
              <w:sz w:val="22"/>
              <w:szCs w:val="22"/>
            </w:rPr>
          </w:pPr>
          <w:hyperlink w:anchor="_Toc210732790" w:history="1">
            <w:r w:rsidR="008B164B" w:rsidRPr="008B164B">
              <w:rPr>
                <w:rStyle w:val="Hyperlink"/>
                <w:b/>
                <w:noProof/>
              </w:rPr>
              <w:t>CHƯƠNG 10: PHƯƠNG THỨC QUẢN LÝ DỰ ÁN VÀ KẾ HOẠCH ĐẤU THẦU</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_Toc210732790 \h </w:instrText>
            </w:r>
            <w:r w:rsidR="008B164B" w:rsidRPr="008B164B">
              <w:rPr>
                <w:b/>
                <w:noProof/>
                <w:webHidden/>
              </w:rPr>
            </w:r>
            <w:r w:rsidR="008B164B" w:rsidRPr="008B164B">
              <w:rPr>
                <w:b/>
                <w:noProof/>
                <w:webHidden/>
              </w:rPr>
              <w:fldChar w:fldCharType="separate"/>
            </w:r>
            <w:r w:rsidR="008B164B">
              <w:rPr>
                <w:b/>
                <w:noProof/>
                <w:webHidden/>
              </w:rPr>
              <w:t>154</w:t>
            </w:r>
            <w:r w:rsidR="008B164B" w:rsidRPr="008B164B">
              <w:rPr>
                <w:b/>
                <w:noProof/>
                <w:webHidden/>
              </w:rPr>
              <w:fldChar w:fldCharType="end"/>
            </w:r>
          </w:hyperlink>
        </w:p>
        <w:p w14:paraId="0D6BBF23" w14:textId="56F02FA9" w:rsidR="008B164B" w:rsidRPr="008B164B" w:rsidRDefault="009B6C99">
          <w:pPr>
            <w:pStyle w:val="TOC3"/>
            <w:tabs>
              <w:tab w:val="left" w:pos="1540"/>
            </w:tabs>
            <w:rPr>
              <w:rFonts w:asciiTheme="minorHAnsi" w:eastAsiaTheme="minorEastAsia" w:hAnsiTheme="minorHAnsi" w:cstheme="minorBidi"/>
              <w:b/>
              <w:noProof/>
              <w:sz w:val="22"/>
              <w:szCs w:val="22"/>
            </w:rPr>
          </w:pPr>
          <w:hyperlink w:anchor="_Toc210732791" w:history="1">
            <w:r w:rsidR="008B164B" w:rsidRPr="008B164B">
              <w:rPr>
                <w:rStyle w:val="Hyperlink"/>
                <w:rFonts w:ascii="Times New Roman Bold" w:hAnsi="Times New Roman Bold"/>
                <w:b/>
                <w:noProof/>
              </w:rPr>
              <w:t>10.1.</w:t>
            </w:r>
            <w:r w:rsidR="008B164B" w:rsidRPr="008B164B">
              <w:rPr>
                <w:rFonts w:asciiTheme="minorHAnsi" w:eastAsiaTheme="minorEastAsia" w:hAnsiTheme="minorHAnsi" w:cstheme="minorBidi"/>
                <w:b/>
                <w:noProof/>
                <w:sz w:val="22"/>
                <w:szCs w:val="22"/>
              </w:rPr>
              <w:tab/>
            </w:r>
            <w:r w:rsidR="008B164B" w:rsidRPr="008B164B">
              <w:rPr>
                <w:rStyle w:val="Hyperlink"/>
                <w:rFonts w:ascii="Times New Roman Bold" w:hAnsi="Times New Roman Bold"/>
                <w:b/>
                <w:noProof/>
              </w:rPr>
              <w:t>Phương thức quản lý dự án</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_Toc210732791 \h </w:instrText>
            </w:r>
            <w:r w:rsidR="008B164B" w:rsidRPr="008B164B">
              <w:rPr>
                <w:b/>
                <w:noProof/>
                <w:webHidden/>
              </w:rPr>
            </w:r>
            <w:r w:rsidR="008B164B" w:rsidRPr="008B164B">
              <w:rPr>
                <w:b/>
                <w:noProof/>
                <w:webHidden/>
              </w:rPr>
              <w:fldChar w:fldCharType="separate"/>
            </w:r>
            <w:r w:rsidR="008B164B">
              <w:rPr>
                <w:b/>
                <w:noProof/>
                <w:webHidden/>
              </w:rPr>
              <w:t>154</w:t>
            </w:r>
            <w:r w:rsidR="008B164B" w:rsidRPr="008B164B">
              <w:rPr>
                <w:b/>
                <w:noProof/>
                <w:webHidden/>
              </w:rPr>
              <w:fldChar w:fldCharType="end"/>
            </w:r>
          </w:hyperlink>
        </w:p>
        <w:p w14:paraId="7990556A" w14:textId="4982689D" w:rsidR="008B164B" w:rsidRPr="008B164B" w:rsidRDefault="009B6C99">
          <w:pPr>
            <w:pStyle w:val="TOC3"/>
            <w:tabs>
              <w:tab w:val="left" w:pos="1540"/>
            </w:tabs>
            <w:rPr>
              <w:rFonts w:asciiTheme="minorHAnsi" w:eastAsiaTheme="minorEastAsia" w:hAnsiTheme="minorHAnsi" w:cstheme="minorBidi"/>
              <w:b/>
              <w:noProof/>
              <w:sz w:val="22"/>
              <w:szCs w:val="22"/>
            </w:rPr>
          </w:pPr>
          <w:hyperlink w:anchor="_Toc210732792" w:history="1">
            <w:r w:rsidR="008B164B" w:rsidRPr="008B164B">
              <w:rPr>
                <w:rStyle w:val="Hyperlink"/>
                <w:rFonts w:ascii="Times New Roman Bold" w:hAnsi="Times New Roman Bold"/>
                <w:b/>
                <w:noProof/>
              </w:rPr>
              <w:t>10.2.</w:t>
            </w:r>
            <w:r w:rsidR="008B164B" w:rsidRPr="008B164B">
              <w:rPr>
                <w:rFonts w:asciiTheme="minorHAnsi" w:eastAsiaTheme="minorEastAsia" w:hAnsiTheme="minorHAnsi" w:cstheme="minorBidi"/>
                <w:b/>
                <w:noProof/>
                <w:sz w:val="22"/>
                <w:szCs w:val="22"/>
              </w:rPr>
              <w:tab/>
            </w:r>
            <w:r w:rsidR="008B164B" w:rsidRPr="008B164B">
              <w:rPr>
                <w:rStyle w:val="Hyperlink"/>
                <w:rFonts w:ascii="Times New Roman Bold" w:hAnsi="Times New Roman Bold"/>
                <w:b/>
                <w:noProof/>
              </w:rPr>
              <w:t>Kế hoạch đấu thầu</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_Toc210732792 \h </w:instrText>
            </w:r>
            <w:r w:rsidR="008B164B" w:rsidRPr="008B164B">
              <w:rPr>
                <w:b/>
                <w:noProof/>
                <w:webHidden/>
              </w:rPr>
            </w:r>
            <w:r w:rsidR="008B164B" w:rsidRPr="008B164B">
              <w:rPr>
                <w:b/>
                <w:noProof/>
                <w:webHidden/>
              </w:rPr>
              <w:fldChar w:fldCharType="separate"/>
            </w:r>
            <w:r w:rsidR="008B164B">
              <w:rPr>
                <w:b/>
                <w:noProof/>
                <w:webHidden/>
              </w:rPr>
              <w:t>154</w:t>
            </w:r>
            <w:r w:rsidR="008B164B" w:rsidRPr="008B164B">
              <w:rPr>
                <w:b/>
                <w:noProof/>
                <w:webHidden/>
              </w:rPr>
              <w:fldChar w:fldCharType="end"/>
            </w:r>
          </w:hyperlink>
        </w:p>
        <w:p w14:paraId="3129AA16" w14:textId="7582F784" w:rsidR="008B164B" w:rsidRPr="008B164B" w:rsidRDefault="009B6C99">
          <w:pPr>
            <w:pStyle w:val="TOC3"/>
            <w:tabs>
              <w:tab w:val="left" w:pos="1540"/>
            </w:tabs>
            <w:rPr>
              <w:rFonts w:asciiTheme="minorHAnsi" w:eastAsiaTheme="minorEastAsia" w:hAnsiTheme="minorHAnsi" w:cstheme="minorBidi"/>
              <w:b/>
              <w:noProof/>
              <w:sz w:val="22"/>
              <w:szCs w:val="22"/>
            </w:rPr>
          </w:pPr>
          <w:hyperlink w:anchor="_Toc210732793" w:history="1">
            <w:r w:rsidR="008B164B" w:rsidRPr="008B164B">
              <w:rPr>
                <w:rStyle w:val="Hyperlink"/>
                <w:rFonts w:ascii="Times New Roman Bold" w:hAnsi="Times New Roman Bold"/>
                <w:b/>
                <w:noProof/>
              </w:rPr>
              <w:t>10.3.</w:t>
            </w:r>
            <w:r w:rsidR="008B164B" w:rsidRPr="008B164B">
              <w:rPr>
                <w:rFonts w:asciiTheme="minorHAnsi" w:eastAsiaTheme="minorEastAsia" w:hAnsiTheme="minorHAnsi" w:cstheme="minorBidi"/>
                <w:b/>
                <w:noProof/>
                <w:sz w:val="22"/>
                <w:szCs w:val="22"/>
              </w:rPr>
              <w:tab/>
            </w:r>
            <w:r w:rsidR="008B164B" w:rsidRPr="008B164B">
              <w:rPr>
                <w:rStyle w:val="Hyperlink"/>
                <w:rFonts w:ascii="Times New Roman Bold" w:hAnsi="Times New Roman Bold"/>
                <w:b/>
                <w:noProof/>
              </w:rPr>
              <w:t>Tiến độ thực hiện</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_Toc210732793 \h </w:instrText>
            </w:r>
            <w:r w:rsidR="008B164B" w:rsidRPr="008B164B">
              <w:rPr>
                <w:b/>
                <w:noProof/>
                <w:webHidden/>
              </w:rPr>
            </w:r>
            <w:r w:rsidR="008B164B" w:rsidRPr="008B164B">
              <w:rPr>
                <w:b/>
                <w:noProof/>
                <w:webHidden/>
              </w:rPr>
              <w:fldChar w:fldCharType="separate"/>
            </w:r>
            <w:r w:rsidR="008B164B">
              <w:rPr>
                <w:b/>
                <w:noProof/>
                <w:webHidden/>
              </w:rPr>
              <w:t>154</w:t>
            </w:r>
            <w:r w:rsidR="008B164B" w:rsidRPr="008B164B">
              <w:rPr>
                <w:b/>
                <w:noProof/>
                <w:webHidden/>
              </w:rPr>
              <w:fldChar w:fldCharType="end"/>
            </w:r>
          </w:hyperlink>
        </w:p>
        <w:p w14:paraId="266EDB18" w14:textId="0F845699" w:rsidR="008B164B" w:rsidRPr="008B164B" w:rsidRDefault="009B6C99">
          <w:pPr>
            <w:pStyle w:val="TOC2"/>
            <w:rPr>
              <w:rFonts w:asciiTheme="minorHAnsi" w:eastAsiaTheme="minorEastAsia" w:hAnsiTheme="minorHAnsi" w:cstheme="minorBidi"/>
              <w:b/>
              <w:noProof/>
              <w:sz w:val="22"/>
              <w:szCs w:val="22"/>
            </w:rPr>
          </w:pPr>
          <w:hyperlink w:anchor="_Toc210732794" w:history="1">
            <w:r w:rsidR="008B164B" w:rsidRPr="008B164B">
              <w:rPr>
                <w:rStyle w:val="Hyperlink"/>
                <w:b/>
                <w:noProof/>
              </w:rPr>
              <w:t>CHƯƠNG 11: KẾT LUẬN VÀ KIẾN NGHỊ</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_Toc210732794 \h </w:instrText>
            </w:r>
            <w:r w:rsidR="008B164B" w:rsidRPr="008B164B">
              <w:rPr>
                <w:b/>
                <w:noProof/>
                <w:webHidden/>
              </w:rPr>
            </w:r>
            <w:r w:rsidR="008B164B" w:rsidRPr="008B164B">
              <w:rPr>
                <w:b/>
                <w:noProof/>
                <w:webHidden/>
              </w:rPr>
              <w:fldChar w:fldCharType="separate"/>
            </w:r>
            <w:r w:rsidR="008B164B">
              <w:rPr>
                <w:b/>
                <w:noProof/>
                <w:webHidden/>
              </w:rPr>
              <w:t>155</w:t>
            </w:r>
            <w:r w:rsidR="008B164B" w:rsidRPr="008B164B">
              <w:rPr>
                <w:b/>
                <w:noProof/>
                <w:webHidden/>
              </w:rPr>
              <w:fldChar w:fldCharType="end"/>
            </w:r>
          </w:hyperlink>
        </w:p>
        <w:p w14:paraId="05D7FE0A" w14:textId="4BFBC340" w:rsidR="008B164B" w:rsidRPr="008B164B" w:rsidRDefault="009B6C99">
          <w:pPr>
            <w:pStyle w:val="TOC3"/>
            <w:rPr>
              <w:rFonts w:asciiTheme="minorHAnsi" w:eastAsiaTheme="minorEastAsia" w:hAnsiTheme="minorHAnsi" w:cstheme="minorBidi"/>
              <w:b/>
              <w:noProof/>
              <w:sz w:val="22"/>
              <w:szCs w:val="22"/>
            </w:rPr>
          </w:pPr>
          <w:hyperlink w:anchor="_Toc210732795" w:history="1">
            <w:r w:rsidR="008B164B" w:rsidRPr="008B164B">
              <w:rPr>
                <w:rStyle w:val="Hyperlink"/>
                <w:rFonts w:ascii="Times New Roman Bold" w:hAnsi="Times New Roman Bold"/>
                <w:b/>
                <w:noProof/>
              </w:rPr>
              <w:t>11.1. Kết luận</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_Toc210732795 \h </w:instrText>
            </w:r>
            <w:r w:rsidR="008B164B" w:rsidRPr="008B164B">
              <w:rPr>
                <w:b/>
                <w:noProof/>
                <w:webHidden/>
              </w:rPr>
            </w:r>
            <w:r w:rsidR="008B164B" w:rsidRPr="008B164B">
              <w:rPr>
                <w:b/>
                <w:noProof/>
                <w:webHidden/>
              </w:rPr>
              <w:fldChar w:fldCharType="separate"/>
            </w:r>
            <w:r w:rsidR="008B164B">
              <w:rPr>
                <w:b/>
                <w:noProof/>
                <w:webHidden/>
              </w:rPr>
              <w:t>155</w:t>
            </w:r>
            <w:r w:rsidR="008B164B" w:rsidRPr="008B164B">
              <w:rPr>
                <w:b/>
                <w:noProof/>
                <w:webHidden/>
              </w:rPr>
              <w:fldChar w:fldCharType="end"/>
            </w:r>
          </w:hyperlink>
        </w:p>
        <w:p w14:paraId="4A3982B3" w14:textId="4ED3A72B" w:rsidR="008B164B" w:rsidRPr="008B164B" w:rsidRDefault="009B6C99">
          <w:pPr>
            <w:pStyle w:val="TOC3"/>
            <w:rPr>
              <w:rFonts w:asciiTheme="minorHAnsi" w:eastAsiaTheme="minorEastAsia" w:hAnsiTheme="minorHAnsi" w:cstheme="minorBidi"/>
              <w:b/>
              <w:noProof/>
              <w:sz w:val="22"/>
              <w:szCs w:val="22"/>
            </w:rPr>
          </w:pPr>
          <w:hyperlink w:anchor="_Toc210732796" w:history="1">
            <w:r w:rsidR="008B164B" w:rsidRPr="008B164B">
              <w:rPr>
                <w:rStyle w:val="Hyperlink"/>
                <w:rFonts w:ascii="Times New Roman Bold" w:hAnsi="Times New Roman Bold"/>
                <w:b/>
                <w:noProof/>
              </w:rPr>
              <w:t>11.2. Kiến nghị</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_Toc210732796 \h </w:instrText>
            </w:r>
            <w:r w:rsidR="008B164B" w:rsidRPr="008B164B">
              <w:rPr>
                <w:b/>
                <w:noProof/>
                <w:webHidden/>
              </w:rPr>
            </w:r>
            <w:r w:rsidR="008B164B" w:rsidRPr="008B164B">
              <w:rPr>
                <w:b/>
                <w:noProof/>
                <w:webHidden/>
              </w:rPr>
              <w:fldChar w:fldCharType="separate"/>
            </w:r>
            <w:r w:rsidR="008B164B">
              <w:rPr>
                <w:b/>
                <w:noProof/>
                <w:webHidden/>
              </w:rPr>
              <w:t>155</w:t>
            </w:r>
            <w:r w:rsidR="008B164B" w:rsidRPr="008B164B">
              <w:rPr>
                <w:b/>
                <w:noProof/>
                <w:webHidden/>
              </w:rPr>
              <w:fldChar w:fldCharType="end"/>
            </w:r>
          </w:hyperlink>
        </w:p>
        <w:p w14:paraId="1B57E84B" w14:textId="0FE0E5D7" w:rsidR="008B164B" w:rsidRPr="008B164B" w:rsidRDefault="009B6C99">
          <w:pPr>
            <w:pStyle w:val="TOC2"/>
            <w:rPr>
              <w:rFonts w:asciiTheme="minorHAnsi" w:eastAsiaTheme="minorEastAsia" w:hAnsiTheme="minorHAnsi" w:cstheme="minorBidi"/>
              <w:b/>
              <w:noProof/>
              <w:sz w:val="22"/>
              <w:szCs w:val="22"/>
            </w:rPr>
          </w:pPr>
          <w:hyperlink w:anchor="_Toc210732797" w:history="1">
            <w:r w:rsidR="008B164B" w:rsidRPr="008B164B">
              <w:rPr>
                <w:rStyle w:val="Hyperlink"/>
                <w:b/>
                <w:noProof/>
              </w:rPr>
              <w:t>CHƯƠNG 12: PHỤ LỤC VĂN BẢN PHÁP LÝ</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_Toc210732797 \h </w:instrText>
            </w:r>
            <w:r w:rsidR="008B164B" w:rsidRPr="008B164B">
              <w:rPr>
                <w:b/>
                <w:noProof/>
                <w:webHidden/>
              </w:rPr>
            </w:r>
            <w:r w:rsidR="008B164B" w:rsidRPr="008B164B">
              <w:rPr>
                <w:b/>
                <w:noProof/>
                <w:webHidden/>
              </w:rPr>
              <w:fldChar w:fldCharType="separate"/>
            </w:r>
            <w:r w:rsidR="008B164B">
              <w:rPr>
                <w:b/>
                <w:noProof/>
                <w:webHidden/>
              </w:rPr>
              <w:t>156</w:t>
            </w:r>
            <w:r w:rsidR="008B164B" w:rsidRPr="008B164B">
              <w:rPr>
                <w:b/>
                <w:noProof/>
                <w:webHidden/>
              </w:rPr>
              <w:fldChar w:fldCharType="end"/>
            </w:r>
          </w:hyperlink>
        </w:p>
        <w:p w14:paraId="167741DE" w14:textId="03B012A3" w:rsidR="008B164B" w:rsidRPr="008B164B" w:rsidRDefault="009B6C99">
          <w:pPr>
            <w:pStyle w:val="TOC1"/>
            <w:rPr>
              <w:rFonts w:asciiTheme="minorHAnsi" w:eastAsiaTheme="minorEastAsia" w:hAnsiTheme="minorHAnsi" w:cstheme="minorBidi"/>
              <w:sz w:val="22"/>
              <w:szCs w:val="22"/>
              <w:lang w:eastAsia="en-US"/>
            </w:rPr>
          </w:pPr>
          <w:hyperlink w:anchor="_Toc210732798" w:history="1">
            <w:r w:rsidR="008B164B" w:rsidRPr="008B164B">
              <w:rPr>
                <w:rStyle w:val="Hyperlink"/>
              </w:rPr>
              <w:t>TẬP I.2: TỔ CHỨC XÂY DỰNG</w:t>
            </w:r>
            <w:r w:rsidR="008B164B" w:rsidRPr="008B164B">
              <w:rPr>
                <w:webHidden/>
              </w:rPr>
              <w:tab/>
            </w:r>
            <w:r w:rsidR="008B164B" w:rsidRPr="008B164B">
              <w:rPr>
                <w:webHidden/>
              </w:rPr>
              <w:fldChar w:fldCharType="begin"/>
            </w:r>
            <w:r w:rsidR="008B164B" w:rsidRPr="008B164B">
              <w:rPr>
                <w:webHidden/>
              </w:rPr>
              <w:instrText xml:space="preserve"> PAGEREF _Toc210732798 \h </w:instrText>
            </w:r>
            <w:r w:rsidR="008B164B" w:rsidRPr="008B164B">
              <w:rPr>
                <w:webHidden/>
              </w:rPr>
            </w:r>
            <w:r w:rsidR="008B164B" w:rsidRPr="008B164B">
              <w:rPr>
                <w:webHidden/>
              </w:rPr>
              <w:fldChar w:fldCharType="separate"/>
            </w:r>
            <w:r w:rsidR="008B164B">
              <w:rPr>
                <w:webHidden/>
              </w:rPr>
              <w:t>157</w:t>
            </w:r>
            <w:r w:rsidR="008B164B" w:rsidRPr="008B164B">
              <w:rPr>
                <w:webHidden/>
              </w:rPr>
              <w:fldChar w:fldCharType="end"/>
            </w:r>
          </w:hyperlink>
        </w:p>
        <w:p w14:paraId="78269319" w14:textId="4B7EB360" w:rsidR="008B164B" w:rsidRPr="008B164B" w:rsidRDefault="009B6C99">
          <w:pPr>
            <w:pStyle w:val="TOC2"/>
            <w:rPr>
              <w:rFonts w:asciiTheme="minorHAnsi" w:eastAsiaTheme="minorEastAsia" w:hAnsiTheme="minorHAnsi" w:cstheme="minorBidi"/>
              <w:b/>
              <w:noProof/>
              <w:sz w:val="22"/>
              <w:szCs w:val="22"/>
            </w:rPr>
          </w:pPr>
          <w:hyperlink w:anchor="_Toc210732799" w:history="1">
            <w:r w:rsidR="008B164B" w:rsidRPr="008B164B">
              <w:rPr>
                <w:rStyle w:val="Hyperlink"/>
                <w:b/>
                <w:noProof/>
              </w:rPr>
              <w:t>CHƯƠNG 1: CƠ SỞ LẬP TỔ CHỨC XÂY DỰNG</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_Toc210732799 \h </w:instrText>
            </w:r>
            <w:r w:rsidR="008B164B" w:rsidRPr="008B164B">
              <w:rPr>
                <w:b/>
                <w:noProof/>
                <w:webHidden/>
              </w:rPr>
            </w:r>
            <w:r w:rsidR="008B164B" w:rsidRPr="008B164B">
              <w:rPr>
                <w:b/>
                <w:noProof/>
                <w:webHidden/>
              </w:rPr>
              <w:fldChar w:fldCharType="separate"/>
            </w:r>
            <w:r w:rsidR="008B164B">
              <w:rPr>
                <w:b/>
                <w:noProof/>
                <w:webHidden/>
              </w:rPr>
              <w:t>157</w:t>
            </w:r>
            <w:r w:rsidR="008B164B" w:rsidRPr="008B164B">
              <w:rPr>
                <w:b/>
                <w:noProof/>
                <w:webHidden/>
              </w:rPr>
              <w:fldChar w:fldCharType="end"/>
            </w:r>
          </w:hyperlink>
        </w:p>
        <w:p w14:paraId="7AE621C9" w14:textId="5F84D366" w:rsidR="008B164B" w:rsidRPr="008B164B" w:rsidRDefault="009B6C99">
          <w:pPr>
            <w:pStyle w:val="TOC2"/>
            <w:rPr>
              <w:rFonts w:asciiTheme="minorHAnsi" w:eastAsiaTheme="minorEastAsia" w:hAnsiTheme="minorHAnsi" w:cstheme="minorBidi"/>
              <w:b/>
              <w:noProof/>
              <w:sz w:val="22"/>
              <w:szCs w:val="22"/>
            </w:rPr>
          </w:pPr>
          <w:hyperlink w:anchor="_Toc210732800" w:history="1">
            <w:r w:rsidR="008B164B" w:rsidRPr="008B164B">
              <w:rPr>
                <w:rStyle w:val="Hyperlink"/>
                <w:b/>
                <w:noProof/>
              </w:rPr>
              <w:t>CHƯƠNG 2: ĐẶC ĐIỂM CỦA CÔNG TRÌNH</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_Toc210732800 \h </w:instrText>
            </w:r>
            <w:r w:rsidR="008B164B" w:rsidRPr="008B164B">
              <w:rPr>
                <w:b/>
                <w:noProof/>
                <w:webHidden/>
              </w:rPr>
            </w:r>
            <w:r w:rsidR="008B164B" w:rsidRPr="008B164B">
              <w:rPr>
                <w:b/>
                <w:noProof/>
                <w:webHidden/>
              </w:rPr>
              <w:fldChar w:fldCharType="separate"/>
            </w:r>
            <w:r w:rsidR="008B164B">
              <w:rPr>
                <w:b/>
                <w:noProof/>
                <w:webHidden/>
              </w:rPr>
              <w:t>158</w:t>
            </w:r>
            <w:r w:rsidR="008B164B" w:rsidRPr="008B164B">
              <w:rPr>
                <w:b/>
                <w:noProof/>
                <w:webHidden/>
              </w:rPr>
              <w:fldChar w:fldCharType="end"/>
            </w:r>
          </w:hyperlink>
        </w:p>
        <w:p w14:paraId="69AB1806" w14:textId="1D3C4B19" w:rsidR="008B164B" w:rsidRPr="008B164B" w:rsidRDefault="009B6C99">
          <w:pPr>
            <w:pStyle w:val="TOC3"/>
            <w:rPr>
              <w:rFonts w:asciiTheme="minorHAnsi" w:eastAsiaTheme="minorEastAsia" w:hAnsiTheme="minorHAnsi" w:cstheme="minorBidi"/>
              <w:b/>
              <w:noProof/>
              <w:sz w:val="22"/>
              <w:szCs w:val="22"/>
            </w:rPr>
          </w:pPr>
          <w:hyperlink w:anchor="_Toc210732801" w:history="1">
            <w:r w:rsidR="008B164B" w:rsidRPr="008B164B">
              <w:rPr>
                <w:rStyle w:val="Hyperlink"/>
                <w:rFonts w:ascii="Times New Roman Bold" w:hAnsi="Times New Roman Bold"/>
                <w:b/>
                <w:noProof/>
              </w:rPr>
              <w:t>2.1. Đặc điểm kỹ thuật của công trình</w:t>
            </w:r>
            <w:r w:rsidR="008B164B" w:rsidRPr="008B164B">
              <w:rPr>
                <w:rStyle w:val="Hyperlink"/>
                <w:b/>
                <w:noProof/>
                <w:lang w:val="vi-VN"/>
              </w:rPr>
              <w:t>.</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_Toc210732801 \h </w:instrText>
            </w:r>
            <w:r w:rsidR="008B164B" w:rsidRPr="008B164B">
              <w:rPr>
                <w:b/>
                <w:noProof/>
                <w:webHidden/>
              </w:rPr>
            </w:r>
            <w:r w:rsidR="008B164B" w:rsidRPr="008B164B">
              <w:rPr>
                <w:b/>
                <w:noProof/>
                <w:webHidden/>
              </w:rPr>
              <w:fldChar w:fldCharType="separate"/>
            </w:r>
            <w:r w:rsidR="008B164B">
              <w:rPr>
                <w:b/>
                <w:noProof/>
                <w:webHidden/>
              </w:rPr>
              <w:t>158</w:t>
            </w:r>
            <w:r w:rsidR="008B164B" w:rsidRPr="008B164B">
              <w:rPr>
                <w:b/>
                <w:noProof/>
                <w:webHidden/>
              </w:rPr>
              <w:fldChar w:fldCharType="end"/>
            </w:r>
          </w:hyperlink>
        </w:p>
        <w:p w14:paraId="63C58FB2" w14:textId="519D4001" w:rsidR="008B164B" w:rsidRPr="008B164B" w:rsidRDefault="009B6C99">
          <w:pPr>
            <w:pStyle w:val="TOC3"/>
            <w:rPr>
              <w:rFonts w:asciiTheme="minorHAnsi" w:eastAsiaTheme="minorEastAsia" w:hAnsiTheme="minorHAnsi" w:cstheme="minorBidi"/>
              <w:b/>
              <w:noProof/>
              <w:sz w:val="22"/>
              <w:szCs w:val="22"/>
            </w:rPr>
          </w:pPr>
          <w:hyperlink w:anchor="_Toc210732802" w:history="1">
            <w:r w:rsidR="008B164B" w:rsidRPr="008B164B">
              <w:rPr>
                <w:rStyle w:val="Hyperlink"/>
                <w:rFonts w:ascii="Times New Roman Bold" w:hAnsi="Times New Roman Bold"/>
                <w:b/>
                <w:noProof/>
              </w:rPr>
              <w:t>2.2. Đặc điểm địa hình xây dựng</w:t>
            </w:r>
            <w:r w:rsidR="008B164B" w:rsidRPr="008B164B">
              <w:rPr>
                <w:rStyle w:val="Hyperlink"/>
                <w:b/>
                <w:noProof/>
                <w:lang w:val="vi-VN"/>
              </w:rPr>
              <w:t>.</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_Toc210732802 \h </w:instrText>
            </w:r>
            <w:r w:rsidR="008B164B" w:rsidRPr="008B164B">
              <w:rPr>
                <w:b/>
                <w:noProof/>
                <w:webHidden/>
              </w:rPr>
            </w:r>
            <w:r w:rsidR="008B164B" w:rsidRPr="008B164B">
              <w:rPr>
                <w:b/>
                <w:noProof/>
                <w:webHidden/>
              </w:rPr>
              <w:fldChar w:fldCharType="separate"/>
            </w:r>
            <w:r w:rsidR="008B164B">
              <w:rPr>
                <w:b/>
                <w:noProof/>
                <w:webHidden/>
              </w:rPr>
              <w:t>158</w:t>
            </w:r>
            <w:r w:rsidR="008B164B" w:rsidRPr="008B164B">
              <w:rPr>
                <w:b/>
                <w:noProof/>
                <w:webHidden/>
              </w:rPr>
              <w:fldChar w:fldCharType="end"/>
            </w:r>
          </w:hyperlink>
        </w:p>
        <w:p w14:paraId="2D26809F" w14:textId="491A8159" w:rsidR="008B164B" w:rsidRPr="008B164B" w:rsidRDefault="009B6C99">
          <w:pPr>
            <w:pStyle w:val="TOC3"/>
            <w:rPr>
              <w:rFonts w:asciiTheme="minorHAnsi" w:eastAsiaTheme="minorEastAsia" w:hAnsiTheme="minorHAnsi" w:cstheme="minorBidi"/>
              <w:b/>
              <w:noProof/>
              <w:sz w:val="22"/>
              <w:szCs w:val="22"/>
            </w:rPr>
          </w:pPr>
          <w:hyperlink w:anchor="_Toc210732803" w:history="1">
            <w:r w:rsidR="008B164B" w:rsidRPr="008B164B">
              <w:rPr>
                <w:rStyle w:val="Hyperlink"/>
                <w:rFonts w:ascii="Times New Roman Bold" w:hAnsi="Times New Roman Bold"/>
                <w:b/>
                <w:noProof/>
              </w:rPr>
              <w:t>2.3. Đặc điểm địa chất, thủy văn khu vực xây dựng</w:t>
            </w:r>
            <w:r w:rsidR="008B164B" w:rsidRPr="008B164B">
              <w:rPr>
                <w:rStyle w:val="Hyperlink"/>
                <w:b/>
                <w:noProof/>
                <w:lang w:val="vi-VN"/>
              </w:rPr>
              <w:t>.</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_Toc210732803 \h </w:instrText>
            </w:r>
            <w:r w:rsidR="008B164B" w:rsidRPr="008B164B">
              <w:rPr>
                <w:b/>
                <w:noProof/>
                <w:webHidden/>
              </w:rPr>
            </w:r>
            <w:r w:rsidR="008B164B" w:rsidRPr="008B164B">
              <w:rPr>
                <w:b/>
                <w:noProof/>
                <w:webHidden/>
              </w:rPr>
              <w:fldChar w:fldCharType="separate"/>
            </w:r>
            <w:r w:rsidR="008B164B">
              <w:rPr>
                <w:b/>
                <w:noProof/>
                <w:webHidden/>
              </w:rPr>
              <w:t>158</w:t>
            </w:r>
            <w:r w:rsidR="008B164B" w:rsidRPr="008B164B">
              <w:rPr>
                <w:b/>
                <w:noProof/>
                <w:webHidden/>
              </w:rPr>
              <w:fldChar w:fldCharType="end"/>
            </w:r>
          </w:hyperlink>
        </w:p>
        <w:p w14:paraId="39212F40" w14:textId="0C8C851E" w:rsidR="008B164B" w:rsidRPr="008B164B" w:rsidRDefault="009B6C99">
          <w:pPr>
            <w:pStyle w:val="TOC2"/>
            <w:rPr>
              <w:rFonts w:asciiTheme="minorHAnsi" w:eastAsiaTheme="minorEastAsia" w:hAnsiTheme="minorHAnsi" w:cstheme="minorBidi"/>
              <w:b/>
              <w:noProof/>
              <w:sz w:val="22"/>
              <w:szCs w:val="22"/>
            </w:rPr>
          </w:pPr>
          <w:hyperlink w:anchor="_Toc210732804" w:history="1">
            <w:r w:rsidR="008B164B" w:rsidRPr="008B164B">
              <w:rPr>
                <w:rStyle w:val="Hyperlink"/>
                <w:b/>
                <w:noProof/>
              </w:rPr>
              <w:t>CHƯƠNG 3: CHUẨN BỊ CÔNG TRƯỜNG</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_Toc210732804 \h </w:instrText>
            </w:r>
            <w:r w:rsidR="008B164B" w:rsidRPr="008B164B">
              <w:rPr>
                <w:b/>
                <w:noProof/>
                <w:webHidden/>
              </w:rPr>
            </w:r>
            <w:r w:rsidR="008B164B" w:rsidRPr="008B164B">
              <w:rPr>
                <w:b/>
                <w:noProof/>
                <w:webHidden/>
              </w:rPr>
              <w:fldChar w:fldCharType="separate"/>
            </w:r>
            <w:r w:rsidR="008B164B">
              <w:rPr>
                <w:b/>
                <w:noProof/>
                <w:webHidden/>
              </w:rPr>
              <w:t>163</w:t>
            </w:r>
            <w:r w:rsidR="008B164B" w:rsidRPr="008B164B">
              <w:rPr>
                <w:b/>
                <w:noProof/>
                <w:webHidden/>
              </w:rPr>
              <w:fldChar w:fldCharType="end"/>
            </w:r>
          </w:hyperlink>
        </w:p>
        <w:p w14:paraId="491E7BC6" w14:textId="5176E99B" w:rsidR="008B164B" w:rsidRPr="008B164B" w:rsidRDefault="009B6C99">
          <w:pPr>
            <w:pStyle w:val="TOC3"/>
            <w:rPr>
              <w:rFonts w:asciiTheme="minorHAnsi" w:eastAsiaTheme="minorEastAsia" w:hAnsiTheme="minorHAnsi" w:cstheme="minorBidi"/>
              <w:b/>
              <w:noProof/>
              <w:sz w:val="22"/>
              <w:szCs w:val="22"/>
            </w:rPr>
          </w:pPr>
          <w:hyperlink w:anchor="_Toc210732805" w:history="1">
            <w:r w:rsidR="008B164B" w:rsidRPr="008B164B">
              <w:rPr>
                <w:rStyle w:val="Hyperlink"/>
                <w:rFonts w:ascii="Times New Roman Bold" w:hAnsi="Times New Roman Bold"/>
                <w:b/>
                <w:noProof/>
              </w:rPr>
              <w:t>3.1. Tổ chức công trường:</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_Toc210732805 \h </w:instrText>
            </w:r>
            <w:r w:rsidR="008B164B" w:rsidRPr="008B164B">
              <w:rPr>
                <w:b/>
                <w:noProof/>
                <w:webHidden/>
              </w:rPr>
            </w:r>
            <w:r w:rsidR="008B164B" w:rsidRPr="008B164B">
              <w:rPr>
                <w:b/>
                <w:noProof/>
                <w:webHidden/>
              </w:rPr>
              <w:fldChar w:fldCharType="separate"/>
            </w:r>
            <w:r w:rsidR="008B164B">
              <w:rPr>
                <w:b/>
                <w:noProof/>
                <w:webHidden/>
              </w:rPr>
              <w:t>163</w:t>
            </w:r>
            <w:r w:rsidR="008B164B" w:rsidRPr="008B164B">
              <w:rPr>
                <w:b/>
                <w:noProof/>
                <w:webHidden/>
              </w:rPr>
              <w:fldChar w:fldCharType="end"/>
            </w:r>
          </w:hyperlink>
        </w:p>
        <w:p w14:paraId="317F2662" w14:textId="6BB27F84" w:rsidR="008B164B" w:rsidRPr="008B164B" w:rsidRDefault="009B6C99">
          <w:pPr>
            <w:pStyle w:val="TOC3"/>
            <w:rPr>
              <w:rFonts w:asciiTheme="minorHAnsi" w:eastAsiaTheme="minorEastAsia" w:hAnsiTheme="minorHAnsi" w:cstheme="minorBidi"/>
              <w:b/>
              <w:noProof/>
              <w:sz w:val="22"/>
              <w:szCs w:val="22"/>
            </w:rPr>
          </w:pPr>
          <w:hyperlink w:anchor="_Toc210732806" w:history="1">
            <w:r w:rsidR="008B164B" w:rsidRPr="008B164B">
              <w:rPr>
                <w:rStyle w:val="Hyperlink"/>
                <w:rFonts w:ascii="Times New Roman Bold" w:hAnsi="Times New Roman Bold"/>
                <w:b/>
                <w:noProof/>
              </w:rPr>
              <w:t>3.2. Kho bãi lán trại:</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_Toc210732806 \h </w:instrText>
            </w:r>
            <w:r w:rsidR="008B164B" w:rsidRPr="008B164B">
              <w:rPr>
                <w:b/>
                <w:noProof/>
                <w:webHidden/>
              </w:rPr>
            </w:r>
            <w:r w:rsidR="008B164B" w:rsidRPr="008B164B">
              <w:rPr>
                <w:b/>
                <w:noProof/>
                <w:webHidden/>
              </w:rPr>
              <w:fldChar w:fldCharType="separate"/>
            </w:r>
            <w:r w:rsidR="008B164B">
              <w:rPr>
                <w:b/>
                <w:noProof/>
                <w:webHidden/>
              </w:rPr>
              <w:t>163</w:t>
            </w:r>
            <w:r w:rsidR="008B164B" w:rsidRPr="008B164B">
              <w:rPr>
                <w:b/>
                <w:noProof/>
                <w:webHidden/>
              </w:rPr>
              <w:fldChar w:fldCharType="end"/>
            </w:r>
          </w:hyperlink>
        </w:p>
        <w:p w14:paraId="75F05411" w14:textId="674D00A0" w:rsidR="008B164B" w:rsidRPr="008B164B" w:rsidRDefault="009B6C99">
          <w:pPr>
            <w:pStyle w:val="TOC3"/>
            <w:rPr>
              <w:rFonts w:asciiTheme="minorHAnsi" w:eastAsiaTheme="minorEastAsia" w:hAnsiTheme="minorHAnsi" w:cstheme="minorBidi"/>
              <w:b/>
              <w:noProof/>
              <w:sz w:val="22"/>
              <w:szCs w:val="22"/>
            </w:rPr>
          </w:pPr>
          <w:hyperlink w:anchor="_Toc210732807" w:history="1">
            <w:r w:rsidR="008B164B" w:rsidRPr="008B164B">
              <w:rPr>
                <w:rStyle w:val="Hyperlink"/>
                <w:rFonts w:ascii="Times New Roman Bold" w:hAnsi="Times New Roman Bold"/>
                <w:b/>
                <w:noProof/>
              </w:rPr>
              <w:t>3.3. Đường tạm thi công:</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_Toc210732807 \h </w:instrText>
            </w:r>
            <w:r w:rsidR="008B164B" w:rsidRPr="008B164B">
              <w:rPr>
                <w:b/>
                <w:noProof/>
                <w:webHidden/>
              </w:rPr>
            </w:r>
            <w:r w:rsidR="008B164B" w:rsidRPr="008B164B">
              <w:rPr>
                <w:b/>
                <w:noProof/>
                <w:webHidden/>
              </w:rPr>
              <w:fldChar w:fldCharType="separate"/>
            </w:r>
            <w:r w:rsidR="008B164B">
              <w:rPr>
                <w:b/>
                <w:noProof/>
                <w:webHidden/>
              </w:rPr>
              <w:t>163</w:t>
            </w:r>
            <w:r w:rsidR="008B164B" w:rsidRPr="008B164B">
              <w:rPr>
                <w:b/>
                <w:noProof/>
                <w:webHidden/>
              </w:rPr>
              <w:fldChar w:fldCharType="end"/>
            </w:r>
          </w:hyperlink>
        </w:p>
        <w:p w14:paraId="1FD6018B" w14:textId="64F489E8" w:rsidR="008B164B" w:rsidRPr="008B164B" w:rsidRDefault="009B6C99">
          <w:pPr>
            <w:pStyle w:val="TOC3"/>
            <w:rPr>
              <w:rFonts w:asciiTheme="minorHAnsi" w:eastAsiaTheme="minorEastAsia" w:hAnsiTheme="minorHAnsi" w:cstheme="minorBidi"/>
              <w:b/>
              <w:noProof/>
              <w:sz w:val="22"/>
              <w:szCs w:val="22"/>
            </w:rPr>
          </w:pPr>
          <w:hyperlink w:anchor="_Toc210732808" w:history="1">
            <w:r w:rsidR="008B164B" w:rsidRPr="008B164B">
              <w:rPr>
                <w:rStyle w:val="Hyperlink"/>
                <w:rFonts w:ascii="Times New Roman Bold" w:hAnsi="Times New Roman Bold"/>
                <w:b/>
                <w:noProof/>
              </w:rPr>
              <w:t>3.4. Nguồn cung cấp vật tư thiết bị:</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_Toc210732808 \h </w:instrText>
            </w:r>
            <w:r w:rsidR="008B164B" w:rsidRPr="008B164B">
              <w:rPr>
                <w:b/>
                <w:noProof/>
                <w:webHidden/>
              </w:rPr>
            </w:r>
            <w:r w:rsidR="008B164B" w:rsidRPr="008B164B">
              <w:rPr>
                <w:b/>
                <w:noProof/>
                <w:webHidden/>
              </w:rPr>
              <w:fldChar w:fldCharType="separate"/>
            </w:r>
            <w:r w:rsidR="008B164B">
              <w:rPr>
                <w:b/>
                <w:noProof/>
                <w:webHidden/>
              </w:rPr>
              <w:t>163</w:t>
            </w:r>
            <w:r w:rsidR="008B164B" w:rsidRPr="008B164B">
              <w:rPr>
                <w:b/>
                <w:noProof/>
                <w:webHidden/>
              </w:rPr>
              <w:fldChar w:fldCharType="end"/>
            </w:r>
          </w:hyperlink>
        </w:p>
        <w:p w14:paraId="70060497" w14:textId="1491246C" w:rsidR="008B164B" w:rsidRPr="008B164B" w:rsidRDefault="009B6C99">
          <w:pPr>
            <w:pStyle w:val="TOC3"/>
            <w:rPr>
              <w:rFonts w:asciiTheme="minorHAnsi" w:eastAsiaTheme="minorEastAsia" w:hAnsiTheme="minorHAnsi" w:cstheme="minorBidi"/>
              <w:b/>
              <w:noProof/>
              <w:sz w:val="22"/>
              <w:szCs w:val="22"/>
            </w:rPr>
          </w:pPr>
          <w:hyperlink w:anchor="_Toc210732809" w:history="1">
            <w:r w:rsidR="008B164B" w:rsidRPr="008B164B">
              <w:rPr>
                <w:rStyle w:val="Hyperlink"/>
                <w:rFonts w:ascii="Times New Roman Bold" w:hAnsi="Times New Roman Bold"/>
                <w:b/>
                <w:noProof/>
              </w:rPr>
              <w:t>3.5. Công tác vận chuyển đường dài:</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_Toc210732809 \h </w:instrText>
            </w:r>
            <w:r w:rsidR="008B164B" w:rsidRPr="008B164B">
              <w:rPr>
                <w:b/>
                <w:noProof/>
                <w:webHidden/>
              </w:rPr>
            </w:r>
            <w:r w:rsidR="008B164B" w:rsidRPr="008B164B">
              <w:rPr>
                <w:b/>
                <w:noProof/>
                <w:webHidden/>
              </w:rPr>
              <w:fldChar w:fldCharType="separate"/>
            </w:r>
            <w:r w:rsidR="008B164B">
              <w:rPr>
                <w:b/>
                <w:noProof/>
                <w:webHidden/>
              </w:rPr>
              <w:t>163</w:t>
            </w:r>
            <w:r w:rsidR="008B164B" w:rsidRPr="008B164B">
              <w:rPr>
                <w:b/>
                <w:noProof/>
                <w:webHidden/>
              </w:rPr>
              <w:fldChar w:fldCharType="end"/>
            </w:r>
          </w:hyperlink>
        </w:p>
        <w:p w14:paraId="31EAFF8E" w14:textId="6AA3F44B" w:rsidR="008B164B" w:rsidRPr="008B164B" w:rsidRDefault="009B6C99">
          <w:pPr>
            <w:pStyle w:val="TOC3"/>
            <w:rPr>
              <w:rFonts w:asciiTheme="minorHAnsi" w:eastAsiaTheme="minorEastAsia" w:hAnsiTheme="minorHAnsi" w:cstheme="minorBidi"/>
              <w:b/>
              <w:noProof/>
              <w:sz w:val="22"/>
              <w:szCs w:val="22"/>
            </w:rPr>
          </w:pPr>
          <w:hyperlink w:anchor="_Toc210732810" w:history="1">
            <w:r w:rsidR="008B164B" w:rsidRPr="008B164B">
              <w:rPr>
                <w:rStyle w:val="Hyperlink"/>
                <w:rFonts w:ascii="Times New Roman Bold" w:hAnsi="Times New Roman Bold"/>
                <w:b/>
                <w:noProof/>
              </w:rPr>
              <w:t>3.6. Vận chuyển thủ công:</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_Toc210732810 \h </w:instrText>
            </w:r>
            <w:r w:rsidR="008B164B" w:rsidRPr="008B164B">
              <w:rPr>
                <w:b/>
                <w:noProof/>
                <w:webHidden/>
              </w:rPr>
            </w:r>
            <w:r w:rsidR="008B164B" w:rsidRPr="008B164B">
              <w:rPr>
                <w:b/>
                <w:noProof/>
                <w:webHidden/>
              </w:rPr>
              <w:fldChar w:fldCharType="separate"/>
            </w:r>
            <w:r w:rsidR="008B164B">
              <w:rPr>
                <w:b/>
                <w:noProof/>
                <w:webHidden/>
              </w:rPr>
              <w:t>163</w:t>
            </w:r>
            <w:r w:rsidR="008B164B" w:rsidRPr="008B164B">
              <w:rPr>
                <w:b/>
                <w:noProof/>
                <w:webHidden/>
              </w:rPr>
              <w:fldChar w:fldCharType="end"/>
            </w:r>
          </w:hyperlink>
        </w:p>
        <w:p w14:paraId="1F5AB73D" w14:textId="590D61AC" w:rsidR="008B164B" w:rsidRPr="008B164B" w:rsidRDefault="009B6C99">
          <w:pPr>
            <w:pStyle w:val="TOC3"/>
            <w:rPr>
              <w:rFonts w:asciiTheme="minorHAnsi" w:eastAsiaTheme="minorEastAsia" w:hAnsiTheme="minorHAnsi" w:cstheme="minorBidi"/>
              <w:b/>
              <w:noProof/>
              <w:sz w:val="22"/>
              <w:szCs w:val="22"/>
            </w:rPr>
          </w:pPr>
          <w:hyperlink w:anchor="_Toc210732811" w:history="1">
            <w:r w:rsidR="008B164B" w:rsidRPr="008B164B">
              <w:rPr>
                <w:rStyle w:val="Hyperlink"/>
                <w:rFonts w:ascii="Times New Roman Bold" w:hAnsi="Times New Roman Bold"/>
                <w:b/>
                <w:noProof/>
              </w:rPr>
              <w:t>3.7. Điện, nước phục vụ thi công:</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_Toc210732811 \h </w:instrText>
            </w:r>
            <w:r w:rsidR="008B164B" w:rsidRPr="008B164B">
              <w:rPr>
                <w:b/>
                <w:noProof/>
                <w:webHidden/>
              </w:rPr>
            </w:r>
            <w:r w:rsidR="008B164B" w:rsidRPr="008B164B">
              <w:rPr>
                <w:b/>
                <w:noProof/>
                <w:webHidden/>
              </w:rPr>
              <w:fldChar w:fldCharType="separate"/>
            </w:r>
            <w:r w:rsidR="008B164B">
              <w:rPr>
                <w:b/>
                <w:noProof/>
                <w:webHidden/>
              </w:rPr>
              <w:t>164</w:t>
            </w:r>
            <w:r w:rsidR="008B164B" w:rsidRPr="008B164B">
              <w:rPr>
                <w:b/>
                <w:noProof/>
                <w:webHidden/>
              </w:rPr>
              <w:fldChar w:fldCharType="end"/>
            </w:r>
          </w:hyperlink>
        </w:p>
        <w:p w14:paraId="76347207" w14:textId="5E2DB443" w:rsidR="008B164B" w:rsidRPr="008B164B" w:rsidRDefault="009B6C99">
          <w:pPr>
            <w:pStyle w:val="TOC2"/>
            <w:rPr>
              <w:rFonts w:asciiTheme="minorHAnsi" w:eastAsiaTheme="minorEastAsia" w:hAnsiTheme="minorHAnsi" w:cstheme="minorBidi"/>
              <w:b/>
              <w:noProof/>
              <w:sz w:val="22"/>
              <w:szCs w:val="22"/>
            </w:rPr>
          </w:pPr>
          <w:hyperlink w:anchor="_Toc210732812" w:history="1">
            <w:r w:rsidR="008B164B" w:rsidRPr="008B164B">
              <w:rPr>
                <w:rStyle w:val="Hyperlink"/>
                <w:b/>
                <w:noProof/>
              </w:rPr>
              <w:t>CHƯƠNG 4: CÁC PHƯƠNG ÁN XÂY LẮP CHÍNH</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_Toc210732812 \h </w:instrText>
            </w:r>
            <w:r w:rsidR="008B164B" w:rsidRPr="008B164B">
              <w:rPr>
                <w:b/>
                <w:noProof/>
                <w:webHidden/>
              </w:rPr>
            </w:r>
            <w:r w:rsidR="008B164B" w:rsidRPr="008B164B">
              <w:rPr>
                <w:b/>
                <w:noProof/>
                <w:webHidden/>
              </w:rPr>
              <w:fldChar w:fldCharType="separate"/>
            </w:r>
            <w:r w:rsidR="008B164B">
              <w:rPr>
                <w:b/>
                <w:noProof/>
                <w:webHidden/>
              </w:rPr>
              <w:t>165</w:t>
            </w:r>
            <w:r w:rsidR="008B164B" w:rsidRPr="008B164B">
              <w:rPr>
                <w:b/>
                <w:noProof/>
                <w:webHidden/>
              </w:rPr>
              <w:fldChar w:fldCharType="end"/>
            </w:r>
          </w:hyperlink>
        </w:p>
        <w:p w14:paraId="550772B3" w14:textId="58CB674A" w:rsidR="008B164B" w:rsidRPr="008B164B" w:rsidRDefault="009B6C99">
          <w:pPr>
            <w:pStyle w:val="TOC3"/>
            <w:rPr>
              <w:rFonts w:asciiTheme="minorHAnsi" w:eastAsiaTheme="minorEastAsia" w:hAnsiTheme="minorHAnsi" w:cstheme="minorBidi"/>
              <w:b/>
              <w:noProof/>
              <w:sz w:val="22"/>
              <w:szCs w:val="22"/>
            </w:rPr>
          </w:pPr>
          <w:hyperlink w:anchor="_Toc210732813" w:history="1">
            <w:r w:rsidR="008B164B" w:rsidRPr="008B164B">
              <w:rPr>
                <w:rStyle w:val="Hyperlink"/>
                <w:rFonts w:ascii="Times New Roman Bold" w:hAnsi="Times New Roman Bold"/>
                <w:b/>
                <w:noProof/>
              </w:rPr>
              <w:t>4.1. Biện pháp chung.</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_Toc210732813 \h </w:instrText>
            </w:r>
            <w:r w:rsidR="008B164B" w:rsidRPr="008B164B">
              <w:rPr>
                <w:b/>
                <w:noProof/>
                <w:webHidden/>
              </w:rPr>
            </w:r>
            <w:r w:rsidR="008B164B" w:rsidRPr="008B164B">
              <w:rPr>
                <w:b/>
                <w:noProof/>
                <w:webHidden/>
              </w:rPr>
              <w:fldChar w:fldCharType="separate"/>
            </w:r>
            <w:r w:rsidR="008B164B">
              <w:rPr>
                <w:b/>
                <w:noProof/>
                <w:webHidden/>
              </w:rPr>
              <w:t>165</w:t>
            </w:r>
            <w:r w:rsidR="008B164B" w:rsidRPr="008B164B">
              <w:rPr>
                <w:b/>
                <w:noProof/>
                <w:webHidden/>
              </w:rPr>
              <w:fldChar w:fldCharType="end"/>
            </w:r>
          </w:hyperlink>
        </w:p>
        <w:p w14:paraId="19C8161F" w14:textId="3D870AE1" w:rsidR="008B164B" w:rsidRPr="008B164B" w:rsidRDefault="009B6C99">
          <w:pPr>
            <w:pStyle w:val="TOC3"/>
            <w:rPr>
              <w:rFonts w:asciiTheme="minorHAnsi" w:eastAsiaTheme="minorEastAsia" w:hAnsiTheme="minorHAnsi" w:cstheme="minorBidi"/>
              <w:b/>
              <w:noProof/>
              <w:sz w:val="22"/>
              <w:szCs w:val="22"/>
            </w:rPr>
          </w:pPr>
          <w:hyperlink w:anchor="_Toc210732814" w:history="1">
            <w:r w:rsidR="008B164B" w:rsidRPr="008B164B">
              <w:rPr>
                <w:rStyle w:val="Hyperlink"/>
                <w:rFonts w:ascii="Times New Roman Bold" w:hAnsi="Times New Roman Bold"/>
                <w:b/>
                <w:noProof/>
              </w:rPr>
              <w:t>4.2. Thi công móng, mương cáp.</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_Toc210732814 \h </w:instrText>
            </w:r>
            <w:r w:rsidR="008B164B" w:rsidRPr="008B164B">
              <w:rPr>
                <w:b/>
                <w:noProof/>
                <w:webHidden/>
              </w:rPr>
            </w:r>
            <w:r w:rsidR="008B164B" w:rsidRPr="008B164B">
              <w:rPr>
                <w:b/>
                <w:noProof/>
                <w:webHidden/>
              </w:rPr>
              <w:fldChar w:fldCharType="separate"/>
            </w:r>
            <w:r w:rsidR="008B164B">
              <w:rPr>
                <w:b/>
                <w:noProof/>
                <w:webHidden/>
              </w:rPr>
              <w:t>165</w:t>
            </w:r>
            <w:r w:rsidR="008B164B" w:rsidRPr="008B164B">
              <w:rPr>
                <w:b/>
                <w:noProof/>
                <w:webHidden/>
              </w:rPr>
              <w:fldChar w:fldCharType="end"/>
            </w:r>
          </w:hyperlink>
        </w:p>
        <w:p w14:paraId="2C05559D" w14:textId="5944E5BC" w:rsidR="008B164B" w:rsidRPr="008B164B" w:rsidRDefault="009B6C99">
          <w:pPr>
            <w:pStyle w:val="TOC3"/>
            <w:rPr>
              <w:rFonts w:asciiTheme="minorHAnsi" w:eastAsiaTheme="minorEastAsia" w:hAnsiTheme="minorHAnsi" w:cstheme="minorBidi"/>
              <w:b/>
              <w:noProof/>
              <w:sz w:val="22"/>
              <w:szCs w:val="22"/>
            </w:rPr>
          </w:pPr>
          <w:hyperlink w:anchor="_Toc210732815" w:history="1">
            <w:r w:rsidR="008B164B" w:rsidRPr="008B164B">
              <w:rPr>
                <w:rStyle w:val="Hyperlink"/>
                <w:rFonts w:ascii="Times New Roman Bold" w:hAnsi="Times New Roman Bold"/>
                <w:b/>
                <w:noProof/>
              </w:rPr>
              <w:t>4.3. Lắp dựng cột.</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_Toc210732815 \h </w:instrText>
            </w:r>
            <w:r w:rsidR="008B164B" w:rsidRPr="008B164B">
              <w:rPr>
                <w:b/>
                <w:noProof/>
                <w:webHidden/>
              </w:rPr>
            </w:r>
            <w:r w:rsidR="008B164B" w:rsidRPr="008B164B">
              <w:rPr>
                <w:b/>
                <w:noProof/>
                <w:webHidden/>
              </w:rPr>
              <w:fldChar w:fldCharType="separate"/>
            </w:r>
            <w:r w:rsidR="008B164B">
              <w:rPr>
                <w:b/>
                <w:noProof/>
                <w:webHidden/>
              </w:rPr>
              <w:t>165</w:t>
            </w:r>
            <w:r w:rsidR="008B164B" w:rsidRPr="008B164B">
              <w:rPr>
                <w:b/>
                <w:noProof/>
                <w:webHidden/>
              </w:rPr>
              <w:fldChar w:fldCharType="end"/>
            </w:r>
          </w:hyperlink>
        </w:p>
        <w:p w14:paraId="63B24445" w14:textId="5EEF17E2" w:rsidR="008B164B" w:rsidRPr="008B164B" w:rsidRDefault="009B6C99">
          <w:pPr>
            <w:pStyle w:val="TOC3"/>
            <w:rPr>
              <w:rFonts w:asciiTheme="minorHAnsi" w:eastAsiaTheme="minorEastAsia" w:hAnsiTheme="minorHAnsi" w:cstheme="minorBidi"/>
              <w:b/>
              <w:noProof/>
              <w:sz w:val="22"/>
              <w:szCs w:val="22"/>
            </w:rPr>
          </w:pPr>
          <w:hyperlink w:anchor="_Toc210732816" w:history="1">
            <w:r w:rsidR="008B164B" w:rsidRPr="008B164B">
              <w:rPr>
                <w:rStyle w:val="Hyperlink"/>
                <w:rFonts w:ascii="Times New Roman Bold" w:hAnsi="Times New Roman Bold"/>
                <w:b/>
                <w:noProof/>
              </w:rPr>
              <w:t>4.4. Lắp thiết bị, cách điện, phụ kiện.</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_Toc210732816 \h </w:instrText>
            </w:r>
            <w:r w:rsidR="008B164B" w:rsidRPr="008B164B">
              <w:rPr>
                <w:b/>
                <w:noProof/>
                <w:webHidden/>
              </w:rPr>
            </w:r>
            <w:r w:rsidR="008B164B" w:rsidRPr="008B164B">
              <w:rPr>
                <w:b/>
                <w:noProof/>
                <w:webHidden/>
              </w:rPr>
              <w:fldChar w:fldCharType="separate"/>
            </w:r>
            <w:r w:rsidR="008B164B">
              <w:rPr>
                <w:b/>
                <w:noProof/>
                <w:webHidden/>
              </w:rPr>
              <w:t>165</w:t>
            </w:r>
            <w:r w:rsidR="008B164B" w:rsidRPr="008B164B">
              <w:rPr>
                <w:b/>
                <w:noProof/>
                <w:webHidden/>
              </w:rPr>
              <w:fldChar w:fldCharType="end"/>
            </w:r>
          </w:hyperlink>
        </w:p>
        <w:p w14:paraId="48F1FBE8" w14:textId="24B36EEF" w:rsidR="008B164B" w:rsidRPr="008B164B" w:rsidRDefault="009B6C99">
          <w:pPr>
            <w:pStyle w:val="TOC3"/>
            <w:rPr>
              <w:rFonts w:asciiTheme="minorHAnsi" w:eastAsiaTheme="minorEastAsia" w:hAnsiTheme="minorHAnsi" w:cstheme="minorBidi"/>
              <w:b/>
              <w:noProof/>
              <w:sz w:val="22"/>
              <w:szCs w:val="22"/>
            </w:rPr>
          </w:pPr>
          <w:hyperlink w:anchor="_Toc210732817" w:history="1">
            <w:r w:rsidR="008B164B" w:rsidRPr="008B164B">
              <w:rPr>
                <w:rStyle w:val="Hyperlink"/>
                <w:rFonts w:ascii="Times New Roman Bold" w:hAnsi="Times New Roman Bold"/>
                <w:b/>
                <w:noProof/>
              </w:rPr>
              <w:t>4.5. Rãi căng dây.</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_Toc210732817 \h </w:instrText>
            </w:r>
            <w:r w:rsidR="008B164B" w:rsidRPr="008B164B">
              <w:rPr>
                <w:b/>
                <w:noProof/>
                <w:webHidden/>
              </w:rPr>
            </w:r>
            <w:r w:rsidR="008B164B" w:rsidRPr="008B164B">
              <w:rPr>
                <w:b/>
                <w:noProof/>
                <w:webHidden/>
              </w:rPr>
              <w:fldChar w:fldCharType="separate"/>
            </w:r>
            <w:r w:rsidR="008B164B">
              <w:rPr>
                <w:b/>
                <w:noProof/>
                <w:webHidden/>
              </w:rPr>
              <w:t>166</w:t>
            </w:r>
            <w:r w:rsidR="008B164B" w:rsidRPr="008B164B">
              <w:rPr>
                <w:b/>
                <w:noProof/>
                <w:webHidden/>
              </w:rPr>
              <w:fldChar w:fldCharType="end"/>
            </w:r>
          </w:hyperlink>
        </w:p>
        <w:p w14:paraId="0659E241" w14:textId="0F5B549D" w:rsidR="008B164B" w:rsidRPr="008B164B" w:rsidRDefault="009B6C99">
          <w:pPr>
            <w:pStyle w:val="TOC3"/>
            <w:rPr>
              <w:rFonts w:asciiTheme="minorHAnsi" w:eastAsiaTheme="minorEastAsia" w:hAnsiTheme="minorHAnsi" w:cstheme="minorBidi"/>
              <w:b/>
              <w:noProof/>
              <w:sz w:val="22"/>
              <w:szCs w:val="22"/>
            </w:rPr>
          </w:pPr>
          <w:hyperlink w:anchor="_Toc210732818" w:history="1">
            <w:r w:rsidR="008B164B" w:rsidRPr="008B164B">
              <w:rPr>
                <w:rStyle w:val="Hyperlink"/>
                <w:rFonts w:ascii="Times New Roman Bold" w:hAnsi="Times New Roman Bold"/>
                <w:b/>
                <w:noProof/>
              </w:rPr>
              <w:t>4.6. Thi công phần cáp ngầm.</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_Toc210732818 \h </w:instrText>
            </w:r>
            <w:r w:rsidR="008B164B" w:rsidRPr="008B164B">
              <w:rPr>
                <w:b/>
                <w:noProof/>
                <w:webHidden/>
              </w:rPr>
            </w:r>
            <w:r w:rsidR="008B164B" w:rsidRPr="008B164B">
              <w:rPr>
                <w:b/>
                <w:noProof/>
                <w:webHidden/>
              </w:rPr>
              <w:fldChar w:fldCharType="separate"/>
            </w:r>
            <w:r w:rsidR="008B164B">
              <w:rPr>
                <w:b/>
                <w:noProof/>
                <w:webHidden/>
              </w:rPr>
              <w:t>166</w:t>
            </w:r>
            <w:r w:rsidR="008B164B" w:rsidRPr="008B164B">
              <w:rPr>
                <w:b/>
                <w:noProof/>
                <w:webHidden/>
              </w:rPr>
              <w:fldChar w:fldCharType="end"/>
            </w:r>
          </w:hyperlink>
        </w:p>
        <w:p w14:paraId="41498B77" w14:textId="0327F087" w:rsidR="008B164B" w:rsidRPr="008B164B" w:rsidRDefault="009B6C99">
          <w:pPr>
            <w:pStyle w:val="TOC3"/>
            <w:rPr>
              <w:rFonts w:asciiTheme="minorHAnsi" w:eastAsiaTheme="minorEastAsia" w:hAnsiTheme="minorHAnsi" w:cstheme="minorBidi"/>
              <w:b/>
              <w:noProof/>
              <w:sz w:val="22"/>
              <w:szCs w:val="22"/>
            </w:rPr>
          </w:pPr>
          <w:hyperlink w:anchor="_Toc210732819" w:history="1">
            <w:r w:rsidR="008B164B" w:rsidRPr="008B164B">
              <w:rPr>
                <w:rStyle w:val="Hyperlink"/>
                <w:rFonts w:ascii="Times New Roman Bold" w:hAnsi="Times New Roman Bold"/>
                <w:b/>
                <w:noProof/>
              </w:rPr>
              <w:t>4.7. Thi công phần trạm biến áp.</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_Toc210732819 \h </w:instrText>
            </w:r>
            <w:r w:rsidR="008B164B" w:rsidRPr="008B164B">
              <w:rPr>
                <w:b/>
                <w:noProof/>
                <w:webHidden/>
              </w:rPr>
            </w:r>
            <w:r w:rsidR="008B164B" w:rsidRPr="008B164B">
              <w:rPr>
                <w:b/>
                <w:noProof/>
                <w:webHidden/>
              </w:rPr>
              <w:fldChar w:fldCharType="separate"/>
            </w:r>
            <w:r w:rsidR="008B164B">
              <w:rPr>
                <w:b/>
                <w:noProof/>
                <w:webHidden/>
              </w:rPr>
              <w:t>167</w:t>
            </w:r>
            <w:r w:rsidR="008B164B" w:rsidRPr="008B164B">
              <w:rPr>
                <w:b/>
                <w:noProof/>
                <w:webHidden/>
              </w:rPr>
              <w:fldChar w:fldCharType="end"/>
            </w:r>
          </w:hyperlink>
        </w:p>
        <w:p w14:paraId="3D782262" w14:textId="60D3FC08" w:rsidR="008B164B" w:rsidRPr="008B164B" w:rsidRDefault="009B6C99">
          <w:pPr>
            <w:pStyle w:val="TOC2"/>
            <w:rPr>
              <w:rFonts w:asciiTheme="minorHAnsi" w:eastAsiaTheme="minorEastAsia" w:hAnsiTheme="minorHAnsi" w:cstheme="minorBidi"/>
              <w:b/>
              <w:noProof/>
              <w:sz w:val="22"/>
              <w:szCs w:val="22"/>
            </w:rPr>
          </w:pPr>
          <w:hyperlink w:anchor="_Toc210732820" w:history="1">
            <w:r w:rsidR="008B164B" w:rsidRPr="008B164B">
              <w:rPr>
                <w:rStyle w:val="Hyperlink"/>
                <w:b/>
                <w:noProof/>
              </w:rPr>
              <w:t>CHƯƠNG 5: TIẾN ĐỘ THI CÔNG</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_Toc210732820 \h </w:instrText>
            </w:r>
            <w:r w:rsidR="008B164B" w:rsidRPr="008B164B">
              <w:rPr>
                <w:b/>
                <w:noProof/>
                <w:webHidden/>
              </w:rPr>
            </w:r>
            <w:r w:rsidR="008B164B" w:rsidRPr="008B164B">
              <w:rPr>
                <w:b/>
                <w:noProof/>
                <w:webHidden/>
              </w:rPr>
              <w:fldChar w:fldCharType="separate"/>
            </w:r>
            <w:r w:rsidR="008B164B">
              <w:rPr>
                <w:b/>
                <w:noProof/>
                <w:webHidden/>
              </w:rPr>
              <w:t>168</w:t>
            </w:r>
            <w:r w:rsidR="008B164B" w:rsidRPr="008B164B">
              <w:rPr>
                <w:b/>
                <w:noProof/>
                <w:webHidden/>
              </w:rPr>
              <w:fldChar w:fldCharType="end"/>
            </w:r>
          </w:hyperlink>
        </w:p>
        <w:p w14:paraId="44CBCE63" w14:textId="125A541C" w:rsidR="008B164B" w:rsidRPr="008B164B" w:rsidRDefault="009B6C99">
          <w:pPr>
            <w:pStyle w:val="TOC2"/>
            <w:rPr>
              <w:rFonts w:asciiTheme="minorHAnsi" w:eastAsiaTheme="minorEastAsia" w:hAnsiTheme="minorHAnsi" w:cstheme="minorBidi"/>
              <w:b/>
              <w:noProof/>
              <w:sz w:val="22"/>
              <w:szCs w:val="22"/>
            </w:rPr>
          </w:pPr>
          <w:hyperlink w:anchor="_Toc210732821" w:history="1">
            <w:r w:rsidR="008B164B" w:rsidRPr="008B164B">
              <w:rPr>
                <w:rStyle w:val="Hyperlink"/>
                <w:b/>
                <w:noProof/>
              </w:rPr>
              <w:t>CHƯƠNG 6: BIỂU ĐỒ NHÂN LỰC VÀ DỰ TRÙ PHƯƠNG TIỆN XE MÁY THI CÔNG</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_Toc210732821 \h </w:instrText>
            </w:r>
            <w:r w:rsidR="008B164B" w:rsidRPr="008B164B">
              <w:rPr>
                <w:b/>
                <w:noProof/>
                <w:webHidden/>
              </w:rPr>
            </w:r>
            <w:r w:rsidR="008B164B" w:rsidRPr="008B164B">
              <w:rPr>
                <w:b/>
                <w:noProof/>
                <w:webHidden/>
              </w:rPr>
              <w:fldChar w:fldCharType="separate"/>
            </w:r>
            <w:r w:rsidR="008B164B">
              <w:rPr>
                <w:b/>
                <w:noProof/>
                <w:webHidden/>
              </w:rPr>
              <w:t>169</w:t>
            </w:r>
            <w:r w:rsidR="008B164B" w:rsidRPr="008B164B">
              <w:rPr>
                <w:b/>
                <w:noProof/>
                <w:webHidden/>
              </w:rPr>
              <w:fldChar w:fldCharType="end"/>
            </w:r>
          </w:hyperlink>
        </w:p>
        <w:p w14:paraId="59B97C10" w14:textId="3A95302E" w:rsidR="008B164B" w:rsidRPr="008B164B" w:rsidRDefault="009B6C99">
          <w:pPr>
            <w:pStyle w:val="TOC3"/>
            <w:rPr>
              <w:rFonts w:asciiTheme="minorHAnsi" w:eastAsiaTheme="minorEastAsia" w:hAnsiTheme="minorHAnsi" w:cstheme="minorBidi"/>
              <w:b/>
              <w:noProof/>
              <w:sz w:val="22"/>
              <w:szCs w:val="22"/>
            </w:rPr>
          </w:pPr>
          <w:hyperlink w:anchor="_Toc210732822" w:history="1">
            <w:r w:rsidR="008B164B" w:rsidRPr="008B164B">
              <w:rPr>
                <w:rStyle w:val="Hyperlink"/>
                <w:rFonts w:ascii="Times New Roman Bold" w:hAnsi="Times New Roman Bold"/>
                <w:b/>
                <w:noProof/>
              </w:rPr>
              <w:t>6.1. Biểu đồ nhân lực.</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_Toc210732822 \h </w:instrText>
            </w:r>
            <w:r w:rsidR="008B164B" w:rsidRPr="008B164B">
              <w:rPr>
                <w:b/>
                <w:noProof/>
                <w:webHidden/>
              </w:rPr>
            </w:r>
            <w:r w:rsidR="008B164B" w:rsidRPr="008B164B">
              <w:rPr>
                <w:b/>
                <w:noProof/>
                <w:webHidden/>
              </w:rPr>
              <w:fldChar w:fldCharType="separate"/>
            </w:r>
            <w:r w:rsidR="008B164B">
              <w:rPr>
                <w:b/>
                <w:noProof/>
                <w:webHidden/>
              </w:rPr>
              <w:t>169</w:t>
            </w:r>
            <w:r w:rsidR="008B164B" w:rsidRPr="008B164B">
              <w:rPr>
                <w:b/>
                <w:noProof/>
                <w:webHidden/>
              </w:rPr>
              <w:fldChar w:fldCharType="end"/>
            </w:r>
          </w:hyperlink>
        </w:p>
        <w:p w14:paraId="3BD95252" w14:textId="51B5F8AC" w:rsidR="008B164B" w:rsidRPr="008B164B" w:rsidRDefault="009B6C99">
          <w:pPr>
            <w:pStyle w:val="TOC3"/>
            <w:rPr>
              <w:rFonts w:asciiTheme="minorHAnsi" w:eastAsiaTheme="minorEastAsia" w:hAnsiTheme="minorHAnsi" w:cstheme="minorBidi"/>
              <w:b/>
              <w:noProof/>
              <w:sz w:val="22"/>
              <w:szCs w:val="22"/>
            </w:rPr>
          </w:pPr>
          <w:hyperlink w:anchor="_Toc210732823" w:history="1">
            <w:r w:rsidR="008B164B" w:rsidRPr="008B164B">
              <w:rPr>
                <w:rStyle w:val="Hyperlink"/>
                <w:rFonts w:ascii="Times New Roman Bold" w:hAnsi="Times New Roman Bold"/>
                <w:b/>
                <w:noProof/>
              </w:rPr>
              <w:t>6.2. Bảng dự trù phương tiện xe máy thi công.</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_Toc210732823 \h </w:instrText>
            </w:r>
            <w:r w:rsidR="008B164B" w:rsidRPr="008B164B">
              <w:rPr>
                <w:b/>
                <w:noProof/>
                <w:webHidden/>
              </w:rPr>
            </w:r>
            <w:r w:rsidR="008B164B" w:rsidRPr="008B164B">
              <w:rPr>
                <w:b/>
                <w:noProof/>
                <w:webHidden/>
              </w:rPr>
              <w:fldChar w:fldCharType="separate"/>
            </w:r>
            <w:r w:rsidR="008B164B">
              <w:rPr>
                <w:b/>
                <w:noProof/>
                <w:webHidden/>
              </w:rPr>
              <w:t>169</w:t>
            </w:r>
            <w:r w:rsidR="008B164B" w:rsidRPr="008B164B">
              <w:rPr>
                <w:b/>
                <w:noProof/>
                <w:webHidden/>
              </w:rPr>
              <w:fldChar w:fldCharType="end"/>
            </w:r>
          </w:hyperlink>
        </w:p>
        <w:p w14:paraId="1B37EBD5" w14:textId="3C63139E" w:rsidR="008B164B" w:rsidRPr="008B164B" w:rsidRDefault="009B6C99">
          <w:pPr>
            <w:pStyle w:val="TOC2"/>
            <w:rPr>
              <w:rFonts w:asciiTheme="minorHAnsi" w:eastAsiaTheme="minorEastAsia" w:hAnsiTheme="minorHAnsi" w:cstheme="minorBidi"/>
              <w:b/>
              <w:noProof/>
              <w:sz w:val="22"/>
              <w:szCs w:val="22"/>
            </w:rPr>
          </w:pPr>
          <w:hyperlink w:anchor="_Toc210732824" w:history="1">
            <w:r w:rsidR="008B164B" w:rsidRPr="008B164B">
              <w:rPr>
                <w:rStyle w:val="Hyperlink"/>
                <w:b/>
                <w:noProof/>
              </w:rPr>
              <w:t>CHƯƠNG 7: BIỆN PHÁP AN TOÀN TRONG THI CÔNG</w:t>
            </w:r>
            <w:r w:rsidR="008B164B" w:rsidRPr="008B164B">
              <w:rPr>
                <w:b/>
                <w:noProof/>
                <w:webHidden/>
              </w:rPr>
              <w:tab/>
            </w:r>
            <w:r w:rsidR="008B164B" w:rsidRPr="008B164B">
              <w:rPr>
                <w:b/>
                <w:noProof/>
                <w:webHidden/>
              </w:rPr>
              <w:fldChar w:fldCharType="begin"/>
            </w:r>
            <w:r w:rsidR="008B164B" w:rsidRPr="008B164B">
              <w:rPr>
                <w:b/>
                <w:noProof/>
                <w:webHidden/>
              </w:rPr>
              <w:instrText xml:space="preserve"> PAGEREF _Toc210732824 \h </w:instrText>
            </w:r>
            <w:r w:rsidR="008B164B" w:rsidRPr="008B164B">
              <w:rPr>
                <w:b/>
                <w:noProof/>
                <w:webHidden/>
              </w:rPr>
            </w:r>
            <w:r w:rsidR="008B164B" w:rsidRPr="008B164B">
              <w:rPr>
                <w:b/>
                <w:noProof/>
                <w:webHidden/>
              </w:rPr>
              <w:fldChar w:fldCharType="separate"/>
            </w:r>
            <w:r w:rsidR="008B164B">
              <w:rPr>
                <w:b/>
                <w:noProof/>
                <w:webHidden/>
              </w:rPr>
              <w:t>170</w:t>
            </w:r>
            <w:r w:rsidR="008B164B" w:rsidRPr="008B164B">
              <w:rPr>
                <w:b/>
                <w:noProof/>
                <w:webHidden/>
              </w:rPr>
              <w:fldChar w:fldCharType="end"/>
            </w:r>
          </w:hyperlink>
        </w:p>
        <w:p w14:paraId="4B5F0E43" w14:textId="1E3EB6F5" w:rsidR="008B164B" w:rsidRPr="008B164B" w:rsidRDefault="009B6C99">
          <w:pPr>
            <w:pStyle w:val="TOC1"/>
            <w:rPr>
              <w:rFonts w:asciiTheme="minorHAnsi" w:eastAsiaTheme="minorEastAsia" w:hAnsiTheme="minorHAnsi" w:cstheme="minorBidi"/>
              <w:sz w:val="22"/>
              <w:szCs w:val="22"/>
              <w:lang w:eastAsia="en-US"/>
            </w:rPr>
          </w:pPr>
          <w:hyperlink w:anchor="_Toc210732825" w:history="1">
            <w:r w:rsidR="008B164B" w:rsidRPr="008B164B">
              <w:rPr>
                <w:rStyle w:val="Hyperlink"/>
              </w:rPr>
              <w:t>PHẦN ĐIỆN</w:t>
            </w:r>
            <w:r w:rsidR="008B164B" w:rsidRPr="008B164B">
              <w:rPr>
                <w:webHidden/>
              </w:rPr>
              <w:tab/>
            </w:r>
            <w:r w:rsidR="008B164B" w:rsidRPr="008B164B">
              <w:rPr>
                <w:webHidden/>
              </w:rPr>
              <w:fldChar w:fldCharType="begin"/>
            </w:r>
            <w:r w:rsidR="008B164B" w:rsidRPr="008B164B">
              <w:rPr>
                <w:webHidden/>
              </w:rPr>
              <w:instrText xml:space="preserve"> PAGEREF _Toc210732825 \h </w:instrText>
            </w:r>
            <w:r w:rsidR="008B164B" w:rsidRPr="008B164B">
              <w:rPr>
                <w:webHidden/>
              </w:rPr>
            </w:r>
            <w:r w:rsidR="008B164B" w:rsidRPr="008B164B">
              <w:rPr>
                <w:webHidden/>
              </w:rPr>
              <w:fldChar w:fldCharType="separate"/>
            </w:r>
            <w:r w:rsidR="008B164B">
              <w:rPr>
                <w:webHidden/>
              </w:rPr>
              <w:t>171</w:t>
            </w:r>
            <w:r w:rsidR="008B164B" w:rsidRPr="008B164B">
              <w:rPr>
                <w:webHidden/>
              </w:rPr>
              <w:fldChar w:fldCharType="end"/>
            </w:r>
          </w:hyperlink>
        </w:p>
        <w:p w14:paraId="18B30FE9" w14:textId="28B7195B" w:rsidR="008B164B" w:rsidRDefault="009B6C99">
          <w:pPr>
            <w:pStyle w:val="TOC1"/>
            <w:rPr>
              <w:rFonts w:asciiTheme="minorHAnsi" w:eastAsiaTheme="minorEastAsia" w:hAnsiTheme="minorHAnsi" w:cstheme="minorBidi"/>
              <w:b w:val="0"/>
              <w:sz w:val="22"/>
              <w:szCs w:val="22"/>
              <w:lang w:eastAsia="en-US"/>
            </w:rPr>
          </w:pPr>
          <w:hyperlink w:anchor="_Toc210732826" w:history="1">
            <w:r w:rsidR="008B164B" w:rsidRPr="008B164B">
              <w:rPr>
                <w:rStyle w:val="Hyperlink"/>
              </w:rPr>
              <w:t>PHẦN không chuyên điện</w:t>
            </w:r>
            <w:r w:rsidR="008B164B" w:rsidRPr="008B164B">
              <w:rPr>
                <w:webHidden/>
              </w:rPr>
              <w:tab/>
            </w:r>
            <w:r w:rsidR="008B164B" w:rsidRPr="008B164B">
              <w:rPr>
                <w:webHidden/>
              </w:rPr>
              <w:fldChar w:fldCharType="begin"/>
            </w:r>
            <w:r w:rsidR="008B164B" w:rsidRPr="008B164B">
              <w:rPr>
                <w:webHidden/>
              </w:rPr>
              <w:instrText xml:space="preserve"> PAGEREF _Toc210732826 \h </w:instrText>
            </w:r>
            <w:r w:rsidR="008B164B" w:rsidRPr="008B164B">
              <w:rPr>
                <w:webHidden/>
              </w:rPr>
            </w:r>
            <w:r w:rsidR="008B164B" w:rsidRPr="008B164B">
              <w:rPr>
                <w:webHidden/>
              </w:rPr>
              <w:fldChar w:fldCharType="separate"/>
            </w:r>
            <w:r w:rsidR="008B164B">
              <w:rPr>
                <w:webHidden/>
              </w:rPr>
              <w:t>172</w:t>
            </w:r>
            <w:r w:rsidR="008B164B" w:rsidRPr="008B164B">
              <w:rPr>
                <w:webHidden/>
              </w:rPr>
              <w:fldChar w:fldCharType="end"/>
            </w:r>
          </w:hyperlink>
        </w:p>
        <w:p w14:paraId="5C136445" w14:textId="287622E1" w:rsidR="00BC472B" w:rsidRPr="009C64A1" w:rsidRDefault="00BC472B" w:rsidP="00C96D47">
          <w:pPr>
            <w:spacing w:before="0" w:beforeAutospacing="0" w:after="0" w:afterAutospacing="0" w:line="240" w:lineRule="auto"/>
            <w:ind w:right="285"/>
            <w:rPr>
              <w:sz w:val="28"/>
              <w:szCs w:val="28"/>
            </w:rPr>
          </w:pPr>
          <w:r w:rsidRPr="009C64A1">
            <w:rPr>
              <w:b/>
              <w:bCs/>
              <w:noProof/>
            </w:rPr>
            <w:fldChar w:fldCharType="end"/>
          </w:r>
        </w:p>
      </w:sdtContent>
    </w:sdt>
    <w:p w14:paraId="6EFA9F6D" w14:textId="77777777" w:rsidR="00AF7BAF" w:rsidRPr="009C64A1" w:rsidRDefault="00AF7BAF" w:rsidP="00FB51D6">
      <w:pPr>
        <w:spacing w:before="0" w:beforeAutospacing="0" w:after="0" w:afterAutospacing="0" w:line="23" w:lineRule="atLeast"/>
        <w:ind w:left="90" w:right="30"/>
        <w:rPr>
          <w:b/>
          <w:sz w:val="28"/>
          <w:szCs w:val="28"/>
        </w:rPr>
        <w:sectPr w:rsidR="00AF7BAF" w:rsidRPr="009C64A1" w:rsidSect="00F1064B">
          <w:headerReference w:type="default" r:id="rId8"/>
          <w:footerReference w:type="default" r:id="rId9"/>
          <w:pgSz w:w="11907" w:h="16839" w:code="9"/>
          <w:pgMar w:top="851" w:right="851" w:bottom="851" w:left="1699" w:header="289" w:footer="289" w:gutter="0"/>
          <w:pgNumType w:start="1"/>
          <w:cols w:space="720"/>
          <w:docGrid w:linePitch="354"/>
        </w:sectPr>
      </w:pPr>
    </w:p>
    <w:p w14:paraId="1FC31C2D" w14:textId="4A9274F7" w:rsidR="00332B0B" w:rsidRPr="009C64A1" w:rsidRDefault="005E25EA" w:rsidP="00FB51D6">
      <w:pPr>
        <w:pStyle w:val="Heading1"/>
        <w:spacing w:before="0" w:beforeAutospacing="0" w:after="0" w:afterAutospacing="0" w:line="276" w:lineRule="auto"/>
        <w:ind w:left="90" w:right="30"/>
        <w:rPr>
          <w:rFonts w:cs="Times New Roman"/>
          <w:color w:val="auto"/>
        </w:rPr>
      </w:pPr>
      <w:bookmarkStart w:id="0" w:name="_Toc210732709"/>
      <w:r w:rsidRPr="009C64A1">
        <w:rPr>
          <w:rFonts w:cs="Times New Roman"/>
          <w:color w:val="auto"/>
        </w:rPr>
        <w:lastRenderedPageBreak/>
        <w:t>TẬP I: THUYẾT MINH-TỔ CHỨC XÂY DỰNG</w:t>
      </w:r>
      <w:bookmarkEnd w:id="0"/>
    </w:p>
    <w:p w14:paraId="1B1C9C54" w14:textId="3E32DCB5" w:rsidR="005E25EA" w:rsidRPr="009C64A1" w:rsidRDefault="005E25EA" w:rsidP="00FB51D6">
      <w:pPr>
        <w:pStyle w:val="Heading1"/>
        <w:spacing w:before="0" w:beforeAutospacing="0" w:after="0" w:afterAutospacing="0" w:line="276" w:lineRule="auto"/>
        <w:ind w:left="90" w:right="30"/>
        <w:rPr>
          <w:rFonts w:cs="Times New Roman"/>
          <w:color w:val="auto"/>
        </w:rPr>
      </w:pPr>
      <w:bookmarkStart w:id="1" w:name="_Toc210732710"/>
      <w:r w:rsidRPr="009C64A1">
        <w:rPr>
          <w:rFonts w:cs="Times New Roman"/>
          <w:color w:val="auto"/>
        </w:rPr>
        <w:t>TẬP I.1: THUYẾT MINH CÁC GIẢI PHÁP KỸ THUẬT</w:t>
      </w:r>
      <w:bookmarkEnd w:id="1"/>
    </w:p>
    <w:p w14:paraId="33A5FBE9" w14:textId="321CC89A" w:rsidR="00332B0B" w:rsidRPr="009C64A1" w:rsidRDefault="00332B0B" w:rsidP="00FB51D6">
      <w:pPr>
        <w:pStyle w:val="Heading2"/>
        <w:ind w:left="90" w:right="30"/>
        <w:rPr>
          <w:rFonts w:cs="Times New Roman"/>
          <w:color w:val="auto"/>
        </w:rPr>
      </w:pPr>
      <w:bookmarkStart w:id="2" w:name="_Toc210732711"/>
      <w:r w:rsidRPr="009C64A1">
        <w:rPr>
          <w:rFonts w:cs="Times New Roman"/>
          <w:color w:val="auto"/>
        </w:rPr>
        <w:t xml:space="preserve">CHƯƠNG </w:t>
      </w:r>
      <w:r w:rsidR="005E25EA" w:rsidRPr="009C64A1">
        <w:rPr>
          <w:rFonts w:cs="Times New Roman"/>
          <w:color w:val="auto"/>
        </w:rPr>
        <w:t>1:</w:t>
      </w:r>
      <w:r w:rsidRPr="009C64A1">
        <w:rPr>
          <w:rFonts w:cs="Times New Roman"/>
          <w:color w:val="auto"/>
        </w:rPr>
        <w:t xml:space="preserve"> </w:t>
      </w:r>
      <w:r w:rsidR="005E25EA" w:rsidRPr="009C64A1">
        <w:rPr>
          <w:rFonts w:cs="Times New Roman"/>
          <w:color w:val="auto"/>
        </w:rPr>
        <w:t>QUY MÔ CÔNG TRÌNH</w:t>
      </w:r>
      <w:bookmarkEnd w:id="2"/>
    </w:p>
    <w:p w14:paraId="01BDF8BC" w14:textId="3E053B4F" w:rsidR="00332B0B" w:rsidRPr="009C64A1" w:rsidRDefault="00246970" w:rsidP="00246970">
      <w:pPr>
        <w:pStyle w:val="Style6"/>
        <w:rPr>
          <w:color w:val="auto"/>
          <w:lang w:val="vi-VN"/>
        </w:rPr>
      </w:pPr>
      <w:bookmarkStart w:id="3" w:name="_Toc210732712"/>
      <w:proofErr w:type="spellStart"/>
      <w:r w:rsidRPr="009C64A1">
        <w:rPr>
          <w:color w:val="auto"/>
        </w:rPr>
        <w:t>Cơ</w:t>
      </w:r>
      <w:proofErr w:type="spellEnd"/>
      <w:r w:rsidRPr="009C64A1">
        <w:rPr>
          <w:color w:val="auto"/>
        </w:rPr>
        <w:t xml:space="preserve"> </w:t>
      </w:r>
      <w:proofErr w:type="spellStart"/>
      <w:r w:rsidRPr="009C64A1">
        <w:rPr>
          <w:color w:val="auto"/>
        </w:rPr>
        <w:t>sở</w:t>
      </w:r>
      <w:proofErr w:type="spellEnd"/>
      <w:r w:rsidRPr="009C64A1">
        <w:rPr>
          <w:color w:val="auto"/>
        </w:rPr>
        <w:t xml:space="preserve"> </w:t>
      </w:r>
      <w:proofErr w:type="spellStart"/>
      <w:r w:rsidRPr="009C64A1">
        <w:rPr>
          <w:color w:val="auto"/>
        </w:rPr>
        <w:t>lập</w:t>
      </w:r>
      <w:proofErr w:type="spellEnd"/>
      <w:r w:rsidRPr="009C64A1">
        <w:rPr>
          <w:color w:val="auto"/>
        </w:rPr>
        <w:t xml:space="preserve"> BCKT-KT</w:t>
      </w:r>
      <w:r w:rsidR="007B7F19" w:rsidRPr="009C64A1">
        <w:rPr>
          <w:color w:val="auto"/>
          <w:lang w:val="vi-VN"/>
        </w:rPr>
        <w:t>.</w:t>
      </w:r>
      <w:bookmarkEnd w:id="3"/>
    </w:p>
    <w:p w14:paraId="08B2C827" w14:textId="77777777" w:rsidR="00651A66" w:rsidRPr="009C64A1" w:rsidRDefault="00651A66" w:rsidP="00651A66">
      <w:pPr>
        <w:spacing w:before="0" w:beforeAutospacing="0" w:after="0" w:afterAutospacing="0"/>
        <w:ind w:firstLine="567"/>
        <w:rPr>
          <w:lang w:val="da-DK"/>
        </w:rPr>
      </w:pPr>
      <w:r w:rsidRPr="009C64A1">
        <w:rPr>
          <w:lang w:val="da-DK"/>
        </w:rPr>
        <w:t xml:space="preserve">- Căn cứ Nghị định số 06/2021/NĐ-CP ngày 26/01/2021 của Chính phủ về Quản lý chất </w:t>
      </w:r>
      <w:proofErr w:type="spellStart"/>
      <w:r w:rsidRPr="009C64A1">
        <w:t>lượng</w:t>
      </w:r>
      <w:proofErr w:type="spellEnd"/>
      <w:r w:rsidRPr="009C64A1">
        <w:rPr>
          <w:lang w:val="da-DK"/>
        </w:rPr>
        <w:t xml:space="preserve"> và bảo trì công trình xây dựng;</w:t>
      </w:r>
    </w:p>
    <w:p w14:paraId="4DB52B1A" w14:textId="77777777" w:rsidR="00651A66" w:rsidRPr="009C64A1" w:rsidRDefault="00651A66" w:rsidP="00651A66">
      <w:pPr>
        <w:spacing w:before="0" w:beforeAutospacing="0" w:after="0" w:afterAutospacing="0"/>
        <w:ind w:firstLine="567"/>
        <w:rPr>
          <w:lang w:val="fr-FR"/>
        </w:rPr>
      </w:pPr>
      <w:r w:rsidRPr="009C64A1">
        <w:rPr>
          <w:lang w:val="fr-FR"/>
        </w:rPr>
        <w:t xml:space="preserve">- </w:t>
      </w:r>
      <w:proofErr w:type="spellStart"/>
      <w:r w:rsidRPr="009C64A1">
        <w:rPr>
          <w:lang w:val="fr-FR"/>
        </w:rPr>
        <w:t>Căn</w:t>
      </w:r>
      <w:proofErr w:type="spellEnd"/>
      <w:r w:rsidRPr="009C64A1">
        <w:rPr>
          <w:lang w:val="fr-FR"/>
        </w:rPr>
        <w:t xml:space="preserve"> </w:t>
      </w:r>
      <w:proofErr w:type="spellStart"/>
      <w:r w:rsidRPr="009C64A1">
        <w:rPr>
          <w:lang w:val="fr-FR"/>
        </w:rPr>
        <w:t>cứ</w:t>
      </w:r>
      <w:proofErr w:type="spellEnd"/>
      <w:r w:rsidRPr="009C64A1">
        <w:rPr>
          <w:lang w:val="fr-FR"/>
        </w:rPr>
        <w:t xml:space="preserve"> </w:t>
      </w:r>
      <w:proofErr w:type="spellStart"/>
      <w:r w:rsidRPr="009C64A1">
        <w:rPr>
          <w:lang w:val="fr-FR"/>
        </w:rPr>
        <w:t>Luật</w:t>
      </w:r>
      <w:proofErr w:type="spellEnd"/>
      <w:r w:rsidRPr="009C64A1">
        <w:rPr>
          <w:lang w:val="fr-FR"/>
        </w:rPr>
        <w:t xml:space="preserve"> </w:t>
      </w:r>
      <w:proofErr w:type="spellStart"/>
      <w:r w:rsidRPr="009C64A1">
        <w:rPr>
          <w:lang w:val="fr-FR"/>
        </w:rPr>
        <w:t>xây</w:t>
      </w:r>
      <w:proofErr w:type="spellEnd"/>
      <w:r w:rsidRPr="009C64A1">
        <w:rPr>
          <w:lang w:val="fr-FR"/>
        </w:rPr>
        <w:t xml:space="preserve"> </w:t>
      </w:r>
      <w:proofErr w:type="spellStart"/>
      <w:r w:rsidRPr="009C64A1">
        <w:rPr>
          <w:lang w:val="fr-FR"/>
        </w:rPr>
        <w:t>dựng</w:t>
      </w:r>
      <w:proofErr w:type="spellEnd"/>
      <w:r w:rsidRPr="009C64A1">
        <w:rPr>
          <w:lang w:val="fr-FR"/>
        </w:rPr>
        <w:t xml:space="preserve"> </w:t>
      </w:r>
      <w:proofErr w:type="spellStart"/>
      <w:r w:rsidRPr="009C64A1">
        <w:rPr>
          <w:lang w:val="fr-FR"/>
        </w:rPr>
        <w:t>số</w:t>
      </w:r>
      <w:proofErr w:type="spellEnd"/>
      <w:r w:rsidRPr="009C64A1">
        <w:rPr>
          <w:lang w:val="fr-FR"/>
        </w:rPr>
        <w:t xml:space="preserve"> 50/2014/QH13 </w:t>
      </w:r>
      <w:proofErr w:type="spellStart"/>
      <w:r w:rsidRPr="009C64A1">
        <w:rPr>
          <w:lang w:val="fr-FR"/>
        </w:rPr>
        <w:t>ngày</w:t>
      </w:r>
      <w:proofErr w:type="spellEnd"/>
      <w:r w:rsidRPr="009C64A1">
        <w:rPr>
          <w:lang w:val="fr-FR"/>
        </w:rPr>
        <w:t xml:space="preserve"> 18/06/2014;</w:t>
      </w:r>
    </w:p>
    <w:p w14:paraId="3A43615B" w14:textId="77777777" w:rsidR="00651A66" w:rsidRPr="009C64A1" w:rsidRDefault="00651A66" w:rsidP="00651A66">
      <w:pPr>
        <w:spacing w:before="0" w:beforeAutospacing="0" w:after="0" w:afterAutospacing="0"/>
        <w:ind w:firstLine="567"/>
        <w:rPr>
          <w:lang w:val="fr-FR"/>
        </w:rPr>
      </w:pPr>
      <w:r w:rsidRPr="009C64A1">
        <w:rPr>
          <w:lang w:val="fr-FR"/>
        </w:rPr>
        <w:t xml:space="preserve">- </w:t>
      </w:r>
      <w:proofErr w:type="spellStart"/>
      <w:r w:rsidRPr="009C64A1">
        <w:rPr>
          <w:lang w:val="fr-FR"/>
        </w:rPr>
        <w:t>Nghị</w:t>
      </w:r>
      <w:proofErr w:type="spellEnd"/>
      <w:r w:rsidRPr="009C64A1">
        <w:rPr>
          <w:lang w:val="fr-FR"/>
        </w:rPr>
        <w:t xml:space="preserve"> </w:t>
      </w:r>
      <w:proofErr w:type="spellStart"/>
      <w:r w:rsidRPr="009C64A1">
        <w:t>định</w:t>
      </w:r>
      <w:proofErr w:type="spellEnd"/>
      <w:r w:rsidRPr="009C64A1">
        <w:rPr>
          <w:lang w:val="fr-FR"/>
        </w:rPr>
        <w:t xml:space="preserve"> </w:t>
      </w:r>
      <w:proofErr w:type="spellStart"/>
      <w:r w:rsidRPr="009C64A1">
        <w:rPr>
          <w:lang w:val="fr-FR"/>
        </w:rPr>
        <w:t>số</w:t>
      </w:r>
      <w:proofErr w:type="spellEnd"/>
      <w:r w:rsidRPr="009C64A1">
        <w:rPr>
          <w:lang w:val="fr-FR"/>
        </w:rPr>
        <w:t xml:space="preserve"> 15/2021/NĐ-CP </w:t>
      </w:r>
      <w:proofErr w:type="spellStart"/>
      <w:r w:rsidRPr="009C64A1">
        <w:rPr>
          <w:lang w:val="fr-FR"/>
        </w:rPr>
        <w:t>ngày</w:t>
      </w:r>
      <w:proofErr w:type="spellEnd"/>
      <w:r w:rsidRPr="009C64A1">
        <w:rPr>
          <w:lang w:val="fr-FR"/>
        </w:rPr>
        <w:t xml:space="preserve"> 03/03/2021 </w:t>
      </w:r>
      <w:proofErr w:type="spellStart"/>
      <w:r w:rsidRPr="009C64A1">
        <w:rPr>
          <w:lang w:val="fr-FR"/>
        </w:rPr>
        <w:t>của</w:t>
      </w:r>
      <w:proofErr w:type="spellEnd"/>
      <w:r w:rsidRPr="009C64A1">
        <w:rPr>
          <w:lang w:val="fr-FR"/>
        </w:rPr>
        <w:t xml:space="preserve"> Chính </w:t>
      </w:r>
      <w:proofErr w:type="spellStart"/>
      <w:r w:rsidRPr="009C64A1">
        <w:rPr>
          <w:lang w:val="fr-FR"/>
        </w:rPr>
        <w:t>phủ</w:t>
      </w:r>
      <w:proofErr w:type="spellEnd"/>
      <w:r w:rsidRPr="009C64A1">
        <w:rPr>
          <w:lang w:val="fr-FR"/>
        </w:rPr>
        <w:t xml:space="preserve"> </w:t>
      </w:r>
      <w:proofErr w:type="spellStart"/>
      <w:r w:rsidRPr="009C64A1">
        <w:rPr>
          <w:lang w:val="fr-FR"/>
        </w:rPr>
        <w:t>về</w:t>
      </w:r>
      <w:proofErr w:type="spellEnd"/>
      <w:r w:rsidRPr="009C64A1">
        <w:rPr>
          <w:lang w:val="fr-FR"/>
        </w:rPr>
        <w:t xml:space="preserve"> </w:t>
      </w:r>
      <w:proofErr w:type="spellStart"/>
      <w:r w:rsidRPr="009C64A1">
        <w:rPr>
          <w:lang w:val="fr-FR"/>
        </w:rPr>
        <w:t>quản</w:t>
      </w:r>
      <w:proofErr w:type="spellEnd"/>
      <w:r w:rsidRPr="009C64A1">
        <w:rPr>
          <w:lang w:val="fr-FR"/>
        </w:rPr>
        <w:t xml:space="preserve"> </w:t>
      </w:r>
      <w:proofErr w:type="spellStart"/>
      <w:r w:rsidRPr="009C64A1">
        <w:rPr>
          <w:lang w:val="fr-FR"/>
        </w:rPr>
        <w:t>lý</w:t>
      </w:r>
      <w:proofErr w:type="spellEnd"/>
      <w:r w:rsidRPr="009C64A1">
        <w:rPr>
          <w:lang w:val="fr-FR"/>
        </w:rPr>
        <w:t xml:space="preserve"> </w:t>
      </w:r>
      <w:proofErr w:type="spellStart"/>
      <w:r w:rsidRPr="009C64A1">
        <w:rPr>
          <w:lang w:val="fr-FR"/>
        </w:rPr>
        <w:t>dự</w:t>
      </w:r>
      <w:proofErr w:type="spellEnd"/>
      <w:r w:rsidRPr="009C64A1">
        <w:rPr>
          <w:lang w:val="fr-FR"/>
        </w:rPr>
        <w:t xml:space="preserve"> </w:t>
      </w:r>
      <w:proofErr w:type="spellStart"/>
      <w:r w:rsidRPr="009C64A1">
        <w:rPr>
          <w:lang w:val="fr-FR"/>
        </w:rPr>
        <w:t>án</w:t>
      </w:r>
      <w:proofErr w:type="spellEnd"/>
      <w:r w:rsidRPr="009C64A1">
        <w:rPr>
          <w:lang w:val="fr-FR"/>
        </w:rPr>
        <w:t xml:space="preserve"> </w:t>
      </w:r>
      <w:proofErr w:type="spellStart"/>
      <w:r w:rsidRPr="009C64A1">
        <w:rPr>
          <w:lang w:val="fr-FR"/>
        </w:rPr>
        <w:t>đầu</w:t>
      </w:r>
      <w:proofErr w:type="spellEnd"/>
      <w:r w:rsidRPr="009C64A1">
        <w:rPr>
          <w:lang w:val="fr-FR"/>
        </w:rPr>
        <w:t xml:space="preserve"> </w:t>
      </w:r>
      <w:proofErr w:type="spellStart"/>
      <w:r w:rsidRPr="009C64A1">
        <w:rPr>
          <w:lang w:val="fr-FR"/>
        </w:rPr>
        <w:t>tư</w:t>
      </w:r>
      <w:proofErr w:type="spellEnd"/>
      <w:r w:rsidRPr="009C64A1">
        <w:rPr>
          <w:lang w:val="fr-FR"/>
        </w:rPr>
        <w:t xml:space="preserve"> </w:t>
      </w:r>
      <w:proofErr w:type="spellStart"/>
      <w:r w:rsidRPr="009C64A1">
        <w:rPr>
          <w:lang w:val="fr-FR"/>
        </w:rPr>
        <w:t>xây</w:t>
      </w:r>
      <w:proofErr w:type="spellEnd"/>
      <w:r w:rsidRPr="009C64A1">
        <w:rPr>
          <w:lang w:val="fr-FR"/>
        </w:rPr>
        <w:t xml:space="preserve"> </w:t>
      </w:r>
      <w:proofErr w:type="spellStart"/>
      <w:r w:rsidRPr="009C64A1">
        <w:rPr>
          <w:lang w:val="fr-FR"/>
        </w:rPr>
        <w:t>dựng</w:t>
      </w:r>
      <w:proofErr w:type="spellEnd"/>
      <w:r w:rsidRPr="009C64A1">
        <w:rPr>
          <w:lang w:val="fr-FR"/>
        </w:rPr>
        <w:t>;</w:t>
      </w:r>
    </w:p>
    <w:p w14:paraId="45FAC2E4" w14:textId="39BECDB7" w:rsidR="00651A66" w:rsidRDefault="00651A66" w:rsidP="00651A66">
      <w:pPr>
        <w:spacing w:before="0" w:beforeAutospacing="0" w:after="0" w:afterAutospacing="0"/>
        <w:ind w:firstLine="567"/>
        <w:rPr>
          <w:lang w:val="fr-FR"/>
        </w:rPr>
      </w:pPr>
      <w:r w:rsidRPr="009C64A1">
        <w:rPr>
          <w:lang w:val="fr-FR"/>
        </w:rPr>
        <w:t xml:space="preserve">- </w:t>
      </w:r>
      <w:proofErr w:type="spellStart"/>
      <w:r w:rsidRPr="009C64A1">
        <w:rPr>
          <w:lang w:val="fr-FR"/>
        </w:rPr>
        <w:t>Căn</w:t>
      </w:r>
      <w:proofErr w:type="spellEnd"/>
      <w:r w:rsidRPr="009C64A1">
        <w:rPr>
          <w:lang w:val="fr-FR"/>
        </w:rPr>
        <w:t xml:space="preserve"> </w:t>
      </w:r>
      <w:proofErr w:type="spellStart"/>
      <w:r w:rsidRPr="009C64A1">
        <w:rPr>
          <w:lang w:val="fr-FR"/>
        </w:rPr>
        <w:t>cứ</w:t>
      </w:r>
      <w:proofErr w:type="spellEnd"/>
      <w:r w:rsidRPr="009C64A1">
        <w:rPr>
          <w:lang w:val="fr-FR"/>
        </w:rPr>
        <w:t xml:space="preserve"> </w:t>
      </w:r>
      <w:proofErr w:type="spellStart"/>
      <w:r w:rsidRPr="009C64A1">
        <w:rPr>
          <w:lang w:val="fr-FR"/>
        </w:rPr>
        <w:t>nghị</w:t>
      </w:r>
      <w:proofErr w:type="spellEnd"/>
      <w:r w:rsidRPr="009C64A1">
        <w:rPr>
          <w:lang w:val="fr-FR"/>
        </w:rPr>
        <w:t xml:space="preserve"> </w:t>
      </w:r>
      <w:proofErr w:type="spellStart"/>
      <w:r w:rsidRPr="009C64A1">
        <w:rPr>
          <w:lang w:val="fr-FR"/>
        </w:rPr>
        <w:t>định</w:t>
      </w:r>
      <w:proofErr w:type="spellEnd"/>
      <w:r w:rsidRPr="009C64A1">
        <w:rPr>
          <w:lang w:val="fr-FR"/>
        </w:rPr>
        <w:t xml:space="preserve"> 10/2021/NĐ-CP </w:t>
      </w:r>
      <w:proofErr w:type="spellStart"/>
      <w:r w:rsidRPr="009C64A1">
        <w:rPr>
          <w:lang w:val="fr-FR"/>
        </w:rPr>
        <w:t>ngày</w:t>
      </w:r>
      <w:proofErr w:type="spellEnd"/>
      <w:r w:rsidRPr="009C64A1">
        <w:rPr>
          <w:lang w:val="fr-FR"/>
        </w:rPr>
        <w:t xml:space="preserve"> 09/02/2021 </w:t>
      </w:r>
      <w:proofErr w:type="spellStart"/>
      <w:r w:rsidRPr="009C64A1">
        <w:rPr>
          <w:lang w:val="fr-FR"/>
        </w:rPr>
        <w:t>về</w:t>
      </w:r>
      <w:proofErr w:type="spellEnd"/>
      <w:r w:rsidRPr="009C64A1">
        <w:rPr>
          <w:lang w:val="fr-FR"/>
        </w:rPr>
        <w:t xml:space="preserve"> </w:t>
      </w:r>
      <w:proofErr w:type="spellStart"/>
      <w:r w:rsidRPr="009C64A1">
        <w:rPr>
          <w:lang w:val="fr-FR"/>
        </w:rPr>
        <w:t>việc</w:t>
      </w:r>
      <w:proofErr w:type="spellEnd"/>
      <w:r w:rsidRPr="009C64A1">
        <w:rPr>
          <w:lang w:val="fr-FR"/>
        </w:rPr>
        <w:t xml:space="preserve"> </w:t>
      </w:r>
      <w:proofErr w:type="spellStart"/>
      <w:r w:rsidRPr="009C64A1">
        <w:rPr>
          <w:lang w:val="fr-FR"/>
        </w:rPr>
        <w:t>quản</w:t>
      </w:r>
      <w:proofErr w:type="spellEnd"/>
      <w:r w:rsidRPr="009C64A1">
        <w:rPr>
          <w:lang w:val="fr-FR"/>
        </w:rPr>
        <w:t xml:space="preserve"> </w:t>
      </w:r>
      <w:proofErr w:type="spellStart"/>
      <w:r w:rsidRPr="009C64A1">
        <w:rPr>
          <w:lang w:val="fr-FR"/>
        </w:rPr>
        <w:t>lý</w:t>
      </w:r>
      <w:proofErr w:type="spellEnd"/>
      <w:r w:rsidRPr="009C64A1">
        <w:rPr>
          <w:lang w:val="fr-FR"/>
        </w:rPr>
        <w:t xml:space="preserve"> chi </w:t>
      </w:r>
      <w:proofErr w:type="spellStart"/>
      <w:r w:rsidRPr="009C64A1">
        <w:rPr>
          <w:lang w:val="fr-FR"/>
        </w:rPr>
        <w:t>phí</w:t>
      </w:r>
      <w:proofErr w:type="spellEnd"/>
      <w:r w:rsidRPr="009C64A1">
        <w:rPr>
          <w:lang w:val="fr-FR"/>
        </w:rPr>
        <w:t xml:space="preserve"> </w:t>
      </w:r>
      <w:proofErr w:type="spellStart"/>
      <w:r w:rsidRPr="009C64A1">
        <w:rPr>
          <w:lang w:val="fr-FR"/>
        </w:rPr>
        <w:t>đầu</w:t>
      </w:r>
      <w:proofErr w:type="spellEnd"/>
      <w:r w:rsidRPr="009C64A1">
        <w:rPr>
          <w:lang w:val="fr-FR"/>
        </w:rPr>
        <w:t xml:space="preserve"> </w:t>
      </w:r>
      <w:proofErr w:type="spellStart"/>
      <w:r w:rsidRPr="009C64A1">
        <w:rPr>
          <w:lang w:val="fr-FR"/>
        </w:rPr>
        <w:t>tư</w:t>
      </w:r>
      <w:proofErr w:type="spellEnd"/>
      <w:r w:rsidRPr="009C64A1">
        <w:rPr>
          <w:lang w:val="fr-FR"/>
        </w:rPr>
        <w:t xml:space="preserve"> </w:t>
      </w:r>
      <w:proofErr w:type="spellStart"/>
      <w:r w:rsidRPr="009C64A1">
        <w:rPr>
          <w:lang w:val="fr-FR"/>
        </w:rPr>
        <w:t>xây</w:t>
      </w:r>
      <w:proofErr w:type="spellEnd"/>
      <w:r w:rsidRPr="009C64A1">
        <w:rPr>
          <w:lang w:val="fr-FR"/>
        </w:rPr>
        <w:t xml:space="preserve"> </w:t>
      </w:r>
      <w:proofErr w:type="spellStart"/>
      <w:r w:rsidRPr="009C64A1">
        <w:rPr>
          <w:lang w:val="fr-FR"/>
        </w:rPr>
        <w:t>dựng</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trình</w:t>
      </w:r>
      <w:proofErr w:type="spellEnd"/>
      <w:r w:rsidRPr="009C64A1">
        <w:rPr>
          <w:lang w:val="fr-FR"/>
        </w:rPr>
        <w:t>;</w:t>
      </w:r>
    </w:p>
    <w:p w14:paraId="67E6ACE3" w14:textId="17835E47" w:rsidR="00176861" w:rsidRPr="009C64A1" w:rsidRDefault="00176861" w:rsidP="00651A66">
      <w:pPr>
        <w:spacing w:before="0" w:beforeAutospacing="0" w:after="0" w:afterAutospacing="0"/>
        <w:ind w:firstLine="567"/>
        <w:rPr>
          <w:lang w:val="fr-FR"/>
        </w:rPr>
      </w:pPr>
      <w:r w:rsidRPr="006B6E2B">
        <w:rPr>
          <w:color w:val="000000" w:themeColor="text1"/>
          <w:lang w:val="da-DK"/>
        </w:rPr>
        <w:t>- Căn cứ Nghị định số 175/2024/NĐ-CP ngày 30/12/2024 của Chính phủ về quy định chi tiết một số điều và biện pháp thi hành Luật xây dựng về hoạt động xây dựng;</w:t>
      </w:r>
    </w:p>
    <w:p w14:paraId="40136EB5" w14:textId="77777777" w:rsidR="00651A66" w:rsidRPr="009C64A1" w:rsidRDefault="00651A66" w:rsidP="00651A66">
      <w:pPr>
        <w:spacing w:before="0" w:beforeAutospacing="0" w:after="0" w:afterAutospacing="0"/>
        <w:ind w:firstLine="567"/>
        <w:rPr>
          <w:lang w:val="fr-FR"/>
        </w:rPr>
      </w:pPr>
      <w:r w:rsidRPr="009C64A1">
        <w:rPr>
          <w:lang w:val="fr-FR"/>
        </w:rPr>
        <w:t xml:space="preserve">- </w:t>
      </w:r>
      <w:proofErr w:type="spellStart"/>
      <w:r w:rsidRPr="009C64A1">
        <w:rPr>
          <w:lang w:val="fr-FR"/>
        </w:rPr>
        <w:t>Căn</w:t>
      </w:r>
      <w:proofErr w:type="spellEnd"/>
      <w:r w:rsidRPr="009C64A1">
        <w:rPr>
          <w:lang w:val="fr-FR"/>
        </w:rPr>
        <w:t xml:space="preserve"> </w:t>
      </w:r>
      <w:proofErr w:type="spellStart"/>
      <w:r w:rsidRPr="009C64A1">
        <w:rPr>
          <w:lang w:val="fr-FR"/>
        </w:rPr>
        <w:t>cứ</w:t>
      </w:r>
      <w:proofErr w:type="spellEnd"/>
      <w:r w:rsidRPr="009C64A1">
        <w:rPr>
          <w:lang w:val="fr-FR"/>
        </w:rPr>
        <w:t xml:space="preserve"> </w:t>
      </w:r>
      <w:proofErr w:type="spellStart"/>
      <w:r w:rsidRPr="009C64A1">
        <w:rPr>
          <w:lang w:val="fr-FR"/>
        </w:rPr>
        <w:t>Thông</w:t>
      </w:r>
      <w:proofErr w:type="spellEnd"/>
      <w:r w:rsidRPr="009C64A1">
        <w:rPr>
          <w:lang w:val="fr-FR"/>
        </w:rPr>
        <w:t xml:space="preserve"> </w:t>
      </w:r>
      <w:proofErr w:type="spellStart"/>
      <w:r w:rsidRPr="009C64A1">
        <w:rPr>
          <w:lang w:val="fr-FR"/>
        </w:rPr>
        <w:t>tư</w:t>
      </w:r>
      <w:proofErr w:type="spellEnd"/>
      <w:r w:rsidRPr="009C64A1">
        <w:rPr>
          <w:lang w:val="fr-FR"/>
        </w:rPr>
        <w:t xml:space="preserve"> </w:t>
      </w:r>
      <w:proofErr w:type="spellStart"/>
      <w:r w:rsidRPr="009C64A1">
        <w:rPr>
          <w:lang w:val="fr-FR"/>
        </w:rPr>
        <w:t>số</w:t>
      </w:r>
      <w:proofErr w:type="spellEnd"/>
      <w:r w:rsidRPr="009C64A1">
        <w:rPr>
          <w:lang w:val="fr-FR"/>
        </w:rPr>
        <w:t xml:space="preserve"> 11/2021/TT-BXD </w:t>
      </w:r>
      <w:proofErr w:type="spellStart"/>
      <w:r w:rsidRPr="009C64A1">
        <w:rPr>
          <w:lang w:val="fr-FR"/>
        </w:rPr>
        <w:t>ngày</w:t>
      </w:r>
      <w:proofErr w:type="spellEnd"/>
      <w:r w:rsidRPr="009C64A1">
        <w:rPr>
          <w:lang w:val="fr-FR"/>
        </w:rPr>
        <w:t xml:space="preserve"> 31/08/2021 </w:t>
      </w:r>
      <w:proofErr w:type="spellStart"/>
      <w:r w:rsidRPr="009C64A1">
        <w:rPr>
          <w:lang w:val="fr-FR"/>
        </w:rPr>
        <w:t>của</w:t>
      </w:r>
      <w:proofErr w:type="spellEnd"/>
      <w:r w:rsidRPr="009C64A1">
        <w:rPr>
          <w:lang w:val="fr-FR"/>
        </w:rPr>
        <w:t xml:space="preserve"> </w:t>
      </w:r>
      <w:proofErr w:type="spellStart"/>
      <w:r w:rsidRPr="009C64A1">
        <w:rPr>
          <w:lang w:val="fr-FR"/>
        </w:rPr>
        <w:t>Bộ</w:t>
      </w:r>
      <w:proofErr w:type="spellEnd"/>
      <w:r w:rsidRPr="009C64A1">
        <w:rPr>
          <w:lang w:val="fr-FR"/>
        </w:rPr>
        <w:t xml:space="preserve"> </w:t>
      </w:r>
      <w:proofErr w:type="spellStart"/>
      <w:r w:rsidRPr="009C64A1">
        <w:rPr>
          <w:lang w:val="fr-FR"/>
        </w:rPr>
        <w:t>Xây</w:t>
      </w:r>
      <w:proofErr w:type="spellEnd"/>
      <w:r w:rsidRPr="009C64A1">
        <w:rPr>
          <w:lang w:val="fr-FR"/>
        </w:rPr>
        <w:t xml:space="preserve"> </w:t>
      </w:r>
      <w:proofErr w:type="spellStart"/>
      <w:r w:rsidRPr="009C64A1">
        <w:rPr>
          <w:lang w:val="fr-FR"/>
        </w:rPr>
        <w:t>dựng</w:t>
      </w:r>
      <w:proofErr w:type="spellEnd"/>
      <w:r w:rsidRPr="009C64A1">
        <w:rPr>
          <w:lang w:val="fr-FR"/>
        </w:rPr>
        <w:t xml:space="preserve"> </w:t>
      </w:r>
      <w:proofErr w:type="spellStart"/>
      <w:r w:rsidRPr="009C64A1">
        <w:rPr>
          <w:lang w:val="fr-FR"/>
        </w:rPr>
        <w:t>về</w:t>
      </w:r>
      <w:proofErr w:type="spellEnd"/>
      <w:r w:rsidRPr="009C64A1">
        <w:rPr>
          <w:lang w:val="fr-FR"/>
        </w:rPr>
        <w:t xml:space="preserve"> </w:t>
      </w:r>
      <w:proofErr w:type="spellStart"/>
      <w:r w:rsidRPr="009C64A1">
        <w:rPr>
          <w:lang w:val="fr-FR"/>
        </w:rPr>
        <w:t>việc</w:t>
      </w:r>
      <w:proofErr w:type="spellEnd"/>
      <w:r w:rsidRPr="009C64A1">
        <w:rPr>
          <w:lang w:val="fr-FR"/>
        </w:rPr>
        <w:t xml:space="preserve"> </w:t>
      </w:r>
      <w:proofErr w:type="spellStart"/>
      <w:r w:rsidRPr="009C64A1">
        <w:rPr>
          <w:lang w:val="fr-FR"/>
        </w:rPr>
        <w:t>hướng</w:t>
      </w:r>
      <w:proofErr w:type="spellEnd"/>
      <w:r w:rsidRPr="009C64A1">
        <w:rPr>
          <w:lang w:val="fr-FR"/>
        </w:rPr>
        <w:t xml:space="preserve"> </w:t>
      </w:r>
      <w:proofErr w:type="spellStart"/>
      <w:r w:rsidRPr="009C64A1">
        <w:t>dẫn</w:t>
      </w:r>
      <w:proofErr w:type="spellEnd"/>
      <w:r w:rsidRPr="009C64A1">
        <w:rPr>
          <w:lang w:val="fr-FR"/>
        </w:rPr>
        <w:t xml:space="preserve"> </w:t>
      </w:r>
      <w:proofErr w:type="spellStart"/>
      <w:r w:rsidRPr="009C64A1">
        <w:rPr>
          <w:lang w:val="fr-FR"/>
        </w:rPr>
        <w:t>một</w:t>
      </w:r>
      <w:proofErr w:type="spellEnd"/>
      <w:r w:rsidRPr="009C64A1">
        <w:rPr>
          <w:lang w:val="fr-FR"/>
        </w:rPr>
        <w:t xml:space="preserve"> </w:t>
      </w:r>
      <w:proofErr w:type="spellStart"/>
      <w:r w:rsidRPr="009C64A1">
        <w:rPr>
          <w:lang w:val="fr-FR"/>
        </w:rPr>
        <w:t>số</w:t>
      </w:r>
      <w:proofErr w:type="spellEnd"/>
      <w:r w:rsidRPr="009C64A1">
        <w:rPr>
          <w:lang w:val="fr-FR"/>
        </w:rPr>
        <w:t xml:space="preserve"> </w:t>
      </w:r>
      <w:proofErr w:type="spellStart"/>
      <w:r w:rsidRPr="009C64A1">
        <w:rPr>
          <w:lang w:val="fr-FR"/>
        </w:rPr>
        <w:t>nội</w:t>
      </w:r>
      <w:proofErr w:type="spellEnd"/>
      <w:r w:rsidRPr="009C64A1">
        <w:rPr>
          <w:lang w:val="fr-FR"/>
        </w:rPr>
        <w:t xml:space="preserve"> </w:t>
      </w:r>
      <w:proofErr w:type="spellStart"/>
      <w:r w:rsidRPr="009C64A1">
        <w:rPr>
          <w:lang w:val="fr-FR"/>
        </w:rPr>
        <w:t>dung</w:t>
      </w:r>
      <w:proofErr w:type="spellEnd"/>
      <w:r w:rsidRPr="009C64A1">
        <w:rPr>
          <w:lang w:val="fr-FR"/>
        </w:rPr>
        <w:t xml:space="preserve"> </w:t>
      </w:r>
      <w:proofErr w:type="spellStart"/>
      <w:r w:rsidRPr="009C64A1">
        <w:rPr>
          <w:lang w:val="fr-FR"/>
        </w:rPr>
        <w:t>xác</w:t>
      </w:r>
      <w:proofErr w:type="spellEnd"/>
      <w:r w:rsidRPr="009C64A1">
        <w:rPr>
          <w:lang w:val="fr-FR"/>
        </w:rPr>
        <w:t xml:space="preserve"> </w:t>
      </w:r>
      <w:proofErr w:type="spellStart"/>
      <w:r w:rsidRPr="009C64A1">
        <w:rPr>
          <w:lang w:val="fr-FR"/>
        </w:rPr>
        <w:t>định</w:t>
      </w:r>
      <w:proofErr w:type="spellEnd"/>
      <w:r w:rsidRPr="009C64A1">
        <w:rPr>
          <w:lang w:val="fr-FR"/>
        </w:rPr>
        <w:t xml:space="preserve"> </w:t>
      </w:r>
      <w:proofErr w:type="spellStart"/>
      <w:r w:rsidRPr="009C64A1">
        <w:rPr>
          <w:lang w:val="fr-FR"/>
        </w:rPr>
        <w:t>và</w:t>
      </w:r>
      <w:proofErr w:type="spellEnd"/>
      <w:r w:rsidRPr="009C64A1">
        <w:rPr>
          <w:lang w:val="fr-FR"/>
        </w:rPr>
        <w:t xml:space="preserve"> </w:t>
      </w:r>
      <w:proofErr w:type="spellStart"/>
      <w:r w:rsidRPr="009C64A1">
        <w:rPr>
          <w:lang w:val="fr-FR"/>
        </w:rPr>
        <w:t>quản</w:t>
      </w:r>
      <w:proofErr w:type="spellEnd"/>
      <w:r w:rsidRPr="009C64A1">
        <w:rPr>
          <w:lang w:val="fr-FR"/>
        </w:rPr>
        <w:t xml:space="preserve"> </w:t>
      </w:r>
      <w:proofErr w:type="spellStart"/>
      <w:r w:rsidRPr="009C64A1">
        <w:rPr>
          <w:lang w:val="fr-FR"/>
        </w:rPr>
        <w:t>lý</w:t>
      </w:r>
      <w:proofErr w:type="spellEnd"/>
      <w:r w:rsidRPr="009C64A1">
        <w:rPr>
          <w:lang w:val="fr-FR"/>
        </w:rPr>
        <w:t xml:space="preserve"> chi </w:t>
      </w:r>
      <w:proofErr w:type="spellStart"/>
      <w:r w:rsidRPr="009C64A1">
        <w:rPr>
          <w:lang w:val="fr-FR"/>
        </w:rPr>
        <w:t>phí</w:t>
      </w:r>
      <w:proofErr w:type="spellEnd"/>
      <w:r w:rsidRPr="009C64A1">
        <w:rPr>
          <w:lang w:val="fr-FR"/>
        </w:rPr>
        <w:t xml:space="preserve"> </w:t>
      </w:r>
      <w:proofErr w:type="spellStart"/>
      <w:r w:rsidRPr="009C64A1">
        <w:rPr>
          <w:lang w:val="fr-FR"/>
        </w:rPr>
        <w:t>đầu</w:t>
      </w:r>
      <w:proofErr w:type="spellEnd"/>
      <w:r w:rsidRPr="009C64A1">
        <w:rPr>
          <w:lang w:val="fr-FR"/>
        </w:rPr>
        <w:t xml:space="preserve"> </w:t>
      </w:r>
      <w:proofErr w:type="spellStart"/>
      <w:r w:rsidRPr="009C64A1">
        <w:rPr>
          <w:lang w:val="fr-FR"/>
        </w:rPr>
        <w:t>tư</w:t>
      </w:r>
      <w:proofErr w:type="spellEnd"/>
      <w:r w:rsidRPr="009C64A1">
        <w:rPr>
          <w:lang w:val="fr-FR"/>
        </w:rPr>
        <w:t xml:space="preserve"> </w:t>
      </w:r>
      <w:proofErr w:type="spellStart"/>
      <w:r w:rsidRPr="009C64A1">
        <w:rPr>
          <w:lang w:val="fr-FR"/>
        </w:rPr>
        <w:t>xây</w:t>
      </w:r>
      <w:proofErr w:type="spellEnd"/>
      <w:r w:rsidRPr="009C64A1">
        <w:rPr>
          <w:lang w:val="fr-FR"/>
        </w:rPr>
        <w:t xml:space="preserve"> </w:t>
      </w:r>
      <w:proofErr w:type="spellStart"/>
      <w:r w:rsidRPr="009C64A1">
        <w:rPr>
          <w:lang w:val="fr-FR"/>
        </w:rPr>
        <w:t>dựng</w:t>
      </w:r>
      <w:proofErr w:type="spellEnd"/>
      <w:r w:rsidRPr="009C64A1">
        <w:rPr>
          <w:lang w:val="fr-FR"/>
        </w:rPr>
        <w:t>;</w:t>
      </w:r>
    </w:p>
    <w:p w14:paraId="448AF357" w14:textId="77777777" w:rsidR="00651A66" w:rsidRPr="009C64A1" w:rsidRDefault="00651A66" w:rsidP="00651A66">
      <w:pPr>
        <w:spacing w:before="0" w:beforeAutospacing="0" w:after="0" w:afterAutospacing="0"/>
        <w:ind w:firstLine="567"/>
        <w:rPr>
          <w:lang w:val="fr-FR"/>
        </w:rPr>
      </w:pPr>
      <w:r w:rsidRPr="009C64A1">
        <w:rPr>
          <w:lang w:val="fr-FR"/>
        </w:rPr>
        <w:t xml:space="preserve">- </w:t>
      </w:r>
      <w:proofErr w:type="spellStart"/>
      <w:r w:rsidRPr="009C64A1">
        <w:rPr>
          <w:lang w:val="fr-FR"/>
        </w:rPr>
        <w:t>Căn</w:t>
      </w:r>
      <w:proofErr w:type="spellEnd"/>
      <w:r w:rsidRPr="009C64A1">
        <w:rPr>
          <w:lang w:val="fr-FR"/>
        </w:rPr>
        <w:t xml:space="preserve"> </w:t>
      </w:r>
      <w:proofErr w:type="spellStart"/>
      <w:r w:rsidRPr="009C64A1">
        <w:rPr>
          <w:lang w:val="fr-FR"/>
        </w:rPr>
        <w:t>cứ</w:t>
      </w:r>
      <w:proofErr w:type="spellEnd"/>
      <w:r w:rsidRPr="009C64A1">
        <w:rPr>
          <w:lang w:val="fr-FR"/>
        </w:rPr>
        <w:t xml:space="preserve"> </w:t>
      </w:r>
      <w:proofErr w:type="spellStart"/>
      <w:r w:rsidRPr="009C64A1">
        <w:rPr>
          <w:lang w:val="fr-FR"/>
        </w:rPr>
        <w:t>thông</w:t>
      </w:r>
      <w:proofErr w:type="spellEnd"/>
      <w:r w:rsidRPr="009C64A1">
        <w:rPr>
          <w:lang w:val="fr-FR"/>
        </w:rPr>
        <w:t xml:space="preserve"> </w:t>
      </w:r>
      <w:proofErr w:type="spellStart"/>
      <w:r w:rsidRPr="009C64A1">
        <w:rPr>
          <w:lang w:val="fr-FR"/>
        </w:rPr>
        <w:t>tư</w:t>
      </w:r>
      <w:proofErr w:type="spellEnd"/>
      <w:r w:rsidRPr="009C64A1">
        <w:rPr>
          <w:lang w:val="fr-FR"/>
        </w:rPr>
        <w:t xml:space="preserve"> </w:t>
      </w:r>
      <w:proofErr w:type="spellStart"/>
      <w:r w:rsidRPr="009C64A1">
        <w:rPr>
          <w:lang w:val="fr-FR"/>
        </w:rPr>
        <w:t>số</w:t>
      </w:r>
      <w:proofErr w:type="spellEnd"/>
      <w:r w:rsidRPr="009C64A1">
        <w:rPr>
          <w:lang w:val="fr-FR"/>
        </w:rPr>
        <w:t xml:space="preserve"> 12/2021/TT-BXD </w:t>
      </w:r>
      <w:proofErr w:type="spellStart"/>
      <w:r w:rsidRPr="009C64A1">
        <w:rPr>
          <w:lang w:val="fr-FR"/>
        </w:rPr>
        <w:t>ngày</w:t>
      </w:r>
      <w:proofErr w:type="spellEnd"/>
      <w:r w:rsidRPr="009C64A1">
        <w:rPr>
          <w:lang w:val="fr-FR"/>
        </w:rPr>
        <w:t xml:space="preserve"> 31/08/2021 </w:t>
      </w:r>
      <w:proofErr w:type="spellStart"/>
      <w:r w:rsidRPr="009C64A1">
        <w:rPr>
          <w:lang w:val="fr-FR"/>
        </w:rPr>
        <w:t>về</w:t>
      </w:r>
      <w:proofErr w:type="spellEnd"/>
      <w:r w:rsidRPr="009C64A1">
        <w:rPr>
          <w:lang w:val="fr-FR"/>
        </w:rPr>
        <w:t xml:space="preserve"> </w:t>
      </w:r>
      <w:proofErr w:type="spellStart"/>
      <w:r w:rsidRPr="009C64A1">
        <w:rPr>
          <w:lang w:val="fr-FR"/>
        </w:rPr>
        <w:t>việc</w:t>
      </w:r>
      <w:proofErr w:type="spellEnd"/>
      <w:r w:rsidRPr="009C64A1">
        <w:rPr>
          <w:lang w:val="fr-FR"/>
        </w:rPr>
        <w:t xml:space="preserve"> ban </w:t>
      </w:r>
      <w:proofErr w:type="spellStart"/>
      <w:r w:rsidRPr="009C64A1">
        <w:rPr>
          <w:lang w:val="fr-FR"/>
        </w:rPr>
        <w:t>hành</w:t>
      </w:r>
      <w:proofErr w:type="spellEnd"/>
      <w:r w:rsidRPr="009C64A1">
        <w:rPr>
          <w:lang w:val="fr-FR"/>
        </w:rPr>
        <w:t xml:space="preserve"> </w:t>
      </w:r>
      <w:proofErr w:type="spellStart"/>
      <w:r w:rsidRPr="009C64A1">
        <w:rPr>
          <w:lang w:val="fr-FR"/>
        </w:rPr>
        <w:t>định</w:t>
      </w:r>
      <w:proofErr w:type="spellEnd"/>
      <w:r w:rsidRPr="009C64A1">
        <w:rPr>
          <w:lang w:val="fr-FR"/>
        </w:rPr>
        <w:t xml:space="preserve"> </w:t>
      </w:r>
      <w:proofErr w:type="spellStart"/>
      <w:r w:rsidRPr="009C64A1">
        <w:rPr>
          <w:lang w:val="fr-FR"/>
        </w:rPr>
        <w:t>mức</w:t>
      </w:r>
      <w:proofErr w:type="spellEnd"/>
      <w:r w:rsidRPr="009C64A1">
        <w:rPr>
          <w:lang w:val="fr-FR"/>
        </w:rPr>
        <w:t xml:space="preserve"> </w:t>
      </w:r>
      <w:proofErr w:type="spellStart"/>
      <w:r w:rsidRPr="009C64A1">
        <w:rPr>
          <w:lang w:val="fr-FR"/>
        </w:rPr>
        <w:t>xây</w:t>
      </w:r>
      <w:proofErr w:type="spellEnd"/>
      <w:r w:rsidRPr="009C64A1">
        <w:rPr>
          <w:lang w:val="fr-FR"/>
        </w:rPr>
        <w:t xml:space="preserve"> </w:t>
      </w:r>
      <w:proofErr w:type="spellStart"/>
      <w:r w:rsidRPr="009C64A1">
        <w:t>dựng</w:t>
      </w:r>
      <w:proofErr w:type="spellEnd"/>
      <w:r w:rsidRPr="009C64A1">
        <w:rPr>
          <w:lang w:val="fr-FR"/>
        </w:rPr>
        <w:t xml:space="preserve">, </w:t>
      </w:r>
      <w:proofErr w:type="spellStart"/>
      <w:r w:rsidRPr="009C64A1">
        <w:rPr>
          <w:lang w:val="fr-FR"/>
        </w:rPr>
        <w:t>định</w:t>
      </w:r>
      <w:proofErr w:type="spellEnd"/>
      <w:r w:rsidRPr="009C64A1">
        <w:rPr>
          <w:lang w:val="fr-FR"/>
        </w:rPr>
        <w:t xml:space="preserve"> </w:t>
      </w:r>
      <w:proofErr w:type="spellStart"/>
      <w:r w:rsidRPr="009C64A1">
        <w:rPr>
          <w:lang w:val="fr-FR"/>
        </w:rPr>
        <w:t>mức</w:t>
      </w:r>
      <w:proofErr w:type="spellEnd"/>
      <w:r w:rsidRPr="009C64A1">
        <w:rPr>
          <w:lang w:val="fr-FR"/>
        </w:rPr>
        <w:t xml:space="preserve"> chi </w:t>
      </w:r>
      <w:proofErr w:type="spellStart"/>
      <w:r w:rsidRPr="009C64A1">
        <w:rPr>
          <w:lang w:val="fr-FR"/>
        </w:rPr>
        <w:t>phí</w:t>
      </w:r>
      <w:proofErr w:type="spellEnd"/>
      <w:r w:rsidRPr="009C64A1">
        <w:rPr>
          <w:lang w:val="fr-FR"/>
        </w:rPr>
        <w:t xml:space="preserve"> </w:t>
      </w:r>
      <w:proofErr w:type="spellStart"/>
      <w:r w:rsidRPr="009C64A1">
        <w:rPr>
          <w:lang w:val="fr-FR"/>
        </w:rPr>
        <w:t>quản</w:t>
      </w:r>
      <w:proofErr w:type="spellEnd"/>
      <w:r w:rsidRPr="009C64A1">
        <w:rPr>
          <w:lang w:val="fr-FR"/>
        </w:rPr>
        <w:t xml:space="preserve"> </w:t>
      </w:r>
      <w:proofErr w:type="spellStart"/>
      <w:r w:rsidRPr="009C64A1">
        <w:rPr>
          <w:lang w:val="fr-FR"/>
        </w:rPr>
        <w:t>lý</w:t>
      </w:r>
      <w:proofErr w:type="spellEnd"/>
      <w:r w:rsidRPr="009C64A1">
        <w:rPr>
          <w:lang w:val="fr-FR"/>
        </w:rPr>
        <w:t xml:space="preserve"> </w:t>
      </w:r>
      <w:proofErr w:type="spellStart"/>
      <w:r w:rsidRPr="009C64A1">
        <w:rPr>
          <w:lang w:val="fr-FR"/>
        </w:rPr>
        <w:t>dự</w:t>
      </w:r>
      <w:proofErr w:type="spellEnd"/>
      <w:r w:rsidRPr="009C64A1">
        <w:rPr>
          <w:lang w:val="fr-FR"/>
        </w:rPr>
        <w:t xml:space="preserve"> </w:t>
      </w:r>
      <w:proofErr w:type="spellStart"/>
      <w:r w:rsidRPr="009C64A1">
        <w:rPr>
          <w:lang w:val="fr-FR"/>
        </w:rPr>
        <w:t>án</w:t>
      </w:r>
      <w:proofErr w:type="spellEnd"/>
      <w:r w:rsidRPr="009C64A1">
        <w:rPr>
          <w:lang w:val="fr-FR"/>
        </w:rPr>
        <w:t xml:space="preserve"> </w:t>
      </w:r>
      <w:proofErr w:type="spellStart"/>
      <w:r w:rsidRPr="009C64A1">
        <w:rPr>
          <w:lang w:val="fr-FR"/>
        </w:rPr>
        <w:t>và</w:t>
      </w:r>
      <w:proofErr w:type="spellEnd"/>
      <w:r w:rsidRPr="009C64A1">
        <w:rPr>
          <w:lang w:val="fr-FR"/>
        </w:rPr>
        <w:t xml:space="preserve"> </w:t>
      </w:r>
      <w:proofErr w:type="spellStart"/>
      <w:r w:rsidRPr="009C64A1">
        <w:rPr>
          <w:lang w:val="fr-FR"/>
        </w:rPr>
        <w:t>tư</w:t>
      </w:r>
      <w:proofErr w:type="spellEnd"/>
      <w:r w:rsidRPr="009C64A1">
        <w:rPr>
          <w:lang w:val="fr-FR"/>
        </w:rPr>
        <w:t xml:space="preserve"> </w:t>
      </w:r>
      <w:proofErr w:type="spellStart"/>
      <w:r w:rsidRPr="009C64A1">
        <w:rPr>
          <w:lang w:val="fr-FR"/>
        </w:rPr>
        <w:t>vấn</w:t>
      </w:r>
      <w:proofErr w:type="spellEnd"/>
      <w:r w:rsidRPr="009C64A1">
        <w:rPr>
          <w:lang w:val="fr-FR"/>
        </w:rPr>
        <w:t xml:space="preserve"> </w:t>
      </w:r>
      <w:proofErr w:type="spellStart"/>
      <w:r w:rsidRPr="009C64A1">
        <w:rPr>
          <w:lang w:val="fr-FR"/>
        </w:rPr>
        <w:t>đầu</w:t>
      </w:r>
      <w:proofErr w:type="spellEnd"/>
      <w:r w:rsidRPr="009C64A1">
        <w:rPr>
          <w:lang w:val="fr-FR"/>
        </w:rPr>
        <w:t xml:space="preserve"> </w:t>
      </w:r>
      <w:proofErr w:type="spellStart"/>
      <w:r w:rsidRPr="009C64A1">
        <w:rPr>
          <w:lang w:val="fr-FR"/>
        </w:rPr>
        <w:t>tư</w:t>
      </w:r>
      <w:proofErr w:type="spellEnd"/>
      <w:r w:rsidRPr="009C64A1">
        <w:rPr>
          <w:lang w:val="fr-FR"/>
        </w:rPr>
        <w:t xml:space="preserve"> </w:t>
      </w:r>
      <w:proofErr w:type="spellStart"/>
      <w:r w:rsidRPr="009C64A1">
        <w:rPr>
          <w:lang w:val="fr-FR"/>
        </w:rPr>
        <w:t>xây</w:t>
      </w:r>
      <w:proofErr w:type="spellEnd"/>
      <w:r w:rsidRPr="009C64A1">
        <w:rPr>
          <w:lang w:val="fr-FR"/>
        </w:rPr>
        <w:t xml:space="preserve"> </w:t>
      </w:r>
      <w:proofErr w:type="spellStart"/>
      <w:r w:rsidRPr="009C64A1">
        <w:rPr>
          <w:lang w:val="fr-FR"/>
        </w:rPr>
        <w:t>dựng</w:t>
      </w:r>
      <w:proofErr w:type="spellEnd"/>
    </w:p>
    <w:p w14:paraId="21A6256D" w14:textId="77777777" w:rsidR="00651A66" w:rsidRPr="009C64A1" w:rsidRDefault="00651A66" w:rsidP="00651A66">
      <w:pPr>
        <w:spacing w:before="0" w:beforeAutospacing="0" w:after="0" w:afterAutospacing="0"/>
        <w:ind w:firstLine="567"/>
        <w:rPr>
          <w:lang w:val="fr-FR"/>
        </w:rPr>
      </w:pPr>
      <w:r w:rsidRPr="009C64A1">
        <w:rPr>
          <w:lang w:val="fr-FR"/>
        </w:rPr>
        <w:t xml:space="preserve">- </w:t>
      </w:r>
      <w:proofErr w:type="spellStart"/>
      <w:r w:rsidRPr="009C64A1">
        <w:rPr>
          <w:lang w:val="fr-FR"/>
        </w:rPr>
        <w:t>Căn</w:t>
      </w:r>
      <w:proofErr w:type="spellEnd"/>
      <w:r w:rsidRPr="009C64A1">
        <w:rPr>
          <w:lang w:val="fr-FR"/>
        </w:rPr>
        <w:t xml:space="preserve"> </w:t>
      </w:r>
      <w:proofErr w:type="spellStart"/>
      <w:r w:rsidRPr="009C64A1">
        <w:rPr>
          <w:lang w:val="fr-FR"/>
        </w:rPr>
        <w:t>cứ</w:t>
      </w:r>
      <w:proofErr w:type="spellEnd"/>
      <w:r w:rsidRPr="009C64A1">
        <w:rPr>
          <w:lang w:val="fr-FR"/>
        </w:rPr>
        <w:t xml:space="preserve"> </w:t>
      </w:r>
      <w:proofErr w:type="spellStart"/>
      <w:r w:rsidRPr="009C64A1">
        <w:rPr>
          <w:lang w:val="fr-FR"/>
        </w:rPr>
        <w:t>thông</w:t>
      </w:r>
      <w:proofErr w:type="spellEnd"/>
      <w:r w:rsidRPr="009C64A1">
        <w:rPr>
          <w:lang w:val="fr-FR"/>
        </w:rPr>
        <w:t xml:space="preserve"> </w:t>
      </w:r>
      <w:proofErr w:type="spellStart"/>
      <w:r w:rsidRPr="009C64A1">
        <w:rPr>
          <w:lang w:val="fr-FR"/>
        </w:rPr>
        <w:t>tư</w:t>
      </w:r>
      <w:proofErr w:type="spellEnd"/>
      <w:r w:rsidRPr="009C64A1">
        <w:rPr>
          <w:lang w:val="fr-FR"/>
        </w:rPr>
        <w:t xml:space="preserve"> </w:t>
      </w:r>
      <w:proofErr w:type="spellStart"/>
      <w:r w:rsidRPr="009C64A1">
        <w:rPr>
          <w:lang w:val="fr-FR"/>
        </w:rPr>
        <w:t>số</w:t>
      </w:r>
      <w:proofErr w:type="spellEnd"/>
      <w:r w:rsidRPr="009C64A1">
        <w:rPr>
          <w:lang w:val="fr-FR"/>
        </w:rPr>
        <w:t xml:space="preserve"> 13/2021/TT-BXD </w:t>
      </w:r>
      <w:proofErr w:type="spellStart"/>
      <w:r w:rsidRPr="009C64A1">
        <w:rPr>
          <w:lang w:val="fr-FR"/>
        </w:rPr>
        <w:t>ngày</w:t>
      </w:r>
      <w:proofErr w:type="spellEnd"/>
      <w:r w:rsidRPr="009C64A1">
        <w:rPr>
          <w:lang w:val="fr-FR"/>
        </w:rPr>
        <w:t xml:space="preserve"> 31/08/2021 </w:t>
      </w:r>
      <w:proofErr w:type="spellStart"/>
      <w:r w:rsidRPr="009C64A1">
        <w:rPr>
          <w:lang w:val="fr-FR"/>
        </w:rPr>
        <w:t>về</w:t>
      </w:r>
      <w:proofErr w:type="spellEnd"/>
      <w:r w:rsidRPr="009C64A1">
        <w:rPr>
          <w:lang w:val="fr-FR"/>
        </w:rPr>
        <w:t xml:space="preserve"> </w:t>
      </w:r>
      <w:proofErr w:type="spellStart"/>
      <w:r w:rsidRPr="009C64A1">
        <w:rPr>
          <w:lang w:val="fr-FR"/>
        </w:rPr>
        <w:t>việc</w:t>
      </w:r>
      <w:proofErr w:type="spellEnd"/>
      <w:r w:rsidRPr="009C64A1">
        <w:rPr>
          <w:lang w:val="fr-FR"/>
        </w:rPr>
        <w:t xml:space="preserve"> </w:t>
      </w:r>
      <w:proofErr w:type="spellStart"/>
      <w:r w:rsidRPr="009C64A1">
        <w:rPr>
          <w:lang w:val="fr-FR"/>
        </w:rPr>
        <w:t>hướng</w:t>
      </w:r>
      <w:proofErr w:type="spellEnd"/>
      <w:r w:rsidRPr="009C64A1">
        <w:rPr>
          <w:lang w:val="fr-FR"/>
        </w:rPr>
        <w:t xml:space="preserve"> </w:t>
      </w:r>
      <w:proofErr w:type="spellStart"/>
      <w:r w:rsidRPr="009C64A1">
        <w:rPr>
          <w:lang w:val="fr-FR"/>
        </w:rPr>
        <w:t>dẫn</w:t>
      </w:r>
      <w:proofErr w:type="spellEnd"/>
      <w:r w:rsidRPr="009C64A1">
        <w:rPr>
          <w:lang w:val="fr-FR"/>
        </w:rPr>
        <w:t xml:space="preserve"> </w:t>
      </w:r>
      <w:proofErr w:type="spellStart"/>
      <w:r w:rsidRPr="009C64A1">
        <w:rPr>
          <w:lang w:val="fr-FR"/>
        </w:rPr>
        <w:t>phương</w:t>
      </w:r>
      <w:proofErr w:type="spellEnd"/>
      <w:r w:rsidRPr="009C64A1">
        <w:rPr>
          <w:lang w:val="fr-FR"/>
        </w:rPr>
        <w:t xml:space="preserve"> </w:t>
      </w:r>
      <w:proofErr w:type="spellStart"/>
      <w:r w:rsidRPr="009C64A1">
        <w:rPr>
          <w:lang w:val="fr-FR"/>
        </w:rPr>
        <w:t>pháp</w:t>
      </w:r>
      <w:proofErr w:type="spellEnd"/>
      <w:r w:rsidRPr="009C64A1">
        <w:rPr>
          <w:lang w:val="fr-FR"/>
        </w:rPr>
        <w:t xml:space="preserve"> </w:t>
      </w:r>
      <w:proofErr w:type="spellStart"/>
      <w:r w:rsidRPr="009C64A1">
        <w:rPr>
          <w:lang w:val="fr-FR"/>
        </w:rPr>
        <w:t>xác</w:t>
      </w:r>
      <w:proofErr w:type="spellEnd"/>
      <w:r w:rsidRPr="009C64A1">
        <w:rPr>
          <w:lang w:val="fr-FR"/>
        </w:rPr>
        <w:t xml:space="preserve"> </w:t>
      </w:r>
      <w:proofErr w:type="spellStart"/>
      <w:r w:rsidRPr="009C64A1">
        <w:t>định</w:t>
      </w:r>
      <w:proofErr w:type="spellEnd"/>
      <w:r w:rsidRPr="009C64A1">
        <w:rPr>
          <w:lang w:val="fr-FR"/>
        </w:rPr>
        <w:t xml:space="preserve"> </w:t>
      </w:r>
      <w:proofErr w:type="spellStart"/>
      <w:r w:rsidRPr="009C64A1">
        <w:rPr>
          <w:lang w:val="fr-FR"/>
        </w:rPr>
        <w:t>các</w:t>
      </w:r>
      <w:proofErr w:type="spellEnd"/>
      <w:r w:rsidRPr="009C64A1">
        <w:rPr>
          <w:lang w:val="fr-FR"/>
        </w:rPr>
        <w:t xml:space="preserve"> </w:t>
      </w:r>
      <w:proofErr w:type="spellStart"/>
      <w:r w:rsidRPr="009C64A1">
        <w:rPr>
          <w:lang w:val="fr-FR"/>
        </w:rPr>
        <w:t>chỉ</w:t>
      </w:r>
      <w:proofErr w:type="spellEnd"/>
      <w:r w:rsidRPr="009C64A1">
        <w:rPr>
          <w:lang w:val="fr-FR"/>
        </w:rPr>
        <w:t xml:space="preserve"> </w:t>
      </w:r>
      <w:proofErr w:type="spellStart"/>
      <w:r w:rsidRPr="009C64A1">
        <w:rPr>
          <w:lang w:val="fr-FR"/>
        </w:rPr>
        <w:t>tiêu</w:t>
      </w:r>
      <w:proofErr w:type="spellEnd"/>
      <w:r w:rsidRPr="009C64A1">
        <w:rPr>
          <w:lang w:val="fr-FR"/>
        </w:rPr>
        <w:t xml:space="preserve"> </w:t>
      </w:r>
      <w:proofErr w:type="spellStart"/>
      <w:r w:rsidRPr="009C64A1">
        <w:rPr>
          <w:lang w:val="fr-FR"/>
        </w:rPr>
        <w:t>kinh</w:t>
      </w:r>
      <w:proofErr w:type="spellEnd"/>
      <w:r w:rsidRPr="009C64A1">
        <w:rPr>
          <w:lang w:val="fr-FR"/>
        </w:rPr>
        <w:t xml:space="preserve"> </w:t>
      </w:r>
      <w:proofErr w:type="spellStart"/>
      <w:r w:rsidRPr="009C64A1">
        <w:rPr>
          <w:lang w:val="fr-FR"/>
        </w:rPr>
        <w:t>tế</w:t>
      </w:r>
      <w:proofErr w:type="spellEnd"/>
      <w:r w:rsidRPr="009C64A1">
        <w:rPr>
          <w:lang w:val="fr-FR"/>
        </w:rPr>
        <w:t xml:space="preserve"> </w:t>
      </w:r>
      <w:proofErr w:type="spellStart"/>
      <w:r w:rsidRPr="009C64A1">
        <w:rPr>
          <w:lang w:val="fr-FR"/>
        </w:rPr>
        <w:t>kỹ</w:t>
      </w:r>
      <w:proofErr w:type="spellEnd"/>
      <w:r w:rsidRPr="009C64A1">
        <w:rPr>
          <w:lang w:val="fr-FR"/>
        </w:rPr>
        <w:t xml:space="preserve"> </w:t>
      </w:r>
      <w:proofErr w:type="spellStart"/>
      <w:r w:rsidRPr="009C64A1">
        <w:rPr>
          <w:lang w:val="fr-FR"/>
        </w:rPr>
        <w:t>thuật</w:t>
      </w:r>
      <w:proofErr w:type="spellEnd"/>
      <w:r w:rsidRPr="009C64A1">
        <w:rPr>
          <w:lang w:val="fr-FR"/>
        </w:rPr>
        <w:t xml:space="preserve"> </w:t>
      </w:r>
      <w:proofErr w:type="spellStart"/>
      <w:r w:rsidRPr="009C64A1">
        <w:rPr>
          <w:lang w:val="fr-FR"/>
        </w:rPr>
        <w:t>và</w:t>
      </w:r>
      <w:proofErr w:type="spellEnd"/>
      <w:r w:rsidRPr="009C64A1">
        <w:rPr>
          <w:lang w:val="fr-FR"/>
        </w:rPr>
        <w:t xml:space="preserve"> </w:t>
      </w:r>
      <w:proofErr w:type="spellStart"/>
      <w:r w:rsidRPr="009C64A1">
        <w:rPr>
          <w:lang w:val="fr-FR"/>
        </w:rPr>
        <w:t>đo</w:t>
      </w:r>
      <w:proofErr w:type="spellEnd"/>
      <w:r w:rsidRPr="009C64A1">
        <w:rPr>
          <w:lang w:val="fr-FR"/>
        </w:rPr>
        <w:t xml:space="preserve"> </w:t>
      </w:r>
      <w:proofErr w:type="spellStart"/>
      <w:r w:rsidRPr="009C64A1">
        <w:rPr>
          <w:lang w:val="fr-FR"/>
        </w:rPr>
        <w:t>bóc</w:t>
      </w:r>
      <w:proofErr w:type="spellEnd"/>
      <w:r w:rsidRPr="009C64A1">
        <w:rPr>
          <w:lang w:val="fr-FR"/>
        </w:rPr>
        <w:t xml:space="preserve"> </w:t>
      </w:r>
      <w:proofErr w:type="spellStart"/>
      <w:r w:rsidRPr="009C64A1">
        <w:rPr>
          <w:lang w:val="fr-FR"/>
        </w:rPr>
        <w:t>khối</w:t>
      </w:r>
      <w:proofErr w:type="spellEnd"/>
      <w:r w:rsidRPr="009C64A1">
        <w:rPr>
          <w:lang w:val="fr-FR"/>
        </w:rPr>
        <w:t xml:space="preserve"> </w:t>
      </w:r>
      <w:proofErr w:type="spellStart"/>
      <w:r w:rsidRPr="009C64A1">
        <w:rPr>
          <w:lang w:val="fr-FR"/>
        </w:rPr>
        <w:t>lượng</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trình</w:t>
      </w:r>
      <w:proofErr w:type="spellEnd"/>
    </w:p>
    <w:p w14:paraId="7DF691BF" w14:textId="77777777" w:rsidR="00651A66" w:rsidRPr="009C64A1" w:rsidRDefault="00651A66" w:rsidP="00651A66">
      <w:pPr>
        <w:spacing w:before="0" w:beforeAutospacing="0" w:after="0" w:afterAutospacing="0"/>
        <w:ind w:firstLine="567"/>
        <w:rPr>
          <w:lang w:val="fr-FR"/>
        </w:rPr>
      </w:pPr>
      <w:r w:rsidRPr="009C64A1">
        <w:rPr>
          <w:lang w:val="fr-FR"/>
        </w:rPr>
        <w:t xml:space="preserve">- </w:t>
      </w:r>
      <w:proofErr w:type="spellStart"/>
      <w:r w:rsidRPr="009C64A1">
        <w:rPr>
          <w:lang w:val="fr-FR"/>
        </w:rPr>
        <w:t>Căn</w:t>
      </w:r>
      <w:proofErr w:type="spellEnd"/>
      <w:r w:rsidRPr="009C64A1">
        <w:rPr>
          <w:lang w:val="fr-FR"/>
        </w:rPr>
        <w:t xml:space="preserve"> </w:t>
      </w:r>
      <w:proofErr w:type="spellStart"/>
      <w:r w:rsidRPr="009C64A1">
        <w:t>cứ</w:t>
      </w:r>
      <w:proofErr w:type="spellEnd"/>
      <w:r w:rsidRPr="009C64A1">
        <w:rPr>
          <w:lang w:val="fr-FR"/>
        </w:rPr>
        <w:t xml:space="preserve"> </w:t>
      </w:r>
      <w:proofErr w:type="spellStart"/>
      <w:r w:rsidRPr="009C64A1">
        <w:rPr>
          <w:lang w:val="fr-FR"/>
        </w:rPr>
        <w:t>Thông</w:t>
      </w:r>
      <w:proofErr w:type="spellEnd"/>
      <w:r w:rsidRPr="009C64A1">
        <w:rPr>
          <w:lang w:val="fr-FR"/>
        </w:rPr>
        <w:t xml:space="preserve"> </w:t>
      </w:r>
      <w:proofErr w:type="spellStart"/>
      <w:r w:rsidRPr="009C64A1">
        <w:rPr>
          <w:lang w:val="fr-FR"/>
        </w:rPr>
        <w:t>tư</w:t>
      </w:r>
      <w:proofErr w:type="spellEnd"/>
      <w:r w:rsidRPr="009C64A1">
        <w:rPr>
          <w:lang w:val="fr-FR"/>
        </w:rPr>
        <w:t xml:space="preserve"> 14/2021/TT-BXD </w:t>
      </w:r>
      <w:proofErr w:type="spellStart"/>
      <w:r w:rsidRPr="009C64A1">
        <w:rPr>
          <w:lang w:val="fr-FR"/>
        </w:rPr>
        <w:t>ngày</w:t>
      </w:r>
      <w:proofErr w:type="spellEnd"/>
      <w:r w:rsidRPr="009C64A1">
        <w:rPr>
          <w:lang w:val="fr-FR"/>
        </w:rPr>
        <w:t xml:space="preserve"> 08/9/2021 </w:t>
      </w:r>
      <w:proofErr w:type="spellStart"/>
      <w:r w:rsidRPr="009C64A1">
        <w:rPr>
          <w:lang w:val="fr-FR"/>
        </w:rPr>
        <w:t>của</w:t>
      </w:r>
      <w:proofErr w:type="spellEnd"/>
      <w:r w:rsidRPr="009C64A1">
        <w:rPr>
          <w:lang w:val="fr-FR"/>
        </w:rPr>
        <w:t xml:space="preserve"> </w:t>
      </w:r>
      <w:proofErr w:type="spellStart"/>
      <w:r w:rsidRPr="009C64A1">
        <w:rPr>
          <w:lang w:val="fr-FR"/>
        </w:rPr>
        <w:t>Bộ</w:t>
      </w:r>
      <w:proofErr w:type="spellEnd"/>
      <w:r w:rsidRPr="009C64A1">
        <w:rPr>
          <w:lang w:val="fr-FR"/>
        </w:rPr>
        <w:t xml:space="preserve"> </w:t>
      </w:r>
      <w:proofErr w:type="spellStart"/>
      <w:r w:rsidRPr="009C64A1">
        <w:rPr>
          <w:lang w:val="fr-FR"/>
        </w:rPr>
        <w:t>Xây</w:t>
      </w:r>
      <w:proofErr w:type="spellEnd"/>
      <w:r w:rsidRPr="009C64A1">
        <w:rPr>
          <w:lang w:val="fr-FR"/>
        </w:rPr>
        <w:t xml:space="preserve"> </w:t>
      </w:r>
      <w:proofErr w:type="spellStart"/>
      <w:r w:rsidRPr="009C64A1">
        <w:rPr>
          <w:lang w:val="fr-FR"/>
        </w:rPr>
        <w:t>dựng</w:t>
      </w:r>
      <w:proofErr w:type="spellEnd"/>
      <w:r w:rsidRPr="009C64A1">
        <w:rPr>
          <w:lang w:val="fr-FR"/>
        </w:rPr>
        <w:t xml:space="preserve"> </w:t>
      </w:r>
      <w:proofErr w:type="spellStart"/>
      <w:r w:rsidRPr="009C64A1">
        <w:rPr>
          <w:lang w:val="fr-FR"/>
        </w:rPr>
        <w:t>về</w:t>
      </w:r>
      <w:proofErr w:type="spellEnd"/>
      <w:r w:rsidRPr="009C64A1">
        <w:rPr>
          <w:lang w:val="fr-FR"/>
        </w:rPr>
        <w:t xml:space="preserve"> </w:t>
      </w:r>
      <w:proofErr w:type="spellStart"/>
      <w:r w:rsidRPr="009C64A1">
        <w:rPr>
          <w:lang w:val="fr-FR"/>
        </w:rPr>
        <w:t>việc</w:t>
      </w:r>
      <w:proofErr w:type="spellEnd"/>
      <w:r w:rsidRPr="009C64A1">
        <w:rPr>
          <w:lang w:val="fr-FR"/>
        </w:rPr>
        <w:t xml:space="preserve"> </w:t>
      </w:r>
      <w:proofErr w:type="spellStart"/>
      <w:r w:rsidRPr="009C64A1">
        <w:rPr>
          <w:lang w:val="fr-FR"/>
        </w:rPr>
        <w:t>hướng</w:t>
      </w:r>
      <w:proofErr w:type="spellEnd"/>
      <w:r w:rsidRPr="009C64A1">
        <w:rPr>
          <w:lang w:val="fr-FR"/>
        </w:rPr>
        <w:t xml:space="preserve"> </w:t>
      </w:r>
      <w:proofErr w:type="spellStart"/>
      <w:r w:rsidRPr="009C64A1">
        <w:rPr>
          <w:lang w:val="fr-FR"/>
        </w:rPr>
        <w:t>dẫn</w:t>
      </w:r>
      <w:proofErr w:type="spellEnd"/>
      <w:r w:rsidRPr="009C64A1">
        <w:rPr>
          <w:lang w:val="fr-FR"/>
        </w:rPr>
        <w:t xml:space="preserve"> </w:t>
      </w:r>
      <w:proofErr w:type="spellStart"/>
      <w:r w:rsidRPr="009C64A1">
        <w:rPr>
          <w:lang w:val="fr-FR"/>
        </w:rPr>
        <w:t>xác</w:t>
      </w:r>
      <w:proofErr w:type="spellEnd"/>
      <w:r w:rsidRPr="009C64A1">
        <w:rPr>
          <w:lang w:val="fr-FR"/>
        </w:rPr>
        <w:t xml:space="preserve"> </w:t>
      </w:r>
      <w:proofErr w:type="spellStart"/>
      <w:r w:rsidRPr="009C64A1">
        <w:rPr>
          <w:lang w:val="fr-FR"/>
        </w:rPr>
        <w:t>định</w:t>
      </w:r>
      <w:proofErr w:type="spellEnd"/>
      <w:r w:rsidRPr="009C64A1">
        <w:rPr>
          <w:lang w:val="fr-FR"/>
        </w:rPr>
        <w:t xml:space="preserve"> chi </w:t>
      </w:r>
      <w:proofErr w:type="spellStart"/>
      <w:r w:rsidRPr="009C64A1">
        <w:rPr>
          <w:lang w:val="fr-FR"/>
        </w:rPr>
        <w:t>phí</w:t>
      </w:r>
      <w:proofErr w:type="spellEnd"/>
      <w:r w:rsidRPr="009C64A1">
        <w:rPr>
          <w:lang w:val="fr-FR"/>
        </w:rPr>
        <w:t xml:space="preserve"> </w:t>
      </w:r>
      <w:proofErr w:type="spellStart"/>
      <w:r w:rsidRPr="009C64A1">
        <w:rPr>
          <w:lang w:val="fr-FR"/>
        </w:rPr>
        <w:t>bảo</w:t>
      </w:r>
      <w:proofErr w:type="spellEnd"/>
      <w:r w:rsidRPr="009C64A1">
        <w:rPr>
          <w:lang w:val="fr-FR"/>
        </w:rPr>
        <w:t xml:space="preserve"> </w:t>
      </w:r>
      <w:proofErr w:type="spellStart"/>
      <w:r w:rsidRPr="009C64A1">
        <w:rPr>
          <w:lang w:val="fr-FR"/>
        </w:rPr>
        <w:t>trì</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trình</w:t>
      </w:r>
      <w:proofErr w:type="spellEnd"/>
      <w:r w:rsidRPr="009C64A1">
        <w:rPr>
          <w:lang w:val="fr-FR"/>
        </w:rPr>
        <w:t xml:space="preserve"> </w:t>
      </w:r>
      <w:proofErr w:type="spellStart"/>
      <w:r w:rsidRPr="009C64A1">
        <w:rPr>
          <w:lang w:val="fr-FR"/>
        </w:rPr>
        <w:t>xây</w:t>
      </w:r>
      <w:proofErr w:type="spellEnd"/>
      <w:r w:rsidRPr="009C64A1">
        <w:rPr>
          <w:lang w:val="fr-FR"/>
        </w:rPr>
        <w:t xml:space="preserve"> </w:t>
      </w:r>
      <w:proofErr w:type="spellStart"/>
      <w:r w:rsidRPr="009C64A1">
        <w:rPr>
          <w:lang w:val="fr-FR"/>
        </w:rPr>
        <w:t>dựng</w:t>
      </w:r>
      <w:proofErr w:type="spellEnd"/>
      <w:r w:rsidRPr="009C64A1">
        <w:rPr>
          <w:lang w:val="fr-FR"/>
        </w:rPr>
        <w:t>;</w:t>
      </w:r>
    </w:p>
    <w:p w14:paraId="774253B4" w14:textId="77777777" w:rsidR="00651A66" w:rsidRPr="009C64A1" w:rsidRDefault="00651A66" w:rsidP="00651A66">
      <w:pPr>
        <w:spacing w:before="0" w:beforeAutospacing="0" w:after="0" w:afterAutospacing="0"/>
        <w:ind w:firstLine="567"/>
        <w:rPr>
          <w:bCs/>
        </w:rPr>
      </w:pPr>
      <w:r w:rsidRPr="009C64A1">
        <w:rPr>
          <w:bCs/>
        </w:rPr>
        <w:t xml:space="preserve">- </w:t>
      </w:r>
      <w:proofErr w:type="spellStart"/>
      <w:r w:rsidRPr="009C64A1">
        <w:rPr>
          <w:bCs/>
        </w:rPr>
        <w:t>Luật</w:t>
      </w:r>
      <w:proofErr w:type="spellEnd"/>
      <w:r w:rsidRPr="009C64A1">
        <w:rPr>
          <w:bCs/>
        </w:rPr>
        <w:t xml:space="preserve"> </w:t>
      </w:r>
      <w:proofErr w:type="spellStart"/>
      <w:r w:rsidRPr="009C64A1">
        <w:rPr>
          <w:bCs/>
        </w:rPr>
        <w:t>Điện</w:t>
      </w:r>
      <w:proofErr w:type="spellEnd"/>
      <w:r w:rsidRPr="009C64A1">
        <w:rPr>
          <w:bCs/>
        </w:rPr>
        <w:t xml:space="preserve"> </w:t>
      </w:r>
      <w:proofErr w:type="spellStart"/>
      <w:r w:rsidRPr="009C64A1">
        <w:rPr>
          <w:bCs/>
        </w:rPr>
        <w:t>lực</w:t>
      </w:r>
      <w:proofErr w:type="spellEnd"/>
      <w:r w:rsidRPr="009C64A1">
        <w:rPr>
          <w:bCs/>
        </w:rPr>
        <w:t xml:space="preserve"> </w:t>
      </w:r>
      <w:proofErr w:type="spellStart"/>
      <w:r w:rsidRPr="009C64A1">
        <w:rPr>
          <w:bCs/>
        </w:rPr>
        <w:t>ngày</w:t>
      </w:r>
      <w:proofErr w:type="spellEnd"/>
      <w:r w:rsidRPr="009C64A1">
        <w:rPr>
          <w:bCs/>
        </w:rPr>
        <w:t xml:space="preserve"> 03/12/2004; </w:t>
      </w:r>
      <w:proofErr w:type="spellStart"/>
      <w:r w:rsidRPr="009C64A1">
        <w:rPr>
          <w:bCs/>
        </w:rPr>
        <w:t>luật</w:t>
      </w:r>
      <w:proofErr w:type="spellEnd"/>
      <w:r w:rsidRPr="009C64A1">
        <w:rPr>
          <w:bCs/>
        </w:rPr>
        <w:t xml:space="preserve"> </w:t>
      </w:r>
      <w:proofErr w:type="spellStart"/>
      <w:r w:rsidRPr="009C64A1">
        <w:rPr>
          <w:bCs/>
        </w:rPr>
        <w:t>sửa</w:t>
      </w:r>
      <w:proofErr w:type="spellEnd"/>
      <w:r w:rsidRPr="009C64A1">
        <w:rPr>
          <w:bCs/>
        </w:rPr>
        <w:t xml:space="preserve"> </w:t>
      </w:r>
      <w:proofErr w:type="spellStart"/>
      <w:r w:rsidRPr="009C64A1">
        <w:rPr>
          <w:bCs/>
        </w:rPr>
        <w:t>đổi</w:t>
      </w:r>
      <w:proofErr w:type="spellEnd"/>
      <w:r w:rsidRPr="009C64A1">
        <w:rPr>
          <w:bCs/>
        </w:rPr>
        <w:t xml:space="preserve">, </w:t>
      </w:r>
      <w:proofErr w:type="spellStart"/>
      <w:r w:rsidRPr="009C64A1">
        <w:rPr>
          <w:bCs/>
        </w:rPr>
        <w:t>bổ</w:t>
      </w:r>
      <w:proofErr w:type="spellEnd"/>
      <w:r w:rsidRPr="009C64A1">
        <w:rPr>
          <w:bCs/>
        </w:rPr>
        <w:t xml:space="preserve"> sung </w:t>
      </w:r>
      <w:proofErr w:type="spellStart"/>
      <w:r w:rsidRPr="009C64A1">
        <w:rPr>
          <w:bCs/>
        </w:rPr>
        <w:t>một</w:t>
      </w:r>
      <w:proofErr w:type="spellEnd"/>
      <w:r w:rsidRPr="009C64A1">
        <w:rPr>
          <w:bCs/>
        </w:rPr>
        <w:t xml:space="preserve"> </w:t>
      </w:r>
      <w:proofErr w:type="spellStart"/>
      <w:r w:rsidRPr="009C64A1">
        <w:rPr>
          <w:bCs/>
        </w:rPr>
        <w:t>số</w:t>
      </w:r>
      <w:proofErr w:type="spellEnd"/>
      <w:r w:rsidRPr="009C64A1">
        <w:rPr>
          <w:bCs/>
        </w:rPr>
        <w:t xml:space="preserve"> </w:t>
      </w:r>
      <w:proofErr w:type="spellStart"/>
      <w:r w:rsidRPr="009C64A1">
        <w:rPr>
          <w:bCs/>
        </w:rPr>
        <w:t>điều</w:t>
      </w:r>
      <w:proofErr w:type="spellEnd"/>
      <w:r w:rsidRPr="009C64A1">
        <w:rPr>
          <w:bCs/>
        </w:rPr>
        <w:t xml:space="preserve"> </w:t>
      </w:r>
      <w:proofErr w:type="spellStart"/>
      <w:r w:rsidRPr="009C64A1">
        <w:rPr>
          <w:bCs/>
        </w:rPr>
        <w:t>của</w:t>
      </w:r>
      <w:proofErr w:type="spellEnd"/>
      <w:r w:rsidRPr="009C64A1">
        <w:rPr>
          <w:bCs/>
        </w:rPr>
        <w:t xml:space="preserve"> </w:t>
      </w:r>
      <w:proofErr w:type="spellStart"/>
      <w:r w:rsidRPr="009C64A1">
        <w:rPr>
          <w:bCs/>
        </w:rPr>
        <w:t>Luật</w:t>
      </w:r>
      <w:proofErr w:type="spellEnd"/>
      <w:r w:rsidRPr="009C64A1">
        <w:rPr>
          <w:bCs/>
        </w:rPr>
        <w:t xml:space="preserve"> </w:t>
      </w:r>
      <w:proofErr w:type="spellStart"/>
      <w:r w:rsidRPr="009C64A1">
        <w:rPr>
          <w:bCs/>
        </w:rPr>
        <w:t>Điện</w:t>
      </w:r>
      <w:proofErr w:type="spellEnd"/>
      <w:r w:rsidRPr="009C64A1">
        <w:rPr>
          <w:bCs/>
        </w:rPr>
        <w:t xml:space="preserve"> </w:t>
      </w:r>
      <w:proofErr w:type="spellStart"/>
      <w:r w:rsidRPr="009C64A1">
        <w:rPr>
          <w:bCs/>
        </w:rPr>
        <w:t>lực</w:t>
      </w:r>
      <w:proofErr w:type="spellEnd"/>
      <w:r w:rsidRPr="009C64A1">
        <w:rPr>
          <w:bCs/>
        </w:rPr>
        <w:t xml:space="preserve"> </w:t>
      </w:r>
      <w:proofErr w:type="spellStart"/>
      <w:r w:rsidRPr="009C64A1">
        <w:rPr>
          <w:bCs/>
        </w:rPr>
        <w:t>ngày</w:t>
      </w:r>
      <w:proofErr w:type="spellEnd"/>
      <w:r w:rsidRPr="009C64A1">
        <w:rPr>
          <w:bCs/>
        </w:rPr>
        <w:t xml:space="preserve"> 20/11/2012;</w:t>
      </w:r>
    </w:p>
    <w:p w14:paraId="46922264" w14:textId="77777777" w:rsidR="00651A66" w:rsidRPr="009C64A1" w:rsidRDefault="00651A66" w:rsidP="00651A66">
      <w:pPr>
        <w:spacing w:before="0" w:beforeAutospacing="0" w:after="0" w:afterAutospacing="0"/>
        <w:ind w:firstLine="567"/>
        <w:rPr>
          <w:bCs/>
        </w:rPr>
      </w:pPr>
      <w:r w:rsidRPr="009C64A1">
        <w:rPr>
          <w:bCs/>
        </w:rPr>
        <w:t xml:space="preserve">- </w:t>
      </w:r>
      <w:proofErr w:type="spellStart"/>
      <w:r w:rsidRPr="009C64A1">
        <w:rPr>
          <w:bCs/>
        </w:rPr>
        <w:t>Nghị</w:t>
      </w:r>
      <w:proofErr w:type="spellEnd"/>
      <w:r w:rsidRPr="009C64A1">
        <w:rPr>
          <w:bCs/>
        </w:rPr>
        <w:t xml:space="preserve"> </w:t>
      </w:r>
      <w:proofErr w:type="spellStart"/>
      <w:r w:rsidRPr="009C64A1">
        <w:rPr>
          <w:bCs/>
        </w:rPr>
        <w:t>định</w:t>
      </w:r>
      <w:proofErr w:type="spellEnd"/>
      <w:r w:rsidRPr="009C64A1">
        <w:rPr>
          <w:bCs/>
        </w:rPr>
        <w:t xml:space="preserve"> </w:t>
      </w:r>
      <w:proofErr w:type="spellStart"/>
      <w:r w:rsidRPr="009C64A1">
        <w:rPr>
          <w:bCs/>
        </w:rPr>
        <w:t>số</w:t>
      </w:r>
      <w:proofErr w:type="spellEnd"/>
      <w:r w:rsidRPr="009C64A1">
        <w:rPr>
          <w:bCs/>
        </w:rPr>
        <w:t xml:space="preserve"> 136/2020/NĐ-CP </w:t>
      </w:r>
      <w:proofErr w:type="spellStart"/>
      <w:r w:rsidRPr="009C64A1">
        <w:rPr>
          <w:bCs/>
        </w:rPr>
        <w:t>ngày</w:t>
      </w:r>
      <w:proofErr w:type="spellEnd"/>
      <w:r w:rsidRPr="009C64A1">
        <w:rPr>
          <w:bCs/>
        </w:rPr>
        <w:t xml:space="preserve"> 24/11/2020 </w:t>
      </w:r>
      <w:proofErr w:type="spellStart"/>
      <w:r w:rsidRPr="009C64A1">
        <w:rPr>
          <w:bCs/>
        </w:rPr>
        <w:t>của</w:t>
      </w:r>
      <w:proofErr w:type="spellEnd"/>
      <w:r w:rsidRPr="009C64A1">
        <w:rPr>
          <w:bCs/>
        </w:rPr>
        <w:t xml:space="preserve"> Chính </w:t>
      </w:r>
      <w:proofErr w:type="spellStart"/>
      <w:r w:rsidRPr="009C64A1">
        <w:rPr>
          <w:bCs/>
        </w:rPr>
        <w:t>Phủ</w:t>
      </w:r>
      <w:proofErr w:type="spellEnd"/>
      <w:r w:rsidRPr="009C64A1">
        <w:rPr>
          <w:bCs/>
        </w:rPr>
        <w:t xml:space="preserve"> </w:t>
      </w:r>
      <w:proofErr w:type="spellStart"/>
      <w:r w:rsidRPr="009C64A1">
        <w:rPr>
          <w:bCs/>
        </w:rPr>
        <w:t>quy</w:t>
      </w:r>
      <w:proofErr w:type="spellEnd"/>
      <w:r w:rsidRPr="009C64A1">
        <w:rPr>
          <w:bCs/>
        </w:rPr>
        <w:t xml:space="preserve"> </w:t>
      </w:r>
      <w:proofErr w:type="spellStart"/>
      <w:r w:rsidRPr="009C64A1">
        <w:rPr>
          <w:bCs/>
        </w:rPr>
        <w:t>định</w:t>
      </w:r>
      <w:proofErr w:type="spellEnd"/>
      <w:r w:rsidRPr="009C64A1">
        <w:rPr>
          <w:bCs/>
        </w:rPr>
        <w:t xml:space="preserve"> chi </w:t>
      </w:r>
      <w:proofErr w:type="spellStart"/>
      <w:r w:rsidRPr="009C64A1">
        <w:rPr>
          <w:bCs/>
        </w:rPr>
        <w:t>tiết</w:t>
      </w:r>
      <w:proofErr w:type="spellEnd"/>
      <w:r w:rsidRPr="009C64A1">
        <w:rPr>
          <w:bCs/>
        </w:rPr>
        <w:t xml:space="preserve"> </w:t>
      </w:r>
      <w:proofErr w:type="spellStart"/>
      <w:r w:rsidRPr="009C64A1">
        <w:rPr>
          <w:bCs/>
        </w:rPr>
        <w:t>một</w:t>
      </w:r>
      <w:proofErr w:type="spellEnd"/>
      <w:r w:rsidRPr="009C64A1">
        <w:rPr>
          <w:bCs/>
        </w:rPr>
        <w:t xml:space="preserve"> </w:t>
      </w:r>
      <w:proofErr w:type="spellStart"/>
      <w:r w:rsidRPr="009C64A1">
        <w:rPr>
          <w:bCs/>
        </w:rPr>
        <w:t>số</w:t>
      </w:r>
      <w:proofErr w:type="spellEnd"/>
      <w:r w:rsidRPr="009C64A1">
        <w:rPr>
          <w:bCs/>
        </w:rPr>
        <w:t xml:space="preserve"> </w:t>
      </w:r>
      <w:proofErr w:type="spellStart"/>
      <w:r w:rsidRPr="009C64A1">
        <w:rPr>
          <w:bCs/>
        </w:rPr>
        <w:t>điều</w:t>
      </w:r>
      <w:proofErr w:type="spellEnd"/>
      <w:r w:rsidRPr="009C64A1">
        <w:rPr>
          <w:bCs/>
        </w:rPr>
        <w:t xml:space="preserve"> </w:t>
      </w:r>
      <w:proofErr w:type="spellStart"/>
      <w:r w:rsidRPr="009C64A1">
        <w:rPr>
          <w:bCs/>
        </w:rPr>
        <w:t>và</w:t>
      </w:r>
      <w:proofErr w:type="spellEnd"/>
      <w:r w:rsidRPr="009C64A1">
        <w:rPr>
          <w:bCs/>
        </w:rPr>
        <w:t xml:space="preserve"> </w:t>
      </w:r>
      <w:proofErr w:type="spellStart"/>
      <w:r w:rsidRPr="009C64A1">
        <w:rPr>
          <w:bCs/>
        </w:rPr>
        <w:t>biện</w:t>
      </w:r>
      <w:proofErr w:type="spellEnd"/>
      <w:r w:rsidRPr="009C64A1">
        <w:rPr>
          <w:bCs/>
        </w:rPr>
        <w:t xml:space="preserve"> </w:t>
      </w:r>
      <w:proofErr w:type="spellStart"/>
      <w:r w:rsidRPr="009C64A1">
        <w:rPr>
          <w:bCs/>
        </w:rPr>
        <w:t>pháp</w:t>
      </w:r>
      <w:proofErr w:type="spellEnd"/>
      <w:r w:rsidRPr="009C64A1">
        <w:rPr>
          <w:bCs/>
        </w:rPr>
        <w:t xml:space="preserve"> </w:t>
      </w:r>
      <w:proofErr w:type="spellStart"/>
      <w:r w:rsidRPr="009C64A1">
        <w:rPr>
          <w:bCs/>
        </w:rPr>
        <w:t>thi</w:t>
      </w:r>
      <w:proofErr w:type="spellEnd"/>
      <w:r w:rsidRPr="009C64A1">
        <w:rPr>
          <w:bCs/>
        </w:rPr>
        <w:t xml:space="preserve"> </w:t>
      </w:r>
      <w:proofErr w:type="spellStart"/>
      <w:r w:rsidRPr="009C64A1">
        <w:rPr>
          <w:bCs/>
        </w:rPr>
        <w:t>hành</w:t>
      </w:r>
      <w:proofErr w:type="spellEnd"/>
      <w:r w:rsidRPr="009C64A1">
        <w:rPr>
          <w:bCs/>
        </w:rPr>
        <w:t xml:space="preserve"> </w:t>
      </w:r>
      <w:proofErr w:type="spellStart"/>
      <w:r w:rsidRPr="009C64A1">
        <w:rPr>
          <w:bCs/>
        </w:rPr>
        <w:t>luật</w:t>
      </w:r>
      <w:proofErr w:type="spellEnd"/>
      <w:r w:rsidRPr="009C64A1">
        <w:rPr>
          <w:bCs/>
        </w:rPr>
        <w:t xml:space="preserve"> </w:t>
      </w:r>
      <w:proofErr w:type="spellStart"/>
      <w:r w:rsidRPr="009C64A1">
        <w:rPr>
          <w:bCs/>
        </w:rPr>
        <w:t>phòng</w:t>
      </w:r>
      <w:proofErr w:type="spellEnd"/>
      <w:r w:rsidRPr="009C64A1">
        <w:rPr>
          <w:bCs/>
        </w:rPr>
        <w:t xml:space="preserve"> </w:t>
      </w:r>
      <w:proofErr w:type="spellStart"/>
      <w:r w:rsidRPr="009C64A1">
        <w:rPr>
          <w:bCs/>
        </w:rPr>
        <w:t>cháy</w:t>
      </w:r>
      <w:proofErr w:type="spellEnd"/>
      <w:r w:rsidRPr="009C64A1">
        <w:rPr>
          <w:bCs/>
        </w:rPr>
        <w:t xml:space="preserve"> </w:t>
      </w:r>
      <w:proofErr w:type="spellStart"/>
      <w:r w:rsidRPr="009C64A1">
        <w:rPr>
          <w:bCs/>
        </w:rPr>
        <w:t>và</w:t>
      </w:r>
      <w:proofErr w:type="spellEnd"/>
      <w:r w:rsidRPr="009C64A1">
        <w:rPr>
          <w:bCs/>
        </w:rPr>
        <w:t xml:space="preserve"> </w:t>
      </w:r>
      <w:proofErr w:type="spellStart"/>
      <w:r w:rsidRPr="009C64A1">
        <w:rPr>
          <w:bCs/>
        </w:rPr>
        <w:t>chữa</w:t>
      </w:r>
      <w:proofErr w:type="spellEnd"/>
      <w:r w:rsidRPr="009C64A1">
        <w:rPr>
          <w:bCs/>
        </w:rPr>
        <w:t xml:space="preserve"> </w:t>
      </w:r>
      <w:proofErr w:type="spellStart"/>
      <w:r w:rsidRPr="009C64A1">
        <w:rPr>
          <w:bCs/>
        </w:rPr>
        <w:t>cháy</w:t>
      </w:r>
      <w:proofErr w:type="spellEnd"/>
      <w:r w:rsidRPr="009C64A1">
        <w:rPr>
          <w:bCs/>
        </w:rPr>
        <w:t xml:space="preserve"> </w:t>
      </w:r>
      <w:proofErr w:type="spellStart"/>
      <w:r w:rsidRPr="009C64A1">
        <w:rPr>
          <w:bCs/>
        </w:rPr>
        <w:t>và</w:t>
      </w:r>
      <w:proofErr w:type="spellEnd"/>
      <w:r w:rsidRPr="009C64A1">
        <w:rPr>
          <w:bCs/>
        </w:rPr>
        <w:t xml:space="preserve"> </w:t>
      </w:r>
      <w:proofErr w:type="spellStart"/>
      <w:r w:rsidRPr="009C64A1">
        <w:rPr>
          <w:bCs/>
        </w:rPr>
        <w:t>luật</w:t>
      </w:r>
      <w:proofErr w:type="spellEnd"/>
      <w:r w:rsidRPr="009C64A1">
        <w:rPr>
          <w:bCs/>
        </w:rPr>
        <w:t xml:space="preserve"> </w:t>
      </w:r>
      <w:proofErr w:type="spellStart"/>
      <w:r w:rsidRPr="009C64A1">
        <w:rPr>
          <w:bCs/>
        </w:rPr>
        <w:t>sửa</w:t>
      </w:r>
      <w:proofErr w:type="spellEnd"/>
      <w:r w:rsidRPr="009C64A1">
        <w:rPr>
          <w:bCs/>
        </w:rPr>
        <w:t xml:space="preserve"> </w:t>
      </w:r>
      <w:proofErr w:type="spellStart"/>
      <w:r w:rsidRPr="009C64A1">
        <w:rPr>
          <w:bCs/>
        </w:rPr>
        <w:t>đổi</w:t>
      </w:r>
      <w:proofErr w:type="spellEnd"/>
      <w:r w:rsidRPr="009C64A1">
        <w:rPr>
          <w:bCs/>
        </w:rPr>
        <w:t xml:space="preserve">, </w:t>
      </w:r>
      <w:proofErr w:type="spellStart"/>
      <w:r w:rsidRPr="009C64A1">
        <w:rPr>
          <w:bCs/>
        </w:rPr>
        <w:t>bổ</w:t>
      </w:r>
      <w:proofErr w:type="spellEnd"/>
      <w:r w:rsidRPr="009C64A1">
        <w:rPr>
          <w:bCs/>
        </w:rPr>
        <w:t xml:space="preserve"> sung </w:t>
      </w:r>
      <w:proofErr w:type="spellStart"/>
      <w:r w:rsidRPr="009C64A1">
        <w:rPr>
          <w:bCs/>
        </w:rPr>
        <w:t>một</w:t>
      </w:r>
      <w:proofErr w:type="spellEnd"/>
      <w:r w:rsidRPr="009C64A1">
        <w:rPr>
          <w:bCs/>
        </w:rPr>
        <w:t xml:space="preserve"> </w:t>
      </w:r>
      <w:proofErr w:type="spellStart"/>
      <w:r w:rsidRPr="009C64A1">
        <w:rPr>
          <w:bCs/>
        </w:rPr>
        <w:t>số</w:t>
      </w:r>
      <w:proofErr w:type="spellEnd"/>
      <w:r w:rsidRPr="009C64A1">
        <w:rPr>
          <w:bCs/>
        </w:rPr>
        <w:t xml:space="preserve"> </w:t>
      </w:r>
      <w:proofErr w:type="spellStart"/>
      <w:r w:rsidRPr="009C64A1">
        <w:rPr>
          <w:bCs/>
        </w:rPr>
        <w:t>điều</w:t>
      </w:r>
      <w:proofErr w:type="spellEnd"/>
      <w:r w:rsidRPr="009C64A1">
        <w:rPr>
          <w:bCs/>
        </w:rPr>
        <w:t xml:space="preserve"> </w:t>
      </w:r>
      <w:proofErr w:type="spellStart"/>
      <w:r w:rsidRPr="009C64A1">
        <w:rPr>
          <w:bCs/>
        </w:rPr>
        <w:t>của</w:t>
      </w:r>
      <w:proofErr w:type="spellEnd"/>
      <w:r w:rsidRPr="009C64A1">
        <w:rPr>
          <w:bCs/>
        </w:rPr>
        <w:t xml:space="preserve"> </w:t>
      </w:r>
      <w:proofErr w:type="spellStart"/>
      <w:r w:rsidRPr="009C64A1">
        <w:rPr>
          <w:bCs/>
        </w:rPr>
        <w:t>luật</w:t>
      </w:r>
      <w:proofErr w:type="spellEnd"/>
      <w:r w:rsidRPr="009C64A1">
        <w:rPr>
          <w:bCs/>
        </w:rPr>
        <w:t xml:space="preserve"> </w:t>
      </w:r>
      <w:proofErr w:type="spellStart"/>
      <w:r w:rsidRPr="009C64A1">
        <w:rPr>
          <w:bCs/>
        </w:rPr>
        <w:t>phòng</w:t>
      </w:r>
      <w:proofErr w:type="spellEnd"/>
      <w:r w:rsidRPr="009C64A1">
        <w:rPr>
          <w:bCs/>
        </w:rPr>
        <w:t xml:space="preserve"> </w:t>
      </w:r>
      <w:proofErr w:type="spellStart"/>
      <w:r w:rsidRPr="009C64A1">
        <w:rPr>
          <w:bCs/>
        </w:rPr>
        <w:t>cháy</w:t>
      </w:r>
      <w:proofErr w:type="spellEnd"/>
      <w:r w:rsidRPr="009C64A1">
        <w:rPr>
          <w:bCs/>
        </w:rPr>
        <w:t xml:space="preserve"> </w:t>
      </w:r>
      <w:proofErr w:type="spellStart"/>
      <w:r w:rsidRPr="009C64A1">
        <w:rPr>
          <w:bCs/>
        </w:rPr>
        <w:t>và</w:t>
      </w:r>
      <w:proofErr w:type="spellEnd"/>
      <w:r w:rsidRPr="009C64A1">
        <w:rPr>
          <w:bCs/>
        </w:rPr>
        <w:t xml:space="preserve"> </w:t>
      </w:r>
      <w:proofErr w:type="spellStart"/>
      <w:r w:rsidRPr="009C64A1">
        <w:rPr>
          <w:bCs/>
        </w:rPr>
        <w:t>chữa</w:t>
      </w:r>
      <w:proofErr w:type="spellEnd"/>
      <w:r w:rsidRPr="009C64A1">
        <w:rPr>
          <w:bCs/>
        </w:rPr>
        <w:t xml:space="preserve"> </w:t>
      </w:r>
      <w:proofErr w:type="spellStart"/>
      <w:r w:rsidRPr="009C64A1">
        <w:rPr>
          <w:bCs/>
        </w:rPr>
        <w:t>cháy</w:t>
      </w:r>
      <w:proofErr w:type="spellEnd"/>
      <w:r w:rsidRPr="009C64A1">
        <w:rPr>
          <w:bCs/>
        </w:rPr>
        <w:t>;</w:t>
      </w:r>
    </w:p>
    <w:p w14:paraId="7489F022" w14:textId="6F3E35DC" w:rsidR="00855349" w:rsidRPr="009C64A1" w:rsidRDefault="00651A66" w:rsidP="00651A66">
      <w:pPr>
        <w:spacing w:before="0" w:beforeAutospacing="0" w:after="0" w:afterAutospacing="0"/>
        <w:ind w:firstLine="567"/>
        <w:rPr>
          <w:bCs/>
        </w:rPr>
      </w:pPr>
      <w:r w:rsidRPr="009C64A1">
        <w:rPr>
          <w:bCs/>
        </w:rPr>
        <w:t xml:space="preserve">- </w:t>
      </w:r>
      <w:proofErr w:type="spellStart"/>
      <w:r w:rsidRPr="009C64A1">
        <w:rPr>
          <w:bCs/>
        </w:rPr>
        <w:t>Nghị</w:t>
      </w:r>
      <w:proofErr w:type="spellEnd"/>
      <w:r w:rsidRPr="009C64A1">
        <w:rPr>
          <w:bCs/>
        </w:rPr>
        <w:t xml:space="preserve"> </w:t>
      </w:r>
      <w:proofErr w:type="spellStart"/>
      <w:r w:rsidRPr="009C64A1">
        <w:rPr>
          <w:bCs/>
        </w:rPr>
        <w:t>định</w:t>
      </w:r>
      <w:proofErr w:type="spellEnd"/>
      <w:r w:rsidRPr="009C64A1">
        <w:rPr>
          <w:bCs/>
        </w:rPr>
        <w:t xml:space="preserve"> </w:t>
      </w:r>
      <w:proofErr w:type="spellStart"/>
      <w:r w:rsidRPr="009C64A1">
        <w:rPr>
          <w:bCs/>
        </w:rPr>
        <w:t>số</w:t>
      </w:r>
      <w:proofErr w:type="spellEnd"/>
      <w:r w:rsidRPr="009C64A1">
        <w:rPr>
          <w:bCs/>
        </w:rPr>
        <w:t xml:space="preserve"> 14/2014/NĐ-CP </w:t>
      </w:r>
      <w:proofErr w:type="spellStart"/>
      <w:r w:rsidRPr="009C64A1">
        <w:rPr>
          <w:bCs/>
        </w:rPr>
        <w:t>của</w:t>
      </w:r>
      <w:proofErr w:type="spellEnd"/>
      <w:r w:rsidRPr="009C64A1">
        <w:rPr>
          <w:bCs/>
        </w:rPr>
        <w:t xml:space="preserve"> Chính </w:t>
      </w:r>
      <w:proofErr w:type="spellStart"/>
      <w:r w:rsidRPr="009C64A1">
        <w:rPr>
          <w:bCs/>
        </w:rPr>
        <w:t>phủ</w:t>
      </w:r>
      <w:proofErr w:type="spellEnd"/>
      <w:r w:rsidRPr="009C64A1">
        <w:rPr>
          <w:bCs/>
        </w:rPr>
        <w:t xml:space="preserve"> </w:t>
      </w:r>
      <w:proofErr w:type="spellStart"/>
      <w:r w:rsidRPr="009C64A1">
        <w:rPr>
          <w:bCs/>
        </w:rPr>
        <w:t>về</w:t>
      </w:r>
      <w:proofErr w:type="spellEnd"/>
      <w:r w:rsidRPr="009C64A1">
        <w:rPr>
          <w:bCs/>
        </w:rPr>
        <w:t xml:space="preserve"> </w:t>
      </w:r>
      <w:proofErr w:type="spellStart"/>
      <w:r w:rsidRPr="009C64A1">
        <w:rPr>
          <w:bCs/>
        </w:rPr>
        <w:t>việc</w:t>
      </w:r>
      <w:proofErr w:type="spellEnd"/>
      <w:r w:rsidRPr="009C64A1">
        <w:rPr>
          <w:bCs/>
        </w:rPr>
        <w:t xml:space="preserve"> </w:t>
      </w:r>
      <w:proofErr w:type="spellStart"/>
      <w:r w:rsidRPr="009C64A1">
        <w:rPr>
          <w:bCs/>
        </w:rPr>
        <w:t>quy</w:t>
      </w:r>
      <w:proofErr w:type="spellEnd"/>
      <w:r w:rsidRPr="009C64A1">
        <w:rPr>
          <w:bCs/>
        </w:rPr>
        <w:t xml:space="preserve"> </w:t>
      </w:r>
      <w:proofErr w:type="spellStart"/>
      <w:r w:rsidRPr="009C64A1">
        <w:rPr>
          <w:bCs/>
        </w:rPr>
        <w:t>định</w:t>
      </w:r>
      <w:proofErr w:type="spellEnd"/>
      <w:r w:rsidRPr="009C64A1">
        <w:rPr>
          <w:bCs/>
        </w:rPr>
        <w:t xml:space="preserve"> chi </w:t>
      </w:r>
      <w:proofErr w:type="spellStart"/>
      <w:r w:rsidRPr="009C64A1">
        <w:rPr>
          <w:bCs/>
        </w:rPr>
        <w:t>tiết</w:t>
      </w:r>
      <w:proofErr w:type="spellEnd"/>
      <w:r w:rsidRPr="009C64A1">
        <w:rPr>
          <w:bCs/>
        </w:rPr>
        <w:t xml:space="preserve"> </w:t>
      </w:r>
      <w:proofErr w:type="spellStart"/>
      <w:r w:rsidRPr="009C64A1">
        <w:rPr>
          <w:bCs/>
        </w:rPr>
        <w:t>và</w:t>
      </w:r>
      <w:proofErr w:type="spellEnd"/>
      <w:r w:rsidRPr="009C64A1">
        <w:rPr>
          <w:bCs/>
        </w:rPr>
        <w:t xml:space="preserve"> </w:t>
      </w:r>
      <w:proofErr w:type="spellStart"/>
      <w:r w:rsidRPr="009C64A1">
        <w:rPr>
          <w:bCs/>
        </w:rPr>
        <w:t>hướng</w:t>
      </w:r>
      <w:proofErr w:type="spellEnd"/>
      <w:r w:rsidRPr="009C64A1">
        <w:rPr>
          <w:bCs/>
        </w:rPr>
        <w:t xml:space="preserve"> </w:t>
      </w:r>
      <w:proofErr w:type="spellStart"/>
      <w:r w:rsidRPr="009C64A1">
        <w:rPr>
          <w:bCs/>
        </w:rPr>
        <w:t>dẫn</w:t>
      </w:r>
      <w:proofErr w:type="spellEnd"/>
      <w:r w:rsidRPr="009C64A1">
        <w:rPr>
          <w:bCs/>
        </w:rPr>
        <w:t xml:space="preserve"> </w:t>
      </w:r>
      <w:proofErr w:type="spellStart"/>
      <w:r w:rsidRPr="009C64A1">
        <w:rPr>
          <w:bCs/>
        </w:rPr>
        <w:t>thi</w:t>
      </w:r>
      <w:proofErr w:type="spellEnd"/>
      <w:r w:rsidRPr="009C64A1">
        <w:rPr>
          <w:bCs/>
        </w:rPr>
        <w:t xml:space="preserve"> </w:t>
      </w:r>
      <w:proofErr w:type="spellStart"/>
      <w:r w:rsidRPr="009C64A1">
        <w:rPr>
          <w:bCs/>
        </w:rPr>
        <w:t>hành</w:t>
      </w:r>
      <w:proofErr w:type="spellEnd"/>
      <w:r w:rsidRPr="009C64A1">
        <w:rPr>
          <w:bCs/>
        </w:rPr>
        <w:t xml:space="preserve"> </w:t>
      </w:r>
      <w:proofErr w:type="spellStart"/>
      <w:r w:rsidRPr="009C64A1">
        <w:rPr>
          <w:bCs/>
        </w:rPr>
        <w:t>một</w:t>
      </w:r>
      <w:proofErr w:type="spellEnd"/>
      <w:r w:rsidRPr="009C64A1">
        <w:rPr>
          <w:bCs/>
        </w:rPr>
        <w:t xml:space="preserve"> </w:t>
      </w:r>
      <w:proofErr w:type="spellStart"/>
      <w:r w:rsidRPr="009C64A1">
        <w:rPr>
          <w:bCs/>
        </w:rPr>
        <w:t>số</w:t>
      </w:r>
      <w:proofErr w:type="spellEnd"/>
      <w:r w:rsidRPr="009C64A1">
        <w:rPr>
          <w:bCs/>
        </w:rPr>
        <w:t xml:space="preserve"> </w:t>
      </w:r>
      <w:proofErr w:type="spellStart"/>
      <w:r w:rsidRPr="009C64A1">
        <w:rPr>
          <w:bCs/>
        </w:rPr>
        <w:t>điều</w:t>
      </w:r>
      <w:proofErr w:type="spellEnd"/>
      <w:r w:rsidRPr="009C64A1">
        <w:rPr>
          <w:bCs/>
        </w:rPr>
        <w:t xml:space="preserve"> </w:t>
      </w:r>
      <w:proofErr w:type="spellStart"/>
      <w:r w:rsidRPr="009C64A1">
        <w:rPr>
          <w:bCs/>
        </w:rPr>
        <w:t>của</w:t>
      </w:r>
      <w:proofErr w:type="spellEnd"/>
      <w:r w:rsidRPr="009C64A1">
        <w:rPr>
          <w:bCs/>
        </w:rPr>
        <w:t xml:space="preserve"> </w:t>
      </w:r>
      <w:proofErr w:type="spellStart"/>
      <w:r w:rsidRPr="009C64A1">
        <w:rPr>
          <w:bCs/>
        </w:rPr>
        <w:t>Luật</w:t>
      </w:r>
      <w:proofErr w:type="spellEnd"/>
      <w:r w:rsidRPr="009C64A1">
        <w:rPr>
          <w:bCs/>
        </w:rPr>
        <w:t xml:space="preserve"> </w:t>
      </w:r>
      <w:proofErr w:type="spellStart"/>
      <w:r w:rsidRPr="009C64A1">
        <w:rPr>
          <w:bCs/>
        </w:rPr>
        <w:t>Điện</w:t>
      </w:r>
      <w:proofErr w:type="spellEnd"/>
      <w:r w:rsidRPr="009C64A1">
        <w:rPr>
          <w:bCs/>
        </w:rPr>
        <w:t xml:space="preserve"> </w:t>
      </w:r>
      <w:proofErr w:type="spellStart"/>
      <w:r w:rsidRPr="009C64A1">
        <w:rPr>
          <w:bCs/>
        </w:rPr>
        <w:t>Lực</w:t>
      </w:r>
      <w:proofErr w:type="spellEnd"/>
      <w:r w:rsidRPr="009C64A1">
        <w:rPr>
          <w:bCs/>
        </w:rPr>
        <w:t xml:space="preserve"> </w:t>
      </w:r>
      <w:proofErr w:type="spellStart"/>
      <w:r w:rsidRPr="009C64A1">
        <w:rPr>
          <w:bCs/>
        </w:rPr>
        <w:t>về</w:t>
      </w:r>
      <w:proofErr w:type="spellEnd"/>
      <w:r w:rsidRPr="009C64A1">
        <w:rPr>
          <w:bCs/>
        </w:rPr>
        <w:t xml:space="preserve"> </w:t>
      </w:r>
      <w:proofErr w:type="spellStart"/>
      <w:r w:rsidRPr="009C64A1">
        <w:rPr>
          <w:bCs/>
        </w:rPr>
        <w:t>bảo</w:t>
      </w:r>
      <w:proofErr w:type="spellEnd"/>
      <w:r w:rsidRPr="009C64A1">
        <w:rPr>
          <w:bCs/>
        </w:rPr>
        <w:t xml:space="preserve"> </w:t>
      </w:r>
      <w:proofErr w:type="spellStart"/>
      <w:r w:rsidRPr="009C64A1">
        <w:rPr>
          <w:bCs/>
        </w:rPr>
        <w:t>vệ</w:t>
      </w:r>
      <w:proofErr w:type="spellEnd"/>
      <w:r w:rsidRPr="009C64A1">
        <w:rPr>
          <w:bCs/>
        </w:rPr>
        <w:t xml:space="preserve"> an </w:t>
      </w:r>
      <w:proofErr w:type="spellStart"/>
      <w:r w:rsidRPr="009C64A1">
        <w:rPr>
          <w:bCs/>
        </w:rPr>
        <w:t>toàn</w:t>
      </w:r>
      <w:proofErr w:type="spellEnd"/>
      <w:r w:rsidRPr="009C64A1">
        <w:rPr>
          <w:bCs/>
        </w:rPr>
        <w:t xml:space="preserve"> </w:t>
      </w:r>
      <w:proofErr w:type="spellStart"/>
      <w:r w:rsidRPr="009C64A1">
        <w:rPr>
          <w:bCs/>
        </w:rPr>
        <w:t>công</w:t>
      </w:r>
      <w:proofErr w:type="spellEnd"/>
      <w:r w:rsidRPr="009C64A1">
        <w:rPr>
          <w:bCs/>
        </w:rPr>
        <w:t xml:space="preserve"> </w:t>
      </w:r>
      <w:proofErr w:type="spellStart"/>
      <w:r w:rsidRPr="009C64A1">
        <w:rPr>
          <w:bCs/>
        </w:rPr>
        <w:t>trình</w:t>
      </w:r>
      <w:proofErr w:type="spellEnd"/>
      <w:r w:rsidRPr="009C64A1">
        <w:rPr>
          <w:bCs/>
        </w:rPr>
        <w:t xml:space="preserve"> </w:t>
      </w:r>
      <w:proofErr w:type="spellStart"/>
      <w:r w:rsidRPr="009C64A1">
        <w:rPr>
          <w:bCs/>
        </w:rPr>
        <w:t>lưới</w:t>
      </w:r>
      <w:proofErr w:type="spellEnd"/>
      <w:r w:rsidRPr="009C64A1">
        <w:rPr>
          <w:bCs/>
        </w:rPr>
        <w:t xml:space="preserve"> </w:t>
      </w:r>
      <w:proofErr w:type="spellStart"/>
      <w:r w:rsidRPr="009C64A1">
        <w:rPr>
          <w:bCs/>
        </w:rPr>
        <w:t>điện</w:t>
      </w:r>
      <w:proofErr w:type="spellEnd"/>
      <w:r w:rsidRPr="009C64A1">
        <w:rPr>
          <w:bCs/>
        </w:rPr>
        <w:t xml:space="preserve"> </w:t>
      </w:r>
      <w:proofErr w:type="spellStart"/>
      <w:r w:rsidRPr="009C64A1">
        <w:rPr>
          <w:bCs/>
        </w:rPr>
        <w:t>cao</w:t>
      </w:r>
      <w:proofErr w:type="spellEnd"/>
      <w:r w:rsidRPr="009C64A1">
        <w:rPr>
          <w:bCs/>
        </w:rPr>
        <w:t xml:space="preserve"> </w:t>
      </w:r>
      <w:proofErr w:type="spellStart"/>
      <w:r w:rsidRPr="009C64A1">
        <w:rPr>
          <w:bCs/>
        </w:rPr>
        <w:t>áp</w:t>
      </w:r>
      <w:proofErr w:type="spellEnd"/>
      <w:r w:rsidRPr="009C64A1">
        <w:rPr>
          <w:bCs/>
        </w:rPr>
        <w:t>;</w:t>
      </w:r>
    </w:p>
    <w:p w14:paraId="4DB18BA9" w14:textId="77777777" w:rsidR="00651A66" w:rsidRPr="009C64A1" w:rsidRDefault="00651A66" w:rsidP="00651A66">
      <w:pPr>
        <w:spacing w:before="0" w:beforeAutospacing="0" w:after="0" w:afterAutospacing="0"/>
        <w:ind w:firstLine="567"/>
      </w:pPr>
      <w:r w:rsidRPr="009C64A1">
        <w:t xml:space="preserve">- </w:t>
      </w:r>
      <w:proofErr w:type="spellStart"/>
      <w:r w:rsidRPr="009C64A1">
        <w:t>Công</w:t>
      </w:r>
      <w:proofErr w:type="spellEnd"/>
      <w:r w:rsidRPr="009C64A1">
        <w:t xml:space="preserve"> </w:t>
      </w:r>
      <w:proofErr w:type="spellStart"/>
      <w:r w:rsidRPr="009C64A1">
        <w:t>văn</w:t>
      </w:r>
      <w:proofErr w:type="spellEnd"/>
      <w:r w:rsidRPr="009C64A1">
        <w:t xml:space="preserve"> </w:t>
      </w:r>
      <w:proofErr w:type="spellStart"/>
      <w:r w:rsidRPr="009C64A1">
        <w:t>số</w:t>
      </w:r>
      <w:proofErr w:type="spellEnd"/>
      <w:r w:rsidRPr="009C64A1">
        <w:t xml:space="preserve"> 4960/EVNHCMC-KT </w:t>
      </w:r>
      <w:proofErr w:type="spellStart"/>
      <w:r w:rsidRPr="009C64A1">
        <w:t>ngày</w:t>
      </w:r>
      <w:proofErr w:type="spellEnd"/>
      <w:r w:rsidRPr="009C64A1">
        <w:t xml:space="preserve"> 28/07/2014 </w:t>
      </w:r>
      <w:proofErr w:type="spellStart"/>
      <w:r w:rsidRPr="009C64A1">
        <w:t>về</w:t>
      </w:r>
      <w:proofErr w:type="spellEnd"/>
      <w:r w:rsidRPr="009C64A1">
        <w:t xml:space="preserve"> </w:t>
      </w:r>
      <w:proofErr w:type="spellStart"/>
      <w:r w:rsidRPr="009C64A1">
        <w:t>việc</w:t>
      </w:r>
      <w:proofErr w:type="spellEnd"/>
      <w:r w:rsidRPr="009C64A1">
        <w:t xml:space="preserve"> </w:t>
      </w:r>
      <w:proofErr w:type="spellStart"/>
      <w:r w:rsidRPr="009C64A1">
        <w:t>hiệu</w:t>
      </w:r>
      <w:proofErr w:type="spellEnd"/>
      <w:r w:rsidRPr="009C64A1">
        <w:t xml:space="preserve"> </w:t>
      </w:r>
      <w:proofErr w:type="spellStart"/>
      <w:r w:rsidRPr="009C64A1">
        <w:t>chỉnh</w:t>
      </w:r>
      <w:proofErr w:type="spellEnd"/>
      <w:r w:rsidRPr="009C64A1">
        <w:t xml:space="preserve"> </w:t>
      </w:r>
      <w:proofErr w:type="spellStart"/>
      <w:r w:rsidRPr="009C64A1">
        <w:t>quy</w:t>
      </w:r>
      <w:proofErr w:type="spellEnd"/>
      <w:r w:rsidRPr="009C64A1">
        <w:t xml:space="preserve"> </w:t>
      </w:r>
      <w:proofErr w:type="spellStart"/>
      <w:r w:rsidRPr="009C64A1">
        <w:t>định</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VTTB </w:t>
      </w:r>
      <w:proofErr w:type="spellStart"/>
      <w:r w:rsidRPr="009C64A1">
        <w:t>cơ</w:t>
      </w:r>
      <w:proofErr w:type="spellEnd"/>
      <w:r w:rsidRPr="009C64A1">
        <w:t xml:space="preserve"> </w:t>
      </w:r>
      <w:proofErr w:type="spellStart"/>
      <w:r w:rsidRPr="009C64A1">
        <w:t>sở</w:t>
      </w:r>
      <w:proofErr w:type="spellEnd"/>
      <w:r w:rsidRPr="009C64A1">
        <w:t>;</w:t>
      </w:r>
    </w:p>
    <w:p w14:paraId="2F47BB86" w14:textId="77777777" w:rsidR="00651A66" w:rsidRPr="009C64A1" w:rsidRDefault="00651A66" w:rsidP="00651A66">
      <w:pPr>
        <w:spacing w:before="0" w:beforeAutospacing="0" w:after="0" w:afterAutospacing="0"/>
        <w:ind w:firstLine="567"/>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rPr>
          <w:bCs/>
        </w:rPr>
        <w:t>Quyết</w:t>
      </w:r>
      <w:proofErr w:type="spellEnd"/>
      <w:r w:rsidRPr="009C64A1">
        <w:t xml:space="preserve"> </w:t>
      </w:r>
      <w:proofErr w:type="spellStart"/>
      <w:r w:rsidRPr="009C64A1">
        <w:t>định</w:t>
      </w:r>
      <w:proofErr w:type="spellEnd"/>
      <w:r w:rsidRPr="009C64A1">
        <w:t xml:space="preserve"> </w:t>
      </w:r>
      <w:proofErr w:type="spellStart"/>
      <w:r w:rsidRPr="009C64A1">
        <w:t>số</w:t>
      </w:r>
      <w:proofErr w:type="spellEnd"/>
      <w:r w:rsidRPr="009C64A1">
        <w:t xml:space="preserve"> 654/QĐ-UBND </w:t>
      </w:r>
      <w:proofErr w:type="spellStart"/>
      <w:r w:rsidRPr="009C64A1">
        <w:t>ngày</w:t>
      </w:r>
      <w:proofErr w:type="spellEnd"/>
      <w:r w:rsidRPr="009C64A1">
        <w:t xml:space="preserve"> 02/12/2018  UBND TP.HCM </w:t>
      </w:r>
      <w:proofErr w:type="spellStart"/>
      <w:r w:rsidRPr="009C64A1">
        <w:t>về</w:t>
      </w:r>
      <w:proofErr w:type="spellEnd"/>
      <w:r w:rsidRPr="009C64A1">
        <w:t xml:space="preserve"> </w:t>
      </w:r>
      <w:proofErr w:type="spellStart"/>
      <w:r w:rsidRPr="009C64A1">
        <w:t>việc</w:t>
      </w:r>
      <w:proofErr w:type="spellEnd"/>
      <w:r w:rsidRPr="009C64A1">
        <w:t xml:space="preserve"> </w:t>
      </w:r>
      <w:proofErr w:type="spellStart"/>
      <w:r w:rsidRPr="009C64A1">
        <w:t>phê</w:t>
      </w:r>
      <w:proofErr w:type="spellEnd"/>
      <w:r w:rsidRPr="009C64A1">
        <w:t xml:space="preserve"> </w:t>
      </w:r>
      <w:proofErr w:type="spellStart"/>
      <w:r w:rsidRPr="009C64A1">
        <w:t>duyệt</w:t>
      </w:r>
      <w:proofErr w:type="spellEnd"/>
      <w:r w:rsidRPr="009C64A1">
        <w:t xml:space="preserve"> </w:t>
      </w:r>
      <w:proofErr w:type="spellStart"/>
      <w:r w:rsidRPr="009C64A1">
        <w:t>quy</w:t>
      </w:r>
      <w:proofErr w:type="spellEnd"/>
      <w:r w:rsidRPr="009C64A1">
        <w:t xml:space="preserve"> </w:t>
      </w:r>
      <w:proofErr w:type="spellStart"/>
      <w:r w:rsidRPr="009C64A1">
        <w:t>hoạch</w:t>
      </w:r>
      <w:proofErr w:type="spellEnd"/>
      <w:r w:rsidRPr="009C64A1">
        <w:t xml:space="preserve"> chi </w:t>
      </w:r>
      <w:proofErr w:type="spellStart"/>
      <w:r w:rsidRPr="009C64A1">
        <w:t>tiết</w:t>
      </w:r>
      <w:proofErr w:type="spellEnd"/>
      <w:r w:rsidRPr="009C64A1">
        <w:t xml:space="preserve"> </w:t>
      </w:r>
      <w:proofErr w:type="spellStart"/>
      <w:r w:rsidRPr="009C64A1">
        <w:t>phát</w:t>
      </w:r>
      <w:proofErr w:type="spellEnd"/>
      <w:r w:rsidRPr="009C64A1">
        <w:t xml:space="preserve"> </w:t>
      </w:r>
      <w:proofErr w:type="spellStart"/>
      <w:r w:rsidRPr="009C64A1">
        <w:t>riển</w:t>
      </w:r>
      <w:proofErr w:type="spellEnd"/>
      <w:r w:rsidRPr="009C64A1">
        <w:t xml:space="preserve"> </w:t>
      </w:r>
      <w:proofErr w:type="spellStart"/>
      <w:r w:rsidRPr="009C64A1">
        <w:t>lưới</w:t>
      </w:r>
      <w:proofErr w:type="spellEnd"/>
      <w:r w:rsidRPr="009C64A1">
        <w:t xml:space="preserve"> </w:t>
      </w:r>
      <w:proofErr w:type="spellStart"/>
      <w:r w:rsidRPr="009C64A1">
        <w:t>điện</w:t>
      </w:r>
      <w:proofErr w:type="spellEnd"/>
      <w:r w:rsidRPr="009C64A1">
        <w:t xml:space="preserve"> </w:t>
      </w:r>
      <w:proofErr w:type="spellStart"/>
      <w:r w:rsidRPr="009C64A1">
        <w:t>trung</w:t>
      </w:r>
      <w:proofErr w:type="spellEnd"/>
      <w:r w:rsidRPr="009C64A1">
        <w:t xml:space="preserve"> </w:t>
      </w:r>
      <w:proofErr w:type="spellStart"/>
      <w:r w:rsidRPr="009C64A1">
        <w:t>và</w:t>
      </w:r>
      <w:proofErr w:type="spellEnd"/>
      <w:r w:rsidRPr="009C64A1">
        <w:t xml:space="preserve"> </w:t>
      </w:r>
      <w:proofErr w:type="spellStart"/>
      <w:r w:rsidRPr="009C64A1">
        <w:t>hạ</w:t>
      </w:r>
      <w:proofErr w:type="spellEnd"/>
      <w:r w:rsidRPr="009C64A1">
        <w:t xml:space="preserve"> </w:t>
      </w:r>
      <w:proofErr w:type="spellStart"/>
      <w:r w:rsidRPr="009C64A1">
        <w:t>áp</w:t>
      </w:r>
      <w:proofErr w:type="spellEnd"/>
      <w:r w:rsidRPr="009C64A1">
        <w:t xml:space="preserve"> </w:t>
      </w:r>
      <w:proofErr w:type="spellStart"/>
      <w:r w:rsidRPr="009C64A1">
        <w:t>sau</w:t>
      </w:r>
      <w:proofErr w:type="spellEnd"/>
      <w:r w:rsidRPr="009C64A1">
        <w:t xml:space="preserve"> </w:t>
      </w:r>
      <w:proofErr w:type="spellStart"/>
      <w:r w:rsidRPr="009C64A1">
        <w:t>các</w:t>
      </w:r>
      <w:proofErr w:type="spellEnd"/>
      <w:r w:rsidRPr="009C64A1">
        <w:t xml:space="preserve"> </w:t>
      </w:r>
      <w:proofErr w:type="spellStart"/>
      <w:r w:rsidRPr="009C64A1">
        <w:t>trạm</w:t>
      </w:r>
      <w:proofErr w:type="spellEnd"/>
      <w:r w:rsidRPr="009C64A1">
        <w:t xml:space="preserve"> 110kV </w:t>
      </w:r>
      <w:proofErr w:type="spellStart"/>
      <w:r w:rsidRPr="009C64A1">
        <w:t>của</w:t>
      </w:r>
      <w:proofErr w:type="spellEnd"/>
      <w:r w:rsidRPr="009C64A1">
        <w:t xml:space="preserve"> </w:t>
      </w:r>
      <w:proofErr w:type="spellStart"/>
      <w:r w:rsidRPr="009C64A1">
        <w:t>Quy</w:t>
      </w:r>
      <w:proofErr w:type="spellEnd"/>
      <w:r w:rsidRPr="009C64A1">
        <w:t xml:space="preserve"> </w:t>
      </w:r>
      <w:proofErr w:type="spellStart"/>
      <w:r w:rsidRPr="009C64A1">
        <w:t>hoạch</w:t>
      </w:r>
      <w:proofErr w:type="spellEnd"/>
      <w:r w:rsidRPr="009C64A1">
        <w:t xml:space="preserve"> </w:t>
      </w:r>
      <w:proofErr w:type="spellStart"/>
      <w:r w:rsidRPr="009C64A1">
        <w:t>phát</w:t>
      </w:r>
      <w:proofErr w:type="spellEnd"/>
      <w:r w:rsidRPr="009C64A1">
        <w:t xml:space="preserve"> </w:t>
      </w:r>
      <w:proofErr w:type="spellStart"/>
      <w:r w:rsidRPr="009C64A1">
        <w:t>triển</w:t>
      </w:r>
      <w:proofErr w:type="spellEnd"/>
      <w:r w:rsidRPr="009C64A1">
        <w:t xml:space="preserve"> </w:t>
      </w:r>
      <w:proofErr w:type="spellStart"/>
      <w:r w:rsidRPr="009C64A1">
        <w:t>điện</w:t>
      </w:r>
      <w:proofErr w:type="spellEnd"/>
      <w:r w:rsidRPr="009C64A1">
        <w:t xml:space="preserve"> </w:t>
      </w:r>
      <w:proofErr w:type="spellStart"/>
      <w:r w:rsidRPr="009C64A1">
        <w:t>lực</w:t>
      </w:r>
      <w:proofErr w:type="spellEnd"/>
      <w:r w:rsidRPr="009C64A1">
        <w:t xml:space="preserve"> </w:t>
      </w:r>
      <w:proofErr w:type="spellStart"/>
      <w:r w:rsidRPr="009C64A1">
        <w:t>của</w:t>
      </w:r>
      <w:proofErr w:type="spellEnd"/>
      <w:r w:rsidRPr="009C64A1">
        <w:t xml:space="preserve"> </w:t>
      </w:r>
      <w:proofErr w:type="spellStart"/>
      <w:r w:rsidRPr="009C64A1">
        <w:t>Thành</w:t>
      </w:r>
      <w:proofErr w:type="spellEnd"/>
      <w:r w:rsidRPr="009C64A1">
        <w:t xml:space="preserve"> </w:t>
      </w:r>
      <w:proofErr w:type="spellStart"/>
      <w:r w:rsidRPr="009C64A1">
        <w:t>Phố</w:t>
      </w:r>
      <w:proofErr w:type="spellEnd"/>
      <w:r w:rsidRPr="009C64A1">
        <w:t xml:space="preserve"> </w:t>
      </w:r>
      <w:proofErr w:type="spellStart"/>
      <w:r w:rsidRPr="009C64A1">
        <w:t>Hồ</w:t>
      </w:r>
      <w:proofErr w:type="spellEnd"/>
      <w:r w:rsidRPr="009C64A1">
        <w:t xml:space="preserve"> </w:t>
      </w:r>
      <w:proofErr w:type="spellStart"/>
      <w:r w:rsidRPr="009C64A1">
        <w:t>Chí</w:t>
      </w:r>
      <w:proofErr w:type="spellEnd"/>
      <w:r w:rsidRPr="009C64A1">
        <w:t xml:space="preserve"> Minh </w:t>
      </w:r>
      <w:proofErr w:type="spellStart"/>
      <w:r w:rsidRPr="009C64A1">
        <w:t>giai</w:t>
      </w:r>
      <w:proofErr w:type="spellEnd"/>
      <w:r w:rsidRPr="009C64A1">
        <w:t xml:space="preserve"> </w:t>
      </w:r>
      <w:proofErr w:type="spellStart"/>
      <w:r w:rsidRPr="009C64A1">
        <w:t>đoạn</w:t>
      </w:r>
      <w:proofErr w:type="spellEnd"/>
      <w:r w:rsidRPr="009C64A1">
        <w:t xml:space="preserve"> 2016-2025, có </w:t>
      </w:r>
      <w:proofErr w:type="spellStart"/>
      <w:r w:rsidRPr="009C64A1">
        <w:t>xét</w:t>
      </w:r>
      <w:proofErr w:type="spellEnd"/>
      <w:r w:rsidRPr="009C64A1">
        <w:t xml:space="preserve"> </w:t>
      </w:r>
      <w:proofErr w:type="spellStart"/>
      <w:r w:rsidRPr="009C64A1">
        <w:t>đến</w:t>
      </w:r>
      <w:proofErr w:type="spellEnd"/>
      <w:r w:rsidRPr="009C64A1">
        <w:t xml:space="preserve"> </w:t>
      </w:r>
      <w:proofErr w:type="spellStart"/>
      <w:r w:rsidRPr="009C64A1">
        <w:t>năm</w:t>
      </w:r>
      <w:proofErr w:type="spellEnd"/>
      <w:r w:rsidRPr="009C64A1">
        <w:t xml:space="preserve"> 2035;</w:t>
      </w:r>
    </w:p>
    <w:p w14:paraId="6DF1C816" w14:textId="77777777" w:rsidR="00651A66" w:rsidRPr="009C64A1" w:rsidRDefault="00651A66" w:rsidP="00651A66">
      <w:pPr>
        <w:spacing w:before="0" w:beforeAutospacing="0" w:after="0" w:afterAutospacing="0"/>
        <w:ind w:firstLine="567"/>
      </w:pPr>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hiện</w:t>
      </w:r>
      <w:proofErr w:type="spellEnd"/>
      <w:r w:rsidRPr="009C64A1">
        <w:t xml:space="preserve"> </w:t>
      </w:r>
      <w:proofErr w:type="spellStart"/>
      <w:r w:rsidRPr="009C64A1">
        <w:t>hành</w:t>
      </w:r>
      <w:proofErr w:type="spellEnd"/>
      <w:r w:rsidRPr="009C64A1">
        <w:t xml:space="preserve"> </w:t>
      </w:r>
      <w:proofErr w:type="spellStart"/>
      <w:r w:rsidRPr="009C64A1">
        <w:t>của</w:t>
      </w:r>
      <w:proofErr w:type="spellEnd"/>
      <w:r w:rsidRPr="009C64A1">
        <w:t xml:space="preserve"> </w:t>
      </w:r>
      <w:proofErr w:type="spellStart"/>
      <w:r w:rsidRPr="009C64A1">
        <w:t>Công</w:t>
      </w:r>
      <w:proofErr w:type="spellEnd"/>
      <w:r w:rsidRPr="009C64A1">
        <w:t xml:space="preserve"> ty </w:t>
      </w:r>
      <w:proofErr w:type="spellStart"/>
      <w:r w:rsidRPr="009C64A1">
        <w:t>Điện</w:t>
      </w:r>
      <w:proofErr w:type="spellEnd"/>
      <w:r w:rsidRPr="009C64A1">
        <w:t xml:space="preserve"> </w:t>
      </w:r>
      <w:proofErr w:type="spellStart"/>
      <w:r w:rsidRPr="009C64A1">
        <w:t>lực</w:t>
      </w:r>
      <w:proofErr w:type="spellEnd"/>
      <w:r w:rsidRPr="009C64A1">
        <w:t xml:space="preserve"> </w:t>
      </w:r>
      <w:proofErr w:type="spellStart"/>
      <w:r w:rsidRPr="009C64A1">
        <w:t>Thành</w:t>
      </w:r>
      <w:proofErr w:type="spellEnd"/>
      <w:r w:rsidRPr="009C64A1">
        <w:t xml:space="preserve"> </w:t>
      </w:r>
      <w:proofErr w:type="spellStart"/>
      <w:r w:rsidRPr="009C64A1">
        <w:t>Phố</w:t>
      </w:r>
      <w:proofErr w:type="spellEnd"/>
      <w:r w:rsidRPr="009C64A1">
        <w:t xml:space="preserve"> </w:t>
      </w:r>
      <w:proofErr w:type="spellStart"/>
      <w:r w:rsidRPr="009C64A1">
        <w:t>Hồ</w:t>
      </w:r>
      <w:proofErr w:type="spellEnd"/>
      <w:r w:rsidRPr="009C64A1">
        <w:t xml:space="preserve"> </w:t>
      </w:r>
      <w:proofErr w:type="spellStart"/>
      <w:r w:rsidRPr="009C64A1">
        <w:t>Chí</w:t>
      </w:r>
      <w:proofErr w:type="spellEnd"/>
      <w:r w:rsidRPr="009C64A1">
        <w:t xml:space="preserve"> Minh, </w:t>
      </w:r>
      <w:proofErr w:type="spellStart"/>
      <w:r w:rsidRPr="009C64A1">
        <w:t>theo</w:t>
      </w:r>
      <w:proofErr w:type="spellEnd"/>
      <w:r w:rsidRPr="009C64A1">
        <w:t xml:space="preserve"> </w:t>
      </w:r>
      <w:proofErr w:type="spellStart"/>
      <w:r w:rsidRPr="009C64A1">
        <w:t>các</w:t>
      </w:r>
      <w:proofErr w:type="spellEnd"/>
      <w:r w:rsidRPr="009C64A1">
        <w:t xml:space="preserve"> </w:t>
      </w:r>
      <w:proofErr w:type="spellStart"/>
      <w:r w:rsidRPr="009C64A1">
        <w:t>quyết</w:t>
      </w:r>
      <w:proofErr w:type="spellEnd"/>
      <w:r w:rsidRPr="009C64A1">
        <w:t xml:space="preserve"> </w:t>
      </w:r>
      <w:proofErr w:type="spellStart"/>
      <w:r w:rsidRPr="009C64A1">
        <w:t>định</w:t>
      </w:r>
      <w:proofErr w:type="spellEnd"/>
      <w:r w:rsidRPr="009C64A1">
        <w:t xml:space="preserve"> </w:t>
      </w:r>
      <w:proofErr w:type="spellStart"/>
      <w:r w:rsidRPr="009C64A1">
        <w:t>số</w:t>
      </w:r>
      <w:proofErr w:type="spellEnd"/>
      <w:r w:rsidRPr="009C64A1">
        <w:t>:</w:t>
      </w:r>
    </w:p>
    <w:p w14:paraId="6F95EDF9" w14:textId="0604C09B" w:rsidR="00651A66" w:rsidRPr="009C64A1" w:rsidRDefault="00176861" w:rsidP="00651A66">
      <w:pPr>
        <w:spacing w:before="0" w:beforeAutospacing="0" w:after="0" w:afterAutospacing="0"/>
        <w:ind w:firstLine="567"/>
      </w:pPr>
      <w:r w:rsidRPr="00176861">
        <w:t xml:space="preserve">+ </w:t>
      </w:r>
      <w:proofErr w:type="spellStart"/>
      <w:r w:rsidRPr="00176861">
        <w:t>Căn</w:t>
      </w:r>
      <w:proofErr w:type="spellEnd"/>
      <w:r w:rsidRPr="00176861">
        <w:t xml:space="preserve"> </w:t>
      </w:r>
      <w:proofErr w:type="spellStart"/>
      <w:r w:rsidRPr="00176861">
        <w:t>cứ</w:t>
      </w:r>
      <w:proofErr w:type="spellEnd"/>
      <w:r w:rsidRPr="00176861">
        <w:t xml:space="preserve"> QĐ </w:t>
      </w:r>
      <w:proofErr w:type="spellStart"/>
      <w:r w:rsidRPr="00176861">
        <w:t>số</w:t>
      </w:r>
      <w:proofErr w:type="spellEnd"/>
      <w:r w:rsidRPr="00176861">
        <w:t xml:space="preserve"> 789/QĐ-EVN </w:t>
      </w:r>
      <w:proofErr w:type="spellStart"/>
      <w:r w:rsidRPr="00176861">
        <w:t>ngày</w:t>
      </w:r>
      <w:proofErr w:type="spellEnd"/>
      <w:r w:rsidRPr="00176861">
        <w:t xml:space="preserve"> 10/06/2025 </w:t>
      </w:r>
      <w:proofErr w:type="spellStart"/>
      <w:r w:rsidRPr="00176861">
        <w:t>của</w:t>
      </w:r>
      <w:proofErr w:type="spellEnd"/>
      <w:r w:rsidRPr="00176861">
        <w:t xml:space="preserve"> </w:t>
      </w:r>
      <w:proofErr w:type="spellStart"/>
      <w:r w:rsidRPr="00176861">
        <w:t>Tập</w:t>
      </w:r>
      <w:proofErr w:type="spellEnd"/>
      <w:r w:rsidRPr="00176861">
        <w:t xml:space="preserve"> Đoàn </w:t>
      </w:r>
      <w:proofErr w:type="spellStart"/>
      <w:r w:rsidRPr="00176861">
        <w:t>Điện</w:t>
      </w:r>
      <w:proofErr w:type="spellEnd"/>
      <w:r w:rsidRPr="00176861">
        <w:t xml:space="preserve"> </w:t>
      </w:r>
      <w:proofErr w:type="spellStart"/>
      <w:r w:rsidRPr="00176861">
        <w:t>lực</w:t>
      </w:r>
      <w:proofErr w:type="spellEnd"/>
      <w:r w:rsidRPr="00176861">
        <w:t xml:space="preserve"> </w:t>
      </w:r>
      <w:proofErr w:type="spellStart"/>
      <w:r w:rsidRPr="00176861">
        <w:t>Việt</w:t>
      </w:r>
      <w:proofErr w:type="spellEnd"/>
      <w:r w:rsidRPr="00176861">
        <w:t xml:space="preserve"> Nam V/v: ban </w:t>
      </w:r>
      <w:proofErr w:type="spellStart"/>
      <w:r w:rsidRPr="00176861">
        <w:t>hành</w:t>
      </w:r>
      <w:proofErr w:type="spellEnd"/>
      <w:r w:rsidRPr="00176861">
        <w:t xml:space="preserve"> </w:t>
      </w:r>
      <w:proofErr w:type="spellStart"/>
      <w:r w:rsidRPr="00176861">
        <w:t>Quy</w:t>
      </w:r>
      <w:proofErr w:type="spellEnd"/>
      <w:r w:rsidRPr="00176861">
        <w:t xml:space="preserve"> </w:t>
      </w:r>
      <w:proofErr w:type="spellStart"/>
      <w:r w:rsidRPr="00176861">
        <w:t>định</w:t>
      </w:r>
      <w:proofErr w:type="spellEnd"/>
      <w:r w:rsidRPr="00176861">
        <w:t xml:space="preserve"> </w:t>
      </w:r>
      <w:proofErr w:type="spellStart"/>
      <w:r w:rsidRPr="00176861">
        <w:t>về</w:t>
      </w:r>
      <w:proofErr w:type="spellEnd"/>
      <w:r w:rsidRPr="00176861">
        <w:t xml:space="preserve"> </w:t>
      </w:r>
      <w:proofErr w:type="spellStart"/>
      <w:r w:rsidRPr="00176861">
        <w:t>công</w:t>
      </w:r>
      <w:proofErr w:type="spellEnd"/>
      <w:r w:rsidRPr="00176861">
        <w:t xml:space="preserve"> </w:t>
      </w:r>
      <w:proofErr w:type="spellStart"/>
      <w:r w:rsidRPr="00176861">
        <w:t>tác</w:t>
      </w:r>
      <w:proofErr w:type="spellEnd"/>
      <w:r w:rsidRPr="00176861">
        <w:t xml:space="preserve"> </w:t>
      </w:r>
      <w:proofErr w:type="spellStart"/>
      <w:r w:rsidRPr="00176861">
        <w:t>Đầu</w:t>
      </w:r>
      <w:proofErr w:type="spellEnd"/>
      <w:r w:rsidRPr="00176861">
        <w:t xml:space="preserve"> </w:t>
      </w:r>
      <w:proofErr w:type="spellStart"/>
      <w:r w:rsidRPr="00176861">
        <w:t>tư</w:t>
      </w:r>
      <w:proofErr w:type="spellEnd"/>
      <w:r w:rsidRPr="00176861">
        <w:t xml:space="preserve"> </w:t>
      </w:r>
      <w:proofErr w:type="spellStart"/>
      <w:r w:rsidRPr="00176861">
        <w:t>xây</w:t>
      </w:r>
      <w:proofErr w:type="spellEnd"/>
      <w:r w:rsidRPr="00176861">
        <w:t xml:space="preserve"> </w:t>
      </w:r>
      <w:proofErr w:type="spellStart"/>
      <w:r w:rsidRPr="00176861">
        <w:t>dựng</w:t>
      </w:r>
      <w:proofErr w:type="spellEnd"/>
      <w:r w:rsidRPr="00176861">
        <w:t xml:space="preserve"> </w:t>
      </w:r>
      <w:proofErr w:type="spellStart"/>
      <w:r w:rsidRPr="00176861">
        <w:t>trong</w:t>
      </w:r>
      <w:proofErr w:type="spellEnd"/>
      <w:r w:rsidRPr="00176861">
        <w:t xml:space="preserve"> </w:t>
      </w:r>
      <w:proofErr w:type="spellStart"/>
      <w:r w:rsidRPr="00176861">
        <w:t>Tập</w:t>
      </w:r>
      <w:proofErr w:type="spellEnd"/>
      <w:r w:rsidRPr="00176861">
        <w:t xml:space="preserve"> Đoàn </w:t>
      </w:r>
      <w:proofErr w:type="spellStart"/>
      <w:r w:rsidRPr="00176861">
        <w:t>Điện</w:t>
      </w:r>
      <w:proofErr w:type="spellEnd"/>
      <w:r w:rsidRPr="00176861">
        <w:t xml:space="preserve"> </w:t>
      </w:r>
      <w:proofErr w:type="spellStart"/>
      <w:r w:rsidRPr="00176861">
        <w:t>lực</w:t>
      </w:r>
      <w:proofErr w:type="spellEnd"/>
      <w:r w:rsidRPr="00176861">
        <w:t xml:space="preserve"> </w:t>
      </w:r>
      <w:proofErr w:type="spellStart"/>
      <w:r w:rsidRPr="00176861">
        <w:t>Việt</w:t>
      </w:r>
      <w:proofErr w:type="spellEnd"/>
      <w:r w:rsidRPr="00176861">
        <w:t xml:space="preserve"> Nam;</w:t>
      </w:r>
    </w:p>
    <w:p w14:paraId="65D75E91" w14:textId="77777777" w:rsidR="00651A66" w:rsidRPr="009C64A1" w:rsidRDefault="00651A66" w:rsidP="00651A66">
      <w:pPr>
        <w:spacing w:before="0" w:beforeAutospacing="0" w:after="0" w:afterAutospacing="0"/>
        <w:ind w:firstLine="567"/>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văn</w:t>
      </w:r>
      <w:proofErr w:type="spellEnd"/>
      <w:r w:rsidRPr="009C64A1">
        <w:t xml:space="preserve"> </w:t>
      </w:r>
      <w:proofErr w:type="spellStart"/>
      <w:r w:rsidRPr="009C64A1">
        <w:rPr>
          <w:bCs/>
        </w:rPr>
        <w:t>bản</w:t>
      </w:r>
      <w:proofErr w:type="spellEnd"/>
      <w:r w:rsidRPr="009C64A1">
        <w:t xml:space="preserve"> </w:t>
      </w:r>
      <w:proofErr w:type="spellStart"/>
      <w:r w:rsidRPr="009C64A1">
        <w:t>số</w:t>
      </w:r>
      <w:proofErr w:type="spellEnd"/>
      <w:r w:rsidRPr="009C64A1">
        <w:t xml:space="preserve"> 4553/EVNHCMC-KT </w:t>
      </w:r>
      <w:proofErr w:type="spellStart"/>
      <w:r w:rsidRPr="009C64A1">
        <w:t>ngày</w:t>
      </w:r>
      <w:proofErr w:type="spellEnd"/>
      <w:r w:rsidRPr="009C64A1">
        <w:t xml:space="preserve"> 20/10/2021 </w:t>
      </w:r>
      <w:proofErr w:type="spellStart"/>
      <w:r w:rsidRPr="009C64A1">
        <w:t>về</w:t>
      </w:r>
      <w:proofErr w:type="spellEnd"/>
      <w:r w:rsidRPr="009C64A1">
        <w:t xml:space="preserve"> </w:t>
      </w:r>
      <w:proofErr w:type="spellStart"/>
      <w:r w:rsidRPr="009C64A1">
        <w:t>việc</w:t>
      </w:r>
      <w:proofErr w:type="spellEnd"/>
      <w:r w:rsidRPr="009C64A1">
        <w:t xml:space="preserve"> </w:t>
      </w:r>
      <w:proofErr w:type="spellStart"/>
      <w:r w:rsidRPr="009C64A1">
        <w:t>phổ</w:t>
      </w:r>
      <w:proofErr w:type="spellEnd"/>
      <w:r w:rsidRPr="009C64A1">
        <w:t xml:space="preserve"> </w:t>
      </w:r>
      <w:proofErr w:type="spellStart"/>
      <w:r w:rsidRPr="009C64A1">
        <w:t>biến</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cơ</w:t>
      </w:r>
      <w:proofErr w:type="spellEnd"/>
      <w:r w:rsidRPr="009C64A1">
        <w:t xml:space="preserve"> </w:t>
      </w:r>
      <w:proofErr w:type="spellStart"/>
      <w:r w:rsidRPr="009C64A1">
        <w:t>sở</w:t>
      </w:r>
      <w:proofErr w:type="spellEnd"/>
      <w:r w:rsidRPr="009C64A1">
        <w:t xml:space="preserve"> (TCCS) </w:t>
      </w:r>
      <w:proofErr w:type="spellStart"/>
      <w:r w:rsidRPr="009C64A1">
        <w:t>và</w:t>
      </w:r>
      <w:proofErr w:type="spellEnd"/>
      <w:r w:rsidRPr="009C64A1">
        <w:t xml:space="preserve"> </w:t>
      </w:r>
      <w:proofErr w:type="spellStart"/>
      <w:r w:rsidRPr="009C64A1">
        <w:rPr>
          <w:bCs/>
        </w:rPr>
        <w:t>quy</w:t>
      </w:r>
      <w:proofErr w:type="spellEnd"/>
      <w:r w:rsidRPr="009C64A1">
        <w:t xml:space="preserve"> </w:t>
      </w:r>
      <w:proofErr w:type="spellStart"/>
      <w:r w:rsidRPr="009C64A1">
        <w:t>cách</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(QCKT) </w:t>
      </w:r>
      <w:proofErr w:type="spellStart"/>
      <w:r w:rsidRPr="009C64A1">
        <w:t>tương</w:t>
      </w:r>
      <w:proofErr w:type="spellEnd"/>
      <w:r w:rsidRPr="009C64A1">
        <w:t xml:space="preserve"> </w:t>
      </w:r>
      <w:proofErr w:type="spellStart"/>
      <w:r w:rsidRPr="009C64A1">
        <w:t>ứng</w:t>
      </w:r>
      <w:proofErr w:type="spellEnd"/>
      <w:r w:rsidRPr="009C64A1">
        <w:t xml:space="preserve"> </w:t>
      </w:r>
      <w:proofErr w:type="spellStart"/>
      <w:r w:rsidRPr="009C64A1">
        <w:t>với</w:t>
      </w:r>
      <w:proofErr w:type="spellEnd"/>
      <w:r w:rsidRPr="009C64A1">
        <w:t xml:space="preserve"> TCCS</w:t>
      </w:r>
    </w:p>
    <w:p w14:paraId="1253DD49" w14:textId="77777777" w:rsidR="00651A66" w:rsidRPr="009C64A1" w:rsidRDefault="00651A66" w:rsidP="00651A66">
      <w:pPr>
        <w:spacing w:before="0" w:beforeAutospacing="0" w:after="0" w:afterAutospacing="0"/>
        <w:ind w:firstLine="567"/>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CV </w:t>
      </w:r>
      <w:proofErr w:type="spellStart"/>
      <w:r w:rsidRPr="009C64A1">
        <w:t>số</w:t>
      </w:r>
      <w:proofErr w:type="spellEnd"/>
      <w:r w:rsidRPr="009C64A1">
        <w:t xml:space="preserve"> 3370/EVNHCMC-KT </w:t>
      </w:r>
      <w:proofErr w:type="spellStart"/>
      <w:r w:rsidRPr="009C64A1">
        <w:t>ngày</w:t>
      </w:r>
      <w:proofErr w:type="spellEnd"/>
      <w:r w:rsidRPr="009C64A1">
        <w:t xml:space="preserve"> 04/09/2018 </w:t>
      </w:r>
      <w:proofErr w:type="spellStart"/>
      <w:r w:rsidRPr="009C64A1">
        <w:t>của</w:t>
      </w:r>
      <w:proofErr w:type="spellEnd"/>
      <w:r w:rsidRPr="009C64A1">
        <w:t xml:space="preserve"> </w:t>
      </w:r>
      <w:proofErr w:type="spellStart"/>
      <w:r w:rsidRPr="009C64A1">
        <w:t>Tổng</w:t>
      </w:r>
      <w:proofErr w:type="spellEnd"/>
      <w:r w:rsidRPr="009C64A1">
        <w:t xml:space="preserve"> </w:t>
      </w:r>
      <w:proofErr w:type="spellStart"/>
      <w:r w:rsidRPr="009C64A1">
        <w:t>Công</w:t>
      </w:r>
      <w:proofErr w:type="spellEnd"/>
      <w:r w:rsidRPr="009C64A1">
        <w:t xml:space="preserve"> ty </w:t>
      </w:r>
      <w:proofErr w:type="spellStart"/>
      <w:r w:rsidRPr="009C64A1">
        <w:t>Điện</w:t>
      </w:r>
      <w:proofErr w:type="spellEnd"/>
      <w:r w:rsidRPr="009C64A1">
        <w:t xml:space="preserve"> </w:t>
      </w:r>
      <w:proofErr w:type="spellStart"/>
      <w:r w:rsidRPr="009C64A1">
        <w:t>lực</w:t>
      </w:r>
      <w:proofErr w:type="spellEnd"/>
      <w:r w:rsidRPr="009C64A1">
        <w:t xml:space="preserve"> TP.HCM V/v </w:t>
      </w:r>
      <w:proofErr w:type="spellStart"/>
      <w:r w:rsidRPr="009C64A1">
        <w:t>phổ</w:t>
      </w:r>
      <w:proofErr w:type="spellEnd"/>
      <w:r w:rsidRPr="009C64A1">
        <w:t xml:space="preserve"> </w:t>
      </w:r>
      <w:proofErr w:type="spellStart"/>
      <w:r w:rsidRPr="009C64A1">
        <w:t>biến</w:t>
      </w:r>
      <w:proofErr w:type="spellEnd"/>
      <w:r w:rsidRPr="009C64A1">
        <w:t xml:space="preserve"> </w:t>
      </w:r>
      <w:proofErr w:type="spellStart"/>
      <w:r w:rsidRPr="009C64A1">
        <w:t>và</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Quy</w:t>
      </w:r>
      <w:proofErr w:type="spellEnd"/>
      <w:r w:rsidRPr="009C64A1">
        <w:t xml:space="preserve"> </w:t>
      </w:r>
      <w:proofErr w:type="spellStart"/>
      <w:r w:rsidRPr="009C64A1">
        <w:t>cách</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phân</w:t>
      </w:r>
      <w:proofErr w:type="spellEnd"/>
      <w:r w:rsidRPr="009C64A1">
        <w:t xml:space="preserve"> </w:t>
      </w:r>
      <w:proofErr w:type="spellStart"/>
      <w:r w:rsidRPr="009C64A1">
        <w:t>phối</w:t>
      </w:r>
      <w:proofErr w:type="spellEnd"/>
      <w:r w:rsidRPr="009C64A1">
        <w:t xml:space="preserve">, </w:t>
      </w:r>
      <w:proofErr w:type="spellStart"/>
      <w:r w:rsidRPr="009C64A1">
        <w:t>máy</w:t>
      </w:r>
      <w:proofErr w:type="spellEnd"/>
      <w:r w:rsidRPr="009C64A1">
        <w:t xml:space="preserve"> </w:t>
      </w:r>
      <w:proofErr w:type="spellStart"/>
      <w:r w:rsidRPr="009C64A1">
        <w:t>cắt</w:t>
      </w:r>
      <w:proofErr w:type="spellEnd"/>
      <w:r w:rsidRPr="009C64A1">
        <w:t xml:space="preserve"> </w:t>
      </w:r>
      <w:proofErr w:type="spellStart"/>
      <w:r w:rsidRPr="009C64A1">
        <w:t>tự</w:t>
      </w:r>
      <w:proofErr w:type="spellEnd"/>
      <w:r w:rsidRPr="009C64A1">
        <w:t xml:space="preserve"> </w:t>
      </w:r>
      <w:proofErr w:type="spellStart"/>
      <w:r w:rsidRPr="009C64A1">
        <w:t>đóng</w:t>
      </w:r>
      <w:proofErr w:type="spellEnd"/>
      <w:r w:rsidRPr="009C64A1">
        <w:t xml:space="preserve"> </w:t>
      </w:r>
      <w:proofErr w:type="spellStart"/>
      <w:r w:rsidRPr="009C64A1">
        <w:t>lại</w:t>
      </w:r>
      <w:proofErr w:type="spellEnd"/>
      <w:r w:rsidRPr="009C64A1">
        <w:t xml:space="preserve">, </w:t>
      </w:r>
      <w:proofErr w:type="spellStart"/>
      <w:r w:rsidRPr="009C64A1">
        <w:t>dao</w:t>
      </w:r>
      <w:proofErr w:type="spellEnd"/>
      <w:r w:rsidRPr="009C64A1">
        <w:t xml:space="preserve"> </w:t>
      </w:r>
      <w:proofErr w:type="spellStart"/>
      <w:r w:rsidRPr="009C64A1">
        <w:t>cắt</w:t>
      </w:r>
      <w:proofErr w:type="spellEnd"/>
      <w:r w:rsidRPr="009C64A1">
        <w:t xml:space="preserve"> </w:t>
      </w:r>
      <w:proofErr w:type="spellStart"/>
      <w:r w:rsidRPr="009C64A1">
        <w:t>tải</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ly</w:t>
      </w:r>
      <w:proofErr w:type="spellEnd"/>
      <w:r w:rsidRPr="009C64A1">
        <w:t xml:space="preserve"> </w:t>
      </w:r>
      <w:proofErr w:type="spellStart"/>
      <w:r w:rsidRPr="009C64A1">
        <w:t>tâm</w:t>
      </w:r>
      <w:proofErr w:type="spellEnd"/>
      <w:r w:rsidRPr="009C64A1">
        <w:t xml:space="preserve">, </w:t>
      </w:r>
      <w:proofErr w:type="spellStart"/>
      <w:r w:rsidRPr="009C64A1">
        <w:t>chì</w:t>
      </w:r>
      <w:proofErr w:type="spellEnd"/>
      <w:r w:rsidRPr="009C64A1">
        <w:t xml:space="preserve"> </w:t>
      </w:r>
      <w:proofErr w:type="spellStart"/>
      <w:r w:rsidRPr="009C64A1">
        <w:t>ống</w:t>
      </w:r>
      <w:proofErr w:type="spellEnd"/>
      <w:r w:rsidRPr="009C64A1">
        <w:t xml:space="preserve"> </w:t>
      </w:r>
      <w:proofErr w:type="spellStart"/>
      <w:r w:rsidRPr="009C64A1">
        <w:t>và</w:t>
      </w:r>
      <w:proofErr w:type="spellEnd"/>
      <w:r w:rsidRPr="009C64A1">
        <w:t xml:space="preserve"> </w:t>
      </w:r>
      <w:proofErr w:type="spellStart"/>
      <w:r w:rsidRPr="009C64A1">
        <w:t>máy</w:t>
      </w:r>
      <w:proofErr w:type="spellEnd"/>
      <w:r w:rsidRPr="009C64A1">
        <w:t xml:space="preserve"> </w:t>
      </w:r>
      <w:proofErr w:type="spellStart"/>
      <w:r w:rsidRPr="009C64A1">
        <w:t>cắt</w:t>
      </w:r>
      <w:proofErr w:type="spellEnd"/>
      <w:r w:rsidRPr="009C64A1">
        <w:t xml:space="preserve"> </w:t>
      </w:r>
      <w:proofErr w:type="spellStart"/>
      <w:r w:rsidRPr="009C64A1">
        <w:t>hạ</w:t>
      </w:r>
      <w:proofErr w:type="spellEnd"/>
      <w:r w:rsidRPr="009C64A1">
        <w:t xml:space="preserve"> </w:t>
      </w:r>
      <w:proofErr w:type="spellStart"/>
      <w:r w:rsidRPr="009C64A1">
        <w:t>thế</w:t>
      </w:r>
      <w:proofErr w:type="spellEnd"/>
      <w:r w:rsidRPr="009C64A1">
        <w:t>;</w:t>
      </w:r>
    </w:p>
    <w:p w14:paraId="365CEF9E" w14:textId="77777777" w:rsidR="00651A66" w:rsidRPr="009C64A1" w:rsidRDefault="00651A66" w:rsidP="00651A66">
      <w:pPr>
        <w:spacing w:before="0" w:beforeAutospacing="0" w:after="0" w:afterAutospacing="0"/>
        <w:ind w:firstLine="567"/>
      </w:pPr>
      <w:r w:rsidRPr="009C64A1">
        <w:t xml:space="preserve">+ </w:t>
      </w:r>
      <w:proofErr w:type="spellStart"/>
      <w:r w:rsidRPr="009C64A1">
        <w:t>Công</w:t>
      </w:r>
      <w:proofErr w:type="spellEnd"/>
      <w:r w:rsidRPr="009C64A1">
        <w:t xml:space="preserve"> </w:t>
      </w:r>
      <w:proofErr w:type="spellStart"/>
      <w:r w:rsidRPr="009C64A1">
        <w:t>văn</w:t>
      </w:r>
      <w:proofErr w:type="spellEnd"/>
      <w:r w:rsidRPr="009C64A1">
        <w:t xml:space="preserve"> 4080/</w:t>
      </w:r>
      <w:r w:rsidRPr="009C64A1">
        <w:rPr>
          <w:bCs/>
        </w:rPr>
        <w:t>EVNHCMC</w:t>
      </w:r>
      <w:r w:rsidRPr="009C64A1">
        <w:t xml:space="preserve">-KT </w:t>
      </w:r>
      <w:proofErr w:type="spellStart"/>
      <w:r w:rsidRPr="009C64A1">
        <w:t>ngày</w:t>
      </w:r>
      <w:proofErr w:type="spellEnd"/>
      <w:r w:rsidRPr="009C64A1">
        <w:t xml:space="preserve"> 23/6/2014 </w:t>
      </w:r>
      <w:proofErr w:type="spellStart"/>
      <w:r w:rsidRPr="009C64A1">
        <w:t>về</w:t>
      </w:r>
      <w:proofErr w:type="spellEnd"/>
      <w:r w:rsidRPr="009C64A1">
        <w:t xml:space="preserve"> </w:t>
      </w:r>
      <w:proofErr w:type="spellStart"/>
      <w:r w:rsidRPr="009C64A1">
        <w:t>việc</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các</w:t>
      </w:r>
      <w:proofErr w:type="spellEnd"/>
      <w:r w:rsidRPr="009C64A1">
        <w:t xml:space="preserve"> </w:t>
      </w: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thiết</w:t>
      </w:r>
      <w:proofErr w:type="spellEnd"/>
      <w:r w:rsidRPr="009C64A1">
        <w:t xml:space="preserve"> </w:t>
      </w:r>
      <w:proofErr w:type="spellStart"/>
      <w:r w:rsidRPr="009C64A1">
        <w:t>trí</w:t>
      </w:r>
      <w:proofErr w:type="spellEnd"/>
      <w:r w:rsidRPr="009C64A1">
        <w:t xml:space="preserve"> </w:t>
      </w:r>
      <w:proofErr w:type="spellStart"/>
      <w:r w:rsidRPr="009C64A1">
        <w:t>lưới</w:t>
      </w:r>
      <w:proofErr w:type="spellEnd"/>
      <w:r w:rsidRPr="009C64A1">
        <w:t xml:space="preserve"> </w:t>
      </w:r>
      <w:proofErr w:type="spellStart"/>
      <w:r w:rsidRPr="009C64A1">
        <w:t>điện</w:t>
      </w:r>
      <w:proofErr w:type="spellEnd"/>
      <w:r w:rsidRPr="009C64A1">
        <w:t xml:space="preserve"> </w:t>
      </w:r>
      <w:proofErr w:type="spellStart"/>
      <w:r w:rsidRPr="009C64A1">
        <w:t>phân</w:t>
      </w:r>
      <w:proofErr w:type="spellEnd"/>
      <w:r w:rsidRPr="009C64A1">
        <w:t xml:space="preserve"> </w:t>
      </w:r>
      <w:proofErr w:type="spellStart"/>
      <w:r w:rsidRPr="009C64A1">
        <w:t>phối</w:t>
      </w:r>
      <w:proofErr w:type="spellEnd"/>
      <w:r w:rsidRPr="009C64A1">
        <w:t xml:space="preserve"> </w:t>
      </w:r>
      <w:proofErr w:type="spellStart"/>
      <w:r w:rsidRPr="009C64A1">
        <w:t>trên</w:t>
      </w:r>
      <w:proofErr w:type="spellEnd"/>
      <w:r w:rsidRPr="009C64A1">
        <w:t xml:space="preserve"> </w:t>
      </w:r>
      <w:proofErr w:type="spellStart"/>
      <w:r w:rsidRPr="009C64A1">
        <w:t>không</w:t>
      </w:r>
      <w:proofErr w:type="spellEnd"/>
      <w:r w:rsidRPr="009C64A1">
        <w:t>.</w:t>
      </w:r>
    </w:p>
    <w:p w14:paraId="26615FC9" w14:textId="77777777" w:rsidR="00651A66" w:rsidRPr="009C64A1" w:rsidRDefault="00651A66" w:rsidP="00651A66">
      <w:pPr>
        <w:spacing w:before="0" w:beforeAutospacing="0" w:after="0" w:afterAutospacing="0"/>
        <w:ind w:firstLine="567"/>
        <w:rPr>
          <w:lang w:val="fr-FR"/>
        </w:rPr>
      </w:pPr>
      <w:r w:rsidRPr="009C64A1">
        <w:rPr>
          <w:lang w:val="fr-FR"/>
        </w:rPr>
        <w:lastRenderedPageBreak/>
        <w:t xml:space="preserve">+ </w:t>
      </w:r>
      <w:proofErr w:type="spellStart"/>
      <w:r w:rsidRPr="009C64A1">
        <w:t>Thông</w:t>
      </w:r>
      <w:proofErr w:type="spellEnd"/>
      <w:r w:rsidRPr="009C64A1">
        <w:t xml:space="preserve"> </w:t>
      </w:r>
      <w:proofErr w:type="spellStart"/>
      <w:r w:rsidRPr="009C64A1">
        <w:t>số</w:t>
      </w:r>
      <w:proofErr w:type="spellEnd"/>
      <w:r w:rsidRPr="009C64A1">
        <w:t xml:space="preserve"> </w:t>
      </w:r>
      <w:proofErr w:type="spellStart"/>
      <w:r w:rsidRPr="009C64A1">
        <w:t>kỹ</w:t>
      </w:r>
      <w:proofErr w:type="spellEnd"/>
      <w:r w:rsidRPr="009C64A1">
        <w:t xml:space="preserve"> </w:t>
      </w:r>
      <w:proofErr w:type="spellStart"/>
      <w:r w:rsidRPr="009C64A1">
        <w:rPr>
          <w:bCs/>
        </w:rPr>
        <w:t>thuật</w:t>
      </w:r>
      <w:proofErr w:type="spellEnd"/>
      <w:r w:rsidRPr="009C64A1">
        <w:t xml:space="preserve"> </w:t>
      </w:r>
      <w:proofErr w:type="spellStart"/>
      <w:r w:rsidRPr="009C64A1">
        <w:t>vật</w:t>
      </w:r>
      <w:proofErr w:type="spellEnd"/>
      <w:r w:rsidRPr="009C64A1">
        <w:t xml:space="preserve"> </w:t>
      </w:r>
      <w:proofErr w:type="spellStart"/>
      <w:r w:rsidRPr="009C64A1">
        <w:t>tư</w:t>
      </w:r>
      <w:proofErr w:type="spellEnd"/>
      <w:r w:rsidRPr="009C64A1">
        <w:rPr>
          <w:lang w:val="fr-FR"/>
        </w:rPr>
        <w:t xml:space="preserve"> – </w:t>
      </w:r>
      <w:proofErr w:type="spellStart"/>
      <w:r w:rsidRPr="009C64A1">
        <w:rPr>
          <w:lang w:val="fr-FR"/>
        </w:rPr>
        <w:t>thiết</w:t>
      </w:r>
      <w:proofErr w:type="spellEnd"/>
      <w:r w:rsidRPr="009C64A1">
        <w:rPr>
          <w:lang w:val="fr-FR"/>
        </w:rPr>
        <w:t xml:space="preserve"> </w:t>
      </w:r>
      <w:proofErr w:type="spellStart"/>
      <w:r w:rsidRPr="009C64A1">
        <w:rPr>
          <w:lang w:val="fr-FR"/>
        </w:rPr>
        <w:t>bị</w:t>
      </w:r>
      <w:proofErr w:type="spellEnd"/>
      <w:r w:rsidRPr="009C64A1">
        <w:rPr>
          <w:lang w:val="fr-FR"/>
        </w:rPr>
        <w:t xml:space="preserve"> </w:t>
      </w:r>
      <w:proofErr w:type="spellStart"/>
      <w:r w:rsidRPr="009C64A1">
        <w:rPr>
          <w:lang w:val="fr-FR"/>
        </w:rPr>
        <w:t>phải</w:t>
      </w:r>
      <w:proofErr w:type="spellEnd"/>
      <w:r w:rsidRPr="009C64A1">
        <w:rPr>
          <w:lang w:val="fr-FR"/>
        </w:rPr>
        <w:t xml:space="preserve"> </w:t>
      </w:r>
      <w:proofErr w:type="spellStart"/>
      <w:r w:rsidRPr="009C64A1">
        <w:rPr>
          <w:lang w:val="fr-FR"/>
        </w:rPr>
        <w:t>đảm</w:t>
      </w:r>
      <w:proofErr w:type="spellEnd"/>
      <w:r w:rsidRPr="009C64A1">
        <w:rPr>
          <w:lang w:val="fr-FR"/>
        </w:rPr>
        <w:t xml:space="preserve"> </w:t>
      </w:r>
      <w:proofErr w:type="spellStart"/>
      <w:r w:rsidRPr="009C64A1">
        <w:rPr>
          <w:lang w:val="fr-FR"/>
        </w:rPr>
        <w:t>bảo</w:t>
      </w:r>
      <w:proofErr w:type="spellEnd"/>
      <w:r w:rsidRPr="009C64A1">
        <w:rPr>
          <w:lang w:val="fr-FR"/>
        </w:rPr>
        <w:t xml:space="preserve"> </w:t>
      </w:r>
      <w:proofErr w:type="spellStart"/>
      <w:r w:rsidRPr="009C64A1">
        <w:rPr>
          <w:lang w:val="fr-FR"/>
        </w:rPr>
        <w:t>bảo</w:t>
      </w:r>
      <w:proofErr w:type="spellEnd"/>
      <w:r w:rsidRPr="009C64A1">
        <w:rPr>
          <w:lang w:val="fr-FR"/>
        </w:rPr>
        <w:t xml:space="preserve"> </w:t>
      </w:r>
      <w:proofErr w:type="spellStart"/>
      <w:r w:rsidRPr="009C64A1">
        <w:rPr>
          <w:lang w:val="fr-FR"/>
        </w:rPr>
        <w:t>yêu</w:t>
      </w:r>
      <w:proofErr w:type="spellEnd"/>
      <w:r w:rsidRPr="009C64A1">
        <w:rPr>
          <w:lang w:val="fr-FR"/>
        </w:rPr>
        <w:t xml:space="preserve"> </w:t>
      </w:r>
      <w:proofErr w:type="spellStart"/>
      <w:r w:rsidRPr="009C64A1">
        <w:rPr>
          <w:lang w:val="fr-FR"/>
        </w:rPr>
        <w:t>cầu</w:t>
      </w:r>
      <w:proofErr w:type="spellEnd"/>
      <w:r w:rsidRPr="009C64A1">
        <w:rPr>
          <w:lang w:val="fr-FR"/>
        </w:rPr>
        <w:t xml:space="preserve"> </w:t>
      </w:r>
      <w:proofErr w:type="spellStart"/>
      <w:r w:rsidRPr="009C64A1">
        <w:rPr>
          <w:lang w:val="fr-FR"/>
        </w:rPr>
        <w:t>về</w:t>
      </w:r>
      <w:proofErr w:type="spellEnd"/>
      <w:r w:rsidRPr="009C64A1">
        <w:rPr>
          <w:lang w:val="fr-FR"/>
        </w:rPr>
        <w:t xml:space="preserve"> </w:t>
      </w:r>
      <w:proofErr w:type="spellStart"/>
      <w:r w:rsidRPr="009C64A1">
        <w:rPr>
          <w:lang w:val="fr-FR"/>
        </w:rPr>
        <w:t>kỹ</w:t>
      </w:r>
      <w:proofErr w:type="spellEnd"/>
      <w:r w:rsidRPr="009C64A1">
        <w:rPr>
          <w:lang w:val="fr-FR"/>
        </w:rPr>
        <w:t xml:space="preserve"> </w:t>
      </w:r>
      <w:proofErr w:type="spellStart"/>
      <w:r w:rsidRPr="009C64A1">
        <w:rPr>
          <w:lang w:val="fr-FR"/>
        </w:rPr>
        <w:t>thuật</w:t>
      </w:r>
      <w:proofErr w:type="spellEnd"/>
      <w:r w:rsidRPr="009C64A1">
        <w:rPr>
          <w:lang w:val="fr-FR"/>
        </w:rPr>
        <w:t xml:space="preserve"> </w:t>
      </w:r>
      <w:proofErr w:type="spellStart"/>
      <w:r w:rsidRPr="009C64A1">
        <w:rPr>
          <w:lang w:val="fr-FR"/>
        </w:rPr>
        <w:t>và</w:t>
      </w:r>
      <w:proofErr w:type="spellEnd"/>
      <w:r w:rsidRPr="009C64A1">
        <w:rPr>
          <w:lang w:val="fr-FR"/>
        </w:rPr>
        <w:t xml:space="preserve"> </w:t>
      </w:r>
      <w:proofErr w:type="spellStart"/>
      <w:r w:rsidRPr="009C64A1">
        <w:rPr>
          <w:lang w:val="fr-FR"/>
        </w:rPr>
        <w:t>thử</w:t>
      </w:r>
      <w:proofErr w:type="spellEnd"/>
      <w:r w:rsidRPr="009C64A1">
        <w:rPr>
          <w:lang w:val="fr-FR"/>
        </w:rPr>
        <w:t xml:space="preserve"> </w:t>
      </w:r>
      <w:proofErr w:type="spellStart"/>
      <w:r w:rsidRPr="009C64A1">
        <w:rPr>
          <w:lang w:val="fr-FR"/>
        </w:rPr>
        <w:t>nghiệm</w:t>
      </w:r>
      <w:proofErr w:type="spellEnd"/>
      <w:r w:rsidRPr="009C64A1">
        <w:rPr>
          <w:lang w:val="fr-FR"/>
        </w:rPr>
        <w:t xml:space="preserve"> </w:t>
      </w:r>
      <w:proofErr w:type="spellStart"/>
      <w:r w:rsidRPr="009C64A1">
        <w:rPr>
          <w:lang w:val="fr-FR"/>
        </w:rPr>
        <w:t>theo</w:t>
      </w:r>
      <w:proofErr w:type="spellEnd"/>
      <w:r w:rsidRPr="009C64A1">
        <w:rPr>
          <w:lang w:val="fr-FR"/>
        </w:rPr>
        <w:t xml:space="preserve"> </w:t>
      </w:r>
      <w:proofErr w:type="spellStart"/>
      <w:r w:rsidRPr="009C64A1">
        <w:rPr>
          <w:lang w:val="fr-FR"/>
        </w:rPr>
        <w:t>đúng</w:t>
      </w:r>
      <w:proofErr w:type="spellEnd"/>
      <w:r w:rsidRPr="009C64A1">
        <w:rPr>
          <w:lang w:val="fr-FR"/>
        </w:rPr>
        <w:t xml:space="preserve"> </w:t>
      </w:r>
      <w:proofErr w:type="spellStart"/>
      <w:r w:rsidRPr="009C64A1">
        <w:rPr>
          <w:lang w:val="fr-FR"/>
        </w:rPr>
        <w:t>yêu</w:t>
      </w:r>
      <w:proofErr w:type="spellEnd"/>
      <w:r w:rsidRPr="009C64A1">
        <w:rPr>
          <w:lang w:val="fr-FR"/>
        </w:rPr>
        <w:t xml:space="preserve"> </w:t>
      </w:r>
      <w:proofErr w:type="spellStart"/>
      <w:r w:rsidRPr="009C64A1">
        <w:rPr>
          <w:lang w:val="fr-FR"/>
        </w:rPr>
        <w:t>cầu</w:t>
      </w:r>
      <w:proofErr w:type="spellEnd"/>
      <w:r w:rsidRPr="009C64A1">
        <w:rPr>
          <w:lang w:val="fr-FR"/>
        </w:rPr>
        <w:t xml:space="preserve"> </w:t>
      </w:r>
      <w:proofErr w:type="spellStart"/>
      <w:r w:rsidRPr="009C64A1">
        <w:rPr>
          <w:lang w:val="fr-FR"/>
        </w:rPr>
        <w:t>của</w:t>
      </w:r>
      <w:proofErr w:type="spellEnd"/>
      <w:r w:rsidRPr="009C64A1">
        <w:rPr>
          <w:lang w:val="fr-FR"/>
        </w:rPr>
        <w:t xml:space="preserve"> </w:t>
      </w:r>
      <w:proofErr w:type="spellStart"/>
      <w:r w:rsidRPr="009C64A1">
        <w:rPr>
          <w:lang w:val="fr-FR"/>
        </w:rPr>
        <w:t>Tổng</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ty</w:t>
      </w:r>
      <w:proofErr w:type="spellEnd"/>
      <w:r w:rsidRPr="009C64A1">
        <w:rPr>
          <w:lang w:val="fr-FR"/>
        </w:rPr>
        <w:t xml:space="preserve"> </w:t>
      </w:r>
      <w:proofErr w:type="spellStart"/>
      <w:r w:rsidRPr="009C64A1">
        <w:rPr>
          <w:lang w:val="fr-FR"/>
        </w:rPr>
        <w:t>Điện</w:t>
      </w:r>
      <w:proofErr w:type="spellEnd"/>
      <w:r w:rsidRPr="009C64A1">
        <w:rPr>
          <w:lang w:val="fr-FR"/>
        </w:rPr>
        <w:t xml:space="preserve"> </w:t>
      </w:r>
      <w:proofErr w:type="spellStart"/>
      <w:r w:rsidRPr="009C64A1">
        <w:rPr>
          <w:lang w:val="fr-FR"/>
        </w:rPr>
        <w:t>Lực</w:t>
      </w:r>
      <w:proofErr w:type="spellEnd"/>
      <w:r w:rsidRPr="009C64A1">
        <w:rPr>
          <w:lang w:val="fr-FR"/>
        </w:rPr>
        <w:t xml:space="preserve"> TP.HCM;</w:t>
      </w:r>
    </w:p>
    <w:p w14:paraId="00A45E44" w14:textId="77777777" w:rsidR="00651A66" w:rsidRPr="009C64A1" w:rsidRDefault="00651A66" w:rsidP="00651A66">
      <w:pPr>
        <w:spacing w:before="0" w:beforeAutospacing="0" w:after="0" w:afterAutospacing="0"/>
        <w:ind w:firstLine="567"/>
      </w:pPr>
      <w:r w:rsidRPr="009C64A1">
        <w:t xml:space="preserve">+ </w:t>
      </w:r>
      <w:proofErr w:type="spellStart"/>
      <w:r w:rsidRPr="009C64A1">
        <w:t>Văn</w:t>
      </w:r>
      <w:proofErr w:type="spellEnd"/>
      <w:r w:rsidRPr="009C64A1">
        <w:t xml:space="preserve"> </w:t>
      </w:r>
      <w:proofErr w:type="spellStart"/>
      <w:r w:rsidRPr="009C64A1">
        <w:t>bản</w:t>
      </w:r>
      <w:proofErr w:type="spellEnd"/>
      <w:r w:rsidRPr="009C64A1">
        <w:t xml:space="preserve"> </w:t>
      </w:r>
      <w:proofErr w:type="spellStart"/>
      <w:r w:rsidRPr="009C64A1">
        <w:t>số</w:t>
      </w:r>
      <w:proofErr w:type="spellEnd"/>
      <w:r w:rsidRPr="009C64A1">
        <w:t xml:space="preserve"> 2438/EVNHCMC-KT </w:t>
      </w:r>
      <w:proofErr w:type="spellStart"/>
      <w:r w:rsidRPr="009C64A1">
        <w:t>ngày</w:t>
      </w:r>
      <w:proofErr w:type="spellEnd"/>
      <w:r w:rsidRPr="009C64A1">
        <w:t xml:space="preserve"> 15/04/2014 </w:t>
      </w:r>
      <w:proofErr w:type="spellStart"/>
      <w:r w:rsidRPr="009C64A1">
        <w:t>của</w:t>
      </w:r>
      <w:proofErr w:type="spellEnd"/>
      <w:r w:rsidRPr="009C64A1">
        <w:t xml:space="preserve"> </w:t>
      </w:r>
      <w:proofErr w:type="spellStart"/>
      <w:r w:rsidRPr="009C64A1">
        <w:t>Tổng</w:t>
      </w:r>
      <w:proofErr w:type="spellEnd"/>
      <w:r w:rsidRPr="009C64A1">
        <w:t xml:space="preserve"> </w:t>
      </w:r>
      <w:proofErr w:type="spellStart"/>
      <w:r w:rsidRPr="009C64A1">
        <w:t>Công</w:t>
      </w:r>
      <w:proofErr w:type="spellEnd"/>
      <w:r w:rsidRPr="009C64A1">
        <w:t xml:space="preserve"> ty </w:t>
      </w:r>
      <w:proofErr w:type="spellStart"/>
      <w:r w:rsidRPr="009C64A1">
        <w:t>Điện</w:t>
      </w:r>
      <w:proofErr w:type="spellEnd"/>
      <w:r w:rsidRPr="009C64A1">
        <w:t xml:space="preserve"> </w:t>
      </w:r>
      <w:proofErr w:type="spellStart"/>
      <w:r w:rsidRPr="009C64A1">
        <w:t>lực</w:t>
      </w:r>
      <w:proofErr w:type="spellEnd"/>
      <w:r w:rsidRPr="009C64A1">
        <w:t xml:space="preserve"> TP.HCM </w:t>
      </w:r>
      <w:proofErr w:type="spellStart"/>
      <w:r w:rsidRPr="009C64A1">
        <w:t>về</w:t>
      </w:r>
      <w:proofErr w:type="spellEnd"/>
      <w:r w:rsidRPr="009C64A1">
        <w:t xml:space="preserve"> </w:t>
      </w:r>
      <w:proofErr w:type="spellStart"/>
      <w:r w:rsidRPr="009C64A1">
        <w:t>việc</w:t>
      </w:r>
      <w:proofErr w:type="spellEnd"/>
      <w:r w:rsidRPr="009C64A1">
        <w:t xml:space="preserve"> </w:t>
      </w:r>
      <w:proofErr w:type="spellStart"/>
      <w:r w:rsidRPr="009C64A1">
        <w:t>áp</w:t>
      </w:r>
      <w:proofErr w:type="spellEnd"/>
      <w:r w:rsidRPr="009C64A1">
        <w:t xml:space="preserve"> </w:t>
      </w:r>
      <w:proofErr w:type="spellStart"/>
      <w:r w:rsidRPr="009C64A1">
        <w:rPr>
          <w:bCs/>
        </w:rPr>
        <w:t>dụng</w:t>
      </w:r>
      <w:proofErr w:type="spellEnd"/>
      <w:r w:rsidRPr="009C64A1">
        <w:t xml:space="preserve"> </w:t>
      </w:r>
      <w:proofErr w:type="spellStart"/>
      <w:r w:rsidRPr="009C64A1">
        <w:t>các</w:t>
      </w:r>
      <w:proofErr w:type="spellEnd"/>
      <w:r w:rsidRPr="009C64A1">
        <w:t xml:space="preserve"> </w:t>
      </w: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thiết</w:t>
      </w:r>
      <w:proofErr w:type="spellEnd"/>
      <w:r w:rsidRPr="009C64A1">
        <w:t xml:space="preserve"> </w:t>
      </w:r>
      <w:proofErr w:type="spellStart"/>
      <w:r w:rsidRPr="009C64A1">
        <w:t>trí</w:t>
      </w:r>
      <w:proofErr w:type="spellEnd"/>
      <w:r w:rsidRPr="009C64A1">
        <w:t xml:space="preserve"> </w:t>
      </w:r>
      <w:proofErr w:type="spellStart"/>
      <w:r w:rsidRPr="009C64A1">
        <w:t>trạm</w:t>
      </w:r>
      <w:proofErr w:type="spellEnd"/>
      <w:r w:rsidRPr="009C64A1">
        <w:t xml:space="preserve"> </w:t>
      </w:r>
      <w:proofErr w:type="spellStart"/>
      <w:r w:rsidRPr="009C64A1">
        <w:t>biến</w:t>
      </w:r>
      <w:proofErr w:type="spellEnd"/>
      <w:r w:rsidRPr="009C64A1">
        <w:t xml:space="preserve"> </w:t>
      </w:r>
      <w:proofErr w:type="spellStart"/>
      <w:r w:rsidRPr="009C64A1">
        <w:t>thế</w:t>
      </w:r>
      <w:proofErr w:type="spellEnd"/>
      <w:r w:rsidRPr="009C64A1">
        <w:t xml:space="preserve"> </w:t>
      </w:r>
      <w:proofErr w:type="spellStart"/>
      <w:r w:rsidRPr="009C64A1">
        <w:t>phân</w:t>
      </w:r>
      <w:proofErr w:type="spellEnd"/>
      <w:r w:rsidRPr="009C64A1">
        <w:t xml:space="preserve"> </w:t>
      </w:r>
      <w:proofErr w:type="spellStart"/>
      <w:r w:rsidRPr="009C64A1">
        <w:t>phối</w:t>
      </w:r>
      <w:proofErr w:type="spellEnd"/>
      <w:r w:rsidRPr="009C64A1">
        <w:t>;</w:t>
      </w:r>
    </w:p>
    <w:p w14:paraId="2A40DA0F" w14:textId="77777777" w:rsidR="00176861" w:rsidRDefault="00176861" w:rsidP="00651A66">
      <w:pPr>
        <w:spacing w:before="0" w:beforeAutospacing="0" w:after="0" w:afterAutospacing="0"/>
        <w:ind w:firstLine="567"/>
      </w:pPr>
      <w:r w:rsidRPr="00176861">
        <w:t xml:space="preserve">+ </w:t>
      </w:r>
      <w:proofErr w:type="spellStart"/>
      <w:r w:rsidRPr="00176861">
        <w:t>Căn</w:t>
      </w:r>
      <w:proofErr w:type="spellEnd"/>
      <w:r w:rsidRPr="00176861">
        <w:t xml:space="preserve"> </w:t>
      </w:r>
      <w:proofErr w:type="spellStart"/>
      <w:r w:rsidRPr="00176861">
        <w:t>cứ</w:t>
      </w:r>
      <w:proofErr w:type="spellEnd"/>
      <w:r w:rsidRPr="00176861">
        <w:t xml:space="preserve"> </w:t>
      </w:r>
      <w:proofErr w:type="spellStart"/>
      <w:r w:rsidRPr="00176861">
        <w:t>văn</w:t>
      </w:r>
      <w:proofErr w:type="spellEnd"/>
      <w:r w:rsidRPr="00176861">
        <w:t xml:space="preserve"> </w:t>
      </w:r>
      <w:proofErr w:type="spellStart"/>
      <w:r w:rsidRPr="00176861">
        <w:t>bản</w:t>
      </w:r>
      <w:proofErr w:type="spellEnd"/>
      <w:r w:rsidRPr="00176861">
        <w:t xml:space="preserve"> </w:t>
      </w:r>
      <w:proofErr w:type="spellStart"/>
      <w:r w:rsidRPr="00176861">
        <w:t>số</w:t>
      </w:r>
      <w:proofErr w:type="spellEnd"/>
      <w:r w:rsidRPr="00176861">
        <w:t xml:space="preserve"> 3791/EVNHCMC-KT </w:t>
      </w:r>
      <w:proofErr w:type="spellStart"/>
      <w:r w:rsidRPr="00176861">
        <w:t>ngày</w:t>
      </w:r>
      <w:proofErr w:type="spellEnd"/>
      <w:r w:rsidRPr="00176861">
        <w:t xml:space="preserve"> 14/10/2024 </w:t>
      </w:r>
      <w:proofErr w:type="spellStart"/>
      <w:r w:rsidRPr="00176861">
        <w:t>về</w:t>
      </w:r>
      <w:proofErr w:type="spellEnd"/>
      <w:r w:rsidRPr="00176861">
        <w:t xml:space="preserve"> </w:t>
      </w:r>
      <w:proofErr w:type="spellStart"/>
      <w:r w:rsidRPr="00176861">
        <w:t>việc</w:t>
      </w:r>
      <w:proofErr w:type="spellEnd"/>
      <w:r w:rsidRPr="00176861">
        <w:t xml:space="preserve"> </w:t>
      </w:r>
      <w:proofErr w:type="spellStart"/>
      <w:r w:rsidRPr="00176861">
        <w:t>phổ</w:t>
      </w:r>
      <w:proofErr w:type="spellEnd"/>
      <w:r w:rsidRPr="00176861">
        <w:t xml:space="preserve"> </w:t>
      </w:r>
      <w:proofErr w:type="spellStart"/>
      <w:r w:rsidRPr="00176861">
        <w:t>biến</w:t>
      </w:r>
      <w:proofErr w:type="spellEnd"/>
      <w:r w:rsidRPr="00176861">
        <w:t xml:space="preserve">, </w:t>
      </w:r>
      <w:proofErr w:type="spellStart"/>
      <w:r w:rsidRPr="00176861">
        <w:t>áp</w:t>
      </w:r>
      <w:proofErr w:type="spellEnd"/>
      <w:r w:rsidRPr="00176861">
        <w:t xml:space="preserve"> </w:t>
      </w:r>
      <w:proofErr w:type="spellStart"/>
      <w:r w:rsidRPr="00176861">
        <w:t>dụng</w:t>
      </w:r>
      <w:proofErr w:type="spellEnd"/>
      <w:r w:rsidRPr="00176861">
        <w:t xml:space="preserve"> </w:t>
      </w:r>
      <w:proofErr w:type="spellStart"/>
      <w:r w:rsidRPr="00176861">
        <w:t>bộ</w:t>
      </w:r>
      <w:proofErr w:type="spellEnd"/>
      <w:r w:rsidRPr="00176861">
        <w:t xml:space="preserve"> </w:t>
      </w:r>
      <w:proofErr w:type="spellStart"/>
      <w:r w:rsidRPr="00176861">
        <w:t>thiết</w:t>
      </w:r>
      <w:proofErr w:type="spellEnd"/>
      <w:r w:rsidRPr="00176861">
        <w:t xml:space="preserve"> </w:t>
      </w:r>
      <w:proofErr w:type="spellStart"/>
      <w:r w:rsidRPr="00176861">
        <w:t>trí</w:t>
      </w:r>
      <w:proofErr w:type="spellEnd"/>
      <w:r w:rsidRPr="00176861">
        <w:t xml:space="preserve"> </w:t>
      </w:r>
      <w:proofErr w:type="spellStart"/>
      <w:r w:rsidRPr="00176861">
        <w:t>lưới</w:t>
      </w:r>
      <w:proofErr w:type="spellEnd"/>
      <w:r w:rsidRPr="00176861">
        <w:t xml:space="preserve"> </w:t>
      </w:r>
      <w:proofErr w:type="spellStart"/>
      <w:r w:rsidRPr="00176861">
        <w:t>điện</w:t>
      </w:r>
      <w:proofErr w:type="spellEnd"/>
      <w:r w:rsidRPr="00176861">
        <w:t xml:space="preserve"> </w:t>
      </w:r>
      <w:proofErr w:type="spellStart"/>
      <w:r w:rsidRPr="00176861">
        <w:t>phân</w:t>
      </w:r>
      <w:proofErr w:type="spellEnd"/>
      <w:r w:rsidRPr="00176861">
        <w:t xml:space="preserve"> </w:t>
      </w:r>
      <w:proofErr w:type="spellStart"/>
      <w:r w:rsidRPr="00176861">
        <w:t>phối</w:t>
      </w:r>
      <w:proofErr w:type="spellEnd"/>
      <w:r w:rsidRPr="00176861">
        <w:t>;</w:t>
      </w:r>
    </w:p>
    <w:p w14:paraId="54E9D5CC" w14:textId="285D9C45" w:rsidR="00651A66" w:rsidRPr="009C64A1" w:rsidRDefault="00651A66" w:rsidP="00651A66">
      <w:pPr>
        <w:spacing w:before="0" w:beforeAutospacing="0" w:after="0" w:afterAutospacing="0"/>
        <w:ind w:firstLine="567"/>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công</w:t>
      </w:r>
      <w:proofErr w:type="spellEnd"/>
      <w:r w:rsidRPr="009C64A1">
        <w:t xml:space="preserve"> </w:t>
      </w:r>
      <w:proofErr w:type="spellStart"/>
      <w:r w:rsidRPr="009C64A1">
        <w:rPr>
          <w:bCs/>
        </w:rPr>
        <w:t>văn</w:t>
      </w:r>
      <w:proofErr w:type="spellEnd"/>
      <w:r w:rsidRPr="009C64A1">
        <w:t xml:space="preserve"> 1110/EVNHCMC-QLĐT </w:t>
      </w:r>
      <w:proofErr w:type="spellStart"/>
      <w:r w:rsidRPr="009C64A1">
        <w:t>ngày</w:t>
      </w:r>
      <w:proofErr w:type="spellEnd"/>
      <w:r w:rsidRPr="009C64A1">
        <w:t xml:space="preserve"> 21/03/2017 </w:t>
      </w:r>
      <w:proofErr w:type="spellStart"/>
      <w:r w:rsidRPr="009C64A1">
        <w:t>về</w:t>
      </w:r>
      <w:proofErr w:type="spellEnd"/>
      <w:r w:rsidRPr="009C64A1">
        <w:t xml:space="preserve"> </w:t>
      </w:r>
      <w:proofErr w:type="spellStart"/>
      <w:r w:rsidRPr="009C64A1">
        <w:t>việc</w:t>
      </w:r>
      <w:proofErr w:type="spellEnd"/>
      <w:r w:rsidRPr="009C64A1">
        <w:t xml:space="preserve"> </w:t>
      </w:r>
      <w:proofErr w:type="spellStart"/>
      <w:r w:rsidRPr="009C64A1">
        <w:t>hướng</w:t>
      </w:r>
      <w:proofErr w:type="spellEnd"/>
      <w:r w:rsidRPr="009C64A1">
        <w:t xml:space="preserve"> </w:t>
      </w:r>
      <w:proofErr w:type="spellStart"/>
      <w:r w:rsidRPr="009C64A1">
        <w:t>dẫn</w:t>
      </w:r>
      <w:proofErr w:type="spellEnd"/>
      <w:r w:rsidRPr="009C64A1">
        <w:t xml:space="preserve"> </w:t>
      </w:r>
      <w:proofErr w:type="spellStart"/>
      <w:r w:rsidRPr="009C64A1">
        <w:t>công</w:t>
      </w:r>
      <w:proofErr w:type="spellEnd"/>
      <w:r w:rsidRPr="009C64A1">
        <w:t xml:space="preserve"> </w:t>
      </w:r>
      <w:proofErr w:type="spellStart"/>
      <w:r w:rsidRPr="009C64A1">
        <w:t>tác</w:t>
      </w:r>
      <w:proofErr w:type="spellEnd"/>
      <w:r w:rsidRPr="009C64A1">
        <w:t xml:space="preserve"> </w:t>
      </w:r>
      <w:proofErr w:type="spellStart"/>
      <w:r w:rsidRPr="009C64A1">
        <w:t>thẩm</w:t>
      </w:r>
      <w:proofErr w:type="spellEnd"/>
      <w:r w:rsidRPr="009C64A1">
        <w:t xml:space="preserve"> </w:t>
      </w:r>
      <w:proofErr w:type="spellStart"/>
      <w:r w:rsidRPr="009C64A1">
        <w:t>định</w:t>
      </w:r>
      <w:proofErr w:type="spellEnd"/>
      <w:r w:rsidRPr="009C64A1">
        <w:t xml:space="preserve"> </w:t>
      </w:r>
      <w:proofErr w:type="spellStart"/>
      <w:r w:rsidRPr="009C64A1">
        <w:t>dự</w:t>
      </w:r>
      <w:proofErr w:type="spellEnd"/>
      <w:r w:rsidRPr="009C64A1">
        <w:t xml:space="preserve"> </w:t>
      </w:r>
      <w:proofErr w:type="spellStart"/>
      <w:r w:rsidRPr="009C64A1">
        <w:t>án</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công</w:t>
      </w:r>
      <w:proofErr w:type="spellEnd"/>
      <w:r w:rsidRPr="009C64A1">
        <w:t xml:space="preserve"> </w:t>
      </w:r>
      <w:proofErr w:type="spellStart"/>
      <w:r w:rsidRPr="009C64A1">
        <w:t>trình</w:t>
      </w:r>
      <w:proofErr w:type="spellEnd"/>
      <w:r w:rsidRPr="009C64A1">
        <w:t xml:space="preserve"> </w:t>
      </w:r>
      <w:proofErr w:type="spellStart"/>
      <w:r w:rsidRPr="009C64A1">
        <w:t>đầu</w:t>
      </w:r>
      <w:proofErr w:type="spellEnd"/>
      <w:r w:rsidRPr="009C64A1">
        <w:t xml:space="preserve"> </w:t>
      </w:r>
      <w:proofErr w:type="spellStart"/>
      <w:r w:rsidRPr="009C64A1">
        <w:t>tư</w:t>
      </w:r>
      <w:proofErr w:type="spellEnd"/>
      <w:r w:rsidRPr="009C64A1">
        <w:t xml:space="preserve"> </w:t>
      </w:r>
      <w:proofErr w:type="spellStart"/>
      <w:r w:rsidRPr="009C64A1">
        <w:t>xây</w:t>
      </w:r>
      <w:proofErr w:type="spellEnd"/>
      <w:r w:rsidRPr="009C64A1">
        <w:t xml:space="preserve"> </w:t>
      </w:r>
      <w:proofErr w:type="spellStart"/>
      <w:r w:rsidRPr="009C64A1">
        <w:t>dựng</w:t>
      </w:r>
      <w:proofErr w:type="spellEnd"/>
      <w:r w:rsidRPr="009C64A1">
        <w:t>.</w:t>
      </w:r>
    </w:p>
    <w:p w14:paraId="29BBD245" w14:textId="77777777" w:rsidR="00651A66" w:rsidRPr="009C64A1" w:rsidRDefault="00651A66" w:rsidP="00651A66">
      <w:pPr>
        <w:spacing w:before="0" w:beforeAutospacing="0" w:after="0" w:afterAutospacing="0"/>
        <w:ind w:firstLine="567"/>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văn</w:t>
      </w:r>
      <w:proofErr w:type="spellEnd"/>
      <w:r w:rsidRPr="009C64A1">
        <w:t xml:space="preserve"> </w:t>
      </w:r>
      <w:proofErr w:type="spellStart"/>
      <w:r w:rsidRPr="009C64A1">
        <w:rPr>
          <w:bCs/>
        </w:rPr>
        <w:t>bản</w:t>
      </w:r>
      <w:proofErr w:type="spellEnd"/>
      <w:r w:rsidRPr="009C64A1">
        <w:t xml:space="preserve"> </w:t>
      </w:r>
      <w:proofErr w:type="spellStart"/>
      <w:r w:rsidRPr="009C64A1">
        <w:t>số</w:t>
      </w:r>
      <w:proofErr w:type="spellEnd"/>
      <w:r w:rsidRPr="009C64A1">
        <w:t xml:space="preserve"> 4180/EVNHCMC-KT </w:t>
      </w:r>
      <w:proofErr w:type="spellStart"/>
      <w:r w:rsidRPr="009C64A1">
        <w:t>ngày</w:t>
      </w:r>
      <w:proofErr w:type="spellEnd"/>
      <w:r w:rsidRPr="009C64A1">
        <w:t xml:space="preserve"> 22/09/2017 V/v </w:t>
      </w:r>
      <w:proofErr w:type="spellStart"/>
      <w:r w:rsidRPr="009C64A1">
        <w:t>hướng</w:t>
      </w:r>
      <w:proofErr w:type="spellEnd"/>
      <w:r w:rsidRPr="009C64A1">
        <w:t xml:space="preserve"> </w:t>
      </w:r>
      <w:proofErr w:type="spellStart"/>
      <w:r w:rsidRPr="009C64A1">
        <w:t>dẫn</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hạch</w:t>
      </w:r>
      <w:proofErr w:type="spellEnd"/>
      <w:r w:rsidRPr="009C64A1">
        <w:t xml:space="preserve"> </w:t>
      </w:r>
      <w:proofErr w:type="spellStart"/>
      <w:r w:rsidRPr="009C64A1">
        <w:t>toán</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đo</w:t>
      </w:r>
      <w:proofErr w:type="spellEnd"/>
      <w:r w:rsidRPr="009C64A1">
        <w:t xml:space="preserve"> </w:t>
      </w:r>
      <w:proofErr w:type="spellStart"/>
      <w:r w:rsidRPr="009C64A1">
        <w:t>đếm</w:t>
      </w:r>
      <w:proofErr w:type="spellEnd"/>
      <w:r w:rsidRPr="009C64A1">
        <w:t xml:space="preserve"> </w:t>
      </w:r>
      <w:proofErr w:type="spellStart"/>
      <w:r w:rsidRPr="009C64A1">
        <w:t>trong</w:t>
      </w:r>
      <w:proofErr w:type="spellEnd"/>
      <w:r w:rsidRPr="009C64A1">
        <w:t xml:space="preserve"> </w:t>
      </w:r>
      <w:proofErr w:type="spellStart"/>
      <w:r w:rsidRPr="009C64A1">
        <w:t>các</w:t>
      </w:r>
      <w:proofErr w:type="spellEnd"/>
      <w:r w:rsidRPr="009C64A1">
        <w:t xml:space="preserve"> </w:t>
      </w:r>
      <w:proofErr w:type="spellStart"/>
      <w:r w:rsidRPr="009C64A1">
        <w:t>công</w:t>
      </w:r>
      <w:proofErr w:type="spellEnd"/>
      <w:r w:rsidRPr="009C64A1">
        <w:t xml:space="preserve"> </w:t>
      </w:r>
      <w:proofErr w:type="spellStart"/>
      <w:r w:rsidRPr="009C64A1">
        <w:t>trình</w:t>
      </w:r>
      <w:proofErr w:type="spellEnd"/>
      <w:r w:rsidRPr="009C64A1">
        <w:t xml:space="preserve"> ĐTXD.</w:t>
      </w:r>
    </w:p>
    <w:p w14:paraId="257E6EC5" w14:textId="77777777" w:rsidR="00651A66" w:rsidRPr="009C64A1" w:rsidRDefault="00651A66" w:rsidP="00651A66">
      <w:pPr>
        <w:spacing w:before="0" w:beforeAutospacing="0" w:after="0" w:afterAutospacing="0"/>
        <w:ind w:firstLine="567"/>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văn</w:t>
      </w:r>
      <w:proofErr w:type="spellEnd"/>
      <w:r w:rsidRPr="009C64A1">
        <w:t xml:space="preserve"> </w:t>
      </w:r>
      <w:proofErr w:type="spellStart"/>
      <w:r w:rsidRPr="009C64A1">
        <w:t>bản</w:t>
      </w:r>
      <w:proofErr w:type="spellEnd"/>
      <w:r w:rsidRPr="009C64A1">
        <w:t xml:space="preserve"> </w:t>
      </w:r>
      <w:proofErr w:type="spellStart"/>
      <w:r w:rsidRPr="009C64A1">
        <w:rPr>
          <w:bCs/>
        </w:rPr>
        <w:t>số</w:t>
      </w:r>
      <w:proofErr w:type="spellEnd"/>
      <w:r w:rsidRPr="009C64A1">
        <w:t xml:space="preserve"> 5511/EVNHCMC-KT </w:t>
      </w:r>
      <w:proofErr w:type="spellStart"/>
      <w:r w:rsidRPr="009C64A1">
        <w:t>ngày</w:t>
      </w:r>
      <w:proofErr w:type="spellEnd"/>
      <w:r w:rsidRPr="009C64A1">
        <w:t xml:space="preserve"> 03/11/2017 V/v </w:t>
      </w:r>
      <w:proofErr w:type="spellStart"/>
      <w:r w:rsidRPr="009C64A1">
        <w:t>Cập</w:t>
      </w:r>
      <w:proofErr w:type="spellEnd"/>
      <w:r w:rsidRPr="009C64A1">
        <w:t xml:space="preserve"> </w:t>
      </w:r>
      <w:proofErr w:type="spellStart"/>
      <w:r w:rsidRPr="009C64A1">
        <w:t>nhập</w:t>
      </w:r>
      <w:proofErr w:type="spellEnd"/>
      <w:r w:rsidRPr="009C64A1">
        <w:t xml:space="preserve"> </w:t>
      </w:r>
      <w:proofErr w:type="spellStart"/>
      <w:r w:rsidRPr="009C64A1">
        <w:t>quy</w:t>
      </w:r>
      <w:proofErr w:type="spellEnd"/>
      <w:r w:rsidRPr="009C64A1">
        <w:t xml:space="preserve"> </w:t>
      </w:r>
      <w:proofErr w:type="spellStart"/>
      <w:r w:rsidRPr="009C64A1">
        <w:t>cách</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vật</w:t>
      </w:r>
      <w:proofErr w:type="spellEnd"/>
      <w:r w:rsidRPr="009C64A1">
        <w:t xml:space="preserve"> </w:t>
      </w:r>
      <w:proofErr w:type="spellStart"/>
      <w:r w:rsidRPr="009C64A1">
        <w:t>tư</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w:t>
      </w:r>
    </w:p>
    <w:p w14:paraId="7E6C3CE7" w14:textId="77777777" w:rsidR="00651A66" w:rsidRPr="009C64A1" w:rsidRDefault="00651A66" w:rsidP="00651A66">
      <w:pPr>
        <w:spacing w:before="0" w:beforeAutospacing="0" w:after="0" w:afterAutospacing="0"/>
        <w:ind w:firstLine="567"/>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văn</w:t>
      </w:r>
      <w:proofErr w:type="spellEnd"/>
      <w:r w:rsidRPr="009C64A1">
        <w:t xml:space="preserve"> </w:t>
      </w:r>
      <w:proofErr w:type="spellStart"/>
      <w:r w:rsidRPr="009C64A1">
        <w:t>bản</w:t>
      </w:r>
      <w:proofErr w:type="spellEnd"/>
      <w:r w:rsidRPr="009C64A1">
        <w:t xml:space="preserve"> </w:t>
      </w:r>
      <w:proofErr w:type="spellStart"/>
      <w:r w:rsidRPr="009C64A1">
        <w:t>số</w:t>
      </w:r>
      <w:proofErr w:type="spellEnd"/>
      <w:r w:rsidRPr="009C64A1">
        <w:t xml:space="preserve"> 5916/EVN-KHCNMT </w:t>
      </w:r>
      <w:proofErr w:type="spellStart"/>
      <w:r w:rsidRPr="009C64A1">
        <w:t>ngày</w:t>
      </w:r>
      <w:proofErr w:type="spellEnd"/>
      <w:r w:rsidRPr="009C64A1">
        <w:t xml:space="preserve"> 28/9/2021 V/v </w:t>
      </w:r>
      <w:proofErr w:type="spellStart"/>
      <w:r w:rsidRPr="009C64A1">
        <w:t>về</w:t>
      </w:r>
      <w:proofErr w:type="spellEnd"/>
      <w:r w:rsidRPr="009C64A1">
        <w:t xml:space="preserve"> </w:t>
      </w:r>
      <w:proofErr w:type="spellStart"/>
      <w:r w:rsidRPr="009C64A1">
        <w:t>việc</w:t>
      </w:r>
      <w:proofErr w:type="spellEnd"/>
      <w:r w:rsidRPr="009C64A1">
        <w:t xml:space="preserve"> </w:t>
      </w:r>
      <w:proofErr w:type="spellStart"/>
      <w:r w:rsidRPr="009C64A1">
        <w:t>phổ</w:t>
      </w:r>
      <w:proofErr w:type="spellEnd"/>
      <w:r w:rsidRPr="009C64A1">
        <w:t xml:space="preserve"> </w:t>
      </w:r>
      <w:proofErr w:type="spellStart"/>
      <w:r w:rsidRPr="009C64A1">
        <w:t>biến</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cơ</w:t>
      </w:r>
      <w:proofErr w:type="spellEnd"/>
      <w:r w:rsidRPr="009C64A1">
        <w:t xml:space="preserve"> </w:t>
      </w:r>
      <w:proofErr w:type="spellStart"/>
      <w:r w:rsidRPr="009C64A1">
        <w:t>sở</w:t>
      </w:r>
      <w:proofErr w:type="spellEnd"/>
      <w:r w:rsidRPr="009C64A1">
        <w:t xml:space="preserve"> (TCCS) </w:t>
      </w:r>
      <w:proofErr w:type="spellStart"/>
      <w:r w:rsidRPr="009C64A1">
        <w:t>và</w:t>
      </w:r>
      <w:proofErr w:type="spellEnd"/>
      <w:r w:rsidRPr="009C64A1">
        <w:t xml:space="preserve"> </w:t>
      </w:r>
      <w:proofErr w:type="spellStart"/>
      <w:r w:rsidRPr="009C64A1">
        <w:rPr>
          <w:bCs/>
        </w:rPr>
        <w:t>quy</w:t>
      </w:r>
      <w:proofErr w:type="spellEnd"/>
      <w:r w:rsidRPr="009C64A1">
        <w:t xml:space="preserve"> </w:t>
      </w:r>
      <w:proofErr w:type="spellStart"/>
      <w:r w:rsidRPr="009C64A1">
        <w:t>cách</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(QCKT) </w:t>
      </w:r>
      <w:proofErr w:type="spellStart"/>
      <w:r w:rsidRPr="009C64A1">
        <w:t>tương</w:t>
      </w:r>
      <w:proofErr w:type="spellEnd"/>
      <w:r w:rsidRPr="009C64A1">
        <w:t xml:space="preserve"> </w:t>
      </w:r>
      <w:proofErr w:type="spellStart"/>
      <w:r w:rsidRPr="009C64A1">
        <w:t>ứng</w:t>
      </w:r>
      <w:proofErr w:type="spellEnd"/>
      <w:r w:rsidRPr="009C64A1">
        <w:t xml:space="preserve"> </w:t>
      </w:r>
      <w:proofErr w:type="spellStart"/>
      <w:r w:rsidRPr="009C64A1">
        <w:t>với</w:t>
      </w:r>
      <w:proofErr w:type="spellEnd"/>
      <w:r w:rsidRPr="009C64A1">
        <w:t xml:space="preserve"> TCCS </w:t>
      </w:r>
    </w:p>
    <w:p w14:paraId="196952BF" w14:textId="77777777" w:rsidR="00651A66" w:rsidRPr="009C64A1" w:rsidRDefault="00651A66" w:rsidP="00651A66">
      <w:pPr>
        <w:spacing w:before="0" w:beforeAutospacing="0" w:after="0" w:afterAutospacing="0"/>
        <w:ind w:firstLine="567"/>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công</w:t>
      </w:r>
      <w:proofErr w:type="spellEnd"/>
      <w:r w:rsidRPr="009C64A1">
        <w:t xml:space="preserve"> </w:t>
      </w:r>
      <w:proofErr w:type="spellStart"/>
      <w:r w:rsidRPr="009C64A1">
        <w:t>văn</w:t>
      </w:r>
      <w:proofErr w:type="spellEnd"/>
      <w:r w:rsidRPr="009C64A1">
        <w:t xml:space="preserve"> </w:t>
      </w:r>
      <w:proofErr w:type="spellStart"/>
      <w:r w:rsidRPr="009C64A1">
        <w:t>số</w:t>
      </w:r>
      <w:proofErr w:type="spellEnd"/>
      <w:r w:rsidRPr="009C64A1">
        <w:t xml:space="preserve"> 709/EVNHCMC-KT </w:t>
      </w:r>
      <w:proofErr w:type="spellStart"/>
      <w:r w:rsidRPr="009C64A1">
        <w:t>ngày</w:t>
      </w:r>
      <w:proofErr w:type="spellEnd"/>
      <w:r w:rsidRPr="009C64A1">
        <w:t xml:space="preserve"> 02/03/2018 V/v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quy</w:t>
      </w:r>
      <w:proofErr w:type="spellEnd"/>
      <w:r w:rsidRPr="009C64A1">
        <w:t xml:space="preserve"> </w:t>
      </w:r>
      <w:proofErr w:type="spellStart"/>
      <w:r w:rsidRPr="009C64A1">
        <w:t>định</w:t>
      </w:r>
      <w:proofErr w:type="spellEnd"/>
      <w:r w:rsidRPr="009C64A1">
        <w:t xml:space="preserve"> </w:t>
      </w:r>
      <w:proofErr w:type="spellStart"/>
      <w:r w:rsidRPr="009C64A1">
        <w:t>về</w:t>
      </w:r>
      <w:proofErr w:type="spellEnd"/>
      <w:r w:rsidRPr="009C64A1">
        <w:t xml:space="preserve"> </w:t>
      </w:r>
      <w:proofErr w:type="spellStart"/>
      <w:r w:rsidRPr="009C64A1">
        <w:t>công</w:t>
      </w:r>
      <w:proofErr w:type="spellEnd"/>
      <w:r w:rsidRPr="009C64A1">
        <w:t xml:space="preserve"> </w:t>
      </w:r>
      <w:proofErr w:type="spellStart"/>
      <w:r w:rsidRPr="009C64A1">
        <w:t>tác</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dự</w:t>
      </w:r>
      <w:proofErr w:type="spellEnd"/>
      <w:r w:rsidRPr="009C64A1">
        <w:t xml:space="preserve"> </w:t>
      </w:r>
      <w:proofErr w:type="spellStart"/>
      <w:r w:rsidRPr="009C64A1">
        <w:t>án</w:t>
      </w:r>
      <w:proofErr w:type="spellEnd"/>
      <w:r w:rsidRPr="009C64A1">
        <w:t xml:space="preserve"> </w:t>
      </w:r>
      <w:proofErr w:type="spellStart"/>
      <w:r w:rsidRPr="009C64A1">
        <w:t>lưới</w:t>
      </w:r>
      <w:proofErr w:type="spellEnd"/>
      <w:r w:rsidRPr="009C64A1">
        <w:t xml:space="preserve"> </w:t>
      </w:r>
      <w:proofErr w:type="spellStart"/>
      <w:r w:rsidRPr="009C64A1">
        <w:t>điện</w:t>
      </w:r>
      <w:proofErr w:type="spellEnd"/>
      <w:r w:rsidRPr="009C64A1">
        <w:t>.</w:t>
      </w:r>
    </w:p>
    <w:p w14:paraId="7898215B" w14:textId="77777777" w:rsidR="00651A66" w:rsidRPr="009C64A1" w:rsidRDefault="00651A66" w:rsidP="00651A66">
      <w:pPr>
        <w:spacing w:before="0" w:beforeAutospacing="0" w:after="0" w:afterAutospacing="0"/>
        <w:ind w:firstLine="567"/>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Quyết</w:t>
      </w:r>
      <w:proofErr w:type="spellEnd"/>
      <w:r w:rsidRPr="009C64A1">
        <w:t xml:space="preserve"> </w:t>
      </w:r>
      <w:proofErr w:type="spellStart"/>
      <w:r w:rsidRPr="009C64A1">
        <w:t>định</w:t>
      </w:r>
      <w:proofErr w:type="spellEnd"/>
      <w:r w:rsidRPr="009C64A1">
        <w:t xml:space="preserve"> </w:t>
      </w:r>
      <w:proofErr w:type="spellStart"/>
      <w:r w:rsidRPr="009C64A1">
        <w:rPr>
          <w:bCs/>
        </w:rPr>
        <w:t>số</w:t>
      </w:r>
      <w:proofErr w:type="spellEnd"/>
      <w:r w:rsidRPr="009C64A1">
        <w:t xml:space="preserve"> 143/QĐ-EVN </w:t>
      </w:r>
      <w:proofErr w:type="spellStart"/>
      <w:r w:rsidRPr="009C64A1">
        <w:t>ngày</w:t>
      </w:r>
      <w:proofErr w:type="spellEnd"/>
      <w:r w:rsidRPr="009C64A1">
        <w:t xml:space="preserve"> 26/11/2021 </w:t>
      </w:r>
      <w:proofErr w:type="spellStart"/>
      <w:r w:rsidRPr="009C64A1">
        <w:t>của</w:t>
      </w:r>
      <w:proofErr w:type="spellEnd"/>
      <w:r w:rsidRPr="009C64A1">
        <w:t xml:space="preserve"> EVN </w:t>
      </w:r>
      <w:proofErr w:type="spellStart"/>
      <w:r w:rsidRPr="009C64A1">
        <w:t>về</w:t>
      </w:r>
      <w:proofErr w:type="spellEnd"/>
      <w:r w:rsidRPr="009C64A1">
        <w:t xml:space="preserve"> </w:t>
      </w:r>
      <w:proofErr w:type="spellStart"/>
      <w:r w:rsidRPr="009C64A1">
        <w:t>việc</w:t>
      </w:r>
      <w:proofErr w:type="spellEnd"/>
      <w:r w:rsidRPr="009C64A1">
        <w:t xml:space="preserve"> ban </w:t>
      </w:r>
      <w:proofErr w:type="spellStart"/>
      <w:r w:rsidRPr="009C64A1">
        <w:t>hành</w:t>
      </w:r>
      <w:proofErr w:type="spellEnd"/>
      <w:r w:rsidRPr="009C64A1">
        <w:t xml:space="preserve"> </w:t>
      </w:r>
      <w:proofErr w:type="spellStart"/>
      <w:r w:rsidRPr="009C64A1">
        <w:t>Quy</w:t>
      </w:r>
      <w:proofErr w:type="spellEnd"/>
      <w:r w:rsidRPr="009C64A1">
        <w:t xml:space="preserve"> </w:t>
      </w:r>
      <w:proofErr w:type="spellStart"/>
      <w:r w:rsidRPr="009C64A1">
        <w:t>chế</w:t>
      </w:r>
      <w:proofErr w:type="spellEnd"/>
      <w:r w:rsidRPr="009C64A1">
        <w:t xml:space="preserve"> </w:t>
      </w:r>
      <w:proofErr w:type="spellStart"/>
      <w:r w:rsidRPr="009C64A1">
        <w:t>công</w:t>
      </w:r>
      <w:proofErr w:type="spellEnd"/>
      <w:r w:rsidRPr="009C64A1">
        <w:t xml:space="preserve"> </w:t>
      </w:r>
      <w:proofErr w:type="spellStart"/>
      <w:r w:rsidRPr="009C64A1">
        <w:t>tác</w:t>
      </w:r>
      <w:proofErr w:type="spellEnd"/>
      <w:r w:rsidRPr="009C64A1">
        <w:t xml:space="preserve"> </w:t>
      </w:r>
      <w:proofErr w:type="spellStart"/>
      <w:r w:rsidRPr="009C64A1">
        <w:t>đầu</w:t>
      </w:r>
      <w:proofErr w:type="spellEnd"/>
      <w:r w:rsidRPr="009C64A1">
        <w:t xml:space="preserve"> </w:t>
      </w:r>
      <w:proofErr w:type="spellStart"/>
      <w:r w:rsidRPr="009C64A1">
        <w:t>tư</w:t>
      </w:r>
      <w:proofErr w:type="spellEnd"/>
      <w:r w:rsidRPr="009C64A1">
        <w:t xml:space="preserve"> </w:t>
      </w:r>
      <w:proofErr w:type="spellStart"/>
      <w:r w:rsidRPr="009C64A1">
        <w:t>xây</w:t>
      </w:r>
      <w:proofErr w:type="spellEnd"/>
      <w:r w:rsidRPr="009C64A1">
        <w:t xml:space="preserve"> </w:t>
      </w:r>
      <w:proofErr w:type="spellStart"/>
      <w:r w:rsidRPr="009C64A1">
        <w:t>dựng</w:t>
      </w:r>
      <w:proofErr w:type="spellEnd"/>
      <w:r w:rsidRPr="009C64A1">
        <w:t xml:space="preserve"> </w:t>
      </w:r>
      <w:proofErr w:type="spellStart"/>
      <w:r w:rsidRPr="009C64A1">
        <w:t>trong</w:t>
      </w:r>
      <w:proofErr w:type="spellEnd"/>
      <w:r w:rsidRPr="009C64A1">
        <w:t xml:space="preserve"> </w:t>
      </w:r>
      <w:proofErr w:type="spellStart"/>
      <w:r w:rsidRPr="009C64A1">
        <w:t>Tập</w:t>
      </w:r>
      <w:proofErr w:type="spellEnd"/>
      <w:r w:rsidRPr="009C64A1">
        <w:t xml:space="preserve"> </w:t>
      </w:r>
      <w:proofErr w:type="spellStart"/>
      <w:r w:rsidRPr="009C64A1">
        <w:t>đoàn</w:t>
      </w:r>
      <w:proofErr w:type="spellEnd"/>
      <w:r w:rsidRPr="009C64A1">
        <w:t xml:space="preserve"> </w:t>
      </w:r>
      <w:proofErr w:type="spellStart"/>
      <w:r w:rsidRPr="009C64A1">
        <w:t>Điện</w:t>
      </w:r>
      <w:proofErr w:type="spellEnd"/>
      <w:r w:rsidRPr="009C64A1">
        <w:t xml:space="preserve"> </w:t>
      </w:r>
      <w:proofErr w:type="spellStart"/>
      <w:r w:rsidRPr="009C64A1">
        <w:t>lực</w:t>
      </w:r>
      <w:proofErr w:type="spellEnd"/>
      <w:r w:rsidRPr="009C64A1">
        <w:t xml:space="preserve"> </w:t>
      </w:r>
      <w:proofErr w:type="spellStart"/>
      <w:r w:rsidRPr="009C64A1">
        <w:t>Quốc</w:t>
      </w:r>
      <w:proofErr w:type="spellEnd"/>
      <w:r w:rsidRPr="009C64A1">
        <w:t xml:space="preserve"> </w:t>
      </w:r>
      <w:proofErr w:type="spellStart"/>
      <w:r w:rsidRPr="009C64A1">
        <w:t>gia</w:t>
      </w:r>
      <w:proofErr w:type="spellEnd"/>
      <w:r w:rsidRPr="009C64A1">
        <w:t xml:space="preserve"> </w:t>
      </w:r>
      <w:proofErr w:type="spellStart"/>
      <w:r w:rsidRPr="009C64A1">
        <w:t>Việt</w:t>
      </w:r>
      <w:proofErr w:type="spellEnd"/>
      <w:r w:rsidRPr="009C64A1">
        <w:t xml:space="preserve"> Nam; </w:t>
      </w:r>
    </w:p>
    <w:p w14:paraId="7F449432" w14:textId="74EAA71D" w:rsidR="00651A66" w:rsidRDefault="00651A66" w:rsidP="00651A66">
      <w:pPr>
        <w:spacing w:before="0" w:beforeAutospacing="0" w:after="0" w:afterAutospacing="0"/>
        <w:ind w:firstLine="567"/>
      </w:pPr>
      <w:r w:rsidRPr="009C64A1">
        <w:t xml:space="preserve">- </w:t>
      </w:r>
      <w:proofErr w:type="spellStart"/>
      <w:r w:rsidRPr="009C64A1">
        <w:t>Quyết</w:t>
      </w:r>
      <w:proofErr w:type="spellEnd"/>
      <w:r w:rsidRPr="009C64A1">
        <w:t xml:space="preserve"> </w:t>
      </w:r>
      <w:proofErr w:type="spellStart"/>
      <w:r w:rsidRPr="009C64A1">
        <w:t>định</w:t>
      </w:r>
      <w:proofErr w:type="spellEnd"/>
      <w:r w:rsidRPr="009C64A1">
        <w:t xml:space="preserve"> </w:t>
      </w:r>
      <w:proofErr w:type="spellStart"/>
      <w:r w:rsidRPr="009C64A1">
        <w:t>số</w:t>
      </w:r>
      <w:proofErr w:type="spellEnd"/>
      <w:r w:rsidRPr="009C64A1">
        <w:t xml:space="preserve"> </w:t>
      </w:r>
      <w:r w:rsidR="00DF7D82">
        <w:t>144</w:t>
      </w:r>
      <w:r w:rsidRPr="009C64A1">
        <w:t xml:space="preserve">/QĐ-HĐTV </w:t>
      </w:r>
      <w:proofErr w:type="spellStart"/>
      <w:r w:rsidRPr="009C64A1">
        <w:t>ngày</w:t>
      </w:r>
      <w:proofErr w:type="spellEnd"/>
      <w:r w:rsidRPr="009C64A1">
        <w:t xml:space="preserve"> </w:t>
      </w:r>
      <w:r w:rsidR="00DF7D82">
        <w:t>29</w:t>
      </w:r>
      <w:r w:rsidRPr="009C64A1">
        <w:t>/</w:t>
      </w:r>
      <w:r w:rsidR="00DF7D82">
        <w:t>12</w:t>
      </w:r>
      <w:r w:rsidRPr="009C64A1">
        <w:t>/202</w:t>
      </w:r>
      <w:r w:rsidR="00DF7D82">
        <w:t>3</w:t>
      </w:r>
      <w:r w:rsidRPr="009C64A1">
        <w:t xml:space="preserve"> </w:t>
      </w:r>
      <w:proofErr w:type="spellStart"/>
      <w:r w:rsidRPr="009C64A1">
        <w:t>về</w:t>
      </w:r>
      <w:proofErr w:type="spellEnd"/>
      <w:r w:rsidRPr="009C64A1">
        <w:t xml:space="preserve"> ban </w:t>
      </w:r>
      <w:proofErr w:type="spellStart"/>
      <w:r w:rsidRPr="009C64A1">
        <w:t>hành</w:t>
      </w:r>
      <w:proofErr w:type="spellEnd"/>
      <w:r w:rsidRPr="009C64A1">
        <w:t xml:space="preserve"> </w:t>
      </w:r>
      <w:proofErr w:type="spellStart"/>
      <w:r w:rsidRPr="009C64A1">
        <w:t>Quy</w:t>
      </w:r>
      <w:proofErr w:type="spellEnd"/>
      <w:r w:rsidRPr="009C64A1">
        <w:t xml:space="preserve"> </w:t>
      </w:r>
      <w:proofErr w:type="spellStart"/>
      <w:r w:rsidRPr="009C64A1">
        <w:t>dịnh</w:t>
      </w:r>
      <w:proofErr w:type="spellEnd"/>
      <w:r w:rsidRPr="009C64A1">
        <w:t xml:space="preserve"> </w:t>
      </w:r>
      <w:proofErr w:type="spellStart"/>
      <w:r w:rsidRPr="009C64A1">
        <w:t>hướng</w:t>
      </w:r>
      <w:proofErr w:type="spellEnd"/>
      <w:r w:rsidRPr="009C64A1">
        <w:t xml:space="preserve"> </w:t>
      </w:r>
      <w:proofErr w:type="spellStart"/>
      <w:r w:rsidRPr="009C64A1">
        <w:t>dẫn</w:t>
      </w:r>
      <w:proofErr w:type="spellEnd"/>
      <w:r w:rsidRPr="009C64A1">
        <w:t xml:space="preserve"> </w:t>
      </w:r>
      <w:proofErr w:type="spellStart"/>
      <w:r w:rsidRPr="009C64A1">
        <w:t>phân</w:t>
      </w:r>
      <w:proofErr w:type="spellEnd"/>
      <w:r w:rsidRPr="009C64A1">
        <w:t xml:space="preserve"> </w:t>
      </w:r>
      <w:proofErr w:type="spellStart"/>
      <w:r w:rsidRPr="009C64A1">
        <w:t>cấp</w:t>
      </w:r>
      <w:proofErr w:type="spellEnd"/>
      <w:r w:rsidRPr="009C64A1">
        <w:t xml:space="preserve"> </w:t>
      </w:r>
      <w:proofErr w:type="spellStart"/>
      <w:r w:rsidRPr="009C64A1">
        <w:t>trong</w:t>
      </w:r>
      <w:proofErr w:type="spellEnd"/>
      <w:r w:rsidRPr="009C64A1">
        <w:t xml:space="preserve"> </w:t>
      </w:r>
      <w:proofErr w:type="spellStart"/>
      <w:r w:rsidRPr="009C64A1">
        <w:t>các</w:t>
      </w:r>
      <w:proofErr w:type="spellEnd"/>
      <w:r w:rsidRPr="009C64A1">
        <w:t xml:space="preserve"> </w:t>
      </w:r>
      <w:proofErr w:type="spellStart"/>
      <w:r w:rsidRPr="009C64A1">
        <w:t>dự</w:t>
      </w:r>
      <w:proofErr w:type="spellEnd"/>
      <w:r w:rsidRPr="009C64A1">
        <w:t xml:space="preserve"> </w:t>
      </w:r>
      <w:proofErr w:type="spellStart"/>
      <w:r w:rsidRPr="009C64A1">
        <w:t>án</w:t>
      </w:r>
      <w:proofErr w:type="spellEnd"/>
      <w:r w:rsidRPr="009C64A1">
        <w:t xml:space="preserve"> </w:t>
      </w:r>
      <w:proofErr w:type="spellStart"/>
      <w:r w:rsidRPr="009C64A1">
        <w:t>dầu</w:t>
      </w:r>
      <w:proofErr w:type="spellEnd"/>
      <w:r w:rsidRPr="009C64A1">
        <w:t xml:space="preserve"> </w:t>
      </w:r>
      <w:proofErr w:type="spellStart"/>
      <w:r w:rsidRPr="009C64A1">
        <w:t>tư</w:t>
      </w:r>
      <w:proofErr w:type="spellEnd"/>
      <w:r w:rsidRPr="009C64A1">
        <w:t xml:space="preserve"> </w:t>
      </w:r>
      <w:proofErr w:type="spellStart"/>
      <w:r w:rsidRPr="009C64A1">
        <w:t>xây</w:t>
      </w:r>
      <w:proofErr w:type="spellEnd"/>
      <w:r w:rsidRPr="009C64A1">
        <w:t xml:space="preserve"> </w:t>
      </w:r>
      <w:proofErr w:type="spellStart"/>
      <w:r w:rsidRPr="009C64A1">
        <w:t>dựng</w:t>
      </w:r>
      <w:proofErr w:type="spellEnd"/>
      <w:r w:rsidRPr="009C64A1">
        <w:t xml:space="preserve">, </w:t>
      </w:r>
      <w:proofErr w:type="spellStart"/>
      <w:r w:rsidRPr="009C64A1">
        <w:t>trang</w:t>
      </w:r>
      <w:proofErr w:type="spellEnd"/>
      <w:r w:rsidRPr="009C64A1">
        <w:t xml:space="preserve"> </w:t>
      </w:r>
      <w:proofErr w:type="spellStart"/>
      <w:r w:rsidRPr="009C64A1">
        <w:t>bị</w:t>
      </w:r>
      <w:proofErr w:type="spellEnd"/>
      <w:r w:rsidRPr="009C64A1">
        <w:t xml:space="preserve"> </w:t>
      </w:r>
      <w:proofErr w:type="spellStart"/>
      <w:r w:rsidRPr="009C64A1">
        <w:t>tài</w:t>
      </w:r>
      <w:proofErr w:type="spellEnd"/>
      <w:r w:rsidRPr="009C64A1">
        <w:t xml:space="preserve"> </w:t>
      </w:r>
      <w:proofErr w:type="spellStart"/>
      <w:r w:rsidRPr="009C64A1">
        <w:t>sàn</w:t>
      </w:r>
      <w:proofErr w:type="spellEnd"/>
      <w:r w:rsidRPr="009C64A1">
        <w:t xml:space="preserve"> </w:t>
      </w:r>
      <w:proofErr w:type="spellStart"/>
      <w:r w:rsidRPr="009C64A1">
        <w:t>cố</w:t>
      </w:r>
      <w:proofErr w:type="spellEnd"/>
      <w:r w:rsidRPr="009C64A1">
        <w:t xml:space="preserve"> </w:t>
      </w:r>
      <w:proofErr w:type="spellStart"/>
      <w:r w:rsidRPr="009C64A1">
        <w:t>dinh</w:t>
      </w:r>
      <w:proofErr w:type="spellEnd"/>
      <w:r w:rsidRPr="009C64A1">
        <w:t xml:space="preserve">, </w:t>
      </w:r>
      <w:proofErr w:type="spellStart"/>
      <w:r w:rsidRPr="009C64A1">
        <w:t>ứng</w:t>
      </w:r>
      <w:proofErr w:type="spellEnd"/>
      <w:r w:rsidRPr="009C64A1">
        <w:t xml:space="preserve"> </w:t>
      </w:r>
      <w:proofErr w:type="spellStart"/>
      <w:r w:rsidRPr="009C64A1">
        <w:t>dụng</w:t>
      </w:r>
      <w:proofErr w:type="spellEnd"/>
      <w:r w:rsidRPr="009C64A1">
        <w:t xml:space="preserve"> </w:t>
      </w:r>
      <w:proofErr w:type="spellStart"/>
      <w:r w:rsidRPr="009C64A1">
        <w:t>công</w:t>
      </w:r>
      <w:proofErr w:type="spellEnd"/>
      <w:r w:rsidRPr="009C64A1">
        <w:t xml:space="preserve"> </w:t>
      </w:r>
      <w:proofErr w:type="spellStart"/>
      <w:r w:rsidRPr="009C64A1">
        <w:t>nghệ</w:t>
      </w:r>
      <w:proofErr w:type="spellEnd"/>
      <w:r w:rsidRPr="009C64A1">
        <w:t xml:space="preserve"> </w:t>
      </w:r>
      <w:proofErr w:type="spellStart"/>
      <w:r w:rsidRPr="009C64A1">
        <w:t>thông</w:t>
      </w:r>
      <w:proofErr w:type="spellEnd"/>
      <w:r w:rsidRPr="009C64A1">
        <w:t xml:space="preserve"> tin </w:t>
      </w:r>
      <w:proofErr w:type="spellStart"/>
      <w:r w:rsidRPr="009C64A1">
        <w:t>trong</w:t>
      </w:r>
      <w:proofErr w:type="spellEnd"/>
      <w:r w:rsidRPr="009C64A1">
        <w:t xml:space="preserve"> </w:t>
      </w:r>
      <w:proofErr w:type="spellStart"/>
      <w:r w:rsidRPr="009C64A1">
        <w:t>Tổng</w:t>
      </w:r>
      <w:proofErr w:type="spellEnd"/>
      <w:r w:rsidRPr="009C64A1">
        <w:t xml:space="preserve"> </w:t>
      </w:r>
      <w:proofErr w:type="spellStart"/>
      <w:r w:rsidRPr="009C64A1">
        <w:t>công</w:t>
      </w:r>
      <w:proofErr w:type="spellEnd"/>
      <w:r w:rsidRPr="009C64A1">
        <w:t xml:space="preserve"> ty </w:t>
      </w:r>
      <w:proofErr w:type="spellStart"/>
      <w:r w:rsidRPr="009C64A1">
        <w:t>Điện</w:t>
      </w:r>
      <w:proofErr w:type="spellEnd"/>
      <w:r w:rsidRPr="009C64A1">
        <w:t xml:space="preserve"> </w:t>
      </w:r>
      <w:proofErr w:type="spellStart"/>
      <w:r w:rsidRPr="009C64A1">
        <w:t>lực</w:t>
      </w:r>
      <w:proofErr w:type="spellEnd"/>
      <w:r w:rsidRPr="009C64A1">
        <w:t xml:space="preserve"> </w:t>
      </w:r>
      <w:proofErr w:type="spellStart"/>
      <w:r w:rsidRPr="009C64A1">
        <w:t>Thành</w:t>
      </w:r>
      <w:proofErr w:type="spellEnd"/>
      <w:r w:rsidRPr="009C64A1">
        <w:t xml:space="preserve"> </w:t>
      </w:r>
      <w:proofErr w:type="spellStart"/>
      <w:r w:rsidRPr="009C64A1">
        <w:t>phố</w:t>
      </w:r>
      <w:proofErr w:type="spellEnd"/>
      <w:r w:rsidRPr="009C64A1">
        <w:t xml:space="preserve"> </w:t>
      </w:r>
      <w:proofErr w:type="spellStart"/>
      <w:r w:rsidRPr="009C64A1">
        <w:t>Hồ</w:t>
      </w:r>
      <w:proofErr w:type="spellEnd"/>
      <w:r w:rsidRPr="009C64A1">
        <w:t xml:space="preserve"> </w:t>
      </w:r>
      <w:proofErr w:type="spellStart"/>
      <w:r w:rsidRPr="009C64A1">
        <w:t>Chí</w:t>
      </w:r>
      <w:proofErr w:type="spellEnd"/>
      <w:r w:rsidRPr="009C64A1">
        <w:t xml:space="preserve"> Minh;</w:t>
      </w:r>
    </w:p>
    <w:p w14:paraId="6919F86C" w14:textId="739F46E1" w:rsidR="00DF7D82" w:rsidRPr="009C64A1" w:rsidRDefault="00DF7D82" w:rsidP="00651A66">
      <w:pPr>
        <w:spacing w:before="0" w:beforeAutospacing="0" w:after="0" w:afterAutospacing="0"/>
        <w:ind w:firstLine="567"/>
      </w:pPr>
      <w:r>
        <w:t xml:space="preserve">- </w:t>
      </w:r>
      <w:proofErr w:type="spellStart"/>
      <w:r>
        <w:t>Quy</w:t>
      </w:r>
      <w:r w:rsidRPr="00DF7D82">
        <w:t>ết</w:t>
      </w:r>
      <w:proofErr w:type="spellEnd"/>
      <w:r>
        <w:t xml:space="preserve"> </w:t>
      </w:r>
      <w:proofErr w:type="spellStart"/>
      <w:r w:rsidRPr="00DF7D82">
        <w:t>định</w:t>
      </w:r>
      <w:proofErr w:type="spellEnd"/>
      <w:r>
        <w:t xml:space="preserve"> </w:t>
      </w:r>
      <w:proofErr w:type="spellStart"/>
      <w:r>
        <w:t>s</w:t>
      </w:r>
      <w:r w:rsidRPr="00DF7D82">
        <w:t>ố</w:t>
      </w:r>
      <w:proofErr w:type="spellEnd"/>
      <w:r>
        <w:t xml:space="preserve"> 76/Q</w:t>
      </w:r>
      <w:r w:rsidRPr="00DF7D82">
        <w:t>Đ</w:t>
      </w:r>
      <w:r>
        <w:t>-H</w:t>
      </w:r>
      <w:r w:rsidRPr="00DF7D82">
        <w:t>Đ</w:t>
      </w:r>
      <w:r>
        <w:t xml:space="preserve">TV </w:t>
      </w:r>
      <w:proofErr w:type="spellStart"/>
      <w:r>
        <w:t>ng</w:t>
      </w:r>
      <w:r w:rsidRPr="00DF7D82">
        <w:t>ày</w:t>
      </w:r>
      <w:proofErr w:type="spellEnd"/>
      <w:r>
        <w:t xml:space="preserve"> 17/06/2024 </w:t>
      </w:r>
      <w:proofErr w:type="spellStart"/>
      <w:r>
        <w:t>c</w:t>
      </w:r>
      <w:r w:rsidRPr="00DF7D82">
        <w:t>ủa</w:t>
      </w:r>
      <w:proofErr w:type="spellEnd"/>
      <w:r>
        <w:t xml:space="preserve"> </w:t>
      </w:r>
      <w:proofErr w:type="spellStart"/>
      <w:r>
        <w:t>T</w:t>
      </w:r>
      <w:r w:rsidRPr="00DF7D82">
        <w:t>ập</w:t>
      </w:r>
      <w:proofErr w:type="spellEnd"/>
      <w:r>
        <w:t xml:space="preserve"> </w:t>
      </w:r>
      <w:proofErr w:type="spellStart"/>
      <w:r w:rsidRPr="00DF7D82">
        <w:t>đ</w:t>
      </w:r>
      <w:r>
        <w:t>o</w:t>
      </w:r>
      <w:r w:rsidRPr="00DF7D82">
        <w:t>àn</w:t>
      </w:r>
      <w:proofErr w:type="spellEnd"/>
      <w:r>
        <w:t xml:space="preserve"> </w:t>
      </w:r>
      <w:proofErr w:type="spellStart"/>
      <w:r w:rsidRPr="00DF7D82">
        <w:t>Đ</w:t>
      </w:r>
      <w:r>
        <w:t>i</w:t>
      </w:r>
      <w:r w:rsidRPr="00DF7D82">
        <w:t>ện</w:t>
      </w:r>
      <w:proofErr w:type="spellEnd"/>
      <w:r>
        <w:t xml:space="preserve"> </w:t>
      </w:r>
      <w:proofErr w:type="spellStart"/>
      <w:r>
        <w:t>l</w:t>
      </w:r>
      <w:r w:rsidRPr="00DF7D82">
        <w:t>ự</w:t>
      </w:r>
      <w:r>
        <w:t>c</w:t>
      </w:r>
      <w:proofErr w:type="spellEnd"/>
      <w:r>
        <w:t xml:space="preserve"> </w:t>
      </w:r>
      <w:proofErr w:type="spellStart"/>
      <w:r>
        <w:t>Vi</w:t>
      </w:r>
      <w:r w:rsidRPr="00DF7D82">
        <w:t>ệt</w:t>
      </w:r>
      <w:proofErr w:type="spellEnd"/>
      <w:r>
        <w:t xml:space="preserve"> Nam </w:t>
      </w:r>
      <w:proofErr w:type="spellStart"/>
      <w:r>
        <w:t>v</w:t>
      </w:r>
      <w:r w:rsidRPr="00DF7D82">
        <w:t>ề</w:t>
      </w:r>
      <w:proofErr w:type="spellEnd"/>
      <w:r>
        <w:t xml:space="preserve"> </w:t>
      </w:r>
      <w:proofErr w:type="spellStart"/>
      <w:r>
        <w:t>vi</w:t>
      </w:r>
      <w:r w:rsidRPr="00DF7D82">
        <w:t>ệc</w:t>
      </w:r>
      <w:proofErr w:type="spellEnd"/>
      <w:r>
        <w:t xml:space="preserve"> </w:t>
      </w:r>
      <w:proofErr w:type="spellStart"/>
      <w:r>
        <w:t>s</w:t>
      </w:r>
      <w:r w:rsidRPr="00DF7D82">
        <w:t>ửa</w:t>
      </w:r>
      <w:proofErr w:type="spellEnd"/>
      <w:r>
        <w:t xml:space="preserve"> </w:t>
      </w:r>
      <w:proofErr w:type="spellStart"/>
      <w:r w:rsidRPr="00DF7D82">
        <w:t>đổi</w:t>
      </w:r>
      <w:proofErr w:type="spellEnd"/>
      <w:r>
        <w:t xml:space="preserve">, </w:t>
      </w:r>
      <w:proofErr w:type="spellStart"/>
      <w:r>
        <w:t>b</w:t>
      </w:r>
      <w:r w:rsidRPr="00DF7D82">
        <w:t>ổ</w:t>
      </w:r>
      <w:proofErr w:type="spellEnd"/>
      <w:r>
        <w:t xml:space="preserve"> sung </w:t>
      </w:r>
      <w:proofErr w:type="spellStart"/>
      <w:r>
        <w:t>m</w:t>
      </w:r>
      <w:r w:rsidRPr="00DF7D82">
        <w:t>ột</w:t>
      </w:r>
      <w:proofErr w:type="spellEnd"/>
      <w:r>
        <w:t xml:space="preserve"> </w:t>
      </w:r>
      <w:proofErr w:type="spellStart"/>
      <w:r>
        <w:t>s</w:t>
      </w:r>
      <w:r w:rsidRPr="00DF7D82">
        <w:t>ố</w:t>
      </w:r>
      <w:proofErr w:type="spellEnd"/>
      <w:r>
        <w:t xml:space="preserve"> </w:t>
      </w:r>
      <w:proofErr w:type="spellStart"/>
      <w:r w:rsidRPr="00DF7D82">
        <w:t>đ</w:t>
      </w:r>
      <w:r>
        <w:t>i</w:t>
      </w:r>
      <w:r w:rsidRPr="00DF7D82">
        <w:t>ều</w:t>
      </w:r>
      <w:proofErr w:type="spellEnd"/>
      <w:r>
        <w:t xml:space="preserve"> </w:t>
      </w:r>
      <w:proofErr w:type="spellStart"/>
      <w:r>
        <w:t>quy</w:t>
      </w:r>
      <w:proofErr w:type="spellEnd"/>
      <w:r>
        <w:t xml:space="preserve"> </w:t>
      </w:r>
      <w:proofErr w:type="spellStart"/>
      <w:r w:rsidRPr="00DF7D82">
        <w:t>định</w:t>
      </w:r>
      <w:proofErr w:type="spellEnd"/>
      <w:r>
        <w:t xml:space="preserve"> </w:t>
      </w:r>
      <w:proofErr w:type="spellStart"/>
      <w:r>
        <w:t>v</w:t>
      </w:r>
      <w:r w:rsidRPr="00DF7D82">
        <w:t>ề</w:t>
      </w:r>
      <w:proofErr w:type="spellEnd"/>
      <w:r>
        <w:t xml:space="preserve"> </w:t>
      </w:r>
      <w:proofErr w:type="spellStart"/>
      <w:r w:rsidRPr="00DF7D82">
        <w:t>đấu</w:t>
      </w:r>
      <w:proofErr w:type="spellEnd"/>
      <w:r>
        <w:t xml:space="preserve"> </w:t>
      </w:r>
      <w:proofErr w:type="spellStart"/>
      <w:r>
        <w:t>th</w:t>
      </w:r>
      <w:r w:rsidRPr="00DF7D82">
        <w:t>ầu</w:t>
      </w:r>
      <w:proofErr w:type="spellEnd"/>
      <w:r>
        <w:t xml:space="preserve"> </w:t>
      </w:r>
      <w:proofErr w:type="spellStart"/>
      <w:r>
        <w:t>t</w:t>
      </w:r>
      <w:r w:rsidRPr="00DF7D82">
        <w:t>ại</w:t>
      </w:r>
      <w:proofErr w:type="spellEnd"/>
      <w:r>
        <w:t xml:space="preserve"> </w:t>
      </w:r>
      <w:proofErr w:type="spellStart"/>
      <w:r>
        <w:t>Quy</w:t>
      </w:r>
      <w:proofErr w:type="spellEnd"/>
      <w:r>
        <w:t xml:space="preserve"> </w:t>
      </w:r>
      <w:proofErr w:type="spellStart"/>
      <w:r>
        <w:t>ch</w:t>
      </w:r>
      <w:r w:rsidRPr="00DF7D82">
        <w:t>ế</w:t>
      </w:r>
      <w:proofErr w:type="spellEnd"/>
      <w:r>
        <w:t xml:space="preserve"> </w:t>
      </w:r>
      <w:proofErr w:type="spellStart"/>
      <w:r>
        <w:t>v</w:t>
      </w:r>
      <w:r w:rsidRPr="00DF7D82">
        <w:t>ề</w:t>
      </w:r>
      <w:proofErr w:type="spellEnd"/>
      <w:r>
        <w:t xml:space="preserve"> </w:t>
      </w:r>
      <w:proofErr w:type="spellStart"/>
      <w:r>
        <w:t>c</w:t>
      </w:r>
      <w:r w:rsidRPr="00DF7D82">
        <w:t>ô</w:t>
      </w:r>
      <w:r>
        <w:t>ng</w:t>
      </w:r>
      <w:proofErr w:type="spellEnd"/>
      <w:r>
        <w:t xml:space="preserve"> </w:t>
      </w:r>
      <w:proofErr w:type="spellStart"/>
      <w:r>
        <w:t>t</w:t>
      </w:r>
      <w:r w:rsidRPr="00DF7D82">
        <w:t>ácầu</w:t>
      </w:r>
      <w:proofErr w:type="spellEnd"/>
      <w:r>
        <w:t xml:space="preserve"> </w:t>
      </w:r>
      <w:proofErr w:type="spellStart"/>
      <w:r>
        <w:t>t</w:t>
      </w:r>
      <w:r w:rsidRPr="00DF7D82">
        <w:t>ư</w:t>
      </w:r>
      <w:proofErr w:type="spellEnd"/>
      <w:r>
        <w:t xml:space="preserve"> </w:t>
      </w:r>
      <w:proofErr w:type="spellStart"/>
      <w:r>
        <w:t>x</w:t>
      </w:r>
      <w:r w:rsidRPr="00DF7D82">
        <w:t>ây</w:t>
      </w:r>
      <w:proofErr w:type="spellEnd"/>
      <w:r>
        <w:t xml:space="preserve"> </w:t>
      </w:r>
      <w:proofErr w:type="spellStart"/>
      <w:r>
        <w:t>d</w:t>
      </w:r>
      <w:r w:rsidRPr="00DF7D82">
        <w:t>ựng</w:t>
      </w:r>
      <w:proofErr w:type="spellEnd"/>
      <w:r>
        <w:t xml:space="preserve"> </w:t>
      </w:r>
      <w:proofErr w:type="spellStart"/>
      <w:r w:rsidRPr="00DF7D82">
        <w:t>áp</w:t>
      </w:r>
      <w:proofErr w:type="spellEnd"/>
      <w:r>
        <w:t xml:space="preserve"> </w:t>
      </w:r>
      <w:proofErr w:type="spellStart"/>
      <w:r>
        <w:t>d</w:t>
      </w:r>
      <w:r w:rsidRPr="00DF7D82">
        <w:t>ụng</w:t>
      </w:r>
      <w:proofErr w:type="spellEnd"/>
      <w:r>
        <w:t xml:space="preserve"> </w:t>
      </w:r>
      <w:proofErr w:type="spellStart"/>
      <w:r>
        <w:t>trong</w:t>
      </w:r>
      <w:proofErr w:type="spellEnd"/>
      <w:r>
        <w:t xml:space="preserve"> </w:t>
      </w:r>
      <w:proofErr w:type="spellStart"/>
      <w:r>
        <w:t>T</w:t>
      </w:r>
      <w:r w:rsidRPr="00DF7D82">
        <w:t>ập</w:t>
      </w:r>
      <w:proofErr w:type="spellEnd"/>
      <w:r>
        <w:t xml:space="preserve"> </w:t>
      </w:r>
      <w:proofErr w:type="spellStart"/>
      <w:r w:rsidRPr="00DF7D82">
        <w:t>đ</w:t>
      </w:r>
      <w:r>
        <w:t>on</w:t>
      </w:r>
      <w:r w:rsidRPr="00DF7D82">
        <w:t>à</w:t>
      </w:r>
      <w:proofErr w:type="spellEnd"/>
      <w:r>
        <w:t xml:space="preserve"> </w:t>
      </w:r>
      <w:proofErr w:type="spellStart"/>
      <w:r w:rsidRPr="00DF7D82">
        <w:t>Đ</w:t>
      </w:r>
      <w:r>
        <w:t>i</w:t>
      </w:r>
      <w:r w:rsidRPr="00DF7D82">
        <w:t>ện</w:t>
      </w:r>
      <w:proofErr w:type="spellEnd"/>
      <w:r>
        <w:t xml:space="preserve"> </w:t>
      </w:r>
      <w:proofErr w:type="spellStart"/>
      <w:r>
        <w:t>l</w:t>
      </w:r>
      <w:r w:rsidRPr="00DF7D82">
        <w:t>ự</w:t>
      </w:r>
      <w:r>
        <w:t>c</w:t>
      </w:r>
      <w:proofErr w:type="spellEnd"/>
      <w:r>
        <w:t xml:space="preserve"> </w:t>
      </w:r>
      <w:proofErr w:type="spellStart"/>
      <w:r>
        <w:t>Qu</w:t>
      </w:r>
      <w:r w:rsidRPr="00DF7D82">
        <w:t>ốc</w:t>
      </w:r>
      <w:proofErr w:type="spellEnd"/>
      <w:r>
        <w:t xml:space="preserve"> </w:t>
      </w:r>
      <w:proofErr w:type="spellStart"/>
      <w:r>
        <w:t>gia</w:t>
      </w:r>
      <w:proofErr w:type="spellEnd"/>
      <w:r>
        <w:t xml:space="preserve"> </w:t>
      </w:r>
      <w:proofErr w:type="spellStart"/>
      <w:r>
        <w:t>Vi</w:t>
      </w:r>
      <w:r w:rsidRPr="00DF7D82">
        <w:t>ệt</w:t>
      </w:r>
      <w:proofErr w:type="spellEnd"/>
      <w:r>
        <w:t xml:space="preserve"> Nam;</w:t>
      </w:r>
    </w:p>
    <w:p w14:paraId="04F630FD" w14:textId="77777777" w:rsidR="00651A66" w:rsidRPr="009C64A1" w:rsidRDefault="00651A66" w:rsidP="00651A66">
      <w:pPr>
        <w:spacing w:before="0" w:beforeAutospacing="0" w:after="0" w:afterAutospacing="0"/>
        <w:ind w:firstLine="567"/>
        <w:rPr>
          <w:bCs/>
        </w:rPr>
      </w:pPr>
      <w:r w:rsidRPr="009C64A1">
        <w:rPr>
          <w:bCs/>
        </w:rPr>
        <w:t xml:space="preserve">- </w:t>
      </w:r>
      <w:proofErr w:type="spellStart"/>
      <w:r w:rsidRPr="009C64A1">
        <w:rPr>
          <w:bCs/>
        </w:rPr>
        <w:t>Bộ</w:t>
      </w:r>
      <w:proofErr w:type="spellEnd"/>
      <w:r w:rsidRPr="009C64A1">
        <w:rPr>
          <w:bCs/>
        </w:rPr>
        <w:t xml:space="preserve"> </w:t>
      </w:r>
      <w:proofErr w:type="spellStart"/>
      <w:r w:rsidRPr="009C64A1">
        <w:rPr>
          <w:bCs/>
        </w:rPr>
        <w:t>Quy</w:t>
      </w:r>
      <w:proofErr w:type="spellEnd"/>
      <w:r w:rsidRPr="009C64A1">
        <w:rPr>
          <w:bCs/>
        </w:rPr>
        <w:t xml:space="preserve"> </w:t>
      </w:r>
      <w:proofErr w:type="spellStart"/>
      <w:r w:rsidRPr="009C64A1">
        <w:rPr>
          <w:bCs/>
        </w:rPr>
        <w:t>phạm</w:t>
      </w:r>
      <w:proofErr w:type="spellEnd"/>
      <w:r w:rsidRPr="009C64A1">
        <w:rPr>
          <w:bCs/>
        </w:rPr>
        <w:t xml:space="preserve"> </w:t>
      </w:r>
      <w:proofErr w:type="spellStart"/>
      <w:r w:rsidRPr="009C64A1">
        <w:rPr>
          <w:bCs/>
        </w:rPr>
        <w:t>trang</w:t>
      </w:r>
      <w:proofErr w:type="spellEnd"/>
      <w:r w:rsidRPr="009C64A1">
        <w:rPr>
          <w:bCs/>
        </w:rPr>
        <w:t xml:space="preserve"> </w:t>
      </w:r>
      <w:proofErr w:type="spellStart"/>
      <w:r w:rsidRPr="009C64A1">
        <w:rPr>
          <w:bCs/>
        </w:rPr>
        <w:t>bị</w:t>
      </w:r>
      <w:proofErr w:type="spellEnd"/>
      <w:r w:rsidRPr="009C64A1">
        <w:rPr>
          <w:bCs/>
        </w:rPr>
        <w:t xml:space="preserve"> </w:t>
      </w:r>
      <w:proofErr w:type="spellStart"/>
      <w:r w:rsidRPr="009C64A1">
        <w:rPr>
          <w:bCs/>
        </w:rPr>
        <w:t>điện</w:t>
      </w:r>
      <w:proofErr w:type="spellEnd"/>
      <w:r w:rsidRPr="009C64A1">
        <w:rPr>
          <w:bCs/>
        </w:rPr>
        <w:t xml:space="preserve"> ban </w:t>
      </w:r>
      <w:proofErr w:type="spellStart"/>
      <w:r w:rsidRPr="009C64A1">
        <w:rPr>
          <w:bCs/>
        </w:rPr>
        <w:t>hành</w:t>
      </w:r>
      <w:proofErr w:type="spellEnd"/>
      <w:r w:rsidRPr="009C64A1">
        <w:rPr>
          <w:bCs/>
        </w:rPr>
        <w:t xml:space="preserve"> </w:t>
      </w:r>
      <w:proofErr w:type="spellStart"/>
      <w:r w:rsidRPr="009C64A1">
        <w:rPr>
          <w:bCs/>
        </w:rPr>
        <w:t>theo</w:t>
      </w:r>
      <w:proofErr w:type="spellEnd"/>
      <w:r w:rsidRPr="009C64A1">
        <w:rPr>
          <w:bCs/>
        </w:rPr>
        <w:t xml:space="preserve"> </w:t>
      </w:r>
      <w:proofErr w:type="spellStart"/>
      <w:r w:rsidRPr="009C64A1">
        <w:rPr>
          <w:bCs/>
        </w:rPr>
        <w:t>Quyết</w:t>
      </w:r>
      <w:proofErr w:type="spellEnd"/>
      <w:r w:rsidRPr="009C64A1">
        <w:rPr>
          <w:bCs/>
        </w:rPr>
        <w:t xml:space="preserve"> </w:t>
      </w:r>
      <w:proofErr w:type="spellStart"/>
      <w:r w:rsidRPr="009C64A1">
        <w:rPr>
          <w:bCs/>
        </w:rPr>
        <w:t>định</w:t>
      </w:r>
      <w:proofErr w:type="spellEnd"/>
      <w:r w:rsidRPr="009C64A1">
        <w:rPr>
          <w:bCs/>
        </w:rPr>
        <w:t xml:space="preserve"> </w:t>
      </w:r>
      <w:proofErr w:type="spellStart"/>
      <w:r w:rsidRPr="009C64A1">
        <w:rPr>
          <w:bCs/>
        </w:rPr>
        <w:t>số</w:t>
      </w:r>
      <w:proofErr w:type="spellEnd"/>
      <w:r w:rsidRPr="009C64A1">
        <w:rPr>
          <w:bCs/>
        </w:rPr>
        <w:t xml:space="preserve"> 19/2006/QĐ-BCN </w:t>
      </w:r>
      <w:proofErr w:type="spellStart"/>
      <w:r w:rsidRPr="009C64A1">
        <w:rPr>
          <w:bCs/>
        </w:rPr>
        <w:t>ngày</w:t>
      </w:r>
      <w:proofErr w:type="spellEnd"/>
      <w:r w:rsidRPr="009C64A1">
        <w:rPr>
          <w:bCs/>
        </w:rPr>
        <w:t xml:space="preserve"> 11/07/2006 </w:t>
      </w:r>
      <w:proofErr w:type="spellStart"/>
      <w:r w:rsidRPr="009C64A1">
        <w:rPr>
          <w:bCs/>
        </w:rPr>
        <w:t>của</w:t>
      </w:r>
      <w:proofErr w:type="spellEnd"/>
      <w:r w:rsidRPr="009C64A1">
        <w:rPr>
          <w:bCs/>
        </w:rPr>
        <w:t xml:space="preserve"> </w:t>
      </w:r>
      <w:proofErr w:type="spellStart"/>
      <w:r w:rsidRPr="009C64A1">
        <w:rPr>
          <w:bCs/>
        </w:rPr>
        <w:t>Bộ</w:t>
      </w:r>
      <w:proofErr w:type="spellEnd"/>
      <w:r w:rsidRPr="009C64A1">
        <w:rPr>
          <w:bCs/>
        </w:rPr>
        <w:t xml:space="preserve"> </w:t>
      </w:r>
      <w:proofErr w:type="spellStart"/>
      <w:r w:rsidRPr="009C64A1">
        <w:rPr>
          <w:bCs/>
        </w:rPr>
        <w:t>Công</w:t>
      </w:r>
      <w:proofErr w:type="spellEnd"/>
      <w:r w:rsidRPr="009C64A1">
        <w:rPr>
          <w:bCs/>
        </w:rPr>
        <w:t xml:space="preserve"> </w:t>
      </w:r>
      <w:proofErr w:type="spellStart"/>
      <w:r w:rsidRPr="009C64A1">
        <w:rPr>
          <w:bCs/>
        </w:rPr>
        <w:t>Nghiệp</w:t>
      </w:r>
      <w:proofErr w:type="spellEnd"/>
      <w:r w:rsidRPr="009C64A1">
        <w:rPr>
          <w:bCs/>
        </w:rPr>
        <w:t xml:space="preserve"> (nay là </w:t>
      </w:r>
      <w:proofErr w:type="spellStart"/>
      <w:r w:rsidRPr="009C64A1">
        <w:rPr>
          <w:bCs/>
        </w:rPr>
        <w:t>Bộ</w:t>
      </w:r>
      <w:proofErr w:type="spellEnd"/>
      <w:r w:rsidRPr="009C64A1">
        <w:rPr>
          <w:bCs/>
        </w:rPr>
        <w:t xml:space="preserve"> </w:t>
      </w:r>
      <w:proofErr w:type="spellStart"/>
      <w:r w:rsidRPr="009C64A1">
        <w:rPr>
          <w:bCs/>
        </w:rPr>
        <w:t>Công</w:t>
      </w:r>
      <w:proofErr w:type="spellEnd"/>
      <w:r w:rsidRPr="009C64A1">
        <w:rPr>
          <w:bCs/>
        </w:rPr>
        <w:t xml:space="preserve"> </w:t>
      </w:r>
      <w:proofErr w:type="spellStart"/>
      <w:r w:rsidRPr="009C64A1">
        <w:rPr>
          <w:bCs/>
        </w:rPr>
        <w:t>Thương</w:t>
      </w:r>
      <w:proofErr w:type="spellEnd"/>
      <w:r w:rsidRPr="009C64A1">
        <w:rPr>
          <w:bCs/>
        </w:rPr>
        <w:t>):</w:t>
      </w:r>
    </w:p>
    <w:p w14:paraId="73C1FFE5" w14:textId="77777777" w:rsidR="00651A66" w:rsidRPr="009C64A1" w:rsidRDefault="00651A66" w:rsidP="00651A66">
      <w:pPr>
        <w:pStyle w:val="BodyText2"/>
        <w:tabs>
          <w:tab w:val="left" w:pos="360"/>
        </w:tabs>
        <w:ind w:left="936"/>
        <w:jc w:val="left"/>
        <w:rPr>
          <w:rFonts w:ascii="Times New Roman" w:hAnsi="Times New Roman"/>
          <w:b/>
          <w:bCs/>
          <w:color w:val="auto"/>
          <w:szCs w:val="26"/>
        </w:rPr>
      </w:pPr>
      <w:r w:rsidRPr="009C64A1">
        <w:rPr>
          <w:rFonts w:ascii="Times New Roman" w:hAnsi="Times New Roman"/>
          <w:color w:val="auto"/>
          <w:szCs w:val="26"/>
        </w:rPr>
        <w:t xml:space="preserve">+ </w:t>
      </w:r>
      <w:proofErr w:type="spellStart"/>
      <w:r w:rsidRPr="009C64A1">
        <w:rPr>
          <w:rFonts w:ascii="Times New Roman" w:hAnsi="Times New Roman"/>
          <w:color w:val="auto"/>
          <w:szCs w:val="26"/>
        </w:rPr>
        <w:t>Phần</w:t>
      </w:r>
      <w:proofErr w:type="spellEnd"/>
      <w:r w:rsidRPr="009C64A1">
        <w:rPr>
          <w:rFonts w:ascii="Times New Roman" w:hAnsi="Times New Roman"/>
          <w:color w:val="auto"/>
          <w:szCs w:val="26"/>
        </w:rPr>
        <w:t xml:space="preserve"> I:</w:t>
      </w:r>
      <w:r w:rsidRPr="009C64A1">
        <w:rPr>
          <w:rFonts w:ascii="Times New Roman" w:hAnsi="Times New Roman"/>
          <w:color w:val="auto"/>
          <w:szCs w:val="26"/>
        </w:rPr>
        <w:tab/>
      </w:r>
      <w:proofErr w:type="spellStart"/>
      <w:r w:rsidRPr="009C64A1">
        <w:rPr>
          <w:rFonts w:ascii="Times New Roman" w:hAnsi="Times New Roman"/>
          <w:color w:val="auto"/>
          <w:szCs w:val="26"/>
        </w:rPr>
        <w:t>Quy</w:t>
      </w:r>
      <w:proofErr w:type="spellEnd"/>
      <w:r w:rsidRPr="009C64A1">
        <w:rPr>
          <w:rFonts w:ascii="Times New Roman" w:hAnsi="Times New Roman"/>
          <w:color w:val="auto"/>
          <w:szCs w:val="26"/>
        </w:rPr>
        <w:t xml:space="preserve"> </w:t>
      </w:r>
      <w:proofErr w:type="spellStart"/>
      <w:r w:rsidRPr="009C64A1">
        <w:rPr>
          <w:rFonts w:ascii="Times New Roman" w:hAnsi="Times New Roman"/>
          <w:color w:val="auto"/>
          <w:szCs w:val="26"/>
        </w:rPr>
        <w:t>định</w:t>
      </w:r>
      <w:proofErr w:type="spellEnd"/>
      <w:r w:rsidRPr="009C64A1">
        <w:rPr>
          <w:rFonts w:ascii="Times New Roman" w:hAnsi="Times New Roman"/>
          <w:color w:val="auto"/>
          <w:szCs w:val="26"/>
        </w:rPr>
        <w:t xml:space="preserve"> </w:t>
      </w:r>
      <w:proofErr w:type="spellStart"/>
      <w:r w:rsidRPr="009C64A1">
        <w:rPr>
          <w:rFonts w:ascii="Times New Roman" w:hAnsi="Times New Roman"/>
          <w:color w:val="auto"/>
          <w:szCs w:val="26"/>
        </w:rPr>
        <w:t>chung</w:t>
      </w:r>
      <w:proofErr w:type="spellEnd"/>
      <w:r w:rsidRPr="009C64A1">
        <w:rPr>
          <w:rFonts w:ascii="Times New Roman" w:hAnsi="Times New Roman"/>
          <w:color w:val="auto"/>
          <w:szCs w:val="26"/>
        </w:rPr>
        <w:t xml:space="preserve">, </w:t>
      </w:r>
      <w:proofErr w:type="spellStart"/>
      <w:r w:rsidRPr="009C64A1">
        <w:rPr>
          <w:rFonts w:ascii="Times New Roman" w:hAnsi="Times New Roman"/>
          <w:color w:val="auto"/>
          <w:szCs w:val="26"/>
        </w:rPr>
        <w:t>sô</w:t>
      </w:r>
      <w:proofErr w:type="spellEnd"/>
      <w:r w:rsidRPr="009C64A1">
        <w:rPr>
          <w:rFonts w:ascii="Times New Roman" w:hAnsi="Times New Roman"/>
          <w:color w:val="auto"/>
          <w:szCs w:val="26"/>
        </w:rPr>
        <w:t>́ 11 TCN-18-2006.</w:t>
      </w:r>
    </w:p>
    <w:p w14:paraId="7482F7EA" w14:textId="77777777" w:rsidR="00651A66" w:rsidRPr="009C64A1" w:rsidRDefault="00651A66" w:rsidP="00651A66">
      <w:pPr>
        <w:pStyle w:val="BodyText2"/>
        <w:tabs>
          <w:tab w:val="left" w:pos="360"/>
        </w:tabs>
        <w:ind w:left="936"/>
        <w:jc w:val="left"/>
        <w:rPr>
          <w:rFonts w:ascii="Times New Roman" w:hAnsi="Times New Roman"/>
          <w:b/>
          <w:bCs/>
          <w:color w:val="auto"/>
          <w:szCs w:val="26"/>
        </w:rPr>
      </w:pPr>
      <w:r w:rsidRPr="009C64A1">
        <w:rPr>
          <w:rFonts w:ascii="Times New Roman" w:hAnsi="Times New Roman"/>
          <w:color w:val="auto"/>
          <w:szCs w:val="26"/>
        </w:rPr>
        <w:t xml:space="preserve">+ </w:t>
      </w:r>
      <w:proofErr w:type="spellStart"/>
      <w:r w:rsidRPr="009C64A1">
        <w:rPr>
          <w:rFonts w:ascii="Times New Roman" w:hAnsi="Times New Roman"/>
          <w:color w:val="auto"/>
          <w:szCs w:val="26"/>
        </w:rPr>
        <w:t>Phần</w:t>
      </w:r>
      <w:proofErr w:type="spellEnd"/>
      <w:r w:rsidRPr="009C64A1">
        <w:rPr>
          <w:rFonts w:ascii="Times New Roman" w:hAnsi="Times New Roman"/>
          <w:color w:val="auto"/>
          <w:szCs w:val="26"/>
        </w:rPr>
        <w:t xml:space="preserve"> II:</w:t>
      </w:r>
      <w:r w:rsidRPr="009C64A1">
        <w:rPr>
          <w:rFonts w:ascii="Times New Roman" w:hAnsi="Times New Roman"/>
          <w:color w:val="auto"/>
          <w:szCs w:val="26"/>
        </w:rPr>
        <w:tab/>
      </w:r>
      <w:proofErr w:type="spellStart"/>
      <w:r w:rsidRPr="009C64A1">
        <w:rPr>
          <w:rFonts w:ascii="Times New Roman" w:hAnsi="Times New Roman"/>
          <w:color w:val="auto"/>
          <w:szCs w:val="26"/>
        </w:rPr>
        <w:t>Hệ</w:t>
      </w:r>
      <w:proofErr w:type="spellEnd"/>
      <w:r w:rsidRPr="009C64A1">
        <w:rPr>
          <w:rFonts w:ascii="Times New Roman" w:hAnsi="Times New Roman"/>
          <w:color w:val="auto"/>
          <w:szCs w:val="26"/>
        </w:rPr>
        <w:t xml:space="preserve"> </w:t>
      </w:r>
      <w:proofErr w:type="spellStart"/>
      <w:r w:rsidRPr="009C64A1">
        <w:rPr>
          <w:rFonts w:ascii="Times New Roman" w:hAnsi="Times New Roman"/>
          <w:color w:val="auto"/>
          <w:szCs w:val="26"/>
        </w:rPr>
        <w:t>thống</w:t>
      </w:r>
      <w:proofErr w:type="spellEnd"/>
      <w:r w:rsidRPr="009C64A1">
        <w:rPr>
          <w:rFonts w:ascii="Times New Roman" w:hAnsi="Times New Roman"/>
          <w:color w:val="auto"/>
          <w:szCs w:val="26"/>
        </w:rPr>
        <w:t xml:space="preserve"> </w:t>
      </w:r>
      <w:proofErr w:type="spellStart"/>
      <w:r w:rsidRPr="009C64A1">
        <w:rPr>
          <w:rFonts w:ascii="Times New Roman" w:hAnsi="Times New Roman"/>
          <w:color w:val="auto"/>
          <w:szCs w:val="26"/>
        </w:rPr>
        <w:t>đường</w:t>
      </w:r>
      <w:proofErr w:type="spellEnd"/>
      <w:r w:rsidRPr="009C64A1">
        <w:rPr>
          <w:rFonts w:ascii="Times New Roman" w:hAnsi="Times New Roman"/>
          <w:color w:val="auto"/>
          <w:szCs w:val="26"/>
        </w:rPr>
        <w:t xml:space="preserve"> </w:t>
      </w:r>
      <w:proofErr w:type="spellStart"/>
      <w:r w:rsidRPr="009C64A1">
        <w:rPr>
          <w:rFonts w:ascii="Times New Roman" w:hAnsi="Times New Roman"/>
          <w:color w:val="auto"/>
          <w:szCs w:val="26"/>
        </w:rPr>
        <w:t>dẫn</w:t>
      </w:r>
      <w:proofErr w:type="spellEnd"/>
      <w:r w:rsidRPr="009C64A1">
        <w:rPr>
          <w:rFonts w:ascii="Times New Roman" w:hAnsi="Times New Roman"/>
          <w:color w:val="auto"/>
          <w:szCs w:val="26"/>
        </w:rPr>
        <w:t xml:space="preserve">, </w:t>
      </w:r>
      <w:proofErr w:type="spellStart"/>
      <w:r w:rsidRPr="009C64A1">
        <w:rPr>
          <w:rFonts w:ascii="Times New Roman" w:hAnsi="Times New Roman"/>
          <w:color w:val="auto"/>
          <w:szCs w:val="26"/>
        </w:rPr>
        <w:t>sô</w:t>
      </w:r>
      <w:proofErr w:type="spellEnd"/>
      <w:r w:rsidRPr="009C64A1">
        <w:rPr>
          <w:rFonts w:ascii="Times New Roman" w:hAnsi="Times New Roman"/>
          <w:color w:val="auto"/>
          <w:szCs w:val="26"/>
        </w:rPr>
        <w:t>́ 11 TCN-19-2006.</w:t>
      </w:r>
    </w:p>
    <w:p w14:paraId="5F6DB26F" w14:textId="77777777" w:rsidR="00651A66" w:rsidRPr="009C64A1" w:rsidRDefault="00651A66" w:rsidP="00651A66">
      <w:pPr>
        <w:pStyle w:val="BodyText2"/>
        <w:tabs>
          <w:tab w:val="left" w:pos="360"/>
        </w:tabs>
        <w:ind w:left="936"/>
        <w:jc w:val="left"/>
        <w:rPr>
          <w:rFonts w:ascii="Times New Roman" w:hAnsi="Times New Roman"/>
          <w:b/>
          <w:bCs/>
          <w:color w:val="auto"/>
          <w:szCs w:val="26"/>
        </w:rPr>
      </w:pPr>
      <w:r w:rsidRPr="009C64A1">
        <w:rPr>
          <w:rFonts w:ascii="Times New Roman" w:hAnsi="Times New Roman"/>
          <w:color w:val="auto"/>
          <w:szCs w:val="26"/>
        </w:rPr>
        <w:t xml:space="preserve">+ </w:t>
      </w:r>
      <w:proofErr w:type="spellStart"/>
      <w:r w:rsidRPr="009C64A1">
        <w:rPr>
          <w:rFonts w:ascii="Times New Roman" w:hAnsi="Times New Roman"/>
          <w:color w:val="auto"/>
          <w:szCs w:val="26"/>
        </w:rPr>
        <w:t>Phần</w:t>
      </w:r>
      <w:proofErr w:type="spellEnd"/>
      <w:r w:rsidRPr="009C64A1">
        <w:rPr>
          <w:rFonts w:ascii="Times New Roman" w:hAnsi="Times New Roman"/>
          <w:color w:val="auto"/>
          <w:szCs w:val="26"/>
        </w:rPr>
        <w:t xml:space="preserve"> III: </w:t>
      </w:r>
      <w:proofErr w:type="spellStart"/>
      <w:r w:rsidRPr="009C64A1">
        <w:rPr>
          <w:rFonts w:ascii="Times New Roman" w:hAnsi="Times New Roman"/>
          <w:color w:val="auto"/>
          <w:szCs w:val="26"/>
        </w:rPr>
        <w:t>Thiết</w:t>
      </w:r>
      <w:proofErr w:type="spellEnd"/>
      <w:r w:rsidRPr="009C64A1">
        <w:rPr>
          <w:rFonts w:ascii="Times New Roman" w:hAnsi="Times New Roman"/>
          <w:color w:val="auto"/>
          <w:szCs w:val="26"/>
        </w:rPr>
        <w:t xml:space="preserve"> bị </w:t>
      </w:r>
      <w:proofErr w:type="spellStart"/>
      <w:r w:rsidRPr="009C64A1">
        <w:rPr>
          <w:rFonts w:ascii="Times New Roman" w:hAnsi="Times New Roman"/>
          <w:color w:val="auto"/>
          <w:szCs w:val="26"/>
        </w:rPr>
        <w:t>phân</w:t>
      </w:r>
      <w:proofErr w:type="spellEnd"/>
      <w:r w:rsidRPr="009C64A1">
        <w:rPr>
          <w:rFonts w:ascii="Times New Roman" w:hAnsi="Times New Roman"/>
          <w:color w:val="auto"/>
          <w:szCs w:val="26"/>
        </w:rPr>
        <w:t xml:space="preserve"> </w:t>
      </w:r>
      <w:proofErr w:type="spellStart"/>
      <w:r w:rsidRPr="009C64A1">
        <w:rPr>
          <w:rFonts w:ascii="Times New Roman" w:hAnsi="Times New Roman"/>
          <w:color w:val="auto"/>
          <w:szCs w:val="26"/>
        </w:rPr>
        <w:t>phối</w:t>
      </w:r>
      <w:proofErr w:type="spellEnd"/>
      <w:r w:rsidRPr="009C64A1">
        <w:rPr>
          <w:rFonts w:ascii="Times New Roman" w:hAnsi="Times New Roman"/>
          <w:color w:val="auto"/>
          <w:szCs w:val="26"/>
        </w:rPr>
        <w:t xml:space="preserve"> </w:t>
      </w:r>
      <w:proofErr w:type="spellStart"/>
      <w:r w:rsidRPr="009C64A1">
        <w:rPr>
          <w:rFonts w:ascii="Times New Roman" w:hAnsi="Times New Roman"/>
          <w:color w:val="auto"/>
          <w:szCs w:val="26"/>
        </w:rPr>
        <w:t>va</w:t>
      </w:r>
      <w:proofErr w:type="spellEnd"/>
      <w:r w:rsidRPr="009C64A1">
        <w:rPr>
          <w:rFonts w:ascii="Times New Roman" w:hAnsi="Times New Roman"/>
          <w:color w:val="auto"/>
          <w:szCs w:val="26"/>
        </w:rPr>
        <w:t xml:space="preserve">̀ </w:t>
      </w:r>
      <w:proofErr w:type="spellStart"/>
      <w:r w:rsidRPr="009C64A1">
        <w:rPr>
          <w:rFonts w:ascii="Times New Roman" w:hAnsi="Times New Roman"/>
          <w:color w:val="auto"/>
          <w:szCs w:val="26"/>
        </w:rPr>
        <w:t>trạm</w:t>
      </w:r>
      <w:proofErr w:type="spellEnd"/>
      <w:r w:rsidRPr="009C64A1">
        <w:rPr>
          <w:rFonts w:ascii="Times New Roman" w:hAnsi="Times New Roman"/>
          <w:color w:val="auto"/>
          <w:szCs w:val="26"/>
        </w:rPr>
        <w:t xml:space="preserve"> </w:t>
      </w:r>
      <w:proofErr w:type="spellStart"/>
      <w:r w:rsidRPr="009C64A1">
        <w:rPr>
          <w:rFonts w:ascii="Times New Roman" w:hAnsi="Times New Roman"/>
          <w:color w:val="auto"/>
          <w:szCs w:val="26"/>
        </w:rPr>
        <w:t>biến</w:t>
      </w:r>
      <w:proofErr w:type="spellEnd"/>
      <w:r w:rsidRPr="009C64A1">
        <w:rPr>
          <w:rFonts w:ascii="Times New Roman" w:hAnsi="Times New Roman"/>
          <w:color w:val="auto"/>
          <w:szCs w:val="26"/>
        </w:rPr>
        <w:t xml:space="preserve"> </w:t>
      </w:r>
      <w:proofErr w:type="spellStart"/>
      <w:r w:rsidRPr="009C64A1">
        <w:rPr>
          <w:rFonts w:ascii="Times New Roman" w:hAnsi="Times New Roman"/>
          <w:color w:val="auto"/>
          <w:szCs w:val="26"/>
        </w:rPr>
        <w:t>áp</w:t>
      </w:r>
      <w:proofErr w:type="spellEnd"/>
      <w:r w:rsidRPr="009C64A1">
        <w:rPr>
          <w:rFonts w:ascii="Times New Roman" w:hAnsi="Times New Roman"/>
          <w:color w:val="auto"/>
          <w:szCs w:val="26"/>
        </w:rPr>
        <w:t xml:space="preserve">, </w:t>
      </w:r>
      <w:proofErr w:type="spellStart"/>
      <w:r w:rsidRPr="009C64A1">
        <w:rPr>
          <w:rFonts w:ascii="Times New Roman" w:hAnsi="Times New Roman"/>
          <w:color w:val="auto"/>
          <w:szCs w:val="26"/>
        </w:rPr>
        <w:t>sô</w:t>
      </w:r>
      <w:proofErr w:type="spellEnd"/>
      <w:r w:rsidRPr="009C64A1">
        <w:rPr>
          <w:rFonts w:ascii="Times New Roman" w:hAnsi="Times New Roman"/>
          <w:color w:val="auto"/>
          <w:szCs w:val="26"/>
        </w:rPr>
        <w:t>́ 11 TCN-20-2006</w:t>
      </w:r>
    </w:p>
    <w:p w14:paraId="0E6331DB" w14:textId="77777777" w:rsidR="00651A66" w:rsidRPr="009C64A1" w:rsidRDefault="00651A66" w:rsidP="00651A66">
      <w:pPr>
        <w:pStyle w:val="BodyText2"/>
        <w:tabs>
          <w:tab w:val="left" w:pos="360"/>
        </w:tabs>
        <w:ind w:left="936"/>
        <w:jc w:val="left"/>
        <w:rPr>
          <w:rFonts w:ascii="Times New Roman" w:hAnsi="Times New Roman"/>
          <w:b/>
          <w:bCs/>
          <w:color w:val="auto"/>
          <w:szCs w:val="26"/>
        </w:rPr>
      </w:pPr>
      <w:r w:rsidRPr="009C64A1">
        <w:rPr>
          <w:rFonts w:ascii="Times New Roman" w:hAnsi="Times New Roman"/>
          <w:color w:val="auto"/>
          <w:szCs w:val="26"/>
        </w:rPr>
        <w:t xml:space="preserve">+ </w:t>
      </w:r>
      <w:proofErr w:type="spellStart"/>
      <w:r w:rsidRPr="009C64A1">
        <w:rPr>
          <w:rFonts w:ascii="Times New Roman" w:hAnsi="Times New Roman"/>
          <w:color w:val="auto"/>
          <w:szCs w:val="26"/>
        </w:rPr>
        <w:t>Phần</w:t>
      </w:r>
      <w:proofErr w:type="spellEnd"/>
      <w:r w:rsidRPr="009C64A1">
        <w:rPr>
          <w:rFonts w:ascii="Times New Roman" w:hAnsi="Times New Roman"/>
          <w:color w:val="auto"/>
          <w:szCs w:val="26"/>
        </w:rPr>
        <w:t xml:space="preserve"> IV: </w:t>
      </w:r>
      <w:proofErr w:type="spellStart"/>
      <w:r w:rsidRPr="009C64A1">
        <w:rPr>
          <w:rFonts w:ascii="Times New Roman" w:hAnsi="Times New Roman"/>
          <w:color w:val="auto"/>
          <w:szCs w:val="26"/>
        </w:rPr>
        <w:t>Bảo</w:t>
      </w:r>
      <w:proofErr w:type="spellEnd"/>
      <w:r w:rsidRPr="009C64A1">
        <w:rPr>
          <w:rFonts w:ascii="Times New Roman" w:hAnsi="Times New Roman"/>
          <w:color w:val="auto"/>
          <w:szCs w:val="26"/>
        </w:rPr>
        <w:t xml:space="preserve"> </w:t>
      </w:r>
      <w:proofErr w:type="spellStart"/>
      <w:r w:rsidRPr="009C64A1">
        <w:rPr>
          <w:rFonts w:ascii="Times New Roman" w:hAnsi="Times New Roman"/>
          <w:color w:val="auto"/>
          <w:szCs w:val="26"/>
        </w:rPr>
        <w:t>vệ</w:t>
      </w:r>
      <w:proofErr w:type="spellEnd"/>
      <w:r w:rsidRPr="009C64A1">
        <w:rPr>
          <w:rFonts w:ascii="Times New Roman" w:hAnsi="Times New Roman"/>
          <w:color w:val="auto"/>
          <w:szCs w:val="26"/>
        </w:rPr>
        <w:t xml:space="preserve"> </w:t>
      </w:r>
      <w:proofErr w:type="spellStart"/>
      <w:r w:rsidRPr="009C64A1">
        <w:rPr>
          <w:rFonts w:ascii="Times New Roman" w:hAnsi="Times New Roman"/>
          <w:color w:val="auto"/>
          <w:szCs w:val="26"/>
        </w:rPr>
        <w:t>và</w:t>
      </w:r>
      <w:proofErr w:type="spellEnd"/>
      <w:r w:rsidRPr="009C64A1">
        <w:rPr>
          <w:rFonts w:ascii="Times New Roman" w:hAnsi="Times New Roman"/>
          <w:color w:val="auto"/>
          <w:szCs w:val="26"/>
        </w:rPr>
        <w:t xml:space="preserve"> </w:t>
      </w:r>
      <w:proofErr w:type="spellStart"/>
      <w:r w:rsidRPr="009C64A1">
        <w:rPr>
          <w:rFonts w:ascii="Times New Roman" w:hAnsi="Times New Roman"/>
          <w:color w:val="auto"/>
          <w:szCs w:val="26"/>
        </w:rPr>
        <w:t>tư</w:t>
      </w:r>
      <w:proofErr w:type="spellEnd"/>
      <w:r w:rsidRPr="009C64A1">
        <w:rPr>
          <w:rFonts w:ascii="Times New Roman" w:hAnsi="Times New Roman"/>
          <w:color w:val="auto"/>
          <w:szCs w:val="26"/>
        </w:rPr>
        <w:t xml:space="preserve">̣ </w:t>
      </w:r>
      <w:proofErr w:type="spellStart"/>
      <w:r w:rsidRPr="009C64A1">
        <w:rPr>
          <w:rFonts w:ascii="Times New Roman" w:hAnsi="Times New Roman"/>
          <w:color w:val="auto"/>
          <w:szCs w:val="26"/>
        </w:rPr>
        <w:t>động</w:t>
      </w:r>
      <w:proofErr w:type="spellEnd"/>
      <w:r w:rsidRPr="009C64A1">
        <w:rPr>
          <w:rFonts w:ascii="Times New Roman" w:hAnsi="Times New Roman"/>
          <w:color w:val="auto"/>
          <w:szCs w:val="26"/>
        </w:rPr>
        <w:t xml:space="preserve">, </w:t>
      </w:r>
      <w:proofErr w:type="spellStart"/>
      <w:r w:rsidRPr="009C64A1">
        <w:rPr>
          <w:rFonts w:ascii="Times New Roman" w:hAnsi="Times New Roman"/>
          <w:color w:val="auto"/>
          <w:szCs w:val="26"/>
        </w:rPr>
        <w:t>sô</w:t>
      </w:r>
      <w:proofErr w:type="spellEnd"/>
      <w:r w:rsidRPr="009C64A1">
        <w:rPr>
          <w:rFonts w:ascii="Times New Roman" w:hAnsi="Times New Roman"/>
          <w:color w:val="auto"/>
          <w:szCs w:val="26"/>
        </w:rPr>
        <w:t>́ 11 TCN-21-2006.</w:t>
      </w:r>
    </w:p>
    <w:p w14:paraId="0E7C56C2" w14:textId="77777777" w:rsidR="00651A66" w:rsidRPr="009C64A1" w:rsidRDefault="00651A66" w:rsidP="00651A66">
      <w:pPr>
        <w:spacing w:before="0" w:beforeAutospacing="0" w:after="0" w:afterAutospacing="0"/>
        <w:ind w:firstLine="567"/>
      </w:pPr>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áo</w:t>
      </w:r>
      <w:proofErr w:type="spellEnd"/>
      <w:r w:rsidRPr="009C64A1">
        <w:t xml:space="preserve"> </w:t>
      </w:r>
      <w:proofErr w:type="spellStart"/>
      <w:r w:rsidRPr="009C64A1">
        <w:t>đường</w:t>
      </w:r>
      <w:proofErr w:type="spellEnd"/>
      <w:r w:rsidRPr="009C64A1">
        <w:t xml:space="preserve"> </w:t>
      </w:r>
      <w:proofErr w:type="spellStart"/>
      <w:r w:rsidRPr="009C64A1">
        <w:t>cứng</w:t>
      </w:r>
      <w:proofErr w:type="spellEnd"/>
      <w:r w:rsidRPr="009C64A1">
        <w:t xml:space="preserve"> </w:t>
      </w:r>
      <w:proofErr w:type="spellStart"/>
      <w:r w:rsidRPr="009C64A1">
        <w:t>đường</w:t>
      </w:r>
      <w:proofErr w:type="spellEnd"/>
      <w:r w:rsidRPr="009C64A1">
        <w:t xml:space="preserve"> ô </w:t>
      </w:r>
      <w:proofErr w:type="spellStart"/>
      <w:r w:rsidRPr="009C64A1">
        <w:t>tô</w:t>
      </w:r>
      <w:proofErr w:type="spellEnd"/>
      <w:r w:rsidRPr="009C64A1">
        <w:t xml:space="preserve"> </w:t>
      </w:r>
      <w:proofErr w:type="spellStart"/>
      <w:r w:rsidRPr="009C64A1">
        <w:t>của</w:t>
      </w:r>
      <w:proofErr w:type="spellEnd"/>
      <w:r w:rsidRPr="009C64A1">
        <w:t xml:space="preserve"> </w:t>
      </w:r>
      <w:proofErr w:type="spellStart"/>
      <w:r w:rsidRPr="009C64A1">
        <w:t>Bộ</w:t>
      </w:r>
      <w:proofErr w:type="spellEnd"/>
      <w:r w:rsidRPr="009C64A1">
        <w:t xml:space="preserve"> GTVT (22TCN -223-95)</w:t>
      </w:r>
    </w:p>
    <w:p w14:paraId="53190CCB" w14:textId="77777777" w:rsidR="00651A66" w:rsidRPr="009C64A1" w:rsidRDefault="00651A66" w:rsidP="00651A66">
      <w:pPr>
        <w:spacing w:before="0" w:beforeAutospacing="0" w:after="0" w:afterAutospacing="0"/>
        <w:ind w:firstLine="567"/>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quy</w:t>
      </w:r>
      <w:proofErr w:type="spellEnd"/>
      <w:r w:rsidRPr="009C64A1">
        <w:t xml:space="preserve"> </w:t>
      </w:r>
      <w:proofErr w:type="spellStart"/>
      <w:r w:rsidRPr="009C64A1">
        <w:t>hoạch</w:t>
      </w:r>
      <w:proofErr w:type="spellEnd"/>
      <w:r w:rsidRPr="009C64A1">
        <w:t xml:space="preserve"> </w:t>
      </w:r>
      <w:proofErr w:type="spellStart"/>
      <w:r w:rsidRPr="009C64A1">
        <w:t>lưới</w:t>
      </w:r>
      <w:proofErr w:type="spellEnd"/>
      <w:r w:rsidRPr="009C64A1">
        <w:t xml:space="preserve"> </w:t>
      </w:r>
      <w:proofErr w:type="spellStart"/>
      <w:r w:rsidRPr="009C64A1">
        <w:t>điện</w:t>
      </w:r>
      <w:proofErr w:type="spellEnd"/>
      <w:r w:rsidRPr="009C64A1">
        <w:t xml:space="preserve"> </w:t>
      </w:r>
      <w:proofErr w:type="spellStart"/>
      <w:r w:rsidRPr="009C64A1">
        <w:t>Thành</w:t>
      </w:r>
      <w:proofErr w:type="spellEnd"/>
      <w:r w:rsidRPr="009C64A1">
        <w:t xml:space="preserve"> </w:t>
      </w:r>
      <w:proofErr w:type="spellStart"/>
      <w:r w:rsidRPr="009C64A1">
        <w:t>phố</w:t>
      </w:r>
      <w:proofErr w:type="spellEnd"/>
      <w:r w:rsidRPr="009C64A1">
        <w:t xml:space="preserve"> </w:t>
      </w:r>
      <w:proofErr w:type="spellStart"/>
      <w:r w:rsidRPr="009C64A1">
        <w:t>Hồ</w:t>
      </w:r>
      <w:proofErr w:type="spellEnd"/>
      <w:r w:rsidRPr="009C64A1">
        <w:t xml:space="preserve"> </w:t>
      </w:r>
      <w:proofErr w:type="spellStart"/>
      <w:r w:rsidRPr="009C64A1">
        <w:t>Chí</w:t>
      </w:r>
      <w:proofErr w:type="spellEnd"/>
      <w:r w:rsidRPr="009C64A1">
        <w:t xml:space="preserve"> Minh </w:t>
      </w:r>
      <w:proofErr w:type="spellStart"/>
      <w:r w:rsidRPr="009C64A1">
        <w:t>cập</w:t>
      </w:r>
      <w:proofErr w:type="spellEnd"/>
      <w:r w:rsidRPr="009C64A1">
        <w:t xml:space="preserve"> </w:t>
      </w:r>
      <w:proofErr w:type="spellStart"/>
      <w:r w:rsidRPr="009C64A1">
        <w:t>nhập</w:t>
      </w:r>
      <w:proofErr w:type="spellEnd"/>
      <w:r w:rsidRPr="009C64A1">
        <w:t xml:space="preserve"> </w:t>
      </w:r>
      <w:proofErr w:type="spellStart"/>
      <w:r w:rsidRPr="009C64A1">
        <w:t>theo</w:t>
      </w:r>
      <w:proofErr w:type="spellEnd"/>
      <w:r w:rsidRPr="009C64A1">
        <w:t xml:space="preserve"> </w:t>
      </w:r>
      <w:proofErr w:type="spellStart"/>
      <w:r w:rsidRPr="009C64A1">
        <w:t>quyết</w:t>
      </w:r>
      <w:proofErr w:type="spellEnd"/>
      <w:r w:rsidRPr="009C64A1">
        <w:t xml:space="preserve"> </w:t>
      </w:r>
      <w:proofErr w:type="spellStart"/>
      <w:r w:rsidRPr="009C64A1">
        <w:t>định</w:t>
      </w:r>
      <w:proofErr w:type="spellEnd"/>
      <w:r w:rsidRPr="009C64A1">
        <w:t xml:space="preserve"> 654/QĐ-UBND </w:t>
      </w:r>
      <w:proofErr w:type="spellStart"/>
      <w:r w:rsidRPr="009C64A1">
        <w:t>ngày</w:t>
      </w:r>
      <w:proofErr w:type="spellEnd"/>
      <w:r w:rsidRPr="009C64A1">
        <w:t xml:space="preserve"> 12/02/2018 </w:t>
      </w:r>
      <w:proofErr w:type="spellStart"/>
      <w:r w:rsidRPr="009C64A1">
        <w:t>của</w:t>
      </w:r>
      <w:proofErr w:type="spellEnd"/>
      <w:r w:rsidRPr="009C64A1">
        <w:t xml:space="preserve"> UBND </w:t>
      </w:r>
      <w:proofErr w:type="spellStart"/>
      <w:r w:rsidRPr="009C64A1">
        <w:t>Thành</w:t>
      </w:r>
      <w:proofErr w:type="spellEnd"/>
      <w:r w:rsidRPr="009C64A1">
        <w:t xml:space="preserve"> </w:t>
      </w:r>
      <w:proofErr w:type="spellStart"/>
      <w:r w:rsidRPr="009C64A1">
        <w:t>Phố</w:t>
      </w:r>
      <w:proofErr w:type="spellEnd"/>
      <w:r w:rsidRPr="009C64A1">
        <w:t>;</w:t>
      </w:r>
    </w:p>
    <w:p w14:paraId="3955667A" w14:textId="0D4A0816" w:rsidR="004F5BEA" w:rsidRPr="009C64A1" w:rsidRDefault="00176861" w:rsidP="00D77CBD">
      <w:pPr>
        <w:spacing w:before="0" w:beforeAutospacing="0" w:after="0" w:afterAutospacing="0"/>
        <w:ind w:firstLine="567"/>
      </w:pPr>
      <w:r w:rsidRPr="008E208D">
        <w:t xml:space="preserve">- </w:t>
      </w:r>
      <w:proofErr w:type="spellStart"/>
      <w:r w:rsidRPr="0016550D">
        <w:t>Căn</w:t>
      </w:r>
      <w:proofErr w:type="spellEnd"/>
      <w:r w:rsidRPr="0016550D">
        <w:t xml:space="preserve"> </w:t>
      </w:r>
      <w:proofErr w:type="spellStart"/>
      <w:r w:rsidRPr="0016550D">
        <w:t>cứ</w:t>
      </w:r>
      <w:proofErr w:type="spellEnd"/>
      <w:r w:rsidRPr="0016550D">
        <w:t xml:space="preserve"> </w:t>
      </w:r>
      <w:proofErr w:type="spellStart"/>
      <w:r w:rsidRPr="0016550D">
        <w:t>Hợp</w:t>
      </w:r>
      <w:proofErr w:type="spellEnd"/>
      <w:r w:rsidRPr="0016550D">
        <w:t xml:space="preserve"> </w:t>
      </w:r>
      <w:proofErr w:type="spellStart"/>
      <w:r w:rsidRPr="0016550D">
        <w:t>đồng</w:t>
      </w:r>
      <w:proofErr w:type="spellEnd"/>
      <w:r w:rsidRPr="0016550D">
        <w:t xml:space="preserve"> </w:t>
      </w:r>
      <w:proofErr w:type="spellStart"/>
      <w:r w:rsidRPr="0016550D">
        <w:t>số</w:t>
      </w:r>
      <w:proofErr w:type="spellEnd"/>
      <w:r w:rsidRPr="0016550D">
        <w:t xml:space="preserve"> 2562/2024/HĐ-PCAPĐ-TVĐ </w:t>
      </w:r>
      <w:proofErr w:type="spellStart"/>
      <w:r w:rsidRPr="0016550D">
        <w:t>ngày</w:t>
      </w:r>
      <w:proofErr w:type="spellEnd"/>
      <w:r w:rsidRPr="0016550D">
        <w:t xml:space="preserve"> 24 </w:t>
      </w:r>
      <w:proofErr w:type="spellStart"/>
      <w:r w:rsidRPr="0016550D">
        <w:t>tháng</w:t>
      </w:r>
      <w:proofErr w:type="spellEnd"/>
      <w:r w:rsidRPr="0016550D">
        <w:t xml:space="preserve"> 10 </w:t>
      </w:r>
      <w:proofErr w:type="spellStart"/>
      <w:r w:rsidRPr="0016550D">
        <w:t>năm</w:t>
      </w:r>
      <w:proofErr w:type="spellEnd"/>
      <w:r w:rsidRPr="0016550D">
        <w:t xml:space="preserve"> 2024 </w:t>
      </w:r>
      <w:proofErr w:type="spellStart"/>
      <w:r w:rsidRPr="0016550D">
        <w:t>giữa</w:t>
      </w:r>
      <w:proofErr w:type="spellEnd"/>
      <w:r w:rsidRPr="0016550D">
        <w:t xml:space="preserve"> </w:t>
      </w:r>
      <w:proofErr w:type="spellStart"/>
      <w:r w:rsidRPr="0016550D">
        <w:t>Công</w:t>
      </w:r>
      <w:proofErr w:type="spellEnd"/>
      <w:r w:rsidRPr="0016550D">
        <w:t xml:space="preserve"> ty </w:t>
      </w:r>
      <w:proofErr w:type="spellStart"/>
      <w:r w:rsidRPr="0016550D">
        <w:t>Điện</w:t>
      </w:r>
      <w:proofErr w:type="spellEnd"/>
      <w:r w:rsidRPr="0016550D">
        <w:t xml:space="preserve"> </w:t>
      </w:r>
      <w:proofErr w:type="spellStart"/>
      <w:r w:rsidRPr="0016550D">
        <w:t>lực</w:t>
      </w:r>
      <w:proofErr w:type="spellEnd"/>
      <w:r w:rsidRPr="0016550D">
        <w:t xml:space="preserve"> An </w:t>
      </w:r>
      <w:proofErr w:type="spellStart"/>
      <w:r w:rsidRPr="0016550D">
        <w:t>Phú</w:t>
      </w:r>
      <w:proofErr w:type="spellEnd"/>
      <w:r w:rsidRPr="0016550D">
        <w:t xml:space="preserve"> </w:t>
      </w:r>
      <w:proofErr w:type="spellStart"/>
      <w:r w:rsidRPr="0016550D">
        <w:t>Đông</w:t>
      </w:r>
      <w:proofErr w:type="spellEnd"/>
      <w:r w:rsidRPr="0016550D">
        <w:t xml:space="preserve"> </w:t>
      </w:r>
      <w:proofErr w:type="spellStart"/>
      <w:r w:rsidRPr="0016550D">
        <w:t>và</w:t>
      </w:r>
      <w:proofErr w:type="spellEnd"/>
      <w:r w:rsidRPr="0016550D">
        <w:t xml:space="preserve"> </w:t>
      </w:r>
      <w:proofErr w:type="spellStart"/>
      <w:r w:rsidRPr="0016550D">
        <w:t>Công</w:t>
      </w:r>
      <w:proofErr w:type="spellEnd"/>
      <w:r w:rsidRPr="0016550D">
        <w:t xml:space="preserve"> ty </w:t>
      </w:r>
      <w:proofErr w:type="spellStart"/>
      <w:r w:rsidRPr="0016550D">
        <w:t>Cổ</w:t>
      </w:r>
      <w:proofErr w:type="spellEnd"/>
      <w:r w:rsidRPr="0016550D">
        <w:t xml:space="preserve"> </w:t>
      </w:r>
      <w:proofErr w:type="spellStart"/>
      <w:r w:rsidRPr="0016550D">
        <w:t>phần</w:t>
      </w:r>
      <w:proofErr w:type="spellEnd"/>
      <w:r w:rsidRPr="0016550D">
        <w:t xml:space="preserve"> </w:t>
      </w:r>
      <w:proofErr w:type="spellStart"/>
      <w:r w:rsidRPr="0016550D">
        <w:t>T</w:t>
      </w:r>
      <w:r w:rsidRPr="0016550D">
        <w:rPr>
          <w:rFonts w:hint="cs"/>
        </w:rPr>
        <w:t>ư</w:t>
      </w:r>
      <w:proofErr w:type="spellEnd"/>
      <w:r w:rsidRPr="0016550D">
        <w:t xml:space="preserve"> </w:t>
      </w:r>
      <w:proofErr w:type="spellStart"/>
      <w:r w:rsidRPr="0016550D">
        <w:t>vấn</w:t>
      </w:r>
      <w:proofErr w:type="spellEnd"/>
      <w:r w:rsidRPr="0016550D">
        <w:t xml:space="preserve"> </w:t>
      </w:r>
      <w:proofErr w:type="spellStart"/>
      <w:r w:rsidRPr="0016550D">
        <w:t>Xây</w:t>
      </w:r>
      <w:proofErr w:type="spellEnd"/>
      <w:r w:rsidRPr="0016550D">
        <w:t xml:space="preserve"> </w:t>
      </w:r>
      <w:proofErr w:type="spellStart"/>
      <w:r w:rsidRPr="0016550D">
        <w:t>dựng</w:t>
      </w:r>
      <w:proofErr w:type="spellEnd"/>
      <w:r w:rsidRPr="0016550D">
        <w:t xml:space="preserve"> </w:t>
      </w:r>
      <w:proofErr w:type="spellStart"/>
      <w:r w:rsidRPr="0016550D">
        <w:t>Điện</w:t>
      </w:r>
      <w:proofErr w:type="spellEnd"/>
      <w:r w:rsidRPr="0016550D">
        <w:t xml:space="preserve"> </w:t>
      </w:r>
      <w:proofErr w:type="spellStart"/>
      <w:r w:rsidRPr="0016550D">
        <w:t>lực</w:t>
      </w:r>
      <w:proofErr w:type="spellEnd"/>
      <w:r w:rsidRPr="0016550D">
        <w:t xml:space="preserve"> </w:t>
      </w:r>
      <w:proofErr w:type="spellStart"/>
      <w:r w:rsidRPr="0016550D">
        <w:t>Thành</w:t>
      </w:r>
      <w:proofErr w:type="spellEnd"/>
      <w:r w:rsidRPr="0016550D">
        <w:t xml:space="preserve"> </w:t>
      </w:r>
      <w:proofErr w:type="spellStart"/>
      <w:r w:rsidRPr="0016550D">
        <w:t>phố</w:t>
      </w:r>
      <w:proofErr w:type="spellEnd"/>
      <w:r w:rsidRPr="0016550D">
        <w:t xml:space="preserve"> </w:t>
      </w:r>
      <w:proofErr w:type="spellStart"/>
      <w:r w:rsidRPr="0016550D">
        <w:t>Hồ</w:t>
      </w:r>
      <w:proofErr w:type="spellEnd"/>
      <w:r w:rsidRPr="0016550D">
        <w:t xml:space="preserve"> </w:t>
      </w:r>
      <w:proofErr w:type="spellStart"/>
      <w:r w:rsidRPr="0016550D">
        <w:t>Chí</w:t>
      </w:r>
      <w:proofErr w:type="spellEnd"/>
      <w:r w:rsidRPr="0016550D">
        <w:t xml:space="preserve"> Minh </w:t>
      </w:r>
      <w:proofErr w:type="spellStart"/>
      <w:r w:rsidRPr="0016550D">
        <w:t>về</w:t>
      </w:r>
      <w:proofErr w:type="spellEnd"/>
      <w:r w:rsidRPr="0016550D">
        <w:t xml:space="preserve"> </w:t>
      </w:r>
      <w:proofErr w:type="spellStart"/>
      <w:r w:rsidRPr="0016550D">
        <w:t>việc</w:t>
      </w:r>
      <w:proofErr w:type="spellEnd"/>
      <w:r w:rsidRPr="0016550D">
        <w:t xml:space="preserve"> </w:t>
      </w:r>
      <w:proofErr w:type="spellStart"/>
      <w:r w:rsidRPr="0016550D">
        <w:t>T</w:t>
      </w:r>
      <w:r w:rsidRPr="0016550D">
        <w:rPr>
          <w:rFonts w:hint="cs"/>
        </w:rPr>
        <w:t>ư</w:t>
      </w:r>
      <w:proofErr w:type="spellEnd"/>
      <w:r w:rsidRPr="0016550D">
        <w:t xml:space="preserve"> </w:t>
      </w:r>
      <w:proofErr w:type="spellStart"/>
      <w:r w:rsidRPr="0016550D">
        <w:t>vấn</w:t>
      </w:r>
      <w:proofErr w:type="spellEnd"/>
      <w:r w:rsidRPr="0016550D">
        <w:t xml:space="preserve"> </w:t>
      </w:r>
      <w:proofErr w:type="spellStart"/>
      <w:r w:rsidRPr="0016550D">
        <w:t>khảo</w:t>
      </w:r>
      <w:proofErr w:type="spellEnd"/>
      <w:r w:rsidRPr="0016550D">
        <w:t xml:space="preserve"> </w:t>
      </w:r>
      <w:proofErr w:type="spellStart"/>
      <w:r w:rsidRPr="0016550D">
        <w:t>sát</w:t>
      </w:r>
      <w:proofErr w:type="spellEnd"/>
      <w:r w:rsidRPr="0016550D">
        <w:t xml:space="preserve">, </w:t>
      </w:r>
      <w:proofErr w:type="spellStart"/>
      <w:r w:rsidRPr="0016550D">
        <w:t>lập</w:t>
      </w:r>
      <w:proofErr w:type="spellEnd"/>
      <w:r w:rsidRPr="0016550D">
        <w:t xml:space="preserve"> BCKTKT </w:t>
      </w:r>
      <w:proofErr w:type="spellStart"/>
      <w:r w:rsidRPr="0016550D">
        <w:t>Công</w:t>
      </w:r>
      <w:proofErr w:type="spellEnd"/>
      <w:r w:rsidRPr="0016550D">
        <w:t xml:space="preserve"> </w:t>
      </w:r>
      <w:proofErr w:type="spellStart"/>
      <w:r w:rsidRPr="0016550D">
        <w:t>trình</w:t>
      </w:r>
      <w:proofErr w:type="spellEnd"/>
      <w:r w:rsidRPr="0016550D">
        <w:t xml:space="preserve">: Di </w:t>
      </w:r>
      <w:proofErr w:type="spellStart"/>
      <w:r w:rsidRPr="0016550D">
        <w:t>dời</w:t>
      </w:r>
      <w:proofErr w:type="spellEnd"/>
      <w:r w:rsidRPr="0016550D">
        <w:t xml:space="preserve"> </w:t>
      </w:r>
      <w:proofErr w:type="spellStart"/>
      <w:r w:rsidRPr="0016550D">
        <w:t>tái</w:t>
      </w:r>
      <w:proofErr w:type="spellEnd"/>
      <w:r w:rsidRPr="0016550D">
        <w:t xml:space="preserve"> </w:t>
      </w:r>
      <w:proofErr w:type="spellStart"/>
      <w:r w:rsidRPr="0016550D">
        <w:t>bố</w:t>
      </w:r>
      <w:proofErr w:type="spellEnd"/>
      <w:r w:rsidRPr="0016550D">
        <w:t xml:space="preserve"> </w:t>
      </w:r>
      <w:proofErr w:type="spellStart"/>
      <w:r w:rsidRPr="0016550D">
        <w:t>trí</w:t>
      </w:r>
      <w:proofErr w:type="spellEnd"/>
      <w:r w:rsidRPr="0016550D">
        <w:t xml:space="preserve"> </w:t>
      </w:r>
      <w:proofErr w:type="spellStart"/>
      <w:r w:rsidRPr="0016550D">
        <w:t>l</w:t>
      </w:r>
      <w:r w:rsidRPr="0016550D">
        <w:rPr>
          <w:rFonts w:hint="cs"/>
        </w:rPr>
        <w:t>ư</w:t>
      </w:r>
      <w:r w:rsidRPr="0016550D">
        <w:t>ới</w:t>
      </w:r>
      <w:proofErr w:type="spellEnd"/>
      <w:r w:rsidRPr="0016550D">
        <w:t xml:space="preserve"> </w:t>
      </w:r>
      <w:proofErr w:type="spellStart"/>
      <w:r w:rsidRPr="0016550D">
        <w:t>điện</w:t>
      </w:r>
      <w:proofErr w:type="spellEnd"/>
      <w:r w:rsidRPr="0016550D">
        <w:t xml:space="preserve"> </w:t>
      </w:r>
      <w:proofErr w:type="spellStart"/>
      <w:r w:rsidRPr="0016550D">
        <w:t>trong</w:t>
      </w:r>
      <w:proofErr w:type="spellEnd"/>
      <w:r w:rsidRPr="0016550D">
        <w:t xml:space="preserve"> </w:t>
      </w:r>
      <w:proofErr w:type="spellStart"/>
      <w:r w:rsidRPr="0016550D">
        <w:t>phạm</w:t>
      </w:r>
      <w:proofErr w:type="spellEnd"/>
      <w:r w:rsidRPr="0016550D">
        <w:t xml:space="preserve"> vi </w:t>
      </w:r>
      <w:proofErr w:type="spellStart"/>
      <w:r w:rsidRPr="0016550D">
        <w:t>dự</w:t>
      </w:r>
      <w:proofErr w:type="spellEnd"/>
      <w:r w:rsidRPr="0016550D">
        <w:t xml:space="preserve"> </w:t>
      </w:r>
      <w:proofErr w:type="spellStart"/>
      <w:r w:rsidRPr="0016550D">
        <w:t>án</w:t>
      </w:r>
      <w:proofErr w:type="spellEnd"/>
      <w:r w:rsidRPr="0016550D">
        <w:t xml:space="preserve"> “</w:t>
      </w:r>
      <w:proofErr w:type="spellStart"/>
      <w:r w:rsidRPr="0016550D">
        <w:t>Đầu</w:t>
      </w:r>
      <w:proofErr w:type="spellEnd"/>
      <w:r w:rsidRPr="0016550D">
        <w:t xml:space="preserve"> </w:t>
      </w:r>
      <w:proofErr w:type="spellStart"/>
      <w:r w:rsidRPr="0016550D">
        <w:t>t</w:t>
      </w:r>
      <w:r w:rsidRPr="0016550D">
        <w:rPr>
          <w:rFonts w:hint="cs"/>
        </w:rPr>
        <w:t>ư</w:t>
      </w:r>
      <w:proofErr w:type="spellEnd"/>
      <w:r w:rsidRPr="0016550D">
        <w:t xml:space="preserve"> </w:t>
      </w:r>
      <w:proofErr w:type="spellStart"/>
      <w:r w:rsidRPr="0016550D">
        <w:t>Xây</w:t>
      </w:r>
      <w:proofErr w:type="spellEnd"/>
      <w:r w:rsidRPr="0016550D">
        <w:t xml:space="preserve"> </w:t>
      </w:r>
      <w:proofErr w:type="spellStart"/>
      <w:r w:rsidRPr="0016550D">
        <w:t>dựng</w:t>
      </w:r>
      <w:proofErr w:type="spellEnd"/>
      <w:r w:rsidRPr="0016550D">
        <w:t xml:space="preserve"> </w:t>
      </w:r>
      <w:proofErr w:type="spellStart"/>
      <w:r w:rsidRPr="0016550D">
        <w:t>Khu</w:t>
      </w:r>
      <w:proofErr w:type="spellEnd"/>
      <w:r w:rsidRPr="0016550D">
        <w:t xml:space="preserve"> </w:t>
      </w:r>
      <w:proofErr w:type="spellStart"/>
      <w:r w:rsidRPr="0016550D">
        <w:t>tái</w:t>
      </w:r>
      <w:proofErr w:type="spellEnd"/>
      <w:r w:rsidRPr="0016550D">
        <w:t xml:space="preserve"> </w:t>
      </w:r>
      <w:proofErr w:type="spellStart"/>
      <w:r w:rsidRPr="0016550D">
        <w:t>định</w:t>
      </w:r>
      <w:proofErr w:type="spellEnd"/>
      <w:r w:rsidRPr="0016550D">
        <w:t xml:space="preserve"> </w:t>
      </w:r>
      <w:proofErr w:type="spellStart"/>
      <w:r w:rsidRPr="0016550D">
        <w:t>c</w:t>
      </w:r>
      <w:r w:rsidRPr="0016550D">
        <w:rPr>
          <w:rFonts w:hint="cs"/>
        </w:rPr>
        <w:t>ư</w:t>
      </w:r>
      <w:proofErr w:type="spellEnd"/>
      <w:r w:rsidRPr="0016550D">
        <w:t xml:space="preserve"> </w:t>
      </w:r>
      <w:proofErr w:type="spellStart"/>
      <w:r w:rsidRPr="0016550D">
        <w:t>ph</w:t>
      </w:r>
      <w:r w:rsidRPr="0016550D">
        <w:rPr>
          <w:rFonts w:hint="cs"/>
        </w:rPr>
        <w:t>ư</w:t>
      </w:r>
      <w:r w:rsidRPr="0016550D">
        <w:t>ờng</w:t>
      </w:r>
      <w:proofErr w:type="spellEnd"/>
      <w:r w:rsidRPr="0016550D">
        <w:t xml:space="preserve"> </w:t>
      </w:r>
      <w:proofErr w:type="spellStart"/>
      <w:r w:rsidRPr="0016550D">
        <w:t>Tân</w:t>
      </w:r>
      <w:proofErr w:type="spellEnd"/>
      <w:r w:rsidRPr="0016550D">
        <w:t xml:space="preserve"> </w:t>
      </w:r>
      <w:proofErr w:type="spellStart"/>
      <w:r w:rsidRPr="0016550D">
        <w:t>Thới</w:t>
      </w:r>
      <w:proofErr w:type="spellEnd"/>
      <w:r w:rsidRPr="0016550D">
        <w:t xml:space="preserve"> </w:t>
      </w:r>
      <w:proofErr w:type="spellStart"/>
      <w:r w:rsidRPr="0016550D">
        <w:t>Nhất</w:t>
      </w:r>
      <w:proofErr w:type="spellEnd"/>
      <w:r w:rsidRPr="0016550D">
        <w:t xml:space="preserve">, </w:t>
      </w:r>
      <w:proofErr w:type="spellStart"/>
      <w:r w:rsidRPr="0016550D">
        <w:t>Quận</w:t>
      </w:r>
      <w:proofErr w:type="spellEnd"/>
      <w:r w:rsidRPr="0016550D">
        <w:t xml:space="preserve"> 12” (</w:t>
      </w:r>
      <w:proofErr w:type="spellStart"/>
      <w:r w:rsidRPr="0016550D">
        <w:t>Khu</w:t>
      </w:r>
      <w:proofErr w:type="spellEnd"/>
      <w:r w:rsidRPr="0016550D">
        <w:t xml:space="preserve"> 38Ha).</w:t>
      </w:r>
    </w:p>
    <w:p w14:paraId="2EF1EA2B" w14:textId="11FC31D6" w:rsidR="00D77CBD" w:rsidRPr="009C64A1" w:rsidRDefault="00A13287" w:rsidP="004F5BEA">
      <w:pPr>
        <w:spacing w:before="0" w:beforeAutospacing="0" w:after="0" w:afterAutospacing="0"/>
        <w:ind w:firstLine="567"/>
      </w:pPr>
      <w:r w:rsidRPr="009C64A1">
        <w:t xml:space="preserve">- </w:t>
      </w:r>
      <w:proofErr w:type="spellStart"/>
      <w:r w:rsidR="00D41AEE" w:rsidRPr="009C64A1">
        <w:t>Căn</w:t>
      </w:r>
      <w:proofErr w:type="spellEnd"/>
      <w:r w:rsidR="00D41AEE" w:rsidRPr="009C64A1">
        <w:t xml:space="preserve"> </w:t>
      </w:r>
      <w:proofErr w:type="spellStart"/>
      <w:r w:rsidR="00D41AEE" w:rsidRPr="009C64A1">
        <w:t>cứ</w:t>
      </w:r>
      <w:proofErr w:type="spellEnd"/>
      <w:r w:rsidR="00D41AEE" w:rsidRPr="009C64A1">
        <w:t xml:space="preserve"> </w:t>
      </w:r>
      <w:proofErr w:type="spellStart"/>
      <w:r w:rsidR="00D41AEE" w:rsidRPr="009C64A1">
        <w:t>Nhiệm</w:t>
      </w:r>
      <w:proofErr w:type="spellEnd"/>
      <w:r w:rsidR="00D41AEE" w:rsidRPr="009C64A1">
        <w:t xml:space="preserve"> </w:t>
      </w:r>
      <w:proofErr w:type="spellStart"/>
      <w:r w:rsidR="00D41AEE" w:rsidRPr="009C64A1">
        <w:t>vụ</w:t>
      </w:r>
      <w:proofErr w:type="spellEnd"/>
      <w:r w:rsidR="00D41AEE" w:rsidRPr="009C64A1">
        <w:t xml:space="preserve">, </w:t>
      </w:r>
      <w:proofErr w:type="spellStart"/>
      <w:r w:rsidR="00D41AEE" w:rsidRPr="009C64A1">
        <w:t>Phương</w:t>
      </w:r>
      <w:proofErr w:type="spellEnd"/>
      <w:r w:rsidR="00D41AEE" w:rsidRPr="009C64A1">
        <w:t xml:space="preserve"> </w:t>
      </w:r>
      <w:proofErr w:type="spellStart"/>
      <w:r w:rsidR="00D41AEE" w:rsidRPr="009C64A1">
        <w:t>án</w:t>
      </w:r>
      <w:proofErr w:type="spellEnd"/>
      <w:r w:rsidR="00D41AEE" w:rsidRPr="009C64A1">
        <w:t xml:space="preserve"> </w:t>
      </w:r>
      <w:proofErr w:type="spellStart"/>
      <w:r w:rsidR="00D41AEE" w:rsidRPr="009C64A1">
        <w:t>kỹ</w:t>
      </w:r>
      <w:proofErr w:type="spellEnd"/>
      <w:r w:rsidR="00D41AEE" w:rsidRPr="009C64A1">
        <w:t xml:space="preserve"> </w:t>
      </w:r>
      <w:proofErr w:type="spellStart"/>
      <w:r w:rsidR="00D41AEE" w:rsidRPr="009C64A1">
        <w:t>thuật</w:t>
      </w:r>
      <w:proofErr w:type="spellEnd"/>
      <w:r w:rsidR="00D41AEE" w:rsidRPr="009C64A1">
        <w:t xml:space="preserve"> </w:t>
      </w:r>
      <w:proofErr w:type="spellStart"/>
      <w:r w:rsidR="00D41AEE" w:rsidRPr="009C64A1">
        <w:t>khảo</w:t>
      </w:r>
      <w:proofErr w:type="spellEnd"/>
      <w:r w:rsidR="00D41AEE" w:rsidRPr="009C64A1">
        <w:t xml:space="preserve"> </w:t>
      </w:r>
      <w:proofErr w:type="spellStart"/>
      <w:r w:rsidR="00D41AEE" w:rsidRPr="009C64A1">
        <w:t>sát</w:t>
      </w:r>
      <w:proofErr w:type="spellEnd"/>
      <w:r w:rsidR="00D41AEE" w:rsidRPr="009C64A1">
        <w:t xml:space="preserve"> do </w:t>
      </w:r>
      <w:proofErr w:type="spellStart"/>
      <w:r w:rsidR="00D41AEE" w:rsidRPr="009C64A1">
        <w:t>Công</w:t>
      </w:r>
      <w:proofErr w:type="spellEnd"/>
      <w:r w:rsidR="00D41AEE" w:rsidRPr="009C64A1">
        <w:t xml:space="preserve"> ty </w:t>
      </w:r>
      <w:proofErr w:type="spellStart"/>
      <w:r w:rsidR="00D41AEE" w:rsidRPr="009C64A1">
        <w:t>Cổ</w:t>
      </w:r>
      <w:proofErr w:type="spellEnd"/>
      <w:r w:rsidR="00D41AEE" w:rsidRPr="009C64A1">
        <w:t xml:space="preserve"> </w:t>
      </w:r>
      <w:proofErr w:type="spellStart"/>
      <w:r w:rsidR="00D41AEE" w:rsidRPr="009C64A1">
        <w:t>Phần</w:t>
      </w:r>
      <w:proofErr w:type="spellEnd"/>
      <w:r w:rsidR="00D41AEE" w:rsidRPr="009C64A1">
        <w:t xml:space="preserve"> </w:t>
      </w:r>
      <w:proofErr w:type="spellStart"/>
      <w:r w:rsidR="00D41AEE" w:rsidRPr="009C64A1">
        <w:t>Tư</w:t>
      </w:r>
      <w:proofErr w:type="spellEnd"/>
      <w:r w:rsidR="00D41AEE" w:rsidRPr="009C64A1">
        <w:t xml:space="preserve"> </w:t>
      </w:r>
      <w:proofErr w:type="spellStart"/>
      <w:r w:rsidR="00D41AEE" w:rsidRPr="009C64A1">
        <w:t>Vấn</w:t>
      </w:r>
      <w:proofErr w:type="spellEnd"/>
      <w:r w:rsidR="00D41AEE" w:rsidRPr="009C64A1">
        <w:t xml:space="preserve"> </w:t>
      </w:r>
      <w:proofErr w:type="spellStart"/>
      <w:r w:rsidR="00D41AEE" w:rsidRPr="009C64A1">
        <w:t>Xây</w:t>
      </w:r>
      <w:proofErr w:type="spellEnd"/>
      <w:r w:rsidR="00D41AEE" w:rsidRPr="009C64A1">
        <w:t xml:space="preserve"> </w:t>
      </w:r>
      <w:proofErr w:type="spellStart"/>
      <w:r w:rsidR="00D41AEE" w:rsidRPr="009C64A1">
        <w:t>dựng</w:t>
      </w:r>
      <w:proofErr w:type="spellEnd"/>
      <w:r w:rsidR="00D41AEE" w:rsidRPr="009C64A1">
        <w:t xml:space="preserve"> </w:t>
      </w:r>
      <w:proofErr w:type="spellStart"/>
      <w:r w:rsidR="00D41AEE" w:rsidRPr="009C64A1">
        <w:t>Điện</w:t>
      </w:r>
      <w:proofErr w:type="spellEnd"/>
      <w:r w:rsidR="00D41AEE" w:rsidRPr="009C64A1">
        <w:t xml:space="preserve"> </w:t>
      </w:r>
      <w:proofErr w:type="spellStart"/>
      <w:r w:rsidR="00D41AEE" w:rsidRPr="009C64A1">
        <w:t>lực</w:t>
      </w:r>
      <w:proofErr w:type="spellEnd"/>
      <w:r w:rsidR="00D41AEE" w:rsidRPr="009C64A1">
        <w:t xml:space="preserve"> </w:t>
      </w:r>
      <w:proofErr w:type="spellStart"/>
      <w:r w:rsidR="00D41AEE" w:rsidRPr="009C64A1">
        <w:t>Thành</w:t>
      </w:r>
      <w:proofErr w:type="spellEnd"/>
      <w:r w:rsidR="00D41AEE" w:rsidRPr="009C64A1">
        <w:t xml:space="preserve"> </w:t>
      </w:r>
      <w:proofErr w:type="spellStart"/>
      <w:r w:rsidR="00D41AEE" w:rsidRPr="009C64A1">
        <w:t>Phố</w:t>
      </w:r>
      <w:proofErr w:type="spellEnd"/>
      <w:r w:rsidR="00D41AEE" w:rsidRPr="009C64A1">
        <w:t xml:space="preserve"> </w:t>
      </w:r>
      <w:proofErr w:type="spellStart"/>
      <w:r w:rsidR="00D41AEE" w:rsidRPr="009C64A1">
        <w:t>Hồ</w:t>
      </w:r>
      <w:proofErr w:type="spellEnd"/>
      <w:r w:rsidR="00D41AEE" w:rsidRPr="009C64A1">
        <w:t xml:space="preserve"> </w:t>
      </w:r>
      <w:proofErr w:type="spellStart"/>
      <w:r w:rsidR="00D41AEE" w:rsidRPr="009C64A1">
        <w:t>Chí</w:t>
      </w:r>
      <w:proofErr w:type="spellEnd"/>
      <w:r w:rsidR="00D41AEE" w:rsidRPr="009C64A1">
        <w:t xml:space="preserve"> Minh </w:t>
      </w:r>
      <w:proofErr w:type="spellStart"/>
      <w:r w:rsidR="00D41AEE" w:rsidRPr="009C64A1">
        <w:t>lập</w:t>
      </w:r>
      <w:proofErr w:type="spellEnd"/>
      <w:r w:rsidR="00D41AEE" w:rsidRPr="009C64A1">
        <w:t xml:space="preserve"> </w:t>
      </w:r>
      <w:proofErr w:type="spellStart"/>
      <w:r w:rsidR="00D41AEE" w:rsidRPr="009C64A1">
        <w:t>đã</w:t>
      </w:r>
      <w:proofErr w:type="spellEnd"/>
      <w:r w:rsidR="00D41AEE" w:rsidRPr="009C64A1">
        <w:t xml:space="preserve"> </w:t>
      </w:r>
      <w:proofErr w:type="spellStart"/>
      <w:r w:rsidR="00D41AEE" w:rsidRPr="009C64A1">
        <w:t>được</w:t>
      </w:r>
      <w:proofErr w:type="spellEnd"/>
      <w:r w:rsidR="00D41AEE" w:rsidRPr="009C64A1">
        <w:t xml:space="preserve"> </w:t>
      </w:r>
      <w:proofErr w:type="spellStart"/>
      <w:r w:rsidR="00D41AEE" w:rsidRPr="009C64A1">
        <w:t>Công</w:t>
      </w:r>
      <w:proofErr w:type="spellEnd"/>
      <w:r w:rsidR="00D41AEE" w:rsidRPr="009C64A1">
        <w:t xml:space="preserve"> ty </w:t>
      </w:r>
      <w:proofErr w:type="spellStart"/>
      <w:r w:rsidR="00D41AEE" w:rsidRPr="009C64A1">
        <w:t>Điện</w:t>
      </w:r>
      <w:proofErr w:type="spellEnd"/>
      <w:r w:rsidR="00D41AEE" w:rsidRPr="009C64A1">
        <w:t xml:space="preserve"> </w:t>
      </w:r>
      <w:proofErr w:type="spellStart"/>
      <w:r w:rsidR="00D41AEE" w:rsidRPr="009C64A1">
        <w:t>lực</w:t>
      </w:r>
      <w:proofErr w:type="spellEnd"/>
      <w:r w:rsidR="00D41AEE" w:rsidRPr="009C64A1">
        <w:t xml:space="preserve"> An </w:t>
      </w:r>
      <w:proofErr w:type="spellStart"/>
      <w:r w:rsidR="00D41AEE" w:rsidRPr="009C64A1">
        <w:t>Phú</w:t>
      </w:r>
      <w:proofErr w:type="spellEnd"/>
      <w:r w:rsidR="00D41AEE" w:rsidRPr="009C64A1">
        <w:t xml:space="preserve"> </w:t>
      </w:r>
      <w:proofErr w:type="spellStart"/>
      <w:r w:rsidR="00D41AEE" w:rsidRPr="009C64A1">
        <w:t>Đông</w:t>
      </w:r>
      <w:proofErr w:type="spellEnd"/>
      <w:r w:rsidR="00D41AEE" w:rsidRPr="009C64A1">
        <w:t xml:space="preserve"> </w:t>
      </w:r>
      <w:proofErr w:type="spellStart"/>
      <w:r w:rsidR="00D41AEE" w:rsidRPr="009C64A1">
        <w:t>phê</w:t>
      </w:r>
      <w:proofErr w:type="spellEnd"/>
      <w:r w:rsidR="00D41AEE" w:rsidRPr="009C64A1">
        <w:t xml:space="preserve"> </w:t>
      </w:r>
      <w:proofErr w:type="spellStart"/>
      <w:r w:rsidR="00D41AEE" w:rsidRPr="009C64A1">
        <w:t>duyệt</w:t>
      </w:r>
      <w:proofErr w:type="spellEnd"/>
      <w:r w:rsidRPr="009C64A1">
        <w:t>.</w:t>
      </w:r>
    </w:p>
    <w:p w14:paraId="58D0B50A" w14:textId="5905150B" w:rsidR="00010024" w:rsidRDefault="000C0DE8" w:rsidP="00010024">
      <w:pPr>
        <w:spacing w:before="0" w:beforeAutospacing="0" w:after="0" w:afterAutospacing="0"/>
        <w:ind w:firstLine="567"/>
        <w:rPr>
          <w:lang w:val="af-ZA"/>
        </w:rPr>
      </w:pPr>
      <w:r w:rsidRPr="009C64A1">
        <w:rPr>
          <w:lang w:val="af-ZA"/>
        </w:rPr>
        <w:t>- Căn cứ hồ sơ báo cáo khảo sát</w:t>
      </w:r>
      <w:r w:rsidR="00254927" w:rsidRPr="009C64A1">
        <w:t xml:space="preserve"> </w:t>
      </w:r>
      <w:r w:rsidRPr="009C64A1">
        <w:rPr>
          <w:lang w:val="af-ZA"/>
        </w:rPr>
        <w:t xml:space="preserve">do Công ty Cổ phần Tư Vấn Xây dựng Điện lực TPHCM lập đã được </w:t>
      </w:r>
      <w:proofErr w:type="spellStart"/>
      <w:r w:rsidR="00254927" w:rsidRPr="009C64A1">
        <w:t>Công</w:t>
      </w:r>
      <w:proofErr w:type="spellEnd"/>
      <w:r w:rsidR="00254927" w:rsidRPr="009C64A1">
        <w:t xml:space="preserve"> ty </w:t>
      </w:r>
      <w:proofErr w:type="spellStart"/>
      <w:r w:rsidR="00254927" w:rsidRPr="009C64A1">
        <w:t>Điện</w:t>
      </w:r>
      <w:proofErr w:type="spellEnd"/>
      <w:r w:rsidR="00254927" w:rsidRPr="009C64A1">
        <w:t xml:space="preserve"> </w:t>
      </w:r>
      <w:proofErr w:type="spellStart"/>
      <w:r w:rsidR="00254927" w:rsidRPr="009C64A1">
        <w:t>lực</w:t>
      </w:r>
      <w:proofErr w:type="spellEnd"/>
      <w:r w:rsidR="00254927" w:rsidRPr="009C64A1">
        <w:t xml:space="preserve"> An </w:t>
      </w:r>
      <w:proofErr w:type="spellStart"/>
      <w:r w:rsidR="00254927" w:rsidRPr="009C64A1">
        <w:t>Phú</w:t>
      </w:r>
      <w:proofErr w:type="spellEnd"/>
      <w:r w:rsidR="00254927" w:rsidRPr="009C64A1">
        <w:t xml:space="preserve"> </w:t>
      </w:r>
      <w:proofErr w:type="spellStart"/>
      <w:r w:rsidR="00254927" w:rsidRPr="009C64A1">
        <w:t>Đông</w:t>
      </w:r>
      <w:proofErr w:type="spellEnd"/>
      <w:r w:rsidR="00254927" w:rsidRPr="009C64A1">
        <w:t xml:space="preserve"> </w:t>
      </w:r>
      <w:r w:rsidRPr="009C64A1">
        <w:rPr>
          <w:lang w:val="af-ZA"/>
        </w:rPr>
        <w:t>phê duyệt;</w:t>
      </w:r>
    </w:p>
    <w:p w14:paraId="33051A64" w14:textId="4FCF48ED" w:rsidR="005D49A0" w:rsidRPr="009C64A1" w:rsidRDefault="005D49A0" w:rsidP="00010024">
      <w:pPr>
        <w:spacing w:before="0" w:beforeAutospacing="0" w:after="0" w:afterAutospacing="0"/>
        <w:ind w:firstLine="567"/>
        <w:rPr>
          <w:lang w:val="af-ZA"/>
        </w:rPr>
      </w:pPr>
      <w:r>
        <w:rPr>
          <w:lang w:val="af-ZA"/>
        </w:rPr>
        <w:t>- Căn cứ biên bản làm việc kiểm tra hiện trường ngày 28/10/2025;</w:t>
      </w:r>
    </w:p>
    <w:p w14:paraId="4D208F35" w14:textId="40097AB7" w:rsidR="00332B0B" w:rsidRPr="009C64A1" w:rsidRDefault="00BF5E4E" w:rsidP="00FB51D6">
      <w:pPr>
        <w:pStyle w:val="Style6"/>
        <w:ind w:left="90" w:right="30" w:firstLine="0"/>
        <w:rPr>
          <w:caps/>
          <w:color w:val="auto"/>
        </w:rPr>
      </w:pPr>
      <w:bookmarkStart w:id="4" w:name="_Toc210732713"/>
      <w:proofErr w:type="spellStart"/>
      <w:r w:rsidRPr="009C64A1">
        <w:rPr>
          <w:color w:val="auto"/>
        </w:rPr>
        <w:lastRenderedPageBreak/>
        <w:t>Mục</w:t>
      </w:r>
      <w:proofErr w:type="spellEnd"/>
      <w:r w:rsidRPr="009C64A1">
        <w:rPr>
          <w:color w:val="auto"/>
        </w:rPr>
        <w:t xml:space="preserve"> </w:t>
      </w:r>
      <w:proofErr w:type="spellStart"/>
      <w:r w:rsidRPr="009C64A1">
        <w:rPr>
          <w:color w:val="auto"/>
        </w:rPr>
        <w:t>tiêu</w:t>
      </w:r>
      <w:proofErr w:type="spellEnd"/>
      <w:r w:rsidRPr="009C64A1">
        <w:rPr>
          <w:color w:val="auto"/>
        </w:rPr>
        <w:t xml:space="preserve"> </w:t>
      </w:r>
      <w:proofErr w:type="spellStart"/>
      <w:r w:rsidRPr="009C64A1">
        <w:rPr>
          <w:color w:val="auto"/>
        </w:rPr>
        <w:t>dự</w:t>
      </w:r>
      <w:proofErr w:type="spellEnd"/>
      <w:r w:rsidRPr="009C64A1">
        <w:rPr>
          <w:color w:val="auto"/>
        </w:rPr>
        <w:t xml:space="preserve"> </w:t>
      </w:r>
      <w:proofErr w:type="spellStart"/>
      <w:r w:rsidRPr="009C64A1">
        <w:rPr>
          <w:color w:val="auto"/>
        </w:rPr>
        <w:t>án</w:t>
      </w:r>
      <w:bookmarkEnd w:id="4"/>
      <w:proofErr w:type="spellEnd"/>
    </w:p>
    <w:p w14:paraId="1F59DF9C" w14:textId="7BB4C9E3" w:rsidR="00D77CBD" w:rsidRPr="009C64A1" w:rsidRDefault="00D77CBD" w:rsidP="00D77CBD">
      <w:pPr>
        <w:spacing w:before="0" w:beforeAutospacing="0" w:after="0" w:afterAutospacing="0"/>
        <w:ind w:firstLine="567"/>
      </w:pPr>
      <w:bookmarkStart w:id="5" w:name="_Toc75339492"/>
      <w:bookmarkStart w:id="6" w:name="_Toc167330537"/>
      <w:r w:rsidRPr="009C64A1">
        <w:rPr>
          <w:lang w:val="fr-FR"/>
        </w:rPr>
        <w:t xml:space="preserve">- </w:t>
      </w:r>
      <w:r w:rsidRPr="009C64A1">
        <w:rPr>
          <w:lang w:val="da-DK"/>
        </w:rPr>
        <w:t xml:space="preserve">Công trình: </w:t>
      </w:r>
      <w:r w:rsidRPr="009C64A1">
        <w:t>“</w:t>
      </w:r>
      <w:r w:rsidR="00176861" w:rsidRPr="00176861">
        <w:t xml:space="preserve">Di </w:t>
      </w:r>
      <w:proofErr w:type="spellStart"/>
      <w:r w:rsidR="00176861" w:rsidRPr="00176861">
        <w:t>dời</w:t>
      </w:r>
      <w:proofErr w:type="spellEnd"/>
      <w:r w:rsidR="00176861" w:rsidRPr="00176861">
        <w:t xml:space="preserve"> </w:t>
      </w:r>
      <w:proofErr w:type="spellStart"/>
      <w:r w:rsidR="00176861" w:rsidRPr="00176861">
        <w:t>tái</w:t>
      </w:r>
      <w:proofErr w:type="spellEnd"/>
      <w:r w:rsidR="00176861" w:rsidRPr="00176861">
        <w:t xml:space="preserve"> </w:t>
      </w:r>
      <w:proofErr w:type="spellStart"/>
      <w:r w:rsidR="00176861" w:rsidRPr="00176861">
        <w:t>bố</w:t>
      </w:r>
      <w:proofErr w:type="spellEnd"/>
      <w:r w:rsidR="00176861" w:rsidRPr="00176861">
        <w:t xml:space="preserve"> </w:t>
      </w:r>
      <w:proofErr w:type="spellStart"/>
      <w:r w:rsidR="00176861" w:rsidRPr="00176861">
        <w:t>trí</w:t>
      </w:r>
      <w:proofErr w:type="spellEnd"/>
      <w:r w:rsidR="00176861" w:rsidRPr="00176861">
        <w:t xml:space="preserve"> </w:t>
      </w:r>
      <w:proofErr w:type="spellStart"/>
      <w:r w:rsidR="00176861" w:rsidRPr="00176861">
        <w:t>lưới</w:t>
      </w:r>
      <w:proofErr w:type="spellEnd"/>
      <w:r w:rsidR="00176861" w:rsidRPr="00176861">
        <w:t xml:space="preserve"> </w:t>
      </w:r>
      <w:proofErr w:type="spellStart"/>
      <w:r w:rsidR="00176861" w:rsidRPr="00176861">
        <w:t>điện</w:t>
      </w:r>
      <w:proofErr w:type="spellEnd"/>
      <w:r w:rsidR="00176861" w:rsidRPr="00176861">
        <w:t xml:space="preserve"> </w:t>
      </w:r>
      <w:proofErr w:type="spellStart"/>
      <w:r w:rsidR="00176861" w:rsidRPr="00176861">
        <w:t>trong</w:t>
      </w:r>
      <w:proofErr w:type="spellEnd"/>
      <w:r w:rsidR="00176861" w:rsidRPr="00176861">
        <w:t xml:space="preserve"> </w:t>
      </w:r>
      <w:proofErr w:type="spellStart"/>
      <w:r w:rsidR="00176861" w:rsidRPr="00176861">
        <w:t>phạm</w:t>
      </w:r>
      <w:proofErr w:type="spellEnd"/>
      <w:r w:rsidR="00176861" w:rsidRPr="00176861">
        <w:t xml:space="preserve"> vi </w:t>
      </w:r>
      <w:proofErr w:type="spellStart"/>
      <w:r w:rsidR="00176861" w:rsidRPr="00176861">
        <w:t>dự</w:t>
      </w:r>
      <w:proofErr w:type="spellEnd"/>
      <w:r w:rsidR="00176861" w:rsidRPr="00176861">
        <w:t xml:space="preserve"> </w:t>
      </w:r>
      <w:proofErr w:type="spellStart"/>
      <w:r w:rsidR="00176861" w:rsidRPr="00176861">
        <w:t>án</w:t>
      </w:r>
      <w:proofErr w:type="spellEnd"/>
      <w:r w:rsidR="00176861" w:rsidRPr="00176861">
        <w:t xml:space="preserve"> “</w:t>
      </w:r>
      <w:proofErr w:type="spellStart"/>
      <w:r w:rsidR="00176861" w:rsidRPr="00176861">
        <w:t>Đầu</w:t>
      </w:r>
      <w:proofErr w:type="spellEnd"/>
      <w:r w:rsidR="00176861" w:rsidRPr="00176861">
        <w:t xml:space="preserve"> </w:t>
      </w:r>
      <w:proofErr w:type="spellStart"/>
      <w:r w:rsidR="00176861" w:rsidRPr="00176861">
        <w:t>tư</w:t>
      </w:r>
      <w:proofErr w:type="spellEnd"/>
      <w:r w:rsidR="00176861" w:rsidRPr="00176861">
        <w:t xml:space="preserve"> </w:t>
      </w:r>
      <w:proofErr w:type="spellStart"/>
      <w:r w:rsidR="00176861" w:rsidRPr="00176861">
        <w:t>Xây</w:t>
      </w:r>
      <w:proofErr w:type="spellEnd"/>
      <w:r w:rsidR="00176861" w:rsidRPr="00176861">
        <w:t xml:space="preserve"> </w:t>
      </w:r>
      <w:proofErr w:type="spellStart"/>
      <w:r w:rsidR="00176861" w:rsidRPr="00176861">
        <w:t>dựng</w:t>
      </w:r>
      <w:proofErr w:type="spellEnd"/>
      <w:r w:rsidR="00176861" w:rsidRPr="00176861">
        <w:t xml:space="preserve"> </w:t>
      </w:r>
      <w:proofErr w:type="spellStart"/>
      <w:r w:rsidR="00176861" w:rsidRPr="00176861">
        <w:t>Khu</w:t>
      </w:r>
      <w:proofErr w:type="spellEnd"/>
      <w:r w:rsidR="00176861" w:rsidRPr="00176861">
        <w:t xml:space="preserve"> </w:t>
      </w:r>
      <w:proofErr w:type="spellStart"/>
      <w:r w:rsidR="00176861" w:rsidRPr="00176861">
        <w:t>tái</w:t>
      </w:r>
      <w:proofErr w:type="spellEnd"/>
      <w:r w:rsidR="00176861" w:rsidRPr="00176861">
        <w:t xml:space="preserve"> </w:t>
      </w:r>
      <w:proofErr w:type="spellStart"/>
      <w:r w:rsidR="00176861" w:rsidRPr="00176861">
        <w:t>định</w:t>
      </w:r>
      <w:proofErr w:type="spellEnd"/>
      <w:r w:rsidR="00176861" w:rsidRPr="00176861">
        <w:t xml:space="preserve"> </w:t>
      </w:r>
      <w:proofErr w:type="spellStart"/>
      <w:r w:rsidR="00176861" w:rsidRPr="00176861">
        <w:t>cư</w:t>
      </w:r>
      <w:proofErr w:type="spellEnd"/>
      <w:r w:rsidR="00176861" w:rsidRPr="00176861">
        <w:t xml:space="preserve"> </w:t>
      </w:r>
      <w:proofErr w:type="spellStart"/>
      <w:r w:rsidR="00176861" w:rsidRPr="00176861">
        <w:t>phường</w:t>
      </w:r>
      <w:proofErr w:type="spellEnd"/>
      <w:r w:rsidR="00176861" w:rsidRPr="00176861">
        <w:t xml:space="preserve"> </w:t>
      </w:r>
      <w:proofErr w:type="spellStart"/>
      <w:r w:rsidR="00176861" w:rsidRPr="00176861">
        <w:t>Tân</w:t>
      </w:r>
      <w:proofErr w:type="spellEnd"/>
      <w:r w:rsidR="00176861" w:rsidRPr="00176861">
        <w:t xml:space="preserve"> </w:t>
      </w:r>
      <w:proofErr w:type="spellStart"/>
      <w:r w:rsidR="00176861" w:rsidRPr="00176861">
        <w:t>Thới</w:t>
      </w:r>
      <w:proofErr w:type="spellEnd"/>
      <w:r w:rsidR="00176861" w:rsidRPr="00176861">
        <w:t xml:space="preserve"> </w:t>
      </w:r>
      <w:proofErr w:type="spellStart"/>
      <w:r w:rsidR="00176861" w:rsidRPr="00176861">
        <w:t>Nhất</w:t>
      </w:r>
      <w:proofErr w:type="spellEnd"/>
      <w:r w:rsidR="00176861" w:rsidRPr="00176861">
        <w:t xml:space="preserve">, </w:t>
      </w:r>
      <w:proofErr w:type="spellStart"/>
      <w:r w:rsidR="00176861" w:rsidRPr="00176861">
        <w:t>Quận</w:t>
      </w:r>
      <w:proofErr w:type="spellEnd"/>
      <w:r w:rsidR="00176861" w:rsidRPr="00176861">
        <w:t xml:space="preserve"> 12” (</w:t>
      </w:r>
      <w:proofErr w:type="spellStart"/>
      <w:r w:rsidR="00176861" w:rsidRPr="00176861">
        <w:t>Khu</w:t>
      </w:r>
      <w:proofErr w:type="spellEnd"/>
      <w:r w:rsidR="00176861" w:rsidRPr="00176861">
        <w:t xml:space="preserve"> 38Ha)</w:t>
      </w:r>
      <w:r w:rsidRPr="009C64A1">
        <w:t xml:space="preserve">” </w:t>
      </w:r>
      <w:r w:rsidRPr="009C64A1">
        <w:rPr>
          <w:lang w:val="da-DK"/>
        </w:rPr>
        <w:t>đảm bảo vận hành lưới điện linh hoạt, tin cậy, an toàn, góp phần giảm tổn thất, tạo mỹ quan đô thị nhằm đáp ứng nhu cầu phát triển phụ tải trong tương lai.</w:t>
      </w:r>
    </w:p>
    <w:p w14:paraId="5E3922ED" w14:textId="77777777" w:rsidR="00332B0B" w:rsidRPr="009C64A1" w:rsidRDefault="00BF5E4E" w:rsidP="00FB51D6">
      <w:pPr>
        <w:pStyle w:val="Style6"/>
        <w:ind w:left="90" w:right="30" w:firstLine="0"/>
        <w:rPr>
          <w:caps/>
          <w:color w:val="auto"/>
        </w:rPr>
      </w:pPr>
      <w:bookmarkStart w:id="7" w:name="_Toc210732714"/>
      <w:proofErr w:type="spellStart"/>
      <w:r w:rsidRPr="009C64A1">
        <w:rPr>
          <w:color w:val="auto"/>
        </w:rPr>
        <w:t>Quy</w:t>
      </w:r>
      <w:proofErr w:type="spellEnd"/>
      <w:r w:rsidRPr="009C64A1">
        <w:rPr>
          <w:color w:val="auto"/>
        </w:rPr>
        <w:t xml:space="preserve"> </w:t>
      </w:r>
      <w:proofErr w:type="spellStart"/>
      <w:r w:rsidRPr="009C64A1">
        <w:rPr>
          <w:color w:val="auto"/>
        </w:rPr>
        <w:t>mô</w:t>
      </w:r>
      <w:proofErr w:type="spellEnd"/>
      <w:r w:rsidRPr="009C64A1">
        <w:rPr>
          <w:color w:val="auto"/>
        </w:rPr>
        <w:t xml:space="preserve"> </w:t>
      </w:r>
      <w:proofErr w:type="spellStart"/>
      <w:r w:rsidRPr="009C64A1">
        <w:rPr>
          <w:color w:val="auto"/>
        </w:rPr>
        <w:t>dự</w:t>
      </w:r>
      <w:proofErr w:type="spellEnd"/>
      <w:r w:rsidR="00B64DA9" w:rsidRPr="009C64A1">
        <w:rPr>
          <w:color w:val="auto"/>
        </w:rPr>
        <w:t xml:space="preserve"> </w:t>
      </w:r>
      <w:proofErr w:type="spellStart"/>
      <w:r w:rsidR="00B64DA9" w:rsidRPr="009C64A1">
        <w:rPr>
          <w:color w:val="auto"/>
        </w:rPr>
        <w:t>án</w:t>
      </w:r>
      <w:bookmarkEnd w:id="7"/>
      <w:proofErr w:type="spellEnd"/>
    </w:p>
    <w:p w14:paraId="0E98ACD0" w14:textId="77777777" w:rsidR="00176861" w:rsidRPr="00176861" w:rsidRDefault="00BB1186" w:rsidP="005D49A0">
      <w:pPr>
        <w:tabs>
          <w:tab w:val="left" w:pos="426"/>
        </w:tabs>
        <w:spacing w:before="0" w:beforeAutospacing="0" w:after="0" w:afterAutospacing="0"/>
        <w:ind w:right="48"/>
        <w:rPr>
          <w:rFonts w:eastAsia="MS Mincho"/>
          <w:bCs/>
          <w:lang w:val="en-GB"/>
        </w:rPr>
      </w:pPr>
      <w:r w:rsidRPr="009C64A1">
        <w:t xml:space="preserve">   </w:t>
      </w:r>
      <w:bookmarkEnd w:id="5"/>
      <w:bookmarkEnd w:id="6"/>
      <w:r w:rsidR="00176861" w:rsidRPr="00176861">
        <w:rPr>
          <w:rFonts w:eastAsia="MS Mincho"/>
          <w:b/>
          <w:bCs/>
          <w:lang w:val="en-GB"/>
        </w:rPr>
        <w:t xml:space="preserve">      a. </w:t>
      </w:r>
      <w:proofErr w:type="spellStart"/>
      <w:r w:rsidR="00176861" w:rsidRPr="00176861">
        <w:rPr>
          <w:rFonts w:eastAsia="MS Mincho"/>
          <w:b/>
          <w:bCs/>
          <w:lang w:val="en-GB"/>
        </w:rPr>
        <w:t>Phần</w:t>
      </w:r>
      <w:proofErr w:type="spellEnd"/>
      <w:r w:rsidR="00176861" w:rsidRPr="00176861">
        <w:rPr>
          <w:rFonts w:eastAsia="MS Mincho"/>
          <w:b/>
          <w:bCs/>
          <w:lang w:val="en-GB"/>
        </w:rPr>
        <w:t xml:space="preserve"> </w:t>
      </w:r>
      <w:proofErr w:type="spellStart"/>
      <w:r w:rsidR="00176861" w:rsidRPr="00176861">
        <w:rPr>
          <w:rFonts w:eastAsia="MS Mincho"/>
          <w:b/>
          <w:bCs/>
          <w:lang w:val="en-GB"/>
        </w:rPr>
        <w:t>trạm</w:t>
      </w:r>
      <w:proofErr w:type="spellEnd"/>
      <w:r w:rsidR="00176861" w:rsidRPr="00176861">
        <w:rPr>
          <w:rFonts w:eastAsia="MS Mincho"/>
          <w:b/>
          <w:bCs/>
          <w:lang w:val="en-GB"/>
        </w:rPr>
        <w:t xml:space="preserve"> </w:t>
      </w:r>
      <w:proofErr w:type="spellStart"/>
      <w:r w:rsidR="00176861" w:rsidRPr="00176861">
        <w:rPr>
          <w:rFonts w:eastAsia="MS Mincho"/>
          <w:b/>
          <w:bCs/>
          <w:lang w:val="en-GB"/>
        </w:rPr>
        <w:t>biến</w:t>
      </w:r>
      <w:proofErr w:type="spellEnd"/>
      <w:r w:rsidR="00176861" w:rsidRPr="00176861">
        <w:rPr>
          <w:rFonts w:eastAsia="MS Mincho"/>
          <w:b/>
          <w:bCs/>
          <w:lang w:val="en-GB"/>
        </w:rPr>
        <w:t xml:space="preserve"> </w:t>
      </w:r>
      <w:proofErr w:type="spellStart"/>
      <w:r w:rsidR="00176861" w:rsidRPr="00176861">
        <w:rPr>
          <w:rFonts w:eastAsia="MS Mincho"/>
          <w:b/>
          <w:bCs/>
          <w:lang w:val="en-GB"/>
        </w:rPr>
        <w:t>áp</w:t>
      </w:r>
      <w:proofErr w:type="spellEnd"/>
      <w:r w:rsidR="00176861" w:rsidRPr="00176861">
        <w:rPr>
          <w:rFonts w:eastAsia="MS Mincho"/>
          <w:bCs/>
          <w:lang w:val="en-GB"/>
        </w:rPr>
        <w:t>:</w:t>
      </w:r>
    </w:p>
    <w:p w14:paraId="7FE1CA0F" w14:textId="6E1973EF" w:rsidR="00176861" w:rsidRPr="00176861" w:rsidRDefault="00176861" w:rsidP="00176861">
      <w:pPr>
        <w:tabs>
          <w:tab w:val="left" w:pos="568"/>
        </w:tabs>
        <w:spacing w:before="0" w:beforeAutospacing="0" w:after="0" w:afterAutospacing="0" w:line="240" w:lineRule="auto"/>
        <w:ind w:firstLine="720"/>
        <w:rPr>
          <w:rFonts w:eastAsia="MS Mincho"/>
          <w:lang w:val="en-GB"/>
        </w:rPr>
      </w:pPr>
      <w:r w:rsidRPr="00176861">
        <w:rPr>
          <w:rFonts w:eastAsia="MS Mincho"/>
          <w:lang w:val="en-GB"/>
        </w:rPr>
        <w:t xml:space="preserve">- </w:t>
      </w:r>
      <w:proofErr w:type="spellStart"/>
      <w:r w:rsidRPr="00176861">
        <w:rPr>
          <w:rFonts w:eastAsia="MS Mincho"/>
          <w:lang w:val="en-GB"/>
        </w:rPr>
        <w:t>Trồng</w:t>
      </w:r>
      <w:proofErr w:type="spellEnd"/>
      <w:r w:rsidRPr="00176861">
        <w:rPr>
          <w:rFonts w:eastAsia="MS Mincho"/>
          <w:lang w:val="en-GB"/>
        </w:rPr>
        <w:t xml:space="preserve"> </w:t>
      </w:r>
      <w:proofErr w:type="spellStart"/>
      <w:r w:rsidRPr="00176861">
        <w:rPr>
          <w:rFonts w:eastAsia="MS Mincho"/>
          <w:lang w:val="en-GB"/>
        </w:rPr>
        <w:t>mới</w:t>
      </w:r>
      <w:proofErr w:type="spellEnd"/>
      <w:r w:rsidRPr="00176861">
        <w:rPr>
          <w:rFonts w:eastAsia="MS Mincho"/>
          <w:lang w:val="en-GB"/>
        </w:rPr>
        <w:t xml:space="preserve"> </w:t>
      </w:r>
      <w:proofErr w:type="spellStart"/>
      <w:r w:rsidRPr="00176861">
        <w:rPr>
          <w:rFonts w:eastAsia="MS Mincho"/>
          <w:lang w:val="en-GB"/>
        </w:rPr>
        <w:t>trụ</w:t>
      </w:r>
      <w:proofErr w:type="spellEnd"/>
      <w:r w:rsidRPr="00176861">
        <w:rPr>
          <w:rFonts w:eastAsia="MS Mincho"/>
          <w:lang w:val="en-GB"/>
        </w:rPr>
        <w:t xml:space="preserve"> </w:t>
      </w:r>
      <w:proofErr w:type="spellStart"/>
      <w:r w:rsidRPr="00176861">
        <w:rPr>
          <w:rFonts w:eastAsia="MS Mincho"/>
          <w:lang w:val="en-GB"/>
        </w:rPr>
        <w:t>trung</w:t>
      </w:r>
      <w:proofErr w:type="spellEnd"/>
      <w:r w:rsidRPr="00176861">
        <w:rPr>
          <w:rFonts w:eastAsia="MS Mincho"/>
          <w:lang w:val="en-GB"/>
        </w:rPr>
        <w:t xml:space="preserve"> </w:t>
      </w:r>
      <w:proofErr w:type="spellStart"/>
      <w:r w:rsidRPr="00176861">
        <w:rPr>
          <w:rFonts w:eastAsia="MS Mincho"/>
          <w:lang w:val="en-GB"/>
        </w:rPr>
        <w:t>thế</w:t>
      </w:r>
      <w:proofErr w:type="spellEnd"/>
      <w:r w:rsidRPr="00176861">
        <w:rPr>
          <w:rFonts w:eastAsia="MS Mincho"/>
          <w:lang w:val="en-GB"/>
        </w:rPr>
        <w:t xml:space="preserve"> BTLT 14m </w:t>
      </w:r>
      <w:proofErr w:type="spellStart"/>
      <w:r w:rsidRPr="00176861">
        <w:rPr>
          <w:rFonts w:eastAsia="MS Mincho"/>
          <w:lang w:val="en-GB"/>
        </w:rPr>
        <w:t>ghép</w:t>
      </w:r>
      <w:proofErr w:type="spellEnd"/>
      <w:r w:rsidRPr="00176861">
        <w:rPr>
          <w:rFonts w:eastAsia="MS Mincho"/>
          <w:lang w:val="en-GB"/>
        </w:rPr>
        <w:t xml:space="preserve"> (2 </w:t>
      </w:r>
      <w:proofErr w:type="spellStart"/>
      <w:r w:rsidRPr="00176861">
        <w:rPr>
          <w:rFonts w:eastAsia="MS Mincho"/>
          <w:lang w:val="en-GB"/>
        </w:rPr>
        <w:t>đoạn</w:t>
      </w:r>
      <w:proofErr w:type="spellEnd"/>
      <w:r w:rsidRPr="00176861">
        <w:rPr>
          <w:rFonts w:eastAsia="MS Mincho"/>
          <w:lang w:val="en-GB"/>
        </w:rPr>
        <w:t xml:space="preserve">): </w:t>
      </w:r>
      <w:r w:rsidR="005D49A0">
        <w:rPr>
          <w:rFonts w:eastAsia="MS Mincho"/>
          <w:b/>
          <w:lang w:val="en-GB"/>
        </w:rPr>
        <w:t>2</w:t>
      </w:r>
      <w:r w:rsidRPr="00176861">
        <w:rPr>
          <w:rFonts w:eastAsia="MS Mincho"/>
          <w:b/>
          <w:lang w:val="en-GB"/>
        </w:rPr>
        <w:t xml:space="preserve"> </w:t>
      </w:r>
      <w:proofErr w:type="spellStart"/>
      <w:r w:rsidRPr="00176861">
        <w:rPr>
          <w:rFonts w:eastAsia="MS Mincho"/>
          <w:b/>
          <w:lang w:val="en-GB"/>
        </w:rPr>
        <w:t>trụ</w:t>
      </w:r>
      <w:proofErr w:type="spellEnd"/>
      <w:r w:rsidRPr="00176861">
        <w:rPr>
          <w:rFonts w:eastAsia="MS Mincho"/>
          <w:b/>
          <w:lang w:val="en-GB"/>
        </w:rPr>
        <w:t xml:space="preserve"> </w:t>
      </w:r>
      <w:proofErr w:type="spellStart"/>
      <w:r w:rsidRPr="00176861">
        <w:rPr>
          <w:rFonts w:eastAsia="MS Mincho"/>
          <w:b/>
          <w:lang w:val="en-GB"/>
        </w:rPr>
        <w:t>ghép</w:t>
      </w:r>
      <w:proofErr w:type="spellEnd"/>
      <w:r w:rsidRPr="00176861">
        <w:rPr>
          <w:rFonts w:eastAsia="MS Mincho"/>
          <w:lang w:val="en-GB"/>
        </w:rPr>
        <w:t>.</w:t>
      </w:r>
    </w:p>
    <w:p w14:paraId="14118EEC" w14:textId="77777777" w:rsidR="00176861" w:rsidRPr="00176861" w:rsidRDefault="00176861" w:rsidP="00176861">
      <w:pPr>
        <w:tabs>
          <w:tab w:val="left" w:pos="568"/>
        </w:tabs>
        <w:spacing w:before="0" w:beforeAutospacing="0" w:after="0" w:afterAutospacing="0" w:line="240" w:lineRule="auto"/>
        <w:ind w:firstLine="720"/>
        <w:rPr>
          <w:rFonts w:eastAsia="MS Mincho"/>
          <w:lang w:val="en-GB"/>
        </w:rPr>
      </w:pPr>
      <w:r w:rsidRPr="00176861">
        <w:rPr>
          <w:rFonts w:eastAsia="MS Mincho"/>
          <w:lang w:val="en-GB"/>
        </w:rPr>
        <w:t xml:space="preserve">- </w:t>
      </w:r>
      <w:proofErr w:type="spellStart"/>
      <w:r w:rsidRPr="00176861">
        <w:rPr>
          <w:rFonts w:eastAsia="MS Mincho"/>
          <w:lang w:val="en-GB"/>
        </w:rPr>
        <w:t>Sử</w:t>
      </w:r>
      <w:proofErr w:type="spellEnd"/>
      <w:r w:rsidRPr="00176861">
        <w:rPr>
          <w:rFonts w:eastAsia="MS Mincho"/>
          <w:lang w:val="en-GB"/>
        </w:rPr>
        <w:t xml:space="preserve"> </w:t>
      </w:r>
      <w:proofErr w:type="spellStart"/>
      <w:r w:rsidRPr="00176861">
        <w:rPr>
          <w:rFonts w:eastAsia="MS Mincho"/>
          <w:lang w:val="en-GB"/>
        </w:rPr>
        <w:t>dụng</w:t>
      </w:r>
      <w:proofErr w:type="spellEnd"/>
      <w:r w:rsidRPr="00176861">
        <w:rPr>
          <w:rFonts w:eastAsia="MS Mincho"/>
          <w:lang w:val="en-GB"/>
        </w:rPr>
        <w:t xml:space="preserve"> </w:t>
      </w:r>
      <w:proofErr w:type="spellStart"/>
      <w:r w:rsidRPr="00176861">
        <w:rPr>
          <w:rFonts w:eastAsia="MS Mincho"/>
          <w:lang w:val="en-GB"/>
        </w:rPr>
        <w:t>lại</w:t>
      </w:r>
      <w:proofErr w:type="spellEnd"/>
      <w:r w:rsidRPr="00176861">
        <w:rPr>
          <w:rFonts w:eastAsia="MS Mincho"/>
          <w:lang w:val="en-GB"/>
        </w:rPr>
        <w:t xml:space="preserve"> LA 12kV – 10kA: 0</w:t>
      </w:r>
      <w:r w:rsidRPr="00176861">
        <w:rPr>
          <w:rFonts w:eastAsia="MS Mincho"/>
          <w:b/>
          <w:bCs/>
        </w:rPr>
        <w:t>6</w:t>
      </w:r>
      <w:r w:rsidRPr="00176861">
        <w:rPr>
          <w:rFonts w:eastAsia="MS Mincho"/>
          <w:b/>
          <w:bCs/>
          <w:lang w:val="en-GB"/>
        </w:rPr>
        <w:t xml:space="preserve"> </w:t>
      </w:r>
      <w:proofErr w:type="spellStart"/>
      <w:r w:rsidRPr="00176861">
        <w:rPr>
          <w:rFonts w:eastAsia="MS Mincho"/>
          <w:b/>
          <w:bCs/>
          <w:lang w:val="en-GB"/>
        </w:rPr>
        <w:t>bộ</w:t>
      </w:r>
      <w:proofErr w:type="spellEnd"/>
      <w:r w:rsidRPr="00176861">
        <w:rPr>
          <w:rFonts w:eastAsia="MS Mincho"/>
          <w:b/>
          <w:bCs/>
          <w:lang w:val="en-GB"/>
        </w:rPr>
        <w:t>.</w:t>
      </w:r>
      <w:r w:rsidRPr="00176861">
        <w:rPr>
          <w:rFonts w:eastAsia="MS Mincho"/>
          <w:lang w:val="en-GB"/>
        </w:rPr>
        <w:t xml:space="preserve"> </w:t>
      </w:r>
    </w:p>
    <w:p w14:paraId="00A4B5C0" w14:textId="77777777" w:rsidR="00176861" w:rsidRPr="00176861" w:rsidRDefault="00176861" w:rsidP="00176861">
      <w:pPr>
        <w:tabs>
          <w:tab w:val="left" w:pos="568"/>
        </w:tabs>
        <w:spacing w:before="0" w:beforeAutospacing="0" w:after="0" w:afterAutospacing="0" w:line="240" w:lineRule="auto"/>
        <w:ind w:firstLine="720"/>
        <w:rPr>
          <w:rFonts w:eastAsia="MS Mincho"/>
          <w:lang w:val="en-GB"/>
        </w:rPr>
      </w:pPr>
      <w:r w:rsidRPr="00176861">
        <w:rPr>
          <w:rFonts w:eastAsia="MS Mincho"/>
          <w:lang w:val="en-GB"/>
        </w:rPr>
        <w:t xml:space="preserve">- </w:t>
      </w:r>
      <w:proofErr w:type="spellStart"/>
      <w:r w:rsidRPr="00176861">
        <w:rPr>
          <w:rFonts w:eastAsia="MS Mincho"/>
          <w:lang w:val="en-GB"/>
        </w:rPr>
        <w:t>Sử</w:t>
      </w:r>
      <w:proofErr w:type="spellEnd"/>
      <w:r w:rsidRPr="00176861">
        <w:rPr>
          <w:rFonts w:eastAsia="MS Mincho"/>
          <w:lang w:val="en-GB"/>
        </w:rPr>
        <w:t xml:space="preserve"> </w:t>
      </w:r>
      <w:proofErr w:type="spellStart"/>
      <w:r w:rsidRPr="00176861">
        <w:rPr>
          <w:rFonts w:eastAsia="MS Mincho"/>
          <w:lang w:val="en-GB"/>
        </w:rPr>
        <w:t>dụng</w:t>
      </w:r>
      <w:proofErr w:type="spellEnd"/>
      <w:r w:rsidRPr="00176861">
        <w:rPr>
          <w:rFonts w:eastAsia="MS Mincho"/>
          <w:lang w:val="en-GB"/>
        </w:rPr>
        <w:t xml:space="preserve"> </w:t>
      </w:r>
      <w:proofErr w:type="spellStart"/>
      <w:r w:rsidRPr="00176861">
        <w:rPr>
          <w:rFonts w:eastAsia="MS Mincho"/>
          <w:lang w:val="en-GB"/>
        </w:rPr>
        <w:t>lại</w:t>
      </w:r>
      <w:proofErr w:type="spellEnd"/>
      <w:r w:rsidRPr="00176861">
        <w:rPr>
          <w:rFonts w:eastAsia="MS Mincho"/>
          <w:lang w:val="en-GB"/>
        </w:rPr>
        <w:t xml:space="preserve"> FCO 24kV - 100A: </w:t>
      </w:r>
      <w:r w:rsidRPr="00176861">
        <w:rPr>
          <w:rFonts w:eastAsia="MS Mincho"/>
          <w:b/>
          <w:bCs/>
        </w:rPr>
        <w:t>06</w:t>
      </w:r>
      <w:r w:rsidRPr="00176861">
        <w:rPr>
          <w:rFonts w:eastAsia="MS Mincho"/>
          <w:b/>
          <w:bCs/>
          <w:lang w:val="en-GB"/>
        </w:rPr>
        <w:t xml:space="preserve"> </w:t>
      </w:r>
      <w:proofErr w:type="spellStart"/>
      <w:r w:rsidRPr="00176861">
        <w:rPr>
          <w:rFonts w:eastAsia="MS Mincho"/>
          <w:b/>
          <w:bCs/>
          <w:lang w:val="en-GB"/>
        </w:rPr>
        <w:t>bộ</w:t>
      </w:r>
      <w:proofErr w:type="spellEnd"/>
      <w:r w:rsidRPr="00176861">
        <w:rPr>
          <w:rFonts w:eastAsia="MS Mincho"/>
          <w:b/>
          <w:bCs/>
          <w:lang w:val="en-GB"/>
        </w:rPr>
        <w:t>.</w:t>
      </w:r>
    </w:p>
    <w:p w14:paraId="49DD3B33" w14:textId="77777777" w:rsidR="00176861" w:rsidRPr="00176861" w:rsidRDefault="00176861" w:rsidP="00176861">
      <w:pPr>
        <w:tabs>
          <w:tab w:val="left" w:pos="568"/>
        </w:tabs>
        <w:spacing w:before="0" w:beforeAutospacing="0" w:after="0" w:afterAutospacing="0" w:line="240" w:lineRule="auto"/>
        <w:ind w:firstLine="720"/>
        <w:rPr>
          <w:rFonts w:eastAsia="MS Mincho"/>
          <w:lang w:val="en-GB"/>
        </w:rPr>
      </w:pPr>
      <w:r w:rsidRPr="00176861">
        <w:rPr>
          <w:rFonts w:eastAsia="MS Mincho"/>
          <w:lang w:val="en-GB"/>
        </w:rPr>
        <w:t xml:space="preserve">- </w:t>
      </w:r>
      <w:proofErr w:type="spellStart"/>
      <w:r w:rsidRPr="00176861">
        <w:rPr>
          <w:rFonts w:eastAsia="MS Mincho"/>
          <w:lang w:val="en-GB"/>
        </w:rPr>
        <w:t>Tổng</w:t>
      </w:r>
      <w:proofErr w:type="spellEnd"/>
      <w:r w:rsidRPr="00176861">
        <w:rPr>
          <w:rFonts w:eastAsia="MS Mincho"/>
          <w:lang w:val="en-GB"/>
        </w:rPr>
        <w:t xml:space="preserve"> </w:t>
      </w:r>
      <w:proofErr w:type="spellStart"/>
      <w:r w:rsidRPr="00176861">
        <w:rPr>
          <w:rFonts w:eastAsia="MS Mincho"/>
          <w:lang w:val="en-GB"/>
        </w:rPr>
        <w:t>số</w:t>
      </w:r>
      <w:proofErr w:type="spellEnd"/>
      <w:r w:rsidRPr="00176861">
        <w:rPr>
          <w:rFonts w:eastAsia="MS Mincho"/>
          <w:lang w:val="en-GB"/>
        </w:rPr>
        <w:t xml:space="preserve"> </w:t>
      </w:r>
      <w:proofErr w:type="spellStart"/>
      <w:r w:rsidRPr="00176861">
        <w:rPr>
          <w:rFonts w:eastAsia="MS Mincho"/>
          <w:lang w:val="en-GB"/>
        </w:rPr>
        <w:t>máy</w:t>
      </w:r>
      <w:proofErr w:type="spellEnd"/>
      <w:r w:rsidRPr="00176861">
        <w:rPr>
          <w:rFonts w:eastAsia="MS Mincho"/>
          <w:lang w:val="en-GB"/>
        </w:rPr>
        <w:t xml:space="preserve"> </w:t>
      </w:r>
      <w:proofErr w:type="spellStart"/>
      <w:r w:rsidRPr="00176861">
        <w:rPr>
          <w:rFonts w:eastAsia="MS Mincho"/>
          <w:lang w:val="en-GB"/>
        </w:rPr>
        <w:t>biến</w:t>
      </w:r>
      <w:proofErr w:type="spellEnd"/>
      <w:r w:rsidRPr="00176861">
        <w:rPr>
          <w:rFonts w:eastAsia="MS Mincho"/>
          <w:lang w:val="en-GB"/>
        </w:rPr>
        <w:t xml:space="preserve"> </w:t>
      </w:r>
      <w:proofErr w:type="spellStart"/>
      <w:r w:rsidRPr="00176861">
        <w:rPr>
          <w:rFonts w:eastAsia="MS Mincho"/>
          <w:lang w:val="en-GB"/>
        </w:rPr>
        <w:t>thế</w:t>
      </w:r>
      <w:proofErr w:type="spellEnd"/>
      <w:r w:rsidRPr="00176861">
        <w:rPr>
          <w:rFonts w:eastAsia="MS Mincho"/>
          <w:lang w:val="en-GB"/>
        </w:rPr>
        <w:t xml:space="preserve"> </w:t>
      </w:r>
      <w:proofErr w:type="spellStart"/>
      <w:r w:rsidRPr="00176861">
        <w:rPr>
          <w:rFonts w:eastAsia="MS Mincho"/>
          <w:lang w:val="en-GB"/>
        </w:rPr>
        <w:t>cần</w:t>
      </w:r>
      <w:proofErr w:type="spellEnd"/>
      <w:r w:rsidRPr="00176861">
        <w:rPr>
          <w:rFonts w:eastAsia="MS Mincho"/>
          <w:lang w:val="en-GB"/>
        </w:rPr>
        <w:t xml:space="preserve"> </w:t>
      </w:r>
      <w:proofErr w:type="spellStart"/>
      <w:r w:rsidRPr="00176861">
        <w:rPr>
          <w:rFonts w:eastAsia="MS Mincho"/>
          <w:lang w:val="en-GB"/>
        </w:rPr>
        <w:t>thiết</w:t>
      </w:r>
      <w:proofErr w:type="spellEnd"/>
      <w:r w:rsidRPr="00176861">
        <w:rPr>
          <w:rFonts w:eastAsia="MS Mincho"/>
          <w:lang w:val="en-GB"/>
        </w:rPr>
        <w:t xml:space="preserve"> </w:t>
      </w:r>
      <w:proofErr w:type="spellStart"/>
      <w:r w:rsidRPr="00176861">
        <w:rPr>
          <w:rFonts w:eastAsia="MS Mincho"/>
          <w:lang w:val="en-GB"/>
        </w:rPr>
        <w:t>cho</w:t>
      </w:r>
      <w:proofErr w:type="spellEnd"/>
      <w:r w:rsidRPr="00176861">
        <w:rPr>
          <w:rFonts w:eastAsia="MS Mincho"/>
          <w:lang w:val="en-GB"/>
        </w:rPr>
        <w:t xml:space="preserve"> </w:t>
      </w:r>
      <w:proofErr w:type="spellStart"/>
      <w:r w:rsidRPr="00176861">
        <w:rPr>
          <w:rFonts w:eastAsia="MS Mincho"/>
          <w:lang w:val="en-GB"/>
        </w:rPr>
        <w:t>công</w:t>
      </w:r>
      <w:proofErr w:type="spellEnd"/>
      <w:r w:rsidRPr="00176861">
        <w:rPr>
          <w:rFonts w:eastAsia="MS Mincho"/>
          <w:lang w:val="en-GB"/>
        </w:rPr>
        <w:t xml:space="preserve"> trình là:                          </w:t>
      </w:r>
    </w:p>
    <w:p w14:paraId="4734F310" w14:textId="77777777" w:rsidR="00176861" w:rsidRPr="00176861" w:rsidRDefault="00176861" w:rsidP="00176861">
      <w:pPr>
        <w:tabs>
          <w:tab w:val="left" w:pos="568"/>
        </w:tabs>
        <w:spacing w:before="0" w:beforeAutospacing="0" w:after="0" w:afterAutospacing="0" w:line="240" w:lineRule="auto"/>
        <w:ind w:firstLine="720"/>
        <w:rPr>
          <w:rFonts w:eastAsia="MS Mincho"/>
          <w:lang w:val="en-GB"/>
        </w:rPr>
      </w:pPr>
      <w:r w:rsidRPr="00176861">
        <w:rPr>
          <w:rFonts w:eastAsia="MS Mincho"/>
          <w:lang w:val="en-GB"/>
        </w:rPr>
        <w:tab/>
        <w:t xml:space="preserve">+ </w:t>
      </w:r>
      <w:proofErr w:type="spellStart"/>
      <w:r w:rsidRPr="00176861">
        <w:rPr>
          <w:rFonts w:eastAsia="MS Mincho"/>
          <w:lang w:val="en-GB"/>
        </w:rPr>
        <w:t>Máy</w:t>
      </w:r>
      <w:proofErr w:type="spellEnd"/>
      <w:r w:rsidRPr="00176861">
        <w:rPr>
          <w:rFonts w:eastAsia="MS Mincho"/>
          <w:lang w:val="en-GB"/>
        </w:rPr>
        <w:t xml:space="preserve"> </w:t>
      </w:r>
      <w:proofErr w:type="spellStart"/>
      <w:r w:rsidRPr="00176861">
        <w:rPr>
          <w:rFonts w:eastAsia="MS Mincho"/>
          <w:lang w:val="en-GB"/>
        </w:rPr>
        <w:t>biến</w:t>
      </w:r>
      <w:proofErr w:type="spellEnd"/>
      <w:r w:rsidRPr="00176861">
        <w:rPr>
          <w:rFonts w:eastAsia="MS Mincho"/>
          <w:lang w:val="en-GB"/>
        </w:rPr>
        <w:t xml:space="preserve"> </w:t>
      </w:r>
      <w:proofErr w:type="spellStart"/>
      <w:r w:rsidRPr="00176861">
        <w:rPr>
          <w:rFonts w:eastAsia="MS Mincho"/>
          <w:lang w:val="en-GB"/>
        </w:rPr>
        <w:t>áp</w:t>
      </w:r>
      <w:proofErr w:type="spellEnd"/>
      <w:r w:rsidRPr="00176861">
        <w:rPr>
          <w:rFonts w:eastAsia="MS Mincho"/>
          <w:lang w:val="en-GB"/>
        </w:rPr>
        <w:t xml:space="preserve"> 3P 250KVA      </w:t>
      </w:r>
      <w:r w:rsidRPr="00176861">
        <w:rPr>
          <w:rFonts w:eastAsia="MS Mincho"/>
          <w:lang w:val="en-GB"/>
        </w:rPr>
        <w:tab/>
        <w:t xml:space="preserve">: </w:t>
      </w:r>
      <w:r w:rsidRPr="00176861">
        <w:rPr>
          <w:rFonts w:eastAsia="MS Mincho"/>
          <w:b/>
          <w:bCs/>
        </w:rPr>
        <w:t>02</w:t>
      </w:r>
      <w:r w:rsidRPr="00176861">
        <w:rPr>
          <w:rFonts w:eastAsia="MS Mincho"/>
          <w:b/>
          <w:bCs/>
          <w:lang w:val="en-GB"/>
        </w:rPr>
        <w:t xml:space="preserve"> </w:t>
      </w:r>
      <w:proofErr w:type="spellStart"/>
      <w:r w:rsidRPr="00176861">
        <w:rPr>
          <w:rFonts w:eastAsia="MS Mincho"/>
          <w:b/>
          <w:bCs/>
          <w:lang w:val="en-GB"/>
        </w:rPr>
        <w:t>máy</w:t>
      </w:r>
      <w:proofErr w:type="spellEnd"/>
      <w:r w:rsidRPr="00176861">
        <w:rPr>
          <w:rFonts w:eastAsia="MS Mincho"/>
          <w:b/>
          <w:bCs/>
          <w:lang w:val="en-GB"/>
        </w:rPr>
        <w:t xml:space="preserve"> </w:t>
      </w:r>
      <w:proofErr w:type="spellStart"/>
      <w:r w:rsidRPr="00176861">
        <w:rPr>
          <w:rFonts w:eastAsia="MS Mincho"/>
          <w:b/>
          <w:bCs/>
          <w:lang w:val="en-GB"/>
        </w:rPr>
        <w:t>sử</w:t>
      </w:r>
      <w:proofErr w:type="spellEnd"/>
      <w:r w:rsidRPr="00176861">
        <w:rPr>
          <w:rFonts w:eastAsia="MS Mincho"/>
          <w:b/>
          <w:bCs/>
          <w:lang w:val="en-GB"/>
        </w:rPr>
        <w:t xml:space="preserve"> </w:t>
      </w:r>
      <w:proofErr w:type="spellStart"/>
      <w:r w:rsidRPr="00176861">
        <w:rPr>
          <w:rFonts w:eastAsia="MS Mincho"/>
          <w:b/>
          <w:bCs/>
          <w:lang w:val="en-GB"/>
        </w:rPr>
        <w:t>dụng</w:t>
      </w:r>
      <w:proofErr w:type="spellEnd"/>
      <w:r w:rsidRPr="00176861">
        <w:rPr>
          <w:rFonts w:eastAsia="MS Mincho"/>
          <w:b/>
          <w:bCs/>
          <w:lang w:val="en-GB"/>
        </w:rPr>
        <w:t xml:space="preserve"> </w:t>
      </w:r>
      <w:proofErr w:type="spellStart"/>
      <w:r w:rsidRPr="00176861">
        <w:rPr>
          <w:rFonts w:eastAsia="MS Mincho"/>
          <w:b/>
          <w:bCs/>
          <w:lang w:val="en-GB"/>
        </w:rPr>
        <w:t>lại</w:t>
      </w:r>
      <w:proofErr w:type="spellEnd"/>
      <w:r w:rsidRPr="00176861">
        <w:rPr>
          <w:rFonts w:eastAsia="MS Mincho"/>
          <w:b/>
          <w:bCs/>
          <w:lang w:val="en-GB"/>
        </w:rPr>
        <w:t>.</w:t>
      </w:r>
    </w:p>
    <w:p w14:paraId="555D8274" w14:textId="15335877" w:rsidR="00176861" w:rsidRPr="00176861" w:rsidRDefault="00434795" w:rsidP="00434795">
      <w:pPr>
        <w:tabs>
          <w:tab w:val="left" w:pos="426"/>
        </w:tabs>
        <w:spacing w:before="0" w:beforeAutospacing="0" w:after="0" w:afterAutospacing="0" w:line="240" w:lineRule="auto"/>
        <w:ind w:right="48"/>
        <w:rPr>
          <w:rFonts w:eastAsia="MS Mincho"/>
          <w:b/>
          <w:bCs/>
          <w:lang w:val="en-GB"/>
        </w:rPr>
      </w:pPr>
      <w:r>
        <w:rPr>
          <w:rFonts w:eastAsia="MS Mincho"/>
          <w:b/>
          <w:bCs/>
          <w:lang w:val="en-GB"/>
        </w:rPr>
        <w:tab/>
        <w:t xml:space="preserve"> </w:t>
      </w:r>
      <w:r w:rsidR="00176861" w:rsidRPr="00176861">
        <w:rPr>
          <w:rFonts w:eastAsia="MS Mincho"/>
          <w:b/>
          <w:bCs/>
          <w:lang w:val="en-GB"/>
        </w:rPr>
        <w:t xml:space="preserve"> </w:t>
      </w:r>
      <w:r>
        <w:rPr>
          <w:rFonts w:eastAsia="MS Mincho"/>
          <w:b/>
          <w:bCs/>
          <w:lang w:val="en-GB"/>
        </w:rPr>
        <w:t>b</w:t>
      </w:r>
      <w:r w:rsidR="00176861" w:rsidRPr="00176861">
        <w:rPr>
          <w:rFonts w:eastAsia="MS Mincho"/>
          <w:b/>
          <w:bCs/>
          <w:lang w:val="en-GB"/>
        </w:rPr>
        <w:t xml:space="preserve">. </w:t>
      </w:r>
      <w:proofErr w:type="spellStart"/>
      <w:r w:rsidR="00176861" w:rsidRPr="00176861">
        <w:rPr>
          <w:rFonts w:eastAsia="MS Mincho"/>
          <w:b/>
          <w:bCs/>
          <w:lang w:val="en-GB"/>
        </w:rPr>
        <w:t>Phần</w:t>
      </w:r>
      <w:proofErr w:type="spellEnd"/>
      <w:r w:rsidR="00176861" w:rsidRPr="00176861">
        <w:rPr>
          <w:rFonts w:eastAsia="MS Mincho"/>
          <w:b/>
          <w:bCs/>
          <w:lang w:val="en-GB"/>
        </w:rPr>
        <w:t xml:space="preserve"> </w:t>
      </w:r>
      <w:proofErr w:type="spellStart"/>
      <w:r w:rsidR="00176861" w:rsidRPr="00176861">
        <w:rPr>
          <w:rFonts w:eastAsia="MS Mincho"/>
          <w:b/>
          <w:bCs/>
          <w:lang w:val="en-GB"/>
        </w:rPr>
        <w:t>lưới</w:t>
      </w:r>
      <w:proofErr w:type="spellEnd"/>
      <w:r w:rsidR="00176861" w:rsidRPr="00176861">
        <w:rPr>
          <w:rFonts w:eastAsia="MS Mincho"/>
          <w:b/>
          <w:bCs/>
          <w:lang w:val="en-GB"/>
        </w:rPr>
        <w:t xml:space="preserve"> </w:t>
      </w:r>
      <w:proofErr w:type="spellStart"/>
      <w:r w:rsidR="00176861" w:rsidRPr="00176861">
        <w:rPr>
          <w:rFonts w:eastAsia="MS Mincho"/>
          <w:b/>
          <w:bCs/>
          <w:lang w:val="en-GB"/>
        </w:rPr>
        <w:t>hạ</w:t>
      </w:r>
      <w:proofErr w:type="spellEnd"/>
      <w:r w:rsidR="00176861" w:rsidRPr="00176861">
        <w:rPr>
          <w:rFonts w:eastAsia="MS Mincho"/>
          <w:b/>
          <w:bCs/>
          <w:lang w:val="en-GB"/>
        </w:rPr>
        <w:t xml:space="preserve"> </w:t>
      </w:r>
      <w:proofErr w:type="spellStart"/>
      <w:r w:rsidR="00176861" w:rsidRPr="00176861">
        <w:rPr>
          <w:rFonts w:eastAsia="MS Mincho"/>
          <w:b/>
          <w:bCs/>
          <w:lang w:val="en-GB"/>
        </w:rPr>
        <w:t>thế</w:t>
      </w:r>
      <w:proofErr w:type="spellEnd"/>
      <w:r w:rsidR="00176861" w:rsidRPr="00176861">
        <w:rPr>
          <w:rFonts w:eastAsia="MS Mincho"/>
          <w:b/>
          <w:bCs/>
          <w:lang w:val="en-GB"/>
        </w:rPr>
        <w:t xml:space="preserve">:  </w:t>
      </w:r>
    </w:p>
    <w:p w14:paraId="7F628D94" w14:textId="136A53F9" w:rsidR="00176861" w:rsidRPr="00176861" w:rsidRDefault="00176861" w:rsidP="00176861">
      <w:pPr>
        <w:spacing w:before="0" w:beforeAutospacing="0" w:after="0" w:afterAutospacing="0" w:line="240" w:lineRule="auto"/>
        <w:ind w:firstLine="720"/>
        <w:rPr>
          <w:rFonts w:eastAsia="MS Mincho"/>
          <w:lang w:val="af-ZA"/>
        </w:rPr>
      </w:pPr>
      <w:r w:rsidRPr="00176861">
        <w:rPr>
          <w:rFonts w:eastAsia="MS Mincho"/>
          <w:lang w:val="af-ZA"/>
        </w:rPr>
        <w:t>- Kéo mới</w:t>
      </w:r>
      <w:r w:rsidR="005D49A0">
        <w:rPr>
          <w:rFonts w:eastAsia="MS Mincho"/>
          <w:lang w:val="af-ZA"/>
        </w:rPr>
        <w:t xml:space="preserve"> SDL</w:t>
      </w:r>
      <w:r w:rsidRPr="00176861">
        <w:rPr>
          <w:rFonts w:eastAsia="MS Mincho"/>
          <w:lang w:val="af-ZA"/>
        </w:rPr>
        <w:t xml:space="preserve"> </w:t>
      </w:r>
      <w:r w:rsidR="005D49A0">
        <w:rPr>
          <w:rFonts w:eastAsia="MS Mincho"/>
          <w:b/>
          <w:lang w:val="af-ZA"/>
        </w:rPr>
        <w:t>174</w:t>
      </w:r>
      <w:r w:rsidRPr="00176861">
        <w:rPr>
          <w:rFonts w:eastAsia="MS Mincho"/>
          <w:lang w:val="af-ZA"/>
        </w:rPr>
        <w:t xml:space="preserve"> mét hạ thế nổi ABC 4x95mm2.</w:t>
      </w:r>
    </w:p>
    <w:p w14:paraId="02DE671F" w14:textId="77777777" w:rsidR="00176861" w:rsidRPr="00176861" w:rsidRDefault="00176861" w:rsidP="00176861">
      <w:pPr>
        <w:spacing w:before="0" w:beforeAutospacing="0" w:after="0" w:afterAutospacing="0" w:line="240" w:lineRule="auto"/>
        <w:ind w:firstLine="720"/>
        <w:rPr>
          <w:rFonts w:eastAsia="MS Mincho"/>
          <w:lang w:val="af-ZA"/>
        </w:rPr>
      </w:pPr>
      <w:r w:rsidRPr="00176861">
        <w:rPr>
          <w:rFonts w:eastAsia="MS Mincho"/>
          <w:lang w:val="af-ZA"/>
        </w:rPr>
        <w:t xml:space="preserve">- Trồng mới trụ: </w:t>
      </w:r>
    </w:p>
    <w:p w14:paraId="04D25DAC" w14:textId="203F4D09" w:rsidR="00147FBC" w:rsidRDefault="00176861" w:rsidP="00176861">
      <w:pPr>
        <w:pStyle w:val="ListParagraph"/>
        <w:numPr>
          <w:ilvl w:val="0"/>
          <w:numId w:val="369"/>
        </w:numPr>
        <w:spacing w:before="0" w:beforeAutospacing="0" w:after="0" w:afterAutospacing="0" w:line="240" w:lineRule="auto"/>
        <w:rPr>
          <w:rFonts w:eastAsia="MS Mincho"/>
          <w:bCs/>
          <w:lang w:val="af-ZA"/>
        </w:rPr>
      </w:pPr>
      <w:r w:rsidRPr="00176861">
        <w:rPr>
          <w:rFonts w:eastAsia="MS Mincho"/>
          <w:bCs/>
          <w:lang w:val="af-ZA"/>
        </w:rPr>
        <w:t>02 trụ BTLT 10m đơn.</w:t>
      </w:r>
    </w:p>
    <w:p w14:paraId="377B1854" w14:textId="2A117EA3" w:rsidR="005D49A0" w:rsidRPr="005D49A0" w:rsidRDefault="005D49A0" w:rsidP="005D49A0">
      <w:pPr>
        <w:pStyle w:val="ListParagraph"/>
        <w:numPr>
          <w:ilvl w:val="0"/>
          <w:numId w:val="369"/>
        </w:numPr>
        <w:spacing w:before="0" w:beforeAutospacing="0" w:after="0" w:afterAutospacing="0" w:line="240" w:lineRule="auto"/>
        <w:rPr>
          <w:rFonts w:eastAsia="MS Mincho"/>
          <w:bCs/>
          <w:lang w:val="af-ZA"/>
        </w:rPr>
      </w:pPr>
      <w:r w:rsidRPr="00176861">
        <w:rPr>
          <w:rFonts w:eastAsia="MS Mincho"/>
          <w:bCs/>
          <w:lang w:val="af-ZA"/>
        </w:rPr>
        <w:t>0</w:t>
      </w:r>
      <w:r>
        <w:rPr>
          <w:rFonts w:eastAsia="MS Mincho"/>
          <w:bCs/>
          <w:lang w:val="af-ZA"/>
        </w:rPr>
        <w:t>1</w:t>
      </w:r>
      <w:r w:rsidRPr="00176861">
        <w:rPr>
          <w:rFonts w:eastAsia="MS Mincho"/>
          <w:bCs/>
          <w:lang w:val="af-ZA"/>
        </w:rPr>
        <w:t xml:space="preserve"> trụ BTLT </w:t>
      </w:r>
      <w:r>
        <w:rPr>
          <w:rFonts w:eastAsia="MS Mincho"/>
          <w:bCs/>
          <w:lang w:val="af-ZA"/>
        </w:rPr>
        <w:t>8.5</w:t>
      </w:r>
      <w:r w:rsidRPr="00176861">
        <w:rPr>
          <w:rFonts w:eastAsia="MS Mincho"/>
          <w:bCs/>
          <w:lang w:val="af-ZA"/>
        </w:rPr>
        <w:t>m đơn.</w:t>
      </w:r>
    </w:p>
    <w:p w14:paraId="6A73F61D" w14:textId="55D12F7C" w:rsidR="00BF5E4E" w:rsidRPr="009C64A1" w:rsidRDefault="00BF5E4E" w:rsidP="00FB51D6">
      <w:pPr>
        <w:pStyle w:val="Style6"/>
        <w:ind w:left="90" w:right="30" w:firstLine="0"/>
        <w:rPr>
          <w:caps/>
          <w:color w:val="auto"/>
        </w:rPr>
      </w:pPr>
      <w:bookmarkStart w:id="8" w:name="_Toc210732715"/>
      <w:proofErr w:type="spellStart"/>
      <w:r w:rsidRPr="009C64A1">
        <w:rPr>
          <w:color w:val="auto"/>
        </w:rPr>
        <w:t>Nguồn</w:t>
      </w:r>
      <w:proofErr w:type="spellEnd"/>
      <w:r w:rsidRPr="009C64A1">
        <w:rPr>
          <w:color w:val="auto"/>
        </w:rPr>
        <w:t xml:space="preserve"> </w:t>
      </w:r>
      <w:proofErr w:type="spellStart"/>
      <w:r w:rsidRPr="009C64A1">
        <w:rPr>
          <w:color w:val="auto"/>
        </w:rPr>
        <w:t>vốn</w:t>
      </w:r>
      <w:proofErr w:type="spellEnd"/>
      <w:r w:rsidRPr="009C64A1">
        <w:rPr>
          <w:color w:val="auto"/>
        </w:rPr>
        <w:t xml:space="preserve"> </w:t>
      </w:r>
      <w:proofErr w:type="spellStart"/>
      <w:r w:rsidRPr="009C64A1">
        <w:rPr>
          <w:color w:val="auto"/>
        </w:rPr>
        <w:t>thực</w:t>
      </w:r>
      <w:proofErr w:type="spellEnd"/>
      <w:r w:rsidRPr="009C64A1">
        <w:rPr>
          <w:color w:val="auto"/>
        </w:rPr>
        <w:t xml:space="preserve"> </w:t>
      </w:r>
      <w:proofErr w:type="spellStart"/>
      <w:r w:rsidRPr="009C64A1">
        <w:rPr>
          <w:color w:val="auto"/>
        </w:rPr>
        <w:t>hiện</w:t>
      </w:r>
      <w:bookmarkEnd w:id="8"/>
      <w:proofErr w:type="spellEnd"/>
    </w:p>
    <w:p w14:paraId="7DB5A4E7" w14:textId="2D0C2A30" w:rsidR="00BF5E4E" w:rsidRPr="009C64A1" w:rsidRDefault="00476E17" w:rsidP="00FB51D6">
      <w:pPr>
        <w:spacing w:before="0" w:beforeAutospacing="0" w:after="0" w:afterAutospacing="0" w:line="240" w:lineRule="auto"/>
        <w:ind w:left="90" w:right="30"/>
      </w:pPr>
      <w:proofErr w:type="spellStart"/>
      <w:r w:rsidRPr="009C64A1">
        <w:t>Công</w:t>
      </w:r>
      <w:proofErr w:type="spellEnd"/>
      <w:r w:rsidRPr="009C64A1">
        <w:t xml:space="preserve"> </w:t>
      </w:r>
      <w:proofErr w:type="spellStart"/>
      <w:r w:rsidRPr="009C64A1">
        <w:t>trình</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nguồn</w:t>
      </w:r>
      <w:proofErr w:type="spellEnd"/>
      <w:r w:rsidRPr="009C64A1">
        <w:t xml:space="preserve"> </w:t>
      </w:r>
      <w:proofErr w:type="spellStart"/>
      <w:r w:rsidRPr="009C64A1">
        <w:t>vố</w:t>
      </w:r>
      <w:r w:rsidR="005371AB" w:rsidRPr="009C64A1">
        <w:t>n</w:t>
      </w:r>
      <w:proofErr w:type="spellEnd"/>
      <w:r w:rsidR="005371AB" w:rsidRPr="009C64A1">
        <w:t xml:space="preserve"> </w:t>
      </w:r>
      <w:r w:rsidR="00176861">
        <w:t>ĐTXD</w:t>
      </w:r>
      <w:r w:rsidR="009B150E" w:rsidRPr="009C64A1">
        <w:t xml:space="preserve"> 202</w:t>
      </w:r>
      <w:r w:rsidR="00434795">
        <w:t>5</w:t>
      </w:r>
      <w:r w:rsidR="00BF5E4E" w:rsidRPr="009C64A1">
        <w:t>.</w:t>
      </w:r>
    </w:p>
    <w:p w14:paraId="3C84211D" w14:textId="6429D1BC" w:rsidR="00476E17" w:rsidRPr="009C64A1" w:rsidRDefault="00476E17" w:rsidP="00FB51D6">
      <w:pPr>
        <w:pStyle w:val="Heading3"/>
        <w:numPr>
          <w:ilvl w:val="1"/>
          <w:numId w:val="11"/>
        </w:numPr>
        <w:ind w:left="90" w:right="30" w:firstLine="0"/>
        <w:rPr>
          <w:rFonts w:ascii="Times New Roman Bold" w:hAnsi="Times New Roman Bold" w:cs="Times New Roman"/>
          <w:caps w:val="0"/>
          <w:color w:val="auto"/>
        </w:rPr>
      </w:pPr>
      <w:bookmarkStart w:id="9" w:name="_Toc210732716"/>
      <w:proofErr w:type="spellStart"/>
      <w:r w:rsidRPr="009C64A1">
        <w:rPr>
          <w:rFonts w:ascii="Times New Roman Bold" w:hAnsi="Times New Roman Bold" w:cs="Times New Roman"/>
          <w:caps w:val="0"/>
          <w:color w:val="auto"/>
        </w:rPr>
        <w:t>Đặc</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điểm</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chính</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của</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công</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trình</w:t>
      </w:r>
      <w:bookmarkEnd w:id="9"/>
      <w:proofErr w:type="spellEnd"/>
    </w:p>
    <w:p w14:paraId="5A544C37" w14:textId="20C796F1" w:rsidR="00D77CBD" w:rsidRPr="009C64A1" w:rsidRDefault="00176861" w:rsidP="00D77CBD">
      <w:pPr>
        <w:spacing w:before="0" w:beforeAutospacing="0" w:after="0" w:afterAutospacing="0"/>
        <w:ind w:firstLine="567"/>
        <w:rPr>
          <w:lang w:val="af-ZA"/>
        </w:rPr>
      </w:pPr>
      <w:proofErr w:type="spellStart"/>
      <w:r w:rsidRPr="0016550D">
        <w:rPr>
          <w:lang w:val="fr-FR"/>
        </w:rPr>
        <w:t>Công</w:t>
      </w:r>
      <w:proofErr w:type="spellEnd"/>
      <w:r w:rsidRPr="0016550D">
        <w:rPr>
          <w:lang w:val="fr-FR"/>
        </w:rPr>
        <w:t xml:space="preserve"> </w:t>
      </w:r>
      <w:proofErr w:type="spellStart"/>
      <w:r w:rsidRPr="0016550D">
        <w:rPr>
          <w:lang w:val="fr-FR"/>
        </w:rPr>
        <w:t>trình</w:t>
      </w:r>
      <w:proofErr w:type="spellEnd"/>
      <w:r w:rsidRPr="0016550D">
        <w:rPr>
          <w:lang w:val="fr-FR"/>
        </w:rPr>
        <w:t xml:space="preserve"> </w:t>
      </w:r>
      <w:proofErr w:type="spellStart"/>
      <w:r w:rsidRPr="0016550D">
        <w:rPr>
          <w:lang w:val="fr-FR"/>
        </w:rPr>
        <w:t>sẽ</w:t>
      </w:r>
      <w:proofErr w:type="spellEnd"/>
      <w:r w:rsidRPr="0016550D">
        <w:rPr>
          <w:lang w:val="fr-FR"/>
        </w:rPr>
        <w:t xml:space="preserve"> </w:t>
      </w:r>
      <w:proofErr w:type="spellStart"/>
      <w:r w:rsidRPr="0016550D">
        <w:rPr>
          <w:lang w:val="fr-FR"/>
        </w:rPr>
        <w:t>thực</w:t>
      </w:r>
      <w:proofErr w:type="spellEnd"/>
      <w:r w:rsidRPr="0016550D">
        <w:rPr>
          <w:lang w:val="fr-FR"/>
        </w:rPr>
        <w:t xml:space="preserve"> </w:t>
      </w:r>
      <w:proofErr w:type="spellStart"/>
      <w:r w:rsidRPr="0016550D">
        <w:rPr>
          <w:lang w:val="fr-FR"/>
        </w:rPr>
        <w:t>hiện</w:t>
      </w:r>
      <w:proofErr w:type="spellEnd"/>
      <w:r w:rsidRPr="0016550D">
        <w:rPr>
          <w:lang w:val="fr-FR"/>
        </w:rPr>
        <w:t xml:space="preserve"> </w:t>
      </w:r>
      <w:proofErr w:type="spellStart"/>
      <w:r w:rsidRPr="0016550D">
        <w:rPr>
          <w:lang w:val="fr-FR"/>
        </w:rPr>
        <w:t>tái</w:t>
      </w:r>
      <w:proofErr w:type="spellEnd"/>
      <w:r w:rsidRPr="0016550D">
        <w:rPr>
          <w:lang w:val="fr-FR"/>
        </w:rPr>
        <w:t xml:space="preserve"> </w:t>
      </w:r>
      <w:proofErr w:type="spellStart"/>
      <w:r w:rsidRPr="0016550D">
        <w:rPr>
          <w:lang w:val="fr-FR"/>
        </w:rPr>
        <w:t>bố</w:t>
      </w:r>
      <w:proofErr w:type="spellEnd"/>
      <w:r w:rsidRPr="0016550D">
        <w:rPr>
          <w:lang w:val="fr-FR"/>
        </w:rPr>
        <w:t xml:space="preserve"> </w:t>
      </w:r>
      <w:proofErr w:type="spellStart"/>
      <w:r w:rsidRPr="0016550D">
        <w:rPr>
          <w:lang w:val="fr-FR"/>
        </w:rPr>
        <w:t>trí</w:t>
      </w:r>
      <w:proofErr w:type="spellEnd"/>
      <w:r w:rsidRPr="0016550D">
        <w:rPr>
          <w:lang w:val="fr-FR"/>
        </w:rPr>
        <w:t xml:space="preserve"> </w:t>
      </w:r>
      <w:proofErr w:type="spellStart"/>
      <w:r w:rsidRPr="0016550D">
        <w:rPr>
          <w:lang w:val="fr-FR"/>
        </w:rPr>
        <w:t>l</w:t>
      </w:r>
      <w:r w:rsidRPr="0016550D">
        <w:rPr>
          <w:rFonts w:hint="cs"/>
          <w:lang w:val="fr-FR"/>
        </w:rPr>
        <w:t>ư</w:t>
      </w:r>
      <w:r w:rsidRPr="0016550D">
        <w:rPr>
          <w:lang w:val="fr-FR"/>
        </w:rPr>
        <w:t>ới</w:t>
      </w:r>
      <w:proofErr w:type="spellEnd"/>
      <w:r w:rsidRPr="0016550D">
        <w:rPr>
          <w:lang w:val="fr-FR"/>
        </w:rPr>
        <w:t xml:space="preserve"> </w:t>
      </w:r>
      <w:proofErr w:type="spellStart"/>
      <w:r w:rsidRPr="0016550D">
        <w:rPr>
          <w:lang w:val="fr-FR"/>
        </w:rPr>
        <w:t>điện</w:t>
      </w:r>
      <w:proofErr w:type="spellEnd"/>
      <w:r w:rsidRPr="0016550D">
        <w:rPr>
          <w:lang w:val="fr-FR"/>
        </w:rPr>
        <w:t xml:space="preserve"> </w:t>
      </w:r>
      <w:proofErr w:type="spellStart"/>
      <w:r w:rsidRPr="0016550D">
        <w:rPr>
          <w:lang w:val="fr-FR"/>
        </w:rPr>
        <w:t>trung</w:t>
      </w:r>
      <w:proofErr w:type="spellEnd"/>
      <w:r w:rsidRPr="0016550D">
        <w:rPr>
          <w:lang w:val="fr-FR"/>
        </w:rPr>
        <w:t xml:space="preserve">, </w:t>
      </w:r>
      <w:proofErr w:type="spellStart"/>
      <w:r w:rsidRPr="0016550D">
        <w:rPr>
          <w:lang w:val="fr-FR"/>
        </w:rPr>
        <w:t>hạ</w:t>
      </w:r>
      <w:proofErr w:type="spellEnd"/>
      <w:r w:rsidRPr="0016550D">
        <w:rPr>
          <w:lang w:val="fr-FR"/>
        </w:rPr>
        <w:t xml:space="preserve"> </w:t>
      </w:r>
      <w:proofErr w:type="spellStart"/>
      <w:r w:rsidRPr="0016550D">
        <w:rPr>
          <w:lang w:val="fr-FR"/>
        </w:rPr>
        <w:t>thế</w:t>
      </w:r>
      <w:proofErr w:type="spellEnd"/>
      <w:r w:rsidRPr="0016550D">
        <w:rPr>
          <w:lang w:val="fr-FR"/>
        </w:rPr>
        <w:t xml:space="preserve"> </w:t>
      </w:r>
      <w:proofErr w:type="spellStart"/>
      <w:r w:rsidRPr="0016550D">
        <w:rPr>
          <w:lang w:val="fr-FR"/>
        </w:rPr>
        <w:t>tại</w:t>
      </w:r>
      <w:proofErr w:type="spellEnd"/>
      <w:r w:rsidRPr="0016550D">
        <w:rPr>
          <w:lang w:val="fr-FR"/>
        </w:rPr>
        <w:t xml:space="preserve"> </w:t>
      </w:r>
      <w:proofErr w:type="spellStart"/>
      <w:r w:rsidRPr="0016550D">
        <w:rPr>
          <w:lang w:val="fr-FR"/>
        </w:rPr>
        <w:t>khu</w:t>
      </w:r>
      <w:proofErr w:type="spellEnd"/>
      <w:r w:rsidRPr="0016550D">
        <w:rPr>
          <w:lang w:val="fr-FR"/>
        </w:rPr>
        <w:t xml:space="preserve"> </w:t>
      </w:r>
      <w:proofErr w:type="spellStart"/>
      <w:r w:rsidRPr="0016550D">
        <w:rPr>
          <w:lang w:val="fr-FR"/>
        </w:rPr>
        <w:t>tái</w:t>
      </w:r>
      <w:proofErr w:type="spellEnd"/>
      <w:r w:rsidRPr="0016550D">
        <w:rPr>
          <w:lang w:val="fr-FR"/>
        </w:rPr>
        <w:t xml:space="preserve"> </w:t>
      </w:r>
      <w:proofErr w:type="spellStart"/>
      <w:r w:rsidRPr="0016550D">
        <w:rPr>
          <w:lang w:val="fr-FR"/>
        </w:rPr>
        <w:t>định</w:t>
      </w:r>
      <w:proofErr w:type="spellEnd"/>
      <w:r w:rsidRPr="0016550D">
        <w:rPr>
          <w:lang w:val="fr-FR"/>
        </w:rPr>
        <w:t xml:space="preserve"> </w:t>
      </w:r>
      <w:proofErr w:type="spellStart"/>
      <w:r w:rsidRPr="0016550D">
        <w:rPr>
          <w:lang w:val="fr-FR"/>
        </w:rPr>
        <w:t>c</w:t>
      </w:r>
      <w:r w:rsidRPr="0016550D">
        <w:rPr>
          <w:rFonts w:hint="cs"/>
          <w:lang w:val="fr-FR"/>
        </w:rPr>
        <w:t>ư</w:t>
      </w:r>
      <w:proofErr w:type="spellEnd"/>
      <w:r w:rsidRPr="0016550D">
        <w:rPr>
          <w:lang w:val="fr-FR"/>
        </w:rPr>
        <w:t xml:space="preserve"> 38Ha </w:t>
      </w:r>
      <w:proofErr w:type="spellStart"/>
      <w:r w:rsidRPr="0016550D">
        <w:rPr>
          <w:lang w:val="fr-FR"/>
        </w:rPr>
        <w:t>ph</w:t>
      </w:r>
      <w:r w:rsidRPr="0016550D">
        <w:rPr>
          <w:rFonts w:hint="cs"/>
          <w:lang w:val="fr-FR"/>
        </w:rPr>
        <w:t>ư</w:t>
      </w:r>
      <w:r w:rsidRPr="0016550D">
        <w:rPr>
          <w:lang w:val="fr-FR"/>
        </w:rPr>
        <w:t>ờng</w:t>
      </w:r>
      <w:proofErr w:type="spellEnd"/>
      <w:r w:rsidRPr="0016550D">
        <w:rPr>
          <w:lang w:val="fr-FR"/>
        </w:rPr>
        <w:t xml:space="preserve"> </w:t>
      </w:r>
      <w:proofErr w:type="spellStart"/>
      <w:r w:rsidRPr="0016550D">
        <w:rPr>
          <w:lang w:val="fr-FR"/>
        </w:rPr>
        <w:t>Tân</w:t>
      </w:r>
      <w:proofErr w:type="spellEnd"/>
      <w:r w:rsidRPr="0016550D">
        <w:rPr>
          <w:lang w:val="fr-FR"/>
        </w:rPr>
        <w:t xml:space="preserve"> </w:t>
      </w:r>
      <w:proofErr w:type="spellStart"/>
      <w:r w:rsidRPr="0016550D">
        <w:rPr>
          <w:lang w:val="fr-FR"/>
        </w:rPr>
        <w:t>Thới</w:t>
      </w:r>
      <w:proofErr w:type="spellEnd"/>
      <w:r w:rsidRPr="0016550D">
        <w:rPr>
          <w:lang w:val="fr-FR"/>
        </w:rPr>
        <w:t xml:space="preserve"> </w:t>
      </w:r>
      <w:proofErr w:type="spellStart"/>
      <w:r w:rsidRPr="0016550D">
        <w:rPr>
          <w:lang w:val="fr-FR"/>
        </w:rPr>
        <w:t>Nhất</w:t>
      </w:r>
      <w:proofErr w:type="spellEnd"/>
      <w:r w:rsidRPr="0016550D">
        <w:rPr>
          <w:lang w:val="fr-FR"/>
        </w:rPr>
        <w:t xml:space="preserve">, </w:t>
      </w:r>
      <w:proofErr w:type="spellStart"/>
      <w:r w:rsidRPr="0016550D">
        <w:rPr>
          <w:lang w:val="fr-FR"/>
        </w:rPr>
        <w:t>Quận</w:t>
      </w:r>
      <w:proofErr w:type="spellEnd"/>
      <w:r w:rsidRPr="0016550D">
        <w:rPr>
          <w:lang w:val="fr-FR"/>
        </w:rPr>
        <w:t xml:space="preserve"> 12 </w:t>
      </w:r>
      <w:proofErr w:type="spellStart"/>
      <w:r w:rsidRPr="0016550D">
        <w:rPr>
          <w:lang w:val="fr-FR"/>
        </w:rPr>
        <w:t>nhằm</w:t>
      </w:r>
      <w:proofErr w:type="spellEnd"/>
      <w:r w:rsidRPr="0016550D">
        <w:rPr>
          <w:lang w:val="fr-FR"/>
        </w:rPr>
        <w:t xml:space="preserve"> </w:t>
      </w:r>
      <w:proofErr w:type="spellStart"/>
      <w:r w:rsidRPr="0016550D">
        <w:rPr>
          <w:lang w:val="fr-FR"/>
        </w:rPr>
        <w:t>mục</w:t>
      </w:r>
      <w:proofErr w:type="spellEnd"/>
      <w:r w:rsidRPr="0016550D">
        <w:rPr>
          <w:lang w:val="fr-FR"/>
        </w:rPr>
        <w:t xml:space="preserve"> </w:t>
      </w:r>
      <w:proofErr w:type="spellStart"/>
      <w:r w:rsidRPr="0016550D">
        <w:rPr>
          <w:lang w:val="fr-FR"/>
        </w:rPr>
        <w:t>đích</w:t>
      </w:r>
      <w:proofErr w:type="spellEnd"/>
      <w:r w:rsidRPr="0016550D">
        <w:rPr>
          <w:lang w:val="fr-FR"/>
        </w:rPr>
        <w:t xml:space="preserve"> </w:t>
      </w:r>
      <w:proofErr w:type="spellStart"/>
      <w:r w:rsidRPr="0016550D">
        <w:rPr>
          <w:lang w:val="fr-FR"/>
        </w:rPr>
        <w:t>thi</w:t>
      </w:r>
      <w:proofErr w:type="spellEnd"/>
      <w:r w:rsidRPr="0016550D">
        <w:rPr>
          <w:lang w:val="fr-FR"/>
        </w:rPr>
        <w:t xml:space="preserve"> </w:t>
      </w:r>
      <w:proofErr w:type="spellStart"/>
      <w:r w:rsidRPr="0016550D">
        <w:rPr>
          <w:lang w:val="fr-FR"/>
        </w:rPr>
        <w:t>công</w:t>
      </w:r>
      <w:proofErr w:type="spellEnd"/>
      <w:r w:rsidRPr="0016550D">
        <w:rPr>
          <w:lang w:val="fr-FR"/>
        </w:rPr>
        <w:t xml:space="preserve"> </w:t>
      </w:r>
      <w:proofErr w:type="spellStart"/>
      <w:r w:rsidRPr="0016550D">
        <w:rPr>
          <w:lang w:val="fr-FR"/>
        </w:rPr>
        <w:t>các</w:t>
      </w:r>
      <w:proofErr w:type="spellEnd"/>
      <w:r w:rsidRPr="0016550D">
        <w:rPr>
          <w:lang w:val="fr-FR"/>
        </w:rPr>
        <w:t xml:space="preserve"> </w:t>
      </w:r>
      <w:proofErr w:type="spellStart"/>
      <w:r w:rsidRPr="0016550D">
        <w:rPr>
          <w:lang w:val="fr-FR"/>
        </w:rPr>
        <w:t>hạ</w:t>
      </w:r>
      <w:proofErr w:type="spellEnd"/>
      <w:r w:rsidRPr="0016550D">
        <w:rPr>
          <w:lang w:val="fr-FR"/>
        </w:rPr>
        <w:t xml:space="preserve"> </w:t>
      </w:r>
      <w:proofErr w:type="spellStart"/>
      <w:r w:rsidRPr="0016550D">
        <w:rPr>
          <w:lang w:val="fr-FR"/>
        </w:rPr>
        <w:t>tầng</w:t>
      </w:r>
      <w:proofErr w:type="spellEnd"/>
      <w:r w:rsidRPr="0016550D">
        <w:rPr>
          <w:lang w:val="fr-FR"/>
        </w:rPr>
        <w:t xml:space="preserve"> </w:t>
      </w:r>
      <w:proofErr w:type="spellStart"/>
      <w:r w:rsidRPr="0016550D">
        <w:rPr>
          <w:lang w:val="fr-FR"/>
        </w:rPr>
        <w:t>kỹ</w:t>
      </w:r>
      <w:proofErr w:type="spellEnd"/>
      <w:r w:rsidRPr="0016550D">
        <w:rPr>
          <w:lang w:val="fr-FR"/>
        </w:rPr>
        <w:t xml:space="preserve"> </w:t>
      </w:r>
      <w:proofErr w:type="spellStart"/>
      <w:r w:rsidRPr="0016550D">
        <w:rPr>
          <w:lang w:val="fr-FR"/>
        </w:rPr>
        <w:t>thuật</w:t>
      </w:r>
      <w:proofErr w:type="spellEnd"/>
      <w:r w:rsidRPr="0016550D">
        <w:rPr>
          <w:lang w:val="fr-FR"/>
        </w:rPr>
        <w:t xml:space="preserve"> </w:t>
      </w:r>
      <w:proofErr w:type="spellStart"/>
      <w:r w:rsidRPr="0016550D">
        <w:rPr>
          <w:lang w:val="fr-FR"/>
        </w:rPr>
        <w:t>của</w:t>
      </w:r>
      <w:proofErr w:type="spellEnd"/>
      <w:r w:rsidRPr="0016550D">
        <w:rPr>
          <w:lang w:val="fr-FR"/>
        </w:rPr>
        <w:t xml:space="preserve"> </w:t>
      </w:r>
      <w:proofErr w:type="spellStart"/>
      <w:r w:rsidRPr="0016550D">
        <w:rPr>
          <w:lang w:val="fr-FR"/>
        </w:rPr>
        <w:t>công</w:t>
      </w:r>
      <w:proofErr w:type="spellEnd"/>
      <w:r w:rsidRPr="0016550D">
        <w:rPr>
          <w:lang w:val="fr-FR"/>
        </w:rPr>
        <w:t xml:space="preserve"> </w:t>
      </w:r>
      <w:proofErr w:type="spellStart"/>
      <w:r w:rsidRPr="0016550D">
        <w:rPr>
          <w:lang w:val="fr-FR"/>
        </w:rPr>
        <w:t>trình</w:t>
      </w:r>
      <w:proofErr w:type="spellEnd"/>
      <w:r w:rsidRPr="0016550D">
        <w:rPr>
          <w:lang w:val="fr-FR"/>
        </w:rPr>
        <w:t xml:space="preserve"> </w:t>
      </w:r>
      <w:proofErr w:type="spellStart"/>
      <w:r w:rsidRPr="0016550D">
        <w:rPr>
          <w:lang w:val="fr-FR"/>
        </w:rPr>
        <w:t>Đầu</w:t>
      </w:r>
      <w:proofErr w:type="spellEnd"/>
      <w:r w:rsidRPr="0016550D">
        <w:rPr>
          <w:lang w:val="fr-FR"/>
        </w:rPr>
        <w:t xml:space="preserve"> </w:t>
      </w:r>
      <w:proofErr w:type="spellStart"/>
      <w:r w:rsidRPr="0016550D">
        <w:rPr>
          <w:lang w:val="fr-FR"/>
        </w:rPr>
        <w:t>t</w:t>
      </w:r>
      <w:r w:rsidRPr="0016550D">
        <w:rPr>
          <w:rFonts w:hint="cs"/>
          <w:lang w:val="fr-FR"/>
        </w:rPr>
        <w:t>ư</w:t>
      </w:r>
      <w:proofErr w:type="spellEnd"/>
      <w:r w:rsidRPr="0016550D">
        <w:rPr>
          <w:lang w:val="fr-FR"/>
        </w:rPr>
        <w:t xml:space="preserve"> </w:t>
      </w:r>
      <w:proofErr w:type="spellStart"/>
      <w:r w:rsidRPr="0016550D">
        <w:rPr>
          <w:lang w:val="fr-FR"/>
        </w:rPr>
        <w:t>xây</w:t>
      </w:r>
      <w:proofErr w:type="spellEnd"/>
      <w:r w:rsidRPr="0016550D">
        <w:rPr>
          <w:lang w:val="fr-FR"/>
        </w:rPr>
        <w:t xml:space="preserve"> </w:t>
      </w:r>
      <w:proofErr w:type="spellStart"/>
      <w:r w:rsidRPr="0016550D">
        <w:rPr>
          <w:lang w:val="fr-FR"/>
        </w:rPr>
        <w:t>dựng</w:t>
      </w:r>
      <w:proofErr w:type="spellEnd"/>
      <w:r w:rsidRPr="0016550D">
        <w:rPr>
          <w:lang w:val="fr-FR"/>
        </w:rPr>
        <w:t xml:space="preserve"> </w:t>
      </w:r>
      <w:proofErr w:type="spellStart"/>
      <w:r w:rsidRPr="0016550D">
        <w:rPr>
          <w:lang w:val="fr-FR"/>
        </w:rPr>
        <w:t>khu</w:t>
      </w:r>
      <w:proofErr w:type="spellEnd"/>
      <w:r w:rsidRPr="0016550D">
        <w:rPr>
          <w:lang w:val="fr-FR"/>
        </w:rPr>
        <w:t xml:space="preserve"> </w:t>
      </w:r>
      <w:proofErr w:type="spellStart"/>
      <w:r w:rsidRPr="0016550D">
        <w:rPr>
          <w:lang w:val="fr-FR"/>
        </w:rPr>
        <w:t>tái</w:t>
      </w:r>
      <w:proofErr w:type="spellEnd"/>
      <w:r w:rsidRPr="0016550D">
        <w:rPr>
          <w:lang w:val="fr-FR"/>
        </w:rPr>
        <w:t xml:space="preserve"> </w:t>
      </w:r>
      <w:proofErr w:type="spellStart"/>
      <w:r w:rsidRPr="0016550D">
        <w:rPr>
          <w:lang w:val="fr-FR"/>
        </w:rPr>
        <w:t>định</w:t>
      </w:r>
      <w:proofErr w:type="spellEnd"/>
      <w:r w:rsidRPr="0016550D">
        <w:rPr>
          <w:lang w:val="fr-FR"/>
        </w:rPr>
        <w:t xml:space="preserve"> </w:t>
      </w:r>
      <w:proofErr w:type="spellStart"/>
      <w:r w:rsidRPr="0016550D">
        <w:rPr>
          <w:lang w:val="fr-FR"/>
        </w:rPr>
        <w:t>c</w:t>
      </w:r>
      <w:r w:rsidRPr="0016550D">
        <w:rPr>
          <w:rFonts w:hint="cs"/>
          <w:lang w:val="fr-FR"/>
        </w:rPr>
        <w:t>ư</w:t>
      </w:r>
      <w:proofErr w:type="spellEnd"/>
      <w:r w:rsidRPr="0016550D">
        <w:rPr>
          <w:lang w:val="fr-FR"/>
        </w:rPr>
        <w:t xml:space="preserve"> </w:t>
      </w:r>
      <w:proofErr w:type="spellStart"/>
      <w:r w:rsidRPr="0016550D">
        <w:rPr>
          <w:lang w:val="fr-FR"/>
        </w:rPr>
        <w:t>ph</w:t>
      </w:r>
      <w:r w:rsidRPr="0016550D">
        <w:rPr>
          <w:rFonts w:hint="cs"/>
          <w:lang w:val="fr-FR"/>
        </w:rPr>
        <w:t>ư</w:t>
      </w:r>
      <w:r w:rsidRPr="0016550D">
        <w:rPr>
          <w:lang w:val="fr-FR"/>
        </w:rPr>
        <w:t>ờng</w:t>
      </w:r>
      <w:proofErr w:type="spellEnd"/>
      <w:r w:rsidRPr="0016550D">
        <w:rPr>
          <w:lang w:val="fr-FR"/>
        </w:rPr>
        <w:t xml:space="preserve"> </w:t>
      </w:r>
      <w:proofErr w:type="spellStart"/>
      <w:r w:rsidRPr="0016550D">
        <w:rPr>
          <w:lang w:val="fr-FR"/>
        </w:rPr>
        <w:t>Tân</w:t>
      </w:r>
      <w:proofErr w:type="spellEnd"/>
      <w:r w:rsidRPr="0016550D">
        <w:rPr>
          <w:lang w:val="fr-FR"/>
        </w:rPr>
        <w:t xml:space="preserve"> </w:t>
      </w:r>
      <w:proofErr w:type="spellStart"/>
      <w:r w:rsidRPr="0016550D">
        <w:rPr>
          <w:lang w:val="fr-FR"/>
        </w:rPr>
        <w:t>Thới</w:t>
      </w:r>
      <w:proofErr w:type="spellEnd"/>
      <w:r w:rsidRPr="0016550D">
        <w:rPr>
          <w:lang w:val="fr-FR"/>
        </w:rPr>
        <w:t xml:space="preserve"> </w:t>
      </w:r>
      <w:proofErr w:type="spellStart"/>
      <w:r w:rsidRPr="0016550D">
        <w:rPr>
          <w:lang w:val="fr-FR"/>
        </w:rPr>
        <w:t>Nhất</w:t>
      </w:r>
      <w:proofErr w:type="spellEnd"/>
      <w:r w:rsidRPr="0016550D">
        <w:rPr>
          <w:lang w:val="fr-FR"/>
        </w:rPr>
        <w:t xml:space="preserve">, </w:t>
      </w:r>
      <w:proofErr w:type="spellStart"/>
      <w:r w:rsidRPr="0016550D">
        <w:rPr>
          <w:lang w:val="fr-FR"/>
        </w:rPr>
        <w:t>Quận</w:t>
      </w:r>
      <w:proofErr w:type="spellEnd"/>
      <w:r w:rsidRPr="0016550D">
        <w:rPr>
          <w:lang w:val="fr-FR"/>
        </w:rPr>
        <w:t xml:space="preserve"> 12.</w:t>
      </w:r>
    </w:p>
    <w:p w14:paraId="22CC502E" w14:textId="7488251C" w:rsidR="00A96013" w:rsidRPr="009C64A1" w:rsidRDefault="00A96013" w:rsidP="00FB51D6">
      <w:pPr>
        <w:pStyle w:val="Heading3"/>
        <w:numPr>
          <w:ilvl w:val="1"/>
          <w:numId w:val="11"/>
        </w:numPr>
        <w:ind w:left="90" w:right="30" w:firstLine="0"/>
        <w:rPr>
          <w:rFonts w:ascii="Times New Roman Bold" w:hAnsi="Times New Roman Bold" w:cs="Times New Roman"/>
          <w:caps w:val="0"/>
          <w:color w:val="auto"/>
        </w:rPr>
      </w:pPr>
      <w:bookmarkStart w:id="10" w:name="_Toc210732717"/>
      <w:proofErr w:type="spellStart"/>
      <w:r w:rsidRPr="009C64A1">
        <w:rPr>
          <w:rFonts w:ascii="Times New Roman Bold" w:hAnsi="Times New Roman Bold" w:cs="Times New Roman"/>
          <w:caps w:val="0"/>
          <w:color w:val="auto"/>
        </w:rPr>
        <w:t>Phạm</w:t>
      </w:r>
      <w:proofErr w:type="spellEnd"/>
      <w:r w:rsidRPr="009C64A1">
        <w:rPr>
          <w:rFonts w:ascii="Times New Roman Bold" w:hAnsi="Times New Roman Bold" w:cs="Times New Roman"/>
          <w:caps w:val="0"/>
          <w:color w:val="auto"/>
        </w:rPr>
        <w:t xml:space="preserve"> vi </w:t>
      </w:r>
      <w:proofErr w:type="spellStart"/>
      <w:r w:rsidRPr="009C64A1">
        <w:rPr>
          <w:rFonts w:ascii="Times New Roman Bold" w:hAnsi="Times New Roman Bold" w:cs="Times New Roman"/>
          <w:caps w:val="0"/>
          <w:color w:val="auto"/>
        </w:rPr>
        <w:t>công</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trình</w:t>
      </w:r>
      <w:bookmarkEnd w:id="10"/>
      <w:proofErr w:type="spellEnd"/>
    </w:p>
    <w:p w14:paraId="132CBA3F" w14:textId="16695ED8" w:rsidR="00D87E91" w:rsidRPr="009C64A1" w:rsidRDefault="0020764F" w:rsidP="00B235E4">
      <w:pPr>
        <w:pStyle w:val="ListParagraph"/>
        <w:spacing w:before="0" w:beforeAutospacing="0" w:after="0" w:afterAutospacing="0"/>
        <w:ind w:left="90" w:right="30" w:firstLine="630"/>
        <w:rPr>
          <w:lang w:val="da-DK"/>
        </w:rPr>
      </w:pPr>
      <w:r w:rsidRPr="009C64A1">
        <w:t xml:space="preserve">- </w:t>
      </w:r>
      <w:proofErr w:type="spellStart"/>
      <w:r w:rsidR="00D87E91" w:rsidRPr="009C64A1">
        <w:t>Công</w:t>
      </w:r>
      <w:proofErr w:type="spellEnd"/>
      <w:r w:rsidR="00D87E91" w:rsidRPr="009C64A1">
        <w:t xml:space="preserve"> </w:t>
      </w:r>
      <w:proofErr w:type="spellStart"/>
      <w:r w:rsidR="00D87E91" w:rsidRPr="009C64A1">
        <w:t>trình</w:t>
      </w:r>
      <w:proofErr w:type="spellEnd"/>
      <w:r w:rsidR="00D87E91" w:rsidRPr="009C64A1">
        <w:t xml:space="preserve">: </w:t>
      </w:r>
      <w:r w:rsidR="00D77CBD" w:rsidRPr="009C64A1">
        <w:t>“</w:t>
      </w:r>
      <w:r w:rsidR="00176861" w:rsidRPr="00176861">
        <w:t xml:space="preserve">Di </w:t>
      </w:r>
      <w:proofErr w:type="spellStart"/>
      <w:r w:rsidR="00176861" w:rsidRPr="00176861">
        <w:t>dời</w:t>
      </w:r>
      <w:proofErr w:type="spellEnd"/>
      <w:r w:rsidR="00176861" w:rsidRPr="00176861">
        <w:t xml:space="preserve"> </w:t>
      </w:r>
      <w:proofErr w:type="spellStart"/>
      <w:r w:rsidR="00176861" w:rsidRPr="00176861">
        <w:t>tái</w:t>
      </w:r>
      <w:proofErr w:type="spellEnd"/>
      <w:r w:rsidR="00176861" w:rsidRPr="00176861">
        <w:t xml:space="preserve"> </w:t>
      </w:r>
      <w:proofErr w:type="spellStart"/>
      <w:r w:rsidR="00176861" w:rsidRPr="00176861">
        <w:t>bố</w:t>
      </w:r>
      <w:proofErr w:type="spellEnd"/>
      <w:r w:rsidR="00176861" w:rsidRPr="00176861">
        <w:t xml:space="preserve"> </w:t>
      </w:r>
      <w:proofErr w:type="spellStart"/>
      <w:r w:rsidR="00176861" w:rsidRPr="00176861">
        <w:t>trí</w:t>
      </w:r>
      <w:proofErr w:type="spellEnd"/>
      <w:r w:rsidR="00176861" w:rsidRPr="00176861">
        <w:t xml:space="preserve"> </w:t>
      </w:r>
      <w:proofErr w:type="spellStart"/>
      <w:r w:rsidR="00176861" w:rsidRPr="00176861">
        <w:t>lưới</w:t>
      </w:r>
      <w:proofErr w:type="spellEnd"/>
      <w:r w:rsidR="00176861" w:rsidRPr="00176861">
        <w:t xml:space="preserve"> </w:t>
      </w:r>
      <w:proofErr w:type="spellStart"/>
      <w:r w:rsidR="00176861" w:rsidRPr="00176861">
        <w:t>điện</w:t>
      </w:r>
      <w:proofErr w:type="spellEnd"/>
      <w:r w:rsidR="00176861" w:rsidRPr="00176861">
        <w:t xml:space="preserve"> </w:t>
      </w:r>
      <w:proofErr w:type="spellStart"/>
      <w:r w:rsidR="00176861" w:rsidRPr="00176861">
        <w:t>trong</w:t>
      </w:r>
      <w:proofErr w:type="spellEnd"/>
      <w:r w:rsidR="00176861" w:rsidRPr="00176861">
        <w:t xml:space="preserve"> </w:t>
      </w:r>
      <w:proofErr w:type="spellStart"/>
      <w:r w:rsidR="00176861" w:rsidRPr="00176861">
        <w:t>phạm</w:t>
      </w:r>
      <w:proofErr w:type="spellEnd"/>
      <w:r w:rsidR="00176861" w:rsidRPr="00176861">
        <w:t xml:space="preserve"> vi </w:t>
      </w:r>
      <w:proofErr w:type="spellStart"/>
      <w:r w:rsidR="00176861" w:rsidRPr="00176861">
        <w:t>dự</w:t>
      </w:r>
      <w:proofErr w:type="spellEnd"/>
      <w:r w:rsidR="00176861" w:rsidRPr="00176861">
        <w:t xml:space="preserve"> </w:t>
      </w:r>
      <w:proofErr w:type="spellStart"/>
      <w:r w:rsidR="00176861" w:rsidRPr="00176861">
        <w:t>án</w:t>
      </w:r>
      <w:proofErr w:type="spellEnd"/>
      <w:r w:rsidR="00176861" w:rsidRPr="00176861">
        <w:t xml:space="preserve"> “</w:t>
      </w:r>
      <w:proofErr w:type="spellStart"/>
      <w:r w:rsidR="00176861" w:rsidRPr="00176861">
        <w:t>Đầu</w:t>
      </w:r>
      <w:proofErr w:type="spellEnd"/>
      <w:r w:rsidR="00176861" w:rsidRPr="00176861">
        <w:t xml:space="preserve"> </w:t>
      </w:r>
      <w:proofErr w:type="spellStart"/>
      <w:r w:rsidR="00176861" w:rsidRPr="00176861">
        <w:t>tư</w:t>
      </w:r>
      <w:proofErr w:type="spellEnd"/>
      <w:r w:rsidR="00176861" w:rsidRPr="00176861">
        <w:t xml:space="preserve"> </w:t>
      </w:r>
      <w:proofErr w:type="spellStart"/>
      <w:r w:rsidR="00176861" w:rsidRPr="00176861">
        <w:t>Xây</w:t>
      </w:r>
      <w:proofErr w:type="spellEnd"/>
      <w:r w:rsidR="00176861" w:rsidRPr="00176861">
        <w:t xml:space="preserve"> </w:t>
      </w:r>
      <w:proofErr w:type="spellStart"/>
      <w:r w:rsidR="00176861" w:rsidRPr="00176861">
        <w:t>dựng</w:t>
      </w:r>
      <w:proofErr w:type="spellEnd"/>
      <w:r w:rsidR="00176861" w:rsidRPr="00176861">
        <w:t xml:space="preserve"> </w:t>
      </w:r>
      <w:proofErr w:type="spellStart"/>
      <w:r w:rsidR="00176861" w:rsidRPr="00176861">
        <w:t>Khu</w:t>
      </w:r>
      <w:proofErr w:type="spellEnd"/>
      <w:r w:rsidR="00176861" w:rsidRPr="00176861">
        <w:t xml:space="preserve"> </w:t>
      </w:r>
      <w:proofErr w:type="spellStart"/>
      <w:r w:rsidR="00176861" w:rsidRPr="00176861">
        <w:t>tái</w:t>
      </w:r>
      <w:proofErr w:type="spellEnd"/>
      <w:r w:rsidR="00176861" w:rsidRPr="00176861">
        <w:t xml:space="preserve"> </w:t>
      </w:r>
      <w:proofErr w:type="spellStart"/>
      <w:r w:rsidR="00176861" w:rsidRPr="00176861">
        <w:t>định</w:t>
      </w:r>
      <w:proofErr w:type="spellEnd"/>
      <w:r w:rsidR="00176861" w:rsidRPr="00176861">
        <w:t xml:space="preserve"> </w:t>
      </w:r>
      <w:proofErr w:type="spellStart"/>
      <w:r w:rsidR="00176861" w:rsidRPr="00176861">
        <w:t>cư</w:t>
      </w:r>
      <w:proofErr w:type="spellEnd"/>
      <w:r w:rsidR="00176861" w:rsidRPr="00176861">
        <w:t xml:space="preserve"> </w:t>
      </w:r>
      <w:proofErr w:type="spellStart"/>
      <w:r w:rsidR="00176861" w:rsidRPr="00176861">
        <w:t>phường</w:t>
      </w:r>
      <w:proofErr w:type="spellEnd"/>
      <w:r w:rsidR="00176861" w:rsidRPr="00176861">
        <w:t xml:space="preserve"> </w:t>
      </w:r>
      <w:proofErr w:type="spellStart"/>
      <w:r w:rsidR="00176861" w:rsidRPr="00176861">
        <w:t>Tân</w:t>
      </w:r>
      <w:proofErr w:type="spellEnd"/>
      <w:r w:rsidR="00176861" w:rsidRPr="00176861">
        <w:t xml:space="preserve"> </w:t>
      </w:r>
      <w:proofErr w:type="spellStart"/>
      <w:r w:rsidR="00176861" w:rsidRPr="00176861">
        <w:t>Thới</w:t>
      </w:r>
      <w:proofErr w:type="spellEnd"/>
      <w:r w:rsidR="00176861" w:rsidRPr="00176861">
        <w:t xml:space="preserve"> </w:t>
      </w:r>
      <w:proofErr w:type="spellStart"/>
      <w:r w:rsidR="00176861" w:rsidRPr="00176861">
        <w:t>Nhất</w:t>
      </w:r>
      <w:proofErr w:type="spellEnd"/>
      <w:r w:rsidR="00176861" w:rsidRPr="00176861">
        <w:t xml:space="preserve">, </w:t>
      </w:r>
      <w:proofErr w:type="spellStart"/>
      <w:r w:rsidR="00176861" w:rsidRPr="00176861">
        <w:t>Quận</w:t>
      </w:r>
      <w:proofErr w:type="spellEnd"/>
      <w:r w:rsidR="00176861" w:rsidRPr="00176861">
        <w:t xml:space="preserve"> 12” (</w:t>
      </w:r>
      <w:proofErr w:type="spellStart"/>
      <w:r w:rsidR="00176861" w:rsidRPr="00176861">
        <w:t>Khu</w:t>
      </w:r>
      <w:proofErr w:type="spellEnd"/>
      <w:r w:rsidR="00176861" w:rsidRPr="00176861">
        <w:t xml:space="preserve"> 38Ha)</w:t>
      </w:r>
      <w:r w:rsidR="00D77CBD" w:rsidRPr="009C64A1">
        <w:rPr>
          <w:rFonts w:eastAsia="+mn-ea"/>
          <w:bCs/>
          <w:snapToGrid w:val="0"/>
        </w:rPr>
        <w:t xml:space="preserve">” </w:t>
      </w:r>
      <w:r w:rsidR="00CD092D" w:rsidRPr="009C64A1">
        <w:rPr>
          <w:lang w:val="da-DK"/>
        </w:rPr>
        <w:t>n</w:t>
      </w:r>
      <w:r w:rsidR="00D87E91" w:rsidRPr="009C64A1">
        <w:rPr>
          <w:lang w:val="da-DK"/>
        </w:rPr>
        <w:t xml:space="preserve">ằm trên địa bàn </w:t>
      </w:r>
      <w:r w:rsidR="009A53B4" w:rsidRPr="009C64A1">
        <w:rPr>
          <w:lang w:val="da-DK"/>
        </w:rPr>
        <w:t xml:space="preserve">phường </w:t>
      </w:r>
      <w:proofErr w:type="spellStart"/>
      <w:r w:rsidR="00176861">
        <w:t>Đông</w:t>
      </w:r>
      <w:proofErr w:type="spellEnd"/>
      <w:r w:rsidR="00176861">
        <w:t xml:space="preserve"> </w:t>
      </w:r>
      <w:proofErr w:type="spellStart"/>
      <w:r w:rsidR="00176861">
        <w:t>Hưng</w:t>
      </w:r>
      <w:proofErr w:type="spellEnd"/>
      <w:r w:rsidR="00176861">
        <w:t xml:space="preserve"> </w:t>
      </w:r>
      <w:proofErr w:type="spellStart"/>
      <w:r w:rsidR="00176861">
        <w:t>Thuận</w:t>
      </w:r>
      <w:proofErr w:type="spellEnd"/>
      <w:r w:rsidR="00D87E91" w:rsidRPr="009C64A1">
        <w:rPr>
          <w:lang w:val="da-DK"/>
        </w:rPr>
        <w:t xml:space="preserve"> thuộc Quận 12.</w:t>
      </w:r>
    </w:p>
    <w:p w14:paraId="35F1CBF1" w14:textId="5FAE98B9" w:rsidR="00332B0B" w:rsidRPr="009C64A1" w:rsidRDefault="00332B0B" w:rsidP="00FB51D6">
      <w:pPr>
        <w:pStyle w:val="Heading2"/>
        <w:pageBreakBefore/>
        <w:ind w:left="90" w:right="30"/>
        <w:rPr>
          <w:rFonts w:cs="Times New Roman"/>
          <w:color w:val="auto"/>
        </w:rPr>
      </w:pPr>
      <w:bookmarkStart w:id="11" w:name="_Toc210732718"/>
      <w:r w:rsidRPr="009C64A1">
        <w:rPr>
          <w:rFonts w:cs="Times New Roman"/>
          <w:color w:val="auto"/>
        </w:rPr>
        <w:lastRenderedPageBreak/>
        <w:t xml:space="preserve">CHƯƠNG </w:t>
      </w:r>
      <w:r w:rsidR="00037CAE" w:rsidRPr="009C64A1">
        <w:rPr>
          <w:rFonts w:cs="Times New Roman"/>
          <w:color w:val="auto"/>
        </w:rPr>
        <w:t>2:</w:t>
      </w:r>
      <w:r w:rsidR="00083E99" w:rsidRPr="009C64A1">
        <w:rPr>
          <w:rFonts w:cs="Times New Roman"/>
          <w:color w:val="auto"/>
        </w:rPr>
        <w:t xml:space="preserve"> </w:t>
      </w:r>
      <w:r w:rsidR="00037CAE" w:rsidRPr="009C64A1">
        <w:rPr>
          <w:rFonts w:cs="Times New Roman"/>
          <w:color w:val="auto"/>
        </w:rPr>
        <w:t>SỰ CẦN THIẾT ĐẦU TƯ</w:t>
      </w:r>
      <w:bookmarkEnd w:id="11"/>
    </w:p>
    <w:p w14:paraId="1829BA37" w14:textId="527FEC17" w:rsidR="00332B0B" w:rsidRPr="009C64A1" w:rsidRDefault="004E27C4" w:rsidP="00FB51D6">
      <w:pPr>
        <w:pStyle w:val="Heading3"/>
        <w:ind w:left="90" w:right="30"/>
        <w:rPr>
          <w:rFonts w:cs="Times New Roman"/>
          <w:color w:val="auto"/>
          <w:lang w:val="vi-VN"/>
        </w:rPr>
      </w:pPr>
      <w:bookmarkStart w:id="12" w:name="_Toc210732719"/>
      <w:r w:rsidRPr="009C64A1">
        <w:rPr>
          <w:rFonts w:cs="Times New Roman"/>
          <w:color w:val="auto"/>
        </w:rPr>
        <w:t>2.1</w:t>
      </w:r>
      <w:r w:rsidR="00BF6905" w:rsidRPr="009C64A1">
        <w:rPr>
          <w:rFonts w:cs="Times New Roman"/>
          <w:color w:val="auto"/>
          <w:lang w:val="vi-VN"/>
        </w:rPr>
        <w:t xml:space="preserve">. </w:t>
      </w:r>
      <w:proofErr w:type="spellStart"/>
      <w:r w:rsidR="00BF6905" w:rsidRPr="009C64A1">
        <w:rPr>
          <w:rFonts w:cs="Times New Roman"/>
          <w:color w:val="auto"/>
        </w:rPr>
        <w:t>G</w:t>
      </w:r>
      <w:r w:rsidR="00BF6905" w:rsidRPr="009C64A1">
        <w:rPr>
          <w:rFonts w:ascii="Times New Roman Bold" w:hAnsi="Times New Roman Bold" w:cs="Times New Roman"/>
          <w:caps w:val="0"/>
          <w:color w:val="auto"/>
        </w:rPr>
        <w:t>iới</w:t>
      </w:r>
      <w:proofErr w:type="spellEnd"/>
      <w:r w:rsidR="003A4B2D" w:rsidRPr="009C64A1">
        <w:rPr>
          <w:rFonts w:ascii="Times New Roman Bold" w:hAnsi="Times New Roman Bold" w:cs="Times New Roman"/>
          <w:caps w:val="0"/>
          <w:color w:val="auto"/>
          <w:lang w:val="vi-VN"/>
        </w:rPr>
        <w:t xml:space="preserve"> thiệu chung về khu vực cấp điện</w:t>
      </w:r>
      <w:bookmarkEnd w:id="12"/>
    </w:p>
    <w:p w14:paraId="13D98568" w14:textId="77777777" w:rsidR="003B5B9B" w:rsidRPr="009C64A1" w:rsidRDefault="003B5B9B" w:rsidP="00FB51D6">
      <w:pPr>
        <w:spacing w:before="0" w:beforeAutospacing="0" w:after="0" w:afterAutospacing="0" w:line="240" w:lineRule="auto"/>
        <w:ind w:left="90" w:right="30"/>
        <w:rPr>
          <w:b/>
          <w:lang w:val="vi-VN"/>
        </w:rPr>
      </w:pPr>
      <w:r w:rsidRPr="009C64A1">
        <w:rPr>
          <w:b/>
          <w:lang w:val="vi-VN"/>
        </w:rPr>
        <w:t>* Vị trí địa lý</w:t>
      </w:r>
    </w:p>
    <w:p w14:paraId="43DE027C" w14:textId="77777777" w:rsidR="00752407" w:rsidRPr="00752407" w:rsidRDefault="00752407" w:rsidP="00752407">
      <w:pPr>
        <w:spacing w:before="0" w:beforeAutospacing="0" w:after="0" w:afterAutospacing="0" w:line="240" w:lineRule="auto"/>
        <w:ind w:firstLine="720"/>
        <w:rPr>
          <w:rFonts w:eastAsia="MS Mincho"/>
          <w:b/>
          <w:lang w:val="en-GB"/>
        </w:rPr>
      </w:pPr>
      <w:r w:rsidRPr="00752407">
        <w:rPr>
          <w:rFonts w:eastAsia="MS Mincho"/>
          <w:lang w:val="en-GB"/>
        </w:rPr>
        <w:t xml:space="preserve">- </w:t>
      </w:r>
      <w:proofErr w:type="spellStart"/>
      <w:r w:rsidRPr="00752407">
        <w:rPr>
          <w:rFonts w:eastAsia="MS Mincho"/>
          <w:lang w:val="en-GB"/>
        </w:rPr>
        <w:t>Công</w:t>
      </w:r>
      <w:proofErr w:type="spellEnd"/>
      <w:r w:rsidRPr="00752407">
        <w:rPr>
          <w:rFonts w:eastAsia="MS Mincho"/>
          <w:lang w:val="en-GB"/>
        </w:rPr>
        <w:t xml:space="preserve"> </w:t>
      </w:r>
      <w:proofErr w:type="spellStart"/>
      <w:r w:rsidRPr="00752407">
        <w:rPr>
          <w:rFonts w:eastAsia="MS Mincho"/>
          <w:lang w:val="en-GB"/>
        </w:rPr>
        <w:t>trình</w:t>
      </w:r>
      <w:proofErr w:type="spellEnd"/>
      <w:r w:rsidRPr="00752407">
        <w:rPr>
          <w:rFonts w:eastAsia="MS Mincho"/>
          <w:lang w:val="en-GB"/>
        </w:rPr>
        <w:t xml:space="preserve">: Di </w:t>
      </w:r>
      <w:proofErr w:type="spellStart"/>
      <w:r w:rsidRPr="00752407">
        <w:rPr>
          <w:rFonts w:eastAsia="MS Mincho"/>
          <w:lang w:val="en-GB"/>
        </w:rPr>
        <w:t>dời</w:t>
      </w:r>
      <w:proofErr w:type="spellEnd"/>
      <w:r w:rsidRPr="00752407">
        <w:rPr>
          <w:rFonts w:eastAsia="MS Mincho"/>
          <w:lang w:val="en-GB"/>
        </w:rPr>
        <w:t xml:space="preserve"> </w:t>
      </w:r>
      <w:proofErr w:type="spellStart"/>
      <w:r w:rsidRPr="00752407">
        <w:rPr>
          <w:rFonts w:eastAsia="MS Mincho"/>
          <w:lang w:val="en-GB"/>
        </w:rPr>
        <w:t>tái</w:t>
      </w:r>
      <w:proofErr w:type="spellEnd"/>
      <w:r w:rsidRPr="00752407">
        <w:rPr>
          <w:rFonts w:eastAsia="MS Mincho"/>
          <w:lang w:val="en-GB"/>
        </w:rPr>
        <w:t xml:space="preserve"> </w:t>
      </w:r>
      <w:proofErr w:type="spellStart"/>
      <w:r w:rsidRPr="00752407">
        <w:rPr>
          <w:rFonts w:eastAsia="MS Mincho"/>
          <w:lang w:val="en-GB"/>
        </w:rPr>
        <w:t>bố</w:t>
      </w:r>
      <w:proofErr w:type="spellEnd"/>
      <w:r w:rsidRPr="00752407">
        <w:rPr>
          <w:rFonts w:eastAsia="MS Mincho"/>
          <w:lang w:val="en-GB"/>
        </w:rPr>
        <w:t xml:space="preserve"> </w:t>
      </w:r>
      <w:proofErr w:type="spellStart"/>
      <w:r w:rsidRPr="00752407">
        <w:rPr>
          <w:rFonts w:eastAsia="MS Mincho"/>
          <w:lang w:val="en-GB"/>
        </w:rPr>
        <w:t>trí</w:t>
      </w:r>
      <w:proofErr w:type="spellEnd"/>
      <w:r w:rsidRPr="00752407">
        <w:rPr>
          <w:rFonts w:eastAsia="MS Mincho"/>
          <w:lang w:val="en-GB"/>
        </w:rPr>
        <w:t xml:space="preserve"> </w:t>
      </w:r>
      <w:proofErr w:type="spellStart"/>
      <w:r w:rsidRPr="00752407">
        <w:rPr>
          <w:rFonts w:eastAsia="MS Mincho"/>
          <w:lang w:val="en-GB"/>
        </w:rPr>
        <w:t>lưới</w:t>
      </w:r>
      <w:proofErr w:type="spellEnd"/>
      <w:r w:rsidRPr="00752407">
        <w:rPr>
          <w:rFonts w:eastAsia="MS Mincho"/>
          <w:lang w:val="en-GB"/>
        </w:rPr>
        <w:t xml:space="preserve"> </w:t>
      </w:r>
      <w:proofErr w:type="spellStart"/>
      <w:r w:rsidRPr="00752407">
        <w:rPr>
          <w:rFonts w:eastAsia="MS Mincho"/>
          <w:lang w:val="en-GB"/>
        </w:rPr>
        <w:t>điện</w:t>
      </w:r>
      <w:proofErr w:type="spellEnd"/>
      <w:r w:rsidRPr="00752407">
        <w:rPr>
          <w:rFonts w:eastAsia="MS Mincho"/>
          <w:lang w:val="en-GB"/>
        </w:rPr>
        <w:t xml:space="preserve"> </w:t>
      </w:r>
      <w:proofErr w:type="spellStart"/>
      <w:r w:rsidRPr="00752407">
        <w:rPr>
          <w:rFonts w:eastAsia="MS Mincho"/>
          <w:lang w:val="en-GB"/>
        </w:rPr>
        <w:t>trong</w:t>
      </w:r>
      <w:proofErr w:type="spellEnd"/>
      <w:r w:rsidRPr="00752407">
        <w:rPr>
          <w:rFonts w:eastAsia="MS Mincho"/>
          <w:lang w:val="en-GB"/>
        </w:rPr>
        <w:t xml:space="preserve"> </w:t>
      </w:r>
      <w:proofErr w:type="spellStart"/>
      <w:r w:rsidRPr="00752407">
        <w:rPr>
          <w:rFonts w:eastAsia="MS Mincho"/>
          <w:lang w:val="en-GB"/>
        </w:rPr>
        <w:t>phạm</w:t>
      </w:r>
      <w:proofErr w:type="spellEnd"/>
      <w:r w:rsidRPr="00752407">
        <w:rPr>
          <w:rFonts w:eastAsia="MS Mincho"/>
          <w:lang w:val="en-GB"/>
        </w:rPr>
        <w:t xml:space="preserve"> vi </w:t>
      </w:r>
      <w:proofErr w:type="spellStart"/>
      <w:r w:rsidRPr="00752407">
        <w:rPr>
          <w:rFonts w:eastAsia="MS Mincho"/>
          <w:lang w:val="en-GB"/>
        </w:rPr>
        <w:t>dự</w:t>
      </w:r>
      <w:proofErr w:type="spellEnd"/>
      <w:r w:rsidRPr="00752407">
        <w:rPr>
          <w:rFonts w:eastAsia="MS Mincho"/>
          <w:lang w:val="en-GB"/>
        </w:rPr>
        <w:t xml:space="preserve"> </w:t>
      </w:r>
      <w:proofErr w:type="spellStart"/>
      <w:r w:rsidRPr="00752407">
        <w:rPr>
          <w:rFonts w:eastAsia="MS Mincho"/>
          <w:lang w:val="en-GB"/>
        </w:rPr>
        <w:t>án</w:t>
      </w:r>
      <w:proofErr w:type="spellEnd"/>
      <w:r w:rsidRPr="00752407">
        <w:rPr>
          <w:rFonts w:eastAsia="MS Mincho"/>
          <w:lang w:val="en-GB"/>
        </w:rPr>
        <w:t xml:space="preserve"> “</w:t>
      </w:r>
      <w:proofErr w:type="spellStart"/>
      <w:r w:rsidRPr="00752407">
        <w:rPr>
          <w:rFonts w:eastAsia="MS Mincho"/>
          <w:lang w:val="en-GB"/>
        </w:rPr>
        <w:t>Đầu</w:t>
      </w:r>
      <w:proofErr w:type="spellEnd"/>
      <w:r w:rsidRPr="00752407">
        <w:rPr>
          <w:rFonts w:eastAsia="MS Mincho"/>
          <w:lang w:val="en-GB"/>
        </w:rPr>
        <w:t xml:space="preserve"> </w:t>
      </w:r>
      <w:proofErr w:type="spellStart"/>
      <w:r w:rsidRPr="00752407">
        <w:rPr>
          <w:rFonts w:eastAsia="MS Mincho"/>
          <w:lang w:val="en-GB"/>
        </w:rPr>
        <w:t>tư</w:t>
      </w:r>
      <w:proofErr w:type="spellEnd"/>
      <w:r w:rsidRPr="00752407">
        <w:rPr>
          <w:rFonts w:eastAsia="MS Mincho"/>
          <w:lang w:val="en-GB"/>
        </w:rPr>
        <w:t xml:space="preserve"> </w:t>
      </w:r>
      <w:proofErr w:type="spellStart"/>
      <w:r w:rsidRPr="00752407">
        <w:rPr>
          <w:rFonts w:eastAsia="MS Mincho"/>
          <w:lang w:val="en-GB"/>
        </w:rPr>
        <w:t>xây</w:t>
      </w:r>
      <w:proofErr w:type="spellEnd"/>
      <w:r w:rsidRPr="00752407">
        <w:rPr>
          <w:rFonts w:eastAsia="MS Mincho"/>
          <w:lang w:val="en-GB"/>
        </w:rPr>
        <w:t xml:space="preserve"> </w:t>
      </w:r>
      <w:proofErr w:type="spellStart"/>
      <w:r w:rsidRPr="00752407">
        <w:rPr>
          <w:rFonts w:eastAsia="MS Mincho"/>
          <w:lang w:val="en-GB"/>
        </w:rPr>
        <w:t>dựng</w:t>
      </w:r>
      <w:proofErr w:type="spellEnd"/>
      <w:r w:rsidRPr="00752407">
        <w:rPr>
          <w:rFonts w:eastAsia="MS Mincho"/>
          <w:lang w:val="en-GB"/>
        </w:rPr>
        <w:t xml:space="preserve"> </w:t>
      </w:r>
      <w:proofErr w:type="spellStart"/>
      <w:r w:rsidRPr="00752407">
        <w:rPr>
          <w:rFonts w:eastAsia="MS Mincho"/>
          <w:lang w:val="en-GB"/>
        </w:rPr>
        <w:t>khu</w:t>
      </w:r>
      <w:proofErr w:type="spellEnd"/>
      <w:r w:rsidRPr="00752407">
        <w:rPr>
          <w:rFonts w:eastAsia="MS Mincho"/>
          <w:lang w:val="en-GB"/>
        </w:rPr>
        <w:t xml:space="preserve"> </w:t>
      </w:r>
      <w:proofErr w:type="spellStart"/>
      <w:r w:rsidRPr="00752407">
        <w:rPr>
          <w:rFonts w:eastAsia="MS Mincho"/>
          <w:lang w:val="en-GB"/>
        </w:rPr>
        <w:t>tái</w:t>
      </w:r>
      <w:proofErr w:type="spellEnd"/>
      <w:r w:rsidRPr="00752407">
        <w:rPr>
          <w:rFonts w:eastAsia="MS Mincho"/>
          <w:lang w:val="en-GB"/>
        </w:rPr>
        <w:t xml:space="preserve"> </w:t>
      </w:r>
      <w:proofErr w:type="spellStart"/>
      <w:r w:rsidRPr="00752407">
        <w:rPr>
          <w:rFonts w:eastAsia="MS Mincho"/>
          <w:lang w:val="en-GB"/>
        </w:rPr>
        <w:t>định</w:t>
      </w:r>
      <w:proofErr w:type="spellEnd"/>
      <w:r w:rsidRPr="00752407">
        <w:rPr>
          <w:rFonts w:eastAsia="MS Mincho"/>
          <w:lang w:val="en-GB"/>
        </w:rPr>
        <w:t xml:space="preserve"> </w:t>
      </w:r>
      <w:proofErr w:type="spellStart"/>
      <w:r w:rsidRPr="00752407">
        <w:rPr>
          <w:rFonts w:eastAsia="MS Mincho"/>
          <w:lang w:val="en-GB"/>
        </w:rPr>
        <w:t>cư</w:t>
      </w:r>
      <w:proofErr w:type="spellEnd"/>
      <w:r w:rsidRPr="00752407">
        <w:rPr>
          <w:rFonts w:eastAsia="MS Mincho"/>
          <w:lang w:val="en-GB"/>
        </w:rPr>
        <w:t xml:space="preserve"> </w:t>
      </w:r>
      <w:proofErr w:type="spellStart"/>
      <w:r w:rsidRPr="00752407">
        <w:rPr>
          <w:rFonts w:eastAsia="MS Mincho"/>
          <w:lang w:val="en-GB"/>
        </w:rPr>
        <w:t>phường</w:t>
      </w:r>
      <w:proofErr w:type="spellEnd"/>
      <w:r w:rsidRPr="00752407">
        <w:rPr>
          <w:rFonts w:eastAsia="MS Mincho"/>
          <w:lang w:val="en-GB"/>
        </w:rPr>
        <w:t xml:space="preserve"> </w:t>
      </w:r>
      <w:proofErr w:type="spellStart"/>
      <w:r w:rsidRPr="00752407">
        <w:rPr>
          <w:rFonts w:eastAsia="MS Mincho"/>
          <w:lang w:val="en-GB"/>
        </w:rPr>
        <w:t>Tân</w:t>
      </w:r>
      <w:proofErr w:type="spellEnd"/>
      <w:r w:rsidRPr="00752407">
        <w:rPr>
          <w:rFonts w:eastAsia="MS Mincho"/>
          <w:lang w:val="en-GB"/>
        </w:rPr>
        <w:t xml:space="preserve"> </w:t>
      </w:r>
      <w:proofErr w:type="spellStart"/>
      <w:r w:rsidRPr="00752407">
        <w:rPr>
          <w:rFonts w:eastAsia="MS Mincho"/>
          <w:lang w:val="en-GB"/>
        </w:rPr>
        <w:t>Thới</w:t>
      </w:r>
      <w:proofErr w:type="spellEnd"/>
      <w:r w:rsidRPr="00752407">
        <w:rPr>
          <w:rFonts w:eastAsia="MS Mincho"/>
          <w:lang w:val="en-GB"/>
        </w:rPr>
        <w:t xml:space="preserve"> </w:t>
      </w:r>
      <w:proofErr w:type="spellStart"/>
      <w:r w:rsidRPr="00752407">
        <w:rPr>
          <w:rFonts w:eastAsia="MS Mincho"/>
          <w:lang w:val="en-GB"/>
        </w:rPr>
        <w:t>Nhất</w:t>
      </w:r>
      <w:proofErr w:type="spellEnd"/>
      <w:r w:rsidRPr="00752407">
        <w:rPr>
          <w:rFonts w:eastAsia="MS Mincho"/>
          <w:lang w:val="en-GB"/>
        </w:rPr>
        <w:t xml:space="preserve">, </w:t>
      </w:r>
      <w:proofErr w:type="spellStart"/>
      <w:r w:rsidRPr="00752407">
        <w:rPr>
          <w:rFonts w:eastAsia="MS Mincho"/>
          <w:lang w:val="en-GB"/>
        </w:rPr>
        <w:t>Quận</w:t>
      </w:r>
      <w:proofErr w:type="spellEnd"/>
      <w:r w:rsidRPr="00752407">
        <w:rPr>
          <w:rFonts w:eastAsia="MS Mincho"/>
          <w:lang w:val="en-GB"/>
        </w:rPr>
        <w:t xml:space="preserve"> 12” (</w:t>
      </w:r>
      <w:proofErr w:type="spellStart"/>
      <w:r w:rsidRPr="00752407">
        <w:rPr>
          <w:rFonts w:eastAsia="MS Mincho"/>
          <w:lang w:val="en-GB"/>
        </w:rPr>
        <w:t>Khu</w:t>
      </w:r>
      <w:proofErr w:type="spellEnd"/>
      <w:r w:rsidRPr="00752407">
        <w:rPr>
          <w:rFonts w:eastAsia="MS Mincho"/>
          <w:lang w:val="en-GB"/>
        </w:rPr>
        <w:t xml:space="preserve"> 38Ha)</w:t>
      </w:r>
      <w:r w:rsidRPr="00752407">
        <w:rPr>
          <w:rFonts w:eastAsia="MS Mincho"/>
          <w:bCs/>
          <w:shd w:val="clear" w:color="auto" w:fill="FFFFFF"/>
          <w:lang w:val="en-GB"/>
        </w:rPr>
        <w:t>”</w:t>
      </w:r>
      <w:r w:rsidRPr="00752407">
        <w:rPr>
          <w:rFonts w:eastAsia="MS Mincho"/>
          <w:lang w:val="en-GB"/>
        </w:rPr>
        <w:t xml:space="preserve">. </w:t>
      </w:r>
    </w:p>
    <w:p w14:paraId="37122EBB" w14:textId="77777777" w:rsidR="00752407" w:rsidRPr="00752407" w:rsidRDefault="00752407" w:rsidP="00752407">
      <w:pPr>
        <w:spacing w:before="0" w:beforeAutospacing="0" w:after="0" w:afterAutospacing="0" w:line="240" w:lineRule="auto"/>
        <w:ind w:right="-25" w:firstLine="720"/>
        <w:jc w:val="left"/>
        <w:rPr>
          <w:rFonts w:eastAsia="MS Mincho"/>
          <w:lang w:val="en-GB"/>
        </w:rPr>
      </w:pPr>
      <w:proofErr w:type="spellStart"/>
      <w:r w:rsidRPr="00752407">
        <w:rPr>
          <w:rFonts w:eastAsia="MS Mincho"/>
          <w:lang w:val="en-GB"/>
        </w:rPr>
        <w:t>Ph</w:t>
      </w:r>
      <w:r w:rsidRPr="00752407">
        <w:rPr>
          <w:rFonts w:eastAsia="MS Mincho" w:hint="cs"/>
          <w:lang w:val="en-GB"/>
        </w:rPr>
        <w:t>ư</w:t>
      </w:r>
      <w:r w:rsidRPr="00752407">
        <w:rPr>
          <w:rFonts w:eastAsia="MS Mincho"/>
          <w:lang w:val="en-GB"/>
        </w:rPr>
        <w:t>ờng</w:t>
      </w:r>
      <w:proofErr w:type="spellEnd"/>
      <w:r w:rsidRPr="00752407">
        <w:rPr>
          <w:rFonts w:eastAsia="MS Mincho"/>
          <w:lang w:val="en-GB"/>
        </w:rPr>
        <w:t xml:space="preserve"> </w:t>
      </w:r>
      <w:proofErr w:type="spellStart"/>
      <w:r w:rsidRPr="00752407">
        <w:rPr>
          <w:rFonts w:eastAsia="MS Mincho"/>
          <w:lang w:val="en-GB"/>
        </w:rPr>
        <w:t>Đông</w:t>
      </w:r>
      <w:proofErr w:type="spellEnd"/>
      <w:r w:rsidRPr="00752407">
        <w:rPr>
          <w:rFonts w:eastAsia="MS Mincho"/>
          <w:lang w:val="en-GB"/>
        </w:rPr>
        <w:t xml:space="preserve"> </w:t>
      </w:r>
      <w:proofErr w:type="spellStart"/>
      <w:r w:rsidRPr="00752407">
        <w:rPr>
          <w:rFonts w:eastAsia="MS Mincho"/>
          <w:lang w:val="en-GB"/>
        </w:rPr>
        <w:t>H</w:t>
      </w:r>
      <w:r w:rsidRPr="00752407">
        <w:rPr>
          <w:rFonts w:eastAsia="MS Mincho" w:hint="cs"/>
          <w:lang w:val="en-GB"/>
        </w:rPr>
        <w:t>ư</w:t>
      </w:r>
      <w:r w:rsidRPr="00752407">
        <w:rPr>
          <w:rFonts w:eastAsia="MS Mincho"/>
          <w:lang w:val="en-GB"/>
        </w:rPr>
        <w:t>ng</w:t>
      </w:r>
      <w:proofErr w:type="spellEnd"/>
      <w:r w:rsidRPr="00752407">
        <w:rPr>
          <w:rFonts w:eastAsia="MS Mincho"/>
          <w:lang w:val="en-GB"/>
        </w:rPr>
        <w:t xml:space="preserve"> </w:t>
      </w:r>
      <w:proofErr w:type="spellStart"/>
      <w:r w:rsidRPr="00752407">
        <w:rPr>
          <w:rFonts w:eastAsia="MS Mincho"/>
          <w:lang w:val="en-GB"/>
        </w:rPr>
        <w:t>Thuận</w:t>
      </w:r>
      <w:proofErr w:type="spellEnd"/>
      <w:r w:rsidRPr="00752407">
        <w:rPr>
          <w:rFonts w:eastAsia="MS Mincho"/>
          <w:lang w:val="en-GB"/>
        </w:rPr>
        <w:t xml:space="preserve"> </w:t>
      </w:r>
      <w:proofErr w:type="spellStart"/>
      <w:r w:rsidRPr="00752407">
        <w:rPr>
          <w:rFonts w:eastAsia="MS Mincho"/>
          <w:lang w:val="en-GB"/>
        </w:rPr>
        <w:t>là</w:t>
      </w:r>
      <w:proofErr w:type="spellEnd"/>
      <w:r w:rsidRPr="00752407">
        <w:rPr>
          <w:rFonts w:eastAsia="MS Mincho"/>
          <w:lang w:val="en-GB"/>
        </w:rPr>
        <w:t xml:space="preserve"> </w:t>
      </w:r>
      <w:proofErr w:type="spellStart"/>
      <w:r w:rsidRPr="00752407">
        <w:rPr>
          <w:rFonts w:eastAsia="MS Mincho"/>
          <w:lang w:val="en-GB"/>
        </w:rPr>
        <w:t>một</w:t>
      </w:r>
      <w:proofErr w:type="spellEnd"/>
      <w:r w:rsidRPr="00752407">
        <w:rPr>
          <w:rFonts w:eastAsia="MS Mincho"/>
          <w:lang w:val="en-GB"/>
        </w:rPr>
        <w:t xml:space="preserve"> </w:t>
      </w:r>
      <w:proofErr w:type="spellStart"/>
      <w:r w:rsidRPr="00752407">
        <w:rPr>
          <w:rFonts w:eastAsia="MS Mincho"/>
          <w:lang w:val="en-GB"/>
        </w:rPr>
        <w:t>trong</w:t>
      </w:r>
      <w:proofErr w:type="spellEnd"/>
      <w:r w:rsidRPr="00752407">
        <w:rPr>
          <w:rFonts w:eastAsia="MS Mincho"/>
          <w:lang w:val="en-GB"/>
        </w:rPr>
        <w:t xml:space="preserve"> </w:t>
      </w:r>
      <w:proofErr w:type="spellStart"/>
      <w:r w:rsidRPr="00752407">
        <w:rPr>
          <w:rFonts w:eastAsia="MS Mincho"/>
          <w:lang w:val="en-GB"/>
        </w:rPr>
        <w:t>những</w:t>
      </w:r>
      <w:proofErr w:type="spellEnd"/>
      <w:r w:rsidRPr="00752407">
        <w:rPr>
          <w:rFonts w:eastAsia="MS Mincho"/>
          <w:lang w:val="en-GB"/>
        </w:rPr>
        <w:t xml:space="preserve"> </w:t>
      </w:r>
      <w:proofErr w:type="spellStart"/>
      <w:r w:rsidRPr="00752407">
        <w:rPr>
          <w:rFonts w:eastAsia="MS Mincho"/>
          <w:lang w:val="en-GB"/>
        </w:rPr>
        <w:t>quận</w:t>
      </w:r>
      <w:proofErr w:type="spellEnd"/>
      <w:r w:rsidRPr="00752407">
        <w:rPr>
          <w:rFonts w:eastAsia="MS Mincho"/>
          <w:lang w:val="en-GB"/>
        </w:rPr>
        <w:t xml:space="preserve"> </w:t>
      </w:r>
      <w:proofErr w:type="spellStart"/>
      <w:r w:rsidRPr="00752407">
        <w:rPr>
          <w:rFonts w:eastAsia="MS Mincho"/>
          <w:lang w:val="en-GB"/>
        </w:rPr>
        <w:t>trung</w:t>
      </w:r>
      <w:proofErr w:type="spellEnd"/>
      <w:r w:rsidRPr="00752407">
        <w:rPr>
          <w:rFonts w:eastAsia="MS Mincho"/>
          <w:lang w:val="en-GB"/>
        </w:rPr>
        <w:t xml:space="preserve"> </w:t>
      </w:r>
      <w:proofErr w:type="spellStart"/>
      <w:r w:rsidRPr="00752407">
        <w:rPr>
          <w:rFonts w:eastAsia="MS Mincho"/>
          <w:lang w:val="en-GB"/>
        </w:rPr>
        <w:t>tâm</w:t>
      </w:r>
      <w:proofErr w:type="spellEnd"/>
      <w:r w:rsidRPr="00752407">
        <w:rPr>
          <w:rFonts w:eastAsia="MS Mincho"/>
          <w:lang w:val="en-GB"/>
        </w:rPr>
        <w:t xml:space="preserve"> </w:t>
      </w:r>
      <w:proofErr w:type="spellStart"/>
      <w:r w:rsidRPr="00752407">
        <w:rPr>
          <w:rFonts w:eastAsia="MS Mincho"/>
          <w:lang w:val="en-GB"/>
        </w:rPr>
        <w:t>của</w:t>
      </w:r>
      <w:proofErr w:type="spellEnd"/>
      <w:r w:rsidRPr="00752407">
        <w:rPr>
          <w:rFonts w:eastAsia="MS Mincho"/>
          <w:lang w:val="en-GB"/>
        </w:rPr>
        <w:t xml:space="preserve"> </w:t>
      </w:r>
      <w:proofErr w:type="spellStart"/>
      <w:r w:rsidRPr="00752407">
        <w:rPr>
          <w:rFonts w:eastAsia="MS Mincho"/>
          <w:lang w:val="en-GB"/>
        </w:rPr>
        <w:t>Thành</w:t>
      </w:r>
      <w:proofErr w:type="spellEnd"/>
      <w:r w:rsidRPr="00752407">
        <w:rPr>
          <w:rFonts w:eastAsia="MS Mincho"/>
          <w:lang w:val="en-GB"/>
        </w:rPr>
        <w:t xml:space="preserve"> </w:t>
      </w:r>
      <w:proofErr w:type="spellStart"/>
      <w:r w:rsidRPr="00752407">
        <w:rPr>
          <w:rFonts w:eastAsia="MS Mincho"/>
          <w:lang w:val="en-GB"/>
        </w:rPr>
        <w:t>phố</w:t>
      </w:r>
      <w:proofErr w:type="spellEnd"/>
      <w:r w:rsidRPr="00752407">
        <w:rPr>
          <w:rFonts w:eastAsia="MS Mincho"/>
          <w:lang w:val="en-GB"/>
        </w:rPr>
        <w:t xml:space="preserve"> </w:t>
      </w:r>
      <w:proofErr w:type="spellStart"/>
      <w:r w:rsidRPr="00752407">
        <w:rPr>
          <w:rFonts w:eastAsia="MS Mincho"/>
          <w:lang w:val="en-GB"/>
        </w:rPr>
        <w:t>Hồ</w:t>
      </w:r>
      <w:proofErr w:type="spellEnd"/>
      <w:r w:rsidRPr="00752407">
        <w:rPr>
          <w:rFonts w:eastAsia="MS Mincho"/>
          <w:lang w:val="en-GB"/>
        </w:rPr>
        <w:t xml:space="preserve"> </w:t>
      </w:r>
      <w:proofErr w:type="spellStart"/>
      <w:r w:rsidRPr="00752407">
        <w:rPr>
          <w:rFonts w:eastAsia="MS Mincho"/>
          <w:lang w:val="en-GB"/>
        </w:rPr>
        <w:t>Chí</w:t>
      </w:r>
      <w:proofErr w:type="spellEnd"/>
      <w:r w:rsidRPr="00752407">
        <w:rPr>
          <w:rFonts w:eastAsia="MS Mincho"/>
          <w:lang w:val="en-GB"/>
        </w:rPr>
        <w:t xml:space="preserve"> Minh </w:t>
      </w:r>
      <w:proofErr w:type="spellStart"/>
      <w:r w:rsidRPr="00752407">
        <w:rPr>
          <w:rFonts w:eastAsia="MS Mincho"/>
          <w:lang w:val="en-GB"/>
        </w:rPr>
        <w:t>và</w:t>
      </w:r>
      <w:proofErr w:type="spellEnd"/>
      <w:r w:rsidRPr="00752407">
        <w:rPr>
          <w:rFonts w:eastAsia="MS Mincho"/>
          <w:lang w:val="en-GB"/>
        </w:rPr>
        <w:t xml:space="preserve"> </w:t>
      </w:r>
      <w:proofErr w:type="spellStart"/>
      <w:r w:rsidRPr="00752407">
        <w:rPr>
          <w:rFonts w:eastAsia="MS Mincho"/>
          <w:lang w:val="en-GB"/>
        </w:rPr>
        <w:t>là</w:t>
      </w:r>
      <w:proofErr w:type="spellEnd"/>
      <w:r w:rsidRPr="00752407">
        <w:rPr>
          <w:rFonts w:eastAsia="MS Mincho"/>
          <w:lang w:val="en-GB"/>
        </w:rPr>
        <w:t xml:space="preserve"> </w:t>
      </w:r>
      <w:proofErr w:type="spellStart"/>
      <w:r w:rsidRPr="00752407">
        <w:rPr>
          <w:rFonts w:eastAsia="MS Mincho"/>
          <w:lang w:val="en-GB"/>
        </w:rPr>
        <w:t>một</w:t>
      </w:r>
      <w:proofErr w:type="spellEnd"/>
      <w:r w:rsidRPr="00752407">
        <w:rPr>
          <w:rFonts w:eastAsia="MS Mincho"/>
          <w:lang w:val="en-GB"/>
        </w:rPr>
        <w:t xml:space="preserve"> </w:t>
      </w:r>
      <w:proofErr w:type="spellStart"/>
      <w:r w:rsidRPr="00752407">
        <w:rPr>
          <w:rFonts w:eastAsia="MS Mincho"/>
          <w:lang w:val="en-GB"/>
        </w:rPr>
        <w:t>trọng</w:t>
      </w:r>
      <w:proofErr w:type="spellEnd"/>
      <w:r w:rsidRPr="00752407">
        <w:rPr>
          <w:rFonts w:eastAsia="MS Mincho"/>
          <w:lang w:val="en-GB"/>
        </w:rPr>
        <w:t xml:space="preserve"> </w:t>
      </w:r>
      <w:proofErr w:type="spellStart"/>
      <w:r w:rsidRPr="00752407">
        <w:rPr>
          <w:rFonts w:eastAsia="MS Mincho"/>
          <w:lang w:val="en-GB"/>
        </w:rPr>
        <w:t>điểm</w:t>
      </w:r>
      <w:proofErr w:type="spellEnd"/>
      <w:r w:rsidRPr="00752407">
        <w:rPr>
          <w:rFonts w:eastAsia="MS Mincho"/>
          <w:lang w:val="en-GB"/>
        </w:rPr>
        <w:t xml:space="preserve"> </w:t>
      </w:r>
      <w:proofErr w:type="spellStart"/>
      <w:r w:rsidRPr="00752407">
        <w:rPr>
          <w:rFonts w:eastAsia="MS Mincho"/>
          <w:lang w:val="en-GB"/>
        </w:rPr>
        <w:t>giao</w:t>
      </w:r>
      <w:proofErr w:type="spellEnd"/>
      <w:r w:rsidRPr="00752407">
        <w:rPr>
          <w:rFonts w:eastAsia="MS Mincho"/>
          <w:lang w:val="en-GB"/>
        </w:rPr>
        <w:t xml:space="preserve"> </w:t>
      </w:r>
      <w:proofErr w:type="spellStart"/>
      <w:r w:rsidRPr="00752407">
        <w:rPr>
          <w:rFonts w:eastAsia="MS Mincho"/>
          <w:lang w:val="en-GB"/>
        </w:rPr>
        <w:t>dịch</w:t>
      </w:r>
      <w:proofErr w:type="spellEnd"/>
      <w:r w:rsidRPr="00752407">
        <w:rPr>
          <w:rFonts w:eastAsia="MS Mincho"/>
          <w:lang w:val="en-GB"/>
        </w:rPr>
        <w:t xml:space="preserve"> </w:t>
      </w:r>
      <w:proofErr w:type="spellStart"/>
      <w:r w:rsidRPr="00752407">
        <w:rPr>
          <w:rFonts w:eastAsia="MS Mincho"/>
          <w:lang w:val="en-GB"/>
        </w:rPr>
        <w:t>th</w:t>
      </w:r>
      <w:r w:rsidRPr="00752407">
        <w:rPr>
          <w:rFonts w:eastAsia="MS Mincho" w:hint="cs"/>
          <w:lang w:val="en-GB"/>
        </w:rPr>
        <w:t>ươ</w:t>
      </w:r>
      <w:r w:rsidRPr="00752407">
        <w:rPr>
          <w:rFonts w:eastAsia="MS Mincho"/>
          <w:lang w:val="en-GB"/>
        </w:rPr>
        <w:t>ng</w:t>
      </w:r>
      <w:proofErr w:type="spellEnd"/>
      <w:r w:rsidRPr="00752407">
        <w:rPr>
          <w:rFonts w:eastAsia="MS Mincho"/>
          <w:lang w:val="en-GB"/>
        </w:rPr>
        <w:t xml:space="preserve"> </w:t>
      </w:r>
      <w:proofErr w:type="spellStart"/>
      <w:r w:rsidRPr="00752407">
        <w:rPr>
          <w:rFonts w:eastAsia="MS Mincho"/>
          <w:lang w:val="en-GB"/>
        </w:rPr>
        <w:t>mại</w:t>
      </w:r>
      <w:proofErr w:type="spellEnd"/>
      <w:r w:rsidRPr="00752407">
        <w:rPr>
          <w:rFonts w:eastAsia="MS Mincho"/>
          <w:lang w:val="en-GB"/>
        </w:rPr>
        <w:t xml:space="preserve"> </w:t>
      </w:r>
      <w:proofErr w:type="spellStart"/>
      <w:r w:rsidRPr="00752407">
        <w:rPr>
          <w:rFonts w:eastAsia="MS Mincho"/>
          <w:lang w:val="en-GB"/>
        </w:rPr>
        <w:t>của</w:t>
      </w:r>
      <w:proofErr w:type="spellEnd"/>
      <w:r w:rsidRPr="00752407">
        <w:rPr>
          <w:rFonts w:eastAsia="MS Mincho"/>
          <w:lang w:val="en-GB"/>
        </w:rPr>
        <w:t xml:space="preserve"> </w:t>
      </w:r>
      <w:proofErr w:type="spellStart"/>
      <w:r w:rsidRPr="00752407">
        <w:rPr>
          <w:rFonts w:eastAsia="MS Mincho"/>
          <w:lang w:val="en-GB"/>
        </w:rPr>
        <w:t>thành</w:t>
      </w:r>
      <w:proofErr w:type="spellEnd"/>
      <w:r w:rsidRPr="00752407">
        <w:rPr>
          <w:rFonts w:eastAsia="MS Mincho"/>
          <w:lang w:val="en-GB"/>
        </w:rPr>
        <w:t xml:space="preserve"> </w:t>
      </w:r>
      <w:proofErr w:type="spellStart"/>
      <w:r w:rsidRPr="00752407">
        <w:rPr>
          <w:rFonts w:eastAsia="MS Mincho"/>
          <w:lang w:val="en-GB"/>
        </w:rPr>
        <w:t>phố</w:t>
      </w:r>
      <w:proofErr w:type="spellEnd"/>
      <w:r w:rsidRPr="00752407">
        <w:rPr>
          <w:rFonts w:eastAsia="MS Mincho"/>
          <w:lang w:val="en-GB"/>
        </w:rPr>
        <w:t xml:space="preserve">. </w:t>
      </w:r>
      <w:proofErr w:type="spellStart"/>
      <w:r w:rsidRPr="00752407">
        <w:rPr>
          <w:rFonts w:eastAsia="MS Mincho"/>
          <w:lang w:val="en-GB"/>
        </w:rPr>
        <w:t>Ngành</w:t>
      </w:r>
      <w:proofErr w:type="spellEnd"/>
      <w:r w:rsidRPr="00752407">
        <w:rPr>
          <w:rFonts w:eastAsia="MS Mincho"/>
          <w:lang w:val="en-GB"/>
        </w:rPr>
        <w:t xml:space="preserve"> </w:t>
      </w:r>
      <w:proofErr w:type="spellStart"/>
      <w:r w:rsidRPr="00752407">
        <w:rPr>
          <w:rFonts w:eastAsia="MS Mincho"/>
          <w:lang w:val="en-GB"/>
        </w:rPr>
        <w:t>th</w:t>
      </w:r>
      <w:r w:rsidRPr="00752407">
        <w:rPr>
          <w:rFonts w:eastAsia="MS Mincho" w:hint="cs"/>
          <w:lang w:val="en-GB"/>
        </w:rPr>
        <w:t>ươ</w:t>
      </w:r>
      <w:r w:rsidRPr="00752407">
        <w:rPr>
          <w:rFonts w:eastAsia="MS Mincho"/>
          <w:lang w:val="en-GB"/>
        </w:rPr>
        <w:t>ng</w:t>
      </w:r>
      <w:proofErr w:type="spellEnd"/>
      <w:r w:rsidRPr="00752407">
        <w:rPr>
          <w:rFonts w:eastAsia="MS Mincho"/>
          <w:lang w:val="en-GB"/>
        </w:rPr>
        <w:t xml:space="preserve"> </w:t>
      </w:r>
      <w:proofErr w:type="spellStart"/>
      <w:r w:rsidRPr="00752407">
        <w:rPr>
          <w:rFonts w:eastAsia="MS Mincho"/>
          <w:lang w:val="en-GB"/>
        </w:rPr>
        <w:t>mại</w:t>
      </w:r>
      <w:proofErr w:type="spellEnd"/>
      <w:r w:rsidRPr="00752407">
        <w:rPr>
          <w:rFonts w:eastAsia="MS Mincho"/>
          <w:lang w:val="en-GB"/>
        </w:rPr>
        <w:t xml:space="preserve"> – </w:t>
      </w:r>
      <w:proofErr w:type="spellStart"/>
      <w:r w:rsidRPr="00752407">
        <w:rPr>
          <w:rFonts w:eastAsia="MS Mincho"/>
          <w:lang w:val="en-GB"/>
        </w:rPr>
        <w:t>dịch</w:t>
      </w:r>
      <w:proofErr w:type="spellEnd"/>
      <w:r w:rsidRPr="00752407">
        <w:rPr>
          <w:rFonts w:eastAsia="MS Mincho"/>
          <w:lang w:val="en-GB"/>
        </w:rPr>
        <w:t xml:space="preserve"> </w:t>
      </w:r>
      <w:proofErr w:type="spellStart"/>
      <w:r w:rsidRPr="00752407">
        <w:rPr>
          <w:rFonts w:eastAsia="MS Mincho"/>
          <w:lang w:val="en-GB"/>
        </w:rPr>
        <w:t>vụ</w:t>
      </w:r>
      <w:proofErr w:type="spellEnd"/>
      <w:r w:rsidRPr="00752407">
        <w:rPr>
          <w:rFonts w:eastAsia="MS Mincho"/>
          <w:lang w:val="en-GB"/>
        </w:rPr>
        <w:t xml:space="preserve"> </w:t>
      </w:r>
      <w:proofErr w:type="spellStart"/>
      <w:r w:rsidRPr="00752407">
        <w:rPr>
          <w:rFonts w:eastAsia="MS Mincho"/>
          <w:lang w:val="en-GB"/>
        </w:rPr>
        <w:t>có</w:t>
      </w:r>
      <w:proofErr w:type="spellEnd"/>
      <w:r w:rsidRPr="00752407">
        <w:rPr>
          <w:rFonts w:eastAsia="MS Mincho"/>
          <w:lang w:val="en-GB"/>
        </w:rPr>
        <w:t xml:space="preserve"> </w:t>
      </w:r>
      <w:proofErr w:type="spellStart"/>
      <w:r w:rsidRPr="00752407">
        <w:rPr>
          <w:rFonts w:eastAsia="MS Mincho"/>
          <w:lang w:val="en-GB"/>
        </w:rPr>
        <w:t>tốc</w:t>
      </w:r>
      <w:proofErr w:type="spellEnd"/>
      <w:r w:rsidRPr="00752407">
        <w:rPr>
          <w:rFonts w:eastAsia="MS Mincho"/>
          <w:lang w:val="en-GB"/>
        </w:rPr>
        <w:t xml:space="preserve"> </w:t>
      </w:r>
      <w:proofErr w:type="spellStart"/>
      <w:r w:rsidRPr="00752407">
        <w:rPr>
          <w:rFonts w:eastAsia="MS Mincho"/>
          <w:lang w:val="en-GB"/>
        </w:rPr>
        <w:t>độ</w:t>
      </w:r>
      <w:proofErr w:type="spellEnd"/>
      <w:r w:rsidRPr="00752407">
        <w:rPr>
          <w:rFonts w:eastAsia="MS Mincho"/>
          <w:lang w:val="en-GB"/>
        </w:rPr>
        <w:t xml:space="preserve"> </w:t>
      </w:r>
      <w:proofErr w:type="spellStart"/>
      <w:r w:rsidRPr="00752407">
        <w:rPr>
          <w:rFonts w:eastAsia="MS Mincho"/>
          <w:lang w:val="en-GB"/>
        </w:rPr>
        <w:t>phát</w:t>
      </w:r>
      <w:proofErr w:type="spellEnd"/>
      <w:r w:rsidRPr="00752407">
        <w:rPr>
          <w:rFonts w:eastAsia="MS Mincho"/>
          <w:lang w:val="en-GB"/>
        </w:rPr>
        <w:t xml:space="preserve"> </w:t>
      </w:r>
      <w:proofErr w:type="spellStart"/>
      <w:r w:rsidRPr="00752407">
        <w:rPr>
          <w:rFonts w:eastAsia="MS Mincho"/>
          <w:lang w:val="en-GB"/>
        </w:rPr>
        <w:t>triển</w:t>
      </w:r>
      <w:proofErr w:type="spellEnd"/>
      <w:r w:rsidRPr="00752407">
        <w:rPr>
          <w:rFonts w:eastAsia="MS Mincho"/>
          <w:lang w:val="en-GB"/>
        </w:rPr>
        <w:t xml:space="preserve"> </w:t>
      </w:r>
      <w:proofErr w:type="spellStart"/>
      <w:r w:rsidRPr="00752407">
        <w:rPr>
          <w:rFonts w:eastAsia="MS Mincho"/>
          <w:lang w:val="en-GB"/>
        </w:rPr>
        <w:t>nhanh</w:t>
      </w:r>
      <w:proofErr w:type="spellEnd"/>
      <w:r w:rsidRPr="00752407">
        <w:rPr>
          <w:rFonts w:eastAsia="MS Mincho"/>
          <w:lang w:val="en-GB"/>
        </w:rPr>
        <w:t xml:space="preserve">, </w:t>
      </w:r>
      <w:proofErr w:type="spellStart"/>
      <w:r w:rsidRPr="00752407">
        <w:rPr>
          <w:rFonts w:eastAsia="MS Mincho"/>
          <w:lang w:val="en-GB"/>
        </w:rPr>
        <w:t>với</w:t>
      </w:r>
      <w:proofErr w:type="spellEnd"/>
      <w:r w:rsidRPr="00752407">
        <w:rPr>
          <w:rFonts w:eastAsia="MS Mincho"/>
          <w:lang w:val="en-GB"/>
        </w:rPr>
        <w:t xml:space="preserve"> </w:t>
      </w:r>
      <w:proofErr w:type="spellStart"/>
      <w:r w:rsidRPr="00752407">
        <w:rPr>
          <w:rFonts w:eastAsia="MS Mincho"/>
          <w:lang w:val="en-GB"/>
        </w:rPr>
        <w:t>nhiều</w:t>
      </w:r>
      <w:proofErr w:type="spellEnd"/>
      <w:r w:rsidRPr="00752407">
        <w:rPr>
          <w:rFonts w:eastAsia="MS Mincho"/>
          <w:lang w:val="en-GB"/>
        </w:rPr>
        <w:t xml:space="preserve"> </w:t>
      </w:r>
      <w:proofErr w:type="spellStart"/>
      <w:r w:rsidRPr="00752407">
        <w:rPr>
          <w:rFonts w:eastAsia="MS Mincho"/>
          <w:lang w:val="en-GB"/>
        </w:rPr>
        <w:t>loại</w:t>
      </w:r>
      <w:proofErr w:type="spellEnd"/>
      <w:r w:rsidRPr="00752407">
        <w:rPr>
          <w:rFonts w:eastAsia="MS Mincho"/>
          <w:lang w:val="en-GB"/>
        </w:rPr>
        <w:t xml:space="preserve"> </w:t>
      </w:r>
      <w:proofErr w:type="spellStart"/>
      <w:r w:rsidRPr="00752407">
        <w:rPr>
          <w:rFonts w:eastAsia="MS Mincho"/>
          <w:lang w:val="en-GB"/>
        </w:rPr>
        <w:t>hình</w:t>
      </w:r>
      <w:proofErr w:type="spellEnd"/>
      <w:r w:rsidRPr="00752407">
        <w:rPr>
          <w:rFonts w:eastAsia="MS Mincho"/>
          <w:lang w:val="en-GB"/>
        </w:rPr>
        <w:t xml:space="preserve"> </w:t>
      </w:r>
      <w:proofErr w:type="spellStart"/>
      <w:r w:rsidRPr="00752407">
        <w:rPr>
          <w:rFonts w:eastAsia="MS Mincho"/>
          <w:lang w:val="en-GB"/>
        </w:rPr>
        <w:t>th</w:t>
      </w:r>
      <w:r w:rsidRPr="00752407">
        <w:rPr>
          <w:rFonts w:eastAsia="MS Mincho" w:hint="cs"/>
          <w:lang w:val="en-GB"/>
        </w:rPr>
        <w:t>ươ</w:t>
      </w:r>
      <w:r w:rsidRPr="00752407">
        <w:rPr>
          <w:rFonts w:eastAsia="MS Mincho"/>
          <w:lang w:val="en-GB"/>
        </w:rPr>
        <w:t>ng</w:t>
      </w:r>
      <w:proofErr w:type="spellEnd"/>
      <w:r w:rsidRPr="00752407">
        <w:rPr>
          <w:rFonts w:eastAsia="MS Mincho"/>
          <w:lang w:val="en-GB"/>
        </w:rPr>
        <w:t xml:space="preserve"> </w:t>
      </w:r>
      <w:proofErr w:type="spellStart"/>
      <w:r w:rsidRPr="00752407">
        <w:rPr>
          <w:rFonts w:eastAsia="MS Mincho"/>
          <w:lang w:val="en-GB"/>
        </w:rPr>
        <w:t>mại</w:t>
      </w:r>
      <w:proofErr w:type="spellEnd"/>
      <w:r w:rsidRPr="00752407">
        <w:rPr>
          <w:rFonts w:eastAsia="MS Mincho"/>
          <w:lang w:val="en-GB"/>
        </w:rPr>
        <w:t xml:space="preserve"> – </w:t>
      </w:r>
      <w:proofErr w:type="spellStart"/>
      <w:r w:rsidRPr="00752407">
        <w:rPr>
          <w:rFonts w:eastAsia="MS Mincho"/>
          <w:lang w:val="en-GB"/>
        </w:rPr>
        <w:t>dịch</w:t>
      </w:r>
      <w:proofErr w:type="spellEnd"/>
      <w:r w:rsidRPr="00752407">
        <w:rPr>
          <w:rFonts w:eastAsia="MS Mincho"/>
          <w:lang w:val="en-GB"/>
        </w:rPr>
        <w:t xml:space="preserve"> </w:t>
      </w:r>
      <w:proofErr w:type="spellStart"/>
      <w:r w:rsidRPr="00752407">
        <w:rPr>
          <w:rFonts w:eastAsia="MS Mincho"/>
          <w:lang w:val="en-GB"/>
        </w:rPr>
        <w:t>vụ</w:t>
      </w:r>
      <w:proofErr w:type="spellEnd"/>
      <w:r w:rsidRPr="00752407">
        <w:rPr>
          <w:rFonts w:eastAsia="MS Mincho"/>
          <w:lang w:val="en-GB"/>
        </w:rPr>
        <w:t xml:space="preserve"> </w:t>
      </w:r>
      <w:proofErr w:type="spellStart"/>
      <w:r w:rsidRPr="00752407">
        <w:rPr>
          <w:rFonts w:eastAsia="MS Mincho"/>
          <w:lang w:val="en-GB"/>
        </w:rPr>
        <w:t>cao</w:t>
      </w:r>
      <w:proofErr w:type="spellEnd"/>
      <w:r w:rsidRPr="00752407">
        <w:rPr>
          <w:rFonts w:eastAsia="MS Mincho"/>
          <w:lang w:val="en-GB"/>
        </w:rPr>
        <w:t xml:space="preserve"> </w:t>
      </w:r>
      <w:proofErr w:type="spellStart"/>
      <w:r w:rsidRPr="00752407">
        <w:rPr>
          <w:rFonts w:eastAsia="MS Mincho"/>
          <w:lang w:val="en-GB"/>
        </w:rPr>
        <w:t>cấp</w:t>
      </w:r>
      <w:proofErr w:type="spellEnd"/>
      <w:r w:rsidRPr="00752407">
        <w:rPr>
          <w:rFonts w:eastAsia="MS Mincho"/>
          <w:lang w:val="en-GB"/>
        </w:rPr>
        <w:t xml:space="preserve"> </w:t>
      </w:r>
      <w:proofErr w:type="spellStart"/>
      <w:r w:rsidRPr="00752407">
        <w:rPr>
          <w:rFonts w:eastAsia="MS Mincho"/>
          <w:lang w:val="en-GB"/>
        </w:rPr>
        <w:t>và</w:t>
      </w:r>
      <w:proofErr w:type="spellEnd"/>
      <w:r w:rsidRPr="00752407">
        <w:rPr>
          <w:rFonts w:eastAsia="MS Mincho"/>
          <w:lang w:val="en-GB"/>
        </w:rPr>
        <w:t xml:space="preserve"> </w:t>
      </w:r>
      <w:proofErr w:type="spellStart"/>
      <w:r w:rsidRPr="00752407">
        <w:rPr>
          <w:rFonts w:eastAsia="MS Mincho"/>
          <w:lang w:val="en-GB"/>
        </w:rPr>
        <w:t>đa</w:t>
      </w:r>
      <w:proofErr w:type="spellEnd"/>
      <w:r w:rsidRPr="00752407">
        <w:rPr>
          <w:rFonts w:eastAsia="MS Mincho"/>
          <w:lang w:val="en-GB"/>
        </w:rPr>
        <w:t xml:space="preserve"> </w:t>
      </w:r>
      <w:proofErr w:type="spellStart"/>
      <w:r w:rsidRPr="00752407">
        <w:rPr>
          <w:rFonts w:eastAsia="MS Mincho"/>
          <w:lang w:val="en-GB"/>
        </w:rPr>
        <w:t>dạng</w:t>
      </w:r>
      <w:proofErr w:type="spellEnd"/>
      <w:r w:rsidRPr="00752407">
        <w:rPr>
          <w:rFonts w:eastAsia="MS Mincho"/>
          <w:lang w:val="en-GB"/>
        </w:rPr>
        <w:t xml:space="preserve"> </w:t>
      </w:r>
      <w:proofErr w:type="spellStart"/>
      <w:r w:rsidRPr="00752407">
        <w:rPr>
          <w:rFonts w:eastAsia="MS Mincho"/>
          <w:lang w:val="en-GB"/>
        </w:rPr>
        <w:t>tạo</w:t>
      </w:r>
      <w:proofErr w:type="spellEnd"/>
      <w:r w:rsidRPr="00752407">
        <w:rPr>
          <w:rFonts w:eastAsia="MS Mincho"/>
          <w:lang w:val="en-GB"/>
        </w:rPr>
        <w:t xml:space="preserve"> </w:t>
      </w:r>
      <w:proofErr w:type="spellStart"/>
      <w:r w:rsidRPr="00752407">
        <w:rPr>
          <w:rFonts w:eastAsia="MS Mincho"/>
          <w:lang w:val="en-GB"/>
        </w:rPr>
        <w:t>đ</w:t>
      </w:r>
      <w:r w:rsidRPr="00752407">
        <w:rPr>
          <w:rFonts w:eastAsia="MS Mincho" w:hint="cs"/>
          <w:lang w:val="en-GB"/>
        </w:rPr>
        <w:t>ư</w:t>
      </w:r>
      <w:r w:rsidRPr="00752407">
        <w:rPr>
          <w:rFonts w:eastAsia="MS Mincho"/>
          <w:lang w:val="en-GB"/>
        </w:rPr>
        <w:t>ợc</w:t>
      </w:r>
      <w:proofErr w:type="spellEnd"/>
      <w:r w:rsidRPr="00752407">
        <w:rPr>
          <w:rFonts w:eastAsia="MS Mincho"/>
          <w:lang w:val="en-GB"/>
        </w:rPr>
        <w:t xml:space="preserve"> </w:t>
      </w:r>
      <w:proofErr w:type="spellStart"/>
      <w:r w:rsidRPr="00752407">
        <w:rPr>
          <w:rFonts w:eastAsia="MS Mincho"/>
          <w:lang w:val="en-GB"/>
        </w:rPr>
        <w:t>sự</w:t>
      </w:r>
      <w:proofErr w:type="spellEnd"/>
      <w:r w:rsidRPr="00752407">
        <w:rPr>
          <w:rFonts w:eastAsia="MS Mincho"/>
          <w:lang w:val="en-GB"/>
        </w:rPr>
        <w:t xml:space="preserve"> </w:t>
      </w:r>
      <w:proofErr w:type="spellStart"/>
      <w:r w:rsidRPr="00752407">
        <w:rPr>
          <w:rFonts w:eastAsia="MS Mincho"/>
          <w:lang w:val="en-GB"/>
        </w:rPr>
        <w:t>thu</w:t>
      </w:r>
      <w:proofErr w:type="spellEnd"/>
      <w:r w:rsidRPr="00752407">
        <w:rPr>
          <w:rFonts w:eastAsia="MS Mincho"/>
          <w:lang w:val="en-GB"/>
        </w:rPr>
        <w:t xml:space="preserve"> </w:t>
      </w:r>
      <w:proofErr w:type="spellStart"/>
      <w:r w:rsidRPr="00752407">
        <w:rPr>
          <w:rFonts w:eastAsia="MS Mincho"/>
          <w:lang w:val="en-GB"/>
        </w:rPr>
        <w:t>hút</w:t>
      </w:r>
      <w:proofErr w:type="spellEnd"/>
      <w:r w:rsidRPr="00752407">
        <w:rPr>
          <w:rFonts w:eastAsia="MS Mincho"/>
          <w:lang w:val="en-GB"/>
        </w:rPr>
        <w:t xml:space="preserve"> </w:t>
      </w:r>
      <w:proofErr w:type="spellStart"/>
      <w:r w:rsidRPr="00752407">
        <w:rPr>
          <w:rFonts w:eastAsia="MS Mincho"/>
          <w:lang w:val="en-GB"/>
        </w:rPr>
        <w:t>đầu</w:t>
      </w:r>
      <w:proofErr w:type="spellEnd"/>
      <w:r w:rsidRPr="00752407">
        <w:rPr>
          <w:rFonts w:eastAsia="MS Mincho"/>
          <w:lang w:val="en-GB"/>
        </w:rPr>
        <w:t xml:space="preserve"> </w:t>
      </w:r>
      <w:proofErr w:type="spellStart"/>
      <w:r w:rsidRPr="00752407">
        <w:rPr>
          <w:rFonts w:eastAsia="MS Mincho"/>
          <w:lang w:val="en-GB"/>
        </w:rPr>
        <w:t>t</w:t>
      </w:r>
      <w:r w:rsidRPr="00752407">
        <w:rPr>
          <w:rFonts w:eastAsia="MS Mincho" w:hint="cs"/>
          <w:lang w:val="en-GB"/>
        </w:rPr>
        <w:t>ư</w:t>
      </w:r>
      <w:proofErr w:type="spellEnd"/>
      <w:r w:rsidRPr="00752407">
        <w:rPr>
          <w:rFonts w:eastAsia="MS Mincho"/>
          <w:lang w:val="en-GB"/>
        </w:rPr>
        <w:t xml:space="preserve"> </w:t>
      </w:r>
      <w:proofErr w:type="spellStart"/>
      <w:r w:rsidRPr="00752407">
        <w:rPr>
          <w:rFonts w:eastAsia="MS Mincho"/>
          <w:lang w:val="en-GB"/>
        </w:rPr>
        <w:t>của</w:t>
      </w:r>
      <w:proofErr w:type="spellEnd"/>
      <w:r w:rsidRPr="00752407">
        <w:rPr>
          <w:rFonts w:eastAsia="MS Mincho"/>
          <w:lang w:val="en-GB"/>
        </w:rPr>
        <w:t xml:space="preserve"> </w:t>
      </w:r>
      <w:proofErr w:type="spellStart"/>
      <w:r w:rsidRPr="00752407">
        <w:rPr>
          <w:rFonts w:eastAsia="MS Mincho"/>
          <w:lang w:val="en-GB"/>
        </w:rPr>
        <w:t>các</w:t>
      </w:r>
      <w:proofErr w:type="spellEnd"/>
      <w:r w:rsidRPr="00752407">
        <w:rPr>
          <w:rFonts w:eastAsia="MS Mincho"/>
          <w:lang w:val="en-GB"/>
        </w:rPr>
        <w:t xml:space="preserve"> </w:t>
      </w:r>
      <w:proofErr w:type="spellStart"/>
      <w:r w:rsidRPr="00752407">
        <w:rPr>
          <w:rFonts w:eastAsia="MS Mincho"/>
          <w:lang w:val="en-GB"/>
        </w:rPr>
        <w:t>doanh</w:t>
      </w:r>
      <w:proofErr w:type="spellEnd"/>
      <w:r w:rsidRPr="00752407">
        <w:rPr>
          <w:rFonts w:eastAsia="MS Mincho"/>
          <w:lang w:val="en-GB"/>
        </w:rPr>
        <w:t xml:space="preserve"> </w:t>
      </w:r>
      <w:proofErr w:type="spellStart"/>
      <w:r w:rsidRPr="00752407">
        <w:rPr>
          <w:rFonts w:eastAsia="MS Mincho"/>
          <w:lang w:val="en-GB"/>
        </w:rPr>
        <w:t>nghiệp</w:t>
      </w:r>
      <w:proofErr w:type="spellEnd"/>
      <w:r w:rsidRPr="00752407">
        <w:rPr>
          <w:rFonts w:eastAsia="MS Mincho"/>
          <w:lang w:val="en-GB"/>
        </w:rPr>
        <w:t xml:space="preserve"> </w:t>
      </w:r>
      <w:proofErr w:type="spellStart"/>
      <w:r w:rsidRPr="00752407">
        <w:rPr>
          <w:rFonts w:eastAsia="MS Mincho"/>
          <w:lang w:val="en-GB"/>
        </w:rPr>
        <w:t>tham</w:t>
      </w:r>
      <w:proofErr w:type="spellEnd"/>
      <w:r w:rsidRPr="00752407">
        <w:rPr>
          <w:rFonts w:eastAsia="MS Mincho"/>
          <w:lang w:val="en-GB"/>
        </w:rPr>
        <w:t xml:space="preserve"> </w:t>
      </w:r>
      <w:proofErr w:type="spellStart"/>
      <w:r w:rsidRPr="00752407">
        <w:rPr>
          <w:rFonts w:eastAsia="MS Mincho"/>
          <w:lang w:val="en-GB"/>
        </w:rPr>
        <w:t>gia</w:t>
      </w:r>
      <w:proofErr w:type="spellEnd"/>
      <w:r w:rsidRPr="00752407">
        <w:rPr>
          <w:rFonts w:eastAsia="MS Mincho"/>
          <w:lang w:val="en-GB"/>
        </w:rPr>
        <w:t xml:space="preserve"> </w:t>
      </w:r>
      <w:proofErr w:type="spellStart"/>
      <w:r w:rsidRPr="00752407">
        <w:rPr>
          <w:rFonts w:eastAsia="MS Mincho"/>
          <w:lang w:val="en-GB"/>
        </w:rPr>
        <w:t>đầu</w:t>
      </w:r>
      <w:proofErr w:type="spellEnd"/>
      <w:r w:rsidRPr="00752407">
        <w:rPr>
          <w:rFonts w:eastAsia="MS Mincho"/>
          <w:lang w:val="en-GB"/>
        </w:rPr>
        <w:t xml:space="preserve"> </w:t>
      </w:r>
      <w:proofErr w:type="spellStart"/>
      <w:r w:rsidRPr="00752407">
        <w:rPr>
          <w:rFonts w:eastAsia="MS Mincho"/>
          <w:lang w:val="en-GB"/>
        </w:rPr>
        <w:t>t</w:t>
      </w:r>
      <w:r w:rsidRPr="00752407">
        <w:rPr>
          <w:rFonts w:eastAsia="MS Mincho" w:hint="cs"/>
          <w:lang w:val="en-GB"/>
        </w:rPr>
        <w:t>ư</w:t>
      </w:r>
      <w:proofErr w:type="spellEnd"/>
      <w:r w:rsidRPr="00752407">
        <w:rPr>
          <w:rFonts w:eastAsia="MS Mincho"/>
          <w:lang w:val="en-GB"/>
        </w:rPr>
        <w:t xml:space="preserve"> </w:t>
      </w:r>
      <w:proofErr w:type="spellStart"/>
      <w:r w:rsidRPr="00752407">
        <w:rPr>
          <w:rFonts w:eastAsia="MS Mincho"/>
          <w:lang w:val="en-GB"/>
        </w:rPr>
        <w:t>phát</w:t>
      </w:r>
      <w:proofErr w:type="spellEnd"/>
      <w:r w:rsidRPr="00752407">
        <w:rPr>
          <w:rFonts w:eastAsia="MS Mincho"/>
          <w:lang w:val="en-GB"/>
        </w:rPr>
        <w:t xml:space="preserve"> </w:t>
      </w:r>
      <w:proofErr w:type="spellStart"/>
      <w:r w:rsidRPr="00752407">
        <w:rPr>
          <w:rFonts w:eastAsia="MS Mincho"/>
          <w:lang w:val="en-GB"/>
        </w:rPr>
        <w:t>triển</w:t>
      </w:r>
      <w:proofErr w:type="spellEnd"/>
      <w:r w:rsidRPr="00752407">
        <w:rPr>
          <w:rFonts w:eastAsia="MS Mincho"/>
          <w:lang w:val="en-GB"/>
        </w:rPr>
        <w:t>.</w:t>
      </w:r>
    </w:p>
    <w:p w14:paraId="4F97940C" w14:textId="77777777" w:rsidR="00752407" w:rsidRPr="00752407" w:rsidRDefault="00752407" w:rsidP="00752407">
      <w:pPr>
        <w:numPr>
          <w:ilvl w:val="0"/>
          <w:numId w:val="124"/>
        </w:numPr>
        <w:tabs>
          <w:tab w:val="clear" w:pos="1020"/>
          <w:tab w:val="num" w:pos="840"/>
        </w:tabs>
        <w:spacing w:before="0" w:beforeAutospacing="0" w:after="0" w:afterAutospacing="0" w:line="240" w:lineRule="auto"/>
        <w:ind w:left="840" w:right="-25"/>
        <w:jc w:val="left"/>
        <w:rPr>
          <w:rFonts w:eastAsia="MS Mincho"/>
          <w:lang w:val="en-GB"/>
        </w:rPr>
      </w:pPr>
      <w:proofErr w:type="spellStart"/>
      <w:r w:rsidRPr="00752407">
        <w:rPr>
          <w:rFonts w:eastAsia="MS Mincho"/>
          <w:lang w:val="en-GB"/>
        </w:rPr>
        <w:t>Phía</w:t>
      </w:r>
      <w:proofErr w:type="spellEnd"/>
      <w:r w:rsidRPr="00752407">
        <w:rPr>
          <w:rFonts w:eastAsia="MS Mincho"/>
          <w:lang w:val="en-GB"/>
        </w:rPr>
        <w:t xml:space="preserve"> </w:t>
      </w:r>
      <w:proofErr w:type="spellStart"/>
      <w:r w:rsidRPr="00752407">
        <w:rPr>
          <w:rFonts w:eastAsia="MS Mincho"/>
          <w:lang w:val="en-GB"/>
        </w:rPr>
        <w:t>đông</w:t>
      </w:r>
      <w:proofErr w:type="spellEnd"/>
      <w:r w:rsidRPr="00752407">
        <w:rPr>
          <w:rFonts w:eastAsia="MS Mincho"/>
          <w:lang w:val="en-GB"/>
        </w:rPr>
        <w:t xml:space="preserve"> </w:t>
      </w:r>
      <w:proofErr w:type="spellStart"/>
      <w:r w:rsidRPr="00752407">
        <w:rPr>
          <w:rFonts w:eastAsia="MS Mincho"/>
          <w:lang w:val="en-GB"/>
        </w:rPr>
        <w:t>giáp</w:t>
      </w:r>
      <w:proofErr w:type="spellEnd"/>
      <w:r w:rsidRPr="00752407">
        <w:rPr>
          <w:rFonts w:eastAsia="MS Mincho"/>
          <w:lang w:val="en-GB"/>
        </w:rPr>
        <w:t xml:space="preserve"> </w:t>
      </w:r>
      <w:proofErr w:type="spellStart"/>
      <w:r w:rsidRPr="00752407">
        <w:rPr>
          <w:rFonts w:eastAsia="MS Mincho"/>
          <w:lang w:val="en-GB"/>
        </w:rPr>
        <w:t>ph</w:t>
      </w:r>
      <w:r w:rsidRPr="00752407">
        <w:rPr>
          <w:rFonts w:eastAsia="MS Mincho" w:hint="cs"/>
          <w:lang w:val="en-GB"/>
        </w:rPr>
        <w:t>ư</w:t>
      </w:r>
      <w:r w:rsidRPr="00752407">
        <w:rPr>
          <w:rFonts w:eastAsia="MS Mincho"/>
          <w:lang w:val="en-GB"/>
        </w:rPr>
        <w:t>ờng</w:t>
      </w:r>
      <w:proofErr w:type="spellEnd"/>
      <w:r w:rsidRPr="00752407">
        <w:rPr>
          <w:rFonts w:eastAsia="MS Mincho"/>
          <w:lang w:val="en-GB"/>
        </w:rPr>
        <w:t xml:space="preserve"> An </w:t>
      </w:r>
      <w:proofErr w:type="spellStart"/>
      <w:r w:rsidRPr="00752407">
        <w:rPr>
          <w:rFonts w:eastAsia="MS Mincho"/>
          <w:lang w:val="en-GB"/>
        </w:rPr>
        <w:t>Hội</w:t>
      </w:r>
      <w:proofErr w:type="spellEnd"/>
      <w:r w:rsidRPr="00752407">
        <w:rPr>
          <w:rFonts w:eastAsia="MS Mincho"/>
          <w:lang w:val="en-GB"/>
        </w:rPr>
        <w:t xml:space="preserve"> </w:t>
      </w:r>
      <w:proofErr w:type="spellStart"/>
      <w:r w:rsidRPr="00752407">
        <w:rPr>
          <w:rFonts w:eastAsia="MS Mincho"/>
          <w:lang w:val="en-GB"/>
        </w:rPr>
        <w:t>Tây</w:t>
      </w:r>
      <w:proofErr w:type="spellEnd"/>
      <w:r w:rsidRPr="00752407">
        <w:rPr>
          <w:rFonts w:eastAsia="MS Mincho"/>
          <w:lang w:val="en-GB"/>
        </w:rPr>
        <w:t xml:space="preserve"> </w:t>
      </w:r>
      <w:proofErr w:type="spellStart"/>
      <w:r w:rsidRPr="00752407">
        <w:rPr>
          <w:rFonts w:eastAsia="MS Mincho"/>
          <w:lang w:val="en-GB"/>
        </w:rPr>
        <w:t>và</w:t>
      </w:r>
      <w:proofErr w:type="spellEnd"/>
      <w:r w:rsidRPr="00752407">
        <w:rPr>
          <w:rFonts w:eastAsia="MS Mincho"/>
          <w:lang w:val="en-GB"/>
        </w:rPr>
        <w:t xml:space="preserve"> </w:t>
      </w:r>
      <w:proofErr w:type="spellStart"/>
      <w:r w:rsidRPr="00752407">
        <w:rPr>
          <w:rFonts w:eastAsia="MS Mincho"/>
          <w:lang w:val="en-GB"/>
        </w:rPr>
        <w:t>ph</w:t>
      </w:r>
      <w:r w:rsidRPr="00752407">
        <w:rPr>
          <w:rFonts w:eastAsia="MS Mincho" w:hint="cs"/>
          <w:lang w:val="en-GB"/>
        </w:rPr>
        <w:t>ư</w:t>
      </w:r>
      <w:r w:rsidRPr="00752407">
        <w:rPr>
          <w:rFonts w:eastAsia="MS Mincho"/>
          <w:lang w:val="en-GB"/>
        </w:rPr>
        <w:t>ờng</w:t>
      </w:r>
      <w:proofErr w:type="spellEnd"/>
      <w:r w:rsidRPr="00752407">
        <w:rPr>
          <w:rFonts w:eastAsia="MS Mincho"/>
          <w:lang w:val="en-GB"/>
        </w:rPr>
        <w:t xml:space="preserve"> </w:t>
      </w:r>
      <w:proofErr w:type="spellStart"/>
      <w:r w:rsidRPr="00752407">
        <w:rPr>
          <w:rFonts w:eastAsia="MS Mincho"/>
          <w:lang w:val="en-GB"/>
        </w:rPr>
        <w:t>Tân</w:t>
      </w:r>
      <w:proofErr w:type="spellEnd"/>
      <w:r w:rsidRPr="00752407">
        <w:rPr>
          <w:rFonts w:eastAsia="MS Mincho"/>
          <w:lang w:val="en-GB"/>
        </w:rPr>
        <w:t xml:space="preserve"> </w:t>
      </w:r>
      <w:proofErr w:type="spellStart"/>
      <w:r w:rsidRPr="00752407">
        <w:rPr>
          <w:rFonts w:eastAsia="MS Mincho"/>
          <w:lang w:val="en-GB"/>
        </w:rPr>
        <w:t>S</w:t>
      </w:r>
      <w:r w:rsidRPr="00752407">
        <w:rPr>
          <w:rFonts w:eastAsia="MS Mincho" w:hint="cs"/>
          <w:lang w:val="en-GB"/>
        </w:rPr>
        <w:t>ơ</w:t>
      </w:r>
      <w:r w:rsidRPr="00752407">
        <w:rPr>
          <w:rFonts w:eastAsia="MS Mincho"/>
          <w:lang w:val="en-GB"/>
        </w:rPr>
        <w:t>n</w:t>
      </w:r>
      <w:proofErr w:type="spellEnd"/>
      <w:r w:rsidRPr="00752407">
        <w:rPr>
          <w:rFonts w:eastAsia="MS Mincho"/>
          <w:lang w:val="en-GB"/>
        </w:rPr>
        <w:t>.</w:t>
      </w:r>
    </w:p>
    <w:p w14:paraId="05178194" w14:textId="77777777" w:rsidR="00752407" w:rsidRPr="00752407" w:rsidRDefault="00752407" w:rsidP="00752407">
      <w:pPr>
        <w:numPr>
          <w:ilvl w:val="0"/>
          <w:numId w:val="124"/>
        </w:numPr>
        <w:tabs>
          <w:tab w:val="clear" w:pos="1020"/>
          <w:tab w:val="num" w:pos="840"/>
        </w:tabs>
        <w:spacing w:before="0" w:beforeAutospacing="0" w:after="0" w:afterAutospacing="0" w:line="240" w:lineRule="auto"/>
        <w:ind w:left="840" w:right="-25"/>
        <w:jc w:val="left"/>
        <w:rPr>
          <w:rFonts w:eastAsia="MS Mincho"/>
          <w:lang w:val="en-GB"/>
        </w:rPr>
      </w:pPr>
      <w:proofErr w:type="spellStart"/>
      <w:r w:rsidRPr="00752407">
        <w:rPr>
          <w:rFonts w:eastAsia="MS Mincho"/>
          <w:lang w:val="en-GB"/>
        </w:rPr>
        <w:t>Phía</w:t>
      </w:r>
      <w:proofErr w:type="spellEnd"/>
      <w:r w:rsidRPr="00752407">
        <w:rPr>
          <w:rFonts w:eastAsia="MS Mincho"/>
          <w:lang w:val="en-GB"/>
        </w:rPr>
        <w:t xml:space="preserve"> </w:t>
      </w:r>
      <w:proofErr w:type="spellStart"/>
      <w:r w:rsidRPr="00752407">
        <w:rPr>
          <w:rFonts w:eastAsia="MS Mincho"/>
          <w:lang w:val="en-GB"/>
        </w:rPr>
        <w:t>tây</w:t>
      </w:r>
      <w:proofErr w:type="spellEnd"/>
      <w:r w:rsidRPr="00752407">
        <w:rPr>
          <w:rFonts w:eastAsia="MS Mincho"/>
          <w:lang w:val="en-GB"/>
        </w:rPr>
        <w:t xml:space="preserve"> </w:t>
      </w:r>
      <w:proofErr w:type="spellStart"/>
      <w:r w:rsidRPr="00752407">
        <w:rPr>
          <w:rFonts w:eastAsia="MS Mincho"/>
          <w:lang w:val="en-GB"/>
        </w:rPr>
        <w:t>giáp</w:t>
      </w:r>
      <w:proofErr w:type="spellEnd"/>
      <w:r w:rsidRPr="00752407">
        <w:rPr>
          <w:rFonts w:eastAsia="MS Mincho"/>
          <w:lang w:val="en-GB"/>
        </w:rPr>
        <w:t xml:space="preserve"> </w:t>
      </w:r>
      <w:proofErr w:type="spellStart"/>
      <w:r w:rsidRPr="00752407">
        <w:rPr>
          <w:rFonts w:eastAsia="MS Mincho"/>
          <w:lang w:val="en-GB"/>
        </w:rPr>
        <w:t>xã</w:t>
      </w:r>
      <w:proofErr w:type="spellEnd"/>
      <w:r w:rsidRPr="00752407">
        <w:rPr>
          <w:rFonts w:eastAsia="MS Mincho"/>
          <w:lang w:val="en-GB"/>
        </w:rPr>
        <w:t xml:space="preserve"> </w:t>
      </w:r>
      <w:proofErr w:type="spellStart"/>
      <w:r w:rsidRPr="00752407">
        <w:rPr>
          <w:rFonts w:eastAsia="MS Mincho"/>
          <w:lang w:val="en-GB"/>
        </w:rPr>
        <w:t>Bà</w:t>
      </w:r>
      <w:proofErr w:type="spellEnd"/>
      <w:r w:rsidRPr="00752407">
        <w:rPr>
          <w:rFonts w:eastAsia="MS Mincho"/>
          <w:lang w:val="en-GB"/>
        </w:rPr>
        <w:t xml:space="preserve"> </w:t>
      </w:r>
      <w:proofErr w:type="spellStart"/>
      <w:r w:rsidRPr="00752407">
        <w:rPr>
          <w:rFonts w:eastAsia="MS Mincho"/>
          <w:lang w:val="en-GB"/>
        </w:rPr>
        <w:t>Điểm</w:t>
      </w:r>
      <w:proofErr w:type="spellEnd"/>
      <w:r w:rsidRPr="00752407">
        <w:rPr>
          <w:rFonts w:eastAsia="MS Mincho"/>
          <w:lang w:val="en-GB"/>
        </w:rPr>
        <w:t>.</w:t>
      </w:r>
    </w:p>
    <w:p w14:paraId="71D2CFD9" w14:textId="77777777" w:rsidR="00752407" w:rsidRPr="00752407" w:rsidRDefault="00752407" w:rsidP="00752407">
      <w:pPr>
        <w:numPr>
          <w:ilvl w:val="0"/>
          <w:numId w:val="124"/>
        </w:numPr>
        <w:tabs>
          <w:tab w:val="clear" w:pos="1020"/>
          <w:tab w:val="num" w:pos="840"/>
        </w:tabs>
        <w:spacing w:before="0" w:beforeAutospacing="0" w:after="0" w:afterAutospacing="0" w:line="240" w:lineRule="auto"/>
        <w:ind w:left="840" w:right="-25"/>
        <w:jc w:val="left"/>
        <w:rPr>
          <w:rFonts w:eastAsia="MS Mincho"/>
          <w:lang w:val="en-GB"/>
        </w:rPr>
      </w:pPr>
      <w:proofErr w:type="spellStart"/>
      <w:r w:rsidRPr="00752407">
        <w:rPr>
          <w:rFonts w:eastAsia="MS Mincho"/>
          <w:lang w:val="en-GB"/>
        </w:rPr>
        <w:t>Phía</w:t>
      </w:r>
      <w:proofErr w:type="spellEnd"/>
      <w:r w:rsidRPr="00752407">
        <w:rPr>
          <w:rFonts w:eastAsia="MS Mincho"/>
          <w:lang w:val="en-GB"/>
        </w:rPr>
        <w:t xml:space="preserve"> </w:t>
      </w:r>
      <w:proofErr w:type="spellStart"/>
      <w:r w:rsidRPr="00752407">
        <w:rPr>
          <w:rFonts w:eastAsia="MS Mincho"/>
          <w:lang w:val="en-GB"/>
        </w:rPr>
        <w:t>nam</w:t>
      </w:r>
      <w:proofErr w:type="spellEnd"/>
      <w:r w:rsidRPr="00752407">
        <w:rPr>
          <w:rFonts w:eastAsia="MS Mincho"/>
          <w:lang w:val="en-GB"/>
        </w:rPr>
        <w:t xml:space="preserve"> </w:t>
      </w:r>
      <w:proofErr w:type="spellStart"/>
      <w:r w:rsidRPr="00752407">
        <w:rPr>
          <w:rFonts w:eastAsia="MS Mincho"/>
          <w:lang w:val="en-GB"/>
        </w:rPr>
        <w:t>giáp</w:t>
      </w:r>
      <w:proofErr w:type="spellEnd"/>
      <w:r w:rsidRPr="00752407">
        <w:rPr>
          <w:rFonts w:eastAsia="MS Mincho"/>
          <w:lang w:val="en-GB"/>
        </w:rPr>
        <w:t xml:space="preserve"> </w:t>
      </w:r>
      <w:proofErr w:type="spellStart"/>
      <w:r w:rsidRPr="00752407">
        <w:rPr>
          <w:rFonts w:eastAsia="MS Mincho"/>
          <w:lang w:val="en-GB"/>
        </w:rPr>
        <w:t>ph</w:t>
      </w:r>
      <w:r w:rsidRPr="00752407">
        <w:rPr>
          <w:rFonts w:eastAsia="MS Mincho" w:hint="cs"/>
          <w:lang w:val="en-GB"/>
        </w:rPr>
        <w:t>ư</w:t>
      </w:r>
      <w:r w:rsidRPr="00752407">
        <w:rPr>
          <w:rFonts w:eastAsia="MS Mincho"/>
          <w:lang w:val="en-GB"/>
        </w:rPr>
        <w:t>ờng</w:t>
      </w:r>
      <w:proofErr w:type="spellEnd"/>
      <w:r w:rsidRPr="00752407">
        <w:rPr>
          <w:rFonts w:eastAsia="MS Mincho"/>
          <w:lang w:val="en-GB"/>
        </w:rPr>
        <w:t xml:space="preserve"> </w:t>
      </w:r>
      <w:proofErr w:type="spellStart"/>
      <w:r w:rsidRPr="00752407">
        <w:rPr>
          <w:rFonts w:eastAsia="MS Mincho"/>
          <w:lang w:val="en-GB"/>
        </w:rPr>
        <w:t>Tây</w:t>
      </w:r>
      <w:proofErr w:type="spellEnd"/>
      <w:r w:rsidRPr="00752407">
        <w:rPr>
          <w:rFonts w:eastAsia="MS Mincho"/>
          <w:lang w:val="en-GB"/>
        </w:rPr>
        <w:t xml:space="preserve"> </w:t>
      </w:r>
      <w:proofErr w:type="spellStart"/>
      <w:r w:rsidRPr="00752407">
        <w:rPr>
          <w:rFonts w:eastAsia="MS Mincho"/>
          <w:lang w:val="en-GB"/>
        </w:rPr>
        <w:t>Thạnh</w:t>
      </w:r>
      <w:proofErr w:type="spellEnd"/>
      <w:r w:rsidRPr="00752407">
        <w:rPr>
          <w:rFonts w:eastAsia="MS Mincho"/>
          <w:lang w:val="en-GB"/>
        </w:rPr>
        <w:t xml:space="preserve"> </w:t>
      </w:r>
      <w:proofErr w:type="spellStart"/>
      <w:r w:rsidRPr="00752407">
        <w:rPr>
          <w:rFonts w:eastAsia="MS Mincho"/>
          <w:lang w:val="en-GB"/>
        </w:rPr>
        <w:t>và</w:t>
      </w:r>
      <w:proofErr w:type="spellEnd"/>
      <w:r w:rsidRPr="00752407">
        <w:rPr>
          <w:rFonts w:eastAsia="MS Mincho"/>
          <w:lang w:val="en-GB"/>
        </w:rPr>
        <w:t xml:space="preserve"> </w:t>
      </w:r>
      <w:proofErr w:type="spellStart"/>
      <w:r w:rsidRPr="00752407">
        <w:rPr>
          <w:rFonts w:eastAsia="MS Mincho"/>
          <w:lang w:val="en-GB"/>
        </w:rPr>
        <w:t>ph</w:t>
      </w:r>
      <w:r w:rsidRPr="00752407">
        <w:rPr>
          <w:rFonts w:eastAsia="MS Mincho" w:hint="cs"/>
          <w:lang w:val="en-GB"/>
        </w:rPr>
        <w:t>ư</w:t>
      </w:r>
      <w:r w:rsidRPr="00752407">
        <w:rPr>
          <w:rFonts w:eastAsia="MS Mincho"/>
          <w:lang w:val="en-GB"/>
        </w:rPr>
        <w:t>ờng</w:t>
      </w:r>
      <w:proofErr w:type="spellEnd"/>
      <w:r w:rsidRPr="00752407">
        <w:rPr>
          <w:rFonts w:eastAsia="MS Mincho"/>
          <w:lang w:val="en-GB"/>
        </w:rPr>
        <w:t xml:space="preserve"> </w:t>
      </w:r>
      <w:proofErr w:type="spellStart"/>
      <w:r w:rsidRPr="00752407">
        <w:rPr>
          <w:rFonts w:eastAsia="MS Mincho"/>
          <w:lang w:val="en-GB"/>
        </w:rPr>
        <w:t>Bình</w:t>
      </w:r>
      <w:proofErr w:type="spellEnd"/>
      <w:r w:rsidRPr="00752407">
        <w:rPr>
          <w:rFonts w:eastAsia="MS Mincho"/>
          <w:lang w:val="en-GB"/>
        </w:rPr>
        <w:t xml:space="preserve"> </w:t>
      </w:r>
      <w:proofErr w:type="spellStart"/>
      <w:r w:rsidRPr="00752407">
        <w:rPr>
          <w:rFonts w:eastAsia="MS Mincho"/>
          <w:lang w:val="en-GB"/>
        </w:rPr>
        <w:t>H</w:t>
      </w:r>
      <w:r w:rsidRPr="00752407">
        <w:rPr>
          <w:rFonts w:eastAsia="MS Mincho" w:hint="cs"/>
          <w:lang w:val="en-GB"/>
        </w:rPr>
        <w:t>ư</w:t>
      </w:r>
      <w:r w:rsidRPr="00752407">
        <w:rPr>
          <w:rFonts w:eastAsia="MS Mincho"/>
          <w:lang w:val="en-GB"/>
        </w:rPr>
        <w:t>ng</w:t>
      </w:r>
      <w:proofErr w:type="spellEnd"/>
      <w:r w:rsidRPr="00752407">
        <w:rPr>
          <w:rFonts w:eastAsia="MS Mincho"/>
          <w:lang w:val="en-GB"/>
        </w:rPr>
        <w:t xml:space="preserve"> </w:t>
      </w:r>
      <w:proofErr w:type="spellStart"/>
      <w:r w:rsidRPr="00752407">
        <w:rPr>
          <w:rFonts w:eastAsia="MS Mincho"/>
          <w:lang w:val="en-GB"/>
        </w:rPr>
        <w:t>Hòa</w:t>
      </w:r>
      <w:proofErr w:type="spellEnd"/>
      <w:r w:rsidRPr="00752407">
        <w:rPr>
          <w:rFonts w:eastAsia="MS Mincho"/>
          <w:lang w:val="en-GB"/>
        </w:rPr>
        <w:t>.</w:t>
      </w:r>
    </w:p>
    <w:p w14:paraId="48DD7FC0" w14:textId="3F7CA3CE" w:rsidR="00D87E91" w:rsidRPr="00752407" w:rsidRDefault="00752407" w:rsidP="00752407">
      <w:pPr>
        <w:numPr>
          <w:ilvl w:val="0"/>
          <w:numId w:val="124"/>
        </w:numPr>
        <w:tabs>
          <w:tab w:val="clear" w:pos="1020"/>
          <w:tab w:val="num" w:pos="840"/>
        </w:tabs>
        <w:spacing w:before="0" w:beforeAutospacing="0" w:after="0" w:afterAutospacing="0" w:line="240" w:lineRule="auto"/>
        <w:ind w:left="840" w:right="-25"/>
        <w:jc w:val="left"/>
        <w:rPr>
          <w:rFonts w:eastAsia="MS Mincho"/>
          <w:lang w:val="en-GB"/>
        </w:rPr>
      </w:pPr>
      <w:proofErr w:type="spellStart"/>
      <w:r w:rsidRPr="00752407">
        <w:rPr>
          <w:rFonts w:eastAsia="MS Mincho"/>
          <w:lang w:val="en-GB"/>
        </w:rPr>
        <w:t>Phía</w:t>
      </w:r>
      <w:proofErr w:type="spellEnd"/>
      <w:r w:rsidRPr="00752407">
        <w:rPr>
          <w:rFonts w:eastAsia="MS Mincho"/>
          <w:lang w:val="en-GB"/>
        </w:rPr>
        <w:t xml:space="preserve"> </w:t>
      </w:r>
      <w:proofErr w:type="spellStart"/>
      <w:r w:rsidRPr="00752407">
        <w:rPr>
          <w:rFonts w:eastAsia="MS Mincho"/>
          <w:lang w:val="en-GB"/>
        </w:rPr>
        <w:t>bắc</w:t>
      </w:r>
      <w:proofErr w:type="spellEnd"/>
      <w:r w:rsidRPr="00752407">
        <w:rPr>
          <w:rFonts w:eastAsia="MS Mincho"/>
          <w:lang w:val="en-GB"/>
        </w:rPr>
        <w:t xml:space="preserve"> </w:t>
      </w:r>
      <w:proofErr w:type="spellStart"/>
      <w:r w:rsidRPr="00752407">
        <w:rPr>
          <w:rFonts w:eastAsia="MS Mincho"/>
          <w:lang w:val="en-GB"/>
        </w:rPr>
        <w:t>giáp</w:t>
      </w:r>
      <w:proofErr w:type="spellEnd"/>
      <w:r w:rsidRPr="00752407">
        <w:rPr>
          <w:rFonts w:eastAsia="MS Mincho"/>
          <w:lang w:val="en-GB"/>
        </w:rPr>
        <w:t xml:space="preserve"> </w:t>
      </w:r>
      <w:proofErr w:type="spellStart"/>
      <w:r w:rsidRPr="00752407">
        <w:rPr>
          <w:rFonts w:eastAsia="MS Mincho"/>
          <w:lang w:val="en-GB"/>
        </w:rPr>
        <w:t>ph</w:t>
      </w:r>
      <w:r w:rsidRPr="00752407">
        <w:rPr>
          <w:rFonts w:eastAsia="MS Mincho" w:hint="cs"/>
          <w:lang w:val="en-GB"/>
        </w:rPr>
        <w:t>ư</w:t>
      </w:r>
      <w:r w:rsidRPr="00752407">
        <w:rPr>
          <w:rFonts w:eastAsia="MS Mincho"/>
          <w:lang w:val="en-GB"/>
        </w:rPr>
        <w:t>ờng</w:t>
      </w:r>
      <w:proofErr w:type="spellEnd"/>
      <w:r w:rsidRPr="00752407">
        <w:rPr>
          <w:rFonts w:eastAsia="MS Mincho"/>
          <w:lang w:val="en-GB"/>
        </w:rPr>
        <w:t xml:space="preserve"> </w:t>
      </w:r>
      <w:proofErr w:type="spellStart"/>
      <w:r w:rsidRPr="00752407">
        <w:rPr>
          <w:rFonts w:eastAsia="MS Mincho"/>
          <w:lang w:val="en-GB"/>
        </w:rPr>
        <w:t>Trung</w:t>
      </w:r>
      <w:proofErr w:type="spellEnd"/>
      <w:r w:rsidRPr="00752407">
        <w:rPr>
          <w:rFonts w:eastAsia="MS Mincho"/>
          <w:lang w:val="en-GB"/>
        </w:rPr>
        <w:t xml:space="preserve"> </w:t>
      </w:r>
      <w:proofErr w:type="spellStart"/>
      <w:r w:rsidRPr="00752407">
        <w:rPr>
          <w:rFonts w:eastAsia="MS Mincho"/>
          <w:lang w:val="en-GB"/>
        </w:rPr>
        <w:t>Mỹ</w:t>
      </w:r>
      <w:proofErr w:type="spellEnd"/>
      <w:r w:rsidRPr="00752407">
        <w:rPr>
          <w:rFonts w:eastAsia="MS Mincho"/>
          <w:lang w:val="en-GB"/>
        </w:rPr>
        <w:t xml:space="preserve"> </w:t>
      </w:r>
      <w:proofErr w:type="spellStart"/>
      <w:r w:rsidRPr="00752407">
        <w:rPr>
          <w:rFonts w:eastAsia="MS Mincho"/>
          <w:lang w:val="en-GB"/>
        </w:rPr>
        <w:t>Tây</w:t>
      </w:r>
      <w:proofErr w:type="spellEnd"/>
      <w:r w:rsidRPr="00752407">
        <w:rPr>
          <w:rFonts w:eastAsia="MS Mincho"/>
          <w:lang w:val="en-GB"/>
        </w:rPr>
        <w:t xml:space="preserve"> </w:t>
      </w:r>
      <w:proofErr w:type="spellStart"/>
      <w:r w:rsidRPr="00752407">
        <w:rPr>
          <w:rFonts w:eastAsia="MS Mincho"/>
          <w:lang w:val="en-GB"/>
        </w:rPr>
        <w:t>và</w:t>
      </w:r>
      <w:proofErr w:type="spellEnd"/>
      <w:r w:rsidRPr="00752407">
        <w:rPr>
          <w:rFonts w:eastAsia="MS Mincho"/>
          <w:lang w:val="en-GB"/>
        </w:rPr>
        <w:t xml:space="preserve"> </w:t>
      </w:r>
      <w:proofErr w:type="spellStart"/>
      <w:r w:rsidRPr="00752407">
        <w:rPr>
          <w:rFonts w:eastAsia="MS Mincho"/>
          <w:lang w:val="en-GB"/>
        </w:rPr>
        <w:t>ph</w:t>
      </w:r>
      <w:r w:rsidRPr="00752407">
        <w:rPr>
          <w:rFonts w:eastAsia="MS Mincho" w:hint="cs"/>
          <w:lang w:val="en-GB"/>
        </w:rPr>
        <w:t>ư</w:t>
      </w:r>
      <w:r w:rsidRPr="00752407">
        <w:rPr>
          <w:rFonts w:eastAsia="MS Mincho"/>
          <w:lang w:val="en-GB"/>
        </w:rPr>
        <w:t>ờng</w:t>
      </w:r>
      <w:proofErr w:type="spellEnd"/>
      <w:r w:rsidRPr="00752407">
        <w:rPr>
          <w:rFonts w:eastAsia="MS Mincho"/>
          <w:lang w:val="en-GB"/>
        </w:rPr>
        <w:t xml:space="preserve"> </w:t>
      </w:r>
      <w:proofErr w:type="spellStart"/>
      <w:r w:rsidRPr="00752407">
        <w:rPr>
          <w:rFonts w:eastAsia="MS Mincho"/>
          <w:lang w:val="en-GB"/>
        </w:rPr>
        <w:t>Tân</w:t>
      </w:r>
      <w:proofErr w:type="spellEnd"/>
      <w:r w:rsidRPr="00752407">
        <w:rPr>
          <w:rFonts w:eastAsia="MS Mincho"/>
          <w:lang w:val="en-GB"/>
        </w:rPr>
        <w:t xml:space="preserve"> </w:t>
      </w:r>
      <w:proofErr w:type="spellStart"/>
      <w:r w:rsidRPr="00752407">
        <w:rPr>
          <w:rFonts w:eastAsia="MS Mincho"/>
          <w:lang w:val="en-GB"/>
        </w:rPr>
        <w:t>Thới</w:t>
      </w:r>
      <w:proofErr w:type="spellEnd"/>
      <w:r w:rsidRPr="00752407">
        <w:rPr>
          <w:rFonts w:eastAsia="MS Mincho"/>
          <w:lang w:val="en-GB"/>
        </w:rPr>
        <w:t xml:space="preserve"> </w:t>
      </w:r>
      <w:proofErr w:type="spellStart"/>
      <w:r w:rsidRPr="00752407">
        <w:rPr>
          <w:rFonts w:eastAsia="MS Mincho"/>
          <w:lang w:val="en-GB"/>
        </w:rPr>
        <w:t>Hiệp</w:t>
      </w:r>
      <w:proofErr w:type="spellEnd"/>
      <w:r w:rsidRPr="00752407">
        <w:rPr>
          <w:rFonts w:eastAsia="MS Mincho"/>
          <w:lang w:val="en-GB"/>
        </w:rPr>
        <w:t>.</w:t>
      </w:r>
    </w:p>
    <w:p w14:paraId="538E5ADB" w14:textId="1697DD14" w:rsidR="004E27C4" w:rsidRPr="009C64A1" w:rsidRDefault="004E27C4" w:rsidP="00FB51D6">
      <w:pPr>
        <w:pStyle w:val="Heading3"/>
        <w:ind w:left="90" w:right="30"/>
        <w:rPr>
          <w:rFonts w:cs="Times New Roman"/>
          <w:caps w:val="0"/>
          <w:color w:val="auto"/>
        </w:rPr>
      </w:pPr>
      <w:bookmarkStart w:id="13" w:name="_Toc210732720"/>
      <w:r w:rsidRPr="009C64A1">
        <w:rPr>
          <w:rFonts w:cs="Times New Roman"/>
          <w:color w:val="auto"/>
        </w:rPr>
        <w:t>2.2</w:t>
      </w:r>
      <w:r w:rsidRPr="009C64A1">
        <w:rPr>
          <w:rFonts w:cs="Times New Roman"/>
          <w:color w:val="auto"/>
          <w:lang w:val="vi-VN"/>
        </w:rPr>
        <w:t xml:space="preserve">. </w:t>
      </w:r>
      <w:proofErr w:type="spellStart"/>
      <w:r w:rsidR="00C9000C" w:rsidRPr="009C64A1">
        <w:rPr>
          <w:rFonts w:cs="Times New Roman"/>
          <w:caps w:val="0"/>
          <w:color w:val="auto"/>
        </w:rPr>
        <w:t>Hiện</w:t>
      </w:r>
      <w:proofErr w:type="spellEnd"/>
      <w:r w:rsidR="00C9000C" w:rsidRPr="009C64A1">
        <w:rPr>
          <w:rFonts w:cs="Times New Roman"/>
          <w:caps w:val="0"/>
          <w:color w:val="auto"/>
        </w:rPr>
        <w:t xml:space="preserve"> </w:t>
      </w:r>
      <w:proofErr w:type="spellStart"/>
      <w:r w:rsidR="00C9000C" w:rsidRPr="009C64A1">
        <w:rPr>
          <w:rFonts w:cs="Times New Roman"/>
          <w:caps w:val="0"/>
          <w:color w:val="auto"/>
        </w:rPr>
        <w:t>trạng</w:t>
      </w:r>
      <w:proofErr w:type="spellEnd"/>
      <w:r w:rsidR="00C9000C" w:rsidRPr="009C64A1">
        <w:rPr>
          <w:rFonts w:cs="Times New Roman"/>
          <w:caps w:val="0"/>
          <w:color w:val="auto"/>
        </w:rPr>
        <w:t xml:space="preserve"> </w:t>
      </w:r>
      <w:proofErr w:type="spellStart"/>
      <w:r w:rsidR="00C9000C" w:rsidRPr="009C64A1">
        <w:rPr>
          <w:rFonts w:cs="Times New Roman"/>
          <w:caps w:val="0"/>
          <w:color w:val="auto"/>
        </w:rPr>
        <w:t>nguồn</w:t>
      </w:r>
      <w:proofErr w:type="spellEnd"/>
      <w:r w:rsidR="00C9000C" w:rsidRPr="009C64A1">
        <w:rPr>
          <w:rFonts w:cs="Times New Roman"/>
          <w:caps w:val="0"/>
          <w:color w:val="auto"/>
        </w:rPr>
        <w:t xml:space="preserve"> </w:t>
      </w:r>
      <w:proofErr w:type="spellStart"/>
      <w:r w:rsidR="00C9000C" w:rsidRPr="009C64A1">
        <w:rPr>
          <w:rFonts w:cs="Times New Roman"/>
          <w:caps w:val="0"/>
          <w:color w:val="auto"/>
        </w:rPr>
        <w:t>và</w:t>
      </w:r>
      <w:proofErr w:type="spellEnd"/>
      <w:r w:rsidR="00C9000C" w:rsidRPr="009C64A1">
        <w:rPr>
          <w:rFonts w:cs="Times New Roman"/>
          <w:caps w:val="0"/>
          <w:color w:val="auto"/>
        </w:rPr>
        <w:t xml:space="preserve"> </w:t>
      </w:r>
      <w:proofErr w:type="spellStart"/>
      <w:r w:rsidR="00C9000C" w:rsidRPr="009C64A1">
        <w:rPr>
          <w:rFonts w:cs="Times New Roman"/>
          <w:caps w:val="0"/>
          <w:color w:val="auto"/>
        </w:rPr>
        <w:t>lưới</w:t>
      </w:r>
      <w:proofErr w:type="spellEnd"/>
      <w:r w:rsidR="00C9000C" w:rsidRPr="009C64A1">
        <w:rPr>
          <w:rFonts w:cs="Times New Roman"/>
          <w:caps w:val="0"/>
          <w:color w:val="auto"/>
        </w:rPr>
        <w:t xml:space="preserve"> </w:t>
      </w:r>
      <w:proofErr w:type="spellStart"/>
      <w:r w:rsidR="00C9000C" w:rsidRPr="009C64A1">
        <w:rPr>
          <w:rFonts w:cs="Times New Roman"/>
          <w:caps w:val="0"/>
          <w:color w:val="auto"/>
        </w:rPr>
        <w:t>điện</w:t>
      </w:r>
      <w:proofErr w:type="spellEnd"/>
      <w:r w:rsidR="00C9000C" w:rsidRPr="009C64A1">
        <w:rPr>
          <w:rFonts w:cs="Times New Roman"/>
          <w:caps w:val="0"/>
          <w:color w:val="auto"/>
        </w:rPr>
        <w:t xml:space="preserve"> </w:t>
      </w:r>
      <w:proofErr w:type="spellStart"/>
      <w:r w:rsidR="00C9000C" w:rsidRPr="009C64A1">
        <w:rPr>
          <w:rFonts w:cs="Times New Roman"/>
          <w:caps w:val="0"/>
          <w:color w:val="auto"/>
        </w:rPr>
        <w:t>khu</w:t>
      </w:r>
      <w:proofErr w:type="spellEnd"/>
      <w:r w:rsidR="00C9000C" w:rsidRPr="009C64A1">
        <w:rPr>
          <w:rFonts w:cs="Times New Roman"/>
          <w:caps w:val="0"/>
          <w:color w:val="auto"/>
        </w:rPr>
        <w:t xml:space="preserve"> </w:t>
      </w:r>
      <w:proofErr w:type="spellStart"/>
      <w:r w:rsidR="00C9000C" w:rsidRPr="009C64A1">
        <w:rPr>
          <w:rFonts w:cs="Times New Roman"/>
          <w:caps w:val="0"/>
          <w:color w:val="auto"/>
        </w:rPr>
        <w:t>vực</w:t>
      </w:r>
      <w:proofErr w:type="spellEnd"/>
      <w:r w:rsidR="00C9000C" w:rsidRPr="009C64A1">
        <w:rPr>
          <w:rFonts w:cs="Times New Roman"/>
          <w:caps w:val="0"/>
          <w:color w:val="auto"/>
        </w:rPr>
        <w:t xml:space="preserve"> </w:t>
      </w:r>
      <w:proofErr w:type="spellStart"/>
      <w:r w:rsidR="00C9000C" w:rsidRPr="009C64A1">
        <w:rPr>
          <w:rFonts w:cs="Times New Roman"/>
          <w:caps w:val="0"/>
          <w:color w:val="auto"/>
        </w:rPr>
        <w:t>dự</w:t>
      </w:r>
      <w:proofErr w:type="spellEnd"/>
      <w:r w:rsidR="00C9000C" w:rsidRPr="009C64A1">
        <w:rPr>
          <w:rFonts w:cs="Times New Roman"/>
          <w:caps w:val="0"/>
          <w:color w:val="auto"/>
        </w:rPr>
        <w:t xml:space="preserve"> </w:t>
      </w:r>
      <w:proofErr w:type="spellStart"/>
      <w:r w:rsidR="00C9000C" w:rsidRPr="009C64A1">
        <w:rPr>
          <w:rFonts w:cs="Times New Roman"/>
          <w:caps w:val="0"/>
          <w:color w:val="auto"/>
        </w:rPr>
        <w:t>án</w:t>
      </w:r>
      <w:bookmarkEnd w:id="13"/>
      <w:proofErr w:type="spellEnd"/>
    </w:p>
    <w:p w14:paraId="73F52FA2" w14:textId="77777777" w:rsidR="0020764F" w:rsidRPr="009C64A1" w:rsidRDefault="0020764F" w:rsidP="00147596">
      <w:pPr>
        <w:spacing w:before="0" w:beforeAutospacing="0" w:after="0" w:afterAutospacing="0" w:line="240" w:lineRule="auto"/>
        <w:ind w:right="30" w:firstLine="720"/>
      </w:pPr>
      <w:r w:rsidRPr="009C64A1">
        <w:t xml:space="preserve">- </w:t>
      </w:r>
      <w:proofErr w:type="spellStart"/>
      <w:r w:rsidRPr="009C64A1">
        <w:t>Hiện</w:t>
      </w:r>
      <w:proofErr w:type="spellEnd"/>
      <w:r w:rsidRPr="009C64A1">
        <w:t xml:space="preserve"> nay </w:t>
      </w:r>
      <w:proofErr w:type="spellStart"/>
      <w:r w:rsidRPr="009C64A1">
        <w:t>khu</w:t>
      </w:r>
      <w:proofErr w:type="spellEnd"/>
      <w:r w:rsidRPr="009C64A1">
        <w:t xml:space="preserve"> </w:t>
      </w:r>
      <w:proofErr w:type="spellStart"/>
      <w:r w:rsidRPr="009C64A1">
        <w:t>vực</w:t>
      </w:r>
      <w:proofErr w:type="spellEnd"/>
      <w:r w:rsidRPr="009C64A1">
        <w:t xml:space="preserve"> </w:t>
      </w:r>
      <w:proofErr w:type="spellStart"/>
      <w:r w:rsidRPr="009C64A1">
        <w:t>quận</w:t>
      </w:r>
      <w:proofErr w:type="spellEnd"/>
      <w:r w:rsidRPr="009C64A1">
        <w:t xml:space="preserve"> 12 </w:t>
      </w:r>
      <w:proofErr w:type="spellStart"/>
      <w:r w:rsidRPr="009C64A1">
        <w:t>được</w:t>
      </w:r>
      <w:proofErr w:type="spellEnd"/>
      <w:r w:rsidRPr="009C64A1">
        <w:t xml:space="preserve"> </w:t>
      </w:r>
      <w:proofErr w:type="spellStart"/>
      <w:r w:rsidRPr="009C64A1">
        <w:t>cấp</w:t>
      </w:r>
      <w:proofErr w:type="spellEnd"/>
      <w:r w:rsidRPr="009C64A1">
        <w:t xml:space="preserve"> </w:t>
      </w:r>
      <w:proofErr w:type="spellStart"/>
      <w:r w:rsidRPr="009C64A1">
        <w:t>điện</w:t>
      </w:r>
      <w:proofErr w:type="spellEnd"/>
      <w:r w:rsidRPr="009C64A1">
        <w:t xml:space="preserve"> </w:t>
      </w:r>
      <w:proofErr w:type="spellStart"/>
      <w:r w:rsidRPr="009C64A1">
        <w:t>từ</w:t>
      </w:r>
      <w:proofErr w:type="spellEnd"/>
      <w:r w:rsidRPr="009C64A1">
        <w:t xml:space="preserve"> </w:t>
      </w:r>
      <w:proofErr w:type="spellStart"/>
      <w:r w:rsidRPr="009C64A1">
        <w:t>các</w:t>
      </w:r>
      <w:proofErr w:type="spellEnd"/>
      <w:r w:rsidRPr="009C64A1">
        <w:t xml:space="preserve"> </w:t>
      </w:r>
      <w:proofErr w:type="spellStart"/>
      <w:r w:rsidRPr="009C64A1">
        <w:t>trạm</w:t>
      </w:r>
      <w:proofErr w:type="spellEnd"/>
      <w:r w:rsidRPr="009C64A1">
        <w:t xml:space="preserve"> </w:t>
      </w:r>
      <w:proofErr w:type="spellStart"/>
      <w:r w:rsidRPr="009C64A1">
        <w:t>trung</w:t>
      </w:r>
      <w:proofErr w:type="spellEnd"/>
      <w:r w:rsidRPr="009C64A1">
        <w:t xml:space="preserve"> </w:t>
      </w:r>
      <w:proofErr w:type="spellStart"/>
      <w:r w:rsidRPr="009C64A1">
        <w:t>gian</w:t>
      </w:r>
      <w:proofErr w:type="spellEnd"/>
      <w:r w:rsidRPr="009C64A1">
        <w:t xml:space="preserve"> </w:t>
      </w:r>
      <w:proofErr w:type="spellStart"/>
      <w:r w:rsidRPr="009C64A1">
        <w:t>Hóc</w:t>
      </w:r>
      <w:proofErr w:type="spellEnd"/>
      <w:r w:rsidRPr="009C64A1">
        <w:t xml:space="preserve"> </w:t>
      </w:r>
      <w:proofErr w:type="spellStart"/>
      <w:r w:rsidRPr="009C64A1">
        <w:t>Môn</w:t>
      </w:r>
      <w:proofErr w:type="spellEnd"/>
      <w:r w:rsidRPr="009C64A1">
        <w:t xml:space="preserve">, </w:t>
      </w:r>
      <w:proofErr w:type="spellStart"/>
      <w:r w:rsidRPr="009C64A1">
        <w:t>Thạnh</w:t>
      </w:r>
      <w:proofErr w:type="spellEnd"/>
      <w:r w:rsidRPr="009C64A1">
        <w:t xml:space="preserve"> </w:t>
      </w:r>
      <w:proofErr w:type="spellStart"/>
      <w:r w:rsidRPr="009C64A1">
        <w:t>Lộc</w:t>
      </w:r>
      <w:proofErr w:type="spellEnd"/>
      <w:r w:rsidRPr="009C64A1">
        <w:t xml:space="preserve">, </w:t>
      </w:r>
      <w:proofErr w:type="spellStart"/>
      <w:r w:rsidRPr="009C64A1">
        <w:t>Tham</w:t>
      </w:r>
      <w:proofErr w:type="spellEnd"/>
      <w:r w:rsidRPr="009C64A1">
        <w:t xml:space="preserve"> </w:t>
      </w:r>
      <w:proofErr w:type="spellStart"/>
      <w:r w:rsidRPr="009C64A1">
        <w:t>Lương</w:t>
      </w:r>
      <w:proofErr w:type="spellEnd"/>
      <w:r w:rsidRPr="009C64A1">
        <w:t xml:space="preserve">,… </w:t>
      </w:r>
      <w:proofErr w:type="spellStart"/>
      <w:r w:rsidRPr="009C64A1">
        <w:t>thông</w:t>
      </w:r>
      <w:proofErr w:type="spellEnd"/>
      <w:r w:rsidRPr="009C64A1">
        <w:t xml:space="preserve"> qua </w:t>
      </w:r>
      <w:proofErr w:type="spellStart"/>
      <w:r w:rsidRPr="009C64A1">
        <w:t>các</w:t>
      </w:r>
      <w:proofErr w:type="spellEnd"/>
      <w:r w:rsidRPr="009C64A1">
        <w:t xml:space="preserve"> </w:t>
      </w:r>
      <w:proofErr w:type="spellStart"/>
      <w:r w:rsidRPr="009C64A1">
        <w:t>phát</w:t>
      </w:r>
      <w:proofErr w:type="spellEnd"/>
      <w:r w:rsidRPr="009C64A1">
        <w:t xml:space="preserve"> </w:t>
      </w:r>
      <w:proofErr w:type="spellStart"/>
      <w:r w:rsidRPr="009C64A1">
        <w:t>tuyến</w:t>
      </w:r>
      <w:proofErr w:type="spellEnd"/>
      <w:r w:rsidRPr="009C64A1">
        <w:t xml:space="preserve"> 22kV.</w:t>
      </w:r>
    </w:p>
    <w:p w14:paraId="53C5305F" w14:textId="3919495B" w:rsidR="0020764F" w:rsidRPr="009C64A1" w:rsidRDefault="0020764F" w:rsidP="00147596">
      <w:pPr>
        <w:spacing w:before="0" w:beforeAutospacing="0" w:after="0" w:afterAutospacing="0"/>
        <w:ind w:firstLine="720"/>
      </w:pPr>
      <w:bookmarkStart w:id="14" w:name="_Toc28370206"/>
      <w:r w:rsidRPr="009C64A1">
        <w:t xml:space="preserve">- </w:t>
      </w:r>
      <w:proofErr w:type="spellStart"/>
      <w:r w:rsidRPr="009C64A1">
        <w:t>Khách</w:t>
      </w:r>
      <w:proofErr w:type="spellEnd"/>
      <w:r w:rsidRPr="009C64A1">
        <w:t xml:space="preserve"> </w:t>
      </w:r>
      <w:proofErr w:type="spellStart"/>
      <w:r w:rsidRPr="009C64A1">
        <w:t>hàng</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điện</w:t>
      </w:r>
      <w:proofErr w:type="spellEnd"/>
      <w:r w:rsidRPr="009C64A1">
        <w:t xml:space="preserve"> </w:t>
      </w:r>
      <w:proofErr w:type="spellStart"/>
      <w:r w:rsidRPr="009C64A1">
        <w:t>trên</w:t>
      </w:r>
      <w:proofErr w:type="spellEnd"/>
      <w:r w:rsidRPr="009C64A1">
        <w:t xml:space="preserve"> </w:t>
      </w:r>
      <w:proofErr w:type="spellStart"/>
      <w:r w:rsidRPr="009C64A1">
        <w:t>địa</w:t>
      </w:r>
      <w:proofErr w:type="spellEnd"/>
      <w:r w:rsidRPr="009C64A1">
        <w:t xml:space="preserve"> </w:t>
      </w:r>
      <w:proofErr w:type="spellStart"/>
      <w:r w:rsidRPr="009C64A1">
        <w:t>bàn</w:t>
      </w:r>
      <w:proofErr w:type="spellEnd"/>
      <w:r w:rsidRPr="009C64A1">
        <w:t xml:space="preserve"> </w:t>
      </w:r>
      <w:proofErr w:type="spellStart"/>
      <w:r w:rsidRPr="009C64A1">
        <w:t>được</w:t>
      </w:r>
      <w:proofErr w:type="spellEnd"/>
      <w:r w:rsidRPr="009C64A1">
        <w:t xml:space="preserve"> </w:t>
      </w:r>
      <w:proofErr w:type="spellStart"/>
      <w:r w:rsidRPr="009C64A1">
        <w:t>lấy</w:t>
      </w:r>
      <w:proofErr w:type="spellEnd"/>
      <w:r w:rsidRPr="009C64A1">
        <w:t xml:space="preserve"> </w:t>
      </w:r>
      <w:proofErr w:type="spellStart"/>
      <w:r w:rsidRPr="009C64A1">
        <w:t>nguồn</w:t>
      </w:r>
      <w:proofErr w:type="spellEnd"/>
      <w:r w:rsidRPr="009C64A1">
        <w:t xml:space="preserve"> </w:t>
      </w:r>
      <w:proofErr w:type="spellStart"/>
      <w:r w:rsidRPr="009C64A1">
        <w:t>điện</w:t>
      </w:r>
      <w:proofErr w:type="spellEnd"/>
      <w:r w:rsidRPr="009C64A1">
        <w:t xml:space="preserve"> </w:t>
      </w:r>
      <w:proofErr w:type="spellStart"/>
      <w:r w:rsidRPr="009C64A1">
        <w:t>trực</w:t>
      </w:r>
      <w:proofErr w:type="spellEnd"/>
      <w:r w:rsidRPr="009C64A1">
        <w:t xml:space="preserve"> </w:t>
      </w:r>
      <w:proofErr w:type="spellStart"/>
      <w:r w:rsidRPr="009C64A1">
        <w:t>tiếp</w:t>
      </w:r>
      <w:proofErr w:type="spellEnd"/>
      <w:r w:rsidRPr="009C64A1">
        <w:t xml:space="preserve"> </w:t>
      </w:r>
      <w:proofErr w:type="spellStart"/>
      <w:r w:rsidRPr="009C64A1">
        <w:t>từ</w:t>
      </w:r>
      <w:proofErr w:type="spellEnd"/>
      <w:r w:rsidRPr="009C64A1">
        <w:t xml:space="preserve"> </w:t>
      </w:r>
      <w:proofErr w:type="spellStart"/>
      <w:r w:rsidRPr="009C64A1">
        <w:t>lưới</w:t>
      </w:r>
      <w:proofErr w:type="spellEnd"/>
      <w:r w:rsidRPr="009C64A1">
        <w:t xml:space="preserve"> </w:t>
      </w:r>
      <w:proofErr w:type="spellStart"/>
      <w:r w:rsidRPr="009C64A1">
        <w:t>hạ</w:t>
      </w:r>
      <w:proofErr w:type="spellEnd"/>
      <w:r w:rsidRPr="009C64A1">
        <w:t xml:space="preserve"> </w:t>
      </w:r>
      <w:proofErr w:type="spellStart"/>
      <w:r w:rsidRPr="009C64A1">
        <w:t>thế</w:t>
      </w:r>
      <w:proofErr w:type="spellEnd"/>
      <w:r w:rsidRPr="009C64A1">
        <w:t xml:space="preserve"> </w:t>
      </w:r>
      <w:proofErr w:type="spellStart"/>
      <w:r w:rsidRPr="009C64A1">
        <w:t>của</w:t>
      </w:r>
      <w:proofErr w:type="spellEnd"/>
      <w:r w:rsidRPr="009C64A1">
        <w:t xml:space="preserve"> </w:t>
      </w:r>
      <w:proofErr w:type="spellStart"/>
      <w:r w:rsidRPr="009C64A1">
        <w:t>các</w:t>
      </w:r>
      <w:proofErr w:type="spellEnd"/>
      <w:r w:rsidRPr="009C64A1">
        <w:t xml:space="preserve"> </w:t>
      </w:r>
      <w:proofErr w:type="spellStart"/>
      <w:r w:rsidRPr="009C64A1">
        <w:t>trạm</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công</w:t>
      </w:r>
      <w:proofErr w:type="spellEnd"/>
      <w:r w:rsidRPr="009C64A1">
        <w:t xml:space="preserve"> </w:t>
      </w:r>
      <w:proofErr w:type="spellStart"/>
      <w:r w:rsidRPr="009C64A1">
        <w:t>cộng</w:t>
      </w:r>
      <w:bookmarkEnd w:id="14"/>
      <w:proofErr w:type="spellEnd"/>
      <w:r w:rsidRPr="009C64A1">
        <w:t xml:space="preserve"> </w:t>
      </w:r>
    </w:p>
    <w:p w14:paraId="365FCDBA" w14:textId="3ECBC617" w:rsidR="00C9000C" w:rsidRPr="009C64A1" w:rsidRDefault="00C9000C" w:rsidP="00FB51D6">
      <w:pPr>
        <w:pStyle w:val="Heading3"/>
        <w:spacing w:before="120" w:after="120" w:line="240" w:lineRule="auto"/>
        <w:ind w:left="90" w:right="30"/>
        <w:rPr>
          <w:rFonts w:cs="Times New Roman"/>
          <w:color w:val="auto"/>
        </w:rPr>
      </w:pPr>
      <w:bookmarkStart w:id="15" w:name="_Toc210732721"/>
      <w:r w:rsidRPr="009C64A1">
        <w:rPr>
          <w:rFonts w:cs="Times New Roman"/>
          <w:color w:val="auto"/>
        </w:rPr>
        <w:t>2.3</w:t>
      </w:r>
      <w:r w:rsidRPr="009C64A1">
        <w:rPr>
          <w:rFonts w:cs="Times New Roman"/>
          <w:color w:val="auto"/>
          <w:lang w:val="vi-VN"/>
        </w:rPr>
        <w:t xml:space="preserve">. </w:t>
      </w:r>
      <w:proofErr w:type="spellStart"/>
      <w:r w:rsidRPr="009C64A1">
        <w:rPr>
          <w:rFonts w:cs="Times New Roman"/>
          <w:caps w:val="0"/>
          <w:color w:val="auto"/>
        </w:rPr>
        <w:t>Nhu</w:t>
      </w:r>
      <w:proofErr w:type="spellEnd"/>
      <w:r w:rsidRPr="009C64A1">
        <w:rPr>
          <w:rFonts w:cs="Times New Roman"/>
          <w:caps w:val="0"/>
          <w:color w:val="auto"/>
        </w:rPr>
        <w:t xml:space="preserve"> </w:t>
      </w:r>
      <w:proofErr w:type="spellStart"/>
      <w:r w:rsidRPr="009C64A1">
        <w:rPr>
          <w:rFonts w:cs="Times New Roman"/>
          <w:caps w:val="0"/>
          <w:color w:val="auto"/>
        </w:rPr>
        <w:t>cầu</w:t>
      </w:r>
      <w:proofErr w:type="spellEnd"/>
      <w:r w:rsidRPr="009C64A1">
        <w:rPr>
          <w:rFonts w:cs="Times New Roman"/>
          <w:caps w:val="0"/>
          <w:color w:val="auto"/>
        </w:rPr>
        <w:t xml:space="preserve"> </w:t>
      </w:r>
      <w:proofErr w:type="spellStart"/>
      <w:r w:rsidRPr="009C64A1">
        <w:rPr>
          <w:rFonts w:cs="Times New Roman"/>
          <w:caps w:val="0"/>
          <w:color w:val="auto"/>
        </w:rPr>
        <w:t>phụ</w:t>
      </w:r>
      <w:proofErr w:type="spellEnd"/>
      <w:r w:rsidRPr="009C64A1">
        <w:rPr>
          <w:rFonts w:cs="Times New Roman"/>
          <w:caps w:val="0"/>
          <w:color w:val="auto"/>
        </w:rPr>
        <w:t xml:space="preserve"> </w:t>
      </w:r>
      <w:proofErr w:type="spellStart"/>
      <w:r w:rsidRPr="009C64A1">
        <w:rPr>
          <w:rFonts w:cs="Times New Roman"/>
          <w:caps w:val="0"/>
          <w:color w:val="auto"/>
        </w:rPr>
        <w:t>tải</w:t>
      </w:r>
      <w:proofErr w:type="spellEnd"/>
      <w:r w:rsidRPr="009C64A1">
        <w:rPr>
          <w:rFonts w:cs="Times New Roman"/>
          <w:caps w:val="0"/>
          <w:color w:val="auto"/>
        </w:rPr>
        <w:t xml:space="preserve"> </w:t>
      </w:r>
      <w:proofErr w:type="spellStart"/>
      <w:r w:rsidRPr="009C64A1">
        <w:rPr>
          <w:rFonts w:cs="Times New Roman"/>
          <w:caps w:val="0"/>
          <w:color w:val="auto"/>
        </w:rPr>
        <w:t>khu</w:t>
      </w:r>
      <w:proofErr w:type="spellEnd"/>
      <w:r w:rsidRPr="009C64A1">
        <w:rPr>
          <w:rFonts w:cs="Times New Roman"/>
          <w:caps w:val="0"/>
          <w:color w:val="auto"/>
        </w:rPr>
        <w:t xml:space="preserve"> </w:t>
      </w:r>
      <w:proofErr w:type="spellStart"/>
      <w:r w:rsidRPr="009C64A1">
        <w:rPr>
          <w:rFonts w:cs="Times New Roman"/>
          <w:caps w:val="0"/>
          <w:color w:val="auto"/>
        </w:rPr>
        <w:t>vực</w:t>
      </w:r>
      <w:proofErr w:type="spellEnd"/>
      <w:r w:rsidRPr="009C64A1">
        <w:rPr>
          <w:rFonts w:cs="Times New Roman"/>
          <w:caps w:val="0"/>
          <w:color w:val="auto"/>
        </w:rPr>
        <w:t xml:space="preserve"> </w:t>
      </w:r>
      <w:proofErr w:type="spellStart"/>
      <w:r w:rsidRPr="009C64A1">
        <w:rPr>
          <w:rFonts w:cs="Times New Roman"/>
          <w:caps w:val="0"/>
          <w:color w:val="auto"/>
        </w:rPr>
        <w:t>dự</w:t>
      </w:r>
      <w:proofErr w:type="spellEnd"/>
      <w:r w:rsidRPr="009C64A1">
        <w:rPr>
          <w:rFonts w:cs="Times New Roman"/>
          <w:caps w:val="0"/>
          <w:color w:val="auto"/>
        </w:rPr>
        <w:t xml:space="preserve"> </w:t>
      </w:r>
      <w:proofErr w:type="spellStart"/>
      <w:r w:rsidRPr="009C64A1">
        <w:rPr>
          <w:rFonts w:cs="Times New Roman"/>
          <w:caps w:val="0"/>
          <w:color w:val="auto"/>
        </w:rPr>
        <w:t>án</w:t>
      </w:r>
      <w:bookmarkEnd w:id="15"/>
      <w:proofErr w:type="spellEnd"/>
    </w:p>
    <w:p w14:paraId="44AFC5A3" w14:textId="4788CC1D" w:rsidR="0020764F" w:rsidRPr="009C64A1" w:rsidRDefault="0020764F" w:rsidP="00147596">
      <w:pPr>
        <w:spacing w:before="0" w:beforeAutospacing="0" w:after="0" w:afterAutospacing="0" w:line="240" w:lineRule="auto"/>
        <w:ind w:left="90" w:right="30" w:firstLine="630"/>
      </w:pPr>
      <w:r w:rsidRPr="009C64A1">
        <w:t xml:space="preserve">- </w:t>
      </w:r>
      <w:proofErr w:type="spellStart"/>
      <w:r w:rsidRPr="009C64A1">
        <w:t>Quận</w:t>
      </w:r>
      <w:proofErr w:type="spellEnd"/>
      <w:r w:rsidRPr="009C64A1">
        <w:t xml:space="preserve"> 12 là </w:t>
      </w:r>
      <w:proofErr w:type="spellStart"/>
      <w:r w:rsidRPr="009C64A1">
        <w:t>quận</w:t>
      </w:r>
      <w:proofErr w:type="spellEnd"/>
      <w:r w:rsidRPr="009C64A1">
        <w:t xml:space="preserve"> </w:t>
      </w:r>
      <w:proofErr w:type="spellStart"/>
      <w:r w:rsidRPr="009C64A1">
        <w:t>vành</w:t>
      </w:r>
      <w:proofErr w:type="spellEnd"/>
      <w:r w:rsidRPr="009C64A1">
        <w:t xml:space="preserve"> </w:t>
      </w:r>
      <w:proofErr w:type="spellStart"/>
      <w:r w:rsidRPr="009C64A1">
        <w:t>đai</w:t>
      </w:r>
      <w:proofErr w:type="spellEnd"/>
      <w:r w:rsidRPr="009C64A1">
        <w:t xml:space="preserve"> </w:t>
      </w:r>
      <w:proofErr w:type="spellStart"/>
      <w:r w:rsidRPr="009C64A1">
        <w:t>của</w:t>
      </w:r>
      <w:proofErr w:type="spellEnd"/>
      <w:r w:rsidRPr="009C64A1">
        <w:t xml:space="preserve"> TP.HCM </w:t>
      </w:r>
      <w:proofErr w:type="spellStart"/>
      <w:r w:rsidRPr="009C64A1">
        <w:t>nơi</w:t>
      </w:r>
      <w:proofErr w:type="spellEnd"/>
      <w:r w:rsidRPr="009C64A1">
        <w:t xml:space="preserve"> </w:t>
      </w:r>
      <w:proofErr w:type="spellStart"/>
      <w:r w:rsidRPr="009C64A1">
        <w:t>tập</w:t>
      </w:r>
      <w:proofErr w:type="spellEnd"/>
      <w:r w:rsidRPr="009C64A1">
        <w:t xml:space="preserve"> </w:t>
      </w:r>
      <w:proofErr w:type="spellStart"/>
      <w:r w:rsidRPr="009C64A1">
        <w:t>trung</w:t>
      </w:r>
      <w:proofErr w:type="spellEnd"/>
      <w:r w:rsidRPr="009C64A1">
        <w:t xml:space="preserve"> </w:t>
      </w:r>
      <w:proofErr w:type="spellStart"/>
      <w:r w:rsidRPr="009C64A1">
        <w:t>nhiều</w:t>
      </w:r>
      <w:proofErr w:type="spellEnd"/>
      <w:r w:rsidRPr="009C64A1">
        <w:t xml:space="preserve"> </w:t>
      </w:r>
      <w:proofErr w:type="spellStart"/>
      <w:r w:rsidRPr="009C64A1">
        <w:t>khu</w:t>
      </w:r>
      <w:proofErr w:type="spellEnd"/>
      <w:r w:rsidRPr="009C64A1">
        <w:t xml:space="preserve"> </w:t>
      </w:r>
      <w:proofErr w:type="spellStart"/>
      <w:r w:rsidRPr="009C64A1">
        <w:t>dân</w:t>
      </w:r>
      <w:proofErr w:type="spellEnd"/>
      <w:r w:rsidRPr="009C64A1">
        <w:t xml:space="preserve"> </w:t>
      </w:r>
      <w:proofErr w:type="spellStart"/>
      <w:r w:rsidRPr="009C64A1">
        <w:t>cư</w:t>
      </w:r>
      <w:proofErr w:type="spellEnd"/>
      <w:r w:rsidRPr="009C64A1">
        <w:t xml:space="preserve">, </w:t>
      </w:r>
      <w:proofErr w:type="spellStart"/>
      <w:r w:rsidRPr="009C64A1">
        <w:t>các</w:t>
      </w:r>
      <w:proofErr w:type="spellEnd"/>
      <w:r w:rsidRPr="009C64A1">
        <w:t xml:space="preserve"> </w:t>
      </w:r>
      <w:proofErr w:type="spellStart"/>
      <w:r w:rsidRPr="009C64A1">
        <w:t>cơ</w:t>
      </w:r>
      <w:proofErr w:type="spellEnd"/>
      <w:r w:rsidRPr="009C64A1">
        <w:t xml:space="preserve"> </w:t>
      </w:r>
      <w:proofErr w:type="spellStart"/>
      <w:r w:rsidRPr="009C64A1">
        <w:t>sở</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nên</w:t>
      </w:r>
      <w:proofErr w:type="spellEnd"/>
      <w:r w:rsidRPr="009C64A1">
        <w:t xml:space="preserve"> </w:t>
      </w:r>
      <w:proofErr w:type="spellStart"/>
      <w:r w:rsidRPr="009C64A1">
        <w:t>nhu</w:t>
      </w:r>
      <w:proofErr w:type="spellEnd"/>
      <w:r w:rsidRPr="009C64A1">
        <w:t xml:space="preserve"> </w:t>
      </w:r>
      <w:proofErr w:type="spellStart"/>
      <w:r w:rsidRPr="009C64A1">
        <w:t>cầu</w:t>
      </w:r>
      <w:proofErr w:type="spellEnd"/>
      <w:r w:rsidRPr="009C64A1">
        <w:t xml:space="preserve"> </w:t>
      </w:r>
      <w:proofErr w:type="spellStart"/>
      <w:r w:rsidRPr="009C64A1">
        <w:t>phụ</w:t>
      </w:r>
      <w:proofErr w:type="spellEnd"/>
      <w:r w:rsidRPr="009C64A1">
        <w:t xml:space="preserve"> </w:t>
      </w:r>
      <w:proofErr w:type="spellStart"/>
      <w:r w:rsidRPr="009C64A1">
        <w:t>tải</w:t>
      </w:r>
      <w:proofErr w:type="spellEnd"/>
      <w:r w:rsidRPr="009C64A1">
        <w:t xml:space="preserve"> </w:t>
      </w:r>
      <w:proofErr w:type="spellStart"/>
      <w:r w:rsidRPr="009C64A1">
        <w:t>điện</w:t>
      </w:r>
      <w:proofErr w:type="spellEnd"/>
      <w:r w:rsidRPr="009C64A1">
        <w:t xml:space="preserve"> </w:t>
      </w:r>
      <w:proofErr w:type="spellStart"/>
      <w:r w:rsidRPr="009C64A1">
        <w:t>ngày</w:t>
      </w:r>
      <w:proofErr w:type="spellEnd"/>
      <w:r w:rsidRPr="009C64A1">
        <w:t xml:space="preserve"> </w:t>
      </w:r>
      <w:proofErr w:type="spellStart"/>
      <w:r w:rsidRPr="009C64A1">
        <w:t>càng</w:t>
      </w:r>
      <w:proofErr w:type="spellEnd"/>
      <w:r w:rsidRPr="009C64A1">
        <w:t xml:space="preserve"> </w:t>
      </w:r>
      <w:proofErr w:type="spellStart"/>
      <w:r w:rsidRPr="009C64A1">
        <w:t>tăng</w:t>
      </w:r>
      <w:proofErr w:type="spellEnd"/>
      <w:r w:rsidRPr="009C64A1">
        <w:t xml:space="preserve"> </w:t>
      </w:r>
      <w:proofErr w:type="spellStart"/>
      <w:r w:rsidRPr="009C64A1">
        <w:t>cao</w:t>
      </w:r>
      <w:proofErr w:type="spellEnd"/>
      <w:r w:rsidRPr="009C64A1">
        <w:t xml:space="preserve">, </w:t>
      </w:r>
      <w:proofErr w:type="spellStart"/>
      <w:r w:rsidRPr="009C64A1">
        <w:t>một</w:t>
      </w:r>
      <w:proofErr w:type="spellEnd"/>
      <w:r w:rsidRPr="009C64A1">
        <w:t xml:space="preserve"> </w:t>
      </w:r>
      <w:proofErr w:type="spellStart"/>
      <w:r w:rsidRPr="009C64A1">
        <w:t>số</w:t>
      </w:r>
      <w:proofErr w:type="spellEnd"/>
      <w:r w:rsidRPr="009C64A1">
        <w:t xml:space="preserve"> </w:t>
      </w:r>
      <w:proofErr w:type="spellStart"/>
      <w:r w:rsidRPr="009C64A1">
        <w:t>trạm</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công</w:t>
      </w:r>
      <w:proofErr w:type="spellEnd"/>
      <w:r w:rsidRPr="009C64A1">
        <w:t xml:space="preserve"> </w:t>
      </w:r>
      <w:proofErr w:type="spellStart"/>
      <w:r w:rsidRPr="009C64A1">
        <w:t>cộng</w:t>
      </w:r>
      <w:proofErr w:type="spellEnd"/>
      <w:r w:rsidRPr="009C64A1">
        <w:t xml:space="preserve"> </w:t>
      </w:r>
      <w:proofErr w:type="spellStart"/>
      <w:r w:rsidRPr="009C64A1">
        <w:t>hiện</w:t>
      </w:r>
      <w:proofErr w:type="spellEnd"/>
      <w:r w:rsidRPr="009C64A1">
        <w:t xml:space="preserve"> </w:t>
      </w:r>
      <w:proofErr w:type="spellStart"/>
      <w:r w:rsidRPr="009C64A1">
        <w:t>không</w:t>
      </w:r>
      <w:proofErr w:type="spellEnd"/>
      <w:r w:rsidRPr="009C64A1">
        <w:t xml:space="preserve"> </w:t>
      </w:r>
      <w:proofErr w:type="spellStart"/>
      <w:r w:rsidRPr="009C64A1">
        <w:t>đáp</w:t>
      </w:r>
      <w:proofErr w:type="spellEnd"/>
      <w:r w:rsidRPr="009C64A1">
        <w:t xml:space="preserve"> </w:t>
      </w:r>
      <w:proofErr w:type="spellStart"/>
      <w:r w:rsidRPr="009C64A1">
        <w:t>ứng</w:t>
      </w:r>
      <w:proofErr w:type="spellEnd"/>
      <w:r w:rsidRPr="009C64A1">
        <w:t xml:space="preserve"> </w:t>
      </w:r>
      <w:proofErr w:type="spellStart"/>
      <w:r w:rsidRPr="009C64A1">
        <w:t>được</w:t>
      </w:r>
      <w:proofErr w:type="spellEnd"/>
      <w:r w:rsidRPr="009C64A1">
        <w:t xml:space="preserve"> </w:t>
      </w:r>
      <w:proofErr w:type="spellStart"/>
      <w:r w:rsidRPr="009C64A1">
        <w:t>tiêu</w:t>
      </w:r>
      <w:proofErr w:type="spellEnd"/>
      <w:r w:rsidRPr="009C64A1">
        <w:t xml:space="preserve"> </w:t>
      </w:r>
      <w:proofErr w:type="spellStart"/>
      <w:r w:rsidRPr="009C64A1">
        <w:t>chí</w:t>
      </w:r>
      <w:proofErr w:type="spellEnd"/>
      <w:r w:rsidRPr="009C64A1">
        <w:t xml:space="preserve"> </w:t>
      </w:r>
      <w:proofErr w:type="spellStart"/>
      <w:r w:rsidRPr="009C64A1">
        <w:t>cung</w:t>
      </w:r>
      <w:proofErr w:type="spellEnd"/>
      <w:r w:rsidRPr="009C64A1">
        <w:t xml:space="preserve"> </w:t>
      </w:r>
      <w:proofErr w:type="spellStart"/>
      <w:r w:rsidRPr="009C64A1">
        <w:t>cấp</w:t>
      </w:r>
      <w:proofErr w:type="spellEnd"/>
      <w:r w:rsidRPr="009C64A1">
        <w:t xml:space="preserve"> </w:t>
      </w:r>
      <w:proofErr w:type="spellStart"/>
      <w:r w:rsidRPr="009C64A1">
        <w:t>tải</w:t>
      </w:r>
      <w:proofErr w:type="spellEnd"/>
      <w:r w:rsidRPr="009C64A1">
        <w:t xml:space="preserve"> </w:t>
      </w:r>
      <w:proofErr w:type="spellStart"/>
      <w:r w:rsidRPr="009C64A1">
        <w:t>cho</w:t>
      </w:r>
      <w:proofErr w:type="spellEnd"/>
      <w:r w:rsidRPr="009C64A1">
        <w:t xml:space="preserve"> </w:t>
      </w:r>
      <w:proofErr w:type="spellStart"/>
      <w:r w:rsidRPr="009C64A1">
        <w:t>các</w:t>
      </w:r>
      <w:proofErr w:type="spellEnd"/>
      <w:r w:rsidRPr="009C64A1">
        <w:t xml:space="preserve"> </w:t>
      </w:r>
      <w:proofErr w:type="spellStart"/>
      <w:r w:rsidRPr="009C64A1">
        <w:t>hộ</w:t>
      </w:r>
      <w:proofErr w:type="spellEnd"/>
      <w:r w:rsidRPr="009C64A1">
        <w:t xml:space="preserve"> </w:t>
      </w:r>
      <w:proofErr w:type="spellStart"/>
      <w:r w:rsidRPr="009C64A1">
        <w:t>tiêu</w:t>
      </w:r>
      <w:proofErr w:type="spellEnd"/>
      <w:r w:rsidRPr="009C64A1">
        <w:t xml:space="preserve"> </w:t>
      </w:r>
      <w:proofErr w:type="spellStart"/>
      <w:r w:rsidRPr="009C64A1">
        <w:t>thụ</w:t>
      </w:r>
      <w:proofErr w:type="spellEnd"/>
      <w:r w:rsidRPr="009C64A1">
        <w:t>.</w:t>
      </w:r>
    </w:p>
    <w:p w14:paraId="5F4881D8" w14:textId="530A5B30" w:rsidR="002A35B0" w:rsidRPr="009C64A1" w:rsidRDefault="0020764F" w:rsidP="00147596">
      <w:pPr>
        <w:spacing w:before="0" w:beforeAutospacing="0" w:after="0" w:afterAutospacing="0" w:line="276" w:lineRule="auto"/>
        <w:ind w:left="90" w:right="30" w:firstLine="630"/>
      </w:pPr>
      <w:r w:rsidRPr="009C64A1">
        <w:t xml:space="preserve">- </w:t>
      </w:r>
      <w:proofErr w:type="spellStart"/>
      <w:r w:rsidR="002A35B0" w:rsidRPr="009C64A1">
        <w:t>Nhu</w:t>
      </w:r>
      <w:proofErr w:type="spellEnd"/>
      <w:r w:rsidR="002A35B0" w:rsidRPr="009C64A1">
        <w:t xml:space="preserve"> </w:t>
      </w:r>
      <w:proofErr w:type="spellStart"/>
      <w:r w:rsidR="002A35B0" w:rsidRPr="009C64A1">
        <w:t>cầu</w:t>
      </w:r>
      <w:proofErr w:type="spellEnd"/>
      <w:r w:rsidR="002A35B0" w:rsidRPr="009C64A1">
        <w:t xml:space="preserve"> </w:t>
      </w:r>
      <w:proofErr w:type="spellStart"/>
      <w:r w:rsidR="00350245" w:rsidRPr="009C64A1">
        <w:t>sử</w:t>
      </w:r>
      <w:proofErr w:type="spellEnd"/>
      <w:r w:rsidR="00350245" w:rsidRPr="009C64A1">
        <w:t xml:space="preserve"> </w:t>
      </w:r>
      <w:proofErr w:type="spellStart"/>
      <w:r w:rsidR="00350245" w:rsidRPr="009C64A1">
        <w:t>dụng</w:t>
      </w:r>
      <w:proofErr w:type="spellEnd"/>
      <w:r w:rsidR="00350245" w:rsidRPr="009C64A1">
        <w:t xml:space="preserve"> </w:t>
      </w:r>
      <w:proofErr w:type="spellStart"/>
      <w:r w:rsidR="00350245" w:rsidRPr="009C64A1">
        <w:t>điện</w:t>
      </w:r>
      <w:proofErr w:type="spellEnd"/>
      <w:r w:rsidR="00350245" w:rsidRPr="009C64A1">
        <w:t xml:space="preserve"> 3 </w:t>
      </w:r>
      <w:proofErr w:type="spellStart"/>
      <w:r w:rsidR="00350245" w:rsidRPr="009C64A1">
        <w:t>pha</w:t>
      </w:r>
      <w:proofErr w:type="spellEnd"/>
      <w:r w:rsidR="00350245" w:rsidRPr="009C64A1">
        <w:t xml:space="preserve"> </w:t>
      </w:r>
      <w:proofErr w:type="spellStart"/>
      <w:r w:rsidR="00350245" w:rsidRPr="009C64A1">
        <w:t>ngày</w:t>
      </w:r>
      <w:proofErr w:type="spellEnd"/>
      <w:r w:rsidR="00350245" w:rsidRPr="009C64A1">
        <w:t xml:space="preserve"> </w:t>
      </w:r>
      <w:proofErr w:type="spellStart"/>
      <w:r w:rsidR="00350245" w:rsidRPr="009C64A1">
        <w:t>càng</w:t>
      </w:r>
      <w:proofErr w:type="spellEnd"/>
      <w:r w:rsidR="00350245" w:rsidRPr="009C64A1">
        <w:t xml:space="preserve"> </w:t>
      </w:r>
      <w:proofErr w:type="spellStart"/>
      <w:r w:rsidR="00350245" w:rsidRPr="009C64A1">
        <w:t>tăng</w:t>
      </w:r>
      <w:proofErr w:type="spellEnd"/>
      <w:r w:rsidR="00350245" w:rsidRPr="009C64A1">
        <w:t xml:space="preserve"> </w:t>
      </w:r>
      <w:proofErr w:type="spellStart"/>
      <w:r w:rsidR="00350245" w:rsidRPr="009C64A1">
        <w:t>cao</w:t>
      </w:r>
      <w:proofErr w:type="spellEnd"/>
      <w:r w:rsidR="00350245" w:rsidRPr="009C64A1">
        <w:t xml:space="preserve"> </w:t>
      </w:r>
      <w:proofErr w:type="spellStart"/>
      <w:r w:rsidR="00350245" w:rsidRPr="009C64A1">
        <w:t>trên</w:t>
      </w:r>
      <w:proofErr w:type="spellEnd"/>
      <w:r w:rsidR="00350245" w:rsidRPr="009C64A1">
        <w:t xml:space="preserve"> </w:t>
      </w:r>
      <w:proofErr w:type="spellStart"/>
      <w:r w:rsidR="00350245" w:rsidRPr="009C64A1">
        <w:t>các</w:t>
      </w:r>
      <w:proofErr w:type="spellEnd"/>
      <w:r w:rsidR="00350245" w:rsidRPr="009C64A1">
        <w:t xml:space="preserve"> </w:t>
      </w:r>
      <w:proofErr w:type="spellStart"/>
      <w:r w:rsidR="00350245" w:rsidRPr="009C64A1">
        <w:t>khu</w:t>
      </w:r>
      <w:proofErr w:type="spellEnd"/>
      <w:r w:rsidR="00350245" w:rsidRPr="009C64A1">
        <w:t xml:space="preserve"> </w:t>
      </w:r>
      <w:proofErr w:type="spellStart"/>
      <w:r w:rsidR="00350245" w:rsidRPr="009C64A1">
        <w:t>vực</w:t>
      </w:r>
      <w:proofErr w:type="spellEnd"/>
      <w:r w:rsidR="00350245" w:rsidRPr="009C64A1">
        <w:t xml:space="preserve"> </w:t>
      </w:r>
      <w:proofErr w:type="spellStart"/>
      <w:r w:rsidR="00350245" w:rsidRPr="009C64A1">
        <w:t>trên</w:t>
      </w:r>
      <w:proofErr w:type="spellEnd"/>
      <w:r w:rsidR="00350245" w:rsidRPr="009C64A1">
        <w:t xml:space="preserve"> </w:t>
      </w:r>
      <w:proofErr w:type="spellStart"/>
      <w:r w:rsidR="00350245" w:rsidRPr="009C64A1">
        <w:t>địa</w:t>
      </w:r>
      <w:proofErr w:type="spellEnd"/>
      <w:r w:rsidR="00350245" w:rsidRPr="009C64A1">
        <w:t xml:space="preserve"> bàn. </w:t>
      </w:r>
      <w:r w:rsidR="002A35B0" w:rsidRPr="009C64A1">
        <w:t xml:space="preserve"> </w:t>
      </w:r>
    </w:p>
    <w:p w14:paraId="7BAA37D9" w14:textId="340F4F66" w:rsidR="00F11AF0" w:rsidRPr="009C64A1" w:rsidRDefault="00F11AF0" w:rsidP="00FB51D6">
      <w:pPr>
        <w:pStyle w:val="Heading3"/>
        <w:spacing w:before="120" w:after="120" w:line="240" w:lineRule="auto"/>
        <w:ind w:left="90" w:right="30"/>
        <w:rPr>
          <w:rFonts w:cs="Times New Roman"/>
          <w:color w:val="auto"/>
        </w:rPr>
      </w:pPr>
      <w:bookmarkStart w:id="16" w:name="_Toc210732722"/>
      <w:r w:rsidRPr="009C64A1">
        <w:rPr>
          <w:rFonts w:cs="Times New Roman"/>
          <w:color w:val="auto"/>
        </w:rPr>
        <w:t>2.4</w:t>
      </w:r>
      <w:r w:rsidRPr="009C64A1">
        <w:rPr>
          <w:rFonts w:cs="Times New Roman"/>
          <w:color w:val="auto"/>
          <w:lang w:val="vi-VN"/>
        </w:rPr>
        <w:t xml:space="preserve">. </w:t>
      </w:r>
      <w:proofErr w:type="spellStart"/>
      <w:r w:rsidR="006D5049" w:rsidRPr="009C64A1">
        <w:rPr>
          <w:rFonts w:cs="Times New Roman"/>
          <w:color w:val="auto"/>
        </w:rPr>
        <w:t>S</w:t>
      </w:r>
      <w:r w:rsidRPr="009C64A1">
        <w:rPr>
          <w:rFonts w:cs="Times New Roman"/>
          <w:caps w:val="0"/>
          <w:color w:val="auto"/>
        </w:rPr>
        <w:t>ự</w:t>
      </w:r>
      <w:proofErr w:type="spellEnd"/>
      <w:r w:rsidRPr="009C64A1">
        <w:rPr>
          <w:rFonts w:cs="Times New Roman"/>
          <w:caps w:val="0"/>
          <w:color w:val="auto"/>
        </w:rPr>
        <w:t xml:space="preserve"> </w:t>
      </w:r>
      <w:proofErr w:type="spellStart"/>
      <w:r w:rsidRPr="009C64A1">
        <w:rPr>
          <w:rFonts w:cs="Times New Roman"/>
          <w:caps w:val="0"/>
          <w:color w:val="auto"/>
        </w:rPr>
        <w:t>cần</w:t>
      </w:r>
      <w:proofErr w:type="spellEnd"/>
      <w:r w:rsidRPr="009C64A1">
        <w:rPr>
          <w:rFonts w:cs="Times New Roman"/>
          <w:caps w:val="0"/>
          <w:color w:val="auto"/>
        </w:rPr>
        <w:t xml:space="preserve"> </w:t>
      </w:r>
      <w:proofErr w:type="spellStart"/>
      <w:r w:rsidRPr="009C64A1">
        <w:rPr>
          <w:rFonts w:cs="Times New Roman"/>
          <w:caps w:val="0"/>
          <w:color w:val="auto"/>
        </w:rPr>
        <w:t>thiết</w:t>
      </w:r>
      <w:proofErr w:type="spellEnd"/>
      <w:r w:rsidRPr="009C64A1">
        <w:rPr>
          <w:rFonts w:cs="Times New Roman"/>
          <w:caps w:val="0"/>
          <w:color w:val="auto"/>
        </w:rPr>
        <w:t xml:space="preserve"> </w:t>
      </w:r>
      <w:proofErr w:type="spellStart"/>
      <w:r w:rsidRPr="009C64A1">
        <w:rPr>
          <w:rFonts w:cs="Times New Roman"/>
          <w:caps w:val="0"/>
          <w:color w:val="auto"/>
        </w:rPr>
        <w:t>đầu</w:t>
      </w:r>
      <w:proofErr w:type="spellEnd"/>
      <w:r w:rsidRPr="009C64A1">
        <w:rPr>
          <w:rFonts w:cs="Times New Roman"/>
          <w:caps w:val="0"/>
          <w:color w:val="auto"/>
        </w:rPr>
        <w:t xml:space="preserve"> </w:t>
      </w:r>
      <w:proofErr w:type="spellStart"/>
      <w:r w:rsidRPr="009C64A1">
        <w:rPr>
          <w:rFonts w:cs="Times New Roman"/>
          <w:caps w:val="0"/>
          <w:color w:val="auto"/>
        </w:rPr>
        <w:t>tư</w:t>
      </w:r>
      <w:proofErr w:type="spellEnd"/>
      <w:r w:rsidRPr="009C64A1">
        <w:rPr>
          <w:rFonts w:cs="Times New Roman"/>
          <w:caps w:val="0"/>
          <w:color w:val="auto"/>
        </w:rPr>
        <w:t>.</w:t>
      </w:r>
      <w:bookmarkEnd w:id="16"/>
    </w:p>
    <w:p w14:paraId="794BF701" w14:textId="032B1BB0" w:rsidR="009A53B4" w:rsidRPr="00752407" w:rsidRDefault="0020764F" w:rsidP="00752407">
      <w:pPr>
        <w:spacing w:before="0" w:beforeAutospacing="0" w:after="0" w:afterAutospacing="0"/>
        <w:ind w:left="90" w:right="30" w:firstLine="630"/>
      </w:pPr>
      <w:r w:rsidRPr="009C64A1">
        <w:rPr>
          <w:lang w:val="fr-FR"/>
        </w:rPr>
        <w:t xml:space="preserve">- </w:t>
      </w:r>
      <w:r w:rsidRPr="009C64A1">
        <w:rPr>
          <w:lang w:val="da-DK"/>
        </w:rPr>
        <w:t xml:space="preserve">Công trình: </w:t>
      </w:r>
      <w:r w:rsidR="00752407" w:rsidRPr="00752407">
        <w:t xml:space="preserve">Di </w:t>
      </w:r>
      <w:proofErr w:type="spellStart"/>
      <w:r w:rsidR="00752407" w:rsidRPr="00752407">
        <w:t>dời</w:t>
      </w:r>
      <w:proofErr w:type="spellEnd"/>
      <w:r w:rsidR="00752407" w:rsidRPr="00752407">
        <w:t xml:space="preserve"> </w:t>
      </w:r>
      <w:proofErr w:type="spellStart"/>
      <w:r w:rsidR="00752407" w:rsidRPr="00752407">
        <w:t>tái</w:t>
      </w:r>
      <w:proofErr w:type="spellEnd"/>
      <w:r w:rsidR="00752407" w:rsidRPr="00752407">
        <w:t xml:space="preserve"> </w:t>
      </w:r>
      <w:proofErr w:type="spellStart"/>
      <w:r w:rsidR="00752407" w:rsidRPr="00752407">
        <w:t>bố</w:t>
      </w:r>
      <w:proofErr w:type="spellEnd"/>
      <w:r w:rsidR="00752407" w:rsidRPr="00752407">
        <w:t xml:space="preserve"> </w:t>
      </w:r>
      <w:proofErr w:type="spellStart"/>
      <w:r w:rsidR="00752407" w:rsidRPr="00752407">
        <w:t>trí</w:t>
      </w:r>
      <w:proofErr w:type="spellEnd"/>
      <w:r w:rsidR="00752407" w:rsidRPr="00752407">
        <w:t xml:space="preserve"> </w:t>
      </w:r>
      <w:proofErr w:type="spellStart"/>
      <w:r w:rsidR="00752407" w:rsidRPr="00752407">
        <w:t>lưới</w:t>
      </w:r>
      <w:proofErr w:type="spellEnd"/>
      <w:r w:rsidR="00752407" w:rsidRPr="00752407">
        <w:t xml:space="preserve"> </w:t>
      </w:r>
      <w:proofErr w:type="spellStart"/>
      <w:r w:rsidR="00752407" w:rsidRPr="00752407">
        <w:t>điện</w:t>
      </w:r>
      <w:proofErr w:type="spellEnd"/>
      <w:r w:rsidR="00752407" w:rsidRPr="00752407">
        <w:t xml:space="preserve"> </w:t>
      </w:r>
      <w:proofErr w:type="spellStart"/>
      <w:r w:rsidR="00752407" w:rsidRPr="00752407">
        <w:t>trong</w:t>
      </w:r>
      <w:proofErr w:type="spellEnd"/>
      <w:r w:rsidR="00752407" w:rsidRPr="00752407">
        <w:t xml:space="preserve"> </w:t>
      </w:r>
      <w:proofErr w:type="spellStart"/>
      <w:r w:rsidR="00752407" w:rsidRPr="00752407">
        <w:t>phạm</w:t>
      </w:r>
      <w:proofErr w:type="spellEnd"/>
      <w:r w:rsidR="00752407" w:rsidRPr="00752407">
        <w:t xml:space="preserve"> vi </w:t>
      </w:r>
      <w:proofErr w:type="spellStart"/>
      <w:r w:rsidR="00752407" w:rsidRPr="00752407">
        <w:t>dự</w:t>
      </w:r>
      <w:proofErr w:type="spellEnd"/>
      <w:r w:rsidR="00752407" w:rsidRPr="00752407">
        <w:t xml:space="preserve"> </w:t>
      </w:r>
      <w:proofErr w:type="spellStart"/>
      <w:r w:rsidR="00752407" w:rsidRPr="00752407">
        <w:t>án</w:t>
      </w:r>
      <w:proofErr w:type="spellEnd"/>
      <w:r w:rsidR="00752407" w:rsidRPr="00752407">
        <w:t xml:space="preserve"> “</w:t>
      </w:r>
      <w:proofErr w:type="spellStart"/>
      <w:r w:rsidR="00752407" w:rsidRPr="00752407">
        <w:t>Đầu</w:t>
      </w:r>
      <w:proofErr w:type="spellEnd"/>
      <w:r w:rsidR="00752407" w:rsidRPr="00752407">
        <w:t xml:space="preserve"> </w:t>
      </w:r>
      <w:proofErr w:type="spellStart"/>
      <w:r w:rsidR="00752407" w:rsidRPr="00752407">
        <w:t>tư</w:t>
      </w:r>
      <w:proofErr w:type="spellEnd"/>
      <w:r w:rsidR="00752407" w:rsidRPr="00752407">
        <w:t xml:space="preserve"> </w:t>
      </w:r>
      <w:proofErr w:type="spellStart"/>
      <w:r w:rsidR="00752407" w:rsidRPr="00752407">
        <w:t>xây</w:t>
      </w:r>
      <w:proofErr w:type="spellEnd"/>
      <w:r w:rsidR="00752407" w:rsidRPr="00752407">
        <w:t xml:space="preserve"> </w:t>
      </w:r>
      <w:proofErr w:type="spellStart"/>
      <w:r w:rsidR="00752407" w:rsidRPr="00752407">
        <w:t>dựng</w:t>
      </w:r>
      <w:proofErr w:type="spellEnd"/>
      <w:r w:rsidR="00752407" w:rsidRPr="00752407">
        <w:t xml:space="preserve"> </w:t>
      </w:r>
      <w:proofErr w:type="spellStart"/>
      <w:r w:rsidR="00752407" w:rsidRPr="00752407">
        <w:t>khu</w:t>
      </w:r>
      <w:proofErr w:type="spellEnd"/>
      <w:r w:rsidR="00752407" w:rsidRPr="00752407">
        <w:t xml:space="preserve"> </w:t>
      </w:r>
      <w:proofErr w:type="spellStart"/>
      <w:r w:rsidR="00752407" w:rsidRPr="00752407">
        <w:t>tái</w:t>
      </w:r>
      <w:proofErr w:type="spellEnd"/>
      <w:r w:rsidR="00752407" w:rsidRPr="00752407">
        <w:t xml:space="preserve"> </w:t>
      </w:r>
      <w:proofErr w:type="spellStart"/>
      <w:r w:rsidR="00752407" w:rsidRPr="00752407">
        <w:t>định</w:t>
      </w:r>
      <w:proofErr w:type="spellEnd"/>
      <w:r w:rsidR="00752407" w:rsidRPr="00752407">
        <w:t xml:space="preserve"> </w:t>
      </w:r>
      <w:proofErr w:type="spellStart"/>
      <w:r w:rsidR="00752407" w:rsidRPr="00752407">
        <w:t>cư</w:t>
      </w:r>
      <w:proofErr w:type="spellEnd"/>
      <w:r w:rsidR="00752407" w:rsidRPr="00752407">
        <w:t xml:space="preserve"> </w:t>
      </w:r>
      <w:proofErr w:type="spellStart"/>
      <w:r w:rsidR="00752407" w:rsidRPr="00752407">
        <w:t>phường</w:t>
      </w:r>
      <w:proofErr w:type="spellEnd"/>
      <w:r w:rsidR="00752407" w:rsidRPr="00752407">
        <w:t xml:space="preserve"> </w:t>
      </w:r>
      <w:proofErr w:type="spellStart"/>
      <w:r w:rsidR="00752407" w:rsidRPr="00752407">
        <w:t>Tân</w:t>
      </w:r>
      <w:proofErr w:type="spellEnd"/>
      <w:r w:rsidR="00752407" w:rsidRPr="00752407">
        <w:t xml:space="preserve"> </w:t>
      </w:r>
      <w:proofErr w:type="spellStart"/>
      <w:r w:rsidR="00752407" w:rsidRPr="00752407">
        <w:t>Thới</w:t>
      </w:r>
      <w:proofErr w:type="spellEnd"/>
      <w:r w:rsidR="00752407" w:rsidRPr="00752407">
        <w:t xml:space="preserve"> </w:t>
      </w:r>
      <w:proofErr w:type="spellStart"/>
      <w:r w:rsidR="00752407" w:rsidRPr="00752407">
        <w:t>Nhất</w:t>
      </w:r>
      <w:proofErr w:type="spellEnd"/>
      <w:r w:rsidR="00752407" w:rsidRPr="00752407">
        <w:t xml:space="preserve">, </w:t>
      </w:r>
      <w:proofErr w:type="spellStart"/>
      <w:r w:rsidR="00752407" w:rsidRPr="00752407">
        <w:t>Quận</w:t>
      </w:r>
      <w:proofErr w:type="spellEnd"/>
      <w:r w:rsidR="00752407" w:rsidRPr="00752407">
        <w:t xml:space="preserve"> 12” (</w:t>
      </w:r>
      <w:proofErr w:type="spellStart"/>
      <w:r w:rsidR="00752407" w:rsidRPr="00752407">
        <w:t>Khu</w:t>
      </w:r>
      <w:proofErr w:type="spellEnd"/>
      <w:r w:rsidR="00752407" w:rsidRPr="00752407">
        <w:t xml:space="preserve"> 38Ha)”</w:t>
      </w:r>
      <w:r w:rsidRPr="009C64A1">
        <w:t xml:space="preserve"> </w:t>
      </w:r>
      <w:r w:rsidR="00D77CBD" w:rsidRPr="009C64A1">
        <w:rPr>
          <w:lang w:val="da-DK"/>
        </w:rPr>
        <w:t>với mục tiêu</w:t>
      </w:r>
      <w:r w:rsidR="00752407">
        <w:rPr>
          <w:lang w:val="da-DK"/>
        </w:rPr>
        <w:t xml:space="preserve"> </w:t>
      </w:r>
      <w:proofErr w:type="spellStart"/>
      <w:r w:rsidR="00752407" w:rsidRPr="0016550D">
        <w:rPr>
          <w:lang w:val="fr-FR"/>
        </w:rPr>
        <w:t>tái</w:t>
      </w:r>
      <w:proofErr w:type="spellEnd"/>
      <w:r w:rsidR="00752407" w:rsidRPr="0016550D">
        <w:rPr>
          <w:lang w:val="fr-FR"/>
        </w:rPr>
        <w:t xml:space="preserve"> </w:t>
      </w:r>
      <w:proofErr w:type="spellStart"/>
      <w:r w:rsidR="00752407" w:rsidRPr="0016550D">
        <w:rPr>
          <w:lang w:val="fr-FR"/>
        </w:rPr>
        <w:t>bố</w:t>
      </w:r>
      <w:proofErr w:type="spellEnd"/>
      <w:r w:rsidR="00752407" w:rsidRPr="0016550D">
        <w:rPr>
          <w:lang w:val="fr-FR"/>
        </w:rPr>
        <w:t xml:space="preserve"> </w:t>
      </w:r>
      <w:proofErr w:type="spellStart"/>
      <w:r w:rsidR="00752407" w:rsidRPr="0016550D">
        <w:rPr>
          <w:lang w:val="fr-FR"/>
        </w:rPr>
        <w:t>trí</w:t>
      </w:r>
      <w:proofErr w:type="spellEnd"/>
      <w:r w:rsidR="00752407" w:rsidRPr="0016550D">
        <w:rPr>
          <w:lang w:val="fr-FR"/>
        </w:rPr>
        <w:t xml:space="preserve"> </w:t>
      </w:r>
      <w:proofErr w:type="spellStart"/>
      <w:r w:rsidR="00752407" w:rsidRPr="0016550D">
        <w:rPr>
          <w:lang w:val="fr-FR"/>
        </w:rPr>
        <w:t>l</w:t>
      </w:r>
      <w:r w:rsidR="00752407" w:rsidRPr="0016550D">
        <w:rPr>
          <w:rFonts w:hint="cs"/>
          <w:lang w:val="fr-FR"/>
        </w:rPr>
        <w:t>ư</w:t>
      </w:r>
      <w:r w:rsidR="00752407" w:rsidRPr="0016550D">
        <w:rPr>
          <w:lang w:val="fr-FR"/>
        </w:rPr>
        <w:t>ới</w:t>
      </w:r>
      <w:proofErr w:type="spellEnd"/>
      <w:r w:rsidR="00752407" w:rsidRPr="0016550D">
        <w:rPr>
          <w:lang w:val="fr-FR"/>
        </w:rPr>
        <w:t xml:space="preserve"> </w:t>
      </w:r>
      <w:proofErr w:type="spellStart"/>
      <w:r w:rsidR="00752407" w:rsidRPr="0016550D">
        <w:rPr>
          <w:lang w:val="fr-FR"/>
        </w:rPr>
        <w:t>điện</w:t>
      </w:r>
      <w:proofErr w:type="spellEnd"/>
      <w:r w:rsidR="00752407" w:rsidRPr="0016550D">
        <w:rPr>
          <w:lang w:val="fr-FR"/>
        </w:rPr>
        <w:t xml:space="preserve"> </w:t>
      </w:r>
      <w:proofErr w:type="spellStart"/>
      <w:r w:rsidR="00752407" w:rsidRPr="0016550D">
        <w:rPr>
          <w:lang w:val="fr-FR"/>
        </w:rPr>
        <w:t>trung</w:t>
      </w:r>
      <w:proofErr w:type="spellEnd"/>
      <w:r w:rsidR="00752407" w:rsidRPr="0016550D">
        <w:rPr>
          <w:lang w:val="fr-FR"/>
        </w:rPr>
        <w:t xml:space="preserve">, </w:t>
      </w:r>
      <w:proofErr w:type="spellStart"/>
      <w:r w:rsidR="00752407" w:rsidRPr="0016550D">
        <w:rPr>
          <w:lang w:val="fr-FR"/>
        </w:rPr>
        <w:t>hạ</w:t>
      </w:r>
      <w:proofErr w:type="spellEnd"/>
      <w:r w:rsidR="00752407" w:rsidRPr="0016550D">
        <w:rPr>
          <w:lang w:val="fr-FR"/>
        </w:rPr>
        <w:t xml:space="preserve"> </w:t>
      </w:r>
      <w:proofErr w:type="spellStart"/>
      <w:r w:rsidR="00752407" w:rsidRPr="0016550D">
        <w:rPr>
          <w:lang w:val="fr-FR"/>
        </w:rPr>
        <w:t>thế</w:t>
      </w:r>
      <w:proofErr w:type="spellEnd"/>
      <w:r w:rsidR="00752407" w:rsidRPr="0016550D">
        <w:rPr>
          <w:lang w:val="fr-FR"/>
        </w:rPr>
        <w:t xml:space="preserve"> </w:t>
      </w:r>
      <w:proofErr w:type="spellStart"/>
      <w:r w:rsidR="00752407" w:rsidRPr="0016550D">
        <w:rPr>
          <w:lang w:val="fr-FR"/>
        </w:rPr>
        <w:t>tại</w:t>
      </w:r>
      <w:proofErr w:type="spellEnd"/>
      <w:r w:rsidR="00752407" w:rsidRPr="0016550D">
        <w:rPr>
          <w:lang w:val="fr-FR"/>
        </w:rPr>
        <w:t xml:space="preserve"> </w:t>
      </w:r>
      <w:proofErr w:type="spellStart"/>
      <w:r w:rsidR="00752407" w:rsidRPr="0016550D">
        <w:rPr>
          <w:lang w:val="fr-FR"/>
        </w:rPr>
        <w:t>khu</w:t>
      </w:r>
      <w:proofErr w:type="spellEnd"/>
      <w:r w:rsidR="00752407" w:rsidRPr="0016550D">
        <w:rPr>
          <w:lang w:val="fr-FR"/>
        </w:rPr>
        <w:t xml:space="preserve"> </w:t>
      </w:r>
      <w:proofErr w:type="spellStart"/>
      <w:r w:rsidR="00752407" w:rsidRPr="0016550D">
        <w:rPr>
          <w:lang w:val="fr-FR"/>
        </w:rPr>
        <w:t>tái</w:t>
      </w:r>
      <w:proofErr w:type="spellEnd"/>
      <w:r w:rsidR="00752407" w:rsidRPr="0016550D">
        <w:rPr>
          <w:lang w:val="fr-FR"/>
        </w:rPr>
        <w:t xml:space="preserve"> </w:t>
      </w:r>
      <w:proofErr w:type="spellStart"/>
      <w:r w:rsidR="00752407" w:rsidRPr="0016550D">
        <w:rPr>
          <w:lang w:val="fr-FR"/>
        </w:rPr>
        <w:t>định</w:t>
      </w:r>
      <w:proofErr w:type="spellEnd"/>
      <w:r w:rsidR="00752407" w:rsidRPr="0016550D">
        <w:rPr>
          <w:lang w:val="fr-FR"/>
        </w:rPr>
        <w:t xml:space="preserve"> </w:t>
      </w:r>
      <w:proofErr w:type="spellStart"/>
      <w:r w:rsidR="00752407" w:rsidRPr="0016550D">
        <w:rPr>
          <w:lang w:val="fr-FR"/>
        </w:rPr>
        <w:t>c</w:t>
      </w:r>
      <w:r w:rsidR="00752407" w:rsidRPr="0016550D">
        <w:rPr>
          <w:rFonts w:hint="cs"/>
          <w:lang w:val="fr-FR"/>
        </w:rPr>
        <w:t>ư</w:t>
      </w:r>
      <w:proofErr w:type="spellEnd"/>
      <w:r w:rsidR="00752407" w:rsidRPr="0016550D">
        <w:rPr>
          <w:lang w:val="fr-FR"/>
        </w:rPr>
        <w:t xml:space="preserve"> 38Ha </w:t>
      </w:r>
      <w:proofErr w:type="spellStart"/>
      <w:r w:rsidR="00752407" w:rsidRPr="0016550D">
        <w:rPr>
          <w:lang w:val="fr-FR"/>
        </w:rPr>
        <w:t>ph</w:t>
      </w:r>
      <w:r w:rsidR="00752407" w:rsidRPr="0016550D">
        <w:rPr>
          <w:rFonts w:hint="cs"/>
          <w:lang w:val="fr-FR"/>
        </w:rPr>
        <w:t>ư</w:t>
      </w:r>
      <w:r w:rsidR="00752407" w:rsidRPr="0016550D">
        <w:rPr>
          <w:lang w:val="fr-FR"/>
        </w:rPr>
        <w:t>ờng</w:t>
      </w:r>
      <w:proofErr w:type="spellEnd"/>
      <w:r w:rsidR="00752407" w:rsidRPr="0016550D">
        <w:rPr>
          <w:lang w:val="fr-FR"/>
        </w:rPr>
        <w:t xml:space="preserve"> </w:t>
      </w:r>
      <w:proofErr w:type="spellStart"/>
      <w:r w:rsidR="00752407" w:rsidRPr="0016550D">
        <w:rPr>
          <w:lang w:val="fr-FR"/>
        </w:rPr>
        <w:t>Tân</w:t>
      </w:r>
      <w:proofErr w:type="spellEnd"/>
      <w:r w:rsidR="00752407" w:rsidRPr="0016550D">
        <w:rPr>
          <w:lang w:val="fr-FR"/>
        </w:rPr>
        <w:t xml:space="preserve"> </w:t>
      </w:r>
      <w:proofErr w:type="spellStart"/>
      <w:r w:rsidR="00752407" w:rsidRPr="0016550D">
        <w:rPr>
          <w:lang w:val="fr-FR"/>
        </w:rPr>
        <w:t>Thới</w:t>
      </w:r>
      <w:proofErr w:type="spellEnd"/>
      <w:r w:rsidR="00752407" w:rsidRPr="0016550D">
        <w:rPr>
          <w:lang w:val="fr-FR"/>
        </w:rPr>
        <w:t xml:space="preserve"> </w:t>
      </w:r>
      <w:proofErr w:type="spellStart"/>
      <w:r w:rsidR="00752407" w:rsidRPr="0016550D">
        <w:rPr>
          <w:lang w:val="fr-FR"/>
        </w:rPr>
        <w:t>Nhất</w:t>
      </w:r>
      <w:proofErr w:type="spellEnd"/>
      <w:r w:rsidR="00752407" w:rsidRPr="0016550D">
        <w:rPr>
          <w:lang w:val="fr-FR"/>
        </w:rPr>
        <w:t xml:space="preserve">, </w:t>
      </w:r>
      <w:proofErr w:type="spellStart"/>
      <w:r w:rsidR="00752407" w:rsidRPr="0016550D">
        <w:rPr>
          <w:lang w:val="fr-FR"/>
        </w:rPr>
        <w:t>Quận</w:t>
      </w:r>
      <w:proofErr w:type="spellEnd"/>
      <w:r w:rsidR="00752407" w:rsidRPr="0016550D">
        <w:rPr>
          <w:lang w:val="fr-FR"/>
        </w:rPr>
        <w:t xml:space="preserve"> 12 </w:t>
      </w:r>
      <w:proofErr w:type="spellStart"/>
      <w:r w:rsidR="00752407" w:rsidRPr="0016550D">
        <w:rPr>
          <w:lang w:val="fr-FR"/>
        </w:rPr>
        <w:t>nhằm</w:t>
      </w:r>
      <w:proofErr w:type="spellEnd"/>
      <w:r w:rsidR="00752407" w:rsidRPr="0016550D">
        <w:rPr>
          <w:lang w:val="fr-FR"/>
        </w:rPr>
        <w:t xml:space="preserve"> </w:t>
      </w:r>
      <w:proofErr w:type="spellStart"/>
      <w:r w:rsidR="00752407" w:rsidRPr="0016550D">
        <w:rPr>
          <w:lang w:val="fr-FR"/>
        </w:rPr>
        <w:t>mục</w:t>
      </w:r>
      <w:proofErr w:type="spellEnd"/>
      <w:r w:rsidR="00752407" w:rsidRPr="0016550D">
        <w:rPr>
          <w:lang w:val="fr-FR"/>
        </w:rPr>
        <w:t xml:space="preserve"> </w:t>
      </w:r>
      <w:proofErr w:type="spellStart"/>
      <w:r w:rsidR="00752407" w:rsidRPr="0016550D">
        <w:rPr>
          <w:lang w:val="fr-FR"/>
        </w:rPr>
        <w:t>đích</w:t>
      </w:r>
      <w:proofErr w:type="spellEnd"/>
      <w:r w:rsidR="00752407" w:rsidRPr="0016550D">
        <w:rPr>
          <w:lang w:val="fr-FR"/>
        </w:rPr>
        <w:t xml:space="preserve"> </w:t>
      </w:r>
      <w:proofErr w:type="spellStart"/>
      <w:r w:rsidR="00752407" w:rsidRPr="0016550D">
        <w:rPr>
          <w:lang w:val="fr-FR"/>
        </w:rPr>
        <w:t>thi</w:t>
      </w:r>
      <w:proofErr w:type="spellEnd"/>
      <w:r w:rsidR="00752407" w:rsidRPr="0016550D">
        <w:rPr>
          <w:lang w:val="fr-FR"/>
        </w:rPr>
        <w:t xml:space="preserve"> </w:t>
      </w:r>
      <w:proofErr w:type="spellStart"/>
      <w:r w:rsidR="00752407" w:rsidRPr="0016550D">
        <w:rPr>
          <w:lang w:val="fr-FR"/>
        </w:rPr>
        <w:t>công</w:t>
      </w:r>
      <w:proofErr w:type="spellEnd"/>
      <w:r w:rsidR="00752407" w:rsidRPr="0016550D">
        <w:rPr>
          <w:lang w:val="fr-FR"/>
        </w:rPr>
        <w:t xml:space="preserve"> </w:t>
      </w:r>
      <w:proofErr w:type="spellStart"/>
      <w:r w:rsidR="00752407" w:rsidRPr="0016550D">
        <w:rPr>
          <w:lang w:val="fr-FR"/>
        </w:rPr>
        <w:t>các</w:t>
      </w:r>
      <w:proofErr w:type="spellEnd"/>
      <w:r w:rsidR="00752407" w:rsidRPr="0016550D">
        <w:rPr>
          <w:lang w:val="fr-FR"/>
        </w:rPr>
        <w:t xml:space="preserve"> </w:t>
      </w:r>
      <w:proofErr w:type="spellStart"/>
      <w:r w:rsidR="00752407" w:rsidRPr="0016550D">
        <w:rPr>
          <w:lang w:val="fr-FR"/>
        </w:rPr>
        <w:t>hạ</w:t>
      </w:r>
      <w:proofErr w:type="spellEnd"/>
      <w:r w:rsidR="00752407" w:rsidRPr="0016550D">
        <w:rPr>
          <w:lang w:val="fr-FR"/>
        </w:rPr>
        <w:t xml:space="preserve"> </w:t>
      </w:r>
      <w:proofErr w:type="spellStart"/>
      <w:r w:rsidR="00752407" w:rsidRPr="0016550D">
        <w:rPr>
          <w:lang w:val="fr-FR"/>
        </w:rPr>
        <w:t>tầng</w:t>
      </w:r>
      <w:proofErr w:type="spellEnd"/>
      <w:r w:rsidR="00752407" w:rsidRPr="0016550D">
        <w:rPr>
          <w:lang w:val="fr-FR"/>
        </w:rPr>
        <w:t xml:space="preserve"> </w:t>
      </w:r>
      <w:proofErr w:type="spellStart"/>
      <w:r w:rsidR="00752407" w:rsidRPr="0016550D">
        <w:rPr>
          <w:lang w:val="fr-FR"/>
        </w:rPr>
        <w:t>kỹ</w:t>
      </w:r>
      <w:proofErr w:type="spellEnd"/>
      <w:r w:rsidR="00752407" w:rsidRPr="0016550D">
        <w:rPr>
          <w:lang w:val="fr-FR"/>
        </w:rPr>
        <w:t xml:space="preserve"> </w:t>
      </w:r>
      <w:proofErr w:type="spellStart"/>
      <w:r w:rsidR="00752407" w:rsidRPr="0016550D">
        <w:rPr>
          <w:lang w:val="fr-FR"/>
        </w:rPr>
        <w:t>thuật</w:t>
      </w:r>
      <w:proofErr w:type="spellEnd"/>
      <w:r w:rsidR="00752407" w:rsidRPr="0016550D">
        <w:rPr>
          <w:lang w:val="fr-FR"/>
        </w:rPr>
        <w:t xml:space="preserve"> </w:t>
      </w:r>
      <w:proofErr w:type="spellStart"/>
      <w:r w:rsidR="00752407" w:rsidRPr="0016550D">
        <w:rPr>
          <w:lang w:val="fr-FR"/>
        </w:rPr>
        <w:t>của</w:t>
      </w:r>
      <w:proofErr w:type="spellEnd"/>
      <w:r w:rsidR="00752407" w:rsidRPr="0016550D">
        <w:rPr>
          <w:lang w:val="fr-FR"/>
        </w:rPr>
        <w:t xml:space="preserve"> </w:t>
      </w:r>
      <w:proofErr w:type="spellStart"/>
      <w:r w:rsidR="00752407" w:rsidRPr="0016550D">
        <w:rPr>
          <w:lang w:val="fr-FR"/>
        </w:rPr>
        <w:t>công</w:t>
      </w:r>
      <w:proofErr w:type="spellEnd"/>
      <w:r w:rsidR="00752407" w:rsidRPr="0016550D">
        <w:rPr>
          <w:lang w:val="fr-FR"/>
        </w:rPr>
        <w:t xml:space="preserve"> </w:t>
      </w:r>
      <w:proofErr w:type="spellStart"/>
      <w:r w:rsidR="00752407" w:rsidRPr="0016550D">
        <w:rPr>
          <w:lang w:val="fr-FR"/>
        </w:rPr>
        <w:t>trình</w:t>
      </w:r>
      <w:proofErr w:type="spellEnd"/>
      <w:r w:rsidR="00752407" w:rsidRPr="0016550D">
        <w:rPr>
          <w:lang w:val="fr-FR"/>
        </w:rPr>
        <w:t xml:space="preserve"> </w:t>
      </w:r>
      <w:proofErr w:type="spellStart"/>
      <w:r w:rsidR="00752407" w:rsidRPr="0016550D">
        <w:rPr>
          <w:lang w:val="fr-FR"/>
        </w:rPr>
        <w:t>Đầu</w:t>
      </w:r>
      <w:proofErr w:type="spellEnd"/>
      <w:r w:rsidR="00752407" w:rsidRPr="0016550D">
        <w:rPr>
          <w:lang w:val="fr-FR"/>
        </w:rPr>
        <w:t xml:space="preserve"> </w:t>
      </w:r>
      <w:proofErr w:type="spellStart"/>
      <w:r w:rsidR="00752407" w:rsidRPr="0016550D">
        <w:rPr>
          <w:lang w:val="fr-FR"/>
        </w:rPr>
        <w:t>t</w:t>
      </w:r>
      <w:r w:rsidR="00752407" w:rsidRPr="0016550D">
        <w:rPr>
          <w:rFonts w:hint="cs"/>
          <w:lang w:val="fr-FR"/>
        </w:rPr>
        <w:t>ư</w:t>
      </w:r>
      <w:proofErr w:type="spellEnd"/>
      <w:r w:rsidR="00752407" w:rsidRPr="0016550D">
        <w:rPr>
          <w:lang w:val="fr-FR"/>
        </w:rPr>
        <w:t xml:space="preserve"> </w:t>
      </w:r>
      <w:proofErr w:type="spellStart"/>
      <w:r w:rsidR="00752407" w:rsidRPr="0016550D">
        <w:rPr>
          <w:lang w:val="fr-FR"/>
        </w:rPr>
        <w:t>xây</w:t>
      </w:r>
      <w:proofErr w:type="spellEnd"/>
      <w:r w:rsidR="00752407" w:rsidRPr="0016550D">
        <w:rPr>
          <w:lang w:val="fr-FR"/>
        </w:rPr>
        <w:t xml:space="preserve"> </w:t>
      </w:r>
      <w:proofErr w:type="spellStart"/>
      <w:r w:rsidR="00752407" w:rsidRPr="0016550D">
        <w:rPr>
          <w:lang w:val="fr-FR"/>
        </w:rPr>
        <w:t>dựng</w:t>
      </w:r>
      <w:proofErr w:type="spellEnd"/>
      <w:r w:rsidR="00752407" w:rsidRPr="0016550D">
        <w:rPr>
          <w:lang w:val="fr-FR"/>
        </w:rPr>
        <w:t xml:space="preserve"> </w:t>
      </w:r>
      <w:proofErr w:type="spellStart"/>
      <w:r w:rsidR="00752407" w:rsidRPr="0016550D">
        <w:rPr>
          <w:lang w:val="fr-FR"/>
        </w:rPr>
        <w:t>khu</w:t>
      </w:r>
      <w:proofErr w:type="spellEnd"/>
      <w:r w:rsidR="00752407" w:rsidRPr="0016550D">
        <w:rPr>
          <w:lang w:val="fr-FR"/>
        </w:rPr>
        <w:t xml:space="preserve"> </w:t>
      </w:r>
      <w:proofErr w:type="spellStart"/>
      <w:r w:rsidR="00752407" w:rsidRPr="0016550D">
        <w:rPr>
          <w:lang w:val="fr-FR"/>
        </w:rPr>
        <w:t>tái</w:t>
      </w:r>
      <w:proofErr w:type="spellEnd"/>
      <w:r w:rsidR="00752407" w:rsidRPr="0016550D">
        <w:rPr>
          <w:lang w:val="fr-FR"/>
        </w:rPr>
        <w:t xml:space="preserve"> </w:t>
      </w:r>
      <w:proofErr w:type="spellStart"/>
      <w:r w:rsidR="00752407" w:rsidRPr="0016550D">
        <w:rPr>
          <w:lang w:val="fr-FR"/>
        </w:rPr>
        <w:t>định</w:t>
      </w:r>
      <w:proofErr w:type="spellEnd"/>
      <w:r w:rsidR="00752407" w:rsidRPr="0016550D">
        <w:rPr>
          <w:lang w:val="fr-FR"/>
        </w:rPr>
        <w:t xml:space="preserve"> </w:t>
      </w:r>
      <w:proofErr w:type="spellStart"/>
      <w:r w:rsidR="00752407" w:rsidRPr="0016550D">
        <w:rPr>
          <w:lang w:val="fr-FR"/>
        </w:rPr>
        <w:t>c</w:t>
      </w:r>
      <w:r w:rsidR="00752407" w:rsidRPr="0016550D">
        <w:rPr>
          <w:rFonts w:hint="cs"/>
          <w:lang w:val="fr-FR"/>
        </w:rPr>
        <w:t>ư</w:t>
      </w:r>
      <w:proofErr w:type="spellEnd"/>
      <w:r w:rsidR="00752407" w:rsidRPr="0016550D">
        <w:rPr>
          <w:lang w:val="fr-FR"/>
        </w:rPr>
        <w:t xml:space="preserve"> </w:t>
      </w:r>
      <w:proofErr w:type="spellStart"/>
      <w:r w:rsidR="00752407" w:rsidRPr="0016550D">
        <w:rPr>
          <w:lang w:val="fr-FR"/>
        </w:rPr>
        <w:t>ph</w:t>
      </w:r>
      <w:r w:rsidR="00752407" w:rsidRPr="0016550D">
        <w:rPr>
          <w:rFonts w:hint="cs"/>
          <w:lang w:val="fr-FR"/>
        </w:rPr>
        <w:t>ư</w:t>
      </w:r>
      <w:r w:rsidR="00752407" w:rsidRPr="0016550D">
        <w:rPr>
          <w:lang w:val="fr-FR"/>
        </w:rPr>
        <w:t>ờng</w:t>
      </w:r>
      <w:proofErr w:type="spellEnd"/>
      <w:r w:rsidR="00752407" w:rsidRPr="0016550D">
        <w:rPr>
          <w:lang w:val="fr-FR"/>
        </w:rPr>
        <w:t xml:space="preserve"> </w:t>
      </w:r>
      <w:proofErr w:type="spellStart"/>
      <w:r w:rsidR="00752407" w:rsidRPr="0016550D">
        <w:rPr>
          <w:lang w:val="fr-FR"/>
        </w:rPr>
        <w:t>Tân</w:t>
      </w:r>
      <w:proofErr w:type="spellEnd"/>
      <w:r w:rsidR="00752407" w:rsidRPr="0016550D">
        <w:rPr>
          <w:lang w:val="fr-FR"/>
        </w:rPr>
        <w:t xml:space="preserve"> </w:t>
      </w:r>
      <w:proofErr w:type="spellStart"/>
      <w:r w:rsidR="00752407" w:rsidRPr="0016550D">
        <w:rPr>
          <w:lang w:val="fr-FR"/>
        </w:rPr>
        <w:t>Thới</w:t>
      </w:r>
      <w:proofErr w:type="spellEnd"/>
      <w:r w:rsidR="00752407" w:rsidRPr="0016550D">
        <w:rPr>
          <w:lang w:val="fr-FR"/>
        </w:rPr>
        <w:t xml:space="preserve"> </w:t>
      </w:r>
      <w:proofErr w:type="spellStart"/>
      <w:r w:rsidR="00752407" w:rsidRPr="0016550D">
        <w:rPr>
          <w:lang w:val="fr-FR"/>
        </w:rPr>
        <w:t>Nhất</w:t>
      </w:r>
      <w:proofErr w:type="spellEnd"/>
      <w:r w:rsidR="00752407" w:rsidRPr="0016550D">
        <w:rPr>
          <w:lang w:val="fr-FR"/>
        </w:rPr>
        <w:t xml:space="preserve">, </w:t>
      </w:r>
      <w:proofErr w:type="spellStart"/>
      <w:r w:rsidR="00752407" w:rsidRPr="0016550D">
        <w:rPr>
          <w:lang w:val="fr-FR"/>
        </w:rPr>
        <w:t>Quận</w:t>
      </w:r>
      <w:proofErr w:type="spellEnd"/>
      <w:r w:rsidR="00752407" w:rsidRPr="0016550D">
        <w:rPr>
          <w:lang w:val="fr-FR"/>
        </w:rPr>
        <w:t xml:space="preserve"> 12.</w:t>
      </w:r>
    </w:p>
    <w:p w14:paraId="6659A9A5" w14:textId="77777777" w:rsidR="002F13FE" w:rsidRPr="009C64A1" w:rsidRDefault="005E36F3" w:rsidP="00FB51D6">
      <w:pPr>
        <w:pStyle w:val="Heading2"/>
        <w:pageBreakBefore/>
        <w:ind w:left="90" w:right="30"/>
        <w:rPr>
          <w:rFonts w:cs="Times New Roman"/>
          <w:color w:val="auto"/>
        </w:rPr>
      </w:pPr>
      <w:bookmarkStart w:id="17" w:name="_Toc210732723"/>
      <w:bookmarkStart w:id="18" w:name="_Toc151073142"/>
      <w:bookmarkStart w:id="19" w:name="_Toc75339509"/>
      <w:r w:rsidRPr="009C64A1">
        <w:rPr>
          <w:rFonts w:cs="Times New Roman"/>
          <w:color w:val="auto"/>
        </w:rPr>
        <w:lastRenderedPageBreak/>
        <w:t xml:space="preserve">CHƯƠNG </w:t>
      </w:r>
      <w:r w:rsidR="009D3385" w:rsidRPr="009C64A1">
        <w:rPr>
          <w:rFonts w:cs="Times New Roman"/>
          <w:color w:val="auto"/>
        </w:rPr>
        <w:t>3:</w:t>
      </w:r>
      <w:r w:rsidR="00600957" w:rsidRPr="009C64A1">
        <w:rPr>
          <w:rFonts w:cs="Times New Roman"/>
          <w:color w:val="auto"/>
        </w:rPr>
        <w:t xml:space="preserve"> </w:t>
      </w:r>
      <w:r w:rsidR="009D3385" w:rsidRPr="009C64A1">
        <w:rPr>
          <w:rFonts w:cs="Times New Roman"/>
          <w:color w:val="auto"/>
        </w:rPr>
        <w:t>CÁC GIẢI PHÁP KỸ THUẬT PHẦN ĐƯỜNG DÂY TRUNG THẾ</w:t>
      </w:r>
      <w:bookmarkEnd w:id="17"/>
    </w:p>
    <w:p w14:paraId="18CE04D9" w14:textId="77777777" w:rsidR="002F13FE" w:rsidRPr="009C64A1" w:rsidRDefault="00FF5276" w:rsidP="00FB51D6">
      <w:pPr>
        <w:pStyle w:val="Heading3"/>
        <w:numPr>
          <w:ilvl w:val="1"/>
          <w:numId w:val="12"/>
        </w:numPr>
        <w:ind w:left="90" w:right="30" w:firstLine="0"/>
        <w:rPr>
          <w:rFonts w:ascii="Times New Roman Bold" w:hAnsi="Times New Roman Bold" w:cs="Times New Roman"/>
          <w:caps w:val="0"/>
          <w:color w:val="auto"/>
        </w:rPr>
      </w:pPr>
      <w:bookmarkStart w:id="20" w:name="_Toc210732724"/>
      <w:bookmarkEnd w:id="18"/>
      <w:proofErr w:type="spellStart"/>
      <w:r w:rsidRPr="009C64A1">
        <w:rPr>
          <w:rFonts w:ascii="Times New Roman Bold" w:hAnsi="Times New Roman Bold" w:cs="Times New Roman" w:hint="eastAsia"/>
          <w:caps w:val="0"/>
          <w:color w:val="auto"/>
        </w:rPr>
        <w:t>Đ</w:t>
      </w:r>
      <w:r w:rsidR="00DE5695" w:rsidRPr="009C64A1">
        <w:rPr>
          <w:rFonts w:ascii="Times New Roman Bold" w:hAnsi="Times New Roman Bold" w:cs="Times New Roman"/>
          <w:caps w:val="0"/>
          <w:color w:val="auto"/>
        </w:rPr>
        <w:t>iều</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kiện</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tự</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nhiên</w:t>
      </w:r>
      <w:bookmarkEnd w:id="20"/>
      <w:proofErr w:type="spellEnd"/>
    </w:p>
    <w:p w14:paraId="329CAD82" w14:textId="24B061D9" w:rsidR="002F13FE" w:rsidRPr="009C64A1" w:rsidRDefault="00065B75" w:rsidP="00FB51D6">
      <w:pPr>
        <w:pStyle w:val="Heading4"/>
        <w:numPr>
          <w:ilvl w:val="0"/>
          <w:numId w:val="0"/>
        </w:numPr>
        <w:ind w:left="90" w:right="30"/>
        <w:rPr>
          <w:rFonts w:cs="Times New Roman"/>
          <w:color w:val="auto"/>
          <w:spacing w:val="-4"/>
        </w:rPr>
      </w:pPr>
      <w:r w:rsidRPr="009C64A1">
        <w:rPr>
          <w:rFonts w:cs="Times New Roman"/>
          <w:color w:val="auto"/>
        </w:rPr>
        <w:t>3.1.1</w:t>
      </w:r>
      <w:r w:rsidRPr="009C64A1">
        <w:rPr>
          <w:rFonts w:cs="Times New Roman"/>
          <w:color w:val="auto"/>
        </w:rPr>
        <w:tab/>
      </w:r>
      <w:proofErr w:type="spellStart"/>
      <w:r w:rsidR="00DE5695" w:rsidRPr="009C64A1">
        <w:rPr>
          <w:rFonts w:cs="Times New Roman"/>
          <w:color w:val="auto"/>
        </w:rPr>
        <w:t>Điều</w:t>
      </w:r>
      <w:proofErr w:type="spellEnd"/>
      <w:r w:rsidR="00DE5695" w:rsidRPr="009C64A1">
        <w:rPr>
          <w:rFonts w:cs="Times New Roman"/>
          <w:color w:val="auto"/>
        </w:rPr>
        <w:t xml:space="preserve"> </w:t>
      </w:r>
      <w:proofErr w:type="spellStart"/>
      <w:r w:rsidR="00DE5695" w:rsidRPr="009C64A1">
        <w:rPr>
          <w:rFonts w:cs="Times New Roman"/>
          <w:color w:val="auto"/>
        </w:rPr>
        <w:t>kiện</w:t>
      </w:r>
      <w:proofErr w:type="spellEnd"/>
      <w:r w:rsidR="00DE5695" w:rsidRPr="009C64A1">
        <w:rPr>
          <w:rFonts w:cs="Times New Roman"/>
          <w:color w:val="auto"/>
        </w:rPr>
        <w:t xml:space="preserve"> </w:t>
      </w:r>
      <w:proofErr w:type="spellStart"/>
      <w:r w:rsidR="00DE5695" w:rsidRPr="009C64A1">
        <w:rPr>
          <w:rFonts w:cs="Times New Roman"/>
          <w:color w:val="auto"/>
        </w:rPr>
        <w:t>khí</w:t>
      </w:r>
      <w:proofErr w:type="spellEnd"/>
      <w:r w:rsidR="00DE5695" w:rsidRPr="009C64A1">
        <w:rPr>
          <w:rFonts w:cs="Times New Roman"/>
          <w:color w:val="auto"/>
        </w:rPr>
        <w:t xml:space="preserve"> </w:t>
      </w:r>
      <w:proofErr w:type="spellStart"/>
      <w:r w:rsidR="00DE5695" w:rsidRPr="009C64A1">
        <w:rPr>
          <w:rFonts w:cs="Times New Roman"/>
          <w:color w:val="auto"/>
        </w:rPr>
        <w:t>hậu</w:t>
      </w:r>
      <w:proofErr w:type="spellEnd"/>
      <w:r w:rsidR="00DE5695" w:rsidRPr="009C64A1">
        <w:rPr>
          <w:rFonts w:cs="Times New Roman"/>
          <w:color w:val="auto"/>
        </w:rPr>
        <w:t xml:space="preserve"> </w:t>
      </w:r>
      <w:proofErr w:type="spellStart"/>
      <w:r w:rsidR="00DE5695" w:rsidRPr="009C64A1">
        <w:rPr>
          <w:rFonts w:cs="Times New Roman"/>
          <w:color w:val="auto"/>
        </w:rPr>
        <w:t>tính</w:t>
      </w:r>
      <w:proofErr w:type="spellEnd"/>
      <w:r w:rsidR="00DE5695" w:rsidRPr="009C64A1">
        <w:rPr>
          <w:rFonts w:cs="Times New Roman"/>
          <w:color w:val="auto"/>
        </w:rPr>
        <w:t xml:space="preserve"> </w:t>
      </w:r>
      <w:proofErr w:type="spellStart"/>
      <w:r w:rsidR="00DE5695" w:rsidRPr="009C64A1">
        <w:rPr>
          <w:rFonts w:cs="Times New Roman"/>
          <w:color w:val="auto"/>
        </w:rPr>
        <w:t>toán</w:t>
      </w:r>
      <w:proofErr w:type="spellEnd"/>
    </w:p>
    <w:p w14:paraId="3FB9224D" w14:textId="77777777" w:rsidR="00725AEC" w:rsidRPr="009C64A1" w:rsidRDefault="00725AEC" w:rsidP="005F7825">
      <w:pPr>
        <w:pStyle w:val="Heading4"/>
        <w:keepLines w:val="0"/>
        <w:numPr>
          <w:ilvl w:val="0"/>
          <w:numId w:val="35"/>
        </w:numPr>
        <w:spacing w:line="288" w:lineRule="auto"/>
        <w:ind w:left="90" w:right="30" w:firstLine="0"/>
        <w:rPr>
          <w:b w:val="0"/>
          <w:i/>
          <w:color w:val="auto"/>
          <w:lang w:val="nl-NL"/>
        </w:rPr>
      </w:pPr>
      <w:r w:rsidRPr="009C64A1">
        <w:rPr>
          <w:b w:val="0"/>
          <w:i/>
          <w:color w:val="auto"/>
          <w:lang w:val="nl-NL"/>
        </w:rPr>
        <w:t>Khí hậu:</w:t>
      </w:r>
    </w:p>
    <w:p w14:paraId="3C65C827" w14:textId="77777777" w:rsidR="00725AEC" w:rsidRPr="009C64A1" w:rsidRDefault="00725AEC" w:rsidP="007A1450">
      <w:pPr>
        <w:spacing w:before="0" w:beforeAutospacing="0" w:after="0" w:afterAutospacing="0" w:line="288" w:lineRule="auto"/>
        <w:ind w:left="90" w:right="30" w:firstLine="630"/>
        <w:rPr>
          <w:lang w:val="nl-NL"/>
        </w:rPr>
      </w:pPr>
      <w:r w:rsidRPr="009C64A1">
        <w:rPr>
          <w:lang w:val="nl-NL"/>
        </w:rPr>
        <w:t>Khu vực dự án nằm trong vùng khí hậu đồng bằng Nam Bộ. Do vị trí địa lý và các đặc điểm địa hình chi phối nên vùng khí hậu này có các đặc điểm chính:</w:t>
      </w:r>
    </w:p>
    <w:p w14:paraId="27BC5464" w14:textId="3B87253C" w:rsidR="00725AEC" w:rsidRPr="009C64A1" w:rsidRDefault="00725AEC" w:rsidP="007A1450">
      <w:pPr>
        <w:spacing w:before="0" w:beforeAutospacing="0" w:after="0" w:afterAutospacing="0" w:line="288" w:lineRule="auto"/>
        <w:ind w:left="90" w:right="30" w:firstLine="630"/>
        <w:rPr>
          <w:lang w:val="nl-NL"/>
        </w:rPr>
      </w:pPr>
      <w:r w:rsidRPr="009C64A1">
        <w:rPr>
          <w:lang w:val="nl-NL"/>
        </w:rPr>
        <w:t>Có một nền nhiệt độ cao và hầu như không thay đổi trong năm và có sự phân hoá theo mùa trong chế độ mưa ẩm phù hợp vớ</w:t>
      </w:r>
      <w:r w:rsidR="00F81667" w:rsidRPr="009C64A1">
        <w:rPr>
          <w:lang w:val="nl-NL"/>
        </w:rPr>
        <w:t>i mùa gió</w:t>
      </w:r>
      <w:r w:rsidRPr="009C64A1">
        <w:rPr>
          <w:lang w:val="nl-NL"/>
        </w:rPr>
        <w:t>.</w:t>
      </w:r>
      <w:r w:rsidR="00F81667" w:rsidRPr="009C64A1">
        <w:rPr>
          <w:lang w:val="nl-NL"/>
        </w:rPr>
        <w:t xml:space="preserve"> </w:t>
      </w:r>
      <w:r w:rsidRPr="009C64A1">
        <w:rPr>
          <w:lang w:val="nl-NL"/>
        </w:rPr>
        <w:t>Nền nhiệt độ cao này tương đối đồng đều trên toàn bộ vùng ở mức nhiệt độ trung bình hàng năm</w:t>
      </w:r>
      <w:r w:rsidR="00065B75" w:rsidRPr="009C64A1">
        <w:rPr>
          <w:lang w:val="nl-NL"/>
        </w:rPr>
        <w:t xml:space="preserve"> </w:t>
      </w:r>
      <w:r w:rsidRPr="009C64A1">
        <w:rPr>
          <w:lang w:val="nl-NL"/>
        </w:rPr>
        <w:t>khoảng 26</w:t>
      </w:r>
      <w:r w:rsidRPr="009C64A1">
        <w:rPr>
          <w:position w:val="-4"/>
          <w:lang w:val="nl-NL"/>
        </w:rPr>
        <w:object w:dxaOrig="139" w:dyaOrig="300" w14:anchorId="306802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05pt" o:ole="">
            <v:imagedata r:id="rId10" o:title=""/>
          </v:shape>
          <o:OLEObject Type="Embed" ProgID="Equation.3" ShapeID="_x0000_i1025" DrawAspect="Content" ObjectID="_1823929423" r:id="rId11"/>
        </w:object>
      </w:r>
      <w:r w:rsidRPr="009C64A1">
        <w:rPr>
          <w:lang w:val="nl-NL"/>
        </w:rPr>
        <w:t>C-27</w:t>
      </w:r>
      <w:r w:rsidRPr="009C64A1">
        <w:rPr>
          <w:position w:val="-4"/>
          <w:lang w:val="nl-NL"/>
        </w:rPr>
        <w:object w:dxaOrig="139" w:dyaOrig="300" w14:anchorId="2131F8CD">
          <v:shape id="_x0000_i1026" type="#_x0000_t75" style="width:6.7pt;height:15.05pt" o:ole="">
            <v:imagedata r:id="rId12" o:title=""/>
          </v:shape>
          <o:OLEObject Type="Embed" ProgID="Equation.3" ShapeID="_x0000_i1026" DrawAspect="Content" ObjectID="_1823929424" r:id="rId13"/>
        </w:object>
      </w:r>
      <w:r w:rsidRPr="009C64A1">
        <w:rPr>
          <w:lang w:val="nl-NL"/>
        </w:rPr>
        <w:t>C.</w:t>
      </w:r>
    </w:p>
    <w:p w14:paraId="7EFE3A18" w14:textId="77777777" w:rsidR="00725AEC" w:rsidRPr="009C64A1" w:rsidRDefault="00725AEC" w:rsidP="007A1450">
      <w:pPr>
        <w:spacing w:before="0" w:beforeAutospacing="0" w:after="0" w:afterAutospacing="0" w:line="288" w:lineRule="auto"/>
        <w:ind w:left="90" w:right="30" w:firstLine="630"/>
        <w:rPr>
          <w:lang w:val="nl-NL"/>
        </w:rPr>
      </w:pPr>
      <w:r w:rsidRPr="009C64A1">
        <w:rPr>
          <w:lang w:val="nl-NL"/>
        </w:rPr>
        <w:t>Do vị trí ở gần xích đạo nên ở nay biến trình năm của lượng mưa và nhiệt độ đã có những nét của biến trình xích đạo, cụ thể là trên đường diễn biến hàng năm của chúng có thể xuất hiện 2 cực đại (ứng với 2 lần mặt trời đi qua thiên đỉnh) và hai cực tiểu (ứng với hai lần mặt trời qua có độ xích vĩ lớn nhất tại Bắc hay nam bán cầu). Chênh lệch giữa nhiệt độ trung bình của tháng nóng nhất với tháng lạnh nhất chỉ trong khoảng 3</w:t>
      </w:r>
      <w:r w:rsidRPr="009C64A1">
        <w:rPr>
          <w:position w:val="-4"/>
          <w:lang w:val="nl-NL"/>
        </w:rPr>
        <w:object w:dxaOrig="139" w:dyaOrig="300" w14:anchorId="152284DA">
          <v:shape id="_x0000_i1027" type="#_x0000_t75" style="width:6.7pt;height:15.05pt" o:ole="">
            <v:imagedata r:id="rId10" o:title=""/>
          </v:shape>
          <o:OLEObject Type="Embed" ProgID="Equation.3" ShapeID="_x0000_i1027" DrawAspect="Content" ObjectID="_1823929425" r:id="rId14"/>
        </w:object>
      </w:r>
      <w:r w:rsidRPr="009C64A1">
        <w:rPr>
          <w:lang w:val="nl-NL"/>
        </w:rPr>
        <w:t>C-4</w:t>
      </w:r>
      <w:r w:rsidRPr="009C64A1">
        <w:rPr>
          <w:position w:val="-4"/>
          <w:lang w:val="nl-NL"/>
        </w:rPr>
        <w:object w:dxaOrig="139" w:dyaOrig="300" w14:anchorId="684F5165">
          <v:shape id="_x0000_i1028" type="#_x0000_t75" style="width:6.7pt;height:15.05pt" o:ole="">
            <v:imagedata r:id="rId12" o:title=""/>
          </v:shape>
          <o:OLEObject Type="Embed" ProgID="Equation.3" ShapeID="_x0000_i1028" DrawAspect="Content" ObjectID="_1823929426" r:id="rId15"/>
        </w:object>
      </w:r>
      <w:r w:rsidRPr="009C64A1">
        <w:rPr>
          <w:lang w:val="nl-NL"/>
        </w:rPr>
        <w:t>C.</w:t>
      </w:r>
    </w:p>
    <w:p w14:paraId="7A07ACA4" w14:textId="77777777" w:rsidR="00725AEC" w:rsidRPr="009C64A1" w:rsidRDefault="00725AEC" w:rsidP="005F7825">
      <w:pPr>
        <w:pStyle w:val="Heading4"/>
        <w:keepLines w:val="0"/>
        <w:numPr>
          <w:ilvl w:val="0"/>
          <w:numId w:val="35"/>
        </w:numPr>
        <w:spacing w:line="288" w:lineRule="auto"/>
        <w:ind w:left="90" w:right="30" w:firstLine="0"/>
        <w:rPr>
          <w:b w:val="0"/>
          <w:i/>
          <w:color w:val="auto"/>
          <w:lang w:val="nl-NL"/>
        </w:rPr>
      </w:pPr>
      <w:r w:rsidRPr="009C64A1">
        <w:rPr>
          <w:b w:val="0"/>
          <w:i/>
          <w:color w:val="auto"/>
          <w:lang w:val="nl-NL"/>
        </w:rPr>
        <w:t xml:space="preserve"> Nắng:</w:t>
      </w:r>
    </w:p>
    <w:p w14:paraId="13770E96" w14:textId="1E8735B1" w:rsidR="00725AEC" w:rsidRPr="009C64A1" w:rsidRDefault="00725AEC" w:rsidP="007A1450">
      <w:pPr>
        <w:spacing w:before="0" w:beforeAutospacing="0" w:after="0" w:afterAutospacing="0" w:line="288" w:lineRule="auto"/>
        <w:ind w:left="90" w:right="30" w:firstLine="630"/>
        <w:rPr>
          <w:lang w:val="nl-NL"/>
        </w:rPr>
      </w:pPr>
      <w:r w:rsidRPr="009C64A1">
        <w:rPr>
          <w:lang w:val="nl-NL"/>
        </w:rPr>
        <w:t>Thành phố Hồ Chí Minh rất nhiều nắng, thuộc loại lớn nhất toàn quốc. Trong các tháng mùa khô từ</w:t>
      </w:r>
      <w:r w:rsidR="00065B75" w:rsidRPr="009C64A1">
        <w:rPr>
          <w:lang w:val="nl-NL"/>
        </w:rPr>
        <w:t xml:space="preserve"> tháng</w:t>
      </w:r>
      <w:r w:rsidRPr="009C64A1">
        <w:rPr>
          <w:lang w:val="nl-NL"/>
        </w:rPr>
        <w:t xml:space="preserve"> IV đến tháng V số giờ nắng vượt quá 200 giờ/tháng. Các tháng ít nắng là tháng VI đến tháng IX ứng với hai cực đại của lượng mưa và lượng mây.</w:t>
      </w:r>
    </w:p>
    <w:p w14:paraId="59773F79" w14:textId="77777777" w:rsidR="00725AEC" w:rsidRPr="009C64A1" w:rsidRDefault="00725AEC" w:rsidP="007A1450">
      <w:pPr>
        <w:spacing w:before="0" w:beforeAutospacing="0" w:after="0" w:afterAutospacing="0" w:line="288" w:lineRule="auto"/>
        <w:ind w:left="90" w:right="30" w:firstLine="630"/>
        <w:rPr>
          <w:lang w:val="nl-NL"/>
        </w:rPr>
      </w:pPr>
      <w:r w:rsidRPr="009C64A1">
        <w:rPr>
          <w:lang w:val="nl-NL"/>
        </w:rPr>
        <w:t>Số giờ nắng trung bình tại trạm khí tượng Tân Sơn Nhất như sau:</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8"/>
        <w:gridCol w:w="708"/>
        <w:gridCol w:w="709"/>
        <w:gridCol w:w="700"/>
        <w:gridCol w:w="743"/>
        <w:gridCol w:w="825"/>
        <w:gridCol w:w="709"/>
        <w:gridCol w:w="709"/>
        <w:gridCol w:w="850"/>
        <w:gridCol w:w="709"/>
        <w:gridCol w:w="709"/>
        <w:gridCol w:w="708"/>
        <w:gridCol w:w="709"/>
        <w:gridCol w:w="851"/>
      </w:tblGrid>
      <w:tr w:rsidR="008B1B06" w:rsidRPr="009C64A1" w14:paraId="56EA7968" w14:textId="77777777" w:rsidTr="00B60B9F">
        <w:trPr>
          <w:trHeight w:val="70"/>
          <w:jc w:val="center"/>
        </w:trPr>
        <w:tc>
          <w:tcPr>
            <w:tcW w:w="988" w:type="dxa"/>
            <w:shd w:val="clear" w:color="auto" w:fill="auto"/>
            <w:vAlign w:val="center"/>
          </w:tcPr>
          <w:p w14:paraId="4ECADA86"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Tháng</w:t>
            </w:r>
          </w:p>
        </w:tc>
        <w:tc>
          <w:tcPr>
            <w:tcW w:w="708" w:type="dxa"/>
            <w:shd w:val="clear" w:color="auto" w:fill="auto"/>
            <w:vAlign w:val="center"/>
          </w:tcPr>
          <w:p w14:paraId="572E3127"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I</w:t>
            </w:r>
          </w:p>
        </w:tc>
        <w:tc>
          <w:tcPr>
            <w:tcW w:w="709" w:type="dxa"/>
            <w:shd w:val="clear" w:color="auto" w:fill="auto"/>
            <w:vAlign w:val="center"/>
          </w:tcPr>
          <w:p w14:paraId="22208348"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II</w:t>
            </w:r>
          </w:p>
        </w:tc>
        <w:tc>
          <w:tcPr>
            <w:tcW w:w="700" w:type="dxa"/>
            <w:shd w:val="clear" w:color="auto" w:fill="auto"/>
            <w:vAlign w:val="center"/>
          </w:tcPr>
          <w:p w14:paraId="54591A07"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III</w:t>
            </w:r>
          </w:p>
        </w:tc>
        <w:tc>
          <w:tcPr>
            <w:tcW w:w="743" w:type="dxa"/>
            <w:shd w:val="clear" w:color="auto" w:fill="auto"/>
            <w:vAlign w:val="center"/>
          </w:tcPr>
          <w:p w14:paraId="79485335"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IV</w:t>
            </w:r>
          </w:p>
        </w:tc>
        <w:tc>
          <w:tcPr>
            <w:tcW w:w="825" w:type="dxa"/>
            <w:shd w:val="clear" w:color="auto" w:fill="auto"/>
            <w:vAlign w:val="center"/>
          </w:tcPr>
          <w:p w14:paraId="66AD2232"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V</w:t>
            </w:r>
          </w:p>
        </w:tc>
        <w:tc>
          <w:tcPr>
            <w:tcW w:w="709" w:type="dxa"/>
            <w:shd w:val="clear" w:color="auto" w:fill="auto"/>
            <w:vAlign w:val="center"/>
          </w:tcPr>
          <w:p w14:paraId="1B05C171"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VI</w:t>
            </w:r>
          </w:p>
        </w:tc>
        <w:tc>
          <w:tcPr>
            <w:tcW w:w="709" w:type="dxa"/>
            <w:shd w:val="clear" w:color="auto" w:fill="auto"/>
            <w:vAlign w:val="center"/>
          </w:tcPr>
          <w:p w14:paraId="46DAC765"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VII</w:t>
            </w:r>
          </w:p>
        </w:tc>
        <w:tc>
          <w:tcPr>
            <w:tcW w:w="850" w:type="dxa"/>
            <w:shd w:val="clear" w:color="auto" w:fill="auto"/>
            <w:vAlign w:val="center"/>
          </w:tcPr>
          <w:p w14:paraId="52204223"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VIII</w:t>
            </w:r>
          </w:p>
        </w:tc>
        <w:tc>
          <w:tcPr>
            <w:tcW w:w="709" w:type="dxa"/>
            <w:shd w:val="clear" w:color="auto" w:fill="auto"/>
            <w:vAlign w:val="center"/>
          </w:tcPr>
          <w:p w14:paraId="3A960764"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IX</w:t>
            </w:r>
          </w:p>
        </w:tc>
        <w:tc>
          <w:tcPr>
            <w:tcW w:w="709" w:type="dxa"/>
            <w:shd w:val="clear" w:color="auto" w:fill="auto"/>
            <w:vAlign w:val="center"/>
          </w:tcPr>
          <w:p w14:paraId="28A65687"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X</w:t>
            </w:r>
          </w:p>
        </w:tc>
        <w:tc>
          <w:tcPr>
            <w:tcW w:w="708" w:type="dxa"/>
            <w:shd w:val="clear" w:color="auto" w:fill="auto"/>
            <w:vAlign w:val="center"/>
          </w:tcPr>
          <w:p w14:paraId="105252A9"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XI</w:t>
            </w:r>
          </w:p>
        </w:tc>
        <w:tc>
          <w:tcPr>
            <w:tcW w:w="709" w:type="dxa"/>
            <w:shd w:val="clear" w:color="auto" w:fill="auto"/>
            <w:vAlign w:val="center"/>
          </w:tcPr>
          <w:p w14:paraId="4139DA29"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XII</w:t>
            </w:r>
          </w:p>
        </w:tc>
        <w:tc>
          <w:tcPr>
            <w:tcW w:w="851" w:type="dxa"/>
            <w:shd w:val="clear" w:color="auto" w:fill="auto"/>
            <w:vAlign w:val="center"/>
          </w:tcPr>
          <w:p w14:paraId="63733CA5"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Năm</w:t>
            </w:r>
          </w:p>
        </w:tc>
      </w:tr>
      <w:tr w:rsidR="008B1B06" w:rsidRPr="009C64A1" w14:paraId="16C9A175" w14:textId="77777777" w:rsidTr="00B60B9F">
        <w:trPr>
          <w:trHeight w:val="597"/>
          <w:jc w:val="center"/>
        </w:trPr>
        <w:tc>
          <w:tcPr>
            <w:tcW w:w="988" w:type="dxa"/>
            <w:shd w:val="clear" w:color="auto" w:fill="auto"/>
            <w:vAlign w:val="center"/>
          </w:tcPr>
          <w:p w14:paraId="7C406118"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Số giờ</w:t>
            </w:r>
          </w:p>
        </w:tc>
        <w:tc>
          <w:tcPr>
            <w:tcW w:w="708" w:type="dxa"/>
            <w:shd w:val="clear" w:color="auto" w:fill="auto"/>
            <w:vAlign w:val="center"/>
          </w:tcPr>
          <w:p w14:paraId="4CD9DF83"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244</w:t>
            </w:r>
          </w:p>
        </w:tc>
        <w:tc>
          <w:tcPr>
            <w:tcW w:w="709" w:type="dxa"/>
            <w:shd w:val="clear" w:color="auto" w:fill="auto"/>
            <w:vAlign w:val="center"/>
          </w:tcPr>
          <w:p w14:paraId="5D607FED"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246</w:t>
            </w:r>
          </w:p>
        </w:tc>
        <w:tc>
          <w:tcPr>
            <w:tcW w:w="700" w:type="dxa"/>
            <w:shd w:val="clear" w:color="auto" w:fill="auto"/>
            <w:vAlign w:val="center"/>
          </w:tcPr>
          <w:p w14:paraId="5A18910C"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272</w:t>
            </w:r>
          </w:p>
        </w:tc>
        <w:tc>
          <w:tcPr>
            <w:tcW w:w="743" w:type="dxa"/>
            <w:shd w:val="clear" w:color="auto" w:fill="auto"/>
            <w:vAlign w:val="center"/>
          </w:tcPr>
          <w:p w14:paraId="7B814D0D"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239</w:t>
            </w:r>
          </w:p>
        </w:tc>
        <w:tc>
          <w:tcPr>
            <w:tcW w:w="825" w:type="dxa"/>
            <w:shd w:val="clear" w:color="auto" w:fill="auto"/>
            <w:vAlign w:val="center"/>
          </w:tcPr>
          <w:p w14:paraId="2A75E7CE"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195</w:t>
            </w:r>
          </w:p>
        </w:tc>
        <w:tc>
          <w:tcPr>
            <w:tcW w:w="709" w:type="dxa"/>
            <w:shd w:val="clear" w:color="auto" w:fill="auto"/>
            <w:vAlign w:val="center"/>
          </w:tcPr>
          <w:p w14:paraId="084A9BE3"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171</w:t>
            </w:r>
          </w:p>
        </w:tc>
        <w:tc>
          <w:tcPr>
            <w:tcW w:w="709" w:type="dxa"/>
            <w:shd w:val="clear" w:color="auto" w:fill="auto"/>
            <w:vAlign w:val="center"/>
          </w:tcPr>
          <w:p w14:paraId="314B02F8"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180</w:t>
            </w:r>
          </w:p>
        </w:tc>
        <w:tc>
          <w:tcPr>
            <w:tcW w:w="850" w:type="dxa"/>
            <w:shd w:val="clear" w:color="auto" w:fill="auto"/>
            <w:vAlign w:val="center"/>
          </w:tcPr>
          <w:p w14:paraId="25BDC414"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172</w:t>
            </w:r>
          </w:p>
        </w:tc>
        <w:tc>
          <w:tcPr>
            <w:tcW w:w="709" w:type="dxa"/>
            <w:shd w:val="clear" w:color="auto" w:fill="auto"/>
            <w:vAlign w:val="center"/>
          </w:tcPr>
          <w:p w14:paraId="7C1800E3"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162</w:t>
            </w:r>
          </w:p>
        </w:tc>
        <w:tc>
          <w:tcPr>
            <w:tcW w:w="709" w:type="dxa"/>
            <w:shd w:val="clear" w:color="auto" w:fill="auto"/>
            <w:vAlign w:val="center"/>
          </w:tcPr>
          <w:p w14:paraId="3FE70B90"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182</w:t>
            </w:r>
          </w:p>
        </w:tc>
        <w:tc>
          <w:tcPr>
            <w:tcW w:w="708" w:type="dxa"/>
            <w:shd w:val="clear" w:color="auto" w:fill="auto"/>
            <w:vAlign w:val="center"/>
          </w:tcPr>
          <w:p w14:paraId="1DB359F9"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200</w:t>
            </w:r>
          </w:p>
        </w:tc>
        <w:tc>
          <w:tcPr>
            <w:tcW w:w="709" w:type="dxa"/>
            <w:shd w:val="clear" w:color="auto" w:fill="auto"/>
            <w:vAlign w:val="center"/>
          </w:tcPr>
          <w:p w14:paraId="048F63F4"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223</w:t>
            </w:r>
          </w:p>
        </w:tc>
        <w:tc>
          <w:tcPr>
            <w:tcW w:w="851" w:type="dxa"/>
            <w:shd w:val="clear" w:color="auto" w:fill="auto"/>
            <w:vAlign w:val="center"/>
          </w:tcPr>
          <w:p w14:paraId="0BFA277D"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2489</w:t>
            </w:r>
          </w:p>
        </w:tc>
      </w:tr>
    </w:tbl>
    <w:p w14:paraId="5043BE13" w14:textId="77777777" w:rsidR="00725AEC" w:rsidRPr="009C64A1" w:rsidRDefault="00725AEC" w:rsidP="005F7825">
      <w:pPr>
        <w:pStyle w:val="Heading4"/>
        <w:keepLines w:val="0"/>
        <w:numPr>
          <w:ilvl w:val="0"/>
          <w:numId w:val="35"/>
        </w:numPr>
        <w:spacing w:line="288" w:lineRule="auto"/>
        <w:ind w:left="90" w:right="30" w:firstLine="0"/>
        <w:rPr>
          <w:b w:val="0"/>
          <w:i/>
          <w:color w:val="auto"/>
          <w:lang w:val="nl-NL"/>
        </w:rPr>
      </w:pPr>
      <w:r w:rsidRPr="009C64A1">
        <w:rPr>
          <w:b w:val="0"/>
          <w:i/>
          <w:color w:val="auto"/>
          <w:lang w:val="nl-NL"/>
        </w:rPr>
        <w:t xml:space="preserve"> Chế độ ẩm:</w:t>
      </w:r>
    </w:p>
    <w:p w14:paraId="51DFBE0F" w14:textId="77777777" w:rsidR="00725AEC" w:rsidRPr="009C64A1" w:rsidRDefault="00725AEC" w:rsidP="007A1450">
      <w:pPr>
        <w:spacing w:before="0" w:beforeAutospacing="0" w:after="0" w:afterAutospacing="0" w:line="288" w:lineRule="auto"/>
        <w:ind w:left="90" w:right="30" w:firstLine="630"/>
        <w:rPr>
          <w:lang w:val="nl-NL"/>
        </w:rPr>
      </w:pPr>
      <w:r w:rsidRPr="009C64A1">
        <w:rPr>
          <w:lang w:val="nl-NL"/>
        </w:rPr>
        <w:t>Biến trình độ ẩm trong năm tương ứng với biến trình mưa và ngược với biến trình nhiệt độ. Thời kỳ mưa nhiều, độ ẩm lớn.</w:t>
      </w:r>
    </w:p>
    <w:p w14:paraId="0F8B3984" w14:textId="77777777" w:rsidR="00725AEC" w:rsidRPr="009C64A1" w:rsidRDefault="00725AEC" w:rsidP="007A1450">
      <w:pPr>
        <w:spacing w:before="0" w:beforeAutospacing="0" w:after="0" w:afterAutospacing="0" w:line="288" w:lineRule="auto"/>
        <w:ind w:left="90" w:right="30" w:firstLine="630"/>
        <w:rPr>
          <w:b/>
          <w:lang w:val="nl-NL"/>
        </w:rPr>
      </w:pPr>
      <w:r w:rsidRPr="009C64A1">
        <w:rPr>
          <w:lang w:val="nl-NL"/>
        </w:rPr>
        <w:t>Độ ẩm tương đối (%) tháng và năm tại trạm khí tượng Tân Sơn Nhất như sau:</w:t>
      </w:r>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709"/>
        <w:gridCol w:w="588"/>
        <w:gridCol w:w="588"/>
        <w:gridCol w:w="602"/>
        <w:gridCol w:w="588"/>
        <w:gridCol w:w="602"/>
        <w:gridCol w:w="686"/>
        <w:gridCol w:w="771"/>
        <w:gridCol w:w="602"/>
        <w:gridCol w:w="588"/>
        <w:gridCol w:w="602"/>
        <w:gridCol w:w="686"/>
        <w:gridCol w:w="955"/>
      </w:tblGrid>
      <w:tr w:rsidR="008B1B06" w:rsidRPr="009C64A1" w14:paraId="4050E77F" w14:textId="77777777" w:rsidTr="00B60B9F">
        <w:trPr>
          <w:trHeight w:val="597"/>
          <w:jc w:val="center"/>
        </w:trPr>
        <w:tc>
          <w:tcPr>
            <w:tcW w:w="1129" w:type="dxa"/>
            <w:shd w:val="clear" w:color="auto" w:fill="auto"/>
            <w:vAlign w:val="center"/>
          </w:tcPr>
          <w:p w14:paraId="6B2A3E4A"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Tháng</w:t>
            </w:r>
          </w:p>
        </w:tc>
        <w:tc>
          <w:tcPr>
            <w:tcW w:w="709" w:type="dxa"/>
            <w:shd w:val="clear" w:color="auto" w:fill="auto"/>
            <w:vAlign w:val="center"/>
          </w:tcPr>
          <w:p w14:paraId="4EA485B5"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I</w:t>
            </w:r>
          </w:p>
        </w:tc>
        <w:tc>
          <w:tcPr>
            <w:tcW w:w="588" w:type="dxa"/>
            <w:shd w:val="clear" w:color="auto" w:fill="auto"/>
            <w:vAlign w:val="center"/>
          </w:tcPr>
          <w:p w14:paraId="18AA4F17"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II</w:t>
            </w:r>
          </w:p>
        </w:tc>
        <w:tc>
          <w:tcPr>
            <w:tcW w:w="588" w:type="dxa"/>
            <w:shd w:val="clear" w:color="auto" w:fill="auto"/>
            <w:vAlign w:val="center"/>
          </w:tcPr>
          <w:p w14:paraId="58A8F321"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III</w:t>
            </w:r>
          </w:p>
        </w:tc>
        <w:tc>
          <w:tcPr>
            <w:tcW w:w="602" w:type="dxa"/>
            <w:shd w:val="clear" w:color="auto" w:fill="auto"/>
            <w:vAlign w:val="center"/>
          </w:tcPr>
          <w:p w14:paraId="648427A8"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IV</w:t>
            </w:r>
          </w:p>
        </w:tc>
        <w:tc>
          <w:tcPr>
            <w:tcW w:w="588" w:type="dxa"/>
            <w:shd w:val="clear" w:color="auto" w:fill="auto"/>
            <w:vAlign w:val="center"/>
          </w:tcPr>
          <w:p w14:paraId="3CF23CBC"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V</w:t>
            </w:r>
          </w:p>
        </w:tc>
        <w:tc>
          <w:tcPr>
            <w:tcW w:w="602" w:type="dxa"/>
            <w:shd w:val="clear" w:color="auto" w:fill="auto"/>
            <w:vAlign w:val="center"/>
          </w:tcPr>
          <w:p w14:paraId="3410D6EF"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VI</w:t>
            </w:r>
          </w:p>
        </w:tc>
        <w:tc>
          <w:tcPr>
            <w:tcW w:w="686" w:type="dxa"/>
            <w:shd w:val="clear" w:color="auto" w:fill="auto"/>
            <w:vAlign w:val="center"/>
          </w:tcPr>
          <w:p w14:paraId="0512521D"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VII</w:t>
            </w:r>
          </w:p>
        </w:tc>
        <w:tc>
          <w:tcPr>
            <w:tcW w:w="771" w:type="dxa"/>
            <w:shd w:val="clear" w:color="auto" w:fill="auto"/>
            <w:vAlign w:val="center"/>
          </w:tcPr>
          <w:p w14:paraId="2AE4DA5C"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VIII</w:t>
            </w:r>
          </w:p>
        </w:tc>
        <w:tc>
          <w:tcPr>
            <w:tcW w:w="602" w:type="dxa"/>
            <w:shd w:val="clear" w:color="auto" w:fill="auto"/>
            <w:vAlign w:val="center"/>
          </w:tcPr>
          <w:p w14:paraId="2899BB43"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IX</w:t>
            </w:r>
          </w:p>
        </w:tc>
        <w:tc>
          <w:tcPr>
            <w:tcW w:w="588" w:type="dxa"/>
            <w:shd w:val="clear" w:color="auto" w:fill="auto"/>
            <w:vAlign w:val="center"/>
          </w:tcPr>
          <w:p w14:paraId="2CB1C9E4"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X</w:t>
            </w:r>
          </w:p>
        </w:tc>
        <w:tc>
          <w:tcPr>
            <w:tcW w:w="602" w:type="dxa"/>
            <w:shd w:val="clear" w:color="auto" w:fill="auto"/>
            <w:vAlign w:val="center"/>
          </w:tcPr>
          <w:p w14:paraId="3B9AED6B"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XI</w:t>
            </w:r>
          </w:p>
        </w:tc>
        <w:tc>
          <w:tcPr>
            <w:tcW w:w="686" w:type="dxa"/>
            <w:shd w:val="clear" w:color="auto" w:fill="auto"/>
            <w:vAlign w:val="center"/>
          </w:tcPr>
          <w:p w14:paraId="4193078D"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XII</w:t>
            </w:r>
          </w:p>
        </w:tc>
        <w:tc>
          <w:tcPr>
            <w:tcW w:w="955" w:type="dxa"/>
            <w:shd w:val="clear" w:color="auto" w:fill="auto"/>
            <w:vAlign w:val="center"/>
          </w:tcPr>
          <w:p w14:paraId="4095725B"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Năm</w:t>
            </w:r>
          </w:p>
        </w:tc>
      </w:tr>
      <w:tr w:rsidR="008B1B06" w:rsidRPr="009C64A1" w14:paraId="09E2C6C0" w14:textId="77777777" w:rsidTr="00B60B9F">
        <w:trPr>
          <w:trHeight w:val="597"/>
          <w:jc w:val="center"/>
        </w:trPr>
        <w:tc>
          <w:tcPr>
            <w:tcW w:w="1129" w:type="dxa"/>
            <w:shd w:val="clear" w:color="auto" w:fill="auto"/>
            <w:vAlign w:val="center"/>
          </w:tcPr>
          <w:p w14:paraId="7ACDD630"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T.Bình</w:t>
            </w:r>
          </w:p>
        </w:tc>
        <w:tc>
          <w:tcPr>
            <w:tcW w:w="709" w:type="dxa"/>
            <w:shd w:val="clear" w:color="auto" w:fill="auto"/>
            <w:vAlign w:val="center"/>
          </w:tcPr>
          <w:p w14:paraId="459EF496"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72</w:t>
            </w:r>
          </w:p>
        </w:tc>
        <w:tc>
          <w:tcPr>
            <w:tcW w:w="588" w:type="dxa"/>
            <w:shd w:val="clear" w:color="auto" w:fill="auto"/>
            <w:vAlign w:val="center"/>
          </w:tcPr>
          <w:p w14:paraId="7E19EFC9"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70</w:t>
            </w:r>
          </w:p>
        </w:tc>
        <w:tc>
          <w:tcPr>
            <w:tcW w:w="588" w:type="dxa"/>
            <w:shd w:val="clear" w:color="auto" w:fill="auto"/>
            <w:vAlign w:val="center"/>
          </w:tcPr>
          <w:p w14:paraId="4410F54B"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70</w:t>
            </w:r>
          </w:p>
        </w:tc>
        <w:tc>
          <w:tcPr>
            <w:tcW w:w="602" w:type="dxa"/>
            <w:shd w:val="clear" w:color="auto" w:fill="auto"/>
            <w:vAlign w:val="center"/>
          </w:tcPr>
          <w:p w14:paraId="599F2113"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72</w:t>
            </w:r>
          </w:p>
        </w:tc>
        <w:tc>
          <w:tcPr>
            <w:tcW w:w="588" w:type="dxa"/>
            <w:shd w:val="clear" w:color="auto" w:fill="auto"/>
            <w:vAlign w:val="center"/>
          </w:tcPr>
          <w:p w14:paraId="48C4C625"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79</w:t>
            </w:r>
          </w:p>
        </w:tc>
        <w:tc>
          <w:tcPr>
            <w:tcW w:w="602" w:type="dxa"/>
            <w:shd w:val="clear" w:color="auto" w:fill="auto"/>
            <w:vAlign w:val="center"/>
          </w:tcPr>
          <w:p w14:paraId="3FF25707"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82</w:t>
            </w:r>
          </w:p>
        </w:tc>
        <w:tc>
          <w:tcPr>
            <w:tcW w:w="686" w:type="dxa"/>
            <w:shd w:val="clear" w:color="auto" w:fill="auto"/>
            <w:vAlign w:val="center"/>
          </w:tcPr>
          <w:p w14:paraId="4F017C5C"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83</w:t>
            </w:r>
          </w:p>
        </w:tc>
        <w:tc>
          <w:tcPr>
            <w:tcW w:w="771" w:type="dxa"/>
            <w:shd w:val="clear" w:color="auto" w:fill="auto"/>
            <w:vAlign w:val="center"/>
          </w:tcPr>
          <w:p w14:paraId="070CC6F1"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83</w:t>
            </w:r>
          </w:p>
        </w:tc>
        <w:tc>
          <w:tcPr>
            <w:tcW w:w="602" w:type="dxa"/>
            <w:shd w:val="clear" w:color="auto" w:fill="auto"/>
            <w:vAlign w:val="center"/>
          </w:tcPr>
          <w:p w14:paraId="1038C626"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85</w:t>
            </w:r>
          </w:p>
        </w:tc>
        <w:tc>
          <w:tcPr>
            <w:tcW w:w="588" w:type="dxa"/>
            <w:shd w:val="clear" w:color="auto" w:fill="auto"/>
            <w:vAlign w:val="center"/>
          </w:tcPr>
          <w:p w14:paraId="6D1654ED"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84</w:t>
            </w:r>
          </w:p>
        </w:tc>
        <w:tc>
          <w:tcPr>
            <w:tcW w:w="602" w:type="dxa"/>
            <w:shd w:val="clear" w:color="auto" w:fill="auto"/>
            <w:vAlign w:val="center"/>
          </w:tcPr>
          <w:p w14:paraId="0CC4FFFD"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80</w:t>
            </w:r>
          </w:p>
        </w:tc>
        <w:tc>
          <w:tcPr>
            <w:tcW w:w="686" w:type="dxa"/>
            <w:shd w:val="clear" w:color="auto" w:fill="auto"/>
            <w:vAlign w:val="center"/>
          </w:tcPr>
          <w:p w14:paraId="7C9D31FF"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77</w:t>
            </w:r>
          </w:p>
        </w:tc>
        <w:tc>
          <w:tcPr>
            <w:tcW w:w="955" w:type="dxa"/>
            <w:shd w:val="clear" w:color="auto" w:fill="auto"/>
            <w:vAlign w:val="center"/>
          </w:tcPr>
          <w:p w14:paraId="35940078"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78</w:t>
            </w:r>
          </w:p>
        </w:tc>
      </w:tr>
      <w:tr w:rsidR="008B1B06" w:rsidRPr="009C64A1" w14:paraId="18FBF566" w14:textId="77777777" w:rsidTr="00B60B9F">
        <w:tblPrEx>
          <w:tblLook w:val="0000" w:firstRow="0" w:lastRow="0" w:firstColumn="0" w:lastColumn="0" w:noHBand="0" w:noVBand="0"/>
        </w:tblPrEx>
        <w:trPr>
          <w:trHeight w:val="390"/>
          <w:jc w:val="center"/>
        </w:trPr>
        <w:tc>
          <w:tcPr>
            <w:tcW w:w="1129" w:type="dxa"/>
            <w:shd w:val="clear" w:color="auto" w:fill="auto"/>
            <w:vAlign w:val="center"/>
          </w:tcPr>
          <w:p w14:paraId="5BEF6E58"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Min</w:t>
            </w:r>
          </w:p>
        </w:tc>
        <w:tc>
          <w:tcPr>
            <w:tcW w:w="709" w:type="dxa"/>
            <w:shd w:val="clear" w:color="auto" w:fill="auto"/>
            <w:vAlign w:val="center"/>
          </w:tcPr>
          <w:p w14:paraId="0B690176" w14:textId="77777777" w:rsidR="00725AEC" w:rsidRPr="009C64A1" w:rsidRDefault="00725AEC" w:rsidP="00FB51D6">
            <w:pPr>
              <w:spacing w:before="0" w:beforeAutospacing="0" w:after="0" w:afterAutospacing="0"/>
              <w:ind w:left="90" w:right="30"/>
              <w:jc w:val="center"/>
              <w:rPr>
                <w:sz w:val="24"/>
                <w:szCs w:val="24"/>
                <w:lang w:val="nl-NL"/>
              </w:rPr>
            </w:pPr>
            <w:r w:rsidRPr="009C64A1">
              <w:rPr>
                <w:sz w:val="24"/>
                <w:szCs w:val="24"/>
                <w:lang w:val="nl-NL"/>
              </w:rPr>
              <w:t>23</w:t>
            </w:r>
          </w:p>
        </w:tc>
        <w:tc>
          <w:tcPr>
            <w:tcW w:w="588" w:type="dxa"/>
            <w:shd w:val="clear" w:color="auto" w:fill="auto"/>
            <w:vAlign w:val="center"/>
          </w:tcPr>
          <w:p w14:paraId="5669B706" w14:textId="77777777" w:rsidR="00725AEC" w:rsidRPr="009C64A1" w:rsidRDefault="00725AEC" w:rsidP="00FB51D6">
            <w:pPr>
              <w:spacing w:before="0" w:beforeAutospacing="0" w:after="0" w:afterAutospacing="0"/>
              <w:ind w:left="90" w:right="30"/>
              <w:jc w:val="center"/>
              <w:rPr>
                <w:sz w:val="24"/>
                <w:szCs w:val="24"/>
                <w:lang w:val="nl-NL"/>
              </w:rPr>
            </w:pPr>
            <w:r w:rsidRPr="009C64A1">
              <w:rPr>
                <w:sz w:val="24"/>
                <w:szCs w:val="24"/>
                <w:lang w:val="nl-NL"/>
              </w:rPr>
              <w:t>22</w:t>
            </w:r>
          </w:p>
        </w:tc>
        <w:tc>
          <w:tcPr>
            <w:tcW w:w="588" w:type="dxa"/>
            <w:shd w:val="clear" w:color="auto" w:fill="auto"/>
            <w:vAlign w:val="center"/>
          </w:tcPr>
          <w:p w14:paraId="309F52FF" w14:textId="77777777" w:rsidR="00725AEC" w:rsidRPr="009C64A1" w:rsidRDefault="00725AEC" w:rsidP="00FB51D6">
            <w:pPr>
              <w:spacing w:before="0" w:beforeAutospacing="0" w:after="0" w:afterAutospacing="0"/>
              <w:ind w:left="90" w:right="30"/>
              <w:jc w:val="center"/>
              <w:rPr>
                <w:sz w:val="24"/>
                <w:szCs w:val="24"/>
                <w:lang w:val="nl-NL"/>
              </w:rPr>
            </w:pPr>
            <w:r w:rsidRPr="009C64A1">
              <w:rPr>
                <w:sz w:val="24"/>
                <w:szCs w:val="24"/>
                <w:lang w:val="nl-NL"/>
              </w:rPr>
              <w:t>20</w:t>
            </w:r>
          </w:p>
        </w:tc>
        <w:tc>
          <w:tcPr>
            <w:tcW w:w="602" w:type="dxa"/>
            <w:shd w:val="clear" w:color="auto" w:fill="auto"/>
            <w:vAlign w:val="center"/>
          </w:tcPr>
          <w:p w14:paraId="6B3FD71A" w14:textId="77777777" w:rsidR="00725AEC" w:rsidRPr="009C64A1" w:rsidRDefault="00725AEC" w:rsidP="00FB51D6">
            <w:pPr>
              <w:spacing w:before="0" w:beforeAutospacing="0" w:after="0" w:afterAutospacing="0"/>
              <w:ind w:left="90" w:right="30"/>
              <w:jc w:val="center"/>
              <w:rPr>
                <w:sz w:val="24"/>
                <w:szCs w:val="24"/>
                <w:lang w:val="nl-NL"/>
              </w:rPr>
            </w:pPr>
            <w:r w:rsidRPr="009C64A1">
              <w:rPr>
                <w:sz w:val="24"/>
                <w:szCs w:val="24"/>
                <w:lang w:val="nl-NL"/>
              </w:rPr>
              <w:t>21</w:t>
            </w:r>
          </w:p>
        </w:tc>
        <w:tc>
          <w:tcPr>
            <w:tcW w:w="588" w:type="dxa"/>
            <w:shd w:val="clear" w:color="auto" w:fill="auto"/>
            <w:vAlign w:val="center"/>
          </w:tcPr>
          <w:p w14:paraId="0B2BF1D1" w14:textId="77777777" w:rsidR="00725AEC" w:rsidRPr="009C64A1" w:rsidRDefault="00725AEC" w:rsidP="00FB51D6">
            <w:pPr>
              <w:spacing w:before="0" w:beforeAutospacing="0" w:after="0" w:afterAutospacing="0"/>
              <w:ind w:left="90" w:right="30"/>
              <w:jc w:val="center"/>
              <w:rPr>
                <w:sz w:val="24"/>
                <w:szCs w:val="24"/>
                <w:lang w:val="nl-NL"/>
              </w:rPr>
            </w:pPr>
            <w:r w:rsidRPr="009C64A1">
              <w:rPr>
                <w:sz w:val="24"/>
                <w:szCs w:val="24"/>
                <w:lang w:val="nl-NL"/>
              </w:rPr>
              <w:t>26</w:t>
            </w:r>
          </w:p>
        </w:tc>
        <w:tc>
          <w:tcPr>
            <w:tcW w:w="602" w:type="dxa"/>
            <w:shd w:val="clear" w:color="auto" w:fill="auto"/>
            <w:vAlign w:val="center"/>
          </w:tcPr>
          <w:p w14:paraId="2FE88BA9" w14:textId="77777777" w:rsidR="00725AEC" w:rsidRPr="009C64A1" w:rsidRDefault="00725AEC" w:rsidP="00FB51D6">
            <w:pPr>
              <w:spacing w:before="0" w:beforeAutospacing="0" w:after="0" w:afterAutospacing="0"/>
              <w:ind w:left="90" w:right="30"/>
              <w:jc w:val="center"/>
              <w:rPr>
                <w:sz w:val="24"/>
                <w:szCs w:val="24"/>
                <w:lang w:val="nl-NL"/>
              </w:rPr>
            </w:pPr>
            <w:r w:rsidRPr="009C64A1">
              <w:rPr>
                <w:sz w:val="24"/>
                <w:szCs w:val="24"/>
                <w:lang w:val="nl-NL"/>
              </w:rPr>
              <w:t>30</w:t>
            </w:r>
          </w:p>
        </w:tc>
        <w:tc>
          <w:tcPr>
            <w:tcW w:w="686" w:type="dxa"/>
            <w:shd w:val="clear" w:color="auto" w:fill="auto"/>
            <w:vAlign w:val="center"/>
          </w:tcPr>
          <w:p w14:paraId="074296BC" w14:textId="77777777" w:rsidR="00725AEC" w:rsidRPr="009C64A1" w:rsidRDefault="00725AEC" w:rsidP="00FB51D6">
            <w:pPr>
              <w:spacing w:before="0" w:beforeAutospacing="0" w:after="0" w:afterAutospacing="0"/>
              <w:ind w:left="90" w:right="30"/>
              <w:jc w:val="center"/>
              <w:rPr>
                <w:sz w:val="24"/>
                <w:szCs w:val="24"/>
                <w:lang w:val="nl-NL"/>
              </w:rPr>
            </w:pPr>
            <w:r w:rsidRPr="009C64A1">
              <w:rPr>
                <w:sz w:val="24"/>
                <w:szCs w:val="24"/>
                <w:lang w:val="nl-NL"/>
              </w:rPr>
              <w:t>40</w:t>
            </w:r>
          </w:p>
        </w:tc>
        <w:tc>
          <w:tcPr>
            <w:tcW w:w="771" w:type="dxa"/>
            <w:shd w:val="clear" w:color="auto" w:fill="auto"/>
            <w:vAlign w:val="center"/>
          </w:tcPr>
          <w:p w14:paraId="209D5096" w14:textId="77777777" w:rsidR="00725AEC" w:rsidRPr="009C64A1" w:rsidRDefault="00725AEC" w:rsidP="00FB51D6">
            <w:pPr>
              <w:spacing w:before="0" w:beforeAutospacing="0" w:after="0" w:afterAutospacing="0"/>
              <w:ind w:left="90" w:right="30"/>
              <w:jc w:val="center"/>
              <w:rPr>
                <w:sz w:val="24"/>
                <w:szCs w:val="24"/>
                <w:lang w:val="nl-NL"/>
              </w:rPr>
            </w:pPr>
            <w:r w:rsidRPr="009C64A1">
              <w:rPr>
                <w:sz w:val="24"/>
                <w:szCs w:val="24"/>
                <w:lang w:val="nl-NL"/>
              </w:rPr>
              <w:t>44</w:t>
            </w:r>
          </w:p>
        </w:tc>
        <w:tc>
          <w:tcPr>
            <w:tcW w:w="602" w:type="dxa"/>
            <w:shd w:val="clear" w:color="auto" w:fill="auto"/>
            <w:vAlign w:val="center"/>
          </w:tcPr>
          <w:p w14:paraId="4E295D5D" w14:textId="77777777" w:rsidR="00725AEC" w:rsidRPr="009C64A1" w:rsidRDefault="00725AEC" w:rsidP="00FB51D6">
            <w:pPr>
              <w:spacing w:before="0" w:beforeAutospacing="0" w:after="0" w:afterAutospacing="0"/>
              <w:ind w:left="90" w:right="30"/>
              <w:jc w:val="center"/>
              <w:rPr>
                <w:sz w:val="24"/>
                <w:szCs w:val="24"/>
                <w:lang w:val="nl-NL"/>
              </w:rPr>
            </w:pPr>
            <w:r w:rsidRPr="009C64A1">
              <w:rPr>
                <w:sz w:val="24"/>
                <w:szCs w:val="24"/>
                <w:lang w:val="nl-NL"/>
              </w:rPr>
              <w:t>43</w:t>
            </w:r>
          </w:p>
        </w:tc>
        <w:tc>
          <w:tcPr>
            <w:tcW w:w="588" w:type="dxa"/>
            <w:shd w:val="clear" w:color="auto" w:fill="auto"/>
            <w:vAlign w:val="center"/>
          </w:tcPr>
          <w:p w14:paraId="23EF8E95" w14:textId="77777777" w:rsidR="00725AEC" w:rsidRPr="009C64A1" w:rsidRDefault="00725AEC" w:rsidP="00FB51D6">
            <w:pPr>
              <w:spacing w:before="0" w:beforeAutospacing="0" w:after="0" w:afterAutospacing="0"/>
              <w:ind w:left="90" w:right="30"/>
              <w:jc w:val="center"/>
              <w:rPr>
                <w:sz w:val="24"/>
                <w:szCs w:val="24"/>
                <w:lang w:val="nl-NL"/>
              </w:rPr>
            </w:pPr>
            <w:r w:rsidRPr="009C64A1">
              <w:rPr>
                <w:sz w:val="24"/>
                <w:szCs w:val="24"/>
                <w:lang w:val="nl-NL"/>
              </w:rPr>
              <w:t>40</w:t>
            </w:r>
          </w:p>
        </w:tc>
        <w:tc>
          <w:tcPr>
            <w:tcW w:w="602" w:type="dxa"/>
            <w:shd w:val="clear" w:color="auto" w:fill="auto"/>
            <w:vAlign w:val="center"/>
          </w:tcPr>
          <w:p w14:paraId="383D9CC8" w14:textId="77777777" w:rsidR="00725AEC" w:rsidRPr="009C64A1" w:rsidRDefault="00725AEC" w:rsidP="00FB51D6">
            <w:pPr>
              <w:spacing w:before="0" w:beforeAutospacing="0" w:after="0" w:afterAutospacing="0"/>
              <w:ind w:left="90" w:right="30"/>
              <w:jc w:val="center"/>
              <w:rPr>
                <w:sz w:val="24"/>
                <w:szCs w:val="24"/>
                <w:lang w:val="nl-NL"/>
              </w:rPr>
            </w:pPr>
            <w:r w:rsidRPr="009C64A1">
              <w:rPr>
                <w:sz w:val="24"/>
                <w:szCs w:val="24"/>
                <w:lang w:val="nl-NL"/>
              </w:rPr>
              <w:t>33</w:t>
            </w:r>
          </w:p>
        </w:tc>
        <w:tc>
          <w:tcPr>
            <w:tcW w:w="686" w:type="dxa"/>
            <w:shd w:val="clear" w:color="auto" w:fill="auto"/>
            <w:vAlign w:val="center"/>
          </w:tcPr>
          <w:p w14:paraId="2EB47668" w14:textId="77777777" w:rsidR="00725AEC" w:rsidRPr="009C64A1" w:rsidRDefault="00725AEC" w:rsidP="00FB51D6">
            <w:pPr>
              <w:spacing w:before="0" w:beforeAutospacing="0" w:after="0" w:afterAutospacing="0"/>
              <w:ind w:left="90" w:right="30"/>
              <w:jc w:val="center"/>
              <w:rPr>
                <w:sz w:val="24"/>
                <w:szCs w:val="24"/>
                <w:lang w:val="nl-NL"/>
              </w:rPr>
            </w:pPr>
            <w:r w:rsidRPr="009C64A1">
              <w:rPr>
                <w:sz w:val="24"/>
                <w:szCs w:val="24"/>
                <w:lang w:val="nl-NL"/>
              </w:rPr>
              <w:t>29</w:t>
            </w:r>
          </w:p>
        </w:tc>
        <w:tc>
          <w:tcPr>
            <w:tcW w:w="955" w:type="dxa"/>
            <w:shd w:val="clear" w:color="auto" w:fill="auto"/>
            <w:vAlign w:val="center"/>
          </w:tcPr>
          <w:p w14:paraId="5C2F2DC6" w14:textId="77777777" w:rsidR="00725AEC" w:rsidRPr="009C64A1" w:rsidRDefault="00725AEC" w:rsidP="00FB51D6">
            <w:pPr>
              <w:spacing w:before="0" w:beforeAutospacing="0" w:after="0" w:afterAutospacing="0"/>
              <w:ind w:left="90" w:right="30"/>
              <w:jc w:val="center"/>
              <w:rPr>
                <w:sz w:val="24"/>
                <w:szCs w:val="24"/>
                <w:lang w:val="nl-NL"/>
              </w:rPr>
            </w:pPr>
            <w:r w:rsidRPr="009C64A1">
              <w:rPr>
                <w:sz w:val="24"/>
                <w:szCs w:val="24"/>
                <w:lang w:val="nl-NL"/>
              </w:rPr>
              <w:t>20</w:t>
            </w:r>
          </w:p>
        </w:tc>
      </w:tr>
    </w:tbl>
    <w:p w14:paraId="1502162F" w14:textId="77777777" w:rsidR="00725AEC" w:rsidRPr="009C64A1" w:rsidRDefault="00725AEC" w:rsidP="005F7825">
      <w:pPr>
        <w:pStyle w:val="Heading4"/>
        <w:keepLines w:val="0"/>
        <w:numPr>
          <w:ilvl w:val="0"/>
          <w:numId w:val="35"/>
        </w:numPr>
        <w:spacing w:line="288" w:lineRule="auto"/>
        <w:ind w:left="90" w:right="30" w:firstLine="0"/>
        <w:rPr>
          <w:b w:val="0"/>
          <w:i/>
          <w:color w:val="auto"/>
          <w:lang w:val="nl-NL"/>
        </w:rPr>
      </w:pPr>
      <w:r w:rsidRPr="009C64A1">
        <w:rPr>
          <w:b w:val="0"/>
          <w:i/>
          <w:color w:val="auto"/>
          <w:lang w:val="nl-NL"/>
        </w:rPr>
        <w:t xml:space="preserve"> Lượng mây:</w:t>
      </w:r>
    </w:p>
    <w:p w14:paraId="0C19D189" w14:textId="77777777" w:rsidR="00725AEC" w:rsidRPr="009C64A1" w:rsidRDefault="00725AEC" w:rsidP="007A1450">
      <w:pPr>
        <w:spacing w:before="0" w:beforeAutospacing="0" w:after="0" w:afterAutospacing="0" w:line="288" w:lineRule="auto"/>
        <w:ind w:left="90" w:right="30" w:firstLine="630"/>
        <w:rPr>
          <w:lang w:val="nl-NL"/>
        </w:rPr>
      </w:pPr>
      <w:r w:rsidRPr="009C64A1">
        <w:rPr>
          <w:lang w:val="nl-NL"/>
        </w:rPr>
        <w:t>Lượng mưa trung bình năm vào khoảng 6/10. Thời kỳ nhiều mây trùng với mùa mưa ẩm có lượng mây 7/10. Các tháng nhiều mây nhất là tháng có lượng mây trung bình vượt quá 7/10. Các tháng ít mây nhất là tháng giữa mùa khô, lượng mây chỉ khoảng 4.5/10.</w:t>
      </w:r>
    </w:p>
    <w:p w14:paraId="55881AAF" w14:textId="77777777" w:rsidR="00725AEC" w:rsidRPr="009C64A1" w:rsidRDefault="00725AEC" w:rsidP="007A1450">
      <w:pPr>
        <w:spacing w:before="0" w:beforeAutospacing="0" w:after="0" w:afterAutospacing="0" w:line="288" w:lineRule="auto"/>
        <w:ind w:left="90" w:right="30" w:firstLine="630"/>
        <w:rPr>
          <w:lang w:val="nl-NL"/>
        </w:rPr>
      </w:pPr>
      <w:r w:rsidRPr="009C64A1">
        <w:rPr>
          <w:lang w:val="nl-NL"/>
        </w:rPr>
        <w:t>Lượng mây TB (phần 10 bầu trời) tại trạm khí tượng Tân Sơn Nhất như sau:</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666"/>
        <w:gridCol w:w="752"/>
        <w:gridCol w:w="709"/>
        <w:gridCol w:w="708"/>
        <w:gridCol w:w="709"/>
        <w:gridCol w:w="709"/>
        <w:gridCol w:w="709"/>
        <w:gridCol w:w="735"/>
        <w:gridCol w:w="682"/>
        <w:gridCol w:w="709"/>
        <w:gridCol w:w="709"/>
        <w:gridCol w:w="655"/>
        <w:gridCol w:w="904"/>
      </w:tblGrid>
      <w:tr w:rsidR="008B1B06" w:rsidRPr="009C64A1" w14:paraId="76452730" w14:textId="77777777" w:rsidTr="00B60B9F">
        <w:trPr>
          <w:trHeight w:val="597"/>
          <w:jc w:val="center"/>
        </w:trPr>
        <w:tc>
          <w:tcPr>
            <w:tcW w:w="1129" w:type="dxa"/>
            <w:shd w:val="clear" w:color="auto" w:fill="auto"/>
            <w:vAlign w:val="center"/>
          </w:tcPr>
          <w:p w14:paraId="617481F7"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Tháng</w:t>
            </w:r>
          </w:p>
        </w:tc>
        <w:tc>
          <w:tcPr>
            <w:tcW w:w="666" w:type="dxa"/>
            <w:shd w:val="clear" w:color="auto" w:fill="auto"/>
            <w:vAlign w:val="center"/>
          </w:tcPr>
          <w:p w14:paraId="4DAACB21"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I</w:t>
            </w:r>
          </w:p>
        </w:tc>
        <w:tc>
          <w:tcPr>
            <w:tcW w:w="752" w:type="dxa"/>
            <w:shd w:val="clear" w:color="auto" w:fill="auto"/>
            <w:vAlign w:val="center"/>
          </w:tcPr>
          <w:p w14:paraId="2C3F8822"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II</w:t>
            </w:r>
          </w:p>
        </w:tc>
        <w:tc>
          <w:tcPr>
            <w:tcW w:w="709" w:type="dxa"/>
            <w:shd w:val="clear" w:color="auto" w:fill="auto"/>
            <w:vAlign w:val="center"/>
          </w:tcPr>
          <w:p w14:paraId="1C563D58"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III</w:t>
            </w:r>
          </w:p>
        </w:tc>
        <w:tc>
          <w:tcPr>
            <w:tcW w:w="708" w:type="dxa"/>
            <w:shd w:val="clear" w:color="auto" w:fill="auto"/>
            <w:vAlign w:val="center"/>
          </w:tcPr>
          <w:p w14:paraId="337C2D44"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IV</w:t>
            </w:r>
          </w:p>
        </w:tc>
        <w:tc>
          <w:tcPr>
            <w:tcW w:w="709" w:type="dxa"/>
            <w:shd w:val="clear" w:color="auto" w:fill="auto"/>
            <w:vAlign w:val="center"/>
          </w:tcPr>
          <w:p w14:paraId="3DE14A71"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V</w:t>
            </w:r>
          </w:p>
        </w:tc>
        <w:tc>
          <w:tcPr>
            <w:tcW w:w="709" w:type="dxa"/>
            <w:shd w:val="clear" w:color="auto" w:fill="auto"/>
            <w:vAlign w:val="center"/>
          </w:tcPr>
          <w:p w14:paraId="06F1A87F"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VI</w:t>
            </w:r>
          </w:p>
        </w:tc>
        <w:tc>
          <w:tcPr>
            <w:tcW w:w="709" w:type="dxa"/>
            <w:shd w:val="clear" w:color="auto" w:fill="auto"/>
            <w:vAlign w:val="center"/>
          </w:tcPr>
          <w:p w14:paraId="7FD9C2A3"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VII</w:t>
            </w:r>
          </w:p>
        </w:tc>
        <w:tc>
          <w:tcPr>
            <w:tcW w:w="735" w:type="dxa"/>
            <w:shd w:val="clear" w:color="auto" w:fill="auto"/>
            <w:vAlign w:val="center"/>
          </w:tcPr>
          <w:p w14:paraId="600CD163"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VIII</w:t>
            </w:r>
          </w:p>
        </w:tc>
        <w:tc>
          <w:tcPr>
            <w:tcW w:w="682" w:type="dxa"/>
            <w:shd w:val="clear" w:color="auto" w:fill="auto"/>
            <w:vAlign w:val="center"/>
          </w:tcPr>
          <w:p w14:paraId="66C9ABA3"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IX</w:t>
            </w:r>
          </w:p>
        </w:tc>
        <w:tc>
          <w:tcPr>
            <w:tcW w:w="709" w:type="dxa"/>
            <w:shd w:val="clear" w:color="auto" w:fill="auto"/>
            <w:vAlign w:val="center"/>
          </w:tcPr>
          <w:p w14:paraId="61CA82E6"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X</w:t>
            </w:r>
          </w:p>
        </w:tc>
        <w:tc>
          <w:tcPr>
            <w:tcW w:w="709" w:type="dxa"/>
            <w:shd w:val="clear" w:color="auto" w:fill="auto"/>
            <w:vAlign w:val="center"/>
          </w:tcPr>
          <w:p w14:paraId="310CA6F8"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XI</w:t>
            </w:r>
          </w:p>
        </w:tc>
        <w:tc>
          <w:tcPr>
            <w:tcW w:w="655" w:type="dxa"/>
            <w:shd w:val="clear" w:color="auto" w:fill="auto"/>
            <w:vAlign w:val="center"/>
          </w:tcPr>
          <w:p w14:paraId="4D6E43C5"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XII</w:t>
            </w:r>
          </w:p>
        </w:tc>
        <w:tc>
          <w:tcPr>
            <w:tcW w:w="904" w:type="dxa"/>
            <w:shd w:val="clear" w:color="auto" w:fill="auto"/>
            <w:vAlign w:val="center"/>
          </w:tcPr>
          <w:p w14:paraId="1A2AC7F1"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Năm</w:t>
            </w:r>
          </w:p>
        </w:tc>
      </w:tr>
      <w:tr w:rsidR="008B1B06" w:rsidRPr="009C64A1" w14:paraId="20FA53A5" w14:textId="77777777" w:rsidTr="00B60B9F">
        <w:trPr>
          <w:trHeight w:val="597"/>
          <w:jc w:val="center"/>
        </w:trPr>
        <w:tc>
          <w:tcPr>
            <w:tcW w:w="1129" w:type="dxa"/>
            <w:shd w:val="clear" w:color="auto" w:fill="auto"/>
            <w:vAlign w:val="center"/>
          </w:tcPr>
          <w:p w14:paraId="55FD56F2"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Trung bình</w:t>
            </w:r>
          </w:p>
        </w:tc>
        <w:tc>
          <w:tcPr>
            <w:tcW w:w="666" w:type="dxa"/>
            <w:shd w:val="clear" w:color="auto" w:fill="auto"/>
            <w:vAlign w:val="center"/>
          </w:tcPr>
          <w:p w14:paraId="72FD5B27"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4.6</w:t>
            </w:r>
          </w:p>
        </w:tc>
        <w:tc>
          <w:tcPr>
            <w:tcW w:w="752" w:type="dxa"/>
            <w:shd w:val="clear" w:color="auto" w:fill="auto"/>
            <w:vAlign w:val="center"/>
          </w:tcPr>
          <w:p w14:paraId="7C9ECDD1"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4.4</w:t>
            </w:r>
          </w:p>
        </w:tc>
        <w:tc>
          <w:tcPr>
            <w:tcW w:w="709" w:type="dxa"/>
            <w:shd w:val="clear" w:color="auto" w:fill="auto"/>
            <w:vAlign w:val="center"/>
          </w:tcPr>
          <w:p w14:paraId="734AC56E"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4.4</w:t>
            </w:r>
          </w:p>
        </w:tc>
        <w:tc>
          <w:tcPr>
            <w:tcW w:w="708" w:type="dxa"/>
            <w:shd w:val="clear" w:color="auto" w:fill="auto"/>
            <w:vAlign w:val="center"/>
          </w:tcPr>
          <w:p w14:paraId="16850C91"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5.6</w:t>
            </w:r>
          </w:p>
        </w:tc>
        <w:tc>
          <w:tcPr>
            <w:tcW w:w="709" w:type="dxa"/>
            <w:shd w:val="clear" w:color="auto" w:fill="auto"/>
            <w:vAlign w:val="center"/>
          </w:tcPr>
          <w:p w14:paraId="093FD70B"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6.9</w:t>
            </w:r>
          </w:p>
        </w:tc>
        <w:tc>
          <w:tcPr>
            <w:tcW w:w="709" w:type="dxa"/>
            <w:shd w:val="clear" w:color="auto" w:fill="auto"/>
            <w:vAlign w:val="center"/>
          </w:tcPr>
          <w:p w14:paraId="71297598"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7.5</w:t>
            </w:r>
          </w:p>
        </w:tc>
        <w:tc>
          <w:tcPr>
            <w:tcW w:w="709" w:type="dxa"/>
            <w:shd w:val="clear" w:color="auto" w:fill="auto"/>
            <w:vAlign w:val="center"/>
          </w:tcPr>
          <w:p w14:paraId="5E9135B0"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7.3</w:t>
            </w:r>
          </w:p>
        </w:tc>
        <w:tc>
          <w:tcPr>
            <w:tcW w:w="735" w:type="dxa"/>
            <w:shd w:val="clear" w:color="auto" w:fill="auto"/>
            <w:vAlign w:val="center"/>
          </w:tcPr>
          <w:p w14:paraId="03C58951"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7.4</w:t>
            </w:r>
          </w:p>
        </w:tc>
        <w:tc>
          <w:tcPr>
            <w:tcW w:w="682" w:type="dxa"/>
            <w:shd w:val="clear" w:color="auto" w:fill="auto"/>
            <w:vAlign w:val="center"/>
          </w:tcPr>
          <w:p w14:paraId="4C319CE0"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7.7</w:t>
            </w:r>
          </w:p>
        </w:tc>
        <w:tc>
          <w:tcPr>
            <w:tcW w:w="709" w:type="dxa"/>
            <w:shd w:val="clear" w:color="auto" w:fill="auto"/>
            <w:vAlign w:val="center"/>
          </w:tcPr>
          <w:p w14:paraId="265C1CE9"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7.3</w:t>
            </w:r>
          </w:p>
        </w:tc>
        <w:tc>
          <w:tcPr>
            <w:tcW w:w="709" w:type="dxa"/>
            <w:shd w:val="clear" w:color="auto" w:fill="auto"/>
            <w:vAlign w:val="center"/>
          </w:tcPr>
          <w:p w14:paraId="36CDE0D3"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6.6</w:t>
            </w:r>
          </w:p>
        </w:tc>
        <w:tc>
          <w:tcPr>
            <w:tcW w:w="655" w:type="dxa"/>
            <w:shd w:val="clear" w:color="auto" w:fill="auto"/>
            <w:vAlign w:val="center"/>
          </w:tcPr>
          <w:p w14:paraId="1336D1C0"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5.7</w:t>
            </w:r>
          </w:p>
        </w:tc>
        <w:tc>
          <w:tcPr>
            <w:tcW w:w="904" w:type="dxa"/>
            <w:shd w:val="clear" w:color="auto" w:fill="auto"/>
            <w:vAlign w:val="center"/>
          </w:tcPr>
          <w:p w14:paraId="39197716" w14:textId="77777777" w:rsidR="00725AEC" w:rsidRPr="009C64A1" w:rsidRDefault="00725AEC" w:rsidP="00FB51D6">
            <w:pPr>
              <w:tabs>
                <w:tab w:val="num" w:pos="900"/>
              </w:tabs>
              <w:spacing w:before="0" w:beforeAutospacing="0" w:after="0" w:afterAutospacing="0" w:line="288" w:lineRule="auto"/>
              <w:ind w:left="90" w:right="30"/>
              <w:jc w:val="center"/>
              <w:rPr>
                <w:sz w:val="24"/>
                <w:szCs w:val="24"/>
                <w:lang w:val="nl-NL"/>
              </w:rPr>
            </w:pPr>
            <w:r w:rsidRPr="009C64A1">
              <w:rPr>
                <w:sz w:val="24"/>
                <w:szCs w:val="24"/>
                <w:lang w:val="nl-NL"/>
              </w:rPr>
              <w:t>6.3</w:t>
            </w:r>
          </w:p>
        </w:tc>
      </w:tr>
    </w:tbl>
    <w:p w14:paraId="3E67B3D0" w14:textId="77777777" w:rsidR="00725AEC" w:rsidRPr="009C64A1" w:rsidRDefault="00725AEC" w:rsidP="005F7825">
      <w:pPr>
        <w:pStyle w:val="Heading4"/>
        <w:keepLines w:val="0"/>
        <w:numPr>
          <w:ilvl w:val="0"/>
          <w:numId w:val="35"/>
        </w:numPr>
        <w:spacing w:line="288" w:lineRule="auto"/>
        <w:ind w:left="90" w:right="30" w:firstLine="0"/>
        <w:rPr>
          <w:b w:val="0"/>
          <w:i/>
          <w:color w:val="auto"/>
          <w:lang w:val="nl-NL"/>
        </w:rPr>
      </w:pPr>
      <w:r w:rsidRPr="009C64A1">
        <w:rPr>
          <w:b w:val="0"/>
          <w:i/>
          <w:color w:val="auto"/>
          <w:lang w:val="nl-NL"/>
        </w:rPr>
        <w:lastRenderedPageBreak/>
        <w:t xml:space="preserve"> Chế độ mưa:</w:t>
      </w:r>
    </w:p>
    <w:p w14:paraId="2B6A085B" w14:textId="77777777" w:rsidR="00725AEC" w:rsidRPr="009C64A1" w:rsidRDefault="00725AEC" w:rsidP="007A1450">
      <w:pPr>
        <w:spacing w:before="0" w:beforeAutospacing="0" w:after="0" w:afterAutospacing="0" w:line="288" w:lineRule="auto"/>
        <w:ind w:left="90" w:right="30" w:firstLine="630"/>
        <w:rPr>
          <w:lang w:val="nl-NL"/>
        </w:rPr>
      </w:pPr>
      <w:r w:rsidRPr="009C64A1">
        <w:rPr>
          <w:lang w:val="nl-NL"/>
        </w:rPr>
        <w:t>Khu vực nghiên cứu nằm trong vùng mưa XVIII. Phân bố mưa trong năm tập trung vào thời kỳ từ tháng V đến tháng XI - thời kỳ thịnh hành của gió mùa Tây Nam. Tổng lượng mưa của thời kỳ này chiếm 90-95% tổng lượng mưa năm. Ngược lại, trong thời kỳ từ tháng XII đến tháng tháng IV năm sau – thời kỳ thịnh hành của gió Đông, lượng mưa tương đối ít, chỉ chiếm 5-10% tổng lượng mưa năm.</w:t>
      </w:r>
    </w:p>
    <w:p w14:paraId="1DCF6413" w14:textId="77777777" w:rsidR="00725AEC" w:rsidRPr="009C64A1" w:rsidRDefault="00725AEC" w:rsidP="007A1450">
      <w:pPr>
        <w:spacing w:before="0" w:beforeAutospacing="0" w:after="0" w:afterAutospacing="0" w:line="288" w:lineRule="auto"/>
        <w:ind w:left="90" w:right="30" w:firstLine="630"/>
        <w:rPr>
          <w:lang w:val="nl-NL"/>
        </w:rPr>
      </w:pPr>
      <w:r w:rsidRPr="009C64A1">
        <w:rPr>
          <w:lang w:val="nl-NL"/>
        </w:rPr>
        <w:t>Biến trình mưa trong khu vực thuộc loại biến trình của vùng nhiệt đới gió mùa: Lượng mưa tập trung vào mùa gió hè, chênh lệch lượng mưa giữa mùa mưa và mùa khô rất lớn. Trong biến trình có một cực đại và một cực tiểu chính. Cực đại chính thường xuất hiện vào tháng IX, X với lượng mưa tháng trên 250mm. Cực tiểu chính xảy ra vào tháng I hoặc tháng II với  lượng mưa tháng cực tiểu chỉ dưới 10mm.</w:t>
      </w:r>
    </w:p>
    <w:p w14:paraId="383EFEA6" w14:textId="77777777" w:rsidR="00725AEC" w:rsidRPr="009C64A1" w:rsidRDefault="00725AEC" w:rsidP="007A1450">
      <w:pPr>
        <w:spacing w:before="0" w:beforeAutospacing="0" w:after="0" w:afterAutospacing="0" w:line="288" w:lineRule="auto"/>
        <w:ind w:left="90" w:right="30" w:firstLine="630"/>
        <w:rPr>
          <w:lang w:val="nl-NL"/>
        </w:rPr>
      </w:pPr>
      <w:r w:rsidRPr="009C64A1">
        <w:rPr>
          <w:lang w:val="nl-NL"/>
        </w:rPr>
        <w:t xml:space="preserve">Số ngày mưa trung bình năm đạt từ 4 đến 321mm/ngày. Biến trình của số ngày mưa trong tháng tương đối phù hợp với biến trình lượng mưa tháng, theo đó tháng có nhiều ngày mưa nhất là tháng IX và tháng có ít ngày mưa nhất là tháng II. </w:t>
      </w:r>
    </w:p>
    <w:p w14:paraId="63BC06A9" w14:textId="77777777" w:rsidR="00725AEC" w:rsidRPr="009C64A1" w:rsidRDefault="00725AEC" w:rsidP="007A1450">
      <w:pPr>
        <w:spacing w:before="0" w:beforeAutospacing="0" w:after="0" w:afterAutospacing="0" w:line="288" w:lineRule="auto"/>
        <w:ind w:left="90" w:right="30" w:firstLine="630"/>
        <w:rPr>
          <w:lang w:val="nl-NL"/>
        </w:rPr>
      </w:pPr>
      <w:r w:rsidRPr="009C64A1">
        <w:rPr>
          <w:lang w:val="nl-NL"/>
        </w:rPr>
        <w:t xml:space="preserve">+ Lượng mưa (mm) và số ngày có mưa tại trạm khí tượng Tân Sơn Nhất như sau: </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6"/>
        <w:gridCol w:w="661"/>
        <w:gridCol w:w="661"/>
        <w:gridCol w:w="661"/>
        <w:gridCol w:w="661"/>
        <w:gridCol w:w="791"/>
        <w:gridCol w:w="791"/>
        <w:gridCol w:w="791"/>
        <w:gridCol w:w="791"/>
        <w:gridCol w:w="791"/>
        <w:gridCol w:w="791"/>
        <w:gridCol w:w="791"/>
        <w:gridCol w:w="697"/>
        <w:gridCol w:w="921"/>
      </w:tblGrid>
      <w:tr w:rsidR="008B1B06" w:rsidRPr="009C64A1" w14:paraId="4C859477" w14:textId="77777777" w:rsidTr="00096E62">
        <w:trPr>
          <w:trHeight w:val="597"/>
          <w:jc w:val="center"/>
        </w:trPr>
        <w:tc>
          <w:tcPr>
            <w:tcW w:w="991" w:type="dxa"/>
            <w:shd w:val="clear" w:color="auto" w:fill="auto"/>
            <w:vAlign w:val="center"/>
          </w:tcPr>
          <w:p w14:paraId="3F5871DD"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Tháng</w:t>
            </w:r>
          </w:p>
        </w:tc>
        <w:tc>
          <w:tcPr>
            <w:tcW w:w="552" w:type="dxa"/>
            <w:shd w:val="clear" w:color="auto" w:fill="auto"/>
            <w:vAlign w:val="center"/>
          </w:tcPr>
          <w:p w14:paraId="3F14F76A"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I</w:t>
            </w:r>
          </w:p>
        </w:tc>
        <w:tc>
          <w:tcPr>
            <w:tcW w:w="608" w:type="dxa"/>
            <w:shd w:val="clear" w:color="auto" w:fill="auto"/>
            <w:vAlign w:val="center"/>
          </w:tcPr>
          <w:p w14:paraId="226465F7"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II</w:t>
            </w:r>
          </w:p>
        </w:tc>
        <w:tc>
          <w:tcPr>
            <w:tcW w:w="0" w:type="auto"/>
            <w:shd w:val="clear" w:color="auto" w:fill="auto"/>
            <w:vAlign w:val="center"/>
          </w:tcPr>
          <w:p w14:paraId="00A88103"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III</w:t>
            </w:r>
          </w:p>
        </w:tc>
        <w:tc>
          <w:tcPr>
            <w:tcW w:w="0" w:type="auto"/>
            <w:shd w:val="clear" w:color="auto" w:fill="auto"/>
            <w:vAlign w:val="center"/>
          </w:tcPr>
          <w:p w14:paraId="5B6A001E"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IV</w:t>
            </w:r>
          </w:p>
        </w:tc>
        <w:tc>
          <w:tcPr>
            <w:tcW w:w="0" w:type="auto"/>
            <w:shd w:val="clear" w:color="auto" w:fill="auto"/>
            <w:vAlign w:val="center"/>
          </w:tcPr>
          <w:p w14:paraId="0C93694D"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V</w:t>
            </w:r>
          </w:p>
        </w:tc>
        <w:tc>
          <w:tcPr>
            <w:tcW w:w="0" w:type="auto"/>
            <w:shd w:val="clear" w:color="auto" w:fill="auto"/>
            <w:vAlign w:val="center"/>
          </w:tcPr>
          <w:p w14:paraId="0E3B6B38"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VI</w:t>
            </w:r>
          </w:p>
        </w:tc>
        <w:tc>
          <w:tcPr>
            <w:tcW w:w="0" w:type="auto"/>
            <w:shd w:val="clear" w:color="auto" w:fill="auto"/>
            <w:vAlign w:val="center"/>
          </w:tcPr>
          <w:p w14:paraId="188CF852"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VII</w:t>
            </w:r>
          </w:p>
        </w:tc>
        <w:tc>
          <w:tcPr>
            <w:tcW w:w="0" w:type="auto"/>
            <w:shd w:val="clear" w:color="auto" w:fill="auto"/>
            <w:vAlign w:val="center"/>
          </w:tcPr>
          <w:p w14:paraId="731F255F"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VIII</w:t>
            </w:r>
          </w:p>
        </w:tc>
        <w:tc>
          <w:tcPr>
            <w:tcW w:w="0" w:type="auto"/>
            <w:shd w:val="clear" w:color="auto" w:fill="auto"/>
            <w:vAlign w:val="center"/>
          </w:tcPr>
          <w:p w14:paraId="0CE9A793"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IX</w:t>
            </w:r>
          </w:p>
        </w:tc>
        <w:tc>
          <w:tcPr>
            <w:tcW w:w="0" w:type="auto"/>
            <w:shd w:val="clear" w:color="auto" w:fill="auto"/>
            <w:vAlign w:val="center"/>
          </w:tcPr>
          <w:p w14:paraId="7ACE61D4"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X</w:t>
            </w:r>
          </w:p>
        </w:tc>
        <w:tc>
          <w:tcPr>
            <w:tcW w:w="0" w:type="auto"/>
            <w:shd w:val="clear" w:color="auto" w:fill="auto"/>
            <w:vAlign w:val="center"/>
          </w:tcPr>
          <w:p w14:paraId="5A8C0164"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XI</w:t>
            </w:r>
          </w:p>
        </w:tc>
        <w:tc>
          <w:tcPr>
            <w:tcW w:w="0" w:type="auto"/>
            <w:shd w:val="clear" w:color="auto" w:fill="auto"/>
            <w:vAlign w:val="center"/>
          </w:tcPr>
          <w:p w14:paraId="481E5170"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XII</w:t>
            </w:r>
          </w:p>
        </w:tc>
        <w:tc>
          <w:tcPr>
            <w:tcW w:w="0" w:type="auto"/>
            <w:shd w:val="clear" w:color="auto" w:fill="auto"/>
            <w:vAlign w:val="center"/>
          </w:tcPr>
          <w:p w14:paraId="4E27160B"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Năm</w:t>
            </w:r>
          </w:p>
        </w:tc>
      </w:tr>
      <w:tr w:rsidR="008B1B06" w:rsidRPr="009C64A1" w14:paraId="41D6497D" w14:textId="77777777" w:rsidTr="00096E62">
        <w:trPr>
          <w:trHeight w:val="597"/>
          <w:jc w:val="center"/>
        </w:trPr>
        <w:tc>
          <w:tcPr>
            <w:tcW w:w="991" w:type="dxa"/>
            <w:shd w:val="clear" w:color="auto" w:fill="auto"/>
            <w:vAlign w:val="center"/>
          </w:tcPr>
          <w:p w14:paraId="3B9D655C"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T.Bình</w:t>
            </w:r>
          </w:p>
        </w:tc>
        <w:tc>
          <w:tcPr>
            <w:tcW w:w="552" w:type="dxa"/>
            <w:shd w:val="clear" w:color="auto" w:fill="auto"/>
            <w:vAlign w:val="center"/>
          </w:tcPr>
          <w:p w14:paraId="204642E1"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14</w:t>
            </w:r>
          </w:p>
        </w:tc>
        <w:tc>
          <w:tcPr>
            <w:tcW w:w="608" w:type="dxa"/>
            <w:shd w:val="clear" w:color="auto" w:fill="auto"/>
            <w:vAlign w:val="center"/>
          </w:tcPr>
          <w:p w14:paraId="42807E04"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4</w:t>
            </w:r>
          </w:p>
        </w:tc>
        <w:tc>
          <w:tcPr>
            <w:tcW w:w="0" w:type="auto"/>
            <w:shd w:val="clear" w:color="auto" w:fill="auto"/>
            <w:vAlign w:val="center"/>
          </w:tcPr>
          <w:p w14:paraId="566F35D8"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10</w:t>
            </w:r>
          </w:p>
        </w:tc>
        <w:tc>
          <w:tcPr>
            <w:tcW w:w="0" w:type="auto"/>
            <w:shd w:val="clear" w:color="auto" w:fill="auto"/>
            <w:vAlign w:val="center"/>
          </w:tcPr>
          <w:p w14:paraId="037189DF"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50</w:t>
            </w:r>
          </w:p>
        </w:tc>
        <w:tc>
          <w:tcPr>
            <w:tcW w:w="0" w:type="auto"/>
            <w:shd w:val="clear" w:color="auto" w:fill="auto"/>
            <w:vAlign w:val="center"/>
          </w:tcPr>
          <w:p w14:paraId="35C2E0CA"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218</w:t>
            </w:r>
          </w:p>
        </w:tc>
        <w:tc>
          <w:tcPr>
            <w:tcW w:w="0" w:type="auto"/>
            <w:shd w:val="clear" w:color="auto" w:fill="auto"/>
            <w:vAlign w:val="center"/>
          </w:tcPr>
          <w:p w14:paraId="103688BE"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312</w:t>
            </w:r>
          </w:p>
        </w:tc>
        <w:tc>
          <w:tcPr>
            <w:tcW w:w="0" w:type="auto"/>
            <w:shd w:val="clear" w:color="auto" w:fill="auto"/>
            <w:vAlign w:val="center"/>
          </w:tcPr>
          <w:p w14:paraId="17288EF5"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294</w:t>
            </w:r>
          </w:p>
        </w:tc>
        <w:tc>
          <w:tcPr>
            <w:tcW w:w="0" w:type="auto"/>
            <w:shd w:val="clear" w:color="auto" w:fill="auto"/>
            <w:vAlign w:val="center"/>
          </w:tcPr>
          <w:p w14:paraId="0A010DBF"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270</w:t>
            </w:r>
          </w:p>
        </w:tc>
        <w:tc>
          <w:tcPr>
            <w:tcW w:w="0" w:type="auto"/>
            <w:shd w:val="clear" w:color="auto" w:fill="auto"/>
            <w:vAlign w:val="center"/>
          </w:tcPr>
          <w:p w14:paraId="65790976"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327</w:t>
            </w:r>
          </w:p>
        </w:tc>
        <w:tc>
          <w:tcPr>
            <w:tcW w:w="0" w:type="auto"/>
            <w:shd w:val="clear" w:color="auto" w:fill="auto"/>
            <w:vAlign w:val="center"/>
          </w:tcPr>
          <w:p w14:paraId="6F6CF318"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267</w:t>
            </w:r>
          </w:p>
        </w:tc>
        <w:tc>
          <w:tcPr>
            <w:tcW w:w="0" w:type="auto"/>
            <w:shd w:val="clear" w:color="auto" w:fill="auto"/>
            <w:vAlign w:val="center"/>
          </w:tcPr>
          <w:p w14:paraId="41B6C9E4"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116</w:t>
            </w:r>
          </w:p>
        </w:tc>
        <w:tc>
          <w:tcPr>
            <w:tcW w:w="0" w:type="auto"/>
            <w:shd w:val="clear" w:color="auto" w:fill="auto"/>
            <w:vAlign w:val="center"/>
          </w:tcPr>
          <w:p w14:paraId="1C6C1881"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48</w:t>
            </w:r>
          </w:p>
        </w:tc>
        <w:tc>
          <w:tcPr>
            <w:tcW w:w="0" w:type="auto"/>
            <w:shd w:val="clear" w:color="auto" w:fill="auto"/>
            <w:vAlign w:val="center"/>
          </w:tcPr>
          <w:p w14:paraId="79F4DD2F"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1931</w:t>
            </w:r>
          </w:p>
        </w:tc>
      </w:tr>
      <w:tr w:rsidR="008B1B06" w:rsidRPr="009C64A1" w14:paraId="657AFF4D" w14:textId="77777777" w:rsidTr="00096E62">
        <w:tblPrEx>
          <w:tblLook w:val="0000" w:firstRow="0" w:lastRow="0" w:firstColumn="0" w:lastColumn="0" w:noHBand="0" w:noVBand="0"/>
        </w:tblPrEx>
        <w:trPr>
          <w:trHeight w:val="390"/>
          <w:jc w:val="center"/>
        </w:trPr>
        <w:tc>
          <w:tcPr>
            <w:tcW w:w="991" w:type="dxa"/>
            <w:shd w:val="clear" w:color="auto" w:fill="auto"/>
            <w:vAlign w:val="center"/>
          </w:tcPr>
          <w:p w14:paraId="54CE0C29" w14:textId="77777777" w:rsidR="00725AEC" w:rsidRPr="009C64A1" w:rsidRDefault="00725AEC" w:rsidP="00FB51D6">
            <w:pPr>
              <w:tabs>
                <w:tab w:val="num" w:pos="900"/>
              </w:tabs>
              <w:spacing w:before="0" w:beforeAutospacing="0" w:after="0" w:afterAutospacing="0" w:line="288" w:lineRule="auto"/>
              <w:ind w:left="90" w:right="30"/>
              <w:jc w:val="center"/>
              <w:rPr>
                <w:szCs w:val="24"/>
                <w:lang w:val="nl-NL"/>
              </w:rPr>
            </w:pPr>
            <w:r w:rsidRPr="009C64A1">
              <w:rPr>
                <w:szCs w:val="24"/>
                <w:lang w:val="nl-NL"/>
              </w:rPr>
              <w:t>S.ngày</w:t>
            </w:r>
          </w:p>
        </w:tc>
        <w:tc>
          <w:tcPr>
            <w:tcW w:w="552" w:type="dxa"/>
            <w:shd w:val="clear" w:color="auto" w:fill="auto"/>
            <w:vAlign w:val="center"/>
          </w:tcPr>
          <w:p w14:paraId="7FB5733B" w14:textId="77777777" w:rsidR="00725AEC" w:rsidRPr="009C64A1" w:rsidRDefault="00725AEC" w:rsidP="00FB51D6">
            <w:pPr>
              <w:spacing w:before="0" w:beforeAutospacing="0" w:after="0" w:afterAutospacing="0"/>
              <w:ind w:left="90" w:right="30"/>
              <w:jc w:val="center"/>
              <w:rPr>
                <w:szCs w:val="24"/>
                <w:lang w:val="nl-NL"/>
              </w:rPr>
            </w:pPr>
            <w:r w:rsidRPr="009C64A1">
              <w:rPr>
                <w:szCs w:val="24"/>
                <w:lang w:val="nl-NL"/>
              </w:rPr>
              <w:t>2.4</w:t>
            </w:r>
          </w:p>
        </w:tc>
        <w:tc>
          <w:tcPr>
            <w:tcW w:w="608" w:type="dxa"/>
            <w:shd w:val="clear" w:color="auto" w:fill="auto"/>
            <w:vAlign w:val="center"/>
          </w:tcPr>
          <w:p w14:paraId="6F12A5AD" w14:textId="77777777" w:rsidR="00725AEC" w:rsidRPr="009C64A1" w:rsidRDefault="00725AEC" w:rsidP="00FB51D6">
            <w:pPr>
              <w:spacing w:before="0" w:beforeAutospacing="0" w:after="0" w:afterAutospacing="0"/>
              <w:ind w:left="90" w:right="30"/>
              <w:jc w:val="center"/>
              <w:rPr>
                <w:szCs w:val="24"/>
                <w:lang w:val="nl-NL"/>
              </w:rPr>
            </w:pPr>
            <w:r w:rsidRPr="009C64A1">
              <w:rPr>
                <w:szCs w:val="24"/>
                <w:lang w:val="nl-NL"/>
              </w:rPr>
              <w:t>1.0</w:t>
            </w:r>
          </w:p>
        </w:tc>
        <w:tc>
          <w:tcPr>
            <w:tcW w:w="544" w:type="dxa"/>
            <w:shd w:val="clear" w:color="auto" w:fill="auto"/>
            <w:vAlign w:val="center"/>
          </w:tcPr>
          <w:p w14:paraId="396AD8CE" w14:textId="77777777" w:rsidR="00725AEC" w:rsidRPr="009C64A1" w:rsidRDefault="00725AEC" w:rsidP="00FB51D6">
            <w:pPr>
              <w:spacing w:before="0" w:beforeAutospacing="0" w:after="0" w:afterAutospacing="0"/>
              <w:ind w:left="90" w:right="30"/>
              <w:jc w:val="center"/>
              <w:rPr>
                <w:szCs w:val="24"/>
                <w:lang w:val="nl-NL"/>
              </w:rPr>
            </w:pPr>
            <w:r w:rsidRPr="009C64A1">
              <w:rPr>
                <w:szCs w:val="24"/>
                <w:lang w:val="nl-NL"/>
              </w:rPr>
              <w:t>1.9</w:t>
            </w:r>
          </w:p>
        </w:tc>
        <w:tc>
          <w:tcPr>
            <w:tcW w:w="544" w:type="dxa"/>
            <w:shd w:val="clear" w:color="auto" w:fill="auto"/>
            <w:vAlign w:val="center"/>
          </w:tcPr>
          <w:p w14:paraId="530C3385" w14:textId="77777777" w:rsidR="00725AEC" w:rsidRPr="009C64A1" w:rsidRDefault="00725AEC" w:rsidP="00FB51D6">
            <w:pPr>
              <w:spacing w:before="0" w:beforeAutospacing="0" w:after="0" w:afterAutospacing="0"/>
              <w:ind w:left="90" w:right="30"/>
              <w:jc w:val="center"/>
              <w:rPr>
                <w:szCs w:val="24"/>
                <w:lang w:val="nl-NL"/>
              </w:rPr>
            </w:pPr>
            <w:r w:rsidRPr="009C64A1">
              <w:rPr>
                <w:szCs w:val="24"/>
                <w:lang w:val="nl-NL"/>
              </w:rPr>
              <w:t>5.4</w:t>
            </w:r>
          </w:p>
        </w:tc>
        <w:tc>
          <w:tcPr>
            <w:tcW w:w="675" w:type="dxa"/>
            <w:shd w:val="clear" w:color="auto" w:fill="auto"/>
            <w:vAlign w:val="center"/>
          </w:tcPr>
          <w:p w14:paraId="1621699C" w14:textId="77777777" w:rsidR="00725AEC" w:rsidRPr="009C64A1" w:rsidRDefault="00725AEC" w:rsidP="00FB51D6">
            <w:pPr>
              <w:spacing w:before="0" w:beforeAutospacing="0" w:after="0" w:afterAutospacing="0"/>
              <w:ind w:left="90" w:right="30"/>
              <w:jc w:val="center"/>
              <w:rPr>
                <w:szCs w:val="24"/>
                <w:lang w:val="nl-NL"/>
              </w:rPr>
            </w:pPr>
            <w:r w:rsidRPr="009C64A1">
              <w:rPr>
                <w:szCs w:val="24"/>
                <w:lang w:val="nl-NL"/>
              </w:rPr>
              <w:t>17.8</w:t>
            </w:r>
          </w:p>
        </w:tc>
        <w:tc>
          <w:tcPr>
            <w:tcW w:w="675" w:type="dxa"/>
            <w:shd w:val="clear" w:color="auto" w:fill="auto"/>
            <w:vAlign w:val="center"/>
          </w:tcPr>
          <w:p w14:paraId="1ADD358E" w14:textId="77777777" w:rsidR="00725AEC" w:rsidRPr="009C64A1" w:rsidRDefault="00725AEC" w:rsidP="00FB51D6">
            <w:pPr>
              <w:spacing w:before="0" w:beforeAutospacing="0" w:after="0" w:afterAutospacing="0"/>
              <w:ind w:left="90" w:right="30"/>
              <w:jc w:val="center"/>
              <w:rPr>
                <w:szCs w:val="24"/>
                <w:lang w:val="nl-NL"/>
              </w:rPr>
            </w:pPr>
            <w:r w:rsidRPr="009C64A1">
              <w:rPr>
                <w:szCs w:val="24"/>
                <w:lang w:val="nl-NL"/>
              </w:rPr>
              <w:t>22.2</w:t>
            </w:r>
          </w:p>
        </w:tc>
        <w:tc>
          <w:tcPr>
            <w:tcW w:w="675" w:type="dxa"/>
            <w:shd w:val="clear" w:color="auto" w:fill="auto"/>
            <w:vAlign w:val="center"/>
          </w:tcPr>
          <w:p w14:paraId="335C3EAF" w14:textId="77777777" w:rsidR="00725AEC" w:rsidRPr="009C64A1" w:rsidRDefault="00725AEC" w:rsidP="00FB51D6">
            <w:pPr>
              <w:spacing w:before="0" w:beforeAutospacing="0" w:after="0" w:afterAutospacing="0"/>
              <w:ind w:left="90" w:right="30"/>
              <w:jc w:val="center"/>
              <w:rPr>
                <w:szCs w:val="24"/>
                <w:lang w:val="nl-NL"/>
              </w:rPr>
            </w:pPr>
            <w:r w:rsidRPr="009C64A1">
              <w:rPr>
                <w:szCs w:val="24"/>
                <w:lang w:val="nl-NL"/>
              </w:rPr>
              <w:t>22.9</w:t>
            </w:r>
          </w:p>
        </w:tc>
        <w:tc>
          <w:tcPr>
            <w:tcW w:w="708" w:type="dxa"/>
            <w:shd w:val="clear" w:color="auto" w:fill="auto"/>
            <w:vAlign w:val="center"/>
          </w:tcPr>
          <w:p w14:paraId="74DD9EF4" w14:textId="77777777" w:rsidR="00725AEC" w:rsidRPr="009C64A1" w:rsidRDefault="00725AEC" w:rsidP="00FB51D6">
            <w:pPr>
              <w:spacing w:before="0" w:beforeAutospacing="0" w:after="0" w:afterAutospacing="0"/>
              <w:ind w:left="90" w:right="30"/>
              <w:jc w:val="center"/>
              <w:rPr>
                <w:szCs w:val="24"/>
                <w:lang w:val="nl-NL"/>
              </w:rPr>
            </w:pPr>
            <w:r w:rsidRPr="009C64A1">
              <w:rPr>
                <w:szCs w:val="24"/>
                <w:lang w:val="nl-NL"/>
              </w:rPr>
              <w:t>22.4</w:t>
            </w:r>
          </w:p>
        </w:tc>
        <w:tc>
          <w:tcPr>
            <w:tcW w:w="675" w:type="dxa"/>
            <w:shd w:val="clear" w:color="auto" w:fill="auto"/>
            <w:vAlign w:val="center"/>
          </w:tcPr>
          <w:p w14:paraId="7527FF9B" w14:textId="77777777" w:rsidR="00725AEC" w:rsidRPr="009C64A1" w:rsidRDefault="00725AEC" w:rsidP="00FB51D6">
            <w:pPr>
              <w:spacing w:before="0" w:beforeAutospacing="0" w:after="0" w:afterAutospacing="0"/>
              <w:ind w:left="90" w:right="30"/>
              <w:jc w:val="center"/>
              <w:rPr>
                <w:szCs w:val="24"/>
                <w:lang w:val="nl-NL"/>
              </w:rPr>
            </w:pPr>
            <w:r w:rsidRPr="009C64A1">
              <w:rPr>
                <w:szCs w:val="24"/>
                <w:lang w:val="nl-NL"/>
              </w:rPr>
              <w:t>23.1</w:t>
            </w:r>
          </w:p>
        </w:tc>
        <w:tc>
          <w:tcPr>
            <w:tcW w:w="675" w:type="dxa"/>
            <w:shd w:val="clear" w:color="auto" w:fill="auto"/>
            <w:vAlign w:val="center"/>
          </w:tcPr>
          <w:p w14:paraId="1A85DF03" w14:textId="77777777" w:rsidR="00725AEC" w:rsidRPr="009C64A1" w:rsidRDefault="00725AEC" w:rsidP="00FB51D6">
            <w:pPr>
              <w:spacing w:before="0" w:beforeAutospacing="0" w:after="0" w:afterAutospacing="0"/>
              <w:ind w:left="90" w:right="30"/>
              <w:jc w:val="center"/>
              <w:rPr>
                <w:szCs w:val="24"/>
                <w:lang w:val="nl-NL"/>
              </w:rPr>
            </w:pPr>
            <w:r w:rsidRPr="009C64A1">
              <w:rPr>
                <w:szCs w:val="24"/>
                <w:lang w:val="nl-NL"/>
              </w:rPr>
              <w:t>20.9</w:t>
            </w:r>
          </w:p>
        </w:tc>
        <w:tc>
          <w:tcPr>
            <w:tcW w:w="675" w:type="dxa"/>
            <w:shd w:val="clear" w:color="auto" w:fill="auto"/>
            <w:vAlign w:val="center"/>
          </w:tcPr>
          <w:p w14:paraId="1CC939C1" w14:textId="77777777" w:rsidR="00725AEC" w:rsidRPr="009C64A1" w:rsidRDefault="00725AEC" w:rsidP="00FB51D6">
            <w:pPr>
              <w:spacing w:before="0" w:beforeAutospacing="0" w:after="0" w:afterAutospacing="0"/>
              <w:ind w:left="90" w:right="30"/>
              <w:jc w:val="center"/>
              <w:rPr>
                <w:szCs w:val="24"/>
                <w:lang w:val="nl-NL"/>
              </w:rPr>
            </w:pPr>
            <w:r w:rsidRPr="009C64A1">
              <w:rPr>
                <w:szCs w:val="24"/>
                <w:lang w:val="nl-NL"/>
              </w:rPr>
              <w:t>12.1</w:t>
            </w:r>
          </w:p>
        </w:tc>
        <w:tc>
          <w:tcPr>
            <w:tcW w:w="607" w:type="dxa"/>
            <w:shd w:val="clear" w:color="auto" w:fill="auto"/>
            <w:vAlign w:val="center"/>
          </w:tcPr>
          <w:p w14:paraId="6EB95569" w14:textId="77777777" w:rsidR="00725AEC" w:rsidRPr="009C64A1" w:rsidRDefault="00725AEC" w:rsidP="00FB51D6">
            <w:pPr>
              <w:spacing w:before="0" w:beforeAutospacing="0" w:after="0" w:afterAutospacing="0"/>
              <w:ind w:left="90" w:right="30"/>
              <w:jc w:val="center"/>
              <w:rPr>
                <w:szCs w:val="24"/>
                <w:lang w:val="nl-NL"/>
              </w:rPr>
            </w:pPr>
            <w:r w:rsidRPr="009C64A1">
              <w:rPr>
                <w:szCs w:val="24"/>
                <w:lang w:val="nl-NL"/>
              </w:rPr>
              <w:t>6.7</w:t>
            </w:r>
          </w:p>
        </w:tc>
        <w:tc>
          <w:tcPr>
            <w:tcW w:w="806" w:type="dxa"/>
            <w:shd w:val="clear" w:color="auto" w:fill="auto"/>
            <w:vAlign w:val="center"/>
          </w:tcPr>
          <w:p w14:paraId="570E951B" w14:textId="77777777" w:rsidR="00725AEC" w:rsidRPr="009C64A1" w:rsidRDefault="00725AEC" w:rsidP="00FB51D6">
            <w:pPr>
              <w:spacing w:before="0" w:beforeAutospacing="0" w:after="0" w:afterAutospacing="0"/>
              <w:ind w:left="90" w:right="30"/>
              <w:jc w:val="center"/>
              <w:rPr>
                <w:szCs w:val="24"/>
                <w:lang w:val="nl-NL"/>
              </w:rPr>
            </w:pPr>
            <w:r w:rsidRPr="009C64A1">
              <w:rPr>
                <w:szCs w:val="24"/>
                <w:lang w:val="nl-NL"/>
              </w:rPr>
              <w:t>158.8</w:t>
            </w:r>
          </w:p>
        </w:tc>
      </w:tr>
    </w:tbl>
    <w:p w14:paraId="3AA12CA7" w14:textId="77777777" w:rsidR="00725AEC" w:rsidRPr="009C64A1" w:rsidRDefault="00725AEC" w:rsidP="001C2C21">
      <w:pPr>
        <w:spacing w:before="0" w:beforeAutospacing="0" w:after="0" w:afterAutospacing="0"/>
        <w:ind w:right="30"/>
        <w:rPr>
          <w:b/>
          <w:bCs/>
          <w:caps/>
          <w:sz w:val="20"/>
          <w:szCs w:val="20"/>
        </w:rPr>
      </w:pPr>
    </w:p>
    <w:p w14:paraId="543AC9ED" w14:textId="77777777" w:rsidR="00767312" w:rsidRPr="009C64A1" w:rsidRDefault="00767312" w:rsidP="00FB51D6">
      <w:pPr>
        <w:spacing w:before="0" w:beforeAutospacing="0" w:after="0" w:afterAutospacing="0"/>
        <w:ind w:left="90" w:right="30"/>
        <w:rPr>
          <w:b/>
          <w:bCs/>
          <w:caps/>
          <w:vanish/>
          <w:sz w:val="20"/>
          <w:szCs w:val="20"/>
        </w:rPr>
      </w:pPr>
    </w:p>
    <w:tbl>
      <w:tblPr>
        <w:tblW w:w="59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9"/>
        <w:gridCol w:w="990"/>
        <w:gridCol w:w="726"/>
        <w:gridCol w:w="726"/>
        <w:gridCol w:w="726"/>
        <w:gridCol w:w="726"/>
        <w:gridCol w:w="728"/>
      </w:tblGrid>
      <w:tr w:rsidR="008B1B06" w:rsidRPr="009C64A1" w14:paraId="1CD167EE" w14:textId="77777777" w:rsidTr="001C2C21">
        <w:trPr>
          <w:trHeight w:val="269"/>
          <w:jc w:val="center"/>
        </w:trPr>
        <w:tc>
          <w:tcPr>
            <w:tcW w:w="1279" w:type="dxa"/>
            <w:vMerge w:val="restart"/>
            <w:shd w:val="clear" w:color="auto" w:fill="auto"/>
            <w:vAlign w:val="center"/>
          </w:tcPr>
          <w:p w14:paraId="6E6158F8" w14:textId="77777777" w:rsidR="00725AEC" w:rsidRPr="009C64A1" w:rsidRDefault="00725AEC" w:rsidP="00FB51D6">
            <w:pPr>
              <w:spacing w:before="0" w:beforeAutospacing="0" w:after="0" w:afterAutospacing="0" w:line="288" w:lineRule="auto"/>
              <w:ind w:left="90" w:right="30"/>
              <w:jc w:val="center"/>
              <w:rPr>
                <w:szCs w:val="24"/>
                <w:lang w:val="nl-NL"/>
              </w:rPr>
            </w:pPr>
            <w:r w:rsidRPr="009C64A1">
              <w:rPr>
                <w:szCs w:val="24"/>
                <w:lang w:val="nl-NL"/>
              </w:rPr>
              <w:t>Trạm</w:t>
            </w:r>
          </w:p>
        </w:tc>
        <w:tc>
          <w:tcPr>
            <w:tcW w:w="4622" w:type="dxa"/>
            <w:gridSpan w:val="6"/>
            <w:shd w:val="clear" w:color="auto" w:fill="auto"/>
            <w:vAlign w:val="center"/>
          </w:tcPr>
          <w:p w14:paraId="279F1410" w14:textId="77777777" w:rsidR="00725AEC" w:rsidRPr="009C64A1" w:rsidRDefault="00725AEC" w:rsidP="00FB51D6">
            <w:pPr>
              <w:spacing w:before="0" w:beforeAutospacing="0" w:after="0" w:afterAutospacing="0" w:line="288" w:lineRule="auto"/>
              <w:ind w:left="90" w:right="30"/>
              <w:jc w:val="center"/>
              <w:rPr>
                <w:szCs w:val="24"/>
                <w:lang w:val="nl-NL"/>
              </w:rPr>
            </w:pPr>
            <w:r w:rsidRPr="009C64A1">
              <w:rPr>
                <w:szCs w:val="24"/>
                <w:lang w:val="nl-NL"/>
              </w:rPr>
              <w:t>Tần suất thiết kế</w:t>
            </w:r>
          </w:p>
        </w:tc>
      </w:tr>
      <w:tr w:rsidR="008B1B06" w:rsidRPr="009C64A1" w14:paraId="1CAE5742" w14:textId="77777777" w:rsidTr="001C2C21">
        <w:trPr>
          <w:trHeight w:val="118"/>
          <w:jc w:val="center"/>
        </w:trPr>
        <w:tc>
          <w:tcPr>
            <w:tcW w:w="1279" w:type="dxa"/>
            <w:vMerge/>
            <w:shd w:val="clear" w:color="auto" w:fill="auto"/>
            <w:vAlign w:val="center"/>
          </w:tcPr>
          <w:p w14:paraId="288CDF31" w14:textId="77777777" w:rsidR="00725AEC" w:rsidRPr="009C64A1" w:rsidRDefault="00725AEC" w:rsidP="00FB51D6">
            <w:pPr>
              <w:spacing w:before="0" w:beforeAutospacing="0" w:after="0" w:afterAutospacing="0" w:line="288" w:lineRule="auto"/>
              <w:ind w:left="90" w:right="30"/>
              <w:jc w:val="center"/>
              <w:rPr>
                <w:szCs w:val="24"/>
                <w:lang w:val="nl-NL"/>
              </w:rPr>
            </w:pPr>
          </w:p>
        </w:tc>
        <w:tc>
          <w:tcPr>
            <w:tcW w:w="990" w:type="dxa"/>
            <w:shd w:val="clear" w:color="auto" w:fill="auto"/>
            <w:vAlign w:val="center"/>
          </w:tcPr>
          <w:p w14:paraId="3F5B2A73" w14:textId="77777777" w:rsidR="00725AEC" w:rsidRPr="009C64A1" w:rsidRDefault="00725AEC" w:rsidP="00FB51D6">
            <w:pPr>
              <w:spacing w:before="0" w:beforeAutospacing="0" w:after="0" w:afterAutospacing="0" w:line="288" w:lineRule="auto"/>
              <w:ind w:left="90" w:right="30"/>
              <w:jc w:val="center"/>
              <w:rPr>
                <w:szCs w:val="24"/>
                <w:lang w:val="nl-NL"/>
              </w:rPr>
            </w:pPr>
            <w:r w:rsidRPr="009C64A1">
              <w:rPr>
                <w:szCs w:val="24"/>
                <w:lang w:val="nl-NL"/>
              </w:rPr>
              <w:t>1</w:t>
            </w:r>
          </w:p>
        </w:tc>
        <w:tc>
          <w:tcPr>
            <w:tcW w:w="0" w:type="auto"/>
            <w:shd w:val="clear" w:color="auto" w:fill="auto"/>
            <w:vAlign w:val="center"/>
          </w:tcPr>
          <w:p w14:paraId="27785AD7" w14:textId="77777777" w:rsidR="00725AEC" w:rsidRPr="009C64A1" w:rsidRDefault="00725AEC" w:rsidP="00FB51D6">
            <w:pPr>
              <w:spacing w:before="0" w:beforeAutospacing="0" w:after="0" w:afterAutospacing="0" w:line="288" w:lineRule="auto"/>
              <w:ind w:left="90" w:right="30"/>
              <w:jc w:val="center"/>
              <w:rPr>
                <w:szCs w:val="24"/>
                <w:lang w:val="nl-NL"/>
              </w:rPr>
            </w:pPr>
            <w:r w:rsidRPr="009C64A1">
              <w:rPr>
                <w:szCs w:val="24"/>
                <w:lang w:val="nl-NL"/>
              </w:rPr>
              <w:t>2</w:t>
            </w:r>
          </w:p>
        </w:tc>
        <w:tc>
          <w:tcPr>
            <w:tcW w:w="0" w:type="auto"/>
            <w:shd w:val="clear" w:color="auto" w:fill="auto"/>
            <w:vAlign w:val="center"/>
          </w:tcPr>
          <w:p w14:paraId="4F41B482" w14:textId="77777777" w:rsidR="00725AEC" w:rsidRPr="009C64A1" w:rsidRDefault="00725AEC" w:rsidP="00FB51D6">
            <w:pPr>
              <w:spacing w:before="0" w:beforeAutospacing="0" w:after="0" w:afterAutospacing="0" w:line="288" w:lineRule="auto"/>
              <w:ind w:left="90" w:right="30"/>
              <w:jc w:val="center"/>
              <w:rPr>
                <w:szCs w:val="24"/>
                <w:lang w:val="nl-NL"/>
              </w:rPr>
            </w:pPr>
            <w:r w:rsidRPr="009C64A1">
              <w:rPr>
                <w:szCs w:val="24"/>
                <w:lang w:val="nl-NL"/>
              </w:rPr>
              <w:t>4</w:t>
            </w:r>
          </w:p>
        </w:tc>
        <w:tc>
          <w:tcPr>
            <w:tcW w:w="0" w:type="auto"/>
            <w:shd w:val="clear" w:color="auto" w:fill="auto"/>
            <w:vAlign w:val="center"/>
          </w:tcPr>
          <w:p w14:paraId="26B6C73B" w14:textId="77777777" w:rsidR="00725AEC" w:rsidRPr="009C64A1" w:rsidRDefault="00725AEC" w:rsidP="00FB51D6">
            <w:pPr>
              <w:spacing w:before="0" w:beforeAutospacing="0" w:after="0" w:afterAutospacing="0" w:line="288" w:lineRule="auto"/>
              <w:ind w:left="90" w:right="30"/>
              <w:jc w:val="center"/>
              <w:rPr>
                <w:szCs w:val="24"/>
                <w:lang w:val="nl-NL"/>
              </w:rPr>
            </w:pPr>
            <w:r w:rsidRPr="009C64A1">
              <w:rPr>
                <w:szCs w:val="24"/>
                <w:lang w:val="nl-NL"/>
              </w:rPr>
              <w:t>10</w:t>
            </w:r>
          </w:p>
        </w:tc>
        <w:tc>
          <w:tcPr>
            <w:tcW w:w="0" w:type="auto"/>
            <w:shd w:val="clear" w:color="auto" w:fill="auto"/>
            <w:vAlign w:val="center"/>
          </w:tcPr>
          <w:p w14:paraId="4D05DA68" w14:textId="77777777" w:rsidR="00725AEC" w:rsidRPr="009C64A1" w:rsidRDefault="00725AEC" w:rsidP="00FB51D6">
            <w:pPr>
              <w:spacing w:before="0" w:beforeAutospacing="0" w:after="0" w:afterAutospacing="0" w:line="288" w:lineRule="auto"/>
              <w:ind w:left="90" w:right="30"/>
              <w:jc w:val="center"/>
              <w:rPr>
                <w:szCs w:val="24"/>
                <w:lang w:val="nl-NL"/>
              </w:rPr>
            </w:pPr>
            <w:r w:rsidRPr="009C64A1">
              <w:rPr>
                <w:szCs w:val="24"/>
                <w:lang w:val="nl-NL"/>
              </w:rPr>
              <w:t>25</w:t>
            </w:r>
          </w:p>
        </w:tc>
        <w:tc>
          <w:tcPr>
            <w:tcW w:w="728" w:type="dxa"/>
            <w:shd w:val="clear" w:color="auto" w:fill="auto"/>
            <w:vAlign w:val="center"/>
          </w:tcPr>
          <w:p w14:paraId="7498958E" w14:textId="77777777" w:rsidR="00725AEC" w:rsidRPr="009C64A1" w:rsidRDefault="00725AEC" w:rsidP="00FB51D6">
            <w:pPr>
              <w:spacing w:before="0" w:beforeAutospacing="0" w:after="0" w:afterAutospacing="0" w:line="288" w:lineRule="auto"/>
              <w:ind w:left="90" w:right="30"/>
              <w:jc w:val="center"/>
              <w:rPr>
                <w:szCs w:val="24"/>
                <w:lang w:val="nl-NL"/>
              </w:rPr>
            </w:pPr>
            <w:r w:rsidRPr="009C64A1">
              <w:rPr>
                <w:szCs w:val="24"/>
                <w:lang w:val="nl-NL"/>
              </w:rPr>
              <w:t>50</w:t>
            </w:r>
          </w:p>
        </w:tc>
      </w:tr>
      <w:tr w:rsidR="008B1B06" w:rsidRPr="009C64A1" w14:paraId="11259311" w14:textId="77777777" w:rsidTr="001C2C21">
        <w:trPr>
          <w:trHeight w:val="478"/>
          <w:jc w:val="center"/>
        </w:trPr>
        <w:tc>
          <w:tcPr>
            <w:tcW w:w="1279" w:type="dxa"/>
            <w:shd w:val="clear" w:color="auto" w:fill="auto"/>
            <w:vAlign w:val="center"/>
          </w:tcPr>
          <w:p w14:paraId="67563D64" w14:textId="77777777" w:rsidR="00725AEC" w:rsidRPr="009C64A1" w:rsidRDefault="00725AEC" w:rsidP="00FB51D6">
            <w:pPr>
              <w:spacing w:before="0" w:beforeAutospacing="0" w:after="0" w:afterAutospacing="0" w:line="288" w:lineRule="auto"/>
              <w:ind w:left="90" w:right="30"/>
              <w:jc w:val="center"/>
              <w:rPr>
                <w:szCs w:val="24"/>
                <w:lang w:val="nl-NL"/>
              </w:rPr>
            </w:pPr>
            <w:r w:rsidRPr="009C64A1">
              <w:rPr>
                <w:szCs w:val="24"/>
                <w:lang w:val="nl-NL"/>
              </w:rPr>
              <w:t>Tân Sơn Nhất</w:t>
            </w:r>
          </w:p>
        </w:tc>
        <w:tc>
          <w:tcPr>
            <w:tcW w:w="990" w:type="dxa"/>
            <w:shd w:val="clear" w:color="auto" w:fill="auto"/>
            <w:vAlign w:val="center"/>
          </w:tcPr>
          <w:p w14:paraId="727E0AEE" w14:textId="77777777" w:rsidR="00725AEC" w:rsidRPr="009C64A1" w:rsidRDefault="00725AEC" w:rsidP="00FB51D6">
            <w:pPr>
              <w:spacing w:before="0" w:beforeAutospacing="0" w:after="0" w:afterAutospacing="0" w:line="288" w:lineRule="auto"/>
              <w:ind w:left="90" w:right="30"/>
              <w:jc w:val="center"/>
              <w:rPr>
                <w:szCs w:val="24"/>
                <w:lang w:val="nl-NL"/>
              </w:rPr>
            </w:pPr>
            <w:r w:rsidRPr="009C64A1">
              <w:rPr>
                <w:szCs w:val="24"/>
                <w:lang w:val="nl-NL"/>
              </w:rPr>
              <w:t>197</w:t>
            </w:r>
          </w:p>
        </w:tc>
        <w:tc>
          <w:tcPr>
            <w:tcW w:w="0" w:type="auto"/>
            <w:shd w:val="clear" w:color="auto" w:fill="auto"/>
            <w:vAlign w:val="center"/>
          </w:tcPr>
          <w:p w14:paraId="687631FD" w14:textId="77777777" w:rsidR="00725AEC" w:rsidRPr="009C64A1" w:rsidRDefault="00725AEC" w:rsidP="00FB51D6">
            <w:pPr>
              <w:spacing w:before="0" w:beforeAutospacing="0" w:after="0" w:afterAutospacing="0" w:line="288" w:lineRule="auto"/>
              <w:ind w:left="90" w:right="30"/>
              <w:jc w:val="center"/>
              <w:rPr>
                <w:szCs w:val="24"/>
                <w:lang w:val="nl-NL"/>
              </w:rPr>
            </w:pPr>
            <w:r w:rsidRPr="009C64A1">
              <w:rPr>
                <w:szCs w:val="24"/>
                <w:lang w:val="nl-NL"/>
              </w:rPr>
              <w:t>181</w:t>
            </w:r>
          </w:p>
        </w:tc>
        <w:tc>
          <w:tcPr>
            <w:tcW w:w="0" w:type="auto"/>
            <w:shd w:val="clear" w:color="auto" w:fill="auto"/>
            <w:vAlign w:val="center"/>
          </w:tcPr>
          <w:p w14:paraId="1968958C" w14:textId="77777777" w:rsidR="00725AEC" w:rsidRPr="009C64A1" w:rsidRDefault="00725AEC" w:rsidP="00FB51D6">
            <w:pPr>
              <w:spacing w:before="0" w:beforeAutospacing="0" w:after="0" w:afterAutospacing="0" w:line="288" w:lineRule="auto"/>
              <w:ind w:left="90" w:right="30"/>
              <w:jc w:val="center"/>
              <w:rPr>
                <w:szCs w:val="24"/>
                <w:lang w:val="nl-NL"/>
              </w:rPr>
            </w:pPr>
            <w:r w:rsidRPr="009C64A1">
              <w:rPr>
                <w:szCs w:val="24"/>
                <w:lang w:val="nl-NL"/>
              </w:rPr>
              <w:t>165</w:t>
            </w:r>
          </w:p>
        </w:tc>
        <w:tc>
          <w:tcPr>
            <w:tcW w:w="0" w:type="auto"/>
            <w:shd w:val="clear" w:color="auto" w:fill="auto"/>
            <w:vAlign w:val="center"/>
          </w:tcPr>
          <w:p w14:paraId="5C3DDF25" w14:textId="77777777" w:rsidR="00725AEC" w:rsidRPr="009C64A1" w:rsidRDefault="00725AEC" w:rsidP="00FB51D6">
            <w:pPr>
              <w:spacing w:before="0" w:beforeAutospacing="0" w:after="0" w:afterAutospacing="0" w:line="288" w:lineRule="auto"/>
              <w:ind w:left="90" w:right="30"/>
              <w:jc w:val="center"/>
              <w:rPr>
                <w:szCs w:val="24"/>
                <w:lang w:val="nl-NL"/>
              </w:rPr>
            </w:pPr>
            <w:r w:rsidRPr="009C64A1">
              <w:rPr>
                <w:szCs w:val="24"/>
                <w:lang w:val="nl-NL"/>
              </w:rPr>
              <w:t>142</w:t>
            </w:r>
          </w:p>
        </w:tc>
        <w:tc>
          <w:tcPr>
            <w:tcW w:w="0" w:type="auto"/>
            <w:shd w:val="clear" w:color="auto" w:fill="auto"/>
            <w:vAlign w:val="center"/>
          </w:tcPr>
          <w:p w14:paraId="4CA66CA0" w14:textId="77777777" w:rsidR="00725AEC" w:rsidRPr="009C64A1" w:rsidRDefault="00725AEC" w:rsidP="00FB51D6">
            <w:pPr>
              <w:spacing w:before="0" w:beforeAutospacing="0" w:after="0" w:afterAutospacing="0" w:line="288" w:lineRule="auto"/>
              <w:ind w:left="90" w:right="30"/>
              <w:jc w:val="center"/>
              <w:rPr>
                <w:szCs w:val="24"/>
                <w:lang w:val="nl-NL"/>
              </w:rPr>
            </w:pPr>
            <w:r w:rsidRPr="009C64A1">
              <w:rPr>
                <w:szCs w:val="24"/>
                <w:lang w:val="nl-NL"/>
              </w:rPr>
              <w:t>117</w:t>
            </w:r>
          </w:p>
        </w:tc>
        <w:tc>
          <w:tcPr>
            <w:tcW w:w="728" w:type="dxa"/>
            <w:shd w:val="clear" w:color="auto" w:fill="auto"/>
            <w:vAlign w:val="center"/>
          </w:tcPr>
          <w:p w14:paraId="27A21C54" w14:textId="77777777" w:rsidR="00725AEC" w:rsidRPr="009C64A1" w:rsidRDefault="00725AEC" w:rsidP="00FB51D6">
            <w:pPr>
              <w:spacing w:before="0" w:beforeAutospacing="0" w:after="0" w:afterAutospacing="0" w:line="288" w:lineRule="auto"/>
              <w:ind w:left="90" w:right="30"/>
              <w:jc w:val="center"/>
              <w:rPr>
                <w:szCs w:val="24"/>
                <w:lang w:val="nl-NL"/>
              </w:rPr>
            </w:pPr>
            <w:r w:rsidRPr="009C64A1">
              <w:rPr>
                <w:szCs w:val="24"/>
                <w:lang w:val="nl-NL"/>
              </w:rPr>
              <w:t>96</w:t>
            </w:r>
          </w:p>
        </w:tc>
      </w:tr>
    </w:tbl>
    <w:p w14:paraId="6987B0C4" w14:textId="77777777" w:rsidR="00725AEC" w:rsidRPr="009C64A1" w:rsidRDefault="00725AEC" w:rsidP="007A1450">
      <w:pPr>
        <w:spacing w:before="0" w:beforeAutospacing="0" w:after="0" w:afterAutospacing="0" w:line="288" w:lineRule="auto"/>
        <w:ind w:left="90" w:right="30" w:firstLine="630"/>
        <w:rPr>
          <w:lang w:val="nl-NL"/>
        </w:rPr>
      </w:pPr>
      <w:r w:rsidRPr="009C64A1">
        <w:rPr>
          <w:lang w:val="nl-NL"/>
        </w:rPr>
        <w:t>Lượng mưa ngày trong khu vực không lớn, lượng mưa 1 ngày lớn nhất theo các tần suất thiết kế tại trạm Tân Sơn Nhất như sau:</w:t>
      </w:r>
    </w:p>
    <w:p w14:paraId="159534E2" w14:textId="77777777" w:rsidR="00725AEC" w:rsidRPr="009C64A1" w:rsidRDefault="00725AEC" w:rsidP="005F7825">
      <w:pPr>
        <w:pStyle w:val="Heading4"/>
        <w:keepLines w:val="0"/>
        <w:numPr>
          <w:ilvl w:val="0"/>
          <w:numId w:val="35"/>
        </w:numPr>
        <w:spacing w:line="288" w:lineRule="auto"/>
        <w:ind w:left="90" w:right="30" w:firstLine="0"/>
        <w:rPr>
          <w:b w:val="0"/>
          <w:i/>
          <w:color w:val="auto"/>
          <w:lang w:val="nl-NL"/>
        </w:rPr>
      </w:pPr>
      <w:r w:rsidRPr="009C64A1">
        <w:rPr>
          <w:b w:val="0"/>
          <w:i/>
          <w:color w:val="auto"/>
          <w:lang w:val="nl-NL"/>
        </w:rPr>
        <w:t>Hướng gió thịnh hành:</w:t>
      </w:r>
    </w:p>
    <w:p w14:paraId="181A883D" w14:textId="77777777" w:rsidR="00725AEC" w:rsidRPr="009C64A1" w:rsidRDefault="00725AEC" w:rsidP="007A1450">
      <w:pPr>
        <w:pStyle w:val="Style10"/>
        <w:tabs>
          <w:tab w:val="clear" w:pos="720"/>
        </w:tabs>
        <w:spacing w:before="0"/>
        <w:ind w:left="720" w:right="30" w:firstLine="0"/>
      </w:pPr>
      <w:r w:rsidRPr="009C64A1">
        <w:t xml:space="preserve">+ </w:t>
      </w:r>
      <w:proofErr w:type="spellStart"/>
      <w:r w:rsidRPr="009C64A1">
        <w:t>Từ</w:t>
      </w:r>
      <w:proofErr w:type="spellEnd"/>
      <w:r w:rsidRPr="009C64A1">
        <w:t xml:space="preserve"> </w:t>
      </w:r>
      <w:proofErr w:type="spellStart"/>
      <w:r w:rsidRPr="009C64A1">
        <w:t>tháng</w:t>
      </w:r>
      <w:proofErr w:type="spellEnd"/>
      <w:r w:rsidRPr="009C64A1">
        <w:t xml:space="preserve"> XI - IV: </w:t>
      </w:r>
      <w:proofErr w:type="spellStart"/>
      <w:r w:rsidRPr="009C64A1">
        <w:t>Đông</w:t>
      </w:r>
      <w:proofErr w:type="spellEnd"/>
      <w:r w:rsidRPr="009C64A1">
        <w:t xml:space="preserve"> (E); </w:t>
      </w:r>
      <w:proofErr w:type="spellStart"/>
      <w:r w:rsidRPr="009C64A1">
        <w:t>Đông</w:t>
      </w:r>
      <w:proofErr w:type="spellEnd"/>
      <w:r w:rsidRPr="009C64A1">
        <w:t xml:space="preserve"> </w:t>
      </w:r>
      <w:proofErr w:type="spellStart"/>
      <w:r w:rsidRPr="009C64A1">
        <w:t>Bắc</w:t>
      </w:r>
      <w:proofErr w:type="spellEnd"/>
      <w:r w:rsidRPr="009C64A1">
        <w:t xml:space="preserve"> (NE).</w:t>
      </w:r>
    </w:p>
    <w:p w14:paraId="4CE9403C" w14:textId="77777777" w:rsidR="00725AEC" w:rsidRPr="009C64A1" w:rsidRDefault="00725AEC" w:rsidP="007A1450">
      <w:pPr>
        <w:pStyle w:val="Style10"/>
        <w:tabs>
          <w:tab w:val="clear" w:pos="720"/>
        </w:tabs>
        <w:spacing w:before="0"/>
        <w:ind w:left="720" w:right="30" w:firstLine="0"/>
      </w:pPr>
      <w:r w:rsidRPr="009C64A1">
        <w:t xml:space="preserve">+ </w:t>
      </w:r>
      <w:proofErr w:type="spellStart"/>
      <w:r w:rsidRPr="009C64A1">
        <w:t>Từ</w:t>
      </w:r>
      <w:proofErr w:type="spellEnd"/>
      <w:r w:rsidRPr="009C64A1">
        <w:t xml:space="preserve"> </w:t>
      </w:r>
      <w:proofErr w:type="spellStart"/>
      <w:r w:rsidRPr="009C64A1">
        <w:t>tháng</w:t>
      </w:r>
      <w:proofErr w:type="spellEnd"/>
      <w:r w:rsidRPr="009C64A1">
        <w:t xml:space="preserve"> V - X : </w:t>
      </w:r>
      <w:proofErr w:type="spellStart"/>
      <w:r w:rsidRPr="009C64A1">
        <w:t>Tây</w:t>
      </w:r>
      <w:proofErr w:type="spellEnd"/>
      <w:r w:rsidRPr="009C64A1">
        <w:t xml:space="preserve"> (W); </w:t>
      </w:r>
      <w:proofErr w:type="spellStart"/>
      <w:r w:rsidRPr="009C64A1">
        <w:t>Tây</w:t>
      </w:r>
      <w:proofErr w:type="spellEnd"/>
      <w:r w:rsidRPr="009C64A1">
        <w:t xml:space="preserve"> Nam (SW).</w:t>
      </w:r>
    </w:p>
    <w:p w14:paraId="2B5220DB" w14:textId="77777777" w:rsidR="00725AEC" w:rsidRPr="009C64A1" w:rsidRDefault="00725AEC" w:rsidP="007A1450">
      <w:pPr>
        <w:pStyle w:val="Style10"/>
        <w:tabs>
          <w:tab w:val="clear" w:pos="720"/>
        </w:tabs>
        <w:spacing w:before="0"/>
        <w:ind w:left="720" w:right="30" w:firstLine="0"/>
      </w:pPr>
      <w:r w:rsidRPr="009C64A1">
        <w:t xml:space="preserve">- </w:t>
      </w:r>
      <w:proofErr w:type="spellStart"/>
      <w:r w:rsidRPr="009C64A1">
        <w:t>Tốc</w:t>
      </w:r>
      <w:proofErr w:type="spellEnd"/>
      <w:r w:rsidRPr="009C64A1">
        <w:t xml:space="preserve"> </w:t>
      </w:r>
      <w:proofErr w:type="spellStart"/>
      <w:r w:rsidRPr="009C64A1">
        <w:t>độ</w:t>
      </w:r>
      <w:proofErr w:type="spellEnd"/>
      <w:r w:rsidRPr="009C64A1">
        <w:t xml:space="preserve"> </w:t>
      </w:r>
      <w:proofErr w:type="spellStart"/>
      <w:r w:rsidRPr="009C64A1">
        <w:t>gió</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 xml:space="preserve"> (m/s) : 2,9 </w:t>
      </w:r>
      <w:r w:rsidRPr="009C64A1">
        <w:sym w:font="Symbol" w:char="F0B8"/>
      </w:r>
      <w:r w:rsidRPr="009C64A1">
        <w:t xml:space="preserve"> 3,6 m/s.</w:t>
      </w:r>
    </w:p>
    <w:p w14:paraId="08C329FC" w14:textId="5806DFD4" w:rsidR="00725AEC" w:rsidRPr="009C64A1" w:rsidRDefault="00725AEC" w:rsidP="007A1450">
      <w:pPr>
        <w:pStyle w:val="Style10"/>
        <w:tabs>
          <w:tab w:val="clear" w:pos="720"/>
        </w:tabs>
        <w:spacing w:before="0"/>
        <w:ind w:right="30" w:firstLine="720"/>
      </w:pPr>
      <w:proofErr w:type="spellStart"/>
      <w:r w:rsidRPr="009C64A1">
        <w:t>Kết</w:t>
      </w:r>
      <w:proofErr w:type="spellEnd"/>
      <w:r w:rsidRPr="009C64A1">
        <w:t xml:space="preserve"> </w:t>
      </w:r>
      <w:proofErr w:type="spellStart"/>
      <w:r w:rsidRPr="009C64A1">
        <w:t>quả</w:t>
      </w:r>
      <w:proofErr w:type="spellEnd"/>
      <w:r w:rsidRPr="009C64A1">
        <w:t xml:space="preserve"> </w:t>
      </w:r>
      <w:proofErr w:type="spellStart"/>
      <w:r w:rsidRPr="009C64A1">
        <w:t>tính</w:t>
      </w:r>
      <w:proofErr w:type="spellEnd"/>
      <w:r w:rsidRPr="009C64A1">
        <w:t xml:space="preserve"> </w:t>
      </w:r>
      <w:proofErr w:type="spellStart"/>
      <w:r w:rsidRPr="009C64A1">
        <w:t>toán</w:t>
      </w:r>
      <w:proofErr w:type="spellEnd"/>
      <w:r w:rsidRPr="009C64A1">
        <w:t xml:space="preserve"> </w:t>
      </w:r>
      <w:proofErr w:type="spellStart"/>
      <w:r w:rsidRPr="009C64A1">
        <w:t>áp</w:t>
      </w:r>
      <w:proofErr w:type="spellEnd"/>
      <w:r w:rsidRPr="009C64A1">
        <w:t xml:space="preserve"> </w:t>
      </w:r>
      <w:proofErr w:type="spellStart"/>
      <w:r w:rsidRPr="009C64A1">
        <w:t>lực</w:t>
      </w:r>
      <w:proofErr w:type="spellEnd"/>
      <w:r w:rsidRPr="009C64A1">
        <w:t xml:space="preserve"> </w:t>
      </w:r>
      <w:proofErr w:type="spellStart"/>
      <w:r w:rsidRPr="009C64A1">
        <w:t>gió</w:t>
      </w:r>
      <w:proofErr w:type="spellEnd"/>
      <w:r w:rsidRPr="009C64A1">
        <w:t xml:space="preserve"> </w:t>
      </w:r>
      <w:proofErr w:type="spellStart"/>
      <w:r w:rsidRPr="009C64A1">
        <w:t>lớn</w:t>
      </w:r>
      <w:proofErr w:type="spellEnd"/>
      <w:r w:rsidRPr="009C64A1">
        <w:t xml:space="preserve"> </w:t>
      </w:r>
      <w:proofErr w:type="spellStart"/>
      <w:r w:rsidRPr="009C64A1">
        <w:t>nhất</w:t>
      </w:r>
      <w:proofErr w:type="spellEnd"/>
      <w:r w:rsidRPr="009C64A1">
        <w:t xml:space="preserve"> ở </w:t>
      </w:r>
      <w:proofErr w:type="spellStart"/>
      <w:r w:rsidRPr="009C64A1">
        <w:t>độ</w:t>
      </w:r>
      <w:proofErr w:type="spellEnd"/>
      <w:r w:rsidRPr="009C64A1">
        <w:t xml:space="preserve"> </w:t>
      </w:r>
      <w:proofErr w:type="spellStart"/>
      <w:r w:rsidRPr="009C64A1">
        <w:t>cao</w:t>
      </w:r>
      <w:proofErr w:type="spellEnd"/>
      <w:r w:rsidRPr="009C64A1">
        <w:t xml:space="preserve"> </w:t>
      </w:r>
      <w:proofErr w:type="spellStart"/>
      <w:r w:rsidRPr="009C64A1">
        <w:t>c</w:t>
      </w:r>
      <w:r w:rsidR="007A1450" w:rsidRPr="009C64A1">
        <w:t>ách</w:t>
      </w:r>
      <w:proofErr w:type="spellEnd"/>
      <w:r w:rsidR="007A1450" w:rsidRPr="009C64A1">
        <w:t xml:space="preserve"> </w:t>
      </w:r>
      <w:proofErr w:type="spellStart"/>
      <w:r w:rsidR="007A1450" w:rsidRPr="009C64A1">
        <w:t>mặt</w:t>
      </w:r>
      <w:proofErr w:type="spellEnd"/>
      <w:r w:rsidR="007A1450" w:rsidRPr="009C64A1">
        <w:t xml:space="preserve"> </w:t>
      </w:r>
      <w:proofErr w:type="spellStart"/>
      <w:r w:rsidR="007A1450" w:rsidRPr="009C64A1">
        <w:t>đất</w:t>
      </w:r>
      <w:proofErr w:type="spellEnd"/>
      <w:r w:rsidR="007A1450" w:rsidRPr="009C64A1">
        <w:t xml:space="preserve"> 10m </w:t>
      </w:r>
      <w:proofErr w:type="spellStart"/>
      <w:r w:rsidR="007A1450" w:rsidRPr="009C64A1">
        <w:t>từ</w:t>
      </w:r>
      <w:proofErr w:type="spellEnd"/>
      <w:r w:rsidR="007A1450" w:rsidRPr="009C64A1">
        <w:t xml:space="preserve"> </w:t>
      </w:r>
      <w:proofErr w:type="spellStart"/>
      <w:r w:rsidR="007A1450" w:rsidRPr="009C64A1">
        <w:t>số</w:t>
      </w:r>
      <w:proofErr w:type="spellEnd"/>
      <w:r w:rsidR="007A1450" w:rsidRPr="009C64A1">
        <w:t xml:space="preserve"> </w:t>
      </w:r>
      <w:proofErr w:type="spellStart"/>
      <w:r w:rsidR="007A1450" w:rsidRPr="009C64A1">
        <w:t>liệu</w:t>
      </w:r>
      <w:proofErr w:type="spellEnd"/>
      <w:r w:rsidR="007A1450" w:rsidRPr="009C64A1">
        <w:t xml:space="preserve"> </w:t>
      </w:r>
      <w:proofErr w:type="spellStart"/>
      <w:r w:rsidR="007A1450" w:rsidRPr="009C64A1">
        <w:t>quan</w:t>
      </w:r>
      <w:proofErr w:type="spellEnd"/>
      <w:r w:rsidR="007A1450" w:rsidRPr="009C64A1">
        <w:t xml:space="preserve"> </w:t>
      </w:r>
      <w:proofErr w:type="spellStart"/>
      <w:r w:rsidRPr="009C64A1">
        <w:t>trắc</w:t>
      </w:r>
      <w:proofErr w:type="spellEnd"/>
      <w:r w:rsidRPr="009C64A1">
        <w:t xml:space="preserve"> ở </w:t>
      </w:r>
      <w:proofErr w:type="spellStart"/>
      <w:r w:rsidRPr="009C64A1">
        <w:t>trạm</w:t>
      </w:r>
      <w:proofErr w:type="spellEnd"/>
      <w:r w:rsidRPr="009C64A1">
        <w:t xml:space="preserve"> </w:t>
      </w:r>
      <w:proofErr w:type="spellStart"/>
      <w:r w:rsidRPr="009C64A1">
        <w:t>Khí</w:t>
      </w:r>
      <w:proofErr w:type="spellEnd"/>
      <w:r w:rsidRPr="009C64A1">
        <w:t xml:space="preserve"> </w:t>
      </w:r>
      <w:proofErr w:type="spellStart"/>
      <w:r w:rsidRPr="009C64A1">
        <w:t>tượng</w:t>
      </w:r>
      <w:proofErr w:type="spellEnd"/>
      <w:r w:rsidRPr="009C64A1">
        <w:t xml:space="preserve"> </w:t>
      </w:r>
      <w:proofErr w:type="spellStart"/>
      <w:r w:rsidRPr="009C64A1">
        <w:t>Tân</w:t>
      </w:r>
      <w:proofErr w:type="spellEnd"/>
      <w:r w:rsidRPr="009C64A1">
        <w:t xml:space="preserve"> </w:t>
      </w:r>
      <w:proofErr w:type="spellStart"/>
      <w:r w:rsidRPr="009C64A1">
        <w:t>Sơn</w:t>
      </w:r>
      <w:proofErr w:type="spellEnd"/>
      <w:r w:rsidRPr="009C64A1">
        <w:t xml:space="preserve"> </w:t>
      </w:r>
      <w:proofErr w:type="spellStart"/>
      <w:r w:rsidRPr="009C64A1">
        <w:t>Nhất</w:t>
      </w:r>
      <w:proofErr w:type="spellEnd"/>
      <w:r w:rsidRPr="009C64A1">
        <w:t xml:space="preserve"> </w:t>
      </w:r>
      <w:proofErr w:type="spellStart"/>
      <w:r w:rsidRPr="009C64A1">
        <w:t>như</w:t>
      </w:r>
      <w:proofErr w:type="spellEnd"/>
      <w:r w:rsidRPr="009C64A1">
        <w:t xml:space="preserve"> </w:t>
      </w:r>
      <w:proofErr w:type="spellStart"/>
      <w:r w:rsidRPr="009C64A1">
        <w:t>sau</w:t>
      </w:r>
      <w:proofErr w:type="spellEnd"/>
      <w:r w:rsidRPr="009C64A1">
        <w:t>:</w:t>
      </w:r>
    </w:p>
    <w:p w14:paraId="422E5368" w14:textId="77777777" w:rsidR="00725AEC" w:rsidRPr="009C64A1" w:rsidRDefault="00725AEC" w:rsidP="007A1450">
      <w:pPr>
        <w:pStyle w:val="Style10"/>
        <w:tabs>
          <w:tab w:val="clear" w:pos="720"/>
        </w:tabs>
        <w:spacing w:before="0"/>
        <w:ind w:left="720" w:right="30" w:firstLine="0"/>
      </w:pPr>
      <w:r w:rsidRPr="009C64A1">
        <w:t xml:space="preserve">+ 1 </w:t>
      </w:r>
      <w:proofErr w:type="spellStart"/>
      <w:r w:rsidRPr="009C64A1">
        <w:t>lần</w:t>
      </w:r>
      <w:proofErr w:type="spellEnd"/>
      <w:r w:rsidRPr="009C64A1">
        <w:t xml:space="preserve"> </w:t>
      </w:r>
      <w:proofErr w:type="spellStart"/>
      <w:r w:rsidRPr="009C64A1">
        <w:t>trong</w:t>
      </w:r>
      <w:proofErr w:type="spellEnd"/>
      <w:r w:rsidRPr="009C64A1">
        <w:t xml:space="preserve"> 20 </w:t>
      </w:r>
      <w:proofErr w:type="spellStart"/>
      <w:r w:rsidRPr="009C64A1">
        <w:t>năm</w:t>
      </w:r>
      <w:proofErr w:type="spellEnd"/>
      <w:r w:rsidRPr="009C64A1">
        <w:t xml:space="preserve"> là :</w:t>
      </w:r>
      <w:r w:rsidRPr="009C64A1">
        <w:tab/>
        <w:t xml:space="preserve">61,4 </w:t>
      </w:r>
      <w:proofErr w:type="spellStart"/>
      <w:r w:rsidRPr="009C64A1">
        <w:t>daN</w:t>
      </w:r>
      <w:proofErr w:type="spellEnd"/>
      <w:r w:rsidRPr="009C64A1">
        <w:t>/m</w:t>
      </w:r>
      <w:r w:rsidRPr="009C64A1">
        <w:rPr>
          <w:vertAlign w:val="superscript"/>
        </w:rPr>
        <w:t>2</w:t>
      </w:r>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 xml:space="preserve"> 33m/s)</w:t>
      </w:r>
    </w:p>
    <w:p w14:paraId="064292BA" w14:textId="77777777" w:rsidR="00725AEC" w:rsidRPr="009C64A1" w:rsidRDefault="00725AEC" w:rsidP="007A1450">
      <w:pPr>
        <w:pStyle w:val="Style10"/>
        <w:tabs>
          <w:tab w:val="clear" w:pos="720"/>
        </w:tabs>
        <w:spacing w:before="0"/>
        <w:ind w:left="90" w:right="30" w:firstLine="630"/>
      </w:pPr>
      <w:r w:rsidRPr="009C64A1">
        <w:t xml:space="preserve">+ 1 </w:t>
      </w:r>
      <w:proofErr w:type="spellStart"/>
      <w:r w:rsidRPr="009C64A1">
        <w:t>lần</w:t>
      </w:r>
      <w:proofErr w:type="spellEnd"/>
      <w:r w:rsidRPr="009C64A1">
        <w:t xml:space="preserve"> </w:t>
      </w:r>
      <w:proofErr w:type="spellStart"/>
      <w:r w:rsidRPr="009C64A1">
        <w:t>trong</w:t>
      </w:r>
      <w:proofErr w:type="spellEnd"/>
      <w:r w:rsidRPr="009C64A1">
        <w:t xml:space="preserve"> 10 </w:t>
      </w:r>
      <w:proofErr w:type="spellStart"/>
      <w:r w:rsidRPr="009C64A1">
        <w:t>năm</w:t>
      </w:r>
      <w:proofErr w:type="spellEnd"/>
      <w:r w:rsidRPr="009C64A1">
        <w:t xml:space="preserve"> là :</w:t>
      </w:r>
      <w:r w:rsidRPr="009C64A1">
        <w:tab/>
        <w:t xml:space="preserve">45,5 </w:t>
      </w:r>
      <w:proofErr w:type="spellStart"/>
      <w:r w:rsidRPr="009C64A1">
        <w:t>daN</w:t>
      </w:r>
      <w:proofErr w:type="spellEnd"/>
      <w:r w:rsidRPr="009C64A1">
        <w:t>/m</w:t>
      </w:r>
      <w:r w:rsidRPr="009C64A1">
        <w:rPr>
          <w:vertAlign w:val="superscript"/>
        </w:rPr>
        <w:t>2</w:t>
      </w:r>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 xml:space="preserve"> 28m/s)</w:t>
      </w:r>
    </w:p>
    <w:p w14:paraId="4303AA29" w14:textId="77777777" w:rsidR="00725AEC" w:rsidRPr="009C64A1" w:rsidRDefault="00725AEC" w:rsidP="007A1450">
      <w:pPr>
        <w:pStyle w:val="Style10"/>
        <w:tabs>
          <w:tab w:val="clear" w:pos="720"/>
        </w:tabs>
        <w:spacing w:before="0"/>
        <w:ind w:left="90" w:right="30" w:firstLine="630"/>
        <w:rPr>
          <w:spacing w:val="-4"/>
        </w:rPr>
      </w:pPr>
      <w:r w:rsidRPr="009C64A1">
        <w:rPr>
          <w:spacing w:val="-4"/>
        </w:rPr>
        <w:t xml:space="preserve">Theo </w:t>
      </w:r>
      <w:proofErr w:type="spellStart"/>
      <w:r w:rsidRPr="009C64A1">
        <w:rPr>
          <w:spacing w:val="-4"/>
        </w:rPr>
        <w:t>tiêu</w:t>
      </w:r>
      <w:proofErr w:type="spellEnd"/>
      <w:r w:rsidRPr="009C64A1">
        <w:rPr>
          <w:spacing w:val="-4"/>
        </w:rPr>
        <w:t xml:space="preserve"> </w:t>
      </w:r>
      <w:proofErr w:type="spellStart"/>
      <w:r w:rsidRPr="009C64A1">
        <w:rPr>
          <w:spacing w:val="-4"/>
        </w:rPr>
        <w:t>chuẩn</w:t>
      </w:r>
      <w:proofErr w:type="spellEnd"/>
      <w:r w:rsidRPr="009C64A1">
        <w:rPr>
          <w:spacing w:val="-4"/>
        </w:rPr>
        <w:t xml:space="preserve"> </w:t>
      </w:r>
      <w:proofErr w:type="spellStart"/>
      <w:r w:rsidRPr="009C64A1">
        <w:rPr>
          <w:spacing w:val="-4"/>
        </w:rPr>
        <w:t>thiết</w:t>
      </w:r>
      <w:proofErr w:type="spellEnd"/>
      <w:r w:rsidRPr="009C64A1">
        <w:rPr>
          <w:spacing w:val="-4"/>
        </w:rPr>
        <w:t xml:space="preserve"> </w:t>
      </w:r>
      <w:proofErr w:type="spellStart"/>
      <w:r w:rsidRPr="009C64A1">
        <w:rPr>
          <w:spacing w:val="-4"/>
        </w:rPr>
        <w:t>kế</w:t>
      </w:r>
      <w:proofErr w:type="spellEnd"/>
      <w:r w:rsidRPr="009C64A1">
        <w:rPr>
          <w:spacing w:val="-4"/>
        </w:rPr>
        <w:t xml:space="preserve">, </w:t>
      </w:r>
      <w:proofErr w:type="spellStart"/>
      <w:r w:rsidRPr="009C64A1">
        <w:rPr>
          <w:spacing w:val="-4"/>
        </w:rPr>
        <w:t>áp</w:t>
      </w:r>
      <w:proofErr w:type="spellEnd"/>
      <w:r w:rsidRPr="009C64A1">
        <w:rPr>
          <w:spacing w:val="-4"/>
        </w:rPr>
        <w:t xml:space="preserve"> </w:t>
      </w:r>
      <w:proofErr w:type="spellStart"/>
      <w:r w:rsidRPr="009C64A1">
        <w:rPr>
          <w:spacing w:val="-4"/>
        </w:rPr>
        <w:t>lực</w:t>
      </w:r>
      <w:proofErr w:type="spellEnd"/>
      <w:r w:rsidRPr="009C64A1">
        <w:rPr>
          <w:spacing w:val="-4"/>
        </w:rPr>
        <w:t xml:space="preserve"> </w:t>
      </w:r>
      <w:proofErr w:type="spellStart"/>
      <w:r w:rsidRPr="009C64A1">
        <w:rPr>
          <w:spacing w:val="-4"/>
        </w:rPr>
        <w:t>gió</w:t>
      </w:r>
      <w:proofErr w:type="spellEnd"/>
      <w:r w:rsidRPr="009C64A1">
        <w:rPr>
          <w:spacing w:val="-4"/>
        </w:rPr>
        <w:t xml:space="preserve"> ở </w:t>
      </w:r>
      <w:proofErr w:type="spellStart"/>
      <w:r w:rsidRPr="009C64A1">
        <w:rPr>
          <w:spacing w:val="-4"/>
        </w:rPr>
        <w:t>độ</w:t>
      </w:r>
      <w:proofErr w:type="spellEnd"/>
      <w:r w:rsidRPr="009C64A1">
        <w:rPr>
          <w:spacing w:val="-4"/>
        </w:rPr>
        <w:t xml:space="preserve"> </w:t>
      </w:r>
      <w:proofErr w:type="spellStart"/>
      <w:r w:rsidRPr="009C64A1">
        <w:rPr>
          <w:spacing w:val="-4"/>
        </w:rPr>
        <w:t>cao</w:t>
      </w:r>
      <w:proofErr w:type="spellEnd"/>
      <w:r w:rsidRPr="009C64A1">
        <w:rPr>
          <w:spacing w:val="-4"/>
        </w:rPr>
        <w:t xml:space="preserve"> </w:t>
      </w:r>
      <w:proofErr w:type="spellStart"/>
      <w:r w:rsidRPr="009C64A1">
        <w:rPr>
          <w:spacing w:val="-4"/>
        </w:rPr>
        <w:t>cách</w:t>
      </w:r>
      <w:proofErr w:type="spellEnd"/>
      <w:r w:rsidRPr="009C64A1">
        <w:rPr>
          <w:spacing w:val="-4"/>
        </w:rPr>
        <w:t xml:space="preserve"> </w:t>
      </w:r>
      <w:proofErr w:type="spellStart"/>
      <w:r w:rsidRPr="009C64A1">
        <w:rPr>
          <w:spacing w:val="-4"/>
        </w:rPr>
        <w:t>mặt</w:t>
      </w:r>
      <w:proofErr w:type="spellEnd"/>
      <w:r w:rsidRPr="009C64A1">
        <w:rPr>
          <w:spacing w:val="-4"/>
        </w:rPr>
        <w:t xml:space="preserve"> </w:t>
      </w:r>
      <w:proofErr w:type="spellStart"/>
      <w:r w:rsidRPr="009C64A1">
        <w:rPr>
          <w:spacing w:val="-4"/>
        </w:rPr>
        <w:t>đất</w:t>
      </w:r>
      <w:proofErr w:type="spellEnd"/>
      <w:r w:rsidRPr="009C64A1">
        <w:rPr>
          <w:spacing w:val="-4"/>
        </w:rPr>
        <w:t xml:space="preserve"> 10m </w:t>
      </w:r>
      <w:proofErr w:type="spellStart"/>
      <w:r w:rsidRPr="009C64A1">
        <w:rPr>
          <w:spacing w:val="-4"/>
        </w:rPr>
        <w:t>tại</w:t>
      </w:r>
      <w:proofErr w:type="spellEnd"/>
      <w:r w:rsidRPr="009C64A1">
        <w:rPr>
          <w:spacing w:val="-4"/>
        </w:rPr>
        <w:t xml:space="preserve"> </w:t>
      </w:r>
      <w:proofErr w:type="spellStart"/>
      <w:r w:rsidRPr="009C64A1">
        <w:rPr>
          <w:spacing w:val="-4"/>
        </w:rPr>
        <w:t>Tân</w:t>
      </w:r>
      <w:proofErr w:type="spellEnd"/>
      <w:r w:rsidRPr="009C64A1">
        <w:rPr>
          <w:spacing w:val="-4"/>
        </w:rPr>
        <w:t xml:space="preserve"> </w:t>
      </w:r>
      <w:proofErr w:type="spellStart"/>
      <w:r w:rsidRPr="009C64A1">
        <w:rPr>
          <w:spacing w:val="-4"/>
        </w:rPr>
        <w:t>Sơn</w:t>
      </w:r>
      <w:proofErr w:type="spellEnd"/>
      <w:r w:rsidRPr="009C64A1">
        <w:rPr>
          <w:spacing w:val="-4"/>
        </w:rPr>
        <w:t xml:space="preserve"> </w:t>
      </w:r>
      <w:proofErr w:type="spellStart"/>
      <w:r w:rsidRPr="009C64A1">
        <w:rPr>
          <w:spacing w:val="-4"/>
        </w:rPr>
        <w:t>Hoà</w:t>
      </w:r>
      <w:proofErr w:type="spellEnd"/>
      <w:r w:rsidRPr="009C64A1">
        <w:rPr>
          <w:spacing w:val="-4"/>
        </w:rPr>
        <w:t xml:space="preserve"> là:</w:t>
      </w:r>
    </w:p>
    <w:p w14:paraId="7EA3B065" w14:textId="77777777" w:rsidR="00725AEC" w:rsidRPr="009C64A1" w:rsidRDefault="00725AEC" w:rsidP="007A1450">
      <w:pPr>
        <w:pStyle w:val="Style10"/>
        <w:tabs>
          <w:tab w:val="clear" w:pos="720"/>
        </w:tabs>
        <w:spacing w:before="0"/>
        <w:ind w:left="720" w:right="30" w:firstLine="0"/>
      </w:pPr>
      <w:r w:rsidRPr="009C64A1">
        <w:t xml:space="preserve">+ 1 </w:t>
      </w:r>
      <w:proofErr w:type="spellStart"/>
      <w:r w:rsidRPr="009C64A1">
        <w:t>lần</w:t>
      </w:r>
      <w:proofErr w:type="spellEnd"/>
      <w:r w:rsidRPr="009C64A1">
        <w:t xml:space="preserve"> </w:t>
      </w:r>
      <w:proofErr w:type="spellStart"/>
      <w:r w:rsidRPr="009C64A1">
        <w:t>trong</w:t>
      </w:r>
      <w:proofErr w:type="spellEnd"/>
      <w:r w:rsidRPr="009C64A1">
        <w:t xml:space="preserve"> 20 </w:t>
      </w:r>
      <w:proofErr w:type="spellStart"/>
      <w:r w:rsidRPr="009C64A1">
        <w:t>năm</w:t>
      </w:r>
      <w:proofErr w:type="spellEnd"/>
      <w:r w:rsidRPr="009C64A1">
        <w:t xml:space="preserve"> là :</w:t>
      </w:r>
      <w:r w:rsidRPr="009C64A1">
        <w:tab/>
        <w:t xml:space="preserve">83,0 </w:t>
      </w:r>
      <w:proofErr w:type="spellStart"/>
      <w:r w:rsidRPr="009C64A1">
        <w:t>daN</w:t>
      </w:r>
      <w:proofErr w:type="spellEnd"/>
      <w:r w:rsidRPr="009C64A1">
        <w:t>/m</w:t>
      </w:r>
      <w:r w:rsidRPr="009C64A1">
        <w:rPr>
          <w:vertAlign w:val="superscript"/>
        </w:rPr>
        <w:t>2</w:t>
      </w:r>
      <w:r w:rsidRPr="009C64A1">
        <w:t xml:space="preserve"> </w:t>
      </w:r>
    </w:p>
    <w:p w14:paraId="68B31A29" w14:textId="77777777" w:rsidR="00725AEC" w:rsidRPr="009C64A1" w:rsidRDefault="00725AEC" w:rsidP="007A1450">
      <w:pPr>
        <w:pStyle w:val="Style10"/>
        <w:tabs>
          <w:tab w:val="clear" w:pos="720"/>
        </w:tabs>
        <w:spacing w:before="0"/>
        <w:ind w:left="720" w:right="30" w:firstLine="0"/>
      </w:pPr>
      <w:r w:rsidRPr="009C64A1">
        <w:t xml:space="preserve">+ 1 </w:t>
      </w:r>
      <w:proofErr w:type="spellStart"/>
      <w:r w:rsidRPr="009C64A1">
        <w:t>lần</w:t>
      </w:r>
      <w:proofErr w:type="spellEnd"/>
      <w:r w:rsidRPr="009C64A1">
        <w:t xml:space="preserve"> </w:t>
      </w:r>
      <w:proofErr w:type="spellStart"/>
      <w:r w:rsidRPr="009C64A1">
        <w:t>trong</w:t>
      </w:r>
      <w:proofErr w:type="spellEnd"/>
      <w:r w:rsidRPr="009C64A1">
        <w:t xml:space="preserve"> 10 </w:t>
      </w:r>
      <w:proofErr w:type="spellStart"/>
      <w:r w:rsidRPr="009C64A1">
        <w:t>năm</w:t>
      </w:r>
      <w:proofErr w:type="spellEnd"/>
      <w:r w:rsidRPr="009C64A1">
        <w:t xml:space="preserve"> là :</w:t>
      </w:r>
      <w:r w:rsidRPr="009C64A1">
        <w:tab/>
        <w:t xml:space="preserve">73,0 </w:t>
      </w:r>
      <w:proofErr w:type="spellStart"/>
      <w:r w:rsidRPr="009C64A1">
        <w:t>daN</w:t>
      </w:r>
      <w:proofErr w:type="spellEnd"/>
      <w:r w:rsidRPr="009C64A1">
        <w:t>/m</w:t>
      </w:r>
      <w:r w:rsidRPr="009C64A1">
        <w:rPr>
          <w:vertAlign w:val="superscript"/>
        </w:rPr>
        <w:t>2</w:t>
      </w:r>
      <w:r w:rsidRPr="009C64A1">
        <w:t xml:space="preserve"> </w:t>
      </w:r>
    </w:p>
    <w:p w14:paraId="39FF8052" w14:textId="77777777" w:rsidR="00725AEC" w:rsidRPr="009C64A1" w:rsidRDefault="00725AEC" w:rsidP="007A1450">
      <w:pPr>
        <w:pStyle w:val="Style10"/>
        <w:tabs>
          <w:tab w:val="clear" w:pos="720"/>
        </w:tabs>
        <w:spacing w:before="0"/>
        <w:ind w:left="720" w:right="30" w:firstLine="0"/>
      </w:pPr>
      <w:r w:rsidRPr="009C64A1">
        <w:t xml:space="preserve">- </w:t>
      </w:r>
      <w:proofErr w:type="spellStart"/>
      <w:r w:rsidRPr="009C64A1">
        <w:t>Chế</w:t>
      </w:r>
      <w:proofErr w:type="spellEnd"/>
      <w:r w:rsidRPr="009C64A1">
        <w:t xml:space="preserve"> </w:t>
      </w:r>
      <w:proofErr w:type="spellStart"/>
      <w:r w:rsidRPr="009C64A1">
        <w:t>độ</w:t>
      </w:r>
      <w:proofErr w:type="spellEnd"/>
      <w:r w:rsidRPr="009C64A1">
        <w:t xml:space="preserve"> </w:t>
      </w: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rPr>
          <w:vertAlign w:val="superscript"/>
        </w:rPr>
        <w:t>o</w:t>
      </w:r>
      <w:r w:rsidRPr="009C64A1">
        <w:t>C</w:t>
      </w:r>
      <w:proofErr w:type="spellEnd"/>
      <w:r w:rsidRPr="009C64A1">
        <w:t>)</w:t>
      </w:r>
    </w:p>
    <w:p w14:paraId="19EA9312" w14:textId="77777777" w:rsidR="00725AEC" w:rsidRPr="009C64A1" w:rsidRDefault="00725AEC" w:rsidP="007A1450">
      <w:pPr>
        <w:pStyle w:val="Style10"/>
        <w:tabs>
          <w:tab w:val="clear" w:pos="720"/>
        </w:tabs>
        <w:spacing w:before="0"/>
        <w:ind w:left="720" w:right="30" w:firstLine="0"/>
      </w:pPr>
      <w:r w:rsidRPr="009C64A1">
        <w:t xml:space="preserve">+ </w:t>
      </w: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 xml:space="preserve">: </w:t>
      </w:r>
      <w:r w:rsidRPr="009C64A1">
        <w:tab/>
      </w:r>
      <w:r w:rsidRPr="009C64A1">
        <w:tab/>
        <w:t>26,8</w:t>
      </w:r>
      <w:r w:rsidRPr="009C64A1">
        <w:rPr>
          <w:vertAlign w:val="superscript"/>
        </w:rPr>
        <w:t>0</w:t>
      </w:r>
      <w:r w:rsidRPr="009C64A1">
        <w:t>C</w:t>
      </w:r>
    </w:p>
    <w:p w14:paraId="5718E5BD" w14:textId="77777777" w:rsidR="00725AEC" w:rsidRPr="009C64A1" w:rsidRDefault="00725AEC" w:rsidP="007A1450">
      <w:pPr>
        <w:pStyle w:val="Style10"/>
        <w:tabs>
          <w:tab w:val="clear" w:pos="720"/>
        </w:tabs>
        <w:spacing w:before="0"/>
        <w:ind w:left="720" w:right="30" w:firstLine="0"/>
      </w:pPr>
      <w:r w:rsidRPr="009C64A1">
        <w:t xml:space="preserve">+ </w:t>
      </w: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tối</w:t>
      </w:r>
      <w:proofErr w:type="spellEnd"/>
      <w:r w:rsidRPr="009C64A1">
        <w:t xml:space="preserve"> </w:t>
      </w:r>
      <w:proofErr w:type="spellStart"/>
      <w:r w:rsidRPr="009C64A1">
        <w:t>cao</w:t>
      </w:r>
      <w:proofErr w:type="spellEnd"/>
      <w:r w:rsidRPr="009C64A1">
        <w:t xml:space="preserve">: </w:t>
      </w:r>
      <w:r w:rsidRPr="009C64A1">
        <w:tab/>
      </w:r>
      <w:r w:rsidRPr="009C64A1">
        <w:tab/>
        <w:t>40,0</w:t>
      </w:r>
      <w:r w:rsidRPr="009C64A1">
        <w:rPr>
          <w:vertAlign w:val="superscript"/>
        </w:rPr>
        <w:t>0</w:t>
      </w:r>
      <w:r w:rsidRPr="009C64A1">
        <w:t>C</w:t>
      </w:r>
    </w:p>
    <w:p w14:paraId="71327972" w14:textId="77777777" w:rsidR="00725AEC" w:rsidRPr="009C64A1" w:rsidRDefault="00725AEC" w:rsidP="007A1450">
      <w:pPr>
        <w:pStyle w:val="Style10"/>
        <w:tabs>
          <w:tab w:val="clear" w:pos="720"/>
        </w:tabs>
        <w:spacing w:before="0"/>
        <w:ind w:left="720" w:right="30" w:firstLine="0"/>
      </w:pPr>
      <w:r w:rsidRPr="009C64A1">
        <w:t xml:space="preserve">+ </w:t>
      </w: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tối</w:t>
      </w:r>
      <w:proofErr w:type="spellEnd"/>
      <w:r w:rsidRPr="009C64A1">
        <w:t xml:space="preserve"> </w:t>
      </w:r>
      <w:proofErr w:type="spellStart"/>
      <w:r w:rsidRPr="009C64A1">
        <w:t>thấp</w:t>
      </w:r>
      <w:proofErr w:type="spellEnd"/>
      <w:r w:rsidRPr="009C64A1">
        <w:t xml:space="preserve">: </w:t>
      </w:r>
      <w:r w:rsidRPr="009C64A1">
        <w:tab/>
      </w:r>
      <w:r w:rsidRPr="009C64A1">
        <w:tab/>
        <w:t>13,8</w:t>
      </w:r>
      <w:r w:rsidRPr="009C64A1">
        <w:rPr>
          <w:vertAlign w:val="superscript"/>
        </w:rPr>
        <w:t>0</w:t>
      </w:r>
      <w:r w:rsidRPr="009C64A1">
        <w:t>C</w:t>
      </w:r>
    </w:p>
    <w:p w14:paraId="3869F8EF" w14:textId="77777777" w:rsidR="00725AEC" w:rsidRPr="009C64A1" w:rsidRDefault="00725AEC" w:rsidP="007A1450">
      <w:pPr>
        <w:pStyle w:val="Style10"/>
        <w:tabs>
          <w:tab w:val="clear" w:pos="720"/>
        </w:tabs>
        <w:spacing w:before="0"/>
        <w:ind w:left="720" w:right="30" w:firstLine="0"/>
      </w:pPr>
      <w:r w:rsidRPr="009C64A1">
        <w:t xml:space="preserve">- </w:t>
      </w:r>
      <w:proofErr w:type="spellStart"/>
      <w:r w:rsidRPr="009C64A1">
        <w:t>Dông</w:t>
      </w:r>
      <w:proofErr w:type="spellEnd"/>
      <w:r w:rsidRPr="009C64A1">
        <w:t xml:space="preserve"> </w:t>
      </w:r>
      <w:proofErr w:type="spellStart"/>
      <w:r w:rsidRPr="009C64A1">
        <w:t>sét</w:t>
      </w:r>
      <w:proofErr w:type="spellEnd"/>
      <w:r w:rsidRPr="009C64A1">
        <w:t>:</w:t>
      </w:r>
    </w:p>
    <w:p w14:paraId="547FBFAA" w14:textId="77777777" w:rsidR="00725AEC" w:rsidRPr="009C64A1" w:rsidRDefault="00725AEC" w:rsidP="007A1450">
      <w:pPr>
        <w:pStyle w:val="Style10"/>
        <w:tabs>
          <w:tab w:val="clear" w:pos="720"/>
        </w:tabs>
        <w:spacing w:before="0"/>
        <w:ind w:left="720" w:right="30" w:firstLine="0"/>
      </w:pPr>
      <w:r w:rsidRPr="009C64A1">
        <w:t xml:space="preserve">+ </w:t>
      </w:r>
      <w:proofErr w:type="spellStart"/>
      <w:r w:rsidRPr="009C64A1">
        <w:t>Số</w:t>
      </w:r>
      <w:proofErr w:type="spellEnd"/>
      <w:r w:rsidRPr="009C64A1">
        <w:t xml:space="preserve"> </w:t>
      </w:r>
      <w:proofErr w:type="spellStart"/>
      <w:r w:rsidRPr="009C64A1">
        <w:t>ngày</w:t>
      </w:r>
      <w:proofErr w:type="spellEnd"/>
      <w:r w:rsidRPr="009C64A1">
        <w:t xml:space="preserve"> có </w:t>
      </w:r>
      <w:proofErr w:type="spellStart"/>
      <w:r w:rsidRPr="009C64A1">
        <w:t>dông</w:t>
      </w:r>
      <w:proofErr w:type="spellEnd"/>
      <w:r w:rsidRPr="009C64A1">
        <w:t xml:space="preserve"> </w:t>
      </w:r>
      <w:proofErr w:type="spellStart"/>
      <w:r w:rsidRPr="009C64A1">
        <w:t>trong</w:t>
      </w:r>
      <w:proofErr w:type="spellEnd"/>
      <w:r w:rsidRPr="009C64A1">
        <w:t xml:space="preserve"> </w:t>
      </w:r>
      <w:proofErr w:type="spellStart"/>
      <w:r w:rsidRPr="009C64A1">
        <w:t>năm</w:t>
      </w:r>
      <w:proofErr w:type="spellEnd"/>
      <w:r w:rsidRPr="009C64A1">
        <w:t xml:space="preserve"> (</w:t>
      </w:r>
      <w:proofErr w:type="spellStart"/>
      <w:r w:rsidRPr="009C64A1">
        <w:t>ngày</w:t>
      </w:r>
      <w:proofErr w:type="spellEnd"/>
      <w:r w:rsidRPr="009C64A1">
        <w:t xml:space="preserve">) : 130 </w:t>
      </w:r>
      <w:proofErr w:type="spellStart"/>
      <w:r w:rsidRPr="009C64A1">
        <w:t>ngày</w:t>
      </w:r>
      <w:proofErr w:type="spellEnd"/>
      <w:r w:rsidRPr="009C64A1">
        <w:t>.</w:t>
      </w:r>
    </w:p>
    <w:p w14:paraId="43E8CA9A" w14:textId="77777777" w:rsidR="00725AEC" w:rsidRPr="009C64A1" w:rsidRDefault="00725AEC" w:rsidP="007A1450">
      <w:pPr>
        <w:pStyle w:val="Style10"/>
        <w:tabs>
          <w:tab w:val="clear" w:pos="720"/>
        </w:tabs>
        <w:spacing w:before="0"/>
        <w:ind w:left="720" w:right="30" w:firstLine="0"/>
      </w:pPr>
      <w:r w:rsidRPr="009C64A1">
        <w:lastRenderedPageBreak/>
        <w:t xml:space="preserve">+ </w:t>
      </w:r>
      <w:proofErr w:type="spellStart"/>
      <w:r w:rsidRPr="009C64A1">
        <w:t>Thời</w:t>
      </w:r>
      <w:proofErr w:type="spellEnd"/>
      <w:r w:rsidRPr="009C64A1">
        <w:t xml:space="preserve"> </w:t>
      </w:r>
      <w:proofErr w:type="spellStart"/>
      <w:r w:rsidRPr="009C64A1">
        <w:t>gian</w:t>
      </w:r>
      <w:proofErr w:type="spellEnd"/>
      <w:r w:rsidRPr="009C64A1">
        <w:t xml:space="preserve"> </w:t>
      </w:r>
      <w:proofErr w:type="spellStart"/>
      <w:r w:rsidRPr="009C64A1">
        <w:t>duy</w:t>
      </w:r>
      <w:proofErr w:type="spellEnd"/>
      <w:r w:rsidRPr="009C64A1">
        <w:t xml:space="preserve"> </w:t>
      </w:r>
      <w:proofErr w:type="spellStart"/>
      <w:r w:rsidRPr="009C64A1">
        <w:t>trì</w:t>
      </w:r>
      <w:proofErr w:type="spellEnd"/>
      <w:r w:rsidRPr="009C64A1">
        <w:t xml:space="preserve"> </w:t>
      </w:r>
      <w:proofErr w:type="spellStart"/>
      <w:r w:rsidRPr="009C64A1">
        <w:t>các</w:t>
      </w:r>
      <w:proofErr w:type="spellEnd"/>
      <w:r w:rsidRPr="009C64A1">
        <w:t xml:space="preserve"> </w:t>
      </w:r>
      <w:proofErr w:type="spellStart"/>
      <w:r w:rsidRPr="009C64A1">
        <w:t>cơn</w:t>
      </w:r>
      <w:proofErr w:type="spellEnd"/>
      <w:r w:rsidRPr="009C64A1">
        <w:t xml:space="preserve"> </w:t>
      </w:r>
      <w:proofErr w:type="spellStart"/>
      <w:r w:rsidRPr="009C64A1">
        <w:t>dông</w:t>
      </w:r>
      <w:proofErr w:type="spellEnd"/>
      <w:r w:rsidRPr="009C64A1">
        <w:t xml:space="preserve"> </w:t>
      </w:r>
      <w:proofErr w:type="spellStart"/>
      <w:r w:rsidRPr="009C64A1">
        <w:t>trong</w:t>
      </w:r>
      <w:proofErr w:type="spellEnd"/>
      <w:r w:rsidRPr="009C64A1">
        <w:t xml:space="preserve"> </w:t>
      </w:r>
      <w:proofErr w:type="spellStart"/>
      <w:r w:rsidRPr="009C64A1">
        <w:t>năm</w:t>
      </w:r>
      <w:proofErr w:type="spellEnd"/>
      <w:r w:rsidRPr="009C64A1">
        <w:t>: 147</w:t>
      </w:r>
    </w:p>
    <w:p w14:paraId="54B15AB9" w14:textId="77777777" w:rsidR="00725AEC" w:rsidRPr="009C64A1" w:rsidRDefault="00725AEC" w:rsidP="007A1450">
      <w:pPr>
        <w:pStyle w:val="Style10"/>
        <w:tabs>
          <w:tab w:val="clear" w:pos="720"/>
        </w:tabs>
        <w:spacing w:before="0"/>
        <w:ind w:left="720" w:right="30" w:firstLine="0"/>
      </w:pPr>
      <w:r w:rsidRPr="009C64A1">
        <w:t xml:space="preserve">+ </w:t>
      </w:r>
      <w:proofErr w:type="spellStart"/>
      <w:r w:rsidRPr="009C64A1">
        <w:t>Trong</w:t>
      </w:r>
      <w:proofErr w:type="spellEnd"/>
      <w:r w:rsidRPr="009C64A1">
        <w:t xml:space="preserve"> </w:t>
      </w:r>
      <w:proofErr w:type="spellStart"/>
      <w:r w:rsidRPr="009C64A1">
        <w:t>cơn</w:t>
      </w:r>
      <w:proofErr w:type="spellEnd"/>
      <w:r w:rsidRPr="009C64A1">
        <w:t xml:space="preserve"> </w:t>
      </w:r>
      <w:proofErr w:type="spellStart"/>
      <w:r w:rsidRPr="009C64A1">
        <w:t>dông</w:t>
      </w:r>
      <w:proofErr w:type="spellEnd"/>
      <w:r w:rsidRPr="009C64A1">
        <w:t xml:space="preserve"> </w:t>
      </w:r>
      <w:proofErr w:type="spellStart"/>
      <w:r w:rsidRPr="009C64A1">
        <w:t>thường</w:t>
      </w:r>
      <w:proofErr w:type="spellEnd"/>
      <w:r w:rsidRPr="009C64A1">
        <w:t xml:space="preserve"> có </w:t>
      </w:r>
      <w:proofErr w:type="spellStart"/>
      <w:r w:rsidRPr="009C64A1">
        <w:t>sét</w:t>
      </w:r>
      <w:proofErr w:type="spellEnd"/>
      <w:r w:rsidRPr="009C64A1">
        <w:t xml:space="preserve"> </w:t>
      </w:r>
      <w:proofErr w:type="spellStart"/>
      <w:r w:rsidRPr="009C64A1">
        <w:t>đánh</w:t>
      </w:r>
      <w:proofErr w:type="spellEnd"/>
      <w:r w:rsidRPr="009C64A1">
        <w:t xml:space="preserve"> </w:t>
      </w:r>
      <w:proofErr w:type="spellStart"/>
      <w:r w:rsidRPr="009C64A1">
        <w:t>xuống</w:t>
      </w:r>
      <w:proofErr w:type="spellEnd"/>
      <w:r w:rsidRPr="009C64A1">
        <w:t xml:space="preserve"> </w:t>
      </w:r>
      <w:proofErr w:type="spellStart"/>
      <w:r w:rsidRPr="009C64A1">
        <w:t>đất</w:t>
      </w:r>
      <w:proofErr w:type="spellEnd"/>
      <w:r w:rsidRPr="009C64A1">
        <w:t xml:space="preserve"> </w:t>
      </w:r>
      <w:proofErr w:type="spellStart"/>
      <w:r w:rsidRPr="009C64A1">
        <w:t>rất</w:t>
      </w:r>
      <w:proofErr w:type="spellEnd"/>
      <w:r w:rsidRPr="009C64A1">
        <w:t xml:space="preserve"> </w:t>
      </w:r>
      <w:proofErr w:type="spellStart"/>
      <w:r w:rsidRPr="009C64A1">
        <w:t>nguy</w:t>
      </w:r>
      <w:proofErr w:type="spellEnd"/>
      <w:r w:rsidRPr="009C64A1">
        <w:t xml:space="preserve"> </w:t>
      </w:r>
      <w:proofErr w:type="spellStart"/>
      <w:r w:rsidRPr="009C64A1">
        <w:t>hiểm</w:t>
      </w:r>
      <w:proofErr w:type="spellEnd"/>
    </w:p>
    <w:p w14:paraId="1512FABB" w14:textId="5E02840C" w:rsidR="00DE5695" w:rsidRPr="009C64A1" w:rsidRDefault="00725AEC" w:rsidP="007A1450">
      <w:pPr>
        <w:pStyle w:val="Style10"/>
        <w:tabs>
          <w:tab w:val="clear" w:pos="720"/>
        </w:tabs>
        <w:spacing w:before="0"/>
        <w:ind w:right="30" w:firstLine="720"/>
      </w:pPr>
      <w:r w:rsidRPr="009C64A1">
        <w:t xml:space="preserve">+ </w:t>
      </w:r>
      <w:proofErr w:type="spellStart"/>
      <w:r w:rsidRPr="009C64A1">
        <w:t>Bão</w:t>
      </w:r>
      <w:proofErr w:type="spellEnd"/>
      <w:r w:rsidRPr="009C64A1">
        <w:t xml:space="preserve"> </w:t>
      </w:r>
      <w:proofErr w:type="spellStart"/>
      <w:r w:rsidRPr="009C64A1">
        <w:t>và</w:t>
      </w:r>
      <w:proofErr w:type="spellEnd"/>
      <w:r w:rsidRPr="009C64A1">
        <w:t xml:space="preserve"> </w:t>
      </w:r>
      <w:proofErr w:type="spellStart"/>
      <w:r w:rsidRPr="009C64A1">
        <w:t>áp</w:t>
      </w:r>
      <w:proofErr w:type="spellEnd"/>
      <w:r w:rsidRPr="009C64A1">
        <w:t xml:space="preserve"> </w:t>
      </w:r>
      <w:proofErr w:type="spellStart"/>
      <w:r w:rsidRPr="009C64A1">
        <w:t>thấp</w:t>
      </w:r>
      <w:proofErr w:type="spellEnd"/>
      <w:r w:rsidRPr="009C64A1">
        <w:t xml:space="preserve"> </w:t>
      </w:r>
      <w:proofErr w:type="spellStart"/>
      <w:r w:rsidRPr="009C64A1">
        <w:t>nhiệt</w:t>
      </w:r>
      <w:proofErr w:type="spellEnd"/>
      <w:r w:rsidRPr="009C64A1">
        <w:t xml:space="preserve"> </w:t>
      </w:r>
      <w:proofErr w:type="spellStart"/>
      <w:r w:rsidRPr="009C64A1">
        <w:t>đới</w:t>
      </w:r>
      <w:proofErr w:type="spellEnd"/>
      <w:r w:rsidRPr="009C64A1">
        <w:t xml:space="preserve">: </w:t>
      </w:r>
      <w:proofErr w:type="spellStart"/>
      <w:r w:rsidRPr="009C64A1">
        <w:t>Khu</w:t>
      </w:r>
      <w:proofErr w:type="spellEnd"/>
      <w:r w:rsidRPr="009C64A1">
        <w:t xml:space="preserve"> </w:t>
      </w:r>
      <w:proofErr w:type="spellStart"/>
      <w:r w:rsidRPr="009C64A1">
        <w:t>vực</w:t>
      </w:r>
      <w:proofErr w:type="spellEnd"/>
      <w:r w:rsidRPr="009C64A1">
        <w:t xml:space="preserve"> </w:t>
      </w:r>
      <w:proofErr w:type="spellStart"/>
      <w:r w:rsidRPr="009C64A1">
        <w:t>tuyến</w:t>
      </w:r>
      <w:proofErr w:type="spellEnd"/>
      <w:r w:rsidRPr="009C64A1">
        <w:t xml:space="preserve"> </w:t>
      </w:r>
      <w:proofErr w:type="spellStart"/>
      <w:r w:rsidRPr="009C64A1">
        <w:t>chịu</w:t>
      </w:r>
      <w:proofErr w:type="spellEnd"/>
      <w:r w:rsidRPr="009C64A1">
        <w:t xml:space="preserve"> </w:t>
      </w:r>
      <w:proofErr w:type="spellStart"/>
      <w:r w:rsidRPr="009C64A1">
        <w:t>ảnh</w:t>
      </w:r>
      <w:proofErr w:type="spellEnd"/>
      <w:r w:rsidRPr="009C64A1">
        <w:t xml:space="preserve"> </w:t>
      </w:r>
      <w:proofErr w:type="spellStart"/>
      <w:r w:rsidRPr="009C64A1">
        <w:t>hưởng</w:t>
      </w:r>
      <w:proofErr w:type="spellEnd"/>
      <w:r w:rsidRPr="009C64A1">
        <w:t xml:space="preserve"> </w:t>
      </w:r>
      <w:proofErr w:type="spellStart"/>
      <w:r w:rsidRPr="009C64A1">
        <w:t>của</w:t>
      </w:r>
      <w:proofErr w:type="spellEnd"/>
      <w:r w:rsidRPr="009C64A1">
        <w:t xml:space="preserve"> </w:t>
      </w:r>
      <w:proofErr w:type="spellStart"/>
      <w:r w:rsidRPr="009C64A1">
        <w:t>áp</w:t>
      </w:r>
      <w:proofErr w:type="spellEnd"/>
      <w:r w:rsidRPr="009C64A1">
        <w:t xml:space="preserve"> </w:t>
      </w:r>
      <w:proofErr w:type="spellStart"/>
      <w:r w:rsidRPr="009C64A1">
        <w:t>thấp</w:t>
      </w:r>
      <w:proofErr w:type="spellEnd"/>
      <w:r w:rsidRPr="009C64A1">
        <w:t xml:space="preserve"> </w:t>
      </w:r>
      <w:proofErr w:type="spellStart"/>
      <w:r w:rsidRPr="009C64A1">
        <w:t>nhiệt</w:t>
      </w:r>
      <w:proofErr w:type="spellEnd"/>
      <w:r w:rsidRPr="009C64A1">
        <w:t xml:space="preserve"> </w:t>
      </w:r>
      <w:proofErr w:type="spellStart"/>
      <w:r w:rsidRPr="009C64A1">
        <w:t>đới</w:t>
      </w:r>
      <w:proofErr w:type="spellEnd"/>
      <w:r w:rsidRPr="009C64A1">
        <w:t xml:space="preserve"> </w:t>
      </w:r>
      <w:proofErr w:type="spellStart"/>
      <w:r w:rsidRPr="009C64A1">
        <w:t>xuất</w:t>
      </w:r>
      <w:proofErr w:type="spellEnd"/>
      <w:r w:rsidRPr="009C64A1">
        <w:t xml:space="preserve"> </w:t>
      </w:r>
      <w:proofErr w:type="spellStart"/>
      <w:r w:rsidRPr="009C64A1">
        <w:t>phát</w:t>
      </w:r>
      <w:proofErr w:type="spellEnd"/>
      <w:r w:rsidRPr="009C64A1">
        <w:t xml:space="preserve"> </w:t>
      </w:r>
      <w:proofErr w:type="spellStart"/>
      <w:r w:rsidRPr="009C64A1">
        <w:t>từ</w:t>
      </w:r>
      <w:proofErr w:type="spellEnd"/>
      <w:r w:rsidRPr="009C64A1">
        <w:t xml:space="preserve"> </w:t>
      </w:r>
      <w:proofErr w:type="spellStart"/>
      <w:r w:rsidRPr="009C64A1">
        <w:t>Biển</w:t>
      </w:r>
      <w:proofErr w:type="spellEnd"/>
      <w:r w:rsidRPr="009C64A1">
        <w:t xml:space="preserve"> </w:t>
      </w:r>
      <w:proofErr w:type="spellStart"/>
      <w:r w:rsidRPr="009C64A1">
        <w:t>Đông</w:t>
      </w:r>
      <w:proofErr w:type="spellEnd"/>
      <w:r w:rsidRPr="009C64A1">
        <w:t xml:space="preserve">. </w:t>
      </w:r>
      <w:proofErr w:type="spellStart"/>
      <w:r w:rsidRPr="009C64A1">
        <w:t>Khu</w:t>
      </w:r>
      <w:proofErr w:type="spellEnd"/>
      <w:r w:rsidRPr="009C64A1">
        <w:t xml:space="preserve"> </w:t>
      </w:r>
      <w:proofErr w:type="spellStart"/>
      <w:r w:rsidRPr="009C64A1">
        <w:t>vực</w:t>
      </w:r>
      <w:proofErr w:type="spellEnd"/>
      <w:r w:rsidRPr="009C64A1">
        <w:t xml:space="preserve"> </w:t>
      </w:r>
      <w:proofErr w:type="spellStart"/>
      <w:r w:rsidRPr="009C64A1">
        <w:t>này</w:t>
      </w:r>
      <w:proofErr w:type="spellEnd"/>
      <w:r w:rsidRPr="009C64A1">
        <w:t xml:space="preserve"> </w:t>
      </w:r>
      <w:proofErr w:type="spellStart"/>
      <w:r w:rsidRPr="009C64A1">
        <w:t>ít</w:t>
      </w:r>
      <w:proofErr w:type="spellEnd"/>
      <w:r w:rsidRPr="009C64A1">
        <w:t xml:space="preserve"> </w:t>
      </w:r>
      <w:proofErr w:type="spellStart"/>
      <w:r w:rsidRPr="009C64A1">
        <w:t>bị</w:t>
      </w:r>
      <w:proofErr w:type="spellEnd"/>
      <w:r w:rsidRPr="009C64A1">
        <w:t xml:space="preserve"> </w:t>
      </w:r>
      <w:proofErr w:type="spellStart"/>
      <w:r w:rsidRPr="009C64A1">
        <w:t>ảnh</w:t>
      </w:r>
      <w:proofErr w:type="spellEnd"/>
      <w:r w:rsidRPr="009C64A1">
        <w:t xml:space="preserve"> </w:t>
      </w:r>
      <w:proofErr w:type="spellStart"/>
      <w:r w:rsidRPr="009C64A1">
        <w:t>hưởng</w:t>
      </w:r>
      <w:proofErr w:type="spellEnd"/>
      <w:r w:rsidRPr="009C64A1">
        <w:t xml:space="preserve"> </w:t>
      </w:r>
      <w:proofErr w:type="spellStart"/>
      <w:r w:rsidRPr="009C64A1">
        <w:t>của</w:t>
      </w:r>
      <w:proofErr w:type="spellEnd"/>
      <w:r w:rsidRPr="009C64A1">
        <w:t xml:space="preserve"> </w:t>
      </w:r>
      <w:proofErr w:type="spellStart"/>
      <w:r w:rsidRPr="009C64A1">
        <w:t>bão</w:t>
      </w:r>
      <w:proofErr w:type="spellEnd"/>
      <w:r w:rsidRPr="009C64A1">
        <w:t>.</w:t>
      </w:r>
    </w:p>
    <w:p w14:paraId="2190A4D7" w14:textId="77777777" w:rsidR="00957B30" w:rsidRPr="009C64A1" w:rsidRDefault="00957B30" w:rsidP="00FB51D6">
      <w:pPr>
        <w:pStyle w:val="Style10"/>
        <w:tabs>
          <w:tab w:val="clear" w:pos="720"/>
        </w:tabs>
        <w:spacing w:before="0"/>
        <w:ind w:left="90" w:right="30" w:firstLine="0"/>
      </w:pPr>
    </w:p>
    <w:p w14:paraId="198B24AC" w14:textId="49189DF7" w:rsidR="00767312" w:rsidRPr="009C64A1" w:rsidRDefault="00065B75" w:rsidP="00FB51D6">
      <w:pPr>
        <w:pStyle w:val="Heading4"/>
        <w:numPr>
          <w:ilvl w:val="0"/>
          <w:numId w:val="0"/>
        </w:numPr>
        <w:ind w:left="90" w:right="30"/>
        <w:rPr>
          <w:color w:val="auto"/>
        </w:rPr>
      </w:pPr>
      <w:r w:rsidRPr="009C64A1">
        <w:rPr>
          <w:rFonts w:cs="Times New Roman"/>
          <w:color w:val="auto"/>
          <w:spacing w:val="-4"/>
        </w:rPr>
        <w:t>3.1.2</w:t>
      </w:r>
      <w:r w:rsidRPr="009C64A1">
        <w:rPr>
          <w:rFonts w:cs="Times New Roman"/>
          <w:color w:val="auto"/>
          <w:spacing w:val="-4"/>
        </w:rPr>
        <w:tab/>
      </w:r>
      <w:proofErr w:type="spellStart"/>
      <w:r w:rsidR="00A55D34" w:rsidRPr="009C64A1">
        <w:rPr>
          <w:color w:val="auto"/>
        </w:rPr>
        <w:t>Mô</w:t>
      </w:r>
      <w:proofErr w:type="spellEnd"/>
      <w:r w:rsidR="00A55D34" w:rsidRPr="009C64A1">
        <w:rPr>
          <w:color w:val="auto"/>
        </w:rPr>
        <w:t xml:space="preserve"> </w:t>
      </w:r>
      <w:proofErr w:type="spellStart"/>
      <w:r w:rsidR="00A55D34" w:rsidRPr="009C64A1">
        <w:rPr>
          <w:color w:val="auto"/>
        </w:rPr>
        <w:t>tả</w:t>
      </w:r>
      <w:proofErr w:type="spellEnd"/>
      <w:r w:rsidR="00A55D34" w:rsidRPr="009C64A1">
        <w:rPr>
          <w:color w:val="auto"/>
        </w:rPr>
        <w:t xml:space="preserve"> </w:t>
      </w:r>
      <w:proofErr w:type="spellStart"/>
      <w:r w:rsidR="00A55D34" w:rsidRPr="009C64A1">
        <w:rPr>
          <w:color w:val="auto"/>
        </w:rPr>
        <w:t>tóm</w:t>
      </w:r>
      <w:proofErr w:type="spellEnd"/>
      <w:r w:rsidR="00A55D34" w:rsidRPr="009C64A1">
        <w:rPr>
          <w:color w:val="auto"/>
        </w:rPr>
        <w:t xml:space="preserve"> </w:t>
      </w:r>
      <w:proofErr w:type="spellStart"/>
      <w:r w:rsidR="00A55D34" w:rsidRPr="009C64A1">
        <w:rPr>
          <w:color w:val="auto"/>
        </w:rPr>
        <w:t>tắt</w:t>
      </w:r>
      <w:proofErr w:type="spellEnd"/>
      <w:r w:rsidR="00A55D34" w:rsidRPr="009C64A1">
        <w:rPr>
          <w:color w:val="auto"/>
        </w:rPr>
        <w:t xml:space="preserve"> </w:t>
      </w:r>
      <w:proofErr w:type="spellStart"/>
      <w:r w:rsidR="00A55D34" w:rsidRPr="009C64A1">
        <w:rPr>
          <w:color w:val="auto"/>
        </w:rPr>
        <w:t>tuyến</w:t>
      </w:r>
      <w:proofErr w:type="spellEnd"/>
      <w:r w:rsidR="00A55D34" w:rsidRPr="009C64A1">
        <w:rPr>
          <w:color w:val="auto"/>
        </w:rPr>
        <w:t xml:space="preserve"> </w:t>
      </w:r>
      <w:proofErr w:type="spellStart"/>
      <w:r w:rsidR="00A55D34" w:rsidRPr="009C64A1">
        <w:rPr>
          <w:color w:val="auto"/>
        </w:rPr>
        <w:t>đường</w:t>
      </w:r>
      <w:proofErr w:type="spellEnd"/>
      <w:r w:rsidR="00A55D34" w:rsidRPr="009C64A1">
        <w:rPr>
          <w:color w:val="auto"/>
        </w:rPr>
        <w:t xml:space="preserve"> </w:t>
      </w:r>
      <w:proofErr w:type="spellStart"/>
      <w:r w:rsidR="00A55D34" w:rsidRPr="009C64A1">
        <w:rPr>
          <w:color w:val="auto"/>
        </w:rPr>
        <w:t>dây</w:t>
      </w:r>
      <w:proofErr w:type="spellEnd"/>
      <w:r w:rsidR="00A55D34" w:rsidRPr="009C64A1">
        <w:rPr>
          <w:color w:val="auto"/>
        </w:rPr>
        <w:t xml:space="preserve">, </w:t>
      </w:r>
      <w:proofErr w:type="spellStart"/>
      <w:r w:rsidR="00A55D34" w:rsidRPr="009C64A1">
        <w:rPr>
          <w:color w:val="auto"/>
        </w:rPr>
        <w:t>quy</w:t>
      </w:r>
      <w:proofErr w:type="spellEnd"/>
      <w:r w:rsidR="00A55D34" w:rsidRPr="009C64A1">
        <w:rPr>
          <w:color w:val="auto"/>
        </w:rPr>
        <w:t xml:space="preserve"> </w:t>
      </w:r>
      <w:proofErr w:type="spellStart"/>
      <w:r w:rsidR="00A55D34" w:rsidRPr="009C64A1">
        <w:rPr>
          <w:color w:val="auto"/>
        </w:rPr>
        <w:t>mô</w:t>
      </w:r>
      <w:proofErr w:type="spellEnd"/>
      <w:r w:rsidR="00A55D34" w:rsidRPr="009C64A1">
        <w:rPr>
          <w:color w:val="auto"/>
        </w:rPr>
        <w:t xml:space="preserve"> </w:t>
      </w:r>
      <w:proofErr w:type="spellStart"/>
      <w:r w:rsidR="00A55D34" w:rsidRPr="009C64A1">
        <w:rPr>
          <w:color w:val="auto"/>
        </w:rPr>
        <w:t>chiều</w:t>
      </w:r>
      <w:proofErr w:type="spellEnd"/>
      <w:r w:rsidR="00A55D34" w:rsidRPr="009C64A1">
        <w:rPr>
          <w:color w:val="auto"/>
        </w:rPr>
        <w:t xml:space="preserve"> </w:t>
      </w:r>
      <w:proofErr w:type="spellStart"/>
      <w:r w:rsidR="00A55D34" w:rsidRPr="009C64A1">
        <w:rPr>
          <w:color w:val="auto"/>
        </w:rPr>
        <w:t>dài</w:t>
      </w:r>
      <w:proofErr w:type="spellEnd"/>
      <w:r w:rsidR="00A55D34" w:rsidRPr="009C64A1">
        <w:rPr>
          <w:color w:val="auto"/>
        </w:rPr>
        <w:t xml:space="preserve"> </w:t>
      </w:r>
      <w:proofErr w:type="spellStart"/>
      <w:r w:rsidR="00A55D34" w:rsidRPr="009C64A1">
        <w:rPr>
          <w:color w:val="auto"/>
        </w:rPr>
        <w:t>tuyến</w:t>
      </w:r>
      <w:proofErr w:type="spellEnd"/>
    </w:p>
    <w:p w14:paraId="7D387DD8" w14:textId="57B4A45E" w:rsidR="00A55D34" w:rsidRPr="009C64A1" w:rsidRDefault="00A55D34" w:rsidP="00BF2CA4">
      <w:pPr>
        <w:spacing w:before="0" w:beforeAutospacing="0" w:after="0" w:afterAutospacing="0"/>
        <w:ind w:left="90" w:right="30" w:firstLine="630"/>
        <w:rPr>
          <w:lang w:val="af-ZA"/>
        </w:rPr>
      </w:pPr>
      <w:r w:rsidRPr="009C64A1">
        <w:rPr>
          <w:lang w:val="af-ZA"/>
        </w:rPr>
        <w:t>* Cụ thể như sau:</w:t>
      </w:r>
    </w:p>
    <w:p w14:paraId="30903567" w14:textId="1DDB7596" w:rsidR="00DA3BE5" w:rsidRPr="009C64A1" w:rsidRDefault="00DA3BE5" w:rsidP="00DA3BE5">
      <w:pPr>
        <w:pStyle w:val="Heading6"/>
        <w:numPr>
          <w:ilvl w:val="0"/>
          <w:numId w:val="0"/>
        </w:numPr>
        <w:spacing w:before="0" w:beforeAutospacing="0" w:afterAutospacing="0" w:line="240" w:lineRule="auto"/>
        <w:ind w:left="91" w:right="28"/>
        <w:rPr>
          <w:b/>
        </w:rPr>
      </w:pPr>
      <w:r w:rsidRPr="009C64A1">
        <w:rPr>
          <w:b/>
        </w:rPr>
        <w:t>3.1.2.</w:t>
      </w:r>
      <w:r w:rsidR="00322326">
        <w:rPr>
          <w:b/>
        </w:rPr>
        <w:t xml:space="preserve">1. </w:t>
      </w:r>
      <w:proofErr w:type="spellStart"/>
      <w:r w:rsidR="00100BA6">
        <w:rPr>
          <w:b/>
        </w:rPr>
        <w:t>Tái</w:t>
      </w:r>
      <w:proofErr w:type="spellEnd"/>
      <w:r w:rsidR="00100BA6">
        <w:rPr>
          <w:b/>
        </w:rPr>
        <w:t xml:space="preserve"> </w:t>
      </w:r>
      <w:proofErr w:type="spellStart"/>
      <w:r w:rsidR="00100BA6">
        <w:rPr>
          <w:b/>
        </w:rPr>
        <w:t>bố</w:t>
      </w:r>
      <w:proofErr w:type="spellEnd"/>
      <w:r w:rsidR="00100BA6">
        <w:rPr>
          <w:b/>
        </w:rPr>
        <w:t xml:space="preserve"> </w:t>
      </w:r>
      <w:proofErr w:type="spellStart"/>
      <w:r w:rsidR="00100BA6">
        <w:rPr>
          <w:b/>
        </w:rPr>
        <w:t>trí</w:t>
      </w:r>
      <w:proofErr w:type="spellEnd"/>
      <w:r w:rsidR="00100BA6">
        <w:rPr>
          <w:b/>
        </w:rPr>
        <w:t xml:space="preserve"> </w:t>
      </w:r>
      <w:proofErr w:type="spellStart"/>
      <w:r w:rsidRPr="009C64A1">
        <w:rPr>
          <w:b/>
        </w:rPr>
        <w:t>Trạm</w:t>
      </w:r>
      <w:proofErr w:type="spellEnd"/>
      <w:r w:rsidRPr="009C64A1">
        <w:rPr>
          <w:b/>
        </w:rPr>
        <w:t xml:space="preserve"> </w:t>
      </w:r>
      <w:proofErr w:type="spellStart"/>
      <w:r w:rsidR="00100BA6">
        <w:rPr>
          <w:b/>
        </w:rPr>
        <w:t>Đông</w:t>
      </w:r>
      <w:proofErr w:type="spellEnd"/>
      <w:r w:rsidR="00100BA6">
        <w:rPr>
          <w:b/>
        </w:rPr>
        <w:t xml:space="preserve"> </w:t>
      </w:r>
      <w:proofErr w:type="spellStart"/>
      <w:r w:rsidR="00100BA6">
        <w:rPr>
          <w:b/>
        </w:rPr>
        <w:t>Lân</w:t>
      </w:r>
      <w:proofErr w:type="spellEnd"/>
      <w:r w:rsidR="00100BA6">
        <w:rPr>
          <w:b/>
        </w:rPr>
        <w:t xml:space="preserve"> 3A</w:t>
      </w:r>
      <w:r w:rsidRPr="009C64A1">
        <w:rPr>
          <w:b/>
        </w:rPr>
        <w:t xml:space="preserve"> </w:t>
      </w:r>
      <w:proofErr w:type="spellStart"/>
      <w:r w:rsidRPr="009C64A1">
        <w:rPr>
          <w:b/>
        </w:rPr>
        <w:t>công</w:t>
      </w:r>
      <w:proofErr w:type="spellEnd"/>
      <w:r w:rsidRPr="009C64A1">
        <w:rPr>
          <w:b/>
        </w:rPr>
        <w:t xml:space="preserve"> </w:t>
      </w:r>
      <w:proofErr w:type="spellStart"/>
      <w:r w:rsidRPr="009C64A1">
        <w:rPr>
          <w:b/>
        </w:rPr>
        <w:t>suất</w:t>
      </w:r>
      <w:proofErr w:type="spellEnd"/>
      <w:r w:rsidRPr="009C64A1">
        <w:rPr>
          <w:b/>
        </w:rPr>
        <w:t xml:space="preserve"> </w:t>
      </w:r>
      <w:proofErr w:type="spellStart"/>
      <w:r w:rsidRPr="009C64A1">
        <w:rPr>
          <w:b/>
        </w:rPr>
        <w:t>dự</w:t>
      </w:r>
      <w:proofErr w:type="spellEnd"/>
      <w:r w:rsidRPr="009C64A1">
        <w:rPr>
          <w:b/>
        </w:rPr>
        <w:t xml:space="preserve"> </w:t>
      </w:r>
      <w:proofErr w:type="spellStart"/>
      <w:r w:rsidRPr="009C64A1">
        <w:rPr>
          <w:b/>
        </w:rPr>
        <w:t>kiến</w:t>
      </w:r>
      <w:proofErr w:type="spellEnd"/>
      <w:r w:rsidRPr="009C64A1">
        <w:rPr>
          <w:b/>
        </w:rPr>
        <w:t xml:space="preserve"> 250kVA:</w:t>
      </w:r>
    </w:p>
    <w:p w14:paraId="46EA818D" w14:textId="1021575A" w:rsidR="00DA3BE5" w:rsidRPr="009C64A1" w:rsidRDefault="00DA3BE5" w:rsidP="00DA3BE5">
      <w:pPr>
        <w:pStyle w:val="Bodytext31"/>
        <w:shd w:val="clear" w:color="auto" w:fill="auto"/>
        <w:spacing w:line="240" w:lineRule="auto"/>
        <w:ind w:left="91" w:right="28" w:firstLine="629"/>
        <w:jc w:val="both"/>
        <w:rPr>
          <w:rStyle w:val="Bodytext3NotItalic"/>
          <w:rFonts w:eastAsiaTheme="minorHAnsi"/>
          <w:color w:val="auto"/>
          <w:sz w:val="26"/>
          <w:szCs w:val="26"/>
          <w:u w:val="none"/>
          <w:lang w:val="en-US"/>
        </w:rPr>
      </w:pPr>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Điểm</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đầu</w:t>
      </w:r>
      <w:proofErr w:type="spellEnd"/>
      <w:r w:rsidRPr="009C64A1">
        <w:rPr>
          <w:rStyle w:val="Bodytext3NotItalic"/>
          <w:rFonts w:eastAsiaTheme="minorHAnsi"/>
          <w:color w:val="auto"/>
          <w:sz w:val="26"/>
          <w:szCs w:val="26"/>
          <w:u w:val="none"/>
          <w:lang w:val="en-US"/>
        </w:rPr>
        <w:t xml:space="preserve">: </w:t>
      </w:r>
      <w:proofErr w:type="spellStart"/>
      <w:r w:rsidR="00434795">
        <w:rPr>
          <w:rStyle w:val="Bodytext3NotItalic"/>
          <w:rFonts w:eastAsiaTheme="minorHAnsi"/>
          <w:color w:val="auto"/>
          <w:sz w:val="26"/>
          <w:szCs w:val="26"/>
          <w:u w:val="none"/>
          <w:lang w:val="en-US"/>
        </w:rPr>
        <w:t>nằm</w:t>
      </w:r>
      <w:proofErr w:type="spellEnd"/>
      <w:r w:rsidR="00434795">
        <w:rPr>
          <w:rStyle w:val="Bodytext3NotItalic"/>
          <w:rFonts w:eastAsiaTheme="minorHAnsi"/>
          <w:color w:val="auto"/>
          <w:sz w:val="26"/>
          <w:szCs w:val="26"/>
          <w:u w:val="none"/>
          <w:lang w:val="en-US"/>
        </w:rPr>
        <w:t xml:space="preserve"> </w:t>
      </w:r>
      <w:proofErr w:type="spellStart"/>
      <w:r w:rsidR="00434795">
        <w:rPr>
          <w:rStyle w:val="Bodytext3NotItalic"/>
          <w:rFonts w:eastAsiaTheme="minorHAnsi"/>
          <w:color w:val="auto"/>
          <w:sz w:val="26"/>
          <w:szCs w:val="26"/>
          <w:u w:val="none"/>
          <w:lang w:val="en-US"/>
        </w:rPr>
        <w:t>ngay</w:t>
      </w:r>
      <w:proofErr w:type="spellEnd"/>
      <w:r w:rsidR="00434795">
        <w:rPr>
          <w:rStyle w:val="Bodytext3NotItalic"/>
          <w:rFonts w:eastAsiaTheme="minorHAnsi"/>
          <w:color w:val="auto"/>
          <w:sz w:val="26"/>
          <w:szCs w:val="26"/>
          <w:u w:val="none"/>
          <w:lang w:val="en-US"/>
        </w:rPr>
        <w:t xml:space="preserve"> </w:t>
      </w:r>
      <w:proofErr w:type="spellStart"/>
      <w:r w:rsidR="00434795">
        <w:rPr>
          <w:rStyle w:val="Bodytext3NotItalic"/>
          <w:rFonts w:eastAsiaTheme="minorHAnsi"/>
          <w:color w:val="auto"/>
          <w:sz w:val="26"/>
          <w:szCs w:val="26"/>
          <w:u w:val="none"/>
          <w:lang w:val="en-US"/>
        </w:rPr>
        <w:t>hướng</w:t>
      </w:r>
      <w:proofErr w:type="spellEnd"/>
      <w:r w:rsidR="00434795">
        <w:rPr>
          <w:rStyle w:val="Bodytext3NotItalic"/>
          <w:rFonts w:eastAsiaTheme="minorHAnsi"/>
          <w:color w:val="auto"/>
          <w:sz w:val="26"/>
          <w:szCs w:val="26"/>
          <w:u w:val="none"/>
          <w:lang w:val="en-US"/>
        </w:rPr>
        <w:t xml:space="preserve"> </w:t>
      </w:r>
      <w:proofErr w:type="spellStart"/>
      <w:r w:rsidR="00434795">
        <w:rPr>
          <w:rStyle w:val="Bodytext3NotItalic"/>
          <w:rFonts w:eastAsiaTheme="minorHAnsi"/>
          <w:color w:val="auto"/>
          <w:sz w:val="26"/>
          <w:szCs w:val="26"/>
          <w:u w:val="none"/>
          <w:lang w:val="en-US"/>
        </w:rPr>
        <w:t>tuyến</w:t>
      </w:r>
      <w:proofErr w:type="spellEnd"/>
      <w:r w:rsidR="00434795">
        <w:rPr>
          <w:rStyle w:val="Bodytext3NotItalic"/>
          <w:rFonts w:eastAsiaTheme="minorHAnsi"/>
          <w:color w:val="auto"/>
          <w:sz w:val="26"/>
          <w:szCs w:val="26"/>
          <w:u w:val="none"/>
          <w:lang w:val="en-US"/>
        </w:rPr>
        <w:t xml:space="preserve"> </w:t>
      </w:r>
      <w:proofErr w:type="spellStart"/>
      <w:r w:rsidR="00434795">
        <w:rPr>
          <w:rStyle w:val="Bodytext3NotItalic"/>
          <w:rFonts w:eastAsiaTheme="minorHAnsi"/>
          <w:color w:val="auto"/>
          <w:sz w:val="26"/>
          <w:szCs w:val="26"/>
          <w:u w:val="none"/>
          <w:lang w:val="en-US"/>
        </w:rPr>
        <w:t>trung</w:t>
      </w:r>
      <w:proofErr w:type="spellEnd"/>
      <w:r w:rsidR="00434795">
        <w:rPr>
          <w:rStyle w:val="Bodytext3NotItalic"/>
          <w:rFonts w:eastAsiaTheme="minorHAnsi"/>
          <w:color w:val="auto"/>
          <w:sz w:val="26"/>
          <w:szCs w:val="26"/>
          <w:u w:val="none"/>
          <w:lang w:val="en-US"/>
        </w:rPr>
        <w:t xml:space="preserve"> </w:t>
      </w:r>
      <w:proofErr w:type="spellStart"/>
      <w:r w:rsidR="00434795">
        <w:rPr>
          <w:rStyle w:val="Bodytext3NotItalic"/>
          <w:rFonts w:eastAsiaTheme="minorHAnsi"/>
          <w:color w:val="auto"/>
          <w:sz w:val="26"/>
          <w:szCs w:val="26"/>
          <w:u w:val="none"/>
          <w:lang w:val="en-US"/>
        </w:rPr>
        <w:t>thế</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hiện</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hữu</w:t>
      </w:r>
      <w:proofErr w:type="spellEnd"/>
      <w:r w:rsidR="00434795">
        <w:rPr>
          <w:rStyle w:val="Bodytext3NotItalic"/>
          <w:rFonts w:eastAsiaTheme="minorHAnsi"/>
          <w:color w:val="auto"/>
          <w:sz w:val="26"/>
          <w:szCs w:val="26"/>
          <w:u w:val="none"/>
          <w:lang w:val="en-US"/>
        </w:rPr>
        <w:t xml:space="preserve"> </w:t>
      </w:r>
      <w:proofErr w:type="spellStart"/>
      <w:r w:rsidR="00434795">
        <w:rPr>
          <w:rStyle w:val="Bodytext3NotItalic"/>
          <w:rFonts w:eastAsiaTheme="minorHAnsi"/>
          <w:color w:val="auto"/>
          <w:sz w:val="26"/>
          <w:szCs w:val="26"/>
          <w:u w:val="none"/>
          <w:lang w:val="en-US"/>
        </w:rPr>
        <w:t>Văn</w:t>
      </w:r>
      <w:proofErr w:type="spellEnd"/>
      <w:r w:rsidR="00434795">
        <w:rPr>
          <w:rStyle w:val="Bodytext3NotItalic"/>
          <w:rFonts w:eastAsiaTheme="minorHAnsi"/>
          <w:color w:val="auto"/>
          <w:sz w:val="26"/>
          <w:szCs w:val="26"/>
          <w:u w:val="none"/>
          <w:lang w:val="en-US"/>
        </w:rPr>
        <w:t xml:space="preserve"> </w:t>
      </w:r>
      <w:proofErr w:type="spellStart"/>
      <w:r w:rsidR="00434795">
        <w:rPr>
          <w:rStyle w:val="Bodytext3NotItalic"/>
          <w:rFonts w:eastAsiaTheme="minorHAnsi"/>
          <w:color w:val="auto"/>
          <w:sz w:val="26"/>
          <w:szCs w:val="26"/>
          <w:u w:val="none"/>
          <w:lang w:val="en-US"/>
        </w:rPr>
        <w:t>Hớn</w:t>
      </w:r>
      <w:proofErr w:type="spellEnd"/>
      <w:r w:rsidR="00434795">
        <w:rPr>
          <w:rStyle w:val="Bodytext3NotItalic"/>
          <w:rFonts w:eastAsiaTheme="minorHAnsi"/>
          <w:color w:val="auto"/>
          <w:sz w:val="26"/>
          <w:szCs w:val="26"/>
          <w:u w:val="none"/>
          <w:lang w:val="en-US"/>
        </w:rPr>
        <w:t>,</w:t>
      </w:r>
      <w:r w:rsidRPr="009C64A1">
        <w:rPr>
          <w:rStyle w:val="Bodytext3NotItalic"/>
          <w:rFonts w:eastAsiaTheme="minorHAnsi"/>
          <w:color w:val="auto"/>
          <w:sz w:val="26"/>
          <w:szCs w:val="26"/>
          <w:u w:val="none"/>
          <w:lang w:val="en-US"/>
        </w:rPr>
        <w:t xml:space="preserve"> </w:t>
      </w:r>
      <w:proofErr w:type="spellStart"/>
      <w:r w:rsidR="00434795" w:rsidRPr="009C64A1">
        <w:rPr>
          <w:rStyle w:val="Bodytext3NotItalic"/>
          <w:rFonts w:eastAsiaTheme="minorHAnsi"/>
          <w:color w:val="auto"/>
          <w:sz w:val="26"/>
          <w:szCs w:val="26"/>
          <w:u w:val="none"/>
          <w:lang w:val="en-US"/>
        </w:rPr>
        <w:t>trạm</w:t>
      </w:r>
      <w:proofErr w:type="spellEnd"/>
      <w:r w:rsidR="00434795" w:rsidRPr="009C64A1">
        <w:rPr>
          <w:rStyle w:val="Bodytext3NotItalic"/>
          <w:rFonts w:eastAsiaTheme="minorHAnsi"/>
          <w:color w:val="auto"/>
          <w:sz w:val="26"/>
          <w:szCs w:val="26"/>
          <w:u w:val="none"/>
          <w:lang w:val="en-US"/>
        </w:rPr>
        <w:t xml:space="preserve"> </w:t>
      </w:r>
      <w:proofErr w:type="spellStart"/>
      <w:r w:rsidR="00434795">
        <w:rPr>
          <w:rStyle w:val="Bodytext3NotItalic"/>
          <w:rFonts w:eastAsiaTheme="minorHAnsi"/>
          <w:color w:val="auto"/>
          <w:sz w:val="26"/>
          <w:szCs w:val="26"/>
          <w:u w:val="none"/>
          <w:lang w:val="en-US"/>
        </w:rPr>
        <w:t>tái</w:t>
      </w:r>
      <w:proofErr w:type="spellEnd"/>
      <w:r w:rsidR="00434795">
        <w:rPr>
          <w:rStyle w:val="Bodytext3NotItalic"/>
          <w:rFonts w:eastAsiaTheme="minorHAnsi"/>
          <w:color w:val="auto"/>
          <w:sz w:val="26"/>
          <w:szCs w:val="26"/>
          <w:u w:val="none"/>
          <w:lang w:val="en-US"/>
        </w:rPr>
        <w:t xml:space="preserve"> </w:t>
      </w:r>
      <w:proofErr w:type="spellStart"/>
      <w:r w:rsidR="00434795">
        <w:rPr>
          <w:rStyle w:val="Bodytext3NotItalic"/>
          <w:rFonts w:eastAsiaTheme="minorHAnsi"/>
          <w:color w:val="auto"/>
          <w:sz w:val="26"/>
          <w:szCs w:val="26"/>
          <w:u w:val="none"/>
          <w:lang w:val="en-US"/>
        </w:rPr>
        <w:t>bố</w:t>
      </w:r>
      <w:proofErr w:type="spellEnd"/>
      <w:r w:rsidR="00434795">
        <w:rPr>
          <w:rStyle w:val="Bodytext3NotItalic"/>
          <w:rFonts w:eastAsiaTheme="minorHAnsi"/>
          <w:color w:val="auto"/>
          <w:sz w:val="26"/>
          <w:szCs w:val="26"/>
          <w:u w:val="none"/>
          <w:lang w:val="en-US"/>
        </w:rPr>
        <w:t xml:space="preserve"> </w:t>
      </w:r>
      <w:proofErr w:type="spellStart"/>
      <w:r w:rsidR="00434795">
        <w:rPr>
          <w:rStyle w:val="Bodytext3NotItalic"/>
          <w:rFonts w:eastAsiaTheme="minorHAnsi"/>
          <w:color w:val="auto"/>
          <w:sz w:val="26"/>
          <w:szCs w:val="26"/>
          <w:u w:val="none"/>
          <w:lang w:val="en-US"/>
        </w:rPr>
        <w:t>trí</w:t>
      </w:r>
      <w:proofErr w:type="spellEnd"/>
      <w:r w:rsidR="00434795" w:rsidRPr="009C64A1">
        <w:rPr>
          <w:rStyle w:val="Bodytext3NotItalic"/>
          <w:rFonts w:eastAsiaTheme="minorHAnsi"/>
          <w:color w:val="auto"/>
          <w:sz w:val="26"/>
          <w:szCs w:val="26"/>
          <w:u w:val="none"/>
          <w:lang w:val="en-US"/>
        </w:rPr>
        <w:t xml:space="preserve"> </w:t>
      </w:r>
      <w:proofErr w:type="spellStart"/>
      <w:r w:rsidR="00434795" w:rsidRPr="009C64A1">
        <w:rPr>
          <w:rStyle w:val="Bodytext3NotItalic"/>
          <w:rFonts w:eastAsiaTheme="minorHAnsi"/>
          <w:color w:val="auto"/>
          <w:sz w:val="26"/>
          <w:szCs w:val="26"/>
          <w:u w:val="none"/>
          <w:lang w:val="en-US"/>
        </w:rPr>
        <w:t>trên</w:t>
      </w:r>
      <w:proofErr w:type="spellEnd"/>
      <w:r w:rsidR="00434795" w:rsidRPr="009C64A1">
        <w:rPr>
          <w:rStyle w:val="Bodytext3NotItalic"/>
          <w:rFonts w:eastAsiaTheme="minorHAnsi"/>
          <w:color w:val="auto"/>
          <w:sz w:val="26"/>
          <w:szCs w:val="26"/>
          <w:u w:val="none"/>
          <w:lang w:val="en-US"/>
        </w:rPr>
        <w:t xml:space="preserve"> </w:t>
      </w:r>
      <w:proofErr w:type="spellStart"/>
      <w:r w:rsidR="00434795" w:rsidRPr="009C64A1">
        <w:rPr>
          <w:rStyle w:val="Bodytext3NotItalic"/>
          <w:rFonts w:eastAsiaTheme="minorHAnsi"/>
          <w:color w:val="auto"/>
          <w:sz w:val="26"/>
          <w:szCs w:val="26"/>
          <w:u w:val="none"/>
          <w:lang w:val="en-US"/>
        </w:rPr>
        <w:t>trụ</w:t>
      </w:r>
      <w:proofErr w:type="spellEnd"/>
      <w:r w:rsidR="00434795" w:rsidRPr="009C64A1">
        <w:rPr>
          <w:rStyle w:val="Bodytext3NotItalic"/>
          <w:rFonts w:eastAsiaTheme="minorHAnsi"/>
          <w:color w:val="auto"/>
          <w:sz w:val="26"/>
          <w:szCs w:val="26"/>
          <w:u w:val="none"/>
          <w:lang w:val="en-US"/>
        </w:rPr>
        <w:t xml:space="preserve"> 14m </w:t>
      </w:r>
      <w:proofErr w:type="spellStart"/>
      <w:r w:rsidR="00434795" w:rsidRPr="009C64A1">
        <w:rPr>
          <w:rStyle w:val="Bodytext3NotItalic"/>
          <w:rFonts w:eastAsiaTheme="minorHAnsi"/>
          <w:color w:val="auto"/>
          <w:sz w:val="26"/>
          <w:szCs w:val="26"/>
          <w:u w:val="none"/>
          <w:lang w:val="en-US"/>
        </w:rPr>
        <w:t>ghép</w:t>
      </w:r>
      <w:proofErr w:type="spellEnd"/>
      <w:r w:rsidR="00434795" w:rsidRPr="009C64A1">
        <w:rPr>
          <w:rStyle w:val="Bodytext3NotItalic"/>
          <w:rFonts w:eastAsiaTheme="minorHAnsi"/>
          <w:color w:val="auto"/>
          <w:sz w:val="26"/>
          <w:szCs w:val="26"/>
          <w:u w:val="none"/>
          <w:lang w:val="en-US"/>
        </w:rPr>
        <w:t xml:space="preserve"> </w:t>
      </w:r>
      <w:proofErr w:type="spellStart"/>
      <w:r w:rsidR="00434795" w:rsidRPr="009C64A1">
        <w:rPr>
          <w:rStyle w:val="Bodytext3NotItalic"/>
          <w:rFonts w:eastAsiaTheme="minorHAnsi"/>
          <w:color w:val="auto"/>
          <w:sz w:val="26"/>
          <w:szCs w:val="26"/>
          <w:u w:val="none"/>
          <w:lang w:val="en-US"/>
        </w:rPr>
        <w:t>đôi</w:t>
      </w:r>
      <w:proofErr w:type="spellEnd"/>
      <w:r w:rsidR="00434795" w:rsidRPr="009C64A1">
        <w:rPr>
          <w:rStyle w:val="Bodytext3NotItalic"/>
          <w:rFonts w:eastAsiaTheme="minorHAnsi"/>
          <w:color w:val="auto"/>
          <w:sz w:val="26"/>
          <w:szCs w:val="26"/>
          <w:u w:val="none"/>
          <w:lang w:val="en-US"/>
        </w:rPr>
        <w:t xml:space="preserve"> </w:t>
      </w:r>
      <w:proofErr w:type="spellStart"/>
      <w:r w:rsidR="00434795">
        <w:rPr>
          <w:rStyle w:val="Bodytext3NotItalic"/>
          <w:rFonts w:eastAsiaTheme="minorHAnsi"/>
          <w:color w:val="auto"/>
          <w:sz w:val="26"/>
          <w:szCs w:val="26"/>
          <w:u w:val="none"/>
          <w:lang w:val="en-US"/>
        </w:rPr>
        <w:t>trồng</w:t>
      </w:r>
      <w:proofErr w:type="spellEnd"/>
      <w:r w:rsidR="00434795">
        <w:rPr>
          <w:rStyle w:val="Bodytext3NotItalic"/>
          <w:rFonts w:eastAsiaTheme="minorHAnsi"/>
          <w:color w:val="auto"/>
          <w:sz w:val="26"/>
          <w:szCs w:val="26"/>
          <w:u w:val="none"/>
          <w:lang w:val="en-US"/>
        </w:rPr>
        <w:t xml:space="preserve"> </w:t>
      </w:r>
      <w:proofErr w:type="spellStart"/>
      <w:r w:rsidR="00434795">
        <w:rPr>
          <w:rStyle w:val="Bodytext3NotItalic"/>
          <w:rFonts w:eastAsiaTheme="minorHAnsi"/>
          <w:color w:val="auto"/>
          <w:sz w:val="26"/>
          <w:szCs w:val="26"/>
          <w:u w:val="none"/>
          <w:lang w:val="en-US"/>
        </w:rPr>
        <w:t>thay</w:t>
      </w:r>
      <w:proofErr w:type="spellEnd"/>
      <w:r w:rsidR="00434795">
        <w:rPr>
          <w:rStyle w:val="Bodytext3NotItalic"/>
          <w:rFonts w:eastAsiaTheme="minorHAnsi"/>
          <w:color w:val="auto"/>
          <w:sz w:val="26"/>
          <w:szCs w:val="26"/>
          <w:u w:val="none"/>
          <w:lang w:val="en-US"/>
        </w:rPr>
        <w:t xml:space="preserve"> </w:t>
      </w:r>
      <w:proofErr w:type="spellStart"/>
      <w:r w:rsidR="00434795">
        <w:rPr>
          <w:rStyle w:val="Bodytext3NotItalic"/>
          <w:rFonts w:eastAsiaTheme="minorHAnsi"/>
          <w:color w:val="auto"/>
          <w:sz w:val="26"/>
          <w:szCs w:val="26"/>
          <w:u w:val="none"/>
          <w:lang w:val="en-US"/>
        </w:rPr>
        <w:t>mới</w:t>
      </w:r>
      <w:proofErr w:type="spellEnd"/>
      <w:r w:rsidR="00434795" w:rsidRPr="009C64A1">
        <w:rPr>
          <w:rStyle w:val="Bodytext3NotItalic"/>
          <w:rFonts w:eastAsiaTheme="minorHAnsi"/>
          <w:color w:val="auto"/>
          <w:sz w:val="26"/>
          <w:szCs w:val="26"/>
          <w:u w:val="none"/>
          <w:lang w:val="en-US"/>
        </w:rPr>
        <w:t xml:space="preserve"> </w:t>
      </w:r>
      <w:proofErr w:type="spellStart"/>
      <w:r w:rsidR="00434795" w:rsidRPr="009C64A1">
        <w:rPr>
          <w:rStyle w:val="Bodytext3NotItalic"/>
          <w:rFonts w:eastAsiaTheme="minorHAnsi"/>
          <w:color w:val="auto"/>
          <w:sz w:val="26"/>
          <w:szCs w:val="26"/>
          <w:u w:val="none"/>
          <w:lang w:val="en-US"/>
        </w:rPr>
        <w:t>trước</w:t>
      </w:r>
      <w:proofErr w:type="spellEnd"/>
      <w:r w:rsidR="00434795" w:rsidRPr="009C64A1">
        <w:rPr>
          <w:rStyle w:val="Bodytext3NotItalic"/>
          <w:rFonts w:eastAsiaTheme="minorHAnsi"/>
          <w:color w:val="auto"/>
          <w:sz w:val="26"/>
          <w:szCs w:val="26"/>
          <w:u w:val="none"/>
          <w:lang w:val="en-US"/>
        </w:rPr>
        <w:t xml:space="preserve"> </w:t>
      </w:r>
      <w:proofErr w:type="spellStart"/>
      <w:r w:rsidR="00434795">
        <w:rPr>
          <w:rStyle w:val="Bodytext3NotItalic"/>
          <w:rFonts w:eastAsiaTheme="minorHAnsi"/>
          <w:color w:val="auto"/>
          <w:sz w:val="26"/>
          <w:szCs w:val="26"/>
          <w:u w:val="none"/>
          <w:lang w:val="en-US"/>
        </w:rPr>
        <w:t>địa</w:t>
      </w:r>
      <w:proofErr w:type="spellEnd"/>
      <w:r w:rsidR="00434795">
        <w:rPr>
          <w:rStyle w:val="Bodytext3NotItalic"/>
          <w:rFonts w:eastAsiaTheme="minorHAnsi"/>
          <w:color w:val="auto"/>
          <w:sz w:val="26"/>
          <w:szCs w:val="26"/>
          <w:u w:val="none"/>
          <w:lang w:val="en-US"/>
        </w:rPr>
        <w:t xml:space="preserve"> </w:t>
      </w:r>
      <w:proofErr w:type="spellStart"/>
      <w:r w:rsidR="00434795">
        <w:rPr>
          <w:rStyle w:val="Bodytext3NotItalic"/>
          <w:rFonts w:eastAsiaTheme="minorHAnsi"/>
          <w:color w:val="auto"/>
          <w:sz w:val="26"/>
          <w:szCs w:val="26"/>
          <w:u w:val="none"/>
          <w:lang w:val="en-US"/>
        </w:rPr>
        <w:t>chỉ</w:t>
      </w:r>
      <w:proofErr w:type="spellEnd"/>
      <w:r w:rsidR="00434795">
        <w:rPr>
          <w:rStyle w:val="Bodytext3NotItalic"/>
          <w:rFonts w:eastAsiaTheme="minorHAnsi"/>
          <w:color w:val="auto"/>
          <w:sz w:val="26"/>
          <w:szCs w:val="26"/>
          <w:u w:val="none"/>
          <w:lang w:val="en-US"/>
        </w:rPr>
        <w:t xml:space="preserve"> 47A </w:t>
      </w:r>
      <w:proofErr w:type="spellStart"/>
      <w:r w:rsidR="00322326">
        <w:rPr>
          <w:rStyle w:val="Bodytext3NotItalic"/>
          <w:rFonts w:eastAsiaTheme="minorHAnsi"/>
          <w:color w:val="auto"/>
          <w:sz w:val="26"/>
          <w:szCs w:val="26"/>
          <w:u w:val="none"/>
          <w:lang w:val="en-US"/>
        </w:rPr>
        <w:t>đường</w:t>
      </w:r>
      <w:proofErr w:type="spellEnd"/>
      <w:r w:rsidR="00322326">
        <w:rPr>
          <w:rStyle w:val="Bodytext3NotItalic"/>
          <w:rFonts w:eastAsiaTheme="minorHAnsi"/>
          <w:color w:val="auto"/>
          <w:sz w:val="26"/>
          <w:szCs w:val="26"/>
          <w:u w:val="none"/>
          <w:lang w:val="en-US"/>
        </w:rPr>
        <w:t xml:space="preserve"> </w:t>
      </w:r>
      <w:proofErr w:type="spellStart"/>
      <w:r w:rsidR="00322326">
        <w:rPr>
          <w:rStyle w:val="Bodytext3NotItalic"/>
          <w:rFonts w:eastAsiaTheme="minorHAnsi"/>
          <w:color w:val="auto"/>
          <w:sz w:val="26"/>
          <w:szCs w:val="26"/>
          <w:u w:val="none"/>
          <w:lang w:val="en-US"/>
        </w:rPr>
        <w:t>Tân</w:t>
      </w:r>
      <w:proofErr w:type="spellEnd"/>
      <w:r w:rsidR="00322326">
        <w:rPr>
          <w:rStyle w:val="Bodytext3NotItalic"/>
          <w:rFonts w:eastAsiaTheme="minorHAnsi"/>
          <w:color w:val="auto"/>
          <w:sz w:val="26"/>
          <w:szCs w:val="26"/>
          <w:u w:val="none"/>
          <w:lang w:val="en-US"/>
        </w:rPr>
        <w:t xml:space="preserve"> </w:t>
      </w:r>
      <w:proofErr w:type="spellStart"/>
      <w:r w:rsidR="00322326">
        <w:rPr>
          <w:rStyle w:val="Bodytext3NotItalic"/>
          <w:rFonts w:eastAsiaTheme="minorHAnsi"/>
          <w:color w:val="auto"/>
          <w:sz w:val="26"/>
          <w:szCs w:val="26"/>
          <w:u w:val="none"/>
          <w:lang w:val="en-US"/>
        </w:rPr>
        <w:t>Thới</w:t>
      </w:r>
      <w:proofErr w:type="spellEnd"/>
      <w:r w:rsidR="00322326">
        <w:rPr>
          <w:rStyle w:val="Bodytext3NotItalic"/>
          <w:rFonts w:eastAsiaTheme="minorHAnsi"/>
          <w:color w:val="auto"/>
          <w:sz w:val="26"/>
          <w:szCs w:val="26"/>
          <w:u w:val="none"/>
          <w:lang w:val="en-US"/>
        </w:rPr>
        <w:t xml:space="preserve"> </w:t>
      </w:r>
      <w:proofErr w:type="spellStart"/>
      <w:r w:rsidR="00322326">
        <w:rPr>
          <w:rStyle w:val="Bodytext3NotItalic"/>
          <w:rFonts w:eastAsiaTheme="minorHAnsi"/>
          <w:color w:val="auto"/>
          <w:sz w:val="26"/>
          <w:szCs w:val="26"/>
          <w:u w:val="none"/>
          <w:lang w:val="en-US"/>
        </w:rPr>
        <w:t>Nhất</w:t>
      </w:r>
      <w:proofErr w:type="spellEnd"/>
      <w:r w:rsidR="00322326">
        <w:rPr>
          <w:rStyle w:val="Bodytext3NotItalic"/>
          <w:rFonts w:eastAsiaTheme="minorHAnsi"/>
          <w:color w:val="auto"/>
          <w:sz w:val="26"/>
          <w:szCs w:val="26"/>
          <w:u w:val="none"/>
          <w:lang w:val="en-US"/>
        </w:rPr>
        <w:t xml:space="preserve"> 1B</w:t>
      </w:r>
      <w:r w:rsidRPr="009C64A1">
        <w:rPr>
          <w:b w:val="0"/>
          <w:i w:val="0"/>
          <w:sz w:val="26"/>
          <w:szCs w:val="26"/>
          <w:lang w:val="da-DK"/>
        </w:rPr>
        <w:t xml:space="preserve"> </w:t>
      </w:r>
    </w:p>
    <w:p w14:paraId="65DC601A" w14:textId="31CA2C46" w:rsidR="00DA3BE5" w:rsidRPr="009C64A1" w:rsidRDefault="00DA3BE5" w:rsidP="00DA3BE5">
      <w:pPr>
        <w:pStyle w:val="Heading6"/>
        <w:numPr>
          <w:ilvl w:val="0"/>
          <w:numId w:val="0"/>
        </w:numPr>
        <w:spacing w:before="0" w:beforeAutospacing="0" w:afterAutospacing="0" w:line="240" w:lineRule="auto"/>
        <w:ind w:left="91" w:right="28"/>
        <w:rPr>
          <w:b/>
        </w:rPr>
      </w:pPr>
      <w:r w:rsidRPr="009C64A1">
        <w:rPr>
          <w:b/>
        </w:rPr>
        <w:t>3.1.2.</w:t>
      </w:r>
      <w:r w:rsidR="00322326">
        <w:rPr>
          <w:b/>
        </w:rPr>
        <w:t>2</w:t>
      </w:r>
      <w:r w:rsidRPr="009C64A1">
        <w:rPr>
          <w:b/>
        </w:rPr>
        <w:t xml:space="preserve">. </w:t>
      </w:r>
      <w:proofErr w:type="spellStart"/>
      <w:r w:rsidR="00322326">
        <w:rPr>
          <w:b/>
        </w:rPr>
        <w:t>Tái</w:t>
      </w:r>
      <w:proofErr w:type="spellEnd"/>
      <w:r w:rsidR="00322326">
        <w:rPr>
          <w:b/>
        </w:rPr>
        <w:t xml:space="preserve"> </w:t>
      </w:r>
      <w:proofErr w:type="spellStart"/>
      <w:r w:rsidR="00322326">
        <w:rPr>
          <w:b/>
        </w:rPr>
        <w:t>bố</w:t>
      </w:r>
      <w:proofErr w:type="spellEnd"/>
      <w:r w:rsidR="00322326">
        <w:rPr>
          <w:b/>
        </w:rPr>
        <w:t xml:space="preserve"> </w:t>
      </w:r>
      <w:proofErr w:type="spellStart"/>
      <w:r w:rsidR="00322326">
        <w:rPr>
          <w:b/>
        </w:rPr>
        <w:t>trí</w:t>
      </w:r>
      <w:proofErr w:type="spellEnd"/>
      <w:r w:rsidR="00322326">
        <w:rPr>
          <w:b/>
        </w:rPr>
        <w:t xml:space="preserve"> </w:t>
      </w:r>
      <w:proofErr w:type="spellStart"/>
      <w:r w:rsidR="00322326" w:rsidRPr="009C64A1">
        <w:rPr>
          <w:b/>
        </w:rPr>
        <w:t>Trạm</w:t>
      </w:r>
      <w:proofErr w:type="spellEnd"/>
      <w:r w:rsidR="00322326" w:rsidRPr="009C64A1">
        <w:rPr>
          <w:b/>
        </w:rPr>
        <w:t xml:space="preserve"> </w:t>
      </w:r>
      <w:proofErr w:type="spellStart"/>
      <w:r w:rsidR="00322326">
        <w:rPr>
          <w:b/>
        </w:rPr>
        <w:t>Thuận</w:t>
      </w:r>
      <w:proofErr w:type="spellEnd"/>
      <w:r w:rsidR="00322326">
        <w:rPr>
          <w:b/>
        </w:rPr>
        <w:t xml:space="preserve"> </w:t>
      </w:r>
      <w:proofErr w:type="spellStart"/>
      <w:r w:rsidR="00322326">
        <w:rPr>
          <w:b/>
        </w:rPr>
        <w:t>Kiều</w:t>
      </w:r>
      <w:proofErr w:type="spellEnd"/>
      <w:r w:rsidR="00322326">
        <w:rPr>
          <w:b/>
        </w:rPr>
        <w:t xml:space="preserve"> T2</w:t>
      </w:r>
      <w:r w:rsidR="00322326" w:rsidRPr="009C64A1">
        <w:rPr>
          <w:b/>
        </w:rPr>
        <w:t xml:space="preserve"> </w:t>
      </w:r>
      <w:proofErr w:type="spellStart"/>
      <w:r w:rsidR="00322326" w:rsidRPr="009C64A1">
        <w:rPr>
          <w:b/>
        </w:rPr>
        <w:t>công</w:t>
      </w:r>
      <w:proofErr w:type="spellEnd"/>
      <w:r w:rsidR="00322326" w:rsidRPr="009C64A1">
        <w:rPr>
          <w:b/>
        </w:rPr>
        <w:t xml:space="preserve"> </w:t>
      </w:r>
      <w:proofErr w:type="spellStart"/>
      <w:r w:rsidR="00322326" w:rsidRPr="009C64A1">
        <w:rPr>
          <w:b/>
        </w:rPr>
        <w:t>suất</w:t>
      </w:r>
      <w:proofErr w:type="spellEnd"/>
      <w:r w:rsidR="00322326" w:rsidRPr="009C64A1">
        <w:rPr>
          <w:b/>
        </w:rPr>
        <w:t xml:space="preserve"> </w:t>
      </w:r>
      <w:proofErr w:type="spellStart"/>
      <w:r w:rsidR="00322326" w:rsidRPr="009C64A1">
        <w:rPr>
          <w:b/>
        </w:rPr>
        <w:t>dự</w:t>
      </w:r>
      <w:proofErr w:type="spellEnd"/>
      <w:r w:rsidR="00322326" w:rsidRPr="009C64A1">
        <w:rPr>
          <w:b/>
        </w:rPr>
        <w:t xml:space="preserve"> </w:t>
      </w:r>
      <w:proofErr w:type="spellStart"/>
      <w:r w:rsidR="00322326" w:rsidRPr="009C64A1">
        <w:rPr>
          <w:b/>
        </w:rPr>
        <w:t>kiến</w:t>
      </w:r>
      <w:proofErr w:type="spellEnd"/>
      <w:r w:rsidR="00322326" w:rsidRPr="009C64A1">
        <w:rPr>
          <w:b/>
        </w:rPr>
        <w:t xml:space="preserve"> 250kVA:</w:t>
      </w:r>
    </w:p>
    <w:p w14:paraId="525FA85A" w14:textId="2B199851" w:rsidR="00DA3BE5" w:rsidRPr="009C64A1" w:rsidRDefault="00DA3BE5" w:rsidP="00DA3BE5">
      <w:pPr>
        <w:pStyle w:val="Bodytext31"/>
        <w:shd w:val="clear" w:color="auto" w:fill="auto"/>
        <w:spacing w:line="240" w:lineRule="auto"/>
        <w:ind w:left="91" w:right="28" w:firstLine="629"/>
        <w:jc w:val="both"/>
        <w:rPr>
          <w:rStyle w:val="Bodytext3NotItalic"/>
          <w:rFonts w:eastAsiaTheme="minorHAnsi"/>
          <w:color w:val="auto"/>
          <w:sz w:val="26"/>
          <w:szCs w:val="26"/>
          <w:u w:val="none"/>
          <w:lang w:val="en-US"/>
        </w:rPr>
      </w:pPr>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Điểm</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đầu</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nằm</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ngay</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hướng</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tuyến</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trung</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thế</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hiện</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hữu</w:t>
      </w:r>
      <w:proofErr w:type="spellEnd"/>
      <w:r w:rsidRPr="009C64A1">
        <w:rPr>
          <w:rStyle w:val="Bodytext3NotItalic"/>
          <w:rFonts w:eastAsiaTheme="minorHAnsi"/>
          <w:color w:val="auto"/>
          <w:sz w:val="26"/>
          <w:szCs w:val="26"/>
          <w:u w:val="none"/>
          <w:lang w:val="en-US"/>
        </w:rPr>
        <w:t xml:space="preserve"> </w:t>
      </w:r>
      <w:proofErr w:type="spellStart"/>
      <w:r w:rsidR="00322326">
        <w:rPr>
          <w:rStyle w:val="Bodytext3NotItalic"/>
          <w:rFonts w:eastAsiaTheme="minorHAnsi"/>
          <w:color w:val="auto"/>
          <w:sz w:val="26"/>
          <w:szCs w:val="26"/>
          <w:u w:val="none"/>
          <w:lang w:val="en-US"/>
        </w:rPr>
        <w:t>Hoàn</w:t>
      </w:r>
      <w:proofErr w:type="spellEnd"/>
      <w:r w:rsidR="00322326">
        <w:rPr>
          <w:rStyle w:val="Bodytext3NotItalic"/>
          <w:rFonts w:eastAsiaTheme="minorHAnsi"/>
          <w:color w:val="auto"/>
          <w:sz w:val="26"/>
          <w:szCs w:val="26"/>
          <w:u w:val="none"/>
          <w:lang w:val="en-US"/>
        </w:rPr>
        <w:t xml:space="preserve"> </w:t>
      </w:r>
      <w:proofErr w:type="spellStart"/>
      <w:r w:rsidR="00322326">
        <w:rPr>
          <w:rStyle w:val="Bodytext3NotItalic"/>
          <w:rFonts w:eastAsiaTheme="minorHAnsi"/>
          <w:color w:val="auto"/>
          <w:sz w:val="26"/>
          <w:szCs w:val="26"/>
          <w:u w:val="none"/>
          <w:lang w:val="en-US"/>
        </w:rPr>
        <w:t>Mỹ</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trạm</w:t>
      </w:r>
      <w:proofErr w:type="spellEnd"/>
      <w:r w:rsidRPr="009C64A1">
        <w:rPr>
          <w:rStyle w:val="Bodytext3NotItalic"/>
          <w:rFonts w:eastAsiaTheme="minorHAnsi"/>
          <w:color w:val="auto"/>
          <w:sz w:val="26"/>
          <w:szCs w:val="26"/>
          <w:u w:val="none"/>
          <w:lang w:val="en-US"/>
        </w:rPr>
        <w:t xml:space="preserve"> </w:t>
      </w:r>
      <w:proofErr w:type="spellStart"/>
      <w:r w:rsidR="00322326">
        <w:rPr>
          <w:rStyle w:val="Bodytext3NotItalic"/>
          <w:rFonts w:eastAsiaTheme="minorHAnsi"/>
          <w:color w:val="auto"/>
          <w:sz w:val="26"/>
          <w:szCs w:val="26"/>
          <w:u w:val="none"/>
          <w:lang w:val="en-US"/>
        </w:rPr>
        <w:t>tái</w:t>
      </w:r>
      <w:proofErr w:type="spellEnd"/>
      <w:r w:rsidR="00322326">
        <w:rPr>
          <w:rStyle w:val="Bodytext3NotItalic"/>
          <w:rFonts w:eastAsiaTheme="minorHAnsi"/>
          <w:color w:val="auto"/>
          <w:sz w:val="26"/>
          <w:szCs w:val="26"/>
          <w:u w:val="none"/>
          <w:lang w:val="en-US"/>
        </w:rPr>
        <w:t xml:space="preserve"> </w:t>
      </w:r>
      <w:proofErr w:type="spellStart"/>
      <w:r w:rsidR="00322326">
        <w:rPr>
          <w:rStyle w:val="Bodytext3NotItalic"/>
          <w:rFonts w:eastAsiaTheme="minorHAnsi"/>
          <w:color w:val="auto"/>
          <w:sz w:val="26"/>
          <w:szCs w:val="26"/>
          <w:u w:val="none"/>
          <w:lang w:val="en-US"/>
        </w:rPr>
        <w:t>bố</w:t>
      </w:r>
      <w:proofErr w:type="spellEnd"/>
      <w:r w:rsidR="00322326">
        <w:rPr>
          <w:rStyle w:val="Bodytext3NotItalic"/>
          <w:rFonts w:eastAsiaTheme="minorHAnsi"/>
          <w:color w:val="auto"/>
          <w:sz w:val="26"/>
          <w:szCs w:val="26"/>
          <w:u w:val="none"/>
          <w:lang w:val="en-US"/>
        </w:rPr>
        <w:t xml:space="preserve"> </w:t>
      </w:r>
      <w:proofErr w:type="spellStart"/>
      <w:r w:rsidR="00322326">
        <w:rPr>
          <w:rStyle w:val="Bodytext3NotItalic"/>
          <w:rFonts w:eastAsiaTheme="minorHAnsi"/>
          <w:color w:val="auto"/>
          <w:sz w:val="26"/>
          <w:szCs w:val="26"/>
          <w:u w:val="none"/>
          <w:lang w:val="en-US"/>
        </w:rPr>
        <w:t>trí</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trên</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trụ</w:t>
      </w:r>
      <w:proofErr w:type="spellEnd"/>
      <w:r w:rsidRPr="009C64A1">
        <w:rPr>
          <w:rStyle w:val="Bodytext3NotItalic"/>
          <w:rFonts w:eastAsiaTheme="minorHAnsi"/>
          <w:color w:val="auto"/>
          <w:sz w:val="26"/>
          <w:szCs w:val="26"/>
          <w:u w:val="none"/>
          <w:lang w:val="en-US"/>
        </w:rPr>
        <w:t xml:space="preserve"> 14m </w:t>
      </w:r>
      <w:proofErr w:type="spellStart"/>
      <w:r w:rsidRPr="009C64A1">
        <w:rPr>
          <w:rStyle w:val="Bodytext3NotItalic"/>
          <w:rFonts w:eastAsiaTheme="minorHAnsi"/>
          <w:color w:val="auto"/>
          <w:sz w:val="26"/>
          <w:szCs w:val="26"/>
          <w:u w:val="none"/>
          <w:lang w:val="en-US"/>
        </w:rPr>
        <w:t>ghép</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đôi</w:t>
      </w:r>
      <w:proofErr w:type="spellEnd"/>
      <w:r w:rsidRPr="009C64A1">
        <w:rPr>
          <w:rStyle w:val="Bodytext3NotItalic"/>
          <w:rFonts w:eastAsiaTheme="minorHAnsi"/>
          <w:color w:val="auto"/>
          <w:sz w:val="26"/>
          <w:szCs w:val="26"/>
          <w:u w:val="none"/>
          <w:lang w:val="en-US"/>
        </w:rPr>
        <w:t xml:space="preserve"> </w:t>
      </w:r>
      <w:proofErr w:type="spellStart"/>
      <w:r w:rsidR="00322326">
        <w:rPr>
          <w:rStyle w:val="Bodytext3NotItalic"/>
          <w:rFonts w:eastAsiaTheme="minorHAnsi"/>
          <w:color w:val="auto"/>
          <w:sz w:val="26"/>
          <w:szCs w:val="26"/>
          <w:u w:val="none"/>
          <w:lang w:val="en-US"/>
        </w:rPr>
        <w:t>trồng</w:t>
      </w:r>
      <w:proofErr w:type="spellEnd"/>
      <w:r w:rsidR="00322326">
        <w:rPr>
          <w:rStyle w:val="Bodytext3NotItalic"/>
          <w:rFonts w:eastAsiaTheme="minorHAnsi"/>
          <w:color w:val="auto"/>
          <w:sz w:val="26"/>
          <w:szCs w:val="26"/>
          <w:u w:val="none"/>
          <w:lang w:val="en-US"/>
        </w:rPr>
        <w:t xml:space="preserve"> </w:t>
      </w:r>
      <w:proofErr w:type="spellStart"/>
      <w:r w:rsidR="00322326">
        <w:rPr>
          <w:rStyle w:val="Bodytext3NotItalic"/>
          <w:rFonts w:eastAsiaTheme="minorHAnsi"/>
          <w:color w:val="auto"/>
          <w:sz w:val="26"/>
          <w:szCs w:val="26"/>
          <w:u w:val="none"/>
          <w:lang w:val="en-US"/>
        </w:rPr>
        <w:t>mới</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trước</w:t>
      </w:r>
      <w:proofErr w:type="spellEnd"/>
      <w:r w:rsidRPr="009C64A1">
        <w:rPr>
          <w:rStyle w:val="Bodytext3NotItalic"/>
          <w:rFonts w:eastAsiaTheme="minorHAnsi"/>
          <w:color w:val="auto"/>
          <w:sz w:val="26"/>
          <w:szCs w:val="26"/>
          <w:u w:val="none"/>
          <w:lang w:val="en-US"/>
        </w:rPr>
        <w:t xml:space="preserve"> </w:t>
      </w:r>
      <w:proofErr w:type="spellStart"/>
      <w:r w:rsidR="00322326">
        <w:rPr>
          <w:rStyle w:val="Bodytext3NotItalic"/>
          <w:rFonts w:eastAsiaTheme="minorHAnsi"/>
          <w:color w:val="auto"/>
          <w:sz w:val="26"/>
          <w:szCs w:val="26"/>
          <w:u w:val="none"/>
          <w:lang w:val="en-US"/>
        </w:rPr>
        <w:t>trường</w:t>
      </w:r>
      <w:proofErr w:type="spellEnd"/>
      <w:r w:rsidR="00322326">
        <w:rPr>
          <w:rStyle w:val="Bodytext3NotItalic"/>
          <w:rFonts w:eastAsiaTheme="minorHAnsi"/>
          <w:color w:val="auto"/>
          <w:sz w:val="26"/>
          <w:szCs w:val="26"/>
          <w:u w:val="none"/>
          <w:lang w:val="en-US"/>
        </w:rPr>
        <w:t xml:space="preserve"> THPT </w:t>
      </w:r>
      <w:proofErr w:type="spellStart"/>
      <w:r w:rsidR="00322326">
        <w:rPr>
          <w:rStyle w:val="Bodytext3NotItalic"/>
          <w:rFonts w:eastAsiaTheme="minorHAnsi"/>
          <w:color w:val="auto"/>
          <w:sz w:val="26"/>
          <w:szCs w:val="26"/>
          <w:u w:val="none"/>
          <w:lang w:val="en-US"/>
        </w:rPr>
        <w:t>Nguyễn</w:t>
      </w:r>
      <w:proofErr w:type="spellEnd"/>
      <w:r w:rsidR="00322326">
        <w:rPr>
          <w:rStyle w:val="Bodytext3NotItalic"/>
          <w:rFonts w:eastAsiaTheme="minorHAnsi"/>
          <w:color w:val="auto"/>
          <w:sz w:val="26"/>
          <w:szCs w:val="26"/>
          <w:u w:val="none"/>
          <w:lang w:val="en-US"/>
        </w:rPr>
        <w:t xml:space="preserve"> </w:t>
      </w:r>
      <w:proofErr w:type="spellStart"/>
      <w:r w:rsidR="00322326">
        <w:rPr>
          <w:rStyle w:val="Bodytext3NotItalic"/>
          <w:rFonts w:eastAsiaTheme="minorHAnsi"/>
          <w:color w:val="auto"/>
          <w:sz w:val="26"/>
          <w:szCs w:val="26"/>
          <w:u w:val="none"/>
          <w:lang w:val="en-US"/>
        </w:rPr>
        <w:t>Ảnh</w:t>
      </w:r>
      <w:proofErr w:type="spellEnd"/>
      <w:r w:rsidR="00322326">
        <w:rPr>
          <w:rStyle w:val="Bodytext3NotItalic"/>
          <w:rFonts w:eastAsiaTheme="minorHAnsi"/>
          <w:color w:val="auto"/>
          <w:sz w:val="26"/>
          <w:szCs w:val="26"/>
          <w:u w:val="none"/>
          <w:lang w:val="en-US"/>
        </w:rPr>
        <w:t xml:space="preserve"> </w:t>
      </w:r>
      <w:proofErr w:type="spellStart"/>
      <w:r w:rsidR="00322326">
        <w:rPr>
          <w:rStyle w:val="Bodytext3NotItalic"/>
          <w:rFonts w:eastAsiaTheme="minorHAnsi"/>
          <w:color w:val="auto"/>
          <w:sz w:val="26"/>
          <w:szCs w:val="26"/>
          <w:u w:val="none"/>
          <w:lang w:val="en-US"/>
        </w:rPr>
        <w:t>Thủ</w:t>
      </w:r>
      <w:proofErr w:type="spellEnd"/>
      <w:r w:rsidRPr="009C64A1">
        <w:rPr>
          <w:rStyle w:val="Bodytext3NotItalic"/>
          <w:rFonts w:eastAsiaTheme="minorHAnsi"/>
          <w:color w:val="auto"/>
          <w:sz w:val="26"/>
          <w:szCs w:val="26"/>
          <w:u w:val="none"/>
          <w:lang w:val="en-US"/>
        </w:rPr>
        <w:t>.</w:t>
      </w:r>
    </w:p>
    <w:p w14:paraId="51B9922D" w14:textId="6D2D79DE" w:rsidR="00D434FD" w:rsidRPr="009C64A1" w:rsidRDefault="00D434FD" w:rsidP="007C6C9A">
      <w:pPr>
        <w:pStyle w:val="Heading3"/>
        <w:numPr>
          <w:ilvl w:val="1"/>
          <w:numId w:val="12"/>
        </w:numPr>
        <w:ind w:right="30"/>
        <w:rPr>
          <w:rFonts w:ascii="Times New Roman Bold" w:hAnsi="Times New Roman Bold" w:cs="Times New Roman"/>
          <w:caps w:val="0"/>
          <w:color w:val="auto"/>
        </w:rPr>
      </w:pPr>
      <w:bookmarkStart w:id="21" w:name="_Toc210732725"/>
      <w:proofErr w:type="spellStart"/>
      <w:r w:rsidRPr="009C64A1">
        <w:rPr>
          <w:rFonts w:ascii="Times New Roman Bold" w:hAnsi="Times New Roman Bold" w:cs="Times New Roman"/>
          <w:caps w:val="0"/>
          <w:color w:val="auto"/>
        </w:rPr>
        <w:t>Các</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giải</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pháp</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kỹ</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thuật</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phần</w:t>
      </w:r>
      <w:proofErr w:type="spellEnd"/>
      <w:r w:rsidR="007C6C9A" w:rsidRPr="009C64A1">
        <w:rPr>
          <w:rFonts w:ascii="Times New Roman Bold" w:hAnsi="Times New Roman Bold" w:cs="Times New Roman"/>
          <w:caps w:val="0"/>
          <w:color w:val="auto"/>
        </w:rPr>
        <w:t xml:space="preserve"> </w:t>
      </w:r>
      <w:proofErr w:type="spellStart"/>
      <w:r w:rsidR="007C6C9A" w:rsidRPr="009C64A1">
        <w:rPr>
          <w:rFonts w:ascii="Times New Roman Bold" w:hAnsi="Times New Roman Bold" w:cs="Times New Roman"/>
          <w:caps w:val="0"/>
          <w:color w:val="auto"/>
        </w:rPr>
        <w:t>điện</w:t>
      </w:r>
      <w:proofErr w:type="spellEnd"/>
      <w:r w:rsidR="007C6C9A" w:rsidRPr="009C64A1">
        <w:rPr>
          <w:rFonts w:ascii="Times New Roman Bold" w:hAnsi="Times New Roman Bold" w:cs="Times New Roman"/>
          <w:caps w:val="0"/>
          <w:color w:val="auto"/>
        </w:rPr>
        <w:t>:</w:t>
      </w:r>
      <w:bookmarkEnd w:id="21"/>
    </w:p>
    <w:p w14:paraId="572996B9" w14:textId="77777777" w:rsidR="00D434FD" w:rsidRPr="009C64A1" w:rsidRDefault="009A3D15" w:rsidP="00FB51D6">
      <w:pPr>
        <w:pStyle w:val="Heading4"/>
        <w:numPr>
          <w:ilvl w:val="2"/>
          <w:numId w:val="13"/>
        </w:numPr>
        <w:ind w:left="90" w:right="30" w:firstLine="0"/>
        <w:rPr>
          <w:rFonts w:cs="Times New Roman"/>
          <w:color w:val="auto"/>
          <w:spacing w:val="-4"/>
        </w:rPr>
      </w:pPr>
      <w:proofErr w:type="spellStart"/>
      <w:r w:rsidRPr="009C64A1">
        <w:rPr>
          <w:rFonts w:cs="Times New Roman"/>
          <w:color w:val="auto"/>
        </w:rPr>
        <w:t>Lựa</w:t>
      </w:r>
      <w:proofErr w:type="spellEnd"/>
      <w:r w:rsidRPr="009C64A1">
        <w:rPr>
          <w:rFonts w:cs="Times New Roman"/>
          <w:color w:val="auto"/>
        </w:rPr>
        <w:t xml:space="preserve"> </w:t>
      </w:r>
      <w:proofErr w:type="spellStart"/>
      <w:r w:rsidRPr="009C64A1">
        <w:rPr>
          <w:rFonts w:cs="Times New Roman"/>
          <w:color w:val="auto"/>
        </w:rPr>
        <w:t>chọn</w:t>
      </w:r>
      <w:proofErr w:type="spellEnd"/>
      <w:r w:rsidRPr="009C64A1">
        <w:rPr>
          <w:rFonts w:cs="Times New Roman"/>
          <w:color w:val="auto"/>
        </w:rPr>
        <w:t xml:space="preserve"> </w:t>
      </w:r>
      <w:proofErr w:type="spellStart"/>
      <w:r w:rsidRPr="009C64A1">
        <w:rPr>
          <w:rFonts w:cs="Times New Roman"/>
          <w:color w:val="auto"/>
        </w:rPr>
        <w:t>cấp</w:t>
      </w:r>
      <w:proofErr w:type="spellEnd"/>
      <w:r w:rsidRPr="009C64A1">
        <w:rPr>
          <w:rFonts w:cs="Times New Roman"/>
          <w:color w:val="auto"/>
        </w:rPr>
        <w:t xml:space="preserve"> </w:t>
      </w:r>
      <w:proofErr w:type="spellStart"/>
      <w:r w:rsidRPr="009C64A1">
        <w:rPr>
          <w:rFonts w:cs="Times New Roman"/>
          <w:color w:val="auto"/>
        </w:rPr>
        <w:t>điện</w:t>
      </w:r>
      <w:proofErr w:type="spellEnd"/>
      <w:r w:rsidRPr="009C64A1">
        <w:rPr>
          <w:rFonts w:cs="Times New Roman"/>
          <w:color w:val="auto"/>
        </w:rPr>
        <w:t xml:space="preserve"> </w:t>
      </w:r>
      <w:proofErr w:type="spellStart"/>
      <w:r w:rsidRPr="009C64A1">
        <w:rPr>
          <w:rFonts w:cs="Times New Roman"/>
          <w:color w:val="auto"/>
        </w:rPr>
        <w:t>áp</w:t>
      </w:r>
      <w:proofErr w:type="spellEnd"/>
    </w:p>
    <w:p w14:paraId="718810E5" w14:textId="77777777" w:rsidR="00D434FD" w:rsidRPr="009C64A1" w:rsidRDefault="00D434FD" w:rsidP="004763C6">
      <w:pPr>
        <w:spacing w:before="0" w:beforeAutospacing="0" w:after="0" w:afterAutospacing="0" w:line="240" w:lineRule="auto"/>
        <w:ind w:left="90" w:right="30" w:firstLine="630"/>
        <w:rPr>
          <w:lang w:val="af-ZA"/>
        </w:rPr>
      </w:pPr>
      <w:r w:rsidRPr="009C64A1">
        <w:rPr>
          <w:lang w:val="af-ZA"/>
        </w:rPr>
        <w:t xml:space="preserve">-  </w:t>
      </w:r>
      <w:r w:rsidR="009A3D15" w:rsidRPr="009C64A1">
        <w:rPr>
          <w:lang w:val="af-ZA"/>
        </w:rPr>
        <w:t>Lưới điện xây dựng mới được vận hành ở cấp điện áp 22kV</w:t>
      </w:r>
    </w:p>
    <w:p w14:paraId="0BFD0B4B" w14:textId="77777777" w:rsidR="00D434FD" w:rsidRPr="009C64A1" w:rsidRDefault="009A3D15" w:rsidP="00FB51D6">
      <w:pPr>
        <w:pStyle w:val="Heading4"/>
        <w:numPr>
          <w:ilvl w:val="2"/>
          <w:numId w:val="13"/>
        </w:numPr>
        <w:ind w:left="90" w:right="30" w:firstLine="0"/>
        <w:rPr>
          <w:rFonts w:cs="Times New Roman"/>
          <w:color w:val="auto"/>
          <w:spacing w:val="-4"/>
        </w:rPr>
      </w:pPr>
      <w:proofErr w:type="spellStart"/>
      <w:r w:rsidRPr="009C64A1">
        <w:rPr>
          <w:rFonts w:cs="Times New Roman"/>
          <w:color w:val="auto"/>
          <w:spacing w:val="-4"/>
        </w:rPr>
        <w:t>Lựa</w:t>
      </w:r>
      <w:proofErr w:type="spellEnd"/>
      <w:r w:rsidRPr="009C64A1">
        <w:rPr>
          <w:rFonts w:cs="Times New Roman"/>
          <w:color w:val="auto"/>
          <w:spacing w:val="-4"/>
        </w:rPr>
        <w:t xml:space="preserve"> </w:t>
      </w:r>
      <w:proofErr w:type="spellStart"/>
      <w:r w:rsidRPr="009C64A1">
        <w:rPr>
          <w:rFonts w:cs="Times New Roman"/>
          <w:color w:val="auto"/>
          <w:spacing w:val="-4"/>
        </w:rPr>
        <w:t>chọn</w:t>
      </w:r>
      <w:proofErr w:type="spellEnd"/>
      <w:r w:rsidRPr="009C64A1">
        <w:rPr>
          <w:rFonts w:cs="Times New Roman"/>
          <w:color w:val="auto"/>
          <w:spacing w:val="-4"/>
        </w:rPr>
        <w:t xml:space="preserve"> </w:t>
      </w:r>
      <w:proofErr w:type="spellStart"/>
      <w:r w:rsidRPr="009C64A1">
        <w:rPr>
          <w:rFonts w:cs="Times New Roman"/>
          <w:color w:val="auto"/>
          <w:spacing w:val="-4"/>
        </w:rPr>
        <w:t>kết</w:t>
      </w:r>
      <w:proofErr w:type="spellEnd"/>
      <w:r w:rsidRPr="009C64A1">
        <w:rPr>
          <w:rFonts w:cs="Times New Roman"/>
          <w:color w:val="auto"/>
          <w:spacing w:val="-4"/>
        </w:rPr>
        <w:t xml:space="preserve"> </w:t>
      </w:r>
      <w:proofErr w:type="spellStart"/>
      <w:r w:rsidRPr="009C64A1">
        <w:rPr>
          <w:rFonts w:cs="Times New Roman"/>
          <w:color w:val="auto"/>
          <w:spacing w:val="-4"/>
        </w:rPr>
        <w:t>cấu</w:t>
      </w:r>
      <w:proofErr w:type="spellEnd"/>
      <w:r w:rsidRPr="009C64A1">
        <w:rPr>
          <w:rFonts w:cs="Times New Roman"/>
          <w:color w:val="auto"/>
          <w:spacing w:val="-4"/>
        </w:rPr>
        <w:t xml:space="preserve"> </w:t>
      </w:r>
      <w:proofErr w:type="spellStart"/>
      <w:r w:rsidRPr="009C64A1">
        <w:rPr>
          <w:rFonts w:cs="Times New Roman"/>
          <w:color w:val="auto"/>
          <w:spacing w:val="-4"/>
        </w:rPr>
        <w:t>lưới</w:t>
      </w:r>
      <w:proofErr w:type="spellEnd"/>
      <w:r w:rsidRPr="009C64A1">
        <w:rPr>
          <w:rFonts w:cs="Times New Roman"/>
          <w:color w:val="auto"/>
          <w:spacing w:val="-4"/>
        </w:rPr>
        <w:t xml:space="preserve"> </w:t>
      </w:r>
      <w:proofErr w:type="spellStart"/>
      <w:r w:rsidRPr="009C64A1">
        <w:rPr>
          <w:rFonts w:cs="Times New Roman"/>
          <w:color w:val="auto"/>
          <w:spacing w:val="-4"/>
        </w:rPr>
        <w:t>điện</w:t>
      </w:r>
      <w:proofErr w:type="spellEnd"/>
    </w:p>
    <w:p w14:paraId="05A6F785" w14:textId="52AFC033" w:rsidR="00D434FD" w:rsidRPr="009C64A1" w:rsidRDefault="009A3D15" w:rsidP="004763C6">
      <w:pPr>
        <w:spacing w:before="0" w:beforeAutospacing="0" w:after="0" w:afterAutospacing="0" w:line="240" w:lineRule="auto"/>
        <w:ind w:left="90" w:right="30" w:firstLine="630"/>
        <w:rPr>
          <w:lang w:val="af-ZA"/>
        </w:rPr>
      </w:pPr>
      <w:r w:rsidRPr="009C64A1">
        <w:rPr>
          <w:lang w:val="af-ZA"/>
        </w:rPr>
        <w:t>-</w:t>
      </w:r>
      <w:r w:rsidR="00D434FD" w:rsidRPr="009C64A1">
        <w:rPr>
          <w:lang w:val="af-ZA"/>
        </w:rPr>
        <w:t xml:space="preserve"> </w:t>
      </w:r>
      <w:r w:rsidR="00CD092D" w:rsidRPr="009C64A1">
        <w:rPr>
          <w:lang w:val="af-ZA"/>
        </w:rPr>
        <w:t>Giữ nguyên kết cấu lưới như hiện hữu.</w:t>
      </w:r>
    </w:p>
    <w:p w14:paraId="7172506D" w14:textId="77777777" w:rsidR="00384144" w:rsidRPr="009C64A1" w:rsidRDefault="00384144" w:rsidP="00FB51D6">
      <w:pPr>
        <w:pStyle w:val="Heading4"/>
        <w:numPr>
          <w:ilvl w:val="2"/>
          <w:numId w:val="13"/>
        </w:numPr>
        <w:ind w:left="90" w:right="30" w:firstLine="0"/>
        <w:rPr>
          <w:rFonts w:cs="Times New Roman"/>
          <w:color w:val="auto"/>
          <w:spacing w:val="-4"/>
        </w:rPr>
      </w:pPr>
      <w:proofErr w:type="spellStart"/>
      <w:r w:rsidRPr="009C64A1">
        <w:rPr>
          <w:rFonts w:cs="Times New Roman"/>
          <w:color w:val="auto"/>
          <w:spacing w:val="-4"/>
        </w:rPr>
        <w:t>Lựa</w:t>
      </w:r>
      <w:proofErr w:type="spellEnd"/>
      <w:r w:rsidRPr="009C64A1">
        <w:rPr>
          <w:rFonts w:cs="Times New Roman"/>
          <w:color w:val="auto"/>
          <w:spacing w:val="-4"/>
        </w:rPr>
        <w:t xml:space="preserve"> </w:t>
      </w:r>
      <w:proofErr w:type="spellStart"/>
      <w:r w:rsidRPr="009C64A1">
        <w:rPr>
          <w:rFonts w:cs="Times New Roman"/>
          <w:color w:val="auto"/>
          <w:spacing w:val="-4"/>
        </w:rPr>
        <w:t>chọn</w:t>
      </w:r>
      <w:proofErr w:type="spellEnd"/>
      <w:r w:rsidRPr="009C64A1">
        <w:rPr>
          <w:rFonts w:cs="Times New Roman"/>
          <w:color w:val="auto"/>
          <w:spacing w:val="-4"/>
        </w:rPr>
        <w:t xml:space="preserve"> </w:t>
      </w:r>
      <w:proofErr w:type="spellStart"/>
      <w:r w:rsidRPr="009C64A1">
        <w:rPr>
          <w:rFonts w:cs="Times New Roman"/>
          <w:color w:val="auto"/>
          <w:spacing w:val="-4"/>
        </w:rPr>
        <w:t>dây</w:t>
      </w:r>
      <w:proofErr w:type="spellEnd"/>
      <w:r w:rsidRPr="009C64A1">
        <w:rPr>
          <w:rFonts w:cs="Times New Roman"/>
          <w:color w:val="auto"/>
          <w:spacing w:val="-4"/>
        </w:rPr>
        <w:t xml:space="preserve"> </w:t>
      </w:r>
      <w:proofErr w:type="spellStart"/>
      <w:r w:rsidRPr="009C64A1">
        <w:rPr>
          <w:rFonts w:cs="Times New Roman"/>
          <w:color w:val="auto"/>
          <w:spacing w:val="-4"/>
        </w:rPr>
        <w:t>dẫn</w:t>
      </w:r>
      <w:proofErr w:type="spellEnd"/>
    </w:p>
    <w:p w14:paraId="2C225D1A" w14:textId="54D4199E" w:rsidR="00302CB8" w:rsidRPr="009C64A1" w:rsidRDefault="00302CB8" w:rsidP="00C436C1">
      <w:pPr>
        <w:spacing w:before="0" w:beforeAutospacing="0" w:after="0" w:afterAutospacing="0"/>
        <w:rPr>
          <w:b/>
          <w:u w:val="single"/>
        </w:rPr>
      </w:pPr>
      <w:r w:rsidRPr="009C64A1">
        <w:rPr>
          <w:b/>
          <w:u w:val="single"/>
        </w:rPr>
        <w:t xml:space="preserve">* </w:t>
      </w:r>
      <w:proofErr w:type="spellStart"/>
      <w:r w:rsidRPr="009C64A1">
        <w:rPr>
          <w:b/>
          <w:u w:val="single"/>
        </w:rPr>
        <w:t>Tính</w:t>
      </w:r>
      <w:proofErr w:type="spellEnd"/>
      <w:r w:rsidRPr="009C64A1">
        <w:rPr>
          <w:b/>
          <w:u w:val="single"/>
        </w:rPr>
        <w:t xml:space="preserve"> </w:t>
      </w:r>
      <w:proofErr w:type="spellStart"/>
      <w:r w:rsidRPr="009C64A1">
        <w:rPr>
          <w:b/>
          <w:u w:val="single"/>
        </w:rPr>
        <w:t>toán</w:t>
      </w:r>
      <w:proofErr w:type="spellEnd"/>
      <w:r w:rsidRPr="009C64A1">
        <w:rPr>
          <w:b/>
          <w:u w:val="single"/>
        </w:rPr>
        <w:t xml:space="preserve"> </w:t>
      </w:r>
      <w:proofErr w:type="spellStart"/>
      <w:r w:rsidRPr="009C64A1">
        <w:rPr>
          <w:b/>
          <w:u w:val="single"/>
        </w:rPr>
        <w:t>lựa</w:t>
      </w:r>
      <w:proofErr w:type="spellEnd"/>
      <w:r w:rsidRPr="009C64A1">
        <w:rPr>
          <w:b/>
          <w:u w:val="single"/>
        </w:rPr>
        <w:t xml:space="preserve"> </w:t>
      </w:r>
      <w:proofErr w:type="spellStart"/>
      <w:r w:rsidRPr="009C64A1">
        <w:rPr>
          <w:b/>
          <w:u w:val="single"/>
        </w:rPr>
        <w:t>chọn</w:t>
      </w:r>
      <w:proofErr w:type="spellEnd"/>
      <w:r w:rsidRPr="009C64A1">
        <w:rPr>
          <w:u w:val="single"/>
        </w:rPr>
        <w:t xml:space="preserve"> </w:t>
      </w:r>
      <w:proofErr w:type="spellStart"/>
      <w:r w:rsidRPr="009C64A1">
        <w:rPr>
          <w:b/>
          <w:u w:val="single"/>
        </w:rPr>
        <w:t>cáp</w:t>
      </w:r>
      <w:proofErr w:type="spellEnd"/>
      <w:r w:rsidRPr="009C64A1">
        <w:rPr>
          <w:b/>
          <w:u w:val="single"/>
        </w:rPr>
        <w:t xml:space="preserve"> </w:t>
      </w:r>
      <w:proofErr w:type="spellStart"/>
      <w:r w:rsidRPr="009C64A1">
        <w:rPr>
          <w:b/>
          <w:u w:val="single"/>
        </w:rPr>
        <w:t>cấp</w:t>
      </w:r>
      <w:proofErr w:type="spellEnd"/>
      <w:r w:rsidRPr="009C64A1">
        <w:rPr>
          <w:b/>
          <w:u w:val="single"/>
        </w:rPr>
        <w:t xml:space="preserve"> </w:t>
      </w:r>
      <w:proofErr w:type="spellStart"/>
      <w:r w:rsidRPr="009C64A1">
        <w:rPr>
          <w:b/>
          <w:u w:val="single"/>
        </w:rPr>
        <w:t>nguồn</w:t>
      </w:r>
      <w:proofErr w:type="spellEnd"/>
      <w:r w:rsidRPr="009C64A1">
        <w:rPr>
          <w:b/>
          <w:u w:val="single"/>
        </w:rPr>
        <w:t xml:space="preserve"> </w:t>
      </w:r>
      <w:proofErr w:type="spellStart"/>
      <w:r w:rsidRPr="009C64A1">
        <w:rPr>
          <w:b/>
          <w:u w:val="single"/>
        </w:rPr>
        <w:t>cho</w:t>
      </w:r>
      <w:proofErr w:type="spellEnd"/>
      <w:r w:rsidRPr="009C64A1">
        <w:rPr>
          <w:b/>
          <w:u w:val="single"/>
        </w:rPr>
        <w:t xml:space="preserve"> </w:t>
      </w:r>
      <w:proofErr w:type="spellStart"/>
      <w:r w:rsidRPr="009C64A1">
        <w:rPr>
          <w:b/>
          <w:u w:val="single"/>
        </w:rPr>
        <w:t>trạm</w:t>
      </w:r>
      <w:proofErr w:type="spellEnd"/>
    </w:p>
    <w:p w14:paraId="3D5A7B3F" w14:textId="77777777" w:rsidR="00302CB8" w:rsidRPr="009C64A1" w:rsidRDefault="00302CB8" w:rsidP="00C436C1">
      <w:pPr>
        <w:spacing w:before="0" w:beforeAutospacing="0" w:after="0" w:afterAutospacing="0"/>
        <w:ind w:firstLine="561"/>
        <w:rPr>
          <w:b/>
          <w:i/>
        </w:rPr>
      </w:pPr>
      <w:r w:rsidRPr="009C64A1">
        <w:tab/>
      </w:r>
      <w:r w:rsidRPr="009C64A1">
        <w:rPr>
          <w:b/>
          <w:i/>
        </w:rPr>
        <w:t xml:space="preserve">+ </w:t>
      </w:r>
      <w:proofErr w:type="spellStart"/>
      <w:r w:rsidRPr="009C64A1">
        <w:rPr>
          <w:b/>
          <w:i/>
        </w:rPr>
        <w:t>Thông</w:t>
      </w:r>
      <w:proofErr w:type="spellEnd"/>
      <w:r w:rsidRPr="009C64A1">
        <w:rPr>
          <w:b/>
          <w:i/>
        </w:rPr>
        <w:t xml:space="preserve"> </w:t>
      </w:r>
      <w:proofErr w:type="spellStart"/>
      <w:r w:rsidRPr="009C64A1">
        <w:rPr>
          <w:b/>
          <w:i/>
        </w:rPr>
        <w:t>số</w:t>
      </w:r>
      <w:proofErr w:type="spellEnd"/>
      <w:r w:rsidRPr="009C64A1">
        <w:rPr>
          <w:b/>
          <w:i/>
        </w:rPr>
        <w:t xml:space="preserve"> </w:t>
      </w:r>
      <w:proofErr w:type="spellStart"/>
      <w:r w:rsidRPr="009C64A1">
        <w:rPr>
          <w:b/>
          <w:i/>
        </w:rPr>
        <w:t>đầu</w:t>
      </w:r>
      <w:proofErr w:type="spellEnd"/>
      <w:r w:rsidRPr="009C64A1">
        <w:rPr>
          <w:b/>
          <w:i/>
        </w:rPr>
        <w:t xml:space="preserve"> </w:t>
      </w:r>
      <w:proofErr w:type="spellStart"/>
      <w:r w:rsidRPr="009C64A1">
        <w:rPr>
          <w:b/>
          <w:i/>
        </w:rPr>
        <w:t>vào</w:t>
      </w:r>
      <w:proofErr w:type="spellEnd"/>
      <w:r w:rsidRPr="009C64A1">
        <w:rPr>
          <w:b/>
          <w:i/>
        </w:rPr>
        <w:t>:</w:t>
      </w:r>
    </w:p>
    <w:p w14:paraId="533700B1" w14:textId="700D3D38" w:rsidR="00302CB8" w:rsidRPr="009C64A1" w:rsidRDefault="00302CB8" w:rsidP="00C436C1">
      <w:pPr>
        <w:spacing w:before="0" w:beforeAutospacing="0" w:after="0" w:afterAutospacing="0"/>
        <w:ind w:firstLine="561"/>
      </w:pPr>
      <w:r w:rsidRPr="009C64A1">
        <w:tab/>
        <w:t xml:space="preserve">- </w:t>
      </w:r>
      <w:proofErr w:type="spellStart"/>
      <w:r w:rsidRPr="009C64A1">
        <w:t>Công</w:t>
      </w:r>
      <w:proofErr w:type="spellEnd"/>
      <w:r w:rsidRPr="009C64A1">
        <w:t xml:space="preserve"> </w:t>
      </w:r>
      <w:proofErr w:type="spellStart"/>
      <w:r w:rsidRPr="009C64A1">
        <w:t>suất</w:t>
      </w:r>
      <w:proofErr w:type="spellEnd"/>
      <w:r w:rsidRPr="009C64A1">
        <w:t xml:space="preserve"> </w:t>
      </w:r>
      <w:proofErr w:type="spellStart"/>
      <w:r w:rsidRPr="009C64A1">
        <w:t>trạm</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Stt</w:t>
      </w:r>
      <w:proofErr w:type="spellEnd"/>
      <w:r w:rsidRPr="009C64A1">
        <w:t xml:space="preserve"> = </w:t>
      </w:r>
      <w:r w:rsidR="00322326">
        <w:t>25</w:t>
      </w:r>
      <w:r w:rsidRPr="009C64A1">
        <w:t>0KVA</w:t>
      </w:r>
    </w:p>
    <w:p w14:paraId="00227A38" w14:textId="77777777" w:rsidR="00302CB8" w:rsidRPr="009C64A1" w:rsidRDefault="00302CB8" w:rsidP="00C436C1">
      <w:pPr>
        <w:spacing w:before="0" w:beforeAutospacing="0" w:after="0" w:afterAutospacing="0"/>
        <w:ind w:firstLine="561"/>
      </w:pPr>
      <w:r w:rsidRPr="009C64A1">
        <w:tab/>
        <w:t xml:space="preserve">- </w:t>
      </w:r>
      <w:proofErr w:type="spellStart"/>
      <w:r w:rsidRPr="009C64A1">
        <w:t>Thời</w:t>
      </w:r>
      <w:proofErr w:type="spellEnd"/>
      <w:r w:rsidRPr="009C64A1">
        <w:t xml:space="preserve"> </w:t>
      </w:r>
      <w:proofErr w:type="spellStart"/>
      <w:r w:rsidRPr="009C64A1">
        <w:t>gian</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công</w:t>
      </w:r>
      <w:proofErr w:type="spellEnd"/>
      <w:r w:rsidRPr="009C64A1">
        <w:t xml:space="preserve"> </w:t>
      </w:r>
      <w:proofErr w:type="spellStart"/>
      <w:r w:rsidRPr="009C64A1">
        <w:t>suất</w:t>
      </w:r>
      <w:proofErr w:type="spellEnd"/>
      <w:r w:rsidRPr="009C64A1">
        <w:t xml:space="preserve"> </w:t>
      </w:r>
      <w:proofErr w:type="spellStart"/>
      <w:r w:rsidRPr="009C64A1">
        <w:t>cực</w:t>
      </w:r>
      <w:proofErr w:type="spellEnd"/>
      <w:r w:rsidRPr="009C64A1">
        <w:t xml:space="preserve"> </w:t>
      </w:r>
      <w:proofErr w:type="spellStart"/>
      <w:r w:rsidRPr="009C64A1">
        <w:t>đại</w:t>
      </w:r>
      <w:proofErr w:type="spellEnd"/>
      <w:r w:rsidRPr="009C64A1">
        <w:t>: 3000-5000(h)</w:t>
      </w:r>
    </w:p>
    <w:p w14:paraId="45B769BF" w14:textId="77777777" w:rsidR="00302CB8" w:rsidRPr="009C64A1" w:rsidRDefault="00302CB8" w:rsidP="00C436C1">
      <w:pPr>
        <w:spacing w:before="0" w:beforeAutospacing="0" w:after="0" w:afterAutospacing="0"/>
        <w:ind w:firstLine="561"/>
      </w:pPr>
      <w:r w:rsidRPr="009C64A1">
        <w:tab/>
        <w:t xml:space="preserve">- </w:t>
      </w:r>
      <w:proofErr w:type="spellStart"/>
      <w:r w:rsidRPr="009C64A1">
        <w:t>Lựa</w:t>
      </w:r>
      <w:proofErr w:type="spellEnd"/>
      <w:r w:rsidRPr="009C64A1">
        <w:t xml:space="preserve"> </w:t>
      </w:r>
      <w:proofErr w:type="spellStart"/>
      <w:r w:rsidRPr="009C64A1">
        <w:t>chọn</w:t>
      </w:r>
      <w:proofErr w:type="spellEnd"/>
      <w:r w:rsidRPr="009C64A1">
        <w:t xml:space="preserve"> </w:t>
      </w:r>
      <w:proofErr w:type="spellStart"/>
      <w:r w:rsidRPr="009C64A1">
        <w:t>loại</w:t>
      </w:r>
      <w:proofErr w:type="spellEnd"/>
      <w:r w:rsidRPr="009C64A1">
        <w:t xml:space="preserve"> </w:t>
      </w:r>
      <w:proofErr w:type="spellStart"/>
      <w:r w:rsidRPr="009C64A1">
        <w:t>cáp</w:t>
      </w:r>
      <w:proofErr w:type="spellEnd"/>
      <w:r w:rsidRPr="009C64A1">
        <w:t xml:space="preserve"> </w:t>
      </w:r>
      <w:proofErr w:type="spellStart"/>
      <w:r w:rsidRPr="009C64A1">
        <w:t>đồng</w:t>
      </w:r>
      <w:proofErr w:type="spellEnd"/>
      <w:r w:rsidRPr="009C64A1">
        <w:t xml:space="preserve"> </w:t>
      </w:r>
      <w:proofErr w:type="spellStart"/>
      <w:r w:rsidRPr="009C64A1">
        <w:t>bọc</w:t>
      </w:r>
      <w:proofErr w:type="spellEnd"/>
      <w:r w:rsidRPr="009C64A1">
        <w:t xml:space="preserve"> XLPE-24kV</w:t>
      </w:r>
    </w:p>
    <w:p w14:paraId="28608F18" w14:textId="77777777" w:rsidR="00302CB8" w:rsidRPr="009C64A1" w:rsidRDefault="00302CB8" w:rsidP="00C436C1">
      <w:pPr>
        <w:spacing w:before="0" w:beforeAutospacing="0" w:after="0" w:afterAutospacing="0"/>
        <w:ind w:firstLine="561"/>
        <w:rPr>
          <w:b/>
          <w:i/>
        </w:rPr>
      </w:pPr>
      <w:r w:rsidRPr="009C64A1">
        <w:tab/>
      </w:r>
      <w:r w:rsidRPr="009C64A1">
        <w:rPr>
          <w:b/>
          <w:i/>
        </w:rPr>
        <w:t xml:space="preserve">+ </w:t>
      </w:r>
      <w:proofErr w:type="spellStart"/>
      <w:r w:rsidRPr="009C64A1">
        <w:rPr>
          <w:b/>
          <w:i/>
        </w:rPr>
        <w:t>Tính</w:t>
      </w:r>
      <w:proofErr w:type="spellEnd"/>
      <w:r w:rsidRPr="009C64A1">
        <w:rPr>
          <w:b/>
          <w:i/>
        </w:rPr>
        <w:t xml:space="preserve"> </w:t>
      </w:r>
      <w:proofErr w:type="spellStart"/>
      <w:r w:rsidRPr="009C64A1">
        <w:rPr>
          <w:b/>
          <w:i/>
        </w:rPr>
        <w:t>toán</w:t>
      </w:r>
      <w:proofErr w:type="spellEnd"/>
      <w:r w:rsidRPr="009C64A1">
        <w:rPr>
          <w:b/>
          <w:i/>
        </w:rPr>
        <w:t xml:space="preserve"> </w:t>
      </w:r>
      <w:proofErr w:type="spellStart"/>
      <w:r w:rsidRPr="009C64A1">
        <w:rPr>
          <w:b/>
          <w:i/>
        </w:rPr>
        <w:t>lựa</w:t>
      </w:r>
      <w:proofErr w:type="spellEnd"/>
      <w:r w:rsidRPr="009C64A1">
        <w:rPr>
          <w:b/>
          <w:i/>
        </w:rPr>
        <w:t xml:space="preserve"> </w:t>
      </w:r>
      <w:proofErr w:type="spellStart"/>
      <w:r w:rsidRPr="009C64A1">
        <w:rPr>
          <w:b/>
          <w:i/>
        </w:rPr>
        <w:t>chọn</w:t>
      </w:r>
      <w:proofErr w:type="spellEnd"/>
      <w:r w:rsidRPr="009C64A1">
        <w:rPr>
          <w:b/>
          <w:i/>
        </w:rPr>
        <w:t xml:space="preserve"> </w:t>
      </w:r>
      <w:proofErr w:type="spellStart"/>
      <w:r w:rsidRPr="009C64A1">
        <w:rPr>
          <w:b/>
          <w:i/>
        </w:rPr>
        <w:t>tiết</w:t>
      </w:r>
      <w:proofErr w:type="spellEnd"/>
      <w:r w:rsidRPr="009C64A1">
        <w:rPr>
          <w:b/>
          <w:i/>
        </w:rPr>
        <w:t xml:space="preserve"> </w:t>
      </w:r>
      <w:proofErr w:type="spellStart"/>
      <w:r w:rsidRPr="009C64A1">
        <w:rPr>
          <w:b/>
          <w:i/>
        </w:rPr>
        <w:t>diện</w:t>
      </w:r>
      <w:proofErr w:type="spellEnd"/>
      <w:r w:rsidRPr="009C64A1">
        <w:rPr>
          <w:b/>
          <w:i/>
        </w:rPr>
        <w:t xml:space="preserve"> </w:t>
      </w:r>
      <w:proofErr w:type="spellStart"/>
      <w:r w:rsidRPr="009C64A1">
        <w:rPr>
          <w:b/>
          <w:i/>
        </w:rPr>
        <w:t>cáp</w:t>
      </w:r>
      <w:proofErr w:type="spellEnd"/>
      <w:r w:rsidRPr="009C64A1">
        <w:rPr>
          <w:b/>
          <w:i/>
        </w:rPr>
        <w:t xml:space="preserve"> (</w:t>
      </w:r>
      <w:proofErr w:type="spellStart"/>
      <w:r w:rsidRPr="009C64A1">
        <w:rPr>
          <w:b/>
          <w:i/>
        </w:rPr>
        <w:t>dây</w:t>
      </w:r>
      <w:proofErr w:type="spellEnd"/>
      <w:r w:rsidRPr="009C64A1">
        <w:rPr>
          <w:b/>
          <w:i/>
        </w:rPr>
        <w:t xml:space="preserve"> </w:t>
      </w:r>
      <w:proofErr w:type="spellStart"/>
      <w:r w:rsidRPr="009C64A1">
        <w:rPr>
          <w:b/>
          <w:i/>
        </w:rPr>
        <w:t>nổi</w:t>
      </w:r>
      <w:proofErr w:type="spellEnd"/>
      <w:r w:rsidRPr="009C64A1">
        <w:rPr>
          <w:b/>
          <w:i/>
        </w:rPr>
        <w:t xml:space="preserve">): </w:t>
      </w:r>
    </w:p>
    <w:p w14:paraId="76E2B959" w14:textId="052FB391" w:rsidR="00302CB8" w:rsidRPr="009C64A1" w:rsidRDefault="00322326" w:rsidP="00C436C1">
      <w:pPr>
        <w:spacing w:before="0" w:beforeAutospacing="0" w:after="0" w:afterAutospacing="0"/>
        <w:ind w:firstLine="720"/>
      </w:pPr>
      <w:r>
        <w:t xml:space="preserve">Do </w:t>
      </w:r>
      <w:proofErr w:type="spellStart"/>
      <w:r>
        <w:t>tính</w:t>
      </w:r>
      <w:proofErr w:type="spellEnd"/>
      <w:r>
        <w:t xml:space="preserve"> </w:t>
      </w:r>
      <w:proofErr w:type="spellStart"/>
      <w:r>
        <w:t>chất</w:t>
      </w:r>
      <w:proofErr w:type="spellEnd"/>
      <w:r>
        <w:t xml:space="preserve"> </w:t>
      </w:r>
      <w:proofErr w:type="spellStart"/>
      <w:r>
        <w:t>công</w:t>
      </w:r>
      <w:proofErr w:type="spellEnd"/>
      <w:r>
        <w:t xml:space="preserve"> </w:t>
      </w:r>
      <w:proofErr w:type="spellStart"/>
      <w:r>
        <w:t>trình</w:t>
      </w:r>
      <w:proofErr w:type="spellEnd"/>
      <w:r>
        <w:t xml:space="preserve"> là di </w:t>
      </w:r>
      <w:proofErr w:type="spellStart"/>
      <w:r>
        <w:t>dời</w:t>
      </w:r>
      <w:proofErr w:type="spellEnd"/>
      <w:r>
        <w:t xml:space="preserve"> </w:t>
      </w:r>
      <w:proofErr w:type="spellStart"/>
      <w:r>
        <w:t>tái</w:t>
      </w:r>
      <w:proofErr w:type="spellEnd"/>
      <w:r>
        <w:t xml:space="preserve"> </w:t>
      </w:r>
      <w:proofErr w:type="spellStart"/>
      <w:r>
        <w:t>bố</w:t>
      </w:r>
      <w:proofErr w:type="spellEnd"/>
      <w:r>
        <w:t xml:space="preserve"> </w:t>
      </w:r>
      <w:proofErr w:type="spellStart"/>
      <w:r>
        <w:t>trí</w:t>
      </w:r>
      <w:proofErr w:type="spellEnd"/>
      <w:r>
        <w:t xml:space="preserve"> </w:t>
      </w:r>
      <w:proofErr w:type="spellStart"/>
      <w:r>
        <w:t>lưới</w:t>
      </w:r>
      <w:proofErr w:type="spellEnd"/>
      <w:r>
        <w:t xml:space="preserve"> </w:t>
      </w:r>
      <w:proofErr w:type="spellStart"/>
      <w:r>
        <w:t>điện</w:t>
      </w:r>
      <w:proofErr w:type="spellEnd"/>
      <w:r>
        <w:t xml:space="preserve">, do </w:t>
      </w:r>
      <w:proofErr w:type="spellStart"/>
      <w:r>
        <w:t>đó</w:t>
      </w:r>
      <w:proofErr w:type="spellEnd"/>
      <w:r>
        <w:t xml:space="preserve"> </w:t>
      </w:r>
      <w:proofErr w:type="spellStart"/>
      <w:r>
        <w:t>sử</w:t>
      </w:r>
      <w:proofErr w:type="spellEnd"/>
      <w:r>
        <w:t xml:space="preserve"> </w:t>
      </w:r>
      <w:proofErr w:type="spellStart"/>
      <w:r>
        <w:t>dụng</w:t>
      </w:r>
      <w:proofErr w:type="spellEnd"/>
      <w:r>
        <w:t xml:space="preserve"> </w:t>
      </w:r>
      <w:proofErr w:type="spellStart"/>
      <w:r>
        <w:t>lại</w:t>
      </w:r>
      <w:proofErr w:type="spellEnd"/>
      <w:r>
        <w:t xml:space="preserve"> </w:t>
      </w:r>
      <w:proofErr w:type="spellStart"/>
      <w:r>
        <w:t>dây</w:t>
      </w:r>
      <w:proofErr w:type="spellEnd"/>
      <w:r>
        <w:t xml:space="preserve"> </w:t>
      </w:r>
      <w:proofErr w:type="spellStart"/>
      <w:r>
        <w:t>dẫn</w:t>
      </w:r>
      <w:proofErr w:type="spellEnd"/>
      <w:r>
        <w:t xml:space="preserve"> </w:t>
      </w:r>
      <w:proofErr w:type="spellStart"/>
      <w:r>
        <w:t>hiện</w:t>
      </w:r>
      <w:proofErr w:type="spellEnd"/>
      <w:r>
        <w:t xml:space="preserve"> </w:t>
      </w:r>
      <w:proofErr w:type="spellStart"/>
      <w:r>
        <w:t>hữu</w:t>
      </w:r>
      <w:proofErr w:type="spellEnd"/>
      <w:r>
        <w:t xml:space="preserve"> </w:t>
      </w:r>
      <w:proofErr w:type="spellStart"/>
      <w:r>
        <w:t>để</w:t>
      </w:r>
      <w:proofErr w:type="spellEnd"/>
      <w:r>
        <w:t xml:space="preserve"> </w:t>
      </w:r>
      <w:proofErr w:type="spellStart"/>
      <w:r>
        <w:t>cấp</w:t>
      </w:r>
      <w:proofErr w:type="spellEnd"/>
      <w:r>
        <w:t xml:space="preserve"> </w:t>
      </w:r>
      <w:proofErr w:type="spellStart"/>
      <w:r>
        <w:t>điện</w:t>
      </w:r>
      <w:proofErr w:type="spellEnd"/>
      <w:r>
        <w:t xml:space="preserve"> </w:t>
      </w:r>
      <w:proofErr w:type="spellStart"/>
      <w:r>
        <w:t>cho</w:t>
      </w:r>
      <w:proofErr w:type="spellEnd"/>
      <w:r>
        <w:t xml:space="preserve"> </w:t>
      </w:r>
      <w:proofErr w:type="spellStart"/>
      <w:r>
        <w:t>các</w:t>
      </w:r>
      <w:proofErr w:type="spellEnd"/>
      <w:r>
        <w:t xml:space="preserve"> </w:t>
      </w:r>
      <w:proofErr w:type="spellStart"/>
      <w:r>
        <w:t>trạm</w:t>
      </w:r>
      <w:proofErr w:type="spellEnd"/>
      <w:r>
        <w:t xml:space="preserve"> </w:t>
      </w:r>
      <w:proofErr w:type="spellStart"/>
      <w:r>
        <w:t>tái</w:t>
      </w:r>
      <w:proofErr w:type="spellEnd"/>
      <w:r>
        <w:t xml:space="preserve"> </w:t>
      </w:r>
      <w:proofErr w:type="spellStart"/>
      <w:r>
        <w:t>bố</w:t>
      </w:r>
      <w:proofErr w:type="spellEnd"/>
      <w:r>
        <w:t xml:space="preserve"> </w:t>
      </w:r>
      <w:proofErr w:type="spellStart"/>
      <w:r>
        <w:t>trí</w:t>
      </w:r>
      <w:proofErr w:type="spellEnd"/>
      <w:r>
        <w:t xml:space="preserve"> (</w:t>
      </w:r>
      <w:proofErr w:type="spellStart"/>
      <w:r>
        <w:t>trên</w:t>
      </w:r>
      <w:proofErr w:type="spellEnd"/>
      <w:r>
        <w:t xml:space="preserve"> </w:t>
      </w:r>
      <w:proofErr w:type="spellStart"/>
      <w:r>
        <w:t>cùng</w:t>
      </w:r>
      <w:proofErr w:type="spellEnd"/>
      <w:r>
        <w:t xml:space="preserve"> </w:t>
      </w:r>
      <w:proofErr w:type="spellStart"/>
      <w:r>
        <w:t>hướng</w:t>
      </w:r>
      <w:proofErr w:type="spellEnd"/>
      <w:r>
        <w:t xml:space="preserve"> </w:t>
      </w:r>
      <w:proofErr w:type="spellStart"/>
      <w:r>
        <w:t>tuyến</w:t>
      </w:r>
      <w:proofErr w:type="spellEnd"/>
      <w:r>
        <w:t>)</w:t>
      </w:r>
    </w:p>
    <w:p w14:paraId="56BE2194" w14:textId="77777777" w:rsidR="006A114B" w:rsidRPr="009C64A1" w:rsidRDefault="006A114B" w:rsidP="00FB51D6">
      <w:pPr>
        <w:pStyle w:val="Heading4"/>
        <w:numPr>
          <w:ilvl w:val="2"/>
          <w:numId w:val="13"/>
        </w:numPr>
        <w:ind w:left="90" w:right="30" w:firstLine="0"/>
        <w:rPr>
          <w:rFonts w:cs="Times New Roman"/>
          <w:color w:val="auto"/>
          <w:spacing w:val="-4"/>
        </w:rPr>
      </w:pPr>
      <w:proofErr w:type="spellStart"/>
      <w:r w:rsidRPr="009C64A1">
        <w:rPr>
          <w:rFonts w:cs="Times New Roman"/>
          <w:color w:val="auto"/>
          <w:spacing w:val="-4"/>
        </w:rPr>
        <w:t>Lựa</w:t>
      </w:r>
      <w:proofErr w:type="spellEnd"/>
      <w:r w:rsidRPr="009C64A1">
        <w:rPr>
          <w:rFonts w:cs="Times New Roman"/>
          <w:color w:val="auto"/>
          <w:spacing w:val="-4"/>
        </w:rPr>
        <w:t xml:space="preserve"> </w:t>
      </w:r>
      <w:proofErr w:type="spellStart"/>
      <w:r w:rsidRPr="009C64A1">
        <w:rPr>
          <w:rFonts w:cs="Times New Roman"/>
          <w:color w:val="auto"/>
          <w:spacing w:val="-4"/>
        </w:rPr>
        <w:t>chọn</w:t>
      </w:r>
      <w:proofErr w:type="spellEnd"/>
      <w:r w:rsidRPr="009C64A1">
        <w:rPr>
          <w:rFonts w:cs="Times New Roman"/>
          <w:color w:val="auto"/>
          <w:spacing w:val="-4"/>
        </w:rPr>
        <w:t xml:space="preserve"> </w:t>
      </w:r>
      <w:proofErr w:type="spellStart"/>
      <w:r w:rsidRPr="009C64A1">
        <w:rPr>
          <w:rFonts w:cs="Times New Roman"/>
          <w:color w:val="auto"/>
          <w:spacing w:val="-4"/>
        </w:rPr>
        <w:t>cách</w:t>
      </w:r>
      <w:proofErr w:type="spellEnd"/>
      <w:r w:rsidRPr="009C64A1">
        <w:rPr>
          <w:rFonts w:cs="Times New Roman"/>
          <w:color w:val="auto"/>
          <w:spacing w:val="-4"/>
        </w:rPr>
        <w:t xml:space="preserve"> </w:t>
      </w:r>
      <w:proofErr w:type="spellStart"/>
      <w:r w:rsidRPr="009C64A1">
        <w:rPr>
          <w:rFonts w:cs="Times New Roman"/>
          <w:color w:val="auto"/>
          <w:spacing w:val="-4"/>
        </w:rPr>
        <w:t>điện</w:t>
      </w:r>
      <w:proofErr w:type="spellEnd"/>
      <w:r w:rsidRPr="009C64A1">
        <w:rPr>
          <w:rFonts w:cs="Times New Roman"/>
          <w:color w:val="auto"/>
          <w:spacing w:val="-4"/>
        </w:rPr>
        <w:t xml:space="preserve"> </w:t>
      </w:r>
      <w:proofErr w:type="spellStart"/>
      <w:r w:rsidRPr="009C64A1">
        <w:rPr>
          <w:rFonts w:cs="Times New Roman"/>
          <w:color w:val="auto"/>
          <w:spacing w:val="-4"/>
        </w:rPr>
        <w:t>và</w:t>
      </w:r>
      <w:proofErr w:type="spellEnd"/>
      <w:r w:rsidRPr="009C64A1">
        <w:rPr>
          <w:rFonts w:cs="Times New Roman"/>
          <w:color w:val="auto"/>
          <w:spacing w:val="-4"/>
        </w:rPr>
        <w:t xml:space="preserve"> </w:t>
      </w:r>
      <w:proofErr w:type="spellStart"/>
      <w:r w:rsidRPr="009C64A1">
        <w:rPr>
          <w:rFonts w:cs="Times New Roman"/>
          <w:color w:val="auto"/>
          <w:spacing w:val="-4"/>
        </w:rPr>
        <w:t>phụ</w:t>
      </w:r>
      <w:proofErr w:type="spellEnd"/>
      <w:r w:rsidRPr="009C64A1">
        <w:rPr>
          <w:rFonts w:cs="Times New Roman"/>
          <w:color w:val="auto"/>
          <w:spacing w:val="-4"/>
        </w:rPr>
        <w:t xml:space="preserve"> </w:t>
      </w:r>
      <w:proofErr w:type="spellStart"/>
      <w:r w:rsidRPr="009C64A1">
        <w:rPr>
          <w:rFonts w:cs="Times New Roman"/>
          <w:color w:val="auto"/>
          <w:spacing w:val="-4"/>
        </w:rPr>
        <w:t>kiện</w:t>
      </w:r>
      <w:proofErr w:type="spellEnd"/>
    </w:p>
    <w:p w14:paraId="571B061A" w14:textId="77777777" w:rsidR="006A114B" w:rsidRPr="009C64A1" w:rsidRDefault="00652B36" w:rsidP="00FB51D6">
      <w:pPr>
        <w:spacing w:before="0" w:beforeAutospacing="0" w:after="0" w:afterAutospacing="0" w:line="240" w:lineRule="auto"/>
        <w:ind w:left="90" w:right="30"/>
        <w:rPr>
          <w:lang w:val="af-ZA"/>
        </w:rPr>
      </w:pPr>
      <w:r w:rsidRPr="009C64A1">
        <w:rPr>
          <w:b/>
          <w:u w:val="single"/>
          <w:lang w:val="af-ZA"/>
        </w:rPr>
        <w:t>a</w:t>
      </w:r>
      <w:r w:rsidR="006A114B" w:rsidRPr="009C64A1">
        <w:rPr>
          <w:b/>
          <w:u w:val="single"/>
          <w:lang w:val="af-ZA"/>
        </w:rPr>
        <w:t>. Cáp trung thế nổi</w:t>
      </w:r>
      <w:r w:rsidR="006A114B" w:rsidRPr="009C64A1">
        <w:rPr>
          <w:lang w:val="af-ZA"/>
        </w:rPr>
        <w:t>:</w:t>
      </w:r>
    </w:p>
    <w:p w14:paraId="42C5FD65" w14:textId="77777777" w:rsidR="00EE4198" w:rsidRPr="009C64A1" w:rsidRDefault="00652B36" w:rsidP="00FB51D6">
      <w:pPr>
        <w:spacing w:before="0" w:beforeAutospacing="0" w:after="0" w:afterAutospacing="0" w:line="240" w:lineRule="auto"/>
        <w:ind w:left="90" w:right="30"/>
        <w:rPr>
          <w:b/>
          <w:i/>
          <w:lang w:val="af-ZA"/>
        </w:rPr>
      </w:pPr>
      <w:r w:rsidRPr="009C64A1">
        <w:rPr>
          <w:b/>
          <w:i/>
          <w:lang w:val="af-ZA"/>
        </w:rPr>
        <w:t xml:space="preserve">    a</w:t>
      </w:r>
      <w:r w:rsidR="00EE4198" w:rsidRPr="009C64A1">
        <w:rPr>
          <w:b/>
          <w:i/>
          <w:lang w:val="af-ZA"/>
        </w:rPr>
        <w:t>.1. Bố trí cách điện</w:t>
      </w:r>
    </w:p>
    <w:p w14:paraId="4096DF63" w14:textId="77777777" w:rsidR="005E4C66" w:rsidRPr="009C64A1" w:rsidRDefault="005E4C66" w:rsidP="004763C6">
      <w:pPr>
        <w:spacing w:before="0" w:beforeAutospacing="0" w:after="0" w:afterAutospacing="0" w:line="240" w:lineRule="auto"/>
        <w:ind w:left="90" w:right="30" w:firstLine="630"/>
        <w:rPr>
          <w:lang w:val="af-ZA"/>
        </w:rPr>
      </w:pPr>
      <w:r w:rsidRPr="009C64A1">
        <w:rPr>
          <w:lang w:val="af-ZA"/>
        </w:rPr>
        <w:t>-</w:t>
      </w:r>
      <w:r w:rsidR="00EE4198" w:rsidRPr="009C64A1">
        <w:rPr>
          <w:lang w:val="af-ZA"/>
        </w:rPr>
        <w:t xml:space="preserve">  Đỡ  dây dẫn tại các vị trí cột đỡ đườ</w:t>
      </w:r>
      <w:r w:rsidRPr="009C64A1">
        <w:rPr>
          <w:lang w:val="af-ZA"/>
        </w:rPr>
        <w:t xml:space="preserve">ng dây </w:t>
      </w:r>
      <w:r w:rsidR="00EE4198" w:rsidRPr="009C64A1">
        <w:rPr>
          <w:lang w:val="af-ZA"/>
        </w:rPr>
        <w:t xml:space="preserve">trung áp </w:t>
      </w:r>
      <w:r w:rsidRPr="009C64A1">
        <w:rPr>
          <w:lang w:val="af-ZA"/>
        </w:rPr>
        <w:t xml:space="preserve">dùng cách </w:t>
      </w:r>
      <w:r w:rsidR="00EE4198" w:rsidRPr="009C64A1">
        <w:rPr>
          <w:lang w:val="af-ZA"/>
        </w:rPr>
        <w:t>điện đứng</w:t>
      </w:r>
      <w:r w:rsidRPr="009C64A1">
        <w:rPr>
          <w:lang w:val="af-ZA"/>
        </w:rPr>
        <w:t xml:space="preserve"> bố trí như sau:</w:t>
      </w:r>
    </w:p>
    <w:p w14:paraId="7704AEAE" w14:textId="77777777" w:rsidR="005E4C66" w:rsidRPr="009C64A1" w:rsidRDefault="005E4C66" w:rsidP="00844160">
      <w:pPr>
        <w:spacing w:before="0" w:beforeAutospacing="0" w:after="0" w:afterAutospacing="0" w:line="240" w:lineRule="auto"/>
        <w:ind w:right="30" w:firstLine="720"/>
        <w:rPr>
          <w:lang w:val="af-ZA"/>
        </w:rPr>
      </w:pPr>
      <w:r w:rsidRPr="009C64A1">
        <w:rPr>
          <w:lang w:val="af-ZA"/>
        </w:rPr>
        <w:t>+ Tại các vị trí đỡ thẳng dùng một cách điện đứng đỡ 01 dây dẫn.</w:t>
      </w:r>
    </w:p>
    <w:p w14:paraId="09AE41A0" w14:textId="77777777" w:rsidR="00EE4198" w:rsidRPr="009C64A1" w:rsidRDefault="005E4C66" w:rsidP="004763C6">
      <w:pPr>
        <w:spacing w:before="0" w:beforeAutospacing="0" w:after="0" w:afterAutospacing="0" w:line="240" w:lineRule="auto"/>
        <w:ind w:left="90" w:right="30" w:firstLine="630"/>
        <w:rPr>
          <w:lang w:val="af-ZA"/>
        </w:rPr>
      </w:pPr>
      <w:r w:rsidRPr="009C64A1">
        <w:rPr>
          <w:lang w:val="af-ZA"/>
        </w:rPr>
        <w:t>+ Tại các vị trí đỡ vượt đường giao thông, vượt các đường dây khác hoặc vượt qua nhà ở, công trình có người thường xuyên sinh hoạt phải dùng  02 cách điện đứng đặt ngang tuyến đối với dây dẫn trần, đặt dọc tuyến đối với dây dẫn bọc cách điện</w:t>
      </w:r>
      <w:r w:rsidR="00EE4198" w:rsidRPr="009C64A1">
        <w:rPr>
          <w:lang w:val="af-ZA"/>
        </w:rPr>
        <w:t>.</w:t>
      </w:r>
    </w:p>
    <w:p w14:paraId="7D1846B3" w14:textId="77777777" w:rsidR="005E4C66" w:rsidRPr="009C64A1" w:rsidRDefault="005E4C66" w:rsidP="004763C6">
      <w:pPr>
        <w:spacing w:before="0" w:beforeAutospacing="0" w:after="0" w:afterAutospacing="0" w:line="240" w:lineRule="auto"/>
        <w:ind w:left="90" w:right="30" w:firstLine="630"/>
        <w:rPr>
          <w:lang w:val="af-ZA"/>
        </w:rPr>
      </w:pPr>
      <w:r w:rsidRPr="009C64A1">
        <w:rPr>
          <w:lang w:val="af-ZA"/>
        </w:rPr>
        <w:t>+ Tại các vị trí đỡ góc nhỏ, đỡ thẳng trên đường dây trung áp có trung tính cách ly đi chung với đường dây hạ áp dùng 2 cách điện đứng đặt dọc tuyến.</w:t>
      </w:r>
    </w:p>
    <w:p w14:paraId="275D4E58" w14:textId="77777777" w:rsidR="005E4C66" w:rsidRPr="009C64A1" w:rsidRDefault="005E4C66" w:rsidP="004763C6">
      <w:pPr>
        <w:spacing w:before="0" w:beforeAutospacing="0" w:after="0" w:afterAutospacing="0" w:line="240" w:lineRule="auto"/>
        <w:ind w:left="90" w:right="30" w:firstLine="630"/>
        <w:rPr>
          <w:lang w:val="af-ZA"/>
        </w:rPr>
      </w:pPr>
      <w:r w:rsidRPr="009C64A1">
        <w:rPr>
          <w:lang w:val="af-ZA"/>
        </w:rPr>
        <w:t>+ Trên các đường dây trung áp có trung tính trực tiếp nối đất đi chung với đường dây hạ áp cho phép dùng 01 cách điện đứng đỡ 01 dây dẫn.</w:t>
      </w:r>
    </w:p>
    <w:p w14:paraId="41934FA0" w14:textId="77777777" w:rsidR="005E4C66" w:rsidRPr="009C64A1" w:rsidRDefault="005E4C66" w:rsidP="004763C6">
      <w:pPr>
        <w:spacing w:before="0" w:beforeAutospacing="0" w:after="0" w:afterAutospacing="0" w:line="240" w:lineRule="auto"/>
        <w:ind w:left="90" w:right="30" w:firstLine="630"/>
        <w:rPr>
          <w:lang w:val="af-ZA"/>
        </w:rPr>
      </w:pPr>
      <w:r w:rsidRPr="009C64A1">
        <w:rPr>
          <w:lang w:val="af-ZA"/>
        </w:rPr>
        <w:t>- Tại các vị trí néo cuối, néo góc, néo thẳng, với dây dẫn có tiết diện từ 70mm 2 trở lên phải dùng cách điện chuỗi néo để néo dây dẫn.</w:t>
      </w:r>
    </w:p>
    <w:p w14:paraId="4B6275CE" w14:textId="77777777" w:rsidR="005E4C66" w:rsidRPr="009C64A1" w:rsidRDefault="005E4C66" w:rsidP="004763C6">
      <w:pPr>
        <w:spacing w:before="0" w:beforeAutospacing="0" w:after="0" w:afterAutospacing="0" w:line="240" w:lineRule="auto"/>
        <w:ind w:left="90" w:right="30" w:firstLine="630"/>
        <w:rPr>
          <w:lang w:val="af-ZA"/>
        </w:rPr>
      </w:pPr>
      <w:r w:rsidRPr="009C64A1">
        <w:rPr>
          <w:lang w:val="af-ZA"/>
        </w:rPr>
        <w:t>- Tại các vị trí cột đỡ vượt, néo  vượt có chiều cao trên 40m phải  dùng 02 chuỗi đỡ hoặc 02 chuỗi néo để đỡ hoặc néo dây và phải tăng thêm một bát cách điện cho mỗi đoạn 10m cột tăng thêm.</w:t>
      </w:r>
    </w:p>
    <w:p w14:paraId="1B4E4105" w14:textId="77777777" w:rsidR="005E4C66" w:rsidRPr="009C64A1" w:rsidRDefault="00652B36" w:rsidP="00FB51D6">
      <w:pPr>
        <w:spacing w:before="0" w:beforeAutospacing="0" w:after="0" w:afterAutospacing="0" w:line="240" w:lineRule="auto"/>
        <w:ind w:left="90" w:right="30"/>
        <w:rPr>
          <w:b/>
          <w:i/>
          <w:lang w:val="af-ZA"/>
        </w:rPr>
      </w:pPr>
      <w:r w:rsidRPr="009C64A1">
        <w:rPr>
          <w:b/>
          <w:i/>
          <w:lang w:val="af-ZA"/>
        </w:rPr>
        <w:t xml:space="preserve">    a</w:t>
      </w:r>
      <w:r w:rsidR="005E4C66" w:rsidRPr="009C64A1">
        <w:rPr>
          <w:b/>
          <w:i/>
          <w:lang w:val="af-ZA"/>
        </w:rPr>
        <w:t>.2. Lựa chọn loại cách điện:</w:t>
      </w:r>
    </w:p>
    <w:p w14:paraId="242126D9" w14:textId="77777777" w:rsidR="005E4C66" w:rsidRPr="009C64A1" w:rsidRDefault="005E4C66" w:rsidP="004763C6">
      <w:pPr>
        <w:spacing w:before="0" w:beforeAutospacing="0" w:after="0" w:afterAutospacing="0" w:line="240" w:lineRule="auto"/>
        <w:ind w:left="90" w:right="30" w:firstLine="630"/>
        <w:rPr>
          <w:lang w:val="af-ZA"/>
        </w:rPr>
      </w:pPr>
      <w:r w:rsidRPr="009C64A1">
        <w:rPr>
          <w:lang w:val="af-ZA"/>
        </w:rPr>
        <w:t>- Cách  điện  đứng  được  lựa  chọn  theo  cấp  điện  áp  của  lưới  điện:  Cách  điện 24kV cho đường dây 22kV.</w:t>
      </w:r>
    </w:p>
    <w:p w14:paraId="26DC17FE" w14:textId="77777777" w:rsidR="005E4C66" w:rsidRPr="009C64A1" w:rsidRDefault="005E4C66" w:rsidP="004763C6">
      <w:pPr>
        <w:spacing w:before="0" w:beforeAutospacing="0" w:after="0" w:afterAutospacing="0" w:line="240" w:lineRule="auto"/>
        <w:ind w:left="90" w:right="30" w:firstLine="630"/>
        <w:rPr>
          <w:lang w:val="af-ZA"/>
        </w:rPr>
      </w:pPr>
      <w:r w:rsidRPr="009C64A1">
        <w:rPr>
          <w:lang w:val="af-ZA"/>
        </w:rPr>
        <w:lastRenderedPageBreak/>
        <w:t>- Cách điện đứng được sử dụng là loại cách điện polymer, gốm hoặc thủy tinh (loại Line Post, Pine Type hoặc Pine Post)  với các tiêu chuẩn kỹ thuật được nêu trong TCVN-4759-1993, TCVN-5851-1994, IEC 60383. Trường hợp công trình đi qua khu vực ô nhiễm, sử dụng cách điện chống sương muối.</w:t>
      </w:r>
    </w:p>
    <w:p w14:paraId="649137D9" w14:textId="77777777" w:rsidR="00C301D5" w:rsidRPr="009C64A1" w:rsidRDefault="00C301D5" w:rsidP="004763C6">
      <w:pPr>
        <w:spacing w:before="0" w:beforeAutospacing="0" w:after="0" w:afterAutospacing="0" w:line="240" w:lineRule="auto"/>
        <w:ind w:left="90" w:right="30" w:firstLine="630"/>
        <w:rPr>
          <w:lang w:val="af-ZA"/>
        </w:rPr>
      </w:pPr>
      <w:r w:rsidRPr="009C64A1">
        <w:rPr>
          <w:lang w:val="af-ZA"/>
        </w:rPr>
        <w:t>- Đối với các chuỗi đỡ và chuỗi néo có thể sử dụng loại cách điện chuỗi bao gồm các bát gốm hoặc thủy tinh hoặc chuỗi liền bằng composite.</w:t>
      </w:r>
    </w:p>
    <w:p w14:paraId="32187219" w14:textId="77777777" w:rsidR="00C301D5" w:rsidRPr="009C64A1" w:rsidRDefault="00C301D5" w:rsidP="004763C6">
      <w:pPr>
        <w:spacing w:before="0" w:beforeAutospacing="0" w:after="0" w:afterAutospacing="0" w:line="240" w:lineRule="auto"/>
        <w:ind w:left="90" w:right="30" w:firstLine="630"/>
        <w:rPr>
          <w:lang w:val="af-ZA"/>
        </w:rPr>
      </w:pPr>
      <w:r w:rsidRPr="009C64A1">
        <w:rPr>
          <w:lang w:val="af-ZA"/>
        </w:rPr>
        <w:t>- Khi sử dụng cách điện chuỗi gồm các bát gốm hoặc thủy tinh thì số lượng bát cách điện được lựa chọn phụ thuộc vào điện áp làm việc, mức độ ô nhiễm môi trường và đặc tính kỹ thuật của cách điện.</w:t>
      </w:r>
    </w:p>
    <w:p w14:paraId="6EDE02FE" w14:textId="77777777" w:rsidR="00FD0482" w:rsidRPr="009C64A1" w:rsidRDefault="00FD0482" w:rsidP="007C6C9A">
      <w:pPr>
        <w:spacing w:before="0" w:beforeAutospacing="0" w:after="0" w:afterAutospacing="0" w:line="240" w:lineRule="auto"/>
        <w:ind w:left="90" w:right="30" w:firstLine="630"/>
        <w:rPr>
          <w:lang w:val="af-ZA"/>
        </w:rPr>
      </w:pPr>
      <w:r w:rsidRPr="009C64A1">
        <w:rPr>
          <w:lang w:val="af-ZA"/>
        </w:rPr>
        <w:t>Đối với cách điện composite  phải chọn loại có chiều dài dòng rò không nhỏ hơn 25mm/kV.</w:t>
      </w:r>
    </w:p>
    <w:p w14:paraId="5625C947" w14:textId="77777777" w:rsidR="00FD0482" w:rsidRPr="009C64A1" w:rsidRDefault="00652B36" w:rsidP="00FB51D6">
      <w:pPr>
        <w:spacing w:before="0" w:beforeAutospacing="0" w:after="0" w:afterAutospacing="0" w:line="240" w:lineRule="auto"/>
        <w:ind w:left="90" w:right="30"/>
        <w:rPr>
          <w:b/>
          <w:i/>
          <w:lang w:val="af-ZA"/>
        </w:rPr>
      </w:pPr>
      <w:r w:rsidRPr="009C64A1">
        <w:rPr>
          <w:b/>
          <w:i/>
          <w:lang w:val="af-ZA"/>
        </w:rPr>
        <w:t>a</w:t>
      </w:r>
      <w:r w:rsidR="00FD0482" w:rsidRPr="009C64A1">
        <w:rPr>
          <w:b/>
          <w:i/>
          <w:lang w:val="af-ZA"/>
        </w:rPr>
        <w:t>.3. Phụ kiện đường dây</w:t>
      </w:r>
    </w:p>
    <w:p w14:paraId="02A77E24" w14:textId="77777777" w:rsidR="00FD0482" w:rsidRPr="009C64A1" w:rsidRDefault="00FD0482" w:rsidP="007C6C9A">
      <w:pPr>
        <w:spacing w:before="0" w:beforeAutospacing="0" w:after="0" w:afterAutospacing="0" w:line="240" w:lineRule="auto"/>
        <w:ind w:left="90" w:right="30" w:firstLine="630"/>
        <w:rPr>
          <w:lang w:val="af-ZA"/>
        </w:rPr>
      </w:pPr>
      <w:r w:rsidRPr="009C64A1">
        <w:rPr>
          <w:lang w:val="af-ZA"/>
        </w:rPr>
        <w:t>- Phụ kiện đường dây như khóa đỡ, khóa  néo, chân cách điện đứng... đều phải được mạ kẽm nhúng nóng và chế tạo theo Tiêu chuẩn Việt Nam. Hệ số an toàn của các phụ kiện được chọn không nhỏ hơn 2,5 ở chế độ bình thường và không nhỏ hơn 1,7 ở chế  độ  sự  cố.  Hệ  số  an  toàn  chân  cách  điện  đứng  không  nhỏ  hơn  2  ở  chế  độ  bình thường và không nhỏ hơn 1,3 ở chế độ sự cố.</w:t>
      </w:r>
    </w:p>
    <w:p w14:paraId="6E9EDA48" w14:textId="77777777" w:rsidR="00FD0482" w:rsidRPr="009C64A1" w:rsidRDefault="00FD0482" w:rsidP="007C6C9A">
      <w:pPr>
        <w:spacing w:before="0" w:beforeAutospacing="0" w:after="0" w:afterAutospacing="0" w:line="240" w:lineRule="auto"/>
        <w:ind w:left="90" w:right="30" w:firstLine="630"/>
        <w:rPr>
          <w:lang w:val="af-ZA"/>
        </w:rPr>
      </w:pPr>
      <w:r w:rsidRPr="009C64A1">
        <w:rPr>
          <w:lang w:val="af-ZA"/>
        </w:rPr>
        <w:t>- Giáp níu: Được sử dụng để néo dây, dừng dây, nối dây, giáp buộc cổ sứ,..giáp níu được tạo dáng trước để có thể áp trực tiếp lên dây dẫn mà không cần dụng cụ lắp đặt, không làm hư hỏng dây dẫn và đảm bảo vận hành an toàn trong vận hành.</w:t>
      </w:r>
    </w:p>
    <w:p w14:paraId="5F28E6A1" w14:textId="77777777" w:rsidR="00FD0482" w:rsidRPr="009C64A1" w:rsidRDefault="00FD0482" w:rsidP="007C6C9A">
      <w:pPr>
        <w:spacing w:before="0" w:beforeAutospacing="0" w:after="0" w:afterAutospacing="0" w:line="240" w:lineRule="auto"/>
        <w:ind w:left="90" w:right="30" w:firstLine="630"/>
        <w:rPr>
          <w:lang w:val="af-ZA"/>
        </w:rPr>
      </w:pPr>
      <w:r w:rsidRPr="009C64A1">
        <w:rPr>
          <w:lang w:val="af-ZA"/>
        </w:rPr>
        <w:t>- Sử dụng nắp chụp cách điện tại các đầu  đấu nối đường đây và đầu  cực của thiết bị  nhằm hạn chế sự xâm nhập của nước vào  đầu thiết bị và hạn chế được sự cố ngắn mạch.</w:t>
      </w:r>
    </w:p>
    <w:p w14:paraId="3F24A39A" w14:textId="77777777" w:rsidR="00FD0482" w:rsidRPr="009C64A1" w:rsidRDefault="00FD0482" w:rsidP="007C6C9A">
      <w:pPr>
        <w:spacing w:before="0" w:beforeAutospacing="0" w:after="0" w:afterAutospacing="0" w:line="240" w:lineRule="auto"/>
        <w:ind w:left="90" w:right="30" w:firstLine="630"/>
        <w:rPr>
          <w:lang w:val="af-ZA"/>
        </w:rPr>
      </w:pPr>
      <w:r w:rsidRPr="009C64A1">
        <w:rPr>
          <w:lang w:val="af-ZA"/>
        </w:rPr>
        <w:t>- Nối dây dẫn trên đường dây được thực hiện bằng ống nối. Trong 1 khoảng cột, mỗi dây chỉ được phép nối tại 1 vị trí. Không được phép nối dây các vị trí vượt sông, vượt quốc lộ và giao chéo.</w:t>
      </w:r>
    </w:p>
    <w:p w14:paraId="7BA5211C" w14:textId="77777777" w:rsidR="00FD0482" w:rsidRPr="009C64A1" w:rsidRDefault="00FD0482" w:rsidP="007C6C9A">
      <w:pPr>
        <w:spacing w:before="0" w:beforeAutospacing="0" w:after="0" w:afterAutospacing="0" w:line="240" w:lineRule="auto"/>
        <w:ind w:left="90" w:right="30" w:firstLine="630"/>
        <w:rPr>
          <w:lang w:val="af-ZA"/>
        </w:rPr>
      </w:pPr>
      <w:r w:rsidRPr="009C64A1">
        <w:rPr>
          <w:lang w:val="af-ZA"/>
        </w:rPr>
        <w:t>- Nối dây lèo tại vị trí cột néo dùng đầu cốt bắ</w:t>
      </w:r>
      <w:r w:rsidR="00954FBD" w:rsidRPr="009C64A1">
        <w:rPr>
          <w:lang w:val="af-ZA"/>
        </w:rPr>
        <w:t xml:space="preserve">t bu lông cho các </w:t>
      </w:r>
      <w:r w:rsidRPr="009C64A1">
        <w:rPr>
          <w:lang w:val="af-ZA"/>
        </w:rPr>
        <w:t>vị trí cần thiết phải tháo lèo vận hành sửa chữa, các trường hợp nối lèo khác dùng ống nối.</w:t>
      </w:r>
    </w:p>
    <w:p w14:paraId="28DFC656" w14:textId="2BC8A550" w:rsidR="00C436C1" w:rsidRPr="009C64A1" w:rsidRDefault="00954FBD" w:rsidP="00C436C1">
      <w:pPr>
        <w:spacing w:before="0" w:beforeAutospacing="0" w:after="0" w:afterAutospacing="0" w:line="240" w:lineRule="auto"/>
        <w:ind w:left="90" w:right="30" w:firstLine="630"/>
        <w:rPr>
          <w:lang w:val="af-ZA"/>
        </w:rPr>
      </w:pPr>
      <w:r w:rsidRPr="009C64A1">
        <w:rPr>
          <w:lang w:val="af-ZA"/>
        </w:rPr>
        <w:t>- Độ bền cơ học tại các vị trí khóa néo và mối nối phải đảm bảo không nhỏ hơn 90% lực kéo đứt của dây dẫn.</w:t>
      </w:r>
    </w:p>
    <w:p w14:paraId="5A6AB9B9" w14:textId="77777777" w:rsidR="00365578" w:rsidRPr="009C64A1" w:rsidRDefault="00365578" w:rsidP="00FB51D6">
      <w:pPr>
        <w:pStyle w:val="Heading4"/>
        <w:numPr>
          <w:ilvl w:val="2"/>
          <w:numId w:val="13"/>
        </w:numPr>
        <w:ind w:left="90" w:right="30" w:firstLine="0"/>
        <w:rPr>
          <w:rFonts w:cs="Times New Roman"/>
          <w:color w:val="auto"/>
          <w:spacing w:val="-4"/>
        </w:rPr>
      </w:pPr>
      <w:proofErr w:type="spellStart"/>
      <w:r w:rsidRPr="009C64A1">
        <w:rPr>
          <w:rFonts w:cs="Times New Roman"/>
          <w:color w:val="auto"/>
          <w:spacing w:val="-4"/>
        </w:rPr>
        <w:t>Lựa</w:t>
      </w:r>
      <w:proofErr w:type="spellEnd"/>
      <w:r w:rsidRPr="009C64A1">
        <w:rPr>
          <w:rFonts w:cs="Times New Roman"/>
          <w:color w:val="auto"/>
          <w:spacing w:val="-4"/>
        </w:rPr>
        <w:t xml:space="preserve"> </w:t>
      </w:r>
      <w:proofErr w:type="spellStart"/>
      <w:r w:rsidRPr="009C64A1">
        <w:rPr>
          <w:rFonts w:cs="Times New Roman"/>
          <w:color w:val="auto"/>
          <w:spacing w:val="-4"/>
        </w:rPr>
        <w:t>chọn</w:t>
      </w:r>
      <w:proofErr w:type="spellEnd"/>
      <w:r w:rsidRPr="009C64A1">
        <w:rPr>
          <w:rFonts w:cs="Times New Roman"/>
          <w:color w:val="auto"/>
          <w:spacing w:val="-4"/>
        </w:rPr>
        <w:t xml:space="preserve"> </w:t>
      </w:r>
      <w:proofErr w:type="spellStart"/>
      <w:r w:rsidRPr="009C64A1">
        <w:rPr>
          <w:rFonts w:cs="Times New Roman"/>
          <w:color w:val="auto"/>
          <w:spacing w:val="-4"/>
        </w:rPr>
        <w:t>giải</w:t>
      </w:r>
      <w:proofErr w:type="spellEnd"/>
      <w:r w:rsidRPr="009C64A1">
        <w:rPr>
          <w:rFonts w:cs="Times New Roman"/>
          <w:color w:val="auto"/>
          <w:spacing w:val="-4"/>
        </w:rPr>
        <w:t xml:space="preserve"> </w:t>
      </w:r>
      <w:proofErr w:type="spellStart"/>
      <w:r w:rsidRPr="009C64A1">
        <w:rPr>
          <w:rFonts w:cs="Times New Roman"/>
          <w:color w:val="auto"/>
          <w:spacing w:val="-4"/>
        </w:rPr>
        <w:t>pháp</w:t>
      </w:r>
      <w:proofErr w:type="spellEnd"/>
      <w:r w:rsidRPr="009C64A1">
        <w:rPr>
          <w:rFonts w:cs="Times New Roman"/>
          <w:color w:val="auto"/>
          <w:spacing w:val="-4"/>
        </w:rPr>
        <w:t xml:space="preserve"> </w:t>
      </w:r>
      <w:proofErr w:type="spellStart"/>
      <w:r w:rsidRPr="009C64A1">
        <w:rPr>
          <w:rFonts w:cs="Times New Roman"/>
          <w:color w:val="auto"/>
          <w:spacing w:val="-4"/>
        </w:rPr>
        <w:t>bảo</w:t>
      </w:r>
      <w:proofErr w:type="spellEnd"/>
      <w:r w:rsidRPr="009C64A1">
        <w:rPr>
          <w:rFonts w:cs="Times New Roman"/>
          <w:color w:val="auto"/>
          <w:spacing w:val="-4"/>
        </w:rPr>
        <w:t xml:space="preserve"> </w:t>
      </w:r>
      <w:proofErr w:type="spellStart"/>
      <w:r w:rsidRPr="009C64A1">
        <w:rPr>
          <w:rFonts w:cs="Times New Roman"/>
          <w:color w:val="auto"/>
          <w:spacing w:val="-4"/>
        </w:rPr>
        <w:t>vệ</w:t>
      </w:r>
      <w:proofErr w:type="spellEnd"/>
    </w:p>
    <w:p w14:paraId="4B63CC77" w14:textId="1208698A" w:rsidR="00F5717F" w:rsidRPr="009C64A1" w:rsidRDefault="00F5717F" w:rsidP="007C6C9A">
      <w:pPr>
        <w:spacing w:before="0" w:beforeAutospacing="0" w:after="0" w:afterAutospacing="0" w:line="240" w:lineRule="auto"/>
        <w:ind w:left="90" w:right="30" w:firstLine="630"/>
      </w:pPr>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chống</w:t>
      </w:r>
      <w:proofErr w:type="spellEnd"/>
      <w:r w:rsidRPr="009C64A1">
        <w:t xml:space="preserve"> </w:t>
      </w:r>
      <w:proofErr w:type="spellStart"/>
      <w:r w:rsidRPr="009C64A1">
        <w:t>sét</w:t>
      </w:r>
      <w:proofErr w:type="spellEnd"/>
      <w:r w:rsidRPr="009C64A1">
        <w:t xml:space="preserve">: </w:t>
      </w:r>
      <w:proofErr w:type="spellStart"/>
      <w:r w:rsidR="00CD092D" w:rsidRPr="009C64A1">
        <w:t>lắp</w:t>
      </w:r>
      <w:proofErr w:type="spellEnd"/>
      <w:r w:rsidR="00CD092D" w:rsidRPr="009C64A1">
        <w:t xml:space="preserve"> LBFCO 200A</w:t>
      </w:r>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chống</w:t>
      </w:r>
      <w:proofErr w:type="spellEnd"/>
      <w:r w:rsidRPr="009C64A1">
        <w:t xml:space="preserve"> </w:t>
      </w:r>
      <w:proofErr w:type="spellStart"/>
      <w:r w:rsidRPr="009C64A1">
        <w:t>sét</w:t>
      </w:r>
      <w:proofErr w:type="spellEnd"/>
      <w:r w:rsidRPr="009C64A1">
        <w:t xml:space="preserve"> van LA 18</w:t>
      </w:r>
      <w:r w:rsidR="00CF1373" w:rsidRPr="009C64A1">
        <w:t>k</w:t>
      </w:r>
      <w:r w:rsidRPr="009C64A1">
        <w:t>V-10</w:t>
      </w:r>
      <w:r w:rsidR="00CF1373" w:rsidRPr="009C64A1">
        <w:t>k</w:t>
      </w:r>
      <w:r w:rsidRPr="009C64A1">
        <w:t xml:space="preserve">A </w:t>
      </w:r>
      <w:proofErr w:type="spellStart"/>
      <w:r w:rsidRPr="009C64A1">
        <w:t>để</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sét</w:t>
      </w:r>
      <w:proofErr w:type="spellEnd"/>
      <w:r w:rsidRPr="009C64A1">
        <w:t xml:space="preserve"> </w:t>
      </w:r>
      <w:proofErr w:type="spellStart"/>
      <w:r w:rsidRPr="009C64A1">
        <w:t>lan</w:t>
      </w:r>
      <w:proofErr w:type="spellEnd"/>
      <w:r w:rsidRPr="009C64A1">
        <w:t xml:space="preserve"> </w:t>
      </w:r>
      <w:proofErr w:type="spellStart"/>
      <w:r w:rsidRPr="009C64A1">
        <w:t>truyền</w:t>
      </w:r>
      <w:proofErr w:type="spellEnd"/>
      <w:r w:rsidRPr="009C64A1">
        <w:t xml:space="preserve"> </w:t>
      </w:r>
      <w:proofErr w:type="spellStart"/>
      <w:r w:rsidRPr="009C64A1">
        <w:t>từ</w:t>
      </w:r>
      <w:proofErr w:type="spellEnd"/>
      <w:r w:rsidRPr="009C64A1">
        <w:t xml:space="preserve"> </w:t>
      </w:r>
      <w:proofErr w:type="spellStart"/>
      <w:r w:rsidRPr="009C64A1">
        <w:t>dây</w:t>
      </w:r>
      <w:proofErr w:type="spellEnd"/>
      <w:r w:rsidRPr="009C64A1">
        <w:t xml:space="preserve"> </w:t>
      </w:r>
      <w:proofErr w:type="spellStart"/>
      <w:r w:rsidRPr="009C64A1">
        <w:t>nổi</w:t>
      </w:r>
      <w:proofErr w:type="spellEnd"/>
      <w:r w:rsidRPr="009C64A1">
        <w:t xml:space="preserve"> </w:t>
      </w:r>
      <w:proofErr w:type="spellStart"/>
      <w:r w:rsidRPr="009C64A1">
        <w:t>đến</w:t>
      </w:r>
      <w:proofErr w:type="spellEnd"/>
      <w:r w:rsidRPr="009C64A1">
        <w:t xml:space="preserve">.    </w:t>
      </w:r>
    </w:p>
    <w:p w14:paraId="4EA7DE67" w14:textId="77777777" w:rsidR="00C26099" w:rsidRPr="009C64A1" w:rsidRDefault="00C26099" w:rsidP="00FB51D6">
      <w:pPr>
        <w:pStyle w:val="Heading4"/>
        <w:numPr>
          <w:ilvl w:val="2"/>
          <w:numId w:val="13"/>
        </w:numPr>
        <w:ind w:left="90" w:right="30" w:firstLine="0"/>
        <w:rPr>
          <w:rFonts w:cs="Times New Roman"/>
          <w:color w:val="auto"/>
          <w:spacing w:val="-4"/>
        </w:rPr>
      </w:pPr>
      <w:proofErr w:type="spellStart"/>
      <w:r w:rsidRPr="009C64A1">
        <w:rPr>
          <w:rFonts w:cs="Times New Roman"/>
          <w:color w:val="auto"/>
          <w:spacing w:val="-4"/>
        </w:rPr>
        <w:t>Lựa</w:t>
      </w:r>
      <w:proofErr w:type="spellEnd"/>
      <w:r w:rsidRPr="009C64A1">
        <w:rPr>
          <w:rFonts w:cs="Times New Roman"/>
          <w:color w:val="auto"/>
          <w:spacing w:val="-4"/>
        </w:rPr>
        <w:t xml:space="preserve"> </w:t>
      </w:r>
      <w:proofErr w:type="spellStart"/>
      <w:r w:rsidRPr="009C64A1">
        <w:rPr>
          <w:rFonts w:cs="Times New Roman"/>
          <w:color w:val="auto"/>
          <w:spacing w:val="-4"/>
        </w:rPr>
        <w:t>chọn</w:t>
      </w:r>
      <w:proofErr w:type="spellEnd"/>
      <w:r w:rsidRPr="009C64A1">
        <w:rPr>
          <w:rFonts w:cs="Times New Roman"/>
          <w:color w:val="auto"/>
          <w:spacing w:val="-4"/>
        </w:rPr>
        <w:t xml:space="preserve"> </w:t>
      </w:r>
      <w:proofErr w:type="spellStart"/>
      <w:r w:rsidRPr="009C64A1">
        <w:rPr>
          <w:rFonts w:cs="Times New Roman"/>
          <w:color w:val="auto"/>
          <w:spacing w:val="-4"/>
        </w:rPr>
        <w:t>giải</w:t>
      </w:r>
      <w:proofErr w:type="spellEnd"/>
      <w:r w:rsidRPr="009C64A1">
        <w:rPr>
          <w:rFonts w:cs="Times New Roman"/>
          <w:color w:val="auto"/>
          <w:spacing w:val="-4"/>
        </w:rPr>
        <w:t xml:space="preserve"> </w:t>
      </w:r>
      <w:proofErr w:type="spellStart"/>
      <w:r w:rsidRPr="009C64A1">
        <w:rPr>
          <w:rFonts w:cs="Times New Roman"/>
          <w:color w:val="auto"/>
          <w:spacing w:val="-4"/>
        </w:rPr>
        <w:t>pháp</w:t>
      </w:r>
      <w:proofErr w:type="spellEnd"/>
      <w:r w:rsidRPr="009C64A1">
        <w:rPr>
          <w:rFonts w:cs="Times New Roman"/>
          <w:color w:val="auto"/>
          <w:spacing w:val="-4"/>
        </w:rPr>
        <w:t xml:space="preserve"> </w:t>
      </w:r>
      <w:proofErr w:type="spellStart"/>
      <w:r w:rsidRPr="009C64A1">
        <w:rPr>
          <w:rFonts w:cs="Times New Roman"/>
          <w:color w:val="auto"/>
          <w:spacing w:val="-4"/>
        </w:rPr>
        <w:t>đ</w:t>
      </w:r>
      <w:r w:rsidR="009E0FFE" w:rsidRPr="009C64A1">
        <w:rPr>
          <w:rFonts w:cs="Times New Roman"/>
          <w:color w:val="auto"/>
          <w:spacing w:val="-4"/>
        </w:rPr>
        <w:t>ấ</w:t>
      </w:r>
      <w:r w:rsidRPr="009C64A1">
        <w:rPr>
          <w:rFonts w:cs="Times New Roman"/>
          <w:color w:val="auto"/>
          <w:spacing w:val="-4"/>
        </w:rPr>
        <w:t>u</w:t>
      </w:r>
      <w:proofErr w:type="spellEnd"/>
      <w:r w:rsidRPr="009C64A1">
        <w:rPr>
          <w:rFonts w:cs="Times New Roman"/>
          <w:color w:val="auto"/>
          <w:spacing w:val="-4"/>
        </w:rPr>
        <w:t xml:space="preserve"> </w:t>
      </w:r>
      <w:proofErr w:type="spellStart"/>
      <w:r w:rsidRPr="009C64A1">
        <w:rPr>
          <w:rFonts w:cs="Times New Roman"/>
          <w:color w:val="auto"/>
          <w:spacing w:val="-4"/>
        </w:rPr>
        <w:t>nối</w:t>
      </w:r>
      <w:proofErr w:type="spellEnd"/>
      <w:r w:rsidR="00B60724" w:rsidRPr="009C64A1">
        <w:rPr>
          <w:rFonts w:cs="Times New Roman"/>
          <w:color w:val="auto"/>
          <w:spacing w:val="-4"/>
        </w:rPr>
        <w:t>.</w:t>
      </w:r>
    </w:p>
    <w:p w14:paraId="77E3FFCB" w14:textId="67C59EE2" w:rsidR="00B60724" w:rsidRPr="009C64A1" w:rsidRDefault="00540711" w:rsidP="007C6C9A">
      <w:pPr>
        <w:spacing w:before="0" w:beforeAutospacing="0" w:after="0" w:afterAutospacing="0" w:line="240" w:lineRule="auto"/>
        <w:ind w:left="90" w:right="30" w:firstLine="630"/>
      </w:pPr>
      <w:r w:rsidRPr="009C64A1">
        <w:t xml:space="preserve">- </w:t>
      </w:r>
      <w:r w:rsidR="00B60724" w:rsidRPr="009C64A1">
        <w:t xml:space="preserve">- </w:t>
      </w:r>
      <w:proofErr w:type="spellStart"/>
      <w:r w:rsidR="00B60724" w:rsidRPr="009C64A1">
        <w:t>Kẹp</w:t>
      </w:r>
      <w:proofErr w:type="spellEnd"/>
      <w:r w:rsidR="00B60724" w:rsidRPr="009C64A1">
        <w:t xml:space="preserve"> </w:t>
      </w:r>
      <w:proofErr w:type="spellStart"/>
      <w:r w:rsidR="00B60724" w:rsidRPr="009C64A1">
        <w:t>ép</w:t>
      </w:r>
      <w:proofErr w:type="spellEnd"/>
      <w:r w:rsidR="00B60724" w:rsidRPr="009C64A1">
        <w:t xml:space="preserve"> WR929 </w:t>
      </w:r>
      <w:proofErr w:type="spellStart"/>
      <w:r w:rsidR="00B60724" w:rsidRPr="009C64A1">
        <w:t>dùng</w:t>
      </w:r>
      <w:proofErr w:type="spellEnd"/>
      <w:r w:rsidR="00B60724" w:rsidRPr="009C64A1">
        <w:t xml:space="preserve"> </w:t>
      </w:r>
      <w:proofErr w:type="spellStart"/>
      <w:r w:rsidR="00B60724" w:rsidRPr="009C64A1">
        <w:t>đấu</w:t>
      </w:r>
      <w:proofErr w:type="spellEnd"/>
      <w:r w:rsidR="00B60724" w:rsidRPr="009C64A1">
        <w:t xml:space="preserve"> </w:t>
      </w:r>
      <w:proofErr w:type="spellStart"/>
      <w:r w:rsidR="00B60724" w:rsidRPr="009C64A1">
        <w:t>nối</w:t>
      </w:r>
      <w:proofErr w:type="spellEnd"/>
      <w:r w:rsidR="00B60724" w:rsidRPr="009C64A1">
        <w:t xml:space="preserve"> </w:t>
      </w:r>
      <w:proofErr w:type="spellStart"/>
      <w:r w:rsidR="00B60724" w:rsidRPr="009C64A1">
        <w:t>dây</w:t>
      </w:r>
      <w:proofErr w:type="spellEnd"/>
      <w:r w:rsidR="00B60724" w:rsidRPr="009C64A1">
        <w:t xml:space="preserve"> </w:t>
      </w:r>
      <w:proofErr w:type="spellStart"/>
      <w:r w:rsidR="00B60724" w:rsidRPr="009C64A1">
        <w:t>nhôm</w:t>
      </w:r>
      <w:proofErr w:type="spellEnd"/>
      <w:r w:rsidR="00B60724" w:rsidRPr="009C64A1">
        <w:t xml:space="preserve"> </w:t>
      </w:r>
      <w:proofErr w:type="spellStart"/>
      <w:r w:rsidR="00B60724" w:rsidRPr="009C64A1">
        <w:t>lõi</w:t>
      </w:r>
      <w:proofErr w:type="spellEnd"/>
      <w:r w:rsidR="00B60724" w:rsidRPr="009C64A1">
        <w:t xml:space="preserve"> </w:t>
      </w:r>
      <w:proofErr w:type="spellStart"/>
      <w:r w:rsidR="00B60724" w:rsidRPr="009C64A1">
        <w:t>thép</w:t>
      </w:r>
      <w:proofErr w:type="spellEnd"/>
      <w:r w:rsidR="00B60724" w:rsidRPr="009C64A1">
        <w:t xml:space="preserve"> 240mm2 </w:t>
      </w:r>
      <w:proofErr w:type="spellStart"/>
      <w:r w:rsidR="00B60724" w:rsidRPr="009C64A1">
        <w:t>với</w:t>
      </w:r>
      <w:proofErr w:type="spellEnd"/>
      <w:r w:rsidR="00B60724" w:rsidRPr="009C64A1">
        <w:t xml:space="preserve"> </w:t>
      </w:r>
      <w:proofErr w:type="spellStart"/>
      <w:r w:rsidR="00B60724" w:rsidRPr="009C64A1">
        <w:t>nhau</w:t>
      </w:r>
      <w:proofErr w:type="spellEnd"/>
      <w:r w:rsidR="00B60724" w:rsidRPr="009C64A1">
        <w:t>.</w:t>
      </w:r>
    </w:p>
    <w:p w14:paraId="00D91745" w14:textId="23DEF78A" w:rsidR="0017264E" w:rsidRPr="009C64A1" w:rsidRDefault="0017264E" w:rsidP="007C6C9A">
      <w:pPr>
        <w:spacing w:before="0" w:beforeAutospacing="0" w:after="0" w:afterAutospacing="0" w:line="240" w:lineRule="auto"/>
        <w:ind w:left="90" w:right="30" w:firstLine="630"/>
      </w:pPr>
      <w:r w:rsidRPr="009C64A1">
        <w:t xml:space="preserve">- </w:t>
      </w:r>
      <w:proofErr w:type="spellStart"/>
      <w:r w:rsidRPr="009C64A1">
        <w:t>Kẹp</w:t>
      </w:r>
      <w:proofErr w:type="spellEnd"/>
      <w:r w:rsidRPr="009C64A1">
        <w:t xml:space="preserve"> </w:t>
      </w:r>
      <w:proofErr w:type="spellStart"/>
      <w:r w:rsidRPr="009C64A1">
        <w:t>ép</w:t>
      </w:r>
      <w:proofErr w:type="spellEnd"/>
      <w:r w:rsidRPr="009C64A1">
        <w:t xml:space="preserve"> WR815 </w:t>
      </w:r>
      <w:proofErr w:type="spellStart"/>
      <w:r w:rsidRPr="009C64A1">
        <w:t>dùng</w:t>
      </w:r>
      <w:proofErr w:type="spellEnd"/>
      <w:r w:rsidRPr="009C64A1">
        <w:t xml:space="preserve"> </w:t>
      </w:r>
      <w:proofErr w:type="spellStart"/>
      <w:r w:rsidRPr="009C64A1">
        <w:t>nối</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w:t>
      </w:r>
      <w:proofErr w:type="spellStart"/>
      <w:r w:rsidRPr="009C64A1">
        <w:t>lõi</w:t>
      </w:r>
      <w:proofErr w:type="spellEnd"/>
      <w:r w:rsidRPr="009C64A1">
        <w:t xml:space="preserve"> </w:t>
      </w:r>
      <w:proofErr w:type="spellStart"/>
      <w:r w:rsidRPr="009C64A1">
        <w:t>thép</w:t>
      </w:r>
      <w:proofErr w:type="spellEnd"/>
      <w:r w:rsidRPr="009C64A1">
        <w:t xml:space="preserve"> 2</w:t>
      </w:r>
      <w:r w:rsidR="0085577B" w:rsidRPr="009C64A1">
        <w:t>4</w:t>
      </w:r>
      <w:r w:rsidRPr="009C64A1">
        <w:t xml:space="preserve">0mm2 </w:t>
      </w:r>
      <w:proofErr w:type="spellStart"/>
      <w:r w:rsidR="0085577B" w:rsidRPr="009C64A1">
        <w:t>dùng</w:t>
      </w:r>
      <w:proofErr w:type="spellEnd"/>
      <w:r w:rsidR="0085577B" w:rsidRPr="009C64A1">
        <w:t xml:space="preserve"> </w:t>
      </w:r>
      <w:proofErr w:type="spellStart"/>
      <w:r w:rsidR="0085577B" w:rsidRPr="009C64A1">
        <w:t>đấu</w:t>
      </w:r>
      <w:proofErr w:type="spellEnd"/>
      <w:r w:rsidR="0085577B" w:rsidRPr="009C64A1">
        <w:t xml:space="preserve"> </w:t>
      </w:r>
      <w:proofErr w:type="spellStart"/>
      <w:r w:rsidR="0085577B" w:rsidRPr="009C64A1">
        <w:t>nối</w:t>
      </w:r>
      <w:proofErr w:type="spellEnd"/>
      <w:r w:rsidR="0085577B" w:rsidRPr="009C64A1">
        <w:t xml:space="preserve"> </w:t>
      </w:r>
      <w:proofErr w:type="spellStart"/>
      <w:r w:rsidR="0085577B" w:rsidRPr="009C64A1">
        <w:t>dây</w:t>
      </w:r>
      <w:proofErr w:type="spellEnd"/>
      <w:r w:rsidR="0085577B" w:rsidRPr="009C64A1">
        <w:t xml:space="preserve"> </w:t>
      </w:r>
      <w:proofErr w:type="spellStart"/>
      <w:r w:rsidR="0085577B" w:rsidRPr="009C64A1">
        <w:t>nhôm</w:t>
      </w:r>
      <w:proofErr w:type="spellEnd"/>
      <w:r w:rsidR="0085577B" w:rsidRPr="009C64A1">
        <w:t xml:space="preserve"> </w:t>
      </w:r>
      <w:proofErr w:type="spellStart"/>
      <w:r w:rsidR="0085577B" w:rsidRPr="009C64A1">
        <w:t>lõi</w:t>
      </w:r>
      <w:proofErr w:type="spellEnd"/>
      <w:r w:rsidR="0085577B" w:rsidRPr="009C64A1">
        <w:t xml:space="preserve"> </w:t>
      </w:r>
      <w:proofErr w:type="spellStart"/>
      <w:r w:rsidR="0085577B" w:rsidRPr="009C64A1">
        <w:t>thép</w:t>
      </w:r>
      <w:proofErr w:type="spellEnd"/>
      <w:r w:rsidR="0085577B" w:rsidRPr="009C64A1">
        <w:t xml:space="preserve"> 240mm2 </w:t>
      </w:r>
      <w:proofErr w:type="spellStart"/>
      <w:r w:rsidR="0085577B" w:rsidRPr="009C64A1">
        <w:t>với</w:t>
      </w:r>
      <w:proofErr w:type="spellEnd"/>
      <w:r w:rsidR="0085577B" w:rsidRPr="009C64A1">
        <w:t xml:space="preserve"> </w:t>
      </w:r>
      <w:proofErr w:type="spellStart"/>
      <w:r w:rsidR="0085577B" w:rsidRPr="009C64A1">
        <w:t>dây</w:t>
      </w:r>
      <w:proofErr w:type="spellEnd"/>
      <w:r w:rsidR="0085577B" w:rsidRPr="009C64A1">
        <w:t xml:space="preserve"> </w:t>
      </w:r>
      <w:proofErr w:type="spellStart"/>
      <w:r w:rsidR="0085577B" w:rsidRPr="009C64A1">
        <w:t>nhôm</w:t>
      </w:r>
      <w:proofErr w:type="spellEnd"/>
      <w:r w:rsidR="0085577B" w:rsidRPr="009C64A1">
        <w:t xml:space="preserve"> </w:t>
      </w:r>
      <w:proofErr w:type="spellStart"/>
      <w:r w:rsidR="0085577B" w:rsidRPr="009C64A1">
        <w:t>lõi</w:t>
      </w:r>
      <w:proofErr w:type="spellEnd"/>
      <w:r w:rsidR="0085577B" w:rsidRPr="009C64A1">
        <w:t xml:space="preserve"> </w:t>
      </w:r>
      <w:proofErr w:type="spellStart"/>
      <w:r w:rsidR="0085577B" w:rsidRPr="009C64A1">
        <w:t>thép</w:t>
      </w:r>
      <w:proofErr w:type="spellEnd"/>
      <w:r w:rsidR="0085577B" w:rsidRPr="009C64A1">
        <w:t xml:space="preserve"> 50mm2. </w:t>
      </w:r>
      <w:r w:rsidRPr="009C64A1">
        <w:t xml:space="preserve">  </w:t>
      </w:r>
    </w:p>
    <w:p w14:paraId="235E63BF" w14:textId="21692E2C" w:rsidR="0017264E" w:rsidRPr="009C64A1" w:rsidRDefault="0017264E" w:rsidP="007C6C9A">
      <w:pPr>
        <w:spacing w:before="0" w:beforeAutospacing="0" w:after="0" w:afterAutospacing="0" w:line="240" w:lineRule="auto"/>
        <w:ind w:left="90" w:right="30" w:firstLine="630"/>
      </w:pPr>
      <w:r w:rsidRPr="009C64A1">
        <w:t xml:space="preserve">- </w:t>
      </w:r>
      <w:proofErr w:type="spellStart"/>
      <w:r w:rsidRPr="009C64A1">
        <w:t>Kẹp</w:t>
      </w:r>
      <w:proofErr w:type="spellEnd"/>
      <w:r w:rsidRPr="009C64A1">
        <w:t xml:space="preserve"> </w:t>
      </w:r>
      <w:proofErr w:type="spellStart"/>
      <w:r w:rsidRPr="009C64A1">
        <w:t>ép</w:t>
      </w:r>
      <w:proofErr w:type="spellEnd"/>
      <w:r w:rsidRPr="009C64A1">
        <w:t xml:space="preserve"> WR</w:t>
      </w:r>
      <w:r w:rsidR="0085577B" w:rsidRPr="009C64A1">
        <w:t>379</w:t>
      </w:r>
      <w:r w:rsidRPr="009C64A1">
        <w:t xml:space="preserve"> </w:t>
      </w:r>
      <w:proofErr w:type="spellStart"/>
      <w:r w:rsidRPr="009C64A1">
        <w:t>dùng</w:t>
      </w:r>
      <w:proofErr w:type="spellEnd"/>
      <w:r w:rsidRPr="009C64A1">
        <w:t xml:space="preserve"> </w:t>
      </w:r>
      <w:proofErr w:type="spellStart"/>
      <w:r w:rsidRPr="009C64A1">
        <w:t>nối</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w:t>
      </w:r>
      <w:proofErr w:type="spellStart"/>
      <w:r w:rsidRPr="009C64A1">
        <w:t>lõi</w:t>
      </w:r>
      <w:proofErr w:type="spellEnd"/>
      <w:r w:rsidRPr="009C64A1">
        <w:t xml:space="preserve"> </w:t>
      </w:r>
      <w:proofErr w:type="spellStart"/>
      <w:r w:rsidRPr="009C64A1">
        <w:t>thép</w:t>
      </w:r>
      <w:proofErr w:type="spellEnd"/>
      <w:r w:rsidRPr="009C64A1">
        <w:t xml:space="preserve"> </w:t>
      </w:r>
      <w:r w:rsidR="0085577B" w:rsidRPr="009C64A1">
        <w:t>95</w:t>
      </w:r>
      <w:r w:rsidRPr="009C64A1">
        <w:t xml:space="preserve">mm2 </w:t>
      </w:r>
      <w:proofErr w:type="spellStart"/>
      <w:r w:rsidRPr="009C64A1">
        <w:t>với</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w:t>
      </w:r>
      <w:proofErr w:type="spellStart"/>
      <w:r w:rsidRPr="009C64A1">
        <w:t>lõi</w:t>
      </w:r>
      <w:proofErr w:type="spellEnd"/>
      <w:r w:rsidRPr="009C64A1">
        <w:t xml:space="preserve"> </w:t>
      </w:r>
      <w:proofErr w:type="spellStart"/>
      <w:r w:rsidRPr="009C64A1">
        <w:t>thép</w:t>
      </w:r>
      <w:proofErr w:type="spellEnd"/>
      <w:r w:rsidRPr="009C64A1">
        <w:t xml:space="preserve"> 5</w:t>
      </w:r>
      <w:r w:rsidR="0085577B" w:rsidRPr="009C64A1">
        <w:t>0</w:t>
      </w:r>
      <w:r w:rsidRPr="009C64A1">
        <w:t xml:space="preserve">mm2. </w:t>
      </w:r>
    </w:p>
    <w:p w14:paraId="77255A45" w14:textId="0D90FC53" w:rsidR="00B60724" w:rsidRPr="009C64A1" w:rsidRDefault="00B60724" w:rsidP="007C6C9A">
      <w:pPr>
        <w:spacing w:before="0" w:beforeAutospacing="0" w:after="0" w:afterAutospacing="0" w:line="240" w:lineRule="auto"/>
        <w:ind w:left="90" w:right="30" w:firstLine="630"/>
      </w:pPr>
      <w:r w:rsidRPr="009C64A1">
        <w:t xml:space="preserve">- </w:t>
      </w:r>
      <w:proofErr w:type="spellStart"/>
      <w:r w:rsidRPr="009C64A1">
        <w:t>Kẹ</w:t>
      </w:r>
      <w:r w:rsidR="00652B36" w:rsidRPr="009C64A1">
        <w:t>p</w:t>
      </w:r>
      <w:proofErr w:type="spellEnd"/>
      <w:r w:rsidR="00652B36" w:rsidRPr="009C64A1">
        <w:t xml:space="preserve"> </w:t>
      </w:r>
      <w:proofErr w:type="spellStart"/>
      <w:r w:rsidR="00652B36" w:rsidRPr="009C64A1">
        <w:t>ép</w:t>
      </w:r>
      <w:proofErr w:type="spellEnd"/>
      <w:r w:rsidR="00652B36" w:rsidRPr="009C64A1">
        <w:t xml:space="preserve"> WR</w:t>
      </w:r>
      <w:r w:rsidR="0085577B" w:rsidRPr="009C64A1">
        <w:t>18</w:t>
      </w:r>
      <w:r w:rsidR="00652B36" w:rsidRPr="009C64A1">
        <w:t xml:space="preserve">9 </w:t>
      </w:r>
      <w:proofErr w:type="spellStart"/>
      <w:r w:rsidR="00652B36" w:rsidRPr="009C64A1">
        <w:t>dùng</w:t>
      </w:r>
      <w:proofErr w:type="spellEnd"/>
      <w:r w:rsidR="00652B36" w:rsidRPr="009C64A1">
        <w:t xml:space="preserve"> </w:t>
      </w:r>
      <w:proofErr w:type="spellStart"/>
      <w:r w:rsidR="00652B36" w:rsidRPr="009C64A1">
        <w:t>nối</w:t>
      </w:r>
      <w:proofErr w:type="spellEnd"/>
      <w:r w:rsidR="00652B36" w:rsidRPr="009C64A1">
        <w:t xml:space="preserve"> </w:t>
      </w:r>
      <w:proofErr w:type="spellStart"/>
      <w:r w:rsidR="00652B36" w:rsidRPr="009C64A1">
        <w:t>cáp</w:t>
      </w:r>
      <w:proofErr w:type="spellEnd"/>
      <w:r w:rsidR="00652B36" w:rsidRPr="009C64A1">
        <w:t xml:space="preserve"> </w:t>
      </w:r>
      <w:proofErr w:type="spellStart"/>
      <w:r w:rsidR="00652B36" w:rsidRPr="009C64A1">
        <w:t>nhôm</w:t>
      </w:r>
      <w:proofErr w:type="spellEnd"/>
      <w:r w:rsidR="00652B36" w:rsidRPr="009C64A1">
        <w:t xml:space="preserve"> </w:t>
      </w:r>
      <w:proofErr w:type="spellStart"/>
      <w:r w:rsidR="00652B36" w:rsidRPr="009C64A1">
        <w:t>lõi</w:t>
      </w:r>
      <w:proofErr w:type="spellEnd"/>
      <w:r w:rsidR="00652B36" w:rsidRPr="009C64A1">
        <w:t xml:space="preserve"> </w:t>
      </w:r>
      <w:proofErr w:type="spellStart"/>
      <w:r w:rsidR="00652B36" w:rsidRPr="009C64A1">
        <w:t>thép</w:t>
      </w:r>
      <w:proofErr w:type="spellEnd"/>
      <w:r w:rsidR="00652B36" w:rsidRPr="009C64A1">
        <w:t xml:space="preserve"> </w:t>
      </w:r>
      <w:r w:rsidR="0085577B" w:rsidRPr="009C64A1">
        <w:t>25</w:t>
      </w:r>
      <w:r w:rsidR="0017264E" w:rsidRPr="009C64A1">
        <w:t>-</w:t>
      </w:r>
      <w:r w:rsidR="00652B36" w:rsidRPr="009C64A1">
        <w:t>5</w:t>
      </w:r>
      <w:r w:rsidR="0085577B" w:rsidRPr="009C64A1">
        <w:t>0</w:t>
      </w:r>
      <w:r w:rsidRPr="009C64A1">
        <w:t xml:space="preserve">mm2 </w:t>
      </w:r>
      <w:proofErr w:type="spellStart"/>
      <w:r w:rsidR="0017264E" w:rsidRPr="009C64A1">
        <w:t>với</w:t>
      </w:r>
      <w:proofErr w:type="spellEnd"/>
      <w:r w:rsidR="0017264E" w:rsidRPr="009C64A1">
        <w:t xml:space="preserve"> </w:t>
      </w:r>
      <w:proofErr w:type="spellStart"/>
      <w:r w:rsidR="0017264E" w:rsidRPr="009C64A1">
        <w:t>nhau</w:t>
      </w:r>
      <w:proofErr w:type="spellEnd"/>
    </w:p>
    <w:p w14:paraId="2E7C86B6" w14:textId="77777777" w:rsidR="00B60724" w:rsidRPr="009C64A1" w:rsidRDefault="009E0FFE" w:rsidP="00FB51D6">
      <w:pPr>
        <w:pStyle w:val="Heading4"/>
        <w:numPr>
          <w:ilvl w:val="2"/>
          <w:numId w:val="13"/>
        </w:numPr>
        <w:ind w:left="90" w:right="30" w:firstLine="0"/>
        <w:rPr>
          <w:rFonts w:cs="Times New Roman"/>
          <w:color w:val="auto"/>
          <w:spacing w:val="-4"/>
        </w:rPr>
      </w:pPr>
      <w:proofErr w:type="spellStart"/>
      <w:r w:rsidRPr="009C64A1">
        <w:rPr>
          <w:rFonts w:cs="Times New Roman"/>
          <w:color w:val="auto"/>
          <w:spacing w:val="-4"/>
        </w:rPr>
        <w:t>Lựa</w:t>
      </w:r>
      <w:proofErr w:type="spellEnd"/>
      <w:r w:rsidRPr="009C64A1">
        <w:rPr>
          <w:rFonts w:cs="Times New Roman"/>
          <w:color w:val="auto"/>
          <w:spacing w:val="-4"/>
        </w:rPr>
        <w:t xml:space="preserve"> </w:t>
      </w:r>
      <w:proofErr w:type="spellStart"/>
      <w:r w:rsidRPr="009C64A1">
        <w:rPr>
          <w:rFonts w:cs="Times New Roman"/>
          <w:color w:val="auto"/>
          <w:spacing w:val="-4"/>
        </w:rPr>
        <w:t>chọn</w:t>
      </w:r>
      <w:proofErr w:type="spellEnd"/>
      <w:r w:rsidRPr="009C64A1">
        <w:rPr>
          <w:rFonts w:cs="Times New Roman"/>
          <w:color w:val="auto"/>
          <w:spacing w:val="-4"/>
        </w:rPr>
        <w:t xml:space="preserve"> </w:t>
      </w:r>
      <w:proofErr w:type="spellStart"/>
      <w:r w:rsidRPr="009C64A1">
        <w:rPr>
          <w:rFonts w:cs="Times New Roman"/>
          <w:color w:val="auto"/>
          <w:spacing w:val="-4"/>
        </w:rPr>
        <w:t>giải</w:t>
      </w:r>
      <w:proofErr w:type="spellEnd"/>
      <w:r w:rsidRPr="009C64A1">
        <w:rPr>
          <w:rFonts w:cs="Times New Roman"/>
          <w:color w:val="auto"/>
          <w:spacing w:val="-4"/>
        </w:rPr>
        <w:t xml:space="preserve"> </w:t>
      </w:r>
      <w:proofErr w:type="spellStart"/>
      <w:r w:rsidRPr="009C64A1">
        <w:rPr>
          <w:rFonts w:cs="Times New Roman"/>
          <w:color w:val="auto"/>
          <w:spacing w:val="-4"/>
        </w:rPr>
        <w:t>pháp</w:t>
      </w:r>
      <w:proofErr w:type="spellEnd"/>
      <w:r w:rsidRPr="009C64A1">
        <w:rPr>
          <w:rFonts w:cs="Times New Roman"/>
          <w:color w:val="auto"/>
          <w:spacing w:val="-4"/>
        </w:rPr>
        <w:t xml:space="preserve"> </w:t>
      </w:r>
      <w:proofErr w:type="spellStart"/>
      <w:r w:rsidRPr="009C64A1">
        <w:rPr>
          <w:rFonts w:cs="Times New Roman"/>
          <w:color w:val="auto"/>
          <w:spacing w:val="-4"/>
        </w:rPr>
        <w:t>nối</w:t>
      </w:r>
      <w:proofErr w:type="spellEnd"/>
      <w:r w:rsidRPr="009C64A1">
        <w:rPr>
          <w:rFonts w:cs="Times New Roman"/>
          <w:color w:val="auto"/>
          <w:spacing w:val="-4"/>
        </w:rPr>
        <w:t xml:space="preserve"> </w:t>
      </w:r>
      <w:proofErr w:type="spellStart"/>
      <w:r w:rsidRPr="009C64A1">
        <w:rPr>
          <w:rFonts w:cs="Times New Roman"/>
          <w:color w:val="auto"/>
          <w:spacing w:val="-4"/>
        </w:rPr>
        <w:t>đất</w:t>
      </w:r>
      <w:proofErr w:type="spellEnd"/>
      <w:r w:rsidR="00B60724" w:rsidRPr="009C64A1">
        <w:rPr>
          <w:rFonts w:cs="Times New Roman"/>
          <w:color w:val="auto"/>
          <w:spacing w:val="-4"/>
        </w:rPr>
        <w:t>.</w:t>
      </w:r>
    </w:p>
    <w:p w14:paraId="6727EAD9" w14:textId="1F5AD573" w:rsidR="00852DF5" w:rsidRPr="009C64A1" w:rsidRDefault="00852DF5" w:rsidP="00852DF5">
      <w:pPr>
        <w:spacing w:before="0" w:beforeAutospacing="0" w:after="0" w:afterAutospacing="0" w:line="240" w:lineRule="auto"/>
        <w:ind w:left="90" w:right="30" w:firstLine="630"/>
      </w:pPr>
      <w:r w:rsidRPr="009C64A1">
        <w:t xml:space="preserve">- </w:t>
      </w:r>
      <w:proofErr w:type="spellStart"/>
      <w:r w:rsidRPr="009C64A1">
        <w:rPr>
          <w:b/>
        </w:rPr>
        <w:t>Tiếp</w:t>
      </w:r>
      <w:proofErr w:type="spellEnd"/>
      <w:r w:rsidRPr="009C64A1">
        <w:rPr>
          <w:b/>
        </w:rPr>
        <w:t xml:space="preserve"> </w:t>
      </w:r>
      <w:proofErr w:type="spellStart"/>
      <w:r w:rsidRPr="009C64A1">
        <w:rPr>
          <w:b/>
        </w:rPr>
        <w:t>địa</w:t>
      </w:r>
      <w:proofErr w:type="spellEnd"/>
      <w:r w:rsidRPr="009C64A1">
        <w:rPr>
          <w:b/>
        </w:rPr>
        <w:t xml:space="preserve"> </w:t>
      </w:r>
      <w:proofErr w:type="spellStart"/>
      <w:r w:rsidRPr="009C64A1">
        <w:rPr>
          <w:b/>
        </w:rPr>
        <w:t>trụ</w:t>
      </w:r>
      <w:proofErr w:type="spellEnd"/>
      <w:r w:rsidRPr="009C64A1">
        <w:rPr>
          <w:b/>
        </w:rPr>
        <w:t xml:space="preserve"> có </w:t>
      </w:r>
      <w:proofErr w:type="spellStart"/>
      <w:r w:rsidRPr="009C64A1">
        <w:rPr>
          <w:b/>
        </w:rPr>
        <w:t>gắn</w:t>
      </w:r>
      <w:proofErr w:type="spellEnd"/>
      <w:r w:rsidRPr="009C64A1">
        <w:rPr>
          <w:b/>
        </w:rPr>
        <w:t xml:space="preserve"> </w:t>
      </w:r>
      <w:proofErr w:type="spellStart"/>
      <w:r w:rsidRPr="009C64A1">
        <w:rPr>
          <w:b/>
        </w:rPr>
        <w:t>thiết</w:t>
      </w:r>
      <w:proofErr w:type="spellEnd"/>
      <w:r w:rsidRPr="009C64A1">
        <w:rPr>
          <w:b/>
        </w:rPr>
        <w:t xml:space="preserve"> </w:t>
      </w:r>
      <w:proofErr w:type="spellStart"/>
      <w:r w:rsidRPr="009C64A1">
        <w:rPr>
          <w:b/>
        </w:rPr>
        <w:t>bị</w:t>
      </w:r>
      <w:proofErr w:type="spellEnd"/>
      <w:r w:rsidRPr="009C64A1">
        <w:t xml:space="preserve">: </w:t>
      </w:r>
      <w:proofErr w:type="spellStart"/>
      <w:r w:rsidRPr="009C64A1">
        <w:t>đóng</w:t>
      </w:r>
      <w:proofErr w:type="spellEnd"/>
      <w:r w:rsidRPr="009C64A1">
        <w:t xml:space="preserve"> 01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mỗi</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0</w:t>
      </w:r>
      <w:r w:rsidR="00141045" w:rsidRPr="009C64A1">
        <w:t>1</w:t>
      </w:r>
      <w:r w:rsidRPr="009C64A1">
        <w:t xml:space="preserve"> </w:t>
      </w:r>
      <w:proofErr w:type="spellStart"/>
      <w:r w:rsidRPr="009C64A1">
        <w:t>cọc</w:t>
      </w:r>
      <w:proofErr w:type="spellEnd"/>
      <w:r w:rsidRPr="009C64A1">
        <w:t xml:space="preserve"> </w:t>
      </w:r>
      <w:proofErr w:type="spellStart"/>
      <w:r w:rsidRPr="009C64A1">
        <w:t>tiếp</w:t>
      </w:r>
      <w:proofErr w:type="spellEnd"/>
      <w:r w:rsidRPr="009C64A1">
        <w:t xml:space="preserve"> </w:t>
      </w:r>
      <w:proofErr w:type="spellStart"/>
      <w:r w:rsidRPr="009C64A1">
        <w:t>địa</w:t>
      </w:r>
      <w:proofErr w:type="spellEnd"/>
      <w:r w:rsidRPr="009C64A1">
        <w:t xml:space="preserve"> </w:t>
      </w:r>
      <w:r w:rsidRPr="009C64A1">
        <w:fldChar w:fldCharType="begin"/>
      </w:r>
      <w:r w:rsidRPr="009C64A1">
        <w:instrText>symbol 70 \f "Symbol" \s 12</w:instrText>
      </w:r>
      <w:r w:rsidRPr="009C64A1">
        <w:fldChar w:fldCharType="separate"/>
      </w:r>
      <w:r w:rsidRPr="009C64A1">
        <w:t>F</w:t>
      </w:r>
      <w:r w:rsidRPr="009C64A1">
        <w:fldChar w:fldCharType="end"/>
      </w:r>
      <w:r w:rsidRPr="009C64A1">
        <w:t xml:space="preserve">16 </w:t>
      </w:r>
      <w:proofErr w:type="spellStart"/>
      <w:r w:rsidRPr="009C64A1">
        <w:t>nối</w:t>
      </w:r>
      <w:proofErr w:type="spellEnd"/>
      <w:r w:rsidRPr="009C64A1">
        <w:t xml:space="preserve"> </w:t>
      </w:r>
      <w:proofErr w:type="spellStart"/>
      <w:r w:rsidRPr="009C64A1">
        <w:t>đôi</w:t>
      </w:r>
      <w:proofErr w:type="spellEnd"/>
      <w:r w:rsidRPr="009C64A1">
        <w:t xml:space="preserve"> </w:t>
      </w:r>
      <w:proofErr w:type="spellStart"/>
      <w:r w:rsidRPr="009C64A1">
        <w:t>và</w:t>
      </w:r>
      <w:proofErr w:type="spellEnd"/>
      <w:r w:rsidRPr="009C64A1">
        <w:t xml:space="preserve"> </w:t>
      </w:r>
      <w:proofErr w:type="spellStart"/>
      <w:r w:rsidRPr="009C64A1">
        <w:t>dây</w:t>
      </w:r>
      <w:proofErr w:type="spellEnd"/>
      <w:r w:rsidRPr="009C64A1">
        <w:t xml:space="preserve"> </w:t>
      </w:r>
      <w:proofErr w:type="spellStart"/>
      <w:r w:rsidRPr="009C64A1">
        <w:t>đồng</w:t>
      </w:r>
      <w:proofErr w:type="spellEnd"/>
      <w:r w:rsidRPr="009C64A1">
        <w:t xml:space="preserve"> </w:t>
      </w:r>
      <w:proofErr w:type="spellStart"/>
      <w:r w:rsidRPr="009C64A1">
        <w:t>trầ</w:t>
      </w:r>
      <w:r w:rsidR="004E2807" w:rsidRPr="009C64A1">
        <w:t>n</w:t>
      </w:r>
      <w:proofErr w:type="spellEnd"/>
      <w:r w:rsidR="004E2807" w:rsidRPr="009C64A1">
        <w:t xml:space="preserve"> 50mm2 </w:t>
      </w:r>
      <w:proofErr w:type="spellStart"/>
      <w:r w:rsidR="000F28C9" w:rsidRPr="009C64A1">
        <w:t>luồn</w:t>
      </w:r>
      <w:proofErr w:type="spellEnd"/>
      <w:r w:rsidR="000F28C9" w:rsidRPr="009C64A1">
        <w:t xml:space="preserve"> </w:t>
      </w:r>
      <w:proofErr w:type="spellStart"/>
      <w:r w:rsidR="000F28C9" w:rsidRPr="009C64A1">
        <w:t>trong</w:t>
      </w:r>
      <w:proofErr w:type="spellEnd"/>
      <w:r w:rsidR="000F28C9" w:rsidRPr="009C64A1">
        <w:t xml:space="preserve"> </w:t>
      </w:r>
      <w:proofErr w:type="spellStart"/>
      <w:r w:rsidR="000F28C9" w:rsidRPr="009C64A1">
        <w:t>thân</w:t>
      </w:r>
      <w:proofErr w:type="spellEnd"/>
      <w:r w:rsidR="000F28C9" w:rsidRPr="009C64A1">
        <w:t xml:space="preserve"> </w:t>
      </w:r>
      <w:proofErr w:type="spellStart"/>
      <w:r w:rsidR="000F28C9" w:rsidRPr="009C64A1">
        <w:t>trụ</w:t>
      </w:r>
      <w:proofErr w:type="spellEnd"/>
      <w:r w:rsidR="000F28C9" w:rsidRPr="009C64A1">
        <w:t xml:space="preserve"> </w:t>
      </w:r>
      <w:proofErr w:type="spellStart"/>
      <w:r w:rsidRPr="009C64A1">
        <w:t>để</w:t>
      </w:r>
      <w:proofErr w:type="spellEnd"/>
      <w:r w:rsidRPr="009C64A1">
        <w:t xml:space="preserve"> </w:t>
      </w:r>
      <w:proofErr w:type="spellStart"/>
      <w:r w:rsidRPr="009C64A1">
        <w:t>tiếp</w:t>
      </w:r>
      <w:proofErr w:type="spellEnd"/>
      <w:r w:rsidRPr="009C64A1">
        <w:t xml:space="preserve"> </w:t>
      </w:r>
      <w:proofErr w:type="spellStart"/>
      <w:r w:rsidRPr="009C64A1">
        <w:t>địa</w:t>
      </w:r>
      <w:proofErr w:type="spellEnd"/>
      <w:r w:rsidRPr="009C64A1">
        <w:t xml:space="preserve"> </w:t>
      </w:r>
      <w:proofErr w:type="spellStart"/>
      <w:r w:rsidRPr="009C64A1">
        <w:t>tại</w:t>
      </w:r>
      <w:proofErr w:type="spellEnd"/>
      <w:r w:rsidRPr="009C64A1">
        <w:t xml:space="preserve"> </w:t>
      </w:r>
      <w:proofErr w:type="spellStart"/>
      <w:r w:rsidRPr="009C64A1">
        <w:t>trụ</w:t>
      </w:r>
      <w:proofErr w:type="spellEnd"/>
      <w:r w:rsidRPr="009C64A1">
        <w:t xml:space="preserve"> có </w:t>
      </w: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lắp</w:t>
      </w:r>
      <w:proofErr w:type="spellEnd"/>
      <w:r w:rsidRPr="009C64A1">
        <w:t xml:space="preserve"> </w:t>
      </w:r>
      <w:proofErr w:type="spellStart"/>
      <w:r w:rsidRPr="009C64A1">
        <w:t>mới</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điện</w:t>
      </w:r>
      <w:proofErr w:type="spellEnd"/>
      <w:r w:rsidRPr="009C64A1">
        <w:t xml:space="preserve"> </w:t>
      </w:r>
      <w:proofErr w:type="spellStart"/>
      <w:r w:rsidRPr="009C64A1">
        <w:t>trở</w:t>
      </w:r>
      <w:proofErr w:type="spellEnd"/>
      <w:r w:rsidRPr="009C64A1">
        <w:t xml:space="preserve"> </w:t>
      </w:r>
      <w:proofErr w:type="spellStart"/>
      <w:r w:rsidRPr="009C64A1">
        <w:t>suất</w:t>
      </w:r>
      <w:proofErr w:type="spellEnd"/>
      <w:r w:rsidRPr="009C64A1">
        <w:t xml:space="preserve"> </w:t>
      </w:r>
      <w:proofErr w:type="spellStart"/>
      <w:r w:rsidRPr="009C64A1">
        <w:t>nhỏ</w:t>
      </w:r>
      <w:proofErr w:type="spellEnd"/>
      <w:r w:rsidRPr="009C64A1">
        <w:t xml:space="preserve"> </w:t>
      </w:r>
      <w:proofErr w:type="spellStart"/>
      <w:r w:rsidRPr="009C64A1">
        <w:t>hơn</w:t>
      </w:r>
      <w:proofErr w:type="spellEnd"/>
      <w:r w:rsidRPr="009C64A1">
        <w:t xml:space="preserve"> 10 </w:t>
      </w:r>
      <w:proofErr w:type="spellStart"/>
      <w:r w:rsidRPr="009C64A1">
        <w:t>ôm</w:t>
      </w:r>
      <w:proofErr w:type="spellEnd"/>
      <w:r w:rsidRPr="009C64A1">
        <w:t xml:space="preserve">. </w:t>
      </w:r>
      <w:proofErr w:type="spellStart"/>
      <w:r w:rsidRPr="009C64A1">
        <w:t>Dây</w:t>
      </w:r>
      <w:proofErr w:type="spellEnd"/>
      <w:r w:rsidRPr="009C64A1">
        <w:t xml:space="preserve"> </w:t>
      </w:r>
      <w:proofErr w:type="spellStart"/>
      <w:r w:rsidRPr="009C64A1">
        <w:t>tiếp</w:t>
      </w:r>
      <w:proofErr w:type="spellEnd"/>
      <w:r w:rsidRPr="009C64A1">
        <w:t xml:space="preserve"> </w:t>
      </w:r>
      <w:proofErr w:type="spellStart"/>
      <w:r w:rsidRPr="009C64A1">
        <w:t>địa</w:t>
      </w:r>
      <w:proofErr w:type="spellEnd"/>
      <w:r w:rsidRPr="009C64A1">
        <w:t xml:space="preserve"> </w:t>
      </w:r>
      <w:proofErr w:type="spellStart"/>
      <w:r w:rsidRPr="009C64A1">
        <w:t>được</w:t>
      </w:r>
      <w:proofErr w:type="spellEnd"/>
      <w:r w:rsidRPr="009C64A1">
        <w:t xml:space="preserve"> </w:t>
      </w:r>
      <w:proofErr w:type="spellStart"/>
      <w:r w:rsidRPr="009C64A1">
        <w:t>liên</w:t>
      </w:r>
      <w:proofErr w:type="spellEnd"/>
      <w:r w:rsidRPr="009C64A1">
        <w:t xml:space="preserve"> </w:t>
      </w:r>
      <w:proofErr w:type="spellStart"/>
      <w:r w:rsidRPr="009C64A1">
        <w:t>kết</w:t>
      </w:r>
      <w:proofErr w:type="spellEnd"/>
      <w:r w:rsidRPr="009C64A1">
        <w:t xml:space="preserve"> </w:t>
      </w:r>
      <w:proofErr w:type="spellStart"/>
      <w:r w:rsidRPr="009C64A1">
        <w:t>với</w:t>
      </w:r>
      <w:proofErr w:type="spellEnd"/>
      <w:r w:rsidRPr="009C64A1">
        <w:t xml:space="preserve"> </w:t>
      </w:r>
      <w:proofErr w:type="spellStart"/>
      <w:r w:rsidRPr="009C64A1">
        <w:t>cọc</w:t>
      </w:r>
      <w:proofErr w:type="spellEnd"/>
      <w:r w:rsidRPr="009C64A1">
        <w:t xml:space="preserve"> </w:t>
      </w:r>
      <w:proofErr w:type="spellStart"/>
      <w:r w:rsidRPr="009C64A1">
        <w:t>tiếp</w:t>
      </w:r>
      <w:proofErr w:type="spellEnd"/>
      <w:r w:rsidRPr="009C64A1">
        <w:t xml:space="preserve"> </w:t>
      </w:r>
      <w:proofErr w:type="spellStart"/>
      <w:r w:rsidRPr="009C64A1">
        <w:t>địa</w:t>
      </w:r>
      <w:proofErr w:type="spellEnd"/>
      <w:r w:rsidRPr="009C64A1">
        <w:t xml:space="preserve"> </w:t>
      </w:r>
      <w:proofErr w:type="spellStart"/>
      <w:r w:rsidRPr="009C64A1">
        <w:t>bằng</w:t>
      </w:r>
      <w:proofErr w:type="spellEnd"/>
      <w:r w:rsidRPr="009C64A1">
        <w:t xml:space="preserve"> </w:t>
      </w:r>
      <w:proofErr w:type="spellStart"/>
      <w:r w:rsidRPr="009C64A1">
        <w:t>mối</w:t>
      </w:r>
      <w:proofErr w:type="spellEnd"/>
      <w:r w:rsidRPr="009C64A1">
        <w:t xml:space="preserve"> </w:t>
      </w:r>
      <w:proofErr w:type="spellStart"/>
      <w:r w:rsidRPr="009C64A1">
        <w:t>hàn</w:t>
      </w:r>
      <w:proofErr w:type="spellEnd"/>
      <w:r w:rsidRPr="009C64A1">
        <w:t xml:space="preserve"> </w:t>
      </w:r>
      <w:proofErr w:type="spellStart"/>
      <w:r w:rsidRPr="009C64A1">
        <w:t>hóa</w:t>
      </w:r>
      <w:proofErr w:type="spellEnd"/>
      <w:r w:rsidRPr="009C64A1">
        <w:t xml:space="preserve"> </w:t>
      </w:r>
      <w:proofErr w:type="spellStart"/>
      <w:r w:rsidRPr="009C64A1">
        <w:t>nhiệt</w:t>
      </w:r>
      <w:proofErr w:type="spellEnd"/>
      <w:r w:rsidRPr="009C64A1">
        <w:t xml:space="preserve">. </w:t>
      </w:r>
      <w:proofErr w:type="spellStart"/>
      <w:r w:rsidRPr="009C64A1">
        <w:t>Cọc</w:t>
      </w:r>
      <w:proofErr w:type="spellEnd"/>
      <w:r w:rsidRPr="009C64A1">
        <w:t xml:space="preserve"> </w:t>
      </w:r>
      <w:proofErr w:type="spellStart"/>
      <w:r w:rsidRPr="009C64A1">
        <w:t>tiếp</w:t>
      </w:r>
      <w:proofErr w:type="spellEnd"/>
      <w:r w:rsidRPr="009C64A1">
        <w:t xml:space="preserve"> </w:t>
      </w:r>
      <w:proofErr w:type="spellStart"/>
      <w:r w:rsidRPr="009C64A1">
        <w:t>địa</w:t>
      </w:r>
      <w:proofErr w:type="spellEnd"/>
      <w:r w:rsidRPr="009C64A1">
        <w:t xml:space="preserve"> </w:t>
      </w:r>
      <w:proofErr w:type="spellStart"/>
      <w:r w:rsidRPr="009C64A1">
        <w:t>được</w:t>
      </w:r>
      <w:proofErr w:type="spellEnd"/>
      <w:r w:rsidRPr="009C64A1">
        <w:t xml:space="preserve"> </w:t>
      </w:r>
      <w:proofErr w:type="spellStart"/>
      <w:r w:rsidRPr="009C64A1">
        <w:t>đóng</w:t>
      </w:r>
      <w:proofErr w:type="spellEnd"/>
      <w:r w:rsidRPr="009C64A1">
        <w:t xml:space="preserve"> </w:t>
      </w:r>
      <w:proofErr w:type="spellStart"/>
      <w:r w:rsidRPr="009C64A1">
        <w:t>sâu</w:t>
      </w:r>
      <w:proofErr w:type="spellEnd"/>
      <w:r w:rsidRPr="009C64A1">
        <w:t xml:space="preserve"> </w:t>
      </w:r>
      <w:proofErr w:type="spellStart"/>
      <w:r w:rsidRPr="009C64A1">
        <w:t>vào</w:t>
      </w:r>
      <w:proofErr w:type="spellEnd"/>
      <w:r w:rsidRPr="009C64A1">
        <w:t xml:space="preserve"> </w:t>
      </w:r>
      <w:proofErr w:type="spellStart"/>
      <w:r w:rsidRPr="009C64A1">
        <w:t>trong</w:t>
      </w:r>
      <w:proofErr w:type="spellEnd"/>
      <w:r w:rsidRPr="009C64A1">
        <w:t xml:space="preserve"> </w:t>
      </w:r>
      <w:proofErr w:type="spellStart"/>
      <w:r w:rsidRPr="009C64A1">
        <w:t>đất</w:t>
      </w:r>
      <w:proofErr w:type="spellEnd"/>
      <w:r w:rsidRPr="009C64A1">
        <w:t xml:space="preserve"> </w:t>
      </w:r>
      <w:proofErr w:type="spellStart"/>
      <w:r w:rsidRPr="009C64A1">
        <w:t>cách</w:t>
      </w:r>
      <w:proofErr w:type="spellEnd"/>
      <w:r w:rsidRPr="009C64A1">
        <w:t xml:space="preserve"> </w:t>
      </w:r>
      <w:proofErr w:type="spellStart"/>
      <w:r w:rsidRPr="009C64A1">
        <w:t>mặt</w:t>
      </w:r>
      <w:proofErr w:type="spellEnd"/>
      <w:r w:rsidRPr="009C64A1">
        <w:t xml:space="preserve"> </w:t>
      </w:r>
      <w:proofErr w:type="spellStart"/>
      <w:r w:rsidRPr="009C64A1">
        <w:t>đất</w:t>
      </w:r>
      <w:proofErr w:type="spellEnd"/>
      <w:r w:rsidRPr="009C64A1">
        <w:t xml:space="preserve"> </w:t>
      </w:r>
      <w:proofErr w:type="spellStart"/>
      <w:r w:rsidRPr="009C64A1">
        <w:t>không</w:t>
      </w:r>
      <w:proofErr w:type="spellEnd"/>
      <w:r w:rsidRPr="009C64A1">
        <w:t xml:space="preserve"> </w:t>
      </w:r>
      <w:proofErr w:type="spellStart"/>
      <w:r w:rsidRPr="009C64A1">
        <w:t>nhỏ</w:t>
      </w:r>
      <w:proofErr w:type="spellEnd"/>
      <w:r w:rsidRPr="009C64A1">
        <w:t xml:space="preserve"> </w:t>
      </w:r>
      <w:proofErr w:type="spellStart"/>
      <w:r w:rsidRPr="009C64A1">
        <w:t>hơn</w:t>
      </w:r>
      <w:proofErr w:type="spellEnd"/>
      <w:r w:rsidRPr="009C64A1">
        <w:t xml:space="preserve"> 500 mm. </w:t>
      </w:r>
      <w:proofErr w:type="spellStart"/>
      <w:r w:rsidRPr="009C64A1">
        <w:t>Trong</w:t>
      </w:r>
      <w:proofErr w:type="spellEnd"/>
      <w:r w:rsidRPr="009C64A1">
        <w:t xml:space="preserve"> </w:t>
      </w:r>
      <w:proofErr w:type="spellStart"/>
      <w:r w:rsidRPr="009C64A1">
        <w:t>trường</w:t>
      </w:r>
      <w:proofErr w:type="spellEnd"/>
      <w:r w:rsidRPr="009C64A1">
        <w:t xml:space="preserve"> </w:t>
      </w:r>
      <w:proofErr w:type="spellStart"/>
      <w:r w:rsidRPr="009C64A1">
        <w:t>hợp</w:t>
      </w:r>
      <w:proofErr w:type="spellEnd"/>
      <w:r w:rsidRPr="009C64A1">
        <w:t xml:space="preserve"> </w:t>
      </w:r>
      <w:proofErr w:type="spellStart"/>
      <w:r w:rsidRPr="009C64A1">
        <w:t>sau</w:t>
      </w:r>
      <w:proofErr w:type="spellEnd"/>
      <w:r w:rsidRPr="009C64A1">
        <w:t xml:space="preserve"> </w:t>
      </w:r>
      <w:proofErr w:type="spellStart"/>
      <w:r w:rsidRPr="009C64A1">
        <w:t>khi</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mà </w:t>
      </w:r>
      <w:proofErr w:type="spellStart"/>
      <w:r w:rsidRPr="009C64A1">
        <w:t>điện</w:t>
      </w:r>
      <w:proofErr w:type="spellEnd"/>
      <w:r w:rsidRPr="009C64A1">
        <w:t xml:space="preserve"> </w:t>
      </w:r>
      <w:proofErr w:type="spellStart"/>
      <w:r w:rsidRPr="009C64A1">
        <w:t>trở</w:t>
      </w:r>
      <w:proofErr w:type="spellEnd"/>
      <w:r w:rsidRPr="009C64A1">
        <w:t xml:space="preserve"> </w:t>
      </w:r>
      <w:proofErr w:type="spellStart"/>
      <w:r w:rsidRPr="009C64A1">
        <w:t>suất</w:t>
      </w:r>
      <w:proofErr w:type="spellEnd"/>
      <w:r w:rsidRPr="009C64A1">
        <w:t xml:space="preserve"> </w:t>
      </w:r>
      <w:proofErr w:type="spellStart"/>
      <w:r w:rsidRPr="009C64A1">
        <w:t>không</w:t>
      </w:r>
      <w:proofErr w:type="spellEnd"/>
      <w:r w:rsidRPr="009C64A1">
        <w:t xml:space="preserve"> </w:t>
      </w:r>
      <w:proofErr w:type="spellStart"/>
      <w:r w:rsidRPr="009C64A1">
        <w:t>nhỏ</w:t>
      </w:r>
      <w:proofErr w:type="spellEnd"/>
      <w:r w:rsidRPr="009C64A1">
        <w:t xml:space="preserve"> </w:t>
      </w:r>
      <w:proofErr w:type="spellStart"/>
      <w:r w:rsidRPr="009C64A1">
        <w:t>hơn</w:t>
      </w:r>
      <w:proofErr w:type="spellEnd"/>
      <w:r w:rsidRPr="009C64A1">
        <w:t xml:space="preserve"> 10 </w:t>
      </w:r>
      <w:proofErr w:type="spellStart"/>
      <w:r w:rsidRPr="009C64A1">
        <w:t>ôm</w:t>
      </w:r>
      <w:proofErr w:type="spellEnd"/>
      <w:r w:rsidRPr="009C64A1">
        <w:t xml:space="preserve"> </w:t>
      </w:r>
      <w:proofErr w:type="spellStart"/>
      <w:r w:rsidRPr="009C64A1">
        <w:t>thì</w:t>
      </w:r>
      <w:proofErr w:type="spellEnd"/>
      <w:r w:rsidRPr="009C64A1">
        <w:t xml:space="preserve"> </w:t>
      </w:r>
      <w:proofErr w:type="spellStart"/>
      <w:r w:rsidRPr="009C64A1">
        <w:t>đơn</w:t>
      </w:r>
      <w:proofErr w:type="spellEnd"/>
      <w:r w:rsidRPr="009C64A1">
        <w:t xml:space="preserve"> </w:t>
      </w:r>
      <w:proofErr w:type="spellStart"/>
      <w:r w:rsidRPr="009C64A1">
        <w:t>vị</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bổ</w:t>
      </w:r>
      <w:proofErr w:type="spellEnd"/>
      <w:r w:rsidRPr="009C64A1">
        <w:t xml:space="preserve"> sung </w:t>
      </w:r>
      <w:proofErr w:type="spellStart"/>
      <w:r w:rsidRPr="009C64A1">
        <w:t>thêm</w:t>
      </w:r>
      <w:proofErr w:type="spellEnd"/>
      <w:r w:rsidRPr="009C64A1">
        <w:t xml:space="preserve"> </w:t>
      </w:r>
      <w:proofErr w:type="spellStart"/>
      <w:r w:rsidRPr="009C64A1">
        <w:t>cọc</w:t>
      </w:r>
      <w:proofErr w:type="spellEnd"/>
      <w:r w:rsidRPr="009C64A1">
        <w:t xml:space="preserve"> </w:t>
      </w:r>
      <w:proofErr w:type="spellStart"/>
      <w:r w:rsidRPr="009C64A1">
        <w:t>sao</w:t>
      </w:r>
      <w:proofErr w:type="spellEnd"/>
      <w:r w:rsidRPr="009C64A1">
        <w:t xml:space="preserve"> </w:t>
      </w:r>
      <w:proofErr w:type="spellStart"/>
      <w:r w:rsidRPr="009C64A1">
        <w:t>cho</w:t>
      </w:r>
      <w:proofErr w:type="spellEnd"/>
      <w:r w:rsidRPr="009C64A1">
        <w:t xml:space="preserve"> </w:t>
      </w:r>
      <w:proofErr w:type="spellStart"/>
      <w:r w:rsidRPr="009C64A1">
        <w:t>điện</w:t>
      </w:r>
      <w:proofErr w:type="spellEnd"/>
      <w:r w:rsidRPr="009C64A1">
        <w:t xml:space="preserve"> </w:t>
      </w:r>
      <w:proofErr w:type="spellStart"/>
      <w:r w:rsidRPr="009C64A1">
        <w:t>trở</w:t>
      </w:r>
      <w:proofErr w:type="spellEnd"/>
      <w:r w:rsidRPr="009C64A1">
        <w:t xml:space="preserve"> </w:t>
      </w:r>
      <w:proofErr w:type="spellStart"/>
      <w:r w:rsidRPr="009C64A1">
        <w:t>suất</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nhỏ</w:t>
      </w:r>
      <w:proofErr w:type="spellEnd"/>
      <w:r w:rsidRPr="009C64A1">
        <w:t xml:space="preserve"> </w:t>
      </w:r>
      <w:proofErr w:type="spellStart"/>
      <w:r w:rsidRPr="009C64A1">
        <w:t>hơn</w:t>
      </w:r>
      <w:proofErr w:type="spellEnd"/>
      <w:r w:rsidRPr="009C64A1">
        <w:t xml:space="preserve"> 10 </w:t>
      </w:r>
      <w:proofErr w:type="spellStart"/>
      <w:r w:rsidRPr="009C64A1">
        <w:t>ôm</w:t>
      </w:r>
      <w:proofErr w:type="spellEnd"/>
      <w:r w:rsidRPr="009C64A1">
        <w:t xml:space="preserve"> là </w:t>
      </w:r>
      <w:proofErr w:type="spellStart"/>
      <w:r w:rsidRPr="009C64A1">
        <w:t>đạt</w:t>
      </w:r>
      <w:proofErr w:type="spellEnd"/>
      <w:r w:rsidRPr="009C64A1">
        <w:t>.</w:t>
      </w:r>
    </w:p>
    <w:p w14:paraId="5AF90F2E" w14:textId="77777777" w:rsidR="00056735" w:rsidRPr="009C64A1" w:rsidRDefault="00056735" w:rsidP="00FB51D6">
      <w:pPr>
        <w:pStyle w:val="Heading4"/>
        <w:numPr>
          <w:ilvl w:val="2"/>
          <w:numId w:val="13"/>
        </w:numPr>
        <w:ind w:left="90" w:right="30" w:firstLine="0"/>
        <w:rPr>
          <w:rFonts w:cs="Times New Roman"/>
          <w:color w:val="auto"/>
          <w:spacing w:val="-4"/>
        </w:rPr>
      </w:pPr>
      <w:proofErr w:type="spellStart"/>
      <w:r w:rsidRPr="009C64A1">
        <w:rPr>
          <w:rFonts w:cs="Times New Roman"/>
          <w:color w:val="auto"/>
          <w:spacing w:val="-4"/>
        </w:rPr>
        <w:t>Hành</w:t>
      </w:r>
      <w:proofErr w:type="spellEnd"/>
      <w:r w:rsidRPr="009C64A1">
        <w:rPr>
          <w:rFonts w:cs="Times New Roman"/>
          <w:color w:val="auto"/>
          <w:spacing w:val="-4"/>
        </w:rPr>
        <w:t xml:space="preserve"> lang </w:t>
      </w:r>
      <w:proofErr w:type="spellStart"/>
      <w:r w:rsidRPr="009C64A1">
        <w:rPr>
          <w:rFonts w:cs="Times New Roman"/>
          <w:color w:val="auto"/>
          <w:spacing w:val="-4"/>
        </w:rPr>
        <w:t>tuyến</w:t>
      </w:r>
      <w:proofErr w:type="spellEnd"/>
      <w:r w:rsidRPr="009C64A1">
        <w:rPr>
          <w:rFonts w:cs="Times New Roman"/>
          <w:color w:val="auto"/>
          <w:spacing w:val="-4"/>
        </w:rPr>
        <w:t>.</w:t>
      </w:r>
    </w:p>
    <w:p w14:paraId="1FC836DF" w14:textId="77777777" w:rsidR="00056735" w:rsidRPr="009C64A1" w:rsidRDefault="00056735" w:rsidP="007C6C9A">
      <w:pPr>
        <w:spacing w:before="0" w:beforeAutospacing="0" w:after="0" w:afterAutospacing="0" w:line="240" w:lineRule="auto"/>
        <w:ind w:left="90" w:right="30" w:firstLine="630"/>
      </w:pPr>
      <w:r w:rsidRPr="009C64A1">
        <w:t xml:space="preserve">- </w:t>
      </w:r>
      <w:proofErr w:type="spellStart"/>
      <w:r w:rsidRPr="009C64A1">
        <w:t>Công</w:t>
      </w:r>
      <w:proofErr w:type="spellEnd"/>
      <w:r w:rsidRPr="009C64A1">
        <w:t xml:space="preserve"> </w:t>
      </w:r>
      <w:proofErr w:type="spellStart"/>
      <w:r w:rsidRPr="009C64A1">
        <w:t>trình</w:t>
      </w:r>
      <w:proofErr w:type="spellEnd"/>
      <w:r w:rsidRPr="009C64A1">
        <w:t xml:space="preserve"> </w:t>
      </w:r>
      <w:proofErr w:type="spellStart"/>
      <w:r w:rsidRPr="009C64A1">
        <w:t>xây</w:t>
      </w:r>
      <w:proofErr w:type="spellEnd"/>
      <w:r w:rsidRPr="009C64A1">
        <w:t xml:space="preserve"> </w:t>
      </w:r>
      <w:proofErr w:type="spellStart"/>
      <w:r w:rsidRPr="009C64A1">
        <w:t>dựng</w:t>
      </w:r>
      <w:proofErr w:type="spellEnd"/>
      <w:r w:rsidRPr="009C64A1">
        <w:t xml:space="preserve"> </w:t>
      </w:r>
      <w:proofErr w:type="spellStart"/>
      <w:r w:rsidRPr="009C64A1">
        <w:t>mới</w:t>
      </w:r>
      <w:proofErr w:type="spellEnd"/>
      <w:r w:rsidRPr="009C64A1">
        <w:t xml:space="preserve"> </w:t>
      </w:r>
      <w:proofErr w:type="spellStart"/>
      <w:r w:rsidRPr="009C64A1">
        <w:t>lưới</w:t>
      </w:r>
      <w:proofErr w:type="spellEnd"/>
      <w:r w:rsidRPr="009C64A1">
        <w:t xml:space="preserve"> </w:t>
      </w:r>
      <w:proofErr w:type="spellStart"/>
      <w:r w:rsidRPr="009C64A1">
        <w:t>trung</w:t>
      </w:r>
      <w:proofErr w:type="spellEnd"/>
      <w:r w:rsidRPr="009C64A1">
        <w:t xml:space="preserve"> </w:t>
      </w:r>
      <w:proofErr w:type="spellStart"/>
      <w:r w:rsidRPr="009C64A1">
        <w:t>thế</w:t>
      </w:r>
      <w:proofErr w:type="spellEnd"/>
      <w:r w:rsidRPr="009C64A1">
        <w:t xml:space="preserve"> </w:t>
      </w:r>
      <w:proofErr w:type="spellStart"/>
      <w:r w:rsidRPr="009C64A1">
        <w:t>cấp</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22kV </w:t>
      </w:r>
      <w:proofErr w:type="spellStart"/>
      <w:r w:rsidRPr="009C64A1">
        <w:t>đi</w:t>
      </w:r>
      <w:proofErr w:type="spellEnd"/>
      <w:r w:rsidRPr="009C64A1">
        <w:t xml:space="preserve"> </w:t>
      </w:r>
      <w:proofErr w:type="spellStart"/>
      <w:r w:rsidRPr="009C64A1">
        <w:t>dọc</w:t>
      </w:r>
      <w:proofErr w:type="spellEnd"/>
      <w:r w:rsidRPr="009C64A1">
        <w:t xml:space="preserve"> </w:t>
      </w:r>
      <w:proofErr w:type="spellStart"/>
      <w:r w:rsidRPr="009C64A1">
        <w:t>theo</w:t>
      </w:r>
      <w:proofErr w:type="spellEnd"/>
      <w:r w:rsidRPr="009C64A1">
        <w:t xml:space="preserve"> </w:t>
      </w:r>
      <w:proofErr w:type="spellStart"/>
      <w:r w:rsidRPr="009C64A1">
        <w:t>đường</w:t>
      </w:r>
      <w:proofErr w:type="spellEnd"/>
      <w:r w:rsidRPr="009C64A1">
        <w:t xml:space="preserve"> </w:t>
      </w:r>
      <w:proofErr w:type="spellStart"/>
      <w:r w:rsidRPr="009C64A1">
        <w:t>giao</w:t>
      </w:r>
      <w:proofErr w:type="spellEnd"/>
      <w:r w:rsidRPr="009C64A1">
        <w:t xml:space="preserve"> </w:t>
      </w:r>
      <w:proofErr w:type="spellStart"/>
      <w:r w:rsidRPr="009C64A1">
        <w:t>thông</w:t>
      </w:r>
      <w:proofErr w:type="spellEnd"/>
      <w:r w:rsidRPr="009C64A1">
        <w:t xml:space="preserve"> </w:t>
      </w:r>
      <w:proofErr w:type="spellStart"/>
      <w:r w:rsidRPr="009C64A1">
        <w:t>hiện</w:t>
      </w:r>
      <w:proofErr w:type="spellEnd"/>
      <w:r w:rsidRPr="009C64A1">
        <w:t xml:space="preserve"> </w:t>
      </w:r>
      <w:proofErr w:type="spellStart"/>
      <w:r w:rsidRPr="009C64A1">
        <w:t>hữu</w:t>
      </w:r>
      <w:proofErr w:type="spellEnd"/>
      <w:r w:rsidRPr="009C64A1">
        <w:t xml:space="preserve">. </w:t>
      </w:r>
    </w:p>
    <w:p w14:paraId="5EEDD6B6" w14:textId="77777777" w:rsidR="00540711" w:rsidRPr="009C64A1" w:rsidRDefault="00540711" w:rsidP="007C6C9A">
      <w:pPr>
        <w:pStyle w:val="BodyText"/>
        <w:spacing w:before="40" w:after="40" w:line="264" w:lineRule="auto"/>
        <w:ind w:left="90" w:right="30" w:firstLine="630"/>
        <w:rPr>
          <w:rFonts w:ascii="Times New Roman" w:hAnsi="Times New Roman"/>
          <w:bCs/>
          <w:szCs w:val="26"/>
          <w:lang w:val="af-ZA"/>
        </w:rPr>
      </w:pPr>
      <w:r w:rsidRPr="009C64A1">
        <w:rPr>
          <w:rFonts w:ascii="Times New Roman" w:hAnsi="Times New Roman"/>
          <w:bCs/>
          <w:szCs w:val="26"/>
          <w:lang w:val="af-ZA"/>
        </w:rPr>
        <w:lastRenderedPageBreak/>
        <w:t>- Mương cáp trung thế được bố trí với khoảng cách chiếm dụng 0,5m đến 1,0m và có hành lang thi công 1m về mỗi phía.</w:t>
      </w:r>
    </w:p>
    <w:p w14:paraId="6552EBD1" w14:textId="77777777" w:rsidR="00056735" w:rsidRPr="009C64A1" w:rsidRDefault="00056735" w:rsidP="00FB51D6">
      <w:pPr>
        <w:pStyle w:val="Heading4"/>
        <w:numPr>
          <w:ilvl w:val="2"/>
          <w:numId w:val="13"/>
        </w:numPr>
        <w:ind w:left="90" w:right="30" w:firstLine="0"/>
        <w:rPr>
          <w:rFonts w:cs="Times New Roman"/>
          <w:color w:val="auto"/>
          <w:spacing w:val="-4"/>
        </w:rPr>
      </w:pPr>
      <w:r w:rsidRPr="009C64A1">
        <w:rPr>
          <w:color w:val="auto"/>
        </w:rPr>
        <w:t xml:space="preserve"> </w:t>
      </w:r>
      <w:proofErr w:type="spellStart"/>
      <w:r w:rsidRPr="009C64A1">
        <w:rPr>
          <w:rFonts w:cs="Times New Roman"/>
          <w:color w:val="auto"/>
          <w:spacing w:val="-4"/>
        </w:rPr>
        <w:t>Các</w:t>
      </w:r>
      <w:proofErr w:type="spellEnd"/>
      <w:r w:rsidRPr="009C64A1">
        <w:rPr>
          <w:rFonts w:cs="Times New Roman"/>
          <w:color w:val="auto"/>
          <w:spacing w:val="-4"/>
        </w:rPr>
        <w:t xml:space="preserve"> </w:t>
      </w:r>
      <w:proofErr w:type="spellStart"/>
      <w:r w:rsidRPr="009C64A1">
        <w:rPr>
          <w:rFonts w:cs="Times New Roman"/>
          <w:color w:val="auto"/>
          <w:spacing w:val="-4"/>
        </w:rPr>
        <w:t>biện</w:t>
      </w:r>
      <w:proofErr w:type="spellEnd"/>
      <w:r w:rsidRPr="009C64A1">
        <w:rPr>
          <w:rFonts w:cs="Times New Roman"/>
          <w:color w:val="auto"/>
          <w:spacing w:val="-4"/>
        </w:rPr>
        <w:t xml:space="preserve"> </w:t>
      </w:r>
      <w:proofErr w:type="spellStart"/>
      <w:r w:rsidRPr="009C64A1">
        <w:rPr>
          <w:rFonts w:cs="Times New Roman"/>
          <w:color w:val="auto"/>
          <w:spacing w:val="-4"/>
        </w:rPr>
        <w:t>pháp</w:t>
      </w:r>
      <w:proofErr w:type="spellEnd"/>
      <w:r w:rsidRPr="009C64A1">
        <w:rPr>
          <w:rFonts w:cs="Times New Roman"/>
          <w:color w:val="auto"/>
          <w:spacing w:val="-4"/>
        </w:rPr>
        <w:t xml:space="preserve"> </w:t>
      </w:r>
      <w:proofErr w:type="spellStart"/>
      <w:r w:rsidRPr="009C64A1">
        <w:rPr>
          <w:rFonts w:cs="Times New Roman"/>
          <w:color w:val="auto"/>
          <w:spacing w:val="-4"/>
        </w:rPr>
        <w:t>bảo</w:t>
      </w:r>
      <w:proofErr w:type="spellEnd"/>
      <w:r w:rsidRPr="009C64A1">
        <w:rPr>
          <w:rFonts w:cs="Times New Roman"/>
          <w:color w:val="auto"/>
          <w:spacing w:val="-4"/>
        </w:rPr>
        <w:t xml:space="preserve"> </w:t>
      </w:r>
      <w:proofErr w:type="spellStart"/>
      <w:r w:rsidRPr="009C64A1">
        <w:rPr>
          <w:rFonts w:cs="Times New Roman"/>
          <w:color w:val="auto"/>
          <w:spacing w:val="-4"/>
        </w:rPr>
        <w:t>vệ</w:t>
      </w:r>
      <w:proofErr w:type="spellEnd"/>
      <w:r w:rsidRPr="009C64A1">
        <w:rPr>
          <w:rFonts w:cs="Times New Roman"/>
          <w:color w:val="auto"/>
          <w:spacing w:val="-4"/>
        </w:rPr>
        <w:t xml:space="preserve"> </w:t>
      </w:r>
      <w:proofErr w:type="spellStart"/>
      <w:r w:rsidRPr="009C64A1">
        <w:rPr>
          <w:rFonts w:cs="Times New Roman"/>
          <w:color w:val="auto"/>
          <w:spacing w:val="-4"/>
        </w:rPr>
        <w:t>khác</w:t>
      </w:r>
      <w:proofErr w:type="spellEnd"/>
      <w:r w:rsidRPr="009C64A1">
        <w:rPr>
          <w:rFonts w:cs="Times New Roman"/>
          <w:color w:val="auto"/>
          <w:spacing w:val="-4"/>
        </w:rPr>
        <w:t>.</w:t>
      </w:r>
    </w:p>
    <w:p w14:paraId="392D99C0" w14:textId="0E2CB76D" w:rsidR="00056735" w:rsidRPr="009C64A1" w:rsidRDefault="00056735" w:rsidP="007C6C9A">
      <w:pPr>
        <w:spacing w:before="0" w:beforeAutospacing="0" w:after="0" w:afterAutospacing="0" w:line="240" w:lineRule="auto"/>
        <w:ind w:left="90" w:right="30" w:firstLine="630"/>
      </w:pPr>
      <w:r w:rsidRPr="009C64A1">
        <w:t xml:space="preserve">- </w:t>
      </w:r>
      <w:proofErr w:type="spellStart"/>
      <w:r w:rsidR="0017264E" w:rsidRPr="009C64A1">
        <w:t>Sử</w:t>
      </w:r>
      <w:proofErr w:type="spellEnd"/>
      <w:r w:rsidR="0017264E" w:rsidRPr="009C64A1">
        <w:t xml:space="preserve"> </w:t>
      </w:r>
      <w:proofErr w:type="spellStart"/>
      <w:r w:rsidR="0017264E" w:rsidRPr="009C64A1">
        <w:t>dụng</w:t>
      </w:r>
      <w:proofErr w:type="spellEnd"/>
      <w:r w:rsidR="0017264E" w:rsidRPr="009C64A1">
        <w:t xml:space="preserve"> </w:t>
      </w:r>
      <w:proofErr w:type="spellStart"/>
      <w:r w:rsidR="0017264E" w:rsidRPr="009C64A1">
        <w:t>lại</w:t>
      </w:r>
      <w:proofErr w:type="spellEnd"/>
      <w:r w:rsidR="0017264E" w:rsidRPr="009C64A1">
        <w:t xml:space="preserve"> </w:t>
      </w:r>
      <w:proofErr w:type="spellStart"/>
      <w:r w:rsidR="0017264E" w:rsidRPr="009C64A1">
        <w:t>các</w:t>
      </w:r>
      <w:proofErr w:type="spellEnd"/>
      <w:r w:rsidR="0017264E" w:rsidRPr="009C64A1">
        <w:t xml:space="preserve"> </w:t>
      </w:r>
      <w:proofErr w:type="spellStart"/>
      <w:r w:rsidR="0017264E" w:rsidRPr="009C64A1">
        <w:t>thiết</w:t>
      </w:r>
      <w:proofErr w:type="spellEnd"/>
      <w:r w:rsidR="0017264E" w:rsidRPr="009C64A1">
        <w:t xml:space="preserve"> </w:t>
      </w:r>
      <w:proofErr w:type="spellStart"/>
      <w:r w:rsidR="0017264E" w:rsidRPr="009C64A1">
        <w:t>bị</w:t>
      </w:r>
      <w:proofErr w:type="spellEnd"/>
      <w:r w:rsidR="0017264E" w:rsidRPr="009C64A1">
        <w:t xml:space="preserve"> </w:t>
      </w:r>
      <w:proofErr w:type="spellStart"/>
      <w:r w:rsidR="0017264E" w:rsidRPr="009C64A1">
        <w:t>đóng</w:t>
      </w:r>
      <w:proofErr w:type="spellEnd"/>
      <w:r w:rsidR="0017264E" w:rsidRPr="009C64A1">
        <w:t xml:space="preserve"> </w:t>
      </w:r>
      <w:proofErr w:type="spellStart"/>
      <w:r w:rsidR="0017264E" w:rsidRPr="009C64A1">
        <w:t>cắt</w:t>
      </w:r>
      <w:proofErr w:type="spellEnd"/>
      <w:r w:rsidR="0017264E" w:rsidRPr="009C64A1">
        <w:t xml:space="preserve"> </w:t>
      </w:r>
      <w:proofErr w:type="spellStart"/>
      <w:r w:rsidR="0017264E" w:rsidRPr="009C64A1">
        <w:t>hiện</w:t>
      </w:r>
      <w:proofErr w:type="spellEnd"/>
      <w:r w:rsidR="0017264E" w:rsidRPr="009C64A1">
        <w:t xml:space="preserve"> </w:t>
      </w:r>
      <w:proofErr w:type="spellStart"/>
      <w:r w:rsidR="0017264E" w:rsidRPr="009C64A1">
        <w:t>hữu</w:t>
      </w:r>
      <w:proofErr w:type="spellEnd"/>
      <w:r w:rsidR="0017264E" w:rsidRPr="009C64A1">
        <w:t xml:space="preserve"> </w:t>
      </w:r>
      <w:proofErr w:type="spellStart"/>
      <w:r w:rsidR="0085577B" w:rsidRPr="009C64A1">
        <w:t>và</w:t>
      </w:r>
      <w:proofErr w:type="spellEnd"/>
      <w:r w:rsidR="0085577B" w:rsidRPr="009C64A1">
        <w:t xml:space="preserve"> </w:t>
      </w:r>
      <w:proofErr w:type="spellStart"/>
      <w:r w:rsidR="0085577B" w:rsidRPr="009C64A1">
        <w:t>lắp</w:t>
      </w:r>
      <w:proofErr w:type="spellEnd"/>
      <w:r w:rsidR="0085577B" w:rsidRPr="009C64A1">
        <w:t xml:space="preserve"> </w:t>
      </w:r>
      <w:proofErr w:type="spellStart"/>
      <w:r w:rsidR="0085577B" w:rsidRPr="009C64A1">
        <w:t>mới</w:t>
      </w:r>
      <w:proofErr w:type="spellEnd"/>
      <w:r w:rsidR="0085577B" w:rsidRPr="009C64A1">
        <w:t xml:space="preserve"> </w:t>
      </w:r>
      <w:proofErr w:type="spellStart"/>
      <w:r w:rsidR="0017264E" w:rsidRPr="009C64A1">
        <w:t>đ</w:t>
      </w:r>
      <w:r w:rsidRPr="009C64A1">
        <w:t>ể</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0017264E" w:rsidRPr="009C64A1">
        <w:t>đầu</w:t>
      </w:r>
      <w:proofErr w:type="spellEnd"/>
      <w:r w:rsidR="0017264E" w:rsidRPr="009C64A1">
        <w:t xml:space="preserve"> </w:t>
      </w:r>
      <w:proofErr w:type="spellStart"/>
      <w:r w:rsidR="0017264E" w:rsidRPr="009C64A1">
        <w:t>nhánh</w:t>
      </w:r>
      <w:proofErr w:type="spellEnd"/>
      <w:r w:rsidR="0017264E" w:rsidRPr="009C64A1">
        <w:t xml:space="preserve"> </w:t>
      </w:r>
      <w:proofErr w:type="spellStart"/>
      <w:r w:rsidR="0017264E" w:rsidRPr="009C64A1">
        <w:t>nhẽ</w:t>
      </w:r>
      <w:proofErr w:type="spellEnd"/>
      <w:r w:rsidR="0017264E" w:rsidRPr="009C64A1">
        <w:t xml:space="preserve"> </w:t>
      </w:r>
      <w:proofErr w:type="spellStart"/>
      <w:r w:rsidR="0017264E" w:rsidRPr="009C64A1">
        <w:t>cho</w:t>
      </w:r>
      <w:proofErr w:type="spellEnd"/>
      <w:r w:rsidR="0017264E" w:rsidRPr="009C64A1">
        <w:t xml:space="preserve"> </w:t>
      </w:r>
      <w:proofErr w:type="spellStart"/>
      <w:r w:rsidR="0017264E" w:rsidRPr="009C64A1">
        <w:t>các</w:t>
      </w:r>
      <w:proofErr w:type="spellEnd"/>
      <w:r w:rsidR="0017264E" w:rsidRPr="009C64A1">
        <w:t xml:space="preserve"> </w:t>
      </w:r>
      <w:proofErr w:type="spellStart"/>
      <w:r w:rsidR="0017264E" w:rsidRPr="009C64A1">
        <w:t>tuyến</w:t>
      </w:r>
      <w:proofErr w:type="spellEnd"/>
      <w:r w:rsidR="0017264E" w:rsidRPr="009C64A1">
        <w:t xml:space="preserve"> </w:t>
      </w:r>
      <w:proofErr w:type="spellStart"/>
      <w:r w:rsidR="0017264E" w:rsidRPr="009C64A1">
        <w:t>dây</w:t>
      </w:r>
      <w:proofErr w:type="spellEnd"/>
      <w:r w:rsidR="0017264E" w:rsidRPr="009C64A1">
        <w:t xml:space="preserve"> </w:t>
      </w:r>
      <w:proofErr w:type="spellStart"/>
      <w:r w:rsidR="0017264E" w:rsidRPr="009C64A1">
        <w:t>trung</w:t>
      </w:r>
      <w:proofErr w:type="spellEnd"/>
      <w:r w:rsidR="0017264E" w:rsidRPr="009C64A1">
        <w:t xml:space="preserve"> </w:t>
      </w:r>
      <w:proofErr w:type="spellStart"/>
      <w:r w:rsidR="0017264E" w:rsidRPr="009C64A1">
        <w:t>thế</w:t>
      </w:r>
      <w:proofErr w:type="spellEnd"/>
      <w:r w:rsidR="0017264E" w:rsidRPr="009C64A1">
        <w:t xml:space="preserve"> </w:t>
      </w:r>
      <w:proofErr w:type="spellStart"/>
      <w:r w:rsidR="0017264E" w:rsidRPr="009C64A1">
        <w:t>hiện</w:t>
      </w:r>
      <w:proofErr w:type="spellEnd"/>
      <w:r w:rsidR="0017264E" w:rsidRPr="009C64A1">
        <w:t xml:space="preserve"> </w:t>
      </w:r>
      <w:proofErr w:type="spellStart"/>
      <w:r w:rsidR="0017264E" w:rsidRPr="009C64A1">
        <w:t>hữu</w:t>
      </w:r>
      <w:proofErr w:type="spellEnd"/>
      <w:r w:rsidR="0017264E" w:rsidRPr="009C64A1">
        <w:t xml:space="preserve"> </w:t>
      </w:r>
    </w:p>
    <w:p w14:paraId="5D47EEE5" w14:textId="77777777" w:rsidR="00726DCD" w:rsidRPr="009C64A1" w:rsidRDefault="00726DCD" w:rsidP="00FB51D6">
      <w:pPr>
        <w:pStyle w:val="Heading3"/>
        <w:numPr>
          <w:ilvl w:val="1"/>
          <w:numId w:val="12"/>
        </w:numPr>
        <w:ind w:left="90" w:right="30" w:firstLine="0"/>
        <w:rPr>
          <w:rFonts w:ascii="Times New Roman Bold" w:hAnsi="Times New Roman Bold" w:cs="Times New Roman"/>
          <w:caps w:val="0"/>
          <w:color w:val="auto"/>
        </w:rPr>
      </w:pPr>
      <w:bookmarkStart w:id="22" w:name="_Toc210732726"/>
      <w:proofErr w:type="spellStart"/>
      <w:r w:rsidRPr="009C64A1">
        <w:rPr>
          <w:rFonts w:ascii="Times New Roman Bold" w:hAnsi="Times New Roman Bold" w:cs="Times New Roman"/>
          <w:caps w:val="0"/>
          <w:color w:val="auto"/>
        </w:rPr>
        <w:t>Các</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giải</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pháp</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kỹ</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thuật</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phần</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xây</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dựng</w:t>
      </w:r>
      <w:bookmarkEnd w:id="22"/>
      <w:proofErr w:type="spellEnd"/>
    </w:p>
    <w:p w14:paraId="2BA4B9FC" w14:textId="77777777" w:rsidR="00726DCD" w:rsidRPr="009C64A1" w:rsidRDefault="00726DCD" w:rsidP="00FB51D6">
      <w:pPr>
        <w:pStyle w:val="Heading4"/>
        <w:numPr>
          <w:ilvl w:val="2"/>
          <w:numId w:val="14"/>
        </w:numPr>
        <w:ind w:left="90" w:right="30" w:firstLine="0"/>
        <w:rPr>
          <w:rFonts w:cs="Times New Roman"/>
          <w:color w:val="auto"/>
          <w:spacing w:val="-4"/>
        </w:rPr>
      </w:pPr>
      <w:proofErr w:type="spellStart"/>
      <w:r w:rsidRPr="009C64A1">
        <w:rPr>
          <w:rFonts w:cs="Times New Roman"/>
          <w:color w:val="auto"/>
        </w:rPr>
        <w:t>Lựa</w:t>
      </w:r>
      <w:proofErr w:type="spellEnd"/>
      <w:r w:rsidRPr="009C64A1">
        <w:rPr>
          <w:rFonts w:cs="Times New Roman"/>
          <w:color w:val="auto"/>
        </w:rPr>
        <w:t xml:space="preserve"> </w:t>
      </w:r>
      <w:proofErr w:type="spellStart"/>
      <w:r w:rsidRPr="009C64A1">
        <w:rPr>
          <w:rFonts w:cs="Times New Roman"/>
          <w:color w:val="auto"/>
        </w:rPr>
        <w:t>chọn</w:t>
      </w:r>
      <w:proofErr w:type="spellEnd"/>
      <w:r w:rsidRPr="009C64A1">
        <w:rPr>
          <w:rFonts w:cs="Times New Roman"/>
          <w:color w:val="auto"/>
        </w:rPr>
        <w:t xml:space="preserve"> </w:t>
      </w:r>
      <w:proofErr w:type="spellStart"/>
      <w:r w:rsidRPr="009C64A1">
        <w:rPr>
          <w:rFonts w:cs="Times New Roman"/>
          <w:color w:val="auto"/>
        </w:rPr>
        <w:t>giải</w:t>
      </w:r>
      <w:proofErr w:type="spellEnd"/>
      <w:r w:rsidRPr="009C64A1">
        <w:rPr>
          <w:rFonts w:cs="Times New Roman"/>
          <w:color w:val="auto"/>
        </w:rPr>
        <w:t xml:space="preserve"> </w:t>
      </w:r>
      <w:proofErr w:type="spellStart"/>
      <w:r w:rsidRPr="009C64A1">
        <w:rPr>
          <w:rFonts w:cs="Times New Roman"/>
          <w:color w:val="auto"/>
        </w:rPr>
        <w:t>pháp</w:t>
      </w:r>
      <w:proofErr w:type="spellEnd"/>
      <w:r w:rsidRPr="009C64A1">
        <w:rPr>
          <w:rFonts w:cs="Times New Roman"/>
          <w:color w:val="auto"/>
        </w:rPr>
        <w:t xml:space="preserve"> </w:t>
      </w:r>
      <w:proofErr w:type="spellStart"/>
      <w:r w:rsidRPr="009C64A1">
        <w:rPr>
          <w:rFonts w:cs="Times New Roman"/>
          <w:color w:val="auto"/>
        </w:rPr>
        <w:t>thiết</w:t>
      </w:r>
      <w:proofErr w:type="spellEnd"/>
      <w:r w:rsidRPr="009C64A1">
        <w:rPr>
          <w:rFonts w:cs="Times New Roman"/>
          <w:color w:val="auto"/>
        </w:rPr>
        <w:t xml:space="preserve"> </w:t>
      </w:r>
      <w:proofErr w:type="spellStart"/>
      <w:r w:rsidRPr="009C64A1">
        <w:rPr>
          <w:rFonts w:cs="Times New Roman"/>
          <w:color w:val="auto"/>
        </w:rPr>
        <w:t>kế</w:t>
      </w:r>
      <w:proofErr w:type="spellEnd"/>
      <w:r w:rsidRPr="009C64A1">
        <w:rPr>
          <w:rFonts w:cs="Times New Roman"/>
          <w:color w:val="auto"/>
        </w:rPr>
        <w:t xml:space="preserve"> </w:t>
      </w:r>
      <w:proofErr w:type="spellStart"/>
      <w:r w:rsidRPr="009C64A1">
        <w:rPr>
          <w:rFonts w:cs="Times New Roman"/>
          <w:color w:val="auto"/>
        </w:rPr>
        <w:t>cột</w:t>
      </w:r>
      <w:proofErr w:type="spellEnd"/>
    </w:p>
    <w:p w14:paraId="697FB683" w14:textId="019D3335" w:rsidR="002D4D08" w:rsidRPr="009C64A1" w:rsidRDefault="00726DCD" w:rsidP="007C6C9A">
      <w:pPr>
        <w:spacing w:before="0" w:beforeAutospacing="0" w:after="0" w:afterAutospacing="0" w:line="240" w:lineRule="auto"/>
        <w:ind w:left="90" w:right="30" w:firstLine="630"/>
        <w:rPr>
          <w:lang w:val="af-ZA"/>
        </w:rPr>
      </w:pPr>
      <w:r w:rsidRPr="009C64A1">
        <w:rPr>
          <w:lang w:val="af-ZA"/>
        </w:rPr>
        <w:t xml:space="preserve">-  Lưới </w:t>
      </w:r>
      <w:r w:rsidR="00990BA0" w:rsidRPr="009C64A1">
        <w:rPr>
          <w:lang w:val="af-ZA"/>
        </w:rPr>
        <w:t xml:space="preserve">điện xây dựng mới </w:t>
      </w:r>
      <w:proofErr w:type="spellStart"/>
      <w:r w:rsidR="00990BA0" w:rsidRPr="009C64A1">
        <w:rPr>
          <w:lang w:eastAsia="zh-CN"/>
        </w:rPr>
        <w:t>dọc</w:t>
      </w:r>
      <w:proofErr w:type="spellEnd"/>
      <w:r w:rsidR="00990BA0" w:rsidRPr="009C64A1">
        <w:rPr>
          <w:lang w:eastAsia="zh-CN"/>
        </w:rPr>
        <w:t xml:space="preserve"> </w:t>
      </w:r>
      <w:proofErr w:type="spellStart"/>
      <w:r w:rsidR="00990BA0" w:rsidRPr="009C64A1">
        <w:rPr>
          <w:lang w:eastAsia="zh-CN"/>
        </w:rPr>
        <w:t>theo</w:t>
      </w:r>
      <w:proofErr w:type="spellEnd"/>
      <w:r w:rsidR="00990BA0" w:rsidRPr="009C64A1">
        <w:rPr>
          <w:lang w:eastAsia="zh-CN"/>
        </w:rPr>
        <w:t xml:space="preserve"> </w:t>
      </w:r>
      <w:proofErr w:type="spellStart"/>
      <w:r w:rsidR="00990BA0" w:rsidRPr="009C64A1">
        <w:rPr>
          <w:lang w:eastAsia="zh-CN"/>
        </w:rPr>
        <w:t>hành</w:t>
      </w:r>
      <w:proofErr w:type="spellEnd"/>
      <w:r w:rsidR="00990BA0" w:rsidRPr="009C64A1">
        <w:rPr>
          <w:lang w:eastAsia="zh-CN"/>
        </w:rPr>
        <w:t xml:space="preserve"> lang </w:t>
      </w:r>
      <w:proofErr w:type="spellStart"/>
      <w:r w:rsidR="00990BA0" w:rsidRPr="009C64A1">
        <w:rPr>
          <w:lang w:eastAsia="zh-CN"/>
        </w:rPr>
        <w:t>đường</w:t>
      </w:r>
      <w:proofErr w:type="spellEnd"/>
      <w:r w:rsidR="00990BA0" w:rsidRPr="009C64A1">
        <w:rPr>
          <w:lang w:eastAsia="zh-CN"/>
        </w:rPr>
        <w:t xml:space="preserve"> </w:t>
      </w:r>
      <w:proofErr w:type="spellStart"/>
      <w:r w:rsidR="00990BA0" w:rsidRPr="009C64A1">
        <w:rPr>
          <w:lang w:eastAsia="zh-CN"/>
        </w:rPr>
        <w:t>giao</w:t>
      </w:r>
      <w:proofErr w:type="spellEnd"/>
      <w:r w:rsidR="00990BA0" w:rsidRPr="009C64A1">
        <w:rPr>
          <w:lang w:eastAsia="zh-CN"/>
        </w:rPr>
        <w:t xml:space="preserve"> </w:t>
      </w:r>
      <w:proofErr w:type="spellStart"/>
      <w:r w:rsidR="00990BA0" w:rsidRPr="009C64A1">
        <w:rPr>
          <w:lang w:eastAsia="zh-CN"/>
        </w:rPr>
        <w:t>thông</w:t>
      </w:r>
      <w:proofErr w:type="spellEnd"/>
      <w:r w:rsidR="00990BA0" w:rsidRPr="009C64A1">
        <w:rPr>
          <w:lang w:eastAsia="zh-CN"/>
        </w:rPr>
        <w:t xml:space="preserve"> </w:t>
      </w:r>
      <w:proofErr w:type="spellStart"/>
      <w:r w:rsidR="00990BA0" w:rsidRPr="009C64A1">
        <w:rPr>
          <w:lang w:eastAsia="zh-CN"/>
        </w:rPr>
        <w:t>hiện</w:t>
      </w:r>
      <w:proofErr w:type="spellEnd"/>
      <w:r w:rsidR="00990BA0" w:rsidRPr="009C64A1">
        <w:rPr>
          <w:lang w:eastAsia="zh-CN"/>
        </w:rPr>
        <w:t xml:space="preserve"> </w:t>
      </w:r>
      <w:proofErr w:type="spellStart"/>
      <w:r w:rsidR="00990BA0" w:rsidRPr="009C64A1">
        <w:rPr>
          <w:lang w:eastAsia="zh-CN"/>
        </w:rPr>
        <w:t>hữu</w:t>
      </w:r>
      <w:proofErr w:type="spellEnd"/>
      <w:r w:rsidR="00990BA0" w:rsidRPr="009C64A1">
        <w:rPr>
          <w:lang w:eastAsia="zh-CN"/>
        </w:rPr>
        <w:t xml:space="preserve"> ở </w:t>
      </w:r>
      <w:proofErr w:type="spellStart"/>
      <w:r w:rsidR="00990BA0" w:rsidRPr="009C64A1">
        <w:rPr>
          <w:lang w:eastAsia="zh-CN"/>
        </w:rPr>
        <w:t>các</w:t>
      </w:r>
      <w:proofErr w:type="spellEnd"/>
      <w:r w:rsidR="00990BA0" w:rsidRPr="009C64A1">
        <w:rPr>
          <w:lang w:eastAsia="zh-CN"/>
        </w:rPr>
        <w:t xml:space="preserve"> </w:t>
      </w:r>
      <w:proofErr w:type="spellStart"/>
      <w:r w:rsidR="00990BA0" w:rsidRPr="009C64A1">
        <w:rPr>
          <w:lang w:eastAsia="zh-CN"/>
        </w:rPr>
        <w:t>khu</w:t>
      </w:r>
      <w:proofErr w:type="spellEnd"/>
      <w:r w:rsidR="00990BA0" w:rsidRPr="009C64A1">
        <w:rPr>
          <w:lang w:eastAsia="zh-CN"/>
        </w:rPr>
        <w:t xml:space="preserve"> </w:t>
      </w:r>
      <w:proofErr w:type="spellStart"/>
      <w:r w:rsidR="00990BA0" w:rsidRPr="009C64A1">
        <w:rPr>
          <w:lang w:eastAsia="zh-CN"/>
        </w:rPr>
        <w:t>dân</w:t>
      </w:r>
      <w:proofErr w:type="spellEnd"/>
      <w:r w:rsidR="00990BA0" w:rsidRPr="009C64A1">
        <w:rPr>
          <w:lang w:eastAsia="zh-CN"/>
        </w:rPr>
        <w:t xml:space="preserve"> </w:t>
      </w:r>
      <w:proofErr w:type="spellStart"/>
      <w:r w:rsidR="00990BA0" w:rsidRPr="009C64A1">
        <w:rPr>
          <w:lang w:eastAsia="zh-CN"/>
        </w:rPr>
        <w:t>cư</w:t>
      </w:r>
      <w:proofErr w:type="spellEnd"/>
      <w:r w:rsidR="00990BA0" w:rsidRPr="009C64A1">
        <w:rPr>
          <w:lang w:eastAsia="zh-CN"/>
        </w:rPr>
        <w:t xml:space="preserve"> </w:t>
      </w:r>
      <w:proofErr w:type="spellStart"/>
      <w:r w:rsidR="00990BA0" w:rsidRPr="009C64A1">
        <w:rPr>
          <w:lang w:eastAsia="zh-CN"/>
        </w:rPr>
        <w:t>và</w:t>
      </w:r>
      <w:proofErr w:type="spellEnd"/>
      <w:r w:rsidR="00990BA0" w:rsidRPr="009C64A1">
        <w:rPr>
          <w:lang w:eastAsia="zh-CN"/>
        </w:rPr>
        <w:t xml:space="preserve"> </w:t>
      </w:r>
      <w:proofErr w:type="spellStart"/>
      <w:r w:rsidR="00990BA0" w:rsidRPr="009C64A1">
        <w:rPr>
          <w:lang w:eastAsia="zh-CN"/>
        </w:rPr>
        <w:t>sử</w:t>
      </w:r>
      <w:proofErr w:type="spellEnd"/>
      <w:r w:rsidR="00990BA0" w:rsidRPr="009C64A1">
        <w:rPr>
          <w:lang w:eastAsia="zh-CN"/>
        </w:rPr>
        <w:t xml:space="preserve"> </w:t>
      </w:r>
      <w:proofErr w:type="spellStart"/>
      <w:r w:rsidR="00990BA0" w:rsidRPr="009C64A1">
        <w:rPr>
          <w:lang w:eastAsia="zh-CN"/>
        </w:rPr>
        <w:t>dụng</w:t>
      </w:r>
      <w:proofErr w:type="spellEnd"/>
      <w:r w:rsidR="00990BA0" w:rsidRPr="009C64A1">
        <w:rPr>
          <w:lang w:eastAsia="zh-CN"/>
        </w:rPr>
        <w:t xml:space="preserve"> </w:t>
      </w:r>
      <w:proofErr w:type="spellStart"/>
      <w:r w:rsidR="00990BA0" w:rsidRPr="009C64A1">
        <w:rPr>
          <w:lang w:eastAsia="zh-CN"/>
        </w:rPr>
        <w:t>dây</w:t>
      </w:r>
      <w:proofErr w:type="spellEnd"/>
      <w:r w:rsidR="00990BA0" w:rsidRPr="009C64A1">
        <w:rPr>
          <w:lang w:eastAsia="zh-CN"/>
        </w:rPr>
        <w:t xml:space="preserve"> </w:t>
      </w:r>
      <w:proofErr w:type="spellStart"/>
      <w:r w:rsidR="00990BA0" w:rsidRPr="009C64A1">
        <w:rPr>
          <w:lang w:eastAsia="zh-CN"/>
        </w:rPr>
        <w:t>bọc</w:t>
      </w:r>
      <w:proofErr w:type="spellEnd"/>
      <w:r w:rsidR="00990BA0" w:rsidRPr="009C64A1">
        <w:rPr>
          <w:lang w:eastAsia="zh-CN"/>
        </w:rPr>
        <w:t xml:space="preserve">, </w:t>
      </w:r>
      <w:proofErr w:type="spellStart"/>
      <w:r w:rsidR="00990BA0" w:rsidRPr="009C64A1">
        <w:rPr>
          <w:lang w:eastAsia="zh-CN"/>
        </w:rPr>
        <w:t>theo</w:t>
      </w:r>
      <w:proofErr w:type="spellEnd"/>
      <w:r w:rsidR="00990BA0" w:rsidRPr="009C64A1">
        <w:rPr>
          <w:lang w:eastAsia="zh-CN"/>
        </w:rPr>
        <w:t xml:space="preserve"> </w:t>
      </w:r>
      <w:proofErr w:type="spellStart"/>
      <w:r w:rsidR="00990BA0" w:rsidRPr="009C64A1">
        <w:rPr>
          <w:lang w:eastAsia="zh-CN"/>
        </w:rPr>
        <w:t>quy</w:t>
      </w:r>
      <w:proofErr w:type="spellEnd"/>
      <w:r w:rsidR="00990BA0" w:rsidRPr="009C64A1">
        <w:rPr>
          <w:lang w:eastAsia="zh-CN"/>
        </w:rPr>
        <w:t xml:space="preserve"> </w:t>
      </w:r>
      <w:proofErr w:type="spellStart"/>
      <w:r w:rsidR="00990BA0" w:rsidRPr="009C64A1">
        <w:rPr>
          <w:lang w:eastAsia="zh-CN"/>
        </w:rPr>
        <w:t>định</w:t>
      </w:r>
      <w:proofErr w:type="spellEnd"/>
      <w:r w:rsidR="00990BA0" w:rsidRPr="009C64A1">
        <w:rPr>
          <w:lang w:eastAsia="zh-CN"/>
        </w:rPr>
        <w:t xml:space="preserve"> </w:t>
      </w:r>
      <w:proofErr w:type="spellStart"/>
      <w:r w:rsidR="00990BA0" w:rsidRPr="009C64A1">
        <w:rPr>
          <w:lang w:eastAsia="zh-CN"/>
        </w:rPr>
        <w:t>khoảng</w:t>
      </w:r>
      <w:proofErr w:type="spellEnd"/>
      <w:r w:rsidR="00990BA0" w:rsidRPr="009C64A1">
        <w:rPr>
          <w:lang w:eastAsia="zh-CN"/>
        </w:rPr>
        <w:t xml:space="preserve"> </w:t>
      </w:r>
      <w:proofErr w:type="spellStart"/>
      <w:r w:rsidR="00990BA0" w:rsidRPr="009C64A1">
        <w:rPr>
          <w:lang w:eastAsia="zh-CN"/>
        </w:rPr>
        <w:t>cách</w:t>
      </w:r>
      <w:proofErr w:type="spellEnd"/>
      <w:r w:rsidR="00990BA0" w:rsidRPr="009C64A1">
        <w:rPr>
          <w:lang w:eastAsia="zh-CN"/>
        </w:rPr>
        <w:t xml:space="preserve"> </w:t>
      </w:r>
      <w:proofErr w:type="spellStart"/>
      <w:r w:rsidR="00990BA0" w:rsidRPr="009C64A1">
        <w:rPr>
          <w:lang w:eastAsia="zh-CN"/>
        </w:rPr>
        <w:t>từ</w:t>
      </w:r>
      <w:proofErr w:type="spellEnd"/>
      <w:r w:rsidR="00990BA0" w:rsidRPr="009C64A1">
        <w:rPr>
          <w:lang w:eastAsia="zh-CN"/>
        </w:rPr>
        <w:t xml:space="preserve"> </w:t>
      </w:r>
      <w:proofErr w:type="spellStart"/>
      <w:r w:rsidR="00990BA0" w:rsidRPr="009C64A1">
        <w:rPr>
          <w:lang w:eastAsia="zh-CN"/>
        </w:rPr>
        <w:t>điểm</w:t>
      </w:r>
      <w:proofErr w:type="spellEnd"/>
      <w:r w:rsidR="00990BA0" w:rsidRPr="009C64A1">
        <w:rPr>
          <w:lang w:eastAsia="zh-CN"/>
        </w:rPr>
        <w:t xml:space="preserve"> </w:t>
      </w:r>
      <w:proofErr w:type="spellStart"/>
      <w:r w:rsidR="00990BA0" w:rsidRPr="009C64A1">
        <w:rPr>
          <w:lang w:eastAsia="zh-CN"/>
        </w:rPr>
        <w:t>thấp</w:t>
      </w:r>
      <w:proofErr w:type="spellEnd"/>
      <w:r w:rsidR="00990BA0" w:rsidRPr="009C64A1">
        <w:rPr>
          <w:lang w:eastAsia="zh-CN"/>
        </w:rPr>
        <w:t xml:space="preserve"> </w:t>
      </w:r>
      <w:proofErr w:type="spellStart"/>
      <w:r w:rsidR="00990BA0" w:rsidRPr="009C64A1">
        <w:rPr>
          <w:lang w:eastAsia="zh-CN"/>
        </w:rPr>
        <w:t>nhất</w:t>
      </w:r>
      <w:proofErr w:type="spellEnd"/>
      <w:r w:rsidR="00990BA0" w:rsidRPr="009C64A1">
        <w:rPr>
          <w:lang w:eastAsia="zh-CN"/>
        </w:rPr>
        <w:t xml:space="preserve"> </w:t>
      </w:r>
      <w:proofErr w:type="spellStart"/>
      <w:r w:rsidR="00990BA0" w:rsidRPr="009C64A1">
        <w:rPr>
          <w:lang w:eastAsia="zh-CN"/>
        </w:rPr>
        <w:t>của</w:t>
      </w:r>
      <w:proofErr w:type="spellEnd"/>
      <w:r w:rsidR="00990BA0" w:rsidRPr="009C64A1">
        <w:rPr>
          <w:lang w:eastAsia="zh-CN"/>
        </w:rPr>
        <w:t xml:space="preserve"> </w:t>
      </w:r>
      <w:proofErr w:type="spellStart"/>
      <w:r w:rsidR="00990BA0" w:rsidRPr="009C64A1">
        <w:rPr>
          <w:lang w:eastAsia="zh-CN"/>
        </w:rPr>
        <w:t>dây</w:t>
      </w:r>
      <w:proofErr w:type="spellEnd"/>
      <w:r w:rsidR="00990BA0" w:rsidRPr="009C64A1">
        <w:rPr>
          <w:lang w:eastAsia="zh-CN"/>
        </w:rPr>
        <w:t xml:space="preserve"> </w:t>
      </w:r>
      <w:proofErr w:type="spellStart"/>
      <w:r w:rsidR="00990BA0" w:rsidRPr="009C64A1">
        <w:rPr>
          <w:lang w:eastAsia="zh-CN"/>
        </w:rPr>
        <w:t>dẫn</w:t>
      </w:r>
      <w:proofErr w:type="spellEnd"/>
      <w:r w:rsidR="00990BA0" w:rsidRPr="009C64A1">
        <w:rPr>
          <w:lang w:eastAsia="zh-CN"/>
        </w:rPr>
        <w:t xml:space="preserve"> </w:t>
      </w:r>
      <w:proofErr w:type="spellStart"/>
      <w:r w:rsidR="00990BA0" w:rsidRPr="009C64A1">
        <w:rPr>
          <w:lang w:eastAsia="zh-CN"/>
        </w:rPr>
        <w:t>điện</w:t>
      </w:r>
      <w:proofErr w:type="spellEnd"/>
      <w:r w:rsidR="00990BA0" w:rsidRPr="009C64A1">
        <w:rPr>
          <w:lang w:eastAsia="zh-CN"/>
        </w:rPr>
        <w:t xml:space="preserve"> ở </w:t>
      </w:r>
      <w:proofErr w:type="spellStart"/>
      <w:r w:rsidR="00990BA0" w:rsidRPr="009C64A1">
        <w:rPr>
          <w:lang w:eastAsia="zh-CN"/>
        </w:rPr>
        <w:t>trạng</w:t>
      </w:r>
      <w:proofErr w:type="spellEnd"/>
      <w:r w:rsidR="00990BA0" w:rsidRPr="009C64A1">
        <w:rPr>
          <w:lang w:eastAsia="zh-CN"/>
        </w:rPr>
        <w:t xml:space="preserve"> </w:t>
      </w:r>
      <w:proofErr w:type="spellStart"/>
      <w:r w:rsidR="00990BA0" w:rsidRPr="009C64A1">
        <w:rPr>
          <w:lang w:eastAsia="zh-CN"/>
        </w:rPr>
        <w:t>thái</w:t>
      </w:r>
      <w:proofErr w:type="spellEnd"/>
      <w:r w:rsidR="00990BA0" w:rsidRPr="009C64A1">
        <w:rPr>
          <w:lang w:eastAsia="zh-CN"/>
        </w:rPr>
        <w:t xml:space="preserve"> </w:t>
      </w:r>
      <w:proofErr w:type="spellStart"/>
      <w:r w:rsidR="00990BA0" w:rsidRPr="009C64A1">
        <w:rPr>
          <w:lang w:eastAsia="zh-CN"/>
        </w:rPr>
        <w:t>võng</w:t>
      </w:r>
      <w:proofErr w:type="spellEnd"/>
      <w:r w:rsidR="00990BA0" w:rsidRPr="009C64A1">
        <w:rPr>
          <w:lang w:eastAsia="zh-CN"/>
        </w:rPr>
        <w:t xml:space="preserve"> </w:t>
      </w:r>
      <w:proofErr w:type="spellStart"/>
      <w:r w:rsidR="00990BA0" w:rsidRPr="009C64A1">
        <w:rPr>
          <w:lang w:eastAsia="zh-CN"/>
        </w:rPr>
        <w:t>cực</w:t>
      </w:r>
      <w:proofErr w:type="spellEnd"/>
      <w:r w:rsidR="00990BA0" w:rsidRPr="009C64A1">
        <w:rPr>
          <w:lang w:eastAsia="zh-CN"/>
        </w:rPr>
        <w:t xml:space="preserve"> </w:t>
      </w:r>
      <w:proofErr w:type="spellStart"/>
      <w:r w:rsidR="00990BA0" w:rsidRPr="009C64A1">
        <w:rPr>
          <w:lang w:eastAsia="zh-CN"/>
        </w:rPr>
        <w:t>đại</w:t>
      </w:r>
      <w:proofErr w:type="spellEnd"/>
      <w:r w:rsidR="00990BA0" w:rsidRPr="009C64A1">
        <w:rPr>
          <w:lang w:eastAsia="zh-CN"/>
        </w:rPr>
        <w:t xml:space="preserve"> </w:t>
      </w:r>
      <w:proofErr w:type="spellStart"/>
      <w:r w:rsidR="00990BA0" w:rsidRPr="009C64A1">
        <w:rPr>
          <w:lang w:eastAsia="zh-CN"/>
        </w:rPr>
        <w:t>đến</w:t>
      </w:r>
      <w:proofErr w:type="spellEnd"/>
      <w:r w:rsidR="00990BA0" w:rsidRPr="009C64A1">
        <w:rPr>
          <w:lang w:eastAsia="zh-CN"/>
        </w:rPr>
        <w:t xml:space="preserve"> </w:t>
      </w:r>
      <w:proofErr w:type="spellStart"/>
      <w:r w:rsidR="00990BA0" w:rsidRPr="009C64A1">
        <w:rPr>
          <w:lang w:eastAsia="zh-CN"/>
        </w:rPr>
        <w:t>mặt</w:t>
      </w:r>
      <w:proofErr w:type="spellEnd"/>
      <w:r w:rsidR="00990BA0" w:rsidRPr="009C64A1">
        <w:rPr>
          <w:lang w:eastAsia="zh-CN"/>
        </w:rPr>
        <w:t xml:space="preserve"> </w:t>
      </w:r>
      <w:proofErr w:type="spellStart"/>
      <w:r w:rsidR="00990BA0" w:rsidRPr="009C64A1">
        <w:rPr>
          <w:lang w:eastAsia="zh-CN"/>
        </w:rPr>
        <w:t>đất</w:t>
      </w:r>
      <w:proofErr w:type="spellEnd"/>
      <w:r w:rsidR="00990BA0" w:rsidRPr="009C64A1">
        <w:rPr>
          <w:lang w:eastAsia="zh-CN"/>
        </w:rPr>
        <w:t xml:space="preserve"> </w:t>
      </w:r>
      <w:proofErr w:type="spellStart"/>
      <w:r w:rsidR="00990BA0" w:rsidRPr="009C64A1">
        <w:rPr>
          <w:lang w:eastAsia="zh-CN"/>
        </w:rPr>
        <w:t>không</w:t>
      </w:r>
      <w:proofErr w:type="spellEnd"/>
      <w:r w:rsidR="00990BA0" w:rsidRPr="009C64A1">
        <w:rPr>
          <w:lang w:eastAsia="zh-CN"/>
        </w:rPr>
        <w:t xml:space="preserve"> </w:t>
      </w:r>
      <w:proofErr w:type="spellStart"/>
      <w:r w:rsidR="00990BA0" w:rsidRPr="009C64A1">
        <w:rPr>
          <w:lang w:eastAsia="zh-CN"/>
        </w:rPr>
        <w:t>nhỏ</w:t>
      </w:r>
      <w:proofErr w:type="spellEnd"/>
      <w:r w:rsidR="00990BA0" w:rsidRPr="009C64A1">
        <w:rPr>
          <w:lang w:eastAsia="zh-CN"/>
        </w:rPr>
        <w:t xml:space="preserve"> </w:t>
      </w:r>
      <w:proofErr w:type="spellStart"/>
      <w:r w:rsidR="00990BA0" w:rsidRPr="009C64A1">
        <w:rPr>
          <w:lang w:eastAsia="zh-CN"/>
        </w:rPr>
        <w:t>hơn</w:t>
      </w:r>
      <w:proofErr w:type="spellEnd"/>
      <w:r w:rsidR="00990BA0" w:rsidRPr="009C64A1">
        <w:rPr>
          <w:lang w:eastAsia="zh-CN"/>
        </w:rPr>
        <w:t xml:space="preserve"> 11m. </w:t>
      </w:r>
      <w:r w:rsidR="002D4D08" w:rsidRPr="009C64A1">
        <w:rPr>
          <w:lang w:val="af-ZA"/>
        </w:rPr>
        <w:t>Trong công trình sử dụng trụ BTLT</w:t>
      </w:r>
      <w:r w:rsidR="007C6C9A" w:rsidRPr="009C64A1">
        <w:rPr>
          <w:lang w:val="af-ZA"/>
        </w:rPr>
        <w:t xml:space="preserve"> </w:t>
      </w:r>
      <w:r w:rsidR="002D4D08" w:rsidRPr="009C64A1">
        <w:rPr>
          <w:lang w:val="af-ZA"/>
        </w:rPr>
        <w:t xml:space="preserve">14m </w:t>
      </w:r>
      <w:r w:rsidR="002D4D08" w:rsidRPr="009C64A1">
        <w:rPr>
          <w:rFonts w:hint="eastAsia"/>
          <w:lang w:val="af-ZA"/>
        </w:rPr>
        <w:t>đ</w:t>
      </w:r>
      <w:r w:rsidR="002D4D08" w:rsidRPr="009C64A1">
        <w:rPr>
          <w:lang w:val="af-ZA"/>
        </w:rPr>
        <w:t xml:space="preserve">ể </w:t>
      </w:r>
      <w:r w:rsidR="002D4D08" w:rsidRPr="009C64A1">
        <w:rPr>
          <w:rFonts w:hint="eastAsia"/>
          <w:lang w:val="af-ZA"/>
        </w:rPr>
        <w:t>đ</w:t>
      </w:r>
      <w:r w:rsidR="002D4D08" w:rsidRPr="009C64A1">
        <w:rPr>
          <w:lang w:val="af-ZA"/>
        </w:rPr>
        <w:t xml:space="preserve">ỡ dây trung thế </w:t>
      </w:r>
      <w:r w:rsidR="0017264E" w:rsidRPr="009C64A1">
        <w:rPr>
          <w:lang w:val="af-ZA"/>
        </w:rPr>
        <w:t>sau cải tạo</w:t>
      </w:r>
      <w:r w:rsidR="002D4D08" w:rsidRPr="009C64A1">
        <w:rPr>
          <w:lang w:val="af-ZA"/>
        </w:rPr>
        <w:t>.</w:t>
      </w:r>
      <w:r w:rsidR="0017264E" w:rsidRPr="009C64A1">
        <w:rPr>
          <w:lang w:val="af-ZA"/>
        </w:rPr>
        <w:t xml:space="preserve"> Đối với những nhánh rẽ hiện có trồng bổ sung ít trụ, để phù hợp và đồng bộ với lưới điện hiện hữu thì sửu dụng trụ BTLT</w:t>
      </w:r>
      <w:r w:rsidR="007C6C9A" w:rsidRPr="009C64A1">
        <w:rPr>
          <w:lang w:val="af-ZA"/>
        </w:rPr>
        <w:t xml:space="preserve"> </w:t>
      </w:r>
      <w:r w:rsidR="0017264E" w:rsidRPr="009C64A1">
        <w:rPr>
          <w:lang w:val="af-ZA"/>
        </w:rPr>
        <w:t>1</w:t>
      </w:r>
      <w:r w:rsidR="007C6C9A" w:rsidRPr="009C64A1">
        <w:rPr>
          <w:lang w:val="af-ZA"/>
        </w:rPr>
        <w:t>4</w:t>
      </w:r>
      <w:r w:rsidR="0017264E" w:rsidRPr="009C64A1">
        <w:rPr>
          <w:lang w:val="af-ZA"/>
        </w:rPr>
        <w:t xml:space="preserve">m </w:t>
      </w:r>
      <w:r w:rsidR="002D4D08" w:rsidRPr="009C64A1">
        <w:rPr>
          <w:lang w:val="af-ZA"/>
        </w:rPr>
        <w:t xml:space="preserve"> </w:t>
      </w:r>
    </w:p>
    <w:p w14:paraId="6389A1BE" w14:textId="77777777" w:rsidR="002D4D08" w:rsidRPr="009C64A1" w:rsidRDefault="002D4D08" w:rsidP="00BA5481">
      <w:pPr>
        <w:spacing w:before="0" w:beforeAutospacing="0" w:after="0" w:afterAutospacing="0" w:line="240" w:lineRule="auto"/>
        <w:ind w:left="90" w:right="30" w:firstLine="630"/>
        <w:rPr>
          <w:lang w:val="af-ZA"/>
        </w:rPr>
      </w:pPr>
      <w:r w:rsidRPr="009C64A1">
        <w:rPr>
          <w:lang w:val="af-ZA"/>
        </w:rPr>
        <w:t>Các yêu cầu chịu lực của cột : Xét trong điều kiện bình thường và điều kiện khắc nghiệt nhất.</w:t>
      </w:r>
    </w:p>
    <w:p w14:paraId="320EF447" w14:textId="77777777" w:rsidR="002D4D08" w:rsidRPr="009C64A1" w:rsidRDefault="002D4D08" w:rsidP="00FB51D6">
      <w:pPr>
        <w:spacing w:before="0" w:beforeAutospacing="0" w:after="0" w:afterAutospacing="0" w:line="240" w:lineRule="auto"/>
        <w:ind w:left="90" w:right="30"/>
        <w:rPr>
          <w:lang w:val="af-ZA"/>
        </w:rPr>
      </w:pPr>
      <w:r w:rsidRPr="009C64A1">
        <w:rPr>
          <w:lang w:val="af-ZA"/>
        </w:rPr>
        <w:t xml:space="preserve">* Điều kiện bình thường : </w:t>
      </w:r>
    </w:p>
    <w:p w14:paraId="02BE241C" w14:textId="698DF0F5" w:rsidR="002D4D08" w:rsidRPr="009C64A1" w:rsidRDefault="002D4D08" w:rsidP="00FB51D6">
      <w:pPr>
        <w:spacing w:before="0" w:beforeAutospacing="0" w:after="0" w:afterAutospacing="0" w:line="240" w:lineRule="auto"/>
        <w:ind w:left="90" w:right="30"/>
        <w:rPr>
          <w:lang w:val="af-ZA"/>
        </w:rPr>
      </w:pPr>
      <w:r w:rsidRPr="009C64A1">
        <w:rPr>
          <w:lang w:val="af-ZA"/>
        </w:rPr>
        <w:t xml:space="preserve">           + Nhiệt độ</w:t>
      </w:r>
      <w:r w:rsidR="00973424" w:rsidRPr="009C64A1">
        <w:rPr>
          <w:lang w:val="af-ZA"/>
        </w:rPr>
        <w:t>: t=27</w:t>
      </w:r>
      <m:oMath>
        <m:r>
          <w:rPr>
            <w:rFonts w:ascii="Cambria Math" w:hAnsi="Cambria Math"/>
            <w:lang w:val="af-ZA"/>
          </w:rPr>
          <m:t>℃</m:t>
        </m:r>
      </m:oMath>
    </w:p>
    <w:p w14:paraId="537BF141" w14:textId="77777777" w:rsidR="002D4D08" w:rsidRPr="009C64A1" w:rsidRDefault="002D4D08" w:rsidP="00FB51D6">
      <w:pPr>
        <w:spacing w:before="0" w:beforeAutospacing="0" w:after="0" w:afterAutospacing="0" w:line="240" w:lineRule="auto"/>
        <w:ind w:left="90" w:right="30"/>
        <w:rPr>
          <w:lang w:val="af-ZA"/>
        </w:rPr>
      </w:pPr>
      <w:r w:rsidRPr="009C64A1">
        <w:rPr>
          <w:lang w:val="af-ZA"/>
        </w:rPr>
        <w:t xml:space="preserve">           + Tốc độ gió: v= 5m/s.</w:t>
      </w:r>
    </w:p>
    <w:p w14:paraId="54E33576" w14:textId="77777777" w:rsidR="002D4D08" w:rsidRPr="009C64A1" w:rsidRDefault="002D4D08" w:rsidP="00FB51D6">
      <w:pPr>
        <w:spacing w:before="0" w:beforeAutospacing="0" w:after="0" w:afterAutospacing="0" w:line="240" w:lineRule="auto"/>
        <w:ind w:left="90" w:right="30"/>
        <w:rPr>
          <w:lang w:val="af-ZA"/>
        </w:rPr>
      </w:pPr>
      <w:r w:rsidRPr="009C64A1">
        <w:rPr>
          <w:lang w:val="af-ZA"/>
        </w:rPr>
        <w:t>* Điều kiện khắc nghiệt nhất ( bão)</w:t>
      </w:r>
    </w:p>
    <w:p w14:paraId="2B86E176" w14:textId="140CB8BA" w:rsidR="002D4D08" w:rsidRPr="009C64A1" w:rsidRDefault="002D4D08" w:rsidP="00FB51D6">
      <w:pPr>
        <w:spacing w:before="0" w:beforeAutospacing="0" w:after="0" w:afterAutospacing="0" w:line="240" w:lineRule="auto"/>
        <w:ind w:left="90" w:right="30"/>
        <w:rPr>
          <w:lang w:val="af-ZA"/>
        </w:rPr>
      </w:pPr>
      <w:r w:rsidRPr="009C64A1">
        <w:rPr>
          <w:lang w:val="af-ZA"/>
        </w:rPr>
        <w:t xml:space="preserve">          + Nhiệt độ</w:t>
      </w:r>
      <w:r w:rsidR="00973424" w:rsidRPr="009C64A1">
        <w:rPr>
          <w:lang w:val="af-ZA"/>
        </w:rPr>
        <w:t>: t= 25</w:t>
      </w:r>
      <m:oMath>
        <m:r>
          <w:rPr>
            <w:rFonts w:ascii="Cambria Math" w:hAnsi="Cambria Math"/>
            <w:lang w:val="af-ZA"/>
          </w:rPr>
          <m:t>℃</m:t>
        </m:r>
      </m:oMath>
      <w:r w:rsidRPr="009C64A1">
        <w:rPr>
          <w:lang w:val="af-ZA"/>
        </w:rPr>
        <w:t>.</w:t>
      </w:r>
    </w:p>
    <w:p w14:paraId="70842D6D" w14:textId="77777777" w:rsidR="002D4D08" w:rsidRPr="009C64A1" w:rsidRDefault="002D4D08" w:rsidP="00FB51D6">
      <w:pPr>
        <w:spacing w:before="0" w:beforeAutospacing="0" w:after="0" w:afterAutospacing="0" w:line="240" w:lineRule="auto"/>
        <w:ind w:left="90" w:right="30"/>
        <w:rPr>
          <w:lang w:val="af-ZA"/>
        </w:rPr>
      </w:pPr>
      <w:r w:rsidRPr="009C64A1">
        <w:rPr>
          <w:lang w:val="af-ZA"/>
        </w:rPr>
        <w:t xml:space="preserve">          + Tốc độ gió: v= 30 m/s.</w:t>
      </w:r>
    </w:p>
    <w:p w14:paraId="19CFAC54" w14:textId="77777777" w:rsidR="002D4D08" w:rsidRPr="009C64A1" w:rsidRDefault="002D4D08" w:rsidP="00FB51D6">
      <w:pPr>
        <w:spacing w:before="0" w:beforeAutospacing="0" w:after="0" w:afterAutospacing="0" w:line="240" w:lineRule="auto"/>
        <w:ind w:left="90" w:right="30"/>
        <w:rPr>
          <w:lang w:val="af-ZA"/>
        </w:rPr>
      </w:pPr>
      <w:r w:rsidRPr="009C64A1">
        <w:rPr>
          <w:lang w:val="af-ZA"/>
        </w:rPr>
        <w:t>* Các chế độ chịu lực của cột :</w:t>
      </w:r>
    </w:p>
    <w:p w14:paraId="4F12E490" w14:textId="77777777" w:rsidR="002D4D08" w:rsidRPr="009C64A1" w:rsidRDefault="002D4D08" w:rsidP="00FB51D6">
      <w:pPr>
        <w:spacing w:before="0" w:beforeAutospacing="0" w:after="0" w:afterAutospacing="0" w:line="240" w:lineRule="auto"/>
        <w:ind w:left="90" w:right="30"/>
        <w:rPr>
          <w:lang w:val="af-ZA"/>
        </w:rPr>
      </w:pPr>
      <w:r w:rsidRPr="009C64A1">
        <w:rPr>
          <w:lang w:val="af-ZA"/>
        </w:rPr>
        <w:t xml:space="preserve">   </w:t>
      </w:r>
      <w:r w:rsidRPr="009C64A1">
        <w:rPr>
          <w:lang w:val="af-ZA"/>
        </w:rPr>
        <w:tab/>
        <w:t xml:space="preserve">a) Cột đỡ: </w:t>
      </w:r>
    </w:p>
    <w:p w14:paraId="22D73E2F" w14:textId="77777777" w:rsidR="002D4D08" w:rsidRPr="009C64A1" w:rsidRDefault="002D4D08" w:rsidP="00BA5481">
      <w:pPr>
        <w:spacing w:before="0" w:beforeAutospacing="0" w:after="0" w:afterAutospacing="0" w:line="240" w:lineRule="auto"/>
        <w:ind w:left="90" w:right="30" w:firstLine="630"/>
        <w:rPr>
          <w:lang w:val="af-ZA"/>
        </w:rPr>
      </w:pPr>
      <w:r w:rsidRPr="009C64A1">
        <w:rPr>
          <w:lang w:val="af-ZA"/>
        </w:rPr>
        <w:t>- Chế độ làm việc bình thường cột đỡ chỉ chịu tác dụng của trọng lượng dây trong  khoảng néo.</w:t>
      </w:r>
    </w:p>
    <w:p w14:paraId="36794AB2" w14:textId="77777777" w:rsidR="002D4D08" w:rsidRPr="009C64A1" w:rsidRDefault="002D4D08" w:rsidP="00BA5481">
      <w:pPr>
        <w:spacing w:before="0" w:beforeAutospacing="0" w:after="0" w:afterAutospacing="0" w:line="240" w:lineRule="auto"/>
        <w:ind w:left="90" w:right="30" w:firstLine="630"/>
        <w:rPr>
          <w:lang w:val="af-ZA"/>
        </w:rPr>
      </w:pPr>
      <w:r w:rsidRPr="009C64A1">
        <w:rPr>
          <w:lang w:val="af-ZA"/>
        </w:rPr>
        <w:t>- Ở chế độ gió bão, cột  đỡ chịu tác dụng của lực gió lên bề mặt cột và lên dây dẫn.</w:t>
      </w:r>
    </w:p>
    <w:p w14:paraId="66335C4A" w14:textId="77777777" w:rsidR="002D4D08" w:rsidRPr="009C64A1" w:rsidRDefault="002D4D08" w:rsidP="00FB51D6">
      <w:pPr>
        <w:spacing w:before="0" w:beforeAutospacing="0" w:after="0" w:afterAutospacing="0" w:line="240" w:lineRule="auto"/>
        <w:ind w:left="90" w:right="30"/>
        <w:rPr>
          <w:lang w:val="af-ZA"/>
        </w:rPr>
      </w:pPr>
      <w:r w:rsidRPr="009C64A1">
        <w:rPr>
          <w:lang w:val="af-ZA"/>
        </w:rPr>
        <w:t>b) Cột góc :</w:t>
      </w:r>
    </w:p>
    <w:p w14:paraId="5B68639D" w14:textId="77777777" w:rsidR="002D4D08" w:rsidRPr="009C64A1" w:rsidRDefault="002D4D08" w:rsidP="00BA5481">
      <w:pPr>
        <w:spacing w:before="0" w:beforeAutospacing="0" w:after="0" w:afterAutospacing="0" w:line="240" w:lineRule="auto"/>
        <w:ind w:left="90" w:right="30" w:firstLine="630"/>
        <w:rPr>
          <w:lang w:val="af-ZA"/>
        </w:rPr>
      </w:pPr>
      <w:r w:rsidRPr="009C64A1">
        <w:rPr>
          <w:lang w:val="af-ZA"/>
        </w:rPr>
        <w:t>- Ở chế độ bình thường cột góc chịu tác dụng của lực kéo dây dẫn lớn nhất dẫn đặt lên đầu trụ.</w:t>
      </w:r>
    </w:p>
    <w:p w14:paraId="4EC26AFB" w14:textId="77777777" w:rsidR="002D4D08" w:rsidRPr="009C64A1" w:rsidRDefault="002D4D08" w:rsidP="00BA5481">
      <w:pPr>
        <w:spacing w:before="0" w:beforeAutospacing="0" w:after="0" w:afterAutospacing="0" w:line="240" w:lineRule="auto"/>
        <w:ind w:left="90" w:right="30" w:firstLine="630"/>
        <w:rPr>
          <w:lang w:val="af-ZA"/>
        </w:rPr>
      </w:pPr>
      <w:r w:rsidRPr="009C64A1">
        <w:rPr>
          <w:lang w:val="af-ZA"/>
        </w:rPr>
        <w:t>- Ở chế độ khắc nghiệt: cột góc chịu tác dụng của lực kéo của dây, lực của gió tác dụng lên dây và lên cột.</w:t>
      </w:r>
    </w:p>
    <w:p w14:paraId="138EFD12" w14:textId="77777777" w:rsidR="002D4D08" w:rsidRPr="009C64A1" w:rsidRDefault="002D4D08" w:rsidP="00FB51D6">
      <w:pPr>
        <w:spacing w:before="0" w:beforeAutospacing="0" w:after="0" w:afterAutospacing="0" w:line="240" w:lineRule="auto"/>
        <w:ind w:left="90" w:right="30"/>
        <w:rPr>
          <w:lang w:val="af-ZA"/>
        </w:rPr>
      </w:pPr>
      <w:r w:rsidRPr="009C64A1">
        <w:rPr>
          <w:lang w:val="af-ZA"/>
        </w:rPr>
        <w:t>c) Cột đầu và cột cuối:</w:t>
      </w:r>
    </w:p>
    <w:p w14:paraId="6F8F65DE" w14:textId="77777777" w:rsidR="002D4D08" w:rsidRPr="009C64A1" w:rsidRDefault="002D4D08" w:rsidP="00BA5481">
      <w:pPr>
        <w:spacing w:before="0" w:beforeAutospacing="0" w:after="0" w:afterAutospacing="0" w:line="240" w:lineRule="auto"/>
        <w:ind w:left="90" w:right="30" w:firstLine="630"/>
        <w:rPr>
          <w:lang w:val="af-ZA"/>
        </w:rPr>
      </w:pPr>
      <w:r w:rsidRPr="009C64A1">
        <w:rPr>
          <w:lang w:val="af-ZA"/>
        </w:rPr>
        <w:t>- Ở chế độ bình thường cột góc chịu tác dụng của lực kéo dây dẫn lớn nhất đặt lên đầu trụ.</w:t>
      </w:r>
    </w:p>
    <w:p w14:paraId="6B43D6AE" w14:textId="77777777" w:rsidR="002D4D08" w:rsidRPr="009C64A1" w:rsidRDefault="002D4D08" w:rsidP="00BA5481">
      <w:pPr>
        <w:spacing w:before="0" w:beforeAutospacing="0" w:after="0" w:afterAutospacing="0" w:line="240" w:lineRule="auto"/>
        <w:ind w:left="90" w:right="30" w:firstLine="630"/>
        <w:rPr>
          <w:lang w:val="af-ZA"/>
        </w:rPr>
      </w:pPr>
      <w:r w:rsidRPr="009C64A1">
        <w:rPr>
          <w:lang w:val="af-ZA"/>
        </w:rPr>
        <w:t>-  Ở chế độ khắc nghiệt: cột góc chịu tác dụng của lực kéo của dây, lực của gió tác dụng lên dây và lên cột.</w:t>
      </w:r>
    </w:p>
    <w:p w14:paraId="248FB3BE" w14:textId="488AC41E" w:rsidR="00990BA0" w:rsidRPr="009C64A1" w:rsidRDefault="003E69EB" w:rsidP="00FB51D6">
      <w:pPr>
        <w:spacing w:before="0" w:beforeAutospacing="0" w:after="0" w:afterAutospacing="0" w:line="240" w:lineRule="auto"/>
        <w:ind w:left="90" w:right="30"/>
        <w:rPr>
          <w:lang w:val="af-ZA"/>
        </w:rPr>
      </w:pPr>
      <w:r w:rsidRPr="009C64A1">
        <w:rPr>
          <w:lang w:eastAsia="zh-CN"/>
        </w:rPr>
        <w:t xml:space="preserve">Do </w:t>
      </w:r>
      <w:proofErr w:type="spellStart"/>
      <w:r w:rsidRPr="009C64A1">
        <w:rPr>
          <w:lang w:eastAsia="zh-CN"/>
        </w:rPr>
        <w:t>đó</w:t>
      </w:r>
      <w:proofErr w:type="spellEnd"/>
      <w:r w:rsidRPr="009C64A1">
        <w:rPr>
          <w:lang w:eastAsia="zh-CN"/>
        </w:rPr>
        <w:t xml:space="preserve"> </w:t>
      </w:r>
      <w:proofErr w:type="spellStart"/>
      <w:r w:rsidRPr="009C64A1">
        <w:rPr>
          <w:lang w:eastAsia="zh-CN"/>
        </w:rPr>
        <w:t>lựa</w:t>
      </w:r>
      <w:proofErr w:type="spellEnd"/>
      <w:r w:rsidRPr="009C64A1">
        <w:rPr>
          <w:lang w:eastAsia="zh-CN"/>
        </w:rPr>
        <w:t xml:space="preserve"> </w:t>
      </w:r>
      <w:proofErr w:type="spellStart"/>
      <w:r w:rsidRPr="009C64A1">
        <w:rPr>
          <w:lang w:eastAsia="zh-CN"/>
        </w:rPr>
        <w:t>chọn</w:t>
      </w:r>
      <w:proofErr w:type="spellEnd"/>
      <w:r w:rsidRPr="009C64A1">
        <w:rPr>
          <w:lang w:eastAsia="zh-CN"/>
        </w:rPr>
        <w:t xml:space="preserve"> </w:t>
      </w:r>
      <w:proofErr w:type="spellStart"/>
      <w:r w:rsidRPr="009C64A1">
        <w:rPr>
          <w:lang w:eastAsia="zh-CN"/>
        </w:rPr>
        <w:t>trụ</w:t>
      </w:r>
      <w:proofErr w:type="spellEnd"/>
      <w:r w:rsidRPr="009C64A1">
        <w:rPr>
          <w:lang w:eastAsia="zh-CN"/>
        </w:rPr>
        <w:t xml:space="preserve"> có t</w:t>
      </w:r>
      <w:r w:rsidR="00990BA0" w:rsidRPr="009C64A1">
        <w:rPr>
          <w:lang w:val="af-ZA"/>
        </w:rPr>
        <w:t>hông số cơ bản như sau:</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80"/>
        <w:gridCol w:w="1561"/>
        <w:gridCol w:w="1399"/>
        <w:gridCol w:w="2340"/>
      </w:tblGrid>
      <w:tr w:rsidR="008B1B06" w:rsidRPr="009C64A1" w14:paraId="1CCAE46E" w14:textId="77777777" w:rsidTr="00BA5481">
        <w:tc>
          <w:tcPr>
            <w:tcW w:w="1380" w:type="dxa"/>
            <w:tcBorders>
              <w:top w:val="single" w:sz="4" w:space="0" w:color="auto"/>
              <w:left w:val="single" w:sz="4" w:space="0" w:color="auto"/>
              <w:bottom w:val="single" w:sz="4" w:space="0" w:color="auto"/>
              <w:right w:val="single" w:sz="4" w:space="0" w:color="auto"/>
            </w:tcBorders>
          </w:tcPr>
          <w:p w14:paraId="37EF5478" w14:textId="77777777" w:rsidR="00990BA0" w:rsidRPr="009C64A1" w:rsidRDefault="00990BA0" w:rsidP="00FB51D6">
            <w:pPr>
              <w:spacing w:before="40" w:after="40"/>
              <w:ind w:left="90" w:right="30"/>
              <w:jc w:val="center"/>
              <w:rPr>
                <w:b/>
                <w:bCs/>
              </w:rPr>
            </w:pPr>
            <w:proofErr w:type="spellStart"/>
            <w:r w:rsidRPr="009C64A1">
              <w:rPr>
                <w:b/>
                <w:bCs/>
              </w:rPr>
              <w:t>Loại</w:t>
            </w:r>
            <w:proofErr w:type="spellEnd"/>
          </w:p>
        </w:tc>
        <w:tc>
          <w:tcPr>
            <w:tcW w:w="1561" w:type="dxa"/>
            <w:tcBorders>
              <w:top w:val="single" w:sz="4" w:space="0" w:color="auto"/>
              <w:left w:val="single" w:sz="4" w:space="0" w:color="auto"/>
              <w:bottom w:val="single" w:sz="4" w:space="0" w:color="auto"/>
              <w:right w:val="single" w:sz="4" w:space="0" w:color="auto"/>
            </w:tcBorders>
          </w:tcPr>
          <w:p w14:paraId="73884E44" w14:textId="77777777" w:rsidR="00990BA0" w:rsidRPr="009C64A1" w:rsidRDefault="00990BA0" w:rsidP="00FB51D6">
            <w:pPr>
              <w:spacing w:before="40" w:after="40"/>
              <w:ind w:left="90" w:right="30"/>
              <w:jc w:val="center"/>
              <w:rPr>
                <w:b/>
                <w:bCs/>
              </w:rPr>
            </w:pPr>
            <w:r w:rsidRPr="009C64A1">
              <w:rPr>
                <w:b/>
                <w:bCs/>
              </w:rPr>
              <w:t>D</w:t>
            </w:r>
            <w:r w:rsidRPr="009C64A1">
              <w:rPr>
                <w:b/>
                <w:bCs/>
                <w:vertAlign w:val="subscript"/>
              </w:rPr>
              <w:t>1</w:t>
            </w:r>
            <w:r w:rsidRPr="009C64A1">
              <w:rPr>
                <w:b/>
                <w:bCs/>
              </w:rPr>
              <w:t>/D</w:t>
            </w:r>
            <w:r w:rsidRPr="009C64A1">
              <w:rPr>
                <w:b/>
                <w:bCs/>
                <w:vertAlign w:val="subscript"/>
              </w:rPr>
              <w:t>2</w:t>
            </w:r>
            <w:r w:rsidRPr="009C64A1">
              <w:rPr>
                <w:b/>
                <w:bCs/>
              </w:rPr>
              <w:t>(mm)</w:t>
            </w:r>
          </w:p>
        </w:tc>
        <w:tc>
          <w:tcPr>
            <w:tcW w:w="1399" w:type="dxa"/>
            <w:tcBorders>
              <w:top w:val="single" w:sz="4" w:space="0" w:color="auto"/>
              <w:left w:val="single" w:sz="4" w:space="0" w:color="auto"/>
              <w:bottom w:val="single" w:sz="4" w:space="0" w:color="auto"/>
              <w:right w:val="single" w:sz="4" w:space="0" w:color="auto"/>
            </w:tcBorders>
          </w:tcPr>
          <w:p w14:paraId="4F2F7C44" w14:textId="77777777" w:rsidR="00990BA0" w:rsidRPr="009C64A1" w:rsidRDefault="00990BA0" w:rsidP="00FB51D6">
            <w:pPr>
              <w:spacing w:before="40" w:after="40"/>
              <w:ind w:left="90" w:right="30"/>
              <w:jc w:val="center"/>
              <w:rPr>
                <w:b/>
                <w:bCs/>
              </w:rPr>
            </w:pPr>
            <w:r w:rsidRPr="009C64A1">
              <w:rPr>
                <w:b/>
                <w:bCs/>
              </w:rPr>
              <w:t>H(mm)</w:t>
            </w:r>
          </w:p>
        </w:tc>
        <w:tc>
          <w:tcPr>
            <w:tcW w:w="2340" w:type="dxa"/>
            <w:tcBorders>
              <w:top w:val="single" w:sz="4" w:space="0" w:color="auto"/>
              <w:left w:val="single" w:sz="4" w:space="0" w:color="auto"/>
              <w:bottom w:val="single" w:sz="4" w:space="0" w:color="auto"/>
              <w:right w:val="single" w:sz="4" w:space="0" w:color="auto"/>
            </w:tcBorders>
          </w:tcPr>
          <w:p w14:paraId="6BBF1664" w14:textId="77777777" w:rsidR="00990BA0" w:rsidRPr="009C64A1" w:rsidRDefault="00990BA0" w:rsidP="00FB51D6">
            <w:pPr>
              <w:spacing w:before="40" w:after="40"/>
              <w:ind w:left="90" w:right="30"/>
              <w:jc w:val="center"/>
              <w:rPr>
                <w:b/>
                <w:bCs/>
              </w:rPr>
            </w:pPr>
            <w:proofErr w:type="spellStart"/>
            <w:r w:rsidRPr="009C64A1">
              <w:rPr>
                <w:b/>
                <w:bCs/>
              </w:rPr>
              <w:t>Lực</w:t>
            </w:r>
            <w:proofErr w:type="spellEnd"/>
            <w:r w:rsidRPr="009C64A1">
              <w:rPr>
                <w:b/>
                <w:bCs/>
              </w:rPr>
              <w:t xml:space="preserve"> </w:t>
            </w:r>
            <w:proofErr w:type="spellStart"/>
            <w:r w:rsidRPr="009C64A1">
              <w:rPr>
                <w:b/>
                <w:bCs/>
              </w:rPr>
              <w:t>đầu</w:t>
            </w:r>
            <w:proofErr w:type="spellEnd"/>
            <w:r w:rsidRPr="009C64A1">
              <w:rPr>
                <w:b/>
                <w:bCs/>
              </w:rPr>
              <w:t xml:space="preserve"> </w:t>
            </w:r>
            <w:proofErr w:type="spellStart"/>
            <w:r w:rsidRPr="009C64A1">
              <w:rPr>
                <w:b/>
                <w:bCs/>
              </w:rPr>
              <w:t>cột</w:t>
            </w:r>
            <w:proofErr w:type="spellEnd"/>
            <w:r w:rsidRPr="009C64A1">
              <w:rPr>
                <w:b/>
                <w:bCs/>
              </w:rPr>
              <w:t>( KN)</w:t>
            </w:r>
          </w:p>
        </w:tc>
      </w:tr>
      <w:tr w:rsidR="008B1B06" w:rsidRPr="009C64A1" w14:paraId="00245ECC" w14:textId="77777777" w:rsidTr="00BA5481">
        <w:tc>
          <w:tcPr>
            <w:tcW w:w="1380" w:type="dxa"/>
            <w:tcBorders>
              <w:top w:val="single" w:sz="4" w:space="0" w:color="auto"/>
              <w:left w:val="single" w:sz="4" w:space="0" w:color="auto"/>
              <w:bottom w:val="single" w:sz="4" w:space="0" w:color="auto"/>
              <w:right w:val="single" w:sz="4" w:space="0" w:color="auto"/>
            </w:tcBorders>
          </w:tcPr>
          <w:p w14:paraId="257F8514" w14:textId="26D36AE7" w:rsidR="00FD1412" w:rsidRPr="009C64A1" w:rsidRDefault="00FD1412" w:rsidP="00FD1412">
            <w:pPr>
              <w:spacing w:before="40" w:after="40"/>
              <w:ind w:left="90" w:right="30"/>
              <w:jc w:val="center"/>
              <w:rPr>
                <w:b/>
                <w:bCs/>
              </w:rPr>
            </w:pPr>
            <w:r w:rsidRPr="009C64A1">
              <w:t>BTLT</w:t>
            </w:r>
          </w:p>
        </w:tc>
        <w:tc>
          <w:tcPr>
            <w:tcW w:w="1561" w:type="dxa"/>
            <w:tcBorders>
              <w:top w:val="single" w:sz="4" w:space="0" w:color="auto"/>
              <w:left w:val="single" w:sz="4" w:space="0" w:color="auto"/>
              <w:bottom w:val="single" w:sz="4" w:space="0" w:color="auto"/>
              <w:right w:val="single" w:sz="4" w:space="0" w:color="auto"/>
            </w:tcBorders>
          </w:tcPr>
          <w:p w14:paraId="28211B92" w14:textId="17B8ECCC" w:rsidR="00FD1412" w:rsidRPr="009C64A1" w:rsidRDefault="00FD1412" w:rsidP="00FD1412">
            <w:pPr>
              <w:spacing w:before="40" w:after="40"/>
              <w:ind w:left="90" w:right="30"/>
              <w:jc w:val="center"/>
              <w:rPr>
                <w:b/>
                <w:bCs/>
              </w:rPr>
            </w:pPr>
            <w:r w:rsidRPr="009C64A1">
              <w:t>190/376</w:t>
            </w:r>
          </w:p>
        </w:tc>
        <w:tc>
          <w:tcPr>
            <w:tcW w:w="1399" w:type="dxa"/>
            <w:tcBorders>
              <w:top w:val="single" w:sz="4" w:space="0" w:color="auto"/>
              <w:left w:val="single" w:sz="4" w:space="0" w:color="auto"/>
              <w:bottom w:val="single" w:sz="4" w:space="0" w:color="auto"/>
              <w:right w:val="single" w:sz="4" w:space="0" w:color="auto"/>
            </w:tcBorders>
          </w:tcPr>
          <w:p w14:paraId="192B7893" w14:textId="2C610F86" w:rsidR="00FD1412" w:rsidRPr="009C64A1" w:rsidRDefault="00FD1412" w:rsidP="00FD1412">
            <w:pPr>
              <w:spacing w:before="40" w:after="40"/>
              <w:ind w:left="90" w:right="30"/>
              <w:jc w:val="center"/>
              <w:rPr>
                <w:b/>
                <w:bCs/>
              </w:rPr>
            </w:pPr>
            <w:r w:rsidRPr="009C64A1">
              <w:t>14.000</w:t>
            </w:r>
          </w:p>
        </w:tc>
        <w:tc>
          <w:tcPr>
            <w:tcW w:w="2340" w:type="dxa"/>
            <w:tcBorders>
              <w:top w:val="single" w:sz="4" w:space="0" w:color="auto"/>
              <w:left w:val="single" w:sz="4" w:space="0" w:color="auto"/>
              <w:bottom w:val="single" w:sz="4" w:space="0" w:color="auto"/>
              <w:right w:val="single" w:sz="4" w:space="0" w:color="auto"/>
            </w:tcBorders>
          </w:tcPr>
          <w:p w14:paraId="33BD4C49" w14:textId="0E5BA4FB" w:rsidR="00FD1412" w:rsidRPr="009C64A1" w:rsidRDefault="003E69EB" w:rsidP="00FD1412">
            <w:pPr>
              <w:spacing w:before="40" w:after="40"/>
              <w:ind w:left="90" w:right="30"/>
              <w:jc w:val="center"/>
              <w:rPr>
                <w:b/>
                <w:bCs/>
              </w:rPr>
            </w:pPr>
            <w:r w:rsidRPr="009C64A1">
              <w:t>6</w:t>
            </w:r>
            <w:r w:rsidR="00FD1412" w:rsidRPr="009C64A1">
              <w:t>.5</w:t>
            </w:r>
          </w:p>
        </w:tc>
      </w:tr>
    </w:tbl>
    <w:p w14:paraId="380546B0" w14:textId="77777777" w:rsidR="00990BA0" w:rsidRPr="009C64A1" w:rsidRDefault="00990BA0" w:rsidP="00FB51D6">
      <w:pPr>
        <w:spacing w:before="0" w:beforeAutospacing="0" w:after="0" w:afterAutospacing="0" w:line="240" w:lineRule="auto"/>
        <w:ind w:left="90" w:right="30"/>
        <w:rPr>
          <w:lang w:val="af-ZA"/>
        </w:rPr>
      </w:pPr>
    </w:p>
    <w:p w14:paraId="3D75AE98" w14:textId="77777777" w:rsidR="00726DCD" w:rsidRPr="009C64A1" w:rsidRDefault="00726DCD" w:rsidP="00FB51D6">
      <w:pPr>
        <w:pStyle w:val="Heading4"/>
        <w:numPr>
          <w:ilvl w:val="2"/>
          <w:numId w:val="14"/>
        </w:numPr>
        <w:ind w:left="90" w:right="30" w:firstLine="0"/>
        <w:rPr>
          <w:rFonts w:cs="Times New Roman"/>
          <w:color w:val="auto"/>
          <w:spacing w:val="-4"/>
        </w:rPr>
      </w:pPr>
      <w:proofErr w:type="spellStart"/>
      <w:r w:rsidRPr="009C64A1">
        <w:rPr>
          <w:rFonts w:cs="Times New Roman"/>
          <w:color w:val="auto"/>
          <w:spacing w:val="-4"/>
        </w:rPr>
        <w:t>Lựa</w:t>
      </w:r>
      <w:proofErr w:type="spellEnd"/>
      <w:r w:rsidRPr="009C64A1">
        <w:rPr>
          <w:rFonts w:cs="Times New Roman"/>
          <w:color w:val="auto"/>
          <w:spacing w:val="-4"/>
        </w:rPr>
        <w:t xml:space="preserve"> </w:t>
      </w:r>
      <w:proofErr w:type="spellStart"/>
      <w:r w:rsidRPr="009C64A1">
        <w:rPr>
          <w:rFonts w:cs="Times New Roman"/>
          <w:color w:val="auto"/>
          <w:spacing w:val="-4"/>
        </w:rPr>
        <w:t>chọn</w:t>
      </w:r>
      <w:proofErr w:type="spellEnd"/>
      <w:r w:rsidRPr="009C64A1">
        <w:rPr>
          <w:rFonts w:cs="Times New Roman"/>
          <w:color w:val="auto"/>
          <w:spacing w:val="-4"/>
        </w:rPr>
        <w:t xml:space="preserve"> </w:t>
      </w:r>
      <w:proofErr w:type="spellStart"/>
      <w:r w:rsidR="00B941B4" w:rsidRPr="009C64A1">
        <w:rPr>
          <w:rFonts w:cs="Times New Roman"/>
          <w:color w:val="auto"/>
          <w:spacing w:val="-4"/>
        </w:rPr>
        <w:t>giải</w:t>
      </w:r>
      <w:proofErr w:type="spellEnd"/>
      <w:r w:rsidR="00B941B4" w:rsidRPr="009C64A1">
        <w:rPr>
          <w:rFonts w:cs="Times New Roman"/>
          <w:color w:val="auto"/>
          <w:spacing w:val="-4"/>
        </w:rPr>
        <w:t xml:space="preserve"> </w:t>
      </w:r>
      <w:proofErr w:type="spellStart"/>
      <w:r w:rsidR="00B941B4" w:rsidRPr="009C64A1">
        <w:rPr>
          <w:rFonts w:cs="Times New Roman"/>
          <w:color w:val="auto"/>
          <w:spacing w:val="-4"/>
        </w:rPr>
        <w:t>pháp</w:t>
      </w:r>
      <w:proofErr w:type="spellEnd"/>
      <w:r w:rsidR="00B941B4" w:rsidRPr="009C64A1">
        <w:rPr>
          <w:rFonts w:cs="Times New Roman"/>
          <w:color w:val="auto"/>
          <w:spacing w:val="-4"/>
        </w:rPr>
        <w:t xml:space="preserve"> </w:t>
      </w:r>
      <w:proofErr w:type="spellStart"/>
      <w:r w:rsidR="00B941B4" w:rsidRPr="009C64A1">
        <w:rPr>
          <w:rFonts w:cs="Times New Roman"/>
          <w:color w:val="auto"/>
          <w:spacing w:val="-4"/>
        </w:rPr>
        <w:t>thiết</w:t>
      </w:r>
      <w:proofErr w:type="spellEnd"/>
      <w:r w:rsidR="00B941B4" w:rsidRPr="009C64A1">
        <w:rPr>
          <w:rFonts w:cs="Times New Roman"/>
          <w:color w:val="auto"/>
          <w:spacing w:val="-4"/>
        </w:rPr>
        <w:t xml:space="preserve"> </w:t>
      </w:r>
      <w:proofErr w:type="spellStart"/>
      <w:r w:rsidR="00B941B4" w:rsidRPr="009C64A1">
        <w:rPr>
          <w:rFonts w:cs="Times New Roman"/>
          <w:color w:val="auto"/>
          <w:spacing w:val="-4"/>
        </w:rPr>
        <w:t>kế</w:t>
      </w:r>
      <w:proofErr w:type="spellEnd"/>
      <w:r w:rsidR="00B941B4" w:rsidRPr="009C64A1">
        <w:rPr>
          <w:rFonts w:cs="Times New Roman"/>
          <w:color w:val="auto"/>
          <w:spacing w:val="-4"/>
        </w:rPr>
        <w:t xml:space="preserve"> </w:t>
      </w:r>
      <w:proofErr w:type="spellStart"/>
      <w:r w:rsidR="00B941B4" w:rsidRPr="009C64A1">
        <w:rPr>
          <w:rFonts w:cs="Times New Roman"/>
          <w:color w:val="auto"/>
          <w:spacing w:val="-4"/>
        </w:rPr>
        <w:t>xà</w:t>
      </w:r>
      <w:proofErr w:type="spellEnd"/>
      <w:r w:rsidR="00B941B4" w:rsidRPr="009C64A1">
        <w:rPr>
          <w:rFonts w:cs="Times New Roman"/>
          <w:color w:val="auto"/>
          <w:spacing w:val="-4"/>
        </w:rPr>
        <w:t>.</w:t>
      </w:r>
    </w:p>
    <w:p w14:paraId="66B7E332" w14:textId="77777777" w:rsidR="00726DCD" w:rsidRPr="009C64A1" w:rsidRDefault="00726DCD" w:rsidP="00BA5481">
      <w:pPr>
        <w:spacing w:before="0" w:beforeAutospacing="0" w:after="0" w:afterAutospacing="0" w:line="240" w:lineRule="auto"/>
        <w:ind w:left="90" w:right="30" w:firstLine="630"/>
        <w:rPr>
          <w:lang w:val="af-ZA"/>
        </w:rPr>
      </w:pPr>
      <w:r w:rsidRPr="009C64A1">
        <w:rPr>
          <w:lang w:val="af-ZA"/>
        </w:rPr>
        <w:t xml:space="preserve">- </w:t>
      </w:r>
      <w:r w:rsidR="00091EB0" w:rsidRPr="009C64A1">
        <w:rPr>
          <w:lang w:val="af-ZA"/>
        </w:rPr>
        <w:t>Tại các vị trí trụ dừng, trụ góc sử dụng đà đôi dài 2,4m để dừng dây trung thế</w:t>
      </w:r>
      <w:r w:rsidRPr="009C64A1">
        <w:rPr>
          <w:lang w:val="af-ZA"/>
        </w:rPr>
        <w:t>.</w:t>
      </w:r>
    </w:p>
    <w:p w14:paraId="3DB27CF0" w14:textId="0B691A1B" w:rsidR="002D4D08" w:rsidRPr="009C64A1" w:rsidRDefault="00091EB0" w:rsidP="00BA5481">
      <w:pPr>
        <w:spacing w:before="0" w:beforeAutospacing="0" w:after="0" w:afterAutospacing="0" w:line="240" w:lineRule="auto"/>
        <w:ind w:left="90" w:right="30" w:firstLine="630"/>
        <w:rPr>
          <w:lang w:val="af-ZA"/>
        </w:rPr>
      </w:pPr>
      <w:r w:rsidRPr="009C64A1">
        <w:rPr>
          <w:lang w:val="af-ZA"/>
        </w:rPr>
        <w:t>- Tại các vị trí trụ đỡ sử dụng đà đơn dài 2,4m để đỡ dây. Đối với các vị trí có hành lang an toàn nhỏ sử dụng đà lệch 2m để đỡ dây</w:t>
      </w:r>
      <w:r w:rsidR="00A12D98" w:rsidRPr="009C64A1">
        <w:rPr>
          <w:lang w:val="af-ZA"/>
        </w:rPr>
        <w:t>.</w:t>
      </w:r>
    </w:p>
    <w:p w14:paraId="036FE7BF" w14:textId="77777777" w:rsidR="00091EB0" w:rsidRPr="009C64A1" w:rsidRDefault="00091EB0" w:rsidP="00FB51D6">
      <w:pPr>
        <w:pStyle w:val="Heading4"/>
        <w:numPr>
          <w:ilvl w:val="2"/>
          <w:numId w:val="14"/>
        </w:numPr>
        <w:ind w:left="90" w:right="30" w:firstLine="0"/>
        <w:rPr>
          <w:rFonts w:cs="Times New Roman"/>
          <w:color w:val="auto"/>
          <w:spacing w:val="-4"/>
        </w:rPr>
      </w:pPr>
      <w:proofErr w:type="spellStart"/>
      <w:r w:rsidRPr="009C64A1">
        <w:rPr>
          <w:rFonts w:cs="Times New Roman"/>
          <w:color w:val="auto"/>
          <w:spacing w:val="-4"/>
        </w:rPr>
        <w:t>Lựa</w:t>
      </w:r>
      <w:proofErr w:type="spellEnd"/>
      <w:r w:rsidRPr="009C64A1">
        <w:rPr>
          <w:rFonts w:cs="Times New Roman"/>
          <w:color w:val="auto"/>
          <w:spacing w:val="-4"/>
        </w:rPr>
        <w:t xml:space="preserve"> </w:t>
      </w:r>
      <w:proofErr w:type="spellStart"/>
      <w:r w:rsidRPr="009C64A1">
        <w:rPr>
          <w:rFonts w:cs="Times New Roman"/>
          <w:color w:val="auto"/>
          <w:spacing w:val="-4"/>
        </w:rPr>
        <w:t>chọn</w:t>
      </w:r>
      <w:proofErr w:type="spellEnd"/>
      <w:r w:rsidRPr="009C64A1">
        <w:rPr>
          <w:rFonts w:cs="Times New Roman"/>
          <w:color w:val="auto"/>
          <w:spacing w:val="-4"/>
        </w:rPr>
        <w:t xml:space="preserve"> </w:t>
      </w:r>
      <w:proofErr w:type="spellStart"/>
      <w:r w:rsidRPr="009C64A1">
        <w:rPr>
          <w:rFonts w:cs="Times New Roman"/>
          <w:color w:val="auto"/>
          <w:spacing w:val="-4"/>
        </w:rPr>
        <w:t>giải</w:t>
      </w:r>
      <w:proofErr w:type="spellEnd"/>
      <w:r w:rsidRPr="009C64A1">
        <w:rPr>
          <w:rFonts w:cs="Times New Roman"/>
          <w:color w:val="auto"/>
          <w:spacing w:val="-4"/>
        </w:rPr>
        <w:t xml:space="preserve"> </w:t>
      </w:r>
      <w:proofErr w:type="spellStart"/>
      <w:r w:rsidRPr="009C64A1">
        <w:rPr>
          <w:rFonts w:cs="Times New Roman"/>
          <w:color w:val="auto"/>
          <w:spacing w:val="-4"/>
        </w:rPr>
        <w:t>pháp</w:t>
      </w:r>
      <w:proofErr w:type="spellEnd"/>
      <w:r w:rsidRPr="009C64A1">
        <w:rPr>
          <w:rFonts w:cs="Times New Roman"/>
          <w:color w:val="auto"/>
          <w:spacing w:val="-4"/>
        </w:rPr>
        <w:t xml:space="preserve"> </w:t>
      </w:r>
      <w:proofErr w:type="spellStart"/>
      <w:r w:rsidRPr="009C64A1">
        <w:rPr>
          <w:rFonts w:cs="Times New Roman"/>
          <w:color w:val="auto"/>
          <w:spacing w:val="-4"/>
        </w:rPr>
        <w:t>thiết</w:t>
      </w:r>
      <w:proofErr w:type="spellEnd"/>
      <w:r w:rsidRPr="009C64A1">
        <w:rPr>
          <w:rFonts w:cs="Times New Roman"/>
          <w:color w:val="auto"/>
          <w:spacing w:val="-4"/>
        </w:rPr>
        <w:t xml:space="preserve"> </w:t>
      </w:r>
      <w:proofErr w:type="spellStart"/>
      <w:r w:rsidRPr="009C64A1">
        <w:rPr>
          <w:rFonts w:cs="Times New Roman"/>
          <w:color w:val="auto"/>
          <w:spacing w:val="-4"/>
        </w:rPr>
        <w:t>kế</w:t>
      </w:r>
      <w:proofErr w:type="spellEnd"/>
      <w:r w:rsidRPr="009C64A1">
        <w:rPr>
          <w:rFonts w:cs="Times New Roman"/>
          <w:color w:val="auto"/>
          <w:spacing w:val="-4"/>
        </w:rPr>
        <w:t xml:space="preserve"> </w:t>
      </w:r>
      <w:proofErr w:type="spellStart"/>
      <w:r w:rsidRPr="009C64A1">
        <w:rPr>
          <w:rFonts w:cs="Times New Roman"/>
          <w:color w:val="auto"/>
          <w:spacing w:val="-4"/>
        </w:rPr>
        <w:t>móng</w:t>
      </w:r>
      <w:proofErr w:type="spellEnd"/>
      <w:r w:rsidRPr="009C64A1">
        <w:rPr>
          <w:rFonts w:cs="Times New Roman"/>
          <w:color w:val="auto"/>
          <w:spacing w:val="-4"/>
        </w:rPr>
        <w:t xml:space="preserve"> </w:t>
      </w:r>
      <w:proofErr w:type="spellStart"/>
      <w:r w:rsidRPr="009C64A1">
        <w:rPr>
          <w:rFonts w:cs="Times New Roman"/>
          <w:color w:val="auto"/>
          <w:spacing w:val="-4"/>
        </w:rPr>
        <w:t>cột</w:t>
      </w:r>
      <w:proofErr w:type="spellEnd"/>
      <w:r w:rsidRPr="009C64A1">
        <w:rPr>
          <w:rFonts w:cs="Times New Roman"/>
          <w:color w:val="auto"/>
          <w:spacing w:val="-4"/>
        </w:rPr>
        <w:t xml:space="preserve">, </w:t>
      </w:r>
      <w:proofErr w:type="spellStart"/>
      <w:r w:rsidRPr="009C64A1">
        <w:rPr>
          <w:rFonts w:cs="Times New Roman"/>
          <w:color w:val="auto"/>
          <w:spacing w:val="-4"/>
        </w:rPr>
        <w:t>móng</w:t>
      </w:r>
      <w:proofErr w:type="spellEnd"/>
      <w:r w:rsidRPr="009C64A1">
        <w:rPr>
          <w:rFonts w:cs="Times New Roman"/>
          <w:color w:val="auto"/>
          <w:spacing w:val="-4"/>
        </w:rPr>
        <w:t xml:space="preserve"> </w:t>
      </w:r>
      <w:proofErr w:type="spellStart"/>
      <w:r w:rsidRPr="009C64A1">
        <w:rPr>
          <w:rFonts w:cs="Times New Roman"/>
          <w:color w:val="auto"/>
          <w:spacing w:val="-4"/>
        </w:rPr>
        <w:t>néo</w:t>
      </w:r>
      <w:proofErr w:type="spellEnd"/>
      <w:r w:rsidRPr="009C64A1">
        <w:rPr>
          <w:rFonts w:cs="Times New Roman"/>
          <w:color w:val="auto"/>
          <w:spacing w:val="-4"/>
        </w:rPr>
        <w:t xml:space="preserve">, </w:t>
      </w:r>
      <w:proofErr w:type="spellStart"/>
      <w:r w:rsidRPr="009C64A1">
        <w:rPr>
          <w:rFonts w:cs="Times New Roman"/>
          <w:color w:val="auto"/>
          <w:spacing w:val="-4"/>
        </w:rPr>
        <w:t>dây</w:t>
      </w:r>
      <w:proofErr w:type="spellEnd"/>
      <w:r w:rsidRPr="009C64A1">
        <w:rPr>
          <w:rFonts w:cs="Times New Roman"/>
          <w:color w:val="auto"/>
          <w:spacing w:val="-4"/>
        </w:rPr>
        <w:t xml:space="preserve"> </w:t>
      </w:r>
      <w:proofErr w:type="spellStart"/>
      <w:r w:rsidRPr="009C64A1">
        <w:rPr>
          <w:rFonts w:cs="Times New Roman"/>
          <w:color w:val="auto"/>
          <w:spacing w:val="-4"/>
        </w:rPr>
        <w:t>néo</w:t>
      </w:r>
      <w:proofErr w:type="spellEnd"/>
      <w:r w:rsidRPr="009C64A1">
        <w:rPr>
          <w:rFonts w:cs="Times New Roman"/>
          <w:color w:val="auto"/>
          <w:spacing w:val="-4"/>
        </w:rPr>
        <w:t>.</w:t>
      </w:r>
    </w:p>
    <w:p w14:paraId="0B122CB0" w14:textId="77777777" w:rsidR="00BA5481" w:rsidRPr="009C64A1" w:rsidRDefault="00BA5481" w:rsidP="00BA5481">
      <w:pPr>
        <w:spacing w:before="0" w:beforeAutospacing="0" w:after="0" w:afterAutospacing="0"/>
        <w:ind w:firstLine="720"/>
      </w:pPr>
      <w:r w:rsidRPr="009C64A1">
        <w:t xml:space="preserve">- </w:t>
      </w:r>
      <w:proofErr w:type="spellStart"/>
      <w:r w:rsidRPr="009C64A1">
        <w:t>Tất</w:t>
      </w:r>
      <w:proofErr w:type="spellEnd"/>
      <w:r w:rsidRPr="009C64A1">
        <w:t xml:space="preserve"> </w:t>
      </w:r>
      <w:proofErr w:type="spellStart"/>
      <w:r w:rsidRPr="009C64A1">
        <w:t>cả</w:t>
      </w:r>
      <w:proofErr w:type="spellEnd"/>
      <w:r w:rsidRPr="009C64A1">
        <w:t xml:space="preserve"> </w:t>
      </w:r>
      <w:proofErr w:type="spellStart"/>
      <w:r w:rsidRPr="009C64A1">
        <w:t>các</w:t>
      </w:r>
      <w:proofErr w:type="spellEnd"/>
      <w:r w:rsidRPr="009C64A1">
        <w:t xml:space="preserve"> </w:t>
      </w:r>
      <w:proofErr w:type="spellStart"/>
      <w:r w:rsidRPr="009C64A1">
        <w:t>trụ</w:t>
      </w:r>
      <w:proofErr w:type="spellEnd"/>
      <w:r w:rsidRPr="009C64A1">
        <w:t xml:space="preserve"> </w:t>
      </w:r>
      <w:proofErr w:type="spellStart"/>
      <w:r w:rsidRPr="009C64A1">
        <w:t>trồng</w:t>
      </w:r>
      <w:proofErr w:type="spellEnd"/>
      <w:r w:rsidRPr="009C64A1">
        <w:t xml:space="preserve"> </w:t>
      </w:r>
      <w:proofErr w:type="spellStart"/>
      <w:r w:rsidRPr="009C64A1">
        <w:t>được</w:t>
      </w:r>
      <w:proofErr w:type="spellEnd"/>
      <w:r w:rsidRPr="009C64A1">
        <w:t xml:space="preserve"> </w:t>
      </w:r>
      <w:proofErr w:type="spellStart"/>
      <w:r w:rsidRPr="009C64A1">
        <w:t>gia</w:t>
      </w:r>
      <w:proofErr w:type="spellEnd"/>
      <w:r w:rsidRPr="009C64A1">
        <w:t xml:space="preserve"> </w:t>
      </w:r>
      <w:proofErr w:type="spellStart"/>
      <w:r w:rsidRPr="009C64A1">
        <w:t>cố</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móng</w:t>
      </w:r>
      <w:proofErr w:type="spellEnd"/>
      <w:r w:rsidRPr="009C64A1">
        <w:t xml:space="preserve"> </w:t>
      </w:r>
      <w:proofErr w:type="spellStart"/>
      <w:r w:rsidRPr="009C64A1">
        <w:t>trụ</w:t>
      </w:r>
      <w:proofErr w:type="spellEnd"/>
      <w:r w:rsidRPr="009C64A1">
        <w:t xml:space="preserve"> </w:t>
      </w:r>
      <w:proofErr w:type="spellStart"/>
      <w:r w:rsidRPr="009C64A1">
        <w:t>để</w:t>
      </w:r>
      <w:proofErr w:type="spellEnd"/>
      <w:r w:rsidRPr="009C64A1">
        <w:t xml:space="preserve"> </w:t>
      </w:r>
      <w:proofErr w:type="spellStart"/>
      <w:r w:rsidRPr="009C64A1">
        <w:t>chúng</w:t>
      </w:r>
      <w:proofErr w:type="spellEnd"/>
      <w:r w:rsidRPr="009C64A1">
        <w:t xml:space="preserve"> </w:t>
      </w:r>
      <w:proofErr w:type="spellStart"/>
      <w:r w:rsidRPr="009C64A1">
        <w:t>lún</w:t>
      </w:r>
      <w:proofErr w:type="spellEnd"/>
      <w:r w:rsidRPr="009C64A1">
        <w:t xml:space="preserve">, </w:t>
      </w:r>
      <w:proofErr w:type="spellStart"/>
      <w:r w:rsidRPr="009C64A1">
        <w:t>chống</w:t>
      </w:r>
      <w:proofErr w:type="spellEnd"/>
      <w:r w:rsidRPr="009C64A1">
        <w:t xml:space="preserve"> </w:t>
      </w:r>
      <w:proofErr w:type="spellStart"/>
      <w:r w:rsidRPr="009C64A1">
        <w:t>nghiên</w:t>
      </w:r>
      <w:proofErr w:type="spellEnd"/>
      <w:r w:rsidRPr="009C64A1">
        <w:t xml:space="preserve">, </w:t>
      </w:r>
      <w:proofErr w:type="spellStart"/>
      <w:r w:rsidRPr="009C64A1">
        <w:t>lật</w:t>
      </w:r>
      <w:proofErr w:type="spellEnd"/>
      <w:r w:rsidRPr="009C64A1">
        <w:t xml:space="preserve"> </w:t>
      </w:r>
      <w:proofErr w:type="spellStart"/>
      <w:r w:rsidRPr="009C64A1">
        <w:t>cho</w:t>
      </w:r>
      <w:proofErr w:type="spellEnd"/>
      <w:r w:rsidRPr="009C64A1">
        <w:t xml:space="preserve"> </w:t>
      </w:r>
      <w:proofErr w:type="spellStart"/>
      <w:r w:rsidRPr="009C64A1">
        <w:t>trụ</w:t>
      </w:r>
      <w:proofErr w:type="spellEnd"/>
      <w:r w:rsidRPr="009C64A1">
        <w:t>.</w:t>
      </w:r>
    </w:p>
    <w:p w14:paraId="771A34B8" w14:textId="64885AE9" w:rsidR="00713070" w:rsidRPr="009C64A1" w:rsidRDefault="00BA5481" w:rsidP="00BA5481">
      <w:pPr>
        <w:spacing w:before="0" w:beforeAutospacing="0" w:after="0" w:afterAutospacing="0"/>
        <w:ind w:firstLine="720"/>
        <w:rPr>
          <w:lang w:val="af-ZA"/>
        </w:rPr>
      </w:pPr>
      <w:proofErr w:type="spellStart"/>
      <w:r w:rsidRPr="009C64A1">
        <w:t>Móng</w:t>
      </w:r>
      <w:proofErr w:type="spellEnd"/>
      <w:r w:rsidRPr="009C64A1">
        <w:t xml:space="preserve"> </w:t>
      </w:r>
      <w:proofErr w:type="spellStart"/>
      <w:r w:rsidRPr="009C64A1">
        <w:t>trạm</w:t>
      </w:r>
      <w:proofErr w:type="spellEnd"/>
      <w:r w:rsidRPr="009C64A1">
        <w:t xml:space="preserve"> </w:t>
      </w:r>
      <w:proofErr w:type="spellStart"/>
      <w:r w:rsidRPr="009C64A1">
        <w:t>trụ</w:t>
      </w:r>
      <w:proofErr w:type="spellEnd"/>
      <w:r w:rsidRPr="009C64A1">
        <w:t xml:space="preserve"> </w:t>
      </w:r>
      <w:proofErr w:type="spellStart"/>
      <w:r w:rsidRPr="009C64A1">
        <w:t>đôi</w:t>
      </w:r>
      <w:proofErr w:type="spellEnd"/>
      <w:r w:rsidRPr="009C64A1">
        <w:t xml:space="preserve"> 14m </w:t>
      </w:r>
      <w:proofErr w:type="spellStart"/>
      <w:r w:rsidRPr="009C64A1">
        <w:t>kích</w:t>
      </w:r>
      <w:proofErr w:type="spellEnd"/>
      <w:r w:rsidRPr="009C64A1">
        <w:t xml:space="preserve"> </w:t>
      </w:r>
      <w:proofErr w:type="spellStart"/>
      <w:r w:rsidRPr="009C64A1">
        <w:t>thướ</w:t>
      </w:r>
      <w:r w:rsidR="004670B6" w:rsidRPr="009C64A1">
        <w:t>c</w:t>
      </w:r>
      <w:proofErr w:type="spellEnd"/>
      <w:r w:rsidR="004670B6" w:rsidRPr="009C64A1">
        <w:t>: 1,5m x 1,4 x 0.8</w:t>
      </w:r>
      <w:r w:rsidRPr="009C64A1">
        <w:t xml:space="preserve">m,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mac 200</w:t>
      </w:r>
      <w:r w:rsidR="00642145" w:rsidRPr="009C64A1">
        <w:t xml:space="preserve"> + 1,5m x 1,4m x 0.1m, </w:t>
      </w:r>
      <w:proofErr w:type="spellStart"/>
      <w:r w:rsidR="00642145" w:rsidRPr="009C64A1">
        <w:t>bê</w:t>
      </w:r>
      <w:proofErr w:type="spellEnd"/>
      <w:r w:rsidR="00642145" w:rsidRPr="009C64A1">
        <w:t xml:space="preserve"> </w:t>
      </w:r>
      <w:proofErr w:type="spellStart"/>
      <w:r w:rsidR="00642145" w:rsidRPr="009C64A1">
        <w:t>tông</w:t>
      </w:r>
      <w:proofErr w:type="spellEnd"/>
      <w:r w:rsidR="00642145" w:rsidRPr="009C64A1">
        <w:t xml:space="preserve"> </w:t>
      </w:r>
      <w:proofErr w:type="spellStart"/>
      <w:r w:rsidR="00642145" w:rsidRPr="009C64A1">
        <w:t>lót</w:t>
      </w:r>
      <w:proofErr w:type="spellEnd"/>
      <w:r w:rsidR="00642145" w:rsidRPr="009C64A1">
        <w:t xml:space="preserve"> mac 150</w:t>
      </w:r>
    </w:p>
    <w:p w14:paraId="1B8AF708" w14:textId="0A1616FF" w:rsidR="00CF3988" w:rsidRDefault="00540711" w:rsidP="00CF3988">
      <w:pPr>
        <w:pStyle w:val="Heading4"/>
        <w:numPr>
          <w:ilvl w:val="2"/>
          <w:numId w:val="14"/>
        </w:numPr>
        <w:ind w:left="90" w:right="30" w:firstLine="0"/>
        <w:rPr>
          <w:rFonts w:cs="Times New Roman"/>
          <w:color w:val="auto"/>
          <w:spacing w:val="-4"/>
        </w:rPr>
      </w:pPr>
      <w:proofErr w:type="spellStart"/>
      <w:r w:rsidRPr="009C64A1">
        <w:rPr>
          <w:rFonts w:cs="Times New Roman"/>
          <w:color w:val="auto"/>
          <w:spacing w:val="-4"/>
        </w:rPr>
        <w:lastRenderedPageBreak/>
        <w:t>Lựa</w:t>
      </w:r>
      <w:proofErr w:type="spellEnd"/>
      <w:r w:rsidRPr="009C64A1">
        <w:rPr>
          <w:rFonts w:cs="Times New Roman"/>
          <w:color w:val="auto"/>
          <w:spacing w:val="-4"/>
        </w:rPr>
        <w:t xml:space="preserve"> </w:t>
      </w:r>
      <w:proofErr w:type="spellStart"/>
      <w:r w:rsidRPr="009C64A1">
        <w:rPr>
          <w:rFonts w:cs="Times New Roman"/>
          <w:color w:val="auto"/>
          <w:spacing w:val="-4"/>
        </w:rPr>
        <w:t>chọn</w:t>
      </w:r>
      <w:proofErr w:type="spellEnd"/>
      <w:r w:rsidRPr="009C64A1">
        <w:rPr>
          <w:rFonts w:cs="Times New Roman"/>
          <w:color w:val="auto"/>
          <w:spacing w:val="-4"/>
        </w:rPr>
        <w:t xml:space="preserve"> </w:t>
      </w:r>
      <w:proofErr w:type="spellStart"/>
      <w:r w:rsidRPr="009C64A1">
        <w:rPr>
          <w:rFonts w:cs="Times New Roman"/>
          <w:color w:val="auto"/>
          <w:spacing w:val="-4"/>
        </w:rPr>
        <w:t>giải</w:t>
      </w:r>
      <w:proofErr w:type="spellEnd"/>
      <w:r w:rsidRPr="009C64A1">
        <w:rPr>
          <w:rFonts w:cs="Times New Roman"/>
          <w:color w:val="auto"/>
          <w:spacing w:val="-4"/>
        </w:rPr>
        <w:t xml:space="preserve"> </w:t>
      </w:r>
      <w:proofErr w:type="spellStart"/>
      <w:r w:rsidRPr="009C64A1">
        <w:rPr>
          <w:rFonts w:cs="Times New Roman"/>
          <w:color w:val="auto"/>
          <w:spacing w:val="-4"/>
        </w:rPr>
        <w:t>pháp</w:t>
      </w:r>
      <w:proofErr w:type="spellEnd"/>
      <w:r w:rsidRPr="009C64A1">
        <w:rPr>
          <w:rFonts w:cs="Times New Roman"/>
          <w:color w:val="auto"/>
          <w:spacing w:val="-4"/>
        </w:rPr>
        <w:t xml:space="preserve"> </w:t>
      </w:r>
      <w:proofErr w:type="spellStart"/>
      <w:r w:rsidRPr="009C64A1">
        <w:rPr>
          <w:rFonts w:cs="Times New Roman"/>
          <w:color w:val="auto"/>
          <w:spacing w:val="-4"/>
        </w:rPr>
        <w:t>thiết</w:t>
      </w:r>
      <w:proofErr w:type="spellEnd"/>
      <w:r w:rsidRPr="009C64A1">
        <w:rPr>
          <w:rFonts w:cs="Times New Roman"/>
          <w:color w:val="auto"/>
          <w:spacing w:val="-4"/>
        </w:rPr>
        <w:t xml:space="preserve"> </w:t>
      </w:r>
      <w:proofErr w:type="spellStart"/>
      <w:r w:rsidRPr="009C64A1">
        <w:rPr>
          <w:rFonts w:cs="Times New Roman"/>
          <w:color w:val="auto"/>
          <w:spacing w:val="-4"/>
        </w:rPr>
        <w:t>kế</w:t>
      </w:r>
      <w:proofErr w:type="spellEnd"/>
      <w:r w:rsidRPr="009C64A1">
        <w:rPr>
          <w:rFonts w:cs="Times New Roman"/>
          <w:color w:val="auto"/>
          <w:spacing w:val="-4"/>
        </w:rPr>
        <w:t xml:space="preserve"> </w:t>
      </w:r>
      <w:proofErr w:type="spellStart"/>
      <w:r w:rsidR="00403A68" w:rsidRPr="009C64A1">
        <w:rPr>
          <w:rFonts w:cs="Times New Roman"/>
          <w:color w:val="auto"/>
          <w:spacing w:val="-4"/>
        </w:rPr>
        <w:t>phần</w:t>
      </w:r>
      <w:proofErr w:type="spellEnd"/>
      <w:r w:rsidR="00403A68" w:rsidRPr="009C64A1">
        <w:rPr>
          <w:rFonts w:cs="Times New Roman"/>
          <w:color w:val="auto"/>
          <w:spacing w:val="-4"/>
        </w:rPr>
        <w:t xml:space="preserve"> </w:t>
      </w:r>
      <w:proofErr w:type="spellStart"/>
      <w:r w:rsidR="00403A68" w:rsidRPr="009C64A1">
        <w:rPr>
          <w:rFonts w:cs="Times New Roman"/>
          <w:color w:val="auto"/>
          <w:spacing w:val="-4"/>
        </w:rPr>
        <w:t>mương</w:t>
      </w:r>
      <w:proofErr w:type="spellEnd"/>
      <w:r w:rsidR="00403A68" w:rsidRPr="009C64A1">
        <w:rPr>
          <w:rFonts w:cs="Times New Roman"/>
          <w:color w:val="auto"/>
          <w:spacing w:val="-4"/>
        </w:rPr>
        <w:t xml:space="preserve"> </w:t>
      </w:r>
      <w:proofErr w:type="spellStart"/>
      <w:r w:rsidR="00403A68" w:rsidRPr="009C64A1">
        <w:rPr>
          <w:rFonts w:cs="Times New Roman"/>
          <w:color w:val="auto"/>
          <w:spacing w:val="-4"/>
        </w:rPr>
        <w:t>cáp</w:t>
      </w:r>
      <w:proofErr w:type="spellEnd"/>
      <w:r w:rsidRPr="009C64A1">
        <w:rPr>
          <w:rFonts w:cs="Times New Roman"/>
          <w:color w:val="auto"/>
          <w:spacing w:val="-4"/>
        </w:rPr>
        <w:t>.</w:t>
      </w:r>
    </w:p>
    <w:p w14:paraId="0C7CD875" w14:textId="52A18F2D" w:rsidR="00CF3988" w:rsidRPr="00CF3988" w:rsidRDefault="00CF3988" w:rsidP="00CF3988">
      <w:pPr>
        <w:spacing w:before="0" w:beforeAutospacing="0" w:after="0" w:afterAutospacing="0"/>
        <w:ind w:firstLine="720"/>
      </w:pPr>
      <w:proofErr w:type="spellStart"/>
      <w:r>
        <w:t>Trong</w:t>
      </w:r>
      <w:proofErr w:type="spellEnd"/>
      <w:r>
        <w:t xml:space="preserve"> </w:t>
      </w:r>
      <w:proofErr w:type="spellStart"/>
      <w:r>
        <w:t>công</w:t>
      </w:r>
      <w:proofErr w:type="spellEnd"/>
      <w:r>
        <w:t xml:space="preserve"> </w:t>
      </w:r>
      <w:proofErr w:type="spellStart"/>
      <w:r>
        <w:t>trình</w:t>
      </w:r>
      <w:proofErr w:type="spellEnd"/>
      <w:r>
        <w:t xml:space="preserve"> </w:t>
      </w:r>
      <w:proofErr w:type="spellStart"/>
      <w:r>
        <w:t>không</w:t>
      </w:r>
      <w:proofErr w:type="spellEnd"/>
      <w:r>
        <w:t xml:space="preserve"> có </w:t>
      </w:r>
      <w:proofErr w:type="spellStart"/>
      <w:r>
        <w:t>thực</w:t>
      </w:r>
      <w:proofErr w:type="spellEnd"/>
      <w:r>
        <w:t xml:space="preserve"> </w:t>
      </w:r>
      <w:proofErr w:type="spellStart"/>
      <w:r>
        <w:t>hiện</w:t>
      </w:r>
      <w:proofErr w:type="spellEnd"/>
      <w:r>
        <w:t xml:space="preserve"> </w:t>
      </w:r>
      <w:proofErr w:type="spellStart"/>
      <w:r>
        <w:t>đào</w:t>
      </w:r>
      <w:proofErr w:type="spellEnd"/>
      <w:r>
        <w:t xml:space="preserve"> </w:t>
      </w:r>
      <w:proofErr w:type="spellStart"/>
      <w:r>
        <w:t>mương</w:t>
      </w:r>
      <w:proofErr w:type="spellEnd"/>
      <w:r>
        <w:t xml:space="preserve"> </w:t>
      </w:r>
      <w:proofErr w:type="spellStart"/>
      <w:r>
        <w:t>cáp</w:t>
      </w:r>
      <w:proofErr w:type="spellEnd"/>
      <w:r>
        <w:t xml:space="preserve"> </w:t>
      </w:r>
      <w:proofErr w:type="spellStart"/>
      <w:r>
        <w:t>ngầm</w:t>
      </w:r>
      <w:proofErr w:type="spellEnd"/>
      <w:r>
        <w:t>.</w:t>
      </w:r>
    </w:p>
    <w:p w14:paraId="6E537821" w14:textId="77777777" w:rsidR="00F0456E" w:rsidRPr="009C64A1" w:rsidRDefault="007F7AD2" w:rsidP="00FB51D6">
      <w:pPr>
        <w:pStyle w:val="Heading2"/>
        <w:pageBreakBefore/>
        <w:ind w:left="90" w:right="30"/>
        <w:rPr>
          <w:rFonts w:cs="Times New Roman"/>
          <w:color w:val="auto"/>
        </w:rPr>
      </w:pPr>
      <w:bookmarkStart w:id="23" w:name="_Toc210732727"/>
      <w:bookmarkStart w:id="24" w:name="_Toc151073150"/>
      <w:bookmarkEnd w:id="19"/>
      <w:r w:rsidRPr="009C64A1">
        <w:rPr>
          <w:rFonts w:cs="Times New Roman"/>
          <w:color w:val="auto"/>
          <w:lang w:val="vi-VN"/>
        </w:rPr>
        <w:lastRenderedPageBreak/>
        <w:t xml:space="preserve">CHƯƠNG </w:t>
      </w:r>
      <w:r w:rsidR="00376570" w:rsidRPr="009C64A1">
        <w:rPr>
          <w:rFonts w:cs="Times New Roman"/>
          <w:color w:val="auto"/>
        </w:rPr>
        <w:t>4:</w:t>
      </w:r>
      <w:r w:rsidR="00F0456E" w:rsidRPr="009C64A1">
        <w:rPr>
          <w:rFonts w:cs="Times New Roman"/>
          <w:color w:val="auto"/>
        </w:rPr>
        <w:t xml:space="preserve"> </w:t>
      </w:r>
      <w:r w:rsidR="00376570" w:rsidRPr="009C64A1">
        <w:rPr>
          <w:rFonts w:cs="Times New Roman"/>
          <w:color w:val="auto"/>
        </w:rPr>
        <w:t>CÁC GIẢI PHÁP KỸ THUẬT PHẦN TRẠM BIẾN ÁP</w:t>
      </w:r>
      <w:bookmarkEnd w:id="23"/>
    </w:p>
    <w:p w14:paraId="184A7A60" w14:textId="6AD04DD9" w:rsidR="006D3B8D" w:rsidRPr="009C64A1" w:rsidRDefault="006D3B8D" w:rsidP="00FB51D6">
      <w:pPr>
        <w:pStyle w:val="Heading3"/>
        <w:numPr>
          <w:ilvl w:val="0"/>
          <w:numId w:val="1"/>
        </w:numPr>
        <w:ind w:left="90" w:right="30" w:firstLine="0"/>
        <w:rPr>
          <w:color w:val="auto"/>
        </w:rPr>
      </w:pPr>
      <w:bookmarkStart w:id="25" w:name="_Toc3238789"/>
      <w:bookmarkStart w:id="26" w:name="_Toc28328301"/>
      <w:bookmarkStart w:id="27" w:name="_Toc210732728"/>
      <w:r w:rsidRPr="009C64A1">
        <w:rPr>
          <w:color w:val="auto"/>
        </w:rPr>
        <w:t>Các giải pháp kỹ thuật phần điện.</w:t>
      </w:r>
      <w:bookmarkEnd w:id="25"/>
      <w:bookmarkEnd w:id="26"/>
      <w:bookmarkEnd w:id="27"/>
    </w:p>
    <w:p w14:paraId="7C4577DC" w14:textId="77777777" w:rsidR="006D3B8D" w:rsidRPr="009C64A1" w:rsidRDefault="006D3B8D" w:rsidP="005F7825">
      <w:pPr>
        <w:pStyle w:val="Heading4"/>
        <w:numPr>
          <w:ilvl w:val="2"/>
          <w:numId w:val="125"/>
        </w:numPr>
        <w:ind w:left="90" w:right="30" w:firstLine="0"/>
        <w:rPr>
          <w:rFonts w:cs="Times New Roman"/>
          <w:color w:val="auto"/>
          <w:spacing w:val="-4"/>
        </w:rPr>
      </w:pPr>
      <w:proofErr w:type="spellStart"/>
      <w:r w:rsidRPr="009C64A1">
        <w:rPr>
          <w:rFonts w:cs="Times New Roman"/>
          <w:color w:val="auto"/>
          <w:spacing w:val="-4"/>
        </w:rPr>
        <w:t>Phạm</w:t>
      </w:r>
      <w:proofErr w:type="spellEnd"/>
      <w:r w:rsidRPr="009C64A1">
        <w:rPr>
          <w:rFonts w:cs="Times New Roman"/>
          <w:color w:val="auto"/>
          <w:spacing w:val="-4"/>
        </w:rPr>
        <w:t xml:space="preserve"> vi </w:t>
      </w:r>
      <w:proofErr w:type="spellStart"/>
      <w:r w:rsidRPr="009C64A1">
        <w:rPr>
          <w:rFonts w:cs="Times New Roman"/>
          <w:color w:val="auto"/>
          <w:spacing w:val="-4"/>
        </w:rPr>
        <w:t>cấp</w:t>
      </w:r>
      <w:proofErr w:type="spellEnd"/>
      <w:r w:rsidRPr="009C64A1">
        <w:rPr>
          <w:rFonts w:cs="Times New Roman"/>
          <w:color w:val="auto"/>
          <w:spacing w:val="-4"/>
        </w:rPr>
        <w:t xml:space="preserve"> </w:t>
      </w:r>
      <w:proofErr w:type="spellStart"/>
      <w:r w:rsidRPr="009C64A1">
        <w:rPr>
          <w:rFonts w:cs="Times New Roman"/>
          <w:color w:val="auto"/>
          <w:spacing w:val="-4"/>
        </w:rPr>
        <w:t>điện</w:t>
      </w:r>
      <w:proofErr w:type="spellEnd"/>
      <w:r w:rsidRPr="009C64A1">
        <w:rPr>
          <w:rFonts w:cs="Times New Roman"/>
          <w:color w:val="auto"/>
          <w:spacing w:val="-4"/>
        </w:rPr>
        <w:t xml:space="preserve">, </w:t>
      </w:r>
      <w:proofErr w:type="spellStart"/>
      <w:r w:rsidRPr="009C64A1">
        <w:rPr>
          <w:rFonts w:cs="Times New Roman"/>
          <w:color w:val="auto"/>
          <w:spacing w:val="-4"/>
        </w:rPr>
        <w:t>lựa</w:t>
      </w:r>
      <w:proofErr w:type="spellEnd"/>
      <w:r w:rsidRPr="009C64A1">
        <w:rPr>
          <w:rFonts w:cs="Times New Roman"/>
          <w:color w:val="auto"/>
          <w:spacing w:val="-4"/>
        </w:rPr>
        <w:t xml:space="preserve"> </w:t>
      </w:r>
      <w:proofErr w:type="spellStart"/>
      <w:r w:rsidRPr="009C64A1">
        <w:rPr>
          <w:rFonts w:cs="Times New Roman"/>
          <w:color w:val="auto"/>
          <w:spacing w:val="-4"/>
        </w:rPr>
        <w:t>chọn</w:t>
      </w:r>
      <w:proofErr w:type="spellEnd"/>
      <w:r w:rsidRPr="009C64A1">
        <w:rPr>
          <w:rFonts w:cs="Times New Roman"/>
          <w:color w:val="auto"/>
          <w:spacing w:val="-4"/>
        </w:rPr>
        <w:t xml:space="preserve"> </w:t>
      </w:r>
      <w:proofErr w:type="spellStart"/>
      <w:r w:rsidRPr="009C64A1">
        <w:rPr>
          <w:rFonts w:cs="Times New Roman"/>
          <w:color w:val="auto"/>
          <w:spacing w:val="-4"/>
        </w:rPr>
        <w:t>cấp</w:t>
      </w:r>
      <w:proofErr w:type="spellEnd"/>
      <w:r w:rsidRPr="009C64A1">
        <w:rPr>
          <w:rFonts w:cs="Times New Roman"/>
          <w:color w:val="auto"/>
          <w:spacing w:val="-4"/>
        </w:rPr>
        <w:t xml:space="preserve"> </w:t>
      </w:r>
      <w:proofErr w:type="spellStart"/>
      <w:r w:rsidRPr="009C64A1">
        <w:rPr>
          <w:rFonts w:cs="Times New Roman"/>
          <w:color w:val="auto"/>
          <w:spacing w:val="-4"/>
        </w:rPr>
        <w:t>điện</w:t>
      </w:r>
      <w:proofErr w:type="spellEnd"/>
      <w:r w:rsidRPr="009C64A1">
        <w:rPr>
          <w:rFonts w:cs="Times New Roman"/>
          <w:color w:val="auto"/>
          <w:spacing w:val="-4"/>
        </w:rPr>
        <w:t xml:space="preserve"> </w:t>
      </w:r>
      <w:proofErr w:type="spellStart"/>
      <w:r w:rsidRPr="009C64A1">
        <w:rPr>
          <w:rFonts w:cs="Times New Roman"/>
          <w:color w:val="auto"/>
          <w:spacing w:val="-4"/>
        </w:rPr>
        <w:t>áp</w:t>
      </w:r>
      <w:proofErr w:type="spellEnd"/>
      <w:r w:rsidRPr="009C64A1">
        <w:rPr>
          <w:rFonts w:cs="Times New Roman"/>
          <w:color w:val="auto"/>
          <w:spacing w:val="-4"/>
        </w:rPr>
        <w:t xml:space="preserve">, </w:t>
      </w:r>
      <w:proofErr w:type="spellStart"/>
      <w:r w:rsidRPr="009C64A1">
        <w:rPr>
          <w:rFonts w:cs="Times New Roman"/>
          <w:color w:val="auto"/>
          <w:spacing w:val="-4"/>
        </w:rPr>
        <w:t>công</w:t>
      </w:r>
      <w:proofErr w:type="spellEnd"/>
      <w:r w:rsidRPr="009C64A1">
        <w:rPr>
          <w:rFonts w:cs="Times New Roman"/>
          <w:color w:val="auto"/>
          <w:spacing w:val="-4"/>
        </w:rPr>
        <w:t xml:space="preserve"> </w:t>
      </w:r>
      <w:proofErr w:type="spellStart"/>
      <w:r w:rsidRPr="009C64A1">
        <w:rPr>
          <w:rFonts w:cs="Times New Roman"/>
          <w:color w:val="auto"/>
          <w:spacing w:val="-4"/>
        </w:rPr>
        <w:t>suất</w:t>
      </w:r>
      <w:proofErr w:type="spellEnd"/>
      <w:r w:rsidRPr="009C64A1">
        <w:rPr>
          <w:rFonts w:cs="Times New Roman"/>
          <w:color w:val="auto"/>
          <w:spacing w:val="-4"/>
        </w:rPr>
        <w:t xml:space="preserve"> </w:t>
      </w:r>
      <w:proofErr w:type="spellStart"/>
      <w:r w:rsidRPr="009C64A1">
        <w:rPr>
          <w:rFonts w:cs="Times New Roman"/>
          <w:color w:val="auto"/>
          <w:spacing w:val="-4"/>
        </w:rPr>
        <w:t>và</w:t>
      </w:r>
      <w:proofErr w:type="spellEnd"/>
      <w:r w:rsidRPr="009C64A1">
        <w:rPr>
          <w:rFonts w:cs="Times New Roman"/>
          <w:color w:val="auto"/>
          <w:spacing w:val="-4"/>
        </w:rPr>
        <w:t xml:space="preserve"> </w:t>
      </w:r>
      <w:proofErr w:type="spellStart"/>
      <w:r w:rsidRPr="009C64A1">
        <w:rPr>
          <w:rFonts w:cs="Times New Roman"/>
          <w:color w:val="auto"/>
          <w:spacing w:val="-4"/>
        </w:rPr>
        <w:t>địa</w:t>
      </w:r>
      <w:proofErr w:type="spellEnd"/>
      <w:r w:rsidRPr="009C64A1">
        <w:rPr>
          <w:rFonts w:cs="Times New Roman"/>
          <w:color w:val="auto"/>
          <w:spacing w:val="-4"/>
        </w:rPr>
        <w:t xml:space="preserve"> </w:t>
      </w:r>
      <w:proofErr w:type="spellStart"/>
      <w:r w:rsidRPr="009C64A1">
        <w:rPr>
          <w:rFonts w:cs="Times New Roman"/>
          <w:color w:val="auto"/>
          <w:spacing w:val="-4"/>
        </w:rPr>
        <w:t>điểm</w:t>
      </w:r>
      <w:proofErr w:type="spellEnd"/>
      <w:r w:rsidRPr="009C64A1">
        <w:rPr>
          <w:rFonts w:cs="Times New Roman"/>
          <w:color w:val="auto"/>
          <w:spacing w:val="-4"/>
        </w:rPr>
        <w:t>.</w:t>
      </w:r>
    </w:p>
    <w:p w14:paraId="10141B9A" w14:textId="1B989305" w:rsidR="006D3B8D" w:rsidRPr="009C64A1" w:rsidRDefault="006D3B8D" w:rsidP="003D5469">
      <w:pPr>
        <w:spacing w:before="0" w:beforeAutospacing="0" w:after="0" w:afterAutospacing="0" w:line="240" w:lineRule="auto"/>
        <w:ind w:left="90" w:right="30" w:firstLine="630"/>
        <w:rPr>
          <w:lang w:val="af-ZA"/>
        </w:rPr>
      </w:pPr>
      <w:r w:rsidRPr="009C64A1">
        <w:rPr>
          <w:lang w:val="af-ZA"/>
        </w:rPr>
        <w:t xml:space="preserve">-  Phạm vi cấp điện: Công trình cấp điện trên địa bàn </w:t>
      </w:r>
      <w:r w:rsidR="00CF3988">
        <w:rPr>
          <w:lang w:val="af-ZA"/>
        </w:rPr>
        <w:t>Khu tái định cư Tân Thới Nhất</w:t>
      </w:r>
      <w:r w:rsidRPr="009C64A1">
        <w:rPr>
          <w:lang w:val="af-ZA"/>
        </w:rPr>
        <w:t>.</w:t>
      </w:r>
    </w:p>
    <w:p w14:paraId="5171757D" w14:textId="77777777" w:rsidR="00CF3988" w:rsidRPr="00CF3988" w:rsidRDefault="00CF3988" w:rsidP="00CF3988">
      <w:pPr>
        <w:tabs>
          <w:tab w:val="left" w:pos="426"/>
        </w:tabs>
        <w:spacing w:before="0" w:beforeAutospacing="0" w:after="0" w:afterAutospacing="0" w:line="240" w:lineRule="auto"/>
        <w:ind w:right="48" w:firstLine="720"/>
        <w:rPr>
          <w:rFonts w:eastAsia="MS Mincho"/>
          <w:bCs/>
          <w:lang w:val="en-GB"/>
        </w:rPr>
      </w:pPr>
      <w:r w:rsidRPr="00CF3988">
        <w:rPr>
          <w:rFonts w:eastAsia="MS Mincho"/>
          <w:b/>
          <w:bCs/>
          <w:lang w:val="en-GB"/>
        </w:rPr>
        <w:t xml:space="preserve">      a. </w:t>
      </w:r>
      <w:proofErr w:type="spellStart"/>
      <w:r w:rsidRPr="00CF3988">
        <w:rPr>
          <w:rFonts w:eastAsia="MS Mincho"/>
          <w:b/>
          <w:bCs/>
          <w:lang w:val="en-GB"/>
        </w:rPr>
        <w:t>Phần</w:t>
      </w:r>
      <w:proofErr w:type="spellEnd"/>
      <w:r w:rsidRPr="00CF3988">
        <w:rPr>
          <w:rFonts w:eastAsia="MS Mincho"/>
          <w:b/>
          <w:bCs/>
          <w:lang w:val="en-GB"/>
        </w:rPr>
        <w:t xml:space="preserve"> </w:t>
      </w:r>
      <w:proofErr w:type="spellStart"/>
      <w:r w:rsidRPr="00CF3988">
        <w:rPr>
          <w:rFonts w:eastAsia="MS Mincho"/>
          <w:b/>
          <w:bCs/>
          <w:lang w:val="en-GB"/>
        </w:rPr>
        <w:t>trạm</w:t>
      </w:r>
      <w:proofErr w:type="spellEnd"/>
      <w:r w:rsidRPr="00CF3988">
        <w:rPr>
          <w:rFonts w:eastAsia="MS Mincho"/>
          <w:b/>
          <w:bCs/>
          <w:lang w:val="en-GB"/>
        </w:rPr>
        <w:t xml:space="preserve"> </w:t>
      </w:r>
      <w:proofErr w:type="spellStart"/>
      <w:r w:rsidRPr="00CF3988">
        <w:rPr>
          <w:rFonts w:eastAsia="MS Mincho"/>
          <w:b/>
          <w:bCs/>
          <w:lang w:val="en-GB"/>
        </w:rPr>
        <w:t>biến</w:t>
      </w:r>
      <w:proofErr w:type="spellEnd"/>
      <w:r w:rsidRPr="00CF3988">
        <w:rPr>
          <w:rFonts w:eastAsia="MS Mincho"/>
          <w:b/>
          <w:bCs/>
          <w:lang w:val="en-GB"/>
        </w:rPr>
        <w:t xml:space="preserve"> </w:t>
      </w:r>
      <w:proofErr w:type="spellStart"/>
      <w:r w:rsidRPr="00CF3988">
        <w:rPr>
          <w:rFonts w:eastAsia="MS Mincho"/>
          <w:b/>
          <w:bCs/>
          <w:lang w:val="en-GB"/>
        </w:rPr>
        <w:t>áp</w:t>
      </w:r>
      <w:proofErr w:type="spellEnd"/>
      <w:r w:rsidRPr="00CF3988">
        <w:rPr>
          <w:rFonts w:eastAsia="MS Mincho"/>
          <w:bCs/>
          <w:lang w:val="en-GB"/>
        </w:rPr>
        <w:t>:</w:t>
      </w:r>
    </w:p>
    <w:p w14:paraId="2793565F" w14:textId="099A6C14" w:rsidR="00CF3988" w:rsidRPr="00CF3988" w:rsidRDefault="00CF3988" w:rsidP="00CF3988">
      <w:pPr>
        <w:tabs>
          <w:tab w:val="left" w:pos="568"/>
        </w:tabs>
        <w:spacing w:before="0" w:beforeAutospacing="0" w:after="0" w:afterAutospacing="0" w:line="240" w:lineRule="auto"/>
        <w:ind w:firstLine="720"/>
        <w:rPr>
          <w:rFonts w:eastAsia="MS Mincho"/>
          <w:lang w:val="en-GB"/>
        </w:rPr>
      </w:pPr>
      <w:r w:rsidRPr="00CF3988">
        <w:rPr>
          <w:rFonts w:eastAsia="MS Mincho"/>
          <w:lang w:val="en-GB"/>
        </w:rPr>
        <w:t xml:space="preserve">- </w:t>
      </w:r>
      <w:proofErr w:type="spellStart"/>
      <w:r w:rsidRPr="00CF3988">
        <w:rPr>
          <w:rFonts w:eastAsia="MS Mincho"/>
          <w:lang w:val="en-GB"/>
        </w:rPr>
        <w:t>Trồng</w:t>
      </w:r>
      <w:proofErr w:type="spellEnd"/>
      <w:r w:rsidRPr="00CF3988">
        <w:rPr>
          <w:rFonts w:eastAsia="MS Mincho"/>
          <w:lang w:val="en-GB"/>
        </w:rPr>
        <w:t xml:space="preserve"> </w:t>
      </w:r>
      <w:proofErr w:type="spellStart"/>
      <w:r w:rsidRPr="00CF3988">
        <w:rPr>
          <w:rFonts w:eastAsia="MS Mincho"/>
          <w:lang w:val="en-GB"/>
        </w:rPr>
        <w:t>mới</w:t>
      </w:r>
      <w:proofErr w:type="spellEnd"/>
      <w:r w:rsidRPr="00CF3988">
        <w:rPr>
          <w:rFonts w:eastAsia="MS Mincho"/>
          <w:lang w:val="en-GB"/>
        </w:rPr>
        <w:t xml:space="preserve"> </w:t>
      </w:r>
      <w:proofErr w:type="spellStart"/>
      <w:r w:rsidRPr="00CF3988">
        <w:rPr>
          <w:rFonts w:eastAsia="MS Mincho"/>
          <w:lang w:val="en-GB"/>
        </w:rPr>
        <w:t>trụ</w:t>
      </w:r>
      <w:proofErr w:type="spellEnd"/>
      <w:r w:rsidRPr="00CF3988">
        <w:rPr>
          <w:rFonts w:eastAsia="MS Mincho"/>
          <w:lang w:val="en-GB"/>
        </w:rPr>
        <w:t xml:space="preserve"> </w:t>
      </w:r>
      <w:proofErr w:type="spellStart"/>
      <w:r w:rsidRPr="00CF3988">
        <w:rPr>
          <w:rFonts w:eastAsia="MS Mincho"/>
          <w:lang w:val="en-GB"/>
        </w:rPr>
        <w:t>trung</w:t>
      </w:r>
      <w:proofErr w:type="spellEnd"/>
      <w:r w:rsidRPr="00CF3988">
        <w:rPr>
          <w:rFonts w:eastAsia="MS Mincho"/>
          <w:lang w:val="en-GB"/>
        </w:rPr>
        <w:t xml:space="preserve"> </w:t>
      </w:r>
      <w:proofErr w:type="spellStart"/>
      <w:r w:rsidRPr="00CF3988">
        <w:rPr>
          <w:rFonts w:eastAsia="MS Mincho"/>
          <w:lang w:val="en-GB"/>
        </w:rPr>
        <w:t>thế</w:t>
      </w:r>
      <w:proofErr w:type="spellEnd"/>
      <w:r w:rsidRPr="00CF3988">
        <w:rPr>
          <w:rFonts w:eastAsia="MS Mincho"/>
          <w:lang w:val="en-GB"/>
        </w:rPr>
        <w:t xml:space="preserve"> BTLT 14m </w:t>
      </w:r>
      <w:proofErr w:type="spellStart"/>
      <w:r w:rsidRPr="00CF3988">
        <w:rPr>
          <w:rFonts w:eastAsia="MS Mincho"/>
          <w:lang w:val="en-GB"/>
        </w:rPr>
        <w:t>ghép</w:t>
      </w:r>
      <w:proofErr w:type="spellEnd"/>
      <w:r w:rsidRPr="00CF3988">
        <w:rPr>
          <w:rFonts w:eastAsia="MS Mincho"/>
          <w:lang w:val="en-GB"/>
        </w:rPr>
        <w:t xml:space="preserve"> (2 </w:t>
      </w:r>
      <w:proofErr w:type="spellStart"/>
      <w:r w:rsidRPr="00CF3988">
        <w:rPr>
          <w:rFonts w:eastAsia="MS Mincho"/>
          <w:lang w:val="en-GB"/>
        </w:rPr>
        <w:t>đoạn</w:t>
      </w:r>
      <w:proofErr w:type="spellEnd"/>
      <w:r w:rsidRPr="00CF3988">
        <w:rPr>
          <w:rFonts w:eastAsia="MS Mincho"/>
          <w:lang w:val="en-GB"/>
        </w:rPr>
        <w:t xml:space="preserve">): </w:t>
      </w:r>
      <w:r w:rsidR="00434795">
        <w:rPr>
          <w:rFonts w:eastAsia="MS Mincho"/>
          <w:b/>
          <w:lang w:val="en-GB"/>
        </w:rPr>
        <w:t>2</w:t>
      </w:r>
      <w:r w:rsidRPr="00CF3988">
        <w:rPr>
          <w:rFonts w:eastAsia="MS Mincho"/>
          <w:b/>
          <w:lang w:val="en-GB"/>
        </w:rPr>
        <w:t xml:space="preserve"> </w:t>
      </w:r>
      <w:proofErr w:type="spellStart"/>
      <w:r w:rsidRPr="00CF3988">
        <w:rPr>
          <w:rFonts w:eastAsia="MS Mincho"/>
          <w:b/>
          <w:lang w:val="en-GB"/>
        </w:rPr>
        <w:t>trụ</w:t>
      </w:r>
      <w:proofErr w:type="spellEnd"/>
      <w:r w:rsidRPr="00CF3988">
        <w:rPr>
          <w:rFonts w:eastAsia="MS Mincho"/>
          <w:b/>
          <w:lang w:val="en-GB"/>
        </w:rPr>
        <w:t xml:space="preserve"> </w:t>
      </w:r>
      <w:proofErr w:type="spellStart"/>
      <w:r w:rsidRPr="00CF3988">
        <w:rPr>
          <w:rFonts w:eastAsia="MS Mincho"/>
          <w:b/>
          <w:lang w:val="en-GB"/>
        </w:rPr>
        <w:t>ghép</w:t>
      </w:r>
      <w:proofErr w:type="spellEnd"/>
      <w:r w:rsidRPr="00CF3988">
        <w:rPr>
          <w:rFonts w:eastAsia="MS Mincho"/>
          <w:lang w:val="en-GB"/>
        </w:rPr>
        <w:t>.</w:t>
      </w:r>
    </w:p>
    <w:p w14:paraId="5A653721" w14:textId="77777777" w:rsidR="00CF3988" w:rsidRPr="00CF3988" w:rsidRDefault="00CF3988" w:rsidP="00CF3988">
      <w:pPr>
        <w:tabs>
          <w:tab w:val="left" w:pos="568"/>
        </w:tabs>
        <w:spacing w:before="0" w:beforeAutospacing="0" w:after="0" w:afterAutospacing="0" w:line="240" w:lineRule="auto"/>
        <w:ind w:firstLine="720"/>
        <w:rPr>
          <w:rFonts w:eastAsia="MS Mincho"/>
          <w:lang w:val="en-GB"/>
        </w:rPr>
      </w:pPr>
      <w:r w:rsidRPr="00CF3988">
        <w:rPr>
          <w:rFonts w:eastAsia="MS Mincho"/>
          <w:lang w:val="en-GB"/>
        </w:rPr>
        <w:t xml:space="preserve">- </w:t>
      </w:r>
      <w:proofErr w:type="spellStart"/>
      <w:r w:rsidRPr="00CF3988">
        <w:rPr>
          <w:rFonts w:eastAsia="MS Mincho"/>
          <w:lang w:val="en-GB"/>
        </w:rPr>
        <w:t>Sử</w:t>
      </w:r>
      <w:proofErr w:type="spellEnd"/>
      <w:r w:rsidRPr="00CF3988">
        <w:rPr>
          <w:rFonts w:eastAsia="MS Mincho"/>
          <w:lang w:val="en-GB"/>
        </w:rPr>
        <w:t xml:space="preserve"> </w:t>
      </w:r>
      <w:proofErr w:type="spellStart"/>
      <w:r w:rsidRPr="00CF3988">
        <w:rPr>
          <w:rFonts w:eastAsia="MS Mincho"/>
          <w:lang w:val="en-GB"/>
        </w:rPr>
        <w:t>dụng</w:t>
      </w:r>
      <w:proofErr w:type="spellEnd"/>
      <w:r w:rsidRPr="00CF3988">
        <w:rPr>
          <w:rFonts w:eastAsia="MS Mincho"/>
          <w:lang w:val="en-GB"/>
        </w:rPr>
        <w:t xml:space="preserve"> </w:t>
      </w:r>
      <w:proofErr w:type="spellStart"/>
      <w:r w:rsidRPr="00CF3988">
        <w:rPr>
          <w:rFonts w:eastAsia="MS Mincho"/>
          <w:lang w:val="en-GB"/>
        </w:rPr>
        <w:t>lại</w:t>
      </w:r>
      <w:proofErr w:type="spellEnd"/>
      <w:r w:rsidRPr="00CF3988">
        <w:rPr>
          <w:rFonts w:eastAsia="MS Mincho"/>
          <w:lang w:val="en-GB"/>
        </w:rPr>
        <w:t xml:space="preserve"> LA 12kV – 10kA: 0</w:t>
      </w:r>
      <w:r w:rsidRPr="00CF3988">
        <w:rPr>
          <w:rFonts w:eastAsia="MS Mincho"/>
          <w:b/>
          <w:bCs/>
        </w:rPr>
        <w:t>6</w:t>
      </w:r>
      <w:r w:rsidRPr="00CF3988">
        <w:rPr>
          <w:rFonts w:eastAsia="MS Mincho"/>
          <w:b/>
          <w:bCs/>
          <w:lang w:val="en-GB"/>
        </w:rPr>
        <w:t xml:space="preserve"> </w:t>
      </w:r>
      <w:proofErr w:type="spellStart"/>
      <w:r w:rsidRPr="00CF3988">
        <w:rPr>
          <w:rFonts w:eastAsia="MS Mincho"/>
          <w:b/>
          <w:bCs/>
          <w:lang w:val="en-GB"/>
        </w:rPr>
        <w:t>bộ</w:t>
      </w:r>
      <w:proofErr w:type="spellEnd"/>
      <w:r w:rsidRPr="00CF3988">
        <w:rPr>
          <w:rFonts w:eastAsia="MS Mincho"/>
          <w:b/>
          <w:bCs/>
          <w:lang w:val="en-GB"/>
        </w:rPr>
        <w:t>.</w:t>
      </w:r>
      <w:r w:rsidRPr="00CF3988">
        <w:rPr>
          <w:rFonts w:eastAsia="MS Mincho"/>
          <w:lang w:val="en-GB"/>
        </w:rPr>
        <w:t xml:space="preserve"> </w:t>
      </w:r>
    </w:p>
    <w:p w14:paraId="7800C4CD" w14:textId="77777777" w:rsidR="00CF3988" w:rsidRPr="00CF3988" w:rsidRDefault="00CF3988" w:rsidP="00CF3988">
      <w:pPr>
        <w:tabs>
          <w:tab w:val="left" w:pos="568"/>
        </w:tabs>
        <w:spacing w:before="0" w:beforeAutospacing="0" w:after="0" w:afterAutospacing="0" w:line="240" w:lineRule="auto"/>
        <w:ind w:firstLine="720"/>
        <w:rPr>
          <w:rFonts w:eastAsia="MS Mincho"/>
          <w:lang w:val="en-GB"/>
        </w:rPr>
      </w:pPr>
      <w:r w:rsidRPr="00CF3988">
        <w:rPr>
          <w:rFonts w:eastAsia="MS Mincho"/>
          <w:lang w:val="en-GB"/>
        </w:rPr>
        <w:t xml:space="preserve">- </w:t>
      </w:r>
      <w:proofErr w:type="spellStart"/>
      <w:r w:rsidRPr="00CF3988">
        <w:rPr>
          <w:rFonts w:eastAsia="MS Mincho"/>
          <w:lang w:val="en-GB"/>
        </w:rPr>
        <w:t>Sử</w:t>
      </w:r>
      <w:proofErr w:type="spellEnd"/>
      <w:r w:rsidRPr="00CF3988">
        <w:rPr>
          <w:rFonts w:eastAsia="MS Mincho"/>
          <w:lang w:val="en-GB"/>
        </w:rPr>
        <w:t xml:space="preserve"> </w:t>
      </w:r>
      <w:proofErr w:type="spellStart"/>
      <w:r w:rsidRPr="00CF3988">
        <w:rPr>
          <w:rFonts w:eastAsia="MS Mincho"/>
          <w:lang w:val="en-GB"/>
        </w:rPr>
        <w:t>dụng</w:t>
      </w:r>
      <w:proofErr w:type="spellEnd"/>
      <w:r w:rsidRPr="00CF3988">
        <w:rPr>
          <w:rFonts w:eastAsia="MS Mincho"/>
          <w:lang w:val="en-GB"/>
        </w:rPr>
        <w:t xml:space="preserve"> </w:t>
      </w:r>
      <w:proofErr w:type="spellStart"/>
      <w:r w:rsidRPr="00CF3988">
        <w:rPr>
          <w:rFonts w:eastAsia="MS Mincho"/>
          <w:lang w:val="en-GB"/>
        </w:rPr>
        <w:t>lại</w:t>
      </w:r>
      <w:proofErr w:type="spellEnd"/>
      <w:r w:rsidRPr="00CF3988">
        <w:rPr>
          <w:rFonts w:eastAsia="MS Mincho"/>
          <w:lang w:val="en-GB"/>
        </w:rPr>
        <w:t xml:space="preserve"> FCO 24kV - 100A: </w:t>
      </w:r>
      <w:r w:rsidRPr="00CF3988">
        <w:rPr>
          <w:rFonts w:eastAsia="MS Mincho"/>
          <w:b/>
          <w:bCs/>
        </w:rPr>
        <w:t>06</w:t>
      </w:r>
      <w:r w:rsidRPr="00CF3988">
        <w:rPr>
          <w:rFonts w:eastAsia="MS Mincho"/>
          <w:b/>
          <w:bCs/>
          <w:lang w:val="en-GB"/>
        </w:rPr>
        <w:t xml:space="preserve"> </w:t>
      </w:r>
      <w:proofErr w:type="spellStart"/>
      <w:r w:rsidRPr="00CF3988">
        <w:rPr>
          <w:rFonts w:eastAsia="MS Mincho"/>
          <w:b/>
          <w:bCs/>
          <w:lang w:val="en-GB"/>
        </w:rPr>
        <w:t>bộ</w:t>
      </w:r>
      <w:proofErr w:type="spellEnd"/>
      <w:r w:rsidRPr="00CF3988">
        <w:rPr>
          <w:rFonts w:eastAsia="MS Mincho"/>
          <w:b/>
          <w:bCs/>
          <w:lang w:val="en-GB"/>
        </w:rPr>
        <w:t>.</w:t>
      </w:r>
    </w:p>
    <w:p w14:paraId="508AE82E" w14:textId="77777777" w:rsidR="00CF3988" w:rsidRPr="00CF3988" w:rsidRDefault="00CF3988" w:rsidP="00CF3988">
      <w:pPr>
        <w:tabs>
          <w:tab w:val="left" w:pos="568"/>
        </w:tabs>
        <w:spacing w:before="0" w:beforeAutospacing="0" w:after="0" w:afterAutospacing="0" w:line="240" w:lineRule="auto"/>
        <w:ind w:firstLine="720"/>
        <w:rPr>
          <w:rFonts w:eastAsia="MS Mincho"/>
          <w:lang w:val="en-GB"/>
        </w:rPr>
      </w:pPr>
      <w:r w:rsidRPr="00CF3988">
        <w:rPr>
          <w:rFonts w:eastAsia="MS Mincho"/>
          <w:lang w:val="en-GB"/>
        </w:rPr>
        <w:t xml:space="preserve">- </w:t>
      </w:r>
      <w:proofErr w:type="spellStart"/>
      <w:r w:rsidRPr="00CF3988">
        <w:rPr>
          <w:rFonts w:eastAsia="MS Mincho"/>
          <w:lang w:val="en-GB"/>
        </w:rPr>
        <w:t>Tổng</w:t>
      </w:r>
      <w:proofErr w:type="spellEnd"/>
      <w:r w:rsidRPr="00CF3988">
        <w:rPr>
          <w:rFonts w:eastAsia="MS Mincho"/>
          <w:lang w:val="en-GB"/>
        </w:rPr>
        <w:t xml:space="preserve"> </w:t>
      </w:r>
      <w:proofErr w:type="spellStart"/>
      <w:r w:rsidRPr="00CF3988">
        <w:rPr>
          <w:rFonts w:eastAsia="MS Mincho"/>
          <w:lang w:val="en-GB"/>
        </w:rPr>
        <w:t>số</w:t>
      </w:r>
      <w:proofErr w:type="spellEnd"/>
      <w:r w:rsidRPr="00CF3988">
        <w:rPr>
          <w:rFonts w:eastAsia="MS Mincho"/>
          <w:lang w:val="en-GB"/>
        </w:rPr>
        <w:t xml:space="preserve"> </w:t>
      </w:r>
      <w:proofErr w:type="spellStart"/>
      <w:r w:rsidRPr="00CF3988">
        <w:rPr>
          <w:rFonts w:eastAsia="MS Mincho"/>
          <w:lang w:val="en-GB"/>
        </w:rPr>
        <w:t>máy</w:t>
      </w:r>
      <w:proofErr w:type="spellEnd"/>
      <w:r w:rsidRPr="00CF3988">
        <w:rPr>
          <w:rFonts w:eastAsia="MS Mincho"/>
          <w:lang w:val="en-GB"/>
        </w:rPr>
        <w:t xml:space="preserve"> </w:t>
      </w:r>
      <w:proofErr w:type="spellStart"/>
      <w:r w:rsidRPr="00CF3988">
        <w:rPr>
          <w:rFonts w:eastAsia="MS Mincho"/>
          <w:lang w:val="en-GB"/>
        </w:rPr>
        <w:t>biến</w:t>
      </w:r>
      <w:proofErr w:type="spellEnd"/>
      <w:r w:rsidRPr="00CF3988">
        <w:rPr>
          <w:rFonts w:eastAsia="MS Mincho"/>
          <w:lang w:val="en-GB"/>
        </w:rPr>
        <w:t xml:space="preserve"> </w:t>
      </w:r>
      <w:proofErr w:type="spellStart"/>
      <w:r w:rsidRPr="00CF3988">
        <w:rPr>
          <w:rFonts w:eastAsia="MS Mincho"/>
          <w:lang w:val="en-GB"/>
        </w:rPr>
        <w:t>thế</w:t>
      </w:r>
      <w:proofErr w:type="spellEnd"/>
      <w:r w:rsidRPr="00CF3988">
        <w:rPr>
          <w:rFonts w:eastAsia="MS Mincho"/>
          <w:lang w:val="en-GB"/>
        </w:rPr>
        <w:t xml:space="preserve"> </w:t>
      </w:r>
      <w:proofErr w:type="spellStart"/>
      <w:r w:rsidRPr="00CF3988">
        <w:rPr>
          <w:rFonts w:eastAsia="MS Mincho"/>
          <w:lang w:val="en-GB"/>
        </w:rPr>
        <w:t>cần</w:t>
      </w:r>
      <w:proofErr w:type="spellEnd"/>
      <w:r w:rsidRPr="00CF3988">
        <w:rPr>
          <w:rFonts w:eastAsia="MS Mincho"/>
          <w:lang w:val="en-GB"/>
        </w:rPr>
        <w:t xml:space="preserve"> </w:t>
      </w:r>
      <w:proofErr w:type="spellStart"/>
      <w:r w:rsidRPr="00CF3988">
        <w:rPr>
          <w:rFonts w:eastAsia="MS Mincho"/>
          <w:lang w:val="en-GB"/>
        </w:rPr>
        <w:t>thiết</w:t>
      </w:r>
      <w:proofErr w:type="spellEnd"/>
      <w:r w:rsidRPr="00CF3988">
        <w:rPr>
          <w:rFonts w:eastAsia="MS Mincho"/>
          <w:lang w:val="en-GB"/>
        </w:rPr>
        <w:t xml:space="preserve"> </w:t>
      </w:r>
      <w:proofErr w:type="spellStart"/>
      <w:r w:rsidRPr="00CF3988">
        <w:rPr>
          <w:rFonts w:eastAsia="MS Mincho"/>
          <w:lang w:val="en-GB"/>
        </w:rPr>
        <w:t>cho</w:t>
      </w:r>
      <w:proofErr w:type="spellEnd"/>
      <w:r w:rsidRPr="00CF3988">
        <w:rPr>
          <w:rFonts w:eastAsia="MS Mincho"/>
          <w:lang w:val="en-GB"/>
        </w:rPr>
        <w:t xml:space="preserve"> </w:t>
      </w:r>
      <w:proofErr w:type="spellStart"/>
      <w:r w:rsidRPr="00CF3988">
        <w:rPr>
          <w:rFonts w:eastAsia="MS Mincho"/>
          <w:lang w:val="en-GB"/>
        </w:rPr>
        <w:t>công</w:t>
      </w:r>
      <w:proofErr w:type="spellEnd"/>
      <w:r w:rsidRPr="00CF3988">
        <w:rPr>
          <w:rFonts w:eastAsia="MS Mincho"/>
          <w:lang w:val="en-GB"/>
        </w:rPr>
        <w:t xml:space="preserve"> </w:t>
      </w:r>
      <w:proofErr w:type="spellStart"/>
      <w:r w:rsidRPr="00CF3988">
        <w:rPr>
          <w:rFonts w:eastAsia="MS Mincho"/>
          <w:lang w:val="en-GB"/>
        </w:rPr>
        <w:t>trình</w:t>
      </w:r>
      <w:proofErr w:type="spellEnd"/>
      <w:r w:rsidRPr="00CF3988">
        <w:rPr>
          <w:rFonts w:eastAsia="MS Mincho"/>
          <w:lang w:val="en-GB"/>
        </w:rPr>
        <w:t xml:space="preserve"> </w:t>
      </w:r>
      <w:proofErr w:type="spellStart"/>
      <w:r w:rsidRPr="00CF3988">
        <w:rPr>
          <w:rFonts w:eastAsia="MS Mincho"/>
          <w:lang w:val="en-GB"/>
        </w:rPr>
        <w:t>là</w:t>
      </w:r>
      <w:proofErr w:type="spellEnd"/>
      <w:r w:rsidRPr="00CF3988">
        <w:rPr>
          <w:rFonts w:eastAsia="MS Mincho"/>
          <w:lang w:val="en-GB"/>
        </w:rPr>
        <w:t xml:space="preserve">:                          </w:t>
      </w:r>
    </w:p>
    <w:p w14:paraId="143EB9A5" w14:textId="7BFA025A" w:rsidR="00141045" w:rsidRPr="009C64A1" w:rsidRDefault="00CF3988" w:rsidP="00CF3988">
      <w:pPr>
        <w:spacing w:before="0" w:beforeAutospacing="0" w:after="0" w:afterAutospacing="0" w:line="240" w:lineRule="auto"/>
        <w:ind w:left="90" w:right="30" w:firstLine="630"/>
      </w:pPr>
      <w:r w:rsidRPr="00CF3988">
        <w:rPr>
          <w:rFonts w:eastAsia="MS Mincho"/>
          <w:lang w:val="en-GB"/>
        </w:rPr>
        <w:tab/>
        <w:t xml:space="preserve">+ </w:t>
      </w:r>
      <w:proofErr w:type="spellStart"/>
      <w:r w:rsidRPr="00CF3988">
        <w:rPr>
          <w:rFonts w:eastAsia="MS Mincho"/>
          <w:lang w:val="en-GB"/>
        </w:rPr>
        <w:t>Máy</w:t>
      </w:r>
      <w:proofErr w:type="spellEnd"/>
      <w:r w:rsidRPr="00CF3988">
        <w:rPr>
          <w:rFonts w:eastAsia="MS Mincho"/>
          <w:lang w:val="en-GB"/>
        </w:rPr>
        <w:t xml:space="preserve"> </w:t>
      </w:r>
      <w:proofErr w:type="spellStart"/>
      <w:r w:rsidRPr="00CF3988">
        <w:rPr>
          <w:rFonts w:eastAsia="MS Mincho"/>
          <w:lang w:val="en-GB"/>
        </w:rPr>
        <w:t>biến</w:t>
      </w:r>
      <w:proofErr w:type="spellEnd"/>
      <w:r w:rsidRPr="00CF3988">
        <w:rPr>
          <w:rFonts w:eastAsia="MS Mincho"/>
          <w:lang w:val="en-GB"/>
        </w:rPr>
        <w:t xml:space="preserve"> </w:t>
      </w:r>
      <w:proofErr w:type="spellStart"/>
      <w:r w:rsidRPr="00CF3988">
        <w:rPr>
          <w:rFonts w:eastAsia="MS Mincho"/>
          <w:lang w:val="en-GB"/>
        </w:rPr>
        <w:t>áp</w:t>
      </w:r>
      <w:proofErr w:type="spellEnd"/>
      <w:r w:rsidRPr="00CF3988">
        <w:rPr>
          <w:rFonts w:eastAsia="MS Mincho"/>
          <w:lang w:val="en-GB"/>
        </w:rPr>
        <w:t xml:space="preserve"> 3P 250KVA      </w:t>
      </w:r>
      <w:r w:rsidRPr="00CF3988">
        <w:rPr>
          <w:rFonts w:eastAsia="MS Mincho"/>
          <w:lang w:val="en-GB"/>
        </w:rPr>
        <w:tab/>
        <w:t xml:space="preserve">: </w:t>
      </w:r>
      <w:r w:rsidRPr="00CF3988">
        <w:rPr>
          <w:rFonts w:eastAsia="MS Mincho"/>
          <w:b/>
          <w:bCs/>
        </w:rPr>
        <w:t>02</w:t>
      </w:r>
      <w:r w:rsidRPr="00CF3988">
        <w:rPr>
          <w:rFonts w:eastAsia="MS Mincho"/>
          <w:b/>
          <w:bCs/>
          <w:lang w:val="en-GB"/>
        </w:rPr>
        <w:t xml:space="preserve"> </w:t>
      </w:r>
      <w:proofErr w:type="spellStart"/>
      <w:r w:rsidRPr="00CF3988">
        <w:rPr>
          <w:rFonts w:eastAsia="MS Mincho"/>
          <w:b/>
          <w:bCs/>
          <w:lang w:val="en-GB"/>
        </w:rPr>
        <w:t>máy</w:t>
      </w:r>
      <w:proofErr w:type="spellEnd"/>
      <w:r w:rsidRPr="00CF3988">
        <w:rPr>
          <w:rFonts w:eastAsia="MS Mincho"/>
          <w:b/>
          <w:bCs/>
          <w:lang w:val="en-GB"/>
        </w:rPr>
        <w:t xml:space="preserve"> </w:t>
      </w:r>
      <w:proofErr w:type="spellStart"/>
      <w:r w:rsidRPr="00CF3988">
        <w:rPr>
          <w:rFonts w:eastAsia="MS Mincho"/>
          <w:b/>
          <w:bCs/>
          <w:lang w:val="en-GB"/>
        </w:rPr>
        <w:t>sử</w:t>
      </w:r>
      <w:proofErr w:type="spellEnd"/>
      <w:r w:rsidRPr="00CF3988">
        <w:rPr>
          <w:rFonts w:eastAsia="MS Mincho"/>
          <w:b/>
          <w:bCs/>
          <w:lang w:val="en-GB"/>
        </w:rPr>
        <w:t xml:space="preserve"> </w:t>
      </w:r>
      <w:proofErr w:type="spellStart"/>
      <w:r w:rsidRPr="00CF3988">
        <w:rPr>
          <w:rFonts w:eastAsia="MS Mincho"/>
          <w:b/>
          <w:bCs/>
          <w:lang w:val="en-GB"/>
        </w:rPr>
        <w:t>dụng</w:t>
      </w:r>
      <w:proofErr w:type="spellEnd"/>
      <w:r w:rsidRPr="00CF3988">
        <w:rPr>
          <w:rFonts w:eastAsia="MS Mincho"/>
          <w:b/>
          <w:bCs/>
          <w:lang w:val="en-GB"/>
        </w:rPr>
        <w:t xml:space="preserve"> </w:t>
      </w:r>
      <w:proofErr w:type="spellStart"/>
      <w:r w:rsidRPr="00CF3988">
        <w:rPr>
          <w:rFonts w:eastAsia="MS Mincho"/>
          <w:b/>
          <w:bCs/>
          <w:lang w:val="en-GB"/>
        </w:rPr>
        <w:t>lại</w:t>
      </w:r>
      <w:proofErr w:type="spellEnd"/>
      <w:r w:rsidRPr="00CF3988">
        <w:rPr>
          <w:rFonts w:eastAsia="MS Mincho"/>
          <w:b/>
          <w:bCs/>
          <w:lang w:val="en-GB"/>
        </w:rPr>
        <w:t>.</w:t>
      </w:r>
    </w:p>
    <w:p w14:paraId="620CDCAF" w14:textId="0E726356" w:rsidR="003D5469" w:rsidRPr="009C64A1" w:rsidRDefault="006D3B8D" w:rsidP="00642145">
      <w:pPr>
        <w:tabs>
          <w:tab w:val="left" w:pos="426"/>
        </w:tabs>
        <w:spacing w:before="0" w:beforeAutospacing="0" w:after="0" w:afterAutospacing="0"/>
        <w:ind w:right="48"/>
        <w:rPr>
          <w:lang w:val="af-ZA"/>
        </w:rPr>
      </w:pPr>
      <w:r w:rsidRPr="009C64A1">
        <w:rPr>
          <w:lang w:val="af-ZA"/>
        </w:rPr>
        <w:t>- Địa điểm: Trạ</w:t>
      </w:r>
      <w:r w:rsidR="007B3C09" w:rsidRPr="009C64A1">
        <w:rPr>
          <w:lang w:val="af-ZA"/>
        </w:rPr>
        <w:t>m</w:t>
      </w:r>
      <w:r w:rsidRPr="009C64A1">
        <w:rPr>
          <w:lang w:val="af-ZA"/>
        </w:rPr>
        <w:t xml:space="preserve"> được </w:t>
      </w:r>
      <w:r w:rsidR="007B3C09" w:rsidRPr="009C64A1">
        <w:rPr>
          <w:lang w:val="af-ZA"/>
        </w:rPr>
        <w:t xml:space="preserve">XDM </w:t>
      </w:r>
      <w:r w:rsidRPr="009C64A1">
        <w:rPr>
          <w:lang w:val="af-ZA"/>
        </w:rPr>
        <w:t xml:space="preserve">tại vị trí </w:t>
      </w:r>
      <w:r w:rsidR="007B3C09" w:rsidRPr="009C64A1">
        <w:rPr>
          <w:lang w:val="af-ZA"/>
        </w:rPr>
        <w:t xml:space="preserve">các tuyến đường </w:t>
      </w:r>
      <w:r w:rsidR="0085577B" w:rsidRPr="009C64A1">
        <w:rPr>
          <w:lang w:val="af-ZA"/>
        </w:rPr>
        <w:t xml:space="preserve">hiện hữu </w:t>
      </w:r>
      <w:r w:rsidR="007B3C09" w:rsidRPr="009C64A1">
        <w:rPr>
          <w:lang w:val="af-ZA"/>
        </w:rPr>
        <w:t xml:space="preserve">thuộc địa bàn phường </w:t>
      </w:r>
      <w:proofErr w:type="spellStart"/>
      <w:r w:rsidR="004E754A" w:rsidRPr="009C64A1">
        <w:t>Thạnh</w:t>
      </w:r>
      <w:proofErr w:type="spellEnd"/>
      <w:r w:rsidR="004E754A" w:rsidRPr="009C64A1">
        <w:t xml:space="preserve"> </w:t>
      </w:r>
      <w:proofErr w:type="spellStart"/>
      <w:r w:rsidR="004E754A" w:rsidRPr="009C64A1">
        <w:t>Lộc</w:t>
      </w:r>
      <w:proofErr w:type="spellEnd"/>
      <w:r w:rsidR="004E754A" w:rsidRPr="009C64A1">
        <w:t xml:space="preserve">, </w:t>
      </w:r>
      <w:proofErr w:type="spellStart"/>
      <w:r w:rsidR="004E754A" w:rsidRPr="009C64A1">
        <w:t>Thạnh</w:t>
      </w:r>
      <w:proofErr w:type="spellEnd"/>
      <w:r w:rsidR="004E754A" w:rsidRPr="009C64A1">
        <w:t xml:space="preserve"> </w:t>
      </w:r>
      <w:proofErr w:type="spellStart"/>
      <w:r w:rsidR="004E754A" w:rsidRPr="009C64A1">
        <w:t>Xuân</w:t>
      </w:r>
      <w:proofErr w:type="spellEnd"/>
      <w:r w:rsidR="007D0E36" w:rsidRPr="009C64A1">
        <w:t xml:space="preserve"> - </w:t>
      </w:r>
      <w:proofErr w:type="spellStart"/>
      <w:r w:rsidR="007D0E36" w:rsidRPr="009C64A1">
        <w:t>Quận</w:t>
      </w:r>
      <w:proofErr w:type="spellEnd"/>
      <w:r w:rsidR="007D0E36" w:rsidRPr="009C64A1">
        <w:t xml:space="preserve"> 12</w:t>
      </w:r>
      <w:r w:rsidRPr="009C64A1">
        <w:rPr>
          <w:lang w:val="af-ZA"/>
        </w:rPr>
        <w:t>, cụ thế như sau:</w:t>
      </w:r>
    </w:p>
    <w:p w14:paraId="29D15458" w14:textId="352065B6" w:rsidR="00141045" w:rsidRPr="009C64A1" w:rsidRDefault="00141045" w:rsidP="00141045">
      <w:pPr>
        <w:pStyle w:val="Heading6"/>
        <w:numPr>
          <w:ilvl w:val="0"/>
          <w:numId w:val="0"/>
        </w:numPr>
        <w:spacing w:before="0" w:beforeAutospacing="0" w:afterAutospacing="0" w:line="240" w:lineRule="auto"/>
        <w:ind w:left="91" w:right="28"/>
        <w:rPr>
          <w:b/>
        </w:rPr>
      </w:pPr>
      <w:r w:rsidRPr="009C64A1">
        <w:rPr>
          <w:b/>
        </w:rPr>
        <w:t>4.1.1.1</w:t>
      </w:r>
      <w:r w:rsidRPr="009C64A1">
        <w:rPr>
          <w:b/>
        </w:rPr>
        <w:tab/>
      </w:r>
      <w:proofErr w:type="spellStart"/>
      <w:r w:rsidR="00CF3988">
        <w:rPr>
          <w:b/>
        </w:rPr>
        <w:t>Tái</w:t>
      </w:r>
      <w:proofErr w:type="spellEnd"/>
      <w:r w:rsidR="00CF3988">
        <w:rPr>
          <w:b/>
        </w:rPr>
        <w:t xml:space="preserve"> </w:t>
      </w:r>
      <w:proofErr w:type="spellStart"/>
      <w:r w:rsidR="00CF3988">
        <w:rPr>
          <w:b/>
        </w:rPr>
        <w:t>bố</w:t>
      </w:r>
      <w:proofErr w:type="spellEnd"/>
      <w:r w:rsidR="00CF3988">
        <w:rPr>
          <w:b/>
        </w:rPr>
        <w:t xml:space="preserve"> </w:t>
      </w:r>
      <w:proofErr w:type="spellStart"/>
      <w:r w:rsidR="00CF3988">
        <w:rPr>
          <w:b/>
        </w:rPr>
        <w:t>trí</w:t>
      </w:r>
      <w:proofErr w:type="spellEnd"/>
      <w:r w:rsidRPr="009C64A1">
        <w:rPr>
          <w:b/>
        </w:rPr>
        <w:t xml:space="preserve"> </w:t>
      </w:r>
      <w:proofErr w:type="spellStart"/>
      <w:r w:rsidRPr="009C64A1">
        <w:rPr>
          <w:b/>
        </w:rPr>
        <w:t>Trạm</w:t>
      </w:r>
      <w:proofErr w:type="spellEnd"/>
      <w:r w:rsidRPr="009C64A1">
        <w:rPr>
          <w:b/>
        </w:rPr>
        <w:t xml:space="preserve"> </w:t>
      </w:r>
      <w:proofErr w:type="spellStart"/>
      <w:r w:rsidR="00CF3988">
        <w:rPr>
          <w:b/>
        </w:rPr>
        <w:t>Đông</w:t>
      </w:r>
      <w:proofErr w:type="spellEnd"/>
      <w:r w:rsidR="00CF3988">
        <w:rPr>
          <w:b/>
        </w:rPr>
        <w:t xml:space="preserve"> </w:t>
      </w:r>
      <w:proofErr w:type="spellStart"/>
      <w:r w:rsidR="00CF3988">
        <w:rPr>
          <w:b/>
        </w:rPr>
        <w:t>Lân</w:t>
      </w:r>
      <w:proofErr w:type="spellEnd"/>
      <w:r w:rsidR="00CF3988">
        <w:rPr>
          <w:b/>
        </w:rPr>
        <w:t xml:space="preserve"> 3A</w:t>
      </w:r>
      <w:r w:rsidRPr="009C64A1">
        <w:rPr>
          <w:b/>
        </w:rPr>
        <w:t xml:space="preserve"> </w:t>
      </w:r>
      <w:proofErr w:type="spellStart"/>
      <w:r w:rsidRPr="009C64A1">
        <w:rPr>
          <w:b/>
        </w:rPr>
        <w:t>công</w:t>
      </w:r>
      <w:proofErr w:type="spellEnd"/>
      <w:r w:rsidRPr="009C64A1">
        <w:rPr>
          <w:b/>
        </w:rPr>
        <w:t xml:space="preserve"> </w:t>
      </w:r>
      <w:proofErr w:type="spellStart"/>
      <w:r w:rsidRPr="009C64A1">
        <w:rPr>
          <w:b/>
        </w:rPr>
        <w:t>suất</w:t>
      </w:r>
      <w:proofErr w:type="spellEnd"/>
      <w:r w:rsidRPr="009C64A1">
        <w:rPr>
          <w:b/>
        </w:rPr>
        <w:t xml:space="preserve"> 250kVA:</w:t>
      </w:r>
    </w:p>
    <w:p w14:paraId="5D2AF1CF" w14:textId="5D668E18" w:rsidR="00141045" w:rsidRPr="009C64A1" w:rsidRDefault="00141045" w:rsidP="00141045">
      <w:pPr>
        <w:pStyle w:val="Bodytext31"/>
        <w:shd w:val="clear" w:color="auto" w:fill="auto"/>
        <w:spacing w:line="240" w:lineRule="auto"/>
        <w:ind w:left="91" w:right="28" w:firstLine="629"/>
        <w:jc w:val="both"/>
        <w:rPr>
          <w:rStyle w:val="Bodytext3NotItalic"/>
          <w:rFonts w:eastAsiaTheme="minorHAnsi"/>
          <w:color w:val="auto"/>
          <w:sz w:val="26"/>
          <w:szCs w:val="26"/>
          <w:u w:val="none"/>
          <w:lang w:val="en-US"/>
        </w:rPr>
      </w:pPr>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Trạm</w:t>
      </w:r>
      <w:proofErr w:type="spellEnd"/>
      <w:r w:rsidRPr="009C64A1">
        <w:rPr>
          <w:rStyle w:val="Bodytext3NotItalic"/>
          <w:rFonts w:eastAsiaTheme="minorHAnsi"/>
          <w:color w:val="auto"/>
          <w:sz w:val="26"/>
          <w:szCs w:val="26"/>
          <w:u w:val="none"/>
          <w:lang w:val="en-US"/>
        </w:rPr>
        <w:t xml:space="preserve"> </w:t>
      </w:r>
      <w:proofErr w:type="spellStart"/>
      <w:r w:rsidR="00CF3988">
        <w:rPr>
          <w:rStyle w:val="Bodytext3NotItalic"/>
          <w:rFonts w:eastAsiaTheme="minorHAnsi"/>
          <w:color w:val="auto"/>
          <w:sz w:val="26"/>
          <w:szCs w:val="26"/>
          <w:u w:val="none"/>
          <w:lang w:val="en-US"/>
        </w:rPr>
        <w:t>tái</w:t>
      </w:r>
      <w:proofErr w:type="spellEnd"/>
      <w:r w:rsidR="00CF3988">
        <w:rPr>
          <w:rStyle w:val="Bodytext3NotItalic"/>
          <w:rFonts w:eastAsiaTheme="minorHAnsi"/>
          <w:color w:val="auto"/>
          <w:sz w:val="26"/>
          <w:szCs w:val="26"/>
          <w:u w:val="none"/>
          <w:lang w:val="en-US"/>
        </w:rPr>
        <w:t xml:space="preserve"> </w:t>
      </w:r>
      <w:proofErr w:type="spellStart"/>
      <w:r w:rsidR="00CF3988">
        <w:rPr>
          <w:rStyle w:val="Bodytext3NotItalic"/>
          <w:rFonts w:eastAsiaTheme="minorHAnsi"/>
          <w:color w:val="auto"/>
          <w:sz w:val="26"/>
          <w:szCs w:val="26"/>
          <w:u w:val="none"/>
          <w:lang w:val="en-US"/>
        </w:rPr>
        <w:t>bố</w:t>
      </w:r>
      <w:proofErr w:type="spellEnd"/>
      <w:r w:rsidR="00CF3988">
        <w:rPr>
          <w:rStyle w:val="Bodytext3NotItalic"/>
          <w:rFonts w:eastAsiaTheme="minorHAnsi"/>
          <w:color w:val="auto"/>
          <w:sz w:val="26"/>
          <w:szCs w:val="26"/>
          <w:u w:val="none"/>
          <w:lang w:val="en-US"/>
        </w:rPr>
        <w:t xml:space="preserve"> </w:t>
      </w:r>
      <w:proofErr w:type="spellStart"/>
      <w:r w:rsidR="00CF3988">
        <w:rPr>
          <w:rStyle w:val="Bodytext3NotItalic"/>
          <w:rFonts w:eastAsiaTheme="minorHAnsi"/>
          <w:color w:val="auto"/>
          <w:sz w:val="26"/>
          <w:szCs w:val="26"/>
          <w:u w:val="none"/>
          <w:lang w:val="en-US"/>
        </w:rPr>
        <w:t>trí</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trên</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trụ</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ghép</w:t>
      </w:r>
      <w:proofErr w:type="spellEnd"/>
      <w:r w:rsidRPr="009C64A1">
        <w:rPr>
          <w:rStyle w:val="Bodytext3NotItalic"/>
          <w:rFonts w:eastAsiaTheme="minorHAnsi"/>
          <w:color w:val="auto"/>
          <w:sz w:val="26"/>
          <w:szCs w:val="26"/>
          <w:u w:val="none"/>
          <w:lang w:val="en-US"/>
        </w:rPr>
        <w:t xml:space="preserve"> 14m </w:t>
      </w:r>
      <w:proofErr w:type="spellStart"/>
      <w:r w:rsidRPr="009C64A1">
        <w:rPr>
          <w:rStyle w:val="Bodytext3NotItalic"/>
          <w:rFonts w:eastAsiaTheme="minorHAnsi"/>
          <w:color w:val="auto"/>
          <w:sz w:val="26"/>
          <w:szCs w:val="26"/>
          <w:u w:val="none"/>
          <w:lang w:val="en-US"/>
        </w:rPr>
        <w:t>trồng</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mới</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trên</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vỉa</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hè</w:t>
      </w:r>
      <w:proofErr w:type="spellEnd"/>
      <w:r w:rsidRPr="009C64A1">
        <w:rPr>
          <w:rStyle w:val="Bodytext3NotItalic"/>
          <w:rFonts w:eastAsiaTheme="minorHAnsi"/>
          <w:color w:val="auto"/>
          <w:sz w:val="26"/>
          <w:szCs w:val="26"/>
          <w:u w:val="none"/>
          <w:lang w:val="en-US"/>
        </w:rPr>
        <w:t xml:space="preserve"> </w:t>
      </w:r>
      <w:proofErr w:type="spellStart"/>
      <w:r w:rsidR="00434795">
        <w:rPr>
          <w:rStyle w:val="Bodytext3NotItalic"/>
          <w:rFonts w:eastAsiaTheme="minorHAnsi"/>
          <w:color w:val="auto"/>
          <w:sz w:val="26"/>
          <w:szCs w:val="26"/>
          <w:u w:val="none"/>
          <w:lang w:val="en-US"/>
        </w:rPr>
        <w:t>đường</w:t>
      </w:r>
      <w:proofErr w:type="spellEnd"/>
      <w:r w:rsidR="00434795">
        <w:rPr>
          <w:rStyle w:val="Bodytext3NotItalic"/>
          <w:rFonts w:eastAsiaTheme="minorHAnsi"/>
          <w:color w:val="auto"/>
          <w:sz w:val="26"/>
          <w:szCs w:val="26"/>
          <w:u w:val="none"/>
          <w:lang w:val="en-US"/>
        </w:rPr>
        <w:t xml:space="preserve"> </w:t>
      </w:r>
      <w:proofErr w:type="spellStart"/>
      <w:r w:rsidR="00434795">
        <w:rPr>
          <w:rStyle w:val="Bodytext3NotItalic"/>
          <w:rFonts w:eastAsiaTheme="minorHAnsi"/>
          <w:color w:val="auto"/>
          <w:sz w:val="26"/>
          <w:szCs w:val="26"/>
          <w:u w:val="none"/>
          <w:lang w:val="en-US"/>
        </w:rPr>
        <w:t>Tân</w:t>
      </w:r>
      <w:proofErr w:type="spellEnd"/>
      <w:r w:rsidR="00434795">
        <w:rPr>
          <w:rStyle w:val="Bodytext3NotItalic"/>
          <w:rFonts w:eastAsiaTheme="minorHAnsi"/>
          <w:color w:val="auto"/>
          <w:sz w:val="26"/>
          <w:szCs w:val="26"/>
          <w:u w:val="none"/>
          <w:lang w:val="en-US"/>
        </w:rPr>
        <w:t xml:space="preserve"> </w:t>
      </w:r>
      <w:proofErr w:type="spellStart"/>
      <w:r w:rsidR="00434795">
        <w:rPr>
          <w:rStyle w:val="Bodytext3NotItalic"/>
          <w:rFonts w:eastAsiaTheme="minorHAnsi"/>
          <w:color w:val="auto"/>
          <w:sz w:val="26"/>
          <w:szCs w:val="26"/>
          <w:u w:val="none"/>
          <w:lang w:val="en-US"/>
        </w:rPr>
        <w:t>Thới</w:t>
      </w:r>
      <w:proofErr w:type="spellEnd"/>
      <w:r w:rsidR="00434795">
        <w:rPr>
          <w:rStyle w:val="Bodytext3NotItalic"/>
          <w:rFonts w:eastAsiaTheme="minorHAnsi"/>
          <w:color w:val="auto"/>
          <w:sz w:val="26"/>
          <w:szCs w:val="26"/>
          <w:u w:val="none"/>
          <w:lang w:val="en-US"/>
        </w:rPr>
        <w:t xml:space="preserve"> </w:t>
      </w:r>
      <w:proofErr w:type="spellStart"/>
      <w:r w:rsidR="00434795">
        <w:rPr>
          <w:rStyle w:val="Bodytext3NotItalic"/>
          <w:rFonts w:eastAsiaTheme="minorHAnsi"/>
          <w:color w:val="auto"/>
          <w:sz w:val="26"/>
          <w:szCs w:val="26"/>
          <w:u w:val="none"/>
          <w:lang w:val="en-US"/>
        </w:rPr>
        <w:t>Nhất</w:t>
      </w:r>
      <w:proofErr w:type="spellEnd"/>
      <w:r w:rsidR="00434795">
        <w:rPr>
          <w:rStyle w:val="Bodytext3NotItalic"/>
          <w:rFonts w:eastAsiaTheme="minorHAnsi"/>
          <w:color w:val="auto"/>
          <w:sz w:val="26"/>
          <w:szCs w:val="26"/>
          <w:u w:val="none"/>
          <w:lang w:val="en-US"/>
        </w:rPr>
        <w:t xml:space="preserve"> 1B</w:t>
      </w:r>
      <w:r w:rsidRPr="009C64A1">
        <w:rPr>
          <w:rStyle w:val="Bodytext3NotItalic"/>
          <w:rFonts w:eastAsiaTheme="minorHAnsi"/>
          <w:color w:val="auto"/>
          <w:sz w:val="26"/>
          <w:szCs w:val="26"/>
          <w:u w:val="none"/>
          <w:lang w:val="en-US"/>
        </w:rPr>
        <w:t>.</w:t>
      </w:r>
    </w:p>
    <w:p w14:paraId="2A2F059A" w14:textId="52A8252B" w:rsidR="00141045" w:rsidRPr="009C64A1" w:rsidRDefault="00141045" w:rsidP="00141045">
      <w:pPr>
        <w:pStyle w:val="Heading6"/>
        <w:numPr>
          <w:ilvl w:val="0"/>
          <w:numId w:val="0"/>
        </w:numPr>
        <w:spacing w:before="0" w:beforeAutospacing="0" w:afterAutospacing="0" w:line="240" w:lineRule="auto"/>
        <w:ind w:left="91" w:right="28"/>
        <w:rPr>
          <w:b/>
        </w:rPr>
      </w:pPr>
      <w:r w:rsidRPr="009C64A1">
        <w:rPr>
          <w:b/>
        </w:rPr>
        <w:t xml:space="preserve">4.1.1.2. </w:t>
      </w:r>
      <w:proofErr w:type="spellStart"/>
      <w:r w:rsidR="00CF3988">
        <w:rPr>
          <w:b/>
        </w:rPr>
        <w:t>Tái</w:t>
      </w:r>
      <w:proofErr w:type="spellEnd"/>
      <w:r w:rsidR="00CF3988">
        <w:rPr>
          <w:b/>
        </w:rPr>
        <w:t xml:space="preserve"> </w:t>
      </w:r>
      <w:proofErr w:type="spellStart"/>
      <w:r w:rsidR="00CF3988">
        <w:rPr>
          <w:b/>
        </w:rPr>
        <w:t>bố</w:t>
      </w:r>
      <w:proofErr w:type="spellEnd"/>
      <w:r w:rsidR="00CF3988">
        <w:rPr>
          <w:b/>
        </w:rPr>
        <w:t xml:space="preserve"> </w:t>
      </w:r>
      <w:proofErr w:type="spellStart"/>
      <w:r w:rsidR="00CF3988">
        <w:rPr>
          <w:b/>
        </w:rPr>
        <w:t>trí</w:t>
      </w:r>
      <w:proofErr w:type="spellEnd"/>
      <w:r w:rsidR="00CF3988">
        <w:rPr>
          <w:b/>
        </w:rPr>
        <w:t xml:space="preserve"> </w:t>
      </w:r>
      <w:proofErr w:type="spellStart"/>
      <w:r w:rsidRPr="009C64A1">
        <w:rPr>
          <w:b/>
        </w:rPr>
        <w:t>Trạm</w:t>
      </w:r>
      <w:proofErr w:type="spellEnd"/>
      <w:r w:rsidRPr="009C64A1">
        <w:rPr>
          <w:b/>
        </w:rPr>
        <w:t xml:space="preserve"> </w:t>
      </w:r>
      <w:proofErr w:type="spellStart"/>
      <w:r w:rsidR="00CF3988">
        <w:rPr>
          <w:b/>
        </w:rPr>
        <w:t>Thuận</w:t>
      </w:r>
      <w:proofErr w:type="spellEnd"/>
      <w:r w:rsidR="00CF3988">
        <w:rPr>
          <w:b/>
        </w:rPr>
        <w:t xml:space="preserve"> </w:t>
      </w:r>
      <w:proofErr w:type="spellStart"/>
      <w:r w:rsidR="00CF3988">
        <w:rPr>
          <w:b/>
        </w:rPr>
        <w:t>Kiều</w:t>
      </w:r>
      <w:proofErr w:type="spellEnd"/>
      <w:r w:rsidR="00CF3988">
        <w:rPr>
          <w:b/>
        </w:rPr>
        <w:t xml:space="preserve"> T2</w:t>
      </w:r>
      <w:r w:rsidRPr="009C64A1">
        <w:rPr>
          <w:b/>
        </w:rPr>
        <w:t xml:space="preserve"> </w:t>
      </w:r>
      <w:proofErr w:type="spellStart"/>
      <w:r w:rsidRPr="009C64A1">
        <w:rPr>
          <w:b/>
        </w:rPr>
        <w:t>công</w:t>
      </w:r>
      <w:proofErr w:type="spellEnd"/>
      <w:r w:rsidRPr="009C64A1">
        <w:rPr>
          <w:b/>
        </w:rPr>
        <w:t xml:space="preserve"> </w:t>
      </w:r>
      <w:proofErr w:type="spellStart"/>
      <w:r w:rsidRPr="009C64A1">
        <w:rPr>
          <w:b/>
        </w:rPr>
        <w:t>suất</w:t>
      </w:r>
      <w:proofErr w:type="spellEnd"/>
      <w:r w:rsidRPr="009C64A1">
        <w:rPr>
          <w:b/>
        </w:rPr>
        <w:t xml:space="preserve"> </w:t>
      </w:r>
      <w:r w:rsidR="00CF3988">
        <w:rPr>
          <w:b/>
        </w:rPr>
        <w:t>25</w:t>
      </w:r>
      <w:r w:rsidRPr="009C64A1">
        <w:rPr>
          <w:b/>
        </w:rPr>
        <w:t>0kVA:</w:t>
      </w:r>
    </w:p>
    <w:p w14:paraId="68F6BF28" w14:textId="17C6F066" w:rsidR="00141045" w:rsidRPr="009C64A1" w:rsidRDefault="00141045" w:rsidP="00141045">
      <w:pPr>
        <w:pStyle w:val="Bodytext31"/>
        <w:shd w:val="clear" w:color="auto" w:fill="auto"/>
        <w:spacing w:line="240" w:lineRule="auto"/>
        <w:ind w:left="91" w:right="28" w:firstLine="629"/>
        <w:jc w:val="both"/>
        <w:rPr>
          <w:rStyle w:val="Bodytext3NotItalic"/>
          <w:rFonts w:eastAsiaTheme="minorHAnsi"/>
          <w:color w:val="auto"/>
          <w:sz w:val="26"/>
          <w:szCs w:val="26"/>
          <w:u w:val="none"/>
          <w:lang w:val="en-US"/>
        </w:rPr>
      </w:pPr>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Trạm</w:t>
      </w:r>
      <w:proofErr w:type="spellEnd"/>
      <w:r w:rsidRPr="009C64A1">
        <w:rPr>
          <w:rStyle w:val="Bodytext3NotItalic"/>
          <w:rFonts w:eastAsiaTheme="minorHAnsi"/>
          <w:color w:val="auto"/>
          <w:sz w:val="26"/>
          <w:szCs w:val="26"/>
          <w:u w:val="none"/>
          <w:lang w:val="en-US"/>
        </w:rPr>
        <w:t xml:space="preserve"> </w:t>
      </w:r>
      <w:proofErr w:type="spellStart"/>
      <w:r w:rsidR="00CF3988">
        <w:rPr>
          <w:rStyle w:val="Bodytext3NotItalic"/>
          <w:rFonts w:eastAsiaTheme="minorHAnsi"/>
          <w:color w:val="auto"/>
          <w:sz w:val="26"/>
          <w:szCs w:val="26"/>
          <w:u w:val="none"/>
          <w:lang w:val="en-US"/>
        </w:rPr>
        <w:t>tái</w:t>
      </w:r>
      <w:proofErr w:type="spellEnd"/>
      <w:r w:rsidR="00CF3988">
        <w:rPr>
          <w:rStyle w:val="Bodytext3NotItalic"/>
          <w:rFonts w:eastAsiaTheme="minorHAnsi"/>
          <w:color w:val="auto"/>
          <w:sz w:val="26"/>
          <w:szCs w:val="26"/>
          <w:u w:val="none"/>
          <w:lang w:val="en-US"/>
        </w:rPr>
        <w:t xml:space="preserve"> </w:t>
      </w:r>
      <w:proofErr w:type="spellStart"/>
      <w:r w:rsidR="00CF3988">
        <w:rPr>
          <w:rStyle w:val="Bodytext3NotItalic"/>
          <w:rFonts w:eastAsiaTheme="minorHAnsi"/>
          <w:color w:val="auto"/>
          <w:sz w:val="26"/>
          <w:szCs w:val="26"/>
          <w:u w:val="none"/>
          <w:lang w:val="en-US"/>
        </w:rPr>
        <w:t>bố</w:t>
      </w:r>
      <w:proofErr w:type="spellEnd"/>
      <w:r w:rsidR="00CF3988">
        <w:rPr>
          <w:rStyle w:val="Bodytext3NotItalic"/>
          <w:rFonts w:eastAsiaTheme="minorHAnsi"/>
          <w:color w:val="auto"/>
          <w:sz w:val="26"/>
          <w:szCs w:val="26"/>
          <w:u w:val="none"/>
          <w:lang w:val="en-US"/>
        </w:rPr>
        <w:t xml:space="preserve"> </w:t>
      </w:r>
      <w:proofErr w:type="spellStart"/>
      <w:r w:rsidR="00CF3988">
        <w:rPr>
          <w:rStyle w:val="Bodytext3NotItalic"/>
          <w:rFonts w:eastAsiaTheme="minorHAnsi"/>
          <w:color w:val="auto"/>
          <w:sz w:val="26"/>
          <w:szCs w:val="26"/>
          <w:u w:val="none"/>
          <w:lang w:val="en-US"/>
        </w:rPr>
        <w:t>trí</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trên</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trụ</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ghép</w:t>
      </w:r>
      <w:proofErr w:type="spellEnd"/>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đôi</w:t>
      </w:r>
      <w:proofErr w:type="spellEnd"/>
      <w:r w:rsidRPr="009C64A1">
        <w:rPr>
          <w:rStyle w:val="Bodytext3NotItalic"/>
          <w:rFonts w:eastAsiaTheme="minorHAnsi"/>
          <w:color w:val="auto"/>
          <w:sz w:val="26"/>
          <w:szCs w:val="26"/>
          <w:u w:val="none"/>
          <w:lang w:val="en-US"/>
        </w:rPr>
        <w:t xml:space="preserve"> 2 </w:t>
      </w:r>
      <w:proofErr w:type="spellStart"/>
      <w:r w:rsidRPr="009C64A1">
        <w:rPr>
          <w:rStyle w:val="Bodytext3NotItalic"/>
          <w:rFonts w:eastAsiaTheme="minorHAnsi"/>
          <w:color w:val="auto"/>
          <w:sz w:val="26"/>
          <w:szCs w:val="26"/>
          <w:u w:val="none"/>
          <w:lang w:val="en-US"/>
        </w:rPr>
        <w:t>đoạn</w:t>
      </w:r>
      <w:proofErr w:type="spellEnd"/>
      <w:r w:rsidRPr="009C64A1">
        <w:rPr>
          <w:rStyle w:val="Bodytext3NotItalic"/>
          <w:rFonts w:eastAsiaTheme="minorHAnsi"/>
          <w:color w:val="auto"/>
          <w:sz w:val="26"/>
          <w:szCs w:val="26"/>
          <w:u w:val="none"/>
          <w:lang w:val="en-US"/>
        </w:rPr>
        <w:t xml:space="preserve"> </w:t>
      </w:r>
      <w:proofErr w:type="spellStart"/>
      <w:r w:rsidR="00CF3988">
        <w:rPr>
          <w:rStyle w:val="Bodytext3NotItalic"/>
          <w:rFonts w:eastAsiaTheme="minorHAnsi"/>
          <w:color w:val="auto"/>
          <w:sz w:val="26"/>
          <w:szCs w:val="26"/>
          <w:u w:val="none"/>
          <w:lang w:val="en-US"/>
        </w:rPr>
        <w:t>trồng</w:t>
      </w:r>
      <w:proofErr w:type="spellEnd"/>
      <w:r w:rsidR="00CF3988">
        <w:rPr>
          <w:rStyle w:val="Bodytext3NotItalic"/>
          <w:rFonts w:eastAsiaTheme="minorHAnsi"/>
          <w:color w:val="auto"/>
          <w:sz w:val="26"/>
          <w:szCs w:val="26"/>
          <w:u w:val="none"/>
          <w:lang w:val="en-US"/>
        </w:rPr>
        <w:t xml:space="preserve"> </w:t>
      </w:r>
      <w:proofErr w:type="spellStart"/>
      <w:r w:rsidR="00CF3988">
        <w:rPr>
          <w:rStyle w:val="Bodytext3NotItalic"/>
          <w:rFonts w:eastAsiaTheme="minorHAnsi"/>
          <w:color w:val="auto"/>
          <w:sz w:val="26"/>
          <w:szCs w:val="26"/>
          <w:u w:val="none"/>
          <w:lang w:val="en-US"/>
        </w:rPr>
        <w:t>mới</w:t>
      </w:r>
      <w:proofErr w:type="spellEnd"/>
      <w:r w:rsidR="00CF3988">
        <w:rPr>
          <w:rStyle w:val="Bodytext3NotItalic"/>
          <w:rFonts w:eastAsiaTheme="minorHAnsi"/>
          <w:color w:val="auto"/>
          <w:sz w:val="26"/>
          <w:szCs w:val="26"/>
          <w:u w:val="none"/>
          <w:lang w:val="en-US"/>
        </w:rPr>
        <w:t xml:space="preserve"> </w:t>
      </w:r>
      <w:proofErr w:type="spellStart"/>
      <w:r w:rsidR="00CF3988">
        <w:rPr>
          <w:rStyle w:val="Bodytext3NotItalic"/>
          <w:rFonts w:eastAsiaTheme="minorHAnsi"/>
          <w:color w:val="auto"/>
          <w:sz w:val="26"/>
          <w:szCs w:val="26"/>
          <w:u w:val="none"/>
          <w:lang w:val="en-US"/>
        </w:rPr>
        <w:t>trên</w:t>
      </w:r>
      <w:proofErr w:type="spellEnd"/>
      <w:r w:rsidR="00CF3988">
        <w:rPr>
          <w:rStyle w:val="Bodytext3NotItalic"/>
          <w:rFonts w:eastAsiaTheme="minorHAnsi"/>
          <w:color w:val="auto"/>
          <w:sz w:val="26"/>
          <w:szCs w:val="26"/>
          <w:u w:val="none"/>
          <w:lang w:val="en-US"/>
        </w:rPr>
        <w:t xml:space="preserve"> </w:t>
      </w:r>
      <w:proofErr w:type="spellStart"/>
      <w:r w:rsidR="00CF3988">
        <w:rPr>
          <w:rStyle w:val="Bodytext3NotItalic"/>
          <w:rFonts w:eastAsiaTheme="minorHAnsi"/>
          <w:color w:val="auto"/>
          <w:sz w:val="26"/>
          <w:szCs w:val="26"/>
          <w:u w:val="none"/>
          <w:lang w:val="en-US"/>
        </w:rPr>
        <w:t>vỉa</w:t>
      </w:r>
      <w:proofErr w:type="spellEnd"/>
      <w:r w:rsidR="00CF3988">
        <w:rPr>
          <w:rStyle w:val="Bodytext3NotItalic"/>
          <w:rFonts w:eastAsiaTheme="minorHAnsi"/>
          <w:color w:val="auto"/>
          <w:sz w:val="26"/>
          <w:szCs w:val="26"/>
          <w:u w:val="none"/>
          <w:lang w:val="en-US"/>
        </w:rPr>
        <w:t xml:space="preserve"> </w:t>
      </w:r>
      <w:proofErr w:type="spellStart"/>
      <w:r w:rsidR="00CF3988">
        <w:rPr>
          <w:rStyle w:val="Bodytext3NotItalic"/>
          <w:rFonts w:eastAsiaTheme="minorHAnsi"/>
          <w:color w:val="auto"/>
          <w:sz w:val="26"/>
          <w:szCs w:val="26"/>
          <w:u w:val="none"/>
          <w:lang w:val="en-US"/>
        </w:rPr>
        <w:t>hè</w:t>
      </w:r>
      <w:proofErr w:type="spellEnd"/>
      <w:r w:rsidR="00CF3988">
        <w:rPr>
          <w:rStyle w:val="Bodytext3NotItalic"/>
          <w:rFonts w:eastAsiaTheme="minorHAnsi"/>
          <w:color w:val="auto"/>
          <w:sz w:val="26"/>
          <w:szCs w:val="26"/>
          <w:u w:val="none"/>
          <w:lang w:val="en-US"/>
        </w:rPr>
        <w:t xml:space="preserve"> </w:t>
      </w:r>
      <w:proofErr w:type="spellStart"/>
      <w:r w:rsidR="00CF3988">
        <w:rPr>
          <w:rStyle w:val="Bodytext3NotItalic"/>
          <w:rFonts w:eastAsiaTheme="minorHAnsi"/>
          <w:color w:val="auto"/>
          <w:sz w:val="26"/>
          <w:szCs w:val="26"/>
          <w:u w:val="none"/>
          <w:lang w:val="en-US"/>
        </w:rPr>
        <w:t>trước</w:t>
      </w:r>
      <w:proofErr w:type="spellEnd"/>
      <w:r w:rsidR="00CF3988">
        <w:rPr>
          <w:rStyle w:val="Bodytext3NotItalic"/>
          <w:rFonts w:eastAsiaTheme="minorHAnsi"/>
          <w:color w:val="auto"/>
          <w:sz w:val="26"/>
          <w:szCs w:val="26"/>
          <w:u w:val="none"/>
          <w:lang w:val="en-US"/>
        </w:rPr>
        <w:t xml:space="preserve"> </w:t>
      </w:r>
      <w:proofErr w:type="spellStart"/>
      <w:r w:rsidR="00CF3988">
        <w:rPr>
          <w:rStyle w:val="Bodytext3NotItalic"/>
          <w:rFonts w:eastAsiaTheme="minorHAnsi"/>
          <w:color w:val="auto"/>
          <w:sz w:val="26"/>
          <w:szCs w:val="26"/>
          <w:u w:val="none"/>
          <w:lang w:val="en-US"/>
        </w:rPr>
        <w:t>trường</w:t>
      </w:r>
      <w:proofErr w:type="spellEnd"/>
      <w:r w:rsidR="00CF3988">
        <w:rPr>
          <w:rStyle w:val="Bodytext3NotItalic"/>
          <w:rFonts w:eastAsiaTheme="minorHAnsi"/>
          <w:color w:val="auto"/>
          <w:sz w:val="26"/>
          <w:szCs w:val="26"/>
          <w:u w:val="none"/>
          <w:lang w:val="en-US"/>
        </w:rPr>
        <w:t xml:space="preserve"> THPT </w:t>
      </w:r>
      <w:proofErr w:type="spellStart"/>
      <w:r w:rsidR="00CF3988">
        <w:rPr>
          <w:rStyle w:val="Bodytext3NotItalic"/>
          <w:rFonts w:eastAsiaTheme="minorHAnsi"/>
          <w:color w:val="auto"/>
          <w:sz w:val="26"/>
          <w:szCs w:val="26"/>
          <w:u w:val="none"/>
          <w:lang w:val="en-US"/>
        </w:rPr>
        <w:t>Nguyễn</w:t>
      </w:r>
      <w:proofErr w:type="spellEnd"/>
      <w:r w:rsidR="00CF3988">
        <w:rPr>
          <w:rStyle w:val="Bodytext3NotItalic"/>
          <w:rFonts w:eastAsiaTheme="minorHAnsi"/>
          <w:color w:val="auto"/>
          <w:sz w:val="26"/>
          <w:szCs w:val="26"/>
          <w:u w:val="none"/>
          <w:lang w:val="en-US"/>
        </w:rPr>
        <w:t xml:space="preserve"> </w:t>
      </w:r>
      <w:proofErr w:type="spellStart"/>
      <w:r w:rsidR="00CF3988">
        <w:rPr>
          <w:rStyle w:val="Bodytext3NotItalic"/>
          <w:rFonts w:eastAsiaTheme="minorHAnsi"/>
          <w:color w:val="auto"/>
          <w:sz w:val="26"/>
          <w:szCs w:val="26"/>
          <w:u w:val="none"/>
          <w:lang w:val="en-US"/>
        </w:rPr>
        <w:t>Ảnh</w:t>
      </w:r>
      <w:proofErr w:type="spellEnd"/>
      <w:r w:rsidR="00CF3988">
        <w:rPr>
          <w:rStyle w:val="Bodytext3NotItalic"/>
          <w:rFonts w:eastAsiaTheme="minorHAnsi"/>
          <w:color w:val="auto"/>
          <w:sz w:val="26"/>
          <w:szCs w:val="26"/>
          <w:u w:val="none"/>
          <w:lang w:val="en-US"/>
        </w:rPr>
        <w:t xml:space="preserve"> </w:t>
      </w:r>
      <w:proofErr w:type="spellStart"/>
      <w:r w:rsidR="00CF3988">
        <w:rPr>
          <w:rStyle w:val="Bodytext3NotItalic"/>
          <w:rFonts w:eastAsiaTheme="minorHAnsi"/>
          <w:color w:val="auto"/>
          <w:sz w:val="26"/>
          <w:szCs w:val="26"/>
          <w:u w:val="none"/>
          <w:lang w:val="en-US"/>
        </w:rPr>
        <w:t>Thủ</w:t>
      </w:r>
      <w:proofErr w:type="spellEnd"/>
      <w:r w:rsidRPr="009C64A1">
        <w:rPr>
          <w:rStyle w:val="Bodytext3NotItalic"/>
          <w:rFonts w:eastAsiaTheme="minorHAnsi"/>
          <w:color w:val="auto"/>
          <w:sz w:val="26"/>
          <w:szCs w:val="26"/>
          <w:u w:val="none"/>
          <w:lang w:val="en-US"/>
        </w:rPr>
        <w:t>.</w:t>
      </w:r>
    </w:p>
    <w:p w14:paraId="227B8013" w14:textId="77777777" w:rsidR="006D3B8D" w:rsidRPr="009C64A1" w:rsidRDefault="006D3B8D" w:rsidP="005F7825">
      <w:pPr>
        <w:pStyle w:val="Heading4"/>
        <w:numPr>
          <w:ilvl w:val="2"/>
          <w:numId w:val="125"/>
        </w:numPr>
        <w:ind w:left="90" w:right="30" w:firstLine="0"/>
        <w:rPr>
          <w:rFonts w:cs="Times New Roman"/>
          <w:color w:val="auto"/>
          <w:spacing w:val="-4"/>
        </w:rPr>
      </w:pPr>
      <w:proofErr w:type="spellStart"/>
      <w:r w:rsidRPr="009C64A1">
        <w:rPr>
          <w:rFonts w:cs="Times New Roman"/>
          <w:color w:val="auto"/>
          <w:spacing w:val="-4"/>
        </w:rPr>
        <w:t>Lựa</w:t>
      </w:r>
      <w:proofErr w:type="spellEnd"/>
      <w:r w:rsidRPr="009C64A1">
        <w:rPr>
          <w:rFonts w:cs="Times New Roman"/>
          <w:color w:val="auto"/>
          <w:spacing w:val="-4"/>
        </w:rPr>
        <w:t xml:space="preserve"> </w:t>
      </w:r>
      <w:proofErr w:type="spellStart"/>
      <w:r w:rsidRPr="009C64A1">
        <w:rPr>
          <w:rFonts w:cs="Times New Roman"/>
          <w:color w:val="auto"/>
          <w:spacing w:val="-4"/>
        </w:rPr>
        <w:t>chọn</w:t>
      </w:r>
      <w:proofErr w:type="spellEnd"/>
      <w:r w:rsidRPr="009C64A1">
        <w:rPr>
          <w:rFonts w:cs="Times New Roman"/>
          <w:color w:val="auto"/>
          <w:spacing w:val="-4"/>
        </w:rPr>
        <w:t xml:space="preserve"> </w:t>
      </w:r>
      <w:proofErr w:type="spellStart"/>
      <w:r w:rsidRPr="009C64A1">
        <w:rPr>
          <w:rFonts w:cs="Times New Roman"/>
          <w:color w:val="auto"/>
          <w:spacing w:val="-4"/>
        </w:rPr>
        <w:t>sơ</w:t>
      </w:r>
      <w:proofErr w:type="spellEnd"/>
      <w:r w:rsidRPr="009C64A1">
        <w:rPr>
          <w:rFonts w:cs="Times New Roman"/>
          <w:color w:val="auto"/>
          <w:spacing w:val="-4"/>
        </w:rPr>
        <w:t xml:space="preserve"> </w:t>
      </w:r>
      <w:proofErr w:type="spellStart"/>
      <w:r w:rsidRPr="009C64A1">
        <w:rPr>
          <w:rFonts w:cs="Times New Roman"/>
          <w:color w:val="auto"/>
          <w:spacing w:val="-4"/>
        </w:rPr>
        <w:t>đồ</w:t>
      </w:r>
      <w:proofErr w:type="spellEnd"/>
      <w:r w:rsidRPr="009C64A1">
        <w:rPr>
          <w:rFonts w:cs="Times New Roman"/>
          <w:color w:val="auto"/>
          <w:spacing w:val="-4"/>
        </w:rPr>
        <w:t xml:space="preserve"> </w:t>
      </w:r>
      <w:proofErr w:type="spellStart"/>
      <w:r w:rsidRPr="009C64A1">
        <w:rPr>
          <w:rFonts w:cs="Times New Roman"/>
          <w:color w:val="auto"/>
          <w:spacing w:val="-4"/>
        </w:rPr>
        <w:t>nối</w:t>
      </w:r>
      <w:proofErr w:type="spellEnd"/>
      <w:r w:rsidRPr="009C64A1">
        <w:rPr>
          <w:rFonts w:cs="Times New Roman"/>
          <w:color w:val="auto"/>
          <w:spacing w:val="-4"/>
        </w:rPr>
        <w:t xml:space="preserve"> </w:t>
      </w:r>
      <w:proofErr w:type="spellStart"/>
      <w:r w:rsidRPr="009C64A1">
        <w:rPr>
          <w:rFonts w:cs="Times New Roman"/>
          <w:color w:val="auto"/>
          <w:spacing w:val="-4"/>
        </w:rPr>
        <w:t>điện</w:t>
      </w:r>
      <w:proofErr w:type="spellEnd"/>
      <w:r w:rsidRPr="009C64A1">
        <w:rPr>
          <w:rFonts w:cs="Times New Roman"/>
          <w:color w:val="auto"/>
          <w:spacing w:val="-4"/>
        </w:rPr>
        <w:t>.</w:t>
      </w:r>
    </w:p>
    <w:p w14:paraId="76ED2F24" w14:textId="77777777" w:rsidR="006D3B8D" w:rsidRPr="009C64A1" w:rsidRDefault="006D3B8D" w:rsidP="00BE7A89">
      <w:pPr>
        <w:spacing w:before="0" w:beforeAutospacing="0" w:after="0" w:afterAutospacing="0" w:line="240" w:lineRule="auto"/>
        <w:ind w:left="90" w:right="30" w:firstLine="630"/>
        <w:rPr>
          <w:lang w:val="af-ZA"/>
        </w:rPr>
      </w:pPr>
      <w:r w:rsidRPr="009C64A1">
        <w:rPr>
          <w:lang w:val="af-ZA"/>
        </w:rPr>
        <w:t xml:space="preserve">-  Sơ cấp   : đấu </w:t>
      </w:r>
      <w:r w:rsidRPr="009C64A1">
        <w:rPr>
          <w:lang w:val="af-ZA"/>
        </w:rPr>
        <w:sym w:font="Symbol" w:char="F044"/>
      </w:r>
      <w:r w:rsidRPr="009C64A1">
        <w:rPr>
          <w:lang w:val="af-ZA"/>
        </w:rPr>
        <w:t>.</w:t>
      </w:r>
    </w:p>
    <w:p w14:paraId="04367AE8" w14:textId="77777777" w:rsidR="006D3B8D" w:rsidRPr="009C64A1" w:rsidRDefault="006D3B8D" w:rsidP="00BE7A89">
      <w:pPr>
        <w:spacing w:before="0" w:beforeAutospacing="0" w:after="0" w:afterAutospacing="0" w:line="240" w:lineRule="auto"/>
        <w:ind w:left="90" w:right="30" w:firstLine="630"/>
        <w:rPr>
          <w:lang w:val="af-ZA"/>
        </w:rPr>
      </w:pPr>
      <w:r w:rsidRPr="009C64A1">
        <w:rPr>
          <w:lang w:val="af-ZA"/>
        </w:rPr>
        <w:t>-  Thứ cấp : đấu Yo với trung tính nối đất trực tiếp.</w:t>
      </w:r>
    </w:p>
    <w:p w14:paraId="3915CF74" w14:textId="77777777" w:rsidR="006D3B8D" w:rsidRPr="009C64A1" w:rsidRDefault="006D3B8D" w:rsidP="00BE7A89">
      <w:pPr>
        <w:spacing w:before="0" w:beforeAutospacing="0" w:after="0" w:afterAutospacing="0" w:line="240" w:lineRule="auto"/>
        <w:ind w:left="90" w:right="30" w:firstLine="630"/>
        <w:rPr>
          <w:lang w:val="af-ZA"/>
        </w:rPr>
      </w:pPr>
      <w:r w:rsidRPr="009C64A1">
        <w:rPr>
          <w:lang w:val="af-ZA"/>
        </w:rPr>
        <w:t>-  Số lộ phía cao thế : 1 lộ 3 pha 4 dây.</w:t>
      </w:r>
    </w:p>
    <w:p w14:paraId="14C45F53" w14:textId="3FE24A32" w:rsidR="006D3B8D" w:rsidRPr="009C64A1" w:rsidRDefault="006D3B8D" w:rsidP="00BE7A89">
      <w:pPr>
        <w:spacing w:before="0" w:beforeAutospacing="0" w:after="0" w:afterAutospacing="0" w:line="240" w:lineRule="auto"/>
        <w:ind w:left="90" w:right="30" w:firstLine="630"/>
        <w:rPr>
          <w:lang w:val="af-ZA"/>
        </w:rPr>
      </w:pPr>
      <w:r w:rsidRPr="009C64A1">
        <w:rPr>
          <w:lang w:val="af-ZA"/>
        </w:rPr>
        <w:t xml:space="preserve">-  Số lộ phía hạ thế : </w:t>
      </w:r>
      <w:r w:rsidR="0085577B" w:rsidRPr="009C64A1">
        <w:rPr>
          <w:lang w:val="af-ZA"/>
        </w:rPr>
        <w:t>4</w:t>
      </w:r>
      <w:r w:rsidRPr="009C64A1">
        <w:rPr>
          <w:lang w:val="af-ZA"/>
        </w:rPr>
        <w:t xml:space="preserve"> lộ ra ABC 4x95mm2.</w:t>
      </w:r>
    </w:p>
    <w:p w14:paraId="4C899FE2" w14:textId="77777777" w:rsidR="006D3B8D" w:rsidRPr="009C64A1" w:rsidRDefault="006D3B8D" w:rsidP="00FB51D6">
      <w:pPr>
        <w:spacing w:before="0" w:beforeAutospacing="0" w:after="0" w:afterAutospacing="0" w:line="240" w:lineRule="auto"/>
        <w:ind w:left="90" w:right="30"/>
        <w:rPr>
          <w:b/>
          <w:i/>
          <w:lang w:val="af-ZA"/>
        </w:rPr>
      </w:pPr>
      <w:r w:rsidRPr="009C64A1">
        <w:rPr>
          <w:b/>
          <w:i/>
          <w:lang w:val="af-ZA"/>
        </w:rPr>
        <w:t xml:space="preserve">         </w:t>
      </w:r>
      <w:r w:rsidRPr="009C64A1">
        <w:rPr>
          <w:b/>
          <w:i/>
          <w:lang w:val="af-ZA"/>
        </w:rPr>
        <w:tab/>
        <w:t>c. Đấu nối</w:t>
      </w:r>
    </w:p>
    <w:p w14:paraId="634AEC1B" w14:textId="4971579B" w:rsidR="00D93C4F" w:rsidRPr="009C64A1" w:rsidRDefault="00D93C4F" w:rsidP="00D93C4F">
      <w:pPr>
        <w:spacing w:before="0" w:beforeAutospacing="0" w:after="0" w:afterAutospacing="0" w:line="240" w:lineRule="auto"/>
        <w:ind w:left="90" w:right="30" w:firstLine="630"/>
        <w:rPr>
          <w:noProof/>
          <w:lang w:val="af-ZA"/>
        </w:rPr>
      </w:pPr>
      <w:r w:rsidRPr="009C64A1">
        <w:rPr>
          <w:noProof/>
          <w:lang w:val="af-ZA"/>
        </w:rPr>
        <w:t>-  Đối với trạm XDM Công suất 250kVA dùng cáp đồng bọc 3M</w:t>
      </w:r>
      <w:r w:rsidR="00184B03" w:rsidRPr="009C64A1">
        <w:rPr>
          <w:noProof/>
          <w:lang w:val="af-ZA"/>
        </w:rPr>
        <w:t>30</w:t>
      </w:r>
      <w:r w:rsidRPr="009C64A1">
        <w:rPr>
          <w:noProof/>
          <w:lang w:val="af-ZA"/>
        </w:rPr>
        <w:t>0 làm cáp xuất hạ thế cho dây pha và cáp M</w:t>
      </w:r>
      <w:r w:rsidR="00184B03" w:rsidRPr="009C64A1">
        <w:rPr>
          <w:noProof/>
          <w:lang w:val="af-ZA"/>
        </w:rPr>
        <w:t>30</w:t>
      </w:r>
      <w:r w:rsidRPr="009C64A1">
        <w:rPr>
          <w:noProof/>
          <w:lang w:val="af-ZA"/>
        </w:rPr>
        <w:t>0 làm cáp xuất hạ thế cho dây trung hoà, từ phía thứ cấp máy biến áp đấu vào máy cắt hạ thế tổng 600A.</w:t>
      </w:r>
    </w:p>
    <w:p w14:paraId="18EA1280" w14:textId="481FAB4A" w:rsidR="006D3B8D" w:rsidRPr="009C64A1" w:rsidRDefault="006D3B8D" w:rsidP="00BE7A89">
      <w:pPr>
        <w:spacing w:before="0" w:beforeAutospacing="0" w:after="0" w:afterAutospacing="0" w:line="240" w:lineRule="auto"/>
        <w:ind w:left="90" w:right="30" w:firstLine="630"/>
        <w:rPr>
          <w:noProof/>
          <w:lang w:val="af-ZA"/>
        </w:rPr>
      </w:pPr>
      <w:r w:rsidRPr="009C64A1">
        <w:rPr>
          <w:noProof/>
          <w:lang w:val="af-ZA"/>
        </w:rPr>
        <w:t xml:space="preserve">-   Dùng  cosse đồng 300mm2, để đấu nối giữa cáp đồng bọc hạ thế với đầu cực phía thứ cấp máy biến thế, máy cắt hạ thế. </w:t>
      </w:r>
    </w:p>
    <w:p w14:paraId="66D467ED" w14:textId="77777777" w:rsidR="006D3B8D" w:rsidRPr="009C64A1" w:rsidRDefault="006D3B8D" w:rsidP="00BE7A89">
      <w:pPr>
        <w:spacing w:before="0" w:beforeAutospacing="0" w:after="0" w:afterAutospacing="0" w:line="240" w:lineRule="auto"/>
        <w:ind w:left="90" w:right="30" w:firstLine="630"/>
        <w:rPr>
          <w:noProof/>
          <w:lang w:val="af-ZA"/>
        </w:rPr>
      </w:pPr>
      <w:r w:rsidRPr="009C64A1">
        <w:rPr>
          <w:noProof/>
          <w:lang w:val="af-ZA"/>
        </w:rPr>
        <w:t>-  Các đầu cosse Cu được ép bằng kềm ép thủy lực vào các đầu dây để đấu nối từ MBA xuống máy cắt hạ thế tổng.</w:t>
      </w:r>
    </w:p>
    <w:p w14:paraId="7DA3EE79" w14:textId="77777777" w:rsidR="006D3B8D" w:rsidRPr="009C64A1" w:rsidRDefault="006D3B8D" w:rsidP="00BE7A89">
      <w:pPr>
        <w:spacing w:before="0" w:beforeAutospacing="0" w:after="0" w:afterAutospacing="0" w:line="240" w:lineRule="auto"/>
        <w:ind w:left="90" w:right="30" w:firstLine="630"/>
        <w:rPr>
          <w:noProof/>
          <w:lang w:val="af-ZA"/>
        </w:rPr>
      </w:pPr>
      <w:r w:rsidRPr="009C64A1">
        <w:rPr>
          <w:noProof/>
          <w:lang w:val="af-ZA"/>
        </w:rPr>
        <w:t>- Cáp xuất được luồn trong ống nhựa d114 và được giữ cố định vào thân trụ bằng bộ đai thép + khoá đai</w:t>
      </w:r>
    </w:p>
    <w:p w14:paraId="15009012" w14:textId="77777777" w:rsidR="006D3B8D" w:rsidRPr="009C64A1" w:rsidRDefault="006D3B8D" w:rsidP="005F7825">
      <w:pPr>
        <w:pStyle w:val="Heading4"/>
        <w:numPr>
          <w:ilvl w:val="2"/>
          <w:numId w:val="125"/>
        </w:numPr>
        <w:spacing w:line="240" w:lineRule="auto"/>
        <w:ind w:left="90" w:right="30" w:firstLine="0"/>
        <w:rPr>
          <w:rFonts w:cs="Times New Roman"/>
          <w:color w:val="auto"/>
          <w:spacing w:val="-4"/>
        </w:rPr>
      </w:pPr>
      <w:proofErr w:type="spellStart"/>
      <w:r w:rsidRPr="009C64A1">
        <w:rPr>
          <w:rFonts w:cs="Times New Roman"/>
          <w:color w:val="auto"/>
          <w:spacing w:val="-4"/>
        </w:rPr>
        <w:t>Giải</w:t>
      </w:r>
      <w:proofErr w:type="spellEnd"/>
      <w:r w:rsidRPr="009C64A1">
        <w:rPr>
          <w:rFonts w:cs="Times New Roman"/>
          <w:color w:val="auto"/>
          <w:spacing w:val="-4"/>
        </w:rPr>
        <w:t xml:space="preserve"> </w:t>
      </w:r>
      <w:proofErr w:type="spellStart"/>
      <w:r w:rsidRPr="009C64A1">
        <w:rPr>
          <w:rFonts w:cs="Times New Roman"/>
          <w:color w:val="auto"/>
          <w:spacing w:val="-4"/>
        </w:rPr>
        <w:t>pháp</w:t>
      </w:r>
      <w:proofErr w:type="spellEnd"/>
      <w:r w:rsidRPr="009C64A1">
        <w:rPr>
          <w:rFonts w:cs="Times New Roman"/>
          <w:color w:val="auto"/>
          <w:spacing w:val="-4"/>
        </w:rPr>
        <w:t xml:space="preserve"> </w:t>
      </w:r>
      <w:proofErr w:type="spellStart"/>
      <w:r w:rsidRPr="009C64A1">
        <w:rPr>
          <w:rFonts w:cs="Times New Roman"/>
          <w:color w:val="auto"/>
          <w:spacing w:val="-4"/>
        </w:rPr>
        <w:t>chống</w:t>
      </w:r>
      <w:proofErr w:type="spellEnd"/>
      <w:r w:rsidRPr="009C64A1">
        <w:rPr>
          <w:rFonts w:cs="Times New Roman"/>
          <w:color w:val="auto"/>
          <w:spacing w:val="-4"/>
        </w:rPr>
        <w:t xml:space="preserve"> </w:t>
      </w:r>
      <w:proofErr w:type="spellStart"/>
      <w:r w:rsidRPr="009C64A1">
        <w:rPr>
          <w:rFonts w:cs="Times New Roman"/>
          <w:color w:val="auto"/>
          <w:spacing w:val="-4"/>
        </w:rPr>
        <w:t>sét</w:t>
      </w:r>
      <w:proofErr w:type="spellEnd"/>
      <w:r w:rsidRPr="009C64A1">
        <w:rPr>
          <w:rFonts w:cs="Times New Roman"/>
          <w:color w:val="auto"/>
          <w:spacing w:val="-4"/>
        </w:rPr>
        <w:t xml:space="preserve">, </w:t>
      </w:r>
      <w:proofErr w:type="spellStart"/>
      <w:r w:rsidRPr="009C64A1">
        <w:rPr>
          <w:rFonts w:cs="Times New Roman"/>
          <w:color w:val="auto"/>
          <w:spacing w:val="-4"/>
        </w:rPr>
        <w:t>nối</w:t>
      </w:r>
      <w:proofErr w:type="spellEnd"/>
      <w:r w:rsidRPr="009C64A1">
        <w:rPr>
          <w:rFonts w:cs="Times New Roman"/>
          <w:color w:val="auto"/>
          <w:spacing w:val="-4"/>
        </w:rPr>
        <w:t xml:space="preserve"> </w:t>
      </w:r>
      <w:proofErr w:type="spellStart"/>
      <w:r w:rsidRPr="009C64A1">
        <w:rPr>
          <w:rFonts w:cs="Times New Roman"/>
          <w:color w:val="auto"/>
          <w:spacing w:val="-4"/>
        </w:rPr>
        <w:t>đất</w:t>
      </w:r>
      <w:proofErr w:type="spellEnd"/>
      <w:r w:rsidRPr="009C64A1">
        <w:rPr>
          <w:rFonts w:cs="Times New Roman"/>
          <w:color w:val="auto"/>
          <w:spacing w:val="-4"/>
        </w:rPr>
        <w:t xml:space="preserve"> </w:t>
      </w:r>
      <w:proofErr w:type="spellStart"/>
      <w:r w:rsidRPr="009C64A1">
        <w:rPr>
          <w:rFonts w:cs="Times New Roman"/>
          <w:color w:val="auto"/>
          <w:spacing w:val="-4"/>
        </w:rPr>
        <w:t>trạm</w:t>
      </w:r>
      <w:proofErr w:type="spellEnd"/>
      <w:r w:rsidRPr="009C64A1">
        <w:rPr>
          <w:rFonts w:cs="Times New Roman"/>
          <w:color w:val="auto"/>
          <w:spacing w:val="-4"/>
        </w:rPr>
        <w:t xml:space="preserve"> </w:t>
      </w:r>
      <w:proofErr w:type="spellStart"/>
      <w:r w:rsidRPr="009C64A1">
        <w:rPr>
          <w:rFonts w:cs="Times New Roman"/>
          <w:color w:val="auto"/>
          <w:spacing w:val="-4"/>
        </w:rPr>
        <w:t>biến</w:t>
      </w:r>
      <w:proofErr w:type="spellEnd"/>
      <w:r w:rsidRPr="009C64A1">
        <w:rPr>
          <w:rFonts w:cs="Times New Roman"/>
          <w:color w:val="auto"/>
          <w:spacing w:val="-4"/>
        </w:rPr>
        <w:t xml:space="preserve"> </w:t>
      </w:r>
      <w:proofErr w:type="spellStart"/>
      <w:r w:rsidRPr="009C64A1">
        <w:rPr>
          <w:rFonts w:cs="Times New Roman"/>
          <w:color w:val="auto"/>
          <w:spacing w:val="-4"/>
        </w:rPr>
        <w:t>áp</w:t>
      </w:r>
      <w:proofErr w:type="spellEnd"/>
      <w:r w:rsidRPr="009C64A1">
        <w:rPr>
          <w:rFonts w:cs="Times New Roman"/>
          <w:color w:val="auto"/>
          <w:spacing w:val="-4"/>
        </w:rPr>
        <w:t>.</w:t>
      </w:r>
    </w:p>
    <w:p w14:paraId="022D310A" w14:textId="77777777" w:rsidR="004A61F0" w:rsidRPr="009C64A1" w:rsidRDefault="004A61F0" w:rsidP="00BE7A89">
      <w:pPr>
        <w:pStyle w:val="ListParagraph"/>
        <w:spacing w:before="0" w:beforeAutospacing="0" w:after="0" w:afterAutospacing="0" w:line="240" w:lineRule="auto"/>
        <w:ind w:left="90" w:right="30" w:firstLine="630"/>
        <w:rPr>
          <w:lang w:val="af-ZA"/>
        </w:rPr>
      </w:pPr>
      <w:r w:rsidRPr="009C64A1">
        <w:rPr>
          <w:lang w:val="af-ZA"/>
        </w:rPr>
        <w:t>- Sử dụng chống sét van (có nắp chụp) loại 10KA-18KV để bảo vệ quá điện áp đầu vào.</w:t>
      </w:r>
    </w:p>
    <w:p w14:paraId="2A931D2E" w14:textId="5AF8F59F" w:rsidR="004670B6" w:rsidRPr="009C64A1" w:rsidRDefault="004670B6" w:rsidP="004670B6">
      <w:pPr>
        <w:pStyle w:val="ListParagraph"/>
        <w:spacing w:before="0" w:beforeAutospacing="0" w:after="0" w:afterAutospacing="0" w:line="240" w:lineRule="auto"/>
        <w:ind w:left="90" w:right="30" w:firstLine="630"/>
        <w:rPr>
          <w:lang w:val="af-ZA"/>
        </w:rPr>
      </w:pPr>
      <w:r w:rsidRPr="009C64A1">
        <w:rPr>
          <w:lang w:val="af-ZA"/>
        </w:rPr>
        <w:t xml:space="preserve">+ Tiếp địa trạm: đóng 04 vị trí, mỗi vị trí 02 cọc tiếp địa </w:t>
      </w:r>
      <w:r w:rsidRPr="009C64A1">
        <w:rPr>
          <w:lang w:val="af-ZA"/>
        </w:rPr>
        <w:fldChar w:fldCharType="begin"/>
      </w:r>
      <w:r w:rsidRPr="009C64A1">
        <w:rPr>
          <w:lang w:val="af-ZA"/>
        </w:rPr>
        <w:instrText>symbol 70 \f "Symbol" \s 12</w:instrText>
      </w:r>
      <w:r w:rsidRPr="009C64A1">
        <w:rPr>
          <w:lang w:val="af-ZA"/>
        </w:rPr>
        <w:fldChar w:fldCharType="separate"/>
      </w:r>
      <w:r w:rsidRPr="009C64A1">
        <w:rPr>
          <w:lang w:val="af-ZA"/>
        </w:rPr>
        <w:t>F</w:t>
      </w:r>
      <w:r w:rsidRPr="009C64A1">
        <w:rPr>
          <w:lang w:val="af-ZA"/>
        </w:rPr>
        <w:fldChar w:fldCharType="end"/>
      </w:r>
      <w:r w:rsidRPr="009C64A1">
        <w:rPr>
          <w:lang w:val="af-ZA"/>
        </w:rPr>
        <w:t>16 nối đôi và dây đồng trầ</w:t>
      </w:r>
      <w:r w:rsidR="004E2807" w:rsidRPr="009C64A1">
        <w:rPr>
          <w:lang w:val="af-ZA"/>
        </w:rPr>
        <w:t xml:space="preserve">n 50mm2 </w:t>
      </w:r>
      <w:r w:rsidR="005C698A" w:rsidRPr="009C64A1">
        <w:rPr>
          <w:lang w:val="af-ZA"/>
        </w:rPr>
        <w:t xml:space="preserve">luồn trong thân trụ </w:t>
      </w:r>
      <w:proofErr w:type="spellStart"/>
      <w:r w:rsidR="004E2807" w:rsidRPr="009C64A1">
        <w:t>để</w:t>
      </w:r>
      <w:proofErr w:type="spellEnd"/>
      <w:r w:rsidR="004E2807" w:rsidRPr="009C64A1">
        <w:t xml:space="preserve"> </w:t>
      </w:r>
      <w:proofErr w:type="spellStart"/>
      <w:r w:rsidR="004E2807" w:rsidRPr="009C64A1">
        <w:t>tiếp</w:t>
      </w:r>
      <w:proofErr w:type="spellEnd"/>
      <w:r w:rsidR="004E2807" w:rsidRPr="009C64A1">
        <w:t xml:space="preserve"> </w:t>
      </w:r>
      <w:proofErr w:type="spellStart"/>
      <w:r w:rsidR="004E2807" w:rsidRPr="009C64A1">
        <w:t>địa</w:t>
      </w:r>
      <w:proofErr w:type="spellEnd"/>
      <w:r w:rsidR="004E2807" w:rsidRPr="009C64A1">
        <w:t xml:space="preserve"> </w:t>
      </w:r>
      <w:proofErr w:type="spellStart"/>
      <w:r w:rsidR="004E2807" w:rsidRPr="009C64A1">
        <w:t>tại</w:t>
      </w:r>
      <w:proofErr w:type="spellEnd"/>
      <w:r w:rsidR="004E2807" w:rsidRPr="009C64A1">
        <w:t xml:space="preserve"> </w:t>
      </w:r>
      <w:proofErr w:type="spellStart"/>
      <w:r w:rsidR="004E2807" w:rsidRPr="009C64A1">
        <w:t>trạm</w:t>
      </w:r>
      <w:proofErr w:type="spellEnd"/>
      <w:r w:rsidRPr="009C64A1">
        <w:rPr>
          <w:lang w:val="af-ZA"/>
        </w:rPr>
        <w:t xml:space="preserve">, đảm bảo điện trở suất nhỏ hơn 4 ôm. Dây tiếp địa được liên kết với cọc tiếp địa bằng mối hàn hóa nhiệt. Cọc tiếp địa được đóng sâu vào trong đất cách mặt đất không nhỏ hơn 500 mm. </w:t>
      </w:r>
      <w:r w:rsidR="00D04BD6" w:rsidRPr="009C64A1">
        <w:rPr>
          <w:lang w:val="af-ZA"/>
        </w:rPr>
        <w:t xml:space="preserve">Các cọc liên kết với nhau bằng dây đồng trần 95mm2. </w:t>
      </w:r>
      <w:r w:rsidRPr="009C64A1">
        <w:rPr>
          <w:lang w:val="af-ZA"/>
        </w:rPr>
        <w:t>Trong trường hợp sau khi thi công mà điện trở suất không nhỏ hơn 4 ôm thì đơn vị thi công bổ sung thêm cọc sao cho điện trở suất đảm bảo nhỏ hơn 4 ôm là đạt.</w:t>
      </w:r>
    </w:p>
    <w:p w14:paraId="11877DBF" w14:textId="165D1E31" w:rsidR="006D3B8D" w:rsidRPr="009C64A1" w:rsidRDefault="006D3B8D" w:rsidP="00D93C4F">
      <w:pPr>
        <w:tabs>
          <w:tab w:val="left" w:pos="630"/>
        </w:tabs>
        <w:spacing w:before="0" w:beforeAutospacing="0" w:after="0" w:afterAutospacing="0" w:line="240" w:lineRule="auto"/>
        <w:ind w:left="90" w:right="30"/>
        <w:rPr>
          <w:spacing w:val="-4"/>
        </w:rPr>
      </w:pPr>
      <w:proofErr w:type="spellStart"/>
      <w:r w:rsidRPr="009C64A1">
        <w:rPr>
          <w:spacing w:val="-4"/>
        </w:rPr>
        <w:t>Thiết</w:t>
      </w:r>
      <w:proofErr w:type="spellEnd"/>
      <w:r w:rsidRPr="009C64A1">
        <w:rPr>
          <w:spacing w:val="-4"/>
        </w:rPr>
        <w:t xml:space="preserve"> </w:t>
      </w:r>
      <w:proofErr w:type="spellStart"/>
      <w:r w:rsidRPr="009C64A1">
        <w:rPr>
          <w:spacing w:val="-4"/>
        </w:rPr>
        <w:t>bị</w:t>
      </w:r>
      <w:proofErr w:type="spellEnd"/>
      <w:r w:rsidRPr="009C64A1">
        <w:rPr>
          <w:spacing w:val="-4"/>
        </w:rPr>
        <w:t xml:space="preserve"> </w:t>
      </w:r>
      <w:proofErr w:type="spellStart"/>
      <w:r w:rsidRPr="009C64A1">
        <w:rPr>
          <w:spacing w:val="-4"/>
        </w:rPr>
        <w:t>đóng</w:t>
      </w:r>
      <w:proofErr w:type="spellEnd"/>
      <w:r w:rsidRPr="009C64A1">
        <w:rPr>
          <w:spacing w:val="-4"/>
        </w:rPr>
        <w:t xml:space="preserve"> </w:t>
      </w:r>
      <w:proofErr w:type="spellStart"/>
      <w:r w:rsidRPr="009C64A1">
        <w:rPr>
          <w:spacing w:val="-4"/>
        </w:rPr>
        <w:t>cắt</w:t>
      </w:r>
      <w:proofErr w:type="spellEnd"/>
      <w:r w:rsidRPr="009C64A1">
        <w:rPr>
          <w:spacing w:val="-4"/>
        </w:rPr>
        <w:t xml:space="preserve"> </w:t>
      </w:r>
      <w:proofErr w:type="spellStart"/>
      <w:r w:rsidRPr="009C64A1">
        <w:rPr>
          <w:spacing w:val="-4"/>
        </w:rPr>
        <w:t>bảo</w:t>
      </w:r>
      <w:proofErr w:type="spellEnd"/>
      <w:r w:rsidRPr="009C64A1">
        <w:rPr>
          <w:spacing w:val="-4"/>
        </w:rPr>
        <w:t xml:space="preserve"> </w:t>
      </w:r>
      <w:proofErr w:type="spellStart"/>
      <w:r w:rsidRPr="009C64A1">
        <w:rPr>
          <w:spacing w:val="-4"/>
        </w:rPr>
        <w:t>vệ</w:t>
      </w:r>
      <w:proofErr w:type="spellEnd"/>
      <w:r w:rsidRPr="009C64A1">
        <w:rPr>
          <w:spacing w:val="-4"/>
        </w:rPr>
        <w:t xml:space="preserve"> </w:t>
      </w:r>
      <w:proofErr w:type="spellStart"/>
      <w:r w:rsidRPr="009C64A1">
        <w:rPr>
          <w:spacing w:val="-4"/>
        </w:rPr>
        <w:t>ngắn</w:t>
      </w:r>
      <w:proofErr w:type="spellEnd"/>
      <w:r w:rsidRPr="009C64A1">
        <w:rPr>
          <w:spacing w:val="-4"/>
        </w:rPr>
        <w:t xml:space="preserve"> </w:t>
      </w:r>
      <w:proofErr w:type="spellStart"/>
      <w:r w:rsidRPr="009C64A1">
        <w:rPr>
          <w:spacing w:val="-4"/>
        </w:rPr>
        <w:t>mạch</w:t>
      </w:r>
      <w:proofErr w:type="spellEnd"/>
      <w:r w:rsidRPr="009C64A1">
        <w:rPr>
          <w:spacing w:val="-4"/>
        </w:rPr>
        <w:t xml:space="preserve"> </w:t>
      </w:r>
      <w:proofErr w:type="spellStart"/>
      <w:r w:rsidRPr="009C64A1">
        <w:rPr>
          <w:spacing w:val="-4"/>
        </w:rPr>
        <w:t>trạm</w:t>
      </w:r>
      <w:proofErr w:type="spellEnd"/>
      <w:r w:rsidRPr="009C64A1">
        <w:rPr>
          <w:spacing w:val="-4"/>
        </w:rPr>
        <w:t xml:space="preserve"> </w:t>
      </w:r>
      <w:proofErr w:type="spellStart"/>
      <w:r w:rsidRPr="009C64A1">
        <w:rPr>
          <w:spacing w:val="-4"/>
        </w:rPr>
        <w:t>biến</w:t>
      </w:r>
      <w:proofErr w:type="spellEnd"/>
      <w:r w:rsidRPr="009C64A1">
        <w:rPr>
          <w:spacing w:val="-4"/>
        </w:rPr>
        <w:t xml:space="preserve"> </w:t>
      </w:r>
      <w:proofErr w:type="spellStart"/>
      <w:r w:rsidRPr="009C64A1">
        <w:rPr>
          <w:spacing w:val="-4"/>
        </w:rPr>
        <w:t>áp</w:t>
      </w:r>
      <w:proofErr w:type="spellEnd"/>
      <w:r w:rsidRPr="009C64A1">
        <w:rPr>
          <w:spacing w:val="-4"/>
        </w:rPr>
        <w:t>.</w:t>
      </w:r>
    </w:p>
    <w:p w14:paraId="15EFD065" w14:textId="77777777" w:rsidR="006D3B8D" w:rsidRPr="009C64A1" w:rsidRDefault="006D3B8D" w:rsidP="00BE7A89">
      <w:pPr>
        <w:spacing w:before="0" w:beforeAutospacing="0" w:after="0" w:afterAutospacing="0" w:line="240" w:lineRule="auto"/>
        <w:ind w:left="90" w:right="30" w:firstLine="630"/>
        <w:rPr>
          <w:b/>
          <w:lang w:val="af-ZA"/>
        </w:rPr>
      </w:pPr>
      <w:r w:rsidRPr="009C64A1">
        <w:rPr>
          <w:b/>
          <w:lang w:val="af-ZA"/>
        </w:rPr>
        <w:t>- Phía trung thế 22kV:</w:t>
      </w:r>
    </w:p>
    <w:p w14:paraId="2C1A7B86" w14:textId="43DF799E" w:rsidR="006D3B8D" w:rsidRPr="009C64A1" w:rsidRDefault="006D3B8D" w:rsidP="00BE7A89">
      <w:pPr>
        <w:numPr>
          <w:ilvl w:val="12"/>
          <w:numId w:val="0"/>
        </w:numPr>
        <w:spacing w:before="0" w:beforeAutospacing="0" w:after="0" w:afterAutospacing="0" w:line="240" w:lineRule="auto"/>
        <w:ind w:left="90" w:right="30" w:firstLine="630"/>
        <w:rPr>
          <w:lang w:val="af-ZA"/>
        </w:rPr>
      </w:pPr>
      <w:r w:rsidRPr="009C64A1">
        <w:rPr>
          <w:lang w:val="af-ZA"/>
        </w:rPr>
        <w:t xml:space="preserve">Sử dụng cầu ngắt chì tự rơi 22kV- 100A (hiện hữu) với Fuselink </w:t>
      </w:r>
      <w:r w:rsidR="004A61F0" w:rsidRPr="009C64A1">
        <w:rPr>
          <w:lang w:val="af-ZA"/>
        </w:rPr>
        <w:t>cỡ thích hợp</w:t>
      </w:r>
      <w:r w:rsidRPr="009C64A1">
        <w:rPr>
          <w:lang w:val="af-ZA"/>
        </w:rPr>
        <w:t xml:space="preserve">  làm thiết bị bảo vệ đóng cắt.  </w:t>
      </w:r>
    </w:p>
    <w:tbl>
      <w:tblPr>
        <w:tblW w:w="8373" w:type="dxa"/>
        <w:tblInd w:w="862" w:type="dxa"/>
        <w:tblLayout w:type="fixed"/>
        <w:tblLook w:val="0000" w:firstRow="0" w:lastRow="0" w:firstColumn="0" w:lastColumn="0" w:noHBand="0" w:noVBand="0"/>
      </w:tblPr>
      <w:tblGrid>
        <w:gridCol w:w="3982"/>
        <w:gridCol w:w="2065"/>
        <w:gridCol w:w="2326"/>
      </w:tblGrid>
      <w:tr w:rsidR="009C64A1" w:rsidRPr="009C64A1" w14:paraId="3834C893" w14:textId="77777777" w:rsidTr="004A61F0">
        <w:trPr>
          <w:trHeight w:val="310"/>
        </w:trPr>
        <w:tc>
          <w:tcPr>
            <w:tcW w:w="3982" w:type="dxa"/>
            <w:tcBorders>
              <w:top w:val="single" w:sz="6" w:space="0" w:color="auto"/>
              <w:left w:val="single" w:sz="6" w:space="0" w:color="auto"/>
              <w:bottom w:val="single" w:sz="6" w:space="0" w:color="auto"/>
              <w:right w:val="single" w:sz="6" w:space="0" w:color="auto"/>
            </w:tcBorders>
          </w:tcPr>
          <w:p w14:paraId="2BC009BE" w14:textId="77777777" w:rsidR="004A61F0" w:rsidRPr="009C64A1" w:rsidRDefault="004A61F0" w:rsidP="00FB51D6">
            <w:pPr>
              <w:widowControl w:val="0"/>
              <w:tabs>
                <w:tab w:val="left" w:pos="0"/>
              </w:tabs>
              <w:spacing w:before="0" w:beforeAutospacing="0" w:after="0" w:afterAutospacing="0" w:line="240" w:lineRule="auto"/>
              <w:ind w:left="90" w:right="30"/>
              <w:jc w:val="center"/>
              <w:rPr>
                <w:b/>
              </w:rPr>
            </w:pPr>
            <w:r w:rsidRPr="009C64A1">
              <w:rPr>
                <w:b/>
              </w:rPr>
              <w:t xml:space="preserve">CÔNG SUẤT TRẠM </w:t>
            </w:r>
          </w:p>
        </w:tc>
        <w:tc>
          <w:tcPr>
            <w:tcW w:w="2065" w:type="dxa"/>
            <w:tcBorders>
              <w:top w:val="single" w:sz="6" w:space="0" w:color="auto"/>
              <w:left w:val="single" w:sz="6" w:space="0" w:color="auto"/>
              <w:bottom w:val="single" w:sz="6" w:space="0" w:color="auto"/>
              <w:right w:val="single" w:sz="6" w:space="0" w:color="auto"/>
            </w:tcBorders>
          </w:tcPr>
          <w:p w14:paraId="01428330" w14:textId="77777777" w:rsidR="004A61F0" w:rsidRPr="009C64A1" w:rsidRDefault="004A61F0" w:rsidP="00FB51D6">
            <w:pPr>
              <w:widowControl w:val="0"/>
              <w:tabs>
                <w:tab w:val="left" w:pos="0"/>
              </w:tabs>
              <w:spacing w:before="0" w:beforeAutospacing="0" w:after="0" w:afterAutospacing="0" w:line="240" w:lineRule="auto"/>
              <w:ind w:left="90" w:right="30"/>
              <w:jc w:val="center"/>
              <w:rPr>
                <w:b/>
              </w:rPr>
            </w:pPr>
            <w:r w:rsidRPr="009C64A1">
              <w:rPr>
                <w:b/>
              </w:rPr>
              <w:t xml:space="preserve">SỐ LƯỢNG </w:t>
            </w:r>
          </w:p>
        </w:tc>
        <w:tc>
          <w:tcPr>
            <w:tcW w:w="2326" w:type="dxa"/>
            <w:tcBorders>
              <w:top w:val="single" w:sz="6" w:space="0" w:color="auto"/>
              <w:left w:val="single" w:sz="6" w:space="0" w:color="auto"/>
              <w:bottom w:val="single" w:sz="6" w:space="0" w:color="auto"/>
              <w:right w:val="single" w:sz="6" w:space="0" w:color="auto"/>
            </w:tcBorders>
          </w:tcPr>
          <w:p w14:paraId="6FAF6EA6" w14:textId="77777777" w:rsidR="004A61F0" w:rsidRPr="009C64A1" w:rsidRDefault="004A61F0" w:rsidP="00FB51D6">
            <w:pPr>
              <w:widowControl w:val="0"/>
              <w:tabs>
                <w:tab w:val="left" w:pos="0"/>
              </w:tabs>
              <w:spacing w:before="0" w:beforeAutospacing="0" w:after="0" w:afterAutospacing="0" w:line="240" w:lineRule="auto"/>
              <w:ind w:left="90" w:right="30"/>
              <w:jc w:val="center"/>
              <w:rPr>
                <w:b/>
              </w:rPr>
            </w:pPr>
            <w:r w:rsidRPr="009C64A1">
              <w:rPr>
                <w:b/>
              </w:rPr>
              <w:t>Fuse line</w:t>
            </w:r>
          </w:p>
        </w:tc>
      </w:tr>
      <w:tr w:rsidR="009C64A1" w:rsidRPr="009C64A1" w14:paraId="507037DF" w14:textId="77777777" w:rsidTr="004A61F0">
        <w:trPr>
          <w:trHeight w:val="321"/>
        </w:trPr>
        <w:tc>
          <w:tcPr>
            <w:tcW w:w="3982" w:type="dxa"/>
            <w:tcBorders>
              <w:top w:val="single" w:sz="6" w:space="0" w:color="auto"/>
              <w:left w:val="single" w:sz="6" w:space="0" w:color="auto"/>
              <w:bottom w:val="single" w:sz="6" w:space="0" w:color="auto"/>
              <w:right w:val="single" w:sz="6" w:space="0" w:color="auto"/>
            </w:tcBorders>
          </w:tcPr>
          <w:p w14:paraId="0B0F91B3" w14:textId="66A22FD1" w:rsidR="00401EE4" w:rsidRPr="009C64A1" w:rsidRDefault="00852DF5" w:rsidP="00FB51D6">
            <w:pPr>
              <w:spacing w:before="0" w:beforeAutospacing="0" w:after="0" w:afterAutospacing="0" w:line="240" w:lineRule="auto"/>
              <w:ind w:left="90" w:right="30"/>
              <w:jc w:val="center"/>
              <w:rPr>
                <w:lang w:val="fr-FR"/>
              </w:rPr>
            </w:pPr>
            <w:r w:rsidRPr="009C64A1">
              <w:rPr>
                <w:lang w:val="fr-FR"/>
              </w:rPr>
              <w:lastRenderedPageBreak/>
              <w:t>25</w:t>
            </w:r>
            <w:r w:rsidR="00401EE4" w:rsidRPr="009C64A1">
              <w:rPr>
                <w:lang w:val="fr-FR"/>
              </w:rPr>
              <w:t>0KVA</w:t>
            </w:r>
          </w:p>
        </w:tc>
        <w:tc>
          <w:tcPr>
            <w:tcW w:w="2065" w:type="dxa"/>
            <w:tcBorders>
              <w:top w:val="single" w:sz="6" w:space="0" w:color="auto"/>
              <w:left w:val="single" w:sz="6" w:space="0" w:color="auto"/>
              <w:bottom w:val="single" w:sz="6" w:space="0" w:color="auto"/>
              <w:right w:val="single" w:sz="6" w:space="0" w:color="auto"/>
            </w:tcBorders>
          </w:tcPr>
          <w:p w14:paraId="6F55275D" w14:textId="730708A9" w:rsidR="00401EE4" w:rsidRPr="009C64A1" w:rsidRDefault="00401EE4" w:rsidP="00FB51D6">
            <w:pPr>
              <w:widowControl w:val="0"/>
              <w:tabs>
                <w:tab w:val="left" w:pos="0"/>
              </w:tabs>
              <w:spacing w:before="0" w:beforeAutospacing="0" w:after="0" w:afterAutospacing="0" w:line="240" w:lineRule="auto"/>
              <w:ind w:left="90" w:right="30"/>
              <w:jc w:val="center"/>
            </w:pPr>
            <w:r w:rsidRPr="009C64A1">
              <w:t>3</w:t>
            </w:r>
          </w:p>
        </w:tc>
        <w:tc>
          <w:tcPr>
            <w:tcW w:w="2326" w:type="dxa"/>
            <w:tcBorders>
              <w:top w:val="single" w:sz="6" w:space="0" w:color="auto"/>
              <w:left w:val="single" w:sz="6" w:space="0" w:color="auto"/>
              <w:bottom w:val="single" w:sz="6" w:space="0" w:color="auto"/>
              <w:right w:val="single" w:sz="6" w:space="0" w:color="auto"/>
            </w:tcBorders>
          </w:tcPr>
          <w:p w14:paraId="30D4027D" w14:textId="7570E594" w:rsidR="00401EE4" w:rsidRPr="009C64A1" w:rsidRDefault="00401EE4" w:rsidP="00FB51D6">
            <w:pPr>
              <w:widowControl w:val="0"/>
              <w:tabs>
                <w:tab w:val="left" w:pos="0"/>
              </w:tabs>
              <w:spacing w:before="0" w:beforeAutospacing="0" w:after="0" w:afterAutospacing="0" w:line="240" w:lineRule="auto"/>
              <w:ind w:left="90" w:right="30"/>
              <w:jc w:val="center"/>
            </w:pPr>
            <w:r w:rsidRPr="009C64A1">
              <w:t>8K</w:t>
            </w:r>
          </w:p>
        </w:tc>
      </w:tr>
    </w:tbl>
    <w:p w14:paraId="0F018C70" w14:textId="77777777" w:rsidR="006D3B8D" w:rsidRPr="009C64A1" w:rsidRDefault="006D3B8D" w:rsidP="00BE7A89">
      <w:pPr>
        <w:spacing w:before="0" w:beforeAutospacing="0" w:after="0" w:afterAutospacing="0" w:line="240" w:lineRule="auto"/>
        <w:ind w:left="90" w:right="30" w:firstLine="630"/>
        <w:rPr>
          <w:b/>
          <w:lang w:val="af-ZA"/>
        </w:rPr>
      </w:pPr>
      <w:r w:rsidRPr="009C64A1">
        <w:rPr>
          <w:b/>
          <w:lang w:val="af-ZA"/>
        </w:rPr>
        <w:t>- Phía hạ thế 0.4kV:</w:t>
      </w:r>
    </w:p>
    <w:p w14:paraId="39257630" w14:textId="5F485668" w:rsidR="004A61F0" w:rsidRPr="009C64A1" w:rsidRDefault="004A61F0" w:rsidP="00BE7A89">
      <w:pPr>
        <w:spacing w:before="0" w:beforeAutospacing="0" w:after="0" w:afterAutospacing="0" w:line="240" w:lineRule="auto"/>
        <w:ind w:left="90" w:right="30" w:firstLine="630"/>
        <w:rPr>
          <w:lang w:val="af-ZA"/>
        </w:rPr>
      </w:pPr>
      <w:r w:rsidRPr="009C64A1">
        <w:rPr>
          <w:lang w:val="af-ZA"/>
        </w:rPr>
        <w:t>- Sử dụng máy cắt hạ thế (MCCB) 600A bảo vệ tổng cho trạm 250kVA.</w:t>
      </w:r>
    </w:p>
    <w:p w14:paraId="37E91C3B" w14:textId="125CD362" w:rsidR="006D3B8D" w:rsidRPr="009C64A1" w:rsidRDefault="004A61F0" w:rsidP="00BE7A89">
      <w:pPr>
        <w:spacing w:before="0" w:beforeAutospacing="0" w:after="0" w:afterAutospacing="0" w:line="240" w:lineRule="auto"/>
        <w:ind w:left="90" w:right="30" w:firstLine="630"/>
        <w:rPr>
          <w:lang w:val="af-ZA"/>
        </w:rPr>
      </w:pPr>
      <w:r w:rsidRPr="009C64A1">
        <w:rPr>
          <w:lang w:val="af-ZA"/>
        </w:rPr>
        <w:t xml:space="preserve">- </w:t>
      </w:r>
      <w:r w:rsidR="006D3B8D" w:rsidRPr="009C64A1">
        <w:rPr>
          <w:lang w:val="af-ZA"/>
        </w:rPr>
        <w:t>Mỗi lộ ra hạ thế sử dụng MCCB 2</w:t>
      </w:r>
      <w:r w:rsidR="00852DF5" w:rsidRPr="009C64A1">
        <w:rPr>
          <w:lang w:val="af-ZA"/>
        </w:rPr>
        <w:t>0</w:t>
      </w:r>
      <w:r w:rsidR="006D3B8D" w:rsidRPr="009C64A1">
        <w:rPr>
          <w:lang w:val="af-ZA"/>
        </w:rPr>
        <w:t xml:space="preserve">0A. Tất cả các MCCB được đặt trong tủ điện tổng và được treo trên trụ trạm. </w:t>
      </w:r>
    </w:p>
    <w:p w14:paraId="04ECC8F9" w14:textId="77777777" w:rsidR="006D3B8D" w:rsidRPr="009C64A1" w:rsidRDefault="006D3B8D" w:rsidP="005F7825">
      <w:pPr>
        <w:pStyle w:val="Heading4"/>
        <w:numPr>
          <w:ilvl w:val="2"/>
          <w:numId w:val="125"/>
        </w:numPr>
        <w:spacing w:line="240" w:lineRule="auto"/>
        <w:ind w:left="90" w:right="30" w:firstLine="0"/>
        <w:rPr>
          <w:rFonts w:cs="Times New Roman"/>
          <w:color w:val="auto"/>
          <w:spacing w:val="-4"/>
        </w:rPr>
      </w:pPr>
      <w:proofErr w:type="spellStart"/>
      <w:r w:rsidRPr="009C64A1">
        <w:rPr>
          <w:rFonts w:cs="Times New Roman"/>
          <w:color w:val="auto"/>
          <w:spacing w:val="-4"/>
        </w:rPr>
        <w:t>Đo</w:t>
      </w:r>
      <w:proofErr w:type="spellEnd"/>
      <w:r w:rsidRPr="009C64A1">
        <w:rPr>
          <w:rFonts w:cs="Times New Roman"/>
          <w:color w:val="auto"/>
          <w:spacing w:val="-4"/>
        </w:rPr>
        <w:t xml:space="preserve"> </w:t>
      </w:r>
      <w:proofErr w:type="spellStart"/>
      <w:r w:rsidRPr="009C64A1">
        <w:rPr>
          <w:rFonts w:cs="Times New Roman"/>
          <w:color w:val="auto"/>
          <w:spacing w:val="-4"/>
        </w:rPr>
        <w:t>đếm</w:t>
      </w:r>
      <w:proofErr w:type="spellEnd"/>
      <w:r w:rsidRPr="009C64A1">
        <w:rPr>
          <w:rFonts w:cs="Times New Roman"/>
          <w:color w:val="auto"/>
          <w:spacing w:val="-4"/>
        </w:rPr>
        <w:t xml:space="preserve"> </w:t>
      </w:r>
      <w:proofErr w:type="spellStart"/>
      <w:r w:rsidRPr="009C64A1">
        <w:rPr>
          <w:rFonts w:cs="Times New Roman"/>
          <w:color w:val="auto"/>
          <w:spacing w:val="-4"/>
        </w:rPr>
        <w:t>điện</w:t>
      </w:r>
      <w:proofErr w:type="spellEnd"/>
      <w:r w:rsidRPr="009C64A1">
        <w:rPr>
          <w:rFonts w:cs="Times New Roman"/>
          <w:color w:val="auto"/>
          <w:spacing w:val="-4"/>
        </w:rPr>
        <w:t xml:space="preserve"> </w:t>
      </w:r>
      <w:proofErr w:type="spellStart"/>
      <w:r w:rsidRPr="009C64A1">
        <w:rPr>
          <w:rFonts w:cs="Times New Roman"/>
          <w:color w:val="auto"/>
          <w:spacing w:val="-4"/>
        </w:rPr>
        <w:t>năng</w:t>
      </w:r>
      <w:proofErr w:type="spellEnd"/>
      <w:r w:rsidRPr="009C64A1">
        <w:rPr>
          <w:rFonts w:cs="Times New Roman"/>
          <w:color w:val="auto"/>
          <w:spacing w:val="-4"/>
        </w:rPr>
        <w:t xml:space="preserve">, </w:t>
      </w:r>
      <w:proofErr w:type="spellStart"/>
      <w:r w:rsidRPr="009C64A1">
        <w:rPr>
          <w:rFonts w:cs="Times New Roman"/>
          <w:color w:val="auto"/>
          <w:spacing w:val="-4"/>
        </w:rPr>
        <w:t>điện</w:t>
      </w:r>
      <w:proofErr w:type="spellEnd"/>
      <w:r w:rsidRPr="009C64A1">
        <w:rPr>
          <w:rFonts w:cs="Times New Roman"/>
          <w:color w:val="auto"/>
          <w:spacing w:val="-4"/>
        </w:rPr>
        <w:t xml:space="preserve"> </w:t>
      </w:r>
      <w:proofErr w:type="spellStart"/>
      <w:r w:rsidRPr="009C64A1">
        <w:rPr>
          <w:rFonts w:cs="Times New Roman"/>
          <w:color w:val="auto"/>
          <w:spacing w:val="-4"/>
        </w:rPr>
        <w:t>áp</w:t>
      </w:r>
      <w:proofErr w:type="spellEnd"/>
      <w:r w:rsidRPr="009C64A1">
        <w:rPr>
          <w:rFonts w:cs="Times New Roman"/>
          <w:color w:val="auto"/>
          <w:spacing w:val="-4"/>
        </w:rPr>
        <w:t xml:space="preserve"> </w:t>
      </w:r>
      <w:proofErr w:type="spellStart"/>
      <w:r w:rsidRPr="009C64A1">
        <w:rPr>
          <w:rFonts w:cs="Times New Roman"/>
          <w:color w:val="auto"/>
          <w:spacing w:val="-4"/>
        </w:rPr>
        <w:t>và</w:t>
      </w:r>
      <w:proofErr w:type="spellEnd"/>
      <w:r w:rsidRPr="009C64A1">
        <w:rPr>
          <w:rFonts w:cs="Times New Roman"/>
          <w:color w:val="auto"/>
          <w:spacing w:val="-4"/>
        </w:rPr>
        <w:t xml:space="preserve"> </w:t>
      </w:r>
      <w:proofErr w:type="spellStart"/>
      <w:r w:rsidRPr="009C64A1">
        <w:rPr>
          <w:rFonts w:cs="Times New Roman"/>
          <w:color w:val="auto"/>
          <w:spacing w:val="-4"/>
        </w:rPr>
        <w:t>dòng</w:t>
      </w:r>
      <w:proofErr w:type="spellEnd"/>
      <w:r w:rsidRPr="009C64A1">
        <w:rPr>
          <w:rFonts w:cs="Times New Roman"/>
          <w:color w:val="auto"/>
          <w:spacing w:val="-4"/>
        </w:rPr>
        <w:t xml:space="preserve"> </w:t>
      </w:r>
      <w:proofErr w:type="spellStart"/>
      <w:r w:rsidRPr="009C64A1">
        <w:rPr>
          <w:rFonts w:cs="Times New Roman"/>
          <w:color w:val="auto"/>
          <w:spacing w:val="-4"/>
        </w:rPr>
        <w:t>điện</w:t>
      </w:r>
      <w:proofErr w:type="spellEnd"/>
      <w:r w:rsidRPr="009C64A1">
        <w:rPr>
          <w:rFonts w:cs="Times New Roman"/>
          <w:color w:val="auto"/>
          <w:spacing w:val="-4"/>
        </w:rPr>
        <w:t>.</w:t>
      </w:r>
    </w:p>
    <w:p w14:paraId="0AE69B27" w14:textId="5BB9D9E8" w:rsidR="006D3B8D" w:rsidRPr="009C64A1" w:rsidRDefault="006D3B8D" w:rsidP="00FB51D6">
      <w:pPr>
        <w:numPr>
          <w:ilvl w:val="12"/>
          <w:numId w:val="0"/>
        </w:numPr>
        <w:spacing w:before="0" w:beforeAutospacing="0" w:after="0" w:afterAutospacing="0" w:line="240" w:lineRule="auto"/>
        <w:ind w:left="90" w:right="30"/>
        <w:rPr>
          <w:lang w:val="af-ZA"/>
        </w:rPr>
      </w:pPr>
      <w:r w:rsidRPr="009C64A1">
        <w:rPr>
          <w:lang w:val="af-ZA"/>
        </w:rPr>
        <w:t>-</w:t>
      </w:r>
      <w:r w:rsidRPr="009C64A1">
        <w:rPr>
          <w:lang w:val="af-ZA"/>
        </w:rPr>
        <w:tab/>
        <w:t xml:space="preserve">Sử dụng điện kế 3 pha 5-20A 220/380V loại co chức năng đo ghi từ xa để đo đếm thông qua TI hạ thế . TI được đặt đầu bushing hạ thế của của MBT, Điện kế lắp đặt trong tủ điện kế tại trạm. </w:t>
      </w:r>
    </w:p>
    <w:p w14:paraId="4F994670" w14:textId="77777777" w:rsidR="004A61F0" w:rsidRPr="009C64A1" w:rsidRDefault="004A61F0" w:rsidP="00FB51D6">
      <w:pPr>
        <w:numPr>
          <w:ilvl w:val="12"/>
          <w:numId w:val="0"/>
        </w:numPr>
        <w:spacing w:before="0" w:beforeAutospacing="0" w:after="0" w:afterAutospacing="0" w:line="240" w:lineRule="auto"/>
        <w:ind w:left="90" w:right="30"/>
        <w:rPr>
          <w:lang w:val="af-ZA"/>
        </w:rPr>
      </w:pPr>
      <w:r w:rsidRPr="009C64A1">
        <w:rPr>
          <w:lang w:val="af-ZA"/>
        </w:rPr>
        <w:t>Bảng TI hạ thế được chọn theo công suất máy biến áp như sau:</w:t>
      </w:r>
    </w:p>
    <w:tbl>
      <w:tblPr>
        <w:tblW w:w="8716" w:type="dxa"/>
        <w:tblInd w:w="392" w:type="dxa"/>
        <w:tblLayout w:type="fixed"/>
        <w:tblLook w:val="0000" w:firstRow="0" w:lastRow="0" w:firstColumn="0" w:lastColumn="0" w:noHBand="0" w:noVBand="0"/>
      </w:tblPr>
      <w:tblGrid>
        <w:gridCol w:w="2551"/>
        <w:gridCol w:w="2127"/>
        <w:gridCol w:w="2127"/>
        <w:gridCol w:w="1911"/>
      </w:tblGrid>
      <w:tr w:rsidR="009C64A1" w:rsidRPr="009C64A1" w14:paraId="17F17AE6" w14:textId="77777777" w:rsidTr="00F866FC">
        <w:trPr>
          <w:trHeight w:val="286"/>
        </w:trPr>
        <w:tc>
          <w:tcPr>
            <w:tcW w:w="2551" w:type="dxa"/>
            <w:tcBorders>
              <w:top w:val="single" w:sz="6" w:space="0" w:color="auto"/>
              <w:left w:val="single" w:sz="6" w:space="0" w:color="auto"/>
              <w:bottom w:val="single" w:sz="6" w:space="0" w:color="auto"/>
              <w:right w:val="single" w:sz="6" w:space="0" w:color="auto"/>
            </w:tcBorders>
            <w:vAlign w:val="center"/>
          </w:tcPr>
          <w:p w14:paraId="46300763" w14:textId="77777777" w:rsidR="004A61F0" w:rsidRPr="009C64A1" w:rsidRDefault="004A61F0" w:rsidP="00FB51D6">
            <w:pPr>
              <w:numPr>
                <w:ilvl w:val="12"/>
                <w:numId w:val="0"/>
              </w:numPr>
              <w:spacing w:before="0" w:beforeAutospacing="0" w:after="0" w:afterAutospacing="0" w:line="240" w:lineRule="auto"/>
              <w:ind w:left="90" w:right="30"/>
              <w:jc w:val="center"/>
              <w:rPr>
                <w:b/>
                <w:lang w:val="af-ZA"/>
              </w:rPr>
            </w:pPr>
            <w:r w:rsidRPr="009C64A1">
              <w:rPr>
                <w:b/>
                <w:lang w:val="af-ZA"/>
              </w:rPr>
              <w:t>CÔNG SUẤT</w:t>
            </w:r>
          </w:p>
        </w:tc>
        <w:tc>
          <w:tcPr>
            <w:tcW w:w="2127" w:type="dxa"/>
            <w:tcBorders>
              <w:top w:val="single" w:sz="6" w:space="0" w:color="auto"/>
              <w:left w:val="single" w:sz="6" w:space="0" w:color="auto"/>
              <w:bottom w:val="single" w:sz="6" w:space="0" w:color="auto"/>
              <w:right w:val="single" w:sz="6" w:space="0" w:color="auto"/>
            </w:tcBorders>
            <w:vAlign w:val="center"/>
          </w:tcPr>
          <w:p w14:paraId="3B982C7E" w14:textId="77777777" w:rsidR="004A61F0" w:rsidRPr="009C64A1" w:rsidRDefault="004A61F0" w:rsidP="00FB51D6">
            <w:pPr>
              <w:numPr>
                <w:ilvl w:val="12"/>
                <w:numId w:val="0"/>
              </w:numPr>
              <w:spacing w:before="0" w:beforeAutospacing="0" w:after="0" w:afterAutospacing="0" w:line="240" w:lineRule="auto"/>
              <w:ind w:left="90" w:right="30"/>
              <w:jc w:val="center"/>
              <w:rPr>
                <w:b/>
                <w:lang w:val="af-ZA"/>
              </w:rPr>
            </w:pPr>
            <w:r w:rsidRPr="009C64A1">
              <w:rPr>
                <w:b/>
                <w:lang w:val="af-ZA"/>
              </w:rPr>
              <w:t>SỐ LƯỢNG TI</w:t>
            </w:r>
          </w:p>
        </w:tc>
        <w:tc>
          <w:tcPr>
            <w:tcW w:w="2127" w:type="dxa"/>
            <w:tcBorders>
              <w:top w:val="single" w:sz="6" w:space="0" w:color="auto"/>
              <w:left w:val="single" w:sz="6" w:space="0" w:color="auto"/>
              <w:bottom w:val="single" w:sz="6" w:space="0" w:color="auto"/>
              <w:right w:val="single" w:sz="6" w:space="0" w:color="auto"/>
            </w:tcBorders>
            <w:vAlign w:val="center"/>
          </w:tcPr>
          <w:p w14:paraId="57EFBB35" w14:textId="77777777" w:rsidR="004A61F0" w:rsidRPr="009C64A1" w:rsidRDefault="004A61F0" w:rsidP="00FB51D6">
            <w:pPr>
              <w:numPr>
                <w:ilvl w:val="12"/>
                <w:numId w:val="0"/>
              </w:numPr>
              <w:spacing w:before="0" w:beforeAutospacing="0" w:after="0" w:afterAutospacing="0" w:line="240" w:lineRule="auto"/>
              <w:ind w:left="90" w:right="30"/>
              <w:jc w:val="center"/>
              <w:rPr>
                <w:b/>
                <w:lang w:val="af-ZA"/>
              </w:rPr>
            </w:pPr>
            <w:r w:rsidRPr="009C64A1">
              <w:rPr>
                <w:b/>
                <w:lang w:val="af-ZA"/>
              </w:rPr>
              <w:t>TỶ SỐ TI (A/A)</w:t>
            </w:r>
          </w:p>
        </w:tc>
        <w:tc>
          <w:tcPr>
            <w:tcW w:w="1911" w:type="dxa"/>
            <w:tcBorders>
              <w:top w:val="single" w:sz="6" w:space="0" w:color="auto"/>
              <w:left w:val="single" w:sz="6" w:space="0" w:color="auto"/>
              <w:bottom w:val="single" w:sz="6" w:space="0" w:color="auto"/>
              <w:right w:val="single" w:sz="6" w:space="0" w:color="auto"/>
            </w:tcBorders>
            <w:vAlign w:val="center"/>
          </w:tcPr>
          <w:p w14:paraId="22EDCD80" w14:textId="77777777" w:rsidR="004A61F0" w:rsidRPr="009C64A1" w:rsidRDefault="004A61F0" w:rsidP="00FB51D6">
            <w:pPr>
              <w:numPr>
                <w:ilvl w:val="12"/>
                <w:numId w:val="0"/>
              </w:numPr>
              <w:tabs>
                <w:tab w:val="left" w:pos="1695"/>
              </w:tabs>
              <w:spacing w:before="0" w:beforeAutospacing="0" w:after="0" w:afterAutospacing="0" w:line="240" w:lineRule="auto"/>
              <w:ind w:left="90" w:right="30"/>
              <w:jc w:val="center"/>
              <w:rPr>
                <w:b/>
                <w:lang w:val="af-ZA"/>
              </w:rPr>
            </w:pPr>
            <w:r w:rsidRPr="009C64A1">
              <w:rPr>
                <w:b/>
                <w:lang w:val="af-ZA"/>
              </w:rPr>
              <w:t>SỐ ĐIỆN KẾ</w:t>
            </w:r>
          </w:p>
        </w:tc>
      </w:tr>
      <w:tr w:rsidR="009C64A1" w:rsidRPr="009C64A1" w14:paraId="10B41C99" w14:textId="77777777" w:rsidTr="00F866FC">
        <w:trPr>
          <w:trHeight w:val="366"/>
        </w:trPr>
        <w:tc>
          <w:tcPr>
            <w:tcW w:w="2551" w:type="dxa"/>
            <w:tcBorders>
              <w:top w:val="single" w:sz="6" w:space="0" w:color="auto"/>
              <w:left w:val="single" w:sz="6" w:space="0" w:color="auto"/>
              <w:bottom w:val="single" w:sz="6" w:space="0" w:color="auto"/>
              <w:right w:val="single" w:sz="6" w:space="0" w:color="auto"/>
            </w:tcBorders>
            <w:vAlign w:val="center"/>
          </w:tcPr>
          <w:p w14:paraId="26048367" w14:textId="3DDF05FE" w:rsidR="004A61F0" w:rsidRPr="009C64A1" w:rsidRDefault="004A61F0" w:rsidP="00FB51D6">
            <w:pPr>
              <w:numPr>
                <w:ilvl w:val="12"/>
                <w:numId w:val="0"/>
              </w:numPr>
              <w:spacing w:before="0" w:beforeAutospacing="0" w:after="0" w:afterAutospacing="0" w:line="240" w:lineRule="auto"/>
              <w:ind w:left="90" w:right="30"/>
              <w:jc w:val="center"/>
              <w:rPr>
                <w:lang w:val="af-ZA"/>
              </w:rPr>
            </w:pPr>
            <w:r w:rsidRPr="009C64A1">
              <w:rPr>
                <w:lang w:val="af-ZA"/>
              </w:rPr>
              <w:t>250KVA</w:t>
            </w:r>
          </w:p>
        </w:tc>
        <w:tc>
          <w:tcPr>
            <w:tcW w:w="2127" w:type="dxa"/>
            <w:tcBorders>
              <w:top w:val="single" w:sz="6" w:space="0" w:color="auto"/>
              <w:left w:val="single" w:sz="6" w:space="0" w:color="auto"/>
              <w:bottom w:val="single" w:sz="6" w:space="0" w:color="auto"/>
              <w:right w:val="single" w:sz="6" w:space="0" w:color="auto"/>
            </w:tcBorders>
            <w:vAlign w:val="center"/>
          </w:tcPr>
          <w:p w14:paraId="1631C297" w14:textId="77777777" w:rsidR="004A61F0" w:rsidRPr="009C64A1" w:rsidRDefault="004A61F0" w:rsidP="00FB51D6">
            <w:pPr>
              <w:numPr>
                <w:ilvl w:val="12"/>
                <w:numId w:val="0"/>
              </w:numPr>
              <w:spacing w:before="0" w:beforeAutospacing="0" w:after="0" w:afterAutospacing="0" w:line="240" w:lineRule="auto"/>
              <w:ind w:left="90" w:right="30"/>
              <w:jc w:val="center"/>
              <w:rPr>
                <w:lang w:val="af-ZA"/>
              </w:rPr>
            </w:pPr>
            <w:r w:rsidRPr="009C64A1">
              <w:rPr>
                <w:lang w:val="af-ZA"/>
              </w:rPr>
              <w:t>3</w:t>
            </w:r>
          </w:p>
        </w:tc>
        <w:tc>
          <w:tcPr>
            <w:tcW w:w="2127" w:type="dxa"/>
            <w:tcBorders>
              <w:top w:val="single" w:sz="6" w:space="0" w:color="auto"/>
              <w:left w:val="single" w:sz="6" w:space="0" w:color="auto"/>
              <w:bottom w:val="single" w:sz="6" w:space="0" w:color="auto"/>
              <w:right w:val="single" w:sz="6" w:space="0" w:color="auto"/>
            </w:tcBorders>
            <w:vAlign w:val="center"/>
          </w:tcPr>
          <w:p w14:paraId="0E02C8DD" w14:textId="00B93D7B" w:rsidR="004A61F0" w:rsidRPr="009C64A1" w:rsidRDefault="004A61F0" w:rsidP="00FB51D6">
            <w:pPr>
              <w:numPr>
                <w:ilvl w:val="12"/>
                <w:numId w:val="0"/>
              </w:numPr>
              <w:spacing w:before="0" w:beforeAutospacing="0" w:after="0" w:afterAutospacing="0" w:line="240" w:lineRule="auto"/>
              <w:ind w:left="90" w:right="30"/>
              <w:jc w:val="center"/>
              <w:rPr>
                <w:lang w:val="af-ZA"/>
              </w:rPr>
            </w:pPr>
            <w:r w:rsidRPr="009C64A1">
              <w:rPr>
                <w:lang w:val="af-ZA"/>
              </w:rPr>
              <w:t>400/5</w:t>
            </w:r>
          </w:p>
        </w:tc>
        <w:tc>
          <w:tcPr>
            <w:tcW w:w="1911" w:type="dxa"/>
            <w:tcBorders>
              <w:top w:val="single" w:sz="6" w:space="0" w:color="auto"/>
              <w:left w:val="single" w:sz="6" w:space="0" w:color="auto"/>
              <w:bottom w:val="single" w:sz="6" w:space="0" w:color="auto"/>
              <w:right w:val="single" w:sz="6" w:space="0" w:color="auto"/>
            </w:tcBorders>
            <w:vAlign w:val="center"/>
          </w:tcPr>
          <w:p w14:paraId="1BE08DFE" w14:textId="77777777" w:rsidR="004A61F0" w:rsidRPr="009C64A1" w:rsidRDefault="004A61F0" w:rsidP="00FB51D6">
            <w:pPr>
              <w:numPr>
                <w:ilvl w:val="12"/>
                <w:numId w:val="0"/>
              </w:numPr>
              <w:spacing w:before="0" w:beforeAutospacing="0" w:after="0" w:afterAutospacing="0" w:line="240" w:lineRule="auto"/>
              <w:ind w:left="90" w:right="30"/>
              <w:jc w:val="center"/>
              <w:rPr>
                <w:lang w:val="af-ZA"/>
              </w:rPr>
            </w:pPr>
            <w:r w:rsidRPr="009C64A1">
              <w:rPr>
                <w:lang w:val="af-ZA"/>
              </w:rPr>
              <w:t>1</w:t>
            </w:r>
          </w:p>
        </w:tc>
      </w:tr>
    </w:tbl>
    <w:p w14:paraId="487BC74A" w14:textId="77777777" w:rsidR="004A61F0" w:rsidRPr="009C64A1" w:rsidRDefault="004A61F0" w:rsidP="00FB51D6">
      <w:pPr>
        <w:numPr>
          <w:ilvl w:val="12"/>
          <w:numId w:val="0"/>
        </w:numPr>
        <w:spacing w:before="0" w:beforeAutospacing="0" w:after="0" w:afterAutospacing="0" w:line="240" w:lineRule="auto"/>
        <w:ind w:left="90" w:right="30"/>
        <w:rPr>
          <w:lang w:val="af-ZA"/>
        </w:rPr>
      </w:pPr>
    </w:p>
    <w:p w14:paraId="4BDADE77" w14:textId="0EA219D8" w:rsidR="006D3B8D" w:rsidRPr="009C64A1" w:rsidRDefault="006D3B8D" w:rsidP="005F7825">
      <w:pPr>
        <w:pStyle w:val="Heading3"/>
        <w:numPr>
          <w:ilvl w:val="1"/>
          <w:numId w:val="125"/>
        </w:numPr>
        <w:ind w:left="90" w:right="30" w:firstLine="0"/>
        <w:rPr>
          <w:caps w:val="0"/>
          <w:color w:val="auto"/>
        </w:rPr>
      </w:pPr>
      <w:bookmarkStart w:id="28" w:name="_Toc3238790"/>
      <w:bookmarkStart w:id="29" w:name="_Toc28328302"/>
      <w:bookmarkStart w:id="30" w:name="_Toc210732729"/>
      <w:proofErr w:type="spellStart"/>
      <w:r w:rsidRPr="009C64A1">
        <w:rPr>
          <w:caps w:val="0"/>
          <w:color w:val="auto"/>
        </w:rPr>
        <w:t>Các</w:t>
      </w:r>
      <w:proofErr w:type="spellEnd"/>
      <w:r w:rsidRPr="009C64A1">
        <w:rPr>
          <w:caps w:val="0"/>
          <w:color w:val="auto"/>
        </w:rPr>
        <w:t xml:space="preserve"> </w:t>
      </w:r>
      <w:proofErr w:type="spellStart"/>
      <w:r w:rsidRPr="009C64A1">
        <w:rPr>
          <w:caps w:val="0"/>
          <w:color w:val="auto"/>
        </w:rPr>
        <w:t>giải</w:t>
      </w:r>
      <w:proofErr w:type="spellEnd"/>
      <w:r w:rsidRPr="009C64A1">
        <w:rPr>
          <w:caps w:val="0"/>
          <w:color w:val="auto"/>
        </w:rPr>
        <w:t xml:space="preserve"> </w:t>
      </w:r>
      <w:proofErr w:type="spellStart"/>
      <w:r w:rsidRPr="009C64A1">
        <w:rPr>
          <w:caps w:val="0"/>
          <w:color w:val="auto"/>
        </w:rPr>
        <w:t>pháp</w:t>
      </w:r>
      <w:proofErr w:type="spellEnd"/>
      <w:r w:rsidRPr="009C64A1">
        <w:rPr>
          <w:caps w:val="0"/>
          <w:color w:val="auto"/>
        </w:rPr>
        <w:t xml:space="preserve"> </w:t>
      </w:r>
      <w:proofErr w:type="spellStart"/>
      <w:r w:rsidRPr="009C64A1">
        <w:rPr>
          <w:caps w:val="0"/>
          <w:color w:val="auto"/>
        </w:rPr>
        <w:t>kỹ</w:t>
      </w:r>
      <w:proofErr w:type="spellEnd"/>
      <w:r w:rsidRPr="009C64A1">
        <w:rPr>
          <w:caps w:val="0"/>
          <w:color w:val="auto"/>
        </w:rPr>
        <w:t xml:space="preserve"> </w:t>
      </w:r>
      <w:proofErr w:type="spellStart"/>
      <w:r w:rsidRPr="009C64A1">
        <w:rPr>
          <w:caps w:val="0"/>
          <w:color w:val="auto"/>
        </w:rPr>
        <w:t>thuật</w:t>
      </w:r>
      <w:proofErr w:type="spellEnd"/>
      <w:r w:rsidRPr="009C64A1">
        <w:rPr>
          <w:caps w:val="0"/>
          <w:color w:val="auto"/>
        </w:rPr>
        <w:t xml:space="preserve"> </w:t>
      </w:r>
      <w:proofErr w:type="spellStart"/>
      <w:r w:rsidRPr="009C64A1">
        <w:rPr>
          <w:caps w:val="0"/>
          <w:color w:val="auto"/>
        </w:rPr>
        <w:t>phần</w:t>
      </w:r>
      <w:proofErr w:type="spellEnd"/>
      <w:r w:rsidRPr="009C64A1">
        <w:rPr>
          <w:caps w:val="0"/>
          <w:color w:val="auto"/>
        </w:rPr>
        <w:t xml:space="preserve"> </w:t>
      </w:r>
      <w:proofErr w:type="spellStart"/>
      <w:r w:rsidRPr="009C64A1">
        <w:rPr>
          <w:caps w:val="0"/>
          <w:color w:val="auto"/>
        </w:rPr>
        <w:t>xây</w:t>
      </w:r>
      <w:proofErr w:type="spellEnd"/>
      <w:r w:rsidRPr="009C64A1">
        <w:rPr>
          <w:caps w:val="0"/>
          <w:color w:val="auto"/>
        </w:rPr>
        <w:t xml:space="preserve"> </w:t>
      </w:r>
      <w:proofErr w:type="spellStart"/>
      <w:r w:rsidRPr="009C64A1">
        <w:rPr>
          <w:caps w:val="0"/>
          <w:color w:val="auto"/>
        </w:rPr>
        <w:t>dựng</w:t>
      </w:r>
      <w:proofErr w:type="spellEnd"/>
      <w:r w:rsidRPr="009C64A1">
        <w:rPr>
          <w:caps w:val="0"/>
          <w:color w:val="auto"/>
        </w:rPr>
        <w:t>.</w:t>
      </w:r>
      <w:bookmarkEnd w:id="28"/>
      <w:bookmarkEnd w:id="29"/>
      <w:bookmarkEnd w:id="30"/>
    </w:p>
    <w:p w14:paraId="2CC4FDA3" w14:textId="77777777" w:rsidR="004A61F0" w:rsidRPr="009C64A1" w:rsidRDefault="004A61F0" w:rsidP="005F7825">
      <w:pPr>
        <w:pStyle w:val="Heading5"/>
        <w:numPr>
          <w:ilvl w:val="2"/>
          <w:numId w:val="125"/>
        </w:numPr>
        <w:ind w:left="90" w:right="30" w:firstLine="0"/>
        <w:rPr>
          <w:rStyle w:val="Heading5Char"/>
          <w:rFonts w:cs="Times New Roman"/>
          <w:b/>
          <w:color w:val="auto"/>
        </w:rPr>
      </w:pPr>
      <w:bookmarkStart w:id="31" w:name="_Toc509241228"/>
      <w:bookmarkStart w:id="32" w:name="_Toc509241333"/>
      <w:bookmarkStart w:id="33" w:name="_Toc509241642"/>
      <w:bookmarkStart w:id="34" w:name="_Toc509241796"/>
      <w:bookmarkStart w:id="35" w:name="_Toc509241947"/>
      <w:bookmarkStart w:id="36" w:name="_Toc509242976"/>
      <w:bookmarkStart w:id="37" w:name="_Toc533522170"/>
      <w:proofErr w:type="spellStart"/>
      <w:r w:rsidRPr="009C64A1">
        <w:rPr>
          <w:rStyle w:val="Heading5Char"/>
          <w:rFonts w:cs="Times New Roman"/>
          <w:b/>
          <w:color w:val="auto"/>
        </w:rPr>
        <w:t>Kiểu</w:t>
      </w:r>
      <w:proofErr w:type="spellEnd"/>
      <w:r w:rsidRPr="009C64A1">
        <w:rPr>
          <w:rStyle w:val="Heading5Char"/>
          <w:rFonts w:cs="Times New Roman"/>
          <w:b/>
          <w:color w:val="auto"/>
        </w:rPr>
        <w:t xml:space="preserve"> </w:t>
      </w:r>
      <w:proofErr w:type="spellStart"/>
      <w:r w:rsidRPr="009C64A1">
        <w:rPr>
          <w:rStyle w:val="Heading5Char"/>
          <w:rFonts w:cs="Times New Roman"/>
          <w:b/>
          <w:color w:val="auto"/>
        </w:rPr>
        <w:t>trạm</w:t>
      </w:r>
      <w:bookmarkEnd w:id="31"/>
      <w:bookmarkEnd w:id="32"/>
      <w:bookmarkEnd w:id="33"/>
      <w:bookmarkEnd w:id="34"/>
      <w:bookmarkEnd w:id="35"/>
      <w:bookmarkEnd w:id="36"/>
      <w:bookmarkEnd w:id="37"/>
      <w:proofErr w:type="spellEnd"/>
    </w:p>
    <w:p w14:paraId="1C4316BB" w14:textId="40E92B1A" w:rsidR="004A61F0" w:rsidRPr="009C64A1" w:rsidRDefault="004A61F0" w:rsidP="003356AE">
      <w:pPr>
        <w:spacing w:before="0" w:beforeAutospacing="0" w:after="0" w:afterAutospacing="0" w:line="240" w:lineRule="auto"/>
        <w:ind w:left="90" w:right="30" w:firstLine="630"/>
      </w:pPr>
      <w:proofErr w:type="spellStart"/>
      <w:r w:rsidRPr="009C64A1">
        <w:t>Trạm</w:t>
      </w:r>
      <w:proofErr w:type="spellEnd"/>
      <w:r w:rsidRPr="009C64A1">
        <w:t xml:space="preserve"> </w:t>
      </w:r>
      <w:proofErr w:type="spellStart"/>
      <w:r w:rsidRPr="009C64A1">
        <w:t>trụ</w:t>
      </w:r>
      <w:proofErr w:type="spellEnd"/>
      <w:r w:rsidRPr="009C64A1">
        <w:t xml:space="preserve"> </w:t>
      </w:r>
      <w:proofErr w:type="spellStart"/>
      <w:r w:rsidRPr="009C64A1">
        <w:t>ghép</w:t>
      </w:r>
      <w:proofErr w:type="spellEnd"/>
      <w:r w:rsidRPr="009C64A1">
        <w:t>.</w:t>
      </w:r>
    </w:p>
    <w:p w14:paraId="54CBC678" w14:textId="77777777" w:rsidR="004A61F0" w:rsidRPr="009C64A1" w:rsidRDefault="004A61F0" w:rsidP="005F7825">
      <w:pPr>
        <w:pStyle w:val="Heading5"/>
        <w:numPr>
          <w:ilvl w:val="2"/>
          <w:numId w:val="125"/>
        </w:numPr>
        <w:ind w:left="90" w:right="30" w:firstLine="0"/>
        <w:rPr>
          <w:rStyle w:val="Heading5Char"/>
          <w:rFonts w:cs="Times New Roman"/>
          <w:b/>
          <w:color w:val="auto"/>
        </w:rPr>
      </w:pPr>
      <w:bookmarkStart w:id="38" w:name="_Toc509241229"/>
      <w:bookmarkStart w:id="39" w:name="_Toc509241334"/>
      <w:bookmarkStart w:id="40" w:name="_Toc509241643"/>
      <w:bookmarkStart w:id="41" w:name="_Toc509241797"/>
      <w:bookmarkStart w:id="42" w:name="_Toc509241948"/>
      <w:bookmarkStart w:id="43" w:name="_Toc509242977"/>
      <w:bookmarkStart w:id="44" w:name="_Toc533522171"/>
      <w:proofErr w:type="spellStart"/>
      <w:r w:rsidRPr="009C64A1">
        <w:rPr>
          <w:rStyle w:val="Heading5Char"/>
          <w:rFonts w:cs="Times New Roman"/>
          <w:b/>
          <w:color w:val="auto"/>
        </w:rPr>
        <w:t>Lựa</w:t>
      </w:r>
      <w:proofErr w:type="spellEnd"/>
      <w:r w:rsidRPr="009C64A1">
        <w:rPr>
          <w:rStyle w:val="Heading5Char"/>
          <w:rFonts w:cs="Times New Roman"/>
          <w:b/>
          <w:color w:val="auto"/>
        </w:rPr>
        <w:t xml:space="preserve"> </w:t>
      </w:r>
      <w:proofErr w:type="spellStart"/>
      <w:r w:rsidRPr="009C64A1">
        <w:rPr>
          <w:rStyle w:val="Heading5Char"/>
          <w:rFonts w:cs="Times New Roman"/>
          <w:b/>
          <w:color w:val="auto"/>
        </w:rPr>
        <w:t>chọn</w:t>
      </w:r>
      <w:proofErr w:type="spellEnd"/>
      <w:r w:rsidRPr="009C64A1">
        <w:rPr>
          <w:rStyle w:val="Heading5Char"/>
          <w:rFonts w:cs="Times New Roman"/>
          <w:b/>
          <w:color w:val="auto"/>
        </w:rPr>
        <w:t xml:space="preserve"> </w:t>
      </w:r>
      <w:proofErr w:type="spellStart"/>
      <w:r w:rsidRPr="009C64A1">
        <w:rPr>
          <w:rStyle w:val="Heading5Char"/>
          <w:rFonts w:cs="Times New Roman"/>
          <w:b/>
          <w:color w:val="auto"/>
        </w:rPr>
        <w:t>giải</w:t>
      </w:r>
      <w:proofErr w:type="spellEnd"/>
      <w:r w:rsidRPr="009C64A1">
        <w:rPr>
          <w:rStyle w:val="Heading5Char"/>
          <w:rFonts w:cs="Times New Roman"/>
          <w:b/>
          <w:color w:val="auto"/>
        </w:rPr>
        <w:t xml:space="preserve"> </w:t>
      </w:r>
      <w:proofErr w:type="spellStart"/>
      <w:r w:rsidRPr="009C64A1">
        <w:rPr>
          <w:rStyle w:val="Heading5Char"/>
          <w:rFonts w:cs="Times New Roman"/>
          <w:b/>
          <w:color w:val="auto"/>
        </w:rPr>
        <w:t>pháp</w:t>
      </w:r>
      <w:proofErr w:type="spellEnd"/>
      <w:r w:rsidRPr="009C64A1">
        <w:rPr>
          <w:rStyle w:val="Heading5Char"/>
          <w:rFonts w:cs="Times New Roman"/>
          <w:b/>
          <w:color w:val="auto"/>
        </w:rPr>
        <w:t xml:space="preserve"> </w:t>
      </w:r>
      <w:proofErr w:type="spellStart"/>
      <w:r w:rsidRPr="009C64A1">
        <w:rPr>
          <w:rStyle w:val="Heading5Char"/>
          <w:rFonts w:cs="Times New Roman"/>
          <w:b/>
          <w:color w:val="auto"/>
        </w:rPr>
        <w:t>bố</w:t>
      </w:r>
      <w:proofErr w:type="spellEnd"/>
      <w:r w:rsidRPr="009C64A1">
        <w:rPr>
          <w:rStyle w:val="Heading5Char"/>
          <w:rFonts w:cs="Times New Roman"/>
          <w:b/>
          <w:color w:val="auto"/>
        </w:rPr>
        <w:t xml:space="preserve"> </w:t>
      </w:r>
      <w:proofErr w:type="spellStart"/>
      <w:r w:rsidRPr="009C64A1">
        <w:rPr>
          <w:rStyle w:val="Heading5Char"/>
          <w:rFonts w:cs="Times New Roman"/>
          <w:b/>
          <w:color w:val="auto"/>
        </w:rPr>
        <w:t>trí</w:t>
      </w:r>
      <w:proofErr w:type="spellEnd"/>
      <w:r w:rsidRPr="009C64A1">
        <w:rPr>
          <w:rStyle w:val="Heading5Char"/>
          <w:rFonts w:cs="Times New Roman"/>
          <w:b/>
          <w:color w:val="auto"/>
        </w:rPr>
        <w:t xml:space="preserve"> </w:t>
      </w:r>
      <w:proofErr w:type="spellStart"/>
      <w:r w:rsidRPr="009C64A1">
        <w:rPr>
          <w:rStyle w:val="Heading5Char"/>
          <w:rFonts w:cs="Times New Roman"/>
          <w:b/>
          <w:color w:val="auto"/>
        </w:rPr>
        <w:t>tổng</w:t>
      </w:r>
      <w:proofErr w:type="spellEnd"/>
      <w:r w:rsidRPr="009C64A1">
        <w:rPr>
          <w:rStyle w:val="Heading5Char"/>
          <w:rFonts w:cs="Times New Roman"/>
          <w:b/>
          <w:color w:val="auto"/>
        </w:rPr>
        <w:t xml:space="preserve"> </w:t>
      </w:r>
      <w:proofErr w:type="spellStart"/>
      <w:r w:rsidRPr="009C64A1">
        <w:rPr>
          <w:rStyle w:val="Heading5Char"/>
          <w:rFonts w:cs="Times New Roman"/>
          <w:b/>
          <w:color w:val="auto"/>
        </w:rPr>
        <w:t>mặt</w:t>
      </w:r>
      <w:proofErr w:type="spellEnd"/>
      <w:r w:rsidRPr="009C64A1">
        <w:rPr>
          <w:rStyle w:val="Heading5Char"/>
          <w:rFonts w:cs="Times New Roman"/>
          <w:b/>
          <w:color w:val="auto"/>
        </w:rPr>
        <w:t xml:space="preserve"> </w:t>
      </w:r>
      <w:proofErr w:type="spellStart"/>
      <w:r w:rsidRPr="009C64A1">
        <w:rPr>
          <w:rStyle w:val="Heading5Char"/>
          <w:rFonts w:cs="Times New Roman"/>
          <w:b/>
          <w:color w:val="auto"/>
        </w:rPr>
        <w:t>bằng</w:t>
      </w:r>
      <w:bookmarkEnd w:id="38"/>
      <w:bookmarkEnd w:id="39"/>
      <w:bookmarkEnd w:id="40"/>
      <w:bookmarkEnd w:id="41"/>
      <w:bookmarkEnd w:id="42"/>
      <w:bookmarkEnd w:id="43"/>
      <w:bookmarkEnd w:id="44"/>
      <w:proofErr w:type="spellEnd"/>
    </w:p>
    <w:p w14:paraId="2889CED3" w14:textId="0712301E" w:rsidR="004A61F0" w:rsidRPr="009C64A1" w:rsidRDefault="004A61F0" w:rsidP="003356AE">
      <w:pPr>
        <w:spacing w:before="0" w:beforeAutospacing="0" w:after="0" w:afterAutospacing="0" w:line="240" w:lineRule="auto"/>
        <w:ind w:left="90" w:right="30" w:firstLine="630"/>
        <w:rPr>
          <w:lang w:val="af-ZA"/>
        </w:rPr>
      </w:pPr>
      <w:r w:rsidRPr="009C64A1">
        <w:rPr>
          <w:lang w:val="af-ZA"/>
        </w:rPr>
        <w:t>Trạm xây dựng mới được bố trí trên trụ trồng mới và vị trí trụ hiện hữu trên các tuyến đường, tuyến hẻm hiện hữu.</w:t>
      </w:r>
    </w:p>
    <w:p w14:paraId="49D03757" w14:textId="77777777" w:rsidR="004A61F0" w:rsidRPr="009C64A1" w:rsidRDefault="004A61F0" w:rsidP="005F7825">
      <w:pPr>
        <w:pStyle w:val="Heading5"/>
        <w:numPr>
          <w:ilvl w:val="2"/>
          <w:numId w:val="125"/>
        </w:numPr>
        <w:ind w:left="90" w:right="30" w:firstLine="0"/>
        <w:rPr>
          <w:rStyle w:val="Heading5Char"/>
          <w:rFonts w:cs="Times New Roman"/>
          <w:b/>
          <w:color w:val="auto"/>
        </w:rPr>
      </w:pPr>
      <w:r w:rsidRPr="009C64A1">
        <w:rPr>
          <w:rStyle w:val="Heading5Char"/>
          <w:rFonts w:cs="Times New Roman"/>
          <w:b/>
          <w:color w:val="auto"/>
        </w:rPr>
        <w:t xml:space="preserve"> </w:t>
      </w:r>
      <w:bookmarkStart w:id="45" w:name="_Toc509241230"/>
      <w:bookmarkStart w:id="46" w:name="_Toc509241335"/>
      <w:bookmarkStart w:id="47" w:name="_Toc509241644"/>
      <w:bookmarkStart w:id="48" w:name="_Toc509241798"/>
      <w:bookmarkStart w:id="49" w:name="_Toc509241949"/>
      <w:bookmarkStart w:id="50" w:name="_Toc509242978"/>
      <w:bookmarkStart w:id="51" w:name="_Toc533522172"/>
      <w:proofErr w:type="spellStart"/>
      <w:r w:rsidRPr="009C64A1">
        <w:rPr>
          <w:rStyle w:val="Heading5Char"/>
          <w:rFonts w:cs="Times New Roman"/>
          <w:b/>
          <w:color w:val="auto"/>
        </w:rPr>
        <w:t>Giải</w:t>
      </w:r>
      <w:proofErr w:type="spellEnd"/>
      <w:r w:rsidRPr="009C64A1">
        <w:rPr>
          <w:rStyle w:val="Heading5Char"/>
          <w:rFonts w:cs="Times New Roman"/>
          <w:b/>
          <w:color w:val="auto"/>
        </w:rPr>
        <w:t xml:space="preserve"> </w:t>
      </w:r>
      <w:proofErr w:type="spellStart"/>
      <w:r w:rsidRPr="009C64A1">
        <w:rPr>
          <w:rStyle w:val="Heading5Char"/>
          <w:rFonts w:cs="Times New Roman"/>
          <w:b/>
          <w:color w:val="auto"/>
        </w:rPr>
        <w:t>pháp</w:t>
      </w:r>
      <w:proofErr w:type="spellEnd"/>
      <w:r w:rsidRPr="009C64A1">
        <w:rPr>
          <w:rStyle w:val="Heading5Char"/>
          <w:rFonts w:cs="Times New Roman"/>
          <w:b/>
          <w:color w:val="auto"/>
        </w:rPr>
        <w:t xml:space="preserve"> </w:t>
      </w:r>
      <w:proofErr w:type="spellStart"/>
      <w:r w:rsidRPr="009C64A1">
        <w:rPr>
          <w:rStyle w:val="Heading5Char"/>
          <w:rFonts w:cs="Times New Roman"/>
          <w:b/>
          <w:color w:val="auto"/>
        </w:rPr>
        <w:t>phần</w:t>
      </w:r>
      <w:proofErr w:type="spellEnd"/>
      <w:r w:rsidRPr="009C64A1">
        <w:rPr>
          <w:rStyle w:val="Heading5Char"/>
          <w:rFonts w:cs="Times New Roman"/>
          <w:b/>
          <w:color w:val="auto"/>
        </w:rPr>
        <w:t xml:space="preserve"> </w:t>
      </w:r>
      <w:proofErr w:type="spellStart"/>
      <w:r w:rsidRPr="009C64A1">
        <w:rPr>
          <w:rStyle w:val="Heading5Char"/>
          <w:rFonts w:cs="Times New Roman"/>
          <w:b/>
          <w:color w:val="auto"/>
        </w:rPr>
        <w:t>xây</w:t>
      </w:r>
      <w:proofErr w:type="spellEnd"/>
      <w:r w:rsidRPr="009C64A1">
        <w:rPr>
          <w:rStyle w:val="Heading5Char"/>
          <w:rFonts w:cs="Times New Roman"/>
          <w:b/>
          <w:color w:val="auto"/>
        </w:rPr>
        <w:t xml:space="preserve"> </w:t>
      </w:r>
      <w:proofErr w:type="spellStart"/>
      <w:r w:rsidRPr="009C64A1">
        <w:rPr>
          <w:rStyle w:val="Heading5Char"/>
          <w:rFonts w:cs="Times New Roman"/>
          <w:b/>
          <w:color w:val="auto"/>
        </w:rPr>
        <w:t>dựng</w:t>
      </w:r>
      <w:proofErr w:type="spellEnd"/>
      <w:r w:rsidRPr="009C64A1">
        <w:rPr>
          <w:rStyle w:val="Heading5Char"/>
          <w:rFonts w:cs="Times New Roman"/>
          <w:b/>
          <w:color w:val="auto"/>
        </w:rPr>
        <w:t xml:space="preserve"> </w:t>
      </w:r>
      <w:proofErr w:type="spellStart"/>
      <w:r w:rsidRPr="009C64A1">
        <w:rPr>
          <w:rStyle w:val="Heading5Char"/>
          <w:rFonts w:cs="Times New Roman"/>
          <w:b/>
          <w:color w:val="auto"/>
        </w:rPr>
        <w:t>ngoài</w:t>
      </w:r>
      <w:proofErr w:type="spellEnd"/>
      <w:r w:rsidRPr="009C64A1">
        <w:rPr>
          <w:rStyle w:val="Heading5Char"/>
          <w:rFonts w:cs="Times New Roman"/>
          <w:b/>
          <w:color w:val="auto"/>
        </w:rPr>
        <w:t xml:space="preserve"> </w:t>
      </w:r>
      <w:proofErr w:type="spellStart"/>
      <w:r w:rsidRPr="009C64A1">
        <w:rPr>
          <w:rStyle w:val="Heading5Char"/>
          <w:rFonts w:cs="Times New Roman"/>
          <w:b/>
          <w:color w:val="auto"/>
        </w:rPr>
        <w:t>trời</w:t>
      </w:r>
      <w:bookmarkEnd w:id="45"/>
      <w:bookmarkEnd w:id="46"/>
      <w:bookmarkEnd w:id="47"/>
      <w:bookmarkEnd w:id="48"/>
      <w:bookmarkEnd w:id="49"/>
      <w:bookmarkEnd w:id="50"/>
      <w:bookmarkEnd w:id="51"/>
      <w:proofErr w:type="spellEnd"/>
    </w:p>
    <w:p w14:paraId="53E7D168" w14:textId="572F59F0" w:rsidR="004A61F0" w:rsidRPr="009C64A1" w:rsidRDefault="004A61F0" w:rsidP="003356AE">
      <w:pPr>
        <w:spacing w:before="0" w:beforeAutospacing="0" w:after="0" w:afterAutospacing="0" w:line="240" w:lineRule="auto"/>
        <w:ind w:left="90" w:right="30" w:firstLine="630"/>
        <w:rPr>
          <w:lang w:val="af-ZA"/>
        </w:rPr>
      </w:pPr>
      <w:r w:rsidRPr="009C64A1">
        <w:rPr>
          <w:lang w:val="af-ZA"/>
        </w:rPr>
        <w:t>- Sử dụng cột trung thế hiện hữu, thực hiện gia cố thêm móng trụ hiện hữu để lắp máy biến áp.</w:t>
      </w:r>
    </w:p>
    <w:p w14:paraId="6BACD768" w14:textId="7BB29407" w:rsidR="004A61F0" w:rsidRPr="009C64A1" w:rsidRDefault="004A61F0" w:rsidP="003356AE">
      <w:pPr>
        <w:spacing w:before="0" w:beforeAutospacing="0" w:after="0" w:afterAutospacing="0" w:line="240" w:lineRule="auto"/>
        <w:ind w:left="90" w:right="30" w:firstLine="630"/>
        <w:rPr>
          <w:lang w:val="af-ZA"/>
        </w:rPr>
      </w:pPr>
      <w:r w:rsidRPr="009C64A1">
        <w:rPr>
          <w:lang w:val="af-ZA"/>
        </w:rPr>
        <w:t>- Cột trồng mới, thực hiện đổ bê tông gia cố móng trụ phù hợp với thực tế để lắp máy biến áp.</w:t>
      </w:r>
    </w:p>
    <w:p w14:paraId="7F596396" w14:textId="77777777" w:rsidR="004A61F0" w:rsidRPr="009C64A1" w:rsidRDefault="004A61F0" w:rsidP="005F7825">
      <w:pPr>
        <w:pStyle w:val="Heading5"/>
        <w:numPr>
          <w:ilvl w:val="2"/>
          <w:numId w:val="125"/>
        </w:numPr>
        <w:ind w:left="90" w:right="30" w:firstLine="0"/>
        <w:rPr>
          <w:rStyle w:val="Heading5Char"/>
          <w:rFonts w:cs="Times New Roman"/>
          <w:b/>
          <w:color w:val="auto"/>
        </w:rPr>
      </w:pPr>
      <w:bookmarkStart w:id="52" w:name="_Toc509241231"/>
      <w:bookmarkStart w:id="53" w:name="_Toc509241336"/>
      <w:bookmarkStart w:id="54" w:name="_Toc509241645"/>
      <w:bookmarkStart w:id="55" w:name="_Toc509241799"/>
      <w:bookmarkStart w:id="56" w:name="_Toc509241950"/>
      <w:bookmarkStart w:id="57" w:name="_Toc509242979"/>
      <w:bookmarkStart w:id="58" w:name="_Toc533522173"/>
      <w:proofErr w:type="spellStart"/>
      <w:r w:rsidRPr="009C64A1">
        <w:rPr>
          <w:rStyle w:val="Heading5Char"/>
          <w:rFonts w:cs="Times New Roman"/>
          <w:b/>
          <w:color w:val="auto"/>
        </w:rPr>
        <w:t>Giải</w:t>
      </w:r>
      <w:proofErr w:type="spellEnd"/>
      <w:r w:rsidRPr="009C64A1">
        <w:rPr>
          <w:rStyle w:val="Heading5Char"/>
          <w:rFonts w:cs="Times New Roman"/>
          <w:b/>
          <w:color w:val="auto"/>
        </w:rPr>
        <w:t xml:space="preserve"> </w:t>
      </w:r>
      <w:proofErr w:type="spellStart"/>
      <w:r w:rsidRPr="009C64A1">
        <w:rPr>
          <w:rStyle w:val="Heading5Char"/>
          <w:rFonts w:cs="Times New Roman"/>
          <w:b/>
          <w:color w:val="auto"/>
        </w:rPr>
        <w:t>pháp</w:t>
      </w:r>
      <w:proofErr w:type="spellEnd"/>
      <w:r w:rsidRPr="009C64A1">
        <w:rPr>
          <w:rStyle w:val="Heading5Char"/>
          <w:rFonts w:cs="Times New Roman"/>
          <w:b/>
          <w:color w:val="auto"/>
        </w:rPr>
        <w:t xml:space="preserve"> </w:t>
      </w:r>
      <w:proofErr w:type="spellStart"/>
      <w:r w:rsidRPr="009C64A1">
        <w:rPr>
          <w:rStyle w:val="Heading5Char"/>
          <w:rFonts w:cs="Times New Roman"/>
          <w:b/>
          <w:color w:val="auto"/>
        </w:rPr>
        <w:t>thoát</w:t>
      </w:r>
      <w:proofErr w:type="spellEnd"/>
      <w:r w:rsidRPr="009C64A1">
        <w:rPr>
          <w:rStyle w:val="Heading5Char"/>
          <w:rFonts w:cs="Times New Roman"/>
          <w:b/>
          <w:color w:val="auto"/>
        </w:rPr>
        <w:t xml:space="preserve"> </w:t>
      </w:r>
      <w:proofErr w:type="spellStart"/>
      <w:r w:rsidRPr="009C64A1">
        <w:rPr>
          <w:rStyle w:val="Heading5Char"/>
          <w:rFonts w:cs="Times New Roman"/>
          <w:b/>
          <w:color w:val="auto"/>
        </w:rPr>
        <w:t>nước</w:t>
      </w:r>
      <w:proofErr w:type="spellEnd"/>
      <w:r w:rsidRPr="009C64A1">
        <w:rPr>
          <w:rStyle w:val="Heading5Char"/>
          <w:rFonts w:cs="Times New Roman"/>
          <w:b/>
          <w:color w:val="auto"/>
        </w:rPr>
        <w:t xml:space="preserve">, </w:t>
      </w:r>
      <w:proofErr w:type="spellStart"/>
      <w:r w:rsidRPr="009C64A1">
        <w:rPr>
          <w:rStyle w:val="Heading5Char"/>
          <w:rFonts w:cs="Times New Roman"/>
          <w:b/>
          <w:color w:val="auto"/>
        </w:rPr>
        <w:t>dầu</w:t>
      </w:r>
      <w:proofErr w:type="spellEnd"/>
      <w:r w:rsidRPr="009C64A1">
        <w:rPr>
          <w:rStyle w:val="Heading5Char"/>
          <w:rFonts w:cs="Times New Roman"/>
          <w:b/>
          <w:color w:val="auto"/>
        </w:rPr>
        <w:t xml:space="preserve"> MBA</w:t>
      </w:r>
      <w:bookmarkEnd w:id="52"/>
      <w:bookmarkEnd w:id="53"/>
      <w:bookmarkEnd w:id="54"/>
      <w:bookmarkEnd w:id="55"/>
      <w:bookmarkEnd w:id="56"/>
      <w:bookmarkEnd w:id="57"/>
      <w:bookmarkEnd w:id="58"/>
    </w:p>
    <w:p w14:paraId="234E6569" w14:textId="0CE5CFD9" w:rsidR="004A61F0" w:rsidRPr="009C64A1" w:rsidRDefault="004A61F0" w:rsidP="003356AE">
      <w:pPr>
        <w:spacing w:before="0" w:beforeAutospacing="0" w:after="0" w:afterAutospacing="0" w:line="240" w:lineRule="auto"/>
        <w:ind w:left="90" w:right="30" w:firstLine="630"/>
        <w:rPr>
          <w:lang w:val="af-ZA"/>
        </w:rPr>
      </w:pPr>
      <w:r w:rsidRPr="009C64A1">
        <w:rPr>
          <w:lang w:val="af-ZA"/>
        </w:rPr>
        <w:t xml:space="preserve">- Do trạm được lắp đặt trên trụ BTLT ngoài trời nên không xây dựng phần thoát nước. </w:t>
      </w:r>
    </w:p>
    <w:p w14:paraId="119520A0" w14:textId="676382AF" w:rsidR="004A61F0" w:rsidRPr="009C64A1" w:rsidRDefault="004A61F0" w:rsidP="003356AE">
      <w:pPr>
        <w:spacing w:before="0" w:beforeAutospacing="0" w:after="0" w:afterAutospacing="0" w:line="240" w:lineRule="auto"/>
        <w:ind w:left="90" w:right="30" w:firstLine="630"/>
        <w:rPr>
          <w:lang w:val="af-ZA"/>
        </w:rPr>
      </w:pPr>
      <w:r w:rsidRPr="009C64A1">
        <w:rPr>
          <w:lang w:val="af-ZA"/>
        </w:rPr>
        <w:t>- Máy biến áp sử dụng trong công trình có công suất nhỏ, khối lượng dầu ít nên không xây dựng hệ thống thoát dầu MBA.</w:t>
      </w:r>
    </w:p>
    <w:p w14:paraId="09401A14" w14:textId="77777777" w:rsidR="006D3B8D" w:rsidRPr="009C64A1" w:rsidRDefault="006D3B8D" w:rsidP="00FB51D6">
      <w:pPr>
        <w:ind w:left="90" w:right="30"/>
      </w:pPr>
    </w:p>
    <w:p w14:paraId="5E4ADDAE" w14:textId="63B62A1F" w:rsidR="006871BE" w:rsidRPr="009C64A1" w:rsidRDefault="006871BE" w:rsidP="00FB51D6">
      <w:pPr>
        <w:pStyle w:val="Heading2"/>
        <w:pageBreakBefore/>
        <w:spacing w:before="240" w:after="240"/>
        <w:ind w:left="90" w:right="30"/>
        <w:rPr>
          <w:rFonts w:cs="Times New Roman"/>
          <w:color w:val="auto"/>
          <w:sz w:val="30"/>
          <w:szCs w:val="30"/>
          <w:lang w:val="af-ZA"/>
        </w:rPr>
      </w:pPr>
      <w:bookmarkStart w:id="59" w:name="_Toc426450068"/>
      <w:bookmarkStart w:id="60" w:name="_Toc508983266"/>
      <w:bookmarkStart w:id="61" w:name="_Toc509241232"/>
      <w:bookmarkStart w:id="62" w:name="_Toc509241337"/>
      <w:bookmarkStart w:id="63" w:name="_Toc509241646"/>
      <w:bookmarkStart w:id="64" w:name="_Toc509241800"/>
      <w:bookmarkStart w:id="65" w:name="_Toc509241951"/>
      <w:bookmarkStart w:id="66" w:name="_Toc509242980"/>
      <w:bookmarkStart w:id="67" w:name="_Toc513550629"/>
      <w:bookmarkStart w:id="68" w:name="_Toc533522174"/>
      <w:bookmarkStart w:id="69" w:name="_Toc210732730"/>
      <w:r w:rsidRPr="009C64A1">
        <w:rPr>
          <w:rFonts w:cs="Times New Roman"/>
          <w:color w:val="auto"/>
          <w:sz w:val="30"/>
          <w:szCs w:val="30"/>
          <w:lang w:val="af-ZA"/>
        </w:rPr>
        <w:lastRenderedPageBreak/>
        <w:t xml:space="preserve">CHƯƠNG 5: </w:t>
      </w:r>
      <w:bookmarkEnd w:id="59"/>
      <w:r w:rsidRPr="009C64A1">
        <w:rPr>
          <w:rFonts w:cs="Times New Roman"/>
          <w:color w:val="auto"/>
          <w:sz w:val="30"/>
          <w:szCs w:val="30"/>
          <w:lang w:val="af-ZA"/>
        </w:rPr>
        <w:t xml:space="preserve">CÁC GIẢI PHÁP KỸ THUẬT PHẦN ĐƯỜNG DÂY HẠ </w:t>
      </w:r>
      <w:bookmarkEnd w:id="60"/>
      <w:bookmarkEnd w:id="61"/>
      <w:bookmarkEnd w:id="62"/>
      <w:bookmarkEnd w:id="63"/>
      <w:bookmarkEnd w:id="64"/>
      <w:bookmarkEnd w:id="65"/>
      <w:bookmarkEnd w:id="66"/>
      <w:bookmarkEnd w:id="67"/>
      <w:bookmarkEnd w:id="68"/>
      <w:r w:rsidR="00FC254A" w:rsidRPr="009C64A1">
        <w:rPr>
          <w:rFonts w:cs="Times New Roman"/>
          <w:color w:val="auto"/>
          <w:sz w:val="30"/>
          <w:szCs w:val="30"/>
          <w:lang w:val="af-ZA"/>
        </w:rPr>
        <w:t>THẾ</w:t>
      </w:r>
      <w:bookmarkEnd w:id="69"/>
    </w:p>
    <w:p w14:paraId="7927391E" w14:textId="77777777" w:rsidR="006871BE" w:rsidRPr="009C64A1" w:rsidRDefault="006871BE" w:rsidP="00FB51D6">
      <w:pPr>
        <w:pStyle w:val="ListParagraph"/>
        <w:keepNext/>
        <w:keepLines/>
        <w:numPr>
          <w:ilvl w:val="0"/>
          <w:numId w:val="1"/>
        </w:numPr>
        <w:spacing w:before="0" w:beforeAutospacing="0" w:after="0" w:afterAutospacing="0" w:line="276" w:lineRule="auto"/>
        <w:ind w:left="90" w:right="30" w:firstLine="0"/>
        <w:contextualSpacing w:val="0"/>
        <w:outlineLvl w:val="2"/>
        <w:rPr>
          <w:rFonts w:eastAsiaTheme="majorEastAsia"/>
          <w:b/>
          <w:caps/>
          <w:vanish/>
          <w:szCs w:val="24"/>
        </w:rPr>
      </w:pPr>
      <w:bookmarkStart w:id="70" w:name="_Toc508983267"/>
      <w:bookmarkStart w:id="71" w:name="_Toc509241338"/>
      <w:bookmarkStart w:id="72" w:name="_Toc509241647"/>
      <w:bookmarkStart w:id="73" w:name="_Toc509241801"/>
      <w:bookmarkStart w:id="74" w:name="_Toc509242981"/>
      <w:bookmarkStart w:id="75" w:name="_Toc509243135"/>
      <w:bookmarkStart w:id="76" w:name="_Toc510537199"/>
      <w:bookmarkStart w:id="77" w:name="_Toc512253037"/>
      <w:bookmarkStart w:id="78" w:name="_Toc513219060"/>
      <w:bookmarkStart w:id="79" w:name="_Toc513550630"/>
      <w:bookmarkStart w:id="80" w:name="_Toc516740888"/>
      <w:bookmarkStart w:id="81" w:name="_Toc516814374"/>
      <w:bookmarkStart w:id="82" w:name="_Toc517438413"/>
      <w:bookmarkStart w:id="83" w:name="_Toc518286809"/>
      <w:bookmarkStart w:id="84" w:name="_Toc533522175"/>
      <w:bookmarkStart w:id="85" w:name="_Toc3308510"/>
      <w:bookmarkStart w:id="86" w:name="_Toc11250050"/>
      <w:bookmarkStart w:id="87" w:name="_Toc28328304"/>
      <w:bookmarkStart w:id="88" w:name="_Toc28367664"/>
      <w:bookmarkStart w:id="89" w:name="_Toc28370125"/>
      <w:bookmarkStart w:id="90" w:name="_Toc28370218"/>
      <w:bookmarkStart w:id="91" w:name="_Toc63319897"/>
      <w:bookmarkStart w:id="92" w:name="_Toc65655090"/>
      <w:bookmarkStart w:id="93" w:name="_Toc210732731"/>
      <w:bookmarkStart w:id="94" w:name="_Toc508740452"/>
      <w:bookmarkStart w:id="95" w:name="_Toc426450072"/>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p>
    <w:bookmarkEnd w:id="94"/>
    <w:p w14:paraId="5D3945F1" w14:textId="2A572F0C" w:rsidR="00C42093" w:rsidRPr="009C64A1" w:rsidRDefault="0006733B" w:rsidP="005F7825">
      <w:pPr>
        <w:pStyle w:val="Heading3"/>
        <w:numPr>
          <w:ilvl w:val="0"/>
          <w:numId w:val="130"/>
        </w:numPr>
        <w:ind w:left="90" w:right="30" w:firstLine="0"/>
        <w:rPr>
          <w:color w:val="auto"/>
        </w:rPr>
      </w:pPr>
      <w:r w:rsidRPr="009C64A1">
        <w:rPr>
          <w:color w:val="auto"/>
        </w:rPr>
        <w:t xml:space="preserve">      </w:t>
      </w:r>
      <w:bookmarkStart w:id="96" w:name="_Toc210732732"/>
      <w:proofErr w:type="spellStart"/>
      <w:r w:rsidRPr="009C64A1">
        <w:rPr>
          <w:caps w:val="0"/>
          <w:color w:val="auto"/>
        </w:rPr>
        <w:t>Các</w:t>
      </w:r>
      <w:proofErr w:type="spellEnd"/>
      <w:r w:rsidRPr="009C64A1">
        <w:rPr>
          <w:caps w:val="0"/>
          <w:color w:val="auto"/>
        </w:rPr>
        <w:t xml:space="preserve"> </w:t>
      </w:r>
      <w:proofErr w:type="spellStart"/>
      <w:r w:rsidRPr="009C64A1">
        <w:rPr>
          <w:caps w:val="0"/>
          <w:color w:val="auto"/>
        </w:rPr>
        <w:t>giải</w:t>
      </w:r>
      <w:proofErr w:type="spellEnd"/>
      <w:r w:rsidRPr="009C64A1">
        <w:rPr>
          <w:caps w:val="0"/>
          <w:color w:val="auto"/>
        </w:rPr>
        <w:t xml:space="preserve"> </w:t>
      </w:r>
      <w:proofErr w:type="spellStart"/>
      <w:r w:rsidRPr="009C64A1">
        <w:rPr>
          <w:caps w:val="0"/>
          <w:color w:val="auto"/>
        </w:rPr>
        <w:t>pháp</w:t>
      </w:r>
      <w:proofErr w:type="spellEnd"/>
      <w:r w:rsidRPr="009C64A1">
        <w:rPr>
          <w:caps w:val="0"/>
          <w:color w:val="auto"/>
        </w:rPr>
        <w:t xml:space="preserve"> </w:t>
      </w:r>
      <w:proofErr w:type="spellStart"/>
      <w:r w:rsidRPr="009C64A1">
        <w:rPr>
          <w:caps w:val="0"/>
          <w:color w:val="auto"/>
        </w:rPr>
        <w:t>kỹ</w:t>
      </w:r>
      <w:proofErr w:type="spellEnd"/>
      <w:r w:rsidRPr="009C64A1">
        <w:rPr>
          <w:caps w:val="0"/>
          <w:color w:val="auto"/>
        </w:rPr>
        <w:t xml:space="preserve"> </w:t>
      </w:r>
      <w:proofErr w:type="spellStart"/>
      <w:r w:rsidRPr="009C64A1">
        <w:rPr>
          <w:caps w:val="0"/>
          <w:color w:val="auto"/>
        </w:rPr>
        <w:t>thuật</w:t>
      </w:r>
      <w:proofErr w:type="spellEnd"/>
      <w:r w:rsidR="008C683E" w:rsidRPr="009C64A1">
        <w:rPr>
          <w:color w:val="auto"/>
        </w:rPr>
        <w:t xml:space="preserve"> </w:t>
      </w:r>
      <w:proofErr w:type="spellStart"/>
      <w:r w:rsidRPr="009C64A1">
        <w:rPr>
          <w:caps w:val="0"/>
          <w:color w:val="auto"/>
        </w:rPr>
        <w:t>phần</w:t>
      </w:r>
      <w:proofErr w:type="spellEnd"/>
      <w:r w:rsidRPr="009C64A1">
        <w:rPr>
          <w:caps w:val="0"/>
          <w:color w:val="auto"/>
        </w:rPr>
        <w:t xml:space="preserve"> </w:t>
      </w:r>
      <w:proofErr w:type="spellStart"/>
      <w:r w:rsidRPr="009C64A1">
        <w:rPr>
          <w:caps w:val="0"/>
          <w:color w:val="auto"/>
        </w:rPr>
        <w:t>điện</w:t>
      </w:r>
      <w:proofErr w:type="spellEnd"/>
      <w:r w:rsidR="008C683E" w:rsidRPr="009C64A1">
        <w:rPr>
          <w:color w:val="auto"/>
        </w:rPr>
        <w:t>:</w:t>
      </w:r>
      <w:bookmarkEnd w:id="96"/>
    </w:p>
    <w:p w14:paraId="170B2222" w14:textId="77777777" w:rsidR="00FE131A" w:rsidRPr="009C64A1" w:rsidRDefault="00FE131A" w:rsidP="00FE131A">
      <w:pPr>
        <w:pStyle w:val="ListParagraph"/>
        <w:spacing w:before="0" w:beforeAutospacing="0" w:after="0" w:afterAutospacing="0" w:line="240" w:lineRule="auto"/>
        <w:ind w:left="90" w:right="30"/>
        <w:rPr>
          <w:b/>
          <w:i/>
        </w:rPr>
      </w:pPr>
      <w:bookmarkStart w:id="97" w:name="_Toc513550633"/>
      <w:r w:rsidRPr="009C64A1">
        <w:rPr>
          <w:b/>
          <w:i/>
        </w:rPr>
        <w:t xml:space="preserve">* </w:t>
      </w:r>
      <w:proofErr w:type="spellStart"/>
      <w:r w:rsidRPr="009C64A1">
        <w:rPr>
          <w:b/>
          <w:i/>
        </w:rPr>
        <w:t>Quy</w:t>
      </w:r>
      <w:proofErr w:type="spellEnd"/>
      <w:r w:rsidRPr="009C64A1">
        <w:rPr>
          <w:b/>
          <w:i/>
        </w:rPr>
        <w:t xml:space="preserve"> </w:t>
      </w:r>
      <w:proofErr w:type="spellStart"/>
      <w:r w:rsidRPr="009C64A1">
        <w:rPr>
          <w:b/>
          <w:i/>
        </w:rPr>
        <w:t>mô</w:t>
      </w:r>
      <w:proofErr w:type="spellEnd"/>
      <w:r w:rsidRPr="009C64A1">
        <w:rPr>
          <w:b/>
          <w:i/>
        </w:rPr>
        <w:t>:</w:t>
      </w:r>
    </w:p>
    <w:p w14:paraId="0E2B2295" w14:textId="57DB7222" w:rsidR="00CF3988" w:rsidRPr="00CF3988" w:rsidRDefault="00CF3988" w:rsidP="00CF3988">
      <w:pPr>
        <w:spacing w:before="0" w:beforeAutospacing="0" w:after="0" w:afterAutospacing="0" w:line="240" w:lineRule="auto"/>
        <w:ind w:firstLine="720"/>
        <w:rPr>
          <w:rFonts w:eastAsia="MS Mincho"/>
          <w:lang w:val="af-ZA"/>
        </w:rPr>
      </w:pPr>
      <w:r w:rsidRPr="00CF3988">
        <w:rPr>
          <w:rFonts w:eastAsia="MS Mincho"/>
          <w:lang w:val="af-ZA"/>
        </w:rPr>
        <w:t>- Kéo mới</w:t>
      </w:r>
      <w:r w:rsidR="00434795">
        <w:rPr>
          <w:rFonts w:eastAsia="MS Mincho"/>
          <w:lang w:val="af-ZA"/>
        </w:rPr>
        <w:t xml:space="preserve"> SDL</w:t>
      </w:r>
      <w:r w:rsidRPr="00CF3988">
        <w:rPr>
          <w:rFonts w:eastAsia="MS Mincho"/>
          <w:lang w:val="af-ZA"/>
        </w:rPr>
        <w:t xml:space="preserve"> </w:t>
      </w:r>
      <w:r w:rsidR="00434795">
        <w:rPr>
          <w:rFonts w:eastAsia="MS Mincho"/>
          <w:b/>
          <w:lang w:val="af-ZA"/>
        </w:rPr>
        <w:t>174</w:t>
      </w:r>
      <w:r w:rsidRPr="00CF3988">
        <w:rPr>
          <w:rFonts w:eastAsia="MS Mincho"/>
          <w:lang w:val="af-ZA"/>
        </w:rPr>
        <w:t xml:space="preserve"> mét  hạ thế nổi ABC 4x95mm2.</w:t>
      </w:r>
    </w:p>
    <w:p w14:paraId="27DA6A73" w14:textId="77777777" w:rsidR="00CF3988" w:rsidRPr="00CF3988" w:rsidRDefault="00CF3988" w:rsidP="00CF3988">
      <w:pPr>
        <w:spacing w:before="0" w:beforeAutospacing="0" w:after="0" w:afterAutospacing="0" w:line="240" w:lineRule="auto"/>
        <w:ind w:firstLine="720"/>
        <w:rPr>
          <w:rFonts w:eastAsia="MS Mincho"/>
          <w:lang w:val="af-ZA"/>
        </w:rPr>
      </w:pPr>
      <w:r w:rsidRPr="00CF3988">
        <w:rPr>
          <w:rFonts w:eastAsia="MS Mincho"/>
          <w:lang w:val="af-ZA"/>
        </w:rPr>
        <w:t xml:space="preserve">- Trồng mới trụ: </w:t>
      </w:r>
    </w:p>
    <w:p w14:paraId="7022C5EE" w14:textId="21DA541D" w:rsidR="00271A3D" w:rsidRPr="00434795" w:rsidRDefault="00CF3988" w:rsidP="00CF3988">
      <w:pPr>
        <w:numPr>
          <w:ilvl w:val="0"/>
          <w:numId w:val="176"/>
        </w:numPr>
        <w:spacing w:before="0" w:beforeAutospacing="0" w:after="0" w:afterAutospacing="0" w:line="240" w:lineRule="auto"/>
        <w:rPr>
          <w:lang w:val="af-ZA"/>
        </w:rPr>
      </w:pPr>
      <w:r w:rsidRPr="00CF3988">
        <w:rPr>
          <w:rFonts w:eastAsia="MS Mincho"/>
          <w:b/>
          <w:lang w:val="af-ZA"/>
        </w:rPr>
        <w:t xml:space="preserve">02 </w:t>
      </w:r>
      <w:r w:rsidRPr="00CF3988">
        <w:rPr>
          <w:rFonts w:eastAsia="MS Mincho"/>
          <w:lang w:val="af-ZA"/>
        </w:rPr>
        <w:t>trụ BTLT 10m đơn.</w:t>
      </w:r>
    </w:p>
    <w:p w14:paraId="4FD99B2D" w14:textId="1CDCD1E9" w:rsidR="00434795" w:rsidRPr="00434795" w:rsidRDefault="00434795" w:rsidP="00434795">
      <w:pPr>
        <w:numPr>
          <w:ilvl w:val="0"/>
          <w:numId w:val="176"/>
        </w:numPr>
        <w:spacing w:before="0" w:beforeAutospacing="0" w:after="0" w:afterAutospacing="0" w:line="240" w:lineRule="auto"/>
        <w:rPr>
          <w:lang w:val="af-ZA"/>
        </w:rPr>
      </w:pPr>
      <w:r w:rsidRPr="00CF3988">
        <w:rPr>
          <w:rFonts w:eastAsia="MS Mincho"/>
          <w:b/>
          <w:lang w:val="af-ZA"/>
        </w:rPr>
        <w:t>0</w:t>
      </w:r>
      <w:r>
        <w:rPr>
          <w:rFonts w:eastAsia="MS Mincho"/>
          <w:b/>
          <w:lang w:val="af-ZA"/>
        </w:rPr>
        <w:t>1</w:t>
      </w:r>
      <w:r w:rsidRPr="00CF3988">
        <w:rPr>
          <w:rFonts w:eastAsia="MS Mincho"/>
          <w:b/>
          <w:lang w:val="af-ZA"/>
        </w:rPr>
        <w:t xml:space="preserve"> </w:t>
      </w:r>
      <w:r w:rsidRPr="00CF3988">
        <w:rPr>
          <w:rFonts w:eastAsia="MS Mincho"/>
          <w:lang w:val="af-ZA"/>
        </w:rPr>
        <w:t xml:space="preserve">trụ BTLT </w:t>
      </w:r>
      <w:r>
        <w:rPr>
          <w:rFonts w:eastAsia="MS Mincho"/>
          <w:lang w:val="af-ZA"/>
        </w:rPr>
        <w:t>8.5</w:t>
      </w:r>
      <w:r w:rsidRPr="00CF3988">
        <w:rPr>
          <w:rFonts w:eastAsia="MS Mincho"/>
          <w:lang w:val="af-ZA"/>
        </w:rPr>
        <w:t>m đơn.</w:t>
      </w:r>
    </w:p>
    <w:p w14:paraId="52D2D616" w14:textId="0F3E6355" w:rsidR="00542273" w:rsidRPr="009C64A1" w:rsidRDefault="00FB51D6" w:rsidP="004E2807">
      <w:pPr>
        <w:spacing w:before="0" w:beforeAutospacing="0" w:after="0" w:afterAutospacing="0"/>
        <w:ind w:firstLine="270"/>
      </w:pPr>
      <w:r w:rsidRPr="009C64A1">
        <w:t xml:space="preserve">* </w:t>
      </w:r>
      <w:proofErr w:type="spellStart"/>
      <w:r w:rsidR="00C42093" w:rsidRPr="009C64A1">
        <w:t>Mô</w:t>
      </w:r>
      <w:proofErr w:type="spellEnd"/>
      <w:r w:rsidR="00C42093" w:rsidRPr="009C64A1">
        <w:t xml:space="preserve"> </w:t>
      </w:r>
      <w:proofErr w:type="spellStart"/>
      <w:r w:rsidR="00C42093" w:rsidRPr="009C64A1">
        <w:t>tả</w:t>
      </w:r>
      <w:proofErr w:type="spellEnd"/>
      <w:r w:rsidR="00C42093" w:rsidRPr="009C64A1">
        <w:t xml:space="preserve"> </w:t>
      </w:r>
      <w:proofErr w:type="spellStart"/>
      <w:r w:rsidR="00C42093" w:rsidRPr="009C64A1">
        <w:t>tóm</w:t>
      </w:r>
      <w:proofErr w:type="spellEnd"/>
      <w:r w:rsidR="00C42093" w:rsidRPr="009C64A1">
        <w:t xml:space="preserve"> </w:t>
      </w:r>
      <w:proofErr w:type="spellStart"/>
      <w:r w:rsidR="00C42093" w:rsidRPr="009C64A1">
        <w:t>tắt</w:t>
      </w:r>
      <w:proofErr w:type="spellEnd"/>
      <w:r w:rsidR="00C42093" w:rsidRPr="009C64A1">
        <w:t xml:space="preserve"> </w:t>
      </w:r>
      <w:proofErr w:type="spellStart"/>
      <w:r w:rsidR="00C42093" w:rsidRPr="009C64A1">
        <w:t>tuyến</w:t>
      </w:r>
      <w:proofErr w:type="spellEnd"/>
      <w:r w:rsidR="00C42093" w:rsidRPr="009C64A1">
        <w:t xml:space="preserve"> </w:t>
      </w:r>
      <w:proofErr w:type="spellStart"/>
      <w:r w:rsidR="00C42093" w:rsidRPr="009C64A1">
        <w:t>đường</w:t>
      </w:r>
      <w:proofErr w:type="spellEnd"/>
      <w:r w:rsidR="00C42093" w:rsidRPr="009C64A1">
        <w:t xml:space="preserve"> </w:t>
      </w:r>
      <w:proofErr w:type="spellStart"/>
      <w:r w:rsidR="00C42093" w:rsidRPr="009C64A1">
        <w:t>dây</w:t>
      </w:r>
      <w:proofErr w:type="spellEnd"/>
      <w:r w:rsidR="00C42093" w:rsidRPr="009C64A1">
        <w:t>:</w:t>
      </w:r>
    </w:p>
    <w:p w14:paraId="2C2EA525" w14:textId="3CC6E4F7" w:rsidR="00FD46DF" w:rsidRPr="009C64A1" w:rsidRDefault="00FD46DF" w:rsidP="00FD46DF">
      <w:pPr>
        <w:pStyle w:val="Heading6"/>
        <w:numPr>
          <w:ilvl w:val="0"/>
          <w:numId w:val="0"/>
        </w:numPr>
        <w:spacing w:before="0" w:beforeAutospacing="0" w:afterAutospacing="0" w:line="240" w:lineRule="auto"/>
        <w:ind w:left="91" w:right="28"/>
        <w:rPr>
          <w:b/>
        </w:rPr>
      </w:pPr>
      <w:r w:rsidRPr="009C64A1">
        <w:rPr>
          <w:b/>
        </w:rPr>
        <w:t xml:space="preserve">1. </w:t>
      </w:r>
      <w:proofErr w:type="spellStart"/>
      <w:r w:rsidRPr="009C64A1">
        <w:rPr>
          <w:b/>
        </w:rPr>
        <w:t>Trạm</w:t>
      </w:r>
      <w:proofErr w:type="spellEnd"/>
      <w:r w:rsidRPr="009C64A1">
        <w:rPr>
          <w:b/>
        </w:rPr>
        <w:t xml:space="preserve"> </w:t>
      </w:r>
      <w:proofErr w:type="spellStart"/>
      <w:r w:rsidR="00CF3988">
        <w:rPr>
          <w:b/>
        </w:rPr>
        <w:t>Đông</w:t>
      </w:r>
      <w:proofErr w:type="spellEnd"/>
      <w:r w:rsidR="00CF3988">
        <w:rPr>
          <w:b/>
        </w:rPr>
        <w:t xml:space="preserve"> </w:t>
      </w:r>
      <w:proofErr w:type="spellStart"/>
      <w:r w:rsidR="00CF3988">
        <w:rPr>
          <w:b/>
        </w:rPr>
        <w:t>Lân</w:t>
      </w:r>
      <w:proofErr w:type="spellEnd"/>
      <w:r w:rsidR="00CF3988">
        <w:rPr>
          <w:b/>
        </w:rPr>
        <w:t xml:space="preserve"> 3A</w:t>
      </w:r>
      <w:r w:rsidRPr="009C64A1">
        <w:rPr>
          <w:b/>
        </w:rPr>
        <w:t xml:space="preserve"> </w:t>
      </w:r>
      <w:proofErr w:type="spellStart"/>
      <w:r w:rsidRPr="009C64A1">
        <w:rPr>
          <w:b/>
        </w:rPr>
        <w:t>công</w:t>
      </w:r>
      <w:proofErr w:type="spellEnd"/>
      <w:r w:rsidRPr="009C64A1">
        <w:rPr>
          <w:b/>
        </w:rPr>
        <w:t xml:space="preserve"> </w:t>
      </w:r>
      <w:proofErr w:type="spellStart"/>
      <w:r w:rsidRPr="009C64A1">
        <w:rPr>
          <w:b/>
        </w:rPr>
        <w:t>suất</w:t>
      </w:r>
      <w:proofErr w:type="spellEnd"/>
      <w:r w:rsidRPr="009C64A1">
        <w:rPr>
          <w:b/>
        </w:rPr>
        <w:t xml:space="preserve"> 250kVA:</w:t>
      </w:r>
    </w:p>
    <w:p w14:paraId="25C06B25" w14:textId="0EE62749" w:rsidR="00FD46DF" w:rsidRPr="009C64A1" w:rsidRDefault="00FD46DF" w:rsidP="00FD46DF">
      <w:pPr>
        <w:pStyle w:val="Bodytext31"/>
        <w:shd w:val="clear" w:color="auto" w:fill="auto"/>
        <w:spacing w:line="240" w:lineRule="auto"/>
        <w:ind w:left="91" w:right="28" w:firstLine="629"/>
        <w:jc w:val="both"/>
        <w:rPr>
          <w:rStyle w:val="Bodytext3NotItalic"/>
          <w:rFonts w:eastAsiaTheme="minorHAnsi"/>
          <w:color w:val="auto"/>
          <w:sz w:val="26"/>
          <w:szCs w:val="26"/>
          <w:u w:val="none"/>
          <w:lang w:val="en-US"/>
        </w:rPr>
      </w:pPr>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Kéo</w:t>
      </w:r>
      <w:proofErr w:type="spellEnd"/>
      <w:r w:rsidRPr="009C64A1">
        <w:rPr>
          <w:rStyle w:val="Bodytext3NotItalic"/>
          <w:rFonts w:eastAsiaTheme="minorHAnsi"/>
          <w:color w:val="auto"/>
          <w:sz w:val="26"/>
          <w:szCs w:val="26"/>
          <w:u w:val="none"/>
          <w:lang w:val="en-US"/>
        </w:rPr>
        <w:t xml:space="preserve"> </w:t>
      </w:r>
      <w:proofErr w:type="spellStart"/>
      <w:r w:rsidR="00CF3988">
        <w:rPr>
          <w:rStyle w:val="Bodytext3NotItalic"/>
          <w:rFonts w:eastAsiaTheme="minorHAnsi"/>
          <w:color w:val="auto"/>
          <w:sz w:val="26"/>
          <w:szCs w:val="26"/>
          <w:u w:val="none"/>
          <w:lang w:val="en-US"/>
        </w:rPr>
        <w:t>mới</w:t>
      </w:r>
      <w:proofErr w:type="spellEnd"/>
      <w:r w:rsidR="00434795">
        <w:rPr>
          <w:rStyle w:val="Bodytext3NotItalic"/>
          <w:rFonts w:eastAsiaTheme="minorHAnsi"/>
          <w:color w:val="auto"/>
          <w:sz w:val="26"/>
          <w:szCs w:val="26"/>
          <w:u w:val="none"/>
          <w:lang w:val="en-US"/>
        </w:rPr>
        <w:t xml:space="preserve"> SDL</w:t>
      </w:r>
      <w:r w:rsidRPr="009C64A1">
        <w:rPr>
          <w:rStyle w:val="Bodytext3NotItalic"/>
          <w:rFonts w:eastAsiaTheme="minorHAnsi"/>
          <w:color w:val="auto"/>
          <w:sz w:val="26"/>
          <w:szCs w:val="26"/>
          <w:u w:val="none"/>
          <w:lang w:val="en-US"/>
        </w:rPr>
        <w:t xml:space="preserve"> </w:t>
      </w:r>
      <w:r w:rsidR="00434795">
        <w:rPr>
          <w:rStyle w:val="Bodytext3NotItalic"/>
          <w:rFonts w:eastAsiaTheme="minorHAnsi"/>
          <w:color w:val="auto"/>
          <w:sz w:val="26"/>
          <w:szCs w:val="26"/>
          <w:u w:val="none"/>
          <w:lang w:val="en-US"/>
        </w:rPr>
        <w:t>145.38</w:t>
      </w:r>
      <w:r w:rsidRPr="009C64A1">
        <w:rPr>
          <w:rStyle w:val="Bodytext3NotItalic"/>
          <w:rFonts w:eastAsiaTheme="minorHAnsi"/>
          <w:color w:val="auto"/>
          <w:sz w:val="26"/>
          <w:szCs w:val="26"/>
          <w:u w:val="none"/>
          <w:lang w:val="en-US"/>
        </w:rPr>
        <w:t xml:space="preserve">m </w:t>
      </w:r>
      <w:proofErr w:type="spellStart"/>
      <w:r w:rsidRPr="009C64A1">
        <w:rPr>
          <w:rStyle w:val="Bodytext3NotItalic"/>
          <w:rFonts w:eastAsiaTheme="minorHAnsi"/>
          <w:color w:val="auto"/>
          <w:sz w:val="26"/>
          <w:szCs w:val="26"/>
          <w:u w:val="none"/>
          <w:lang w:val="en-US"/>
        </w:rPr>
        <w:t>dây</w:t>
      </w:r>
      <w:proofErr w:type="spellEnd"/>
      <w:r w:rsidRPr="009C64A1">
        <w:rPr>
          <w:rStyle w:val="Bodytext3NotItalic"/>
          <w:rFonts w:eastAsiaTheme="minorHAnsi"/>
          <w:color w:val="auto"/>
          <w:sz w:val="26"/>
          <w:szCs w:val="26"/>
          <w:u w:val="none"/>
          <w:lang w:val="en-US"/>
        </w:rPr>
        <w:t xml:space="preserve"> ABC4x95mm2 </w:t>
      </w:r>
      <w:proofErr w:type="spellStart"/>
      <w:r w:rsidRPr="009C64A1">
        <w:rPr>
          <w:rStyle w:val="Bodytext3NotItalic"/>
          <w:rFonts w:eastAsiaTheme="minorHAnsi"/>
          <w:color w:val="auto"/>
          <w:sz w:val="26"/>
          <w:szCs w:val="26"/>
          <w:u w:val="none"/>
          <w:lang w:val="en-US"/>
        </w:rPr>
        <w:t>bọc</w:t>
      </w:r>
      <w:proofErr w:type="spellEnd"/>
      <w:r w:rsidRPr="009C64A1">
        <w:rPr>
          <w:rStyle w:val="Bodytext3NotItalic"/>
          <w:rFonts w:eastAsiaTheme="minorHAnsi"/>
          <w:color w:val="auto"/>
          <w:sz w:val="26"/>
          <w:szCs w:val="26"/>
          <w:u w:val="none"/>
          <w:lang w:val="en-US"/>
        </w:rPr>
        <w:t xml:space="preserve"> 0,6kV </w:t>
      </w:r>
      <w:proofErr w:type="spellStart"/>
      <w:r w:rsidR="009E2501">
        <w:rPr>
          <w:rStyle w:val="Bodytext3NotItalic"/>
          <w:rFonts w:eastAsiaTheme="minorHAnsi"/>
          <w:color w:val="auto"/>
          <w:sz w:val="26"/>
          <w:szCs w:val="26"/>
          <w:u w:val="none"/>
          <w:lang w:val="en-US"/>
        </w:rPr>
        <w:t>kết</w:t>
      </w:r>
      <w:proofErr w:type="spellEnd"/>
      <w:r w:rsidR="009E2501">
        <w:rPr>
          <w:rStyle w:val="Bodytext3NotItalic"/>
          <w:rFonts w:eastAsiaTheme="minorHAnsi"/>
          <w:color w:val="auto"/>
          <w:sz w:val="26"/>
          <w:szCs w:val="26"/>
          <w:u w:val="none"/>
          <w:lang w:val="en-US"/>
        </w:rPr>
        <w:t xml:space="preserve"> </w:t>
      </w:r>
      <w:proofErr w:type="spellStart"/>
      <w:r w:rsidR="009E2501">
        <w:rPr>
          <w:rStyle w:val="Bodytext3NotItalic"/>
          <w:rFonts w:eastAsiaTheme="minorHAnsi"/>
          <w:color w:val="auto"/>
          <w:sz w:val="26"/>
          <w:szCs w:val="26"/>
          <w:u w:val="none"/>
          <w:lang w:val="en-US"/>
        </w:rPr>
        <w:t>nối</w:t>
      </w:r>
      <w:proofErr w:type="spellEnd"/>
      <w:r w:rsidR="009E2501">
        <w:rPr>
          <w:rStyle w:val="Bodytext3NotItalic"/>
          <w:rFonts w:eastAsiaTheme="minorHAnsi"/>
          <w:color w:val="auto"/>
          <w:sz w:val="26"/>
          <w:szCs w:val="26"/>
          <w:u w:val="none"/>
          <w:lang w:val="en-US"/>
        </w:rPr>
        <w:t xml:space="preserve"> </w:t>
      </w:r>
      <w:proofErr w:type="spellStart"/>
      <w:r w:rsidR="009E2501">
        <w:rPr>
          <w:rStyle w:val="Bodytext3NotItalic"/>
          <w:rFonts w:eastAsiaTheme="minorHAnsi"/>
          <w:color w:val="auto"/>
          <w:sz w:val="26"/>
          <w:szCs w:val="26"/>
          <w:u w:val="none"/>
          <w:lang w:val="en-US"/>
        </w:rPr>
        <w:t>với</w:t>
      </w:r>
      <w:proofErr w:type="spellEnd"/>
      <w:r w:rsidR="009E2501">
        <w:rPr>
          <w:rStyle w:val="Bodytext3NotItalic"/>
          <w:rFonts w:eastAsiaTheme="minorHAnsi"/>
          <w:color w:val="auto"/>
          <w:sz w:val="26"/>
          <w:szCs w:val="26"/>
          <w:u w:val="none"/>
          <w:lang w:val="en-US"/>
        </w:rPr>
        <w:t xml:space="preserve"> </w:t>
      </w:r>
      <w:proofErr w:type="spellStart"/>
      <w:r w:rsidR="009E2501">
        <w:rPr>
          <w:rStyle w:val="Bodytext3NotItalic"/>
          <w:rFonts w:eastAsiaTheme="minorHAnsi"/>
          <w:color w:val="auto"/>
          <w:sz w:val="26"/>
          <w:szCs w:val="26"/>
          <w:u w:val="none"/>
          <w:lang w:val="en-US"/>
        </w:rPr>
        <w:t>lưới</w:t>
      </w:r>
      <w:proofErr w:type="spellEnd"/>
      <w:r w:rsidR="009E2501">
        <w:rPr>
          <w:rStyle w:val="Bodytext3NotItalic"/>
          <w:rFonts w:eastAsiaTheme="minorHAnsi"/>
          <w:color w:val="auto"/>
          <w:sz w:val="26"/>
          <w:szCs w:val="26"/>
          <w:u w:val="none"/>
          <w:lang w:val="en-US"/>
        </w:rPr>
        <w:t xml:space="preserve"> </w:t>
      </w:r>
      <w:proofErr w:type="spellStart"/>
      <w:r w:rsidR="009E2501">
        <w:rPr>
          <w:rStyle w:val="Bodytext3NotItalic"/>
          <w:rFonts w:eastAsiaTheme="minorHAnsi"/>
          <w:color w:val="auto"/>
          <w:sz w:val="26"/>
          <w:szCs w:val="26"/>
          <w:u w:val="none"/>
          <w:lang w:val="en-US"/>
        </w:rPr>
        <w:t>hạ</w:t>
      </w:r>
      <w:proofErr w:type="spellEnd"/>
      <w:r w:rsidR="009E2501">
        <w:rPr>
          <w:rStyle w:val="Bodytext3NotItalic"/>
          <w:rFonts w:eastAsiaTheme="minorHAnsi"/>
          <w:color w:val="auto"/>
          <w:sz w:val="26"/>
          <w:szCs w:val="26"/>
          <w:u w:val="none"/>
          <w:lang w:val="en-US"/>
        </w:rPr>
        <w:t xml:space="preserve"> </w:t>
      </w:r>
      <w:proofErr w:type="spellStart"/>
      <w:r w:rsidR="009E2501">
        <w:rPr>
          <w:rStyle w:val="Bodytext3NotItalic"/>
          <w:rFonts w:eastAsiaTheme="minorHAnsi"/>
          <w:color w:val="auto"/>
          <w:sz w:val="26"/>
          <w:szCs w:val="26"/>
          <w:u w:val="none"/>
          <w:lang w:val="en-US"/>
        </w:rPr>
        <w:t>thế</w:t>
      </w:r>
      <w:proofErr w:type="spellEnd"/>
      <w:r w:rsidR="009E2501">
        <w:rPr>
          <w:rStyle w:val="Bodytext3NotItalic"/>
          <w:rFonts w:eastAsiaTheme="minorHAnsi"/>
          <w:color w:val="auto"/>
          <w:sz w:val="26"/>
          <w:szCs w:val="26"/>
          <w:u w:val="none"/>
          <w:lang w:val="en-US"/>
        </w:rPr>
        <w:t xml:space="preserve"> </w:t>
      </w:r>
      <w:proofErr w:type="spellStart"/>
      <w:r w:rsidR="009E2501">
        <w:rPr>
          <w:rStyle w:val="Bodytext3NotItalic"/>
          <w:rFonts w:eastAsiaTheme="minorHAnsi"/>
          <w:color w:val="auto"/>
          <w:sz w:val="26"/>
          <w:szCs w:val="26"/>
          <w:u w:val="none"/>
          <w:lang w:val="en-US"/>
        </w:rPr>
        <w:t>hiện</w:t>
      </w:r>
      <w:proofErr w:type="spellEnd"/>
      <w:r w:rsidR="009E2501">
        <w:rPr>
          <w:rStyle w:val="Bodytext3NotItalic"/>
          <w:rFonts w:eastAsiaTheme="minorHAnsi"/>
          <w:color w:val="auto"/>
          <w:sz w:val="26"/>
          <w:szCs w:val="26"/>
          <w:u w:val="none"/>
          <w:lang w:val="en-US"/>
        </w:rPr>
        <w:t xml:space="preserve"> </w:t>
      </w:r>
      <w:proofErr w:type="spellStart"/>
      <w:r w:rsidR="009E2501">
        <w:rPr>
          <w:rStyle w:val="Bodytext3NotItalic"/>
          <w:rFonts w:eastAsiaTheme="minorHAnsi"/>
          <w:color w:val="auto"/>
          <w:sz w:val="26"/>
          <w:szCs w:val="26"/>
          <w:u w:val="none"/>
          <w:lang w:val="en-US"/>
        </w:rPr>
        <w:t>hữu</w:t>
      </w:r>
      <w:proofErr w:type="spellEnd"/>
      <w:r w:rsidRPr="009C64A1">
        <w:rPr>
          <w:rStyle w:val="Bodytext3NotItalic"/>
          <w:rFonts w:eastAsiaTheme="minorHAnsi"/>
          <w:color w:val="auto"/>
          <w:sz w:val="26"/>
          <w:szCs w:val="26"/>
          <w:u w:val="none"/>
          <w:lang w:val="en-US"/>
        </w:rPr>
        <w:t>.</w:t>
      </w:r>
    </w:p>
    <w:p w14:paraId="61DB3418" w14:textId="4F808636" w:rsidR="00FD46DF" w:rsidRPr="009C64A1" w:rsidRDefault="00FD46DF" w:rsidP="00FD46DF">
      <w:pPr>
        <w:pStyle w:val="Heading6"/>
        <w:numPr>
          <w:ilvl w:val="0"/>
          <w:numId w:val="0"/>
        </w:numPr>
        <w:spacing w:before="0" w:beforeAutospacing="0" w:afterAutospacing="0" w:line="240" w:lineRule="auto"/>
        <w:ind w:left="91" w:right="28"/>
        <w:rPr>
          <w:b/>
        </w:rPr>
      </w:pPr>
      <w:r w:rsidRPr="009C64A1">
        <w:rPr>
          <w:b/>
        </w:rPr>
        <w:t xml:space="preserve">2. </w:t>
      </w:r>
      <w:proofErr w:type="spellStart"/>
      <w:r w:rsidRPr="009C64A1">
        <w:rPr>
          <w:b/>
        </w:rPr>
        <w:t>Trạm</w:t>
      </w:r>
      <w:proofErr w:type="spellEnd"/>
      <w:r w:rsidRPr="009C64A1">
        <w:rPr>
          <w:b/>
        </w:rPr>
        <w:t xml:space="preserve"> </w:t>
      </w:r>
      <w:proofErr w:type="spellStart"/>
      <w:r w:rsidR="009E2501">
        <w:rPr>
          <w:b/>
        </w:rPr>
        <w:t>Thuận</w:t>
      </w:r>
      <w:proofErr w:type="spellEnd"/>
      <w:r w:rsidR="009E2501">
        <w:rPr>
          <w:b/>
        </w:rPr>
        <w:t xml:space="preserve"> </w:t>
      </w:r>
      <w:proofErr w:type="spellStart"/>
      <w:r w:rsidR="009E2501">
        <w:rPr>
          <w:b/>
        </w:rPr>
        <w:t>Kiều</w:t>
      </w:r>
      <w:proofErr w:type="spellEnd"/>
      <w:r w:rsidR="009E2501">
        <w:rPr>
          <w:b/>
        </w:rPr>
        <w:t xml:space="preserve"> T2</w:t>
      </w:r>
      <w:r w:rsidRPr="009C64A1">
        <w:rPr>
          <w:b/>
        </w:rPr>
        <w:t xml:space="preserve"> </w:t>
      </w:r>
      <w:proofErr w:type="spellStart"/>
      <w:r w:rsidRPr="009C64A1">
        <w:rPr>
          <w:b/>
        </w:rPr>
        <w:t>công</w:t>
      </w:r>
      <w:proofErr w:type="spellEnd"/>
      <w:r w:rsidRPr="009C64A1">
        <w:rPr>
          <w:b/>
        </w:rPr>
        <w:t xml:space="preserve"> </w:t>
      </w:r>
      <w:proofErr w:type="spellStart"/>
      <w:r w:rsidRPr="009C64A1">
        <w:rPr>
          <w:b/>
        </w:rPr>
        <w:t>suất</w:t>
      </w:r>
      <w:proofErr w:type="spellEnd"/>
      <w:r w:rsidRPr="009C64A1">
        <w:rPr>
          <w:b/>
        </w:rPr>
        <w:t xml:space="preserve"> 250kVA:</w:t>
      </w:r>
    </w:p>
    <w:p w14:paraId="5AB4F905" w14:textId="26B8CC59" w:rsidR="00FD46DF" w:rsidRPr="009C64A1" w:rsidRDefault="009E2501" w:rsidP="00FD46DF">
      <w:pPr>
        <w:pStyle w:val="Bodytext31"/>
        <w:shd w:val="clear" w:color="auto" w:fill="auto"/>
        <w:spacing w:line="240" w:lineRule="auto"/>
        <w:ind w:left="91" w:right="28" w:firstLine="629"/>
        <w:jc w:val="both"/>
        <w:rPr>
          <w:rStyle w:val="Bodytext3NotItalic"/>
          <w:rFonts w:eastAsiaTheme="minorHAnsi"/>
          <w:color w:val="auto"/>
          <w:sz w:val="26"/>
          <w:szCs w:val="26"/>
          <w:u w:val="none"/>
          <w:lang w:val="en-US"/>
        </w:rPr>
      </w:pPr>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Kéo</w:t>
      </w:r>
      <w:proofErr w:type="spellEnd"/>
      <w:r w:rsidRPr="009C64A1">
        <w:rPr>
          <w:rStyle w:val="Bodytext3NotItalic"/>
          <w:rFonts w:eastAsiaTheme="minorHAnsi"/>
          <w:color w:val="auto"/>
          <w:sz w:val="26"/>
          <w:szCs w:val="26"/>
          <w:u w:val="none"/>
          <w:lang w:val="en-US"/>
        </w:rPr>
        <w:t xml:space="preserve"> </w:t>
      </w:r>
      <w:proofErr w:type="spellStart"/>
      <w:r>
        <w:rPr>
          <w:rStyle w:val="Bodytext3NotItalic"/>
          <w:rFonts w:eastAsiaTheme="minorHAnsi"/>
          <w:color w:val="auto"/>
          <w:sz w:val="26"/>
          <w:szCs w:val="26"/>
          <w:u w:val="none"/>
          <w:lang w:val="en-US"/>
        </w:rPr>
        <w:t>mới</w:t>
      </w:r>
      <w:proofErr w:type="spellEnd"/>
      <w:r w:rsidRPr="009C64A1">
        <w:rPr>
          <w:rStyle w:val="Bodytext3NotItalic"/>
          <w:rFonts w:eastAsiaTheme="minorHAnsi"/>
          <w:color w:val="auto"/>
          <w:sz w:val="26"/>
          <w:szCs w:val="26"/>
          <w:u w:val="none"/>
          <w:lang w:val="en-US"/>
        </w:rPr>
        <w:t xml:space="preserve"> </w:t>
      </w:r>
      <w:r>
        <w:rPr>
          <w:rStyle w:val="Bodytext3NotItalic"/>
          <w:rFonts w:eastAsiaTheme="minorHAnsi"/>
          <w:color w:val="auto"/>
          <w:sz w:val="26"/>
          <w:szCs w:val="26"/>
          <w:u w:val="none"/>
          <w:lang w:val="en-US"/>
        </w:rPr>
        <w:t>28,62m</w:t>
      </w:r>
      <w:r w:rsidRPr="009C64A1">
        <w:rPr>
          <w:rStyle w:val="Bodytext3NotItalic"/>
          <w:rFonts w:eastAsiaTheme="minorHAnsi"/>
          <w:color w:val="auto"/>
          <w:sz w:val="26"/>
          <w:szCs w:val="26"/>
          <w:u w:val="none"/>
          <w:lang w:val="en-US"/>
        </w:rPr>
        <w:t xml:space="preserve"> </w:t>
      </w:r>
      <w:proofErr w:type="spellStart"/>
      <w:r w:rsidRPr="009C64A1">
        <w:rPr>
          <w:rStyle w:val="Bodytext3NotItalic"/>
          <w:rFonts w:eastAsiaTheme="minorHAnsi"/>
          <w:color w:val="auto"/>
          <w:sz w:val="26"/>
          <w:szCs w:val="26"/>
          <w:u w:val="none"/>
          <w:lang w:val="en-US"/>
        </w:rPr>
        <w:t>dây</w:t>
      </w:r>
      <w:proofErr w:type="spellEnd"/>
      <w:r w:rsidRPr="009C64A1">
        <w:rPr>
          <w:rStyle w:val="Bodytext3NotItalic"/>
          <w:rFonts w:eastAsiaTheme="minorHAnsi"/>
          <w:color w:val="auto"/>
          <w:sz w:val="26"/>
          <w:szCs w:val="26"/>
          <w:u w:val="none"/>
          <w:lang w:val="en-US"/>
        </w:rPr>
        <w:t xml:space="preserve"> ABC4x95mm2 </w:t>
      </w:r>
      <w:proofErr w:type="spellStart"/>
      <w:r w:rsidRPr="009C64A1">
        <w:rPr>
          <w:rStyle w:val="Bodytext3NotItalic"/>
          <w:rFonts w:eastAsiaTheme="minorHAnsi"/>
          <w:color w:val="auto"/>
          <w:sz w:val="26"/>
          <w:szCs w:val="26"/>
          <w:u w:val="none"/>
          <w:lang w:val="en-US"/>
        </w:rPr>
        <w:t>bọc</w:t>
      </w:r>
      <w:proofErr w:type="spellEnd"/>
      <w:r w:rsidRPr="009C64A1">
        <w:rPr>
          <w:rStyle w:val="Bodytext3NotItalic"/>
          <w:rFonts w:eastAsiaTheme="minorHAnsi"/>
          <w:color w:val="auto"/>
          <w:sz w:val="26"/>
          <w:szCs w:val="26"/>
          <w:u w:val="none"/>
          <w:lang w:val="en-US"/>
        </w:rPr>
        <w:t xml:space="preserve"> 0,6kV </w:t>
      </w:r>
      <w:proofErr w:type="spellStart"/>
      <w:r>
        <w:rPr>
          <w:rStyle w:val="Bodytext3NotItalic"/>
          <w:rFonts w:eastAsiaTheme="minorHAnsi"/>
          <w:color w:val="auto"/>
          <w:sz w:val="26"/>
          <w:szCs w:val="26"/>
          <w:u w:val="none"/>
          <w:lang w:val="en-US"/>
        </w:rPr>
        <w:t>kết</w:t>
      </w:r>
      <w:proofErr w:type="spellEnd"/>
      <w:r>
        <w:rPr>
          <w:rStyle w:val="Bodytext3NotItalic"/>
          <w:rFonts w:eastAsiaTheme="minorHAnsi"/>
          <w:color w:val="auto"/>
          <w:sz w:val="26"/>
          <w:szCs w:val="26"/>
          <w:u w:val="none"/>
          <w:lang w:val="en-US"/>
        </w:rPr>
        <w:t xml:space="preserve"> </w:t>
      </w:r>
      <w:proofErr w:type="spellStart"/>
      <w:r>
        <w:rPr>
          <w:rStyle w:val="Bodytext3NotItalic"/>
          <w:rFonts w:eastAsiaTheme="minorHAnsi"/>
          <w:color w:val="auto"/>
          <w:sz w:val="26"/>
          <w:szCs w:val="26"/>
          <w:u w:val="none"/>
          <w:lang w:val="en-US"/>
        </w:rPr>
        <w:t>nối</w:t>
      </w:r>
      <w:proofErr w:type="spellEnd"/>
      <w:r>
        <w:rPr>
          <w:rStyle w:val="Bodytext3NotItalic"/>
          <w:rFonts w:eastAsiaTheme="minorHAnsi"/>
          <w:color w:val="auto"/>
          <w:sz w:val="26"/>
          <w:szCs w:val="26"/>
          <w:u w:val="none"/>
          <w:lang w:val="en-US"/>
        </w:rPr>
        <w:t xml:space="preserve"> </w:t>
      </w:r>
      <w:proofErr w:type="spellStart"/>
      <w:r>
        <w:rPr>
          <w:rStyle w:val="Bodytext3NotItalic"/>
          <w:rFonts w:eastAsiaTheme="minorHAnsi"/>
          <w:color w:val="auto"/>
          <w:sz w:val="26"/>
          <w:szCs w:val="26"/>
          <w:u w:val="none"/>
          <w:lang w:val="en-US"/>
        </w:rPr>
        <w:t>với</w:t>
      </w:r>
      <w:proofErr w:type="spellEnd"/>
      <w:r>
        <w:rPr>
          <w:rStyle w:val="Bodytext3NotItalic"/>
          <w:rFonts w:eastAsiaTheme="minorHAnsi"/>
          <w:color w:val="auto"/>
          <w:sz w:val="26"/>
          <w:szCs w:val="26"/>
          <w:u w:val="none"/>
          <w:lang w:val="en-US"/>
        </w:rPr>
        <w:t xml:space="preserve"> </w:t>
      </w:r>
      <w:proofErr w:type="spellStart"/>
      <w:r>
        <w:rPr>
          <w:rStyle w:val="Bodytext3NotItalic"/>
          <w:rFonts w:eastAsiaTheme="minorHAnsi"/>
          <w:color w:val="auto"/>
          <w:sz w:val="26"/>
          <w:szCs w:val="26"/>
          <w:u w:val="none"/>
          <w:lang w:val="en-US"/>
        </w:rPr>
        <w:t>lưới</w:t>
      </w:r>
      <w:proofErr w:type="spellEnd"/>
      <w:r>
        <w:rPr>
          <w:rStyle w:val="Bodytext3NotItalic"/>
          <w:rFonts w:eastAsiaTheme="minorHAnsi"/>
          <w:color w:val="auto"/>
          <w:sz w:val="26"/>
          <w:szCs w:val="26"/>
          <w:u w:val="none"/>
          <w:lang w:val="en-US"/>
        </w:rPr>
        <w:t xml:space="preserve"> </w:t>
      </w:r>
      <w:proofErr w:type="spellStart"/>
      <w:r>
        <w:rPr>
          <w:rStyle w:val="Bodytext3NotItalic"/>
          <w:rFonts w:eastAsiaTheme="minorHAnsi"/>
          <w:color w:val="auto"/>
          <w:sz w:val="26"/>
          <w:szCs w:val="26"/>
          <w:u w:val="none"/>
          <w:lang w:val="en-US"/>
        </w:rPr>
        <w:t>hạ</w:t>
      </w:r>
      <w:proofErr w:type="spellEnd"/>
      <w:r>
        <w:rPr>
          <w:rStyle w:val="Bodytext3NotItalic"/>
          <w:rFonts w:eastAsiaTheme="minorHAnsi"/>
          <w:color w:val="auto"/>
          <w:sz w:val="26"/>
          <w:szCs w:val="26"/>
          <w:u w:val="none"/>
          <w:lang w:val="en-US"/>
        </w:rPr>
        <w:t xml:space="preserve"> </w:t>
      </w:r>
      <w:proofErr w:type="spellStart"/>
      <w:r>
        <w:rPr>
          <w:rStyle w:val="Bodytext3NotItalic"/>
          <w:rFonts w:eastAsiaTheme="minorHAnsi"/>
          <w:color w:val="auto"/>
          <w:sz w:val="26"/>
          <w:szCs w:val="26"/>
          <w:u w:val="none"/>
          <w:lang w:val="en-US"/>
        </w:rPr>
        <w:t>thế</w:t>
      </w:r>
      <w:proofErr w:type="spellEnd"/>
      <w:r>
        <w:rPr>
          <w:rStyle w:val="Bodytext3NotItalic"/>
          <w:rFonts w:eastAsiaTheme="minorHAnsi"/>
          <w:color w:val="auto"/>
          <w:sz w:val="26"/>
          <w:szCs w:val="26"/>
          <w:u w:val="none"/>
          <w:lang w:val="en-US"/>
        </w:rPr>
        <w:t xml:space="preserve"> </w:t>
      </w:r>
      <w:proofErr w:type="spellStart"/>
      <w:r>
        <w:rPr>
          <w:rStyle w:val="Bodytext3NotItalic"/>
          <w:rFonts w:eastAsiaTheme="minorHAnsi"/>
          <w:color w:val="auto"/>
          <w:sz w:val="26"/>
          <w:szCs w:val="26"/>
          <w:u w:val="none"/>
          <w:lang w:val="en-US"/>
        </w:rPr>
        <w:t>hiện</w:t>
      </w:r>
      <w:proofErr w:type="spellEnd"/>
      <w:r>
        <w:rPr>
          <w:rStyle w:val="Bodytext3NotItalic"/>
          <w:rFonts w:eastAsiaTheme="minorHAnsi"/>
          <w:color w:val="auto"/>
          <w:sz w:val="26"/>
          <w:szCs w:val="26"/>
          <w:u w:val="none"/>
          <w:lang w:val="en-US"/>
        </w:rPr>
        <w:t xml:space="preserve"> </w:t>
      </w:r>
      <w:proofErr w:type="spellStart"/>
      <w:r>
        <w:rPr>
          <w:rStyle w:val="Bodytext3NotItalic"/>
          <w:rFonts w:eastAsiaTheme="minorHAnsi"/>
          <w:color w:val="auto"/>
          <w:sz w:val="26"/>
          <w:szCs w:val="26"/>
          <w:u w:val="none"/>
          <w:lang w:val="en-US"/>
        </w:rPr>
        <w:t>hữu</w:t>
      </w:r>
      <w:proofErr w:type="spellEnd"/>
      <w:r w:rsidRPr="009C64A1">
        <w:rPr>
          <w:rStyle w:val="Bodytext3NotItalic"/>
          <w:rFonts w:eastAsiaTheme="minorHAnsi"/>
          <w:color w:val="auto"/>
          <w:sz w:val="26"/>
          <w:szCs w:val="26"/>
          <w:u w:val="none"/>
          <w:lang w:val="en-US"/>
        </w:rPr>
        <w:t>.</w:t>
      </w:r>
    </w:p>
    <w:p w14:paraId="4E427233" w14:textId="77777777" w:rsidR="006871BE" w:rsidRPr="009C64A1" w:rsidRDefault="006871BE" w:rsidP="005F7825">
      <w:pPr>
        <w:pStyle w:val="Heading5"/>
        <w:numPr>
          <w:ilvl w:val="0"/>
          <w:numId w:val="128"/>
        </w:numPr>
        <w:ind w:left="90" w:right="30" w:firstLine="0"/>
        <w:rPr>
          <w:color w:val="auto"/>
        </w:rPr>
      </w:pPr>
      <w:bookmarkStart w:id="98" w:name="_Toc533522178"/>
      <w:proofErr w:type="spellStart"/>
      <w:r w:rsidRPr="009C64A1">
        <w:rPr>
          <w:color w:val="auto"/>
        </w:rPr>
        <w:t>Tính</w:t>
      </w:r>
      <w:proofErr w:type="spellEnd"/>
      <w:r w:rsidRPr="009C64A1">
        <w:rPr>
          <w:color w:val="auto"/>
        </w:rPr>
        <w:t xml:space="preserve"> </w:t>
      </w:r>
      <w:proofErr w:type="spellStart"/>
      <w:r w:rsidRPr="009C64A1">
        <w:rPr>
          <w:color w:val="auto"/>
        </w:rPr>
        <w:t>toán</w:t>
      </w:r>
      <w:proofErr w:type="spellEnd"/>
      <w:r w:rsidRPr="009C64A1">
        <w:rPr>
          <w:color w:val="auto"/>
        </w:rPr>
        <w:t xml:space="preserve"> </w:t>
      </w:r>
      <w:proofErr w:type="spellStart"/>
      <w:r w:rsidRPr="009C64A1">
        <w:rPr>
          <w:color w:val="auto"/>
        </w:rPr>
        <w:t>chọn</w:t>
      </w:r>
      <w:proofErr w:type="spellEnd"/>
      <w:r w:rsidRPr="009C64A1">
        <w:rPr>
          <w:color w:val="auto"/>
        </w:rPr>
        <w:t xml:space="preserve"> </w:t>
      </w:r>
      <w:proofErr w:type="spellStart"/>
      <w:r w:rsidRPr="009C64A1">
        <w:rPr>
          <w:color w:val="auto"/>
        </w:rPr>
        <w:t>đường</w:t>
      </w:r>
      <w:proofErr w:type="spellEnd"/>
      <w:r w:rsidRPr="009C64A1">
        <w:rPr>
          <w:color w:val="auto"/>
        </w:rPr>
        <w:t xml:space="preserve"> </w:t>
      </w:r>
      <w:proofErr w:type="spellStart"/>
      <w:r w:rsidRPr="009C64A1">
        <w:rPr>
          <w:color w:val="auto"/>
        </w:rPr>
        <w:t>dây</w:t>
      </w:r>
      <w:proofErr w:type="spellEnd"/>
      <w:r w:rsidRPr="009C64A1">
        <w:rPr>
          <w:color w:val="auto"/>
        </w:rPr>
        <w:t xml:space="preserve"> </w:t>
      </w:r>
      <w:proofErr w:type="spellStart"/>
      <w:r w:rsidRPr="009C64A1">
        <w:rPr>
          <w:color w:val="auto"/>
        </w:rPr>
        <w:t>hạ</w:t>
      </w:r>
      <w:proofErr w:type="spellEnd"/>
      <w:r w:rsidRPr="009C64A1">
        <w:rPr>
          <w:color w:val="auto"/>
        </w:rPr>
        <w:t xml:space="preserve"> </w:t>
      </w:r>
      <w:proofErr w:type="spellStart"/>
      <w:r w:rsidRPr="009C64A1">
        <w:rPr>
          <w:color w:val="auto"/>
        </w:rPr>
        <w:t>áp</w:t>
      </w:r>
      <w:proofErr w:type="spellEnd"/>
      <w:r w:rsidRPr="009C64A1">
        <w:rPr>
          <w:color w:val="auto"/>
        </w:rPr>
        <w:t xml:space="preserve">, </w:t>
      </w:r>
      <w:proofErr w:type="spellStart"/>
      <w:r w:rsidRPr="009C64A1">
        <w:rPr>
          <w:color w:val="auto"/>
        </w:rPr>
        <w:t>và</w:t>
      </w:r>
      <w:proofErr w:type="spellEnd"/>
      <w:r w:rsidRPr="009C64A1">
        <w:rPr>
          <w:color w:val="auto"/>
        </w:rPr>
        <w:t xml:space="preserve"> </w:t>
      </w:r>
      <w:proofErr w:type="spellStart"/>
      <w:r w:rsidRPr="009C64A1">
        <w:rPr>
          <w:color w:val="auto"/>
        </w:rPr>
        <w:t>ống</w:t>
      </w:r>
      <w:proofErr w:type="spellEnd"/>
      <w:r w:rsidRPr="009C64A1">
        <w:rPr>
          <w:color w:val="auto"/>
        </w:rPr>
        <w:t xml:space="preserve"> </w:t>
      </w:r>
      <w:proofErr w:type="spellStart"/>
      <w:r w:rsidRPr="009C64A1">
        <w:rPr>
          <w:color w:val="auto"/>
        </w:rPr>
        <w:t>bảo</w:t>
      </w:r>
      <w:proofErr w:type="spellEnd"/>
      <w:r w:rsidRPr="009C64A1">
        <w:rPr>
          <w:color w:val="auto"/>
        </w:rPr>
        <w:t xml:space="preserve"> </w:t>
      </w:r>
      <w:proofErr w:type="spellStart"/>
      <w:r w:rsidRPr="009C64A1">
        <w:rPr>
          <w:color w:val="auto"/>
        </w:rPr>
        <w:t>vệ</w:t>
      </w:r>
      <w:proofErr w:type="spellEnd"/>
      <w:r w:rsidRPr="009C64A1">
        <w:rPr>
          <w:color w:val="auto"/>
        </w:rPr>
        <w:t>.</w:t>
      </w:r>
      <w:bookmarkEnd w:id="97"/>
      <w:bookmarkEnd w:id="98"/>
    </w:p>
    <w:p w14:paraId="6623FC4C" w14:textId="77777777" w:rsidR="006871BE" w:rsidRPr="009C64A1" w:rsidRDefault="006871BE" w:rsidP="00FB51D6">
      <w:pPr>
        <w:spacing w:before="0" w:beforeAutospacing="0" w:after="0" w:afterAutospacing="0" w:line="240" w:lineRule="auto"/>
        <w:ind w:left="90" w:right="30"/>
      </w:pPr>
      <w:proofErr w:type="spellStart"/>
      <w:r w:rsidRPr="009C64A1">
        <w:t>Hạ</w:t>
      </w:r>
      <w:proofErr w:type="spellEnd"/>
      <w:r w:rsidRPr="009C64A1">
        <w:t xml:space="preserve"> </w:t>
      </w:r>
      <w:proofErr w:type="spellStart"/>
      <w:r w:rsidRPr="009C64A1">
        <w:t>thế</w:t>
      </w:r>
      <w:proofErr w:type="spellEnd"/>
      <w:r w:rsidRPr="009C64A1">
        <w:t xml:space="preserve"> </w:t>
      </w:r>
      <w:proofErr w:type="spellStart"/>
      <w:r w:rsidRPr="009C64A1">
        <w:t>nổi</w:t>
      </w:r>
      <w:proofErr w:type="spellEnd"/>
      <w:r w:rsidRPr="009C64A1">
        <w:t>:</w:t>
      </w:r>
    </w:p>
    <w:p w14:paraId="0D92CD6C" w14:textId="77777777" w:rsidR="006871BE" w:rsidRPr="009C64A1" w:rsidRDefault="006871BE" w:rsidP="005F7825">
      <w:pPr>
        <w:pStyle w:val="ListParagraph"/>
        <w:numPr>
          <w:ilvl w:val="0"/>
          <w:numId w:val="36"/>
        </w:numPr>
        <w:spacing w:before="0" w:beforeAutospacing="0" w:after="0" w:afterAutospacing="0" w:line="240" w:lineRule="auto"/>
        <w:ind w:left="90" w:right="30" w:firstLine="0"/>
      </w:pP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cáp</w:t>
      </w:r>
      <w:proofErr w:type="spellEnd"/>
      <w:r w:rsidRPr="009C64A1">
        <w:t xml:space="preserve"> ABC 4x95mm2</w:t>
      </w:r>
    </w:p>
    <w:p w14:paraId="64029D97" w14:textId="3BE68ABC" w:rsidR="006871BE" w:rsidRPr="009C64A1" w:rsidRDefault="006871BE" w:rsidP="005F7825">
      <w:pPr>
        <w:pStyle w:val="Heading5"/>
        <w:numPr>
          <w:ilvl w:val="0"/>
          <w:numId w:val="128"/>
        </w:numPr>
        <w:spacing w:line="240" w:lineRule="auto"/>
        <w:ind w:left="90" w:right="30" w:firstLine="0"/>
        <w:rPr>
          <w:color w:val="auto"/>
        </w:rPr>
      </w:pPr>
      <w:bookmarkStart w:id="99" w:name="_Toc513550634"/>
      <w:bookmarkStart w:id="100" w:name="_Toc533522179"/>
      <w:proofErr w:type="spellStart"/>
      <w:r w:rsidRPr="009C64A1">
        <w:rPr>
          <w:color w:val="auto"/>
        </w:rPr>
        <w:t>Giải</w:t>
      </w:r>
      <w:proofErr w:type="spellEnd"/>
      <w:r w:rsidRPr="009C64A1">
        <w:rPr>
          <w:color w:val="auto"/>
        </w:rPr>
        <w:t xml:space="preserve"> </w:t>
      </w:r>
      <w:proofErr w:type="spellStart"/>
      <w:r w:rsidRPr="009C64A1">
        <w:rPr>
          <w:color w:val="auto"/>
        </w:rPr>
        <w:t>pháp</w:t>
      </w:r>
      <w:proofErr w:type="spellEnd"/>
      <w:r w:rsidRPr="009C64A1">
        <w:rPr>
          <w:color w:val="auto"/>
        </w:rPr>
        <w:t xml:space="preserve"> </w:t>
      </w:r>
      <w:proofErr w:type="spellStart"/>
      <w:r w:rsidRPr="009C64A1">
        <w:rPr>
          <w:color w:val="auto"/>
        </w:rPr>
        <w:t>đấu</w:t>
      </w:r>
      <w:proofErr w:type="spellEnd"/>
      <w:r w:rsidRPr="009C64A1">
        <w:rPr>
          <w:color w:val="auto"/>
        </w:rPr>
        <w:t xml:space="preserve"> </w:t>
      </w:r>
      <w:proofErr w:type="spellStart"/>
      <w:r w:rsidRPr="009C64A1">
        <w:rPr>
          <w:color w:val="auto"/>
        </w:rPr>
        <w:t>nối</w:t>
      </w:r>
      <w:proofErr w:type="spellEnd"/>
      <w:r w:rsidRPr="009C64A1">
        <w:rPr>
          <w:color w:val="auto"/>
        </w:rPr>
        <w:t>.</w:t>
      </w:r>
      <w:bookmarkEnd w:id="99"/>
      <w:bookmarkEnd w:id="100"/>
    </w:p>
    <w:p w14:paraId="5364A124" w14:textId="6363645D" w:rsidR="006871BE" w:rsidRPr="009C64A1" w:rsidRDefault="00B00470" w:rsidP="00B00470">
      <w:pPr>
        <w:pStyle w:val="ListParagraph"/>
        <w:spacing w:before="0" w:beforeAutospacing="0" w:after="120" w:afterAutospacing="0" w:line="276" w:lineRule="auto"/>
        <w:ind w:left="90" w:right="30" w:firstLine="630"/>
      </w:pPr>
      <w:r w:rsidRPr="009C64A1">
        <w:t xml:space="preserve">- </w:t>
      </w:r>
      <w:proofErr w:type="spellStart"/>
      <w:r w:rsidR="006871BE" w:rsidRPr="009C64A1">
        <w:t>Sử</w:t>
      </w:r>
      <w:proofErr w:type="spellEnd"/>
      <w:r w:rsidR="006871BE" w:rsidRPr="009C64A1">
        <w:t xml:space="preserve"> </w:t>
      </w:r>
      <w:proofErr w:type="spellStart"/>
      <w:r w:rsidR="006871BE" w:rsidRPr="009C64A1">
        <w:t>dụng</w:t>
      </w:r>
      <w:proofErr w:type="spellEnd"/>
      <w:r w:rsidR="006871BE" w:rsidRPr="009C64A1">
        <w:t xml:space="preserve"> 2 </w:t>
      </w:r>
      <w:proofErr w:type="spellStart"/>
      <w:r w:rsidR="006871BE" w:rsidRPr="009C64A1">
        <w:t>cái</w:t>
      </w:r>
      <w:proofErr w:type="spellEnd"/>
      <w:r w:rsidR="006871BE" w:rsidRPr="009C64A1">
        <w:t xml:space="preserve"> </w:t>
      </w:r>
      <w:proofErr w:type="spellStart"/>
      <w:r w:rsidR="006871BE" w:rsidRPr="009C64A1">
        <w:t>nối</w:t>
      </w:r>
      <w:proofErr w:type="spellEnd"/>
      <w:r w:rsidR="006871BE" w:rsidRPr="009C64A1">
        <w:t xml:space="preserve"> IPC 95 - 95 mm2 </w:t>
      </w:r>
      <w:proofErr w:type="spellStart"/>
      <w:r w:rsidR="006871BE" w:rsidRPr="009C64A1">
        <w:t>cho</w:t>
      </w:r>
      <w:proofErr w:type="spellEnd"/>
      <w:r w:rsidR="006871BE" w:rsidRPr="009C64A1">
        <w:t xml:space="preserve"> 1 </w:t>
      </w:r>
      <w:proofErr w:type="spellStart"/>
      <w:r w:rsidR="006871BE" w:rsidRPr="009C64A1">
        <w:t>mối</w:t>
      </w:r>
      <w:proofErr w:type="spellEnd"/>
      <w:r w:rsidR="006871BE" w:rsidRPr="009C64A1">
        <w:t xml:space="preserve"> </w:t>
      </w:r>
      <w:proofErr w:type="spellStart"/>
      <w:r w:rsidR="006871BE" w:rsidRPr="009C64A1">
        <w:t>nối</w:t>
      </w:r>
      <w:proofErr w:type="spellEnd"/>
      <w:r w:rsidR="006871BE" w:rsidRPr="009C64A1">
        <w:t xml:space="preserve"> </w:t>
      </w:r>
      <w:proofErr w:type="spellStart"/>
      <w:r w:rsidR="006871BE" w:rsidRPr="009C64A1">
        <w:t>tại</w:t>
      </w:r>
      <w:proofErr w:type="spellEnd"/>
      <w:r w:rsidR="006871BE" w:rsidRPr="009C64A1">
        <w:t xml:space="preserve"> </w:t>
      </w:r>
      <w:proofErr w:type="spellStart"/>
      <w:r w:rsidR="006871BE" w:rsidRPr="009C64A1">
        <w:t>trụ</w:t>
      </w:r>
      <w:proofErr w:type="spellEnd"/>
      <w:r w:rsidR="006871BE" w:rsidRPr="009C64A1">
        <w:t xml:space="preserve"> </w:t>
      </w:r>
      <w:proofErr w:type="spellStart"/>
      <w:r w:rsidR="006871BE" w:rsidRPr="009C64A1">
        <w:t>rẽ</w:t>
      </w:r>
      <w:proofErr w:type="spellEnd"/>
      <w:r w:rsidR="006871BE" w:rsidRPr="009C64A1">
        <w:t xml:space="preserve"> </w:t>
      </w:r>
      <w:proofErr w:type="spellStart"/>
      <w:r w:rsidR="006871BE" w:rsidRPr="009C64A1">
        <w:t>nhánh</w:t>
      </w:r>
      <w:proofErr w:type="spellEnd"/>
      <w:r w:rsidR="006871BE" w:rsidRPr="009C64A1">
        <w:t xml:space="preserve">. </w:t>
      </w:r>
    </w:p>
    <w:p w14:paraId="5686C283" w14:textId="21C0568E" w:rsidR="00693B12" w:rsidRPr="009C64A1" w:rsidRDefault="007424BD" w:rsidP="00B00470">
      <w:pPr>
        <w:pStyle w:val="ListParagraph"/>
        <w:spacing w:before="0" w:beforeAutospacing="0" w:after="0" w:afterAutospacing="0" w:line="240" w:lineRule="auto"/>
        <w:ind w:left="90" w:right="30" w:firstLine="630"/>
      </w:pPr>
      <w:r w:rsidRPr="009C64A1">
        <w:t xml:space="preserve">- </w:t>
      </w:r>
      <w:proofErr w:type="spellStart"/>
      <w:r w:rsidR="00693B12" w:rsidRPr="009C64A1">
        <w:t>Sử</w:t>
      </w:r>
      <w:proofErr w:type="spellEnd"/>
      <w:r w:rsidR="00693B12" w:rsidRPr="009C64A1">
        <w:t xml:space="preserve"> </w:t>
      </w:r>
      <w:proofErr w:type="spellStart"/>
      <w:r w:rsidR="00693B12" w:rsidRPr="009C64A1">
        <w:t>dụng</w:t>
      </w:r>
      <w:proofErr w:type="spellEnd"/>
      <w:r w:rsidR="00693B12" w:rsidRPr="009C64A1">
        <w:t xml:space="preserve"> </w:t>
      </w:r>
      <w:proofErr w:type="spellStart"/>
      <w:r w:rsidR="00693B12" w:rsidRPr="009C64A1">
        <w:t>kẹp</w:t>
      </w:r>
      <w:proofErr w:type="spellEnd"/>
      <w:r w:rsidR="00693B12" w:rsidRPr="009C64A1">
        <w:t xml:space="preserve"> </w:t>
      </w:r>
      <w:proofErr w:type="spellStart"/>
      <w:r w:rsidR="00693B12" w:rsidRPr="009C64A1">
        <w:t>ngừng</w:t>
      </w:r>
      <w:proofErr w:type="spellEnd"/>
      <w:r w:rsidR="00693B12" w:rsidRPr="009C64A1">
        <w:t xml:space="preserve"> </w:t>
      </w:r>
      <w:proofErr w:type="spellStart"/>
      <w:r w:rsidR="00693B12" w:rsidRPr="009C64A1">
        <w:t>cáp</w:t>
      </w:r>
      <w:proofErr w:type="spellEnd"/>
      <w:r w:rsidR="00693B12" w:rsidRPr="009C64A1">
        <w:t xml:space="preserve"> ABC </w:t>
      </w:r>
      <w:proofErr w:type="spellStart"/>
      <w:r w:rsidR="00693B12" w:rsidRPr="009C64A1">
        <w:t>cho</w:t>
      </w:r>
      <w:proofErr w:type="spellEnd"/>
      <w:r w:rsidR="00693B12" w:rsidRPr="009C64A1">
        <w:t xml:space="preserve"> </w:t>
      </w:r>
      <w:proofErr w:type="spellStart"/>
      <w:r w:rsidR="00693B12" w:rsidRPr="009C64A1">
        <w:t>các</w:t>
      </w:r>
      <w:proofErr w:type="spellEnd"/>
      <w:r w:rsidR="00693B12" w:rsidRPr="009C64A1">
        <w:t xml:space="preserve"> </w:t>
      </w:r>
      <w:proofErr w:type="spellStart"/>
      <w:r w:rsidR="00693B12" w:rsidRPr="009C64A1">
        <w:t>vị</w:t>
      </w:r>
      <w:proofErr w:type="spellEnd"/>
      <w:r w:rsidR="00693B12" w:rsidRPr="009C64A1">
        <w:t xml:space="preserve"> </w:t>
      </w:r>
      <w:proofErr w:type="spellStart"/>
      <w:r w:rsidR="00693B12" w:rsidRPr="009C64A1">
        <w:t>trí</w:t>
      </w:r>
      <w:proofErr w:type="spellEnd"/>
      <w:r w:rsidR="00693B12" w:rsidRPr="009C64A1">
        <w:t xml:space="preserve"> </w:t>
      </w:r>
      <w:proofErr w:type="spellStart"/>
      <w:r w:rsidR="00693B12" w:rsidRPr="009C64A1">
        <w:t>đầu</w:t>
      </w:r>
      <w:proofErr w:type="spellEnd"/>
      <w:r w:rsidR="00693B12" w:rsidRPr="009C64A1">
        <w:t xml:space="preserve"> </w:t>
      </w:r>
      <w:proofErr w:type="spellStart"/>
      <w:r w:rsidR="00693B12" w:rsidRPr="009C64A1">
        <w:t>lộ</w:t>
      </w:r>
      <w:proofErr w:type="spellEnd"/>
      <w:r w:rsidR="00693B12" w:rsidRPr="009C64A1">
        <w:t xml:space="preserve"> ra, </w:t>
      </w:r>
      <w:proofErr w:type="spellStart"/>
      <w:r w:rsidR="00693B12" w:rsidRPr="009C64A1">
        <w:t>rẽ</w:t>
      </w:r>
      <w:proofErr w:type="spellEnd"/>
      <w:r w:rsidR="00693B12" w:rsidRPr="009C64A1">
        <w:t xml:space="preserve"> </w:t>
      </w:r>
      <w:proofErr w:type="spellStart"/>
      <w:r w:rsidR="00693B12" w:rsidRPr="009C64A1">
        <w:t>nhánh</w:t>
      </w:r>
      <w:proofErr w:type="spellEnd"/>
      <w:r w:rsidR="00693B12" w:rsidRPr="009C64A1">
        <w:t xml:space="preserve">, </w:t>
      </w:r>
      <w:proofErr w:type="spellStart"/>
      <w:r w:rsidR="00693B12" w:rsidRPr="009C64A1">
        <w:t>dừng</w:t>
      </w:r>
      <w:proofErr w:type="spellEnd"/>
      <w:r w:rsidR="00693B12" w:rsidRPr="009C64A1">
        <w:t xml:space="preserve"> </w:t>
      </w:r>
      <w:proofErr w:type="spellStart"/>
      <w:r w:rsidR="00693B12" w:rsidRPr="009C64A1">
        <w:t>đầu</w:t>
      </w:r>
      <w:proofErr w:type="spellEnd"/>
      <w:r w:rsidR="00693B12" w:rsidRPr="009C64A1">
        <w:t xml:space="preserve"> </w:t>
      </w:r>
      <w:proofErr w:type="spellStart"/>
      <w:r w:rsidR="00693B12" w:rsidRPr="009C64A1">
        <w:t>nhánh</w:t>
      </w:r>
      <w:proofErr w:type="spellEnd"/>
      <w:r w:rsidR="00693B12" w:rsidRPr="009C64A1">
        <w:t xml:space="preserve">, </w:t>
      </w:r>
      <w:proofErr w:type="spellStart"/>
      <w:r w:rsidR="00693B12" w:rsidRPr="009C64A1">
        <w:t>dừng</w:t>
      </w:r>
      <w:proofErr w:type="spellEnd"/>
      <w:r w:rsidR="00693B12" w:rsidRPr="009C64A1">
        <w:t xml:space="preserve"> </w:t>
      </w:r>
      <w:proofErr w:type="spellStart"/>
      <w:r w:rsidR="00693B12" w:rsidRPr="009C64A1">
        <w:t>cuối</w:t>
      </w:r>
      <w:proofErr w:type="spellEnd"/>
      <w:r w:rsidR="00693B12" w:rsidRPr="009C64A1">
        <w:t xml:space="preserve"> </w:t>
      </w:r>
      <w:proofErr w:type="spellStart"/>
      <w:r w:rsidR="00693B12" w:rsidRPr="009C64A1">
        <w:t>nhánh</w:t>
      </w:r>
      <w:proofErr w:type="spellEnd"/>
      <w:r w:rsidR="00693B12" w:rsidRPr="009C64A1">
        <w:t xml:space="preserve">, </w:t>
      </w:r>
      <w:proofErr w:type="spellStart"/>
      <w:r w:rsidR="00693B12" w:rsidRPr="009C64A1">
        <w:t>dừng</w:t>
      </w:r>
      <w:proofErr w:type="spellEnd"/>
      <w:r w:rsidR="00693B12" w:rsidRPr="009C64A1">
        <w:t xml:space="preserve"> </w:t>
      </w:r>
      <w:proofErr w:type="spellStart"/>
      <w:r w:rsidR="00693B12" w:rsidRPr="009C64A1">
        <w:t>dây</w:t>
      </w:r>
      <w:proofErr w:type="spellEnd"/>
      <w:r w:rsidR="00693B12" w:rsidRPr="009C64A1">
        <w:t xml:space="preserve"> </w:t>
      </w:r>
      <w:proofErr w:type="spellStart"/>
      <w:r w:rsidR="00693B12" w:rsidRPr="009C64A1">
        <w:t>tại</w:t>
      </w:r>
      <w:proofErr w:type="spellEnd"/>
      <w:r w:rsidR="00693B12" w:rsidRPr="009C64A1">
        <w:t xml:space="preserve"> </w:t>
      </w:r>
      <w:proofErr w:type="spellStart"/>
      <w:r w:rsidR="00693B12" w:rsidRPr="009C64A1">
        <w:t>các</w:t>
      </w:r>
      <w:proofErr w:type="spellEnd"/>
      <w:r w:rsidR="00693B12" w:rsidRPr="009C64A1">
        <w:t xml:space="preserve"> </w:t>
      </w:r>
      <w:proofErr w:type="spellStart"/>
      <w:r w:rsidR="00693B12" w:rsidRPr="009C64A1">
        <w:t>vị</w:t>
      </w:r>
      <w:proofErr w:type="spellEnd"/>
      <w:r w:rsidR="007B3C09" w:rsidRPr="009C64A1">
        <w:t xml:space="preserve"> </w:t>
      </w:r>
      <w:proofErr w:type="spellStart"/>
      <w:r w:rsidR="007B3C09" w:rsidRPr="009C64A1">
        <w:t>trí</w:t>
      </w:r>
      <w:proofErr w:type="spellEnd"/>
      <w:r w:rsidR="007B3C09" w:rsidRPr="009C64A1">
        <w:t xml:space="preserve"> có </w:t>
      </w:r>
      <w:proofErr w:type="spellStart"/>
      <w:r w:rsidR="007B3C09" w:rsidRPr="009C64A1">
        <w:t>góc</w:t>
      </w:r>
      <w:proofErr w:type="spellEnd"/>
      <w:r w:rsidR="007B3C09" w:rsidRPr="009C64A1">
        <w:t xml:space="preserve"> &gt;</w:t>
      </w:r>
      <w:r w:rsidR="00693B12" w:rsidRPr="009C64A1">
        <w:t>.</w:t>
      </w:r>
    </w:p>
    <w:p w14:paraId="0AE0ECAA" w14:textId="770E24AA" w:rsidR="00693B12" w:rsidRPr="009C64A1" w:rsidRDefault="00B00470" w:rsidP="00B00470">
      <w:pPr>
        <w:pStyle w:val="ListParagraph"/>
        <w:spacing w:before="0" w:beforeAutospacing="0" w:after="120" w:afterAutospacing="0" w:line="276" w:lineRule="auto"/>
        <w:ind w:left="90" w:right="30" w:firstLine="630"/>
      </w:pPr>
      <w:r w:rsidRPr="009C64A1">
        <w:t xml:space="preserve">- </w:t>
      </w:r>
      <w:proofErr w:type="spellStart"/>
      <w:r w:rsidR="00693B12" w:rsidRPr="009C64A1">
        <w:t>Sử</w:t>
      </w:r>
      <w:proofErr w:type="spellEnd"/>
      <w:r w:rsidR="00693B12" w:rsidRPr="009C64A1">
        <w:t xml:space="preserve"> </w:t>
      </w:r>
      <w:proofErr w:type="spellStart"/>
      <w:r w:rsidR="00693B12" w:rsidRPr="009C64A1">
        <w:t>dụng</w:t>
      </w:r>
      <w:proofErr w:type="spellEnd"/>
      <w:r w:rsidR="00693B12" w:rsidRPr="009C64A1">
        <w:t xml:space="preserve"> </w:t>
      </w:r>
      <w:proofErr w:type="spellStart"/>
      <w:r w:rsidR="00693B12" w:rsidRPr="009C64A1">
        <w:t>kẹp</w:t>
      </w:r>
      <w:proofErr w:type="spellEnd"/>
      <w:r w:rsidR="00693B12" w:rsidRPr="009C64A1">
        <w:t xml:space="preserve"> </w:t>
      </w:r>
      <w:proofErr w:type="spellStart"/>
      <w:r w:rsidR="00693B12" w:rsidRPr="009C64A1">
        <w:t>treo</w:t>
      </w:r>
      <w:proofErr w:type="spellEnd"/>
      <w:r w:rsidR="00693B12" w:rsidRPr="009C64A1">
        <w:t xml:space="preserve"> </w:t>
      </w:r>
      <w:proofErr w:type="spellStart"/>
      <w:r w:rsidR="00693B12" w:rsidRPr="009C64A1">
        <w:t>cáp</w:t>
      </w:r>
      <w:proofErr w:type="spellEnd"/>
      <w:r w:rsidR="00693B12" w:rsidRPr="009C64A1">
        <w:t xml:space="preserve"> ABC 95 mm2 </w:t>
      </w:r>
      <w:proofErr w:type="spellStart"/>
      <w:r w:rsidR="00693B12" w:rsidRPr="009C64A1">
        <w:t>cho</w:t>
      </w:r>
      <w:proofErr w:type="spellEnd"/>
      <w:r w:rsidR="00693B12" w:rsidRPr="009C64A1">
        <w:t xml:space="preserve"> </w:t>
      </w:r>
      <w:proofErr w:type="spellStart"/>
      <w:r w:rsidR="00693B12" w:rsidRPr="009C64A1">
        <w:t>các</w:t>
      </w:r>
      <w:proofErr w:type="spellEnd"/>
      <w:r w:rsidR="00693B12" w:rsidRPr="009C64A1">
        <w:t xml:space="preserve"> </w:t>
      </w:r>
      <w:proofErr w:type="spellStart"/>
      <w:r w:rsidR="00693B12" w:rsidRPr="009C64A1">
        <w:t>vị</w:t>
      </w:r>
      <w:proofErr w:type="spellEnd"/>
      <w:r w:rsidR="00693B12" w:rsidRPr="009C64A1">
        <w:t xml:space="preserve"> </w:t>
      </w:r>
      <w:proofErr w:type="spellStart"/>
      <w:r w:rsidR="00693B12" w:rsidRPr="009C64A1">
        <w:t>trí</w:t>
      </w:r>
      <w:proofErr w:type="spellEnd"/>
      <w:r w:rsidR="00693B12" w:rsidRPr="009C64A1">
        <w:t xml:space="preserve"> </w:t>
      </w:r>
      <w:proofErr w:type="spellStart"/>
      <w:r w:rsidR="00693B12" w:rsidRPr="009C64A1">
        <w:t>đở</w:t>
      </w:r>
      <w:proofErr w:type="spellEnd"/>
      <w:r w:rsidR="00693B12" w:rsidRPr="009C64A1">
        <w:t xml:space="preserve"> </w:t>
      </w:r>
      <w:proofErr w:type="spellStart"/>
      <w:r w:rsidR="00693B12" w:rsidRPr="009C64A1">
        <w:t>thẳng</w:t>
      </w:r>
      <w:proofErr w:type="spellEnd"/>
      <w:r w:rsidR="00693B12" w:rsidRPr="009C64A1">
        <w:t>.</w:t>
      </w:r>
    </w:p>
    <w:p w14:paraId="71E3FDC3" w14:textId="7403D138" w:rsidR="00693B12" w:rsidRPr="009C64A1" w:rsidRDefault="00B00470" w:rsidP="00B00470">
      <w:pPr>
        <w:pStyle w:val="ListParagraph"/>
        <w:spacing w:before="0" w:beforeAutospacing="0" w:after="120" w:afterAutospacing="0" w:line="276" w:lineRule="auto"/>
        <w:ind w:left="90" w:right="30" w:firstLine="630"/>
      </w:pPr>
      <w:r w:rsidRPr="009C64A1">
        <w:t xml:space="preserve">- </w:t>
      </w:r>
      <w:proofErr w:type="spellStart"/>
      <w:r w:rsidR="00693B12" w:rsidRPr="009C64A1">
        <w:t>Sử</w:t>
      </w:r>
      <w:proofErr w:type="spellEnd"/>
      <w:r w:rsidR="00693B12" w:rsidRPr="009C64A1">
        <w:t xml:space="preserve"> </w:t>
      </w:r>
      <w:proofErr w:type="spellStart"/>
      <w:r w:rsidR="00693B12" w:rsidRPr="009C64A1">
        <w:t>dụng</w:t>
      </w:r>
      <w:proofErr w:type="spellEnd"/>
      <w:r w:rsidR="00693B12" w:rsidRPr="009C64A1">
        <w:t xml:space="preserve"> 2 </w:t>
      </w:r>
      <w:proofErr w:type="spellStart"/>
      <w:r w:rsidR="00693B12" w:rsidRPr="009C64A1">
        <w:t>kẹp</w:t>
      </w:r>
      <w:proofErr w:type="spellEnd"/>
      <w:r w:rsidR="00693B12" w:rsidRPr="009C64A1">
        <w:t xml:space="preserve"> </w:t>
      </w:r>
      <w:proofErr w:type="spellStart"/>
      <w:r w:rsidR="00693B12" w:rsidRPr="009C64A1">
        <w:t>treo</w:t>
      </w:r>
      <w:proofErr w:type="spellEnd"/>
      <w:r w:rsidR="00693B12" w:rsidRPr="009C64A1">
        <w:t xml:space="preserve"> </w:t>
      </w:r>
      <w:proofErr w:type="spellStart"/>
      <w:r w:rsidR="00693B12" w:rsidRPr="009C64A1">
        <w:t>cáp</w:t>
      </w:r>
      <w:proofErr w:type="spellEnd"/>
      <w:r w:rsidR="00693B12" w:rsidRPr="009C64A1">
        <w:t xml:space="preserve"> + 1 </w:t>
      </w:r>
      <w:proofErr w:type="spellStart"/>
      <w:r w:rsidR="00693B12" w:rsidRPr="009C64A1">
        <w:t>móc</w:t>
      </w:r>
      <w:proofErr w:type="spellEnd"/>
      <w:r w:rsidR="00693B12" w:rsidRPr="009C64A1">
        <w:t xml:space="preserve"> </w:t>
      </w:r>
      <w:proofErr w:type="spellStart"/>
      <w:r w:rsidR="00693B12" w:rsidRPr="009C64A1">
        <w:t>đôi</w:t>
      </w:r>
      <w:proofErr w:type="spellEnd"/>
      <w:r w:rsidR="00693B12" w:rsidRPr="009C64A1">
        <w:t xml:space="preserve"> </w:t>
      </w:r>
      <w:proofErr w:type="spellStart"/>
      <w:r w:rsidR="00693B12" w:rsidRPr="009C64A1">
        <w:t>đỡ</w:t>
      </w:r>
      <w:proofErr w:type="spellEnd"/>
      <w:r w:rsidR="00693B12" w:rsidRPr="009C64A1">
        <w:t xml:space="preserve"> </w:t>
      </w:r>
      <w:proofErr w:type="spellStart"/>
      <w:r w:rsidR="00693B12" w:rsidRPr="009C64A1">
        <w:t>dây</w:t>
      </w:r>
      <w:proofErr w:type="spellEnd"/>
      <w:r w:rsidR="00693B12" w:rsidRPr="009C64A1">
        <w:t xml:space="preserve"> </w:t>
      </w:r>
      <w:proofErr w:type="spellStart"/>
      <w:r w:rsidR="00693B12" w:rsidRPr="009C64A1">
        <w:t>cho</w:t>
      </w:r>
      <w:proofErr w:type="spellEnd"/>
      <w:r w:rsidR="00693B12" w:rsidRPr="009C64A1">
        <w:t xml:space="preserve"> </w:t>
      </w:r>
      <w:proofErr w:type="spellStart"/>
      <w:r w:rsidR="00693B12" w:rsidRPr="009C64A1">
        <w:t>các</w:t>
      </w:r>
      <w:proofErr w:type="spellEnd"/>
      <w:r w:rsidR="00693B12" w:rsidRPr="009C64A1">
        <w:t xml:space="preserve"> </w:t>
      </w:r>
      <w:proofErr w:type="spellStart"/>
      <w:r w:rsidR="00693B12" w:rsidRPr="009C64A1">
        <w:t>vị</w:t>
      </w:r>
      <w:proofErr w:type="spellEnd"/>
      <w:r w:rsidR="00693B12" w:rsidRPr="009C64A1">
        <w:t xml:space="preserve"> </w:t>
      </w:r>
      <w:proofErr w:type="spellStart"/>
      <w:r w:rsidR="00693B12" w:rsidRPr="009C64A1">
        <w:t>trí</w:t>
      </w:r>
      <w:proofErr w:type="spellEnd"/>
      <w:r w:rsidR="00693B12" w:rsidRPr="009C64A1">
        <w:t xml:space="preserve"> có </w:t>
      </w:r>
      <w:proofErr w:type="spellStart"/>
      <w:r w:rsidR="00693B12" w:rsidRPr="009C64A1">
        <w:t>góc</w:t>
      </w:r>
      <w:proofErr w:type="spellEnd"/>
      <w:r w:rsidR="00693B12" w:rsidRPr="009C64A1">
        <w:t xml:space="preserve"> </w:t>
      </w:r>
      <w:proofErr w:type="spellStart"/>
      <w:r w:rsidR="00693B12" w:rsidRPr="009C64A1">
        <w:t>từ</w:t>
      </w:r>
      <w:proofErr w:type="spellEnd"/>
      <w:r w:rsidR="00E155AD" w:rsidRPr="009C64A1">
        <w:t xml:space="preserve"> </w:t>
      </w:r>
      <m:oMath>
        <m:sSup>
          <m:sSupPr>
            <m:ctrlPr>
              <w:rPr>
                <w:rFonts w:ascii="Cambria Math" w:hAnsi="Cambria Math"/>
                <w:i/>
              </w:rPr>
            </m:ctrlPr>
          </m:sSupPr>
          <m:e>
            <m:r>
              <w:rPr>
                <w:rFonts w:ascii="Cambria Math" w:hAnsi="Cambria Math"/>
              </w:rPr>
              <m:t>30</m:t>
            </m:r>
          </m:e>
          <m:sup>
            <m:r>
              <w:rPr>
                <w:rFonts w:ascii="Cambria Math" w:hAnsi="Cambria Math"/>
              </w:rPr>
              <m:t>0</m:t>
            </m:r>
          </m:sup>
        </m:sSup>
      </m:oMath>
      <w:r w:rsidR="00693B12" w:rsidRPr="009C64A1">
        <w:t xml:space="preserve"> </w:t>
      </w:r>
      <w:proofErr w:type="spellStart"/>
      <w:r w:rsidR="00693B12" w:rsidRPr="009C64A1">
        <w:t>đế</w:t>
      </w:r>
      <w:r w:rsidR="00E155AD" w:rsidRPr="009C64A1">
        <w:t>n</w:t>
      </w:r>
      <w:proofErr w:type="spellEnd"/>
      <m:oMath>
        <m:sSup>
          <m:sSupPr>
            <m:ctrlPr>
              <w:rPr>
                <w:rFonts w:ascii="Cambria Math" w:hAnsi="Cambria Math"/>
                <w:i/>
              </w:rPr>
            </m:ctrlPr>
          </m:sSupPr>
          <m:e>
            <m:r>
              <w:rPr>
                <w:rFonts w:ascii="Cambria Math" w:hAnsi="Cambria Math"/>
              </w:rPr>
              <m:t xml:space="preserve"> 60</m:t>
            </m:r>
          </m:e>
          <m:sup>
            <m:r>
              <w:rPr>
                <w:rFonts w:ascii="Cambria Math" w:hAnsi="Cambria Math"/>
              </w:rPr>
              <m:t>0</m:t>
            </m:r>
          </m:sup>
        </m:sSup>
      </m:oMath>
      <w:r w:rsidR="00693B12" w:rsidRPr="009C64A1">
        <w:t>.</w:t>
      </w:r>
    </w:p>
    <w:p w14:paraId="528B1108" w14:textId="517E42DC" w:rsidR="00693B12" w:rsidRPr="009C64A1" w:rsidRDefault="00B00470" w:rsidP="00B00470">
      <w:pPr>
        <w:pStyle w:val="ListParagraph"/>
        <w:spacing w:before="0" w:beforeAutospacing="0" w:after="120" w:afterAutospacing="0" w:line="276" w:lineRule="auto"/>
        <w:ind w:left="90" w:right="30" w:firstLine="630"/>
      </w:pPr>
      <w:r w:rsidRPr="009C64A1">
        <w:t xml:space="preserve">- </w:t>
      </w:r>
      <w:proofErr w:type="spellStart"/>
      <w:r w:rsidR="00693B12" w:rsidRPr="009C64A1">
        <w:t>Sử</w:t>
      </w:r>
      <w:proofErr w:type="spellEnd"/>
      <w:r w:rsidR="00693B12" w:rsidRPr="009C64A1">
        <w:t xml:space="preserve"> </w:t>
      </w:r>
      <w:proofErr w:type="spellStart"/>
      <w:r w:rsidR="00693B12" w:rsidRPr="009C64A1">
        <w:t>dụng</w:t>
      </w:r>
      <w:proofErr w:type="spellEnd"/>
      <w:r w:rsidR="00693B12" w:rsidRPr="009C64A1">
        <w:t xml:space="preserve"> </w:t>
      </w:r>
      <w:proofErr w:type="spellStart"/>
      <w:r w:rsidR="007424BD" w:rsidRPr="009C64A1">
        <w:t>băng</w:t>
      </w:r>
      <w:proofErr w:type="spellEnd"/>
      <w:r w:rsidR="007424BD" w:rsidRPr="009C64A1">
        <w:t xml:space="preserve"> </w:t>
      </w:r>
      <w:proofErr w:type="spellStart"/>
      <w:r w:rsidR="007424BD" w:rsidRPr="009C64A1">
        <w:t>keo</w:t>
      </w:r>
      <w:proofErr w:type="spellEnd"/>
      <w:r w:rsidR="007424BD" w:rsidRPr="009C64A1">
        <w:t xml:space="preserve"> </w:t>
      </w:r>
      <w:proofErr w:type="spellStart"/>
      <w:r w:rsidR="007424BD" w:rsidRPr="009C64A1">
        <w:t>hạ</w:t>
      </w:r>
      <w:proofErr w:type="spellEnd"/>
      <w:r w:rsidR="007424BD" w:rsidRPr="009C64A1">
        <w:t xml:space="preserve"> </w:t>
      </w:r>
      <w:proofErr w:type="spellStart"/>
      <w:r w:rsidR="007424BD" w:rsidRPr="009C64A1">
        <w:t>thế</w:t>
      </w:r>
      <w:proofErr w:type="spellEnd"/>
      <w:r w:rsidR="00693B12" w:rsidRPr="009C64A1">
        <w:t xml:space="preserve"> </w:t>
      </w:r>
      <w:proofErr w:type="spellStart"/>
      <w:r w:rsidR="007424BD" w:rsidRPr="009C64A1">
        <w:t>quẩn</w:t>
      </w:r>
      <w:proofErr w:type="spellEnd"/>
      <w:r w:rsidR="007424BD" w:rsidRPr="009C64A1">
        <w:t xml:space="preserve"> </w:t>
      </w:r>
      <w:proofErr w:type="spellStart"/>
      <w:r w:rsidR="00693B12" w:rsidRPr="009C64A1">
        <w:t>bịt</w:t>
      </w:r>
      <w:proofErr w:type="spellEnd"/>
      <w:r w:rsidR="00693B12" w:rsidRPr="009C64A1">
        <w:t xml:space="preserve"> </w:t>
      </w:r>
      <w:proofErr w:type="spellStart"/>
      <w:r w:rsidR="007424BD" w:rsidRPr="009C64A1">
        <w:t>đầu</w:t>
      </w:r>
      <w:proofErr w:type="spellEnd"/>
      <w:r w:rsidR="007424BD" w:rsidRPr="009C64A1">
        <w:t xml:space="preserve"> </w:t>
      </w:r>
      <w:proofErr w:type="spellStart"/>
      <w:r w:rsidR="00693B12" w:rsidRPr="009C64A1">
        <w:t>cáp</w:t>
      </w:r>
      <w:proofErr w:type="spellEnd"/>
      <w:r w:rsidR="00693B12" w:rsidRPr="009C64A1">
        <w:t xml:space="preserve"> </w:t>
      </w:r>
      <w:proofErr w:type="spellStart"/>
      <w:r w:rsidR="00693B12" w:rsidRPr="009C64A1">
        <w:t>cho</w:t>
      </w:r>
      <w:proofErr w:type="spellEnd"/>
      <w:r w:rsidR="00693B12" w:rsidRPr="009C64A1">
        <w:t xml:space="preserve"> </w:t>
      </w:r>
      <w:proofErr w:type="spellStart"/>
      <w:r w:rsidR="00693B12" w:rsidRPr="009C64A1">
        <w:t>các</w:t>
      </w:r>
      <w:proofErr w:type="spellEnd"/>
      <w:r w:rsidR="00693B12" w:rsidRPr="009C64A1">
        <w:t xml:space="preserve"> </w:t>
      </w:r>
      <w:proofErr w:type="spellStart"/>
      <w:r w:rsidR="00693B12" w:rsidRPr="009C64A1">
        <w:t>vị</w:t>
      </w:r>
      <w:proofErr w:type="spellEnd"/>
      <w:r w:rsidR="00693B12" w:rsidRPr="009C64A1">
        <w:t xml:space="preserve"> </w:t>
      </w:r>
      <w:proofErr w:type="spellStart"/>
      <w:r w:rsidR="00693B12" w:rsidRPr="009C64A1">
        <w:t>trí</w:t>
      </w:r>
      <w:proofErr w:type="spellEnd"/>
      <w:r w:rsidR="00693B12" w:rsidRPr="009C64A1">
        <w:t xml:space="preserve"> </w:t>
      </w:r>
      <w:proofErr w:type="spellStart"/>
      <w:r w:rsidR="00693B12" w:rsidRPr="009C64A1">
        <w:t>dừng</w:t>
      </w:r>
      <w:proofErr w:type="spellEnd"/>
      <w:r w:rsidR="00693B12" w:rsidRPr="009C64A1">
        <w:t xml:space="preserve"> </w:t>
      </w:r>
      <w:proofErr w:type="spellStart"/>
      <w:r w:rsidR="00693B12" w:rsidRPr="009C64A1">
        <w:t>cuối</w:t>
      </w:r>
      <w:proofErr w:type="spellEnd"/>
      <w:r w:rsidR="00693B12" w:rsidRPr="009C64A1">
        <w:t xml:space="preserve"> </w:t>
      </w:r>
      <w:proofErr w:type="spellStart"/>
      <w:r w:rsidR="00693B12" w:rsidRPr="009C64A1">
        <w:t>đường</w:t>
      </w:r>
      <w:proofErr w:type="spellEnd"/>
      <w:r w:rsidR="00693B12" w:rsidRPr="009C64A1">
        <w:t xml:space="preserve"> </w:t>
      </w:r>
      <w:proofErr w:type="spellStart"/>
      <w:r w:rsidR="00693B12" w:rsidRPr="009C64A1">
        <w:t>dây</w:t>
      </w:r>
      <w:proofErr w:type="spellEnd"/>
      <w:r w:rsidR="00693B12" w:rsidRPr="009C64A1">
        <w:t xml:space="preserve">. </w:t>
      </w:r>
    </w:p>
    <w:p w14:paraId="3C194F07" w14:textId="73D7D2F4" w:rsidR="00693B12" w:rsidRPr="009C64A1" w:rsidRDefault="00B00470" w:rsidP="00B00470">
      <w:pPr>
        <w:pStyle w:val="ListParagraph"/>
        <w:spacing w:before="0" w:beforeAutospacing="0" w:after="120" w:afterAutospacing="0" w:line="276" w:lineRule="auto"/>
        <w:ind w:left="90" w:right="30" w:firstLine="630"/>
      </w:pPr>
      <w:r w:rsidRPr="009C64A1">
        <w:t xml:space="preserve">- </w:t>
      </w:r>
      <w:proofErr w:type="spellStart"/>
      <w:r w:rsidR="00693B12" w:rsidRPr="009C64A1">
        <w:t>Sử</w:t>
      </w:r>
      <w:proofErr w:type="spellEnd"/>
      <w:r w:rsidR="00693B12" w:rsidRPr="009C64A1">
        <w:t xml:space="preserve"> </w:t>
      </w:r>
      <w:proofErr w:type="spellStart"/>
      <w:r w:rsidR="00693B12" w:rsidRPr="009C64A1">
        <w:t>dụng</w:t>
      </w:r>
      <w:proofErr w:type="spellEnd"/>
      <w:r w:rsidR="00693B12" w:rsidRPr="009C64A1">
        <w:t xml:space="preserve"> </w:t>
      </w:r>
      <w:r w:rsidR="00C52414" w:rsidRPr="009C64A1">
        <w:t>5</w:t>
      </w:r>
      <w:r w:rsidR="00693B12" w:rsidRPr="009C64A1">
        <w:t xml:space="preserve"> </w:t>
      </w:r>
      <w:proofErr w:type="spellStart"/>
      <w:r w:rsidR="00693B12" w:rsidRPr="009C64A1">
        <w:t>cái</w:t>
      </w:r>
      <w:proofErr w:type="spellEnd"/>
      <w:r w:rsidR="00693B12" w:rsidRPr="009C64A1">
        <w:t xml:space="preserve"> </w:t>
      </w:r>
      <w:proofErr w:type="spellStart"/>
      <w:r w:rsidR="00693B12" w:rsidRPr="009C64A1">
        <w:t>nối</w:t>
      </w:r>
      <w:proofErr w:type="spellEnd"/>
      <w:r w:rsidR="00693B12" w:rsidRPr="009C64A1">
        <w:t xml:space="preserve"> IPC 95 - 35 mm2 </w:t>
      </w:r>
      <w:proofErr w:type="spellStart"/>
      <w:r w:rsidR="00693B12" w:rsidRPr="009C64A1">
        <w:t>cho</w:t>
      </w:r>
      <w:proofErr w:type="spellEnd"/>
      <w:r w:rsidR="00693B12" w:rsidRPr="009C64A1">
        <w:t xml:space="preserve"> 1 </w:t>
      </w:r>
      <w:proofErr w:type="spellStart"/>
      <w:r w:rsidR="00693B12" w:rsidRPr="009C64A1">
        <w:t>vị</w:t>
      </w:r>
      <w:proofErr w:type="spellEnd"/>
      <w:r w:rsidR="00693B12" w:rsidRPr="009C64A1">
        <w:t xml:space="preserve"> </w:t>
      </w:r>
      <w:proofErr w:type="spellStart"/>
      <w:r w:rsidR="00693B12" w:rsidRPr="009C64A1">
        <w:t>trí</w:t>
      </w:r>
      <w:proofErr w:type="spellEnd"/>
      <w:r w:rsidR="00693B12" w:rsidRPr="009C64A1">
        <w:t xml:space="preserve"> </w:t>
      </w:r>
      <w:proofErr w:type="spellStart"/>
      <w:r w:rsidR="00693B12" w:rsidRPr="009C64A1">
        <w:t>đấu</w:t>
      </w:r>
      <w:proofErr w:type="spellEnd"/>
      <w:r w:rsidR="00693B12" w:rsidRPr="009C64A1">
        <w:t xml:space="preserve"> </w:t>
      </w:r>
      <w:proofErr w:type="spellStart"/>
      <w:r w:rsidR="00693B12" w:rsidRPr="009C64A1">
        <w:t>nối</w:t>
      </w:r>
      <w:proofErr w:type="spellEnd"/>
      <w:r w:rsidR="00693B12" w:rsidRPr="009C64A1">
        <w:t xml:space="preserve"> </w:t>
      </w:r>
      <w:proofErr w:type="spellStart"/>
      <w:r w:rsidR="00693B12" w:rsidRPr="009C64A1">
        <w:t>vào</w:t>
      </w:r>
      <w:proofErr w:type="spellEnd"/>
      <w:r w:rsidR="00693B12" w:rsidRPr="009C64A1">
        <w:t xml:space="preserve"> </w:t>
      </w:r>
      <w:proofErr w:type="spellStart"/>
      <w:r w:rsidR="00693B12" w:rsidRPr="009C64A1">
        <w:t>hộp</w:t>
      </w:r>
      <w:proofErr w:type="spellEnd"/>
      <w:r w:rsidR="00693B12" w:rsidRPr="009C64A1">
        <w:t xml:space="preserve"> domino  </w:t>
      </w:r>
      <w:r w:rsidR="00C52414" w:rsidRPr="009C64A1">
        <w:t xml:space="preserve">6 </w:t>
      </w:r>
      <w:proofErr w:type="spellStart"/>
      <w:r w:rsidR="00C52414" w:rsidRPr="009C64A1">
        <w:t>cực</w:t>
      </w:r>
      <w:proofErr w:type="spellEnd"/>
      <w:r w:rsidR="00C52414" w:rsidRPr="009C64A1">
        <w:t xml:space="preserve">, </w:t>
      </w:r>
      <w:r w:rsidR="00693B12" w:rsidRPr="009C64A1">
        <w:t xml:space="preserve">9 </w:t>
      </w:r>
      <w:proofErr w:type="spellStart"/>
      <w:r w:rsidR="00693B12" w:rsidRPr="009C64A1">
        <w:t>cực</w:t>
      </w:r>
      <w:proofErr w:type="spellEnd"/>
      <w:r w:rsidR="00693B12" w:rsidRPr="009C64A1">
        <w:t xml:space="preserve">, 8 </w:t>
      </w:r>
      <w:proofErr w:type="spellStart"/>
      <w:r w:rsidR="00693B12" w:rsidRPr="009C64A1">
        <w:t>cái</w:t>
      </w:r>
      <w:proofErr w:type="spellEnd"/>
      <w:r w:rsidR="00693B12" w:rsidRPr="009C64A1">
        <w:t xml:space="preserve"> </w:t>
      </w:r>
      <w:proofErr w:type="spellStart"/>
      <w:r w:rsidR="00693B12" w:rsidRPr="009C64A1">
        <w:t>nối</w:t>
      </w:r>
      <w:proofErr w:type="spellEnd"/>
      <w:r w:rsidR="00693B12" w:rsidRPr="009C64A1">
        <w:t xml:space="preserve"> IPC 95 - 95 mm2 </w:t>
      </w:r>
      <w:proofErr w:type="spellStart"/>
      <w:r w:rsidR="00693B12" w:rsidRPr="009C64A1">
        <w:t>cho</w:t>
      </w:r>
      <w:proofErr w:type="spellEnd"/>
      <w:r w:rsidR="00693B12" w:rsidRPr="009C64A1">
        <w:t xml:space="preserve"> </w:t>
      </w:r>
      <w:proofErr w:type="spellStart"/>
      <w:r w:rsidR="00693B12" w:rsidRPr="009C64A1">
        <w:t>nhánh</w:t>
      </w:r>
      <w:proofErr w:type="spellEnd"/>
      <w:r w:rsidR="00693B12" w:rsidRPr="009C64A1">
        <w:t xml:space="preserve"> </w:t>
      </w:r>
      <w:proofErr w:type="spellStart"/>
      <w:r w:rsidR="00693B12" w:rsidRPr="009C64A1">
        <w:t>rẽ</w:t>
      </w:r>
      <w:proofErr w:type="spellEnd"/>
      <w:r w:rsidR="00693B12" w:rsidRPr="009C64A1">
        <w:t xml:space="preserve"> </w:t>
      </w:r>
      <w:proofErr w:type="spellStart"/>
      <w:r w:rsidR="00693B12" w:rsidRPr="009C64A1">
        <w:t>hạ</w:t>
      </w:r>
      <w:proofErr w:type="spellEnd"/>
      <w:r w:rsidR="00693B12" w:rsidRPr="009C64A1">
        <w:t xml:space="preserve"> </w:t>
      </w:r>
      <w:proofErr w:type="spellStart"/>
      <w:r w:rsidR="00693B12" w:rsidRPr="009C64A1">
        <w:t>thế</w:t>
      </w:r>
      <w:proofErr w:type="spellEnd"/>
      <w:r w:rsidR="00693B12" w:rsidRPr="009C64A1">
        <w:t>.</w:t>
      </w:r>
    </w:p>
    <w:p w14:paraId="4BE35FC9" w14:textId="77777777" w:rsidR="006871BE" w:rsidRPr="009C64A1" w:rsidRDefault="006871BE" w:rsidP="005F7825">
      <w:pPr>
        <w:pStyle w:val="Heading5"/>
        <w:numPr>
          <w:ilvl w:val="0"/>
          <w:numId w:val="128"/>
        </w:numPr>
        <w:ind w:left="90" w:right="30" w:firstLine="0"/>
        <w:rPr>
          <w:rFonts w:cs="Times New Roman"/>
          <w:color w:val="auto"/>
        </w:rPr>
      </w:pPr>
      <w:bookmarkStart w:id="101" w:name="_Toc509241236"/>
      <w:bookmarkStart w:id="102" w:name="_Toc509241342"/>
      <w:bookmarkStart w:id="103" w:name="_Toc509241651"/>
      <w:bookmarkStart w:id="104" w:name="_Toc509241805"/>
      <w:bookmarkStart w:id="105" w:name="_Toc509241955"/>
      <w:bookmarkStart w:id="106" w:name="_Toc509242985"/>
      <w:bookmarkStart w:id="107" w:name="_Toc513550636"/>
      <w:bookmarkStart w:id="108" w:name="_Toc533522181"/>
      <w:proofErr w:type="spellStart"/>
      <w:r w:rsidRPr="009C64A1">
        <w:rPr>
          <w:rFonts w:cs="Times New Roman"/>
          <w:color w:val="auto"/>
        </w:rPr>
        <w:t>Tính</w:t>
      </w:r>
      <w:proofErr w:type="spellEnd"/>
      <w:r w:rsidRPr="009C64A1">
        <w:rPr>
          <w:rFonts w:cs="Times New Roman"/>
          <w:color w:val="auto"/>
        </w:rPr>
        <w:t xml:space="preserve"> </w:t>
      </w:r>
      <w:proofErr w:type="spellStart"/>
      <w:r w:rsidRPr="009C64A1">
        <w:rPr>
          <w:rFonts w:cs="Times New Roman"/>
          <w:color w:val="auto"/>
        </w:rPr>
        <w:t>toán</w:t>
      </w:r>
      <w:proofErr w:type="spellEnd"/>
      <w:r w:rsidRPr="009C64A1">
        <w:rPr>
          <w:rFonts w:cs="Times New Roman"/>
          <w:color w:val="auto"/>
        </w:rPr>
        <w:t xml:space="preserve">, </w:t>
      </w:r>
      <w:proofErr w:type="spellStart"/>
      <w:r w:rsidRPr="009C64A1">
        <w:rPr>
          <w:rFonts w:cs="Times New Roman"/>
          <w:color w:val="auto"/>
        </w:rPr>
        <w:t>lựa</w:t>
      </w:r>
      <w:proofErr w:type="spellEnd"/>
      <w:r w:rsidRPr="009C64A1">
        <w:rPr>
          <w:rFonts w:cs="Times New Roman"/>
          <w:color w:val="auto"/>
        </w:rPr>
        <w:t xml:space="preserve"> </w:t>
      </w:r>
      <w:proofErr w:type="spellStart"/>
      <w:r w:rsidRPr="009C64A1">
        <w:rPr>
          <w:rFonts w:cs="Times New Roman"/>
          <w:color w:val="auto"/>
        </w:rPr>
        <w:t>chọn</w:t>
      </w:r>
      <w:proofErr w:type="spellEnd"/>
      <w:r w:rsidRPr="009C64A1">
        <w:rPr>
          <w:rFonts w:cs="Times New Roman"/>
          <w:color w:val="auto"/>
        </w:rPr>
        <w:t xml:space="preserve"> </w:t>
      </w:r>
      <w:proofErr w:type="spellStart"/>
      <w:r w:rsidRPr="009C64A1">
        <w:rPr>
          <w:rFonts w:cs="Times New Roman"/>
          <w:color w:val="auto"/>
        </w:rPr>
        <w:t>cách</w:t>
      </w:r>
      <w:proofErr w:type="spellEnd"/>
      <w:r w:rsidRPr="009C64A1">
        <w:rPr>
          <w:rFonts w:cs="Times New Roman"/>
          <w:color w:val="auto"/>
        </w:rPr>
        <w:t xml:space="preserve"> </w:t>
      </w:r>
      <w:proofErr w:type="spellStart"/>
      <w:r w:rsidRPr="009C64A1">
        <w:rPr>
          <w:rFonts w:cs="Times New Roman"/>
          <w:color w:val="auto"/>
        </w:rPr>
        <w:t>điện</w:t>
      </w:r>
      <w:proofErr w:type="spellEnd"/>
      <w:r w:rsidRPr="009C64A1">
        <w:rPr>
          <w:rFonts w:cs="Times New Roman"/>
          <w:color w:val="auto"/>
        </w:rPr>
        <w:t xml:space="preserve">, </w:t>
      </w:r>
      <w:proofErr w:type="spellStart"/>
      <w:r w:rsidRPr="009C64A1">
        <w:rPr>
          <w:rFonts w:cs="Times New Roman"/>
          <w:color w:val="auto"/>
        </w:rPr>
        <w:t>phụ</w:t>
      </w:r>
      <w:proofErr w:type="spellEnd"/>
      <w:r w:rsidRPr="009C64A1">
        <w:rPr>
          <w:rFonts w:cs="Times New Roman"/>
          <w:color w:val="auto"/>
        </w:rPr>
        <w:t xml:space="preserve"> </w:t>
      </w:r>
      <w:proofErr w:type="spellStart"/>
      <w:r w:rsidRPr="009C64A1">
        <w:rPr>
          <w:rFonts w:cs="Times New Roman"/>
          <w:color w:val="auto"/>
        </w:rPr>
        <w:t>kiện</w:t>
      </w:r>
      <w:bookmarkEnd w:id="101"/>
      <w:bookmarkEnd w:id="102"/>
      <w:bookmarkEnd w:id="103"/>
      <w:bookmarkEnd w:id="104"/>
      <w:bookmarkEnd w:id="105"/>
      <w:bookmarkEnd w:id="106"/>
      <w:bookmarkEnd w:id="107"/>
      <w:bookmarkEnd w:id="108"/>
      <w:proofErr w:type="spellEnd"/>
    </w:p>
    <w:p w14:paraId="6CDE8DEA" w14:textId="77777777" w:rsidR="006871BE" w:rsidRPr="009C64A1" w:rsidRDefault="006871BE" w:rsidP="00B00470">
      <w:pPr>
        <w:spacing w:before="0" w:beforeAutospacing="0" w:after="0" w:afterAutospacing="0" w:line="240" w:lineRule="auto"/>
        <w:ind w:left="90" w:right="30" w:firstLine="630"/>
        <w:rPr>
          <w:lang w:val="af-ZA"/>
        </w:rPr>
      </w:pPr>
      <w:r w:rsidRPr="009C64A1">
        <w:rPr>
          <w:lang w:val="af-ZA"/>
        </w:rPr>
        <w:t>- Sử dụng kẹp treo cáp ABC95mm2 cho các vị trí đỡ thẳng.</w:t>
      </w:r>
    </w:p>
    <w:p w14:paraId="30F7396D" w14:textId="77777777" w:rsidR="006871BE" w:rsidRPr="009C64A1" w:rsidRDefault="006871BE" w:rsidP="00B00470">
      <w:pPr>
        <w:spacing w:before="0" w:beforeAutospacing="0" w:after="0" w:afterAutospacing="0" w:line="240" w:lineRule="auto"/>
        <w:ind w:left="90" w:right="30" w:firstLine="630"/>
        <w:rPr>
          <w:lang w:val="af-ZA"/>
        </w:rPr>
      </w:pPr>
      <w:r w:rsidRPr="009C64A1">
        <w:rPr>
          <w:lang w:val="af-ZA"/>
        </w:rPr>
        <w:t>- Sử dụng kẹp treo cáp + 1 móc đôi đỡ dây cho các vị trí có góc từ 30</w:t>
      </w:r>
      <w:r w:rsidRPr="009C64A1">
        <w:rPr>
          <w:vertAlign w:val="superscript"/>
          <w:lang w:val="af-ZA"/>
        </w:rPr>
        <w:t>0</w:t>
      </w:r>
      <w:r w:rsidRPr="009C64A1">
        <w:rPr>
          <w:lang w:val="af-ZA"/>
        </w:rPr>
        <w:t xml:space="preserve"> đến 60</w:t>
      </w:r>
      <w:r w:rsidRPr="009C64A1">
        <w:rPr>
          <w:vertAlign w:val="superscript"/>
          <w:lang w:val="af-ZA"/>
        </w:rPr>
        <w:t>0</w:t>
      </w:r>
      <w:r w:rsidRPr="009C64A1">
        <w:rPr>
          <w:lang w:val="af-ZA"/>
        </w:rPr>
        <w:t>.</w:t>
      </w:r>
    </w:p>
    <w:p w14:paraId="1762E856" w14:textId="77777777" w:rsidR="006871BE" w:rsidRPr="009C64A1" w:rsidRDefault="006871BE" w:rsidP="00B00470">
      <w:pPr>
        <w:spacing w:before="0" w:beforeAutospacing="0" w:after="0" w:afterAutospacing="0" w:line="240" w:lineRule="auto"/>
        <w:ind w:left="90" w:right="30" w:firstLine="630"/>
        <w:rPr>
          <w:lang w:val="af-ZA"/>
        </w:rPr>
      </w:pPr>
      <w:r w:rsidRPr="009C64A1">
        <w:rPr>
          <w:lang w:val="af-ZA"/>
        </w:rPr>
        <w:t>- Sử dụng kẹp ngừng cáp dừng dây cho các vị trí trụ góc.</w:t>
      </w:r>
    </w:p>
    <w:p w14:paraId="4877E7A2" w14:textId="77777777" w:rsidR="006871BE" w:rsidRPr="009C64A1" w:rsidRDefault="006871BE" w:rsidP="005F7825">
      <w:pPr>
        <w:pStyle w:val="Heading5"/>
        <w:numPr>
          <w:ilvl w:val="0"/>
          <w:numId w:val="128"/>
        </w:numPr>
        <w:ind w:left="90" w:right="30" w:firstLine="0"/>
        <w:rPr>
          <w:rFonts w:cs="Times New Roman"/>
          <w:color w:val="auto"/>
          <w:lang w:val="af-ZA"/>
        </w:rPr>
      </w:pPr>
      <w:bookmarkStart w:id="109" w:name="_Toc509241237"/>
      <w:bookmarkStart w:id="110" w:name="_Toc509241343"/>
      <w:bookmarkStart w:id="111" w:name="_Toc509241652"/>
      <w:bookmarkStart w:id="112" w:name="_Toc509241806"/>
      <w:bookmarkStart w:id="113" w:name="_Toc509241956"/>
      <w:bookmarkStart w:id="114" w:name="_Toc509242986"/>
      <w:bookmarkStart w:id="115" w:name="_Toc513550637"/>
      <w:bookmarkStart w:id="116" w:name="_Toc533522182"/>
      <w:r w:rsidRPr="009C64A1">
        <w:rPr>
          <w:rFonts w:cs="Times New Roman"/>
          <w:color w:val="auto"/>
          <w:lang w:val="af-ZA"/>
        </w:rPr>
        <w:t>Các biện pháp bảo vệ</w:t>
      </w:r>
      <w:bookmarkEnd w:id="109"/>
      <w:bookmarkEnd w:id="110"/>
      <w:bookmarkEnd w:id="111"/>
      <w:bookmarkEnd w:id="112"/>
      <w:bookmarkEnd w:id="113"/>
      <w:bookmarkEnd w:id="114"/>
      <w:bookmarkEnd w:id="115"/>
      <w:bookmarkEnd w:id="116"/>
    </w:p>
    <w:p w14:paraId="3AFE1B20" w14:textId="51FCFF75" w:rsidR="006871BE" w:rsidRPr="009C64A1" w:rsidRDefault="00B00470" w:rsidP="00B00470">
      <w:pPr>
        <w:spacing w:before="0" w:beforeAutospacing="0" w:after="0" w:afterAutospacing="0" w:line="240" w:lineRule="auto"/>
        <w:ind w:left="90" w:right="30" w:firstLine="630"/>
        <w:rPr>
          <w:lang w:val="af-ZA"/>
        </w:rPr>
      </w:pPr>
      <w:bookmarkStart w:id="117" w:name="_Toc508740454"/>
      <w:bookmarkStart w:id="118" w:name="_Toc508983270"/>
      <w:bookmarkStart w:id="119" w:name="_Toc509051856"/>
      <w:bookmarkStart w:id="120" w:name="_Toc509241238"/>
      <w:bookmarkStart w:id="121" w:name="_Toc509241344"/>
      <w:bookmarkStart w:id="122" w:name="_Toc509241653"/>
      <w:bookmarkStart w:id="123" w:name="_Toc509241807"/>
      <w:bookmarkStart w:id="124" w:name="_Toc509241957"/>
      <w:bookmarkStart w:id="125" w:name="_Toc509242987"/>
      <w:r w:rsidRPr="009C64A1">
        <w:rPr>
          <w:lang w:val="af-ZA"/>
        </w:rPr>
        <w:t xml:space="preserve">- </w:t>
      </w:r>
      <w:r w:rsidR="006871BE" w:rsidRPr="009C64A1">
        <w:rPr>
          <w:lang w:val="af-ZA"/>
        </w:rPr>
        <w:t>Sử dụng lại tiếp địa đã có sẵn tại các trụ hạ thế hiện hữu.</w:t>
      </w:r>
    </w:p>
    <w:p w14:paraId="070AEAA1" w14:textId="75E63FD7" w:rsidR="00852DF5" w:rsidRPr="009C64A1" w:rsidRDefault="00852DF5" w:rsidP="00852DF5">
      <w:pPr>
        <w:pStyle w:val="ight"/>
        <w:spacing w:before="80" w:after="60"/>
        <w:ind w:firstLine="540"/>
        <w:jc w:val="both"/>
        <w:rPr>
          <w:bCs/>
          <w:sz w:val="26"/>
          <w:szCs w:val="26"/>
        </w:rPr>
      </w:pPr>
      <w:r w:rsidRPr="009C64A1">
        <w:rPr>
          <w:b/>
          <w:bCs/>
          <w:sz w:val="26"/>
          <w:szCs w:val="26"/>
        </w:rPr>
        <w:t xml:space="preserve">- </w:t>
      </w:r>
      <w:proofErr w:type="spellStart"/>
      <w:r w:rsidRPr="009C64A1">
        <w:rPr>
          <w:b/>
          <w:bCs/>
          <w:sz w:val="26"/>
          <w:szCs w:val="26"/>
        </w:rPr>
        <w:t>Tiếp</w:t>
      </w:r>
      <w:proofErr w:type="spellEnd"/>
      <w:r w:rsidRPr="009C64A1">
        <w:rPr>
          <w:b/>
          <w:bCs/>
          <w:sz w:val="26"/>
          <w:szCs w:val="26"/>
        </w:rPr>
        <w:t xml:space="preserve"> </w:t>
      </w:r>
      <w:proofErr w:type="spellStart"/>
      <w:r w:rsidRPr="009C64A1">
        <w:rPr>
          <w:b/>
          <w:bCs/>
          <w:sz w:val="26"/>
          <w:szCs w:val="26"/>
        </w:rPr>
        <w:t>địa</w:t>
      </w:r>
      <w:proofErr w:type="spellEnd"/>
      <w:r w:rsidRPr="009C64A1">
        <w:rPr>
          <w:b/>
          <w:bCs/>
          <w:sz w:val="26"/>
          <w:szCs w:val="26"/>
        </w:rPr>
        <w:t xml:space="preserve"> </w:t>
      </w:r>
      <w:proofErr w:type="spellStart"/>
      <w:r w:rsidRPr="009C64A1">
        <w:rPr>
          <w:b/>
          <w:bCs/>
          <w:sz w:val="26"/>
          <w:szCs w:val="26"/>
        </w:rPr>
        <w:t>trụ</w:t>
      </w:r>
      <w:proofErr w:type="spellEnd"/>
      <w:r w:rsidRPr="009C64A1">
        <w:rPr>
          <w:b/>
          <w:bCs/>
          <w:sz w:val="26"/>
          <w:szCs w:val="26"/>
        </w:rPr>
        <w:t xml:space="preserve"> </w:t>
      </w:r>
      <w:proofErr w:type="spellStart"/>
      <w:r w:rsidRPr="009C64A1">
        <w:rPr>
          <w:b/>
          <w:bCs/>
          <w:sz w:val="26"/>
          <w:szCs w:val="26"/>
        </w:rPr>
        <w:t>hạ</w:t>
      </w:r>
      <w:proofErr w:type="spellEnd"/>
      <w:r w:rsidRPr="009C64A1">
        <w:rPr>
          <w:b/>
          <w:bCs/>
          <w:sz w:val="26"/>
          <w:szCs w:val="26"/>
        </w:rPr>
        <w:t xml:space="preserve"> </w:t>
      </w:r>
      <w:proofErr w:type="spellStart"/>
      <w:r w:rsidRPr="009C64A1">
        <w:rPr>
          <w:b/>
          <w:bCs/>
          <w:sz w:val="26"/>
          <w:szCs w:val="26"/>
        </w:rPr>
        <w:t>thế</w:t>
      </w:r>
      <w:proofErr w:type="spellEnd"/>
      <w:r w:rsidRPr="009C64A1">
        <w:rPr>
          <w:b/>
          <w:bCs/>
          <w:sz w:val="26"/>
          <w:szCs w:val="26"/>
        </w:rPr>
        <w:t>:</w:t>
      </w:r>
      <w:r w:rsidRPr="009C64A1">
        <w:rPr>
          <w:bCs/>
          <w:sz w:val="26"/>
          <w:szCs w:val="26"/>
        </w:rPr>
        <w:t xml:space="preserve"> </w:t>
      </w:r>
      <w:proofErr w:type="spellStart"/>
      <w:r w:rsidRPr="009C64A1">
        <w:rPr>
          <w:bCs/>
          <w:sz w:val="26"/>
          <w:szCs w:val="26"/>
        </w:rPr>
        <w:t>đóng</w:t>
      </w:r>
      <w:proofErr w:type="spellEnd"/>
      <w:r w:rsidR="005C698A" w:rsidRPr="009C64A1">
        <w:rPr>
          <w:sz w:val="26"/>
          <w:szCs w:val="26"/>
          <w:lang w:val="fr-FR"/>
        </w:rPr>
        <w:t xml:space="preserve"> 02</w:t>
      </w:r>
      <w:r w:rsidRPr="009C64A1">
        <w:rPr>
          <w:sz w:val="26"/>
          <w:szCs w:val="26"/>
          <w:lang w:val="fr-FR"/>
        </w:rPr>
        <w:t xml:space="preserve"> </w:t>
      </w:r>
      <w:proofErr w:type="spellStart"/>
      <w:r w:rsidRPr="009C64A1">
        <w:rPr>
          <w:sz w:val="26"/>
          <w:szCs w:val="26"/>
          <w:lang w:val="fr-FR"/>
        </w:rPr>
        <w:t>v</w:t>
      </w:r>
      <w:r w:rsidR="005C698A" w:rsidRPr="009C64A1">
        <w:rPr>
          <w:sz w:val="26"/>
          <w:szCs w:val="26"/>
          <w:lang w:val="fr-FR"/>
        </w:rPr>
        <w:t>ị</w:t>
      </w:r>
      <w:proofErr w:type="spellEnd"/>
      <w:r w:rsidR="005C698A" w:rsidRPr="009C64A1">
        <w:rPr>
          <w:sz w:val="26"/>
          <w:szCs w:val="26"/>
          <w:lang w:val="fr-FR"/>
        </w:rPr>
        <w:t xml:space="preserve"> </w:t>
      </w:r>
      <w:proofErr w:type="spellStart"/>
      <w:r w:rsidR="005C698A" w:rsidRPr="009C64A1">
        <w:rPr>
          <w:sz w:val="26"/>
          <w:szCs w:val="26"/>
          <w:lang w:val="fr-FR"/>
        </w:rPr>
        <w:t>trí</w:t>
      </w:r>
      <w:proofErr w:type="spellEnd"/>
      <w:r w:rsidR="005C698A" w:rsidRPr="009C64A1">
        <w:rPr>
          <w:sz w:val="26"/>
          <w:szCs w:val="26"/>
          <w:lang w:val="fr-FR"/>
        </w:rPr>
        <w:t xml:space="preserve">, </w:t>
      </w:r>
      <w:proofErr w:type="spellStart"/>
      <w:r w:rsidR="005C698A" w:rsidRPr="009C64A1">
        <w:rPr>
          <w:sz w:val="26"/>
          <w:szCs w:val="26"/>
          <w:lang w:val="fr-FR"/>
        </w:rPr>
        <w:t>mỗi</w:t>
      </w:r>
      <w:proofErr w:type="spellEnd"/>
      <w:r w:rsidR="005C698A" w:rsidRPr="009C64A1">
        <w:rPr>
          <w:sz w:val="26"/>
          <w:szCs w:val="26"/>
          <w:lang w:val="fr-FR"/>
        </w:rPr>
        <w:t xml:space="preserve"> </w:t>
      </w:r>
      <w:proofErr w:type="spellStart"/>
      <w:r w:rsidR="005C698A" w:rsidRPr="009C64A1">
        <w:rPr>
          <w:sz w:val="26"/>
          <w:szCs w:val="26"/>
          <w:lang w:val="fr-FR"/>
        </w:rPr>
        <w:t>vị</w:t>
      </w:r>
      <w:proofErr w:type="spellEnd"/>
      <w:r w:rsidR="005C698A" w:rsidRPr="009C64A1">
        <w:rPr>
          <w:sz w:val="26"/>
          <w:szCs w:val="26"/>
          <w:lang w:val="fr-FR"/>
        </w:rPr>
        <w:t xml:space="preserve"> </w:t>
      </w:r>
      <w:proofErr w:type="spellStart"/>
      <w:r w:rsidR="005C698A" w:rsidRPr="009C64A1">
        <w:rPr>
          <w:sz w:val="26"/>
          <w:szCs w:val="26"/>
          <w:lang w:val="fr-FR"/>
        </w:rPr>
        <w:t>trí</w:t>
      </w:r>
      <w:proofErr w:type="spellEnd"/>
      <w:r w:rsidR="005C698A" w:rsidRPr="009C64A1">
        <w:rPr>
          <w:sz w:val="26"/>
          <w:szCs w:val="26"/>
          <w:lang w:val="fr-FR"/>
        </w:rPr>
        <w:t xml:space="preserve"> 01</w:t>
      </w:r>
      <w:r w:rsidRPr="009C64A1">
        <w:rPr>
          <w:sz w:val="26"/>
          <w:szCs w:val="26"/>
          <w:lang w:val="fr-FR"/>
        </w:rPr>
        <w:t xml:space="preserve"> </w:t>
      </w:r>
      <w:proofErr w:type="spellStart"/>
      <w:r w:rsidRPr="009C64A1">
        <w:rPr>
          <w:sz w:val="26"/>
          <w:szCs w:val="26"/>
          <w:lang w:val="fr-FR"/>
        </w:rPr>
        <w:t>cọc</w:t>
      </w:r>
      <w:proofErr w:type="spellEnd"/>
      <w:r w:rsidRPr="009C64A1">
        <w:rPr>
          <w:sz w:val="26"/>
          <w:szCs w:val="26"/>
          <w:lang w:val="fr-FR"/>
        </w:rPr>
        <w:t xml:space="preserve"> </w:t>
      </w:r>
      <w:proofErr w:type="spellStart"/>
      <w:r w:rsidRPr="009C64A1">
        <w:rPr>
          <w:sz w:val="26"/>
          <w:szCs w:val="26"/>
          <w:lang w:val="fr-FR"/>
        </w:rPr>
        <w:t>tiếp</w:t>
      </w:r>
      <w:proofErr w:type="spellEnd"/>
      <w:r w:rsidRPr="009C64A1">
        <w:rPr>
          <w:sz w:val="26"/>
          <w:szCs w:val="26"/>
          <w:lang w:val="fr-FR"/>
        </w:rPr>
        <w:t xml:space="preserve"> </w:t>
      </w:r>
      <w:proofErr w:type="spellStart"/>
      <w:r w:rsidRPr="009C64A1">
        <w:rPr>
          <w:sz w:val="26"/>
          <w:szCs w:val="26"/>
          <w:lang w:val="fr-FR"/>
        </w:rPr>
        <w:t>địa</w:t>
      </w:r>
      <w:proofErr w:type="spellEnd"/>
      <w:r w:rsidRPr="009C64A1">
        <w:rPr>
          <w:sz w:val="26"/>
          <w:szCs w:val="26"/>
          <w:lang w:val="fr-FR"/>
        </w:rPr>
        <w:t xml:space="preserve"> </w:t>
      </w:r>
      <w:r w:rsidRPr="009C64A1">
        <w:rPr>
          <w:sz w:val="26"/>
          <w:szCs w:val="26"/>
          <w:lang w:val="fr-FR"/>
        </w:rPr>
        <w:fldChar w:fldCharType="begin"/>
      </w:r>
      <w:r w:rsidRPr="009C64A1">
        <w:rPr>
          <w:sz w:val="26"/>
          <w:szCs w:val="26"/>
          <w:lang w:val="fr-FR"/>
        </w:rPr>
        <w:instrText>symbol 70 \f "Symbol" \s 12</w:instrText>
      </w:r>
      <w:r w:rsidRPr="009C64A1">
        <w:rPr>
          <w:sz w:val="26"/>
          <w:szCs w:val="26"/>
          <w:lang w:val="fr-FR"/>
        </w:rPr>
        <w:fldChar w:fldCharType="separate"/>
      </w:r>
      <w:r w:rsidRPr="009C64A1">
        <w:rPr>
          <w:sz w:val="26"/>
          <w:szCs w:val="26"/>
          <w:lang w:val="fr-FR"/>
        </w:rPr>
        <w:t>F</w:t>
      </w:r>
      <w:r w:rsidRPr="009C64A1">
        <w:rPr>
          <w:sz w:val="26"/>
          <w:szCs w:val="26"/>
          <w:lang w:val="fr-FR"/>
        </w:rPr>
        <w:fldChar w:fldCharType="end"/>
      </w:r>
      <w:r w:rsidR="005C698A" w:rsidRPr="009C64A1">
        <w:rPr>
          <w:sz w:val="26"/>
          <w:szCs w:val="26"/>
          <w:lang w:val="fr-FR"/>
        </w:rPr>
        <w:t>16</w:t>
      </w:r>
      <w:r w:rsidRPr="009C64A1">
        <w:rPr>
          <w:sz w:val="26"/>
          <w:szCs w:val="26"/>
          <w:lang w:val="fr-FR"/>
        </w:rPr>
        <w:t xml:space="preserve"> </w:t>
      </w:r>
      <w:proofErr w:type="spellStart"/>
      <w:r w:rsidRPr="009C64A1">
        <w:rPr>
          <w:sz w:val="26"/>
          <w:szCs w:val="26"/>
          <w:lang w:val="fr-FR"/>
        </w:rPr>
        <w:t>và</w:t>
      </w:r>
      <w:proofErr w:type="spellEnd"/>
      <w:r w:rsidRPr="009C64A1">
        <w:rPr>
          <w:bCs/>
          <w:sz w:val="26"/>
          <w:szCs w:val="26"/>
        </w:rPr>
        <w:t xml:space="preserve"> </w:t>
      </w:r>
      <w:proofErr w:type="spellStart"/>
      <w:r w:rsidRPr="009C64A1">
        <w:rPr>
          <w:bCs/>
          <w:sz w:val="26"/>
          <w:szCs w:val="26"/>
        </w:rPr>
        <w:t>dây</w:t>
      </w:r>
      <w:proofErr w:type="spellEnd"/>
      <w:r w:rsidRPr="009C64A1">
        <w:rPr>
          <w:bCs/>
          <w:sz w:val="26"/>
          <w:szCs w:val="26"/>
        </w:rPr>
        <w:t xml:space="preserve"> </w:t>
      </w:r>
      <w:proofErr w:type="spellStart"/>
      <w:r w:rsidRPr="009C64A1">
        <w:rPr>
          <w:bCs/>
          <w:sz w:val="26"/>
          <w:szCs w:val="26"/>
        </w:rPr>
        <w:t>tiếp</w:t>
      </w:r>
      <w:proofErr w:type="spellEnd"/>
      <w:r w:rsidRPr="009C64A1">
        <w:rPr>
          <w:bCs/>
          <w:sz w:val="26"/>
          <w:szCs w:val="26"/>
        </w:rPr>
        <w:t xml:space="preserve"> </w:t>
      </w:r>
      <w:proofErr w:type="spellStart"/>
      <w:r w:rsidRPr="009C64A1">
        <w:rPr>
          <w:bCs/>
          <w:sz w:val="26"/>
          <w:szCs w:val="26"/>
        </w:rPr>
        <w:t>địa</w:t>
      </w:r>
      <w:proofErr w:type="spellEnd"/>
      <w:r w:rsidRPr="009C64A1">
        <w:rPr>
          <w:bCs/>
          <w:sz w:val="26"/>
          <w:szCs w:val="26"/>
        </w:rPr>
        <w:t xml:space="preserve"> </w:t>
      </w:r>
      <w:proofErr w:type="spellStart"/>
      <w:r w:rsidRPr="009C64A1">
        <w:rPr>
          <w:bCs/>
          <w:sz w:val="26"/>
          <w:szCs w:val="26"/>
        </w:rPr>
        <w:t>sử</w:t>
      </w:r>
      <w:proofErr w:type="spellEnd"/>
      <w:r w:rsidRPr="009C64A1">
        <w:rPr>
          <w:bCs/>
          <w:sz w:val="26"/>
          <w:szCs w:val="26"/>
        </w:rPr>
        <w:t xml:space="preserve"> </w:t>
      </w:r>
      <w:proofErr w:type="spellStart"/>
      <w:r w:rsidRPr="009C64A1">
        <w:rPr>
          <w:bCs/>
          <w:sz w:val="26"/>
          <w:szCs w:val="26"/>
        </w:rPr>
        <w:t>dụng</w:t>
      </w:r>
      <w:proofErr w:type="spellEnd"/>
      <w:r w:rsidRPr="009C64A1">
        <w:rPr>
          <w:bCs/>
          <w:sz w:val="26"/>
          <w:szCs w:val="26"/>
        </w:rPr>
        <w:t xml:space="preserve"> </w:t>
      </w:r>
      <w:proofErr w:type="spellStart"/>
      <w:r w:rsidRPr="009C64A1">
        <w:rPr>
          <w:bCs/>
          <w:sz w:val="26"/>
          <w:szCs w:val="26"/>
        </w:rPr>
        <w:t>dây</w:t>
      </w:r>
      <w:proofErr w:type="spellEnd"/>
      <w:r w:rsidRPr="009C64A1">
        <w:rPr>
          <w:bCs/>
          <w:sz w:val="26"/>
          <w:szCs w:val="26"/>
        </w:rPr>
        <w:t xml:space="preserve"> </w:t>
      </w:r>
      <w:proofErr w:type="spellStart"/>
      <w:r w:rsidRPr="009C64A1">
        <w:rPr>
          <w:bCs/>
          <w:sz w:val="26"/>
          <w:szCs w:val="26"/>
        </w:rPr>
        <w:t>đồng</w:t>
      </w:r>
      <w:proofErr w:type="spellEnd"/>
      <w:r w:rsidRPr="009C64A1">
        <w:rPr>
          <w:bCs/>
          <w:sz w:val="26"/>
          <w:szCs w:val="26"/>
        </w:rPr>
        <w:t xml:space="preserve"> </w:t>
      </w:r>
      <w:proofErr w:type="spellStart"/>
      <w:r w:rsidRPr="009C64A1">
        <w:rPr>
          <w:bCs/>
          <w:sz w:val="26"/>
          <w:szCs w:val="26"/>
        </w:rPr>
        <w:t>trần</w:t>
      </w:r>
      <w:proofErr w:type="spellEnd"/>
      <w:r w:rsidRPr="009C64A1">
        <w:rPr>
          <w:bCs/>
          <w:sz w:val="26"/>
          <w:szCs w:val="26"/>
        </w:rPr>
        <w:t xml:space="preserve"> 25mm</w:t>
      </w:r>
      <w:r w:rsidRPr="009C64A1">
        <w:rPr>
          <w:bCs/>
          <w:sz w:val="26"/>
          <w:szCs w:val="26"/>
          <w:vertAlign w:val="superscript"/>
        </w:rPr>
        <w:t>2</w:t>
      </w:r>
      <w:r w:rsidR="00DB4C78" w:rsidRPr="009C64A1">
        <w:rPr>
          <w:bCs/>
          <w:sz w:val="26"/>
          <w:szCs w:val="26"/>
        </w:rPr>
        <w:t xml:space="preserve"> </w:t>
      </w:r>
      <w:proofErr w:type="spellStart"/>
      <w:r w:rsidR="005C698A" w:rsidRPr="009C64A1">
        <w:rPr>
          <w:bCs/>
          <w:sz w:val="26"/>
          <w:szCs w:val="26"/>
        </w:rPr>
        <w:t>luồn</w:t>
      </w:r>
      <w:proofErr w:type="spellEnd"/>
      <w:r w:rsidR="005C698A" w:rsidRPr="009C64A1">
        <w:rPr>
          <w:bCs/>
          <w:sz w:val="26"/>
          <w:szCs w:val="26"/>
        </w:rPr>
        <w:t xml:space="preserve"> </w:t>
      </w:r>
      <w:proofErr w:type="spellStart"/>
      <w:r w:rsidR="005C698A" w:rsidRPr="009C64A1">
        <w:rPr>
          <w:bCs/>
          <w:sz w:val="26"/>
          <w:szCs w:val="26"/>
        </w:rPr>
        <w:t>trong</w:t>
      </w:r>
      <w:proofErr w:type="spellEnd"/>
      <w:r w:rsidR="005C698A" w:rsidRPr="009C64A1">
        <w:rPr>
          <w:bCs/>
          <w:sz w:val="26"/>
          <w:szCs w:val="26"/>
        </w:rPr>
        <w:t xml:space="preserve"> </w:t>
      </w:r>
      <w:proofErr w:type="spellStart"/>
      <w:r w:rsidR="005C698A" w:rsidRPr="009C64A1">
        <w:rPr>
          <w:bCs/>
          <w:sz w:val="26"/>
          <w:szCs w:val="26"/>
        </w:rPr>
        <w:t>thân</w:t>
      </w:r>
      <w:proofErr w:type="spellEnd"/>
      <w:r w:rsidR="005C698A" w:rsidRPr="009C64A1">
        <w:rPr>
          <w:bCs/>
          <w:sz w:val="26"/>
          <w:szCs w:val="26"/>
        </w:rPr>
        <w:t xml:space="preserve"> </w:t>
      </w:r>
      <w:proofErr w:type="spellStart"/>
      <w:r w:rsidR="005C698A" w:rsidRPr="009C64A1">
        <w:rPr>
          <w:bCs/>
          <w:sz w:val="26"/>
          <w:szCs w:val="26"/>
        </w:rPr>
        <w:t>trụ</w:t>
      </w:r>
      <w:proofErr w:type="spellEnd"/>
      <w:r w:rsidR="005C698A" w:rsidRPr="009C64A1">
        <w:rPr>
          <w:bCs/>
          <w:sz w:val="26"/>
          <w:szCs w:val="26"/>
        </w:rPr>
        <w:t xml:space="preserve"> </w:t>
      </w:r>
      <w:proofErr w:type="spellStart"/>
      <w:r w:rsidRPr="009C64A1">
        <w:rPr>
          <w:bCs/>
          <w:sz w:val="26"/>
          <w:szCs w:val="26"/>
        </w:rPr>
        <w:t>tại</w:t>
      </w:r>
      <w:proofErr w:type="spellEnd"/>
      <w:r w:rsidRPr="009C64A1">
        <w:rPr>
          <w:bCs/>
          <w:sz w:val="26"/>
          <w:szCs w:val="26"/>
        </w:rPr>
        <w:t xml:space="preserve"> </w:t>
      </w:r>
      <w:proofErr w:type="spellStart"/>
      <w:r w:rsidRPr="009C64A1">
        <w:rPr>
          <w:bCs/>
          <w:sz w:val="26"/>
          <w:szCs w:val="26"/>
        </w:rPr>
        <w:t>vị</w:t>
      </w:r>
      <w:proofErr w:type="spellEnd"/>
      <w:r w:rsidRPr="009C64A1">
        <w:rPr>
          <w:bCs/>
          <w:sz w:val="26"/>
          <w:szCs w:val="26"/>
        </w:rPr>
        <w:t xml:space="preserve"> </w:t>
      </w:r>
      <w:proofErr w:type="spellStart"/>
      <w:r w:rsidRPr="009C64A1">
        <w:rPr>
          <w:bCs/>
          <w:sz w:val="26"/>
          <w:szCs w:val="26"/>
        </w:rPr>
        <w:t>trí</w:t>
      </w:r>
      <w:proofErr w:type="spellEnd"/>
      <w:r w:rsidRPr="009C64A1">
        <w:rPr>
          <w:bCs/>
          <w:sz w:val="26"/>
          <w:szCs w:val="26"/>
        </w:rPr>
        <w:t xml:space="preserve"> </w:t>
      </w:r>
      <w:proofErr w:type="spellStart"/>
      <w:r w:rsidRPr="009C64A1">
        <w:rPr>
          <w:bCs/>
          <w:sz w:val="26"/>
          <w:szCs w:val="26"/>
        </w:rPr>
        <w:t>trụ</w:t>
      </w:r>
      <w:proofErr w:type="spellEnd"/>
      <w:r w:rsidR="00DB4C78" w:rsidRPr="009C64A1">
        <w:rPr>
          <w:bCs/>
          <w:sz w:val="26"/>
          <w:szCs w:val="26"/>
        </w:rPr>
        <w:t xml:space="preserve"> </w:t>
      </w:r>
      <w:proofErr w:type="spellStart"/>
      <w:r w:rsidR="00DB4C78" w:rsidRPr="009C64A1">
        <w:rPr>
          <w:bCs/>
          <w:sz w:val="26"/>
          <w:szCs w:val="26"/>
        </w:rPr>
        <w:t>cuối</w:t>
      </w:r>
      <w:proofErr w:type="spellEnd"/>
      <w:r w:rsidR="00DB4C78" w:rsidRPr="009C64A1">
        <w:rPr>
          <w:bCs/>
          <w:sz w:val="26"/>
          <w:szCs w:val="26"/>
        </w:rPr>
        <w:t xml:space="preserve"> </w:t>
      </w:r>
      <w:proofErr w:type="spellStart"/>
      <w:r w:rsidR="00DB4C78" w:rsidRPr="009C64A1">
        <w:rPr>
          <w:bCs/>
          <w:sz w:val="26"/>
          <w:szCs w:val="26"/>
        </w:rPr>
        <w:t>lưới</w:t>
      </w:r>
      <w:proofErr w:type="spellEnd"/>
      <w:r w:rsidRPr="009C64A1">
        <w:rPr>
          <w:bCs/>
          <w:sz w:val="26"/>
          <w:szCs w:val="26"/>
        </w:rPr>
        <w:t xml:space="preserve">, </w:t>
      </w:r>
      <w:proofErr w:type="spellStart"/>
      <w:r w:rsidRPr="009C64A1">
        <w:rPr>
          <w:sz w:val="26"/>
          <w:szCs w:val="26"/>
          <w:lang w:val="fr-FR"/>
        </w:rPr>
        <w:t>đảm</w:t>
      </w:r>
      <w:proofErr w:type="spellEnd"/>
      <w:r w:rsidRPr="009C64A1">
        <w:rPr>
          <w:sz w:val="26"/>
          <w:szCs w:val="26"/>
          <w:lang w:val="fr-FR"/>
        </w:rPr>
        <w:t xml:space="preserve"> </w:t>
      </w:r>
      <w:proofErr w:type="spellStart"/>
      <w:r w:rsidRPr="009C64A1">
        <w:rPr>
          <w:sz w:val="26"/>
          <w:szCs w:val="26"/>
          <w:lang w:val="fr-FR"/>
        </w:rPr>
        <w:t>bảo</w:t>
      </w:r>
      <w:proofErr w:type="spellEnd"/>
      <w:r w:rsidRPr="009C64A1">
        <w:rPr>
          <w:sz w:val="26"/>
          <w:szCs w:val="26"/>
          <w:lang w:val="fr-FR"/>
        </w:rPr>
        <w:t xml:space="preserve"> </w:t>
      </w:r>
      <w:proofErr w:type="spellStart"/>
      <w:r w:rsidRPr="009C64A1">
        <w:rPr>
          <w:sz w:val="26"/>
          <w:szCs w:val="26"/>
          <w:lang w:val="fr-FR"/>
        </w:rPr>
        <w:t>điện</w:t>
      </w:r>
      <w:proofErr w:type="spellEnd"/>
      <w:r w:rsidRPr="009C64A1">
        <w:rPr>
          <w:sz w:val="26"/>
          <w:szCs w:val="26"/>
          <w:lang w:val="fr-FR"/>
        </w:rPr>
        <w:t xml:space="preserve"> </w:t>
      </w:r>
      <w:proofErr w:type="spellStart"/>
      <w:r w:rsidRPr="009C64A1">
        <w:rPr>
          <w:sz w:val="26"/>
          <w:szCs w:val="26"/>
          <w:lang w:val="fr-FR"/>
        </w:rPr>
        <w:t>trở</w:t>
      </w:r>
      <w:proofErr w:type="spellEnd"/>
      <w:r w:rsidRPr="009C64A1">
        <w:rPr>
          <w:sz w:val="26"/>
          <w:szCs w:val="26"/>
          <w:lang w:val="fr-FR"/>
        </w:rPr>
        <w:t xml:space="preserve"> </w:t>
      </w:r>
      <w:proofErr w:type="spellStart"/>
      <w:r w:rsidRPr="009C64A1">
        <w:rPr>
          <w:sz w:val="26"/>
          <w:szCs w:val="26"/>
          <w:lang w:val="fr-FR"/>
        </w:rPr>
        <w:t>suất</w:t>
      </w:r>
      <w:proofErr w:type="spellEnd"/>
      <w:r w:rsidRPr="009C64A1">
        <w:rPr>
          <w:sz w:val="26"/>
          <w:szCs w:val="26"/>
          <w:lang w:val="fr-FR"/>
        </w:rPr>
        <w:t xml:space="preserve"> </w:t>
      </w:r>
      <w:proofErr w:type="spellStart"/>
      <w:r w:rsidRPr="009C64A1">
        <w:rPr>
          <w:sz w:val="26"/>
          <w:szCs w:val="26"/>
          <w:lang w:val="fr-FR"/>
        </w:rPr>
        <w:t>nhỏ</w:t>
      </w:r>
      <w:proofErr w:type="spellEnd"/>
      <w:r w:rsidRPr="009C64A1">
        <w:rPr>
          <w:sz w:val="26"/>
          <w:szCs w:val="26"/>
          <w:lang w:val="fr-FR"/>
        </w:rPr>
        <w:t xml:space="preserve"> </w:t>
      </w:r>
      <w:proofErr w:type="spellStart"/>
      <w:r w:rsidRPr="009C64A1">
        <w:rPr>
          <w:sz w:val="26"/>
          <w:szCs w:val="26"/>
          <w:lang w:val="fr-FR"/>
        </w:rPr>
        <w:t>hơn</w:t>
      </w:r>
      <w:proofErr w:type="spellEnd"/>
      <w:r w:rsidRPr="009C64A1">
        <w:rPr>
          <w:sz w:val="26"/>
          <w:szCs w:val="26"/>
          <w:lang w:val="fr-FR"/>
        </w:rPr>
        <w:t xml:space="preserve"> 10 </w:t>
      </w:r>
      <w:proofErr w:type="spellStart"/>
      <w:r w:rsidRPr="009C64A1">
        <w:rPr>
          <w:sz w:val="26"/>
          <w:szCs w:val="26"/>
          <w:lang w:val="fr-FR"/>
        </w:rPr>
        <w:t>ôm</w:t>
      </w:r>
      <w:proofErr w:type="spellEnd"/>
      <w:r w:rsidRPr="009C64A1">
        <w:rPr>
          <w:bCs/>
          <w:sz w:val="26"/>
          <w:szCs w:val="26"/>
        </w:rPr>
        <w:t xml:space="preserve">. </w:t>
      </w:r>
      <w:r w:rsidRPr="009C64A1">
        <w:rPr>
          <w:sz w:val="26"/>
          <w:szCs w:val="26"/>
          <w:lang w:val="af-ZA"/>
        </w:rPr>
        <w:t xml:space="preserve">Dây tiếp địa được liên kết với cọc tiếp địa </w:t>
      </w:r>
      <w:proofErr w:type="spellStart"/>
      <w:r w:rsidRPr="009C64A1">
        <w:rPr>
          <w:sz w:val="26"/>
          <w:szCs w:val="26"/>
          <w:lang w:val="fr-FR"/>
        </w:rPr>
        <w:t>bằng</w:t>
      </w:r>
      <w:proofErr w:type="spellEnd"/>
      <w:r w:rsidRPr="009C64A1">
        <w:rPr>
          <w:sz w:val="26"/>
          <w:szCs w:val="26"/>
          <w:lang w:val="fr-FR"/>
        </w:rPr>
        <w:t xml:space="preserve"> </w:t>
      </w:r>
      <w:proofErr w:type="spellStart"/>
      <w:r w:rsidRPr="009C64A1">
        <w:rPr>
          <w:sz w:val="26"/>
          <w:szCs w:val="26"/>
          <w:lang w:val="fr-FR"/>
        </w:rPr>
        <w:t>mối</w:t>
      </w:r>
      <w:proofErr w:type="spellEnd"/>
      <w:r w:rsidRPr="009C64A1">
        <w:rPr>
          <w:sz w:val="26"/>
          <w:szCs w:val="26"/>
          <w:lang w:val="fr-FR"/>
        </w:rPr>
        <w:t xml:space="preserve"> </w:t>
      </w:r>
      <w:proofErr w:type="spellStart"/>
      <w:r w:rsidRPr="009C64A1">
        <w:rPr>
          <w:sz w:val="26"/>
          <w:szCs w:val="26"/>
          <w:lang w:val="fr-FR"/>
        </w:rPr>
        <w:t>hàn</w:t>
      </w:r>
      <w:proofErr w:type="spellEnd"/>
      <w:r w:rsidRPr="009C64A1">
        <w:rPr>
          <w:sz w:val="26"/>
          <w:szCs w:val="26"/>
          <w:lang w:val="fr-FR"/>
        </w:rPr>
        <w:t xml:space="preserve"> </w:t>
      </w:r>
      <w:proofErr w:type="spellStart"/>
      <w:r w:rsidRPr="009C64A1">
        <w:rPr>
          <w:sz w:val="26"/>
          <w:szCs w:val="26"/>
          <w:lang w:val="fr-FR"/>
        </w:rPr>
        <w:t>hóa</w:t>
      </w:r>
      <w:proofErr w:type="spellEnd"/>
      <w:r w:rsidRPr="009C64A1">
        <w:rPr>
          <w:sz w:val="26"/>
          <w:szCs w:val="26"/>
          <w:lang w:val="fr-FR"/>
        </w:rPr>
        <w:t xml:space="preserve"> </w:t>
      </w:r>
      <w:proofErr w:type="spellStart"/>
      <w:r w:rsidRPr="009C64A1">
        <w:rPr>
          <w:sz w:val="26"/>
          <w:szCs w:val="26"/>
          <w:lang w:val="fr-FR"/>
        </w:rPr>
        <w:t>nhiệt</w:t>
      </w:r>
      <w:proofErr w:type="spellEnd"/>
      <w:r w:rsidRPr="009C64A1">
        <w:rPr>
          <w:sz w:val="26"/>
          <w:szCs w:val="26"/>
          <w:lang w:val="af-ZA"/>
        </w:rPr>
        <w:t>. Cọc tiếp địa được đóng sâu vào trong đất cách mặt đất không nhỏ hơn 500 mm. Trong trường hợp sau khi thi công mà điện trở suất không nhỏ hơn 10 ôm thì đơn vị thi công bổ sung thêm cọc sao cho điện trở suất đảm bảo nhỏ hơn 10 ôm là đạt.</w:t>
      </w:r>
    </w:p>
    <w:p w14:paraId="75856C49" w14:textId="48D7E6BF" w:rsidR="007424BD" w:rsidRPr="009C64A1" w:rsidRDefault="007424BD" w:rsidP="00FB51D6">
      <w:pPr>
        <w:spacing w:before="0" w:beforeAutospacing="0" w:after="0" w:afterAutospacing="0" w:line="240" w:lineRule="auto"/>
        <w:ind w:left="90" w:right="30"/>
        <w:rPr>
          <w:lang w:val="af-ZA"/>
        </w:rPr>
      </w:pPr>
      <w:r w:rsidRPr="009C64A1">
        <w:rPr>
          <w:lang w:val="af-ZA"/>
        </w:rPr>
        <w:t>(Chi tiết đấu nối xem bản vẽ)</w:t>
      </w:r>
    </w:p>
    <w:p w14:paraId="41637C55" w14:textId="1FEBC263" w:rsidR="006871BE" w:rsidRPr="009C64A1" w:rsidRDefault="0006733B" w:rsidP="005F7825">
      <w:pPr>
        <w:pStyle w:val="Heading3"/>
        <w:numPr>
          <w:ilvl w:val="0"/>
          <w:numId w:val="130"/>
        </w:numPr>
        <w:ind w:left="90" w:right="30" w:firstLine="0"/>
        <w:rPr>
          <w:color w:val="auto"/>
        </w:rPr>
      </w:pPr>
      <w:bookmarkStart w:id="126" w:name="_Toc533522183"/>
      <w:r w:rsidRPr="009C64A1">
        <w:rPr>
          <w:color w:val="auto"/>
        </w:rPr>
        <w:t xml:space="preserve">  </w:t>
      </w:r>
      <w:bookmarkStart w:id="127" w:name="_Toc210732733"/>
      <w:proofErr w:type="spellStart"/>
      <w:r w:rsidRPr="009C64A1">
        <w:rPr>
          <w:caps w:val="0"/>
          <w:color w:val="auto"/>
        </w:rPr>
        <w:t>Các</w:t>
      </w:r>
      <w:proofErr w:type="spellEnd"/>
      <w:r w:rsidRPr="009C64A1">
        <w:rPr>
          <w:caps w:val="0"/>
          <w:color w:val="auto"/>
        </w:rPr>
        <w:t xml:space="preserve"> </w:t>
      </w:r>
      <w:proofErr w:type="spellStart"/>
      <w:r w:rsidRPr="009C64A1">
        <w:rPr>
          <w:caps w:val="0"/>
          <w:color w:val="auto"/>
        </w:rPr>
        <w:t>giải</w:t>
      </w:r>
      <w:proofErr w:type="spellEnd"/>
      <w:r w:rsidRPr="009C64A1">
        <w:rPr>
          <w:caps w:val="0"/>
          <w:color w:val="auto"/>
        </w:rPr>
        <w:t xml:space="preserve"> </w:t>
      </w:r>
      <w:proofErr w:type="spellStart"/>
      <w:r w:rsidRPr="009C64A1">
        <w:rPr>
          <w:caps w:val="0"/>
          <w:color w:val="auto"/>
        </w:rPr>
        <w:t>pháp</w:t>
      </w:r>
      <w:proofErr w:type="spellEnd"/>
      <w:r w:rsidRPr="009C64A1">
        <w:rPr>
          <w:caps w:val="0"/>
          <w:color w:val="auto"/>
        </w:rPr>
        <w:t xml:space="preserve"> </w:t>
      </w:r>
      <w:proofErr w:type="spellStart"/>
      <w:r w:rsidRPr="009C64A1">
        <w:rPr>
          <w:caps w:val="0"/>
          <w:color w:val="auto"/>
        </w:rPr>
        <w:t>kỹ</w:t>
      </w:r>
      <w:proofErr w:type="spellEnd"/>
      <w:r w:rsidRPr="009C64A1">
        <w:rPr>
          <w:caps w:val="0"/>
          <w:color w:val="auto"/>
        </w:rPr>
        <w:t xml:space="preserve"> </w:t>
      </w:r>
      <w:proofErr w:type="spellStart"/>
      <w:r w:rsidRPr="009C64A1">
        <w:rPr>
          <w:caps w:val="0"/>
          <w:color w:val="auto"/>
        </w:rPr>
        <w:t>thuật</w:t>
      </w:r>
      <w:proofErr w:type="spellEnd"/>
      <w:r w:rsidRPr="009C64A1">
        <w:rPr>
          <w:caps w:val="0"/>
          <w:color w:val="auto"/>
        </w:rPr>
        <w:t xml:space="preserve"> </w:t>
      </w:r>
      <w:proofErr w:type="spellStart"/>
      <w:r w:rsidRPr="009C64A1">
        <w:rPr>
          <w:caps w:val="0"/>
          <w:color w:val="auto"/>
        </w:rPr>
        <w:t>phần</w:t>
      </w:r>
      <w:proofErr w:type="spellEnd"/>
      <w:r w:rsidRPr="009C64A1">
        <w:rPr>
          <w:caps w:val="0"/>
          <w:color w:val="auto"/>
        </w:rPr>
        <w:t xml:space="preserve"> </w:t>
      </w:r>
      <w:proofErr w:type="spellStart"/>
      <w:r w:rsidRPr="009C64A1">
        <w:rPr>
          <w:caps w:val="0"/>
          <w:color w:val="auto"/>
        </w:rPr>
        <w:t>xây</w:t>
      </w:r>
      <w:proofErr w:type="spellEnd"/>
      <w:r w:rsidRPr="009C64A1">
        <w:rPr>
          <w:caps w:val="0"/>
          <w:color w:val="auto"/>
        </w:rPr>
        <w:t xml:space="preserve"> </w:t>
      </w:r>
      <w:proofErr w:type="spellStart"/>
      <w:r w:rsidRPr="009C64A1">
        <w:rPr>
          <w:caps w:val="0"/>
          <w:color w:val="auto"/>
        </w:rPr>
        <w:t>dựng</w:t>
      </w:r>
      <w:proofErr w:type="spellEnd"/>
      <w:r w:rsidR="008C683E" w:rsidRPr="009C64A1">
        <w:rPr>
          <w:color w:val="auto"/>
        </w:rPr>
        <w:t>:</w:t>
      </w:r>
      <w:bookmarkEnd w:id="117"/>
      <w:bookmarkEnd w:id="118"/>
      <w:bookmarkEnd w:id="119"/>
      <w:bookmarkEnd w:id="120"/>
      <w:bookmarkEnd w:id="121"/>
      <w:bookmarkEnd w:id="122"/>
      <w:bookmarkEnd w:id="123"/>
      <w:bookmarkEnd w:id="124"/>
      <w:bookmarkEnd w:id="125"/>
      <w:bookmarkEnd w:id="126"/>
      <w:bookmarkEnd w:id="127"/>
    </w:p>
    <w:p w14:paraId="20A59D53" w14:textId="77777777" w:rsidR="006871BE" w:rsidRPr="009C64A1" w:rsidRDefault="006871BE" w:rsidP="005F7825">
      <w:pPr>
        <w:pStyle w:val="Heading5"/>
        <w:numPr>
          <w:ilvl w:val="0"/>
          <w:numId w:val="129"/>
        </w:numPr>
        <w:ind w:left="90" w:right="30" w:firstLine="0"/>
        <w:rPr>
          <w:rFonts w:cs="Times New Roman"/>
          <w:color w:val="auto"/>
          <w:lang w:val="af-ZA"/>
        </w:rPr>
      </w:pPr>
      <w:bookmarkStart w:id="128" w:name="_Toc509241239"/>
      <w:bookmarkStart w:id="129" w:name="_Toc509241345"/>
      <w:bookmarkStart w:id="130" w:name="_Toc509241654"/>
      <w:bookmarkStart w:id="131" w:name="_Toc509241808"/>
      <w:bookmarkStart w:id="132" w:name="_Toc509241958"/>
      <w:bookmarkStart w:id="133" w:name="_Toc509242988"/>
      <w:bookmarkStart w:id="134" w:name="_Toc513550638"/>
      <w:bookmarkStart w:id="135" w:name="_Toc533522184"/>
      <w:r w:rsidRPr="009C64A1">
        <w:rPr>
          <w:rFonts w:cs="Times New Roman"/>
          <w:color w:val="auto"/>
          <w:lang w:val="af-ZA"/>
        </w:rPr>
        <w:t>Các giải pháp kết cấu cột</w:t>
      </w:r>
      <w:bookmarkEnd w:id="128"/>
      <w:bookmarkEnd w:id="129"/>
      <w:bookmarkEnd w:id="130"/>
      <w:bookmarkEnd w:id="131"/>
      <w:bookmarkEnd w:id="132"/>
      <w:bookmarkEnd w:id="133"/>
      <w:bookmarkEnd w:id="134"/>
      <w:bookmarkEnd w:id="135"/>
    </w:p>
    <w:p w14:paraId="597EA4EB" w14:textId="0BA63061" w:rsidR="00230270" w:rsidRPr="009C64A1" w:rsidRDefault="00230270" w:rsidP="00FF1865">
      <w:pPr>
        <w:pStyle w:val="ListParagraph"/>
        <w:spacing w:before="0" w:beforeAutospacing="0" w:after="0" w:afterAutospacing="0"/>
        <w:ind w:left="90" w:right="30"/>
      </w:pPr>
      <w:r w:rsidRPr="009C64A1">
        <w:t xml:space="preserve">- </w:t>
      </w:r>
      <w:proofErr w:type="spellStart"/>
      <w:r w:rsidRPr="009C64A1">
        <w:t>Chọn</w:t>
      </w:r>
      <w:proofErr w:type="spellEnd"/>
      <w:r w:rsidRPr="009C64A1">
        <w:t xml:space="preserve"> </w:t>
      </w:r>
      <w:proofErr w:type="spellStart"/>
      <w:r w:rsidRPr="009C64A1">
        <w:t>trụ</w:t>
      </w:r>
      <w:proofErr w:type="spellEnd"/>
      <w:r w:rsidRPr="009C64A1">
        <w:t xml:space="preserve"> BTLT 8,5 </w:t>
      </w:r>
      <w:proofErr w:type="spellStart"/>
      <w:r w:rsidRPr="009C64A1">
        <w:t>mét</w:t>
      </w:r>
      <w:proofErr w:type="spellEnd"/>
      <w:r w:rsidR="00434795">
        <w:t xml:space="preserve"> </w:t>
      </w:r>
      <w:proofErr w:type="spellStart"/>
      <w:r w:rsidR="00434795">
        <w:t>và</w:t>
      </w:r>
      <w:proofErr w:type="spellEnd"/>
      <w:r w:rsidR="00434795">
        <w:t xml:space="preserve"> </w:t>
      </w:r>
      <w:proofErr w:type="spellStart"/>
      <w:r w:rsidR="00434795">
        <w:t>trụ</w:t>
      </w:r>
      <w:proofErr w:type="spellEnd"/>
      <w:r w:rsidR="00434795">
        <w:t xml:space="preserve"> 10m</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1561"/>
        <w:gridCol w:w="1352"/>
        <w:gridCol w:w="2284"/>
      </w:tblGrid>
      <w:tr w:rsidR="008B1B06" w:rsidRPr="009C64A1" w14:paraId="7E86C65F" w14:textId="77777777" w:rsidTr="00FF1865">
        <w:tc>
          <w:tcPr>
            <w:tcW w:w="1701" w:type="dxa"/>
            <w:tcBorders>
              <w:top w:val="single" w:sz="4" w:space="0" w:color="auto"/>
              <w:left w:val="single" w:sz="4" w:space="0" w:color="auto"/>
              <w:bottom w:val="single" w:sz="4" w:space="0" w:color="auto"/>
              <w:right w:val="single" w:sz="4" w:space="0" w:color="auto"/>
            </w:tcBorders>
          </w:tcPr>
          <w:p w14:paraId="6A89BB76" w14:textId="77777777" w:rsidR="00230270" w:rsidRPr="009C64A1" w:rsidRDefault="00230270" w:rsidP="00FB51D6">
            <w:pPr>
              <w:spacing w:before="40" w:after="40"/>
              <w:ind w:left="90" w:right="30"/>
              <w:jc w:val="center"/>
              <w:rPr>
                <w:b/>
                <w:bCs/>
              </w:rPr>
            </w:pPr>
            <w:proofErr w:type="spellStart"/>
            <w:r w:rsidRPr="009C64A1">
              <w:rPr>
                <w:b/>
                <w:bCs/>
              </w:rPr>
              <w:t>Loại</w:t>
            </w:r>
            <w:proofErr w:type="spellEnd"/>
          </w:p>
        </w:tc>
        <w:tc>
          <w:tcPr>
            <w:tcW w:w="1561" w:type="dxa"/>
            <w:tcBorders>
              <w:top w:val="single" w:sz="4" w:space="0" w:color="auto"/>
              <w:left w:val="single" w:sz="4" w:space="0" w:color="auto"/>
              <w:bottom w:val="single" w:sz="4" w:space="0" w:color="auto"/>
              <w:right w:val="single" w:sz="4" w:space="0" w:color="auto"/>
            </w:tcBorders>
          </w:tcPr>
          <w:p w14:paraId="40E993E1" w14:textId="77777777" w:rsidR="00230270" w:rsidRPr="009C64A1" w:rsidRDefault="00230270" w:rsidP="00FB51D6">
            <w:pPr>
              <w:spacing w:before="40" w:after="40"/>
              <w:ind w:left="90" w:right="30"/>
              <w:jc w:val="center"/>
              <w:rPr>
                <w:b/>
                <w:bCs/>
              </w:rPr>
            </w:pPr>
            <w:r w:rsidRPr="009C64A1">
              <w:rPr>
                <w:b/>
                <w:bCs/>
              </w:rPr>
              <w:t>D</w:t>
            </w:r>
            <w:r w:rsidRPr="009C64A1">
              <w:rPr>
                <w:b/>
                <w:bCs/>
                <w:vertAlign w:val="subscript"/>
              </w:rPr>
              <w:t>1</w:t>
            </w:r>
            <w:r w:rsidRPr="009C64A1">
              <w:rPr>
                <w:b/>
                <w:bCs/>
              </w:rPr>
              <w:t>/D</w:t>
            </w:r>
            <w:r w:rsidRPr="009C64A1">
              <w:rPr>
                <w:b/>
                <w:bCs/>
                <w:vertAlign w:val="subscript"/>
              </w:rPr>
              <w:t>2</w:t>
            </w:r>
            <w:r w:rsidRPr="009C64A1">
              <w:rPr>
                <w:b/>
                <w:bCs/>
              </w:rPr>
              <w:t>(mm)</w:t>
            </w:r>
          </w:p>
        </w:tc>
        <w:tc>
          <w:tcPr>
            <w:tcW w:w="1352" w:type="dxa"/>
            <w:tcBorders>
              <w:top w:val="single" w:sz="4" w:space="0" w:color="auto"/>
              <w:left w:val="single" w:sz="4" w:space="0" w:color="auto"/>
              <w:bottom w:val="single" w:sz="4" w:space="0" w:color="auto"/>
              <w:right w:val="single" w:sz="4" w:space="0" w:color="auto"/>
            </w:tcBorders>
          </w:tcPr>
          <w:p w14:paraId="5BDAFBCC" w14:textId="77777777" w:rsidR="00230270" w:rsidRPr="009C64A1" w:rsidRDefault="00230270" w:rsidP="00FB51D6">
            <w:pPr>
              <w:spacing w:before="40" w:after="40"/>
              <w:ind w:left="90" w:right="30"/>
              <w:jc w:val="center"/>
              <w:rPr>
                <w:b/>
                <w:bCs/>
              </w:rPr>
            </w:pPr>
            <w:r w:rsidRPr="009C64A1">
              <w:rPr>
                <w:b/>
                <w:bCs/>
              </w:rPr>
              <w:t>H(mm)</w:t>
            </w:r>
          </w:p>
        </w:tc>
        <w:tc>
          <w:tcPr>
            <w:tcW w:w="2284" w:type="dxa"/>
            <w:tcBorders>
              <w:top w:val="single" w:sz="4" w:space="0" w:color="auto"/>
              <w:left w:val="single" w:sz="4" w:space="0" w:color="auto"/>
              <w:bottom w:val="single" w:sz="4" w:space="0" w:color="auto"/>
              <w:right w:val="single" w:sz="4" w:space="0" w:color="auto"/>
            </w:tcBorders>
          </w:tcPr>
          <w:p w14:paraId="7AFAB1E0" w14:textId="712E6634" w:rsidR="00230270" w:rsidRPr="009C64A1" w:rsidRDefault="00230270" w:rsidP="00FF1865">
            <w:pPr>
              <w:spacing w:before="40" w:after="40"/>
              <w:ind w:left="90" w:right="30"/>
              <w:jc w:val="center"/>
              <w:rPr>
                <w:b/>
                <w:bCs/>
              </w:rPr>
            </w:pPr>
            <w:proofErr w:type="spellStart"/>
            <w:r w:rsidRPr="009C64A1">
              <w:rPr>
                <w:b/>
                <w:bCs/>
              </w:rPr>
              <w:t>Lực</w:t>
            </w:r>
            <w:proofErr w:type="spellEnd"/>
            <w:r w:rsidRPr="009C64A1">
              <w:rPr>
                <w:b/>
                <w:bCs/>
              </w:rPr>
              <w:t xml:space="preserve"> </w:t>
            </w:r>
            <w:proofErr w:type="spellStart"/>
            <w:r w:rsidRPr="009C64A1">
              <w:rPr>
                <w:b/>
                <w:bCs/>
              </w:rPr>
              <w:t>đầu</w:t>
            </w:r>
            <w:proofErr w:type="spellEnd"/>
            <w:r w:rsidRPr="009C64A1">
              <w:rPr>
                <w:b/>
                <w:bCs/>
              </w:rPr>
              <w:t xml:space="preserve"> </w:t>
            </w:r>
            <w:proofErr w:type="spellStart"/>
            <w:r w:rsidRPr="009C64A1">
              <w:rPr>
                <w:b/>
                <w:bCs/>
              </w:rPr>
              <w:t>cột</w:t>
            </w:r>
            <w:proofErr w:type="spellEnd"/>
            <w:r w:rsidR="00FF1865" w:rsidRPr="009C64A1">
              <w:rPr>
                <w:b/>
                <w:bCs/>
              </w:rPr>
              <w:t xml:space="preserve"> </w:t>
            </w:r>
            <w:r w:rsidRPr="009C64A1">
              <w:rPr>
                <w:b/>
                <w:bCs/>
              </w:rPr>
              <w:t>(KN)</w:t>
            </w:r>
          </w:p>
        </w:tc>
      </w:tr>
      <w:tr w:rsidR="008B1B06" w:rsidRPr="009C64A1" w14:paraId="6B86F5F7" w14:textId="77777777" w:rsidTr="00FF1865">
        <w:tc>
          <w:tcPr>
            <w:tcW w:w="1701" w:type="dxa"/>
            <w:tcBorders>
              <w:top w:val="single" w:sz="4" w:space="0" w:color="auto"/>
              <w:left w:val="single" w:sz="4" w:space="0" w:color="auto"/>
              <w:bottom w:val="single" w:sz="4" w:space="0" w:color="auto"/>
              <w:right w:val="single" w:sz="4" w:space="0" w:color="auto"/>
            </w:tcBorders>
          </w:tcPr>
          <w:p w14:paraId="5F1AECD1" w14:textId="3370186C" w:rsidR="00230270" w:rsidRPr="009C64A1" w:rsidRDefault="00230270" w:rsidP="00FB51D6">
            <w:pPr>
              <w:spacing w:before="40" w:after="40"/>
              <w:ind w:left="90" w:right="30"/>
              <w:jc w:val="center"/>
            </w:pPr>
            <w:r w:rsidRPr="009C64A1">
              <w:lastRenderedPageBreak/>
              <w:t>BTLT 10m</w:t>
            </w:r>
          </w:p>
        </w:tc>
        <w:tc>
          <w:tcPr>
            <w:tcW w:w="1561" w:type="dxa"/>
            <w:tcBorders>
              <w:top w:val="single" w:sz="4" w:space="0" w:color="auto"/>
              <w:left w:val="single" w:sz="4" w:space="0" w:color="auto"/>
              <w:bottom w:val="single" w:sz="4" w:space="0" w:color="auto"/>
              <w:right w:val="single" w:sz="4" w:space="0" w:color="auto"/>
            </w:tcBorders>
          </w:tcPr>
          <w:p w14:paraId="26FC06A3" w14:textId="7396F57E" w:rsidR="00230270" w:rsidRPr="009C64A1" w:rsidRDefault="00230270" w:rsidP="00FB51D6">
            <w:pPr>
              <w:spacing w:before="40" w:after="40"/>
              <w:ind w:left="90" w:right="30"/>
              <w:jc w:val="center"/>
            </w:pPr>
            <w:r w:rsidRPr="009C64A1">
              <w:t>19</w:t>
            </w:r>
            <w:r w:rsidR="00934D6F" w:rsidRPr="009C64A1">
              <w:t>0</w:t>
            </w:r>
            <w:r w:rsidRPr="009C64A1">
              <w:t>/3</w:t>
            </w:r>
            <w:r w:rsidR="00934D6F" w:rsidRPr="009C64A1">
              <w:t>23</w:t>
            </w:r>
          </w:p>
        </w:tc>
        <w:tc>
          <w:tcPr>
            <w:tcW w:w="1352" w:type="dxa"/>
            <w:tcBorders>
              <w:top w:val="single" w:sz="4" w:space="0" w:color="auto"/>
              <w:left w:val="single" w:sz="4" w:space="0" w:color="auto"/>
              <w:bottom w:val="single" w:sz="4" w:space="0" w:color="auto"/>
              <w:right w:val="single" w:sz="4" w:space="0" w:color="auto"/>
            </w:tcBorders>
          </w:tcPr>
          <w:p w14:paraId="2D976698" w14:textId="20465384" w:rsidR="00230270" w:rsidRPr="009C64A1" w:rsidRDefault="00230270" w:rsidP="00FB51D6">
            <w:pPr>
              <w:spacing w:before="40" w:after="40"/>
              <w:ind w:left="90" w:right="30"/>
              <w:jc w:val="center"/>
            </w:pPr>
            <w:r w:rsidRPr="009C64A1">
              <w:t>10.000</w:t>
            </w:r>
          </w:p>
        </w:tc>
        <w:tc>
          <w:tcPr>
            <w:tcW w:w="2284" w:type="dxa"/>
            <w:tcBorders>
              <w:top w:val="single" w:sz="4" w:space="0" w:color="auto"/>
              <w:left w:val="single" w:sz="4" w:space="0" w:color="auto"/>
              <w:bottom w:val="single" w:sz="4" w:space="0" w:color="auto"/>
              <w:right w:val="single" w:sz="4" w:space="0" w:color="auto"/>
            </w:tcBorders>
          </w:tcPr>
          <w:p w14:paraId="2447A4B8" w14:textId="6275B7D2" w:rsidR="00230270" w:rsidRPr="009C64A1" w:rsidRDefault="005C698A" w:rsidP="00FB51D6">
            <w:pPr>
              <w:spacing w:before="40" w:after="40"/>
              <w:ind w:left="90" w:right="30"/>
              <w:jc w:val="center"/>
            </w:pPr>
            <w:r w:rsidRPr="009C64A1">
              <w:t>5,0</w:t>
            </w:r>
          </w:p>
        </w:tc>
      </w:tr>
      <w:tr w:rsidR="00434795" w:rsidRPr="009C64A1" w14:paraId="3E812414" w14:textId="77777777" w:rsidTr="00FF1865">
        <w:tc>
          <w:tcPr>
            <w:tcW w:w="1701" w:type="dxa"/>
            <w:tcBorders>
              <w:top w:val="single" w:sz="4" w:space="0" w:color="auto"/>
              <w:left w:val="single" w:sz="4" w:space="0" w:color="auto"/>
              <w:bottom w:val="single" w:sz="4" w:space="0" w:color="auto"/>
              <w:right w:val="single" w:sz="4" w:space="0" w:color="auto"/>
            </w:tcBorders>
          </w:tcPr>
          <w:p w14:paraId="6155DECF" w14:textId="25084ADC" w:rsidR="00434795" w:rsidRPr="009C64A1" w:rsidRDefault="00434795" w:rsidP="00434795">
            <w:pPr>
              <w:spacing w:before="40" w:after="40"/>
              <w:ind w:left="90" w:right="30"/>
              <w:jc w:val="center"/>
            </w:pPr>
            <w:r w:rsidRPr="00A02AB9">
              <w:t>BTLT 8.5m</w:t>
            </w:r>
          </w:p>
        </w:tc>
        <w:tc>
          <w:tcPr>
            <w:tcW w:w="1561" w:type="dxa"/>
            <w:tcBorders>
              <w:top w:val="single" w:sz="4" w:space="0" w:color="auto"/>
              <w:left w:val="single" w:sz="4" w:space="0" w:color="auto"/>
              <w:bottom w:val="single" w:sz="4" w:space="0" w:color="auto"/>
              <w:right w:val="single" w:sz="4" w:space="0" w:color="auto"/>
            </w:tcBorders>
          </w:tcPr>
          <w:p w14:paraId="3651A256" w14:textId="4A2C9BEF" w:rsidR="00434795" w:rsidRPr="009C64A1" w:rsidRDefault="00434795" w:rsidP="00434795">
            <w:pPr>
              <w:spacing w:before="40" w:after="40"/>
              <w:ind w:left="90" w:right="30"/>
              <w:jc w:val="center"/>
            </w:pPr>
            <w:r w:rsidRPr="00A02AB9">
              <w:t>140/190</w:t>
            </w:r>
          </w:p>
        </w:tc>
        <w:tc>
          <w:tcPr>
            <w:tcW w:w="1352" w:type="dxa"/>
            <w:tcBorders>
              <w:top w:val="single" w:sz="4" w:space="0" w:color="auto"/>
              <w:left w:val="single" w:sz="4" w:space="0" w:color="auto"/>
              <w:bottom w:val="single" w:sz="4" w:space="0" w:color="auto"/>
              <w:right w:val="single" w:sz="4" w:space="0" w:color="auto"/>
            </w:tcBorders>
          </w:tcPr>
          <w:p w14:paraId="74CD8FBC" w14:textId="2C66FAA4" w:rsidR="00434795" w:rsidRPr="009C64A1" w:rsidRDefault="00434795" w:rsidP="00434795">
            <w:pPr>
              <w:spacing w:before="40" w:after="40"/>
              <w:ind w:left="90" w:right="30"/>
              <w:jc w:val="center"/>
            </w:pPr>
            <w:r w:rsidRPr="00A02AB9">
              <w:t>8.500</w:t>
            </w:r>
          </w:p>
        </w:tc>
        <w:tc>
          <w:tcPr>
            <w:tcW w:w="2284" w:type="dxa"/>
            <w:tcBorders>
              <w:top w:val="single" w:sz="4" w:space="0" w:color="auto"/>
              <w:left w:val="single" w:sz="4" w:space="0" w:color="auto"/>
              <w:bottom w:val="single" w:sz="4" w:space="0" w:color="auto"/>
              <w:right w:val="single" w:sz="4" w:space="0" w:color="auto"/>
            </w:tcBorders>
          </w:tcPr>
          <w:p w14:paraId="0D101EFA" w14:textId="05AA1EC1" w:rsidR="00434795" w:rsidRPr="009C64A1" w:rsidRDefault="00434795" w:rsidP="00434795">
            <w:pPr>
              <w:spacing w:before="40" w:after="40"/>
              <w:ind w:left="90" w:right="30"/>
              <w:jc w:val="center"/>
            </w:pPr>
            <w:r>
              <w:t>3</w:t>
            </w:r>
            <w:r w:rsidRPr="00A02AB9">
              <w:t xml:space="preserve">,0 </w:t>
            </w:r>
          </w:p>
        </w:tc>
      </w:tr>
    </w:tbl>
    <w:p w14:paraId="3C7D5F37" w14:textId="77777777" w:rsidR="006871BE" w:rsidRPr="009C64A1" w:rsidRDefault="006871BE" w:rsidP="005F7825">
      <w:pPr>
        <w:pStyle w:val="Heading5"/>
        <w:numPr>
          <w:ilvl w:val="0"/>
          <w:numId w:val="129"/>
        </w:numPr>
        <w:ind w:left="90" w:right="30" w:firstLine="0"/>
        <w:rPr>
          <w:rFonts w:cs="Times New Roman"/>
          <w:color w:val="auto"/>
        </w:rPr>
      </w:pPr>
      <w:bookmarkStart w:id="136" w:name="_Toc509241240"/>
      <w:bookmarkStart w:id="137" w:name="_Toc509241346"/>
      <w:bookmarkStart w:id="138" w:name="_Toc509241655"/>
      <w:bookmarkStart w:id="139" w:name="_Toc509241809"/>
      <w:bookmarkStart w:id="140" w:name="_Toc509241959"/>
      <w:bookmarkStart w:id="141" w:name="_Toc509242989"/>
      <w:bookmarkStart w:id="142" w:name="_Toc513550639"/>
      <w:bookmarkStart w:id="143" w:name="_Toc533522185"/>
      <w:proofErr w:type="spellStart"/>
      <w:r w:rsidRPr="009C64A1">
        <w:rPr>
          <w:rFonts w:cs="Times New Roman"/>
          <w:color w:val="auto"/>
        </w:rPr>
        <w:t>Các</w:t>
      </w:r>
      <w:proofErr w:type="spellEnd"/>
      <w:r w:rsidRPr="009C64A1">
        <w:rPr>
          <w:rFonts w:cs="Times New Roman"/>
          <w:color w:val="auto"/>
        </w:rPr>
        <w:t xml:space="preserve"> </w:t>
      </w:r>
      <w:proofErr w:type="spellStart"/>
      <w:r w:rsidRPr="009C64A1">
        <w:rPr>
          <w:rFonts w:cs="Times New Roman"/>
          <w:color w:val="auto"/>
        </w:rPr>
        <w:t>giải</w:t>
      </w:r>
      <w:proofErr w:type="spellEnd"/>
      <w:r w:rsidRPr="009C64A1">
        <w:rPr>
          <w:rFonts w:cs="Times New Roman"/>
          <w:color w:val="auto"/>
        </w:rPr>
        <w:t xml:space="preserve"> </w:t>
      </w:r>
      <w:proofErr w:type="spellStart"/>
      <w:r w:rsidRPr="009C64A1">
        <w:rPr>
          <w:rFonts w:cs="Times New Roman"/>
          <w:color w:val="auto"/>
        </w:rPr>
        <w:t>pháp</w:t>
      </w:r>
      <w:proofErr w:type="spellEnd"/>
      <w:r w:rsidRPr="009C64A1">
        <w:rPr>
          <w:rFonts w:cs="Times New Roman"/>
          <w:color w:val="auto"/>
        </w:rPr>
        <w:t xml:space="preserve"> </w:t>
      </w:r>
      <w:proofErr w:type="spellStart"/>
      <w:r w:rsidRPr="009C64A1">
        <w:rPr>
          <w:rFonts w:cs="Times New Roman"/>
          <w:color w:val="auto"/>
        </w:rPr>
        <w:t>phần</w:t>
      </w:r>
      <w:proofErr w:type="spellEnd"/>
      <w:r w:rsidRPr="009C64A1">
        <w:rPr>
          <w:rFonts w:cs="Times New Roman"/>
          <w:color w:val="auto"/>
        </w:rPr>
        <w:t xml:space="preserve"> </w:t>
      </w:r>
      <w:proofErr w:type="spellStart"/>
      <w:r w:rsidRPr="009C64A1">
        <w:rPr>
          <w:rFonts w:cs="Times New Roman"/>
          <w:color w:val="auto"/>
        </w:rPr>
        <w:t>móng</w:t>
      </w:r>
      <w:bookmarkEnd w:id="136"/>
      <w:bookmarkEnd w:id="137"/>
      <w:bookmarkEnd w:id="138"/>
      <w:bookmarkEnd w:id="139"/>
      <w:bookmarkEnd w:id="140"/>
      <w:bookmarkEnd w:id="141"/>
      <w:bookmarkEnd w:id="142"/>
      <w:bookmarkEnd w:id="143"/>
      <w:proofErr w:type="spellEnd"/>
    </w:p>
    <w:bookmarkEnd w:id="95"/>
    <w:p w14:paraId="461736CF" w14:textId="619A1085" w:rsidR="00434795" w:rsidRPr="00434795" w:rsidRDefault="00434795" w:rsidP="00434795">
      <w:pPr>
        <w:spacing w:before="0" w:beforeAutospacing="0" w:after="0" w:afterAutospacing="0" w:line="240" w:lineRule="auto"/>
        <w:ind w:right="30"/>
        <w:jc w:val="left"/>
        <w:rPr>
          <w:rFonts w:eastAsia="Times New Roman"/>
          <w:lang w:val="af-ZA"/>
        </w:rPr>
      </w:pPr>
      <w:r>
        <w:rPr>
          <w:rFonts w:eastAsia="Times New Roman"/>
          <w:lang w:val="af-ZA"/>
        </w:rPr>
        <w:t xml:space="preserve">- </w:t>
      </w:r>
      <w:r w:rsidRPr="00434795">
        <w:rPr>
          <w:rFonts w:eastAsia="Times New Roman"/>
          <w:lang w:val="af-ZA"/>
        </w:rPr>
        <w:t>Móng trụ đơn 8.5m kích thước: 0.8m x 0.6m x 0.</w:t>
      </w:r>
      <w:r>
        <w:rPr>
          <w:rFonts w:eastAsia="Times New Roman"/>
          <w:lang w:val="af-ZA"/>
        </w:rPr>
        <w:t>6</w:t>
      </w:r>
      <w:r w:rsidRPr="00434795">
        <w:rPr>
          <w:rFonts w:eastAsia="Times New Roman"/>
          <w:lang w:val="af-ZA"/>
        </w:rPr>
        <w:t>m</w:t>
      </w:r>
    </w:p>
    <w:p w14:paraId="1A27D460" w14:textId="77777777" w:rsidR="00434795" w:rsidRPr="009C64A1" w:rsidRDefault="00434795" w:rsidP="00434795">
      <w:pPr>
        <w:spacing w:before="0" w:beforeAutospacing="0" w:after="0" w:afterAutospacing="0"/>
        <w:ind w:right="30"/>
        <w:rPr>
          <w:lang w:val="af-ZA"/>
        </w:rPr>
      </w:pPr>
      <w:r w:rsidRPr="009C64A1">
        <w:rPr>
          <w:lang w:val="af-ZA"/>
        </w:rPr>
        <w:t>- Móng trụ đơn 10m kích thước: 1,0m x 0.8 x 0.6m</w:t>
      </w:r>
    </w:p>
    <w:p w14:paraId="7DA34C0E" w14:textId="77777777" w:rsidR="00434795" w:rsidRPr="009C64A1" w:rsidRDefault="00434795" w:rsidP="00852DF5">
      <w:pPr>
        <w:spacing w:before="0" w:beforeAutospacing="0" w:after="0" w:afterAutospacing="0"/>
        <w:ind w:right="30"/>
        <w:rPr>
          <w:lang w:val="af-ZA"/>
        </w:rPr>
      </w:pPr>
    </w:p>
    <w:p w14:paraId="5C54C30A" w14:textId="77777777" w:rsidR="00DC42A2" w:rsidRPr="009C64A1" w:rsidRDefault="00435A7B" w:rsidP="00FB51D6">
      <w:pPr>
        <w:pStyle w:val="Heading2"/>
        <w:pageBreakBefore/>
        <w:ind w:left="90" w:right="30"/>
        <w:rPr>
          <w:color w:val="auto"/>
        </w:rPr>
      </w:pPr>
      <w:bookmarkStart w:id="144" w:name="_Toc426450081"/>
      <w:bookmarkStart w:id="145" w:name="_Toc210732734"/>
      <w:bookmarkStart w:id="146" w:name="_Toc151072425"/>
      <w:bookmarkEnd w:id="24"/>
      <w:r w:rsidRPr="009C64A1">
        <w:rPr>
          <w:color w:val="auto"/>
        </w:rPr>
        <w:lastRenderedPageBreak/>
        <w:t xml:space="preserve">CHƯƠNG </w:t>
      </w:r>
      <w:r w:rsidR="00C77E71" w:rsidRPr="009C64A1">
        <w:rPr>
          <w:color w:val="auto"/>
        </w:rPr>
        <w:t>6:</w:t>
      </w:r>
      <w:r w:rsidRPr="009C64A1">
        <w:rPr>
          <w:color w:val="auto"/>
        </w:rPr>
        <w:t xml:space="preserve"> </w:t>
      </w:r>
      <w:bookmarkEnd w:id="144"/>
      <w:r w:rsidR="00C77E71" w:rsidRPr="009C64A1">
        <w:rPr>
          <w:color w:val="auto"/>
        </w:rPr>
        <w:t>ĐẶ</w:t>
      </w:r>
      <w:r w:rsidR="006F3149" w:rsidRPr="009C64A1">
        <w:rPr>
          <w:color w:val="auto"/>
        </w:rPr>
        <w:t>C</w:t>
      </w:r>
      <w:r w:rsidR="00C77E71" w:rsidRPr="009C64A1">
        <w:rPr>
          <w:color w:val="auto"/>
        </w:rPr>
        <w:t xml:space="preserve"> TÍNH VẬT TƯ - THIẾT BỊ</w:t>
      </w:r>
      <w:bookmarkEnd w:id="145"/>
    </w:p>
    <w:p w14:paraId="3ACB3112" w14:textId="77777777" w:rsidR="00DC42A2" w:rsidRPr="009C64A1" w:rsidRDefault="00DC42A2" w:rsidP="00FB51D6">
      <w:pPr>
        <w:pStyle w:val="ListParagraph"/>
        <w:numPr>
          <w:ilvl w:val="1"/>
          <w:numId w:val="8"/>
        </w:numPr>
        <w:spacing w:before="120" w:beforeAutospacing="0" w:after="120" w:afterAutospacing="0" w:line="276" w:lineRule="auto"/>
        <w:ind w:left="90" w:right="30" w:firstLine="0"/>
        <w:jc w:val="left"/>
        <w:rPr>
          <w:b/>
          <w:vanish/>
          <w:sz w:val="30"/>
          <w:szCs w:val="30"/>
        </w:rPr>
      </w:pPr>
    </w:p>
    <w:p w14:paraId="20266299" w14:textId="77777777" w:rsidR="00DC42A2" w:rsidRPr="009C64A1" w:rsidRDefault="00C009F0" w:rsidP="00FB51D6">
      <w:pPr>
        <w:pStyle w:val="Heading3"/>
        <w:numPr>
          <w:ilvl w:val="1"/>
          <w:numId w:val="15"/>
        </w:numPr>
        <w:ind w:left="90" w:right="30" w:firstLine="0"/>
        <w:rPr>
          <w:rFonts w:ascii="Times New Roman Bold" w:hAnsi="Times New Roman Bold"/>
          <w:caps w:val="0"/>
          <w:color w:val="auto"/>
        </w:rPr>
      </w:pPr>
      <w:bookmarkStart w:id="147" w:name="_Toc210732735"/>
      <w:r w:rsidRPr="009C64A1">
        <w:rPr>
          <w:rFonts w:ascii="Times New Roman Bold" w:hAnsi="Times New Roman Bold"/>
          <w:caps w:val="0"/>
          <w:color w:val="auto"/>
        </w:rPr>
        <w:t xml:space="preserve">Yêu </w:t>
      </w:r>
      <w:proofErr w:type="spellStart"/>
      <w:r w:rsidRPr="009C64A1">
        <w:rPr>
          <w:rFonts w:ascii="Times New Roman Bold" w:hAnsi="Times New Roman Bold"/>
          <w:caps w:val="0"/>
          <w:color w:val="auto"/>
        </w:rPr>
        <w:t>cầu</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chung</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của</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vật</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tư</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thiết</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bị</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lắp</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đặt</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trên</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lưới</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điện</w:t>
      </w:r>
      <w:proofErr w:type="spellEnd"/>
      <w:r w:rsidRPr="009C64A1">
        <w:rPr>
          <w:rFonts w:ascii="Times New Roman Bold" w:hAnsi="Times New Roman Bold"/>
          <w:caps w:val="0"/>
          <w:color w:val="auto"/>
        </w:rPr>
        <w:t>.</w:t>
      </w:r>
      <w:bookmarkEnd w:id="147"/>
    </w:p>
    <w:p w14:paraId="7BA14000" w14:textId="77777777" w:rsidR="001E5624" w:rsidRPr="009C64A1" w:rsidRDefault="007F3940" w:rsidP="002A70F2">
      <w:pPr>
        <w:spacing w:before="0" w:beforeAutospacing="0" w:after="0" w:afterAutospacing="0" w:line="240" w:lineRule="auto"/>
        <w:ind w:left="90" w:right="30" w:firstLine="630"/>
      </w:pPr>
      <w:r w:rsidRPr="009C64A1">
        <w:t xml:space="preserve">- </w:t>
      </w:r>
      <w:proofErr w:type="spellStart"/>
      <w:r w:rsidR="001E5624" w:rsidRPr="009C64A1">
        <w:t>Căn</w:t>
      </w:r>
      <w:proofErr w:type="spellEnd"/>
      <w:r w:rsidR="001E5624" w:rsidRPr="009C64A1">
        <w:t xml:space="preserve"> </w:t>
      </w:r>
      <w:proofErr w:type="spellStart"/>
      <w:r w:rsidR="001E5624" w:rsidRPr="009C64A1">
        <w:t>cứ</w:t>
      </w:r>
      <w:proofErr w:type="spellEnd"/>
      <w:r w:rsidR="001E5624" w:rsidRPr="009C64A1">
        <w:t xml:space="preserve"> </w:t>
      </w:r>
      <w:proofErr w:type="spellStart"/>
      <w:r w:rsidR="001E5624" w:rsidRPr="009C64A1">
        <w:t>quy</w:t>
      </w:r>
      <w:proofErr w:type="spellEnd"/>
      <w:r w:rsidR="001E5624" w:rsidRPr="009C64A1">
        <w:t xml:space="preserve"> </w:t>
      </w:r>
      <w:proofErr w:type="spellStart"/>
      <w:r w:rsidR="001E5624" w:rsidRPr="009C64A1">
        <w:t>cách</w:t>
      </w:r>
      <w:proofErr w:type="spellEnd"/>
      <w:r w:rsidR="001E5624" w:rsidRPr="009C64A1">
        <w:t xml:space="preserve"> </w:t>
      </w:r>
      <w:proofErr w:type="spellStart"/>
      <w:r w:rsidR="001E5624" w:rsidRPr="009C64A1">
        <w:t>kỹ</w:t>
      </w:r>
      <w:proofErr w:type="spellEnd"/>
      <w:r w:rsidR="001E5624" w:rsidRPr="009C64A1">
        <w:t xml:space="preserve"> </w:t>
      </w:r>
      <w:proofErr w:type="spellStart"/>
      <w:r w:rsidR="001E5624" w:rsidRPr="009C64A1">
        <w:t>thuật</w:t>
      </w:r>
      <w:proofErr w:type="spellEnd"/>
      <w:r w:rsidR="001E5624" w:rsidRPr="009C64A1">
        <w:t xml:space="preserve"> </w:t>
      </w:r>
      <w:proofErr w:type="spellStart"/>
      <w:r w:rsidR="001E5624" w:rsidRPr="009C64A1">
        <w:t>vật</w:t>
      </w:r>
      <w:proofErr w:type="spellEnd"/>
      <w:r w:rsidR="001E5624" w:rsidRPr="009C64A1">
        <w:t xml:space="preserve"> </w:t>
      </w:r>
      <w:proofErr w:type="spellStart"/>
      <w:r w:rsidR="001E5624" w:rsidRPr="009C64A1">
        <w:t>tư</w:t>
      </w:r>
      <w:proofErr w:type="spellEnd"/>
      <w:r w:rsidR="001E5624" w:rsidRPr="009C64A1">
        <w:t xml:space="preserve"> </w:t>
      </w:r>
      <w:proofErr w:type="spellStart"/>
      <w:r w:rsidR="001E5624" w:rsidRPr="009C64A1">
        <w:t>thiết</w:t>
      </w:r>
      <w:proofErr w:type="spellEnd"/>
      <w:r w:rsidR="001E5624" w:rsidRPr="009C64A1">
        <w:t xml:space="preserve"> </w:t>
      </w:r>
      <w:proofErr w:type="spellStart"/>
      <w:r w:rsidR="001E5624" w:rsidRPr="009C64A1">
        <w:t>bị</w:t>
      </w:r>
      <w:proofErr w:type="spellEnd"/>
      <w:r w:rsidR="001E5624" w:rsidRPr="009C64A1">
        <w:t xml:space="preserve"> </w:t>
      </w:r>
      <w:proofErr w:type="spellStart"/>
      <w:r w:rsidR="001E5624" w:rsidRPr="009C64A1">
        <w:t>của</w:t>
      </w:r>
      <w:proofErr w:type="spellEnd"/>
      <w:r w:rsidR="001E5624" w:rsidRPr="009C64A1">
        <w:t xml:space="preserve"> </w:t>
      </w:r>
      <w:proofErr w:type="spellStart"/>
      <w:r w:rsidR="001E5624" w:rsidRPr="009C64A1">
        <w:t>Tổng</w:t>
      </w:r>
      <w:proofErr w:type="spellEnd"/>
      <w:r w:rsidR="001E5624" w:rsidRPr="009C64A1">
        <w:t xml:space="preserve"> </w:t>
      </w:r>
      <w:proofErr w:type="spellStart"/>
      <w:r w:rsidR="001E5624" w:rsidRPr="009C64A1">
        <w:t>Công</w:t>
      </w:r>
      <w:proofErr w:type="spellEnd"/>
      <w:r w:rsidR="001E5624" w:rsidRPr="009C64A1">
        <w:t xml:space="preserve"> ty </w:t>
      </w:r>
      <w:proofErr w:type="spellStart"/>
      <w:r w:rsidR="001E5624" w:rsidRPr="009C64A1">
        <w:t>Điện</w:t>
      </w:r>
      <w:proofErr w:type="spellEnd"/>
      <w:r w:rsidR="001E5624" w:rsidRPr="009C64A1">
        <w:t xml:space="preserve"> </w:t>
      </w:r>
      <w:proofErr w:type="spellStart"/>
      <w:r w:rsidR="001E5624" w:rsidRPr="009C64A1">
        <w:t>lực</w:t>
      </w:r>
      <w:proofErr w:type="spellEnd"/>
      <w:r w:rsidR="001E5624" w:rsidRPr="009C64A1">
        <w:t xml:space="preserve"> TP.HCM ban </w:t>
      </w:r>
      <w:proofErr w:type="spellStart"/>
      <w:r w:rsidR="001E5624" w:rsidRPr="009C64A1">
        <w:t>hành</w:t>
      </w:r>
      <w:proofErr w:type="spellEnd"/>
      <w:r w:rsidR="001E5624" w:rsidRPr="009C64A1">
        <w:t xml:space="preserve"> </w:t>
      </w:r>
      <w:proofErr w:type="spellStart"/>
      <w:r w:rsidR="001E5624" w:rsidRPr="009C64A1">
        <w:t>theo</w:t>
      </w:r>
      <w:proofErr w:type="spellEnd"/>
      <w:r w:rsidR="001E5624" w:rsidRPr="009C64A1">
        <w:t xml:space="preserve"> </w:t>
      </w:r>
      <w:proofErr w:type="spellStart"/>
      <w:r w:rsidR="001E5624" w:rsidRPr="009C64A1">
        <w:t>các</w:t>
      </w:r>
      <w:proofErr w:type="spellEnd"/>
      <w:r w:rsidR="001E5624" w:rsidRPr="009C64A1">
        <w:t xml:space="preserve"> </w:t>
      </w:r>
      <w:proofErr w:type="spellStart"/>
      <w:r w:rsidR="001E5624" w:rsidRPr="009C64A1">
        <w:t>văn</w:t>
      </w:r>
      <w:proofErr w:type="spellEnd"/>
      <w:r w:rsidR="001E5624" w:rsidRPr="009C64A1">
        <w:t xml:space="preserve"> </w:t>
      </w:r>
      <w:proofErr w:type="spellStart"/>
      <w:r w:rsidR="001E5624" w:rsidRPr="009C64A1">
        <w:t>bản</w:t>
      </w:r>
      <w:proofErr w:type="spellEnd"/>
      <w:r w:rsidR="001E5624" w:rsidRPr="009C64A1">
        <w:t xml:space="preserve"> </w:t>
      </w:r>
      <w:proofErr w:type="spellStart"/>
      <w:r w:rsidR="001E5624" w:rsidRPr="009C64A1">
        <w:t>sau</w:t>
      </w:r>
      <w:proofErr w:type="spellEnd"/>
      <w:r w:rsidR="001E5624" w:rsidRPr="009C64A1">
        <w:t>:</w:t>
      </w:r>
    </w:p>
    <w:p w14:paraId="39BA4B0E" w14:textId="77777777" w:rsidR="00E17EF8" w:rsidRPr="009C64A1" w:rsidRDefault="00E17EF8" w:rsidP="00E17EF8">
      <w:pPr>
        <w:spacing w:before="0" w:beforeAutospacing="0" w:after="0" w:afterAutospacing="0"/>
        <w:ind w:firstLine="567"/>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CV </w:t>
      </w:r>
      <w:proofErr w:type="spellStart"/>
      <w:r w:rsidRPr="009C64A1">
        <w:t>số</w:t>
      </w:r>
      <w:proofErr w:type="spellEnd"/>
      <w:r w:rsidRPr="009C64A1">
        <w:t xml:space="preserve"> 3370/EVNHCMC-KT </w:t>
      </w:r>
      <w:proofErr w:type="spellStart"/>
      <w:r w:rsidRPr="009C64A1">
        <w:t>ngày</w:t>
      </w:r>
      <w:proofErr w:type="spellEnd"/>
      <w:r w:rsidRPr="009C64A1">
        <w:t xml:space="preserve"> 04/09/2018 </w:t>
      </w:r>
      <w:proofErr w:type="spellStart"/>
      <w:r w:rsidRPr="009C64A1">
        <w:t>của</w:t>
      </w:r>
      <w:proofErr w:type="spellEnd"/>
      <w:r w:rsidRPr="009C64A1">
        <w:t xml:space="preserve"> </w:t>
      </w:r>
      <w:proofErr w:type="spellStart"/>
      <w:r w:rsidRPr="009C64A1">
        <w:t>Tổng</w:t>
      </w:r>
      <w:proofErr w:type="spellEnd"/>
      <w:r w:rsidRPr="009C64A1">
        <w:t xml:space="preserve"> </w:t>
      </w:r>
      <w:proofErr w:type="spellStart"/>
      <w:r w:rsidRPr="009C64A1">
        <w:t>Công</w:t>
      </w:r>
      <w:proofErr w:type="spellEnd"/>
      <w:r w:rsidRPr="009C64A1">
        <w:t xml:space="preserve"> ty </w:t>
      </w:r>
      <w:proofErr w:type="spellStart"/>
      <w:r w:rsidRPr="009C64A1">
        <w:t>Điện</w:t>
      </w:r>
      <w:proofErr w:type="spellEnd"/>
      <w:r w:rsidRPr="009C64A1">
        <w:t xml:space="preserve"> </w:t>
      </w:r>
      <w:proofErr w:type="spellStart"/>
      <w:r w:rsidRPr="009C64A1">
        <w:t>lực</w:t>
      </w:r>
      <w:proofErr w:type="spellEnd"/>
      <w:r w:rsidRPr="009C64A1">
        <w:t xml:space="preserve"> TP.HCM V/v </w:t>
      </w:r>
      <w:proofErr w:type="spellStart"/>
      <w:r w:rsidRPr="009C64A1">
        <w:t>phổ</w:t>
      </w:r>
      <w:proofErr w:type="spellEnd"/>
      <w:r w:rsidRPr="009C64A1">
        <w:t xml:space="preserve"> </w:t>
      </w:r>
      <w:proofErr w:type="spellStart"/>
      <w:r w:rsidRPr="009C64A1">
        <w:t>biến</w:t>
      </w:r>
      <w:proofErr w:type="spellEnd"/>
      <w:r w:rsidRPr="009C64A1">
        <w:t xml:space="preserve"> </w:t>
      </w:r>
      <w:proofErr w:type="spellStart"/>
      <w:r w:rsidRPr="009C64A1">
        <w:t>và</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Quy</w:t>
      </w:r>
      <w:proofErr w:type="spellEnd"/>
      <w:r w:rsidRPr="009C64A1">
        <w:t xml:space="preserve"> </w:t>
      </w:r>
      <w:proofErr w:type="spellStart"/>
      <w:r w:rsidRPr="009C64A1">
        <w:t>cách</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phân</w:t>
      </w:r>
      <w:proofErr w:type="spellEnd"/>
      <w:r w:rsidRPr="009C64A1">
        <w:t xml:space="preserve"> </w:t>
      </w:r>
      <w:proofErr w:type="spellStart"/>
      <w:r w:rsidRPr="009C64A1">
        <w:t>phối</w:t>
      </w:r>
      <w:proofErr w:type="spellEnd"/>
      <w:r w:rsidRPr="009C64A1">
        <w:t xml:space="preserve">, </w:t>
      </w:r>
      <w:proofErr w:type="spellStart"/>
      <w:r w:rsidRPr="009C64A1">
        <w:t>máy</w:t>
      </w:r>
      <w:proofErr w:type="spellEnd"/>
      <w:r w:rsidRPr="009C64A1">
        <w:t xml:space="preserve"> </w:t>
      </w:r>
      <w:proofErr w:type="spellStart"/>
      <w:r w:rsidRPr="009C64A1">
        <w:t>cắt</w:t>
      </w:r>
      <w:proofErr w:type="spellEnd"/>
      <w:r w:rsidRPr="009C64A1">
        <w:t xml:space="preserve"> </w:t>
      </w:r>
      <w:proofErr w:type="spellStart"/>
      <w:r w:rsidRPr="009C64A1">
        <w:t>tự</w:t>
      </w:r>
      <w:proofErr w:type="spellEnd"/>
      <w:r w:rsidRPr="009C64A1">
        <w:t xml:space="preserve"> </w:t>
      </w:r>
      <w:proofErr w:type="spellStart"/>
      <w:r w:rsidRPr="009C64A1">
        <w:t>đóng</w:t>
      </w:r>
      <w:proofErr w:type="spellEnd"/>
      <w:r w:rsidRPr="009C64A1">
        <w:t xml:space="preserve"> </w:t>
      </w:r>
      <w:proofErr w:type="spellStart"/>
      <w:r w:rsidRPr="009C64A1">
        <w:t>lại</w:t>
      </w:r>
      <w:proofErr w:type="spellEnd"/>
      <w:r w:rsidRPr="009C64A1">
        <w:t xml:space="preserve">, </w:t>
      </w:r>
      <w:proofErr w:type="spellStart"/>
      <w:r w:rsidRPr="009C64A1">
        <w:t>dao</w:t>
      </w:r>
      <w:proofErr w:type="spellEnd"/>
      <w:r w:rsidRPr="009C64A1">
        <w:t xml:space="preserve"> </w:t>
      </w:r>
      <w:proofErr w:type="spellStart"/>
      <w:r w:rsidRPr="009C64A1">
        <w:t>cắt</w:t>
      </w:r>
      <w:proofErr w:type="spellEnd"/>
      <w:r w:rsidRPr="009C64A1">
        <w:t xml:space="preserve"> </w:t>
      </w:r>
      <w:proofErr w:type="spellStart"/>
      <w:r w:rsidRPr="009C64A1">
        <w:t>tải</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ly</w:t>
      </w:r>
      <w:proofErr w:type="spellEnd"/>
      <w:r w:rsidRPr="009C64A1">
        <w:t xml:space="preserve"> </w:t>
      </w:r>
      <w:proofErr w:type="spellStart"/>
      <w:r w:rsidRPr="009C64A1">
        <w:t>tâm</w:t>
      </w:r>
      <w:proofErr w:type="spellEnd"/>
      <w:r w:rsidRPr="009C64A1">
        <w:t xml:space="preserve">, </w:t>
      </w:r>
      <w:proofErr w:type="spellStart"/>
      <w:r w:rsidRPr="009C64A1">
        <w:t>chì</w:t>
      </w:r>
      <w:proofErr w:type="spellEnd"/>
      <w:r w:rsidRPr="009C64A1">
        <w:t xml:space="preserve"> </w:t>
      </w:r>
      <w:proofErr w:type="spellStart"/>
      <w:r w:rsidRPr="009C64A1">
        <w:t>ống</w:t>
      </w:r>
      <w:proofErr w:type="spellEnd"/>
      <w:r w:rsidRPr="009C64A1">
        <w:t xml:space="preserve"> </w:t>
      </w:r>
      <w:proofErr w:type="spellStart"/>
      <w:r w:rsidRPr="009C64A1">
        <w:t>và</w:t>
      </w:r>
      <w:proofErr w:type="spellEnd"/>
      <w:r w:rsidRPr="009C64A1">
        <w:t xml:space="preserve"> </w:t>
      </w:r>
      <w:proofErr w:type="spellStart"/>
      <w:r w:rsidRPr="009C64A1">
        <w:t>máy</w:t>
      </w:r>
      <w:proofErr w:type="spellEnd"/>
      <w:r w:rsidRPr="009C64A1">
        <w:t xml:space="preserve"> </w:t>
      </w:r>
      <w:proofErr w:type="spellStart"/>
      <w:r w:rsidRPr="009C64A1">
        <w:t>cắt</w:t>
      </w:r>
      <w:proofErr w:type="spellEnd"/>
      <w:r w:rsidRPr="009C64A1">
        <w:t xml:space="preserve"> </w:t>
      </w:r>
      <w:proofErr w:type="spellStart"/>
      <w:r w:rsidRPr="009C64A1">
        <w:t>hạ</w:t>
      </w:r>
      <w:proofErr w:type="spellEnd"/>
      <w:r w:rsidRPr="009C64A1">
        <w:t xml:space="preserve"> </w:t>
      </w:r>
      <w:proofErr w:type="spellStart"/>
      <w:r w:rsidRPr="009C64A1">
        <w:t>thế</w:t>
      </w:r>
      <w:proofErr w:type="spellEnd"/>
      <w:r w:rsidRPr="009C64A1">
        <w:t>;</w:t>
      </w:r>
    </w:p>
    <w:p w14:paraId="3ADE36F2" w14:textId="77777777" w:rsidR="00E17EF8" w:rsidRPr="009C64A1" w:rsidRDefault="00E17EF8" w:rsidP="00E17EF8">
      <w:pPr>
        <w:spacing w:before="0" w:beforeAutospacing="0" w:after="0" w:afterAutospacing="0"/>
        <w:ind w:firstLine="567"/>
        <w:rPr>
          <w:lang w:val="fr-FR"/>
        </w:rPr>
      </w:pPr>
      <w:r w:rsidRPr="009C64A1">
        <w:rPr>
          <w:lang w:val="fr-FR"/>
        </w:rPr>
        <w:t xml:space="preserve">+ </w:t>
      </w:r>
      <w:proofErr w:type="spellStart"/>
      <w:r w:rsidRPr="009C64A1">
        <w:rPr>
          <w:lang w:val="fr-FR"/>
        </w:rPr>
        <w:t>Căn</w:t>
      </w:r>
      <w:proofErr w:type="spellEnd"/>
      <w:r w:rsidRPr="009C64A1">
        <w:rPr>
          <w:lang w:val="fr-FR"/>
        </w:rPr>
        <w:t xml:space="preserve"> </w:t>
      </w:r>
      <w:proofErr w:type="spellStart"/>
      <w:r w:rsidRPr="009C64A1">
        <w:rPr>
          <w:lang w:val="fr-FR"/>
        </w:rPr>
        <w:t>cứ</w:t>
      </w:r>
      <w:proofErr w:type="spellEnd"/>
      <w:r w:rsidRPr="009C64A1">
        <w:rPr>
          <w:lang w:val="fr-FR"/>
        </w:rPr>
        <w:t xml:space="preserve"> </w:t>
      </w:r>
      <w:proofErr w:type="spellStart"/>
      <w:r w:rsidRPr="009C64A1">
        <w:rPr>
          <w:lang w:val="fr-FR"/>
        </w:rPr>
        <w:t>tiêu</w:t>
      </w:r>
      <w:proofErr w:type="spellEnd"/>
      <w:r w:rsidRPr="009C64A1">
        <w:rPr>
          <w:lang w:val="fr-FR"/>
        </w:rPr>
        <w:t xml:space="preserve"> </w:t>
      </w:r>
      <w:proofErr w:type="spellStart"/>
      <w:r w:rsidRPr="009C64A1">
        <w:rPr>
          <w:lang w:val="fr-FR"/>
        </w:rPr>
        <w:t>chuẩn</w:t>
      </w:r>
      <w:proofErr w:type="spellEnd"/>
      <w:r w:rsidRPr="009C64A1">
        <w:rPr>
          <w:lang w:val="fr-FR"/>
        </w:rPr>
        <w:t xml:space="preserve"> </w:t>
      </w:r>
      <w:proofErr w:type="spellStart"/>
      <w:r w:rsidRPr="009C64A1">
        <w:rPr>
          <w:lang w:val="fr-FR"/>
        </w:rPr>
        <w:t>quốc</w:t>
      </w:r>
      <w:proofErr w:type="spellEnd"/>
      <w:r w:rsidRPr="009C64A1">
        <w:rPr>
          <w:lang w:val="fr-FR"/>
        </w:rPr>
        <w:t xml:space="preserve"> </w:t>
      </w:r>
      <w:proofErr w:type="spellStart"/>
      <w:r w:rsidRPr="009C64A1">
        <w:rPr>
          <w:lang w:val="fr-FR"/>
        </w:rPr>
        <w:t>gia</w:t>
      </w:r>
      <w:proofErr w:type="spellEnd"/>
      <w:r w:rsidRPr="009C64A1">
        <w:rPr>
          <w:lang w:val="fr-FR"/>
        </w:rPr>
        <w:t xml:space="preserve"> TCVN 5847 :2016 </w:t>
      </w:r>
      <w:proofErr w:type="spellStart"/>
      <w:r w:rsidRPr="009C64A1">
        <w:rPr>
          <w:lang w:val="fr-FR"/>
        </w:rPr>
        <w:t>xuất</w:t>
      </w:r>
      <w:proofErr w:type="spellEnd"/>
      <w:r w:rsidRPr="009C64A1">
        <w:rPr>
          <w:lang w:val="fr-FR"/>
        </w:rPr>
        <w:t xml:space="preserve"> </w:t>
      </w:r>
      <w:proofErr w:type="spellStart"/>
      <w:r w:rsidRPr="009C64A1">
        <w:rPr>
          <w:lang w:val="fr-FR"/>
        </w:rPr>
        <w:t>bản</w:t>
      </w:r>
      <w:proofErr w:type="spellEnd"/>
      <w:r w:rsidRPr="009C64A1">
        <w:rPr>
          <w:lang w:val="fr-FR"/>
        </w:rPr>
        <w:t xml:space="preserve"> </w:t>
      </w:r>
      <w:proofErr w:type="spellStart"/>
      <w:r w:rsidRPr="009C64A1">
        <w:rPr>
          <w:lang w:val="fr-FR"/>
        </w:rPr>
        <w:t>lần</w:t>
      </w:r>
      <w:proofErr w:type="spellEnd"/>
      <w:r w:rsidRPr="009C64A1">
        <w:rPr>
          <w:lang w:val="fr-FR"/>
        </w:rPr>
        <w:t xml:space="preserve"> 2 </w:t>
      </w:r>
      <w:proofErr w:type="spellStart"/>
      <w:r w:rsidRPr="009C64A1">
        <w:rPr>
          <w:lang w:val="fr-FR"/>
        </w:rPr>
        <w:t>vể</w:t>
      </w:r>
      <w:proofErr w:type="spellEnd"/>
      <w:r w:rsidRPr="009C64A1">
        <w:rPr>
          <w:lang w:val="fr-FR"/>
        </w:rPr>
        <w:t xml:space="preserve"> </w:t>
      </w:r>
      <w:proofErr w:type="spellStart"/>
      <w:r w:rsidRPr="009C64A1">
        <w:rPr>
          <w:lang w:val="fr-FR"/>
        </w:rPr>
        <w:t>việc</w:t>
      </w:r>
      <w:proofErr w:type="spellEnd"/>
      <w:r w:rsidRPr="009C64A1">
        <w:rPr>
          <w:lang w:val="fr-FR"/>
        </w:rPr>
        <w:t xml:space="preserve"> </w:t>
      </w:r>
      <w:proofErr w:type="spellStart"/>
      <w:r w:rsidRPr="009C64A1">
        <w:rPr>
          <w:lang w:val="fr-FR"/>
        </w:rPr>
        <w:t>cột</w:t>
      </w:r>
      <w:proofErr w:type="spellEnd"/>
      <w:r w:rsidRPr="009C64A1">
        <w:rPr>
          <w:lang w:val="fr-FR"/>
        </w:rPr>
        <w:t xml:space="preserve"> </w:t>
      </w:r>
      <w:proofErr w:type="spellStart"/>
      <w:r w:rsidRPr="009C64A1">
        <w:rPr>
          <w:lang w:val="fr-FR"/>
        </w:rPr>
        <w:t>điện</w:t>
      </w:r>
      <w:proofErr w:type="spellEnd"/>
      <w:r w:rsidRPr="009C64A1">
        <w:rPr>
          <w:lang w:val="fr-FR"/>
        </w:rPr>
        <w:t xml:space="preserve"> bê </w:t>
      </w:r>
      <w:proofErr w:type="spellStart"/>
      <w:r w:rsidRPr="009C64A1">
        <w:rPr>
          <w:lang w:val="fr-FR"/>
        </w:rPr>
        <w:t>tông</w:t>
      </w:r>
      <w:proofErr w:type="spellEnd"/>
      <w:r w:rsidRPr="009C64A1">
        <w:rPr>
          <w:lang w:val="fr-FR"/>
        </w:rPr>
        <w:t xml:space="preserve"> </w:t>
      </w:r>
      <w:proofErr w:type="spellStart"/>
      <w:r w:rsidRPr="009C64A1">
        <w:rPr>
          <w:lang w:val="fr-FR"/>
        </w:rPr>
        <w:t>cốt</w:t>
      </w:r>
      <w:proofErr w:type="spellEnd"/>
      <w:r w:rsidRPr="009C64A1">
        <w:rPr>
          <w:lang w:val="fr-FR"/>
        </w:rPr>
        <w:t xml:space="preserve"> </w:t>
      </w:r>
      <w:proofErr w:type="spellStart"/>
      <w:r w:rsidRPr="009C64A1">
        <w:rPr>
          <w:lang w:val="fr-FR"/>
        </w:rPr>
        <w:t>thép</w:t>
      </w:r>
      <w:proofErr w:type="spellEnd"/>
      <w:r w:rsidRPr="009C64A1">
        <w:rPr>
          <w:lang w:val="fr-FR"/>
        </w:rPr>
        <w:t xml:space="preserve"> </w:t>
      </w:r>
      <w:proofErr w:type="spellStart"/>
      <w:r w:rsidRPr="009C64A1">
        <w:rPr>
          <w:lang w:val="fr-FR"/>
        </w:rPr>
        <w:t>ly</w:t>
      </w:r>
      <w:proofErr w:type="spellEnd"/>
      <w:r w:rsidRPr="009C64A1">
        <w:rPr>
          <w:lang w:val="fr-FR"/>
        </w:rPr>
        <w:t xml:space="preserve"> </w:t>
      </w:r>
      <w:proofErr w:type="spellStart"/>
      <w:r w:rsidRPr="009C64A1">
        <w:rPr>
          <w:lang w:val="fr-FR"/>
        </w:rPr>
        <w:t>tâm</w:t>
      </w:r>
      <w:proofErr w:type="spellEnd"/>
      <w:r w:rsidRPr="009C64A1">
        <w:rPr>
          <w:lang w:val="fr-FR"/>
        </w:rPr>
        <w:t>.</w:t>
      </w:r>
    </w:p>
    <w:p w14:paraId="79EEBA1A" w14:textId="77777777" w:rsidR="00E17EF8" w:rsidRPr="009C64A1" w:rsidRDefault="00E17EF8" w:rsidP="00E17EF8">
      <w:pPr>
        <w:spacing w:before="0" w:beforeAutospacing="0" w:after="0" w:afterAutospacing="0"/>
        <w:ind w:firstLine="567"/>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công</w:t>
      </w:r>
      <w:proofErr w:type="spellEnd"/>
      <w:r w:rsidRPr="009C64A1">
        <w:t xml:space="preserve"> </w:t>
      </w:r>
      <w:proofErr w:type="spellStart"/>
      <w:r w:rsidRPr="009C64A1">
        <w:t>văn</w:t>
      </w:r>
      <w:proofErr w:type="spellEnd"/>
      <w:r w:rsidRPr="009C64A1">
        <w:t xml:space="preserve"> 4080/EVNHCMC-KT </w:t>
      </w:r>
      <w:proofErr w:type="spellStart"/>
      <w:r w:rsidRPr="009C64A1">
        <w:t>ngày</w:t>
      </w:r>
      <w:proofErr w:type="spellEnd"/>
      <w:r w:rsidRPr="009C64A1">
        <w:t xml:space="preserve"> 23/6/2014 </w:t>
      </w:r>
      <w:proofErr w:type="spellStart"/>
      <w:r w:rsidRPr="009C64A1">
        <w:t>về</w:t>
      </w:r>
      <w:proofErr w:type="spellEnd"/>
      <w:r w:rsidRPr="009C64A1">
        <w:t xml:space="preserve"> </w:t>
      </w:r>
      <w:proofErr w:type="spellStart"/>
      <w:r w:rsidRPr="009C64A1">
        <w:t>việc</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các</w:t>
      </w:r>
      <w:proofErr w:type="spellEnd"/>
      <w:r w:rsidRPr="009C64A1">
        <w:t xml:space="preserve"> </w:t>
      </w: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thiết</w:t>
      </w:r>
      <w:proofErr w:type="spellEnd"/>
      <w:r w:rsidRPr="009C64A1">
        <w:t xml:space="preserve"> </w:t>
      </w:r>
      <w:proofErr w:type="spellStart"/>
      <w:r w:rsidRPr="009C64A1">
        <w:t>trí</w:t>
      </w:r>
      <w:proofErr w:type="spellEnd"/>
      <w:r w:rsidRPr="009C64A1">
        <w:t xml:space="preserve"> </w:t>
      </w:r>
      <w:proofErr w:type="spellStart"/>
      <w:r w:rsidRPr="009C64A1">
        <w:t>lưới</w:t>
      </w:r>
      <w:proofErr w:type="spellEnd"/>
      <w:r w:rsidRPr="009C64A1">
        <w:t xml:space="preserve"> </w:t>
      </w:r>
      <w:proofErr w:type="spellStart"/>
      <w:r w:rsidRPr="009C64A1">
        <w:t>điện</w:t>
      </w:r>
      <w:proofErr w:type="spellEnd"/>
      <w:r w:rsidRPr="009C64A1">
        <w:t xml:space="preserve"> </w:t>
      </w:r>
      <w:proofErr w:type="spellStart"/>
      <w:r w:rsidRPr="009C64A1">
        <w:t>phân</w:t>
      </w:r>
      <w:proofErr w:type="spellEnd"/>
      <w:r w:rsidRPr="009C64A1">
        <w:t xml:space="preserve"> </w:t>
      </w:r>
      <w:proofErr w:type="spellStart"/>
      <w:r w:rsidRPr="009C64A1">
        <w:t>phối</w:t>
      </w:r>
      <w:proofErr w:type="spellEnd"/>
      <w:r w:rsidRPr="009C64A1">
        <w:t xml:space="preserve"> </w:t>
      </w:r>
      <w:proofErr w:type="spellStart"/>
      <w:r w:rsidRPr="009C64A1">
        <w:t>trên</w:t>
      </w:r>
      <w:proofErr w:type="spellEnd"/>
      <w:r w:rsidRPr="009C64A1">
        <w:t xml:space="preserve"> </w:t>
      </w:r>
      <w:proofErr w:type="spellStart"/>
      <w:r w:rsidRPr="009C64A1">
        <w:t>không</w:t>
      </w:r>
      <w:proofErr w:type="spellEnd"/>
      <w:r w:rsidRPr="009C64A1">
        <w:t>.</w:t>
      </w:r>
    </w:p>
    <w:p w14:paraId="56666FA1" w14:textId="33370552" w:rsidR="00E17EF8" w:rsidRPr="009C64A1" w:rsidRDefault="009E2501" w:rsidP="00E17EF8">
      <w:pPr>
        <w:spacing w:before="0" w:beforeAutospacing="0" w:after="0" w:afterAutospacing="0"/>
        <w:ind w:firstLine="567"/>
      </w:pPr>
      <w:r w:rsidRPr="006B6E2B">
        <w:rPr>
          <w:color w:val="000000" w:themeColor="text1"/>
        </w:rPr>
        <w:t xml:space="preserve">+ </w:t>
      </w:r>
      <w:proofErr w:type="spellStart"/>
      <w:r w:rsidRPr="006B6E2B">
        <w:rPr>
          <w:color w:val="000000" w:themeColor="text1"/>
        </w:rPr>
        <w:t>Căn</w:t>
      </w:r>
      <w:proofErr w:type="spellEnd"/>
      <w:r w:rsidRPr="006B6E2B">
        <w:rPr>
          <w:color w:val="000000" w:themeColor="text1"/>
        </w:rPr>
        <w:t xml:space="preserve"> </w:t>
      </w:r>
      <w:proofErr w:type="spellStart"/>
      <w:r w:rsidRPr="006B6E2B">
        <w:rPr>
          <w:color w:val="000000" w:themeColor="text1"/>
        </w:rPr>
        <w:t>cứ</w:t>
      </w:r>
      <w:proofErr w:type="spellEnd"/>
      <w:r w:rsidRPr="006B6E2B">
        <w:rPr>
          <w:color w:val="000000" w:themeColor="text1"/>
        </w:rPr>
        <w:t xml:space="preserve"> </w:t>
      </w:r>
      <w:proofErr w:type="spellStart"/>
      <w:r w:rsidRPr="006B6E2B">
        <w:rPr>
          <w:color w:val="000000" w:themeColor="text1"/>
        </w:rPr>
        <w:t>văn</w:t>
      </w:r>
      <w:proofErr w:type="spellEnd"/>
      <w:r w:rsidRPr="006B6E2B">
        <w:rPr>
          <w:color w:val="000000" w:themeColor="text1"/>
        </w:rPr>
        <w:t xml:space="preserve"> </w:t>
      </w:r>
      <w:proofErr w:type="spellStart"/>
      <w:r w:rsidRPr="006B6E2B">
        <w:rPr>
          <w:color w:val="000000" w:themeColor="text1"/>
        </w:rPr>
        <w:t>bản</w:t>
      </w:r>
      <w:proofErr w:type="spellEnd"/>
      <w:r w:rsidRPr="006B6E2B">
        <w:rPr>
          <w:color w:val="000000" w:themeColor="text1"/>
        </w:rPr>
        <w:t xml:space="preserve"> </w:t>
      </w:r>
      <w:proofErr w:type="spellStart"/>
      <w:r w:rsidRPr="006B6E2B">
        <w:rPr>
          <w:color w:val="000000" w:themeColor="text1"/>
        </w:rPr>
        <w:t>số</w:t>
      </w:r>
      <w:proofErr w:type="spellEnd"/>
      <w:r w:rsidRPr="006B6E2B">
        <w:rPr>
          <w:color w:val="000000" w:themeColor="text1"/>
        </w:rPr>
        <w:t xml:space="preserve"> 3791/EVNHCMC-KT </w:t>
      </w:r>
      <w:proofErr w:type="spellStart"/>
      <w:r w:rsidRPr="006B6E2B">
        <w:rPr>
          <w:color w:val="000000" w:themeColor="text1"/>
        </w:rPr>
        <w:t>ngày</w:t>
      </w:r>
      <w:proofErr w:type="spellEnd"/>
      <w:r w:rsidRPr="006B6E2B">
        <w:rPr>
          <w:color w:val="000000" w:themeColor="text1"/>
        </w:rPr>
        <w:t xml:space="preserve"> 14/10/2024 </w:t>
      </w:r>
      <w:proofErr w:type="spellStart"/>
      <w:r w:rsidRPr="006B6E2B">
        <w:rPr>
          <w:color w:val="000000" w:themeColor="text1"/>
        </w:rPr>
        <w:t>về</w:t>
      </w:r>
      <w:proofErr w:type="spellEnd"/>
      <w:r w:rsidRPr="006B6E2B">
        <w:rPr>
          <w:color w:val="000000" w:themeColor="text1"/>
        </w:rPr>
        <w:t xml:space="preserve"> </w:t>
      </w:r>
      <w:proofErr w:type="spellStart"/>
      <w:r w:rsidRPr="006B6E2B">
        <w:rPr>
          <w:color w:val="000000" w:themeColor="text1"/>
        </w:rPr>
        <w:t>việc</w:t>
      </w:r>
      <w:proofErr w:type="spellEnd"/>
      <w:r w:rsidRPr="006B6E2B">
        <w:rPr>
          <w:color w:val="000000" w:themeColor="text1"/>
        </w:rPr>
        <w:t xml:space="preserve"> </w:t>
      </w:r>
      <w:proofErr w:type="spellStart"/>
      <w:r w:rsidRPr="006B6E2B">
        <w:rPr>
          <w:color w:val="000000" w:themeColor="text1"/>
        </w:rPr>
        <w:t>phổ</w:t>
      </w:r>
      <w:proofErr w:type="spellEnd"/>
      <w:r w:rsidRPr="006B6E2B">
        <w:rPr>
          <w:color w:val="000000" w:themeColor="text1"/>
        </w:rPr>
        <w:t xml:space="preserve"> </w:t>
      </w:r>
      <w:proofErr w:type="spellStart"/>
      <w:r w:rsidRPr="006B6E2B">
        <w:rPr>
          <w:color w:val="000000" w:themeColor="text1"/>
        </w:rPr>
        <w:t>biến</w:t>
      </w:r>
      <w:proofErr w:type="spellEnd"/>
      <w:r w:rsidRPr="006B6E2B">
        <w:rPr>
          <w:color w:val="000000" w:themeColor="text1"/>
        </w:rPr>
        <w:t xml:space="preserve">, </w:t>
      </w:r>
      <w:proofErr w:type="spellStart"/>
      <w:r w:rsidRPr="006B6E2B">
        <w:rPr>
          <w:color w:val="000000" w:themeColor="text1"/>
        </w:rPr>
        <w:t>áp</w:t>
      </w:r>
      <w:proofErr w:type="spellEnd"/>
      <w:r w:rsidRPr="006B6E2B">
        <w:rPr>
          <w:color w:val="000000" w:themeColor="text1"/>
        </w:rPr>
        <w:t xml:space="preserve"> </w:t>
      </w:r>
      <w:proofErr w:type="spellStart"/>
      <w:r w:rsidRPr="006B6E2B">
        <w:rPr>
          <w:color w:val="000000" w:themeColor="text1"/>
        </w:rPr>
        <w:t>dụng</w:t>
      </w:r>
      <w:proofErr w:type="spellEnd"/>
      <w:r w:rsidRPr="006B6E2B">
        <w:rPr>
          <w:color w:val="000000" w:themeColor="text1"/>
        </w:rPr>
        <w:t xml:space="preserve"> </w:t>
      </w:r>
      <w:proofErr w:type="spellStart"/>
      <w:r w:rsidRPr="006B6E2B">
        <w:rPr>
          <w:color w:val="000000" w:themeColor="text1"/>
        </w:rPr>
        <w:t>bộ</w:t>
      </w:r>
      <w:proofErr w:type="spellEnd"/>
      <w:r w:rsidRPr="006B6E2B">
        <w:rPr>
          <w:color w:val="000000" w:themeColor="text1"/>
        </w:rPr>
        <w:t xml:space="preserve"> </w:t>
      </w:r>
      <w:proofErr w:type="spellStart"/>
      <w:r w:rsidRPr="006B6E2B">
        <w:rPr>
          <w:color w:val="000000" w:themeColor="text1"/>
        </w:rPr>
        <w:t>thiết</w:t>
      </w:r>
      <w:proofErr w:type="spellEnd"/>
      <w:r w:rsidRPr="006B6E2B">
        <w:rPr>
          <w:color w:val="000000" w:themeColor="text1"/>
        </w:rPr>
        <w:t xml:space="preserve"> </w:t>
      </w:r>
      <w:proofErr w:type="spellStart"/>
      <w:r w:rsidRPr="006B6E2B">
        <w:rPr>
          <w:color w:val="000000" w:themeColor="text1"/>
        </w:rPr>
        <w:t>trí</w:t>
      </w:r>
      <w:proofErr w:type="spellEnd"/>
      <w:r w:rsidRPr="006B6E2B">
        <w:rPr>
          <w:color w:val="000000" w:themeColor="text1"/>
        </w:rPr>
        <w:t xml:space="preserve"> </w:t>
      </w:r>
      <w:proofErr w:type="spellStart"/>
      <w:r w:rsidRPr="006B6E2B">
        <w:rPr>
          <w:color w:val="000000" w:themeColor="text1"/>
        </w:rPr>
        <w:t>lưới</w:t>
      </w:r>
      <w:proofErr w:type="spellEnd"/>
      <w:r w:rsidRPr="006B6E2B">
        <w:rPr>
          <w:color w:val="000000" w:themeColor="text1"/>
        </w:rPr>
        <w:t xml:space="preserve"> </w:t>
      </w:r>
      <w:proofErr w:type="spellStart"/>
      <w:r w:rsidRPr="006B6E2B">
        <w:rPr>
          <w:color w:val="000000" w:themeColor="text1"/>
        </w:rPr>
        <w:t>điện</w:t>
      </w:r>
      <w:proofErr w:type="spellEnd"/>
      <w:r w:rsidRPr="006B6E2B">
        <w:rPr>
          <w:color w:val="000000" w:themeColor="text1"/>
        </w:rPr>
        <w:t xml:space="preserve"> </w:t>
      </w:r>
      <w:proofErr w:type="spellStart"/>
      <w:r w:rsidRPr="006B6E2B">
        <w:rPr>
          <w:color w:val="000000" w:themeColor="text1"/>
        </w:rPr>
        <w:t>phân</w:t>
      </w:r>
      <w:proofErr w:type="spellEnd"/>
      <w:r w:rsidRPr="006B6E2B">
        <w:rPr>
          <w:color w:val="000000" w:themeColor="text1"/>
        </w:rPr>
        <w:t xml:space="preserve"> </w:t>
      </w:r>
      <w:proofErr w:type="spellStart"/>
      <w:r w:rsidRPr="006B6E2B">
        <w:rPr>
          <w:color w:val="000000" w:themeColor="text1"/>
        </w:rPr>
        <w:t>phối</w:t>
      </w:r>
      <w:proofErr w:type="spellEnd"/>
      <w:r w:rsidRPr="006B6E2B">
        <w:rPr>
          <w:color w:val="000000" w:themeColor="text1"/>
        </w:rPr>
        <w:t>;</w:t>
      </w:r>
    </w:p>
    <w:p w14:paraId="32D55AD1" w14:textId="77777777" w:rsidR="00E17EF8" w:rsidRPr="009C64A1" w:rsidRDefault="00E17EF8" w:rsidP="00E17EF8">
      <w:pPr>
        <w:spacing w:before="0" w:beforeAutospacing="0" w:after="0" w:afterAutospacing="0"/>
        <w:ind w:firstLine="567"/>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công</w:t>
      </w:r>
      <w:proofErr w:type="spellEnd"/>
      <w:r w:rsidRPr="009C64A1">
        <w:t xml:space="preserve"> </w:t>
      </w:r>
      <w:proofErr w:type="spellStart"/>
      <w:r w:rsidRPr="009C64A1">
        <w:t>văn</w:t>
      </w:r>
      <w:proofErr w:type="spellEnd"/>
      <w:r w:rsidRPr="009C64A1">
        <w:t xml:space="preserve"> 1110/EVNHCMC-QLĐT </w:t>
      </w:r>
      <w:proofErr w:type="spellStart"/>
      <w:r w:rsidRPr="009C64A1">
        <w:t>ngày</w:t>
      </w:r>
      <w:proofErr w:type="spellEnd"/>
      <w:r w:rsidRPr="009C64A1">
        <w:t xml:space="preserve"> 21/03/2017 </w:t>
      </w:r>
      <w:proofErr w:type="spellStart"/>
      <w:r w:rsidRPr="009C64A1">
        <w:t>về</w:t>
      </w:r>
      <w:proofErr w:type="spellEnd"/>
      <w:r w:rsidRPr="009C64A1">
        <w:t xml:space="preserve"> </w:t>
      </w:r>
      <w:proofErr w:type="spellStart"/>
      <w:r w:rsidRPr="009C64A1">
        <w:t>việc</w:t>
      </w:r>
      <w:proofErr w:type="spellEnd"/>
      <w:r w:rsidRPr="009C64A1">
        <w:t xml:space="preserve"> </w:t>
      </w:r>
      <w:proofErr w:type="spellStart"/>
      <w:r w:rsidRPr="009C64A1">
        <w:t>hướng</w:t>
      </w:r>
      <w:proofErr w:type="spellEnd"/>
      <w:r w:rsidRPr="009C64A1">
        <w:t xml:space="preserve"> </w:t>
      </w:r>
      <w:proofErr w:type="spellStart"/>
      <w:r w:rsidRPr="009C64A1">
        <w:t>dẫn</w:t>
      </w:r>
      <w:proofErr w:type="spellEnd"/>
      <w:r w:rsidRPr="009C64A1">
        <w:t xml:space="preserve"> </w:t>
      </w:r>
      <w:proofErr w:type="spellStart"/>
      <w:r w:rsidRPr="009C64A1">
        <w:t>công</w:t>
      </w:r>
      <w:proofErr w:type="spellEnd"/>
      <w:r w:rsidRPr="009C64A1">
        <w:t xml:space="preserve"> </w:t>
      </w:r>
      <w:proofErr w:type="spellStart"/>
      <w:r w:rsidRPr="009C64A1">
        <w:t>tác</w:t>
      </w:r>
      <w:proofErr w:type="spellEnd"/>
      <w:r w:rsidRPr="009C64A1">
        <w:t xml:space="preserve"> </w:t>
      </w:r>
      <w:proofErr w:type="spellStart"/>
      <w:r w:rsidRPr="009C64A1">
        <w:t>thẩm</w:t>
      </w:r>
      <w:proofErr w:type="spellEnd"/>
      <w:r w:rsidRPr="009C64A1">
        <w:t xml:space="preserve"> </w:t>
      </w:r>
      <w:proofErr w:type="spellStart"/>
      <w:r w:rsidRPr="009C64A1">
        <w:t>định</w:t>
      </w:r>
      <w:proofErr w:type="spellEnd"/>
      <w:r w:rsidRPr="009C64A1">
        <w:t xml:space="preserve"> </w:t>
      </w:r>
      <w:proofErr w:type="spellStart"/>
      <w:r w:rsidRPr="009C64A1">
        <w:t>dự</w:t>
      </w:r>
      <w:proofErr w:type="spellEnd"/>
      <w:r w:rsidRPr="009C64A1">
        <w:t xml:space="preserve"> </w:t>
      </w:r>
      <w:proofErr w:type="spellStart"/>
      <w:r w:rsidRPr="009C64A1">
        <w:t>án</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công</w:t>
      </w:r>
      <w:proofErr w:type="spellEnd"/>
      <w:r w:rsidRPr="009C64A1">
        <w:t xml:space="preserve"> </w:t>
      </w:r>
      <w:proofErr w:type="spellStart"/>
      <w:r w:rsidRPr="009C64A1">
        <w:t>trình</w:t>
      </w:r>
      <w:proofErr w:type="spellEnd"/>
      <w:r w:rsidRPr="009C64A1">
        <w:t xml:space="preserve"> </w:t>
      </w:r>
      <w:proofErr w:type="spellStart"/>
      <w:r w:rsidRPr="009C64A1">
        <w:t>đầu</w:t>
      </w:r>
      <w:proofErr w:type="spellEnd"/>
      <w:r w:rsidRPr="009C64A1">
        <w:t xml:space="preserve"> </w:t>
      </w:r>
      <w:proofErr w:type="spellStart"/>
      <w:r w:rsidRPr="009C64A1">
        <w:t>tư</w:t>
      </w:r>
      <w:proofErr w:type="spellEnd"/>
      <w:r w:rsidRPr="009C64A1">
        <w:t xml:space="preserve"> </w:t>
      </w:r>
      <w:proofErr w:type="spellStart"/>
      <w:r w:rsidRPr="009C64A1">
        <w:t>xây</w:t>
      </w:r>
      <w:proofErr w:type="spellEnd"/>
      <w:r w:rsidRPr="009C64A1">
        <w:t xml:space="preserve"> </w:t>
      </w:r>
      <w:proofErr w:type="spellStart"/>
      <w:r w:rsidRPr="009C64A1">
        <w:t>dựng</w:t>
      </w:r>
      <w:proofErr w:type="spellEnd"/>
      <w:r w:rsidRPr="009C64A1">
        <w:t>.</w:t>
      </w:r>
    </w:p>
    <w:p w14:paraId="3E09C9E9" w14:textId="77777777" w:rsidR="00E17EF8" w:rsidRPr="009C64A1" w:rsidRDefault="00E17EF8" w:rsidP="00E17EF8">
      <w:pPr>
        <w:tabs>
          <w:tab w:val="num" w:pos="0"/>
        </w:tabs>
        <w:spacing w:before="0" w:beforeAutospacing="0" w:after="0" w:afterAutospacing="0"/>
        <w:ind w:firstLine="567"/>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văn</w:t>
      </w:r>
      <w:proofErr w:type="spellEnd"/>
      <w:r w:rsidRPr="009C64A1">
        <w:t xml:space="preserve"> </w:t>
      </w:r>
      <w:proofErr w:type="spellStart"/>
      <w:r w:rsidRPr="009C64A1">
        <w:t>bản</w:t>
      </w:r>
      <w:proofErr w:type="spellEnd"/>
      <w:r w:rsidRPr="009C64A1">
        <w:t xml:space="preserve"> </w:t>
      </w:r>
      <w:proofErr w:type="spellStart"/>
      <w:r w:rsidRPr="009C64A1">
        <w:t>số</w:t>
      </w:r>
      <w:proofErr w:type="spellEnd"/>
      <w:r w:rsidRPr="009C64A1">
        <w:t xml:space="preserve"> 4180/EVNHCMC-KT </w:t>
      </w:r>
      <w:proofErr w:type="spellStart"/>
      <w:r w:rsidRPr="009C64A1">
        <w:t>ngày</w:t>
      </w:r>
      <w:proofErr w:type="spellEnd"/>
      <w:r w:rsidRPr="009C64A1">
        <w:t xml:space="preserve"> 22/09/2017 V/v </w:t>
      </w:r>
      <w:proofErr w:type="spellStart"/>
      <w:r w:rsidRPr="009C64A1">
        <w:t>hướng</w:t>
      </w:r>
      <w:proofErr w:type="spellEnd"/>
      <w:r w:rsidRPr="009C64A1">
        <w:t xml:space="preserve"> </w:t>
      </w:r>
      <w:proofErr w:type="spellStart"/>
      <w:r w:rsidRPr="009C64A1">
        <w:t>dẫn</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hạch</w:t>
      </w:r>
      <w:proofErr w:type="spellEnd"/>
      <w:r w:rsidRPr="009C64A1">
        <w:t xml:space="preserve"> </w:t>
      </w:r>
      <w:proofErr w:type="spellStart"/>
      <w:r w:rsidRPr="009C64A1">
        <w:t>toán</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đo</w:t>
      </w:r>
      <w:proofErr w:type="spellEnd"/>
      <w:r w:rsidRPr="009C64A1">
        <w:t xml:space="preserve"> </w:t>
      </w:r>
      <w:proofErr w:type="spellStart"/>
      <w:r w:rsidRPr="009C64A1">
        <w:t>đếm</w:t>
      </w:r>
      <w:proofErr w:type="spellEnd"/>
      <w:r w:rsidRPr="009C64A1">
        <w:t xml:space="preserve"> </w:t>
      </w:r>
      <w:proofErr w:type="spellStart"/>
      <w:r w:rsidRPr="009C64A1">
        <w:t>trong</w:t>
      </w:r>
      <w:proofErr w:type="spellEnd"/>
      <w:r w:rsidRPr="009C64A1">
        <w:t xml:space="preserve"> </w:t>
      </w:r>
      <w:proofErr w:type="spellStart"/>
      <w:r w:rsidRPr="009C64A1">
        <w:t>các</w:t>
      </w:r>
      <w:proofErr w:type="spellEnd"/>
      <w:r w:rsidRPr="009C64A1">
        <w:t xml:space="preserve"> </w:t>
      </w:r>
      <w:proofErr w:type="spellStart"/>
      <w:r w:rsidRPr="009C64A1">
        <w:t>công</w:t>
      </w:r>
      <w:proofErr w:type="spellEnd"/>
      <w:r w:rsidRPr="009C64A1">
        <w:t xml:space="preserve"> </w:t>
      </w:r>
      <w:proofErr w:type="spellStart"/>
      <w:r w:rsidRPr="009C64A1">
        <w:t>trình</w:t>
      </w:r>
      <w:proofErr w:type="spellEnd"/>
      <w:r w:rsidRPr="009C64A1">
        <w:t xml:space="preserve"> ĐTXD.</w:t>
      </w:r>
    </w:p>
    <w:p w14:paraId="1893BC26" w14:textId="77777777" w:rsidR="00E17EF8" w:rsidRPr="009C64A1" w:rsidRDefault="00E17EF8" w:rsidP="00E17EF8">
      <w:pPr>
        <w:tabs>
          <w:tab w:val="num" w:pos="0"/>
        </w:tabs>
        <w:spacing w:before="0" w:beforeAutospacing="0" w:after="0" w:afterAutospacing="0"/>
        <w:ind w:firstLine="567"/>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văn</w:t>
      </w:r>
      <w:proofErr w:type="spellEnd"/>
      <w:r w:rsidRPr="009C64A1">
        <w:t xml:space="preserve"> </w:t>
      </w:r>
      <w:proofErr w:type="spellStart"/>
      <w:r w:rsidRPr="009C64A1">
        <w:t>bản</w:t>
      </w:r>
      <w:proofErr w:type="spellEnd"/>
      <w:r w:rsidRPr="009C64A1">
        <w:t xml:space="preserve"> </w:t>
      </w:r>
      <w:proofErr w:type="spellStart"/>
      <w:r w:rsidRPr="009C64A1">
        <w:t>số</w:t>
      </w:r>
      <w:proofErr w:type="spellEnd"/>
      <w:r w:rsidRPr="009C64A1">
        <w:t xml:space="preserve"> 5511/EVNHCMC-KT </w:t>
      </w:r>
      <w:proofErr w:type="spellStart"/>
      <w:r w:rsidRPr="009C64A1">
        <w:t>ngày</w:t>
      </w:r>
      <w:proofErr w:type="spellEnd"/>
      <w:r w:rsidRPr="009C64A1">
        <w:t xml:space="preserve"> 03/11/2017 V/v </w:t>
      </w:r>
      <w:proofErr w:type="spellStart"/>
      <w:r w:rsidRPr="009C64A1">
        <w:t>Cập</w:t>
      </w:r>
      <w:proofErr w:type="spellEnd"/>
      <w:r w:rsidRPr="009C64A1">
        <w:t xml:space="preserve"> </w:t>
      </w:r>
      <w:proofErr w:type="spellStart"/>
      <w:r w:rsidRPr="009C64A1">
        <w:t>nhập</w:t>
      </w:r>
      <w:proofErr w:type="spellEnd"/>
      <w:r w:rsidRPr="009C64A1">
        <w:t xml:space="preserve"> </w:t>
      </w:r>
      <w:proofErr w:type="spellStart"/>
      <w:r w:rsidRPr="009C64A1">
        <w:t>quy</w:t>
      </w:r>
      <w:proofErr w:type="spellEnd"/>
      <w:r w:rsidRPr="009C64A1">
        <w:t xml:space="preserve"> </w:t>
      </w:r>
      <w:proofErr w:type="spellStart"/>
      <w:r w:rsidRPr="009C64A1">
        <w:t>cách</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vật</w:t>
      </w:r>
      <w:proofErr w:type="spellEnd"/>
      <w:r w:rsidRPr="009C64A1">
        <w:t xml:space="preserve"> </w:t>
      </w:r>
      <w:proofErr w:type="spellStart"/>
      <w:r w:rsidRPr="009C64A1">
        <w:t>tư</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w:t>
      </w:r>
    </w:p>
    <w:p w14:paraId="76A5C2BC" w14:textId="77777777" w:rsidR="00E17EF8" w:rsidRPr="009C64A1" w:rsidRDefault="00E17EF8" w:rsidP="00E17EF8">
      <w:pPr>
        <w:tabs>
          <w:tab w:val="num" w:pos="0"/>
        </w:tabs>
        <w:spacing w:before="0" w:beforeAutospacing="0" w:after="0" w:afterAutospacing="0"/>
        <w:ind w:firstLine="567"/>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văn</w:t>
      </w:r>
      <w:proofErr w:type="spellEnd"/>
      <w:r w:rsidRPr="009C64A1">
        <w:t xml:space="preserve"> </w:t>
      </w:r>
      <w:proofErr w:type="spellStart"/>
      <w:r w:rsidRPr="009C64A1">
        <w:t>bản</w:t>
      </w:r>
      <w:proofErr w:type="spellEnd"/>
      <w:r w:rsidRPr="009C64A1">
        <w:t xml:space="preserve"> </w:t>
      </w:r>
      <w:proofErr w:type="spellStart"/>
      <w:r w:rsidRPr="009C64A1">
        <w:t>số</w:t>
      </w:r>
      <w:proofErr w:type="spellEnd"/>
      <w:r w:rsidRPr="009C64A1">
        <w:t xml:space="preserve"> 4553/EVNHCMC-KT </w:t>
      </w:r>
      <w:proofErr w:type="spellStart"/>
      <w:r w:rsidRPr="009C64A1">
        <w:t>ngày</w:t>
      </w:r>
      <w:proofErr w:type="spellEnd"/>
      <w:r w:rsidRPr="009C64A1">
        <w:t xml:space="preserve"> 20/10/2021 </w:t>
      </w:r>
      <w:proofErr w:type="spellStart"/>
      <w:r w:rsidRPr="009C64A1">
        <w:t>về</w:t>
      </w:r>
      <w:proofErr w:type="spellEnd"/>
      <w:r w:rsidRPr="009C64A1">
        <w:t xml:space="preserve"> </w:t>
      </w:r>
      <w:proofErr w:type="spellStart"/>
      <w:r w:rsidRPr="009C64A1">
        <w:t>việc</w:t>
      </w:r>
      <w:proofErr w:type="spellEnd"/>
      <w:r w:rsidRPr="009C64A1">
        <w:t xml:space="preserve"> </w:t>
      </w:r>
      <w:proofErr w:type="spellStart"/>
      <w:r w:rsidRPr="009C64A1">
        <w:t>phổ</w:t>
      </w:r>
      <w:proofErr w:type="spellEnd"/>
      <w:r w:rsidRPr="009C64A1">
        <w:t xml:space="preserve"> </w:t>
      </w:r>
      <w:proofErr w:type="spellStart"/>
      <w:r w:rsidRPr="009C64A1">
        <w:t>biến</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cơ</w:t>
      </w:r>
      <w:proofErr w:type="spellEnd"/>
      <w:r w:rsidRPr="009C64A1">
        <w:t xml:space="preserve"> </w:t>
      </w:r>
      <w:proofErr w:type="spellStart"/>
      <w:r w:rsidRPr="009C64A1">
        <w:t>sở</w:t>
      </w:r>
      <w:proofErr w:type="spellEnd"/>
      <w:r w:rsidRPr="009C64A1">
        <w:t xml:space="preserve"> (TCCS) </w:t>
      </w:r>
      <w:proofErr w:type="spellStart"/>
      <w:r w:rsidRPr="009C64A1">
        <w:t>và</w:t>
      </w:r>
      <w:proofErr w:type="spellEnd"/>
      <w:r w:rsidRPr="009C64A1">
        <w:t xml:space="preserve"> </w:t>
      </w:r>
      <w:proofErr w:type="spellStart"/>
      <w:r w:rsidRPr="009C64A1">
        <w:t>quy</w:t>
      </w:r>
      <w:proofErr w:type="spellEnd"/>
      <w:r w:rsidRPr="009C64A1">
        <w:t xml:space="preserve"> </w:t>
      </w:r>
      <w:proofErr w:type="spellStart"/>
      <w:r w:rsidRPr="009C64A1">
        <w:t>cách</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(QCKT) </w:t>
      </w:r>
      <w:proofErr w:type="spellStart"/>
      <w:r w:rsidRPr="009C64A1">
        <w:t>tương</w:t>
      </w:r>
      <w:proofErr w:type="spellEnd"/>
      <w:r w:rsidRPr="009C64A1">
        <w:t xml:space="preserve"> </w:t>
      </w:r>
      <w:proofErr w:type="spellStart"/>
      <w:r w:rsidRPr="009C64A1">
        <w:t>ứng</w:t>
      </w:r>
      <w:proofErr w:type="spellEnd"/>
      <w:r w:rsidRPr="009C64A1">
        <w:t xml:space="preserve"> </w:t>
      </w:r>
      <w:proofErr w:type="spellStart"/>
      <w:r w:rsidRPr="009C64A1">
        <w:t>với</w:t>
      </w:r>
      <w:proofErr w:type="spellEnd"/>
      <w:r w:rsidRPr="009C64A1">
        <w:t xml:space="preserve"> TCCS</w:t>
      </w:r>
    </w:p>
    <w:p w14:paraId="502CAAB2" w14:textId="77777777" w:rsidR="00E17EF8" w:rsidRPr="009C64A1" w:rsidRDefault="00E17EF8" w:rsidP="00E17EF8">
      <w:pPr>
        <w:tabs>
          <w:tab w:val="num" w:pos="0"/>
        </w:tabs>
        <w:spacing w:before="0" w:beforeAutospacing="0" w:after="0" w:afterAutospacing="0"/>
        <w:ind w:firstLine="567"/>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văn</w:t>
      </w:r>
      <w:proofErr w:type="spellEnd"/>
      <w:r w:rsidRPr="009C64A1">
        <w:t xml:space="preserve"> </w:t>
      </w:r>
      <w:proofErr w:type="spellStart"/>
      <w:r w:rsidRPr="009C64A1">
        <w:t>bản</w:t>
      </w:r>
      <w:proofErr w:type="spellEnd"/>
      <w:r w:rsidRPr="009C64A1">
        <w:t xml:space="preserve"> </w:t>
      </w:r>
      <w:proofErr w:type="spellStart"/>
      <w:r w:rsidRPr="009C64A1">
        <w:t>số</w:t>
      </w:r>
      <w:proofErr w:type="spellEnd"/>
      <w:r w:rsidRPr="009C64A1">
        <w:t xml:space="preserve"> 1382/EVNHCMC-KT </w:t>
      </w:r>
      <w:proofErr w:type="spellStart"/>
      <w:r w:rsidRPr="009C64A1">
        <w:t>ngày</w:t>
      </w:r>
      <w:proofErr w:type="spellEnd"/>
      <w:r w:rsidRPr="009C64A1">
        <w:t xml:space="preserve"> 25/04/2019 </w:t>
      </w:r>
      <w:proofErr w:type="spellStart"/>
      <w:r w:rsidRPr="009C64A1">
        <w:t>về</w:t>
      </w:r>
      <w:proofErr w:type="spellEnd"/>
      <w:r w:rsidRPr="009C64A1">
        <w:t xml:space="preserve"> </w:t>
      </w:r>
      <w:proofErr w:type="spellStart"/>
      <w:r w:rsidRPr="009C64A1">
        <w:t>việc</w:t>
      </w:r>
      <w:proofErr w:type="spellEnd"/>
      <w:r w:rsidRPr="009C64A1">
        <w:t xml:space="preserve"> </w:t>
      </w:r>
      <w:proofErr w:type="spellStart"/>
      <w:r w:rsidRPr="009C64A1">
        <w:t>kế</w:t>
      </w:r>
      <w:proofErr w:type="spellEnd"/>
      <w:r w:rsidRPr="009C64A1">
        <w:t xml:space="preserve"> </w:t>
      </w:r>
      <w:proofErr w:type="spellStart"/>
      <w:r w:rsidRPr="009C64A1">
        <w:t>hoạch</w:t>
      </w:r>
      <w:proofErr w:type="spellEnd"/>
      <w:r w:rsidRPr="009C64A1">
        <w:t xml:space="preserve"> </w:t>
      </w:r>
      <w:proofErr w:type="spellStart"/>
      <w:r w:rsidRPr="009C64A1">
        <w:t>cập</w:t>
      </w:r>
      <w:proofErr w:type="spellEnd"/>
      <w:r w:rsidRPr="009C64A1">
        <w:t xml:space="preserve"> </w:t>
      </w:r>
      <w:proofErr w:type="spellStart"/>
      <w:r w:rsidRPr="009C64A1">
        <w:t>nhật</w:t>
      </w:r>
      <w:proofErr w:type="spellEnd"/>
      <w:r w:rsidRPr="009C64A1">
        <w:t xml:space="preserve">, ban </w:t>
      </w:r>
      <w:proofErr w:type="spellStart"/>
      <w:r w:rsidRPr="009C64A1">
        <w:t>hành</w:t>
      </w:r>
      <w:proofErr w:type="spellEnd"/>
      <w:r w:rsidRPr="009C64A1">
        <w:t xml:space="preserve"> TCKT/QCKT;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 </w:t>
      </w:r>
      <w:proofErr w:type="spellStart"/>
      <w:r w:rsidRPr="009C64A1">
        <w:t>thiết</w:t>
      </w:r>
      <w:proofErr w:type="spellEnd"/>
      <w:r w:rsidRPr="009C64A1">
        <w:t xml:space="preserve"> </w:t>
      </w:r>
      <w:proofErr w:type="spellStart"/>
      <w:r w:rsidRPr="009C64A1">
        <w:t>trí</w:t>
      </w:r>
      <w:proofErr w:type="spellEnd"/>
      <w:r w:rsidRPr="009C64A1">
        <w:t xml:space="preserve"> </w:t>
      </w:r>
      <w:proofErr w:type="spellStart"/>
      <w:r w:rsidRPr="009C64A1">
        <w:t>lưới</w:t>
      </w:r>
      <w:proofErr w:type="spellEnd"/>
      <w:r w:rsidRPr="009C64A1">
        <w:t xml:space="preserve"> </w:t>
      </w:r>
      <w:proofErr w:type="spellStart"/>
      <w:r w:rsidRPr="009C64A1">
        <w:t>điện</w:t>
      </w:r>
      <w:proofErr w:type="spellEnd"/>
      <w:r w:rsidRPr="009C64A1">
        <w:t xml:space="preserve"> </w:t>
      </w:r>
      <w:proofErr w:type="spellStart"/>
      <w:r w:rsidRPr="009C64A1">
        <w:t>giai</w:t>
      </w:r>
      <w:proofErr w:type="spellEnd"/>
      <w:r w:rsidRPr="009C64A1">
        <w:t xml:space="preserve"> </w:t>
      </w:r>
      <w:proofErr w:type="spellStart"/>
      <w:r w:rsidRPr="009C64A1">
        <w:t>đoạn</w:t>
      </w:r>
      <w:proofErr w:type="spellEnd"/>
      <w:r w:rsidRPr="009C64A1">
        <w:t xml:space="preserve"> 2019-2020.</w:t>
      </w:r>
    </w:p>
    <w:p w14:paraId="5C9D4701" w14:textId="14F404AF" w:rsidR="00E17EF8" w:rsidRPr="009C64A1" w:rsidRDefault="009E2501" w:rsidP="00E17EF8">
      <w:pPr>
        <w:spacing w:before="0" w:beforeAutospacing="0" w:after="0" w:afterAutospacing="0"/>
        <w:ind w:firstLine="567"/>
      </w:pPr>
      <w:r w:rsidRPr="006B6E2B">
        <w:rPr>
          <w:color w:val="000000" w:themeColor="text1"/>
        </w:rPr>
        <w:t xml:space="preserve">+ </w:t>
      </w:r>
      <w:proofErr w:type="spellStart"/>
      <w:r w:rsidRPr="006B6E2B">
        <w:rPr>
          <w:color w:val="000000" w:themeColor="text1"/>
        </w:rPr>
        <w:t>Căn</w:t>
      </w:r>
      <w:proofErr w:type="spellEnd"/>
      <w:r w:rsidRPr="006B6E2B">
        <w:rPr>
          <w:color w:val="000000" w:themeColor="text1"/>
        </w:rPr>
        <w:t xml:space="preserve"> </w:t>
      </w:r>
      <w:proofErr w:type="spellStart"/>
      <w:r w:rsidRPr="006B6E2B">
        <w:rPr>
          <w:color w:val="000000" w:themeColor="text1"/>
        </w:rPr>
        <w:t>cứ</w:t>
      </w:r>
      <w:proofErr w:type="spellEnd"/>
      <w:r w:rsidRPr="006B6E2B">
        <w:rPr>
          <w:color w:val="000000" w:themeColor="text1"/>
        </w:rPr>
        <w:t xml:space="preserve"> QĐ </w:t>
      </w:r>
      <w:proofErr w:type="spellStart"/>
      <w:r w:rsidRPr="006B6E2B">
        <w:rPr>
          <w:color w:val="000000" w:themeColor="text1"/>
        </w:rPr>
        <w:t>số</w:t>
      </w:r>
      <w:proofErr w:type="spellEnd"/>
      <w:r w:rsidRPr="006B6E2B">
        <w:rPr>
          <w:color w:val="000000" w:themeColor="text1"/>
        </w:rPr>
        <w:t xml:space="preserve"> </w:t>
      </w:r>
      <w:r>
        <w:rPr>
          <w:color w:val="000000" w:themeColor="text1"/>
        </w:rPr>
        <w:t>789</w:t>
      </w:r>
      <w:r w:rsidRPr="006B6E2B">
        <w:rPr>
          <w:color w:val="000000" w:themeColor="text1"/>
        </w:rPr>
        <w:t xml:space="preserve">/QĐ-EVN </w:t>
      </w:r>
      <w:proofErr w:type="spellStart"/>
      <w:r w:rsidRPr="006B6E2B">
        <w:rPr>
          <w:color w:val="000000" w:themeColor="text1"/>
        </w:rPr>
        <w:t>ngày</w:t>
      </w:r>
      <w:proofErr w:type="spellEnd"/>
      <w:r w:rsidRPr="006B6E2B">
        <w:rPr>
          <w:color w:val="000000" w:themeColor="text1"/>
        </w:rPr>
        <w:t xml:space="preserve"> </w:t>
      </w:r>
      <w:r>
        <w:rPr>
          <w:color w:val="000000" w:themeColor="text1"/>
        </w:rPr>
        <w:t>10</w:t>
      </w:r>
      <w:r w:rsidRPr="006B6E2B">
        <w:rPr>
          <w:color w:val="000000" w:themeColor="text1"/>
        </w:rPr>
        <w:t>/</w:t>
      </w:r>
      <w:r>
        <w:rPr>
          <w:color w:val="000000" w:themeColor="text1"/>
        </w:rPr>
        <w:t>06</w:t>
      </w:r>
      <w:r w:rsidRPr="006B6E2B">
        <w:rPr>
          <w:color w:val="000000" w:themeColor="text1"/>
        </w:rPr>
        <w:t>/20</w:t>
      </w:r>
      <w:r>
        <w:rPr>
          <w:color w:val="000000" w:themeColor="text1"/>
        </w:rPr>
        <w:t>25</w:t>
      </w:r>
      <w:r w:rsidRPr="006B6E2B">
        <w:rPr>
          <w:color w:val="000000" w:themeColor="text1"/>
        </w:rPr>
        <w:t xml:space="preserve"> </w:t>
      </w:r>
      <w:proofErr w:type="spellStart"/>
      <w:r w:rsidRPr="006B6E2B">
        <w:rPr>
          <w:color w:val="000000" w:themeColor="text1"/>
        </w:rPr>
        <w:t>của</w:t>
      </w:r>
      <w:proofErr w:type="spellEnd"/>
      <w:r w:rsidRPr="006B6E2B">
        <w:rPr>
          <w:color w:val="000000" w:themeColor="text1"/>
        </w:rPr>
        <w:t xml:space="preserve"> </w:t>
      </w:r>
      <w:proofErr w:type="spellStart"/>
      <w:r w:rsidRPr="006B6E2B">
        <w:rPr>
          <w:color w:val="000000" w:themeColor="text1"/>
        </w:rPr>
        <w:t>Tập</w:t>
      </w:r>
      <w:proofErr w:type="spellEnd"/>
      <w:r w:rsidRPr="006B6E2B">
        <w:rPr>
          <w:color w:val="000000" w:themeColor="text1"/>
        </w:rPr>
        <w:t xml:space="preserve"> Đoàn </w:t>
      </w:r>
      <w:proofErr w:type="spellStart"/>
      <w:r w:rsidRPr="006B6E2B">
        <w:rPr>
          <w:color w:val="000000" w:themeColor="text1"/>
        </w:rPr>
        <w:t>Điện</w:t>
      </w:r>
      <w:proofErr w:type="spellEnd"/>
      <w:r w:rsidRPr="006B6E2B">
        <w:rPr>
          <w:color w:val="000000" w:themeColor="text1"/>
        </w:rPr>
        <w:t xml:space="preserve"> </w:t>
      </w:r>
      <w:proofErr w:type="spellStart"/>
      <w:r w:rsidRPr="006B6E2B">
        <w:rPr>
          <w:color w:val="000000" w:themeColor="text1"/>
        </w:rPr>
        <w:t>lực</w:t>
      </w:r>
      <w:proofErr w:type="spellEnd"/>
      <w:r w:rsidRPr="006B6E2B">
        <w:rPr>
          <w:color w:val="000000" w:themeColor="text1"/>
        </w:rPr>
        <w:t xml:space="preserve"> </w:t>
      </w:r>
      <w:proofErr w:type="spellStart"/>
      <w:r w:rsidRPr="006B6E2B">
        <w:rPr>
          <w:color w:val="000000" w:themeColor="text1"/>
        </w:rPr>
        <w:t>Việt</w:t>
      </w:r>
      <w:proofErr w:type="spellEnd"/>
      <w:r w:rsidRPr="006B6E2B">
        <w:rPr>
          <w:color w:val="000000" w:themeColor="text1"/>
        </w:rPr>
        <w:t xml:space="preserve"> Nam V/v: ban </w:t>
      </w:r>
      <w:proofErr w:type="spellStart"/>
      <w:r w:rsidRPr="006B6E2B">
        <w:rPr>
          <w:color w:val="000000" w:themeColor="text1"/>
        </w:rPr>
        <w:t>hành</w:t>
      </w:r>
      <w:proofErr w:type="spellEnd"/>
      <w:r w:rsidRPr="006B6E2B">
        <w:rPr>
          <w:color w:val="000000" w:themeColor="text1"/>
        </w:rPr>
        <w:t xml:space="preserve"> </w:t>
      </w:r>
      <w:proofErr w:type="spellStart"/>
      <w:r w:rsidRPr="006B6E2B">
        <w:rPr>
          <w:color w:val="000000" w:themeColor="text1"/>
        </w:rPr>
        <w:t>Quy</w:t>
      </w:r>
      <w:proofErr w:type="spellEnd"/>
      <w:r w:rsidRPr="006B6E2B">
        <w:rPr>
          <w:color w:val="000000" w:themeColor="text1"/>
        </w:rPr>
        <w:t xml:space="preserve"> </w:t>
      </w:r>
      <w:proofErr w:type="spellStart"/>
      <w:r w:rsidRPr="006B6E2B">
        <w:rPr>
          <w:color w:val="000000" w:themeColor="text1"/>
        </w:rPr>
        <w:t>định</w:t>
      </w:r>
      <w:proofErr w:type="spellEnd"/>
      <w:r w:rsidRPr="006B6E2B">
        <w:rPr>
          <w:color w:val="000000" w:themeColor="text1"/>
        </w:rPr>
        <w:t xml:space="preserve"> </w:t>
      </w:r>
      <w:proofErr w:type="spellStart"/>
      <w:r w:rsidRPr="006B6E2B">
        <w:rPr>
          <w:color w:val="000000" w:themeColor="text1"/>
        </w:rPr>
        <w:t>về</w:t>
      </w:r>
      <w:proofErr w:type="spellEnd"/>
      <w:r w:rsidRPr="006B6E2B">
        <w:rPr>
          <w:color w:val="000000" w:themeColor="text1"/>
        </w:rPr>
        <w:t xml:space="preserve"> </w:t>
      </w:r>
      <w:proofErr w:type="spellStart"/>
      <w:r w:rsidRPr="006B6E2B">
        <w:rPr>
          <w:color w:val="000000" w:themeColor="text1"/>
        </w:rPr>
        <w:t>công</w:t>
      </w:r>
      <w:proofErr w:type="spellEnd"/>
      <w:r w:rsidRPr="006B6E2B">
        <w:rPr>
          <w:color w:val="000000" w:themeColor="text1"/>
        </w:rPr>
        <w:t xml:space="preserve"> </w:t>
      </w:r>
      <w:proofErr w:type="spellStart"/>
      <w:r w:rsidRPr="006B6E2B">
        <w:rPr>
          <w:color w:val="000000" w:themeColor="text1"/>
        </w:rPr>
        <w:t>tác</w:t>
      </w:r>
      <w:proofErr w:type="spellEnd"/>
      <w:r w:rsidRPr="006B6E2B">
        <w:rPr>
          <w:color w:val="000000" w:themeColor="text1"/>
        </w:rPr>
        <w:t xml:space="preserve"> </w:t>
      </w:r>
      <w:proofErr w:type="spellStart"/>
      <w:r>
        <w:rPr>
          <w:color w:val="000000" w:themeColor="text1"/>
        </w:rPr>
        <w:t>Đầu</w:t>
      </w:r>
      <w:proofErr w:type="spellEnd"/>
      <w:r>
        <w:rPr>
          <w:color w:val="000000" w:themeColor="text1"/>
        </w:rPr>
        <w:t xml:space="preserve"> </w:t>
      </w:r>
      <w:proofErr w:type="spellStart"/>
      <w:r>
        <w:rPr>
          <w:color w:val="000000" w:themeColor="text1"/>
        </w:rPr>
        <w:t>tư</w:t>
      </w:r>
      <w:proofErr w:type="spellEnd"/>
      <w:r>
        <w:rPr>
          <w:color w:val="000000" w:themeColor="text1"/>
        </w:rPr>
        <w:t xml:space="preserve"> </w:t>
      </w:r>
      <w:proofErr w:type="spellStart"/>
      <w:r>
        <w:rPr>
          <w:color w:val="000000" w:themeColor="text1"/>
        </w:rPr>
        <w:t>xây</w:t>
      </w:r>
      <w:proofErr w:type="spellEnd"/>
      <w:r>
        <w:rPr>
          <w:color w:val="000000" w:themeColor="text1"/>
        </w:rPr>
        <w:t xml:space="preserve"> </w:t>
      </w:r>
      <w:proofErr w:type="spellStart"/>
      <w:r>
        <w:rPr>
          <w:color w:val="000000" w:themeColor="text1"/>
        </w:rPr>
        <w:t>dựng</w:t>
      </w:r>
      <w:proofErr w:type="spellEnd"/>
      <w:r>
        <w:rPr>
          <w:color w:val="000000" w:themeColor="text1"/>
        </w:rPr>
        <w:t xml:space="preserve"> </w:t>
      </w:r>
      <w:proofErr w:type="spellStart"/>
      <w:r>
        <w:rPr>
          <w:color w:val="000000" w:themeColor="text1"/>
        </w:rPr>
        <w:t>trong</w:t>
      </w:r>
      <w:proofErr w:type="spellEnd"/>
      <w:r>
        <w:rPr>
          <w:color w:val="000000" w:themeColor="text1"/>
        </w:rPr>
        <w:t xml:space="preserve"> </w:t>
      </w:r>
      <w:proofErr w:type="spellStart"/>
      <w:r>
        <w:rPr>
          <w:color w:val="000000" w:themeColor="text1"/>
        </w:rPr>
        <w:t>Tập</w:t>
      </w:r>
      <w:proofErr w:type="spellEnd"/>
      <w:r>
        <w:rPr>
          <w:color w:val="000000" w:themeColor="text1"/>
        </w:rPr>
        <w:t xml:space="preserve"> Đoàn </w:t>
      </w:r>
      <w:proofErr w:type="spellStart"/>
      <w:r>
        <w:rPr>
          <w:color w:val="000000" w:themeColor="text1"/>
        </w:rPr>
        <w:t>Điện</w:t>
      </w:r>
      <w:proofErr w:type="spellEnd"/>
      <w:r>
        <w:rPr>
          <w:color w:val="000000" w:themeColor="text1"/>
        </w:rPr>
        <w:t xml:space="preserve"> </w:t>
      </w:r>
      <w:proofErr w:type="spellStart"/>
      <w:r>
        <w:rPr>
          <w:color w:val="000000" w:themeColor="text1"/>
        </w:rPr>
        <w:t>lực</w:t>
      </w:r>
      <w:proofErr w:type="spellEnd"/>
      <w:r>
        <w:rPr>
          <w:color w:val="000000" w:themeColor="text1"/>
        </w:rPr>
        <w:t xml:space="preserve"> </w:t>
      </w:r>
      <w:proofErr w:type="spellStart"/>
      <w:r>
        <w:rPr>
          <w:color w:val="000000" w:themeColor="text1"/>
        </w:rPr>
        <w:t>Việt</w:t>
      </w:r>
      <w:proofErr w:type="spellEnd"/>
      <w:r>
        <w:rPr>
          <w:color w:val="000000" w:themeColor="text1"/>
        </w:rPr>
        <w:t xml:space="preserve"> Nam</w:t>
      </w:r>
      <w:r w:rsidRPr="006B6E2B">
        <w:rPr>
          <w:color w:val="000000" w:themeColor="text1"/>
        </w:rPr>
        <w:t>;</w:t>
      </w:r>
    </w:p>
    <w:p w14:paraId="18B9D120" w14:textId="77777777" w:rsidR="00E17EF8" w:rsidRPr="009C64A1" w:rsidRDefault="00E17EF8" w:rsidP="00E17EF8">
      <w:pPr>
        <w:spacing w:before="0" w:beforeAutospacing="0" w:after="0" w:afterAutospacing="0"/>
        <w:ind w:firstLine="567"/>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công</w:t>
      </w:r>
      <w:proofErr w:type="spellEnd"/>
      <w:r w:rsidRPr="009C64A1">
        <w:t xml:space="preserve"> </w:t>
      </w:r>
      <w:proofErr w:type="spellStart"/>
      <w:r w:rsidRPr="009C64A1">
        <w:t>văn</w:t>
      </w:r>
      <w:proofErr w:type="spellEnd"/>
      <w:r w:rsidRPr="009C64A1">
        <w:t xml:space="preserve"> </w:t>
      </w:r>
      <w:proofErr w:type="spellStart"/>
      <w:r w:rsidRPr="009C64A1">
        <w:t>số</w:t>
      </w:r>
      <w:proofErr w:type="spellEnd"/>
      <w:r w:rsidRPr="009C64A1">
        <w:t xml:space="preserve"> 709/EVNHCMC-KT </w:t>
      </w:r>
      <w:proofErr w:type="spellStart"/>
      <w:r w:rsidRPr="009C64A1">
        <w:t>ngày</w:t>
      </w:r>
      <w:proofErr w:type="spellEnd"/>
      <w:r w:rsidRPr="009C64A1">
        <w:t xml:space="preserve"> 02/03/2018 V/v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quy</w:t>
      </w:r>
      <w:proofErr w:type="spellEnd"/>
      <w:r w:rsidRPr="009C64A1">
        <w:t xml:space="preserve"> </w:t>
      </w:r>
      <w:proofErr w:type="spellStart"/>
      <w:r w:rsidRPr="009C64A1">
        <w:t>định</w:t>
      </w:r>
      <w:proofErr w:type="spellEnd"/>
      <w:r w:rsidRPr="009C64A1">
        <w:t xml:space="preserve"> </w:t>
      </w:r>
      <w:proofErr w:type="spellStart"/>
      <w:r w:rsidRPr="009C64A1">
        <w:t>về</w:t>
      </w:r>
      <w:proofErr w:type="spellEnd"/>
      <w:r w:rsidRPr="009C64A1">
        <w:t xml:space="preserve"> </w:t>
      </w:r>
      <w:proofErr w:type="spellStart"/>
      <w:r w:rsidRPr="009C64A1">
        <w:t>công</w:t>
      </w:r>
      <w:proofErr w:type="spellEnd"/>
      <w:r w:rsidRPr="009C64A1">
        <w:t xml:space="preserve"> </w:t>
      </w:r>
      <w:proofErr w:type="spellStart"/>
      <w:r w:rsidRPr="009C64A1">
        <w:t>tác</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dự</w:t>
      </w:r>
      <w:proofErr w:type="spellEnd"/>
      <w:r w:rsidRPr="009C64A1">
        <w:t xml:space="preserve"> </w:t>
      </w:r>
      <w:proofErr w:type="spellStart"/>
      <w:r w:rsidRPr="009C64A1">
        <w:t>án</w:t>
      </w:r>
      <w:proofErr w:type="spellEnd"/>
      <w:r w:rsidRPr="009C64A1">
        <w:t xml:space="preserve"> </w:t>
      </w:r>
      <w:proofErr w:type="spellStart"/>
      <w:r w:rsidRPr="009C64A1">
        <w:t>lưới</w:t>
      </w:r>
      <w:proofErr w:type="spellEnd"/>
      <w:r w:rsidRPr="009C64A1">
        <w:t xml:space="preserve"> </w:t>
      </w:r>
      <w:proofErr w:type="spellStart"/>
      <w:r w:rsidRPr="009C64A1">
        <w:t>điện</w:t>
      </w:r>
      <w:proofErr w:type="spellEnd"/>
      <w:r w:rsidRPr="009C64A1">
        <w:t>.</w:t>
      </w:r>
    </w:p>
    <w:p w14:paraId="2B987159" w14:textId="77777777" w:rsidR="00E17EF8" w:rsidRPr="009C64A1" w:rsidRDefault="00E17EF8" w:rsidP="00E17EF8">
      <w:pPr>
        <w:spacing w:before="0" w:beforeAutospacing="0" w:after="0" w:afterAutospacing="0"/>
        <w:ind w:firstLine="567"/>
        <w:rPr>
          <w:lang w:val="fr-FR"/>
        </w:rPr>
      </w:pPr>
      <w:r w:rsidRPr="009C64A1">
        <w:rPr>
          <w:lang w:val="fr-FR"/>
        </w:rPr>
        <w:t xml:space="preserve">+ </w:t>
      </w:r>
      <w:proofErr w:type="spellStart"/>
      <w:r w:rsidRPr="009C64A1">
        <w:rPr>
          <w:lang w:val="fr-FR"/>
        </w:rPr>
        <w:t>Thông</w:t>
      </w:r>
      <w:proofErr w:type="spellEnd"/>
      <w:r w:rsidRPr="009C64A1">
        <w:rPr>
          <w:lang w:val="fr-FR"/>
        </w:rPr>
        <w:t xml:space="preserve"> </w:t>
      </w:r>
      <w:proofErr w:type="spellStart"/>
      <w:r w:rsidRPr="009C64A1">
        <w:rPr>
          <w:lang w:val="fr-FR"/>
        </w:rPr>
        <w:t>số</w:t>
      </w:r>
      <w:proofErr w:type="spellEnd"/>
      <w:r w:rsidRPr="009C64A1">
        <w:rPr>
          <w:lang w:val="fr-FR"/>
        </w:rPr>
        <w:t xml:space="preserve"> </w:t>
      </w:r>
      <w:proofErr w:type="spellStart"/>
      <w:r w:rsidRPr="009C64A1">
        <w:rPr>
          <w:lang w:val="fr-FR"/>
        </w:rPr>
        <w:t>kỹ</w:t>
      </w:r>
      <w:proofErr w:type="spellEnd"/>
      <w:r w:rsidRPr="009C64A1">
        <w:rPr>
          <w:lang w:val="fr-FR"/>
        </w:rPr>
        <w:t xml:space="preserve"> </w:t>
      </w:r>
      <w:proofErr w:type="spellStart"/>
      <w:r w:rsidRPr="009C64A1">
        <w:rPr>
          <w:lang w:val="fr-FR"/>
        </w:rPr>
        <w:t>thuật</w:t>
      </w:r>
      <w:proofErr w:type="spellEnd"/>
      <w:r w:rsidRPr="009C64A1">
        <w:rPr>
          <w:lang w:val="fr-FR"/>
        </w:rPr>
        <w:t xml:space="preserve"> </w:t>
      </w:r>
      <w:proofErr w:type="spellStart"/>
      <w:r w:rsidRPr="009C64A1">
        <w:rPr>
          <w:lang w:val="fr-FR"/>
        </w:rPr>
        <w:t>vật</w:t>
      </w:r>
      <w:proofErr w:type="spellEnd"/>
      <w:r w:rsidRPr="009C64A1">
        <w:rPr>
          <w:lang w:val="fr-FR"/>
        </w:rPr>
        <w:t xml:space="preserve"> </w:t>
      </w:r>
      <w:proofErr w:type="spellStart"/>
      <w:r w:rsidRPr="009C64A1">
        <w:rPr>
          <w:lang w:val="fr-FR"/>
        </w:rPr>
        <w:t>tư</w:t>
      </w:r>
      <w:proofErr w:type="spellEnd"/>
      <w:r w:rsidRPr="009C64A1">
        <w:rPr>
          <w:lang w:val="fr-FR"/>
        </w:rPr>
        <w:t xml:space="preserve"> – </w:t>
      </w:r>
      <w:proofErr w:type="spellStart"/>
      <w:r w:rsidRPr="009C64A1">
        <w:rPr>
          <w:lang w:val="fr-FR"/>
        </w:rPr>
        <w:t>thiết</w:t>
      </w:r>
      <w:proofErr w:type="spellEnd"/>
      <w:r w:rsidRPr="009C64A1">
        <w:rPr>
          <w:lang w:val="fr-FR"/>
        </w:rPr>
        <w:t xml:space="preserve"> </w:t>
      </w:r>
      <w:proofErr w:type="spellStart"/>
      <w:r w:rsidRPr="009C64A1">
        <w:rPr>
          <w:lang w:val="fr-FR"/>
        </w:rPr>
        <w:t>bị</w:t>
      </w:r>
      <w:proofErr w:type="spellEnd"/>
      <w:r w:rsidRPr="009C64A1">
        <w:rPr>
          <w:lang w:val="fr-FR"/>
        </w:rPr>
        <w:t xml:space="preserve"> </w:t>
      </w:r>
      <w:proofErr w:type="spellStart"/>
      <w:r w:rsidRPr="009C64A1">
        <w:rPr>
          <w:lang w:val="fr-FR"/>
        </w:rPr>
        <w:t>phải</w:t>
      </w:r>
      <w:proofErr w:type="spellEnd"/>
      <w:r w:rsidRPr="009C64A1">
        <w:rPr>
          <w:lang w:val="fr-FR"/>
        </w:rPr>
        <w:t xml:space="preserve"> </w:t>
      </w:r>
      <w:proofErr w:type="spellStart"/>
      <w:r w:rsidRPr="009C64A1">
        <w:rPr>
          <w:lang w:val="fr-FR"/>
        </w:rPr>
        <w:t>đảm</w:t>
      </w:r>
      <w:proofErr w:type="spellEnd"/>
      <w:r w:rsidRPr="009C64A1">
        <w:rPr>
          <w:lang w:val="fr-FR"/>
        </w:rPr>
        <w:t xml:space="preserve"> </w:t>
      </w:r>
      <w:proofErr w:type="spellStart"/>
      <w:r w:rsidRPr="009C64A1">
        <w:rPr>
          <w:lang w:val="fr-FR"/>
        </w:rPr>
        <w:t>bảo</w:t>
      </w:r>
      <w:proofErr w:type="spellEnd"/>
      <w:r w:rsidRPr="009C64A1">
        <w:rPr>
          <w:lang w:val="fr-FR"/>
        </w:rPr>
        <w:t xml:space="preserve"> </w:t>
      </w:r>
      <w:proofErr w:type="spellStart"/>
      <w:r w:rsidRPr="009C64A1">
        <w:rPr>
          <w:lang w:val="fr-FR"/>
        </w:rPr>
        <w:t>bảo</w:t>
      </w:r>
      <w:proofErr w:type="spellEnd"/>
      <w:r w:rsidRPr="009C64A1">
        <w:rPr>
          <w:lang w:val="fr-FR"/>
        </w:rPr>
        <w:t xml:space="preserve"> </w:t>
      </w:r>
      <w:proofErr w:type="spellStart"/>
      <w:r w:rsidRPr="009C64A1">
        <w:rPr>
          <w:lang w:val="fr-FR"/>
        </w:rPr>
        <w:t>yêu</w:t>
      </w:r>
      <w:proofErr w:type="spellEnd"/>
      <w:r w:rsidRPr="009C64A1">
        <w:rPr>
          <w:lang w:val="fr-FR"/>
        </w:rPr>
        <w:t xml:space="preserve"> </w:t>
      </w:r>
      <w:proofErr w:type="spellStart"/>
      <w:r w:rsidRPr="009C64A1">
        <w:rPr>
          <w:lang w:val="fr-FR"/>
        </w:rPr>
        <w:t>cầu</w:t>
      </w:r>
      <w:proofErr w:type="spellEnd"/>
      <w:r w:rsidRPr="009C64A1">
        <w:rPr>
          <w:lang w:val="fr-FR"/>
        </w:rPr>
        <w:t xml:space="preserve"> </w:t>
      </w:r>
      <w:proofErr w:type="spellStart"/>
      <w:r w:rsidRPr="009C64A1">
        <w:rPr>
          <w:lang w:val="fr-FR"/>
        </w:rPr>
        <w:t>về</w:t>
      </w:r>
      <w:proofErr w:type="spellEnd"/>
      <w:r w:rsidRPr="009C64A1">
        <w:rPr>
          <w:lang w:val="fr-FR"/>
        </w:rPr>
        <w:t xml:space="preserve"> </w:t>
      </w:r>
      <w:proofErr w:type="spellStart"/>
      <w:r w:rsidRPr="009C64A1">
        <w:rPr>
          <w:lang w:val="fr-FR"/>
        </w:rPr>
        <w:t>kỹ</w:t>
      </w:r>
      <w:proofErr w:type="spellEnd"/>
      <w:r w:rsidRPr="009C64A1">
        <w:rPr>
          <w:lang w:val="fr-FR"/>
        </w:rPr>
        <w:t xml:space="preserve"> </w:t>
      </w:r>
      <w:proofErr w:type="spellStart"/>
      <w:r w:rsidRPr="009C64A1">
        <w:rPr>
          <w:lang w:val="fr-FR"/>
        </w:rPr>
        <w:t>thuật</w:t>
      </w:r>
      <w:proofErr w:type="spellEnd"/>
      <w:r w:rsidRPr="009C64A1">
        <w:rPr>
          <w:lang w:val="fr-FR"/>
        </w:rPr>
        <w:t xml:space="preserve"> </w:t>
      </w:r>
      <w:proofErr w:type="spellStart"/>
      <w:r w:rsidRPr="009C64A1">
        <w:rPr>
          <w:lang w:val="fr-FR"/>
        </w:rPr>
        <w:t>và</w:t>
      </w:r>
      <w:proofErr w:type="spellEnd"/>
      <w:r w:rsidRPr="009C64A1">
        <w:rPr>
          <w:lang w:val="fr-FR"/>
        </w:rPr>
        <w:t xml:space="preserve"> </w:t>
      </w:r>
      <w:proofErr w:type="spellStart"/>
      <w:r w:rsidRPr="009C64A1">
        <w:rPr>
          <w:lang w:val="fr-FR"/>
        </w:rPr>
        <w:t>thử</w:t>
      </w:r>
      <w:proofErr w:type="spellEnd"/>
      <w:r w:rsidRPr="009C64A1">
        <w:rPr>
          <w:lang w:val="fr-FR"/>
        </w:rPr>
        <w:t xml:space="preserve"> </w:t>
      </w:r>
      <w:proofErr w:type="spellStart"/>
      <w:r w:rsidRPr="009C64A1">
        <w:rPr>
          <w:lang w:val="fr-FR"/>
        </w:rPr>
        <w:t>nghiệm</w:t>
      </w:r>
      <w:proofErr w:type="spellEnd"/>
      <w:r w:rsidRPr="009C64A1">
        <w:rPr>
          <w:lang w:val="fr-FR"/>
        </w:rPr>
        <w:t xml:space="preserve"> </w:t>
      </w:r>
      <w:proofErr w:type="spellStart"/>
      <w:r w:rsidRPr="009C64A1">
        <w:rPr>
          <w:lang w:val="fr-FR"/>
        </w:rPr>
        <w:t>theo</w:t>
      </w:r>
      <w:proofErr w:type="spellEnd"/>
      <w:r w:rsidRPr="009C64A1">
        <w:rPr>
          <w:lang w:val="fr-FR"/>
        </w:rPr>
        <w:t xml:space="preserve"> </w:t>
      </w:r>
      <w:proofErr w:type="spellStart"/>
      <w:r w:rsidRPr="009C64A1">
        <w:rPr>
          <w:lang w:val="fr-FR"/>
        </w:rPr>
        <w:t>đúng</w:t>
      </w:r>
      <w:proofErr w:type="spellEnd"/>
      <w:r w:rsidRPr="009C64A1">
        <w:rPr>
          <w:lang w:val="fr-FR"/>
        </w:rPr>
        <w:t xml:space="preserve"> </w:t>
      </w:r>
      <w:proofErr w:type="spellStart"/>
      <w:r w:rsidRPr="009C64A1">
        <w:rPr>
          <w:lang w:val="fr-FR"/>
        </w:rPr>
        <w:t>yêu</w:t>
      </w:r>
      <w:proofErr w:type="spellEnd"/>
      <w:r w:rsidRPr="009C64A1">
        <w:rPr>
          <w:lang w:val="fr-FR"/>
        </w:rPr>
        <w:t xml:space="preserve"> </w:t>
      </w:r>
      <w:proofErr w:type="spellStart"/>
      <w:r w:rsidRPr="009C64A1">
        <w:rPr>
          <w:lang w:val="fr-FR"/>
        </w:rPr>
        <w:t>cầu</w:t>
      </w:r>
      <w:proofErr w:type="spellEnd"/>
      <w:r w:rsidRPr="009C64A1">
        <w:rPr>
          <w:lang w:val="fr-FR"/>
        </w:rPr>
        <w:t xml:space="preserve"> </w:t>
      </w:r>
      <w:proofErr w:type="spellStart"/>
      <w:r w:rsidRPr="009C64A1">
        <w:rPr>
          <w:lang w:val="fr-FR"/>
        </w:rPr>
        <w:t>của</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ty</w:t>
      </w:r>
      <w:proofErr w:type="spellEnd"/>
      <w:r w:rsidRPr="009C64A1">
        <w:rPr>
          <w:lang w:val="fr-FR"/>
        </w:rPr>
        <w:t xml:space="preserve"> </w:t>
      </w:r>
      <w:proofErr w:type="spellStart"/>
      <w:r w:rsidRPr="009C64A1">
        <w:rPr>
          <w:lang w:val="fr-FR"/>
        </w:rPr>
        <w:t>Điện</w:t>
      </w:r>
      <w:proofErr w:type="spellEnd"/>
      <w:r w:rsidRPr="009C64A1">
        <w:rPr>
          <w:lang w:val="fr-FR"/>
        </w:rPr>
        <w:t xml:space="preserve"> </w:t>
      </w:r>
      <w:proofErr w:type="spellStart"/>
      <w:r w:rsidRPr="009C64A1">
        <w:rPr>
          <w:lang w:val="fr-FR"/>
        </w:rPr>
        <w:t>Lực</w:t>
      </w:r>
      <w:proofErr w:type="spellEnd"/>
      <w:r w:rsidRPr="009C64A1">
        <w:rPr>
          <w:lang w:val="fr-FR"/>
        </w:rPr>
        <w:t xml:space="preserve"> TP.HCM;</w:t>
      </w:r>
    </w:p>
    <w:p w14:paraId="12412A11" w14:textId="77777777" w:rsidR="00E17EF8" w:rsidRPr="009C64A1" w:rsidRDefault="00E17EF8" w:rsidP="00E17EF8">
      <w:pPr>
        <w:spacing w:before="0" w:beforeAutospacing="0" w:after="0" w:afterAutospacing="0"/>
        <w:ind w:firstLine="567"/>
      </w:pPr>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áo</w:t>
      </w:r>
      <w:proofErr w:type="spellEnd"/>
      <w:r w:rsidRPr="009C64A1">
        <w:t xml:space="preserve"> </w:t>
      </w:r>
      <w:proofErr w:type="spellStart"/>
      <w:r w:rsidRPr="009C64A1">
        <w:t>đường</w:t>
      </w:r>
      <w:proofErr w:type="spellEnd"/>
      <w:r w:rsidRPr="009C64A1">
        <w:t xml:space="preserve"> </w:t>
      </w:r>
      <w:proofErr w:type="spellStart"/>
      <w:r w:rsidRPr="009C64A1">
        <w:t>cứng</w:t>
      </w:r>
      <w:proofErr w:type="spellEnd"/>
      <w:r w:rsidRPr="009C64A1">
        <w:t xml:space="preserve"> </w:t>
      </w:r>
      <w:proofErr w:type="spellStart"/>
      <w:r w:rsidRPr="009C64A1">
        <w:t>đường</w:t>
      </w:r>
      <w:proofErr w:type="spellEnd"/>
      <w:r w:rsidRPr="009C64A1">
        <w:t xml:space="preserve"> ô </w:t>
      </w:r>
      <w:proofErr w:type="spellStart"/>
      <w:r w:rsidRPr="009C64A1">
        <w:t>tô</w:t>
      </w:r>
      <w:proofErr w:type="spellEnd"/>
      <w:r w:rsidRPr="009C64A1">
        <w:t xml:space="preserve"> </w:t>
      </w:r>
      <w:proofErr w:type="spellStart"/>
      <w:r w:rsidRPr="009C64A1">
        <w:t>của</w:t>
      </w:r>
      <w:proofErr w:type="spellEnd"/>
      <w:r w:rsidRPr="009C64A1">
        <w:t xml:space="preserve"> </w:t>
      </w:r>
      <w:proofErr w:type="spellStart"/>
      <w:r w:rsidRPr="009C64A1">
        <w:t>Bộ</w:t>
      </w:r>
      <w:proofErr w:type="spellEnd"/>
      <w:r w:rsidRPr="009C64A1">
        <w:t xml:space="preserve"> GTVT (22TCN -223-95)</w:t>
      </w:r>
    </w:p>
    <w:p w14:paraId="64789D5E" w14:textId="68F793A2" w:rsidR="001E5624" w:rsidRPr="009C64A1" w:rsidRDefault="00E17EF8" w:rsidP="00E17EF8">
      <w:pPr>
        <w:spacing w:before="0" w:beforeAutospacing="0" w:after="0" w:afterAutospacing="0" w:line="240" w:lineRule="auto"/>
        <w:ind w:left="90" w:right="30" w:firstLine="630"/>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quyết</w:t>
      </w:r>
      <w:proofErr w:type="spellEnd"/>
      <w:r w:rsidRPr="009C64A1">
        <w:t xml:space="preserve"> </w:t>
      </w:r>
      <w:proofErr w:type="spellStart"/>
      <w:r w:rsidRPr="009C64A1">
        <w:t>định</w:t>
      </w:r>
      <w:proofErr w:type="spellEnd"/>
      <w:r w:rsidRPr="009C64A1">
        <w:t xml:space="preserve"> 09/2014/QĐ-UBND </w:t>
      </w:r>
      <w:proofErr w:type="spellStart"/>
      <w:r w:rsidRPr="009C64A1">
        <w:t>ngày</w:t>
      </w:r>
      <w:proofErr w:type="spellEnd"/>
      <w:r w:rsidRPr="009C64A1">
        <w:t xml:space="preserve"> 20/02/2014 </w:t>
      </w:r>
      <w:proofErr w:type="spellStart"/>
      <w:r w:rsidRPr="009C64A1">
        <w:t>của</w:t>
      </w:r>
      <w:proofErr w:type="spellEnd"/>
      <w:r w:rsidRPr="009C64A1">
        <w:t xml:space="preserve"> UBND </w:t>
      </w:r>
      <w:proofErr w:type="spellStart"/>
      <w:r w:rsidRPr="009C64A1">
        <w:t>Thành</w:t>
      </w:r>
      <w:proofErr w:type="spellEnd"/>
      <w:r w:rsidRPr="009C64A1">
        <w:t xml:space="preserve"> </w:t>
      </w:r>
      <w:proofErr w:type="spellStart"/>
      <w:r w:rsidRPr="009C64A1">
        <w:t>Phố</w:t>
      </w:r>
      <w:proofErr w:type="spellEnd"/>
      <w:r w:rsidRPr="009C64A1">
        <w:t xml:space="preserve"> </w:t>
      </w:r>
      <w:proofErr w:type="spellStart"/>
      <w:r w:rsidRPr="009C64A1">
        <w:t>về</w:t>
      </w:r>
      <w:proofErr w:type="spellEnd"/>
      <w:r w:rsidRPr="009C64A1">
        <w:t xml:space="preserve"> </w:t>
      </w:r>
      <w:proofErr w:type="spellStart"/>
      <w:r w:rsidRPr="009C64A1">
        <w:t>việc</w:t>
      </w:r>
      <w:proofErr w:type="spellEnd"/>
      <w:r w:rsidRPr="009C64A1">
        <w:t xml:space="preserve"> ban </w:t>
      </w:r>
      <w:proofErr w:type="spellStart"/>
      <w:r w:rsidRPr="009C64A1">
        <w:t>hành</w:t>
      </w:r>
      <w:proofErr w:type="spellEnd"/>
      <w:r w:rsidRPr="009C64A1">
        <w:t xml:space="preserve"> </w:t>
      </w:r>
      <w:proofErr w:type="spellStart"/>
      <w:r w:rsidRPr="009C64A1">
        <w:t>quy</w:t>
      </w:r>
      <w:proofErr w:type="spellEnd"/>
      <w:r w:rsidRPr="009C64A1">
        <w:t xml:space="preserve"> </w:t>
      </w:r>
      <w:proofErr w:type="spellStart"/>
      <w:r w:rsidRPr="009C64A1">
        <w:t>định</w:t>
      </w:r>
      <w:proofErr w:type="spellEnd"/>
      <w:r w:rsidRPr="009C64A1">
        <w:t xml:space="preserve"> </w:t>
      </w:r>
      <w:proofErr w:type="spellStart"/>
      <w:r w:rsidRPr="009C64A1">
        <w:t>về</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xây</w:t>
      </w:r>
      <w:proofErr w:type="spellEnd"/>
      <w:r w:rsidRPr="009C64A1">
        <w:t xml:space="preserve"> </w:t>
      </w:r>
      <w:proofErr w:type="spellStart"/>
      <w:r w:rsidRPr="009C64A1">
        <w:t>dựng</w:t>
      </w:r>
      <w:proofErr w:type="spellEnd"/>
      <w:r w:rsidRPr="009C64A1">
        <w:t xml:space="preserve"> </w:t>
      </w:r>
      <w:proofErr w:type="spellStart"/>
      <w:r w:rsidRPr="009C64A1">
        <w:t>công</w:t>
      </w:r>
      <w:proofErr w:type="spellEnd"/>
      <w:r w:rsidRPr="009C64A1">
        <w:t xml:space="preserve"> </w:t>
      </w:r>
      <w:proofErr w:type="spellStart"/>
      <w:r w:rsidRPr="009C64A1">
        <w:t>trình</w:t>
      </w:r>
      <w:proofErr w:type="spellEnd"/>
      <w:r w:rsidRPr="009C64A1">
        <w:t xml:space="preserve"> </w:t>
      </w:r>
      <w:proofErr w:type="spellStart"/>
      <w:r w:rsidRPr="009C64A1">
        <w:t>thiết</w:t>
      </w:r>
      <w:proofErr w:type="spellEnd"/>
      <w:r w:rsidRPr="009C64A1">
        <w:t xml:space="preserve"> </w:t>
      </w:r>
      <w:proofErr w:type="spellStart"/>
      <w:r w:rsidRPr="009C64A1">
        <w:t>yếu</w:t>
      </w:r>
      <w:proofErr w:type="spellEnd"/>
      <w:r w:rsidRPr="009C64A1">
        <w:t xml:space="preserve"> </w:t>
      </w:r>
      <w:proofErr w:type="spellStart"/>
      <w:r w:rsidRPr="009C64A1">
        <w:t>trong</w:t>
      </w:r>
      <w:proofErr w:type="spellEnd"/>
      <w:r w:rsidRPr="009C64A1">
        <w:t xml:space="preserve"> </w:t>
      </w:r>
      <w:proofErr w:type="spellStart"/>
      <w:r w:rsidRPr="009C64A1">
        <w:t>phạm</w:t>
      </w:r>
      <w:proofErr w:type="spellEnd"/>
      <w:r w:rsidRPr="009C64A1">
        <w:t xml:space="preserve"> vi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kết</w:t>
      </w:r>
      <w:proofErr w:type="spellEnd"/>
      <w:r w:rsidRPr="009C64A1">
        <w:t xml:space="preserve"> </w:t>
      </w:r>
      <w:proofErr w:type="spellStart"/>
      <w:r w:rsidRPr="009C64A1">
        <w:t>cấu</w:t>
      </w:r>
      <w:proofErr w:type="spellEnd"/>
      <w:r w:rsidRPr="009C64A1">
        <w:t xml:space="preserve"> </w:t>
      </w:r>
      <w:proofErr w:type="spellStart"/>
      <w:r w:rsidRPr="009C64A1">
        <w:t>hạ</w:t>
      </w:r>
      <w:proofErr w:type="spellEnd"/>
      <w:r w:rsidRPr="009C64A1">
        <w:t xml:space="preserve"> </w:t>
      </w:r>
      <w:proofErr w:type="spellStart"/>
      <w:r w:rsidRPr="009C64A1">
        <w:t>tầng</w:t>
      </w:r>
      <w:proofErr w:type="spellEnd"/>
      <w:r w:rsidRPr="009C64A1">
        <w:t xml:space="preserve"> </w:t>
      </w:r>
      <w:proofErr w:type="spellStart"/>
      <w:r w:rsidRPr="009C64A1">
        <w:t>giao</w:t>
      </w:r>
      <w:proofErr w:type="spellEnd"/>
      <w:r w:rsidRPr="009C64A1">
        <w:t xml:space="preserve"> </w:t>
      </w:r>
      <w:proofErr w:type="spellStart"/>
      <w:r w:rsidRPr="009C64A1">
        <w:t>thông</w:t>
      </w:r>
      <w:proofErr w:type="spellEnd"/>
      <w:r w:rsidRPr="009C64A1">
        <w:t xml:space="preserve"> </w:t>
      </w:r>
      <w:proofErr w:type="spellStart"/>
      <w:r w:rsidRPr="009C64A1">
        <w:t>đường</w:t>
      </w:r>
      <w:proofErr w:type="spellEnd"/>
      <w:r w:rsidRPr="009C64A1">
        <w:t xml:space="preserve"> </w:t>
      </w:r>
      <w:proofErr w:type="spellStart"/>
      <w:r w:rsidRPr="009C64A1">
        <w:t>bộ</w:t>
      </w:r>
      <w:proofErr w:type="spellEnd"/>
      <w:r w:rsidRPr="009C64A1">
        <w:t xml:space="preserve"> </w:t>
      </w:r>
      <w:proofErr w:type="spellStart"/>
      <w:r w:rsidRPr="009C64A1">
        <w:t>trên</w:t>
      </w:r>
      <w:proofErr w:type="spellEnd"/>
      <w:r w:rsidRPr="009C64A1">
        <w:t xml:space="preserve"> </w:t>
      </w:r>
      <w:proofErr w:type="spellStart"/>
      <w:r w:rsidRPr="009C64A1">
        <w:t>địa</w:t>
      </w:r>
      <w:proofErr w:type="spellEnd"/>
      <w:r w:rsidRPr="009C64A1">
        <w:t xml:space="preserve"> </w:t>
      </w:r>
      <w:proofErr w:type="spellStart"/>
      <w:r w:rsidRPr="009C64A1">
        <w:t>bàn</w:t>
      </w:r>
      <w:proofErr w:type="spellEnd"/>
      <w:r w:rsidRPr="009C64A1">
        <w:t xml:space="preserve"> TP.HCM</w:t>
      </w:r>
    </w:p>
    <w:p w14:paraId="023A135E" w14:textId="77777777" w:rsidR="00972088" w:rsidRPr="009C64A1" w:rsidRDefault="00972088" w:rsidP="00FB51D6">
      <w:pPr>
        <w:pStyle w:val="Heading3"/>
        <w:numPr>
          <w:ilvl w:val="1"/>
          <w:numId w:val="15"/>
        </w:numPr>
        <w:ind w:left="90" w:right="30" w:firstLine="0"/>
        <w:rPr>
          <w:rFonts w:ascii="Times New Roman Bold" w:hAnsi="Times New Roman Bold"/>
          <w:caps w:val="0"/>
          <w:color w:val="auto"/>
        </w:rPr>
      </w:pPr>
      <w:bookmarkStart w:id="148" w:name="_Toc210732736"/>
      <w:bookmarkStart w:id="149" w:name="_Toc426450085"/>
      <w:r w:rsidRPr="009C64A1">
        <w:rPr>
          <w:rFonts w:ascii="Times New Roman Bold" w:hAnsi="Times New Roman Bold"/>
          <w:caps w:val="0"/>
          <w:color w:val="auto"/>
        </w:rPr>
        <w:t xml:space="preserve">Yêu </w:t>
      </w:r>
      <w:proofErr w:type="spellStart"/>
      <w:r w:rsidRPr="009C64A1">
        <w:rPr>
          <w:rFonts w:ascii="Times New Roman Bold" w:hAnsi="Times New Roman Bold"/>
          <w:caps w:val="0"/>
          <w:color w:val="auto"/>
        </w:rPr>
        <w:t>cầu</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kỹ</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thuật</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của</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vật</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tư</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thiết</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bị</w:t>
      </w:r>
      <w:proofErr w:type="spellEnd"/>
      <w:r w:rsidRPr="009C64A1">
        <w:rPr>
          <w:rFonts w:ascii="Times New Roman Bold" w:hAnsi="Times New Roman Bold"/>
          <w:caps w:val="0"/>
          <w:color w:val="auto"/>
        </w:rPr>
        <w:t>.</w:t>
      </w:r>
      <w:bookmarkEnd w:id="148"/>
    </w:p>
    <w:p w14:paraId="0905A610" w14:textId="77777777" w:rsidR="00DC42A2" w:rsidRPr="009C64A1" w:rsidRDefault="00972088" w:rsidP="00FB51D6">
      <w:pPr>
        <w:pStyle w:val="Heading4"/>
        <w:numPr>
          <w:ilvl w:val="0"/>
          <w:numId w:val="0"/>
        </w:numPr>
        <w:ind w:left="90" w:right="30"/>
        <w:rPr>
          <w:color w:val="auto"/>
        </w:rPr>
      </w:pPr>
      <w:r w:rsidRPr="009C64A1">
        <w:rPr>
          <w:color w:val="auto"/>
        </w:rPr>
        <w:t xml:space="preserve">6.2.1. </w:t>
      </w:r>
      <w:bookmarkEnd w:id="149"/>
      <w:proofErr w:type="spellStart"/>
      <w:r w:rsidRPr="009C64A1">
        <w:rPr>
          <w:color w:val="auto"/>
        </w:rPr>
        <w:t>Đặc</w:t>
      </w:r>
      <w:proofErr w:type="spellEnd"/>
      <w:r w:rsidRPr="009C64A1">
        <w:rPr>
          <w:color w:val="auto"/>
        </w:rPr>
        <w:t xml:space="preserve"> </w:t>
      </w:r>
      <w:proofErr w:type="spellStart"/>
      <w:r w:rsidRPr="009C64A1">
        <w:rPr>
          <w:color w:val="auto"/>
        </w:rPr>
        <w:t>tính</w:t>
      </w:r>
      <w:proofErr w:type="spellEnd"/>
      <w:r w:rsidRPr="009C64A1">
        <w:rPr>
          <w:color w:val="auto"/>
        </w:rPr>
        <w:t xml:space="preserve"> </w:t>
      </w:r>
      <w:proofErr w:type="spellStart"/>
      <w:r w:rsidRPr="009C64A1">
        <w:rPr>
          <w:color w:val="auto"/>
        </w:rPr>
        <w:t>kỹ</w:t>
      </w:r>
      <w:proofErr w:type="spellEnd"/>
      <w:r w:rsidRPr="009C64A1">
        <w:rPr>
          <w:color w:val="auto"/>
        </w:rPr>
        <w:t xml:space="preserve"> </w:t>
      </w:r>
      <w:proofErr w:type="spellStart"/>
      <w:r w:rsidRPr="009C64A1">
        <w:rPr>
          <w:color w:val="auto"/>
        </w:rPr>
        <w:t>thuật</w:t>
      </w:r>
      <w:proofErr w:type="spellEnd"/>
      <w:r w:rsidRPr="009C64A1">
        <w:rPr>
          <w:color w:val="auto"/>
        </w:rPr>
        <w:t xml:space="preserve"> </w:t>
      </w:r>
      <w:proofErr w:type="spellStart"/>
      <w:r w:rsidRPr="009C64A1">
        <w:rPr>
          <w:color w:val="auto"/>
        </w:rPr>
        <w:t>vật</w:t>
      </w:r>
      <w:proofErr w:type="spellEnd"/>
      <w:r w:rsidRPr="009C64A1">
        <w:rPr>
          <w:color w:val="auto"/>
        </w:rPr>
        <w:t xml:space="preserve"> </w:t>
      </w:r>
      <w:proofErr w:type="spellStart"/>
      <w:r w:rsidRPr="009C64A1">
        <w:rPr>
          <w:color w:val="auto"/>
        </w:rPr>
        <w:t>tư</w:t>
      </w:r>
      <w:proofErr w:type="spellEnd"/>
      <w:r w:rsidRPr="009C64A1">
        <w:rPr>
          <w:color w:val="auto"/>
        </w:rPr>
        <w:t xml:space="preserve"> </w:t>
      </w:r>
      <w:proofErr w:type="spellStart"/>
      <w:r w:rsidRPr="009C64A1">
        <w:rPr>
          <w:color w:val="auto"/>
        </w:rPr>
        <w:t>thiết</w:t>
      </w:r>
      <w:proofErr w:type="spellEnd"/>
      <w:r w:rsidRPr="009C64A1">
        <w:rPr>
          <w:color w:val="auto"/>
        </w:rPr>
        <w:t xml:space="preserve"> </w:t>
      </w:r>
      <w:proofErr w:type="spellStart"/>
      <w:r w:rsidRPr="009C64A1">
        <w:rPr>
          <w:color w:val="auto"/>
        </w:rPr>
        <w:t>bị</w:t>
      </w:r>
      <w:proofErr w:type="spellEnd"/>
      <w:r w:rsidRPr="009C64A1">
        <w:rPr>
          <w:color w:val="auto"/>
        </w:rPr>
        <w:t xml:space="preserve"> </w:t>
      </w:r>
      <w:proofErr w:type="spellStart"/>
      <w:r w:rsidRPr="009C64A1">
        <w:rPr>
          <w:color w:val="auto"/>
        </w:rPr>
        <w:t>đường</w:t>
      </w:r>
      <w:proofErr w:type="spellEnd"/>
      <w:r w:rsidRPr="009C64A1">
        <w:rPr>
          <w:color w:val="auto"/>
        </w:rPr>
        <w:t xml:space="preserve"> </w:t>
      </w:r>
      <w:proofErr w:type="spellStart"/>
      <w:r w:rsidRPr="009C64A1">
        <w:rPr>
          <w:color w:val="auto"/>
        </w:rPr>
        <w:t>dây</w:t>
      </w:r>
      <w:proofErr w:type="spellEnd"/>
      <w:r w:rsidRPr="009C64A1">
        <w:rPr>
          <w:color w:val="auto"/>
        </w:rPr>
        <w:t xml:space="preserve"> </w:t>
      </w:r>
      <w:proofErr w:type="spellStart"/>
      <w:r w:rsidRPr="009C64A1">
        <w:rPr>
          <w:color w:val="auto"/>
        </w:rPr>
        <w:t>trung</w:t>
      </w:r>
      <w:proofErr w:type="spellEnd"/>
      <w:r w:rsidRPr="009C64A1">
        <w:rPr>
          <w:color w:val="auto"/>
        </w:rPr>
        <w:t xml:space="preserve"> </w:t>
      </w:r>
      <w:proofErr w:type="spellStart"/>
      <w:r w:rsidRPr="009C64A1">
        <w:rPr>
          <w:color w:val="auto"/>
        </w:rPr>
        <w:t>áp</w:t>
      </w:r>
      <w:proofErr w:type="spellEnd"/>
      <w:r w:rsidRPr="009C64A1">
        <w:rPr>
          <w:color w:val="auto"/>
        </w:rPr>
        <w:t>.</w:t>
      </w:r>
    </w:p>
    <w:p w14:paraId="14509611" w14:textId="3CF53741" w:rsidR="009B5417" w:rsidRPr="009C64A1" w:rsidRDefault="009B5417" w:rsidP="00FB51D6">
      <w:pPr>
        <w:pStyle w:val="Heading4"/>
        <w:pageBreakBefore/>
        <w:numPr>
          <w:ilvl w:val="0"/>
          <w:numId w:val="0"/>
        </w:numPr>
        <w:ind w:left="90" w:right="30"/>
        <w:rPr>
          <w:color w:val="auto"/>
        </w:rPr>
      </w:pPr>
      <w:bookmarkStart w:id="150" w:name="_Toc426450098"/>
      <w:r w:rsidRPr="009C64A1">
        <w:rPr>
          <w:color w:val="auto"/>
        </w:rPr>
        <w:lastRenderedPageBreak/>
        <w:t xml:space="preserve">6.2.2. </w:t>
      </w:r>
      <w:proofErr w:type="spellStart"/>
      <w:r w:rsidRPr="009C64A1">
        <w:rPr>
          <w:color w:val="auto"/>
        </w:rPr>
        <w:t>Đặc</w:t>
      </w:r>
      <w:proofErr w:type="spellEnd"/>
      <w:r w:rsidRPr="009C64A1">
        <w:rPr>
          <w:color w:val="auto"/>
        </w:rPr>
        <w:t xml:space="preserve"> </w:t>
      </w:r>
      <w:proofErr w:type="spellStart"/>
      <w:r w:rsidRPr="009C64A1">
        <w:rPr>
          <w:color w:val="auto"/>
        </w:rPr>
        <w:t>tính</w:t>
      </w:r>
      <w:proofErr w:type="spellEnd"/>
      <w:r w:rsidRPr="009C64A1">
        <w:rPr>
          <w:color w:val="auto"/>
        </w:rPr>
        <w:t xml:space="preserve"> </w:t>
      </w:r>
      <w:proofErr w:type="spellStart"/>
      <w:r w:rsidRPr="009C64A1">
        <w:rPr>
          <w:color w:val="auto"/>
        </w:rPr>
        <w:t>kỹ</w:t>
      </w:r>
      <w:proofErr w:type="spellEnd"/>
      <w:r w:rsidRPr="009C64A1">
        <w:rPr>
          <w:color w:val="auto"/>
        </w:rPr>
        <w:t xml:space="preserve"> </w:t>
      </w:r>
      <w:proofErr w:type="spellStart"/>
      <w:r w:rsidRPr="009C64A1">
        <w:rPr>
          <w:color w:val="auto"/>
        </w:rPr>
        <w:t>thuật</w:t>
      </w:r>
      <w:proofErr w:type="spellEnd"/>
      <w:r w:rsidRPr="009C64A1">
        <w:rPr>
          <w:color w:val="auto"/>
        </w:rPr>
        <w:t xml:space="preserve"> </w:t>
      </w:r>
      <w:proofErr w:type="spellStart"/>
      <w:r w:rsidRPr="009C64A1">
        <w:rPr>
          <w:color w:val="auto"/>
        </w:rPr>
        <w:t>vật</w:t>
      </w:r>
      <w:proofErr w:type="spellEnd"/>
      <w:r w:rsidRPr="009C64A1">
        <w:rPr>
          <w:color w:val="auto"/>
        </w:rPr>
        <w:t xml:space="preserve"> </w:t>
      </w:r>
      <w:proofErr w:type="spellStart"/>
      <w:r w:rsidRPr="009C64A1">
        <w:rPr>
          <w:color w:val="auto"/>
        </w:rPr>
        <w:t>tư</w:t>
      </w:r>
      <w:proofErr w:type="spellEnd"/>
      <w:r w:rsidRPr="009C64A1">
        <w:rPr>
          <w:color w:val="auto"/>
        </w:rPr>
        <w:t xml:space="preserve"> </w:t>
      </w:r>
      <w:proofErr w:type="spellStart"/>
      <w:r w:rsidRPr="009C64A1">
        <w:rPr>
          <w:color w:val="auto"/>
        </w:rPr>
        <w:t>thiết</w:t>
      </w:r>
      <w:proofErr w:type="spellEnd"/>
      <w:r w:rsidRPr="009C64A1">
        <w:rPr>
          <w:color w:val="auto"/>
        </w:rPr>
        <w:t xml:space="preserve"> </w:t>
      </w:r>
      <w:proofErr w:type="spellStart"/>
      <w:r w:rsidRPr="009C64A1">
        <w:rPr>
          <w:color w:val="auto"/>
        </w:rPr>
        <w:t>bị</w:t>
      </w:r>
      <w:proofErr w:type="spellEnd"/>
      <w:r w:rsidR="00C678B5" w:rsidRPr="009C64A1">
        <w:rPr>
          <w:color w:val="auto"/>
        </w:rPr>
        <w:t xml:space="preserve"> MBA </w:t>
      </w:r>
      <w:proofErr w:type="spellStart"/>
      <w:r w:rsidR="00C678B5" w:rsidRPr="009C64A1">
        <w:rPr>
          <w:color w:val="auto"/>
        </w:rPr>
        <w:t>và</w:t>
      </w:r>
      <w:proofErr w:type="spellEnd"/>
      <w:r w:rsidR="00C678B5" w:rsidRPr="009C64A1">
        <w:rPr>
          <w:color w:val="auto"/>
        </w:rPr>
        <w:t xml:space="preserve"> </w:t>
      </w:r>
      <w:proofErr w:type="spellStart"/>
      <w:r w:rsidR="00C678B5" w:rsidRPr="009C64A1">
        <w:rPr>
          <w:color w:val="auto"/>
        </w:rPr>
        <w:t>đường</w:t>
      </w:r>
      <w:proofErr w:type="spellEnd"/>
      <w:r w:rsidR="00C678B5" w:rsidRPr="009C64A1">
        <w:rPr>
          <w:color w:val="auto"/>
        </w:rPr>
        <w:t xml:space="preserve"> </w:t>
      </w:r>
      <w:proofErr w:type="spellStart"/>
      <w:r w:rsidR="00C678B5" w:rsidRPr="009C64A1">
        <w:rPr>
          <w:color w:val="auto"/>
        </w:rPr>
        <w:t>dây</w:t>
      </w:r>
      <w:proofErr w:type="spellEnd"/>
      <w:r w:rsidR="00C678B5" w:rsidRPr="009C64A1">
        <w:rPr>
          <w:color w:val="auto"/>
        </w:rPr>
        <w:t xml:space="preserve"> </w:t>
      </w:r>
      <w:proofErr w:type="spellStart"/>
      <w:r w:rsidR="00C678B5" w:rsidRPr="009C64A1">
        <w:rPr>
          <w:color w:val="auto"/>
        </w:rPr>
        <w:t>hạ</w:t>
      </w:r>
      <w:proofErr w:type="spellEnd"/>
      <w:r w:rsidR="00C678B5" w:rsidRPr="009C64A1">
        <w:rPr>
          <w:color w:val="auto"/>
        </w:rPr>
        <w:t xml:space="preserve"> </w:t>
      </w:r>
      <w:proofErr w:type="spellStart"/>
      <w:r w:rsidR="00C678B5" w:rsidRPr="009C64A1">
        <w:rPr>
          <w:color w:val="auto"/>
        </w:rPr>
        <w:t>thế</w:t>
      </w:r>
      <w:proofErr w:type="spellEnd"/>
      <w:r w:rsidRPr="009C64A1">
        <w:rPr>
          <w:color w:val="auto"/>
        </w:rPr>
        <w:t>.</w:t>
      </w:r>
    </w:p>
    <w:p w14:paraId="7299D4A7" w14:textId="77777777" w:rsidR="009B5417" w:rsidRPr="009C64A1" w:rsidRDefault="009B5417" w:rsidP="00FB51D6">
      <w:pPr>
        <w:pStyle w:val="BodyText22"/>
        <w:spacing w:after="120" w:line="240" w:lineRule="auto"/>
        <w:ind w:left="90" w:right="30"/>
        <w:rPr>
          <w:rFonts w:ascii="Times New Roman" w:hAnsi="Times New Roman"/>
          <w:b/>
          <w:sz w:val="26"/>
          <w:szCs w:val="26"/>
        </w:rPr>
      </w:pPr>
      <w:proofErr w:type="spellStart"/>
      <w:r w:rsidRPr="009C64A1">
        <w:rPr>
          <w:rFonts w:ascii="Times New Roman" w:hAnsi="Times New Roman"/>
          <w:b/>
          <w:sz w:val="26"/>
          <w:szCs w:val="26"/>
        </w:rPr>
        <w:t>Danh</w:t>
      </w:r>
      <w:proofErr w:type="spellEnd"/>
      <w:r w:rsidRPr="009C64A1">
        <w:rPr>
          <w:rFonts w:ascii="Times New Roman" w:hAnsi="Times New Roman"/>
          <w:b/>
          <w:sz w:val="26"/>
          <w:szCs w:val="26"/>
        </w:rPr>
        <w:t xml:space="preserve"> </w:t>
      </w:r>
      <w:proofErr w:type="spellStart"/>
      <w:r w:rsidRPr="009C64A1">
        <w:rPr>
          <w:rFonts w:ascii="Times New Roman" w:hAnsi="Times New Roman"/>
          <w:b/>
          <w:sz w:val="26"/>
          <w:szCs w:val="26"/>
        </w:rPr>
        <w:t>mục</w:t>
      </w:r>
      <w:proofErr w:type="spellEnd"/>
      <w:r w:rsidRPr="009C64A1">
        <w:rPr>
          <w:rFonts w:ascii="Times New Roman" w:hAnsi="Times New Roman"/>
          <w:b/>
          <w:sz w:val="26"/>
          <w:szCs w:val="26"/>
        </w:rPr>
        <w:t xml:space="preserve"> </w:t>
      </w:r>
      <w:proofErr w:type="spellStart"/>
      <w:r w:rsidRPr="009C64A1">
        <w:rPr>
          <w:rFonts w:ascii="Times New Roman" w:hAnsi="Times New Roman"/>
          <w:b/>
          <w:sz w:val="26"/>
          <w:szCs w:val="26"/>
        </w:rPr>
        <w:t>tiêu</w:t>
      </w:r>
      <w:proofErr w:type="spellEnd"/>
      <w:r w:rsidRPr="009C64A1">
        <w:rPr>
          <w:rFonts w:ascii="Times New Roman" w:hAnsi="Times New Roman"/>
          <w:b/>
          <w:sz w:val="26"/>
          <w:szCs w:val="26"/>
        </w:rPr>
        <w:t xml:space="preserve"> </w:t>
      </w:r>
      <w:proofErr w:type="spellStart"/>
      <w:r w:rsidRPr="009C64A1">
        <w:rPr>
          <w:rFonts w:ascii="Times New Roman" w:hAnsi="Times New Roman"/>
          <w:b/>
          <w:sz w:val="26"/>
          <w:szCs w:val="26"/>
        </w:rPr>
        <w:t>chuẩn</w:t>
      </w:r>
      <w:proofErr w:type="spellEnd"/>
      <w:r w:rsidRPr="009C64A1">
        <w:rPr>
          <w:rFonts w:ascii="Times New Roman" w:hAnsi="Times New Roman"/>
          <w:b/>
          <w:sz w:val="26"/>
          <w:szCs w:val="26"/>
        </w:rPr>
        <w:t xml:space="preserve"> </w:t>
      </w:r>
      <w:proofErr w:type="spellStart"/>
      <w:r w:rsidRPr="009C64A1">
        <w:rPr>
          <w:rFonts w:ascii="Times New Roman" w:hAnsi="Times New Roman"/>
          <w:b/>
          <w:sz w:val="26"/>
          <w:szCs w:val="26"/>
        </w:rPr>
        <w:t>kỹ</w:t>
      </w:r>
      <w:proofErr w:type="spellEnd"/>
      <w:r w:rsidRPr="009C64A1">
        <w:rPr>
          <w:rFonts w:ascii="Times New Roman" w:hAnsi="Times New Roman"/>
          <w:b/>
          <w:sz w:val="26"/>
          <w:szCs w:val="26"/>
        </w:rPr>
        <w:t xml:space="preserve"> </w:t>
      </w:r>
      <w:proofErr w:type="spellStart"/>
      <w:r w:rsidRPr="009C64A1">
        <w:rPr>
          <w:rFonts w:ascii="Times New Roman" w:hAnsi="Times New Roman"/>
          <w:b/>
          <w:sz w:val="26"/>
          <w:szCs w:val="26"/>
        </w:rPr>
        <w:t>thuật</w:t>
      </w:r>
      <w:proofErr w:type="spellEnd"/>
      <w:r w:rsidRPr="009C64A1">
        <w:rPr>
          <w:rFonts w:ascii="Times New Roman" w:hAnsi="Times New Roman"/>
          <w:b/>
          <w:sz w:val="26"/>
          <w:szCs w:val="26"/>
        </w:rPr>
        <w:t xml:space="preserve"> </w:t>
      </w:r>
      <w:proofErr w:type="spellStart"/>
      <w:r w:rsidRPr="009C64A1">
        <w:rPr>
          <w:rFonts w:ascii="Times New Roman" w:hAnsi="Times New Roman"/>
          <w:b/>
          <w:sz w:val="26"/>
          <w:szCs w:val="26"/>
        </w:rPr>
        <w:t>vật</w:t>
      </w:r>
      <w:proofErr w:type="spellEnd"/>
      <w:r w:rsidRPr="009C64A1">
        <w:rPr>
          <w:rFonts w:ascii="Times New Roman" w:hAnsi="Times New Roman"/>
          <w:b/>
          <w:sz w:val="26"/>
          <w:szCs w:val="26"/>
        </w:rPr>
        <w:t xml:space="preserve"> </w:t>
      </w:r>
      <w:proofErr w:type="spellStart"/>
      <w:r w:rsidRPr="009C64A1">
        <w:rPr>
          <w:rFonts w:ascii="Times New Roman" w:hAnsi="Times New Roman"/>
          <w:b/>
          <w:sz w:val="26"/>
          <w:szCs w:val="26"/>
        </w:rPr>
        <w:t>tư</w:t>
      </w:r>
      <w:proofErr w:type="spellEnd"/>
      <w:r w:rsidRPr="009C64A1">
        <w:rPr>
          <w:rFonts w:ascii="Times New Roman" w:hAnsi="Times New Roman"/>
          <w:b/>
          <w:sz w:val="26"/>
          <w:szCs w:val="26"/>
        </w:rPr>
        <w:t xml:space="preserve"> </w:t>
      </w:r>
      <w:proofErr w:type="spellStart"/>
      <w:r w:rsidRPr="009C64A1">
        <w:rPr>
          <w:rFonts w:ascii="Times New Roman" w:hAnsi="Times New Roman"/>
          <w:b/>
          <w:sz w:val="26"/>
          <w:szCs w:val="26"/>
        </w:rPr>
        <w:t>thiết</w:t>
      </w:r>
      <w:proofErr w:type="spellEnd"/>
      <w:r w:rsidRPr="009C64A1">
        <w:rPr>
          <w:rFonts w:ascii="Times New Roman" w:hAnsi="Times New Roman"/>
          <w:b/>
          <w:sz w:val="26"/>
          <w:szCs w:val="26"/>
        </w:rPr>
        <w:t xml:space="preserve"> </w:t>
      </w:r>
      <w:proofErr w:type="spellStart"/>
      <w:r w:rsidRPr="009C64A1">
        <w:rPr>
          <w:rFonts w:ascii="Times New Roman" w:hAnsi="Times New Roman"/>
          <w:b/>
          <w:sz w:val="26"/>
          <w:szCs w:val="26"/>
        </w:rPr>
        <w:t>bị</w:t>
      </w:r>
      <w:proofErr w:type="spellEnd"/>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2"/>
        <w:gridCol w:w="6258"/>
        <w:gridCol w:w="1273"/>
      </w:tblGrid>
      <w:tr w:rsidR="008B1B06" w:rsidRPr="009C64A1" w14:paraId="1CAF0536" w14:textId="77777777" w:rsidTr="00596415">
        <w:trPr>
          <w:trHeight w:val="290"/>
        </w:trPr>
        <w:tc>
          <w:tcPr>
            <w:tcW w:w="922" w:type="dxa"/>
            <w:shd w:val="clear" w:color="auto" w:fill="auto"/>
          </w:tcPr>
          <w:p w14:paraId="127FF9A4" w14:textId="77777777" w:rsidR="009D0BEC" w:rsidRPr="009C64A1" w:rsidRDefault="009D0BEC" w:rsidP="00FB51D6">
            <w:pPr>
              <w:pStyle w:val="BodyText22"/>
              <w:spacing w:line="240" w:lineRule="auto"/>
              <w:ind w:left="90" w:right="30"/>
              <w:jc w:val="center"/>
              <w:rPr>
                <w:rFonts w:ascii="Times New Roman" w:hAnsi="Times New Roman"/>
                <w:b/>
                <w:sz w:val="26"/>
                <w:szCs w:val="26"/>
              </w:rPr>
            </w:pPr>
            <w:r w:rsidRPr="009C64A1">
              <w:rPr>
                <w:rFonts w:ascii="Times New Roman" w:hAnsi="Times New Roman"/>
                <w:b/>
                <w:sz w:val="26"/>
                <w:szCs w:val="26"/>
              </w:rPr>
              <w:t>STT</w:t>
            </w:r>
          </w:p>
        </w:tc>
        <w:tc>
          <w:tcPr>
            <w:tcW w:w="6258" w:type="dxa"/>
            <w:shd w:val="clear" w:color="auto" w:fill="auto"/>
          </w:tcPr>
          <w:p w14:paraId="5298BC81" w14:textId="77777777" w:rsidR="009D0BEC" w:rsidRPr="009C64A1" w:rsidRDefault="009D0BEC" w:rsidP="00FB51D6">
            <w:pPr>
              <w:pStyle w:val="BodyText22"/>
              <w:spacing w:line="240" w:lineRule="auto"/>
              <w:ind w:left="90" w:right="30"/>
              <w:jc w:val="center"/>
              <w:rPr>
                <w:rFonts w:ascii="Times New Roman" w:hAnsi="Times New Roman"/>
                <w:b/>
                <w:sz w:val="26"/>
                <w:szCs w:val="26"/>
              </w:rPr>
            </w:pPr>
            <w:proofErr w:type="spellStart"/>
            <w:r w:rsidRPr="009C64A1">
              <w:rPr>
                <w:rFonts w:ascii="Times New Roman" w:hAnsi="Times New Roman"/>
                <w:b/>
                <w:sz w:val="26"/>
                <w:szCs w:val="26"/>
              </w:rPr>
              <w:t>Tên</w:t>
            </w:r>
            <w:proofErr w:type="spellEnd"/>
            <w:r w:rsidRPr="009C64A1">
              <w:rPr>
                <w:rFonts w:ascii="Times New Roman" w:hAnsi="Times New Roman"/>
                <w:b/>
                <w:sz w:val="26"/>
                <w:szCs w:val="26"/>
              </w:rPr>
              <w:t xml:space="preserve"> </w:t>
            </w:r>
            <w:proofErr w:type="spellStart"/>
            <w:r w:rsidRPr="009C64A1">
              <w:rPr>
                <w:rFonts w:ascii="Times New Roman" w:hAnsi="Times New Roman"/>
                <w:b/>
                <w:sz w:val="26"/>
                <w:szCs w:val="26"/>
              </w:rPr>
              <w:t>vật</w:t>
            </w:r>
            <w:proofErr w:type="spellEnd"/>
            <w:r w:rsidRPr="009C64A1">
              <w:rPr>
                <w:rFonts w:ascii="Times New Roman" w:hAnsi="Times New Roman"/>
                <w:b/>
                <w:sz w:val="26"/>
                <w:szCs w:val="26"/>
              </w:rPr>
              <w:t xml:space="preserve"> </w:t>
            </w:r>
            <w:proofErr w:type="spellStart"/>
            <w:r w:rsidRPr="009C64A1">
              <w:rPr>
                <w:rFonts w:ascii="Times New Roman" w:hAnsi="Times New Roman"/>
                <w:b/>
                <w:sz w:val="26"/>
                <w:szCs w:val="26"/>
              </w:rPr>
              <w:t>tư</w:t>
            </w:r>
            <w:proofErr w:type="spellEnd"/>
            <w:r w:rsidRPr="009C64A1">
              <w:rPr>
                <w:rFonts w:ascii="Times New Roman" w:hAnsi="Times New Roman"/>
                <w:b/>
                <w:sz w:val="26"/>
                <w:szCs w:val="26"/>
              </w:rPr>
              <w:t xml:space="preserve"> </w:t>
            </w:r>
            <w:proofErr w:type="spellStart"/>
            <w:r w:rsidRPr="009C64A1">
              <w:rPr>
                <w:rFonts w:ascii="Times New Roman" w:hAnsi="Times New Roman"/>
                <w:b/>
                <w:sz w:val="26"/>
                <w:szCs w:val="26"/>
              </w:rPr>
              <w:t>thiết</w:t>
            </w:r>
            <w:proofErr w:type="spellEnd"/>
            <w:r w:rsidRPr="009C64A1">
              <w:rPr>
                <w:rFonts w:ascii="Times New Roman" w:hAnsi="Times New Roman"/>
                <w:b/>
                <w:sz w:val="26"/>
                <w:szCs w:val="26"/>
              </w:rPr>
              <w:t xml:space="preserve"> </w:t>
            </w:r>
            <w:proofErr w:type="spellStart"/>
            <w:r w:rsidRPr="009C64A1">
              <w:rPr>
                <w:rFonts w:ascii="Times New Roman" w:hAnsi="Times New Roman"/>
                <w:b/>
                <w:sz w:val="26"/>
                <w:szCs w:val="26"/>
              </w:rPr>
              <w:t>bị</w:t>
            </w:r>
            <w:proofErr w:type="spellEnd"/>
          </w:p>
        </w:tc>
        <w:tc>
          <w:tcPr>
            <w:tcW w:w="1273" w:type="dxa"/>
            <w:shd w:val="clear" w:color="auto" w:fill="auto"/>
          </w:tcPr>
          <w:p w14:paraId="488475FB" w14:textId="77777777" w:rsidR="009D0BEC" w:rsidRPr="009C64A1" w:rsidRDefault="009D0BEC" w:rsidP="00FB51D6">
            <w:pPr>
              <w:pStyle w:val="BodyText22"/>
              <w:spacing w:line="240" w:lineRule="auto"/>
              <w:ind w:left="90" w:right="30"/>
              <w:jc w:val="center"/>
              <w:rPr>
                <w:rFonts w:ascii="Times New Roman" w:hAnsi="Times New Roman"/>
                <w:b/>
                <w:sz w:val="26"/>
                <w:szCs w:val="26"/>
              </w:rPr>
            </w:pPr>
            <w:proofErr w:type="spellStart"/>
            <w:r w:rsidRPr="009C64A1">
              <w:rPr>
                <w:rFonts w:ascii="Times New Roman" w:hAnsi="Times New Roman"/>
                <w:b/>
                <w:sz w:val="26"/>
                <w:szCs w:val="26"/>
              </w:rPr>
              <w:t>Ghi</w:t>
            </w:r>
            <w:proofErr w:type="spellEnd"/>
            <w:r w:rsidRPr="009C64A1">
              <w:rPr>
                <w:rFonts w:ascii="Times New Roman" w:hAnsi="Times New Roman"/>
                <w:b/>
                <w:sz w:val="26"/>
                <w:szCs w:val="26"/>
              </w:rPr>
              <w:t xml:space="preserve"> </w:t>
            </w:r>
            <w:proofErr w:type="spellStart"/>
            <w:r w:rsidRPr="009C64A1">
              <w:rPr>
                <w:rFonts w:ascii="Times New Roman" w:hAnsi="Times New Roman"/>
                <w:b/>
                <w:sz w:val="26"/>
                <w:szCs w:val="26"/>
              </w:rPr>
              <w:t>chú</w:t>
            </w:r>
            <w:proofErr w:type="spellEnd"/>
          </w:p>
        </w:tc>
      </w:tr>
      <w:tr w:rsidR="008B1B06" w:rsidRPr="009C64A1" w14:paraId="134B520B" w14:textId="77777777" w:rsidTr="00596415">
        <w:trPr>
          <w:trHeight w:val="305"/>
        </w:trPr>
        <w:tc>
          <w:tcPr>
            <w:tcW w:w="922" w:type="dxa"/>
            <w:shd w:val="clear" w:color="auto" w:fill="auto"/>
          </w:tcPr>
          <w:p w14:paraId="0167B918" w14:textId="77777777" w:rsidR="009D0BEC" w:rsidRPr="009C64A1" w:rsidRDefault="009D0BEC" w:rsidP="00FB51D6">
            <w:pPr>
              <w:pStyle w:val="BodyText22"/>
              <w:spacing w:line="240" w:lineRule="auto"/>
              <w:ind w:left="90" w:right="30"/>
              <w:jc w:val="center"/>
              <w:rPr>
                <w:rFonts w:ascii="Times New Roman" w:hAnsi="Times New Roman"/>
                <w:sz w:val="26"/>
                <w:szCs w:val="26"/>
              </w:rPr>
            </w:pPr>
            <w:r w:rsidRPr="009C64A1">
              <w:rPr>
                <w:rFonts w:ascii="Times New Roman" w:hAnsi="Times New Roman"/>
                <w:sz w:val="26"/>
                <w:szCs w:val="26"/>
              </w:rPr>
              <w:t>1</w:t>
            </w:r>
          </w:p>
        </w:tc>
        <w:tc>
          <w:tcPr>
            <w:tcW w:w="6258" w:type="dxa"/>
            <w:shd w:val="clear" w:color="auto" w:fill="auto"/>
          </w:tcPr>
          <w:p w14:paraId="03348458" w14:textId="75ACE1A3" w:rsidR="009D0BEC" w:rsidRPr="009C64A1" w:rsidRDefault="003D5842" w:rsidP="00FB51D6">
            <w:pPr>
              <w:pStyle w:val="BodyText22"/>
              <w:spacing w:line="240" w:lineRule="auto"/>
              <w:ind w:left="90" w:right="30"/>
              <w:jc w:val="left"/>
              <w:rPr>
                <w:rFonts w:ascii="Times New Roman" w:hAnsi="Times New Roman"/>
                <w:sz w:val="26"/>
                <w:szCs w:val="26"/>
              </w:rPr>
            </w:pP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kỹ</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thuật</w:t>
            </w:r>
            <w:proofErr w:type="spellEnd"/>
            <w:r w:rsidRPr="009C64A1">
              <w:rPr>
                <w:rFonts w:ascii="Times New Roman" w:hAnsi="Times New Roman"/>
                <w:sz w:val="26"/>
                <w:szCs w:val="26"/>
              </w:rPr>
              <w:t xml:space="preserve"> MBA</w:t>
            </w:r>
          </w:p>
        </w:tc>
        <w:tc>
          <w:tcPr>
            <w:tcW w:w="1273" w:type="dxa"/>
            <w:shd w:val="clear" w:color="auto" w:fill="auto"/>
          </w:tcPr>
          <w:p w14:paraId="10C5E769" w14:textId="77777777" w:rsidR="009D0BEC" w:rsidRPr="009C64A1" w:rsidRDefault="009D0BEC" w:rsidP="00FB51D6">
            <w:pPr>
              <w:pStyle w:val="BodyText22"/>
              <w:spacing w:line="240" w:lineRule="auto"/>
              <w:ind w:left="90" w:right="30"/>
              <w:jc w:val="center"/>
              <w:rPr>
                <w:rFonts w:ascii="Times New Roman" w:hAnsi="Times New Roman"/>
                <w:sz w:val="26"/>
                <w:szCs w:val="26"/>
              </w:rPr>
            </w:pPr>
          </w:p>
        </w:tc>
      </w:tr>
      <w:tr w:rsidR="008B1B06" w:rsidRPr="009C64A1" w14:paraId="1F853E20" w14:textId="77777777" w:rsidTr="00596415">
        <w:trPr>
          <w:trHeight w:val="305"/>
        </w:trPr>
        <w:tc>
          <w:tcPr>
            <w:tcW w:w="922" w:type="dxa"/>
            <w:shd w:val="clear" w:color="auto" w:fill="auto"/>
          </w:tcPr>
          <w:p w14:paraId="134C2A33" w14:textId="7D6849F3" w:rsidR="003D5842" w:rsidRPr="009C64A1" w:rsidRDefault="003D5842" w:rsidP="00FB51D6">
            <w:pPr>
              <w:pStyle w:val="BodyText22"/>
              <w:spacing w:line="240" w:lineRule="auto"/>
              <w:ind w:left="90" w:right="30"/>
              <w:jc w:val="center"/>
              <w:rPr>
                <w:rFonts w:ascii="Times New Roman" w:hAnsi="Times New Roman"/>
                <w:sz w:val="26"/>
                <w:szCs w:val="26"/>
              </w:rPr>
            </w:pPr>
            <w:r w:rsidRPr="009C64A1">
              <w:rPr>
                <w:rFonts w:ascii="Times New Roman" w:hAnsi="Times New Roman"/>
                <w:sz w:val="26"/>
                <w:szCs w:val="26"/>
              </w:rPr>
              <w:t>2</w:t>
            </w:r>
          </w:p>
        </w:tc>
        <w:tc>
          <w:tcPr>
            <w:tcW w:w="6258" w:type="dxa"/>
            <w:shd w:val="clear" w:color="auto" w:fill="auto"/>
          </w:tcPr>
          <w:p w14:paraId="6BFB991A" w14:textId="6916BB23" w:rsidR="003D5842" w:rsidRPr="009C64A1" w:rsidRDefault="003D5842" w:rsidP="00FB51D6">
            <w:pPr>
              <w:pStyle w:val="BodyText22"/>
              <w:spacing w:line="240" w:lineRule="auto"/>
              <w:ind w:left="90" w:right="30"/>
              <w:jc w:val="left"/>
              <w:rPr>
                <w:rFonts w:ascii="Times New Roman" w:hAnsi="Times New Roman"/>
                <w:sz w:val="26"/>
                <w:szCs w:val="26"/>
              </w:rPr>
            </w:pP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kỹ</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thuật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thùng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bảo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vệ</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cắt</w:t>
            </w:r>
            <w:proofErr w:type="spellEnd"/>
          </w:p>
        </w:tc>
        <w:tc>
          <w:tcPr>
            <w:tcW w:w="1273" w:type="dxa"/>
            <w:shd w:val="clear" w:color="auto" w:fill="auto"/>
          </w:tcPr>
          <w:p w14:paraId="2E2D6B97" w14:textId="77777777" w:rsidR="003D5842" w:rsidRPr="009C64A1" w:rsidRDefault="003D5842" w:rsidP="00FB51D6">
            <w:pPr>
              <w:pStyle w:val="BodyText22"/>
              <w:spacing w:line="240" w:lineRule="auto"/>
              <w:ind w:left="90" w:right="30"/>
              <w:jc w:val="center"/>
              <w:rPr>
                <w:rFonts w:ascii="Times New Roman" w:hAnsi="Times New Roman"/>
                <w:sz w:val="26"/>
                <w:szCs w:val="26"/>
              </w:rPr>
            </w:pPr>
          </w:p>
        </w:tc>
      </w:tr>
      <w:tr w:rsidR="008B1B06" w:rsidRPr="009C64A1" w14:paraId="4E27D26A" w14:textId="77777777" w:rsidTr="00596415">
        <w:trPr>
          <w:trHeight w:val="305"/>
        </w:trPr>
        <w:tc>
          <w:tcPr>
            <w:tcW w:w="922" w:type="dxa"/>
            <w:shd w:val="clear" w:color="auto" w:fill="auto"/>
          </w:tcPr>
          <w:p w14:paraId="6A24C613" w14:textId="24E9F2EE" w:rsidR="00753D44" w:rsidRPr="009C64A1" w:rsidRDefault="00753D44" w:rsidP="00753D44">
            <w:pPr>
              <w:pStyle w:val="BodyText22"/>
              <w:spacing w:line="240" w:lineRule="auto"/>
              <w:ind w:left="90" w:right="30"/>
              <w:jc w:val="center"/>
              <w:rPr>
                <w:rFonts w:ascii="Times New Roman" w:hAnsi="Times New Roman"/>
                <w:sz w:val="26"/>
                <w:szCs w:val="26"/>
              </w:rPr>
            </w:pPr>
            <w:r w:rsidRPr="009C64A1">
              <w:rPr>
                <w:rFonts w:ascii="Times New Roman" w:hAnsi="Times New Roman"/>
                <w:sz w:val="26"/>
                <w:szCs w:val="26"/>
              </w:rPr>
              <w:t>3</w:t>
            </w:r>
          </w:p>
        </w:tc>
        <w:tc>
          <w:tcPr>
            <w:tcW w:w="6258" w:type="dxa"/>
            <w:shd w:val="clear" w:color="auto" w:fill="auto"/>
          </w:tcPr>
          <w:p w14:paraId="1FCFC2C3" w14:textId="63A92D3E" w:rsidR="00753D44" w:rsidRPr="009C64A1" w:rsidRDefault="00753D44" w:rsidP="00753D44">
            <w:pPr>
              <w:pStyle w:val="BodyText22"/>
              <w:spacing w:line="240" w:lineRule="auto"/>
              <w:ind w:left="90" w:right="30"/>
              <w:jc w:val="left"/>
              <w:rPr>
                <w:rFonts w:ascii="Times New Roman" w:hAnsi="Times New Roman"/>
                <w:sz w:val="26"/>
                <w:szCs w:val="26"/>
              </w:rPr>
            </w:pP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kỹ</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thuật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cắt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thế</w:t>
            </w:r>
            <w:proofErr w:type="spellEnd"/>
          </w:p>
        </w:tc>
        <w:tc>
          <w:tcPr>
            <w:tcW w:w="1273" w:type="dxa"/>
            <w:shd w:val="clear" w:color="auto" w:fill="auto"/>
          </w:tcPr>
          <w:p w14:paraId="006F6FFC" w14:textId="77777777" w:rsidR="00753D44" w:rsidRPr="009C64A1" w:rsidRDefault="00753D44" w:rsidP="00753D44">
            <w:pPr>
              <w:pStyle w:val="BodyText22"/>
              <w:spacing w:line="240" w:lineRule="auto"/>
              <w:ind w:left="90" w:right="30"/>
              <w:jc w:val="center"/>
              <w:rPr>
                <w:rFonts w:ascii="Times New Roman" w:hAnsi="Times New Roman"/>
                <w:sz w:val="26"/>
                <w:szCs w:val="26"/>
              </w:rPr>
            </w:pPr>
          </w:p>
        </w:tc>
      </w:tr>
      <w:tr w:rsidR="008B1B06" w:rsidRPr="009C64A1" w14:paraId="5ED1EC21" w14:textId="77777777" w:rsidTr="00596415">
        <w:trPr>
          <w:trHeight w:val="305"/>
        </w:trPr>
        <w:tc>
          <w:tcPr>
            <w:tcW w:w="922" w:type="dxa"/>
            <w:shd w:val="clear" w:color="auto" w:fill="auto"/>
          </w:tcPr>
          <w:p w14:paraId="5E8939F2" w14:textId="6BEB8B1A" w:rsidR="00753D44" w:rsidRPr="009C64A1" w:rsidRDefault="00753D44" w:rsidP="00753D44">
            <w:pPr>
              <w:pStyle w:val="BodyText22"/>
              <w:spacing w:line="240" w:lineRule="auto"/>
              <w:ind w:left="90" w:right="30"/>
              <w:jc w:val="center"/>
              <w:rPr>
                <w:rFonts w:ascii="Times New Roman" w:hAnsi="Times New Roman"/>
                <w:sz w:val="26"/>
                <w:szCs w:val="26"/>
              </w:rPr>
            </w:pPr>
            <w:r w:rsidRPr="009C64A1">
              <w:rPr>
                <w:rFonts w:ascii="Times New Roman" w:hAnsi="Times New Roman"/>
                <w:sz w:val="26"/>
                <w:szCs w:val="26"/>
              </w:rPr>
              <w:t>4</w:t>
            </w:r>
          </w:p>
        </w:tc>
        <w:tc>
          <w:tcPr>
            <w:tcW w:w="6258" w:type="dxa"/>
            <w:shd w:val="clear" w:color="auto" w:fill="auto"/>
          </w:tcPr>
          <w:p w14:paraId="5180D500" w14:textId="6D64614F" w:rsidR="00753D44" w:rsidRPr="009C64A1" w:rsidRDefault="00753D44" w:rsidP="00753D44">
            <w:pPr>
              <w:pStyle w:val="BodyText22"/>
              <w:spacing w:line="240" w:lineRule="auto"/>
              <w:ind w:left="90" w:right="30"/>
              <w:jc w:val="left"/>
              <w:rPr>
                <w:rFonts w:ascii="Times New Roman" w:hAnsi="Times New Roman"/>
                <w:sz w:val="26"/>
                <w:szCs w:val="26"/>
              </w:rPr>
            </w:pP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kỹ</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thuật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bộ</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đà</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trạm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trụ</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ghép</w:t>
            </w:r>
            <w:proofErr w:type="spellEnd"/>
          </w:p>
        </w:tc>
        <w:tc>
          <w:tcPr>
            <w:tcW w:w="1273" w:type="dxa"/>
            <w:shd w:val="clear" w:color="auto" w:fill="auto"/>
          </w:tcPr>
          <w:p w14:paraId="567843E8" w14:textId="77777777" w:rsidR="00753D44" w:rsidRPr="009C64A1" w:rsidRDefault="00753D44" w:rsidP="00753D44">
            <w:pPr>
              <w:pStyle w:val="BodyText22"/>
              <w:spacing w:line="240" w:lineRule="auto"/>
              <w:ind w:left="90" w:right="30"/>
              <w:rPr>
                <w:rFonts w:ascii="Times New Roman" w:hAnsi="Times New Roman"/>
                <w:sz w:val="26"/>
                <w:szCs w:val="26"/>
              </w:rPr>
            </w:pPr>
          </w:p>
        </w:tc>
      </w:tr>
      <w:tr w:rsidR="008B1B06" w:rsidRPr="009C64A1" w14:paraId="2ED64D31" w14:textId="77777777" w:rsidTr="00596415">
        <w:trPr>
          <w:trHeight w:val="305"/>
        </w:trPr>
        <w:tc>
          <w:tcPr>
            <w:tcW w:w="922" w:type="dxa"/>
            <w:shd w:val="clear" w:color="auto" w:fill="auto"/>
          </w:tcPr>
          <w:p w14:paraId="32674F44" w14:textId="46444C4C" w:rsidR="00753D44" w:rsidRPr="009C64A1" w:rsidRDefault="00753D44" w:rsidP="00753D44">
            <w:pPr>
              <w:pStyle w:val="BodyText22"/>
              <w:spacing w:line="240" w:lineRule="auto"/>
              <w:ind w:left="90" w:right="30"/>
              <w:jc w:val="center"/>
              <w:rPr>
                <w:rFonts w:ascii="Times New Roman" w:hAnsi="Times New Roman"/>
                <w:sz w:val="26"/>
                <w:szCs w:val="26"/>
              </w:rPr>
            </w:pPr>
            <w:r w:rsidRPr="009C64A1">
              <w:rPr>
                <w:rFonts w:ascii="Times New Roman" w:hAnsi="Times New Roman"/>
                <w:sz w:val="26"/>
                <w:szCs w:val="26"/>
              </w:rPr>
              <w:t>5</w:t>
            </w:r>
          </w:p>
        </w:tc>
        <w:tc>
          <w:tcPr>
            <w:tcW w:w="6258" w:type="dxa"/>
            <w:shd w:val="clear" w:color="auto" w:fill="auto"/>
          </w:tcPr>
          <w:p w14:paraId="4058ADA8" w14:textId="014D6F2C" w:rsidR="00753D44" w:rsidRPr="009C64A1" w:rsidRDefault="00753D44" w:rsidP="00753D44">
            <w:pPr>
              <w:pStyle w:val="BodyText22"/>
              <w:spacing w:line="240" w:lineRule="auto"/>
              <w:ind w:left="90" w:right="30"/>
              <w:jc w:val="left"/>
              <w:rPr>
                <w:rFonts w:ascii="Times New Roman" w:hAnsi="Times New Roman"/>
                <w:sz w:val="26"/>
                <w:szCs w:val="26"/>
              </w:rPr>
            </w:pP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kỹ</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thuật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giá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treo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biến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thế</w:t>
            </w:r>
            <w:proofErr w:type="spellEnd"/>
            <w:r w:rsidRPr="009C64A1">
              <w:rPr>
                <w:rFonts w:ascii="Times New Roman" w:hAnsi="Times New Roman"/>
                <w:sz w:val="26"/>
                <w:szCs w:val="26"/>
              </w:rPr>
              <w:t xml:space="preserve"> 3 </w:t>
            </w:r>
            <w:proofErr w:type="spellStart"/>
            <w:r w:rsidRPr="009C64A1">
              <w:rPr>
                <w:rFonts w:ascii="Times New Roman" w:hAnsi="Times New Roman"/>
                <w:sz w:val="26"/>
                <w:szCs w:val="26"/>
              </w:rPr>
              <w:t>pha</w:t>
            </w:r>
            <w:proofErr w:type="spellEnd"/>
          </w:p>
        </w:tc>
        <w:tc>
          <w:tcPr>
            <w:tcW w:w="1273" w:type="dxa"/>
            <w:shd w:val="clear" w:color="auto" w:fill="auto"/>
          </w:tcPr>
          <w:p w14:paraId="250AEA96" w14:textId="77777777" w:rsidR="00753D44" w:rsidRPr="009C64A1" w:rsidRDefault="00753D44" w:rsidP="00753D44">
            <w:pPr>
              <w:pStyle w:val="BodyText22"/>
              <w:spacing w:line="240" w:lineRule="auto"/>
              <w:ind w:left="90" w:right="30"/>
              <w:jc w:val="center"/>
              <w:rPr>
                <w:rFonts w:ascii="Times New Roman" w:hAnsi="Times New Roman"/>
                <w:sz w:val="26"/>
                <w:szCs w:val="26"/>
              </w:rPr>
            </w:pPr>
          </w:p>
        </w:tc>
      </w:tr>
      <w:tr w:rsidR="008B1B06" w:rsidRPr="009C64A1" w14:paraId="3532AC07" w14:textId="77777777" w:rsidTr="00596415">
        <w:trPr>
          <w:trHeight w:val="305"/>
        </w:trPr>
        <w:tc>
          <w:tcPr>
            <w:tcW w:w="922" w:type="dxa"/>
            <w:shd w:val="clear" w:color="auto" w:fill="auto"/>
          </w:tcPr>
          <w:p w14:paraId="25FC957E" w14:textId="5651727C" w:rsidR="00753D44" w:rsidRPr="009C64A1" w:rsidRDefault="00753D44" w:rsidP="00753D44">
            <w:pPr>
              <w:pStyle w:val="BodyText22"/>
              <w:spacing w:line="240" w:lineRule="auto"/>
              <w:ind w:left="90" w:right="30"/>
              <w:jc w:val="center"/>
              <w:rPr>
                <w:rFonts w:ascii="Times New Roman" w:hAnsi="Times New Roman"/>
                <w:sz w:val="26"/>
                <w:szCs w:val="26"/>
              </w:rPr>
            </w:pPr>
            <w:r w:rsidRPr="009C64A1">
              <w:rPr>
                <w:rFonts w:ascii="Times New Roman" w:hAnsi="Times New Roman"/>
                <w:sz w:val="26"/>
                <w:szCs w:val="26"/>
              </w:rPr>
              <w:t>6</w:t>
            </w:r>
          </w:p>
        </w:tc>
        <w:tc>
          <w:tcPr>
            <w:tcW w:w="6258" w:type="dxa"/>
            <w:shd w:val="clear" w:color="auto" w:fill="auto"/>
          </w:tcPr>
          <w:p w14:paraId="65FFCE4D" w14:textId="49F8D53C" w:rsidR="00753D44" w:rsidRPr="009C64A1" w:rsidRDefault="00753D44" w:rsidP="00753D44">
            <w:pPr>
              <w:pStyle w:val="BodyText22"/>
              <w:spacing w:line="240" w:lineRule="auto"/>
              <w:ind w:left="90" w:right="30"/>
              <w:jc w:val="left"/>
              <w:rPr>
                <w:rFonts w:ascii="Times New Roman" w:hAnsi="Times New Roman"/>
                <w:sz w:val="26"/>
                <w:szCs w:val="26"/>
              </w:rPr>
            </w:pP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kỹ</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thuật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nối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bọc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cách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IPC 95-95mm2</w:t>
            </w:r>
          </w:p>
        </w:tc>
        <w:tc>
          <w:tcPr>
            <w:tcW w:w="1273" w:type="dxa"/>
            <w:shd w:val="clear" w:color="auto" w:fill="auto"/>
          </w:tcPr>
          <w:p w14:paraId="219A3D69" w14:textId="77777777" w:rsidR="00753D44" w:rsidRPr="009C64A1" w:rsidRDefault="00753D44" w:rsidP="00753D44">
            <w:pPr>
              <w:pStyle w:val="BodyText22"/>
              <w:spacing w:line="240" w:lineRule="auto"/>
              <w:ind w:left="90" w:right="30"/>
              <w:jc w:val="center"/>
              <w:rPr>
                <w:rFonts w:ascii="Times New Roman" w:hAnsi="Times New Roman"/>
                <w:sz w:val="26"/>
                <w:szCs w:val="26"/>
              </w:rPr>
            </w:pPr>
          </w:p>
        </w:tc>
      </w:tr>
      <w:tr w:rsidR="008B1B06" w:rsidRPr="009C64A1" w14:paraId="072552E6" w14:textId="77777777" w:rsidTr="00596415">
        <w:trPr>
          <w:trHeight w:val="305"/>
        </w:trPr>
        <w:tc>
          <w:tcPr>
            <w:tcW w:w="922" w:type="dxa"/>
            <w:shd w:val="clear" w:color="auto" w:fill="auto"/>
          </w:tcPr>
          <w:p w14:paraId="2E4C5387" w14:textId="16D079B5" w:rsidR="00753D44" w:rsidRPr="009C64A1" w:rsidRDefault="00753D44" w:rsidP="00753D44">
            <w:pPr>
              <w:pStyle w:val="BodyText22"/>
              <w:spacing w:line="240" w:lineRule="auto"/>
              <w:ind w:left="90" w:right="30"/>
              <w:jc w:val="center"/>
              <w:rPr>
                <w:rFonts w:ascii="Times New Roman" w:hAnsi="Times New Roman"/>
                <w:sz w:val="26"/>
                <w:szCs w:val="26"/>
              </w:rPr>
            </w:pPr>
            <w:r w:rsidRPr="009C64A1">
              <w:rPr>
                <w:rFonts w:ascii="Times New Roman" w:hAnsi="Times New Roman"/>
                <w:sz w:val="26"/>
                <w:szCs w:val="26"/>
              </w:rPr>
              <w:t>7</w:t>
            </w:r>
          </w:p>
        </w:tc>
        <w:tc>
          <w:tcPr>
            <w:tcW w:w="6258" w:type="dxa"/>
            <w:shd w:val="clear" w:color="auto" w:fill="auto"/>
          </w:tcPr>
          <w:p w14:paraId="412D3810" w14:textId="6015F8B3" w:rsidR="00753D44" w:rsidRPr="009C64A1" w:rsidRDefault="00753D44" w:rsidP="00753D44">
            <w:pPr>
              <w:pStyle w:val="BodyText22"/>
              <w:spacing w:line="240" w:lineRule="auto"/>
              <w:ind w:left="90" w:right="30"/>
              <w:jc w:val="left"/>
              <w:rPr>
                <w:rFonts w:ascii="Times New Roman" w:hAnsi="Times New Roman"/>
                <w:sz w:val="26"/>
                <w:szCs w:val="26"/>
              </w:rPr>
            </w:pP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kỹ</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thuật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đồng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bọc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thế</w:t>
            </w:r>
            <w:proofErr w:type="spellEnd"/>
          </w:p>
        </w:tc>
        <w:tc>
          <w:tcPr>
            <w:tcW w:w="1273" w:type="dxa"/>
            <w:shd w:val="clear" w:color="auto" w:fill="auto"/>
          </w:tcPr>
          <w:p w14:paraId="7ECC855E" w14:textId="77777777" w:rsidR="00753D44" w:rsidRPr="009C64A1" w:rsidRDefault="00753D44" w:rsidP="00753D44">
            <w:pPr>
              <w:pStyle w:val="BodyText22"/>
              <w:spacing w:line="240" w:lineRule="auto"/>
              <w:ind w:left="90" w:right="30"/>
              <w:jc w:val="center"/>
              <w:rPr>
                <w:rFonts w:ascii="Times New Roman" w:hAnsi="Times New Roman"/>
                <w:sz w:val="26"/>
                <w:szCs w:val="26"/>
              </w:rPr>
            </w:pPr>
          </w:p>
        </w:tc>
      </w:tr>
      <w:tr w:rsidR="008B1B06" w:rsidRPr="009C64A1" w14:paraId="6A0B9D04" w14:textId="77777777" w:rsidTr="00596415">
        <w:trPr>
          <w:trHeight w:val="305"/>
        </w:trPr>
        <w:tc>
          <w:tcPr>
            <w:tcW w:w="922" w:type="dxa"/>
            <w:shd w:val="clear" w:color="auto" w:fill="auto"/>
          </w:tcPr>
          <w:p w14:paraId="1D68C00C" w14:textId="7BFA5011" w:rsidR="00753D44" w:rsidRPr="009C64A1" w:rsidRDefault="00753D44" w:rsidP="00753D44">
            <w:pPr>
              <w:pStyle w:val="BodyText22"/>
              <w:spacing w:line="240" w:lineRule="auto"/>
              <w:ind w:left="90" w:right="30"/>
              <w:jc w:val="center"/>
              <w:rPr>
                <w:rFonts w:ascii="Times New Roman" w:hAnsi="Times New Roman"/>
                <w:sz w:val="26"/>
                <w:szCs w:val="26"/>
              </w:rPr>
            </w:pPr>
            <w:r w:rsidRPr="009C64A1">
              <w:rPr>
                <w:rFonts w:ascii="Times New Roman" w:hAnsi="Times New Roman"/>
                <w:sz w:val="26"/>
                <w:szCs w:val="26"/>
              </w:rPr>
              <w:t>8</w:t>
            </w:r>
          </w:p>
        </w:tc>
        <w:tc>
          <w:tcPr>
            <w:tcW w:w="6258" w:type="dxa"/>
            <w:shd w:val="clear" w:color="auto" w:fill="auto"/>
          </w:tcPr>
          <w:p w14:paraId="569C57BC" w14:textId="45F2C385" w:rsidR="00753D44" w:rsidRPr="009C64A1" w:rsidRDefault="00753D44" w:rsidP="00753D44">
            <w:pPr>
              <w:pStyle w:val="BodyText22"/>
              <w:spacing w:line="240" w:lineRule="auto"/>
              <w:ind w:left="90" w:right="30"/>
              <w:jc w:val="left"/>
              <w:rPr>
                <w:rFonts w:ascii="Times New Roman" w:hAnsi="Times New Roman"/>
                <w:sz w:val="26"/>
                <w:szCs w:val="26"/>
              </w:rPr>
            </w:pP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kỹ</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thuật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tủ</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kế</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thế</w:t>
            </w:r>
            <w:proofErr w:type="spellEnd"/>
          </w:p>
        </w:tc>
        <w:tc>
          <w:tcPr>
            <w:tcW w:w="1273" w:type="dxa"/>
            <w:shd w:val="clear" w:color="auto" w:fill="auto"/>
          </w:tcPr>
          <w:p w14:paraId="46DEBD29" w14:textId="77777777" w:rsidR="00753D44" w:rsidRPr="009C64A1" w:rsidRDefault="00753D44" w:rsidP="00753D44">
            <w:pPr>
              <w:pStyle w:val="BodyText22"/>
              <w:spacing w:line="240" w:lineRule="auto"/>
              <w:ind w:left="90" w:right="30"/>
              <w:jc w:val="center"/>
              <w:rPr>
                <w:rFonts w:ascii="Times New Roman" w:hAnsi="Times New Roman"/>
                <w:sz w:val="26"/>
                <w:szCs w:val="26"/>
              </w:rPr>
            </w:pPr>
          </w:p>
        </w:tc>
      </w:tr>
      <w:tr w:rsidR="008B1B06" w:rsidRPr="009C64A1" w14:paraId="6F9DAA21" w14:textId="77777777" w:rsidTr="00596415">
        <w:trPr>
          <w:trHeight w:val="305"/>
        </w:trPr>
        <w:tc>
          <w:tcPr>
            <w:tcW w:w="922" w:type="dxa"/>
            <w:shd w:val="clear" w:color="auto" w:fill="auto"/>
          </w:tcPr>
          <w:p w14:paraId="3A9B40D6" w14:textId="13DFBE74" w:rsidR="00753D44" w:rsidRPr="009C64A1" w:rsidRDefault="00753D44" w:rsidP="00753D44">
            <w:pPr>
              <w:pStyle w:val="BodyText22"/>
              <w:spacing w:line="240" w:lineRule="auto"/>
              <w:ind w:left="90" w:right="30"/>
              <w:jc w:val="center"/>
              <w:rPr>
                <w:rFonts w:ascii="Times New Roman" w:hAnsi="Times New Roman"/>
                <w:sz w:val="26"/>
                <w:szCs w:val="26"/>
              </w:rPr>
            </w:pPr>
            <w:r w:rsidRPr="009C64A1">
              <w:rPr>
                <w:rFonts w:ascii="Times New Roman" w:hAnsi="Times New Roman"/>
                <w:sz w:val="26"/>
                <w:szCs w:val="26"/>
              </w:rPr>
              <w:t>9</w:t>
            </w:r>
          </w:p>
        </w:tc>
        <w:tc>
          <w:tcPr>
            <w:tcW w:w="6258" w:type="dxa"/>
            <w:shd w:val="clear" w:color="auto" w:fill="auto"/>
          </w:tcPr>
          <w:p w14:paraId="71131DCB" w14:textId="0FAA893A" w:rsidR="00753D44" w:rsidRPr="009C64A1" w:rsidRDefault="00753D44" w:rsidP="00753D44">
            <w:pPr>
              <w:pStyle w:val="BodyText22"/>
              <w:spacing w:line="240" w:lineRule="auto"/>
              <w:ind w:left="90" w:right="30"/>
              <w:jc w:val="left"/>
              <w:rPr>
                <w:rFonts w:ascii="Times New Roman" w:hAnsi="Times New Roman"/>
                <w:sz w:val="26"/>
                <w:szCs w:val="26"/>
              </w:rPr>
            </w:pP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kỹ</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thuật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kẹp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treo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cáp</w:t>
            </w:r>
            <w:proofErr w:type="spellEnd"/>
            <w:r w:rsidRPr="009C64A1">
              <w:rPr>
                <w:rFonts w:ascii="Times New Roman" w:hAnsi="Times New Roman"/>
                <w:sz w:val="26"/>
                <w:szCs w:val="26"/>
              </w:rPr>
              <w:t xml:space="preserve"> ABC</w:t>
            </w:r>
          </w:p>
        </w:tc>
        <w:tc>
          <w:tcPr>
            <w:tcW w:w="1273" w:type="dxa"/>
            <w:shd w:val="clear" w:color="auto" w:fill="auto"/>
          </w:tcPr>
          <w:p w14:paraId="056ADC9A" w14:textId="77777777" w:rsidR="00753D44" w:rsidRPr="009C64A1" w:rsidRDefault="00753D44" w:rsidP="00753D44">
            <w:pPr>
              <w:pStyle w:val="BodyText22"/>
              <w:spacing w:line="240" w:lineRule="auto"/>
              <w:ind w:left="90" w:right="30"/>
              <w:jc w:val="center"/>
              <w:rPr>
                <w:rFonts w:ascii="Times New Roman" w:hAnsi="Times New Roman"/>
                <w:sz w:val="26"/>
                <w:szCs w:val="26"/>
              </w:rPr>
            </w:pPr>
          </w:p>
        </w:tc>
      </w:tr>
      <w:tr w:rsidR="004A7A7B" w:rsidRPr="009C64A1" w14:paraId="5FD17D56" w14:textId="77777777" w:rsidTr="00596415">
        <w:trPr>
          <w:trHeight w:val="305"/>
        </w:trPr>
        <w:tc>
          <w:tcPr>
            <w:tcW w:w="922" w:type="dxa"/>
            <w:shd w:val="clear" w:color="auto" w:fill="auto"/>
          </w:tcPr>
          <w:p w14:paraId="097C1D4C" w14:textId="0A1C5300" w:rsidR="004A7A7B" w:rsidRPr="009C64A1" w:rsidRDefault="004A7A7B" w:rsidP="00753D44">
            <w:pPr>
              <w:pStyle w:val="BodyText22"/>
              <w:spacing w:line="240" w:lineRule="auto"/>
              <w:ind w:left="90" w:right="30"/>
              <w:jc w:val="center"/>
              <w:rPr>
                <w:rFonts w:ascii="Times New Roman" w:hAnsi="Times New Roman"/>
                <w:sz w:val="26"/>
                <w:szCs w:val="26"/>
              </w:rPr>
            </w:pPr>
            <w:r w:rsidRPr="009C64A1">
              <w:rPr>
                <w:rFonts w:ascii="Times New Roman" w:hAnsi="Times New Roman"/>
                <w:sz w:val="26"/>
                <w:szCs w:val="26"/>
              </w:rPr>
              <w:t>10</w:t>
            </w:r>
          </w:p>
        </w:tc>
        <w:tc>
          <w:tcPr>
            <w:tcW w:w="6258" w:type="dxa"/>
            <w:shd w:val="clear" w:color="auto" w:fill="auto"/>
          </w:tcPr>
          <w:p w14:paraId="797CAE65" w14:textId="0E2A5C1C" w:rsidR="004A7A7B" w:rsidRPr="009C64A1" w:rsidRDefault="004A7A7B" w:rsidP="00753D44">
            <w:pPr>
              <w:pStyle w:val="BodyText22"/>
              <w:spacing w:line="240" w:lineRule="auto"/>
              <w:ind w:left="90" w:right="30"/>
              <w:jc w:val="left"/>
              <w:rPr>
                <w:rFonts w:ascii="Times New Roman" w:hAnsi="Times New Roman"/>
                <w:sz w:val="26"/>
                <w:szCs w:val="26"/>
              </w:rPr>
            </w:pP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kỹ</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thuật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bulon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móc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cáp</w:t>
            </w:r>
            <w:proofErr w:type="spellEnd"/>
            <w:r w:rsidRPr="009C64A1">
              <w:rPr>
                <w:rFonts w:ascii="Times New Roman" w:hAnsi="Times New Roman"/>
                <w:sz w:val="26"/>
                <w:szCs w:val="26"/>
              </w:rPr>
              <w:t xml:space="preserve"> ABC</w:t>
            </w:r>
          </w:p>
        </w:tc>
        <w:tc>
          <w:tcPr>
            <w:tcW w:w="1273" w:type="dxa"/>
            <w:shd w:val="clear" w:color="auto" w:fill="auto"/>
          </w:tcPr>
          <w:p w14:paraId="3F3B44F7" w14:textId="77777777" w:rsidR="004A7A7B" w:rsidRPr="009C64A1" w:rsidRDefault="004A7A7B" w:rsidP="00753D44">
            <w:pPr>
              <w:pStyle w:val="BodyText22"/>
              <w:spacing w:line="240" w:lineRule="auto"/>
              <w:ind w:left="90" w:right="30"/>
              <w:jc w:val="center"/>
              <w:rPr>
                <w:rFonts w:ascii="Times New Roman" w:hAnsi="Times New Roman"/>
                <w:sz w:val="26"/>
                <w:szCs w:val="26"/>
              </w:rPr>
            </w:pPr>
          </w:p>
        </w:tc>
      </w:tr>
      <w:tr w:rsidR="004A7A7B" w:rsidRPr="009C64A1" w14:paraId="52395192" w14:textId="77777777" w:rsidTr="00596415">
        <w:trPr>
          <w:trHeight w:val="305"/>
        </w:trPr>
        <w:tc>
          <w:tcPr>
            <w:tcW w:w="922" w:type="dxa"/>
            <w:shd w:val="clear" w:color="auto" w:fill="auto"/>
          </w:tcPr>
          <w:p w14:paraId="4B971F3D" w14:textId="35BF7EFA" w:rsidR="004A7A7B" w:rsidRPr="009C64A1" w:rsidRDefault="004A7A7B" w:rsidP="004A7A7B">
            <w:pPr>
              <w:pStyle w:val="BodyText22"/>
              <w:spacing w:line="240" w:lineRule="auto"/>
              <w:ind w:left="90" w:right="30"/>
              <w:jc w:val="center"/>
              <w:rPr>
                <w:rFonts w:ascii="Times New Roman" w:hAnsi="Times New Roman"/>
                <w:sz w:val="26"/>
                <w:szCs w:val="26"/>
              </w:rPr>
            </w:pPr>
            <w:r w:rsidRPr="009C64A1">
              <w:rPr>
                <w:rFonts w:ascii="Times New Roman" w:hAnsi="Times New Roman"/>
                <w:sz w:val="26"/>
                <w:szCs w:val="26"/>
              </w:rPr>
              <w:t>11</w:t>
            </w:r>
          </w:p>
        </w:tc>
        <w:tc>
          <w:tcPr>
            <w:tcW w:w="6258" w:type="dxa"/>
            <w:shd w:val="clear" w:color="auto" w:fill="auto"/>
          </w:tcPr>
          <w:p w14:paraId="7F9641EF" w14:textId="77777777" w:rsidR="004A7A7B" w:rsidRPr="009C64A1" w:rsidRDefault="004A7A7B" w:rsidP="004A7A7B">
            <w:pPr>
              <w:pStyle w:val="BodyText22"/>
              <w:spacing w:line="240" w:lineRule="auto"/>
              <w:ind w:left="90" w:right="30"/>
              <w:jc w:val="left"/>
              <w:rPr>
                <w:rFonts w:ascii="Times New Roman" w:hAnsi="Times New Roman"/>
                <w:sz w:val="26"/>
                <w:szCs w:val="26"/>
              </w:rPr>
            </w:pP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kỹ</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thuật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kẹp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ngừng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cáp</w:t>
            </w:r>
            <w:proofErr w:type="spellEnd"/>
            <w:r w:rsidRPr="009C64A1">
              <w:rPr>
                <w:rFonts w:ascii="Times New Roman" w:hAnsi="Times New Roman"/>
                <w:sz w:val="26"/>
                <w:szCs w:val="26"/>
              </w:rPr>
              <w:t xml:space="preserve"> ABC</w:t>
            </w:r>
          </w:p>
        </w:tc>
        <w:tc>
          <w:tcPr>
            <w:tcW w:w="1273" w:type="dxa"/>
            <w:shd w:val="clear" w:color="auto" w:fill="auto"/>
          </w:tcPr>
          <w:p w14:paraId="426C5D05" w14:textId="77777777" w:rsidR="004A7A7B" w:rsidRPr="009C64A1" w:rsidRDefault="004A7A7B" w:rsidP="004A7A7B">
            <w:pPr>
              <w:pStyle w:val="BodyText22"/>
              <w:spacing w:line="240" w:lineRule="auto"/>
              <w:ind w:left="90" w:right="30"/>
              <w:jc w:val="center"/>
              <w:rPr>
                <w:rFonts w:ascii="Times New Roman" w:hAnsi="Times New Roman"/>
                <w:sz w:val="26"/>
                <w:szCs w:val="26"/>
              </w:rPr>
            </w:pPr>
          </w:p>
        </w:tc>
      </w:tr>
      <w:tr w:rsidR="004A7A7B" w:rsidRPr="009C64A1" w14:paraId="59A281AB" w14:textId="77777777" w:rsidTr="00596415">
        <w:trPr>
          <w:trHeight w:val="305"/>
        </w:trPr>
        <w:tc>
          <w:tcPr>
            <w:tcW w:w="922" w:type="dxa"/>
            <w:shd w:val="clear" w:color="auto" w:fill="auto"/>
          </w:tcPr>
          <w:p w14:paraId="7BFB3630" w14:textId="0E772007" w:rsidR="004A7A7B" w:rsidRPr="009C64A1" w:rsidRDefault="004A7A7B" w:rsidP="004A7A7B">
            <w:pPr>
              <w:pStyle w:val="BodyText22"/>
              <w:spacing w:line="240" w:lineRule="auto"/>
              <w:ind w:left="90" w:right="30"/>
              <w:jc w:val="center"/>
              <w:rPr>
                <w:rFonts w:ascii="Times New Roman" w:hAnsi="Times New Roman"/>
                <w:sz w:val="26"/>
                <w:szCs w:val="26"/>
              </w:rPr>
            </w:pPr>
            <w:r w:rsidRPr="009C64A1">
              <w:rPr>
                <w:rFonts w:ascii="Times New Roman" w:hAnsi="Times New Roman"/>
                <w:sz w:val="26"/>
                <w:szCs w:val="26"/>
              </w:rPr>
              <w:t>12</w:t>
            </w:r>
          </w:p>
        </w:tc>
        <w:tc>
          <w:tcPr>
            <w:tcW w:w="6258" w:type="dxa"/>
            <w:shd w:val="clear" w:color="auto" w:fill="auto"/>
          </w:tcPr>
          <w:p w14:paraId="6F5ABBB5" w14:textId="77777777" w:rsidR="004A7A7B" w:rsidRPr="009C64A1" w:rsidRDefault="004A7A7B" w:rsidP="004A7A7B">
            <w:pPr>
              <w:pStyle w:val="BodyText22"/>
              <w:spacing w:line="240" w:lineRule="auto"/>
              <w:ind w:left="90" w:right="30"/>
              <w:jc w:val="left"/>
              <w:rPr>
                <w:rFonts w:ascii="Times New Roman" w:hAnsi="Times New Roman"/>
                <w:sz w:val="26"/>
                <w:szCs w:val="26"/>
              </w:rPr>
            </w:pP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kỹ</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thuật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bulon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móc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mắc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p>
        </w:tc>
        <w:tc>
          <w:tcPr>
            <w:tcW w:w="1273" w:type="dxa"/>
            <w:shd w:val="clear" w:color="auto" w:fill="auto"/>
          </w:tcPr>
          <w:p w14:paraId="06DFFABB" w14:textId="77777777" w:rsidR="004A7A7B" w:rsidRPr="009C64A1" w:rsidRDefault="004A7A7B" w:rsidP="004A7A7B">
            <w:pPr>
              <w:pStyle w:val="BodyText22"/>
              <w:spacing w:line="240" w:lineRule="auto"/>
              <w:ind w:left="90" w:right="30"/>
              <w:jc w:val="center"/>
              <w:rPr>
                <w:rFonts w:ascii="Times New Roman" w:hAnsi="Times New Roman"/>
                <w:sz w:val="26"/>
                <w:szCs w:val="26"/>
              </w:rPr>
            </w:pPr>
          </w:p>
        </w:tc>
      </w:tr>
      <w:tr w:rsidR="004A7A7B" w:rsidRPr="009C64A1" w14:paraId="11B119CB" w14:textId="77777777" w:rsidTr="00596415">
        <w:trPr>
          <w:trHeight w:val="305"/>
        </w:trPr>
        <w:tc>
          <w:tcPr>
            <w:tcW w:w="922" w:type="dxa"/>
            <w:shd w:val="clear" w:color="auto" w:fill="auto"/>
          </w:tcPr>
          <w:p w14:paraId="1FEDEF66" w14:textId="5DC2DE3F" w:rsidR="004A7A7B" w:rsidRPr="009C64A1" w:rsidRDefault="004A7A7B" w:rsidP="004A7A7B">
            <w:pPr>
              <w:pStyle w:val="BodyText22"/>
              <w:spacing w:line="240" w:lineRule="auto"/>
              <w:ind w:left="90" w:right="30"/>
              <w:jc w:val="center"/>
              <w:rPr>
                <w:rFonts w:ascii="Times New Roman" w:hAnsi="Times New Roman"/>
                <w:sz w:val="26"/>
                <w:szCs w:val="26"/>
              </w:rPr>
            </w:pPr>
            <w:r w:rsidRPr="009C64A1">
              <w:rPr>
                <w:rFonts w:ascii="Times New Roman" w:hAnsi="Times New Roman"/>
                <w:sz w:val="26"/>
                <w:szCs w:val="26"/>
              </w:rPr>
              <w:t>13</w:t>
            </w:r>
          </w:p>
        </w:tc>
        <w:tc>
          <w:tcPr>
            <w:tcW w:w="6258" w:type="dxa"/>
            <w:shd w:val="clear" w:color="auto" w:fill="auto"/>
          </w:tcPr>
          <w:p w14:paraId="0605E351" w14:textId="3186A724" w:rsidR="004A7A7B" w:rsidRPr="009C64A1" w:rsidRDefault="004A7A7B" w:rsidP="004A7A7B">
            <w:pPr>
              <w:pStyle w:val="BodyText22"/>
              <w:spacing w:line="240" w:lineRule="auto"/>
              <w:ind w:left="90" w:right="30"/>
              <w:jc w:val="left"/>
              <w:rPr>
                <w:rFonts w:ascii="Times New Roman" w:hAnsi="Times New Roman"/>
                <w:sz w:val="26"/>
                <w:szCs w:val="26"/>
              </w:rPr>
            </w:pP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kỹ</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thuật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dây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xoắn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treo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thế</w:t>
            </w:r>
            <w:proofErr w:type="spellEnd"/>
          </w:p>
        </w:tc>
        <w:tc>
          <w:tcPr>
            <w:tcW w:w="1273" w:type="dxa"/>
            <w:shd w:val="clear" w:color="auto" w:fill="auto"/>
          </w:tcPr>
          <w:p w14:paraId="2AEE43F0" w14:textId="77777777" w:rsidR="004A7A7B" w:rsidRPr="009C64A1" w:rsidRDefault="004A7A7B" w:rsidP="004A7A7B">
            <w:pPr>
              <w:pStyle w:val="BodyText22"/>
              <w:spacing w:line="240" w:lineRule="auto"/>
              <w:ind w:left="90" w:right="30"/>
              <w:jc w:val="center"/>
              <w:rPr>
                <w:rFonts w:ascii="Times New Roman" w:hAnsi="Times New Roman"/>
                <w:sz w:val="26"/>
                <w:szCs w:val="26"/>
              </w:rPr>
            </w:pPr>
          </w:p>
        </w:tc>
      </w:tr>
      <w:tr w:rsidR="004A7A7B" w:rsidRPr="009C64A1" w14:paraId="665E7992" w14:textId="77777777" w:rsidTr="00596415">
        <w:trPr>
          <w:trHeight w:val="305"/>
        </w:trPr>
        <w:tc>
          <w:tcPr>
            <w:tcW w:w="922" w:type="dxa"/>
            <w:shd w:val="clear" w:color="auto" w:fill="auto"/>
          </w:tcPr>
          <w:p w14:paraId="4D51C9A1" w14:textId="3C22415A" w:rsidR="004A7A7B" w:rsidRPr="009C64A1" w:rsidRDefault="004A7A7B" w:rsidP="004A7A7B">
            <w:pPr>
              <w:pStyle w:val="BodyText22"/>
              <w:spacing w:line="240" w:lineRule="auto"/>
              <w:ind w:left="90" w:right="30"/>
              <w:jc w:val="center"/>
              <w:rPr>
                <w:rFonts w:ascii="Times New Roman" w:hAnsi="Times New Roman"/>
                <w:sz w:val="26"/>
                <w:szCs w:val="26"/>
              </w:rPr>
            </w:pPr>
            <w:r w:rsidRPr="009C64A1">
              <w:rPr>
                <w:rFonts w:ascii="Times New Roman" w:hAnsi="Times New Roman"/>
                <w:sz w:val="26"/>
                <w:szCs w:val="26"/>
              </w:rPr>
              <w:t>14</w:t>
            </w:r>
          </w:p>
        </w:tc>
        <w:tc>
          <w:tcPr>
            <w:tcW w:w="6258" w:type="dxa"/>
            <w:shd w:val="clear" w:color="auto" w:fill="auto"/>
          </w:tcPr>
          <w:p w14:paraId="55B0F489" w14:textId="6B8082AE" w:rsidR="004A7A7B" w:rsidRPr="009C64A1" w:rsidRDefault="004A7A7B" w:rsidP="004A7A7B">
            <w:pPr>
              <w:pStyle w:val="BodyText22"/>
              <w:spacing w:line="240" w:lineRule="auto"/>
              <w:ind w:left="90" w:right="30"/>
              <w:jc w:val="left"/>
              <w:rPr>
                <w:rFonts w:ascii="Times New Roman" w:hAnsi="Times New Roman"/>
                <w:sz w:val="26"/>
                <w:szCs w:val="26"/>
              </w:rPr>
            </w:pP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kỹ</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thuật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cosse</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đồng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nhôm</w:t>
            </w:r>
            <w:proofErr w:type="spellEnd"/>
            <w:r w:rsidRPr="009C64A1">
              <w:rPr>
                <w:rFonts w:ascii="Times New Roman" w:hAnsi="Times New Roman"/>
                <w:sz w:val="26"/>
                <w:szCs w:val="26"/>
              </w:rPr>
              <w:t xml:space="preserve"> 95mm2</w:t>
            </w:r>
          </w:p>
        </w:tc>
        <w:tc>
          <w:tcPr>
            <w:tcW w:w="1273" w:type="dxa"/>
            <w:shd w:val="clear" w:color="auto" w:fill="auto"/>
          </w:tcPr>
          <w:p w14:paraId="00A21DD1" w14:textId="77777777" w:rsidR="004A7A7B" w:rsidRPr="009C64A1" w:rsidRDefault="004A7A7B" w:rsidP="004A7A7B">
            <w:pPr>
              <w:pStyle w:val="BodyText22"/>
              <w:spacing w:line="240" w:lineRule="auto"/>
              <w:ind w:left="90" w:right="30"/>
              <w:jc w:val="center"/>
              <w:rPr>
                <w:rFonts w:ascii="Times New Roman" w:hAnsi="Times New Roman"/>
                <w:sz w:val="26"/>
                <w:szCs w:val="26"/>
              </w:rPr>
            </w:pPr>
          </w:p>
        </w:tc>
      </w:tr>
      <w:tr w:rsidR="004A7A7B" w:rsidRPr="009C64A1" w14:paraId="2559F704" w14:textId="77777777" w:rsidTr="00596415">
        <w:trPr>
          <w:trHeight w:val="305"/>
        </w:trPr>
        <w:tc>
          <w:tcPr>
            <w:tcW w:w="922" w:type="dxa"/>
            <w:shd w:val="clear" w:color="auto" w:fill="auto"/>
          </w:tcPr>
          <w:p w14:paraId="0F29BEA1" w14:textId="0931E228" w:rsidR="004A7A7B" w:rsidRPr="009C64A1" w:rsidRDefault="004A7A7B" w:rsidP="004A7A7B">
            <w:pPr>
              <w:pStyle w:val="BodyText22"/>
              <w:spacing w:line="240" w:lineRule="auto"/>
              <w:ind w:left="90" w:right="30"/>
              <w:jc w:val="center"/>
              <w:rPr>
                <w:rFonts w:ascii="Times New Roman" w:hAnsi="Times New Roman"/>
                <w:sz w:val="26"/>
                <w:szCs w:val="26"/>
              </w:rPr>
            </w:pPr>
            <w:r w:rsidRPr="009C64A1">
              <w:rPr>
                <w:rFonts w:ascii="Times New Roman" w:hAnsi="Times New Roman"/>
                <w:sz w:val="26"/>
                <w:szCs w:val="26"/>
              </w:rPr>
              <w:t>15</w:t>
            </w:r>
          </w:p>
        </w:tc>
        <w:tc>
          <w:tcPr>
            <w:tcW w:w="6258" w:type="dxa"/>
            <w:shd w:val="clear" w:color="auto" w:fill="auto"/>
          </w:tcPr>
          <w:p w14:paraId="4F82DDEF" w14:textId="20C61E2E" w:rsidR="004A7A7B" w:rsidRPr="009C64A1" w:rsidRDefault="004A7A7B" w:rsidP="004A7A7B">
            <w:pPr>
              <w:pStyle w:val="BodyText22"/>
              <w:spacing w:line="240" w:lineRule="auto"/>
              <w:ind w:left="90" w:right="30"/>
              <w:jc w:val="left"/>
              <w:rPr>
                <w:rFonts w:ascii="Times New Roman" w:hAnsi="Times New Roman"/>
                <w:sz w:val="26"/>
                <w:szCs w:val="26"/>
              </w:rPr>
            </w:pP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kỹ</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thuật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đầu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cosse</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ép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đồng</w:t>
            </w:r>
            <w:proofErr w:type="spellEnd"/>
            <w:r w:rsidRPr="009C64A1">
              <w:rPr>
                <w:rFonts w:ascii="Times New Roman" w:hAnsi="Times New Roman"/>
                <w:sz w:val="26"/>
                <w:szCs w:val="26"/>
              </w:rPr>
              <w:t xml:space="preserve"> 50mm2</w:t>
            </w:r>
          </w:p>
        </w:tc>
        <w:tc>
          <w:tcPr>
            <w:tcW w:w="1273" w:type="dxa"/>
            <w:shd w:val="clear" w:color="auto" w:fill="auto"/>
          </w:tcPr>
          <w:p w14:paraId="6A89038C" w14:textId="77777777" w:rsidR="004A7A7B" w:rsidRPr="009C64A1" w:rsidRDefault="004A7A7B" w:rsidP="004A7A7B">
            <w:pPr>
              <w:pStyle w:val="BodyText22"/>
              <w:spacing w:line="240" w:lineRule="auto"/>
              <w:ind w:left="90" w:right="30"/>
              <w:jc w:val="center"/>
              <w:rPr>
                <w:rFonts w:ascii="Times New Roman" w:hAnsi="Times New Roman"/>
                <w:sz w:val="26"/>
                <w:szCs w:val="26"/>
              </w:rPr>
            </w:pPr>
          </w:p>
        </w:tc>
      </w:tr>
      <w:tr w:rsidR="004A7A7B" w:rsidRPr="009C64A1" w14:paraId="3D6876EC" w14:textId="77777777" w:rsidTr="00596415">
        <w:trPr>
          <w:trHeight w:val="305"/>
        </w:trPr>
        <w:tc>
          <w:tcPr>
            <w:tcW w:w="922" w:type="dxa"/>
            <w:shd w:val="clear" w:color="auto" w:fill="auto"/>
          </w:tcPr>
          <w:p w14:paraId="55DA9FA8" w14:textId="59BDBE72" w:rsidR="004A7A7B" w:rsidRPr="009C64A1" w:rsidRDefault="004A7A7B" w:rsidP="004A7A7B">
            <w:pPr>
              <w:pStyle w:val="BodyText22"/>
              <w:spacing w:line="240" w:lineRule="auto"/>
              <w:ind w:left="90" w:right="30"/>
              <w:jc w:val="center"/>
              <w:rPr>
                <w:rFonts w:ascii="Times New Roman" w:hAnsi="Times New Roman"/>
                <w:sz w:val="26"/>
                <w:szCs w:val="26"/>
              </w:rPr>
            </w:pPr>
            <w:r w:rsidRPr="009C64A1">
              <w:rPr>
                <w:rFonts w:ascii="Times New Roman" w:hAnsi="Times New Roman"/>
                <w:sz w:val="26"/>
                <w:szCs w:val="26"/>
              </w:rPr>
              <w:t>16</w:t>
            </w:r>
          </w:p>
        </w:tc>
        <w:tc>
          <w:tcPr>
            <w:tcW w:w="6258" w:type="dxa"/>
            <w:shd w:val="clear" w:color="auto" w:fill="auto"/>
          </w:tcPr>
          <w:p w14:paraId="3F2BD170" w14:textId="1292B212" w:rsidR="004A7A7B" w:rsidRPr="009C64A1" w:rsidRDefault="004A7A7B" w:rsidP="004A7A7B">
            <w:pPr>
              <w:pStyle w:val="BodyText22"/>
              <w:spacing w:line="240" w:lineRule="auto"/>
              <w:ind w:left="90" w:right="30"/>
              <w:jc w:val="left"/>
              <w:rPr>
                <w:rFonts w:ascii="Times New Roman" w:hAnsi="Times New Roman"/>
                <w:sz w:val="26"/>
                <w:szCs w:val="26"/>
              </w:rPr>
            </w:pP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kỹ</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thuật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ống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nối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chịu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sức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căng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dụng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cho</w:t>
            </w:r>
            <w:proofErr w:type="spellEnd"/>
            <w:r w:rsidRPr="009C64A1">
              <w:rPr>
                <w:rFonts w:ascii="Times New Roman" w:hAnsi="Times New Roman"/>
                <w:sz w:val="26"/>
                <w:szCs w:val="26"/>
              </w:rPr>
              <w:t xml:space="preserve"> cp ABC </w:t>
            </w:r>
            <w:proofErr w:type="spellStart"/>
            <w:r w:rsidRPr="009C64A1">
              <w:rPr>
                <w:rFonts w:ascii="Times New Roman" w:hAnsi="Times New Roman"/>
                <w:sz w:val="26"/>
                <w:szCs w:val="26"/>
              </w:rPr>
              <w:t>hạ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thế</w:t>
            </w:r>
            <w:proofErr w:type="spellEnd"/>
          </w:p>
        </w:tc>
        <w:tc>
          <w:tcPr>
            <w:tcW w:w="1273" w:type="dxa"/>
            <w:shd w:val="clear" w:color="auto" w:fill="auto"/>
          </w:tcPr>
          <w:p w14:paraId="0F0E94A0" w14:textId="77777777" w:rsidR="004A7A7B" w:rsidRPr="009C64A1" w:rsidRDefault="004A7A7B" w:rsidP="004A7A7B">
            <w:pPr>
              <w:pStyle w:val="BodyText22"/>
              <w:spacing w:line="240" w:lineRule="auto"/>
              <w:ind w:left="90" w:right="30"/>
              <w:jc w:val="center"/>
              <w:rPr>
                <w:rFonts w:ascii="Times New Roman" w:hAnsi="Times New Roman"/>
                <w:sz w:val="26"/>
                <w:szCs w:val="26"/>
              </w:rPr>
            </w:pPr>
          </w:p>
        </w:tc>
      </w:tr>
      <w:tr w:rsidR="004A7A7B" w:rsidRPr="009C64A1" w14:paraId="1F0A4DCA" w14:textId="77777777" w:rsidTr="00596415">
        <w:trPr>
          <w:trHeight w:val="305"/>
        </w:trPr>
        <w:tc>
          <w:tcPr>
            <w:tcW w:w="922" w:type="dxa"/>
            <w:shd w:val="clear" w:color="auto" w:fill="auto"/>
          </w:tcPr>
          <w:p w14:paraId="2F9D0BC8" w14:textId="5F3FF1CE" w:rsidR="004A7A7B" w:rsidRPr="009C64A1" w:rsidRDefault="004A7A7B" w:rsidP="004A7A7B">
            <w:pPr>
              <w:pStyle w:val="BodyText22"/>
              <w:spacing w:line="240" w:lineRule="auto"/>
              <w:ind w:left="90" w:right="30"/>
              <w:jc w:val="center"/>
              <w:rPr>
                <w:rFonts w:ascii="Times New Roman" w:hAnsi="Times New Roman"/>
                <w:sz w:val="26"/>
                <w:szCs w:val="26"/>
              </w:rPr>
            </w:pPr>
            <w:r w:rsidRPr="009C64A1">
              <w:rPr>
                <w:rFonts w:ascii="Times New Roman" w:hAnsi="Times New Roman"/>
                <w:sz w:val="26"/>
                <w:szCs w:val="26"/>
              </w:rPr>
              <w:t>17</w:t>
            </w:r>
          </w:p>
        </w:tc>
        <w:tc>
          <w:tcPr>
            <w:tcW w:w="6258" w:type="dxa"/>
            <w:shd w:val="clear" w:color="auto" w:fill="auto"/>
          </w:tcPr>
          <w:p w14:paraId="36D9C715" w14:textId="497D8017" w:rsidR="004A7A7B" w:rsidRPr="009C64A1" w:rsidRDefault="004A7A7B" w:rsidP="004A7A7B">
            <w:pPr>
              <w:pStyle w:val="BodyText22"/>
              <w:spacing w:line="240" w:lineRule="auto"/>
              <w:ind w:left="90" w:right="30"/>
              <w:jc w:val="left"/>
              <w:rPr>
                <w:rFonts w:ascii="Times New Roman" w:hAnsi="Times New Roman"/>
                <w:sz w:val="26"/>
                <w:szCs w:val="26"/>
              </w:rPr>
            </w:pP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kỹ</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thuật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dây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cáp</w:t>
            </w:r>
            <w:proofErr w:type="spellEnd"/>
            <w:r w:rsidRPr="009C64A1">
              <w:rPr>
                <w:rFonts w:ascii="Times New Roman" w:hAnsi="Times New Roman"/>
                <w:sz w:val="26"/>
                <w:szCs w:val="26"/>
              </w:rPr>
              <w:t xml:space="preserve"> duplex</w:t>
            </w:r>
          </w:p>
        </w:tc>
        <w:tc>
          <w:tcPr>
            <w:tcW w:w="1273" w:type="dxa"/>
            <w:shd w:val="clear" w:color="auto" w:fill="auto"/>
          </w:tcPr>
          <w:p w14:paraId="5BB738C9" w14:textId="77777777" w:rsidR="004A7A7B" w:rsidRPr="009C64A1" w:rsidRDefault="004A7A7B" w:rsidP="004A7A7B">
            <w:pPr>
              <w:pStyle w:val="BodyText22"/>
              <w:spacing w:line="240" w:lineRule="auto"/>
              <w:ind w:left="90" w:right="30"/>
              <w:jc w:val="center"/>
              <w:rPr>
                <w:rFonts w:ascii="Times New Roman" w:hAnsi="Times New Roman"/>
                <w:sz w:val="26"/>
                <w:szCs w:val="26"/>
              </w:rPr>
            </w:pPr>
          </w:p>
        </w:tc>
      </w:tr>
      <w:tr w:rsidR="004A7A7B" w:rsidRPr="009C64A1" w14:paraId="3C162250" w14:textId="77777777" w:rsidTr="00596415">
        <w:trPr>
          <w:trHeight w:val="305"/>
        </w:trPr>
        <w:tc>
          <w:tcPr>
            <w:tcW w:w="922" w:type="dxa"/>
            <w:shd w:val="clear" w:color="auto" w:fill="auto"/>
          </w:tcPr>
          <w:p w14:paraId="1A74B3CB" w14:textId="4EF1FCCA" w:rsidR="004A7A7B" w:rsidRPr="009C64A1" w:rsidRDefault="004A7A7B" w:rsidP="004A7A7B">
            <w:pPr>
              <w:pStyle w:val="BodyText22"/>
              <w:spacing w:line="240" w:lineRule="auto"/>
              <w:ind w:left="90" w:right="30"/>
              <w:jc w:val="center"/>
              <w:rPr>
                <w:rFonts w:ascii="Times New Roman" w:hAnsi="Times New Roman"/>
                <w:sz w:val="26"/>
                <w:szCs w:val="26"/>
              </w:rPr>
            </w:pPr>
            <w:r w:rsidRPr="009C64A1">
              <w:rPr>
                <w:rFonts w:ascii="Times New Roman" w:hAnsi="Times New Roman"/>
                <w:sz w:val="26"/>
                <w:szCs w:val="26"/>
              </w:rPr>
              <w:t>18</w:t>
            </w:r>
          </w:p>
        </w:tc>
        <w:tc>
          <w:tcPr>
            <w:tcW w:w="6258" w:type="dxa"/>
            <w:shd w:val="clear" w:color="auto" w:fill="auto"/>
          </w:tcPr>
          <w:p w14:paraId="0A222254" w14:textId="5DCF4B45" w:rsidR="004A7A7B" w:rsidRPr="009C64A1" w:rsidRDefault="004A7A7B" w:rsidP="004A7A7B">
            <w:pPr>
              <w:pStyle w:val="BodyText22"/>
              <w:spacing w:line="240" w:lineRule="auto"/>
              <w:ind w:left="90" w:right="30"/>
              <w:jc w:val="left"/>
              <w:rPr>
                <w:rFonts w:ascii="Times New Roman" w:hAnsi="Times New Roman"/>
                <w:sz w:val="26"/>
                <w:szCs w:val="26"/>
              </w:rPr>
            </w:pP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kỹ</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thuật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đà</w:t>
            </w:r>
            <w:proofErr w:type="spellEnd"/>
            <w:r w:rsidRPr="009C64A1">
              <w:rPr>
                <w:rFonts w:ascii="Times New Roman" w:hAnsi="Times New Roman"/>
                <w:sz w:val="26"/>
                <w:szCs w:val="26"/>
              </w:rPr>
              <w:t xml:space="preserve"> 0,8m</w:t>
            </w:r>
          </w:p>
        </w:tc>
        <w:tc>
          <w:tcPr>
            <w:tcW w:w="1273" w:type="dxa"/>
            <w:shd w:val="clear" w:color="auto" w:fill="auto"/>
          </w:tcPr>
          <w:p w14:paraId="5A8BB11A" w14:textId="77777777" w:rsidR="004A7A7B" w:rsidRPr="009C64A1" w:rsidRDefault="004A7A7B" w:rsidP="004A7A7B">
            <w:pPr>
              <w:pStyle w:val="BodyText22"/>
              <w:spacing w:line="240" w:lineRule="auto"/>
              <w:ind w:left="90" w:right="30"/>
              <w:jc w:val="center"/>
              <w:rPr>
                <w:rFonts w:ascii="Times New Roman" w:hAnsi="Times New Roman"/>
                <w:sz w:val="26"/>
                <w:szCs w:val="26"/>
              </w:rPr>
            </w:pPr>
          </w:p>
        </w:tc>
      </w:tr>
      <w:tr w:rsidR="004A7A7B" w:rsidRPr="009C64A1" w14:paraId="357037A5" w14:textId="77777777" w:rsidTr="006911F6">
        <w:trPr>
          <w:trHeight w:val="56"/>
        </w:trPr>
        <w:tc>
          <w:tcPr>
            <w:tcW w:w="922" w:type="dxa"/>
            <w:shd w:val="clear" w:color="auto" w:fill="auto"/>
          </w:tcPr>
          <w:p w14:paraId="12905174" w14:textId="347BB87C" w:rsidR="004A7A7B" w:rsidRPr="009C64A1" w:rsidRDefault="004A7A7B" w:rsidP="004A7A7B">
            <w:pPr>
              <w:pStyle w:val="BodyText22"/>
              <w:spacing w:line="240" w:lineRule="auto"/>
              <w:ind w:left="90" w:right="30"/>
              <w:jc w:val="center"/>
              <w:rPr>
                <w:rFonts w:ascii="Times New Roman" w:hAnsi="Times New Roman"/>
                <w:sz w:val="26"/>
                <w:szCs w:val="26"/>
              </w:rPr>
            </w:pPr>
            <w:r w:rsidRPr="009C64A1">
              <w:rPr>
                <w:rFonts w:ascii="Times New Roman" w:hAnsi="Times New Roman"/>
                <w:sz w:val="26"/>
                <w:szCs w:val="26"/>
              </w:rPr>
              <w:t>19</w:t>
            </w:r>
          </w:p>
        </w:tc>
        <w:tc>
          <w:tcPr>
            <w:tcW w:w="6258" w:type="dxa"/>
            <w:shd w:val="clear" w:color="auto" w:fill="auto"/>
          </w:tcPr>
          <w:p w14:paraId="45917B46" w14:textId="596CB7E5" w:rsidR="004A7A7B" w:rsidRPr="009C64A1" w:rsidRDefault="004A7A7B" w:rsidP="004A7A7B">
            <w:pPr>
              <w:pStyle w:val="BodyText22"/>
              <w:spacing w:line="240" w:lineRule="auto"/>
              <w:ind w:left="90" w:right="30"/>
              <w:jc w:val="left"/>
              <w:rPr>
                <w:rFonts w:ascii="Times New Roman" w:hAnsi="Times New Roman"/>
                <w:sz w:val="26"/>
                <w:szCs w:val="26"/>
              </w:rPr>
            </w:pP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kỹ</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thuật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trụ</w:t>
            </w:r>
            <w:proofErr w:type="spellEnd"/>
            <w:r w:rsidRPr="009C64A1">
              <w:rPr>
                <w:rFonts w:ascii="Times New Roman" w:hAnsi="Times New Roman"/>
                <w:sz w:val="26"/>
                <w:szCs w:val="26"/>
              </w:rPr>
              <w:t xml:space="preserve"> BTLT</w:t>
            </w:r>
          </w:p>
        </w:tc>
        <w:tc>
          <w:tcPr>
            <w:tcW w:w="1273" w:type="dxa"/>
            <w:shd w:val="clear" w:color="auto" w:fill="auto"/>
          </w:tcPr>
          <w:p w14:paraId="793305BE" w14:textId="77777777" w:rsidR="004A7A7B" w:rsidRPr="009C64A1" w:rsidRDefault="004A7A7B" w:rsidP="004A7A7B">
            <w:pPr>
              <w:pStyle w:val="BodyText22"/>
              <w:spacing w:line="240" w:lineRule="auto"/>
              <w:ind w:left="90" w:right="30"/>
              <w:jc w:val="center"/>
              <w:rPr>
                <w:rFonts w:ascii="Times New Roman" w:hAnsi="Times New Roman"/>
                <w:sz w:val="26"/>
                <w:szCs w:val="26"/>
              </w:rPr>
            </w:pPr>
          </w:p>
        </w:tc>
      </w:tr>
      <w:tr w:rsidR="004A7A7B" w:rsidRPr="009C64A1" w14:paraId="1FAF8C42" w14:textId="77777777" w:rsidTr="00596415">
        <w:trPr>
          <w:trHeight w:val="305"/>
        </w:trPr>
        <w:tc>
          <w:tcPr>
            <w:tcW w:w="922" w:type="dxa"/>
            <w:shd w:val="clear" w:color="auto" w:fill="auto"/>
          </w:tcPr>
          <w:p w14:paraId="017B2911" w14:textId="0961447E" w:rsidR="004A7A7B" w:rsidRPr="009C64A1" w:rsidRDefault="004A7A7B" w:rsidP="004A7A7B">
            <w:pPr>
              <w:pStyle w:val="BodyText22"/>
              <w:spacing w:line="240" w:lineRule="auto"/>
              <w:ind w:left="90" w:right="30"/>
              <w:jc w:val="center"/>
              <w:rPr>
                <w:rFonts w:ascii="Times New Roman" w:hAnsi="Times New Roman"/>
                <w:sz w:val="26"/>
                <w:szCs w:val="26"/>
              </w:rPr>
            </w:pPr>
            <w:r w:rsidRPr="009C64A1">
              <w:rPr>
                <w:rFonts w:ascii="Times New Roman" w:hAnsi="Times New Roman"/>
                <w:sz w:val="26"/>
                <w:szCs w:val="26"/>
              </w:rPr>
              <w:t>20</w:t>
            </w:r>
          </w:p>
        </w:tc>
        <w:tc>
          <w:tcPr>
            <w:tcW w:w="6258" w:type="dxa"/>
            <w:shd w:val="clear" w:color="auto" w:fill="auto"/>
          </w:tcPr>
          <w:p w14:paraId="6CE32BB1" w14:textId="527CC3C6" w:rsidR="004A7A7B" w:rsidRPr="009C64A1" w:rsidRDefault="004A7A7B" w:rsidP="004A7A7B">
            <w:pPr>
              <w:pStyle w:val="BodyText22"/>
              <w:spacing w:line="240" w:lineRule="auto"/>
              <w:ind w:left="90" w:right="30"/>
              <w:jc w:val="left"/>
              <w:rPr>
                <w:rFonts w:ascii="Times New Roman" w:hAnsi="Times New Roman"/>
                <w:sz w:val="26"/>
                <w:szCs w:val="26"/>
              </w:rPr>
            </w:pP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kỹ</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thuật</w:t>
            </w:r>
            <w:proofErr w:type="spellEnd"/>
            <w:r w:rsidRPr="009C64A1">
              <w:rPr>
                <w:rFonts w:ascii="Times New Roman" w:hAnsi="Times New Roman"/>
                <w:sz w:val="26"/>
                <w:szCs w:val="26"/>
              </w:rPr>
              <w:t xml:space="preserve"> Domino</w:t>
            </w:r>
          </w:p>
        </w:tc>
        <w:tc>
          <w:tcPr>
            <w:tcW w:w="1273" w:type="dxa"/>
            <w:shd w:val="clear" w:color="auto" w:fill="auto"/>
          </w:tcPr>
          <w:p w14:paraId="6210202F" w14:textId="77777777" w:rsidR="004A7A7B" w:rsidRPr="009C64A1" w:rsidRDefault="004A7A7B" w:rsidP="004A7A7B">
            <w:pPr>
              <w:pStyle w:val="BodyText22"/>
              <w:spacing w:line="240" w:lineRule="auto"/>
              <w:ind w:left="90" w:right="30"/>
              <w:jc w:val="center"/>
              <w:rPr>
                <w:rFonts w:ascii="Times New Roman" w:hAnsi="Times New Roman"/>
                <w:sz w:val="26"/>
                <w:szCs w:val="26"/>
              </w:rPr>
            </w:pPr>
          </w:p>
        </w:tc>
      </w:tr>
      <w:tr w:rsidR="004A7A7B" w:rsidRPr="009C64A1" w14:paraId="2CF6D202" w14:textId="77777777" w:rsidTr="00596415">
        <w:trPr>
          <w:trHeight w:val="305"/>
        </w:trPr>
        <w:tc>
          <w:tcPr>
            <w:tcW w:w="922" w:type="dxa"/>
            <w:shd w:val="clear" w:color="auto" w:fill="auto"/>
          </w:tcPr>
          <w:p w14:paraId="6B363CC3" w14:textId="3D215DCE" w:rsidR="004A7A7B" w:rsidRPr="009C64A1" w:rsidRDefault="004A7A7B" w:rsidP="004A7A7B">
            <w:pPr>
              <w:pStyle w:val="BodyText22"/>
              <w:spacing w:line="240" w:lineRule="auto"/>
              <w:ind w:left="90" w:right="30"/>
              <w:jc w:val="center"/>
              <w:rPr>
                <w:rFonts w:ascii="Times New Roman" w:hAnsi="Times New Roman"/>
                <w:sz w:val="26"/>
                <w:szCs w:val="26"/>
              </w:rPr>
            </w:pPr>
            <w:r w:rsidRPr="009C64A1">
              <w:rPr>
                <w:rFonts w:ascii="Times New Roman" w:hAnsi="Times New Roman"/>
                <w:sz w:val="26"/>
                <w:szCs w:val="26"/>
              </w:rPr>
              <w:t>21</w:t>
            </w:r>
          </w:p>
        </w:tc>
        <w:tc>
          <w:tcPr>
            <w:tcW w:w="6258" w:type="dxa"/>
            <w:shd w:val="clear" w:color="auto" w:fill="auto"/>
          </w:tcPr>
          <w:p w14:paraId="1AC60007" w14:textId="2C5467DD" w:rsidR="004A7A7B" w:rsidRPr="009C64A1" w:rsidRDefault="004A7A7B" w:rsidP="004A7A7B">
            <w:pPr>
              <w:pStyle w:val="BodyText22"/>
              <w:spacing w:line="240" w:lineRule="auto"/>
              <w:ind w:left="90" w:right="30"/>
              <w:jc w:val="left"/>
              <w:rPr>
                <w:rFonts w:ascii="Times New Roman" w:hAnsi="Times New Roman"/>
                <w:sz w:val="26"/>
                <w:szCs w:val="26"/>
              </w:rPr>
            </w:pP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kỹ</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thuật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băng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cách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thế</w:t>
            </w:r>
            <w:proofErr w:type="spellEnd"/>
          </w:p>
        </w:tc>
        <w:tc>
          <w:tcPr>
            <w:tcW w:w="1273" w:type="dxa"/>
            <w:shd w:val="clear" w:color="auto" w:fill="auto"/>
          </w:tcPr>
          <w:p w14:paraId="38FBBFB8" w14:textId="77777777" w:rsidR="004A7A7B" w:rsidRPr="009C64A1" w:rsidRDefault="004A7A7B" w:rsidP="004A7A7B">
            <w:pPr>
              <w:pStyle w:val="BodyText22"/>
              <w:spacing w:line="240" w:lineRule="auto"/>
              <w:ind w:left="90" w:right="30"/>
              <w:jc w:val="center"/>
              <w:rPr>
                <w:rFonts w:ascii="Times New Roman" w:hAnsi="Times New Roman"/>
                <w:sz w:val="26"/>
                <w:szCs w:val="26"/>
              </w:rPr>
            </w:pPr>
          </w:p>
        </w:tc>
      </w:tr>
    </w:tbl>
    <w:p w14:paraId="492E4AB2" w14:textId="2D0219EC" w:rsidR="00596415" w:rsidRPr="009C64A1" w:rsidRDefault="003D5842" w:rsidP="005F7825">
      <w:pPr>
        <w:pStyle w:val="Heading4"/>
        <w:numPr>
          <w:ilvl w:val="0"/>
          <w:numId w:val="178"/>
        </w:numPr>
        <w:spacing w:before="240" w:after="240" w:line="240" w:lineRule="auto"/>
        <w:ind w:right="30"/>
        <w:rPr>
          <w:bCs/>
          <w:i/>
          <w:color w:val="auto"/>
          <w:u w:val="single"/>
        </w:rPr>
      </w:pPr>
      <w:proofErr w:type="spellStart"/>
      <w:r w:rsidRPr="009C64A1">
        <w:rPr>
          <w:bCs/>
          <w:i/>
          <w:iCs w:val="0"/>
          <w:color w:val="auto"/>
          <w:u w:val="single"/>
        </w:rPr>
        <w:t>Thông</w:t>
      </w:r>
      <w:proofErr w:type="spellEnd"/>
      <w:r w:rsidRPr="009C64A1">
        <w:rPr>
          <w:bCs/>
          <w:i/>
          <w:color w:val="auto"/>
          <w:u w:val="single"/>
        </w:rPr>
        <w:t xml:space="preserve"> </w:t>
      </w:r>
      <w:proofErr w:type="spellStart"/>
      <w:r w:rsidRPr="009C64A1">
        <w:rPr>
          <w:bCs/>
          <w:i/>
          <w:color w:val="auto"/>
          <w:u w:val="single"/>
        </w:rPr>
        <w:t>số</w:t>
      </w:r>
      <w:proofErr w:type="spellEnd"/>
      <w:r w:rsidRPr="009C64A1">
        <w:rPr>
          <w:bCs/>
          <w:i/>
          <w:color w:val="auto"/>
          <w:u w:val="single"/>
        </w:rPr>
        <w:t xml:space="preserve"> </w:t>
      </w:r>
      <w:proofErr w:type="spellStart"/>
      <w:r w:rsidRPr="009C64A1">
        <w:rPr>
          <w:bCs/>
          <w:i/>
          <w:color w:val="auto"/>
          <w:u w:val="single"/>
        </w:rPr>
        <w:t>kỹ</w:t>
      </w:r>
      <w:proofErr w:type="spellEnd"/>
      <w:r w:rsidRPr="009C64A1">
        <w:rPr>
          <w:bCs/>
          <w:i/>
          <w:color w:val="auto"/>
          <w:u w:val="single"/>
        </w:rPr>
        <w:t xml:space="preserve"> </w:t>
      </w:r>
      <w:proofErr w:type="spellStart"/>
      <w:r w:rsidRPr="009C64A1">
        <w:rPr>
          <w:bCs/>
          <w:i/>
          <w:color w:val="auto"/>
          <w:u w:val="single"/>
        </w:rPr>
        <w:t>thuật</w:t>
      </w:r>
      <w:proofErr w:type="spellEnd"/>
      <w:r w:rsidRPr="009C64A1">
        <w:rPr>
          <w:bCs/>
          <w:i/>
          <w:color w:val="auto"/>
          <w:u w:val="single"/>
        </w:rPr>
        <w:t xml:space="preserve"> MBA</w:t>
      </w:r>
    </w:p>
    <w:p w14:paraId="588A2F48" w14:textId="77777777" w:rsidR="00C915C2" w:rsidRPr="009C64A1" w:rsidRDefault="00C915C2" w:rsidP="005F7825">
      <w:pPr>
        <w:numPr>
          <w:ilvl w:val="0"/>
          <w:numId w:val="279"/>
        </w:numPr>
        <w:autoSpaceDE w:val="0"/>
        <w:autoSpaceDN w:val="0"/>
        <w:spacing w:before="0" w:beforeAutospacing="0" w:after="0" w:afterAutospacing="0" w:line="240" w:lineRule="auto"/>
        <w:rPr>
          <w:b/>
          <w:bCs/>
        </w:rPr>
      </w:pPr>
      <w:r w:rsidRPr="009C64A1">
        <w:rPr>
          <w:b/>
          <w:bCs/>
        </w:rPr>
        <w:t>PHẠM VI ĐIỀU CHỈNH VÀ ĐỐI TƯỢNG ÁP DỤNG</w:t>
      </w:r>
    </w:p>
    <w:p w14:paraId="4844C083" w14:textId="77777777" w:rsidR="00C915C2" w:rsidRPr="009C64A1" w:rsidRDefault="00C915C2" w:rsidP="00DB0A29">
      <w:pPr>
        <w:pStyle w:val="ndieund"/>
        <w:tabs>
          <w:tab w:val="left" w:pos="851"/>
        </w:tabs>
        <w:spacing w:after="0"/>
        <w:ind w:left="720" w:hanging="180"/>
        <w:rPr>
          <w:rFonts w:ascii="Times New Roman" w:hAnsi="Times New Roman"/>
          <w:sz w:val="26"/>
          <w:szCs w:val="26"/>
          <w:lang w:val="sv-SE"/>
        </w:rPr>
      </w:pPr>
      <w:r w:rsidRPr="009C64A1">
        <w:rPr>
          <w:rFonts w:ascii="Times New Roman" w:hAnsi="Times New Roman"/>
          <w:sz w:val="26"/>
          <w:szCs w:val="26"/>
          <w:lang w:val="sv-SE"/>
        </w:rPr>
        <w:t>1. Phạm vi điều chỉnh</w:t>
      </w:r>
    </w:p>
    <w:p w14:paraId="109A35E3" w14:textId="77777777" w:rsidR="00C915C2" w:rsidRPr="009C64A1" w:rsidRDefault="00C915C2" w:rsidP="00DB0A29">
      <w:pPr>
        <w:pStyle w:val="ndieund"/>
        <w:tabs>
          <w:tab w:val="num" w:pos="851"/>
        </w:tabs>
        <w:spacing w:after="0"/>
        <w:ind w:firstLine="567"/>
        <w:rPr>
          <w:rFonts w:ascii="Times New Roman" w:hAnsi="Times New Roman"/>
          <w:spacing w:val="-4"/>
          <w:sz w:val="26"/>
          <w:szCs w:val="26"/>
          <w:lang w:val="sv-SE"/>
        </w:rPr>
      </w:pPr>
      <w:r w:rsidRPr="009C64A1">
        <w:rPr>
          <w:rFonts w:ascii="Times New Roman" w:hAnsi="Times New Roman"/>
          <w:spacing w:val="2"/>
          <w:sz w:val="26"/>
          <w:szCs w:val="26"/>
          <w:lang w:val="sv-SE"/>
        </w:rPr>
        <w:t xml:space="preserve">Quy cách kỹ thuật </w:t>
      </w:r>
      <w:r w:rsidRPr="009C64A1">
        <w:rPr>
          <w:rFonts w:ascii="Times New Roman" w:hAnsi="Times New Roman"/>
          <w:spacing w:val="-4"/>
          <w:sz w:val="26"/>
          <w:szCs w:val="26"/>
          <w:lang w:val="sv-SE"/>
        </w:rPr>
        <w:t xml:space="preserve">này quy định về yêu cầu kỹ thuật máy biến áp phân phối, tự dùng, loại tổn hao thấp, ngâm trong dầu, lắp đặt ngoài trời và trong nhà, có cấp điện áp 12,7 (22) kV </w:t>
      </w:r>
      <w:r w:rsidRPr="009C64A1">
        <w:rPr>
          <w:rFonts w:ascii="Times New Roman" w:hAnsi="Times New Roman"/>
          <w:spacing w:val="2"/>
          <w:sz w:val="26"/>
          <w:szCs w:val="26"/>
          <w:lang w:val="sv-SE"/>
        </w:rPr>
        <w:t>trong Tổng Công ty Điện lực TP.HCM.</w:t>
      </w:r>
    </w:p>
    <w:p w14:paraId="07120635" w14:textId="77777777" w:rsidR="00C915C2" w:rsidRPr="009C64A1" w:rsidRDefault="00C915C2" w:rsidP="00DB0A29">
      <w:pPr>
        <w:pStyle w:val="ndieund"/>
        <w:tabs>
          <w:tab w:val="left" w:pos="851"/>
        </w:tabs>
        <w:spacing w:after="0"/>
        <w:ind w:firstLine="567"/>
        <w:rPr>
          <w:rFonts w:ascii="Times New Roman" w:hAnsi="Times New Roman"/>
          <w:sz w:val="26"/>
          <w:szCs w:val="26"/>
          <w:lang w:val="sv-SE"/>
        </w:rPr>
      </w:pPr>
      <w:r w:rsidRPr="009C64A1">
        <w:rPr>
          <w:rFonts w:ascii="Times New Roman" w:hAnsi="Times New Roman"/>
          <w:sz w:val="26"/>
          <w:szCs w:val="26"/>
          <w:lang w:val="sv-SE"/>
        </w:rPr>
        <w:t xml:space="preserve">2. Đối tượng áp dụng: </w:t>
      </w:r>
    </w:p>
    <w:p w14:paraId="5984D055" w14:textId="77777777" w:rsidR="00C915C2" w:rsidRPr="009C64A1" w:rsidRDefault="00C915C2" w:rsidP="00DB0A29">
      <w:pPr>
        <w:pStyle w:val="ndieund"/>
        <w:tabs>
          <w:tab w:val="left" w:pos="851"/>
        </w:tabs>
        <w:spacing w:after="0"/>
        <w:ind w:firstLine="567"/>
        <w:rPr>
          <w:rFonts w:ascii="Times New Roman" w:hAnsi="Times New Roman"/>
          <w:sz w:val="26"/>
          <w:szCs w:val="26"/>
          <w:lang w:val="sv-SE"/>
        </w:rPr>
      </w:pPr>
      <w:r w:rsidRPr="009C64A1">
        <w:rPr>
          <w:rFonts w:ascii="Times New Roman" w:hAnsi="Times New Roman"/>
          <w:spacing w:val="2"/>
          <w:sz w:val="26"/>
          <w:szCs w:val="26"/>
          <w:lang w:val="sv-SE"/>
        </w:rPr>
        <w:t xml:space="preserve">Quy cách kỹ thuật </w:t>
      </w:r>
      <w:r w:rsidRPr="009C64A1">
        <w:rPr>
          <w:rFonts w:ascii="Times New Roman" w:hAnsi="Times New Roman"/>
          <w:sz w:val="26"/>
          <w:szCs w:val="26"/>
          <w:lang w:val="sv-SE"/>
        </w:rPr>
        <w:t>này áp dụng đối với các đơn vị trực thuộc Tổng Công ty Điện lực TP.HCM.</w:t>
      </w:r>
    </w:p>
    <w:p w14:paraId="573925BE" w14:textId="77777777" w:rsidR="00C915C2" w:rsidRPr="009C64A1" w:rsidRDefault="00C915C2" w:rsidP="005F7825">
      <w:pPr>
        <w:numPr>
          <w:ilvl w:val="0"/>
          <w:numId w:val="279"/>
        </w:numPr>
        <w:tabs>
          <w:tab w:val="clear" w:pos="720"/>
          <w:tab w:val="num" w:pos="540"/>
        </w:tabs>
        <w:autoSpaceDE w:val="0"/>
        <w:autoSpaceDN w:val="0"/>
        <w:spacing w:before="0" w:beforeAutospacing="0" w:after="0" w:afterAutospacing="0" w:line="240" w:lineRule="auto"/>
        <w:rPr>
          <w:b/>
          <w:lang w:val="pt-BR"/>
        </w:rPr>
      </w:pPr>
      <w:r w:rsidRPr="009C64A1">
        <w:rPr>
          <w:b/>
          <w:lang w:val="pt-BR"/>
        </w:rPr>
        <w:t>THUẬT NGỮ VÀ CHỮ VIẾT TẮT:</w:t>
      </w:r>
    </w:p>
    <w:p w14:paraId="4669D432" w14:textId="77777777" w:rsidR="00C915C2" w:rsidRPr="009C64A1" w:rsidRDefault="00C915C2" w:rsidP="00DB0A29">
      <w:pPr>
        <w:tabs>
          <w:tab w:val="left" w:pos="851"/>
        </w:tabs>
        <w:spacing w:before="0" w:beforeAutospacing="0" w:after="0" w:afterAutospacing="0"/>
        <w:ind w:firstLine="567"/>
        <w:rPr>
          <w:spacing w:val="4"/>
          <w:lang w:val="sv-SE" w:eastAsia="x-none"/>
        </w:rPr>
      </w:pPr>
      <w:r w:rsidRPr="009C64A1">
        <w:rPr>
          <w:spacing w:val="4"/>
          <w:lang w:val="sv-SE" w:eastAsia="x-none"/>
        </w:rPr>
        <w:t xml:space="preserve">Trong </w:t>
      </w:r>
      <w:r w:rsidRPr="009C64A1">
        <w:rPr>
          <w:spacing w:val="2"/>
          <w:lang w:val="sv-SE"/>
        </w:rPr>
        <w:t>quy cách kỹ thuật</w:t>
      </w:r>
      <w:r w:rsidRPr="009C64A1">
        <w:rPr>
          <w:spacing w:val="4"/>
          <w:lang w:val="sv-SE" w:eastAsia="x-none"/>
        </w:rPr>
        <w:t xml:space="preserve"> này, các thuật ngữ và chữ viết tắt dưới đây được hiểu như sau:</w:t>
      </w:r>
    </w:p>
    <w:p w14:paraId="64FE6AC3" w14:textId="77777777" w:rsidR="00C915C2" w:rsidRPr="009C64A1" w:rsidRDefault="00C915C2" w:rsidP="005F7825">
      <w:pPr>
        <w:numPr>
          <w:ilvl w:val="0"/>
          <w:numId w:val="280"/>
        </w:numPr>
        <w:tabs>
          <w:tab w:val="num" w:pos="851"/>
        </w:tabs>
        <w:spacing w:before="0" w:beforeAutospacing="0" w:after="0" w:afterAutospacing="0" w:line="240" w:lineRule="auto"/>
        <w:ind w:firstLine="1107"/>
        <w:rPr>
          <w:lang w:val="sv-SE" w:eastAsia="x-none"/>
        </w:rPr>
      </w:pPr>
      <w:r w:rsidRPr="009C64A1">
        <w:rPr>
          <w:lang w:val="sv-SE" w:eastAsia="x-none"/>
        </w:rPr>
        <w:t>EVN: Tập đoàn Điện lực Việt Nam.</w:t>
      </w:r>
    </w:p>
    <w:p w14:paraId="0F52AA90" w14:textId="77777777" w:rsidR="00C915C2" w:rsidRPr="009C64A1" w:rsidRDefault="00C915C2" w:rsidP="005F7825">
      <w:pPr>
        <w:numPr>
          <w:ilvl w:val="0"/>
          <w:numId w:val="280"/>
        </w:numPr>
        <w:tabs>
          <w:tab w:val="num" w:pos="851"/>
        </w:tabs>
        <w:spacing w:before="0" w:beforeAutospacing="0" w:after="0" w:afterAutospacing="0" w:line="240" w:lineRule="auto"/>
        <w:ind w:left="0"/>
        <w:rPr>
          <w:lang w:val="sv-SE" w:eastAsia="x-none"/>
        </w:rPr>
      </w:pPr>
      <w:r w:rsidRPr="009C64A1">
        <w:rPr>
          <w:lang w:val="sv-SE" w:eastAsia="x-none"/>
        </w:rPr>
        <w:t>IEC (</w:t>
      </w:r>
      <w:r w:rsidRPr="009C64A1">
        <w:t xml:space="preserve">International Electrotechnical Commission): </w:t>
      </w:r>
      <w:proofErr w:type="spellStart"/>
      <w:r w:rsidRPr="009C64A1">
        <w:t>Ủy</w:t>
      </w:r>
      <w:proofErr w:type="spellEnd"/>
      <w:r w:rsidRPr="009C64A1">
        <w:t xml:space="preserve"> ban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điện</w:t>
      </w:r>
      <w:proofErr w:type="spellEnd"/>
      <w:r w:rsidRPr="009C64A1">
        <w:t xml:space="preserve"> </w:t>
      </w:r>
      <w:proofErr w:type="spellStart"/>
      <w:r w:rsidRPr="009C64A1">
        <w:t>Quốc</w:t>
      </w:r>
      <w:proofErr w:type="spellEnd"/>
      <w:r w:rsidRPr="009C64A1">
        <w:t xml:space="preserve"> </w:t>
      </w:r>
      <w:proofErr w:type="spellStart"/>
      <w:r w:rsidRPr="009C64A1">
        <w:t>tế</w:t>
      </w:r>
      <w:proofErr w:type="spellEnd"/>
      <w:r w:rsidRPr="009C64A1">
        <w:t>.</w:t>
      </w:r>
    </w:p>
    <w:p w14:paraId="7166031E" w14:textId="77777777" w:rsidR="00C915C2" w:rsidRPr="009C64A1" w:rsidRDefault="00C915C2" w:rsidP="005F7825">
      <w:pPr>
        <w:numPr>
          <w:ilvl w:val="0"/>
          <w:numId w:val="280"/>
        </w:numPr>
        <w:tabs>
          <w:tab w:val="num" w:pos="851"/>
        </w:tabs>
        <w:spacing w:before="0" w:beforeAutospacing="0" w:after="0" w:afterAutospacing="0" w:line="240" w:lineRule="auto"/>
        <w:ind w:left="0"/>
        <w:rPr>
          <w:lang w:val="sv-SE" w:eastAsia="x-none"/>
        </w:rPr>
      </w:pPr>
      <w:r w:rsidRPr="009C64A1">
        <w:t xml:space="preserve">IEEE (Institute of Electrical and Electronics Engineers): </w:t>
      </w:r>
      <w:proofErr w:type="spellStart"/>
      <w:r w:rsidRPr="009C64A1">
        <w:t>Viện</w:t>
      </w:r>
      <w:proofErr w:type="spellEnd"/>
      <w:r w:rsidRPr="009C64A1">
        <w:t xml:space="preserve"> </w:t>
      </w:r>
      <w:proofErr w:type="spellStart"/>
      <w:r w:rsidRPr="009C64A1">
        <w:t>các</w:t>
      </w:r>
      <w:proofErr w:type="spellEnd"/>
      <w:r w:rsidRPr="009C64A1">
        <w:t xml:space="preserve"> </w:t>
      </w:r>
      <w:proofErr w:type="spellStart"/>
      <w:r w:rsidRPr="009C64A1">
        <w:t>kỹ</w:t>
      </w:r>
      <w:proofErr w:type="spellEnd"/>
      <w:r w:rsidRPr="009C64A1">
        <w:t xml:space="preserve"> </w:t>
      </w:r>
      <w:proofErr w:type="spellStart"/>
      <w:r w:rsidRPr="009C64A1">
        <w:t>sư</w:t>
      </w:r>
      <w:proofErr w:type="spellEnd"/>
      <w:r w:rsidRPr="009C64A1">
        <w:t xml:space="preserve"> </w:t>
      </w:r>
      <w:proofErr w:type="spellStart"/>
      <w:r w:rsidRPr="009C64A1">
        <w:t>điện</w:t>
      </w:r>
      <w:proofErr w:type="spellEnd"/>
      <w:r w:rsidRPr="009C64A1">
        <w:t xml:space="preserve"> </w:t>
      </w:r>
      <w:proofErr w:type="spellStart"/>
      <w:r w:rsidRPr="009C64A1">
        <w:t>và</w:t>
      </w:r>
      <w:proofErr w:type="spellEnd"/>
      <w:r w:rsidRPr="009C64A1">
        <w:t xml:space="preserve"> </w:t>
      </w:r>
      <w:proofErr w:type="spellStart"/>
      <w:r w:rsidRPr="009C64A1">
        <w:t>điện</w:t>
      </w:r>
      <w:proofErr w:type="spellEnd"/>
      <w:r w:rsidRPr="009C64A1">
        <w:t xml:space="preserve"> </w:t>
      </w:r>
      <w:proofErr w:type="spellStart"/>
      <w:r w:rsidRPr="009C64A1">
        <w:t>tử</w:t>
      </w:r>
      <w:proofErr w:type="spellEnd"/>
      <w:r w:rsidRPr="009C64A1">
        <w:t xml:space="preserve"> </w:t>
      </w:r>
      <w:proofErr w:type="spellStart"/>
      <w:r w:rsidRPr="009C64A1">
        <w:t>Hoa</w:t>
      </w:r>
      <w:proofErr w:type="spellEnd"/>
      <w:r w:rsidRPr="009C64A1">
        <w:t xml:space="preserve"> </w:t>
      </w:r>
      <w:proofErr w:type="spellStart"/>
      <w:r w:rsidRPr="009C64A1">
        <w:t>Kỳ</w:t>
      </w:r>
      <w:proofErr w:type="spellEnd"/>
      <w:r w:rsidRPr="009C64A1">
        <w:t>.</w:t>
      </w:r>
    </w:p>
    <w:p w14:paraId="71928790" w14:textId="77777777" w:rsidR="00C915C2" w:rsidRPr="009C64A1" w:rsidRDefault="00C915C2" w:rsidP="005F7825">
      <w:pPr>
        <w:numPr>
          <w:ilvl w:val="0"/>
          <w:numId w:val="280"/>
        </w:numPr>
        <w:tabs>
          <w:tab w:val="num" w:pos="851"/>
        </w:tabs>
        <w:spacing w:before="0" w:beforeAutospacing="0" w:after="0" w:afterAutospacing="0" w:line="240" w:lineRule="auto"/>
        <w:ind w:left="0"/>
        <w:rPr>
          <w:lang w:val="sv-SE" w:eastAsia="x-none"/>
        </w:rPr>
      </w:pPr>
      <w:r w:rsidRPr="009C64A1">
        <w:t xml:space="preserve">ASTM (American Society for Testing and Materials): </w:t>
      </w:r>
      <w:proofErr w:type="spellStart"/>
      <w:r w:rsidRPr="009C64A1">
        <w:t>Hiệp</w:t>
      </w:r>
      <w:proofErr w:type="spellEnd"/>
      <w:r w:rsidRPr="009C64A1">
        <w:t xml:space="preserve"> </w:t>
      </w:r>
      <w:proofErr w:type="spellStart"/>
      <w:r w:rsidRPr="009C64A1">
        <w:t>hội</w:t>
      </w:r>
      <w:proofErr w:type="spellEnd"/>
      <w:r w:rsidRPr="009C64A1">
        <w:t xml:space="preserve"> </w:t>
      </w:r>
      <w:proofErr w:type="spellStart"/>
      <w:r w:rsidRPr="009C64A1">
        <w:t>Thí</w:t>
      </w:r>
      <w:proofErr w:type="spellEnd"/>
      <w:r w:rsidRPr="009C64A1">
        <w:t xml:space="preserve"> </w:t>
      </w:r>
      <w:proofErr w:type="spellStart"/>
      <w:r w:rsidRPr="009C64A1">
        <w:t>nghiệm</w:t>
      </w:r>
      <w:proofErr w:type="spellEnd"/>
      <w:r w:rsidRPr="009C64A1">
        <w:t xml:space="preserve"> </w:t>
      </w:r>
      <w:proofErr w:type="spellStart"/>
      <w:r w:rsidRPr="009C64A1">
        <w:t>và</w:t>
      </w:r>
      <w:proofErr w:type="spellEnd"/>
      <w:r w:rsidRPr="009C64A1">
        <w:t xml:space="preserve"> </w:t>
      </w: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Hoa</w:t>
      </w:r>
      <w:proofErr w:type="spellEnd"/>
      <w:r w:rsidRPr="009C64A1">
        <w:t xml:space="preserve"> </w:t>
      </w:r>
      <w:proofErr w:type="spellStart"/>
      <w:r w:rsidRPr="009C64A1">
        <w:t>Kỳ</w:t>
      </w:r>
      <w:proofErr w:type="spellEnd"/>
      <w:r w:rsidRPr="009C64A1">
        <w:t>.</w:t>
      </w:r>
    </w:p>
    <w:p w14:paraId="1D678E49" w14:textId="77777777" w:rsidR="00C915C2" w:rsidRPr="009C64A1" w:rsidRDefault="00C915C2" w:rsidP="005F7825">
      <w:pPr>
        <w:numPr>
          <w:ilvl w:val="0"/>
          <w:numId w:val="280"/>
        </w:numPr>
        <w:tabs>
          <w:tab w:val="num" w:pos="851"/>
        </w:tabs>
        <w:spacing w:before="0" w:beforeAutospacing="0" w:after="0" w:afterAutospacing="0" w:line="240" w:lineRule="auto"/>
        <w:ind w:left="0"/>
      </w:pPr>
      <w:r w:rsidRPr="009C64A1">
        <w:t xml:space="preserve">TCVN: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Việt</w:t>
      </w:r>
      <w:proofErr w:type="spellEnd"/>
      <w:r w:rsidRPr="009C64A1">
        <w:t xml:space="preserve"> Nam.</w:t>
      </w:r>
    </w:p>
    <w:p w14:paraId="28CA3A72" w14:textId="4FFF0573" w:rsidR="00C915C2" w:rsidRPr="009C64A1" w:rsidRDefault="00C915C2" w:rsidP="005F7825">
      <w:pPr>
        <w:numPr>
          <w:ilvl w:val="0"/>
          <w:numId w:val="280"/>
        </w:numPr>
        <w:tabs>
          <w:tab w:val="num" w:pos="851"/>
        </w:tabs>
        <w:spacing w:before="0" w:beforeAutospacing="0" w:after="0" w:afterAutospacing="0" w:line="240" w:lineRule="auto"/>
        <w:ind w:left="0"/>
        <w:rPr>
          <w:lang w:val="sv-SE" w:eastAsia="x-none"/>
        </w:rPr>
      </w:pPr>
      <w:r w:rsidRPr="009C64A1">
        <w:t>ISO (</w:t>
      </w:r>
      <w:hyperlink r:id="rId16" w:history="1">
        <w:r w:rsidRPr="009C64A1">
          <w:t>International Organization for Standardization</w:t>
        </w:r>
      </w:hyperlink>
      <w:r w:rsidRPr="009C64A1">
        <w:t xml:space="preserve">): </w:t>
      </w:r>
      <w:proofErr w:type="spellStart"/>
      <w:r w:rsidRPr="009C64A1">
        <w:t>Tổ</w:t>
      </w:r>
      <w:proofErr w:type="spellEnd"/>
      <w:r w:rsidRPr="009C64A1">
        <w:t xml:space="preserve"> </w:t>
      </w:r>
      <w:proofErr w:type="spellStart"/>
      <w:r w:rsidRPr="009C64A1">
        <w:t>chức</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hóa</w:t>
      </w:r>
      <w:proofErr w:type="spellEnd"/>
      <w:r w:rsidRPr="009C64A1">
        <w:t xml:space="preserve"> </w:t>
      </w:r>
      <w:proofErr w:type="spellStart"/>
      <w:r w:rsidRPr="009C64A1">
        <w:t>Quốc</w:t>
      </w:r>
      <w:proofErr w:type="spellEnd"/>
      <w:r w:rsidRPr="009C64A1">
        <w:t xml:space="preserve"> </w:t>
      </w:r>
      <w:proofErr w:type="spellStart"/>
      <w:r w:rsidRPr="009C64A1">
        <w:t>tế</w:t>
      </w:r>
      <w:proofErr w:type="spellEnd"/>
      <w:r w:rsidRPr="009C64A1">
        <w:t>.</w:t>
      </w:r>
    </w:p>
    <w:p w14:paraId="7130FC88" w14:textId="77777777" w:rsidR="00C915C2" w:rsidRPr="009C64A1" w:rsidRDefault="00C915C2" w:rsidP="005F7825">
      <w:pPr>
        <w:numPr>
          <w:ilvl w:val="0"/>
          <w:numId w:val="280"/>
        </w:numPr>
        <w:tabs>
          <w:tab w:val="num" w:pos="851"/>
        </w:tabs>
        <w:spacing w:before="0" w:beforeAutospacing="0" w:after="0" w:afterAutospacing="0" w:line="240" w:lineRule="auto"/>
        <w:ind w:left="0"/>
      </w:pPr>
      <w:proofErr w:type="spellStart"/>
      <w:r w:rsidRPr="009C64A1">
        <w:lastRenderedPageBreak/>
        <w:t>Tiêu</w:t>
      </w:r>
      <w:proofErr w:type="spellEnd"/>
      <w:r w:rsidRPr="009C64A1">
        <w:t xml:space="preserve"> </w:t>
      </w:r>
      <w:proofErr w:type="spellStart"/>
      <w:r w:rsidRPr="009C64A1">
        <w:t>chuẩn</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 xml:space="preserve">: Là </w:t>
      </w:r>
      <w:proofErr w:type="spellStart"/>
      <w:r w:rsidRPr="009C64A1">
        <w:t>các</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khác</w:t>
      </w:r>
      <w:proofErr w:type="spellEnd"/>
      <w:r w:rsidRPr="009C64A1">
        <w:t xml:space="preserve"> </w:t>
      </w:r>
      <w:proofErr w:type="spellStart"/>
      <w:r w:rsidRPr="009C64A1">
        <w:t>như</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quốc</w:t>
      </w:r>
      <w:proofErr w:type="spellEnd"/>
      <w:r w:rsidRPr="009C64A1">
        <w:t xml:space="preserve"> </w:t>
      </w:r>
      <w:proofErr w:type="spellStart"/>
      <w:r w:rsidRPr="009C64A1">
        <w:t>gia</w:t>
      </w:r>
      <w:proofErr w:type="spellEnd"/>
      <w:r w:rsidRPr="009C64A1">
        <w:t>/</w:t>
      </w:r>
      <w:proofErr w:type="spellStart"/>
      <w:r w:rsidRPr="009C64A1">
        <w:t>khu</w:t>
      </w:r>
      <w:proofErr w:type="spellEnd"/>
      <w:r w:rsidRPr="009C64A1">
        <w:t xml:space="preserve"> </w:t>
      </w:r>
      <w:proofErr w:type="spellStart"/>
      <w:r w:rsidRPr="009C64A1">
        <w:t>vực</w:t>
      </w:r>
      <w:proofErr w:type="spellEnd"/>
      <w:r w:rsidRPr="009C64A1">
        <w:t xml:space="preserve"> </w:t>
      </w:r>
      <w:proofErr w:type="spellStart"/>
      <w:r w:rsidRPr="009C64A1">
        <w:t>hoặc</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riêng</w:t>
      </w:r>
      <w:proofErr w:type="spellEnd"/>
      <w:r w:rsidRPr="009C64A1">
        <w:t xml:space="preserve"> </w:t>
      </w:r>
      <w:proofErr w:type="spellStart"/>
      <w:r w:rsidRPr="009C64A1">
        <w:t>của</w:t>
      </w:r>
      <w:proofErr w:type="spellEnd"/>
      <w:r w:rsidRPr="009C64A1">
        <w:t xml:space="preserve"> </w:t>
      </w: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có </w:t>
      </w:r>
      <w:proofErr w:type="spellStart"/>
      <w:r w:rsidRPr="009C64A1">
        <w:t>thể</w:t>
      </w:r>
      <w:proofErr w:type="spellEnd"/>
      <w:r w:rsidRPr="009C64A1">
        <w:t xml:space="preserve"> </w:t>
      </w:r>
      <w:proofErr w:type="spellStart"/>
      <w:r w:rsidRPr="009C64A1">
        <w:t>được</w:t>
      </w:r>
      <w:proofErr w:type="spellEnd"/>
      <w:r w:rsidRPr="009C64A1">
        <w:t xml:space="preserve"> </w:t>
      </w:r>
      <w:proofErr w:type="spellStart"/>
      <w:r w:rsidRPr="009C64A1">
        <w:t>chấp</w:t>
      </w:r>
      <w:proofErr w:type="spellEnd"/>
      <w:r w:rsidRPr="009C64A1">
        <w:t xml:space="preserve"> </w:t>
      </w:r>
      <w:proofErr w:type="spellStart"/>
      <w:r w:rsidRPr="009C64A1">
        <w:t>nhận</w:t>
      </w:r>
      <w:proofErr w:type="spellEnd"/>
      <w:r w:rsidRPr="009C64A1">
        <w:t xml:space="preserve"> </w:t>
      </w:r>
      <w:proofErr w:type="spellStart"/>
      <w:r w:rsidRPr="009C64A1">
        <w:t>với</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các</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đó</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được</w:t>
      </w:r>
      <w:proofErr w:type="spellEnd"/>
      <w:r w:rsidRPr="009C64A1">
        <w:t xml:space="preserve"> </w:t>
      </w:r>
      <w:proofErr w:type="spellStart"/>
      <w:r w:rsidRPr="009C64A1">
        <w:t>tính</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 xml:space="preserve"> </w:t>
      </w:r>
      <w:proofErr w:type="spellStart"/>
      <w:r w:rsidRPr="009C64A1">
        <w:t>hoặc</w:t>
      </w:r>
      <w:proofErr w:type="spellEnd"/>
      <w:r w:rsidRPr="009C64A1">
        <w:t xml:space="preserve"> </w:t>
      </w:r>
      <w:proofErr w:type="spellStart"/>
      <w:r w:rsidRPr="009C64A1">
        <w:t>cao</w:t>
      </w:r>
      <w:proofErr w:type="spellEnd"/>
      <w:r w:rsidRPr="009C64A1">
        <w:t xml:space="preserve"> </w:t>
      </w:r>
      <w:proofErr w:type="spellStart"/>
      <w:r w:rsidRPr="009C64A1">
        <w:t>hơn</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quốc</w:t>
      </w:r>
      <w:proofErr w:type="spellEnd"/>
      <w:r w:rsidRPr="009C64A1">
        <w:t xml:space="preserve"> </w:t>
      </w:r>
      <w:proofErr w:type="spellStart"/>
      <w:r w:rsidRPr="009C64A1">
        <w:t>tế</w:t>
      </w:r>
      <w:proofErr w:type="spellEnd"/>
      <w:r w:rsidRPr="009C64A1">
        <w:t xml:space="preserve"> </w:t>
      </w:r>
      <w:proofErr w:type="spellStart"/>
      <w:r w:rsidRPr="009C64A1">
        <w:t>hoặc</w:t>
      </w:r>
      <w:proofErr w:type="spellEnd"/>
      <w:r w:rsidRPr="009C64A1">
        <w:t xml:space="preserve"> TCVN </w:t>
      </w:r>
      <w:proofErr w:type="spellStart"/>
      <w:r w:rsidRPr="009C64A1">
        <w:t>được</w:t>
      </w:r>
      <w:proofErr w:type="spellEnd"/>
      <w:r w:rsidRPr="009C64A1">
        <w:t xml:space="preserve"> </w:t>
      </w:r>
      <w:proofErr w:type="spellStart"/>
      <w:r w:rsidRPr="009C64A1">
        <w:t>nêu</w:t>
      </w:r>
      <w:proofErr w:type="spellEnd"/>
      <w:r w:rsidRPr="009C64A1">
        <w:t xml:space="preserve"> ra.</w:t>
      </w:r>
    </w:p>
    <w:p w14:paraId="7F54D46E" w14:textId="77777777" w:rsidR="00C915C2" w:rsidRPr="009C64A1" w:rsidRDefault="00C915C2" w:rsidP="005F7825">
      <w:pPr>
        <w:numPr>
          <w:ilvl w:val="0"/>
          <w:numId w:val="280"/>
        </w:numPr>
        <w:tabs>
          <w:tab w:val="num" w:pos="851"/>
        </w:tabs>
        <w:spacing w:before="0" w:beforeAutospacing="0" w:after="0" w:afterAutospacing="0" w:line="240" w:lineRule="auto"/>
        <w:ind w:left="0"/>
        <w:rPr>
          <w:lang w:val="sv-SE" w:eastAsia="x-none"/>
        </w:rPr>
      </w:pPr>
      <w:r w:rsidRPr="009C64A1">
        <w:rPr>
          <w:lang w:val="sv-SE" w:eastAsia="x-none"/>
        </w:rPr>
        <w:t>STL (Short-circuit Testing Liaison): Hiệp hội liên kết thí nghiệm ngắn mạch.</w:t>
      </w:r>
    </w:p>
    <w:p w14:paraId="746676DF" w14:textId="77777777" w:rsidR="00C915C2" w:rsidRPr="009C64A1" w:rsidRDefault="00C915C2" w:rsidP="005F7825">
      <w:pPr>
        <w:numPr>
          <w:ilvl w:val="0"/>
          <w:numId w:val="280"/>
        </w:numPr>
        <w:tabs>
          <w:tab w:val="num" w:pos="851"/>
          <w:tab w:val="num" w:pos="993"/>
        </w:tabs>
        <w:spacing w:before="0" w:beforeAutospacing="0" w:after="0" w:afterAutospacing="0" w:line="240" w:lineRule="auto"/>
        <w:ind w:left="0"/>
        <w:rPr>
          <w:lang w:val="sv-SE" w:eastAsia="x-none"/>
        </w:rPr>
      </w:pPr>
      <w:r w:rsidRPr="009C64A1">
        <w:rPr>
          <w:lang w:val="sv-SE"/>
        </w:rPr>
        <w:t>Máy biến áp phân phối (</w:t>
      </w:r>
      <w:r w:rsidRPr="009C64A1">
        <w:rPr>
          <w:bCs/>
          <w:lang w:val="sv-SE"/>
        </w:rPr>
        <w:t>distribution transformer)</w:t>
      </w:r>
      <w:r w:rsidRPr="009C64A1">
        <w:rPr>
          <w:lang w:val="sv-SE"/>
        </w:rPr>
        <w:t>: Là MBA để truyền tải điện năng từ một mạch phân phối sơ cấp đến mạch phân phối thứ cấp hoặc phục vụ hộ tiêu thụ điện.</w:t>
      </w:r>
    </w:p>
    <w:p w14:paraId="19EB2D0B" w14:textId="77777777" w:rsidR="00C915C2" w:rsidRPr="009C64A1" w:rsidRDefault="00C915C2" w:rsidP="005F7825">
      <w:pPr>
        <w:numPr>
          <w:ilvl w:val="0"/>
          <w:numId w:val="280"/>
        </w:numPr>
        <w:tabs>
          <w:tab w:val="num" w:pos="851"/>
          <w:tab w:val="num" w:pos="993"/>
        </w:tabs>
        <w:spacing w:before="0" w:beforeAutospacing="0" w:after="0" w:afterAutospacing="0" w:line="240" w:lineRule="auto"/>
        <w:ind w:left="0"/>
        <w:rPr>
          <w:lang w:val="sv-SE" w:eastAsia="x-none"/>
        </w:rPr>
      </w:pPr>
      <w:r w:rsidRPr="009C64A1">
        <w:rPr>
          <w:lang w:val="sv-SE"/>
        </w:rPr>
        <w:t>Cuộn dây (winding): Tập hợp các vòng dây tạo thành mạch điện nối vào một trong các điện áp ấn định cho MBA.</w:t>
      </w:r>
    </w:p>
    <w:p w14:paraId="6E2BC55A" w14:textId="77777777" w:rsidR="00C915C2" w:rsidRPr="009C64A1" w:rsidRDefault="00C915C2" w:rsidP="005F7825">
      <w:pPr>
        <w:numPr>
          <w:ilvl w:val="0"/>
          <w:numId w:val="280"/>
        </w:numPr>
        <w:tabs>
          <w:tab w:val="num" w:pos="851"/>
          <w:tab w:val="num" w:pos="993"/>
        </w:tabs>
        <w:spacing w:before="0" w:beforeAutospacing="0" w:after="0" w:afterAutospacing="0" w:line="240" w:lineRule="auto"/>
        <w:ind w:left="0"/>
        <w:rPr>
          <w:lang w:val="sv-SE" w:eastAsia="x-none"/>
        </w:rPr>
      </w:pPr>
      <w:r w:rsidRPr="009C64A1">
        <w:rPr>
          <w:lang w:val="sv-SE" w:eastAsia="x-none"/>
        </w:rPr>
        <w:t xml:space="preserve">Cuộn dây điện áp cao (high-voltage </w:t>
      </w:r>
      <w:r w:rsidRPr="009C64A1">
        <w:rPr>
          <w:lang w:val="sv-SE"/>
        </w:rPr>
        <w:t>winding – HV): Cuộn dây có điện áp định mức cao nhất.</w:t>
      </w:r>
    </w:p>
    <w:p w14:paraId="203EFD0B" w14:textId="77777777" w:rsidR="00C915C2" w:rsidRPr="009C64A1" w:rsidRDefault="00C915C2" w:rsidP="005F7825">
      <w:pPr>
        <w:numPr>
          <w:ilvl w:val="0"/>
          <w:numId w:val="280"/>
        </w:numPr>
        <w:tabs>
          <w:tab w:val="num" w:pos="851"/>
          <w:tab w:val="num" w:pos="993"/>
        </w:tabs>
        <w:spacing w:before="0" w:beforeAutospacing="0" w:after="0" w:afterAutospacing="0" w:line="240" w:lineRule="auto"/>
        <w:ind w:left="0"/>
        <w:rPr>
          <w:lang w:val="sv-SE" w:eastAsia="x-none"/>
        </w:rPr>
      </w:pPr>
      <w:r w:rsidRPr="009C64A1">
        <w:rPr>
          <w:lang w:val="sv-SE" w:eastAsia="x-none"/>
        </w:rPr>
        <w:t xml:space="preserve">Cuộn dây điện áp thấp (low-voltage </w:t>
      </w:r>
      <w:r w:rsidRPr="009C64A1">
        <w:rPr>
          <w:lang w:val="sv-SE"/>
        </w:rPr>
        <w:t>winding – LV): Cuộn dây có điện áp định mức thấp nhất.</w:t>
      </w:r>
    </w:p>
    <w:p w14:paraId="2B7E3F7A" w14:textId="77777777" w:rsidR="00C915C2" w:rsidRPr="009C64A1" w:rsidRDefault="00C915C2" w:rsidP="005F7825">
      <w:pPr>
        <w:numPr>
          <w:ilvl w:val="0"/>
          <w:numId w:val="280"/>
        </w:numPr>
        <w:tabs>
          <w:tab w:val="num" w:pos="851"/>
          <w:tab w:val="num" w:pos="993"/>
        </w:tabs>
        <w:spacing w:before="0" w:beforeAutospacing="0" w:after="0" w:afterAutospacing="0" w:line="240" w:lineRule="auto"/>
        <w:ind w:left="0"/>
        <w:rPr>
          <w:lang w:val="sv-SE" w:eastAsia="x-none"/>
        </w:rPr>
      </w:pPr>
      <w:r w:rsidRPr="009C64A1">
        <w:rPr>
          <w:lang w:val="sv-SE" w:eastAsia="x-none"/>
        </w:rPr>
        <w:t>Điện áp danh định của hệ thống điện (Nominal voltage of a system): Là giá trị điện áp thích hợp được dùng để định rõ hoặc nhận dạng một hệ thống điện (theo Quy phạm trang bị điện 2006 - Phần I).</w:t>
      </w:r>
    </w:p>
    <w:p w14:paraId="2555F2CE" w14:textId="77777777" w:rsidR="00C915C2" w:rsidRPr="009C64A1" w:rsidRDefault="00C915C2" w:rsidP="005F7825">
      <w:pPr>
        <w:numPr>
          <w:ilvl w:val="0"/>
          <w:numId w:val="280"/>
        </w:numPr>
        <w:tabs>
          <w:tab w:val="num" w:pos="851"/>
          <w:tab w:val="num" w:pos="993"/>
        </w:tabs>
        <w:spacing w:before="0" w:beforeAutospacing="0" w:after="0" w:afterAutospacing="0" w:line="240" w:lineRule="auto"/>
        <w:ind w:left="0"/>
        <w:rPr>
          <w:lang w:val="sv-SE" w:eastAsia="x-none"/>
        </w:rPr>
      </w:pPr>
      <w:r w:rsidRPr="009C64A1">
        <w:rPr>
          <w:lang w:val="sv-SE" w:eastAsia="x-none"/>
        </w:rPr>
        <w:t>Điện áp cao nhất đối với thiết bị (Highest voltage for equipment): Là trị số cao nhất của điện áp pha-pha, theo đó cách điện và các đặc tính liên quan khác của thiết bị được thiết kế đảm bảo điện áp này và những tiêu chuẩn tương ứng (theo Quy phạm trang bị điện 2006 - Phần I).</w:t>
      </w:r>
    </w:p>
    <w:p w14:paraId="6D508740" w14:textId="77777777" w:rsidR="00C915C2" w:rsidRPr="009C64A1" w:rsidRDefault="00C915C2" w:rsidP="005F7825">
      <w:pPr>
        <w:numPr>
          <w:ilvl w:val="0"/>
          <w:numId w:val="280"/>
        </w:numPr>
        <w:tabs>
          <w:tab w:val="num" w:pos="851"/>
          <w:tab w:val="num" w:pos="993"/>
        </w:tabs>
        <w:spacing w:before="0" w:beforeAutospacing="0" w:after="0" w:afterAutospacing="0" w:line="240" w:lineRule="auto"/>
        <w:ind w:left="0"/>
        <w:rPr>
          <w:lang w:val="sv-SE" w:eastAsia="x-none"/>
        </w:rPr>
      </w:pPr>
      <w:r w:rsidRPr="009C64A1">
        <w:rPr>
          <w:lang w:val="sv-SE" w:eastAsia="x-none"/>
        </w:rPr>
        <w:t xml:space="preserve">Tần số </w:t>
      </w:r>
      <w:r w:rsidRPr="009C64A1">
        <w:rPr>
          <w:lang w:val="sv-SE"/>
        </w:rPr>
        <w:t xml:space="preserve">định mức </w:t>
      </w:r>
      <w:r w:rsidRPr="009C64A1">
        <w:rPr>
          <w:lang w:val="sv-SE" w:eastAsia="x-none"/>
        </w:rPr>
        <w:t>(rated frequency): Tần số tại đó MBA được thiết kế để làm việc.</w:t>
      </w:r>
    </w:p>
    <w:p w14:paraId="456187DA" w14:textId="77777777" w:rsidR="00C915C2" w:rsidRPr="009C64A1" w:rsidRDefault="00C915C2" w:rsidP="005F7825">
      <w:pPr>
        <w:numPr>
          <w:ilvl w:val="0"/>
          <w:numId w:val="280"/>
        </w:numPr>
        <w:tabs>
          <w:tab w:val="num" w:pos="851"/>
          <w:tab w:val="num" w:pos="993"/>
        </w:tabs>
        <w:spacing w:before="0" w:beforeAutospacing="0" w:after="0" w:afterAutospacing="0" w:line="240" w:lineRule="auto"/>
        <w:ind w:left="0"/>
        <w:rPr>
          <w:lang w:val="sv-SE" w:eastAsia="x-none"/>
        </w:rPr>
      </w:pPr>
      <w:r w:rsidRPr="009C64A1">
        <w:rPr>
          <w:lang w:val="sv-SE"/>
        </w:rPr>
        <w:t>Điện áp định mức của cuộn dây (rated voltage of a winding): Điện áp ấn định được đặt vào hoặc tạo ra ở trạng thái không tải giữa các đầu nối của cuộn dây không có nấc điều chỉnh, hoặc của cuộn dây có nấc điều chỉnh nối ở nấc điều chỉnh chính đối với cuộn dây ba pha đó là điện áp giữa các đầu nối pha.</w:t>
      </w:r>
    </w:p>
    <w:p w14:paraId="49A59BB9" w14:textId="77777777" w:rsidR="00C915C2" w:rsidRPr="009C64A1" w:rsidRDefault="00C915C2" w:rsidP="005F7825">
      <w:pPr>
        <w:numPr>
          <w:ilvl w:val="0"/>
          <w:numId w:val="280"/>
        </w:numPr>
        <w:tabs>
          <w:tab w:val="num" w:pos="851"/>
          <w:tab w:val="num" w:pos="993"/>
        </w:tabs>
        <w:spacing w:before="0" w:beforeAutospacing="0" w:after="0" w:afterAutospacing="0" w:line="240" w:lineRule="auto"/>
        <w:ind w:left="0"/>
        <w:rPr>
          <w:lang w:val="sv-SE" w:eastAsia="x-none"/>
        </w:rPr>
      </w:pPr>
      <w:r w:rsidRPr="009C64A1">
        <w:rPr>
          <w:lang w:val="sv-SE" w:eastAsia="x-none"/>
        </w:rPr>
        <w:t xml:space="preserve">Công suất </w:t>
      </w:r>
      <w:r w:rsidRPr="009C64A1">
        <w:rPr>
          <w:lang w:val="sv-SE"/>
        </w:rPr>
        <w:t xml:space="preserve">định mức </w:t>
      </w:r>
      <w:r w:rsidRPr="009C64A1">
        <w:rPr>
          <w:lang w:val="sv-SE" w:eastAsia="x-none"/>
        </w:rPr>
        <w:t xml:space="preserve">(rated power): Giá trị quy ước của công suất biểu kiến được ấn định cho cuộn dây cùng với điện áp </w:t>
      </w:r>
      <w:r w:rsidRPr="009C64A1">
        <w:rPr>
          <w:lang w:val="sv-SE"/>
        </w:rPr>
        <w:t xml:space="preserve">định mức </w:t>
      </w:r>
      <w:r w:rsidRPr="009C64A1">
        <w:rPr>
          <w:lang w:val="sv-SE" w:eastAsia="x-none"/>
        </w:rPr>
        <w:t xml:space="preserve">của cuộn dây đó, công suất này quyết định dòng điện </w:t>
      </w:r>
      <w:r w:rsidRPr="009C64A1">
        <w:rPr>
          <w:lang w:val="sv-SE"/>
        </w:rPr>
        <w:t xml:space="preserve">định mức </w:t>
      </w:r>
      <w:r w:rsidRPr="009C64A1">
        <w:rPr>
          <w:lang w:val="sv-SE" w:eastAsia="x-none"/>
        </w:rPr>
        <w:t>của cuộn dây.</w:t>
      </w:r>
    </w:p>
    <w:p w14:paraId="7153E6C4" w14:textId="77777777" w:rsidR="00C915C2" w:rsidRPr="009C64A1" w:rsidRDefault="00C915C2" w:rsidP="005F7825">
      <w:pPr>
        <w:numPr>
          <w:ilvl w:val="0"/>
          <w:numId w:val="280"/>
        </w:numPr>
        <w:tabs>
          <w:tab w:val="num" w:pos="851"/>
          <w:tab w:val="num" w:pos="993"/>
        </w:tabs>
        <w:spacing w:before="0" w:beforeAutospacing="0" w:after="0" w:afterAutospacing="0" w:line="240" w:lineRule="auto"/>
        <w:ind w:left="0"/>
        <w:rPr>
          <w:lang w:val="sv-SE" w:eastAsia="x-none"/>
        </w:rPr>
      </w:pPr>
      <w:r w:rsidRPr="009C64A1">
        <w:rPr>
          <w:lang w:val="sv-SE" w:eastAsia="x-none"/>
        </w:rPr>
        <w:t xml:space="preserve">Dòng điện </w:t>
      </w:r>
      <w:r w:rsidRPr="009C64A1">
        <w:rPr>
          <w:lang w:val="sv-SE"/>
        </w:rPr>
        <w:t xml:space="preserve">định mức </w:t>
      </w:r>
      <w:r w:rsidRPr="009C64A1">
        <w:rPr>
          <w:lang w:val="sv-SE" w:eastAsia="x-none"/>
        </w:rPr>
        <w:t xml:space="preserve">(rated current): Dòng điện chạy qua đầu nối pha của cuộn dây, dòng điện này được tính từ công suất </w:t>
      </w:r>
      <w:r w:rsidRPr="009C64A1">
        <w:rPr>
          <w:lang w:val="sv-SE"/>
        </w:rPr>
        <w:t xml:space="preserve">định mức </w:t>
      </w:r>
      <w:r w:rsidRPr="009C64A1">
        <w:rPr>
          <w:lang w:val="sv-SE" w:eastAsia="x-none"/>
        </w:rPr>
        <w:t xml:space="preserve">và điện áp </w:t>
      </w:r>
      <w:r w:rsidRPr="009C64A1">
        <w:rPr>
          <w:lang w:val="sv-SE"/>
        </w:rPr>
        <w:t xml:space="preserve">định mức </w:t>
      </w:r>
      <w:r w:rsidRPr="009C64A1">
        <w:rPr>
          <w:lang w:val="sv-SE" w:eastAsia="x-none"/>
        </w:rPr>
        <w:t>đối với cuộn dây đó.</w:t>
      </w:r>
    </w:p>
    <w:p w14:paraId="3AC8CFE2" w14:textId="77777777" w:rsidR="00C915C2" w:rsidRPr="009C64A1" w:rsidRDefault="00C915C2" w:rsidP="005F7825">
      <w:pPr>
        <w:numPr>
          <w:ilvl w:val="0"/>
          <w:numId w:val="280"/>
        </w:numPr>
        <w:tabs>
          <w:tab w:val="num" w:pos="851"/>
          <w:tab w:val="num" w:pos="993"/>
        </w:tabs>
        <w:spacing w:before="0" w:beforeAutospacing="0" w:after="0" w:afterAutospacing="0" w:line="240" w:lineRule="auto"/>
        <w:ind w:left="0"/>
        <w:rPr>
          <w:spacing w:val="-4"/>
          <w:lang w:val="sv-SE" w:eastAsia="x-none"/>
        </w:rPr>
      </w:pPr>
      <w:r w:rsidRPr="009C64A1">
        <w:rPr>
          <w:spacing w:val="-4"/>
          <w:lang w:val="sv-SE"/>
        </w:rPr>
        <w:t>Cấp chịu đựng xung sét cơ bản của cách điện (BIL): Là một cấp cách điện xác định được biểu diễn bằng kV của giá trị đỉnh của một xung sét tiêu chuẩn.</w:t>
      </w:r>
    </w:p>
    <w:p w14:paraId="44DBF37C" w14:textId="77777777" w:rsidR="00C915C2" w:rsidRPr="009C64A1" w:rsidRDefault="00C915C2" w:rsidP="005F7825">
      <w:pPr>
        <w:numPr>
          <w:ilvl w:val="0"/>
          <w:numId w:val="280"/>
        </w:numPr>
        <w:tabs>
          <w:tab w:val="num" w:pos="851"/>
          <w:tab w:val="num" w:pos="993"/>
        </w:tabs>
        <w:spacing w:before="0" w:beforeAutospacing="0" w:after="0" w:afterAutospacing="0" w:line="240" w:lineRule="auto"/>
        <w:ind w:left="0"/>
        <w:rPr>
          <w:lang w:val="sv-SE" w:eastAsia="x-none"/>
        </w:rPr>
      </w:pPr>
      <w:r w:rsidRPr="009C64A1">
        <w:rPr>
          <w:lang w:val="sv-SE"/>
        </w:rPr>
        <w:t>Tỷ số điện áp định mức (rated voltage ratio): Tỷ số giữa điện áp định mức của một cuộn dây và điện áp định mức của cuộn dây khác có điện áp định mức thấp hơn hoặc bằng.</w:t>
      </w:r>
    </w:p>
    <w:p w14:paraId="4518A27B" w14:textId="77777777" w:rsidR="00C915C2" w:rsidRPr="009C64A1" w:rsidRDefault="00C915C2" w:rsidP="005F7825">
      <w:pPr>
        <w:numPr>
          <w:ilvl w:val="0"/>
          <w:numId w:val="280"/>
        </w:numPr>
        <w:tabs>
          <w:tab w:val="num" w:pos="851"/>
          <w:tab w:val="num" w:pos="993"/>
        </w:tabs>
        <w:spacing w:before="0" w:beforeAutospacing="0" w:after="0" w:afterAutospacing="0" w:line="240" w:lineRule="auto"/>
        <w:ind w:left="0"/>
        <w:rPr>
          <w:lang w:val="sv-SE" w:eastAsia="x-none"/>
        </w:rPr>
      </w:pPr>
      <w:r w:rsidRPr="009C64A1">
        <w:rPr>
          <w:lang w:val="sv-SE" w:eastAsia="x-none"/>
        </w:rPr>
        <w:t>MBA: Máy biến áp.</w:t>
      </w:r>
    </w:p>
    <w:p w14:paraId="5D1E18A1" w14:textId="77777777" w:rsidR="00C915C2" w:rsidRPr="009C64A1" w:rsidRDefault="00C915C2" w:rsidP="005F7825">
      <w:pPr>
        <w:numPr>
          <w:ilvl w:val="0"/>
          <w:numId w:val="280"/>
        </w:numPr>
        <w:tabs>
          <w:tab w:val="num" w:pos="851"/>
          <w:tab w:val="num" w:pos="993"/>
        </w:tabs>
        <w:spacing w:before="0" w:beforeAutospacing="0" w:after="0" w:afterAutospacing="0" w:line="240" w:lineRule="auto"/>
        <w:ind w:left="0"/>
        <w:rPr>
          <w:lang w:val="sv-SE" w:eastAsia="x-none"/>
        </w:rPr>
      </w:pPr>
      <w:r w:rsidRPr="009C64A1">
        <w:rPr>
          <w:lang w:val="sv-SE" w:eastAsia="x-none"/>
        </w:rPr>
        <w:t>TBA: Trạm biến áp</w:t>
      </w:r>
    </w:p>
    <w:p w14:paraId="66A3D16C" w14:textId="77777777" w:rsidR="00C915C2" w:rsidRPr="009C64A1" w:rsidRDefault="00C915C2" w:rsidP="005F7825">
      <w:pPr>
        <w:numPr>
          <w:ilvl w:val="0"/>
          <w:numId w:val="280"/>
        </w:numPr>
        <w:tabs>
          <w:tab w:val="num" w:pos="851"/>
          <w:tab w:val="num" w:pos="993"/>
        </w:tabs>
        <w:spacing w:before="0" w:beforeAutospacing="0" w:after="0" w:afterAutospacing="0" w:line="240" w:lineRule="auto"/>
        <w:ind w:left="0"/>
        <w:rPr>
          <w:lang w:val="sv-SE" w:eastAsia="x-none"/>
        </w:rPr>
      </w:pPr>
      <w:r w:rsidRPr="009C64A1">
        <w:rPr>
          <w:lang w:val="sv-SE" w:eastAsia="x-none"/>
        </w:rPr>
        <w:t>TCVN: Tiêu chuẩn Việt Nam.</w:t>
      </w:r>
    </w:p>
    <w:p w14:paraId="35A5FC85" w14:textId="77777777" w:rsidR="00C915C2" w:rsidRPr="009C64A1" w:rsidRDefault="00C915C2" w:rsidP="005F7825">
      <w:pPr>
        <w:numPr>
          <w:ilvl w:val="0"/>
          <w:numId w:val="280"/>
        </w:numPr>
        <w:tabs>
          <w:tab w:val="num" w:pos="851"/>
          <w:tab w:val="num" w:pos="993"/>
        </w:tabs>
        <w:spacing w:before="0" w:beforeAutospacing="0" w:after="0" w:afterAutospacing="0" w:line="240" w:lineRule="auto"/>
        <w:ind w:left="0"/>
        <w:rPr>
          <w:lang w:val="sv-SE" w:eastAsia="x-none"/>
        </w:rPr>
      </w:pPr>
      <w:r w:rsidRPr="009C64A1">
        <w:rPr>
          <w:lang w:val="sv-SE" w:eastAsia="x-none"/>
        </w:rPr>
        <w:t>QCVN: Quy chuẩn Việt Nam.</w:t>
      </w:r>
    </w:p>
    <w:p w14:paraId="3BD53D74" w14:textId="77777777" w:rsidR="00C915C2" w:rsidRPr="009C64A1" w:rsidRDefault="00C915C2" w:rsidP="00DB0A29">
      <w:pPr>
        <w:tabs>
          <w:tab w:val="num" w:pos="851"/>
          <w:tab w:val="num" w:pos="993"/>
        </w:tabs>
        <w:spacing w:before="0" w:beforeAutospacing="0" w:after="0" w:afterAutospacing="0"/>
        <w:ind w:firstLine="567"/>
        <w:rPr>
          <w:spacing w:val="-4"/>
          <w:lang w:val="sv-SE" w:eastAsia="x-none"/>
        </w:rPr>
      </w:pPr>
      <w:r w:rsidRPr="009C64A1">
        <w:rPr>
          <w:spacing w:val="-4"/>
          <w:lang w:val="sv-SE" w:eastAsia="x-none"/>
        </w:rPr>
        <w:t>Các thuật ngữ và định nghĩa khác được hiểu và giải thích trong TCVN 6306-1:2015 và Quy phạm trang bị điện 2006 ban hành kèm theo Quyết định số 19/2006/QĐ-BCN ngày 11/7/2006 của Bộ Công nghiệp (nay là Bộ Công Thương).</w:t>
      </w:r>
    </w:p>
    <w:p w14:paraId="7EA35B63" w14:textId="77777777" w:rsidR="00C915C2" w:rsidRPr="009C64A1" w:rsidRDefault="00C915C2" w:rsidP="005F7825">
      <w:pPr>
        <w:numPr>
          <w:ilvl w:val="0"/>
          <w:numId w:val="279"/>
        </w:numPr>
        <w:tabs>
          <w:tab w:val="clear" w:pos="720"/>
          <w:tab w:val="num" w:pos="540"/>
        </w:tabs>
        <w:autoSpaceDE w:val="0"/>
        <w:autoSpaceDN w:val="0"/>
        <w:spacing w:before="0" w:beforeAutospacing="0" w:after="0" w:afterAutospacing="0" w:line="240" w:lineRule="auto"/>
        <w:rPr>
          <w:b/>
          <w:lang w:val="pt-BR"/>
        </w:rPr>
      </w:pPr>
      <w:r w:rsidRPr="009C64A1">
        <w:rPr>
          <w:b/>
          <w:lang w:val="pt-BR"/>
        </w:rPr>
        <w:t>ĐIỀU KIỆN CHUNG</w:t>
      </w:r>
    </w:p>
    <w:p w14:paraId="5BF5D368" w14:textId="77777777" w:rsidR="00C915C2" w:rsidRPr="009C64A1" w:rsidRDefault="00C915C2" w:rsidP="00DB0A29">
      <w:pPr>
        <w:pStyle w:val="ndieund"/>
        <w:tabs>
          <w:tab w:val="num" w:pos="851"/>
        </w:tabs>
        <w:spacing w:after="0"/>
        <w:ind w:firstLine="567"/>
        <w:rPr>
          <w:rFonts w:ascii="Times New Roman" w:hAnsi="Times New Roman"/>
          <w:bCs/>
          <w:sz w:val="26"/>
          <w:szCs w:val="26"/>
          <w:lang w:val="pt-BR"/>
        </w:rPr>
      </w:pPr>
      <w:r w:rsidRPr="009C64A1">
        <w:rPr>
          <w:rFonts w:ascii="Times New Roman" w:hAnsi="Times New Roman"/>
          <w:bCs/>
          <w:sz w:val="26"/>
          <w:szCs w:val="26"/>
          <w:lang w:val="pt-BR"/>
        </w:rPr>
        <w:t>1. Điều kiện môi trường làm việc của thiết bị</w:t>
      </w:r>
    </w:p>
    <w:tbl>
      <w:tblPr>
        <w:tblW w:w="935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812"/>
        <w:gridCol w:w="3544"/>
      </w:tblGrid>
      <w:tr w:rsidR="008B1B06" w:rsidRPr="009C64A1" w14:paraId="725BE12A" w14:textId="77777777" w:rsidTr="00C915C2">
        <w:tc>
          <w:tcPr>
            <w:tcW w:w="5812" w:type="dxa"/>
          </w:tcPr>
          <w:p w14:paraId="00BC3319" w14:textId="77777777" w:rsidR="00C915C2" w:rsidRPr="009C64A1" w:rsidRDefault="00C915C2" w:rsidP="00DB0A29">
            <w:pPr>
              <w:spacing w:before="0" w:beforeAutospacing="0" w:after="0" w:afterAutospacing="0"/>
              <w:rPr>
                <w:lang w:val="pt-BR"/>
              </w:rPr>
            </w:pPr>
            <w:r w:rsidRPr="009C64A1">
              <w:rPr>
                <w:lang w:val="pt-BR"/>
              </w:rPr>
              <w:t>Nhiệt độ môi trường lớn nhất</w:t>
            </w:r>
          </w:p>
        </w:tc>
        <w:tc>
          <w:tcPr>
            <w:tcW w:w="3544" w:type="dxa"/>
            <w:vAlign w:val="center"/>
          </w:tcPr>
          <w:p w14:paraId="4F00F24A" w14:textId="77777777" w:rsidR="00C915C2" w:rsidRPr="009C64A1" w:rsidRDefault="00C915C2" w:rsidP="00DB0A29">
            <w:pPr>
              <w:spacing w:before="0" w:beforeAutospacing="0" w:after="0" w:afterAutospacing="0"/>
              <w:jc w:val="center"/>
            </w:pPr>
            <w:r w:rsidRPr="009C64A1">
              <w:t>45</w:t>
            </w:r>
            <w:r w:rsidRPr="009C64A1">
              <w:rPr>
                <w:vertAlign w:val="superscript"/>
              </w:rPr>
              <w:t>0</w:t>
            </w:r>
            <w:r w:rsidRPr="009C64A1">
              <w:t>C</w:t>
            </w:r>
          </w:p>
        </w:tc>
      </w:tr>
      <w:tr w:rsidR="008B1B06" w:rsidRPr="009C64A1" w14:paraId="4B0F23CB" w14:textId="77777777" w:rsidTr="00C915C2">
        <w:tc>
          <w:tcPr>
            <w:tcW w:w="5812" w:type="dxa"/>
          </w:tcPr>
          <w:p w14:paraId="49D9FD38" w14:textId="77777777" w:rsidR="00C915C2" w:rsidRPr="009C64A1" w:rsidRDefault="00C915C2" w:rsidP="00DB0A29">
            <w:pPr>
              <w:spacing w:before="0" w:beforeAutospacing="0" w:after="0" w:afterAutospacing="0"/>
            </w:pP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nhỏ</w:t>
            </w:r>
            <w:proofErr w:type="spellEnd"/>
            <w:r w:rsidRPr="009C64A1">
              <w:t xml:space="preserve"> </w:t>
            </w:r>
            <w:proofErr w:type="spellStart"/>
            <w:r w:rsidRPr="009C64A1">
              <w:t>nhất</w:t>
            </w:r>
            <w:proofErr w:type="spellEnd"/>
          </w:p>
        </w:tc>
        <w:tc>
          <w:tcPr>
            <w:tcW w:w="3544" w:type="dxa"/>
            <w:vAlign w:val="center"/>
          </w:tcPr>
          <w:p w14:paraId="4AD43C03" w14:textId="77777777" w:rsidR="00C915C2" w:rsidRPr="009C64A1" w:rsidRDefault="00C915C2" w:rsidP="00DB0A29">
            <w:pPr>
              <w:spacing w:before="0" w:beforeAutospacing="0" w:after="0" w:afterAutospacing="0"/>
              <w:jc w:val="center"/>
            </w:pPr>
            <w:r w:rsidRPr="009C64A1">
              <w:t>0</w:t>
            </w:r>
            <w:r w:rsidRPr="009C64A1">
              <w:rPr>
                <w:vertAlign w:val="superscript"/>
              </w:rPr>
              <w:t>0</w:t>
            </w:r>
            <w:r w:rsidRPr="009C64A1">
              <w:t>C</w:t>
            </w:r>
          </w:p>
        </w:tc>
      </w:tr>
      <w:tr w:rsidR="008B1B06" w:rsidRPr="009C64A1" w14:paraId="2B5615A7" w14:textId="77777777" w:rsidTr="00C915C2">
        <w:tc>
          <w:tcPr>
            <w:tcW w:w="5812" w:type="dxa"/>
          </w:tcPr>
          <w:p w14:paraId="1EDD0162" w14:textId="77777777" w:rsidR="00C915C2" w:rsidRPr="009C64A1" w:rsidRDefault="00C915C2" w:rsidP="00DB0A29">
            <w:pPr>
              <w:spacing w:before="0" w:beforeAutospacing="0" w:after="0" w:afterAutospacing="0"/>
            </w:pPr>
            <w:proofErr w:type="spellStart"/>
            <w:r w:rsidRPr="009C64A1">
              <w:t>Khí</w:t>
            </w:r>
            <w:proofErr w:type="spellEnd"/>
            <w:r w:rsidRPr="009C64A1">
              <w:t xml:space="preserve"> </w:t>
            </w:r>
            <w:proofErr w:type="spellStart"/>
            <w:r w:rsidRPr="009C64A1">
              <w:t>hậu</w:t>
            </w:r>
            <w:proofErr w:type="spellEnd"/>
          </w:p>
        </w:tc>
        <w:tc>
          <w:tcPr>
            <w:tcW w:w="3544" w:type="dxa"/>
            <w:vAlign w:val="center"/>
          </w:tcPr>
          <w:p w14:paraId="1F8ACFE4" w14:textId="77777777" w:rsidR="00C915C2" w:rsidRPr="009C64A1" w:rsidRDefault="00C915C2" w:rsidP="00DB0A29">
            <w:pPr>
              <w:spacing w:before="0" w:beforeAutospacing="0" w:after="0" w:afterAutospacing="0"/>
              <w:jc w:val="center"/>
            </w:pPr>
            <w:proofErr w:type="spellStart"/>
            <w:r w:rsidRPr="009C64A1">
              <w:t>Nhiệt</w:t>
            </w:r>
            <w:proofErr w:type="spellEnd"/>
            <w:r w:rsidRPr="009C64A1">
              <w:t xml:space="preserve"> </w:t>
            </w:r>
            <w:proofErr w:type="spellStart"/>
            <w:r w:rsidRPr="009C64A1">
              <w:t>đới</w:t>
            </w:r>
            <w:proofErr w:type="spellEnd"/>
            <w:r w:rsidRPr="009C64A1">
              <w:t xml:space="preserve">, </w:t>
            </w:r>
            <w:proofErr w:type="spellStart"/>
            <w:r w:rsidRPr="009C64A1">
              <w:t>nóng</w:t>
            </w:r>
            <w:proofErr w:type="spellEnd"/>
            <w:r w:rsidRPr="009C64A1">
              <w:t xml:space="preserve"> </w:t>
            </w:r>
            <w:proofErr w:type="spellStart"/>
            <w:r w:rsidRPr="009C64A1">
              <w:t>ẩm</w:t>
            </w:r>
            <w:proofErr w:type="spellEnd"/>
          </w:p>
        </w:tc>
      </w:tr>
      <w:tr w:rsidR="008B1B06" w:rsidRPr="009C64A1" w14:paraId="16F4ADE3" w14:textId="77777777" w:rsidTr="00C915C2">
        <w:tc>
          <w:tcPr>
            <w:tcW w:w="5812" w:type="dxa"/>
          </w:tcPr>
          <w:p w14:paraId="20896782" w14:textId="77777777" w:rsidR="00C915C2" w:rsidRPr="009C64A1" w:rsidRDefault="00C915C2" w:rsidP="00DB0A29">
            <w:pPr>
              <w:spacing w:before="0" w:beforeAutospacing="0" w:after="0" w:afterAutospacing="0"/>
            </w:pPr>
            <w:proofErr w:type="spellStart"/>
            <w:r w:rsidRPr="009C64A1">
              <w:lastRenderedPageBreak/>
              <w:t>Độ</w:t>
            </w:r>
            <w:proofErr w:type="spellEnd"/>
            <w:r w:rsidRPr="009C64A1">
              <w:t xml:space="preserve"> </w:t>
            </w:r>
            <w:proofErr w:type="spellStart"/>
            <w:r w:rsidRPr="009C64A1">
              <w:t>ẩm</w:t>
            </w:r>
            <w:proofErr w:type="spellEnd"/>
            <w:r w:rsidRPr="009C64A1">
              <w:t xml:space="preserve"> </w:t>
            </w:r>
            <w:proofErr w:type="spellStart"/>
            <w:r w:rsidRPr="009C64A1">
              <w:t>tương</w:t>
            </w:r>
            <w:proofErr w:type="spellEnd"/>
            <w:r w:rsidRPr="009C64A1">
              <w:t xml:space="preserve"> </w:t>
            </w:r>
            <w:proofErr w:type="spellStart"/>
            <w:r w:rsidRPr="009C64A1">
              <w:t>đối</w:t>
            </w:r>
            <w:proofErr w:type="spellEnd"/>
            <w:r w:rsidRPr="009C64A1">
              <w:t xml:space="preserve"> </w:t>
            </w:r>
            <w:proofErr w:type="spellStart"/>
            <w:r w:rsidRPr="009C64A1">
              <w:t>cao</w:t>
            </w:r>
            <w:proofErr w:type="spellEnd"/>
            <w:r w:rsidRPr="009C64A1">
              <w:t xml:space="preserve"> </w:t>
            </w:r>
            <w:proofErr w:type="spellStart"/>
            <w:r w:rsidRPr="009C64A1">
              <w:t>nhất</w:t>
            </w:r>
            <w:proofErr w:type="spellEnd"/>
          </w:p>
        </w:tc>
        <w:tc>
          <w:tcPr>
            <w:tcW w:w="3544" w:type="dxa"/>
            <w:vAlign w:val="center"/>
          </w:tcPr>
          <w:p w14:paraId="5254B6C6" w14:textId="77777777" w:rsidR="00C915C2" w:rsidRPr="009C64A1" w:rsidRDefault="00C915C2" w:rsidP="00DB0A29">
            <w:pPr>
              <w:spacing w:before="0" w:beforeAutospacing="0" w:after="0" w:afterAutospacing="0"/>
              <w:jc w:val="center"/>
            </w:pPr>
            <w:r w:rsidRPr="009C64A1">
              <w:t>100%</w:t>
            </w:r>
          </w:p>
        </w:tc>
      </w:tr>
      <w:tr w:rsidR="008B1B06" w:rsidRPr="009C64A1" w14:paraId="5D83A1D2" w14:textId="77777777" w:rsidTr="00C915C2">
        <w:tc>
          <w:tcPr>
            <w:tcW w:w="5812" w:type="dxa"/>
          </w:tcPr>
          <w:p w14:paraId="43BF9CC8" w14:textId="77777777" w:rsidR="00C915C2" w:rsidRPr="009C64A1" w:rsidRDefault="00C915C2" w:rsidP="00DB0A29">
            <w:pPr>
              <w:spacing w:before="0" w:beforeAutospacing="0" w:after="0" w:afterAutospacing="0"/>
            </w:pPr>
            <w:proofErr w:type="spellStart"/>
            <w:r w:rsidRPr="009C64A1">
              <w:t>Độ</w:t>
            </w:r>
            <w:proofErr w:type="spellEnd"/>
            <w:r w:rsidRPr="009C64A1">
              <w:t xml:space="preserve"> </w:t>
            </w:r>
            <w:proofErr w:type="spellStart"/>
            <w:r w:rsidRPr="009C64A1">
              <w:t>cao</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so </w:t>
            </w:r>
            <w:proofErr w:type="spellStart"/>
            <w:r w:rsidRPr="009C64A1">
              <w:t>với</w:t>
            </w:r>
            <w:proofErr w:type="spellEnd"/>
            <w:r w:rsidRPr="009C64A1">
              <w:t xml:space="preserve">  </w:t>
            </w:r>
            <w:proofErr w:type="spellStart"/>
            <w:r w:rsidRPr="009C64A1">
              <w:t>mực</w:t>
            </w:r>
            <w:proofErr w:type="spellEnd"/>
            <w:r w:rsidRPr="009C64A1">
              <w:t xml:space="preserve"> </w:t>
            </w:r>
            <w:proofErr w:type="spellStart"/>
            <w:r w:rsidRPr="009C64A1">
              <w:t>nước</w:t>
            </w:r>
            <w:proofErr w:type="spellEnd"/>
            <w:r w:rsidRPr="009C64A1">
              <w:t xml:space="preserve"> </w:t>
            </w:r>
            <w:proofErr w:type="spellStart"/>
            <w:r w:rsidRPr="009C64A1">
              <w:t>biển</w:t>
            </w:r>
            <w:proofErr w:type="spellEnd"/>
          </w:p>
        </w:tc>
        <w:tc>
          <w:tcPr>
            <w:tcW w:w="3544" w:type="dxa"/>
            <w:vAlign w:val="center"/>
          </w:tcPr>
          <w:p w14:paraId="28EE6ACA" w14:textId="77777777" w:rsidR="00C915C2" w:rsidRPr="009C64A1" w:rsidRDefault="00C915C2" w:rsidP="00DB0A29">
            <w:pPr>
              <w:spacing w:before="0" w:beforeAutospacing="0" w:after="0" w:afterAutospacing="0"/>
              <w:jc w:val="center"/>
            </w:pPr>
            <w:proofErr w:type="spellStart"/>
            <w:r w:rsidRPr="009C64A1">
              <w:t>Đến</w:t>
            </w:r>
            <w:proofErr w:type="spellEnd"/>
            <w:r w:rsidRPr="009C64A1">
              <w:t xml:space="preserve"> 1.000m</w:t>
            </w:r>
          </w:p>
        </w:tc>
      </w:tr>
      <w:tr w:rsidR="008B1B06" w:rsidRPr="009C64A1" w14:paraId="28116B56" w14:textId="77777777" w:rsidTr="00C915C2">
        <w:tc>
          <w:tcPr>
            <w:tcW w:w="5812" w:type="dxa"/>
            <w:shd w:val="clear" w:color="auto" w:fill="auto"/>
          </w:tcPr>
          <w:p w14:paraId="1DE3D859" w14:textId="77777777" w:rsidR="00C915C2" w:rsidRPr="009C64A1" w:rsidRDefault="00C915C2" w:rsidP="00DB0A29">
            <w:pPr>
              <w:spacing w:before="0" w:beforeAutospacing="0" w:after="0" w:afterAutospacing="0"/>
            </w:pPr>
            <w:proofErr w:type="spellStart"/>
            <w:r w:rsidRPr="009C64A1">
              <w:t>Vận</w:t>
            </w:r>
            <w:proofErr w:type="spellEnd"/>
            <w:r w:rsidRPr="009C64A1">
              <w:t xml:space="preserve"> </w:t>
            </w:r>
            <w:proofErr w:type="spellStart"/>
            <w:r w:rsidRPr="009C64A1">
              <w:t>tốc</w:t>
            </w:r>
            <w:proofErr w:type="spellEnd"/>
            <w:r w:rsidRPr="009C64A1">
              <w:t xml:space="preserve"> </w:t>
            </w:r>
            <w:proofErr w:type="spellStart"/>
            <w:r w:rsidRPr="009C64A1">
              <w:t>gió</w:t>
            </w:r>
            <w:proofErr w:type="spellEnd"/>
            <w:r w:rsidRPr="009C64A1">
              <w:t xml:space="preserve"> </w:t>
            </w:r>
            <w:proofErr w:type="spellStart"/>
            <w:r w:rsidRPr="009C64A1">
              <w:t>lớn</w:t>
            </w:r>
            <w:proofErr w:type="spellEnd"/>
            <w:r w:rsidRPr="009C64A1">
              <w:t xml:space="preserve"> </w:t>
            </w:r>
            <w:proofErr w:type="spellStart"/>
            <w:r w:rsidRPr="009C64A1">
              <w:t>nhất</w:t>
            </w:r>
            <w:proofErr w:type="spellEnd"/>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ngoài</w:t>
            </w:r>
            <w:proofErr w:type="spellEnd"/>
            <w:r w:rsidRPr="009C64A1">
              <w:t xml:space="preserve"> </w:t>
            </w:r>
            <w:proofErr w:type="spellStart"/>
            <w:r w:rsidRPr="009C64A1">
              <w:t>trời</w:t>
            </w:r>
            <w:proofErr w:type="spellEnd"/>
            <w:r w:rsidRPr="009C64A1">
              <w:t>)</w:t>
            </w:r>
          </w:p>
        </w:tc>
        <w:tc>
          <w:tcPr>
            <w:tcW w:w="3544" w:type="dxa"/>
            <w:shd w:val="clear" w:color="auto" w:fill="auto"/>
            <w:vAlign w:val="center"/>
          </w:tcPr>
          <w:p w14:paraId="48EF86C1" w14:textId="77777777" w:rsidR="00C915C2" w:rsidRPr="009C64A1" w:rsidRDefault="00C915C2" w:rsidP="00DB0A29">
            <w:pPr>
              <w:spacing w:before="0" w:beforeAutospacing="0" w:after="0" w:afterAutospacing="0"/>
              <w:jc w:val="center"/>
            </w:pPr>
            <w:r w:rsidRPr="009C64A1">
              <w:t>160 km/h</w:t>
            </w:r>
          </w:p>
        </w:tc>
      </w:tr>
    </w:tbl>
    <w:p w14:paraId="3F4F982F" w14:textId="77777777" w:rsidR="00C915C2" w:rsidRPr="009C64A1" w:rsidRDefault="00C915C2" w:rsidP="00DB0A29">
      <w:pPr>
        <w:pStyle w:val="ndieund"/>
        <w:tabs>
          <w:tab w:val="left" w:pos="851"/>
        </w:tabs>
        <w:spacing w:after="0"/>
        <w:ind w:firstLine="0"/>
        <w:rPr>
          <w:rFonts w:ascii="Times New Roman" w:hAnsi="Times New Roman"/>
          <w:sz w:val="26"/>
          <w:szCs w:val="26"/>
          <w:lang w:val="pt-BR"/>
        </w:rPr>
      </w:pPr>
      <w:r w:rsidRPr="009C64A1">
        <w:rPr>
          <w:rFonts w:ascii="Times New Roman" w:hAnsi="Times New Roman"/>
          <w:sz w:val="26"/>
          <w:szCs w:val="26"/>
          <w:lang w:val="pt-BR"/>
        </w:rPr>
        <w:t xml:space="preserve">Lưu ý: </w:t>
      </w:r>
    </w:p>
    <w:p w14:paraId="6B8E2A06" w14:textId="77777777" w:rsidR="00C915C2" w:rsidRPr="009C64A1" w:rsidRDefault="00C915C2" w:rsidP="005F7825">
      <w:pPr>
        <w:pStyle w:val="ndieund"/>
        <w:numPr>
          <w:ilvl w:val="0"/>
          <w:numId w:val="223"/>
        </w:numPr>
        <w:tabs>
          <w:tab w:val="left" w:pos="851"/>
        </w:tabs>
        <w:spacing w:after="0"/>
        <w:ind w:left="142" w:firstLine="425"/>
        <w:rPr>
          <w:rFonts w:ascii="Times New Roman" w:hAnsi="Times New Roman"/>
          <w:sz w:val="26"/>
          <w:szCs w:val="26"/>
          <w:lang w:val="pt-BR"/>
        </w:rPr>
      </w:pPr>
      <w:r w:rsidRPr="009C64A1">
        <w:rPr>
          <w:rFonts w:ascii="Times New Roman" w:hAnsi="Times New Roman"/>
          <w:sz w:val="26"/>
          <w:szCs w:val="26"/>
          <w:lang w:val="pt-BR"/>
        </w:rPr>
        <w:t>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14:paraId="47EF180C" w14:textId="77777777" w:rsidR="00C915C2" w:rsidRPr="009C64A1" w:rsidRDefault="00C915C2" w:rsidP="00DB0A29">
      <w:pPr>
        <w:pStyle w:val="ndieund"/>
        <w:tabs>
          <w:tab w:val="left" w:pos="851"/>
        </w:tabs>
        <w:spacing w:after="0"/>
        <w:ind w:firstLine="567"/>
        <w:rPr>
          <w:rFonts w:ascii="Times New Roman" w:hAnsi="Times New Roman"/>
          <w:bCs/>
          <w:sz w:val="26"/>
          <w:szCs w:val="26"/>
          <w:lang w:val="pt-BR"/>
        </w:rPr>
      </w:pPr>
      <w:r w:rsidRPr="009C64A1">
        <w:rPr>
          <w:rFonts w:ascii="Times New Roman" w:hAnsi="Times New Roman"/>
          <w:bCs/>
          <w:sz w:val="26"/>
          <w:szCs w:val="26"/>
          <w:lang w:val="pt-BR"/>
        </w:rPr>
        <w:t>2. Điều kiện vận hành của hệ thống điện</w:t>
      </w:r>
    </w:p>
    <w:tbl>
      <w:tblPr>
        <w:tblW w:w="8858" w:type="dxa"/>
        <w:tblInd w:w="25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348"/>
        <w:gridCol w:w="3510"/>
      </w:tblGrid>
      <w:tr w:rsidR="008B1B06" w:rsidRPr="009C64A1" w14:paraId="1575B334" w14:textId="77777777" w:rsidTr="00C915C2">
        <w:tc>
          <w:tcPr>
            <w:tcW w:w="5348" w:type="dxa"/>
            <w:vAlign w:val="center"/>
          </w:tcPr>
          <w:p w14:paraId="3A7A658B" w14:textId="77777777" w:rsidR="00C915C2" w:rsidRPr="009C64A1" w:rsidRDefault="00C915C2" w:rsidP="00DB0A29">
            <w:pPr>
              <w:spacing w:before="0" w:beforeAutospacing="0" w:after="0" w:afterAutospacing="0"/>
              <w:rPr>
                <w:lang w:val="pt-BR"/>
              </w:rPr>
            </w:pPr>
            <w:r w:rsidRPr="009C64A1">
              <w:rPr>
                <w:lang w:val="pt-BR"/>
              </w:rPr>
              <w:t>Điện áp danh định của hệ thống (kV)</w:t>
            </w:r>
          </w:p>
        </w:tc>
        <w:tc>
          <w:tcPr>
            <w:tcW w:w="3510" w:type="dxa"/>
            <w:vAlign w:val="center"/>
          </w:tcPr>
          <w:p w14:paraId="04964F87" w14:textId="77777777" w:rsidR="00C915C2" w:rsidRPr="009C64A1" w:rsidRDefault="00C915C2" w:rsidP="00DB0A29">
            <w:pPr>
              <w:spacing w:before="0" w:beforeAutospacing="0" w:after="0" w:afterAutospacing="0"/>
              <w:jc w:val="center"/>
            </w:pPr>
            <w:r w:rsidRPr="009C64A1">
              <w:t>22</w:t>
            </w:r>
          </w:p>
        </w:tc>
      </w:tr>
      <w:tr w:rsidR="008B1B06" w:rsidRPr="009C64A1" w14:paraId="0EA23B0E" w14:textId="77777777" w:rsidTr="00C915C2">
        <w:trPr>
          <w:trHeight w:val="347"/>
        </w:trPr>
        <w:tc>
          <w:tcPr>
            <w:tcW w:w="5348" w:type="dxa"/>
            <w:vAlign w:val="center"/>
          </w:tcPr>
          <w:p w14:paraId="5F689E77" w14:textId="77777777" w:rsidR="00C915C2" w:rsidRPr="009C64A1" w:rsidRDefault="00C915C2" w:rsidP="00DB0A29">
            <w:pPr>
              <w:spacing w:before="0" w:beforeAutospacing="0" w:after="0" w:afterAutospacing="0"/>
            </w:pPr>
            <w:proofErr w:type="spellStart"/>
            <w:r w:rsidRPr="009C64A1">
              <w:t>Sơ</w:t>
            </w:r>
            <w:proofErr w:type="spellEnd"/>
            <w:r w:rsidRPr="009C64A1">
              <w:t xml:space="preserve"> </w:t>
            </w:r>
            <w:proofErr w:type="spellStart"/>
            <w:r w:rsidRPr="009C64A1">
              <w:t>đồ</w:t>
            </w:r>
            <w:proofErr w:type="spellEnd"/>
          </w:p>
        </w:tc>
        <w:tc>
          <w:tcPr>
            <w:tcW w:w="3510" w:type="dxa"/>
          </w:tcPr>
          <w:p w14:paraId="4B942D7F" w14:textId="77777777" w:rsidR="00C915C2" w:rsidRPr="009C64A1" w:rsidRDefault="00C915C2" w:rsidP="00DB0A29">
            <w:pPr>
              <w:spacing w:before="0" w:beforeAutospacing="0" w:after="0" w:afterAutospacing="0"/>
              <w:jc w:val="center"/>
            </w:pPr>
            <w:r w:rsidRPr="009C64A1">
              <w:t xml:space="preserve">3 </w:t>
            </w:r>
            <w:proofErr w:type="spellStart"/>
            <w:r w:rsidRPr="009C64A1">
              <w:t>pha</w:t>
            </w:r>
            <w:proofErr w:type="spellEnd"/>
          </w:p>
        </w:tc>
      </w:tr>
      <w:tr w:rsidR="008B1B06" w:rsidRPr="009C64A1" w14:paraId="34C602B0" w14:textId="77777777" w:rsidTr="00C915C2">
        <w:trPr>
          <w:trHeight w:val="340"/>
        </w:trPr>
        <w:tc>
          <w:tcPr>
            <w:tcW w:w="5348" w:type="dxa"/>
            <w:vAlign w:val="center"/>
          </w:tcPr>
          <w:p w14:paraId="00C03A5E" w14:textId="77777777" w:rsidR="00C915C2" w:rsidRPr="009C64A1" w:rsidRDefault="00C915C2" w:rsidP="00DB0A29">
            <w:pPr>
              <w:spacing w:before="0" w:beforeAutospacing="0" w:after="0" w:afterAutospacing="0"/>
            </w:pPr>
            <w:proofErr w:type="spellStart"/>
            <w:r w:rsidRPr="009C64A1">
              <w:t>Chế</w:t>
            </w:r>
            <w:proofErr w:type="spellEnd"/>
            <w:r w:rsidRPr="009C64A1">
              <w:t xml:space="preserve"> </w:t>
            </w:r>
            <w:proofErr w:type="spellStart"/>
            <w:r w:rsidRPr="009C64A1">
              <w:t>độ</w:t>
            </w:r>
            <w:proofErr w:type="spellEnd"/>
            <w:r w:rsidRPr="009C64A1">
              <w:t xml:space="preserve"> </w:t>
            </w:r>
            <w:proofErr w:type="spellStart"/>
            <w:r w:rsidRPr="009C64A1">
              <w:t>nối</w:t>
            </w:r>
            <w:proofErr w:type="spellEnd"/>
            <w:r w:rsidRPr="009C64A1">
              <w:t xml:space="preserve"> </w:t>
            </w:r>
            <w:proofErr w:type="spellStart"/>
            <w:r w:rsidRPr="009C64A1">
              <w:t>đất</w:t>
            </w:r>
            <w:proofErr w:type="spellEnd"/>
            <w:r w:rsidRPr="009C64A1">
              <w:t xml:space="preserve"> </w:t>
            </w:r>
            <w:proofErr w:type="spellStart"/>
            <w:r w:rsidRPr="009C64A1">
              <w:t>trung</w:t>
            </w:r>
            <w:proofErr w:type="spellEnd"/>
            <w:r w:rsidRPr="009C64A1">
              <w:t xml:space="preserve"> </w:t>
            </w:r>
            <w:proofErr w:type="spellStart"/>
            <w:r w:rsidRPr="009C64A1">
              <w:t>tính</w:t>
            </w:r>
            <w:proofErr w:type="spellEnd"/>
          </w:p>
        </w:tc>
        <w:tc>
          <w:tcPr>
            <w:tcW w:w="3510" w:type="dxa"/>
            <w:vAlign w:val="center"/>
          </w:tcPr>
          <w:p w14:paraId="698BD70D" w14:textId="77777777" w:rsidR="00C915C2" w:rsidRPr="009C64A1" w:rsidRDefault="00C915C2" w:rsidP="00DB0A29">
            <w:pPr>
              <w:spacing w:before="0" w:beforeAutospacing="0" w:after="0" w:afterAutospacing="0"/>
              <w:jc w:val="center"/>
            </w:pPr>
            <w:proofErr w:type="spellStart"/>
            <w:r w:rsidRPr="009C64A1">
              <w:t>Trung</w:t>
            </w:r>
            <w:proofErr w:type="spellEnd"/>
            <w:r w:rsidRPr="009C64A1">
              <w:t xml:space="preserve"> </w:t>
            </w:r>
            <w:proofErr w:type="spellStart"/>
            <w:r w:rsidRPr="009C64A1">
              <w:t>tính</w:t>
            </w:r>
            <w:proofErr w:type="spellEnd"/>
            <w:r w:rsidRPr="009C64A1">
              <w:t xml:space="preserve"> </w:t>
            </w:r>
            <w:proofErr w:type="spellStart"/>
            <w:r w:rsidRPr="009C64A1">
              <w:t>nối</w:t>
            </w:r>
            <w:proofErr w:type="spellEnd"/>
            <w:r w:rsidRPr="009C64A1">
              <w:t xml:space="preserve"> </w:t>
            </w:r>
            <w:proofErr w:type="spellStart"/>
            <w:r w:rsidRPr="009C64A1">
              <w:t>đất</w:t>
            </w:r>
            <w:proofErr w:type="spellEnd"/>
            <w:r w:rsidRPr="009C64A1">
              <w:t xml:space="preserve"> </w:t>
            </w:r>
            <w:proofErr w:type="spellStart"/>
            <w:r w:rsidRPr="009C64A1">
              <w:t>trực</w:t>
            </w:r>
            <w:proofErr w:type="spellEnd"/>
            <w:r w:rsidRPr="009C64A1">
              <w:t xml:space="preserve"> </w:t>
            </w:r>
            <w:proofErr w:type="spellStart"/>
            <w:r w:rsidRPr="009C64A1">
              <w:t>tiếp</w:t>
            </w:r>
            <w:proofErr w:type="spellEnd"/>
          </w:p>
        </w:tc>
      </w:tr>
      <w:tr w:rsidR="008B1B06" w:rsidRPr="009C64A1" w14:paraId="28A1F416" w14:textId="77777777" w:rsidTr="00C915C2">
        <w:tc>
          <w:tcPr>
            <w:tcW w:w="5348" w:type="dxa"/>
            <w:vAlign w:val="center"/>
          </w:tcPr>
          <w:p w14:paraId="2B61EDA2" w14:textId="77777777" w:rsidR="00C915C2" w:rsidRPr="009C64A1" w:rsidRDefault="00C915C2" w:rsidP="00DB0A29">
            <w:pPr>
              <w:spacing w:before="0" w:beforeAutospacing="0" w:after="0" w:afterAutospacing="0"/>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lớn</w:t>
            </w:r>
            <w:proofErr w:type="spellEnd"/>
            <w:r w:rsidRPr="009C64A1">
              <w:t xml:space="preserve"> </w:t>
            </w:r>
            <w:proofErr w:type="spellStart"/>
            <w:r w:rsidRPr="009C64A1">
              <w:t>nhất</w:t>
            </w:r>
            <w:proofErr w:type="spellEnd"/>
            <w:r w:rsidRPr="009C64A1">
              <w:t xml:space="preserve"> </w:t>
            </w:r>
            <w:proofErr w:type="spellStart"/>
            <w:r w:rsidRPr="009C64A1">
              <w:t>của</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(kV)</w:t>
            </w:r>
          </w:p>
        </w:tc>
        <w:tc>
          <w:tcPr>
            <w:tcW w:w="3510" w:type="dxa"/>
            <w:vAlign w:val="center"/>
          </w:tcPr>
          <w:p w14:paraId="66E63591" w14:textId="77777777" w:rsidR="00C915C2" w:rsidRPr="009C64A1" w:rsidRDefault="00C915C2" w:rsidP="00DB0A29">
            <w:pPr>
              <w:spacing w:before="0" w:beforeAutospacing="0" w:after="0" w:afterAutospacing="0"/>
              <w:jc w:val="center"/>
            </w:pPr>
            <w:r w:rsidRPr="009C64A1">
              <w:t>24</w:t>
            </w:r>
          </w:p>
        </w:tc>
      </w:tr>
      <w:tr w:rsidR="008B1B06" w:rsidRPr="009C64A1" w14:paraId="7D9159E7" w14:textId="77777777" w:rsidTr="00C915C2">
        <w:tc>
          <w:tcPr>
            <w:tcW w:w="5348" w:type="dxa"/>
            <w:vAlign w:val="center"/>
          </w:tcPr>
          <w:p w14:paraId="681DC5DC" w14:textId="77777777" w:rsidR="00C915C2" w:rsidRPr="009C64A1" w:rsidRDefault="00C915C2" w:rsidP="00DB0A29">
            <w:pPr>
              <w:spacing w:before="0" w:beforeAutospacing="0" w:after="0" w:afterAutospacing="0"/>
            </w:pPr>
            <w:proofErr w:type="spellStart"/>
            <w:r w:rsidRPr="009C64A1">
              <w:t>Tần</w:t>
            </w:r>
            <w:proofErr w:type="spellEnd"/>
            <w:r w:rsidRPr="009C64A1">
              <w:t xml:space="preserve"> </w:t>
            </w:r>
            <w:proofErr w:type="spellStart"/>
            <w:r w:rsidRPr="009C64A1">
              <w:t>số</w:t>
            </w:r>
            <w:proofErr w:type="spellEnd"/>
            <w:r w:rsidRPr="009C64A1">
              <w:t xml:space="preserve"> (Hz)</w:t>
            </w:r>
          </w:p>
        </w:tc>
        <w:tc>
          <w:tcPr>
            <w:tcW w:w="3510" w:type="dxa"/>
            <w:vAlign w:val="center"/>
          </w:tcPr>
          <w:p w14:paraId="593C68E7" w14:textId="77777777" w:rsidR="00C915C2" w:rsidRPr="009C64A1" w:rsidRDefault="00C915C2" w:rsidP="00DB0A29">
            <w:pPr>
              <w:spacing w:before="0" w:beforeAutospacing="0" w:after="0" w:afterAutospacing="0"/>
              <w:jc w:val="center"/>
            </w:pPr>
            <w:r w:rsidRPr="009C64A1">
              <w:t>50</w:t>
            </w:r>
          </w:p>
        </w:tc>
      </w:tr>
    </w:tbl>
    <w:p w14:paraId="4C32FA03" w14:textId="77777777" w:rsidR="00C915C2" w:rsidRPr="009C64A1" w:rsidRDefault="00C915C2" w:rsidP="00DB0A29">
      <w:pPr>
        <w:pStyle w:val="ndieund"/>
        <w:tabs>
          <w:tab w:val="left" w:pos="851"/>
        </w:tabs>
        <w:spacing w:after="0"/>
        <w:ind w:firstLine="567"/>
        <w:rPr>
          <w:rFonts w:ascii="Times New Roman" w:hAnsi="Times New Roman"/>
          <w:bCs/>
          <w:sz w:val="26"/>
          <w:szCs w:val="26"/>
          <w:lang w:val="pt-BR"/>
        </w:rPr>
      </w:pPr>
      <w:r w:rsidRPr="009C64A1">
        <w:rPr>
          <w:rFonts w:ascii="Times New Roman" w:hAnsi="Times New Roman"/>
          <w:bCs/>
          <w:sz w:val="26"/>
          <w:szCs w:val="26"/>
          <w:lang w:val="pt-BR"/>
        </w:rPr>
        <w:t>3. Chứng chỉ chất lượng</w:t>
      </w:r>
    </w:p>
    <w:p w14:paraId="5AAE321C" w14:textId="77777777" w:rsidR="00C915C2" w:rsidRPr="009C64A1" w:rsidRDefault="00C915C2" w:rsidP="00DB0A29">
      <w:pPr>
        <w:pStyle w:val="BodyText"/>
        <w:tabs>
          <w:tab w:val="left" w:pos="851"/>
        </w:tabs>
        <w:spacing w:before="0"/>
        <w:ind w:firstLine="567"/>
        <w:rPr>
          <w:rFonts w:ascii="Times New Roman" w:hAnsi="Times New Roman"/>
          <w:szCs w:val="26"/>
        </w:rPr>
      </w:pP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có </w:t>
      </w:r>
      <w:proofErr w:type="spellStart"/>
      <w:r w:rsidRPr="009C64A1">
        <w:rPr>
          <w:rFonts w:ascii="Times New Roman" w:hAnsi="Times New Roman"/>
          <w:szCs w:val="26"/>
        </w:rPr>
        <w:t>chứng</w:t>
      </w:r>
      <w:proofErr w:type="spellEnd"/>
      <w:r w:rsidRPr="009C64A1">
        <w:rPr>
          <w:rFonts w:ascii="Times New Roman" w:hAnsi="Times New Roman"/>
          <w:szCs w:val="26"/>
        </w:rPr>
        <w:t xml:space="preserve"> </w:t>
      </w:r>
      <w:proofErr w:type="spellStart"/>
      <w:r w:rsidRPr="009C64A1">
        <w:rPr>
          <w:rFonts w:ascii="Times New Roman" w:hAnsi="Times New Roman"/>
          <w:szCs w:val="26"/>
        </w:rPr>
        <w:t>chỉ</w:t>
      </w:r>
      <w:proofErr w:type="spellEnd"/>
      <w:r w:rsidRPr="009C64A1">
        <w:rPr>
          <w:rFonts w:ascii="Times New Roman" w:hAnsi="Times New Roman"/>
          <w:szCs w:val="26"/>
        </w:rPr>
        <w:t xml:space="preserve"> </w:t>
      </w:r>
      <w:proofErr w:type="spellStart"/>
      <w:r w:rsidRPr="009C64A1">
        <w:rPr>
          <w:rFonts w:ascii="Times New Roman" w:hAnsi="Times New Roman"/>
          <w:szCs w:val="26"/>
        </w:rPr>
        <w:t>về</w:t>
      </w:r>
      <w:proofErr w:type="spellEnd"/>
      <w:r w:rsidRPr="009C64A1">
        <w:rPr>
          <w:rFonts w:ascii="Times New Roman" w:hAnsi="Times New Roman"/>
          <w:szCs w:val="26"/>
        </w:rPr>
        <w:t xml:space="preserve"> </w:t>
      </w:r>
      <w:proofErr w:type="spellStart"/>
      <w:r w:rsidRPr="009C64A1">
        <w:rPr>
          <w:rFonts w:ascii="Times New Roman" w:hAnsi="Times New Roman"/>
          <w:szCs w:val="26"/>
        </w:rPr>
        <w:t>hệ</w:t>
      </w:r>
      <w:proofErr w:type="spellEnd"/>
      <w:r w:rsidRPr="009C64A1">
        <w:rPr>
          <w:rFonts w:ascii="Times New Roman" w:hAnsi="Times New Roman"/>
          <w:szCs w:val="26"/>
        </w:rPr>
        <w:t xml:space="preserve"> </w:t>
      </w:r>
      <w:proofErr w:type="spellStart"/>
      <w:r w:rsidRPr="009C64A1">
        <w:rPr>
          <w:rFonts w:ascii="Times New Roman" w:hAnsi="Times New Roman"/>
          <w:szCs w:val="26"/>
        </w:rPr>
        <w:t>thống</w:t>
      </w:r>
      <w:proofErr w:type="spellEnd"/>
      <w:r w:rsidRPr="009C64A1">
        <w:rPr>
          <w:rFonts w:ascii="Times New Roman" w:hAnsi="Times New Roman"/>
          <w:szCs w:val="26"/>
        </w:rPr>
        <w:t xml:space="preserve"> </w:t>
      </w:r>
      <w:proofErr w:type="spellStart"/>
      <w:r w:rsidRPr="009C64A1">
        <w:rPr>
          <w:rFonts w:ascii="Times New Roman" w:hAnsi="Times New Roman"/>
          <w:szCs w:val="26"/>
        </w:rPr>
        <w:t>quản</w:t>
      </w:r>
      <w:proofErr w:type="spellEnd"/>
      <w:r w:rsidRPr="009C64A1">
        <w:rPr>
          <w:rFonts w:ascii="Times New Roman" w:hAnsi="Times New Roman"/>
          <w:szCs w:val="26"/>
        </w:rPr>
        <w:t xml:space="preserve"> </w:t>
      </w:r>
      <w:proofErr w:type="spellStart"/>
      <w:r w:rsidRPr="009C64A1">
        <w:rPr>
          <w:rFonts w:ascii="Times New Roman" w:hAnsi="Times New Roman"/>
          <w:szCs w:val="26"/>
        </w:rPr>
        <w:t>lý</w:t>
      </w:r>
      <w:proofErr w:type="spellEnd"/>
      <w:r w:rsidRPr="009C64A1">
        <w:rPr>
          <w:rFonts w:ascii="Times New Roman" w:hAnsi="Times New Roman"/>
          <w:szCs w:val="26"/>
        </w:rPr>
        <w:t xml:space="preserve"> </w:t>
      </w:r>
      <w:proofErr w:type="spellStart"/>
      <w:r w:rsidRPr="009C64A1">
        <w:rPr>
          <w:rFonts w:ascii="Times New Roman" w:hAnsi="Times New Roman"/>
          <w:szCs w:val="26"/>
        </w:rPr>
        <w:t>chất</w:t>
      </w:r>
      <w:proofErr w:type="spellEnd"/>
      <w:r w:rsidRPr="009C64A1">
        <w:rPr>
          <w:rFonts w:ascii="Times New Roman" w:hAnsi="Times New Roman"/>
          <w:szCs w:val="26"/>
        </w:rPr>
        <w:t xml:space="preserve"> </w:t>
      </w:r>
      <w:proofErr w:type="spellStart"/>
      <w:r w:rsidRPr="009C64A1">
        <w:rPr>
          <w:rFonts w:ascii="Times New Roman" w:hAnsi="Times New Roman"/>
          <w:szCs w:val="26"/>
        </w:rPr>
        <w:t>lượng</w:t>
      </w:r>
      <w:proofErr w:type="spellEnd"/>
      <w:r w:rsidRPr="009C64A1">
        <w:rPr>
          <w:rFonts w:ascii="Times New Roman" w:hAnsi="Times New Roman"/>
          <w:szCs w:val="26"/>
        </w:rPr>
        <w:t xml:space="preserve"> (ISO-9001 </w:t>
      </w:r>
      <w:proofErr w:type="spellStart"/>
      <w:r w:rsidRPr="009C64A1">
        <w:rPr>
          <w:rFonts w:ascii="Times New Roman" w:hAnsi="Times New Roman"/>
          <w:szCs w:val="26"/>
        </w:rPr>
        <w:t>hoặc</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áp</w:t>
      </w:r>
      <w:proofErr w:type="spellEnd"/>
      <w:r w:rsidRPr="009C64A1">
        <w:rPr>
          <w:rFonts w:ascii="Times New Roman" w:hAnsi="Times New Roman"/>
          <w:szCs w:val="26"/>
        </w:rPr>
        <w:t xml:space="preserve"> </w:t>
      </w:r>
      <w:proofErr w:type="spellStart"/>
      <w:r w:rsidRPr="009C64A1">
        <w:rPr>
          <w:rFonts w:ascii="Times New Roman" w:hAnsi="Times New Roman"/>
          <w:szCs w:val="26"/>
        </w:rPr>
        <w:t>dụng</w:t>
      </w:r>
      <w:proofErr w:type="spellEnd"/>
      <w:r w:rsidRPr="009C64A1">
        <w:rPr>
          <w:rFonts w:ascii="Times New Roman" w:hAnsi="Times New Roman"/>
          <w:szCs w:val="26"/>
        </w:rPr>
        <w:t xml:space="preserve"> </w:t>
      </w:r>
      <w:proofErr w:type="spellStart"/>
      <w:r w:rsidRPr="009C64A1">
        <w:rPr>
          <w:rFonts w:ascii="Times New Roman" w:hAnsi="Times New Roman"/>
          <w:szCs w:val="26"/>
        </w:rPr>
        <w:t>vào</w:t>
      </w:r>
      <w:proofErr w:type="spellEnd"/>
      <w:r w:rsidRPr="009C64A1">
        <w:rPr>
          <w:rFonts w:ascii="Times New Roman" w:hAnsi="Times New Roman"/>
          <w:szCs w:val="26"/>
        </w:rPr>
        <w:t xml:space="preserve"> </w:t>
      </w:r>
      <w:proofErr w:type="spellStart"/>
      <w:r w:rsidRPr="009C64A1">
        <w:rPr>
          <w:rFonts w:ascii="Times New Roman" w:hAnsi="Times New Roman"/>
          <w:szCs w:val="26"/>
        </w:rPr>
        <w:t>ngành</w:t>
      </w:r>
      <w:proofErr w:type="spellEnd"/>
      <w:r w:rsidRPr="009C64A1">
        <w:rPr>
          <w:rFonts w:ascii="Times New Roman" w:hAnsi="Times New Roman"/>
          <w:szCs w:val="26"/>
        </w:rPr>
        <w:t xml:space="preserve"> </w:t>
      </w:r>
      <w:proofErr w:type="spellStart"/>
      <w:r w:rsidRPr="009C64A1">
        <w:rPr>
          <w:rFonts w:ascii="Times New Roman" w:hAnsi="Times New Roman"/>
          <w:szCs w:val="26"/>
        </w:rPr>
        <w:t>nghề</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biến</w:t>
      </w:r>
      <w:proofErr w:type="spellEnd"/>
      <w:r w:rsidRPr="009C64A1">
        <w:rPr>
          <w:rFonts w:ascii="Times New Roman" w:hAnsi="Times New Roman"/>
          <w:szCs w:val="26"/>
        </w:rPr>
        <w:t xml:space="preserve"> </w:t>
      </w:r>
      <w:proofErr w:type="spellStart"/>
      <w:r w:rsidRPr="009C64A1">
        <w:rPr>
          <w:rFonts w:ascii="Times New Roman" w:hAnsi="Times New Roman"/>
          <w:szCs w:val="26"/>
        </w:rPr>
        <w:t>áp</w:t>
      </w:r>
      <w:proofErr w:type="spellEnd"/>
      <w:r w:rsidRPr="009C64A1">
        <w:rPr>
          <w:rFonts w:ascii="Times New Roman" w:hAnsi="Times New Roman"/>
          <w:szCs w:val="26"/>
        </w:rPr>
        <w:t xml:space="preserve">. </w:t>
      </w: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có </w:t>
      </w:r>
      <w:proofErr w:type="spellStart"/>
      <w:r w:rsidRPr="009C64A1">
        <w:rPr>
          <w:rFonts w:ascii="Times New Roman" w:hAnsi="Times New Roman"/>
          <w:szCs w:val="26"/>
        </w:rPr>
        <w:t>phòng</w:t>
      </w:r>
      <w:proofErr w:type="spellEnd"/>
      <w:r w:rsidRPr="009C64A1">
        <w:rPr>
          <w:rFonts w:ascii="Times New Roman" w:hAnsi="Times New Roman"/>
          <w:szCs w:val="26"/>
        </w:rPr>
        <w:t xml:space="preserve"> </w:t>
      </w: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xưởng</w:t>
      </w:r>
      <w:proofErr w:type="spellEnd"/>
      <w:r w:rsidRPr="009C64A1">
        <w:rPr>
          <w:rFonts w:ascii="Times New Roman" w:hAnsi="Times New Roman"/>
          <w:szCs w:val="26"/>
        </w:rPr>
        <w:t xml:space="preserve">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trang</w:t>
      </w:r>
      <w:proofErr w:type="spellEnd"/>
      <w:r w:rsidRPr="009C64A1">
        <w:rPr>
          <w:rFonts w:ascii="Times New Roman" w:hAnsi="Times New Roman"/>
          <w:szCs w:val="26"/>
        </w:rPr>
        <w:t xml:space="preserve"> </w:t>
      </w:r>
      <w:proofErr w:type="spellStart"/>
      <w:r w:rsidRPr="009C64A1">
        <w:rPr>
          <w:rFonts w:ascii="Times New Roman" w:hAnsi="Times New Roman"/>
          <w:szCs w:val="26"/>
        </w:rPr>
        <w:t>thiết</w:t>
      </w:r>
      <w:proofErr w:type="spellEnd"/>
      <w:r w:rsidRPr="009C64A1">
        <w:rPr>
          <w:rFonts w:ascii="Times New Roman" w:hAnsi="Times New Roman"/>
          <w:szCs w:val="26"/>
        </w:rPr>
        <w:t xml:space="preserve"> </w:t>
      </w:r>
      <w:proofErr w:type="spellStart"/>
      <w:r w:rsidRPr="009C64A1">
        <w:rPr>
          <w:rFonts w:ascii="Times New Roman" w:hAnsi="Times New Roman"/>
          <w:szCs w:val="26"/>
        </w:rPr>
        <w:t>bị</w:t>
      </w:r>
      <w:proofErr w:type="spellEnd"/>
      <w:r w:rsidRPr="009C64A1">
        <w:rPr>
          <w:rFonts w:ascii="Times New Roman" w:hAnsi="Times New Roman"/>
          <w:szCs w:val="26"/>
        </w:rPr>
        <w:t xml:space="preserve"> </w:t>
      </w:r>
      <w:proofErr w:type="spellStart"/>
      <w:r w:rsidRPr="009C64A1">
        <w:rPr>
          <w:rFonts w:ascii="Times New Roman" w:hAnsi="Times New Roman"/>
          <w:szCs w:val="26"/>
        </w:rPr>
        <w:t>phục</w:t>
      </w:r>
      <w:proofErr w:type="spellEnd"/>
      <w:r w:rsidRPr="009C64A1">
        <w:rPr>
          <w:rFonts w:ascii="Times New Roman" w:hAnsi="Times New Roman"/>
          <w:szCs w:val="26"/>
        </w:rPr>
        <w:t xml:space="preserve"> </w:t>
      </w:r>
      <w:proofErr w:type="spellStart"/>
      <w:r w:rsidRPr="009C64A1">
        <w:rPr>
          <w:rFonts w:ascii="Times New Roman" w:hAnsi="Times New Roman"/>
          <w:szCs w:val="26"/>
        </w:rPr>
        <w:t>vụ</w:t>
      </w:r>
      <w:proofErr w:type="spellEnd"/>
      <w:r w:rsidRPr="009C64A1">
        <w:rPr>
          <w:rFonts w:ascii="Times New Roman" w:hAnsi="Times New Roman"/>
          <w:szCs w:val="26"/>
        </w:rPr>
        <w:t xml:space="preserve"> </w:t>
      </w: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kiểm</w:t>
      </w:r>
      <w:proofErr w:type="spellEnd"/>
      <w:r w:rsidRPr="009C64A1">
        <w:rPr>
          <w:rFonts w:ascii="Times New Roman" w:hAnsi="Times New Roman"/>
          <w:szCs w:val="26"/>
        </w:rPr>
        <w:t xml:space="preserve"> </w:t>
      </w:r>
      <w:proofErr w:type="spellStart"/>
      <w:r w:rsidRPr="009C64A1">
        <w:rPr>
          <w:rFonts w:ascii="Times New Roman" w:hAnsi="Times New Roman"/>
          <w:szCs w:val="26"/>
        </w:rPr>
        <w:t>chuẩn</w:t>
      </w:r>
      <w:proofErr w:type="spellEnd"/>
      <w:r w:rsidRPr="009C64A1">
        <w:rPr>
          <w:rFonts w:ascii="Times New Roman" w:hAnsi="Times New Roman"/>
          <w:szCs w:val="26"/>
        </w:rPr>
        <w:t xml:space="preserve"> </w:t>
      </w:r>
      <w:proofErr w:type="spellStart"/>
      <w:r w:rsidRPr="009C64A1">
        <w:rPr>
          <w:rFonts w:ascii="Times New Roman" w:hAnsi="Times New Roman"/>
          <w:szCs w:val="26"/>
        </w:rPr>
        <w:t>bởi</w:t>
      </w:r>
      <w:proofErr w:type="spellEnd"/>
      <w:r w:rsidRPr="009C64A1">
        <w:rPr>
          <w:rFonts w:ascii="Times New Roman" w:hAnsi="Times New Roman"/>
          <w:szCs w:val="26"/>
        </w:rPr>
        <w:t xml:space="preserve"> </w:t>
      </w:r>
      <w:proofErr w:type="spellStart"/>
      <w:r w:rsidRPr="009C64A1">
        <w:rPr>
          <w:rFonts w:ascii="Times New Roman" w:hAnsi="Times New Roman"/>
          <w:szCs w:val="26"/>
        </w:rPr>
        <w:t>cơ</w:t>
      </w:r>
      <w:proofErr w:type="spellEnd"/>
      <w:r w:rsidRPr="009C64A1">
        <w:rPr>
          <w:rFonts w:ascii="Times New Roman" w:hAnsi="Times New Roman"/>
          <w:szCs w:val="26"/>
        </w:rPr>
        <w:t xml:space="preserve"> </w:t>
      </w:r>
      <w:proofErr w:type="spellStart"/>
      <w:r w:rsidRPr="009C64A1">
        <w:rPr>
          <w:rFonts w:ascii="Times New Roman" w:hAnsi="Times New Roman"/>
          <w:szCs w:val="26"/>
        </w:rPr>
        <w:t>quan</w:t>
      </w:r>
      <w:proofErr w:type="spellEnd"/>
      <w:r w:rsidRPr="009C64A1">
        <w:rPr>
          <w:rFonts w:ascii="Times New Roman" w:hAnsi="Times New Roman"/>
          <w:szCs w:val="26"/>
        </w:rPr>
        <w:t xml:space="preserve"> </w:t>
      </w:r>
      <w:proofErr w:type="spellStart"/>
      <w:r w:rsidRPr="009C64A1">
        <w:rPr>
          <w:rFonts w:ascii="Times New Roman" w:hAnsi="Times New Roman"/>
          <w:szCs w:val="26"/>
        </w:rPr>
        <w:t>quản</w:t>
      </w:r>
      <w:proofErr w:type="spellEnd"/>
      <w:r w:rsidRPr="009C64A1">
        <w:rPr>
          <w:rFonts w:ascii="Times New Roman" w:hAnsi="Times New Roman"/>
          <w:szCs w:val="26"/>
        </w:rPr>
        <w:t xml:space="preserve"> </w:t>
      </w:r>
      <w:proofErr w:type="spellStart"/>
      <w:r w:rsidRPr="009C64A1">
        <w:rPr>
          <w:rFonts w:ascii="Times New Roman" w:hAnsi="Times New Roman"/>
          <w:szCs w:val="26"/>
        </w:rPr>
        <w:t>lý</w:t>
      </w:r>
      <w:proofErr w:type="spellEnd"/>
      <w:r w:rsidRPr="009C64A1">
        <w:rPr>
          <w:rFonts w:ascii="Times New Roman" w:hAnsi="Times New Roman"/>
          <w:szCs w:val="26"/>
        </w:rPr>
        <w:t xml:space="preserve"> </w:t>
      </w:r>
      <w:proofErr w:type="spellStart"/>
      <w:r w:rsidRPr="009C64A1">
        <w:rPr>
          <w:rFonts w:ascii="Times New Roman" w:hAnsi="Times New Roman"/>
          <w:szCs w:val="26"/>
        </w:rPr>
        <w:t>chất</w:t>
      </w:r>
      <w:proofErr w:type="spellEnd"/>
      <w:r w:rsidRPr="009C64A1">
        <w:rPr>
          <w:rFonts w:ascii="Times New Roman" w:hAnsi="Times New Roman"/>
          <w:szCs w:val="26"/>
        </w:rPr>
        <w:t xml:space="preserve"> </w:t>
      </w:r>
      <w:proofErr w:type="spellStart"/>
      <w:r w:rsidRPr="009C64A1">
        <w:rPr>
          <w:rFonts w:ascii="Times New Roman" w:hAnsi="Times New Roman"/>
          <w:szCs w:val="26"/>
        </w:rPr>
        <w:t>lượng</w:t>
      </w:r>
      <w:proofErr w:type="spellEnd"/>
      <w:r w:rsidRPr="009C64A1">
        <w:rPr>
          <w:rFonts w:ascii="Times New Roman" w:hAnsi="Times New Roman"/>
          <w:szCs w:val="26"/>
        </w:rPr>
        <w:t>.</w:t>
      </w:r>
    </w:p>
    <w:p w14:paraId="67C54106" w14:textId="77777777" w:rsidR="00C915C2" w:rsidRPr="009C64A1" w:rsidRDefault="00C915C2" w:rsidP="00DB0A29">
      <w:pPr>
        <w:pStyle w:val="BodyText"/>
        <w:tabs>
          <w:tab w:val="left" w:pos="851"/>
        </w:tabs>
        <w:spacing w:before="0"/>
        <w:ind w:firstLine="567"/>
        <w:rPr>
          <w:rFonts w:ascii="Times New Roman" w:hAnsi="Times New Roman"/>
          <w:szCs w:val="26"/>
        </w:rPr>
      </w:pP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w:t>
      </w:r>
      <w:proofErr w:type="spellStart"/>
      <w:r w:rsidRPr="009C64A1">
        <w:rPr>
          <w:rFonts w:ascii="Times New Roman" w:hAnsi="Times New Roman"/>
          <w:szCs w:val="26"/>
        </w:rPr>
        <w:t>tuân</w:t>
      </w:r>
      <w:proofErr w:type="spellEnd"/>
      <w:r w:rsidRPr="009C64A1">
        <w:rPr>
          <w:rFonts w:ascii="Times New Roman" w:hAnsi="Times New Roman"/>
          <w:szCs w:val="26"/>
        </w:rPr>
        <w:t xml:space="preserve"> </w:t>
      </w:r>
      <w:proofErr w:type="spellStart"/>
      <w:r w:rsidRPr="009C64A1">
        <w:rPr>
          <w:rFonts w:ascii="Times New Roman" w:hAnsi="Times New Roman"/>
          <w:szCs w:val="26"/>
        </w:rPr>
        <w:t>thủ</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quy</w:t>
      </w:r>
      <w:proofErr w:type="spellEnd"/>
      <w:r w:rsidRPr="009C64A1">
        <w:rPr>
          <w:rFonts w:ascii="Times New Roman" w:hAnsi="Times New Roman"/>
          <w:szCs w:val="26"/>
        </w:rPr>
        <w:t xml:space="preserve"> </w:t>
      </w:r>
      <w:proofErr w:type="spellStart"/>
      <w:r w:rsidRPr="009C64A1">
        <w:rPr>
          <w:rFonts w:ascii="Times New Roman" w:hAnsi="Times New Roman"/>
          <w:szCs w:val="26"/>
        </w:rPr>
        <w:t>định</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nước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về</w:t>
      </w:r>
      <w:proofErr w:type="spellEnd"/>
      <w:r w:rsidRPr="009C64A1">
        <w:rPr>
          <w:rFonts w:ascii="Times New Roman" w:hAnsi="Times New Roman"/>
          <w:szCs w:val="26"/>
        </w:rPr>
        <w:t xml:space="preserve">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w:t>
      </w:r>
      <w:proofErr w:type="spellStart"/>
      <w:r w:rsidRPr="009C64A1">
        <w:rPr>
          <w:rFonts w:ascii="Times New Roman" w:hAnsi="Times New Roman"/>
          <w:szCs w:val="26"/>
        </w:rPr>
        <w:t>kiệm</w:t>
      </w:r>
      <w:proofErr w:type="spellEnd"/>
      <w:r w:rsidRPr="009C64A1">
        <w:rPr>
          <w:rFonts w:ascii="Times New Roman" w:hAnsi="Times New Roman"/>
          <w:szCs w:val="26"/>
        </w:rPr>
        <w:t xml:space="preserve"> </w:t>
      </w:r>
      <w:proofErr w:type="spellStart"/>
      <w:r w:rsidRPr="009C64A1">
        <w:rPr>
          <w:rFonts w:ascii="Times New Roman" w:hAnsi="Times New Roman"/>
          <w:szCs w:val="26"/>
        </w:rPr>
        <w:t>năng</w:t>
      </w:r>
      <w:proofErr w:type="spellEnd"/>
      <w:r w:rsidRPr="009C64A1">
        <w:rPr>
          <w:rFonts w:ascii="Times New Roman" w:hAnsi="Times New Roman"/>
          <w:szCs w:val="26"/>
        </w:rPr>
        <w:t xml:space="preserve"> </w:t>
      </w:r>
      <w:proofErr w:type="spellStart"/>
      <w:r w:rsidRPr="009C64A1">
        <w:rPr>
          <w:rFonts w:ascii="Times New Roman" w:hAnsi="Times New Roman"/>
          <w:szCs w:val="26"/>
        </w:rPr>
        <w:t>lượng</w:t>
      </w:r>
      <w:proofErr w:type="spellEnd"/>
      <w:r w:rsidRPr="009C64A1">
        <w:rPr>
          <w:rFonts w:ascii="Times New Roman" w:hAnsi="Times New Roman"/>
          <w:szCs w:val="26"/>
        </w:rPr>
        <w:t xml:space="preserve">, an </w:t>
      </w:r>
      <w:proofErr w:type="spellStart"/>
      <w:r w:rsidRPr="009C64A1">
        <w:rPr>
          <w:rFonts w:ascii="Times New Roman" w:hAnsi="Times New Roman"/>
          <w:szCs w:val="26"/>
        </w:rPr>
        <w:t>toàn</w:t>
      </w:r>
      <w:proofErr w:type="spellEnd"/>
      <w:r w:rsidRPr="009C64A1">
        <w:rPr>
          <w:rFonts w:ascii="Times New Roman" w:hAnsi="Times New Roman"/>
          <w:szCs w:val="26"/>
        </w:rPr>
        <w:t xml:space="preserve"> </w:t>
      </w:r>
      <w:proofErr w:type="spellStart"/>
      <w:r w:rsidRPr="009C64A1">
        <w:rPr>
          <w:rFonts w:ascii="Times New Roman" w:hAnsi="Times New Roman"/>
          <w:szCs w:val="26"/>
        </w:rPr>
        <w:t>cháy</w:t>
      </w:r>
      <w:proofErr w:type="spellEnd"/>
      <w:r w:rsidRPr="009C64A1">
        <w:rPr>
          <w:rFonts w:ascii="Times New Roman" w:hAnsi="Times New Roman"/>
          <w:szCs w:val="26"/>
        </w:rPr>
        <w:t xml:space="preserve"> </w:t>
      </w:r>
      <w:proofErr w:type="spellStart"/>
      <w:r w:rsidRPr="009C64A1">
        <w:rPr>
          <w:rFonts w:ascii="Times New Roman" w:hAnsi="Times New Roman"/>
          <w:szCs w:val="26"/>
        </w:rPr>
        <w:t>nổ</w:t>
      </w:r>
      <w:proofErr w:type="spellEnd"/>
      <w:r w:rsidRPr="009C64A1">
        <w:rPr>
          <w:rFonts w:ascii="Times New Roman" w:hAnsi="Times New Roman"/>
          <w:szCs w:val="26"/>
        </w:rPr>
        <w:t xml:space="preserve">, </w:t>
      </w:r>
      <w:proofErr w:type="spellStart"/>
      <w:r w:rsidRPr="009C64A1">
        <w:rPr>
          <w:rFonts w:ascii="Times New Roman" w:hAnsi="Times New Roman"/>
          <w:szCs w:val="26"/>
        </w:rPr>
        <w:t>môi</w:t>
      </w:r>
      <w:proofErr w:type="spellEnd"/>
      <w:r w:rsidRPr="009C64A1">
        <w:rPr>
          <w:rFonts w:ascii="Times New Roman" w:hAnsi="Times New Roman"/>
          <w:szCs w:val="26"/>
        </w:rPr>
        <w:t xml:space="preserve"> </w:t>
      </w:r>
      <w:proofErr w:type="spellStart"/>
      <w:r w:rsidRPr="009C64A1">
        <w:rPr>
          <w:rFonts w:ascii="Times New Roman" w:hAnsi="Times New Roman"/>
          <w:szCs w:val="26"/>
        </w:rPr>
        <w:t>trường</w:t>
      </w:r>
      <w:proofErr w:type="spellEnd"/>
      <w:r w:rsidRPr="009C64A1">
        <w:rPr>
          <w:rFonts w:ascii="Times New Roman" w:hAnsi="Times New Roman"/>
          <w:szCs w:val="26"/>
        </w:rPr>
        <w:t xml:space="preserve">, </w:t>
      </w:r>
      <w:proofErr w:type="spellStart"/>
      <w:r w:rsidRPr="009C64A1">
        <w:rPr>
          <w:rFonts w:ascii="Times New Roman" w:hAnsi="Times New Roman"/>
          <w:szCs w:val="26"/>
        </w:rPr>
        <w:t>sở</w:t>
      </w:r>
      <w:proofErr w:type="spellEnd"/>
      <w:r w:rsidRPr="009C64A1">
        <w:rPr>
          <w:rFonts w:ascii="Times New Roman" w:hAnsi="Times New Roman"/>
          <w:szCs w:val="26"/>
        </w:rPr>
        <w:t xml:space="preserve"> </w:t>
      </w:r>
      <w:proofErr w:type="spellStart"/>
      <w:r w:rsidRPr="009C64A1">
        <w:rPr>
          <w:rFonts w:ascii="Times New Roman" w:hAnsi="Times New Roman"/>
          <w:szCs w:val="26"/>
        </w:rPr>
        <w:t>hữu</w:t>
      </w:r>
      <w:proofErr w:type="spellEnd"/>
      <w:r w:rsidRPr="009C64A1">
        <w:rPr>
          <w:rFonts w:ascii="Times New Roman" w:hAnsi="Times New Roman"/>
          <w:szCs w:val="26"/>
        </w:rPr>
        <w:t xml:space="preserve"> </w:t>
      </w:r>
      <w:proofErr w:type="spellStart"/>
      <w:r w:rsidRPr="009C64A1">
        <w:rPr>
          <w:rFonts w:ascii="Times New Roman" w:hAnsi="Times New Roman"/>
          <w:szCs w:val="26"/>
        </w:rPr>
        <w:t>trí</w:t>
      </w:r>
      <w:proofErr w:type="spellEnd"/>
      <w:r w:rsidRPr="009C64A1">
        <w:rPr>
          <w:rFonts w:ascii="Times New Roman" w:hAnsi="Times New Roman"/>
          <w:szCs w:val="26"/>
        </w:rPr>
        <w:t xml:space="preserve"> </w:t>
      </w:r>
      <w:proofErr w:type="spellStart"/>
      <w:r w:rsidRPr="009C64A1">
        <w:rPr>
          <w:rFonts w:ascii="Times New Roman" w:hAnsi="Times New Roman"/>
          <w:szCs w:val="26"/>
        </w:rPr>
        <w:t>tuệ</w:t>
      </w:r>
      <w:proofErr w:type="spellEnd"/>
      <w:r w:rsidRPr="009C64A1">
        <w:rPr>
          <w:rFonts w:ascii="Times New Roman" w:hAnsi="Times New Roman"/>
          <w:szCs w:val="26"/>
        </w:rPr>
        <w:t xml:space="preserve">, </w:t>
      </w:r>
      <w:proofErr w:type="spellStart"/>
      <w:r w:rsidRPr="009C64A1">
        <w:rPr>
          <w:rFonts w:ascii="Times New Roman" w:hAnsi="Times New Roman"/>
          <w:szCs w:val="26"/>
        </w:rPr>
        <w:t>nhãn</w:t>
      </w:r>
      <w:proofErr w:type="spellEnd"/>
      <w:r w:rsidRPr="009C64A1">
        <w:rPr>
          <w:rFonts w:ascii="Times New Roman" w:hAnsi="Times New Roman"/>
          <w:szCs w:val="26"/>
        </w:rPr>
        <w:t xml:space="preserve"> </w:t>
      </w:r>
      <w:proofErr w:type="spellStart"/>
      <w:r w:rsidRPr="009C64A1">
        <w:rPr>
          <w:rFonts w:ascii="Times New Roman" w:hAnsi="Times New Roman"/>
          <w:szCs w:val="26"/>
        </w:rPr>
        <w:t>mác</w:t>
      </w:r>
      <w:proofErr w:type="spellEnd"/>
      <w:r w:rsidRPr="009C64A1">
        <w:rPr>
          <w:rFonts w:ascii="Times New Roman" w:hAnsi="Times New Roman"/>
          <w:szCs w:val="26"/>
        </w:rPr>
        <w:t xml:space="preserve"> v.v.</w:t>
      </w:r>
    </w:p>
    <w:p w14:paraId="24A8E4E9" w14:textId="77777777" w:rsidR="007179CF" w:rsidRPr="009C64A1" w:rsidRDefault="007179CF" w:rsidP="005F7825">
      <w:pPr>
        <w:numPr>
          <w:ilvl w:val="0"/>
          <w:numId w:val="142"/>
        </w:numPr>
        <w:tabs>
          <w:tab w:val="clear" w:pos="720"/>
          <w:tab w:val="num" w:pos="540"/>
        </w:tabs>
        <w:autoSpaceDE w:val="0"/>
        <w:autoSpaceDN w:val="0"/>
        <w:spacing w:before="0" w:beforeAutospacing="0" w:after="120" w:afterAutospacing="0" w:line="240" w:lineRule="auto"/>
        <w:rPr>
          <w:b/>
          <w:bCs/>
        </w:rPr>
      </w:pPr>
      <w:r w:rsidRPr="009C64A1">
        <w:rPr>
          <w:b/>
          <w:bCs/>
        </w:rPr>
        <w:t>MÁY BIẾN ÁP TỔN HAO THẤP 1 PHA 12,7 kV</w:t>
      </w:r>
    </w:p>
    <w:p w14:paraId="7E6291E3" w14:textId="77777777" w:rsidR="007179CF" w:rsidRPr="009C64A1" w:rsidRDefault="007179CF" w:rsidP="005F7825">
      <w:pPr>
        <w:pStyle w:val="Heading2"/>
        <w:keepLines w:val="0"/>
        <w:numPr>
          <w:ilvl w:val="0"/>
          <w:numId w:val="321"/>
        </w:numPr>
        <w:tabs>
          <w:tab w:val="left" w:pos="540"/>
        </w:tabs>
        <w:spacing w:before="120" w:line="240" w:lineRule="auto"/>
        <w:jc w:val="both"/>
        <w:rPr>
          <w:rFonts w:cs="Times New Roman"/>
          <w:color w:val="auto"/>
        </w:rPr>
      </w:pPr>
      <w:bookmarkStart w:id="151" w:name="_Toc416348564"/>
      <w:bookmarkStart w:id="152" w:name="_Toc416347786"/>
      <w:bookmarkStart w:id="153" w:name="_Toc416347623"/>
      <w:bookmarkStart w:id="154" w:name="_Toc416347311"/>
      <w:bookmarkStart w:id="155" w:name="_Toc416343905"/>
      <w:bookmarkStart w:id="156" w:name="_Toc416343522"/>
      <w:bookmarkStart w:id="157" w:name="_Toc418778636"/>
      <w:bookmarkStart w:id="158" w:name="_Toc446516878"/>
      <w:bookmarkStart w:id="159" w:name="_Toc210732737"/>
      <w:r w:rsidRPr="009C64A1">
        <w:rPr>
          <w:rFonts w:cs="Times New Roman"/>
          <w:color w:val="auto"/>
        </w:rPr>
        <w:t xml:space="preserve">Yêu </w:t>
      </w:r>
      <w:proofErr w:type="spellStart"/>
      <w:r w:rsidRPr="009C64A1">
        <w:rPr>
          <w:rFonts w:cs="Times New Roman"/>
          <w:color w:val="auto"/>
        </w:rPr>
        <w:t>cầu</w:t>
      </w:r>
      <w:proofErr w:type="spellEnd"/>
      <w:r w:rsidRPr="009C64A1">
        <w:rPr>
          <w:rFonts w:cs="Times New Roman"/>
          <w:color w:val="auto"/>
        </w:rPr>
        <w:t xml:space="preserve"> </w:t>
      </w:r>
      <w:proofErr w:type="spellStart"/>
      <w:r w:rsidRPr="009C64A1">
        <w:rPr>
          <w:rFonts w:cs="Times New Roman"/>
          <w:color w:val="auto"/>
        </w:rPr>
        <w:t>chung</w:t>
      </w:r>
      <w:bookmarkEnd w:id="151"/>
      <w:bookmarkEnd w:id="152"/>
      <w:bookmarkEnd w:id="153"/>
      <w:bookmarkEnd w:id="154"/>
      <w:bookmarkEnd w:id="155"/>
      <w:bookmarkEnd w:id="156"/>
      <w:bookmarkEnd w:id="157"/>
      <w:bookmarkEnd w:id="158"/>
      <w:bookmarkEnd w:id="159"/>
      <w:proofErr w:type="spellEnd"/>
    </w:p>
    <w:p w14:paraId="2683AA1A" w14:textId="77777777" w:rsidR="007179CF" w:rsidRPr="009C64A1" w:rsidRDefault="007179CF" w:rsidP="005F7825">
      <w:pPr>
        <w:numPr>
          <w:ilvl w:val="0"/>
          <w:numId w:val="305"/>
        </w:numPr>
        <w:tabs>
          <w:tab w:val="left" w:pos="851"/>
        </w:tabs>
        <w:spacing w:before="0" w:beforeAutospacing="0" w:after="0" w:afterAutospacing="0" w:line="360" w:lineRule="exact"/>
        <w:ind w:left="0" w:firstLine="567"/>
        <w:rPr>
          <w:spacing w:val="2"/>
          <w:lang w:val="sv-SE"/>
        </w:rPr>
      </w:pPr>
      <w:bookmarkStart w:id="160" w:name="_Toc416346376"/>
      <w:bookmarkStart w:id="161" w:name="_Toc416343904"/>
      <w:bookmarkStart w:id="162" w:name="_Toc416343521"/>
      <w:r w:rsidRPr="009C64A1">
        <w:rPr>
          <w:spacing w:val="2"/>
          <w:lang w:val="sv-SE"/>
        </w:rPr>
        <w:t xml:space="preserve">MBA là loại </w:t>
      </w:r>
      <w:proofErr w:type="spellStart"/>
      <w:r w:rsidRPr="009C64A1">
        <w:t>kín</w:t>
      </w:r>
      <w:proofErr w:type="spellEnd"/>
      <w:r w:rsidRPr="009C64A1">
        <w:t xml:space="preserve">, </w:t>
      </w:r>
      <w:r w:rsidRPr="009C64A1">
        <w:rPr>
          <w:spacing w:val="2"/>
          <w:lang w:val="sv-SE"/>
        </w:rPr>
        <w:t xml:space="preserve">1 pha (điện áp định mức sơ cấp 12,7 kV), </w:t>
      </w:r>
      <w:proofErr w:type="spellStart"/>
      <w:r w:rsidRPr="009C64A1">
        <w:t>nạp</w:t>
      </w:r>
      <w:proofErr w:type="spellEnd"/>
      <w:r w:rsidRPr="009C64A1">
        <w:t xml:space="preserve"> </w:t>
      </w:r>
      <w:proofErr w:type="spellStart"/>
      <w:r w:rsidRPr="009C64A1">
        <w:t>dầu</w:t>
      </w:r>
      <w:proofErr w:type="spellEnd"/>
      <w:r w:rsidRPr="009C64A1">
        <w:t xml:space="preserve"> </w:t>
      </w:r>
      <w:proofErr w:type="spellStart"/>
      <w:r w:rsidRPr="009C64A1">
        <w:t>hoàn</w:t>
      </w:r>
      <w:proofErr w:type="spellEnd"/>
      <w:r w:rsidRPr="009C64A1">
        <w:t xml:space="preserve"> </w:t>
      </w:r>
      <w:proofErr w:type="spellStart"/>
      <w:r w:rsidRPr="009C64A1">
        <w:t>chỉnh</w:t>
      </w:r>
      <w:proofErr w:type="spellEnd"/>
      <w:r w:rsidRPr="009C64A1">
        <w:t xml:space="preserve">, </w:t>
      </w:r>
      <w:proofErr w:type="spellStart"/>
      <w:r w:rsidRPr="009C64A1">
        <w:t>ruột</w:t>
      </w:r>
      <w:proofErr w:type="spellEnd"/>
      <w:r w:rsidRPr="009C64A1">
        <w:t xml:space="preserve"> </w:t>
      </w:r>
      <w:proofErr w:type="spellStart"/>
      <w:r w:rsidRPr="009C64A1">
        <w:t>máy</w:t>
      </w:r>
      <w:proofErr w:type="spellEnd"/>
      <w:r w:rsidRPr="009C64A1">
        <w:t xml:space="preserve"> </w:t>
      </w:r>
      <w:proofErr w:type="spellStart"/>
      <w:r w:rsidRPr="009C64A1">
        <w:t>ngâm</w:t>
      </w:r>
      <w:proofErr w:type="spellEnd"/>
      <w:r w:rsidRPr="009C64A1">
        <w:t xml:space="preserve"> </w:t>
      </w:r>
      <w:proofErr w:type="spellStart"/>
      <w:r w:rsidRPr="009C64A1">
        <w:t>trong</w:t>
      </w:r>
      <w:proofErr w:type="spellEnd"/>
      <w:r w:rsidRPr="009C64A1">
        <w:t xml:space="preserve"> </w:t>
      </w:r>
      <w:proofErr w:type="spellStart"/>
      <w:r w:rsidRPr="009C64A1">
        <w:t>dầu</w:t>
      </w:r>
      <w:proofErr w:type="spellEnd"/>
      <w:r w:rsidRPr="009C64A1">
        <w:t xml:space="preserve">, </w:t>
      </w:r>
      <w:proofErr w:type="spellStart"/>
      <w:r w:rsidRPr="009C64A1">
        <w:t>kiểu</w:t>
      </w:r>
      <w:proofErr w:type="spellEnd"/>
      <w:r w:rsidRPr="009C64A1">
        <w:t xml:space="preserve"> </w:t>
      </w:r>
      <w:proofErr w:type="spellStart"/>
      <w:r w:rsidRPr="009C64A1">
        <w:t>làm</w:t>
      </w:r>
      <w:proofErr w:type="spellEnd"/>
      <w:r w:rsidRPr="009C64A1">
        <w:t xml:space="preserve"> </w:t>
      </w:r>
      <w:proofErr w:type="spellStart"/>
      <w:r w:rsidRPr="009C64A1">
        <w:t>mát</w:t>
      </w:r>
      <w:proofErr w:type="spellEnd"/>
      <w:r w:rsidRPr="009C64A1">
        <w:t xml:space="preserve"> </w:t>
      </w:r>
      <w:proofErr w:type="spellStart"/>
      <w:r w:rsidRPr="009C64A1">
        <w:t>bằng</w:t>
      </w:r>
      <w:proofErr w:type="spellEnd"/>
      <w:r w:rsidRPr="009C64A1">
        <w:t xml:space="preserve"> </w:t>
      </w:r>
      <w:proofErr w:type="spellStart"/>
      <w:r w:rsidRPr="009C64A1">
        <w:t>gió</w:t>
      </w:r>
      <w:proofErr w:type="spellEnd"/>
      <w:r w:rsidRPr="009C64A1">
        <w:t xml:space="preserve"> </w:t>
      </w:r>
      <w:proofErr w:type="spellStart"/>
      <w:r w:rsidRPr="009C64A1">
        <w:t>tự</w:t>
      </w:r>
      <w:proofErr w:type="spellEnd"/>
      <w:r w:rsidRPr="009C64A1">
        <w:t xml:space="preserve"> </w:t>
      </w:r>
      <w:proofErr w:type="spellStart"/>
      <w:r w:rsidRPr="009C64A1">
        <w:t>nhiên</w:t>
      </w:r>
      <w:proofErr w:type="spellEnd"/>
      <w:r w:rsidRPr="009C64A1">
        <w:t xml:space="preserve"> (ONAN).</w:t>
      </w:r>
    </w:p>
    <w:bookmarkEnd w:id="160"/>
    <w:bookmarkEnd w:id="161"/>
    <w:bookmarkEnd w:id="162"/>
    <w:p w14:paraId="24216C02" w14:textId="77777777" w:rsidR="007179CF" w:rsidRPr="009C64A1" w:rsidRDefault="007179CF" w:rsidP="005F7825">
      <w:pPr>
        <w:numPr>
          <w:ilvl w:val="0"/>
          <w:numId w:val="305"/>
        </w:numPr>
        <w:tabs>
          <w:tab w:val="left" w:pos="851"/>
        </w:tabs>
        <w:spacing w:before="0" w:beforeAutospacing="0" w:after="0" w:afterAutospacing="0" w:line="360" w:lineRule="exact"/>
        <w:ind w:left="0" w:firstLine="567"/>
        <w:rPr>
          <w:spacing w:val="2"/>
          <w:lang w:val="sv-SE"/>
        </w:rPr>
      </w:pPr>
      <w:r w:rsidRPr="009C64A1">
        <w:rPr>
          <w:spacing w:val="2"/>
          <w:lang w:val="sv-SE"/>
        </w:rPr>
        <w:t>Máy được thiết kế, chế tạo phù hợp với điều kiện vận hành ngoài trời, treo trên cột điện.</w:t>
      </w:r>
    </w:p>
    <w:p w14:paraId="313943EC" w14:textId="77777777" w:rsidR="007179CF" w:rsidRPr="009C64A1" w:rsidRDefault="007179CF" w:rsidP="005F7825">
      <w:pPr>
        <w:numPr>
          <w:ilvl w:val="0"/>
          <w:numId w:val="305"/>
        </w:numPr>
        <w:tabs>
          <w:tab w:val="left" w:pos="851"/>
        </w:tabs>
        <w:spacing w:before="0" w:beforeAutospacing="0" w:after="0" w:afterAutospacing="0" w:line="360" w:lineRule="exact"/>
        <w:ind w:left="0" w:firstLine="567"/>
        <w:rPr>
          <w:lang w:val="sv-SE"/>
        </w:rPr>
      </w:pPr>
      <w:r w:rsidRPr="009C64A1">
        <w:rPr>
          <w:lang w:val="sv-SE"/>
        </w:rPr>
        <w:t>Tất cả vật liệu, công nghệ chế tạo, thí nghiệm và thiết bị được cung cấp phải phù hợp với các điều kiện quy định của TCVN, tiêu chuẩn quốc tế và phù hợp cho từng vị trí lắp đặt, trong điều kiện vận hành bình thường cũng như các trường hợp bất lợi nhất đã được dự tính và phải đạt được tuổi thọ thiết kế.</w:t>
      </w:r>
    </w:p>
    <w:p w14:paraId="7CEF7B3D" w14:textId="77777777" w:rsidR="007179CF" w:rsidRPr="009C64A1" w:rsidRDefault="007179CF" w:rsidP="005F7825">
      <w:pPr>
        <w:numPr>
          <w:ilvl w:val="0"/>
          <w:numId w:val="305"/>
        </w:numPr>
        <w:tabs>
          <w:tab w:val="left" w:pos="851"/>
        </w:tabs>
        <w:spacing w:before="0" w:beforeAutospacing="0" w:after="0" w:afterAutospacing="0" w:line="360" w:lineRule="exact"/>
        <w:ind w:left="0" w:firstLine="567"/>
        <w:rPr>
          <w:lang w:val="sv-SE"/>
        </w:rPr>
      </w:pPr>
      <w:r w:rsidRPr="009C64A1">
        <w:rPr>
          <w:lang w:val="sv-SE"/>
        </w:rPr>
        <w:t>Thiết kế phải đảm bảo cho việc lắp đặt, thay thế và bảo dưỡng sửa chữa thuận tiện, giảm thiểu các rủi ro gây cháy nổ và gây hại cho môi trường.</w:t>
      </w:r>
    </w:p>
    <w:p w14:paraId="0A57D072" w14:textId="77777777" w:rsidR="007179CF" w:rsidRPr="009C64A1" w:rsidRDefault="007179CF" w:rsidP="005F7825">
      <w:pPr>
        <w:pStyle w:val="Heading2"/>
        <w:keepLines w:val="0"/>
        <w:numPr>
          <w:ilvl w:val="0"/>
          <w:numId w:val="321"/>
        </w:numPr>
        <w:tabs>
          <w:tab w:val="left" w:pos="540"/>
        </w:tabs>
        <w:spacing w:line="240" w:lineRule="auto"/>
        <w:jc w:val="both"/>
        <w:rPr>
          <w:rFonts w:cs="Times New Roman"/>
          <w:color w:val="auto"/>
        </w:rPr>
      </w:pPr>
      <w:bookmarkStart w:id="163" w:name="_Toc416348565"/>
      <w:bookmarkStart w:id="164" w:name="_Toc416347787"/>
      <w:bookmarkStart w:id="165" w:name="_Toc416347624"/>
      <w:bookmarkStart w:id="166" w:name="_Toc416347312"/>
      <w:bookmarkStart w:id="167" w:name="_Toc416343906"/>
      <w:bookmarkStart w:id="168" w:name="_Toc416343523"/>
      <w:bookmarkStart w:id="169" w:name="_Toc418778637"/>
      <w:bookmarkStart w:id="170" w:name="_Toc446516879"/>
      <w:bookmarkStart w:id="171" w:name="_Toc210732738"/>
      <w:proofErr w:type="spellStart"/>
      <w:r w:rsidRPr="009C64A1">
        <w:rPr>
          <w:rFonts w:cs="Times New Roman"/>
          <w:color w:val="auto"/>
        </w:rPr>
        <w:t>Vỏ</w:t>
      </w:r>
      <w:proofErr w:type="spellEnd"/>
      <w:r w:rsidRPr="009C64A1">
        <w:rPr>
          <w:rFonts w:cs="Times New Roman"/>
          <w:color w:val="auto"/>
        </w:rPr>
        <w:t xml:space="preserve"> </w:t>
      </w:r>
      <w:proofErr w:type="spellStart"/>
      <w:r w:rsidRPr="009C64A1">
        <w:rPr>
          <w:rFonts w:cs="Times New Roman"/>
          <w:color w:val="auto"/>
        </w:rPr>
        <w:t>máy</w:t>
      </w:r>
      <w:bookmarkEnd w:id="163"/>
      <w:bookmarkEnd w:id="164"/>
      <w:bookmarkEnd w:id="165"/>
      <w:bookmarkEnd w:id="166"/>
      <w:bookmarkEnd w:id="167"/>
      <w:bookmarkEnd w:id="168"/>
      <w:bookmarkEnd w:id="169"/>
      <w:bookmarkEnd w:id="170"/>
      <w:proofErr w:type="spellEnd"/>
      <w:r w:rsidRPr="009C64A1">
        <w:rPr>
          <w:rFonts w:cs="Times New Roman"/>
          <w:color w:val="auto"/>
        </w:rPr>
        <w:t xml:space="preserve"> </w:t>
      </w:r>
      <w:proofErr w:type="spellStart"/>
      <w:r w:rsidRPr="009C64A1">
        <w:rPr>
          <w:rFonts w:cs="Times New Roman"/>
          <w:color w:val="auto"/>
        </w:rPr>
        <w:t>biến</w:t>
      </w:r>
      <w:proofErr w:type="spellEnd"/>
      <w:r w:rsidRPr="009C64A1">
        <w:rPr>
          <w:rFonts w:cs="Times New Roman"/>
          <w:color w:val="auto"/>
        </w:rPr>
        <w:t xml:space="preserve"> </w:t>
      </w:r>
      <w:proofErr w:type="spellStart"/>
      <w:r w:rsidRPr="009C64A1">
        <w:rPr>
          <w:rFonts w:cs="Times New Roman"/>
          <w:color w:val="auto"/>
        </w:rPr>
        <w:t>áp</w:t>
      </w:r>
      <w:bookmarkEnd w:id="171"/>
      <w:proofErr w:type="spellEnd"/>
    </w:p>
    <w:p w14:paraId="65E44D80" w14:textId="77777777" w:rsidR="007179CF" w:rsidRPr="009C64A1" w:rsidRDefault="007179CF" w:rsidP="005F7825">
      <w:pPr>
        <w:numPr>
          <w:ilvl w:val="0"/>
          <w:numId w:val="224"/>
        </w:numPr>
        <w:tabs>
          <w:tab w:val="left" w:pos="851"/>
        </w:tabs>
        <w:spacing w:before="0" w:beforeAutospacing="0" w:after="0" w:afterAutospacing="0" w:line="360" w:lineRule="exact"/>
        <w:ind w:left="0" w:firstLine="567"/>
      </w:pPr>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có </w:t>
      </w:r>
      <w:proofErr w:type="spellStart"/>
      <w:r w:rsidRPr="009C64A1">
        <w:t>thể</w:t>
      </w:r>
      <w:proofErr w:type="spellEnd"/>
      <w:r w:rsidRPr="009C64A1">
        <w:t xml:space="preserve"> </w:t>
      </w:r>
      <w:proofErr w:type="spellStart"/>
      <w:r w:rsidRPr="009C64A1">
        <w:t>nâng</w:t>
      </w:r>
      <w:proofErr w:type="spellEnd"/>
      <w:r w:rsidRPr="009C64A1">
        <w:t xml:space="preserve"> </w:t>
      </w:r>
      <w:proofErr w:type="spellStart"/>
      <w:r w:rsidRPr="009C64A1">
        <w:t>hạ</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r w:rsidRPr="009C64A1">
        <w:t xml:space="preserve"> mà </w:t>
      </w:r>
      <w:proofErr w:type="spellStart"/>
      <w:r w:rsidRPr="009C64A1">
        <w:t>không</w:t>
      </w:r>
      <w:proofErr w:type="spellEnd"/>
      <w:r w:rsidRPr="009C64A1">
        <w:t xml:space="preserve"> </w:t>
      </w:r>
      <w:proofErr w:type="spellStart"/>
      <w:r w:rsidRPr="009C64A1">
        <w:t>bị</w:t>
      </w:r>
      <w:proofErr w:type="spellEnd"/>
      <w:r w:rsidRPr="009C64A1">
        <w:t xml:space="preserve"> </w:t>
      </w:r>
      <w:proofErr w:type="spellStart"/>
      <w:r w:rsidRPr="009C64A1">
        <w:t>biến</w:t>
      </w:r>
      <w:proofErr w:type="spellEnd"/>
      <w:r w:rsidRPr="009C64A1">
        <w:t xml:space="preserve"> </w:t>
      </w:r>
      <w:proofErr w:type="spellStart"/>
      <w:r w:rsidRPr="009C64A1">
        <w:t>dạng</w:t>
      </w:r>
      <w:proofErr w:type="spellEnd"/>
      <w:r w:rsidRPr="009C64A1">
        <w:t xml:space="preserve"> </w:t>
      </w:r>
      <w:proofErr w:type="spellStart"/>
      <w:r w:rsidRPr="009C64A1">
        <w:t>hư</w:t>
      </w:r>
      <w:proofErr w:type="spellEnd"/>
      <w:r w:rsidRPr="009C64A1">
        <w:t xml:space="preserve"> </w:t>
      </w:r>
      <w:proofErr w:type="spellStart"/>
      <w:r w:rsidRPr="009C64A1">
        <w:t>hỏng</w:t>
      </w:r>
      <w:proofErr w:type="spellEnd"/>
      <w:r w:rsidRPr="009C64A1">
        <w:t xml:space="preserve"> hay </w:t>
      </w:r>
      <w:proofErr w:type="spellStart"/>
      <w:r w:rsidRPr="009C64A1">
        <w:t>rò</w:t>
      </w:r>
      <w:proofErr w:type="spellEnd"/>
      <w:r w:rsidRPr="009C64A1">
        <w:t xml:space="preserve"> </w:t>
      </w:r>
      <w:proofErr w:type="spellStart"/>
      <w:r w:rsidRPr="009C64A1">
        <w:t>dầu</w:t>
      </w:r>
      <w:proofErr w:type="spellEnd"/>
      <w:r w:rsidRPr="009C64A1">
        <w:t>.</w:t>
      </w:r>
    </w:p>
    <w:p w14:paraId="027E0829" w14:textId="77777777" w:rsidR="007179CF" w:rsidRPr="009C64A1" w:rsidRDefault="007179CF" w:rsidP="005F7825">
      <w:pPr>
        <w:numPr>
          <w:ilvl w:val="0"/>
          <w:numId w:val="224"/>
        </w:numPr>
        <w:tabs>
          <w:tab w:val="left" w:pos="851"/>
        </w:tabs>
        <w:spacing w:before="0" w:beforeAutospacing="0" w:after="0" w:afterAutospacing="0" w:line="360" w:lineRule="exact"/>
        <w:ind w:left="0" w:firstLine="567"/>
      </w:pPr>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được</w:t>
      </w:r>
      <w:proofErr w:type="spellEnd"/>
      <w:r w:rsidRPr="009C64A1">
        <w:t xml:space="preserve"> </w:t>
      </w:r>
      <w:proofErr w:type="spellStart"/>
      <w:r w:rsidRPr="009C64A1">
        <w:t>làm</w:t>
      </w:r>
      <w:proofErr w:type="spellEnd"/>
      <w:r w:rsidRPr="009C64A1">
        <w:t xml:space="preserve"> </w:t>
      </w:r>
      <w:proofErr w:type="spellStart"/>
      <w:r w:rsidRPr="009C64A1">
        <w:t>kín</w:t>
      </w:r>
      <w:proofErr w:type="spellEnd"/>
      <w:r w:rsidRPr="009C64A1">
        <w:t xml:space="preserve"> </w:t>
      </w:r>
      <w:proofErr w:type="spellStart"/>
      <w:r w:rsidRPr="009C64A1">
        <w:t>hoàn</w:t>
      </w:r>
      <w:proofErr w:type="spellEnd"/>
      <w:r w:rsidRPr="009C64A1">
        <w:t xml:space="preserve"> </w:t>
      </w:r>
      <w:proofErr w:type="spellStart"/>
      <w:r w:rsidRPr="009C64A1">
        <w:t>toàn</w:t>
      </w:r>
      <w:proofErr w:type="spellEnd"/>
      <w:r w:rsidRPr="009C64A1">
        <w:t xml:space="preserve"> </w:t>
      </w:r>
      <w:proofErr w:type="spellStart"/>
      <w:r w:rsidRPr="009C64A1">
        <w:t>bằng</w:t>
      </w:r>
      <w:proofErr w:type="spellEnd"/>
      <w:r w:rsidRPr="009C64A1">
        <w:t xml:space="preserve"> </w:t>
      </w:r>
      <w:proofErr w:type="spellStart"/>
      <w:r w:rsidRPr="009C64A1">
        <w:t>liên</w:t>
      </w:r>
      <w:proofErr w:type="spellEnd"/>
      <w:r w:rsidRPr="009C64A1">
        <w:t xml:space="preserve"> </w:t>
      </w:r>
      <w:proofErr w:type="spellStart"/>
      <w:r w:rsidRPr="009C64A1">
        <w:t>kết</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và</w:t>
      </w:r>
      <w:proofErr w:type="spellEnd"/>
      <w:r w:rsidRPr="009C64A1">
        <w:t xml:space="preserve"> </w:t>
      </w:r>
      <w:proofErr w:type="spellStart"/>
      <w:r w:rsidRPr="009C64A1">
        <w:t>đai</w:t>
      </w:r>
      <w:proofErr w:type="spellEnd"/>
      <w:r w:rsidRPr="009C64A1">
        <w:t xml:space="preserve"> </w:t>
      </w:r>
      <w:proofErr w:type="spellStart"/>
      <w:r w:rsidRPr="009C64A1">
        <w:t>siết</w:t>
      </w:r>
      <w:proofErr w:type="spellEnd"/>
      <w:r w:rsidRPr="009C64A1">
        <w:t xml:space="preserve"> </w:t>
      </w:r>
      <w:proofErr w:type="spellStart"/>
      <w:r w:rsidRPr="009C64A1">
        <w:t>nắp</w:t>
      </w:r>
      <w:proofErr w:type="spellEnd"/>
      <w:r w:rsidRPr="009C64A1">
        <w:t xml:space="preserve"> </w:t>
      </w:r>
      <w:proofErr w:type="spellStart"/>
      <w:r w:rsidRPr="009C64A1">
        <w:t>máy</w:t>
      </w:r>
      <w:proofErr w:type="spellEnd"/>
      <w:r w:rsidRPr="009C64A1">
        <w:t xml:space="preserve"> </w:t>
      </w:r>
      <w:proofErr w:type="spellStart"/>
      <w:r w:rsidRPr="009C64A1">
        <w:t>và</w:t>
      </w:r>
      <w:proofErr w:type="spellEnd"/>
      <w:r w:rsidRPr="009C64A1">
        <w:t xml:space="preserve"> </w:t>
      </w:r>
      <w:proofErr w:type="spellStart"/>
      <w:r w:rsidRPr="009C64A1">
        <w:t>không</w:t>
      </w:r>
      <w:proofErr w:type="spellEnd"/>
      <w:r w:rsidRPr="009C64A1">
        <w:t xml:space="preserve"> có </w:t>
      </w:r>
      <w:proofErr w:type="spellStart"/>
      <w:r w:rsidRPr="009C64A1">
        <w:t>bình</w:t>
      </w:r>
      <w:proofErr w:type="spellEnd"/>
      <w:r w:rsidRPr="009C64A1">
        <w:t xml:space="preserve"> </w:t>
      </w:r>
      <w:proofErr w:type="spellStart"/>
      <w:r w:rsidRPr="009C64A1">
        <w:t>dầu</w:t>
      </w:r>
      <w:proofErr w:type="spellEnd"/>
      <w:r w:rsidRPr="009C64A1">
        <w:t xml:space="preserve"> </w:t>
      </w:r>
      <w:proofErr w:type="spellStart"/>
      <w:r w:rsidRPr="009C64A1">
        <w:t>phụ</w:t>
      </w:r>
      <w:proofErr w:type="spellEnd"/>
      <w:r w:rsidRPr="009C64A1">
        <w:t xml:space="preserve">. </w:t>
      </w:r>
    </w:p>
    <w:p w14:paraId="380BCC82" w14:textId="77777777" w:rsidR="007179CF" w:rsidRPr="009C64A1" w:rsidRDefault="007179CF" w:rsidP="005F7825">
      <w:pPr>
        <w:numPr>
          <w:ilvl w:val="0"/>
          <w:numId w:val="224"/>
        </w:numPr>
        <w:tabs>
          <w:tab w:val="left" w:pos="851"/>
        </w:tabs>
        <w:spacing w:before="0" w:beforeAutospacing="0" w:after="0" w:afterAutospacing="0" w:line="360" w:lineRule="exact"/>
        <w:ind w:left="0" w:firstLine="567"/>
      </w:pPr>
      <w:proofErr w:type="spellStart"/>
      <w:r w:rsidRPr="009C64A1">
        <w:t>Đáy</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hình</w:t>
      </w:r>
      <w:proofErr w:type="spellEnd"/>
      <w:r w:rsidRPr="009C64A1">
        <w:t xml:space="preserve"> </w:t>
      </w:r>
      <w:proofErr w:type="spellStart"/>
      <w:r w:rsidRPr="009C64A1">
        <w:t>tròn</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phải</w:t>
      </w:r>
      <w:proofErr w:type="spellEnd"/>
      <w:r w:rsidRPr="009C64A1">
        <w:t xml:space="preserve"> có </w:t>
      </w:r>
      <w:proofErr w:type="spellStart"/>
      <w:r w:rsidRPr="009C64A1">
        <w:t>móc</w:t>
      </w:r>
      <w:proofErr w:type="spellEnd"/>
      <w:r w:rsidRPr="009C64A1">
        <w:t xml:space="preserve"> </w:t>
      </w:r>
      <w:proofErr w:type="spellStart"/>
      <w:r w:rsidRPr="009C64A1">
        <w:t>cẩu</w:t>
      </w:r>
      <w:proofErr w:type="spellEnd"/>
      <w:r w:rsidRPr="009C64A1">
        <w:t xml:space="preserve"> </w:t>
      </w:r>
      <w:proofErr w:type="spellStart"/>
      <w:r w:rsidRPr="009C64A1">
        <w:t>để</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r w:rsidRPr="009C64A1">
        <w:t xml:space="preserve"> </w:t>
      </w:r>
      <w:proofErr w:type="spellStart"/>
      <w:r w:rsidRPr="009C64A1">
        <w:t>và</w:t>
      </w:r>
      <w:proofErr w:type="spellEnd"/>
      <w:r w:rsidRPr="009C64A1">
        <w:t xml:space="preserve"> </w:t>
      </w:r>
      <w:proofErr w:type="spellStart"/>
      <w:r w:rsidRPr="009C64A1">
        <w:t>móc</w:t>
      </w:r>
      <w:proofErr w:type="spellEnd"/>
      <w:r w:rsidRPr="009C64A1">
        <w:t xml:space="preserve"> </w:t>
      </w:r>
      <w:proofErr w:type="spellStart"/>
      <w:r w:rsidRPr="009C64A1">
        <w:t>để</w:t>
      </w:r>
      <w:proofErr w:type="spellEnd"/>
      <w:r w:rsidRPr="009C64A1">
        <w:t xml:space="preserve"> </w:t>
      </w:r>
      <w:proofErr w:type="spellStart"/>
      <w:r w:rsidRPr="009C64A1">
        <w:t>tháo</w:t>
      </w:r>
      <w:proofErr w:type="spellEnd"/>
      <w:r w:rsidRPr="009C64A1">
        <w:t xml:space="preserve"> </w:t>
      </w:r>
      <w:proofErr w:type="spellStart"/>
      <w:r w:rsidRPr="009C64A1">
        <w:t>dỡ</w:t>
      </w:r>
      <w:proofErr w:type="spellEnd"/>
      <w:r w:rsidRPr="009C64A1">
        <w:t xml:space="preserve"> </w:t>
      </w:r>
      <w:proofErr w:type="spellStart"/>
      <w:r w:rsidRPr="009C64A1">
        <w:t>nắp</w:t>
      </w:r>
      <w:proofErr w:type="spellEnd"/>
      <w:r w:rsidRPr="009C64A1">
        <w:t xml:space="preserve"> </w:t>
      </w:r>
      <w:proofErr w:type="spellStart"/>
      <w:r w:rsidRPr="009C64A1">
        <w:t>máy</w:t>
      </w:r>
      <w:proofErr w:type="spellEnd"/>
      <w:r w:rsidRPr="009C64A1">
        <w:t xml:space="preserve"> </w:t>
      </w:r>
      <w:proofErr w:type="spellStart"/>
      <w:r w:rsidRPr="009C64A1">
        <w:t>khi</w:t>
      </w:r>
      <w:proofErr w:type="spellEnd"/>
      <w:r w:rsidRPr="009C64A1">
        <w:t xml:space="preserve"> </w:t>
      </w:r>
      <w:proofErr w:type="spellStart"/>
      <w:r w:rsidRPr="009C64A1">
        <w:t>cần</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w:t>
      </w:r>
    </w:p>
    <w:p w14:paraId="37B1793C" w14:textId="77777777" w:rsidR="007179CF" w:rsidRPr="009C64A1" w:rsidRDefault="007179CF" w:rsidP="005F7825">
      <w:pPr>
        <w:numPr>
          <w:ilvl w:val="0"/>
          <w:numId w:val="224"/>
        </w:numPr>
        <w:tabs>
          <w:tab w:val="left" w:pos="851"/>
        </w:tabs>
        <w:spacing w:before="0" w:beforeAutospacing="0" w:after="0" w:afterAutospacing="0" w:line="360" w:lineRule="exact"/>
        <w:ind w:left="0" w:firstLine="567"/>
      </w:pPr>
      <w:r w:rsidRPr="009C64A1">
        <w:lastRenderedPageBreak/>
        <w:t xml:space="preserve"> </w:t>
      </w: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làm</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là </w:t>
      </w:r>
      <w:proofErr w:type="spellStart"/>
      <w:r w:rsidRPr="009C64A1">
        <w:t>thép</w:t>
      </w:r>
      <w:proofErr w:type="spellEnd"/>
      <w:r w:rsidRPr="009C64A1">
        <w:t xml:space="preserve"> </w:t>
      </w:r>
      <w:proofErr w:type="spellStart"/>
      <w:r w:rsidRPr="009C64A1">
        <w:t>chịu</w:t>
      </w:r>
      <w:proofErr w:type="spellEnd"/>
      <w:r w:rsidRPr="009C64A1">
        <w:t xml:space="preserve"> </w:t>
      </w:r>
      <w:proofErr w:type="spellStart"/>
      <w:r w:rsidRPr="009C64A1">
        <w:t>lực</w:t>
      </w:r>
      <w:proofErr w:type="spellEnd"/>
      <w:r w:rsidRPr="009C64A1">
        <w:t xml:space="preserve">, có </w:t>
      </w:r>
      <w:proofErr w:type="spellStart"/>
      <w:r w:rsidRPr="009C64A1">
        <w:t>bề</w:t>
      </w:r>
      <w:proofErr w:type="spellEnd"/>
      <w:r w:rsidRPr="009C64A1">
        <w:t xml:space="preserve"> </w:t>
      </w:r>
      <w:proofErr w:type="spellStart"/>
      <w:r w:rsidRPr="009C64A1">
        <w:t>dày</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chịu</w:t>
      </w:r>
      <w:proofErr w:type="spellEnd"/>
      <w:r w:rsidRPr="009C64A1">
        <w:t xml:space="preserve"> </w:t>
      </w:r>
      <w:proofErr w:type="spellStart"/>
      <w:r w:rsidRPr="009C64A1">
        <w:t>được</w:t>
      </w:r>
      <w:proofErr w:type="spellEnd"/>
      <w:r w:rsidRPr="009C64A1">
        <w:t xml:space="preserve"> </w:t>
      </w:r>
      <w:proofErr w:type="spellStart"/>
      <w:r w:rsidRPr="009C64A1">
        <w:t>áp</w:t>
      </w:r>
      <w:proofErr w:type="spellEnd"/>
      <w:r w:rsidRPr="009C64A1">
        <w:t xml:space="preserve"> </w:t>
      </w:r>
      <w:proofErr w:type="spellStart"/>
      <w:r w:rsidRPr="009C64A1">
        <w:t>lực</w:t>
      </w:r>
      <w:proofErr w:type="spellEnd"/>
      <w:r w:rsidRPr="009C64A1">
        <w:t xml:space="preserve"> </w:t>
      </w:r>
      <w:proofErr w:type="spellStart"/>
      <w:r w:rsidRPr="009C64A1">
        <w:t>bên</w:t>
      </w:r>
      <w:proofErr w:type="spellEnd"/>
      <w:r w:rsidRPr="009C64A1">
        <w:t xml:space="preserve"> </w:t>
      </w:r>
      <w:proofErr w:type="spellStart"/>
      <w:r w:rsidRPr="009C64A1">
        <w:t>trong</w:t>
      </w:r>
      <w:proofErr w:type="spellEnd"/>
      <w:r w:rsidRPr="009C64A1">
        <w:t xml:space="preserve"> </w:t>
      </w:r>
      <w:proofErr w:type="spellStart"/>
      <w:r w:rsidRPr="009C64A1">
        <w:t>máy</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30 kPa </w:t>
      </w:r>
      <w:proofErr w:type="spellStart"/>
      <w:r w:rsidRPr="009C64A1">
        <w:t>trong</w:t>
      </w:r>
      <w:proofErr w:type="spellEnd"/>
      <w:r w:rsidRPr="009C64A1">
        <w:t xml:space="preserve"> 8 </w:t>
      </w:r>
      <w:proofErr w:type="spellStart"/>
      <w:r w:rsidRPr="009C64A1">
        <w:t>giờ</w:t>
      </w:r>
      <w:proofErr w:type="spellEnd"/>
      <w:r w:rsidRPr="009C64A1">
        <w:t xml:space="preserve">) ở </w:t>
      </w:r>
      <w:proofErr w:type="spellStart"/>
      <w:r w:rsidRPr="009C64A1">
        <w:t>các</w:t>
      </w:r>
      <w:proofErr w:type="spellEnd"/>
      <w:r w:rsidRPr="009C64A1">
        <w:t xml:space="preserve"> </w:t>
      </w:r>
      <w:proofErr w:type="spellStart"/>
      <w:r w:rsidRPr="009C64A1">
        <w:t>chế</w:t>
      </w:r>
      <w:proofErr w:type="spellEnd"/>
      <w:r w:rsidRPr="009C64A1">
        <w:t xml:space="preserve"> </w:t>
      </w:r>
      <w:proofErr w:type="spellStart"/>
      <w:r w:rsidRPr="009C64A1">
        <w:t>độ</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 xml:space="preserve"> </w:t>
      </w:r>
      <w:proofErr w:type="spellStart"/>
      <w:r w:rsidRPr="009C64A1">
        <w:t>bình</w:t>
      </w:r>
      <w:proofErr w:type="spellEnd"/>
      <w:r w:rsidRPr="009C64A1">
        <w:t xml:space="preserve"> </w:t>
      </w:r>
      <w:proofErr w:type="spellStart"/>
      <w:r w:rsidRPr="009C64A1">
        <w:t>thường</w:t>
      </w:r>
      <w:proofErr w:type="spellEnd"/>
      <w:r w:rsidRPr="009C64A1">
        <w:t xml:space="preserve"> </w:t>
      </w:r>
      <w:proofErr w:type="spellStart"/>
      <w:r w:rsidRPr="009C64A1">
        <w:t>cũng</w:t>
      </w:r>
      <w:proofErr w:type="spellEnd"/>
      <w:r w:rsidRPr="009C64A1">
        <w:t xml:space="preserve"> </w:t>
      </w:r>
      <w:proofErr w:type="spellStart"/>
      <w:r w:rsidRPr="009C64A1">
        <w:t>như</w:t>
      </w:r>
      <w:proofErr w:type="spellEnd"/>
      <w:r w:rsidRPr="009C64A1">
        <w:t xml:space="preserve"> </w:t>
      </w:r>
      <w:proofErr w:type="spellStart"/>
      <w:r w:rsidRPr="009C64A1">
        <w:t>khi</w:t>
      </w:r>
      <w:proofErr w:type="spellEnd"/>
      <w:r w:rsidRPr="009C64A1">
        <w:t xml:space="preserve"> </w:t>
      </w:r>
      <w:proofErr w:type="spellStart"/>
      <w:r w:rsidRPr="009C64A1">
        <w:t>xảy</w:t>
      </w:r>
      <w:proofErr w:type="spellEnd"/>
      <w:r w:rsidRPr="009C64A1">
        <w:t xml:space="preserve"> ra </w:t>
      </w:r>
      <w:proofErr w:type="spellStart"/>
      <w:r w:rsidRPr="009C64A1">
        <w:t>sự</w:t>
      </w:r>
      <w:proofErr w:type="spellEnd"/>
      <w:r w:rsidRPr="009C64A1">
        <w:t xml:space="preserve"> </w:t>
      </w:r>
      <w:proofErr w:type="spellStart"/>
      <w:r w:rsidRPr="009C64A1">
        <w:t>cố</w:t>
      </w:r>
      <w:proofErr w:type="spellEnd"/>
      <w:r w:rsidRPr="009C64A1">
        <w:t xml:space="preserve"> </w:t>
      </w:r>
      <w:proofErr w:type="spellStart"/>
      <w:r w:rsidRPr="009C64A1">
        <w:t>và</w:t>
      </w:r>
      <w:proofErr w:type="spellEnd"/>
      <w:r w:rsidRPr="009C64A1">
        <w:t xml:space="preserve"> </w:t>
      </w:r>
      <w:proofErr w:type="spellStart"/>
      <w:r w:rsidRPr="009C64A1">
        <w:t>được</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phòng</w:t>
      </w:r>
      <w:proofErr w:type="spellEnd"/>
      <w:r w:rsidRPr="009C64A1">
        <w:t xml:space="preserve"> </w:t>
      </w:r>
      <w:proofErr w:type="spellStart"/>
      <w:r w:rsidRPr="009C64A1">
        <w:t>nổ</w:t>
      </w:r>
      <w:proofErr w:type="spellEnd"/>
      <w:r w:rsidRPr="009C64A1">
        <w:t xml:space="preserve"> </w:t>
      </w:r>
      <w:proofErr w:type="spellStart"/>
      <w:r w:rsidRPr="009C64A1">
        <w:t>bằng</w:t>
      </w:r>
      <w:proofErr w:type="spellEnd"/>
      <w:r w:rsidRPr="009C64A1">
        <w:t xml:space="preserve"> van </w:t>
      </w:r>
      <w:proofErr w:type="spellStart"/>
      <w:r w:rsidRPr="009C64A1">
        <w:t>áp</w:t>
      </w:r>
      <w:proofErr w:type="spellEnd"/>
      <w:r w:rsidRPr="009C64A1">
        <w:t xml:space="preserve"> </w:t>
      </w:r>
      <w:proofErr w:type="spellStart"/>
      <w:r w:rsidRPr="009C64A1">
        <w:t>lực</w:t>
      </w:r>
      <w:proofErr w:type="spellEnd"/>
      <w:r w:rsidRPr="009C64A1">
        <w:t>.</w:t>
      </w:r>
    </w:p>
    <w:p w14:paraId="2E84D3C1" w14:textId="77777777" w:rsidR="007179CF" w:rsidRPr="009C64A1" w:rsidRDefault="007179CF" w:rsidP="005F7825">
      <w:pPr>
        <w:numPr>
          <w:ilvl w:val="0"/>
          <w:numId w:val="224"/>
        </w:numPr>
        <w:tabs>
          <w:tab w:val="left" w:pos="851"/>
        </w:tabs>
        <w:spacing w:before="0" w:beforeAutospacing="0" w:after="0" w:afterAutospacing="0" w:line="360" w:lineRule="exact"/>
        <w:ind w:left="0" w:firstLine="567"/>
      </w:pP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phải</w:t>
      </w:r>
      <w:proofErr w:type="spellEnd"/>
      <w:r w:rsidRPr="009C64A1">
        <w:t xml:space="preserve"> có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tự</w:t>
      </w:r>
      <w:proofErr w:type="spellEnd"/>
      <w:r w:rsidRPr="009C64A1">
        <w:t xml:space="preserve"> co </w:t>
      </w:r>
      <w:proofErr w:type="spellStart"/>
      <w:r w:rsidRPr="009C64A1">
        <w:t>giãn</w:t>
      </w:r>
      <w:proofErr w:type="spellEnd"/>
      <w:r w:rsidRPr="009C64A1">
        <w:t xml:space="preserve"> </w:t>
      </w:r>
      <w:proofErr w:type="spellStart"/>
      <w:r w:rsidRPr="009C64A1">
        <w:t>để</w:t>
      </w:r>
      <w:proofErr w:type="spellEnd"/>
      <w:r w:rsidRPr="009C64A1">
        <w:t xml:space="preserve"> </w:t>
      </w:r>
      <w:proofErr w:type="spellStart"/>
      <w:r w:rsidRPr="009C64A1">
        <w:t>trong</w:t>
      </w:r>
      <w:proofErr w:type="spellEnd"/>
      <w:r w:rsidRPr="009C64A1">
        <w:t xml:space="preserve"> </w:t>
      </w:r>
      <w:proofErr w:type="spellStart"/>
      <w:r w:rsidRPr="009C64A1">
        <w:t>dải</w:t>
      </w:r>
      <w:proofErr w:type="spellEnd"/>
      <w:r w:rsidRPr="009C64A1">
        <w:t xml:space="preserve"> </w:t>
      </w: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(5°C </w:t>
      </w:r>
      <w:proofErr w:type="spellStart"/>
      <w:r w:rsidRPr="009C64A1">
        <w:t>đến</w:t>
      </w:r>
      <w:proofErr w:type="spellEnd"/>
      <w:r w:rsidRPr="009C64A1">
        <w:t xml:space="preserve"> 105°C) </w:t>
      </w:r>
      <w:proofErr w:type="spellStart"/>
      <w:r w:rsidRPr="009C64A1">
        <w:t>hoặc</w:t>
      </w:r>
      <w:proofErr w:type="spellEnd"/>
      <w:r w:rsidRPr="009C64A1">
        <w:t xml:space="preserve"> </w:t>
      </w:r>
      <w:proofErr w:type="spellStart"/>
      <w:r w:rsidRPr="009C64A1">
        <w:t>bị</w:t>
      </w:r>
      <w:proofErr w:type="spellEnd"/>
      <w:r w:rsidRPr="009C64A1">
        <w:t xml:space="preserve"> </w:t>
      </w:r>
      <w:proofErr w:type="spellStart"/>
      <w:r w:rsidRPr="009C64A1">
        <w:t>tác</w:t>
      </w:r>
      <w:proofErr w:type="spellEnd"/>
      <w:r w:rsidRPr="009C64A1">
        <w:t xml:space="preserve"> </w:t>
      </w:r>
      <w:proofErr w:type="spellStart"/>
      <w:r w:rsidRPr="009C64A1">
        <w:t>động</w:t>
      </w:r>
      <w:proofErr w:type="spellEnd"/>
      <w:r w:rsidRPr="009C64A1">
        <w:t xml:space="preserve"> </w:t>
      </w:r>
      <w:proofErr w:type="spellStart"/>
      <w:r w:rsidRPr="009C64A1">
        <w:t>bởi</w:t>
      </w:r>
      <w:proofErr w:type="spellEnd"/>
      <w:r w:rsidRPr="009C64A1">
        <w:t xml:space="preserve"> </w:t>
      </w:r>
      <w:proofErr w:type="spellStart"/>
      <w:r w:rsidRPr="009C64A1">
        <w:t>các</w:t>
      </w:r>
      <w:proofErr w:type="spellEnd"/>
      <w:r w:rsidRPr="009C64A1">
        <w:t xml:space="preserve"> </w:t>
      </w:r>
      <w:proofErr w:type="spellStart"/>
      <w:r w:rsidRPr="009C64A1">
        <w:t>thao</w:t>
      </w:r>
      <w:proofErr w:type="spellEnd"/>
      <w:r w:rsidRPr="009C64A1">
        <w:t xml:space="preserve"> </w:t>
      </w:r>
      <w:proofErr w:type="spellStart"/>
      <w:r w:rsidRPr="009C64A1">
        <w:t>tác</w:t>
      </w:r>
      <w:proofErr w:type="spellEnd"/>
      <w:r w:rsidRPr="009C64A1">
        <w:t xml:space="preserve"> </w:t>
      </w:r>
      <w:proofErr w:type="spellStart"/>
      <w:r w:rsidRPr="009C64A1">
        <w:t>bình</w:t>
      </w:r>
      <w:proofErr w:type="spellEnd"/>
      <w:r w:rsidRPr="009C64A1">
        <w:t xml:space="preserve"> </w:t>
      </w:r>
      <w:proofErr w:type="spellStart"/>
      <w:r w:rsidRPr="009C64A1">
        <w:t>thường</w:t>
      </w:r>
      <w:proofErr w:type="spellEnd"/>
      <w:r w:rsidRPr="009C64A1">
        <w:t xml:space="preserve"> (</w:t>
      </w:r>
      <w:proofErr w:type="spellStart"/>
      <w:r w:rsidRPr="009C64A1">
        <w:t>bốc</w:t>
      </w:r>
      <w:proofErr w:type="spellEnd"/>
      <w:r w:rsidRPr="009C64A1">
        <w:t xml:space="preserve"> </w:t>
      </w:r>
      <w:proofErr w:type="spellStart"/>
      <w:r w:rsidRPr="009C64A1">
        <w:t>dỡ</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r w:rsidRPr="009C64A1">
        <w:t xml:space="preserve"> v.v.), </w:t>
      </w:r>
      <w:proofErr w:type="spellStart"/>
      <w:r w:rsidRPr="009C64A1">
        <w:t>mức</w:t>
      </w:r>
      <w:proofErr w:type="spellEnd"/>
      <w:r w:rsidRPr="009C64A1">
        <w:t xml:space="preserve"> </w:t>
      </w:r>
      <w:proofErr w:type="spellStart"/>
      <w:r w:rsidRPr="009C64A1">
        <w:t>dầu</w:t>
      </w:r>
      <w:proofErr w:type="spellEnd"/>
      <w:r w:rsidRPr="009C64A1">
        <w:t xml:space="preserve"> </w:t>
      </w:r>
      <w:proofErr w:type="spellStart"/>
      <w:r w:rsidRPr="009C64A1">
        <w:t>trong</w:t>
      </w:r>
      <w:proofErr w:type="spellEnd"/>
      <w:r w:rsidRPr="009C64A1">
        <w:t xml:space="preserve"> </w:t>
      </w:r>
      <w:proofErr w:type="spellStart"/>
      <w:r w:rsidRPr="009C64A1">
        <w:t>máy</w:t>
      </w:r>
      <w:proofErr w:type="spellEnd"/>
      <w:r w:rsidRPr="009C64A1">
        <w:t xml:space="preserve"> </w:t>
      </w:r>
      <w:proofErr w:type="spellStart"/>
      <w:r w:rsidRPr="009C64A1">
        <w:t>phải</w:t>
      </w:r>
      <w:proofErr w:type="spellEnd"/>
      <w:r w:rsidRPr="009C64A1">
        <w:t xml:space="preserve"> </w:t>
      </w:r>
      <w:proofErr w:type="spellStart"/>
      <w:r w:rsidRPr="009C64A1">
        <w:t>nằm</w:t>
      </w:r>
      <w:proofErr w:type="spellEnd"/>
      <w:r w:rsidRPr="009C64A1">
        <w:t xml:space="preserve"> </w:t>
      </w:r>
      <w:proofErr w:type="spellStart"/>
      <w:r w:rsidRPr="009C64A1">
        <w:t>trong</w:t>
      </w:r>
      <w:proofErr w:type="spellEnd"/>
      <w:r w:rsidRPr="009C64A1">
        <w:t xml:space="preserve"> </w:t>
      </w:r>
      <w:proofErr w:type="spellStart"/>
      <w:r w:rsidRPr="009C64A1">
        <w:t>giới</w:t>
      </w:r>
      <w:proofErr w:type="spellEnd"/>
      <w:r w:rsidRPr="009C64A1">
        <w:t xml:space="preserve"> </w:t>
      </w:r>
      <w:proofErr w:type="spellStart"/>
      <w:r w:rsidRPr="009C64A1">
        <w:t>hạn</w:t>
      </w:r>
      <w:proofErr w:type="spellEnd"/>
      <w:r w:rsidRPr="009C64A1">
        <w:t xml:space="preserve"> </w:t>
      </w:r>
      <w:proofErr w:type="spellStart"/>
      <w:r w:rsidRPr="009C64A1">
        <w:t>cho</w:t>
      </w:r>
      <w:proofErr w:type="spellEnd"/>
      <w:r w:rsidRPr="009C64A1">
        <w:t xml:space="preserve"> </w:t>
      </w:r>
      <w:proofErr w:type="spellStart"/>
      <w:r w:rsidRPr="009C64A1">
        <w:t>phép</w:t>
      </w:r>
      <w:proofErr w:type="spellEnd"/>
      <w:r w:rsidRPr="009C64A1">
        <w:t>.</w:t>
      </w:r>
    </w:p>
    <w:p w14:paraId="38BC6E9A" w14:textId="77777777" w:rsidR="007179CF" w:rsidRPr="009C64A1" w:rsidRDefault="007179CF" w:rsidP="005F7825">
      <w:pPr>
        <w:numPr>
          <w:ilvl w:val="0"/>
          <w:numId w:val="224"/>
        </w:numPr>
        <w:tabs>
          <w:tab w:val="left" w:pos="851"/>
        </w:tabs>
        <w:spacing w:before="0" w:beforeAutospacing="0" w:after="0" w:afterAutospacing="0" w:line="360" w:lineRule="exact"/>
        <w:ind w:left="0" w:firstLine="567"/>
        <w:rPr>
          <w:spacing w:val="2"/>
        </w:rPr>
      </w:pPr>
      <w:proofErr w:type="spellStart"/>
      <w:r w:rsidRPr="009C64A1">
        <w:rPr>
          <w:spacing w:val="2"/>
        </w:rPr>
        <w:t>Tiếp</w:t>
      </w:r>
      <w:proofErr w:type="spellEnd"/>
      <w:r w:rsidRPr="009C64A1">
        <w:rPr>
          <w:spacing w:val="2"/>
        </w:rPr>
        <w:t xml:space="preserve"> </w:t>
      </w:r>
      <w:proofErr w:type="spellStart"/>
      <w:r w:rsidRPr="009C64A1">
        <w:rPr>
          <w:spacing w:val="2"/>
        </w:rPr>
        <w:t>địa</w:t>
      </w:r>
      <w:proofErr w:type="spellEnd"/>
      <w:r w:rsidRPr="009C64A1">
        <w:rPr>
          <w:spacing w:val="2"/>
        </w:rPr>
        <w:t xml:space="preserve"> </w:t>
      </w:r>
      <w:proofErr w:type="spellStart"/>
      <w:r w:rsidRPr="009C64A1">
        <w:rPr>
          <w:spacing w:val="2"/>
        </w:rPr>
        <w:t>cho</w:t>
      </w:r>
      <w:proofErr w:type="spellEnd"/>
      <w:r w:rsidRPr="009C64A1">
        <w:rPr>
          <w:spacing w:val="2"/>
        </w:rPr>
        <w:t xml:space="preserve"> </w:t>
      </w:r>
      <w:proofErr w:type="spellStart"/>
      <w:r w:rsidRPr="009C64A1">
        <w:rPr>
          <w:spacing w:val="2"/>
        </w:rPr>
        <w:t>máy</w:t>
      </w:r>
      <w:proofErr w:type="spellEnd"/>
      <w:r w:rsidRPr="009C64A1">
        <w:rPr>
          <w:spacing w:val="2"/>
        </w:rPr>
        <w:t xml:space="preserve"> </w:t>
      </w:r>
      <w:proofErr w:type="spellStart"/>
      <w:r w:rsidRPr="009C64A1">
        <w:rPr>
          <w:spacing w:val="2"/>
        </w:rPr>
        <w:t>được</w:t>
      </w:r>
      <w:proofErr w:type="spellEnd"/>
      <w:r w:rsidRPr="009C64A1">
        <w:rPr>
          <w:spacing w:val="2"/>
        </w:rPr>
        <w:t xml:space="preserve"> </w:t>
      </w:r>
      <w:proofErr w:type="spellStart"/>
      <w:r w:rsidRPr="009C64A1">
        <w:rPr>
          <w:spacing w:val="2"/>
        </w:rPr>
        <w:t>thực</w:t>
      </w:r>
      <w:proofErr w:type="spellEnd"/>
      <w:r w:rsidRPr="009C64A1">
        <w:rPr>
          <w:spacing w:val="2"/>
        </w:rPr>
        <w:t xml:space="preserve"> </w:t>
      </w:r>
      <w:proofErr w:type="spellStart"/>
      <w:r w:rsidRPr="009C64A1">
        <w:rPr>
          <w:spacing w:val="2"/>
        </w:rPr>
        <w:t>hiện</w:t>
      </w:r>
      <w:proofErr w:type="spellEnd"/>
      <w:r w:rsidRPr="009C64A1">
        <w:rPr>
          <w:spacing w:val="2"/>
        </w:rPr>
        <w:t xml:space="preserve"> </w:t>
      </w:r>
      <w:proofErr w:type="spellStart"/>
      <w:r w:rsidRPr="009C64A1">
        <w:rPr>
          <w:spacing w:val="2"/>
        </w:rPr>
        <w:t>cho</w:t>
      </w:r>
      <w:proofErr w:type="spellEnd"/>
      <w:r w:rsidRPr="009C64A1">
        <w:rPr>
          <w:spacing w:val="2"/>
        </w:rPr>
        <w:t xml:space="preserve"> </w:t>
      </w:r>
      <w:proofErr w:type="spellStart"/>
      <w:r w:rsidRPr="009C64A1">
        <w:rPr>
          <w:spacing w:val="2"/>
        </w:rPr>
        <w:t>mạch</w:t>
      </w:r>
      <w:proofErr w:type="spellEnd"/>
      <w:r w:rsidRPr="009C64A1">
        <w:rPr>
          <w:spacing w:val="2"/>
        </w:rPr>
        <w:t xml:space="preserve"> </w:t>
      </w:r>
      <w:proofErr w:type="spellStart"/>
      <w:r w:rsidRPr="009C64A1">
        <w:rPr>
          <w:spacing w:val="2"/>
        </w:rPr>
        <w:t>từ</w:t>
      </w:r>
      <w:proofErr w:type="spellEnd"/>
      <w:r w:rsidRPr="009C64A1">
        <w:rPr>
          <w:spacing w:val="2"/>
        </w:rPr>
        <w:t xml:space="preserve"> </w:t>
      </w:r>
      <w:proofErr w:type="spellStart"/>
      <w:r w:rsidRPr="009C64A1">
        <w:rPr>
          <w:spacing w:val="2"/>
        </w:rPr>
        <w:t>và</w:t>
      </w:r>
      <w:proofErr w:type="spellEnd"/>
      <w:r w:rsidRPr="009C64A1">
        <w:rPr>
          <w:spacing w:val="2"/>
        </w:rPr>
        <w:t xml:space="preserve"> </w:t>
      </w:r>
      <w:proofErr w:type="spellStart"/>
      <w:r w:rsidRPr="009C64A1">
        <w:rPr>
          <w:spacing w:val="2"/>
        </w:rPr>
        <w:t>vỏ</w:t>
      </w:r>
      <w:proofErr w:type="spellEnd"/>
      <w:r w:rsidRPr="009C64A1">
        <w:rPr>
          <w:spacing w:val="2"/>
        </w:rPr>
        <w:t xml:space="preserve"> </w:t>
      </w:r>
      <w:proofErr w:type="spellStart"/>
      <w:r w:rsidRPr="009C64A1">
        <w:rPr>
          <w:spacing w:val="2"/>
        </w:rPr>
        <w:t>máy</w:t>
      </w:r>
      <w:proofErr w:type="spellEnd"/>
      <w:r w:rsidRPr="009C64A1">
        <w:rPr>
          <w:spacing w:val="2"/>
        </w:rPr>
        <w:t xml:space="preserve">, </w:t>
      </w:r>
      <w:proofErr w:type="spellStart"/>
      <w:r w:rsidRPr="009C64A1">
        <w:rPr>
          <w:spacing w:val="2"/>
        </w:rPr>
        <w:t>đảm</w:t>
      </w:r>
      <w:proofErr w:type="spellEnd"/>
      <w:r w:rsidRPr="009C64A1">
        <w:rPr>
          <w:spacing w:val="2"/>
        </w:rPr>
        <w:t xml:space="preserve"> </w:t>
      </w:r>
      <w:proofErr w:type="spellStart"/>
      <w:r w:rsidRPr="009C64A1">
        <w:rPr>
          <w:spacing w:val="2"/>
        </w:rPr>
        <w:t>bảo</w:t>
      </w:r>
      <w:proofErr w:type="spellEnd"/>
      <w:r w:rsidRPr="009C64A1">
        <w:rPr>
          <w:spacing w:val="2"/>
        </w:rPr>
        <w:t xml:space="preserve"> </w:t>
      </w:r>
      <w:proofErr w:type="spellStart"/>
      <w:r w:rsidRPr="009C64A1">
        <w:rPr>
          <w:spacing w:val="2"/>
        </w:rPr>
        <w:t>tiếp</w:t>
      </w:r>
      <w:proofErr w:type="spellEnd"/>
      <w:r w:rsidRPr="009C64A1">
        <w:rPr>
          <w:spacing w:val="2"/>
        </w:rPr>
        <w:t xml:space="preserve"> </w:t>
      </w:r>
      <w:proofErr w:type="spellStart"/>
      <w:r w:rsidRPr="009C64A1">
        <w:rPr>
          <w:spacing w:val="2"/>
        </w:rPr>
        <w:t>xúc</w:t>
      </w:r>
      <w:proofErr w:type="spellEnd"/>
      <w:r w:rsidRPr="009C64A1">
        <w:rPr>
          <w:spacing w:val="2"/>
        </w:rPr>
        <w:t xml:space="preserve"> </w:t>
      </w:r>
      <w:proofErr w:type="spellStart"/>
      <w:r w:rsidRPr="009C64A1">
        <w:rPr>
          <w:spacing w:val="2"/>
        </w:rPr>
        <w:t>điện</w:t>
      </w:r>
      <w:proofErr w:type="spellEnd"/>
      <w:r w:rsidRPr="009C64A1">
        <w:rPr>
          <w:spacing w:val="2"/>
        </w:rPr>
        <w:t xml:space="preserve"> </w:t>
      </w:r>
      <w:proofErr w:type="spellStart"/>
      <w:r w:rsidRPr="009C64A1">
        <w:rPr>
          <w:spacing w:val="2"/>
        </w:rPr>
        <w:t>chắc</w:t>
      </w:r>
      <w:proofErr w:type="spellEnd"/>
      <w:r w:rsidRPr="009C64A1">
        <w:rPr>
          <w:spacing w:val="2"/>
        </w:rPr>
        <w:t xml:space="preserve"> </w:t>
      </w:r>
      <w:proofErr w:type="spellStart"/>
      <w:r w:rsidRPr="009C64A1">
        <w:rPr>
          <w:spacing w:val="2"/>
        </w:rPr>
        <w:t>chắn</w:t>
      </w:r>
      <w:proofErr w:type="spellEnd"/>
      <w:r w:rsidRPr="009C64A1">
        <w:rPr>
          <w:spacing w:val="2"/>
        </w:rPr>
        <w:t xml:space="preserve">. </w:t>
      </w:r>
      <w:proofErr w:type="spellStart"/>
      <w:r w:rsidRPr="009C64A1">
        <w:rPr>
          <w:spacing w:val="2"/>
        </w:rPr>
        <w:t>Cực</w:t>
      </w:r>
      <w:proofErr w:type="spellEnd"/>
      <w:r w:rsidRPr="009C64A1">
        <w:rPr>
          <w:spacing w:val="2"/>
        </w:rPr>
        <w:t xml:space="preserve"> </w:t>
      </w:r>
      <w:proofErr w:type="spellStart"/>
      <w:r w:rsidRPr="009C64A1">
        <w:rPr>
          <w:spacing w:val="2"/>
        </w:rPr>
        <w:t>nối</w:t>
      </w:r>
      <w:proofErr w:type="spellEnd"/>
      <w:r w:rsidRPr="009C64A1">
        <w:rPr>
          <w:spacing w:val="2"/>
        </w:rPr>
        <w:t xml:space="preserve"> </w:t>
      </w:r>
      <w:proofErr w:type="spellStart"/>
      <w:r w:rsidRPr="009C64A1">
        <w:rPr>
          <w:spacing w:val="2"/>
        </w:rPr>
        <w:t>đất</w:t>
      </w:r>
      <w:proofErr w:type="spellEnd"/>
      <w:r w:rsidRPr="009C64A1">
        <w:rPr>
          <w:spacing w:val="2"/>
        </w:rPr>
        <w:t xml:space="preserve"> </w:t>
      </w:r>
      <w:proofErr w:type="spellStart"/>
      <w:r w:rsidRPr="009C64A1">
        <w:rPr>
          <w:spacing w:val="2"/>
        </w:rPr>
        <w:t>vỏ</w:t>
      </w:r>
      <w:proofErr w:type="spellEnd"/>
      <w:r w:rsidRPr="009C64A1">
        <w:rPr>
          <w:spacing w:val="2"/>
        </w:rPr>
        <w:t xml:space="preserve"> </w:t>
      </w:r>
      <w:proofErr w:type="spellStart"/>
      <w:r w:rsidRPr="009C64A1">
        <w:rPr>
          <w:spacing w:val="2"/>
        </w:rPr>
        <w:t>máy</w:t>
      </w:r>
      <w:proofErr w:type="spellEnd"/>
      <w:r w:rsidRPr="009C64A1">
        <w:rPr>
          <w:spacing w:val="2"/>
        </w:rPr>
        <w:t xml:space="preserve"> </w:t>
      </w:r>
      <w:proofErr w:type="spellStart"/>
      <w:r w:rsidRPr="009C64A1">
        <w:rPr>
          <w:spacing w:val="2"/>
        </w:rPr>
        <w:t>được</w:t>
      </w:r>
      <w:proofErr w:type="spellEnd"/>
      <w:r w:rsidRPr="009C64A1">
        <w:rPr>
          <w:spacing w:val="2"/>
        </w:rPr>
        <w:t xml:space="preserve"> </w:t>
      </w:r>
      <w:proofErr w:type="spellStart"/>
      <w:r w:rsidRPr="009C64A1">
        <w:rPr>
          <w:spacing w:val="2"/>
        </w:rPr>
        <w:t>bố</w:t>
      </w:r>
      <w:proofErr w:type="spellEnd"/>
      <w:r w:rsidRPr="009C64A1">
        <w:rPr>
          <w:spacing w:val="2"/>
        </w:rPr>
        <w:t xml:space="preserve"> </w:t>
      </w:r>
      <w:proofErr w:type="spellStart"/>
      <w:r w:rsidRPr="009C64A1">
        <w:rPr>
          <w:spacing w:val="2"/>
        </w:rPr>
        <w:t>trí</w:t>
      </w:r>
      <w:proofErr w:type="spellEnd"/>
      <w:r w:rsidRPr="009C64A1">
        <w:rPr>
          <w:spacing w:val="2"/>
        </w:rPr>
        <w:t xml:space="preserve"> </w:t>
      </w:r>
      <w:proofErr w:type="spellStart"/>
      <w:r w:rsidRPr="009C64A1">
        <w:rPr>
          <w:spacing w:val="2"/>
        </w:rPr>
        <w:t>tại</w:t>
      </w:r>
      <w:proofErr w:type="spellEnd"/>
      <w:r w:rsidRPr="009C64A1">
        <w:rPr>
          <w:spacing w:val="2"/>
        </w:rPr>
        <w:t xml:space="preserve"> </w:t>
      </w:r>
      <w:proofErr w:type="spellStart"/>
      <w:r w:rsidRPr="009C64A1">
        <w:rPr>
          <w:spacing w:val="2"/>
        </w:rPr>
        <w:t>phần</w:t>
      </w:r>
      <w:proofErr w:type="spellEnd"/>
      <w:r w:rsidRPr="009C64A1">
        <w:rPr>
          <w:spacing w:val="2"/>
        </w:rPr>
        <w:t xml:space="preserve"> </w:t>
      </w:r>
      <w:proofErr w:type="spellStart"/>
      <w:r w:rsidRPr="009C64A1">
        <w:rPr>
          <w:spacing w:val="2"/>
        </w:rPr>
        <w:t>dưới</w:t>
      </w:r>
      <w:proofErr w:type="spellEnd"/>
      <w:r w:rsidRPr="009C64A1">
        <w:rPr>
          <w:spacing w:val="2"/>
        </w:rPr>
        <w:t xml:space="preserve"> </w:t>
      </w:r>
      <w:proofErr w:type="spellStart"/>
      <w:r w:rsidRPr="009C64A1">
        <w:rPr>
          <w:spacing w:val="2"/>
        </w:rPr>
        <w:t>thùng</w:t>
      </w:r>
      <w:proofErr w:type="spellEnd"/>
      <w:r w:rsidRPr="009C64A1">
        <w:rPr>
          <w:spacing w:val="2"/>
        </w:rPr>
        <w:t xml:space="preserve"> </w:t>
      </w:r>
      <w:proofErr w:type="spellStart"/>
      <w:r w:rsidRPr="009C64A1">
        <w:rPr>
          <w:spacing w:val="2"/>
        </w:rPr>
        <w:t>về</w:t>
      </w:r>
      <w:proofErr w:type="spellEnd"/>
      <w:r w:rsidRPr="009C64A1">
        <w:rPr>
          <w:spacing w:val="2"/>
        </w:rPr>
        <w:t xml:space="preserve"> </w:t>
      </w:r>
      <w:proofErr w:type="spellStart"/>
      <w:r w:rsidRPr="009C64A1">
        <w:rPr>
          <w:spacing w:val="2"/>
        </w:rPr>
        <w:t>phía</w:t>
      </w:r>
      <w:proofErr w:type="spellEnd"/>
      <w:r w:rsidRPr="009C64A1">
        <w:rPr>
          <w:spacing w:val="2"/>
        </w:rPr>
        <w:t xml:space="preserve"> </w:t>
      </w:r>
      <w:proofErr w:type="spellStart"/>
      <w:r w:rsidRPr="009C64A1">
        <w:rPr>
          <w:spacing w:val="2"/>
        </w:rPr>
        <w:t>sứ</w:t>
      </w:r>
      <w:proofErr w:type="spellEnd"/>
      <w:r w:rsidRPr="009C64A1">
        <w:rPr>
          <w:spacing w:val="2"/>
        </w:rPr>
        <w:t xml:space="preserve"> </w:t>
      </w:r>
      <w:proofErr w:type="spellStart"/>
      <w:r w:rsidRPr="009C64A1">
        <w:rPr>
          <w:spacing w:val="2"/>
        </w:rPr>
        <w:t>xuyên</w:t>
      </w:r>
      <w:proofErr w:type="spellEnd"/>
      <w:r w:rsidRPr="009C64A1">
        <w:rPr>
          <w:spacing w:val="2"/>
        </w:rPr>
        <w:t xml:space="preserve"> </w:t>
      </w:r>
      <w:proofErr w:type="spellStart"/>
      <w:r w:rsidRPr="009C64A1">
        <w:rPr>
          <w:spacing w:val="2"/>
        </w:rPr>
        <w:t>hạ</w:t>
      </w:r>
      <w:proofErr w:type="spellEnd"/>
      <w:r w:rsidRPr="009C64A1">
        <w:rPr>
          <w:spacing w:val="2"/>
        </w:rPr>
        <w:t xml:space="preserve"> </w:t>
      </w:r>
      <w:proofErr w:type="spellStart"/>
      <w:r w:rsidRPr="009C64A1">
        <w:rPr>
          <w:spacing w:val="2"/>
        </w:rPr>
        <w:t>áp</w:t>
      </w:r>
      <w:proofErr w:type="spellEnd"/>
      <w:r w:rsidRPr="009C64A1">
        <w:rPr>
          <w:spacing w:val="2"/>
        </w:rPr>
        <w:t xml:space="preserve"> </w:t>
      </w:r>
      <w:proofErr w:type="spellStart"/>
      <w:r w:rsidRPr="009C64A1">
        <w:rPr>
          <w:spacing w:val="2"/>
        </w:rPr>
        <w:t>và</w:t>
      </w:r>
      <w:proofErr w:type="spellEnd"/>
      <w:r w:rsidRPr="009C64A1">
        <w:rPr>
          <w:spacing w:val="2"/>
        </w:rPr>
        <w:t xml:space="preserve"> có </w:t>
      </w:r>
      <w:proofErr w:type="spellStart"/>
      <w:r w:rsidRPr="009C64A1">
        <w:rPr>
          <w:spacing w:val="2"/>
        </w:rPr>
        <w:t>ký</w:t>
      </w:r>
      <w:proofErr w:type="spellEnd"/>
      <w:r w:rsidRPr="009C64A1">
        <w:rPr>
          <w:spacing w:val="2"/>
        </w:rPr>
        <w:t xml:space="preserve"> </w:t>
      </w:r>
      <w:proofErr w:type="spellStart"/>
      <w:r w:rsidRPr="009C64A1">
        <w:rPr>
          <w:spacing w:val="2"/>
        </w:rPr>
        <w:t>hiệu</w:t>
      </w:r>
      <w:proofErr w:type="spellEnd"/>
      <w:r w:rsidRPr="009C64A1">
        <w:rPr>
          <w:spacing w:val="2"/>
        </w:rPr>
        <w:t xml:space="preserve"> </w:t>
      </w:r>
      <w:proofErr w:type="spellStart"/>
      <w:r w:rsidRPr="009C64A1">
        <w:rPr>
          <w:spacing w:val="2"/>
        </w:rPr>
        <w:t>nối</w:t>
      </w:r>
      <w:proofErr w:type="spellEnd"/>
      <w:r w:rsidRPr="009C64A1">
        <w:rPr>
          <w:spacing w:val="2"/>
        </w:rPr>
        <w:t xml:space="preserve"> </w:t>
      </w:r>
      <w:proofErr w:type="spellStart"/>
      <w:r w:rsidRPr="009C64A1">
        <w:rPr>
          <w:spacing w:val="2"/>
        </w:rPr>
        <w:t>đất</w:t>
      </w:r>
      <w:proofErr w:type="spellEnd"/>
      <w:r w:rsidRPr="009C64A1">
        <w:rPr>
          <w:spacing w:val="2"/>
        </w:rPr>
        <w:t xml:space="preserve">. </w:t>
      </w:r>
      <w:proofErr w:type="spellStart"/>
      <w:r w:rsidRPr="009C64A1">
        <w:rPr>
          <w:spacing w:val="2"/>
        </w:rPr>
        <w:t>Tiếp</w:t>
      </w:r>
      <w:proofErr w:type="spellEnd"/>
      <w:r w:rsidRPr="009C64A1">
        <w:rPr>
          <w:spacing w:val="2"/>
        </w:rPr>
        <w:t xml:space="preserve"> </w:t>
      </w:r>
      <w:proofErr w:type="spellStart"/>
      <w:r w:rsidRPr="009C64A1">
        <w:rPr>
          <w:spacing w:val="2"/>
        </w:rPr>
        <w:t>địa</w:t>
      </w:r>
      <w:proofErr w:type="spellEnd"/>
      <w:r w:rsidRPr="009C64A1">
        <w:rPr>
          <w:spacing w:val="2"/>
        </w:rPr>
        <w:t xml:space="preserve"> </w:t>
      </w:r>
      <w:proofErr w:type="spellStart"/>
      <w:r w:rsidRPr="009C64A1">
        <w:rPr>
          <w:spacing w:val="2"/>
        </w:rPr>
        <w:t>phải</w:t>
      </w:r>
      <w:proofErr w:type="spellEnd"/>
      <w:r w:rsidRPr="009C64A1">
        <w:rPr>
          <w:spacing w:val="2"/>
        </w:rPr>
        <w:t xml:space="preserve"> </w:t>
      </w:r>
      <w:proofErr w:type="spellStart"/>
      <w:r w:rsidRPr="009C64A1">
        <w:rPr>
          <w:spacing w:val="2"/>
        </w:rPr>
        <w:t>được</w:t>
      </w:r>
      <w:proofErr w:type="spellEnd"/>
      <w:r w:rsidRPr="009C64A1">
        <w:rPr>
          <w:spacing w:val="2"/>
        </w:rPr>
        <w:t xml:space="preserve"> </w:t>
      </w:r>
      <w:proofErr w:type="spellStart"/>
      <w:r w:rsidRPr="009C64A1">
        <w:rPr>
          <w:spacing w:val="2"/>
        </w:rPr>
        <w:t>bắt</w:t>
      </w:r>
      <w:proofErr w:type="spellEnd"/>
      <w:r w:rsidRPr="009C64A1">
        <w:rPr>
          <w:spacing w:val="2"/>
        </w:rPr>
        <w:t xml:space="preserve"> </w:t>
      </w:r>
      <w:proofErr w:type="spellStart"/>
      <w:r w:rsidRPr="009C64A1">
        <w:rPr>
          <w:spacing w:val="2"/>
        </w:rPr>
        <w:t>bằng</w:t>
      </w:r>
      <w:proofErr w:type="spellEnd"/>
      <w:r w:rsidRPr="009C64A1">
        <w:rPr>
          <w:spacing w:val="2"/>
        </w:rPr>
        <w:t xml:space="preserve"> </w:t>
      </w:r>
      <w:proofErr w:type="spellStart"/>
      <w:r w:rsidRPr="009C64A1">
        <w:rPr>
          <w:spacing w:val="2"/>
        </w:rPr>
        <w:t>bulông</w:t>
      </w:r>
      <w:proofErr w:type="spellEnd"/>
      <w:r w:rsidRPr="009C64A1">
        <w:rPr>
          <w:spacing w:val="2"/>
        </w:rPr>
        <w:t xml:space="preserve"> có ren </w:t>
      </w:r>
      <w:proofErr w:type="spellStart"/>
      <w:r w:rsidRPr="009C64A1">
        <w:rPr>
          <w:spacing w:val="2"/>
        </w:rPr>
        <w:t>không</w:t>
      </w:r>
      <w:proofErr w:type="spellEnd"/>
      <w:r w:rsidRPr="009C64A1">
        <w:rPr>
          <w:spacing w:val="2"/>
        </w:rPr>
        <w:t xml:space="preserve"> </w:t>
      </w:r>
      <w:proofErr w:type="spellStart"/>
      <w:r w:rsidRPr="009C64A1">
        <w:rPr>
          <w:spacing w:val="2"/>
        </w:rPr>
        <w:t>nhỏ</w:t>
      </w:r>
      <w:proofErr w:type="spellEnd"/>
      <w:r w:rsidRPr="009C64A1">
        <w:rPr>
          <w:spacing w:val="2"/>
        </w:rPr>
        <w:t xml:space="preserve"> </w:t>
      </w:r>
      <w:proofErr w:type="spellStart"/>
      <w:r w:rsidRPr="009C64A1">
        <w:rPr>
          <w:spacing w:val="2"/>
        </w:rPr>
        <w:t>hơn</w:t>
      </w:r>
      <w:proofErr w:type="spellEnd"/>
      <w:r w:rsidRPr="009C64A1">
        <w:rPr>
          <w:spacing w:val="2"/>
        </w:rPr>
        <w:t xml:space="preserve"> M12.</w:t>
      </w:r>
    </w:p>
    <w:p w14:paraId="2FEBDB78" w14:textId="77777777" w:rsidR="007179CF" w:rsidRPr="009C64A1" w:rsidRDefault="007179CF" w:rsidP="005F7825">
      <w:pPr>
        <w:numPr>
          <w:ilvl w:val="0"/>
          <w:numId w:val="224"/>
        </w:numPr>
        <w:tabs>
          <w:tab w:val="left" w:pos="851"/>
        </w:tabs>
        <w:spacing w:before="0" w:beforeAutospacing="0" w:after="0" w:afterAutospacing="0" w:line="360" w:lineRule="exact"/>
        <w:ind w:left="0" w:firstLine="567"/>
      </w:pPr>
      <w:r w:rsidRPr="009C64A1">
        <w:t xml:space="preserve"> </w:t>
      </w:r>
      <w:proofErr w:type="spellStart"/>
      <w:r w:rsidRPr="009C64A1">
        <w:t>Xử</w:t>
      </w:r>
      <w:proofErr w:type="spellEnd"/>
      <w:r w:rsidRPr="009C64A1">
        <w:t xml:space="preserve"> </w:t>
      </w:r>
      <w:proofErr w:type="spellStart"/>
      <w:r w:rsidRPr="009C64A1">
        <w:t>lý</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Thùng</w:t>
      </w:r>
      <w:proofErr w:type="spellEnd"/>
      <w:r w:rsidRPr="009C64A1">
        <w:t xml:space="preserve"> </w:t>
      </w:r>
      <w:proofErr w:type="spellStart"/>
      <w:r w:rsidRPr="009C64A1">
        <w:t>chứa</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và</w:t>
      </w:r>
      <w:proofErr w:type="spellEnd"/>
      <w:r w:rsidRPr="009C64A1">
        <w:t xml:space="preserve"> </w:t>
      </w:r>
      <w:proofErr w:type="spellStart"/>
      <w:r w:rsidRPr="009C64A1">
        <w:t>các</w:t>
      </w:r>
      <w:proofErr w:type="spellEnd"/>
      <w:r w:rsidRPr="009C64A1">
        <w:t xml:space="preserve"> </w:t>
      </w:r>
      <w:proofErr w:type="spellStart"/>
      <w:r w:rsidRPr="009C64A1">
        <w:t>phụ</w:t>
      </w:r>
      <w:proofErr w:type="spellEnd"/>
      <w:r w:rsidRPr="009C64A1">
        <w:t xml:space="preserve"> </w:t>
      </w:r>
      <w:proofErr w:type="spellStart"/>
      <w:r w:rsidRPr="009C64A1">
        <w:t>tùng</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sơn</w:t>
      </w:r>
      <w:proofErr w:type="spellEnd"/>
      <w:r w:rsidRPr="009C64A1">
        <w:t xml:space="preserve"> </w:t>
      </w:r>
      <w:proofErr w:type="spellStart"/>
      <w:r w:rsidRPr="009C64A1">
        <w:t>bằng</w:t>
      </w:r>
      <w:proofErr w:type="spellEnd"/>
      <w:r w:rsidRPr="009C64A1">
        <w:t xml:space="preserve"> </w:t>
      </w:r>
      <w:proofErr w:type="spellStart"/>
      <w:r w:rsidRPr="009C64A1">
        <w:t>công</w:t>
      </w:r>
      <w:proofErr w:type="spellEnd"/>
      <w:r w:rsidRPr="009C64A1">
        <w:t xml:space="preserve"> </w:t>
      </w:r>
      <w:proofErr w:type="spellStart"/>
      <w:r w:rsidRPr="009C64A1">
        <w:t>nghệ</w:t>
      </w:r>
      <w:proofErr w:type="spellEnd"/>
      <w:r w:rsidRPr="009C64A1">
        <w:t xml:space="preserve"> </w:t>
      </w:r>
      <w:proofErr w:type="spellStart"/>
      <w:r w:rsidRPr="009C64A1">
        <w:t>sơn</w:t>
      </w:r>
      <w:proofErr w:type="spellEnd"/>
      <w:r w:rsidRPr="009C64A1">
        <w:t xml:space="preserve"> </w:t>
      </w:r>
      <w:proofErr w:type="spellStart"/>
      <w:r w:rsidRPr="009C64A1">
        <w:t>tĩnh</w:t>
      </w:r>
      <w:proofErr w:type="spellEnd"/>
      <w:r w:rsidRPr="009C64A1">
        <w:t xml:space="preserve"> </w:t>
      </w:r>
      <w:proofErr w:type="spellStart"/>
      <w:r w:rsidRPr="009C64A1">
        <w:t>điện</w:t>
      </w:r>
      <w:proofErr w:type="spellEnd"/>
      <w:r w:rsidRPr="009C64A1">
        <w:t xml:space="preserve"> </w:t>
      </w:r>
      <w:proofErr w:type="spellStart"/>
      <w:r w:rsidRPr="009C64A1">
        <w:t>với</w:t>
      </w:r>
      <w:proofErr w:type="spellEnd"/>
      <w:r w:rsidRPr="009C64A1">
        <w:t xml:space="preserve"> </w:t>
      </w: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lớp</w:t>
      </w:r>
      <w:proofErr w:type="spellEnd"/>
      <w:r w:rsidRPr="009C64A1">
        <w:t xml:space="preserve"> </w:t>
      </w:r>
      <w:proofErr w:type="spellStart"/>
      <w:r w:rsidRPr="009C64A1">
        <w:t>sơn</w:t>
      </w:r>
      <w:proofErr w:type="spellEnd"/>
      <w:r w:rsidRPr="009C64A1">
        <w:t xml:space="preserve"> </w:t>
      </w:r>
      <w:proofErr w:type="spellStart"/>
      <w:r w:rsidRPr="009C64A1">
        <w:t>phủ</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chống</w:t>
      </w:r>
      <w:proofErr w:type="spellEnd"/>
      <w:r w:rsidRPr="009C64A1">
        <w:t xml:space="preserve"> </w:t>
      </w:r>
      <w:proofErr w:type="spellStart"/>
      <w:r w:rsidRPr="009C64A1">
        <w:t>gỉ</w:t>
      </w:r>
      <w:proofErr w:type="spellEnd"/>
      <w:r w:rsidRPr="009C64A1">
        <w:t xml:space="preserve">, </w:t>
      </w:r>
      <w:proofErr w:type="spellStart"/>
      <w:r w:rsidRPr="009C64A1">
        <w:t>chống</w:t>
      </w:r>
      <w:proofErr w:type="spellEnd"/>
      <w:r w:rsidRPr="009C64A1">
        <w:t xml:space="preserve"> </w:t>
      </w:r>
      <w:proofErr w:type="spellStart"/>
      <w:r w:rsidRPr="009C64A1">
        <w:t>ăn</w:t>
      </w:r>
      <w:proofErr w:type="spellEnd"/>
      <w:r w:rsidRPr="009C64A1">
        <w:t xml:space="preserve"> </w:t>
      </w:r>
      <w:proofErr w:type="spellStart"/>
      <w:r w:rsidRPr="009C64A1">
        <w:t>mòn</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đồng</w:t>
      </w:r>
      <w:proofErr w:type="spellEnd"/>
      <w:r w:rsidRPr="009C64A1">
        <w:t xml:space="preserve"> </w:t>
      </w:r>
      <w:proofErr w:type="spellStart"/>
      <w:r w:rsidRPr="009C64A1">
        <w:t>thời</w:t>
      </w:r>
      <w:proofErr w:type="spellEnd"/>
      <w:r w:rsidRPr="009C64A1">
        <w:t xml:space="preserve"> </w:t>
      </w:r>
      <w:proofErr w:type="spellStart"/>
      <w:r w:rsidRPr="009C64A1">
        <w:t>phải</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w:t>
      </w:r>
      <w:proofErr w:type="spellStart"/>
      <w:r w:rsidRPr="009C64A1">
        <w:t>đặc</w:t>
      </w:r>
      <w:proofErr w:type="spellEnd"/>
      <w:r w:rsidRPr="009C64A1">
        <w:t xml:space="preserve"> </w:t>
      </w:r>
      <w:proofErr w:type="spellStart"/>
      <w:r w:rsidRPr="009C64A1">
        <w:t>tính</w:t>
      </w:r>
      <w:proofErr w:type="spellEnd"/>
      <w:r w:rsidRPr="009C64A1">
        <w:t xml:space="preserve"> </w:t>
      </w:r>
      <w:proofErr w:type="spellStart"/>
      <w:r w:rsidRPr="009C64A1">
        <w:t>giãn</w:t>
      </w:r>
      <w:proofErr w:type="spellEnd"/>
      <w:r w:rsidRPr="009C64A1">
        <w:t xml:space="preserve"> </w:t>
      </w:r>
      <w:proofErr w:type="spellStart"/>
      <w:r w:rsidRPr="009C64A1">
        <w:t>nở</w:t>
      </w:r>
      <w:proofErr w:type="spellEnd"/>
      <w:r w:rsidRPr="009C64A1">
        <w:t xml:space="preserve"> </w:t>
      </w:r>
      <w:proofErr w:type="spellStart"/>
      <w:r w:rsidRPr="009C64A1">
        <w:t>của</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MBA </w:t>
      </w:r>
      <w:proofErr w:type="spellStart"/>
      <w:r w:rsidRPr="009C64A1">
        <w:t>kiểu</w:t>
      </w:r>
      <w:proofErr w:type="spellEnd"/>
      <w:r w:rsidRPr="009C64A1">
        <w:t xml:space="preserve"> </w:t>
      </w:r>
      <w:proofErr w:type="spellStart"/>
      <w:r w:rsidRPr="009C64A1">
        <w:t>kín</w:t>
      </w:r>
      <w:proofErr w:type="spellEnd"/>
      <w:r w:rsidRPr="009C64A1">
        <w:t xml:space="preserve">). </w:t>
      </w:r>
    </w:p>
    <w:p w14:paraId="064F560D" w14:textId="77777777" w:rsidR="007179CF" w:rsidRPr="009C64A1" w:rsidRDefault="007179CF" w:rsidP="005F7825">
      <w:pPr>
        <w:numPr>
          <w:ilvl w:val="0"/>
          <w:numId w:val="224"/>
        </w:numPr>
        <w:tabs>
          <w:tab w:val="left" w:pos="851"/>
          <w:tab w:val="left" w:pos="993"/>
        </w:tabs>
        <w:spacing w:before="0" w:beforeAutospacing="0" w:after="0" w:afterAutospacing="0" w:line="360" w:lineRule="exact"/>
        <w:ind w:left="0" w:firstLine="567"/>
      </w:pPr>
      <w:proofErr w:type="spellStart"/>
      <w:r w:rsidRPr="009C64A1">
        <w:t>Màu</w:t>
      </w:r>
      <w:proofErr w:type="spellEnd"/>
      <w:r w:rsidRPr="009C64A1">
        <w:t xml:space="preserve"> </w:t>
      </w:r>
      <w:proofErr w:type="spellStart"/>
      <w:r w:rsidRPr="009C64A1">
        <w:t>của</w:t>
      </w:r>
      <w:proofErr w:type="spellEnd"/>
      <w:r w:rsidRPr="009C64A1">
        <w:t xml:space="preserve"> </w:t>
      </w:r>
      <w:proofErr w:type="spellStart"/>
      <w:r w:rsidRPr="009C64A1">
        <w:t>sơn</w:t>
      </w:r>
      <w:proofErr w:type="spellEnd"/>
      <w:r w:rsidRPr="009C64A1">
        <w:t xml:space="preserve"> </w:t>
      </w:r>
      <w:proofErr w:type="spellStart"/>
      <w:r w:rsidRPr="009C64A1">
        <w:t>bên</w:t>
      </w:r>
      <w:proofErr w:type="spellEnd"/>
      <w:r w:rsidRPr="009C64A1">
        <w:t xml:space="preserve"> </w:t>
      </w:r>
      <w:proofErr w:type="spellStart"/>
      <w:r w:rsidRPr="009C64A1">
        <w:t>ngoài</w:t>
      </w:r>
      <w:proofErr w:type="spellEnd"/>
      <w:r w:rsidRPr="009C64A1">
        <w:t xml:space="preserve"> </w:t>
      </w:r>
      <w:proofErr w:type="spellStart"/>
      <w:r w:rsidRPr="009C64A1">
        <w:t>của</w:t>
      </w:r>
      <w:proofErr w:type="spellEnd"/>
      <w:r w:rsidRPr="009C64A1">
        <w:t xml:space="preserve"> </w:t>
      </w:r>
      <w:proofErr w:type="spellStart"/>
      <w:r w:rsidRPr="009C64A1">
        <w:t>thùng</w:t>
      </w:r>
      <w:proofErr w:type="spellEnd"/>
      <w:r w:rsidRPr="009C64A1">
        <w:t xml:space="preserve"> </w:t>
      </w:r>
      <w:proofErr w:type="spellStart"/>
      <w:r w:rsidRPr="009C64A1">
        <w:t>máy</w:t>
      </w:r>
      <w:proofErr w:type="spellEnd"/>
      <w:r w:rsidRPr="009C64A1">
        <w:t xml:space="preserve"> </w:t>
      </w:r>
      <w:proofErr w:type="spellStart"/>
      <w:r w:rsidRPr="009C64A1">
        <w:t>phải</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tản</w:t>
      </w:r>
      <w:proofErr w:type="spellEnd"/>
      <w:r w:rsidRPr="009C64A1">
        <w:t xml:space="preserve"> </w:t>
      </w:r>
      <w:proofErr w:type="spellStart"/>
      <w:r w:rsidRPr="009C64A1">
        <w:t>nhiệt</w:t>
      </w:r>
      <w:proofErr w:type="spellEnd"/>
      <w:r w:rsidRPr="009C64A1">
        <w:t xml:space="preserve"> </w:t>
      </w:r>
      <w:proofErr w:type="spellStart"/>
      <w:r w:rsidRPr="009C64A1">
        <w:t>của</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cũng</w:t>
      </w:r>
      <w:proofErr w:type="spellEnd"/>
      <w:r w:rsidRPr="009C64A1">
        <w:t xml:space="preserve"> </w:t>
      </w:r>
      <w:proofErr w:type="spellStart"/>
      <w:r w:rsidRPr="009C64A1">
        <w:t>như</w:t>
      </w:r>
      <w:proofErr w:type="spellEnd"/>
      <w:r w:rsidRPr="009C64A1">
        <w:t xml:space="preserve"> </w:t>
      </w:r>
      <w:proofErr w:type="spellStart"/>
      <w:r w:rsidRPr="009C64A1">
        <w:t>tránh</w:t>
      </w:r>
      <w:proofErr w:type="spellEnd"/>
      <w:r w:rsidRPr="009C64A1">
        <w:t xml:space="preserve"> </w:t>
      </w:r>
      <w:proofErr w:type="spellStart"/>
      <w:r w:rsidRPr="009C64A1">
        <w:t>hấp</w:t>
      </w:r>
      <w:proofErr w:type="spellEnd"/>
      <w:r w:rsidRPr="009C64A1">
        <w:t xml:space="preserve"> </w:t>
      </w:r>
      <w:proofErr w:type="spellStart"/>
      <w:r w:rsidRPr="009C64A1">
        <w:t>thụ</w:t>
      </w:r>
      <w:proofErr w:type="spellEnd"/>
      <w:r w:rsidRPr="009C64A1">
        <w:t xml:space="preserve"> </w:t>
      </w:r>
      <w:proofErr w:type="spellStart"/>
      <w:r w:rsidRPr="009C64A1">
        <w:t>nhiệt</w:t>
      </w:r>
      <w:proofErr w:type="spellEnd"/>
      <w:r w:rsidRPr="009C64A1">
        <w:t xml:space="preserve"> </w:t>
      </w:r>
      <w:proofErr w:type="spellStart"/>
      <w:r w:rsidRPr="009C64A1">
        <w:t>năng</w:t>
      </w:r>
      <w:proofErr w:type="spellEnd"/>
      <w:r w:rsidRPr="009C64A1">
        <w:t xml:space="preserve"> </w:t>
      </w:r>
      <w:proofErr w:type="spellStart"/>
      <w:r w:rsidRPr="009C64A1">
        <w:t>từ</w:t>
      </w:r>
      <w:proofErr w:type="spellEnd"/>
      <w:r w:rsidRPr="009C64A1">
        <w:t xml:space="preserve"> </w:t>
      </w:r>
      <w:proofErr w:type="spellStart"/>
      <w:r w:rsidRPr="009C64A1">
        <w:t>ánh</w:t>
      </w:r>
      <w:proofErr w:type="spellEnd"/>
      <w:r w:rsidRPr="009C64A1">
        <w:t xml:space="preserve"> </w:t>
      </w:r>
      <w:proofErr w:type="spellStart"/>
      <w:r w:rsidRPr="009C64A1">
        <w:t>nắng</w:t>
      </w:r>
      <w:proofErr w:type="spellEnd"/>
      <w:r w:rsidRPr="009C64A1">
        <w:t xml:space="preserve"> </w:t>
      </w:r>
      <w:proofErr w:type="spellStart"/>
      <w:r w:rsidRPr="009C64A1">
        <w:t>mặt</w:t>
      </w:r>
      <w:proofErr w:type="spellEnd"/>
      <w:r w:rsidRPr="009C64A1">
        <w:t xml:space="preserve"> </w:t>
      </w:r>
      <w:proofErr w:type="spellStart"/>
      <w:r w:rsidRPr="009C64A1">
        <w:t>trời</w:t>
      </w:r>
      <w:proofErr w:type="spellEnd"/>
      <w:r w:rsidRPr="009C64A1">
        <w:t xml:space="preserve"> (</w:t>
      </w:r>
      <w:proofErr w:type="spellStart"/>
      <w:r w:rsidRPr="009C64A1">
        <w:t>màu</w:t>
      </w:r>
      <w:proofErr w:type="spellEnd"/>
      <w:r w:rsidRPr="009C64A1">
        <w:t xml:space="preserve"> </w:t>
      </w:r>
      <w:proofErr w:type="spellStart"/>
      <w:r w:rsidRPr="009C64A1">
        <w:t>xám</w:t>
      </w:r>
      <w:proofErr w:type="spellEnd"/>
      <w:r w:rsidRPr="009C64A1">
        <w:t xml:space="preserve"> </w:t>
      </w:r>
      <w:proofErr w:type="spellStart"/>
      <w:r w:rsidRPr="009C64A1">
        <w:t>nhạt</w:t>
      </w:r>
      <w:proofErr w:type="spellEnd"/>
      <w:r w:rsidRPr="009C64A1">
        <w:t>).</w:t>
      </w:r>
    </w:p>
    <w:p w14:paraId="2CA4E0D4" w14:textId="77777777" w:rsidR="007179CF" w:rsidRPr="009C64A1" w:rsidRDefault="007179CF" w:rsidP="005F7825">
      <w:pPr>
        <w:numPr>
          <w:ilvl w:val="0"/>
          <w:numId w:val="224"/>
        </w:numPr>
        <w:tabs>
          <w:tab w:val="left" w:pos="851"/>
          <w:tab w:val="left" w:pos="993"/>
        </w:tabs>
        <w:spacing w:before="0" w:beforeAutospacing="0" w:after="0" w:afterAutospacing="0" w:line="360" w:lineRule="exact"/>
        <w:ind w:left="0" w:firstLine="567"/>
      </w:pP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được</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ở </w:t>
      </w:r>
      <w:proofErr w:type="spellStart"/>
      <w:r w:rsidRPr="009C64A1">
        <w:t>khu</w:t>
      </w:r>
      <w:proofErr w:type="spellEnd"/>
      <w:r w:rsidRPr="009C64A1">
        <w:t xml:space="preserve"> </w:t>
      </w:r>
      <w:proofErr w:type="spellStart"/>
      <w:r w:rsidRPr="009C64A1">
        <w:t>vực</w:t>
      </w:r>
      <w:proofErr w:type="spellEnd"/>
      <w:r w:rsidRPr="009C64A1">
        <w:t xml:space="preserve"> </w:t>
      </w:r>
      <w:proofErr w:type="spellStart"/>
      <w:r w:rsidRPr="009C64A1">
        <w:t>nhiễm</w:t>
      </w:r>
      <w:proofErr w:type="spellEnd"/>
      <w:r w:rsidRPr="009C64A1">
        <w:t xml:space="preserve"> </w:t>
      </w:r>
      <w:proofErr w:type="spellStart"/>
      <w:r w:rsidRPr="009C64A1">
        <w:t>mặn</w:t>
      </w:r>
      <w:proofErr w:type="spellEnd"/>
      <w:r w:rsidRPr="009C64A1">
        <w:t xml:space="preserve"> </w:t>
      </w:r>
      <w:proofErr w:type="spellStart"/>
      <w:r w:rsidRPr="009C64A1">
        <w:t>cao</w:t>
      </w:r>
      <w:proofErr w:type="spellEnd"/>
      <w:r w:rsidRPr="009C64A1">
        <w:t xml:space="preserve"> </w:t>
      </w:r>
      <w:proofErr w:type="spellStart"/>
      <w:r w:rsidRPr="009C64A1">
        <w:t>như</w:t>
      </w:r>
      <w:proofErr w:type="spellEnd"/>
      <w:r w:rsidRPr="009C64A1">
        <w:t xml:space="preserve"> </w:t>
      </w:r>
      <w:proofErr w:type="spellStart"/>
      <w:r w:rsidRPr="009C64A1">
        <w:t>các</w:t>
      </w:r>
      <w:proofErr w:type="spellEnd"/>
      <w:r w:rsidRPr="009C64A1">
        <w:t xml:space="preserve"> </w:t>
      </w:r>
      <w:proofErr w:type="spellStart"/>
      <w:r w:rsidRPr="009C64A1">
        <w:t>khu</w:t>
      </w:r>
      <w:proofErr w:type="spellEnd"/>
      <w:r w:rsidRPr="009C64A1">
        <w:t xml:space="preserve"> </w:t>
      </w:r>
      <w:proofErr w:type="spellStart"/>
      <w:r w:rsidRPr="009C64A1">
        <w:t>vực</w:t>
      </w:r>
      <w:proofErr w:type="spellEnd"/>
      <w:r w:rsidRPr="009C64A1">
        <w:t xml:space="preserve"> </w:t>
      </w:r>
      <w:proofErr w:type="spellStart"/>
      <w:r w:rsidRPr="009C64A1">
        <w:t>bờ</w:t>
      </w:r>
      <w:proofErr w:type="spellEnd"/>
      <w:r w:rsidRPr="009C64A1">
        <w:t xml:space="preserve"> </w:t>
      </w:r>
      <w:proofErr w:type="spellStart"/>
      <w:r w:rsidRPr="009C64A1">
        <w:t>biển</w:t>
      </w:r>
      <w:proofErr w:type="spellEnd"/>
      <w:r w:rsidRPr="009C64A1">
        <w:t xml:space="preserve">, </w:t>
      </w:r>
      <w:proofErr w:type="spellStart"/>
      <w:r w:rsidRPr="009C64A1">
        <w:t>hải</w:t>
      </w:r>
      <w:proofErr w:type="spellEnd"/>
      <w:r w:rsidRPr="009C64A1">
        <w:t xml:space="preserve"> </w:t>
      </w:r>
      <w:proofErr w:type="spellStart"/>
      <w:r w:rsidRPr="009C64A1">
        <w:t>đảo</w:t>
      </w:r>
      <w:proofErr w:type="spellEnd"/>
      <w:r w:rsidRPr="009C64A1">
        <w:t xml:space="preserve"> v.v.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xử</w:t>
      </w:r>
      <w:proofErr w:type="spellEnd"/>
      <w:r w:rsidRPr="009C64A1">
        <w:t xml:space="preserve"> </w:t>
      </w:r>
      <w:proofErr w:type="spellStart"/>
      <w:r w:rsidRPr="009C64A1">
        <w:t>lý</w:t>
      </w:r>
      <w:proofErr w:type="spellEnd"/>
      <w:r w:rsidRPr="009C64A1">
        <w:t xml:space="preserve"> </w:t>
      </w:r>
      <w:proofErr w:type="spellStart"/>
      <w:r w:rsidRPr="009C64A1">
        <w:t>chống</w:t>
      </w:r>
      <w:proofErr w:type="spellEnd"/>
      <w:r w:rsidRPr="009C64A1">
        <w:t xml:space="preserve"> </w:t>
      </w:r>
      <w:proofErr w:type="spellStart"/>
      <w:r w:rsidRPr="009C64A1">
        <w:t>gỉ</w:t>
      </w:r>
      <w:proofErr w:type="spellEnd"/>
      <w:r w:rsidRPr="009C64A1">
        <w:t xml:space="preserve"> </w:t>
      </w:r>
      <w:proofErr w:type="spellStart"/>
      <w:r w:rsidRPr="009C64A1">
        <w:t>bằng</w:t>
      </w:r>
      <w:proofErr w:type="spellEnd"/>
      <w:r w:rsidRPr="009C64A1">
        <w:t xml:space="preserve"> </w:t>
      </w:r>
      <w:proofErr w:type="spellStart"/>
      <w:r w:rsidRPr="009C64A1">
        <w:t>phương</w:t>
      </w:r>
      <w:proofErr w:type="spellEnd"/>
      <w:r w:rsidRPr="009C64A1">
        <w:t xml:space="preserve"> </w:t>
      </w:r>
      <w:proofErr w:type="spellStart"/>
      <w:r w:rsidRPr="009C64A1">
        <w:t>pháp</w:t>
      </w:r>
      <w:proofErr w:type="spellEnd"/>
      <w:r w:rsidRPr="009C64A1">
        <w:t xml:space="preserve"> </w:t>
      </w:r>
      <w:proofErr w:type="spellStart"/>
      <w:r w:rsidRPr="009C64A1">
        <w:t>mạ</w:t>
      </w:r>
      <w:proofErr w:type="spellEnd"/>
      <w:r w:rsidRPr="009C64A1">
        <w:t xml:space="preserve"> </w:t>
      </w:r>
      <w:proofErr w:type="spellStart"/>
      <w:r w:rsidRPr="009C64A1">
        <w:t>kẽm</w:t>
      </w:r>
      <w:proofErr w:type="spellEnd"/>
      <w:r w:rsidRPr="009C64A1">
        <w:t xml:space="preserve"> </w:t>
      </w:r>
      <w:proofErr w:type="spellStart"/>
      <w:r w:rsidRPr="009C64A1">
        <w:t>nhúng</w:t>
      </w:r>
      <w:proofErr w:type="spellEnd"/>
      <w:r w:rsidRPr="009C64A1">
        <w:t xml:space="preserve"> </w:t>
      </w:r>
      <w:proofErr w:type="spellStart"/>
      <w:r w:rsidRPr="009C64A1">
        <w:t>nóng</w:t>
      </w:r>
      <w:proofErr w:type="spellEnd"/>
      <w:r w:rsidRPr="009C64A1">
        <w:t xml:space="preserve">, </w:t>
      </w: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lớp</w:t>
      </w:r>
      <w:proofErr w:type="spellEnd"/>
      <w:r w:rsidRPr="009C64A1">
        <w:t xml:space="preserve"> </w:t>
      </w:r>
      <w:proofErr w:type="spellStart"/>
      <w:r w:rsidRPr="009C64A1">
        <w:t>mạ</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theo</w:t>
      </w:r>
      <w:proofErr w:type="spellEnd"/>
      <w:r w:rsidRPr="009C64A1">
        <w:t xml:space="preserve"> TCVN 5408: 2007, </w:t>
      </w:r>
      <w:proofErr w:type="spellStart"/>
      <w:r w:rsidRPr="009C64A1">
        <w:t>theo</w:t>
      </w:r>
      <w:proofErr w:type="spellEnd"/>
      <w:r w:rsidRPr="009C64A1">
        <w:t xml:space="preserve"> </w:t>
      </w: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chọn</w:t>
      </w:r>
      <w:proofErr w:type="spellEnd"/>
      <w:r w:rsidRPr="009C64A1">
        <w:t xml:space="preserve"> </w:t>
      </w:r>
      <w:proofErr w:type="spellStart"/>
      <w:r w:rsidRPr="009C64A1">
        <w:t>cao</w:t>
      </w:r>
      <w:proofErr w:type="spellEnd"/>
      <w:r w:rsidRPr="009C64A1">
        <w:t xml:space="preserve"> </w:t>
      </w:r>
      <w:proofErr w:type="spellStart"/>
      <w:r w:rsidRPr="009C64A1">
        <w:t>hơn</w:t>
      </w:r>
      <w:proofErr w:type="spellEnd"/>
      <w:r w:rsidRPr="009C64A1">
        <w:t xml:space="preserve"> </w:t>
      </w:r>
      <w:proofErr w:type="spellStart"/>
      <w:r w:rsidRPr="009C64A1">
        <w:t>một</w:t>
      </w:r>
      <w:proofErr w:type="spellEnd"/>
      <w:r w:rsidRPr="009C64A1">
        <w:t xml:space="preserve"> </w:t>
      </w:r>
      <w:proofErr w:type="spellStart"/>
      <w:r w:rsidRPr="009C64A1">
        <w:t>cấp</w:t>
      </w:r>
      <w:proofErr w:type="spellEnd"/>
      <w:r w:rsidRPr="009C64A1">
        <w:t xml:space="preserve">. Khi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đã</w:t>
      </w:r>
      <w:proofErr w:type="spellEnd"/>
      <w:r w:rsidRPr="009C64A1">
        <w:t xml:space="preserve"> </w:t>
      </w:r>
      <w:proofErr w:type="spellStart"/>
      <w:r w:rsidRPr="009C64A1">
        <w:t>được</w:t>
      </w:r>
      <w:proofErr w:type="spellEnd"/>
      <w:r w:rsidRPr="009C64A1">
        <w:t xml:space="preserve"> </w:t>
      </w:r>
      <w:proofErr w:type="spellStart"/>
      <w:r w:rsidRPr="009C64A1">
        <w:t>mạ</w:t>
      </w:r>
      <w:proofErr w:type="spellEnd"/>
      <w:r w:rsidRPr="009C64A1">
        <w:t xml:space="preserve"> </w:t>
      </w:r>
      <w:proofErr w:type="spellStart"/>
      <w:r w:rsidRPr="009C64A1">
        <w:t>kẽm</w:t>
      </w:r>
      <w:proofErr w:type="spellEnd"/>
      <w:r w:rsidRPr="009C64A1">
        <w:t xml:space="preserve"> </w:t>
      </w:r>
      <w:proofErr w:type="spellStart"/>
      <w:r w:rsidRPr="009C64A1">
        <w:t>nhúng</w:t>
      </w:r>
      <w:proofErr w:type="spellEnd"/>
      <w:r w:rsidRPr="009C64A1">
        <w:t xml:space="preserve"> </w:t>
      </w:r>
      <w:proofErr w:type="spellStart"/>
      <w:r w:rsidRPr="009C64A1">
        <w:t>nóng</w:t>
      </w:r>
      <w:proofErr w:type="spellEnd"/>
      <w:r w:rsidRPr="009C64A1">
        <w:t xml:space="preserve"> </w:t>
      </w:r>
      <w:proofErr w:type="spellStart"/>
      <w:r w:rsidRPr="009C64A1">
        <w:t>thì</w:t>
      </w:r>
      <w:proofErr w:type="spellEnd"/>
      <w:r w:rsidRPr="009C64A1">
        <w:t xml:space="preserve"> </w:t>
      </w:r>
      <w:proofErr w:type="spellStart"/>
      <w:r w:rsidRPr="009C64A1">
        <w:t>không</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sơn</w:t>
      </w:r>
      <w:proofErr w:type="spellEnd"/>
      <w:r w:rsidRPr="009C64A1">
        <w:t xml:space="preserve"> </w:t>
      </w:r>
      <w:proofErr w:type="spellStart"/>
      <w:r w:rsidRPr="009C64A1">
        <w:t>tĩnh</w:t>
      </w:r>
      <w:proofErr w:type="spellEnd"/>
      <w:r w:rsidRPr="009C64A1">
        <w:t xml:space="preserve"> </w:t>
      </w:r>
      <w:proofErr w:type="spellStart"/>
      <w:r w:rsidRPr="009C64A1">
        <w:t>điện</w:t>
      </w:r>
      <w:proofErr w:type="spellEnd"/>
      <w:r w:rsidRPr="009C64A1">
        <w:t xml:space="preserve"> </w:t>
      </w:r>
      <w:proofErr w:type="spellStart"/>
      <w:r w:rsidRPr="009C64A1">
        <w:t>như</w:t>
      </w:r>
      <w:proofErr w:type="spellEnd"/>
      <w:r w:rsidRPr="009C64A1">
        <w:t xml:space="preserve"> yêu </w:t>
      </w:r>
      <w:proofErr w:type="spellStart"/>
      <w:r w:rsidRPr="009C64A1">
        <w:t>cầu</w:t>
      </w:r>
      <w:proofErr w:type="spellEnd"/>
      <w:r w:rsidRPr="009C64A1">
        <w:t xml:space="preserve"> </w:t>
      </w:r>
      <w:proofErr w:type="spellStart"/>
      <w:r w:rsidRPr="009C64A1">
        <w:t>tại</w:t>
      </w:r>
      <w:proofErr w:type="spellEnd"/>
      <w:r w:rsidRPr="009C64A1">
        <w:t xml:space="preserve"> </w:t>
      </w:r>
      <w:proofErr w:type="spellStart"/>
      <w:r w:rsidRPr="009C64A1">
        <w:t>mục</w:t>
      </w:r>
      <w:proofErr w:type="spellEnd"/>
      <w:r w:rsidRPr="009C64A1">
        <w:t xml:space="preserve"> 7 </w:t>
      </w:r>
      <w:proofErr w:type="spellStart"/>
      <w:r w:rsidRPr="009C64A1">
        <w:t>nêu</w:t>
      </w:r>
      <w:proofErr w:type="spellEnd"/>
      <w:r w:rsidRPr="009C64A1">
        <w:t xml:space="preserve"> </w:t>
      </w:r>
      <w:proofErr w:type="spellStart"/>
      <w:r w:rsidRPr="009C64A1">
        <w:t>trên</w:t>
      </w:r>
      <w:proofErr w:type="spellEnd"/>
      <w:r w:rsidRPr="009C64A1">
        <w:t>.</w:t>
      </w:r>
    </w:p>
    <w:p w14:paraId="4C51F005" w14:textId="77777777" w:rsidR="007179CF" w:rsidRPr="009C64A1" w:rsidRDefault="007179CF" w:rsidP="005F7825">
      <w:pPr>
        <w:numPr>
          <w:ilvl w:val="0"/>
          <w:numId w:val="224"/>
        </w:numPr>
        <w:tabs>
          <w:tab w:val="left" w:pos="851"/>
          <w:tab w:val="left" w:pos="993"/>
        </w:tabs>
        <w:spacing w:before="0" w:beforeAutospacing="0" w:after="0" w:afterAutospacing="0" w:line="360" w:lineRule="exact"/>
        <w:ind w:left="0" w:firstLine="567"/>
      </w:pPr>
      <w:proofErr w:type="spellStart"/>
      <w:r w:rsidRPr="009C64A1">
        <w:t>Gioăng</w:t>
      </w:r>
      <w:proofErr w:type="spellEnd"/>
      <w:r w:rsidRPr="009C64A1">
        <w:t xml:space="preserve"> </w:t>
      </w:r>
      <w:proofErr w:type="spellStart"/>
      <w:r w:rsidRPr="009C64A1">
        <w:t>làm</w:t>
      </w:r>
      <w:proofErr w:type="spellEnd"/>
      <w:r w:rsidRPr="009C64A1">
        <w:t xml:space="preserve"> </w:t>
      </w:r>
      <w:proofErr w:type="spellStart"/>
      <w:r w:rsidRPr="009C64A1">
        <w:t>kín</w:t>
      </w:r>
      <w:proofErr w:type="spellEnd"/>
      <w:r w:rsidRPr="009C64A1">
        <w:t xml:space="preserve"> MBA </w:t>
      </w:r>
      <w:proofErr w:type="spellStart"/>
      <w:r w:rsidRPr="009C64A1">
        <w:t>phải</w:t>
      </w:r>
      <w:proofErr w:type="spellEnd"/>
      <w:r w:rsidRPr="009C64A1">
        <w:t xml:space="preserve"> </w:t>
      </w: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chịu</w:t>
      </w:r>
      <w:proofErr w:type="spellEnd"/>
      <w:r w:rsidRPr="009C64A1">
        <w:t xml:space="preserve"> </w:t>
      </w:r>
      <w:proofErr w:type="spellStart"/>
      <w:r w:rsidRPr="009C64A1">
        <w:t>được</w:t>
      </w:r>
      <w:proofErr w:type="spellEnd"/>
      <w:r w:rsidRPr="009C64A1">
        <w:t xml:space="preserve"> </w:t>
      </w:r>
      <w:proofErr w:type="spellStart"/>
      <w:r w:rsidRPr="009C64A1">
        <w:t>dầu</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chịu</w:t>
      </w:r>
      <w:proofErr w:type="spellEnd"/>
      <w:r w:rsidRPr="009C64A1">
        <w:t xml:space="preserve"> </w:t>
      </w:r>
      <w:proofErr w:type="spellStart"/>
      <w:r w:rsidRPr="009C64A1">
        <w:t>được</w:t>
      </w:r>
      <w:proofErr w:type="spellEnd"/>
      <w:r w:rsidRPr="009C64A1">
        <w:t xml:space="preserve"> </w:t>
      </w:r>
      <w:proofErr w:type="spellStart"/>
      <w:r w:rsidRPr="009C64A1">
        <w:t>các</w:t>
      </w:r>
      <w:proofErr w:type="spellEnd"/>
      <w:r w:rsidRPr="009C64A1">
        <w:t xml:space="preserve"> </w:t>
      </w:r>
      <w:proofErr w:type="spellStart"/>
      <w:r w:rsidRPr="009C64A1">
        <w:t>tác</w:t>
      </w:r>
      <w:proofErr w:type="spellEnd"/>
      <w:r w:rsidRPr="009C64A1">
        <w:t xml:space="preserve"> </w:t>
      </w:r>
      <w:proofErr w:type="spellStart"/>
      <w:r w:rsidRPr="009C64A1">
        <w:t>nhân</w:t>
      </w:r>
      <w:proofErr w:type="spellEnd"/>
      <w:r w:rsidRPr="009C64A1">
        <w:t xml:space="preserve"> </w:t>
      </w:r>
      <w:proofErr w:type="spellStart"/>
      <w:r w:rsidRPr="009C64A1">
        <w:t>về</w:t>
      </w:r>
      <w:proofErr w:type="spellEnd"/>
      <w:r w:rsidRPr="009C64A1">
        <w:t xml:space="preserve"> </w:t>
      </w:r>
      <w:proofErr w:type="spellStart"/>
      <w:r w:rsidRPr="009C64A1">
        <w:t>dao</w:t>
      </w:r>
      <w:proofErr w:type="spellEnd"/>
      <w:r w:rsidRPr="009C64A1">
        <w:t xml:space="preserve"> </w:t>
      </w:r>
      <w:proofErr w:type="spellStart"/>
      <w:r w:rsidRPr="009C64A1">
        <w:t>động</w:t>
      </w:r>
      <w:proofErr w:type="spellEnd"/>
      <w:r w:rsidRPr="009C64A1">
        <w:t xml:space="preserve"> </w:t>
      </w:r>
      <w:proofErr w:type="spellStart"/>
      <w:r w:rsidRPr="009C64A1">
        <w:t>cơ</w:t>
      </w:r>
      <w:proofErr w:type="spellEnd"/>
      <w:r w:rsidRPr="009C64A1">
        <w:t xml:space="preserve"> </w:t>
      </w:r>
      <w:proofErr w:type="spellStart"/>
      <w:r w:rsidRPr="009C64A1">
        <w:t>học</w:t>
      </w:r>
      <w:proofErr w:type="spellEnd"/>
      <w:r w:rsidRPr="009C64A1">
        <w:t xml:space="preserve">, </w:t>
      </w:r>
      <w:proofErr w:type="spellStart"/>
      <w:r w:rsidRPr="009C64A1">
        <w:t>nhiệt</w:t>
      </w:r>
      <w:proofErr w:type="spellEnd"/>
      <w:r w:rsidRPr="009C64A1">
        <w:t xml:space="preserve"> </w:t>
      </w:r>
      <w:proofErr w:type="spellStart"/>
      <w:r w:rsidRPr="009C64A1">
        <w:t>và</w:t>
      </w:r>
      <w:proofErr w:type="spellEnd"/>
      <w:r w:rsidRPr="009C64A1">
        <w:t xml:space="preserve"> </w:t>
      </w:r>
      <w:proofErr w:type="spellStart"/>
      <w:r w:rsidRPr="009C64A1">
        <w:t>ẩm</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ngoài</w:t>
      </w:r>
      <w:proofErr w:type="spellEnd"/>
      <w:r w:rsidRPr="009C64A1">
        <w:t xml:space="preserve"> </w:t>
      </w:r>
      <w:proofErr w:type="spellStart"/>
      <w:r w:rsidRPr="009C64A1">
        <w:t>trời</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của</w:t>
      </w:r>
      <w:proofErr w:type="spellEnd"/>
      <w:r w:rsidRPr="009C64A1">
        <w:t xml:space="preserve"> </w:t>
      </w:r>
      <w:proofErr w:type="spellStart"/>
      <w:r w:rsidRPr="009C64A1">
        <w:t>gioăng</w:t>
      </w:r>
      <w:proofErr w:type="spellEnd"/>
      <w:r w:rsidRPr="009C64A1">
        <w:t xml:space="preserve"> </w:t>
      </w:r>
      <w:proofErr w:type="spellStart"/>
      <w:r w:rsidRPr="009C64A1">
        <w:t>như</w:t>
      </w:r>
      <w:proofErr w:type="spellEnd"/>
      <w:r w:rsidRPr="009C64A1">
        <w:t xml:space="preserve"> </w:t>
      </w:r>
      <w:proofErr w:type="spellStart"/>
      <w:r w:rsidRPr="009C64A1">
        <w:t>sau</w:t>
      </w:r>
      <w:proofErr w:type="spellEnd"/>
      <w:r w:rsidRPr="009C64A1">
        <w:t>:</w:t>
      </w:r>
    </w:p>
    <w:p w14:paraId="7E71C2D5" w14:textId="77777777" w:rsidR="007179CF" w:rsidRPr="009C64A1" w:rsidRDefault="007179CF" w:rsidP="005F7825">
      <w:pPr>
        <w:numPr>
          <w:ilvl w:val="0"/>
          <w:numId w:val="304"/>
        </w:numPr>
        <w:tabs>
          <w:tab w:val="left" w:pos="851"/>
        </w:tabs>
        <w:spacing w:before="0" w:beforeAutospacing="0" w:after="0" w:afterAutospacing="0" w:line="360" w:lineRule="exact"/>
        <w:ind w:left="0" w:firstLine="567"/>
      </w:pPr>
      <w:proofErr w:type="spellStart"/>
      <w:r w:rsidRPr="009C64A1">
        <w:t>Độ</w:t>
      </w:r>
      <w:proofErr w:type="spellEnd"/>
      <w:r w:rsidRPr="009C64A1">
        <w:t xml:space="preserve"> </w:t>
      </w:r>
      <w:proofErr w:type="spellStart"/>
      <w:r w:rsidRPr="009C64A1">
        <w:t>trương</w:t>
      </w:r>
      <w:proofErr w:type="spellEnd"/>
      <w:r w:rsidRPr="009C64A1">
        <w:t xml:space="preserve"> </w:t>
      </w:r>
      <w:proofErr w:type="spellStart"/>
      <w:r w:rsidRPr="009C64A1">
        <w:t>nở</w:t>
      </w:r>
      <w:proofErr w:type="spellEnd"/>
      <w:r w:rsidRPr="009C64A1">
        <w:t xml:space="preserve"> </w:t>
      </w:r>
      <w:proofErr w:type="spellStart"/>
      <w:r w:rsidRPr="009C64A1">
        <w:t>trong</w:t>
      </w:r>
      <w:proofErr w:type="spellEnd"/>
      <w:r w:rsidRPr="009C64A1">
        <w:t xml:space="preserve"> </w:t>
      </w:r>
      <w:proofErr w:type="spellStart"/>
      <w:r w:rsidRPr="009C64A1">
        <w:t>dầu</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của</w:t>
      </w:r>
      <w:proofErr w:type="spellEnd"/>
      <w:r w:rsidRPr="009C64A1">
        <w:t xml:space="preserve"> </w:t>
      </w:r>
      <w:proofErr w:type="spellStart"/>
      <w:r w:rsidRPr="009C64A1">
        <w:t>gioăng</w:t>
      </w:r>
      <w:proofErr w:type="spellEnd"/>
      <w:r w:rsidRPr="009C64A1">
        <w:t xml:space="preserve"> </w:t>
      </w:r>
      <w:proofErr w:type="spellStart"/>
      <w:r w:rsidRPr="009C64A1">
        <w:t>sau</w:t>
      </w:r>
      <w:proofErr w:type="spellEnd"/>
      <w:r w:rsidRPr="009C64A1">
        <w:t xml:space="preserve"> 96 </w:t>
      </w:r>
      <w:proofErr w:type="spellStart"/>
      <w:r w:rsidRPr="009C64A1">
        <w:t>giờ</w:t>
      </w:r>
      <w:proofErr w:type="spellEnd"/>
      <w:r w:rsidRPr="009C64A1">
        <w:t xml:space="preserve"> ở 80</w:t>
      </w:r>
      <w:r w:rsidRPr="009C64A1">
        <w:rPr>
          <w:vertAlign w:val="superscript"/>
        </w:rPr>
        <w:t>0</w:t>
      </w:r>
      <w:r w:rsidRPr="009C64A1">
        <w:t xml:space="preserve">C: </w:t>
      </w:r>
      <w:proofErr w:type="spellStart"/>
      <w:r w:rsidRPr="009C64A1">
        <w:t>không</w:t>
      </w:r>
      <w:proofErr w:type="spellEnd"/>
      <w:r w:rsidRPr="009C64A1">
        <w:t xml:space="preserve"> </w:t>
      </w:r>
      <w:proofErr w:type="spellStart"/>
      <w:r w:rsidRPr="009C64A1">
        <w:t>quá</w:t>
      </w:r>
      <w:proofErr w:type="spellEnd"/>
      <w:r w:rsidRPr="009C64A1">
        <w:t xml:space="preserve"> 02%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TCVN 2752:2008).</w:t>
      </w:r>
    </w:p>
    <w:p w14:paraId="6D4C6F78" w14:textId="77777777" w:rsidR="007179CF" w:rsidRPr="009C64A1" w:rsidRDefault="007179CF" w:rsidP="005F7825">
      <w:pPr>
        <w:numPr>
          <w:ilvl w:val="0"/>
          <w:numId w:val="304"/>
        </w:numPr>
        <w:tabs>
          <w:tab w:val="left" w:pos="851"/>
        </w:tabs>
        <w:spacing w:before="0" w:beforeAutospacing="0" w:after="0" w:afterAutospacing="0" w:line="360" w:lineRule="exact"/>
        <w:ind w:left="0" w:firstLine="567"/>
      </w:pPr>
      <w:proofErr w:type="spellStart"/>
      <w:r w:rsidRPr="009C64A1">
        <w:t>Độ</w:t>
      </w:r>
      <w:proofErr w:type="spellEnd"/>
      <w:r w:rsidRPr="009C64A1">
        <w:t xml:space="preserve"> </w:t>
      </w:r>
      <w:proofErr w:type="spellStart"/>
      <w:r w:rsidRPr="009C64A1">
        <w:t>giãn</w:t>
      </w:r>
      <w:proofErr w:type="spellEnd"/>
      <w:r w:rsidRPr="009C64A1">
        <w:t xml:space="preserve"> </w:t>
      </w:r>
      <w:proofErr w:type="spellStart"/>
      <w:r w:rsidRPr="009C64A1">
        <w:t>dài</w:t>
      </w:r>
      <w:proofErr w:type="spellEnd"/>
      <w:r w:rsidRPr="009C64A1">
        <w:t xml:space="preserve"> </w:t>
      </w:r>
      <w:proofErr w:type="spellStart"/>
      <w:r w:rsidRPr="009C64A1">
        <w:t>khi</w:t>
      </w:r>
      <w:proofErr w:type="spellEnd"/>
      <w:r w:rsidRPr="009C64A1">
        <w:t xml:space="preserve"> </w:t>
      </w:r>
      <w:proofErr w:type="spellStart"/>
      <w:r w:rsidRPr="009C64A1">
        <w:t>kéo</w:t>
      </w:r>
      <w:proofErr w:type="spellEnd"/>
      <w:r w:rsidRPr="009C64A1">
        <w:t xml:space="preserve"> </w:t>
      </w:r>
      <w:proofErr w:type="spellStart"/>
      <w:r w:rsidRPr="009C64A1">
        <w:t>đứt</w:t>
      </w:r>
      <w:proofErr w:type="spellEnd"/>
      <w:r w:rsidRPr="009C64A1">
        <w:t xml:space="preserve"> ≥ 350%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TCVN 4509:2013).</w:t>
      </w:r>
    </w:p>
    <w:p w14:paraId="285D45CE" w14:textId="77777777" w:rsidR="007179CF" w:rsidRPr="009C64A1" w:rsidRDefault="007179CF" w:rsidP="005F7825">
      <w:pPr>
        <w:numPr>
          <w:ilvl w:val="0"/>
          <w:numId w:val="304"/>
        </w:numPr>
        <w:tabs>
          <w:tab w:val="left" w:pos="851"/>
        </w:tabs>
        <w:spacing w:before="0" w:beforeAutospacing="0" w:after="0" w:afterAutospacing="0" w:line="360" w:lineRule="exact"/>
        <w:ind w:left="0" w:firstLine="567"/>
      </w:pPr>
      <w:proofErr w:type="spellStart"/>
      <w:r w:rsidRPr="009C64A1">
        <w:t>Hệ</w:t>
      </w:r>
      <w:proofErr w:type="spellEnd"/>
      <w:r w:rsidRPr="009C64A1">
        <w:t xml:space="preserve"> </w:t>
      </w:r>
      <w:proofErr w:type="spellStart"/>
      <w:r w:rsidRPr="009C64A1">
        <w:t>số</w:t>
      </w:r>
      <w:proofErr w:type="spellEnd"/>
      <w:r w:rsidRPr="009C64A1">
        <w:t xml:space="preserve"> </w:t>
      </w:r>
      <w:proofErr w:type="spellStart"/>
      <w:r w:rsidRPr="009C64A1">
        <w:t>lão</w:t>
      </w:r>
      <w:proofErr w:type="spellEnd"/>
      <w:r w:rsidRPr="009C64A1">
        <w:t xml:space="preserve"> </w:t>
      </w:r>
      <w:proofErr w:type="spellStart"/>
      <w:r w:rsidRPr="009C64A1">
        <w:t>hóa</w:t>
      </w:r>
      <w:proofErr w:type="spellEnd"/>
      <w:r w:rsidRPr="009C64A1">
        <w:t xml:space="preserve"> </w:t>
      </w:r>
      <w:proofErr w:type="spellStart"/>
      <w:r w:rsidRPr="009C64A1">
        <w:t>trong</w:t>
      </w:r>
      <w:proofErr w:type="spellEnd"/>
      <w:r w:rsidRPr="009C64A1">
        <w:t xml:space="preserve"> </w:t>
      </w:r>
      <w:proofErr w:type="spellStart"/>
      <w:r w:rsidRPr="009C64A1">
        <w:t>dầu</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và</w:t>
      </w:r>
      <w:proofErr w:type="spellEnd"/>
      <w:r w:rsidRPr="009C64A1">
        <w:t xml:space="preserve"> </w:t>
      </w:r>
      <w:proofErr w:type="spellStart"/>
      <w:r w:rsidRPr="009C64A1">
        <w:t>trong</w:t>
      </w:r>
      <w:proofErr w:type="spellEnd"/>
      <w:r w:rsidRPr="009C64A1">
        <w:t xml:space="preserve"> </w:t>
      </w:r>
      <w:proofErr w:type="spellStart"/>
      <w:r w:rsidRPr="009C64A1">
        <w:t>không</w:t>
      </w:r>
      <w:proofErr w:type="spellEnd"/>
      <w:r w:rsidRPr="009C64A1">
        <w:t xml:space="preserve"> </w:t>
      </w:r>
      <w:proofErr w:type="spellStart"/>
      <w:r w:rsidRPr="009C64A1">
        <w:t>khí</w:t>
      </w:r>
      <w:proofErr w:type="spellEnd"/>
      <w:r w:rsidRPr="009C64A1">
        <w:t xml:space="preserve"> </w:t>
      </w:r>
      <w:proofErr w:type="spellStart"/>
      <w:r w:rsidRPr="009C64A1">
        <w:t>sau</w:t>
      </w:r>
      <w:proofErr w:type="spellEnd"/>
      <w:r w:rsidRPr="009C64A1">
        <w:t xml:space="preserve"> 96 </w:t>
      </w:r>
      <w:proofErr w:type="spellStart"/>
      <w:r w:rsidRPr="009C64A1">
        <w:t>giờ</w:t>
      </w:r>
      <w:proofErr w:type="spellEnd"/>
      <w:r w:rsidRPr="009C64A1">
        <w:t xml:space="preserve"> ở 80</w:t>
      </w:r>
      <w:r w:rsidRPr="009C64A1">
        <w:rPr>
          <w:vertAlign w:val="superscript"/>
        </w:rPr>
        <w:t>0</w:t>
      </w:r>
      <w:r w:rsidRPr="009C64A1">
        <w:t xml:space="preserve">C </w:t>
      </w:r>
      <w:proofErr w:type="spellStart"/>
      <w:r w:rsidRPr="009C64A1">
        <w:t>phải</w:t>
      </w:r>
      <w:proofErr w:type="spellEnd"/>
      <w:r w:rsidRPr="009C64A1">
        <w:t xml:space="preserve"> </w:t>
      </w:r>
      <w:proofErr w:type="spellStart"/>
      <w:r w:rsidRPr="009C64A1">
        <w:t>tương</w:t>
      </w:r>
      <w:proofErr w:type="spellEnd"/>
      <w:r w:rsidRPr="009C64A1">
        <w:t xml:space="preserve"> </w:t>
      </w:r>
      <w:proofErr w:type="spellStart"/>
      <w:r w:rsidRPr="009C64A1">
        <w:t>ứng</w:t>
      </w:r>
      <w:proofErr w:type="spellEnd"/>
      <w:r w:rsidRPr="009C64A1">
        <w:t xml:space="preserve"> ≥ 85% </w:t>
      </w:r>
      <w:proofErr w:type="spellStart"/>
      <w:r w:rsidRPr="009C64A1">
        <w:t>và</w:t>
      </w:r>
      <w:proofErr w:type="spellEnd"/>
      <w:r w:rsidRPr="009C64A1">
        <w:t xml:space="preserve"> 90%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TCVN 2229:2007).</w:t>
      </w:r>
    </w:p>
    <w:p w14:paraId="1D4BC961" w14:textId="77777777" w:rsidR="007179CF" w:rsidRPr="009C64A1" w:rsidRDefault="007179CF" w:rsidP="005F7825">
      <w:pPr>
        <w:numPr>
          <w:ilvl w:val="0"/>
          <w:numId w:val="224"/>
        </w:numPr>
        <w:tabs>
          <w:tab w:val="left" w:pos="851"/>
          <w:tab w:val="left" w:pos="993"/>
        </w:tabs>
        <w:spacing w:before="0" w:beforeAutospacing="0" w:after="0" w:afterAutospacing="0" w:line="360" w:lineRule="exact"/>
        <w:ind w:left="0" w:firstLine="567"/>
      </w:pPr>
      <w:proofErr w:type="spellStart"/>
      <w:r w:rsidRPr="009C64A1">
        <w:t>Các</w:t>
      </w:r>
      <w:proofErr w:type="spellEnd"/>
      <w:r w:rsidRPr="009C64A1">
        <w:t xml:space="preserve"> </w:t>
      </w:r>
      <w:proofErr w:type="spellStart"/>
      <w:r w:rsidRPr="009C64A1">
        <w:t>đầu</w:t>
      </w:r>
      <w:proofErr w:type="spellEnd"/>
      <w:r w:rsidRPr="009C64A1">
        <w:t xml:space="preserve"> </w:t>
      </w:r>
      <w:proofErr w:type="spellStart"/>
      <w:r w:rsidRPr="009C64A1">
        <w:t>cực</w:t>
      </w:r>
      <w:proofErr w:type="spellEnd"/>
      <w:r w:rsidRPr="009C64A1">
        <w:t xml:space="preserve">, </w:t>
      </w:r>
      <w:proofErr w:type="spellStart"/>
      <w:r w:rsidRPr="009C64A1">
        <w:t>kẹp</w:t>
      </w:r>
      <w:proofErr w:type="spellEnd"/>
      <w:r w:rsidRPr="009C64A1">
        <w:t xml:space="preserve"> </w:t>
      </w:r>
      <w:proofErr w:type="spellStart"/>
      <w:r w:rsidRPr="009C64A1">
        <w:t>cực</w:t>
      </w:r>
      <w:proofErr w:type="spellEnd"/>
      <w:r w:rsidRPr="009C64A1">
        <w:t xml:space="preserve"> </w:t>
      </w:r>
      <w:proofErr w:type="spellStart"/>
      <w:r w:rsidRPr="009C64A1">
        <w:t>đấu</w:t>
      </w:r>
      <w:proofErr w:type="spellEnd"/>
      <w:r w:rsidRPr="009C64A1">
        <w:t xml:space="preserve"> </w:t>
      </w:r>
      <w:proofErr w:type="spellStart"/>
      <w:r w:rsidRPr="009C64A1">
        <w:t>nối</w:t>
      </w:r>
      <w:proofErr w:type="spellEnd"/>
      <w:r w:rsidRPr="009C64A1">
        <w:t xml:space="preserve"> </w:t>
      </w:r>
      <w:proofErr w:type="spellStart"/>
      <w:r w:rsidRPr="009C64A1">
        <w:t>cho</w:t>
      </w:r>
      <w:proofErr w:type="spellEnd"/>
      <w:r w:rsidRPr="009C64A1">
        <w:t xml:space="preserve"> </w:t>
      </w:r>
      <w:proofErr w:type="spellStart"/>
      <w:r w:rsidRPr="009C64A1">
        <w:t>dây</w:t>
      </w:r>
      <w:proofErr w:type="spellEnd"/>
      <w:r w:rsidRPr="009C64A1">
        <w:t xml:space="preserve"> </w:t>
      </w:r>
      <w:proofErr w:type="spellStart"/>
      <w:r w:rsidRPr="009C64A1">
        <w:t>dẫn</w:t>
      </w:r>
      <w:proofErr w:type="spellEnd"/>
      <w:r w:rsidRPr="009C64A1">
        <w:t xml:space="preserve"> </w:t>
      </w:r>
      <w:proofErr w:type="spellStart"/>
      <w:r w:rsidRPr="009C64A1">
        <w:t>phía</w:t>
      </w:r>
      <w:proofErr w:type="spellEnd"/>
      <w:r w:rsidRPr="009C64A1">
        <w:t xml:space="preserve"> </w:t>
      </w:r>
      <w:proofErr w:type="spellStart"/>
      <w:r w:rsidRPr="009C64A1">
        <w:t>sơ</w:t>
      </w:r>
      <w:proofErr w:type="spellEnd"/>
      <w:r w:rsidRPr="009C64A1">
        <w:t xml:space="preserve"> </w:t>
      </w:r>
      <w:proofErr w:type="spellStart"/>
      <w:r w:rsidRPr="009C64A1">
        <w:t>cấp</w:t>
      </w:r>
      <w:proofErr w:type="spellEnd"/>
      <w:r w:rsidRPr="009C64A1">
        <w:t xml:space="preserve">, </w:t>
      </w:r>
      <w:proofErr w:type="spellStart"/>
      <w:r w:rsidRPr="009C64A1">
        <w:t>thứ</w:t>
      </w:r>
      <w:proofErr w:type="spellEnd"/>
      <w:r w:rsidRPr="009C64A1">
        <w:t xml:space="preserve"> </w:t>
      </w:r>
      <w:proofErr w:type="spellStart"/>
      <w:r w:rsidRPr="009C64A1">
        <w:t>cấp</w:t>
      </w:r>
      <w:proofErr w:type="spellEnd"/>
      <w:r w:rsidRPr="009C64A1">
        <w:t xml:space="preserve"> </w:t>
      </w:r>
      <w:proofErr w:type="spellStart"/>
      <w:r w:rsidRPr="009C64A1">
        <w:t>và</w:t>
      </w:r>
      <w:proofErr w:type="spellEnd"/>
      <w:r w:rsidRPr="009C64A1">
        <w:t xml:space="preserve"> </w:t>
      </w:r>
      <w:proofErr w:type="spellStart"/>
      <w:r w:rsidRPr="009C64A1">
        <w:t>dây</w:t>
      </w:r>
      <w:proofErr w:type="spellEnd"/>
      <w:r w:rsidRPr="009C64A1">
        <w:t xml:space="preserve"> </w:t>
      </w:r>
      <w:proofErr w:type="spellStart"/>
      <w:r w:rsidRPr="009C64A1">
        <w:t>tiếp</w:t>
      </w:r>
      <w:proofErr w:type="spellEnd"/>
      <w:r w:rsidRPr="009C64A1">
        <w:t xml:space="preserve"> </w:t>
      </w:r>
      <w:proofErr w:type="spellStart"/>
      <w:r w:rsidRPr="009C64A1">
        <w:t>địa</w:t>
      </w:r>
      <w:proofErr w:type="spellEnd"/>
      <w:r w:rsidRPr="009C64A1">
        <w:t xml:space="preserve"> </w:t>
      </w: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đồng</w:t>
      </w:r>
      <w:proofErr w:type="spellEnd"/>
      <w:r w:rsidRPr="009C64A1">
        <w:t xml:space="preserve"> </w:t>
      </w:r>
      <w:proofErr w:type="spellStart"/>
      <w:r w:rsidRPr="009C64A1">
        <w:t>hoặc</w:t>
      </w:r>
      <w:proofErr w:type="spellEnd"/>
      <w:r w:rsidRPr="009C64A1">
        <w:t xml:space="preserve"> </w:t>
      </w:r>
      <w:proofErr w:type="spellStart"/>
      <w:r w:rsidRPr="009C64A1">
        <w:t>đồng</w:t>
      </w:r>
      <w:proofErr w:type="spellEnd"/>
      <w:r w:rsidRPr="009C64A1">
        <w:t xml:space="preserve"> </w:t>
      </w:r>
      <w:proofErr w:type="spellStart"/>
      <w:r w:rsidRPr="009C64A1">
        <w:t>thau</w:t>
      </w:r>
      <w:proofErr w:type="spellEnd"/>
      <w:r w:rsidRPr="009C64A1">
        <w:t xml:space="preserve"> </w:t>
      </w:r>
      <w:proofErr w:type="spellStart"/>
      <w:r w:rsidRPr="009C64A1">
        <w:t>mạ</w:t>
      </w:r>
      <w:proofErr w:type="spellEnd"/>
      <w:r w:rsidRPr="009C64A1">
        <w:t xml:space="preserve"> </w:t>
      </w:r>
      <w:proofErr w:type="spellStart"/>
      <w:r w:rsidRPr="009C64A1">
        <w:t>thiếc</w:t>
      </w:r>
      <w:proofErr w:type="spellEnd"/>
      <w:r w:rsidRPr="009C64A1">
        <w:t xml:space="preserve"> </w:t>
      </w:r>
      <w:proofErr w:type="spellStart"/>
      <w:r w:rsidRPr="009C64A1">
        <w:t>hoặc</w:t>
      </w:r>
      <w:proofErr w:type="spellEnd"/>
      <w:r w:rsidRPr="009C64A1">
        <w:t xml:space="preserve"> </w:t>
      </w:r>
      <w:proofErr w:type="spellStart"/>
      <w:r w:rsidRPr="009C64A1">
        <w:t>mạ</w:t>
      </w:r>
      <w:proofErr w:type="spellEnd"/>
      <w:r w:rsidRPr="009C64A1">
        <w:t xml:space="preserve"> </w:t>
      </w:r>
      <w:proofErr w:type="spellStart"/>
      <w:r w:rsidRPr="009C64A1">
        <w:t>bạc</w:t>
      </w:r>
      <w:proofErr w:type="spellEnd"/>
      <w:r w:rsidRPr="009C64A1">
        <w:t>.</w:t>
      </w:r>
    </w:p>
    <w:p w14:paraId="7F794409" w14:textId="77777777" w:rsidR="007179CF" w:rsidRPr="009C64A1" w:rsidRDefault="007179CF" w:rsidP="005F7825">
      <w:pPr>
        <w:numPr>
          <w:ilvl w:val="0"/>
          <w:numId w:val="224"/>
        </w:numPr>
        <w:tabs>
          <w:tab w:val="left" w:pos="851"/>
          <w:tab w:val="left" w:pos="993"/>
        </w:tabs>
        <w:spacing w:before="0" w:beforeAutospacing="0" w:after="0" w:afterAutospacing="0" w:line="360" w:lineRule="exact"/>
        <w:ind w:left="0" w:firstLine="567"/>
      </w:pPr>
      <w:proofErr w:type="spellStart"/>
      <w:r w:rsidRPr="009C64A1">
        <w:t>Các</w:t>
      </w:r>
      <w:proofErr w:type="spellEnd"/>
      <w:r w:rsidRPr="009C64A1">
        <w:t xml:space="preserve"> chi </w:t>
      </w:r>
      <w:proofErr w:type="spellStart"/>
      <w:r w:rsidRPr="009C64A1">
        <w:t>tiết</w:t>
      </w:r>
      <w:proofErr w:type="spellEnd"/>
      <w:r w:rsidRPr="009C64A1">
        <w:t xml:space="preserve"> </w:t>
      </w:r>
      <w:proofErr w:type="spellStart"/>
      <w:r w:rsidRPr="009C64A1">
        <w:t>mang</w:t>
      </w:r>
      <w:proofErr w:type="spellEnd"/>
      <w:r w:rsidRPr="009C64A1">
        <w:t xml:space="preserve"> </w:t>
      </w:r>
      <w:proofErr w:type="spellStart"/>
      <w:r w:rsidRPr="009C64A1">
        <w:t>điện</w:t>
      </w:r>
      <w:proofErr w:type="spellEnd"/>
      <w:r w:rsidRPr="009C64A1">
        <w:t xml:space="preserve"> </w:t>
      </w:r>
      <w:proofErr w:type="spellStart"/>
      <w:r w:rsidRPr="009C64A1">
        <w:t>như</w:t>
      </w:r>
      <w:proofErr w:type="spellEnd"/>
      <w:r w:rsidRPr="009C64A1">
        <w:t xml:space="preserve">: ty </w:t>
      </w:r>
      <w:proofErr w:type="spellStart"/>
      <w:r w:rsidRPr="009C64A1">
        <w:t>sứ</w:t>
      </w:r>
      <w:proofErr w:type="spellEnd"/>
      <w:r w:rsidRPr="009C64A1">
        <w:t xml:space="preserve">, </w:t>
      </w:r>
      <w:proofErr w:type="spellStart"/>
      <w:r w:rsidRPr="009C64A1">
        <w:t>đai</w:t>
      </w:r>
      <w:proofErr w:type="spellEnd"/>
      <w:r w:rsidRPr="009C64A1">
        <w:t xml:space="preserve"> </w:t>
      </w:r>
      <w:proofErr w:type="spellStart"/>
      <w:r w:rsidRPr="009C64A1">
        <w:t>ốc</w:t>
      </w:r>
      <w:proofErr w:type="spellEnd"/>
      <w:r w:rsidRPr="009C64A1">
        <w:t xml:space="preserve">, </w:t>
      </w:r>
      <w:proofErr w:type="spellStart"/>
      <w:r w:rsidRPr="009C64A1">
        <w:t>vòng</w:t>
      </w:r>
      <w:proofErr w:type="spellEnd"/>
      <w:r w:rsidRPr="009C64A1">
        <w:t xml:space="preserve"> </w:t>
      </w:r>
      <w:proofErr w:type="spellStart"/>
      <w:r w:rsidRPr="009C64A1">
        <w:t>đệm</w:t>
      </w:r>
      <w:proofErr w:type="spellEnd"/>
      <w:r w:rsidRPr="009C64A1">
        <w:t xml:space="preserve"> </w:t>
      </w: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đồng</w:t>
      </w:r>
      <w:proofErr w:type="spellEnd"/>
      <w:r w:rsidRPr="009C64A1">
        <w:t xml:space="preserve"> </w:t>
      </w:r>
      <w:proofErr w:type="spellStart"/>
      <w:r w:rsidRPr="009C64A1">
        <w:t>hoặc</w:t>
      </w:r>
      <w:proofErr w:type="spellEnd"/>
      <w:r w:rsidRPr="009C64A1">
        <w:t xml:space="preserve"> </w:t>
      </w:r>
      <w:proofErr w:type="spellStart"/>
      <w:r w:rsidRPr="009C64A1">
        <w:t>đồng</w:t>
      </w:r>
      <w:proofErr w:type="spellEnd"/>
      <w:r w:rsidRPr="009C64A1">
        <w:t xml:space="preserve"> </w:t>
      </w:r>
      <w:proofErr w:type="spellStart"/>
      <w:r w:rsidRPr="009C64A1">
        <w:t>thau</w:t>
      </w:r>
      <w:proofErr w:type="spellEnd"/>
      <w:r w:rsidRPr="009C64A1">
        <w:t>.</w:t>
      </w:r>
    </w:p>
    <w:p w14:paraId="6A33F724" w14:textId="77777777" w:rsidR="007179CF" w:rsidRPr="009C64A1" w:rsidRDefault="007179CF" w:rsidP="005F7825">
      <w:pPr>
        <w:numPr>
          <w:ilvl w:val="0"/>
          <w:numId w:val="224"/>
        </w:numPr>
        <w:tabs>
          <w:tab w:val="left" w:pos="851"/>
          <w:tab w:val="left" w:pos="993"/>
        </w:tabs>
        <w:spacing w:before="0" w:beforeAutospacing="0" w:after="0" w:afterAutospacing="0" w:line="360" w:lineRule="exact"/>
        <w:ind w:left="0" w:firstLine="567"/>
      </w:pPr>
      <w:proofErr w:type="spellStart"/>
      <w:r w:rsidRPr="009C64A1">
        <w:t>Các</w:t>
      </w:r>
      <w:proofErr w:type="spellEnd"/>
      <w:r w:rsidRPr="009C64A1">
        <w:t xml:space="preserve"> chi </w:t>
      </w:r>
      <w:proofErr w:type="spellStart"/>
      <w:r w:rsidRPr="009C64A1">
        <w:t>tiết</w:t>
      </w:r>
      <w:proofErr w:type="spellEnd"/>
      <w:r w:rsidRPr="009C64A1">
        <w:t xml:space="preserve"> </w:t>
      </w:r>
      <w:proofErr w:type="spellStart"/>
      <w:r w:rsidRPr="009C64A1">
        <w:t>không</w:t>
      </w:r>
      <w:proofErr w:type="spellEnd"/>
      <w:r w:rsidRPr="009C64A1">
        <w:t xml:space="preserve"> </w:t>
      </w:r>
      <w:proofErr w:type="spellStart"/>
      <w:r w:rsidRPr="009C64A1">
        <w:t>mang</w:t>
      </w:r>
      <w:proofErr w:type="spellEnd"/>
      <w:r w:rsidRPr="009C64A1">
        <w:t xml:space="preserve"> </w:t>
      </w:r>
      <w:proofErr w:type="spellStart"/>
      <w:r w:rsidRPr="009C64A1">
        <w:t>điện</w:t>
      </w:r>
      <w:proofErr w:type="spellEnd"/>
      <w:r w:rsidRPr="009C64A1">
        <w:t xml:space="preserve"> </w:t>
      </w:r>
      <w:proofErr w:type="spellStart"/>
      <w:r w:rsidRPr="009C64A1">
        <w:t>như</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đai</w:t>
      </w:r>
      <w:proofErr w:type="spellEnd"/>
      <w:r w:rsidRPr="009C64A1">
        <w:t xml:space="preserve"> </w:t>
      </w:r>
      <w:proofErr w:type="spellStart"/>
      <w:r w:rsidRPr="009C64A1">
        <w:t>ốc</w:t>
      </w:r>
      <w:proofErr w:type="spellEnd"/>
      <w:r w:rsidRPr="009C64A1">
        <w:t xml:space="preserve">, </w:t>
      </w:r>
      <w:proofErr w:type="spellStart"/>
      <w:r w:rsidRPr="009C64A1">
        <w:t>vòng</w:t>
      </w:r>
      <w:proofErr w:type="spellEnd"/>
      <w:r w:rsidRPr="009C64A1">
        <w:t xml:space="preserve"> </w:t>
      </w:r>
      <w:proofErr w:type="spellStart"/>
      <w:r w:rsidRPr="009C64A1">
        <w:t>đệm</w:t>
      </w:r>
      <w:proofErr w:type="spellEnd"/>
      <w:r w:rsidRPr="009C64A1">
        <w:t xml:space="preserve">,.. </w:t>
      </w: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thép</w:t>
      </w:r>
      <w:proofErr w:type="spellEnd"/>
      <w:r w:rsidRPr="009C64A1">
        <w:t xml:space="preserve"> </w:t>
      </w:r>
      <w:proofErr w:type="spellStart"/>
      <w:r w:rsidRPr="009C64A1">
        <w:t>không</w:t>
      </w:r>
      <w:proofErr w:type="spellEnd"/>
      <w:r w:rsidRPr="009C64A1">
        <w:t xml:space="preserve"> </w:t>
      </w:r>
      <w:proofErr w:type="spellStart"/>
      <w:r w:rsidRPr="009C64A1">
        <w:t>gỉ</w:t>
      </w:r>
      <w:proofErr w:type="spellEnd"/>
      <w:r w:rsidRPr="009C64A1">
        <w:t>.</w:t>
      </w:r>
    </w:p>
    <w:p w14:paraId="669D133E" w14:textId="77777777" w:rsidR="007179CF" w:rsidRPr="009C64A1" w:rsidRDefault="007179CF" w:rsidP="005F7825">
      <w:pPr>
        <w:pStyle w:val="Heading2"/>
        <w:keepLines w:val="0"/>
        <w:numPr>
          <w:ilvl w:val="0"/>
          <w:numId w:val="321"/>
        </w:numPr>
        <w:tabs>
          <w:tab w:val="left" w:pos="540"/>
        </w:tabs>
        <w:spacing w:line="240" w:lineRule="auto"/>
        <w:jc w:val="both"/>
        <w:rPr>
          <w:rFonts w:cs="Times New Roman"/>
          <w:color w:val="auto"/>
        </w:rPr>
      </w:pPr>
      <w:bookmarkStart w:id="172" w:name="_Toc416348566"/>
      <w:bookmarkStart w:id="173" w:name="_Toc416347788"/>
      <w:bookmarkStart w:id="174" w:name="_Toc416347625"/>
      <w:bookmarkStart w:id="175" w:name="_Toc416347313"/>
      <w:bookmarkStart w:id="176" w:name="_Toc416343907"/>
      <w:bookmarkStart w:id="177" w:name="_Toc416343524"/>
      <w:bookmarkStart w:id="178" w:name="_Toc418778638"/>
      <w:bookmarkStart w:id="179" w:name="_Toc446516880"/>
      <w:bookmarkStart w:id="180" w:name="_Toc210732739"/>
      <w:proofErr w:type="spellStart"/>
      <w:r w:rsidRPr="009C64A1">
        <w:rPr>
          <w:rFonts w:cs="Times New Roman"/>
          <w:color w:val="auto"/>
        </w:rPr>
        <w:t>Lõi</w:t>
      </w:r>
      <w:proofErr w:type="spellEnd"/>
      <w:r w:rsidRPr="009C64A1">
        <w:rPr>
          <w:rFonts w:cs="Times New Roman"/>
          <w:color w:val="auto"/>
        </w:rPr>
        <w:t xml:space="preserve"> </w:t>
      </w:r>
      <w:proofErr w:type="spellStart"/>
      <w:r w:rsidRPr="009C64A1">
        <w:rPr>
          <w:rFonts w:cs="Times New Roman"/>
          <w:color w:val="auto"/>
        </w:rPr>
        <w:t>từ</w:t>
      </w:r>
      <w:proofErr w:type="spellEnd"/>
      <w:r w:rsidRPr="009C64A1">
        <w:rPr>
          <w:rFonts w:cs="Times New Roman"/>
          <w:color w:val="auto"/>
        </w:rPr>
        <w:t xml:space="preserve"> </w:t>
      </w:r>
      <w:proofErr w:type="spellStart"/>
      <w:r w:rsidRPr="009C64A1">
        <w:rPr>
          <w:rFonts w:cs="Times New Roman"/>
          <w:color w:val="auto"/>
        </w:rPr>
        <w:t>và</w:t>
      </w:r>
      <w:proofErr w:type="spellEnd"/>
      <w:r w:rsidRPr="009C64A1">
        <w:rPr>
          <w:rFonts w:cs="Times New Roman"/>
          <w:color w:val="auto"/>
        </w:rPr>
        <w:t xml:space="preserve"> </w:t>
      </w:r>
      <w:proofErr w:type="spellStart"/>
      <w:r w:rsidRPr="009C64A1">
        <w:rPr>
          <w:rFonts w:cs="Times New Roman"/>
          <w:color w:val="auto"/>
        </w:rPr>
        <w:t>cuộn</w:t>
      </w:r>
      <w:proofErr w:type="spellEnd"/>
      <w:r w:rsidRPr="009C64A1">
        <w:rPr>
          <w:rFonts w:cs="Times New Roman"/>
          <w:color w:val="auto"/>
        </w:rPr>
        <w:t xml:space="preserve"> </w:t>
      </w:r>
      <w:proofErr w:type="spellStart"/>
      <w:r w:rsidRPr="009C64A1">
        <w:rPr>
          <w:rFonts w:cs="Times New Roman"/>
          <w:color w:val="auto"/>
        </w:rPr>
        <w:t>dây</w:t>
      </w:r>
      <w:bookmarkEnd w:id="172"/>
      <w:bookmarkEnd w:id="173"/>
      <w:bookmarkEnd w:id="174"/>
      <w:bookmarkEnd w:id="175"/>
      <w:bookmarkEnd w:id="176"/>
      <w:bookmarkEnd w:id="177"/>
      <w:bookmarkEnd w:id="178"/>
      <w:bookmarkEnd w:id="179"/>
      <w:bookmarkEnd w:id="180"/>
      <w:proofErr w:type="spellEnd"/>
    </w:p>
    <w:p w14:paraId="32F81255" w14:textId="77777777" w:rsidR="007179CF" w:rsidRPr="009C64A1" w:rsidRDefault="007179CF" w:rsidP="005F7825">
      <w:pPr>
        <w:numPr>
          <w:ilvl w:val="0"/>
          <w:numId w:val="306"/>
        </w:numPr>
        <w:tabs>
          <w:tab w:val="left" w:pos="851"/>
        </w:tabs>
        <w:spacing w:before="0" w:beforeAutospacing="0" w:after="0" w:afterAutospacing="0" w:line="360" w:lineRule="exact"/>
        <w:ind w:left="0" w:firstLine="567"/>
      </w:pPr>
      <w:bookmarkStart w:id="181" w:name="_Toc416346377"/>
      <w:bookmarkStart w:id="182" w:name="_Toc416343908"/>
      <w:bookmarkStart w:id="183" w:name="_Toc416343525"/>
      <w:r w:rsidRPr="009C64A1">
        <w:t xml:space="preserve"> </w:t>
      </w:r>
      <w:proofErr w:type="spellStart"/>
      <w:r w:rsidRPr="009C64A1">
        <w:t>Lõi</w:t>
      </w:r>
      <w:proofErr w:type="spellEnd"/>
      <w:r w:rsidRPr="009C64A1">
        <w:t xml:space="preserve"> </w:t>
      </w:r>
      <w:proofErr w:type="spellStart"/>
      <w:r w:rsidRPr="009C64A1">
        <w:t>từ</w:t>
      </w:r>
      <w:proofErr w:type="spellEnd"/>
      <w:r w:rsidRPr="009C64A1">
        <w:t xml:space="preserve"> </w:t>
      </w:r>
      <w:proofErr w:type="spellStart"/>
      <w:r w:rsidRPr="009C64A1">
        <w:t>được</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từ</w:t>
      </w:r>
      <w:proofErr w:type="spellEnd"/>
      <w:r w:rsidRPr="009C64A1">
        <w:t xml:space="preserve"> </w:t>
      </w: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lá</w:t>
      </w:r>
      <w:proofErr w:type="spellEnd"/>
      <w:r w:rsidRPr="009C64A1">
        <w:t xml:space="preserve"> </w:t>
      </w:r>
      <w:proofErr w:type="spellStart"/>
      <w:r w:rsidRPr="009C64A1">
        <w:t>thép</w:t>
      </w:r>
      <w:proofErr w:type="spellEnd"/>
      <w:r w:rsidRPr="009C64A1">
        <w:t xml:space="preserve"> có </w:t>
      </w:r>
      <w:proofErr w:type="spellStart"/>
      <w:r w:rsidRPr="009C64A1">
        <w:t>cấu</w:t>
      </w:r>
      <w:proofErr w:type="spellEnd"/>
      <w:r w:rsidRPr="009C64A1">
        <w:t xml:space="preserve"> </w:t>
      </w:r>
      <w:proofErr w:type="spellStart"/>
      <w:r w:rsidRPr="009C64A1">
        <w:t>trúc</w:t>
      </w:r>
      <w:proofErr w:type="spellEnd"/>
      <w:r w:rsidRPr="009C64A1">
        <w:t xml:space="preserve"> </w:t>
      </w:r>
      <w:proofErr w:type="spellStart"/>
      <w:r w:rsidRPr="009C64A1">
        <w:t>vô</w:t>
      </w:r>
      <w:proofErr w:type="spellEnd"/>
      <w:r w:rsidRPr="009C64A1">
        <w:t xml:space="preserve"> </w:t>
      </w:r>
      <w:proofErr w:type="spellStart"/>
      <w:r w:rsidRPr="009C64A1">
        <w:t>định</w:t>
      </w:r>
      <w:proofErr w:type="spellEnd"/>
      <w:r w:rsidRPr="009C64A1">
        <w:t xml:space="preserve"> </w:t>
      </w:r>
      <w:proofErr w:type="spellStart"/>
      <w:r w:rsidRPr="009C64A1">
        <w:t>hình</w:t>
      </w:r>
      <w:proofErr w:type="spellEnd"/>
      <w:r w:rsidRPr="009C64A1">
        <w:t xml:space="preserve"> (Amorphous) </w:t>
      </w:r>
      <w:proofErr w:type="spellStart"/>
      <w:r w:rsidRPr="009C64A1">
        <w:t>giúp</w:t>
      </w:r>
      <w:proofErr w:type="spellEnd"/>
      <w:r w:rsidRPr="009C64A1">
        <w:t xml:space="preserve"> </w:t>
      </w:r>
      <w:proofErr w:type="spellStart"/>
      <w:r w:rsidRPr="009C64A1">
        <w:t>giảm</w:t>
      </w:r>
      <w:proofErr w:type="spellEnd"/>
      <w:r w:rsidRPr="009C64A1">
        <w:t xml:space="preserve"> </w:t>
      </w:r>
      <w:proofErr w:type="spellStart"/>
      <w:r w:rsidRPr="009C64A1">
        <w:t>tổn</w:t>
      </w:r>
      <w:proofErr w:type="spellEnd"/>
      <w:r w:rsidRPr="009C64A1">
        <w:t xml:space="preserve"> </w:t>
      </w:r>
      <w:proofErr w:type="spellStart"/>
      <w:r w:rsidRPr="009C64A1">
        <w:t>hao</w:t>
      </w:r>
      <w:proofErr w:type="spellEnd"/>
      <w:r w:rsidRPr="009C64A1">
        <w:t xml:space="preserve"> </w:t>
      </w:r>
      <w:proofErr w:type="spellStart"/>
      <w:r w:rsidRPr="009C64A1">
        <w:t>không</w:t>
      </w:r>
      <w:proofErr w:type="spellEnd"/>
      <w:r w:rsidRPr="009C64A1">
        <w:t xml:space="preserve"> </w:t>
      </w:r>
      <w:proofErr w:type="spellStart"/>
      <w:r w:rsidRPr="009C64A1">
        <w:t>tải</w:t>
      </w:r>
      <w:proofErr w:type="spellEnd"/>
      <w:r w:rsidRPr="009C64A1">
        <w:t xml:space="preserve"> </w:t>
      </w:r>
      <w:proofErr w:type="spellStart"/>
      <w:r w:rsidRPr="009C64A1">
        <w:t>của</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Các</w:t>
      </w:r>
      <w:proofErr w:type="spellEnd"/>
      <w:r w:rsidRPr="009C64A1">
        <w:t xml:space="preserve"> </w:t>
      </w:r>
      <w:proofErr w:type="spellStart"/>
      <w:r w:rsidRPr="009C64A1">
        <w:t>lá</w:t>
      </w:r>
      <w:proofErr w:type="spellEnd"/>
      <w:r w:rsidRPr="009C64A1">
        <w:t xml:space="preserve"> </w:t>
      </w:r>
      <w:proofErr w:type="spellStart"/>
      <w:r w:rsidRPr="009C64A1">
        <w:t>thép</w:t>
      </w:r>
      <w:proofErr w:type="spellEnd"/>
      <w:r w:rsidRPr="009C64A1">
        <w:t xml:space="preserve"> </w:t>
      </w:r>
      <w:proofErr w:type="spellStart"/>
      <w:r w:rsidRPr="009C64A1">
        <w:t>được</w:t>
      </w:r>
      <w:proofErr w:type="spellEnd"/>
      <w:r w:rsidRPr="009C64A1">
        <w:t xml:space="preserve"> </w:t>
      </w:r>
      <w:proofErr w:type="spellStart"/>
      <w:r w:rsidRPr="009C64A1">
        <w:t>phủ</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2 </w:t>
      </w:r>
      <w:proofErr w:type="spellStart"/>
      <w:r w:rsidRPr="009C64A1">
        <w:t>mặt</w:t>
      </w:r>
      <w:proofErr w:type="spellEnd"/>
      <w:r w:rsidRPr="009C64A1">
        <w:t xml:space="preserve">, </w:t>
      </w:r>
      <w:proofErr w:type="spellStart"/>
      <w:r w:rsidRPr="009C64A1">
        <w:t>không</w:t>
      </w:r>
      <w:proofErr w:type="spellEnd"/>
      <w:r w:rsidRPr="009C64A1">
        <w:t xml:space="preserve"> có </w:t>
      </w:r>
      <w:proofErr w:type="spellStart"/>
      <w:r w:rsidRPr="009C64A1">
        <w:t>ba</w:t>
      </w:r>
      <w:proofErr w:type="spellEnd"/>
      <w:r w:rsidRPr="009C64A1">
        <w:t xml:space="preserve"> via.</w:t>
      </w:r>
      <w:bookmarkEnd w:id="181"/>
      <w:bookmarkEnd w:id="182"/>
      <w:bookmarkEnd w:id="183"/>
    </w:p>
    <w:p w14:paraId="71E4146D" w14:textId="77777777" w:rsidR="007179CF" w:rsidRPr="009C64A1" w:rsidRDefault="007179CF" w:rsidP="005F7825">
      <w:pPr>
        <w:numPr>
          <w:ilvl w:val="0"/>
          <w:numId w:val="306"/>
        </w:numPr>
        <w:tabs>
          <w:tab w:val="left" w:pos="851"/>
        </w:tabs>
        <w:spacing w:before="0" w:beforeAutospacing="0" w:after="0" w:afterAutospacing="0" w:line="360" w:lineRule="exact"/>
        <w:ind w:left="0" w:firstLine="567"/>
      </w:pPr>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bằng</w:t>
      </w:r>
      <w:proofErr w:type="spellEnd"/>
      <w:r w:rsidRPr="009C64A1">
        <w:t xml:space="preserve"> </w:t>
      </w:r>
      <w:proofErr w:type="spellStart"/>
      <w:r w:rsidRPr="009C64A1">
        <w:t>sợi</w:t>
      </w:r>
      <w:proofErr w:type="spellEnd"/>
      <w:r w:rsidRPr="009C64A1">
        <w:t xml:space="preserve"> </w:t>
      </w:r>
      <w:proofErr w:type="spellStart"/>
      <w:r w:rsidRPr="009C64A1">
        <w:t>dây</w:t>
      </w:r>
      <w:proofErr w:type="spellEnd"/>
      <w:r w:rsidRPr="009C64A1">
        <w:t xml:space="preserve"> </w:t>
      </w:r>
      <w:proofErr w:type="spellStart"/>
      <w:r w:rsidRPr="009C64A1">
        <w:t>đồng</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điện</w:t>
      </w:r>
      <w:proofErr w:type="spellEnd"/>
      <w:r w:rsidRPr="009C64A1">
        <w:t xml:space="preserve"> có </w:t>
      </w:r>
      <w:proofErr w:type="spellStart"/>
      <w:r w:rsidRPr="009C64A1">
        <w:t>đặc</w:t>
      </w:r>
      <w:proofErr w:type="spellEnd"/>
      <w:r w:rsidRPr="009C64A1">
        <w:t xml:space="preserve"> </w:t>
      </w:r>
      <w:proofErr w:type="spellStart"/>
      <w:r w:rsidRPr="009C64A1">
        <w:t>tính</w:t>
      </w:r>
      <w:proofErr w:type="spellEnd"/>
      <w:r w:rsidRPr="009C64A1">
        <w:t xml:space="preserve"> </w:t>
      </w:r>
      <w:proofErr w:type="spellStart"/>
      <w:r w:rsidRPr="009C64A1">
        <w:t>cơ</w:t>
      </w:r>
      <w:proofErr w:type="spellEnd"/>
      <w:r w:rsidRPr="009C64A1">
        <w:t xml:space="preserve"> </w:t>
      </w:r>
      <w:proofErr w:type="spellStart"/>
      <w:r w:rsidRPr="009C64A1">
        <w:t>lý</w:t>
      </w:r>
      <w:proofErr w:type="spellEnd"/>
      <w:r w:rsidRPr="009C64A1">
        <w:t xml:space="preserve"> </w:t>
      </w:r>
      <w:proofErr w:type="spellStart"/>
      <w:r w:rsidRPr="009C64A1">
        <w:t>theo</w:t>
      </w:r>
      <w:proofErr w:type="spellEnd"/>
      <w:r w:rsidRPr="009C64A1">
        <w:t xml:space="preserve"> TCVN 7675-1:2007, TCVN 7675-12:2007 </w:t>
      </w:r>
      <w:proofErr w:type="spellStart"/>
      <w:r w:rsidRPr="009C64A1">
        <w:t>hoặc</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 xml:space="preserve">. </w:t>
      </w:r>
      <w:proofErr w:type="spellStart"/>
      <w:r w:rsidRPr="009C64A1">
        <w:t>Phía</w:t>
      </w:r>
      <w:proofErr w:type="spellEnd"/>
      <w:r w:rsidRPr="009C64A1">
        <w:t xml:space="preserve"> </w:t>
      </w:r>
      <w:proofErr w:type="spellStart"/>
      <w:r w:rsidRPr="009C64A1">
        <w:t>hạ</w:t>
      </w:r>
      <w:proofErr w:type="spellEnd"/>
      <w:r w:rsidRPr="009C64A1">
        <w:t xml:space="preserve"> </w:t>
      </w:r>
      <w:proofErr w:type="spellStart"/>
      <w:r w:rsidRPr="009C64A1">
        <w:t>áp</w:t>
      </w:r>
      <w:proofErr w:type="spellEnd"/>
      <w:r w:rsidRPr="009C64A1">
        <w:t xml:space="preserve"> </w:t>
      </w:r>
      <w:proofErr w:type="spellStart"/>
      <w:r w:rsidRPr="009C64A1">
        <w:t>ưu</w:t>
      </w:r>
      <w:proofErr w:type="spellEnd"/>
      <w:r w:rsidRPr="009C64A1">
        <w:t xml:space="preserve"> </w:t>
      </w:r>
      <w:proofErr w:type="spellStart"/>
      <w:r w:rsidRPr="009C64A1">
        <w:t>tiên</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MBA </w:t>
      </w:r>
      <w:proofErr w:type="spellStart"/>
      <w:r w:rsidRPr="009C64A1">
        <w:t>công</w:t>
      </w:r>
      <w:proofErr w:type="spellEnd"/>
      <w:r w:rsidRPr="009C64A1">
        <w:t xml:space="preserve"> </w:t>
      </w:r>
      <w:proofErr w:type="spellStart"/>
      <w:r w:rsidRPr="009C64A1">
        <w:t>nghệ</w:t>
      </w:r>
      <w:proofErr w:type="spellEnd"/>
      <w:r w:rsidRPr="009C64A1">
        <w:t xml:space="preserve"> </w:t>
      </w:r>
      <w:proofErr w:type="spellStart"/>
      <w:r w:rsidRPr="009C64A1">
        <w:t>quấn</w:t>
      </w:r>
      <w:proofErr w:type="spellEnd"/>
      <w:r w:rsidRPr="009C64A1">
        <w:t xml:space="preserve"> </w:t>
      </w:r>
      <w:proofErr w:type="spellStart"/>
      <w:r w:rsidRPr="009C64A1">
        <w:t>đồng</w:t>
      </w:r>
      <w:proofErr w:type="spellEnd"/>
      <w:r w:rsidRPr="009C64A1">
        <w:t xml:space="preserve"> </w:t>
      </w:r>
      <w:proofErr w:type="spellStart"/>
      <w:r w:rsidRPr="009C64A1">
        <w:t>lá</w:t>
      </w:r>
      <w:proofErr w:type="spellEnd"/>
      <w:r w:rsidRPr="009C64A1">
        <w:t>.</w:t>
      </w:r>
    </w:p>
    <w:p w14:paraId="55F099B9" w14:textId="77777777" w:rsidR="007179CF" w:rsidRPr="009C64A1" w:rsidRDefault="007179CF" w:rsidP="005F7825">
      <w:pPr>
        <w:numPr>
          <w:ilvl w:val="0"/>
          <w:numId w:val="306"/>
        </w:numPr>
        <w:tabs>
          <w:tab w:val="left" w:pos="851"/>
        </w:tabs>
        <w:spacing w:before="0" w:beforeAutospacing="0" w:after="0" w:afterAutospacing="0" w:line="360" w:lineRule="exact"/>
        <w:ind w:left="0" w:firstLine="567"/>
      </w:pPr>
      <w:r w:rsidRPr="009C64A1">
        <w:lastRenderedPageBreak/>
        <w:t xml:space="preserve"> </w:t>
      </w:r>
      <w:proofErr w:type="spellStart"/>
      <w:r w:rsidRPr="009C64A1">
        <w:t>Số</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phía</w:t>
      </w:r>
      <w:proofErr w:type="spellEnd"/>
      <w:r w:rsidRPr="009C64A1">
        <w:t xml:space="preserve"> </w:t>
      </w:r>
      <w:proofErr w:type="spellStart"/>
      <w:r w:rsidRPr="009C64A1">
        <w:t>hạ</w:t>
      </w:r>
      <w:proofErr w:type="spellEnd"/>
      <w:r w:rsidRPr="009C64A1">
        <w:t xml:space="preserve"> </w:t>
      </w:r>
      <w:proofErr w:type="spellStart"/>
      <w:r w:rsidRPr="009C64A1">
        <w:t>áp</w:t>
      </w:r>
      <w:proofErr w:type="spellEnd"/>
      <w:r w:rsidRPr="009C64A1">
        <w:t>:</w:t>
      </w:r>
    </w:p>
    <w:p w14:paraId="0A463F6D" w14:textId="77777777" w:rsidR="007179CF" w:rsidRPr="009C64A1" w:rsidRDefault="007179CF" w:rsidP="005F7825">
      <w:pPr>
        <w:numPr>
          <w:ilvl w:val="0"/>
          <w:numId w:val="311"/>
        </w:numPr>
        <w:tabs>
          <w:tab w:val="left" w:pos="851"/>
        </w:tabs>
        <w:spacing w:before="0" w:beforeAutospacing="0" w:after="0" w:afterAutospacing="0" w:line="360" w:lineRule="exact"/>
        <w:ind w:left="0" w:firstLine="567"/>
      </w:pPr>
      <w:r w:rsidRPr="009C64A1">
        <w:t>02 (</w:t>
      </w:r>
      <w:proofErr w:type="spellStart"/>
      <w:r w:rsidRPr="009C64A1">
        <w:t>hai</w:t>
      </w:r>
      <w:proofErr w:type="spellEnd"/>
      <w:r w:rsidRPr="009C64A1">
        <w:t xml:space="preserve">) </w:t>
      </w:r>
      <w:proofErr w:type="spellStart"/>
      <w:r w:rsidRPr="009C64A1">
        <w:t>nửa</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tương</w:t>
      </w:r>
      <w:proofErr w:type="spellEnd"/>
      <w:r w:rsidRPr="009C64A1">
        <w:t xml:space="preserve"> </w:t>
      </w:r>
      <w:proofErr w:type="spellStart"/>
      <w:r w:rsidRPr="009C64A1">
        <w:t>tự</w:t>
      </w:r>
      <w:proofErr w:type="spellEnd"/>
      <w:r w:rsidRPr="009C64A1">
        <w:t xml:space="preserve"> </w:t>
      </w:r>
      <w:proofErr w:type="spellStart"/>
      <w:r w:rsidRPr="009C64A1">
        <w:t>nhau</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mỗi</w:t>
      </w:r>
      <w:proofErr w:type="spellEnd"/>
      <w:r w:rsidRPr="009C64A1">
        <w:t xml:space="preserve"> </w:t>
      </w:r>
      <w:proofErr w:type="spellStart"/>
      <w:r w:rsidRPr="009C64A1">
        <w:t>cuộn</w:t>
      </w:r>
      <w:proofErr w:type="spellEnd"/>
      <w:r w:rsidRPr="009C64A1">
        <w:t xml:space="preserve"> là 0,23 kV, </w:t>
      </w:r>
      <w:proofErr w:type="spellStart"/>
      <w:r w:rsidRPr="009C64A1">
        <w:t>công</w:t>
      </w:r>
      <w:proofErr w:type="spellEnd"/>
      <w:r w:rsidRPr="009C64A1">
        <w:t xml:space="preserve"> </w:t>
      </w:r>
      <w:proofErr w:type="spellStart"/>
      <w:r w:rsidRPr="009C64A1">
        <w:t>suất</w:t>
      </w:r>
      <w:proofErr w:type="spellEnd"/>
      <w:r w:rsidRPr="009C64A1">
        <w:t xml:space="preserve"> </w:t>
      </w:r>
      <w:proofErr w:type="spellStart"/>
      <w:r w:rsidRPr="009C64A1">
        <w:t>mỗi</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hạ</w:t>
      </w:r>
      <w:proofErr w:type="spellEnd"/>
      <w:r w:rsidRPr="009C64A1">
        <w:t xml:space="preserve"> </w:t>
      </w:r>
      <w:proofErr w:type="spellStart"/>
      <w:r w:rsidRPr="009C64A1">
        <w:t>áp</w:t>
      </w:r>
      <w:proofErr w:type="spellEnd"/>
      <w:r w:rsidRPr="009C64A1">
        <w:t xml:space="preserve"> = 1/2 </w:t>
      </w:r>
      <w:proofErr w:type="spellStart"/>
      <w:r w:rsidRPr="009C64A1">
        <w:t>công</w:t>
      </w:r>
      <w:proofErr w:type="spellEnd"/>
      <w:r w:rsidRPr="009C64A1">
        <w:t xml:space="preserve"> </w:t>
      </w:r>
      <w:proofErr w:type="spellStart"/>
      <w:r w:rsidRPr="009C64A1">
        <w:t>suất</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được</w:t>
      </w:r>
      <w:proofErr w:type="spellEnd"/>
      <w:r w:rsidRPr="009C64A1">
        <w:t xml:space="preserve"> </w:t>
      </w:r>
      <w:proofErr w:type="spellStart"/>
      <w:r w:rsidRPr="009C64A1">
        <w:t>đấu</w:t>
      </w:r>
      <w:proofErr w:type="spellEnd"/>
      <w:r w:rsidRPr="009C64A1">
        <w:t xml:space="preserve"> ra </w:t>
      </w:r>
      <w:proofErr w:type="spellStart"/>
      <w:r w:rsidRPr="009C64A1">
        <w:t>ngoài</w:t>
      </w:r>
      <w:proofErr w:type="spellEnd"/>
      <w:r w:rsidRPr="009C64A1">
        <w:t xml:space="preserve"> </w:t>
      </w:r>
      <w:proofErr w:type="spellStart"/>
      <w:r w:rsidRPr="009C64A1">
        <w:t>bằng</w:t>
      </w:r>
      <w:proofErr w:type="spellEnd"/>
      <w:r w:rsidRPr="009C64A1">
        <w:t xml:space="preserve"> 4 </w:t>
      </w:r>
      <w:proofErr w:type="spellStart"/>
      <w:r w:rsidRPr="009C64A1">
        <w:t>sứ</w:t>
      </w:r>
      <w:proofErr w:type="spellEnd"/>
      <w:r w:rsidRPr="009C64A1">
        <w:t xml:space="preserve"> </w:t>
      </w:r>
      <w:proofErr w:type="spellStart"/>
      <w:r w:rsidRPr="009C64A1">
        <w:t>hạ</w:t>
      </w:r>
      <w:proofErr w:type="spellEnd"/>
      <w:r w:rsidRPr="009C64A1">
        <w:t xml:space="preserve"> </w:t>
      </w:r>
      <w:proofErr w:type="spellStart"/>
      <w:r w:rsidRPr="009C64A1">
        <w:t>áp</w:t>
      </w:r>
      <w:proofErr w:type="spellEnd"/>
      <w:r w:rsidRPr="009C64A1">
        <w:t xml:space="preserve"> </w:t>
      </w:r>
      <w:proofErr w:type="spellStart"/>
      <w:r w:rsidRPr="009C64A1">
        <w:t>và</w:t>
      </w:r>
      <w:proofErr w:type="spellEnd"/>
      <w:r w:rsidRPr="009C64A1">
        <w:t xml:space="preserve"> </w:t>
      </w:r>
      <w:proofErr w:type="spellStart"/>
      <w:r w:rsidRPr="009C64A1">
        <w:t>được</w:t>
      </w:r>
      <w:proofErr w:type="spellEnd"/>
      <w:r w:rsidRPr="009C64A1">
        <w:t xml:space="preserve"> </w:t>
      </w:r>
      <w:proofErr w:type="spellStart"/>
      <w:r w:rsidRPr="009C64A1">
        <w:t>đấu</w:t>
      </w:r>
      <w:proofErr w:type="spellEnd"/>
      <w:r w:rsidRPr="009C64A1">
        <w:t xml:space="preserve"> </w:t>
      </w:r>
      <w:proofErr w:type="spellStart"/>
      <w:r w:rsidRPr="009C64A1">
        <w:t>nối</w:t>
      </w:r>
      <w:proofErr w:type="spellEnd"/>
      <w:r w:rsidRPr="009C64A1">
        <w:t xml:space="preserve"> song </w:t>
      </w:r>
      <w:proofErr w:type="spellStart"/>
      <w:r w:rsidRPr="009C64A1">
        <w:t>song</w:t>
      </w:r>
      <w:proofErr w:type="spellEnd"/>
      <w:r w:rsidRPr="009C64A1">
        <w:t xml:space="preserve"> hay </w:t>
      </w:r>
      <w:proofErr w:type="spellStart"/>
      <w:r w:rsidRPr="009C64A1">
        <w:t>nối</w:t>
      </w:r>
      <w:proofErr w:type="spellEnd"/>
      <w:r w:rsidRPr="009C64A1">
        <w:t xml:space="preserve"> </w:t>
      </w:r>
      <w:proofErr w:type="spellStart"/>
      <w:r w:rsidRPr="009C64A1">
        <w:t>tiếp</w:t>
      </w:r>
      <w:proofErr w:type="spellEnd"/>
      <w:r w:rsidRPr="009C64A1">
        <w:t xml:space="preserve"> </w:t>
      </w:r>
      <w:proofErr w:type="spellStart"/>
      <w:r w:rsidRPr="009C64A1">
        <w:t>tùy</w:t>
      </w:r>
      <w:proofErr w:type="spellEnd"/>
      <w:r w:rsidRPr="009C64A1">
        <w:t xml:space="preserve"> </w:t>
      </w:r>
      <w:proofErr w:type="spellStart"/>
      <w:r w:rsidRPr="009C64A1">
        <w:t>thuộc</w:t>
      </w:r>
      <w:proofErr w:type="spellEnd"/>
      <w:r w:rsidRPr="009C64A1">
        <w:t xml:space="preserve"> </w:t>
      </w:r>
      <w:proofErr w:type="spellStart"/>
      <w:r w:rsidRPr="009C64A1">
        <w:t>vào</w:t>
      </w:r>
      <w:proofErr w:type="spellEnd"/>
      <w:r w:rsidRPr="009C64A1">
        <w:t xml:space="preserve"> </w:t>
      </w:r>
      <w:proofErr w:type="spellStart"/>
      <w:r w:rsidRPr="009C64A1">
        <w:t>người</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w:t>
      </w:r>
    </w:p>
    <w:p w14:paraId="43FBFDAE" w14:textId="77777777" w:rsidR="007179CF" w:rsidRPr="009C64A1" w:rsidRDefault="007179CF" w:rsidP="005F7825">
      <w:pPr>
        <w:numPr>
          <w:ilvl w:val="0"/>
          <w:numId w:val="311"/>
        </w:numPr>
        <w:tabs>
          <w:tab w:val="left" w:pos="851"/>
        </w:tabs>
        <w:spacing w:before="0" w:beforeAutospacing="0" w:after="0" w:afterAutospacing="0" w:line="360" w:lineRule="exact"/>
        <w:ind w:left="0" w:firstLine="567"/>
      </w:pPr>
      <w:proofErr w:type="spellStart"/>
      <w:r w:rsidRPr="009C64A1">
        <w:t>Trường</w:t>
      </w:r>
      <w:proofErr w:type="spellEnd"/>
      <w:r w:rsidRPr="009C64A1">
        <w:t xml:space="preserve"> </w:t>
      </w:r>
      <w:proofErr w:type="spellStart"/>
      <w:r w:rsidRPr="009C64A1">
        <w:t>hợp</w:t>
      </w:r>
      <w:proofErr w:type="spellEnd"/>
      <w:r w:rsidRPr="009C64A1">
        <w:t xml:space="preserve"> </w:t>
      </w:r>
      <w:proofErr w:type="spellStart"/>
      <w:r w:rsidRPr="009C64A1">
        <w:t>đấu</w:t>
      </w:r>
      <w:proofErr w:type="spellEnd"/>
      <w:r w:rsidRPr="009C64A1">
        <w:t xml:space="preserve"> </w:t>
      </w:r>
      <w:proofErr w:type="spellStart"/>
      <w:r w:rsidRPr="009C64A1">
        <w:t>nối</w:t>
      </w:r>
      <w:proofErr w:type="spellEnd"/>
      <w:r w:rsidRPr="009C64A1">
        <w:t xml:space="preserve"> song </w:t>
      </w:r>
      <w:proofErr w:type="spellStart"/>
      <w:r w:rsidRPr="009C64A1">
        <w:t>song</w:t>
      </w:r>
      <w:proofErr w:type="spellEnd"/>
      <w:r w:rsidRPr="009C64A1">
        <w:t xml:space="preserve">, </w:t>
      </w:r>
      <w:proofErr w:type="spellStart"/>
      <w:r w:rsidRPr="009C64A1">
        <w:t>để</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 xml:space="preserve"> song </w:t>
      </w:r>
      <w:proofErr w:type="spellStart"/>
      <w:r w:rsidRPr="009C64A1">
        <w:t>song</w:t>
      </w:r>
      <w:proofErr w:type="spellEnd"/>
      <w:r w:rsidRPr="009C64A1">
        <w:t xml:space="preserve"> 2 </w:t>
      </w:r>
      <w:proofErr w:type="spellStart"/>
      <w:r w:rsidRPr="009C64A1">
        <w:t>nửa</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phải</w:t>
      </w:r>
      <w:proofErr w:type="spellEnd"/>
      <w:r w:rsidRPr="009C64A1">
        <w:t xml:space="preserve"> </w:t>
      </w:r>
      <w:proofErr w:type="spellStart"/>
      <w:r w:rsidRPr="009C64A1">
        <w:t>thỏa</w:t>
      </w:r>
      <w:proofErr w:type="spellEnd"/>
      <w:r w:rsidRPr="009C64A1">
        <w:t xml:space="preserve"> </w:t>
      </w:r>
      <w:proofErr w:type="spellStart"/>
      <w:r w:rsidRPr="009C64A1">
        <w:t>các</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sau</w:t>
      </w:r>
      <w:proofErr w:type="spellEnd"/>
      <w:r w:rsidRPr="009C64A1">
        <w:t xml:space="preserve">: </w:t>
      </w:r>
    </w:p>
    <w:p w14:paraId="353FE82F" w14:textId="77777777" w:rsidR="007179CF" w:rsidRPr="009C64A1" w:rsidRDefault="007179CF" w:rsidP="005F7825">
      <w:pPr>
        <w:numPr>
          <w:ilvl w:val="0"/>
          <w:numId w:val="312"/>
        </w:numPr>
        <w:tabs>
          <w:tab w:val="left" w:pos="851"/>
        </w:tabs>
        <w:spacing w:before="0" w:beforeAutospacing="0" w:after="0" w:afterAutospacing="0" w:line="360" w:lineRule="exact"/>
        <w:ind w:left="0" w:firstLine="567"/>
      </w:pPr>
      <w:proofErr w:type="spellStart"/>
      <w:r w:rsidRPr="009C64A1">
        <w:t>Tỷ</w:t>
      </w:r>
      <w:proofErr w:type="spellEnd"/>
      <w:r w:rsidRPr="009C64A1">
        <w:t xml:space="preserve"> </w:t>
      </w:r>
      <w:proofErr w:type="spellStart"/>
      <w:r w:rsidRPr="009C64A1">
        <w:t>số</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bằng</w:t>
      </w:r>
      <w:proofErr w:type="spellEnd"/>
      <w:r w:rsidRPr="009C64A1">
        <w:t xml:space="preserve"> </w:t>
      </w:r>
      <w:proofErr w:type="spellStart"/>
      <w:r w:rsidRPr="009C64A1">
        <w:t>nhau</w:t>
      </w:r>
      <w:proofErr w:type="spellEnd"/>
      <w:r w:rsidRPr="009C64A1">
        <w:t xml:space="preserve"> </w:t>
      </w:r>
      <w:proofErr w:type="spellStart"/>
      <w:r w:rsidRPr="009C64A1">
        <w:t>hoặc</w:t>
      </w:r>
      <w:proofErr w:type="spellEnd"/>
      <w:r w:rsidRPr="009C64A1">
        <w:t xml:space="preserve"> </w:t>
      </w:r>
      <w:proofErr w:type="spellStart"/>
      <w:r w:rsidRPr="009C64A1">
        <w:t>chênh</w:t>
      </w:r>
      <w:proofErr w:type="spellEnd"/>
      <w:r w:rsidRPr="009C64A1">
        <w:t xml:space="preserve"> </w:t>
      </w:r>
      <w:proofErr w:type="spellStart"/>
      <w:r w:rsidRPr="009C64A1">
        <w:t>lệch</w:t>
      </w:r>
      <w:proofErr w:type="spellEnd"/>
      <w:r w:rsidRPr="009C64A1">
        <w:t xml:space="preserve"> </w:t>
      </w:r>
      <w:proofErr w:type="spellStart"/>
      <w:r w:rsidRPr="009C64A1">
        <w:t>không</w:t>
      </w:r>
      <w:proofErr w:type="spellEnd"/>
      <w:r w:rsidRPr="009C64A1">
        <w:t xml:space="preserve"> </w:t>
      </w:r>
      <w:proofErr w:type="spellStart"/>
      <w:r w:rsidRPr="009C64A1">
        <w:t>quá</w:t>
      </w:r>
      <w:proofErr w:type="spellEnd"/>
      <w:r w:rsidRPr="009C64A1">
        <w:t xml:space="preserve"> 0,5%.</w:t>
      </w:r>
    </w:p>
    <w:p w14:paraId="6FBB2318" w14:textId="77777777" w:rsidR="007179CF" w:rsidRPr="009C64A1" w:rsidRDefault="007179CF" w:rsidP="005F7825">
      <w:pPr>
        <w:numPr>
          <w:ilvl w:val="0"/>
          <w:numId w:val="312"/>
        </w:numPr>
        <w:tabs>
          <w:tab w:val="left" w:pos="851"/>
        </w:tabs>
        <w:spacing w:before="0" w:beforeAutospacing="0" w:after="0" w:afterAutospacing="0" w:line="360" w:lineRule="exact"/>
        <w:ind w:left="0" w:firstLine="567"/>
      </w:pPr>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chênh</w:t>
      </w:r>
      <w:proofErr w:type="spellEnd"/>
      <w:r w:rsidRPr="009C64A1">
        <w:t xml:space="preserve"> </w:t>
      </w:r>
      <w:proofErr w:type="spellStart"/>
      <w:r w:rsidRPr="009C64A1">
        <w:t>lệch</w:t>
      </w:r>
      <w:proofErr w:type="spellEnd"/>
      <w:r w:rsidRPr="009C64A1">
        <w:t xml:space="preserve"> </w:t>
      </w:r>
      <w:proofErr w:type="spellStart"/>
      <w:r w:rsidRPr="009C64A1">
        <w:t>không</w:t>
      </w:r>
      <w:proofErr w:type="spellEnd"/>
      <w:r w:rsidRPr="009C64A1">
        <w:t xml:space="preserve"> </w:t>
      </w:r>
      <w:proofErr w:type="spellStart"/>
      <w:r w:rsidRPr="009C64A1">
        <w:t>quá</w:t>
      </w:r>
      <w:proofErr w:type="spellEnd"/>
      <w:r w:rsidRPr="009C64A1">
        <w:t xml:space="preserve"> </w:t>
      </w:r>
      <w:r w:rsidRPr="009C64A1">
        <w:sym w:font="Symbol" w:char="F0B1"/>
      </w:r>
      <w:r w:rsidRPr="009C64A1">
        <w:t xml:space="preserve"> 10%.</w:t>
      </w:r>
    </w:p>
    <w:p w14:paraId="793E4F9E" w14:textId="77777777" w:rsidR="007179CF" w:rsidRPr="009C64A1" w:rsidRDefault="007179CF" w:rsidP="005F7825">
      <w:pPr>
        <w:numPr>
          <w:ilvl w:val="0"/>
          <w:numId w:val="306"/>
        </w:numPr>
        <w:tabs>
          <w:tab w:val="left" w:pos="851"/>
        </w:tabs>
        <w:spacing w:before="0" w:beforeAutospacing="0" w:after="0" w:afterAutospacing="0" w:line="360" w:lineRule="exact"/>
        <w:ind w:left="0" w:firstLine="567"/>
      </w:pPr>
      <w:r w:rsidRPr="009C64A1">
        <w:t xml:space="preserve"> </w:t>
      </w:r>
      <w:proofErr w:type="spellStart"/>
      <w:r w:rsidRPr="009C64A1">
        <w:t>Lõi</w:t>
      </w:r>
      <w:proofErr w:type="spellEnd"/>
      <w:r w:rsidRPr="009C64A1">
        <w:t xml:space="preserve"> </w:t>
      </w:r>
      <w:proofErr w:type="spellStart"/>
      <w:r w:rsidRPr="009C64A1">
        <w:t>từ</w:t>
      </w:r>
      <w:proofErr w:type="spellEnd"/>
      <w:r w:rsidRPr="009C64A1">
        <w:t xml:space="preserve"> </w:t>
      </w:r>
      <w:proofErr w:type="spellStart"/>
      <w:r w:rsidRPr="009C64A1">
        <w:t>và</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bắt</w:t>
      </w:r>
      <w:proofErr w:type="spellEnd"/>
      <w:r w:rsidRPr="009C64A1">
        <w:t xml:space="preserve"> </w:t>
      </w:r>
      <w:proofErr w:type="spellStart"/>
      <w:r w:rsidRPr="009C64A1">
        <w:t>chặt</w:t>
      </w:r>
      <w:proofErr w:type="spellEnd"/>
      <w:r w:rsidRPr="009C64A1">
        <w:t xml:space="preserve"> </w:t>
      </w:r>
      <w:proofErr w:type="spellStart"/>
      <w:r w:rsidRPr="009C64A1">
        <w:t>với</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và</w:t>
      </w:r>
      <w:proofErr w:type="spellEnd"/>
      <w:r w:rsidRPr="009C64A1">
        <w:t xml:space="preserve"> có </w:t>
      </w:r>
      <w:proofErr w:type="spellStart"/>
      <w:r w:rsidRPr="009C64A1">
        <w:t>móc</w:t>
      </w:r>
      <w:proofErr w:type="spellEnd"/>
      <w:r w:rsidRPr="009C64A1">
        <w:t xml:space="preserve"> </w:t>
      </w:r>
      <w:proofErr w:type="spellStart"/>
      <w:r w:rsidRPr="009C64A1">
        <w:t>nâng</w:t>
      </w:r>
      <w:proofErr w:type="spellEnd"/>
      <w:r w:rsidRPr="009C64A1">
        <w:t xml:space="preserve"> </w:t>
      </w:r>
      <w:proofErr w:type="spellStart"/>
      <w:r w:rsidRPr="009C64A1">
        <w:t>để</w:t>
      </w:r>
      <w:proofErr w:type="spellEnd"/>
      <w:r w:rsidRPr="009C64A1">
        <w:t xml:space="preserve"> </w:t>
      </w:r>
      <w:proofErr w:type="spellStart"/>
      <w:r w:rsidRPr="009C64A1">
        <w:t>nâng</w:t>
      </w:r>
      <w:proofErr w:type="spellEnd"/>
      <w:r w:rsidRPr="009C64A1">
        <w:t xml:space="preserve"> </w:t>
      </w:r>
      <w:proofErr w:type="spellStart"/>
      <w:r w:rsidRPr="009C64A1">
        <w:t>tháo</w:t>
      </w:r>
      <w:proofErr w:type="spellEnd"/>
      <w:r w:rsidRPr="009C64A1">
        <w:t xml:space="preserve"> </w:t>
      </w:r>
      <w:proofErr w:type="spellStart"/>
      <w:r w:rsidRPr="009C64A1">
        <w:t>lõi</w:t>
      </w:r>
      <w:proofErr w:type="spellEnd"/>
      <w:r w:rsidRPr="009C64A1">
        <w:t xml:space="preserve"> </w:t>
      </w:r>
      <w:proofErr w:type="spellStart"/>
      <w:r w:rsidRPr="009C64A1">
        <w:t>thép</w:t>
      </w:r>
      <w:proofErr w:type="spellEnd"/>
      <w:r w:rsidRPr="009C64A1">
        <w:t xml:space="preserve"> </w:t>
      </w:r>
      <w:proofErr w:type="spellStart"/>
      <w:r w:rsidRPr="009C64A1">
        <w:t>và</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ra </w:t>
      </w:r>
      <w:proofErr w:type="spellStart"/>
      <w:r w:rsidRPr="009C64A1">
        <w:t>khỏi</w:t>
      </w:r>
      <w:proofErr w:type="spellEnd"/>
      <w:r w:rsidRPr="009C64A1">
        <w:t xml:space="preserve"> </w:t>
      </w:r>
      <w:proofErr w:type="spellStart"/>
      <w:r w:rsidRPr="009C64A1">
        <w:t>vỏ</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để</w:t>
      </w:r>
      <w:proofErr w:type="spellEnd"/>
      <w:r w:rsidRPr="009C64A1">
        <w:t xml:space="preserve"> có </w:t>
      </w:r>
      <w:proofErr w:type="spellStart"/>
      <w:r w:rsidRPr="009C64A1">
        <w:t>thể</w:t>
      </w:r>
      <w:proofErr w:type="spellEnd"/>
      <w:r w:rsidRPr="009C64A1">
        <w:t xml:space="preserve"> </w:t>
      </w:r>
      <w:proofErr w:type="spellStart"/>
      <w:r w:rsidRPr="009C64A1">
        <w:t>tháo</w:t>
      </w:r>
      <w:proofErr w:type="spellEnd"/>
      <w:r w:rsidRPr="009C64A1">
        <w:t xml:space="preserve"> </w:t>
      </w:r>
      <w:proofErr w:type="spellStart"/>
      <w:r w:rsidRPr="009C64A1">
        <w:t>lắp</w:t>
      </w:r>
      <w:proofErr w:type="spellEnd"/>
      <w:r w:rsidRPr="009C64A1">
        <w:t xml:space="preserve"> </w:t>
      </w:r>
      <w:proofErr w:type="spellStart"/>
      <w:r w:rsidRPr="009C64A1">
        <w:t>khỏi</w:t>
      </w:r>
      <w:proofErr w:type="spellEnd"/>
      <w:r w:rsidRPr="009C64A1">
        <w:t xml:space="preserve"> </w:t>
      </w:r>
      <w:proofErr w:type="spellStart"/>
      <w:r w:rsidRPr="009C64A1">
        <w:t>lõi</w:t>
      </w:r>
      <w:proofErr w:type="spellEnd"/>
      <w:r w:rsidRPr="009C64A1">
        <w:t xml:space="preserve"> </w:t>
      </w:r>
      <w:proofErr w:type="spellStart"/>
      <w:r w:rsidRPr="009C64A1">
        <w:t>từ</w:t>
      </w:r>
      <w:proofErr w:type="spellEnd"/>
      <w:r w:rsidRPr="009C64A1">
        <w:t xml:space="preserve"> </w:t>
      </w:r>
      <w:proofErr w:type="spellStart"/>
      <w:r w:rsidRPr="009C64A1">
        <w:t>khi</w:t>
      </w:r>
      <w:proofErr w:type="spellEnd"/>
      <w:r w:rsidRPr="009C64A1">
        <w:t xml:space="preserve"> </w:t>
      </w:r>
      <w:proofErr w:type="spellStart"/>
      <w:r w:rsidRPr="009C64A1">
        <w:t>cần</w:t>
      </w:r>
      <w:proofErr w:type="spellEnd"/>
      <w:r w:rsidRPr="009C64A1">
        <w:t xml:space="preserve"> </w:t>
      </w:r>
      <w:proofErr w:type="spellStart"/>
      <w:r w:rsidRPr="009C64A1">
        <w:t>thiết</w:t>
      </w:r>
      <w:proofErr w:type="spellEnd"/>
      <w:r w:rsidRPr="009C64A1">
        <w:t>.</w:t>
      </w:r>
    </w:p>
    <w:p w14:paraId="668162FF" w14:textId="77777777" w:rsidR="007179CF" w:rsidRPr="009C64A1" w:rsidRDefault="007179CF" w:rsidP="005F7825">
      <w:pPr>
        <w:pStyle w:val="Heading2"/>
        <w:keepLines w:val="0"/>
        <w:numPr>
          <w:ilvl w:val="0"/>
          <w:numId w:val="321"/>
        </w:numPr>
        <w:tabs>
          <w:tab w:val="left" w:pos="540"/>
        </w:tabs>
        <w:spacing w:line="240" w:lineRule="auto"/>
        <w:jc w:val="both"/>
        <w:rPr>
          <w:rFonts w:cs="Times New Roman"/>
          <w:color w:val="auto"/>
        </w:rPr>
      </w:pPr>
      <w:bookmarkStart w:id="184" w:name="_Toc416348567"/>
      <w:bookmarkStart w:id="185" w:name="_Toc416347789"/>
      <w:bookmarkStart w:id="186" w:name="_Toc416347626"/>
      <w:bookmarkStart w:id="187" w:name="_Toc416347314"/>
      <w:bookmarkStart w:id="188" w:name="_Toc416343909"/>
      <w:bookmarkStart w:id="189" w:name="_Toc416343526"/>
      <w:bookmarkStart w:id="190" w:name="_Toc418778639"/>
      <w:bookmarkStart w:id="191" w:name="_Toc446516881"/>
      <w:bookmarkStart w:id="192" w:name="_Toc210732740"/>
      <w:proofErr w:type="spellStart"/>
      <w:r w:rsidRPr="009C64A1">
        <w:rPr>
          <w:rFonts w:cs="Times New Roman"/>
          <w:color w:val="auto"/>
        </w:rPr>
        <w:t>Dầu</w:t>
      </w:r>
      <w:proofErr w:type="spellEnd"/>
      <w:r w:rsidRPr="009C64A1">
        <w:rPr>
          <w:rFonts w:cs="Times New Roman"/>
          <w:color w:val="auto"/>
        </w:rPr>
        <w:t xml:space="preserve"> </w:t>
      </w:r>
      <w:proofErr w:type="spellStart"/>
      <w:r w:rsidRPr="009C64A1">
        <w:rPr>
          <w:rFonts w:cs="Times New Roman"/>
          <w:color w:val="auto"/>
        </w:rPr>
        <w:t>máy</w:t>
      </w:r>
      <w:proofErr w:type="spellEnd"/>
      <w:r w:rsidRPr="009C64A1">
        <w:rPr>
          <w:rFonts w:cs="Times New Roman"/>
          <w:color w:val="auto"/>
        </w:rPr>
        <w:t xml:space="preserve"> </w:t>
      </w:r>
      <w:proofErr w:type="spellStart"/>
      <w:r w:rsidRPr="009C64A1">
        <w:rPr>
          <w:rFonts w:cs="Times New Roman"/>
          <w:color w:val="auto"/>
        </w:rPr>
        <w:t>biến</w:t>
      </w:r>
      <w:proofErr w:type="spellEnd"/>
      <w:r w:rsidRPr="009C64A1">
        <w:rPr>
          <w:rFonts w:cs="Times New Roman"/>
          <w:color w:val="auto"/>
        </w:rPr>
        <w:t xml:space="preserve"> </w:t>
      </w:r>
      <w:proofErr w:type="spellStart"/>
      <w:r w:rsidRPr="009C64A1">
        <w:rPr>
          <w:rFonts w:cs="Times New Roman"/>
          <w:color w:val="auto"/>
        </w:rPr>
        <w:t>áp</w:t>
      </w:r>
      <w:bookmarkEnd w:id="184"/>
      <w:bookmarkEnd w:id="185"/>
      <w:bookmarkEnd w:id="186"/>
      <w:bookmarkEnd w:id="187"/>
      <w:bookmarkEnd w:id="188"/>
      <w:bookmarkEnd w:id="189"/>
      <w:bookmarkEnd w:id="190"/>
      <w:bookmarkEnd w:id="191"/>
      <w:bookmarkEnd w:id="192"/>
      <w:proofErr w:type="spellEnd"/>
    </w:p>
    <w:p w14:paraId="0CBFC18F" w14:textId="77777777" w:rsidR="007179CF" w:rsidRPr="009C64A1" w:rsidRDefault="007179CF" w:rsidP="005F7825">
      <w:pPr>
        <w:numPr>
          <w:ilvl w:val="0"/>
          <w:numId w:val="309"/>
        </w:numPr>
        <w:tabs>
          <w:tab w:val="left" w:pos="851"/>
        </w:tabs>
        <w:spacing w:before="0" w:beforeAutospacing="0" w:after="0" w:afterAutospacing="0" w:line="360" w:lineRule="exact"/>
        <w:ind w:left="0" w:firstLine="567"/>
      </w:pPr>
      <w:proofErr w:type="spellStart"/>
      <w:r w:rsidRPr="009C64A1">
        <w:t>Dầu</w:t>
      </w:r>
      <w:proofErr w:type="spellEnd"/>
      <w:r w:rsidRPr="009C64A1">
        <w:t xml:space="preserve"> MBA là </w:t>
      </w:r>
      <w:proofErr w:type="spellStart"/>
      <w:r w:rsidRPr="009C64A1">
        <w:t>loại</w:t>
      </w:r>
      <w:proofErr w:type="spellEnd"/>
      <w:r w:rsidRPr="009C64A1">
        <w:t xml:space="preserve"> </w:t>
      </w:r>
      <w:proofErr w:type="spellStart"/>
      <w:r w:rsidRPr="009C64A1">
        <w:t>dầu</w:t>
      </w:r>
      <w:proofErr w:type="spellEnd"/>
      <w:r w:rsidRPr="009C64A1">
        <w:t xml:space="preserve"> </w:t>
      </w:r>
      <w:proofErr w:type="spellStart"/>
      <w:r w:rsidRPr="009C64A1">
        <w:t>khoáng</w:t>
      </w:r>
      <w:proofErr w:type="spellEnd"/>
      <w:r w:rsidRPr="009C64A1">
        <w:t xml:space="preserve"> </w:t>
      </w:r>
      <w:proofErr w:type="spellStart"/>
      <w:r w:rsidRPr="009C64A1">
        <w:t>mới</w:t>
      </w:r>
      <w:proofErr w:type="spellEnd"/>
      <w:r w:rsidRPr="009C64A1">
        <w:t xml:space="preserve"> </w:t>
      </w:r>
      <w:proofErr w:type="spellStart"/>
      <w:r w:rsidRPr="009C64A1">
        <w:t>chưa</w:t>
      </w:r>
      <w:proofErr w:type="spellEnd"/>
      <w:r w:rsidRPr="009C64A1">
        <w:t xml:space="preserve"> qua </w:t>
      </w:r>
      <w:proofErr w:type="spellStart"/>
      <w:r w:rsidRPr="009C64A1">
        <w:t>sử</w:t>
      </w:r>
      <w:proofErr w:type="spellEnd"/>
      <w:r w:rsidRPr="009C64A1">
        <w:t xml:space="preserve"> </w:t>
      </w:r>
      <w:proofErr w:type="spellStart"/>
      <w:r w:rsidRPr="009C64A1">
        <w:t>dụng</w:t>
      </w:r>
      <w:proofErr w:type="spellEnd"/>
      <w:r w:rsidRPr="009C64A1">
        <w:t xml:space="preserve">, có </w:t>
      </w:r>
      <w:proofErr w:type="spellStart"/>
      <w:r w:rsidRPr="009C64A1">
        <w:t>phụ</w:t>
      </w:r>
      <w:proofErr w:type="spellEnd"/>
      <w:r w:rsidRPr="009C64A1">
        <w:t xml:space="preserve"> </w:t>
      </w:r>
      <w:proofErr w:type="spellStart"/>
      <w:r w:rsidRPr="009C64A1">
        <w:t>gia</w:t>
      </w:r>
      <w:proofErr w:type="spellEnd"/>
      <w:r w:rsidRPr="009C64A1">
        <w:t xml:space="preserve"> </w:t>
      </w:r>
      <w:proofErr w:type="spellStart"/>
      <w:r w:rsidRPr="009C64A1">
        <w:t>kháng</w:t>
      </w:r>
      <w:proofErr w:type="spellEnd"/>
      <w:r w:rsidRPr="009C64A1">
        <w:t xml:space="preserve"> oxy </w:t>
      </w:r>
      <w:proofErr w:type="spellStart"/>
      <w:r w:rsidRPr="009C64A1">
        <w:t>hóa</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IEC 60296 Ed.5.0:2020, ASTM D3487: 2016 </w:t>
      </w:r>
      <w:proofErr w:type="spellStart"/>
      <w:r w:rsidRPr="009C64A1">
        <w:t>hoặc</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w:t>
      </w:r>
    </w:p>
    <w:p w14:paraId="33713429" w14:textId="77777777" w:rsidR="007179CF" w:rsidRPr="009C64A1" w:rsidRDefault="007179CF" w:rsidP="005F7825">
      <w:pPr>
        <w:numPr>
          <w:ilvl w:val="0"/>
          <w:numId w:val="309"/>
        </w:numPr>
        <w:tabs>
          <w:tab w:val="left" w:pos="851"/>
        </w:tabs>
        <w:spacing w:before="0" w:beforeAutospacing="0" w:after="120" w:afterAutospacing="0" w:line="360" w:lineRule="exact"/>
        <w:ind w:left="0" w:firstLine="567"/>
        <w:rPr>
          <w:spacing w:val="-6"/>
        </w:rPr>
      </w:pPr>
      <w:proofErr w:type="spellStart"/>
      <w:r w:rsidRPr="009C64A1">
        <w:rPr>
          <w:bCs/>
          <w:spacing w:val="-6"/>
        </w:rPr>
        <w:t>Bảng</w:t>
      </w:r>
      <w:proofErr w:type="spellEnd"/>
      <w:r w:rsidRPr="009C64A1">
        <w:rPr>
          <w:bCs/>
          <w:spacing w:val="-6"/>
        </w:rPr>
        <w:t xml:space="preserve"> yêu </w:t>
      </w:r>
      <w:proofErr w:type="spellStart"/>
      <w:r w:rsidRPr="009C64A1">
        <w:rPr>
          <w:bCs/>
          <w:spacing w:val="-6"/>
        </w:rPr>
        <w:t>cầu</w:t>
      </w:r>
      <w:proofErr w:type="spellEnd"/>
      <w:r w:rsidRPr="009C64A1">
        <w:rPr>
          <w:bCs/>
          <w:spacing w:val="-6"/>
        </w:rPr>
        <w:t xml:space="preserve"> </w:t>
      </w:r>
      <w:proofErr w:type="spellStart"/>
      <w:r w:rsidRPr="009C64A1">
        <w:rPr>
          <w:bCs/>
          <w:spacing w:val="-6"/>
        </w:rPr>
        <w:t>kỹ</w:t>
      </w:r>
      <w:proofErr w:type="spellEnd"/>
      <w:r w:rsidRPr="009C64A1">
        <w:rPr>
          <w:bCs/>
          <w:spacing w:val="-6"/>
        </w:rPr>
        <w:t xml:space="preserve"> </w:t>
      </w:r>
      <w:proofErr w:type="spellStart"/>
      <w:r w:rsidRPr="009C64A1">
        <w:rPr>
          <w:bCs/>
          <w:spacing w:val="-6"/>
        </w:rPr>
        <w:t>thuật</w:t>
      </w:r>
      <w:proofErr w:type="spellEnd"/>
      <w:r w:rsidRPr="009C64A1">
        <w:rPr>
          <w:bCs/>
          <w:spacing w:val="-6"/>
        </w:rPr>
        <w:t xml:space="preserve"> chi </w:t>
      </w:r>
      <w:proofErr w:type="spellStart"/>
      <w:r w:rsidRPr="009C64A1">
        <w:rPr>
          <w:bCs/>
          <w:spacing w:val="-6"/>
        </w:rPr>
        <w:t>tiết</w:t>
      </w:r>
      <w:proofErr w:type="spellEnd"/>
      <w:r w:rsidRPr="009C64A1">
        <w:rPr>
          <w:bCs/>
          <w:spacing w:val="-6"/>
        </w:rPr>
        <w:t xml:space="preserve"> </w:t>
      </w:r>
      <w:proofErr w:type="spellStart"/>
      <w:r w:rsidRPr="009C64A1">
        <w:rPr>
          <w:bCs/>
          <w:spacing w:val="-6"/>
        </w:rPr>
        <w:t>của</w:t>
      </w:r>
      <w:proofErr w:type="spellEnd"/>
      <w:r w:rsidRPr="009C64A1">
        <w:rPr>
          <w:bCs/>
          <w:spacing w:val="-6"/>
        </w:rPr>
        <w:t xml:space="preserve"> </w:t>
      </w:r>
      <w:proofErr w:type="spellStart"/>
      <w:r w:rsidRPr="009C64A1">
        <w:rPr>
          <w:bCs/>
          <w:spacing w:val="-6"/>
        </w:rPr>
        <w:t>dầu</w:t>
      </w:r>
      <w:proofErr w:type="spellEnd"/>
      <w:r w:rsidRPr="009C64A1">
        <w:rPr>
          <w:bCs/>
          <w:spacing w:val="-6"/>
        </w:rPr>
        <w:t xml:space="preserve"> </w:t>
      </w:r>
      <w:proofErr w:type="spellStart"/>
      <w:r w:rsidRPr="009C64A1">
        <w:rPr>
          <w:bCs/>
          <w:spacing w:val="-6"/>
        </w:rPr>
        <w:t>máy</w:t>
      </w:r>
      <w:proofErr w:type="spellEnd"/>
      <w:r w:rsidRPr="009C64A1">
        <w:rPr>
          <w:bCs/>
          <w:spacing w:val="-6"/>
        </w:rPr>
        <w:t xml:space="preserve"> </w:t>
      </w:r>
      <w:proofErr w:type="spellStart"/>
      <w:r w:rsidRPr="009C64A1">
        <w:rPr>
          <w:bCs/>
          <w:spacing w:val="-6"/>
        </w:rPr>
        <w:t>biến</w:t>
      </w:r>
      <w:proofErr w:type="spellEnd"/>
      <w:r w:rsidRPr="009C64A1">
        <w:rPr>
          <w:bCs/>
          <w:spacing w:val="-6"/>
        </w:rPr>
        <w:t xml:space="preserve"> </w:t>
      </w:r>
      <w:proofErr w:type="spellStart"/>
      <w:r w:rsidRPr="009C64A1">
        <w:rPr>
          <w:bCs/>
          <w:spacing w:val="-6"/>
        </w:rPr>
        <w:t>áp</w:t>
      </w:r>
      <w:proofErr w:type="spellEnd"/>
      <w:r w:rsidRPr="009C64A1">
        <w:rPr>
          <w:bCs/>
          <w:spacing w:val="-6"/>
        </w:rPr>
        <w:t xml:space="preserve">: </w:t>
      </w:r>
    </w:p>
    <w:tbl>
      <w:tblPr>
        <w:tblW w:w="0" w:type="auto"/>
        <w:tblInd w:w="136"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818"/>
        <w:gridCol w:w="3832"/>
        <w:gridCol w:w="1559"/>
        <w:gridCol w:w="2835"/>
      </w:tblGrid>
      <w:tr w:rsidR="007179CF" w:rsidRPr="009C64A1" w14:paraId="0366FDBD" w14:textId="77777777" w:rsidTr="00EB7B75">
        <w:trPr>
          <w:tblHeader/>
        </w:trPr>
        <w:tc>
          <w:tcPr>
            <w:tcW w:w="818" w:type="dxa"/>
            <w:vAlign w:val="center"/>
            <w:hideMark/>
          </w:tcPr>
          <w:p w14:paraId="18EADEFD" w14:textId="77777777" w:rsidR="007179CF" w:rsidRPr="009C64A1" w:rsidRDefault="007179CF" w:rsidP="00EB7B75">
            <w:pPr>
              <w:spacing w:before="80" w:after="80" w:line="360" w:lineRule="exact"/>
              <w:jc w:val="center"/>
              <w:rPr>
                <w:b/>
                <w:bCs/>
              </w:rPr>
            </w:pPr>
            <w:r w:rsidRPr="009C64A1">
              <w:rPr>
                <w:b/>
                <w:bCs/>
              </w:rPr>
              <w:t>TT</w:t>
            </w:r>
          </w:p>
        </w:tc>
        <w:tc>
          <w:tcPr>
            <w:tcW w:w="3832" w:type="dxa"/>
            <w:vAlign w:val="center"/>
            <w:hideMark/>
          </w:tcPr>
          <w:p w14:paraId="05795E70" w14:textId="77777777" w:rsidR="007179CF" w:rsidRPr="009C64A1" w:rsidRDefault="007179CF" w:rsidP="00EB7B75">
            <w:pPr>
              <w:spacing w:before="80" w:after="80" w:line="360" w:lineRule="exact"/>
              <w:jc w:val="center"/>
              <w:rPr>
                <w:b/>
                <w:bCs/>
              </w:rPr>
            </w:pPr>
            <w:proofErr w:type="spellStart"/>
            <w:r w:rsidRPr="009C64A1">
              <w:rPr>
                <w:b/>
                <w:bCs/>
              </w:rPr>
              <w:t>Hạng</w:t>
            </w:r>
            <w:proofErr w:type="spellEnd"/>
            <w:r w:rsidRPr="009C64A1">
              <w:rPr>
                <w:b/>
                <w:bCs/>
              </w:rPr>
              <w:t xml:space="preserve"> </w:t>
            </w:r>
            <w:proofErr w:type="spellStart"/>
            <w:r w:rsidRPr="009C64A1">
              <w:rPr>
                <w:b/>
                <w:bCs/>
              </w:rPr>
              <w:t>mục</w:t>
            </w:r>
            <w:proofErr w:type="spellEnd"/>
          </w:p>
        </w:tc>
        <w:tc>
          <w:tcPr>
            <w:tcW w:w="1559" w:type="dxa"/>
            <w:vAlign w:val="center"/>
            <w:hideMark/>
          </w:tcPr>
          <w:p w14:paraId="1C28AFF4" w14:textId="77777777" w:rsidR="007179CF" w:rsidRPr="009C64A1" w:rsidRDefault="007179CF" w:rsidP="00EB7B75">
            <w:pPr>
              <w:spacing w:before="80" w:after="80" w:line="360" w:lineRule="exact"/>
              <w:jc w:val="center"/>
              <w:rPr>
                <w:b/>
                <w:bCs/>
              </w:rPr>
            </w:pPr>
            <w:proofErr w:type="spellStart"/>
            <w:r w:rsidRPr="009C64A1">
              <w:rPr>
                <w:b/>
                <w:bCs/>
              </w:rPr>
              <w:t>Đơn</w:t>
            </w:r>
            <w:proofErr w:type="spellEnd"/>
            <w:r w:rsidRPr="009C64A1">
              <w:rPr>
                <w:b/>
                <w:bCs/>
              </w:rPr>
              <w:t xml:space="preserve"> </w:t>
            </w:r>
            <w:proofErr w:type="spellStart"/>
            <w:r w:rsidRPr="009C64A1">
              <w:rPr>
                <w:b/>
                <w:bCs/>
              </w:rPr>
              <w:t>vị</w:t>
            </w:r>
            <w:proofErr w:type="spellEnd"/>
            <w:r w:rsidRPr="009C64A1">
              <w:rPr>
                <w:b/>
                <w:bCs/>
              </w:rPr>
              <w:t xml:space="preserve"> </w:t>
            </w:r>
          </w:p>
        </w:tc>
        <w:tc>
          <w:tcPr>
            <w:tcW w:w="2835" w:type="dxa"/>
            <w:vAlign w:val="center"/>
            <w:hideMark/>
          </w:tcPr>
          <w:p w14:paraId="5FF2DF22" w14:textId="77777777" w:rsidR="007179CF" w:rsidRPr="009C64A1" w:rsidRDefault="007179CF" w:rsidP="00EB7B75">
            <w:pPr>
              <w:spacing w:before="80" w:after="80" w:line="360" w:lineRule="exact"/>
              <w:jc w:val="center"/>
              <w:rPr>
                <w:b/>
                <w:bCs/>
              </w:rPr>
            </w:pPr>
            <w:r w:rsidRPr="009C64A1">
              <w:rPr>
                <w:b/>
                <w:bCs/>
              </w:rPr>
              <w:t xml:space="preserve">Yêu </w:t>
            </w:r>
            <w:proofErr w:type="spellStart"/>
            <w:r w:rsidRPr="009C64A1">
              <w:rPr>
                <w:b/>
                <w:bCs/>
              </w:rPr>
              <w:t>cầu</w:t>
            </w:r>
            <w:proofErr w:type="spellEnd"/>
          </w:p>
        </w:tc>
      </w:tr>
      <w:tr w:rsidR="007179CF" w:rsidRPr="009C64A1" w14:paraId="7594BAB3" w14:textId="77777777" w:rsidTr="00EB7B75">
        <w:tc>
          <w:tcPr>
            <w:tcW w:w="818" w:type="dxa"/>
            <w:vAlign w:val="center"/>
          </w:tcPr>
          <w:p w14:paraId="2120DBBB" w14:textId="77777777" w:rsidR="007179CF" w:rsidRPr="009C64A1" w:rsidRDefault="007179CF" w:rsidP="00EB7B75">
            <w:pPr>
              <w:spacing w:before="80" w:after="80" w:line="360" w:lineRule="exact"/>
              <w:jc w:val="center"/>
              <w:rPr>
                <w:bCs/>
              </w:rPr>
            </w:pPr>
            <w:r w:rsidRPr="009C64A1">
              <w:rPr>
                <w:bCs/>
              </w:rPr>
              <w:t>1</w:t>
            </w:r>
          </w:p>
        </w:tc>
        <w:tc>
          <w:tcPr>
            <w:tcW w:w="3832" w:type="dxa"/>
            <w:vAlign w:val="center"/>
          </w:tcPr>
          <w:p w14:paraId="049A64E3" w14:textId="77777777" w:rsidR="007179CF" w:rsidRPr="009C64A1" w:rsidRDefault="007179CF" w:rsidP="00EB7B75">
            <w:pPr>
              <w:spacing w:before="80" w:after="80" w:line="360" w:lineRule="exact"/>
              <w:rPr>
                <w:bCs/>
              </w:rPr>
            </w:pPr>
            <w:proofErr w:type="spellStart"/>
            <w:r w:rsidRPr="009C64A1">
              <w:rPr>
                <w:bCs/>
              </w:rPr>
              <w:t>Nhà</w:t>
            </w:r>
            <w:proofErr w:type="spellEnd"/>
            <w:r w:rsidRPr="009C64A1">
              <w:rPr>
                <w:bCs/>
              </w:rPr>
              <w:t xml:space="preserve"> </w:t>
            </w:r>
            <w:proofErr w:type="spellStart"/>
            <w:r w:rsidRPr="009C64A1">
              <w:rPr>
                <w:bCs/>
              </w:rPr>
              <w:t>sản</w:t>
            </w:r>
            <w:proofErr w:type="spellEnd"/>
            <w:r w:rsidRPr="009C64A1">
              <w:rPr>
                <w:bCs/>
              </w:rPr>
              <w:t xml:space="preserve"> </w:t>
            </w:r>
            <w:proofErr w:type="spellStart"/>
            <w:r w:rsidRPr="009C64A1">
              <w:rPr>
                <w:bCs/>
              </w:rPr>
              <w:t>xuất</w:t>
            </w:r>
            <w:proofErr w:type="spellEnd"/>
          </w:p>
        </w:tc>
        <w:tc>
          <w:tcPr>
            <w:tcW w:w="1559" w:type="dxa"/>
            <w:vAlign w:val="center"/>
          </w:tcPr>
          <w:p w14:paraId="321D04AC" w14:textId="77777777" w:rsidR="007179CF" w:rsidRPr="009C64A1" w:rsidRDefault="007179CF" w:rsidP="00EB7B75">
            <w:pPr>
              <w:spacing w:before="80" w:after="80" w:line="360" w:lineRule="exact"/>
              <w:jc w:val="center"/>
              <w:rPr>
                <w:bCs/>
              </w:rPr>
            </w:pPr>
          </w:p>
        </w:tc>
        <w:tc>
          <w:tcPr>
            <w:tcW w:w="2835" w:type="dxa"/>
          </w:tcPr>
          <w:p w14:paraId="1E491AC5" w14:textId="77777777" w:rsidR="007179CF" w:rsidRPr="009C64A1" w:rsidRDefault="007179CF" w:rsidP="00EB7B75">
            <w:pPr>
              <w:spacing w:before="80" w:after="80" w:line="360" w:lineRule="exact"/>
              <w:jc w:val="center"/>
              <w:rPr>
                <w:bCs/>
              </w:rPr>
            </w:pPr>
            <w:proofErr w:type="spellStart"/>
            <w:r w:rsidRPr="009C64A1">
              <w:rPr>
                <w:bCs/>
              </w:rPr>
              <w:t>Nêu</w:t>
            </w:r>
            <w:proofErr w:type="spellEnd"/>
            <w:r w:rsidRPr="009C64A1">
              <w:rPr>
                <w:bCs/>
              </w:rPr>
              <w:t xml:space="preserve"> </w:t>
            </w:r>
            <w:proofErr w:type="spellStart"/>
            <w:r w:rsidRPr="009C64A1">
              <w:rPr>
                <w:bCs/>
              </w:rPr>
              <w:t>cụ</w:t>
            </w:r>
            <w:proofErr w:type="spellEnd"/>
            <w:r w:rsidRPr="009C64A1">
              <w:rPr>
                <w:bCs/>
              </w:rPr>
              <w:t xml:space="preserve"> </w:t>
            </w:r>
            <w:proofErr w:type="spellStart"/>
            <w:r w:rsidRPr="009C64A1">
              <w:rPr>
                <w:bCs/>
              </w:rPr>
              <w:t>thể</w:t>
            </w:r>
            <w:proofErr w:type="spellEnd"/>
          </w:p>
        </w:tc>
      </w:tr>
      <w:tr w:rsidR="007179CF" w:rsidRPr="009C64A1" w14:paraId="10DD51EA" w14:textId="77777777" w:rsidTr="00EB7B75">
        <w:tc>
          <w:tcPr>
            <w:tcW w:w="818" w:type="dxa"/>
            <w:vAlign w:val="center"/>
          </w:tcPr>
          <w:p w14:paraId="65CB5BA3" w14:textId="77777777" w:rsidR="007179CF" w:rsidRPr="009C64A1" w:rsidRDefault="007179CF" w:rsidP="00EB7B75">
            <w:pPr>
              <w:spacing w:before="80" w:after="80" w:line="360" w:lineRule="exact"/>
              <w:jc w:val="center"/>
              <w:rPr>
                <w:bCs/>
              </w:rPr>
            </w:pPr>
            <w:r w:rsidRPr="009C64A1">
              <w:rPr>
                <w:bCs/>
              </w:rPr>
              <w:t>2</w:t>
            </w:r>
          </w:p>
        </w:tc>
        <w:tc>
          <w:tcPr>
            <w:tcW w:w="3832" w:type="dxa"/>
            <w:vAlign w:val="center"/>
          </w:tcPr>
          <w:p w14:paraId="45876ABC" w14:textId="77777777" w:rsidR="007179CF" w:rsidRPr="009C64A1" w:rsidRDefault="007179CF" w:rsidP="00EB7B75">
            <w:pPr>
              <w:spacing w:before="80" w:after="80" w:line="360" w:lineRule="exact"/>
              <w:rPr>
                <w:bCs/>
              </w:rPr>
            </w:pPr>
            <w:proofErr w:type="spellStart"/>
            <w:r w:rsidRPr="009C64A1">
              <w:rPr>
                <w:bCs/>
              </w:rPr>
              <w:t>Nước</w:t>
            </w:r>
            <w:proofErr w:type="spellEnd"/>
            <w:r w:rsidRPr="009C64A1">
              <w:rPr>
                <w:bCs/>
              </w:rPr>
              <w:t xml:space="preserve"> </w:t>
            </w:r>
            <w:proofErr w:type="spellStart"/>
            <w:r w:rsidRPr="009C64A1">
              <w:rPr>
                <w:bCs/>
              </w:rPr>
              <w:t>sản</w:t>
            </w:r>
            <w:proofErr w:type="spellEnd"/>
            <w:r w:rsidRPr="009C64A1">
              <w:rPr>
                <w:bCs/>
              </w:rPr>
              <w:t xml:space="preserve"> </w:t>
            </w:r>
            <w:proofErr w:type="spellStart"/>
            <w:r w:rsidRPr="009C64A1">
              <w:rPr>
                <w:bCs/>
              </w:rPr>
              <w:t>xuất</w:t>
            </w:r>
            <w:proofErr w:type="spellEnd"/>
          </w:p>
        </w:tc>
        <w:tc>
          <w:tcPr>
            <w:tcW w:w="1559" w:type="dxa"/>
            <w:vAlign w:val="center"/>
          </w:tcPr>
          <w:p w14:paraId="77168510" w14:textId="77777777" w:rsidR="007179CF" w:rsidRPr="009C64A1" w:rsidRDefault="007179CF" w:rsidP="00EB7B75">
            <w:pPr>
              <w:spacing w:before="80" w:after="80" w:line="360" w:lineRule="exact"/>
              <w:jc w:val="center"/>
              <w:rPr>
                <w:bCs/>
              </w:rPr>
            </w:pPr>
          </w:p>
        </w:tc>
        <w:tc>
          <w:tcPr>
            <w:tcW w:w="2835" w:type="dxa"/>
          </w:tcPr>
          <w:p w14:paraId="35FB9DB1" w14:textId="77777777" w:rsidR="007179CF" w:rsidRPr="009C64A1" w:rsidRDefault="007179CF" w:rsidP="00EB7B75">
            <w:pPr>
              <w:spacing w:before="80" w:after="80" w:line="360" w:lineRule="exact"/>
              <w:jc w:val="center"/>
              <w:rPr>
                <w:bCs/>
              </w:rPr>
            </w:pPr>
            <w:proofErr w:type="spellStart"/>
            <w:r w:rsidRPr="009C64A1">
              <w:rPr>
                <w:bCs/>
              </w:rPr>
              <w:t>Nêu</w:t>
            </w:r>
            <w:proofErr w:type="spellEnd"/>
            <w:r w:rsidRPr="009C64A1">
              <w:rPr>
                <w:bCs/>
              </w:rPr>
              <w:t xml:space="preserve"> </w:t>
            </w:r>
            <w:proofErr w:type="spellStart"/>
            <w:r w:rsidRPr="009C64A1">
              <w:rPr>
                <w:bCs/>
              </w:rPr>
              <w:t>cụ</w:t>
            </w:r>
            <w:proofErr w:type="spellEnd"/>
            <w:r w:rsidRPr="009C64A1">
              <w:rPr>
                <w:bCs/>
              </w:rPr>
              <w:t xml:space="preserve"> </w:t>
            </w:r>
            <w:proofErr w:type="spellStart"/>
            <w:r w:rsidRPr="009C64A1">
              <w:rPr>
                <w:bCs/>
              </w:rPr>
              <w:t>thể</w:t>
            </w:r>
            <w:proofErr w:type="spellEnd"/>
          </w:p>
        </w:tc>
      </w:tr>
      <w:tr w:rsidR="007179CF" w:rsidRPr="009C64A1" w14:paraId="022FB66A" w14:textId="77777777" w:rsidTr="00EB7B75">
        <w:tc>
          <w:tcPr>
            <w:tcW w:w="818" w:type="dxa"/>
            <w:vAlign w:val="center"/>
          </w:tcPr>
          <w:p w14:paraId="159C43D8" w14:textId="77777777" w:rsidR="007179CF" w:rsidRPr="009C64A1" w:rsidRDefault="007179CF" w:rsidP="00EB7B75">
            <w:pPr>
              <w:spacing w:before="80" w:after="80" w:line="360" w:lineRule="exact"/>
              <w:jc w:val="center"/>
              <w:rPr>
                <w:bCs/>
              </w:rPr>
            </w:pPr>
            <w:r w:rsidRPr="009C64A1">
              <w:rPr>
                <w:bCs/>
              </w:rPr>
              <w:t>3</w:t>
            </w:r>
          </w:p>
        </w:tc>
        <w:tc>
          <w:tcPr>
            <w:tcW w:w="3832" w:type="dxa"/>
            <w:vAlign w:val="center"/>
          </w:tcPr>
          <w:p w14:paraId="26E37409" w14:textId="77777777" w:rsidR="007179CF" w:rsidRPr="009C64A1" w:rsidRDefault="007179CF" w:rsidP="00EB7B75">
            <w:pPr>
              <w:spacing w:before="80" w:after="80" w:line="360" w:lineRule="exact"/>
              <w:rPr>
                <w:bCs/>
              </w:rPr>
            </w:pPr>
            <w:proofErr w:type="spellStart"/>
            <w:r w:rsidRPr="009C64A1">
              <w:rPr>
                <w:bCs/>
              </w:rPr>
              <w:t>Mã</w:t>
            </w:r>
            <w:proofErr w:type="spellEnd"/>
            <w:r w:rsidRPr="009C64A1">
              <w:rPr>
                <w:bCs/>
              </w:rPr>
              <w:t xml:space="preserve"> </w:t>
            </w:r>
            <w:proofErr w:type="spellStart"/>
            <w:r w:rsidRPr="009C64A1">
              <w:rPr>
                <w:bCs/>
              </w:rPr>
              <w:t>hiệu</w:t>
            </w:r>
            <w:proofErr w:type="spellEnd"/>
            <w:r w:rsidRPr="009C64A1">
              <w:rPr>
                <w:bCs/>
              </w:rPr>
              <w:t xml:space="preserve"> </w:t>
            </w:r>
            <w:proofErr w:type="spellStart"/>
            <w:r w:rsidRPr="009C64A1">
              <w:rPr>
                <w:bCs/>
              </w:rPr>
              <w:t>dầu</w:t>
            </w:r>
            <w:proofErr w:type="spellEnd"/>
          </w:p>
        </w:tc>
        <w:tc>
          <w:tcPr>
            <w:tcW w:w="1559" w:type="dxa"/>
            <w:vAlign w:val="center"/>
          </w:tcPr>
          <w:p w14:paraId="7EE74A71" w14:textId="77777777" w:rsidR="007179CF" w:rsidRPr="009C64A1" w:rsidRDefault="007179CF" w:rsidP="00EB7B75">
            <w:pPr>
              <w:spacing w:before="80" w:after="80" w:line="360" w:lineRule="exact"/>
              <w:jc w:val="center"/>
              <w:rPr>
                <w:bCs/>
              </w:rPr>
            </w:pPr>
          </w:p>
        </w:tc>
        <w:tc>
          <w:tcPr>
            <w:tcW w:w="2835" w:type="dxa"/>
            <w:vAlign w:val="center"/>
          </w:tcPr>
          <w:p w14:paraId="0A1FD4B4" w14:textId="77777777" w:rsidR="007179CF" w:rsidRPr="009C64A1" w:rsidRDefault="007179CF" w:rsidP="00EB7B75">
            <w:pPr>
              <w:spacing w:before="80" w:after="80" w:line="360" w:lineRule="exact"/>
              <w:jc w:val="center"/>
              <w:rPr>
                <w:bCs/>
              </w:rPr>
            </w:pPr>
            <w:proofErr w:type="spellStart"/>
            <w:r w:rsidRPr="009C64A1">
              <w:rPr>
                <w:bCs/>
              </w:rPr>
              <w:t>Nêu</w:t>
            </w:r>
            <w:proofErr w:type="spellEnd"/>
            <w:r w:rsidRPr="009C64A1">
              <w:rPr>
                <w:bCs/>
              </w:rPr>
              <w:t xml:space="preserve"> </w:t>
            </w:r>
            <w:proofErr w:type="spellStart"/>
            <w:r w:rsidRPr="009C64A1">
              <w:rPr>
                <w:bCs/>
              </w:rPr>
              <w:t>cụ</w:t>
            </w:r>
            <w:proofErr w:type="spellEnd"/>
            <w:r w:rsidRPr="009C64A1">
              <w:rPr>
                <w:bCs/>
              </w:rPr>
              <w:t xml:space="preserve"> </w:t>
            </w:r>
            <w:proofErr w:type="spellStart"/>
            <w:r w:rsidRPr="009C64A1">
              <w:rPr>
                <w:bCs/>
              </w:rPr>
              <w:t>thể</w:t>
            </w:r>
            <w:proofErr w:type="spellEnd"/>
          </w:p>
        </w:tc>
      </w:tr>
      <w:tr w:rsidR="007179CF" w:rsidRPr="009C64A1" w14:paraId="2A4CEDE9" w14:textId="77777777" w:rsidTr="00EB7B75">
        <w:tc>
          <w:tcPr>
            <w:tcW w:w="818" w:type="dxa"/>
            <w:vAlign w:val="center"/>
          </w:tcPr>
          <w:p w14:paraId="7B75BCBF" w14:textId="77777777" w:rsidR="007179CF" w:rsidRPr="009C64A1" w:rsidRDefault="007179CF" w:rsidP="00EB7B75">
            <w:pPr>
              <w:spacing w:before="80" w:after="80" w:line="360" w:lineRule="exact"/>
              <w:jc w:val="center"/>
              <w:rPr>
                <w:bCs/>
              </w:rPr>
            </w:pPr>
            <w:r w:rsidRPr="009C64A1">
              <w:rPr>
                <w:bCs/>
              </w:rPr>
              <w:t>4</w:t>
            </w:r>
          </w:p>
        </w:tc>
        <w:tc>
          <w:tcPr>
            <w:tcW w:w="3832" w:type="dxa"/>
            <w:vAlign w:val="center"/>
          </w:tcPr>
          <w:p w14:paraId="6ED6ED16" w14:textId="77777777" w:rsidR="007179CF" w:rsidRPr="009C64A1" w:rsidRDefault="007179CF" w:rsidP="00EB7B75">
            <w:pPr>
              <w:spacing w:before="80" w:after="80" w:line="360" w:lineRule="exact"/>
              <w:rPr>
                <w:bCs/>
              </w:rPr>
            </w:pPr>
            <w:proofErr w:type="spellStart"/>
            <w:r w:rsidRPr="009C64A1">
              <w:rPr>
                <w:bCs/>
              </w:rPr>
              <w:t>Tiêu</w:t>
            </w:r>
            <w:proofErr w:type="spellEnd"/>
            <w:r w:rsidRPr="009C64A1">
              <w:rPr>
                <w:bCs/>
              </w:rPr>
              <w:t xml:space="preserve"> </w:t>
            </w:r>
            <w:proofErr w:type="spellStart"/>
            <w:r w:rsidRPr="009C64A1">
              <w:rPr>
                <w:bCs/>
              </w:rPr>
              <w:t>chuẩn</w:t>
            </w:r>
            <w:proofErr w:type="spellEnd"/>
            <w:r w:rsidRPr="009C64A1">
              <w:rPr>
                <w:bCs/>
              </w:rPr>
              <w:t xml:space="preserve"> </w:t>
            </w:r>
            <w:proofErr w:type="spellStart"/>
            <w:r w:rsidRPr="009C64A1">
              <w:rPr>
                <w:bCs/>
              </w:rPr>
              <w:t>áp</w:t>
            </w:r>
            <w:proofErr w:type="spellEnd"/>
            <w:r w:rsidRPr="009C64A1">
              <w:rPr>
                <w:bCs/>
              </w:rPr>
              <w:t xml:space="preserve"> </w:t>
            </w:r>
            <w:proofErr w:type="spellStart"/>
            <w:r w:rsidRPr="009C64A1">
              <w:rPr>
                <w:bCs/>
              </w:rPr>
              <w:t>dụng</w:t>
            </w:r>
            <w:proofErr w:type="spellEnd"/>
          </w:p>
        </w:tc>
        <w:tc>
          <w:tcPr>
            <w:tcW w:w="1559" w:type="dxa"/>
            <w:vAlign w:val="center"/>
          </w:tcPr>
          <w:p w14:paraId="465265F2" w14:textId="77777777" w:rsidR="007179CF" w:rsidRPr="009C64A1" w:rsidRDefault="007179CF" w:rsidP="00EB7B75">
            <w:pPr>
              <w:spacing w:before="80" w:after="80" w:line="360" w:lineRule="exact"/>
              <w:jc w:val="center"/>
              <w:rPr>
                <w:bCs/>
              </w:rPr>
            </w:pPr>
          </w:p>
        </w:tc>
        <w:tc>
          <w:tcPr>
            <w:tcW w:w="2835" w:type="dxa"/>
            <w:vAlign w:val="center"/>
          </w:tcPr>
          <w:p w14:paraId="621DBF9E" w14:textId="77777777" w:rsidR="007179CF" w:rsidRPr="009C64A1" w:rsidRDefault="007179CF" w:rsidP="00EB7B75">
            <w:pPr>
              <w:spacing w:before="80" w:after="80" w:line="360" w:lineRule="exact"/>
              <w:jc w:val="center"/>
              <w:rPr>
                <w:bCs/>
              </w:rPr>
            </w:pPr>
            <w:r w:rsidRPr="009C64A1">
              <w:rPr>
                <w:bCs/>
              </w:rPr>
              <w:t xml:space="preserve">IEC 60296:2020, ASTM D3487: 2016 </w:t>
            </w:r>
            <w:proofErr w:type="spellStart"/>
            <w:r w:rsidRPr="009C64A1">
              <w:rPr>
                <w:bCs/>
              </w:rPr>
              <w:t>hoặc</w:t>
            </w:r>
            <w:proofErr w:type="spellEnd"/>
            <w:r w:rsidRPr="009C64A1">
              <w:rPr>
                <w:bCs/>
              </w:rPr>
              <w:t xml:space="preserve"> </w:t>
            </w:r>
            <w:proofErr w:type="spellStart"/>
            <w:r w:rsidRPr="009C64A1">
              <w:rPr>
                <w:bCs/>
              </w:rPr>
              <w:t>tương</w:t>
            </w:r>
            <w:proofErr w:type="spellEnd"/>
            <w:r w:rsidRPr="009C64A1">
              <w:rPr>
                <w:bCs/>
              </w:rPr>
              <w:t xml:space="preserve"> </w:t>
            </w:r>
            <w:proofErr w:type="spellStart"/>
            <w:r w:rsidRPr="009C64A1">
              <w:rPr>
                <w:bCs/>
              </w:rPr>
              <w:t>đương</w:t>
            </w:r>
            <w:proofErr w:type="spellEnd"/>
          </w:p>
        </w:tc>
      </w:tr>
      <w:tr w:rsidR="007179CF" w:rsidRPr="009C64A1" w14:paraId="109E69E5" w14:textId="77777777" w:rsidTr="00EB7B75">
        <w:tc>
          <w:tcPr>
            <w:tcW w:w="818" w:type="dxa"/>
            <w:vAlign w:val="center"/>
          </w:tcPr>
          <w:p w14:paraId="644FD17E" w14:textId="77777777" w:rsidR="007179CF" w:rsidRPr="009C64A1" w:rsidRDefault="007179CF" w:rsidP="00EB7B75">
            <w:pPr>
              <w:spacing w:before="80" w:after="80" w:line="360" w:lineRule="exact"/>
              <w:jc w:val="center"/>
              <w:rPr>
                <w:bCs/>
              </w:rPr>
            </w:pPr>
            <w:r w:rsidRPr="009C64A1">
              <w:rPr>
                <w:bCs/>
              </w:rPr>
              <w:t>5</w:t>
            </w:r>
          </w:p>
        </w:tc>
        <w:tc>
          <w:tcPr>
            <w:tcW w:w="3832" w:type="dxa"/>
            <w:vAlign w:val="center"/>
            <w:hideMark/>
          </w:tcPr>
          <w:p w14:paraId="6524C469" w14:textId="77777777" w:rsidR="007179CF" w:rsidRPr="009C64A1" w:rsidRDefault="007179CF" w:rsidP="00EB7B75">
            <w:pPr>
              <w:spacing w:before="80" w:after="80" w:line="360" w:lineRule="exact"/>
              <w:rPr>
                <w:bCs/>
              </w:rPr>
            </w:pPr>
            <w:proofErr w:type="spellStart"/>
            <w:r w:rsidRPr="009C64A1">
              <w:rPr>
                <w:bCs/>
              </w:rPr>
              <w:t>Độ</w:t>
            </w:r>
            <w:proofErr w:type="spellEnd"/>
            <w:r w:rsidRPr="009C64A1">
              <w:rPr>
                <w:bCs/>
              </w:rPr>
              <w:t xml:space="preserve"> </w:t>
            </w:r>
            <w:proofErr w:type="spellStart"/>
            <w:r w:rsidRPr="009C64A1">
              <w:rPr>
                <w:bCs/>
              </w:rPr>
              <w:t>nhớt</w:t>
            </w:r>
            <w:proofErr w:type="spellEnd"/>
            <w:r w:rsidRPr="009C64A1">
              <w:rPr>
                <w:bCs/>
              </w:rPr>
              <w:t>, ở 40</w:t>
            </w:r>
            <w:r w:rsidRPr="009C64A1">
              <w:rPr>
                <w:bCs/>
                <w:vertAlign w:val="superscript"/>
              </w:rPr>
              <w:t>o</w:t>
            </w:r>
            <w:r w:rsidRPr="009C64A1">
              <w:rPr>
                <w:bCs/>
              </w:rPr>
              <w:t>C</w:t>
            </w:r>
          </w:p>
        </w:tc>
        <w:tc>
          <w:tcPr>
            <w:tcW w:w="1559" w:type="dxa"/>
            <w:vAlign w:val="center"/>
            <w:hideMark/>
          </w:tcPr>
          <w:p w14:paraId="4E8FD0BA" w14:textId="77777777" w:rsidR="007179CF" w:rsidRPr="009C64A1" w:rsidRDefault="007179CF" w:rsidP="00EB7B75">
            <w:pPr>
              <w:spacing w:before="80" w:after="80" w:line="360" w:lineRule="exact"/>
              <w:jc w:val="center"/>
              <w:rPr>
                <w:bCs/>
                <w:vertAlign w:val="subscript"/>
              </w:rPr>
            </w:pPr>
            <w:r w:rsidRPr="009C64A1">
              <w:rPr>
                <w:bCs/>
              </w:rPr>
              <w:t>mm</w:t>
            </w:r>
            <w:r w:rsidRPr="009C64A1">
              <w:rPr>
                <w:bCs/>
                <w:vertAlign w:val="superscript"/>
              </w:rPr>
              <w:t>2</w:t>
            </w:r>
            <w:r w:rsidRPr="009C64A1">
              <w:rPr>
                <w:bCs/>
              </w:rPr>
              <w:t>/s</w:t>
            </w:r>
          </w:p>
        </w:tc>
        <w:tc>
          <w:tcPr>
            <w:tcW w:w="2835" w:type="dxa"/>
            <w:vAlign w:val="center"/>
            <w:hideMark/>
          </w:tcPr>
          <w:p w14:paraId="7E474E93" w14:textId="77777777" w:rsidR="007179CF" w:rsidRPr="009C64A1" w:rsidRDefault="007179CF" w:rsidP="00EB7B75">
            <w:pPr>
              <w:spacing w:before="80" w:after="80" w:line="360" w:lineRule="exact"/>
              <w:jc w:val="center"/>
              <w:rPr>
                <w:bCs/>
              </w:rPr>
            </w:pPr>
            <w:r w:rsidRPr="009C64A1">
              <w:rPr>
                <w:bCs/>
              </w:rPr>
              <w:t>≤ 12</w:t>
            </w:r>
          </w:p>
        </w:tc>
      </w:tr>
      <w:tr w:rsidR="007179CF" w:rsidRPr="009C64A1" w14:paraId="6F342586" w14:textId="77777777" w:rsidTr="00EB7B75">
        <w:trPr>
          <w:trHeight w:val="794"/>
        </w:trPr>
        <w:tc>
          <w:tcPr>
            <w:tcW w:w="818" w:type="dxa"/>
            <w:vAlign w:val="center"/>
          </w:tcPr>
          <w:p w14:paraId="28513FD9" w14:textId="77777777" w:rsidR="007179CF" w:rsidRPr="009C64A1" w:rsidRDefault="007179CF" w:rsidP="00EB7B75">
            <w:pPr>
              <w:spacing w:before="80" w:after="80" w:line="360" w:lineRule="exact"/>
              <w:jc w:val="center"/>
              <w:rPr>
                <w:bCs/>
              </w:rPr>
            </w:pPr>
            <w:r w:rsidRPr="009C64A1">
              <w:rPr>
                <w:bCs/>
              </w:rPr>
              <w:t>6</w:t>
            </w:r>
          </w:p>
        </w:tc>
        <w:tc>
          <w:tcPr>
            <w:tcW w:w="3832" w:type="dxa"/>
            <w:vAlign w:val="center"/>
            <w:hideMark/>
          </w:tcPr>
          <w:p w14:paraId="500B3083" w14:textId="77777777" w:rsidR="007179CF" w:rsidRPr="009C64A1" w:rsidRDefault="007179CF" w:rsidP="00EB7B75">
            <w:pPr>
              <w:spacing w:before="80" w:after="80" w:line="360" w:lineRule="exact"/>
              <w:rPr>
                <w:bCs/>
              </w:rPr>
            </w:pPr>
            <w:r w:rsidRPr="009C64A1">
              <w:rPr>
                <w:bCs/>
              </w:rPr>
              <w:t xml:space="preserve">Quan </w:t>
            </w:r>
            <w:proofErr w:type="spellStart"/>
            <w:r w:rsidRPr="009C64A1">
              <w:rPr>
                <w:bCs/>
              </w:rPr>
              <w:t>sát</w:t>
            </w:r>
            <w:proofErr w:type="spellEnd"/>
            <w:r w:rsidRPr="009C64A1">
              <w:rPr>
                <w:bCs/>
              </w:rPr>
              <w:t xml:space="preserve"> </w:t>
            </w:r>
            <w:proofErr w:type="spellStart"/>
            <w:r w:rsidRPr="009C64A1">
              <w:rPr>
                <w:bCs/>
              </w:rPr>
              <w:t>bên</w:t>
            </w:r>
            <w:proofErr w:type="spellEnd"/>
            <w:r w:rsidRPr="009C64A1">
              <w:rPr>
                <w:bCs/>
              </w:rPr>
              <w:t xml:space="preserve"> </w:t>
            </w:r>
            <w:proofErr w:type="spellStart"/>
            <w:r w:rsidRPr="009C64A1">
              <w:rPr>
                <w:bCs/>
              </w:rPr>
              <w:t>ngoài</w:t>
            </w:r>
            <w:proofErr w:type="spellEnd"/>
          </w:p>
        </w:tc>
        <w:tc>
          <w:tcPr>
            <w:tcW w:w="1559" w:type="dxa"/>
            <w:vAlign w:val="center"/>
          </w:tcPr>
          <w:p w14:paraId="5850F2C5" w14:textId="77777777" w:rsidR="007179CF" w:rsidRPr="009C64A1" w:rsidRDefault="007179CF" w:rsidP="00EB7B75">
            <w:pPr>
              <w:spacing w:before="80" w:after="80" w:line="360" w:lineRule="exact"/>
              <w:jc w:val="center"/>
              <w:rPr>
                <w:bCs/>
              </w:rPr>
            </w:pPr>
          </w:p>
        </w:tc>
        <w:tc>
          <w:tcPr>
            <w:tcW w:w="2835" w:type="dxa"/>
            <w:vAlign w:val="center"/>
            <w:hideMark/>
          </w:tcPr>
          <w:p w14:paraId="347E5FF6" w14:textId="77777777" w:rsidR="007179CF" w:rsidRPr="009C64A1" w:rsidRDefault="007179CF" w:rsidP="00EB7B75">
            <w:pPr>
              <w:spacing w:before="80" w:after="80" w:line="360" w:lineRule="exact"/>
              <w:jc w:val="center"/>
              <w:rPr>
                <w:bCs/>
              </w:rPr>
            </w:pPr>
            <w:proofErr w:type="spellStart"/>
            <w:r w:rsidRPr="009C64A1">
              <w:rPr>
                <w:bCs/>
              </w:rPr>
              <w:t>Trong</w:t>
            </w:r>
            <w:proofErr w:type="spellEnd"/>
            <w:r w:rsidRPr="009C64A1">
              <w:rPr>
                <w:bCs/>
              </w:rPr>
              <w:t xml:space="preserve">, </w:t>
            </w:r>
            <w:proofErr w:type="spellStart"/>
            <w:r w:rsidRPr="009C64A1">
              <w:rPr>
                <w:bCs/>
              </w:rPr>
              <w:t>sáng</w:t>
            </w:r>
            <w:proofErr w:type="spellEnd"/>
            <w:r w:rsidRPr="009C64A1">
              <w:rPr>
                <w:bCs/>
              </w:rPr>
              <w:t xml:space="preserve">, </w:t>
            </w:r>
            <w:proofErr w:type="spellStart"/>
            <w:r w:rsidRPr="009C64A1">
              <w:rPr>
                <w:bCs/>
              </w:rPr>
              <w:t>không</w:t>
            </w:r>
            <w:proofErr w:type="spellEnd"/>
            <w:r w:rsidRPr="009C64A1">
              <w:rPr>
                <w:bCs/>
              </w:rPr>
              <w:t xml:space="preserve"> có </w:t>
            </w:r>
            <w:proofErr w:type="spellStart"/>
            <w:r w:rsidRPr="009C64A1">
              <w:rPr>
                <w:bCs/>
              </w:rPr>
              <w:t>nước</w:t>
            </w:r>
            <w:proofErr w:type="spellEnd"/>
            <w:r w:rsidRPr="009C64A1">
              <w:rPr>
                <w:bCs/>
              </w:rPr>
              <w:t xml:space="preserve"> </w:t>
            </w:r>
            <w:proofErr w:type="spellStart"/>
            <w:r w:rsidRPr="009C64A1">
              <w:rPr>
                <w:bCs/>
              </w:rPr>
              <w:t>và</w:t>
            </w:r>
            <w:proofErr w:type="spellEnd"/>
            <w:r w:rsidRPr="009C64A1">
              <w:rPr>
                <w:bCs/>
              </w:rPr>
              <w:t xml:space="preserve"> </w:t>
            </w:r>
            <w:proofErr w:type="spellStart"/>
            <w:r w:rsidRPr="009C64A1">
              <w:rPr>
                <w:bCs/>
              </w:rPr>
              <w:t>tạp</w:t>
            </w:r>
            <w:proofErr w:type="spellEnd"/>
            <w:r w:rsidRPr="009C64A1">
              <w:rPr>
                <w:bCs/>
              </w:rPr>
              <w:t xml:space="preserve"> </w:t>
            </w:r>
            <w:proofErr w:type="spellStart"/>
            <w:r w:rsidRPr="009C64A1">
              <w:rPr>
                <w:bCs/>
              </w:rPr>
              <w:t>chất</w:t>
            </w:r>
            <w:proofErr w:type="spellEnd"/>
          </w:p>
        </w:tc>
      </w:tr>
      <w:tr w:rsidR="007179CF" w:rsidRPr="009C64A1" w14:paraId="28D3424D" w14:textId="77777777" w:rsidTr="00EB7B75">
        <w:trPr>
          <w:trHeight w:val="266"/>
        </w:trPr>
        <w:tc>
          <w:tcPr>
            <w:tcW w:w="818" w:type="dxa"/>
            <w:vAlign w:val="center"/>
          </w:tcPr>
          <w:p w14:paraId="3E90789F" w14:textId="77777777" w:rsidR="007179CF" w:rsidRPr="009C64A1" w:rsidRDefault="007179CF" w:rsidP="00EB7B75">
            <w:pPr>
              <w:spacing w:before="80" w:after="80" w:line="360" w:lineRule="exact"/>
              <w:jc w:val="center"/>
              <w:rPr>
                <w:bCs/>
              </w:rPr>
            </w:pPr>
            <w:r w:rsidRPr="009C64A1">
              <w:rPr>
                <w:bCs/>
              </w:rPr>
              <w:t>7</w:t>
            </w:r>
          </w:p>
        </w:tc>
        <w:tc>
          <w:tcPr>
            <w:tcW w:w="3832" w:type="dxa"/>
            <w:vAlign w:val="center"/>
          </w:tcPr>
          <w:p w14:paraId="477037D0" w14:textId="77777777" w:rsidR="007179CF" w:rsidRPr="009C64A1" w:rsidRDefault="007179CF" w:rsidP="00EB7B75">
            <w:pPr>
              <w:spacing w:before="80" w:after="80" w:line="360" w:lineRule="exact"/>
              <w:rPr>
                <w:bCs/>
              </w:rPr>
            </w:pPr>
            <w:proofErr w:type="spellStart"/>
            <w:r w:rsidRPr="009C64A1">
              <w:rPr>
                <w:bCs/>
              </w:rPr>
              <w:t>Chỉ</w:t>
            </w:r>
            <w:proofErr w:type="spellEnd"/>
            <w:r w:rsidRPr="009C64A1">
              <w:rPr>
                <w:bCs/>
              </w:rPr>
              <w:t xml:space="preserve"> </w:t>
            </w:r>
            <w:proofErr w:type="spellStart"/>
            <w:r w:rsidRPr="009C64A1">
              <w:rPr>
                <w:bCs/>
              </w:rPr>
              <w:t>số</w:t>
            </w:r>
            <w:proofErr w:type="spellEnd"/>
            <w:r w:rsidRPr="009C64A1">
              <w:rPr>
                <w:bCs/>
              </w:rPr>
              <w:t xml:space="preserve"> </w:t>
            </w:r>
            <w:proofErr w:type="spellStart"/>
            <w:r w:rsidRPr="009C64A1">
              <w:rPr>
                <w:bCs/>
              </w:rPr>
              <w:t>màu</w:t>
            </w:r>
            <w:proofErr w:type="spellEnd"/>
          </w:p>
        </w:tc>
        <w:tc>
          <w:tcPr>
            <w:tcW w:w="1559" w:type="dxa"/>
            <w:vAlign w:val="center"/>
          </w:tcPr>
          <w:p w14:paraId="371A0E6A" w14:textId="77777777" w:rsidR="007179CF" w:rsidRPr="009C64A1" w:rsidRDefault="007179CF" w:rsidP="00EB7B75">
            <w:pPr>
              <w:spacing w:before="80" w:after="80" w:line="360" w:lineRule="exact"/>
              <w:jc w:val="center"/>
              <w:rPr>
                <w:bCs/>
              </w:rPr>
            </w:pPr>
          </w:p>
        </w:tc>
        <w:tc>
          <w:tcPr>
            <w:tcW w:w="2835" w:type="dxa"/>
            <w:vAlign w:val="center"/>
          </w:tcPr>
          <w:p w14:paraId="7DA7C8E7" w14:textId="77777777" w:rsidR="007179CF" w:rsidRPr="009C64A1" w:rsidRDefault="007179CF" w:rsidP="00EB7B75">
            <w:pPr>
              <w:spacing w:before="80" w:after="80" w:line="360" w:lineRule="exact"/>
              <w:jc w:val="center"/>
              <w:rPr>
                <w:bCs/>
              </w:rPr>
            </w:pPr>
            <w:r w:rsidRPr="009C64A1">
              <w:rPr>
                <w:bCs/>
              </w:rPr>
              <w:t>&lt; 0,5</w:t>
            </w:r>
          </w:p>
        </w:tc>
      </w:tr>
      <w:tr w:rsidR="007179CF" w:rsidRPr="009C64A1" w14:paraId="6C254F79" w14:textId="77777777" w:rsidTr="00EB7B75">
        <w:trPr>
          <w:trHeight w:val="266"/>
        </w:trPr>
        <w:tc>
          <w:tcPr>
            <w:tcW w:w="818" w:type="dxa"/>
            <w:vAlign w:val="center"/>
          </w:tcPr>
          <w:p w14:paraId="4BA34B87" w14:textId="77777777" w:rsidR="007179CF" w:rsidRPr="009C64A1" w:rsidRDefault="007179CF" w:rsidP="00EB7B75">
            <w:pPr>
              <w:spacing w:before="80" w:after="80" w:line="360" w:lineRule="exact"/>
              <w:jc w:val="center"/>
              <w:rPr>
                <w:bCs/>
              </w:rPr>
            </w:pPr>
            <w:r w:rsidRPr="009C64A1">
              <w:rPr>
                <w:bCs/>
              </w:rPr>
              <w:t>8</w:t>
            </w:r>
          </w:p>
        </w:tc>
        <w:tc>
          <w:tcPr>
            <w:tcW w:w="3832" w:type="dxa"/>
            <w:vAlign w:val="center"/>
          </w:tcPr>
          <w:p w14:paraId="529565CA" w14:textId="77777777" w:rsidR="007179CF" w:rsidRPr="009C64A1" w:rsidRDefault="007179CF" w:rsidP="00EB7B75">
            <w:pPr>
              <w:spacing w:before="80" w:after="80" w:line="360" w:lineRule="exact"/>
              <w:rPr>
                <w:bCs/>
              </w:rPr>
            </w:pPr>
            <w:proofErr w:type="spellStart"/>
            <w:r w:rsidRPr="009C64A1">
              <w:rPr>
                <w:bCs/>
              </w:rPr>
              <w:t>Loại</w:t>
            </w:r>
            <w:proofErr w:type="spellEnd"/>
            <w:r w:rsidRPr="009C64A1">
              <w:rPr>
                <w:bCs/>
              </w:rPr>
              <w:t xml:space="preserve"> </w:t>
            </w:r>
            <w:proofErr w:type="spellStart"/>
            <w:r w:rsidRPr="009C64A1">
              <w:rPr>
                <w:bCs/>
              </w:rPr>
              <w:t>dầu</w:t>
            </w:r>
            <w:proofErr w:type="spellEnd"/>
          </w:p>
        </w:tc>
        <w:tc>
          <w:tcPr>
            <w:tcW w:w="1559" w:type="dxa"/>
            <w:vAlign w:val="center"/>
          </w:tcPr>
          <w:p w14:paraId="486ED7DD" w14:textId="77777777" w:rsidR="007179CF" w:rsidRPr="009C64A1" w:rsidRDefault="007179CF" w:rsidP="00EB7B75">
            <w:pPr>
              <w:spacing w:before="80" w:after="80" w:line="360" w:lineRule="exact"/>
              <w:jc w:val="center"/>
              <w:rPr>
                <w:bCs/>
              </w:rPr>
            </w:pPr>
          </w:p>
        </w:tc>
        <w:tc>
          <w:tcPr>
            <w:tcW w:w="2835" w:type="dxa"/>
            <w:vAlign w:val="center"/>
          </w:tcPr>
          <w:p w14:paraId="5F5C1F30" w14:textId="77777777" w:rsidR="007179CF" w:rsidRPr="009C64A1" w:rsidRDefault="007179CF" w:rsidP="00EB7B75">
            <w:pPr>
              <w:spacing w:before="80" w:after="80" w:line="360" w:lineRule="exact"/>
              <w:jc w:val="center"/>
              <w:rPr>
                <w:bCs/>
              </w:rPr>
            </w:pPr>
            <w:proofErr w:type="spellStart"/>
            <w:r w:rsidRPr="009C64A1">
              <w:rPr>
                <w:bCs/>
              </w:rPr>
              <w:t>Loại</w:t>
            </w:r>
            <w:proofErr w:type="spellEnd"/>
            <w:r w:rsidRPr="009C64A1">
              <w:rPr>
                <w:bCs/>
              </w:rPr>
              <w:t xml:space="preserve"> A (</w:t>
            </w:r>
            <w:proofErr w:type="spellStart"/>
            <w:r w:rsidRPr="009C64A1">
              <w:rPr>
                <w:bCs/>
              </w:rPr>
              <w:t>mã</w:t>
            </w:r>
            <w:proofErr w:type="spellEnd"/>
            <w:r w:rsidRPr="009C64A1">
              <w:rPr>
                <w:bCs/>
              </w:rPr>
              <w:t xml:space="preserve"> “I”) </w:t>
            </w:r>
            <w:proofErr w:type="spellStart"/>
            <w:r w:rsidRPr="009C64A1">
              <w:rPr>
                <w:bCs/>
              </w:rPr>
              <w:t>theo</w:t>
            </w:r>
            <w:proofErr w:type="spellEnd"/>
            <w:r w:rsidRPr="009C64A1">
              <w:rPr>
                <w:bCs/>
              </w:rPr>
              <w:t xml:space="preserve"> IEC 60296: 2020</w:t>
            </w:r>
          </w:p>
        </w:tc>
      </w:tr>
      <w:tr w:rsidR="007179CF" w:rsidRPr="009C64A1" w14:paraId="17E9A968" w14:textId="77777777" w:rsidTr="00EB7B75">
        <w:tc>
          <w:tcPr>
            <w:tcW w:w="818" w:type="dxa"/>
            <w:vAlign w:val="center"/>
          </w:tcPr>
          <w:p w14:paraId="6E66C965" w14:textId="77777777" w:rsidR="007179CF" w:rsidRPr="009C64A1" w:rsidRDefault="007179CF" w:rsidP="00EB7B75">
            <w:pPr>
              <w:spacing w:before="80" w:after="80" w:line="360" w:lineRule="exact"/>
              <w:jc w:val="center"/>
              <w:rPr>
                <w:bCs/>
              </w:rPr>
            </w:pPr>
            <w:r w:rsidRPr="009C64A1">
              <w:rPr>
                <w:bCs/>
              </w:rPr>
              <w:t>9</w:t>
            </w:r>
          </w:p>
        </w:tc>
        <w:tc>
          <w:tcPr>
            <w:tcW w:w="3832" w:type="dxa"/>
            <w:vAlign w:val="center"/>
            <w:hideMark/>
          </w:tcPr>
          <w:p w14:paraId="78490C04" w14:textId="77777777" w:rsidR="007179CF" w:rsidRPr="009C64A1" w:rsidRDefault="007179CF" w:rsidP="00EB7B75">
            <w:pPr>
              <w:spacing w:before="80" w:after="80" w:line="360" w:lineRule="exact"/>
              <w:rPr>
                <w:bCs/>
              </w:rPr>
            </w:pPr>
            <w:proofErr w:type="spellStart"/>
            <w:r w:rsidRPr="009C64A1">
              <w:rPr>
                <w:bCs/>
              </w:rPr>
              <w:t>Điểm</w:t>
            </w:r>
            <w:proofErr w:type="spellEnd"/>
            <w:r w:rsidRPr="009C64A1">
              <w:rPr>
                <w:bCs/>
              </w:rPr>
              <w:t xml:space="preserve"> </w:t>
            </w:r>
            <w:proofErr w:type="spellStart"/>
            <w:r w:rsidRPr="009C64A1">
              <w:rPr>
                <w:bCs/>
              </w:rPr>
              <w:t>chớp</w:t>
            </w:r>
            <w:proofErr w:type="spellEnd"/>
            <w:r w:rsidRPr="009C64A1">
              <w:rPr>
                <w:bCs/>
              </w:rPr>
              <w:t xml:space="preserve"> </w:t>
            </w:r>
            <w:proofErr w:type="spellStart"/>
            <w:r w:rsidRPr="009C64A1">
              <w:rPr>
                <w:bCs/>
              </w:rPr>
              <w:t>cháy</w:t>
            </w:r>
            <w:proofErr w:type="spellEnd"/>
            <w:r w:rsidRPr="009C64A1">
              <w:rPr>
                <w:bCs/>
              </w:rPr>
              <w:t xml:space="preserve"> </w:t>
            </w:r>
            <w:proofErr w:type="spellStart"/>
            <w:r w:rsidRPr="009C64A1">
              <w:rPr>
                <w:bCs/>
              </w:rPr>
              <w:t>nhỏ</w:t>
            </w:r>
            <w:proofErr w:type="spellEnd"/>
            <w:r w:rsidRPr="009C64A1">
              <w:rPr>
                <w:bCs/>
              </w:rPr>
              <w:t xml:space="preserve"> </w:t>
            </w:r>
            <w:proofErr w:type="spellStart"/>
            <w:r w:rsidRPr="009C64A1">
              <w:rPr>
                <w:bCs/>
              </w:rPr>
              <w:t>nhất</w:t>
            </w:r>
            <w:proofErr w:type="spellEnd"/>
          </w:p>
        </w:tc>
        <w:tc>
          <w:tcPr>
            <w:tcW w:w="1559" w:type="dxa"/>
            <w:vAlign w:val="center"/>
          </w:tcPr>
          <w:p w14:paraId="255EFE0D" w14:textId="77777777" w:rsidR="007179CF" w:rsidRPr="009C64A1" w:rsidRDefault="007179CF" w:rsidP="00EB7B75">
            <w:pPr>
              <w:spacing w:before="80" w:after="80" w:line="360" w:lineRule="exact"/>
              <w:jc w:val="center"/>
              <w:rPr>
                <w:bCs/>
              </w:rPr>
            </w:pPr>
            <w:r w:rsidRPr="009C64A1">
              <w:rPr>
                <w:bCs/>
                <w:vertAlign w:val="superscript"/>
              </w:rPr>
              <w:t>O</w:t>
            </w:r>
            <w:r w:rsidRPr="009C64A1">
              <w:rPr>
                <w:bCs/>
              </w:rPr>
              <w:t>C</w:t>
            </w:r>
          </w:p>
        </w:tc>
        <w:tc>
          <w:tcPr>
            <w:tcW w:w="2835" w:type="dxa"/>
            <w:vAlign w:val="center"/>
          </w:tcPr>
          <w:p w14:paraId="4844F14B" w14:textId="77777777" w:rsidR="007179CF" w:rsidRPr="009C64A1" w:rsidRDefault="007179CF" w:rsidP="00EB7B75">
            <w:pPr>
              <w:spacing w:before="80" w:after="80" w:line="360" w:lineRule="exact"/>
              <w:jc w:val="center"/>
              <w:rPr>
                <w:bCs/>
              </w:rPr>
            </w:pPr>
            <w:r w:rsidRPr="009C64A1">
              <w:rPr>
                <w:bCs/>
              </w:rPr>
              <w:t>135</w:t>
            </w:r>
          </w:p>
        </w:tc>
      </w:tr>
      <w:tr w:rsidR="007179CF" w:rsidRPr="009C64A1" w14:paraId="467993BB" w14:textId="77777777" w:rsidTr="00EB7B75">
        <w:tc>
          <w:tcPr>
            <w:tcW w:w="818" w:type="dxa"/>
            <w:vAlign w:val="center"/>
          </w:tcPr>
          <w:p w14:paraId="7A14C87B" w14:textId="77777777" w:rsidR="007179CF" w:rsidRPr="009C64A1" w:rsidRDefault="007179CF" w:rsidP="00EB7B75">
            <w:pPr>
              <w:spacing w:before="80" w:after="80" w:line="360" w:lineRule="exact"/>
              <w:jc w:val="center"/>
              <w:rPr>
                <w:bCs/>
              </w:rPr>
            </w:pPr>
            <w:r w:rsidRPr="009C64A1">
              <w:rPr>
                <w:bCs/>
              </w:rPr>
              <w:t>10</w:t>
            </w:r>
          </w:p>
        </w:tc>
        <w:tc>
          <w:tcPr>
            <w:tcW w:w="3832" w:type="dxa"/>
            <w:vAlign w:val="center"/>
            <w:hideMark/>
          </w:tcPr>
          <w:p w14:paraId="0A5BFE63" w14:textId="77777777" w:rsidR="007179CF" w:rsidRPr="009C64A1" w:rsidRDefault="007179CF" w:rsidP="00EB7B75">
            <w:pPr>
              <w:spacing w:before="80" w:after="80" w:line="360" w:lineRule="exact"/>
              <w:rPr>
                <w:bCs/>
              </w:rPr>
            </w:pPr>
            <w:proofErr w:type="spellStart"/>
            <w:r w:rsidRPr="009C64A1">
              <w:rPr>
                <w:bCs/>
              </w:rPr>
              <w:t>Hàm</w:t>
            </w:r>
            <w:proofErr w:type="spellEnd"/>
            <w:r w:rsidRPr="009C64A1">
              <w:rPr>
                <w:bCs/>
              </w:rPr>
              <w:t xml:space="preserve"> </w:t>
            </w:r>
            <w:proofErr w:type="spellStart"/>
            <w:r w:rsidRPr="009C64A1">
              <w:rPr>
                <w:bCs/>
              </w:rPr>
              <w:t>lượng</w:t>
            </w:r>
            <w:proofErr w:type="spellEnd"/>
            <w:r w:rsidRPr="009C64A1">
              <w:rPr>
                <w:bCs/>
              </w:rPr>
              <w:t xml:space="preserve"> </w:t>
            </w:r>
            <w:proofErr w:type="spellStart"/>
            <w:r w:rsidRPr="009C64A1">
              <w:rPr>
                <w:bCs/>
              </w:rPr>
              <w:t>nước</w:t>
            </w:r>
            <w:proofErr w:type="spellEnd"/>
          </w:p>
        </w:tc>
        <w:tc>
          <w:tcPr>
            <w:tcW w:w="1559" w:type="dxa"/>
            <w:vAlign w:val="center"/>
            <w:hideMark/>
          </w:tcPr>
          <w:p w14:paraId="063ADE6E" w14:textId="77777777" w:rsidR="007179CF" w:rsidRPr="009C64A1" w:rsidRDefault="007179CF" w:rsidP="00EB7B75">
            <w:pPr>
              <w:spacing w:before="80" w:after="80" w:line="360" w:lineRule="exact"/>
              <w:jc w:val="center"/>
              <w:rPr>
                <w:bCs/>
              </w:rPr>
            </w:pPr>
            <w:r w:rsidRPr="009C64A1">
              <w:rPr>
                <w:bCs/>
              </w:rPr>
              <w:t>ppm</w:t>
            </w:r>
          </w:p>
        </w:tc>
        <w:tc>
          <w:tcPr>
            <w:tcW w:w="2835" w:type="dxa"/>
            <w:vAlign w:val="center"/>
            <w:hideMark/>
          </w:tcPr>
          <w:p w14:paraId="1B73D9DC" w14:textId="77777777" w:rsidR="007179CF" w:rsidRPr="009C64A1" w:rsidRDefault="007179CF" w:rsidP="00EB7B75">
            <w:pPr>
              <w:spacing w:before="80" w:after="80" w:line="360" w:lineRule="exact"/>
              <w:jc w:val="center"/>
              <w:rPr>
                <w:bCs/>
              </w:rPr>
            </w:pPr>
            <w:r w:rsidRPr="009C64A1">
              <w:rPr>
                <w:bCs/>
              </w:rPr>
              <w:t>≤ 30</w:t>
            </w:r>
          </w:p>
        </w:tc>
      </w:tr>
      <w:tr w:rsidR="007179CF" w:rsidRPr="009C64A1" w14:paraId="2464DF52" w14:textId="77777777" w:rsidTr="00EB7B75">
        <w:tc>
          <w:tcPr>
            <w:tcW w:w="818" w:type="dxa"/>
            <w:vAlign w:val="center"/>
          </w:tcPr>
          <w:p w14:paraId="4125395C" w14:textId="77777777" w:rsidR="007179CF" w:rsidRPr="009C64A1" w:rsidRDefault="007179CF" w:rsidP="00EB7B75">
            <w:pPr>
              <w:spacing w:before="80" w:after="80" w:line="360" w:lineRule="exact"/>
              <w:jc w:val="center"/>
              <w:rPr>
                <w:bCs/>
              </w:rPr>
            </w:pPr>
            <w:r w:rsidRPr="009C64A1">
              <w:rPr>
                <w:bCs/>
              </w:rPr>
              <w:t>11</w:t>
            </w:r>
          </w:p>
        </w:tc>
        <w:tc>
          <w:tcPr>
            <w:tcW w:w="3832" w:type="dxa"/>
            <w:vAlign w:val="center"/>
            <w:hideMark/>
          </w:tcPr>
          <w:p w14:paraId="4C1662C0" w14:textId="77777777" w:rsidR="007179CF" w:rsidRPr="009C64A1" w:rsidRDefault="007179CF" w:rsidP="00EB7B75">
            <w:pPr>
              <w:spacing w:before="80" w:after="80" w:line="360" w:lineRule="exact"/>
              <w:rPr>
                <w:bCs/>
              </w:rPr>
            </w:pPr>
            <w:proofErr w:type="spellStart"/>
            <w:r w:rsidRPr="009C64A1">
              <w:rPr>
                <w:bCs/>
              </w:rPr>
              <w:t>Điện</w:t>
            </w:r>
            <w:proofErr w:type="spellEnd"/>
            <w:r w:rsidRPr="009C64A1">
              <w:rPr>
                <w:bCs/>
              </w:rPr>
              <w:t xml:space="preserve"> </w:t>
            </w:r>
            <w:proofErr w:type="spellStart"/>
            <w:r w:rsidRPr="009C64A1">
              <w:rPr>
                <w:bCs/>
              </w:rPr>
              <w:t>áp</w:t>
            </w:r>
            <w:proofErr w:type="spellEnd"/>
            <w:r w:rsidRPr="009C64A1">
              <w:rPr>
                <w:bCs/>
              </w:rPr>
              <w:t xml:space="preserve"> </w:t>
            </w:r>
            <w:proofErr w:type="spellStart"/>
            <w:r w:rsidRPr="009C64A1">
              <w:rPr>
                <w:bCs/>
              </w:rPr>
              <w:t>đánh</w:t>
            </w:r>
            <w:proofErr w:type="spellEnd"/>
            <w:r w:rsidRPr="009C64A1">
              <w:rPr>
                <w:bCs/>
              </w:rPr>
              <w:t xml:space="preserve"> </w:t>
            </w:r>
            <w:proofErr w:type="spellStart"/>
            <w:r w:rsidRPr="009C64A1">
              <w:rPr>
                <w:bCs/>
              </w:rPr>
              <w:t>thủng</w:t>
            </w:r>
            <w:proofErr w:type="spellEnd"/>
          </w:p>
          <w:p w14:paraId="11D741E9" w14:textId="77777777" w:rsidR="007179CF" w:rsidRPr="009C64A1" w:rsidRDefault="007179CF" w:rsidP="00EB7B75">
            <w:pPr>
              <w:spacing w:before="80" w:after="80" w:line="360" w:lineRule="exact"/>
              <w:rPr>
                <w:bCs/>
              </w:rPr>
            </w:pPr>
            <w:r w:rsidRPr="009C64A1">
              <w:rPr>
                <w:bCs/>
              </w:rPr>
              <w:t xml:space="preserve">+ </w:t>
            </w:r>
            <w:proofErr w:type="spellStart"/>
            <w:r w:rsidRPr="009C64A1">
              <w:rPr>
                <w:bCs/>
              </w:rPr>
              <w:t>Trước</w:t>
            </w:r>
            <w:proofErr w:type="spellEnd"/>
            <w:r w:rsidRPr="009C64A1">
              <w:rPr>
                <w:bCs/>
              </w:rPr>
              <w:t xml:space="preserve"> </w:t>
            </w:r>
            <w:proofErr w:type="spellStart"/>
            <w:r w:rsidRPr="009C64A1">
              <w:rPr>
                <w:bCs/>
              </w:rPr>
              <w:t>khi</w:t>
            </w:r>
            <w:proofErr w:type="spellEnd"/>
            <w:r w:rsidRPr="009C64A1">
              <w:rPr>
                <w:bCs/>
              </w:rPr>
              <w:t xml:space="preserve"> </w:t>
            </w:r>
            <w:proofErr w:type="spellStart"/>
            <w:r w:rsidRPr="009C64A1">
              <w:rPr>
                <w:bCs/>
              </w:rPr>
              <w:t>lọc</w:t>
            </w:r>
            <w:proofErr w:type="spellEnd"/>
            <w:r w:rsidRPr="009C64A1">
              <w:rPr>
                <w:bCs/>
              </w:rPr>
              <w:t xml:space="preserve"> </w:t>
            </w:r>
            <w:proofErr w:type="spellStart"/>
            <w:r w:rsidRPr="009C64A1">
              <w:rPr>
                <w:bCs/>
              </w:rPr>
              <w:t>sấy</w:t>
            </w:r>
            <w:proofErr w:type="spellEnd"/>
            <w:r w:rsidRPr="009C64A1">
              <w:rPr>
                <w:bCs/>
              </w:rPr>
              <w:t>:</w:t>
            </w:r>
          </w:p>
          <w:p w14:paraId="0A08392D" w14:textId="77777777" w:rsidR="007179CF" w:rsidRPr="009C64A1" w:rsidRDefault="007179CF" w:rsidP="00EB7B75">
            <w:pPr>
              <w:spacing w:before="80" w:after="80" w:line="360" w:lineRule="exact"/>
              <w:rPr>
                <w:bCs/>
              </w:rPr>
            </w:pPr>
            <w:r w:rsidRPr="009C64A1">
              <w:rPr>
                <w:bCs/>
              </w:rPr>
              <w:t xml:space="preserve">+ Sau </w:t>
            </w:r>
            <w:proofErr w:type="spellStart"/>
            <w:r w:rsidRPr="009C64A1">
              <w:rPr>
                <w:bCs/>
              </w:rPr>
              <w:t>khi</w:t>
            </w:r>
            <w:proofErr w:type="spellEnd"/>
            <w:r w:rsidRPr="009C64A1">
              <w:rPr>
                <w:bCs/>
              </w:rPr>
              <w:t xml:space="preserve"> </w:t>
            </w:r>
            <w:proofErr w:type="spellStart"/>
            <w:r w:rsidRPr="009C64A1">
              <w:rPr>
                <w:bCs/>
              </w:rPr>
              <w:t>lọc</w:t>
            </w:r>
            <w:proofErr w:type="spellEnd"/>
            <w:r w:rsidRPr="009C64A1">
              <w:rPr>
                <w:bCs/>
              </w:rPr>
              <w:t xml:space="preserve"> </w:t>
            </w:r>
            <w:proofErr w:type="spellStart"/>
            <w:r w:rsidRPr="009C64A1">
              <w:rPr>
                <w:bCs/>
              </w:rPr>
              <w:t>sấy</w:t>
            </w:r>
            <w:proofErr w:type="spellEnd"/>
            <w:r w:rsidRPr="009C64A1">
              <w:rPr>
                <w:bCs/>
              </w:rPr>
              <w:t>:</w:t>
            </w:r>
          </w:p>
        </w:tc>
        <w:tc>
          <w:tcPr>
            <w:tcW w:w="1559" w:type="dxa"/>
            <w:vAlign w:val="center"/>
          </w:tcPr>
          <w:p w14:paraId="7886294B" w14:textId="77777777" w:rsidR="007179CF" w:rsidRPr="009C64A1" w:rsidRDefault="007179CF" w:rsidP="00EB7B75">
            <w:pPr>
              <w:spacing w:before="80" w:after="80" w:line="360" w:lineRule="exact"/>
              <w:jc w:val="center"/>
              <w:rPr>
                <w:bCs/>
              </w:rPr>
            </w:pPr>
          </w:p>
          <w:p w14:paraId="4DEB1A0E" w14:textId="77777777" w:rsidR="007179CF" w:rsidRPr="009C64A1" w:rsidRDefault="007179CF" w:rsidP="00EB7B75">
            <w:pPr>
              <w:spacing w:before="80" w:after="80" w:line="360" w:lineRule="exact"/>
              <w:jc w:val="center"/>
              <w:rPr>
                <w:bCs/>
              </w:rPr>
            </w:pPr>
            <w:r w:rsidRPr="009C64A1">
              <w:rPr>
                <w:bCs/>
              </w:rPr>
              <w:t>kV</w:t>
            </w:r>
          </w:p>
          <w:p w14:paraId="4F537602" w14:textId="77777777" w:rsidR="007179CF" w:rsidRPr="009C64A1" w:rsidRDefault="007179CF" w:rsidP="00EB7B75">
            <w:pPr>
              <w:spacing w:before="80" w:after="80" w:line="360" w:lineRule="exact"/>
              <w:jc w:val="center"/>
              <w:rPr>
                <w:bCs/>
              </w:rPr>
            </w:pPr>
            <w:r w:rsidRPr="009C64A1">
              <w:rPr>
                <w:bCs/>
              </w:rPr>
              <w:t>kV</w:t>
            </w:r>
          </w:p>
        </w:tc>
        <w:tc>
          <w:tcPr>
            <w:tcW w:w="2835" w:type="dxa"/>
            <w:vAlign w:val="center"/>
          </w:tcPr>
          <w:p w14:paraId="4FE30C48" w14:textId="77777777" w:rsidR="007179CF" w:rsidRPr="009C64A1" w:rsidRDefault="007179CF" w:rsidP="00EB7B75">
            <w:pPr>
              <w:spacing w:before="80" w:after="80" w:line="360" w:lineRule="exact"/>
              <w:jc w:val="center"/>
              <w:rPr>
                <w:bCs/>
              </w:rPr>
            </w:pPr>
          </w:p>
          <w:p w14:paraId="545B1307" w14:textId="77777777" w:rsidR="007179CF" w:rsidRPr="009C64A1" w:rsidRDefault="007179CF" w:rsidP="00EB7B75">
            <w:pPr>
              <w:spacing w:before="80" w:after="80" w:line="360" w:lineRule="exact"/>
              <w:jc w:val="center"/>
              <w:rPr>
                <w:bCs/>
              </w:rPr>
            </w:pPr>
            <w:r w:rsidRPr="009C64A1">
              <w:rPr>
                <w:bCs/>
              </w:rPr>
              <w:t>≥ 30</w:t>
            </w:r>
          </w:p>
          <w:p w14:paraId="44F5CA76" w14:textId="77777777" w:rsidR="007179CF" w:rsidRPr="009C64A1" w:rsidRDefault="007179CF" w:rsidP="00EB7B75">
            <w:pPr>
              <w:spacing w:before="80" w:after="80" w:line="360" w:lineRule="exact"/>
              <w:jc w:val="center"/>
              <w:rPr>
                <w:bCs/>
              </w:rPr>
            </w:pPr>
            <w:r w:rsidRPr="009C64A1">
              <w:rPr>
                <w:bCs/>
              </w:rPr>
              <w:t>≥ 70</w:t>
            </w:r>
          </w:p>
        </w:tc>
      </w:tr>
      <w:tr w:rsidR="007179CF" w:rsidRPr="009C64A1" w14:paraId="2A7470CB" w14:textId="77777777" w:rsidTr="00EB7B75">
        <w:tc>
          <w:tcPr>
            <w:tcW w:w="818" w:type="dxa"/>
            <w:vAlign w:val="center"/>
          </w:tcPr>
          <w:p w14:paraId="4CD80715" w14:textId="77777777" w:rsidR="007179CF" w:rsidRPr="009C64A1" w:rsidRDefault="007179CF" w:rsidP="00EB7B75">
            <w:pPr>
              <w:spacing w:before="80" w:after="80" w:line="360" w:lineRule="exact"/>
              <w:jc w:val="center"/>
              <w:rPr>
                <w:bCs/>
              </w:rPr>
            </w:pPr>
            <w:r w:rsidRPr="009C64A1">
              <w:rPr>
                <w:bCs/>
              </w:rPr>
              <w:t>12</w:t>
            </w:r>
          </w:p>
        </w:tc>
        <w:tc>
          <w:tcPr>
            <w:tcW w:w="3832" w:type="dxa"/>
            <w:vAlign w:val="center"/>
            <w:hideMark/>
          </w:tcPr>
          <w:p w14:paraId="1694969C" w14:textId="77777777" w:rsidR="007179CF" w:rsidRPr="009C64A1" w:rsidRDefault="007179CF" w:rsidP="00EB7B75">
            <w:pPr>
              <w:spacing w:before="80" w:after="80" w:line="360" w:lineRule="exact"/>
              <w:rPr>
                <w:bCs/>
              </w:rPr>
            </w:pPr>
            <w:proofErr w:type="spellStart"/>
            <w:r w:rsidRPr="009C64A1">
              <w:rPr>
                <w:bCs/>
              </w:rPr>
              <w:t>Trị</w:t>
            </w:r>
            <w:proofErr w:type="spellEnd"/>
            <w:r w:rsidRPr="009C64A1">
              <w:rPr>
                <w:bCs/>
              </w:rPr>
              <w:t xml:space="preserve"> </w:t>
            </w:r>
            <w:proofErr w:type="spellStart"/>
            <w:r w:rsidRPr="009C64A1">
              <w:rPr>
                <w:bCs/>
              </w:rPr>
              <w:t>số</w:t>
            </w:r>
            <w:proofErr w:type="spellEnd"/>
            <w:r w:rsidRPr="009C64A1">
              <w:rPr>
                <w:bCs/>
              </w:rPr>
              <w:t xml:space="preserve"> </w:t>
            </w:r>
            <w:proofErr w:type="spellStart"/>
            <w:r w:rsidRPr="009C64A1">
              <w:rPr>
                <w:bCs/>
              </w:rPr>
              <w:t>trung</w:t>
            </w:r>
            <w:proofErr w:type="spellEnd"/>
            <w:r w:rsidRPr="009C64A1">
              <w:rPr>
                <w:bCs/>
              </w:rPr>
              <w:t xml:space="preserve"> </w:t>
            </w:r>
            <w:proofErr w:type="spellStart"/>
            <w:r w:rsidRPr="009C64A1">
              <w:rPr>
                <w:bCs/>
              </w:rPr>
              <w:t>hòa</w:t>
            </w:r>
            <w:proofErr w:type="spellEnd"/>
            <w:r w:rsidRPr="009C64A1">
              <w:rPr>
                <w:bCs/>
              </w:rPr>
              <w:t xml:space="preserve"> (</w:t>
            </w:r>
            <w:proofErr w:type="spellStart"/>
            <w:r w:rsidRPr="009C64A1">
              <w:rPr>
                <w:bCs/>
              </w:rPr>
              <w:t>độ</w:t>
            </w:r>
            <w:proofErr w:type="spellEnd"/>
            <w:r w:rsidRPr="009C64A1">
              <w:rPr>
                <w:bCs/>
              </w:rPr>
              <w:t xml:space="preserve"> acid)</w:t>
            </w:r>
          </w:p>
        </w:tc>
        <w:tc>
          <w:tcPr>
            <w:tcW w:w="1559" w:type="dxa"/>
            <w:vAlign w:val="center"/>
            <w:hideMark/>
          </w:tcPr>
          <w:p w14:paraId="5D629A50" w14:textId="77777777" w:rsidR="007179CF" w:rsidRPr="009C64A1" w:rsidRDefault="007179CF" w:rsidP="00EB7B75">
            <w:pPr>
              <w:spacing w:before="80" w:after="80" w:line="360" w:lineRule="exact"/>
              <w:jc w:val="center"/>
              <w:rPr>
                <w:bCs/>
              </w:rPr>
            </w:pPr>
            <w:proofErr w:type="spellStart"/>
            <w:r w:rsidRPr="009C64A1">
              <w:rPr>
                <w:bCs/>
              </w:rPr>
              <w:t>mgKOH</w:t>
            </w:r>
            <w:proofErr w:type="spellEnd"/>
            <w:r w:rsidRPr="009C64A1">
              <w:rPr>
                <w:bCs/>
              </w:rPr>
              <w:t>/g</w:t>
            </w:r>
          </w:p>
        </w:tc>
        <w:tc>
          <w:tcPr>
            <w:tcW w:w="2835" w:type="dxa"/>
            <w:vAlign w:val="center"/>
            <w:hideMark/>
          </w:tcPr>
          <w:p w14:paraId="2AC6DF62" w14:textId="77777777" w:rsidR="007179CF" w:rsidRPr="009C64A1" w:rsidRDefault="007179CF" w:rsidP="00EB7B75">
            <w:pPr>
              <w:spacing w:before="80" w:after="80" w:line="360" w:lineRule="exact"/>
              <w:jc w:val="center"/>
              <w:rPr>
                <w:bCs/>
              </w:rPr>
            </w:pPr>
            <w:r w:rsidRPr="009C64A1">
              <w:rPr>
                <w:bCs/>
              </w:rPr>
              <w:t>≤ 0,01</w:t>
            </w:r>
          </w:p>
        </w:tc>
      </w:tr>
      <w:tr w:rsidR="007179CF" w:rsidRPr="009C64A1" w14:paraId="0CCC8525" w14:textId="77777777" w:rsidTr="00EB7B75">
        <w:tc>
          <w:tcPr>
            <w:tcW w:w="818" w:type="dxa"/>
            <w:vAlign w:val="center"/>
          </w:tcPr>
          <w:p w14:paraId="5017EC71" w14:textId="77777777" w:rsidR="007179CF" w:rsidRPr="009C64A1" w:rsidRDefault="007179CF" w:rsidP="00EB7B75">
            <w:pPr>
              <w:spacing w:before="80" w:after="80" w:line="360" w:lineRule="exact"/>
              <w:jc w:val="center"/>
              <w:rPr>
                <w:bCs/>
              </w:rPr>
            </w:pPr>
            <w:r w:rsidRPr="009C64A1">
              <w:rPr>
                <w:bCs/>
              </w:rPr>
              <w:t>13</w:t>
            </w:r>
          </w:p>
        </w:tc>
        <w:tc>
          <w:tcPr>
            <w:tcW w:w="3832" w:type="dxa"/>
            <w:vAlign w:val="center"/>
          </w:tcPr>
          <w:p w14:paraId="40D69CF1" w14:textId="77777777" w:rsidR="007179CF" w:rsidRPr="009C64A1" w:rsidRDefault="007179CF" w:rsidP="00EB7B75">
            <w:pPr>
              <w:spacing w:before="80" w:after="80" w:line="360" w:lineRule="exact"/>
              <w:rPr>
                <w:bCs/>
              </w:rPr>
            </w:pPr>
            <w:proofErr w:type="spellStart"/>
            <w:r w:rsidRPr="009C64A1">
              <w:rPr>
                <w:bCs/>
              </w:rPr>
              <w:t>Sức</w:t>
            </w:r>
            <w:proofErr w:type="spellEnd"/>
            <w:r w:rsidRPr="009C64A1">
              <w:rPr>
                <w:bCs/>
              </w:rPr>
              <w:t xml:space="preserve"> </w:t>
            </w:r>
            <w:proofErr w:type="spellStart"/>
            <w:r w:rsidRPr="009C64A1">
              <w:rPr>
                <w:bCs/>
              </w:rPr>
              <w:t>căng</w:t>
            </w:r>
            <w:proofErr w:type="spellEnd"/>
            <w:r w:rsidRPr="009C64A1">
              <w:rPr>
                <w:bCs/>
              </w:rPr>
              <w:t xml:space="preserve"> </w:t>
            </w:r>
            <w:proofErr w:type="spellStart"/>
            <w:r w:rsidRPr="009C64A1">
              <w:rPr>
                <w:bCs/>
              </w:rPr>
              <w:t>bề</w:t>
            </w:r>
            <w:proofErr w:type="spellEnd"/>
            <w:r w:rsidRPr="009C64A1">
              <w:rPr>
                <w:bCs/>
              </w:rPr>
              <w:t xml:space="preserve"> </w:t>
            </w:r>
            <w:proofErr w:type="spellStart"/>
            <w:r w:rsidRPr="009C64A1">
              <w:rPr>
                <w:bCs/>
              </w:rPr>
              <w:t>mặt</w:t>
            </w:r>
            <w:proofErr w:type="spellEnd"/>
            <w:r w:rsidRPr="009C64A1">
              <w:rPr>
                <w:bCs/>
              </w:rPr>
              <w:t xml:space="preserve"> ở 25</w:t>
            </w:r>
            <w:r w:rsidRPr="009C64A1">
              <w:rPr>
                <w:bCs/>
                <w:vertAlign w:val="superscript"/>
              </w:rPr>
              <w:t>0</w:t>
            </w:r>
            <w:r w:rsidRPr="009C64A1">
              <w:rPr>
                <w:bCs/>
              </w:rPr>
              <w:t>C</w:t>
            </w:r>
          </w:p>
        </w:tc>
        <w:tc>
          <w:tcPr>
            <w:tcW w:w="1559" w:type="dxa"/>
            <w:vAlign w:val="center"/>
          </w:tcPr>
          <w:p w14:paraId="044FA6FE" w14:textId="77777777" w:rsidR="007179CF" w:rsidRPr="009C64A1" w:rsidRDefault="007179CF" w:rsidP="00EB7B75">
            <w:pPr>
              <w:spacing w:before="80" w:after="80" w:line="360" w:lineRule="exact"/>
              <w:jc w:val="center"/>
              <w:rPr>
                <w:bCs/>
              </w:rPr>
            </w:pPr>
            <w:proofErr w:type="spellStart"/>
            <w:r w:rsidRPr="009C64A1">
              <w:rPr>
                <w:bCs/>
              </w:rPr>
              <w:t>nN</w:t>
            </w:r>
            <w:proofErr w:type="spellEnd"/>
            <w:r w:rsidRPr="009C64A1">
              <w:rPr>
                <w:bCs/>
              </w:rPr>
              <w:t>/m</w:t>
            </w:r>
          </w:p>
        </w:tc>
        <w:tc>
          <w:tcPr>
            <w:tcW w:w="2835" w:type="dxa"/>
            <w:vAlign w:val="center"/>
          </w:tcPr>
          <w:p w14:paraId="7EC5FECA" w14:textId="77777777" w:rsidR="007179CF" w:rsidRPr="009C64A1" w:rsidRDefault="007179CF" w:rsidP="00EB7B75">
            <w:pPr>
              <w:spacing w:before="80" w:after="80" w:line="360" w:lineRule="exact"/>
              <w:jc w:val="center"/>
              <w:rPr>
                <w:bCs/>
              </w:rPr>
            </w:pPr>
            <w:r w:rsidRPr="009C64A1">
              <w:rPr>
                <w:bCs/>
                <w:u w:val="single"/>
              </w:rPr>
              <w:t>&gt;</w:t>
            </w:r>
            <w:r w:rsidRPr="009C64A1">
              <w:rPr>
                <w:bCs/>
              </w:rPr>
              <w:t xml:space="preserve"> 43</w:t>
            </w:r>
          </w:p>
        </w:tc>
      </w:tr>
      <w:tr w:rsidR="007179CF" w:rsidRPr="009C64A1" w14:paraId="17789429" w14:textId="77777777" w:rsidTr="00EB7B75">
        <w:tc>
          <w:tcPr>
            <w:tcW w:w="818" w:type="dxa"/>
            <w:vAlign w:val="center"/>
          </w:tcPr>
          <w:p w14:paraId="1D1C965D" w14:textId="77777777" w:rsidR="007179CF" w:rsidRPr="009C64A1" w:rsidRDefault="007179CF" w:rsidP="00EB7B75">
            <w:pPr>
              <w:spacing w:before="80" w:after="80" w:line="360" w:lineRule="exact"/>
              <w:jc w:val="center"/>
              <w:rPr>
                <w:bCs/>
              </w:rPr>
            </w:pPr>
            <w:r w:rsidRPr="009C64A1">
              <w:rPr>
                <w:bCs/>
              </w:rPr>
              <w:t>14</w:t>
            </w:r>
          </w:p>
        </w:tc>
        <w:tc>
          <w:tcPr>
            <w:tcW w:w="3832" w:type="dxa"/>
            <w:vAlign w:val="center"/>
            <w:hideMark/>
          </w:tcPr>
          <w:p w14:paraId="6CC130EB" w14:textId="77777777" w:rsidR="007179CF" w:rsidRPr="009C64A1" w:rsidRDefault="007179CF" w:rsidP="00EB7B75">
            <w:pPr>
              <w:spacing w:before="80" w:after="80" w:line="360" w:lineRule="exact"/>
              <w:rPr>
                <w:bCs/>
              </w:rPr>
            </w:pPr>
            <w:proofErr w:type="spellStart"/>
            <w:r w:rsidRPr="009C64A1">
              <w:rPr>
                <w:bCs/>
              </w:rPr>
              <w:t>Tỷ</w:t>
            </w:r>
            <w:proofErr w:type="spellEnd"/>
            <w:r w:rsidRPr="009C64A1">
              <w:rPr>
                <w:bCs/>
              </w:rPr>
              <w:t xml:space="preserve"> </w:t>
            </w:r>
            <w:proofErr w:type="spellStart"/>
            <w:r w:rsidRPr="009C64A1">
              <w:rPr>
                <w:bCs/>
              </w:rPr>
              <w:t>trọng</w:t>
            </w:r>
            <w:proofErr w:type="spellEnd"/>
            <w:r w:rsidRPr="009C64A1">
              <w:rPr>
                <w:bCs/>
              </w:rPr>
              <w:t xml:space="preserve"> (ở 20</w:t>
            </w:r>
            <w:r w:rsidRPr="009C64A1">
              <w:rPr>
                <w:bCs/>
                <w:vertAlign w:val="superscript"/>
              </w:rPr>
              <w:t>o</w:t>
            </w:r>
            <w:r w:rsidRPr="009C64A1">
              <w:rPr>
                <w:bCs/>
              </w:rPr>
              <w:t>C)</w:t>
            </w:r>
          </w:p>
        </w:tc>
        <w:tc>
          <w:tcPr>
            <w:tcW w:w="1559" w:type="dxa"/>
            <w:vAlign w:val="center"/>
            <w:hideMark/>
          </w:tcPr>
          <w:p w14:paraId="4A7E9DFB" w14:textId="77777777" w:rsidR="007179CF" w:rsidRPr="009C64A1" w:rsidRDefault="007179CF" w:rsidP="00EB7B75">
            <w:pPr>
              <w:spacing w:before="80" w:after="80" w:line="360" w:lineRule="exact"/>
              <w:jc w:val="center"/>
              <w:rPr>
                <w:bCs/>
              </w:rPr>
            </w:pPr>
            <w:r w:rsidRPr="009C64A1">
              <w:rPr>
                <w:bCs/>
              </w:rPr>
              <w:t>g/ml</w:t>
            </w:r>
          </w:p>
        </w:tc>
        <w:tc>
          <w:tcPr>
            <w:tcW w:w="2835" w:type="dxa"/>
            <w:vAlign w:val="center"/>
            <w:hideMark/>
          </w:tcPr>
          <w:p w14:paraId="767F94B3" w14:textId="77777777" w:rsidR="007179CF" w:rsidRPr="009C64A1" w:rsidRDefault="007179CF" w:rsidP="00EB7B75">
            <w:pPr>
              <w:spacing w:before="80" w:after="80" w:line="360" w:lineRule="exact"/>
              <w:jc w:val="center"/>
              <w:rPr>
                <w:bCs/>
              </w:rPr>
            </w:pPr>
            <w:r w:rsidRPr="009C64A1">
              <w:rPr>
                <w:bCs/>
              </w:rPr>
              <w:t>≤ 0,895</w:t>
            </w:r>
          </w:p>
        </w:tc>
      </w:tr>
      <w:tr w:rsidR="007179CF" w:rsidRPr="009C64A1" w14:paraId="610A4233" w14:textId="77777777" w:rsidTr="00EB7B75">
        <w:tc>
          <w:tcPr>
            <w:tcW w:w="818" w:type="dxa"/>
            <w:vAlign w:val="center"/>
          </w:tcPr>
          <w:p w14:paraId="07D8A990" w14:textId="77777777" w:rsidR="007179CF" w:rsidRPr="009C64A1" w:rsidRDefault="007179CF" w:rsidP="00EB7B75">
            <w:pPr>
              <w:spacing w:before="80" w:after="80" w:line="360" w:lineRule="exact"/>
              <w:jc w:val="center"/>
              <w:rPr>
                <w:bCs/>
              </w:rPr>
            </w:pPr>
            <w:r w:rsidRPr="009C64A1">
              <w:rPr>
                <w:bCs/>
              </w:rPr>
              <w:lastRenderedPageBreak/>
              <w:t>15</w:t>
            </w:r>
          </w:p>
        </w:tc>
        <w:tc>
          <w:tcPr>
            <w:tcW w:w="3832" w:type="dxa"/>
            <w:vAlign w:val="center"/>
            <w:hideMark/>
          </w:tcPr>
          <w:p w14:paraId="1DEDA36D" w14:textId="77777777" w:rsidR="007179CF" w:rsidRPr="009C64A1" w:rsidRDefault="007179CF" w:rsidP="00EB7B75">
            <w:pPr>
              <w:spacing w:before="80" w:after="80" w:line="360" w:lineRule="exact"/>
              <w:rPr>
                <w:bCs/>
              </w:rPr>
            </w:pPr>
            <w:proofErr w:type="spellStart"/>
            <w:r w:rsidRPr="009C64A1">
              <w:rPr>
                <w:bCs/>
              </w:rPr>
              <w:t>Hàm</w:t>
            </w:r>
            <w:proofErr w:type="spellEnd"/>
            <w:r w:rsidRPr="009C64A1">
              <w:rPr>
                <w:bCs/>
              </w:rPr>
              <w:t xml:space="preserve"> </w:t>
            </w:r>
            <w:proofErr w:type="spellStart"/>
            <w:r w:rsidRPr="009C64A1">
              <w:rPr>
                <w:bCs/>
              </w:rPr>
              <w:t>lượng</w:t>
            </w:r>
            <w:proofErr w:type="spellEnd"/>
            <w:r w:rsidRPr="009C64A1">
              <w:rPr>
                <w:bCs/>
              </w:rPr>
              <w:t xml:space="preserve"> </w:t>
            </w:r>
            <w:proofErr w:type="spellStart"/>
            <w:r w:rsidRPr="009C64A1">
              <w:rPr>
                <w:bCs/>
              </w:rPr>
              <w:t>phụ</w:t>
            </w:r>
            <w:proofErr w:type="spellEnd"/>
            <w:r w:rsidRPr="009C64A1">
              <w:rPr>
                <w:bCs/>
              </w:rPr>
              <w:t xml:space="preserve"> </w:t>
            </w:r>
            <w:proofErr w:type="spellStart"/>
            <w:r w:rsidRPr="009C64A1">
              <w:rPr>
                <w:bCs/>
              </w:rPr>
              <w:t>gia</w:t>
            </w:r>
            <w:proofErr w:type="spellEnd"/>
            <w:r w:rsidRPr="009C64A1">
              <w:rPr>
                <w:bCs/>
              </w:rPr>
              <w:t xml:space="preserve"> </w:t>
            </w:r>
            <w:proofErr w:type="spellStart"/>
            <w:r w:rsidRPr="009C64A1">
              <w:rPr>
                <w:bCs/>
              </w:rPr>
              <w:t>chống</w:t>
            </w:r>
            <w:proofErr w:type="spellEnd"/>
            <w:r w:rsidRPr="009C64A1">
              <w:rPr>
                <w:bCs/>
              </w:rPr>
              <w:t xml:space="preserve">         oxy </w:t>
            </w:r>
            <w:proofErr w:type="spellStart"/>
            <w:r w:rsidRPr="009C64A1">
              <w:rPr>
                <w:bCs/>
              </w:rPr>
              <w:t>hóa</w:t>
            </w:r>
            <w:proofErr w:type="spellEnd"/>
          </w:p>
        </w:tc>
        <w:tc>
          <w:tcPr>
            <w:tcW w:w="1559" w:type="dxa"/>
            <w:vAlign w:val="center"/>
            <w:hideMark/>
          </w:tcPr>
          <w:p w14:paraId="40A34338" w14:textId="77777777" w:rsidR="007179CF" w:rsidRPr="009C64A1" w:rsidRDefault="007179CF" w:rsidP="00EB7B75">
            <w:pPr>
              <w:spacing w:before="80" w:after="80" w:line="360" w:lineRule="exact"/>
              <w:jc w:val="center"/>
              <w:rPr>
                <w:bCs/>
              </w:rPr>
            </w:pPr>
            <w:r w:rsidRPr="009C64A1">
              <w:rPr>
                <w:bCs/>
              </w:rPr>
              <w:t>% W</w:t>
            </w:r>
          </w:p>
        </w:tc>
        <w:tc>
          <w:tcPr>
            <w:tcW w:w="2835" w:type="dxa"/>
            <w:vAlign w:val="center"/>
            <w:hideMark/>
          </w:tcPr>
          <w:p w14:paraId="5256A524" w14:textId="77777777" w:rsidR="007179CF" w:rsidRPr="009C64A1" w:rsidRDefault="007179CF" w:rsidP="00EB7B75">
            <w:pPr>
              <w:spacing w:before="80" w:after="80" w:line="360" w:lineRule="exact"/>
              <w:jc w:val="center"/>
              <w:rPr>
                <w:bCs/>
              </w:rPr>
            </w:pPr>
            <w:r w:rsidRPr="009C64A1">
              <w:rPr>
                <w:bCs/>
              </w:rPr>
              <w:t>[0,08 ÷ 0,4]</w:t>
            </w:r>
          </w:p>
        </w:tc>
      </w:tr>
      <w:tr w:rsidR="007179CF" w:rsidRPr="009C64A1" w14:paraId="6D2CAABB" w14:textId="77777777" w:rsidTr="00EB7B75">
        <w:tc>
          <w:tcPr>
            <w:tcW w:w="818" w:type="dxa"/>
            <w:vAlign w:val="center"/>
          </w:tcPr>
          <w:p w14:paraId="619A7C7C" w14:textId="77777777" w:rsidR="007179CF" w:rsidRPr="009C64A1" w:rsidRDefault="007179CF" w:rsidP="00EB7B75">
            <w:pPr>
              <w:spacing w:before="80" w:after="80" w:line="360" w:lineRule="exact"/>
              <w:jc w:val="center"/>
              <w:rPr>
                <w:bCs/>
              </w:rPr>
            </w:pPr>
            <w:r w:rsidRPr="009C64A1">
              <w:rPr>
                <w:bCs/>
              </w:rPr>
              <w:t>16</w:t>
            </w:r>
          </w:p>
        </w:tc>
        <w:tc>
          <w:tcPr>
            <w:tcW w:w="3832" w:type="dxa"/>
            <w:vAlign w:val="center"/>
            <w:hideMark/>
          </w:tcPr>
          <w:p w14:paraId="7EA698B4" w14:textId="77777777" w:rsidR="007179CF" w:rsidRPr="009C64A1" w:rsidRDefault="007179CF" w:rsidP="00EB7B75">
            <w:pPr>
              <w:spacing w:before="80" w:after="80" w:line="360" w:lineRule="exact"/>
              <w:rPr>
                <w:bCs/>
              </w:rPr>
            </w:pPr>
            <w:proofErr w:type="spellStart"/>
            <w:r w:rsidRPr="009C64A1">
              <w:rPr>
                <w:bCs/>
              </w:rPr>
              <w:t>Ăn</w:t>
            </w:r>
            <w:proofErr w:type="spellEnd"/>
            <w:r w:rsidRPr="009C64A1">
              <w:rPr>
                <w:bCs/>
              </w:rPr>
              <w:t xml:space="preserve"> </w:t>
            </w:r>
            <w:proofErr w:type="spellStart"/>
            <w:r w:rsidRPr="009C64A1">
              <w:rPr>
                <w:bCs/>
              </w:rPr>
              <w:t>mòn</w:t>
            </w:r>
            <w:proofErr w:type="spellEnd"/>
            <w:r w:rsidRPr="009C64A1">
              <w:rPr>
                <w:bCs/>
              </w:rPr>
              <w:t xml:space="preserve"> Sulphur </w:t>
            </w:r>
          </w:p>
        </w:tc>
        <w:tc>
          <w:tcPr>
            <w:tcW w:w="1559" w:type="dxa"/>
            <w:vAlign w:val="center"/>
          </w:tcPr>
          <w:p w14:paraId="583D34AA" w14:textId="77777777" w:rsidR="007179CF" w:rsidRPr="009C64A1" w:rsidRDefault="007179CF" w:rsidP="00EB7B75">
            <w:pPr>
              <w:spacing w:before="80" w:after="80" w:line="360" w:lineRule="exact"/>
              <w:jc w:val="center"/>
              <w:rPr>
                <w:bCs/>
              </w:rPr>
            </w:pPr>
          </w:p>
        </w:tc>
        <w:tc>
          <w:tcPr>
            <w:tcW w:w="2835" w:type="dxa"/>
            <w:vAlign w:val="center"/>
            <w:hideMark/>
          </w:tcPr>
          <w:p w14:paraId="3F1A4097" w14:textId="77777777" w:rsidR="007179CF" w:rsidRPr="009C64A1" w:rsidRDefault="007179CF" w:rsidP="00EB7B75">
            <w:pPr>
              <w:spacing w:before="80" w:after="80" w:line="360" w:lineRule="exact"/>
              <w:jc w:val="center"/>
              <w:rPr>
                <w:bCs/>
              </w:rPr>
            </w:pPr>
            <w:proofErr w:type="spellStart"/>
            <w:r w:rsidRPr="009C64A1">
              <w:rPr>
                <w:bCs/>
              </w:rPr>
              <w:t>Không</w:t>
            </w:r>
            <w:proofErr w:type="spellEnd"/>
          </w:p>
        </w:tc>
      </w:tr>
      <w:tr w:rsidR="007179CF" w:rsidRPr="009C64A1" w14:paraId="261228ED" w14:textId="77777777" w:rsidTr="00EB7B75">
        <w:tc>
          <w:tcPr>
            <w:tcW w:w="818" w:type="dxa"/>
            <w:vAlign w:val="center"/>
          </w:tcPr>
          <w:p w14:paraId="659ECBE1" w14:textId="77777777" w:rsidR="007179CF" w:rsidRPr="009C64A1" w:rsidRDefault="007179CF" w:rsidP="00EB7B75">
            <w:pPr>
              <w:spacing w:before="80" w:after="80" w:line="360" w:lineRule="exact"/>
              <w:jc w:val="center"/>
              <w:rPr>
                <w:bCs/>
              </w:rPr>
            </w:pPr>
            <w:r w:rsidRPr="009C64A1">
              <w:rPr>
                <w:bCs/>
              </w:rPr>
              <w:t>17</w:t>
            </w:r>
          </w:p>
        </w:tc>
        <w:tc>
          <w:tcPr>
            <w:tcW w:w="3832" w:type="dxa"/>
            <w:vAlign w:val="center"/>
          </w:tcPr>
          <w:p w14:paraId="18007200" w14:textId="77777777" w:rsidR="007179CF" w:rsidRPr="009C64A1" w:rsidRDefault="007179CF" w:rsidP="00EB7B75">
            <w:pPr>
              <w:spacing w:before="80" w:after="80" w:line="360" w:lineRule="exact"/>
              <w:rPr>
                <w:bCs/>
              </w:rPr>
            </w:pPr>
            <w:proofErr w:type="spellStart"/>
            <w:r w:rsidRPr="009C64A1">
              <w:rPr>
                <w:bCs/>
              </w:rPr>
              <w:t>Hợp</w:t>
            </w:r>
            <w:proofErr w:type="spellEnd"/>
            <w:r w:rsidRPr="009C64A1">
              <w:rPr>
                <w:bCs/>
              </w:rPr>
              <w:t xml:space="preserve"> </w:t>
            </w:r>
            <w:proofErr w:type="spellStart"/>
            <w:r w:rsidRPr="009C64A1">
              <w:rPr>
                <w:bCs/>
              </w:rPr>
              <w:t>chất</w:t>
            </w:r>
            <w:proofErr w:type="spellEnd"/>
            <w:r w:rsidRPr="009C64A1">
              <w:rPr>
                <w:bCs/>
              </w:rPr>
              <w:t xml:space="preserve"> Furfural</w:t>
            </w:r>
          </w:p>
        </w:tc>
        <w:tc>
          <w:tcPr>
            <w:tcW w:w="1559" w:type="dxa"/>
            <w:vAlign w:val="center"/>
          </w:tcPr>
          <w:p w14:paraId="642215C2" w14:textId="77777777" w:rsidR="007179CF" w:rsidRPr="009C64A1" w:rsidRDefault="007179CF" w:rsidP="00EB7B75">
            <w:pPr>
              <w:spacing w:before="80" w:after="80" w:line="360" w:lineRule="exact"/>
              <w:jc w:val="center"/>
              <w:rPr>
                <w:bCs/>
              </w:rPr>
            </w:pPr>
          </w:p>
        </w:tc>
        <w:tc>
          <w:tcPr>
            <w:tcW w:w="2835" w:type="dxa"/>
            <w:vAlign w:val="center"/>
          </w:tcPr>
          <w:p w14:paraId="0AA99051" w14:textId="77777777" w:rsidR="007179CF" w:rsidRPr="009C64A1" w:rsidRDefault="007179CF" w:rsidP="00EB7B75">
            <w:pPr>
              <w:spacing w:before="80" w:after="80" w:line="360" w:lineRule="exact"/>
              <w:jc w:val="center"/>
              <w:rPr>
                <w:bCs/>
              </w:rPr>
            </w:pPr>
            <w:proofErr w:type="spellStart"/>
            <w:r w:rsidRPr="009C64A1">
              <w:t>Không</w:t>
            </w:r>
            <w:proofErr w:type="spellEnd"/>
            <w:r w:rsidRPr="009C64A1">
              <w:t xml:space="preserve"> </w:t>
            </w:r>
            <w:proofErr w:type="spellStart"/>
            <w:r w:rsidRPr="009C64A1">
              <w:t>phát</w:t>
            </w:r>
            <w:proofErr w:type="spellEnd"/>
            <w:r w:rsidRPr="009C64A1">
              <w:t xml:space="preserve"> </w:t>
            </w:r>
            <w:proofErr w:type="spellStart"/>
            <w:r w:rsidRPr="009C64A1">
              <w:t>hiện</w:t>
            </w:r>
            <w:proofErr w:type="spellEnd"/>
            <w:r w:rsidRPr="009C64A1">
              <w:t xml:space="preserve"> (</w:t>
            </w:r>
            <w:proofErr w:type="spellStart"/>
            <w:r w:rsidRPr="009C64A1">
              <w:t>cho</w:t>
            </w:r>
            <w:proofErr w:type="spellEnd"/>
            <w:r w:rsidRPr="009C64A1">
              <w:t xml:space="preserve"> </w:t>
            </w:r>
            <w:proofErr w:type="spellStart"/>
            <w:r w:rsidRPr="009C64A1">
              <w:t>phép</w:t>
            </w:r>
            <w:proofErr w:type="spellEnd"/>
            <w:r w:rsidRPr="009C64A1">
              <w:t xml:space="preserve"> &lt; 0,05 mg/kg)</w:t>
            </w:r>
          </w:p>
        </w:tc>
      </w:tr>
      <w:tr w:rsidR="007179CF" w:rsidRPr="009C64A1" w14:paraId="72BDCB72" w14:textId="77777777" w:rsidTr="00EB7B75">
        <w:trPr>
          <w:trHeight w:val="687"/>
        </w:trPr>
        <w:tc>
          <w:tcPr>
            <w:tcW w:w="818" w:type="dxa"/>
            <w:vAlign w:val="center"/>
          </w:tcPr>
          <w:p w14:paraId="21B8DA1A" w14:textId="77777777" w:rsidR="007179CF" w:rsidRPr="009C64A1" w:rsidRDefault="007179CF" w:rsidP="00EB7B75">
            <w:pPr>
              <w:spacing w:before="80" w:after="80" w:line="360" w:lineRule="exact"/>
              <w:jc w:val="center"/>
              <w:rPr>
                <w:bCs/>
              </w:rPr>
            </w:pPr>
            <w:r w:rsidRPr="009C64A1">
              <w:rPr>
                <w:bCs/>
              </w:rPr>
              <w:t>18</w:t>
            </w:r>
          </w:p>
        </w:tc>
        <w:tc>
          <w:tcPr>
            <w:tcW w:w="3832" w:type="dxa"/>
            <w:hideMark/>
          </w:tcPr>
          <w:tbl>
            <w:tblPr>
              <w:tblW w:w="0" w:type="auto"/>
              <w:tblBorders>
                <w:top w:val="nil"/>
                <w:left w:val="nil"/>
                <w:bottom w:val="nil"/>
                <w:right w:val="nil"/>
              </w:tblBorders>
              <w:tblLayout w:type="fixed"/>
              <w:tblLook w:val="0000" w:firstRow="0" w:lastRow="0" w:firstColumn="0" w:lastColumn="0" w:noHBand="0" w:noVBand="0"/>
            </w:tblPr>
            <w:tblGrid>
              <w:gridCol w:w="3616"/>
            </w:tblGrid>
            <w:tr w:rsidR="007179CF" w:rsidRPr="009C64A1" w14:paraId="005DEB97" w14:textId="77777777" w:rsidTr="00EB7B75">
              <w:trPr>
                <w:trHeight w:val="247"/>
              </w:trPr>
              <w:tc>
                <w:tcPr>
                  <w:tcW w:w="3616" w:type="dxa"/>
                </w:tcPr>
                <w:p w14:paraId="4B93CE4B" w14:textId="77777777" w:rsidR="007179CF" w:rsidRPr="009C64A1" w:rsidRDefault="007179CF" w:rsidP="00D3586C">
                  <w:pPr>
                    <w:spacing w:before="80" w:after="80" w:line="360" w:lineRule="exact"/>
                    <w:rPr>
                      <w:sz w:val="28"/>
                      <w:szCs w:val="28"/>
                    </w:rPr>
                  </w:pPr>
                  <w:proofErr w:type="spellStart"/>
                  <w:r w:rsidRPr="009C64A1">
                    <w:rPr>
                      <w:bCs/>
                    </w:rPr>
                    <w:t>Hệ</w:t>
                  </w:r>
                  <w:proofErr w:type="spellEnd"/>
                  <w:r w:rsidRPr="009C64A1">
                    <w:rPr>
                      <w:bCs/>
                    </w:rPr>
                    <w:t xml:space="preserve"> </w:t>
                  </w:r>
                  <w:proofErr w:type="spellStart"/>
                  <w:r w:rsidRPr="009C64A1">
                    <w:rPr>
                      <w:bCs/>
                    </w:rPr>
                    <w:t>số</w:t>
                  </w:r>
                  <w:proofErr w:type="spellEnd"/>
                  <w:r w:rsidRPr="009C64A1">
                    <w:rPr>
                      <w:bCs/>
                    </w:rPr>
                    <w:t xml:space="preserve"> </w:t>
                  </w:r>
                  <w:proofErr w:type="spellStart"/>
                  <w:r w:rsidRPr="009C64A1">
                    <w:rPr>
                      <w:bCs/>
                    </w:rPr>
                    <w:t>suy</w:t>
                  </w:r>
                  <w:proofErr w:type="spellEnd"/>
                  <w:r w:rsidRPr="009C64A1">
                    <w:rPr>
                      <w:bCs/>
                    </w:rPr>
                    <w:t xml:space="preserve"> </w:t>
                  </w:r>
                  <w:proofErr w:type="spellStart"/>
                  <w:r w:rsidRPr="009C64A1">
                    <w:rPr>
                      <w:bCs/>
                    </w:rPr>
                    <w:t>giảm</w:t>
                  </w:r>
                  <w:proofErr w:type="spellEnd"/>
                  <w:r w:rsidRPr="009C64A1">
                    <w:rPr>
                      <w:bCs/>
                    </w:rPr>
                    <w:t xml:space="preserve"> </w:t>
                  </w:r>
                  <w:proofErr w:type="spellStart"/>
                  <w:r w:rsidRPr="009C64A1">
                    <w:rPr>
                      <w:bCs/>
                    </w:rPr>
                    <w:t>điện</w:t>
                  </w:r>
                  <w:proofErr w:type="spellEnd"/>
                  <w:r w:rsidRPr="009C64A1">
                    <w:rPr>
                      <w:bCs/>
                    </w:rPr>
                    <w:t xml:space="preserve"> </w:t>
                  </w:r>
                  <w:proofErr w:type="spellStart"/>
                  <w:r w:rsidRPr="009C64A1">
                    <w:rPr>
                      <w:bCs/>
                    </w:rPr>
                    <w:t>môi</w:t>
                  </w:r>
                  <w:proofErr w:type="spellEnd"/>
                  <w:r w:rsidRPr="009C64A1">
                    <w:rPr>
                      <w:bCs/>
                    </w:rPr>
                    <w:t xml:space="preserve"> (DDF) ở 90oC</w:t>
                  </w:r>
                </w:p>
              </w:tc>
            </w:tr>
          </w:tbl>
          <w:p w14:paraId="2E23B941" w14:textId="77777777" w:rsidR="007179CF" w:rsidRPr="009C64A1" w:rsidRDefault="007179CF" w:rsidP="00EB7B75">
            <w:pPr>
              <w:spacing w:before="80" w:after="80" w:line="360" w:lineRule="exact"/>
            </w:pPr>
          </w:p>
        </w:tc>
        <w:tc>
          <w:tcPr>
            <w:tcW w:w="1559" w:type="dxa"/>
            <w:vAlign w:val="center"/>
          </w:tcPr>
          <w:p w14:paraId="2B86AB56" w14:textId="77777777" w:rsidR="007179CF" w:rsidRPr="009C64A1" w:rsidRDefault="007179CF" w:rsidP="00EB7B75">
            <w:pPr>
              <w:spacing w:before="80" w:after="80" w:line="360" w:lineRule="exact"/>
              <w:jc w:val="center"/>
              <w:rPr>
                <w:bCs/>
              </w:rPr>
            </w:pPr>
            <w:r w:rsidRPr="009C64A1">
              <w:t>%</w:t>
            </w:r>
          </w:p>
        </w:tc>
        <w:tc>
          <w:tcPr>
            <w:tcW w:w="2835" w:type="dxa"/>
            <w:vAlign w:val="center"/>
            <w:hideMark/>
          </w:tcPr>
          <w:p w14:paraId="6867D75C" w14:textId="77777777" w:rsidR="007179CF" w:rsidRPr="009C64A1" w:rsidRDefault="007179CF" w:rsidP="00EB7B75">
            <w:pPr>
              <w:spacing w:before="80" w:after="80" w:line="360" w:lineRule="exact"/>
              <w:jc w:val="center"/>
            </w:pPr>
            <w:r w:rsidRPr="009C64A1">
              <w:rPr>
                <w:u w:val="single"/>
              </w:rPr>
              <w:t>&lt;</w:t>
            </w:r>
            <w:r w:rsidRPr="009C64A1">
              <w:t xml:space="preserve"> 0,5 </w:t>
            </w:r>
          </w:p>
        </w:tc>
      </w:tr>
      <w:tr w:rsidR="007179CF" w:rsidRPr="009C64A1" w14:paraId="7E7556DC" w14:textId="77777777" w:rsidTr="00EB7B75">
        <w:tc>
          <w:tcPr>
            <w:tcW w:w="818" w:type="dxa"/>
            <w:vMerge w:val="restart"/>
            <w:vAlign w:val="center"/>
          </w:tcPr>
          <w:p w14:paraId="7632CB3F" w14:textId="77777777" w:rsidR="007179CF" w:rsidRPr="009C64A1" w:rsidRDefault="007179CF" w:rsidP="00EB7B75">
            <w:pPr>
              <w:spacing w:before="80" w:after="80" w:line="360" w:lineRule="exact"/>
              <w:jc w:val="center"/>
              <w:rPr>
                <w:bCs/>
              </w:rPr>
            </w:pPr>
            <w:r w:rsidRPr="009C64A1">
              <w:rPr>
                <w:bCs/>
              </w:rPr>
              <w:t>19</w:t>
            </w:r>
          </w:p>
        </w:tc>
        <w:tc>
          <w:tcPr>
            <w:tcW w:w="3832" w:type="dxa"/>
            <w:vAlign w:val="center"/>
            <w:hideMark/>
          </w:tcPr>
          <w:p w14:paraId="15AC3364" w14:textId="77777777" w:rsidR="007179CF" w:rsidRPr="009C64A1" w:rsidRDefault="007179CF" w:rsidP="00EB7B75">
            <w:pPr>
              <w:snapToGrid w:val="0"/>
              <w:spacing w:before="80" w:after="80" w:line="360" w:lineRule="exact"/>
            </w:pPr>
            <w:proofErr w:type="spellStart"/>
            <w:r w:rsidRPr="009C64A1">
              <w:t>Độ</w:t>
            </w:r>
            <w:proofErr w:type="spellEnd"/>
            <w:r w:rsidRPr="009C64A1">
              <w:t xml:space="preserve"> </w:t>
            </w:r>
            <w:proofErr w:type="spellStart"/>
            <w:r w:rsidRPr="009C64A1">
              <w:t>ổn</w:t>
            </w:r>
            <w:proofErr w:type="spellEnd"/>
            <w:r w:rsidRPr="009C64A1">
              <w:t xml:space="preserve"> </w:t>
            </w:r>
            <w:proofErr w:type="spellStart"/>
            <w:r w:rsidRPr="009C64A1">
              <w:t>định</w:t>
            </w:r>
            <w:proofErr w:type="spellEnd"/>
            <w:r w:rsidRPr="009C64A1">
              <w:t xml:space="preserve"> </w:t>
            </w:r>
            <w:proofErr w:type="spellStart"/>
            <w:r w:rsidRPr="009C64A1">
              <w:t>kháng</w:t>
            </w:r>
            <w:proofErr w:type="spellEnd"/>
            <w:r w:rsidRPr="009C64A1">
              <w:t xml:space="preserve"> </w:t>
            </w:r>
            <w:proofErr w:type="spellStart"/>
            <w:r w:rsidRPr="009C64A1">
              <w:t>ôxy</w:t>
            </w:r>
            <w:proofErr w:type="spellEnd"/>
            <w:r w:rsidRPr="009C64A1">
              <w:t xml:space="preserve"> </w:t>
            </w:r>
            <w:proofErr w:type="spellStart"/>
            <w:r w:rsidRPr="009C64A1">
              <w:t>hóa</w:t>
            </w:r>
            <w:proofErr w:type="spellEnd"/>
            <w:r w:rsidRPr="009C64A1">
              <w:t>:</w:t>
            </w:r>
          </w:p>
        </w:tc>
        <w:tc>
          <w:tcPr>
            <w:tcW w:w="1559" w:type="dxa"/>
            <w:vAlign w:val="center"/>
          </w:tcPr>
          <w:p w14:paraId="0A3C2E6A" w14:textId="77777777" w:rsidR="007179CF" w:rsidRPr="009C64A1" w:rsidRDefault="007179CF" w:rsidP="00EB7B75">
            <w:pPr>
              <w:spacing w:before="80" w:after="80" w:line="360" w:lineRule="exact"/>
              <w:jc w:val="center"/>
            </w:pPr>
          </w:p>
        </w:tc>
        <w:tc>
          <w:tcPr>
            <w:tcW w:w="2835" w:type="dxa"/>
            <w:vAlign w:val="center"/>
            <w:hideMark/>
          </w:tcPr>
          <w:p w14:paraId="41CD5CFE" w14:textId="77777777" w:rsidR="007179CF" w:rsidRPr="009C64A1" w:rsidRDefault="007179CF" w:rsidP="00EB7B75">
            <w:pPr>
              <w:spacing w:before="80" w:after="80" w:line="360" w:lineRule="exact"/>
              <w:jc w:val="center"/>
            </w:pPr>
          </w:p>
        </w:tc>
      </w:tr>
      <w:tr w:rsidR="007179CF" w:rsidRPr="009C64A1" w14:paraId="423500F5" w14:textId="77777777" w:rsidTr="00EB7B75">
        <w:tc>
          <w:tcPr>
            <w:tcW w:w="818" w:type="dxa"/>
            <w:vMerge/>
            <w:vAlign w:val="center"/>
          </w:tcPr>
          <w:p w14:paraId="769226E9" w14:textId="77777777" w:rsidR="007179CF" w:rsidRPr="009C64A1" w:rsidRDefault="007179CF" w:rsidP="00EB7B75">
            <w:pPr>
              <w:spacing w:before="80" w:after="80" w:line="360" w:lineRule="exact"/>
              <w:jc w:val="center"/>
              <w:rPr>
                <w:bCs/>
              </w:rPr>
            </w:pPr>
          </w:p>
        </w:tc>
        <w:tc>
          <w:tcPr>
            <w:tcW w:w="3832" w:type="dxa"/>
            <w:vAlign w:val="center"/>
          </w:tcPr>
          <w:p w14:paraId="5FEBB58C" w14:textId="77777777" w:rsidR="007179CF" w:rsidRPr="009C64A1" w:rsidRDefault="007179CF" w:rsidP="00EB7B75">
            <w:pPr>
              <w:snapToGrid w:val="0"/>
              <w:spacing w:before="80" w:after="80" w:line="360" w:lineRule="exact"/>
            </w:pPr>
            <w:r w:rsidRPr="009C64A1">
              <w:t xml:space="preserve">+) </w:t>
            </w:r>
            <w:proofErr w:type="spellStart"/>
            <w:r w:rsidRPr="009C64A1">
              <w:t>Phương</w:t>
            </w:r>
            <w:proofErr w:type="spellEnd"/>
            <w:r w:rsidRPr="009C64A1">
              <w:t xml:space="preserve"> </w:t>
            </w:r>
            <w:proofErr w:type="spellStart"/>
            <w:r w:rsidRPr="009C64A1">
              <w:t>pháp</w:t>
            </w:r>
            <w:proofErr w:type="spellEnd"/>
            <w:r w:rsidRPr="009C64A1">
              <w:t xml:space="preserve"> </w:t>
            </w:r>
            <w:proofErr w:type="spellStart"/>
            <w:r w:rsidRPr="009C64A1">
              <w:t>thử</w:t>
            </w:r>
            <w:proofErr w:type="spellEnd"/>
            <w:r w:rsidRPr="009C64A1">
              <w:t xml:space="preserve"> </w:t>
            </w:r>
            <w:proofErr w:type="spellStart"/>
            <w:r w:rsidRPr="009C64A1">
              <w:t>cặn</w:t>
            </w:r>
            <w:proofErr w:type="spellEnd"/>
            <w:r w:rsidRPr="009C64A1">
              <w:t xml:space="preserve"> – </w:t>
            </w:r>
            <w:proofErr w:type="spellStart"/>
            <w:r w:rsidRPr="009C64A1">
              <w:t>axit</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IEC:</w:t>
            </w:r>
          </w:p>
        </w:tc>
        <w:tc>
          <w:tcPr>
            <w:tcW w:w="1559" w:type="dxa"/>
            <w:vAlign w:val="center"/>
          </w:tcPr>
          <w:p w14:paraId="70A0B444" w14:textId="77777777" w:rsidR="007179CF" w:rsidRPr="009C64A1" w:rsidRDefault="007179CF" w:rsidP="00EB7B75">
            <w:pPr>
              <w:spacing w:before="80" w:after="80" w:line="360" w:lineRule="exact"/>
              <w:jc w:val="center"/>
            </w:pPr>
          </w:p>
        </w:tc>
        <w:tc>
          <w:tcPr>
            <w:tcW w:w="2835" w:type="dxa"/>
            <w:vAlign w:val="center"/>
          </w:tcPr>
          <w:p w14:paraId="603090EF" w14:textId="77777777" w:rsidR="007179CF" w:rsidRPr="009C64A1" w:rsidRDefault="007179CF" w:rsidP="00EB7B75">
            <w:pPr>
              <w:spacing w:before="80" w:after="80" w:line="360" w:lineRule="exact"/>
              <w:jc w:val="center"/>
            </w:pPr>
          </w:p>
        </w:tc>
      </w:tr>
      <w:tr w:rsidR="007179CF" w:rsidRPr="009C64A1" w14:paraId="5B96D087" w14:textId="77777777" w:rsidTr="00EB7B75">
        <w:tc>
          <w:tcPr>
            <w:tcW w:w="818" w:type="dxa"/>
            <w:vMerge/>
            <w:vAlign w:val="center"/>
          </w:tcPr>
          <w:p w14:paraId="06729292" w14:textId="77777777" w:rsidR="007179CF" w:rsidRPr="009C64A1" w:rsidRDefault="007179CF" w:rsidP="00EB7B75">
            <w:pPr>
              <w:spacing w:before="80" w:after="80" w:line="360" w:lineRule="exact"/>
              <w:jc w:val="center"/>
              <w:rPr>
                <w:bCs/>
              </w:rPr>
            </w:pPr>
          </w:p>
        </w:tc>
        <w:tc>
          <w:tcPr>
            <w:tcW w:w="3832" w:type="dxa"/>
            <w:vAlign w:val="center"/>
            <w:hideMark/>
          </w:tcPr>
          <w:p w14:paraId="746D9D2A" w14:textId="77777777" w:rsidR="007179CF" w:rsidRPr="009C64A1" w:rsidRDefault="007179CF" w:rsidP="00EB7B75">
            <w:pPr>
              <w:snapToGrid w:val="0"/>
              <w:spacing w:before="80" w:after="80" w:line="360" w:lineRule="exact"/>
            </w:pPr>
            <w:r w:rsidRPr="009C64A1">
              <w:t xml:space="preserve">- </w:t>
            </w:r>
            <w:proofErr w:type="spellStart"/>
            <w:r w:rsidRPr="009C64A1">
              <w:t>Khối</w:t>
            </w:r>
            <w:proofErr w:type="spellEnd"/>
            <w:r w:rsidRPr="009C64A1">
              <w:t xml:space="preserve"> </w:t>
            </w:r>
            <w:proofErr w:type="spellStart"/>
            <w:r w:rsidRPr="009C64A1">
              <w:t>lượng</w:t>
            </w:r>
            <w:proofErr w:type="spellEnd"/>
            <w:r w:rsidRPr="009C64A1">
              <w:t xml:space="preserve"> </w:t>
            </w:r>
            <w:proofErr w:type="spellStart"/>
            <w:r w:rsidRPr="009C64A1">
              <w:t>cặn</w:t>
            </w:r>
            <w:proofErr w:type="spellEnd"/>
            <w:r w:rsidRPr="009C64A1">
              <w:t>:</w:t>
            </w:r>
          </w:p>
        </w:tc>
        <w:tc>
          <w:tcPr>
            <w:tcW w:w="1559" w:type="dxa"/>
            <w:vAlign w:val="center"/>
          </w:tcPr>
          <w:p w14:paraId="2C3341F4" w14:textId="77777777" w:rsidR="007179CF" w:rsidRPr="009C64A1" w:rsidRDefault="007179CF" w:rsidP="00EB7B75">
            <w:pPr>
              <w:spacing w:before="80" w:after="80" w:line="360" w:lineRule="exact"/>
              <w:jc w:val="center"/>
            </w:pPr>
            <w:r w:rsidRPr="009C64A1">
              <w:t>%</w:t>
            </w:r>
          </w:p>
        </w:tc>
        <w:tc>
          <w:tcPr>
            <w:tcW w:w="2835" w:type="dxa"/>
            <w:vAlign w:val="center"/>
            <w:hideMark/>
          </w:tcPr>
          <w:p w14:paraId="4576047C" w14:textId="77777777" w:rsidR="007179CF" w:rsidRPr="009C64A1" w:rsidRDefault="007179CF" w:rsidP="00EB7B75">
            <w:pPr>
              <w:spacing w:before="80" w:after="80" w:line="360" w:lineRule="exact"/>
              <w:jc w:val="center"/>
            </w:pPr>
            <w:r w:rsidRPr="009C64A1">
              <w:rPr>
                <w:u w:val="single"/>
              </w:rPr>
              <w:t>&lt;</w:t>
            </w:r>
            <w:r w:rsidRPr="009C64A1">
              <w:t xml:space="preserve"> 0,05</w:t>
            </w:r>
          </w:p>
        </w:tc>
      </w:tr>
      <w:tr w:rsidR="007179CF" w:rsidRPr="009C64A1" w14:paraId="0616AD3C" w14:textId="77777777" w:rsidTr="00EB7B75">
        <w:tc>
          <w:tcPr>
            <w:tcW w:w="818" w:type="dxa"/>
            <w:vMerge/>
            <w:vAlign w:val="center"/>
          </w:tcPr>
          <w:p w14:paraId="43CAAFD2" w14:textId="77777777" w:rsidR="007179CF" w:rsidRPr="009C64A1" w:rsidRDefault="007179CF" w:rsidP="00EB7B75">
            <w:pPr>
              <w:spacing w:before="80" w:after="80" w:line="360" w:lineRule="exact"/>
              <w:jc w:val="center"/>
              <w:rPr>
                <w:bCs/>
              </w:rPr>
            </w:pPr>
          </w:p>
        </w:tc>
        <w:tc>
          <w:tcPr>
            <w:tcW w:w="3832" w:type="dxa"/>
            <w:vAlign w:val="center"/>
            <w:hideMark/>
          </w:tcPr>
          <w:p w14:paraId="51C7F0E4" w14:textId="77777777" w:rsidR="007179CF" w:rsidRPr="009C64A1" w:rsidRDefault="007179CF" w:rsidP="00EB7B75">
            <w:pPr>
              <w:snapToGrid w:val="0"/>
              <w:spacing w:before="80" w:after="80" w:line="360" w:lineRule="exact"/>
            </w:pPr>
            <w:r w:rsidRPr="009C64A1">
              <w:t xml:space="preserve">- </w:t>
            </w:r>
            <w:proofErr w:type="spellStart"/>
            <w:r w:rsidRPr="009C64A1">
              <w:t>Trị</w:t>
            </w:r>
            <w:proofErr w:type="spellEnd"/>
            <w:r w:rsidRPr="009C64A1">
              <w:t xml:space="preserve"> </w:t>
            </w:r>
            <w:proofErr w:type="spellStart"/>
            <w:r w:rsidRPr="009C64A1">
              <w:t>số</w:t>
            </w:r>
            <w:proofErr w:type="spellEnd"/>
            <w:r w:rsidRPr="009C64A1">
              <w:t xml:space="preserve"> </w:t>
            </w:r>
            <w:proofErr w:type="spellStart"/>
            <w:r w:rsidRPr="009C64A1">
              <w:t>axit</w:t>
            </w:r>
            <w:proofErr w:type="spellEnd"/>
            <w:r w:rsidRPr="009C64A1">
              <w:t xml:space="preserve"> </w:t>
            </w:r>
            <w:proofErr w:type="spellStart"/>
            <w:r w:rsidRPr="009C64A1">
              <w:t>sau</w:t>
            </w:r>
            <w:proofErr w:type="spellEnd"/>
            <w:r w:rsidRPr="009C64A1">
              <w:t xml:space="preserve"> </w:t>
            </w:r>
            <w:proofErr w:type="spellStart"/>
            <w:r w:rsidRPr="009C64A1">
              <w:t>ôxy</w:t>
            </w:r>
            <w:proofErr w:type="spellEnd"/>
            <w:r w:rsidRPr="009C64A1">
              <w:t xml:space="preserve"> </w:t>
            </w:r>
            <w:proofErr w:type="spellStart"/>
            <w:r w:rsidRPr="009C64A1">
              <w:t>hóa</w:t>
            </w:r>
            <w:proofErr w:type="spellEnd"/>
          </w:p>
        </w:tc>
        <w:tc>
          <w:tcPr>
            <w:tcW w:w="1559" w:type="dxa"/>
            <w:vAlign w:val="center"/>
          </w:tcPr>
          <w:p w14:paraId="7E71405A" w14:textId="77777777" w:rsidR="007179CF" w:rsidRPr="009C64A1" w:rsidRDefault="007179CF" w:rsidP="00EB7B75">
            <w:pPr>
              <w:spacing w:before="80" w:after="80" w:line="360" w:lineRule="exact"/>
              <w:jc w:val="center"/>
            </w:pPr>
            <w:proofErr w:type="spellStart"/>
            <w:r w:rsidRPr="009C64A1">
              <w:t>mgKOH</w:t>
            </w:r>
            <w:proofErr w:type="spellEnd"/>
            <w:r w:rsidRPr="009C64A1">
              <w:t xml:space="preserve">/1g </w:t>
            </w:r>
            <w:proofErr w:type="spellStart"/>
            <w:r w:rsidRPr="009C64A1">
              <w:t>dầu</w:t>
            </w:r>
            <w:proofErr w:type="spellEnd"/>
            <w:r w:rsidRPr="009C64A1">
              <w:t xml:space="preserve"> </w:t>
            </w:r>
          </w:p>
        </w:tc>
        <w:tc>
          <w:tcPr>
            <w:tcW w:w="2835" w:type="dxa"/>
            <w:vAlign w:val="center"/>
            <w:hideMark/>
          </w:tcPr>
          <w:p w14:paraId="59BEC19E" w14:textId="77777777" w:rsidR="007179CF" w:rsidRPr="009C64A1" w:rsidRDefault="007179CF" w:rsidP="00EB7B75">
            <w:pPr>
              <w:spacing w:before="80" w:after="80" w:line="360" w:lineRule="exact"/>
              <w:jc w:val="center"/>
            </w:pPr>
            <w:r w:rsidRPr="009C64A1">
              <w:rPr>
                <w:u w:val="single"/>
              </w:rPr>
              <w:t>&lt;</w:t>
            </w:r>
            <w:r w:rsidRPr="009C64A1">
              <w:t xml:space="preserve"> 0,3</w:t>
            </w:r>
          </w:p>
        </w:tc>
      </w:tr>
      <w:tr w:rsidR="007179CF" w:rsidRPr="009C64A1" w14:paraId="2F542A54" w14:textId="77777777" w:rsidTr="00EB7B75">
        <w:tc>
          <w:tcPr>
            <w:tcW w:w="818" w:type="dxa"/>
            <w:vMerge/>
            <w:vAlign w:val="center"/>
          </w:tcPr>
          <w:p w14:paraId="2F007A50" w14:textId="77777777" w:rsidR="007179CF" w:rsidRPr="009C64A1" w:rsidRDefault="007179CF" w:rsidP="00EB7B75">
            <w:pPr>
              <w:spacing w:before="80" w:after="80" w:line="360" w:lineRule="exact"/>
              <w:jc w:val="center"/>
              <w:rPr>
                <w:bCs/>
              </w:rPr>
            </w:pPr>
          </w:p>
        </w:tc>
        <w:tc>
          <w:tcPr>
            <w:tcW w:w="3832" w:type="dxa"/>
            <w:vAlign w:val="center"/>
          </w:tcPr>
          <w:p w14:paraId="40612CA6" w14:textId="77777777" w:rsidR="007179CF" w:rsidRPr="009C64A1" w:rsidRDefault="007179CF" w:rsidP="00EB7B75">
            <w:pPr>
              <w:snapToGrid w:val="0"/>
              <w:spacing w:before="80" w:after="80" w:line="360" w:lineRule="exact"/>
            </w:pPr>
            <w:r w:rsidRPr="009C64A1">
              <w:t xml:space="preserve">+) </w:t>
            </w:r>
            <w:proofErr w:type="spellStart"/>
            <w:r w:rsidRPr="009C64A1">
              <w:t>Phương</w:t>
            </w:r>
            <w:proofErr w:type="spellEnd"/>
            <w:r w:rsidRPr="009C64A1">
              <w:t xml:space="preserve"> </w:t>
            </w:r>
            <w:proofErr w:type="spellStart"/>
            <w:r w:rsidRPr="009C64A1">
              <w:t>pháp</w:t>
            </w:r>
            <w:proofErr w:type="spellEnd"/>
            <w:r w:rsidRPr="009C64A1">
              <w:t xml:space="preserve"> </w:t>
            </w:r>
            <w:proofErr w:type="spellStart"/>
            <w:r w:rsidRPr="009C64A1">
              <w:t>thử</w:t>
            </w:r>
            <w:proofErr w:type="spellEnd"/>
            <w:r w:rsidRPr="009C64A1">
              <w:t xml:space="preserve"> </w:t>
            </w:r>
            <w:proofErr w:type="spellStart"/>
            <w:r w:rsidRPr="009C64A1">
              <w:t>theo</w:t>
            </w:r>
            <w:proofErr w:type="spellEnd"/>
            <w:r w:rsidRPr="009C64A1">
              <w:t xml:space="preserve"> </w:t>
            </w:r>
            <w:proofErr w:type="spellStart"/>
            <w:r w:rsidRPr="009C64A1">
              <w:t>thời</w:t>
            </w:r>
            <w:proofErr w:type="spellEnd"/>
            <w:r w:rsidRPr="009C64A1">
              <w:t xml:space="preserve"> </w:t>
            </w:r>
            <w:proofErr w:type="spellStart"/>
            <w:r w:rsidRPr="009C64A1">
              <w:t>gian</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ASTM</w:t>
            </w:r>
          </w:p>
        </w:tc>
        <w:tc>
          <w:tcPr>
            <w:tcW w:w="1559" w:type="dxa"/>
            <w:vAlign w:val="center"/>
          </w:tcPr>
          <w:p w14:paraId="6AFAB11F" w14:textId="77777777" w:rsidR="007179CF" w:rsidRPr="009C64A1" w:rsidRDefault="007179CF" w:rsidP="00EB7B75">
            <w:pPr>
              <w:spacing w:before="80" w:after="80" w:line="360" w:lineRule="exact"/>
              <w:jc w:val="center"/>
            </w:pPr>
            <w:proofErr w:type="spellStart"/>
            <w:r w:rsidRPr="009C64A1">
              <w:t>phút</w:t>
            </w:r>
            <w:proofErr w:type="spellEnd"/>
          </w:p>
        </w:tc>
        <w:tc>
          <w:tcPr>
            <w:tcW w:w="2835" w:type="dxa"/>
            <w:vAlign w:val="center"/>
          </w:tcPr>
          <w:p w14:paraId="2E69E3C8" w14:textId="77777777" w:rsidR="007179CF" w:rsidRPr="009C64A1" w:rsidRDefault="007179CF" w:rsidP="00EB7B75">
            <w:pPr>
              <w:spacing w:before="80" w:after="80" w:line="360" w:lineRule="exact"/>
              <w:jc w:val="center"/>
            </w:pPr>
            <w:r w:rsidRPr="009C64A1">
              <w:rPr>
                <w:u w:val="single"/>
              </w:rPr>
              <w:t>&gt;</w:t>
            </w:r>
            <w:r w:rsidRPr="009C64A1">
              <w:t xml:space="preserve"> 195 </w:t>
            </w:r>
          </w:p>
        </w:tc>
      </w:tr>
      <w:tr w:rsidR="007179CF" w:rsidRPr="009C64A1" w14:paraId="21828A80" w14:textId="77777777" w:rsidTr="00EB7B75">
        <w:tc>
          <w:tcPr>
            <w:tcW w:w="818" w:type="dxa"/>
            <w:vAlign w:val="center"/>
          </w:tcPr>
          <w:p w14:paraId="4AE8949C" w14:textId="77777777" w:rsidR="007179CF" w:rsidRPr="009C64A1" w:rsidRDefault="007179CF" w:rsidP="00EB7B75">
            <w:pPr>
              <w:spacing w:before="80" w:after="80" w:line="360" w:lineRule="exact"/>
              <w:jc w:val="center"/>
              <w:rPr>
                <w:bCs/>
                <w:vertAlign w:val="superscript"/>
              </w:rPr>
            </w:pPr>
            <w:r w:rsidRPr="009C64A1">
              <w:rPr>
                <w:bCs/>
              </w:rPr>
              <w:t>20</w:t>
            </w:r>
          </w:p>
        </w:tc>
        <w:tc>
          <w:tcPr>
            <w:tcW w:w="3832" w:type="dxa"/>
            <w:vAlign w:val="center"/>
            <w:hideMark/>
          </w:tcPr>
          <w:p w14:paraId="5799F212" w14:textId="77777777" w:rsidR="007179CF" w:rsidRPr="009C64A1" w:rsidRDefault="007179CF" w:rsidP="00EB7B75">
            <w:pPr>
              <w:spacing w:before="80" w:after="80" w:line="360" w:lineRule="exact"/>
              <w:rPr>
                <w:bCs/>
              </w:rPr>
            </w:pPr>
            <w:r w:rsidRPr="009C64A1">
              <w:rPr>
                <w:bCs/>
              </w:rPr>
              <w:t>PCBs</w:t>
            </w:r>
          </w:p>
        </w:tc>
        <w:tc>
          <w:tcPr>
            <w:tcW w:w="1559" w:type="dxa"/>
            <w:vAlign w:val="center"/>
          </w:tcPr>
          <w:p w14:paraId="47E88EBB" w14:textId="77777777" w:rsidR="007179CF" w:rsidRPr="009C64A1" w:rsidRDefault="007179CF" w:rsidP="00EB7B75">
            <w:pPr>
              <w:spacing w:before="80" w:after="80" w:line="360" w:lineRule="exact"/>
              <w:jc w:val="center"/>
              <w:rPr>
                <w:bCs/>
              </w:rPr>
            </w:pPr>
            <w:r w:rsidRPr="009C64A1">
              <w:rPr>
                <w:bCs/>
              </w:rPr>
              <w:t>ppm</w:t>
            </w:r>
          </w:p>
        </w:tc>
        <w:tc>
          <w:tcPr>
            <w:tcW w:w="2835" w:type="dxa"/>
            <w:vAlign w:val="center"/>
            <w:hideMark/>
          </w:tcPr>
          <w:p w14:paraId="3FB86EE1" w14:textId="77777777" w:rsidR="007179CF" w:rsidRPr="009C64A1" w:rsidRDefault="007179CF" w:rsidP="00EB7B75">
            <w:pPr>
              <w:tabs>
                <w:tab w:val="left" w:pos="851"/>
              </w:tabs>
              <w:spacing w:before="80" w:after="80" w:line="360" w:lineRule="exact"/>
              <w:jc w:val="center"/>
              <w:rPr>
                <w:bCs/>
              </w:rPr>
            </w:pPr>
            <w:r w:rsidRPr="009C64A1">
              <w:rPr>
                <w:u w:val="single"/>
              </w:rPr>
              <w:t>&lt;</w:t>
            </w:r>
            <w:r w:rsidRPr="009C64A1">
              <w:t xml:space="preserve"> 0,5</w:t>
            </w:r>
          </w:p>
        </w:tc>
      </w:tr>
    </w:tbl>
    <w:p w14:paraId="28082565" w14:textId="77777777" w:rsidR="007179CF" w:rsidRPr="009C64A1" w:rsidRDefault="007179CF" w:rsidP="005F7825">
      <w:pPr>
        <w:pStyle w:val="Heading2"/>
        <w:keepLines w:val="0"/>
        <w:numPr>
          <w:ilvl w:val="0"/>
          <w:numId w:val="321"/>
        </w:numPr>
        <w:tabs>
          <w:tab w:val="left" w:pos="540"/>
        </w:tabs>
        <w:spacing w:before="120" w:line="240" w:lineRule="auto"/>
        <w:jc w:val="both"/>
        <w:rPr>
          <w:rFonts w:cs="Times New Roman"/>
          <w:color w:val="auto"/>
        </w:rPr>
      </w:pPr>
      <w:bookmarkStart w:id="193" w:name="_Toc416348568"/>
      <w:bookmarkStart w:id="194" w:name="_Toc416347790"/>
      <w:bookmarkStart w:id="195" w:name="_Toc416347627"/>
      <w:bookmarkStart w:id="196" w:name="_Toc416347315"/>
      <w:bookmarkStart w:id="197" w:name="_Toc416343910"/>
      <w:bookmarkStart w:id="198" w:name="_Toc416343527"/>
      <w:bookmarkStart w:id="199" w:name="_Toc418778640"/>
      <w:bookmarkStart w:id="200" w:name="_Toc446516882"/>
      <w:bookmarkStart w:id="201" w:name="_Toc210732741"/>
      <w:proofErr w:type="spellStart"/>
      <w:r w:rsidRPr="009C64A1">
        <w:rPr>
          <w:rFonts w:cs="Times New Roman"/>
          <w:color w:val="auto"/>
        </w:rPr>
        <w:t>Sứ</w:t>
      </w:r>
      <w:proofErr w:type="spellEnd"/>
      <w:r w:rsidRPr="009C64A1">
        <w:rPr>
          <w:rFonts w:cs="Times New Roman"/>
          <w:color w:val="auto"/>
        </w:rPr>
        <w:t xml:space="preserve"> </w:t>
      </w:r>
      <w:proofErr w:type="spellStart"/>
      <w:r w:rsidRPr="009C64A1">
        <w:rPr>
          <w:rFonts w:cs="Times New Roman"/>
          <w:color w:val="auto"/>
        </w:rPr>
        <w:t>xuyên</w:t>
      </w:r>
      <w:bookmarkEnd w:id="193"/>
      <w:bookmarkEnd w:id="194"/>
      <w:bookmarkEnd w:id="195"/>
      <w:bookmarkEnd w:id="196"/>
      <w:bookmarkEnd w:id="197"/>
      <w:bookmarkEnd w:id="198"/>
      <w:bookmarkEnd w:id="199"/>
      <w:bookmarkEnd w:id="200"/>
      <w:bookmarkEnd w:id="201"/>
      <w:proofErr w:type="spellEnd"/>
    </w:p>
    <w:p w14:paraId="5B8F65D0" w14:textId="77777777" w:rsidR="007179CF" w:rsidRPr="009C64A1" w:rsidRDefault="007179CF" w:rsidP="005F7825">
      <w:pPr>
        <w:pStyle w:val="DAUDONG"/>
        <w:numPr>
          <w:ilvl w:val="0"/>
          <w:numId w:val="322"/>
        </w:numPr>
        <w:tabs>
          <w:tab w:val="left" w:pos="900"/>
        </w:tabs>
        <w:ind w:left="90" w:firstLine="450"/>
        <w:rPr>
          <w:sz w:val="26"/>
          <w:szCs w:val="26"/>
        </w:rPr>
      </w:pPr>
      <w:proofErr w:type="spellStart"/>
      <w:r w:rsidRPr="009C64A1">
        <w:rPr>
          <w:sz w:val="26"/>
          <w:szCs w:val="26"/>
        </w:rPr>
        <w:t>Sứ</w:t>
      </w:r>
      <w:proofErr w:type="spellEnd"/>
      <w:r w:rsidRPr="009C64A1">
        <w:rPr>
          <w:sz w:val="26"/>
          <w:szCs w:val="26"/>
        </w:rPr>
        <w:t xml:space="preserve"> </w:t>
      </w:r>
      <w:proofErr w:type="spellStart"/>
      <w:r w:rsidRPr="009C64A1">
        <w:rPr>
          <w:sz w:val="26"/>
          <w:szCs w:val="26"/>
        </w:rPr>
        <w:t>xuyên</w:t>
      </w:r>
      <w:proofErr w:type="spellEnd"/>
      <w:r w:rsidRPr="009C64A1">
        <w:rPr>
          <w:sz w:val="26"/>
          <w:szCs w:val="26"/>
        </w:rPr>
        <w:t xml:space="preserve"> </w:t>
      </w:r>
      <w:proofErr w:type="spellStart"/>
      <w:r w:rsidRPr="009C64A1">
        <w:rPr>
          <w:sz w:val="26"/>
          <w:szCs w:val="26"/>
        </w:rPr>
        <w:t>phải</w:t>
      </w:r>
      <w:proofErr w:type="spellEnd"/>
      <w:r w:rsidRPr="009C64A1">
        <w:rPr>
          <w:sz w:val="26"/>
          <w:szCs w:val="26"/>
        </w:rPr>
        <w:t xml:space="preserve"> </w:t>
      </w:r>
      <w:proofErr w:type="spellStart"/>
      <w:r w:rsidRPr="009C64A1">
        <w:rPr>
          <w:sz w:val="26"/>
          <w:szCs w:val="26"/>
        </w:rPr>
        <w:t>chịu</w:t>
      </w:r>
      <w:proofErr w:type="spellEnd"/>
      <w:r w:rsidRPr="009C64A1">
        <w:rPr>
          <w:sz w:val="26"/>
          <w:szCs w:val="26"/>
        </w:rPr>
        <w:t xml:space="preserve"> </w:t>
      </w:r>
      <w:proofErr w:type="spellStart"/>
      <w:r w:rsidRPr="009C64A1">
        <w:rPr>
          <w:sz w:val="26"/>
          <w:szCs w:val="26"/>
        </w:rPr>
        <w:t>được</w:t>
      </w:r>
      <w:proofErr w:type="spellEnd"/>
      <w:r w:rsidRPr="009C64A1">
        <w:rPr>
          <w:sz w:val="26"/>
          <w:szCs w:val="26"/>
        </w:rPr>
        <w:t xml:space="preserve"> </w:t>
      </w:r>
      <w:proofErr w:type="spellStart"/>
      <w:r w:rsidRPr="009C64A1">
        <w:rPr>
          <w:sz w:val="26"/>
          <w:szCs w:val="26"/>
        </w:rPr>
        <w:t>dòng</w:t>
      </w:r>
      <w:proofErr w:type="spellEnd"/>
      <w:r w:rsidRPr="009C64A1">
        <w:rPr>
          <w:sz w:val="26"/>
          <w:szCs w:val="26"/>
        </w:rPr>
        <w:t xml:space="preserve"> </w:t>
      </w:r>
      <w:proofErr w:type="spellStart"/>
      <w:r w:rsidRPr="009C64A1">
        <w:rPr>
          <w:sz w:val="26"/>
          <w:szCs w:val="26"/>
        </w:rPr>
        <w:t>định</w:t>
      </w:r>
      <w:proofErr w:type="spellEnd"/>
      <w:r w:rsidRPr="009C64A1">
        <w:rPr>
          <w:sz w:val="26"/>
          <w:szCs w:val="26"/>
        </w:rPr>
        <w:t xml:space="preserve"> </w:t>
      </w:r>
      <w:proofErr w:type="spellStart"/>
      <w:r w:rsidRPr="009C64A1">
        <w:rPr>
          <w:sz w:val="26"/>
          <w:szCs w:val="26"/>
        </w:rPr>
        <w:t>mức</w:t>
      </w:r>
      <w:proofErr w:type="spellEnd"/>
      <w:r w:rsidRPr="009C64A1">
        <w:rPr>
          <w:sz w:val="26"/>
          <w:szCs w:val="26"/>
        </w:rPr>
        <w:t xml:space="preserve"> </w:t>
      </w:r>
      <w:proofErr w:type="spellStart"/>
      <w:r w:rsidRPr="009C64A1">
        <w:rPr>
          <w:sz w:val="26"/>
          <w:szCs w:val="26"/>
        </w:rPr>
        <w:t>và</w:t>
      </w:r>
      <w:proofErr w:type="spellEnd"/>
      <w:r w:rsidRPr="009C64A1">
        <w:rPr>
          <w:sz w:val="26"/>
          <w:szCs w:val="26"/>
        </w:rPr>
        <w:t xml:space="preserve"> </w:t>
      </w:r>
      <w:proofErr w:type="spellStart"/>
      <w:r w:rsidRPr="009C64A1">
        <w:rPr>
          <w:sz w:val="26"/>
          <w:szCs w:val="26"/>
        </w:rPr>
        <w:t>dòng</w:t>
      </w:r>
      <w:proofErr w:type="spellEnd"/>
      <w:r w:rsidRPr="009C64A1">
        <w:rPr>
          <w:sz w:val="26"/>
          <w:szCs w:val="26"/>
        </w:rPr>
        <w:t xml:space="preserve"> </w:t>
      </w:r>
      <w:proofErr w:type="spellStart"/>
      <w:r w:rsidRPr="009C64A1">
        <w:rPr>
          <w:sz w:val="26"/>
          <w:szCs w:val="26"/>
        </w:rPr>
        <w:t>quá</w:t>
      </w:r>
      <w:proofErr w:type="spellEnd"/>
      <w:r w:rsidRPr="009C64A1">
        <w:rPr>
          <w:sz w:val="26"/>
          <w:szCs w:val="26"/>
        </w:rPr>
        <w:t xml:space="preserve"> </w:t>
      </w:r>
      <w:proofErr w:type="spellStart"/>
      <w:r w:rsidRPr="009C64A1">
        <w:rPr>
          <w:sz w:val="26"/>
          <w:szCs w:val="26"/>
        </w:rPr>
        <w:t>tải</w:t>
      </w:r>
      <w:proofErr w:type="spellEnd"/>
      <w:r w:rsidRPr="009C64A1">
        <w:rPr>
          <w:sz w:val="26"/>
          <w:szCs w:val="26"/>
        </w:rPr>
        <w:t xml:space="preserve"> </w:t>
      </w:r>
      <w:proofErr w:type="spellStart"/>
      <w:r w:rsidRPr="009C64A1">
        <w:rPr>
          <w:sz w:val="26"/>
          <w:szCs w:val="26"/>
        </w:rPr>
        <w:t>cho</w:t>
      </w:r>
      <w:proofErr w:type="spellEnd"/>
      <w:r w:rsidRPr="009C64A1">
        <w:rPr>
          <w:sz w:val="26"/>
          <w:szCs w:val="26"/>
        </w:rPr>
        <w:t xml:space="preserve"> </w:t>
      </w:r>
      <w:proofErr w:type="spellStart"/>
      <w:r w:rsidRPr="009C64A1">
        <w:rPr>
          <w:sz w:val="26"/>
          <w:szCs w:val="26"/>
        </w:rPr>
        <w:t>phép</w:t>
      </w:r>
      <w:proofErr w:type="spellEnd"/>
      <w:r w:rsidRPr="009C64A1">
        <w:rPr>
          <w:sz w:val="26"/>
          <w:szCs w:val="26"/>
        </w:rPr>
        <w:t xml:space="preserve"> </w:t>
      </w:r>
      <w:proofErr w:type="spellStart"/>
      <w:r w:rsidRPr="009C64A1">
        <w:rPr>
          <w:sz w:val="26"/>
          <w:szCs w:val="26"/>
        </w:rPr>
        <w:t>của</w:t>
      </w:r>
      <w:proofErr w:type="spellEnd"/>
      <w:r w:rsidRPr="009C64A1">
        <w:rPr>
          <w:sz w:val="26"/>
          <w:szCs w:val="26"/>
        </w:rPr>
        <w:t xml:space="preserve"> MBA. </w:t>
      </w:r>
      <w:proofErr w:type="spellStart"/>
      <w:r w:rsidRPr="009C64A1">
        <w:rPr>
          <w:sz w:val="26"/>
          <w:szCs w:val="26"/>
        </w:rPr>
        <w:t>Các</w:t>
      </w:r>
      <w:proofErr w:type="spellEnd"/>
      <w:r w:rsidRPr="009C64A1">
        <w:rPr>
          <w:sz w:val="26"/>
          <w:szCs w:val="26"/>
        </w:rPr>
        <w:t xml:space="preserve"> </w:t>
      </w:r>
      <w:proofErr w:type="spellStart"/>
      <w:r w:rsidRPr="009C64A1">
        <w:rPr>
          <w:sz w:val="26"/>
          <w:szCs w:val="26"/>
        </w:rPr>
        <w:t>sứ</w:t>
      </w:r>
      <w:proofErr w:type="spellEnd"/>
      <w:r w:rsidRPr="009C64A1">
        <w:rPr>
          <w:sz w:val="26"/>
          <w:szCs w:val="26"/>
        </w:rPr>
        <w:t xml:space="preserve"> </w:t>
      </w:r>
      <w:proofErr w:type="spellStart"/>
      <w:r w:rsidRPr="009C64A1">
        <w:rPr>
          <w:sz w:val="26"/>
          <w:szCs w:val="26"/>
        </w:rPr>
        <w:t>xuyên</w:t>
      </w:r>
      <w:proofErr w:type="spellEnd"/>
      <w:r w:rsidRPr="009C64A1">
        <w:rPr>
          <w:sz w:val="26"/>
          <w:szCs w:val="26"/>
        </w:rPr>
        <w:t xml:space="preserve"> </w:t>
      </w:r>
      <w:proofErr w:type="spellStart"/>
      <w:r w:rsidRPr="009C64A1">
        <w:rPr>
          <w:sz w:val="26"/>
          <w:szCs w:val="26"/>
        </w:rPr>
        <w:t>phải</w:t>
      </w:r>
      <w:proofErr w:type="spellEnd"/>
      <w:r w:rsidRPr="009C64A1">
        <w:rPr>
          <w:sz w:val="26"/>
          <w:szCs w:val="26"/>
        </w:rPr>
        <w:t xml:space="preserve"> là </w:t>
      </w:r>
      <w:proofErr w:type="spellStart"/>
      <w:r w:rsidRPr="009C64A1">
        <w:rPr>
          <w:sz w:val="26"/>
          <w:szCs w:val="26"/>
        </w:rPr>
        <w:t>loại</w:t>
      </w:r>
      <w:proofErr w:type="spellEnd"/>
      <w:r w:rsidRPr="009C64A1">
        <w:rPr>
          <w:sz w:val="26"/>
          <w:szCs w:val="26"/>
        </w:rPr>
        <w:t xml:space="preserve"> </w:t>
      </w:r>
      <w:proofErr w:type="spellStart"/>
      <w:r w:rsidRPr="009C64A1">
        <w:rPr>
          <w:sz w:val="26"/>
          <w:szCs w:val="26"/>
        </w:rPr>
        <w:t>ngoài</w:t>
      </w:r>
      <w:proofErr w:type="spellEnd"/>
      <w:r w:rsidRPr="009C64A1">
        <w:rPr>
          <w:sz w:val="26"/>
          <w:szCs w:val="26"/>
        </w:rPr>
        <w:t xml:space="preserve"> </w:t>
      </w:r>
      <w:proofErr w:type="spellStart"/>
      <w:r w:rsidRPr="009C64A1">
        <w:rPr>
          <w:sz w:val="26"/>
          <w:szCs w:val="26"/>
        </w:rPr>
        <w:t>trời</w:t>
      </w:r>
      <w:proofErr w:type="spellEnd"/>
      <w:r w:rsidRPr="009C64A1">
        <w:rPr>
          <w:sz w:val="26"/>
          <w:szCs w:val="26"/>
        </w:rPr>
        <w:t xml:space="preserve"> </w:t>
      </w:r>
      <w:proofErr w:type="spellStart"/>
      <w:r w:rsidRPr="009C64A1">
        <w:rPr>
          <w:sz w:val="26"/>
          <w:szCs w:val="26"/>
        </w:rPr>
        <w:t>và</w:t>
      </w:r>
      <w:proofErr w:type="spellEnd"/>
      <w:r w:rsidRPr="009C64A1">
        <w:rPr>
          <w:sz w:val="26"/>
          <w:szCs w:val="26"/>
        </w:rPr>
        <w:t xml:space="preserve"> ở </w:t>
      </w:r>
      <w:proofErr w:type="spellStart"/>
      <w:r w:rsidRPr="009C64A1">
        <w:rPr>
          <w:sz w:val="26"/>
          <w:szCs w:val="26"/>
        </w:rPr>
        <w:t>mỗi</w:t>
      </w:r>
      <w:proofErr w:type="spellEnd"/>
      <w:r w:rsidRPr="009C64A1">
        <w:rPr>
          <w:sz w:val="26"/>
          <w:szCs w:val="26"/>
        </w:rPr>
        <w:t xml:space="preserve"> </w:t>
      </w:r>
      <w:proofErr w:type="spellStart"/>
      <w:r w:rsidRPr="009C64A1">
        <w:rPr>
          <w:sz w:val="26"/>
          <w:szCs w:val="26"/>
        </w:rPr>
        <w:t>cấp</w:t>
      </w:r>
      <w:proofErr w:type="spellEnd"/>
      <w:r w:rsidRPr="009C64A1">
        <w:rPr>
          <w:sz w:val="26"/>
          <w:szCs w:val="26"/>
        </w:rPr>
        <w:t xml:space="preserve"> </w:t>
      </w:r>
      <w:proofErr w:type="spellStart"/>
      <w:r w:rsidRPr="009C64A1">
        <w:rPr>
          <w:sz w:val="26"/>
          <w:szCs w:val="26"/>
        </w:rPr>
        <w:t>điện</w:t>
      </w:r>
      <w:proofErr w:type="spellEnd"/>
      <w:r w:rsidRPr="009C64A1">
        <w:rPr>
          <w:sz w:val="26"/>
          <w:szCs w:val="26"/>
        </w:rPr>
        <w:t xml:space="preserve"> </w:t>
      </w:r>
      <w:proofErr w:type="spellStart"/>
      <w:r w:rsidRPr="009C64A1">
        <w:rPr>
          <w:sz w:val="26"/>
          <w:szCs w:val="26"/>
        </w:rPr>
        <w:t>áp</w:t>
      </w:r>
      <w:proofErr w:type="spellEnd"/>
      <w:r w:rsidRPr="009C64A1">
        <w:rPr>
          <w:sz w:val="26"/>
          <w:szCs w:val="26"/>
        </w:rPr>
        <w:t xml:space="preserve"> </w:t>
      </w:r>
      <w:proofErr w:type="spellStart"/>
      <w:r w:rsidRPr="009C64A1">
        <w:rPr>
          <w:sz w:val="26"/>
          <w:szCs w:val="26"/>
        </w:rPr>
        <w:t>phải</w:t>
      </w:r>
      <w:proofErr w:type="spellEnd"/>
      <w:r w:rsidRPr="009C64A1">
        <w:rPr>
          <w:sz w:val="26"/>
          <w:szCs w:val="26"/>
        </w:rPr>
        <w:t xml:space="preserve"> là </w:t>
      </w:r>
      <w:proofErr w:type="spellStart"/>
      <w:r w:rsidRPr="009C64A1">
        <w:rPr>
          <w:sz w:val="26"/>
          <w:szCs w:val="26"/>
        </w:rPr>
        <w:t>cùng</w:t>
      </w:r>
      <w:proofErr w:type="spellEnd"/>
      <w:r w:rsidRPr="009C64A1">
        <w:rPr>
          <w:sz w:val="26"/>
          <w:szCs w:val="26"/>
        </w:rPr>
        <w:t xml:space="preserve"> </w:t>
      </w:r>
      <w:proofErr w:type="spellStart"/>
      <w:r w:rsidRPr="009C64A1">
        <w:rPr>
          <w:sz w:val="26"/>
          <w:szCs w:val="26"/>
        </w:rPr>
        <w:t>loại</w:t>
      </w:r>
      <w:proofErr w:type="spellEnd"/>
      <w:r w:rsidRPr="009C64A1">
        <w:rPr>
          <w:sz w:val="26"/>
          <w:szCs w:val="26"/>
        </w:rPr>
        <w:t xml:space="preserve"> </w:t>
      </w:r>
      <w:proofErr w:type="spellStart"/>
      <w:r w:rsidRPr="009C64A1">
        <w:rPr>
          <w:sz w:val="26"/>
          <w:szCs w:val="26"/>
        </w:rPr>
        <w:t>với</w:t>
      </w:r>
      <w:proofErr w:type="spellEnd"/>
      <w:r w:rsidRPr="009C64A1">
        <w:rPr>
          <w:sz w:val="26"/>
          <w:szCs w:val="26"/>
        </w:rPr>
        <w:t xml:space="preserve"> </w:t>
      </w:r>
      <w:proofErr w:type="spellStart"/>
      <w:r w:rsidRPr="009C64A1">
        <w:rPr>
          <w:sz w:val="26"/>
          <w:szCs w:val="26"/>
        </w:rPr>
        <w:t>nhau</w:t>
      </w:r>
      <w:proofErr w:type="spellEnd"/>
      <w:r w:rsidRPr="009C64A1">
        <w:rPr>
          <w:sz w:val="26"/>
          <w:szCs w:val="26"/>
        </w:rPr>
        <w:t xml:space="preserve">. </w:t>
      </w:r>
      <w:proofErr w:type="spellStart"/>
      <w:r w:rsidRPr="009C64A1">
        <w:rPr>
          <w:sz w:val="26"/>
          <w:szCs w:val="26"/>
        </w:rPr>
        <w:t>Sứ</w:t>
      </w:r>
      <w:proofErr w:type="spellEnd"/>
      <w:r w:rsidRPr="009C64A1">
        <w:rPr>
          <w:sz w:val="26"/>
          <w:szCs w:val="26"/>
        </w:rPr>
        <w:t xml:space="preserve"> </w:t>
      </w:r>
      <w:proofErr w:type="spellStart"/>
      <w:r w:rsidRPr="009C64A1">
        <w:rPr>
          <w:sz w:val="26"/>
          <w:szCs w:val="26"/>
        </w:rPr>
        <w:t>xuyên</w:t>
      </w:r>
      <w:proofErr w:type="spellEnd"/>
      <w:r w:rsidRPr="009C64A1">
        <w:rPr>
          <w:sz w:val="26"/>
          <w:szCs w:val="26"/>
        </w:rPr>
        <w:t xml:space="preserve"> </w:t>
      </w:r>
      <w:proofErr w:type="spellStart"/>
      <w:r w:rsidRPr="009C64A1">
        <w:rPr>
          <w:sz w:val="26"/>
          <w:szCs w:val="26"/>
        </w:rPr>
        <w:t>phải</w:t>
      </w:r>
      <w:proofErr w:type="spellEnd"/>
      <w:r w:rsidRPr="009C64A1">
        <w:rPr>
          <w:sz w:val="26"/>
          <w:szCs w:val="26"/>
        </w:rPr>
        <w:t xml:space="preserve"> </w:t>
      </w:r>
      <w:proofErr w:type="spellStart"/>
      <w:r w:rsidRPr="009C64A1">
        <w:rPr>
          <w:sz w:val="26"/>
          <w:szCs w:val="26"/>
        </w:rPr>
        <w:t>được</w:t>
      </w:r>
      <w:proofErr w:type="spellEnd"/>
      <w:r w:rsidRPr="009C64A1">
        <w:rPr>
          <w:sz w:val="26"/>
          <w:szCs w:val="26"/>
        </w:rPr>
        <w:t xml:space="preserve"> </w:t>
      </w:r>
      <w:proofErr w:type="spellStart"/>
      <w:r w:rsidRPr="009C64A1">
        <w:rPr>
          <w:sz w:val="26"/>
          <w:szCs w:val="26"/>
        </w:rPr>
        <w:t>thử</w:t>
      </w:r>
      <w:proofErr w:type="spellEnd"/>
      <w:r w:rsidRPr="009C64A1">
        <w:rPr>
          <w:sz w:val="26"/>
          <w:szCs w:val="26"/>
        </w:rPr>
        <w:t xml:space="preserve"> </w:t>
      </w:r>
      <w:proofErr w:type="spellStart"/>
      <w:r w:rsidRPr="009C64A1">
        <w:rPr>
          <w:sz w:val="26"/>
          <w:szCs w:val="26"/>
        </w:rPr>
        <w:t>nghiệm</w:t>
      </w:r>
      <w:proofErr w:type="spellEnd"/>
      <w:r w:rsidRPr="009C64A1">
        <w:rPr>
          <w:sz w:val="26"/>
          <w:szCs w:val="26"/>
        </w:rPr>
        <w:t xml:space="preserve"> </w:t>
      </w:r>
      <w:proofErr w:type="spellStart"/>
      <w:r w:rsidRPr="009C64A1">
        <w:rPr>
          <w:sz w:val="26"/>
          <w:szCs w:val="26"/>
        </w:rPr>
        <w:t>điện</w:t>
      </w:r>
      <w:proofErr w:type="spellEnd"/>
      <w:r w:rsidRPr="009C64A1">
        <w:rPr>
          <w:sz w:val="26"/>
          <w:szCs w:val="26"/>
        </w:rPr>
        <w:t xml:space="preserve"> </w:t>
      </w:r>
      <w:proofErr w:type="spellStart"/>
      <w:r w:rsidRPr="009C64A1">
        <w:rPr>
          <w:sz w:val="26"/>
          <w:szCs w:val="26"/>
        </w:rPr>
        <w:t>áp</w:t>
      </w:r>
      <w:proofErr w:type="spellEnd"/>
      <w:r w:rsidRPr="009C64A1">
        <w:rPr>
          <w:sz w:val="26"/>
          <w:szCs w:val="26"/>
        </w:rPr>
        <w:t xml:space="preserve"> </w:t>
      </w:r>
      <w:proofErr w:type="spellStart"/>
      <w:r w:rsidRPr="009C64A1">
        <w:rPr>
          <w:sz w:val="26"/>
          <w:szCs w:val="26"/>
        </w:rPr>
        <w:t>tăng</w:t>
      </w:r>
      <w:proofErr w:type="spellEnd"/>
      <w:r w:rsidRPr="009C64A1">
        <w:rPr>
          <w:sz w:val="26"/>
          <w:szCs w:val="26"/>
        </w:rPr>
        <w:t xml:space="preserve"> </w:t>
      </w:r>
      <w:proofErr w:type="spellStart"/>
      <w:r w:rsidRPr="009C64A1">
        <w:rPr>
          <w:sz w:val="26"/>
          <w:szCs w:val="26"/>
        </w:rPr>
        <w:t>cao</w:t>
      </w:r>
      <w:proofErr w:type="spellEnd"/>
      <w:r w:rsidRPr="009C64A1">
        <w:rPr>
          <w:sz w:val="26"/>
          <w:szCs w:val="26"/>
        </w:rPr>
        <w:t xml:space="preserve"> </w:t>
      </w:r>
      <w:proofErr w:type="spellStart"/>
      <w:r w:rsidRPr="009C64A1">
        <w:rPr>
          <w:sz w:val="26"/>
          <w:szCs w:val="26"/>
        </w:rPr>
        <w:t>tần</w:t>
      </w:r>
      <w:proofErr w:type="spellEnd"/>
      <w:r w:rsidRPr="009C64A1">
        <w:rPr>
          <w:sz w:val="26"/>
          <w:szCs w:val="26"/>
        </w:rPr>
        <w:t xml:space="preserve"> </w:t>
      </w:r>
      <w:proofErr w:type="spellStart"/>
      <w:r w:rsidRPr="009C64A1">
        <w:rPr>
          <w:sz w:val="26"/>
          <w:szCs w:val="26"/>
        </w:rPr>
        <w:t>số</w:t>
      </w:r>
      <w:proofErr w:type="spellEnd"/>
      <w:r w:rsidRPr="009C64A1">
        <w:rPr>
          <w:sz w:val="26"/>
          <w:szCs w:val="26"/>
        </w:rPr>
        <w:t xml:space="preserve"> </w:t>
      </w:r>
      <w:proofErr w:type="spellStart"/>
      <w:r w:rsidRPr="009C64A1">
        <w:rPr>
          <w:sz w:val="26"/>
          <w:szCs w:val="26"/>
        </w:rPr>
        <w:t>công</w:t>
      </w:r>
      <w:proofErr w:type="spellEnd"/>
      <w:r w:rsidRPr="009C64A1">
        <w:rPr>
          <w:sz w:val="26"/>
          <w:szCs w:val="26"/>
        </w:rPr>
        <w:t xml:space="preserve"> </w:t>
      </w:r>
      <w:proofErr w:type="spellStart"/>
      <w:r w:rsidRPr="009C64A1">
        <w:rPr>
          <w:sz w:val="26"/>
          <w:szCs w:val="26"/>
        </w:rPr>
        <w:t>nghiệp</w:t>
      </w:r>
      <w:proofErr w:type="spellEnd"/>
      <w:r w:rsidRPr="009C64A1">
        <w:rPr>
          <w:sz w:val="26"/>
          <w:szCs w:val="26"/>
        </w:rPr>
        <w:t xml:space="preserve"> </w:t>
      </w:r>
      <w:proofErr w:type="spellStart"/>
      <w:r w:rsidRPr="009C64A1">
        <w:rPr>
          <w:sz w:val="26"/>
          <w:szCs w:val="26"/>
        </w:rPr>
        <w:t>và</w:t>
      </w:r>
      <w:proofErr w:type="spellEnd"/>
      <w:r w:rsidRPr="009C64A1">
        <w:rPr>
          <w:sz w:val="26"/>
          <w:szCs w:val="26"/>
        </w:rPr>
        <w:t xml:space="preserve"> </w:t>
      </w:r>
      <w:proofErr w:type="spellStart"/>
      <w:r w:rsidRPr="009C64A1">
        <w:rPr>
          <w:sz w:val="26"/>
          <w:szCs w:val="26"/>
        </w:rPr>
        <w:t>thử</w:t>
      </w:r>
      <w:proofErr w:type="spellEnd"/>
      <w:r w:rsidRPr="009C64A1">
        <w:rPr>
          <w:sz w:val="26"/>
          <w:szCs w:val="26"/>
        </w:rPr>
        <w:t xml:space="preserve"> </w:t>
      </w:r>
      <w:proofErr w:type="spellStart"/>
      <w:r w:rsidRPr="009C64A1">
        <w:rPr>
          <w:sz w:val="26"/>
          <w:szCs w:val="26"/>
        </w:rPr>
        <w:t>xung</w:t>
      </w:r>
      <w:proofErr w:type="spellEnd"/>
      <w:r w:rsidRPr="009C64A1">
        <w:rPr>
          <w:sz w:val="26"/>
          <w:szCs w:val="26"/>
        </w:rPr>
        <w:t xml:space="preserve"> </w:t>
      </w:r>
      <w:proofErr w:type="spellStart"/>
      <w:r w:rsidRPr="009C64A1">
        <w:rPr>
          <w:sz w:val="26"/>
          <w:szCs w:val="26"/>
        </w:rPr>
        <w:t>sét</w:t>
      </w:r>
      <w:proofErr w:type="spellEnd"/>
      <w:r w:rsidRPr="009C64A1">
        <w:rPr>
          <w:sz w:val="26"/>
          <w:szCs w:val="26"/>
        </w:rPr>
        <w:t xml:space="preserve"> </w:t>
      </w:r>
      <w:proofErr w:type="spellStart"/>
      <w:r w:rsidRPr="009C64A1">
        <w:rPr>
          <w:sz w:val="26"/>
          <w:szCs w:val="26"/>
        </w:rPr>
        <w:t>theo</w:t>
      </w:r>
      <w:proofErr w:type="spellEnd"/>
      <w:r w:rsidRPr="009C64A1">
        <w:rPr>
          <w:sz w:val="26"/>
          <w:szCs w:val="26"/>
        </w:rPr>
        <w:t xml:space="preserve"> </w:t>
      </w:r>
      <w:proofErr w:type="spellStart"/>
      <w:r w:rsidRPr="009C64A1">
        <w:rPr>
          <w:sz w:val="26"/>
          <w:szCs w:val="26"/>
        </w:rPr>
        <w:t>mức</w:t>
      </w:r>
      <w:proofErr w:type="spellEnd"/>
      <w:r w:rsidRPr="009C64A1">
        <w:rPr>
          <w:sz w:val="26"/>
          <w:szCs w:val="26"/>
        </w:rPr>
        <w:t xml:space="preserve"> </w:t>
      </w:r>
      <w:proofErr w:type="spellStart"/>
      <w:r w:rsidRPr="009C64A1">
        <w:rPr>
          <w:sz w:val="26"/>
          <w:szCs w:val="26"/>
        </w:rPr>
        <w:t>cách</w:t>
      </w:r>
      <w:proofErr w:type="spellEnd"/>
      <w:r w:rsidRPr="009C64A1">
        <w:rPr>
          <w:sz w:val="26"/>
          <w:szCs w:val="26"/>
        </w:rPr>
        <w:t xml:space="preserve"> </w:t>
      </w:r>
      <w:proofErr w:type="spellStart"/>
      <w:r w:rsidRPr="009C64A1">
        <w:rPr>
          <w:sz w:val="26"/>
          <w:szCs w:val="26"/>
        </w:rPr>
        <w:t>điện</w:t>
      </w:r>
      <w:proofErr w:type="spellEnd"/>
      <w:r w:rsidRPr="009C64A1">
        <w:rPr>
          <w:sz w:val="26"/>
          <w:szCs w:val="26"/>
        </w:rPr>
        <w:t xml:space="preserve"> </w:t>
      </w:r>
      <w:proofErr w:type="spellStart"/>
      <w:r w:rsidRPr="009C64A1">
        <w:rPr>
          <w:sz w:val="26"/>
          <w:szCs w:val="26"/>
        </w:rPr>
        <w:t>được</w:t>
      </w:r>
      <w:proofErr w:type="spellEnd"/>
      <w:r w:rsidRPr="009C64A1">
        <w:rPr>
          <w:sz w:val="26"/>
          <w:szCs w:val="26"/>
        </w:rPr>
        <w:t xml:space="preserve"> </w:t>
      </w:r>
      <w:proofErr w:type="spellStart"/>
      <w:r w:rsidRPr="009C64A1">
        <w:rPr>
          <w:sz w:val="26"/>
          <w:szCs w:val="26"/>
        </w:rPr>
        <w:t>nêu</w:t>
      </w:r>
      <w:proofErr w:type="spellEnd"/>
      <w:r w:rsidRPr="009C64A1">
        <w:rPr>
          <w:sz w:val="26"/>
          <w:szCs w:val="26"/>
        </w:rPr>
        <w:t xml:space="preserve"> </w:t>
      </w:r>
      <w:proofErr w:type="spellStart"/>
      <w:r w:rsidRPr="009C64A1">
        <w:rPr>
          <w:sz w:val="26"/>
          <w:szCs w:val="26"/>
        </w:rPr>
        <w:t>tại</w:t>
      </w:r>
      <w:proofErr w:type="spellEnd"/>
      <w:r w:rsidRPr="009C64A1">
        <w:rPr>
          <w:sz w:val="26"/>
          <w:szCs w:val="26"/>
        </w:rPr>
        <w:t xml:space="preserve"> </w:t>
      </w:r>
      <w:proofErr w:type="spellStart"/>
      <w:r w:rsidRPr="009C64A1">
        <w:rPr>
          <w:sz w:val="26"/>
          <w:szCs w:val="26"/>
        </w:rPr>
        <w:t>Điều</w:t>
      </w:r>
      <w:proofErr w:type="spellEnd"/>
      <w:r w:rsidRPr="009C64A1">
        <w:rPr>
          <w:sz w:val="26"/>
          <w:szCs w:val="26"/>
        </w:rPr>
        <w:t xml:space="preserve"> 17.</w:t>
      </w:r>
    </w:p>
    <w:p w14:paraId="2741B967" w14:textId="77777777" w:rsidR="007179CF" w:rsidRPr="009C64A1" w:rsidRDefault="007179CF" w:rsidP="005F7825">
      <w:pPr>
        <w:pStyle w:val="DAUDONG"/>
        <w:numPr>
          <w:ilvl w:val="0"/>
          <w:numId w:val="322"/>
        </w:numPr>
        <w:tabs>
          <w:tab w:val="left" w:pos="900"/>
        </w:tabs>
        <w:ind w:left="90" w:firstLine="450"/>
        <w:rPr>
          <w:sz w:val="26"/>
          <w:szCs w:val="26"/>
        </w:rPr>
      </w:pPr>
      <w:proofErr w:type="spellStart"/>
      <w:r w:rsidRPr="009C64A1">
        <w:rPr>
          <w:sz w:val="26"/>
          <w:szCs w:val="26"/>
        </w:rPr>
        <w:t>Toàn</w:t>
      </w:r>
      <w:proofErr w:type="spellEnd"/>
      <w:r w:rsidRPr="009C64A1">
        <w:rPr>
          <w:sz w:val="26"/>
          <w:szCs w:val="26"/>
        </w:rPr>
        <w:t xml:space="preserve"> </w:t>
      </w:r>
      <w:proofErr w:type="spellStart"/>
      <w:r w:rsidRPr="009C64A1">
        <w:rPr>
          <w:sz w:val="26"/>
          <w:szCs w:val="26"/>
        </w:rPr>
        <w:t>bộ</w:t>
      </w:r>
      <w:proofErr w:type="spellEnd"/>
      <w:r w:rsidRPr="009C64A1">
        <w:rPr>
          <w:sz w:val="26"/>
          <w:szCs w:val="26"/>
        </w:rPr>
        <w:t xml:space="preserve"> </w:t>
      </w:r>
      <w:proofErr w:type="spellStart"/>
      <w:r w:rsidRPr="009C64A1">
        <w:rPr>
          <w:sz w:val="26"/>
          <w:szCs w:val="26"/>
        </w:rPr>
        <w:t>các</w:t>
      </w:r>
      <w:proofErr w:type="spellEnd"/>
      <w:r w:rsidRPr="009C64A1">
        <w:rPr>
          <w:sz w:val="26"/>
          <w:szCs w:val="26"/>
        </w:rPr>
        <w:t xml:space="preserve"> </w:t>
      </w:r>
      <w:proofErr w:type="spellStart"/>
      <w:r w:rsidRPr="009C64A1">
        <w:rPr>
          <w:sz w:val="26"/>
          <w:szCs w:val="26"/>
        </w:rPr>
        <w:t>sứ</w:t>
      </w:r>
      <w:proofErr w:type="spellEnd"/>
      <w:r w:rsidRPr="009C64A1">
        <w:rPr>
          <w:sz w:val="26"/>
          <w:szCs w:val="26"/>
        </w:rPr>
        <w:t xml:space="preserve"> </w:t>
      </w:r>
      <w:proofErr w:type="spellStart"/>
      <w:r w:rsidRPr="009C64A1">
        <w:rPr>
          <w:sz w:val="26"/>
          <w:szCs w:val="26"/>
        </w:rPr>
        <w:t>xuyên</w:t>
      </w:r>
      <w:proofErr w:type="spellEnd"/>
      <w:r w:rsidRPr="009C64A1">
        <w:rPr>
          <w:sz w:val="26"/>
          <w:szCs w:val="26"/>
        </w:rPr>
        <w:t xml:space="preserve"> </w:t>
      </w:r>
      <w:proofErr w:type="spellStart"/>
      <w:r w:rsidRPr="009C64A1">
        <w:rPr>
          <w:sz w:val="26"/>
          <w:szCs w:val="26"/>
        </w:rPr>
        <w:t>phải</w:t>
      </w:r>
      <w:proofErr w:type="spellEnd"/>
      <w:r w:rsidRPr="009C64A1">
        <w:rPr>
          <w:sz w:val="26"/>
          <w:szCs w:val="26"/>
        </w:rPr>
        <w:t xml:space="preserve"> </w:t>
      </w:r>
      <w:proofErr w:type="spellStart"/>
      <w:r w:rsidRPr="009C64A1">
        <w:rPr>
          <w:sz w:val="26"/>
          <w:szCs w:val="26"/>
        </w:rPr>
        <w:t>bố</w:t>
      </w:r>
      <w:proofErr w:type="spellEnd"/>
      <w:r w:rsidRPr="009C64A1">
        <w:rPr>
          <w:sz w:val="26"/>
          <w:szCs w:val="26"/>
        </w:rPr>
        <w:t xml:space="preserve"> </w:t>
      </w:r>
      <w:proofErr w:type="spellStart"/>
      <w:r w:rsidRPr="009C64A1">
        <w:rPr>
          <w:sz w:val="26"/>
          <w:szCs w:val="26"/>
        </w:rPr>
        <w:t>trí</w:t>
      </w:r>
      <w:proofErr w:type="spellEnd"/>
      <w:r w:rsidRPr="009C64A1">
        <w:rPr>
          <w:sz w:val="26"/>
          <w:szCs w:val="26"/>
        </w:rPr>
        <w:t xml:space="preserve"> </w:t>
      </w:r>
      <w:proofErr w:type="spellStart"/>
      <w:r w:rsidRPr="009C64A1">
        <w:rPr>
          <w:sz w:val="26"/>
          <w:szCs w:val="26"/>
        </w:rPr>
        <w:t>hợp</w:t>
      </w:r>
      <w:proofErr w:type="spellEnd"/>
      <w:r w:rsidRPr="009C64A1">
        <w:rPr>
          <w:sz w:val="26"/>
          <w:szCs w:val="26"/>
        </w:rPr>
        <w:t xml:space="preserve"> </w:t>
      </w:r>
      <w:proofErr w:type="spellStart"/>
      <w:r w:rsidRPr="009C64A1">
        <w:rPr>
          <w:sz w:val="26"/>
          <w:szCs w:val="26"/>
        </w:rPr>
        <w:t>lý</w:t>
      </w:r>
      <w:proofErr w:type="spellEnd"/>
      <w:r w:rsidRPr="009C64A1">
        <w:rPr>
          <w:sz w:val="26"/>
          <w:szCs w:val="26"/>
        </w:rPr>
        <w:t xml:space="preserve"> </w:t>
      </w:r>
      <w:proofErr w:type="spellStart"/>
      <w:r w:rsidRPr="009C64A1">
        <w:rPr>
          <w:sz w:val="26"/>
          <w:szCs w:val="26"/>
        </w:rPr>
        <w:t>bên</w:t>
      </w:r>
      <w:proofErr w:type="spellEnd"/>
      <w:r w:rsidRPr="009C64A1">
        <w:rPr>
          <w:sz w:val="26"/>
          <w:szCs w:val="26"/>
        </w:rPr>
        <w:t xml:space="preserve"> </w:t>
      </w:r>
      <w:proofErr w:type="spellStart"/>
      <w:r w:rsidRPr="009C64A1">
        <w:rPr>
          <w:sz w:val="26"/>
          <w:szCs w:val="26"/>
        </w:rPr>
        <w:t>ngoài</w:t>
      </w:r>
      <w:proofErr w:type="spellEnd"/>
      <w:r w:rsidRPr="009C64A1">
        <w:rPr>
          <w:sz w:val="26"/>
          <w:szCs w:val="26"/>
        </w:rPr>
        <w:t xml:space="preserve"> </w:t>
      </w:r>
      <w:proofErr w:type="spellStart"/>
      <w:r w:rsidRPr="009C64A1">
        <w:rPr>
          <w:sz w:val="26"/>
          <w:szCs w:val="26"/>
        </w:rPr>
        <w:t>vỏ</w:t>
      </w:r>
      <w:proofErr w:type="spellEnd"/>
      <w:r w:rsidRPr="009C64A1">
        <w:rPr>
          <w:sz w:val="26"/>
          <w:szCs w:val="26"/>
        </w:rPr>
        <w:t xml:space="preserve"> MBA, </w:t>
      </w:r>
      <w:proofErr w:type="spellStart"/>
      <w:r w:rsidRPr="009C64A1">
        <w:rPr>
          <w:sz w:val="26"/>
          <w:szCs w:val="26"/>
        </w:rPr>
        <w:t>cùng</w:t>
      </w:r>
      <w:proofErr w:type="spellEnd"/>
      <w:r w:rsidRPr="009C64A1">
        <w:rPr>
          <w:sz w:val="26"/>
          <w:szCs w:val="26"/>
        </w:rPr>
        <w:t xml:space="preserve"> </w:t>
      </w:r>
      <w:proofErr w:type="spellStart"/>
      <w:r w:rsidRPr="009C64A1">
        <w:rPr>
          <w:sz w:val="26"/>
          <w:szCs w:val="26"/>
        </w:rPr>
        <w:t>cấp</w:t>
      </w:r>
      <w:proofErr w:type="spellEnd"/>
      <w:r w:rsidRPr="009C64A1">
        <w:rPr>
          <w:sz w:val="26"/>
          <w:szCs w:val="26"/>
        </w:rPr>
        <w:t xml:space="preserve"> </w:t>
      </w:r>
      <w:proofErr w:type="spellStart"/>
      <w:r w:rsidRPr="009C64A1">
        <w:rPr>
          <w:sz w:val="26"/>
          <w:szCs w:val="26"/>
        </w:rPr>
        <w:t>điện</w:t>
      </w:r>
      <w:proofErr w:type="spellEnd"/>
      <w:r w:rsidRPr="009C64A1">
        <w:rPr>
          <w:sz w:val="26"/>
          <w:szCs w:val="26"/>
        </w:rPr>
        <w:t xml:space="preserve"> </w:t>
      </w:r>
      <w:proofErr w:type="spellStart"/>
      <w:r w:rsidRPr="009C64A1">
        <w:rPr>
          <w:sz w:val="26"/>
          <w:szCs w:val="26"/>
        </w:rPr>
        <w:t>áp</w:t>
      </w:r>
      <w:proofErr w:type="spellEnd"/>
      <w:r w:rsidRPr="009C64A1">
        <w:rPr>
          <w:sz w:val="26"/>
          <w:szCs w:val="26"/>
        </w:rPr>
        <w:t xml:space="preserve"> </w:t>
      </w:r>
      <w:proofErr w:type="spellStart"/>
      <w:r w:rsidRPr="009C64A1">
        <w:rPr>
          <w:sz w:val="26"/>
          <w:szCs w:val="26"/>
        </w:rPr>
        <w:t>phải</w:t>
      </w:r>
      <w:proofErr w:type="spellEnd"/>
      <w:r w:rsidRPr="009C64A1">
        <w:rPr>
          <w:sz w:val="26"/>
          <w:szCs w:val="26"/>
        </w:rPr>
        <w:t xml:space="preserve"> </w:t>
      </w:r>
      <w:proofErr w:type="spellStart"/>
      <w:r w:rsidRPr="009C64A1">
        <w:rPr>
          <w:sz w:val="26"/>
          <w:szCs w:val="26"/>
        </w:rPr>
        <w:t>cùng</w:t>
      </w:r>
      <w:proofErr w:type="spellEnd"/>
      <w:r w:rsidRPr="009C64A1">
        <w:rPr>
          <w:sz w:val="26"/>
          <w:szCs w:val="26"/>
        </w:rPr>
        <w:t xml:space="preserve"> </w:t>
      </w:r>
      <w:proofErr w:type="spellStart"/>
      <w:r w:rsidRPr="009C64A1">
        <w:rPr>
          <w:sz w:val="26"/>
          <w:szCs w:val="26"/>
        </w:rPr>
        <w:t>phía</w:t>
      </w:r>
      <w:proofErr w:type="spellEnd"/>
      <w:r w:rsidRPr="009C64A1">
        <w:rPr>
          <w:sz w:val="26"/>
          <w:szCs w:val="26"/>
        </w:rPr>
        <w:t xml:space="preserve"> </w:t>
      </w:r>
      <w:proofErr w:type="spellStart"/>
      <w:r w:rsidRPr="009C64A1">
        <w:rPr>
          <w:sz w:val="26"/>
          <w:szCs w:val="26"/>
        </w:rPr>
        <w:t>với</w:t>
      </w:r>
      <w:proofErr w:type="spellEnd"/>
      <w:r w:rsidRPr="009C64A1">
        <w:rPr>
          <w:sz w:val="26"/>
          <w:szCs w:val="26"/>
        </w:rPr>
        <w:t xml:space="preserve"> </w:t>
      </w:r>
      <w:proofErr w:type="spellStart"/>
      <w:r w:rsidRPr="009C64A1">
        <w:rPr>
          <w:sz w:val="26"/>
          <w:szCs w:val="26"/>
        </w:rPr>
        <w:t>nhau</w:t>
      </w:r>
      <w:proofErr w:type="spellEnd"/>
      <w:r w:rsidRPr="009C64A1">
        <w:rPr>
          <w:sz w:val="26"/>
          <w:szCs w:val="26"/>
        </w:rPr>
        <w:t>.</w:t>
      </w:r>
    </w:p>
    <w:p w14:paraId="1F7259EB" w14:textId="77777777" w:rsidR="007179CF" w:rsidRPr="009C64A1" w:rsidRDefault="007179CF" w:rsidP="005F7825">
      <w:pPr>
        <w:pStyle w:val="DAUDONG"/>
        <w:numPr>
          <w:ilvl w:val="0"/>
          <w:numId w:val="322"/>
        </w:numPr>
        <w:tabs>
          <w:tab w:val="left" w:pos="900"/>
        </w:tabs>
        <w:ind w:left="90" w:firstLine="450"/>
        <w:rPr>
          <w:sz w:val="26"/>
          <w:szCs w:val="26"/>
        </w:rPr>
      </w:pPr>
      <w:proofErr w:type="spellStart"/>
      <w:r w:rsidRPr="009C64A1">
        <w:rPr>
          <w:sz w:val="26"/>
          <w:szCs w:val="26"/>
        </w:rPr>
        <w:t>Chiều</w:t>
      </w:r>
      <w:proofErr w:type="spellEnd"/>
      <w:r w:rsidRPr="009C64A1">
        <w:rPr>
          <w:sz w:val="26"/>
          <w:szCs w:val="26"/>
        </w:rPr>
        <w:t xml:space="preserve"> </w:t>
      </w:r>
      <w:proofErr w:type="spellStart"/>
      <w:r w:rsidRPr="009C64A1">
        <w:rPr>
          <w:sz w:val="26"/>
          <w:szCs w:val="26"/>
        </w:rPr>
        <w:t>dài</w:t>
      </w:r>
      <w:proofErr w:type="spellEnd"/>
      <w:r w:rsidRPr="009C64A1">
        <w:rPr>
          <w:sz w:val="26"/>
          <w:szCs w:val="26"/>
        </w:rPr>
        <w:t xml:space="preserve"> </w:t>
      </w:r>
      <w:proofErr w:type="spellStart"/>
      <w:r w:rsidRPr="009C64A1">
        <w:rPr>
          <w:sz w:val="26"/>
          <w:szCs w:val="26"/>
        </w:rPr>
        <w:t>đường</w:t>
      </w:r>
      <w:proofErr w:type="spellEnd"/>
      <w:r w:rsidRPr="009C64A1">
        <w:rPr>
          <w:sz w:val="26"/>
          <w:szCs w:val="26"/>
        </w:rPr>
        <w:t xml:space="preserve"> </w:t>
      </w:r>
      <w:proofErr w:type="spellStart"/>
      <w:r w:rsidRPr="009C64A1">
        <w:rPr>
          <w:sz w:val="26"/>
          <w:szCs w:val="26"/>
        </w:rPr>
        <w:t>rò</w:t>
      </w:r>
      <w:proofErr w:type="spellEnd"/>
      <w:r w:rsidRPr="009C64A1">
        <w:rPr>
          <w:sz w:val="26"/>
          <w:szCs w:val="26"/>
        </w:rPr>
        <w:t xml:space="preserve"> ≥ 25mm/kV (</w:t>
      </w:r>
      <w:proofErr w:type="spellStart"/>
      <w:r w:rsidRPr="009C64A1">
        <w:rPr>
          <w:sz w:val="26"/>
          <w:szCs w:val="26"/>
        </w:rPr>
        <w:t>đối</w:t>
      </w:r>
      <w:proofErr w:type="spellEnd"/>
      <w:r w:rsidRPr="009C64A1">
        <w:rPr>
          <w:sz w:val="26"/>
          <w:szCs w:val="26"/>
        </w:rPr>
        <w:t xml:space="preserve"> </w:t>
      </w:r>
      <w:proofErr w:type="spellStart"/>
      <w:r w:rsidRPr="009C64A1">
        <w:rPr>
          <w:sz w:val="26"/>
          <w:szCs w:val="26"/>
        </w:rPr>
        <w:t>với</w:t>
      </w:r>
      <w:proofErr w:type="spellEnd"/>
      <w:r w:rsidRPr="009C64A1">
        <w:rPr>
          <w:sz w:val="26"/>
          <w:szCs w:val="26"/>
        </w:rPr>
        <w:t xml:space="preserve"> </w:t>
      </w:r>
      <w:proofErr w:type="spellStart"/>
      <w:r w:rsidRPr="009C64A1">
        <w:rPr>
          <w:sz w:val="26"/>
          <w:szCs w:val="26"/>
        </w:rPr>
        <w:t>khu</w:t>
      </w:r>
      <w:proofErr w:type="spellEnd"/>
      <w:r w:rsidRPr="009C64A1">
        <w:rPr>
          <w:sz w:val="26"/>
          <w:szCs w:val="26"/>
        </w:rPr>
        <w:t xml:space="preserve"> </w:t>
      </w:r>
      <w:proofErr w:type="spellStart"/>
      <w:r w:rsidRPr="009C64A1">
        <w:rPr>
          <w:sz w:val="26"/>
          <w:szCs w:val="26"/>
        </w:rPr>
        <w:t>vực</w:t>
      </w:r>
      <w:proofErr w:type="spellEnd"/>
      <w:r w:rsidRPr="009C64A1">
        <w:rPr>
          <w:sz w:val="26"/>
          <w:szCs w:val="26"/>
        </w:rPr>
        <w:t xml:space="preserve"> </w:t>
      </w:r>
      <w:proofErr w:type="spellStart"/>
      <w:r w:rsidRPr="009C64A1">
        <w:rPr>
          <w:sz w:val="26"/>
          <w:szCs w:val="26"/>
        </w:rPr>
        <w:t>môi</w:t>
      </w:r>
      <w:proofErr w:type="spellEnd"/>
      <w:r w:rsidRPr="009C64A1">
        <w:rPr>
          <w:sz w:val="26"/>
          <w:szCs w:val="26"/>
        </w:rPr>
        <w:t xml:space="preserve"> </w:t>
      </w:r>
      <w:proofErr w:type="spellStart"/>
      <w:r w:rsidRPr="009C64A1">
        <w:rPr>
          <w:sz w:val="26"/>
          <w:szCs w:val="26"/>
        </w:rPr>
        <w:t>trường</w:t>
      </w:r>
      <w:proofErr w:type="spellEnd"/>
      <w:r w:rsidRPr="009C64A1">
        <w:rPr>
          <w:sz w:val="26"/>
          <w:szCs w:val="26"/>
        </w:rPr>
        <w:t xml:space="preserve"> ô </w:t>
      </w:r>
      <w:proofErr w:type="spellStart"/>
      <w:r w:rsidRPr="009C64A1">
        <w:rPr>
          <w:sz w:val="26"/>
          <w:szCs w:val="26"/>
        </w:rPr>
        <w:t>nhiễm</w:t>
      </w:r>
      <w:proofErr w:type="spellEnd"/>
      <w:r w:rsidRPr="009C64A1">
        <w:rPr>
          <w:sz w:val="26"/>
          <w:szCs w:val="26"/>
        </w:rPr>
        <w:t xml:space="preserve"> </w:t>
      </w:r>
      <w:proofErr w:type="spellStart"/>
      <w:r w:rsidRPr="009C64A1">
        <w:rPr>
          <w:sz w:val="26"/>
          <w:szCs w:val="26"/>
        </w:rPr>
        <w:t>nặng</w:t>
      </w:r>
      <w:proofErr w:type="spellEnd"/>
      <w:r w:rsidRPr="009C64A1">
        <w:rPr>
          <w:sz w:val="26"/>
          <w:szCs w:val="26"/>
        </w:rPr>
        <w:t xml:space="preserve">, yêu </w:t>
      </w:r>
      <w:proofErr w:type="spellStart"/>
      <w:r w:rsidRPr="009C64A1">
        <w:rPr>
          <w:sz w:val="26"/>
          <w:szCs w:val="26"/>
        </w:rPr>
        <w:t>cầu</w:t>
      </w:r>
      <w:proofErr w:type="spellEnd"/>
      <w:r w:rsidRPr="009C64A1">
        <w:rPr>
          <w:sz w:val="26"/>
          <w:szCs w:val="26"/>
        </w:rPr>
        <w:t xml:space="preserve"> ≥ 31mm/kV).</w:t>
      </w:r>
    </w:p>
    <w:p w14:paraId="1FC7CBBA" w14:textId="77777777" w:rsidR="007179CF" w:rsidRPr="009C64A1" w:rsidRDefault="007179CF" w:rsidP="005F7825">
      <w:pPr>
        <w:pStyle w:val="Heading2"/>
        <w:keepLines w:val="0"/>
        <w:numPr>
          <w:ilvl w:val="0"/>
          <w:numId w:val="321"/>
        </w:numPr>
        <w:tabs>
          <w:tab w:val="left" w:pos="540"/>
        </w:tabs>
        <w:spacing w:line="240" w:lineRule="auto"/>
        <w:jc w:val="both"/>
        <w:rPr>
          <w:rFonts w:cs="Times New Roman"/>
          <w:color w:val="auto"/>
          <w:sz w:val="26"/>
        </w:rPr>
      </w:pPr>
      <w:bookmarkStart w:id="202" w:name="_Toc416348570"/>
      <w:bookmarkStart w:id="203" w:name="_Toc416347792"/>
      <w:bookmarkStart w:id="204" w:name="_Toc416347629"/>
      <w:bookmarkStart w:id="205" w:name="_Toc416347317"/>
      <w:bookmarkStart w:id="206" w:name="_Toc416343912"/>
      <w:bookmarkStart w:id="207" w:name="_Toc416343529"/>
      <w:bookmarkStart w:id="208" w:name="_Toc418778642"/>
      <w:bookmarkStart w:id="209" w:name="_Toc446516884"/>
      <w:bookmarkStart w:id="210" w:name="_Toc210732742"/>
      <w:proofErr w:type="spellStart"/>
      <w:r w:rsidRPr="009C64A1">
        <w:rPr>
          <w:rFonts w:cs="Times New Roman"/>
          <w:color w:val="auto"/>
          <w:sz w:val="26"/>
        </w:rPr>
        <w:t>Bộ</w:t>
      </w:r>
      <w:proofErr w:type="spellEnd"/>
      <w:r w:rsidRPr="009C64A1">
        <w:rPr>
          <w:rFonts w:cs="Times New Roman"/>
          <w:color w:val="auto"/>
          <w:sz w:val="26"/>
        </w:rPr>
        <w:t xml:space="preserve"> </w:t>
      </w:r>
      <w:proofErr w:type="spellStart"/>
      <w:r w:rsidRPr="009C64A1">
        <w:rPr>
          <w:rFonts w:cs="Times New Roman"/>
          <w:color w:val="auto"/>
          <w:sz w:val="26"/>
        </w:rPr>
        <w:t>điều</w:t>
      </w:r>
      <w:proofErr w:type="spellEnd"/>
      <w:r w:rsidRPr="009C64A1">
        <w:rPr>
          <w:rFonts w:cs="Times New Roman"/>
          <w:color w:val="auto"/>
          <w:sz w:val="26"/>
        </w:rPr>
        <w:t xml:space="preserve"> </w:t>
      </w:r>
      <w:proofErr w:type="spellStart"/>
      <w:r w:rsidRPr="009C64A1">
        <w:rPr>
          <w:rFonts w:cs="Times New Roman"/>
          <w:color w:val="auto"/>
          <w:sz w:val="26"/>
        </w:rPr>
        <w:t>chỉnh</w:t>
      </w:r>
      <w:proofErr w:type="spellEnd"/>
      <w:r w:rsidRPr="009C64A1">
        <w:rPr>
          <w:rFonts w:cs="Times New Roman"/>
          <w:color w:val="auto"/>
          <w:sz w:val="26"/>
        </w:rPr>
        <w:t xml:space="preserve"> </w:t>
      </w:r>
      <w:proofErr w:type="spellStart"/>
      <w:r w:rsidRPr="009C64A1">
        <w:rPr>
          <w:rFonts w:cs="Times New Roman"/>
          <w:color w:val="auto"/>
          <w:sz w:val="26"/>
        </w:rPr>
        <w:t>điện</w:t>
      </w:r>
      <w:proofErr w:type="spellEnd"/>
      <w:r w:rsidRPr="009C64A1">
        <w:rPr>
          <w:rFonts w:cs="Times New Roman"/>
          <w:color w:val="auto"/>
          <w:sz w:val="26"/>
        </w:rPr>
        <w:t xml:space="preserve"> </w:t>
      </w:r>
      <w:proofErr w:type="spellStart"/>
      <w:r w:rsidRPr="009C64A1">
        <w:rPr>
          <w:rFonts w:cs="Times New Roman"/>
          <w:color w:val="auto"/>
          <w:sz w:val="26"/>
        </w:rPr>
        <w:t>áp</w:t>
      </w:r>
      <w:proofErr w:type="spellEnd"/>
      <w:r w:rsidRPr="009C64A1">
        <w:rPr>
          <w:rFonts w:cs="Times New Roman"/>
          <w:color w:val="auto"/>
          <w:sz w:val="26"/>
        </w:rPr>
        <w:t xml:space="preserve"> </w:t>
      </w:r>
      <w:bookmarkEnd w:id="202"/>
      <w:bookmarkEnd w:id="203"/>
      <w:bookmarkEnd w:id="204"/>
      <w:bookmarkEnd w:id="205"/>
      <w:bookmarkEnd w:id="206"/>
      <w:bookmarkEnd w:id="207"/>
      <w:bookmarkEnd w:id="208"/>
      <w:bookmarkEnd w:id="209"/>
      <w:r w:rsidRPr="009C64A1">
        <w:rPr>
          <w:rFonts w:cs="Times New Roman"/>
          <w:color w:val="auto"/>
          <w:sz w:val="26"/>
        </w:rPr>
        <w:t>(</w:t>
      </w:r>
      <w:proofErr w:type="spellStart"/>
      <w:r w:rsidRPr="009C64A1">
        <w:rPr>
          <w:rFonts w:cs="Times New Roman"/>
          <w:color w:val="auto"/>
          <w:sz w:val="26"/>
        </w:rPr>
        <w:t>đổi</w:t>
      </w:r>
      <w:proofErr w:type="spellEnd"/>
      <w:r w:rsidRPr="009C64A1">
        <w:rPr>
          <w:rFonts w:cs="Times New Roman"/>
          <w:color w:val="auto"/>
          <w:sz w:val="26"/>
        </w:rPr>
        <w:t xml:space="preserve"> </w:t>
      </w:r>
      <w:proofErr w:type="spellStart"/>
      <w:r w:rsidRPr="009C64A1">
        <w:rPr>
          <w:rFonts w:cs="Times New Roman"/>
          <w:color w:val="auto"/>
          <w:sz w:val="26"/>
        </w:rPr>
        <w:t>nấc</w:t>
      </w:r>
      <w:proofErr w:type="spellEnd"/>
      <w:r w:rsidRPr="009C64A1">
        <w:rPr>
          <w:rFonts w:cs="Times New Roman"/>
          <w:color w:val="auto"/>
          <w:sz w:val="26"/>
        </w:rPr>
        <w:t xml:space="preserve"> </w:t>
      </w:r>
      <w:proofErr w:type="spellStart"/>
      <w:r w:rsidRPr="009C64A1">
        <w:rPr>
          <w:rFonts w:cs="Times New Roman"/>
          <w:color w:val="auto"/>
          <w:sz w:val="26"/>
        </w:rPr>
        <w:t>điện</w:t>
      </w:r>
      <w:proofErr w:type="spellEnd"/>
      <w:r w:rsidRPr="009C64A1">
        <w:rPr>
          <w:rFonts w:cs="Times New Roman"/>
          <w:color w:val="auto"/>
          <w:sz w:val="26"/>
        </w:rPr>
        <w:t xml:space="preserve"> </w:t>
      </w:r>
      <w:proofErr w:type="spellStart"/>
      <w:r w:rsidRPr="009C64A1">
        <w:rPr>
          <w:rFonts w:cs="Times New Roman"/>
          <w:color w:val="auto"/>
          <w:sz w:val="26"/>
        </w:rPr>
        <w:t>áp</w:t>
      </w:r>
      <w:proofErr w:type="spellEnd"/>
      <w:r w:rsidRPr="009C64A1">
        <w:rPr>
          <w:rFonts w:cs="Times New Roman"/>
          <w:color w:val="auto"/>
          <w:sz w:val="26"/>
        </w:rPr>
        <w:t>)</w:t>
      </w:r>
      <w:bookmarkEnd w:id="210"/>
    </w:p>
    <w:p w14:paraId="4EDF508C" w14:textId="77777777" w:rsidR="007179CF" w:rsidRPr="009C64A1" w:rsidRDefault="007179CF" w:rsidP="000A0E5E">
      <w:pPr>
        <w:pStyle w:val="ListBullet"/>
        <w:rPr>
          <w:rFonts w:ascii="Times New Roman" w:hAnsi="Times New Roman"/>
          <w:sz w:val="26"/>
          <w:szCs w:val="26"/>
        </w:rPr>
      </w:pPr>
      <w:r w:rsidRPr="009C64A1">
        <w:rPr>
          <w:rFonts w:ascii="Times New Roman" w:hAnsi="Times New Roman"/>
          <w:sz w:val="26"/>
          <w:szCs w:val="26"/>
        </w:rPr>
        <w:t xml:space="preserve">1. </w:t>
      </w:r>
      <w:proofErr w:type="spellStart"/>
      <w:r w:rsidRPr="009C64A1">
        <w:rPr>
          <w:rFonts w:ascii="Times New Roman" w:hAnsi="Times New Roman"/>
          <w:sz w:val="26"/>
          <w:szCs w:val="26"/>
        </w:rPr>
        <w:t>Phía</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cấp</w:t>
      </w:r>
      <w:proofErr w:type="spellEnd"/>
      <w:r w:rsidRPr="009C64A1">
        <w:rPr>
          <w:rFonts w:ascii="Times New Roman" w:hAnsi="Times New Roman"/>
          <w:sz w:val="26"/>
          <w:szCs w:val="26"/>
        </w:rPr>
        <w:t xml:space="preserve"> MBA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bộ</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điều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chỉnh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với</w:t>
      </w:r>
      <w:proofErr w:type="spellEnd"/>
      <w:r w:rsidRPr="009C64A1">
        <w:rPr>
          <w:rFonts w:ascii="Times New Roman" w:hAnsi="Times New Roman"/>
          <w:sz w:val="26"/>
          <w:szCs w:val="26"/>
        </w:rPr>
        <w:t xml:space="preserve"> 05 </w:t>
      </w:r>
      <w:proofErr w:type="spellStart"/>
      <w:r w:rsidRPr="009C64A1">
        <w:rPr>
          <w:rFonts w:ascii="Times New Roman" w:hAnsi="Times New Roman"/>
          <w:sz w:val="26"/>
          <w:szCs w:val="26"/>
        </w:rPr>
        <w:t>nấc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điều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chỉnh</w:t>
      </w:r>
      <w:proofErr w:type="spellEnd"/>
      <w:r w:rsidRPr="009C64A1">
        <w:rPr>
          <w:rFonts w:ascii="Times New Roman" w:hAnsi="Times New Roman"/>
          <w:sz w:val="26"/>
          <w:szCs w:val="26"/>
        </w:rPr>
        <w:t xml:space="preserve">: ± 2x2,5%. </w:t>
      </w:r>
      <w:proofErr w:type="spellStart"/>
      <w:r w:rsidRPr="009C64A1">
        <w:rPr>
          <w:rFonts w:ascii="Times New Roman" w:hAnsi="Times New Roman"/>
          <w:sz w:val="26"/>
          <w:szCs w:val="26"/>
        </w:rPr>
        <w:t>Trường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đường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dây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dài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áp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đảm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bảo</w:t>
      </w:r>
      <w:proofErr w:type="spellEnd"/>
      <w:r w:rsidRPr="009C64A1">
        <w:rPr>
          <w:rFonts w:ascii="Times New Roman" w:hAnsi="Times New Roman"/>
          <w:sz w:val="26"/>
          <w:szCs w:val="26"/>
        </w:rPr>
        <w:t xml:space="preserve"> có </w:t>
      </w:r>
      <w:proofErr w:type="spellStart"/>
      <w:r w:rsidRPr="009C64A1">
        <w:rPr>
          <w:rFonts w:ascii="Times New Roman" w:hAnsi="Times New Roman"/>
          <w:sz w:val="26"/>
          <w:szCs w:val="26"/>
        </w:rPr>
        <w:t>thê</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xem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xét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dụng</w:t>
      </w:r>
      <w:proofErr w:type="spellEnd"/>
      <w:r w:rsidRPr="009C64A1">
        <w:rPr>
          <w:rFonts w:ascii="Times New Roman" w:hAnsi="Times New Roman"/>
          <w:sz w:val="26"/>
          <w:szCs w:val="26"/>
        </w:rPr>
        <w:t xml:space="preserve"> MBA có </w:t>
      </w:r>
      <w:proofErr w:type="spellStart"/>
      <w:r w:rsidRPr="009C64A1">
        <w:rPr>
          <w:rFonts w:ascii="Times New Roman" w:hAnsi="Times New Roman"/>
          <w:sz w:val="26"/>
          <w:szCs w:val="26"/>
        </w:rPr>
        <w:t>nấc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điều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chỉnh</w:t>
      </w:r>
      <w:proofErr w:type="spellEnd"/>
      <w:r w:rsidRPr="009C64A1">
        <w:rPr>
          <w:rFonts w:ascii="Times New Roman" w:hAnsi="Times New Roman"/>
          <w:sz w:val="26"/>
          <w:szCs w:val="26"/>
        </w:rPr>
        <w:t xml:space="preserve"> ± 2x5%.</w:t>
      </w:r>
    </w:p>
    <w:p w14:paraId="6821F61E" w14:textId="77777777" w:rsidR="007179CF" w:rsidRPr="009C64A1" w:rsidRDefault="007179CF" w:rsidP="000A0E5E">
      <w:pPr>
        <w:pStyle w:val="ListBullet"/>
        <w:rPr>
          <w:rFonts w:ascii="Times New Roman" w:hAnsi="Times New Roman"/>
          <w:sz w:val="26"/>
          <w:szCs w:val="26"/>
        </w:rPr>
      </w:pPr>
      <w:r w:rsidRPr="009C64A1">
        <w:rPr>
          <w:rFonts w:ascii="Times New Roman" w:hAnsi="Times New Roman"/>
          <w:sz w:val="26"/>
          <w:szCs w:val="26"/>
        </w:rPr>
        <w:t xml:space="preserve">2. </w:t>
      </w:r>
      <w:proofErr w:type="spellStart"/>
      <w:r w:rsidRPr="009C64A1">
        <w:rPr>
          <w:rFonts w:ascii="Times New Roman" w:hAnsi="Times New Roman"/>
          <w:sz w:val="26"/>
          <w:szCs w:val="26"/>
        </w:rPr>
        <w:t>Bộ</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điều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chỉnh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tay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thao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tác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mặt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thể</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dễ</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dàng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điều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chỉnh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từ</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ngoài</w:t>
      </w:r>
      <w:proofErr w:type="spellEnd"/>
      <w:r w:rsidRPr="009C64A1">
        <w:rPr>
          <w:rFonts w:ascii="Times New Roman" w:hAnsi="Times New Roman"/>
          <w:sz w:val="26"/>
          <w:szCs w:val="26"/>
        </w:rPr>
        <w:t xml:space="preserve"> mà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ảnh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hưởng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đến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kết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cấu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chỉ</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thị</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hướng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dẫn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rõ</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ràng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tại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chỗ</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trong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tài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liệu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hướng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dẫn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kèm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theo.</w:t>
      </w:r>
      <w:bookmarkStart w:id="211" w:name="_Toc496762710"/>
      <w:bookmarkStart w:id="212" w:name="_Toc495942981"/>
      <w:proofErr w:type="spellEnd"/>
      <w:r w:rsidRPr="009C64A1">
        <w:rPr>
          <w:rFonts w:ascii="Times New Roman" w:hAnsi="Times New Roman"/>
          <w:sz w:val="26"/>
          <w:szCs w:val="26"/>
        </w:rPr>
        <w:t xml:space="preserve"> Tay </w:t>
      </w:r>
      <w:proofErr w:type="spellStart"/>
      <w:r w:rsidRPr="009C64A1">
        <w:rPr>
          <w:rFonts w:ascii="Times New Roman" w:hAnsi="Times New Roman"/>
          <w:sz w:val="26"/>
          <w:szCs w:val="26"/>
        </w:rPr>
        <w:t>thao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tác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núm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xoay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điều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chỉnh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nấc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chế</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tạo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bằng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vật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liệu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hợp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kim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gỉ</w:t>
      </w:r>
      <w:proofErr w:type="spellEnd"/>
      <w:r w:rsidRPr="009C64A1">
        <w:rPr>
          <w:rFonts w:ascii="Times New Roman" w:hAnsi="Times New Roman"/>
          <w:sz w:val="26"/>
          <w:szCs w:val="26"/>
        </w:rPr>
        <w:t>.</w:t>
      </w:r>
    </w:p>
    <w:p w14:paraId="79EBCA97" w14:textId="77777777" w:rsidR="007179CF" w:rsidRPr="009C64A1" w:rsidRDefault="007179CF" w:rsidP="000A0E5E">
      <w:pPr>
        <w:pStyle w:val="ListBullet"/>
        <w:rPr>
          <w:rFonts w:ascii="Times New Roman" w:hAnsi="Times New Roman"/>
          <w:sz w:val="26"/>
          <w:szCs w:val="26"/>
        </w:rPr>
      </w:pPr>
      <w:r w:rsidRPr="009C64A1">
        <w:rPr>
          <w:rFonts w:ascii="Times New Roman" w:hAnsi="Times New Roman"/>
          <w:sz w:val="26"/>
          <w:szCs w:val="26"/>
        </w:rPr>
        <w:t xml:space="preserve">3. </w:t>
      </w:r>
      <w:proofErr w:type="spellStart"/>
      <w:r w:rsidRPr="009C64A1">
        <w:rPr>
          <w:rFonts w:ascii="Times New Roman" w:hAnsi="Times New Roman"/>
          <w:sz w:val="26"/>
          <w:szCs w:val="26"/>
        </w:rPr>
        <w:t>Bộ</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điều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chỉnh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dòng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định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mức</w:t>
      </w:r>
      <w:proofErr w:type="spellEnd"/>
      <w:r w:rsidRPr="009C64A1">
        <w:rPr>
          <w:rFonts w:ascii="Times New Roman" w:hAnsi="Times New Roman"/>
          <w:sz w:val="26"/>
          <w:szCs w:val="26"/>
        </w:rPr>
        <w:t xml:space="preserve"> ≥ 1,3 </w:t>
      </w:r>
      <w:proofErr w:type="spellStart"/>
      <w:r w:rsidRPr="009C64A1">
        <w:rPr>
          <w:rFonts w:ascii="Times New Roman" w:hAnsi="Times New Roman"/>
          <w:sz w:val="26"/>
          <w:szCs w:val="26"/>
        </w:rPr>
        <w:t>lần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chịu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nghiệm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ngắn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hạn</w:t>
      </w:r>
      <w:proofErr w:type="spellEnd"/>
      <w:r w:rsidRPr="009C64A1">
        <w:rPr>
          <w:rFonts w:ascii="Times New Roman" w:hAnsi="Times New Roman"/>
          <w:sz w:val="26"/>
          <w:szCs w:val="26"/>
        </w:rPr>
        <w:t xml:space="preserve"> ≥ 2,5 </w:t>
      </w:r>
      <w:proofErr w:type="spellStart"/>
      <w:r w:rsidRPr="009C64A1">
        <w:rPr>
          <w:rFonts w:ascii="Times New Roman" w:hAnsi="Times New Roman"/>
          <w:sz w:val="26"/>
          <w:szCs w:val="26"/>
        </w:rPr>
        <w:t>lần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dòng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định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mức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cấp</w:t>
      </w:r>
      <w:proofErr w:type="spellEnd"/>
      <w:r w:rsidRPr="009C64A1">
        <w:rPr>
          <w:rFonts w:ascii="Times New Roman" w:hAnsi="Times New Roman"/>
          <w:sz w:val="26"/>
          <w:szCs w:val="26"/>
        </w:rPr>
        <w:t xml:space="preserve"> MBA.</w:t>
      </w:r>
    </w:p>
    <w:p w14:paraId="65C8000F" w14:textId="77777777" w:rsidR="007179CF" w:rsidRPr="009C64A1" w:rsidRDefault="007179CF" w:rsidP="005F7825">
      <w:pPr>
        <w:pStyle w:val="Heading2"/>
        <w:keepLines w:val="0"/>
        <w:numPr>
          <w:ilvl w:val="0"/>
          <w:numId w:val="321"/>
        </w:numPr>
        <w:tabs>
          <w:tab w:val="left" w:pos="540"/>
        </w:tabs>
        <w:spacing w:line="240" w:lineRule="auto"/>
        <w:jc w:val="both"/>
        <w:rPr>
          <w:rFonts w:cs="Times New Roman"/>
          <w:color w:val="auto"/>
          <w:sz w:val="26"/>
          <w:lang w:val="sv-SE"/>
        </w:rPr>
      </w:pPr>
      <w:bookmarkStart w:id="213" w:name="_Toc416348571"/>
      <w:bookmarkStart w:id="214" w:name="_Toc416347793"/>
      <w:bookmarkStart w:id="215" w:name="_Toc416347630"/>
      <w:bookmarkStart w:id="216" w:name="_Toc416347318"/>
      <w:bookmarkStart w:id="217" w:name="_Toc416343913"/>
      <w:bookmarkStart w:id="218" w:name="_Toc416343530"/>
      <w:bookmarkStart w:id="219" w:name="_Toc418778643"/>
      <w:bookmarkStart w:id="220" w:name="_Toc446516885"/>
      <w:bookmarkStart w:id="221" w:name="_Toc210732743"/>
      <w:bookmarkEnd w:id="211"/>
      <w:bookmarkEnd w:id="212"/>
      <w:r w:rsidRPr="009C64A1">
        <w:rPr>
          <w:rFonts w:cs="Times New Roman"/>
          <w:color w:val="auto"/>
          <w:sz w:val="26"/>
          <w:lang w:val="sv-SE"/>
        </w:rPr>
        <w:t>Nhãn mác</w:t>
      </w:r>
      <w:bookmarkEnd w:id="213"/>
      <w:bookmarkEnd w:id="214"/>
      <w:bookmarkEnd w:id="215"/>
      <w:bookmarkEnd w:id="216"/>
      <w:bookmarkEnd w:id="217"/>
      <w:bookmarkEnd w:id="218"/>
      <w:bookmarkEnd w:id="219"/>
      <w:bookmarkEnd w:id="220"/>
      <w:bookmarkEnd w:id="221"/>
    </w:p>
    <w:p w14:paraId="44B72D5E" w14:textId="77777777" w:rsidR="007179CF" w:rsidRPr="009C64A1" w:rsidRDefault="007179CF" w:rsidP="000A0E5E">
      <w:pPr>
        <w:pStyle w:val="DAUDONG"/>
        <w:ind w:firstLine="540"/>
        <w:rPr>
          <w:sz w:val="26"/>
          <w:szCs w:val="26"/>
        </w:rPr>
      </w:pPr>
      <w:r w:rsidRPr="009C64A1">
        <w:rPr>
          <w:sz w:val="26"/>
          <w:szCs w:val="26"/>
        </w:rPr>
        <w:t xml:space="preserve">1. MBA </w:t>
      </w:r>
      <w:proofErr w:type="spellStart"/>
      <w:r w:rsidRPr="009C64A1">
        <w:rPr>
          <w:sz w:val="26"/>
          <w:szCs w:val="26"/>
        </w:rPr>
        <w:t>phải</w:t>
      </w:r>
      <w:proofErr w:type="spellEnd"/>
      <w:r w:rsidRPr="009C64A1">
        <w:rPr>
          <w:sz w:val="26"/>
          <w:szCs w:val="26"/>
        </w:rPr>
        <w:t xml:space="preserve"> có </w:t>
      </w:r>
      <w:proofErr w:type="spellStart"/>
      <w:r w:rsidRPr="009C64A1">
        <w:rPr>
          <w:sz w:val="26"/>
          <w:szCs w:val="26"/>
        </w:rPr>
        <w:t>nhãn</w:t>
      </w:r>
      <w:proofErr w:type="spellEnd"/>
      <w:r w:rsidRPr="009C64A1">
        <w:rPr>
          <w:sz w:val="26"/>
          <w:szCs w:val="26"/>
        </w:rPr>
        <w:t xml:space="preserve"> </w:t>
      </w:r>
      <w:proofErr w:type="spellStart"/>
      <w:r w:rsidRPr="009C64A1">
        <w:rPr>
          <w:sz w:val="26"/>
          <w:szCs w:val="26"/>
        </w:rPr>
        <w:t>mác</w:t>
      </w:r>
      <w:proofErr w:type="spellEnd"/>
      <w:r w:rsidRPr="009C64A1">
        <w:rPr>
          <w:sz w:val="26"/>
          <w:szCs w:val="26"/>
        </w:rPr>
        <w:t xml:space="preserve"> </w:t>
      </w:r>
      <w:proofErr w:type="spellStart"/>
      <w:r w:rsidRPr="009C64A1">
        <w:rPr>
          <w:sz w:val="26"/>
          <w:szCs w:val="26"/>
        </w:rPr>
        <w:t>bằng</w:t>
      </w:r>
      <w:proofErr w:type="spellEnd"/>
      <w:r w:rsidRPr="009C64A1">
        <w:rPr>
          <w:sz w:val="26"/>
          <w:szCs w:val="26"/>
        </w:rPr>
        <w:t xml:space="preserve"> </w:t>
      </w:r>
      <w:proofErr w:type="spellStart"/>
      <w:r w:rsidRPr="009C64A1">
        <w:rPr>
          <w:sz w:val="26"/>
          <w:szCs w:val="26"/>
        </w:rPr>
        <w:t>thép</w:t>
      </w:r>
      <w:proofErr w:type="spellEnd"/>
      <w:r w:rsidRPr="009C64A1">
        <w:rPr>
          <w:sz w:val="26"/>
          <w:szCs w:val="26"/>
        </w:rPr>
        <w:t xml:space="preserve"> </w:t>
      </w:r>
      <w:proofErr w:type="spellStart"/>
      <w:r w:rsidRPr="009C64A1">
        <w:rPr>
          <w:sz w:val="26"/>
          <w:szCs w:val="26"/>
        </w:rPr>
        <w:t>không</w:t>
      </w:r>
      <w:proofErr w:type="spellEnd"/>
      <w:r w:rsidRPr="009C64A1">
        <w:rPr>
          <w:sz w:val="26"/>
          <w:szCs w:val="26"/>
        </w:rPr>
        <w:t xml:space="preserve"> </w:t>
      </w:r>
      <w:proofErr w:type="spellStart"/>
      <w:r w:rsidRPr="009C64A1">
        <w:rPr>
          <w:sz w:val="26"/>
          <w:szCs w:val="26"/>
        </w:rPr>
        <w:t>gỉ</w:t>
      </w:r>
      <w:proofErr w:type="spellEnd"/>
      <w:r w:rsidRPr="009C64A1">
        <w:rPr>
          <w:sz w:val="26"/>
          <w:szCs w:val="26"/>
        </w:rPr>
        <w:t xml:space="preserve">, </w:t>
      </w:r>
      <w:proofErr w:type="spellStart"/>
      <w:r w:rsidRPr="009C64A1">
        <w:rPr>
          <w:sz w:val="26"/>
          <w:szCs w:val="26"/>
        </w:rPr>
        <w:t>chịu</w:t>
      </w:r>
      <w:proofErr w:type="spellEnd"/>
      <w:r w:rsidRPr="009C64A1">
        <w:rPr>
          <w:sz w:val="26"/>
          <w:szCs w:val="26"/>
        </w:rPr>
        <w:t xml:space="preserve"> </w:t>
      </w:r>
      <w:proofErr w:type="spellStart"/>
      <w:r w:rsidRPr="009C64A1">
        <w:rPr>
          <w:sz w:val="26"/>
          <w:szCs w:val="26"/>
        </w:rPr>
        <w:t>được</w:t>
      </w:r>
      <w:proofErr w:type="spellEnd"/>
      <w:r w:rsidRPr="009C64A1">
        <w:rPr>
          <w:sz w:val="26"/>
          <w:szCs w:val="26"/>
        </w:rPr>
        <w:t xml:space="preserve"> </w:t>
      </w:r>
      <w:proofErr w:type="spellStart"/>
      <w:r w:rsidRPr="009C64A1">
        <w:rPr>
          <w:sz w:val="26"/>
          <w:szCs w:val="26"/>
        </w:rPr>
        <w:t>thời</w:t>
      </w:r>
      <w:proofErr w:type="spellEnd"/>
      <w:r w:rsidRPr="009C64A1">
        <w:rPr>
          <w:sz w:val="26"/>
          <w:szCs w:val="26"/>
        </w:rPr>
        <w:t xml:space="preserve"> </w:t>
      </w:r>
      <w:proofErr w:type="spellStart"/>
      <w:r w:rsidRPr="009C64A1">
        <w:rPr>
          <w:sz w:val="26"/>
          <w:szCs w:val="26"/>
        </w:rPr>
        <w:t>tiết</w:t>
      </w:r>
      <w:proofErr w:type="spellEnd"/>
      <w:r w:rsidRPr="009C64A1">
        <w:rPr>
          <w:sz w:val="26"/>
          <w:szCs w:val="26"/>
        </w:rPr>
        <w:t xml:space="preserve"> </w:t>
      </w:r>
      <w:proofErr w:type="spellStart"/>
      <w:r w:rsidRPr="009C64A1">
        <w:rPr>
          <w:sz w:val="26"/>
          <w:szCs w:val="26"/>
        </w:rPr>
        <w:t>mưa</w:t>
      </w:r>
      <w:proofErr w:type="spellEnd"/>
      <w:r w:rsidRPr="009C64A1">
        <w:rPr>
          <w:sz w:val="26"/>
          <w:szCs w:val="26"/>
        </w:rPr>
        <w:t xml:space="preserve"> </w:t>
      </w:r>
      <w:proofErr w:type="spellStart"/>
      <w:r w:rsidRPr="009C64A1">
        <w:rPr>
          <w:sz w:val="26"/>
          <w:szCs w:val="26"/>
        </w:rPr>
        <w:t>nắng</w:t>
      </w:r>
      <w:proofErr w:type="spellEnd"/>
      <w:r w:rsidRPr="009C64A1">
        <w:rPr>
          <w:sz w:val="26"/>
          <w:szCs w:val="26"/>
        </w:rPr>
        <w:t xml:space="preserve">, </w:t>
      </w:r>
      <w:proofErr w:type="spellStart"/>
      <w:r w:rsidRPr="009C64A1">
        <w:rPr>
          <w:sz w:val="26"/>
          <w:szCs w:val="26"/>
        </w:rPr>
        <w:t>chống</w:t>
      </w:r>
      <w:proofErr w:type="spellEnd"/>
      <w:r w:rsidRPr="009C64A1">
        <w:rPr>
          <w:sz w:val="26"/>
          <w:szCs w:val="26"/>
        </w:rPr>
        <w:t xml:space="preserve"> </w:t>
      </w:r>
      <w:proofErr w:type="spellStart"/>
      <w:r w:rsidRPr="009C64A1">
        <w:rPr>
          <w:sz w:val="26"/>
          <w:szCs w:val="26"/>
        </w:rPr>
        <w:t>ăn</w:t>
      </w:r>
      <w:proofErr w:type="spellEnd"/>
      <w:r w:rsidRPr="009C64A1">
        <w:rPr>
          <w:sz w:val="26"/>
          <w:szCs w:val="26"/>
        </w:rPr>
        <w:t xml:space="preserve"> </w:t>
      </w:r>
      <w:proofErr w:type="spellStart"/>
      <w:r w:rsidRPr="009C64A1">
        <w:rPr>
          <w:sz w:val="26"/>
          <w:szCs w:val="26"/>
        </w:rPr>
        <w:t>mòn</w:t>
      </w:r>
      <w:proofErr w:type="spellEnd"/>
      <w:r w:rsidRPr="009C64A1">
        <w:rPr>
          <w:sz w:val="26"/>
          <w:szCs w:val="26"/>
        </w:rPr>
        <w:t xml:space="preserve"> </w:t>
      </w:r>
      <w:proofErr w:type="spellStart"/>
      <w:r w:rsidRPr="009C64A1">
        <w:rPr>
          <w:sz w:val="26"/>
          <w:szCs w:val="26"/>
        </w:rPr>
        <w:t>và</w:t>
      </w:r>
      <w:proofErr w:type="spellEnd"/>
      <w:r w:rsidRPr="009C64A1">
        <w:rPr>
          <w:sz w:val="26"/>
          <w:szCs w:val="26"/>
        </w:rPr>
        <w:t xml:space="preserve"> </w:t>
      </w:r>
      <w:proofErr w:type="spellStart"/>
      <w:r w:rsidRPr="009C64A1">
        <w:rPr>
          <w:sz w:val="26"/>
          <w:szCs w:val="26"/>
        </w:rPr>
        <w:t>được</w:t>
      </w:r>
      <w:proofErr w:type="spellEnd"/>
      <w:r w:rsidRPr="009C64A1">
        <w:rPr>
          <w:sz w:val="26"/>
          <w:szCs w:val="26"/>
        </w:rPr>
        <w:t xml:space="preserve"> </w:t>
      </w:r>
      <w:proofErr w:type="spellStart"/>
      <w:r w:rsidRPr="009C64A1">
        <w:rPr>
          <w:sz w:val="26"/>
          <w:szCs w:val="26"/>
        </w:rPr>
        <w:t>lắp</w:t>
      </w:r>
      <w:proofErr w:type="spellEnd"/>
      <w:r w:rsidRPr="009C64A1">
        <w:rPr>
          <w:sz w:val="26"/>
          <w:szCs w:val="26"/>
        </w:rPr>
        <w:t xml:space="preserve"> </w:t>
      </w:r>
      <w:proofErr w:type="spellStart"/>
      <w:r w:rsidRPr="009C64A1">
        <w:rPr>
          <w:sz w:val="26"/>
          <w:szCs w:val="26"/>
        </w:rPr>
        <w:t>đặt</w:t>
      </w:r>
      <w:proofErr w:type="spellEnd"/>
      <w:r w:rsidRPr="009C64A1">
        <w:rPr>
          <w:sz w:val="26"/>
          <w:szCs w:val="26"/>
        </w:rPr>
        <w:t xml:space="preserve"> </w:t>
      </w:r>
      <w:proofErr w:type="spellStart"/>
      <w:r w:rsidRPr="009C64A1">
        <w:rPr>
          <w:sz w:val="26"/>
          <w:szCs w:val="26"/>
        </w:rPr>
        <w:t>chắc</w:t>
      </w:r>
      <w:proofErr w:type="spellEnd"/>
      <w:r w:rsidRPr="009C64A1">
        <w:rPr>
          <w:sz w:val="26"/>
          <w:szCs w:val="26"/>
        </w:rPr>
        <w:t xml:space="preserve"> </w:t>
      </w:r>
      <w:proofErr w:type="spellStart"/>
      <w:r w:rsidRPr="009C64A1">
        <w:rPr>
          <w:sz w:val="26"/>
          <w:szCs w:val="26"/>
        </w:rPr>
        <w:t>chắn</w:t>
      </w:r>
      <w:proofErr w:type="spellEnd"/>
      <w:r w:rsidRPr="009C64A1">
        <w:rPr>
          <w:sz w:val="26"/>
          <w:szCs w:val="26"/>
        </w:rPr>
        <w:t xml:space="preserve"> </w:t>
      </w:r>
      <w:proofErr w:type="spellStart"/>
      <w:r w:rsidRPr="009C64A1">
        <w:rPr>
          <w:sz w:val="26"/>
          <w:szCs w:val="26"/>
        </w:rPr>
        <w:t>trên</w:t>
      </w:r>
      <w:proofErr w:type="spellEnd"/>
      <w:r w:rsidRPr="009C64A1">
        <w:rPr>
          <w:sz w:val="26"/>
          <w:szCs w:val="26"/>
        </w:rPr>
        <w:t xml:space="preserve"> </w:t>
      </w:r>
      <w:proofErr w:type="spellStart"/>
      <w:r w:rsidRPr="009C64A1">
        <w:rPr>
          <w:sz w:val="26"/>
          <w:szCs w:val="26"/>
        </w:rPr>
        <w:t>vỏ</w:t>
      </w:r>
      <w:proofErr w:type="spellEnd"/>
      <w:r w:rsidRPr="009C64A1">
        <w:rPr>
          <w:sz w:val="26"/>
          <w:szCs w:val="26"/>
        </w:rPr>
        <w:t xml:space="preserve"> </w:t>
      </w:r>
      <w:proofErr w:type="spellStart"/>
      <w:r w:rsidRPr="009C64A1">
        <w:rPr>
          <w:sz w:val="26"/>
          <w:szCs w:val="26"/>
        </w:rPr>
        <w:t>máy</w:t>
      </w:r>
      <w:proofErr w:type="spellEnd"/>
      <w:r w:rsidRPr="009C64A1">
        <w:rPr>
          <w:sz w:val="26"/>
          <w:szCs w:val="26"/>
        </w:rPr>
        <w:t xml:space="preserve"> </w:t>
      </w:r>
      <w:proofErr w:type="spellStart"/>
      <w:r w:rsidRPr="009C64A1">
        <w:rPr>
          <w:sz w:val="26"/>
          <w:szCs w:val="26"/>
        </w:rPr>
        <w:t>về</w:t>
      </w:r>
      <w:proofErr w:type="spellEnd"/>
      <w:r w:rsidRPr="009C64A1">
        <w:rPr>
          <w:sz w:val="26"/>
          <w:szCs w:val="26"/>
        </w:rPr>
        <w:t xml:space="preserve"> </w:t>
      </w:r>
      <w:proofErr w:type="spellStart"/>
      <w:r w:rsidRPr="009C64A1">
        <w:rPr>
          <w:sz w:val="26"/>
          <w:szCs w:val="26"/>
        </w:rPr>
        <w:t>phía</w:t>
      </w:r>
      <w:proofErr w:type="spellEnd"/>
      <w:r w:rsidRPr="009C64A1">
        <w:rPr>
          <w:sz w:val="26"/>
          <w:szCs w:val="26"/>
        </w:rPr>
        <w:t xml:space="preserve"> </w:t>
      </w:r>
      <w:proofErr w:type="spellStart"/>
      <w:r w:rsidRPr="009C64A1">
        <w:rPr>
          <w:sz w:val="26"/>
          <w:szCs w:val="26"/>
        </w:rPr>
        <w:t>sứ</w:t>
      </w:r>
      <w:proofErr w:type="spellEnd"/>
      <w:r w:rsidRPr="009C64A1">
        <w:rPr>
          <w:sz w:val="26"/>
          <w:szCs w:val="26"/>
        </w:rPr>
        <w:t xml:space="preserve"> </w:t>
      </w:r>
      <w:proofErr w:type="spellStart"/>
      <w:r w:rsidRPr="009C64A1">
        <w:rPr>
          <w:sz w:val="26"/>
          <w:szCs w:val="26"/>
        </w:rPr>
        <w:t>xuyên</w:t>
      </w:r>
      <w:proofErr w:type="spellEnd"/>
      <w:r w:rsidRPr="009C64A1">
        <w:rPr>
          <w:sz w:val="26"/>
          <w:szCs w:val="26"/>
        </w:rPr>
        <w:t xml:space="preserve"> </w:t>
      </w:r>
      <w:proofErr w:type="spellStart"/>
      <w:r w:rsidRPr="009C64A1">
        <w:rPr>
          <w:sz w:val="26"/>
          <w:szCs w:val="26"/>
        </w:rPr>
        <w:t>hạ</w:t>
      </w:r>
      <w:proofErr w:type="spellEnd"/>
      <w:r w:rsidRPr="009C64A1">
        <w:rPr>
          <w:sz w:val="26"/>
          <w:szCs w:val="26"/>
        </w:rPr>
        <w:t xml:space="preserve"> </w:t>
      </w:r>
      <w:proofErr w:type="spellStart"/>
      <w:r w:rsidRPr="009C64A1">
        <w:rPr>
          <w:sz w:val="26"/>
          <w:szCs w:val="26"/>
        </w:rPr>
        <w:t>áp</w:t>
      </w:r>
      <w:proofErr w:type="spellEnd"/>
      <w:r w:rsidRPr="009C64A1">
        <w:rPr>
          <w:sz w:val="26"/>
          <w:szCs w:val="26"/>
        </w:rPr>
        <w:t xml:space="preserve">, </w:t>
      </w:r>
      <w:proofErr w:type="spellStart"/>
      <w:r w:rsidRPr="009C64A1">
        <w:rPr>
          <w:sz w:val="26"/>
          <w:szCs w:val="26"/>
        </w:rPr>
        <w:t>các</w:t>
      </w:r>
      <w:proofErr w:type="spellEnd"/>
      <w:r w:rsidRPr="009C64A1">
        <w:rPr>
          <w:sz w:val="26"/>
          <w:szCs w:val="26"/>
        </w:rPr>
        <w:t xml:space="preserve"> </w:t>
      </w:r>
      <w:proofErr w:type="spellStart"/>
      <w:r w:rsidRPr="009C64A1">
        <w:rPr>
          <w:sz w:val="26"/>
          <w:szCs w:val="26"/>
        </w:rPr>
        <w:t>số</w:t>
      </w:r>
      <w:proofErr w:type="spellEnd"/>
      <w:r w:rsidRPr="009C64A1">
        <w:rPr>
          <w:sz w:val="26"/>
          <w:szCs w:val="26"/>
        </w:rPr>
        <w:t xml:space="preserve"> </w:t>
      </w:r>
      <w:proofErr w:type="spellStart"/>
      <w:r w:rsidRPr="009C64A1">
        <w:rPr>
          <w:sz w:val="26"/>
          <w:szCs w:val="26"/>
        </w:rPr>
        <w:t>liệu</w:t>
      </w:r>
      <w:proofErr w:type="spellEnd"/>
      <w:r w:rsidRPr="009C64A1">
        <w:rPr>
          <w:sz w:val="26"/>
          <w:szCs w:val="26"/>
        </w:rPr>
        <w:t xml:space="preserve"> </w:t>
      </w:r>
      <w:proofErr w:type="spellStart"/>
      <w:r w:rsidRPr="009C64A1">
        <w:rPr>
          <w:sz w:val="26"/>
          <w:szCs w:val="26"/>
        </w:rPr>
        <w:t>được</w:t>
      </w:r>
      <w:proofErr w:type="spellEnd"/>
      <w:r w:rsidRPr="009C64A1">
        <w:rPr>
          <w:sz w:val="26"/>
          <w:szCs w:val="26"/>
        </w:rPr>
        <w:t xml:space="preserve"> </w:t>
      </w:r>
      <w:proofErr w:type="spellStart"/>
      <w:r w:rsidRPr="009C64A1">
        <w:rPr>
          <w:sz w:val="26"/>
          <w:szCs w:val="26"/>
        </w:rPr>
        <w:t>khắc</w:t>
      </w:r>
      <w:proofErr w:type="spellEnd"/>
      <w:r w:rsidRPr="009C64A1">
        <w:rPr>
          <w:sz w:val="26"/>
          <w:szCs w:val="26"/>
        </w:rPr>
        <w:t xml:space="preserve"> </w:t>
      </w:r>
      <w:proofErr w:type="spellStart"/>
      <w:r w:rsidRPr="009C64A1">
        <w:rPr>
          <w:sz w:val="26"/>
          <w:szCs w:val="26"/>
        </w:rPr>
        <w:t>chìm</w:t>
      </w:r>
      <w:proofErr w:type="spellEnd"/>
      <w:r w:rsidRPr="009C64A1">
        <w:rPr>
          <w:sz w:val="26"/>
          <w:szCs w:val="26"/>
        </w:rPr>
        <w:t xml:space="preserve"> </w:t>
      </w:r>
      <w:proofErr w:type="spellStart"/>
      <w:r w:rsidRPr="009C64A1">
        <w:rPr>
          <w:sz w:val="26"/>
          <w:szCs w:val="26"/>
        </w:rPr>
        <w:t>và</w:t>
      </w:r>
      <w:proofErr w:type="spellEnd"/>
      <w:r w:rsidRPr="009C64A1">
        <w:rPr>
          <w:sz w:val="26"/>
          <w:szCs w:val="26"/>
        </w:rPr>
        <w:t xml:space="preserve"> có </w:t>
      </w:r>
      <w:proofErr w:type="spellStart"/>
      <w:r w:rsidRPr="009C64A1">
        <w:rPr>
          <w:sz w:val="26"/>
          <w:szCs w:val="26"/>
        </w:rPr>
        <w:t>phủ</w:t>
      </w:r>
      <w:proofErr w:type="spellEnd"/>
      <w:r w:rsidRPr="009C64A1">
        <w:rPr>
          <w:sz w:val="26"/>
          <w:szCs w:val="26"/>
        </w:rPr>
        <w:t xml:space="preserve"> </w:t>
      </w:r>
      <w:proofErr w:type="spellStart"/>
      <w:r w:rsidRPr="009C64A1">
        <w:rPr>
          <w:sz w:val="26"/>
          <w:szCs w:val="26"/>
        </w:rPr>
        <w:t>sơn</w:t>
      </w:r>
      <w:proofErr w:type="spellEnd"/>
      <w:r w:rsidRPr="009C64A1">
        <w:rPr>
          <w:sz w:val="26"/>
          <w:szCs w:val="26"/>
        </w:rPr>
        <w:t xml:space="preserve"> </w:t>
      </w:r>
      <w:proofErr w:type="spellStart"/>
      <w:r w:rsidRPr="009C64A1">
        <w:rPr>
          <w:sz w:val="26"/>
          <w:szCs w:val="26"/>
        </w:rPr>
        <w:t>không</w:t>
      </w:r>
      <w:proofErr w:type="spellEnd"/>
      <w:r w:rsidRPr="009C64A1">
        <w:rPr>
          <w:sz w:val="26"/>
          <w:szCs w:val="26"/>
        </w:rPr>
        <w:t xml:space="preserve"> </w:t>
      </w:r>
      <w:proofErr w:type="spellStart"/>
      <w:r w:rsidRPr="009C64A1">
        <w:rPr>
          <w:sz w:val="26"/>
          <w:szCs w:val="26"/>
        </w:rPr>
        <w:t>phai</w:t>
      </w:r>
      <w:proofErr w:type="spellEnd"/>
      <w:r w:rsidRPr="009C64A1">
        <w:rPr>
          <w:sz w:val="26"/>
          <w:szCs w:val="26"/>
        </w:rPr>
        <w:t xml:space="preserve">. </w:t>
      </w:r>
      <w:proofErr w:type="spellStart"/>
      <w:r w:rsidRPr="009C64A1">
        <w:rPr>
          <w:sz w:val="26"/>
          <w:szCs w:val="26"/>
        </w:rPr>
        <w:t>Ngôn</w:t>
      </w:r>
      <w:proofErr w:type="spellEnd"/>
      <w:r w:rsidRPr="009C64A1">
        <w:rPr>
          <w:sz w:val="26"/>
          <w:szCs w:val="26"/>
        </w:rPr>
        <w:t xml:space="preserve"> </w:t>
      </w:r>
      <w:proofErr w:type="spellStart"/>
      <w:r w:rsidRPr="009C64A1">
        <w:rPr>
          <w:sz w:val="26"/>
          <w:szCs w:val="26"/>
        </w:rPr>
        <w:t>ngữ</w:t>
      </w:r>
      <w:proofErr w:type="spellEnd"/>
      <w:r w:rsidRPr="009C64A1">
        <w:rPr>
          <w:sz w:val="26"/>
          <w:szCs w:val="26"/>
        </w:rPr>
        <w:t xml:space="preserve"> </w:t>
      </w:r>
      <w:proofErr w:type="spellStart"/>
      <w:r w:rsidRPr="009C64A1">
        <w:rPr>
          <w:sz w:val="26"/>
          <w:szCs w:val="26"/>
        </w:rPr>
        <w:t>ghi</w:t>
      </w:r>
      <w:proofErr w:type="spellEnd"/>
      <w:r w:rsidRPr="009C64A1">
        <w:rPr>
          <w:sz w:val="26"/>
          <w:szCs w:val="26"/>
        </w:rPr>
        <w:t xml:space="preserve"> </w:t>
      </w:r>
      <w:proofErr w:type="spellStart"/>
      <w:r w:rsidRPr="009C64A1">
        <w:rPr>
          <w:sz w:val="26"/>
          <w:szCs w:val="26"/>
        </w:rPr>
        <w:t>trên</w:t>
      </w:r>
      <w:proofErr w:type="spellEnd"/>
      <w:r w:rsidRPr="009C64A1">
        <w:rPr>
          <w:sz w:val="26"/>
          <w:szCs w:val="26"/>
        </w:rPr>
        <w:t xml:space="preserve"> </w:t>
      </w:r>
      <w:proofErr w:type="spellStart"/>
      <w:r w:rsidRPr="009C64A1">
        <w:rPr>
          <w:sz w:val="26"/>
          <w:szCs w:val="26"/>
        </w:rPr>
        <w:t>nhãn</w:t>
      </w:r>
      <w:proofErr w:type="spellEnd"/>
      <w:r w:rsidRPr="009C64A1">
        <w:rPr>
          <w:sz w:val="26"/>
          <w:szCs w:val="26"/>
        </w:rPr>
        <w:t xml:space="preserve"> </w:t>
      </w:r>
      <w:proofErr w:type="spellStart"/>
      <w:r w:rsidRPr="009C64A1">
        <w:rPr>
          <w:sz w:val="26"/>
          <w:szCs w:val="26"/>
        </w:rPr>
        <w:t>bằng</w:t>
      </w:r>
      <w:proofErr w:type="spellEnd"/>
      <w:r w:rsidRPr="009C64A1">
        <w:rPr>
          <w:sz w:val="26"/>
          <w:szCs w:val="26"/>
        </w:rPr>
        <w:t xml:space="preserve"> </w:t>
      </w:r>
      <w:proofErr w:type="spellStart"/>
      <w:r w:rsidRPr="009C64A1">
        <w:rPr>
          <w:sz w:val="26"/>
          <w:szCs w:val="26"/>
        </w:rPr>
        <w:t>tiếng</w:t>
      </w:r>
      <w:proofErr w:type="spellEnd"/>
      <w:r w:rsidRPr="009C64A1">
        <w:rPr>
          <w:sz w:val="26"/>
          <w:szCs w:val="26"/>
        </w:rPr>
        <w:t xml:space="preserve"> </w:t>
      </w:r>
      <w:proofErr w:type="spellStart"/>
      <w:r w:rsidRPr="009C64A1">
        <w:rPr>
          <w:sz w:val="26"/>
          <w:szCs w:val="26"/>
        </w:rPr>
        <w:t>Việt</w:t>
      </w:r>
      <w:proofErr w:type="spellEnd"/>
      <w:r w:rsidRPr="009C64A1">
        <w:rPr>
          <w:sz w:val="26"/>
          <w:szCs w:val="26"/>
        </w:rPr>
        <w:t xml:space="preserve"> </w:t>
      </w:r>
      <w:proofErr w:type="spellStart"/>
      <w:r w:rsidRPr="009C64A1">
        <w:rPr>
          <w:sz w:val="26"/>
          <w:szCs w:val="26"/>
        </w:rPr>
        <w:t>và</w:t>
      </w:r>
      <w:proofErr w:type="spellEnd"/>
      <w:r w:rsidRPr="009C64A1">
        <w:rPr>
          <w:sz w:val="26"/>
          <w:szCs w:val="26"/>
        </w:rPr>
        <w:t>/</w:t>
      </w:r>
      <w:proofErr w:type="spellStart"/>
      <w:r w:rsidRPr="009C64A1">
        <w:rPr>
          <w:sz w:val="26"/>
          <w:szCs w:val="26"/>
        </w:rPr>
        <w:t>hoặc</w:t>
      </w:r>
      <w:proofErr w:type="spellEnd"/>
      <w:r w:rsidRPr="009C64A1">
        <w:rPr>
          <w:sz w:val="26"/>
          <w:szCs w:val="26"/>
        </w:rPr>
        <w:t xml:space="preserve"> </w:t>
      </w:r>
      <w:proofErr w:type="spellStart"/>
      <w:r w:rsidRPr="009C64A1">
        <w:rPr>
          <w:sz w:val="26"/>
          <w:szCs w:val="26"/>
        </w:rPr>
        <w:t>tiếng</w:t>
      </w:r>
      <w:proofErr w:type="spellEnd"/>
      <w:r w:rsidRPr="009C64A1">
        <w:rPr>
          <w:sz w:val="26"/>
          <w:szCs w:val="26"/>
        </w:rPr>
        <w:t xml:space="preserve"> Anh. </w:t>
      </w:r>
      <w:proofErr w:type="spellStart"/>
      <w:r w:rsidRPr="009C64A1">
        <w:rPr>
          <w:sz w:val="26"/>
          <w:szCs w:val="26"/>
        </w:rPr>
        <w:t>Nhãn</w:t>
      </w:r>
      <w:proofErr w:type="spellEnd"/>
      <w:r w:rsidRPr="009C64A1">
        <w:rPr>
          <w:sz w:val="26"/>
          <w:szCs w:val="26"/>
        </w:rPr>
        <w:t xml:space="preserve"> </w:t>
      </w:r>
      <w:proofErr w:type="spellStart"/>
      <w:r w:rsidRPr="009C64A1">
        <w:rPr>
          <w:sz w:val="26"/>
          <w:szCs w:val="26"/>
        </w:rPr>
        <w:t>máy</w:t>
      </w:r>
      <w:proofErr w:type="spellEnd"/>
      <w:r w:rsidRPr="009C64A1">
        <w:rPr>
          <w:sz w:val="26"/>
          <w:szCs w:val="26"/>
        </w:rPr>
        <w:t xml:space="preserve"> </w:t>
      </w:r>
      <w:proofErr w:type="spellStart"/>
      <w:r w:rsidRPr="009C64A1">
        <w:rPr>
          <w:sz w:val="26"/>
          <w:szCs w:val="26"/>
        </w:rPr>
        <w:t>được</w:t>
      </w:r>
      <w:proofErr w:type="spellEnd"/>
      <w:r w:rsidRPr="009C64A1">
        <w:rPr>
          <w:sz w:val="26"/>
          <w:szCs w:val="26"/>
        </w:rPr>
        <w:t xml:space="preserve"> </w:t>
      </w:r>
      <w:proofErr w:type="spellStart"/>
      <w:r w:rsidRPr="009C64A1">
        <w:rPr>
          <w:sz w:val="26"/>
          <w:szCs w:val="26"/>
        </w:rPr>
        <w:t>lắp</w:t>
      </w:r>
      <w:proofErr w:type="spellEnd"/>
      <w:r w:rsidRPr="009C64A1">
        <w:rPr>
          <w:sz w:val="26"/>
          <w:szCs w:val="26"/>
        </w:rPr>
        <w:t xml:space="preserve"> </w:t>
      </w:r>
      <w:proofErr w:type="spellStart"/>
      <w:r w:rsidRPr="009C64A1">
        <w:rPr>
          <w:sz w:val="26"/>
          <w:szCs w:val="26"/>
        </w:rPr>
        <w:t>chặt</w:t>
      </w:r>
      <w:proofErr w:type="spellEnd"/>
      <w:r w:rsidRPr="009C64A1">
        <w:rPr>
          <w:sz w:val="26"/>
          <w:szCs w:val="26"/>
        </w:rPr>
        <w:t xml:space="preserve"> </w:t>
      </w:r>
      <w:proofErr w:type="spellStart"/>
      <w:r w:rsidRPr="009C64A1">
        <w:rPr>
          <w:sz w:val="26"/>
          <w:szCs w:val="26"/>
        </w:rPr>
        <w:t>với</w:t>
      </w:r>
      <w:proofErr w:type="spellEnd"/>
      <w:r w:rsidRPr="009C64A1">
        <w:rPr>
          <w:sz w:val="26"/>
          <w:szCs w:val="26"/>
        </w:rPr>
        <w:t xml:space="preserve"> </w:t>
      </w:r>
      <w:proofErr w:type="spellStart"/>
      <w:r w:rsidRPr="009C64A1">
        <w:rPr>
          <w:sz w:val="26"/>
          <w:szCs w:val="26"/>
        </w:rPr>
        <w:t>thùng</w:t>
      </w:r>
      <w:proofErr w:type="spellEnd"/>
      <w:r w:rsidRPr="009C64A1">
        <w:rPr>
          <w:sz w:val="26"/>
          <w:szCs w:val="26"/>
        </w:rPr>
        <w:t xml:space="preserve"> </w:t>
      </w:r>
      <w:proofErr w:type="spellStart"/>
      <w:r w:rsidRPr="009C64A1">
        <w:rPr>
          <w:sz w:val="26"/>
          <w:szCs w:val="26"/>
        </w:rPr>
        <w:t>vỏ</w:t>
      </w:r>
      <w:proofErr w:type="spellEnd"/>
      <w:r w:rsidRPr="009C64A1">
        <w:rPr>
          <w:sz w:val="26"/>
          <w:szCs w:val="26"/>
        </w:rPr>
        <w:t xml:space="preserve"> </w:t>
      </w:r>
      <w:proofErr w:type="spellStart"/>
      <w:r w:rsidRPr="009C64A1">
        <w:rPr>
          <w:sz w:val="26"/>
          <w:szCs w:val="26"/>
        </w:rPr>
        <w:t>máy</w:t>
      </w:r>
      <w:proofErr w:type="spellEnd"/>
      <w:r w:rsidRPr="009C64A1">
        <w:rPr>
          <w:sz w:val="26"/>
          <w:szCs w:val="26"/>
        </w:rPr>
        <w:t xml:space="preserve"> </w:t>
      </w:r>
      <w:proofErr w:type="spellStart"/>
      <w:r w:rsidRPr="009C64A1">
        <w:rPr>
          <w:sz w:val="26"/>
          <w:szCs w:val="26"/>
        </w:rPr>
        <w:t>bằng</w:t>
      </w:r>
      <w:proofErr w:type="spellEnd"/>
      <w:r w:rsidRPr="009C64A1">
        <w:rPr>
          <w:sz w:val="26"/>
          <w:szCs w:val="26"/>
        </w:rPr>
        <w:t xml:space="preserve"> </w:t>
      </w:r>
      <w:proofErr w:type="spellStart"/>
      <w:r w:rsidRPr="009C64A1">
        <w:rPr>
          <w:sz w:val="26"/>
          <w:szCs w:val="26"/>
        </w:rPr>
        <w:t>đinh</w:t>
      </w:r>
      <w:proofErr w:type="spellEnd"/>
      <w:r w:rsidRPr="009C64A1">
        <w:rPr>
          <w:sz w:val="26"/>
          <w:szCs w:val="26"/>
        </w:rPr>
        <w:t xml:space="preserve"> </w:t>
      </w:r>
      <w:proofErr w:type="spellStart"/>
      <w:r w:rsidRPr="009C64A1">
        <w:rPr>
          <w:sz w:val="26"/>
          <w:szCs w:val="26"/>
        </w:rPr>
        <w:t>rút</w:t>
      </w:r>
      <w:proofErr w:type="spellEnd"/>
      <w:r w:rsidRPr="009C64A1">
        <w:rPr>
          <w:sz w:val="26"/>
          <w:szCs w:val="26"/>
        </w:rPr>
        <w:t xml:space="preserve"> </w:t>
      </w:r>
      <w:proofErr w:type="spellStart"/>
      <w:r w:rsidRPr="009C64A1">
        <w:rPr>
          <w:sz w:val="26"/>
          <w:szCs w:val="26"/>
        </w:rPr>
        <w:t>hoặc</w:t>
      </w:r>
      <w:proofErr w:type="spellEnd"/>
      <w:r w:rsidRPr="009C64A1">
        <w:rPr>
          <w:sz w:val="26"/>
          <w:szCs w:val="26"/>
        </w:rPr>
        <w:t xml:space="preserve"> </w:t>
      </w:r>
      <w:proofErr w:type="spellStart"/>
      <w:r w:rsidRPr="009C64A1">
        <w:rPr>
          <w:sz w:val="26"/>
          <w:szCs w:val="26"/>
        </w:rPr>
        <w:t>hàn</w:t>
      </w:r>
      <w:proofErr w:type="spellEnd"/>
      <w:r w:rsidRPr="009C64A1">
        <w:rPr>
          <w:sz w:val="26"/>
          <w:szCs w:val="26"/>
        </w:rPr>
        <w:t xml:space="preserve">, </w:t>
      </w:r>
      <w:proofErr w:type="spellStart"/>
      <w:r w:rsidRPr="009C64A1">
        <w:rPr>
          <w:sz w:val="26"/>
          <w:szCs w:val="26"/>
        </w:rPr>
        <w:t>tại</w:t>
      </w:r>
      <w:proofErr w:type="spellEnd"/>
      <w:r w:rsidRPr="009C64A1">
        <w:rPr>
          <w:sz w:val="26"/>
          <w:szCs w:val="26"/>
        </w:rPr>
        <w:t xml:space="preserve"> </w:t>
      </w:r>
      <w:proofErr w:type="spellStart"/>
      <w:r w:rsidRPr="009C64A1">
        <w:rPr>
          <w:sz w:val="26"/>
          <w:szCs w:val="26"/>
        </w:rPr>
        <w:t>vị</w:t>
      </w:r>
      <w:proofErr w:type="spellEnd"/>
      <w:r w:rsidRPr="009C64A1">
        <w:rPr>
          <w:sz w:val="26"/>
          <w:szCs w:val="26"/>
        </w:rPr>
        <w:t xml:space="preserve"> </w:t>
      </w:r>
      <w:proofErr w:type="spellStart"/>
      <w:r w:rsidRPr="009C64A1">
        <w:rPr>
          <w:sz w:val="26"/>
          <w:szCs w:val="26"/>
        </w:rPr>
        <w:t>trí</w:t>
      </w:r>
      <w:proofErr w:type="spellEnd"/>
      <w:r w:rsidRPr="009C64A1">
        <w:rPr>
          <w:sz w:val="26"/>
          <w:szCs w:val="26"/>
        </w:rPr>
        <w:t xml:space="preserve"> </w:t>
      </w:r>
      <w:proofErr w:type="spellStart"/>
      <w:r w:rsidRPr="009C64A1">
        <w:rPr>
          <w:sz w:val="26"/>
          <w:szCs w:val="26"/>
        </w:rPr>
        <w:t>dễ</w:t>
      </w:r>
      <w:proofErr w:type="spellEnd"/>
      <w:r w:rsidRPr="009C64A1">
        <w:rPr>
          <w:sz w:val="26"/>
          <w:szCs w:val="26"/>
        </w:rPr>
        <w:t xml:space="preserve"> </w:t>
      </w:r>
      <w:proofErr w:type="spellStart"/>
      <w:r w:rsidRPr="009C64A1">
        <w:rPr>
          <w:sz w:val="26"/>
          <w:szCs w:val="26"/>
        </w:rPr>
        <w:t>quan</w:t>
      </w:r>
      <w:proofErr w:type="spellEnd"/>
      <w:r w:rsidRPr="009C64A1">
        <w:rPr>
          <w:sz w:val="26"/>
          <w:szCs w:val="26"/>
        </w:rPr>
        <w:t xml:space="preserve"> </w:t>
      </w:r>
      <w:proofErr w:type="spellStart"/>
      <w:r w:rsidRPr="009C64A1">
        <w:rPr>
          <w:sz w:val="26"/>
          <w:szCs w:val="26"/>
        </w:rPr>
        <w:t>sát</w:t>
      </w:r>
      <w:proofErr w:type="spellEnd"/>
      <w:r w:rsidRPr="009C64A1">
        <w:rPr>
          <w:sz w:val="26"/>
          <w:szCs w:val="26"/>
        </w:rPr>
        <w:t xml:space="preserve">. </w:t>
      </w:r>
    </w:p>
    <w:p w14:paraId="42545AE5" w14:textId="77777777" w:rsidR="007179CF" w:rsidRPr="009C64A1" w:rsidRDefault="007179CF" w:rsidP="000A0E5E">
      <w:pPr>
        <w:pStyle w:val="DAUDONG"/>
        <w:ind w:firstLine="540"/>
        <w:rPr>
          <w:sz w:val="26"/>
          <w:szCs w:val="26"/>
        </w:rPr>
      </w:pPr>
      <w:r w:rsidRPr="009C64A1">
        <w:rPr>
          <w:sz w:val="26"/>
          <w:szCs w:val="26"/>
        </w:rPr>
        <w:t xml:space="preserve">2. </w:t>
      </w:r>
      <w:proofErr w:type="spellStart"/>
      <w:r w:rsidRPr="009C64A1">
        <w:rPr>
          <w:sz w:val="26"/>
          <w:szCs w:val="26"/>
        </w:rPr>
        <w:t>Thông</w:t>
      </w:r>
      <w:proofErr w:type="spellEnd"/>
      <w:r w:rsidRPr="009C64A1">
        <w:rPr>
          <w:sz w:val="26"/>
          <w:szCs w:val="26"/>
        </w:rPr>
        <w:t xml:space="preserve"> tin </w:t>
      </w:r>
      <w:proofErr w:type="spellStart"/>
      <w:r w:rsidRPr="009C64A1">
        <w:rPr>
          <w:sz w:val="26"/>
          <w:szCs w:val="26"/>
        </w:rPr>
        <w:t>tối</w:t>
      </w:r>
      <w:proofErr w:type="spellEnd"/>
      <w:r w:rsidRPr="009C64A1">
        <w:rPr>
          <w:sz w:val="26"/>
          <w:szCs w:val="26"/>
        </w:rPr>
        <w:t xml:space="preserve"> </w:t>
      </w:r>
      <w:proofErr w:type="spellStart"/>
      <w:r w:rsidRPr="009C64A1">
        <w:rPr>
          <w:sz w:val="26"/>
          <w:szCs w:val="26"/>
        </w:rPr>
        <w:t>thiểu</w:t>
      </w:r>
      <w:proofErr w:type="spellEnd"/>
      <w:r w:rsidRPr="009C64A1">
        <w:rPr>
          <w:sz w:val="26"/>
          <w:szCs w:val="26"/>
        </w:rPr>
        <w:t xml:space="preserve"> </w:t>
      </w:r>
      <w:proofErr w:type="spellStart"/>
      <w:r w:rsidRPr="009C64A1">
        <w:rPr>
          <w:sz w:val="26"/>
          <w:szCs w:val="26"/>
        </w:rPr>
        <w:t>phải</w:t>
      </w:r>
      <w:proofErr w:type="spellEnd"/>
      <w:r w:rsidRPr="009C64A1">
        <w:rPr>
          <w:sz w:val="26"/>
          <w:szCs w:val="26"/>
        </w:rPr>
        <w:t xml:space="preserve"> có </w:t>
      </w:r>
      <w:proofErr w:type="spellStart"/>
      <w:r w:rsidRPr="009C64A1">
        <w:rPr>
          <w:sz w:val="26"/>
          <w:szCs w:val="26"/>
        </w:rPr>
        <w:t>trên</w:t>
      </w:r>
      <w:proofErr w:type="spellEnd"/>
      <w:r w:rsidRPr="009C64A1">
        <w:rPr>
          <w:sz w:val="26"/>
          <w:szCs w:val="26"/>
        </w:rPr>
        <w:t xml:space="preserve"> </w:t>
      </w:r>
      <w:proofErr w:type="spellStart"/>
      <w:r w:rsidRPr="009C64A1">
        <w:rPr>
          <w:sz w:val="26"/>
          <w:szCs w:val="26"/>
        </w:rPr>
        <w:t>nhãn</w:t>
      </w:r>
      <w:proofErr w:type="spellEnd"/>
      <w:r w:rsidRPr="009C64A1">
        <w:rPr>
          <w:sz w:val="26"/>
          <w:szCs w:val="26"/>
        </w:rPr>
        <w:t xml:space="preserve"> </w:t>
      </w:r>
      <w:proofErr w:type="spellStart"/>
      <w:r w:rsidRPr="009C64A1">
        <w:rPr>
          <w:sz w:val="26"/>
          <w:szCs w:val="26"/>
        </w:rPr>
        <w:t>máy</w:t>
      </w:r>
      <w:proofErr w:type="spellEnd"/>
      <w:r w:rsidRPr="009C64A1">
        <w:rPr>
          <w:sz w:val="26"/>
          <w:szCs w:val="26"/>
        </w:rPr>
        <w:t>:</w:t>
      </w:r>
    </w:p>
    <w:p w14:paraId="392FE4AD" w14:textId="77777777" w:rsidR="007179CF" w:rsidRPr="009C64A1" w:rsidRDefault="007179CF" w:rsidP="005F7825">
      <w:pPr>
        <w:numPr>
          <w:ilvl w:val="0"/>
          <w:numId w:val="303"/>
        </w:numPr>
        <w:tabs>
          <w:tab w:val="left" w:pos="851"/>
        </w:tabs>
        <w:spacing w:before="0" w:beforeAutospacing="0" w:after="0" w:afterAutospacing="0" w:line="360" w:lineRule="exact"/>
        <w:ind w:left="0" w:firstLine="567"/>
      </w:pPr>
      <w:proofErr w:type="spellStart"/>
      <w:r w:rsidRPr="009C64A1">
        <w:t>Loại</w:t>
      </w:r>
      <w:proofErr w:type="spellEnd"/>
      <w:r w:rsidRPr="009C64A1">
        <w:t xml:space="preserve"> MBA.</w:t>
      </w:r>
    </w:p>
    <w:p w14:paraId="7D648062" w14:textId="77777777" w:rsidR="007179CF" w:rsidRPr="009C64A1" w:rsidRDefault="007179CF" w:rsidP="005F7825">
      <w:pPr>
        <w:numPr>
          <w:ilvl w:val="0"/>
          <w:numId w:val="303"/>
        </w:numPr>
        <w:tabs>
          <w:tab w:val="left" w:pos="851"/>
        </w:tabs>
        <w:spacing w:before="0" w:beforeAutospacing="0" w:after="0" w:afterAutospacing="0" w:line="360" w:lineRule="exact"/>
        <w:ind w:left="0" w:firstLine="567"/>
      </w:pPr>
      <w:proofErr w:type="spellStart"/>
      <w:r w:rsidRPr="009C64A1">
        <w:lastRenderedPageBreak/>
        <w:t>Số</w:t>
      </w:r>
      <w:proofErr w:type="spellEnd"/>
      <w:r w:rsidRPr="009C64A1">
        <w:t xml:space="preserve"> </w:t>
      </w:r>
      <w:proofErr w:type="spellStart"/>
      <w:r w:rsidRPr="009C64A1">
        <w:t>hiệu</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w:t>
      </w:r>
    </w:p>
    <w:p w14:paraId="139E3101" w14:textId="77777777" w:rsidR="007179CF" w:rsidRPr="009C64A1" w:rsidRDefault="007179CF" w:rsidP="005F7825">
      <w:pPr>
        <w:numPr>
          <w:ilvl w:val="0"/>
          <w:numId w:val="303"/>
        </w:numPr>
        <w:tabs>
          <w:tab w:val="left" w:pos="851"/>
        </w:tabs>
        <w:spacing w:before="0" w:beforeAutospacing="0" w:after="0" w:afterAutospacing="0" w:line="360" w:lineRule="exact"/>
        <w:ind w:left="0" w:firstLine="567"/>
      </w:pPr>
      <w:proofErr w:type="spellStart"/>
      <w:r w:rsidRPr="009C64A1">
        <w:t>Tên</w:t>
      </w:r>
      <w:proofErr w:type="spellEnd"/>
      <w:r w:rsidRPr="009C64A1">
        <w:t xml:space="preserve"> </w:t>
      </w:r>
      <w:proofErr w:type="spellStart"/>
      <w:r w:rsidRPr="009C64A1">
        <w:t>nhà</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quốc</w:t>
      </w:r>
      <w:proofErr w:type="spellEnd"/>
      <w:r w:rsidRPr="009C64A1">
        <w:t xml:space="preserve"> </w:t>
      </w:r>
      <w:proofErr w:type="spellStart"/>
      <w:r w:rsidRPr="009C64A1">
        <w:t>gia</w:t>
      </w:r>
      <w:proofErr w:type="spellEnd"/>
      <w:r w:rsidRPr="009C64A1">
        <w:t xml:space="preserve"> </w:t>
      </w:r>
      <w:proofErr w:type="spellStart"/>
      <w:r w:rsidRPr="009C64A1">
        <w:t>và</w:t>
      </w:r>
      <w:proofErr w:type="spellEnd"/>
      <w:r w:rsidRPr="009C64A1">
        <w:t xml:space="preserve"> </w:t>
      </w:r>
      <w:proofErr w:type="spellStart"/>
      <w:r w:rsidRPr="009C64A1">
        <w:t>thành</w:t>
      </w:r>
      <w:proofErr w:type="spellEnd"/>
      <w:r w:rsidRPr="009C64A1">
        <w:t xml:space="preserve"> </w:t>
      </w:r>
      <w:proofErr w:type="spellStart"/>
      <w:r w:rsidRPr="009C64A1">
        <w:t>phố</w:t>
      </w:r>
      <w:proofErr w:type="spellEnd"/>
      <w:r w:rsidRPr="009C64A1">
        <w:t xml:space="preserve"> mà MBA </w:t>
      </w:r>
      <w:proofErr w:type="spellStart"/>
      <w:r w:rsidRPr="009C64A1">
        <w:t>được</w:t>
      </w:r>
      <w:proofErr w:type="spellEnd"/>
      <w:r w:rsidRPr="009C64A1">
        <w:t xml:space="preserve"> </w:t>
      </w:r>
      <w:proofErr w:type="spellStart"/>
      <w:r w:rsidRPr="009C64A1">
        <w:t>lắp</w:t>
      </w:r>
      <w:proofErr w:type="spellEnd"/>
      <w:r w:rsidRPr="009C64A1">
        <w:t xml:space="preserve"> </w:t>
      </w:r>
      <w:proofErr w:type="spellStart"/>
      <w:r w:rsidRPr="009C64A1">
        <w:t>ráp</w:t>
      </w:r>
      <w:proofErr w:type="spellEnd"/>
      <w:r w:rsidRPr="009C64A1">
        <w:t>.</w:t>
      </w:r>
    </w:p>
    <w:p w14:paraId="36CAC184" w14:textId="77777777" w:rsidR="007179CF" w:rsidRPr="009C64A1" w:rsidRDefault="007179CF" w:rsidP="005F7825">
      <w:pPr>
        <w:numPr>
          <w:ilvl w:val="0"/>
          <w:numId w:val="303"/>
        </w:numPr>
        <w:tabs>
          <w:tab w:val="left" w:pos="851"/>
        </w:tabs>
        <w:spacing w:before="0" w:beforeAutospacing="0" w:after="0" w:afterAutospacing="0" w:line="360" w:lineRule="exact"/>
        <w:ind w:left="0" w:firstLine="567"/>
      </w:pPr>
      <w:proofErr w:type="spellStart"/>
      <w:r w:rsidRPr="009C64A1">
        <w:t>Số</w:t>
      </w:r>
      <w:proofErr w:type="spellEnd"/>
      <w:r w:rsidRPr="009C64A1">
        <w:t xml:space="preserve"> </w:t>
      </w:r>
      <w:proofErr w:type="spellStart"/>
      <w:r w:rsidRPr="009C64A1">
        <w:t>sêri</w:t>
      </w:r>
      <w:proofErr w:type="spellEnd"/>
      <w:r w:rsidRPr="009C64A1">
        <w:t xml:space="preserve"> </w:t>
      </w:r>
      <w:proofErr w:type="spellStart"/>
      <w:r w:rsidRPr="009C64A1">
        <w:t>của</w:t>
      </w:r>
      <w:proofErr w:type="spellEnd"/>
      <w:r w:rsidRPr="009C64A1">
        <w:t xml:space="preserve"> </w:t>
      </w:r>
      <w:proofErr w:type="spellStart"/>
      <w:r w:rsidRPr="009C64A1">
        <w:t>nhà</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(Serial number).</w:t>
      </w:r>
    </w:p>
    <w:p w14:paraId="1B6EA9BD" w14:textId="77777777" w:rsidR="007179CF" w:rsidRPr="009C64A1" w:rsidRDefault="007179CF" w:rsidP="005F7825">
      <w:pPr>
        <w:numPr>
          <w:ilvl w:val="0"/>
          <w:numId w:val="303"/>
        </w:numPr>
        <w:tabs>
          <w:tab w:val="left" w:pos="851"/>
        </w:tabs>
        <w:spacing w:before="0" w:beforeAutospacing="0" w:after="0" w:afterAutospacing="0" w:line="360" w:lineRule="exact"/>
        <w:ind w:left="0" w:firstLine="567"/>
      </w:pPr>
      <w:proofErr w:type="spellStart"/>
      <w:r w:rsidRPr="009C64A1">
        <w:t>Năm</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w:t>
      </w:r>
    </w:p>
    <w:p w14:paraId="7F7287C1" w14:textId="77777777" w:rsidR="007179CF" w:rsidRPr="009C64A1" w:rsidRDefault="007179CF" w:rsidP="005F7825">
      <w:pPr>
        <w:numPr>
          <w:ilvl w:val="0"/>
          <w:numId w:val="303"/>
        </w:numPr>
        <w:tabs>
          <w:tab w:val="left" w:pos="851"/>
        </w:tabs>
        <w:spacing w:before="0" w:beforeAutospacing="0" w:after="0" w:afterAutospacing="0" w:line="360" w:lineRule="exact"/>
        <w:ind w:left="0" w:firstLine="567"/>
      </w:pPr>
      <w:proofErr w:type="spellStart"/>
      <w:r w:rsidRPr="009C64A1">
        <w:t>Công</w:t>
      </w:r>
      <w:proofErr w:type="spellEnd"/>
      <w:r w:rsidRPr="009C64A1">
        <w:t xml:space="preserve"> </w:t>
      </w:r>
      <w:proofErr w:type="spellStart"/>
      <w:r w:rsidRPr="009C64A1">
        <w:t>suất</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(kVA </w:t>
      </w:r>
      <w:proofErr w:type="spellStart"/>
      <w:r w:rsidRPr="009C64A1">
        <w:t>hoặc</w:t>
      </w:r>
      <w:proofErr w:type="spellEnd"/>
      <w:r w:rsidRPr="009C64A1">
        <w:t xml:space="preserve"> MVA).</w:t>
      </w:r>
    </w:p>
    <w:p w14:paraId="67CEFDFB" w14:textId="77777777" w:rsidR="007179CF" w:rsidRPr="009C64A1" w:rsidRDefault="007179CF" w:rsidP="005F7825">
      <w:pPr>
        <w:numPr>
          <w:ilvl w:val="0"/>
          <w:numId w:val="303"/>
        </w:numPr>
        <w:tabs>
          <w:tab w:val="left" w:pos="851"/>
        </w:tabs>
        <w:spacing w:before="0" w:beforeAutospacing="0" w:after="0" w:afterAutospacing="0" w:line="360" w:lineRule="exact"/>
        <w:ind w:left="0" w:firstLine="567"/>
      </w:pPr>
      <w:proofErr w:type="spellStart"/>
      <w:r w:rsidRPr="009C64A1">
        <w:t>Tần</w:t>
      </w:r>
      <w:proofErr w:type="spellEnd"/>
      <w:r w:rsidRPr="009C64A1">
        <w:t xml:space="preserve"> </w:t>
      </w:r>
      <w:proofErr w:type="spellStart"/>
      <w:r w:rsidRPr="009C64A1">
        <w:t>số</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(Hz).</w:t>
      </w:r>
    </w:p>
    <w:p w14:paraId="0AF28497" w14:textId="77777777" w:rsidR="007179CF" w:rsidRPr="009C64A1" w:rsidRDefault="007179CF" w:rsidP="005F7825">
      <w:pPr>
        <w:numPr>
          <w:ilvl w:val="0"/>
          <w:numId w:val="303"/>
        </w:numPr>
        <w:tabs>
          <w:tab w:val="left" w:pos="851"/>
        </w:tabs>
        <w:spacing w:before="0" w:beforeAutospacing="0" w:after="0" w:afterAutospacing="0" w:line="360" w:lineRule="exact"/>
        <w:ind w:left="0" w:firstLine="567"/>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(V </w:t>
      </w:r>
      <w:proofErr w:type="spellStart"/>
      <w:r w:rsidRPr="009C64A1">
        <w:t>hoặc</w:t>
      </w:r>
      <w:proofErr w:type="spellEnd"/>
      <w:r w:rsidRPr="009C64A1">
        <w:t xml:space="preserve"> kV) </w:t>
      </w:r>
      <w:proofErr w:type="spellStart"/>
      <w:r w:rsidRPr="009C64A1">
        <w:t>phía</w:t>
      </w:r>
      <w:proofErr w:type="spellEnd"/>
      <w:r w:rsidRPr="009C64A1">
        <w:t xml:space="preserve"> </w:t>
      </w:r>
      <w:proofErr w:type="spellStart"/>
      <w:r w:rsidRPr="009C64A1">
        <w:t>sơ</w:t>
      </w:r>
      <w:proofErr w:type="spellEnd"/>
      <w:r w:rsidRPr="009C64A1">
        <w:t xml:space="preserve"> </w:t>
      </w:r>
      <w:proofErr w:type="spellStart"/>
      <w:r w:rsidRPr="009C64A1">
        <w:t>cấp</w:t>
      </w:r>
      <w:proofErr w:type="spellEnd"/>
      <w:r w:rsidRPr="009C64A1">
        <w:t>/</w:t>
      </w:r>
      <w:proofErr w:type="spellStart"/>
      <w:r w:rsidRPr="009C64A1">
        <w:t>thứ</w:t>
      </w:r>
      <w:proofErr w:type="spellEnd"/>
      <w:r w:rsidRPr="009C64A1">
        <w:t xml:space="preserve"> </w:t>
      </w:r>
      <w:proofErr w:type="spellStart"/>
      <w:r w:rsidRPr="009C64A1">
        <w:t>cấp</w:t>
      </w:r>
      <w:proofErr w:type="spellEnd"/>
      <w:r w:rsidRPr="009C64A1">
        <w:t xml:space="preserve"> </w:t>
      </w:r>
      <w:proofErr w:type="spellStart"/>
      <w:r w:rsidRPr="009C64A1">
        <w:t>và</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ứng</w:t>
      </w:r>
      <w:proofErr w:type="spellEnd"/>
      <w:r w:rsidRPr="009C64A1">
        <w:t xml:space="preserve"> </w:t>
      </w:r>
      <w:proofErr w:type="spellStart"/>
      <w:r w:rsidRPr="009C64A1">
        <w:t>với</w:t>
      </w:r>
      <w:proofErr w:type="spellEnd"/>
      <w:r w:rsidRPr="009C64A1">
        <w:t xml:space="preserve"> </w:t>
      </w:r>
      <w:proofErr w:type="spellStart"/>
      <w:r w:rsidRPr="009C64A1">
        <w:t>các</w:t>
      </w:r>
      <w:proofErr w:type="spellEnd"/>
      <w:r w:rsidRPr="009C64A1">
        <w:t xml:space="preserve"> </w:t>
      </w:r>
      <w:proofErr w:type="spellStart"/>
      <w:r w:rsidRPr="009C64A1">
        <w:t>nấc</w:t>
      </w:r>
      <w:proofErr w:type="spellEnd"/>
      <w:r w:rsidRPr="009C64A1">
        <w:t xml:space="preserve"> </w:t>
      </w:r>
      <w:proofErr w:type="spellStart"/>
      <w:r w:rsidRPr="009C64A1">
        <w:t>điều</w:t>
      </w:r>
      <w:proofErr w:type="spellEnd"/>
      <w:r w:rsidRPr="009C64A1">
        <w:t xml:space="preserve"> </w:t>
      </w:r>
      <w:proofErr w:type="spellStart"/>
      <w:r w:rsidRPr="009C64A1">
        <w:t>chỉnh</w:t>
      </w:r>
      <w:proofErr w:type="spellEnd"/>
      <w:r w:rsidRPr="009C64A1">
        <w:t>.</w:t>
      </w:r>
      <w:r w:rsidRPr="009C64A1" w:rsidDel="00F67CB4">
        <w:t xml:space="preserve"> </w:t>
      </w:r>
    </w:p>
    <w:p w14:paraId="14D558BE" w14:textId="77777777" w:rsidR="007179CF" w:rsidRPr="009C64A1" w:rsidRDefault="007179CF" w:rsidP="005F7825">
      <w:pPr>
        <w:numPr>
          <w:ilvl w:val="0"/>
          <w:numId w:val="303"/>
        </w:numPr>
        <w:tabs>
          <w:tab w:val="left" w:pos="851"/>
        </w:tabs>
        <w:spacing w:before="0" w:beforeAutospacing="0" w:after="0" w:afterAutospacing="0" w:line="360" w:lineRule="exact"/>
        <w:ind w:left="0" w:firstLine="567"/>
      </w:pPr>
      <w:proofErr w:type="spellStart"/>
      <w:r w:rsidRPr="009C64A1">
        <w:t>Dòng</w:t>
      </w:r>
      <w:proofErr w:type="spellEnd"/>
      <w:r w:rsidRPr="009C64A1">
        <w:t xml:space="preserve"> </w:t>
      </w:r>
      <w:proofErr w:type="spellStart"/>
      <w:r w:rsidRPr="009C64A1">
        <w:t>điện</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(A </w:t>
      </w:r>
      <w:proofErr w:type="spellStart"/>
      <w:r w:rsidRPr="009C64A1">
        <w:t>hoặc</w:t>
      </w:r>
      <w:proofErr w:type="spellEnd"/>
      <w:r w:rsidRPr="009C64A1">
        <w:t xml:space="preserve"> kA) </w:t>
      </w:r>
      <w:proofErr w:type="spellStart"/>
      <w:r w:rsidRPr="009C64A1">
        <w:t>phía</w:t>
      </w:r>
      <w:proofErr w:type="spellEnd"/>
      <w:r w:rsidRPr="009C64A1">
        <w:t xml:space="preserve"> </w:t>
      </w:r>
      <w:proofErr w:type="spellStart"/>
      <w:r w:rsidRPr="009C64A1">
        <w:t>sơ</w:t>
      </w:r>
      <w:proofErr w:type="spellEnd"/>
      <w:r w:rsidRPr="009C64A1">
        <w:t xml:space="preserve"> </w:t>
      </w:r>
      <w:proofErr w:type="spellStart"/>
      <w:r w:rsidRPr="009C64A1">
        <w:t>cấp</w:t>
      </w:r>
      <w:proofErr w:type="spellEnd"/>
      <w:r w:rsidRPr="009C64A1">
        <w:t xml:space="preserve">/ </w:t>
      </w:r>
      <w:proofErr w:type="spellStart"/>
      <w:r w:rsidRPr="009C64A1">
        <w:t>thứ</w:t>
      </w:r>
      <w:proofErr w:type="spellEnd"/>
      <w:r w:rsidRPr="009C64A1">
        <w:t xml:space="preserve"> </w:t>
      </w:r>
      <w:proofErr w:type="spellStart"/>
      <w:r w:rsidRPr="009C64A1">
        <w:t>cấp</w:t>
      </w:r>
      <w:proofErr w:type="spellEnd"/>
      <w:r w:rsidRPr="009C64A1">
        <w:t>.</w:t>
      </w:r>
    </w:p>
    <w:p w14:paraId="57BA3A3A" w14:textId="77777777" w:rsidR="007179CF" w:rsidRPr="009C64A1" w:rsidRDefault="007179CF" w:rsidP="005F7825">
      <w:pPr>
        <w:numPr>
          <w:ilvl w:val="0"/>
          <w:numId w:val="303"/>
        </w:numPr>
        <w:tabs>
          <w:tab w:val="left" w:pos="851"/>
        </w:tabs>
        <w:spacing w:before="0" w:beforeAutospacing="0" w:after="0" w:afterAutospacing="0" w:line="360" w:lineRule="exact"/>
        <w:ind w:left="0" w:firstLine="567"/>
      </w:pPr>
      <w:proofErr w:type="spellStart"/>
      <w:r w:rsidRPr="009C64A1">
        <w:t>Sơ</w:t>
      </w:r>
      <w:proofErr w:type="spellEnd"/>
      <w:r w:rsidRPr="009C64A1">
        <w:t xml:space="preserve"> </w:t>
      </w:r>
      <w:proofErr w:type="spellStart"/>
      <w:r w:rsidRPr="009C64A1">
        <w:t>đồ</w:t>
      </w:r>
      <w:proofErr w:type="spellEnd"/>
      <w:r w:rsidRPr="009C64A1">
        <w:t xml:space="preserve"> </w:t>
      </w:r>
      <w:proofErr w:type="spellStart"/>
      <w:r w:rsidRPr="009C64A1">
        <w:t>đấu</w:t>
      </w:r>
      <w:proofErr w:type="spellEnd"/>
      <w:r w:rsidRPr="009C64A1">
        <w:t xml:space="preserve"> </w:t>
      </w:r>
      <w:proofErr w:type="spellStart"/>
      <w:r w:rsidRPr="009C64A1">
        <w:t>dây</w:t>
      </w:r>
      <w:proofErr w:type="spellEnd"/>
      <w:r w:rsidRPr="009C64A1">
        <w:t>/</w:t>
      </w:r>
      <w:proofErr w:type="spellStart"/>
      <w:r w:rsidRPr="009C64A1">
        <w:t>Tổ</w:t>
      </w:r>
      <w:proofErr w:type="spellEnd"/>
      <w:r w:rsidRPr="009C64A1">
        <w:t xml:space="preserve"> </w:t>
      </w:r>
      <w:proofErr w:type="spellStart"/>
      <w:r w:rsidRPr="009C64A1">
        <w:t>đấu</w:t>
      </w:r>
      <w:proofErr w:type="spellEnd"/>
      <w:r w:rsidRPr="009C64A1">
        <w:t xml:space="preserve"> </w:t>
      </w:r>
      <w:proofErr w:type="spellStart"/>
      <w:r w:rsidRPr="009C64A1">
        <w:t>dây</w:t>
      </w:r>
      <w:proofErr w:type="spellEnd"/>
      <w:r w:rsidRPr="009C64A1">
        <w:t xml:space="preserve">. </w:t>
      </w:r>
    </w:p>
    <w:p w14:paraId="1E58AEAB" w14:textId="77777777" w:rsidR="007179CF" w:rsidRPr="009C64A1" w:rsidRDefault="007179CF" w:rsidP="005F7825">
      <w:pPr>
        <w:numPr>
          <w:ilvl w:val="0"/>
          <w:numId w:val="303"/>
        </w:numPr>
        <w:tabs>
          <w:tab w:val="left" w:pos="851"/>
        </w:tabs>
        <w:spacing w:before="0" w:beforeAutospacing="0" w:after="0" w:afterAutospacing="0" w:line="360" w:lineRule="exact"/>
        <w:ind w:left="0" w:firstLine="567"/>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Uk</w:t>
      </w:r>
      <w:proofErr w:type="spellEnd"/>
      <w:r w:rsidRPr="009C64A1">
        <w:t xml:space="preserve">%) bao </w:t>
      </w:r>
      <w:proofErr w:type="spellStart"/>
      <w:r w:rsidRPr="009C64A1">
        <w:t>gồm</w:t>
      </w:r>
      <w:proofErr w:type="spellEnd"/>
      <w:r w:rsidRPr="009C64A1">
        <w:t xml:space="preserve">: </w:t>
      </w:r>
      <w:proofErr w:type="spellStart"/>
      <w:r w:rsidRPr="009C64A1">
        <w:t>Uk</w:t>
      </w:r>
      <w:proofErr w:type="spellEnd"/>
      <w:r w:rsidRPr="009C64A1">
        <w:t xml:space="preserve">% </w:t>
      </w:r>
      <w:proofErr w:type="spellStart"/>
      <w:r w:rsidRPr="009C64A1">
        <w:t>cuộn</w:t>
      </w:r>
      <w:proofErr w:type="spellEnd"/>
      <w:r w:rsidRPr="009C64A1">
        <w:t xml:space="preserve"> </w:t>
      </w:r>
      <w:proofErr w:type="spellStart"/>
      <w:r w:rsidRPr="009C64A1">
        <w:t>trung</w:t>
      </w:r>
      <w:proofErr w:type="spellEnd"/>
      <w:r w:rsidRPr="009C64A1">
        <w:t xml:space="preserve"> </w:t>
      </w:r>
      <w:proofErr w:type="spellStart"/>
      <w:r w:rsidRPr="009C64A1">
        <w:t>áp</w:t>
      </w:r>
      <w:proofErr w:type="spellEnd"/>
      <w:r w:rsidRPr="009C64A1">
        <w:t xml:space="preserve"> 12,7kV/</w:t>
      </w:r>
      <w:proofErr w:type="spellStart"/>
      <w:r w:rsidRPr="009C64A1">
        <w:t>cuộn</w:t>
      </w:r>
      <w:proofErr w:type="spellEnd"/>
      <w:r w:rsidRPr="009C64A1">
        <w:t xml:space="preserve"> </w:t>
      </w:r>
      <w:proofErr w:type="spellStart"/>
      <w:r w:rsidRPr="009C64A1">
        <w:t>hạ</w:t>
      </w:r>
      <w:proofErr w:type="spellEnd"/>
      <w:r w:rsidRPr="009C64A1">
        <w:t xml:space="preserve"> </w:t>
      </w:r>
      <w:proofErr w:type="spellStart"/>
      <w:r w:rsidRPr="009C64A1">
        <w:t>áp</w:t>
      </w:r>
      <w:proofErr w:type="spellEnd"/>
      <w:r w:rsidRPr="009C64A1">
        <w:t xml:space="preserve"> 1: 0,23kV, </w:t>
      </w:r>
      <w:proofErr w:type="spellStart"/>
      <w:r w:rsidRPr="009C64A1">
        <w:t>Uk</w:t>
      </w:r>
      <w:proofErr w:type="spellEnd"/>
      <w:r w:rsidRPr="009C64A1">
        <w:t xml:space="preserve">% </w:t>
      </w:r>
      <w:proofErr w:type="spellStart"/>
      <w:r w:rsidRPr="009C64A1">
        <w:t>cuộn</w:t>
      </w:r>
      <w:proofErr w:type="spellEnd"/>
      <w:r w:rsidRPr="009C64A1">
        <w:t xml:space="preserve"> </w:t>
      </w:r>
      <w:proofErr w:type="spellStart"/>
      <w:r w:rsidRPr="009C64A1">
        <w:t>trung</w:t>
      </w:r>
      <w:proofErr w:type="spellEnd"/>
      <w:r w:rsidRPr="009C64A1">
        <w:t xml:space="preserve"> </w:t>
      </w:r>
      <w:proofErr w:type="spellStart"/>
      <w:r w:rsidRPr="009C64A1">
        <w:t>áp</w:t>
      </w:r>
      <w:proofErr w:type="spellEnd"/>
      <w:r w:rsidRPr="009C64A1">
        <w:t xml:space="preserve"> 12,7kV/</w:t>
      </w:r>
      <w:proofErr w:type="spellStart"/>
      <w:r w:rsidRPr="009C64A1">
        <w:t>cuộn</w:t>
      </w:r>
      <w:proofErr w:type="spellEnd"/>
      <w:r w:rsidRPr="009C64A1">
        <w:t xml:space="preserve"> </w:t>
      </w:r>
      <w:proofErr w:type="spellStart"/>
      <w:r w:rsidRPr="009C64A1">
        <w:t>hạ</w:t>
      </w:r>
      <w:proofErr w:type="spellEnd"/>
      <w:r w:rsidRPr="009C64A1">
        <w:t xml:space="preserve"> </w:t>
      </w:r>
      <w:proofErr w:type="spellStart"/>
      <w:r w:rsidRPr="009C64A1">
        <w:t>áp</w:t>
      </w:r>
      <w:proofErr w:type="spellEnd"/>
      <w:r w:rsidRPr="009C64A1">
        <w:t xml:space="preserve"> 2: 0,23kV.</w:t>
      </w:r>
    </w:p>
    <w:p w14:paraId="4B31A9AA" w14:textId="77777777" w:rsidR="007179CF" w:rsidRPr="009C64A1" w:rsidRDefault="007179CF" w:rsidP="005F7825">
      <w:pPr>
        <w:numPr>
          <w:ilvl w:val="0"/>
          <w:numId w:val="303"/>
        </w:numPr>
        <w:tabs>
          <w:tab w:val="left" w:pos="851"/>
        </w:tabs>
        <w:spacing w:before="0" w:beforeAutospacing="0" w:after="0" w:afterAutospacing="0" w:line="360" w:lineRule="exact"/>
        <w:ind w:left="0" w:firstLine="567"/>
      </w:pPr>
      <w:proofErr w:type="spellStart"/>
      <w:r w:rsidRPr="009C64A1">
        <w:t>Tổn</w:t>
      </w:r>
      <w:proofErr w:type="spellEnd"/>
      <w:r w:rsidRPr="009C64A1">
        <w:t xml:space="preserve"> </w:t>
      </w:r>
      <w:proofErr w:type="spellStart"/>
      <w:r w:rsidRPr="009C64A1">
        <w:t>hao</w:t>
      </w:r>
      <w:proofErr w:type="spellEnd"/>
      <w:r w:rsidRPr="009C64A1">
        <w:t xml:space="preserve"> </w:t>
      </w:r>
      <w:proofErr w:type="spellStart"/>
      <w:r w:rsidRPr="009C64A1">
        <w:t>không</w:t>
      </w:r>
      <w:proofErr w:type="spellEnd"/>
      <w:r w:rsidRPr="009C64A1">
        <w:t xml:space="preserve"> </w:t>
      </w:r>
      <w:proofErr w:type="spellStart"/>
      <w:r w:rsidRPr="009C64A1">
        <w:t>tải</w:t>
      </w:r>
      <w:proofErr w:type="spellEnd"/>
      <w:r w:rsidRPr="009C64A1">
        <w:t xml:space="preserve"> (Po); </w:t>
      </w:r>
      <w:proofErr w:type="spellStart"/>
      <w:r w:rsidRPr="009C64A1">
        <w:t>tổn</w:t>
      </w:r>
      <w:proofErr w:type="spellEnd"/>
      <w:r w:rsidRPr="009C64A1">
        <w:t xml:space="preserve"> </w:t>
      </w:r>
      <w:proofErr w:type="spellStart"/>
      <w:r w:rsidRPr="009C64A1">
        <w:t>hao</w:t>
      </w:r>
      <w:proofErr w:type="spellEnd"/>
      <w:r w:rsidRPr="009C64A1">
        <w:t xml:space="preserve"> có </w:t>
      </w:r>
      <w:proofErr w:type="spellStart"/>
      <w:r w:rsidRPr="009C64A1">
        <w:t>tải</w:t>
      </w:r>
      <w:proofErr w:type="spellEnd"/>
      <w:r w:rsidRPr="009C64A1">
        <w:t xml:space="preserve"> (Pk) ở </w:t>
      </w: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75</w:t>
      </w:r>
      <w:r w:rsidRPr="009C64A1">
        <w:rPr>
          <w:vertAlign w:val="superscript"/>
        </w:rPr>
        <w:t>0</w:t>
      </w:r>
      <w:r w:rsidRPr="009C64A1">
        <w:t>C.</w:t>
      </w:r>
    </w:p>
    <w:p w14:paraId="4B46CCE7" w14:textId="77777777" w:rsidR="007179CF" w:rsidRPr="009C64A1" w:rsidRDefault="007179CF" w:rsidP="005F7825">
      <w:pPr>
        <w:numPr>
          <w:ilvl w:val="0"/>
          <w:numId w:val="303"/>
        </w:numPr>
        <w:tabs>
          <w:tab w:val="left" w:pos="851"/>
          <w:tab w:val="left" w:pos="993"/>
        </w:tabs>
        <w:spacing w:before="0" w:beforeAutospacing="0" w:after="0" w:afterAutospacing="0" w:line="360" w:lineRule="exact"/>
        <w:ind w:left="0" w:firstLine="567"/>
      </w:pPr>
      <w:proofErr w:type="spellStart"/>
      <w:r w:rsidRPr="009C64A1">
        <w:t>Kiểu</w:t>
      </w:r>
      <w:proofErr w:type="spellEnd"/>
      <w:r w:rsidRPr="009C64A1">
        <w:t xml:space="preserve"> </w:t>
      </w:r>
      <w:proofErr w:type="spellStart"/>
      <w:r w:rsidRPr="009C64A1">
        <w:t>làm</w:t>
      </w:r>
      <w:proofErr w:type="spellEnd"/>
      <w:r w:rsidRPr="009C64A1">
        <w:t xml:space="preserve"> </w:t>
      </w:r>
      <w:proofErr w:type="spellStart"/>
      <w:r w:rsidRPr="009C64A1">
        <w:t>mát</w:t>
      </w:r>
      <w:proofErr w:type="spellEnd"/>
      <w:r w:rsidRPr="009C64A1">
        <w:t>.</w:t>
      </w:r>
    </w:p>
    <w:p w14:paraId="762F9434" w14:textId="77777777" w:rsidR="007179CF" w:rsidRPr="009C64A1" w:rsidRDefault="007179CF" w:rsidP="005F7825">
      <w:pPr>
        <w:numPr>
          <w:ilvl w:val="0"/>
          <w:numId w:val="303"/>
        </w:numPr>
        <w:tabs>
          <w:tab w:val="left" w:pos="851"/>
        </w:tabs>
        <w:spacing w:before="0" w:beforeAutospacing="0" w:after="0" w:afterAutospacing="0" w:line="360" w:lineRule="exact"/>
        <w:ind w:left="0" w:firstLine="567"/>
      </w:pPr>
      <w:proofErr w:type="spellStart"/>
      <w:r w:rsidRPr="009C64A1">
        <w:t>Khối</w:t>
      </w:r>
      <w:proofErr w:type="spellEnd"/>
      <w:r w:rsidRPr="009C64A1">
        <w:t xml:space="preserve"> </w:t>
      </w:r>
      <w:proofErr w:type="spellStart"/>
      <w:r w:rsidRPr="009C64A1">
        <w:t>lượng</w:t>
      </w:r>
      <w:proofErr w:type="spellEnd"/>
      <w:r w:rsidRPr="009C64A1">
        <w:t xml:space="preserve"> </w:t>
      </w:r>
      <w:proofErr w:type="spellStart"/>
      <w:r w:rsidRPr="009C64A1">
        <w:t>tổng</w:t>
      </w:r>
      <w:proofErr w:type="spellEnd"/>
      <w:r w:rsidRPr="009C64A1">
        <w:t>.</w:t>
      </w:r>
    </w:p>
    <w:p w14:paraId="1A558A60" w14:textId="77777777" w:rsidR="007179CF" w:rsidRPr="009C64A1" w:rsidRDefault="007179CF" w:rsidP="005F7825">
      <w:pPr>
        <w:numPr>
          <w:ilvl w:val="0"/>
          <w:numId w:val="303"/>
        </w:numPr>
        <w:tabs>
          <w:tab w:val="left" w:pos="851"/>
        </w:tabs>
        <w:spacing w:before="0" w:beforeAutospacing="0" w:after="0" w:afterAutospacing="0" w:line="360" w:lineRule="exact"/>
        <w:ind w:left="0" w:firstLine="567"/>
      </w:pPr>
      <w:proofErr w:type="spellStart"/>
      <w:r w:rsidRPr="009C64A1">
        <w:t>Thể</w:t>
      </w:r>
      <w:proofErr w:type="spellEnd"/>
      <w:r w:rsidRPr="009C64A1">
        <w:t xml:space="preserve"> </w:t>
      </w:r>
      <w:proofErr w:type="spellStart"/>
      <w:r w:rsidRPr="009C64A1">
        <w:t>tích</w:t>
      </w:r>
      <w:proofErr w:type="spellEnd"/>
      <w:r w:rsidRPr="009C64A1">
        <w:t xml:space="preserve"> </w:t>
      </w:r>
      <w:proofErr w:type="spellStart"/>
      <w:r w:rsidRPr="009C64A1">
        <w:t>dầu</w:t>
      </w:r>
      <w:proofErr w:type="spellEnd"/>
      <w:r w:rsidRPr="009C64A1">
        <w:t>.</w:t>
      </w:r>
    </w:p>
    <w:p w14:paraId="5EAA4589" w14:textId="77777777" w:rsidR="007179CF" w:rsidRPr="009C64A1" w:rsidRDefault="007179CF" w:rsidP="005F7825">
      <w:pPr>
        <w:pStyle w:val="Heading2"/>
        <w:keepLines w:val="0"/>
        <w:numPr>
          <w:ilvl w:val="0"/>
          <w:numId w:val="321"/>
        </w:numPr>
        <w:tabs>
          <w:tab w:val="left" w:pos="540"/>
        </w:tabs>
        <w:spacing w:line="240" w:lineRule="auto"/>
        <w:jc w:val="both"/>
        <w:rPr>
          <w:rFonts w:cs="Times New Roman"/>
          <w:color w:val="auto"/>
          <w:sz w:val="26"/>
        </w:rPr>
      </w:pPr>
      <w:bookmarkStart w:id="222" w:name="_Toc416348572"/>
      <w:bookmarkStart w:id="223" w:name="_Toc416347794"/>
      <w:bookmarkStart w:id="224" w:name="_Toc416347631"/>
      <w:bookmarkStart w:id="225" w:name="_Toc416347319"/>
      <w:bookmarkStart w:id="226" w:name="_Toc416343914"/>
      <w:bookmarkStart w:id="227" w:name="_Toc416343531"/>
      <w:bookmarkStart w:id="228" w:name="_Toc418778644"/>
      <w:bookmarkStart w:id="229" w:name="_Toc446516886"/>
      <w:bookmarkStart w:id="230" w:name="_Toc210732744"/>
      <w:bookmarkStart w:id="231" w:name="_Toc496762713"/>
      <w:bookmarkStart w:id="232" w:name="_Toc495942986"/>
      <w:proofErr w:type="spellStart"/>
      <w:r w:rsidRPr="009C64A1">
        <w:rPr>
          <w:rFonts w:cs="Times New Roman"/>
          <w:color w:val="auto"/>
          <w:sz w:val="26"/>
        </w:rPr>
        <w:t>Quy</w:t>
      </w:r>
      <w:proofErr w:type="spellEnd"/>
      <w:r w:rsidRPr="009C64A1">
        <w:rPr>
          <w:rFonts w:cs="Times New Roman"/>
          <w:color w:val="auto"/>
          <w:sz w:val="26"/>
        </w:rPr>
        <w:t xml:space="preserve"> </w:t>
      </w:r>
      <w:proofErr w:type="spellStart"/>
      <w:r w:rsidRPr="009C64A1">
        <w:rPr>
          <w:rFonts w:cs="Times New Roman"/>
          <w:color w:val="auto"/>
          <w:sz w:val="26"/>
        </w:rPr>
        <w:t>định</w:t>
      </w:r>
      <w:proofErr w:type="spellEnd"/>
      <w:r w:rsidRPr="009C64A1">
        <w:rPr>
          <w:rFonts w:cs="Times New Roman"/>
          <w:color w:val="auto"/>
          <w:sz w:val="26"/>
        </w:rPr>
        <w:t xml:space="preserve"> </w:t>
      </w:r>
      <w:proofErr w:type="spellStart"/>
      <w:r w:rsidRPr="009C64A1">
        <w:rPr>
          <w:rFonts w:cs="Times New Roman"/>
          <w:color w:val="auto"/>
          <w:sz w:val="26"/>
        </w:rPr>
        <w:t>về</w:t>
      </w:r>
      <w:proofErr w:type="spellEnd"/>
      <w:r w:rsidRPr="009C64A1">
        <w:rPr>
          <w:rFonts w:cs="Times New Roman"/>
          <w:color w:val="auto"/>
          <w:sz w:val="26"/>
        </w:rPr>
        <w:t xml:space="preserve"> </w:t>
      </w:r>
      <w:proofErr w:type="spellStart"/>
      <w:r w:rsidRPr="009C64A1">
        <w:rPr>
          <w:rFonts w:cs="Times New Roman"/>
          <w:color w:val="auto"/>
          <w:spacing w:val="4"/>
          <w:sz w:val="26"/>
        </w:rPr>
        <w:t>n</w:t>
      </w:r>
      <w:r w:rsidRPr="009C64A1">
        <w:rPr>
          <w:rFonts w:cs="Times New Roman"/>
          <w:color w:val="auto"/>
          <w:sz w:val="26"/>
        </w:rPr>
        <w:t>iêm</w:t>
      </w:r>
      <w:proofErr w:type="spellEnd"/>
      <w:r w:rsidRPr="009C64A1">
        <w:rPr>
          <w:rFonts w:cs="Times New Roman"/>
          <w:color w:val="auto"/>
          <w:sz w:val="26"/>
        </w:rPr>
        <w:t xml:space="preserve"> </w:t>
      </w:r>
      <w:proofErr w:type="spellStart"/>
      <w:r w:rsidRPr="009C64A1">
        <w:rPr>
          <w:rFonts w:cs="Times New Roman"/>
          <w:color w:val="auto"/>
          <w:sz w:val="26"/>
        </w:rPr>
        <w:t>phong</w:t>
      </w:r>
      <w:bookmarkEnd w:id="222"/>
      <w:bookmarkEnd w:id="223"/>
      <w:bookmarkEnd w:id="224"/>
      <w:bookmarkEnd w:id="225"/>
      <w:bookmarkEnd w:id="226"/>
      <w:bookmarkEnd w:id="227"/>
      <w:bookmarkEnd w:id="228"/>
      <w:bookmarkEnd w:id="229"/>
      <w:bookmarkEnd w:id="230"/>
      <w:proofErr w:type="spellEnd"/>
    </w:p>
    <w:p w14:paraId="453A8F9B" w14:textId="77777777" w:rsidR="007179CF" w:rsidRPr="009C64A1" w:rsidRDefault="007179CF" w:rsidP="005F7825">
      <w:pPr>
        <w:numPr>
          <w:ilvl w:val="0"/>
          <w:numId w:val="307"/>
        </w:numPr>
        <w:tabs>
          <w:tab w:val="left" w:pos="851"/>
        </w:tabs>
        <w:spacing w:before="0" w:beforeAutospacing="0" w:after="0" w:afterAutospacing="0" w:line="360" w:lineRule="exact"/>
        <w:ind w:left="0" w:firstLine="567"/>
      </w:pPr>
      <w:r w:rsidRPr="009C64A1">
        <w:t xml:space="preserve"> Hai </w:t>
      </w:r>
      <w:proofErr w:type="spellStart"/>
      <w:r w:rsidRPr="009C64A1">
        <w:t>trong</w:t>
      </w:r>
      <w:proofErr w:type="spellEnd"/>
      <w:r w:rsidRPr="009C64A1">
        <w:t xml:space="preserve"> </w:t>
      </w:r>
      <w:proofErr w:type="spellStart"/>
      <w:r w:rsidRPr="009C64A1">
        <w:t>số</w:t>
      </w:r>
      <w:proofErr w:type="spellEnd"/>
      <w:r w:rsidRPr="009C64A1">
        <w:t xml:space="preserve"> </w:t>
      </w:r>
      <w:proofErr w:type="spellStart"/>
      <w:r w:rsidRPr="009C64A1">
        <w:t>các</w:t>
      </w:r>
      <w:proofErr w:type="spellEnd"/>
      <w:r w:rsidRPr="009C64A1">
        <w:t xml:space="preserve"> </w:t>
      </w:r>
      <w:proofErr w:type="spellStart"/>
      <w:r w:rsidRPr="009C64A1">
        <w:t>bulông</w:t>
      </w:r>
      <w:proofErr w:type="spellEnd"/>
      <w:r w:rsidRPr="009C64A1">
        <w:t xml:space="preserve"> </w:t>
      </w:r>
      <w:proofErr w:type="spellStart"/>
      <w:r w:rsidRPr="009C64A1">
        <w:t>mặt</w:t>
      </w:r>
      <w:proofErr w:type="spellEnd"/>
      <w:r w:rsidRPr="009C64A1">
        <w:t xml:space="preserve"> </w:t>
      </w:r>
      <w:proofErr w:type="spellStart"/>
      <w:r w:rsidRPr="009C64A1">
        <w:t>bích</w:t>
      </w:r>
      <w:proofErr w:type="spellEnd"/>
      <w:r w:rsidRPr="009C64A1">
        <w:t xml:space="preserve"> MBA </w:t>
      </w:r>
      <w:proofErr w:type="spellStart"/>
      <w:r w:rsidRPr="009C64A1">
        <w:t>được</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riêng</w:t>
      </w:r>
      <w:proofErr w:type="spellEnd"/>
      <w:r w:rsidRPr="009C64A1">
        <w:t xml:space="preserve"> (</w:t>
      </w:r>
      <w:proofErr w:type="spellStart"/>
      <w:r w:rsidRPr="009C64A1">
        <w:t>khoan</w:t>
      </w:r>
      <w:proofErr w:type="spellEnd"/>
      <w:r w:rsidRPr="009C64A1">
        <w:t xml:space="preserve"> </w:t>
      </w:r>
      <w:proofErr w:type="spellStart"/>
      <w:r w:rsidRPr="009C64A1">
        <w:t>lỗ</w:t>
      </w:r>
      <w:proofErr w:type="spellEnd"/>
      <w:r w:rsidRPr="009C64A1">
        <w:t xml:space="preserve"> </w:t>
      </w:r>
      <w:proofErr w:type="spellStart"/>
      <w:r w:rsidRPr="009C64A1">
        <w:t>đầu</w:t>
      </w:r>
      <w:proofErr w:type="spellEnd"/>
      <w:r w:rsidRPr="009C64A1">
        <w:t xml:space="preserve"> </w:t>
      </w:r>
      <w:proofErr w:type="spellStart"/>
      <w:r w:rsidRPr="009C64A1">
        <w:t>bulông</w:t>
      </w:r>
      <w:proofErr w:type="spellEnd"/>
      <w:r w:rsidRPr="009C64A1">
        <w:t xml:space="preserve">) </w:t>
      </w:r>
      <w:proofErr w:type="spellStart"/>
      <w:r w:rsidRPr="009C64A1">
        <w:t>để</w:t>
      </w:r>
      <w:proofErr w:type="spellEnd"/>
      <w:r w:rsidRPr="009C64A1">
        <w:t xml:space="preserve"> có </w:t>
      </w:r>
      <w:proofErr w:type="spellStart"/>
      <w:r w:rsidRPr="009C64A1">
        <w:t>thể</w:t>
      </w:r>
      <w:proofErr w:type="spellEnd"/>
      <w:r w:rsidRPr="009C64A1">
        <w:t xml:space="preserve"> </w:t>
      </w:r>
      <w:proofErr w:type="spellStart"/>
      <w:r w:rsidRPr="009C64A1">
        <w:t>kẹp</w:t>
      </w:r>
      <w:proofErr w:type="spellEnd"/>
      <w:r w:rsidRPr="009C64A1">
        <w:t xml:space="preserve"> </w:t>
      </w:r>
      <w:proofErr w:type="spellStart"/>
      <w:r w:rsidRPr="009C64A1">
        <w:t>chì</w:t>
      </w:r>
      <w:proofErr w:type="spellEnd"/>
      <w:r w:rsidRPr="009C64A1">
        <w:t xml:space="preserve"> </w:t>
      </w:r>
      <w:proofErr w:type="spellStart"/>
      <w:r w:rsidRPr="009C64A1">
        <w:t>niêm</w:t>
      </w:r>
      <w:proofErr w:type="spellEnd"/>
      <w:r w:rsidRPr="009C64A1">
        <w:t xml:space="preserve"> </w:t>
      </w:r>
      <w:proofErr w:type="spellStart"/>
      <w:r w:rsidRPr="009C64A1">
        <w:t>phong</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không</w:t>
      </w:r>
      <w:proofErr w:type="spellEnd"/>
      <w:r w:rsidRPr="009C64A1">
        <w:t xml:space="preserve"> </w:t>
      </w:r>
      <w:proofErr w:type="spellStart"/>
      <w:r w:rsidRPr="009C64A1">
        <w:t>mở</w:t>
      </w:r>
      <w:proofErr w:type="spellEnd"/>
      <w:r w:rsidRPr="009C64A1">
        <w:t xml:space="preserve"> </w:t>
      </w:r>
      <w:proofErr w:type="spellStart"/>
      <w:r w:rsidRPr="009C64A1">
        <w:t>được</w:t>
      </w:r>
      <w:proofErr w:type="spellEnd"/>
      <w:r w:rsidRPr="009C64A1">
        <w:t xml:space="preserve"> </w:t>
      </w:r>
      <w:proofErr w:type="spellStart"/>
      <w:r w:rsidRPr="009C64A1">
        <w:t>máy</w:t>
      </w:r>
      <w:proofErr w:type="spellEnd"/>
      <w:r w:rsidRPr="009C64A1">
        <w:t xml:space="preserve"> mà </w:t>
      </w:r>
      <w:proofErr w:type="spellStart"/>
      <w:r w:rsidRPr="009C64A1">
        <w:t>không</w:t>
      </w:r>
      <w:proofErr w:type="spellEnd"/>
      <w:r w:rsidRPr="009C64A1">
        <w:t xml:space="preserve"> </w:t>
      </w:r>
      <w:proofErr w:type="spellStart"/>
      <w:r w:rsidRPr="009C64A1">
        <w:t>phá</w:t>
      </w:r>
      <w:proofErr w:type="spellEnd"/>
      <w:r w:rsidRPr="009C64A1">
        <w:t xml:space="preserve"> </w:t>
      </w:r>
      <w:proofErr w:type="spellStart"/>
      <w:r w:rsidRPr="009C64A1">
        <w:t>niêm</w:t>
      </w:r>
      <w:proofErr w:type="spellEnd"/>
      <w:r w:rsidRPr="009C64A1">
        <w:t xml:space="preserve"> </w:t>
      </w:r>
      <w:proofErr w:type="spellStart"/>
      <w:r w:rsidRPr="009C64A1">
        <w:t>phong</w:t>
      </w:r>
      <w:proofErr w:type="spellEnd"/>
      <w:r w:rsidRPr="009C64A1">
        <w:t>.</w:t>
      </w:r>
    </w:p>
    <w:p w14:paraId="72A40A4B" w14:textId="77777777" w:rsidR="007179CF" w:rsidRPr="009C64A1" w:rsidRDefault="007179CF" w:rsidP="005F7825">
      <w:pPr>
        <w:numPr>
          <w:ilvl w:val="0"/>
          <w:numId w:val="307"/>
        </w:numPr>
        <w:tabs>
          <w:tab w:val="left" w:pos="851"/>
        </w:tabs>
        <w:spacing w:before="0" w:beforeAutospacing="0" w:after="0" w:afterAutospacing="0" w:line="360" w:lineRule="exact"/>
        <w:ind w:left="0" w:firstLine="567"/>
      </w:pPr>
      <w:r w:rsidRPr="009C64A1">
        <w:t xml:space="preserve"> </w:t>
      </w:r>
      <w:proofErr w:type="spellStart"/>
      <w:r w:rsidRPr="009C64A1">
        <w:t>Mỗi</w:t>
      </w:r>
      <w:proofErr w:type="spellEnd"/>
      <w:r w:rsidRPr="009C64A1">
        <w:t xml:space="preserve"> MBA có 1 </w:t>
      </w:r>
      <w:proofErr w:type="spellStart"/>
      <w:r w:rsidRPr="009C64A1">
        <w:t>số</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(Serial number) </w:t>
      </w:r>
      <w:proofErr w:type="spellStart"/>
      <w:r w:rsidRPr="009C64A1">
        <w:t>riêng</w:t>
      </w:r>
      <w:proofErr w:type="spellEnd"/>
      <w:r w:rsidRPr="009C64A1">
        <w:t xml:space="preserve">, </w:t>
      </w:r>
      <w:proofErr w:type="spellStart"/>
      <w:r w:rsidRPr="009C64A1">
        <w:t>không</w:t>
      </w:r>
      <w:proofErr w:type="spellEnd"/>
      <w:r w:rsidRPr="009C64A1">
        <w:t xml:space="preserve"> </w:t>
      </w:r>
      <w:proofErr w:type="spellStart"/>
      <w:r w:rsidRPr="009C64A1">
        <w:t>trùng</w:t>
      </w:r>
      <w:proofErr w:type="spellEnd"/>
      <w:r w:rsidRPr="009C64A1">
        <w:t xml:space="preserve"> </w:t>
      </w:r>
      <w:proofErr w:type="spellStart"/>
      <w:r w:rsidRPr="009C64A1">
        <w:t>lặp</w:t>
      </w:r>
      <w:proofErr w:type="spellEnd"/>
      <w:r w:rsidRPr="009C64A1">
        <w:t xml:space="preserve">. </w:t>
      </w:r>
      <w:proofErr w:type="spellStart"/>
      <w:r w:rsidRPr="009C64A1">
        <w:t>Số</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khắc</w:t>
      </w:r>
      <w:proofErr w:type="spellEnd"/>
      <w:r w:rsidRPr="009C64A1">
        <w:t xml:space="preserve"> </w:t>
      </w:r>
      <w:proofErr w:type="spellStart"/>
      <w:r w:rsidRPr="009C64A1">
        <w:t>chìm</w:t>
      </w:r>
      <w:proofErr w:type="spellEnd"/>
      <w:r w:rsidRPr="009C64A1">
        <w:t xml:space="preserve"> </w:t>
      </w:r>
      <w:proofErr w:type="spellStart"/>
      <w:r w:rsidRPr="009C64A1">
        <w:t>trên</w:t>
      </w:r>
      <w:proofErr w:type="spellEnd"/>
      <w:r w:rsidRPr="009C64A1">
        <w:t xml:space="preserve"> </w:t>
      </w:r>
      <w:proofErr w:type="spellStart"/>
      <w:r w:rsidRPr="009C64A1">
        <w:t>nắp</w:t>
      </w:r>
      <w:proofErr w:type="spellEnd"/>
      <w:r w:rsidRPr="009C64A1">
        <w:t xml:space="preserve"> </w:t>
      </w:r>
      <w:proofErr w:type="spellStart"/>
      <w:r w:rsidRPr="009C64A1">
        <w:t>máy</w:t>
      </w:r>
      <w:proofErr w:type="spellEnd"/>
      <w:r w:rsidRPr="009C64A1">
        <w:t xml:space="preserve"> </w:t>
      </w:r>
      <w:proofErr w:type="spellStart"/>
      <w:r w:rsidRPr="009C64A1">
        <w:t>hoặc</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thích</w:t>
      </w:r>
      <w:proofErr w:type="spellEnd"/>
      <w:r w:rsidRPr="009C64A1">
        <w:t xml:space="preserve"> </w:t>
      </w:r>
      <w:proofErr w:type="spellStart"/>
      <w:r w:rsidRPr="009C64A1">
        <w:t>hợp</w:t>
      </w:r>
      <w:proofErr w:type="spellEnd"/>
      <w:r w:rsidRPr="009C64A1">
        <w:t xml:space="preserve"> </w:t>
      </w:r>
      <w:proofErr w:type="spellStart"/>
      <w:r w:rsidRPr="009C64A1">
        <w:t>trên</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cỡ</w:t>
      </w:r>
      <w:proofErr w:type="spellEnd"/>
      <w:r w:rsidRPr="009C64A1">
        <w:t xml:space="preserve"> </w:t>
      </w:r>
      <w:proofErr w:type="spellStart"/>
      <w:r w:rsidRPr="009C64A1">
        <w:t>chữ</w:t>
      </w:r>
      <w:proofErr w:type="spellEnd"/>
      <w:r w:rsidRPr="009C64A1">
        <w:t xml:space="preserve"> 60mm </w:t>
      </w:r>
      <w:proofErr w:type="spellStart"/>
      <w:r w:rsidRPr="009C64A1">
        <w:t>và</w:t>
      </w:r>
      <w:proofErr w:type="spellEnd"/>
      <w:r w:rsidRPr="009C64A1">
        <w:t xml:space="preserve"> </w:t>
      </w:r>
      <w:proofErr w:type="spellStart"/>
      <w:r w:rsidRPr="009C64A1">
        <w:t>được</w:t>
      </w:r>
      <w:proofErr w:type="spellEnd"/>
      <w:r w:rsidRPr="009C64A1">
        <w:t xml:space="preserve"> </w:t>
      </w:r>
      <w:proofErr w:type="spellStart"/>
      <w:r w:rsidRPr="009C64A1">
        <w:t>sơn</w:t>
      </w:r>
      <w:proofErr w:type="spellEnd"/>
      <w:r w:rsidRPr="009C64A1">
        <w:t xml:space="preserve"> </w:t>
      </w:r>
      <w:proofErr w:type="spellStart"/>
      <w:r w:rsidRPr="009C64A1">
        <w:t>màu</w:t>
      </w:r>
      <w:proofErr w:type="spellEnd"/>
      <w:r w:rsidRPr="009C64A1">
        <w:t xml:space="preserve"> </w:t>
      </w:r>
      <w:proofErr w:type="spellStart"/>
      <w:r w:rsidRPr="009C64A1">
        <w:t>đỏ</w:t>
      </w:r>
      <w:proofErr w:type="spellEnd"/>
      <w:r w:rsidRPr="009C64A1">
        <w:t xml:space="preserve"> </w:t>
      </w:r>
      <w:proofErr w:type="spellStart"/>
      <w:r w:rsidRPr="009C64A1">
        <w:t>không</w:t>
      </w:r>
      <w:proofErr w:type="spellEnd"/>
      <w:r w:rsidRPr="009C64A1">
        <w:t xml:space="preserve"> </w:t>
      </w:r>
      <w:proofErr w:type="spellStart"/>
      <w:r w:rsidRPr="009C64A1">
        <w:t>phai</w:t>
      </w:r>
      <w:proofErr w:type="spellEnd"/>
      <w:r w:rsidRPr="009C64A1">
        <w:t>.</w:t>
      </w:r>
    </w:p>
    <w:p w14:paraId="1A2BC90C" w14:textId="77777777" w:rsidR="007179CF" w:rsidRPr="009C64A1" w:rsidRDefault="007179CF" w:rsidP="005F7825">
      <w:pPr>
        <w:numPr>
          <w:ilvl w:val="0"/>
          <w:numId w:val="307"/>
        </w:numPr>
        <w:tabs>
          <w:tab w:val="left" w:pos="851"/>
        </w:tabs>
        <w:spacing w:before="0" w:beforeAutospacing="0" w:after="0" w:afterAutospacing="0" w:line="360" w:lineRule="exact"/>
        <w:ind w:left="0" w:firstLine="567"/>
        <w:rPr>
          <w:spacing w:val="-4"/>
        </w:rPr>
      </w:pPr>
      <w:r w:rsidRPr="009C64A1">
        <w:rPr>
          <w:spacing w:val="-4"/>
        </w:rPr>
        <w:t xml:space="preserve"> </w:t>
      </w:r>
      <w:proofErr w:type="spellStart"/>
      <w:r w:rsidRPr="009C64A1">
        <w:rPr>
          <w:spacing w:val="-4"/>
        </w:rPr>
        <w:t>Chì</w:t>
      </w:r>
      <w:proofErr w:type="spellEnd"/>
      <w:r w:rsidRPr="009C64A1">
        <w:rPr>
          <w:spacing w:val="-4"/>
        </w:rPr>
        <w:t xml:space="preserve"> </w:t>
      </w:r>
      <w:proofErr w:type="spellStart"/>
      <w:r w:rsidRPr="009C64A1">
        <w:rPr>
          <w:spacing w:val="-4"/>
        </w:rPr>
        <w:t>niêm</w:t>
      </w:r>
      <w:proofErr w:type="spellEnd"/>
      <w:r w:rsidRPr="009C64A1">
        <w:rPr>
          <w:spacing w:val="-4"/>
        </w:rPr>
        <w:t xml:space="preserve"> </w:t>
      </w:r>
      <w:proofErr w:type="spellStart"/>
      <w:r w:rsidRPr="009C64A1">
        <w:rPr>
          <w:spacing w:val="-4"/>
        </w:rPr>
        <w:t>phong</w:t>
      </w:r>
      <w:proofErr w:type="spellEnd"/>
      <w:r w:rsidRPr="009C64A1">
        <w:rPr>
          <w:spacing w:val="-4"/>
        </w:rPr>
        <w:t xml:space="preserve"> </w:t>
      </w:r>
      <w:proofErr w:type="spellStart"/>
      <w:r w:rsidRPr="009C64A1">
        <w:rPr>
          <w:spacing w:val="-4"/>
        </w:rPr>
        <w:t>sẽ</w:t>
      </w:r>
      <w:proofErr w:type="spellEnd"/>
      <w:r w:rsidRPr="009C64A1">
        <w:rPr>
          <w:spacing w:val="-4"/>
        </w:rPr>
        <w:t xml:space="preserve"> do </w:t>
      </w:r>
      <w:proofErr w:type="spellStart"/>
      <w:r w:rsidRPr="009C64A1">
        <w:rPr>
          <w:spacing w:val="-4"/>
        </w:rPr>
        <w:t>Đơn</w:t>
      </w:r>
      <w:proofErr w:type="spellEnd"/>
      <w:r w:rsidRPr="009C64A1">
        <w:rPr>
          <w:spacing w:val="-4"/>
        </w:rPr>
        <w:t xml:space="preserve"> </w:t>
      </w:r>
      <w:proofErr w:type="spellStart"/>
      <w:r w:rsidRPr="009C64A1">
        <w:rPr>
          <w:spacing w:val="-4"/>
        </w:rPr>
        <w:t>vị</w:t>
      </w:r>
      <w:proofErr w:type="spellEnd"/>
      <w:r w:rsidRPr="009C64A1">
        <w:rPr>
          <w:spacing w:val="-4"/>
        </w:rPr>
        <w:t xml:space="preserve"> </w:t>
      </w:r>
      <w:proofErr w:type="spellStart"/>
      <w:r w:rsidRPr="009C64A1">
        <w:rPr>
          <w:spacing w:val="-4"/>
        </w:rPr>
        <w:t>chịu</w:t>
      </w:r>
      <w:proofErr w:type="spellEnd"/>
      <w:r w:rsidRPr="009C64A1">
        <w:rPr>
          <w:spacing w:val="-4"/>
        </w:rPr>
        <w:t xml:space="preserve"> </w:t>
      </w:r>
      <w:proofErr w:type="spellStart"/>
      <w:r w:rsidRPr="009C64A1">
        <w:rPr>
          <w:spacing w:val="-4"/>
        </w:rPr>
        <w:t>trách</w:t>
      </w:r>
      <w:proofErr w:type="spellEnd"/>
      <w:r w:rsidRPr="009C64A1">
        <w:rPr>
          <w:spacing w:val="-4"/>
        </w:rPr>
        <w:t xml:space="preserve"> </w:t>
      </w:r>
      <w:proofErr w:type="spellStart"/>
      <w:r w:rsidRPr="009C64A1">
        <w:rPr>
          <w:spacing w:val="-4"/>
        </w:rPr>
        <w:t>nhiệm</w:t>
      </w:r>
      <w:proofErr w:type="spellEnd"/>
      <w:r w:rsidRPr="009C64A1">
        <w:rPr>
          <w:spacing w:val="-4"/>
        </w:rPr>
        <w:t xml:space="preserve"> </w:t>
      </w:r>
      <w:proofErr w:type="spellStart"/>
      <w:r w:rsidRPr="009C64A1">
        <w:rPr>
          <w:spacing w:val="-4"/>
        </w:rPr>
        <w:t>về</w:t>
      </w:r>
      <w:proofErr w:type="spellEnd"/>
      <w:r w:rsidRPr="009C64A1">
        <w:rPr>
          <w:spacing w:val="-4"/>
        </w:rPr>
        <w:t xml:space="preserve"> </w:t>
      </w:r>
      <w:proofErr w:type="spellStart"/>
      <w:r w:rsidRPr="009C64A1">
        <w:rPr>
          <w:spacing w:val="-4"/>
        </w:rPr>
        <w:t>thí</w:t>
      </w:r>
      <w:proofErr w:type="spellEnd"/>
      <w:r w:rsidRPr="009C64A1">
        <w:rPr>
          <w:spacing w:val="-4"/>
        </w:rPr>
        <w:t xml:space="preserve"> </w:t>
      </w:r>
      <w:proofErr w:type="spellStart"/>
      <w:r w:rsidRPr="009C64A1">
        <w:rPr>
          <w:spacing w:val="-4"/>
        </w:rPr>
        <w:t>nghiệm</w:t>
      </w:r>
      <w:proofErr w:type="spellEnd"/>
      <w:r w:rsidRPr="009C64A1">
        <w:rPr>
          <w:spacing w:val="-4"/>
        </w:rPr>
        <w:t xml:space="preserve">, </w:t>
      </w:r>
      <w:proofErr w:type="spellStart"/>
      <w:r w:rsidRPr="009C64A1">
        <w:rPr>
          <w:spacing w:val="-4"/>
        </w:rPr>
        <w:t>nghiệm</w:t>
      </w:r>
      <w:proofErr w:type="spellEnd"/>
      <w:r w:rsidRPr="009C64A1">
        <w:rPr>
          <w:spacing w:val="-4"/>
        </w:rPr>
        <w:t xml:space="preserve"> </w:t>
      </w:r>
      <w:proofErr w:type="spellStart"/>
      <w:r w:rsidRPr="009C64A1">
        <w:rPr>
          <w:spacing w:val="-4"/>
        </w:rPr>
        <w:t>thu</w:t>
      </w:r>
      <w:proofErr w:type="spellEnd"/>
      <w:r w:rsidRPr="009C64A1">
        <w:rPr>
          <w:spacing w:val="-4"/>
        </w:rPr>
        <w:t xml:space="preserve"> MBA </w:t>
      </w:r>
      <w:proofErr w:type="spellStart"/>
      <w:r w:rsidRPr="009C64A1">
        <w:rPr>
          <w:spacing w:val="-4"/>
        </w:rPr>
        <w:t>kẹp</w:t>
      </w:r>
      <w:proofErr w:type="spellEnd"/>
      <w:r w:rsidRPr="009C64A1">
        <w:rPr>
          <w:spacing w:val="-4"/>
        </w:rPr>
        <w:t xml:space="preserve"> </w:t>
      </w:r>
      <w:proofErr w:type="spellStart"/>
      <w:r w:rsidRPr="009C64A1">
        <w:rPr>
          <w:spacing w:val="-4"/>
        </w:rPr>
        <w:t>chì</w:t>
      </w:r>
      <w:proofErr w:type="spellEnd"/>
      <w:r w:rsidRPr="009C64A1">
        <w:rPr>
          <w:spacing w:val="-4"/>
        </w:rPr>
        <w:t xml:space="preserve">, có </w:t>
      </w:r>
      <w:proofErr w:type="spellStart"/>
      <w:r w:rsidRPr="009C64A1">
        <w:rPr>
          <w:spacing w:val="-4"/>
        </w:rPr>
        <w:t>biên</w:t>
      </w:r>
      <w:proofErr w:type="spellEnd"/>
      <w:r w:rsidRPr="009C64A1">
        <w:rPr>
          <w:spacing w:val="-4"/>
        </w:rPr>
        <w:t xml:space="preserve"> </w:t>
      </w:r>
      <w:proofErr w:type="spellStart"/>
      <w:r w:rsidRPr="009C64A1">
        <w:rPr>
          <w:spacing w:val="-4"/>
        </w:rPr>
        <w:t>bản</w:t>
      </w:r>
      <w:proofErr w:type="spellEnd"/>
      <w:r w:rsidRPr="009C64A1">
        <w:rPr>
          <w:spacing w:val="-4"/>
        </w:rPr>
        <w:t xml:space="preserve"> </w:t>
      </w:r>
      <w:proofErr w:type="spellStart"/>
      <w:r w:rsidRPr="009C64A1">
        <w:rPr>
          <w:spacing w:val="-4"/>
        </w:rPr>
        <w:t>ghi</w:t>
      </w:r>
      <w:proofErr w:type="spellEnd"/>
      <w:r w:rsidRPr="009C64A1">
        <w:rPr>
          <w:spacing w:val="-4"/>
        </w:rPr>
        <w:t xml:space="preserve"> </w:t>
      </w:r>
      <w:proofErr w:type="spellStart"/>
      <w:r w:rsidRPr="009C64A1">
        <w:rPr>
          <w:spacing w:val="-4"/>
        </w:rPr>
        <w:t>rõ</w:t>
      </w:r>
      <w:proofErr w:type="spellEnd"/>
      <w:r w:rsidRPr="009C64A1">
        <w:rPr>
          <w:spacing w:val="-4"/>
        </w:rPr>
        <w:t xml:space="preserve"> </w:t>
      </w:r>
      <w:proofErr w:type="spellStart"/>
      <w:r w:rsidRPr="009C64A1">
        <w:rPr>
          <w:spacing w:val="-4"/>
        </w:rPr>
        <w:t>số</w:t>
      </w:r>
      <w:proofErr w:type="spellEnd"/>
      <w:r w:rsidRPr="009C64A1">
        <w:rPr>
          <w:spacing w:val="-4"/>
        </w:rPr>
        <w:t xml:space="preserve"> </w:t>
      </w:r>
      <w:proofErr w:type="spellStart"/>
      <w:r w:rsidRPr="009C64A1">
        <w:rPr>
          <w:spacing w:val="-4"/>
        </w:rPr>
        <w:t>chế</w:t>
      </w:r>
      <w:proofErr w:type="spellEnd"/>
      <w:r w:rsidRPr="009C64A1">
        <w:rPr>
          <w:spacing w:val="-4"/>
        </w:rPr>
        <w:t xml:space="preserve"> </w:t>
      </w:r>
      <w:proofErr w:type="spellStart"/>
      <w:r w:rsidRPr="009C64A1">
        <w:rPr>
          <w:spacing w:val="-4"/>
        </w:rPr>
        <w:t>tạo</w:t>
      </w:r>
      <w:proofErr w:type="spellEnd"/>
      <w:r w:rsidRPr="009C64A1">
        <w:rPr>
          <w:spacing w:val="-4"/>
        </w:rPr>
        <w:t xml:space="preserve"> </w:t>
      </w:r>
      <w:proofErr w:type="spellStart"/>
      <w:r w:rsidRPr="009C64A1">
        <w:rPr>
          <w:spacing w:val="-4"/>
        </w:rPr>
        <w:t>từng</w:t>
      </w:r>
      <w:proofErr w:type="spellEnd"/>
      <w:r w:rsidRPr="009C64A1">
        <w:rPr>
          <w:spacing w:val="-4"/>
        </w:rPr>
        <w:t xml:space="preserve"> </w:t>
      </w:r>
      <w:proofErr w:type="spellStart"/>
      <w:r w:rsidRPr="009C64A1">
        <w:rPr>
          <w:spacing w:val="-4"/>
        </w:rPr>
        <w:t>máy</w:t>
      </w:r>
      <w:proofErr w:type="spellEnd"/>
      <w:r w:rsidRPr="009C64A1">
        <w:rPr>
          <w:spacing w:val="-4"/>
        </w:rPr>
        <w:t xml:space="preserve"> </w:t>
      </w:r>
      <w:proofErr w:type="spellStart"/>
      <w:r w:rsidRPr="009C64A1">
        <w:rPr>
          <w:spacing w:val="-4"/>
        </w:rPr>
        <w:t>và</w:t>
      </w:r>
      <w:proofErr w:type="spellEnd"/>
      <w:r w:rsidRPr="009C64A1">
        <w:rPr>
          <w:spacing w:val="-4"/>
        </w:rPr>
        <w:t xml:space="preserve"> </w:t>
      </w:r>
      <w:proofErr w:type="spellStart"/>
      <w:r w:rsidRPr="009C64A1">
        <w:rPr>
          <w:spacing w:val="-4"/>
        </w:rPr>
        <w:t>mã</w:t>
      </w:r>
      <w:proofErr w:type="spellEnd"/>
      <w:r w:rsidRPr="009C64A1">
        <w:rPr>
          <w:spacing w:val="-4"/>
        </w:rPr>
        <w:t xml:space="preserve"> </w:t>
      </w:r>
      <w:proofErr w:type="spellStart"/>
      <w:r w:rsidRPr="009C64A1">
        <w:rPr>
          <w:spacing w:val="-4"/>
        </w:rPr>
        <w:t>hiệu</w:t>
      </w:r>
      <w:proofErr w:type="spellEnd"/>
      <w:r w:rsidRPr="009C64A1">
        <w:rPr>
          <w:spacing w:val="-4"/>
        </w:rPr>
        <w:t xml:space="preserve"> </w:t>
      </w:r>
      <w:proofErr w:type="spellStart"/>
      <w:r w:rsidRPr="009C64A1">
        <w:rPr>
          <w:spacing w:val="-4"/>
        </w:rPr>
        <w:t>chì</w:t>
      </w:r>
      <w:proofErr w:type="spellEnd"/>
      <w:r w:rsidRPr="009C64A1">
        <w:rPr>
          <w:spacing w:val="-4"/>
        </w:rPr>
        <w:t xml:space="preserve"> </w:t>
      </w:r>
      <w:proofErr w:type="spellStart"/>
      <w:r w:rsidRPr="009C64A1">
        <w:rPr>
          <w:spacing w:val="-4"/>
        </w:rPr>
        <w:t>niêm</w:t>
      </w:r>
      <w:proofErr w:type="spellEnd"/>
      <w:r w:rsidRPr="009C64A1">
        <w:rPr>
          <w:spacing w:val="-4"/>
        </w:rPr>
        <w:t xml:space="preserve"> </w:t>
      </w:r>
      <w:proofErr w:type="spellStart"/>
      <w:r w:rsidRPr="009C64A1">
        <w:rPr>
          <w:spacing w:val="-4"/>
        </w:rPr>
        <w:t>phong</w:t>
      </w:r>
      <w:proofErr w:type="spellEnd"/>
      <w:r w:rsidRPr="009C64A1">
        <w:rPr>
          <w:spacing w:val="-4"/>
        </w:rPr>
        <w:t>.</w:t>
      </w:r>
    </w:p>
    <w:p w14:paraId="1CCC971F" w14:textId="77777777" w:rsidR="007179CF" w:rsidRPr="009C64A1" w:rsidRDefault="007179CF" w:rsidP="005F7825">
      <w:pPr>
        <w:pStyle w:val="Heading2"/>
        <w:keepLines w:val="0"/>
        <w:numPr>
          <w:ilvl w:val="0"/>
          <w:numId w:val="321"/>
        </w:numPr>
        <w:tabs>
          <w:tab w:val="left" w:pos="540"/>
        </w:tabs>
        <w:spacing w:line="240" w:lineRule="auto"/>
        <w:jc w:val="both"/>
        <w:rPr>
          <w:rFonts w:cs="Times New Roman"/>
          <w:color w:val="auto"/>
          <w:sz w:val="26"/>
          <w:lang w:val="sv-SE"/>
        </w:rPr>
      </w:pPr>
      <w:bookmarkStart w:id="233" w:name="_Toc210732745"/>
      <w:r w:rsidRPr="009C64A1">
        <w:rPr>
          <w:rFonts w:cs="Times New Roman"/>
          <w:color w:val="auto"/>
          <w:sz w:val="26"/>
          <w:lang w:val="sv-SE"/>
        </w:rPr>
        <w:t>Ký hiệu và đánh dấu</w:t>
      </w:r>
      <w:bookmarkEnd w:id="233"/>
    </w:p>
    <w:p w14:paraId="6FCE37DB" w14:textId="77777777" w:rsidR="007179CF" w:rsidRPr="009C64A1" w:rsidRDefault="007179CF" w:rsidP="000A0E5E">
      <w:pPr>
        <w:pStyle w:val="BodyText"/>
        <w:tabs>
          <w:tab w:val="left" w:pos="851"/>
        </w:tabs>
        <w:spacing w:before="0" w:line="360" w:lineRule="exact"/>
        <w:ind w:firstLine="567"/>
        <w:rPr>
          <w:rFonts w:ascii="Times New Roman" w:hAnsi="Times New Roman"/>
          <w:szCs w:val="26"/>
        </w:rPr>
      </w:pP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trị</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Dung </w:t>
      </w:r>
      <w:proofErr w:type="spellStart"/>
      <w:r w:rsidRPr="009C64A1">
        <w:rPr>
          <w:rFonts w:ascii="Times New Roman" w:hAnsi="Times New Roman"/>
          <w:szCs w:val="26"/>
        </w:rPr>
        <w:t>lượng</w:t>
      </w:r>
      <w:proofErr w:type="spellEnd"/>
      <w:r w:rsidRPr="009C64A1">
        <w:rPr>
          <w:rFonts w:ascii="Times New Roman" w:hAnsi="Times New Roman"/>
          <w:szCs w:val="26"/>
        </w:rPr>
        <w:t xml:space="preserve"> </w:t>
      </w:r>
      <w:proofErr w:type="spellStart"/>
      <w:r w:rsidRPr="009C64A1">
        <w:rPr>
          <w:rFonts w:ascii="Times New Roman" w:hAnsi="Times New Roman"/>
          <w:szCs w:val="26"/>
        </w:rPr>
        <w:t>danh</w:t>
      </w:r>
      <w:proofErr w:type="spellEnd"/>
      <w:r w:rsidRPr="009C64A1">
        <w:rPr>
          <w:rFonts w:ascii="Times New Roman" w:hAnsi="Times New Roman"/>
          <w:szCs w:val="26"/>
        </w:rPr>
        <w:t xml:space="preserve"> </w:t>
      </w:r>
      <w:proofErr w:type="spellStart"/>
      <w:r w:rsidRPr="009C64A1">
        <w:rPr>
          <w:rFonts w:ascii="Times New Roman" w:hAnsi="Times New Roman"/>
          <w:szCs w:val="26"/>
        </w:rPr>
        <w:t>định</w:t>
      </w:r>
      <w:proofErr w:type="spellEnd"/>
      <w:r w:rsidRPr="009C64A1">
        <w:rPr>
          <w:rFonts w:ascii="Times New Roman" w:hAnsi="Times New Roman"/>
          <w:szCs w:val="26"/>
        </w:rPr>
        <w:t xml:space="preserve"> MBA (kVA),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đầu</w:t>
      </w:r>
      <w:proofErr w:type="spellEnd"/>
      <w:r w:rsidRPr="009C64A1">
        <w:rPr>
          <w:rFonts w:ascii="Times New Roman" w:hAnsi="Times New Roman"/>
          <w:szCs w:val="26"/>
        </w:rPr>
        <w:t xml:space="preserve"> ra, </w:t>
      </w:r>
      <w:proofErr w:type="spellStart"/>
      <w:r w:rsidRPr="009C64A1">
        <w:rPr>
          <w:rFonts w:ascii="Times New Roman" w:hAnsi="Times New Roman"/>
          <w:szCs w:val="26"/>
        </w:rPr>
        <w:t>sứ</w:t>
      </w:r>
      <w:proofErr w:type="spellEnd"/>
      <w:r w:rsidRPr="009C64A1">
        <w:rPr>
          <w:rFonts w:ascii="Times New Roman" w:hAnsi="Times New Roman"/>
          <w:szCs w:val="26"/>
        </w:rPr>
        <w:t xml:space="preserve"> </w:t>
      </w:r>
      <w:proofErr w:type="spellStart"/>
      <w:r w:rsidRPr="009C64A1">
        <w:rPr>
          <w:rFonts w:ascii="Times New Roman" w:hAnsi="Times New Roman"/>
          <w:szCs w:val="26"/>
        </w:rPr>
        <w:t>xuyên</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vị</w:t>
      </w:r>
      <w:proofErr w:type="spellEnd"/>
      <w:r w:rsidRPr="009C64A1">
        <w:rPr>
          <w:rFonts w:ascii="Times New Roman" w:hAnsi="Times New Roman"/>
          <w:szCs w:val="26"/>
        </w:rPr>
        <w:t xml:space="preserve"> </w:t>
      </w:r>
      <w:proofErr w:type="spellStart"/>
      <w:r w:rsidRPr="009C64A1">
        <w:rPr>
          <w:rFonts w:ascii="Times New Roman" w:hAnsi="Times New Roman"/>
          <w:szCs w:val="26"/>
        </w:rPr>
        <w:t>trí</w:t>
      </w:r>
      <w:proofErr w:type="spellEnd"/>
      <w:r w:rsidRPr="009C64A1">
        <w:rPr>
          <w:rFonts w:ascii="Times New Roman" w:hAnsi="Times New Roman"/>
          <w:szCs w:val="26"/>
        </w:rPr>
        <w:t xml:space="preserve"> </w:t>
      </w:r>
      <w:proofErr w:type="spellStart"/>
      <w:r w:rsidRPr="009C64A1">
        <w:rPr>
          <w:rFonts w:ascii="Times New Roman" w:hAnsi="Times New Roman"/>
          <w:szCs w:val="26"/>
        </w:rPr>
        <w:t>tiếp</w:t>
      </w:r>
      <w:proofErr w:type="spellEnd"/>
      <w:r w:rsidRPr="009C64A1">
        <w:rPr>
          <w:rFonts w:ascii="Times New Roman" w:hAnsi="Times New Roman"/>
          <w:szCs w:val="26"/>
        </w:rPr>
        <w:t xml:space="preserve"> </w:t>
      </w:r>
      <w:proofErr w:type="spellStart"/>
      <w:r w:rsidRPr="009C64A1">
        <w:rPr>
          <w:rFonts w:ascii="Times New Roman" w:hAnsi="Times New Roman"/>
          <w:szCs w:val="26"/>
        </w:rPr>
        <w:t>địa</w:t>
      </w:r>
      <w:proofErr w:type="spellEnd"/>
      <w:r w:rsidRPr="009C64A1">
        <w:rPr>
          <w:rFonts w:ascii="Times New Roman" w:hAnsi="Times New Roman"/>
          <w:szCs w:val="26"/>
        </w:rPr>
        <w:t xml:space="preserve"> </w:t>
      </w:r>
      <w:proofErr w:type="spellStart"/>
      <w:r w:rsidRPr="009C64A1">
        <w:rPr>
          <w:rFonts w:ascii="Times New Roman" w:hAnsi="Times New Roman"/>
          <w:szCs w:val="26"/>
        </w:rPr>
        <w:t>vỏ</w:t>
      </w:r>
      <w:proofErr w:type="spellEnd"/>
      <w:r w:rsidRPr="009C64A1">
        <w:rPr>
          <w:rFonts w:ascii="Times New Roman" w:hAnsi="Times New Roman"/>
          <w:szCs w:val="26"/>
        </w:rPr>
        <w:t xml:space="preserve">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có </w:t>
      </w:r>
      <w:proofErr w:type="spellStart"/>
      <w:r w:rsidRPr="009C64A1">
        <w:rPr>
          <w:rFonts w:ascii="Times New Roman" w:hAnsi="Times New Roman"/>
          <w:szCs w:val="26"/>
        </w:rPr>
        <w:t>ký</w:t>
      </w:r>
      <w:proofErr w:type="spellEnd"/>
      <w:r w:rsidRPr="009C64A1">
        <w:rPr>
          <w:rFonts w:ascii="Times New Roman" w:hAnsi="Times New Roman"/>
          <w:szCs w:val="26"/>
        </w:rPr>
        <w:t xml:space="preserve"> </w:t>
      </w:r>
      <w:proofErr w:type="spellStart"/>
      <w:r w:rsidRPr="009C64A1">
        <w:rPr>
          <w:rFonts w:ascii="Times New Roman" w:hAnsi="Times New Roman"/>
          <w:szCs w:val="26"/>
        </w:rPr>
        <w:t>hiệu</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đánh</w:t>
      </w:r>
      <w:proofErr w:type="spellEnd"/>
      <w:r w:rsidRPr="009C64A1">
        <w:rPr>
          <w:rFonts w:ascii="Times New Roman" w:hAnsi="Times New Roman"/>
          <w:szCs w:val="26"/>
        </w:rPr>
        <w:t xml:space="preserve"> </w:t>
      </w:r>
      <w:proofErr w:type="spellStart"/>
      <w:r w:rsidRPr="009C64A1">
        <w:rPr>
          <w:rFonts w:ascii="Times New Roman" w:hAnsi="Times New Roman"/>
          <w:szCs w:val="26"/>
        </w:rPr>
        <w:t>dấu</w:t>
      </w:r>
      <w:proofErr w:type="spellEnd"/>
      <w:r w:rsidRPr="009C64A1">
        <w:rPr>
          <w:rFonts w:ascii="Times New Roman" w:hAnsi="Times New Roman"/>
          <w:szCs w:val="26"/>
        </w:rPr>
        <w:t xml:space="preserve"> </w:t>
      </w:r>
      <w:proofErr w:type="spellStart"/>
      <w:r w:rsidRPr="009C64A1">
        <w:rPr>
          <w:rFonts w:ascii="Times New Roman" w:hAnsi="Times New Roman"/>
          <w:szCs w:val="26"/>
        </w:rPr>
        <w:t>bằng</w:t>
      </w:r>
      <w:proofErr w:type="spellEnd"/>
      <w:r w:rsidRPr="009C64A1">
        <w:rPr>
          <w:rFonts w:ascii="Times New Roman" w:hAnsi="Times New Roman"/>
          <w:szCs w:val="26"/>
        </w:rPr>
        <w:t xml:space="preserve"> </w:t>
      </w:r>
      <w:proofErr w:type="spellStart"/>
      <w:r w:rsidRPr="009C64A1">
        <w:rPr>
          <w:rFonts w:ascii="Times New Roman" w:hAnsi="Times New Roman"/>
          <w:szCs w:val="26"/>
        </w:rPr>
        <w:t>phương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pháp</w:t>
      </w:r>
      <w:proofErr w:type="spellEnd"/>
      <w:r w:rsidRPr="009C64A1">
        <w:rPr>
          <w:rFonts w:ascii="Times New Roman" w:hAnsi="Times New Roman"/>
          <w:szCs w:val="26"/>
        </w:rPr>
        <w:t xml:space="preserve"> </w:t>
      </w:r>
      <w:proofErr w:type="spellStart"/>
      <w:r w:rsidRPr="009C64A1">
        <w:rPr>
          <w:rFonts w:ascii="Times New Roman" w:hAnsi="Times New Roman"/>
          <w:szCs w:val="26"/>
        </w:rPr>
        <w:t>dập</w:t>
      </w:r>
      <w:proofErr w:type="spellEnd"/>
      <w:r w:rsidRPr="009C64A1">
        <w:rPr>
          <w:rFonts w:ascii="Times New Roman" w:hAnsi="Times New Roman"/>
          <w:szCs w:val="26"/>
        </w:rPr>
        <w:t xml:space="preserve"> </w:t>
      </w:r>
      <w:proofErr w:type="spellStart"/>
      <w:r w:rsidRPr="009C64A1">
        <w:rPr>
          <w:rFonts w:ascii="Times New Roman" w:hAnsi="Times New Roman"/>
          <w:szCs w:val="26"/>
        </w:rPr>
        <w:t>hoặc</w:t>
      </w:r>
      <w:proofErr w:type="spellEnd"/>
      <w:r w:rsidRPr="009C64A1">
        <w:rPr>
          <w:rFonts w:ascii="Times New Roman" w:hAnsi="Times New Roman"/>
          <w:szCs w:val="26"/>
        </w:rPr>
        <w:t xml:space="preserve"> </w:t>
      </w:r>
      <w:proofErr w:type="spellStart"/>
      <w:r w:rsidRPr="009C64A1">
        <w:rPr>
          <w:rFonts w:ascii="Times New Roman" w:hAnsi="Times New Roman"/>
          <w:szCs w:val="26"/>
        </w:rPr>
        <w:t>sơn</w:t>
      </w:r>
      <w:proofErr w:type="spellEnd"/>
      <w:r w:rsidRPr="009C64A1">
        <w:rPr>
          <w:rFonts w:ascii="Times New Roman" w:hAnsi="Times New Roman"/>
          <w:szCs w:val="26"/>
        </w:rPr>
        <w:t xml:space="preserve">, </w:t>
      </w:r>
      <w:proofErr w:type="spellStart"/>
      <w:r w:rsidRPr="009C64A1">
        <w:rPr>
          <w:rFonts w:ascii="Times New Roman" w:hAnsi="Times New Roman"/>
          <w:szCs w:val="26"/>
        </w:rPr>
        <w:t>đảm</w:t>
      </w:r>
      <w:proofErr w:type="spellEnd"/>
      <w:r w:rsidRPr="009C64A1">
        <w:rPr>
          <w:rFonts w:ascii="Times New Roman" w:hAnsi="Times New Roman"/>
          <w:szCs w:val="26"/>
        </w:rPr>
        <w:t xml:space="preserve"> </w:t>
      </w:r>
      <w:proofErr w:type="spellStart"/>
      <w:r w:rsidRPr="009C64A1">
        <w:rPr>
          <w:rFonts w:ascii="Times New Roman" w:hAnsi="Times New Roman"/>
          <w:szCs w:val="26"/>
        </w:rPr>
        <w:t>bảo</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chắc</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dễ</w:t>
      </w:r>
      <w:proofErr w:type="spellEnd"/>
      <w:r w:rsidRPr="009C64A1">
        <w:rPr>
          <w:rFonts w:ascii="Times New Roman" w:hAnsi="Times New Roman"/>
          <w:szCs w:val="26"/>
        </w:rPr>
        <w:t xml:space="preserve"> </w:t>
      </w:r>
      <w:proofErr w:type="spellStart"/>
      <w:r w:rsidRPr="009C64A1">
        <w:rPr>
          <w:rFonts w:ascii="Times New Roman" w:hAnsi="Times New Roman"/>
          <w:szCs w:val="26"/>
        </w:rPr>
        <w:t>nhìn</w:t>
      </w:r>
      <w:proofErr w:type="spellEnd"/>
      <w:r w:rsidRPr="009C64A1">
        <w:rPr>
          <w:rFonts w:ascii="Times New Roman" w:hAnsi="Times New Roman"/>
          <w:szCs w:val="26"/>
        </w:rPr>
        <w:t xml:space="preserve"> </w:t>
      </w:r>
      <w:proofErr w:type="spellStart"/>
      <w:r w:rsidRPr="009C64A1">
        <w:rPr>
          <w:rFonts w:ascii="Times New Roman" w:hAnsi="Times New Roman"/>
          <w:szCs w:val="26"/>
        </w:rPr>
        <w:t>thấy</w:t>
      </w:r>
      <w:proofErr w:type="spellEnd"/>
      <w:r w:rsidRPr="009C64A1">
        <w:rPr>
          <w:rFonts w:ascii="Times New Roman" w:hAnsi="Times New Roman"/>
          <w:szCs w:val="26"/>
        </w:rPr>
        <w:t>.</w:t>
      </w:r>
    </w:p>
    <w:p w14:paraId="5541C438" w14:textId="77777777" w:rsidR="007179CF" w:rsidRPr="009C64A1" w:rsidRDefault="007179CF" w:rsidP="005F7825">
      <w:pPr>
        <w:pStyle w:val="Heading2"/>
        <w:keepLines w:val="0"/>
        <w:numPr>
          <w:ilvl w:val="0"/>
          <w:numId w:val="321"/>
        </w:numPr>
        <w:tabs>
          <w:tab w:val="left" w:pos="540"/>
        </w:tabs>
        <w:spacing w:line="240" w:lineRule="auto"/>
        <w:jc w:val="both"/>
        <w:rPr>
          <w:rFonts w:cs="Times New Roman"/>
          <w:color w:val="auto"/>
          <w:sz w:val="26"/>
        </w:rPr>
      </w:pPr>
      <w:bookmarkStart w:id="234" w:name="_Toc416348574"/>
      <w:bookmarkStart w:id="235" w:name="_Toc416347796"/>
      <w:bookmarkStart w:id="236" w:name="_Toc416347633"/>
      <w:bookmarkStart w:id="237" w:name="_Toc416347321"/>
      <w:bookmarkStart w:id="238" w:name="_Toc416343916"/>
      <w:bookmarkStart w:id="239" w:name="_Toc416343533"/>
      <w:bookmarkStart w:id="240" w:name="_Toc418778646"/>
      <w:bookmarkStart w:id="241" w:name="_Toc446516888"/>
      <w:bookmarkStart w:id="242" w:name="_Toc210732746"/>
      <w:bookmarkEnd w:id="231"/>
      <w:bookmarkEnd w:id="232"/>
      <w:proofErr w:type="spellStart"/>
      <w:r w:rsidRPr="009C64A1">
        <w:rPr>
          <w:rFonts w:cs="Times New Roman"/>
          <w:color w:val="auto"/>
          <w:sz w:val="26"/>
        </w:rPr>
        <w:t>Thử</w:t>
      </w:r>
      <w:proofErr w:type="spellEnd"/>
      <w:r w:rsidRPr="009C64A1">
        <w:rPr>
          <w:rFonts w:cs="Times New Roman"/>
          <w:color w:val="auto"/>
          <w:sz w:val="26"/>
        </w:rPr>
        <w:t xml:space="preserve"> </w:t>
      </w:r>
      <w:proofErr w:type="spellStart"/>
      <w:r w:rsidRPr="009C64A1">
        <w:rPr>
          <w:rFonts w:cs="Times New Roman"/>
          <w:color w:val="auto"/>
          <w:sz w:val="26"/>
        </w:rPr>
        <w:t>nghiệm</w:t>
      </w:r>
      <w:bookmarkEnd w:id="234"/>
      <w:bookmarkEnd w:id="235"/>
      <w:bookmarkEnd w:id="236"/>
      <w:bookmarkEnd w:id="237"/>
      <w:bookmarkEnd w:id="238"/>
      <w:bookmarkEnd w:id="239"/>
      <w:bookmarkEnd w:id="240"/>
      <w:bookmarkEnd w:id="241"/>
      <w:bookmarkEnd w:id="242"/>
      <w:proofErr w:type="spellEnd"/>
    </w:p>
    <w:p w14:paraId="57117554" w14:textId="77777777" w:rsidR="007179CF" w:rsidRPr="009C64A1" w:rsidRDefault="007179CF" w:rsidP="000A0E5E">
      <w:pPr>
        <w:pStyle w:val="BodyText"/>
        <w:tabs>
          <w:tab w:val="left" w:pos="851"/>
        </w:tabs>
        <w:spacing w:before="0" w:line="360" w:lineRule="exact"/>
        <w:ind w:firstLine="567"/>
        <w:rPr>
          <w:rFonts w:ascii="Times New Roman" w:hAnsi="Times New Roman"/>
          <w:szCs w:val="26"/>
        </w:rPr>
      </w:pP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thực</w:t>
      </w:r>
      <w:proofErr w:type="spellEnd"/>
      <w:r w:rsidRPr="009C64A1">
        <w:rPr>
          <w:rFonts w:ascii="Times New Roman" w:hAnsi="Times New Roman"/>
          <w:szCs w:val="26"/>
        </w:rPr>
        <w:t xml:space="preserve"> </w:t>
      </w:r>
      <w:proofErr w:type="spellStart"/>
      <w:r w:rsidRPr="009C64A1">
        <w:rPr>
          <w:rFonts w:ascii="Times New Roman" w:hAnsi="Times New Roman"/>
          <w:szCs w:val="26"/>
        </w:rPr>
        <w:t>hiện</w:t>
      </w:r>
      <w:proofErr w:type="spellEnd"/>
      <w:r w:rsidRPr="009C64A1">
        <w:rPr>
          <w:rFonts w:ascii="Times New Roman" w:hAnsi="Times New Roman"/>
          <w:szCs w:val="26"/>
        </w:rPr>
        <w:t xml:space="preserve"> </w:t>
      </w:r>
      <w:proofErr w:type="spellStart"/>
      <w:r w:rsidRPr="009C64A1">
        <w:rPr>
          <w:rFonts w:ascii="Times New Roman" w:hAnsi="Times New Roman"/>
          <w:szCs w:val="26"/>
        </w:rPr>
        <w:t>phù</w:t>
      </w:r>
      <w:proofErr w:type="spellEnd"/>
      <w:r w:rsidRPr="009C64A1">
        <w:rPr>
          <w:rFonts w:ascii="Times New Roman" w:hAnsi="Times New Roman"/>
          <w:szCs w:val="26"/>
        </w:rPr>
        <w:t xml:space="preserve"> </w:t>
      </w:r>
      <w:proofErr w:type="spellStart"/>
      <w:r w:rsidRPr="009C64A1">
        <w:rPr>
          <w:rFonts w:ascii="Times New Roman" w:hAnsi="Times New Roman"/>
          <w:szCs w:val="26"/>
        </w:rPr>
        <w:t>hợp</w:t>
      </w:r>
      <w:proofErr w:type="spellEnd"/>
      <w:r w:rsidRPr="009C64A1">
        <w:rPr>
          <w:rFonts w:ascii="Times New Roman" w:hAnsi="Times New Roman"/>
          <w:szCs w:val="26"/>
        </w:rPr>
        <w:t xml:space="preserve">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w:t>
      </w:r>
      <w:proofErr w:type="spellStart"/>
      <w:r w:rsidRPr="009C64A1">
        <w:rPr>
          <w:rFonts w:ascii="Times New Roman" w:hAnsi="Times New Roman"/>
          <w:szCs w:val="26"/>
        </w:rPr>
        <w:t>tiêu</w:t>
      </w:r>
      <w:proofErr w:type="spellEnd"/>
      <w:r w:rsidRPr="009C64A1">
        <w:rPr>
          <w:rFonts w:ascii="Times New Roman" w:hAnsi="Times New Roman"/>
          <w:szCs w:val="26"/>
        </w:rPr>
        <w:t xml:space="preserve"> </w:t>
      </w:r>
      <w:proofErr w:type="spellStart"/>
      <w:r w:rsidRPr="009C64A1">
        <w:rPr>
          <w:rFonts w:ascii="Times New Roman" w:hAnsi="Times New Roman"/>
          <w:szCs w:val="26"/>
        </w:rPr>
        <w:t>chuẩn</w:t>
      </w:r>
      <w:proofErr w:type="spellEnd"/>
      <w:r w:rsidRPr="009C64A1">
        <w:rPr>
          <w:rFonts w:ascii="Times New Roman" w:hAnsi="Times New Roman"/>
          <w:szCs w:val="26"/>
        </w:rPr>
        <w:t xml:space="preserve"> </w:t>
      </w:r>
      <w:proofErr w:type="spellStart"/>
      <w:r w:rsidRPr="009C64A1">
        <w:rPr>
          <w:rFonts w:ascii="Times New Roman" w:hAnsi="Times New Roman"/>
          <w:szCs w:val="26"/>
        </w:rPr>
        <w:t>Việt</w:t>
      </w:r>
      <w:proofErr w:type="spellEnd"/>
      <w:r w:rsidRPr="009C64A1">
        <w:rPr>
          <w:rFonts w:ascii="Times New Roman" w:hAnsi="Times New Roman"/>
          <w:szCs w:val="26"/>
        </w:rPr>
        <w:t xml:space="preserve"> Nam, IEC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tiêu</w:t>
      </w:r>
      <w:proofErr w:type="spellEnd"/>
      <w:r w:rsidRPr="009C64A1">
        <w:rPr>
          <w:rFonts w:ascii="Times New Roman" w:hAnsi="Times New Roman"/>
          <w:szCs w:val="26"/>
        </w:rPr>
        <w:t xml:space="preserve"> </w:t>
      </w:r>
      <w:proofErr w:type="spellStart"/>
      <w:r w:rsidRPr="009C64A1">
        <w:rPr>
          <w:rFonts w:ascii="Times New Roman" w:hAnsi="Times New Roman"/>
          <w:szCs w:val="26"/>
        </w:rPr>
        <w:t>chuẩn</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phù</w:t>
      </w:r>
      <w:proofErr w:type="spellEnd"/>
      <w:r w:rsidRPr="009C64A1">
        <w:rPr>
          <w:rFonts w:ascii="Times New Roman" w:hAnsi="Times New Roman"/>
          <w:szCs w:val="26"/>
        </w:rPr>
        <w:t xml:space="preserve"> </w:t>
      </w:r>
      <w:proofErr w:type="spellStart"/>
      <w:r w:rsidRPr="009C64A1">
        <w:rPr>
          <w:rFonts w:ascii="Times New Roman" w:hAnsi="Times New Roman"/>
          <w:szCs w:val="26"/>
        </w:rPr>
        <w:t>hợp</w:t>
      </w:r>
      <w:proofErr w:type="spellEnd"/>
      <w:r w:rsidRPr="009C64A1">
        <w:rPr>
          <w:rFonts w:ascii="Times New Roman" w:hAnsi="Times New Roman"/>
          <w:szCs w:val="26"/>
        </w:rPr>
        <w:t xml:space="preserve">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thông</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mô</w:t>
      </w:r>
      <w:proofErr w:type="spellEnd"/>
      <w:r w:rsidRPr="009C64A1">
        <w:rPr>
          <w:rFonts w:ascii="Times New Roman" w:hAnsi="Times New Roman"/>
          <w:szCs w:val="26"/>
        </w:rPr>
        <w:t xml:space="preserve"> </w:t>
      </w:r>
      <w:proofErr w:type="spellStart"/>
      <w:r w:rsidRPr="009C64A1">
        <w:rPr>
          <w:rFonts w:ascii="Times New Roman" w:hAnsi="Times New Roman"/>
          <w:szCs w:val="26"/>
        </w:rPr>
        <w:t>tả</w:t>
      </w:r>
      <w:proofErr w:type="spellEnd"/>
      <w:r w:rsidRPr="009C64A1">
        <w:rPr>
          <w:rFonts w:ascii="Times New Roman" w:hAnsi="Times New Roman"/>
          <w:szCs w:val="26"/>
        </w:rPr>
        <w:t xml:space="preserve"> </w:t>
      </w:r>
      <w:proofErr w:type="spellStart"/>
      <w:r w:rsidRPr="009C64A1">
        <w:rPr>
          <w:rFonts w:ascii="Times New Roman" w:hAnsi="Times New Roman"/>
          <w:szCs w:val="26"/>
        </w:rPr>
        <w:t>trong</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thông</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kỹ</w:t>
      </w:r>
      <w:proofErr w:type="spellEnd"/>
      <w:r w:rsidRPr="009C64A1">
        <w:rPr>
          <w:rFonts w:ascii="Times New Roman" w:hAnsi="Times New Roman"/>
          <w:szCs w:val="26"/>
        </w:rPr>
        <w:t xml:space="preserve"> </w:t>
      </w:r>
      <w:proofErr w:type="spellStart"/>
      <w:r w:rsidRPr="009C64A1">
        <w:rPr>
          <w:rFonts w:ascii="Times New Roman" w:hAnsi="Times New Roman"/>
          <w:szCs w:val="26"/>
        </w:rPr>
        <w:t>thuật</w:t>
      </w:r>
      <w:proofErr w:type="spellEnd"/>
      <w:r w:rsidRPr="009C64A1">
        <w:rPr>
          <w:rFonts w:ascii="Times New Roman" w:hAnsi="Times New Roman"/>
          <w:szCs w:val="26"/>
        </w:rPr>
        <w:t xml:space="preserve"> chi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thí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chia </w:t>
      </w:r>
      <w:proofErr w:type="spellStart"/>
      <w:r w:rsidRPr="009C64A1">
        <w:rPr>
          <w:rFonts w:ascii="Times New Roman" w:hAnsi="Times New Roman"/>
          <w:szCs w:val="26"/>
        </w:rPr>
        <w:t>thành</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loại</w:t>
      </w:r>
      <w:proofErr w:type="spellEnd"/>
      <w:r w:rsidRPr="009C64A1">
        <w:rPr>
          <w:rFonts w:ascii="Times New Roman" w:hAnsi="Times New Roman"/>
          <w:szCs w:val="26"/>
        </w:rPr>
        <w:t xml:space="preserve"> </w:t>
      </w:r>
      <w:proofErr w:type="spellStart"/>
      <w:r w:rsidRPr="009C64A1">
        <w:rPr>
          <w:rFonts w:ascii="Times New Roman" w:hAnsi="Times New Roman"/>
          <w:szCs w:val="26"/>
        </w:rPr>
        <w:t>sau</w:t>
      </w:r>
      <w:proofErr w:type="spellEnd"/>
      <w:r w:rsidRPr="009C64A1">
        <w:rPr>
          <w:rFonts w:ascii="Times New Roman" w:hAnsi="Times New Roman"/>
          <w:szCs w:val="26"/>
        </w:rPr>
        <w:t>:</w:t>
      </w:r>
    </w:p>
    <w:p w14:paraId="53CF0150" w14:textId="77777777" w:rsidR="007179CF" w:rsidRPr="009C64A1" w:rsidRDefault="007179CF" w:rsidP="005F7825">
      <w:pPr>
        <w:numPr>
          <w:ilvl w:val="0"/>
          <w:numId w:val="226"/>
        </w:numPr>
        <w:tabs>
          <w:tab w:val="left" w:pos="851"/>
        </w:tabs>
        <w:spacing w:before="0" w:beforeAutospacing="0" w:after="0" w:afterAutospacing="0" w:line="360" w:lineRule="exact"/>
        <w:ind w:left="0" w:firstLine="567"/>
        <w:rPr>
          <w:b/>
        </w:rPr>
      </w:pPr>
      <w:proofErr w:type="spellStart"/>
      <w:r w:rsidRPr="009C64A1">
        <w:rPr>
          <w:b/>
        </w:rPr>
        <w:t>Thử</w:t>
      </w:r>
      <w:proofErr w:type="spellEnd"/>
      <w:r w:rsidRPr="009C64A1">
        <w:rPr>
          <w:b/>
        </w:rPr>
        <w:t xml:space="preserve"> </w:t>
      </w:r>
      <w:proofErr w:type="spellStart"/>
      <w:r w:rsidRPr="009C64A1">
        <w:rPr>
          <w:b/>
        </w:rPr>
        <w:t>nghiệm</w:t>
      </w:r>
      <w:proofErr w:type="spellEnd"/>
      <w:r w:rsidRPr="009C64A1">
        <w:rPr>
          <w:b/>
        </w:rPr>
        <w:t xml:space="preserve"> </w:t>
      </w:r>
      <w:proofErr w:type="spellStart"/>
      <w:r w:rsidRPr="009C64A1">
        <w:rPr>
          <w:b/>
        </w:rPr>
        <w:t>thường</w:t>
      </w:r>
      <w:proofErr w:type="spellEnd"/>
      <w:r w:rsidRPr="009C64A1">
        <w:rPr>
          <w:b/>
        </w:rPr>
        <w:t xml:space="preserve"> </w:t>
      </w:r>
      <w:proofErr w:type="spellStart"/>
      <w:r w:rsidRPr="009C64A1">
        <w:rPr>
          <w:b/>
        </w:rPr>
        <w:t>xuyên</w:t>
      </w:r>
      <w:proofErr w:type="spellEnd"/>
      <w:r w:rsidRPr="009C64A1">
        <w:rPr>
          <w:b/>
        </w:rPr>
        <w:t xml:space="preserve"> (Routine test)</w:t>
      </w:r>
    </w:p>
    <w:p w14:paraId="4772462F" w14:textId="77777777" w:rsidR="007179CF" w:rsidRPr="009C64A1" w:rsidRDefault="007179CF" w:rsidP="000A0E5E">
      <w:pPr>
        <w:pStyle w:val="BodyText"/>
        <w:tabs>
          <w:tab w:val="left" w:pos="851"/>
        </w:tabs>
        <w:spacing w:before="0" w:line="360" w:lineRule="exact"/>
        <w:ind w:firstLine="567"/>
        <w:rPr>
          <w:rFonts w:ascii="Times New Roman" w:hAnsi="Times New Roman"/>
          <w:szCs w:val="26"/>
        </w:rPr>
      </w:pPr>
      <w:bookmarkStart w:id="243" w:name="_Hlk37771054"/>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xưởng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thực</w:t>
      </w:r>
      <w:proofErr w:type="spellEnd"/>
      <w:r w:rsidRPr="009C64A1">
        <w:rPr>
          <w:rFonts w:ascii="Times New Roman" w:hAnsi="Times New Roman"/>
          <w:szCs w:val="26"/>
        </w:rPr>
        <w:t xml:space="preserve"> </w:t>
      </w:r>
      <w:proofErr w:type="spellStart"/>
      <w:r w:rsidRPr="009C64A1">
        <w:rPr>
          <w:rFonts w:ascii="Times New Roman" w:hAnsi="Times New Roman"/>
          <w:szCs w:val="26"/>
        </w:rPr>
        <w:t>hiện</w:t>
      </w:r>
      <w:proofErr w:type="spellEnd"/>
      <w:r w:rsidRPr="009C64A1">
        <w:rPr>
          <w:rFonts w:ascii="Times New Roman" w:hAnsi="Times New Roman"/>
          <w:szCs w:val="26"/>
        </w:rPr>
        <w:t xml:space="preserve"> </w:t>
      </w:r>
      <w:proofErr w:type="spellStart"/>
      <w:r w:rsidRPr="009C64A1">
        <w:rPr>
          <w:rFonts w:ascii="Times New Roman" w:hAnsi="Times New Roman"/>
          <w:szCs w:val="26"/>
        </w:rPr>
        <w:t>bởi</w:t>
      </w:r>
      <w:proofErr w:type="spellEnd"/>
      <w:r w:rsidRPr="009C64A1">
        <w:rPr>
          <w:rFonts w:ascii="Times New Roman" w:hAnsi="Times New Roman"/>
          <w:szCs w:val="26"/>
        </w:rPr>
        <w:t xml:space="preserve"> </w:t>
      </w: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trên</w:t>
      </w:r>
      <w:proofErr w:type="spellEnd"/>
      <w:r w:rsidRPr="009C64A1">
        <w:rPr>
          <w:rFonts w:ascii="Times New Roman" w:hAnsi="Times New Roman"/>
          <w:szCs w:val="26"/>
        </w:rPr>
        <w:t xml:space="preserve"> </w:t>
      </w:r>
      <w:proofErr w:type="spellStart"/>
      <w:r w:rsidRPr="009C64A1">
        <w:rPr>
          <w:rFonts w:ascii="Times New Roman" w:hAnsi="Times New Roman"/>
          <w:szCs w:val="26"/>
        </w:rPr>
        <w:t>mỗi</w:t>
      </w:r>
      <w:proofErr w:type="spellEnd"/>
      <w:r w:rsidRPr="009C64A1">
        <w:rPr>
          <w:rFonts w:ascii="Times New Roman" w:hAnsi="Times New Roman"/>
          <w:szCs w:val="26"/>
        </w:rPr>
        <w:t xml:space="preserve"> MBA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ra </w:t>
      </w:r>
      <w:proofErr w:type="spellStart"/>
      <w:r w:rsidRPr="009C64A1">
        <w:rPr>
          <w:rFonts w:ascii="Times New Roman" w:hAnsi="Times New Roman"/>
          <w:szCs w:val="26"/>
        </w:rPr>
        <w:t>tại</w:t>
      </w:r>
      <w:proofErr w:type="spellEnd"/>
      <w:r w:rsidRPr="009C64A1">
        <w:rPr>
          <w:rFonts w:ascii="Times New Roman" w:hAnsi="Times New Roman"/>
          <w:szCs w:val="26"/>
        </w:rPr>
        <w:t xml:space="preserve"> </w:t>
      </w: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Việc</w:t>
      </w:r>
      <w:proofErr w:type="spellEnd"/>
      <w:r w:rsidRPr="009C64A1">
        <w:rPr>
          <w:rFonts w:ascii="Times New Roman" w:hAnsi="Times New Roman"/>
          <w:szCs w:val="26"/>
        </w:rPr>
        <w:t xml:space="preserve"> </w:t>
      </w: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xưởng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thực</w:t>
      </w:r>
      <w:proofErr w:type="spellEnd"/>
      <w:r w:rsidRPr="009C64A1">
        <w:rPr>
          <w:rFonts w:ascii="Times New Roman" w:hAnsi="Times New Roman"/>
          <w:szCs w:val="26"/>
        </w:rPr>
        <w:t xml:space="preserve"> </w:t>
      </w:r>
      <w:proofErr w:type="spellStart"/>
      <w:r w:rsidRPr="009C64A1">
        <w:rPr>
          <w:rFonts w:ascii="Times New Roman" w:hAnsi="Times New Roman"/>
          <w:szCs w:val="26"/>
        </w:rPr>
        <w:t>hiện</w:t>
      </w:r>
      <w:proofErr w:type="spellEnd"/>
      <w:r w:rsidRPr="009C64A1">
        <w:rPr>
          <w:rFonts w:ascii="Times New Roman" w:hAnsi="Times New Roman"/>
          <w:szCs w:val="26"/>
        </w:rPr>
        <w:t xml:space="preserve"> </w:t>
      </w:r>
      <w:proofErr w:type="spellStart"/>
      <w:r w:rsidRPr="009C64A1">
        <w:rPr>
          <w:rFonts w:ascii="Times New Roman" w:hAnsi="Times New Roman"/>
          <w:szCs w:val="26"/>
        </w:rPr>
        <w:t>theo</w:t>
      </w:r>
      <w:proofErr w:type="spellEnd"/>
      <w:r w:rsidRPr="009C64A1">
        <w:rPr>
          <w:rFonts w:ascii="Times New Roman" w:hAnsi="Times New Roman"/>
          <w:szCs w:val="26"/>
        </w:rPr>
        <w:t xml:space="preserve"> </w:t>
      </w:r>
      <w:proofErr w:type="spellStart"/>
      <w:r w:rsidRPr="009C64A1">
        <w:rPr>
          <w:rFonts w:ascii="Times New Roman" w:hAnsi="Times New Roman"/>
          <w:szCs w:val="26"/>
        </w:rPr>
        <w:t>tiêu</w:t>
      </w:r>
      <w:proofErr w:type="spellEnd"/>
      <w:r w:rsidRPr="009C64A1">
        <w:rPr>
          <w:rFonts w:ascii="Times New Roman" w:hAnsi="Times New Roman"/>
          <w:szCs w:val="26"/>
        </w:rPr>
        <w:t xml:space="preserve"> </w:t>
      </w:r>
      <w:proofErr w:type="spellStart"/>
      <w:r w:rsidRPr="009C64A1">
        <w:rPr>
          <w:rFonts w:ascii="Times New Roman" w:hAnsi="Times New Roman"/>
          <w:szCs w:val="26"/>
        </w:rPr>
        <w:t>chuẩn</w:t>
      </w:r>
      <w:proofErr w:type="spellEnd"/>
      <w:r w:rsidRPr="009C64A1">
        <w:rPr>
          <w:rFonts w:ascii="Times New Roman" w:hAnsi="Times New Roman"/>
          <w:szCs w:val="26"/>
        </w:rPr>
        <w:t xml:space="preserve"> IEC 60076-1, TCVN 6306 </w:t>
      </w:r>
      <w:proofErr w:type="spellStart"/>
      <w:r w:rsidRPr="009C64A1">
        <w:rPr>
          <w:rFonts w:ascii="Times New Roman" w:hAnsi="Times New Roman"/>
          <w:szCs w:val="26"/>
        </w:rPr>
        <w:t>hoặc</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tiêu</w:t>
      </w:r>
      <w:proofErr w:type="spellEnd"/>
      <w:r w:rsidRPr="009C64A1">
        <w:rPr>
          <w:rFonts w:ascii="Times New Roman" w:hAnsi="Times New Roman"/>
          <w:szCs w:val="26"/>
        </w:rPr>
        <w:t xml:space="preserve"> </w:t>
      </w:r>
      <w:proofErr w:type="spellStart"/>
      <w:r w:rsidRPr="009C64A1">
        <w:rPr>
          <w:rFonts w:ascii="Times New Roman" w:hAnsi="Times New Roman"/>
          <w:szCs w:val="26"/>
        </w:rPr>
        <w:t>chuẩn</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đương</w:t>
      </w:r>
      <w:proofErr w:type="spellEnd"/>
      <w:r w:rsidRPr="009C64A1">
        <w:rPr>
          <w:rFonts w:ascii="Times New Roman" w:hAnsi="Times New Roman"/>
          <w:szCs w:val="26"/>
        </w:rPr>
        <w:t xml:space="preserve">, bao </w:t>
      </w:r>
      <w:proofErr w:type="spellStart"/>
      <w:r w:rsidRPr="009C64A1">
        <w:rPr>
          <w:rFonts w:ascii="Times New Roman" w:hAnsi="Times New Roman"/>
          <w:szCs w:val="26"/>
        </w:rPr>
        <w:t>gồm</w:t>
      </w:r>
      <w:proofErr w:type="spellEnd"/>
      <w:r w:rsidRPr="009C64A1">
        <w:rPr>
          <w:rFonts w:ascii="Times New Roman" w:hAnsi="Times New Roman"/>
          <w:szCs w:val="26"/>
        </w:rPr>
        <w:t xml:space="preserve"> </w:t>
      </w:r>
      <w:proofErr w:type="spellStart"/>
      <w:r w:rsidRPr="009C64A1">
        <w:rPr>
          <w:rFonts w:ascii="Times New Roman" w:hAnsi="Times New Roman"/>
          <w:szCs w:val="26"/>
        </w:rPr>
        <w:t>những</w:t>
      </w:r>
      <w:proofErr w:type="spellEnd"/>
      <w:r w:rsidRPr="009C64A1">
        <w:rPr>
          <w:rFonts w:ascii="Times New Roman" w:hAnsi="Times New Roman"/>
          <w:szCs w:val="26"/>
        </w:rPr>
        <w:t xml:space="preserve"> </w:t>
      </w:r>
      <w:proofErr w:type="spellStart"/>
      <w:r w:rsidRPr="009C64A1">
        <w:rPr>
          <w:rFonts w:ascii="Times New Roman" w:hAnsi="Times New Roman"/>
          <w:szCs w:val="26"/>
        </w:rPr>
        <w:t>hạng</w:t>
      </w:r>
      <w:proofErr w:type="spellEnd"/>
      <w:r w:rsidRPr="009C64A1">
        <w:rPr>
          <w:rFonts w:ascii="Times New Roman" w:hAnsi="Times New Roman"/>
          <w:szCs w:val="26"/>
        </w:rPr>
        <w:t xml:space="preserve"> </w:t>
      </w:r>
      <w:proofErr w:type="spellStart"/>
      <w:r w:rsidRPr="009C64A1">
        <w:rPr>
          <w:rFonts w:ascii="Times New Roman" w:hAnsi="Times New Roman"/>
          <w:szCs w:val="26"/>
        </w:rPr>
        <w:t>mục</w:t>
      </w:r>
      <w:proofErr w:type="spellEnd"/>
      <w:r w:rsidRPr="009C64A1">
        <w:rPr>
          <w:rFonts w:ascii="Times New Roman" w:hAnsi="Times New Roman"/>
          <w:szCs w:val="26"/>
        </w:rPr>
        <w:t xml:space="preserve"> </w:t>
      </w: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sau</w:t>
      </w:r>
      <w:proofErr w:type="spellEnd"/>
      <w:r w:rsidRPr="009C64A1">
        <w:rPr>
          <w:rFonts w:ascii="Times New Roman" w:hAnsi="Times New Roman"/>
          <w:szCs w:val="26"/>
        </w:rPr>
        <w:t xml:space="preserve"> </w:t>
      </w:r>
      <w:proofErr w:type="spellStart"/>
      <w:r w:rsidRPr="009C64A1">
        <w:rPr>
          <w:rFonts w:ascii="Times New Roman" w:hAnsi="Times New Roman"/>
          <w:szCs w:val="26"/>
        </w:rPr>
        <w:t>đây</w:t>
      </w:r>
      <w:bookmarkEnd w:id="243"/>
      <w:proofErr w:type="spellEnd"/>
      <w:r w:rsidRPr="009C64A1">
        <w:rPr>
          <w:rFonts w:ascii="Times New Roman" w:hAnsi="Times New Roman"/>
          <w:szCs w:val="26"/>
        </w:rPr>
        <w:t>:</w:t>
      </w:r>
    </w:p>
    <w:p w14:paraId="05FB570A" w14:textId="77777777" w:rsidR="007179CF" w:rsidRPr="009C64A1" w:rsidRDefault="007179CF" w:rsidP="005F7825">
      <w:pPr>
        <w:pStyle w:val="ListParagraph"/>
        <w:numPr>
          <w:ilvl w:val="0"/>
          <w:numId w:val="310"/>
        </w:numPr>
        <w:tabs>
          <w:tab w:val="left" w:pos="851"/>
        </w:tabs>
        <w:spacing w:before="0" w:beforeAutospacing="0" w:after="0" w:afterAutospacing="0" w:line="360" w:lineRule="exact"/>
        <w:ind w:left="0" w:firstLine="567"/>
        <w:contextualSpacing w:val="0"/>
      </w:pPr>
      <w:proofErr w:type="spellStart"/>
      <w:r w:rsidRPr="009C64A1">
        <w:t>Đo</w:t>
      </w:r>
      <w:proofErr w:type="spellEnd"/>
      <w:r w:rsidRPr="009C64A1">
        <w:t xml:space="preserve"> </w:t>
      </w:r>
      <w:proofErr w:type="spellStart"/>
      <w:r w:rsidRPr="009C64A1">
        <w:t>điện</w:t>
      </w:r>
      <w:proofErr w:type="spellEnd"/>
      <w:r w:rsidRPr="009C64A1">
        <w:t xml:space="preserve"> </w:t>
      </w:r>
      <w:proofErr w:type="spellStart"/>
      <w:r w:rsidRPr="009C64A1">
        <w:t>trở</w:t>
      </w:r>
      <w:proofErr w:type="spellEnd"/>
      <w:r w:rsidRPr="009C64A1">
        <w:t xml:space="preserve"> 1 </w:t>
      </w:r>
      <w:proofErr w:type="spellStart"/>
      <w:r w:rsidRPr="009C64A1">
        <w:t>chiều</w:t>
      </w:r>
      <w:proofErr w:type="spellEnd"/>
      <w:r w:rsidRPr="009C64A1">
        <w:t xml:space="preserve">, </w:t>
      </w:r>
      <w:proofErr w:type="spellStart"/>
      <w:r w:rsidRPr="009C64A1">
        <w:t>điện</w:t>
      </w:r>
      <w:proofErr w:type="spellEnd"/>
      <w:r w:rsidRPr="009C64A1">
        <w:t xml:space="preserve"> </w:t>
      </w:r>
      <w:proofErr w:type="spellStart"/>
      <w:r w:rsidRPr="009C64A1">
        <w:t>trở</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(ở </w:t>
      </w:r>
      <w:proofErr w:type="spellStart"/>
      <w:r w:rsidRPr="009C64A1">
        <w:t>tất</w:t>
      </w:r>
      <w:proofErr w:type="spellEnd"/>
      <w:r w:rsidRPr="009C64A1">
        <w:t xml:space="preserve"> </w:t>
      </w:r>
      <w:proofErr w:type="spellStart"/>
      <w:r w:rsidRPr="009C64A1">
        <w:t>cả</w:t>
      </w:r>
      <w:proofErr w:type="spellEnd"/>
      <w:r w:rsidRPr="009C64A1">
        <w:t xml:space="preserve"> </w:t>
      </w:r>
      <w:proofErr w:type="spellStart"/>
      <w:r w:rsidRPr="009C64A1">
        <w:t>các</w:t>
      </w:r>
      <w:proofErr w:type="spellEnd"/>
      <w:r w:rsidRPr="009C64A1">
        <w:t xml:space="preserve"> </w:t>
      </w:r>
      <w:proofErr w:type="spellStart"/>
      <w:r w:rsidRPr="009C64A1">
        <w:t>nấc</w:t>
      </w:r>
      <w:proofErr w:type="spellEnd"/>
      <w:r w:rsidRPr="009C64A1">
        <w:t xml:space="preserve">, </w:t>
      </w:r>
      <w:proofErr w:type="spellStart"/>
      <w:r w:rsidRPr="009C64A1">
        <w:t>các</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w:t>
      </w:r>
    </w:p>
    <w:p w14:paraId="1646C592" w14:textId="77777777" w:rsidR="007179CF" w:rsidRPr="009C64A1" w:rsidRDefault="007179CF" w:rsidP="005F7825">
      <w:pPr>
        <w:pStyle w:val="ListParagraph"/>
        <w:numPr>
          <w:ilvl w:val="0"/>
          <w:numId w:val="310"/>
        </w:numPr>
        <w:tabs>
          <w:tab w:val="left" w:pos="851"/>
        </w:tabs>
        <w:spacing w:before="0" w:beforeAutospacing="0" w:after="0" w:afterAutospacing="0" w:line="360" w:lineRule="exact"/>
        <w:ind w:left="0" w:firstLine="567"/>
        <w:contextualSpacing w:val="0"/>
      </w:pPr>
      <w:proofErr w:type="spellStart"/>
      <w:r w:rsidRPr="009C64A1">
        <w:t>Đo</w:t>
      </w:r>
      <w:proofErr w:type="spellEnd"/>
      <w:r w:rsidRPr="009C64A1">
        <w:t xml:space="preserve"> </w:t>
      </w:r>
      <w:proofErr w:type="spellStart"/>
      <w:r w:rsidRPr="009C64A1">
        <w:t>tỷ</w:t>
      </w:r>
      <w:proofErr w:type="spellEnd"/>
      <w:r w:rsidRPr="009C64A1">
        <w:t xml:space="preserve"> </w:t>
      </w:r>
      <w:proofErr w:type="spellStart"/>
      <w:r w:rsidRPr="009C64A1">
        <w:t>số</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và</w:t>
      </w:r>
      <w:proofErr w:type="spellEnd"/>
      <w:r w:rsidRPr="009C64A1">
        <w:t xml:space="preserve"> </w:t>
      </w:r>
      <w:proofErr w:type="spellStart"/>
      <w:r w:rsidRPr="009C64A1">
        <w:t>sơ</w:t>
      </w:r>
      <w:proofErr w:type="spellEnd"/>
      <w:r w:rsidRPr="009C64A1">
        <w:t xml:space="preserve"> </w:t>
      </w:r>
      <w:proofErr w:type="spellStart"/>
      <w:r w:rsidRPr="009C64A1">
        <w:t>đồ</w:t>
      </w:r>
      <w:proofErr w:type="spellEnd"/>
      <w:r w:rsidRPr="009C64A1">
        <w:t xml:space="preserve"> </w:t>
      </w:r>
      <w:proofErr w:type="spellStart"/>
      <w:r w:rsidRPr="009C64A1">
        <w:t>vectơ</w:t>
      </w:r>
      <w:proofErr w:type="spellEnd"/>
      <w:r w:rsidRPr="009C64A1">
        <w:t xml:space="preserve"> (</w:t>
      </w:r>
      <w:proofErr w:type="spellStart"/>
      <w:r w:rsidRPr="009C64A1">
        <w:t>tổ</w:t>
      </w:r>
      <w:proofErr w:type="spellEnd"/>
      <w:r w:rsidRPr="009C64A1">
        <w:t xml:space="preserve"> </w:t>
      </w:r>
      <w:proofErr w:type="spellStart"/>
      <w:r w:rsidRPr="009C64A1">
        <w:t>đấu</w:t>
      </w:r>
      <w:proofErr w:type="spellEnd"/>
      <w:r w:rsidRPr="009C64A1">
        <w:t xml:space="preserve"> </w:t>
      </w:r>
      <w:proofErr w:type="spellStart"/>
      <w:r w:rsidRPr="009C64A1">
        <w:t>dây</w:t>
      </w:r>
      <w:proofErr w:type="spellEnd"/>
      <w:r w:rsidRPr="009C64A1">
        <w:t xml:space="preserve"> </w:t>
      </w:r>
      <w:proofErr w:type="spellStart"/>
      <w:r w:rsidRPr="009C64A1">
        <w:t>của</w:t>
      </w:r>
      <w:proofErr w:type="spellEnd"/>
      <w:r w:rsidRPr="009C64A1">
        <w:t xml:space="preserve"> MBA) (ở </w:t>
      </w:r>
      <w:proofErr w:type="spellStart"/>
      <w:r w:rsidRPr="009C64A1">
        <w:t>tất</w:t>
      </w:r>
      <w:proofErr w:type="spellEnd"/>
      <w:r w:rsidRPr="009C64A1">
        <w:t xml:space="preserve"> </w:t>
      </w:r>
      <w:proofErr w:type="spellStart"/>
      <w:r w:rsidRPr="009C64A1">
        <w:t>cả</w:t>
      </w:r>
      <w:proofErr w:type="spellEnd"/>
      <w:r w:rsidRPr="009C64A1">
        <w:t xml:space="preserve"> </w:t>
      </w:r>
      <w:proofErr w:type="spellStart"/>
      <w:r w:rsidRPr="009C64A1">
        <w:t>các</w:t>
      </w:r>
      <w:proofErr w:type="spellEnd"/>
      <w:r w:rsidRPr="009C64A1">
        <w:t xml:space="preserve"> </w:t>
      </w:r>
      <w:proofErr w:type="spellStart"/>
      <w:r w:rsidRPr="009C64A1">
        <w:t>nấc</w:t>
      </w:r>
      <w:proofErr w:type="spellEnd"/>
      <w:r w:rsidRPr="009C64A1">
        <w:t xml:space="preserve">, </w:t>
      </w:r>
      <w:proofErr w:type="spellStart"/>
      <w:r w:rsidRPr="009C64A1">
        <w:t>các</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w:t>
      </w:r>
    </w:p>
    <w:p w14:paraId="34162897" w14:textId="77777777" w:rsidR="007179CF" w:rsidRPr="009C64A1" w:rsidRDefault="007179CF" w:rsidP="005F7825">
      <w:pPr>
        <w:pStyle w:val="ListParagraph"/>
        <w:numPr>
          <w:ilvl w:val="0"/>
          <w:numId w:val="310"/>
        </w:numPr>
        <w:tabs>
          <w:tab w:val="left" w:pos="851"/>
        </w:tabs>
        <w:spacing w:before="0" w:beforeAutospacing="0" w:after="0" w:afterAutospacing="0" w:line="370" w:lineRule="exact"/>
        <w:ind w:left="0" w:firstLine="567"/>
        <w:contextualSpacing w:val="0"/>
      </w:pPr>
      <w:proofErr w:type="spellStart"/>
      <w:r w:rsidRPr="009C64A1">
        <w:t>Đo</w:t>
      </w:r>
      <w:proofErr w:type="spellEnd"/>
      <w:r w:rsidRPr="009C64A1">
        <w:t xml:space="preserve"> </w:t>
      </w:r>
      <w:proofErr w:type="spellStart"/>
      <w:r w:rsidRPr="009C64A1">
        <w:t>tổn</w:t>
      </w:r>
      <w:proofErr w:type="spellEnd"/>
      <w:r w:rsidRPr="009C64A1">
        <w:t xml:space="preserve"> </w:t>
      </w:r>
      <w:proofErr w:type="spellStart"/>
      <w:r w:rsidRPr="009C64A1">
        <w:t>hao</w:t>
      </w:r>
      <w:proofErr w:type="spellEnd"/>
      <w:r w:rsidRPr="009C64A1">
        <w:t xml:space="preserve"> có </w:t>
      </w:r>
      <w:proofErr w:type="spellStart"/>
      <w:r w:rsidRPr="009C64A1">
        <w:t>tải</w:t>
      </w:r>
      <w:proofErr w:type="spellEnd"/>
      <w:r w:rsidRPr="009C64A1">
        <w:t xml:space="preserve"> (Pk) </w:t>
      </w:r>
      <w:proofErr w:type="spellStart"/>
      <w:r w:rsidRPr="009C64A1">
        <w:t>và</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Uk</w:t>
      </w:r>
      <w:proofErr w:type="spellEnd"/>
      <w:r w:rsidRPr="009C64A1">
        <w:t>%).</w:t>
      </w:r>
    </w:p>
    <w:p w14:paraId="511FE552" w14:textId="77777777" w:rsidR="007179CF" w:rsidRPr="009C64A1" w:rsidRDefault="007179CF" w:rsidP="005F7825">
      <w:pPr>
        <w:pStyle w:val="ListParagraph"/>
        <w:numPr>
          <w:ilvl w:val="0"/>
          <w:numId w:val="310"/>
        </w:numPr>
        <w:tabs>
          <w:tab w:val="left" w:pos="851"/>
        </w:tabs>
        <w:spacing w:before="0" w:beforeAutospacing="0" w:after="0" w:afterAutospacing="0" w:line="370" w:lineRule="exact"/>
        <w:ind w:left="0" w:firstLine="567"/>
        <w:contextualSpacing w:val="0"/>
      </w:pPr>
      <w:proofErr w:type="spellStart"/>
      <w:r w:rsidRPr="009C64A1">
        <w:lastRenderedPageBreak/>
        <w:t>Đo</w:t>
      </w:r>
      <w:proofErr w:type="spellEnd"/>
      <w:r w:rsidRPr="009C64A1">
        <w:t xml:space="preserve"> </w:t>
      </w:r>
      <w:proofErr w:type="spellStart"/>
      <w:r w:rsidRPr="009C64A1">
        <w:t>tổn</w:t>
      </w:r>
      <w:proofErr w:type="spellEnd"/>
      <w:r w:rsidRPr="009C64A1">
        <w:t xml:space="preserve"> </w:t>
      </w:r>
      <w:proofErr w:type="spellStart"/>
      <w:r w:rsidRPr="009C64A1">
        <w:t>hao</w:t>
      </w:r>
      <w:proofErr w:type="spellEnd"/>
      <w:r w:rsidRPr="009C64A1">
        <w:t xml:space="preserve"> </w:t>
      </w:r>
      <w:proofErr w:type="spellStart"/>
      <w:r w:rsidRPr="009C64A1">
        <w:t>không</w:t>
      </w:r>
      <w:proofErr w:type="spellEnd"/>
      <w:r w:rsidRPr="009C64A1">
        <w:t xml:space="preserve"> </w:t>
      </w:r>
      <w:proofErr w:type="spellStart"/>
      <w:r w:rsidRPr="009C64A1">
        <w:t>tải</w:t>
      </w:r>
      <w:proofErr w:type="spellEnd"/>
      <w:r w:rsidRPr="009C64A1">
        <w:t xml:space="preserve"> (Po) </w:t>
      </w:r>
      <w:proofErr w:type="spellStart"/>
      <w:r w:rsidRPr="009C64A1">
        <w:t>và</w:t>
      </w:r>
      <w:proofErr w:type="spellEnd"/>
      <w:r w:rsidRPr="009C64A1">
        <w:t xml:space="preserve"> </w:t>
      </w:r>
      <w:proofErr w:type="spellStart"/>
      <w:r w:rsidRPr="009C64A1">
        <w:t>dòng</w:t>
      </w:r>
      <w:proofErr w:type="spellEnd"/>
      <w:r w:rsidRPr="009C64A1">
        <w:t xml:space="preserve"> </w:t>
      </w:r>
      <w:proofErr w:type="spellStart"/>
      <w:r w:rsidRPr="009C64A1">
        <w:t>điện</w:t>
      </w:r>
      <w:proofErr w:type="spellEnd"/>
      <w:r w:rsidRPr="009C64A1">
        <w:t xml:space="preserve"> </w:t>
      </w:r>
      <w:proofErr w:type="spellStart"/>
      <w:r w:rsidRPr="009C64A1">
        <w:t>không</w:t>
      </w:r>
      <w:proofErr w:type="spellEnd"/>
      <w:r w:rsidRPr="009C64A1">
        <w:t xml:space="preserve"> </w:t>
      </w:r>
      <w:proofErr w:type="spellStart"/>
      <w:r w:rsidRPr="009C64A1">
        <w:t>tải</w:t>
      </w:r>
      <w:proofErr w:type="spellEnd"/>
      <w:r w:rsidRPr="009C64A1">
        <w:t xml:space="preserve"> (Io%).</w:t>
      </w:r>
    </w:p>
    <w:p w14:paraId="4FAD6B08" w14:textId="77777777" w:rsidR="007179CF" w:rsidRPr="009C64A1" w:rsidRDefault="007179CF" w:rsidP="005F7825">
      <w:pPr>
        <w:pStyle w:val="ListParagraph"/>
        <w:numPr>
          <w:ilvl w:val="0"/>
          <w:numId w:val="310"/>
        </w:numPr>
        <w:tabs>
          <w:tab w:val="left" w:pos="851"/>
        </w:tabs>
        <w:spacing w:before="0" w:beforeAutospacing="0" w:after="0" w:afterAutospacing="0" w:line="370" w:lineRule="exact"/>
        <w:ind w:left="0" w:firstLine="567"/>
        <w:contextualSpacing w:val="0"/>
      </w:pPr>
      <w:proofErr w:type="spellStart"/>
      <w:r w:rsidRPr="009C64A1">
        <w:t>Thử</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vòng</w:t>
      </w:r>
      <w:proofErr w:type="spellEnd"/>
      <w:r w:rsidRPr="009C64A1">
        <w:t xml:space="preserve"> </w:t>
      </w:r>
      <w:proofErr w:type="spellStart"/>
      <w:r w:rsidRPr="009C64A1">
        <w:t>dây</w:t>
      </w:r>
      <w:proofErr w:type="spellEnd"/>
      <w:r w:rsidRPr="009C64A1">
        <w:t>.</w:t>
      </w:r>
    </w:p>
    <w:p w14:paraId="4AEFEF7E" w14:textId="77777777" w:rsidR="007179CF" w:rsidRPr="009C64A1" w:rsidRDefault="007179CF" w:rsidP="005F7825">
      <w:pPr>
        <w:pStyle w:val="ListParagraph"/>
        <w:numPr>
          <w:ilvl w:val="0"/>
          <w:numId w:val="310"/>
        </w:numPr>
        <w:tabs>
          <w:tab w:val="left" w:pos="851"/>
        </w:tabs>
        <w:spacing w:before="0" w:beforeAutospacing="0" w:after="0" w:afterAutospacing="0" w:line="370" w:lineRule="exact"/>
        <w:ind w:left="0" w:firstLine="567"/>
        <w:contextualSpacing w:val="0"/>
      </w:pP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cơ</w:t>
      </w:r>
      <w:proofErr w:type="spellEnd"/>
      <w:r w:rsidRPr="009C64A1">
        <w:t xml:space="preserve"> </w:t>
      </w:r>
      <w:proofErr w:type="spellStart"/>
      <w:r w:rsidRPr="009C64A1">
        <w:t>cấu</w:t>
      </w:r>
      <w:proofErr w:type="spellEnd"/>
      <w:r w:rsidRPr="009C64A1">
        <w:t xml:space="preserve"> </w:t>
      </w:r>
      <w:proofErr w:type="spellStart"/>
      <w:r w:rsidRPr="009C64A1">
        <w:t>điều</w:t>
      </w:r>
      <w:proofErr w:type="spellEnd"/>
      <w:r w:rsidRPr="009C64A1">
        <w:t xml:space="preserve"> </w:t>
      </w:r>
      <w:proofErr w:type="spellStart"/>
      <w:r w:rsidRPr="009C64A1">
        <w:t>chỉnh</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rsidDel="002B24BB">
        <w:t xml:space="preserve"> </w:t>
      </w:r>
      <w:r w:rsidRPr="009C64A1">
        <w:t>.</w:t>
      </w:r>
    </w:p>
    <w:p w14:paraId="71C38997" w14:textId="77777777" w:rsidR="007179CF" w:rsidRPr="009C64A1" w:rsidRDefault="007179CF" w:rsidP="005F7825">
      <w:pPr>
        <w:pStyle w:val="ListParagraph"/>
        <w:numPr>
          <w:ilvl w:val="0"/>
          <w:numId w:val="310"/>
        </w:numPr>
        <w:tabs>
          <w:tab w:val="left" w:pos="851"/>
        </w:tabs>
        <w:spacing w:before="0" w:beforeAutospacing="0" w:after="0" w:afterAutospacing="0" w:line="370" w:lineRule="exact"/>
        <w:ind w:left="0" w:firstLine="567"/>
        <w:contextualSpacing w:val="0"/>
      </w:pP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độ</w:t>
      </w:r>
      <w:proofErr w:type="spellEnd"/>
      <w:r w:rsidRPr="009C64A1">
        <w:t xml:space="preserve"> </w:t>
      </w:r>
      <w:proofErr w:type="spellStart"/>
      <w:r w:rsidRPr="009C64A1">
        <w:t>kín</w:t>
      </w:r>
      <w:proofErr w:type="spellEnd"/>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vỏ</w:t>
      </w:r>
      <w:proofErr w:type="spellEnd"/>
      <w:r w:rsidRPr="009C64A1">
        <w:t xml:space="preserve"> </w:t>
      </w:r>
      <w:proofErr w:type="spellStart"/>
      <w:r w:rsidRPr="009C64A1">
        <w:t>thùng</w:t>
      </w:r>
      <w:proofErr w:type="spellEnd"/>
      <w:r w:rsidRPr="009C64A1">
        <w:t xml:space="preserve"> MBA.</w:t>
      </w:r>
    </w:p>
    <w:p w14:paraId="7582575E" w14:textId="77777777" w:rsidR="007179CF" w:rsidRPr="009C64A1" w:rsidRDefault="007179CF" w:rsidP="005F7825">
      <w:pPr>
        <w:pStyle w:val="ListParagraph"/>
        <w:numPr>
          <w:ilvl w:val="0"/>
          <w:numId w:val="310"/>
        </w:numPr>
        <w:tabs>
          <w:tab w:val="left" w:pos="851"/>
        </w:tabs>
        <w:spacing w:before="0" w:beforeAutospacing="0" w:after="0" w:afterAutospacing="0" w:line="370" w:lineRule="exact"/>
        <w:ind w:left="0" w:firstLine="567"/>
        <w:contextualSpacing w:val="0"/>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phóng</w:t>
      </w:r>
      <w:proofErr w:type="spellEnd"/>
      <w:r w:rsidRPr="009C64A1">
        <w:t xml:space="preserve"> </w:t>
      </w:r>
      <w:proofErr w:type="spellStart"/>
      <w:r w:rsidRPr="009C64A1">
        <w:t>điện</w:t>
      </w:r>
      <w:proofErr w:type="spellEnd"/>
      <w:r w:rsidRPr="009C64A1">
        <w:t xml:space="preserve"> </w:t>
      </w:r>
      <w:proofErr w:type="spellStart"/>
      <w:r w:rsidRPr="009C64A1">
        <w:t>dầu</w:t>
      </w:r>
      <w:proofErr w:type="spellEnd"/>
      <w:r w:rsidRPr="009C64A1">
        <w:t xml:space="preserve"> ở </w:t>
      </w:r>
      <w:proofErr w:type="spellStart"/>
      <w:r w:rsidRPr="009C64A1">
        <w:t>điện</w:t>
      </w:r>
      <w:proofErr w:type="spellEnd"/>
      <w:r w:rsidRPr="009C64A1">
        <w:t xml:space="preserve"> </w:t>
      </w:r>
      <w:proofErr w:type="spellStart"/>
      <w:r w:rsidRPr="009C64A1">
        <w:t>cực</w:t>
      </w:r>
      <w:proofErr w:type="spellEnd"/>
      <w:r w:rsidRPr="009C64A1">
        <w:t xml:space="preserve"> </w:t>
      </w:r>
      <w:proofErr w:type="spellStart"/>
      <w:r w:rsidRPr="009C64A1">
        <w:t>khe</w:t>
      </w:r>
      <w:proofErr w:type="spellEnd"/>
      <w:r w:rsidRPr="009C64A1">
        <w:t xml:space="preserve"> </w:t>
      </w:r>
      <w:proofErr w:type="spellStart"/>
      <w:r w:rsidRPr="009C64A1">
        <w:t>hở</w:t>
      </w:r>
      <w:proofErr w:type="spellEnd"/>
      <w:r w:rsidRPr="009C64A1">
        <w:t xml:space="preserve"> 2,5 mm.</w:t>
      </w:r>
    </w:p>
    <w:p w14:paraId="245EB88C" w14:textId="77777777" w:rsidR="007179CF" w:rsidRPr="009C64A1" w:rsidRDefault="007179CF" w:rsidP="005F7825">
      <w:pPr>
        <w:numPr>
          <w:ilvl w:val="0"/>
          <w:numId w:val="308"/>
        </w:numPr>
        <w:tabs>
          <w:tab w:val="left" w:pos="851"/>
        </w:tabs>
        <w:spacing w:before="0" w:beforeAutospacing="0" w:after="0" w:afterAutospacing="0" w:line="370" w:lineRule="exact"/>
        <w:ind w:left="0" w:firstLine="567"/>
        <w:rPr>
          <w:b/>
        </w:rPr>
      </w:pPr>
      <w:proofErr w:type="spellStart"/>
      <w:r w:rsidRPr="009C64A1">
        <w:rPr>
          <w:b/>
        </w:rPr>
        <w:t>Thử</w:t>
      </w:r>
      <w:proofErr w:type="spellEnd"/>
      <w:r w:rsidRPr="009C64A1">
        <w:rPr>
          <w:b/>
        </w:rPr>
        <w:t xml:space="preserve"> </w:t>
      </w:r>
      <w:proofErr w:type="spellStart"/>
      <w:r w:rsidRPr="009C64A1">
        <w:rPr>
          <w:b/>
        </w:rPr>
        <w:t>nghiệm</w:t>
      </w:r>
      <w:proofErr w:type="spellEnd"/>
      <w:r w:rsidRPr="009C64A1">
        <w:rPr>
          <w:b/>
        </w:rPr>
        <w:t xml:space="preserve"> </w:t>
      </w:r>
      <w:proofErr w:type="spellStart"/>
      <w:r w:rsidRPr="009C64A1">
        <w:rPr>
          <w:b/>
        </w:rPr>
        <w:t>điển</w:t>
      </w:r>
      <w:proofErr w:type="spellEnd"/>
      <w:r w:rsidRPr="009C64A1">
        <w:rPr>
          <w:b/>
        </w:rPr>
        <w:t xml:space="preserve"> </w:t>
      </w:r>
      <w:proofErr w:type="spellStart"/>
      <w:r w:rsidRPr="009C64A1">
        <w:rPr>
          <w:b/>
        </w:rPr>
        <w:t>hình</w:t>
      </w:r>
      <w:proofErr w:type="spellEnd"/>
      <w:r w:rsidRPr="009C64A1">
        <w:rPr>
          <w:b/>
        </w:rPr>
        <w:t xml:space="preserve"> (Type test)</w:t>
      </w:r>
    </w:p>
    <w:p w14:paraId="60DA8F06" w14:textId="77777777" w:rsidR="007179CF" w:rsidRPr="009C64A1" w:rsidRDefault="007179CF" w:rsidP="000A0E5E">
      <w:pPr>
        <w:pStyle w:val="BodyText"/>
        <w:tabs>
          <w:tab w:val="left" w:pos="851"/>
        </w:tabs>
        <w:spacing w:before="0" w:line="370" w:lineRule="exact"/>
        <w:ind w:firstLine="567"/>
        <w:rPr>
          <w:rFonts w:ascii="Times New Roman" w:hAnsi="Times New Roman"/>
          <w:spacing w:val="4"/>
        </w:rPr>
      </w:pPr>
      <w:bookmarkStart w:id="244" w:name="_Hlk37771796"/>
      <w:proofErr w:type="spellStart"/>
      <w:r w:rsidRPr="009C64A1">
        <w:rPr>
          <w:rFonts w:ascii="Times New Roman" w:hAnsi="Times New Roman"/>
          <w:spacing w:val="4"/>
        </w:rPr>
        <w:t>Thử</w:t>
      </w:r>
      <w:proofErr w:type="spellEnd"/>
      <w:r w:rsidRPr="009C64A1">
        <w:rPr>
          <w:rFonts w:ascii="Times New Roman" w:hAnsi="Times New Roman"/>
          <w:spacing w:val="4"/>
        </w:rPr>
        <w:t xml:space="preserve"> </w:t>
      </w:r>
      <w:proofErr w:type="spellStart"/>
      <w:r w:rsidRPr="009C64A1">
        <w:rPr>
          <w:rFonts w:ascii="Times New Roman" w:hAnsi="Times New Roman"/>
          <w:spacing w:val="4"/>
        </w:rPr>
        <w:t>nghiệm</w:t>
      </w:r>
      <w:proofErr w:type="spellEnd"/>
      <w:r w:rsidRPr="009C64A1">
        <w:rPr>
          <w:rFonts w:ascii="Times New Roman" w:hAnsi="Times New Roman"/>
          <w:spacing w:val="4"/>
        </w:rPr>
        <w:t xml:space="preserve"> </w:t>
      </w:r>
      <w:proofErr w:type="spellStart"/>
      <w:r w:rsidRPr="009C64A1">
        <w:rPr>
          <w:rFonts w:ascii="Times New Roman" w:hAnsi="Times New Roman"/>
          <w:spacing w:val="4"/>
        </w:rPr>
        <w:t>điển</w:t>
      </w:r>
      <w:proofErr w:type="spellEnd"/>
      <w:r w:rsidRPr="009C64A1">
        <w:rPr>
          <w:rFonts w:ascii="Times New Roman" w:hAnsi="Times New Roman"/>
          <w:spacing w:val="4"/>
        </w:rPr>
        <w:t xml:space="preserve"> </w:t>
      </w:r>
      <w:proofErr w:type="spellStart"/>
      <w:r w:rsidRPr="009C64A1">
        <w:rPr>
          <w:rFonts w:ascii="Times New Roman" w:hAnsi="Times New Roman"/>
          <w:spacing w:val="4"/>
        </w:rPr>
        <w:t>hình</w:t>
      </w:r>
      <w:proofErr w:type="spellEnd"/>
      <w:r w:rsidRPr="009C64A1">
        <w:rPr>
          <w:rFonts w:ascii="Times New Roman" w:hAnsi="Times New Roman"/>
          <w:spacing w:val="4"/>
        </w:rPr>
        <w:t xml:space="preserve"> </w:t>
      </w:r>
      <w:proofErr w:type="spellStart"/>
      <w:r w:rsidRPr="009C64A1">
        <w:rPr>
          <w:rFonts w:ascii="Times New Roman" w:hAnsi="Times New Roman"/>
          <w:spacing w:val="4"/>
        </w:rPr>
        <w:t>phải</w:t>
      </w:r>
      <w:proofErr w:type="spellEnd"/>
      <w:r w:rsidRPr="009C64A1">
        <w:rPr>
          <w:rFonts w:ascii="Times New Roman" w:hAnsi="Times New Roman"/>
          <w:spacing w:val="4"/>
        </w:rPr>
        <w:t xml:space="preserve"> </w:t>
      </w:r>
      <w:proofErr w:type="spellStart"/>
      <w:r w:rsidRPr="009C64A1">
        <w:rPr>
          <w:rFonts w:ascii="Times New Roman" w:hAnsi="Times New Roman"/>
          <w:spacing w:val="4"/>
        </w:rPr>
        <w:t>được</w:t>
      </w:r>
      <w:proofErr w:type="spellEnd"/>
      <w:r w:rsidRPr="009C64A1">
        <w:rPr>
          <w:rFonts w:ascii="Times New Roman" w:hAnsi="Times New Roman"/>
          <w:spacing w:val="4"/>
        </w:rPr>
        <w:t xml:space="preserve"> </w:t>
      </w:r>
      <w:proofErr w:type="spellStart"/>
      <w:r w:rsidRPr="009C64A1">
        <w:rPr>
          <w:rFonts w:ascii="Times New Roman" w:hAnsi="Times New Roman"/>
          <w:spacing w:val="4"/>
        </w:rPr>
        <w:t>thực</w:t>
      </w:r>
      <w:proofErr w:type="spellEnd"/>
      <w:r w:rsidRPr="009C64A1">
        <w:rPr>
          <w:rFonts w:ascii="Times New Roman" w:hAnsi="Times New Roman"/>
          <w:spacing w:val="4"/>
        </w:rPr>
        <w:t xml:space="preserve"> </w:t>
      </w:r>
      <w:proofErr w:type="spellStart"/>
      <w:r w:rsidRPr="009C64A1">
        <w:rPr>
          <w:rFonts w:ascii="Times New Roman" w:hAnsi="Times New Roman"/>
          <w:spacing w:val="4"/>
        </w:rPr>
        <w:t>hiện</w:t>
      </w:r>
      <w:proofErr w:type="spellEnd"/>
      <w:r w:rsidRPr="009C64A1">
        <w:rPr>
          <w:rFonts w:ascii="Times New Roman" w:hAnsi="Times New Roman"/>
          <w:spacing w:val="4"/>
        </w:rPr>
        <w:t xml:space="preserve"> </w:t>
      </w:r>
      <w:proofErr w:type="spellStart"/>
      <w:r w:rsidRPr="009C64A1">
        <w:rPr>
          <w:rFonts w:ascii="Times New Roman" w:hAnsi="Times New Roman"/>
          <w:spacing w:val="4"/>
        </w:rPr>
        <w:t>và</w:t>
      </w:r>
      <w:proofErr w:type="spellEnd"/>
      <w:r w:rsidRPr="009C64A1">
        <w:rPr>
          <w:rFonts w:ascii="Times New Roman" w:hAnsi="Times New Roman"/>
          <w:spacing w:val="4"/>
        </w:rPr>
        <w:t xml:space="preserve"> </w:t>
      </w:r>
      <w:proofErr w:type="spellStart"/>
      <w:r w:rsidRPr="009C64A1">
        <w:rPr>
          <w:rFonts w:ascii="Times New Roman" w:hAnsi="Times New Roman"/>
          <w:spacing w:val="4"/>
        </w:rPr>
        <w:t>chứng</w:t>
      </w:r>
      <w:proofErr w:type="spellEnd"/>
      <w:r w:rsidRPr="009C64A1">
        <w:rPr>
          <w:rFonts w:ascii="Times New Roman" w:hAnsi="Times New Roman"/>
          <w:spacing w:val="4"/>
        </w:rPr>
        <w:t xml:space="preserve"> </w:t>
      </w:r>
      <w:proofErr w:type="spellStart"/>
      <w:r w:rsidRPr="009C64A1">
        <w:rPr>
          <w:rFonts w:ascii="Times New Roman" w:hAnsi="Times New Roman"/>
          <w:spacing w:val="4"/>
        </w:rPr>
        <w:t>nhận</w:t>
      </w:r>
      <w:proofErr w:type="spellEnd"/>
      <w:r w:rsidRPr="009C64A1">
        <w:rPr>
          <w:rFonts w:ascii="Times New Roman" w:hAnsi="Times New Roman"/>
          <w:spacing w:val="4"/>
        </w:rPr>
        <w:t xml:space="preserve"> </w:t>
      </w:r>
      <w:proofErr w:type="spellStart"/>
      <w:r w:rsidRPr="009C64A1">
        <w:rPr>
          <w:rFonts w:ascii="Times New Roman" w:hAnsi="Times New Roman"/>
          <w:spacing w:val="4"/>
        </w:rPr>
        <w:t>bởi</w:t>
      </w:r>
      <w:proofErr w:type="spellEnd"/>
      <w:r w:rsidRPr="009C64A1">
        <w:rPr>
          <w:rFonts w:ascii="Times New Roman" w:hAnsi="Times New Roman"/>
          <w:spacing w:val="4"/>
        </w:rPr>
        <w:t xml:space="preserve"> </w:t>
      </w:r>
      <w:proofErr w:type="spellStart"/>
      <w:r w:rsidRPr="009C64A1">
        <w:rPr>
          <w:rFonts w:ascii="Times New Roman" w:hAnsi="Times New Roman"/>
          <w:spacing w:val="4"/>
        </w:rPr>
        <w:t>phòng</w:t>
      </w:r>
      <w:proofErr w:type="spellEnd"/>
      <w:r w:rsidRPr="009C64A1">
        <w:rPr>
          <w:rFonts w:ascii="Times New Roman" w:hAnsi="Times New Roman"/>
          <w:spacing w:val="4"/>
        </w:rPr>
        <w:t xml:space="preserve"> </w:t>
      </w:r>
      <w:proofErr w:type="spellStart"/>
      <w:r w:rsidRPr="009C64A1">
        <w:rPr>
          <w:rFonts w:ascii="Times New Roman" w:hAnsi="Times New Roman"/>
          <w:spacing w:val="4"/>
        </w:rPr>
        <w:t>thử</w:t>
      </w:r>
      <w:proofErr w:type="spellEnd"/>
      <w:r w:rsidRPr="009C64A1">
        <w:rPr>
          <w:rFonts w:ascii="Times New Roman" w:hAnsi="Times New Roman"/>
          <w:spacing w:val="4"/>
        </w:rPr>
        <w:t xml:space="preserve"> </w:t>
      </w:r>
      <w:proofErr w:type="spellStart"/>
      <w:r w:rsidRPr="009C64A1">
        <w:rPr>
          <w:rFonts w:ascii="Times New Roman" w:hAnsi="Times New Roman"/>
          <w:spacing w:val="4"/>
        </w:rPr>
        <w:t>nghiệm</w:t>
      </w:r>
      <w:proofErr w:type="spellEnd"/>
      <w:r w:rsidRPr="009C64A1">
        <w:rPr>
          <w:rFonts w:ascii="Times New Roman" w:hAnsi="Times New Roman"/>
          <w:spacing w:val="4"/>
        </w:rPr>
        <w:t xml:space="preserve"> </w:t>
      </w:r>
      <w:proofErr w:type="spellStart"/>
      <w:r w:rsidRPr="009C64A1">
        <w:rPr>
          <w:rFonts w:ascii="Times New Roman" w:hAnsi="Times New Roman"/>
          <w:spacing w:val="4"/>
        </w:rPr>
        <w:t>độc</w:t>
      </w:r>
      <w:proofErr w:type="spellEnd"/>
      <w:r w:rsidRPr="009C64A1">
        <w:rPr>
          <w:rFonts w:ascii="Times New Roman" w:hAnsi="Times New Roman"/>
          <w:spacing w:val="4"/>
        </w:rPr>
        <w:t xml:space="preserve"> </w:t>
      </w:r>
      <w:proofErr w:type="spellStart"/>
      <w:r w:rsidRPr="009C64A1">
        <w:rPr>
          <w:rFonts w:ascii="Times New Roman" w:hAnsi="Times New Roman"/>
          <w:spacing w:val="4"/>
        </w:rPr>
        <w:t>lập</w:t>
      </w:r>
      <w:proofErr w:type="spellEnd"/>
      <w:r w:rsidRPr="009C64A1">
        <w:rPr>
          <w:rFonts w:ascii="Times New Roman" w:hAnsi="Times New Roman"/>
          <w:spacing w:val="4"/>
        </w:rPr>
        <w:t xml:space="preserve"> (</w:t>
      </w:r>
      <w:proofErr w:type="spellStart"/>
      <w:r w:rsidRPr="009C64A1">
        <w:rPr>
          <w:rFonts w:ascii="Times New Roman" w:hAnsi="Times New Roman"/>
          <w:spacing w:val="4"/>
        </w:rPr>
        <w:t>đạt</w:t>
      </w:r>
      <w:proofErr w:type="spellEnd"/>
      <w:r w:rsidRPr="009C64A1">
        <w:rPr>
          <w:rFonts w:ascii="Times New Roman" w:hAnsi="Times New Roman"/>
          <w:spacing w:val="4"/>
        </w:rPr>
        <w:t xml:space="preserve"> </w:t>
      </w:r>
      <w:proofErr w:type="spellStart"/>
      <w:r w:rsidRPr="009C64A1">
        <w:rPr>
          <w:rFonts w:ascii="Times New Roman" w:hAnsi="Times New Roman"/>
          <w:spacing w:val="4"/>
        </w:rPr>
        <w:t>chứng</w:t>
      </w:r>
      <w:proofErr w:type="spellEnd"/>
      <w:r w:rsidRPr="009C64A1">
        <w:rPr>
          <w:rFonts w:ascii="Times New Roman" w:hAnsi="Times New Roman"/>
          <w:spacing w:val="4"/>
        </w:rPr>
        <w:t xml:space="preserve"> </w:t>
      </w:r>
      <w:proofErr w:type="spellStart"/>
      <w:r w:rsidRPr="009C64A1">
        <w:rPr>
          <w:rFonts w:ascii="Times New Roman" w:hAnsi="Times New Roman"/>
          <w:spacing w:val="4"/>
        </w:rPr>
        <w:t>chỉ</w:t>
      </w:r>
      <w:proofErr w:type="spellEnd"/>
      <w:r w:rsidRPr="009C64A1">
        <w:rPr>
          <w:rFonts w:ascii="Times New Roman" w:hAnsi="Times New Roman"/>
          <w:spacing w:val="4"/>
        </w:rPr>
        <w:t xml:space="preserve"> ISO/IEC 17025) </w:t>
      </w:r>
      <w:proofErr w:type="spellStart"/>
      <w:r w:rsidRPr="009C64A1">
        <w:rPr>
          <w:rFonts w:ascii="Times New Roman" w:hAnsi="Times New Roman"/>
          <w:spacing w:val="4"/>
        </w:rPr>
        <w:t>trên</w:t>
      </w:r>
      <w:proofErr w:type="spellEnd"/>
      <w:r w:rsidRPr="009C64A1">
        <w:rPr>
          <w:rFonts w:ascii="Times New Roman" w:hAnsi="Times New Roman"/>
          <w:spacing w:val="4"/>
        </w:rPr>
        <w:t xml:space="preserve"> </w:t>
      </w:r>
      <w:proofErr w:type="spellStart"/>
      <w:r w:rsidRPr="009C64A1">
        <w:rPr>
          <w:rFonts w:ascii="Times New Roman" w:hAnsi="Times New Roman"/>
          <w:spacing w:val="4"/>
        </w:rPr>
        <w:t>mẫu</w:t>
      </w:r>
      <w:proofErr w:type="spellEnd"/>
      <w:r w:rsidRPr="009C64A1">
        <w:rPr>
          <w:rFonts w:ascii="Times New Roman" w:hAnsi="Times New Roman"/>
          <w:spacing w:val="4"/>
        </w:rPr>
        <w:t xml:space="preserve"> </w:t>
      </w:r>
      <w:proofErr w:type="spellStart"/>
      <w:r w:rsidRPr="009C64A1">
        <w:rPr>
          <w:rFonts w:ascii="Times New Roman" w:hAnsi="Times New Roman"/>
          <w:spacing w:val="4"/>
        </w:rPr>
        <w:t>sản</w:t>
      </w:r>
      <w:proofErr w:type="spellEnd"/>
      <w:r w:rsidRPr="009C64A1">
        <w:rPr>
          <w:rFonts w:ascii="Times New Roman" w:hAnsi="Times New Roman"/>
          <w:spacing w:val="4"/>
        </w:rPr>
        <w:t xml:space="preserve"> </w:t>
      </w:r>
      <w:proofErr w:type="spellStart"/>
      <w:r w:rsidRPr="009C64A1">
        <w:rPr>
          <w:rFonts w:ascii="Times New Roman" w:hAnsi="Times New Roman"/>
          <w:spacing w:val="4"/>
        </w:rPr>
        <w:t>phẩm</w:t>
      </w:r>
      <w:proofErr w:type="spellEnd"/>
      <w:r w:rsidRPr="009C64A1">
        <w:rPr>
          <w:rFonts w:ascii="Times New Roman" w:hAnsi="Times New Roman"/>
          <w:spacing w:val="4"/>
        </w:rPr>
        <w:t xml:space="preserve"> </w:t>
      </w:r>
      <w:proofErr w:type="spellStart"/>
      <w:r w:rsidRPr="009C64A1">
        <w:rPr>
          <w:rFonts w:ascii="Times New Roman" w:hAnsi="Times New Roman"/>
          <w:spacing w:val="4"/>
        </w:rPr>
        <w:t>tương</w:t>
      </w:r>
      <w:proofErr w:type="spellEnd"/>
      <w:r w:rsidRPr="009C64A1">
        <w:rPr>
          <w:rFonts w:ascii="Times New Roman" w:hAnsi="Times New Roman"/>
          <w:spacing w:val="4"/>
        </w:rPr>
        <w:t xml:space="preserve"> </w:t>
      </w:r>
      <w:proofErr w:type="spellStart"/>
      <w:r w:rsidRPr="009C64A1">
        <w:rPr>
          <w:rFonts w:ascii="Times New Roman" w:hAnsi="Times New Roman"/>
          <w:spacing w:val="4"/>
        </w:rPr>
        <w:t>tự</w:t>
      </w:r>
      <w:proofErr w:type="spellEnd"/>
      <w:r w:rsidRPr="009C64A1">
        <w:rPr>
          <w:rFonts w:ascii="Times New Roman" w:hAnsi="Times New Roman"/>
          <w:spacing w:val="4"/>
        </w:rPr>
        <w:t xml:space="preserve">. </w:t>
      </w:r>
      <w:proofErr w:type="spellStart"/>
      <w:r w:rsidRPr="009C64A1">
        <w:rPr>
          <w:rFonts w:ascii="Times New Roman" w:hAnsi="Times New Roman"/>
          <w:spacing w:val="4"/>
        </w:rPr>
        <w:t>Việc</w:t>
      </w:r>
      <w:proofErr w:type="spellEnd"/>
      <w:r w:rsidRPr="009C64A1">
        <w:rPr>
          <w:rFonts w:ascii="Times New Roman" w:hAnsi="Times New Roman"/>
          <w:spacing w:val="4"/>
        </w:rPr>
        <w:t xml:space="preserve"> </w:t>
      </w:r>
      <w:proofErr w:type="spellStart"/>
      <w:r w:rsidRPr="009C64A1">
        <w:rPr>
          <w:rFonts w:ascii="Times New Roman" w:hAnsi="Times New Roman"/>
          <w:spacing w:val="4"/>
        </w:rPr>
        <w:t>thử</w:t>
      </w:r>
      <w:proofErr w:type="spellEnd"/>
      <w:r w:rsidRPr="009C64A1">
        <w:rPr>
          <w:rFonts w:ascii="Times New Roman" w:hAnsi="Times New Roman"/>
          <w:spacing w:val="4"/>
        </w:rPr>
        <w:t xml:space="preserve"> </w:t>
      </w:r>
      <w:proofErr w:type="spellStart"/>
      <w:r w:rsidRPr="009C64A1">
        <w:rPr>
          <w:rFonts w:ascii="Times New Roman" w:hAnsi="Times New Roman"/>
          <w:spacing w:val="4"/>
        </w:rPr>
        <w:t>nghiệm</w:t>
      </w:r>
      <w:proofErr w:type="spellEnd"/>
      <w:r w:rsidRPr="009C64A1">
        <w:rPr>
          <w:rFonts w:ascii="Times New Roman" w:hAnsi="Times New Roman"/>
          <w:spacing w:val="4"/>
        </w:rPr>
        <w:t xml:space="preserve"> </w:t>
      </w:r>
      <w:proofErr w:type="spellStart"/>
      <w:r w:rsidRPr="009C64A1">
        <w:rPr>
          <w:rFonts w:ascii="Times New Roman" w:hAnsi="Times New Roman"/>
          <w:spacing w:val="4"/>
        </w:rPr>
        <w:t>điển</w:t>
      </w:r>
      <w:proofErr w:type="spellEnd"/>
      <w:r w:rsidRPr="009C64A1">
        <w:rPr>
          <w:rFonts w:ascii="Times New Roman" w:hAnsi="Times New Roman"/>
          <w:spacing w:val="4"/>
        </w:rPr>
        <w:t xml:space="preserve"> </w:t>
      </w:r>
      <w:proofErr w:type="spellStart"/>
      <w:r w:rsidRPr="009C64A1">
        <w:rPr>
          <w:rFonts w:ascii="Times New Roman" w:hAnsi="Times New Roman"/>
          <w:spacing w:val="4"/>
        </w:rPr>
        <w:t>hình</w:t>
      </w:r>
      <w:proofErr w:type="spellEnd"/>
      <w:r w:rsidRPr="009C64A1">
        <w:rPr>
          <w:rFonts w:ascii="Times New Roman" w:hAnsi="Times New Roman"/>
          <w:spacing w:val="4"/>
        </w:rPr>
        <w:t xml:space="preserve"> </w:t>
      </w:r>
      <w:proofErr w:type="spellStart"/>
      <w:r w:rsidRPr="009C64A1">
        <w:rPr>
          <w:rFonts w:ascii="Times New Roman" w:hAnsi="Times New Roman"/>
          <w:spacing w:val="4"/>
        </w:rPr>
        <w:t>được</w:t>
      </w:r>
      <w:proofErr w:type="spellEnd"/>
      <w:r w:rsidRPr="009C64A1">
        <w:rPr>
          <w:rFonts w:ascii="Times New Roman" w:hAnsi="Times New Roman"/>
          <w:spacing w:val="4"/>
        </w:rPr>
        <w:t xml:space="preserve"> </w:t>
      </w:r>
      <w:proofErr w:type="spellStart"/>
      <w:r w:rsidRPr="009C64A1">
        <w:rPr>
          <w:rFonts w:ascii="Times New Roman" w:hAnsi="Times New Roman"/>
          <w:spacing w:val="4"/>
        </w:rPr>
        <w:t>thực</w:t>
      </w:r>
      <w:proofErr w:type="spellEnd"/>
      <w:r w:rsidRPr="009C64A1">
        <w:rPr>
          <w:rFonts w:ascii="Times New Roman" w:hAnsi="Times New Roman"/>
          <w:spacing w:val="4"/>
        </w:rPr>
        <w:t xml:space="preserve"> </w:t>
      </w:r>
      <w:proofErr w:type="spellStart"/>
      <w:r w:rsidRPr="009C64A1">
        <w:rPr>
          <w:rFonts w:ascii="Times New Roman" w:hAnsi="Times New Roman"/>
          <w:spacing w:val="4"/>
        </w:rPr>
        <w:t>hiện</w:t>
      </w:r>
      <w:proofErr w:type="spellEnd"/>
      <w:r w:rsidRPr="009C64A1">
        <w:rPr>
          <w:rFonts w:ascii="Times New Roman" w:hAnsi="Times New Roman"/>
          <w:spacing w:val="4"/>
        </w:rPr>
        <w:t xml:space="preserve"> </w:t>
      </w:r>
      <w:proofErr w:type="spellStart"/>
      <w:r w:rsidRPr="009C64A1">
        <w:rPr>
          <w:rFonts w:ascii="Times New Roman" w:hAnsi="Times New Roman"/>
          <w:spacing w:val="4"/>
        </w:rPr>
        <w:t>theo</w:t>
      </w:r>
      <w:proofErr w:type="spellEnd"/>
      <w:r w:rsidRPr="009C64A1">
        <w:rPr>
          <w:rFonts w:ascii="Times New Roman" w:hAnsi="Times New Roman"/>
          <w:spacing w:val="4"/>
        </w:rPr>
        <w:t xml:space="preserve"> </w:t>
      </w:r>
      <w:proofErr w:type="spellStart"/>
      <w:r w:rsidRPr="009C64A1">
        <w:rPr>
          <w:rFonts w:ascii="Times New Roman" w:hAnsi="Times New Roman"/>
          <w:spacing w:val="4"/>
        </w:rPr>
        <w:t>tiêu</w:t>
      </w:r>
      <w:proofErr w:type="spellEnd"/>
      <w:r w:rsidRPr="009C64A1">
        <w:rPr>
          <w:rFonts w:ascii="Times New Roman" w:hAnsi="Times New Roman"/>
          <w:spacing w:val="4"/>
        </w:rPr>
        <w:t xml:space="preserve"> </w:t>
      </w:r>
      <w:proofErr w:type="spellStart"/>
      <w:r w:rsidRPr="009C64A1">
        <w:rPr>
          <w:rFonts w:ascii="Times New Roman" w:hAnsi="Times New Roman"/>
          <w:spacing w:val="4"/>
        </w:rPr>
        <w:t>chuẩn</w:t>
      </w:r>
      <w:proofErr w:type="spellEnd"/>
      <w:r w:rsidRPr="009C64A1">
        <w:rPr>
          <w:rFonts w:ascii="Times New Roman" w:hAnsi="Times New Roman"/>
          <w:spacing w:val="4"/>
        </w:rPr>
        <w:t xml:space="preserve"> IEC 60076-1, TCVN 6306 </w:t>
      </w:r>
      <w:proofErr w:type="spellStart"/>
      <w:r w:rsidRPr="009C64A1">
        <w:rPr>
          <w:rFonts w:ascii="Times New Roman" w:hAnsi="Times New Roman"/>
          <w:spacing w:val="4"/>
        </w:rPr>
        <w:t>hoặc</w:t>
      </w:r>
      <w:proofErr w:type="spellEnd"/>
      <w:r w:rsidRPr="009C64A1">
        <w:rPr>
          <w:rFonts w:ascii="Times New Roman" w:hAnsi="Times New Roman"/>
          <w:spacing w:val="4"/>
        </w:rPr>
        <w:t xml:space="preserve"> </w:t>
      </w:r>
      <w:proofErr w:type="spellStart"/>
      <w:r w:rsidRPr="009C64A1">
        <w:rPr>
          <w:rFonts w:ascii="Times New Roman" w:hAnsi="Times New Roman"/>
          <w:spacing w:val="4"/>
        </w:rPr>
        <w:t>các</w:t>
      </w:r>
      <w:proofErr w:type="spellEnd"/>
      <w:r w:rsidRPr="009C64A1">
        <w:rPr>
          <w:rFonts w:ascii="Times New Roman" w:hAnsi="Times New Roman"/>
          <w:spacing w:val="4"/>
        </w:rPr>
        <w:t xml:space="preserve"> </w:t>
      </w:r>
      <w:proofErr w:type="spellStart"/>
      <w:r w:rsidRPr="009C64A1">
        <w:rPr>
          <w:rFonts w:ascii="Times New Roman" w:hAnsi="Times New Roman"/>
          <w:spacing w:val="4"/>
        </w:rPr>
        <w:t>tiêu</w:t>
      </w:r>
      <w:proofErr w:type="spellEnd"/>
      <w:r w:rsidRPr="009C64A1">
        <w:rPr>
          <w:rFonts w:ascii="Times New Roman" w:hAnsi="Times New Roman"/>
          <w:spacing w:val="4"/>
        </w:rPr>
        <w:t xml:space="preserve"> </w:t>
      </w:r>
      <w:proofErr w:type="spellStart"/>
      <w:r w:rsidRPr="009C64A1">
        <w:rPr>
          <w:rFonts w:ascii="Times New Roman" w:hAnsi="Times New Roman"/>
          <w:spacing w:val="4"/>
        </w:rPr>
        <w:t>chuẩn</w:t>
      </w:r>
      <w:proofErr w:type="spellEnd"/>
      <w:r w:rsidRPr="009C64A1">
        <w:rPr>
          <w:rFonts w:ascii="Times New Roman" w:hAnsi="Times New Roman"/>
          <w:spacing w:val="4"/>
        </w:rPr>
        <w:t xml:space="preserve"> </w:t>
      </w:r>
      <w:proofErr w:type="spellStart"/>
      <w:r w:rsidRPr="009C64A1">
        <w:rPr>
          <w:rFonts w:ascii="Times New Roman" w:hAnsi="Times New Roman"/>
          <w:spacing w:val="4"/>
        </w:rPr>
        <w:t>tương</w:t>
      </w:r>
      <w:proofErr w:type="spellEnd"/>
      <w:r w:rsidRPr="009C64A1">
        <w:rPr>
          <w:rFonts w:ascii="Times New Roman" w:hAnsi="Times New Roman"/>
          <w:spacing w:val="4"/>
        </w:rPr>
        <w:t xml:space="preserve"> </w:t>
      </w:r>
      <w:proofErr w:type="spellStart"/>
      <w:r w:rsidRPr="009C64A1">
        <w:rPr>
          <w:rFonts w:ascii="Times New Roman" w:hAnsi="Times New Roman"/>
          <w:spacing w:val="4"/>
        </w:rPr>
        <w:t>đương</w:t>
      </w:r>
      <w:proofErr w:type="spellEnd"/>
      <w:r w:rsidRPr="009C64A1">
        <w:rPr>
          <w:rFonts w:ascii="Times New Roman" w:hAnsi="Times New Roman"/>
          <w:spacing w:val="4"/>
        </w:rPr>
        <w:t xml:space="preserve">, bao </w:t>
      </w:r>
      <w:proofErr w:type="spellStart"/>
      <w:r w:rsidRPr="009C64A1">
        <w:rPr>
          <w:rFonts w:ascii="Times New Roman" w:hAnsi="Times New Roman"/>
          <w:spacing w:val="4"/>
        </w:rPr>
        <w:t>gồm</w:t>
      </w:r>
      <w:proofErr w:type="spellEnd"/>
      <w:r w:rsidRPr="009C64A1">
        <w:rPr>
          <w:rFonts w:ascii="Times New Roman" w:hAnsi="Times New Roman"/>
          <w:spacing w:val="4"/>
        </w:rPr>
        <w:t xml:space="preserve"> </w:t>
      </w:r>
      <w:proofErr w:type="spellStart"/>
      <w:r w:rsidRPr="009C64A1">
        <w:rPr>
          <w:rFonts w:ascii="Times New Roman" w:hAnsi="Times New Roman"/>
          <w:spacing w:val="4"/>
        </w:rPr>
        <w:t>những</w:t>
      </w:r>
      <w:proofErr w:type="spellEnd"/>
      <w:r w:rsidRPr="009C64A1">
        <w:rPr>
          <w:rFonts w:ascii="Times New Roman" w:hAnsi="Times New Roman"/>
          <w:spacing w:val="4"/>
        </w:rPr>
        <w:t xml:space="preserve"> </w:t>
      </w:r>
      <w:proofErr w:type="spellStart"/>
      <w:r w:rsidRPr="009C64A1">
        <w:rPr>
          <w:rFonts w:ascii="Times New Roman" w:hAnsi="Times New Roman"/>
          <w:spacing w:val="4"/>
        </w:rPr>
        <w:t>hạng</w:t>
      </w:r>
      <w:proofErr w:type="spellEnd"/>
      <w:r w:rsidRPr="009C64A1">
        <w:rPr>
          <w:rFonts w:ascii="Times New Roman" w:hAnsi="Times New Roman"/>
          <w:spacing w:val="4"/>
        </w:rPr>
        <w:t xml:space="preserve"> </w:t>
      </w:r>
      <w:proofErr w:type="spellStart"/>
      <w:r w:rsidRPr="009C64A1">
        <w:rPr>
          <w:rFonts w:ascii="Times New Roman" w:hAnsi="Times New Roman"/>
          <w:spacing w:val="4"/>
        </w:rPr>
        <w:t>mục</w:t>
      </w:r>
      <w:proofErr w:type="spellEnd"/>
      <w:r w:rsidRPr="009C64A1">
        <w:rPr>
          <w:rFonts w:ascii="Times New Roman" w:hAnsi="Times New Roman"/>
          <w:spacing w:val="4"/>
        </w:rPr>
        <w:t xml:space="preserve"> </w:t>
      </w:r>
      <w:proofErr w:type="spellStart"/>
      <w:r w:rsidRPr="009C64A1">
        <w:rPr>
          <w:rFonts w:ascii="Times New Roman" w:hAnsi="Times New Roman"/>
          <w:spacing w:val="4"/>
        </w:rPr>
        <w:t>thử</w:t>
      </w:r>
      <w:proofErr w:type="spellEnd"/>
      <w:r w:rsidRPr="009C64A1">
        <w:rPr>
          <w:rFonts w:ascii="Times New Roman" w:hAnsi="Times New Roman"/>
          <w:spacing w:val="4"/>
        </w:rPr>
        <w:t xml:space="preserve"> </w:t>
      </w:r>
      <w:proofErr w:type="spellStart"/>
      <w:r w:rsidRPr="009C64A1">
        <w:rPr>
          <w:rFonts w:ascii="Times New Roman" w:hAnsi="Times New Roman"/>
          <w:spacing w:val="4"/>
        </w:rPr>
        <w:t>nghiệm</w:t>
      </w:r>
      <w:proofErr w:type="spellEnd"/>
      <w:r w:rsidRPr="009C64A1">
        <w:rPr>
          <w:rFonts w:ascii="Times New Roman" w:hAnsi="Times New Roman"/>
          <w:spacing w:val="4"/>
        </w:rPr>
        <w:t xml:space="preserve"> </w:t>
      </w:r>
      <w:proofErr w:type="spellStart"/>
      <w:r w:rsidRPr="009C64A1">
        <w:rPr>
          <w:rFonts w:ascii="Times New Roman" w:hAnsi="Times New Roman"/>
          <w:spacing w:val="4"/>
        </w:rPr>
        <w:t>sau</w:t>
      </w:r>
      <w:proofErr w:type="spellEnd"/>
      <w:r w:rsidRPr="009C64A1">
        <w:rPr>
          <w:rFonts w:ascii="Times New Roman" w:hAnsi="Times New Roman"/>
          <w:spacing w:val="4"/>
        </w:rPr>
        <w:t xml:space="preserve"> </w:t>
      </w:r>
      <w:proofErr w:type="spellStart"/>
      <w:r w:rsidRPr="009C64A1">
        <w:rPr>
          <w:rFonts w:ascii="Times New Roman" w:hAnsi="Times New Roman"/>
          <w:spacing w:val="4"/>
        </w:rPr>
        <w:t>đây</w:t>
      </w:r>
      <w:bookmarkEnd w:id="244"/>
      <w:proofErr w:type="spellEnd"/>
      <w:r w:rsidRPr="009C64A1">
        <w:rPr>
          <w:rFonts w:ascii="Times New Roman" w:hAnsi="Times New Roman"/>
          <w:spacing w:val="4"/>
        </w:rPr>
        <w:t>:</w:t>
      </w:r>
    </w:p>
    <w:p w14:paraId="3BADD3EA" w14:textId="77777777" w:rsidR="007179CF" w:rsidRPr="009C64A1" w:rsidRDefault="007179CF" w:rsidP="005F7825">
      <w:pPr>
        <w:pStyle w:val="ListParagraph"/>
        <w:numPr>
          <w:ilvl w:val="1"/>
          <w:numId w:val="308"/>
        </w:numPr>
        <w:tabs>
          <w:tab w:val="left" w:pos="851"/>
        </w:tabs>
        <w:spacing w:before="0" w:beforeAutospacing="0" w:after="0" w:afterAutospacing="0" w:line="370" w:lineRule="exact"/>
        <w:ind w:left="0" w:firstLine="567"/>
        <w:contextualSpacing w:val="0"/>
        <w:jc w:val="left"/>
        <w:rPr>
          <w:sz w:val="28"/>
          <w:szCs w:val="28"/>
        </w:rPr>
      </w:pPr>
      <w:proofErr w:type="spellStart"/>
      <w:r w:rsidRPr="009C64A1">
        <w:rPr>
          <w:sz w:val="28"/>
          <w:szCs w:val="28"/>
        </w:rPr>
        <w:t>Thử</w:t>
      </w:r>
      <w:proofErr w:type="spellEnd"/>
      <w:r w:rsidRPr="009C64A1">
        <w:rPr>
          <w:sz w:val="28"/>
          <w:szCs w:val="28"/>
        </w:rPr>
        <w:t xml:space="preserve"> </w:t>
      </w:r>
      <w:proofErr w:type="spellStart"/>
      <w:r w:rsidRPr="009C64A1">
        <w:rPr>
          <w:sz w:val="28"/>
          <w:szCs w:val="28"/>
        </w:rPr>
        <w:t>nghiệm</w:t>
      </w:r>
      <w:proofErr w:type="spellEnd"/>
      <w:r w:rsidRPr="009C64A1">
        <w:rPr>
          <w:sz w:val="28"/>
          <w:szCs w:val="28"/>
        </w:rPr>
        <w:t xml:space="preserve"> </w:t>
      </w:r>
      <w:proofErr w:type="spellStart"/>
      <w:r w:rsidRPr="009C64A1">
        <w:rPr>
          <w:sz w:val="28"/>
          <w:szCs w:val="28"/>
        </w:rPr>
        <w:t>độ</w:t>
      </w:r>
      <w:proofErr w:type="spellEnd"/>
      <w:r w:rsidRPr="009C64A1">
        <w:rPr>
          <w:sz w:val="28"/>
          <w:szCs w:val="28"/>
        </w:rPr>
        <w:t xml:space="preserve"> </w:t>
      </w:r>
      <w:proofErr w:type="spellStart"/>
      <w:r w:rsidRPr="009C64A1">
        <w:rPr>
          <w:sz w:val="28"/>
          <w:szCs w:val="28"/>
        </w:rPr>
        <w:t>tăng</w:t>
      </w:r>
      <w:proofErr w:type="spellEnd"/>
      <w:r w:rsidRPr="009C64A1">
        <w:rPr>
          <w:sz w:val="28"/>
          <w:szCs w:val="28"/>
        </w:rPr>
        <w:t xml:space="preserve"> </w:t>
      </w:r>
      <w:proofErr w:type="spellStart"/>
      <w:r w:rsidRPr="009C64A1">
        <w:rPr>
          <w:sz w:val="28"/>
          <w:szCs w:val="28"/>
        </w:rPr>
        <w:t>nhiệt</w:t>
      </w:r>
      <w:proofErr w:type="spellEnd"/>
      <w:r w:rsidRPr="009C64A1">
        <w:rPr>
          <w:sz w:val="28"/>
          <w:szCs w:val="28"/>
        </w:rPr>
        <w:t>.</w:t>
      </w:r>
    </w:p>
    <w:p w14:paraId="16A77FB8" w14:textId="77777777" w:rsidR="007179CF" w:rsidRPr="009C64A1" w:rsidRDefault="007179CF" w:rsidP="005F7825">
      <w:pPr>
        <w:pStyle w:val="ListParagraph"/>
        <w:numPr>
          <w:ilvl w:val="1"/>
          <w:numId w:val="308"/>
        </w:numPr>
        <w:tabs>
          <w:tab w:val="left" w:pos="851"/>
        </w:tabs>
        <w:spacing w:before="0" w:beforeAutospacing="0" w:after="0" w:afterAutospacing="0" w:line="370" w:lineRule="exact"/>
        <w:ind w:left="0" w:firstLine="567"/>
        <w:contextualSpacing w:val="0"/>
        <w:jc w:val="left"/>
        <w:rPr>
          <w:sz w:val="28"/>
          <w:szCs w:val="28"/>
        </w:rPr>
      </w:pPr>
      <w:proofErr w:type="spellStart"/>
      <w:r w:rsidRPr="009C64A1">
        <w:rPr>
          <w:sz w:val="28"/>
          <w:szCs w:val="28"/>
        </w:rPr>
        <w:t>Thử</w:t>
      </w:r>
      <w:proofErr w:type="spellEnd"/>
      <w:r w:rsidRPr="009C64A1">
        <w:rPr>
          <w:sz w:val="28"/>
          <w:szCs w:val="28"/>
        </w:rPr>
        <w:t xml:space="preserve"> </w:t>
      </w:r>
      <w:proofErr w:type="spellStart"/>
      <w:r w:rsidRPr="009C64A1">
        <w:rPr>
          <w:sz w:val="28"/>
          <w:szCs w:val="28"/>
        </w:rPr>
        <w:t>nghiệm</w:t>
      </w:r>
      <w:proofErr w:type="spellEnd"/>
      <w:r w:rsidRPr="009C64A1">
        <w:rPr>
          <w:sz w:val="28"/>
          <w:szCs w:val="28"/>
        </w:rPr>
        <w:t xml:space="preserve"> </w:t>
      </w:r>
      <w:proofErr w:type="spellStart"/>
      <w:r w:rsidRPr="009C64A1">
        <w:rPr>
          <w:sz w:val="28"/>
          <w:szCs w:val="28"/>
        </w:rPr>
        <w:t>điện</w:t>
      </w:r>
      <w:proofErr w:type="spellEnd"/>
      <w:r w:rsidRPr="009C64A1">
        <w:rPr>
          <w:sz w:val="28"/>
          <w:szCs w:val="28"/>
        </w:rPr>
        <w:t xml:space="preserve"> </w:t>
      </w:r>
      <w:proofErr w:type="spellStart"/>
      <w:r w:rsidRPr="009C64A1">
        <w:rPr>
          <w:sz w:val="28"/>
          <w:szCs w:val="28"/>
        </w:rPr>
        <w:t>môi</w:t>
      </w:r>
      <w:proofErr w:type="spellEnd"/>
      <w:r w:rsidRPr="009C64A1">
        <w:rPr>
          <w:sz w:val="28"/>
          <w:szCs w:val="28"/>
        </w:rPr>
        <w:t>.</w:t>
      </w:r>
    </w:p>
    <w:p w14:paraId="32DB62CD" w14:textId="77777777" w:rsidR="007179CF" w:rsidRPr="009C64A1" w:rsidRDefault="007179CF" w:rsidP="005F7825">
      <w:pPr>
        <w:pStyle w:val="ListParagraph"/>
        <w:numPr>
          <w:ilvl w:val="1"/>
          <w:numId w:val="308"/>
        </w:numPr>
        <w:tabs>
          <w:tab w:val="left" w:pos="851"/>
        </w:tabs>
        <w:spacing w:before="0" w:beforeAutospacing="0" w:after="0" w:afterAutospacing="0" w:line="370" w:lineRule="exact"/>
        <w:ind w:left="0" w:firstLine="567"/>
        <w:contextualSpacing w:val="0"/>
        <w:jc w:val="left"/>
        <w:rPr>
          <w:sz w:val="28"/>
          <w:szCs w:val="28"/>
        </w:rPr>
      </w:pPr>
      <w:proofErr w:type="spellStart"/>
      <w:r w:rsidRPr="009C64A1">
        <w:rPr>
          <w:sz w:val="28"/>
          <w:szCs w:val="28"/>
        </w:rPr>
        <w:t>Xác</w:t>
      </w:r>
      <w:proofErr w:type="spellEnd"/>
      <w:r w:rsidRPr="009C64A1">
        <w:rPr>
          <w:sz w:val="28"/>
          <w:szCs w:val="28"/>
        </w:rPr>
        <w:t xml:space="preserve"> </w:t>
      </w:r>
      <w:proofErr w:type="spellStart"/>
      <w:r w:rsidRPr="009C64A1">
        <w:rPr>
          <w:sz w:val="28"/>
          <w:szCs w:val="28"/>
        </w:rPr>
        <w:t>định</w:t>
      </w:r>
      <w:proofErr w:type="spellEnd"/>
      <w:r w:rsidRPr="009C64A1">
        <w:rPr>
          <w:sz w:val="28"/>
          <w:szCs w:val="28"/>
        </w:rPr>
        <w:t xml:space="preserve"> </w:t>
      </w:r>
      <w:proofErr w:type="spellStart"/>
      <w:r w:rsidRPr="009C64A1">
        <w:rPr>
          <w:sz w:val="28"/>
          <w:szCs w:val="28"/>
        </w:rPr>
        <w:t>độ</w:t>
      </w:r>
      <w:proofErr w:type="spellEnd"/>
      <w:r w:rsidRPr="009C64A1">
        <w:rPr>
          <w:sz w:val="28"/>
          <w:szCs w:val="28"/>
        </w:rPr>
        <w:t xml:space="preserve"> </w:t>
      </w:r>
      <w:proofErr w:type="spellStart"/>
      <w:r w:rsidRPr="009C64A1">
        <w:rPr>
          <w:sz w:val="28"/>
          <w:szCs w:val="28"/>
        </w:rPr>
        <w:t>ồn</w:t>
      </w:r>
      <w:proofErr w:type="spellEnd"/>
      <w:r w:rsidRPr="009C64A1">
        <w:rPr>
          <w:sz w:val="28"/>
          <w:szCs w:val="28"/>
        </w:rPr>
        <w:t>.</w:t>
      </w:r>
    </w:p>
    <w:p w14:paraId="256A2BB7" w14:textId="77777777" w:rsidR="007179CF" w:rsidRPr="009C64A1" w:rsidRDefault="007179CF" w:rsidP="005F7825">
      <w:pPr>
        <w:pStyle w:val="ListParagraph"/>
        <w:numPr>
          <w:ilvl w:val="1"/>
          <w:numId w:val="308"/>
        </w:numPr>
        <w:tabs>
          <w:tab w:val="left" w:pos="851"/>
        </w:tabs>
        <w:spacing w:before="0" w:beforeAutospacing="0" w:after="0" w:afterAutospacing="0" w:line="370" w:lineRule="exact"/>
        <w:ind w:left="0" w:firstLine="567"/>
        <w:contextualSpacing w:val="0"/>
        <w:jc w:val="left"/>
        <w:rPr>
          <w:sz w:val="28"/>
          <w:szCs w:val="28"/>
        </w:rPr>
      </w:pPr>
      <w:proofErr w:type="spellStart"/>
      <w:r w:rsidRPr="009C64A1">
        <w:rPr>
          <w:sz w:val="28"/>
          <w:szCs w:val="28"/>
        </w:rPr>
        <w:t>Đo</w:t>
      </w:r>
      <w:proofErr w:type="spellEnd"/>
      <w:r w:rsidRPr="009C64A1">
        <w:rPr>
          <w:sz w:val="28"/>
          <w:szCs w:val="28"/>
        </w:rPr>
        <w:t xml:space="preserve"> </w:t>
      </w:r>
      <w:proofErr w:type="spellStart"/>
      <w:r w:rsidRPr="009C64A1">
        <w:rPr>
          <w:sz w:val="28"/>
          <w:szCs w:val="28"/>
        </w:rPr>
        <w:t>tổn</w:t>
      </w:r>
      <w:proofErr w:type="spellEnd"/>
      <w:r w:rsidRPr="009C64A1">
        <w:rPr>
          <w:sz w:val="28"/>
          <w:szCs w:val="28"/>
        </w:rPr>
        <w:t xml:space="preserve"> </w:t>
      </w:r>
      <w:proofErr w:type="spellStart"/>
      <w:r w:rsidRPr="009C64A1">
        <w:rPr>
          <w:sz w:val="28"/>
          <w:szCs w:val="28"/>
        </w:rPr>
        <w:t>hao</w:t>
      </w:r>
      <w:proofErr w:type="spellEnd"/>
      <w:r w:rsidRPr="009C64A1">
        <w:rPr>
          <w:sz w:val="28"/>
          <w:szCs w:val="28"/>
        </w:rPr>
        <w:t xml:space="preserve"> </w:t>
      </w:r>
      <w:proofErr w:type="spellStart"/>
      <w:r w:rsidRPr="009C64A1">
        <w:rPr>
          <w:sz w:val="28"/>
          <w:szCs w:val="28"/>
        </w:rPr>
        <w:t>không</w:t>
      </w:r>
      <w:proofErr w:type="spellEnd"/>
      <w:r w:rsidRPr="009C64A1">
        <w:rPr>
          <w:sz w:val="28"/>
          <w:szCs w:val="28"/>
        </w:rPr>
        <w:t xml:space="preserve"> </w:t>
      </w:r>
      <w:proofErr w:type="spellStart"/>
      <w:r w:rsidRPr="009C64A1">
        <w:rPr>
          <w:sz w:val="28"/>
          <w:szCs w:val="28"/>
        </w:rPr>
        <w:t>tải</w:t>
      </w:r>
      <w:proofErr w:type="spellEnd"/>
      <w:r w:rsidRPr="009C64A1">
        <w:rPr>
          <w:sz w:val="28"/>
          <w:szCs w:val="28"/>
        </w:rPr>
        <w:t xml:space="preserve"> </w:t>
      </w:r>
      <w:proofErr w:type="spellStart"/>
      <w:r w:rsidRPr="009C64A1">
        <w:rPr>
          <w:sz w:val="28"/>
          <w:szCs w:val="28"/>
        </w:rPr>
        <w:t>và</w:t>
      </w:r>
      <w:proofErr w:type="spellEnd"/>
      <w:r w:rsidRPr="009C64A1">
        <w:rPr>
          <w:sz w:val="28"/>
          <w:szCs w:val="28"/>
        </w:rPr>
        <w:t xml:space="preserve"> </w:t>
      </w:r>
      <w:proofErr w:type="spellStart"/>
      <w:r w:rsidRPr="009C64A1">
        <w:rPr>
          <w:sz w:val="28"/>
          <w:szCs w:val="28"/>
        </w:rPr>
        <w:t>dòng</w:t>
      </w:r>
      <w:proofErr w:type="spellEnd"/>
      <w:r w:rsidRPr="009C64A1">
        <w:rPr>
          <w:sz w:val="28"/>
          <w:szCs w:val="28"/>
        </w:rPr>
        <w:t xml:space="preserve"> </w:t>
      </w:r>
      <w:proofErr w:type="spellStart"/>
      <w:r w:rsidRPr="009C64A1">
        <w:rPr>
          <w:sz w:val="28"/>
          <w:szCs w:val="28"/>
        </w:rPr>
        <w:t>điện</w:t>
      </w:r>
      <w:proofErr w:type="spellEnd"/>
      <w:r w:rsidRPr="009C64A1">
        <w:rPr>
          <w:sz w:val="28"/>
          <w:szCs w:val="28"/>
        </w:rPr>
        <w:t xml:space="preserve"> </w:t>
      </w:r>
      <w:proofErr w:type="spellStart"/>
      <w:r w:rsidRPr="009C64A1">
        <w:rPr>
          <w:sz w:val="28"/>
          <w:szCs w:val="28"/>
        </w:rPr>
        <w:t>không</w:t>
      </w:r>
      <w:proofErr w:type="spellEnd"/>
      <w:r w:rsidRPr="009C64A1">
        <w:rPr>
          <w:sz w:val="28"/>
          <w:szCs w:val="28"/>
        </w:rPr>
        <w:t xml:space="preserve"> </w:t>
      </w:r>
      <w:proofErr w:type="spellStart"/>
      <w:r w:rsidRPr="009C64A1">
        <w:rPr>
          <w:sz w:val="28"/>
          <w:szCs w:val="28"/>
        </w:rPr>
        <w:t>tải</w:t>
      </w:r>
      <w:proofErr w:type="spellEnd"/>
      <w:r w:rsidRPr="009C64A1">
        <w:rPr>
          <w:sz w:val="28"/>
          <w:szCs w:val="28"/>
        </w:rPr>
        <w:t xml:space="preserve"> ở 90% </w:t>
      </w:r>
      <w:proofErr w:type="spellStart"/>
      <w:r w:rsidRPr="009C64A1">
        <w:rPr>
          <w:sz w:val="28"/>
          <w:szCs w:val="28"/>
        </w:rPr>
        <w:t>và</w:t>
      </w:r>
      <w:proofErr w:type="spellEnd"/>
      <w:r w:rsidRPr="009C64A1">
        <w:rPr>
          <w:sz w:val="28"/>
          <w:szCs w:val="28"/>
        </w:rPr>
        <w:t xml:space="preserve"> 110% </w:t>
      </w:r>
      <w:proofErr w:type="spellStart"/>
      <w:r w:rsidRPr="009C64A1">
        <w:rPr>
          <w:sz w:val="28"/>
          <w:szCs w:val="28"/>
        </w:rPr>
        <w:t>điện</w:t>
      </w:r>
      <w:proofErr w:type="spellEnd"/>
      <w:r w:rsidRPr="009C64A1">
        <w:rPr>
          <w:sz w:val="28"/>
          <w:szCs w:val="28"/>
        </w:rPr>
        <w:t xml:space="preserve"> </w:t>
      </w:r>
      <w:proofErr w:type="spellStart"/>
      <w:r w:rsidRPr="009C64A1">
        <w:rPr>
          <w:sz w:val="28"/>
          <w:szCs w:val="28"/>
        </w:rPr>
        <w:t>áp</w:t>
      </w:r>
      <w:proofErr w:type="spellEnd"/>
      <w:r w:rsidRPr="009C64A1">
        <w:rPr>
          <w:sz w:val="28"/>
          <w:szCs w:val="28"/>
        </w:rPr>
        <w:t xml:space="preserve"> </w:t>
      </w:r>
      <w:proofErr w:type="spellStart"/>
      <w:r w:rsidRPr="009C64A1">
        <w:rPr>
          <w:sz w:val="28"/>
          <w:szCs w:val="28"/>
        </w:rPr>
        <w:t>định</w:t>
      </w:r>
      <w:proofErr w:type="spellEnd"/>
      <w:r w:rsidRPr="009C64A1">
        <w:rPr>
          <w:sz w:val="28"/>
          <w:szCs w:val="28"/>
        </w:rPr>
        <w:t xml:space="preserve"> </w:t>
      </w:r>
      <w:proofErr w:type="spellStart"/>
      <w:r w:rsidRPr="009C64A1">
        <w:rPr>
          <w:sz w:val="28"/>
          <w:szCs w:val="28"/>
        </w:rPr>
        <w:t>mức</w:t>
      </w:r>
      <w:proofErr w:type="spellEnd"/>
      <w:r w:rsidRPr="009C64A1">
        <w:rPr>
          <w:sz w:val="28"/>
          <w:szCs w:val="28"/>
        </w:rPr>
        <w:t>.</w:t>
      </w:r>
    </w:p>
    <w:p w14:paraId="751BCBC4" w14:textId="77777777" w:rsidR="007179CF" w:rsidRPr="009C64A1" w:rsidRDefault="007179CF" w:rsidP="005F7825">
      <w:pPr>
        <w:numPr>
          <w:ilvl w:val="0"/>
          <w:numId w:val="308"/>
        </w:numPr>
        <w:tabs>
          <w:tab w:val="left" w:pos="709"/>
          <w:tab w:val="left" w:pos="851"/>
          <w:tab w:val="left" w:pos="1134"/>
        </w:tabs>
        <w:spacing w:before="0" w:beforeAutospacing="0" w:after="0" w:afterAutospacing="0" w:line="370" w:lineRule="exact"/>
        <w:ind w:left="0" w:firstLine="567"/>
        <w:rPr>
          <w:b/>
        </w:rPr>
      </w:pPr>
      <w:proofErr w:type="spellStart"/>
      <w:r w:rsidRPr="009C64A1">
        <w:rPr>
          <w:b/>
          <w:bCs/>
        </w:rPr>
        <w:t>Thử</w:t>
      </w:r>
      <w:proofErr w:type="spellEnd"/>
      <w:r w:rsidRPr="009C64A1">
        <w:rPr>
          <w:b/>
          <w:bCs/>
        </w:rPr>
        <w:t xml:space="preserve"> </w:t>
      </w:r>
      <w:proofErr w:type="spellStart"/>
      <w:r w:rsidRPr="009C64A1">
        <w:rPr>
          <w:b/>
          <w:bCs/>
        </w:rPr>
        <w:t>nghiệm</w:t>
      </w:r>
      <w:proofErr w:type="spellEnd"/>
      <w:r w:rsidRPr="009C64A1">
        <w:rPr>
          <w:b/>
          <w:bCs/>
        </w:rPr>
        <w:t xml:space="preserve"> </w:t>
      </w:r>
      <w:proofErr w:type="spellStart"/>
      <w:r w:rsidRPr="009C64A1">
        <w:rPr>
          <w:b/>
          <w:bCs/>
        </w:rPr>
        <w:t>đặc</w:t>
      </w:r>
      <w:proofErr w:type="spellEnd"/>
      <w:r w:rsidRPr="009C64A1">
        <w:rPr>
          <w:b/>
          <w:bCs/>
        </w:rPr>
        <w:t xml:space="preserve"> </w:t>
      </w:r>
      <w:proofErr w:type="spellStart"/>
      <w:r w:rsidRPr="009C64A1">
        <w:rPr>
          <w:b/>
          <w:bCs/>
        </w:rPr>
        <w:t>biệt</w:t>
      </w:r>
      <w:proofErr w:type="spellEnd"/>
      <w:r w:rsidRPr="009C64A1">
        <w:rPr>
          <w:b/>
          <w:bCs/>
        </w:rPr>
        <w:t xml:space="preserve"> (Special test)</w:t>
      </w:r>
    </w:p>
    <w:p w14:paraId="46651890" w14:textId="77777777" w:rsidR="007179CF" w:rsidRPr="009C64A1" w:rsidRDefault="007179CF" w:rsidP="000A0E5E">
      <w:pPr>
        <w:pStyle w:val="BodyText"/>
        <w:tabs>
          <w:tab w:val="left" w:pos="851"/>
        </w:tabs>
        <w:spacing w:before="0" w:line="370" w:lineRule="exact"/>
        <w:ind w:firstLine="567"/>
        <w:rPr>
          <w:rFonts w:ascii="Times New Roman" w:hAnsi="Times New Roman"/>
        </w:rPr>
      </w:pPr>
      <w:proofErr w:type="spellStart"/>
      <w:r w:rsidRPr="009C64A1">
        <w:rPr>
          <w:rFonts w:ascii="Times New Roman" w:hAnsi="Times New Roman"/>
        </w:rPr>
        <w:t>Thử</w:t>
      </w:r>
      <w:proofErr w:type="spellEnd"/>
      <w:r w:rsidRPr="009C64A1">
        <w:rPr>
          <w:rFonts w:ascii="Times New Roman" w:hAnsi="Times New Roman"/>
        </w:rPr>
        <w:t xml:space="preserve"> </w:t>
      </w:r>
      <w:proofErr w:type="spellStart"/>
      <w:r w:rsidRPr="009C64A1">
        <w:rPr>
          <w:rFonts w:ascii="Times New Roman" w:hAnsi="Times New Roman"/>
        </w:rPr>
        <w:t>nghiệm</w:t>
      </w:r>
      <w:proofErr w:type="spellEnd"/>
      <w:r w:rsidRPr="009C64A1">
        <w:rPr>
          <w:rFonts w:ascii="Times New Roman" w:hAnsi="Times New Roman"/>
        </w:rPr>
        <w:t xml:space="preserve"> </w:t>
      </w:r>
      <w:proofErr w:type="spellStart"/>
      <w:r w:rsidRPr="009C64A1">
        <w:rPr>
          <w:rFonts w:ascii="Times New Roman" w:hAnsi="Times New Roman"/>
        </w:rPr>
        <w:t>khả</w:t>
      </w:r>
      <w:proofErr w:type="spellEnd"/>
      <w:r w:rsidRPr="009C64A1">
        <w:rPr>
          <w:rFonts w:ascii="Times New Roman" w:hAnsi="Times New Roman"/>
        </w:rPr>
        <w:t xml:space="preserve"> </w:t>
      </w:r>
      <w:proofErr w:type="spellStart"/>
      <w:r w:rsidRPr="009C64A1">
        <w:rPr>
          <w:rFonts w:ascii="Times New Roman" w:hAnsi="Times New Roman"/>
        </w:rPr>
        <w:t>năng</w:t>
      </w:r>
      <w:proofErr w:type="spellEnd"/>
      <w:r w:rsidRPr="009C64A1">
        <w:rPr>
          <w:rFonts w:ascii="Times New Roman" w:hAnsi="Times New Roman"/>
        </w:rPr>
        <w:t xml:space="preserve"> </w:t>
      </w:r>
      <w:proofErr w:type="spellStart"/>
      <w:r w:rsidRPr="009C64A1">
        <w:rPr>
          <w:rFonts w:ascii="Times New Roman" w:hAnsi="Times New Roman"/>
        </w:rPr>
        <w:t>chịu</w:t>
      </w:r>
      <w:proofErr w:type="spellEnd"/>
      <w:r w:rsidRPr="009C64A1">
        <w:rPr>
          <w:rFonts w:ascii="Times New Roman" w:hAnsi="Times New Roman"/>
        </w:rPr>
        <w:t xml:space="preserve"> </w:t>
      </w:r>
      <w:proofErr w:type="spellStart"/>
      <w:r w:rsidRPr="009C64A1">
        <w:rPr>
          <w:rFonts w:ascii="Times New Roman" w:hAnsi="Times New Roman"/>
        </w:rPr>
        <w:t>đựng</w:t>
      </w:r>
      <w:proofErr w:type="spellEnd"/>
      <w:r w:rsidRPr="009C64A1">
        <w:rPr>
          <w:rFonts w:ascii="Times New Roman" w:hAnsi="Times New Roman"/>
        </w:rPr>
        <w:t xml:space="preserve"> </w:t>
      </w:r>
      <w:proofErr w:type="spellStart"/>
      <w:r w:rsidRPr="009C64A1">
        <w:rPr>
          <w:rFonts w:ascii="Times New Roman" w:hAnsi="Times New Roman"/>
        </w:rPr>
        <w:t>dòng</w:t>
      </w:r>
      <w:proofErr w:type="spellEnd"/>
      <w:r w:rsidRPr="009C64A1">
        <w:rPr>
          <w:rFonts w:ascii="Times New Roman" w:hAnsi="Times New Roman"/>
        </w:rPr>
        <w:t xml:space="preserve"> </w:t>
      </w:r>
      <w:proofErr w:type="spellStart"/>
      <w:r w:rsidRPr="009C64A1">
        <w:rPr>
          <w:rFonts w:ascii="Times New Roman" w:hAnsi="Times New Roman"/>
        </w:rPr>
        <w:t>ngắn</w:t>
      </w:r>
      <w:proofErr w:type="spellEnd"/>
      <w:r w:rsidRPr="009C64A1">
        <w:rPr>
          <w:rFonts w:ascii="Times New Roman" w:hAnsi="Times New Roman"/>
        </w:rPr>
        <w:t xml:space="preserve"> </w:t>
      </w:r>
      <w:proofErr w:type="spellStart"/>
      <w:r w:rsidRPr="009C64A1">
        <w:rPr>
          <w:rFonts w:ascii="Times New Roman" w:hAnsi="Times New Roman"/>
        </w:rPr>
        <w:t>mạch</w:t>
      </w:r>
      <w:proofErr w:type="spellEnd"/>
      <w:r w:rsidRPr="009C64A1">
        <w:rPr>
          <w:rFonts w:ascii="Times New Roman" w:hAnsi="Times New Roman"/>
        </w:rPr>
        <w:t xml:space="preserve"> </w:t>
      </w:r>
      <w:proofErr w:type="spellStart"/>
      <w:r w:rsidRPr="009C64A1">
        <w:rPr>
          <w:rFonts w:ascii="Times New Roman" w:hAnsi="Times New Roman"/>
        </w:rPr>
        <w:t>theo</w:t>
      </w:r>
      <w:proofErr w:type="spellEnd"/>
      <w:r w:rsidRPr="009C64A1">
        <w:rPr>
          <w:rFonts w:ascii="Times New Roman" w:hAnsi="Times New Roman"/>
        </w:rPr>
        <w:t xml:space="preserve"> </w:t>
      </w:r>
      <w:proofErr w:type="spellStart"/>
      <w:r w:rsidRPr="009C64A1">
        <w:rPr>
          <w:rFonts w:ascii="Times New Roman" w:hAnsi="Times New Roman"/>
        </w:rPr>
        <w:t>tiêu</w:t>
      </w:r>
      <w:proofErr w:type="spellEnd"/>
      <w:r w:rsidRPr="009C64A1">
        <w:rPr>
          <w:rFonts w:ascii="Times New Roman" w:hAnsi="Times New Roman"/>
        </w:rPr>
        <w:t xml:space="preserve"> </w:t>
      </w:r>
      <w:proofErr w:type="spellStart"/>
      <w:r w:rsidRPr="009C64A1">
        <w:rPr>
          <w:rFonts w:ascii="Times New Roman" w:hAnsi="Times New Roman"/>
        </w:rPr>
        <w:t>chuẩn</w:t>
      </w:r>
      <w:proofErr w:type="spellEnd"/>
      <w:r w:rsidRPr="009C64A1">
        <w:rPr>
          <w:rFonts w:ascii="Times New Roman" w:hAnsi="Times New Roman"/>
        </w:rPr>
        <w:t xml:space="preserve"> TCVN 6306-5 (IEC 60076-5): </w:t>
      </w:r>
      <w:proofErr w:type="spellStart"/>
      <w:r w:rsidRPr="009C64A1">
        <w:rPr>
          <w:rFonts w:ascii="Times New Roman" w:hAnsi="Times New Roman"/>
        </w:rPr>
        <w:t>Nhà</w:t>
      </w:r>
      <w:proofErr w:type="spellEnd"/>
      <w:r w:rsidRPr="009C64A1">
        <w:rPr>
          <w:rFonts w:ascii="Times New Roman" w:hAnsi="Times New Roman"/>
        </w:rPr>
        <w:t xml:space="preserve"> </w:t>
      </w:r>
      <w:proofErr w:type="spellStart"/>
      <w:r w:rsidRPr="009C64A1">
        <w:rPr>
          <w:rFonts w:ascii="Times New Roman" w:hAnsi="Times New Roman"/>
        </w:rPr>
        <w:t>sản</w:t>
      </w:r>
      <w:proofErr w:type="spellEnd"/>
      <w:r w:rsidRPr="009C64A1">
        <w:rPr>
          <w:rFonts w:ascii="Times New Roman" w:hAnsi="Times New Roman"/>
        </w:rPr>
        <w:t xml:space="preserve"> </w:t>
      </w:r>
      <w:proofErr w:type="spellStart"/>
      <w:r w:rsidRPr="009C64A1">
        <w:rPr>
          <w:rFonts w:ascii="Times New Roman" w:hAnsi="Times New Roman"/>
        </w:rPr>
        <w:t>xuất</w:t>
      </w:r>
      <w:proofErr w:type="spellEnd"/>
      <w:r w:rsidRPr="009C64A1">
        <w:rPr>
          <w:rFonts w:ascii="Times New Roman" w:hAnsi="Times New Roman"/>
        </w:rPr>
        <w:t xml:space="preserve"> </w:t>
      </w:r>
      <w:proofErr w:type="spellStart"/>
      <w:r w:rsidRPr="009C64A1">
        <w:rPr>
          <w:rFonts w:ascii="Times New Roman" w:hAnsi="Times New Roman"/>
        </w:rPr>
        <w:t>phải</w:t>
      </w:r>
      <w:proofErr w:type="spellEnd"/>
      <w:r w:rsidRPr="009C64A1">
        <w:rPr>
          <w:rFonts w:ascii="Times New Roman" w:hAnsi="Times New Roman"/>
        </w:rPr>
        <w:t xml:space="preserve"> </w:t>
      </w:r>
      <w:proofErr w:type="spellStart"/>
      <w:r w:rsidRPr="009C64A1">
        <w:rPr>
          <w:rFonts w:ascii="Times New Roman" w:hAnsi="Times New Roman"/>
        </w:rPr>
        <w:t>cung</w:t>
      </w:r>
      <w:proofErr w:type="spellEnd"/>
      <w:r w:rsidRPr="009C64A1">
        <w:rPr>
          <w:rFonts w:ascii="Times New Roman" w:hAnsi="Times New Roman"/>
        </w:rPr>
        <w:t xml:space="preserve"> </w:t>
      </w:r>
      <w:proofErr w:type="spellStart"/>
      <w:r w:rsidRPr="009C64A1">
        <w:rPr>
          <w:rFonts w:ascii="Times New Roman" w:hAnsi="Times New Roman"/>
        </w:rPr>
        <w:t>cấp</w:t>
      </w:r>
      <w:proofErr w:type="spellEnd"/>
      <w:r w:rsidRPr="009C64A1">
        <w:rPr>
          <w:rFonts w:ascii="Times New Roman" w:hAnsi="Times New Roman"/>
        </w:rPr>
        <w:t xml:space="preserve"> </w:t>
      </w:r>
      <w:proofErr w:type="spellStart"/>
      <w:r w:rsidRPr="009C64A1">
        <w:rPr>
          <w:rFonts w:ascii="Times New Roman" w:hAnsi="Times New Roman"/>
        </w:rPr>
        <w:t>biên</w:t>
      </w:r>
      <w:proofErr w:type="spellEnd"/>
      <w:r w:rsidRPr="009C64A1">
        <w:rPr>
          <w:rFonts w:ascii="Times New Roman" w:hAnsi="Times New Roman"/>
        </w:rPr>
        <w:t xml:space="preserve"> </w:t>
      </w:r>
      <w:proofErr w:type="spellStart"/>
      <w:r w:rsidRPr="009C64A1">
        <w:rPr>
          <w:rFonts w:ascii="Times New Roman" w:hAnsi="Times New Roman"/>
        </w:rPr>
        <w:t>bản</w:t>
      </w:r>
      <w:proofErr w:type="spellEnd"/>
      <w:r w:rsidRPr="009C64A1">
        <w:rPr>
          <w:rFonts w:ascii="Times New Roman" w:hAnsi="Times New Roman"/>
        </w:rPr>
        <w:t xml:space="preserve"> </w:t>
      </w:r>
      <w:proofErr w:type="spellStart"/>
      <w:r w:rsidRPr="009C64A1">
        <w:rPr>
          <w:rFonts w:ascii="Times New Roman" w:hAnsi="Times New Roman"/>
        </w:rPr>
        <w:t>thử</w:t>
      </w:r>
      <w:proofErr w:type="spellEnd"/>
      <w:r w:rsidRPr="009C64A1">
        <w:rPr>
          <w:rFonts w:ascii="Times New Roman" w:hAnsi="Times New Roman"/>
        </w:rPr>
        <w:t xml:space="preserve"> </w:t>
      </w:r>
      <w:proofErr w:type="spellStart"/>
      <w:r w:rsidRPr="009C64A1">
        <w:rPr>
          <w:rFonts w:ascii="Times New Roman" w:hAnsi="Times New Roman"/>
        </w:rPr>
        <w:t>nghiệm</w:t>
      </w:r>
      <w:proofErr w:type="spellEnd"/>
      <w:r w:rsidRPr="009C64A1">
        <w:rPr>
          <w:rFonts w:ascii="Times New Roman" w:hAnsi="Times New Roman"/>
        </w:rPr>
        <w:t xml:space="preserve"> </w:t>
      </w:r>
      <w:proofErr w:type="spellStart"/>
      <w:r w:rsidRPr="009C64A1">
        <w:rPr>
          <w:rFonts w:ascii="Times New Roman" w:hAnsi="Times New Roman"/>
        </w:rPr>
        <w:t>ngắn</w:t>
      </w:r>
      <w:proofErr w:type="spellEnd"/>
      <w:r w:rsidRPr="009C64A1">
        <w:rPr>
          <w:rFonts w:ascii="Times New Roman" w:hAnsi="Times New Roman"/>
        </w:rPr>
        <w:t xml:space="preserve"> </w:t>
      </w:r>
      <w:proofErr w:type="spellStart"/>
      <w:r w:rsidRPr="009C64A1">
        <w:rPr>
          <w:rFonts w:ascii="Times New Roman" w:hAnsi="Times New Roman"/>
        </w:rPr>
        <w:t>mạch</w:t>
      </w:r>
      <w:proofErr w:type="spellEnd"/>
      <w:r w:rsidRPr="009C64A1">
        <w:rPr>
          <w:rFonts w:ascii="Times New Roman" w:hAnsi="Times New Roman"/>
        </w:rPr>
        <w:t xml:space="preserve"> </w:t>
      </w:r>
      <w:proofErr w:type="spellStart"/>
      <w:r w:rsidRPr="009C64A1">
        <w:rPr>
          <w:rFonts w:ascii="Times New Roman" w:hAnsi="Times New Roman"/>
        </w:rPr>
        <w:t>trên</w:t>
      </w:r>
      <w:proofErr w:type="spellEnd"/>
      <w:r w:rsidRPr="009C64A1">
        <w:rPr>
          <w:rFonts w:ascii="Times New Roman" w:hAnsi="Times New Roman"/>
        </w:rPr>
        <w:t xml:space="preserve"> </w:t>
      </w:r>
      <w:proofErr w:type="spellStart"/>
      <w:r w:rsidRPr="009C64A1">
        <w:rPr>
          <w:rFonts w:ascii="Times New Roman" w:hAnsi="Times New Roman"/>
        </w:rPr>
        <w:t>mẫu</w:t>
      </w:r>
      <w:proofErr w:type="spellEnd"/>
      <w:r w:rsidRPr="009C64A1">
        <w:rPr>
          <w:rFonts w:ascii="Times New Roman" w:hAnsi="Times New Roman"/>
        </w:rPr>
        <w:t xml:space="preserve"> MBA 1 </w:t>
      </w:r>
      <w:proofErr w:type="spellStart"/>
      <w:r w:rsidRPr="009C64A1">
        <w:rPr>
          <w:rFonts w:ascii="Times New Roman" w:hAnsi="Times New Roman"/>
        </w:rPr>
        <w:t>pha</w:t>
      </w:r>
      <w:proofErr w:type="spellEnd"/>
      <w:r w:rsidRPr="009C64A1">
        <w:rPr>
          <w:rFonts w:ascii="Times New Roman" w:hAnsi="Times New Roman"/>
        </w:rPr>
        <w:t xml:space="preserve"> có </w:t>
      </w:r>
      <w:proofErr w:type="spellStart"/>
      <w:r w:rsidRPr="009C64A1">
        <w:rPr>
          <w:rFonts w:ascii="Times New Roman" w:hAnsi="Times New Roman"/>
        </w:rPr>
        <w:t>cấp</w:t>
      </w:r>
      <w:proofErr w:type="spellEnd"/>
      <w:r w:rsidRPr="009C64A1">
        <w:rPr>
          <w:rFonts w:ascii="Times New Roman" w:hAnsi="Times New Roman"/>
        </w:rPr>
        <w:t xml:space="preserve"> </w:t>
      </w:r>
      <w:proofErr w:type="spellStart"/>
      <w:r w:rsidRPr="009C64A1">
        <w:rPr>
          <w:rFonts w:ascii="Times New Roman" w:hAnsi="Times New Roman"/>
        </w:rPr>
        <w:t>điện</w:t>
      </w:r>
      <w:proofErr w:type="spellEnd"/>
      <w:r w:rsidRPr="009C64A1">
        <w:rPr>
          <w:rFonts w:ascii="Times New Roman" w:hAnsi="Times New Roman"/>
        </w:rPr>
        <w:t xml:space="preserve"> </w:t>
      </w:r>
      <w:proofErr w:type="spellStart"/>
      <w:r w:rsidRPr="009C64A1">
        <w:rPr>
          <w:rFonts w:ascii="Times New Roman" w:hAnsi="Times New Roman"/>
        </w:rPr>
        <w:t>áp</w:t>
      </w:r>
      <w:proofErr w:type="spellEnd"/>
      <w:r w:rsidRPr="009C64A1">
        <w:rPr>
          <w:rFonts w:ascii="Times New Roman" w:hAnsi="Times New Roman"/>
        </w:rPr>
        <w:t xml:space="preserve"> </w:t>
      </w:r>
      <w:proofErr w:type="spellStart"/>
      <w:r w:rsidRPr="009C64A1">
        <w:rPr>
          <w:rFonts w:ascii="Times New Roman" w:hAnsi="Times New Roman"/>
        </w:rPr>
        <w:t>tương</w:t>
      </w:r>
      <w:proofErr w:type="spellEnd"/>
      <w:r w:rsidRPr="009C64A1">
        <w:rPr>
          <w:rFonts w:ascii="Times New Roman" w:hAnsi="Times New Roman"/>
        </w:rPr>
        <w:t xml:space="preserve"> </w:t>
      </w:r>
      <w:proofErr w:type="spellStart"/>
      <w:r w:rsidRPr="009C64A1">
        <w:rPr>
          <w:rFonts w:ascii="Times New Roman" w:hAnsi="Times New Roman"/>
        </w:rPr>
        <w:t>tự</w:t>
      </w:r>
      <w:proofErr w:type="spellEnd"/>
      <w:r w:rsidRPr="009C64A1">
        <w:rPr>
          <w:rFonts w:ascii="Times New Roman" w:hAnsi="Times New Roman"/>
        </w:rPr>
        <w:t xml:space="preserve"> (</w:t>
      </w:r>
      <w:proofErr w:type="spellStart"/>
      <w:r w:rsidRPr="009C64A1">
        <w:rPr>
          <w:rFonts w:ascii="Times New Roman" w:hAnsi="Times New Roman"/>
        </w:rPr>
        <w:t>hoặc</w:t>
      </w:r>
      <w:proofErr w:type="spellEnd"/>
      <w:r w:rsidRPr="009C64A1">
        <w:rPr>
          <w:rFonts w:ascii="Times New Roman" w:hAnsi="Times New Roman"/>
        </w:rPr>
        <w:t xml:space="preserve"> </w:t>
      </w:r>
      <w:proofErr w:type="spellStart"/>
      <w:r w:rsidRPr="009C64A1">
        <w:rPr>
          <w:rFonts w:ascii="Times New Roman" w:hAnsi="Times New Roman"/>
        </w:rPr>
        <w:t>mẫu</w:t>
      </w:r>
      <w:proofErr w:type="spellEnd"/>
      <w:r w:rsidRPr="009C64A1">
        <w:rPr>
          <w:rFonts w:ascii="Times New Roman" w:hAnsi="Times New Roman"/>
        </w:rPr>
        <w:t xml:space="preserve"> MBA 3 </w:t>
      </w:r>
      <w:proofErr w:type="spellStart"/>
      <w:r w:rsidRPr="009C64A1">
        <w:rPr>
          <w:rFonts w:ascii="Times New Roman" w:hAnsi="Times New Roman"/>
        </w:rPr>
        <w:t>pha</w:t>
      </w:r>
      <w:proofErr w:type="spellEnd"/>
      <w:r w:rsidRPr="009C64A1">
        <w:rPr>
          <w:rFonts w:ascii="Times New Roman" w:hAnsi="Times New Roman"/>
        </w:rPr>
        <w:t xml:space="preserve"> có </w:t>
      </w:r>
      <w:proofErr w:type="spellStart"/>
      <w:r w:rsidRPr="009C64A1">
        <w:rPr>
          <w:rFonts w:ascii="Times New Roman" w:hAnsi="Times New Roman"/>
        </w:rPr>
        <w:t>cấp</w:t>
      </w:r>
      <w:proofErr w:type="spellEnd"/>
      <w:r w:rsidRPr="009C64A1">
        <w:rPr>
          <w:rFonts w:ascii="Times New Roman" w:hAnsi="Times New Roman"/>
        </w:rPr>
        <w:t xml:space="preserve"> </w:t>
      </w:r>
      <w:proofErr w:type="spellStart"/>
      <w:r w:rsidRPr="009C64A1">
        <w:rPr>
          <w:rFonts w:ascii="Times New Roman" w:hAnsi="Times New Roman"/>
        </w:rPr>
        <w:t>điện</w:t>
      </w:r>
      <w:proofErr w:type="spellEnd"/>
      <w:r w:rsidRPr="009C64A1">
        <w:rPr>
          <w:rFonts w:ascii="Times New Roman" w:hAnsi="Times New Roman"/>
        </w:rPr>
        <w:t xml:space="preserve"> </w:t>
      </w:r>
      <w:proofErr w:type="spellStart"/>
      <w:r w:rsidRPr="009C64A1">
        <w:rPr>
          <w:rFonts w:ascii="Times New Roman" w:hAnsi="Times New Roman"/>
        </w:rPr>
        <w:t>áp</w:t>
      </w:r>
      <w:proofErr w:type="spellEnd"/>
      <w:r w:rsidRPr="009C64A1">
        <w:rPr>
          <w:rFonts w:ascii="Times New Roman" w:hAnsi="Times New Roman"/>
        </w:rPr>
        <w:t xml:space="preserve"> </w:t>
      </w:r>
      <w:proofErr w:type="spellStart"/>
      <w:r w:rsidRPr="009C64A1">
        <w:rPr>
          <w:rFonts w:ascii="Times New Roman" w:hAnsi="Times New Roman"/>
        </w:rPr>
        <w:t>trong</w:t>
      </w:r>
      <w:proofErr w:type="spellEnd"/>
      <w:r w:rsidRPr="009C64A1">
        <w:rPr>
          <w:rFonts w:ascii="Times New Roman" w:hAnsi="Times New Roman"/>
        </w:rPr>
        <w:t xml:space="preserve"> </w:t>
      </w:r>
      <w:proofErr w:type="spellStart"/>
      <w:r w:rsidRPr="009C64A1">
        <w:rPr>
          <w:rFonts w:ascii="Times New Roman" w:hAnsi="Times New Roman"/>
        </w:rPr>
        <w:t>dải</w:t>
      </w:r>
      <w:proofErr w:type="spellEnd"/>
      <w:r w:rsidRPr="009C64A1">
        <w:rPr>
          <w:rFonts w:ascii="Times New Roman" w:hAnsi="Times New Roman"/>
        </w:rPr>
        <w:t xml:space="preserve"> </w:t>
      </w:r>
      <w:proofErr w:type="spellStart"/>
      <w:r w:rsidRPr="009C64A1">
        <w:rPr>
          <w:rFonts w:ascii="Times New Roman" w:hAnsi="Times New Roman"/>
        </w:rPr>
        <w:t>điện</w:t>
      </w:r>
      <w:proofErr w:type="spellEnd"/>
      <w:r w:rsidRPr="009C64A1">
        <w:rPr>
          <w:rFonts w:ascii="Times New Roman" w:hAnsi="Times New Roman"/>
        </w:rPr>
        <w:t xml:space="preserve"> </w:t>
      </w:r>
      <w:proofErr w:type="spellStart"/>
      <w:r w:rsidRPr="009C64A1">
        <w:rPr>
          <w:rFonts w:ascii="Times New Roman" w:hAnsi="Times New Roman"/>
        </w:rPr>
        <w:t>áp</w:t>
      </w:r>
      <w:proofErr w:type="spellEnd"/>
      <w:r w:rsidRPr="009C64A1">
        <w:rPr>
          <w:rFonts w:ascii="Times New Roman" w:hAnsi="Times New Roman"/>
        </w:rPr>
        <w:t xml:space="preserve"> </w:t>
      </w:r>
      <w:proofErr w:type="spellStart"/>
      <w:r w:rsidRPr="009C64A1">
        <w:rPr>
          <w:rFonts w:ascii="Times New Roman" w:hAnsi="Times New Roman"/>
        </w:rPr>
        <w:t>từ</w:t>
      </w:r>
      <w:proofErr w:type="spellEnd"/>
      <w:r w:rsidRPr="009C64A1">
        <w:rPr>
          <w:rFonts w:ascii="Times New Roman" w:hAnsi="Times New Roman"/>
        </w:rPr>
        <w:t xml:space="preserve"> 22 – 24 kV) do </w:t>
      </w:r>
      <w:proofErr w:type="spellStart"/>
      <w:r w:rsidRPr="009C64A1">
        <w:rPr>
          <w:rFonts w:ascii="Times New Roman" w:hAnsi="Times New Roman"/>
        </w:rPr>
        <w:t>phòng</w:t>
      </w:r>
      <w:proofErr w:type="spellEnd"/>
      <w:r w:rsidRPr="009C64A1">
        <w:rPr>
          <w:rFonts w:ascii="Times New Roman" w:hAnsi="Times New Roman"/>
        </w:rPr>
        <w:t xml:space="preserve"> </w:t>
      </w:r>
      <w:proofErr w:type="spellStart"/>
      <w:r w:rsidRPr="009C64A1">
        <w:rPr>
          <w:rFonts w:ascii="Times New Roman" w:hAnsi="Times New Roman"/>
        </w:rPr>
        <w:t>thử</w:t>
      </w:r>
      <w:proofErr w:type="spellEnd"/>
      <w:r w:rsidRPr="009C64A1">
        <w:rPr>
          <w:rFonts w:ascii="Times New Roman" w:hAnsi="Times New Roman"/>
        </w:rPr>
        <w:t xml:space="preserve"> </w:t>
      </w:r>
      <w:proofErr w:type="spellStart"/>
      <w:r w:rsidRPr="009C64A1">
        <w:rPr>
          <w:rFonts w:ascii="Times New Roman" w:hAnsi="Times New Roman"/>
        </w:rPr>
        <w:t>nghiệm</w:t>
      </w:r>
      <w:proofErr w:type="spellEnd"/>
      <w:r w:rsidRPr="009C64A1">
        <w:rPr>
          <w:rFonts w:ascii="Times New Roman" w:hAnsi="Times New Roman"/>
        </w:rPr>
        <w:t xml:space="preserve"> </w:t>
      </w:r>
      <w:proofErr w:type="spellStart"/>
      <w:r w:rsidRPr="009C64A1">
        <w:rPr>
          <w:rFonts w:ascii="Times New Roman" w:hAnsi="Times New Roman"/>
        </w:rPr>
        <w:t>thuộc</w:t>
      </w:r>
      <w:proofErr w:type="spellEnd"/>
      <w:r w:rsidRPr="009C64A1">
        <w:rPr>
          <w:rFonts w:ascii="Times New Roman" w:hAnsi="Times New Roman"/>
        </w:rPr>
        <w:t xml:space="preserve"> </w:t>
      </w:r>
      <w:proofErr w:type="spellStart"/>
      <w:r w:rsidRPr="009C64A1">
        <w:rPr>
          <w:rFonts w:ascii="Times New Roman" w:hAnsi="Times New Roman"/>
        </w:rPr>
        <w:t>hiệp</w:t>
      </w:r>
      <w:proofErr w:type="spellEnd"/>
      <w:r w:rsidRPr="009C64A1">
        <w:rPr>
          <w:rFonts w:ascii="Times New Roman" w:hAnsi="Times New Roman"/>
        </w:rPr>
        <w:t xml:space="preserve"> </w:t>
      </w:r>
      <w:proofErr w:type="spellStart"/>
      <w:r w:rsidRPr="009C64A1">
        <w:rPr>
          <w:rFonts w:ascii="Times New Roman" w:hAnsi="Times New Roman"/>
        </w:rPr>
        <w:t>hội</w:t>
      </w:r>
      <w:proofErr w:type="spellEnd"/>
      <w:r w:rsidRPr="009C64A1">
        <w:rPr>
          <w:rFonts w:ascii="Times New Roman" w:hAnsi="Times New Roman"/>
        </w:rPr>
        <w:t xml:space="preserve"> </w:t>
      </w:r>
      <w:proofErr w:type="spellStart"/>
      <w:r w:rsidRPr="009C64A1">
        <w:rPr>
          <w:rFonts w:ascii="Times New Roman" w:hAnsi="Times New Roman"/>
        </w:rPr>
        <w:t>thử</w:t>
      </w:r>
      <w:proofErr w:type="spellEnd"/>
      <w:r w:rsidRPr="009C64A1">
        <w:rPr>
          <w:rFonts w:ascii="Times New Roman" w:hAnsi="Times New Roman"/>
        </w:rPr>
        <w:t xml:space="preserve"> </w:t>
      </w:r>
      <w:proofErr w:type="spellStart"/>
      <w:r w:rsidRPr="009C64A1">
        <w:rPr>
          <w:rFonts w:ascii="Times New Roman" w:hAnsi="Times New Roman"/>
        </w:rPr>
        <w:t>nghiệm</w:t>
      </w:r>
      <w:proofErr w:type="spellEnd"/>
      <w:r w:rsidRPr="009C64A1">
        <w:rPr>
          <w:rFonts w:ascii="Times New Roman" w:hAnsi="Times New Roman"/>
        </w:rPr>
        <w:t xml:space="preserve"> </w:t>
      </w:r>
      <w:proofErr w:type="spellStart"/>
      <w:r w:rsidRPr="009C64A1">
        <w:rPr>
          <w:rFonts w:ascii="Times New Roman" w:hAnsi="Times New Roman"/>
        </w:rPr>
        <w:t>ngắn</w:t>
      </w:r>
      <w:proofErr w:type="spellEnd"/>
      <w:r w:rsidRPr="009C64A1">
        <w:rPr>
          <w:rFonts w:ascii="Times New Roman" w:hAnsi="Times New Roman"/>
        </w:rPr>
        <w:t xml:space="preserve"> </w:t>
      </w:r>
      <w:proofErr w:type="spellStart"/>
      <w:r w:rsidRPr="009C64A1">
        <w:rPr>
          <w:rFonts w:ascii="Times New Roman" w:hAnsi="Times New Roman"/>
        </w:rPr>
        <w:t>mạch</w:t>
      </w:r>
      <w:proofErr w:type="spellEnd"/>
      <w:r w:rsidRPr="009C64A1">
        <w:rPr>
          <w:rFonts w:ascii="Times New Roman" w:hAnsi="Times New Roman"/>
        </w:rPr>
        <w:t xml:space="preserve"> (STL: Short circuit Testing </w:t>
      </w:r>
      <w:proofErr w:type="spellStart"/>
      <w:r w:rsidRPr="009C64A1">
        <w:rPr>
          <w:rFonts w:ascii="Times New Roman" w:hAnsi="Times New Roman"/>
        </w:rPr>
        <w:t>Liasion</w:t>
      </w:r>
      <w:proofErr w:type="spellEnd"/>
      <w:r w:rsidRPr="009C64A1">
        <w:rPr>
          <w:rFonts w:ascii="Times New Roman" w:hAnsi="Times New Roman"/>
        </w:rPr>
        <w:t xml:space="preserve">) </w:t>
      </w:r>
      <w:proofErr w:type="spellStart"/>
      <w:r w:rsidRPr="009C64A1">
        <w:rPr>
          <w:rFonts w:ascii="Times New Roman" w:hAnsi="Times New Roman"/>
        </w:rPr>
        <w:t>cấp</w:t>
      </w:r>
      <w:proofErr w:type="spellEnd"/>
      <w:r w:rsidRPr="009C64A1">
        <w:rPr>
          <w:rFonts w:ascii="Times New Roman" w:hAnsi="Times New Roman"/>
        </w:rPr>
        <w:t>.</w:t>
      </w:r>
    </w:p>
    <w:p w14:paraId="2F6C179E" w14:textId="77777777" w:rsidR="007179CF" w:rsidRPr="009C64A1" w:rsidRDefault="007179CF" w:rsidP="005F7825">
      <w:pPr>
        <w:numPr>
          <w:ilvl w:val="0"/>
          <w:numId w:val="308"/>
        </w:numPr>
        <w:tabs>
          <w:tab w:val="left" w:pos="709"/>
          <w:tab w:val="left" w:pos="851"/>
          <w:tab w:val="left" w:pos="1134"/>
        </w:tabs>
        <w:spacing w:before="0" w:beforeAutospacing="0" w:after="0" w:afterAutospacing="0" w:line="370" w:lineRule="exact"/>
        <w:ind w:left="0" w:firstLine="567"/>
        <w:rPr>
          <w:b/>
        </w:rPr>
      </w:pPr>
      <w:proofErr w:type="spellStart"/>
      <w:r w:rsidRPr="009C64A1">
        <w:rPr>
          <w:b/>
        </w:rPr>
        <w:t>Kiểm</w:t>
      </w:r>
      <w:proofErr w:type="spellEnd"/>
      <w:r w:rsidRPr="009C64A1">
        <w:rPr>
          <w:b/>
        </w:rPr>
        <w:t xml:space="preserve"> </w:t>
      </w:r>
      <w:proofErr w:type="spellStart"/>
      <w:r w:rsidRPr="009C64A1">
        <w:rPr>
          <w:b/>
        </w:rPr>
        <w:t>tra</w:t>
      </w:r>
      <w:proofErr w:type="spellEnd"/>
      <w:r w:rsidRPr="009C64A1">
        <w:rPr>
          <w:b/>
        </w:rPr>
        <w:t xml:space="preserve">, </w:t>
      </w:r>
      <w:proofErr w:type="spellStart"/>
      <w:r w:rsidRPr="009C64A1">
        <w:rPr>
          <w:b/>
        </w:rPr>
        <w:t>thử</w:t>
      </w:r>
      <w:proofErr w:type="spellEnd"/>
      <w:r w:rsidRPr="009C64A1">
        <w:rPr>
          <w:b/>
        </w:rPr>
        <w:t xml:space="preserve"> </w:t>
      </w:r>
      <w:proofErr w:type="spellStart"/>
      <w:r w:rsidRPr="009C64A1">
        <w:rPr>
          <w:b/>
        </w:rPr>
        <w:t>nghiệm</w:t>
      </w:r>
      <w:proofErr w:type="spellEnd"/>
      <w:r w:rsidRPr="009C64A1">
        <w:rPr>
          <w:b/>
        </w:rPr>
        <w:t xml:space="preserve"> </w:t>
      </w:r>
      <w:proofErr w:type="spellStart"/>
      <w:r w:rsidRPr="009C64A1">
        <w:rPr>
          <w:b/>
        </w:rPr>
        <w:t>nghiệm</w:t>
      </w:r>
      <w:proofErr w:type="spellEnd"/>
      <w:r w:rsidRPr="009C64A1">
        <w:rPr>
          <w:b/>
        </w:rPr>
        <w:t xml:space="preserve"> </w:t>
      </w:r>
      <w:proofErr w:type="spellStart"/>
      <w:r w:rsidRPr="009C64A1">
        <w:rPr>
          <w:b/>
        </w:rPr>
        <w:t>thu</w:t>
      </w:r>
      <w:proofErr w:type="spellEnd"/>
      <w:r w:rsidRPr="009C64A1">
        <w:rPr>
          <w:b/>
        </w:rPr>
        <w:t xml:space="preserve"> </w:t>
      </w:r>
    </w:p>
    <w:p w14:paraId="60D2D0ED" w14:textId="77777777" w:rsidR="007179CF" w:rsidRPr="009C64A1" w:rsidRDefault="007179CF" w:rsidP="000A0E5E">
      <w:pPr>
        <w:tabs>
          <w:tab w:val="left" w:pos="851"/>
        </w:tabs>
        <w:spacing w:before="0" w:beforeAutospacing="0" w:after="0" w:afterAutospacing="0" w:line="370" w:lineRule="exact"/>
        <w:ind w:firstLine="567"/>
      </w:pPr>
      <w:proofErr w:type="spellStart"/>
      <w:r w:rsidRPr="009C64A1">
        <w:t>Trường</w:t>
      </w:r>
      <w:proofErr w:type="spellEnd"/>
      <w:r w:rsidRPr="009C64A1">
        <w:t xml:space="preserve"> </w:t>
      </w:r>
      <w:proofErr w:type="spellStart"/>
      <w:r w:rsidRPr="009C64A1">
        <w:t>hợp</w:t>
      </w:r>
      <w:proofErr w:type="spellEnd"/>
      <w:r w:rsidRPr="009C64A1">
        <w:t xml:space="preserve"> </w:t>
      </w:r>
      <w:proofErr w:type="spellStart"/>
      <w:r w:rsidRPr="009C64A1">
        <w:t>cần</w:t>
      </w:r>
      <w:proofErr w:type="spellEnd"/>
      <w:r w:rsidRPr="009C64A1">
        <w:t xml:space="preserve"> </w:t>
      </w:r>
      <w:proofErr w:type="spellStart"/>
      <w:r w:rsidRPr="009C64A1">
        <w:t>thiết</w:t>
      </w:r>
      <w:proofErr w:type="spellEnd"/>
      <w:r w:rsidRPr="009C64A1">
        <w:t xml:space="preserve">, </w:t>
      </w:r>
      <w:proofErr w:type="spellStart"/>
      <w:r w:rsidRPr="009C64A1">
        <w:t>trong</w:t>
      </w:r>
      <w:proofErr w:type="spellEnd"/>
      <w:r w:rsidRPr="009C64A1">
        <w:t xml:space="preserve"> </w:t>
      </w:r>
      <w:proofErr w:type="spellStart"/>
      <w:r w:rsidRPr="009C64A1">
        <w:t>quá</w:t>
      </w:r>
      <w:proofErr w:type="spellEnd"/>
      <w:r w:rsidRPr="009C64A1">
        <w:t xml:space="preserve"> </w:t>
      </w:r>
      <w:proofErr w:type="spellStart"/>
      <w:r w:rsidRPr="009C64A1">
        <w:t>trình</w:t>
      </w:r>
      <w:proofErr w:type="spellEnd"/>
      <w:r w:rsidRPr="009C64A1">
        <w:t xml:space="preserve"> </w:t>
      </w:r>
      <w:proofErr w:type="spellStart"/>
      <w:r w:rsidRPr="009C64A1">
        <w:t>giao</w:t>
      </w:r>
      <w:proofErr w:type="spellEnd"/>
      <w:r w:rsidRPr="009C64A1">
        <w:t xml:space="preserve"> </w:t>
      </w:r>
      <w:proofErr w:type="spellStart"/>
      <w:r w:rsidRPr="009C64A1">
        <w:t>hàng</w:t>
      </w:r>
      <w:proofErr w:type="spellEnd"/>
      <w:r w:rsidRPr="009C64A1">
        <w:t xml:space="preserve">, </w:t>
      </w:r>
      <w:proofErr w:type="spellStart"/>
      <w:r w:rsidRPr="009C64A1">
        <w:t>Đơn</w:t>
      </w:r>
      <w:proofErr w:type="spellEnd"/>
      <w:r w:rsidRPr="009C64A1">
        <w:t xml:space="preserve"> </w:t>
      </w:r>
      <w:proofErr w:type="spellStart"/>
      <w:r w:rsidRPr="009C64A1">
        <w:t>vị</w:t>
      </w:r>
      <w:proofErr w:type="spellEnd"/>
      <w:r w:rsidRPr="009C64A1">
        <w:t xml:space="preserve"> có </w:t>
      </w:r>
      <w:proofErr w:type="spellStart"/>
      <w:r w:rsidRPr="009C64A1">
        <w:t>thể</w:t>
      </w:r>
      <w:proofErr w:type="spellEnd"/>
      <w:r w:rsidRPr="009C64A1">
        <w:t xml:space="preserve"> yêu </w:t>
      </w:r>
      <w:proofErr w:type="spellStart"/>
      <w:r w:rsidRPr="009C64A1">
        <w:t>cầu</w:t>
      </w:r>
      <w:proofErr w:type="spellEnd"/>
      <w:r w:rsidRPr="009C64A1">
        <w:t xml:space="preserve"> </w:t>
      </w: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hoặc</w:t>
      </w:r>
      <w:proofErr w:type="spellEnd"/>
      <w:r w:rsidRPr="009C64A1">
        <w:t xml:space="preserve"> </w:t>
      </w:r>
      <w:proofErr w:type="spellStart"/>
      <w:r w:rsidRPr="009C64A1">
        <w:t>đơn</w:t>
      </w:r>
      <w:proofErr w:type="spellEnd"/>
      <w:r w:rsidRPr="009C64A1">
        <w:t xml:space="preserve"> </w:t>
      </w:r>
      <w:proofErr w:type="spellStart"/>
      <w:r w:rsidRPr="009C64A1">
        <w:t>vị</w:t>
      </w:r>
      <w:proofErr w:type="spellEnd"/>
      <w:r w:rsidRPr="009C64A1">
        <w:t xml:space="preserve"> </w:t>
      </w:r>
      <w:proofErr w:type="spellStart"/>
      <w:r w:rsidRPr="009C64A1">
        <w:t>cấp</w:t>
      </w:r>
      <w:proofErr w:type="spellEnd"/>
      <w:r w:rsidRPr="009C64A1">
        <w:t xml:space="preserve"> </w:t>
      </w:r>
      <w:proofErr w:type="spellStart"/>
      <w:r w:rsidRPr="009C64A1">
        <w:t>hàng</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lấy</w:t>
      </w:r>
      <w:proofErr w:type="spellEnd"/>
      <w:r w:rsidRPr="009C64A1">
        <w:t xml:space="preserve"> </w:t>
      </w:r>
      <w:proofErr w:type="spellStart"/>
      <w:r w:rsidRPr="009C64A1">
        <w:t>mẫu</w:t>
      </w:r>
      <w:proofErr w:type="spellEnd"/>
      <w:r w:rsidRPr="009C64A1">
        <w:t xml:space="preserve"> </w:t>
      </w:r>
      <w:proofErr w:type="spellStart"/>
      <w:r w:rsidRPr="009C64A1">
        <w:t>ngẫu</w:t>
      </w:r>
      <w:proofErr w:type="spellEnd"/>
      <w:r w:rsidRPr="009C64A1">
        <w:t xml:space="preserve"> </w:t>
      </w:r>
      <w:proofErr w:type="spellStart"/>
      <w:r w:rsidRPr="009C64A1">
        <w:t>nhiên</w:t>
      </w:r>
      <w:proofErr w:type="spellEnd"/>
      <w:r w:rsidRPr="009C64A1">
        <w:t xml:space="preserve"> MBA </w:t>
      </w:r>
      <w:proofErr w:type="spellStart"/>
      <w:r w:rsidRPr="009C64A1">
        <w:t>từ</w:t>
      </w:r>
      <w:proofErr w:type="spellEnd"/>
      <w:r w:rsidRPr="009C64A1">
        <w:t xml:space="preserve"> </w:t>
      </w:r>
      <w:proofErr w:type="spellStart"/>
      <w:r w:rsidRPr="009C64A1">
        <w:t>lô</w:t>
      </w:r>
      <w:proofErr w:type="spellEnd"/>
      <w:r w:rsidRPr="009C64A1">
        <w:t xml:space="preserve"> </w:t>
      </w:r>
      <w:proofErr w:type="spellStart"/>
      <w:r w:rsidRPr="009C64A1">
        <w:t>hàng</w:t>
      </w:r>
      <w:proofErr w:type="spellEnd"/>
      <w:r w:rsidRPr="009C64A1">
        <w:t xml:space="preserve"> </w:t>
      </w:r>
      <w:proofErr w:type="spellStart"/>
      <w:r w:rsidRPr="009C64A1">
        <w:t>để</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thí</w:t>
      </w:r>
      <w:proofErr w:type="spellEnd"/>
      <w:r w:rsidRPr="009C64A1">
        <w:t xml:space="preserve"> </w:t>
      </w:r>
      <w:proofErr w:type="spellStart"/>
      <w:r w:rsidRPr="009C64A1">
        <w:t>nghiệm</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chất</w:t>
      </w:r>
      <w:proofErr w:type="spellEnd"/>
      <w:r w:rsidRPr="009C64A1">
        <w:t xml:space="preserve"> </w:t>
      </w:r>
      <w:proofErr w:type="spellStart"/>
      <w:r w:rsidRPr="009C64A1">
        <w:t>lượng</w:t>
      </w:r>
      <w:proofErr w:type="spellEnd"/>
      <w:r w:rsidRPr="009C64A1">
        <w:t xml:space="preserve"> </w:t>
      </w:r>
      <w:proofErr w:type="spellStart"/>
      <w:r w:rsidRPr="009C64A1">
        <w:t>hàng</w:t>
      </w:r>
      <w:proofErr w:type="spellEnd"/>
      <w:r w:rsidRPr="009C64A1">
        <w:t xml:space="preserve"> </w:t>
      </w:r>
      <w:proofErr w:type="spellStart"/>
      <w:r w:rsidRPr="009C64A1">
        <w:t>hóa</w:t>
      </w:r>
      <w:proofErr w:type="spellEnd"/>
      <w:r w:rsidRPr="009C64A1">
        <w:t xml:space="preserve"> so </w:t>
      </w:r>
      <w:proofErr w:type="spellStart"/>
      <w:r w:rsidRPr="009C64A1">
        <w:t>với</w:t>
      </w:r>
      <w:proofErr w:type="spellEnd"/>
      <w:r w:rsidRPr="009C64A1">
        <w:t xml:space="preserve"> cam </w:t>
      </w:r>
      <w:proofErr w:type="spellStart"/>
      <w:r w:rsidRPr="009C64A1">
        <w:t>kết</w:t>
      </w:r>
      <w:proofErr w:type="spellEnd"/>
      <w:r w:rsidRPr="009C64A1">
        <w:t xml:space="preserve"> </w:t>
      </w:r>
      <w:proofErr w:type="spellStart"/>
      <w:r w:rsidRPr="009C64A1">
        <w:t>trong</w:t>
      </w:r>
      <w:proofErr w:type="spellEnd"/>
      <w:r w:rsidRPr="009C64A1">
        <w:t xml:space="preserve"> </w:t>
      </w:r>
      <w:proofErr w:type="spellStart"/>
      <w:r w:rsidRPr="009C64A1">
        <w:t>Hợp</w:t>
      </w:r>
      <w:proofErr w:type="spellEnd"/>
      <w:r w:rsidRPr="009C64A1">
        <w:t xml:space="preserve"> </w:t>
      </w:r>
      <w:proofErr w:type="spellStart"/>
      <w:r w:rsidRPr="009C64A1">
        <w:t>đồng</w:t>
      </w:r>
      <w:proofErr w:type="spellEnd"/>
      <w:r w:rsidRPr="009C64A1">
        <w:t xml:space="preserve">. </w:t>
      </w:r>
      <w:proofErr w:type="spellStart"/>
      <w:r w:rsidRPr="009C64A1">
        <w:t>Các</w:t>
      </w:r>
      <w:proofErr w:type="spellEnd"/>
      <w:r w:rsidRPr="009C64A1">
        <w:t xml:space="preserve"> </w:t>
      </w:r>
      <w:proofErr w:type="spellStart"/>
      <w:r w:rsidRPr="009C64A1">
        <w:t>hạng</w:t>
      </w:r>
      <w:proofErr w:type="spellEnd"/>
      <w:r w:rsidRPr="009C64A1">
        <w:t xml:space="preserve"> </w:t>
      </w:r>
      <w:proofErr w:type="spellStart"/>
      <w:r w:rsidRPr="009C64A1">
        <w:t>mục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nghiệm</w:t>
      </w:r>
      <w:proofErr w:type="spellEnd"/>
      <w:r w:rsidRPr="009C64A1">
        <w:t xml:space="preserve"> </w:t>
      </w:r>
      <w:proofErr w:type="spellStart"/>
      <w:r w:rsidRPr="009C64A1">
        <w:t>thu</w:t>
      </w:r>
      <w:proofErr w:type="spellEnd"/>
      <w:r w:rsidRPr="009C64A1">
        <w:t xml:space="preserve"> do </w:t>
      </w:r>
      <w:proofErr w:type="spellStart"/>
      <w:r w:rsidRPr="009C64A1">
        <w:t>Đơn</w:t>
      </w:r>
      <w:proofErr w:type="spellEnd"/>
      <w:r w:rsidRPr="009C64A1">
        <w:t xml:space="preserve"> </w:t>
      </w:r>
      <w:proofErr w:type="spellStart"/>
      <w:r w:rsidRPr="009C64A1">
        <w:t>vị</w:t>
      </w:r>
      <w:proofErr w:type="spellEnd"/>
      <w:r w:rsidRPr="009C64A1">
        <w:t xml:space="preserve"> </w:t>
      </w:r>
      <w:proofErr w:type="spellStart"/>
      <w:r w:rsidRPr="009C64A1">
        <w:t>mua</w:t>
      </w:r>
      <w:proofErr w:type="spellEnd"/>
      <w:r w:rsidRPr="009C64A1">
        <w:t xml:space="preserve"> </w:t>
      </w:r>
      <w:proofErr w:type="spellStart"/>
      <w:r w:rsidRPr="009C64A1">
        <w:t>lựa</w:t>
      </w:r>
      <w:proofErr w:type="spellEnd"/>
      <w:r w:rsidRPr="009C64A1">
        <w:t xml:space="preserve"> </w:t>
      </w:r>
      <w:proofErr w:type="spellStart"/>
      <w:r w:rsidRPr="009C64A1">
        <w:t>chọn</w:t>
      </w:r>
      <w:proofErr w:type="spellEnd"/>
      <w:r w:rsidRPr="009C64A1">
        <w:t xml:space="preserve">, </w:t>
      </w:r>
      <w:proofErr w:type="spellStart"/>
      <w:r w:rsidRPr="009C64A1">
        <w:t>nhưng</w:t>
      </w:r>
      <w:proofErr w:type="spellEnd"/>
      <w:r w:rsidRPr="009C64A1">
        <w:t xml:space="preserve"> </w:t>
      </w:r>
      <w:proofErr w:type="spellStart"/>
      <w:r w:rsidRPr="009C64A1">
        <w:t>không</w:t>
      </w:r>
      <w:proofErr w:type="spellEnd"/>
      <w:r w:rsidRPr="009C64A1">
        <w:t xml:space="preserve"> </w:t>
      </w:r>
      <w:proofErr w:type="spellStart"/>
      <w:r w:rsidRPr="009C64A1">
        <w:t>nhiều</w:t>
      </w:r>
      <w:proofErr w:type="spellEnd"/>
      <w:r w:rsidRPr="009C64A1">
        <w:t xml:space="preserve"> </w:t>
      </w:r>
      <w:proofErr w:type="spellStart"/>
      <w:r w:rsidRPr="009C64A1">
        <w:t>hơn</w:t>
      </w:r>
      <w:proofErr w:type="spellEnd"/>
      <w:r w:rsidRPr="009C64A1">
        <w:t xml:space="preserve"> </w:t>
      </w:r>
      <w:proofErr w:type="spellStart"/>
      <w:r w:rsidRPr="009C64A1">
        <w:t>hoặc</w:t>
      </w:r>
      <w:proofErr w:type="spellEnd"/>
      <w:r w:rsidRPr="009C64A1">
        <w:t xml:space="preserve"> </w:t>
      </w:r>
      <w:proofErr w:type="spellStart"/>
      <w:r w:rsidRPr="009C64A1">
        <w:t>nằm</w:t>
      </w:r>
      <w:proofErr w:type="spellEnd"/>
      <w:r w:rsidRPr="009C64A1">
        <w:t xml:space="preserve"> </w:t>
      </w:r>
      <w:proofErr w:type="spellStart"/>
      <w:r w:rsidRPr="009C64A1">
        <w:t>ngoài</w:t>
      </w:r>
      <w:proofErr w:type="spellEnd"/>
      <w:r w:rsidRPr="009C64A1">
        <w:t xml:space="preserve"> </w:t>
      </w:r>
      <w:proofErr w:type="spellStart"/>
      <w:r w:rsidRPr="009C64A1">
        <w:t>các</w:t>
      </w:r>
      <w:proofErr w:type="spellEnd"/>
      <w:r w:rsidRPr="009C64A1">
        <w:t xml:space="preserve"> </w:t>
      </w:r>
      <w:proofErr w:type="spellStart"/>
      <w:r w:rsidRPr="009C64A1">
        <w:t>hạng</w:t>
      </w:r>
      <w:proofErr w:type="spellEnd"/>
      <w:r w:rsidRPr="009C64A1">
        <w:t xml:space="preserve"> </w:t>
      </w:r>
      <w:proofErr w:type="spellStart"/>
      <w:r w:rsidRPr="009C64A1">
        <w:t>mục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trong</w:t>
      </w:r>
      <w:proofErr w:type="spellEnd"/>
      <w:r w:rsidRPr="009C64A1">
        <w:t xml:space="preserve"> yêu </w:t>
      </w:r>
      <w:proofErr w:type="spellStart"/>
      <w:r w:rsidRPr="009C64A1">
        <w:t>cầu</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xuất</w:t>
      </w:r>
      <w:proofErr w:type="spellEnd"/>
      <w:r w:rsidRPr="009C64A1">
        <w:t xml:space="preserve"> </w:t>
      </w:r>
      <w:proofErr w:type="spellStart"/>
      <w:r w:rsidRPr="009C64A1">
        <w:t>xưởng</w:t>
      </w:r>
      <w:proofErr w:type="spellEnd"/>
      <w:r w:rsidRPr="009C64A1">
        <w:t xml:space="preserve"> (Routine test). </w:t>
      </w:r>
      <w:proofErr w:type="spellStart"/>
      <w:r w:rsidRPr="009C64A1">
        <w:t>Việc</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phải</w:t>
      </w:r>
      <w:proofErr w:type="spellEnd"/>
      <w:r w:rsidRPr="009C64A1">
        <w:t xml:space="preserve"> do </w:t>
      </w:r>
      <w:proofErr w:type="spellStart"/>
      <w:r w:rsidRPr="009C64A1">
        <w:t>Phòng</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độc</w:t>
      </w:r>
      <w:proofErr w:type="spellEnd"/>
      <w:r w:rsidRPr="009C64A1">
        <w:t xml:space="preserve"> </w:t>
      </w:r>
      <w:proofErr w:type="spellStart"/>
      <w:r w:rsidRPr="009C64A1">
        <w:t>lập</w:t>
      </w:r>
      <w:proofErr w:type="spellEnd"/>
      <w:r w:rsidRPr="009C64A1">
        <w:t xml:space="preserve"> (</w:t>
      </w:r>
      <w:proofErr w:type="spellStart"/>
      <w:r w:rsidRPr="009C64A1">
        <w:rPr>
          <w:lang w:val="x-none"/>
        </w:rPr>
        <w:t>đạt</w:t>
      </w:r>
      <w:proofErr w:type="spellEnd"/>
      <w:r w:rsidRPr="009C64A1">
        <w:rPr>
          <w:lang w:val="x-none"/>
        </w:rPr>
        <w:t xml:space="preserve"> </w:t>
      </w:r>
      <w:proofErr w:type="spellStart"/>
      <w:r w:rsidRPr="009C64A1">
        <w:rPr>
          <w:lang w:val="x-none"/>
        </w:rPr>
        <w:t>chứng</w:t>
      </w:r>
      <w:proofErr w:type="spellEnd"/>
      <w:r w:rsidRPr="009C64A1">
        <w:rPr>
          <w:lang w:val="x-none"/>
        </w:rPr>
        <w:t xml:space="preserve"> </w:t>
      </w:r>
      <w:proofErr w:type="spellStart"/>
      <w:r w:rsidRPr="009C64A1">
        <w:rPr>
          <w:lang w:val="x-none"/>
        </w:rPr>
        <w:t>chỉ</w:t>
      </w:r>
      <w:proofErr w:type="spellEnd"/>
      <w:r w:rsidRPr="009C64A1">
        <w:rPr>
          <w:lang w:val="x-none"/>
        </w:rPr>
        <w:t xml:space="preserve"> ISO/IEC 17025</w:t>
      </w:r>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w:t>
      </w:r>
    </w:p>
    <w:p w14:paraId="12A60DB6" w14:textId="77777777" w:rsidR="007179CF" w:rsidRPr="009C64A1" w:rsidRDefault="007179CF" w:rsidP="005F7825">
      <w:pPr>
        <w:pStyle w:val="Heading2"/>
        <w:keepLines w:val="0"/>
        <w:numPr>
          <w:ilvl w:val="0"/>
          <w:numId w:val="321"/>
        </w:numPr>
        <w:tabs>
          <w:tab w:val="left" w:pos="540"/>
        </w:tabs>
        <w:spacing w:line="240" w:lineRule="auto"/>
        <w:jc w:val="both"/>
        <w:rPr>
          <w:rFonts w:cs="Times New Roman"/>
          <w:color w:val="auto"/>
          <w:u w:val="single"/>
        </w:rPr>
      </w:pPr>
      <w:bookmarkStart w:id="245" w:name="_Toc416348575"/>
      <w:bookmarkStart w:id="246" w:name="_Toc416347797"/>
      <w:bookmarkStart w:id="247" w:name="_Toc416347634"/>
      <w:bookmarkStart w:id="248" w:name="_Toc416347322"/>
      <w:bookmarkStart w:id="249" w:name="_Toc416343917"/>
      <w:bookmarkStart w:id="250" w:name="_Toc416343534"/>
      <w:bookmarkStart w:id="251" w:name="_Toc418778647"/>
      <w:bookmarkStart w:id="252" w:name="_Toc446516889"/>
      <w:bookmarkStart w:id="253" w:name="_Toc210732747"/>
      <w:proofErr w:type="spellStart"/>
      <w:r w:rsidRPr="009C64A1">
        <w:rPr>
          <w:rFonts w:cs="Times New Roman"/>
          <w:color w:val="auto"/>
        </w:rPr>
        <w:t>Dãy</w:t>
      </w:r>
      <w:proofErr w:type="spellEnd"/>
      <w:r w:rsidRPr="009C64A1">
        <w:rPr>
          <w:rFonts w:cs="Times New Roman"/>
          <w:color w:val="auto"/>
        </w:rPr>
        <w:t xml:space="preserve"> </w:t>
      </w:r>
      <w:proofErr w:type="spellStart"/>
      <w:r w:rsidRPr="009C64A1">
        <w:rPr>
          <w:rFonts w:cs="Times New Roman"/>
          <w:color w:val="auto"/>
        </w:rPr>
        <w:t>công</w:t>
      </w:r>
      <w:proofErr w:type="spellEnd"/>
      <w:r w:rsidRPr="009C64A1">
        <w:rPr>
          <w:rFonts w:cs="Times New Roman"/>
          <w:color w:val="auto"/>
        </w:rPr>
        <w:t xml:space="preserve"> </w:t>
      </w:r>
      <w:proofErr w:type="spellStart"/>
      <w:r w:rsidRPr="009C64A1">
        <w:rPr>
          <w:rFonts w:cs="Times New Roman"/>
          <w:color w:val="auto"/>
        </w:rPr>
        <w:t>suất</w:t>
      </w:r>
      <w:proofErr w:type="spellEnd"/>
      <w:r w:rsidRPr="009C64A1">
        <w:rPr>
          <w:rFonts w:cs="Times New Roman"/>
          <w:color w:val="auto"/>
        </w:rPr>
        <w:t xml:space="preserve"> </w:t>
      </w:r>
      <w:bookmarkEnd w:id="245"/>
      <w:bookmarkEnd w:id="246"/>
      <w:bookmarkEnd w:id="247"/>
      <w:bookmarkEnd w:id="248"/>
      <w:bookmarkEnd w:id="249"/>
      <w:bookmarkEnd w:id="250"/>
      <w:bookmarkEnd w:id="251"/>
      <w:bookmarkEnd w:id="252"/>
      <w:proofErr w:type="spellStart"/>
      <w:r w:rsidRPr="009C64A1">
        <w:rPr>
          <w:rFonts w:cs="Times New Roman"/>
          <w:color w:val="auto"/>
        </w:rPr>
        <w:t>định</w:t>
      </w:r>
      <w:proofErr w:type="spellEnd"/>
      <w:r w:rsidRPr="009C64A1">
        <w:rPr>
          <w:rFonts w:cs="Times New Roman"/>
          <w:color w:val="auto"/>
        </w:rPr>
        <w:t xml:space="preserve"> </w:t>
      </w:r>
      <w:proofErr w:type="spellStart"/>
      <w:r w:rsidRPr="009C64A1">
        <w:rPr>
          <w:rFonts w:cs="Times New Roman"/>
          <w:color w:val="auto"/>
        </w:rPr>
        <w:t>mức</w:t>
      </w:r>
      <w:bookmarkEnd w:id="253"/>
      <w:proofErr w:type="spellEnd"/>
    </w:p>
    <w:p w14:paraId="0768AB07" w14:textId="77777777" w:rsidR="007179CF" w:rsidRPr="009C64A1" w:rsidRDefault="007179CF" w:rsidP="000A0E5E">
      <w:pPr>
        <w:tabs>
          <w:tab w:val="left" w:pos="851"/>
        </w:tabs>
        <w:spacing w:before="0" w:beforeAutospacing="0" w:after="0" w:afterAutospacing="0" w:line="360" w:lineRule="exact"/>
        <w:ind w:firstLine="567"/>
      </w:pPr>
      <w:proofErr w:type="spellStart"/>
      <w:r w:rsidRPr="009C64A1">
        <w:t>Dãy</w:t>
      </w:r>
      <w:proofErr w:type="spellEnd"/>
      <w:r w:rsidRPr="009C64A1">
        <w:t xml:space="preserve"> </w:t>
      </w:r>
      <w:proofErr w:type="spellStart"/>
      <w:r w:rsidRPr="009C64A1">
        <w:t>công</w:t>
      </w:r>
      <w:proofErr w:type="spellEnd"/>
      <w:r w:rsidRPr="009C64A1">
        <w:t xml:space="preserve"> </w:t>
      </w:r>
      <w:proofErr w:type="spellStart"/>
      <w:r w:rsidRPr="009C64A1">
        <w:t>suất</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theo</w:t>
      </w:r>
      <w:proofErr w:type="spellEnd"/>
      <w:r w:rsidRPr="009C64A1">
        <w:t xml:space="preserve"> IEC 60076. </w:t>
      </w:r>
      <w:proofErr w:type="spellStart"/>
      <w:r w:rsidRPr="009C64A1">
        <w:t>Tuy</w:t>
      </w:r>
      <w:proofErr w:type="spellEnd"/>
      <w:r w:rsidRPr="009C64A1">
        <w:t xml:space="preserve"> </w:t>
      </w:r>
      <w:proofErr w:type="spellStart"/>
      <w:r w:rsidRPr="009C64A1">
        <w:t>nhiên</w:t>
      </w:r>
      <w:proofErr w:type="spellEnd"/>
      <w:r w:rsidRPr="009C64A1">
        <w:t xml:space="preserve">, </w:t>
      </w:r>
      <w:proofErr w:type="spellStart"/>
      <w:r w:rsidRPr="009C64A1">
        <w:t>để</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hiệu</w:t>
      </w:r>
      <w:proofErr w:type="spellEnd"/>
      <w:r w:rsidRPr="009C64A1">
        <w:t xml:space="preserve"> </w:t>
      </w:r>
      <w:proofErr w:type="spellStart"/>
      <w:r w:rsidRPr="009C64A1">
        <w:t>quả</w:t>
      </w:r>
      <w:proofErr w:type="spellEnd"/>
      <w:r w:rsidRPr="009C64A1">
        <w:t xml:space="preserve"> </w:t>
      </w:r>
      <w:proofErr w:type="spellStart"/>
      <w:r w:rsidRPr="009C64A1">
        <w:t>cho</w:t>
      </w:r>
      <w:proofErr w:type="spellEnd"/>
      <w:r w:rsidRPr="009C64A1">
        <w:t xml:space="preserve"> </w:t>
      </w:r>
      <w:proofErr w:type="spellStart"/>
      <w:r w:rsidRPr="009C64A1">
        <w:t>công</w:t>
      </w:r>
      <w:proofErr w:type="spellEnd"/>
      <w:r w:rsidRPr="009C64A1">
        <w:t xml:space="preserve"> </w:t>
      </w:r>
      <w:proofErr w:type="spellStart"/>
      <w:r w:rsidRPr="009C64A1">
        <w:t>tác</w:t>
      </w:r>
      <w:proofErr w:type="spellEnd"/>
      <w:r w:rsidRPr="009C64A1">
        <w:t xml:space="preserve"> </w:t>
      </w:r>
      <w:proofErr w:type="spellStart"/>
      <w:r w:rsidRPr="009C64A1">
        <w:t>dự</w:t>
      </w:r>
      <w:proofErr w:type="spellEnd"/>
      <w:r w:rsidRPr="009C64A1">
        <w:t xml:space="preserve"> </w:t>
      </w:r>
      <w:proofErr w:type="spellStart"/>
      <w:r w:rsidRPr="009C64A1">
        <w:t>phòng</w:t>
      </w:r>
      <w:proofErr w:type="spellEnd"/>
      <w:r w:rsidRPr="009C64A1">
        <w:t xml:space="preserve"> </w:t>
      </w:r>
      <w:proofErr w:type="spellStart"/>
      <w:r w:rsidRPr="009C64A1">
        <w:t>và</w:t>
      </w:r>
      <w:proofErr w:type="spellEnd"/>
      <w:r w:rsidRPr="009C64A1">
        <w:t xml:space="preserve"> </w:t>
      </w:r>
      <w:proofErr w:type="spellStart"/>
      <w:r w:rsidRPr="009C64A1">
        <w:t>quản</w:t>
      </w:r>
      <w:proofErr w:type="spellEnd"/>
      <w:r w:rsidRPr="009C64A1">
        <w:t xml:space="preserve"> </w:t>
      </w:r>
      <w:proofErr w:type="spellStart"/>
      <w:r w:rsidRPr="009C64A1">
        <w:t>lý</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 xml:space="preserve">, </w:t>
      </w:r>
      <w:proofErr w:type="spellStart"/>
      <w:r w:rsidRPr="009C64A1">
        <w:t>lựa</w:t>
      </w:r>
      <w:proofErr w:type="spellEnd"/>
      <w:r w:rsidRPr="009C64A1">
        <w:t xml:space="preserve"> </w:t>
      </w:r>
      <w:proofErr w:type="spellStart"/>
      <w:r w:rsidRPr="009C64A1">
        <w:t>chọn</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đóng</w:t>
      </w:r>
      <w:proofErr w:type="spellEnd"/>
      <w:r w:rsidRPr="009C64A1">
        <w:t xml:space="preserve"> </w:t>
      </w:r>
      <w:proofErr w:type="spellStart"/>
      <w:r w:rsidRPr="009C64A1">
        <w:t>cắt</w:t>
      </w:r>
      <w:proofErr w:type="spellEnd"/>
      <w:r w:rsidRPr="009C64A1">
        <w:t xml:space="preserve">, MBA </w:t>
      </w:r>
      <w:proofErr w:type="spellStart"/>
      <w:r w:rsidRPr="009C64A1">
        <w:t>phân</w:t>
      </w:r>
      <w:proofErr w:type="spellEnd"/>
      <w:r w:rsidRPr="009C64A1">
        <w:t xml:space="preserve"> </w:t>
      </w:r>
      <w:proofErr w:type="spellStart"/>
      <w:r w:rsidRPr="009C64A1">
        <w:t>phối</w:t>
      </w:r>
      <w:proofErr w:type="spellEnd"/>
      <w:r w:rsidRPr="009C64A1">
        <w:t xml:space="preserve"> 1 </w:t>
      </w:r>
      <w:proofErr w:type="spellStart"/>
      <w:r w:rsidRPr="009C64A1">
        <w:t>pha</w:t>
      </w:r>
      <w:proofErr w:type="spellEnd"/>
      <w:r w:rsidRPr="009C64A1">
        <w:t xml:space="preserve"> </w:t>
      </w:r>
      <w:proofErr w:type="spellStart"/>
      <w:r w:rsidRPr="009C64A1">
        <w:t>tổn</w:t>
      </w:r>
      <w:proofErr w:type="spellEnd"/>
      <w:r w:rsidRPr="009C64A1">
        <w:t xml:space="preserve"> </w:t>
      </w:r>
      <w:proofErr w:type="spellStart"/>
      <w:r w:rsidRPr="009C64A1">
        <w:t>hao</w:t>
      </w:r>
      <w:proofErr w:type="spellEnd"/>
      <w:r w:rsidRPr="009C64A1">
        <w:t xml:space="preserve"> </w:t>
      </w:r>
      <w:proofErr w:type="spellStart"/>
      <w:r w:rsidRPr="009C64A1">
        <w:t>thấp</w:t>
      </w:r>
      <w:proofErr w:type="spellEnd"/>
      <w:r w:rsidRPr="009C64A1">
        <w:t xml:space="preserve"> </w:t>
      </w:r>
      <w:proofErr w:type="spellStart"/>
      <w:r w:rsidRPr="009C64A1">
        <w:t>nên</w:t>
      </w:r>
      <w:proofErr w:type="spellEnd"/>
      <w:r w:rsidRPr="009C64A1">
        <w:t xml:space="preserve"> </w:t>
      </w:r>
      <w:proofErr w:type="spellStart"/>
      <w:r w:rsidRPr="009C64A1">
        <w:t>chọn</w:t>
      </w:r>
      <w:proofErr w:type="spellEnd"/>
      <w:r w:rsidRPr="009C64A1">
        <w:t xml:space="preserve"> </w:t>
      </w:r>
      <w:proofErr w:type="spellStart"/>
      <w:r w:rsidRPr="009C64A1">
        <w:t>công</w:t>
      </w:r>
      <w:proofErr w:type="spellEnd"/>
      <w:r w:rsidRPr="009C64A1">
        <w:t xml:space="preserve"> </w:t>
      </w:r>
      <w:proofErr w:type="spellStart"/>
      <w:r w:rsidRPr="009C64A1">
        <w:t>suất</w:t>
      </w:r>
      <w:proofErr w:type="spellEnd"/>
      <w:r w:rsidRPr="009C64A1">
        <w:t xml:space="preserve"> </w:t>
      </w:r>
      <w:proofErr w:type="spellStart"/>
      <w:r w:rsidRPr="009C64A1">
        <w:t>theo</w:t>
      </w:r>
      <w:proofErr w:type="spellEnd"/>
      <w:r w:rsidRPr="009C64A1">
        <w:t xml:space="preserve"> </w:t>
      </w:r>
      <w:proofErr w:type="spellStart"/>
      <w:r w:rsidRPr="009C64A1">
        <w:t>dãy</w:t>
      </w:r>
      <w:proofErr w:type="spellEnd"/>
      <w:r w:rsidRPr="009C64A1">
        <w:t xml:space="preserve"> </w:t>
      </w:r>
      <w:proofErr w:type="spellStart"/>
      <w:r w:rsidRPr="009C64A1">
        <w:t>sau</w:t>
      </w:r>
      <w:proofErr w:type="spellEnd"/>
      <w:r w:rsidRPr="009C64A1">
        <w:t>: 15, 25, 37,5, 50, 75, 100 (kVA).</w:t>
      </w:r>
    </w:p>
    <w:p w14:paraId="0768862D" w14:textId="77777777" w:rsidR="007179CF" w:rsidRPr="009C64A1" w:rsidRDefault="007179CF" w:rsidP="005F7825">
      <w:pPr>
        <w:pStyle w:val="Heading2"/>
        <w:keepLines w:val="0"/>
        <w:numPr>
          <w:ilvl w:val="0"/>
          <w:numId w:val="321"/>
        </w:numPr>
        <w:tabs>
          <w:tab w:val="left" w:pos="540"/>
        </w:tabs>
        <w:spacing w:before="120" w:line="240" w:lineRule="auto"/>
        <w:jc w:val="both"/>
        <w:rPr>
          <w:rFonts w:cs="Times New Roman"/>
          <w:color w:val="auto"/>
        </w:rPr>
      </w:pPr>
      <w:bookmarkStart w:id="254" w:name="_Toc416348577"/>
      <w:bookmarkStart w:id="255" w:name="_Toc416347799"/>
      <w:bookmarkStart w:id="256" w:name="_Toc416347636"/>
      <w:bookmarkStart w:id="257" w:name="_Toc416347324"/>
      <w:bookmarkStart w:id="258" w:name="_Toc416343919"/>
      <w:bookmarkStart w:id="259" w:name="_Toc416343536"/>
      <w:bookmarkStart w:id="260" w:name="_Toc418778649"/>
      <w:bookmarkStart w:id="261" w:name="_Toc446516891"/>
      <w:bookmarkStart w:id="262" w:name="_Toc210732748"/>
      <w:proofErr w:type="spellStart"/>
      <w:r w:rsidRPr="009C64A1">
        <w:rPr>
          <w:rFonts w:cs="Times New Roman"/>
          <w:color w:val="auto"/>
        </w:rPr>
        <w:t>Khả</w:t>
      </w:r>
      <w:proofErr w:type="spellEnd"/>
      <w:r w:rsidRPr="009C64A1">
        <w:rPr>
          <w:rFonts w:cs="Times New Roman"/>
          <w:color w:val="auto"/>
        </w:rPr>
        <w:t xml:space="preserve"> </w:t>
      </w:r>
      <w:proofErr w:type="spellStart"/>
      <w:r w:rsidRPr="009C64A1">
        <w:rPr>
          <w:rFonts w:cs="Times New Roman"/>
          <w:color w:val="auto"/>
        </w:rPr>
        <w:t>năng</w:t>
      </w:r>
      <w:proofErr w:type="spellEnd"/>
      <w:r w:rsidRPr="009C64A1">
        <w:rPr>
          <w:rFonts w:cs="Times New Roman"/>
          <w:color w:val="auto"/>
        </w:rPr>
        <w:t xml:space="preserve"> </w:t>
      </w:r>
      <w:proofErr w:type="spellStart"/>
      <w:r w:rsidRPr="009C64A1">
        <w:rPr>
          <w:rFonts w:cs="Times New Roman"/>
          <w:color w:val="auto"/>
        </w:rPr>
        <w:t>chịu</w:t>
      </w:r>
      <w:proofErr w:type="spellEnd"/>
      <w:r w:rsidRPr="009C64A1">
        <w:rPr>
          <w:rFonts w:cs="Times New Roman"/>
          <w:color w:val="auto"/>
        </w:rPr>
        <w:t xml:space="preserve"> </w:t>
      </w:r>
      <w:proofErr w:type="spellStart"/>
      <w:r w:rsidRPr="009C64A1">
        <w:rPr>
          <w:rFonts w:cs="Times New Roman"/>
          <w:color w:val="auto"/>
        </w:rPr>
        <w:t>quá</w:t>
      </w:r>
      <w:proofErr w:type="spellEnd"/>
      <w:r w:rsidRPr="009C64A1">
        <w:rPr>
          <w:rFonts w:cs="Times New Roman"/>
          <w:color w:val="auto"/>
        </w:rPr>
        <w:t xml:space="preserve"> </w:t>
      </w:r>
      <w:proofErr w:type="spellStart"/>
      <w:r w:rsidRPr="009C64A1">
        <w:rPr>
          <w:rFonts w:cs="Times New Roman"/>
          <w:color w:val="auto"/>
        </w:rPr>
        <w:t>tải</w:t>
      </w:r>
      <w:bookmarkEnd w:id="254"/>
      <w:bookmarkEnd w:id="255"/>
      <w:bookmarkEnd w:id="256"/>
      <w:bookmarkEnd w:id="257"/>
      <w:bookmarkEnd w:id="258"/>
      <w:bookmarkEnd w:id="259"/>
      <w:bookmarkEnd w:id="260"/>
      <w:bookmarkEnd w:id="261"/>
      <w:bookmarkEnd w:id="262"/>
      <w:proofErr w:type="spellEnd"/>
    </w:p>
    <w:p w14:paraId="4FF0297D" w14:textId="77777777" w:rsidR="007179CF" w:rsidRPr="009C64A1" w:rsidRDefault="007179CF" w:rsidP="005F7825">
      <w:pPr>
        <w:numPr>
          <w:ilvl w:val="0"/>
          <w:numId w:val="225"/>
        </w:numPr>
        <w:tabs>
          <w:tab w:val="clear" w:pos="720"/>
          <w:tab w:val="left" w:pos="851"/>
        </w:tabs>
        <w:spacing w:before="120" w:beforeAutospacing="0" w:after="120" w:afterAutospacing="0" w:line="360" w:lineRule="exact"/>
        <w:ind w:left="0" w:firstLine="567"/>
      </w:pPr>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lực</w:t>
      </w:r>
      <w:proofErr w:type="spellEnd"/>
      <w:r w:rsidRPr="009C64A1">
        <w:t xml:space="preserve"> </w:t>
      </w:r>
      <w:proofErr w:type="spellStart"/>
      <w:r w:rsidRPr="009C64A1">
        <w:t>phải</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 xml:space="preserve"> ở </w:t>
      </w:r>
      <w:proofErr w:type="spellStart"/>
      <w:r w:rsidRPr="009C64A1">
        <w:t>các</w:t>
      </w:r>
      <w:proofErr w:type="spellEnd"/>
      <w:r w:rsidRPr="009C64A1">
        <w:t xml:space="preserve"> </w:t>
      </w:r>
      <w:proofErr w:type="spellStart"/>
      <w:r w:rsidRPr="009C64A1">
        <w:t>chế</w:t>
      </w:r>
      <w:proofErr w:type="spellEnd"/>
      <w:r w:rsidRPr="009C64A1">
        <w:t xml:space="preserve"> </w:t>
      </w:r>
      <w:proofErr w:type="spellStart"/>
      <w:r w:rsidRPr="009C64A1">
        <w:t>độ</w:t>
      </w:r>
      <w:proofErr w:type="spellEnd"/>
      <w:r w:rsidRPr="009C64A1">
        <w:t xml:space="preserve"> </w:t>
      </w:r>
      <w:proofErr w:type="spellStart"/>
      <w:r w:rsidRPr="009C64A1">
        <w:t>quá</w:t>
      </w:r>
      <w:proofErr w:type="spellEnd"/>
      <w:r w:rsidRPr="009C64A1">
        <w:t xml:space="preserve"> </w:t>
      </w:r>
      <w:proofErr w:type="spellStart"/>
      <w:r w:rsidRPr="009C64A1">
        <w:t>tải</w:t>
      </w:r>
      <w:proofErr w:type="spellEnd"/>
      <w:r w:rsidRPr="009C64A1">
        <w:t xml:space="preserve"> </w:t>
      </w:r>
      <w:proofErr w:type="spellStart"/>
      <w:r w:rsidRPr="009C64A1">
        <w:t>bình</w:t>
      </w:r>
      <w:proofErr w:type="spellEnd"/>
      <w:r w:rsidRPr="009C64A1">
        <w:t xml:space="preserve"> </w:t>
      </w:r>
      <w:proofErr w:type="spellStart"/>
      <w:r w:rsidRPr="009C64A1">
        <w:t>thường</w:t>
      </w:r>
      <w:proofErr w:type="spellEnd"/>
      <w:r w:rsidRPr="009C64A1">
        <w:t xml:space="preserve">, </w:t>
      </w:r>
      <w:proofErr w:type="spellStart"/>
      <w:r w:rsidRPr="009C64A1">
        <w:t>thời</w:t>
      </w:r>
      <w:proofErr w:type="spellEnd"/>
      <w:r w:rsidRPr="009C64A1">
        <w:t xml:space="preserve"> </w:t>
      </w:r>
      <w:proofErr w:type="spellStart"/>
      <w:r w:rsidRPr="009C64A1">
        <w:t>gian</w:t>
      </w:r>
      <w:proofErr w:type="spellEnd"/>
      <w:r w:rsidRPr="009C64A1">
        <w:t xml:space="preserve"> </w:t>
      </w:r>
      <w:proofErr w:type="spellStart"/>
      <w:r w:rsidRPr="009C64A1">
        <w:t>và</w:t>
      </w:r>
      <w:proofErr w:type="spellEnd"/>
      <w:r w:rsidRPr="009C64A1">
        <w:t xml:space="preserve"> </w:t>
      </w:r>
      <w:proofErr w:type="spellStart"/>
      <w:r w:rsidRPr="009C64A1">
        <w:t>mức</w:t>
      </w:r>
      <w:proofErr w:type="spellEnd"/>
      <w:r w:rsidRPr="009C64A1">
        <w:t xml:space="preserve"> </w:t>
      </w:r>
      <w:proofErr w:type="spellStart"/>
      <w:r w:rsidRPr="009C64A1">
        <w:t>độ</w:t>
      </w:r>
      <w:proofErr w:type="spellEnd"/>
      <w:r w:rsidRPr="009C64A1">
        <w:t xml:space="preserve"> </w:t>
      </w:r>
      <w:proofErr w:type="spellStart"/>
      <w:r w:rsidRPr="009C64A1">
        <w:t>quá</w:t>
      </w:r>
      <w:proofErr w:type="spellEnd"/>
      <w:r w:rsidRPr="009C64A1">
        <w:t xml:space="preserve"> </w:t>
      </w:r>
      <w:proofErr w:type="spellStart"/>
      <w:r w:rsidRPr="009C64A1">
        <w:t>tải</w:t>
      </w:r>
      <w:proofErr w:type="spellEnd"/>
      <w:r w:rsidRPr="009C64A1">
        <w:t xml:space="preserve"> </w:t>
      </w:r>
      <w:proofErr w:type="spellStart"/>
      <w:r w:rsidRPr="009C64A1">
        <w:t>cho</w:t>
      </w:r>
      <w:proofErr w:type="spellEnd"/>
      <w:r w:rsidRPr="009C64A1">
        <w:t xml:space="preserve"> </w:t>
      </w:r>
      <w:proofErr w:type="spellStart"/>
      <w:r w:rsidRPr="009C64A1">
        <w:t>phép</w:t>
      </w:r>
      <w:proofErr w:type="spellEnd"/>
      <w:r w:rsidRPr="009C64A1">
        <w:t xml:space="preserve"> </w:t>
      </w:r>
      <w:proofErr w:type="spellStart"/>
      <w:r w:rsidRPr="009C64A1">
        <w:t>như</w:t>
      </w:r>
      <w:proofErr w:type="spellEnd"/>
      <w:r w:rsidRPr="009C64A1">
        <w:t xml:space="preserve"> </w:t>
      </w:r>
      <w:proofErr w:type="spellStart"/>
      <w:r w:rsidRPr="009C64A1">
        <w:t>sau</w:t>
      </w:r>
      <w:proofErr w:type="spellEnd"/>
      <w:r w:rsidRPr="009C64A1">
        <w:t xml:space="preserve">: </w:t>
      </w:r>
    </w:p>
    <w:tbl>
      <w:tblPr>
        <w:tblW w:w="9055"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1838"/>
        <w:gridCol w:w="1284"/>
        <w:gridCol w:w="1142"/>
        <w:gridCol w:w="1142"/>
        <w:gridCol w:w="1142"/>
        <w:gridCol w:w="1142"/>
        <w:gridCol w:w="1365"/>
      </w:tblGrid>
      <w:tr w:rsidR="002F490D" w:rsidRPr="009C64A1" w14:paraId="47181CE1" w14:textId="77777777" w:rsidTr="000A0E5E">
        <w:trPr>
          <w:trHeight w:val="1272"/>
          <w:tblHeader/>
          <w:jc w:val="center"/>
        </w:trPr>
        <w:tc>
          <w:tcPr>
            <w:tcW w:w="1838" w:type="dxa"/>
            <w:vMerge w:val="restart"/>
            <w:vAlign w:val="center"/>
            <w:hideMark/>
          </w:tcPr>
          <w:p w14:paraId="4B7482A4" w14:textId="77777777" w:rsidR="007179CF" w:rsidRPr="009C64A1" w:rsidRDefault="007179CF" w:rsidP="00EB7B75">
            <w:pPr>
              <w:spacing w:before="80" w:after="80" w:line="312" w:lineRule="auto"/>
              <w:jc w:val="center"/>
              <w:rPr>
                <w:bCs/>
              </w:rPr>
            </w:pPr>
            <w:proofErr w:type="spellStart"/>
            <w:r w:rsidRPr="009C64A1">
              <w:rPr>
                <w:bCs/>
              </w:rPr>
              <w:lastRenderedPageBreak/>
              <w:t>Bội</w:t>
            </w:r>
            <w:proofErr w:type="spellEnd"/>
            <w:r w:rsidRPr="009C64A1">
              <w:rPr>
                <w:bCs/>
              </w:rPr>
              <w:t xml:space="preserve"> </w:t>
            </w:r>
            <w:proofErr w:type="spellStart"/>
            <w:r w:rsidRPr="009C64A1">
              <w:rPr>
                <w:bCs/>
              </w:rPr>
              <w:t>số</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theo</w:t>
            </w:r>
            <w:proofErr w:type="spellEnd"/>
            <w:r w:rsidRPr="009C64A1">
              <w:rPr>
                <w:bCs/>
              </w:rPr>
              <w:t xml:space="preserve"> </w:t>
            </w:r>
            <w:proofErr w:type="spellStart"/>
            <w:r w:rsidRPr="009C64A1">
              <w:rPr>
                <w:bCs/>
              </w:rPr>
              <w:t>định</w:t>
            </w:r>
            <w:proofErr w:type="spellEnd"/>
            <w:r w:rsidRPr="009C64A1">
              <w:rPr>
                <w:bCs/>
              </w:rPr>
              <w:t xml:space="preserve"> </w:t>
            </w:r>
            <w:proofErr w:type="spellStart"/>
            <w:r w:rsidRPr="009C64A1">
              <w:rPr>
                <w:bCs/>
              </w:rPr>
              <w:t>mức</w:t>
            </w:r>
            <w:proofErr w:type="spellEnd"/>
          </w:p>
        </w:tc>
        <w:tc>
          <w:tcPr>
            <w:tcW w:w="7217" w:type="dxa"/>
            <w:gridSpan w:val="6"/>
            <w:hideMark/>
          </w:tcPr>
          <w:p w14:paraId="4FC4AC70" w14:textId="77777777" w:rsidR="007179CF" w:rsidRPr="009C64A1" w:rsidRDefault="007179CF" w:rsidP="00EB7B75">
            <w:pPr>
              <w:spacing w:before="80" w:after="80" w:line="312" w:lineRule="auto"/>
              <w:rPr>
                <w:bCs/>
              </w:rPr>
            </w:pPr>
            <w:proofErr w:type="spellStart"/>
            <w:r w:rsidRPr="009C64A1">
              <w:rPr>
                <w:bCs/>
              </w:rPr>
              <w:t>Thời</w:t>
            </w:r>
            <w:proofErr w:type="spellEnd"/>
            <w:r w:rsidRPr="009C64A1">
              <w:rPr>
                <w:bCs/>
              </w:rPr>
              <w:t xml:space="preserve"> </w:t>
            </w:r>
            <w:proofErr w:type="spellStart"/>
            <w:r w:rsidRPr="009C64A1">
              <w:rPr>
                <w:bCs/>
              </w:rPr>
              <w:t>gian</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giờ-phút</w:t>
            </w:r>
            <w:proofErr w:type="spellEnd"/>
            <w:r w:rsidRPr="009C64A1">
              <w:rPr>
                <w:bCs/>
              </w:rPr>
              <w:t xml:space="preserve">) </w:t>
            </w:r>
            <w:proofErr w:type="spellStart"/>
            <w:r w:rsidRPr="009C64A1">
              <w:rPr>
                <w:bCs/>
              </w:rPr>
              <w:t>với</w:t>
            </w:r>
            <w:proofErr w:type="spellEnd"/>
            <w:r w:rsidRPr="009C64A1">
              <w:rPr>
                <w:bCs/>
              </w:rPr>
              <w:t xml:space="preserve"> </w:t>
            </w:r>
            <w:proofErr w:type="spellStart"/>
            <w:r w:rsidRPr="009C64A1">
              <w:rPr>
                <w:bCs/>
              </w:rPr>
              <w:t>mức</w:t>
            </w:r>
            <w:proofErr w:type="spellEnd"/>
            <w:r w:rsidRPr="009C64A1">
              <w:rPr>
                <w:bCs/>
              </w:rPr>
              <w:t xml:space="preserve"> </w:t>
            </w:r>
            <w:proofErr w:type="spellStart"/>
            <w:r w:rsidRPr="009C64A1">
              <w:rPr>
                <w:bCs/>
              </w:rPr>
              <w:t>tăng</w:t>
            </w:r>
            <w:proofErr w:type="spellEnd"/>
            <w:r w:rsidRPr="009C64A1">
              <w:rPr>
                <w:bCs/>
              </w:rPr>
              <w:t xml:space="preserve"> </w:t>
            </w:r>
            <w:proofErr w:type="spellStart"/>
            <w:r w:rsidRPr="009C64A1">
              <w:rPr>
                <w:bCs/>
              </w:rPr>
              <w:t>nhiệt</w:t>
            </w:r>
            <w:proofErr w:type="spellEnd"/>
            <w:r w:rsidRPr="009C64A1">
              <w:rPr>
                <w:bCs/>
              </w:rPr>
              <w:t xml:space="preserve"> </w:t>
            </w:r>
            <w:proofErr w:type="spellStart"/>
            <w:r w:rsidRPr="009C64A1">
              <w:rPr>
                <w:bCs/>
              </w:rPr>
              <w:t>độ</w:t>
            </w:r>
            <w:proofErr w:type="spellEnd"/>
            <w:r w:rsidRPr="009C64A1">
              <w:rPr>
                <w:bCs/>
              </w:rPr>
              <w:t xml:space="preserve"> </w:t>
            </w:r>
            <w:proofErr w:type="spellStart"/>
            <w:r w:rsidRPr="009C64A1">
              <w:rPr>
                <w:bCs/>
              </w:rPr>
              <w:t>của</w:t>
            </w:r>
            <w:proofErr w:type="spellEnd"/>
            <w:r w:rsidRPr="009C64A1">
              <w:rPr>
                <w:bCs/>
              </w:rPr>
              <w:t xml:space="preserve"> </w:t>
            </w:r>
            <w:proofErr w:type="spellStart"/>
            <w:r w:rsidRPr="009C64A1">
              <w:rPr>
                <w:bCs/>
              </w:rPr>
              <w:t>lớp</w:t>
            </w:r>
            <w:proofErr w:type="spellEnd"/>
            <w:r w:rsidRPr="009C64A1">
              <w:rPr>
                <w:bCs/>
              </w:rPr>
              <w:t xml:space="preserve"> </w:t>
            </w:r>
            <w:proofErr w:type="spellStart"/>
            <w:r w:rsidRPr="009C64A1">
              <w:rPr>
                <w:bCs/>
              </w:rPr>
              <w:t>dầu</w:t>
            </w:r>
            <w:proofErr w:type="spellEnd"/>
            <w:r w:rsidRPr="009C64A1">
              <w:rPr>
                <w:bCs/>
              </w:rPr>
              <w:t xml:space="preserve"> </w:t>
            </w:r>
            <w:proofErr w:type="spellStart"/>
            <w:r w:rsidRPr="009C64A1">
              <w:rPr>
                <w:bCs/>
              </w:rPr>
              <w:t>trên</w:t>
            </w:r>
            <w:proofErr w:type="spellEnd"/>
            <w:r w:rsidRPr="009C64A1">
              <w:rPr>
                <w:bCs/>
              </w:rPr>
              <w:t xml:space="preserve"> </w:t>
            </w:r>
            <w:proofErr w:type="spellStart"/>
            <w:r w:rsidRPr="009C64A1">
              <w:rPr>
                <w:bCs/>
              </w:rPr>
              <w:t>cùng</w:t>
            </w:r>
            <w:proofErr w:type="spellEnd"/>
            <w:r w:rsidRPr="009C64A1">
              <w:rPr>
                <w:bCs/>
              </w:rPr>
              <w:t xml:space="preserve"> so </w:t>
            </w:r>
            <w:proofErr w:type="spellStart"/>
            <w:r w:rsidRPr="009C64A1">
              <w:rPr>
                <w:bCs/>
              </w:rPr>
              <w:t>với</w:t>
            </w:r>
            <w:proofErr w:type="spellEnd"/>
            <w:r w:rsidRPr="009C64A1">
              <w:rPr>
                <w:bCs/>
              </w:rPr>
              <w:t xml:space="preserve"> </w:t>
            </w:r>
            <w:proofErr w:type="spellStart"/>
            <w:r w:rsidRPr="009C64A1">
              <w:rPr>
                <w:bCs/>
              </w:rPr>
              <w:t>nhiệt</w:t>
            </w:r>
            <w:proofErr w:type="spellEnd"/>
            <w:r w:rsidRPr="009C64A1">
              <w:rPr>
                <w:bCs/>
              </w:rPr>
              <w:t xml:space="preserve"> </w:t>
            </w:r>
            <w:proofErr w:type="spellStart"/>
            <w:r w:rsidRPr="009C64A1">
              <w:rPr>
                <w:bCs/>
              </w:rPr>
              <w:t>độ</w:t>
            </w:r>
            <w:proofErr w:type="spellEnd"/>
            <w:r w:rsidRPr="009C64A1">
              <w:rPr>
                <w:bCs/>
              </w:rPr>
              <w:t xml:space="preserve"> </w:t>
            </w:r>
            <w:proofErr w:type="spellStart"/>
            <w:r w:rsidRPr="009C64A1">
              <w:rPr>
                <w:bCs/>
              </w:rPr>
              <w:t>không</w:t>
            </w:r>
            <w:proofErr w:type="spellEnd"/>
            <w:r w:rsidRPr="009C64A1">
              <w:rPr>
                <w:bCs/>
              </w:rPr>
              <w:t xml:space="preserve"> </w:t>
            </w:r>
            <w:proofErr w:type="spellStart"/>
            <w:r w:rsidRPr="009C64A1">
              <w:rPr>
                <w:bCs/>
              </w:rPr>
              <w:t>khí</w:t>
            </w:r>
            <w:proofErr w:type="spellEnd"/>
            <w:r w:rsidRPr="009C64A1">
              <w:rPr>
                <w:bCs/>
              </w:rPr>
              <w:t xml:space="preserve"> </w:t>
            </w:r>
            <w:proofErr w:type="spellStart"/>
            <w:r w:rsidRPr="009C64A1">
              <w:rPr>
                <w:bCs/>
              </w:rPr>
              <w:t>trước</w:t>
            </w:r>
            <w:proofErr w:type="spellEnd"/>
            <w:r w:rsidRPr="009C64A1">
              <w:rPr>
                <w:bCs/>
              </w:rPr>
              <w:t xml:space="preserve"> </w:t>
            </w:r>
            <w:proofErr w:type="spellStart"/>
            <w:r w:rsidRPr="009C64A1">
              <w:rPr>
                <w:bCs/>
              </w:rPr>
              <w:t>khi</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vertAlign w:val="superscript"/>
              </w:rPr>
              <w:t>o</w:t>
            </w:r>
            <w:r w:rsidRPr="009C64A1">
              <w:rPr>
                <w:bCs/>
              </w:rPr>
              <w:t>C</w:t>
            </w:r>
            <w:proofErr w:type="spellEnd"/>
          </w:p>
        </w:tc>
      </w:tr>
      <w:tr w:rsidR="002F490D" w:rsidRPr="009C64A1" w14:paraId="4ECD660E" w14:textId="77777777" w:rsidTr="000A0E5E">
        <w:trPr>
          <w:trHeight w:val="655"/>
          <w:tblHeader/>
          <w:jc w:val="center"/>
        </w:trPr>
        <w:tc>
          <w:tcPr>
            <w:tcW w:w="1838" w:type="dxa"/>
            <w:vMerge/>
            <w:vAlign w:val="center"/>
            <w:hideMark/>
          </w:tcPr>
          <w:p w14:paraId="0318B590" w14:textId="77777777" w:rsidR="007179CF" w:rsidRPr="009C64A1" w:rsidRDefault="007179CF" w:rsidP="00EB7B75">
            <w:pPr>
              <w:spacing w:before="80" w:after="80"/>
              <w:jc w:val="center"/>
              <w:rPr>
                <w:bCs/>
              </w:rPr>
            </w:pPr>
          </w:p>
        </w:tc>
        <w:tc>
          <w:tcPr>
            <w:tcW w:w="1284" w:type="dxa"/>
            <w:vAlign w:val="center"/>
            <w:hideMark/>
          </w:tcPr>
          <w:p w14:paraId="65FA1646" w14:textId="77777777" w:rsidR="007179CF" w:rsidRPr="009C64A1" w:rsidRDefault="007179CF" w:rsidP="00EB7B75">
            <w:pPr>
              <w:spacing w:before="80" w:after="80" w:line="312" w:lineRule="auto"/>
              <w:jc w:val="center"/>
              <w:rPr>
                <w:bCs/>
              </w:rPr>
            </w:pPr>
            <w:r w:rsidRPr="009C64A1">
              <w:rPr>
                <w:bCs/>
              </w:rPr>
              <w:t>13,5</w:t>
            </w:r>
          </w:p>
        </w:tc>
        <w:tc>
          <w:tcPr>
            <w:tcW w:w="1142" w:type="dxa"/>
            <w:vAlign w:val="center"/>
            <w:hideMark/>
          </w:tcPr>
          <w:p w14:paraId="463567C7" w14:textId="77777777" w:rsidR="007179CF" w:rsidRPr="009C64A1" w:rsidRDefault="007179CF" w:rsidP="00EB7B75">
            <w:pPr>
              <w:spacing w:before="80" w:after="80" w:line="312" w:lineRule="auto"/>
              <w:jc w:val="center"/>
              <w:rPr>
                <w:bCs/>
              </w:rPr>
            </w:pPr>
            <w:r w:rsidRPr="009C64A1">
              <w:rPr>
                <w:bCs/>
              </w:rPr>
              <w:t>18</w:t>
            </w:r>
          </w:p>
        </w:tc>
        <w:tc>
          <w:tcPr>
            <w:tcW w:w="1142" w:type="dxa"/>
            <w:vAlign w:val="center"/>
            <w:hideMark/>
          </w:tcPr>
          <w:p w14:paraId="09DB20CD" w14:textId="77777777" w:rsidR="007179CF" w:rsidRPr="009C64A1" w:rsidRDefault="007179CF" w:rsidP="00EB7B75">
            <w:pPr>
              <w:spacing w:before="80" w:after="80" w:line="312" w:lineRule="auto"/>
              <w:jc w:val="center"/>
              <w:rPr>
                <w:bCs/>
              </w:rPr>
            </w:pPr>
            <w:r w:rsidRPr="009C64A1">
              <w:rPr>
                <w:bCs/>
              </w:rPr>
              <w:t>22,5</w:t>
            </w:r>
          </w:p>
        </w:tc>
        <w:tc>
          <w:tcPr>
            <w:tcW w:w="1142" w:type="dxa"/>
            <w:vAlign w:val="center"/>
            <w:hideMark/>
          </w:tcPr>
          <w:p w14:paraId="36861457" w14:textId="77777777" w:rsidR="007179CF" w:rsidRPr="009C64A1" w:rsidRDefault="007179CF" w:rsidP="00EB7B75">
            <w:pPr>
              <w:spacing w:before="80" w:after="80" w:line="312" w:lineRule="auto"/>
              <w:jc w:val="center"/>
              <w:rPr>
                <w:bCs/>
              </w:rPr>
            </w:pPr>
            <w:r w:rsidRPr="009C64A1">
              <w:rPr>
                <w:bCs/>
              </w:rPr>
              <w:t>27</w:t>
            </w:r>
          </w:p>
        </w:tc>
        <w:tc>
          <w:tcPr>
            <w:tcW w:w="1142" w:type="dxa"/>
            <w:vAlign w:val="center"/>
            <w:hideMark/>
          </w:tcPr>
          <w:p w14:paraId="50C72C77" w14:textId="77777777" w:rsidR="007179CF" w:rsidRPr="009C64A1" w:rsidRDefault="007179CF" w:rsidP="00EB7B75">
            <w:pPr>
              <w:spacing w:before="80" w:after="80" w:line="312" w:lineRule="auto"/>
              <w:jc w:val="center"/>
              <w:rPr>
                <w:bCs/>
              </w:rPr>
            </w:pPr>
            <w:r w:rsidRPr="009C64A1">
              <w:rPr>
                <w:bCs/>
              </w:rPr>
              <w:t>31,5</w:t>
            </w:r>
          </w:p>
        </w:tc>
        <w:tc>
          <w:tcPr>
            <w:tcW w:w="1365" w:type="dxa"/>
            <w:vAlign w:val="center"/>
            <w:hideMark/>
          </w:tcPr>
          <w:p w14:paraId="0401A96D" w14:textId="77777777" w:rsidR="007179CF" w:rsidRPr="009C64A1" w:rsidRDefault="007179CF" w:rsidP="00EB7B75">
            <w:pPr>
              <w:spacing w:before="80" w:after="80" w:line="312" w:lineRule="auto"/>
              <w:jc w:val="center"/>
              <w:rPr>
                <w:bCs/>
              </w:rPr>
            </w:pPr>
            <w:r w:rsidRPr="009C64A1">
              <w:rPr>
                <w:bCs/>
              </w:rPr>
              <w:t>36</w:t>
            </w:r>
          </w:p>
        </w:tc>
      </w:tr>
      <w:tr w:rsidR="002F490D" w:rsidRPr="009C64A1" w14:paraId="1AF2B447" w14:textId="77777777" w:rsidTr="000A0E5E">
        <w:trPr>
          <w:trHeight w:val="655"/>
          <w:jc w:val="center"/>
        </w:trPr>
        <w:tc>
          <w:tcPr>
            <w:tcW w:w="1838" w:type="dxa"/>
            <w:vAlign w:val="center"/>
            <w:hideMark/>
          </w:tcPr>
          <w:p w14:paraId="38D10E6A" w14:textId="77777777" w:rsidR="007179CF" w:rsidRPr="009C64A1" w:rsidRDefault="007179CF" w:rsidP="00EB7B75">
            <w:pPr>
              <w:spacing w:before="80" w:after="80" w:line="312" w:lineRule="auto"/>
              <w:jc w:val="center"/>
              <w:rPr>
                <w:bCs/>
              </w:rPr>
            </w:pPr>
            <w:r w:rsidRPr="009C64A1">
              <w:rPr>
                <w:bCs/>
              </w:rPr>
              <w:t>1,05</w:t>
            </w:r>
          </w:p>
        </w:tc>
        <w:tc>
          <w:tcPr>
            <w:tcW w:w="7217" w:type="dxa"/>
            <w:gridSpan w:val="6"/>
            <w:hideMark/>
          </w:tcPr>
          <w:p w14:paraId="4722BE7E" w14:textId="77777777" w:rsidR="007179CF" w:rsidRPr="009C64A1" w:rsidRDefault="007179CF" w:rsidP="00EB7B75">
            <w:pPr>
              <w:spacing w:before="80" w:after="80" w:line="312" w:lineRule="auto"/>
              <w:jc w:val="center"/>
              <w:rPr>
                <w:bCs/>
              </w:rPr>
            </w:pPr>
            <w:proofErr w:type="spellStart"/>
            <w:r w:rsidRPr="009C64A1">
              <w:rPr>
                <w:bCs/>
              </w:rPr>
              <w:t>Lâu</w:t>
            </w:r>
            <w:proofErr w:type="spellEnd"/>
            <w:r w:rsidRPr="009C64A1">
              <w:rPr>
                <w:bCs/>
              </w:rPr>
              <w:t xml:space="preserve"> </w:t>
            </w:r>
            <w:proofErr w:type="spellStart"/>
            <w:r w:rsidRPr="009C64A1">
              <w:rPr>
                <w:bCs/>
              </w:rPr>
              <w:t>dài</w:t>
            </w:r>
            <w:proofErr w:type="spellEnd"/>
          </w:p>
        </w:tc>
      </w:tr>
      <w:tr w:rsidR="002F490D" w:rsidRPr="009C64A1" w14:paraId="5E767B0E" w14:textId="77777777" w:rsidTr="000A0E5E">
        <w:trPr>
          <w:trHeight w:val="617"/>
          <w:jc w:val="center"/>
        </w:trPr>
        <w:tc>
          <w:tcPr>
            <w:tcW w:w="1838" w:type="dxa"/>
            <w:vAlign w:val="center"/>
            <w:hideMark/>
          </w:tcPr>
          <w:p w14:paraId="6BFACCBA" w14:textId="77777777" w:rsidR="007179CF" w:rsidRPr="009C64A1" w:rsidRDefault="007179CF" w:rsidP="00EB7B75">
            <w:pPr>
              <w:spacing w:before="80" w:after="80" w:line="312" w:lineRule="auto"/>
              <w:jc w:val="center"/>
              <w:rPr>
                <w:bCs/>
              </w:rPr>
            </w:pPr>
            <w:r w:rsidRPr="009C64A1">
              <w:rPr>
                <w:bCs/>
              </w:rPr>
              <w:t>1,10</w:t>
            </w:r>
          </w:p>
        </w:tc>
        <w:tc>
          <w:tcPr>
            <w:tcW w:w="1284" w:type="dxa"/>
            <w:vAlign w:val="center"/>
            <w:hideMark/>
          </w:tcPr>
          <w:p w14:paraId="0F8CD99C" w14:textId="77777777" w:rsidR="007179CF" w:rsidRPr="009C64A1" w:rsidRDefault="007179CF" w:rsidP="00EB7B75">
            <w:pPr>
              <w:spacing w:before="80" w:after="80" w:line="312" w:lineRule="auto"/>
              <w:jc w:val="center"/>
              <w:rPr>
                <w:bCs/>
              </w:rPr>
            </w:pPr>
            <w:r w:rsidRPr="009C64A1">
              <w:rPr>
                <w:bCs/>
              </w:rPr>
              <w:t>3-50</w:t>
            </w:r>
          </w:p>
        </w:tc>
        <w:tc>
          <w:tcPr>
            <w:tcW w:w="1142" w:type="dxa"/>
            <w:vAlign w:val="center"/>
            <w:hideMark/>
          </w:tcPr>
          <w:p w14:paraId="2984E7A7" w14:textId="77777777" w:rsidR="007179CF" w:rsidRPr="009C64A1" w:rsidRDefault="007179CF" w:rsidP="00EB7B75">
            <w:pPr>
              <w:spacing w:before="80" w:after="80" w:line="312" w:lineRule="auto"/>
              <w:jc w:val="center"/>
              <w:rPr>
                <w:bCs/>
              </w:rPr>
            </w:pPr>
            <w:r w:rsidRPr="009C64A1">
              <w:rPr>
                <w:bCs/>
              </w:rPr>
              <w:t>3-25</w:t>
            </w:r>
          </w:p>
        </w:tc>
        <w:tc>
          <w:tcPr>
            <w:tcW w:w="1142" w:type="dxa"/>
            <w:vAlign w:val="center"/>
            <w:hideMark/>
          </w:tcPr>
          <w:p w14:paraId="6AB7AB10" w14:textId="77777777" w:rsidR="007179CF" w:rsidRPr="009C64A1" w:rsidRDefault="007179CF" w:rsidP="00EB7B75">
            <w:pPr>
              <w:spacing w:before="80" w:after="80" w:line="312" w:lineRule="auto"/>
              <w:jc w:val="center"/>
              <w:rPr>
                <w:bCs/>
              </w:rPr>
            </w:pPr>
            <w:r w:rsidRPr="009C64A1">
              <w:rPr>
                <w:bCs/>
              </w:rPr>
              <w:t>2-50</w:t>
            </w:r>
          </w:p>
        </w:tc>
        <w:tc>
          <w:tcPr>
            <w:tcW w:w="1142" w:type="dxa"/>
            <w:vAlign w:val="center"/>
            <w:hideMark/>
          </w:tcPr>
          <w:p w14:paraId="232A63E6" w14:textId="77777777" w:rsidR="007179CF" w:rsidRPr="009C64A1" w:rsidRDefault="007179CF" w:rsidP="00EB7B75">
            <w:pPr>
              <w:spacing w:before="80" w:after="80" w:line="312" w:lineRule="auto"/>
              <w:jc w:val="center"/>
              <w:rPr>
                <w:bCs/>
              </w:rPr>
            </w:pPr>
            <w:r w:rsidRPr="009C64A1">
              <w:rPr>
                <w:bCs/>
              </w:rPr>
              <w:t>2-10</w:t>
            </w:r>
          </w:p>
        </w:tc>
        <w:tc>
          <w:tcPr>
            <w:tcW w:w="1142" w:type="dxa"/>
            <w:vAlign w:val="center"/>
            <w:hideMark/>
          </w:tcPr>
          <w:p w14:paraId="2C47354A" w14:textId="77777777" w:rsidR="007179CF" w:rsidRPr="009C64A1" w:rsidRDefault="007179CF" w:rsidP="00EB7B75">
            <w:pPr>
              <w:spacing w:before="80" w:after="80" w:line="312" w:lineRule="auto"/>
              <w:jc w:val="center"/>
              <w:rPr>
                <w:bCs/>
              </w:rPr>
            </w:pPr>
            <w:r w:rsidRPr="009C64A1">
              <w:rPr>
                <w:bCs/>
              </w:rPr>
              <w:t>1-25</w:t>
            </w:r>
          </w:p>
        </w:tc>
        <w:tc>
          <w:tcPr>
            <w:tcW w:w="1365" w:type="dxa"/>
            <w:vAlign w:val="center"/>
            <w:hideMark/>
          </w:tcPr>
          <w:p w14:paraId="42D41D57" w14:textId="77777777" w:rsidR="007179CF" w:rsidRPr="009C64A1" w:rsidRDefault="007179CF" w:rsidP="00EB7B75">
            <w:pPr>
              <w:spacing w:before="80" w:after="80" w:line="312" w:lineRule="auto"/>
              <w:jc w:val="center"/>
              <w:rPr>
                <w:bCs/>
              </w:rPr>
            </w:pPr>
            <w:r w:rsidRPr="009C64A1">
              <w:rPr>
                <w:bCs/>
              </w:rPr>
              <w:t>1-10</w:t>
            </w:r>
          </w:p>
        </w:tc>
      </w:tr>
      <w:tr w:rsidR="002F490D" w:rsidRPr="009C64A1" w14:paraId="4898C92E" w14:textId="77777777" w:rsidTr="000A0E5E">
        <w:trPr>
          <w:trHeight w:val="655"/>
          <w:jc w:val="center"/>
        </w:trPr>
        <w:tc>
          <w:tcPr>
            <w:tcW w:w="1838" w:type="dxa"/>
            <w:vAlign w:val="center"/>
            <w:hideMark/>
          </w:tcPr>
          <w:p w14:paraId="025BA9DF" w14:textId="77777777" w:rsidR="007179CF" w:rsidRPr="009C64A1" w:rsidRDefault="007179CF" w:rsidP="00EB7B75">
            <w:pPr>
              <w:spacing w:before="80" w:after="80" w:line="312" w:lineRule="auto"/>
              <w:jc w:val="center"/>
              <w:rPr>
                <w:bCs/>
              </w:rPr>
            </w:pPr>
            <w:r w:rsidRPr="009C64A1">
              <w:rPr>
                <w:bCs/>
              </w:rPr>
              <w:t>1,15</w:t>
            </w:r>
          </w:p>
        </w:tc>
        <w:tc>
          <w:tcPr>
            <w:tcW w:w="1284" w:type="dxa"/>
            <w:vAlign w:val="center"/>
            <w:hideMark/>
          </w:tcPr>
          <w:p w14:paraId="11908510" w14:textId="77777777" w:rsidR="007179CF" w:rsidRPr="009C64A1" w:rsidRDefault="007179CF" w:rsidP="00EB7B75">
            <w:pPr>
              <w:spacing w:before="80" w:after="80" w:line="312" w:lineRule="auto"/>
              <w:jc w:val="center"/>
              <w:rPr>
                <w:bCs/>
              </w:rPr>
            </w:pPr>
            <w:r w:rsidRPr="009C64A1">
              <w:rPr>
                <w:bCs/>
              </w:rPr>
              <w:t>2-50</w:t>
            </w:r>
          </w:p>
        </w:tc>
        <w:tc>
          <w:tcPr>
            <w:tcW w:w="1142" w:type="dxa"/>
            <w:vAlign w:val="center"/>
            <w:hideMark/>
          </w:tcPr>
          <w:p w14:paraId="704D815E" w14:textId="77777777" w:rsidR="007179CF" w:rsidRPr="009C64A1" w:rsidRDefault="007179CF" w:rsidP="00EB7B75">
            <w:pPr>
              <w:spacing w:before="80" w:after="80" w:line="312" w:lineRule="auto"/>
              <w:jc w:val="center"/>
              <w:rPr>
                <w:bCs/>
              </w:rPr>
            </w:pPr>
            <w:r w:rsidRPr="009C64A1">
              <w:rPr>
                <w:bCs/>
              </w:rPr>
              <w:t>2-25</w:t>
            </w:r>
          </w:p>
        </w:tc>
        <w:tc>
          <w:tcPr>
            <w:tcW w:w="1142" w:type="dxa"/>
            <w:vAlign w:val="center"/>
            <w:hideMark/>
          </w:tcPr>
          <w:p w14:paraId="6868D9B9" w14:textId="77777777" w:rsidR="007179CF" w:rsidRPr="009C64A1" w:rsidRDefault="007179CF" w:rsidP="00EB7B75">
            <w:pPr>
              <w:spacing w:before="80" w:after="80" w:line="312" w:lineRule="auto"/>
              <w:jc w:val="center"/>
              <w:rPr>
                <w:bCs/>
              </w:rPr>
            </w:pPr>
            <w:r w:rsidRPr="009C64A1">
              <w:rPr>
                <w:bCs/>
              </w:rPr>
              <w:t>1-50</w:t>
            </w:r>
          </w:p>
        </w:tc>
        <w:tc>
          <w:tcPr>
            <w:tcW w:w="1142" w:type="dxa"/>
            <w:vAlign w:val="center"/>
            <w:hideMark/>
          </w:tcPr>
          <w:p w14:paraId="197581AD" w14:textId="77777777" w:rsidR="007179CF" w:rsidRPr="009C64A1" w:rsidRDefault="007179CF" w:rsidP="00EB7B75">
            <w:pPr>
              <w:spacing w:before="80" w:after="80" w:line="312" w:lineRule="auto"/>
              <w:jc w:val="center"/>
              <w:rPr>
                <w:bCs/>
              </w:rPr>
            </w:pPr>
            <w:r w:rsidRPr="009C64A1">
              <w:rPr>
                <w:bCs/>
              </w:rPr>
              <w:t>1-20</w:t>
            </w:r>
          </w:p>
        </w:tc>
        <w:tc>
          <w:tcPr>
            <w:tcW w:w="1142" w:type="dxa"/>
            <w:vAlign w:val="center"/>
            <w:hideMark/>
          </w:tcPr>
          <w:p w14:paraId="4BFC79CD" w14:textId="77777777" w:rsidR="007179CF" w:rsidRPr="009C64A1" w:rsidRDefault="007179CF" w:rsidP="00EB7B75">
            <w:pPr>
              <w:spacing w:before="80" w:after="80" w:line="312" w:lineRule="auto"/>
              <w:jc w:val="center"/>
              <w:rPr>
                <w:bCs/>
              </w:rPr>
            </w:pPr>
            <w:r w:rsidRPr="009C64A1">
              <w:rPr>
                <w:bCs/>
              </w:rPr>
              <w:t>0-35</w:t>
            </w:r>
          </w:p>
        </w:tc>
        <w:tc>
          <w:tcPr>
            <w:tcW w:w="1365" w:type="dxa"/>
            <w:vAlign w:val="center"/>
            <w:hideMark/>
          </w:tcPr>
          <w:p w14:paraId="2FD990E7" w14:textId="77777777" w:rsidR="007179CF" w:rsidRPr="009C64A1" w:rsidRDefault="007179CF" w:rsidP="00EB7B75">
            <w:pPr>
              <w:spacing w:before="80" w:after="80" w:line="312" w:lineRule="auto"/>
              <w:jc w:val="center"/>
              <w:rPr>
                <w:bCs/>
              </w:rPr>
            </w:pPr>
            <w:r w:rsidRPr="009C64A1">
              <w:rPr>
                <w:bCs/>
              </w:rPr>
              <w:t>-</w:t>
            </w:r>
          </w:p>
        </w:tc>
      </w:tr>
      <w:tr w:rsidR="002F490D" w:rsidRPr="009C64A1" w14:paraId="3E032397" w14:textId="77777777" w:rsidTr="000A0E5E">
        <w:trPr>
          <w:trHeight w:val="617"/>
          <w:jc w:val="center"/>
        </w:trPr>
        <w:tc>
          <w:tcPr>
            <w:tcW w:w="1838" w:type="dxa"/>
            <w:vAlign w:val="center"/>
            <w:hideMark/>
          </w:tcPr>
          <w:p w14:paraId="286ACCB1" w14:textId="77777777" w:rsidR="007179CF" w:rsidRPr="009C64A1" w:rsidRDefault="007179CF" w:rsidP="00EB7B75">
            <w:pPr>
              <w:spacing w:before="80" w:after="80" w:line="312" w:lineRule="auto"/>
              <w:jc w:val="center"/>
              <w:rPr>
                <w:bCs/>
              </w:rPr>
            </w:pPr>
            <w:r w:rsidRPr="009C64A1">
              <w:rPr>
                <w:bCs/>
              </w:rPr>
              <w:t>1,20</w:t>
            </w:r>
          </w:p>
        </w:tc>
        <w:tc>
          <w:tcPr>
            <w:tcW w:w="1284" w:type="dxa"/>
            <w:vAlign w:val="center"/>
            <w:hideMark/>
          </w:tcPr>
          <w:p w14:paraId="243B7A1E" w14:textId="77777777" w:rsidR="007179CF" w:rsidRPr="009C64A1" w:rsidRDefault="007179CF" w:rsidP="00EB7B75">
            <w:pPr>
              <w:spacing w:before="80" w:after="80" w:line="312" w:lineRule="auto"/>
              <w:jc w:val="center"/>
              <w:rPr>
                <w:bCs/>
              </w:rPr>
            </w:pPr>
            <w:r w:rsidRPr="009C64A1">
              <w:rPr>
                <w:bCs/>
              </w:rPr>
              <w:t>2-05</w:t>
            </w:r>
          </w:p>
        </w:tc>
        <w:tc>
          <w:tcPr>
            <w:tcW w:w="1142" w:type="dxa"/>
            <w:vAlign w:val="center"/>
            <w:hideMark/>
          </w:tcPr>
          <w:p w14:paraId="18C8A63F" w14:textId="77777777" w:rsidR="007179CF" w:rsidRPr="009C64A1" w:rsidRDefault="007179CF" w:rsidP="00EB7B75">
            <w:pPr>
              <w:spacing w:before="80" w:after="80" w:line="312" w:lineRule="auto"/>
              <w:jc w:val="center"/>
              <w:rPr>
                <w:bCs/>
              </w:rPr>
            </w:pPr>
            <w:r w:rsidRPr="009C64A1">
              <w:rPr>
                <w:bCs/>
              </w:rPr>
              <w:t>1-40</w:t>
            </w:r>
          </w:p>
        </w:tc>
        <w:tc>
          <w:tcPr>
            <w:tcW w:w="1142" w:type="dxa"/>
            <w:vAlign w:val="center"/>
            <w:hideMark/>
          </w:tcPr>
          <w:p w14:paraId="649E6E17" w14:textId="77777777" w:rsidR="007179CF" w:rsidRPr="009C64A1" w:rsidRDefault="007179CF" w:rsidP="00EB7B75">
            <w:pPr>
              <w:spacing w:before="80" w:after="80" w:line="312" w:lineRule="auto"/>
              <w:jc w:val="center"/>
              <w:rPr>
                <w:bCs/>
              </w:rPr>
            </w:pPr>
            <w:r w:rsidRPr="009C64A1">
              <w:rPr>
                <w:bCs/>
              </w:rPr>
              <w:t>1-15</w:t>
            </w:r>
          </w:p>
        </w:tc>
        <w:tc>
          <w:tcPr>
            <w:tcW w:w="1142" w:type="dxa"/>
            <w:vAlign w:val="center"/>
            <w:hideMark/>
          </w:tcPr>
          <w:p w14:paraId="2CF252D4" w14:textId="77777777" w:rsidR="007179CF" w:rsidRPr="009C64A1" w:rsidRDefault="007179CF" w:rsidP="00EB7B75">
            <w:pPr>
              <w:spacing w:before="80" w:after="80" w:line="312" w:lineRule="auto"/>
              <w:jc w:val="center"/>
              <w:rPr>
                <w:bCs/>
              </w:rPr>
            </w:pPr>
            <w:r w:rsidRPr="009C64A1">
              <w:rPr>
                <w:bCs/>
              </w:rPr>
              <w:t>0-45</w:t>
            </w:r>
          </w:p>
        </w:tc>
        <w:tc>
          <w:tcPr>
            <w:tcW w:w="1142" w:type="dxa"/>
            <w:vAlign w:val="center"/>
            <w:hideMark/>
          </w:tcPr>
          <w:p w14:paraId="67606D20" w14:textId="77777777" w:rsidR="007179CF" w:rsidRPr="009C64A1" w:rsidRDefault="007179CF" w:rsidP="00EB7B75">
            <w:pPr>
              <w:spacing w:before="80" w:after="80" w:line="312" w:lineRule="auto"/>
              <w:jc w:val="center"/>
              <w:rPr>
                <w:bCs/>
              </w:rPr>
            </w:pPr>
            <w:r w:rsidRPr="009C64A1">
              <w:rPr>
                <w:bCs/>
              </w:rPr>
              <w:t>-</w:t>
            </w:r>
          </w:p>
        </w:tc>
        <w:tc>
          <w:tcPr>
            <w:tcW w:w="1365" w:type="dxa"/>
            <w:vAlign w:val="center"/>
            <w:hideMark/>
          </w:tcPr>
          <w:p w14:paraId="794743DB" w14:textId="77777777" w:rsidR="007179CF" w:rsidRPr="009C64A1" w:rsidRDefault="007179CF" w:rsidP="00EB7B75">
            <w:pPr>
              <w:spacing w:before="80" w:after="80" w:line="312" w:lineRule="auto"/>
              <w:jc w:val="center"/>
              <w:rPr>
                <w:bCs/>
              </w:rPr>
            </w:pPr>
            <w:r w:rsidRPr="009C64A1">
              <w:rPr>
                <w:bCs/>
              </w:rPr>
              <w:t>-</w:t>
            </w:r>
          </w:p>
        </w:tc>
      </w:tr>
      <w:tr w:rsidR="002F490D" w:rsidRPr="009C64A1" w14:paraId="664C58DB" w14:textId="77777777" w:rsidTr="000A0E5E">
        <w:trPr>
          <w:trHeight w:val="655"/>
          <w:jc w:val="center"/>
        </w:trPr>
        <w:tc>
          <w:tcPr>
            <w:tcW w:w="1838" w:type="dxa"/>
            <w:vAlign w:val="center"/>
            <w:hideMark/>
          </w:tcPr>
          <w:p w14:paraId="19793B96" w14:textId="77777777" w:rsidR="007179CF" w:rsidRPr="009C64A1" w:rsidRDefault="007179CF" w:rsidP="00EB7B75">
            <w:pPr>
              <w:spacing w:before="80" w:after="80" w:line="312" w:lineRule="auto"/>
              <w:jc w:val="center"/>
              <w:rPr>
                <w:bCs/>
              </w:rPr>
            </w:pPr>
            <w:r w:rsidRPr="009C64A1">
              <w:rPr>
                <w:bCs/>
              </w:rPr>
              <w:t>1,25</w:t>
            </w:r>
          </w:p>
        </w:tc>
        <w:tc>
          <w:tcPr>
            <w:tcW w:w="1284" w:type="dxa"/>
            <w:vAlign w:val="center"/>
            <w:hideMark/>
          </w:tcPr>
          <w:p w14:paraId="5AEFBA43" w14:textId="77777777" w:rsidR="007179CF" w:rsidRPr="009C64A1" w:rsidRDefault="007179CF" w:rsidP="00EB7B75">
            <w:pPr>
              <w:spacing w:before="80" w:after="80" w:line="312" w:lineRule="auto"/>
              <w:jc w:val="center"/>
              <w:rPr>
                <w:bCs/>
              </w:rPr>
            </w:pPr>
            <w:r w:rsidRPr="009C64A1">
              <w:rPr>
                <w:bCs/>
              </w:rPr>
              <w:t>1-35</w:t>
            </w:r>
          </w:p>
        </w:tc>
        <w:tc>
          <w:tcPr>
            <w:tcW w:w="1142" w:type="dxa"/>
            <w:vAlign w:val="center"/>
            <w:hideMark/>
          </w:tcPr>
          <w:p w14:paraId="39C99533" w14:textId="77777777" w:rsidR="007179CF" w:rsidRPr="009C64A1" w:rsidRDefault="007179CF" w:rsidP="00EB7B75">
            <w:pPr>
              <w:spacing w:before="80" w:after="80" w:line="312" w:lineRule="auto"/>
              <w:jc w:val="center"/>
              <w:rPr>
                <w:bCs/>
              </w:rPr>
            </w:pPr>
            <w:r w:rsidRPr="009C64A1">
              <w:rPr>
                <w:bCs/>
              </w:rPr>
              <w:t>1-15</w:t>
            </w:r>
          </w:p>
        </w:tc>
        <w:tc>
          <w:tcPr>
            <w:tcW w:w="1142" w:type="dxa"/>
            <w:vAlign w:val="center"/>
            <w:hideMark/>
          </w:tcPr>
          <w:p w14:paraId="056D9ED9" w14:textId="77777777" w:rsidR="007179CF" w:rsidRPr="009C64A1" w:rsidRDefault="007179CF" w:rsidP="00EB7B75">
            <w:pPr>
              <w:spacing w:before="80" w:after="80" w:line="312" w:lineRule="auto"/>
              <w:jc w:val="center"/>
              <w:rPr>
                <w:bCs/>
              </w:rPr>
            </w:pPr>
            <w:r w:rsidRPr="009C64A1">
              <w:rPr>
                <w:bCs/>
              </w:rPr>
              <w:t>0-50</w:t>
            </w:r>
          </w:p>
        </w:tc>
        <w:tc>
          <w:tcPr>
            <w:tcW w:w="1142" w:type="dxa"/>
            <w:vAlign w:val="center"/>
            <w:hideMark/>
          </w:tcPr>
          <w:p w14:paraId="59738BB9" w14:textId="77777777" w:rsidR="007179CF" w:rsidRPr="009C64A1" w:rsidRDefault="007179CF" w:rsidP="00EB7B75">
            <w:pPr>
              <w:spacing w:before="80" w:after="80" w:line="312" w:lineRule="auto"/>
              <w:jc w:val="center"/>
              <w:rPr>
                <w:bCs/>
              </w:rPr>
            </w:pPr>
            <w:r w:rsidRPr="009C64A1">
              <w:rPr>
                <w:bCs/>
              </w:rPr>
              <w:t>0-25</w:t>
            </w:r>
          </w:p>
        </w:tc>
        <w:tc>
          <w:tcPr>
            <w:tcW w:w="1142" w:type="dxa"/>
            <w:vAlign w:val="center"/>
            <w:hideMark/>
          </w:tcPr>
          <w:p w14:paraId="40C42E72" w14:textId="77777777" w:rsidR="007179CF" w:rsidRPr="009C64A1" w:rsidRDefault="007179CF" w:rsidP="00EB7B75">
            <w:pPr>
              <w:spacing w:before="80" w:after="80" w:line="312" w:lineRule="auto"/>
              <w:jc w:val="center"/>
              <w:rPr>
                <w:bCs/>
              </w:rPr>
            </w:pPr>
            <w:r w:rsidRPr="009C64A1">
              <w:rPr>
                <w:bCs/>
              </w:rPr>
              <w:t>-</w:t>
            </w:r>
          </w:p>
        </w:tc>
        <w:tc>
          <w:tcPr>
            <w:tcW w:w="1365" w:type="dxa"/>
            <w:vAlign w:val="center"/>
            <w:hideMark/>
          </w:tcPr>
          <w:p w14:paraId="41369704" w14:textId="77777777" w:rsidR="007179CF" w:rsidRPr="009C64A1" w:rsidRDefault="007179CF" w:rsidP="00EB7B75">
            <w:pPr>
              <w:spacing w:before="80" w:after="80" w:line="312" w:lineRule="auto"/>
              <w:jc w:val="center"/>
              <w:rPr>
                <w:bCs/>
              </w:rPr>
            </w:pPr>
            <w:r w:rsidRPr="009C64A1">
              <w:rPr>
                <w:bCs/>
              </w:rPr>
              <w:t>-</w:t>
            </w:r>
          </w:p>
        </w:tc>
      </w:tr>
      <w:tr w:rsidR="002F490D" w:rsidRPr="009C64A1" w14:paraId="4C9B44FA" w14:textId="77777777" w:rsidTr="000A0E5E">
        <w:trPr>
          <w:trHeight w:val="690"/>
          <w:jc w:val="center"/>
        </w:trPr>
        <w:tc>
          <w:tcPr>
            <w:tcW w:w="1838" w:type="dxa"/>
            <w:vAlign w:val="center"/>
            <w:hideMark/>
          </w:tcPr>
          <w:p w14:paraId="19F9B2B0" w14:textId="77777777" w:rsidR="007179CF" w:rsidRPr="009C64A1" w:rsidRDefault="007179CF" w:rsidP="00EB7B75">
            <w:pPr>
              <w:spacing w:before="80" w:after="80" w:line="312" w:lineRule="auto"/>
              <w:jc w:val="center"/>
              <w:rPr>
                <w:bCs/>
              </w:rPr>
            </w:pPr>
            <w:r w:rsidRPr="009C64A1">
              <w:rPr>
                <w:bCs/>
              </w:rPr>
              <w:t>1,30</w:t>
            </w:r>
          </w:p>
        </w:tc>
        <w:tc>
          <w:tcPr>
            <w:tcW w:w="1284" w:type="dxa"/>
            <w:vAlign w:val="center"/>
            <w:hideMark/>
          </w:tcPr>
          <w:p w14:paraId="1B48B759" w14:textId="77777777" w:rsidR="007179CF" w:rsidRPr="009C64A1" w:rsidRDefault="007179CF" w:rsidP="00EB7B75">
            <w:pPr>
              <w:spacing w:before="80" w:after="80" w:line="312" w:lineRule="auto"/>
              <w:jc w:val="center"/>
              <w:rPr>
                <w:bCs/>
              </w:rPr>
            </w:pPr>
            <w:r w:rsidRPr="009C64A1">
              <w:rPr>
                <w:bCs/>
              </w:rPr>
              <w:t>1-10</w:t>
            </w:r>
          </w:p>
        </w:tc>
        <w:tc>
          <w:tcPr>
            <w:tcW w:w="1142" w:type="dxa"/>
            <w:vAlign w:val="center"/>
            <w:hideMark/>
          </w:tcPr>
          <w:p w14:paraId="4FAE87A8" w14:textId="77777777" w:rsidR="007179CF" w:rsidRPr="009C64A1" w:rsidRDefault="007179CF" w:rsidP="00EB7B75">
            <w:pPr>
              <w:spacing w:before="80" w:after="80" w:line="312" w:lineRule="auto"/>
              <w:jc w:val="center"/>
              <w:rPr>
                <w:bCs/>
              </w:rPr>
            </w:pPr>
            <w:r w:rsidRPr="009C64A1">
              <w:rPr>
                <w:bCs/>
              </w:rPr>
              <w:t>0-50</w:t>
            </w:r>
          </w:p>
        </w:tc>
        <w:tc>
          <w:tcPr>
            <w:tcW w:w="1142" w:type="dxa"/>
            <w:vAlign w:val="center"/>
            <w:hideMark/>
          </w:tcPr>
          <w:p w14:paraId="759705F4" w14:textId="77777777" w:rsidR="007179CF" w:rsidRPr="009C64A1" w:rsidRDefault="007179CF" w:rsidP="00EB7B75">
            <w:pPr>
              <w:spacing w:before="80" w:after="80" w:line="312" w:lineRule="auto"/>
              <w:jc w:val="center"/>
              <w:rPr>
                <w:bCs/>
              </w:rPr>
            </w:pPr>
            <w:r w:rsidRPr="009C64A1">
              <w:rPr>
                <w:bCs/>
              </w:rPr>
              <w:t>0-30</w:t>
            </w:r>
          </w:p>
        </w:tc>
        <w:tc>
          <w:tcPr>
            <w:tcW w:w="1142" w:type="dxa"/>
            <w:vAlign w:val="center"/>
            <w:hideMark/>
          </w:tcPr>
          <w:p w14:paraId="3DCC5E3F" w14:textId="77777777" w:rsidR="007179CF" w:rsidRPr="009C64A1" w:rsidRDefault="007179CF" w:rsidP="00EB7B75">
            <w:pPr>
              <w:spacing w:before="80" w:after="80" w:line="312" w:lineRule="auto"/>
              <w:jc w:val="center"/>
              <w:rPr>
                <w:bCs/>
              </w:rPr>
            </w:pPr>
            <w:r w:rsidRPr="009C64A1">
              <w:rPr>
                <w:bCs/>
              </w:rPr>
              <w:t>-</w:t>
            </w:r>
          </w:p>
        </w:tc>
        <w:tc>
          <w:tcPr>
            <w:tcW w:w="1142" w:type="dxa"/>
            <w:vAlign w:val="center"/>
            <w:hideMark/>
          </w:tcPr>
          <w:p w14:paraId="6448736C" w14:textId="77777777" w:rsidR="007179CF" w:rsidRPr="009C64A1" w:rsidRDefault="007179CF" w:rsidP="00EB7B75">
            <w:pPr>
              <w:spacing w:before="80" w:after="80" w:line="312" w:lineRule="auto"/>
              <w:jc w:val="center"/>
              <w:rPr>
                <w:bCs/>
              </w:rPr>
            </w:pPr>
            <w:r w:rsidRPr="009C64A1">
              <w:rPr>
                <w:bCs/>
              </w:rPr>
              <w:t>-</w:t>
            </w:r>
          </w:p>
        </w:tc>
        <w:tc>
          <w:tcPr>
            <w:tcW w:w="1365" w:type="dxa"/>
            <w:vAlign w:val="center"/>
            <w:hideMark/>
          </w:tcPr>
          <w:p w14:paraId="4A80DC96" w14:textId="77777777" w:rsidR="007179CF" w:rsidRPr="009C64A1" w:rsidRDefault="007179CF" w:rsidP="00EB7B75">
            <w:pPr>
              <w:spacing w:before="80" w:after="80" w:line="312" w:lineRule="auto"/>
              <w:jc w:val="center"/>
              <w:rPr>
                <w:bCs/>
              </w:rPr>
            </w:pPr>
            <w:r w:rsidRPr="009C64A1">
              <w:rPr>
                <w:bCs/>
              </w:rPr>
              <w:t>-</w:t>
            </w:r>
          </w:p>
        </w:tc>
      </w:tr>
      <w:tr w:rsidR="002F490D" w:rsidRPr="009C64A1" w14:paraId="7B5603D2" w14:textId="77777777" w:rsidTr="000A0E5E">
        <w:trPr>
          <w:trHeight w:val="655"/>
          <w:jc w:val="center"/>
        </w:trPr>
        <w:tc>
          <w:tcPr>
            <w:tcW w:w="1838" w:type="dxa"/>
            <w:vAlign w:val="center"/>
            <w:hideMark/>
          </w:tcPr>
          <w:p w14:paraId="7BB20687" w14:textId="77777777" w:rsidR="007179CF" w:rsidRPr="009C64A1" w:rsidRDefault="007179CF" w:rsidP="00EB7B75">
            <w:pPr>
              <w:spacing w:before="80" w:after="80" w:line="312" w:lineRule="auto"/>
              <w:jc w:val="center"/>
              <w:rPr>
                <w:bCs/>
              </w:rPr>
            </w:pPr>
            <w:r w:rsidRPr="009C64A1">
              <w:rPr>
                <w:bCs/>
              </w:rPr>
              <w:t>1,35</w:t>
            </w:r>
          </w:p>
        </w:tc>
        <w:tc>
          <w:tcPr>
            <w:tcW w:w="1284" w:type="dxa"/>
            <w:vAlign w:val="center"/>
            <w:hideMark/>
          </w:tcPr>
          <w:p w14:paraId="77B175D5" w14:textId="77777777" w:rsidR="007179CF" w:rsidRPr="009C64A1" w:rsidRDefault="007179CF" w:rsidP="00EB7B75">
            <w:pPr>
              <w:spacing w:before="80" w:after="80" w:line="312" w:lineRule="auto"/>
              <w:jc w:val="center"/>
              <w:rPr>
                <w:bCs/>
              </w:rPr>
            </w:pPr>
            <w:r w:rsidRPr="009C64A1">
              <w:rPr>
                <w:bCs/>
              </w:rPr>
              <w:t>0-55</w:t>
            </w:r>
          </w:p>
        </w:tc>
        <w:tc>
          <w:tcPr>
            <w:tcW w:w="1142" w:type="dxa"/>
            <w:vAlign w:val="center"/>
            <w:hideMark/>
          </w:tcPr>
          <w:p w14:paraId="6E0251E7" w14:textId="77777777" w:rsidR="007179CF" w:rsidRPr="009C64A1" w:rsidRDefault="007179CF" w:rsidP="00EB7B75">
            <w:pPr>
              <w:spacing w:before="80" w:after="80" w:line="312" w:lineRule="auto"/>
              <w:jc w:val="center"/>
              <w:rPr>
                <w:bCs/>
              </w:rPr>
            </w:pPr>
            <w:r w:rsidRPr="009C64A1">
              <w:rPr>
                <w:bCs/>
              </w:rPr>
              <w:t>0-35</w:t>
            </w:r>
          </w:p>
        </w:tc>
        <w:tc>
          <w:tcPr>
            <w:tcW w:w="1142" w:type="dxa"/>
            <w:vAlign w:val="center"/>
            <w:hideMark/>
          </w:tcPr>
          <w:p w14:paraId="6A0D0FEA" w14:textId="77777777" w:rsidR="007179CF" w:rsidRPr="009C64A1" w:rsidRDefault="007179CF" w:rsidP="00EB7B75">
            <w:pPr>
              <w:spacing w:before="80" w:after="80" w:line="312" w:lineRule="auto"/>
              <w:jc w:val="center"/>
              <w:rPr>
                <w:bCs/>
              </w:rPr>
            </w:pPr>
            <w:r w:rsidRPr="009C64A1">
              <w:rPr>
                <w:bCs/>
              </w:rPr>
              <w:t>0-15</w:t>
            </w:r>
          </w:p>
        </w:tc>
        <w:tc>
          <w:tcPr>
            <w:tcW w:w="1142" w:type="dxa"/>
            <w:vAlign w:val="center"/>
          </w:tcPr>
          <w:p w14:paraId="12286DBC" w14:textId="77777777" w:rsidR="007179CF" w:rsidRPr="009C64A1" w:rsidRDefault="007179CF" w:rsidP="00EB7B75">
            <w:pPr>
              <w:spacing w:before="80" w:after="80" w:line="312" w:lineRule="auto"/>
              <w:jc w:val="center"/>
              <w:rPr>
                <w:bCs/>
              </w:rPr>
            </w:pPr>
            <w:r w:rsidRPr="009C64A1">
              <w:rPr>
                <w:bCs/>
              </w:rPr>
              <w:t>-</w:t>
            </w:r>
          </w:p>
        </w:tc>
        <w:tc>
          <w:tcPr>
            <w:tcW w:w="1142" w:type="dxa"/>
            <w:vAlign w:val="center"/>
          </w:tcPr>
          <w:p w14:paraId="34068416" w14:textId="77777777" w:rsidR="007179CF" w:rsidRPr="009C64A1" w:rsidRDefault="007179CF" w:rsidP="00EB7B75">
            <w:pPr>
              <w:spacing w:before="80" w:after="80" w:line="312" w:lineRule="auto"/>
              <w:jc w:val="center"/>
              <w:rPr>
                <w:bCs/>
              </w:rPr>
            </w:pPr>
            <w:r w:rsidRPr="009C64A1">
              <w:rPr>
                <w:bCs/>
              </w:rPr>
              <w:t>-</w:t>
            </w:r>
          </w:p>
        </w:tc>
        <w:tc>
          <w:tcPr>
            <w:tcW w:w="1365" w:type="dxa"/>
            <w:vAlign w:val="center"/>
          </w:tcPr>
          <w:p w14:paraId="79062212" w14:textId="77777777" w:rsidR="007179CF" w:rsidRPr="009C64A1" w:rsidRDefault="007179CF" w:rsidP="00EB7B75">
            <w:pPr>
              <w:spacing w:before="80" w:after="80" w:line="312" w:lineRule="auto"/>
              <w:jc w:val="center"/>
              <w:rPr>
                <w:bCs/>
              </w:rPr>
            </w:pPr>
            <w:r w:rsidRPr="009C64A1">
              <w:rPr>
                <w:bCs/>
              </w:rPr>
              <w:t>-</w:t>
            </w:r>
          </w:p>
        </w:tc>
      </w:tr>
      <w:tr w:rsidR="002F490D" w:rsidRPr="009C64A1" w14:paraId="31DD1484" w14:textId="77777777" w:rsidTr="000A0E5E">
        <w:trPr>
          <w:trHeight w:val="617"/>
          <w:jc w:val="center"/>
        </w:trPr>
        <w:tc>
          <w:tcPr>
            <w:tcW w:w="1838" w:type="dxa"/>
            <w:vAlign w:val="center"/>
            <w:hideMark/>
          </w:tcPr>
          <w:p w14:paraId="2DDD9616" w14:textId="77777777" w:rsidR="007179CF" w:rsidRPr="009C64A1" w:rsidRDefault="007179CF" w:rsidP="00EB7B75">
            <w:pPr>
              <w:spacing w:before="80" w:after="80" w:line="312" w:lineRule="auto"/>
              <w:jc w:val="center"/>
              <w:rPr>
                <w:bCs/>
              </w:rPr>
            </w:pPr>
            <w:r w:rsidRPr="009C64A1">
              <w:rPr>
                <w:bCs/>
              </w:rPr>
              <w:t>1,40</w:t>
            </w:r>
          </w:p>
        </w:tc>
        <w:tc>
          <w:tcPr>
            <w:tcW w:w="1284" w:type="dxa"/>
            <w:vAlign w:val="center"/>
            <w:hideMark/>
          </w:tcPr>
          <w:p w14:paraId="28D39B24" w14:textId="77777777" w:rsidR="007179CF" w:rsidRPr="009C64A1" w:rsidRDefault="007179CF" w:rsidP="00EB7B75">
            <w:pPr>
              <w:spacing w:before="80" w:after="80" w:line="312" w:lineRule="auto"/>
              <w:jc w:val="center"/>
              <w:rPr>
                <w:bCs/>
              </w:rPr>
            </w:pPr>
            <w:r w:rsidRPr="009C64A1">
              <w:rPr>
                <w:bCs/>
              </w:rPr>
              <w:t>0-40</w:t>
            </w:r>
          </w:p>
        </w:tc>
        <w:tc>
          <w:tcPr>
            <w:tcW w:w="1142" w:type="dxa"/>
            <w:vAlign w:val="center"/>
            <w:hideMark/>
          </w:tcPr>
          <w:p w14:paraId="58F3830D" w14:textId="77777777" w:rsidR="007179CF" w:rsidRPr="009C64A1" w:rsidRDefault="007179CF" w:rsidP="00EB7B75">
            <w:pPr>
              <w:spacing w:before="80" w:after="80" w:line="312" w:lineRule="auto"/>
              <w:jc w:val="center"/>
              <w:rPr>
                <w:bCs/>
              </w:rPr>
            </w:pPr>
            <w:r w:rsidRPr="009C64A1">
              <w:rPr>
                <w:bCs/>
              </w:rPr>
              <w:t>0-25</w:t>
            </w:r>
          </w:p>
        </w:tc>
        <w:tc>
          <w:tcPr>
            <w:tcW w:w="1142" w:type="dxa"/>
            <w:vAlign w:val="center"/>
          </w:tcPr>
          <w:p w14:paraId="10F774CC" w14:textId="77777777" w:rsidR="007179CF" w:rsidRPr="009C64A1" w:rsidRDefault="007179CF" w:rsidP="00EB7B75">
            <w:pPr>
              <w:spacing w:before="80" w:after="80" w:line="312" w:lineRule="auto"/>
              <w:jc w:val="center"/>
              <w:rPr>
                <w:bCs/>
              </w:rPr>
            </w:pPr>
            <w:r w:rsidRPr="009C64A1">
              <w:rPr>
                <w:bCs/>
              </w:rPr>
              <w:t>-</w:t>
            </w:r>
          </w:p>
        </w:tc>
        <w:tc>
          <w:tcPr>
            <w:tcW w:w="1142" w:type="dxa"/>
            <w:vAlign w:val="center"/>
          </w:tcPr>
          <w:p w14:paraId="00487F3E" w14:textId="77777777" w:rsidR="007179CF" w:rsidRPr="009C64A1" w:rsidRDefault="007179CF" w:rsidP="00EB7B75">
            <w:pPr>
              <w:spacing w:before="80" w:after="80" w:line="312" w:lineRule="auto"/>
              <w:jc w:val="center"/>
              <w:rPr>
                <w:bCs/>
              </w:rPr>
            </w:pPr>
            <w:r w:rsidRPr="009C64A1">
              <w:rPr>
                <w:bCs/>
              </w:rPr>
              <w:t>-</w:t>
            </w:r>
          </w:p>
        </w:tc>
        <w:tc>
          <w:tcPr>
            <w:tcW w:w="1142" w:type="dxa"/>
            <w:vAlign w:val="center"/>
          </w:tcPr>
          <w:p w14:paraId="78462BC9" w14:textId="77777777" w:rsidR="007179CF" w:rsidRPr="009C64A1" w:rsidRDefault="007179CF" w:rsidP="00EB7B75">
            <w:pPr>
              <w:spacing w:before="80" w:after="80" w:line="312" w:lineRule="auto"/>
              <w:jc w:val="center"/>
              <w:rPr>
                <w:bCs/>
              </w:rPr>
            </w:pPr>
            <w:r w:rsidRPr="009C64A1">
              <w:rPr>
                <w:bCs/>
              </w:rPr>
              <w:t>-</w:t>
            </w:r>
          </w:p>
        </w:tc>
        <w:tc>
          <w:tcPr>
            <w:tcW w:w="1365" w:type="dxa"/>
            <w:vAlign w:val="center"/>
          </w:tcPr>
          <w:p w14:paraId="370ABC0D" w14:textId="77777777" w:rsidR="007179CF" w:rsidRPr="009C64A1" w:rsidRDefault="007179CF" w:rsidP="00EB7B75">
            <w:pPr>
              <w:spacing w:before="80" w:after="80" w:line="312" w:lineRule="auto"/>
              <w:jc w:val="center"/>
              <w:rPr>
                <w:bCs/>
              </w:rPr>
            </w:pPr>
            <w:r w:rsidRPr="009C64A1">
              <w:rPr>
                <w:bCs/>
              </w:rPr>
              <w:t>-</w:t>
            </w:r>
          </w:p>
        </w:tc>
      </w:tr>
      <w:tr w:rsidR="002F490D" w:rsidRPr="009C64A1" w14:paraId="2D483DE8" w14:textId="77777777" w:rsidTr="000A0E5E">
        <w:trPr>
          <w:trHeight w:val="655"/>
          <w:jc w:val="center"/>
        </w:trPr>
        <w:tc>
          <w:tcPr>
            <w:tcW w:w="1838" w:type="dxa"/>
            <w:vAlign w:val="center"/>
            <w:hideMark/>
          </w:tcPr>
          <w:p w14:paraId="0968E4F9" w14:textId="77777777" w:rsidR="007179CF" w:rsidRPr="009C64A1" w:rsidRDefault="007179CF" w:rsidP="00EB7B75">
            <w:pPr>
              <w:spacing w:before="80" w:after="80" w:line="312" w:lineRule="auto"/>
              <w:jc w:val="center"/>
              <w:rPr>
                <w:bCs/>
              </w:rPr>
            </w:pPr>
            <w:r w:rsidRPr="009C64A1">
              <w:rPr>
                <w:bCs/>
              </w:rPr>
              <w:t>1,45</w:t>
            </w:r>
          </w:p>
        </w:tc>
        <w:tc>
          <w:tcPr>
            <w:tcW w:w="1284" w:type="dxa"/>
            <w:vAlign w:val="center"/>
            <w:hideMark/>
          </w:tcPr>
          <w:p w14:paraId="1824CFD8" w14:textId="77777777" w:rsidR="007179CF" w:rsidRPr="009C64A1" w:rsidRDefault="007179CF" w:rsidP="00EB7B75">
            <w:pPr>
              <w:spacing w:before="80" w:after="80" w:line="312" w:lineRule="auto"/>
              <w:jc w:val="center"/>
              <w:rPr>
                <w:bCs/>
              </w:rPr>
            </w:pPr>
            <w:r w:rsidRPr="009C64A1">
              <w:rPr>
                <w:bCs/>
              </w:rPr>
              <w:t>0-25</w:t>
            </w:r>
          </w:p>
        </w:tc>
        <w:tc>
          <w:tcPr>
            <w:tcW w:w="1142" w:type="dxa"/>
            <w:vAlign w:val="center"/>
            <w:hideMark/>
          </w:tcPr>
          <w:p w14:paraId="57464B76" w14:textId="77777777" w:rsidR="007179CF" w:rsidRPr="009C64A1" w:rsidRDefault="007179CF" w:rsidP="00EB7B75">
            <w:pPr>
              <w:spacing w:before="80" w:after="80" w:line="312" w:lineRule="auto"/>
              <w:jc w:val="center"/>
              <w:rPr>
                <w:bCs/>
              </w:rPr>
            </w:pPr>
            <w:r w:rsidRPr="009C64A1">
              <w:rPr>
                <w:bCs/>
              </w:rPr>
              <w:t>0-10</w:t>
            </w:r>
          </w:p>
        </w:tc>
        <w:tc>
          <w:tcPr>
            <w:tcW w:w="1142" w:type="dxa"/>
            <w:vAlign w:val="center"/>
          </w:tcPr>
          <w:p w14:paraId="3EC9DE56" w14:textId="77777777" w:rsidR="007179CF" w:rsidRPr="009C64A1" w:rsidRDefault="007179CF" w:rsidP="00EB7B75">
            <w:pPr>
              <w:spacing w:before="80" w:after="80" w:line="312" w:lineRule="auto"/>
              <w:jc w:val="center"/>
              <w:rPr>
                <w:bCs/>
              </w:rPr>
            </w:pPr>
            <w:r w:rsidRPr="009C64A1">
              <w:rPr>
                <w:bCs/>
              </w:rPr>
              <w:t>-</w:t>
            </w:r>
          </w:p>
        </w:tc>
        <w:tc>
          <w:tcPr>
            <w:tcW w:w="1142" w:type="dxa"/>
            <w:vAlign w:val="center"/>
          </w:tcPr>
          <w:p w14:paraId="6163555E" w14:textId="77777777" w:rsidR="007179CF" w:rsidRPr="009C64A1" w:rsidRDefault="007179CF" w:rsidP="00EB7B75">
            <w:pPr>
              <w:spacing w:before="80" w:after="80" w:line="312" w:lineRule="auto"/>
              <w:jc w:val="center"/>
              <w:rPr>
                <w:bCs/>
              </w:rPr>
            </w:pPr>
            <w:r w:rsidRPr="009C64A1">
              <w:rPr>
                <w:bCs/>
              </w:rPr>
              <w:t>-</w:t>
            </w:r>
          </w:p>
        </w:tc>
        <w:tc>
          <w:tcPr>
            <w:tcW w:w="1142" w:type="dxa"/>
            <w:vAlign w:val="center"/>
          </w:tcPr>
          <w:p w14:paraId="3ACEE5F8" w14:textId="77777777" w:rsidR="007179CF" w:rsidRPr="009C64A1" w:rsidRDefault="007179CF" w:rsidP="00EB7B75">
            <w:pPr>
              <w:spacing w:before="80" w:after="80" w:line="312" w:lineRule="auto"/>
              <w:jc w:val="center"/>
              <w:rPr>
                <w:bCs/>
              </w:rPr>
            </w:pPr>
            <w:r w:rsidRPr="009C64A1">
              <w:rPr>
                <w:bCs/>
              </w:rPr>
              <w:t>-</w:t>
            </w:r>
          </w:p>
        </w:tc>
        <w:tc>
          <w:tcPr>
            <w:tcW w:w="1365" w:type="dxa"/>
            <w:vAlign w:val="center"/>
          </w:tcPr>
          <w:p w14:paraId="2E59275F" w14:textId="77777777" w:rsidR="007179CF" w:rsidRPr="009C64A1" w:rsidRDefault="007179CF" w:rsidP="00EB7B75">
            <w:pPr>
              <w:spacing w:before="80" w:after="80" w:line="312" w:lineRule="auto"/>
              <w:jc w:val="center"/>
              <w:rPr>
                <w:bCs/>
              </w:rPr>
            </w:pPr>
            <w:r w:rsidRPr="009C64A1">
              <w:rPr>
                <w:bCs/>
              </w:rPr>
              <w:t>-</w:t>
            </w:r>
          </w:p>
        </w:tc>
      </w:tr>
      <w:tr w:rsidR="002F490D" w:rsidRPr="009C64A1" w14:paraId="2A7A3211" w14:textId="77777777" w:rsidTr="000A0E5E">
        <w:trPr>
          <w:trHeight w:val="582"/>
          <w:jc w:val="center"/>
        </w:trPr>
        <w:tc>
          <w:tcPr>
            <w:tcW w:w="1838" w:type="dxa"/>
            <w:vAlign w:val="center"/>
            <w:hideMark/>
          </w:tcPr>
          <w:p w14:paraId="477BB151" w14:textId="77777777" w:rsidR="007179CF" w:rsidRPr="009C64A1" w:rsidRDefault="007179CF" w:rsidP="00EB7B75">
            <w:pPr>
              <w:spacing w:before="80" w:after="80" w:line="312" w:lineRule="auto"/>
              <w:jc w:val="center"/>
              <w:rPr>
                <w:bCs/>
              </w:rPr>
            </w:pPr>
            <w:r w:rsidRPr="009C64A1">
              <w:rPr>
                <w:bCs/>
              </w:rPr>
              <w:t>1,50</w:t>
            </w:r>
          </w:p>
        </w:tc>
        <w:tc>
          <w:tcPr>
            <w:tcW w:w="1284" w:type="dxa"/>
            <w:vAlign w:val="center"/>
            <w:hideMark/>
          </w:tcPr>
          <w:p w14:paraId="6F4E4791" w14:textId="77777777" w:rsidR="007179CF" w:rsidRPr="009C64A1" w:rsidRDefault="007179CF" w:rsidP="00EB7B75">
            <w:pPr>
              <w:spacing w:before="80" w:after="80" w:line="312" w:lineRule="auto"/>
              <w:jc w:val="center"/>
              <w:rPr>
                <w:bCs/>
              </w:rPr>
            </w:pPr>
            <w:r w:rsidRPr="009C64A1">
              <w:rPr>
                <w:bCs/>
              </w:rPr>
              <w:t>0-15</w:t>
            </w:r>
          </w:p>
        </w:tc>
        <w:tc>
          <w:tcPr>
            <w:tcW w:w="1142" w:type="dxa"/>
            <w:vAlign w:val="center"/>
          </w:tcPr>
          <w:p w14:paraId="291C6908" w14:textId="77777777" w:rsidR="007179CF" w:rsidRPr="009C64A1" w:rsidRDefault="007179CF" w:rsidP="00EB7B75">
            <w:pPr>
              <w:spacing w:before="80" w:after="80" w:line="312" w:lineRule="auto"/>
              <w:jc w:val="center"/>
              <w:rPr>
                <w:bCs/>
              </w:rPr>
            </w:pPr>
            <w:r w:rsidRPr="009C64A1">
              <w:rPr>
                <w:bCs/>
              </w:rPr>
              <w:t>-</w:t>
            </w:r>
          </w:p>
        </w:tc>
        <w:tc>
          <w:tcPr>
            <w:tcW w:w="1142" w:type="dxa"/>
            <w:vAlign w:val="center"/>
          </w:tcPr>
          <w:p w14:paraId="41F62C5A" w14:textId="77777777" w:rsidR="007179CF" w:rsidRPr="009C64A1" w:rsidRDefault="007179CF" w:rsidP="00EB7B75">
            <w:pPr>
              <w:spacing w:before="80" w:after="80" w:line="312" w:lineRule="auto"/>
              <w:jc w:val="center"/>
              <w:rPr>
                <w:bCs/>
              </w:rPr>
            </w:pPr>
            <w:r w:rsidRPr="009C64A1">
              <w:rPr>
                <w:bCs/>
              </w:rPr>
              <w:t>-</w:t>
            </w:r>
          </w:p>
        </w:tc>
        <w:tc>
          <w:tcPr>
            <w:tcW w:w="1142" w:type="dxa"/>
            <w:vAlign w:val="center"/>
          </w:tcPr>
          <w:p w14:paraId="1C10475F" w14:textId="77777777" w:rsidR="007179CF" w:rsidRPr="009C64A1" w:rsidRDefault="007179CF" w:rsidP="00EB7B75">
            <w:pPr>
              <w:spacing w:before="80" w:after="80" w:line="312" w:lineRule="auto"/>
              <w:jc w:val="center"/>
              <w:rPr>
                <w:bCs/>
              </w:rPr>
            </w:pPr>
            <w:r w:rsidRPr="009C64A1">
              <w:rPr>
                <w:bCs/>
              </w:rPr>
              <w:t>-</w:t>
            </w:r>
          </w:p>
        </w:tc>
        <w:tc>
          <w:tcPr>
            <w:tcW w:w="1142" w:type="dxa"/>
            <w:vAlign w:val="center"/>
          </w:tcPr>
          <w:p w14:paraId="378ED6B6" w14:textId="77777777" w:rsidR="007179CF" w:rsidRPr="009C64A1" w:rsidRDefault="007179CF" w:rsidP="00EB7B75">
            <w:pPr>
              <w:spacing w:before="80" w:after="80" w:line="312" w:lineRule="auto"/>
              <w:jc w:val="center"/>
              <w:rPr>
                <w:bCs/>
              </w:rPr>
            </w:pPr>
            <w:r w:rsidRPr="009C64A1">
              <w:rPr>
                <w:bCs/>
              </w:rPr>
              <w:t>-</w:t>
            </w:r>
          </w:p>
        </w:tc>
        <w:tc>
          <w:tcPr>
            <w:tcW w:w="1365" w:type="dxa"/>
            <w:vAlign w:val="center"/>
          </w:tcPr>
          <w:p w14:paraId="7DCFDDBA" w14:textId="77777777" w:rsidR="007179CF" w:rsidRPr="009C64A1" w:rsidRDefault="007179CF" w:rsidP="00EB7B75">
            <w:pPr>
              <w:spacing w:before="80" w:after="80" w:line="312" w:lineRule="auto"/>
              <w:jc w:val="center"/>
              <w:rPr>
                <w:bCs/>
              </w:rPr>
            </w:pPr>
            <w:r w:rsidRPr="009C64A1">
              <w:rPr>
                <w:bCs/>
              </w:rPr>
              <w:t>-</w:t>
            </w:r>
          </w:p>
        </w:tc>
      </w:tr>
    </w:tbl>
    <w:p w14:paraId="2CDF75A4" w14:textId="77777777" w:rsidR="007179CF" w:rsidRPr="009C64A1" w:rsidRDefault="007179CF" w:rsidP="005F7825">
      <w:pPr>
        <w:numPr>
          <w:ilvl w:val="0"/>
          <w:numId w:val="225"/>
        </w:numPr>
        <w:tabs>
          <w:tab w:val="clear" w:pos="720"/>
          <w:tab w:val="num" w:pos="851"/>
        </w:tabs>
        <w:spacing w:before="0" w:beforeAutospacing="0" w:after="0" w:afterAutospacing="0" w:line="312" w:lineRule="auto"/>
        <w:ind w:left="0" w:firstLine="567"/>
        <w:rPr>
          <w:bCs/>
        </w:rPr>
      </w:pPr>
      <w:r w:rsidRPr="009C64A1">
        <w:rPr>
          <w:bCs/>
        </w:rPr>
        <w:t xml:space="preserve"> </w:t>
      </w:r>
      <w:proofErr w:type="spellStart"/>
      <w:r w:rsidRPr="009C64A1">
        <w:rPr>
          <w:bCs/>
        </w:rPr>
        <w:t>Máy</w:t>
      </w:r>
      <w:proofErr w:type="spellEnd"/>
      <w:r w:rsidRPr="009C64A1">
        <w:rPr>
          <w:bCs/>
        </w:rPr>
        <w:t xml:space="preserve"> </w:t>
      </w:r>
      <w:proofErr w:type="spellStart"/>
      <w:r w:rsidRPr="009C64A1">
        <w:rPr>
          <w:bCs/>
        </w:rPr>
        <w:t>biến</w:t>
      </w:r>
      <w:proofErr w:type="spellEnd"/>
      <w:r w:rsidRPr="009C64A1">
        <w:rPr>
          <w:bCs/>
        </w:rPr>
        <w:t xml:space="preserve"> </w:t>
      </w:r>
      <w:proofErr w:type="spellStart"/>
      <w:r w:rsidRPr="009C64A1">
        <w:rPr>
          <w:bCs/>
        </w:rPr>
        <w:t>áp</w:t>
      </w:r>
      <w:proofErr w:type="spellEnd"/>
      <w:r w:rsidRPr="009C64A1">
        <w:rPr>
          <w:bCs/>
        </w:rPr>
        <w:t xml:space="preserve"> </w:t>
      </w:r>
      <w:proofErr w:type="spellStart"/>
      <w:r w:rsidRPr="009C64A1">
        <w:rPr>
          <w:bCs/>
        </w:rPr>
        <w:t>phải</w:t>
      </w:r>
      <w:proofErr w:type="spellEnd"/>
      <w:r w:rsidRPr="009C64A1">
        <w:rPr>
          <w:bCs/>
        </w:rPr>
        <w:t xml:space="preserve"> </w:t>
      </w:r>
      <w:proofErr w:type="spellStart"/>
      <w:r w:rsidRPr="009C64A1">
        <w:rPr>
          <w:bCs/>
        </w:rPr>
        <w:t>đảm</w:t>
      </w:r>
      <w:proofErr w:type="spellEnd"/>
      <w:r w:rsidRPr="009C64A1">
        <w:rPr>
          <w:bCs/>
        </w:rPr>
        <w:t xml:space="preserve"> </w:t>
      </w:r>
      <w:proofErr w:type="spellStart"/>
      <w:r w:rsidRPr="009C64A1">
        <w:rPr>
          <w:bCs/>
        </w:rPr>
        <w:t>bảo</w:t>
      </w:r>
      <w:proofErr w:type="spellEnd"/>
      <w:r w:rsidRPr="009C64A1">
        <w:rPr>
          <w:bCs/>
        </w:rPr>
        <w:t xml:space="preserve"> </w:t>
      </w:r>
      <w:proofErr w:type="spellStart"/>
      <w:r w:rsidRPr="009C64A1">
        <w:rPr>
          <w:bCs/>
        </w:rPr>
        <w:t>vận</w:t>
      </w:r>
      <w:proofErr w:type="spellEnd"/>
      <w:r w:rsidRPr="009C64A1">
        <w:rPr>
          <w:bCs/>
        </w:rPr>
        <w:t xml:space="preserve"> </w:t>
      </w:r>
      <w:proofErr w:type="spellStart"/>
      <w:r w:rsidRPr="009C64A1">
        <w:rPr>
          <w:bCs/>
        </w:rPr>
        <w:t>hành</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ngắn</w:t>
      </w:r>
      <w:proofErr w:type="spellEnd"/>
      <w:r w:rsidRPr="009C64A1">
        <w:rPr>
          <w:bCs/>
        </w:rPr>
        <w:t xml:space="preserve"> </w:t>
      </w:r>
      <w:proofErr w:type="spellStart"/>
      <w:r w:rsidRPr="009C64A1">
        <w:rPr>
          <w:bCs/>
        </w:rPr>
        <w:t>hạn</w:t>
      </w:r>
      <w:proofErr w:type="spellEnd"/>
      <w:r w:rsidRPr="009C64A1">
        <w:rPr>
          <w:bCs/>
        </w:rPr>
        <w:t xml:space="preserve"> </w:t>
      </w:r>
      <w:proofErr w:type="spellStart"/>
      <w:r w:rsidRPr="009C64A1">
        <w:rPr>
          <w:bCs/>
        </w:rPr>
        <w:t>cao</w:t>
      </w:r>
      <w:proofErr w:type="spellEnd"/>
      <w:r w:rsidRPr="009C64A1">
        <w:rPr>
          <w:bCs/>
        </w:rPr>
        <w:t xml:space="preserve"> </w:t>
      </w:r>
      <w:proofErr w:type="spellStart"/>
      <w:r w:rsidRPr="009C64A1">
        <w:rPr>
          <w:bCs/>
        </w:rPr>
        <w:t>hơn</w:t>
      </w:r>
      <w:proofErr w:type="spellEnd"/>
      <w:r w:rsidRPr="009C64A1">
        <w:rPr>
          <w:bCs/>
        </w:rPr>
        <w:t xml:space="preserve"> </w:t>
      </w:r>
      <w:proofErr w:type="spellStart"/>
      <w:r w:rsidRPr="009C64A1">
        <w:rPr>
          <w:bCs/>
        </w:rPr>
        <w:t>dòng</w:t>
      </w:r>
      <w:proofErr w:type="spellEnd"/>
      <w:r w:rsidRPr="009C64A1">
        <w:rPr>
          <w:bCs/>
        </w:rPr>
        <w:t xml:space="preserve"> </w:t>
      </w:r>
      <w:proofErr w:type="spellStart"/>
      <w:r w:rsidRPr="009C64A1">
        <w:rPr>
          <w:bCs/>
        </w:rPr>
        <w:t>điện</w:t>
      </w:r>
      <w:proofErr w:type="spellEnd"/>
      <w:r w:rsidRPr="009C64A1">
        <w:rPr>
          <w:bCs/>
        </w:rPr>
        <w:t xml:space="preserve"> </w:t>
      </w:r>
      <w:proofErr w:type="spellStart"/>
      <w:r w:rsidRPr="009C64A1">
        <w:rPr>
          <w:bCs/>
        </w:rPr>
        <w:t>định</w:t>
      </w:r>
      <w:proofErr w:type="spellEnd"/>
      <w:r w:rsidRPr="009C64A1">
        <w:rPr>
          <w:bCs/>
        </w:rPr>
        <w:t xml:space="preserve"> </w:t>
      </w:r>
      <w:proofErr w:type="spellStart"/>
      <w:r w:rsidRPr="009C64A1">
        <w:rPr>
          <w:bCs/>
        </w:rPr>
        <w:t>mức</w:t>
      </w:r>
      <w:proofErr w:type="spellEnd"/>
      <w:r w:rsidRPr="009C64A1">
        <w:rPr>
          <w:bCs/>
        </w:rPr>
        <w:t xml:space="preserve"> </w:t>
      </w:r>
      <w:proofErr w:type="spellStart"/>
      <w:r w:rsidRPr="009C64A1">
        <w:rPr>
          <w:bCs/>
        </w:rPr>
        <w:t>theo</w:t>
      </w:r>
      <w:proofErr w:type="spellEnd"/>
      <w:r w:rsidRPr="009C64A1">
        <w:rPr>
          <w:bCs/>
        </w:rPr>
        <w:t xml:space="preserve"> </w:t>
      </w:r>
      <w:proofErr w:type="spellStart"/>
      <w:r w:rsidRPr="009C64A1">
        <w:rPr>
          <w:bCs/>
        </w:rPr>
        <w:t>các</w:t>
      </w:r>
      <w:proofErr w:type="spellEnd"/>
      <w:r w:rsidRPr="009C64A1">
        <w:rPr>
          <w:bCs/>
        </w:rPr>
        <w:t xml:space="preserve"> </w:t>
      </w:r>
      <w:proofErr w:type="spellStart"/>
      <w:r w:rsidRPr="009C64A1">
        <w:rPr>
          <w:bCs/>
        </w:rPr>
        <w:t>giới</w:t>
      </w:r>
      <w:proofErr w:type="spellEnd"/>
      <w:r w:rsidRPr="009C64A1">
        <w:rPr>
          <w:bCs/>
        </w:rPr>
        <w:t xml:space="preserve"> </w:t>
      </w:r>
      <w:proofErr w:type="spellStart"/>
      <w:r w:rsidRPr="009C64A1">
        <w:rPr>
          <w:bCs/>
        </w:rPr>
        <w:t>hạn</w:t>
      </w:r>
      <w:proofErr w:type="spellEnd"/>
      <w:r w:rsidRPr="009C64A1">
        <w:rPr>
          <w:bCs/>
        </w:rPr>
        <w:t xml:space="preserve"> </w:t>
      </w:r>
      <w:proofErr w:type="spellStart"/>
      <w:r w:rsidRPr="009C64A1">
        <w:rPr>
          <w:bCs/>
        </w:rPr>
        <w:t>sau</w:t>
      </w:r>
      <w:proofErr w:type="spellEnd"/>
      <w:r w:rsidRPr="009C64A1">
        <w:rPr>
          <w:bCs/>
        </w:rPr>
        <w:t>:</w:t>
      </w:r>
    </w:p>
    <w:tbl>
      <w:tblPr>
        <w:tblW w:w="0" w:type="auto"/>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4A0" w:firstRow="1" w:lastRow="0" w:firstColumn="1" w:lastColumn="0" w:noHBand="0" w:noVBand="1"/>
      </w:tblPr>
      <w:tblGrid>
        <w:gridCol w:w="3227"/>
        <w:gridCol w:w="1126"/>
        <w:gridCol w:w="1124"/>
        <w:gridCol w:w="1122"/>
        <w:gridCol w:w="1119"/>
        <w:gridCol w:w="1173"/>
      </w:tblGrid>
      <w:tr w:rsidR="007179CF" w:rsidRPr="009C64A1" w14:paraId="7630349D" w14:textId="77777777" w:rsidTr="00EB7B75">
        <w:trPr>
          <w:jc w:val="center"/>
        </w:trPr>
        <w:tc>
          <w:tcPr>
            <w:tcW w:w="3227" w:type="dxa"/>
            <w:hideMark/>
          </w:tcPr>
          <w:p w14:paraId="13B0E8A7" w14:textId="77777777" w:rsidR="007179CF" w:rsidRPr="009C64A1" w:rsidRDefault="007179CF" w:rsidP="00EB7B75">
            <w:pPr>
              <w:spacing w:line="312" w:lineRule="auto"/>
              <w:rPr>
                <w:bCs/>
              </w:rPr>
            </w:pP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theo</w:t>
            </w:r>
            <w:proofErr w:type="spellEnd"/>
            <w:r w:rsidRPr="009C64A1">
              <w:rPr>
                <w:bCs/>
              </w:rPr>
              <w:t xml:space="preserve"> </w:t>
            </w:r>
            <w:proofErr w:type="spellStart"/>
            <w:r w:rsidRPr="009C64A1">
              <w:rPr>
                <w:bCs/>
              </w:rPr>
              <w:t>dòng</w:t>
            </w:r>
            <w:proofErr w:type="spellEnd"/>
            <w:r w:rsidRPr="009C64A1">
              <w:rPr>
                <w:bCs/>
              </w:rPr>
              <w:t xml:space="preserve"> </w:t>
            </w:r>
            <w:proofErr w:type="spellStart"/>
            <w:r w:rsidRPr="009C64A1">
              <w:rPr>
                <w:bCs/>
              </w:rPr>
              <w:t>điện</w:t>
            </w:r>
            <w:proofErr w:type="spellEnd"/>
            <w:r w:rsidRPr="009C64A1">
              <w:rPr>
                <w:bCs/>
              </w:rPr>
              <w:t xml:space="preserve">, % </w:t>
            </w:r>
          </w:p>
        </w:tc>
        <w:tc>
          <w:tcPr>
            <w:tcW w:w="1126" w:type="dxa"/>
            <w:vAlign w:val="center"/>
            <w:hideMark/>
          </w:tcPr>
          <w:p w14:paraId="04D9FA81" w14:textId="77777777" w:rsidR="007179CF" w:rsidRPr="009C64A1" w:rsidRDefault="007179CF" w:rsidP="00EB7B75">
            <w:pPr>
              <w:spacing w:line="312" w:lineRule="auto"/>
              <w:jc w:val="center"/>
              <w:rPr>
                <w:bCs/>
              </w:rPr>
            </w:pPr>
            <w:r w:rsidRPr="009C64A1">
              <w:rPr>
                <w:bCs/>
              </w:rPr>
              <w:t>30</w:t>
            </w:r>
          </w:p>
        </w:tc>
        <w:tc>
          <w:tcPr>
            <w:tcW w:w="1124" w:type="dxa"/>
            <w:vAlign w:val="center"/>
            <w:hideMark/>
          </w:tcPr>
          <w:p w14:paraId="396BE44E" w14:textId="77777777" w:rsidR="007179CF" w:rsidRPr="009C64A1" w:rsidRDefault="007179CF" w:rsidP="00EB7B75">
            <w:pPr>
              <w:spacing w:line="312" w:lineRule="auto"/>
              <w:jc w:val="center"/>
              <w:rPr>
                <w:bCs/>
              </w:rPr>
            </w:pPr>
            <w:r w:rsidRPr="009C64A1">
              <w:rPr>
                <w:bCs/>
              </w:rPr>
              <w:t>45</w:t>
            </w:r>
          </w:p>
        </w:tc>
        <w:tc>
          <w:tcPr>
            <w:tcW w:w="1122" w:type="dxa"/>
            <w:vAlign w:val="center"/>
            <w:hideMark/>
          </w:tcPr>
          <w:p w14:paraId="7B225C13" w14:textId="77777777" w:rsidR="007179CF" w:rsidRPr="009C64A1" w:rsidRDefault="007179CF" w:rsidP="00EB7B75">
            <w:pPr>
              <w:spacing w:line="312" w:lineRule="auto"/>
              <w:jc w:val="center"/>
              <w:rPr>
                <w:bCs/>
              </w:rPr>
            </w:pPr>
            <w:r w:rsidRPr="009C64A1">
              <w:rPr>
                <w:bCs/>
              </w:rPr>
              <w:t>60</w:t>
            </w:r>
          </w:p>
        </w:tc>
        <w:tc>
          <w:tcPr>
            <w:tcW w:w="1119" w:type="dxa"/>
            <w:vAlign w:val="center"/>
            <w:hideMark/>
          </w:tcPr>
          <w:p w14:paraId="703339A3" w14:textId="77777777" w:rsidR="007179CF" w:rsidRPr="009C64A1" w:rsidRDefault="007179CF" w:rsidP="00EB7B75">
            <w:pPr>
              <w:spacing w:line="312" w:lineRule="auto"/>
              <w:jc w:val="center"/>
              <w:rPr>
                <w:bCs/>
              </w:rPr>
            </w:pPr>
            <w:r w:rsidRPr="009C64A1">
              <w:rPr>
                <w:bCs/>
              </w:rPr>
              <w:t>75</w:t>
            </w:r>
          </w:p>
        </w:tc>
        <w:tc>
          <w:tcPr>
            <w:tcW w:w="1173" w:type="dxa"/>
            <w:vAlign w:val="center"/>
            <w:hideMark/>
          </w:tcPr>
          <w:p w14:paraId="7837226A" w14:textId="77777777" w:rsidR="007179CF" w:rsidRPr="009C64A1" w:rsidRDefault="007179CF" w:rsidP="00EB7B75">
            <w:pPr>
              <w:spacing w:line="312" w:lineRule="auto"/>
              <w:jc w:val="center"/>
              <w:rPr>
                <w:bCs/>
              </w:rPr>
            </w:pPr>
            <w:r w:rsidRPr="009C64A1">
              <w:rPr>
                <w:bCs/>
              </w:rPr>
              <w:t>100</w:t>
            </w:r>
          </w:p>
        </w:tc>
      </w:tr>
      <w:tr w:rsidR="007179CF" w:rsidRPr="009C64A1" w14:paraId="76C5CB97" w14:textId="77777777" w:rsidTr="00EB7B75">
        <w:trPr>
          <w:jc w:val="center"/>
        </w:trPr>
        <w:tc>
          <w:tcPr>
            <w:tcW w:w="3227" w:type="dxa"/>
            <w:hideMark/>
          </w:tcPr>
          <w:p w14:paraId="325F71D5" w14:textId="77777777" w:rsidR="007179CF" w:rsidRPr="009C64A1" w:rsidRDefault="007179CF" w:rsidP="00EB7B75">
            <w:pPr>
              <w:spacing w:line="312" w:lineRule="auto"/>
              <w:rPr>
                <w:bCs/>
              </w:rPr>
            </w:pPr>
            <w:proofErr w:type="spellStart"/>
            <w:r w:rsidRPr="009C64A1">
              <w:rPr>
                <w:bCs/>
              </w:rPr>
              <w:t>Thời</w:t>
            </w:r>
            <w:proofErr w:type="spellEnd"/>
            <w:r w:rsidRPr="009C64A1">
              <w:rPr>
                <w:bCs/>
              </w:rPr>
              <w:t xml:space="preserve"> </w:t>
            </w:r>
            <w:proofErr w:type="spellStart"/>
            <w:r w:rsidRPr="009C64A1">
              <w:rPr>
                <w:bCs/>
              </w:rPr>
              <w:t>gian</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phút</w:t>
            </w:r>
            <w:proofErr w:type="spellEnd"/>
          </w:p>
        </w:tc>
        <w:tc>
          <w:tcPr>
            <w:tcW w:w="1126" w:type="dxa"/>
            <w:vAlign w:val="center"/>
            <w:hideMark/>
          </w:tcPr>
          <w:p w14:paraId="129EC988" w14:textId="77777777" w:rsidR="007179CF" w:rsidRPr="009C64A1" w:rsidRDefault="007179CF" w:rsidP="00EB7B75">
            <w:pPr>
              <w:spacing w:line="312" w:lineRule="auto"/>
              <w:jc w:val="center"/>
              <w:rPr>
                <w:bCs/>
              </w:rPr>
            </w:pPr>
            <w:r w:rsidRPr="009C64A1">
              <w:rPr>
                <w:bCs/>
              </w:rPr>
              <w:t>120</w:t>
            </w:r>
          </w:p>
        </w:tc>
        <w:tc>
          <w:tcPr>
            <w:tcW w:w="1124" w:type="dxa"/>
            <w:vAlign w:val="center"/>
            <w:hideMark/>
          </w:tcPr>
          <w:p w14:paraId="70A60F04" w14:textId="77777777" w:rsidR="007179CF" w:rsidRPr="009C64A1" w:rsidRDefault="007179CF" w:rsidP="00EB7B75">
            <w:pPr>
              <w:spacing w:line="312" w:lineRule="auto"/>
              <w:jc w:val="center"/>
              <w:rPr>
                <w:bCs/>
              </w:rPr>
            </w:pPr>
            <w:r w:rsidRPr="009C64A1">
              <w:rPr>
                <w:bCs/>
              </w:rPr>
              <w:t>80</w:t>
            </w:r>
          </w:p>
        </w:tc>
        <w:tc>
          <w:tcPr>
            <w:tcW w:w="1122" w:type="dxa"/>
            <w:vAlign w:val="center"/>
            <w:hideMark/>
          </w:tcPr>
          <w:p w14:paraId="2D9AF787" w14:textId="77777777" w:rsidR="007179CF" w:rsidRPr="009C64A1" w:rsidRDefault="007179CF" w:rsidP="00EB7B75">
            <w:pPr>
              <w:spacing w:line="312" w:lineRule="auto"/>
              <w:jc w:val="center"/>
              <w:rPr>
                <w:bCs/>
              </w:rPr>
            </w:pPr>
            <w:r w:rsidRPr="009C64A1">
              <w:rPr>
                <w:bCs/>
              </w:rPr>
              <w:t>45</w:t>
            </w:r>
          </w:p>
        </w:tc>
        <w:tc>
          <w:tcPr>
            <w:tcW w:w="1119" w:type="dxa"/>
            <w:vAlign w:val="center"/>
            <w:hideMark/>
          </w:tcPr>
          <w:p w14:paraId="2D16BF40" w14:textId="77777777" w:rsidR="007179CF" w:rsidRPr="009C64A1" w:rsidRDefault="007179CF" w:rsidP="00EB7B75">
            <w:pPr>
              <w:spacing w:line="312" w:lineRule="auto"/>
              <w:jc w:val="center"/>
              <w:rPr>
                <w:bCs/>
              </w:rPr>
            </w:pPr>
            <w:r w:rsidRPr="009C64A1">
              <w:rPr>
                <w:bCs/>
              </w:rPr>
              <w:t>20</w:t>
            </w:r>
          </w:p>
        </w:tc>
        <w:tc>
          <w:tcPr>
            <w:tcW w:w="1173" w:type="dxa"/>
            <w:vAlign w:val="center"/>
            <w:hideMark/>
          </w:tcPr>
          <w:p w14:paraId="5CB3BF7B" w14:textId="77777777" w:rsidR="007179CF" w:rsidRPr="009C64A1" w:rsidRDefault="007179CF" w:rsidP="00EB7B75">
            <w:pPr>
              <w:spacing w:line="312" w:lineRule="auto"/>
              <w:jc w:val="center"/>
              <w:rPr>
                <w:bCs/>
              </w:rPr>
            </w:pPr>
            <w:r w:rsidRPr="009C64A1">
              <w:rPr>
                <w:bCs/>
              </w:rPr>
              <w:t>10</w:t>
            </w:r>
          </w:p>
        </w:tc>
      </w:tr>
    </w:tbl>
    <w:p w14:paraId="1D204E01" w14:textId="77777777" w:rsidR="007179CF" w:rsidRPr="009C64A1" w:rsidRDefault="007179CF" w:rsidP="000A0E5E">
      <w:pPr>
        <w:tabs>
          <w:tab w:val="num" w:pos="851"/>
        </w:tabs>
        <w:spacing w:before="0" w:beforeAutospacing="0" w:after="0" w:afterAutospacing="0" w:line="360" w:lineRule="exact"/>
        <w:ind w:firstLine="567"/>
        <w:rPr>
          <w:bCs/>
        </w:rPr>
      </w:pPr>
      <w:proofErr w:type="spellStart"/>
      <w:r w:rsidRPr="009C64A1">
        <w:rPr>
          <w:bCs/>
        </w:rPr>
        <w:t>Ngoài</w:t>
      </w:r>
      <w:proofErr w:type="spellEnd"/>
      <w:r w:rsidRPr="009C64A1">
        <w:rPr>
          <w:bCs/>
        </w:rPr>
        <w:t xml:space="preserve"> ra, </w:t>
      </w:r>
      <w:proofErr w:type="spellStart"/>
      <w:r w:rsidRPr="009C64A1">
        <w:rPr>
          <w:bCs/>
        </w:rPr>
        <w:t>máy</w:t>
      </w:r>
      <w:proofErr w:type="spellEnd"/>
      <w:r w:rsidRPr="009C64A1">
        <w:rPr>
          <w:bCs/>
        </w:rPr>
        <w:t xml:space="preserve"> </w:t>
      </w:r>
      <w:proofErr w:type="spellStart"/>
      <w:r w:rsidRPr="009C64A1">
        <w:rPr>
          <w:bCs/>
        </w:rPr>
        <w:t>biến</w:t>
      </w:r>
      <w:proofErr w:type="spellEnd"/>
      <w:r w:rsidRPr="009C64A1">
        <w:rPr>
          <w:bCs/>
        </w:rPr>
        <w:t xml:space="preserve"> </w:t>
      </w:r>
      <w:proofErr w:type="spellStart"/>
      <w:r w:rsidRPr="009C64A1">
        <w:rPr>
          <w:bCs/>
        </w:rPr>
        <w:t>áp</w:t>
      </w:r>
      <w:proofErr w:type="spellEnd"/>
      <w:r w:rsidRPr="009C64A1">
        <w:rPr>
          <w:bCs/>
        </w:rPr>
        <w:t xml:space="preserve"> </w:t>
      </w:r>
      <w:proofErr w:type="spellStart"/>
      <w:r w:rsidRPr="009C64A1">
        <w:rPr>
          <w:bCs/>
        </w:rPr>
        <w:t>phải</w:t>
      </w:r>
      <w:proofErr w:type="spellEnd"/>
      <w:r w:rsidRPr="009C64A1">
        <w:rPr>
          <w:bCs/>
        </w:rPr>
        <w:t xml:space="preserve"> </w:t>
      </w:r>
      <w:proofErr w:type="spellStart"/>
      <w:r w:rsidRPr="009C64A1">
        <w:rPr>
          <w:bCs/>
        </w:rPr>
        <w:t>đảm</w:t>
      </w:r>
      <w:proofErr w:type="spellEnd"/>
      <w:r w:rsidRPr="009C64A1">
        <w:rPr>
          <w:bCs/>
        </w:rPr>
        <w:t xml:space="preserve"> </w:t>
      </w:r>
      <w:proofErr w:type="spellStart"/>
      <w:r w:rsidRPr="009C64A1">
        <w:rPr>
          <w:bCs/>
        </w:rPr>
        <w:t>bảo</w:t>
      </w:r>
      <w:proofErr w:type="spellEnd"/>
      <w:r w:rsidRPr="009C64A1">
        <w:rPr>
          <w:bCs/>
        </w:rPr>
        <w:t xml:space="preserve"> </w:t>
      </w:r>
      <w:proofErr w:type="spellStart"/>
      <w:r w:rsidRPr="009C64A1">
        <w:rPr>
          <w:bCs/>
        </w:rPr>
        <w:t>vận</w:t>
      </w:r>
      <w:proofErr w:type="spellEnd"/>
      <w:r w:rsidRPr="009C64A1">
        <w:rPr>
          <w:bCs/>
        </w:rPr>
        <w:t xml:space="preserve"> </w:t>
      </w:r>
      <w:proofErr w:type="spellStart"/>
      <w:r w:rsidRPr="009C64A1">
        <w:rPr>
          <w:bCs/>
        </w:rPr>
        <w:t>hành</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với</w:t>
      </w:r>
      <w:proofErr w:type="spellEnd"/>
      <w:r w:rsidRPr="009C64A1">
        <w:rPr>
          <w:bCs/>
        </w:rPr>
        <w:t xml:space="preserve"> </w:t>
      </w:r>
      <w:proofErr w:type="spellStart"/>
      <w:r w:rsidRPr="009C64A1">
        <w:rPr>
          <w:bCs/>
        </w:rPr>
        <w:t>dòng</w:t>
      </w:r>
      <w:proofErr w:type="spellEnd"/>
      <w:r w:rsidRPr="009C64A1">
        <w:rPr>
          <w:bCs/>
        </w:rPr>
        <w:t xml:space="preserve"> </w:t>
      </w:r>
      <w:proofErr w:type="spellStart"/>
      <w:r w:rsidRPr="009C64A1">
        <w:rPr>
          <w:bCs/>
        </w:rPr>
        <w:t>điện</w:t>
      </w:r>
      <w:proofErr w:type="spellEnd"/>
      <w:r w:rsidRPr="009C64A1">
        <w:rPr>
          <w:bCs/>
        </w:rPr>
        <w:t xml:space="preserve"> </w:t>
      </w:r>
      <w:proofErr w:type="spellStart"/>
      <w:r w:rsidRPr="009C64A1">
        <w:rPr>
          <w:bCs/>
        </w:rPr>
        <w:t>cao</w:t>
      </w:r>
      <w:proofErr w:type="spellEnd"/>
      <w:r w:rsidRPr="009C64A1">
        <w:rPr>
          <w:bCs/>
        </w:rPr>
        <w:t xml:space="preserve"> </w:t>
      </w:r>
      <w:proofErr w:type="spellStart"/>
      <w:r w:rsidRPr="009C64A1">
        <w:rPr>
          <w:bCs/>
        </w:rPr>
        <w:t>hơn</w:t>
      </w:r>
      <w:proofErr w:type="spellEnd"/>
      <w:r w:rsidRPr="009C64A1">
        <w:rPr>
          <w:bCs/>
        </w:rPr>
        <w:t xml:space="preserve"> </w:t>
      </w:r>
      <w:proofErr w:type="spellStart"/>
      <w:r w:rsidRPr="009C64A1">
        <w:rPr>
          <w:bCs/>
        </w:rPr>
        <w:t>định</w:t>
      </w:r>
      <w:proofErr w:type="spellEnd"/>
      <w:r w:rsidRPr="009C64A1">
        <w:rPr>
          <w:bCs/>
        </w:rPr>
        <w:t xml:space="preserve"> </w:t>
      </w:r>
      <w:proofErr w:type="spellStart"/>
      <w:r w:rsidRPr="009C64A1">
        <w:rPr>
          <w:bCs/>
        </w:rPr>
        <w:t>mức</w:t>
      </w:r>
      <w:proofErr w:type="spellEnd"/>
      <w:r w:rsidRPr="009C64A1">
        <w:rPr>
          <w:bCs/>
        </w:rPr>
        <w:t xml:space="preserve"> </w:t>
      </w:r>
      <w:proofErr w:type="spellStart"/>
      <w:r w:rsidRPr="009C64A1">
        <w:rPr>
          <w:bCs/>
        </w:rPr>
        <w:t>tới</w:t>
      </w:r>
      <w:proofErr w:type="spellEnd"/>
      <w:r w:rsidRPr="009C64A1">
        <w:rPr>
          <w:bCs/>
        </w:rPr>
        <w:t xml:space="preserve"> 40% </w:t>
      </w:r>
      <w:proofErr w:type="spellStart"/>
      <w:r w:rsidRPr="009C64A1">
        <w:rPr>
          <w:bCs/>
        </w:rPr>
        <w:t>với</w:t>
      </w:r>
      <w:proofErr w:type="spellEnd"/>
      <w:r w:rsidRPr="009C64A1">
        <w:rPr>
          <w:bCs/>
        </w:rPr>
        <w:t xml:space="preserve"> </w:t>
      </w:r>
      <w:proofErr w:type="spellStart"/>
      <w:r w:rsidRPr="009C64A1">
        <w:rPr>
          <w:bCs/>
        </w:rPr>
        <w:t>tổng</w:t>
      </w:r>
      <w:proofErr w:type="spellEnd"/>
      <w:r w:rsidRPr="009C64A1">
        <w:rPr>
          <w:bCs/>
        </w:rPr>
        <w:t xml:space="preserve"> </w:t>
      </w:r>
      <w:proofErr w:type="spellStart"/>
      <w:r w:rsidRPr="009C64A1">
        <w:rPr>
          <w:bCs/>
        </w:rPr>
        <w:t>thời</w:t>
      </w:r>
      <w:proofErr w:type="spellEnd"/>
      <w:r w:rsidRPr="009C64A1">
        <w:rPr>
          <w:bCs/>
        </w:rPr>
        <w:t xml:space="preserve"> </w:t>
      </w:r>
      <w:proofErr w:type="spellStart"/>
      <w:r w:rsidRPr="009C64A1">
        <w:rPr>
          <w:bCs/>
        </w:rPr>
        <w:t>gian</w:t>
      </w:r>
      <w:proofErr w:type="spellEnd"/>
      <w:r w:rsidRPr="009C64A1">
        <w:rPr>
          <w:bCs/>
        </w:rPr>
        <w:t xml:space="preserve"> </w:t>
      </w:r>
      <w:proofErr w:type="spellStart"/>
      <w:r w:rsidRPr="009C64A1">
        <w:rPr>
          <w:bCs/>
        </w:rPr>
        <w:t>đến</w:t>
      </w:r>
      <w:proofErr w:type="spellEnd"/>
      <w:r w:rsidRPr="009C64A1">
        <w:rPr>
          <w:bCs/>
        </w:rPr>
        <w:t xml:space="preserve"> 6 </w:t>
      </w:r>
      <w:proofErr w:type="spellStart"/>
      <w:r w:rsidRPr="009C64A1">
        <w:rPr>
          <w:bCs/>
        </w:rPr>
        <w:t>giờ</w:t>
      </w:r>
      <w:proofErr w:type="spellEnd"/>
      <w:r w:rsidRPr="009C64A1">
        <w:rPr>
          <w:bCs/>
        </w:rPr>
        <w:t xml:space="preserve"> </w:t>
      </w:r>
      <w:proofErr w:type="spellStart"/>
      <w:r w:rsidRPr="009C64A1">
        <w:rPr>
          <w:bCs/>
        </w:rPr>
        <w:t>trong</w:t>
      </w:r>
      <w:proofErr w:type="spellEnd"/>
      <w:r w:rsidRPr="009C64A1">
        <w:rPr>
          <w:bCs/>
        </w:rPr>
        <w:t xml:space="preserve"> </w:t>
      </w:r>
      <w:proofErr w:type="spellStart"/>
      <w:r w:rsidRPr="009C64A1">
        <w:rPr>
          <w:bCs/>
        </w:rPr>
        <w:t>một</w:t>
      </w:r>
      <w:proofErr w:type="spellEnd"/>
      <w:r w:rsidRPr="009C64A1">
        <w:rPr>
          <w:bCs/>
        </w:rPr>
        <w:t xml:space="preserve"> </w:t>
      </w:r>
      <w:proofErr w:type="spellStart"/>
      <w:r w:rsidRPr="009C64A1">
        <w:rPr>
          <w:bCs/>
        </w:rPr>
        <w:t>ngày</w:t>
      </w:r>
      <w:proofErr w:type="spellEnd"/>
      <w:r w:rsidRPr="009C64A1">
        <w:rPr>
          <w:bCs/>
        </w:rPr>
        <w:t xml:space="preserve"> </w:t>
      </w:r>
      <w:proofErr w:type="spellStart"/>
      <w:r w:rsidRPr="009C64A1">
        <w:rPr>
          <w:bCs/>
        </w:rPr>
        <w:t>đêm</w:t>
      </w:r>
      <w:proofErr w:type="spellEnd"/>
      <w:r w:rsidRPr="009C64A1">
        <w:rPr>
          <w:bCs/>
        </w:rPr>
        <w:t xml:space="preserve"> </w:t>
      </w:r>
      <w:proofErr w:type="spellStart"/>
      <w:r w:rsidRPr="009C64A1">
        <w:rPr>
          <w:bCs/>
        </w:rPr>
        <w:t>trong</w:t>
      </w:r>
      <w:proofErr w:type="spellEnd"/>
      <w:r w:rsidRPr="009C64A1">
        <w:rPr>
          <w:bCs/>
        </w:rPr>
        <w:t xml:space="preserve"> 5 </w:t>
      </w:r>
      <w:proofErr w:type="spellStart"/>
      <w:r w:rsidRPr="009C64A1">
        <w:rPr>
          <w:bCs/>
        </w:rPr>
        <w:t>ngày</w:t>
      </w:r>
      <w:proofErr w:type="spellEnd"/>
      <w:r w:rsidRPr="009C64A1">
        <w:rPr>
          <w:bCs/>
        </w:rPr>
        <w:t xml:space="preserve"> </w:t>
      </w:r>
      <w:proofErr w:type="spellStart"/>
      <w:r w:rsidRPr="009C64A1">
        <w:rPr>
          <w:bCs/>
        </w:rPr>
        <w:t>liên</w:t>
      </w:r>
      <w:proofErr w:type="spellEnd"/>
      <w:r w:rsidRPr="009C64A1">
        <w:rPr>
          <w:bCs/>
        </w:rPr>
        <w:t xml:space="preserve"> </w:t>
      </w:r>
      <w:proofErr w:type="spellStart"/>
      <w:r w:rsidRPr="009C64A1">
        <w:rPr>
          <w:bCs/>
        </w:rPr>
        <w:t>tiếp</w:t>
      </w:r>
      <w:proofErr w:type="spellEnd"/>
      <w:r w:rsidRPr="009C64A1">
        <w:rPr>
          <w:bCs/>
        </w:rPr>
        <w:t>.</w:t>
      </w:r>
    </w:p>
    <w:p w14:paraId="7B5D306F" w14:textId="77777777" w:rsidR="007179CF" w:rsidRPr="009C64A1" w:rsidRDefault="007179CF" w:rsidP="005F7825">
      <w:pPr>
        <w:pStyle w:val="Heading2"/>
        <w:keepLines w:val="0"/>
        <w:numPr>
          <w:ilvl w:val="0"/>
          <w:numId w:val="321"/>
        </w:numPr>
        <w:tabs>
          <w:tab w:val="left" w:pos="540"/>
        </w:tabs>
        <w:spacing w:line="240" w:lineRule="auto"/>
        <w:jc w:val="both"/>
        <w:rPr>
          <w:rFonts w:cs="Times New Roman"/>
          <w:color w:val="auto"/>
        </w:rPr>
      </w:pPr>
      <w:bookmarkStart w:id="263" w:name="_Toc416348578"/>
      <w:bookmarkStart w:id="264" w:name="_Toc416347800"/>
      <w:bookmarkStart w:id="265" w:name="_Toc416347637"/>
      <w:bookmarkStart w:id="266" w:name="_Toc416347325"/>
      <w:bookmarkStart w:id="267" w:name="_Toc416343920"/>
      <w:bookmarkStart w:id="268" w:name="_Toc416343537"/>
      <w:bookmarkStart w:id="269" w:name="_Toc418778650"/>
      <w:bookmarkStart w:id="270" w:name="_Toc446516892"/>
      <w:bookmarkStart w:id="271" w:name="_Toc210732749"/>
      <w:proofErr w:type="spellStart"/>
      <w:r w:rsidRPr="009C64A1">
        <w:rPr>
          <w:rFonts w:cs="Times New Roman"/>
          <w:color w:val="auto"/>
        </w:rPr>
        <w:t>Tổ</w:t>
      </w:r>
      <w:proofErr w:type="spellEnd"/>
      <w:r w:rsidRPr="009C64A1">
        <w:rPr>
          <w:rFonts w:cs="Times New Roman"/>
          <w:color w:val="auto"/>
        </w:rPr>
        <w:t xml:space="preserve"> </w:t>
      </w:r>
      <w:proofErr w:type="spellStart"/>
      <w:r w:rsidRPr="009C64A1">
        <w:rPr>
          <w:rFonts w:cs="Times New Roman"/>
          <w:color w:val="auto"/>
        </w:rPr>
        <w:t>nối</w:t>
      </w:r>
      <w:proofErr w:type="spellEnd"/>
      <w:r w:rsidRPr="009C64A1">
        <w:rPr>
          <w:rFonts w:cs="Times New Roman"/>
          <w:color w:val="auto"/>
        </w:rPr>
        <w:t xml:space="preserve"> </w:t>
      </w:r>
      <w:proofErr w:type="spellStart"/>
      <w:r w:rsidRPr="009C64A1">
        <w:rPr>
          <w:rFonts w:cs="Times New Roman"/>
          <w:color w:val="auto"/>
        </w:rPr>
        <w:t>dây</w:t>
      </w:r>
      <w:bookmarkEnd w:id="263"/>
      <w:bookmarkEnd w:id="264"/>
      <w:bookmarkEnd w:id="265"/>
      <w:bookmarkEnd w:id="266"/>
      <w:bookmarkEnd w:id="267"/>
      <w:bookmarkEnd w:id="268"/>
      <w:bookmarkEnd w:id="269"/>
      <w:bookmarkEnd w:id="270"/>
      <w:bookmarkEnd w:id="271"/>
      <w:proofErr w:type="spellEnd"/>
    </w:p>
    <w:p w14:paraId="41181BBE" w14:textId="77777777" w:rsidR="007179CF" w:rsidRPr="009C64A1" w:rsidRDefault="007179CF" w:rsidP="000A0E5E">
      <w:pPr>
        <w:tabs>
          <w:tab w:val="left" w:pos="851"/>
        </w:tabs>
        <w:spacing w:before="0" w:beforeAutospacing="0" w:after="0" w:afterAutospacing="0" w:line="360" w:lineRule="exact"/>
        <w:ind w:firstLine="567"/>
      </w:pPr>
      <w:proofErr w:type="spellStart"/>
      <w:r w:rsidRPr="009C64A1">
        <w:t>Nếu</w:t>
      </w:r>
      <w:proofErr w:type="spellEnd"/>
      <w:r w:rsidRPr="009C64A1">
        <w:t xml:space="preserve"> </w:t>
      </w:r>
      <w:proofErr w:type="spellStart"/>
      <w:r w:rsidRPr="009C64A1">
        <w:t>không</w:t>
      </w:r>
      <w:proofErr w:type="spellEnd"/>
      <w:r w:rsidRPr="009C64A1">
        <w:t xml:space="preserve"> có yêu </w:t>
      </w:r>
      <w:proofErr w:type="spellStart"/>
      <w:r w:rsidRPr="009C64A1">
        <w:t>cầu</w:t>
      </w:r>
      <w:proofErr w:type="spellEnd"/>
      <w:r w:rsidRPr="009C64A1">
        <w:t xml:space="preserve"> </w:t>
      </w:r>
      <w:proofErr w:type="spellStart"/>
      <w:r w:rsidRPr="009C64A1">
        <w:t>đặc</w:t>
      </w:r>
      <w:proofErr w:type="spellEnd"/>
      <w:r w:rsidRPr="009C64A1">
        <w:t xml:space="preserve"> </w:t>
      </w:r>
      <w:proofErr w:type="spellStart"/>
      <w:r w:rsidRPr="009C64A1">
        <w:t>biệt</w:t>
      </w:r>
      <w:proofErr w:type="spellEnd"/>
      <w:r w:rsidRPr="009C64A1">
        <w:t xml:space="preserve"> </w:t>
      </w:r>
      <w:proofErr w:type="spellStart"/>
      <w:r w:rsidRPr="009C64A1">
        <w:t>khác</w:t>
      </w:r>
      <w:proofErr w:type="spellEnd"/>
      <w:r w:rsidRPr="009C64A1">
        <w:t xml:space="preserve">, </w:t>
      </w:r>
      <w:proofErr w:type="spellStart"/>
      <w:r w:rsidRPr="009C64A1">
        <w:t>các</w:t>
      </w:r>
      <w:proofErr w:type="spellEnd"/>
      <w:r w:rsidRPr="009C64A1">
        <w:t xml:space="preserve"> MBA </w:t>
      </w:r>
      <w:proofErr w:type="spellStart"/>
      <w:r w:rsidRPr="009C64A1">
        <w:t>phân</w:t>
      </w:r>
      <w:proofErr w:type="spellEnd"/>
      <w:r w:rsidRPr="009C64A1">
        <w:t xml:space="preserve"> </w:t>
      </w:r>
      <w:proofErr w:type="spellStart"/>
      <w:r w:rsidRPr="009C64A1">
        <w:t>phối</w:t>
      </w:r>
      <w:proofErr w:type="spellEnd"/>
      <w:r w:rsidRPr="009C64A1">
        <w:t xml:space="preserve"> 1 </w:t>
      </w:r>
      <w:proofErr w:type="spellStart"/>
      <w:r w:rsidRPr="009C64A1">
        <w:t>pha</w:t>
      </w:r>
      <w:proofErr w:type="spellEnd"/>
      <w:r w:rsidRPr="009C64A1">
        <w:t xml:space="preserve">, 12,7 (kV)/2x0,23 (kV) </w:t>
      </w:r>
      <w:proofErr w:type="spellStart"/>
      <w:r w:rsidRPr="009C64A1">
        <w:t>loại</w:t>
      </w:r>
      <w:proofErr w:type="spellEnd"/>
      <w:r w:rsidRPr="009C64A1">
        <w:t xml:space="preserve"> </w:t>
      </w:r>
      <w:proofErr w:type="spellStart"/>
      <w:r w:rsidRPr="009C64A1">
        <w:t>tổn</w:t>
      </w:r>
      <w:proofErr w:type="spellEnd"/>
      <w:r w:rsidRPr="009C64A1">
        <w:t xml:space="preserve"> </w:t>
      </w:r>
      <w:proofErr w:type="spellStart"/>
      <w:r w:rsidRPr="009C64A1">
        <w:t>hao</w:t>
      </w:r>
      <w:proofErr w:type="spellEnd"/>
      <w:r w:rsidRPr="009C64A1">
        <w:t xml:space="preserve"> </w:t>
      </w:r>
      <w:proofErr w:type="spellStart"/>
      <w:r w:rsidRPr="009C64A1">
        <w:t>thấp</w:t>
      </w:r>
      <w:proofErr w:type="spellEnd"/>
      <w:r w:rsidRPr="009C64A1">
        <w:t xml:space="preserve"> có </w:t>
      </w:r>
      <w:proofErr w:type="spellStart"/>
      <w:r w:rsidRPr="009C64A1">
        <w:t>tổ</w:t>
      </w:r>
      <w:proofErr w:type="spellEnd"/>
      <w:r w:rsidRPr="009C64A1">
        <w:t xml:space="preserve"> </w:t>
      </w:r>
      <w:proofErr w:type="spellStart"/>
      <w:r w:rsidRPr="009C64A1">
        <w:t>đấu</w:t>
      </w:r>
      <w:proofErr w:type="spellEnd"/>
      <w:r w:rsidRPr="009C64A1">
        <w:t xml:space="preserve"> </w:t>
      </w:r>
      <w:proofErr w:type="spellStart"/>
      <w:r w:rsidRPr="009C64A1">
        <w:t>dây</w:t>
      </w:r>
      <w:proofErr w:type="spellEnd"/>
      <w:r w:rsidRPr="009C64A1">
        <w:t xml:space="preserve"> là I/I-0.</w:t>
      </w:r>
    </w:p>
    <w:p w14:paraId="28FC642A" w14:textId="77777777" w:rsidR="007179CF" w:rsidRPr="009C64A1" w:rsidRDefault="007179CF" w:rsidP="005F7825">
      <w:pPr>
        <w:pStyle w:val="Heading2"/>
        <w:keepLines w:val="0"/>
        <w:numPr>
          <w:ilvl w:val="0"/>
          <w:numId w:val="321"/>
        </w:numPr>
        <w:tabs>
          <w:tab w:val="left" w:pos="540"/>
        </w:tabs>
        <w:spacing w:line="240" w:lineRule="auto"/>
        <w:jc w:val="both"/>
        <w:rPr>
          <w:rFonts w:cs="Times New Roman"/>
          <w:color w:val="auto"/>
        </w:rPr>
      </w:pPr>
      <w:bookmarkStart w:id="272" w:name="_Toc416348579"/>
      <w:bookmarkStart w:id="273" w:name="_Toc416347801"/>
      <w:bookmarkStart w:id="274" w:name="_Toc416347638"/>
      <w:bookmarkStart w:id="275" w:name="_Toc416347326"/>
      <w:bookmarkStart w:id="276" w:name="_Toc416343921"/>
      <w:bookmarkStart w:id="277" w:name="_Toc416343538"/>
      <w:bookmarkStart w:id="278" w:name="_Toc418778651"/>
      <w:bookmarkStart w:id="279" w:name="_Toc446516893"/>
      <w:bookmarkStart w:id="280" w:name="_Toc210732750"/>
      <w:proofErr w:type="spellStart"/>
      <w:r w:rsidRPr="009C64A1">
        <w:rPr>
          <w:rFonts w:cs="Times New Roman"/>
          <w:color w:val="auto"/>
        </w:rPr>
        <w:t>Mức</w:t>
      </w:r>
      <w:proofErr w:type="spellEnd"/>
      <w:r w:rsidRPr="009C64A1">
        <w:rPr>
          <w:rFonts w:cs="Times New Roman"/>
          <w:color w:val="auto"/>
        </w:rPr>
        <w:t xml:space="preserve"> </w:t>
      </w:r>
      <w:proofErr w:type="spellStart"/>
      <w:r w:rsidRPr="009C64A1">
        <w:rPr>
          <w:rFonts w:cs="Times New Roman"/>
          <w:color w:val="auto"/>
        </w:rPr>
        <w:t>cách</w:t>
      </w:r>
      <w:proofErr w:type="spellEnd"/>
      <w:r w:rsidRPr="009C64A1">
        <w:rPr>
          <w:rFonts w:cs="Times New Roman"/>
          <w:color w:val="auto"/>
        </w:rPr>
        <w:t xml:space="preserve"> </w:t>
      </w:r>
      <w:proofErr w:type="spellStart"/>
      <w:r w:rsidRPr="009C64A1">
        <w:rPr>
          <w:rFonts w:cs="Times New Roman"/>
          <w:color w:val="auto"/>
        </w:rPr>
        <w:t>điện</w:t>
      </w:r>
      <w:bookmarkEnd w:id="272"/>
      <w:bookmarkEnd w:id="273"/>
      <w:bookmarkEnd w:id="274"/>
      <w:bookmarkEnd w:id="275"/>
      <w:bookmarkEnd w:id="276"/>
      <w:bookmarkEnd w:id="277"/>
      <w:bookmarkEnd w:id="278"/>
      <w:bookmarkEnd w:id="279"/>
      <w:bookmarkEnd w:id="280"/>
      <w:proofErr w:type="spellEnd"/>
    </w:p>
    <w:p w14:paraId="759B6CF5" w14:textId="77777777" w:rsidR="007179CF" w:rsidRPr="009C64A1" w:rsidRDefault="007179CF" w:rsidP="000A0E5E">
      <w:pPr>
        <w:tabs>
          <w:tab w:val="left" w:pos="851"/>
        </w:tabs>
        <w:spacing w:before="0" w:beforeAutospacing="0" w:after="0" w:afterAutospacing="0" w:line="360" w:lineRule="exact"/>
        <w:ind w:firstLine="567"/>
        <w:rPr>
          <w:spacing w:val="4"/>
        </w:rPr>
      </w:pPr>
      <w:r w:rsidRPr="009C64A1">
        <w:rPr>
          <w:spacing w:val="4"/>
        </w:rPr>
        <w:t xml:space="preserve">MBA </w:t>
      </w:r>
      <w:proofErr w:type="spellStart"/>
      <w:r w:rsidRPr="009C64A1">
        <w:rPr>
          <w:spacing w:val="4"/>
        </w:rPr>
        <w:t>phải</w:t>
      </w:r>
      <w:proofErr w:type="spellEnd"/>
      <w:r w:rsidRPr="009C64A1">
        <w:rPr>
          <w:spacing w:val="4"/>
        </w:rPr>
        <w:t xml:space="preserve"> </w:t>
      </w:r>
      <w:proofErr w:type="spellStart"/>
      <w:r w:rsidRPr="009C64A1">
        <w:rPr>
          <w:spacing w:val="4"/>
        </w:rPr>
        <w:t>được</w:t>
      </w:r>
      <w:proofErr w:type="spellEnd"/>
      <w:r w:rsidRPr="009C64A1">
        <w:rPr>
          <w:spacing w:val="4"/>
        </w:rPr>
        <w:t xml:space="preserve"> </w:t>
      </w:r>
      <w:proofErr w:type="spellStart"/>
      <w:r w:rsidRPr="009C64A1">
        <w:rPr>
          <w:spacing w:val="4"/>
        </w:rPr>
        <w:t>thiết</w:t>
      </w:r>
      <w:proofErr w:type="spellEnd"/>
      <w:r w:rsidRPr="009C64A1">
        <w:rPr>
          <w:spacing w:val="4"/>
        </w:rPr>
        <w:t xml:space="preserve"> </w:t>
      </w:r>
      <w:proofErr w:type="spellStart"/>
      <w:r w:rsidRPr="009C64A1">
        <w:rPr>
          <w:spacing w:val="4"/>
        </w:rPr>
        <w:t>kế</w:t>
      </w:r>
      <w:proofErr w:type="spellEnd"/>
      <w:r w:rsidRPr="009C64A1">
        <w:rPr>
          <w:spacing w:val="4"/>
        </w:rPr>
        <w:t xml:space="preserve"> </w:t>
      </w:r>
      <w:proofErr w:type="spellStart"/>
      <w:r w:rsidRPr="009C64A1">
        <w:rPr>
          <w:spacing w:val="4"/>
        </w:rPr>
        <w:t>và</w:t>
      </w:r>
      <w:proofErr w:type="spellEnd"/>
      <w:r w:rsidRPr="009C64A1">
        <w:rPr>
          <w:spacing w:val="4"/>
        </w:rPr>
        <w:t xml:space="preserve"> </w:t>
      </w:r>
      <w:proofErr w:type="spellStart"/>
      <w:r w:rsidRPr="009C64A1">
        <w:rPr>
          <w:spacing w:val="4"/>
        </w:rPr>
        <w:t>thử</w:t>
      </w:r>
      <w:proofErr w:type="spellEnd"/>
      <w:r w:rsidRPr="009C64A1">
        <w:rPr>
          <w:spacing w:val="4"/>
        </w:rPr>
        <w:t xml:space="preserve"> </w:t>
      </w:r>
      <w:proofErr w:type="spellStart"/>
      <w:r w:rsidRPr="009C64A1">
        <w:rPr>
          <w:spacing w:val="4"/>
        </w:rPr>
        <w:t>nghiệm</w:t>
      </w:r>
      <w:proofErr w:type="spellEnd"/>
      <w:r w:rsidRPr="009C64A1">
        <w:rPr>
          <w:spacing w:val="4"/>
        </w:rPr>
        <w:t xml:space="preserve"> </w:t>
      </w:r>
      <w:proofErr w:type="spellStart"/>
      <w:r w:rsidRPr="009C64A1">
        <w:rPr>
          <w:spacing w:val="4"/>
        </w:rPr>
        <w:t>với</w:t>
      </w:r>
      <w:proofErr w:type="spellEnd"/>
      <w:r w:rsidRPr="009C64A1">
        <w:rPr>
          <w:spacing w:val="4"/>
        </w:rPr>
        <w:t xml:space="preserve"> </w:t>
      </w:r>
      <w:proofErr w:type="spellStart"/>
      <w:r w:rsidRPr="009C64A1">
        <w:rPr>
          <w:spacing w:val="4"/>
        </w:rPr>
        <w:t>những</w:t>
      </w:r>
      <w:proofErr w:type="spellEnd"/>
      <w:r w:rsidRPr="009C64A1">
        <w:rPr>
          <w:spacing w:val="4"/>
        </w:rPr>
        <w:t xml:space="preserve"> </w:t>
      </w:r>
      <w:proofErr w:type="spellStart"/>
      <w:r w:rsidRPr="009C64A1">
        <w:rPr>
          <w:spacing w:val="4"/>
        </w:rPr>
        <w:t>cấp</w:t>
      </w:r>
      <w:proofErr w:type="spellEnd"/>
      <w:r w:rsidRPr="009C64A1">
        <w:rPr>
          <w:spacing w:val="4"/>
        </w:rPr>
        <w:t xml:space="preserve"> </w:t>
      </w:r>
      <w:proofErr w:type="spellStart"/>
      <w:r w:rsidRPr="009C64A1">
        <w:rPr>
          <w:spacing w:val="4"/>
        </w:rPr>
        <w:t>cách</w:t>
      </w:r>
      <w:proofErr w:type="spellEnd"/>
      <w:r w:rsidRPr="009C64A1">
        <w:rPr>
          <w:spacing w:val="4"/>
        </w:rPr>
        <w:t xml:space="preserve"> </w:t>
      </w:r>
      <w:proofErr w:type="spellStart"/>
      <w:r w:rsidRPr="009C64A1">
        <w:rPr>
          <w:spacing w:val="4"/>
        </w:rPr>
        <w:t>điện</w:t>
      </w:r>
      <w:proofErr w:type="spellEnd"/>
      <w:r w:rsidRPr="009C64A1">
        <w:rPr>
          <w:spacing w:val="4"/>
        </w:rPr>
        <w:t xml:space="preserve"> </w:t>
      </w:r>
      <w:proofErr w:type="spellStart"/>
      <w:r w:rsidRPr="009C64A1">
        <w:rPr>
          <w:spacing w:val="4"/>
        </w:rPr>
        <w:t>sau</w:t>
      </w:r>
      <w:proofErr w:type="spellEnd"/>
      <w:r w:rsidRPr="009C64A1">
        <w:rPr>
          <w:spacing w:val="4"/>
        </w:rPr>
        <w:t xml:space="preserve"> </w:t>
      </w:r>
      <w:proofErr w:type="spellStart"/>
      <w:r w:rsidRPr="009C64A1">
        <w:rPr>
          <w:spacing w:val="4"/>
        </w:rPr>
        <w:t>đây</w:t>
      </w:r>
      <w:proofErr w:type="spellEnd"/>
      <w:r w:rsidRPr="009C64A1">
        <w:rPr>
          <w:spacing w:val="4"/>
        </w:rPr>
        <w:t>:</w:t>
      </w:r>
    </w:p>
    <w:tbl>
      <w:tblPr>
        <w:tblW w:w="9390" w:type="dxa"/>
        <w:tblInd w:w="10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2410"/>
        <w:gridCol w:w="2410"/>
        <w:gridCol w:w="2268"/>
        <w:gridCol w:w="2302"/>
      </w:tblGrid>
      <w:tr w:rsidR="007179CF" w:rsidRPr="009C64A1" w14:paraId="6D447288" w14:textId="77777777" w:rsidTr="00EB7B75">
        <w:tc>
          <w:tcPr>
            <w:tcW w:w="2410" w:type="dxa"/>
            <w:vAlign w:val="center"/>
          </w:tcPr>
          <w:p w14:paraId="66AFDAB4" w14:textId="77777777" w:rsidR="007179CF" w:rsidRPr="009C64A1" w:rsidRDefault="007179CF" w:rsidP="000A0E5E">
            <w:pPr>
              <w:spacing w:before="0" w:beforeAutospacing="0" w:after="0" w:afterAutospacing="0" w:line="360" w:lineRule="exact"/>
              <w:jc w:val="center"/>
              <w:rPr>
                <w:b/>
              </w:rPr>
            </w:pPr>
            <w:proofErr w:type="spellStart"/>
            <w:r w:rsidRPr="009C64A1">
              <w:rPr>
                <w:b/>
              </w:rPr>
              <w:t>Điện</w:t>
            </w:r>
            <w:proofErr w:type="spellEnd"/>
            <w:r w:rsidRPr="009C64A1">
              <w:rPr>
                <w:b/>
              </w:rPr>
              <w:t xml:space="preserve"> </w:t>
            </w:r>
            <w:proofErr w:type="spellStart"/>
            <w:r w:rsidRPr="009C64A1">
              <w:rPr>
                <w:b/>
              </w:rPr>
              <w:t>áp</w:t>
            </w:r>
            <w:proofErr w:type="spellEnd"/>
            <w:r w:rsidRPr="009C64A1">
              <w:rPr>
                <w:b/>
              </w:rPr>
              <w:t xml:space="preserve"> </w:t>
            </w:r>
            <w:proofErr w:type="spellStart"/>
            <w:r w:rsidRPr="009C64A1">
              <w:rPr>
                <w:b/>
              </w:rPr>
              <w:t>danh</w:t>
            </w:r>
            <w:proofErr w:type="spellEnd"/>
            <w:r w:rsidRPr="009C64A1">
              <w:rPr>
                <w:b/>
              </w:rPr>
              <w:t xml:space="preserve"> </w:t>
            </w:r>
            <w:proofErr w:type="spellStart"/>
            <w:r w:rsidRPr="009C64A1">
              <w:rPr>
                <w:b/>
              </w:rPr>
              <w:t>định</w:t>
            </w:r>
            <w:proofErr w:type="spellEnd"/>
            <w:r w:rsidRPr="009C64A1">
              <w:rPr>
                <w:b/>
              </w:rPr>
              <w:t xml:space="preserve"> </w:t>
            </w:r>
            <w:proofErr w:type="spellStart"/>
            <w:r w:rsidRPr="009C64A1">
              <w:rPr>
                <w:b/>
              </w:rPr>
              <w:t>của</w:t>
            </w:r>
            <w:proofErr w:type="spellEnd"/>
            <w:r w:rsidRPr="009C64A1">
              <w:rPr>
                <w:b/>
              </w:rPr>
              <w:t xml:space="preserve"> </w:t>
            </w:r>
            <w:proofErr w:type="spellStart"/>
            <w:r w:rsidRPr="009C64A1">
              <w:rPr>
                <w:b/>
              </w:rPr>
              <w:t>hệ</w:t>
            </w:r>
            <w:proofErr w:type="spellEnd"/>
            <w:r w:rsidRPr="009C64A1">
              <w:rPr>
                <w:b/>
              </w:rPr>
              <w:t xml:space="preserve"> </w:t>
            </w:r>
            <w:proofErr w:type="spellStart"/>
            <w:r w:rsidRPr="009C64A1">
              <w:rPr>
                <w:b/>
              </w:rPr>
              <w:t>thống</w:t>
            </w:r>
            <w:proofErr w:type="spellEnd"/>
          </w:p>
          <w:p w14:paraId="03661438" w14:textId="77777777" w:rsidR="007179CF" w:rsidRPr="009C64A1" w:rsidRDefault="007179CF" w:rsidP="000A0E5E">
            <w:pPr>
              <w:spacing w:before="0" w:beforeAutospacing="0" w:after="0" w:afterAutospacing="0" w:line="360" w:lineRule="exact"/>
              <w:jc w:val="center"/>
              <w:rPr>
                <w:b/>
              </w:rPr>
            </w:pPr>
            <w:r w:rsidRPr="009C64A1">
              <w:rPr>
                <w:b/>
              </w:rPr>
              <w:t>(kV)</w:t>
            </w:r>
          </w:p>
        </w:tc>
        <w:tc>
          <w:tcPr>
            <w:tcW w:w="2410" w:type="dxa"/>
            <w:vAlign w:val="center"/>
          </w:tcPr>
          <w:p w14:paraId="7E22603D" w14:textId="77777777" w:rsidR="007179CF" w:rsidRPr="009C64A1" w:rsidRDefault="007179CF" w:rsidP="000A0E5E">
            <w:pPr>
              <w:spacing w:before="0" w:beforeAutospacing="0" w:after="0" w:afterAutospacing="0" w:line="360" w:lineRule="exact"/>
              <w:jc w:val="center"/>
              <w:rPr>
                <w:b/>
              </w:rPr>
            </w:pPr>
            <w:proofErr w:type="spellStart"/>
            <w:r w:rsidRPr="009C64A1">
              <w:rPr>
                <w:b/>
              </w:rPr>
              <w:t>Điện</w:t>
            </w:r>
            <w:proofErr w:type="spellEnd"/>
            <w:r w:rsidRPr="009C64A1">
              <w:rPr>
                <w:b/>
              </w:rPr>
              <w:t xml:space="preserve"> </w:t>
            </w:r>
            <w:proofErr w:type="spellStart"/>
            <w:r w:rsidRPr="009C64A1">
              <w:rPr>
                <w:b/>
              </w:rPr>
              <w:t>áp</w:t>
            </w:r>
            <w:proofErr w:type="spellEnd"/>
            <w:r w:rsidRPr="009C64A1">
              <w:rPr>
                <w:b/>
              </w:rPr>
              <w:t xml:space="preserve"> </w:t>
            </w:r>
            <w:proofErr w:type="spellStart"/>
            <w:r w:rsidRPr="009C64A1">
              <w:rPr>
                <w:b/>
              </w:rPr>
              <w:t>cao</w:t>
            </w:r>
            <w:proofErr w:type="spellEnd"/>
            <w:r w:rsidRPr="009C64A1">
              <w:rPr>
                <w:b/>
              </w:rPr>
              <w:t xml:space="preserve"> </w:t>
            </w:r>
            <w:proofErr w:type="spellStart"/>
            <w:r w:rsidRPr="009C64A1">
              <w:rPr>
                <w:b/>
              </w:rPr>
              <w:t>nhất</w:t>
            </w:r>
            <w:proofErr w:type="spellEnd"/>
            <w:r w:rsidRPr="009C64A1">
              <w:rPr>
                <w:b/>
              </w:rPr>
              <w:t xml:space="preserve"> </w:t>
            </w:r>
            <w:proofErr w:type="spellStart"/>
            <w:r w:rsidRPr="009C64A1">
              <w:rPr>
                <w:b/>
              </w:rPr>
              <w:t>của</w:t>
            </w:r>
            <w:proofErr w:type="spellEnd"/>
            <w:r w:rsidRPr="009C64A1">
              <w:rPr>
                <w:b/>
              </w:rPr>
              <w:t xml:space="preserve"> </w:t>
            </w:r>
            <w:proofErr w:type="spellStart"/>
            <w:r w:rsidRPr="009C64A1">
              <w:rPr>
                <w:b/>
              </w:rPr>
              <w:t>thiết</w:t>
            </w:r>
            <w:proofErr w:type="spellEnd"/>
            <w:r w:rsidRPr="009C64A1">
              <w:rPr>
                <w:b/>
              </w:rPr>
              <w:t xml:space="preserve"> </w:t>
            </w:r>
            <w:proofErr w:type="spellStart"/>
            <w:r w:rsidRPr="009C64A1">
              <w:rPr>
                <w:b/>
              </w:rPr>
              <w:t>bị</w:t>
            </w:r>
            <w:proofErr w:type="spellEnd"/>
            <w:r w:rsidRPr="009C64A1">
              <w:rPr>
                <w:b/>
              </w:rPr>
              <w:t xml:space="preserve"> (kV)</w:t>
            </w:r>
          </w:p>
        </w:tc>
        <w:tc>
          <w:tcPr>
            <w:tcW w:w="2268" w:type="dxa"/>
            <w:vAlign w:val="center"/>
            <w:hideMark/>
          </w:tcPr>
          <w:p w14:paraId="07D2F156" w14:textId="77777777" w:rsidR="007179CF" w:rsidRPr="009C64A1" w:rsidRDefault="007179CF" w:rsidP="000A0E5E">
            <w:pPr>
              <w:spacing w:before="0" w:beforeAutospacing="0" w:after="0" w:afterAutospacing="0" w:line="360" w:lineRule="exact"/>
              <w:jc w:val="center"/>
              <w:rPr>
                <w:b/>
              </w:rPr>
            </w:pPr>
            <w:proofErr w:type="spellStart"/>
            <w:r w:rsidRPr="009C64A1">
              <w:rPr>
                <w:b/>
              </w:rPr>
              <w:t>Điện</w:t>
            </w:r>
            <w:proofErr w:type="spellEnd"/>
            <w:r w:rsidRPr="009C64A1">
              <w:rPr>
                <w:b/>
              </w:rPr>
              <w:t xml:space="preserve"> </w:t>
            </w:r>
            <w:proofErr w:type="spellStart"/>
            <w:r w:rsidRPr="009C64A1">
              <w:rPr>
                <w:b/>
              </w:rPr>
              <w:t>áp</w:t>
            </w:r>
            <w:proofErr w:type="spellEnd"/>
            <w:r w:rsidRPr="009C64A1">
              <w:rPr>
                <w:b/>
              </w:rPr>
              <w:t xml:space="preserve"> </w:t>
            </w:r>
            <w:proofErr w:type="spellStart"/>
            <w:r w:rsidRPr="009C64A1">
              <w:rPr>
                <w:b/>
              </w:rPr>
              <w:t>chịu</w:t>
            </w:r>
            <w:proofErr w:type="spellEnd"/>
            <w:r w:rsidRPr="009C64A1">
              <w:rPr>
                <w:b/>
              </w:rPr>
              <w:t xml:space="preserve"> </w:t>
            </w:r>
            <w:proofErr w:type="spellStart"/>
            <w:r w:rsidRPr="009C64A1">
              <w:rPr>
                <w:b/>
              </w:rPr>
              <w:t>tần</w:t>
            </w:r>
            <w:proofErr w:type="spellEnd"/>
            <w:r w:rsidRPr="009C64A1">
              <w:rPr>
                <w:b/>
              </w:rPr>
              <w:t xml:space="preserve"> </w:t>
            </w:r>
            <w:proofErr w:type="spellStart"/>
            <w:r w:rsidRPr="009C64A1">
              <w:rPr>
                <w:b/>
              </w:rPr>
              <w:t>số</w:t>
            </w:r>
            <w:proofErr w:type="spellEnd"/>
            <w:r w:rsidRPr="009C64A1">
              <w:rPr>
                <w:b/>
              </w:rPr>
              <w:t xml:space="preserve"> </w:t>
            </w:r>
            <w:proofErr w:type="spellStart"/>
            <w:r w:rsidRPr="009C64A1">
              <w:rPr>
                <w:b/>
              </w:rPr>
              <w:t>công</w:t>
            </w:r>
            <w:proofErr w:type="spellEnd"/>
            <w:r w:rsidRPr="009C64A1">
              <w:rPr>
                <w:b/>
              </w:rPr>
              <w:t xml:space="preserve"> </w:t>
            </w:r>
            <w:proofErr w:type="spellStart"/>
            <w:r w:rsidRPr="009C64A1">
              <w:rPr>
                <w:b/>
              </w:rPr>
              <w:t>nghiệp</w:t>
            </w:r>
            <w:proofErr w:type="spellEnd"/>
            <w:r w:rsidRPr="009C64A1">
              <w:rPr>
                <w:b/>
              </w:rPr>
              <w:t xml:space="preserve"> </w:t>
            </w:r>
            <w:proofErr w:type="spellStart"/>
            <w:r w:rsidRPr="009C64A1">
              <w:rPr>
                <w:b/>
              </w:rPr>
              <w:t>ngắn</w:t>
            </w:r>
            <w:proofErr w:type="spellEnd"/>
            <w:r w:rsidRPr="009C64A1">
              <w:rPr>
                <w:b/>
              </w:rPr>
              <w:t xml:space="preserve"> </w:t>
            </w:r>
            <w:proofErr w:type="spellStart"/>
            <w:r w:rsidRPr="009C64A1">
              <w:rPr>
                <w:b/>
              </w:rPr>
              <w:t>hạn</w:t>
            </w:r>
            <w:proofErr w:type="spellEnd"/>
            <w:r w:rsidRPr="009C64A1">
              <w:rPr>
                <w:b/>
              </w:rPr>
              <w:t xml:space="preserve"> (</w:t>
            </w:r>
            <w:proofErr w:type="spellStart"/>
            <w:r w:rsidRPr="009C64A1">
              <w:rPr>
                <w:b/>
              </w:rPr>
              <w:t>giá</w:t>
            </w:r>
            <w:proofErr w:type="spellEnd"/>
            <w:r w:rsidRPr="009C64A1">
              <w:rPr>
                <w:b/>
              </w:rPr>
              <w:t xml:space="preserve"> </w:t>
            </w:r>
            <w:proofErr w:type="spellStart"/>
            <w:r w:rsidRPr="009C64A1">
              <w:rPr>
                <w:b/>
              </w:rPr>
              <w:t>trị</w:t>
            </w:r>
            <w:proofErr w:type="spellEnd"/>
            <w:r w:rsidRPr="009C64A1">
              <w:rPr>
                <w:b/>
              </w:rPr>
              <w:t xml:space="preserve"> </w:t>
            </w:r>
            <w:proofErr w:type="spellStart"/>
            <w:r w:rsidRPr="009C64A1">
              <w:rPr>
                <w:b/>
              </w:rPr>
              <w:t>hiệu</w:t>
            </w:r>
            <w:proofErr w:type="spellEnd"/>
            <w:r w:rsidRPr="009C64A1">
              <w:rPr>
                <w:b/>
              </w:rPr>
              <w:t xml:space="preserve"> </w:t>
            </w:r>
            <w:proofErr w:type="spellStart"/>
            <w:r w:rsidRPr="009C64A1">
              <w:rPr>
                <w:b/>
              </w:rPr>
              <w:t>dụng</w:t>
            </w:r>
            <w:proofErr w:type="spellEnd"/>
            <w:r w:rsidRPr="009C64A1">
              <w:rPr>
                <w:b/>
              </w:rPr>
              <w:t>) (kV)</w:t>
            </w:r>
          </w:p>
        </w:tc>
        <w:tc>
          <w:tcPr>
            <w:tcW w:w="2302" w:type="dxa"/>
            <w:vAlign w:val="center"/>
            <w:hideMark/>
          </w:tcPr>
          <w:p w14:paraId="42811662" w14:textId="77777777" w:rsidR="007179CF" w:rsidRPr="009C64A1" w:rsidRDefault="007179CF" w:rsidP="000A0E5E">
            <w:pPr>
              <w:spacing w:before="0" w:beforeAutospacing="0" w:after="0" w:afterAutospacing="0" w:line="360" w:lineRule="exact"/>
              <w:jc w:val="center"/>
              <w:rPr>
                <w:b/>
              </w:rPr>
            </w:pPr>
            <w:proofErr w:type="spellStart"/>
            <w:r w:rsidRPr="009C64A1">
              <w:rPr>
                <w:b/>
              </w:rPr>
              <w:t>Điện</w:t>
            </w:r>
            <w:proofErr w:type="spellEnd"/>
            <w:r w:rsidRPr="009C64A1">
              <w:rPr>
                <w:b/>
              </w:rPr>
              <w:t xml:space="preserve"> </w:t>
            </w:r>
            <w:proofErr w:type="spellStart"/>
            <w:r w:rsidRPr="009C64A1">
              <w:rPr>
                <w:b/>
              </w:rPr>
              <w:t>áp</w:t>
            </w:r>
            <w:proofErr w:type="spellEnd"/>
            <w:r w:rsidRPr="009C64A1">
              <w:rPr>
                <w:b/>
              </w:rPr>
              <w:t xml:space="preserve"> </w:t>
            </w:r>
            <w:proofErr w:type="spellStart"/>
            <w:r w:rsidRPr="009C64A1">
              <w:rPr>
                <w:b/>
              </w:rPr>
              <w:t>chịu</w:t>
            </w:r>
            <w:proofErr w:type="spellEnd"/>
            <w:r w:rsidRPr="009C64A1">
              <w:rPr>
                <w:b/>
              </w:rPr>
              <w:t xml:space="preserve"> </w:t>
            </w:r>
            <w:proofErr w:type="spellStart"/>
            <w:r w:rsidRPr="009C64A1">
              <w:rPr>
                <w:b/>
              </w:rPr>
              <w:t>xung</w:t>
            </w:r>
            <w:proofErr w:type="spellEnd"/>
            <w:r w:rsidRPr="009C64A1">
              <w:rPr>
                <w:b/>
              </w:rPr>
              <w:t xml:space="preserve"> </w:t>
            </w:r>
            <w:proofErr w:type="spellStart"/>
            <w:r w:rsidRPr="009C64A1">
              <w:rPr>
                <w:b/>
              </w:rPr>
              <w:t>sét</w:t>
            </w:r>
            <w:proofErr w:type="spellEnd"/>
            <w:r w:rsidRPr="009C64A1">
              <w:rPr>
                <w:b/>
              </w:rPr>
              <w:t xml:space="preserve"> </w:t>
            </w:r>
            <w:r w:rsidRPr="009C64A1">
              <w:rPr>
                <w:b/>
                <w:bCs/>
              </w:rPr>
              <w:t>1,2/50</w:t>
            </w:r>
            <w:r w:rsidRPr="009C64A1">
              <w:rPr>
                <w:b/>
                <w:bCs/>
              </w:rPr>
              <w:sym w:font="Symbol" w:char="F06D"/>
            </w:r>
            <w:r w:rsidRPr="009C64A1">
              <w:rPr>
                <w:b/>
                <w:bCs/>
              </w:rPr>
              <w:t>s (</w:t>
            </w:r>
            <w:proofErr w:type="spellStart"/>
            <w:r w:rsidRPr="009C64A1">
              <w:rPr>
                <w:b/>
              </w:rPr>
              <w:t>trị</w:t>
            </w:r>
            <w:proofErr w:type="spellEnd"/>
            <w:r w:rsidRPr="009C64A1">
              <w:rPr>
                <w:b/>
              </w:rPr>
              <w:t xml:space="preserve"> </w:t>
            </w:r>
            <w:proofErr w:type="spellStart"/>
            <w:r w:rsidRPr="009C64A1">
              <w:rPr>
                <w:b/>
              </w:rPr>
              <w:t>số</w:t>
            </w:r>
            <w:proofErr w:type="spellEnd"/>
            <w:r w:rsidRPr="009C64A1">
              <w:rPr>
                <w:b/>
              </w:rPr>
              <w:t xml:space="preserve"> </w:t>
            </w:r>
            <w:proofErr w:type="spellStart"/>
            <w:r w:rsidRPr="009C64A1">
              <w:rPr>
                <w:b/>
              </w:rPr>
              <w:t>đỉnh</w:t>
            </w:r>
            <w:proofErr w:type="spellEnd"/>
            <w:r w:rsidRPr="009C64A1">
              <w:rPr>
                <w:b/>
              </w:rPr>
              <w:t>) (BIL) (kV)</w:t>
            </w:r>
          </w:p>
        </w:tc>
      </w:tr>
      <w:tr w:rsidR="007179CF" w:rsidRPr="009C64A1" w14:paraId="233223D1" w14:textId="77777777" w:rsidTr="00EB7B75">
        <w:trPr>
          <w:trHeight w:val="448"/>
        </w:trPr>
        <w:tc>
          <w:tcPr>
            <w:tcW w:w="2410" w:type="dxa"/>
            <w:vAlign w:val="center"/>
          </w:tcPr>
          <w:p w14:paraId="75EACFCD" w14:textId="77777777" w:rsidR="007179CF" w:rsidRPr="009C64A1" w:rsidRDefault="007179CF" w:rsidP="000A0E5E">
            <w:pPr>
              <w:tabs>
                <w:tab w:val="num" w:pos="720"/>
              </w:tabs>
              <w:spacing w:before="0" w:beforeAutospacing="0" w:after="0" w:afterAutospacing="0" w:line="360" w:lineRule="exact"/>
              <w:jc w:val="center"/>
            </w:pPr>
            <w:r w:rsidRPr="009C64A1">
              <w:t>12,7 (22)</w:t>
            </w:r>
          </w:p>
        </w:tc>
        <w:tc>
          <w:tcPr>
            <w:tcW w:w="2410" w:type="dxa"/>
            <w:vAlign w:val="center"/>
          </w:tcPr>
          <w:p w14:paraId="4C32EA2D" w14:textId="77777777" w:rsidR="007179CF" w:rsidRPr="009C64A1" w:rsidRDefault="007179CF" w:rsidP="000A0E5E">
            <w:pPr>
              <w:tabs>
                <w:tab w:val="num" w:pos="720"/>
              </w:tabs>
              <w:spacing w:before="0" w:beforeAutospacing="0" w:after="0" w:afterAutospacing="0" w:line="360" w:lineRule="exact"/>
              <w:jc w:val="center"/>
            </w:pPr>
            <w:r w:rsidRPr="009C64A1">
              <w:t>24</w:t>
            </w:r>
          </w:p>
        </w:tc>
        <w:tc>
          <w:tcPr>
            <w:tcW w:w="2268" w:type="dxa"/>
            <w:vAlign w:val="center"/>
            <w:hideMark/>
          </w:tcPr>
          <w:p w14:paraId="584EA02E" w14:textId="77777777" w:rsidR="007179CF" w:rsidRPr="009C64A1" w:rsidRDefault="007179CF" w:rsidP="000A0E5E">
            <w:pPr>
              <w:spacing w:before="0" w:beforeAutospacing="0" w:after="0" w:afterAutospacing="0" w:line="360" w:lineRule="exact"/>
              <w:jc w:val="center"/>
            </w:pPr>
            <w:r w:rsidRPr="009C64A1">
              <w:t>50</w:t>
            </w:r>
          </w:p>
        </w:tc>
        <w:tc>
          <w:tcPr>
            <w:tcW w:w="2302" w:type="dxa"/>
            <w:vAlign w:val="center"/>
            <w:hideMark/>
          </w:tcPr>
          <w:p w14:paraId="5B63EAC3" w14:textId="77777777" w:rsidR="007179CF" w:rsidRPr="009C64A1" w:rsidRDefault="007179CF" w:rsidP="000A0E5E">
            <w:pPr>
              <w:spacing w:before="0" w:beforeAutospacing="0" w:after="0" w:afterAutospacing="0" w:line="360" w:lineRule="exact"/>
              <w:jc w:val="center"/>
            </w:pPr>
            <w:r w:rsidRPr="009C64A1">
              <w:t>125</w:t>
            </w:r>
          </w:p>
        </w:tc>
      </w:tr>
      <w:tr w:rsidR="007179CF" w:rsidRPr="009C64A1" w14:paraId="16DDAD45" w14:textId="77777777" w:rsidTr="00EB7B75">
        <w:tc>
          <w:tcPr>
            <w:tcW w:w="2410" w:type="dxa"/>
            <w:vAlign w:val="center"/>
          </w:tcPr>
          <w:p w14:paraId="5594CEC2" w14:textId="77777777" w:rsidR="007179CF" w:rsidRPr="009C64A1" w:rsidRDefault="007179CF" w:rsidP="000A0E5E">
            <w:pPr>
              <w:tabs>
                <w:tab w:val="num" w:pos="720"/>
              </w:tabs>
              <w:spacing w:before="0" w:beforeAutospacing="0" w:after="0" w:afterAutospacing="0" w:line="360" w:lineRule="exact"/>
              <w:jc w:val="center"/>
            </w:pPr>
            <w:r w:rsidRPr="009C64A1">
              <w:lastRenderedPageBreak/>
              <w:t>0,23 (0,4)</w:t>
            </w:r>
          </w:p>
        </w:tc>
        <w:tc>
          <w:tcPr>
            <w:tcW w:w="2410" w:type="dxa"/>
            <w:vAlign w:val="center"/>
          </w:tcPr>
          <w:p w14:paraId="48CCCD68" w14:textId="77777777" w:rsidR="007179CF" w:rsidRPr="009C64A1" w:rsidRDefault="007179CF" w:rsidP="000A0E5E">
            <w:pPr>
              <w:tabs>
                <w:tab w:val="num" w:pos="720"/>
              </w:tabs>
              <w:spacing w:before="0" w:beforeAutospacing="0" w:after="0" w:afterAutospacing="0" w:line="360" w:lineRule="exact"/>
              <w:jc w:val="center"/>
            </w:pPr>
            <w:r w:rsidRPr="009C64A1">
              <w:t>-</w:t>
            </w:r>
          </w:p>
        </w:tc>
        <w:tc>
          <w:tcPr>
            <w:tcW w:w="2268" w:type="dxa"/>
            <w:vAlign w:val="center"/>
            <w:hideMark/>
          </w:tcPr>
          <w:p w14:paraId="73F0DBF4" w14:textId="77777777" w:rsidR="007179CF" w:rsidRPr="009C64A1" w:rsidRDefault="007179CF" w:rsidP="000A0E5E">
            <w:pPr>
              <w:spacing w:before="0" w:beforeAutospacing="0" w:after="0" w:afterAutospacing="0" w:line="360" w:lineRule="exact"/>
              <w:jc w:val="center"/>
            </w:pPr>
            <w:r w:rsidRPr="009C64A1">
              <w:t>3</w:t>
            </w:r>
          </w:p>
        </w:tc>
        <w:tc>
          <w:tcPr>
            <w:tcW w:w="2302" w:type="dxa"/>
            <w:vAlign w:val="center"/>
          </w:tcPr>
          <w:p w14:paraId="7A332349" w14:textId="77777777" w:rsidR="007179CF" w:rsidRPr="009C64A1" w:rsidRDefault="007179CF" w:rsidP="000A0E5E">
            <w:pPr>
              <w:spacing w:before="0" w:beforeAutospacing="0" w:after="0" w:afterAutospacing="0" w:line="360" w:lineRule="exact"/>
              <w:jc w:val="center"/>
            </w:pPr>
            <w:r w:rsidRPr="009C64A1">
              <w:t>-</w:t>
            </w:r>
          </w:p>
        </w:tc>
      </w:tr>
    </w:tbl>
    <w:p w14:paraId="514CEC62" w14:textId="77777777" w:rsidR="007179CF" w:rsidRPr="009C64A1" w:rsidRDefault="007179CF" w:rsidP="005F7825">
      <w:pPr>
        <w:pStyle w:val="Heading2"/>
        <w:keepLines w:val="0"/>
        <w:numPr>
          <w:ilvl w:val="0"/>
          <w:numId w:val="321"/>
        </w:numPr>
        <w:tabs>
          <w:tab w:val="left" w:pos="540"/>
        </w:tabs>
        <w:spacing w:line="240" w:lineRule="auto"/>
        <w:jc w:val="both"/>
        <w:rPr>
          <w:rFonts w:cs="Times New Roman"/>
          <w:color w:val="auto"/>
        </w:rPr>
      </w:pPr>
      <w:bookmarkStart w:id="281" w:name="_Toc416348580"/>
      <w:bookmarkStart w:id="282" w:name="_Toc416347802"/>
      <w:bookmarkStart w:id="283" w:name="_Toc416347639"/>
      <w:bookmarkStart w:id="284" w:name="_Toc416347327"/>
      <w:bookmarkStart w:id="285" w:name="_Toc416343922"/>
      <w:bookmarkStart w:id="286" w:name="_Toc416343539"/>
      <w:bookmarkStart w:id="287" w:name="_Toc418778652"/>
      <w:bookmarkStart w:id="288" w:name="_Toc446516894"/>
      <w:bookmarkStart w:id="289" w:name="_Toc210732751"/>
      <w:proofErr w:type="spellStart"/>
      <w:r w:rsidRPr="009C64A1">
        <w:rPr>
          <w:rFonts w:cs="Times New Roman"/>
          <w:color w:val="auto"/>
        </w:rPr>
        <w:t>Độ</w:t>
      </w:r>
      <w:proofErr w:type="spellEnd"/>
      <w:r w:rsidRPr="009C64A1">
        <w:rPr>
          <w:rFonts w:cs="Times New Roman"/>
          <w:color w:val="auto"/>
        </w:rPr>
        <w:t xml:space="preserve"> </w:t>
      </w:r>
      <w:proofErr w:type="spellStart"/>
      <w:r w:rsidRPr="009C64A1">
        <w:rPr>
          <w:rFonts w:cs="Times New Roman"/>
          <w:color w:val="auto"/>
        </w:rPr>
        <w:t>ồn</w:t>
      </w:r>
      <w:bookmarkEnd w:id="281"/>
      <w:bookmarkEnd w:id="282"/>
      <w:bookmarkEnd w:id="283"/>
      <w:bookmarkEnd w:id="284"/>
      <w:bookmarkEnd w:id="285"/>
      <w:bookmarkEnd w:id="286"/>
      <w:bookmarkEnd w:id="287"/>
      <w:bookmarkEnd w:id="288"/>
      <w:bookmarkEnd w:id="289"/>
      <w:proofErr w:type="spellEnd"/>
    </w:p>
    <w:p w14:paraId="0F154DE9" w14:textId="77777777" w:rsidR="007179CF" w:rsidRPr="009C64A1" w:rsidRDefault="007179CF" w:rsidP="000A0E5E">
      <w:pPr>
        <w:tabs>
          <w:tab w:val="left" w:pos="851"/>
        </w:tabs>
        <w:spacing w:before="0" w:beforeAutospacing="0" w:after="0" w:afterAutospacing="0" w:line="360" w:lineRule="exact"/>
        <w:ind w:firstLine="567"/>
        <w:rPr>
          <w:spacing w:val="-6"/>
        </w:rPr>
      </w:pPr>
      <w:proofErr w:type="spellStart"/>
      <w:r w:rsidRPr="009C64A1">
        <w:t>Đối</w:t>
      </w:r>
      <w:proofErr w:type="spellEnd"/>
      <w:r w:rsidRPr="009C64A1">
        <w:t xml:space="preserve"> </w:t>
      </w:r>
      <w:proofErr w:type="spellStart"/>
      <w:r w:rsidRPr="009C64A1">
        <w:t>với</w:t>
      </w:r>
      <w:proofErr w:type="spellEnd"/>
      <w:r w:rsidRPr="009C64A1">
        <w:t xml:space="preserve"> MBA 1 </w:t>
      </w:r>
      <w:proofErr w:type="spellStart"/>
      <w:r w:rsidRPr="009C64A1">
        <w:t>pha</w:t>
      </w:r>
      <w:proofErr w:type="spellEnd"/>
      <w:r w:rsidRPr="009C64A1">
        <w:t xml:space="preserve"> 2 </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cân</w:t>
      </w:r>
      <w:proofErr w:type="spellEnd"/>
      <w:r w:rsidRPr="009C64A1">
        <w:t xml:space="preserve"> </w:t>
      </w:r>
      <w:proofErr w:type="spellStart"/>
      <w:r w:rsidRPr="009C64A1">
        <w:t>bằng</w:t>
      </w:r>
      <w:proofErr w:type="spellEnd"/>
      <w:r w:rsidRPr="009C64A1">
        <w:t xml:space="preserve"> (</w:t>
      </w:r>
      <w:proofErr w:type="spellStart"/>
      <w:r w:rsidRPr="009C64A1">
        <w:t>cuộn</w:t>
      </w:r>
      <w:proofErr w:type="spellEnd"/>
      <w:r w:rsidRPr="009C64A1">
        <w:t xml:space="preserve"> </w:t>
      </w:r>
      <w:proofErr w:type="spellStart"/>
      <w:r w:rsidRPr="009C64A1">
        <w:t>sơ</w:t>
      </w:r>
      <w:proofErr w:type="spellEnd"/>
      <w:r w:rsidRPr="009C64A1">
        <w:t xml:space="preserve"> </w:t>
      </w:r>
      <w:proofErr w:type="spellStart"/>
      <w:r w:rsidRPr="009C64A1">
        <w:t>cấp</w:t>
      </w:r>
      <w:proofErr w:type="spellEnd"/>
      <w:r w:rsidRPr="009C64A1">
        <w:t xml:space="preserve"> &gt; 601 V): </w:t>
      </w:r>
      <w:proofErr w:type="spellStart"/>
      <w:r w:rsidRPr="009C64A1">
        <w:rPr>
          <w:spacing w:val="-6"/>
        </w:rPr>
        <w:t>Độ</w:t>
      </w:r>
      <w:proofErr w:type="spellEnd"/>
      <w:r w:rsidRPr="009C64A1">
        <w:rPr>
          <w:spacing w:val="-6"/>
        </w:rPr>
        <w:t xml:space="preserve"> </w:t>
      </w:r>
      <w:proofErr w:type="spellStart"/>
      <w:r w:rsidRPr="009C64A1">
        <w:rPr>
          <w:spacing w:val="-6"/>
        </w:rPr>
        <w:t>ồn</w:t>
      </w:r>
      <w:proofErr w:type="spellEnd"/>
      <w:r w:rsidRPr="009C64A1">
        <w:rPr>
          <w:spacing w:val="-6"/>
        </w:rPr>
        <w:t xml:space="preserve"> </w:t>
      </w:r>
      <w:proofErr w:type="spellStart"/>
      <w:r w:rsidRPr="009C64A1">
        <w:rPr>
          <w:spacing w:val="-6"/>
        </w:rPr>
        <w:t>cho</w:t>
      </w:r>
      <w:proofErr w:type="spellEnd"/>
      <w:r w:rsidRPr="009C64A1">
        <w:rPr>
          <w:spacing w:val="-6"/>
        </w:rPr>
        <w:t xml:space="preserve"> </w:t>
      </w:r>
      <w:proofErr w:type="spellStart"/>
      <w:r w:rsidRPr="009C64A1">
        <w:rPr>
          <w:spacing w:val="-6"/>
        </w:rPr>
        <w:t>phép</w:t>
      </w:r>
      <w:proofErr w:type="spellEnd"/>
      <w:r w:rsidRPr="009C64A1">
        <w:rPr>
          <w:spacing w:val="-6"/>
        </w:rPr>
        <w:t xml:space="preserve"> </w:t>
      </w:r>
      <w:proofErr w:type="spellStart"/>
      <w:r w:rsidRPr="009C64A1">
        <w:rPr>
          <w:spacing w:val="-6"/>
        </w:rPr>
        <w:t>của</w:t>
      </w:r>
      <w:proofErr w:type="spellEnd"/>
      <w:r w:rsidRPr="009C64A1">
        <w:rPr>
          <w:spacing w:val="-6"/>
        </w:rPr>
        <w:t xml:space="preserve"> MBA </w:t>
      </w:r>
      <w:proofErr w:type="spellStart"/>
      <w:r w:rsidRPr="009C64A1">
        <w:rPr>
          <w:spacing w:val="-6"/>
        </w:rPr>
        <w:t>không</w:t>
      </w:r>
      <w:proofErr w:type="spellEnd"/>
      <w:r w:rsidRPr="009C64A1">
        <w:rPr>
          <w:spacing w:val="-6"/>
        </w:rPr>
        <w:t xml:space="preserve"> </w:t>
      </w:r>
      <w:proofErr w:type="spellStart"/>
      <w:r w:rsidRPr="009C64A1">
        <w:rPr>
          <w:spacing w:val="-6"/>
        </w:rPr>
        <w:t>được</w:t>
      </w:r>
      <w:proofErr w:type="spellEnd"/>
      <w:r w:rsidRPr="009C64A1">
        <w:rPr>
          <w:spacing w:val="-6"/>
        </w:rPr>
        <w:t xml:space="preserve"> </w:t>
      </w:r>
      <w:proofErr w:type="spellStart"/>
      <w:r w:rsidRPr="009C64A1">
        <w:rPr>
          <w:spacing w:val="-6"/>
        </w:rPr>
        <w:t>vượt</w:t>
      </w:r>
      <w:proofErr w:type="spellEnd"/>
      <w:r w:rsidRPr="009C64A1">
        <w:rPr>
          <w:spacing w:val="-6"/>
        </w:rPr>
        <w:t xml:space="preserve"> </w:t>
      </w:r>
      <w:proofErr w:type="spellStart"/>
      <w:r w:rsidRPr="009C64A1">
        <w:rPr>
          <w:spacing w:val="-6"/>
        </w:rPr>
        <w:t>quá</w:t>
      </w:r>
      <w:proofErr w:type="spellEnd"/>
      <w:r w:rsidRPr="009C64A1">
        <w:rPr>
          <w:spacing w:val="-6"/>
        </w:rPr>
        <w:t xml:space="preserve"> </w:t>
      </w:r>
      <w:proofErr w:type="spellStart"/>
      <w:r w:rsidRPr="009C64A1">
        <w:rPr>
          <w:spacing w:val="-6"/>
        </w:rPr>
        <w:t>trị</w:t>
      </w:r>
      <w:proofErr w:type="spellEnd"/>
      <w:r w:rsidRPr="009C64A1">
        <w:rPr>
          <w:spacing w:val="-6"/>
        </w:rPr>
        <w:t xml:space="preserve"> </w:t>
      </w:r>
      <w:proofErr w:type="spellStart"/>
      <w:r w:rsidRPr="009C64A1">
        <w:rPr>
          <w:spacing w:val="-6"/>
        </w:rPr>
        <w:t>số</w:t>
      </w:r>
      <w:proofErr w:type="spellEnd"/>
      <w:r w:rsidRPr="009C64A1">
        <w:rPr>
          <w:spacing w:val="-6"/>
        </w:rPr>
        <w:t xml:space="preserve"> </w:t>
      </w:r>
      <w:proofErr w:type="spellStart"/>
      <w:r w:rsidRPr="009C64A1">
        <w:rPr>
          <w:spacing w:val="-6"/>
        </w:rPr>
        <w:t>trong</w:t>
      </w:r>
      <w:proofErr w:type="spellEnd"/>
      <w:r w:rsidRPr="009C64A1">
        <w:rPr>
          <w:spacing w:val="-6"/>
        </w:rPr>
        <w:t xml:space="preserve"> </w:t>
      </w:r>
      <w:proofErr w:type="spellStart"/>
      <w:r w:rsidRPr="009C64A1">
        <w:rPr>
          <w:spacing w:val="-6"/>
        </w:rPr>
        <w:t>các</w:t>
      </w:r>
      <w:proofErr w:type="spellEnd"/>
      <w:r w:rsidRPr="009C64A1">
        <w:rPr>
          <w:spacing w:val="-6"/>
        </w:rPr>
        <w:t xml:space="preserve"> </w:t>
      </w:r>
      <w:proofErr w:type="spellStart"/>
      <w:r w:rsidRPr="009C64A1">
        <w:rPr>
          <w:spacing w:val="-6"/>
        </w:rPr>
        <w:t>bảng</w:t>
      </w:r>
      <w:proofErr w:type="spellEnd"/>
      <w:r w:rsidRPr="009C64A1">
        <w:rPr>
          <w:spacing w:val="-6"/>
        </w:rPr>
        <w:t xml:space="preserve"> </w:t>
      </w:r>
      <w:proofErr w:type="spellStart"/>
      <w:r w:rsidRPr="009C64A1">
        <w:rPr>
          <w:spacing w:val="-6"/>
        </w:rPr>
        <w:t>dưới</w:t>
      </w:r>
      <w:proofErr w:type="spellEnd"/>
      <w:r w:rsidRPr="009C64A1">
        <w:rPr>
          <w:spacing w:val="-6"/>
        </w:rPr>
        <w:t xml:space="preserve"> </w:t>
      </w:r>
      <w:proofErr w:type="spellStart"/>
      <w:r w:rsidRPr="009C64A1">
        <w:rPr>
          <w:spacing w:val="-6"/>
        </w:rPr>
        <w:t>đây</w:t>
      </w:r>
      <w:proofErr w:type="spellEnd"/>
      <w:r w:rsidRPr="009C64A1">
        <w:rPr>
          <w:spacing w:val="-6"/>
        </w:rPr>
        <w:t>:</w:t>
      </w:r>
    </w:p>
    <w:tbl>
      <w:tblPr>
        <w:tblW w:w="9196"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410"/>
        <w:gridCol w:w="1131"/>
        <w:gridCol w:w="1131"/>
        <w:gridCol w:w="1131"/>
        <w:gridCol w:w="1131"/>
        <w:gridCol w:w="1131"/>
        <w:gridCol w:w="1131"/>
      </w:tblGrid>
      <w:tr w:rsidR="007179CF" w:rsidRPr="009C64A1" w14:paraId="5F93A189" w14:textId="77777777" w:rsidTr="00EB7B75">
        <w:trPr>
          <w:trHeight w:val="405"/>
        </w:trPr>
        <w:tc>
          <w:tcPr>
            <w:tcW w:w="2410" w:type="dxa"/>
          </w:tcPr>
          <w:p w14:paraId="3F5AA31C" w14:textId="77777777" w:rsidR="007179CF" w:rsidRPr="009C64A1" w:rsidRDefault="007179CF" w:rsidP="000A0E5E">
            <w:pPr>
              <w:spacing w:before="0" w:beforeAutospacing="0" w:after="0" w:afterAutospacing="0" w:line="312" w:lineRule="auto"/>
              <w:jc w:val="center"/>
            </w:pPr>
            <w:bookmarkStart w:id="290" w:name="_Toc416348581"/>
            <w:bookmarkStart w:id="291" w:name="_Toc416347803"/>
            <w:bookmarkStart w:id="292" w:name="_Toc416347640"/>
            <w:bookmarkStart w:id="293" w:name="_Toc416347328"/>
            <w:bookmarkStart w:id="294" w:name="_Toc416343923"/>
            <w:bookmarkStart w:id="295" w:name="_Toc416343540"/>
            <w:bookmarkStart w:id="296" w:name="_Toc418778653"/>
            <w:bookmarkStart w:id="297" w:name="_Toc446516895"/>
            <w:proofErr w:type="spellStart"/>
            <w:r w:rsidRPr="009C64A1">
              <w:rPr>
                <w:b/>
              </w:rPr>
              <w:t>Công</w:t>
            </w:r>
            <w:proofErr w:type="spellEnd"/>
            <w:r w:rsidRPr="009C64A1">
              <w:rPr>
                <w:b/>
              </w:rPr>
              <w:t xml:space="preserve"> </w:t>
            </w:r>
            <w:proofErr w:type="spellStart"/>
            <w:r w:rsidRPr="009C64A1">
              <w:rPr>
                <w:b/>
              </w:rPr>
              <w:t>suất</w:t>
            </w:r>
            <w:proofErr w:type="spellEnd"/>
            <w:r w:rsidRPr="009C64A1">
              <w:rPr>
                <w:b/>
              </w:rPr>
              <w:t xml:space="preserve"> (kVA)</w:t>
            </w:r>
          </w:p>
        </w:tc>
        <w:tc>
          <w:tcPr>
            <w:tcW w:w="1131" w:type="dxa"/>
            <w:vAlign w:val="center"/>
          </w:tcPr>
          <w:p w14:paraId="13303D3F" w14:textId="77777777" w:rsidR="007179CF" w:rsidRPr="009C64A1" w:rsidRDefault="007179CF" w:rsidP="000A0E5E">
            <w:pPr>
              <w:spacing w:before="0" w:beforeAutospacing="0" w:after="0" w:afterAutospacing="0" w:line="312" w:lineRule="auto"/>
              <w:jc w:val="center"/>
            </w:pPr>
            <w:r w:rsidRPr="009C64A1">
              <w:t>15</w:t>
            </w:r>
          </w:p>
        </w:tc>
        <w:tc>
          <w:tcPr>
            <w:tcW w:w="1131" w:type="dxa"/>
            <w:vAlign w:val="center"/>
          </w:tcPr>
          <w:p w14:paraId="3CAA45B8" w14:textId="77777777" w:rsidR="007179CF" w:rsidRPr="009C64A1" w:rsidRDefault="007179CF" w:rsidP="000A0E5E">
            <w:pPr>
              <w:spacing w:before="0" w:beforeAutospacing="0" w:after="0" w:afterAutospacing="0" w:line="312" w:lineRule="auto"/>
              <w:jc w:val="center"/>
            </w:pPr>
            <w:r w:rsidRPr="009C64A1">
              <w:t>25</w:t>
            </w:r>
          </w:p>
        </w:tc>
        <w:tc>
          <w:tcPr>
            <w:tcW w:w="1131" w:type="dxa"/>
            <w:vAlign w:val="center"/>
          </w:tcPr>
          <w:p w14:paraId="6B4187A5" w14:textId="77777777" w:rsidR="007179CF" w:rsidRPr="009C64A1" w:rsidRDefault="007179CF" w:rsidP="000A0E5E">
            <w:pPr>
              <w:spacing w:before="0" w:beforeAutospacing="0" w:after="0" w:afterAutospacing="0" w:line="312" w:lineRule="auto"/>
              <w:jc w:val="center"/>
            </w:pPr>
            <w:r w:rsidRPr="009C64A1">
              <w:t>37,5</w:t>
            </w:r>
          </w:p>
        </w:tc>
        <w:tc>
          <w:tcPr>
            <w:tcW w:w="1131" w:type="dxa"/>
            <w:vAlign w:val="center"/>
          </w:tcPr>
          <w:p w14:paraId="4BFDC30C" w14:textId="77777777" w:rsidR="007179CF" w:rsidRPr="009C64A1" w:rsidRDefault="007179CF" w:rsidP="000A0E5E">
            <w:pPr>
              <w:spacing w:before="0" w:beforeAutospacing="0" w:after="0" w:afterAutospacing="0" w:line="312" w:lineRule="auto"/>
              <w:jc w:val="center"/>
            </w:pPr>
            <w:r w:rsidRPr="009C64A1">
              <w:t>50</w:t>
            </w:r>
          </w:p>
        </w:tc>
        <w:tc>
          <w:tcPr>
            <w:tcW w:w="1131" w:type="dxa"/>
            <w:vAlign w:val="center"/>
          </w:tcPr>
          <w:p w14:paraId="613071CF" w14:textId="77777777" w:rsidR="007179CF" w:rsidRPr="009C64A1" w:rsidRDefault="007179CF" w:rsidP="000A0E5E">
            <w:pPr>
              <w:spacing w:before="0" w:beforeAutospacing="0" w:after="0" w:afterAutospacing="0" w:line="312" w:lineRule="auto"/>
              <w:jc w:val="center"/>
            </w:pPr>
            <w:r w:rsidRPr="009C64A1">
              <w:t>75</w:t>
            </w:r>
          </w:p>
        </w:tc>
        <w:tc>
          <w:tcPr>
            <w:tcW w:w="1131" w:type="dxa"/>
            <w:vAlign w:val="center"/>
          </w:tcPr>
          <w:p w14:paraId="1A8AF2DC" w14:textId="77777777" w:rsidR="007179CF" w:rsidRPr="009C64A1" w:rsidRDefault="007179CF" w:rsidP="000A0E5E">
            <w:pPr>
              <w:spacing w:before="0" w:beforeAutospacing="0" w:after="0" w:afterAutospacing="0" w:line="312" w:lineRule="auto"/>
              <w:jc w:val="center"/>
            </w:pPr>
            <w:r w:rsidRPr="009C64A1">
              <w:t>100</w:t>
            </w:r>
          </w:p>
        </w:tc>
      </w:tr>
      <w:tr w:rsidR="007179CF" w:rsidRPr="009C64A1" w14:paraId="2A759AC0" w14:textId="77777777" w:rsidTr="00EB7B75">
        <w:trPr>
          <w:trHeight w:val="405"/>
        </w:trPr>
        <w:tc>
          <w:tcPr>
            <w:tcW w:w="2410" w:type="dxa"/>
          </w:tcPr>
          <w:p w14:paraId="3DA8E6C7" w14:textId="77777777" w:rsidR="007179CF" w:rsidRPr="009C64A1" w:rsidRDefault="007179CF" w:rsidP="000A0E5E">
            <w:pPr>
              <w:spacing w:before="0" w:beforeAutospacing="0" w:after="0" w:afterAutospacing="0" w:line="312" w:lineRule="auto"/>
              <w:jc w:val="center"/>
            </w:pPr>
            <w:proofErr w:type="spellStart"/>
            <w:r w:rsidRPr="009C64A1">
              <w:t>Độ</w:t>
            </w:r>
            <w:proofErr w:type="spellEnd"/>
            <w:r w:rsidRPr="009C64A1">
              <w:t xml:space="preserve"> </w:t>
            </w:r>
            <w:proofErr w:type="spellStart"/>
            <w:r w:rsidRPr="009C64A1">
              <w:t>ồn</w:t>
            </w:r>
            <w:proofErr w:type="spellEnd"/>
            <w:r w:rsidRPr="009C64A1">
              <w:t xml:space="preserve"> (dB)</w:t>
            </w:r>
          </w:p>
        </w:tc>
        <w:tc>
          <w:tcPr>
            <w:tcW w:w="4524" w:type="dxa"/>
            <w:gridSpan w:val="4"/>
            <w:vAlign w:val="center"/>
          </w:tcPr>
          <w:p w14:paraId="13AA2A40" w14:textId="77777777" w:rsidR="007179CF" w:rsidRPr="009C64A1" w:rsidRDefault="007179CF" w:rsidP="000A0E5E">
            <w:pPr>
              <w:spacing w:before="0" w:beforeAutospacing="0" w:after="0" w:afterAutospacing="0" w:line="312" w:lineRule="auto"/>
              <w:jc w:val="center"/>
            </w:pPr>
            <w:r w:rsidRPr="009C64A1">
              <w:t>50</w:t>
            </w:r>
          </w:p>
        </w:tc>
        <w:tc>
          <w:tcPr>
            <w:tcW w:w="2262" w:type="dxa"/>
            <w:gridSpan w:val="2"/>
            <w:vAlign w:val="center"/>
          </w:tcPr>
          <w:p w14:paraId="02239772" w14:textId="77777777" w:rsidR="007179CF" w:rsidRPr="009C64A1" w:rsidRDefault="007179CF" w:rsidP="000A0E5E">
            <w:pPr>
              <w:spacing w:before="0" w:beforeAutospacing="0" w:after="0" w:afterAutospacing="0" w:line="312" w:lineRule="auto"/>
              <w:jc w:val="center"/>
            </w:pPr>
            <w:r w:rsidRPr="009C64A1">
              <w:t>55</w:t>
            </w:r>
          </w:p>
        </w:tc>
      </w:tr>
    </w:tbl>
    <w:p w14:paraId="7CBE8347" w14:textId="77777777" w:rsidR="007179CF" w:rsidRPr="009C64A1" w:rsidRDefault="007179CF" w:rsidP="000A0E5E">
      <w:pPr>
        <w:tabs>
          <w:tab w:val="left" w:pos="851"/>
        </w:tabs>
        <w:spacing w:before="0" w:beforeAutospacing="0" w:after="0" w:afterAutospacing="0" w:line="360" w:lineRule="exact"/>
        <w:ind w:left="567"/>
        <w:rPr>
          <w:shd w:val="clear" w:color="auto" w:fill="FFFF00"/>
        </w:rPr>
      </w:pPr>
      <w:proofErr w:type="spellStart"/>
      <w:r w:rsidRPr="009C64A1">
        <w:t>Cách</w:t>
      </w:r>
      <w:proofErr w:type="spellEnd"/>
      <w:r w:rsidRPr="009C64A1">
        <w:t xml:space="preserve"> </w:t>
      </w:r>
      <w:proofErr w:type="spellStart"/>
      <w:r w:rsidRPr="009C64A1">
        <w:t>xác</w:t>
      </w:r>
      <w:proofErr w:type="spellEnd"/>
      <w:r w:rsidRPr="009C64A1">
        <w:t xml:space="preserve"> </w:t>
      </w:r>
      <w:proofErr w:type="spellStart"/>
      <w:r w:rsidRPr="009C64A1">
        <w:t>định</w:t>
      </w:r>
      <w:proofErr w:type="spellEnd"/>
      <w:r w:rsidRPr="009C64A1">
        <w:t xml:space="preserve"> </w:t>
      </w:r>
      <w:proofErr w:type="spellStart"/>
      <w:r w:rsidRPr="009C64A1">
        <w:t>độ</w:t>
      </w:r>
      <w:proofErr w:type="spellEnd"/>
      <w:r w:rsidRPr="009C64A1">
        <w:t xml:space="preserve"> </w:t>
      </w:r>
      <w:proofErr w:type="spellStart"/>
      <w:r w:rsidRPr="009C64A1">
        <w:t>ồn</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IEC 60076-10.</w:t>
      </w:r>
    </w:p>
    <w:p w14:paraId="33BF2F3C" w14:textId="77777777" w:rsidR="007179CF" w:rsidRPr="009C64A1" w:rsidRDefault="007179CF" w:rsidP="005F7825">
      <w:pPr>
        <w:pStyle w:val="Heading2"/>
        <w:keepLines w:val="0"/>
        <w:numPr>
          <w:ilvl w:val="0"/>
          <w:numId w:val="321"/>
        </w:numPr>
        <w:tabs>
          <w:tab w:val="left" w:pos="540"/>
        </w:tabs>
        <w:spacing w:line="240" w:lineRule="auto"/>
        <w:jc w:val="both"/>
        <w:rPr>
          <w:rFonts w:cs="Times New Roman"/>
          <w:color w:val="auto"/>
        </w:rPr>
      </w:pPr>
      <w:bookmarkStart w:id="298" w:name="_Toc210732752"/>
      <w:proofErr w:type="spellStart"/>
      <w:r w:rsidRPr="009C64A1">
        <w:rPr>
          <w:rFonts w:cs="Times New Roman"/>
          <w:color w:val="auto"/>
        </w:rPr>
        <w:t>Độ</w:t>
      </w:r>
      <w:proofErr w:type="spellEnd"/>
      <w:r w:rsidRPr="009C64A1">
        <w:rPr>
          <w:rFonts w:cs="Times New Roman"/>
          <w:color w:val="auto"/>
        </w:rPr>
        <w:t xml:space="preserve"> </w:t>
      </w:r>
      <w:proofErr w:type="spellStart"/>
      <w:r w:rsidRPr="009C64A1">
        <w:rPr>
          <w:rFonts w:cs="Times New Roman"/>
          <w:color w:val="auto"/>
        </w:rPr>
        <w:t>tăng</w:t>
      </w:r>
      <w:proofErr w:type="spellEnd"/>
      <w:r w:rsidRPr="009C64A1">
        <w:rPr>
          <w:rFonts w:cs="Times New Roman"/>
          <w:color w:val="auto"/>
        </w:rPr>
        <w:t xml:space="preserve"> </w:t>
      </w:r>
      <w:proofErr w:type="spellStart"/>
      <w:r w:rsidRPr="009C64A1">
        <w:rPr>
          <w:rFonts w:cs="Times New Roman"/>
          <w:color w:val="auto"/>
        </w:rPr>
        <w:t>nhiệt</w:t>
      </w:r>
      <w:bookmarkEnd w:id="290"/>
      <w:bookmarkEnd w:id="291"/>
      <w:bookmarkEnd w:id="292"/>
      <w:bookmarkEnd w:id="293"/>
      <w:bookmarkEnd w:id="294"/>
      <w:bookmarkEnd w:id="295"/>
      <w:bookmarkEnd w:id="296"/>
      <w:bookmarkEnd w:id="297"/>
      <w:bookmarkEnd w:id="298"/>
      <w:proofErr w:type="spellEnd"/>
    </w:p>
    <w:p w14:paraId="4883CEC3" w14:textId="77777777" w:rsidR="007179CF" w:rsidRPr="009C64A1" w:rsidRDefault="007179CF" w:rsidP="000A0E5E">
      <w:pPr>
        <w:tabs>
          <w:tab w:val="left" w:pos="851"/>
        </w:tabs>
        <w:spacing w:before="0" w:beforeAutospacing="0" w:after="0" w:afterAutospacing="0" w:line="360" w:lineRule="exact"/>
        <w:ind w:firstLine="567"/>
      </w:pPr>
      <w:proofErr w:type="spellStart"/>
      <w:r w:rsidRPr="009C64A1">
        <w:t>Độ</w:t>
      </w:r>
      <w:proofErr w:type="spellEnd"/>
      <w:r w:rsidRPr="009C64A1">
        <w:t xml:space="preserve"> </w:t>
      </w:r>
      <w:proofErr w:type="spellStart"/>
      <w:r w:rsidRPr="009C64A1">
        <w:t>tăng</w:t>
      </w:r>
      <w:proofErr w:type="spellEnd"/>
      <w:r w:rsidRPr="009C64A1">
        <w:t xml:space="preserve"> </w:t>
      </w: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của</w:t>
      </w:r>
      <w:proofErr w:type="spellEnd"/>
      <w:r w:rsidRPr="009C64A1">
        <w:t xml:space="preserve"> </w:t>
      </w:r>
      <w:proofErr w:type="spellStart"/>
      <w:r w:rsidRPr="009C64A1">
        <w:t>dầu</w:t>
      </w:r>
      <w:proofErr w:type="spellEnd"/>
      <w:r w:rsidRPr="009C64A1">
        <w:t>/</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tương</w:t>
      </w:r>
      <w:proofErr w:type="spellEnd"/>
      <w:r w:rsidRPr="009C64A1">
        <w:t xml:space="preserve"> </w:t>
      </w:r>
      <w:proofErr w:type="spellStart"/>
      <w:r w:rsidRPr="009C64A1">
        <w:t>ứng</w:t>
      </w:r>
      <w:proofErr w:type="spellEnd"/>
      <w:r w:rsidRPr="009C64A1">
        <w:t xml:space="preserve"> </w:t>
      </w:r>
      <w:proofErr w:type="spellStart"/>
      <w:r w:rsidRPr="009C64A1">
        <w:t>không</w:t>
      </w:r>
      <w:proofErr w:type="spellEnd"/>
      <w:r w:rsidRPr="009C64A1">
        <w:t xml:space="preserve"> </w:t>
      </w:r>
      <w:proofErr w:type="spellStart"/>
      <w:r w:rsidRPr="009C64A1">
        <w:t>quá</w:t>
      </w:r>
      <w:proofErr w:type="spellEnd"/>
      <w:r w:rsidRPr="009C64A1">
        <w:t xml:space="preserve"> 60</w:t>
      </w:r>
      <w:r w:rsidRPr="009C64A1">
        <w:rPr>
          <w:vertAlign w:val="superscript"/>
        </w:rPr>
        <w:t>o</w:t>
      </w:r>
      <w:r w:rsidRPr="009C64A1">
        <w:t>C/65</w:t>
      </w:r>
      <w:r w:rsidRPr="009C64A1">
        <w:rPr>
          <w:vertAlign w:val="superscript"/>
        </w:rPr>
        <w:t>o</w:t>
      </w:r>
      <w:r w:rsidRPr="009C64A1">
        <w:t>C.</w:t>
      </w:r>
      <w:bookmarkStart w:id="299" w:name="_Toc416348582"/>
      <w:bookmarkStart w:id="300" w:name="_Toc416347804"/>
      <w:bookmarkStart w:id="301" w:name="_Toc416347641"/>
      <w:bookmarkStart w:id="302" w:name="_Toc416347329"/>
      <w:bookmarkStart w:id="303" w:name="_Toc416343924"/>
      <w:bookmarkStart w:id="304" w:name="_Toc416343541"/>
      <w:bookmarkStart w:id="305" w:name="_Toc418778654"/>
      <w:bookmarkStart w:id="306" w:name="_Toc446516896"/>
      <w:r w:rsidRPr="009C64A1">
        <w:t xml:space="preserve"> </w:t>
      </w:r>
    </w:p>
    <w:p w14:paraId="039FF100" w14:textId="77777777" w:rsidR="007179CF" w:rsidRPr="009C64A1" w:rsidRDefault="007179CF" w:rsidP="005F7825">
      <w:pPr>
        <w:pStyle w:val="Heading2"/>
        <w:keepLines w:val="0"/>
        <w:numPr>
          <w:ilvl w:val="0"/>
          <w:numId w:val="321"/>
        </w:numPr>
        <w:tabs>
          <w:tab w:val="left" w:pos="540"/>
        </w:tabs>
        <w:spacing w:line="240" w:lineRule="auto"/>
        <w:jc w:val="both"/>
        <w:rPr>
          <w:rFonts w:cs="Times New Roman"/>
          <w:color w:val="auto"/>
        </w:rPr>
      </w:pPr>
      <w:bookmarkStart w:id="307" w:name="_Toc210732753"/>
      <w:proofErr w:type="spellStart"/>
      <w:r w:rsidRPr="009C64A1">
        <w:rPr>
          <w:rFonts w:cs="Times New Roman"/>
          <w:color w:val="auto"/>
        </w:rPr>
        <w:t>Tiêu</w:t>
      </w:r>
      <w:proofErr w:type="spellEnd"/>
      <w:r w:rsidRPr="009C64A1">
        <w:rPr>
          <w:rFonts w:cs="Times New Roman"/>
          <w:color w:val="auto"/>
        </w:rPr>
        <w:t xml:space="preserve"> </w:t>
      </w:r>
      <w:proofErr w:type="spellStart"/>
      <w:r w:rsidRPr="009C64A1">
        <w:rPr>
          <w:rFonts w:cs="Times New Roman"/>
          <w:color w:val="auto"/>
        </w:rPr>
        <w:t>chuẩn</w:t>
      </w:r>
      <w:proofErr w:type="spellEnd"/>
      <w:r w:rsidRPr="009C64A1">
        <w:rPr>
          <w:rFonts w:cs="Times New Roman"/>
          <w:color w:val="auto"/>
        </w:rPr>
        <w:t xml:space="preserve"> </w:t>
      </w:r>
      <w:proofErr w:type="spellStart"/>
      <w:r w:rsidRPr="009C64A1">
        <w:rPr>
          <w:rFonts w:cs="Times New Roman"/>
          <w:color w:val="auto"/>
        </w:rPr>
        <w:t>về</w:t>
      </w:r>
      <w:proofErr w:type="spellEnd"/>
      <w:r w:rsidRPr="009C64A1">
        <w:rPr>
          <w:rFonts w:cs="Times New Roman"/>
          <w:color w:val="auto"/>
        </w:rPr>
        <w:t xml:space="preserve"> </w:t>
      </w:r>
      <w:proofErr w:type="spellStart"/>
      <w:r w:rsidRPr="009C64A1">
        <w:rPr>
          <w:rFonts w:cs="Times New Roman"/>
          <w:color w:val="auto"/>
        </w:rPr>
        <w:t>tổn</w:t>
      </w:r>
      <w:proofErr w:type="spellEnd"/>
      <w:r w:rsidRPr="009C64A1">
        <w:rPr>
          <w:rFonts w:cs="Times New Roman"/>
          <w:color w:val="auto"/>
        </w:rPr>
        <w:t xml:space="preserve"> </w:t>
      </w:r>
      <w:proofErr w:type="spellStart"/>
      <w:r w:rsidRPr="009C64A1">
        <w:rPr>
          <w:rFonts w:cs="Times New Roman"/>
          <w:color w:val="auto"/>
        </w:rPr>
        <w:t>hao</w:t>
      </w:r>
      <w:proofErr w:type="spellEnd"/>
      <w:r w:rsidRPr="009C64A1">
        <w:rPr>
          <w:rFonts w:cs="Times New Roman"/>
          <w:color w:val="auto"/>
        </w:rPr>
        <w:t xml:space="preserve">, </w:t>
      </w:r>
      <w:proofErr w:type="spellStart"/>
      <w:r w:rsidRPr="009C64A1">
        <w:rPr>
          <w:rFonts w:cs="Times New Roman"/>
          <w:color w:val="auto"/>
        </w:rPr>
        <w:t>dòng</w:t>
      </w:r>
      <w:proofErr w:type="spellEnd"/>
      <w:r w:rsidRPr="009C64A1">
        <w:rPr>
          <w:rFonts w:cs="Times New Roman"/>
          <w:color w:val="auto"/>
        </w:rPr>
        <w:t xml:space="preserve"> </w:t>
      </w:r>
      <w:proofErr w:type="spellStart"/>
      <w:r w:rsidRPr="009C64A1">
        <w:rPr>
          <w:rFonts w:cs="Times New Roman"/>
          <w:color w:val="auto"/>
        </w:rPr>
        <w:t>điện</w:t>
      </w:r>
      <w:proofErr w:type="spellEnd"/>
      <w:r w:rsidRPr="009C64A1">
        <w:rPr>
          <w:rFonts w:cs="Times New Roman"/>
          <w:color w:val="auto"/>
        </w:rPr>
        <w:t xml:space="preserve"> </w:t>
      </w:r>
      <w:proofErr w:type="spellStart"/>
      <w:r w:rsidRPr="009C64A1">
        <w:rPr>
          <w:rFonts w:cs="Times New Roman"/>
          <w:color w:val="auto"/>
        </w:rPr>
        <w:t>không</w:t>
      </w:r>
      <w:proofErr w:type="spellEnd"/>
      <w:r w:rsidRPr="009C64A1">
        <w:rPr>
          <w:rFonts w:cs="Times New Roman"/>
          <w:color w:val="auto"/>
        </w:rPr>
        <w:t xml:space="preserve"> </w:t>
      </w:r>
      <w:proofErr w:type="spellStart"/>
      <w:r w:rsidRPr="009C64A1">
        <w:rPr>
          <w:rFonts w:cs="Times New Roman"/>
          <w:color w:val="auto"/>
        </w:rPr>
        <w:t>tải</w:t>
      </w:r>
      <w:proofErr w:type="spellEnd"/>
      <w:r w:rsidRPr="009C64A1">
        <w:rPr>
          <w:rFonts w:cs="Times New Roman"/>
          <w:color w:val="auto"/>
        </w:rPr>
        <w:t xml:space="preserve">, </w:t>
      </w:r>
      <w:proofErr w:type="spellStart"/>
      <w:r w:rsidRPr="009C64A1">
        <w:rPr>
          <w:rFonts w:cs="Times New Roman"/>
          <w:color w:val="auto"/>
        </w:rPr>
        <w:t>điện</w:t>
      </w:r>
      <w:proofErr w:type="spellEnd"/>
      <w:r w:rsidRPr="009C64A1">
        <w:rPr>
          <w:rFonts w:cs="Times New Roman"/>
          <w:color w:val="auto"/>
        </w:rPr>
        <w:t xml:space="preserve"> </w:t>
      </w:r>
      <w:proofErr w:type="spellStart"/>
      <w:r w:rsidRPr="009C64A1">
        <w:rPr>
          <w:rFonts w:cs="Times New Roman"/>
          <w:color w:val="auto"/>
        </w:rPr>
        <w:t>áp</w:t>
      </w:r>
      <w:proofErr w:type="spellEnd"/>
      <w:r w:rsidRPr="009C64A1">
        <w:rPr>
          <w:rFonts w:cs="Times New Roman"/>
          <w:color w:val="auto"/>
        </w:rPr>
        <w:t xml:space="preserve"> </w:t>
      </w:r>
      <w:proofErr w:type="spellStart"/>
      <w:r w:rsidRPr="009C64A1">
        <w:rPr>
          <w:rFonts w:cs="Times New Roman"/>
          <w:color w:val="auto"/>
        </w:rPr>
        <w:t>ngắn</w:t>
      </w:r>
      <w:proofErr w:type="spellEnd"/>
      <w:r w:rsidRPr="009C64A1">
        <w:rPr>
          <w:rFonts w:cs="Times New Roman"/>
          <w:color w:val="auto"/>
        </w:rPr>
        <w:t xml:space="preserve"> </w:t>
      </w:r>
      <w:proofErr w:type="spellStart"/>
      <w:r w:rsidRPr="009C64A1">
        <w:rPr>
          <w:rFonts w:cs="Times New Roman"/>
          <w:color w:val="auto"/>
        </w:rPr>
        <w:t>mạch</w:t>
      </w:r>
      <w:bookmarkEnd w:id="307"/>
      <w:proofErr w:type="spellEnd"/>
    </w:p>
    <w:tbl>
      <w:tblPr>
        <w:tblW w:w="0" w:type="auto"/>
        <w:jc w:val="center"/>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4A0" w:firstRow="1" w:lastRow="0" w:firstColumn="1" w:lastColumn="0" w:noHBand="0" w:noVBand="1"/>
      </w:tblPr>
      <w:tblGrid>
        <w:gridCol w:w="2446"/>
        <w:gridCol w:w="2126"/>
        <w:gridCol w:w="2357"/>
        <w:gridCol w:w="2321"/>
      </w:tblGrid>
      <w:tr w:rsidR="007179CF" w:rsidRPr="009C64A1" w14:paraId="28B48D6A" w14:textId="77777777" w:rsidTr="00EB7B75">
        <w:trPr>
          <w:trHeight w:val="1495"/>
          <w:tblHeader/>
          <w:jc w:val="center"/>
        </w:trPr>
        <w:tc>
          <w:tcPr>
            <w:tcW w:w="2446" w:type="dxa"/>
            <w:vAlign w:val="center"/>
            <w:hideMark/>
          </w:tcPr>
          <w:bookmarkEnd w:id="299"/>
          <w:bookmarkEnd w:id="300"/>
          <w:bookmarkEnd w:id="301"/>
          <w:bookmarkEnd w:id="302"/>
          <w:bookmarkEnd w:id="303"/>
          <w:bookmarkEnd w:id="304"/>
          <w:bookmarkEnd w:id="305"/>
          <w:bookmarkEnd w:id="306"/>
          <w:p w14:paraId="29ED3E87" w14:textId="77777777" w:rsidR="007179CF" w:rsidRPr="009C64A1" w:rsidRDefault="007179CF" w:rsidP="00EB7B75">
            <w:pPr>
              <w:spacing w:before="80" w:after="80" w:line="360" w:lineRule="exact"/>
              <w:jc w:val="center"/>
              <w:rPr>
                <w:b/>
              </w:rPr>
            </w:pPr>
            <w:proofErr w:type="spellStart"/>
            <w:r w:rsidRPr="009C64A1">
              <w:rPr>
                <w:b/>
              </w:rPr>
              <w:t>Công</w:t>
            </w:r>
            <w:proofErr w:type="spellEnd"/>
            <w:r w:rsidRPr="009C64A1">
              <w:rPr>
                <w:b/>
              </w:rPr>
              <w:t xml:space="preserve"> </w:t>
            </w:r>
            <w:proofErr w:type="spellStart"/>
            <w:r w:rsidRPr="009C64A1">
              <w:rPr>
                <w:b/>
              </w:rPr>
              <w:t>suất</w:t>
            </w:r>
            <w:proofErr w:type="spellEnd"/>
          </w:p>
          <w:p w14:paraId="0D849D5C" w14:textId="77777777" w:rsidR="007179CF" w:rsidRPr="009C64A1" w:rsidRDefault="007179CF" w:rsidP="00EB7B75">
            <w:pPr>
              <w:spacing w:before="80" w:after="80" w:line="360" w:lineRule="exact"/>
              <w:jc w:val="center"/>
              <w:rPr>
                <w:b/>
              </w:rPr>
            </w:pPr>
            <w:proofErr w:type="spellStart"/>
            <w:r w:rsidRPr="009C64A1">
              <w:rPr>
                <w:b/>
              </w:rPr>
              <w:t>định</w:t>
            </w:r>
            <w:proofErr w:type="spellEnd"/>
            <w:r w:rsidRPr="009C64A1">
              <w:rPr>
                <w:b/>
              </w:rPr>
              <w:t xml:space="preserve"> </w:t>
            </w:r>
            <w:proofErr w:type="spellStart"/>
            <w:r w:rsidRPr="009C64A1">
              <w:rPr>
                <w:b/>
              </w:rPr>
              <w:t>mức</w:t>
            </w:r>
            <w:proofErr w:type="spellEnd"/>
          </w:p>
          <w:p w14:paraId="33957D82" w14:textId="77777777" w:rsidR="007179CF" w:rsidRPr="009C64A1" w:rsidRDefault="007179CF" w:rsidP="00EB7B75">
            <w:pPr>
              <w:spacing w:before="80" w:after="80" w:line="360" w:lineRule="exact"/>
              <w:jc w:val="center"/>
              <w:rPr>
                <w:b/>
              </w:rPr>
            </w:pPr>
            <w:r w:rsidRPr="009C64A1">
              <w:rPr>
                <w:b/>
              </w:rPr>
              <w:t>(kVA)</w:t>
            </w:r>
          </w:p>
        </w:tc>
        <w:tc>
          <w:tcPr>
            <w:tcW w:w="2126" w:type="dxa"/>
            <w:vAlign w:val="center"/>
            <w:hideMark/>
          </w:tcPr>
          <w:p w14:paraId="08FCA8B7" w14:textId="77777777" w:rsidR="007179CF" w:rsidRPr="009C64A1" w:rsidRDefault="007179CF" w:rsidP="00EB7B75">
            <w:pPr>
              <w:spacing w:before="80" w:after="80" w:line="360" w:lineRule="exact"/>
              <w:jc w:val="center"/>
              <w:rPr>
                <w:b/>
              </w:rPr>
            </w:pPr>
            <w:proofErr w:type="spellStart"/>
            <w:r w:rsidRPr="009C64A1">
              <w:rPr>
                <w:b/>
              </w:rPr>
              <w:t>Tổn</w:t>
            </w:r>
            <w:proofErr w:type="spellEnd"/>
            <w:r w:rsidRPr="009C64A1">
              <w:rPr>
                <w:b/>
              </w:rPr>
              <w:t xml:space="preserve"> </w:t>
            </w:r>
            <w:proofErr w:type="spellStart"/>
            <w:r w:rsidRPr="009C64A1">
              <w:rPr>
                <w:b/>
              </w:rPr>
              <w:t>hao</w:t>
            </w:r>
            <w:proofErr w:type="spellEnd"/>
            <w:r w:rsidRPr="009C64A1">
              <w:rPr>
                <w:b/>
              </w:rPr>
              <w:t xml:space="preserve"> </w:t>
            </w:r>
            <w:proofErr w:type="spellStart"/>
            <w:r w:rsidRPr="009C64A1">
              <w:rPr>
                <w:b/>
              </w:rPr>
              <w:t>không</w:t>
            </w:r>
            <w:proofErr w:type="spellEnd"/>
            <w:r w:rsidRPr="009C64A1">
              <w:rPr>
                <w:b/>
              </w:rPr>
              <w:t xml:space="preserve"> </w:t>
            </w:r>
            <w:proofErr w:type="spellStart"/>
            <w:r w:rsidRPr="009C64A1">
              <w:rPr>
                <w:b/>
              </w:rPr>
              <w:t>tải</w:t>
            </w:r>
            <w:proofErr w:type="spellEnd"/>
            <w:r w:rsidRPr="009C64A1">
              <w:rPr>
                <w:b/>
              </w:rPr>
              <w:t xml:space="preserve"> (Po) </w:t>
            </w:r>
            <w:proofErr w:type="spellStart"/>
            <w:r w:rsidRPr="009C64A1">
              <w:rPr>
                <w:b/>
              </w:rPr>
              <w:t>cực</w:t>
            </w:r>
            <w:proofErr w:type="spellEnd"/>
            <w:r w:rsidRPr="009C64A1">
              <w:rPr>
                <w:b/>
              </w:rPr>
              <w:t xml:space="preserve"> </w:t>
            </w:r>
            <w:proofErr w:type="spellStart"/>
            <w:r w:rsidRPr="009C64A1">
              <w:rPr>
                <w:b/>
              </w:rPr>
              <w:t>đại</w:t>
            </w:r>
            <w:proofErr w:type="spellEnd"/>
            <w:r w:rsidRPr="009C64A1">
              <w:rPr>
                <w:b/>
              </w:rPr>
              <w:t xml:space="preserve"> (W)</w:t>
            </w:r>
          </w:p>
        </w:tc>
        <w:tc>
          <w:tcPr>
            <w:tcW w:w="2357" w:type="dxa"/>
            <w:vAlign w:val="center"/>
            <w:hideMark/>
          </w:tcPr>
          <w:p w14:paraId="5FE128B4" w14:textId="77777777" w:rsidR="007179CF" w:rsidRPr="009C64A1" w:rsidRDefault="007179CF" w:rsidP="00EB7B75">
            <w:pPr>
              <w:spacing w:before="80" w:after="80" w:line="360" w:lineRule="exact"/>
              <w:jc w:val="center"/>
              <w:rPr>
                <w:b/>
              </w:rPr>
            </w:pPr>
            <w:proofErr w:type="spellStart"/>
            <w:r w:rsidRPr="009C64A1">
              <w:rPr>
                <w:b/>
              </w:rPr>
              <w:t>Tổn</w:t>
            </w:r>
            <w:proofErr w:type="spellEnd"/>
            <w:r w:rsidRPr="009C64A1">
              <w:rPr>
                <w:b/>
              </w:rPr>
              <w:t xml:space="preserve"> </w:t>
            </w:r>
            <w:proofErr w:type="spellStart"/>
            <w:r w:rsidRPr="009C64A1">
              <w:rPr>
                <w:b/>
              </w:rPr>
              <w:t>hao</w:t>
            </w:r>
            <w:proofErr w:type="spellEnd"/>
            <w:r w:rsidRPr="009C64A1">
              <w:rPr>
                <w:b/>
              </w:rPr>
              <w:t xml:space="preserve"> có </w:t>
            </w:r>
            <w:proofErr w:type="spellStart"/>
            <w:r w:rsidRPr="009C64A1">
              <w:rPr>
                <w:b/>
              </w:rPr>
              <w:t>tải</w:t>
            </w:r>
            <w:proofErr w:type="spellEnd"/>
            <w:r w:rsidRPr="009C64A1">
              <w:rPr>
                <w:b/>
              </w:rPr>
              <w:t xml:space="preserve"> (Pk) </w:t>
            </w:r>
            <w:proofErr w:type="spellStart"/>
            <w:r w:rsidRPr="009C64A1">
              <w:rPr>
                <w:b/>
              </w:rPr>
              <w:t>cực</w:t>
            </w:r>
            <w:proofErr w:type="spellEnd"/>
            <w:r w:rsidRPr="009C64A1">
              <w:rPr>
                <w:b/>
              </w:rPr>
              <w:t xml:space="preserve"> </w:t>
            </w:r>
            <w:proofErr w:type="spellStart"/>
            <w:r w:rsidRPr="009C64A1">
              <w:rPr>
                <w:b/>
              </w:rPr>
              <w:t>đại</w:t>
            </w:r>
            <w:proofErr w:type="spellEnd"/>
            <w:r w:rsidRPr="009C64A1">
              <w:rPr>
                <w:b/>
              </w:rPr>
              <w:t xml:space="preserve"> ở </w:t>
            </w:r>
            <w:proofErr w:type="spellStart"/>
            <w:r w:rsidRPr="009C64A1">
              <w:rPr>
                <w:b/>
              </w:rPr>
              <w:t>nhiệt</w:t>
            </w:r>
            <w:proofErr w:type="spellEnd"/>
            <w:r w:rsidRPr="009C64A1">
              <w:rPr>
                <w:b/>
              </w:rPr>
              <w:t xml:space="preserve"> </w:t>
            </w:r>
            <w:proofErr w:type="spellStart"/>
            <w:r w:rsidRPr="009C64A1">
              <w:rPr>
                <w:b/>
              </w:rPr>
              <w:t>độ</w:t>
            </w:r>
            <w:proofErr w:type="spellEnd"/>
            <w:r w:rsidRPr="009C64A1">
              <w:rPr>
                <w:b/>
              </w:rPr>
              <w:t xml:space="preserve"> </w:t>
            </w:r>
            <w:proofErr w:type="spellStart"/>
            <w:r w:rsidRPr="009C64A1">
              <w:rPr>
                <w:b/>
              </w:rPr>
              <w:t>cuộn</w:t>
            </w:r>
            <w:proofErr w:type="spellEnd"/>
            <w:r w:rsidRPr="009C64A1">
              <w:rPr>
                <w:b/>
              </w:rPr>
              <w:t xml:space="preserve"> </w:t>
            </w:r>
            <w:proofErr w:type="spellStart"/>
            <w:r w:rsidRPr="009C64A1">
              <w:rPr>
                <w:b/>
              </w:rPr>
              <w:t>dây</w:t>
            </w:r>
            <w:proofErr w:type="spellEnd"/>
            <w:r w:rsidRPr="009C64A1">
              <w:rPr>
                <w:b/>
              </w:rPr>
              <w:t xml:space="preserve"> 75</w:t>
            </w:r>
            <w:r w:rsidRPr="009C64A1">
              <w:rPr>
                <w:b/>
                <w:vertAlign w:val="superscript"/>
              </w:rPr>
              <w:t>0</w:t>
            </w:r>
            <w:r w:rsidRPr="009C64A1">
              <w:rPr>
                <w:b/>
              </w:rPr>
              <w:t>C (W)</w:t>
            </w:r>
          </w:p>
        </w:tc>
        <w:tc>
          <w:tcPr>
            <w:tcW w:w="2321" w:type="dxa"/>
            <w:shd w:val="clear" w:color="auto" w:fill="auto"/>
            <w:vAlign w:val="center"/>
            <w:hideMark/>
          </w:tcPr>
          <w:p w14:paraId="5BE37262" w14:textId="77777777" w:rsidR="007179CF" w:rsidRPr="009C64A1" w:rsidRDefault="007179CF" w:rsidP="00EB7B75">
            <w:pPr>
              <w:spacing w:before="80" w:after="80" w:line="360" w:lineRule="exact"/>
              <w:jc w:val="center"/>
              <w:rPr>
                <w:b/>
              </w:rPr>
            </w:pPr>
            <w:proofErr w:type="spellStart"/>
            <w:r w:rsidRPr="009C64A1">
              <w:rPr>
                <w:b/>
              </w:rPr>
              <w:t>Điện</w:t>
            </w:r>
            <w:proofErr w:type="spellEnd"/>
            <w:r w:rsidRPr="009C64A1">
              <w:rPr>
                <w:b/>
              </w:rPr>
              <w:t xml:space="preserve"> </w:t>
            </w:r>
            <w:proofErr w:type="spellStart"/>
            <w:r w:rsidRPr="009C64A1">
              <w:rPr>
                <w:b/>
              </w:rPr>
              <w:t>áp</w:t>
            </w:r>
            <w:proofErr w:type="spellEnd"/>
            <w:r w:rsidRPr="009C64A1">
              <w:rPr>
                <w:b/>
              </w:rPr>
              <w:t xml:space="preserve"> </w:t>
            </w:r>
            <w:proofErr w:type="spellStart"/>
            <w:r w:rsidRPr="009C64A1">
              <w:rPr>
                <w:b/>
              </w:rPr>
              <w:t>ngắn</w:t>
            </w:r>
            <w:proofErr w:type="spellEnd"/>
            <w:r w:rsidRPr="009C64A1">
              <w:rPr>
                <w:b/>
              </w:rPr>
              <w:t xml:space="preserve"> </w:t>
            </w:r>
            <w:proofErr w:type="spellStart"/>
            <w:r w:rsidRPr="009C64A1">
              <w:rPr>
                <w:b/>
              </w:rPr>
              <w:t>mạch</w:t>
            </w:r>
            <w:proofErr w:type="spellEnd"/>
            <w:r w:rsidRPr="009C64A1">
              <w:rPr>
                <w:b/>
              </w:rPr>
              <w:t xml:space="preserve"> </w:t>
            </w:r>
            <w:proofErr w:type="spellStart"/>
            <w:r w:rsidRPr="009C64A1">
              <w:rPr>
                <w:b/>
              </w:rPr>
              <w:t>nhỏ</w:t>
            </w:r>
            <w:proofErr w:type="spellEnd"/>
            <w:r w:rsidRPr="009C64A1">
              <w:rPr>
                <w:b/>
              </w:rPr>
              <w:t xml:space="preserve"> </w:t>
            </w:r>
            <w:proofErr w:type="spellStart"/>
            <w:r w:rsidRPr="009C64A1">
              <w:rPr>
                <w:b/>
              </w:rPr>
              <w:t>nhất</w:t>
            </w:r>
            <w:proofErr w:type="spellEnd"/>
            <w:r w:rsidRPr="009C64A1">
              <w:rPr>
                <w:b/>
              </w:rPr>
              <w:t xml:space="preserve"> (</w:t>
            </w:r>
            <w:proofErr w:type="spellStart"/>
            <w:r w:rsidRPr="009C64A1">
              <w:rPr>
                <w:b/>
              </w:rPr>
              <w:t>U</w:t>
            </w:r>
            <w:r w:rsidRPr="009C64A1">
              <w:rPr>
                <w:b/>
                <w:vertAlign w:val="subscript"/>
              </w:rPr>
              <w:t>k</w:t>
            </w:r>
            <w:proofErr w:type="spellEnd"/>
            <w:r w:rsidRPr="009C64A1">
              <w:rPr>
                <w:b/>
              </w:rPr>
              <w:t>)</w:t>
            </w:r>
          </w:p>
          <w:p w14:paraId="3FA7F025" w14:textId="77777777" w:rsidR="007179CF" w:rsidRPr="009C64A1" w:rsidRDefault="007179CF" w:rsidP="00EB7B75">
            <w:pPr>
              <w:spacing w:before="80" w:after="80" w:line="360" w:lineRule="exact"/>
              <w:jc w:val="center"/>
              <w:rPr>
                <w:b/>
              </w:rPr>
            </w:pPr>
            <w:r w:rsidRPr="009C64A1">
              <w:rPr>
                <w:b/>
              </w:rPr>
              <w:t>(%)</w:t>
            </w:r>
          </w:p>
        </w:tc>
      </w:tr>
      <w:tr w:rsidR="007179CF" w:rsidRPr="009C64A1" w14:paraId="2BAA7BE3" w14:textId="77777777" w:rsidTr="00EB7B75">
        <w:trPr>
          <w:jc w:val="center"/>
        </w:trPr>
        <w:tc>
          <w:tcPr>
            <w:tcW w:w="9250" w:type="dxa"/>
            <w:gridSpan w:val="4"/>
            <w:shd w:val="clear" w:color="auto" w:fill="auto"/>
            <w:vAlign w:val="center"/>
            <w:hideMark/>
          </w:tcPr>
          <w:p w14:paraId="31A1EA69" w14:textId="77777777" w:rsidR="007179CF" w:rsidRPr="009C64A1" w:rsidRDefault="007179CF" w:rsidP="00EB7B75">
            <w:pPr>
              <w:spacing w:before="80" w:after="80" w:line="360" w:lineRule="exact"/>
            </w:pPr>
            <w:proofErr w:type="spellStart"/>
            <w:r w:rsidRPr="009C64A1">
              <w:rPr>
                <w:b/>
              </w:rPr>
              <w:t>Máy</w:t>
            </w:r>
            <w:proofErr w:type="spellEnd"/>
            <w:r w:rsidRPr="009C64A1">
              <w:rPr>
                <w:b/>
              </w:rPr>
              <w:t xml:space="preserve"> </w:t>
            </w:r>
            <w:proofErr w:type="spellStart"/>
            <w:r w:rsidRPr="009C64A1">
              <w:rPr>
                <w:b/>
              </w:rPr>
              <w:t>biến</w:t>
            </w:r>
            <w:proofErr w:type="spellEnd"/>
            <w:r w:rsidRPr="009C64A1">
              <w:rPr>
                <w:b/>
              </w:rPr>
              <w:t xml:space="preserve"> </w:t>
            </w:r>
            <w:proofErr w:type="spellStart"/>
            <w:r w:rsidRPr="009C64A1">
              <w:rPr>
                <w:b/>
              </w:rPr>
              <w:t>áp</w:t>
            </w:r>
            <w:proofErr w:type="spellEnd"/>
            <w:r w:rsidRPr="009C64A1">
              <w:rPr>
                <w:b/>
              </w:rPr>
              <w:t xml:space="preserve"> 1 </w:t>
            </w:r>
            <w:proofErr w:type="spellStart"/>
            <w:r w:rsidRPr="009C64A1">
              <w:rPr>
                <w:b/>
              </w:rPr>
              <w:t>pha</w:t>
            </w:r>
            <w:proofErr w:type="spellEnd"/>
            <w:r w:rsidRPr="009C64A1">
              <w:rPr>
                <w:b/>
              </w:rPr>
              <w:t xml:space="preserve">  12,7/2x0,23 (kV)</w:t>
            </w:r>
          </w:p>
        </w:tc>
      </w:tr>
      <w:tr w:rsidR="007179CF" w:rsidRPr="009C64A1" w14:paraId="4D63B763" w14:textId="77777777" w:rsidTr="00EB7B75">
        <w:trPr>
          <w:jc w:val="center"/>
        </w:trPr>
        <w:tc>
          <w:tcPr>
            <w:tcW w:w="2446" w:type="dxa"/>
            <w:vAlign w:val="center"/>
            <w:hideMark/>
          </w:tcPr>
          <w:p w14:paraId="465F80B7" w14:textId="77777777" w:rsidR="007179CF" w:rsidRPr="009C64A1" w:rsidRDefault="007179CF" w:rsidP="00EB7B75">
            <w:pPr>
              <w:spacing w:before="80" w:after="80" w:line="360" w:lineRule="exact"/>
              <w:jc w:val="center"/>
            </w:pPr>
            <w:r w:rsidRPr="009C64A1">
              <w:t>15</w:t>
            </w:r>
          </w:p>
        </w:tc>
        <w:tc>
          <w:tcPr>
            <w:tcW w:w="2126" w:type="dxa"/>
            <w:hideMark/>
          </w:tcPr>
          <w:p w14:paraId="58D9D0BC" w14:textId="77777777" w:rsidR="007179CF" w:rsidRPr="009C64A1" w:rsidRDefault="007179CF" w:rsidP="00EB7B75">
            <w:pPr>
              <w:spacing w:before="80" w:after="80" w:line="360" w:lineRule="exact"/>
              <w:jc w:val="center"/>
            </w:pPr>
            <w:r w:rsidRPr="009C64A1">
              <w:t>14</w:t>
            </w:r>
          </w:p>
        </w:tc>
        <w:tc>
          <w:tcPr>
            <w:tcW w:w="2357" w:type="dxa"/>
            <w:hideMark/>
          </w:tcPr>
          <w:p w14:paraId="3729977C" w14:textId="77777777" w:rsidR="007179CF" w:rsidRPr="009C64A1" w:rsidRDefault="007179CF" w:rsidP="00EB7B75">
            <w:pPr>
              <w:spacing w:before="80" w:after="80" w:line="360" w:lineRule="exact"/>
              <w:jc w:val="center"/>
            </w:pPr>
            <w:r w:rsidRPr="009C64A1">
              <w:t>213</w:t>
            </w:r>
          </w:p>
        </w:tc>
        <w:tc>
          <w:tcPr>
            <w:tcW w:w="2321" w:type="dxa"/>
            <w:vMerge w:val="restart"/>
            <w:shd w:val="clear" w:color="auto" w:fill="auto"/>
            <w:vAlign w:val="center"/>
          </w:tcPr>
          <w:p w14:paraId="51A54C0F" w14:textId="77777777" w:rsidR="007179CF" w:rsidRPr="009C64A1" w:rsidRDefault="007179CF" w:rsidP="00EB7B75">
            <w:pPr>
              <w:spacing w:before="80" w:after="80" w:line="360" w:lineRule="exact"/>
              <w:jc w:val="center"/>
            </w:pPr>
            <w:r w:rsidRPr="009C64A1">
              <w:t>2,0</w:t>
            </w:r>
          </w:p>
        </w:tc>
      </w:tr>
      <w:tr w:rsidR="007179CF" w:rsidRPr="009C64A1" w14:paraId="294873F8" w14:textId="77777777" w:rsidTr="00EB7B75">
        <w:trPr>
          <w:jc w:val="center"/>
        </w:trPr>
        <w:tc>
          <w:tcPr>
            <w:tcW w:w="2446" w:type="dxa"/>
            <w:vAlign w:val="center"/>
            <w:hideMark/>
          </w:tcPr>
          <w:p w14:paraId="057F25F0" w14:textId="77777777" w:rsidR="007179CF" w:rsidRPr="009C64A1" w:rsidRDefault="007179CF" w:rsidP="00EB7B75">
            <w:pPr>
              <w:spacing w:before="80" w:after="80" w:line="360" w:lineRule="exact"/>
              <w:jc w:val="center"/>
            </w:pPr>
            <w:r w:rsidRPr="009C64A1">
              <w:t>25</w:t>
            </w:r>
          </w:p>
        </w:tc>
        <w:tc>
          <w:tcPr>
            <w:tcW w:w="2126" w:type="dxa"/>
            <w:hideMark/>
          </w:tcPr>
          <w:p w14:paraId="79DF1AE9" w14:textId="77777777" w:rsidR="007179CF" w:rsidRPr="009C64A1" w:rsidRDefault="007179CF" w:rsidP="00EB7B75">
            <w:pPr>
              <w:spacing w:before="80" w:after="80" w:line="360" w:lineRule="exact"/>
              <w:jc w:val="center"/>
            </w:pPr>
            <w:r w:rsidRPr="009C64A1">
              <w:t>19</w:t>
            </w:r>
          </w:p>
        </w:tc>
        <w:tc>
          <w:tcPr>
            <w:tcW w:w="2357" w:type="dxa"/>
            <w:hideMark/>
          </w:tcPr>
          <w:p w14:paraId="7F185BB8" w14:textId="77777777" w:rsidR="007179CF" w:rsidRPr="009C64A1" w:rsidRDefault="007179CF" w:rsidP="00EB7B75">
            <w:pPr>
              <w:spacing w:before="80" w:after="80" w:line="360" w:lineRule="exact"/>
              <w:jc w:val="center"/>
            </w:pPr>
            <w:r w:rsidRPr="009C64A1">
              <w:t>333</w:t>
            </w:r>
          </w:p>
        </w:tc>
        <w:tc>
          <w:tcPr>
            <w:tcW w:w="2321" w:type="dxa"/>
            <w:vMerge/>
            <w:shd w:val="clear" w:color="auto" w:fill="auto"/>
          </w:tcPr>
          <w:p w14:paraId="6483A471" w14:textId="77777777" w:rsidR="007179CF" w:rsidRPr="009C64A1" w:rsidRDefault="007179CF" w:rsidP="00EB7B75">
            <w:pPr>
              <w:spacing w:before="80" w:after="80" w:line="360" w:lineRule="exact"/>
              <w:jc w:val="center"/>
            </w:pPr>
          </w:p>
        </w:tc>
      </w:tr>
      <w:tr w:rsidR="007179CF" w:rsidRPr="009C64A1" w14:paraId="5B91E344" w14:textId="77777777" w:rsidTr="00EB7B75">
        <w:trPr>
          <w:jc w:val="center"/>
        </w:trPr>
        <w:tc>
          <w:tcPr>
            <w:tcW w:w="2446" w:type="dxa"/>
            <w:vAlign w:val="center"/>
            <w:hideMark/>
          </w:tcPr>
          <w:p w14:paraId="5B95C0AB" w14:textId="77777777" w:rsidR="007179CF" w:rsidRPr="009C64A1" w:rsidRDefault="007179CF" w:rsidP="00EB7B75">
            <w:pPr>
              <w:spacing w:before="80" w:after="80" w:line="360" w:lineRule="exact"/>
              <w:jc w:val="center"/>
            </w:pPr>
            <w:r w:rsidRPr="009C64A1">
              <w:t>37,5</w:t>
            </w:r>
          </w:p>
        </w:tc>
        <w:tc>
          <w:tcPr>
            <w:tcW w:w="2126" w:type="dxa"/>
            <w:hideMark/>
          </w:tcPr>
          <w:p w14:paraId="1B0D3637" w14:textId="77777777" w:rsidR="007179CF" w:rsidRPr="009C64A1" w:rsidRDefault="007179CF" w:rsidP="00EB7B75">
            <w:pPr>
              <w:spacing w:before="80" w:after="80" w:line="360" w:lineRule="exact"/>
              <w:jc w:val="center"/>
            </w:pPr>
            <w:r w:rsidRPr="009C64A1">
              <w:t>26</w:t>
            </w:r>
          </w:p>
        </w:tc>
        <w:tc>
          <w:tcPr>
            <w:tcW w:w="2357" w:type="dxa"/>
            <w:hideMark/>
          </w:tcPr>
          <w:p w14:paraId="64E5AA81" w14:textId="77777777" w:rsidR="007179CF" w:rsidRPr="009C64A1" w:rsidRDefault="007179CF" w:rsidP="00EB7B75">
            <w:pPr>
              <w:spacing w:before="80" w:after="80" w:line="360" w:lineRule="exact"/>
              <w:jc w:val="center"/>
            </w:pPr>
            <w:r w:rsidRPr="009C64A1">
              <w:t>420</w:t>
            </w:r>
          </w:p>
        </w:tc>
        <w:tc>
          <w:tcPr>
            <w:tcW w:w="2321" w:type="dxa"/>
            <w:vMerge/>
            <w:shd w:val="clear" w:color="auto" w:fill="auto"/>
          </w:tcPr>
          <w:p w14:paraId="59CAFE7D" w14:textId="77777777" w:rsidR="007179CF" w:rsidRPr="009C64A1" w:rsidRDefault="007179CF" w:rsidP="00EB7B75">
            <w:pPr>
              <w:spacing w:before="80" w:after="80" w:line="360" w:lineRule="exact"/>
              <w:jc w:val="center"/>
            </w:pPr>
          </w:p>
        </w:tc>
      </w:tr>
      <w:tr w:rsidR="007179CF" w:rsidRPr="009C64A1" w14:paraId="48A4E63E" w14:textId="77777777" w:rsidTr="00EB7B75">
        <w:trPr>
          <w:jc w:val="center"/>
        </w:trPr>
        <w:tc>
          <w:tcPr>
            <w:tcW w:w="2446" w:type="dxa"/>
            <w:vAlign w:val="center"/>
            <w:hideMark/>
          </w:tcPr>
          <w:p w14:paraId="06C88A16" w14:textId="77777777" w:rsidR="007179CF" w:rsidRPr="009C64A1" w:rsidRDefault="007179CF" w:rsidP="00EB7B75">
            <w:pPr>
              <w:spacing w:before="80" w:after="80" w:line="360" w:lineRule="exact"/>
              <w:jc w:val="center"/>
            </w:pPr>
            <w:r w:rsidRPr="009C64A1">
              <w:t>50</w:t>
            </w:r>
          </w:p>
        </w:tc>
        <w:tc>
          <w:tcPr>
            <w:tcW w:w="2126" w:type="dxa"/>
            <w:hideMark/>
          </w:tcPr>
          <w:p w14:paraId="5666346C" w14:textId="77777777" w:rsidR="007179CF" w:rsidRPr="009C64A1" w:rsidRDefault="007179CF" w:rsidP="00EB7B75">
            <w:pPr>
              <w:spacing w:before="80" w:after="80" w:line="360" w:lineRule="exact"/>
              <w:jc w:val="center"/>
            </w:pPr>
            <w:r w:rsidRPr="009C64A1">
              <w:t>31</w:t>
            </w:r>
          </w:p>
        </w:tc>
        <w:tc>
          <w:tcPr>
            <w:tcW w:w="2357" w:type="dxa"/>
            <w:hideMark/>
          </w:tcPr>
          <w:p w14:paraId="29F6098C" w14:textId="77777777" w:rsidR="007179CF" w:rsidRPr="009C64A1" w:rsidRDefault="007179CF" w:rsidP="00EB7B75">
            <w:pPr>
              <w:spacing w:before="80" w:after="80" w:line="360" w:lineRule="exact"/>
              <w:jc w:val="center"/>
            </w:pPr>
            <w:r w:rsidRPr="009C64A1">
              <w:t>570</w:t>
            </w:r>
          </w:p>
        </w:tc>
        <w:tc>
          <w:tcPr>
            <w:tcW w:w="2321" w:type="dxa"/>
            <w:vMerge/>
            <w:shd w:val="clear" w:color="auto" w:fill="auto"/>
          </w:tcPr>
          <w:p w14:paraId="5ED9126E" w14:textId="77777777" w:rsidR="007179CF" w:rsidRPr="009C64A1" w:rsidRDefault="007179CF" w:rsidP="00EB7B75">
            <w:pPr>
              <w:spacing w:before="80" w:after="80" w:line="360" w:lineRule="exact"/>
              <w:jc w:val="center"/>
            </w:pPr>
          </w:p>
        </w:tc>
      </w:tr>
      <w:tr w:rsidR="007179CF" w:rsidRPr="009C64A1" w14:paraId="1D5095A3" w14:textId="77777777" w:rsidTr="00EB7B75">
        <w:trPr>
          <w:jc w:val="center"/>
        </w:trPr>
        <w:tc>
          <w:tcPr>
            <w:tcW w:w="2446" w:type="dxa"/>
            <w:vAlign w:val="center"/>
            <w:hideMark/>
          </w:tcPr>
          <w:p w14:paraId="7921C205" w14:textId="77777777" w:rsidR="007179CF" w:rsidRPr="009C64A1" w:rsidRDefault="007179CF" w:rsidP="00EB7B75">
            <w:pPr>
              <w:spacing w:before="80" w:after="80" w:line="360" w:lineRule="exact"/>
              <w:jc w:val="center"/>
            </w:pPr>
            <w:r w:rsidRPr="009C64A1">
              <w:t>75</w:t>
            </w:r>
          </w:p>
        </w:tc>
        <w:tc>
          <w:tcPr>
            <w:tcW w:w="2126" w:type="dxa"/>
            <w:hideMark/>
          </w:tcPr>
          <w:p w14:paraId="1F1D306E" w14:textId="77777777" w:rsidR="007179CF" w:rsidRPr="009C64A1" w:rsidRDefault="007179CF" w:rsidP="00EB7B75">
            <w:pPr>
              <w:spacing w:before="80" w:after="80" w:line="360" w:lineRule="exact"/>
              <w:jc w:val="center"/>
            </w:pPr>
            <w:r w:rsidRPr="009C64A1">
              <w:t>42</w:t>
            </w:r>
          </w:p>
        </w:tc>
        <w:tc>
          <w:tcPr>
            <w:tcW w:w="2357" w:type="dxa"/>
            <w:hideMark/>
          </w:tcPr>
          <w:p w14:paraId="3DD7B41E" w14:textId="77777777" w:rsidR="007179CF" w:rsidRPr="009C64A1" w:rsidRDefault="007179CF" w:rsidP="00EB7B75">
            <w:pPr>
              <w:spacing w:before="80" w:after="80" w:line="360" w:lineRule="exact"/>
              <w:jc w:val="center"/>
            </w:pPr>
            <w:r w:rsidRPr="009C64A1">
              <w:t>933</w:t>
            </w:r>
          </w:p>
        </w:tc>
        <w:tc>
          <w:tcPr>
            <w:tcW w:w="2321" w:type="dxa"/>
            <w:vMerge/>
            <w:shd w:val="clear" w:color="auto" w:fill="auto"/>
          </w:tcPr>
          <w:p w14:paraId="1725B9AB" w14:textId="77777777" w:rsidR="007179CF" w:rsidRPr="009C64A1" w:rsidRDefault="007179CF" w:rsidP="00EB7B75">
            <w:pPr>
              <w:spacing w:before="80" w:after="80" w:line="360" w:lineRule="exact"/>
              <w:jc w:val="center"/>
            </w:pPr>
          </w:p>
        </w:tc>
      </w:tr>
      <w:tr w:rsidR="007179CF" w:rsidRPr="009C64A1" w14:paraId="0BBA4060" w14:textId="77777777" w:rsidTr="00EB7B75">
        <w:trPr>
          <w:jc w:val="center"/>
        </w:trPr>
        <w:tc>
          <w:tcPr>
            <w:tcW w:w="2446" w:type="dxa"/>
            <w:vAlign w:val="center"/>
            <w:hideMark/>
          </w:tcPr>
          <w:p w14:paraId="378950C1" w14:textId="77777777" w:rsidR="007179CF" w:rsidRPr="009C64A1" w:rsidRDefault="007179CF" w:rsidP="00EB7B75">
            <w:pPr>
              <w:spacing w:before="80" w:after="80" w:line="360" w:lineRule="exact"/>
              <w:jc w:val="center"/>
              <w:rPr>
                <w:vertAlign w:val="superscript"/>
              </w:rPr>
            </w:pPr>
            <w:r w:rsidRPr="009C64A1">
              <w:t>100</w:t>
            </w:r>
          </w:p>
        </w:tc>
        <w:tc>
          <w:tcPr>
            <w:tcW w:w="2126" w:type="dxa"/>
            <w:hideMark/>
          </w:tcPr>
          <w:p w14:paraId="29EBBAFB" w14:textId="77777777" w:rsidR="007179CF" w:rsidRPr="009C64A1" w:rsidRDefault="007179CF" w:rsidP="00EB7B75">
            <w:pPr>
              <w:spacing w:before="80" w:after="80" w:line="360" w:lineRule="exact"/>
              <w:jc w:val="center"/>
            </w:pPr>
            <w:r w:rsidRPr="009C64A1">
              <w:t>54</w:t>
            </w:r>
          </w:p>
        </w:tc>
        <w:tc>
          <w:tcPr>
            <w:tcW w:w="2357" w:type="dxa"/>
            <w:hideMark/>
          </w:tcPr>
          <w:p w14:paraId="5370F1DE" w14:textId="77777777" w:rsidR="007179CF" w:rsidRPr="009C64A1" w:rsidRDefault="007179CF" w:rsidP="00EB7B75">
            <w:pPr>
              <w:spacing w:before="80" w:after="80" w:line="360" w:lineRule="exact"/>
              <w:jc w:val="center"/>
            </w:pPr>
            <w:r w:rsidRPr="009C64A1">
              <w:t>1.305</w:t>
            </w:r>
          </w:p>
        </w:tc>
        <w:tc>
          <w:tcPr>
            <w:tcW w:w="2321" w:type="dxa"/>
            <w:vMerge/>
            <w:shd w:val="clear" w:color="auto" w:fill="auto"/>
            <w:vAlign w:val="center"/>
          </w:tcPr>
          <w:p w14:paraId="2EFBC4D1" w14:textId="77777777" w:rsidR="007179CF" w:rsidRPr="009C64A1" w:rsidRDefault="007179CF" w:rsidP="00EB7B75">
            <w:pPr>
              <w:spacing w:before="80" w:after="80" w:line="360" w:lineRule="exact"/>
              <w:jc w:val="center"/>
            </w:pPr>
          </w:p>
        </w:tc>
      </w:tr>
    </w:tbl>
    <w:p w14:paraId="6DDA2193" w14:textId="77777777" w:rsidR="007179CF" w:rsidRPr="009C64A1" w:rsidRDefault="007179CF" w:rsidP="005F7825">
      <w:pPr>
        <w:numPr>
          <w:ilvl w:val="0"/>
          <w:numId w:val="142"/>
        </w:numPr>
        <w:tabs>
          <w:tab w:val="clear" w:pos="720"/>
          <w:tab w:val="num" w:pos="540"/>
        </w:tabs>
        <w:autoSpaceDE w:val="0"/>
        <w:autoSpaceDN w:val="0"/>
        <w:spacing w:before="0" w:beforeAutospacing="0" w:after="120" w:afterAutospacing="0" w:line="240" w:lineRule="auto"/>
        <w:ind w:left="540" w:hanging="540"/>
        <w:rPr>
          <w:b/>
        </w:rPr>
      </w:pPr>
      <w:bookmarkStart w:id="308" w:name="_Toc312135714"/>
      <w:bookmarkEnd w:id="308"/>
      <w:r w:rsidRPr="009C64A1">
        <w:rPr>
          <w:b/>
        </w:rPr>
        <w:t xml:space="preserve">BẢNG THÔNG SỐ </w:t>
      </w:r>
      <w:r w:rsidRPr="009C64A1">
        <w:rPr>
          <w:b/>
          <w:lang w:val="pt-BR"/>
        </w:rPr>
        <w:t>KỸ</w:t>
      </w:r>
      <w:r w:rsidRPr="009C64A1">
        <w:rPr>
          <w:b/>
        </w:rPr>
        <w:t xml:space="preserve"> THUẬT </w:t>
      </w:r>
      <w:r w:rsidRPr="009C64A1">
        <w:rPr>
          <w:b/>
          <w:bCs/>
        </w:rPr>
        <w:t>MÁY BIẾN ÁP TỔN HAO THẤP 1 PHA 12,7 kV</w:t>
      </w:r>
    </w:p>
    <w:tbl>
      <w:tblPr>
        <w:tblW w:w="921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840"/>
        <w:gridCol w:w="3690"/>
        <w:gridCol w:w="780"/>
        <w:gridCol w:w="390"/>
        <w:gridCol w:w="390"/>
        <w:gridCol w:w="780"/>
        <w:gridCol w:w="780"/>
        <w:gridCol w:w="390"/>
        <w:gridCol w:w="390"/>
        <w:gridCol w:w="780"/>
      </w:tblGrid>
      <w:tr w:rsidR="007179CF" w:rsidRPr="009C64A1" w14:paraId="33A3AC07" w14:textId="77777777" w:rsidTr="00EB7B75">
        <w:trPr>
          <w:trHeight w:val="283"/>
          <w:tblHeader/>
        </w:trPr>
        <w:tc>
          <w:tcPr>
            <w:tcW w:w="840" w:type="dxa"/>
          </w:tcPr>
          <w:p w14:paraId="6446F578" w14:textId="77777777" w:rsidR="007179CF" w:rsidRPr="009C64A1" w:rsidRDefault="007179CF" w:rsidP="00EB7B75">
            <w:pPr>
              <w:jc w:val="center"/>
              <w:rPr>
                <w:b/>
                <w:bCs/>
              </w:rPr>
            </w:pPr>
            <w:r w:rsidRPr="009C64A1">
              <w:rPr>
                <w:b/>
                <w:bCs/>
              </w:rPr>
              <w:t>TT</w:t>
            </w:r>
          </w:p>
        </w:tc>
        <w:tc>
          <w:tcPr>
            <w:tcW w:w="3690" w:type="dxa"/>
          </w:tcPr>
          <w:p w14:paraId="1143F11C" w14:textId="77777777" w:rsidR="007179CF" w:rsidRPr="009C64A1" w:rsidRDefault="007179CF" w:rsidP="00EB7B75">
            <w:pPr>
              <w:jc w:val="center"/>
              <w:rPr>
                <w:b/>
                <w:bCs/>
              </w:rPr>
            </w:pPr>
            <w:proofErr w:type="spellStart"/>
            <w:r w:rsidRPr="009C64A1">
              <w:rPr>
                <w:b/>
                <w:bCs/>
              </w:rPr>
              <w:t>Hạng</w:t>
            </w:r>
            <w:proofErr w:type="spellEnd"/>
            <w:r w:rsidRPr="009C64A1">
              <w:rPr>
                <w:b/>
                <w:bCs/>
              </w:rPr>
              <w:t xml:space="preserve"> </w:t>
            </w:r>
            <w:proofErr w:type="spellStart"/>
            <w:r w:rsidRPr="009C64A1">
              <w:rPr>
                <w:b/>
                <w:bCs/>
              </w:rPr>
              <w:t>mục</w:t>
            </w:r>
            <w:proofErr w:type="spellEnd"/>
          </w:p>
        </w:tc>
        <w:tc>
          <w:tcPr>
            <w:tcW w:w="2340" w:type="dxa"/>
            <w:gridSpan w:val="4"/>
          </w:tcPr>
          <w:p w14:paraId="768583F4" w14:textId="77777777" w:rsidR="007179CF" w:rsidRPr="009C64A1" w:rsidRDefault="007179CF" w:rsidP="00EB7B75">
            <w:pPr>
              <w:jc w:val="center"/>
              <w:rPr>
                <w:b/>
                <w:bCs/>
              </w:rPr>
            </w:pPr>
            <w:r w:rsidRPr="009C64A1">
              <w:rPr>
                <w:b/>
                <w:bCs/>
              </w:rPr>
              <w:t xml:space="preserve">Yêu </w:t>
            </w:r>
            <w:proofErr w:type="spellStart"/>
            <w:r w:rsidRPr="009C64A1">
              <w:rPr>
                <w:b/>
                <w:bCs/>
              </w:rPr>
              <w:t>cầu</w:t>
            </w:r>
            <w:proofErr w:type="spellEnd"/>
          </w:p>
        </w:tc>
        <w:tc>
          <w:tcPr>
            <w:tcW w:w="2340" w:type="dxa"/>
            <w:gridSpan w:val="4"/>
          </w:tcPr>
          <w:p w14:paraId="7B241E19" w14:textId="77777777" w:rsidR="007179CF" w:rsidRPr="009C64A1" w:rsidRDefault="007179CF" w:rsidP="00EB7B75">
            <w:pPr>
              <w:jc w:val="center"/>
              <w:rPr>
                <w:b/>
                <w:bCs/>
              </w:rPr>
            </w:pPr>
            <w:proofErr w:type="spellStart"/>
            <w:r w:rsidRPr="009C64A1">
              <w:rPr>
                <w:b/>
                <w:bCs/>
              </w:rPr>
              <w:t>Chào</w:t>
            </w:r>
            <w:proofErr w:type="spellEnd"/>
            <w:r w:rsidRPr="009C64A1">
              <w:rPr>
                <w:b/>
                <w:bCs/>
              </w:rPr>
              <w:t xml:space="preserve"> </w:t>
            </w:r>
            <w:proofErr w:type="spellStart"/>
            <w:r w:rsidRPr="009C64A1">
              <w:rPr>
                <w:b/>
                <w:bCs/>
              </w:rPr>
              <w:t>thầu</w:t>
            </w:r>
            <w:proofErr w:type="spellEnd"/>
          </w:p>
        </w:tc>
      </w:tr>
      <w:tr w:rsidR="007179CF" w:rsidRPr="009C64A1" w14:paraId="346FF2B0" w14:textId="77777777" w:rsidTr="00EB7B75">
        <w:trPr>
          <w:trHeight w:val="283"/>
        </w:trPr>
        <w:tc>
          <w:tcPr>
            <w:tcW w:w="840" w:type="dxa"/>
          </w:tcPr>
          <w:p w14:paraId="290B67A1"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35935239" w14:textId="77777777" w:rsidR="007179CF" w:rsidRPr="009C64A1" w:rsidRDefault="007179CF" w:rsidP="00EB7B75">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2340" w:type="dxa"/>
            <w:gridSpan w:val="4"/>
          </w:tcPr>
          <w:p w14:paraId="6FC61A2A" w14:textId="77777777" w:rsidR="007179CF" w:rsidRPr="009C64A1" w:rsidRDefault="007179CF" w:rsidP="00EB7B75">
            <w:pPr>
              <w:jc w:val="center"/>
            </w:pPr>
            <w:proofErr w:type="spellStart"/>
            <w:r w:rsidRPr="009C64A1">
              <w:t>Nêu</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p>
        </w:tc>
        <w:tc>
          <w:tcPr>
            <w:tcW w:w="2340" w:type="dxa"/>
            <w:gridSpan w:val="4"/>
          </w:tcPr>
          <w:p w14:paraId="1DE6A5B6" w14:textId="77777777" w:rsidR="007179CF" w:rsidRPr="009C64A1" w:rsidRDefault="007179CF" w:rsidP="00EB7B75">
            <w:pPr>
              <w:jc w:val="center"/>
            </w:pPr>
          </w:p>
        </w:tc>
      </w:tr>
      <w:tr w:rsidR="007179CF" w:rsidRPr="009C64A1" w14:paraId="2FB3FD9F" w14:textId="77777777" w:rsidTr="00EB7B75">
        <w:trPr>
          <w:trHeight w:val="283"/>
        </w:trPr>
        <w:tc>
          <w:tcPr>
            <w:tcW w:w="840" w:type="dxa"/>
          </w:tcPr>
          <w:p w14:paraId="45BE0CEC"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2702A269" w14:textId="77777777" w:rsidR="007179CF" w:rsidRPr="009C64A1" w:rsidRDefault="007179CF" w:rsidP="00EB7B75">
            <w:proofErr w:type="spellStart"/>
            <w:r w:rsidRPr="009C64A1">
              <w:t>Nước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2340" w:type="dxa"/>
            <w:gridSpan w:val="4"/>
          </w:tcPr>
          <w:p w14:paraId="2B1D6678" w14:textId="77777777" w:rsidR="007179CF" w:rsidRPr="009C64A1" w:rsidRDefault="007179CF" w:rsidP="00EB7B75">
            <w:pPr>
              <w:jc w:val="center"/>
            </w:pPr>
            <w:proofErr w:type="spellStart"/>
            <w:r w:rsidRPr="009C64A1">
              <w:t>Nêu</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p>
        </w:tc>
        <w:tc>
          <w:tcPr>
            <w:tcW w:w="2340" w:type="dxa"/>
            <w:gridSpan w:val="4"/>
          </w:tcPr>
          <w:p w14:paraId="21F0D8A5" w14:textId="77777777" w:rsidR="007179CF" w:rsidRPr="009C64A1" w:rsidRDefault="007179CF" w:rsidP="00EB7B75">
            <w:pPr>
              <w:jc w:val="center"/>
            </w:pPr>
          </w:p>
        </w:tc>
      </w:tr>
      <w:tr w:rsidR="007179CF" w:rsidRPr="009C64A1" w14:paraId="162537B8" w14:textId="77777777" w:rsidTr="00EB7B75">
        <w:trPr>
          <w:trHeight w:val="283"/>
        </w:trPr>
        <w:tc>
          <w:tcPr>
            <w:tcW w:w="840" w:type="dxa"/>
          </w:tcPr>
          <w:p w14:paraId="271581C6"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7F204791" w14:textId="77777777" w:rsidR="007179CF" w:rsidRPr="009C64A1" w:rsidRDefault="007179CF" w:rsidP="00EB7B75">
            <w:proofErr w:type="spellStart"/>
            <w:r w:rsidRPr="009C64A1">
              <w:t>Mã</w:t>
            </w:r>
            <w:proofErr w:type="spellEnd"/>
            <w:r w:rsidRPr="009C64A1">
              <w:t xml:space="preserve"> </w:t>
            </w:r>
            <w:proofErr w:type="spellStart"/>
            <w:r w:rsidRPr="009C64A1">
              <w:t>hiệu</w:t>
            </w:r>
            <w:proofErr w:type="spellEnd"/>
          </w:p>
        </w:tc>
        <w:tc>
          <w:tcPr>
            <w:tcW w:w="2340" w:type="dxa"/>
            <w:gridSpan w:val="4"/>
          </w:tcPr>
          <w:p w14:paraId="14668030" w14:textId="77777777" w:rsidR="007179CF" w:rsidRPr="009C64A1" w:rsidRDefault="007179CF" w:rsidP="00EB7B75">
            <w:pPr>
              <w:jc w:val="center"/>
            </w:pPr>
            <w:proofErr w:type="spellStart"/>
            <w:r w:rsidRPr="009C64A1">
              <w:t>Nêu</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p>
        </w:tc>
        <w:tc>
          <w:tcPr>
            <w:tcW w:w="2340" w:type="dxa"/>
            <w:gridSpan w:val="4"/>
          </w:tcPr>
          <w:p w14:paraId="3B506450" w14:textId="77777777" w:rsidR="007179CF" w:rsidRPr="009C64A1" w:rsidRDefault="007179CF" w:rsidP="00EB7B75">
            <w:pPr>
              <w:jc w:val="center"/>
            </w:pPr>
          </w:p>
        </w:tc>
      </w:tr>
      <w:tr w:rsidR="007179CF" w:rsidRPr="009C64A1" w14:paraId="559701DC" w14:textId="77777777" w:rsidTr="00EB7B75">
        <w:trPr>
          <w:trHeight w:val="283"/>
        </w:trPr>
        <w:tc>
          <w:tcPr>
            <w:tcW w:w="840" w:type="dxa"/>
          </w:tcPr>
          <w:p w14:paraId="2CD73B7A" w14:textId="77777777" w:rsidR="007179CF" w:rsidRPr="009C64A1" w:rsidRDefault="007179CF" w:rsidP="00EB7B75">
            <w:pPr>
              <w:ind w:left="238"/>
              <w:rPr>
                <w:b/>
                <w:bCs/>
              </w:rPr>
            </w:pPr>
          </w:p>
        </w:tc>
        <w:tc>
          <w:tcPr>
            <w:tcW w:w="3690" w:type="dxa"/>
          </w:tcPr>
          <w:p w14:paraId="5811828C" w14:textId="77777777" w:rsidR="007179CF" w:rsidRPr="009C64A1" w:rsidRDefault="007179CF" w:rsidP="00EB7B75">
            <w:pPr>
              <w:tabs>
                <w:tab w:val="left" w:pos="376"/>
              </w:tabs>
              <w:ind w:right="-210"/>
              <w:rPr>
                <w:b/>
                <w:bCs/>
              </w:rPr>
            </w:pPr>
            <w:r w:rsidRPr="009C64A1">
              <w:rPr>
                <w:b/>
                <w:bCs/>
              </w:rPr>
              <w:t>ĐIỀU KIỆN CHUNG</w:t>
            </w:r>
          </w:p>
        </w:tc>
        <w:tc>
          <w:tcPr>
            <w:tcW w:w="2340" w:type="dxa"/>
            <w:gridSpan w:val="4"/>
          </w:tcPr>
          <w:p w14:paraId="32CA1CC9" w14:textId="77777777" w:rsidR="007179CF" w:rsidRPr="009C64A1" w:rsidRDefault="007179CF" w:rsidP="00EB7B75">
            <w:pPr>
              <w:jc w:val="center"/>
              <w:rPr>
                <w:b/>
                <w:bCs/>
              </w:rPr>
            </w:pPr>
          </w:p>
        </w:tc>
        <w:tc>
          <w:tcPr>
            <w:tcW w:w="2340" w:type="dxa"/>
            <w:gridSpan w:val="4"/>
          </w:tcPr>
          <w:p w14:paraId="0EBF2264" w14:textId="77777777" w:rsidR="007179CF" w:rsidRPr="009C64A1" w:rsidRDefault="007179CF" w:rsidP="00EB7B75">
            <w:pPr>
              <w:jc w:val="center"/>
              <w:rPr>
                <w:b/>
                <w:bCs/>
              </w:rPr>
            </w:pPr>
          </w:p>
        </w:tc>
      </w:tr>
      <w:tr w:rsidR="007179CF" w:rsidRPr="009C64A1" w14:paraId="030F9CA3" w14:textId="77777777" w:rsidTr="00EB7B75">
        <w:trPr>
          <w:trHeight w:val="283"/>
        </w:trPr>
        <w:tc>
          <w:tcPr>
            <w:tcW w:w="840" w:type="dxa"/>
          </w:tcPr>
          <w:p w14:paraId="1D2F4338"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39327D35" w14:textId="77777777" w:rsidR="007179CF" w:rsidRPr="009C64A1" w:rsidRDefault="007179CF" w:rsidP="00EB7B75">
            <w:r w:rsidRPr="009C64A1">
              <w:rPr>
                <w:bCs/>
                <w:lang w:val="pt-BR"/>
              </w:rPr>
              <w:t>1. Điều kiện môi trường làm việc của thiết bị</w:t>
            </w:r>
          </w:p>
        </w:tc>
        <w:tc>
          <w:tcPr>
            <w:tcW w:w="2340" w:type="dxa"/>
            <w:gridSpan w:val="4"/>
          </w:tcPr>
          <w:p w14:paraId="60FA2721" w14:textId="77777777" w:rsidR="007179CF" w:rsidRPr="009C64A1" w:rsidRDefault="007179CF" w:rsidP="00EB7B75">
            <w:pPr>
              <w:jc w:val="center"/>
            </w:pPr>
          </w:p>
        </w:tc>
        <w:tc>
          <w:tcPr>
            <w:tcW w:w="2340" w:type="dxa"/>
            <w:gridSpan w:val="4"/>
          </w:tcPr>
          <w:p w14:paraId="77BC04C3" w14:textId="77777777" w:rsidR="007179CF" w:rsidRPr="009C64A1" w:rsidRDefault="007179CF" w:rsidP="00EB7B75">
            <w:pPr>
              <w:jc w:val="center"/>
            </w:pPr>
          </w:p>
        </w:tc>
      </w:tr>
      <w:tr w:rsidR="007179CF" w:rsidRPr="009C64A1" w14:paraId="5F991AFF" w14:textId="77777777" w:rsidTr="00EB7B75">
        <w:trPr>
          <w:trHeight w:val="283"/>
        </w:trPr>
        <w:tc>
          <w:tcPr>
            <w:tcW w:w="840" w:type="dxa"/>
          </w:tcPr>
          <w:p w14:paraId="08F8CCFE" w14:textId="77777777" w:rsidR="007179CF" w:rsidRPr="009C64A1" w:rsidRDefault="007179CF" w:rsidP="00EB7B75">
            <w:pPr>
              <w:ind w:left="238"/>
            </w:pPr>
          </w:p>
        </w:tc>
        <w:tc>
          <w:tcPr>
            <w:tcW w:w="3690" w:type="dxa"/>
          </w:tcPr>
          <w:p w14:paraId="4BDCF375" w14:textId="77777777" w:rsidR="007179CF" w:rsidRPr="009C64A1" w:rsidRDefault="007179CF" w:rsidP="005F7825">
            <w:pPr>
              <w:numPr>
                <w:ilvl w:val="0"/>
                <w:numId w:val="233"/>
              </w:numPr>
              <w:tabs>
                <w:tab w:val="left" w:pos="376"/>
              </w:tabs>
              <w:spacing w:before="0" w:beforeAutospacing="0" w:after="0" w:afterAutospacing="0" w:line="240" w:lineRule="auto"/>
              <w:ind w:left="106" w:firstLine="0"/>
              <w:jc w:val="left"/>
              <w:rPr>
                <w:lang w:val="pt-BR"/>
              </w:rPr>
            </w:pPr>
            <w:r w:rsidRPr="009C64A1">
              <w:rPr>
                <w:lang w:val="pt-BR"/>
              </w:rPr>
              <w:t>Nhiệt độ môi trường lớn nhất</w:t>
            </w:r>
          </w:p>
        </w:tc>
        <w:tc>
          <w:tcPr>
            <w:tcW w:w="2340" w:type="dxa"/>
            <w:gridSpan w:val="4"/>
          </w:tcPr>
          <w:p w14:paraId="7674AF66" w14:textId="77777777" w:rsidR="007179CF" w:rsidRPr="009C64A1" w:rsidRDefault="007179CF" w:rsidP="00EB7B75">
            <w:pPr>
              <w:jc w:val="center"/>
            </w:pPr>
            <w:r w:rsidRPr="009C64A1">
              <w:t>45</w:t>
            </w:r>
            <w:r w:rsidRPr="009C64A1">
              <w:rPr>
                <w:vertAlign w:val="superscript"/>
              </w:rPr>
              <w:t>0</w:t>
            </w:r>
            <w:r w:rsidRPr="009C64A1">
              <w:t>C</w:t>
            </w:r>
          </w:p>
        </w:tc>
        <w:tc>
          <w:tcPr>
            <w:tcW w:w="2340" w:type="dxa"/>
            <w:gridSpan w:val="4"/>
          </w:tcPr>
          <w:p w14:paraId="7579E026" w14:textId="77777777" w:rsidR="007179CF" w:rsidRPr="009C64A1" w:rsidRDefault="007179CF" w:rsidP="00EB7B75">
            <w:pPr>
              <w:jc w:val="center"/>
            </w:pPr>
          </w:p>
        </w:tc>
      </w:tr>
      <w:tr w:rsidR="007179CF" w:rsidRPr="009C64A1" w14:paraId="7D374CFF" w14:textId="77777777" w:rsidTr="00EB7B75">
        <w:trPr>
          <w:trHeight w:val="283"/>
        </w:trPr>
        <w:tc>
          <w:tcPr>
            <w:tcW w:w="840" w:type="dxa"/>
          </w:tcPr>
          <w:p w14:paraId="0FAD98F5" w14:textId="77777777" w:rsidR="007179CF" w:rsidRPr="009C64A1" w:rsidRDefault="007179CF" w:rsidP="00EB7B75">
            <w:pPr>
              <w:ind w:left="238"/>
            </w:pPr>
          </w:p>
        </w:tc>
        <w:tc>
          <w:tcPr>
            <w:tcW w:w="3690" w:type="dxa"/>
          </w:tcPr>
          <w:p w14:paraId="11D1AD33" w14:textId="77777777" w:rsidR="007179CF" w:rsidRPr="009C64A1" w:rsidRDefault="007179CF" w:rsidP="005F7825">
            <w:pPr>
              <w:numPr>
                <w:ilvl w:val="0"/>
                <w:numId w:val="233"/>
              </w:numPr>
              <w:tabs>
                <w:tab w:val="left" w:pos="376"/>
              </w:tabs>
              <w:spacing w:before="0" w:beforeAutospacing="0" w:after="0" w:afterAutospacing="0" w:line="240" w:lineRule="auto"/>
              <w:ind w:left="106" w:firstLine="0"/>
              <w:jc w:val="left"/>
              <w:rPr>
                <w:lang w:val="pt-BR"/>
              </w:rPr>
            </w:pPr>
            <w:r w:rsidRPr="009C64A1">
              <w:rPr>
                <w:lang w:val="pt-BR"/>
              </w:rPr>
              <w:t>Nhiệt độ môi trường nhỏ nhất</w:t>
            </w:r>
          </w:p>
        </w:tc>
        <w:tc>
          <w:tcPr>
            <w:tcW w:w="2340" w:type="dxa"/>
            <w:gridSpan w:val="4"/>
          </w:tcPr>
          <w:p w14:paraId="33EE27DD" w14:textId="77777777" w:rsidR="007179CF" w:rsidRPr="009C64A1" w:rsidRDefault="007179CF" w:rsidP="00EB7B75">
            <w:pPr>
              <w:jc w:val="center"/>
            </w:pPr>
            <w:r w:rsidRPr="009C64A1">
              <w:t>0</w:t>
            </w:r>
            <w:r w:rsidRPr="009C64A1">
              <w:rPr>
                <w:vertAlign w:val="superscript"/>
              </w:rPr>
              <w:t>0</w:t>
            </w:r>
            <w:r w:rsidRPr="009C64A1">
              <w:t>C</w:t>
            </w:r>
          </w:p>
        </w:tc>
        <w:tc>
          <w:tcPr>
            <w:tcW w:w="2340" w:type="dxa"/>
            <w:gridSpan w:val="4"/>
          </w:tcPr>
          <w:p w14:paraId="527C14D0" w14:textId="77777777" w:rsidR="007179CF" w:rsidRPr="009C64A1" w:rsidRDefault="007179CF" w:rsidP="00EB7B75">
            <w:pPr>
              <w:jc w:val="center"/>
            </w:pPr>
          </w:p>
        </w:tc>
      </w:tr>
      <w:tr w:rsidR="007179CF" w:rsidRPr="009C64A1" w14:paraId="083F7918" w14:textId="77777777" w:rsidTr="00EB7B75">
        <w:trPr>
          <w:trHeight w:val="283"/>
        </w:trPr>
        <w:tc>
          <w:tcPr>
            <w:tcW w:w="840" w:type="dxa"/>
          </w:tcPr>
          <w:p w14:paraId="4D91BFE2" w14:textId="77777777" w:rsidR="007179CF" w:rsidRPr="009C64A1" w:rsidRDefault="007179CF" w:rsidP="00EB7B75">
            <w:pPr>
              <w:ind w:left="238"/>
            </w:pPr>
          </w:p>
        </w:tc>
        <w:tc>
          <w:tcPr>
            <w:tcW w:w="3690" w:type="dxa"/>
          </w:tcPr>
          <w:p w14:paraId="6B7B14A5" w14:textId="77777777" w:rsidR="007179CF" w:rsidRPr="009C64A1" w:rsidRDefault="007179CF" w:rsidP="005F7825">
            <w:pPr>
              <w:numPr>
                <w:ilvl w:val="0"/>
                <w:numId w:val="233"/>
              </w:numPr>
              <w:tabs>
                <w:tab w:val="left" w:pos="376"/>
              </w:tabs>
              <w:spacing w:before="0" w:beforeAutospacing="0" w:after="0" w:afterAutospacing="0" w:line="240" w:lineRule="auto"/>
              <w:ind w:left="106" w:firstLine="0"/>
              <w:jc w:val="left"/>
              <w:rPr>
                <w:lang w:val="pt-BR"/>
              </w:rPr>
            </w:pPr>
            <w:r w:rsidRPr="009C64A1">
              <w:rPr>
                <w:lang w:val="pt-BR"/>
              </w:rPr>
              <w:t>Khí hậu</w:t>
            </w:r>
          </w:p>
        </w:tc>
        <w:tc>
          <w:tcPr>
            <w:tcW w:w="2340" w:type="dxa"/>
            <w:gridSpan w:val="4"/>
          </w:tcPr>
          <w:p w14:paraId="6BD3EC15" w14:textId="77777777" w:rsidR="007179CF" w:rsidRPr="009C64A1" w:rsidRDefault="007179CF" w:rsidP="00EB7B75">
            <w:pPr>
              <w:jc w:val="center"/>
            </w:pPr>
            <w:proofErr w:type="spellStart"/>
            <w:r w:rsidRPr="009C64A1">
              <w:t>Nhiệt</w:t>
            </w:r>
            <w:proofErr w:type="spellEnd"/>
            <w:r w:rsidRPr="009C64A1">
              <w:t xml:space="preserve"> </w:t>
            </w:r>
            <w:proofErr w:type="spellStart"/>
            <w:r w:rsidRPr="009C64A1">
              <w:t>đới</w:t>
            </w:r>
            <w:proofErr w:type="spellEnd"/>
            <w:r w:rsidRPr="009C64A1">
              <w:t xml:space="preserve">, </w:t>
            </w:r>
            <w:proofErr w:type="spellStart"/>
            <w:r w:rsidRPr="009C64A1">
              <w:t>nóng</w:t>
            </w:r>
            <w:proofErr w:type="spellEnd"/>
            <w:r w:rsidRPr="009C64A1">
              <w:t xml:space="preserve"> </w:t>
            </w:r>
            <w:proofErr w:type="spellStart"/>
            <w:r w:rsidRPr="009C64A1">
              <w:t>ẩm</w:t>
            </w:r>
            <w:proofErr w:type="spellEnd"/>
          </w:p>
        </w:tc>
        <w:tc>
          <w:tcPr>
            <w:tcW w:w="2340" w:type="dxa"/>
            <w:gridSpan w:val="4"/>
          </w:tcPr>
          <w:p w14:paraId="3C14E26E" w14:textId="77777777" w:rsidR="007179CF" w:rsidRPr="009C64A1" w:rsidRDefault="007179CF" w:rsidP="00EB7B75">
            <w:pPr>
              <w:jc w:val="center"/>
            </w:pPr>
          </w:p>
        </w:tc>
      </w:tr>
      <w:tr w:rsidR="007179CF" w:rsidRPr="009C64A1" w14:paraId="320F6A31" w14:textId="77777777" w:rsidTr="00EB7B75">
        <w:trPr>
          <w:trHeight w:val="283"/>
        </w:trPr>
        <w:tc>
          <w:tcPr>
            <w:tcW w:w="840" w:type="dxa"/>
          </w:tcPr>
          <w:p w14:paraId="06154D1D" w14:textId="77777777" w:rsidR="007179CF" w:rsidRPr="009C64A1" w:rsidRDefault="007179CF" w:rsidP="00EB7B75">
            <w:pPr>
              <w:ind w:left="238"/>
            </w:pPr>
          </w:p>
        </w:tc>
        <w:tc>
          <w:tcPr>
            <w:tcW w:w="3690" w:type="dxa"/>
          </w:tcPr>
          <w:p w14:paraId="7A3BF845" w14:textId="77777777" w:rsidR="007179CF" w:rsidRPr="009C64A1" w:rsidRDefault="007179CF" w:rsidP="005F7825">
            <w:pPr>
              <w:numPr>
                <w:ilvl w:val="0"/>
                <w:numId w:val="233"/>
              </w:numPr>
              <w:tabs>
                <w:tab w:val="left" w:pos="376"/>
              </w:tabs>
              <w:spacing w:before="0" w:beforeAutospacing="0" w:after="0" w:afterAutospacing="0" w:line="240" w:lineRule="auto"/>
              <w:ind w:left="106" w:firstLine="0"/>
              <w:jc w:val="left"/>
              <w:rPr>
                <w:lang w:val="pt-BR"/>
              </w:rPr>
            </w:pPr>
            <w:r w:rsidRPr="009C64A1">
              <w:rPr>
                <w:lang w:val="pt-BR"/>
              </w:rPr>
              <w:t xml:space="preserve">Độ ẩm </w:t>
            </w:r>
            <w:proofErr w:type="spellStart"/>
            <w:r w:rsidRPr="009C64A1">
              <w:t>tương</w:t>
            </w:r>
            <w:proofErr w:type="spellEnd"/>
            <w:r w:rsidRPr="009C64A1">
              <w:t xml:space="preserve"> </w:t>
            </w:r>
            <w:proofErr w:type="spellStart"/>
            <w:r w:rsidRPr="009C64A1">
              <w:t>đối</w:t>
            </w:r>
            <w:proofErr w:type="spellEnd"/>
            <w:r w:rsidRPr="009C64A1">
              <w:t xml:space="preserve"> </w:t>
            </w:r>
            <w:proofErr w:type="spellStart"/>
            <w:r w:rsidRPr="009C64A1">
              <w:t>cao</w:t>
            </w:r>
            <w:proofErr w:type="spellEnd"/>
            <w:r w:rsidRPr="009C64A1">
              <w:t xml:space="preserve"> </w:t>
            </w:r>
            <w:proofErr w:type="spellStart"/>
            <w:r w:rsidRPr="009C64A1">
              <w:t>nhất</w:t>
            </w:r>
            <w:proofErr w:type="spellEnd"/>
          </w:p>
        </w:tc>
        <w:tc>
          <w:tcPr>
            <w:tcW w:w="2340" w:type="dxa"/>
            <w:gridSpan w:val="4"/>
          </w:tcPr>
          <w:p w14:paraId="69B06BBF" w14:textId="77777777" w:rsidR="007179CF" w:rsidRPr="009C64A1" w:rsidRDefault="007179CF" w:rsidP="00EB7B75">
            <w:pPr>
              <w:jc w:val="center"/>
            </w:pPr>
            <w:r w:rsidRPr="009C64A1">
              <w:t>100%</w:t>
            </w:r>
          </w:p>
        </w:tc>
        <w:tc>
          <w:tcPr>
            <w:tcW w:w="2340" w:type="dxa"/>
            <w:gridSpan w:val="4"/>
          </w:tcPr>
          <w:p w14:paraId="302261D1" w14:textId="77777777" w:rsidR="007179CF" w:rsidRPr="009C64A1" w:rsidRDefault="007179CF" w:rsidP="00EB7B75">
            <w:pPr>
              <w:jc w:val="center"/>
            </w:pPr>
          </w:p>
        </w:tc>
      </w:tr>
      <w:tr w:rsidR="007179CF" w:rsidRPr="009C64A1" w14:paraId="5F5ED9AE" w14:textId="77777777" w:rsidTr="00EB7B75">
        <w:trPr>
          <w:trHeight w:val="283"/>
        </w:trPr>
        <w:tc>
          <w:tcPr>
            <w:tcW w:w="840" w:type="dxa"/>
          </w:tcPr>
          <w:p w14:paraId="1469966C" w14:textId="77777777" w:rsidR="007179CF" w:rsidRPr="009C64A1" w:rsidRDefault="007179CF" w:rsidP="00EB7B75">
            <w:pPr>
              <w:ind w:left="238"/>
            </w:pPr>
          </w:p>
        </w:tc>
        <w:tc>
          <w:tcPr>
            <w:tcW w:w="3690" w:type="dxa"/>
          </w:tcPr>
          <w:p w14:paraId="31BC5EB0" w14:textId="77777777" w:rsidR="007179CF" w:rsidRPr="009C64A1" w:rsidRDefault="007179CF" w:rsidP="005F7825">
            <w:pPr>
              <w:numPr>
                <w:ilvl w:val="0"/>
                <w:numId w:val="233"/>
              </w:numPr>
              <w:tabs>
                <w:tab w:val="left" w:pos="376"/>
              </w:tabs>
              <w:spacing w:before="0" w:beforeAutospacing="0" w:after="0" w:afterAutospacing="0" w:line="240" w:lineRule="auto"/>
              <w:ind w:left="106" w:firstLine="0"/>
              <w:jc w:val="left"/>
              <w:rPr>
                <w:lang w:val="pt-BR"/>
              </w:rPr>
            </w:pPr>
            <w:r w:rsidRPr="009C64A1">
              <w:rPr>
                <w:lang w:val="pt-BR"/>
              </w:rPr>
              <w:t>Độ cao lắp đặt thiết bị so với  mực nước biển</w:t>
            </w:r>
          </w:p>
        </w:tc>
        <w:tc>
          <w:tcPr>
            <w:tcW w:w="2340" w:type="dxa"/>
            <w:gridSpan w:val="4"/>
          </w:tcPr>
          <w:p w14:paraId="22895B48" w14:textId="77777777" w:rsidR="007179CF" w:rsidRPr="009C64A1" w:rsidRDefault="007179CF" w:rsidP="00EB7B75">
            <w:pPr>
              <w:jc w:val="center"/>
            </w:pPr>
            <w:proofErr w:type="spellStart"/>
            <w:r w:rsidRPr="009C64A1">
              <w:t>Đến</w:t>
            </w:r>
            <w:proofErr w:type="spellEnd"/>
            <w:r w:rsidRPr="009C64A1">
              <w:t xml:space="preserve"> 1000m</w:t>
            </w:r>
          </w:p>
        </w:tc>
        <w:tc>
          <w:tcPr>
            <w:tcW w:w="2340" w:type="dxa"/>
            <w:gridSpan w:val="4"/>
          </w:tcPr>
          <w:p w14:paraId="0A7FAEBA" w14:textId="77777777" w:rsidR="007179CF" w:rsidRPr="009C64A1" w:rsidRDefault="007179CF" w:rsidP="00EB7B75">
            <w:pPr>
              <w:jc w:val="center"/>
            </w:pPr>
          </w:p>
        </w:tc>
      </w:tr>
      <w:tr w:rsidR="007179CF" w:rsidRPr="009C64A1" w14:paraId="3E96EA58" w14:textId="77777777" w:rsidTr="00EB7B75">
        <w:trPr>
          <w:trHeight w:val="283"/>
        </w:trPr>
        <w:tc>
          <w:tcPr>
            <w:tcW w:w="840" w:type="dxa"/>
          </w:tcPr>
          <w:p w14:paraId="54D1C652" w14:textId="77777777" w:rsidR="007179CF" w:rsidRPr="009C64A1" w:rsidRDefault="007179CF" w:rsidP="00EB7B75">
            <w:pPr>
              <w:ind w:left="238"/>
            </w:pPr>
          </w:p>
        </w:tc>
        <w:tc>
          <w:tcPr>
            <w:tcW w:w="3690" w:type="dxa"/>
          </w:tcPr>
          <w:p w14:paraId="0EB21707" w14:textId="77777777" w:rsidR="007179CF" w:rsidRPr="009C64A1" w:rsidRDefault="007179CF" w:rsidP="005F7825">
            <w:pPr>
              <w:numPr>
                <w:ilvl w:val="0"/>
                <w:numId w:val="233"/>
              </w:numPr>
              <w:tabs>
                <w:tab w:val="left" w:pos="376"/>
              </w:tabs>
              <w:spacing w:before="0" w:beforeAutospacing="0" w:after="0" w:afterAutospacing="0" w:line="240" w:lineRule="auto"/>
              <w:ind w:left="106" w:firstLine="0"/>
              <w:jc w:val="left"/>
              <w:rPr>
                <w:lang w:val="pt-BR"/>
              </w:rPr>
            </w:pPr>
            <w:r w:rsidRPr="009C64A1">
              <w:rPr>
                <w:lang w:val="pt-BR"/>
              </w:rPr>
              <w:t xml:space="preserve">Vận tốc gió lớn nhất </w:t>
            </w:r>
            <w:r w:rsidRPr="009C64A1">
              <w:t>(</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ngoài</w:t>
            </w:r>
            <w:proofErr w:type="spellEnd"/>
            <w:r w:rsidRPr="009C64A1">
              <w:t xml:space="preserve"> </w:t>
            </w:r>
            <w:proofErr w:type="spellStart"/>
            <w:r w:rsidRPr="009C64A1">
              <w:t>trời</w:t>
            </w:r>
            <w:proofErr w:type="spellEnd"/>
            <w:r w:rsidRPr="009C64A1">
              <w:t>)</w:t>
            </w:r>
          </w:p>
        </w:tc>
        <w:tc>
          <w:tcPr>
            <w:tcW w:w="2340" w:type="dxa"/>
            <w:gridSpan w:val="4"/>
          </w:tcPr>
          <w:p w14:paraId="612A15D9" w14:textId="77777777" w:rsidR="007179CF" w:rsidRPr="009C64A1" w:rsidRDefault="007179CF" w:rsidP="00EB7B75">
            <w:pPr>
              <w:jc w:val="center"/>
            </w:pPr>
            <w:r w:rsidRPr="009C64A1">
              <w:t>160 km/h</w:t>
            </w:r>
          </w:p>
        </w:tc>
        <w:tc>
          <w:tcPr>
            <w:tcW w:w="2340" w:type="dxa"/>
            <w:gridSpan w:val="4"/>
          </w:tcPr>
          <w:p w14:paraId="2695096A" w14:textId="77777777" w:rsidR="007179CF" w:rsidRPr="009C64A1" w:rsidRDefault="007179CF" w:rsidP="00EB7B75">
            <w:pPr>
              <w:jc w:val="center"/>
            </w:pPr>
          </w:p>
        </w:tc>
      </w:tr>
      <w:tr w:rsidR="007179CF" w:rsidRPr="009C64A1" w14:paraId="650433FE" w14:textId="77777777" w:rsidTr="00EB7B75">
        <w:trPr>
          <w:trHeight w:val="283"/>
        </w:trPr>
        <w:tc>
          <w:tcPr>
            <w:tcW w:w="840" w:type="dxa"/>
          </w:tcPr>
          <w:p w14:paraId="3EA90CB5" w14:textId="77777777" w:rsidR="007179CF" w:rsidRPr="009C64A1" w:rsidRDefault="007179CF" w:rsidP="00EB7B75">
            <w:pPr>
              <w:ind w:left="238"/>
            </w:pPr>
          </w:p>
        </w:tc>
        <w:tc>
          <w:tcPr>
            <w:tcW w:w="3690" w:type="dxa"/>
          </w:tcPr>
          <w:p w14:paraId="76595451" w14:textId="77777777" w:rsidR="007179CF" w:rsidRPr="009C64A1" w:rsidRDefault="007179CF" w:rsidP="00EB7B75">
            <w:pPr>
              <w:pStyle w:val="ndieund"/>
              <w:tabs>
                <w:tab w:val="left" w:pos="851"/>
              </w:tabs>
              <w:spacing w:after="0"/>
              <w:ind w:firstLine="0"/>
              <w:rPr>
                <w:rFonts w:ascii="Times New Roman" w:hAnsi="Times New Roman"/>
                <w:sz w:val="26"/>
                <w:szCs w:val="26"/>
                <w:lang w:val="pt-BR"/>
              </w:rPr>
            </w:pPr>
            <w:r w:rsidRPr="009C64A1">
              <w:rPr>
                <w:rFonts w:ascii="Times New Roman" w:hAnsi="Times New Roman"/>
                <w:sz w:val="26"/>
                <w:szCs w:val="26"/>
                <w:lang w:val="pt-BR"/>
              </w:rPr>
              <w:t xml:space="preserve">Lưu ý: Trường hợp thiết bị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lang w:val="pt-BR"/>
              </w:rPr>
              <w:t xml:space="preserve"> lắp đặt tại các vị trí với điều kiện môi trường khác với các thông số </w:t>
            </w:r>
            <w:r w:rsidRPr="009C64A1">
              <w:rPr>
                <w:rFonts w:ascii="Times New Roman" w:hAnsi="Times New Roman"/>
                <w:sz w:val="26"/>
                <w:szCs w:val="26"/>
                <w:lang w:val="pt-BR"/>
              </w:rPr>
              <w:lastRenderedPageBreak/>
              <w:t>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tc>
        <w:tc>
          <w:tcPr>
            <w:tcW w:w="2340" w:type="dxa"/>
            <w:gridSpan w:val="4"/>
          </w:tcPr>
          <w:p w14:paraId="5C049C16" w14:textId="77777777" w:rsidR="007179CF" w:rsidRPr="009C64A1" w:rsidRDefault="007179CF" w:rsidP="00EB7B75">
            <w:pPr>
              <w:jc w:val="center"/>
            </w:pPr>
            <w:r w:rsidRPr="009C64A1">
              <w:lastRenderedPageBreak/>
              <w:t xml:space="preserve"> </w:t>
            </w:r>
          </w:p>
        </w:tc>
        <w:tc>
          <w:tcPr>
            <w:tcW w:w="2340" w:type="dxa"/>
            <w:gridSpan w:val="4"/>
          </w:tcPr>
          <w:p w14:paraId="37E4F127" w14:textId="77777777" w:rsidR="007179CF" w:rsidRPr="009C64A1" w:rsidRDefault="007179CF" w:rsidP="00EB7B75">
            <w:pPr>
              <w:jc w:val="center"/>
            </w:pPr>
          </w:p>
        </w:tc>
      </w:tr>
      <w:tr w:rsidR="007179CF" w:rsidRPr="009C64A1" w14:paraId="1FC04165" w14:textId="77777777" w:rsidTr="00EB7B75">
        <w:trPr>
          <w:trHeight w:val="283"/>
        </w:trPr>
        <w:tc>
          <w:tcPr>
            <w:tcW w:w="840" w:type="dxa"/>
          </w:tcPr>
          <w:p w14:paraId="6D4B7468"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02BDB185" w14:textId="77777777" w:rsidR="007179CF" w:rsidRPr="009C64A1" w:rsidRDefault="007179CF" w:rsidP="00EB7B75">
            <w:pPr>
              <w:pStyle w:val="ndieund"/>
              <w:tabs>
                <w:tab w:val="left" w:pos="851"/>
              </w:tabs>
              <w:spacing w:after="0"/>
              <w:ind w:firstLine="0"/>
              <w:rPr>
                <w:rFonts w:ascii="Times New Roman" w:hAnsi="Times New Roman"/>
                <w:sz w:val="26"/>
                <w:szCs w:val="26"/>
                <w:lang w:val="pt-BR"/>
              </w:rPr>
            </w:pPr>
            <w:r w:rsidRPr="009C64A1">
              <w:rPr>
                <w:rFonts w:ascii="Times New Roman" w:hAnsi="Times New Roman"/>
                <w:bCs/>
                <w:sz w:val="26"/>
                <w:szCs w:val="26"/>
                <w:lang w:val="pt-BR"/>
              </w:rPr>
              <w:t>2. Điều kiện vận hành của hệ thống điện</w:t>
            </w:r>
          </w:p>
        </w:tc>
        <w:tc>
          <w:tcPr>
            <w:tcW w:w="2340" w:type="dxa"/>
            <w:gridSpan w:val="4"/>
          </w:tcPr>
          <w:p w14:paraId="424FF8FC" w14:textId="77777777" w:rsidR="007179CF" w:rsidRPr="009C64A1" w:rsidRDefault="007179CF" w:rsidP="00EB7B75">
            <w:pPr>
              <w:jc w:val="center"/>
            </w:pPr>
          </w:p>
        </w:tc>
        <w:tc>
          <w:tcPr>
            <w:tcW w:w="2340" w:type="dxa"/>
            <w:gridSpan w:val="4"/>
          </w:tcPr>
          <w:p w14:paraId="110FA1D6" w14:textId="77777777" w:rsidR="007179CF" w:rsidRPr="009C64A1" w:rsidRDefault="007179CF" w:rsidP="00EB7B75">
            <w:pPr>
              <w:jc w:val="center"/>
            </w:pPr>
          </w:p>
        </w:tc>
      </w:tr>
      <w:tr w:rsidR="007179CF" w:rsidRPr="009C64A1" w14:paraId="10A862C0" w14:textId="77777777" w:rsidTr="00EB7B75">
        <w:trPr>
          <w:trHeight w:val="283"/>
        </w:trPr>
        <w:tc>
          <w:tcPr>
            <w:tcW w:w="840" w:type="dxa"/>
          </w:tcPr>
          <w:p w14:paraId="2D999171" w14:textId="77777777" w:rsidR="007179CF" w:rsidRPr="009C64A1" w:rsidRDefault="007179CF" w:rsidP="00EB7B75">
            <w:pPr>
              <w:ind w:left="238"/>
            </w:pPr>
          </w:p>
        </w:tc>
        <w:tc>
          <w:tcPr>
            <w:tcW w:w="3690" w:type="dxa"/>
          </w:tcPr>
          <w:p w14:paraId="776D560B" w14:textId="77777777" w:rsidR="007179CF" w:rsidRPr="009C64A1" w:rsidRDefault="007179CF" w:rsidP="00EB7B75">
            <w:pPr>
              <w:rPr>
                <w:lang w:val="pt-BR"/>
              </w:rPr>
            </w:pPr>
            <w:r w:rsidRPr="009C64A1">
              <w:rPr>
                <w:lang w:val="pt-BR"/>
              </w:rPr>
              <w:t>Điện áp danh định của hệ thống (kV)</w:t>
            </w:r>
          </w:p>
        </w:tc>
        <w:tc>
          <w:tcPr>
            <w:tcW w:w="2340" w:type="dxa"/>
            <w:gridSpan w:val="4"/>
          </w:tcPr>
          <w:p w14:paraId="388AD477" w14:textId="77777777" w:rsidR="007179CF" w:rsidRPr="009C64A1" w:rsidRDefault="007179CF" w:rsidP="00EB7B75">
            <w:pPr>
              <w:jc w:val="center"/>
            </w:pPr>
            <w:r w:rsidRPr="009C64A1">
              <w:t>22</w:t>
            </w:r>
          </w:p>
        </w:tc>
        <w:tc>
          <w:tcPr>
            <w:tcW w:w="2340" w:type="dxa"/>
            <w:gridSpan w:val="4"/>
          </w:tcPr>
          <w:p w14:paraId="4105A56F" w14:textId="77777777" w:rsidR="007179CF" w:rsidRPr="009C64A1" w:rsidRDefault="007179CF" w:rsidP="00EB7B75">
            <w:pPr>
              <w:jc w:val="center"/>
            </w:pPr>
          </w:p>
        </w:tc>
      </w:tr>
      <w:tr w:rsidR="007179CF" w:rsidRPr="009C64A1" w14:paraId="067988E5" w14:textId="77777777" w:rsidTr="00EB7B75">
        <w:trPr>
          <w:trHeight w:val="283"/>
        </w:trPr>
        <w:tc>
          <w:tcPr>
            <w:tcW w:w="840" w:type="dxa"/>
          </w:tcPr>
          <w:p w14:paraId="26E127E8" w14:textId="77777777" w:rsidR="007179CF" w:rsidRPr="009C64A1" w:rsidRDefault="007179CF" w:rsidP="00EB7B75">
            <w:pPr>
              <w:ind w:left="238"/>
            </w:pPr>
          </w:p>
        </w:tc>
        <w:tc>
          <w:tcPr>
            <w:tcW w:w="3690" w:type="dxa"/>
          </w:tcPr>
          <w:p w14:paraId="26C4C60D" w14:textId="77777777" w:rsidR="007179CF" w:rsidRPr="009C64A1" w:rsidRDefault="007179CF" w:rsidP="00EB7B75">
            <w:proofErr w:type="spellStart"/>
            <w:r w:rsidRPr="009C64A1">
              <w:t>Sơ</w:t>
            </w:r>
            <w:proofErr w:type="spellEnd"/>
            <w:r w:rsidRPr="009C64A1">
              <w:t xml:space="preserve"> </w:t>
            </w:r>
            <w:proofErr w:type="spellStart"/>
            <w:r w:rsidRPr="009C64A1">
              <w:t>đồ</w:t>
            </w:r>
            <w:proofErr w:type="spellEnd"/>
          </w:p>
        </w:tc>
        <w:tc>
          <w:tcPr>
            <w:tcW w:w="2340" w:type="dxa"/>
            <w:gridSpan w:val="4"/>
          </w:tcPr>
          <w:p w14:paraId="65EEA13C" w14:textId="77777777" w:rsidR="007179CF" w:rsidRPr="009C64A1" w:rsidRDefault="007179CF" w:rsidP="00EB7B75">
            <w:pPr>
              <w:jc w:val="center"/>
            </w:pPr>
            <w:r w:rsidRPr="009C64A1">
              <w:t xml:space="preserve">3 </w:t>
            </w:r>
            <w:proofErr w:type="spellStart"/>
            <w:r w:rsidRPr="009C64A1">
              <w:t>pha</w:t>
            </w:r>
            <w:proofErr w:type="spellEnd"/>
          </w:p>
        </w:tc>
        <w:tc>
          <w:tcPr>
            <w:tcW w:w="2340" w:type="dxa"/>
            <w:gridSpan w:val="4"/>
          </w:tcPr>
          <w:p w14:paraId="0EAC63B3" w14:textId="77777777" w:rsidR="007179CF" w:rsidRPr="009C64A1" w:rsidRDefault="007179CF" w:rsidP="00EB7B75">
            <w:pPr>
              <w:jc w:val="center"/>
            </w:pPr>
          </w:p>
        </w:tc>
      </w:tr>
      <w:tr w:rsidR="007179CF" w:rsidRPr="009C64A1" w14:paraId="0DAC051A" w14:textId="77777777" w:rsidTr="00EB7B75">
        <w:trPr>
          <w:trHeight w:val="283"/>
        </w:trPr>
        <w:tc>
          <w:tcPr>
            <w:tcW w:w="840" w:type="dxa"/>
          </w:tcPr>
          <w:p w14:paraId="7F857BE0" w14:textId="77777777" w:rsidR="007179CF" w:rsidRPr="009C64A1" w:rsidRDefault="007179CF" w:rsidP="00EB7B75">
            <w:pPr>
              <w:ind w:left="238"/>
            </w:pPr>
          </w:p>
        </w:tc>
        <w:tc>
          <w:tcPr>
            <w:tcW w:w="3690" w:type="dxa"/>
          </w:tcPr>
          <w:p w14:paraId="3EEE338A" w14:textId="77777777" w:rsidR="007179CF" w:rsidRPr="009C64A1" w:rsidRDefault="007179CF" w:rsidP="00EB7B75">
            <w:proofErr w:type="spellStart"/>
            <w:r w:rsidRPr="009C64A1">
              <w:t>Chế</w:t>
            </w:r>
            <w:proofErr w:type="spellEnd"/>
            <w:r w:rsidRPr="009C64A1">
              <w:t xml:space="preserve"> </w:t>
            </w:r>
            <w:proofErr w:type="spellStart"/>
            <w:r w:rsidRPr="009C64A1">
              <w:t>độ</w:t>
            </w:r>
            <w:proofErr w:type="spellEnd"/>
            <w:r w:rsidRPr="009C64A1">
              <w:t xml:space="preserve"> </w:t>
            </w:r>
            <w:proofErr w:type="spellStart"/>
            <w:r w:rsidRPr="009C64A1">
              <w:t>nối</w:t>
            </w:r>
            <w:proofErr w:type="spellEnd"/>
            <w:r w:rsidRPr="009C64A1">
              <w:t xml:space="preserve"> </w:t>
            </w:r>
            <w:proofErr w:type="spellStart"/>
            <w:r w:rsidRPr="009C64A1">
              <w:t>đất</w:t>
            </w:r>
            <w:proofErr w:type="spellEnd"/>
            <w:r w:rsidRPr="009C64A1">
              <w:t xml:space="preserve"> </w:t>
            </w:r>
            <w:proofErr w:type="spellStart"/>
            <w:r w:rsidRPr="009C64A1">
              <w:t>trung</w:t>
            </w:r>
            <w:proofErr w:type="spellEnd"/>
            <w:r w:rsidRPr="009C64A1">
              <w:t xml:space="preserve"> </w:t>
            </w:r>
            <w:proofErr w:type="spellStart"/>
            <w:r w:rsidRPr="009C64A1">
              <w:t>tính</w:t>
            </w:r>
            <w:proofErr w:type="spellEnd"/>
          </w:p>
        </w:tc>
        <w:tc>
          <w:tcPr>
            <w:tcW w:w="2340" w:type="dxa"/>
            <w:gridSpan w:val="4"/>
          </w:tcPr>
          <w:p w14:paraId="533C1604" w14:textId="77777777" w:rsidR="007179CF" w:rsidRPr="009C64A1" w:rsidRDefault="007179CF" w:rsidP="00EB7B75">
            <w:pPr>
              <w:jc w:val="center"/>
            </w:pPr>
            <w:proofErr w:type="spellStart"/>
            <w:r w:rsidRPr="009C64A1">
              <w:t>Trung</w:t>
            </w:r>
            <w:proofErr w:type="spellEnd"/>
            <w:r w:rsidRPr="009C64A1">
              <w:t xml:space="preserve"> </w:t>
            </w:r>
            <w:proofErr w:type="spellStart"/>
            <w:r w:rsidRPr="009C64A1">
              <w:t>tính</w:t>
            </w:r>
            <w:proofErr w:type="spellEnd"/>
            <w:r w:rsidRPr="009C64A1">
              <w:t xml:space="preserve"> </w:t>
            </w:r>
            <w:proofErr w:type="spellStart"/>
            <w:r w:rsidRPr="009C64A1">
              <w:t>nối</w:t>
            </w:r>
            <w:proofErr w:type="spellEnd"/>
            <w:r w:rsidRPr="009C64A1">
              <w:t xml:space="preserve"> </w:t>
            </w:r>
            <w:proofErr w:type="spellStart"/>
            <w:r w:rsidRPr="009C64A1">
              <w:t>đất</w:t>
            </w:r>
            <w:proofErr w:type="spellEnd"/>
            <w:r w:rsidRPr="009C64A1">
              <w:t xml:space="preserve"> </w:t>
            </w:r>
            <w:proofErr w:type="spellStart"/>
            <w:r w:rsidRPr="009C64A1">
              <w:t>trực</w:t>
            </w:r>
            <w:proofErr w:type="spellEnd"/>
            <w:r w:rsidRPr="009C64A1">
              <w:t xml:space="preserve"> </w:t>
            </w:r>
            <w:proofErr w:type="spellStart"/>
            <w:r w:rsidRPr="009C64A1">
              <w:t>tiếp</w:t>
            </w:r>
            <w:proofErr w:type="spellEnd"/>
          </w:p>
        </w:tc>
        <w:tc>
          <w:tcPr>
            <w:tcW w:w="2340" w:type="dxa"/>
            <w:gridSpan w:val="4"/>
          </w:tcPr>
          <w:p w14:paraId="43256BF9" w14:textId="77777777" w:rsidR="007179CF" w:rsidRPr="009C64A1" w:rsidRDefault="007179CF" w:rsidP="00EB7B75">
            <w:pPr>
              <w:jc w:val="center"/>
            </w:pPr>
          </w:p>
        </w:tc>
      </w:tr>
      <w:tr w:rsidR="007179CF" w:rsidRPr="009C64A1" w14:paraId="23BDBD9C" w14:textId="77777777" w:rsidTr="00EB7B75">
        <w:trPr>
          <w:trHeight w:val="283"/>
        </w:trPr>
        <w:tc>
          <w:tcPr>
            <w:tcW w:w="840" w:type="dxa"/>
          </w:tcPr>
          <w:p w14:paraId="1B4C8187" w14:textId="77777777" w:rsidR="007179CF" w:rsidRPr="009C64A1" w:rsidRDefault="007179CF" w:rsidP="00EB7B75">
            <w:pPr>
              <w:ind w:left="238"/>
            </w:pPr>
          </w:p>
        </w:tc>
        <w:tc>
          <w:tcPr>
            <w:tcW w:w="3690" w:type="dxa"/>
          </w:tcPr>
          <w:p w14:paraId="6111CBAB" w14:textId="77777777" w:rsidR="007179CF" w:rsidRPr="009C64A1" w:rsidRDefault="007179CF" w:rsidP="00EB7B75">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lớn</w:t>
            </w:r>
            <w:proofErr w:type="spellEnd"/>
            <w:r w:rsidRPr="009C64A1">
              <w:t xml:space="preserve"> </w:t>
            </w:r>
            <w:proofErr w:type="spellStart"/>
            <w:r w:rsidRPr="009C64A1">
              <w:t>nhất</w:t>
            </w:r>
            <w:proofErr w:type="spellEnd"/>
            <w:r w:rsidRPr="009C64A1">
              <w:t xml:space="preserve"> </w:t>
            </w:r>
            <w:proofErr w:type="spellStart"/>
            <w:r w:rsidRPr="009C64A1">
              <w:t>của</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(kV)</w:t>
            </w:r>
          </w:p>
        </w:tc>
        <w:tc>
          <w:tcPr>
            <w:tcW w:w="2340" w:type="dxa"/>
            <w:gridSpan w:val="4"/>
          </w:tcPr>
          <w:p w14:paraId="02BF3EBC" w14:textId="77777777" w:rsidR="007179CF" w:rsidRPr="009C64A1" w:rsidRDefault="007179CF" w:rsidP="00EB7B75">
            <w:pPr>
              <w:jc w:val="center"/>
            </w:pPr>
            <w:r w:rsidRPr="009C64A1">
              <w:t>24</w:t>
            </w:r>
          </w:p>
        </w:tc>
        <w:tc>
          <w:tcPr>
            <w:tcW w:w="2340" w:type="dxa"/>
            <w:gridSpan w:val="4"/>
          </w:tcPr>
          <w:p w14:paraId="7DD65D14" w14:textId="77777777" w:rsidR="007179CF" w:rsidRPr="009C64A1" w:rsidRDefault="007179CF" w:rsidP="00EB7B75">
            <w:pPr>
              <w:jc w:val="center"/>
            </w:pPr>
          </w:p>
        </w:tc>
      </w:tr>
      <w:tr w:rsidR="007179CF" w:rsidRPr="009C64A1" w14:paraId="0470C444" w14:textId="77777777" w:rsidTr="00EB7B75">
        <w:trPr>
          <w:trHeight w:val="283"/>
        </w:trPr>
        <w:tc>
          <w:tcPr>
            <w:tcW w:w="840" w:type="dxa"/>
          </w:tcPr>
          <w:p w14:paraId="411FBF19" w14:textId="77777777" w:rsidR="007179CF" w:rsidRPr="009C64A1" w:rsidRDefault="007179CF" w:rsidP="00EB7B75">
            <w:pPr>
              <w:ind w:left="238"/>
            </w:pPr>
          </w:p>
        </w:tc>
        <w:tc>
          <w:tcPr>
            <w:tcW w:w="3690" w:type="dxa"/>
          </w:tcPr>
          <w:p w14:paraId="79F2E91C" w14:textId="77777777" w:rsidR="007179CF" w:rsidRPr="009C64A1" w:rsidRDefault="007179CF" w:rsidP="00EB7B75">
            <w:proofErr w:type="spellStart"/>
            <w:r w:rsidRPr="009C64A1">
              <w:t>Tần</w:t>
            </w:r>
            <w:proofErr w:type="spellEnd"/>
            <w:r w:rsidRPr="009C64A1">
              <w:t xml:space="preserve"> </w:t>
            </w:r>
            <w:proofErr w:type="spellStart"/>
            <w:r w:rsidRPr="009C64A1">
              <w:t>số</w:t>
            </w:r>
            <w:proofErr w:type="spellEnd"/>
            <w:r w:rsidRPr="009C64A1">
              <w:t xml:space="preserve"> (Hz)</w:t>
            </w:r>
          </w:p>
        </w:tc>
        <w:tc>
          <w:tcPr>
            <w:tcW w:w="2340" w:type="dxa"/>
            <w:gridSpan w:val="4"/>
          </w:tcPr>
          <w:p w14:paraId="76E5DEDD" w14:textId="77777777" w:rsidR="007179CF" w:rsidRPr="009C64A1" w:rsidRDefault="007179CF" w:rsidP="00EB7B75">
            <w:pPr>
              <w:jc w:val="center"/>
            </w:pPr>
            <w:r w:rsidRPr="009C64A1">
              <w:t>50</w:t>
            </w:r>
          </w:p>
        </w:tc>
        <w:tc>
          <w:tcPr>
            <w:tcW w:w="2340" w:type="dxa"/>
            <w:gridSpan w:val="4"/>
          </w:tcPr>
          <w:p w14:paraId="6BA3C2B0" w14:textId="77777777" w:rsidR="007179CF" w:rsidRPr="009C64A1" w:rsidRDefault="007179CF" w:rsidP="00EB7B75">
            <w:pPr>
              <w:jc w:val="center"/>
            </w:pPr>
          </w:p>
        </w:tc>
      </w:tr>
      <w:tr w:rsidR="007179CF" w:rsidRPr="009C64A1" w14:paraId="1109B2CE" w14:textId="77777777" w:rsidTr="00EB7B75">
        <w:trPr>
          <w:trHeight w:val="283"/>
        </w:trPr>
        <w:tc>
          <w:tcPr>
            <w:tcW w:w="840" w:type="dxa"/>
          </w:tcPr>
          <w:p w14:paraId="75260E96"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500A7EF0" w14:textId="77777777" w:rsidR="007179CF" w:rsidRPr="009C64A1" w:rsidRDefault="007179CF" w:rsidP="00EB7B75">
            <w:pPr>
              <w:pStyle w:val="ndieund"/>
              <w:tabs>
                <w:tab w:val="left" w:pos="851"/>
              </w:tabs>
              <w:spacing w:after="0"/>
              <w:ind w:firstLine="0"/>
              <w:rPr>
                <w:rFonts w:ascii="Times New Roman" w:hAnsi="Times New Roman"/>
                <w:bCs/>
                <w:sz w:val="26"/>
                <w:szCs w:val="26"/>
                <w:lang w:val="pt-BR"/>
              </w:rPr>
            </w:pPr>
            <w:r w:rsidRPr="009C64A1">
              <w:rPr>
                <w:rFonts w:ascii="Times New Roman" w:hAnsi="Times New Roman"/>
                <w:bCs/>
                <w:sz w:val="26"/>
                <w:szCs w:val="26"/>
                <w:lang w:val="pt-BR"/>
              </w:rPr>
              <w:t>3. Chứng chỉ chất lượng</w:t>
            </w:r>
          </w:p>
        </w:tc>
        <w:tc>
          <w:tcPr>
            <w:tcW w:w="2340" w:type="dxa"/>
            <w:gridSpan w:val="4"/>
          </w:tcPr>
          <w:p w14:paraId="3DB48D23" w14:textId="77777777" w:rsidR="007179CF" w:rsidRPr="009C64A1" w:rsidRDefault="007179CF" w:rsidP="00EB7B75">
            <w:pPr>
              <w:jc w:val="center"/>
            </w:pPr>
          </w:p>
        </w:tc>
        <w:tc>
          <w:tcPr>
            <w:tcW w:w="2340" w:type="dxa"/>
            <w:gridSpan w:val="4"/>
          </w:tcPr>
          <w:p w14:paraId="52974A49" w14:textId="77777777" w:rsidR="007179CF" w:rsidRPr="009C64A1" w:rsidRDefault="007179CF" w:rsidP="00EB7B75">
            <w:pPr>
              <w:jc w:val="center"/>
            </w:pPr>
          </w:p>
        </w:tc>
      </w:tr>
      <w:tr w:rsidR="007179CF" w:rsidRPr="009C64A1" w14:paraId="12C69022" w14:textId="77777777" w:rsidTr="00EB7B75">
        <w:trPr>
          <w:trHeight w:val="283"/>
        </w:trPr>
        <w:tc>
          <w:tcPr>
            <w:tcW w:w="840" w:type="dxa"/>
          </w:tcPr>
          <w:p w14:paraId="3C1D4BF9" w14:textId="77777777" w:rsidR="007179CF" w:rsidRPr="009C64A1" w:rsidRDefault="007179CF" w:rsidP="00EB7B75">
            <w:pPr>
              <w:ind w:left="238"/>
            </w:pPr>
          </w:p>
        </w:tc>
        <w:tc>
          <w:tcPr>
            <w:tcW w:w="3690" w:type="dxa"/>
          </w:tcPr>
          <w:p w14:paraId="4AF85FB4" w14:textId="77777777" w:rsidR="007179CF" w:rsidRPr="009C64A1" w:rsidRDefault="007179CF" w:rsidP="00EB7B75">
            <w:pPr>
              <w:pStyle w:val="BodyText"/>
              <w:tabs>
                <w:tab w:val="left" w:pos="851"/>
              </w:tabs>
              <w:spacing w:before="0"/>
              <w:rPr>
                <w:rFonts w:ascii="Times New Roman" w:hAnsi="Times New Roman"/>
                <w:szCs w:val="26"/>
              </w:rPr>
            </w:pP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có </w:t>
            </w:r>
            <w:proofErr w:type="spellStart"/>
            <w:r w:rsidRPr="009C64A1">
              <w:rPr>
                <w:rFonts w:ascii="Times New Roman" w:hAnsi="Times New Roman"/>
                <w:szCs w:val="26"/>
              </w:rPr>
              <w:t>chứng</w:t>
            </w:r>
            <w:proofErr w:type="spellEnd"/>
            <w:r w:rsidRPr="009C64A1">
              <w:rPr>
                <w:rFonts w:ascii="Times New Roman" w:hAnsi="Times New Roman"/>
                <w:szCs w:val="26"/>
              </w:rPr>
              <w:t xml:space="preserve"> </w:t>
            </w:r>
            <w:proofErr w:type="spellStart"/>
            <w:r w:rsidRPr="009C64A1">
              <w:rPr>
                <w:rFonts w:ascii="Times New Roman" w:hAnsi="Times New Roman"/>
                <w:szCs w:val="26"/>
              </w:rPr>
              <w:t>chỉ</w:t>
            </w:r>
            <w:proofErr w:type="spellEnd"/>
            <w:r w:rsidRPr="009C64A1">
              <w:rPr>
                <w:rFonts w:ascii="Times New Roman" w:hAnsi="Times New Roman"/>
                <w:szCs w:val="26"/>
              </w:rPr>
              <w:t xml:space="preserve"> </w:t>
            </w:r>
            <w:proofErr w:type="spellStart"/>
            <w:r w:rsidRPr="009C64A1">
              <w:rPr>
                <w:rFonts w:ascii="Times New Roman" w:hAnsi="Times New Roman"/>
                <w:szCs w:val="26"/>
              </w:rPr>
              <w:t>về</w:t>
            </w:r>
            <w:proofErr w:type="spellEnd"/>
            <w:r w:rsidRPr="009C64A1">
              <w:rPr>
                <w:rFonts w:ascii="Times New Roman" w:hAnsi="Times New Roman"/>
                <w:szCs w:val="26"/>
              </w:rPr>
              <w:t xml:space="preserve"> </w:t>
            </w:r>
            <w:proofErr w:type="spellStart"/>
            <w:r w:rsidRPr="009C64A1">
              <w:rPr>
                <w:rFonts w:ascii="Times New Roman" w:hAnsi="Times New Roman"/>
                <w:szCs w:val="26"/>
              </w:rPr>
              <w:t>hệ</w:t>
            </w:r>
            <w:proofErr w:type="spellEnd"/>
            <w:r w:rsidRPr="009C64A1">
              <w:rPr>
                <w:rFonts w:ascii="Times New Roman" w:hAnsi="Times New Roman"/>
                <w:szCs w:val="26"/>
              </w:rPr>
              <w:t xml:space="preserve"> </w:t>
            </w:r>
            <w:proofErr w:type="spellStart"/>
            <w:r w:rsidRPr="009C64A1">
              <w:rPr>
                <w:rFonts w:ascii="Times New Roman" w:hAnsi="Times New Roman"/>
                <w:szCs w:val="26"/>
              </w:rPr>
              <w:t>thống</w:t>
            </w:r>
            <w:proofErr w:type="spellEnd"/>
            <w:r w:rsidRPr="009C64A1">
              <w:rPr>
                <w:rFonts w:ascii="Times New Roman" w:hAnsi="Times New Roman"/>
                <w:szCs w:val="26"/>
              </w:rPr>
              <w:t xml:space="preserve"> </w:t>
            </w:r>
            <w:proofErr w:type="spellStart"/>
            <w:r w:rsidRPr="009C64A1">
              <w:rPr>
                <w:rFonts w:ascii="Times New Roman" w:hAnsi="Times New Roman"/>
                <w:szCs w:val="26"/>
              </w:rPr>
              <w:t>quản</w:t>
            </w:r>
            <w:proofErr w:type="spellEnd"/>
            <w:r w:rsidRPr="009C64A1">
              <w:rPr>
                <w:rFonts w:ascii="Times New Roman" w:hAnsi="Times New Roman"/>
                <w:szCs w:val="26"/>
              </w:rPr>
              <w:t xml:space="preserve"> </w:t>
            </w:r>
            <w:proofErr w:type="spellStart"/>
            <w:r w:rsidRPr="009C64A1">
              <w:rPr>
                <w:rFonts w:ascii="Times New Roman" w:hAnsi="Times New Roman"/>
                <w:szCs w:val="26"/>
              </w:rPr>
              <w:t>lý</w:t>
            </w:r>
            <w:proofErr w:type="spellEnd"/>
            <w:r w:rsidRPr="009C64A1">
              <w:rPr>
                <w:rFonts w:ascii="Times New Roman" w:hAnsi="Times New Roman"/>
                <w:szCs w:val="26"/>
              </w:rPr>
              <w:t xml:space="preserve"> </w:t>
            </w:r>
            <w:proofErr w:type="spellStart"/>
            <w:r w:rsidRPr="009C64A1">
              <w:rPr>
                <w:rFonts w:ascii="Times New Roman" w:hAnsi="Times New Roman"/>
                <w:szCs w:val="26"/>
              </w:rPr>
              <w:t>chất</w:t>
            </w:r>
            <w:proofErr w:type="spellEnd"/>
            <w:r w:rsidRPr="009C64A1">
              <w:rPr>
                <w:rFonts w:ascii="Times New Roman" w:hAnsi="Times New Roman"/>
                <w:szCs w:val="26"/>
              </w:rPr>
              <w:t xml:space="preserve"> </w:t>
            </w:r>
            <w:proofErr w:type="spellStart"/>
            <w:r w:rsidRPr="009C64A1">
              <w:rPr>
                <w:rFonts w:ascii="Times New Roman" w:hAnsi="Times New Roman"/>
                <w:szCs w:val="26"/>
              </w:rPr>
              <w:t>lượng</w:t>
            </w:r>
            <w:proofErr w:type="spellEnd"/>
            <w:r w:rsidRPr="009C64A1">
              <w:rPr>
                <w:rFonts w:ascii="Times New Roman" w:hAnsi="Times New Roman"/>
                <w:szCs w:val="26"/>
              </w:rPr>
              <w:t xml:space="preserve"> (ISO-9001 </w:t>
            </w:r>
            <w:proofErr w:type="spellStart"/>
            <w:r w:rsidRPr="009C64A1">
              <w:rPr>
                <w:rFonts w:ascii="Times New Roman" w:hAnsi="Times New Roman"/>
                <w:szCs w:val="26"/>
              </w:rPr>
              <w:t>hoặc</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áp</w:t>
            </w:r>
            <w:proofErr w:type="spellEnd"/>
            <w:r w:rsidRPr="009C64A1">
              <w:rPr>
                <w:rFonts w:ascii="Times New Roman" w:hAnsi="Times New Roman"/>
                <w:szCs w:val="26"/>
              </w:rPr>
              <w:t xml:space="preserve"> </w:t>
            </w:r>
            <w:proofErr w:type="spellStart"/>
            <w:r w:rsidRPr="009C64A1">
              <w:rPr>
                <w:rFonts w:ascii="Times New Roman" w:hAnsi="Times New Roman"/>
                <w:szCs w:val="26"/>
              </w:rPr>
              <w:t>dụng</w:t>
            </w:r>
            <w:proofErr w:type="spellEnd"/>
            <w:r w:rsidRPr="009C64A1">
              <w:rPr>
                <w:rFonts w:ascii="Times New Roman" w:hAnsi="Times New Roman"/>
                <w:szCs w:val="26"/>
              </w:rPr>
              <w:t xml:space="preserve"> </w:t>
            </w:r>
            <w:proofErr w:type="spellStart"/>
            <w:r w:rsidRPr="009C64A1">
              <w:rPr>
                <w:rFonts w:ascii="Times New Roman" w:hAnsi="Times New Roman"/>
                <w:szCs w:val="26"/>
              </w:rPr>
              <w:t>vào</w:t>
            </w:r>
            <w:proofErr w:type="spellEnd"/>
            <w:r w:rsidRPr="009C64A1">
              <w:rPr>
                <w:rFonts w:ascii="Times New Roman" w:hAnsi="Times New Roman"/>
                <w:szCs w:val="26"/>
              </w:rPr>
              <w:t xml:space="preserve"> </w:t>
            </w:r>
            <w:proofErr w:type="spellStart"/>
            <w:r w:rsidRPr="009C64A1">
              <w:rPr>
                <w:rFonts w:ascii="Times New Roman" w:hAnsi="Times New Roman"/>
                <w:szCs w:val="26"/>
              </w:rPr>
              <w:t>ngành</w:t>
            </w:r>
            <w:proofErr w:type="spellEnd"/>
            <w:r w:rsidRPr="009C64A1">
              <w:rPr>
                <w:rFonts w:ascii="Times New Roman" w:hAnsi="Times New Roman"/>
                <w:szCs w:val="26"/>
              </w:rPr>
              <w:t xml:space="preserve"> </w:t>
            </w:r>
            <w:proofErr w:type="spellStart"/>
            <w:r w:rsidRPr="009C64A1">
              <w:rPr>
                <w:rFonts w:ascii="Times New Roman" w:hAnsi="Times New Roman"/>
                <w:szCs w:val="26"/>
              </w:rPr>
              <w:t>nghề</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biến</w:t>
            </w:r>
            <w:proofErr w:type="spellEnd"/>
            <w:r w:rsidRPr="009C64A1">
              <w:rPr>
                <w:rFonts w:ascii="Times New Roman" w:hAnsi="Times New Roman"/>
                <w:szCs w:val="26"/>
              </w:rPr>
              <w:t xml:space="preserve"> </w:t>
            </w:r>
            <w:proofErr w:type="spellStart"/>
            <w:r w:rsidRPr="009C64A1">
              <w:rPr>
                <w:rFonts w:ascii="Times New Roman" w:hAnsi="Times New Roman"/>
                <w:szCs w:val="26"/>
              </w:rPr>
              <w:t>áp</w:t>
            </w:r>
            <w:proofErr w:type="spellEnd"/>
            <w:r w:rsidRPr="009C64A1">
              <w:rPr>
                <w:rFonts w:ascii="Times New Roman" w:hAnsi="Times New Roman"/>
                <w:szCs w:val="26"/>
              </w:rPr>
              <w:t xml:space="preserve">. </w:t>
            </w: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có </w:t>
            </w:r>
            <w:proofErr w:type="spellStart"/>
            <w:r w:rsidRPr="009C64A1">
              <w:rPr>
                <w:rFonts w:ascii="Times New Roman" w:hAnsi="Times New Roman"/>
                <w:szCs w:val="26"/>
              </w:rPr>
              <w:t>phòng</w:t>
            </w:r>
            <w:proofErr w:type="spellEnd"/>
            <w:r w:rsidRPr="009C64A1">
              <w:rPr>
                <w:rFonts w:ascii="Times New Roman" w:hAnsi="Times New Roman"/>
                <w:szCs w:val="26"/>
              </w:rPr>
              <w:t xml:space="preserve"> </w:t>
            </w: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xưởng</w:t>
            </w:r>
            <w:proofErr w:type="spellEnd"/>
            <w:r w:rsidRPr="009C64A1">
              <w:rPr>
                <w:rFonts w:ascii="Times New Roman" w:hAnsi="Times New Roman"/>
                <w:szCs w:val="26"/>
              </w:rPr>
              <w:t xml:space="preserve">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trang</w:t>
            </w:r>
            <w:proofErr w:type="spellEnd"/>
            <w:r w:rsidRPr="009C64A1">
              <w:rPr>
                <w:rFonts w:ascii="Times New Roman" w:hAnsi="Times New Roman"/>
                <w:szCs w:val="26"/>
              </w:rPr>
              <w:t xml:space="preserve"> </w:t>
            </w:r>
            <w:proofErr w:type="spellStart"/>
            <w:r w:rsidRPr="009C64A1">
              <w:rPr>
                <w:rFonts w:ascii="Times New Roman" w:hAnsi="Times New Roman"/>
                <w:szCs w:val="26"/>
              </w:rPr>
              <w:t>thiết</w:t>
            </w:r>
            <w:proofErr w:type="spellEnd"/>
            <w:r w:rsidRPr="009C64A1">
              <w:rPr>
                <w:rFonts w:ascii="Times New Roman" w:hAnsi="Times New Roman"/>
                <w:szCs w:val="26"/>
              </w:rPr>
              <w:t xml:space="preserve"> </w:t>
            </w:r>
            <w:proofErr w:type="spellStart"/>
            <w:r w:rsidRPr="009C64A1">
              <w:rPr>
                <w:rFonts w:ascii="Times New Roman" w:hAnsi="Times New Roman"/>
                <w:szCs w:val="26"/>
              </w:rPr>
              <w:t>bị</w:t>
            </w:r>
            <w:proofErr w:type="spellEnd"/>
            <w:r w:rsidRPr="009C64A1">
              <w:rPr>
                <w:rFonts w:ascii="Times New Roman" w:hAnsi="Times New Roman"/>
                <w:szCs w:val="26"/>
              </w:rPr>
              <w:t xml:space="preserve"> </w:t>
            </w:r>
            <w:proofErr w:type="spellStart"/>
            <w:r w:rsidRPr="009C64A1">
              <w:rPr>
                <w:rFonts w:ascii="Times New Roman" w:hAnsi="Times New Roman"/>
                <w:szCs w:val="26"/>
              </w:rPr>
              <w:t>phục</w:t>
            </w:r>
            <w:proofErr w:type="spellEnd"/>
            <w:r w:rsidRPr="009C64A1">
              <w:rPr>
                <w:rFonts w:ascii="Times New Roman" w:hAnsi="Times New Roman"/>
                <w:szCs w:val="26"/>
              </w:rPr>
              <w:t xml:space="preserve"> </w:t>
            </w:r>
            <w:proofErr w:type="spellStart"/>
            <w:r w:rsidRPr="009C64A1">
              <w:rPr>
                <w:rFonts w:ascii="Times New Roman" w:hAnsi="Times New Roman"/>
                <w:szCs w:val="26"/>
              </w:rPr>
              <w:t>vụ</w:t>
            </w:r>
            <w:proofErr w:type="spellEnd"/>
            <w:r w:rsidRPr="009C64A1">
              <w:rPr>
                <w:rFonts w:ascii="Times New Roman" w:hAnsi="Times New Roman"/>
                <w:szCs w:val="26"/>
              </w:rPr>
              <w:t xml:space="preserve"> </w:t>
            </w: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kiểm</w:t>
            </w:r>
            <w:proofErr w:type="spellEnd"/>
            <w:r w:rsidRPr="009C64A1">
              <w:rPr>
                <w:rFonts w:ascii="Times New Roman" w:hAnsi="Times New Roman"/>
                <w:szCs w:val="26"/>
              </w:rPr>
              <w:t xml:space="preserve"> </w:t>
            </w:r>
            <w:proofErr w:type="spellStart"/>
            <w:r w:rsidRPr="009C64A1">
              <w:rPr>
                <w:rFonts w:ascii="Times New Roman" w:hAnsi="Times New Roman"/>
                <w:szCs w:val="26"/>
              </w:rPr>
              <w:t>chuẩn</w:t>
            </w:r>
            <w:proofErr w:type="spellEnd"/>
            <w:r w:rsidRPr="009C64A1">
              <w:rPr>
                <w:rFonts w:ascii="Times New Roman" w:hAnsi="Times New Roman"/>
                <w:szCs w:val="26"/>
              </w:rPr>
              <w:t xml:space="preserve"> </w:t>
            </w:r>
            <w:proofErr w:type="spellStart"/>
            <w:r w:rsidRPr="009C64A1">
              <w:rPr>
                <w:rFonts w:ascii="Times New Roman" w:hAnsi="Times New Roman"/>
                <w:szCs w:val="26"/>
              </w:rPr>
              <w:t>bởi</w:t>
            </w:r>
            <w:proofErr w:type="spellEnd"/>
            <w:r w:rsidRPr="009C64A1">
              <w:rPr>
                <w:rFonts w:ascii="Times New Roman" w:hAnsi="Times New Roman"/>
                <w:szCs w:val="26"/>
              </w:rPr>
              <w:t xml:space="preserve"> </w:t>
            </w:r>
            <w:proofErr w:type="spellStart"/>
            <w:r w:rsidRPr="009C64A1">
              <w:rPr>
                <w:rFonts w:ascii="Times New Roman" w:hAnsi="Times New Roman"/>
                <w:szCs w:val="26"/>
              </w:rPr>
              <w:t>cơ</w:t>
            </w:r>
            <w:proofErr w:type="spellEnd"/>
            <w:r w:rsidRPr="009C64A1">
              <w:rPr>
                <w:rFonts w:ascii="Times New Roman" w:hAnsi="Times New Roman"/>
                <w:szCs w:val="26"/>
              </w:rPr>
              <w:t xml:space="preserve"> </w:t>
            </w:r>
            <w:proofErr w:type="spellStart"/>
            <w:r w:rsidRPr="009C64A1">
              <w:rPr>
                <w:rFonts w:ascii="Times New Roman" w:hAnsi="Times New Roman"/>
                <w:szCs w:val="26"/>
              </w:rPr>
              <w:t>quan</w:t>
            </w:r>
            <w:proofErr w:type="spellEnd"/>
            <w:r w:rsidRPr="009C64A1">
              <w:rPr>
                <w:rFonts w:ascii="Times New Roman" w:hAnsi="Times New Roman"/>
                <w:szCs w:val="26"/>
              </w:rPr>
              <w:t xml:space="preserve"> </w:t>
            </w:r>
            <w:proofErr w:type="spellStart"/>
            <w:r w:rsidRPr="009C64A1">
              <w:rPr>
                <w:rFonts w:ascii="Times New Roman" w:hAnsi="Times New Roman"/>
                <w:szCs w:val="26"/>
              </w:rPr>
              <w:t>quản</w:t>
            </w:r>
            <w:proofErr w:type="spellEnd"/>
            <w:r w:rsidRPr="009C64A1">
              <w:rPr>
                <w:rFonts w:ascii="Times New Roman" w:hAnsi="Times New Roman"/>
                <w:szCs w:val="26"/>
              </w:rPr>
              <w:t xml:space="preserve"> </w:t>
            </w:r>
            <w:proofErr w:type="spellStart"/>
            <w:r w:rsidRPr="009C64A1">
              <w:rPr>
                <w:rFonts w:ascii="Times New Roman" w:hAnsi="Times New Roman"/>
                <w:szCs w:val="26"/>
              </w:rPr>
              <w:t>lý</w:t>
            </w:r>
            <w:proofErr w:type="spellEnd"/>
            <w:r w:rsidRPr="009C64A1">
              <w:rPr>
                <w:rFonts w:ascii="Times New Roman" w:hAnsi="Times New Roman"/>
                <w:szCs w:val="26"/>
              </w:rPr>
              <w:t xml:space="preserve"> </w:t>
            </w:r>
            <w:proofErr w:type="spellStart"/>
            <w:r w:rsidRPr="009C64A1">
              <w:rPr>
                <w:rFonts w:ascii="Times New Roman" w:hAnsi="Times New Roman"/>
                <w:szCs w:val="26"/>
              </w:rPr>
              <w:t>chất</w:t>
            </w:r>
            <w:proofErr w:type="spellEnd"/>
            <w:r w:rsidRPr="009C64A1">
              <w:rPr>
                <w:rFonts w:ascii="Times New Roman" w:hAnsi="Times New Roman"/>
                <w:szCs w:val="26"/>
              </w:rPr>
              <w:t xml:space="preserve"> </w:t>
            </w:r>
            <w:proofErr w:type="spellStart"/>
            <w:r w:rsidRPr="009C64A1">
              <w:rPr>
                <w:rFonts w:ascii="Times New Roman" w:hAnsi="Times New Roman"/>
                <w:szCs w:val="26"/>
              </w:rPr>
              <w:t>lượng</w:t>
            </w:r>
            <w:proofErr w:type="spellEnd"/>
            <w:r w:rsidRPr="009C64A1">
              <w:rPr>
                <w:rFonts w:ascii="Times New Roman" w:hAnsi="Times New Roman"/>
                <w:szCs w:val="26"/>
              </w:rPr>
              <w:t>.</w:t>
            </w:r>
          </w:p>
        </w:tc>
        <w:tc>
          <w:tcPr>
            <w:tcW w:w="2340" w:type="dxa"/>
            <w:gridSpan w:val="4"/>
          </w:tcPr>
          <w:p w14:paraId="357C6AD6"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011B638C" w14:textId="77777777" w:rsidR="007179CF" w:rsidRPr="009C64A1" w:rsidRDefault="007179CF" w:rsidP="00EB7B75">
            <w:pPr>
              <w:jc w:val="center"/>
            </w:pPr>
          </w:p>
        </w:tc>
      </w:tr>
      <w:tr w:rsidR="007179CF" w:rsidRPr="009C64A1" w14:paraId="51351947" w14:textId="77777777" w:rsidTr="00EB7B75">
        <w:trPr>
          <w:trHeight w:val="283"/>
        </w:trPr>
        <w:tc>
          <w:tcPr>
            <w:tcW w:w="840" w:type="dxa"/>
          </w:tcPr>
          <w:p w14:paraId="66942A83" w14:textId="77777777" w:rsidR="007179CF" w:rsidRPr="009C64A1" w:rsidRDefault="007179CF" w:rsidP="00EB7B75">
            <w:pPr>
              <w:ind w:left="238"/>
            </w:pPr>
          </w:p>
        </w:tc>
        <w:tc>
          <w:tcPr>
            <w:tcW w:w="3690" w:type="dxa"/>
          </w:tcPr>
          <w:p w14:paraId="5D2FD7D7" w14:textId="77777777" w:rsidR="007179CF" w:rsidRPr="009C64A1" w:rsidRDefault="007179CF" w:rsidP="00EB7B75">
            <w:pPr>
              <w:pStyle w:val="BodyText"/>
              <w:tabs>
                <w:tab w:val="left" w:pos="851"/>
              </w:tabs>
              <w:spacing w:before="0"/>
              <w:rPr>
                <w:rFonts w:ascii="Times New Roman" w:hAnsi="Times New Roman"/>
                <w:szCs w:val="26"/>
              </w:rPr>
            </w:pP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w:t>
            </w:r>
            <w:proofErr w:type="spellStart"/>
            <w:r w:rsidRPr="009C64A1">
              <w:rPr>
                <w:rFonts w:ascii="Times New Roman" w:hAnsi="Times New Roman"/>
                <w:szCs w:val="26"/>
              </w:rPr>
              <w:t>tuân</w:t>
            </w:r>
            <w:proofErr w:type="spellEnd"/>
            <w:r w:rsidRPr="009C64A1">
              <w:rPr>
                <w:rFonts w:ascii="Times New Roman" w:hAnsi="Times New Roman"/>
                <w:szCs w:val="26"/>
              </w:rPr>
              <w:t xml:space="preserve"> </w:t>
            </w:r>
            <w:proofErr w:type="spellStart"/>
            <w:r w:rsidRPr="009C64A1">
              <w:rPr>
                <w:rFonts w:ascii="Times New Roman" w:hAnsi="Times New Roman"/>
                <w:szCs w:val="26"/>
              </w:rPr>
              <w:t>thủ</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quy</w:t>
            </w:r>
            <w:proofErr w:type="spellEnd"/>
            <w:r w:rsidRPr="009C64A1">
              <w:rPr>
                <w:rFonts w:ascii="Times New Roman" w:hAnsi="Times New Roman"/>
                <w:szCs w:val="26"/>
              </w:rPr>
              <w:t xml:space="preserve"> </w:t>
            </w:r>
            <w:proofErr w:type="spellStart"/>
            <w:r w:rsidRPr="009C64A1">
              <w:rPr>
                <w:rFonts w:ascii="Times New Roman" w:hAnsi="Times New Roman"/>
                <w:szCs w:val="26"/>
              </w:rPr>
              <w:t>định</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nước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về</w:t>
            </w:r>
            <w:proofErr w:type="spellEnd"/>
            <w:r w:rsidRPr="009C64A1">
              <w:rPr>
                <w:rFonts w:ascii="Times New Roman" w:hAnsi="Times New Roman"/>
                <w:szCs w:val="26"/>
              </w:rPr>
              <w:t xml:space="preserve">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w:t>
            </w:r>
            <w:proofErr w:type="spellStart"/>
            <w:r w:rsidRPr="009C64A1">
              <w:rPr>
                <w:rFonts w:ascii="Times New Roman" w:hAnsi="Times New Roman"/>
                <w:szCs w:val="26"/>
              </w:rPr>
              <w:t>kiệm</w:t>
            </w:r>
            <w:proofErr w:type="spellEnd"/>
            <w:r w:rsidRPr="009C64A1">
              <w:rPr>
                <w:rFonts w:ascii="Times New Roman" w:hAnsi="Times New Roman"/>
                <w:szCs w:val="26"/>
              </w:rPr>
              <w:t xml:space="preserve"> </w:t>
            </w:r>
            <w:proofErr w:type="spellStart"/>
            <w:r w:rsidRPr="009C64A1">
              <w:rPr>
                <w:rFonts w:ascii="Times New Roman" w:hAnsi="Times New Roman"/>
                <w:szCs w:val="26"/>
              </w:rPr>
              <w:t>năng</w:t>
            </w:r>
            <w:proofErr w:type="spellEnd"/>
            <w:r w:rsidRPr="009C64A1">
              <w:rPr>
                <w:rFonts w:ascii="Times New Roman" w:hAnsi="Times New Roman"/>
                <w:szCs w:val="26"/>
              </w:rPr>
              <w:t xml:space="preserve"> </w:t>
            </w:r>
            <w:proofErr w:type="spellStart"/>
            <w:r w:rsidRPr="009C64A1">
              <w:rPr>
                <w:rFonts w:ascii="Times New Roman" w:hAnsi="Times New Roman"/>
                <w:szCs w:val="26"/>
              </w:rPr>
              <w:t>lượng</w:t>
            </w:r>
            <w:proofErr w:type="spellEnd"/>
            <w:r w:rsidRPr="009C64A1">
              <w:rPr>
                <w:rFonts w:ascii="Times New Roman" w:hAnsi="Times New Roman"/>
                <w:szCs w:val="26"/>
              </w:rPr>
              <w:t xml:space="preserve">, an </w:t>
            </w:r>
            <w:proofErr w:type="spellStart"/>
            <w:r w:rsidRPr="009C64A1">
              <w:rPr>
                <w:rFonts w:ascii="Times New Roman" w:hAnsi="Times New Roman"/>
                <w:szCs w:val="26"/>
              </w:rPr>
              <w:t>toàn</w:t>
            </w:r>
            <w:proofErr w:type="spellEnd"/>
            <w:r w:rsidRPr="009C64A1">
              <w:rPr>
                <w:rFonts w:ascii="Times New Roman" w:hAnsi="Times New Roman"/>
                <w:szCs w:val="26"/>
              </w:rPr>
              <w:t xml:space="preserve"> </w:t>
            </w:r>
            <w:proofErr w:type="spellStart"/>
            <w:r w:rsidRPr="009C64A1">
              <w:rPr>
                <w:rFonts w:ascii="Times New Roman" w:hAnsi="Times New Roman"/>
                <w:szCs w:val="26"/>
              </w:rPr>
              <w:t>cháy</w:t>
            </w:r>
            <w:proofErr w:type="spellEnd"/>
            <w:r w:rsidRPr="009C64A1">
              <w:rPr>
                <w:rFonts w:ascii="Times New Roman" w:hAnsi="Times New Roman"/>
                <w:szCs w:val="26"/>
              </w:rPr>
              <w:t xml:space="preserve"> </w:t>
            </w:r>
            <w:proofErr w:type="spellStart"/>
            <w:r w:rsidRPr="009C64A1">
              <w:rPr>
                <w:rFonts w:ascii="Times New Roman" w:hAnsi="Times New Roman"/>
                <w:szCs w:val="26"/>
              </w:rPr>
              <w:t>nổ</w:t>
            </w:r>
            <w:proofErr w:type="spellEnd"/>
            <w:r w:rsidRPr="009C64A1">
              <w:rPr>
                <w:rFonts w:ascii="Times New Roman" w:hAnsi="Times New Roman"/>
                <w:szCs w:val="26"/>
              </w:rPr>
              <w:t xml:space="preserve">, </w:t>
            </w:r>
            <w:proofErr w:type="spellStart"/>
            <w:r w:rsidRPr="009C64A1">
              <w:rPr>
                <w:rFonts w:ascii="Times New Roman" w:hAnsi="Times New Roman"/>
                <w:szCs w:val="26"/>
              </w:rPr>
              <w:t>môi</w:t>
            </w:r>
            <w:proofErr w:type="spellEnd"/>
            <w:r w:rsidRPr="009C64A1">
              <w:rPr>
                <w:rFonts w:ascii="Times New Roman" w:hAnsi="Times New Roman"/>
                <w:szCs w:val="26"/>
              </w:rPr>
              <w:t xml:space="preserve"> </w:t>
            </w:r>
            <w:proofErr w:type="spellStart"/>
            <w:r w:rsidRPr="009C64A1">
              <w:rPr>
                <w:rFonts w:ascii="Times New Roman" w:hAnsi="Times New Roman"/>
                <w:szCs w:val="26"/>
              </w:rPr>
              <w:t>trường</w:t>
            </w:r>
            <w:proofErr w:type="spellEnd"/>
            <w:r w:rsidRPr="009C64A1">
              <w:rPr>
                <w:rFonts w:ascii="Times New Roman" w:hAnsi="Times New Roman"/>
                <w:szCs w:val="26"/>
              </w:rPr>
              <w:t xml:space="preserve">, </w:t>
            </w:r>
            <w:proofErr w:type="spellStart"/>
            <w:r w:rsidRPr="009C64A1">
              <w:rPr>
                <w:rFonts w:ascii="Times New Roman" w:hAnsi="Times New Roman"/>
                <w:szCs w:val="26"/>
              </w:rPr>
              <w:t>sở</w:t>
            </w:r>
            <w:proofErr w:type="spellEnd"/>
            <w:r w:rsidRPr="009C64A1">
              <w:rPr>
                <w:rFonts w:ascii="Times New Roman" w:hAnsi="Times New Roman"/>
                <w:szCs w:val="26"/>
              </w:rPr>
              <w:t xml:space="preserve"> </w:t>
            </w:r>
            <w:proofErr w:type="spellStart"/>
            <w:r w:rsidRPr="009C64A1">
              <w:rPr>
                <w:rFonts w:ascii="Times New Roman" w:hAnsi="Times New Roman"/>
                <w:szCs w:val="26"/>
              </w:rPr>
              <w:t>hữu</w:t>
            </w:r>
            <w:proofErr w:type="spellEnd"/>
            <w:r w:rsidRPr="009C64A1">
              <w:rPr>
                <w:rFonts w:ascii="Times New Roman" w:hAnsi="Times New Roman"/>
                <w:szCs w:val="26"/>
              </w:rPr>
              <w:t xml:space="preserve"> </w:t>
            </w:r>
            <w:proofErr w:type="spellStart"/>
            <w:r w:rsidRPr="009C64A1">
              <w:rPr>
                <w:rFonts w:ascii="Times New Roman" w:hAnsi="Times New Roman"/>
                <w:szCs w:val="26"/>
              </w:rPr>
              <w:t>trí</w:t>
            </w:r>
            <w:proofErr w:type="spellEnd"/>
            <w:r w:rsidRPr="009C64A1">
              <w:rPr>
                <w:rFonts w:ascii="Times New Roman" w:hAnsi="Times New Roman"/>
                <w:szCs w:val="26"/>
              </w:rPr>
              <w:t xml:space="preserve"> </w:t>
            </w:r>
            <w:proofErr w:type="spellStart"/>
            <w:r w:rsidRPr="009C64A1">
              <w:rPr>
                <w:rFonts w:ascii="Times New Roman" w:hAnsi="Times New Roman"/>
                <w:szCs w:val="26"/>
              </w:rPr>
              <w:t>tuệ</w:t>
            </w:r>
            <w:proofErr w:type="spellEnd"/>
            <w:r w:rsidRPr="009C64A1">
              <w:rPr>
                <w:rFonts w:ascii="Times New Roman" w:hAnsi="Times New Roman"/>
                <w:szCs w:val="26"/>
              </w:rPr>
              <w:t xml:space="preserve">, </w:t>
            </w:r>
            <w:proofErr w:type="spellStart"/>
            <w:r w:rsidRPr="009C64A1">
              <w:rPr>
                <w:rFonts w:ascii="Times New Roman" w:hAnsi="Times New Roman"/>
                <w:szCs w:val="26"/>
              </w:rPr>
              <w:t>nhãn</w:t>
            </w:r>
            <w:proofErr w:type="spellEnd"/>
            <w:r w:rsidRPr="009C64A1">
              <w:rPr>
                <w:rFonts w:ascii="Times New Roman" w:hAnsi="Times New Roman"/>
                <w:szCs w:val="26"/>
              </w:rPr>
              <w:t xml:space="preserve"> </w:t>
            </w:r>
            <w:proofErr w:type="spellStart"/>
            <w:r w:rsidRPr="009C64A1">
              <w:rPr>
                <w:rFonts w:ascii="Times New Roman" w:hAnsi="Times New Roman"/>
                <w:szCs w:val="26"/>
              </w:rPr>
              <w:t>mác</w:t>
            </w:r>
            <w:proofErr w:type="spellEnd"/>
            <w:r w:rsidRPr="009C64A1">
              <w:rPr>
                <w:rFonts w:ascii="Times New Roman" w:hAnsi="Times New Roman"/>
                <w:szCs w:val="26"/>
              </w:rPr>
              <w:t xml:space="preserve"> v.v.</w:t>
            </w:r>
          </w:p>
        </w:tc>
        <w:tc>
          <w:tcPr>
            <w:tcW w:w="2340" w:type="dxa"/>
            <w:gridSpan w:val="4"/>
          </w:tcPr>
          <w:p w14:paraId="0F783903"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122FDCC4" w14:textId="77777777" w:rsidR="007179CF" w:rsidRPr="009C64A1" w:rsidRDefault="007179CF" w:rsidP="00EB7B75">
            <w:pPr>
              <w:jc w:val="center"/>
            </w:pPr>
          </w:p>
        </w:tc>
      </w:tr>
      <w:tr w:rsidR="007179CF" w:rsidRPr="009C64A1" w14:paraId="24864C07" w14:textId="77777777" w:rsidTr="00EB7B75">
        <w:trPr>
          <w:trHeight w:val="283"/>
        </w:trPr>
        <w:tc>
          <w:tcPr>
            <w:tcW w:w="840" w:type="dxa"/>
          </w:tcPr>
          <w:p w14:paraId="7D179CF8" w14:textId="77777777" w:rsidR="007179CF" w:rsidRPr="009C64A1" w:rsidRDefault="007179CF" w:rsidP="00EB7B75">
            <w:pPr>
              <w:ind w:left="238"/>
              <w:rPr>
                <w:b/>
              </w:rPr>
            </w:pPr>
          </w:p>
        </w:tc>
        <w:tc>
          <w:tcPr>
            <w:tcW w:w="3690" w:type="dxa"/>
          </w:tcPr>
          <w:p w14:paraId="0DEDD0AE" w14:textId="77777777" w:rsidR="007179CF" w:rsidRPr="009C64A1" w:rsidRDefault="007179CF" w:rsidP="00EB7B75">
            <w:pPr>
              <w:pStyle w:val="BodyText"/>
              <w:tabs>
                <w:tab w:val="left" w:pos="851"/>
              </w:tabs>
              <w:spacing w:before="0"/>
              <w:rPr>
                <w:rFonts w:ascii="Times New Roman" w:hAnsi="Times New Roman"/>
                <w:b/>
                <w:szCs w:val="26"/>
              </w:rPr>
            </w:pPr>
            <w:r w:rsidRPr="009C64A1">
              <w:rPr>
                <w:rFonts w:ascii="Times New Roman" w:hAnsi="Times New Roman"/>
                <w:b/>
                <w:szCs w:val="26"/>
              </w:rPr>
              <w:t>YÊU CẦU KỸ THUẬT</w:t>
            </w:r>
          </w:p>
        </w:tc>
        <w:tc>
          <w:tcPr>
            <w:tcW w:w="2340" w:type="dxa"/>
            <w:gridSpan w:val="4"/>
          </w:tcPr>
          <w:p w14:paraId="776B5CFA" w14:textId="77777777" w:rsidR="007179CF" w:rsidRPr="009C64A1" w:rsidRDefault="007179CF" w:rsidP="00EB7B75">
            <w:pPr>
              <w:jc w:val="center"/>
              <w:rPr>
                <w:b/>
              </w:rPr>
            </w:pPr>
          </w:p>
        </w:tc>
        <w:tc>
          <w:tcPr>
            <w:tcW w:w="2340" w:type="dxa"/>
            <w:gridSpan w:val="4"/>
          </w:tcPr>
          <w:p w14:paraId="6CDAE4BE" w14:textId="77777777" w:rsidR="007179CF" w:rsidRPr="009C64A1" w:rsidRDefault="007179CF" w:rsidP="00EB7B75">
            <w:pPr>
              <w:jc w:val="center"/>
              <w:rPr>
                <w:b/>
              </w:rPr>
            </w:pPr>
          </w:p>
        </w:tc>
      </w:tr>
      <w:tr w:rsidR="007179CF" w:rsidRPr="009C64A1" w14:paraId="0610B492" w14:textId="77777777" w:rsidTr="00EB7B75">
        <w:trPr>
          <w:trHeight w:val="283"/>
        </w:trPr>
        <w:tc>
          <w:tcPr>
            <w:tcW w:w="840" w:type="dxa"/>
          </w:tcPr>
          <w:p w14:paraId="4F1F7DE3" w14:textId="77777777" w:rsidR="007179CF" w:rsidRPr="009C64A1" w:rsidRDefault="007179CF" w:rsidP="00EB7B75">
            <w:pPr>
              <w:ind w:left="238"/>
              <w:rPr>
                <w:b/>
              </w:rPr>
            </w:pPr>
          </w:p>
        </w:tc>
        <w:tc>
          <w:tcPr>
            <w:tcW w:w="3690" w:type="dxa"/>
          </w:tcPr>
          <w:p w14:paraId="062D4309" w14:textId="77777777" w:rsidR="007179CF" w:rsidRPr="009C64A1" w:rsidRDefault="007179CF" w:rsidP="005F7825">
            <w:pPr>
              <w:pStyle w:val="Heading2"/>
              <w:keepLines w:val="0"/>
              <w:numPr>
                <w:ilvl w:val="0"/>
                <w:numId w:val="320"/>
              </w:numPr>
              <w:tabs>
                <w:tab w:val="left" w:pos="540"/>
              </w:tabs>
              <w:spacing w:before="120" w:line="240" w:lineRule="auto"/>
              <w:jc w:val="both"/>
              <w:rPr>
                <w:rFonts w:cs="Times New Roman"/>
                <w:color w:val="auto"/>
                <w:sz w:val="26"/>
              </w:rPr>
            </w:pPr>
            <w:bookmarkStart w:id="309" w:name="_Toc210732754"/>
            <w:r w:rsidRPr="009C64A1">
              <w:rPr>
                <w:rFonts w:cs="Times New Roman"/>
                <w:color w:val="auto"/>
                <w:sz w:val="26"/>
              </w:rPr>
              <w:t xml:space="preserve">Yêu </w:t>
            </w:r>
            <w:proofErr w:type="spellStart"/>
            <w:r w:rsidRPr="009C64A1">
              <w:rPr>
                <w:rFonts w:cs="Times New Roman"/>
                <w:color w:val="auto"/>
                <w:sz w:val="26"/>
              </w:rPr>
              <w:t>cầu</w:t>
            </w:r>
            <w:proofErr w:type="spellEnd"/>
            <w:r w:rsidRPr="009C64A1">
              <w:rPr>
                <w:rFonts w:cs="Times New Roman"/>
                <w:color w:val="auto"/>
                <w:sz w:val="26"/>
              </w:rPr>
              <w:t xml:space="preserve"> </w:t>
            </w:r>
            <w:proofErr w:type="spellStart"/>
            <w:r w:rsidRPr="009C64A1">
              <w:rPr>
                <w:rFonts w:cs="Times New Roman"/>
                <w:color w:val="auto"/>
                <w:sz w:val="26"/>
              </w:rPr>
              <w:t>chung</w:t>
            </w:r>
            <w:bookmarkEnd w:id="309"/>
            <w:proofErr w:type="spellEnd"/>
          </w:p>
        </w:tc>
        <w:tc>
          <w:tcPr>
            <w:tcW w:w="2340" w:type="dxa"/>
            <w:gridSpan w:val="4"/>
          </w:tcPr>
          <w:p w14:paraId="11717462" w14:textId="77777777" w:rsidR="007179CF" w:rsidRPr="009C64A1" w:rsidRDefault="007179CF" w:rsidP="00EB7B75">
            <w:pPr>
              <w:jc w:val="center"/>
              <w:rPr>
                <w:b/>
              </w:rPr>
            </w:pPr>
          </w:p>
        </w:tc>
        <w:tc>
          <w:tcPr>
            <w:tcW w:w="2340" w:type="dxa"/>
            <w:gridSpan w:val="4"/>
          </w:tcPr>
          <w:p w14:paraId="488A8B59" w14:textId="77777777" w:rsidR="007179CF" w:rsidRPr="009C64A1" w:rsidRDefault="007179CF" w:rsidP="00EB7B75">
            <w:pPr>
              <w:jc w:val="center"/>
              <w:rPr>
                <w:b/>
              </w:rPr>
            </w:pPr>
          </w:p>
        </w:tc>
      </w:tr>
      <w:tr w:rsidR="007179CF" w:rsidRPr="009C64A1" w14:paraId="541D4200" w14:textId="77777777" w:rsidTr="00EB7B75">
        <w:trPr>
          <w:trHeight w:val="283"/>
        </w:trPr>
        <w:tc>
          <w:tcPr>
            <w:tcW w:w="840" w:type="dxa"/>
          </w:tcPr>
          <w:p w14:paraId="49EBF358"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7BE35A8C" w14:textId="77777777" w:rsidR="007179CF" w:rsidRPr="009C64A1" w:rsidRDefault="007179CF" w:rsidP="005F7825">
            <w:pPr>
              <w:numPr>
                <w:ilvl w:val="0"/>
                <w:numId w:val="313"/>
              </w:numPr>
              <w:tabs>
                <w:tab w:val="left" w:pos="471"/>
              </w:tabs>
              <w:spacing w:before="0" w:beforeAutospacing="0" w:after="0" w:afterAutospacing="0" w:line="240" w:lineRule="auto"/>
              <w:ind w:left="111" w:right="60" w:firstLine="0"/>
            </w:pPr>
            <w:r w:rsidRPr="009C64A1">
              <w:rPr>
                <w:spacing w:val="2"/>
                <w:lang w:val="sv-SE"/>
              </w:rPr>
              <w:t xml:space="preserve">MBA là loại </w:t>
            </w:r>
            <w:proofErr w:type="spellStart"/>
            <w:r w:rsidRPr="009C64A1">
              <w:t>kín</w:t>
            </w:r>
            <w:proofErr w:type="spellEnd"/>
            <w:r w:rsidRPr="009C64A1">
              <w:t xml:space="preserve">, </w:t>
            </w:r>
            <w:r w:rsidRPr="009C64A1">
              <w:rPr>
                <w:spacing w:val="2"/>
                <w:lang w:val="sv-SE"/>
              </w:rPr>
              <w:t xml:space="preserve">1 pha (điện áp định mức sơ cấp 12,7 kV), </w:t>
            </w:r>
            <w:proofErr w:type="spellStart"/>
            <w:r w:rsidRPr="009C64A1">
              <w:t>nạp</w:t>
            </w:r>
            <w:proofErr w:type="spellEnd"/>
            <w:r w:rsidRPr="009C64A1">
              <w:t xml:space="preserve"> </w:t>
            </w:r>
            <w:proofErr w:type="spellStart"/>
            <w:r w:rsidRPr="009C64A1">
              <w:t>dầu</w:t>
            </w:r>
            <w:proofErr w:type="spellEnd"/>
            <w:r w:rsidRPr="009C64A1">
              <w:t xml:space="preserve"> </w:t>
            </w:r>
            <w:proofErr w:type="spellStart"/>
            <w:r w:rsidRPr="009C64A1">
              <w:t>hoàn</w:t>
            </w:r>
            <w:proofErr w:type="spellEnd"/>
            <w:r w:rsidRPr="009C64A1">
              <w:t xml:space="preserve"> </w:t>
            </w:r>
            <w:proofErr w:type="spellStart"/>
            <w:r w:rsidRPr="009C64A1">
              <w:t>chỉnh</w:t>
            </w:r>
            <w:proofErr w:type="spellEnd"/>
            <w:r w:rsidRPr="009C64A1">
              <w:t xml:space="preserve">, </w:t>
            </w:r>
            <w:proofErr w:type="spellStart"/>
            <w:r w:rsidRPr="009C64A1">
              <w:t>ruột</w:t>
            </w:r>
            <w:proofErr w:type="spellEnd"/>
            <w:r w:rsidRPr="009C64A1">
              <w:t xml:space="preserve"> </w:t>
            </w:r>
            <w:proofErr w:type="spellStart"/>
            <w:r w:rsidRPr="009C64A1">
              <w:t>máy</w:t>
            </w:r>
            <w:proofErr w:type="spellEnd"/>
            <w:r w:rsidRPr="009C64A1">
              <w:t xml:space="preserve"> </w:t>
            </w:r>
            <w:proofErr w:type="spellStart"/>
            <w:r w:rsidRPr="009C64A1">
              <w:t>ngâm</w:t>
            </w:r>
            <w:proofErr w:type="spellEnd"/>
            <w:r w:rsidRPr="009C64A1">
              <w:t xml:space="preserve"> </w:t>
            </w:r>
            <w:proofErr w:type="spellStart"/>
            <w:r w:rsidRPr="009C64A1">
              <w:t>trong</w:t>
            </w:r>
            <w:proofErr w:type="spellEnd"/>
            <w:r w:rsidRPr="009C64A1">
              <w:t xml:space="preserve"> </w:t>
            </w:r>
            <w:proofErr w:type="spellStart"/>
            <w:r w:rsidRPr="009C64A1">
              <w:t>dầu</w:t>
            </w:r>
            <w:proofErr w:type="spellEnd"/>
            <w:r w:rsidRPr="009C64A1">
              <w:t xml:space="preserve">, </w:t>
            </w:r>
            <w:proofErr w:type="spellStart"/>
            <w:r w:rsidRPr="009C64A1">
              <w:t>kiểu</w:t>
            </w:r>
            <w:proofErr w:type="spellEnd"/>
            <w:r w:rsidRPr="009C64A1">
              <w:t xml:space="preserve"> </w:t>
            </w:r>
            <w:proofErr w:type="spellStart"/>
            <w:r w:rsidRPr="009C64A1">
              <w:t>làm</w:t>
            </w:r>
            <w:proofErr w:type="spellEnd"/>
            <w:r w:rsidRPr="009C64A1">
              <w:t xml:space="preserve"> </w:t>
            </w:r>
            <w:proofErr w:type="spellStart"/>
            <w:r w:rsidRPr="009C64A1">
              <w:t>mát</w:t>
            </w:r>
            <w:proofErr w:type="spellEnd"/>
            <w:r w:rsidRPr="009C64A1">
              <w:t xml:space="preserve"> </w:t>
            </w:r>
            <w:proofErr w:type="spellStart"/>
            <w:r w:rsidRPr="009C64A1">
              <w:t>bằng</w:t>
            </w:r>
            <w:proofErr w:type="spellEnd"/>
            <w:r w:rsidRPr="009C64A1">
              <w:t xml:space="preserve"> </w:t>
            </w:r>
            <w:proofErr w:type="spellStart"/>
            <w:r w:rsidRPr="009C64A1">
              <w:t>gió</w:t>
            </w:r>
            <w:proofErr w:type="spellEnd"/>
            <w:r w:rsidRPr="009C64A1">
              <w:t xml:space="preserve"> </w:t>
            </w:r>
            <w:proofErr w:type="spellStart"/>
            <w:r w:rsidRPr="009C64A1">
              <w:t>tự</w:t>
            </w:r>
            <w:proofErr w:type="spellEnd"/>
            <w:r w:rsidRPr="009C64A1">
              <w:t xml:space="preserve"> </w:t>
            </w:r>
            <w:proofErr w:type="spellStart"/>
            <w:r w:rsidRPr="009C64A1">
              <w:t>nhiên</w:t>
            </w:r>
            <w:proofErr w:type="spellEnd"/>
            <w:r w:rsidRPr="009C64A1">
              <w:t xml:space="preserve"> (ONAN).</w:t>
            </w:r>
          </w:p>
        </w:tc>
        <w:tc>
          <w:tcPr>
            <w:tcW w:w="2340" w:type="dxa"/>
            <w:gridSpan w:val="4"/>
          </w:tcPr>
          <w:p w14:paraId="5C15960F"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432A9830" w14:textId="77777777" w:rsidR="007179CF" w:rsidRPr="009C64A1" w:rsidRDefault="007179CF" w:rsidP="00EB7B75">
            <w:pPr>
              <w:jc w:val="center"/>
            </w:pPr>
          </w:p>
        </w:tc>
      </w:tr>
      <w:tr w:rsidR="007179CF" w:rsidRPr="009C64A1" w14:paraId="2E0ABC8A" w14:textId="77777777" w:rsidTr="00EB7B75">
        <w:trPr>
          <w:trHeight w:val="283"/>
        </w:trPr>
        <w:tc>
          <w:tcPr>
            <w:tcW w:w="840" w:type="dxa"/>
          </w:tcPr>
          <w:p w14:paraId="0179EEAB"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3DC5C27B" w14:textId="77777777" w:rsidR="007179CF" w:rsidRPr="009C64A1" w:rsidRDefault="007179CF" w:rsidP="005F7825">
            <w:pPr>
              <w:numPr>
                <w:ilvl w:val="0"/>
                <w:numId w:val="313"/>
              </w:numPr>
              <w:tabs>
                <w:tab w:val="left" w:pos="471"/>
              </w:tabs>
              <w:spacing w:before="0" w:beforeAutospacing="0" w:after="0" w:afterAutospacing="0" w:line="240" w:lineRule="auto"/>
              <w:ind w:left="111" w:right="60" w:firstLine="0"/>
            </w:pPr>
            <w:proofErr w:type="spellStart"/>
            <w:r w:rsidRPr="009C64A1">
              <w:t>Máy</w:t>
            </w:r>
            <w:proofErr w:type="spellEnd"/>
            <w:r w:rsidRPr="009C64A1">
              <w:t xml:space="preserve"> </w:t>
            </w:r>
            <w:proofErr w:type="spellStart"/>
            <w:r w:rsidRPr="009C64A1">
              <w:t>được</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 xml:space="preserve"> </w:t>
            </w:r>
            <w:proofErr w:type="spellStart"/>
            <w:r w:rsidRPr="009C64A1">
              <w:t>ngoài</w:t>
            </w:r>
            <w:proofErr w:type="spellEnd"/>
            <w:r w:rsidRPr="009C64A1">
              <w:t xml:space="preserve"> </w:t>
            </w:r>
            <w:proofErr w:type="spellStart"/>
            <w:r w:rsidRPr="009C64A1">
              <w:t>trời</w:t>
            </w:r>
            <w:proofErr w:type="spellEnd"/>
            <w:r w:rsidRPr="009C64A1">
              <w:t xml:space="preserve">, </w:t>
            </w:r>
            <w:proofErr w:type="spellStart"/>
            <w:r w:rsidRPr="009C64A1">
              <w:t>treo</w:t>
            </w:r>
            <w:proofErr w:type="spellEnd"/>
            <w:r w:rsidRPr="009C64A1">
              <w:t xml:space="preserve"> </w:t>
            </w:r>
            <w:proofErr w:type="spellStart"/>
            <w:r w:rsidRPr="009C64A1">
              <w:t>trên</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w:t>
            </w:r>
          </w:p>
        </w:tc>
        <w:tc>
          <w:tcPr>
            <w:tcW w:w="2340" w:type="dxa"/>
            <w:gridSpan w:val="4"/>
          </w:tcPr>
          <w:p w14:paraId="66C2B08A"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55FB8ADA" w14:textId="77777777" w:rsidR="007179CF" w:rsidRPr="009C64A1" w:rsidRDefault="007179CF" w:rsidP="00EB7B75">
            <w:pPr>
              <w:jc w:val="center"/>
            </w:pPr>
          </w:p>
        </w:tc>
      </w:tr>
      <w:tr w:rsidR="007179CF" w:rsidRPr="009C64A1" w14:paraId="4BA6367C" w14:textId="77777777" w:rsidTr="00EB7B75">
        <w:trPr>
          <w:trHeight w:val="283"/>
        </w:trPr>
        <w:tc>
          <w:tcPr>
            <w:tcW w:w="840" w:type="dxa"/>
          </w:tcPr>
          <w:p w14:paraId="6CEFD0D3"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472B0E8F" w14:textId="77777777" w:rsidR="007179CF" w:rsidRPr="009C64A1" w:rsidRDefault="007179CF" w:rsidP="005F7825">
            <w:pPr>
              <w:numPr>
                <w:ilvl w:val="0"/>
                <w:numId w:val="313"/>
              </w:numPr>
              <w:tabs>
                <w:tab w:val="left" w:pos="471"/>
              </w:tabs>
              <w:spacing w:before="0" w:beforeAutospacing="0" w:after="0" w:afterAutospacing="0" w:line="240" w:lineRule="auto"/>
              <w:ind w:left="111" w:right="60" w:firstLine="0"/>
            </w:pPr>
            <w:proofErr w:type="spellStart"/>
            <w:r w:rsidRPr="009C64A1">
              <w:t>Tất</w:t>
            </w:r>
            <w:proofErr w:type="spellEnd"/>
            <w:r w:rsidRPr="009C64A1">
              <w:t xml:space="preserve"> </w:t>
            </w:r>
            <w:proofErr w:type="spellStart"/>
            <w:r w:rsidRPr="009C64A1">
              <w:t>cả</w:t>
            </w:r>
            <w:proofErr w:type="spellEnd"/>
            <w:r w:rsidRPr="009C64A1">
              <w:t xml:space="preserve"> </w:t>
            </w: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công</w:t>
            </w:r>
            <w:proofErr w:type="spellEnd"/>
            <w:r w:rsidRPr="009C64A1">
              <w:t xml:space="preserve"> </w:t>
            </w:r>
            <w:proofErr w:type="spellStart"/>
            <w:r w:rsidRPr="009C64A1">
              <w:t>nghệ</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thí</w:t>
            </w:r>
            <w:proofErr w:type="spellEnd"/>
            <w:r w:rsidRPr="009C64A1">
              <w:t xml:space="preserve"> </w:t>
            </w:r>
            <w:proofErr w:type="spellStart"/>
            <w:r w:rsidRPr="009C64A1">
              <w:t>nghiệm</w:t>
            </w:r>
            <w:proofErr w:type="spellEnd"/>
            <w:r w:rsidRPr="009C64A1">
              <w:t xml:space="preserve"> </w:t>
            </w:r>
            <w:proofErr w:type="spellStart"/>
            <w:r w:rsidRPr="009C64A1">
              <w:t>và</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được</w:t>
            </w:r>
            <w:proofErr w:type="spellEnd"/>
            <w:r w:rsidRPr="009C64A1">
              <w:t xml:space="preserve"> </w:t>
            </w:r>
            <w:proofErr w:type="spellStart"/>
            <w:r w:rsidRPr="009C64A1">
              <w:t>cung</w:t>
            </w:r>
            <w:proofErr w:type="spellEnd"/>
            <w:r w:rsidRPr="009C64A1">
              <w:t xml:space="preserve"> </w:t>
            </w:r>
            <w:proofErr w:type="spellStart"/>
            <w:r w:rsidRPr="009C64A1">
              <w:t>cấp</w:t>
            </w:r>
            <w:proofErr w:type="spellEnd"/>
            <w:r w:rsidRPr="009C64A1">
              <w:t xml:space="preserve"> </w:t>
            </w:r>
            <w:proofErr w:type="spellStart"/>
            <w:r w:rsidRPr="009C64A1">
              <w:t>phải</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w:t>
            </w:r>
            <w:proofErr w:type="spellStart"/>
            <w:r w:rsidRPr="009C64A1">
              <w:t>các</w:t>
            </w:r>
            <w:proofErr w:type="spellEnd"/>
            <w:r w:rsidRPr="009C64A1">
              <w:t xml:space="preserve"> </w:t>
            </w:r>
            <w:proofErr w:type="spellStart"/>
            <w:r w:rsidRPr="009C64A1">
              <w:lastRenderedPageBreak/>
              <w:t>điều</w:t>
            </w:r>
            <w:proofErr w:type="spellEnd"/>
            <w:r w:rsidRPr="009C64A1">
              <w:t xml:space="preserve"> </w:t>
            </w:r>
            <w:proofErr w:type="spellStart"/>
            <w:r w:rsidRPr="009C64A1">
              <w:t>kiện</w:t>
            </w:r>
            <w:proofErr w:type="spellEnd"/>
            <w:r w:rsidRPr="009C64A1">
              <w:t xml:space="preserve"> </w:t>
            </w:r>
            <w:proofErr w:type="spellStart"/>
            <w:r w:rsidRPr="009C64A1">
              <w:t>quy</w:t>
            </w:r>
            <w:proofErr w:type="spellEnd"/>
            <w:r w:rsidRPr="009C64A1">
              <w:t xml:space="preserve"> </w:t>
            </w:r>
            <w:proofErr w:type="spellStart"/>
            <w:r w:rsidRPr="009C64A1">
              <w:t>định</w:t>
            </w:r>
            <w:proofErr w:type="spellEnd"/>
            <w:r w:rsidRPr="009C64A1">
              <w:t xml:space="preserve"> </w:t>
            </w:r>
            <w:proofErr w:type="spellStart"/>
            <w:r w:rsidRPr="009C64A1">
              <w:t>của</w:t>
            </w:r>
            <w:proofErr w:type="spellEnd"/>
            <w:r w:rsidRPr="009C64A1">
              <w:t xml:space="preserve"> TCVN,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quốc</w:t>
            </w:r>
            <w:proofErr w:type="spellEnd"/>
            <w:r w:rsidRPr="009C64A1">
              <w:t xml:space="preserve"> </w:t>
            </w:r>
            <w:proofErr w:type="spellStart"/>
            <w:r w:rsidRPr="009C64A1">
              <w:t>tế</w:t>
            </w:r>
            <w:proofErr w:type="spellEnd"/>
            <w:r w:rsidRPr="009C64A1">
              <w:t xml:space="preserve"> </w:t>
            </w:r>
            <w:proofErr w:type="spellStart"/>
            <w:r w:rsidRPr="009C64A1">
              <w:t>và</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cho</w:t>
            </w:r>
            <w:proofErr w:type="spellEnd"/>
            <w:r w:rsidRPr="009C64A1">
              <w:t xml:space="preserve"> </w:t>
            </w:r>
            <w:proofErr w:type="spellStart"/>
            <w:r w:rsidRPr="009C64A1">
              <w:t>từng</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trong</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 xml:space="preserve"> </w:t>
            </w:r>
            <w:proofErr w:type="spellStart"/>
            <w:r w:rsidRPr="009C64A1">
              <w:t>bình</w:t>
            </w:r>
            <w:proofErr w:type="spellEnd"/>
            <w:r w:rsidRPr="009C64A1">
              <w:t xml:space="preserve"> </w:t>
            </w:r>
            <w:proofErr w:type="spellStart"/>
            <w:r w:rsidRPr="009C64A1">
              <w:t>thường</w:t>
            </w:r>
            <w:proofErr w:type="spellEnd"/>
            <w:r w:rsidRPr="009C64A1">
              <w:t xml:space="preserve"> </w:t>
            </w:r>
            <w:proofErr w:type="spellStart"/>
            <w:r w:rsidRPr="009C64A1">
              <w:t>cũng</w:t>
            </w:r>
            <w:proofErr w:type="spellEnd"/>
            <w:r w:rsidRPr="009C64A1">
              <w:t xml:space="preserve"> </w:t>
            </w:r>
            <w:proofErr w:type="spellStart"/>
            <w:r w:rsidRPr="009C64A1">
              <w:t>như</w:t>
            </w:r>
            <w:proofErr w:type="spellEnd"/>
            <w:r w:rsidRPr="009C64A1">
              <w:t xml:space="preserve"> </w:t>
            </w:r>
            <w:proofErr w:type="spellStart"/>
            <w:r w:rsidRPr="009C64A1">
              <w:t>các</w:t>
            </w:r>
            <w:proofErr w:type="spellEnd"/>
            <w:r w:rsidRPr="009C64A1">
              <w:t xml:space="preserve"> </w:t>
            </w:r>
            <w:proofErr w:type="spellStart"/>
            <w:r w:rsidRPr="009C64A1">
              <w:t>trường</w:t>
            </w:r>
            <w:proofErr w:type="spellEnd"/>
            <w:r w:rsidRPr="009C64A1">
              <w:t xml:space="preserve"> </w:t>
            </w:r>
            <w:proofErr w:type="spellStart"/>
            <w:r w:rsidRPr="009C64A1">
              <w:t>hợp</w:t>
            </w:r>
            <w:proofErr w:type="spellEnd"/>
            <w:r w:rsidRPr="009C64A1">
              <w:t xml:space="preserve"> </w:t>
            </w:r>
            <w:proofErr w:type="spellStart"/>
            <w:r w:rsidRPr="009C64A1">
              <w:t>bất</w:t>
            </w:r>
            <w:proofErr w:type="spellEnd"/>
            <w:r w:rsidRPr="009C64A1">
              <w:t xml:space="preserve"> </w:t>
            </w:r>
            <w:proofErr w:type="spellStart"/>
            <w:r w:rsidRPr="009C64A1">
              <w:t>lợi</w:t>
            </w:r>
            <w:proofErr w:type="spellEnd"/>
            <w:r w:rsidRPr="009C64A1">
              <w:t xml:space="preserve"> </w:t>
            </w:r>
            <w:proofErr w:type="spellStart"/>
            <w:r w:rsidRPr="009C64A1">
              <w:t>nhất</w:t>
            </w:r>
            <w:proofErr w:type="spellEnd"/>
            <w:r w:rsidRPr="009C64A1">
              <w:t xml:space="preserve"> </w:t>
            </w:r>
            <w:proofErr w:type="spellStart"/>
            <w:r w:rsidRPr="009C64A1">
              <w:t>đã</w:t>
            </w:r>
            <w:proofErr w:type="spellEnd"/>
            <w:r w:rsidRPr="009C64A1">
              <w:t xml:space="preserve"> </w:t>
            </w:r>
            <w:proofErr w:type="spellStart"/>
            <w:r w:rsidRPr="009C64A1">
              <w:t>được</w:t>
            </w:r>
            <w:proofErr w:type="spellEnd"/>
            <w:r w:rsidRPr="009C64A1">
              <w:t xml:space="preserve"> </w:t>
            </w:r>
            <w:proofErr w:type="spellStart"/>
            <w:r w:rsidRPr="009C64A1">
              <w:t>dự</w:t>
            </w:r>
            <w:proofErr w:type="spellEnd"/>
            <w:r w:rsidRPr="009C64A1">
              <w:t xml:space="preserve"> </w:t>
            </w:r>
            <w:proofErr w:type="spellStart"/>
            <w:r w:rsidRPr="009C64A1">
              <w:t>tính</w:t>
            </w:r>
            <w:proofErr w:type="spellEnd"/>
            <w:r w:rsidRPr="009C64A1">
              <w:t xml:space="preserve"> </w:t>
            </w:r>
            <w:proofErr w:type="spellStart"/>
            <w:r w:rsidRPr="009C64A1">
              <w:t>và</w:t>
            </w:r>
            <w:proofErr w:type="spellEnd"/>
            <w:r w:rsidRPr="009C64A1">
              <w:t xml:space="preserve"> </w:t>
            </w:r>
            <w:proofErr w:type="spellStart"/>
            <w:r w:rsidRPr="009C64A1">
              <w:t>phải</w:t>
            </w:r>
            <w:proofErr w:type="spellEnd"/>
            <w:r w:rsidRPr="009C64A1">
              <w:t xml:space="preserve"> </w:t>
            </w:r>
            <w:proofErr w:type="spellStart"/>
            <w:r w:rsidRPr="009C64A1">
              <w:t>đạt</w:t>
            </w:r>
            <w:proofErr w:type="spellEnd"/>
            <w:r w:rsidRPr="009C64A1">
              <w:t xml:space="preserve"> </w:t>
            </w:r>
            <w:proofErr w:type="spellStart"/>
            <w:r w:rsidRPr="009C64A1">
              <w:t>được</w:t>
            </w:r>
            <w:proofErr w:type="spellEnd"/>
            <w:r w:rsidRPr="009C64A1">
              <w:t xml:space="preserve"> </w:t>
            </w:r>
            <w:proofErr w:type="spellStart"/>
            <w:r w:rsidRPr="009C64A1">
              <w:t>tuổi</w:t>
            </w:r>
            <w:proofErr w:type="spellEnd"/>
            <w:r w:rsidRPr="009C64A1">
              <w:t xml:space="preserve"> </w:t>
            </w:r>
            <w:proofErr w:type="spellStart"/>
            <w:r w:rsidRPr="009C64A1">
              <w:t>thọ</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w:t>
            </w:r>
          </w:p>
        </w:tc>
        <w:tc>
          <w:tcPr>
            <w:tcW w:w="2340" w:type="dxa"/>
            <w:gridSpan w:val="4"/>
          </w:tcPr>
          <w:p w14:paraId="59DA70F8" w14:textId="77777777" w:rsidR="007179CF" w:rsidRPr="009C64A1" w:rsidRDefault="007179CF" w:rsidP="00EB7B75">
            <w:pPr>
              <w:jc w:val="center"/>
            </w:pPr>
            <w:proofErr w:type="spellStart"/>
            <w:r w:rsidRPr="009C64A1">
              <w:lastRenderedPageBreak/>
              <w:t>Đáp</w:t>
            </w:r>
            <w:proofErr w:type="spellEnd"/>
            <w:r w:rsidRPr="009C64A1">
              <w:t xml:space="preserve"> </w:t>
            </w:r>
            <w:proofErr w:type="spellStart"/>
            <w:r w:rsidRPr="009C64A1">
              <w:t>ứng</w:t>
            </w:r>
            <w:proofErr w:type="spellEnd"/>
          </w:p>
        </w:tc>
        <w:tc>
          <w:tcPr>
            <w:tcW w:w="2340" w:type="dxa"/>
            <w:gridSpan w:val="4"/>
          </w:tcPr>
          <w:p w14:paraId="2C2CBEF3" w14:textId="77777777" w:rsidR="007179CF" w:rsidRPr="009C64A1" w:rsidRDefault="007179CF" w:rsidP="00EB7B75">
            <w:pPr>
              <w:jc w:val="center"/>
            </w:pPr>
          </w:p>
        </w:tc>
      </w:tr>
      <w:tr w:rsidR="007179CF" w:rsidRPr="009C64A1" w14:paraId="6A78214A" w14:textId="77777777" w:rsidTr="00EB7B75">
        <w:trPr>
          <w:trHeight w:val="283"/>
        </w:trPr>
        <w:tc>
          <w:tcPr>
            <w:tcW w:w="840" w:type="dxa"/>
          </w:tcPr>
          <w:p w14:paraId="42851474"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066E8514" w14:textId="77777777" w:rsidR="007179CF" w:rsidRPr="009C64A1" w:rsidRDefault="007179CF" w:rsidP="005F7825">
            <w:pPr>
              <w:numPr>
                <w:ilvl w:val="0"/>
                <w:numId w:val="313"/>
              </w:numPr>
              <w:tabs>
                <w:tab w:val="left" w:pos="471"/>
              </w:tabs>
              <w:spacing w:before="0" w:beforeAutospacing="0" w:after="0" w:afterAutospacing="0" w:line="240" w:lineRule="auto"/>
              <w:ind w:left="111" w:right="60" w:firstLine="0"/>
            </w:pP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phải</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r w:rsidRPr="009C64A1">
              <w:rPr>
                <w:lang w:val="sv-SE"/>
              </w:rPr>
              <w:t xml:space="preserve">cho </w:t>
            </w:r>
            <w:proofErr w:type="spellStart"/>
            <w:r w:rsidRPr="009C64A1">
              <w:t>việc</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thay</w:t>
            </w:r>
            <w:proofErr w:type="spellEnd"/>
            <w:r w:rsidRPr="009C64A1">
              <w:t xml:space="preserve"> </w:t>
            </w:r>
            <w:r w:rsidRPr="009C64A1">
              <w:rPr>
                <w:spacing w:val="2"/>
                <w:lang w:val="sv-SE"/>
              </w:rPr>
              <w:t>thế</w:t>
            </w:r>
            <w:r w:rsidRPr="009C64A1">
              <w:t xml:space="preserve"> </w:t>
            </w:r>
            <w:proofErr w:type="spellStart"/>
            <w:r w:rsidRPr="009C64A1">
              <w:t>và</w:t>
            </w:r>
            <w:proofErr w:type="spellEnd"/>
            <w:r w:rsidRPr="009C64A1">
              <w:t xml:space="preserve"> </w:t>
            </w:r>
            <w:proofErr w:type="spellStart"/>
            <w:r w:rsidRPr="009C64A1">
              <w:t>bảo</w:t>
            </w:r>
            <w:proofErr w:type="spellEnd"/>
            <w:r w:rsidRPr="009C64A1">
              <w:t xml:space="preserve"> </w:t>
            </w:r>
            <w:proofErr w:type="spellStart"/>
            <w:r w:rsidRPr="009C64A1">
              <w:t>dưỡng</w:t>
            </w:r>
            <w:proofErr w:type="spellEnd"/>
            <w:r w:rsidRPr="009C64A1">
              <w:t xml:space="preserve"> </w:t>
            </w:r>
            <w:proofErr w:type="spellStart"/>
            <w:r w:rsidRPr="009C64A1">
              <w:t>sửa</w:t>
            </w:r>
            <w:proofErr w:type="spellEnd"/>
            <w:r w:rsidRPr="009C64A1">
              <w:t xml:space="preserve"> </w:t>
            </w:r>
            <w:proofErr w:type="spellStart"/>
            <w:r w:rsidRPr="009C64A1">
              <w:t>chữa</w:t>
            </w:r>
            <w:proofErr w:type="spellEnd"/>
            <w:r w:rsidRPr="009C64A1">
              <w:t xml:space="preserve"> </w:t>
            </w:r>
            <w:proofErr w:type="spellStart"/>
            <w:r w:rsidRPr="009C64A1">
              <w:t>thuận</w:t>
            </w:r>
            <w:proofErr w:type="spellEnd"/>
            <w:r w:rsidRPr="009C64A1">
              <w:t xml:space="preserve"> </w:t>
            </w:r>
            <w:proofErr w:type="spellStart"/>
            <w:r w:rsidRPr="009C64A1">
              <w:t>tiện</w:t>
            </w:r>
            <w:proofErr w:type="spellEnd"/>
            <w:r w:rsidRPr="009C64A1">
              <w:t xml:space="preserve">, </w:t>
            </w:r>
            <w:proofErr w:type="spellStart"/>
            <w:r w:rsidRPr="009C64A1">
              <w:t>giảm</w:t>
            </w:r>
            <w:proofErr w:type="spellEnd"/>
            <w:r w:rsidRPr="009C64A1">
              <w:t xml:space="preserve"> </w:t>
            </w:r>
            <w:proofErr w:type="spellStart"/>
            <w:r w:rsidRPr="009C64A1">
              <w:t>thiểu</w:t>
            </w:r>
            <w:proofErr w:type="spellEnd"/>
            <w:r w:rsidRPr="009C64A1">
              <w:t xml:space="preserve"> </w:t>
            </w:r>
            <w:proofErr w:type="spellStart"/>
            <w:r w:rsidRPr="009C64A1">
              <w:t>các</w:t>
            </w:r>
            <w:proofErr w:type="spellEnd"/>
            <w:r w:rsidRPr="009C64A1">
              <w:t xml:space="preserve"> </w:t>
            </w:r>
            <w:proofErr w:type="spellStart"/>
            <w:r w:rsidRPr="009C64A1">
              <w:t>rủi</w:t>
            </w:r>
            <w:proofErr w:type="spellEnd"/>
            <w:r w:rsidRPr="009C64A1">
              <w:t xml:space="preserve"> </w:t>
            </w:r>
            <w:proofErr w:type="spellStart"/>
            <w:r w:rsidRPr="009C64A1">
              <w:t>ro</w:t>
            </w:r>
            <w:proofErr w:type="spellEnd"/>
            <w:r w:rsidRPr="009C64A1">
              <w:t xml:space="preserve"> </w:t>
            </w:r>
            <w:proofErr w:type="spellStart"/>
            <w:r w:rsidRPr="009C64A1">
              <w:t>gây</w:t>
            </w:r>
            <w:proofErr w:type="spellEnd"/>
            <w:r w:rsidRPr="009C64A1">
              <w:t xml:space="preserve"> </w:t>
            </w:r>
            <w:proofErr w:type="spellStart"/>
            <w:r w:rsidRPr="009C64A1">
              <w:t>cháy</w:t>
            </w:r>
            <w:proofErr w:type="spellEnd"/>
            <w:r w:rsidRPr="009C64A1">
              <w:t xml:space="preserve"> </w:t>
            </w:r>
            <w:proofErr w:type="spellStart"/>
            <w:r w:rsidRPr="009C64A1">
              <w:t>nổ</w:t>
            </w:r>
            <w:proofErr w:type="spellEnd"/>
            <w:r w:rsidRPr="009C64A1">
              <w:t xml:space="preserve"> </w:t>
            </w:r>
            <w:proofErr w:type="spellStart"/>
            <w:r w:rsidRPr="009C64A1">
              <w:t>và</w:t>
            </w:r>
            <w:proofErr w:type="spellEnd"/>
            <w:r w:rsidRPr="009C64A1">
              <w:t xml:space="preserve"> </w:t>
            </w:r>
            <w:proofErr w:type="spellStart"/>
            <w:r w:rsidRPr="009C64A1">
              <w:t>gây</w:t>
            </w:r>
            <w:proofErr w:type="spellEnd"/>
            <w:r w:rsidRPr="009C64A1">
              <w:t xml:space="preserve"> </w:t>
            </w:r>
            <w:proofErr w:type="spellStart"/>
            <w:r w:rsidRPr="009C64A1">
              <w:t>hại</w:t>
            </w:r>
            <w:proofErr w:type="spellEnd"/>
            <w:r w:rsidRPr="009C64A1">
              <w:t xml:space="preserve"> </w:t>
            </w:r>
            <w:proofErr w:type="spellStart"/>
            <w:r w:rsidRPr="009C64A1">
              <w:t>cho</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w:t>
            </w:r>
          </w:p>
        </w:tc>
        <w:tc>
          <w:tcPr>
            <w:tcW w:w="2340" w:type="dxa"/>
            <w:gridSpan w:val="4"/>
          </w:tcPr>
          <w:p w14:paraId="58F4090F"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250C7884" w14:textId="77777777" w:rsidR="007179CF" w:rsidRPr="009C64A1" w:rsidRDefault="007179CF" w:rsidP="00EB7B75">
            <w:pPr>
              <w:jc w:val="center"/>
            </w:pPr>
          </w:p>
        </w:tc>
      </w:tr>
      <w:tr w:rsidR="007179CF" w:rsidRPr="009C64A1" w14:paraId="11751389" w14:textId="77777777" w:rsidTr="00EB7B75">
        <w:trPr>
          <w:trHeight w:val="283"/>
        </w:trPr>
        <w:tc>
          <w:tcPr>
            <w:tcW w:w="840" w:type="dxa"/>
          </w:tcPr>
          <w:p w14:paraId="1DA1FCB6" w14:textId="77777777" w:rsidR="007179CF" w:rsidRPr="009C64A1" w:rsidRDefault="007179CF" w:rsidP="00EB7B75">
            <w:pPr>
              <w:ind w:left="238"/>
              <w:rPr>
                <w:b/>
              </w:rPr>
            </w:pPr>
          </w:p>
        </w:tc>
        <w:tc>
          <w:tcPr>
            <w:tcW w:w="3690" w:type="dxa"/>
          </w:tcPr>
          <w:p w14:paraId="6A688A03" w14:textId="77777777" w:rsidR="007179CF" w:rsidRPr="009C64A1" w:rsidRDefault="007179CF" w:rsidP="005F7825">
            <w:pPr>
              <w:pStyle w:val="Heading2"/>
              <w:keepLines w:val="0"/>
              <w:numPr>
                <w:ilvl w:val="0"/>
                <w:numId w:val="320"/>
              </w:numPr>
              <w:tabs>
                <w:tab w:val="left" w:pos="540"/>
              </w:tabs>
              <w:spacing w:before="120" w:line="240" w:lineRule="auto"/>
              <w:jc w:val="both"/>
              <w:rPr>
                <w:rFonts w:cs="Times New Roman"/>
                <w:color w:val="auto"/>
                <w:sz w:val="26"/>
              </w:rPr>
            </w:pPr>
            <w:bookmarkStart w:id="310" w:name="_Toc210732755"/>
            <w:proofErr w:type="spellStart"/>
            <w:r w:rsidRPr="009C64A1">
              <w:rPr>
                <w:rFonts w:cs="Times New Roman"/>
                <w:color w:val="auto"/>
                <w:sz w:val="26"/>
              </w:rPr>
              <w:t>Vỏ</w:t>
            </w:r>
            <w:proofErr w:type="spellEnd"/>
            <w:r w:rsidRPr="009C64A1">
              <w:rPr>
                <w:rFonts w:cs="Times New Roman"/>
                <w:color w:val="auto"/>
                <w:sz w:val="26"/>
              </w:rPr>
              <w:t xml:space="preserve"> </w:t>
            </w:r>
            <w:proofErr w:type="spellStart"/>
            <w:r w:rsidRPr="009C64A1">
              <w:rPr>
                <w:rFonts w:cs="Times New Roman"/>
                <w:color w:val="auto"/>
                <w:sz w:val="26"/>
              </w:rPr>
              <w:t>máy</w:t>
            </w:r>
            <w:proofErr w:type="spellEnd"/>
            <w:r w:rsidRPr="009C64A1">
              <w:rPr>
                <w:rFonts w:cs="Times New Roman"/>
                <w:color w:val="auto"/>
                <w:sz w:val="26"/>
              </w:rPr>
              <w:t xml:space="preserve"> </w:t>
            </w:r>
            <w:proofErr w:type="spellStart"/>
            <w:r w:rsidRPr="009C64A1">
              <w:rPr>
                <w:rFonts w:cs="Times New Roman"/>
                <w:color w:val="auto"/>
                <w:sz w:val="26"/>
              </w:rPr>
              <w:t>biến</w:t>
            </w:r>
            <w:proofErr w:type="spellEnd"/>
            <w:r w:rsidRPr="009C64A1">
              <w:rPr>
                <w:rFonts w:cs="Times New Roman"/>
                <w:color w:val="auto"/>
                <w:sz w:val="26"/>
              </w:rPr>
              <w:t xml:space="preserve"> </w:t>
            </w:r>
            <w:proofErr w:type="spellStart"/>
            <w:r w:rsidRPr="009C64A1">
              <w:rPr>
                <w:rFonts w:cs="Times New Roman"/>
                <w:color w:val="auto"/>
                <w:sz w:val="26"/>
              </w:rPr>
              <w:t>áp</w:t>
            </w:r>
            <w:bookmarkEnd w:id="310"/>
            <w:proofErr w:type="spellEnd"/>
          </w:p>
        </w:tc>
        <w:tc>
          <w:tcPr>
            <w:tcW w:w="2340" w:type="dxa"/>
            <w:gridSpan w:val="4"/>
          </w:tcPr>
          <w:p w14:paraId="47838243" w14:textId="77777777" w:rsidR="007179CF" w:rsidRPr="009C64A1" w:rsidRDefault="007179CF" w:rsidP="00EB7B75">
            <w:pPr>
              <w:jc w:val="center"/>
              <w:rPr>
                <w:b/>
              </w:rPr>
            </w:pPr>
          </w:p>
        </w:tc>
        <w:tc>
          <w:tcPr>
            <w:tcW w:w="2340" w:type="dxa"/>
            <w:gridSpan w:val="4"/>
          </w:tcPr>
          <w:p w14:paraId="1B2910C5" w14:textId="77777777" w:rsidR="007179CF" w:rsidRPr="009C64A1" w:rsidRDefault="007179CF" w:rsidP="00EB7B75">
            <w:pPr>
              <w:jc w:val="center"/>
              <w:rPr>
                <w:b/>
              </w:rPr>
            </w:pPr>
          </w:p>
        </w:tc>
      </w:tr>
      <w:tr w:rsidR="007179CF" w:rsidRPr="009C64A1" w14:paraId="01BFFF18" w14:textId="77777777" w:rsidTr="00EB7B75">
        <w:trPr>
          <w:trHeight w:val="283"/>
        </w:trPr>
        <w:tc>
          <w:tcPr>
            <w:tcW w:w="840" w:type="dxa"/>
          </w:tcPr>
          <w:p w14:paraId="537B2A90"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371CAE34" w14:textId="77777777" w:rsidR="007179CF" w:rsidRPr="009C64A1" w:rsidRDefault="007179CF" w:rsidP="005F7825">
            <w:pPr>
              <w:numPr>
                <w:ilvl w:val="0"/>
                <w:numId w:val="314"/>
              </w:numPr>
              <w:tabs>
                <w:tab w:val="left" w:pos="561"/>
              </w:tabs>
              <w:spacing w:before="0" w:beforeAutospacing="0" w:after="0" w:afterAutospacing="0" w:line="240" w:lineRule="auto"/>
              <w:ind w:left="111" w:right="150" w:firstLine="0"/>
            </w:pP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có </w:t>
            </w:r>
            <w:proofErr w:type="spellStart"/>
            <w:r w:rsidRPr="009C64A1">
              <w:t>thể</w:t>
            </w:r>
            <w:proofErr w:type="spellEnd"/>
            <w:r w:rsidRPr="009C64A1">
              <w:t xml:space="preserve"> </w:t>
            </w:r>
            <w:proofErr w:type="spellStart"/>
            <w:r w:rsidRPr="009C64A1">
              <w:t>nâng</w:t>
            </w:r>
            <w:proofErr w:type="spellEnd"/>
            <w:r w:rsidRPr="009C64A1">
              <w:t xml:space="preserve"> </w:t>
            </w:r>
            <w:proofErr w:type="spellStart"/>
            <w:r w:rsidRPr="009C64A1">
              <w:t>hạ</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r w:rsidRPr="009C64A1">
              <w:t xml:space="preserve"> mà </w:t>
            </w:r>
            <w:proofErr w:type="spellStart"/>
            <w:r w:rsidRPr="009C64A1">
              <w:t>không</w:t>
            </w:r>
            <w:proofErr w:type="spellEnd"/>
            <w:r w:rsidRPr="009C64A1">
              <w:t xml:space="preserve"> </w:t>
            </w:r>
            <w:proofErr w:type="spellStart"/>
            <w:r w:rsidRPr="009C64A1">
              <w:t>bị</w:t>
            </w:r>
            <w:proofErr w:type="spellEnd"/>
            <w:r w:rsidRPr="009C64A1">
              <w:t xml:space="preserve"> </w:t>
            </w:r>
            <w:proofErr w:type="spellStart"/>
            <w:r w:rsidRPr="009C64A1">
              <w:t>biến</w:t>
            </w:r>
            <w:proofErr w:type="spellEnd"/>
            <w:r w:rsidRPr="009C64A1">
              <w:t xml:space="preserve"> </w:t>
            </w:r>
            <w:proofErr w:type="spellStart"/>
            <w:r w:rsidRPr="009C64A1">
              <w:t>dạng</w:t>
            </w:r>
            <w:proofErr w:type="spellEnd"/>
            <w:r w:rsidRPr="009C64A1">
              <w:t xml:space="preserve"> </w:t>
            </w:r>
            <w:proofErr w:type="spellStart"/>
            <w:r w:rsidRPr="009C64A1">
              <w:t>hư</w:t>
            </w:r>
            <w:proofErr w:type="spellEnd"/>
            <w:r w:rsidRPr="009C64A1">
              <w:t xml:space="preserve"> </w:t>
            </w:r>
            <w:proofErr w:type="spellStart"/>
            <w:r w:rsidRPr="009C64A1">
              <w:t>hỏng</w:t>
            </w:r>
            <w:proofErr w:type="spellEnd"/>
            <w:r w:rsidRPr="009C64A1">
              <w:t xml:space="preserve"> hay </w:t>
            </w:r>
            <w:proofErr w:type="spellStart"/>
            <w:r w:rsidRPr="009C64A1">
              <w:t>rò</w:t>
            </w:r>
            <w:proofErr w:type="spellEnd"/>
            <w:r w:rsidRPr="009C64A1">
              <w:t xml:space="preserve"> </w:t>
            </w:r>
            <w:proofErr w:type="spellStart"/>
            <w:r w:rsidRPr="009C64A1">
              <w:t>dầu</w:t>
            </w:r>
            <w:proofErr w:type="spellEnd"/>
            <w:r w:rsidRPr="009C64A1">
              <w:t>.</w:t>
            </w:r>
          </w:p>
        </w:tc>
        <w:tc>
          <w:tcPr>
            <w:tcW w:w="2340" w:type="dxa"/>
            <w:gridSpan w:val="4"/>
          </w:tcPr>
          <w:p w14:paraId="6253DD33"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4659E556" w14:textId="77777777" w:rsidR="007179CF" w:rsidRPr="009C64A1" w:rsidRDefault="007179CF" w:rsidP="00EB7B75">
            <w:pPr>
              <w:jc w:val="center"/>
            </w:pPr>
          </w:p>
        </w:tc>
      </w:tr>
      <w:tr w:rsidR="007179CF" w:rsidRPr="009C64A1" w14:paraId="07471AB8" w14:textId="77777777" w:rsidTr="00EB7B75">
        <w:trPr>
          <w:trHeight w:val="283"/>
        </w:trPr>
        <w:tc>
          <w:tcPr>
            <w:tcW w:w="840" w:type="dxa"/>
          </w:tcPr>
          <w:p w14:paraId="3DA9EFF2"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3B66E18C" w14:textId="77777777" w:rsidR="007179CF" w:rsidRPr="009C64A1" w:rsidRDefault="007179CF" w:rsidP="005F7825">
            <w:pPr>
              <w:numPr>
                <w:ilvl w:val="0"/>
                <w:numId w:val="314"/>
              </w:numPr>
              <w:tabs>
                <w:tab w:val="left" w:pos="561"/>
              </w:tabs>
              <w:spacing w:before="0" w:beforeAutospacing="0" w:after="0" w:afterAutospacing="0" w:line="240" w:lineRule="auto"/>
              <w:ind w:left="111" w:right="150" w:firstLine="0"/>
            </w:pP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được</w:t>
            </w:r>
            <w:proofErr w:type="spellEnd"/>
            <w:r w:rsidRPr="009C64A1">
              <w:t xml:space="preserve"> </w:t>
            </w:r>
            <w:proofErr w:type="spellStart"/>
            <w:r w:rsidRPr="009C64A1">
              <w:t>làm</w:t>
            </w:r>
            <w:proofErr w:type="spellEnd"/>
            <w:r w:rsidRPr="009C64A1">
              <w:t xml:space="preserve"> </w:t>
            </w:r>
            <w:proofErr w:type="spellStart"/>
            <w:r w:rsidRPr="009C64A1">
              <w:t>kín</w:t>
            </w:r>
            <w:proofErr w:type="spellEnd"/>
            <w:r w:rsidRPr="009C64A1">
              <w:t xml:space="preserve"> </w:t>
            </w:r>
            <w:proofErr w:type="spellStart"/>
            <w:r w:rsidRPr="009C64A1">
              <w:t>hoàn</w:t>
            </w:r>
            <w:proofErr w:type="spellEnd"/>
            <w:r w:rsidRPr="009C64A1">
              <w:t xml:space="preserve"> </w:t>
            </w:r>
            <w:proofErr w:type="spellStart"/>
            <w:r w:rsidRPr="009C64A1">
              <w:t>toàn</w:t>
            </w:r>
            <w:proofErr w:type="spellEnd"/>
            <w:r w:rsidRPr="009C64A1">
              <w:t xml:space="preserve"> </w:t>
            </w:r>
            <w:proofErr w:type="spellStart"/>
            <w:r w:rsidRPr="009C64A1">
              <w:t>bằng</w:t>
            </w:r>
            <w:proofErr w:type="spellEnd"/>
            <w:r w:rsidRPr="009C64A1">
              <w:t xml:space="preserve"> </w:t>
            </w:r>
            <w:proofErr w:type="spellStart"/>
            <w:r w:rsidRPr="009C64A1">
              <w:t>liên</w:t>
            </w:r>
            <w:proofErr w:type="spellEnd"/>
            <w:r w:rsidRPr="009C64A1">
              <w:t xml:space="preserve"> </w:t>
            </w:r>
            <w:proofErr w:type="spellStart"/>
            <w:r w:rsidRPr="009C64A1">
              <w:t>kết</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và</w:t>
            </w:r>
            <w:proofErr w:type="spellEnd"/>
            <w:r w:rsidRPr="009C64A1">
              <w:t xml:space="preserve"> </w:t>
            </w:r>
            <w:proofErr w:type="spellStart"/>
            <w:r w:rsidRPr="009C64A1">
              <w:t>đai</w:t>
            </w:r>
            <w:proofErr w:type="spellEnd"/>
            <w:r w:rsidRPr="009C64A1">
              <w:t xml:space="preserve"> </w:t>
            </w:r>
            <w:proofErr w:type="spellStart"/>
            <w:r w:rsidRPr="009C64A1">
              <w:t>siết</w:t>
            </w:r>
            <w:proofErr w:type="spellEnd"/>
            <w:r w:rsidRPr="009C64A1">
              <w:t xml:space="preserve"> </w:t>
            </w:r>
            <w:proofErr w:type="spellStart"/>
            <w:r w:rsidRPr="009C64A1">
              <w:t>nắp</w:t>
            </w:r>
            <w:proofErr w:type="spellEnd"/>
            <w:r w:rsidRPr="009C64A1">
              <w:t xml:space="preserve"> </w:t>
            </w:r>
            <w:proofErr w:type="spellStart"/>
            <w:r w:rsidRPr="009C64A1">
              <w:t>máy</w:t>
            </w:r>
            <w:proofErr w:type="spellEnd"/>
            <w:r w:rsidRPr="009C64A1">
              <w:t xml:space="preserve"> </w:t>
            </w:r>
            <w:proofErr w:type="spellStart"/>
            <w:r w:rsidRPr="009C64A1">
              <w:t>và</w:t>
            </w:r>
            <w:proofErr w:type="spellEnd"/>
            <w:r w:rsidRPr="009C64A1">
              <w:t xml:space="preserve"> </w:t>
            </w:r>
            <w:proofErr w:type="spellStart"/>
            <w:r w:rsidRPr="009C64A1">
              <w:t>không</w:t>
            </w:r>
            <w:proofErr w:type="spellEnd"/>
            <w:r w:rsidRPr="009C64A1">
              <w:t xml:space="preserve"> có </w:t>
            </w:r>
            <w:proofErr w:type="spellStart"/>
            <w:r w:rsidRPr="009C64A1">
              <w:t>bình</w:t>
            </w:r>
            <w:proofErr w:type="spellEnd"/>
            <w:r w:rsidRPr="009C64A1">
              <w:t xml:space="preserve"> </w:t>
            </w:r>
            <w:proofErr w:type="spellStart"/>
            <w:r w:rsidRPr="009C64A1">
              <w:t>dầu</w:t>
            </w:r>
            <w:proofErr w:type="spellEnd"/>
            <w:r w:rsidRPr="009C64A1">
              <w:t xml:space="preserve"> </w:t>
            </w:r>
            <w:proofErr w:type="spellStart"/>
            <w:r w:rsidRPr="009C64A1">
              <w:t>phụ</w:t>
            </w:r>
            <w:proofErr w:type="spellEnd"/>
            <w:r w:rsidRPr="009C64A1">
              <w:t xml:space="preserve">. </w:t>
            </w:r>
          </w:p>
        </w:tc>
        <w:tc>
          <w:tcPr>
            <w:tcW w:w="2340" w:type="dxa"/>
            <w:gridSpan w:val="4"/>
          </w:tcPr>
          <w:p w14:paraId="74E77F0A"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700191E6" w14:textId="77777777" w:rsidR="007179CF" w:rsidRPr="009C64A1" w:rsidRDefault="007179CF" w:rsidP="00EB7B75">
            <w:pPr>
              <w:jc w:val="center"/>
            </w:pPr>
          </w:p>
        </w:tc>
      </w:tr>
      <w:tr w:rsidR="007179CF" w:rsidRPr="009C64A1" w14:paraId="382D4683" w14:textId="77777777" w:rsidTr="00EB7B75">
        <w:trPr>
          <w:trHeight w:val="283"/>
        </w:trPr>
        <w:tc>
          <w:tcPr>
            <w:tcW w:w="840" w:type="dxa"/>
          </w:tcPr>
          <w:p w14:paraId="4DD8C98D"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10B915B8" w14:textId="77777777" w:rsidR="007179CF" w:rsidRPr="009C64A1" w:rsidRDefault="007179CF" w:rsidP="005F7825">
            <w:pPr>
              <w:numPr>
                <w:ilvl w:val="0"/>
                <w:numId w:val="314"/>
              </w:numPr>
              <w:tabs>
                <w:tab w:val="left" w:pos="561"/>
              </w:tabs>
              <w:spacing w:before="0" w:beforeAutospacing="0" w:after="0" w:afterAutospacing="0" w:line="240" w:lineRule="auto"/>
              <w:ind w:left="111" w:right="150" w:firstLine="0"/>
            </w:pPr>
            <w:proofErr w:type="spellStart"/>
            <w:r w:rsidRPr="009C64A1">
              <w:t>Đáy</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hình</w:t>
            </w:r>
            <w:proofErr w:type="spellEnd"/>
            <w:r w:rsidRPr="009C64A1">
              <w:t xml:space="preserve"> </w:t>
            </w:r>
            <w:proofErr w:type="spellStart"/>
            <w:r w:rsidRPr="009C64A1">
              <w:t>tròn</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phải</w:t>
            </w:r>
            <w:proofErr w:type="spellEnd"/>
            <w:r w:rsidRPr="009C64A1">
              <w:t xml:space="preserve"> có </w:t>
            </w:r>
            <w:proofErr w:type="spellStart"/>
            <w:r w:rsidRPr="009C64A1">
              <w:t>móc</w:t>
            </w:r>
            <w:proofErr w:type="spellEnd"/>
            <w:r w:rsidRPr="009C64A1">
              <w:t xml:space="preserve"> </w:t>
            </w:r>
            <w:proofErr w:type="spellStart"/>
            <w:r w:rsidRPr="009C64A1">
              <w:t>cẩu</w:t>
            </w:r>
            <w:proofErr w:type="spellEnd"/>
            <w:r w:rsidRPr="009C64A1">
              <w:t xml:space="preserve"> </w:t>
            </w:r>
            <w:proofErr w:type="spellStart"/>
            <w:r w:rsidRPr="009C64A1">
              <w:t>để</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r w:rsidRPr="009C64A1">
              <w:t xml:space="preserve"> </w:t>
            </w:r>
            <w:proofErr w:type="spellStart"/>
            <w:r w:rsidRPr="009C64A1">
              <w:t>và</w:t>
            </w:r>
            <w:proofErr w:type="spellEnd"/>
            <w:r w:rsidRPr="009C64A1">
              <w:t xml:space="preserve"> </w:t>
            </w:r>
            <w:proofErr w:type="spellStart"/>
            <w:r w:rsidRPr="009C64A1">
              <w:t>móc</w:t>
            </w:r>
            <w:proofErr w:type="spellEnd"/>
            <w:r w:rsidRPr="009C64A1">
              <w:t xml:space="preserve"> </w:t>
            </w:r>
            <w:proofErr w:type="spellStart"/>
            <w:r w:rsidRPr="009C64A1">
              <w:t>để</w:t>
            </w:r>
            <w:proofErr w:type="spellEnd"/>
            <w:r w:rsidRPr="009C64A1">
              <w:t xml:space="preserve"> </w:t>
            </w:r>
            <w:proofErr w:type="spellStart"/>
            <w:r w:rsidRPr="009C64A1">
              <w:t>tháo</w:t>
            </w:r>
            <w:proofErr w:type="spellEnd"/>
            <w:r w:rsidRPr="009C64A1">
              <w:t xml:space="preserve"> </w:t>
            </w:r>
            <w:proofErr w:type="spellStart"/>
            <w:r w:rsidRPr="009C64A1">
              <w:t>dỡ</w:t>
            </w:r>
            <w:proofErr w:type="spellEnd"/>
            <w:r w:rsidRPr="009C64A1">
              <w:t xml:space="preserve"> </w:t>
            </w:r>
            <w:proofErr w:type="spellStart"/>
            <w:r w:rsidRPr="009C64A1">
              <w:t>nắp</w:t>
            </w:r>
            <w:proofErr w:type="spellEnd"/>
            <w:r w:rsidRPr="009C64A1">
              <w:t xml:space="preserve"> </w:t>
            </w:r>
            <w:proofErr w:type="spellStart"/>
            <w:r w:rsidRPr="009C64A1">
              <w:t>máy</w:t>
            </w:r>
            <w:proofErr w:type="spellEnd"/>
            <w:r w:rsidRPr="009C64A1">
              <w:t xml:space="preserve"> </w:t>
            </w:r>
            <w:proofErr w:type="spellStart"/>
            <w:r w:rsidRPr="009C64A1">
              <w:t>khi</w:t>
            </w:r>
            <w:proofErr w:type="spellEnd"/>
            <w:r w:rsidRPr="009C64A1">
              <w:t xml:space="preserve"> </w:t>
            </w:r>
            <w:proofErr w:type="spellStart"/>
            <w:r w:rsidRPr="009C64A1">
              <w:t>cần</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w:t>
            </w:r>
          </w:p>
        </w:tc>
        <w:tc>
          <w:tcPr>
            <w:tcW w:w="2340" w:type="dxa"/>
            <w:gridSpan w:val="4"/>
          </w:tcPr>
          <w:p w14:paraId="2782F21C"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658EF3D6" w14:textId="77777777" w:rsidR="007179CF" w:rsidRPr="009C64A1" w:rsidRDefault="007179CF" w:rsidP="00EB7B75">
            <w:pPr>
              <w:jc w:val="center"/>
            </w:pPr>
          </w:p>
        </w:tc>
      </w:tr>
      <w:tr w:rsidR="007179CF" w:rsidRPr="009C64A1" w14:paraId="00E0BA10" w14:textId="77777777" w:rsidTr="00EB7B75">
        <w:trPr>
          <w:trHeight w:val="283"/>
        </w:trPr>
        <w:tc>
          <w:tcPr>
            <w:tcW w:w="840" w:type="dxa"/>
          </w:tcPr>
          <w:p w14:paraId="3BF6ED67"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0AFE4BC8" w14:textId="77777777" w:rsidR="007179CF" w:rsidRPr="009C64A1" w:rsidRDefault="007179CF" w:rsidP="005F7825">
            <w:pPr>
              <w:numPr>
                <w:ilvl w:val="0"/>
                <w:numId w:val="314"/>
              </w:numPr>
              <w:tabs>
                <w:tab w:val="left" w:pos="561"/>
              </w:tabs>
              <w:spacing w:before="0" w:beforeAutospacing="0" w:after="0" w:afterAutospacing="0" w:line="240" w:lineRule="auto"/>
              <w:ind w:left="111" w:right="150" w:firstLine="0"/>
            </w:pP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làm</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là </w:t>
            </w:r>
            <w:proofErr w:type="spellStart"/>
            <w:r w:rsidRPr="009C64A1">
              <w:t>thép</w:t>
            </w:r>
            <w:proofErr w:type="spellEnd"/>
            <w:r w:rsidRPr="009C64A1">
              <w:t xml:space="preserve"> </w:t>
            </w:r>
            <w:proofErr w:type="spellStart"/>
            <w:r w:rsidRPr="009C64A1">
              <w:t>chịu</w:t>
            </w:r>
            <w:proofErr w:type="spellEnd"/>
            <w:r w:rsidRPr="009C64A1">
              <w:t xml:space="preserve"> </w:t>
            </w:r>
            <w:proofErr w:type="spellStart"/>
            <w:r w:rsidRPr="009C64A1">
              <w:t>lực</w:t>
            </w:r>
            <w:proofErr w:type="spellEnd"/>
            <w:r w:rsidRPr="009C64A1">
              <w:t xml:space="preserve">, có </w:t>
            </w:r>
            <w:proofErr w:type="spellStart"/>
            <w:r w:rsidRPr="009C64A1">
              <w:t>bề</w:t>
            </w:r>
            <w:proofErr w:type="spellEnd"/>
            <w:r w:rsidRPr="009C64A1">
              <w:t xml:space="preserve"> </w:t>
            </w:r>
            <w:proofErr w:type="spellStart"/>
            <w:r w:rsidRPr="009C64A1">
              <w:t>dày</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chịu</w:t>
            </w:r>
            <w:proofErr w:type="spellEnd"/>
            <w:r w:rsidRPr="009C64A1">
              <w:t xml:space="preserve"> </w:t>
            </w:r>
            <w:proofErr w:type="spellStart"/>
            <w:r w:rsidRPr="009C64A1">
              <w:t>được</w:t>
            </w:r>
            <w:proofErr w:type="spellEnd"/>
            <w:r w:rsidRPr="009C64A1">
              <w:t xml:space="preserve"> </w:t>
            </w:r>
            <w:proofErr w:type="spellStart"/>
            <w:r w:rsidRPr="009C64A1">
              <w:t>áp</w:t>
            </w:r>
            <w:proofErr w:type="spellEnd"/>
            <w:r w:rsidRPr="009C64A1">
              <w:t xml:space="preserve"> </w:t>
            </w:r>
            <w:proofErr w:type="spellStart"/>
            <w:r w:rsidRPr="009C64A1">
              <w:t>lực</w:t>
            </w:r>
            <w:proofErr w:type="spellEnd"/>
            <w:r w:rsidRPr="009C64A1">
              <w:t xml:space="preserve"> </w:t>
            </w:r>
            <w:proofErr w:type="spellStart"/>
            <w:r w:rsidRPr="009C64A1">
              <w:t>bên</w:t>
            </w:r>
            <w:proofErr w:type="spellEnd"/>
            <w:r w:rsidRPr="009C64A1">
              <w:t xml:space="preserve"> </w:t>
            </w:r>
            <w:proofErr w:type="spellStart"/>
            <w:r w:rsidRPr="009C64A1">
              <w:t>trong</w:t>
            </w:r>
            <w:proofErr w:type="spellEnd"/>
            <w:r w:rsidRPr="009C64A1">
              <w:t xml:space="preserve"> </w:t>
            </w:r>
            <w:proofErr w:type="spellStart"/>
            <w:r w:rsidRPr="009C64A1">
              <w:t>máy</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30 kPa </w:t>
            </w:r>
            <w:proofErr w:type="spellStart"/>
            <w:r w:rsidRPr="009C64A1">
              <w:t>trong</w:t>
            </w:r>
            <w:proofErr w:type="spellEnd"/>
            <w:r w:rsidRPr="009C64A1">
              <w:t xml:space="preserve"> 8 </w:t>
            </w:r>
            <w:proofErr w:type="spellStart"/>
            <w:r w:rsidRPr="009C64A1">
              <w:t>giờ</w:t>
            </w:r>
            <w:proofErr w:type="spellEnd"/>
            <w:r w:rsidRPr="009C64A1">
              <w:t xml:space="preserve">) ở </w:t>
            </w:r>
            <w:proofErr w:type="spellStart"/>
            <w:r w:rsidRPr="009C64A1">
              <w:t>các</w:t>
            </w:r>
            <w:proofErr w:type="spellEnd"/>
            <w:r w:rsidRPr="009C64A1">
              <w:t xml:space="preserve"> </w:t>
            </w:r>
            <w:proofErr w:type="spellStart"/>
            <w:r w:rsidRPr="009C64A1">
              <w:t>chế</w:t>
            </w:r>
            <w:proofErr w:type="spellEnd"/>
            <w:r w:rsidRPr="009C64A1">
              <w:t xml:space="preserve"> </w:t>
            </w:r>
            <w:proofErr w:type="spellStart"/>
            <w:r w:rsidRPr="009C64A1">
              <w:t>độ</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 xml:space="preserve"> </w:t>
            </w:r>
            <w:proofErr w:type="spellStart"/>
            <w:r w:rsidRPr="009C64A1">
              <w:t>bình</w:t>
            </w:r>
            <w:proofErr w:type="spellEnd"/>
            <w:r w:rsidRPr="009C64A1">
              <w:t xml:space="preserve"> </w:t>
            </w:r>
            <w:proofErr w:type="spellStart"/>
            <w:r w:rsidRPr="009C64A1">
              <w:t>thường</w:t>
            </w:r>
            <w:proofErr w:type="spellEnd"/>
            <w:r w:rsidRPr="009C64A1">
              <w:t xml:space="preserve"> </w:t>
            </w:r>
            <w:proofErr w:type="spellStart"/>
            <w:r w:rsidRPr="009C64A1">
              <w:t>cũng</w:t>
            </w:r>
            <w:proofErr w:type="spellEnd"/>
            <w:r w:rsidRPr="009C64A1">
              <w:t xml:space="preserve"> </w:t>
            </w:r>
            <w:proofErr w:type="spellStart"/>
            <w:r w:rsidRPr="009C64A1">
              <w:t>như</w:t>
            </w:r>
            <w:proofErr w:type="spellEnd"/>
            <w:r w:rsidRPr="009C64A1">
              <w:t xml:space="preserve"> </w:t>
            </w:r>
            <w:proofErr w:type="spellStart"/>
            <w:r w:rsidRPr="009C64A1">
              <w:t>khi</w:t>
            </w:r>
            <w:proofErr w:type="spellEnd"/>
            <w:r w:rsidRPr="009C64A1">
              <w:t xml:space="preserve"> </w:t>
            </w:r>
            <w:proofErr w:type="spellStart"/>
            <w:r w:rsidRPr="009C64A1">
              <w:t>xảy</w:t>
            </w:r>
            <w:proofErr w:type="spellEnd"/>
            <w:r w:rsidRPr="009C64A1">
              <w:t xml:space="preserve"> ra </w:t>
            </w:r>
            <w:proofErr w:type="spellStart"/>
            <w:r w:rsidRPr="009C64A1">
              <w:t>sự</w:t>
            </w:r>
            <w:proofErr w:type="spellEnd"/>
            <w:r w:rsidRPr="009C64A1">
              <w:t xml:space="preserve"> </w:t>
            </w:r>
            <w:proofErr w:type="spellStart"/>
            <w:r w:rsidRPr="009C64A1">
              <w:t>cố</w:t>
            </w:r>
            <w:proofErr w:type="spellEnd"/>
            <w:r w:rsidRPr="009C64A1">
              <w:t xml:space="preserve"> </w:t>
            </w:r>
            <w:proofErr w:type="spellStart"/>
            <w:r w:rsidRPr="009C64A1">
              <w:t>và</w:t>
            </w:r>
            <w:proofErr w:type="spellEnd"/>
            <w:r w:rsidRPr="009C64A1">
              <w:t xml:space="preserve"> </w:t>
            </w:r>
            <w:proofErr w:type="spellStart"/>
            <w:r w:rsidRPr="009C64A1">
              <w:t>được</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phòng</w:t>
            </w:r>
            <w:proofErr w:type="spellEnd"/>
            <w:r w:rsidRPr="009C64A1">
              <w:t xml:space="preserve"> </w:t>
            </w:r>
            <w:proofErr w:type="spellStart"/>
            <w:r w:rsidRPr="009C64A1">
              <w:t>nổ</w:t>
            </w:r>
            <w:proofErr w:type="spellEnd"/>
            <w:r w:rsidRPr="009C64A1">
              <w:t xml:space="preserve"> </w:t>
            </w:r>
            <w:proofErr w:type="spellStart"/>
            <w:r w:rsidRPr="009C64A1">
              <w:t>bằng</w:t>
            </w:r>
            <w:proofErr w:type="spellEnd"/>
            <w:r w:rsidRPr="009C64A1">
              <w:t xml:space="preserve"> van </w:t>
            </w:r>
            <w:proofErr w:type="spellStart"/>
            <w:r w:rsidRPr="009C64A1">
              <w:t>áp</w:t>
            </w:r>
            <w:proofErr w:type="spellEnd"/>
            <w:r w:rsidRPr="009C64A1">
              <w:t xml:space="preserve"> </w:t>
            </w:r>
            <w:proofErr w:type="spellStart"/>
            <w:r w:rsidRPr="009C64A1">
              <w:t>lực</w:t>
            </w:r>
            <w:proofErr w:type="spellEnd"/>
            <w:r w:rsidRPr="009C64A1">
              <w:t>.</w:t>
            </w:r>
          </w:p>
        </w:tc>
        <w:tc>
          <w:tcPr>
            <w:tcW w:w="2340" w:type="dxa"/>
            <w:gridSpan w:val="4"/>
          </w:tcPr>
          <w:p w14:paraId="58ADF672"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24D4557F" w14:textId="77777777" w:rsidR="007179CF" w:rsidRPr="009C64A1" w:rsidRDefault="007179CF" w:rsidP="00EB7B75">
            <w:pPr>
              <w:jc w:val="center"/>
            </w:pPr>
          </w:p>
        </w:tc>
      </w:tr>
      <w:tr w:rsidR="007179CF" w:rsidRPr="009C64A1" w14:paraId="7D183DDA" w14:textId="77777777" w:rsidTr="00EB7B75">
        <w:trPr>
          <w:trHeight w:val="283"/>
        </w:trPr>
        <w:tc>
          <w:tcPr>
            <w:tcW w:w="840" w:type="dxa"/>
          </w:tcPr>
          <w:p w14:paraId="484EB1E2"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0E0AFC2E" w14:textId="77777777" w:rsidR="007179CF" w:rsidRPr="009C64A1" w:rsidRDefault="007179CF" w:rsidP="005F7825">
            <w:pPr>
              <w:numPr>
                <w:ilvl w:val="0"/>
                <w:numId w:val="314"/>
              </w:numPr>
              <w:tabs>
                <w:tab w:val="left" w:pos="561"/>
              </w:tabs>
              <w:spacing w:before="0" w:beforeAutospacing="0" w:after="0" w:afterAutospacing="0" w:line="240" w:lineRule="auto"/>
              <w:ind w:left="111" w:right="150" w:firstLine="0"/>
            </w:pP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phải</w:t>
            </w:r>
            <w:proofErr w:type="spellEnd"/>
            <w:r w:rsidRPr="009C64A1">
              <w:t xml:space="preserve"> có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tự</w:t>
            </w:r>
            <w:proofErr w:type="spellEnd"/>
            <w:r w:rsidRPr="009C64A1">
              <w:t xml:space="preserve"> co </w:t>
            </w:r>
            <w:proofErr w:type="spellStart"/>
            <w:r w:rsidRPr="009C64A1">
              <w:t>giãn</w:t>
            </w:r>
            <w:proofErr w:type="spellEnd"/>
            <w:r w:rsidRPr="009C64A1">
              <w:t xml:space="preserve"> </w:t>
            </w:r>
            <w:proofErr w:type="spellStart"/>
            <w:r w:rsidRPr="009C64A1">
              <w:t>để</w:t>
            </w:r>
            <w:proofErr w:type="spellEnd"/>
            <w:r w:rsidRPr="009C64A1">
              <w:t xml:space="preserve"> </w:t>
            </w:r>
            <w:proofErr w:type="spellStart"/>
            <w:r w:rsidRPr="009C64A1">
              <w:t>trong</w:t>
            </w:r>
            <w:proofErr w:type="spellEnd"/>
            <w:r w:rsidRPr="009C64A1">
              <w:t xml:space="preserve"> </w:t>
            </w:r>
            <w:proofErr w:type="spellStart"/>
            <w:r w:rsidRPr="009C64A1">
              <w:t>dải</w:t>
            </w:r>
            <w:proofErr w:type="spellEnd"/>
            <w:r w:rsidRPr="009C64A1">
              <w:t xml:space="preserve"> </w:t>
            </w: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(5°C </w:t>
            </w:r>
            <w:proofErr w:type="spellStart"/>
            <w:r w:rsidRPr="009C64A1">
              <w:t>đến</w:t>
            </w:r>
            <w:proofErr w:type="spellEnd"/>
            <w:r w:rsidRPr="009C64A1">
              <w:t xml:space="preserve"> 105°C) </w:t>
            </w:r>
            <w:proofErr w:type="spellStart"/>
            <w:r w:rsidRPr="009C64A1">
              <w:t>hoặc</w:t>
            </w:r>
            <w:proofErr w:type="spellEnd"/>
            <w:r w:rsidRPr="009C64A1">
              <w:t xml:space="preserve"> </w:t>
            </w:r>
            <w:proofErr w:type="spellStart"/>
            <w:r w:rsidRPr="009C64A1">
              <w:t>bị</w:t>
            </w:r>
            <w:proofErr w:type="spellEnd"/>
            <w:r w:rsidRPr="009C64A1">
              <w:t xml:space="preserve"> </w:t>
            </w:r>
            <w:proofErr w:type="spellStart"/>
            <w:r w:rsidRPr="009C64A1">
              <w:t>tác</w:t>
            </w:r>
            <w:proofErr w:type="spellEnd"/>
            <w:r w:rsidRPr="009C64A1">
              <w:t xml:space="preserve"> </w:t>
            </w:r>
            <w:proofErr w:type="spellStart"/>
            <w:r w:rsidRPr="009C64A1">
              <w:t>động</w:t>
            </w:r>
            <w:proofErr w:type="spellEnd"/>
            <w:r w:rsidRPr="009C64A1">
              <w:t xml:space="preserve"> </w:t>
            </w:r>
            <w:proofErr w:type="spellStart"/>
            <w:r w:rsidRPr="009C64A1">
              <w:t>bởi</w:t>
            </w:r>
            <w:proofErr w:type="spellEnd"/>
            <w:r w:rsidRPr="009C64A1">
              <w:t xml:space="preserve"> </w:t>
            </w:r>
            <w:proofErr w:type="spellStart"/>
            <w:r w:rsidRPr="009C64A1">
              <w:t>các</w:t>
            </w:r>
            <w:proofErr w:type="spellEnd"/>
            <w:r w:rsidRPr="009C64A1">
              <w:t xml:space="preserve"> </w:t>
            </w:r>
            <w:proofErr w:type="spellStart"/>
            <w:r w:rsidRPr="009C64A1">
              <w:t>thao</w:t>
            </w:r>
            <w:proofErr w:type="spellEnd"/>
            <w:r w:rsidRPr="009C64A1">
              <w:t xml:space="preserve"> </w:t>
            </w:r>
            <w:proofErr w:type="spellStart"/>
            <w:r w:rsidRPr="009C64A1">
              <w:t>tác</w:t>
            </w:r>
            <w:proofErr w:type="spellEnd"/>
            <w:r w:rsidRPr="009C64A1">
              <w:t xml:space="preserve"> </w:t>
            </w:r>
            <w:proofErr w:type="spellStart"/>
            <w:r w:rsidRPr="009C64A1">
              <w:t>bình</w:t>
            </w:r>
            <w:proofErr w:type="spellEnd"/>
            <w:r w:rsidRPr="009C64A1">
              <w:t xml:space="preserve"> </w:t>
            </w:r>
            <w:proofErr w:type="spellStart"/>
            <w:r w:rsidRPr="009C64A1">
              <w:t>thường</w:t>
            </w:r>
            <w:proofErr w:type="spellEnd"/>
            <w:r w:rsidRPr="009C64A1">
              <w:t xml:space="preserve"> (</w:t>
            </w:r>
            <w:proofErr w:type="spellStart"/>
            <w:r w:rsidRPr="009C64A1">
              <w:t>bốc</w:t>
            </w:r>
            <w:proofErr w:type="spellEnd"/>
            <w:r w:rsidRPr="009C64A1">
              <w:t xml:space="preserve"> </w:t>
            </w:r>
            <w:proofErr w:type="spellStart"/>
            <w:r w:rsidRPr="009C64A1">
              <w:t>dỡ</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r w:rsidRPr="009C64A1">
              <w:t xml:space="preserve"> v.v.), </w:t>
            </w:r>
            <w:proofErr w:type="spellStart"/>
            <w:r w:rsidRPr="009C64A1">
              <w:t>mức</w:t>
            </w:r>
            <w:proofErr w:type="spellEnd"/>
            <w:r w:rsidRPr="009C64A1">
              <w:t xml:space="preserve"> </w:t>
            </w:r>
            <w:proofErr w:type="spellStart"/>
            <w:r w:rsidRPr="009C64A1">
              <w:t>dầu</w:t>
            </w:r>
            <w:proofErr w:type="spellEnd"/>
            <w:r w:rsidRPr="009C64A1">
              <w:t xml:space="preserve"> </w:t>
            </w:r>
            <w:proofErr w:type="spellStart"/>
            <w:r w:rsidRPr="009C64A1">
              <w:t>trong</w:t>
            </w:r>
            <w:proofErr w:type="spellEnd"/>
            <w:r w:rsidRPr="009C64A1">
              <w:t xml:space="preserve"> </w:t>
            </w:r>
            <w:proofErr w:type="spellStart"/>
            <w:r w:rsidRPr="009C64A1">
              <w:t>máy</w:t>
            </w:r>
            <w:proofErr w:type="spellEnd"/>
            <w:r w:rsidRPr="009C64A1">
              <w:t xml:space="preserve"> </w:t>
            </w:r>
            <w:proofErr w:type="spellStart"/>
            <w:r w:rsidRPr="009C64A1">
              <w:t>phải</w:t>
            </w:r>
            <w:proofErr w:type="spellEnd"/>
            <w:r w:rsidRPr="009C64A1">
              <w:t xml:space="preserve"> </w:t>
            </w:r>
            <w:proofErr w:type="spellStart"/>
            <w:r w:rsidRPr="009C64A1">
              <w:t>nằm</w:t>
            </w:r>
            <w:proofErr w:type="spellEnd"/>
            <w:r w:rsidRPr="009C64A1">
              <w:t xml:space="preserve"> </w:t>
            </w:r>
            <w:proofErr w:type="spellStart"/>
            <w:r w:rsidRPr="009C64A1">
              <w:t>trong</w:t>
            </w:r>
            <w:proofErr w:type="spellEnd"/>
            <w:r w:rsidRPr="009C64A1">
              <w:t xml:space="preserve"> </w:t>
            </w:r>
            <w:proofErr w:type="spellStart"/>
            <w:r w:rsidRPr="009C64A1">
              <w:t>giới</w:t>
            </w:r>
            <w:proofErr w:type="spellEnd"/>
            <w:r w:rsidRPr="009C64A1">
              <w:t xml:space="preserve"> </w:t>
            </w:r>
            <w:proofErr w:type="spellStart"/>
            <w:r w:rsidRPr="009C64A1">
              <w:t>hạn</w:t>
            </w:r>
            <w:proofErr w:type="spellEnd"/>
            <w:r w:rsidRPr="009C64A1">
              <w:t xml:space="preserve"> </w:t>
            </w:r>
            <w:proofErr w:type="spellStart"/>
            <w:r w:rsidRPr="009C64A1">
              <w:t>cho</w:t>
            </w:r>
            <w:proofErr w:type="spellEnd"/>
            <w:r w:rsidRPr="009C64A1">
              <w:t xml:space="preserve"> </w:t>
            </w:r>
            <w:proofErr w:type="spellStart"/>
            <w:r w:rsidRPr="009C64A1">
              <w:t>phép</w:t>
            </w:r>
            <w:proofErr w:type="spellEnd"/>
            <w:r w:rsidRPr="009C64A1">
              <w:t>.</w:t>
            </w:r>
          </w:p>
        </w:tc>
        <w:tc>
          <w:tcPr>
            <w:tcW w:w="2340" w:type="dxa"/>
            <w:gridSpan w:val="4"/>
          </w:tcPr>
          <w:p w14:paraId="56791DD1"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7F79C219" w14:textId="77777777" w:rsidR="007179CF" w:rsidRPr="009C64A1" w:rsidRDefault="007179CF" w:rsidP="00EB7B75">
            <w:pPr>
              <w:jc w:val="center"/>
            </w:pPr>
          </w:p>
        </w:tc>
      </w:tr>
      <w:tr w:rsidR="007179CF" w:rsidRPr="009C64A1" w14:paraId="3322DB15" w14:textId="77777777" w:rsidTr="00EB7B75">
        <w:trPr>
          <w:trHeight w:val="283"/>
        </w:trPr>
        <w:tc>
          <w:tcPr>
            <w:tcW w:w="840" w:type="dxa"/>
          </w:tcPr>
          <w:p w14:paraId="2609CF4E"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6162A798" w14:textId="77777777" w:rsidR="007179CF" w:rsidRPr="009C64A1" w:rsidRDefault="007179CF" w:rsidP="005F7825">
            <w:pPr>
              <w:numPr>
                <w:ilvl w:val="0"/>
                <w:numId w:val="314"/>
              </w:numPr>
              <w:tabs>
                <w:tab w:val="left" w:pos="561"/>
              </w:tabs>
              <w:spacing w:before="0" w:beforeAutospacing="0" w:after="0" w:afterAutospacing="0" w:line="240" w:lineRule="auto"/>
              <w:ind w:left="111" w:right="150" w:firstLine="0"/>
            </w:pPr>
            <w:proofErr w:type="spellStart"/>
            <w:r w:rsidRPr="009C64A1">
              <w:t>Tiếp</w:t>
            </w:r>
            <w:proofErr w:type="spellEnd"/>
            <w:r w:rsidRPr="009C64A1">
              <w:t xml:space="preserve"> </w:t>
            </w:r>
            <w:proofErr w:type="spellStart"/>
            <w:r w:rsidRPr="009C64A1">
              <w:t>địa</w:t>
            </w:r>
            <w:proofErr w:type="spellEnd"/>
            <w:r w:rsidRPr="009C64A1">
              <w:t xml:space="preserve"> </w:t>
            </w:r>
            <w:proofErr w:type="spellStart"/>
            <w:r w:rsidRPr="009C64A1">
              <w:t>cho</w:t>
            </w:r>
            <w:proofErr w:type="spellEnd"/>
            <w:r w:rsidRPr="009C64A1">
              <w:t xml:space="preserve"> </w:t>
            </w:r>
            <w:proofErr w:type="spellStart"/>
            <w:r w:rsidRPr="009C64A1">
              <w:t>máy</w:t>
            </w:r>
            <w:proofErr w:type="spellEnd"/>
            <w:r w:rsidRPr="009C64A1">
              <w:t xml:space="preserve"> </w:t>
            </w:r>
            <w:proofErr w:type="spellStart"/>
            <w:r w:rsidRPr="009C64A1">
              <w:t>được</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cho</w:t>
            </w:r>
            <w:proofErr w:type="spellEnd"/>
            <w:r w:rsidRPr="009C64A1">
              <w:t xml:space="preserve"> </w:t>
            </w:r>
            <w:proofErr w:type="spellStart"/>
            <w:r w:rsidRPr="009C64A1">
              <w:t>mạch</w:t>
            </w:r>
            <w:proofErr w:type="spellEnd"/>
            <w:r w:rsidRPr="009C64A1">
              <w:t xml:space="preserve"> </w:t>
            </w:r>
            <w:proofErr w:type="spellStart"/>
            <w:r w:rsidRPr="009C64A1">
              <w:t>từ</w:t>
            </w:r>
            <w:proofErr w:type="spellEnd"/>
            <w:r w:rsidRPr="009C64A1">
              <w:t xml:space="preserve"> </w:t>
            </w:r>
            <w:proofErr w:type="spellStart"/>
            <w:r w:rsidRPr="009C64A1">
              <w:t>và</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tiếp</w:t>
            </w:r>
            <w:proofErr w:type="spellEnd"/>
            <w:r w:rsidRPr="009C64A1">
              <w:t xml:space="preserve"> </w:t>
            </w:r>
            <w:proofErr w:type="spellStart"/>
            <w:r w:rsidRPr="009C64A1">
              <w:t>xúc</w:t>
            </w:r>
            <w:proofErr w:type="spellEnd"/>
            <w:r w:rsidRPr="009C64A1">
              <w:t xml:space="preserve"> </w:t>
            </w:r>
            <w:proofErr w:type="spellStart"/>
            <w:r w:rsidRPr="009C64A1">
              <w:t>điện</w:t>
            </w:r>
            <w:proofErr w:type="spellEnd"/>
            <w:r w:rsidRPr="009C64A1">
              <w:t xml:space="preserve"> </w:t>
            </w:r>
            <w:proofErr w:type="spellStart"/>
            <w:r w:rsidRPr="009C64A1">
              <w:t>chắc</w:t>
            </w:r>
            <w:proofErr w:type="spellEnd"/>
            <w:r w:rsidRPr="009C64A1">
              <w:t xml:space="preserve"> </w:t>
            </w:r>
            <w:proofErr w:type="spellStart"/>
            <w:r w:rsidRPr="009C64A1">
              <w:t>chắn</w:t>
            </w:r>
            <w:proofErr w:type="spellEnd"/>
            <w:r w:rsidRPr="009C64A1">
              <w:t xml:space="preserve">. </w:t>
            </w:r>
            <w:proofErr w:type="spellStart"/>
            <w:r w:rsidRPr="009C64A1">
              <w:t>Cực</w:t>
            </w:r>
            <w:proofErr w:type="spellEnd"/>
            <w:r w:rsidRPr="009C64A1">
              <w:t xml:space="preserve"> </w:t>
            </w:r>
            <w:proofErr w:type="spellStart"/>
            <w:r w:rsidRPr="009C64A1">
              <w:t>nối</w:t>
            </w:r>
            <w:proofErr w:type="spellEnd"/>
            <w:r w:rsidRPr="009C64A1">
              <w:t xml:space="preserve"> </w:t>
            </w:r>
            <w:proofErr w:type="spellStart"/>
            <w:r w:rsidRPr="009C64A1">
              <w:t>đất</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được</w:t>
            </w:r>
            <w:proofErr w:type="spellEnd"/>
            <w:r w:rsidRPr="009C64A1">
              <w:t xml:space="preserve"> </w:t>
            </w:r>
            <w:proofErr w:type="spellStart"/>
            <w:r w:rsidRPr="009C64A1">
              <w:t>bố</w:t>
            </w:r>
            <w:proofErr w:type="spellEnd"/>
            <w:r w:rsidRPr="009C64A1">
              <w:t xml:space="preserve"> </w:t>
            </w:r>
            <w:proofErr w:type="spellStart"/>
            <w:r w:rsidRPr="009C64A1">
              <w:t>trí</w:t>
            </w:r>
            <w:proofErr w:type="spellEnd"/>
            <w:r w:rsidRPr="009C64A1">
              <w:t xml:space="preserve"> </w:t>
            </w:r>
            <w:proofErr w:type="spellStart"/>
            <w:r w:rsidRPr="009C64A1">
              <w:t>tại</w:t>
            </w:r>
            <w:proofErr w:type="spellEnd"/>
            <w:r w:rsidRPr="009C64A1">
              <w:t xml:space="preserve"> </w:t>
            </w:r>
            <w:proofErr w:type="spellStart"/>
            <w:r w:rsidRPr="009C64A1">
              <w:t>phần</w:t>
            </w:r>
            <w:proofErr w:type="spellEnd"/>
            <w:r w:rsidRPr="009C64A1">
              <w:t xml:space="preserve"> </w:t>
            </w:r>
            <w:proofErr w:type="spellStart"/>
            <w:r w:rsidRPr="009C64A1">
              <w:t>dưới</w:t>
            </w:r>
            <w:proofErr w:type="spellEnd"/>
            <w:r w:rsidRPr="009C64A1">
              <w:t xml:space="preserve"> </w:t>
            </w:r>
            <w:proofErr w:type="spellStart"/>
            <w:r w:rsidRPr="009C64A1">
              <w:t>thùng</w:t>
            </w:r>
            <w:proofErr w:type="spellEnd"/>
            <w:r w:rsidRPr="009C64A1">
              <w:t xml:space="preserve"> </w:t>
            </w:r>
            <w:proofErr w:type="spellStart"/>
            <w:r w:rsidRPr="009C64A1">
              <w:t>về</w:t>
            </w:r>
            <w:proofErr w:type="spellEnd"/>
            <w:r w:rsidRPr="009C64A1">
              <w:t xml:space="preserve"> </w:t>
            </w:r>
            <w:proofErr w:type="spellStart"/>
            <w:r w:rsidRPr="009C64A1">
              <w:t>phía</w:t>
            </w:r>
            <w:proofErr w:type="spellEnd"/>
            <w:r w:rsidRPr="009C64A1">
              <w:t xml:space="preserve"> </w:t>
            </w:r>
            <w:proofErr w:type="spellStart"/>
            <w:r w:rsidRPr="009C64A1">
              <w:t>sứ</w:t>
            </w:r>
            <w:proofErr w:type="spellEnd"/>
            <w:r w:rsidRPr="009C64A1">
              <w:t xml:space="preserve"> </w:t>
            </w:r>
            <w:proofErr w:type="spellStart"/>
            <w:r w:rsidRPr="009C64A1">
              <w:t>xuyên</w:t>
            </w:r>
            <w:proofErr w:type="spellEnd"/>
            <w:r w:rsidRPr="009C64A1">
              <w:t xml:space="preserve"> </w:t>
            </w:r>
            <w:proofErr w:type="spellStart"/>
            <w:r w:rsidRPr="009C64A1">
              <w:t>hạ</w:t>
            </w:r>
            <w:proofErr w:type="spellEnd"/>
            <w:r w:rsidRPr="009C64A1">
              <w:t xml:space="preserve"> </w:t>
            </w:r>
            <w:proofErr w:type="spellStart"/>
            <w:r w:rsidRPr="009C64A1">
              <w:t>áp</w:t>
            </w:r>
            <w:proofErr w:type="spellEnd"/>
            <w:r w:rsidRPr="009C64A1">
              <w:t xml:space="preserve"> </w:t>
            </w:r>
            <w:proofErr w:type="spellStart"/>
            <w:r w:rsidRPr="009C64A1">
              <w:t>và</w:t>
            </w:r>
            <w:proofErr w:type="spellEnd"/>
            <w:r w:rsidRPr="009C64A1">
              <w:t xml:space="preserve"> có </w:t>
            </w:r>
            <w:proofErr w:type="spellStart"/>
            <w:r w:rsidRPr="009C64A1">
              <w:t>ký</w:t>
            </w:r>
            <w:proofErr w:type="spellEnd"/>
            <w:r w:rsidRPr="009C64A1">
              <w:t xml:space="preserve"> </w:t>
            </w:r>
            <w:proofErr w:type="spellStart"/>
            <w:r w:rsidRPr="009C64A1">
              <w:t>hiệu</w:t>
            </w:r>
            <w:proofErr w:type="spellEnd"/>
            <w:r w:rsidRPr="009C64A1">
              <w:t xml:space="preserve"> </w:t>
            </w:r>
            <w:proofErr w:type="spellStart"/>
            <w:r w:rsidRPr="009C64A1">
              <w:t>nối</w:t>
            </w:r>
            <w:proofErr w:type="spellEnd"/>
            <w:r w:rsidRPr="009C64A1">
              <w:t xml:space="preserve"> </w:t>
            </w:r>
            <w:proofErr w:type="spellStart"/>
            <w:r w:rsidRPr="009C64A1">
              <w:t>đất</w:t>
            </w:r>
            <w:proofErr w:type="spellEnd"/>
            <w:r w:rsidRPr="009C64A1">
              <w:t xml:space="preserve">. </w:t>
            </w:r>
            <w:proofErr w:type="spellStart"/>
            <w:r w:rsidRPr="009C64A1">
              <w:t>Tiếp</w:t>
            </w:r>
            <w:proofErr w:type="spellEnd"/>
            <w:r w:rsidRPr="009C64A1">
              <w:t xml:space="preserve"> </w:t>
            </w:r>
            <w:proofErr w:type="spellStart"/>
            <w:r w:rsidRPr="009C64A1">
              <w:t>địa</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bắt</w:t>
            </w:r>
            <w:proofErr w:type="spellEnd"/>
            <w:r w:rsidRPr="009C64A1">
              <w:t xml:space="preserve"> </w:t>
            </w:r>
            <w:proofErr w:type="spellStart"/>
            <w:r w:rsidRPr="009C64A1">
              <w:t>bằng</w:t>
            </w:r>
            <w:proofErr w:type="spellEnd"/>
            <w:r w:rsidRPr="009C64A1">
              <w:t xml:space="preserve"> </w:t>
            </w:r>
            <w:proofErr w:type="spellStart"/>
            <w:r w:rsidRPr="009C64A1">
              <w:lastRenderedPageBreak/>
              <w:t>bulông</w:t>
            </w:r>
            <w:proofErr w:type="spellEnd"/>
            <w:r w:rsidRPr="009C64A1">
              <w:t xml:space="preserve"> có ren </w:t>
            </w:r>
            <w:proofErr w:type="spellStart"/>
            <w:r w:rsidRPr="009C64A1">
              <w:t>không</w:t>
            </w:r>
            <w:proofErr w:type="spellEnd"/>
            <w:r w:rsidRPr="009C64A1">
              <w:t xml:space="preserve"> </w:t>
            </w:r>
            <w:proofErr w:type="spellStart"/>
            <w:r w:rsidRPr="009C64A1">
              <w:t>nhỏ</w:t>
            </w:r>
            <w:proofErr w:type="spellEnd"/>
            <w:r w:rsidRPr="009C64A1">
              <w:t xml:space="preserve"> </w:t>
            </w:r>
            <w:proofErr w:type="spellStart"/>
            <w:r w:rsidRPr="009C64A1">
              <w:t>hơn</w:t>
            </w:r>
            <w:proofErr w:type="spellEnd"/>
            <w:r w:rsidRPr="009C64A1">
              <w:t xml:space="preserve"> M12.</w:t>
            </w:r>
          </w:p>
        </w:tc>
        <w:tc>
          <w:tcPr>
            <w:tcW w:w="2340" w:type="dxa"/>
            <w:gridSpan w:val="4"/>
          </w:tcPr>
          <w:p w14:paraId="20C45E44" w14:textId="77777777" w:rsidR="007179CF" w:rsidRPr="009C64A1" w:rsidRDefault="007179CF" w:rsidP="00EB7B75">
            <w:pPr>
              <w:jc w:val="center"/>
            </w:pPr>
            <w:proofErr w:type="spellStart"/>
            <w:r w:rsidRPr="009C64A1">
              <w:lastRenderedPageBreak/>
              <w:t>Đáp</w:t>
            </w:r>
            <w:proofErr w:type="spellEnd"/>
            <w:r w:rsidRPr="009C64A1">
              <w:t xml:space="preserve"> </w:t>
            </w:r>
            <w:proofErr w:type="spellStart"/>
            <w:r w:rsidRPr="009C64A1">
              <w:t>ứng</w:t>
            </w:r>
            <w:proofErr w:type="spellEnd"/>
          </w:p>
        </w:tc>
        <w:tc>
          <w:tcPr>
            <w:tcW w:w="2340" w:type="dxa"/>
            <w:gridSpan w:val="4"/>
          </w:tcPr>
          <w:p w14:paraId="28612DB2" w14:textId="77777777" w:rsidR="007179CF" w:rsidRPr="009C64A1" w:rsidRDefault="007179CF" w:rsidP="00EB7B75">
            <w:pPr>
              <w:jc w:val="center"/>
            </w:pPr>
          </w:p>
        </w:tc>
      </w:tr>
      <w:tr w:rsidR="007179CF" w:rsidRPr="009C64A1" w14:paraId="4BE42FF3" w14:textId="77777777" w:rsidTr="00EB7B75">
        <w:trPr>
          <w:trHeight w:val="283"/>
        </w:trPr>
        <w:tc>
          <w:tcPr>
            <w:tcW w:w="840" w:type="dxa"/>
          </w:tcPr>
          <w:p w14:paraId="5B3B912A"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173CDE9D" w14:textId="77777777" w:rsidR="007179CF" w:rsidRPr="009C64A1" w:rsidRDefault="007179CF" w:rsidP="005F7825">
            <w:pPr>
              <w:numPr>
                <w:ilvl w:val="0"/>
                <w:numId w:val="314"/>
              </w:numPr>
              <w:tabs>
                <w:tab w:val="left" w:pos="561"/>
              </w:tabs>
              <w:spacing w:before="0" w:beforeAutospacing="0" w:after="0" w:afterAutospacing="0" w:line="240" w:lineRule="auto"/>
              <w:ind w:left="111" w:right="150" w:firstLine="0"/>
            </w:pPr>
            <w:proofErr w:type="spellStart"/>
            <w:r w:rsidRPr="009C64A1">
              <w:t>Xử</w:t>
            </w:r>
            <w:proofErr w:type="spellEnd"/>
            <w:r w:rsidRPr="009C64A1">
              <w:t xml:space="preserve"> </w:t>
            </w:r>
            <w:proofErr w:type="spellStart"/>
            <w:r w:rsidRPr="009C64A1">
              <w:t>lý</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Thùng</w:t>
            </w:r>
            <w:proofErr w:type="spellEnd"/>
            <w:r w:rsidRPr="009C64A1">
              <w:t xml:space="preserve"> </w:t>
            </w:r>
            <w:proofErr w:type="spellStart"/>
            <w:r w:rsidRPr="009C64A1">
              <w:t>chứa</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và</w:t>
            </w:r>
            <w:proofErr w:type="spellEnd"/>
            <w:r w:rsidRPr="009C64A1">
              <w:t xml:space="preserve"> </w:t>
            </w:r>
            <w:proofErr w:type="spellStart"/>
            <w:r w:rsidRPr="009C64A1">
              <w:t>các</w:t>
            </w:r>
            <w:proofErr w:type="spellEnd"/>
            <w:r w:rsidRPr="009C64A1">
              <w:t xml:space="preserve"> </w:t>
            </w:r>
            <w:proofErr w:type="spellStart"/>
            <w:r w:rsidRPr="009C64A1">
              <w:t>phụ</w:t>
            </w:r>
            <w:proofErr w:type="spellEnd"/>
            <w:r w:rsidRPr="009C64A1">
              <w:t xml:space="preserve"> </w:t>
            </w:r>
            <w:proofErr w:type="spellStart"/>
            <w:r w:rsidRPr="009C64A1">
              <w:t>tùng</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sơn</w:t>
            </w:r>
            <w:proofErr w:type="spellEnd"/>
            <w:r w:rsidRPr="009C64A1">
              <w:t xml:space="preserve"> </w:t>
            </w:r>
            <w:proofErr w:type="spellStart"/>
            <w:r w:rsidRPr="009C64A1">
              <w:t>bằng</w:t>
            </w:r>
            <w:proofErr w:type="spellEnd"/>
            <w:r w:rsidRPr="009C64A1">
              <w:t xml:space="preserve"> </w:t>
            </w:r>
            <w:proofErr w:type="spellStart"/>
            <w:r w:rsidRPr="009C64A1">
              <w:t>công</w:t>
            </w:r>
            <w:proofErr w:type="spellEnd"/>
            <w:r w:rsidRPr="009C64A1">
              <w:t xml:space="preserve"> </w:t>
            </w:r>
            <w:proofErr w:type="spellStart"/>
            <w:r w:rsidRPr="009C64A1">
              <w:t>nghệ</w:t>
            </w:r>
            <w:proofErr w:type="spellEnd"/>
            <w:r w:rsidRPr="009C64A1">
              <w:t xml:space="preserve"> </w:t>
            </w:r>
            <w:proofErr w:type="spellStart"/>
            <w:r w:rsidRPr="009C64A1">
              <w:t>sơn</w:t>
            </w:r>
            <w:proofErr w:type="spellEnd"/>
            <w:r w:rsidRPr="009C64A1">
              <w:t xml:space="preserve"> </w:t>
            </w:r>
            <w:proofErr w:type="spellStart"/>
            <w:r w:rsidRPr="009C64A1">
              <w:t>tĩnh</w:t>
            </w:r>
            <w:proofErr w:type="spellEnd"/>
            <w:r w:rsidRPr="009C64A1">
              <w:t xml:space="preserve"> </w:t>
            </w:r>
            <w:proofErr w:type="spellStart"/>
            <w:r w:rsidRPr="009C64A1">
              <w:t>điện</w:t>
            </w:r>
            <w:proofErr w:type="spellEnd"/>
            <w:r w:rsidRPr="009C64A1">
              <w:t xml:space="preserve"> </w:t>
            </w:r>
            <w:proofErr w:type="spellStart"/>
            <w:r w:rsidRPr="009C64A1">
              <w:t>với</w:t>
            </w:r>
            <w:proofErr w:type="spellEnd"/>
            <w:r w:rsidRPr="009C64A1">
              <w:t xml:space="preserve"> </w:t>
            </w: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lớp</w:t>
            </w:r>
            <w:proofErr w:type="spellEnd"/>
            <w:r w:rsidRPr="009C64A1">
              <w:t xml:space="preserve"> </w:t>
            </w:r>
            <w:proofErr w:type="spellStart"/>
            <w:r w:rsidRPr="009C64A1">
              <w:t>sơn</w:t>
            </w:r>
            <w:proofErr w:type="spellEnd"/>
            <w:r w:rsidRPr="009C64A1">
              <w:t xml:space="preserve"> </w:t>
            </w:r>
            <w:proofErr w:type="spellStart"/>
            <w:r w:rsidRPr="009C64A1">
              <w:t>phủ</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chống</w:t>
            </w:r>
            <w:proofErr w:type="spellEnd"/>
            <w:r w:rsidRPr="009C64A1">
              <w:t xml:space="preserve"> </w:t>
            </w:r>
            <w:proofErr w:type="spellStart"/>
            <w:r w:rsidRPr="009C64A1">
              <w:t>gỉ</w:t>
            </w:r>
            <w:proofErr w:type="spellEnd"/>
            <w:r w:rsidRPr="009C64A1">
              <w:t xml:space="preserve">, </w:t>
            </w:r>
            <w:proofErr w:type="spellStart"/>
            <w:r w:rsidRPr="009C64A1">
              <w:t>chống</w:t>
            </w:r>
            <w:proofErr w:type="spellEnd"/>
            <w:r w:rsidRPr="009C64A1">
              <w:t xml:space="preserve"> </w:t>
            </w:r>
            <w:proofErr w:type="spellStart"/>
            <w:r w:rsidRPr="009C64A1">
              <w:t>ăn</w:t>
            </w:r>
            <w:proofErr w:type="spellEnd"/>
            <w:r w:rsidRPr="009C64A1">
              <w:t xml:space="preserve"> </w:t>
            </w:r>
            <w:proofErr w:type="spellStart"/>
            <w:r w:rsidRPr="009C64A1">
              <w:t>mòn</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đồng</w:t>
            </w:r>
            <w:proofErr w:type="spellEnd"/>
            <w:r w:rsidRPr="009C64A1">
              <w:t xml:space="preserve"> </w:t>
            </w:r>
            <w:proofErr w:type="spellStart"/>
            <w:r w:rsidRPr="009C64A1">
              <w:t>thời</w:t>
            </w:r>
            <w:proofErr w:type="spellEnd"/>
            <w:r w:rsidRPr="009C64A1">
              <w:t xml:space="preserve"> </w:t>
            </w:r>
            <w:proofErr w:type="spellStart"/>
            <w:r w:rsidRPr="009C64A1">
              <w:t>phải</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w:t>
            </w:r>
            <w:proofErr w:type="spellStart"/>
            <w:r w:rsidRPr="009C64A1">
              <w:t>đặc</w:t>
            </w:r>
            <w:proofErr w:type="spellEnd"/>
            <w:r w:rsidRPr="009C64A1">
              <w:t xml:space="preserve"> </w:t>
            </w:r>
            <w:proofErr w:type="spellStart"/>
            <w:r w:rsidRPr="009C64A1">
              <w:t>tính</w:t>
            </w:r>
            <w:proofErr w:type="spellEnd"/>
            <w:r w:rsidRPr="009C64A1">
              <w:t xml:space="preserve"> </w:t>
            </w:r>
            <w:proofErr w:type="spellStart"/>
            <w:r w:rsidRPr="009C64A1">
              <w:t>giãn</w:t>
            </w:r>
            <w:proofErr w:type="spellEnd"/>
            <w:r w:rsidRPr="009C64A1">
              <w:t xml:space="preserve"> </w:t>
            </w:r>
            <w:proofErr w:type="spellStart"/>
            <w:r w:rsidRPr="009C64A1">
              <w:t>nở</w:t>
            </w:r>
            <w:proofErr w:type="spellEnd"/>
            <w:r w:rsidRPr="009C64A1">
              <w:t xml:space="preserve"> </w:t>
            </w:r>
            <w:proofErr w:type="spellStart"/>
            <w:r w:rsidRPr="009C64A1">
              <w:t>của</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MBA </w:t>
            </w:r>
            <w:proofErr w:type="spellStart"/>
            <w:r w:rsidRPr="009C64A1">
              <w:t>kiểu</w:t>
            </w:r>
            <w:proofErr w:type="spellEnd"/>
            <w:r w:rsidRPr="009C64A1">
              <w:t xml:space="preserve"> </w:t>
            </w:r>
            <w:proofErr w:type="spellStart"/>
            <w:r w:rsidRPr="009C64A1">
              <w:t>kín</w:t>
            </w:r>
            <w:proofErr w:type="spellEnd"/>
            <w:r w:rsidRPr="009C64A1">
              <w:t xml:space="preserve">). </w:t>
            </w:r>
          </w:p>
        </w:tc>
        <w:tc>
          <w:tcPr>
            <w:tcW w:w="2340" w:type="dxa"/>
            <w:gridSpan w:val="4"/>
          </w:tcPr>
          <w:p w14:paraId="1534E529"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29480B3F" w14:textId="77777777" w:rsidR="007179CF" w:rsidRPr="009C64A1" w:rsidRDefault="007179CF" w:rsidP="00EB7B75">
            <w:pPr>
              <w:jc w:val="center"/>
            </w:pPr>
          </w:p>
        </w:tc>
      </w:tr>
      <w:tr w:rsidR="007179CF" w:rsidRPr="009C64A1" w14:paraId="52DAE662" w14:textId="77777777" w:rsidTr="00EB7B75">
        <w:trPr>
          <w:trHeight w:val="283"/>
        </w:trPr>
        <w:tc>
          <w:tcPr>
            <w:tcW w:w="840" w:type="dxa"/>
          </w:tcPr>
          <w:p w14:paraId="0C1062BC"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6BA87786" w14:textId="77777777" w:rsidR="007179CF" w:rsidRPr="009C64A1" w:rsidRDefault="007179CF" w:rsidP="005F7825">
            <w:pPr>
              <w:numPr>
                <w:ilvl w:val="0"/>
                <w:numId w:val="314"/>
              </w:numPr>
              <w:tabs>
                <w:tab w:val="left" w:pos="561"/>
              </w:tabs>
              <w:spacing w:before="0" w:beforeAutospacing="0" w:after="0" w:afterAutospacing="0" w:line="240" w:lineRule="auto"/>
              <w:ind w:left="111" w:right="150" w:firstLine="0"/>
            </w:pPr>
            <w:proofErr w:type="spellStart"/>
            <w:r w:rsidRPr="009C64A1">
              <w:t>Màu</w:t>
            </w:r>
            <w:proofErr w:type="spellEnd"/>
            <w:r w:rsidRPr="009C64A1">
              <w:t xml:space="preserve"> </w:t>
            </w:r>
            <w:proofErr w:type="spellStart"/>
            <w:r w:rsidRPr="009C64A1">
              <w:t>của</w:t>
            </w:r>
            <w:proofErr w:type="spellEnd"/>
            <w:r w:rsidRPr="009C64A1">
              <w:t xml:space="preserve"> </w:t>
            </w:r>
            <w:proofErr w:type="spellStart"/>
            <w:r w:rsidRPr="009C64A1">
              <w:t>sơn</w:t>
            </w:r>
            <w:proofErr w:type="spellEnd"/>
            <w:r w:rsidRPr="009C64A1">
              <w:t xml:space="preserve"> </w:t>
            </w:r>
            <w:proofErr w:type="spellStart"/>
            <w:r w:rsidRPr="009C64A1">
              <w:t>bên</w:t>
            </w:r>
            <w:proofErr w:type="spellEnd"/>
            <w:r w:rsidRPr="009C64A1">
              <w:t xml:space="preserve"> </w:t>
            </w:r>
            <w:proofErr w:type="spellStart"/>
            <w:r w:rsidRPr="009C64A1">
              <w:t>ngoài</w:t>
            </w:r>
            <w:proofErr w:type="spellEnd"/>
            <w:r w:rsidRPr="009C64A1">
              <w:t xml:space="preserve"> </w:t>
            </w:r>
            <w:proofErr w:type="spellStart"/>
            <w:r w:rsidRPr="009C64A1">
              <w:t>của</w:t>
            </w:r>
            <w:proofErr w:type="spellEnd"/>
            <w:r w:rsidRPr="009C64A1">
              <w:t xml:space="preserve"> </w:t>
            </w:r>
            <w:proofErr w:type="spellStart"/>
            <w:r w:rsidRPr="009C64A1">
              <w:t>thùng</w:t>
            </w:r>
            <w:proofErr w:type="spellEnd"/>
            <w:r w:rsidRPr="009C64A1">
              <w:t xml:space="preserve"> </w:t>
            </w:r>
            <w:proofErr w:type="spellStart"/>
            <w:r w:rsidRPr="009C64A1">
              <w:t>máy</w:t>
            </w:r>
            <w:proofErr w:type="spellEnd"/>
            <w:r w:rsidRPr="009C64A1">
              <w:t xml:space="preserve"> </w:t>
            </w:r>
            <w:proofErr w:type="spellStart"/>
            <w:r w:rsidRPr="009C64A1">
              <w:t>phải</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tản</w:t>
            </w:r>
            <w:proofErr w:type="spellEnd"/>
            <w:r w:rsidRPr="009C64A1">
              <w:t xml:space="preserve"> </w:t>
            </w:r>
            <w:proofErr w:type="spellStart"/>
            <w:r w:rsidRPr="009C64A1">
              <w:t>nhiệt</w:t>
            </w:r>
            <w:proofErr w:type="spellEnd"/>
            <w:r w:rsidRPr="009C64A1">
              <w:t xml:space="preserve"> </w:t>
            </w:r>
            <w:proofErr w:type="spellStart"/>
            <w:r w:rsidRPr="009C64A1">
              <w:t>của</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cũng</w:t>
            </w:r>
            <w:proofErr w:type="spellEnd"/>
            <w:r w:rsidRPr="009C64A1">
              <w:t xml:space="preserve"> </w:t>
            </w:r>
            <w:proofErr w:type="spellStart"/>
            <w:r w:rsidRPr="009C64A1">
              <w:t>như</w:t>
            </w:r>
            <w:proofErr w:type="spellEnd"/>
            <w:r w:rsidRPr="009C64A1">
              <w:t xml:space="preserve"> </w:t>
            </w:r>
            <w:proofErr w:type="spellStart"/>
            <w:r w:rsidRPr="009C64A1">
              <w:t>tránh</w:t>
            </w:r>
            <w:proofErr w:type="spellEnd"/>
            <w:r w:rsidRPr="009C64A1">
              <w:t xml:space="preserve"> </w:t>
            </w:r>
            <w:proofErr w:type="spellStart"/>
            <w:r w:rsidRPr="009C64A1">
              <w:t>hấp</w:t>
            </w:r>
            <w:proofErr w:type="spellEnd"/>
            <w:r w:rsidRPr="009C64A1">
              <w:t xml:space="preserve"> </w:t>
            </w:r>
            <w:proofErr w:type="spellStart"/>
            <w:r w:rsidRPr="009C64A1">
              <w:t>thụ</w:t>
            </w:r>
            <w:proofErr w:type="spellEnd"/>
            <w:r w:rsidRPr="009C64A1">
              <w:t xml:space="preserve"> </w:t>
            </w:r>
            <w:proofErr w:type="spellStart"/>
            <w:r w:rsidRPr="009C64A1">
              <w:t>nhiệt</w:t>
            </w:r>
            <w:proofErr w:type="spellEnd"/>
            <w:r w:rsidRPr="009C64A1">
              <w:t xml:space="preserve"> </w:t>
            </w:r>
            <w:proofErr w:type="spellStart"/>
            <w:r w:rsidRPr="009C64A1">
              <w:t>năng</w:t>
            </w:r>
            <w:proofErr w:type="spellEnd"/>
            <w:r w:rsidRPr="009C64A1">
              <w:t xml:space="preserve"> </w:t>
            </w:r>
            <w:proofErr w:type="spellStart"/>
            <w:r w:rsidRPr="009C64A1">
              <w:t>từ</w:t>
            </w:r>
            <w:proofErr w:type="spellEnd"/>
            <w:r w:rsidRPr="009C64A1">
              <w:t xml:space="preserve"> </w:t>
            </w:r>
            <w:proofErr w:type="spellStart"/>
            <w:r w:rsidRPr="009C64A1">
              <w:t>ánh</w:t>
            </w:r>
            <w:proofErr w:type="spellEnd"/>
            <w:r w:rsidRPr="009C64A1">
              <w:t xml:space="preserve"> </w:t>
            </w:r>
            <w:proofErr w:type="spellStart"/>
            <w:r w:rsidRPr="009C64A1">
              <w:t>nắng</w:t>
            </w:r>
            <w:proofErr w:type="spellEnd"/>
            <w:r w:rsidRPr="009C64A1">
              <w:t xml:space="preserve"> </w:t>
            </w:r>
            <w:proofErr w:type="spellStart"/>
            <w:r w:rsidRPr="009C64A1">
              <w:t>mặt</w:t>
            </w:r>
            <w:proofErr w:type="spellEnd"/>
            <w:r w:rsidRPr="009C64A1">
              <w:t xml:space="preserve"> </w:t>
            </w:r>
            <w:proofErr w:type="spellStart"/>
            <w:r w:rsidRPr="009C64A1">
              <w:t>trời</w:t>
            </w:r>
            <w:proofErr w:type="spellEnd"/>
            <w:r w:rsidRPr="009C64A1">
              <w:t xml:space="preserve"> (</w:t>
            </w:r>
            <w:proofErr w:type="spellStart"/>
            <w:r w:rsidRPr="009C64A1">
              <w:t>màu</w:t>
            </w:r>
            <w:proofErr w:type="spellEnd"/>
            <w:r w:rsidRPr="009C64A1">
              <w:t xml:space="preserve"> </w:t>
            </w:r>
            <w:proofErr w:type="spellStart"/>
            <w:r w:rsidRPr="009C64A1">
              <w:t>xám</w:t>
            </w:r>
            <w:proofErr w:type="spellEnd"/>
            <w:r w:rsidRPr="009C64A1">
              <w:t xml:space="preserve"> </w:t>
            </w:r>
            <w:proofErr w:type="spellStart"/>
            <w:r w:rsidRPr="009C64A1">
              <w:t>nhạt</w:t>
            </w:r>
            <w:proofErr w:type="spellEnd"/>
            <w:r w:rsidRPr="009C64A1">
              <w:t>).</w:t>
            </w:r>
          </w:p>
        </w:tc>
        <w:tc>
          <w:tcPr>
            <w:tcW w:w="2340" w:type="dxa"/>
            <w:gridSpan w:val="4"/>
          </w:tcPr>
          <w:p w14:paraId="38FE367B"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0B7CEE9E" w14:textId="77777777" w:rsidR="007179CF" w:rsidRPr="009C64A1" w:rsidRDefault="007179CF" w:rsidP="00EB7B75">
            <w:pPr>
              <w:jc w:val="center"/>
            </w:pPr>
          </w:p>
        </w:tc>
      </w:tr>
      <w:tr w:rsidR="007179CF" w:rsidRPr="009C64A1" w14:paraId="3EB17C03" w14:textId="77777777" w:rsidTr="00EB7B75">
        <w:trPr>
          <w:trHeight w:val="283"/>
        </w:trPr>
        <w:tc>
          <w:tcPr>
            <w:tcW w:w="840" w:type="dxa"/>
          </w:tcPr>
          <w:p w14:paraId="32C52647"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505A421E" w14:textId="77777777" w:rsidR="007179CF" w:rsidRPr="009C64A1" w:rsidRDefault="007179CF" w:rsidP="005F7825">
            <w:pPr>
              <w:numPr>
                <w:ilvl w:val="0"/>
                <w:numId w:val="314"/>
              </w:numPr>
              <w:tabs>
                <w:tab w:val="left" w:pos="561"/>
              </w:tabs>
              <w:spacing w:before="0" w:beforeAutospacing="0" w:after="0" w:afterAutospacing="0" w:line="240" w:lineRule="auto"/>
              <w:ind w:left="111" w:right="150" w:firstLine="0"/>
            </w:pP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được</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ở </w:t>
            </w:r>
            <w:proofErr w:type="spellStart"/>
            <w:r w:rsidRPr="009C64A1">
              <w:t>khu</w:t>
            </w:r>
            <w:proofErr w:type="spellEnd"/>
            <w:r w:rsidRPr="009C64A1">
              <w:t xml:space="preserve"> </w:t>
            </w:r>
            <w:proofErr w:type="spellStart"/>
            <w:r w:rsidRPr="009C64A1">
              <w:t>vực</w:t>
            </w:r>
            <w:proofErr w:type="spellEnd"/>
            <w:r w:rsidRPr="009C64A1">
              <w:t xml:space="preserve"> </w:t>
            </w:r>
            <w:proofErr w:type="spellStart"/>
            <w:r w:rsidRPr="009C64A1">
              <w:t>nhiễm</w:t>
            </w:r>
            <w:proofErr w:type="spellEnd"/>
            <w:r w:rsidRPr="009C64A1">
              <w:t xml:space="preserve"> </w:t>
            </w:r>
            <w:proofErr w:type="spellStart"/>
            <w:r w:rsidRPr="009C64A1">
              <w:t>mặn</w:t>
            </w:r>
            <w:proofErr w:type="spellEnd"/>
            <w:r w:rsidRPr="009C64A1">
              <w:t xml:space="preserve"> </w:t>
            </w:r>
            <w:proofErr w:type="spellStart"/>
            <w:r w:rsidRPr="009C64A1">
              <w:t>cao</w:t>
            </w:r>
            <w:proofErr w:type="spellEnd"/>
            <w:r w:rsidRPr="009C64A1">
              <w:t xml:space="preserve"> </w:t>
            </w:r>
            <w:proofErr w:type="spellStart"/>
            <w:r w:rsidRPr="009C64A1">
              <w:t>như</w:t>
            </w:r>
            <w:proofErr w:type="spellEnd"/>
            <w:r w:rsidRPr="009C64A1">
              <w:t xml:space="preserve"> </w:t>
            </w:r>
            <w:proofErr w:type="spellStart"/>
            <w:r w:rsidRPr="009C64A1">
              <w:t>các</w:t>
            </w:r>
            <w:proofErr w:type="spellEnd"/>
            <w:r w:rsidRPr="009C64A1">
              <w:t xml:space="preserve"> </w:t>
            </w:r>
            <w:proofErr w:type="spellStart"/>
            <w:r w:rsidRPr="009C64A1">
              <w:t>khu</w:t>
            </w:r>
            <w:proofErr w:type="spellEnd"/>
            <w:r w:rsidRPr="009C64A1">
              <w:t xml:space="preserve"> </w:t>
            </w:r>
            <w:proofErr w:type="spellStart"/>
            <w:r w:rsidRPr="009C64A1">
              <w:t>vực</w:t>
            </w:r>
            <w:proofErr w:type="spellEnd"/>
            <w:r w:rsidRPr="009C64A1">
              <w:t xml:space="preserve"> </w:t>
            </w:r>
            <w:proofErr w:type="spellStart"/>
            <w:r w:rsidRPr="009C64A1">
              <w:t>bờ</w:t>
            </w:r>
            <w:proofErr w:type="spellEnd"/>
            <w:r w:rsidRPr="009C64A1">
              <w:t xml:space="preserve"> </w:t>
            </w:r>
            <w:proofErr w:type="spellStart"/>
            <w:r w:rsidRPr="009C64A1">
              <w:t>biển</w:t>
            </w:r>
            <w:proofErr w:type="spellEnd"/>
            <w:r w:rsidRPr="009C64A1">
              <w:t xml:space="preserve">, </w:t>
            </w:r>
            <w:proofErr w:type="spellStart"/>
            <w:r w:rsidRPr="009C64A1">
              <w:t>hải</w:t>
            </w:r>
            <w:proofErr w:type="spellEnd"/>
            <w:r w:rsidRPr="009C64A1">
              <w:t xml:space="preserve"> </w:t>
            </w:r>
            <w:proofErr w:type="spellStart"/>
            <w:r w:rsidRPr="009C64A1">
              <w:t>đảo</w:t>
            </w:r>
            <w:proofErr w:type="spellEnd"/>
            <w:r w:rsidRPr="009C64A1">
              <w:t xml:space="preserve"> v.v.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xử</w:t>
            </w:r>
            <w:proofErr w:type="spellEnd"/>
            <w:r w:rsidRPr="009C64A1">
              <w:t xml:space="preserve"> </w:t>
            </w:r>
            <w:proofErr w:type="spellStart"/>
            <w:r w:rsidRPr="009C64A1">
              <w:t>lý</w:t>
            </w:r>
            <w:proofErr w:type="spellEnd"/>
            <w:r w:rsidRPr="009C64A1">
              <w:t xml:space="preserve"> </w:t>
            </w:r>
            <w:proofErr w:type="spellStart"/>
            <w:r w:rsidRPr="009C64A1">
              <w:t>chống</w:t>
            </w:r>
            <w:proofErr w:type="spellEnd"/>
            <w:r w:rsidRPr="009C64A1">
              <w:t xml:space="preserve"> </w:t>
            </w:r>
            <w:proofErr w:type="spellStart"/>
            <w:r w:rsidRPr="009C64A1">
              <w:t>gỉ</w:t>
            </w:r>
            <w:proofErr w:type="spellEnd"/>
            <w:r w:rsidRPr="009C64A1">
              <w:t xml:space="preserve"> </w:t>
            </w:r>
            <w:proofErr w:type="spellStart"/>
            <w:r w:rsidRPr="009C64A1">
              <w:t>bằng</w:t>
            </w:r>
            <w:proofErr w:type="spellEnd"/>
            <w:r w:rsidRPr="009C64A1">
              <w:t xml:space="preserve"> </w:t>
            </w:r>
            <w:proofErr w:type="spellStart"/>
            <w:r w:rsidRPr="009C64A1">
              <w:t>phương</w:t>
            </w:r>
            <w:proofErr w:type="spellEnd"/>
            <w:r w:rsidRPr="009C64A1">
              <w:t xml:space="preserve"> </w:t>
            </w:r>
            <w:proofErr w:type="spellStart"/>
            <w:r w:rsidRPr="009C64A1">
              <w:t>pháp</w:t>
            </w:r>
            <w:proofErr w:type="spellEnd"/>
            <w:r w:rsidRPr="009C64A1">
              <w:t xml:space="preserve"> </w:t>
            </w:r>
            <w:proofErr w:type="spellStart"/>
            <w:r w:rsidRPr="009C64A1">
              <w:t>mạ</w:t>
            </w:r>
            <w:proofErr w:type="spellEnd"/>
            <w:r w:rsidRPr="009C64A1">
              <w:t xml:space="preserve"> </w:t>
            </w:r>
            <w:proofErr w:type="spellStart"/>
            <w:r w:rsidRPr="009C64A1">
              <w:t>kẽm</w:t>
            </w:r>
            <w:proofErr w:type="spellEnd"/>
            <w:r w:rsidRPr="009C64A1">
              <w:t xml:space="preserve"> </w:t>
            </w:r>
            <w:proofErr w:type="spellStart"/>
            <w:r w:rsidRPr="009C64A1">
              <w:t>nhúng</w:t>
            </w:r>
            <w:proofErr w:type="spellEnd"/>
            <w:r w:rsidRPr="009C64A1">
              <w:t xml:space="preserve"> </w:t>
            </w:r>
            <w:proofErr w:type="spellStart"/>
            <w:r w:rsidRPr="009C64A1">
              <w:t>nóng</w:t>
            </w:r>
            <w:proofErr w:type="spellEnd"/>
            <w:r w:rsidRPr="009C64A1">
              <w:t xml:space="preserve">, </w:t>
            </w: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lớp</w:t>
            </w:r>
            <w:proofErr w:type="spellEnd"/>
            <w:r w:rsidRPr="009C64A1">
              <w:t xml:space="preserve"> </w:t>
            </w:r>
            <w:proofErr w:type="spellStart"/>
            <w:r w:rsidRPr="009C64A1">
              <w:t>mạ</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theo</w:t>
            </w:r>
            <w:proofErr w:type="spellEnd"/>
            <w:r w:rsidRPr="009C64A1">
              <w:t xml:space="preserve"> TCVN 5408: 2007, </w:t>
            </w:r>
            <w:proofErr w:type="spellStart"/>
            <w:r w:rsidRPr="009C64A1">
              <w:t>theo</w:t>
            </w:r>
            <w:proofErr w:type="spellEnd"/>
            <w:r w:rsidRPr="009C64A1">
              <w:t xml:space="preserve"> </w:t>
            </w: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chọn</w:t>
            </w:r>
            <w:proofErr w:type="spellEnd"/>
            <w:r w:rsidRPr="009C64A1">
              <w:t xml:space="preserve"> </w:t>
            </w:r>
            <w:proofErr w:type="spellStart"/>
            <w:r w:rsidRPr="009C64A1">
              <w:t>cao</w:t>
            </w:r>
            <w:proofErr w:type="spellEnd"/>
            <w:r w:rsidRPr="009C64A1">
              <w:t xml:space="preserve"> </w:t>
            </w:r>
            <w:proofErr w:type="spellStart"/>
            <w:r w:rsidRPr="009C64A1">
              <w:t>hơn</w:t>
            </w:r>
            <w:proofErr w:type="spellEnd"/>
            <w:r w:rsidRPr="009C64A1">
              <w:t xml:space="preserve"> </w:t>
            </w:r>
            <w:proofErr w:type="spellStart"/>
            <w:r w:rsidRPr="009C64A1">
              <w:t>một</w:t>
            </w:r>
            <w:proofErr w:type="spellEnd"/>
            <w:r w:rsidRPr="009C64A1">
              <w:t xml:space="preserve"> </w:t>
            </w:r>
            <w:proofErr w:type="spellStart"/>
            <w:r w:rsidRPr="009C64A1">
              <w:t>cấp</w:t>
            </w:r>
            <w:proofErr w:type="spellEnd"/>
            <w:r w:rsidRPr="009C64A1">
              <w:t xml:space="preserve">. Khi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đã</w:t>
            </w:r>
            <w:proofErr w:type="spellEnd"/>
            <w:r w:rsidRPr="009C64A1">
              <w:t xml:space="preserve"> </w:t>
            </w:r>
            <w:proofErr w:type="spellStart"/>
            <w:r w:rsidRPr="009C64A1">
              <w:t>được</w:t>
            </w:r>
            <w:proofErr w:type="spellEnd"/>
            <w:r w:rsidRPr="009C64A1">
              <w:t xml:space="preserve"> </w:t>
            </w:r>
            <w:proofErr w:type="spellStart"/>
            <w:r w:rsidRPr="009C64A1">
              <w:t>mạ</w:t>
            </w:r>
            <w:proofErr w:type="spellEnd"/>
            <w:r w:rsidRPr="009C64A1">
              <w:t xml:space="preserve"> </w:t>
            </w:r>
            <w:proofErr w:type="spellStart"/>
            <w:r w:rsidRPr="009C64A1">
              <w:t>kẽm</w:t>
            </w:r>
            <w:proofErr w:type="spellEnd"/>
            <w:r w:rsidRPr="009C64A1">
              <w:t xml:space="preserve"> </w:t>
            </w:r>
            <w:proofErr w:type="spellStart"/>
            <w:r w:rsidRPr="009C64A1">
              <w:t>nhúng</w:t>
            </w:r>
            <w:proofErr w:type="spellEnd"/>
            <w:r w:rsidRPr="009C64A1">
              <w:t xml:space="preserve"> </w:t>
            </w:r>
            <w:proofErr w:type="spellStart"/>
            <w:r w:rsidRPr="009C64A1">
              <w:t>nóng</w:t>
            </w:r>
            <w:proofErr w:type="spellEnd"/>
            <w:r w:rsidRPr="009C64A1">
              <w:t xml:space="preserve"> </w:t>
            </w:r>
            <w:proofErr w:type="spellStart"/>
            <w:r w:rsidRPr="009C64A1">
              <w:t>thì</w:t>
            </w:r>
            <w:proofErr w:type="spellEnd"/>
            <w:r w:rsidRPr="009C64A1">
              <w:t xml:space="preserve"> </w:t>
            </w:r>
            <w:proofErr w:type="spellStart"/>
            <w:r w:rsidRPr="009C64A1">
              <w:t>không</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sơn</w:t>
            </w:r>
            <w:proofErr w:type="spellEnd"/>
            <w:r w:rsidRPr="009C64A1">
              <w:t xml:space="preserve"> </w:t>
            </w:r>
            <w:proofErr w:type="spellStart"/>
            <w:r w:rsidRPr="009C64A1">
              <w:t>tĩnh</w:t>
            </w:r>
            <w:proofErr w:type="spellEnd"/>
            <w:r w:rsidRPr="009C64A1">
              <w:t xml:space="preserve"> </w:t>
            </w:r>
            <w:proofErr w:type="spellStart"/>
            <w:r w:rsidRPr="009C64A1">
              <w:t>điện</w:t>
            </w:r>
            <w:proofErr w:type="spellEnd"/>
            <w:r w:rsidRPr="009C64A1">
              <w:t xml:space="preserve"> </w:t>
            </w:r>
            <w:proofErr w:type="spellStart"/>
            <w:r w:rsidRPr="009C64A1">
              <w:t>như</w:t>
            </w:r>
            <w:proofErr w:type="spellEnd"/>
            <w:r w:rsidRPr="009C64A1">
              <w:t xml:space="preserve"> yêu </w:t>
            </w:r>
            <w:proofErr w:type="spellStart"/>
            <w:r w:rsidRPr="009C64A1">
              <w:t>cầu</w:t>
            </w:r>
            <w:proofErr w:type="spellEnd"/>
            <w:r w:rsidRPr="009C64A1">
              <w:t xml:space="preserve"> </w:t>
            </w:r>
            <w:proofErr w:type="spellStart"/>
            <w:r w:rsidRPr="009C64A1">
              <w:t>tại</w:t>
            </w:r>
            <w:proofErr w:type="spellEnd"/>
            <w:r w:rsidRPr="009C64A1">
              <w:t xml:space="preserve"> </w:t>
            </w:r>
            <w:proofErr w:type="spellStart"/>
            <w:r w:rsidRPr="009C64A1">
              <w:t>mục</w:t>
            </w:r>
            <w:proofErr w:type="spellEnd"/>
            <w:r w:rsidRPr="009C64A1">
              <w:t xml:space="preserve"> 7 </w:t>
            </w:r>
            <w:proofErr w:type="spellStart"/>
            <w:r w:rsidRPr="009C64A1">
              <w:t>nêu</w:t>
            </w:r>
            <w:proofErr w:type="spellEnd"/>
            <w:r w:rsidRPr="009C64A1">
              <w:t xml:space="preserve"> </w:t>
            </w:r>
            <w:proofErr w:type="spellStart"/>
            <w:r w:rsidRPr="009C64A1">
              <w:t>trên</w:t>
            </w:r>
            <w:proofErr w:type="spellEnd"/>
            <w:r w:rsidRPr="009C64A1">
              <w:t>.</w:t>
            </w:r>
          </w:p>
        </w:tc>
        <w:tc>
          <w:tcPr>
            <w:tcW w:w="2340" w:type="dxa"/>
            <w:gridSpan w:val="4"/>
          </w:tcPr>
          <w:p w14:paraId="31A747F3"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798000F4" w14:textId="77777777" w:rsidR="007179CF" w:rsidRPr="009C64A1" w:rsidRDefault="007179CF" w:rsidP="00EB7B75">
            <w:pPr>
              <w:jc w:val="center"/>
            </w:pPr>
          </w:p>
        </w:tc>
      </w:tr>
      <w:tr w:rsidR="007179CF" w:rsidRPr="009C64A1" w14:paraId="0081DC5B" w14:textId="77777777" w:rsidTr="00EB7B75">
        <w:trPr>
          <w:trHeight w:val="283"/>
        </w:trPr>
        <w:tc>
          <w:tcPr>
            <w:tcW w:w="840" w:type="dxa"/>
          </w:tcPr>
          <w:p w14:paraId="39EF642B"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2FE2A0BC" w14:textId="77777777" w:rsidR="007179CF" w:rsidRPr="009C64A1" w:rsidRDefault="007179CF" w:rsidP="005F7825">
            <w:pPr>
              <w:numPr>
                <w:ilvl w:val="0"/>
                <w:numId w:val="314"/>
              </w:numPr>
              <w:tabs>
                <w:tab w:val="left" w:pos="561"/>
              </w:tabs>
              <w:spacing w:before="0" w:beforeAutospacing="0" w:after="0" w:afterAutospacing="0" w:line="240" w:lineRule="auto"/>
              <w:ind w:left="111" w:right="150" w:firstLine="0"/>
            </w:pPr>
            <w:proofErr w:type="spellStart"/>
            <w:r w:rsidRPr="009C64A1">
              <w:t>Gioăng</w:t>
            </w:r>
            <w:proofErr w:type="spellEnd"/>
            <w:r w:rsidRPr="009C64A1">
              <w:t xml:space="preserve"> </w:t>
            </w:r>
            <w:proofErr w:type="spellStart"/>
            <w:r w:rsidRPr="009C64A1">
              <w:t>làm</w:t>
            </w:r>
            <w:proofErr w:type="spellEnd"/>
            <w:r w:rsidRPr="009C64A1">
              <w:t xml:space="preserve"> </w:t>
            </w:r>
            <w:proofErr w:type="spellStart"/>
            <w:r w:rsidRPr="009C64A1">
              <w:t>kín</w:t>
            </w:r>
            <w:proofErr w:type="spellEnd"/>
            <w:r w:rsidRPr="009C64A1">
              <w:t xml:space="preserve"> MBA </w:t>
            </w:r>
            <w:proofErr w:type="spellStart"/>
            <w:r w:rsidRPr="009C64A1">
              <w:t>phải</w:t>
            </w:r>
            <w:proofErr w:type="spellEnd"/>
            <w:r w:rsidRPr="009C64A1">
              <w:t xml:space="preserve"> </w:t>
            </w: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chịu</w:t>
            </w:r>
            <w:proofErr w:type="spellEnd"/>
            <w:r w:rsidRPr="009C64A1">
              <w:t xml:space="preserve"> </w:t>
            </w:r>
            <w:proofErr w:type="spellStart"/>
            <w:r w:rsidRPr="009C64A1">
              <w:t>được</w:t>
            </w:r>
            <w:proofErr w:type="spellEnd"/>
            <w:r w:rsidRPr="009C64A1">
              <w:t xml:space="preserve"> </w:t>
            </w:r>
            <w:proofErr w:type="spellStart"/>
            <w:r w:rsidRPr="009C64A1">
              <w:t>dầu</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chịu</w:t>
            </w:r>
            <w:proofErr w:type="spellEnd"/>
            <w:r w:rsidRPr="009C64A1">
              <w:t xml:space="preserve"> </w:t>
            </w:r>
            <w:proofErr w:type="spellStart"/>
            <w:r w:rsidRPr="009C64A1">
              <w:t>được</w:t>
            </w:r>
            <w:proofErr w:type="spellEnd"/>
            <w:r w:rsidRPr="009C64A1">
              <w:t xml:space="preserve"> </w:t>
            </w:r>
            <w:proofErr w:type="spellStart"/>
            <w:r w:rsidRPr="009C64A1">
              <w:t>các</w:t>
            </w:r>
            <w:proofErr w:type="spellEnd"/>
            <w:r w:rsidRPr="009C64A1">
              <w:t xml:space="preserve"> </w:t>
            </w:r>
            <w:proofErr w:type="spellStart"/>
            <w:r w:rsidRPr="009C64A1">
              <w:t>tác</w:t>
            </w:r>
            <w:proofErr w:type="spellEnd"/>
            <w:r w:rsidRPr="009C64A1">
              <w:t xml:space="preserve"> </w:t>
            </w:r>
            <w:proofErr w:type="spellStart"/>
            <w:r w:rsidRPr="009C64A1">
              <w:t>nhân</w:t>
            </w:r>
            <w:proofErr w:type="spellEnd"/>
            <w:r w:rsidRPr="009C64A1">
              <w:t xml:space="preserve"> </w:t>
            </w:r>
            <w:proofErr w:type="spellStart"/>
            <w:r w:rsidRPr="009C64A1">
              <w:t>về</w:t>
            </w:r>
            <w:proofErr w:type="spellEnd"/>
            <w:r w:rsidRPr="009C64A1">
              <w:t xml:space="preserve"> </w:t>
            </w:r>
            <w:proofErr w:type="spellStart"/>
            <w:r w:rsidRPr="009C64A1">
              <w:t>dao</w:t>
            </w:r>
            <w:proofErr w:type="spellEnd"/>
            <w:r w:rsidRPr="009C64A1">
              <w:t xml:space="preserve"> </w:t>
            </w:r>
            <w:proofErr w:type="spellStart"/>
            <w:r w:rsidRPr="009C64A1">
              <w:t>động</w:t>
            </w:r>
            <w:proofErr w:type="spellEnd"/>
            <w:r w:rsidRPr="009C64A1">
              <w:t xml:space="preserve"> </w:t>
            </w:r>
            <w:proofErr w:type="spellStart"/>
            <w:r w:rsidRPr="009C64A1">
              <w:t>cơ</w:t>
            </w:r>
            <w:proofErr w:type="spellEnd"/>
            <w:r w:rsidRPr="009C64A1">
              <w:t xml:space="preserve"> </w:t>
            </w:r>
            <w:proofErr w:type="spellStart"/>
            <w:r w:rsidRPr="009C64A1">
              <w:t>học</w:t>
            </w:r>
            <w:proofErr w:type="spellEnd"/>
            <w:r w:rsidRPr="009C64A1">
              <w:t xml:space="preserve">, </w:t>
            </w:r>
            <w:proofErr w:type="spellStart"/>
            <w:r w:rsidRPr="009C64A1">
              <w:t>nhiệt</w:t>
            </w:r>
            <w:proofErr w:type="spellEnd"/>
            <w:r w:rsidRPr="009C64A1">
              <w:t xml:space="preserve"> </w:t>
            </w:r>
            <w:proofErr w:type="spellStart"/>
            <w:r w:rsidRPr="009C64A1">
              <w:t>và</w:t>
            </w:r>
            <w:proofErr w:type="spellEnd"/>
            <w:r w:rsidRPr="009C64A1">
              <w:t xml:space="preserve"> </w:t>
            </w:r>
            <w:proofErr w:type="spellStart"/>
            <w:r w:rsidRPr="009C64A1">
              <w:t>ẩm</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ngoài</w:t>
            </w:r>
            <w:proofErr w:type="spellEnd"/>
            <w:r w:rsidRPr="009C64A1">
              <w:t xml:space="preserve"> </w:t>
            </w:r>
            <w:proofErr w:type="spellStart"/>
            <w:r w:rsidRPr="009C64A1">
              <w:t>trời</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của</w:t>
            </w:r>
            <w:proofErr w:type="spellEnd"/>
            <w:r w:rsidRPr="009C64A1">
              <w:t xml:space="preserve"> </w:t>
            </w:r>
            <w:proofErr w:type="spellStart"/>
            <w:r w:rsidRPr="009C64A1">
              <w:t>gioăng</w:t>
            </w:r>
            <w:proofErr w:type="spellEnd"/>
            <w:r w:rsidRPr="009C64A1">
              <w:t xml:space="preserve"> </w:t>
            </w:r>
            <w:proofErr w:type="spellStart"/>
            <w:r w:rsidRPr="009C64A1">
              <w:t>như</w:t>
            </w:r>
            <w:proofErr w:type="spellEnd"/>
            <w:r w:rsidRPr="009C64A1">
              <w:t xml:space="preserve"> </w:t>
            </w:r>
            <w:proofErr w:type="spellStart"/>
            <w:r w:rsidRPr="009C64A1">
              <w:t>sau</w:t>
            </w:r>
            <w:proofErr w:type="spellEnd"/>
            <w:r w:rsidRPr="009C64A1">
              <w:t>:</w:t>
            </w:r>
          </w:p>
        </w:tc>
        <w:tc>
          <w:tcPr>
            <w:tcW w:w="2340" w:type="dxa"/>
            <w:gridSpan w:val="4"/>
          </w:tcPr>
          <w:p w14:paraId="243D2158"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5834E6AA" w14:textId="77777777" w:rsidR="007179CF" w:rsidRPr="009C64A1" w:rsidRDefault="007179CF" w:rsidP="00EB7B75">
            <w:pPr>
              <w:jc w:val="center"/>
            </w:pPr>
          </w:p>
        </w:tc>
      </w:tr>
      <w:tr w:rsidR="007179CF" w:rsidRPr="009C64A1" w14:paraId="3984EE7B" w14:textId="77777777" w:rsidTr="00EB7B75">
        <w:trPr>
          <w:trHeight w:val="283"/>
        </w:trPr>
        <w:tc>
          <w:tcPr>
            <w:tcW w:w="840" w:type="dxa"/>
          </w:tcPr>
          <w:p w14:paraId="10EF454F" w14:textId="77777777" w:rsidR="007179CF" w:rsidRPr="009C64A1" w:rsidRDefault="007179CF" w:rsidP="00EB7B75">
            <w:pPr>
              <w:ind w:left="238"/>
            </w:pPr>
          </w:p>
        </w:tc>
        <w:tc>
          <w:tcPr>
            <w:tcW w:w="3690" w:type="dxa"/>
          </w:tcPr>
          <w:p w14:paraId="4642AEA8" w14:textId="77777777" w:rsidR="007179CF" w:rsidRPr="009C64A1" w:rsidRDefault="007179CF" w:rsidP="005F7825">
            <w:pPr>
              <w:numPr>
                <w:ilvl w:val="0"/>
                <w:numId w:val="315"/>
              </w:numPr>
              <w:tabs>
                <w:tab w:val="left" w:pos="851"/>
              </w:tabs>
              <w:spacing w:before="0" w:beforeAutospacing="0" w:after="0" w:afterAutospacing="0" w:line="240" w:lineRule="auto"/>
              <w:ind w:left="111" w:right="60" w:firstLine="450"/>
            </w:pPr>
            <w:proofErr w:type="spellStart"/>
            <w:r w:rsidRPr="009C64A1">
              <w:t>Độ</w:t>
            </w:r>
            <w:proofErr w:type="spellEnd"/>
            <w:r w:rsidRPr="009C64A1">
              <w:t xml:space="preserve"> </w:t>
            </w:r>
            <w:proofErr w:type="spellStart"/>
            <w:r w:rsidRPr="009C64A1">
              <w:t>trương</w:t>
            </w:r>
            <w:proofErr w:type="spellEnd"/>
            <w:r w:rsidRPr="009C64A1">
              <w:t xml:space="preserve"> </w:t>
            </w:r>
            <w:proofErr w:type="spellStart"/>
            <w:r w:rsidRPr="009C64A1">
              <w:t>nở</w:t>
            </w:r>
            <w:proofErr w:type="spellEnd"/>
            <w:r w:rsidRPr="009C64A1">
              <w:t xml:space="preserve"> </w:t>
            </w:r>
            <w:proofErr w:type="spellStart"/>
            <w:r w:rsidRPr="009C64A1">
              <w:t>trong</w:t>
            </w:r>
            <w:proofErr w:type="spellEnd"/>
            <w:r w:rsidRPr="009C64A1">
              <w:t xml:space="preserve"> </w:t>
            </w:r>
            <w:proofErr w:type="spellStart"/>
            <w:r w:rsidRPr="009C64A1">
              <w:t>dầu</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của</w:t>
            </w:r>
            <w:proofErr w:type="spellEnd"/>
            <w:r w:rsidRPr="009C64A1">
              <w:t xml:space="preserve"> </w:t>
            </w:r>
            <w:proofErr w:type="spellStart"/>
            <w:r w:rsidRPr="009C64A1">
              <w:t>gioăng</w:t>
            </w:r>
            <w:proofErr w:type="spellEnd"/>
            <w:r w:rsidRPr="009C64A1">
              <w:t xml:space="preserve"> </w:t>
            </w:r>
            <w:proofErr w:type="spellStart"/>
            <w:r w:rsidRPr="009C64A1">
              <w:t>sau</w:t>
            </w:r>
            <w:proofErr w:type="spellEnd"/>
            <w:r w:rsidRPr="009C64A1">
              <w:t xml:space="preserve"> 96 </w:t>
            </w:r>
            <w:proofErr w:type="spellStart"/>
            <w:r w:rsidRPr="009C64A1">
              <w:t>giờ</w:t>
            </w:r>
            <w:proofErr w:type="spellEnd"/>
            <w:r w:rsidRPr="009C64A1">
              <w:t xml:space="preserve"> ở 800C: </w:t>
            </w:r>
            <w:proofErr w:type="spellStart"/>
            <w:r w:rsidRPr="009C64A1">
              <w:t>không</w:t>
            </w:r>
            <w:proofErr w:type="spellEnd"/>
            <w:r w:rsidRPr="009C64A1">
              <w:t xml:space="preserve"> </w:t>
            </w:r>
            <w:proofErr w:type="spellStart"/>
            <w:r w:rsidRPr="009C64A1">
              <w:t>quá</w:t>
            </w:r>
            <w:proofErr w:type="spellEnd"/>
            <w:r w:rsidRPr="009C64A1">
              <w:t xml:space="preserve"> 02%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TCVN 2752:2008).</w:t>
            </w:r>
          </w:p>
        </w:tc>
        <w:tc>
          <w:tcPr>
            <w:tcW w:w="2340" w:type="dxa"/>
            <w:gridSpan w:val="4"/>
          </w:tcPr>
          <w:p w14:paraId="073348E6"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558063E3" w14:textId="77777777" w:rsidR="007179CF" w:rsidRPr="009C64A1" w:rsidRDefault="007179CF" w:rsidP="00EB7B75">
            <w:pPr>
              <w:jc w:val="center"/>
            </w:pPr>
          </w:p>
        </w:tc>
      </w:tr>
      <w:tr w:rsidR="007179CF" w:rsidRPr="009C64A1" w14:paraId="793686C7" w14:textId="77777777" w:rsidTr="00EB7B75">
        <w:trPr>
          <w:trHeight w:val="283"/>
        </w:trPr>
        <w:tc>
          <w:tcPr>
            <w:tcW w:w="840" w:type="dxa"/>
          </w:tcPr>
          <w:p w14:paraId="3BBDB78E" w14:textId="77777777" w:rsidR="007179CF" w:rsidRPr="009C64A1" w:rsidRDefault="007179CF" w:rsidP="00EB7B75">
            <w:pPr>
              <w:ind w:left="238"/>
            </w:pPr>
          </w:p>
        </w:tc>
        <w:tc>
          <w:tcPr>
            <w:tcW w:w="3690" w:type="dxa"/>
          </w:tcPr>
          <w:p w14:paraId="78379860" w14:textId="77777777" w:rsidR="007179CF" w:rsidRPr="009C64A1" w:rsidRDefault="007179CF" w:rsidP="005F7825">
            <w:pPr>
              <w:numPr>
                <w:ilvl w:val="0"/>
                <w:numId w:val="315"/>
              </w:numPr>
              <w:tabs>
                <w:tab w:val="left" w:pos="851"/>
              </w:tabs>
              <w:spacing w:before="0" w:beforeAutospacing="0" w:after="0" w:afterAutospacing="0" w:line="240" w:lineRule="auto"/>
              <w:ind w:left="111" w:right="60" w:firstLine="450"/>
            </w:pPr>
            <w:proofErr w:type="spellStart"/>
            <w:r w:rsidRPr="009C64A1">
              <w:t>Độ</w:t>
            </w:r>
            <w:proofErr w:type="spellEnd"/>
            <w:r w:rsidRPr="009C64A1">
              <w:t xml:space="preserve"> </w:t>
            </w:r>
            <w:proofErr w:type="spellStart"/>
            <w:r w:rsidRPr="009C64A1">
              <w:t>giãn</w:t>
            </w:r>
            <w:proofErr w:type="spellEnd"/>
            <w:r w:rsidRPr="009C64A1">
              <w:t xml:space="preserve"> </w:t>
            </w:r>
            <w:proofErr w:type="spellStart"/>
            <w:r w:rsidRPr="009C64A1">
              <w:t>dài</w:t>
            </w:r>
            <w:proofErr w:type="spellEnd"/>
            <w:r w:rsidRPr="009C64A1">
              <w:t xml:space="preserve"> </w:t>
            </w:r>
            <w:proofErr w:type="spellStart"/>
            <w:r w:rsidRPr="009C64A1">
              <w:t>khi</w:t>
            </w:r>
            <w:proofErr w:type="spellEnd"/>
            <w:r w:rsidRPr="009C64A1">
              <w:t xml:space="preserve"> </w:t>
            </w:r>
            <w:proofErr w:type="spellStart"/>
            <w:r w:rsidRPr="009C64A1">
              <w:t>kéo</w:t>
            </w:r>
            <w:proofErr w:type="spellEnd"/>
            <w:r w:rsidRPr="009C64A1">
              <w:t xml:space="preserve"> </w:t>
            </w:r>
            <w:proofErr w:type="spellStart"/>
            <w:r w:rsidRPr="009C64A1">
              <w:t>đứt</w:t>
            </w:r>
            <w:proofErr w:type="spellEnd"/>
            <w:r w:rsidRPr="009C64A1">
              <w:t xml:space="preserve"> ≥ 350%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TCVN 4509:2013).</w:t>
            </w:r>
          </w:p>
        </w:tc>
        <w:tc>
          <w:tcPr>
            <w:tcW w:w="2340" w:type="dxa"/>
            <w:gridSpan w:val="4"/>
          </w:tcPr>
          <w:p w14:paraId="07DD9A42"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5B73815C" w14:textId="77777777" w:rsidR="007179CF" w:rsidRPr="009C64A1" w:rsidRDefault="007179CF" w:rsidP="00EB7B75">
            <w:pPr>
              <w:jc w:val="center"/>
            </w:pPr>
          </w:p>
        </w:tc>
      </w:tr>
      <w:tr w:rsidR="007179CF" w:rsidRPr="009C64A1" w14:paraId="6998F418" w14:textId="77777777" w:rsidTr="00EB7B75">
        <w:trPr>
          <w:trHeight w:val="283"/>
        </w:trPr>
        <w:tc>
          <w:tcPr>
            <w:tcW w:w="840" w:type="dxa"/>
          </w:tcPr>
          <w:p w14:paraId="3BDD70C3" w14:textId="77777777" w:rsidR="007179CF" w:rsidRPr="009C64A1" w:rsidRDefault="007179CF" w:rsidP="00EB7B75">
            <w:pPr>
              <w:ind w:left="238"/>
            </w:pPr>
          </w:p>
        </w:tc>
        <w:tc>
          <w:tcPr>
            <w:tcW w:w="3690" w:type="dxa"/>
          </w:tcPr>
          <w:p w14:paraId="393BB50B" w14:textId="77777777" w:rsidR="007179CF" w:rsidRPr="009C64A1" w:rsidRDefault="007179CF" w:rsidP="005F7825">
            <w:pPr>
              <w:numPr>
                <w:ilvl w:val="0"/>
                <w:numId w:val="315"/>
              </w:numPr>
              <w:tabs>
                <w:tab w:val="left" w:pos="851"/>
              </w:tabs>
              <w:spacing w:before="0" w:beforeAutospacing="0" w:after="0" w:afterAutospacing="0" w:line="240" w:lineRule="auto"/>
              <w:ind w:left="111" w:right="60" w:firstLine="450"/>
            </w:pPr>
            <w:proofErr w:type="spellStart"/>
            <w:r w:rsidRPr="009C64A1">
              <w:t>Hệ</w:t>
            </w:r>
            <w:proofErr w:type="spellEnd"/>
            <w:r w:rsidRPr="009C64A1">
              <w:t xml:space="preserve"> </w:t>
            </w:r>
            <w:proofErr w:type="spellStart"/>
            <w:r w:rsidRPr="009C64A1">
              <w:t>số</w:t>
            </w:r>
            <w:proofErr w:type="spellEnd"/>
            <w:r w:rsidRPr="009C64A1">
              <w:t xml:space="preserve"> </w:t>
            </w:r>
            <w:proofErr w:type="spellStart"/>
            <w:r w:rsidRPr="009C64A1">
              <w:t>lão</w:t>
            </w:r>
            <w:proofErr w:type="spellEnd"/>
            <w:r w:rsidRPr="009C64A1">
              <w:t xml:space="preserve"> </w:t>
            </w:r>
            <w:proofErr w:type="spellStart"/>
            <w:r w:rsidRPr="009C64A1">
              <w:t>hóa</w:t>
            </w:r>
            <w:proofErr w:type="spellEnd"/>
            <w:r w:rsidRPr="009C64A1">
              <w:t xml:space="preserve"> </w:t>
            </w:r>
            <w:proofErr w:type="spellStart"/>
            <w:r w:rsidRPr="009C64A1">
              <w:t>trong</w:t>
            </w:r>
            <w:proofErr w:type="spellEnd"/>
            <w:r w:rsidRPr="009C64A1">
              <w:t xml:space="preserve"> </w:t>
            </w:r>
            <w:proofErr w:type="spellStart"/>
            <w:r w:rsidRPr="009C64A1">
              <w:t>dầu</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và</w:t>
            </w:r>
            <w:proofErr w:type="spellEnd"/>
            <w:r w:rsidRPr="009C64A1">
              <w:t xml:space="preserve"> </w:t>
            </w:r>
            <w:proofErr w:type="spellStart"/>
            <w:r w:rsidRPr="009C64A1">
              <w:t>trong</w:t>
            </w:r>
            <w:proofErr w:type="spellEnd"/>
            <w:r w:rsidRPr="009C64A1">
              <w:t xml:space="preserve"> </w:t>
            </w:r>
            <w:proofErr w:type="spellStart"/>
            <w:r w:rsidRPr="009C64A1">
              <w:t>không</w:t>
            </w:r>
            <w:proofErr w:type="spellEnd"/>
            <w:r w:rsidRPr="009C64A1">
              <w:t xml:space="preserve"> </w:t>
            </w:r>
            <w:proofErr w:type="spellStart"/>
            <w:r w:rsidRPr="009C64A1">
              <w:t>khí</w:t>
            </w:r>
            <w:proofErr w:type="spellEnd"/>
            <w:r w:rsidRPr="009C64A1">
              <w:t xml:space="preserve"> </w:t>
            </w:r>
            <w:proofErr w:type="spellStart"/>
            <w:r w:rsidRPr="009C64A1">
              <w:t>sau</w:t>
            </w:r>
            <w:proofErr w:type="spellEnd"/>
            <w:r w:rsidRPr="009C64A1">
              <w:t xml:space="preserve"> 96 </w:t>
            </w:r>
            <w:proofErr w:type="spellStart"/>
            <w:r w:rsidRPr="009C64A1">
              <w:lastRenderedPageBreak/>
              <w:t>giờ</w:t>
            </w:r>
            <w:proofErr w:type="spellEnd"/>
            <w:r w:rsidRPr="009C64A1">
              <w:t xml:space="preserve"> ở 800C </w:t>
            </w:r>
            <w:proofErr w:type="spellStart"/>
            <w:r w:rsidRPr="009C64A1">
              <w:t>phải</w:t>
            </w:r>
            <w:proofErr w:type="spellEnd"/>
            <w:r w:rsidRPr="009C64A1">
              <w:t xml:space="preserve"> </w:t>
            </w:r>
            <w:proofErr w:type="spellStart"/>
            <w:r w:rsidRPr="009C64A1">
              <w:t>tương</w:t>
            </w:r>
            <w:proofErr w:type="spellEnd"/>
            <w:r w:rsidRPr="009C64A1">
              <w:t xml:space="preserve"> </w:t>
            </w:r>
            <w:proofErr w:type="spellStart"/>
            <w:r w:rsidRPr="009C64A1">
              <w:t>ứng</w:t>
            </w:r>
            <w:proofErr w:type="spellEnd"/>
            <w:r w:rsidRPr="009C64A1">
              <w:t xml:space="preserve"> ≥ 85% </w:t>
            </w:r>
            <w:proofErr w:type="spellStart"/>
            <w:r w:rsidRPr="009C64A1">
              <w:t>và</w:t>
            </w:r>
            <w:proofErr w:type="spellEnd"/>
            <w:r w:rsidRPr="009C64A1">
              <w:t xml:space="preserve"> 90%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TCVN 2229:2007).</w:t>
            </w:r>
          </w:p>
        </w:tc>
        <w:tc>
          <w:tcPr>
            <w:tcW w:w="2340" w:type="dxa"/>
            <w:gridSpan w:val="4"/>
          </w:tcPr>
          <w:p w14:paraId="429D366C" w14:textId="77777777" w:rsidR="007179CF" w:rsidRPr="009C64A1" w:rsidRDefault="007179CF" w:rsidP="00EB7B75">
            <w:pPr>
              <w:jc w:val="center"/>
            </w:pPr>
            <w:proofErr w:type="spellStart"/>
            <w:r w:rsidRPr="009C64A1">
              <w:lastRenderedPageBreak/>
              <w:t>Đáp</w:t>
            </w:r>
            <w:proofErr w:type="spellEnd"/>
            <w:r w:rsidRPr="009C64A1">
              <w:t xml:space="preserve"> </w:t>
            </w:r>
            <w:proofErr w:type="spellStart"/>
            <w:r w:rsidRPr="009C64A1">
              <w:t>ứng</w:t>
            </w:r>
            <w:proofErr w:type="spellEnd"/>
          </w:p>
        </w:tc>
        <w:tc>
          <w:tcPr>
            <w:tcW w:w="2340" w:type="dxa"/>
            <w:gridSpan w:val="4"/>
          </w:tcPr>
          <w:p w14:paraId="243D9564" w14:textId="77777777" w:rsidR="007179CF" w:rsidRPr="009C64A1" w:rsidRDefault="007179CF" w:rsidP="00EB7B75">
            <w:pPr>
              <w:jc w:val="center"/>
            </w:pPr>
          </w:p>
        </w:tc>
      </w:tr>
      <w:tr w:rsidR="007179CF" w:rsidRPr="009C64A1" w14:paraId="4755A4A6" w14:textId="77777777" w:rsidTr="00EB7B75">
        <w:trPr>
          <w:trHeight w:val="283"/>
        </w:trPr>
        <w:tc>
          <w:tcPr>
            <w:tcW w:w="840" w:type="dxa"/>
          </w:tcPr>
          <w:p w14:paraId="2BD92399"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4437671E" w14:textId="77777777" w:rsidR="007179CF" w:rsidRPr="009C64A1" w:rsidRDefault="007179CF" w:rsidP="005F7825">
            <w:pPr>
              <w:numPr>
                <w:ilvl w:val="0"/>
                <w:numId w:val="314"/>
              </w:numPr>
              <w:tabs>
                <w:tab w:val="left" w:pos="561"/>
              </w:tabs>
              <w:spacing w:before="0" w:beforeAutospacing="0" w:after="0" w:afterAutospacing="0" w:line="240" w:lineRule="auto"/>
              <w:ind w:left="111" w:right="150" w:firstLine="0"/>
            </w:pPr>
            <w:proofErr w:type="spellStart"/>
            <w:r w:rsidRPr="009C64A1">
              <w:t>Các</w:t>
            </w:r>
            <w:proofErr w:type="spellEnd"/>
            <w:r w:rsidRPr="009C64A1">
              <w:t xml:space="preserve"> </w:t>
            </w:r>
            <w:proofErr w:type="spellStart"/>
            <w:r w:rsidRPr="009C64A1">
              <w:t>đầu</w:t>
            </w:r>
            <w:proofErr w:type="spellEnd"/>
            <w:r w:rsidRPr="009C64A1">
              <w:t xml:space="preserve"> </w:t>
            </w:r>
            <w:proofErr w:type="spellStart"/>
            <w:r w:rsidRPr="009C64A1">
              <w:t>cực</w:t>
            </w:r>
            <w:proofErr w:type="spellEnd"/>
            <w:r w:rsidRPr="009C64A1">
              <w:t xml:space="preserve">, </w:t>
            </w:r>
            <w:proofErr w:type="spellStart"/>
            <w:r w:rsidRPr="009C64A1">
              <w:t>kẹp</w:t>
            </w:r>
            <w:proofErr w:type="spellEnd"/>
            <w:r w:rsidRPr="009C64A1">
              <w:t xml:space="preserve"> </w:t>
            </w:r>
            <w:proofErr w:type="spellStart"/>
            <w:r w:rsidRPr="009C64A1">
              <w:t>cực</w:t>
            </w:r>
            <w:proofErr w:type="spellEnd"/>
            <w:r w:rsidRPr="009C64A1">
              <w:t xml:space="preserve"> </w:t>
            </w:r>
            <w:proofErr w:type="spellStart"/>
            <w:r w:rsidRPr="009C64A1">
              <w:t>đấu</w:t>
            </w:r>
            <w:proofErr w:type="spellEnd"/>
            <w:r w:rsidRPr="009C64A1">
              <w:t xml:space="preserve"> </w:t>
            </w:r>
            <w:proofErr w:type="spellStart"/>
            <w:r w:rsidRPr="009C64A1">
              <w:t>nối</w:t>
            </w:r>
            <w:proofErr w:type="spellEnd"/>
            <w:r w:rsidRPr="009C64A1">
              <w:t xml:space="preserve"> </w:t>
            </w:r>
            <w:proofErr w:type="spellStart"/>
            <w:r w:rsidRPr="009C64A1">
              <w:t>cho</w:t>
            </w:r>
            <w:proofErr w:type="spellEnd"/>
            <w:r w:rsidRPr="009C64A1">
              <w:t xml:space="preserve"> </w:t>
            </w:r>
            <w:proofErr w:type="spellStart"/>
            <w:r w:rsidRPr="009C64A1">
              <w:t>dây</w:t>
            </w:r>
            <w:proofErr w:type="spellEnd"/>
            <w:r w:rsidRPr="009C64A1">
              <w:t xml:space="preserve"> </w:t>
            </w:r>
            <w:proofErr w:type="spellStart"/>
            <w:r w:rsidRPr="009C64A1">
              <w:t>dẫn</w:t>
            </w:r>
            <w:proofErr w:type="spellEnd"/>
            <w:r w:rsidRPr="009C64A1">
              <w:t xml:space="preserve"> </w:t>
            </w:r>
            <w:proofErr w:type="spellStart"/>
            <w:r w:rsidRPr="009C64A1">
              <w:t>phía</w:t>
            </w:r>
            <w:proofErr w:type="spellEnd"/>
            <w:r w:rsidRPr="009C64A1">
              <w:t xml:space="preserve"> </w:t>
            </w:r>
            <w:proofErr w:type="spellStart"/>
            <w:r w:rsidRPr="009C64A1">
              <w:t>sơ</w:t>
            </w:r>
            <w:proofErr w:type="spellEnd"/>
            <w:r w:rsidRPr="009C64A1">
              <w:t xml:space="preserve"> </w:t>
            </w:r>
            <w:proofErr w:type="spellStart"/>
            <w:r w:rsidRPr="009C64A1">
              <w:t>cấp</w:t>
            </w:r>
            <w:proofErr w:type="spellEnd"/>
            <w:r w:rsidRPr="009C64A1">
              <w:t xml:space="preserve">, </w:t>
            </w:r>
            <w:proofErr w:type="spellStart"/>
            <w:r w:rsidRPr="009C64A1">
              <w:t>thứ</w:t>
            </w:r>
            <w:proofErr w:type="spellEnd"/>
            <w:r w:rsidRPr="009C64A1">
              <w:t xml:space="preserve"> </w:t>
            </w:r>
            <w:proofErr w:type="spellStart"/>
            <w:r w:rsidRPr="009C64A1">
              <w:t>cấp</w:t>
            </w:r>
            <w:proofErr w:type="spellEnd"/>
            <w:r w:rsidRPr="009C64A1">
              <w:t xml:space="preserve"> </w:t>
            </w:r>
            <w:proofErr w:type="spellStart"/>
            <w:r w:rsidRPr="009C64A1">
              <w:t>và</w:t>
            </w:r>
            <w:proofErr w:type="spellEnd"/>
            <w:r w:rsidRPr="009C64A1">
              <w:t xml:space="preserve"> </w:t>
            </w:r>
            <w:proofErr w:type="spellStart"/>
            <w:r w:rsidRPr="009C64A1">
              <w:t>dây</w:t>
            </w:r>
            <w:proofErr w:type="spellEnd"/>
            <w:r w:rsidRPr="009C64A1">
              <w:t xml:space="preserve"> </w:t>
            </w:r>
            <w:proofErr w:type="spellStart"/>
            <w:r w:rsidRPr="009C64A1">
              <w:t>tiếp</w:t>
            </w:r>
            <w:proofErr w:type="spellEnd"/>
            <w:r w:rsidRPr="009C64A1">
              <w:t xml:space="preserve"> </w:t>
            </w:r>
            <w:proofErr w:type="spellStart"/>
            <w:r w:rsidRPr="009C64A1">
              <w:t>địa</w:t>
            </w:r>
            <w:proofErr w:type="spellEnd"/>
            <w:r w:rsidRPr="009C64A1">
              <w:t xml:space="preserve"> </w:t>
            </w: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đồng</w:t>
            </w:r>
            <w:proofErr w:type="spellEnd"/>
            <w:r w:rsidRPr="009C64A1">
              <w:t xml:space="preserve"> </w:t>
            </w:r>
            <w:proofErr w:type="spellStart"/>
            <w:r w:rsidRPr="009C64A1">
              <w:t>hoặc</w:t>
            </w:r>
            <w:proofErr w:type="spellEnd"/>
            <w:r w:rsidRPr="009C64A1">
              <w:t xml:space="preserve"> </w:t>
            </w:r>
            <w:proofErr w:type="spellStart"/>
            <w:r w:rsidRPr="009C64A1">
              <w:t>đồng</w:t>
            </w:r>
            <w:proofErr w:type="spellEnd"/>
            <w:r w:rsidRPr="009C64A1">
              <w:t xml:space="preserve"> </w:t>
            </w:r>
            <w:proofErr w:type="spellStart"/>
            <w:r w:rsidRPr="009C64A1">
              <w:t>thau</w:t>
            </w:r>
            <w:proofErr w:type="spellEnd"/>
            <w:r w:rsidRPr="009C64A1">
              <w:t xml:space="preserve"> </w:t>
            </w:r>
            <w:proofErr w:type="spellStart"/>
            <w:r w:rsidRPr="009C64A1">
              <w:t>mạ</w:t>
            </w:r>
            <w:proofErr w:type="spellEnd"/>
            <w:r w:rsidRPr="009C64A1">
              <w:t xml:space="preserve"> </w:t>
            </w:r>
            <w:proofErr w:type="spellStart"/>
            <w:r w:rsidRPr="009C64A1">
              <w:t>thiếc</w:t>
            </w:r>
            <w:proofErr w:type="spellEnd"/>
            <w:r w:rsidRPr="009C64A1">
              <w:t xml:space="preserve"> </w:t>
            </w:r>
            <w:proofErr w:type="spellStart"/>
            <w:r w:rsidRPr="009C64A1">
              <w:t>hoặc</w:t>
            </w:r>
            <w:proofErr w:type="spellEnd"/>
            <w:r w:rsidRPr="009C64A1">
              <w:t xml:space="preserve"> </w:t>
            </w:r>
            <w:proofErr w:type="spellStart"/>
            <w:r w:rsidRPr="009C64A1">
              <w:t>mạ</w:t>
            </w:r>
            <w:proofErr w:type="spellEnd"/>
            <w:r w:rsidRPr="009C64A1">
              <w:t xml:space="preserve"> </w:t>
            </w:r>
            <w:proofErr w:type="spellStart"/>
            <w:r w:rsidRPr="009C64A1">
              <w:t>bạc</w:t>
            </w:r>
            <w:proofErr w:type="spellEnd"/>
            <w:r w:rsidRPr="009C64A1">
              <w:t>.</w:t>
            </w:r>
          </w:p>
        </w:tc>
        <w:tc>
          <w:tcPr>
            <w:tcW w:w="2340" w:type="dxa"/>
            <w:gridSpan w:val="4"/>
          </w:tcPr>
          <w:p w14:paraId="1C7BCF21"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54C5E7AC" w14:textId="77777777" w:rsidR="007179CF" w:rsidRPr="009C64A1" w:rsidRDefault="007179CF" w:rsidP="00EB7B75">
            <w:pPr>
              <w:jc w:val="center"/>
            </w:pPr>
          </w:p>
        </w:tc>
      </w:tr>
      <w:tr w:rsidR="007179CF" w:rsidRPr="009C64A1" w14:paraId="164D3B39" w14:textId="77777777" w:rsidTr="00EB7B75">
        <w:trPr>
          <w:trHeight w:val="283"/>
        </w:trPr>
        <w:tc>
          <w:tcPr>
            <w:tcW w:w="840" w:type="dxa"/>
          </w:tcPr>
          <w:p w14:paraId="3B9A551D"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2AC00716" w14:textId="77777777" w:rsidR="007179CF" w:rsidRPr="009C64A1" w:rsidRDefault="007179CF" w:rsidP="005F7825">
            <w:pPr>
              <w:numPr>
                <w:ilvl w:val="0"/>
                <w:numId w:val="314"/>
              </w:numPr>
              <w:tabs>
                <w:tab w:val="left" w:pos="561"/>
              </w:tabs>
              <w:spacing w:before="0" w:beforeAutospacing="0" w:after="0" w:afterAutospacing="0" w:line="240" w:lineRule="auto"/>
              <w:ind w:left="111" w:right="150" w:firstLine="0"/>
            </w:pPr>
            <w:proofErr w:type="spellStart"/>
            <w:r w:rsidRPr="009C64A1">
              <w:t>Các</w:t>
            </w:r>
            <w:proofErr w:type="spellEnd"/>
            <w:r w:rsidRPr="009C64A1">
              <w:t xml:space="preserve"> chi </w:t>
            </w:r>
            <w:proofErr w:type="spellStart"/>
            <w:r w:rsidRPr="009C64A1">
              <w:t>tiết</w:t>
            </w:r>
            <w:proofErr w:type="spellEnd"/>
            <w:r w:rsidRPr="009C64A1">
              <w:t xml:space="preserve"> </w:t>
            </w:r>
            <w:proofErr w:type="spellStart"/>
            <w:r w:rsidRPr="009C64A1">
              <w:t>mang</w:t>
            </w:r>
            <w:proofErr w:type="spellEnd"/>
            <w:r w:rsidRPr="009C64A1">
              <w:t xml:space="preserve"> </w:t>
            </w:r>
            <w:proofErr w:type="spellStart"/>
            <w:r w:rsidRPr="009C64A1">
              <w:t>điện</w:t>
            </w:r>
            <w:proofErr w:type="spellEnd"/>
            <w:r w:rsidRPr="009C64A1">
              <w:t xml:space="preserve"> </w:t>
            </w:r>
            <w:proofErr w:type="spellStart"/>
            <w:r w:rsidRPr="009C64A1">
              <w:t>như</w:t>
            </w:r>
            <w:proofErr w:type="spellEnd"/>
            <w:r w:rsidRPr="009C64A1">
              <w:t xml:space="preserve">: ty </w:t>
            </w:r>
            <w:proofErr w:type="spellStart"/>
            <w:r w:rsidRPr="009C64A1">
              <w:t>sứ</w:t>
            </w:r>
            <w:proofErr w:type="spellEnd"/>
            <w:r w:rsidRPr="009C64A1">
              <w:t xml:space="preserve">, </w:t>
            </w:r>
            <w:proofErr w:type="spellStart"/>
            <w:r w:rsidRPr="009C64A1">
              <w:t>đai</w:t>
            </w:r>
            <w:proofErr w:type="spellEnd"/>
            <w:r w:rsidRPr="009C64A1">
              <w:t xml:space="preserve"> </w:t>
            </w:r>
            <w:proofErr w:type="spellStart"/>
            <w:r w:rsidRPr="009C64A1">
              <w:t>ốc</w:t>
            </w:r>
            <w:proofErr w:type="spellEnd"/>
            <w:r w:rsidRPr="009C64A1">
              <w:t xml:space="preserve">, </w:t>
            </w:r>
            <w:proofErr w:type="spellStart"/>
            <w:r w:rsidRPr="009C64A1">
              <w:t>vòng</w:t>
            </w:r>
            <w:proofErr w:type="spellEnd"/>
            <w:r w:rsidRPr="009C64A1">
              <w:t xml:space="preserve"> </w:t>
            </w:r>
            <w:proofErr w:type="spellStart"/>
            <w:r w:rsidRPr="009C64A1">
              <w:t>đệm</w:t>
            </w:r>
            <w:proofErr w:type="spellEnd"/>
            <w:r w:rsidRPr="009C64A1">
              <w:t xml:space="preserve"> </w:t>
            </w: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đồng</w:t>
            </w:r>
            <w:proofErr w:type="spellEnd"/>
            <w:r w:rsidRPr="009C64A1">
              <w:t xml:space="preserve"> </w:t>
            </w:r>
            <w:proofErr w:type="spellStart"/>
            <w:r w:rsidRPr="009C64A1">
              <w:t>hoặc</w:t>
            </w:r>
            <w:proofErr w:type="spellEnd"/>
            <w:r w:rsidRPr="009C64A1">
              <w:t xml:space="preserve"> </w:t>
            </w:r>
            <w:proofErr w:type="spellStart"/>
            <w:r w:rsidRPr="009C64A1">
              <w:t>đồng</w:t>
            </w:r>
            <w:proofErr w:type="spellEnd"/>
            <w:r w:rsidRPr="009C64A1">
              <w:t xml:space="preserve"> </w:t>
            </w:r>
            <w:proofErr w:type="spellStart"/>
            <w:r w:rsidRPr="009C64A1">
              <w:t>thau</w:t>
            </w:r>
            <w:proofErr w:type="spellEnd"/>
            <w:r w:rsidRPr="009C64A1">
              <w:t>.</w:t>
            </w:r>
          </w:p>
        </w:tc>
        <w:tc>
          <w:tcPr>
            <w:tcW w:w="2340" w:type="dxa"/>
            <w:gridSpan w:val="4"/>
          </w:tcPr>
          <w:p w14:paraId="23DCB0C2"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6475CD2E" w14:textId="77777777" w:rsidR="007179CF" w:rsidRPr="009C64A1" w:rsidRDefault="007179CF" w:rsidP="00EB7B75">
            <w:pPr>
              <w:jc w:val="center"/>
            </w:pPr>
          </w:p>
        </w:tc>
      </w:tr>
      <w:tr w:rsidR="007179CF" w:rsidRPr="009C64A1" w14:paraId="220CBCF5" w14:textId="77777777" w:rsidTr="00EB7B75">
        <w:trPr>
          <w:trHeight w:val="283"/>
        </w:trPr>
        <w:tc>
          <w:tcPr>
            <w:tcW w:w="840" w:type="dxa"/>
          </w:tcPr>
          <w:p w14:paraId="2BE5C78F"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2925883A" w14:textId="77777777" w:rsidR="007179CF" w:rsidRPr="009C64A1" w:rsidRDefault="007179CF" w:rsidP="005F7825">
            <w:pPr>
              <w:numPr>
                <w:ilvl w:val="0"/>
                <w:numId w:val="314"/>
              </w:numPr>
              <w:tabs>
                <w:tab w:val="left" w:pos="561"/>
              </w:tabs>
              <w:spacing w:before="0" w:beforeAutospacing="0" w:after="0" w:afterAutospacing="0" w:line="240" w:lineRule="auto"/>
              <w:ind w:left="111" w:right="150" w:firstLine="0"/>
            </w:pPr>
            <w:proofErr w:type="spellStart"/>
            <w:r w:rsidRPr="009C64A1">
              <w:t>Các</w:t>
            </w:r>
            <w:proofErr w:type="spellEnd"/>
            <w:r w:rsidRPr="009C64A1">
              <w:t xml:space="preserve"> chi </w:t>
            </w:r>
            <w:proofErr w:type="spellStart"/>
            <w:r w:rsidRPr="009C64A1">
              <w:t>tiết</w:t>
            </w:r>
            <w:proofErr w:type="spellEnd"/>
            <w:r w:rsidRPr="009C64A1">
              <w:t xml:space="preserve"> </w:t>
            </w:r>
            <w:proofErr w:type="spellStart"/>
            <w:r w:rsidRPr="009C64A1">
              <w:t>không</w:t>
            </w:r>
            <w:proofErr w:type="spellEnd"/>
            <w:r w:rsidRPr="009C64A1">
              <w:t xml:space="preserve"> </w:t>
            </w:r>
            <w:proofErr w:type="spellStart"/>
            <w:r w:rsidRPr="009C64A1">
              <w:t>mang</w:t>
            </w:r>
            <w:proofErr w:type="spellEnd"/>
            <w:r w:rsidRPr="009C64A1">
              <w:t xml:space="preserve"> </w:t>
            </w:r>
            <w:proofErr w:type="spellStart"/>
            <w:r w:rsidRPr="009C64A1">
              <w:t>điện</w:t>
            </w:r>
            <w:proofErr w:type="spellEnd"/>
            <w:r w:rsidRPr="009C64A1">
              <w:t xml:space="preserve"> </w:t>
            </w:r>
            <w:proofErr w:type="spellStart"/>
            <w:r w:rsidRPr="009C64A1">
              <w:t>như</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đai</w:t>
            </w:r>
            <w:proofErr w:type="spellEnd"/>
            <w:r w:rsidRPr="009C64A1">
              <w:t xml:space="preserve"> </w:t>
            </w:r>
            <w:proofErr w:type="spellStart"/>
            <w:r w:rsidRPr="009C64A1">
              <w:t>ốc</w:t>
            </w:r>
            <w:proofErr w:type="spellEnd"/>
            <w:r w:rsidRPr="009C64A1">
              <w:t xml:space="preserve">, </w:t>
            </w:r>
            <w:proofErr w:type="spellStart"/>
            <w:r w:rsidRPr="009C64A1">
              <w:t>vòng</w:t>
            </w:r>
            <w:proofErr w:type="spellEnd"/>
            <w:r w:rsidRPr="009C64A1">
              <w:t xml:space="preserve"> </w:t>
            </w:r>
            <w:proofErr w:type="spellStart"/>
            <w:r w:rsidRPr="009C64A1">
              <w:t>đệm</w:t>
            </w:r>
            <w:proofErr w:type="spellEnd"/>
            <w:r w:rsidRPr="009C64A1">
              <w:t xml:space="preserve">, … </w:t>
            </w: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thép</w:t>
            </w:r>
            <w:proofErr w:type="spellEnd"/>
            <w:r w:rsidRPr="009C64A1">
              <w:t xml:space="preserve"> </w:t>
            </w:r>
            <w:proofErr w:type="spellStart"/>
            <w:r w:rsidRPr="009C64A1">
              <w:t>không</w:t>
            </w:r>
            <w:proofErr w:type="spellEnd"/>
            <w:r w:rsidRPr="009C64A1">
              <w:t xml:space="preserve"> </w:t>
            </w:r>
            <w:proofErr w:type="spellStart"/>
            <w:r w:rsidRPr="009C64A1">
              <w:t>gỉ</w:t>
            </w:r>
            <w:proofErr w:type="spellEnd"/>
            <w:r w:rsidRPr="009C64A1">
              <w:t>.</w:t>
            </w:r>
          </w:p>
        </w:tc>
        <w:tc>
          <w:tcPr>
            <w:tcW w:w="2340" w:type="dxa"/>
            <w:gridSpan w:val="4"/>
          </w:tcPr>
          <w:p w14:paraId="1FE7D34B"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1BA19CE5" w14:textId="77777777" w:rsidR="007179CF" w:rsidRPr="009C64A1" w:rsidRDefault="007179CF" w:rsidP="00EB7B75">
            <w:pPr>
              <w:jc w:val="center"/>
            </w:pPr>
          </w:p>
        </w:tc>
      </w:tr>
      <w:tr w:rsidR="007179CF" w:rsidRPr="009C64A1" w14:paraId="1595F3F9" w14:textId="77777777" w:rsidTr="00EB7B75">
        <w:trPr>
          <w:trHeight w:val="283"/>
        </w:trPr>
        <w:tc>
          <w:tcPr>
            <w:tcW w:w="840" w:type="dxa"/>
          </w:tcPr>
          <w:p w14:paraId="5DB9CC95" w14:textId="77777777" w:rsidR="007179CF" w:rsidRPr="009C64A1" w:rsidRDefault="007179CF" w:rsidP="00EB7B75">
            <w:pPr>
              <w:ind w:left="238"/>
              <w:rPr>
                <w:b/>
              </w:rPr>
            </w:pPr>
          </w:p>
        </w:tc>
        <w:tc>
          <w:tcPr>
            <w:tcW w:w="3690" w:type="dxa"/>
          </w:tcPr>
          <w:p w14:paraId="3BEA5834" w14:textId="77777777" w:rsidR="007179CF" w:rsidRPr="009C64A1" w:rsidRDefault="007179CF" w:rsidP="005F7825">
            <w:pPr>
              <w:pStyle w:val="Heading2"/>
              <w:keepLines w:val="0"/>
              <w:numPr>
                <w:ilvl w:val="0"/>
                <w:numId w:val="320"/>
              </w:numPr>
              <w:tabs>
                <w:tab w:val="left" w:pos="540"/>
              </w:tabs>
              <w:spacing w:before="120" w:line="240" w:lineRule="auto"/>
              <w:jc w:val="both"/>
              <w:rPr>
                <w:rFonts w:cs="Times New Roman"/>
                <w:color w:val="auto"/>
                <w:sz w:val="26"/>
              </w:rPr>
            </w:pPr>
            <w:bookmarkStart w:id="311" w:name="_Toc210732756"/>
            <w:proofErr w:type="spellStart"/>
            <w:r w:rsidRPr="009C64A1">
              <w:rPr>
                <w:rFonts w:cs="Times New Roman"/>
                <w:color w:val="auto"/>
                <w:sz w:val="26"/>
              </w:rPr>
              <w:t>Lõi</w:t>
            </w:r>
            <w:proofErr w:type="spellEnd"/>
            <w:r w:rsidRPr="009C64A1">
              <w:rPr>
                <w:rFonts w:cs="Times New Roman"/>
                <w:color w:val="auto"/>
                <w:sz w:val="26"/>
              </w:rPr>
              <w:t xml:space="preserve"> </w:t>
            </w:r>
            <w:proofErr w:type="spellStart"/>
            <w:r w:rsidRPr="009C64A1">
              <w:rPr>
                <w:rFonts w:cs="Times New Roman"/>
                <w:color w:val="auto"/>
                <w:sz w:val="26"/>
              </w:rPr>
              <w:t>từ</w:t>
            </w:r>
            <w:proofErr w:type="spellEnd"/>
            <w:r w:rsidRPr="009C64A1">
              <w:rPr>
                <w:rFonts w:cs="Times New Roman"/>
                <w:color w:val="auto"/>
                <w:sz w:val="26"/>
              </w:rPr>
              <w:t xml:space="preserve"> </w:t>
            </w:r>
            <w:proofErr w:type="spellStart"/>
            <w:r w:rsidRPr="009C64A1">
              <w:rPr>
                <w:rFonts w:cs="Times New Roman"/>
                <w:color w:val="auto"/>
                <w:sz w:val="26"/>
              </w:rPr>
              <w:t>và</w:t>
            </w:r>
            <w:proofErr w:type="spellEnd"/>
            <w:r w:rsidRPr="009C64A1">
              <w:rPr>
                <w:rFonts w:cs="Times New Roman"/>
                <w:color w:val="auto"/>
                <w:sz w:val="26"/>
              </w:rPr>
              <w:t xml:space="preserve"> </w:t>
            </w:r>
            <w:proofErr w:type="spellStart"/>
            <w:r w:rsidRPr="009C64A1">
              <w:rPr>
                <w:rFonts w:cs="Times New Roman"/>
                <w:color w:val="auto"/>
                <w:sz w:val="26"/>
              </w:rPr>
              <w:t>cuộn</w:t>
            </w:r>
            <w:proofErr w:type="spellEnd"/>
            <w:r w:rsidRPr="009C64A1">
              <w:rPr>
                <w:rFonts w:cs="Times New Roman"/>
                <w:color w:val="auto"/>
                <w:sz w:val="26"/>
              </w:rPr>
              <w:t xml:space="preserve"> </w:t>
            </w:r>
            <w:proofErr w:type="spellStart"/>
            <w:r w:rsidRPr="009C64A1">
              <w:rPr>
                <w:rFonts w:cs="Times New Roman"/>
                <w:color w:val="auto"/>
                <w:sz w:val="26"/>
              </w:rPr>
              <w:t>dây</w:t>
            </w:r>
            <w:bookmarkEnd w:id="311"/>
            <w:proofErr w:type="spellEnd"/>
          </w:p>
        </w:tc>
        <w:tc>
          <w:tcPr>
            <w:tcW w:w="2340" w:type="dxa"/>
            <w:gridSpan w:val="4"/>
          </w:tcPr>
          <w:p w14:paraId="2846A832" w14:textId="77777777" w:rsidR="007179CF" w:rsidRPr="009C64A1" w:rsidRDefault="007179CF" w:rsidP="00EB7B75">
            <w:pPr>
              <w:ind w:left="238"/>
              <w:rPr>
                <w:b/>
              </w:rPr>
            </w:pPr>
          </w:p>
        </w:tc>
        <w:tc>
          <w:tcPr>
            <w:tcW w:w="2340" w:type="dxa"/>
            <w:gridSpan w:val="4"/>
          </w:tcPr>
          <w:p w14:paraId="39AF4FD2" w14:textId="77777777" w:rsidR="007179CF" w:rsidRPr="009C64A1" w:rsidRDefault="007179CF" w:rsidP="00EB7B75">
            <w:pPr>
              <w:ind w:left="238"/>
              <w:rPr>
                <w:b/>
              </w:rPr>
            </w:pPr>
          </w:p>
        </w:tc>
      </w:tr>
      <w:tr w:rsidR="007179CF" w:rsidRPr="009C64A1" w14:paraId="1EF716FC" w14:textId="77777777" w:rsidTr="00EB7B75">
        <w:trPr>
          <w:trHeight w:val="283"/>
        </w:trPr>
        <w:tc>
          <w:tcPr>
            <w:tcW w:w="840" w:type="dxa"/>
          </w:tcPr>
          <w:p w14:paraId="34BD5247"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5E0A37D2" w14:textId="77777777" w:rsidR="007179CF" w:rsidRPr="009C64A1" w:rsidRDefault="007179CF" w:rsidP="005F7825">
            <w:pPr>
              <w:numPr>
                <w:ilvl w:val="0"/>
                <w:numId w:val="234"/>
              </w:numPr>
              <w:tabs>
                <w:tab w:val="clear" w:pos="1022"/>
                <w:tab w:val="left" w:pos="561"/>
              </w:tabs>
              <w:spacing w:before="0" w:beforeAutospacing="0" w:after="0" w:afterAutospacing="0" w:line="240" w:lineRule="auto"/>
              <w:ind w:left="111" w:right="60" w:firstLine="90"/>
            </w:pPr>
            <w:proofErr w:type="spellStart"/>
            <w:r w:rsidRPr="009C64A1">
              <w:t>Lõi</w:t>
            </w:r>
            <w:proofErr w:type="spellEnd"/>
            <w:r w:rsidRPr="009C64A1">
              <w:t xml:space="preserve"> </w:t>
            </w:r>
            <w:proofErr w:type="spellStart"/>
            <w:r w:rsidRPr="009C64A1">
              <w:t>từ</w:t>
            </w:r>
            <w:proofErr w:type="spellEnd"/>
            <w:r w:rsidRPr="009C64A1">
              <w:t xml:space="preserve"> </w:t>
            </w:r>
            <w:proofErr w:type="spellStart"/>
            <w:r w:rsidRPr="009C64A1">
              <w:t>được</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từ</w:t>
            </w:r>
            <w:proofErr w:type="spellEnd"/>
            <w:r w:rsidRPr="009C64A1">
              <w:t xml:space="preserve"> </w:t>
            </w: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lá</w:t>
            </w:r>
            <w:proofErr w:type="spellEnd"/>
            <w:r w:rsidRPr="009C64A1">
              <w:t xml:space="preserve"> </w:t>
            </w:r>
            <w:proofErr w:type="spellStart"/>
            <w:r w:rsidRPr="009C64A1">
              <w:t>thép</w:t>
            </w:r>
            <w:proofErr w:type="spellEnd"/>
            <w:r w:rsidRPr="009C64A1">
              <w:t xml:space="preserve"> có </w:t>
            </w:r>
            <w:proofErr w:type="spellStart"/>
            <w:r w:rsidRPr="009C64A1">
              <w:t>cấu</w:t>
            </w:r>
            <w:proofErr w:type="spellEnd"/>
            <w:r w:rsidRPr="009C64A1">
              <w:t xml:space="preserve"> </w:t>
            </w:r>
            <w:proofErr w:type="spellStart"/>
            <w:r w:rsidRPr="009C64A1">
              <w:t>trúc</w:t>
            </w:r>
            <w:proofErr w:type="spellEnd"/>
            <w:r w:rsidRPr="009C64A1">
              <w:t xml:space="preserve"> </w:t>
            </w:r>
            <w:proofErr w:type="spellStart"/>
            <w:r w:rsidRPr="009C64A1">
              <w:t>vô</w:t>
            </w:r>
            <w:proofErr w:type="spellEnd"/>
            <w:r w:rsidRPr="009C64A1">
              <w:t xml:space="preserve"> </w:t>
            </w:r>
            <w:proofErr w:type="spellStart"/>
            <w:r w:rsidRPr="009C64A1">
              <w:t>định</w:t>
            </w:r>
            <w:proofErr w:type="spellEnd"/>
            <w:r w:rsidRPr="009C64A1">
              <w:t xml:space="preserve"> </w:t>
            </w:r>
            <w:proofErr w:type="spellStart"/>
            <w:r w:rsidRPr="009C64A1">
              <w:t>hình</w:t>
            </w:r>
            <w:proofErr w:type="spellEnd"/>
            <w:r w:rsidRPr="009C64A1">
              <w:t xml:space="preserve"> (Amorphous) </w:t>
            </w:r>
            <w:proofErr w:type="spellStart"/>
            <w:r w:rsidRPr="009C64A1">
              <w:t>giúp</w:t>
            </w:r>
            <w:proofErr w:type="spellEnd"/>
            <w:r w:rsidRPr="009C64A1">
              <w:t xml:space="preserve"> </w:t>
            </w:r>
            <w:proofErr w:type="spellStart"/>
            <w:r w:rsidRPr="009C64A1">
              <w:t>giảm</w:t>
            </w:r>
            <w:proofErr w:type="spellEnd"/>
            <w:r w:rsidRPr="009C64A1">
              <w:t xml:space="preserve"> </w:t>
            </w:r>
            <w:proofErr w:type="spellStart"/>
            <w:r w:rsidRPr="009C64A1">
              <w:t>tổn</w:t>
            </w:r>
            <w:proofErr w:type="spellEnd"/>
            <w:r w:rsidRPr="009C64A1">
              <w:t xml:space="preserve"> </w:t>
            </w:r>
            <w:proofErr w:type="spellStart"/>
            <w:r w:rsidRPr="009C64A1">
              <w:t>hao</w:t>
            </w:r>
            <w:proofErr w:type="spellEnd"/>
            <w:r w:rsidRPr="009C64A1">
              <w:t xml:space="preserve"> </w:t>
            </w:r>
            <w:proofErr w:type="spellStart"/>
            <w:r w:rsidRPr="009C64A1">
              <w:t>không</w:t>
            </w:r>
            <w:proofErr w:type="spellEnd"/>
            <w:r w:rsidRPr="009C64A1">
              <w:t xml:space="preserve"> </w:t>
            </w:r>
            <w:proofErr w:type="spellStart"/>
            <w:r w:rsidRPr="009C64A1">
              <w:t>tải</w:t>
            </w:r>
            <w:proofErr w:type="spellEnd"/>
            <w:r w:rsidRPr="009C64A1">
              <w:t xml:space="preserve"> </w:t>
            </w:r>
            <w:proofErr w:type="spellStart"/>
            <w:r w:rsidRPr="009C64A1">
              <w:t>của</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Các</w:t>
            </w:r>
            <w:proofErr w:type="spellEnd"/>
            <w:r w:rsidRPr="009C64A1">
              <w:t xml:space="preserve"> </w:t>
            </w:r>
            <w:proofErr w:type="spellStart"/>
            <w:r w:rsidRPr="009C64A1">
              <w:t>lá</w:t>
            </w:r>
            <w:proofErr w:type="spellEnd"/>
            <w:r w:rsidRPr="009C64A1">
              <w:t xml:space="preserve"> </w:t>
            </w:r>
            <w:proofErr w:type="spellStart"/>
            <w:r w:rsidRPr="009C64A1">
              <w:t>thép</w:t>
            </w:r>
            <w:proofErr w:type="spellEnd"/>
            <w:r w:rsidRPr="009C64A1">
              <w:t xml:space="preserve"> </w:t>
            </w:r>
            <w:proofErr w:type="spellStart"/>
            <w:r w:rsidRPr="009C64A1">
              <w:t>được</w:t>
            </w:r>
            <w:proofErr w:type="spellEnd"/>
            <w:r w:rsidRPr="009C64A1">
              <w:t xml:space="preserve"> </w:t>
            </w:r>
            <w:proofErr w:type="spellStart"/>
            <w:r w:rsidRPr="009C64A1">
              <w:t>phủ</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2 </w:t>
            </w:r>
            <w:proofErr w:type="spellStart"/>
            <w:r w:rsidRPr="009C64A1">
              <w:t>mặt</w:t>
            </w:r>
            <w:proofErr w:type="spellEnd"/>
            <w:r w:rsidRPr="009C64A1">
              <w:t xml:space="preserve">, </w:t>
            </w:r>
            <w:proofErr w:type="spellStart"/>
            <w:r w:rsidRPr="009C64A1">
              <w:t>không</w:t>
            </w:r>
            <w:proofErr w:type="spellEnd"/>
            <w:r w:rsidRPr="009C64A1">
              <w:t xml:space="preserve"> có </w:t>
            </w:r>
            <w:proofErr w:type="spellStart"/>
            <w:r w:rsidRPr="009C64A1">
              <w:t>ba</w:t>
            </w:r>
            <w:proofErr w:type="spellEnd"/>
            <w:r w:rsidRPr="009C64A1">
              <w:t xml:space="preserve"> via.</w:t>
            </w:r>
          </w:p>
        </w:tc>
        <w:tc>
          <w:tcPr>
            <w:tcW w:w="2340" w:type="dxa"/>
            <w:gridSpan w:val="4"/>
          </w:tcPr>
          <w:p w14:paraId="490C5ED0"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7A9E1E23" w14:textId="77777777" w:rsidR="007179CF" w:rsidRPr="009C64A1" w:rsidRDefault="007179CF" w:rsidP="00EB7B75">
            <w:pPr>
              <w:jc w:val="center"/>
            </w:pPr>
          </w:p>
        </w:tc>
      </w:tr>
      <w:tr w:rsidR="007179CF" w:rsidRPr="009C64A1" w14:paraId="3653F156" w14:textId="77777777" w:rsidTr="00EB7B75">
        <w:trPr>
          <w:trHeight w:val="283"/>
        </w:trPr>
        <w:tc>
          <w:tcPr>
            <w:tcW w:w="840" w:type="dxa"/>
          </w:tcPr>
          <w:p w14:paraId="0839752D"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1F50F898" w14:textId="77777777" w:rsidR="007179CF" w:rsidRPr="009C64A1" w:rsidRDefault="007179CF" w:rsidP="005F7825">
            <w:pPr>
              <w:numPr>
                <w:ilvl w:val="0"/>
                <w:numId w:val="234"/>
              </w:numPr>
              <w:tabs>
                <w:tab w:val="clear" w:pos="1022"/>
                <w:tab w:val="left" w:pos="561"/>
              </w:tabs>
              <w:spacing w:before="0" w:beforeAutospacing="0" w:after="0" w:afterAutospacing="0" w:line="240" w:lineRule="auto"/>
              <w:ind w:left="111" w:right="60" w:firstLine="90"/>
            </w:pP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bằng</w:t>
            </w:r>
            <w:proofErr w:type="spellEnd"/>
            <w:r w:rsidRPr="009C64A1">
              <w:t xml:space="preserve"> </w:t>
            </w:r>
            <w:proofErr w:type="spellStart"/>
            <w:r w:rsidRPr="009C64A1">
              <w:t>sợi</w:t>
            </w:r>
            <w:proofErr w:type="spellEnd"/>
            <w:r w:rsidRPr="009C64A1">
              <w:t xml:space="preserve"> </w:t>
            </w:r>
            <w:proofErr w:type="spellStart"/>
            <w:r w:rsidRPr="009C64A1">
              <w:t>dây</w:t>
            </w:r>
            <w:proofErr w:type="spellEnd"/>
            <w:r w:rsidRPr="009C64A1">
              <w:t xml:space="preserve"> </w:t>
            </w:r>
            <w:proofErr w:type="spellStart"/>
            <w:r w:rsidRPr="009C64A1">
              <w:t>đồng</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điện</w:t>
            </w:r>
            <w:proofErr w:type="spellEnd"/>
            <w:r w:rsidRPr="009C64A1">
              <w:t xml:space="preserve"> có </w:t>
            </w:r>
            <w:proofErr w:type="spellStart"/>
            <w:r w:rsidRPr="009C64A1">
              <w:t>đặc</w:t>
            </w:r>
            <w:proofErr w:type="spellEnd"/>
            <w:r w:rsidRPr="009C64A1">
              <w:t xml:space="preserve"> </w:t>
            </w:r>
            <w:proofErr w:type="spellStart"/>
            <w:r w:rsidRPr="009C64A1">
              <w:t>tính</w:t>
            </w:r>
            <w:proofErr w:type="spellEnd"/>
            <w:r w:rsidRPr="009C64A1">
              <w:t xml:space="preserve"> </w:t>
            </w:r>
            <w:proofErr w:type="spellStart"/>
            <w:r w:rsidRPr="009C64A1">
              <w:t>cơ</w:t>
            </w:r>
            <w:proofErr w:type="spellEnd"/>
            <w:r w:rsidRPr="009C64A1">
              <w:t xml:space="preserve"> </w:t>
            </w:r>
            <w:proofErr w:type="spellStart"/>
            <w:r w:rsidRPr="009C64A1">
              <w:t>lý</w:t>
            </w:r>
            <w:proofErr w:type="spellEnd"/>
            <w:r w:rsidRPr="009C64A1">
              <w:t xml:space="preserve"> </w:t>
            </w:r>
            <w:proofErr w:type="spellStart"/>
            <w:r w:rsidRPr="009C64A1">
              <w:t>theo</w:t>
            </w:r>
            <w:proofErr w:type="spellEnd"/>
            <w:r w:rsidRPr="009C64A1">
              <w:t xml:space="preserve"> TCVN 7675-1:2007, TCVN 7675-12:2007 </w:t>
            </w:r>
            <w:proofErr w:type="spellStart"/>
            <w:r w:rsidRPr="009C64A1">
              <w:t>hoặc</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 xml:space="preserve">. </w:t>
            </w:r>
            <w:proofErr w:type="spellStart"/>
            <w:r w:rsidRPr="009C64A1">
              <w:t>Phía</w:t>
            </w:r>
            <w:proofErr w:type="spellEnd"/>
            <w:r w:rsidRPr="009C64A1">
              <w:t xml:space="preserve"> </w:t>
            </w:r>
            <w:proofErr w:type="spellStart"/>
            <w:r w:rsidRPr="009C64A1">
              <w:t>hạ</w:t>
            </w:r>
            <w:proofErr w:type="spellEnd"/>
            <w:r w:rsidRPr="009C64A1">
              <w:t xml:space="preserve"> </w:t>
            </w:r>
            <w:proofErr w:type="spellStart"/>
            <w:r w:rsidRPr="009C64A1">
              <w:t>áp</w:t>
            </w:r>
            <w:proofErr w:type="spellEnd"/>
            <w:r w:rsidRPr="009C64A1">
              <w:t xml:space="preserve"> </w:t>
            </w:r>
            <w:proofErr w:type="spellStart"/>
            <w:r w:rsidRPr="009C64A1">
              <w:t>ưu</w:t>
            </w:r>
            <w:proofErr w:type="spellEnd"/>
            <w:r w:rsidRPr="009C64A1">
              <w:t xml:space="preserve"> </w:t>
            </w:r>
            <w:proofErr w:type="spellStart"/>
            <w:r w:rsidRPr="009C64A1">
              <w:t>tiên</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MBA </w:t>
            </w:r>
            <w:proofErr w:type="spellStart"/>
            <w:r w:rsidRPr="009C64A1">
              <w:t>công</w:t>
            </w:r>
            <w:proofErr w:type="spellEnd"/>
            <w:r w:rsidRPr="009C64A1">
              <w:t xml:space="preserve"> </w:t>
            </w:r>
            <w:proofErr w:type="spellStart"/>
            <w:r w:rsidRPr="009C64A1">
              <w:t>nghệ</w:t>
            </w:r>
            <w:proofErr w:type="spellEnd"/>
            <w:r w:rsidRPr="009C64A1">
              <w:t xml:space="preserve"> </w:t>
            </w:r>
            <w:proofErr w:type="spellStart"/>
            <w:r w:rsidRPr="009C64A1">
              <w:t>quấn</w:t>
            </w:r>
            <w:proofErr w:type="spellEnd"/>
            <w:r w:rsidRPr="009C64A1">
              <w:t xml:space="preserve"> </w:t>
            </w:r>
            <w:proofErr w:type="spellStart"/>
            <w:r w:rsidRPr="009C64A1">
              <w:t>đồng</w:t>
            </w:r>
            <w:proofErr w:type="spellEnd"/>
            <w:r w:rsidRPr="009C64A1">
              <w:t xml:space="preserve"> </w:t>
            </w:r>
            <w:proofErr w:type="spellStart"/>
            <w:r w:rsidRPr="009C64A1">
              <w:t>lá</w:t>
            </w:r>
            <w:proofErr w:type="spellEnd"/>
            <w:r w:rsidRPr="009C64A1">
              <w:t>.</w:t>
            </w:r>
          </w:p>
        </w:tc>
        <w:tc>
          <w:tcPr>
            <w:tcW w:w="2340" w:type="dxa"/>
            <w:gridSpan w:val="4"/>
          </w:tcPr>
          <w:p w14:paraId="005DB05F"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2543D520" w14:textId="77777777" w:rsidR="007179CF" w:rsidRPr="009C64A1" w:rsidRDefault="007179CF" w:rsidP="00EB7B75">
            <w:pPr>
              <w:jc w:val="center"/>
            </w:pPr>
          </w:p>
        </w:tc>
      </w:tr>
      <w:tr w:rsidR="007179CF" w:rsidRPr="009C64A1" w14:paraId="31C32868" w14:textId="77777777" w:rsidTr="00EB7B75">
        <w:trPr>
          <w:trHeight w:val="283"/>
        </w:trPr>
        <w:tc>
          <w:tcPr>
            <w:tcW w:w="840" w:type="dxa"/>
          </w:tcPr>
          <w:p w14:paraId="4D5E47C2"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34F3BD50" w14:textId="77777777" w:rsidR="007179CF" w:rsidRPr="009C64A1" w:rsidRDefault="007179CF" w:rsidP="005F7825">
            <w:pPr>
              <w:numPr>
                <w:ilvl w:val="0"/>
                <w:numId w:val="234"/>
              </w:numPr>
              <w:tabs>
                <w:tab w:val="clear" w:pos="1022"/>
                <w:tab w:val="left" w:pos="561"/>
              </w:tabs>
              <w:spacing w:before="0" w:beforeAutospacing="0" w:after="0" w:afterAutospacing="0" w:line="240" w:lineRule="auto"/>
              <w:ind w:left="111" w:right="60" w:firstLine="90"/>
            </w:pPr>
            <w:proofErr w:type="spellStart"/>
            <w:r w:rsidRPr="009C64A1">
              <w:t>Số</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phía</w:t>
            </w:r>
            <w:proofErr w:type="spellEnd"/>
            <w:r w:rsidRPr="009C64A1">
              <w:t xml:space="preserve"> </w:t>
            </w:r>
            <w:proofErr w:type="spellStart"/>
            <w:r w:rsidRPr="009C64A1">
              <w:t>hạ</w:t>
            </w:r>
            <w:proofErr w:type="spellEnd"/>
            <w:r w:rsidRPr="009C64A1">
              <w:t xml:space="preserve"> </w:t>
            </w:r>
            <w:proofErr w:type="spellStart"/>
            <w:r w:rsidRPr="009C64A1">
              <w:t>áp</w:t>
            </w:r>
            <w:proofErr w:type="spellEnd"/>
            <w:r w:rsidRPr="009C64A1">
              <w:t>:</w:t>
            </w:r>
          </w:p>
        </w:tc>
        <w:tc>
          <w:tcPr>
            <w:tcW w:w="2340" w:type="dxa"/>
            <w:gridSpan w:val="4"/>
          </w:tcPr>
          <w:p w14:paraId="05B265C1" w14:textId="77777777" w:rsidR="007179CF" w:rsidRPr="009C64A1" w:rsidRDefault="007179CF" w:rsidP="00EB7B75">
            <w:pPr>
              <w:jc w:val="center"/>
            </w:pPr>
            <w:r w:rsidRPr="009C64A1">
              <w:t xml:space="preserve"> </w:t>
            </w:r>
          </w:p>
        </w:tc>
        <w:tc>
          <w:tcPr>
            <w:tcW w:w="2340" w:type="dxa"/>
            <w:gridSpan w:val="4"/>
          </w:tcPr>
          <w:p w14:paraId="27F65FBA" w14:textId="77777777" w:rsidR="007179CF" w:rsidRPr="009C64A1" w:rsidRDefault="007179CF" w:rsidP="00EB7B75">
            <w:pPr>
              <w:jc w:val="center"/>
            </w:pPr>
          </w:p>
        </w:tc>
      </w:tr>
      <w:tr w:rsidR="007179CF" w:rsidRPr="009C64A1" w14:paraId="052E3632" w14:textId="77777777" w:rsidTr="00EB7B75">
        <w:trPr>
          <w:trHeight w:val="283"/>
        </w:trPr>
        <w:tc>
          <w:tcPr>
            <w:tcW w:w="840" w:type="dxa"/>
            <w:tcBorders>
              <w:bottom w:val="single" w:sz="4" w:space="0" w:color="auto"/>
            </w:tcBorders>
          </w:tcPr>
          <w:p w14:paraId="26F1DC59" w14:textId="77777777" w:rsidR="007179CF" w:rsidRPr="009C64A1" w:rsidRDefault="007179CF" w:rsidP="00EB7B75">
            <w:pPr>
              <w:ind w:left="238"/>
            </w:pPr>
          </w:p>
        </w:tc>
        <w:tc>
          <w:tcPr>
            <w:tcW w:w="3690" w:type="dxa"/>
            <w:tcBorders>
              <w:bottom w:val="single" w:sz="4" w:space="0" w:color="auto"/>
            </w:tcBorders>
          </w:tcPr>
          <w:p w14:paraId="279F0F83" w14:textId="77777777" w:rsidR="007179CF" w:rsidRPr="009C64A1" w:rsidRDefault="007179CF" w:rsidP="005F7825">
            <w:pPr>
              <w:numPr>
                <w:ilvl w:val="0"/>
                <w:numId w:val="316"/>
              </w:numPr>
              <w:tabs>
                <w:tab w:val="left" w:pos="851"/>
              </w:tabs>
              <w:spacing w:before="0" w:beforeAutospacing="0" w:after="0" w:afterAutospacing="0" w:line="240" w:lineRule="auto"/>
              <w:ind w:left="111" w:right="60" w:firstLine="450"/>
            </w:pPr>
            <w:r w:rsidRPr="009C64A1">
              <w:t>02 (</w:t>
            </w:r>
            <w:proofErr w:type="spellStart"/>
            <w:r w:rsidRPr="009C64A1">
              <w:t>hai</w:t>
            </w:r>
            <w:proofErr w:type="spellEnd"/>
            <w:r w:rsidRPr="009C64A1">
              <w:t xml:space="preserve">) </w:t>
            </w:r>
            <w:proofErr w:type="spellStart"/>
            <w:r w:rsidRPr="009C64A1">
              <w:t>nửa</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tương</w:t>
            </w:r>
            <w:proofErr w:type="spellEnd"/>
            <w:r w:rsidRPr="009C64A1">
              <w:t xml:space="preserve"> </w:t>
            </w:r>
            <w:proofErr w:type="spellStart"/>
            <w:r w:rsidRPr="009C64A1">
              <w:t>tự</w:t>
            </w:r>
            <w:proofErr w:type="spellEnd"/>
            <w:r w:rsidRPr="009C64A1">
              <w:t xml:space="preserve"> </w:t>
            </w:r>
            <w:proofErr w:type="spellStart"/>
            <w:r w:rsidRPr="009C64A1">
              <w:t>nhau</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mỗi</w:t>
            </w:r>
            <w:proofErr w:type="spellEnd"/>
            <w:r w:rsidRPr="009C64A1">
              <w:t xml:space="preserve"> </w:t>
            </w:r>
            <w:proofErr w:type="spellStart"/>
            <w:r w:rsidRPr="009C64A1">
              <w:t>cuộn</w:t>
            </w:r>
            <w:proofErr w:type="spellEnd"/>
            <w:r w:rsidRPr="009C64A1">
              <w:t xml:space="preserve"> là 0,23 kV, </w:t>
            </w:r>
            <w:proofErr w:type="spellStart"/>
            <w:r w:rsidRPr="009C64A1">
              <w:t>công</w:t>
            </w:r>
            <w:proofErr w:type="spellEnd"/>
            <w:r w:rsidRPr="009C64A1">
              <w:t xml:space="preserve"> </w:t>
            </w:r>
            <w:proofErr w:type="spellStart"/>
            <w:r w:rsidRPr="009C64A1">
              <w:t>suất</w:t>
            </w:r>
            <w:proofErr w:type="spellEnd"/>
            <w:r w:rsidRPr="009C64A1">
              <w:t xml:space="preserve"> </w:t>
            </w:r>
            <w:proofErr w:type="spellStart"/>
            <w:r w:rsidRPr="009C64A1">
              <w:t>mỗi</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hạ</w:t>
            </w:r>
            <w:proofErr w:type="spellEnd"/>
            <w:r w:rsidRPr="009C64A1">
              <w:t xml:space="preserve"> </w:t>
            </w:r>
            <w:proofErr w:type="spellStart"/>
            <w:r w:rsidRPr="009C64A1">
              <w:t>áp</w:t>
            </w:r>
            <w:proofErr w:type="spellEnd"/>
            <w:r w:rsidRPr="009C64A1">
              <w:t xml:space="preserve"> = 1/2 </w:t>
            </w:r>
            <w:proofErr w:type="spellStart"/>
            <w:r w:rsidRPr="009C64A1">
              <w:t>công</w:t>
            </w:r>
            <w:proofErr w:type="spellEnd"/>
            <w:r w:rsidRPr="009C64A1">
              <w:t xml:space="preserve"> </w:t>
            </w:r>
            <w:proofErr w:type="spellStart"/>
            <w:r w:rsidRPr="009C64A1">
              <w:t>suất</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được</w:t>
            </w:r>
            <w:proofErr w:type="spellEnd"/>
            <w:r w:rsidRPr="009C64A1">
              <w:t xml:space="preserve"> </w:t>
            </w:r>
            <w:proofErr w:type="spellStart"/>
            <w:r w:rsidRPr="009C64A1">
              <w:t>đấu</w:t>
            </w:r>
            <w:proofErr w:type="spellEnd"/>
            <w:r w:rsidRPr="009C64A1">
              <w:t xml:space="preserve"> ra </w:t>
            </w:r>
            <w:proofErr w:type="spellStart"/>
            <w:r w:rsidRPr="009C64A1">
              <w:t>ngoài</w:t>
            </w:r>
            <w:proofErr w:type="spellEnd"/>
            <w:r w:rsidRPr="009C64A1">
              <w:t xml:space="preserve"> </w:t>
            </w:r>
            <w:proofErr w:type="spellStart"/>
            <w:r w:rsidRPr="009C64A1">
              <w:t>bằng</w:t>
            </w:r>
            <w:proofErr w:type="spellEnd"/>
            <w:r w:rsidRPr="009C64A1">
              <w:t xml:space="preserve"> 4 </w:t>
            </w:r>
            <w:proofErr w:type="spellStart"/>
            <w:r w:rsidRPr="009C64A1">
              <w:t>sứ</w:t>
            </w:r>
            <w:proofErr w:type="spellEnd"/>
            <w:r w:rsidRPr="009C64A1">
              <w:t xml:space="preserve"> </w:t>
            </w:r>
            <w:proofErr w:type="spellStart"/>
            <w:r w:rsidRPr="009C64A1">
              <w:t>hạ</w:t>
            </w:r>
            <w:proofErr w:type="spellEnd"/>
            <w:r w:rsidRPr="009C64A1">
              <w:t xml:space="preserve"> </w:t>
            </w:r>
            <w:proofErr w:type="spellStart"/>
            <w:r w:rsidRPr="009C64A1">
              <w:t>áp</w:t>
            </w:r>
            <w:proofErr w:type="spellEnd"/>
            <w:r w:rsidRPr="009C64A1">
              <w:t xml:space="preserve"> </w:t>
            </w:r>
            <w:proofErr w:type="spellStart"/>
            <w:r w:rsidRPr="009C64A1">
              <w:t>và</w:t>
            </w:r>
            <w:proofErr w:type="spellEnd"/>
            <w:r w:rsidRPr="009C64A1">
              <w:t xml:space="preserve"> </w:t>
            </w:r>
            <w:proofErr w:type="spellStart"/>
            <w:r w:rsidRPr="009C64A1">
              <w:t>được</w:t>
            </w:r>
            <w:proofErr w:type="spellEnd"/>
            <w:r w:rsidRPr="009C64A1">
              <w:t xml:space="preserve"> </w:t>
            </w:r>
            <w:proofErr w:type="spellStart"/>
            <w:r w:rsidRPr="009C64A1">
              <w:t>đấu</w:t>
            </w:r>
            <w:proofErr w:type="spellEnd"/>
            <w:r w:rsidRPr="009C64A1">
              <w:t xml:space="preserve"> </w:t>
            </w:r>
            <w:proofErr w:type="spellStart"/>
            <w:r w:rsidRPr="009C64A1">
              <w:t>nối</w:t>
            </w:r>
            <w:proofErr w:type="spellEnd"/>
            <w:r w:rsidRPr="009C64A1">
              <w:t xml:space="preserve"> song </w:t>
            </w:r>
            <w:proofErr w:type="spellStart"/>
            <w:r w:rsidRPr="009C64A1">
              <w:t>song</w:t>
            </w:r>
            <w:proofErr w:type="spellEnd"/>
            <w:r w:rsidRPr="009C64A1">
              <w:t xml:space="preserve"> hay </w:t>
            </w:r>
            <w:proofErr w:type="spellStart"/>
            <w:r w:rsidRPr="009C64A1">
              <w:t>nối</w:t>
            </w:r>
            <w:proofErr w:type="spellEnd"/>
            <w:r w:rsidRPr="009C64A1">
              <w:t xml:space="preserve"> </w:t>
            </w:r>
            <w:proofErr w:type="spellStart"/>
            <w:r w:rsidRPr="009C64A1">
              <w:t>tiếp</w:t>
            </w:r>
            <w:proofErr w:type="spellEnd"/>
            <w:r w:rsidRPr="009C64A1">
              <w:t xml:space="preserve"> </w:t>
            </w:r>
            <w:proofErr w:type="spellStart"/>
            <w:r w:rsidRPr="009C64A1">
              <w:t>tùy</w:t>
            </w:r>
            <w:proofErr w:type="spellEnd"/>
            <w:r w:rsidRPr="009C64A1">
              <w:t xml:space="preserve"> </w:t>
            </w:r>
            <w:proofErr w:type="spellStart"/>
            <w:r w:rsidRPr="009C64A1">
              <w:t>thuộc</w:t>
            </w:r>
            <w:proofErr w:type="spellEnd"/>
            <w:r w:rsidRPr="009C64A1">
              <w:t xml:space="preserve"> </w:t>
            </w:r>
            <w:proofErr w:type="spellStart"/>
            <w:r w:rsidRPr="009C64A1">
              <w:t>vào</w:t>
            </w:r>
            <w:proofErr w:type="spellEnd"/>
            <w:r w:rsidRPr="009C64A1">
              <w:t xml:space="preserve"> </w:t>
            </w:r>
            <w:proofErr w:type="spellStart"/>
            <w:r w:rsidRPr="009C64A1">
              <w:t>người</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w:t>
            </w:r>
          </w:p>
        </w:tc>
        <w:tc>
          <w:tcPr>
            <w:tcW w:w="2340" w:type="dxa"/>
            <w:gridSpan w:val="4"/>
            <w:tcBorders>
              <w:bottom w:val="single" w:sz="4" w:space="0" w:color="auto"/>
            </w:tcBorders>
          </w:tcPr>
          <w:p w14:paraId="1C22CB84"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Borders>
              <w:bottom w:val="single" w:sz="4" w:space="0" w:color="auto"/>
            </w:tcBorders>
          </w:tcPr>
          <w:p w14:paraId="7DE63FE5" w14:textId="77777777" w:rsidR="007179CF" w:rsidRPr="009C64A1" w:rsidRDefault="007179CF" w:rsidP="00EB7B75">
            <w:pPr>
              <w:jc w:val="center"/>
            </w:pPr>
          </w:p>
        </w:tc>
      </w:tr>
      <w:tr w:rsidR="007179CF" w:rsidRPr="009C64A1" w14:paraId="2979BFA2" w14:textId="77777777" w:rsidTr="00EB7B75">
        <w:trPr>
          <w:trHeight w:val="283"/>
        </w:trPr>
        <w:tc>
          <w:tcPr>
            <w:tcW w:w="840" w:type="dxa"/>
            <w:tcBorders>
              <w:top w:val="single" w:sz="4" w:space="0" w:color="auto"/>
              <w:bottom w:val="nil"/>
            </w:tcBorders>
          </w:tcPr>
          <w:p w14:paraId="58E1D555" w14:textId="77777777" w:rsidR="007179CF" w:rsidRPr="009C64A1" w:rsidRDefault="007179CF" w:rsidP="00EB7B75">
            <w:pPr>
              <w:ind w:left="238"/>
            </w:pPr>
          </w:p>
        </w:tc>
        <w:tc>
          <w:tcPr>
            <w:tcW w:w="3690" w:type="dxa"/>
            <w:tcBorders>
              <w:top w:val="single" w:sz="4" w:space="0" w:color="auto"/>
              <w:bottom w:val="nil"/>
            </w:tcBorders>
          </w:tcPr>
          <w:p w14:paraId="6AC20E6B" w14:textId="77777777" w:rsidR="007179CF" w:rsidRPr="009C64A1" w:rsidRDefault="007179CF" w:rsidP="005F7825">
            <w:pPr>
              <w:numPr>
                <w:ilvl w:val="0"/>
                <w:numId w:val="316"/>
              </w:numPr>
              <w:tabs>
                <w:tab w:val="left" w:pos="851"/>
              </w:tabs>
              <w:spacing w:before="0" w:beforeAutospacing="0" w:after="0" w:afterAutospacing="0" w:line="240" w:lineRule="auto"/>
              <w:ind w:left="111" w:right="60" w:firstLine="450"/>
            </w:pPr>
            <w:proofErr w:type="spellStart"/>
            <w:r w:rsidRPr="009C64A1">
              <w:t>Trường</w:t>
            </w:r>
            <w:proofErr w:type="spellEnd"/>
            <w:r w:rsidRPr="009C64A1">
              <w:t xml:space="preserve"> </w:t>
            </w:r>
            <w:proofErr w:type="spellStart"/>
            <w:r w:rsidRPr="009C64A1">
              <w:t>hợp</w:t>
            </w:r>
            <w:proofErr w:type="spellEnd"/>
            <w:r w:rsidRPr="009C64A1">
              <w:t xml:space="preserve"> </w:t>
            </w:r>
            <w:proofErr w:type="spellStart"/>
            <w:r w:rsidRPr="009C64A1">
              <w:t>đấu</w:t>
            </w:r>
            <w:proofErr w:type="spellEnd"/>
            <w:r w:rsidRPr="009C64A1">
              <w:t xml:space="preserve"> </w:t>
            </w:r>
            <w:proofErr w:type="spellStart"/>
            <w:r w:rsidRPr="009C64A1">
              <w:t>nối</w:t>
            </w:r>
            <w:proofErr w:type="spellEnd"/>
            <w:r w:rsidRPr="009C64A1">
              <w:t xml:space="preserve"> song </w:t>
            </w:r>
            <w:proofErr w:type="spellStart"/>
            <w:r w:rsidRPr="009C64A1">
              <w:t>song</w:t>
            </w:r>
            <w:proofErr w:type="spellEnd"/>
            <w:r w:rsidRPr="009C64A1">
              <w:t xml:space="preserve">, </w:t>
            </w:r>
            <w:proofErr w:type="spellStart"/>
            <w:r w:rsidRPr="009C64A1">
              <w:t>để</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 xml:space="preserve"> song </w:t>
            </w:r>
            <w:proofErr w:type="spellStart"/>
            <w:r w:rsidRPr="009C64A1">
              <w:t>song</w:t>
            </w:r>
            <w:proofErr w:type="spellEnd"/>
            <w:r w:rsidRPr="009C64A1">
              <w:t xml:space="preserve"> 2 </w:t>
            </w:r>
            <w:proofErr w:type="spellStart"/>
            <w:r w:rsidRPr="009C64A1">
              <w:t>nửa</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phải</w:t>
            </w:r>
            <w:proofErr w:type="spellEnd"/>
            <w:r w:rsidRPr="009C64A1">
              <w:t xml:space="preserve"> </w:t>
            </w:r>
            <w:proofErr w:type="spellStart"/>
            <w:r w:rsidRPr="009C64A1">
              <w:t>thỏa</w:t>
            </w:r>
            <w:proofErr w:type="spellEnd"/>
            <w:r w:rsidRPr="009C64A1">
              <w:t xml:space="preserve"> </w:t>
            </w:r>
            <w:proofErr w:type="spellStart"/>
            <w:r w:rsidRPr="009C64A1">
              <w:t>các</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sau</w:t>
            </w:r>
            <w:proofErr w:type="spellEnd"/>
            <w:r w:rsidRPr="009C64A1">
              <w:t xml:space="preserve">: </w:t>
            </w:r>
          </w:p>
        </w:tc>
        <w:tc>
          <w:tcPr>
            <w:tcW w:w="2340" w:type="dxa"/>
            <w:gridSpan w:val="4"/>
            <w:tcBorders>
              <w:top w:val="single" w:sz="4" w:space="0" w:color="auto"/>
              <w:bottom w:val="nil"/>
            </w:tcBorders>
          </w:tcPr>
          <w:p w14:paraId="31B01855" w14:textId="77777777" w:rsidR="007179CF" w:rsidRPr="009C64A1" w:rsidRDefault="007179CF" w:rsidP="00EB7B75">
            <w:pPr>
              <w:jc w:val="center"/>
            </w:pPr>
            <w:r w:rsidRPr="009C64A1">
              <w:t xml:space="preserve"> </w:t>
            </w:r>
          </w:p>
        </w:tc>
        <w:tc>
          <w:tcPr>
            <w:tcW w:w="2340" w:type="dxa"/>
            <w:gridSpan w:val="4"/>
            <w:tcBorders>
              <w:top w:val="single" w:sz="4" w:space="0" w:color="auto"/>
              <w:bottom w:val="nil"/>
            </w:tcBorders>
          </w:tcPr>
          <w:p w14:paraId="4BA23937" w14:textId="77777777" w:rsidR="007179CF" w:rsidRPr="009C64A1" w:rsidRDefault="007179CF" w:rsidP="00EB7B75">
            <w:pPr>
              <w:jc w:val="center"/>
            </w:pPr>
          </w:p>
        </w:tc>
      </w:tr>
      <w:tr w:rsidR="007179CF" w:rsidRPr="009C64A1" w14:paraId="77F6CBE2" w14:textId="77777777" w:rsidTr="00EB7B75">
        <w:trPr>
          <w:trHeight w:val="283"/>
        </w:trPr>
        <w:tc>
          <w:tcPr>
            <w:tcW w:w="840" w:type="dxa"/>
            <w:tcBorders>
              <w:top w:val="nil"/>
              <w:bottom w:val="nil"/>
            </w:tcBorders>
          </w:tcPr>
          <w:p w14:paraId="3EB97CB9" w14:textId="77777777" w:rsidR="007179CF" w:rsidRPr="009C64A1" w:rsidRDefault="007179CF" w:rsidP="00EB7B75">
            <w:pPr>
              <w:ind w:left="238"/>
            </w:pPr>
          </w:p>
        </w:tc>
        <w:tc>
          <w:tcPr>
            <w:tcW w:w="3690" w:type="dxa"/>
            <w:tcBorders>
              <w:top w:val="nil"/>
              <w:bottom w:val="nil"/>
            </w:tcBorders>
          </w:tcPr>
          <w:p w14:paraId="6CF29AFF" w14:textId="77777777" w:rsidR="007179CF" w:rsidRPr="009C64A1" w:rsidRDefault="007179CF" w:rsidP="005F7825">
            <w:pPr>
              <w:numPr>
                <w:ilvl w:val="0"/>
                <w:numId w:val="312"/>
              </w:numPr>
              <w:tabs>
                <w:tab w:val="left" w:pos="851"/>
              </w:tabs>
              <w:spacing w:before="0" w:beforeAutospacing="0" w:after="0" w:afterAutospacing="0" w:line="240" w:lineRule="auto"/>
              <w:ind w:left="0" w:firstLine="567"/>
            </w:pPr>
            <w:proofErr w:type="spellStart"/>
            <w:r w:rsidRPr="009C64A1">
              <w:t>Tỷ</w:t>
            </w:r>
            <w:proofErr w:type="spellEnd"/>
            <w:r w:rsidRPr="009C64A1">
              <w:t xml:space="preserve"> </w:t>
            </w:r>
            <w:proofErr w:type="spellStart"/>
            <w:r w:rsidRPr="009C64A1">
              <w:t>số</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bằng</w:t>
            </w:r>
            <w:proofErr w:type="spellEnd"/>
            <w:r w:rsidRPr="009C64A1">
              <w:t xml:space="preserve"> </w:t>
            </w:r>
            <w:proofErr w:type="spellStart"/>
            <w:r w:rsidRPr="009C64A1">
              <w:t>nhau</w:t>
            </w:r>
            <w:proofErr w:type="spellEnd"/>
            <w:r w:rsidRPr="009C64A1">
              <w:t xml:space="preserve"> </w:t>
            </w:r>
            <w:proofErr w:type="spellStart"/>
            <w:r w:rsidRPr="009C64A1">
              <w:t>hoặc</w:t>
            </w:r>
            <w:proofErr w:type="spellEnd"/>
            <w:r w:rsidRPr="009C64A1">
              <w:t xml:space="preserve"> </w:t>
            </w:r>
            <w:proofErr w:type="spellStart"/>
            <w:r w:rsidRPr="009C64A1">
              <w:t>chênh</w:t>
            </w:r>
            <w:proofErr w:type="spellEnd"/>
            <w:r w:rsidRPr="009C64A1">
              <w:t xml:space="preserve"> </w:t>
            </w:r>
            <w:proofErr w:type="spellStart"/>
            <w:r w:rsidRPr="009C64A1">
              <w:t>lệch</w:t>
            </w:r>
            <w:proofErr w:type="spellEnd"/>
            <w:r w:rsidRPr="009C64A1">
              <w:t xml:space="preserve"> </w:t>
            </w:r>
            <w:proofErr w:type="spellStart"/>
            <w:r w:rsidRPr="009C64A1">
              <w:t>không</w:t>
            </w:r>
            <w:proofErr w:type="spellEnd"/>
            <w:r w:rsidRPr="009C64A1">
              <w:t xml:space="preserve"> </w:t>
            </w:r>
            <w:proofErr w:type="spellStart"/>
            <w:r w:rsidRPr="009C64A1">
              <w:t>quá</w:t>
            </w:r>
            <w:proofErr w:type="spellEnd"/>
            <w:r w:rsidRPr="009C64A1">
              <w:t xml:space="preserve"> 0,5%.</w:t>
            </w:r>
          </w:p>
        </w:tc>
        <w:tc>
          <w:tcPr>
            <w:tcW w:w="2340" w:type="dxa"/>
            <w:gridSpan w:val="4"/>
            <w:tcBorders>
              <w:top w:val="nil"/>
              <w:bottom w:val="nil"/>
            </w:tcBorders>
          </w:tcPr>
          <w:p w14:paraId="32312804"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Borders>
              <w:top w:val="nil"/>
              <w:bottom w:val="nil"/>
            </w:tcBorders>
          </w:tcPr>
          <w:p w14:paraId="22D8F334" w14:textId="77777777" w:rsidR="007179CF" w:rsidRPr="009C64A1" w:rsidRDefault="007179CF" w:rsidP="00EB7B75">
            <w:pPr>
              <w:jc w:val="center"/>
            </w:pPr>
          </w:p>
        </w:tc>
      </w:tr>
      <w:tr w:rsidR="007179CF" w:rsidRPr="009C64A1" w14:paraId="47B2C217" w14:textId="77777777" w:rsidTr="00EB7B75">
        <w:trPr>
          <w:trHeight w:val="283"/>
        </w:trPr>
        <w:tc>
          <w:tcPr>
            <w:tcW w:w="840" w:type="dxa"/>
            <w:tcBorders>
              <w:top w:val="nil"/>
            </w:tcBorders>
          </w:tcPr>
          <w:p w14:paraId="51F88D91" w14:textId="77777777" w:rsidR="007179CF" w:rsidRPr="009C64A1" w:rsidRDefault="007179CF" w:rsidP="00EB7B75">
            <w:pPr>
              <w:ind w:left="238"/>
            </w:pPr>
          </w:p>
        </w:tc>
        <w:tc>
          <w:tcPr>
            <w:tcW w:w="3690" w:type="dxa"/>
            <w:tcBorders>
              <w:top w:val="nil"/>
            </w:tcBorders>
          </w:tcPr>
          <w:p w14:paraId="475BE63E" w14:textId="77777777" w:rsidR="007179CF" w:rsidRPr="009C64A1" w:rsidRDefault="007179CF" w:rsidP="005F7825">
            <w:pPr>
              <w:numPr>
                <w:ilvl w:val="0"/>
                <w:numId w:val="312"/>
              </w:numPr>
              <w:tabs>
                <w:tab w:val="left" w:pos="851"/>
              </w:tabs>
              <w:spacing w:before="0" w:beforeAutospacing="0" w:after="0" w:afterAutospacing="0" w:line="240" w:lineRule="auto"/>
              <w:ind w:left="0" w:firstLine="567"/>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chênh</w:t>
            </w:r>
            <w:proofErr w:type="spellEnd"/>
            <w:r w:rsidRPr="009C64A1">
              <w:t xml:space="preserve"> </w:t>
            </w:r>
            <w:proofErr w:type="spellStart"/>
            <w:r w:rsidRPr="009C64A1">
              <w:t>lệch</w:t>
            </w:r>
            <w:proofErr w:type="spellEnd"/>
            <w:r w:rsidRPr="009C64A1">
              <w:t xml:space="preserve"> </w:t>
            </w:r>
            <w:proofErr w:type="spellStart"/>
            <w:r w:rsidRPr="009C64A1">
              <w:t>không</w:t>
            </w:r>
            <w:proofErr w:type="spellEnd"/>
            <w:r w:rsidRPr="009C64A1">
              <w:t xml:space="preserve"> </w:t>
            </w:r>
            <w:proofErr w:type="spellStart"/>
            <w:r w:rsidRPr="009C64A1">
              <w:t>quá</w:t>
            </w:r>
            <w:proofErr w:type="spellEnd"/>
            <w:r w:rsidRPr="009C64A1">
              <w:t xml:space="preserve"> </w:t>
            </w:r>
            <w:r w:rsidRPr="009C64A1">
              <w:sym w:font="Symbol" w:char="F0B1"/>
            </w:r>
            <w:r w:rsidRPr="009C64A1">
              <w:t xml:space="preserve"> 10%.</w:t>
            </w:r>
          </w:p>
        </w:tc>
        <w:tc>
          <w:tcPr>
            <w:tcW w:w="2340" w:type="dxa"/>
            <w:gridSpan w:val="4"/>
            <w:tcBorders>
              <w:top w:val="nil"/>
            </w:tcBorders>
          </w:tcPr>
          <w:p w14:paraId="2B9CA7F3"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Borders>
              <w:top w:val="nil"/>
            </w:tcBorders>
          </w:tcPr>
          <w:p w14:paraId="33E3DD6F" w14:textId="77777777" w:rsidR="007179CF" w:rsidRPr="009C64A1" w:rsidRDefault="007179CF" w:rsidP="00EB7B75">
            <w:pPr>
              <w:jc w:val="center"/>
            </w:pPr>
          </w:p>
        </w:tc>
      </w:tr>
      <w:tr w:rsidR="007179CF" w:rsidRPr="009C64A1" w14:paraId="1AD29DBA" w14:textId="77777777" w:rsidTr="00EB7B75">
        <w:trPr>
          <w:trHeight w:val="283"/>
        </w:trPr>
        <w:tc>
          <w:tcPr>
            <w:tcW w:w="840" w:type="dxa"/>
          </w:tcPr>
          <w:p w14:paraId="2FCCD33C" w14:textId="77777777" w:rsidR="007179CF" w:rsidRPr="009C64A1" w:rsidRDefault="007179CF" w:rsidP="00EB7B75">
            <w:pPr>
              <w:ind w:left="238"/>
            </w:pPr>
          </w:p>
        </w:tc>
        <w:tc>
          <w:tcPr>
            <w:tcW w:w="3690" w:type="dxa"/>
          </w:tcPr>
          <w:p w14:paraId="5FD06755" w14:textId="77777777" w:rsidR="007179CF" w:rsidRPr="009C64A1" w:rsidRDefault="007179CF" w:rsidP="005F7825">
            <w:pPr>
              <w:numPr>
                <w:ilvl w:val="0"/>
                <w:numId w:val="316"/>
              </w:numPr>
              <w:tabs>
                <w:tab w:val="left" w:pos="851"/>
              </w:tabs>
              <w:spacing w:before="0" w:beforeAutospacing="0" w:after="0" w:afterAutospacing="0" w:line="240" w:lineRule="auto"/>
              <w:ind w:left="111" w:right="60" w:firstLine="450"/>
            </w:pPr>
            <w:proofErr w:type="spellStart"/>
            <w:r w:rsidRPr="009C64A1">
              <w:t>Lõi</w:t>
            </w:r>
            <w:proofErr w:type="spellEnd"/>
            <w:r w:rsidRPr="009C64A1">
              <w:t xml:space="preserve"> </w:t>
            </w:r>
            <w:proofErr w:type="spellStart"/>
            <w:r w:rsidRPr="009C64A1">
              <w:t>từ</w:t>
            </w:r>
            <w:proofErr w:type="spellEnd"/>
            <w:r w:rsidRPr="009C64A1">
              <w:t xml:space="preserve"> </w:t>
            </w:r>
            <w:proofErr w:type="spellStart"/>
            <w:r w:rsidRPr="009C64A1">
              <w:t>và</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bắt</w:t>
            </w:r>
            <w:proofErr w:type="spellEnd"/>
            <w:r w:rsidRPr="009C64A1">
              <w:t xml:space="preserve"> </w:t>
            </w:r>
            <w:proofErr w:type="spellStart"/>
            <w:r w:rsidRPr="009C64A1">
              <w:t>chặt</w:t>
            </w:r>
            <w:proofErr w:type="spellEnd"/>
            <w:r w:rsidRPr="009C64A1">
              <w:t xml:space="preserve"> </w:t>
            </w:r>
            <w:proofErr w:type="spellStart"/>
            <w:r w:rsidRPr="009C64A1">
              <w:t>với</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và</w:t>
            </w:r>
            <w:proofErr w:type="spellEnd"/>
            <w:r w:rsidRPr="009C64A1">
              <w:t xml:space="preserve"> có </w:t>
            </w:r>
            <w:proofErr w:type="spellStart"/>
            <w:r w:rsidRPr="009C64A1">
              <w:lastRenderedPageBreak/>
              <w:t>móc</w:t>
            </w:r>
            <w:proofErr w:type="spellEnd"/>
            <w:r w:rsidRPr="009C64A1">
              <w:t xml:space="preserve"> </w:t>
            </w:r>
            <w:proofErr w:type="spellStart"/>
            <w:r w:rsidRPr="009C64A1">
              <w:t>nâng</w:t>
            </w:r>
            <w:proofErr w:type="spellEnd"/>
            <w:r w:rsidRPr="009C64A1">
              <w:t xml:space="preserve"> </w:t>
            </w:r>
            <w:proofErr w:type="spellStart"/>
            <w:r w:rsidRPr="009C64A1">
              <w:t>để</w:t>
            </w:r>
            <w:proofErr w:type="spellEnd"/>
            <w:r w:rsidRPr="009C64A1">
              <w:t xml:space="preserve"> </w:t>
            </w:r>
            <w:proofErr w:type="spellStart"/>
            <w:r w:rsidRPr="009C64A1">
              <w:t>nâng</w:t>
            </w:r>
            <w:proofErr w:type="spellEnd"/>
            <w:r w:rsidRPr="009C64A1">
              <w:t xml:space="preserve"> </w:t>
            </w:r>
            <w:proofErr w:type="spellStart"/>
            <w:r w:rsidRPr="009C64A1">
              <w:t>tháo</w:t>
            </w:r>
            <w:proofErr w:type="spellEnd"/>
            <w:r w:rsidRPr="009C64A1">
              <w:t xml:space="preserve"> </w:t>
            </w:r>
            <w:proofErr w:type="spellStart"/>
            <w:r w:rsidRPr="009C64A1">
              <w:t>lõi</w:t>
            </w:r>
            <w:proofErr w:type="spellEnd"/>
            <w:r w:rsidRPr="009C64A1">
              <w:t xml:space="preserve"> </w:t>
            </w:r>
            <w:proofErr w:type="spellStart"/>
            <w:r w:rsidRPr="009C64A1">
              <w:t>thép</w:t>
            </w:r>
            <w:proofErr w:type="spellEnd"/>
            <w:r w:rsidRPr="009C64A1">
              <w:t xml:space="preserve"> </w:t>
            </w:r>
            <w:proofErr w:type="spellStart"/>
            <w:r w:rsidRPr="009C64A1">
              <w:t>và</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ra </w:t>
            </w:r>
            <w:proofErr w:type="spellStart"/>
            <w:r w:rsidRPr="009C64A1">
              <w:t>khỏi</w:t>
            </w:r>
            <w:proofErr w:type="spellEnd"/>
            <w:r w:rsidRPr="009C64A1">
              <w:t xml:space="preserve"> </w:t>
            </w:r>
            <w:proofErr w:type="spellStart"/>
            <w:r w:rsidRPr="009C64A1">
              <w:t>vỏ</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để</w:t>
            </w:r>
            <w:proofErr w:type="spellEnd"/>
            <w:r w:rsidRPr="009C64A1">
              <w:t xml:space="preserve"> có </w:t>
            </w:r>
            <w:proofErr w:type="spellStart"/>
            <w:r w:rsidRPr="009C64A1">
              <w:t>thể</w:t>
            </w:r>
            <w:proofErr w:type="spellEnd"/>
            <w:r w:rsidRPr="009C64A1">
              <w:t xml:space="preserve"> </w:t>
            </w:r>
            <w:proofErr w:type="spellStart"/>
            <w:r w:rsidRPr="009C64A1">
              <w:t>tháo</w:t>
            </w:r>
            <w:proofErr w:type="spellEnd"/>
            <w:r w:rsidRPr="009C64A1">
              <w:t xml:space="preserve"> </w:t>
            </w:r>
            <w:proofErr w:type="spellStart"/>
            <w:r w:rsidRPr="009C64A1">
              <w:t>lắp</w:t>
            </w:r>
            <w:proofErr w:type="spellEnd"/>
            <w:r w:rsidRPr="009C64A1">
              <w:t xml:space="preserve"> </w:t>
            </w:r>
            <w:proofErr w:type="spellStart"/>
            <w:r w:rsidRPr="009C64A1">
              <w:t>khỏi</w:t>
            </w:r>
            <w:proofErr w:type="spellEnd"/>
            <w:r w:rsidRPr="009C64A1">
              <w:t xml:space="preserve"> </w:t>
            </w:r>
            <w:proofErr w:type="spellStart"/>
            <w:r w:rsidRPr="009C64A1">
              <w:t>lõi</w:t>
            </w:r>
            <w:proofErr w:type="spellEnd"/>
            <w:r w:rsidRPr="009C64A1">
              <w:t xml:space="preserve"> </w:t>
            </w:r>
            <w:proofErr w:type="spellStart"/>
            <w:r w:rsidRPr="009C64A1">
              <w:t>từ</w:t>
            </w:r>
            <w:proofErr w:type="spellEnd"/>
            <w:r w:rsidRPr="009C64A1">
              <w:t xml:space="preserve"> </w:t>
            </w:r>
            <w:proofErr w:type="spellStart"/>
            <w:r w:rsidRPr="009C64A1">
              <w:t>khi</w:t>
            </w:r>
            <w:proofErr w:type="spellEnd"/>
            <w:r w:rsidRPr="009C64A1">
              <w:t xml:space="preserve"> </w:t>
            </w:r>
            <w:proofErr w:type="spellStart"/>
            <w:r w:rsidRPr="009C64A1">
              <w:t>cần</w:t>
            </w:r>
            <w:proofErr w:type="spellEnd"/>
            <w:r w:rsidRPr="009C64A1">
              <w:t xml:space="preserve"> </w:t>
            </w:r>
            <w:proofErr w:type="spellStart"/>
            <w:r w:rsidRPr="009C64A1">
              <w:t>thiết</w:t>
            </w:r>
            <w:proofErr w:type="spellEnd"/>
            <w:r w:rsidRPr="009C64A1">
              <w:t>.</w:t>
            </w:r>
          </w:p>
        </w:tc>
        <w:tc>
          <w:tcPr>
            <w:tcW w:w="2340" w:type="dxa"/>
            <w:gridSpan w:val="4"/>
          </w:tcPr>
          <w:p w14:paraId="59190D1B" w14:textId="77777777" w:rsidR="007179CF" w:rsidRPr="009C64A1" w:rsidRDefault="007179CF" w:rsidP="00EB7B75">
            <w:pPr>
              <w:jc w:val="center"/>
            </w:pPr>
            <w:proofErr w:type="spellStart"/>
            <w:r w:rsidRPr="009C64A1">
              <w:lastRenderedPageBreak/>
              <w:t>Đáp</w:t>
            </w:r>
            <w:proofErr w:type="spellEnd"/>
            <w:r w:rsidRPr="009C64A1">
              <w:t xml:space="preserve"> </w:t>
            </w:r>
            <w:proofErr w:type="spellStart"/>
            <w:r w:rsidRPr="009C64A1">
              <w:t>ứng</w:t>
            </w:r>
            <w:proofErr w:type="spellEnd"/>
          </w:p>
        </w:tc>
        <w:tc>
          <w:tcPr>
            <w:tcW w:w="2340" w:type="dxa"/>
            <w:gridSpan w:val="4"/>
          </w:tcPr>
          <w:p w14:paraId="3118ADDC" w14:textId="77777777" w:rsidR="007179CF" w:rsidRPr="009C64A1" w:rsidRDefault="007179CF" w:rsidP="00EB7B75">
            <w:pPr>
              <w:jc w:val="center"/>
            </w:pPr>
          </w:p>
        </w:tc>
      </w:tr>
      <w:tr w:rsidR="007179CF" w:rsidRPr="009C64A1" w14:paraId="45D3C5D0" w14:textId="77777777" w:rsidTr="00EB7B75">
        <w:trPr>
          <w:trHeight w:val="283"/>
        </w:trPr>
        <w:tc>
          <w:tcPr>
            <w:tcW w:w="840" w:type="dxa"/>
          </w:tcPr>
          <w:p w14:paraId="1CF9A304" w14:textId="77777777" w:rsidR="007179CF" w:rsidRPr="009C64A1" w:rsidRDefault="007179CF" w:rsidP="00EB7B75">
            <w:pPr>
              <w:ind w:left="238"/>
              <w:rPr>
                <w:b/>
              </w:rPr>
            </w:pPr>
          </w:p>
        </w:tc>
        <w:tc>
          <w:tcPr>
            <w:tcW w:w="3690" w:type="dxa"/>
          </w:tcPr>
          <w:p w14:paraId="2FEF9E01" w14:textId="77777777" w:rsidR="007179CF" w:rsidRPr="009C64A1" w:rsidRDefault="007179CF" w:rsidP="005F7825">
            <w:pPr>
              <w:pStyle w:val="Heading2"/>
              <w:keepLines w:val="0"/>
              <w:numPr>
                <w:ilvl w:val="0"/>
                <w:numId w:val="320"/>
              </w:numPr>
              <w:tabs>
                <w:tab w:val="left" w:pos="540"/>
              </w:tabs>
              <w:spacing w:before="120" w:line="240" w:lineRule="auto"/>
              <w:jc w:val="both"/>
              <w:rPr>
                <w:rFonts w:cs="Times New Roman"/>
                <w:color w:val="auto"/>
                <w:sz w:val="26"/>
              </w:rPr>
            </w:pPr>
            <w:bookmarkStart w:id="312" w:name="_Toc210732757"/>
            <w:proofErr w:type="spellStart"/>
            <w:r w:rsidRPr="009C64A1">
              <w:rPr>
                <w:rFonts w:cs="Times New Roman"/>
                <w:color w:val="auto"/>
                <w:sz w:val="26"/>
              </w:rPr>
              <w:t>Dầu</w:t>
            </w:r>
            <w:proofErr w:type="spellEnd"/>
            <w:r w:rsidRPr="009C64A1">
              <w:rPr>
                <w:rFonts w:cs="Times New Roman"/>
                <w:color w:val="auto"/>
                <w:sz w:val="26"/>
              </w:rPr>
              <w:t xml:space="preserve"> </w:t>
            </w:r>
            <w:proofErr w:type="spellStart"/>
            <w:r w:rsidRPr="009C64A1">
              <w:rPr>
                <w:rFonts w:cs="Times New Roman"/>
                <w:color w:val="auto"/>
                <w:sz w:val="26"/>
              </w:rPr>
              <w:t>máy</w:t>
            </w:r>
            <w:proofErr w:type="spellEnd"/>
            <w:r w:rsidRPr="009C64A1">
              <w:rPr>
                <w:rFonts w:cs="Times New Roman"/>
                <w:color w:val="auto"/>
                <w:sz w:val="26"/>
              </w:rPr>
              <w:t xml:space="preserve"> </w:t>
            </w:r>
            <w:proofErr w:type="spellStart"/>
            <w:r w:rsidRPr="009C64A1">
              <w:rPr>
                <w:rFonts w:cs="Times New Roman"/>
                <w:color w:val="auto"/>
                <w:sz w:val="26"/>
              </w:rPr>
              <w:t>biến</w:t>
            </w:r>
            <w:proofErr w:type="spellEnd"/>
            <w:r w:rsidRPr="009C64A1">
              <w:rPr>
                <w:rFonts w:cs="Times New Roman"/>
                <w:color w:val="auto"/>
                <w:sz w:val="26"/>
              </w:rPr>
              <w:t xml:space="preserve"> </w:t>
            </w:r>
            <w:proofErr w:type="spellStart"/>
            <w:r w:rsidRPr="009C64A1">
              <w:rPr>
                <w:rFonts w:cs="Times New Roman"/>
                <w:color w:val="auto"/>
                <w:sz w:val="26"/>
              </w:rPr>
              <w:t>áp</w:t>
            </w:r>
            <w:bookmarkEnd w:id="312"/>
            <w:proofErr w:type="spellEnd"/>
          </w:p>
        </w:tc>
        <w:tc>
          <w:tcPr>
            <w:tcW w:w="2340" w:type="dxa"/>
            <w:gridSpan w:val="4"/>
          </w:tcPr>
          <w:p w14:paraId="168D6621" w14:textId="77777777" w:rsidR="007179CF" w:rsidRPr="009C64A1" w:rsidRDefault="007179CF" w:rsidP="00EB7B75">
            <w:pPr>
              <w:jc w:val="center"/>
              <w:rPr>
                <w:b/>
              </w:rPr>
            </w:pPr>
          </w:p>
        </w:tc>
        <w:tc>
          <w:tcPr>
            <w:tcW w:w="2340" w:type="dxa"/>
            <w:gridSpan w:val="4"/>
          </w:tcPr>
          <w:p w14:paraId="4993CAB1" w14:textId="77777777" w:rsidR="007179CF" w:rsidRPr="009C64A1" w:rsidRDefault="007179CF" w:rsidP="00EB7B75">
            <w:pPr>
              <w:jc w:val="center"/>
              <w:rPr>
                <w:b/>
              </w:rPr>
            </w:pPr>
          </w:p>
        </w:tc>
      </w:tr>
      <w:tr w:rsidR="007179CF" w:rsidRPr="009C64A1" w14:paraId="7903EEBF" w14:textId="77777777" w:rsidTr="00EB7B75">
        <w:trPr>
          <w:trHeight w:val="283"/>
        </w:trPr>
        <w:tc>
          <w:tcPr>
            <w:tcW w:w="840" w:type="dxa"/>
          </w:tcPr>
          <w:p w14:paraId="68588A69"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27C2D3C9" w14:textId="77777777" w:rsidR="007179CF" w:rsidRPr="009C64A1" w:rsidRDefault="007179CF" w:rsidP="005F7825">
            <w:pPr>
              <w:numPr>
                <w:ilvl w:val="0"/>
                <w:numId w:val="317"/>
              </w:numPr>
              <w:tabs>
                <w:tab w:val="clear" w:pos="1022"/>
                <w:tab w:val="left" w:pos="561"/>
              </w:tabs>
              <w:spacing w:before="0" w:beforeAutospacing="0" w:after="0" w:afterAutospacing="0" w:line="240" w:lineRule="auto"/>
              <w:ind w:left="201" w:right="60" w:firstLine="0"/>
            </w:pPr>
            <w:proofErr w:type="spellStart"/>
            <w:r w:rsidRPr="009C64A1">
              <w:t>Dầu</w:t>
            </w:r>
            <w:proofErr w:type="spellEnd"/>
            <w:r w:rsidRPr="009C64A1">
              <w:t xml:space="preserve"> MBA là </w:t>
            </w:r>
            <w:proofErr w:type="spellStart"/>
            <w:r w:rsidRPr="009C64A1">
              <w:t>loại</w:t>
            </w:r>
            <w:proofErr w:type="spellEnd"/>
            <w:r w:rsidRPr="009C64A1">
              <w:t xml:space="preserve"> </w:t>
            </w:r>
            <w:proofErr w:type="spellStart"/>
            <w:r w:rsidRPr="009C64A1">
              <w:t>dầu</w:t>
            </w:r>
            <w:proofErr w:type="spellEnd"/>
            <w:r w:rsidRPr="009C64A1">
              <w:t xml:space="preserve"> </w:t>
            </w:r>
            <w:proofErr w:type="spellStart"/>
            <w:r w:rsidRPr="009C64A1">
              <w:t>khoáng</w:t>
            </w:r>
            <w:proofErr w:type="spellEnd"/>
            <w:r w:rsidRPr="009C64A1">
              <w:t xml:space="preserve"> </w:t>
            </w:r>
            <w:proofErr w:type="spellStart"/>
            <w:r w:rsidRPr="009C64A1">
              <w:t>mới</w:t>
            </w:r>
            <w:proofErr w:type="spellEnd"/>
            <w:r w:rsidRPr="009C64A1">
              <w:t xml:space="preserve"> </w:t>
            </w:r>
            <w:proofErr w:type="spellStart"/>
            <w:r w:rsidRPr="009C64A1">
              <w:t>chưa</w:t>
            </w:r>
            <w:proofErr w:type="spellEnd"/>
            <w:r w:rsidRPr="009C64A1">
              <w:t xml:space="preserve"> qua </w:t>
            </w:r>
            <w:proofErr w:type="spellStart"/>
            <w:r w:rsidRPr="009C64A1">
              <w:t>sử</w:t>
            </w:r>
            <w:proofErr w:type="spellEnd"/>
            <w:r w:rsidRPr="009C64A1">
              <w:t xml:space="preserve"> </w:t>
            </w:r>
            <w:proofErr w:type="spellStart"/>
            <w:r w:rsidRPr="009C64A1">
              <w:t>dụng</w:t>
            </w:r>
            <w:proofErr w:type="spellEnd"/>
            <w:r w:rsidRPr="009C64A1">
              <w:t xml:space="preserve">, có </w:t>
            </w:r>
            <w:proofErr w:type="spellStart"/>
            <w:r w:rsidRPr="009C64A1">
              <w:t>phụ</w:t>
            </w:r>
            <w:proofErr w:type="spellEnd"/>
            <w:r w:rsidRPr="009C64A1">
              <w:t xml:space="preserve"> </w:t>
            </w:r>
            <w:proofErr w:type="spellStart"/>
            <w:r w:rsidRPr="009C64A1">
              <w:t>gia</w:t>
            </w:r>
            <w:proofErr w:type="spellEnd"/>
            <w:r w:rsidRPr="009C64A1">
              <w:t xml:space="preserve"> </w:t>
            </w:r>
            <w:proofErr w:type="spellStart"/>
            <w:r w:rsidRPr="009C64A1">
              <w:t>kháng</w:t>
            </w:r>
            <w:proofErr w:type="spellEnd"/>
            <w:r w:rsidRPr="009C64A1">
              <w:t xml:space="preserve"> oxy </w:t>
            </w:r>
            <w:proofErr w:type="spellStart"/>
            <w:r w:rsidRPr="009C64A1">
              <w:t>hóa</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IEC 60296 Ed.5.0:2020, ASTM D3487: 2016 </w:t>
            </w:r>
            <w:proofErr w:type="spellStart"/>
            <w:r w:rsidRPr="009C64A1">
              <w:t>hoặc</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w:t>
            </w:r>
          </w:p>
        </w:tc>
        <w:tc>
          <w:tcPr>
            <w:tcW w:w="2340" w:type="dxa"/>
            <w:gridSpan w:val="4"/>
          </w:tcPr>
          <w:p w14:paraId="7843803C"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509B832B" w14:textId="77777777" w:rsidR="007179CF" w:rsidRPr="009C64A1" w:rsidRDefault="007179CF" w:rsidP="00EB7B75">
            <w:pPr>
              <w:jc w:val="center"/>
            </w:pPr>
          </w:p>
        </w:tc>
      </w:tr>
      <w:tr w:rsidR="007179CF" w:rsidRPr="009C64A1" w14:paraId="0A92C150" w14:textId="77777777" w:rsidTr="00EB7B75">
        <w:trPr>
          <w:trHeight w:val="283"/>
        </w:trPr>
        <w:tc>
          <w:tcPr>
            <w:tcW w:w="840" w:type="dxa"/>
          </w:tcPr>
          <w:p w14:paraId="26EB0555"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21384FBE" w14:textId="77777777" w:rsidR="007179CF" w:rsidRPr="009C64A1" w:rsidRDefault="007179CF" w:rsidP="005F7825">
            <w:pPr>
              <w:numPr>
                <w:ilvl w:val="0"/>
                <w:numId w:val="317"/>
              </w:numPr>
              <w:tabs>
                <w:tab w:val="clear" w:pos="1022"/>
                <w:tab w:val="left" w:pos="561"/>
              </w:tabs>
              <w:spacing w:before="0" w:beforeAutospacing="0" w:after="0" w:afterAutospacing="0" w:line="240" w:lineRule="auto"/>
              <w:ind w:left="201" w:right="60" w:firstLine="0"/>
            </w:pPr>
            <w:proofErr w:type="spellStart"/>
            <w:r w:rsidRPr="009C64A1">
              <w:t>Bảng</w:t>
            </w:r>
            <w:proofErr w:type="spellEnd"/>
            <w:r w:rsidRPr="009C64A1">
              <w:rPr>
                <w:bCs/>
                <w:spacing w:val="-6"/>
              </w:rPr>
              <w:t xml:space="preserve"> yêu </w:t>
            </w:r>
            <w:proofErr w:type="spellStart"/>
            <w:r w:rsidRPr="009C64A1">
              <w:rPr>
                <w:bCs/>
                <w:spacing w:val="-6"/>
              </w:rPr>
              <w:t>cầu</w:t>
            </w:r>
            <w:proofErr w:type="spellEnd"/>
            <w:r w:rsidRPr="009C64A1">
              <w:rPr>
                <w:bCs/>
                <w:spacing w:val="-6"/>
              </w:rPr>
              <w:t xml:space="preserve"> </w:t>
            </w:r>
            <w:proofErr w:type="spellStart"/>
            <w:r w:rsidRPr="009C64A1">
              <w:rPr>
                <w:bCs/>
                <w:spacing w:val="-6"/>
              </w:rPr>
              <w:t>kỹ</w:t>
            </w:r>
            <w:proofErr w:type="spellEnd"/>
            <w:r w:rsidRPr="009C64A1">
              <w:rPr>
                <w:bCs/>
                <w:spacing w:val="-6"/>
              </w:rPr>
              <w:t xml:space="preserve"> </w:t>
            </w:r>
            <w:proofErr w:type="spellStart"/>
            <w:r w:rsidRPr="009C64A1">
              <w:rPr>
                <w:bCs/>
                <w:spacing w:val="-6"/>
              </w:rPr>
              <w:t>thuật</w:t>
            </w:r>
            <w:proofErr w:type="spellEnd"/>
            <w:r w:rsidRPr="009C64A1">
              <w:rPr>
                <w:bCs/>
                <w:spacing w:val="-6"/>
              </w:rPr>
              <w:t xml:space="preserve"> chi </w:t>
            </w:r>
            <w:proofErr w:type="spellStart"/>
            <w:r w:rsidRPr="009C64A1">
              <w:rPr>
                <w:bCs/>
                <w:spacing w:val="-6"/>
              </w:rPr>
              <w:t>tiết</w:t>
            </w:r>
            <w:proofErr w:type="spellEnd"/>
            <w:r w:rsidRPr="009C64A1">
              <w:rPr>
                <w:bCs/>
                <w:spacing w:val="-6"/>
              </w:rPr>
              <w:t xml:space="preserve"> </w:t>
            </w:r>
            <w:proofErr w:type="spellStart"/>
            <w:r w:rsidRPr="009C64A1">
              <w:rPr>
                <w:bCs/>
                <w:spacing w:val="-6"/>
              </w:rPr>
              <w:t>của</w:t>
            </w:r>
            <w:proofErr w:type="spellEnd"/>
            <w:r w:rsidRPr="009C64A1">
              <w:rPr>
                <w:bCs/>
                <w:spacing w:val="-6"/>
              </w:rPr>
              <w:t xml:space="preserve"> </w:t>
            </w:r>
            <w:proofErr w:type="spellStart"/>
            <w:r w:rsidRPr="009C64A1">
              <w:rPr>
                <w:bCs/>
                <w:spacing w:val="-6"/>
              </w:rPr>
              <w:t>dầu</w:t>
            </w:r>
            <w:proofErr w:type="spellEnd"/>
            <w:r w:rsidRPr="009C64A1">
              <w:rPr>
                <w:bCs/>
                <w:spacing w:val="-6"/>
              </w:rPr>
              <w:t xml:space="preserve"> </w:t>
            </w:r>
            <w:proofErr w:type="spellStart"/>
            <w:r w:rsidRPr="009C64A1">
              <w:rPr>
                <w:bCs/>
                <w:spacing w:val="-6"/>
              </w:rPr>
              <w:t>máy</w:t>
            </w:r>
            <w:proofErr w:type="spellEnd"/>
            <w:r w:rsidRPr="009C64A1">
              <w:rPr>
                <w:bCs/>
                <w:spacing w:val="-6"/>
              </w:rPr>
              <w:t xml:space="preserve"> </w:t>
            </w:r>
            <w:proofErr w:type="spellStart"/>
            <w:r w:rsidRPr="009C64A1">
              <w:rPr>
                <w:bCs/>
                <w:spacing w:val="-6"/>
              </w:rPr>
              <w:t>biến</w:t>
            </w:r>
            <w:proofErr w:type="spellEnd"/>
            <w:r w:rsidRPr="009C64A1">
              <w:rPr>
                <w:bCs/>
                <w:spacing w:val="-6"/>
              </w:rPr>
              <w:t xml:space="preserve"> </w:t>
            </w:r>
            <w:proofErr w:type="spellStart"/>
            <w:r w:rsidRPr="009C64A1">
              <w:rPr>
                <w:bCs/>
                <w:spacing w:val="-6"/>
              </w:rPr>
              <w:t>áp</w:t>
            </w:r>
            <w:proofErr w:type="spellEnd"/>
            <w:r w:rsidRPr="009C64A1">
              <w:rPr>
                <w:bCs/>
                <w:spacing w:val="-6"/>
              </w:rPr>
              <w:t>:</w:t>
            </w:r>
          </w:p>
        </w:tc>
        <w:tc>
          <w:tcPr>
            <w:tcW w:w="2340" w:type="dxa"/>
            <w:gridSpan w:val="4"/>
          </w:tcPr>
          <w:p w14:paraId="0857F8E7" w14:textId="77777777" w:rsidR="007179CF" w:rsidRPr="009C64A1" w:rsidRDefault="007179CF" w:rsidP="00EB7B75">
            <w:pPr>
              <w:jc w:val="center"/>
            </w:pPr>
          </w:p>
        </w:tc>
        <w:tc>
          <w:tcPr>
            <w:tcW w:w="2340" w:type="dxa"/>
            <w:gridSpan w:val="4"/>
          </w:tcPr>
          <w:p w14:paraId="31F47755" w14:textId="77777777" w:rsidR="007179CF" w:rsidRPr="009C64A1" w:rsidRDefault="007179CF" w:rsidP="00EB7B75">
            <w:pPr>
              <w:jc w:val="center"/>
            </w:pPr>
          </w:p>
        </w:tc>
      </w:tr>
      <w:tr w:rsidR="007179CF" w:rsidRPr="009C64A1" w14:paraId="4CDFFFD6" w14:textId="77777777" w:rsidTr="00EB7B75">
        <w:trPr>
          <w:trHeight w:val="283"/>
        </w:trPr>
        <w:tc>
          <w:tcPr>
            <w:tcW w:w="840" w:type="dxa"/>
          </w:tcPr>
          <w:p w14:paraId="3B0ECDD7" w14:textId="77777777" w:rsidR="007179CF" w:rsidRPr="009C64A1" w:rsidRDefault="007179CF" w:rsidP="00EB7B75">
            <w:pPr>
              <w:ind w:left="238" w:hanging="148"/>
            </w:pPr>
            <w:r w:rsidRPr="009C64A1">
              <w:t>28.1</w:t>
            </w:r>
          </w:p>
        </w:tc>
        <w:tc>
          <w:tcPr>
            <w:tcW w:w="3690" w:type="dxa"/>
            <w:vAlign w:val="center"/>
          </w:tcPr>
          <w:p w14:paraId="41FB784A" w14:textId="77777777" w:rsidR="007179CF" w:rsidRPr="009C64A1" w:rsidRDefault="007179CF" w:rsidP="00EB7B75">
            <w:pPr>
              <w:ind w:firstLine="150"/>
              <w:rPr>
                <w:bCs/>
              </w:rPr>
            </w:pPr>
            <w:proofErr w:type="spellStart"/>
            <w:r w:rsidRPr="009C64A1">
              <w:rPr>
                <w:bCs/>
              </w:rPr>
              <w:t>Nhà</w:t>
            </w:r>
            <w:proofErr w:type="spellEnd"/>
            <w:r w:rsidRPr="009C64A1">
              <w:rPr>
                <w:bCs/>
              </w:rPr>
              <w:t xml:space="preserve"> </w:t>
            </w:r>
            <w:proofErr w:type="spellStart"/>
            <w:r w:rsidRPr="009C64A1">
              <w:rPr>
                <w:bCs/>
              </w:rPr>
              <w:t>sản</w:t>
            </w:r>
            <w:proofErr w:type="spellEnd"/>
            <w:r w:rsidRPr="009C64A1">
              <w:rPr>
                <w:bCs/>
              </w:rPr>
              <w:t xml:space="preserve"> </w:t>
            </w:r>
            <w:proofErr w:type="spellStart"/>
            <w:r w:rsidRPr="009C64A1">
              <w:rPr>
                <w:bCs/>
              </w:rPr>
              <w:t>xuất</w:t>
            </w:r>
            <w:proofErr w:type="spellEnd"/>
          </w:p>
        </w:tc>
        <w:tc>
          <w:tcPr>
            <w:tcW w:w="2340" w:type="dxa"/>
            <w:gridSpan w:val="4"/>
          </w:tcPr>
          <w:p w14:paraId="674277C9" w14:textId="77777777" w:rsidR="007179CF" w:rsidRPr="009C64A1" w:rsidRDefault="007179CF" w:rsidP="00EB7B75">
            <w:pPr>
              <w:jc w:val="center"/>
              <w:rPr>
                <w:bCs/>
              </w:rPr>
            </w:pPr>
            <w:proofErr w:type="spellStart"/>
            <w:r w:rsidRPr="009C64A1">
              <w:rPr>
                <w:bCs/>
              </w:rPr>
              <w:t>Nêu</w:t>
            </w:r>
            <w:proofErr w:type="spellEnd"/>
            <w:r w:rsidRPr="009C64A1">
              <w:rPr>
                <w:bCs/>
              </w:rPr>
              <w:t xml:space="preserve"> </w:t>
            </w:r>
            <w:proofErr w:type="spellStart"/>
            <w:r w:rsidRPr="009C64A1">
              <w:rPr>
                <w:bCs/>
              </w:rPr>
              <w:t>cụ</w:t>
            </w:r>
            <w:proofErr w:type="spellEnd"/>
            <w:r w:rsidRPr="009C64A1">
              <w:rPr>
                <w:bCs/>
              </w:rPr>
              <w:t xml:space="preserve"> </w:t>
            </w:r>
            <w:proofErr w:type="spellStart"/>
            <w:r w:rsidRPr="009C64A1">
              <w:rPr>
                <w:bCs/>
              </w:rPr>
              <w:t>thể</w:t>
            </w:r>
            <w:proofErr w:type="spellEnd"/>
          </w:p>
        </w:tc>
        <w:tc>
          <w:tcPr>
            <w:tcW w:w="2340" w:type="dxa"/>
            <w:gridSpan w:val="4"/>
          </w:tcPr>
          <w:p w14:paraId="7BFA501A" w14:textId="77777777" w:rsidR="007179CF" w:rsidRPr="009C64A1" w:rsidRDefault="007179CF" w:rsidP="00EB7B75">
            <w:pPr>
              <w:jc w:val="center"/>
            </w:pPr>
          </w:p>
        </w:tc>
      </w:tr>
      <w:tr w:rsidR="007179CF" w:rsidRPr="009C64A1" w14:paraId="1AE0AA55" w14:textId="77777777" w:rsidTr="00EB7B75">
        <w:trPr>
          <w:trHeight w:val="283"/>
        </w:trPr>
        <w:tc>
          <w:tcPr>
            <w:tcW w:w="840" w:type="dxa"/>
          </w:tcPr>
          <w:p w14:paraId="4866A177" w14:textId="77777777" w:rsidR="007179CF" w:rsidRPr="009C64A1" w:rsidRDefault="007179CF" w:rsidP="00EB7B75">
            <w:pPr>
              <w:ind w:left="238" w:hanging="148"/>
            </w:pPr>
            <w:r w:rsidRPr="009C64A1">
              <w:t>28.2</w:t>
            </w:r>
          </w:p>
        </w:tc>
        <w:tc>
          <w:tcPr>
            <w:tcW w:w="3690" w:type="dxa"/>
            <w:vAlign w:val="center"/>
          </w:tcPr>
          <w:p w14:paraId="244D1B36" w14:textId="77777777" w:rsidR="007179CF" w:rsidRPr="009C64A1" w:rsidRDefault="007179CF" w:rsidP="00EB7B75">
            <w:pPr>
              <w:ind w:firstLine="150"/>
              <w:rPr>
                <w:bCs/>
              </w:rPr>
            </w:pPr>
            <w:proofErr w:type="spellStart"/>
            <w:r w:rsidRPr="009C64A1">
              <w:rPr>
                <w:bCs/>
              </w:rPr>
              <w:t>Nước</w:t>
            </w:r>
            <w:proofErr w:type="spellEnd"/>
            <w:r w:rsidRPr="009C64A1">
              <w:rPr>
                <w:bCs/>
              </w:rPr>
              <w:t xml:space="preserve"> </w:t>
            </w:r>
            <w:proofErr w:type="spellStart"/>
            <w:r w:rsidRPr="009C64A1">
              <w:rPr>
                <w:bCs/>
              </w:rPr>
              <w:t>sản</w:t>
            </w:r>
            <w:proofErr w:type="spellEnd"/>
            <w:r w:rsidRPr="009C64A1">
              <w:rPr>
                <w:bCs/>
              </w:rPr>
              <w:t xml:space="preserve"> </w:t>
            </w:r>
            <w:proofErr w:type="spellStart"/>
            <w:r w:rsidRPr="009C64A1">
              <w:rPr>
                <w:bCs/>
              </w:rPr>
              <w:t>xuất</w:t>
            </w:r>
            <w:proofErr w:type="spellEnd"/>
          </w:p>
        </w:tc>
        <w:tc>
          <w:tcPr>
            <w:tcW w:w="2340" w:type="dxa"/>
            <w:gridSpan w:val="4"/>
          </w:tcPr>
          <w:p w14:paraId="3D19BD4F" w14:textId="77777777" w:rsidR="007179CF" w:rsidRPr="009C64A1" w:rsidRDefault="007179CF" w:rsidP="00EB7B75">
            <w:pPr>
              <w:jc w:val="center"/>
              <w:rPr>
                <w:bCs/>
              </w:rPr>
            </w:pPr>
            <w:proofErr w:type="spellStart"/>
            <w:r w:rsidRPr="009C64A1">
              <w:rPr>
                <w:bCs/>
              </w:rPr>
              <w:t>Nêu</w:t>
            </w:r>
            <w:proofErr w:type="spellEnd"/>
            <w:r w:rsidRPr="009C64A1">
              <w:rPr>
                <w:bCs/>
              </w:rPr>
              <w:t xml:space="preserve"> </w:t>
            </w:r>
            <w:proofErr w:type="spellStart"/>
            <w:r w:rsidRPr="009C64A1">
              <w:rPr>
                <w:bCs/>
              </w:rPr>
              <w:t>cụ</w:t>
            </w:r>
            <w:proofErr w:type="spellEnd"/>
            <w:r w:rsidRPr="009C64A1">
              <w:rPr>
                <w:bCs/>
              </w:rPr>
              <w:t xml:space="preserve"> </w:t>
            </w:r>
            <w:proofErr w:type="spellStart"/>
            <w:r w:rsidRPr="009C64A1">
              <w:rPr>
                <w:bCs/>
              </w:rPr>
              <w:t>thể</w:t>
            </w:r>
            <w:proofErr w:type="spellEnd"/>
          </w:p>
        </w:tc>
        <w:tc>
          <w:tcPr>
            <w:tcW w:w="2340" w:type="dxa"/>
            <w:gridSpan w:val="4"/>
          </w:tcPr>
          <w:p w14:paraId="1F805F9C" w14:textId="77777777" w:rsidR="007179CF" w:rsidRPr="009C64A1" w:rsidRDefault="007179CF" w:rsidP="00EB7B75">
            <w:pPr>
              <w:jc w:val="center"/>
            </w:pPr>
          </w:p>
        </w:tc>
      </w:tr>
      <w:tr w:rsidR="007179CF" w:rsidRPr="009C64A1" w14:paraId="765EB34E" w14:textId="77777777" w:rsidTr="00EB7B75">
        <w:trPr>
          <w:trHeight w:val="283"/>
        </w:trPr>
        <w:tc>
          <w:tcPr>
            <w:tcW w:w="840" w:type="dxa"/>
          </w:tcPr>
          <w:p w14:paraId="37F33D5F" w14:textId="77777777" w:rsidR="007179CF" w:rsidRPr="009C64A1" w:rsidRDefault="007179CF" w:rsidP="00EB7B75">
            <w:pPr>
              <w:ind w:left="238" w:hanging="148"/>
            </w:pPr>
            <w:r w:rsidRPr="009C64A1">
              <w:t>28.3</w:t>
            </w:r>
          </w:p>
        </w:tc>
        <w:tc>
          <w:tcPr>
            <w:tcW w:w="3690" w:type="dxa"/>
            <w:vAlign w:val="center"/>
          </w:tcPr>
          <w:p w14:paraId="09862BB9" w14:textId="77777777" w:rsidR="007179CF" w:rsidRPr="009C64A1" w:rsidRDefault="007179CF" w:rsidP="00EB7B75">
            <w:pPr>
              <w:ind w:firstLine="150"/>
              <w:rPr>
                <w:bCs/>
              </w:rPr>
            </w:pPr>
            <w:proofErr w:type="spellStart"/>
            <w:r w:rsidRPr="009C64A1">
              <w:rPr>
                <w:bCs/>
              </w:rPr>
              <w:t>Mã</w:t>
            </w:r>
            <w:proofErr w:type="spellEnd"/>
            <w:r w:rsidRPr="009C64A1">
              <w:rPr>
                <w:bCs/>
              </w:rPr>
              <w:t xml:space="preserve"> </w:t>
            </w:r>
            <w:proofErr w:type="spellStart"/>
            <w:r w:rsidRPr="009C64A1">
              <w:rPr>
                <w:bCs/>
              </w:rPr>
              <w:t>hiệu</w:t>
            </w:r>
            <w:proofErr w:type="spellEnd"/>
            <w:r w:rsidRPr="009C64A1">
              <w:rPr>
                <w:bCs/>
              </w:rPr>
              <w:t xml:space="preserve"> </w:t>
            </w:r>
            <w:proofErr w:type="spellStart"/>
            <w:r w:rsidRPr="009C64A1">
              <w:rPr>
                <w:bCs/>
              </w:rPr>
              <w:t>dầu</w:t>
            </w:r>
            <w:proofErr w:type="spellEnd"/>
          </w:p>
        </w:tc>
        <w:tc>
          <w:tcPr>
            <w:tcW w:w="2340" w:type="dxa"/>
            <w:gridSpan w:val="4"/>
            <w:vAlign w:val="center"/>
          </w:tcPr>
          <w:p w14:paraId="7B48133F" w14:textId="77777777" w:rsidR="007179CF" w:rsidRPr="009C64A1" w:rsidRDefault="007179CF" w:rsidP="00EB7B75">
            <w:pPr>
              <w:jc w:val="center"/>
              <w:rPr>
                <w:bCs/>
              </w:rPr>
            </w:pPr>
            <w:proofErr w:type="spellStart"/>
            <w:r w:rsidRPr="009C64A1">
              <w:rPr>
                <w:bCs/>
              </w:rPr>
              <w:t>Nêu</w:t>
            </w:r>
            <w:proofErr w:type="spellEnd"/>
            <w:r w:rsidRPr="009C64A1">
              <w:rPr>
                <w:bCs/>
              </w:rPr>
              <w:t xml:space="preserve"> </w:t>
            </w:r>
            <w:proofErr w:type="spellStart"/>
            <w:r w:rsidRPr="009C64A1">
              <w:rPr>
                <w:bCs/>
              </w:rPr>
              <w:t>cụ</w:t>
            </w:r>
            <w:proofErr w:type="spellEnd"/>
            <w:r w:rsidRPr="009C64A1">
              <w:rPr>
                <w:bCs/>
              </w:rPr>
              <w:t xml:space="preserve"> </w:t>
            </w:r>
            <w:proofErr w:type="spellStart"/>
            <w:r w:rsidRPr="009C64A1">
              <w:rPr>
                <w:bCs/>
              </w:rPr>
              <w:t>thể</w:t>
            </w:r>
            <w:proofErr w:type="spellEnd"/>
          </w:p>
        </w:tc>
        <w:tc>
          <w:tcPr>
            <w:tcW w:w="2340" w:type="dxa"/>
            <w:gridSpan w:val="4"/>
          </w:tcPr>
          <w:p w14:paraId="17175D30" w14:textId="77777777" w:rsidR="007179CF" w:rsidRPr="009C64A1" w:rsidRDefault="007179CF" w:rsidP="00EB7B75">
            <w:pPr>
              <w:jc w:val="center"/>
            </w:pPr>
          </w:p>
        </w:tc>
      </w:tr>
      <w:tr w:rsidR="007179CF" w:rsidRPr="009C64A1" w14:paraId="7D22404E" w14:textId="77777777" w:rsidTr="00EB7B75">
        <w:trPr>
          <w:trHeight w:val="283"/>
        </w:trPr>
        <w:tc>
          <w:tcPr>
            <w:tcW w:w="840" w:type="dxa"/>
          </w:tcPr>
          <w:p w14:paraId="2A11B25F" w14:textId="77777777" w:rsidR="007179CF" w:rsidRPr="009C64A1" w:rsidRDefault="007179CF" w:rsidP="00EB7B75">
            <w:pPr>
              <w:ind w:left="238" w:hanging="148"/>
            </w:pPr>
            <w:r w:rsidRPr="009C64A1">
              <w:t>28.4</w:t>
            </w:r>
          </w:p>
        </w:tc>
        <w:tc>
          <w:tcPr>
            <w:tcW w:w="3690" w:type="dxa"/>
            <w:vAlign w:val="center"/>
          </w:tcPr>
          <w:p w14:paraId="03F4A3E2" w14:textId="77777777" w:rsidR="007179CF" w:rsidRPr="009C64A1" w:rsidRDefault="007179CF" w:rsidP="00EB7B75">
            <w:pPr>
              <w:ind w:firstLine="150"/>
              <w:rPr>
                <w:bCs/>
              </w:rPr>
            </w:pPr>
            <w:proofErr w:type="spellStart"/>
            <w:r w:rsidRPr="009C64A1">
              <w:rPr>
                <w:bCs/>
              </w:rPr>
              <w:t>Tiêu</w:t>
            </w:r>
            <w:proofErr w:type="spellEnd"/>
            <w:r w:rsidRPr="009C64A1">
              <w:rPr>
                <w:bCs/>
              </w:rPr>
              <w:t xml:space="preserve"> </w:t>
            </w:r>
            <w:proofErr w:type="spellStart"/>
            <w:r w:rsidRPr="009C64A1">
              <w:rPr>
                <w:bCs/>
              </w:rPr>
              <w:t>chuẩn</w:t>
            </w:r>
            <w:proofErr w:type="spellEnd"/>
            <w:r w:rsidRPr="009C64A1">
              <w:rPr>
                <w:bCs/>
              </w:rPr>
              <w:t xml:space="preserve"> </w:t>
            </w:r>
            <w:proofErr w:type="spellStart"/>
            <w:r w:rsidRPr="009C64A1">
              <w:rPr>
                <w:bCs/>
              </w:rPr>
              <w:t>áp</w:t>
            </w:r>
            <w:proofErr w:type="spellEnd"/>
            <w:r w:rsidRPr="009C64A1">
              <w:rPr>
                <w:bCs/>
              </w:rPr>
              <w:t xml:space="preserve"> </w:t>
            </w:r>
            <w:proofErr w:type="spellStart"/>
            <w:r w:rsidRPr="009C64A1">
              <w:rPr>
                <w:bCs/>
              </w:rPr>
              <w:t>dụng</w:t>
            </w:r>
            <w:proofErr w:type="spellEnd"/>
          </w:p>
        </w:tc>
        <w:tc>
          <w:tcPr>
            <w:tcW w:w="2340" w:type="dxa"/>
            <w:gridSpan w:val="4"/>
            <w:vAlign w:val="center"/>
          </w:tcPr>
          <w:p w14:paraId="5B3FBF82" w14:textId="77777777" w:rsidR="007179CF" w:rsidRPr="009C64A1" w:rsidRDefault="007179CF" w:rsidP="00EB7B75">
            <w:pPr>
              <w:jc w:val="center"/>
              <w:rPr>
                <w:bCs/>
              </w:rPr>
            </w:pPr>
            <w:r w:rsidRPr="009C64A1">
              <w:rPr>
                <w:bCs/>
              </w:rPr>
              <w:t xml:space="preserve">IEC 60296:2020, ASTM D3487: 2016 </w:t>
            </w:r>
            <w:proofErr w:type="spellStart"/>
            <w:r w:rsidRPr="009C64A1">
              <w:rPr>
                <w:bCs/>
              </w:rPr>
              <w:t>hoặc</w:t>
            </w:r>
            <w:proofErr w:type="spellEnd"/>
            <w:r w:rsidRPr="009C64A1">
              <w:rPr>
                <w:bCs/>
              </w:rPr>
              <w:t xml:space="preserve"> </w:t>
            </w:r>
            <w:proofErr w:type="spellStart"/>
            <w:r w:rsidRPr="009C64A1">
              <w:rPr>
                <w:bCs/>
              </w:rPr>
              <w:t>tương</w:t>
            </w:r>
            <w:proofErr w:type="spellEnd"/>
            <w:r w:rsidRPr="009C64A1">
              <w:rPr>
                <w:bCs/>
              </w:rPr>
              <w:t xml:space="preserve"> </w:t>
            </w:r>
            <w:proofErr w:type="spellStart"/>
            <w:r w:rsidRPr="009C64A1">
              <w:rPr>
                <w:bCs/>
              </w:rPr>
              <w:t>đương</w:t>
            </w:r>
            <w:proofErr w:type="spellEnd"/>
          </w:p>
        </w:tc>
        <w:tc>
          <w:tcPr>
            <w:tcW w:w="2340" w:type="dxa"/>
            <w:gridSpan w:val="4"/>
          </w:tcPr>
          <w:p w14:paraId="37A2D716" w14:textId="77777777" w:rsidR="007179CF" w:rsidRPr="009C64A1" w:rsidRDefault="007179CF" w:rsidP="00EB7B75">
            <w:pPr>
              <w:jc w:val="center"/>
            </w:pPr>
          </w:p>
        </w:tc>
      </w:tr>
      <w:tr w:rsidR="007179CF" w:rsidRPr="009C64A1" w14:paraId="0BF4E20F" w14:textId="77777777" w:rsidTr="00EB7B75">
        <w:trPr>
          <w:trHeight w:val="283"/>
        </w:trPr>
        <w:tc>
          <w:tcPr>
            <w:tcW w:w="840" w:type="dxa"/>
          </w:tcPr>
          <w:p w14:paraId="2609DDF5" w14:textId="77777777" w:rsidR="007179CF" w:rsidRPr="009C64A1" w:rsidRDefault="007179CF" w:rsidP="00EB7B75">
            <w:pPr>
              <w:ind w:left="238" w:hanging="148"/>
            </w:pPr>
            <w:r w:rsidRPr="009C64A1">
              <w:t>28.5</w:t>
            </w:r>
          </w:p>
        </w:tc>
        <w:tc>
          <w:tcPr>
            <w:tcW w:w="3690" w:type="dxa"/>
            <w:vAlign w:val="center"/>
          </w:tcPr>
          <w:p w14:paraId="6394CFF3" w14:textId="77777777" w:rsidR="007179CF" w:rsidRPr="009C64A1" w:rsidRDefault="007179CF" w:rsidP="00EB7B75">
            <w:pPr>
              <w:ind w:firstLine="150"/>
              <w:rPr>
                <w:bCs/>
              </w:rPr>
            </w:pPr>
            <w:proofErr w:type="spellStart"/>
            <w:r w:rsidRPr="009C64A1">
              <w:rPr>
                <w:bCs/>
              </w:rPr>
              <w:t>Độ</w:t>
            </w:r>
            <w:proofErr w:type="spellEnd"/>
            <w:r w:rsidRPr="009C64A1">
              <w:rPr>
                <w:bCs/>
              </w:rPr>
              <w:t xml:space="preserve"> </w:t>
            </w:r>
            <w:proofErr w:type="spellStart"/>
            <w:r w:rsidRPr="009C64A1">
              <w:rPr>
                <w:bCs/>
              </w:rPr>
              <w:t>nhớt</w:t>
            </w:r>
            <w:proofErr w:type="spellEnd"/>
            <w:r w:rsidRPr="009C64A1">
              <w:rPr>
                <w:bCs/>
              </w:rPr>
              <w:t>, ở 40</w:t>
            </w:r>
            <w:r w:rsidRPr="009C64A1">
              <w:rPr>
                <w:bCs/>
                <w:vertAlign w:val="superscript"/>
              </w:rPr>
              <w:t>o</w:t>
            </w:r>
            <w:r w:rsidRPr="009C64A1">
              <w:rPr>
                <w:bCs/>
              </w:rPr>
              <w:t>C</w:t>
            </w:r>
          </w:p>
        </w:tc>
        <w:tc>
          <w:tcPr>
            <w:tcW w:w="2340" w:type="dxa"/>
            <w:gridSpan w:val="4"/>
            <w:vAlign w:val="center"/>
          </w:tcPr>
          <w:p w14:paraId="5EFA9636" w14:textId="77777777" w:rsidR="007179CF" w:rsidRPr="009C64A1" w:rsidRDefault="007179CF" w:rsidP="00EB7B75">
            <w:pPr>
              <w:jc w:val="center"/>
              <w:rPr>
                <w:bCs/>
              </w:rPr>
            </w:pPr>
            <w:r w:rsidRPr="009C64A1">
              <w:rPr>
                <w:bCs/>
              </w:rPr>
              <w:t>≤ 12 mm</w:t>
            </w:r>
            <w:r w:rsidRPr="009C64A1">
              <w:rPr>
                <w:bCs/>
                <w:vertAlign w:val="superscript"/>
              </w:rPr>
              <w:t>2</w:t>
            </w:r>
            <w:r w:rsidRPr="009C64A1">
              <w:rPr>
                <w:bCs/>
              </w:rPr>
              <w:t>/s</w:t>
            </w:r>
          </w:p>
        </w:tc>
        <w:tc>
          <w:tcPr>
            <w:tcW w:w="2340" w:type="dxa"/>
            <w:gridSpan w:val="4"/>
          </w:tcPr>
          <w:p w14:paraId="4E6175E6" w14:textId="77777777" w:rsidR="007179CF" w:rsidRPr="009C64A1" w:rsidRDefault="007179CF" w:rsidP="00EB7B75">
            <w:pPr>
              <w:jc w:val="center"/>
            </w:pPr>
          </w:p>
        </w:tc>
      </w:tr>
      <w:tr w:rsidR="007179CF" w:rsidRPr="009C64A1" w14:paraId="7AAA67D2" w14:textId="77777777" w:rsidTr="00EB7B75">
        <w:trPr>
          <w:trHeight w:val="283"/>
        </w:trPr>
        <w:tc>
          <w:tcPr>
            <w:tcW w:w="840" w:type="dxa"/>
          </w:tcPr>
          <w:p w14:paraId="4C910355" w14:textId="77777777" w:rsidR="007179CF" w:rsidRPr="009C64A1" w:rsidRDefault="007179CF" w:rsidP="00EB7B75">
            <w:pPr>
              <w:ind w:left="238" w:hanging="148"/>
            </w:pPr>
            <w:r w:rsidRPr="009C64A1">
              <w:t>28.6</w:t>
            </w:r>
          </w:p>
        </w:tc>
        <w:tc>
          <w:tcPr>
            <w:tcW w:w="3690" w:type="dxa"/>
            <w:vAlign w:val="center"/>
          </w:tcPr>
          <w:p w14:paraId="7239C252" w14:textId="77777777" w:rsidR="007179CF" w:rsidRPr="009C64A1" w:rsidRDefault="007179CF" w:rsidP="00EB7B75">
            <w:pPr>
              <w:ind w:firstLine="150"/>
              <w:rPr>
                <w:bCs/>
              </w:rPr>
            </w:pPr>
            <w:r w:rsidRPr="009C64A1">
              <w:rPr>
                <w:bCs/>
              </w:rPr>
              <w:t xml:space="preserve">Quan </w:t>
            </w:r>
            <w:proofErr w:type="spellStart"/>
            <w:r w:rsidRPr="009C64A1">
              <w:rPr>
                <w:bCs/>
              </w:rPr>
              <w:t>sát</w:t>
            </w:r>
            <w:proofErr w:type="spellEnd"/>
            <w:r w:rsidRPr="009C64A1">
              <w:rPr>
                <w:bCs/>
              </w:rPr>
              <w:t xml:space="preserve"> </w:t>
            </w:r>
            <w:proofErr w:type="spellStart"/>
            <w:r w:rsidRPr="009C64A1">
              <w:rPr>
                <w:bCs/>
              </w:rPr>
              <w:t>bên</w:t>
            </w:r>
            <w:proofErr w:type="spellEnd"/>
            <w:r w:rsidRPr="009C64A1">
              <w:rPr>
                <w:bCs/>
              </w:rPr>
              <w:t xml:space="preserve"> </w:t>
            </w:r>
            <w:proofErr w:type="spellStart"/>
            <w:r w:rsidRPr="009C64A1">
              <w:rPr>
                <w:bCs/>
              </w:rPr>
              <w:t>ngoài</w:t>
            </w:r>
            <w:proofErr w:type="spellEnd"/>
          </w:p>
        </w:tc>
        <w:tc>
          <w:tcPr>
            <w:tcW w:w="2340" w:type="dxa"/>
            <w:gridSpan w:val="4"/>
            <w:vAlign w:val="center"/>
          </w:tcPr>
          <w:p w14:paraId="2CE0B9F4" w14:textId="77777777" w:rsidR="007179CF" w:rsidRPr="009C64A1" w:rsidRDefault="007179CF" w:rsidP="00EB7B75">
            <w:pPr>
              <w:jc w:val="center"/>
              <w:rPr>
                <w:bCs/>
              </w:rPr>
            </w:pPr>
            <w:proofErr w:type="spellStart"/>
            <w:r w:rsidRPr="009C64A1">
              <w:rPr>
                <w:bCs/>
              </w:rPr>
              <w:t>Trong</w:t>
            </w:r>
            <w:proofErr w:type="spellEnd"/>
            <w:r w:rsidRPr="009C64A1">
              <w:rPr>
                <w:bCs/>
              </w:rPr>
              <w:t xml:space="preserve">, </w:t>
            </w:r>
            <w:proofErr w:type="spellStart"/>
            <w:r w:rsidRPr="009C64A1">
              <w:rPr>
                <w:bCs/>
              </w:rPr>
              <w:t>sáng</w:t>
            </w:r>
            <w:proofErr w:type="spellEnd"/>
            <w:r w:rsidRPr="009C64A1">
              <w:rPr>
                <w:bCs/>
              </w:rPr>
              <w:t xml:space="preserve">, </w:t>
            </w:r>
            <w:proofErr w:type="spellStart"/>
            <w:r w:rsidRPr="009C64A1">
              <w:rPr>
                <w:bCs/>
              </w:rPr>
              <w:t>không</w:t>
            </w:r>
            <w:proofErr w:type="spellEnd"/>
            <w:r w:rsidRPr="009C64A1">
              <w:rPr>
                <w:bCs/>
              </w:rPr>
              <w:t xml:space="preserve"> có </w:t>
            </w:r>
            <w:proofErr w:type="spellStart"/>
            <w:r w:rsidRPr="009C64A1">
              <w:rPr>
                <w:bCs/>
              </w:rPr>
              <w:t>nước</w:t>
            </w:r>
            <w:proofErr w:type="spellEnd"/>
            <w:r w:rsidRPr="009C64A1">
              <w:rPr>
                <w:bCs/>
              </w:rPr>
              <w:t xml:space="preserve"> </w:t>
            </w:r>
            <w:proofErr w:type="spellStart"/>
            <w:r w:rsidRPr="009C64A1">
              <w:rPr>
                <w:bCs/>
              </w:rPr>
              <w:t>và</w:t>
            </w:r>
            <w:proofErr w:type="spellEnd"/>
            <w:r w:rsidRPr="009C64A1">
              <w:rPr>
                <w:bCs/>
              </w:rPr>
              <w:t xml:space="preserve"> </w:t>
            </w:r>
            <w:proofErr w:type="spellStart"/>
            <w:r w:rsidRPr="009C64A1">
              <w:rPr>
                <w:bCs/>
              </w:rPr>
              <w:t>tạp</w:t>
            </w:r>
            <w:proofErr w:type="spellEnd"/>
            <w:r w:rsidRPr="009C64A1">
              <w:rPr>
                <w:bCs/>
              </w:rPr>
              <w:t xml:space="preserve"> </w:t>
            </w:r>
            <w:proofErr w:type="spellStart"/>
            <w:r w:rsidRPr="009C64A1">
              <w:rPr>
                <w:bCs/>
              </w:rPr>
              <w:t>chất</w:t>
            </w:r>
            <w:proofErr w:type="spellEnd"/>
          </w:p>
        </w:tc>
        <w:tc>
          <w:tcPr>
            <w:tcW w:w="2340" w:type="dxa"/>
            <w:gridSpan w:val="4"/>
          </w:tcPr>
          <w:p w14:paraId="444A8A5A" w14:textId="77777777" w:rsidR="007179CF" w:rsidRPr="009C64A1" w:rsidRDefault="007179CF" w:rsidP="00EB7B75">
            <w:pPr>
              <w:jc w:val="center"/>
            </w:pPr>
          </w:p>
        </w:tc>
      </w:tr>
      <w:tr w:rsidR="007179CF" w:rsidRPr="009C64A1" w14:paraId="344E99CB" w14:textId="77777777" w:rsidTr="00EB7B75">
        <w:trPr>
          <w:trHeight w:val="283"/>
        </w:trPr>
        <w:tc>
          <w:tcPr>
            <w:tcW w:w="840" w:type="dxa"/>
          </w:tcPr>
          <w:p w14:paraId="765DEE47" w14:textId="77777777" w:rsidR="007179CF" w:rsidRPr="009C64A1" w:rsidRDefault="007179CF" w:rsidP="00EB7B75">
            <w:pPr>
              <w:ind w:left="238" w:hanging="148"/>
            </w:pPr>
            <w:r w:rsidRPr="009C64A1">
              <w:t>28.7</w:t>
            </w:r>
          </w:p>
        </w:tc>
        <w:tc>
          <w:tcPr>
            <w:tcW w:w="3690" w:type="dxa"/>
            <w:vAlign w:val="center"/>
          </w:tcPr>
          <w:p w14:paraId="0C8B17E7" w14:textId="77777777" w:rsidR="007179CF" w:rsidRPr="009C64A1" w:rsidRDefault="007179CF" w:rsidP="00EB7B75">
            <w:pPr>
              <w:ind w:firstLine="150"/>
              <w:rPr>
                <w:bCs/>
              </w:rPr>
            </w:pPr>
            <w:proofErr w:type="spellStart"/>
            <w:r w:rsidRPr="009C64A1">
              <w:rPr>
                <w:bCs/>
              </w:rPr>
              <w:t>Chỉ</w:t>
            </w:r>
            <w:proofErr w:type="spellEnd"/>
            <w:r w:rsidRPr="009C64A1">
              <w:rPr>
                <w:bCs/>
              </w:rPr>
              <w:t xml:space="preserve"> </w:t>
            </w:r>
            <w:proofErr w:type="spellStart"/>
            <w:r w:rsidRPr="009C64A1">
              <w:rPr>
                <w:bCs/>
              </w:rPr>
              <w:t>số</w:t>
            </w:r>
            <w:proofErr w:type="spellEnd"/>
            <w:r w:rsidRPr="009C64A1">
              <w:rPr>
                <w:bCs/>
              </w:rPr>
              <w:t xml:space="preserve"> </w:t>
            </w:r>
            <w:proofErr w:type="spellStart"/>
            <w:r w:rsidRPr="009C64A1">
              <w:rPr>
                <w:bCs/>
              </w:rPr>
              <w:t>màu</w:t>
            </w:r>
            <w:proofErr w:type="spellEnd"/>
          </w:p>
        </w:tc>
        <w:tc>
          <w:tcPr>
            <w:tcW w:w="2340" w:type="dxa"/>
            <w:gridSpan w:val="4"/>
            <w:vAlign w:val="center"/>
          </w:tcPr>
          <w:p w14:paraId="4F20A101" w14:textId="77777777" w:rsidR="007179CF" w:rsidRPr="009C64A1" w:rsidRDefault="007179CF" w:rsidP="00EB7B75">
            <w:pPr>
              <w:jc w:val="center"/>
              <w:rPr>
                <w:bCs/>
              </w:rPr>
            </w:pPr>
            <w:r w:rsidRPr="009C64A1">
              <w:rPr>
                <w:bCs/>
              </w:rPr>
              <w:t>&lt; 0,5</w:t>
            </w:r>
          </w:p>
        </w:tc>
        <w:tc>
          <w:tcPr>
            <w:tcW w:w="2340" w:type="dxa"/>
            <w:gridSpan w:val="4"/>
          </w:tcPr>
          <w:p w14:paraId="31CD8406" w14:textId="77777777" w:rsidR="007179CF" w:rsidRPr="009C64A1" w:rsidRDefault="007179CF" w:rsidP="00EB7B75">
            <w:pPr>
              <w:jc w:val="center"/>
            </w:pPr>
          </w:p>
        </w:tc>
      </w:tr>
      <w:tr w:rsidR="007179CF" w:rsidRPr="009C64A1" w14:paraId="3B02D074" w14:textId="77777777" w:rsidTr="00EB7B75">
        <w:trPr>
          <w:trHeight w:val="283"/>
        </w:trPr>
        <w:tc>
          <w:tcPr>
            <w:tcW w:w="840" w:type="dxa"/>
          </w:tcPr>
          <w:p w14:paraId="466EE2C1" w14:textId="77777777" w:rsidR="007179CF" w:rsidRPr="009C64A1" w:rsidRDefault="007179CF" w:rsidP="00EB7B75">
            <w:pPr>
              <w:ind w:left="238" w:hanging="148"/>
            </w:pPr>
            <w:r w:rsidRPr="009C64A1">
              <w:t>28.8</w:t>
            </w:r>
          </w:p>
        </w:tc>
        <w:tc>
          <w:tcPr>
            <w:tcW w:w="3690" w:type="dxa"/>
            <w:vAlign w:val="center"/>
          </w:tcPr>
          <w:p w14:paraId="26FDD012" w14:textId="77777777" w:rsidR="007179CF" w:rsidRPr="009C64A1" w:rsidRDefault="007179CF" w:rsidP="00EB7B75">
            <w:pPr>
              <w:ind w:firstLine="150"/>
              <w:rPr>
                <w:bCs/>
              </w:rPr>
            </w:pPr>
            <w:proofErr w:type="spellStart"/>
            <w:r w:rsidRPr="009C64A1">
              <w:rPr>
                <w:bCs/>
              </w:rPr>
              <w:t>Loại</w:t>
            </w:r>
            <w:proofErr w:type="spellEnd"/>
            <w:r w:rsidRPr="009C64A1">
              <w:rPr>
                <w:bCs/>
              </w:rPr>
              <w:t xml:space="preserve"> </w:t>
            </w:r>
            <w:proofErr w:type="spellStart"/>
            <w:r w:rsidRPr="009C64A1">
              <w:rPr>
                <w:bCs/>
              </w:rPr>
              <w:t>dầu</w:t>
            </w:r>
            <w:proofErr w:type="spellEnd"/>
          </w:p>
        </w:tc>
        <w:tc>
          <w:tcPr>
            <w:tcW w:w="2340" w:type="dxa"/>
            <w:gridSpan w:val="4"/>
            <w:vAlign w:val="center"/>
          </w:tcPr>
          <w:p w14:paraId="722400BA" w14:textId="77777777" w:rsidR="007179CF" w:rsidRPr="009C64A1" w:rsidRDefault="007179CF" w:rsidP="00EB7B75">
            <w:pPr>
              <w:jc w:val="center"/>
              <w:rPr>
                <w:bCs/>
              </w:rPr>
            </w:pPr>
            <w:proofErr w:type="spellStart"/>
            <w:r w:rsidRPr="009C64A1">
              <w:rPr>
                <w:bCs/>
              </w:rPr>
              <w:t>Loại</w:t>
            </w:r>
            <w:proofErr w:type="spellEnd"/>
            <w:r w:rsidRPr="009C64A1">
              <w:rPr>
                <w:bCs/>
              </w:rPr>
              <w:t xml:space="preserve"> A (</w:t>
            </w:r>
            <w:proofErr w:type="spellStart"/>
            <w:r w:rsidRPr="009C64A1">
              <w:rPr>
                <w:bCs/>
              </w:rPr>
              <w:t>mã</w:t>
            </w:r>
            <w:proofErr w:type="spellEnd"/>
            <w:r w:rsidRPr="009C64A1">
              <w:rPr>
                <w:bCs/>
              </w:rPr>
              <w:t xml:space="preserve"> “I”) </w:t>
            </w:r>
            <w:proofErr w:type="spellStart"/>
            <w:r w:rsidRPr="009C64A1">
              <w:rPr>
                <w:bCs/>
              </w:rPr>
              <w:t>theo</w:t>
            </w:r>
            <w:proofErr w:type="spellEnd"/>
            <w:r w:rsidRPr="009C64A1">
              <w:rPr>
                <w:bCs/>
              </w:rPr>
              <w:t xml:space="preserve"> IEC 60296: 2020</w:t>
            </w:r>
          </w:p>
        </w:tc>
        <w:tc>
          <w:tcPr>
            <w:tcW w:w="2340" w:type="dxa"/>
            <w:gridSpan w:val="4"/>
          </w:tcPr>
          <w:p w14:paraId="6A3CD6A1" w14:textId="77777777" w:rsidR="007179CF" w:rsidRPr="009C64A1" w:rsidRDefault="007179CF" w:rsidP="00EB7B75">
            <w:pPr>
              <w:jc w:val="center"/>
            </w:pPr>
          </w:p>
        </w:tc>
      </w:tr>
      <w:tr w:rsidR="007179CF" w:rsidRPr="009C64A1" w14:paraId="1A3CDC8A" w14:textId="77777777" w:rsidTr="00EB7B75">
        <w:trPr>
          <w:trHeight w:val="283"/>
        </w:trPr>
        <w:tc>
          <w:tcPr>
            <w:tcW w:w="840" w:type="dxa"/>
          </w:tcPr>
          <w:p w14:paraId="7603D68B" w14:textId="77777777" w:rsidR="007179CF" w:rsidRPr="009C64A1" w:rsidRDefault="007179CF" w:rsidP="00EB7B75">
            <w:pPr>
              <w:ind w:left="238" w:hanging="148"/>
            </w:pPr>
            <w:r w:rsidRPr="009C64A1">
              <w:t>28.9</w:t>
            </w:r>
          </w:p>
        </w:tc>
        <w:tc>
          <w:tcPr>
            <w:tcW w:w="3690" w:type="dxa"/>
            <w:vAlign w:val="center"/>
          </w:tcPr>
          <w:p w14:paraId="0C4A7BA0" w14:textId="77777777" w:rsidR="007179CF" w:rsidRPr="009C64A1" w:rsidRDefault="007179CF" w:rsidP="00EB7B75">
            <w:pPr>
              <w:ind w:firstLine="150"/>
              <w:rPr>
                <w:bCs/>
              </w:rPr>
            </w:pPr>
            <w:proofErr w:type="spellStart"/>
            <w:r w:rsidRPr="009C64A1">
              <w:rPr>
                <w:bCs/>
              </w:rPr>
              <w:t>Điểm</w:t>
            </w:r>
            <w:proofErr w:type="spellEnd"/>
            <w:r w:rsidRPr="009C64A1">
              <w:rPr>
                <w:bCs/>
              </w:rPr>
              <w:t xml:space="preserve"> </w:t>
            </w:r>
            <w:proofErr w:type="spellStart"/>
            <w:r w:rsidRPr="009C64A1">
              <w:rPr>
                <w:bCs/>
              </w:rPr>
              <w:t>chớp</w:t>
            </w:r>
            <w:proofErr w:type="spellEnd"/>
            <w:r w:rsidRPr="009C64A1">
              <w:rPr>
                <w:bCs/>
              </w:rPr>
              <w:t xml:space="preserve"> </w:t>
            </w:r>
            <w:proofErr w:type="spellStart"/>
            <w:r w:rsidRPr="009C64A1">
              <w:rPr>
                <w:bCs/>
              </w:rPr>
              <w:t>cháy</w:t>
            </w:r>
            <w:proofErr w:type="spellEnd"/>
            <w:r w:rsidRPr="009C64A1">
              <w:rPr>
                <w:bCs/>
              </w:rPr>
              <w:t xml:space="preserve"> </w:t>
            </w:r>
            <w:proofErr w:type="spellStart"/>
            <w:r w:rsidRPr="009C64A1">
              <w:rPr>
                <w:bCs/>
              </w:rPr>
              <w:t>nhỏ</w:t>
            </w:r>
            <w:proofErr w:type="spellEnd"/>
            <w:r w:rsidRPr="009C64A1">
              <w:rPr>
                <w:bCs/>
              </w:rPr>
              <w:t xml:space="preserve"> </w:t>
            </w:r>
            <w:proofErr w:type="spellStart"/>
            <w:r w:rsidRPr="009C64A1">
              <w:rPr>
                <w:bCs/>
              </w:rPr>
              <w:t>nhất</w:t>
            </w:r>
            <w:proofErr w:type="spellEnd"/>
          </w:p>
        </w:tc>
        <w:tc>
          <w:tcPr>
            <w:tcW w:w="2340" w:type="dxa"/>
            <w:gridSpan w:val="4"/>
            <w:vAlign w:val="center"/>
          </w:tcPr>
          <w:p w14:paraId="2075569C" w14:textId="77777777" w:rsidR="007179CF" w:rsidRPr="009C64A1" w:rsidRDefault="007179CF" w:rsidP="00EB7B75">
            <w:pPr>
              <w:jc w:val="center"/>
              <w:rPr>
                <w:bCs/>
              </w:rPr>
            </w:pPr>
            <w:r w:rsidRPr="009C64A1">
              <w:rPr>
                <w:bCs/>
              </w:rPr>
              <w:t>135</w:t>
            </w:r>
            <w:r w:rsidRPr="009C64A1">
              <w:rPr>
                <w:bCs/>
                <w:vertAlign w:val="superscript"/>
              </w:rPr>
              <w:t xml:space="preserve"> O</w:t>
            </w:r>
            <w:r w:rsidRPr="009C64A1">
              <w:rPr>
                <w:bCs/>
              </w:rPr>
              <w:t>C</w:t>
            </w:r>
          </w:p>
        </w:tc>
        <w:tc>
          <w:tcPr>
            <w:tcW w:w="2340" w:type="dxa"/>
            <w:gridSpan w:val="4"/>
          </w:tcPr>
          <w:p w14:paraId="50885BF6" w14:textId="77777777" w:rsidR="007179CF" w:rsidRPr="009C64A1" w:rsidRDefault="007179CF" w:rsidP="00EB7B75">
            <w:pPr>
              <w:jc w:val="center"/>
            </w:pPr>
          </w:p>
        </w:tc>
      </w:tr>
      <w:tr w:rsidR="007179CF" w:rsidRPr="009C64A1" w14:paraId="3D3E4231" w14:textId="77777777" w:rsidTr="00EB7B75">
        <w:trPr>
          <w:trHeight w:val="283"/>
        </w:trPr>
        <w:tc>
          <w:tcPr>
            <w:tcW w:w="840" w:type="dxa"/>
          </w:tcPr>
          <w:p w14:paraId="2BE54A63" w14:textId="77777777" w:rsidR="007179CF" w:rsidRPr="009C64A1" w:rsidRDefault="007179CF" w:rsidP="00EB7B75">
            <w:pPr>
              <w:ind w:left="238" w:hanging="148"/>
            </w:pPr>
            <w:r w:rsidRPr="009C64A1">
              <w:t>28.10</w:t>
            </w:r>
          </w:p>
        </w:tc>
        <w:tc>
          <w:tcPr>
            <w:tcW w:w="3690" w:type="dxa"/>
            <w:vAlign w:val="center"/>
          </w:tcPr>
          <w:p w14:paraId="166390E8" w14:textId="77777777" w:rsidR="007179CF" w:rsidRPr="009C64A1" w:rsidRDefault="007179CF" w:rsidP="00EB7B75">
            <w:pPr>
              <w:ind w:firstLine="150"/>
              <w:rPr>
                <w:bCs/>
              </w:rPr>
            </w:pPr>
            <w:proofErr w:type="spellStart"/>
            <w:r w:rsidRPr="009C64A1">
              <w:rPr>
                <w:bCs/>
              </w:rPr>
              <w:t>Hàm</w:t>
            </w:r>
            <w:proofErr w:type="spellEnd"/>
            <w:r w:rsidRPr="009C64A1">
              <w:rPr>
                <w:bCs/>
              </w:rPr>
              <w:t xml:space="preserve"> </w:t>
            </w:r>
            <w:proofErr w:type="spellStart"/>
            <w:r w:rsidRPr="009C64A1">
              <w:rPr>
                <w:bCs/>
              </w:rPr>
              <w:t>lượng</w:t>
            </w:r>
            <w:proofErr w:type="spellEnd"/>
            <w:r w:rsidRPr="009C64A1">
              <w:rPr>
                <w:bCs/>
              </w:rPr>
              <w:t xml:space="preserve"> </w:t>
            </w:r>
            <w:proofErr w:type="spellStart"/>
            <w:r w:rsidRPr="009C64A1">
              <w:rPr>
                <w:bCs/>
              </w:rPr>
              <w:t>nước</w:t>
            </w:r>
            <w:proofErr w:type="spellEnd"/>
          </w:p>
        </w:tc>
        <w:tc>
          <w:tcPr>
            <w:tcW w:w="2340" w:type="dxa"/>
            <w:gridSpan w:val="4"/>
            <w:vAlign w:val="center"/>
          </w:tcPr>
          <w:p w14:paraId="04BADF10" w14:textId="77777777" w:rsidR="007179CF" w:rsidRPr="009C64A1" w:rsidRDefault="007179CF" w:rsidP="00EB7B75">
            <w:pPr>
              <w:jc w:val="center"/>
              <w:rPr>
                <w:bCs/>
              </w:rPr>
            </w:pPr>
            <w:r w:rsidRPr="009C64A1">
              <w:rPr>
                <w:bCs/>
              </w:rPr>
              <w:t>≤ 30 ppm</w:t>
            </w:r>
          </w:p>
        </w:tc>
        <w:tc>
          <w:tcPr>
            <w:tcW w:w="2340" w:type="dxa"/>
            <w:gridSpan w:val="4"/>
          </w:tcPr>
          <w:p w14:paraId="100C26EE" w14:textId="77777777" w:rsidR="007179CF" w:rsidRPr="009C64A1" w:rsidRDefault="007179CF" w:rsidP="00EB7B75">
            <w:pPr>
              <w:jc w:val="center"/>
            </w:pPr>
          </w:p>
        </w:tc>
      </w:tr>
      <w:tr w:rsidR="007179CF" w:rsidRPr="009C64A1" w14:paraId="03F28169" w14:textId="77777777" w:rsidTr="00EB7B75">
        <w:trPr>
          <w:trHeight w:val="283"/>
        </w:trPr>
        <w:tc>
          <w:tcPr>
            <w:tcW w:w="840" w:type="dxa"/>
          </w:tcPr>
          <w:p w14:paraId="187E2174" w14:textId="77777777" w:rsidR="007179CF" w:rsidRPr="009C64A1" w:rsidRDefault="007179CF" w:rsidP="00EB7B75">
            <w:pPr>
              <w:ind w:left="238" w:hanging="148"/>
            </w:pPr>
            <w:r w:rsidRPr="009C64A1">
              <w:t>28.11</w:t>
            </w:r>
          </w:p>
        </w:tc>
        <w:tc>
          <w:tcPr>
            <w:tcW w:w="3690" w:type="dxa"/>
            <w:vAlign w:val="center"/>
          </w:tcPr>
          <w:p w14:paraId="39D615D7" w14:textId="77777777" w:rsidR="007179CF" w:rsidRPr="009C64A1" w:rsidRDefault="007179CF" w:rsidP="00EB7B75">
            <w:pPr>
              <w:ind w:firstLine="150"/>
              <w:rPr>
                <w:bCs/>
              </w:rPr>
            </w:pPr>
            <w:proofErr w:type="spellStart"/>
            <w:r w:rsidRPr="009C64A1">
              <w:rPr>
                <w:bCs/>
              </w:rPr>
              <w:t>Điện</w:t>
            </w:r>
            <w:proofErr w:type="spellEnd"/>
            <w:r w:rsidRPr="009C64A1">
              <w:rPr>
                <w:bCs/>
              </w:rPr>
              <w:t xml:space="preserve"> </w:t>
            </w:r>
            <w:proofErr w:type="spellStart"/>
            <w:r w:rsidRPr="009C64A1">
              <w:rPr>
                <w:bCs/>
              </w:rPr>
              <w:t>áp</w:t>
            </w:r>
            <w:proofErr w:type="spellEnd"/>
            <w:r w:rsidRPr="009C64A1">
              <w:rPr>
                <w:bCs/>
              </w:rPr>
              <w:t xml:space="preserve"> </w:t>
            </w:r>
            <w:proofErr w:type="spellStart"/>
            <w:r w:rsidRPr="009C64A1">
              <w:rPr>
                <w:bCs/>
              </w:rPr>
              <w:t>đánh</w:t>
            </w:r>
            <w:proofErr w:type="spellEnd"/>
            <w:r w:rsidRPr="009C64A1">
              <w:rPr>
                <w:bCs/>
              </w:rPr>
              <w:t xml:space="preserve"> </w:t>
            </w:r>
            <w:proofErr w:type="spellStart"/>
            <w:r w:rsidRPr="009C64A1">
              <w:rPr>
                <w:bCs/>
              </w:rPr>
              <w:t>thủng</w:t>
            </w:r>
            <w:proofErr w:type="spellEnd"/>
          </w:p>
        </w:tc>
        <w:tc>
          <w:tcPr>
            <w:tcW w:w="2340" w:type="dxa"/>
            <w:gridSpan w:val="4"/>
            <w:vAlign w:val="center"/>
          </w:tcPr>
          <w:p w14:paraId="6510A382" w14:textId="77777777" w:rsidR="007179CF" w:rsidRPr="009C64A1" w:rsidRDefault="007179CF" w:rsidP="00EB7B75">
            <w:pPr>
              <w:rPr>
                <w:bCs/>
              </w:rPr>
            </w:pPr>
          </w:p>
        </w:tc>
        <w:tc>
          <w:tcPr>
            <w:tcW w:w="2340" w:type="dxa"/>
            <w:gridSpan w:val="4"/>
          </w:tcPr>
          <w:p w14:paraId="4A5D9A3A" w14:textId="77777777" w:rsidR="007179CF" w:rsidRPr="009C64A1" w:rsidRDefault="007179CF" w:rsidP="00EB7B75">
            <w:pPr>
              <w:jc w:val="center"/>
            </w:pPr>
          </w:p>
        </w:tc>
      </w:tr>
      <w:tr w:rsidR="007179CF" w:rsidRPr="009C64A1" w14:paraId="1FEA631A" w14:textId="77777777" w:rsidTr="00EB7B75">
        <w:trPr>
          <w:trHeight w:val="283"/>
        </w:trPr>
        <w:tc>
          <w:tcPr>
            <w:tcW w:w="840" w:type="dxa"/>
          </w:tcPr>
          <w:p w14:paraId="095B408F" w14:textId="77777777" w:rsidR="007179CF" w:rsidRPr="009C64A1" w:rsidRDefault="007179CF" w:rsidP="00EB7B75">
            <w:pPr>
              <w:ind w:left="238" w:hanging="148"/>
            </w:pPr>
          </w:p>
        </w:tc>
        <w:tc>
          <w:tcPr>
            <w:tcW w:w="3690" w:type="dxa"/>
            <w:vAlign w:val="center"/>
          </w:tcPr>
          <w:p w14:paraId="0CC87642" w14:textId="77777777" w:rsidR="007179CF" w:rsidRPr="009C64A1" w:rsidRDefault="007179CF" w:rsidP="00EB7B75">
            <w:pPr>
              <w:ind w:firstLine="150"/>
              <w:rPr>
                <w:bCs/>
              </w:rPr>
            </w:pPr>
            <w:r w:rsidRPr="009C64A1">
              <w:rPr>
                <w:bCs/>
              </w:rPr>
              <w:t xml:space="preserve">+ </w:t>
            </w:r>
            <w:proofErr w:type="spellStart"/>
            <w:r w:rsidRPr="009C64A1">
              <w:rPr>
                <w:bCs/>
              </w:rPr>
              <w:t>Trước</w:t>
            </w:r>
            <w:proofErr w:type="spellEnd"/>
            <w:r w:rsidRPr="009C64A1">
              <w:rPr>
                <w:bCs/>
              </w:rPr>
              <w:t xml:space="preserve"> </w:t>
            </w:r>
            <w:proofErr w:type="spellStart"/>
            <w:r w:rsidRPr="009C64A1">
              <w:rPr>
                <w:bCs/>
              </w:rPr>
              <w:t>khi</w:t>
            </w:r>
            <w:proofErr w:type="spellEnd"/>
            <w:r w:rsidRPr="009C64A1">
              <w:rPr>
                <w:bCs/>
              </w:rPr>
              <w:t xml:space="preserve"> </w:t>
            </w:r>
            <w:proofErr w:type="spellStart"/>
            <w:r w:rsidRPr="009C64A1">
              <w:rPr>
                <w:bCs/>
              </w:rPr>
              <w:t>lọc</w:t>
            </w:r>
            <w:proofErr w:type="spellEnd"/>
            <w:r w:rsidRPr="009C64A1">
              <w:rPr>
                <w:bCs/>
              </w:rPr>
              <w:t xml:space="preserve"> </w:t>
            </w:r>
            <w:proofErr w:type="spellStart"/>
            <w:r w:rsidRPr="009C64A1">
              <w:rPr>
                <w:bCs/>
              </w:rPr>
              <w:t>sấy</w:t>
            </w:r>
            <w:proofErr w:type="spellEnd"/>
            <w:r w:rsidRPr="009C64A1">
              <w:rPr>
                <w:bCs/>
              </w:rPr>
              <w:t>:</w:t>
            </w:r>
          </w:p>
        </w:tc>
        <w:tc>
          <w:tcPr>
            <w:tcW w:w="2340" w:type="dxa"/>
            <w:gridSpan w:val="4"/>
            <w:vAlign w:val="center"/>
          </w:tcPr>
          <w:p w14:paraId="016D8052" w14:textId="77777777" w:rsidR="007179CF" w:rsidRPr="009C64A1" w:rsidRDefault="007179CF" w:rsidP="00EB7B75">
            <w:pPr>
              <w:jc w:val="center"/>
              <w:rPr>
                <w:bCs/>
              </w:rPr>
            </w:pPr>
            <w:r w:rsidRPr="009C64A1">
              <w:rPr>
                <w:bCs/>
              </w:rPr>
              <w:t>≥ 30 kV</w:t>
            </w:r>
          </w:p>
        </w:tc>
        <w:tc>
          <w:tcPr>
            <w:tcW w:w="2340" w:type="dxa"/>
            <w:gridSpan w:val="4"/>
          </w:tcPr>
          <w:p w14:paraId="60E0820F" w14:textId="77777777" w:rsidR="007179CF" w:rsidRPr="009C64A1" w:rsidRDefault="007179CF" w:rsidP="00EB7B75">
            <w:pPr>
              <w:jc w:val="center"/>
            </w:pPr>
          </w:p>
        </w:tc>
      </w:tr>
      <w:tr w:rsidR="007179CF" w:rsidRPr="009C64A1" w14:paraId="7571AF1E" w14:textId="77777777" w:rsidTr="00EB7B75">
        <w:trPr>
          <w:trHeight w:val="283"/>
        </w:trPr>
        <w:tc>
          <w:tcPr>
            <w:tcW w:w="840" w:type="dxa"/>
          </w:tcPr>
          <w:p w14:paraId="7DE89FBA" w14:textId="77777777" w:rsidR="007179CF" w:rsidRPr="009C64A1" w:rsidRDefault="007179CF" w:rsidP="00EB7B75">
            <w:pPr>
              <w:ind w:left="238" w:hanging="148"/>
            </w:pPr>
          </w:p>
        </w:tc>
        <w:tc>
          <w:tcPr>
            <w:tcW w:w="3690" w:type="dxa"/>
            <w:vAlign w:val="center"/>
          </w:tcPr>
          <w:p w14:paraId="6044A71E" w14:textId="77777777" w:rsidR="007179CF" w:rsidRPr="009C64A1" w:rsidRDefault="007179CF" w:rsidP="00EB7B75">
            <w:pPr>
              <w:ind w:firstLine="150"/>
              <w:rPr>
                <w:bCs/>
              </w:rPr>
            </w:pPr>
            <w:r w:rsidRPr="009C64A1">
              <w:rPr>
                <w:bCs/>
              </w:rPr>
              <w:t xml:space="preserve">+ Sau </w:t>
            </w:r>
            <w:proofErr w:type="spellStart"/>
            <w:r w:rsidRPr="009C64A1">
              <w:rPr>
                <w:bCs/>
              </w:rPr>
              <w:t>khi</w:t>
            </w:r>
            <w:proofErr w:type="spellEnd"/>
            <w:r w:rsidRPr="009C64A1">
              <w:rPr>
                <w:bCs/>
              </w:rPr>
              <w:t xml:space="preserve"> </w:t>
            </w:r>
            <w:proofErr w:type="spellStart"/>
            <w:r w:rsidRPr="009C64A1">
              <w:rPr>
                <w:bCs/>
              </w:rPr>
              <w:t>lọc</w:t>
            </w:r>
            <w:proofErr w:type="spellEnd"/>
            <w:r w:rsidRPr="009C64A1">
              <w:rPr>
                <w:bCs/>
              </w:rPr>
              <w:t xml:space="preserve"> </w:t>
            </w:r>
            <w:proofErr w:type="spellStart"/>
            <w:r w:rsidRPr="009C64A1">
              <w:rPr>
                <w:bCs/>
              </w:rPr>
              <w:t>sấy</w:t>
            </w:r>
            <w:proofErr w:type="spellEnd"/>
            <w:r w:rsidRPr="009C64A1">
              <w:rPr>
                <w:bCs/>
              </w:rPr>
              <w:t>:</w:t>
            </w:r>
          </w:p>
        </w:tc>
        <w:tc>
          <w:tcPr>
            <w:tcW w:w="2340" w:type="dxa"/>
            <w:gridSpan w:val="4"/>
            <w:vAlign w:val="center"/>
          </w:tcPr>
          <w:p w14:paraId="44CC102D" w14:textId="77777777" w:rsidR="007179CF" w:rsidRPr="009C64A1" w:rsidRDefault="007179CF" w:rsidP="00EB7B75">
            <w:pPr>
              <w:jc w:val="center"/>
              <w:rPr>
                <w:bCs/>
              </w:rPr>
            </w:pPr>
            <w:r w:rsidRPr="009C64A1">
              <w:rPr>
                <w:bCs/>
              </w:rPr>
              <w:t>≥ 70 kV</w:t>
            </w:r>
          </w:p>
        </w:tc>
        <w:tc>
          <w:tcPr>
            <w:tcW w:w="2340" w:type="dxa"/>
            <w:gridSpan w:val="4"/>
          </w:tcPr>
          <w:p w14:paraId="639565DD" w14:textId="77777777" w:rsidR="007179CF" w:rsidRPr="009C64A1" w:rsidRDefault="007179CF" w:rsidP="00EB7B75">
            <w:pPr>
              <w:jc w:val="center"/>
            </w:pPr>
          </w:p>
        </w:tc>
      </w:tr>
      <w:tr w:rsidR="007179CF" w:rsidRPr="009C64A1" w14:paraId="4A16908D" w14:textId="77777777" w:rsidTr="00EB7B75">
        <w:trPr>
          <w:trHeight w:val="283"/>
        </w:trPr>
        <w:tc>
          <w:tcPr>
            <w:tcW w:w="840" w:type="dxa"/>
          </w:tcPr>
          <w:p w14:paraId="2557F7F4" w14:textId="77777777" w:rsidR="007179CF" w:rsidRPr="009C64A1" w:rsidRDefault="007179CF" w:rsidP="00EB7B75">
            <w:pPr>
              <w:ind w:left="238" w:hanging="148"/>
            </w:pPr>
            <w:r w:rsidRPr="009C64A1">
              <w:t>28.12</w:t>
            </w:r>
          </w:p>
        </w:tc>
        <w:tc>
          <w:tcPr>
            <w:tcW w:w="3690" w:type="dxa"/>
            <w:vAlign w:val="center"/>
          </w:tcPr>
          <w:p w14:paraId="3AD00E67" w14:textId="77777777" w:rsidR="007179CF" w:rsidRPr="009C64A1" w:rsidRDefault="007179CF" w:rsidP="00EB7B75">
            <w:pPr>
              <w:ind w:firstLine="150"/>
              <w:rPr>
                <w:bCs/>
              </w:rPr>
            </w:pPr>
            <w:proofErr w:type="spellStart"/>
            <w:r w:rsidRPr="009C64A1">
              <w:rPr>
                <w:bCs/>
              </w:rPr>
              <w:t>Trị</w:t>
            </w:r>
            <w:proofErr w:type="spellEnd"/>
            <w:r w:rsidRPr="009C64A1">
              <w:rPr>
                <w:bCs/>
              </w:rPr>
              <w:t xml:space="preserve"> </w:t>
            </w:r>
            <w:proofErr w:type="spellStart"/>
            <w:r w:rsidRPr="009C64A1">
              <w:rPr>
                <w:bCs/>
              </w:rPr>
              <w:t>số</w:t>
            </w:r>
            <w:proofErr w:type="spellEnd"/>
            <w:r w:rsidRPr="009C64A1">
              <w:rPr>
                <w:bCs/>
              </w:rPr>
              <w:t xml:space="preserve"> </w:t>
            </w:r>
            <w:proofErr w:type="spellStart"/>
            <w:r w:rsidRPr="009C64A1">
              <w:rPr>
                <w:bCs/>
              </w:rPr>
              <w:t>trung</w:t>
            </w:r>
            <w:proofErr w:type="spellEnd"/>
            <w:r w:rsidRPr="009C64A1">
              <w:rPr>
                <w:bCs/>
              </w:rPr>
              <w:t xml:space="preserve"> </w:t>
            </w:r>
            <w:proofErr w:type="spellStart"/>
            <w:r w:rsidRPr="009C64A1">
              <w:rPr>
                <w:bCs/>
              </w:rPr>
              <w:t>hòa</w:t>
            </w:r>
            <w:proofErr w:type="spellEnd"/>
            <w:r w:rsidRPr="009C64A1">
              <w:rPr>
                <w:bCs/>
              </w:rPr>
              <w:t xml:space="preserve"> (</w:t>
            </w:r>
            <w:proofErr w:type="spellStart"/>
            <w:r w:rsidRPr="009C64A1">
              <w:rPr>
                <w:bCs/>
              </w:rPr>
              <w:t>độ</w:t>
            </w:r>
            <w:proofErr w:type="spellEnd"/>
            <w:r w:rsidRPr="009C64A1">
              <w:rPr>
                <w:bCs/>
              </w:rPr>
              <w:t xml:space="preserve"> acid)</w:t>
            </w:r>
          </w:p>
        </w:tc>
        <w:tc>
          <w:tcPr>
            <w:tcW w:w="2340" w:type="dxa"/>
            <w:gridSpan w:val="4"/>
            <w:vAlign w:val="center"/>
          </w:tcPr>
          <w:p w14:paraId="5AC55930" w14:textId="77777777" w:rsidR="007179CF" w:rsidRPr="009C64A1" w:rsidRDefault="007179CF" w:rsidP="00EB7B75">
            <w:pPr>
              <w:jc w:val="center"/>
              <w:rPr>
                <w:bCs/>
              </w:rPr>
            </w:pPr>
            <w:r w:rsidRPr="009C64A1">
              <w:rPr>
                <w:bCs/>
              </w:rPr>
              <w:t xml:space="preserve">≤ 0,01 </w:t>
            </w:r>
            <w:proofErr w:type="spellStart"/>
            <w:r w:rsidRPr="009C64A1">
              <w:rPr>
                <w:bCs/>
              </w:rPr>
              <w:t>mgKOH</w:t>
            </w:r>
            <w:proofErr w:type="spellEnd"/>
            <w:r w:rsidRPr="009C64A1">
              <w:rPr>
                <w:bCs/>
              </w:rPr>
              <w:t>/g</w:t>
            </w:r>
          </w:p>
        </w:tc>
        <w:tc>
          <w:tcPr>
            <w:tcW w:w="2340" w:type="dxa"/>
            <w:gridSpan w:val="4"/>
          </w:tcPr>
          <w:p w14:paraId="5FFB631F" w14:textId="77777777" w:rsidR="007179CF" w:rsidRPr="009C64A1" w:rsidRDefault="007179CF" w:rsidP="00EB7B75">
            <w:pPr>
              <w:jc w:val="center"/>
            </w:pPr>
          </w:p>
        </w:tc>
      </w:tr>
      <w:tr w:rsidR="007179CF" w:rsidRPr="009C64A1" w14:paraId="2790A50D" w14:textId="77777777" w:rsidTr="00EB7B75">
        <w:trPr>
          <w:trHeight w:val="283"/>
        </w:trPr>
        <w:tc>
          <w:tcPr>
            <w:tcW w:w="840" w:type="dxa"/>
          </w:tcPr>
          <w:p w14:paraId="5EB44777" w14:textId="77777777" w:rsidR="007179CF" w:rsidRPr="009C64A1" w:rsidRDefault="007179CF" w:rsidP="00EB7B75">
            <w:pPr>
              <w:ind w:left="238" w:hanging="148"/>
            </w:pPr>
            <w:r w:rsidRPr="009C64A1">
              <w:t>28.13</w:t>
            </w:r>
          </w:p>
        </w:tc>
        <w:tc>
          <w:tcPr>
            <w:tcW w:w="3690" w:type="dxa"/>
            <w:vAlign w:val="center"/>
          </w:tcPr>
          <w:p w14:paraId="45267CB1" w14:textId="77777777" w:rsidR="007179CF" w:rsidRPr="009C64A1" w:rsidRDefault="007179CF" w:rsidP="00EB7B75">
            <w:pPr>
              <w:ind w:firstLine="150"/>
              <w:rPr>
                <w:bCs/>
              </w:rPr>
            </w:pPr>
            <w:proofErr w:type="spellStart"/>
            <w:r w:rsidRPr="009C64A1">
              <w:rPr>
                <w:bCs/>
              </w:rPr>
              <w:t>Sức</w:t>
            </w:r>
            <w:proofErr w:type="spellEnd"/>
            <w:r w:rsidRPr="009C64A1">
              <w:rPr>
                <w:bCs/>
              </w:rPr>
              <w:t xml:space="preserve"> </w:t>
            </w:r>
            <w:proofErr w:type="spellStart"/>
            <w:r w:rsidRPr="009C64A1">
              <w:rPr>
                <w:bCs/>
              </w:rPr>
              <w:t>căng</w:t>
            </w:r>
            <w:proofErr w:type="spellEnd"/>
            <w:r w:rsidRPr="009C64A1">
              <w:rPr>
                <w:bCs/>
              </w:rPr>
              <w:t xml:space="preserve"> </w:t>
            </w:r>
            <w:proofErr w:type="spellStart"/>
            <w:r w:rsidRPr="009C64A1">
              <w:rPr>
                <w:bCs/>
              </w:rPr>
              <w:t>bề</w:t>
            </w:r>
            <w:proofErr w:type="spellEnd"/>
            <w:r w:rsidRPr="009C64A1">
              <w:rPr>
                <w:bCs/>
              </w:rPr>
              <w:t xml:space="preserve"> </w:t>
            </w:r>
            <w:proofErr w:type="spellStart"/>
            <w:r w:rsidRPr="009C64A1">
              <w:rPr>
                <w:bCs/>
              </w:rPr>
              <w:t>mặt</w:t>
            </w:r>
            <w:proofErr w:type="spellEnd"/>
            <w:r w:rsidRPr="009C64A1">
              <w:rPr>
                <w:bCs/>
              </w:rPr>
              <w:t xml:space="preserve"> ở 25</w:t>
            </w:r>
            <w:r w:rsidRPr="009C64A1">
              <w:rPr>
                <w:bCs/>
                <w:vertAlign w:val="superscript"/>
              </w:rPr>
              <w:t>0</w:t>
            </w:r>
            <w:r w:rsidRPr="009C64A1">
              <w:rPr>
                <w:bCs/>
              </w:rPr>
              <w:t>C</w:t>
            </w:r>
          </w:p>
        </w:tc>
        <w:tc>
          <w:tcPr>
            <w:tcW w:w="2340" w:type="dxa"/>
            <w:gridSpan w:val="4"/>
            <w:vAlign w:val="center"/>
          </w:tcPr>
          <w:p w14:paraId="708A71AF" w14:textId="77777777" w:rsidR="007179CF" w:rsidRPr="009C64A1" w:rsidRDefault="007179CF" w:rsidP="00EB7B75">
            <w:pPr>
              <w:jc w:val="center"/>
              <w:rPr>
                <w:bCs/>
              </w:rPr>
            </w:pPr>
            <w:r w:rsidRPr="009C64A1">
              <w:rPr>
                <w:bCs/>
                <w:u w:val="single"/>
              </w:rPr>
              <w:t>&gt;</w:t>
            </w:r>
            <w:r w:rsidRPr="009C64A1">
              <w:rPr>
                <w:bCs/>
              </w:rPr>
              <w:t xml:space="preserve"> 43 </w:t>
            </w:r>
            <w:proofErr w:type="spellStart"/>
            <w:r w:rsidRPr="009C64A1">
              <w:rPr>
                <w:bCs/>
              </w:rPr>
              <w:t>nN</w:t>
            </w:r>
            <w:proofErr w:type="spellEnd"/>
            <w:r w:rsidRPr="009C64A1">
              <w:rPr>
                <w:bCs/>
              </w:rPr>
              <w:t>/m</w:t>
            </w:r>
          </w:p>
        </w:tc>
        <w:tc>
          <w:tcPr>
            <w:tcW w:w="2340" w:type="dxa"/>
            <w:gridSpan w:val="4"/>
          </w:tcPr>
          <w:p w14:paraId="0A38292F" w14:textId="77777777" w:rsidR="007179CF" w:rsidRPr="009C64A1" w:rsidRDefault="007179CF" w:rsidP="00EB7B75">
            <w:pPr>
              <w:jc w:val="center"/>
            </w:pPr>
          </w:p>
        </w:tc>
      </w:tr>
      <w:tr w:rsidR="007179CF" w:rsidRPr="009C64A1" w14:paraId="43788E8F" w14:textId="77777777" w:rsidTr="00EB7B75">
        <w:trPr>
          <w:trHeight w:val="283"/>
        </w:trPr>
        <w:tc>
          <w:tcPr>
            <w:tcW w:w="840" w:type="dxa"/>
          </w:tcPr>
          <w:p w14:paraId="7318A74E" w14:textId="77777777" w:rsidR="007179CF" w:rsidRPr="009C64A1" w:rsidRDefault="007179CF" w:rsidP="00EB7B75">
            <w:pPr>
              <w:ind w:left="238" w:hanging="148"/>
            </w:pPr>
            <w:r w:rsidRPr="009C64A1">
              <w:t>28.14</w:t>
            </w:r>
          </w:p>
        </w:tc>
        <w:tc>
          <w:tcPr>
            <w:tcW w:w="3690" w:type="dxa"/>
            <w:vAlign w:val="center"/>
          </w:tcPr>
          <w:p w14:paraId="13D75566" w14:textId="77777777" w:rsidR="007179CF" w:rsidRPr="009C64A1" w:rsidRDefault="007179CF" w:rsidP="00EB7B75">
            <w:pPr>
              <w:ind w:firstLine="150"/>
              <w:rPr>
                <w:bCs/>
              </w:rPr>
            </w:pPr>
            <w:proofErr w:type="spellStart"/>
            <w:r w:rsidRPr="009C64A1">
              <w:rPr>
                <w:bCs/>
              </w:rPr>
              <w:t>Tỷ</w:t>
            </w:r>
            <w:proofErr w:type="spellEnd"/>
            <w:r w:rsidRPr="009C64A1">
              <w:rPr>
                <w:bCs/>
              </w:rPr>
              <w:t xml:space="preserve"> </w:t>
            </w:r>
            <w:proofErr w:type="spellStart"/>
            <w:r w:rsidRPr="009C64A1">
              <w:rPr>
                <w:bCs/>
              </w:rPr>
              <w:t>trọng</w:t>
            </w:r>
            <w:proofErr w:type="spellEnd"/>
            <w:r w:rsidRPr="009C64A1">
              <w:rPr>
                <w:bCs/>
              </w:rPr>
              <w:t xml:space="preserve"> (ở 20</w:t>
            </w:r>
            <w:r w:rsidRPr="009C64A1">
              <w:rPr>
                <w:bCs/>
                <w:vertAlign w:val="superscript"/>
              </w:rPr>
              <w:t>o</w:t>
            </w:r>
            <w:r w:rsidRPr="009C64A1">
              <w:rPr>
                <w:bCs/>
              </w:rPr>
              <w:t>C)</w:t>
            </w:r>
          </w:p>
        </w:tc>
        <w:tc>
          <w:tcPr>
            <w:tcW w:w="2340" w:type="dxa"/>
            <w:gridSpan w:val="4"/>
            <w:vAlign w:val="center"/>
          </w:tcPr>
          <w:p w14:paraId="46F3D97C" w14:textId="77777777" w:rsidR="007179CF" w:rsidRPr="009C64A1" w:rsidRDefault="007179CF" w:rsidP="00EB7B75">
            <w:pPr>
              <w:jc w:val="center"/>
              <w:rPr>
                <w:bCs/>
              </w:rPr>
            </w:pPr>
            <w:r w:rsidRPr="009C64A1">
              <w:rPr>
                <w:bCs/>
              </w:rPr>
              <w:t>≤ 0,895 g/ml</w:t>
            </w:r>
          </w:p>
        </w:tc>
        <w:tc>
          <w:tcPr>
            <w:tcW w:w="2340" w:type="dxa"/>
            <w:gridSpan w:val="4"/>
          </w:tcPr>
          <w:p w14:paraId="13EB4311" w14:textId="77777777" w:rsidR="007179CF" w:rsidRPr="009C64A1" w:rsidRDefault="007179CF" w:rsidP="00EB7B75">
            <w:pPr>
              <w:jc w:val="center"/>
            </w:pPr>
          </w:p>
        </w:tc>
      </w:tr>
      <w:tr w:rsidR="007179CF" w:rsidRPr="009C64A1" w14:paraId="27752FF5" w14:textId="77777777" w:rsidTr="00EB7B75">
        <w:trPr>
          <w:trHeight w:val="283"/>
        </w:trPr>
        <w:tc>
          <w:tcPr>
            <w:tcW w:w="840" w:type="dxa"/>
          </w:tcPr>
          <w:p w14:paraId="0301E450" w14:textId="77777777" w:rsidR="007179CF" w:rsidRPr="009C64A1" w:rsidRDefault="007179CF" w:rsidP="00EB7B75">
            <w:pPr>
              <w:ind w:left="238" w:hanging="148"/>
            </w:pPr>
            <w:r w:rsidRPr="009C64A1">
              <w:t>28.15</w:t>
            </w:r>
          </w:p>
        </w:tc>
        <w:tc>
          <w:tcPr>
            <w:tcW w:w="3690" w:type="dxa"/>
            <w:vAlign w:val="center"/>
          </w:tcPr>
          <w:p w14:paraId="7AA074CD" w14:textId="77777777" w:rsidR="007179CF" w:rsidRPr="009C64A1" w:rsidRDefault="007179CF" w:rsidP="00EB7B75">
            <w:pPr>
              <w:ind w:firstLine="150"/>
              <w:rPr>
                <w:bCs/>
              </w:rPr>
            </w:pPr>
            <w:proofErr w:type="spellStart"/>
            <w:r w:rsidRPr="009C64A1">
              <w:rPr>
                <w:bCs/>
              </w:rPr>
              <w:t>Hàm</w:t>
            </w:r>
            <w:proofErr w:type="spellEnd"/>
            <w:r w:rsidRPr="009C64A1">
              <w:rPr>
                <w:bCs/>
              </w:rPr>
              <w:t xml:space="preserve"> </w:t>
            </w:r>
            <w:proofErr w:type="spellStart"/>
            <w:r w:rsidRPr="009C64A1">
              <w:rPr>
                <w:bCs/>
              </w:rPr>
              <w:t>lượng</w:t>
            </w:r>
            <w:proofErr w:type="spellEnd"/>
            <w:r w:rsidRPr="009C64A1">
              <w:rPr>
                <w:bCs/>
              </w:rPr>
              <w:t xml:space="preserve"> </w:t>
            </w:r>
            <w:proofErr w:type="spellStart"/>
            <w:r w:rsidRPr="009C64A1">
              <w:rPr>
                <w:bCs/>
              </w:rPr>
              <w:t>phụ</w:t>
            </w:r>
            <w:proofErr w:type="spellEnd"/>
            <w:r w:rsidRPr="009C64A1">
              <w:rPr>
                <w:bCs/>
              </w:rPr>
              <w:t xml:space="preserve"> </w:t>
            </w:r>
            <w:proofErr w:type="spellStart"/>
            <w:r w:rsidRPr="009C64A1">
              <w:rPr>
                <w:bCs/>
              </w:rPr>
              <w:t>gia</w:t>
            </w:r>
            <w:proofErr w:type="spellEnd"/>
            <w:r w:rsidRPr="009C64A1">
              <w:rPr>
                <w:bCs/>
              </w:rPr>
              <w:t xml:space="preserve"> </w:t>
            </w:r>
            <w:proofErr w:type="spellStart"/>
            <w:r w:rsidRPr="009C64A1">
              <w:rPr>
                <w:bCs/>
              </w:rPr>
              <w:t>chống</w:t>
            </w:r>
            <w:proofErr w:type="spellEnd"/>
            <w:r w:rsidRPr="009C64A1">
              <w:rPr>
                <w:bCs/>
              </w:rPr>
              <w:t xml:space="preserve">         oxy </w:t>
            </w:r>
            <w:proofErr w:type="spellStart"/>
            <w:r w:rsidRPr="009C64A1">
              <w:rPr>
                <w:bCs/>
              </w:rPr>
              <w:t>hóa</w:t>
            </w:r>
            <w:proofErr w:type="spellEnd"/>
          </w:p>
        </w:tc>
        <w:tc>
          <w:tcPr>
            <w:tcW w:w="2340" w:type="dxa"/>
            <w:gridSpan w:val="4"/>
            <w:vAlign w:val="center"/>
          </w:tcPr>
          <w:p w14:paraId="78ADCEF6" w14:textId="77777777" w:rsidR="007179CF" w:rsidRPr="009C64A1" w:rsidRDefault="007179CF" w:rsidP="00EB7B75">
            <w:pPr>
              <w:jc w:val="center"/>
              <w:rPr>
                <w:bCs/>
              </w:rPr>
            </w:pPr>
            <w:r w:rsidRPr="009C64A1">
              <w:rPr>
                <w:bCs/>
              </w:rPr>
              <w:t>[0,08 ÷ 0,4] % W</w:t>
            </w:r>
          </w:p>
        </w:tc>
        <w:tc>
          <w:tcPr>
            <w:tcW w:w="2340" w:type="dxa"/>
            <w:gridSpan w:val="4"/>
          </w:tcPr>
          <w:p w14:paraId="3EE9B944" w14:textId="77777777" w:rsidR="007179CF" w:rsidRPr="009C64A1" w:rsidRDefault="007179CF" w:rsidP="00EB7B75">
            <w:pPr>
              <w:jc w:val="center"/>
            </w:pPr>
          </w:p>
        </w:tc>
      </w:tr>
      <w:tr w:rsidR="007179CF" w:rsidRPr="009C64A1" w14:paraId="27F58026" w14:textId="77777777" w:rsidTr="00EB7B75">
        <w:trPr>
          <w:trHeight w:val="283"/>
        </w:trPr>
        <w:tc>
          <w:tcPr>
            <w:tcW w:w="840" w:type="dxa"/>
          </w:tcPr>
          <w:p w14:paraId="55BDA411" w14:textId="77777777" w:rsidR="007179CF" w:rsidRPr="009C64A1" w:rsidRDefault="007179CF" w:rsidP="00EB7B75">
            <w:pPr>
              <w:ind w:left="238" w:hanging="148"/>
            </w:pPr>
            <w:r w:rsidRPr="009C64A1">
              <w:t>28.16</w:t>
            </w:r>
          </w:p>
        </w:tc>
        <w:tc>
          <w:tcPr>
            <w:tcW w:w="3690" w:type="dxa"/>
            <w:vAlign w:val="center"/>
          </w:tcPr>
          <w:p w14:paraId="674C06C0" w14:textId="77777777" w:rsidR="007179CF" w:rsidRPr="009C64A1" w:rsidRDefault="007179CF" w:rsidP="00EB7B75">
            <w:pPr>
              <w:ind w:firstLine="150"/>
              <w:rPr>
                <w:bCs/>
              </w:rPr>
            </w:pPr>
            <w:proofErr w:type="spellStart"/>
            <w:r w:rsidRPr="009C64A1">
              <w:rPr>
                <w:bCs/>
              </w:rPr>
              <w:t>Ăn</w:t>
            </w:r>
            <w:proofErr w:type="spellEnd"/>
            <w:r w:rsidRPr="009C64A1">
              <w:rPr>
                <w:bCs/>
              </w:rPr>
              <w:t xml:space="preserve"> </w:t>
            </w:r>
            <w:proofErr w:type="spellStart"/>
            <w:r w:rsidRPr="009C64A1">
              <w:rPr>
                <w:bCs/>
              </w:rPr>
              <w:t>mòn</w:t>
            </w:r>
            <w:proofErr w:type="spellEnd"/>
            <w:r w:rsidRPr="009C64A1">
              <w:rPr>
                <w:bCs/>
              </w:rPr>
              <w:t xml:space="preserve"> Sulphur </w:t>
            </w:r>
          </w:p>
        </w:tc>
        <w:tc>
          <w:tcPr>
            <w:tcW w:w="2340" w:type="dxa"/>
            <w:gridSpan w:val="4"/>
            <w:vAlign w:val="center"/>
          </w:tcPr>
          <w:p w14:paraId="6AABE723" w14:textId="77777777" w:rsidR="007179CF" w:rsidRPr="009C64A1" w:rsidRDefault="007179CF" w:rsidP="00EB7B75">
            <w:pPr>
              <w:jc w:val="center"/>
              <w:rPr>
                <w:bCs/>
              </w:rPr>
            </w:pPr>
            <w:proofErr w:type="spellStart"/>
            <w:r w:rsidRPr="009C64A1">
              <w:rPr>
                <w:bCs/>
              </w:rPr>
              <w:t>Không</w:t>
            </w:r>
            <w:proofErr w:type="spellEnd"/>
          </w:p>
        </w:tc>
        <w:tc>
          <w:tcPr>
            <w:tcW w:w="2340" w:type="dxa"/>
            <w:gridSpan w:val="4"/>
          </w:tcPr>
          <w:p w14:paraId="5FCF1F6D" w14:textId="77777777" w:rsidR="007179CF" w:rsidRPr="009C64A1" w:rsidRDefault="007179CF" w:rsidP="00EB7B75">
            <w:pPr>
              <w:jc w:val="center"/>
            </w:pPr>
          </w:p>
        </w:tc>
      </w:tr>
      <w:tr w:rsidR="007179CF" w:rsidRPr="009C64A1" w14:paraId="14DAFA93" w14:textId="77777777" w:rsidTr="00EB7B75">
        <w:trPr>
          <w:trHeight w:val="283"/>
        </w:trPr>
        <w:tc>
          <w:tcPr>
            <w:tcW w:w="840" w:type="dxa"/>
          </w:tcPr>
          <w:p w14:paraId="10420CB2" w14:textId="77777777" w:rsidR="007179CF" w:rsidRPr="009C64A1" w:rsidRDefault="007179CF" w:rsidP="00EB7B75">
            <w:pPr>
              <w:ind w:left="238" w:hanging="148"/>
            </w:pPr>
            <w:r w:rsidRPr="009C64A1">
              <w:t>28.17</w:t>
            </w:r>
          </w:p>
        </w:tc>
        <w:tc>
          <w:tcPr>
            <w:tcW w:w="3690" w:type="dxa"/>
            <w:vAlign w:val="center"/>
          </w:tcPr>
          <w:p w14:paraId="50EDC8CD" w14:textId="77777777" w:rsidR="007179CF" w:rsidRPr="009C64A1" w:rsidRDefault="007179CF" w:rsidP="00EB7B75">
            <w:pPr>
              <w:ind w:firstLine="150"/>
              <w:rPr>
                <w:bCs/>
              </w:rPr>
            </w:pPr>
            <w:proofErr w:type="spellStart"/>
            <w:r w:rsidRPr="009C64A1">
              <w:rPr>
                <w:bCs/>
              </w:rPr>
              <w:t>Hợp</w:t>
            </w:r>
            <w:proofErr w:type="spellEnd"/>
            <w:r w:rsidRPr="009C64A1">
              <w:rPr>
                <w:bCs/>
              </w:rPr>
              <w:t xml:space="preserve"> </w:t>
            </w:r>
            <w:proofErr w:type="spellStart"/>
            <w:r w:rsidRPr="009C64A1">
              <w:rPr>
                <w:bCs/>
              </w:rPr>
              <w:t>chất</w:t>
            </w:r>
            <w:proofErr w:type="spellEnd"/>
            <w:r w:rsidRPr="009C64A1">
              <w:rPr>
                <w:bCs/>
              </w:rPr>
              <w:t xml:space="preserve"> Furfural</w:t>
            </w:r>
          </w:p>
        </w:tc>
        <w:tc>
          <w:tcPr>
            <w:tcW w:w="2340" w:type="dxa"/>
            <w:gridSpan w:val="4"/>
            <w:vAlign w:val="center"/>
          </w:tcPr>
          <w:p w14:paraId="4D3D4CE5" w14:textId="77777777" w:rsidR="007179CF" w:rsidRPr="009C64A1" w:rsidRDefault="007179CF" w:rsidP="00EB7B75">
            <w:pPr>
              <w:jc w:val="center"/>
              <w:rPr>
                <w:bCs/>
              </w:rPr>
            </w:pPr>
            <w:proofErr w:type="spellStart"/>
            <w:r w:rsidRPr="009C64A1">
              <w:t>Không</w:t>
            </w:r>
            <w:proofErr w:type="spellEnd"/>
            <w:r w:rsidRPr="009C64A1">
              <w:t xml:space="preserve"> </w:t>
            </w:r>
            <w:proofErr w:type="spellStart"/>
            <w:r w:rsidRPr="009C64A1">
              <w:t>phát</w:t>
            </w:r>
            <w:proofErr w:type="spellEnd"/>
            <w:r w:rsidRPr="009C64A1">
              <w:t xml:space="preserve"> </w:t>
            </w:r>
            <w:proofErr w:type="spellStart"/>
            <w:r w:rsidRPr="009C64A1">
              <w:t>hiện</w:t>
            </w:r>
            <w:proofErr w:type="spellEnd"/>
            <w:r w:rsidRPr="009C64A1">
              <w:t xml:space="preserve"> (</w:t>
            </w:r>
            <w:proofErr w:type="spellStart"/>
            <w:r w:rsidRPr="009C64A1">
              <w:t>cho</w:t>
            </w:r>
            <w:proofErr w:type="spellEnd"/>
            <w:r w:rsidRPr="009C64A1">
              <w:t xml:space="preserve"> </w:t>
            </w:r>
            <w:proofErr w:type="spellStart"/>
            <w:r w:rsidRPr="009C64A1">
              <w:t>phép</w:t>
            </w:r>
            <w:proofErr w:type="spellEnd"/>
            <w:r w:rsidRPr="009C64A1">
              <w:t xml:space="preserve"> &lt; 0,05 mg/kg)</w:t>
            </w:r>
          </w:p>
        </w:tc>
        <w:tc>
          <w:tcPr>
            <w:tcW w:w="2340" w:type="dxa"/>
            <w:gridSpan w:val="4"/>
          </w:tcPr>
          <w:p w14:paraId="43BBC0A9" w14:textId="77777777" w:rsidR="007179CF" w:rsidRPr="009C64A1" w:rsidRDefault="007179CF" w:rsidP="00EB7B75">
            <w:pPr>
              <w:jc w:val="center"/>
            </w:pPr>
          </w:p>
        </w:tc>
      </w:tr>
      <w:tr w:rsidR="007179CF" w:rsidRPr="009C64A1" w14:paraId="7847CD87" w14:textId="77777777" w:rsidTr="00EB7B75">
        <w:trPr>
          <w:trHeight w:val="283"/>
        </w:trPr>
        <w:tc>
          <w:tcPr>
            <w:tcW w:w="840" w:type="dxa"/>
          </w:tcPr>
          <w:p w14:paraId="2FCB9173" w14:textId="77777777" w:rsidR="007179CF" w:rsidRPr="009C64A1" w:rsidRDefault="007179CF" w:rsidP="00EB7B75">
            <w:pPr>
              <w:ind w:left="238" w:hanging="148"/>
            </w:pPr>
            <w:r w:rsidRPr="009C64A1">
              <w:t>28.18</w:t>
            </w:r>
          </w:p>
        </w:tc>
        <w:tc>
          <w:tcPr>
            <w:tcW w:w="3690" w:type="dxa"/>
          </w:tcPr>
          <w:tbl>
            <w:tblPr>
              <w:tblW w:w="0" w:type="auto"/>
              <w:tblBorders>
                <w:top w:val="nil"/>
                <w:left w:val="nil"/>
                <w:bottom w:val="nil"/>
                <w:right w:val="nil"/>
              </w:tblBorders>
              <w:tblLayout w:type="fixed"/>
              <w:tblLook w:val="0000" w:firstRow="0" w:lastRow="0" w:firstColumn="0" w:lastColumn="0" w:noHBand="0" w:noVBand="0"/>
            </w:tblPr>
            <w:tblGrid>
              <w:gridCol w:w="3616"/>
            </w:tblGrid>
            <w:tr w:rsidR="007179CF" w:rsidRPr="009C64A1" w14:paraId="6B4E81DD" w14:textId="77777777" w:rsidTr="00EB7B75">
              <w:trPr>
                <w:trHeight w:val="247"/>
              </w:trPr>
              <w:tc>
                <w:tcPr>
                  <w:tcW w:w="3616" w:type="dxa"/>
                </w:tcPr>
                <w:p w14:paraId="2F97BD86" w14:textId="77777777" w:rsidR="007179CF" w:rsidRPr="009C64A1" w:rsidRDefault="007179CF" w:rsidP="00EB7B75">
                  <w:pPr>
                    <w:pStyle w:val="Default"/>
                    <w:ind w:left="-69" w:firstLine="150"/>
                    <w:rPr>
                      <w:rFonts w:ascii="Times New Roman" w:hAnsi="Times New Roman" w:cs="Times New Roman"/>
                      <w:color w:val="auto"/>
                      <w:sz w:val="26"/>
                      <w:szCs w:val="26"/>
                    </w:rPr>
                  </w:pPr>
                  <w:proofErr w:type="spellStart"/>
                  <w:r w:rsidRPr="009C64A1">
                    <w:rPr>
                      <w:rFonts w:ascii="Times New Roman" w:hAnsi="Times New Roman" w:cs="Times New Roman"/>
                      <w:color w:val="auto"/>
                      <w:sz w:val="26"/>
                      <w:szCs w:val="26"/>
                    </w:rPr>
                    <w:t>Hệ</w:t>
                  </w:r>
                  <w:proofErr w:type="spellEnd"/>
                  <w:r w:rsidRPr="009C64A1">
                    <w:rPr>
                      <w:rFonts w:ascii="Times New Roman" w:hAnsi="Times New Roman" w:cs="Times New Roman"/>
                      <w:color w:val="auto"/>
                      <w:sz w:val="26"/>
                      <w:szCs w:val="26"/>
                    </w:rPr>
                    <w:t xml:space="preserve"> </w:t>
                  </w:r>
                  <w:proofErr w:type="spellStart"/>
                  <w:r w:rsidRPr="009C64A1">
                    <w:rPr>
                      <w:rFonts w:ascii="Times New Roman" w:hAnsi="Times New Roman" w:cs="Times New Roman"/>
                      <w:color w:val="auto"/>
                      <w:sz w:val="26"/>
                      <w:szCs w:val="26"/>
                    </w:rPr>
                    <w:t>số</w:t>
                  </w:r>
                  <w:proofErr w:type="spellEnd"/>
                  <w:r w:rsidRPr="009C64A1">
                    <w:rPr>
                      <w:rFonts w:ascii="Times New Roman" w:hAnsi="Times New Roman" w:cs="Times New Roman"/>
                      <w:color w:val="auto"/>
                      <w:sz w:val="26"/>
                      <w:szCs w:val="26"/>
                    </w:rPr>
                    <w:t xml:space="preserve"> </w:t>
                  </w:r>
                  <w:proofErr w:type="spellStart"/>
                  <w:r w:rsidRPr="009C64A1">
                    <w:rPr>
                      <w:rFonts w:ascii="Times New Roman" w:hAnsi="Times New Roman" w:cs="Times New Roman"/>
                      <w:color w:val="auto"/>
                      <w:sz w:val="26"/>
                      <w:szCs w:val="26"/>
                    </w:rPr>
                    <w:t>suy</w:t>
                  </w:r>
                  <w:proofErr w:type="spellEnd"/>
                  <w:r w:rsidRPr="009C64A1">
                    <w:rPr>
                      <w:rFonts w:ascii="Times New Roman" w:hAnsi="Times New Roman" w:cs="Times New Roman"/>
                      <w:color w:val="auto"/>
                      <w:sz w:val="26"/>
                      <w:szCs w:val="26"/>
                    </w:rPr>
                    <w:t xml:space="preserve"> </w:t>
                  </w:r>
                  <w:proofErr w:type="spellStart"/>
                  <w:r w:rsidRPr="009C64A1">
                    <w:rPr>
                      <w:rFonts w:ascii="Times New Roman" w:hAnsi="Times New Roman" w:cs="Times New Roman"/>
                      <w:color w:val="auto"/>
                      <w:sz w:val="26"/>
                      <w:szCs w:val="26"/>
                    </w:rPr>
                    <w:t>giảm</w:t>
                  </w:r>
                  <w:proofErr w:type="spellEnd"/>
                  <w:r w:rsidRPr="009C64A1">
                    <w:rPr>
                      <w:rFonts w:ascii="Times New Roman" w:hAnsi="Times New Roman" w:cs="Times New Roman"/>
                      <w:color w:val="auto"/>
                      <w:sz w:val="26"/>
                      <w:szCs w:val="26"/>
                    </w:rPr>
                    <w:t xml:space="preserve"> </w:t>
                  </w:r>
                  <w:proofErr w:type="spellStart"/>
                  <w:r w:rsidRPr="009C64A1">
                    <w:rPr>
                      <w:rFonts w:ascii="Times New Roman" w:hAnsi="Times New Roman" w:cs="Times New Roman"/>
                      <w:color w:val="auto"/>
                      <w:sz w:val="26"/>
                      <w:szCs w:val="26"/>
                    </w:rPr>
                    <w:t>điện</w:t>
                  </w:r>
                  <w:proofErr w:type="spellEnd"/>
                  <w:r w:rsidRPr="009C64A1">
                    <w:rPr>
                      <w:rFonts w:ascii="Times New Roman" w:hAnsi="Times New Roman" w:cs="Times New Roman"/>
                      <w:color w:val="auto"/>
                      <w:sz w:val="26"/>
                      <w:szCs w:val="26"/>
                    </w:rPr>
                    <w:t xml:space="preserve"> </w:t>
                  </w:r>
                  <w:proofErr w:type="spellStart"/>
                  <w:r w:rsidRPr="009C64A1">
                    <w:rPr>
                      <w:rFonts w:ascii="Times New Roman" w:hAnsi="Times New Roman" w:cs="Times New Roman"/>
                      <w:color w:val="auto"/>
                      <w:sz w:val="26"/>
                      <w:szCs w:val="26"/>
                    </w:rPr>
                    <w:t>môi</w:t>
                  </w:r>
                  <w:proofErr w:type="spellEnd"/>
                  <w:r w:rsidRPr="009C64A1">
                    <w:rPr>
                      <w:rFonts w:ascii="Times New Roman" w:hAnsi="Times New Roman" w:cs="Times New Roman"/>
                      <w:color w:val="auto"/>
                      <w:sz w:val="26"/>
                      <w:szCs w:val="26"/>
                    </w:rPr>
                    <w:t xml:space="preserve"> (DDF) ở 90</w:t>
                  </w:r>
                  <w:r w:rsidRPr="009C64A1">
                    <w:rPr>
                      <w:rFonts w:ascii="Times New Roman" w:hAnsi="Times New Roman" w:cs="Times New Roman"/>
                      <w:color w:val="auto"/>
                      <w:sz w:val="26"/>
                      <w:szCs w:val="26"/>
                      <w:vertAlign w:val="superscript"/>
                    </w:rPr>
                    <w:t>o</w:t>
                  </w:r>
                  <w:r w:rsidRPr="009C64A1">
                    <w:rPr>
                      <w:rFonts w:ascii="Times New Roman" w:hAnsi="Times New Roman" w:cs="Times New Roman"/>
                      <w:color w:val="auto"/>
                      <w:sz w:val="26"/>
                      <w:szCs w:val="26"/>
                    </w:rPr>
                    <w:t>C</w:t>
                  </w:r>
                </w:p>
              </w:tc>
            </w:tr>
          </w:tbl>
          <w:p w14:paraId="3DD8E05D" w14:textId="77777777" w:rsidR="007179CF" w:rsidRPr="009C64A1" w:rsidRDefault="007179CF" w:rsidP="00EB7B75">
            <w:pPr>
              <w:ind w:firstLine="150"/>
            </w:pPr>
          </w:p>
        </w:tc>
        <w:tc>
          <w:tcPr>
            <w:tcW w:w="2340" w:type="dxa"/>
            <w:gridSpan w:val="4"/>
            <w:vAlign w:val="center"/>
          </w:tcPr>
          <w:p w14:paraId="44242AF9" w14:textId="77777777" w:rsidR="007179CF" w:rsidRPr="009C64A1" w:rsidRDefault="007179CF" w:rsidP="00EB7B75">
            <w:pPr>
              <w:jc w:val="center"/>
            </w:pPr>
            <w:r w:rsidRPr="009C64A1">
              <w:rPr>
                <w:u w:val="single"/>
              </w:rPr>
              <w:t>&lt;</w:t>
            </w:r>
            <w:r w:rsidRPr="009C64A1">
              <w:t xml:space="preserve"> 0,5 %</w:t>
            </w:r>
          </w:p>
        </w:tc>
        <w:tc>
          <w:tcPr>
            <w:tcW w:w="2340" w:type="dxa"/>
            <w:gridSpan w:val="4"/>
          </w:tcPr>
          <w:p w14:paraId="3A916E78" w14:textId="77777777" w:rsidR="007179CF" w:rsidRPr="009C64A1" w:rsidRDefault="007179CF" w:rsidP="00EB7B75">
            <w:pPr>
              <w:jc w:val="center"/>
            </w:pPr>
          </w:p>
        </w:tc>
      </w:tr>
      <w:tr w:rsidR="007179CF" w:rsidRPr="009C64A1" w14:paraId="45B92A71" w14:textId="77777777" w:rsidTr="00EB7B75">
        <w:trPr>
          <w:trHeight w:val="283"/>
        </w:trPr>
        <w:tc>
          <w:tcPr>
            <w:tcW w:w="840" w:type="dxa"/>
          </w:tcPr>
          <w:p w14:paraId="75A4AF5F" w14:textId="77777777" w:rsidR="007179CF" w:rsidRPr="009C64A1" w:rsidRDefault="007179CF" w:rsidP="00EB7B75">
            <w:pPr>
              <w:ind w:left="238" w:hanging="148"/>
            </w:pPr>
            <w:r w:rsidRPr="009C64A1">
              <w:t>28.19</w:t>
            </w:r>
          </w:p>
        </w:tc>
        <w:tc>
          <w:tcPr>
            <w:tcW w:w="3690" w:type="dxa"/>
            <w:vAlign w:val="center"/>
          </w:tcPr>
          <w:p w14:paraId="49E8CF1D" w14:textId="77777777" w:rsidR="007179CF" w:rsidRPr="009C64A1" w:rsidRDefault="007179CF" w:rsidP="00EB7B75">
            <w:pPr>
              <w:snapToGrid w:val="0"/>
              <w:ind w:firstLine="150"/>
            </w:pPr>
            <w:proofErr w:type="spellStart"/>
            <w:r w:rsidRPr="009C64A1">
              <w:t>Độ</w:t>
            </w:r>
            <w:proofErr w:type="spellEnd"/>
            <w:r w:rsidRPr="009C64A1">
              <w:t xml:space="preserve"> </w:t>
            </w:r>
            <w:proofErr w:type="spellStart"/>
            <w:r w:rsidRPr="009C64A1">
              <w:t>ổn</w:t>
            </w:r>
            <w:proofErr w:type="spellEnd"/>
            <w:r w:rsidRPr="009C64A1">
              <w:t xml:space="preserve"> </w:t>
            </w:r>
            <w:proofErr w:type="spellStart"/>
            <w:r w:rsidRPr="009C64A1">
              <w:t>định</w:t>
            </w:r>
            <w:proofErr w:type="spellEnd"/>
            <w:r w:rsidRPr="009C64A1">
              <w:t xml:space="preserve"> </w:t>
            </w:r>
            <w:proofErr w:type="spellStart"/>
            <w:r w:rsidRPr="009C64A1">
              <w:t>kháng</w:t>
            </w:r>
            <w:proofErr w:type="spellEnd"/>
            <w:r w:rsidRPr="009C64A1">
              <w:t xml:space="preserve"> </w:t>
            </w:r>
            <w:proofErr w:type="spellStart"/>
            <w:r w:rsidRPr="009C64A1">
              <w:t>ôxy</w:t>
            </w:r>
            <w:proofErr w:type="spellEnd"/>
            <w:r w:rsidRPr="009C64A1">
              <w:t xml:space="preserve"> </w:t>
            </w:r>
            <w:proofErr w:type="spellStart"/>
            <w:r w:rsidRPr="009C64A1">
              <w:t>hóa</w:t>
            </w:r>
            <w:proofErr w:type="spellEnd"/>
            <w:r w:rsidRPr="009C64A1">
              <w:t>:</w:t>
            </w:r>
          </w:p>
        </w:tc>
        <w:tc>
          <w:tcPr>
            <w:tcW w:w="2340" w:type="dxa"/>
            <w:gridSpan w:val="4"/>
            <w:vAlign w:val="center"/>
          </w:tcPr>
          <w:p w14:paraId="035E7244" w14:textId="77777777" w:rsidR="007179CF" w:rsidRPr="009C64A1" w:rsidRDefault="007179CF" w:rsidP="00EB7B75">
            <w:pPr>
              <w:jc w:val="center"/>
            </w:pPr>
          </w:p>
        </w:tc>
        <w:tc>
          <w:tcPr>
            <w:tcW w:w="2340" w:type="dxa"/>
            <w:gridSpan w:val="4"/>
          </w:tcPr>
          <w:p w14:paraId="59524F4D" w14:textId="77777777" w:rsidR="007179CF" w:rsidRPr="009C64A1" w:rsidRDefault="007179CF" w:rsidP="00EB7B75">
            <w:pPr>
              <w:jc w:val="center"/>
            </w:pPr>
          </w:p>
        </w:tc>
      </w:tr>
      <w:tr w:rsidR="007179CF" w:rsidRPr="009C64A1" w14:paraId="2EC5B6F2" w14:textId="77777777" w:rsidTr="00EB7B75">
        <w:trPr>
          <w:trHeight w:val="283"/>
        </w:trPr>
        <w:tc>
          <w:tcPr>
            <w:tcW w:w="840" w:type="dxa"/>
          </w:tcPr>
          <w:p w14:paraId="6B9E1959" w14:textId="77777777" w:rsidR="007179CF" w:rsidRPr="009C64A1" w:rsidRDefault="007179CF" w:rsidP="00EB7B75">
            <w:pPr>
              <w:ind w:left="238" w:hanging="148"/>
            </w:pPr>
            <w:r w:rsidRPr="009C64A1">
              <w:t xml:space="preserve"> </w:t>
            </w:r>
          </w:p>
        </w:tc>
        <w:tc>
          <w:tcPr>
            <w:tcW w:w="3690" w:type="dxa"/>
            <w:vAlign w:val="center"/>
          </w:tcPr>
          <w:p w14:paraId="2B3F658B" w14:textId="77777777" w:rsidR="007179CF" w:rsidRPr="009C64A1" w:rsidRDefault="007179CF" w:rsidP="00EB7B75">
            <w:pPr>
              <w:snapToGrid w:val="0"/>
              <w:ind w:firstLine="150"/>
            </w:pPr>
            <w:r w:rsidRPr="009C64A1">
              <w:t xml:space="preserve">+) </w:t>
            </w:r>
            <w:proofErr w:type="spellStart"/>
            <w:r w:rsidRPr="009C64A1">
              <w:t>Phương</w:t>
            </w:r>
            <w:proofErr w:type="spellEnd"/>
            <w:r w:rsidRPr="009C64A1">
              <w:t xml:space="preserve"> </w:t>
            </w:r>
            <w:proofErr w:type="spellStart"/>
            <w:r w:rsidRPr="009C64A1">
              <w:t>pháp</w:t>
            </w:r>
            <w:proofErr w:type="spellEnd"/>
            <w:r w:rsidRPr="009C64A1">
              <w:t xml:space="preserve"> </w:t>
            </w:r>
            <w:proofErr w:type="spellStart"/>
            <w:r w:rsidRPr="009C64A1">
              <w:t>thử</w:t>
            </w:r>
            <w:proofErr w:type="spellEnd"/>
            <w:r w:rsidRPr="009C64A1">
              <w:t xml:space="preserve"> </w:t>
            </w:r>
            <w:proofErr w:type="spellStart"/>
            <w:r w:rsidRPr="009C64A1">
              <w:t>cặn</w:t>
            </w:r>
            <w:proofErr w:type="spellEnd"/>
            <w:r w:rsidRPr="009C64A1">
              <w:t xml:space="preserve"> – </w:t>
            </w:r>
            <w:proofErr w:type="spellStart"/>
            <w:r w:rsidRPr="009C64A1">
              <w:t>axit</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IEC:</w:t>
            </w:r>
          </w:p>
        </w:tc>
        <w:tc>
          <w:tcPr>
            <w:tcW w:w="2340" w:type="dxa"/>
            <w:gridSpan w:val="4"/>
            <w:vAlign w:val="center"/>
          </w:tcPr>
          <w:p w14:paraId="3A2742DD" w14:textId="77777777" w:rsidR="007179CF" w:rsidRPr="009C64A1" w:rsidRDefault="007179CF" w:rsidP="00EB7B75">
            <w:pPr>
              <w:jc w:val="center"/>
            </w:pPr>
          </w:p>
        </w:tc>
        <w:tc>
          <w:tcPr>
            <w:tcW w:w="2340" w:type="dxa"/>
            <w:gridSpan w:val="4"/>
          </w:tcPr>
          <w:p w14:paraId="0F3CE910" w14:textId="77777777" w:rsidR="007179CF" w:rsidRPr="009C64A1" w:rsidRDefault="007179CF" w:rsidP="00EB7B75">
            <w:pPr>
              <w:jc w:val="center"/>
            </w:pPr>
          </w:p>
        </w:tc>
      </w:tr>
      <w:tr w:rsidR="007179CF" w:rsidRPr="009C64A1" w14:paraId="39984493" w14:textId="77777777" w:rsidTr="00EB7B75">
        <w:trPr>
          <w:trHeight w:val="283"/>
        </w:trPr>
        <w:tc>
          <w:tcPr>
            <w:tcW w:w="840" w:type="dxa"/>
          </w:tcPr>
          <w:p w14:paraId="72083B3A" w14:textId="77777777" w:rsidR="007179CF" w:rsidRPr="009C64A1" w:rsidRDefault="007179CF" w:rsidP="00EB7B75">
            <w:pPr>
              <w:ind w:left="238" w:hanging="148"/>
            </w:pPr>
          </w:p>
        </w:tc>
        <w:tc>
          <w:tcPr>
            <w:tcW w:w="3690" w:type="dxa"/>
            <w:vAlign w:val="center"/>
          </w:tcPr>
          <w:p w14:paraId="40D50DB1" w14:textId="77777777" w:rsidR="007179CF" w:rsidRPr="009C64A1" w:rsidRDefault="007179CF" w:rsidP="00EB7B75">
            <w:pPr>
              <w:snapToGrid w:val="0"/>
              <w:ind w:firstLine="150"/>
            </w:pPr>
            <w:r w:rsidRPr="009C64A1">
              <w:t xml:space="preserve">- </w:t>
            </w:r>
            <w:proofErr w:type="spellStart"/>
            <w:r w:rsidRPr="009C64A1">
              <w:t>Khối</w:t>
            </w:r>
            <w:proofErr w:type="spellEnd"/>
            <w:r w:rsidRPr="009C64A1">
              <w:t xml:space="preserve"> </w:t>
            </w:r>
            <w:proofErr w:type="spellStart"/>
            <w:r w:rsidRPr="009C64A1">
              <w:t>lượng</w:t>
            </w:r>
            <w:proofErr w:type="spellEnd"/>
            <w:r w:rsidRPr="009C64A1">
              <w:t xml:space="preserve"> </w:t>
            </w:r>
            <w:proofErr w:type="spellStart"/>
            <w:r w:rsidRPr="009C64A1">
              <w:t>cặn</w:t>
            </w:r>
            <w:proofErr w:type="spellEnd"/>
            <w:r w:rsidRPr="009C64A1">
              <w:t>:</w:t>
            </w:r>
          </w:p>
        </w:tc>
        <w:tc>
          <w:tcPr>
            <w:tcW w:w="2340" w:type="dxa"/>
            <w:gridSpan w:val="4"/>
            <w:vAlign w:val="center"/>
          </w:tcPr>
          <w:p w14:paraId="487B0F40" w14:textId="77777777" w:rsidR="007179CF" w:rsidRPr="009C64A1" w:rsidRDefault="007179CF" w:rsidP="00EB7B75">
            <w:pPr>
              <w:jc w:val="center"/>
            </w:pPr>
            <w:r w:rsidRPr="009C64A1">
              <w:rPr>
                <w:u w:val="single"/>
              </w:rPr>
              <w:t>&lt;</w:t>
            </w:r>
            <w:r w:rsidRPr="009C64A1">
              <w:t xml:space="preserve"> 0,05 %</w:t>
            </w:r>
          </w:p>
        </w:tc>
        <w:tc>
          <w:tcPr>
            <w:tcW w:w="2340" w:type="dxa"/>
            <w:gridSpan w:val="4"/>
          </w:tcPr>
          <w:p w14:paraId="3404DCD2" w14:textId="77777777" w:rsidR="007179CF" w:rsidRPr="009C64A1" w:rsidRDefault="007179CF" w:rsidP="00EB7B75">
            <w:pPr>
              <w:jc w:val="center"/>
            </w:pPr>
          </w:p>
        </w:tc>
      </w:tr>
      <w:tr w:rsidR="007179CF" w:rsidRPr="009C64A1" w14:paraId="6ABBEF40" w14:textId="77777777" w:rsidTr="00EB7B75">
        <w:trPr>
          <w:trHeight w:val="283"/>
        </w:trPr>
        <w:tc>
          <w:tcPr>
            <w:tcW w:w="840" w:type="dxa"/>
          </w:tcPr>
          <w:p w14:paraId="218B7E8A" w14:textId="77777777" w:rsidR="007179CF" w:rsidRPr="009C64A1" w:rsidRDefault="007179CF" w:rsidP="00EB7B75">
            <w:pPr>
              <w:ind w:left="238" w:hanging="148"/>
            </w:pPr>
          </w:p>
        </w:tc>
        <w:tc>
          <w:tcPr>
            <w:tcW w:w="3690" w:type="dxa"/>
            <w:vAlign w:val="center"/>
          </w:tcPr>
          <w:p w14:paraId="7F824461" w14:textId="77777777" w:rsidR="007179CF" w:rsidRPr="009C64A1" w:rsidRDefault="007179CF" w:rsidP="00EB7B75">
            <w:pPr>
              <w:snapToGrid w:val="0"/>
              <w:ind w:firstLine="150"/>
            </w:pPr>
            <w:r w:rsidRPr="009C64A1">
              <w:t xml:space="preserve">- </w:t>
            </w:r>
            <w:proofErr w:type="spellStart"/>
            <w:r w:rsidRPr="009C64A1">
              <w:t>Trị</w:t>
            </w:r>
            <w:proofErr w:type="spellEnd"/>
            <w:r w:rsidRPr="009C64A1">
              <w:t xml:space="preserve"> </w:t>
            </w:r>
            <w:proofErr w:type="spellStart"/>
            <w:r w:rsidRPr="009C64A1">
              <w:t>số</w:t>
            </w:r>
            <w:proofErr w:type="spellEnd"/>
            <w:r w:rsidRPr="009C64A1">
              <w:t xml:space="preserve"> </w:t>
            </w:r>
            <w:proofErr w:type="spellStart"/>
            <w:r w:rsidRPr="009C64A1">
              <w:t>axit</w:t>
            </w:r>
            <w:proofErr w:type="spellEnd"/>
            <w:r w:rsidRPr="009C64A1">
              <w:t xml:space="preserve"> </w:t>
            </w:r>
            <w:proofErr w:type="spellStart"/>
            <w:r w:rsidRPr="009C64A1">
              <w:t>sau</w:t>
            </w:r>
            <w:proofErr w:type="spellEnd"/>
            <w:r w:rsidRPr="009C64A1">
              <w:t xml:space="preserve"> </w:t>
            </w:r>
            <w:proofErr w:type="spellStart"/>
            <w:r w:rsidRPr="009C64A1">
              <w:t>ôxy</w:t>
            </w:r>
            <w:proofErr w:type="spellEnd"/>
            <w:r w:rsidRPr="009C64A1">
              <w:t xml:space="preserve"> </w:t>
            </w:r>
            <w:proofErr w:type="spellStart"/>
            <w:r w:rsidRPr="009C64A1">
              <w:t>hóa</w:t>
            </w:r>
            <w:proofErr w:type="spellEnd"/>
          </w:p>
        </w:tc>
        <w:tc>
          <w:tcPr>
            <w:tcW w:w="2340" w:type="dxa"/>
            <w:gridSpan w:val="4"/>
            <w:vAlign w:val="center"/>
          </w:tcPr>
          <w:p w14:paraId="43862BAF" w14:textId="77777777" w:rsidR="007179CF" w:rsidRPr="009C64A1" w:rsidRDefault="007179CF" w:rsidP="00EB7B75">
            <w:pPr>
              <w:jc w:val="center"/>
            </w:pPr>
            <w:r w:rsidRPr="009C64A1">
              <w:rPr>
                <w:u w:val="single"/>
              </w:rPr>
              <w:t>&lt;</w:t>
            </w:r>
            <w:r w:rsidRPr="009C64A1">
              <w:t xml:space="preserve"> 0,3 </w:t>
            </w:r>
            <w:proofErr w:type="spellStart"/>
            <w:r w:rsidRPr="009C64A1">
              <w:t>mgKOH</w:t>
            </w:r>
            <w:proofErr w:type="spellEnd"/>
            <w:r w:rsidRPr="009C64A1">
              <w:t xml:space="preserve">/1g </w:t>
            </w:r>
            <w:proofErr w:type="spellStart"/>
            <w:r w:rsidRPr="009C64A1">
              <w:t>dầu</w:t>
            </w:r>
            <w:proofErr w:type="spellEnd"/>
          </w:p>
        </w:tc>
        <w:tc>
          <w:tcPr>
            <w:tcW w:w="2340" w:type="dxa"/>
            <w:gridSpan w:val="4"/>
          </w:tcPr>
          <w:p w14:paraId="0D46A887" w14:textId="77777777" w:rsidR="007179CF" w:rsidRPr="009C64A1" w:rsidRDefault="007179CF" w:rsidP="00EB7B75">
            <w:pPr>
              <w:jc w:val="center"/>
            </w:pPr>
          </w:p>
        </w:tc>
      </w:tr>
      <w:tr w:rsidR="007179CF" w:rsidRPr="009C64A1" w14:paraId="1B0F805C" w14:textId="77777777" w:rsidTr="00EB7B75">
        <w:trPr>
          <w:trHeight w:val="283"/>
        </w:trPr>
        <w:tc>
          <w:tcPr>
            <w:tcW w:w="840" w:type="dxa"/>
          </w:tcPr>
          <w:p w14:paraId="46D64A88" w14:textId="77777777" w:rsidR="007179CF" w:rsidRPr="009C64A1" w:rsidRDefault="007179CF" w:rsidP="00EB7B75">
            <w:pPr>
              <w:ind w:left="238" w:hanging="148"/>
            </w:pPr>
          </w:p>
        </w:tc>
        <w:tc>
          <w:tcPr>
            <w:tcW w:w="3690" w:type="dxa"/>
            <w:vAlign w:val="center"/>
          </w:tcPr>
          <w:p w14:paraId="25F62CE8" w14:textId="77777777" w:rsidR="007179CF" w:rsidRPr="009C64A1" w:rsidRDefault="007179CF" w:rsidP="00EB7B75">
            <w:pPr>
              <w:snapToGrid w:val="0"/>
              <w:ind w:firstLine="150"/>
            </w:pPr>
            <w:r w:rsidRPr="009C64A1">
              <w:t xml:space="preserve">+) </w:t>
            </w:r>
            <w:proofErr w:type="spellStart"/>
            <w:r w:rsidRPr="009C64A1">
              <w:t>Phương</w:t>
            </w:r>
            <w:proofErr w:type="spellEnd"/>
            <w:r w:rsidRPr="009C64A1">
              <w:t xml:space="preserve"> </w:t>
            </w:r>
            <w:proofErr w:type="spellStart"/>
            <w:r w:rsidRPr="009C64A1">
              <w:t>pháp</w:t>
            </w:r>
            <w:proofErr w:type="spellEnd"/>
            <w:r w:rsidRPr="009C64A1">
              <w:t xml:space="preserve"> </w:t>
            </w:r>
            <w:proofErr w:type="spellStart"/>
            <w:r w:rsidRPr="009C64A1">
              <w:t>thử</w:t>
            </w:r>
            <w:proofErr w:type="spellEnd"/>
            <w:r w:rsidRPr="009C64A1">
              <w:t xml:space="preserve"> </w:t>
            </w:r>
            <w:proofErr w:type="spellStart"/>
            <w:r w:rsidRPr="009C64A1">
              <w:t>theo</w:t>
            </w:r>
            <w:proofErr w:type="spellEnd"/>
            <w:r w:rsidRPr="009C64A1">
              <w:t xml:space="preserve"> </w:t>
            </w:r>
            <w:proofErr w:type="spellStart"/>
            <w:r w:rsidRPr="009C64A1">
              <w:t>thời</w:t>
            </w:r>
            <w:proofErr w:type="spellEnd"/>
            <w:r w:rsidRPr="009C64A1">
              <w:t xml:space="preserve"> </w:t>
            </w:r>
            <w:proofErr w:type="spellStart"/>
            <w:r w:rsidRPr="009C64A1">
              <w:t>gian</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ASTM</w:t>
            </w:r>
          </w:p>
        </w:tc>
        <w:tc>
          <w:tcPr>
            <w:tcW w:w="2340" w:type="dxa"/>
            <w:gridSpan w:val="4"/>
            <w:vAlign w:val="center"/>
          </w:tcPr>
          <w:p w14:paraId="70259087" w14:textId="77777777" w:rsidR="007179CF" w:rsidRPr="009C64A1" w:rsidRDefault="007179CF" w:rsidP="00EB7B75">
            <w:pPr>
              <w:jc w:val="center"/>
            </w:pPr>
            <w:r w:rsidRPr="009C64A1">
              <w:rPr>
                <w:u w:val="single"/>
              </w:rPr>
              <w:t>&gt;</w:t>
            </w:r>
            <w:r w:rsidRPr="009C64A1">
              <w:t xml:space="preserve"> 195 </w:t>
            </w:r>
            <w:proofErr w:type="spellStart"/>
            <w:r w:rsidRPr="009C64A1">
              <w:t>phút</w:t>
            </w:r>
            <w:proofErr w:type="spellEnd"/>
          </w:p>
        </w:tc>
        <w:tc>
          <w:tcPr>
            <w:tcW w:w="2340" w:type="dxa"/>
            <w:gridSpan w:val="4"/>
          </w:tcPr>
          <w:p w14:paraId="6C26797C" w14:textId="77777777" w:rsidR="007179CF" w:rsidRPr="009C64A1" w:rsidRDefault="007179CF" w:rsidP="00EB7B75">
            <w:pPr>
              <w:jc w:val="center"/>
            </w:pPr>
          </w:p>
        </w:tc>
      </w:tr>
      <w:tr w:rsidR="007179CF" w:rsidRPr="009C64A1" w14:paraId="3DAC49F9" w14:textId="77777777" w:rsidTr="00EB7B75">
        <w:trPr>
          <w:trHeight w:val="283"/>
        </w:trPr>
        <w:tc>
          <w:tcPr>
            <w:tcW w:w="840" w:type="dxa"/>
          </w:tcPr>
          <w:p w14:paraId="3CBC1C11" w14:textId="77777777" w:rsidR="007179CF" w:rsidRPr="009C64A1" w:rsidRDefault="007179CF" w:rsidP="00EB7B75">
            <w:pPr>
              <w:ind w:left="238" w:hanging="148"/>
            </w:pPr>
            <w:r w:rsidRPr="009C64A1">
              <w:t>28.20</w:t>
            </w:r>
          </w:p>
        </w:tc>
        <w:tc>
          <w:tcPr>
            <w:tcW w:w="3690" w:type="dxa"/>
            <w:vAlign w:val="center"/>
          </w:tcPr>
          <w:p w14:paraId="178D9F6E" w14:textId="77777777" w:rsidR="007179CF" w:rsidRPr="009C64A1" w:rsidRDefault="007179CF" w:rsidP="00EB7B75">
            <w:pPr>
              <w:ind w:firstLine="150"/>
              <w:rPr>
                <w:bCs/>
              </w:rPr>
            </w:pPr>
            <w:r w:rsidRPr="009C64A1">
              <w:rPr>
                <w:bCs/>
              </w:rPr>
              <w:t>PCBs</w:t>
            </w:r>
          </w:p>
        </w:tc>
        <w:tc>
          <w:tcPr>
            <w:tcW w:w="2340" w:type="dxa"/>
            <w:gridSpan w:val="4"/>
            <w:vAlign w:val="center"/>
          </w:tcPr>
          <w:p w14:paraId="2F29FDFA" w14:textId="77777777" w:rsidR="007179CF" w:rsidRPr="009C64A1" w:rsidRDefault="007179CF" w:rsidP="00EB7B75">
            <w:pPr>
              <w:tabs>
                <w:tab w:val="left" w:pos="851"/>
              </w:tabs>
              <w:jc w:val="center"/>
              <w:rPr>
                <w:bCs/>
              </w:rPr>
            </w:pPr>
            <w:r w:rsidRPr="009C64A1">
              <w:rPr>
                <w:u w:val="single"/>
              </w:rPr>
              <w:t>&lt;</w:t>
            </w:r>
            <w:r w:rsidRPr="009C64A1">
              <w:t xml:space="preserve"> 0,5</w:t>
            </w:r>
            <w:r w:rsidRPr="009C64A1">
              <w:rPr>
                <w:bCs/>
              </w:rPr>
              <w:t xml:space="preserve"> ppm</w:t>
            </w:r>
          </w:p>
        </w:tc>
        <w:tc>
          <w:tcPr>
            <w:tcW w:w="2340" w:type="dxa"/>
            <w:gridSpan w:val="4"/>
          </w:tcPr>
          <w:p w14:paraId="79013071" w14:textId="77777777" w:rsidR="007179CF" w:rsidRPr="009C64A1" w:rsidRDefault="007179CF" w:rsidP="00EB7B75">
            <w:pPr>
              <w:jc w:val="center"/>
            </w:pPr>
          </w:p>
        </w:tc>
      </w:tr>
      <w:tr w:rsidR="007179CF" w:rsidRPr="009C64A1" w14:paraId="00407E20" w14:textId="77777777" w:rsidTr="00EB7B75">
        <w:trPr>
          <w:trHeight w:val="283"/>
        </w:trPr>
        <w:tc>
          <w:tcPr>
            <w:tcW w:w="840" w:type="dxa"/>
          </w:tcPr>
          <w:p w14:paraId="159EB717" w14:textId="77777777" w:rsidR="007179CF" w:rsidRPr="009C64A1" w:rsidRDefault="007179CF" w:rsidP="00EB7B75">
            <w:pPr>
              <w:ind w:left="238"/>
              <w:rPr>
                <w:b/>
              </w:rPr>
            </w:pPr>
          </w:p>
        </w:tc>
        <w:tc>
          <w:tcPr>
            <w:tcW w:w="3690" w:type="dxa"/>
          </w:tcPr>
          <w:p w14:paraId="04E2BAD6" w14:textId="77777777" w:rsidR="007179CF" w:rsidRPr="009C64A1" w:rsidRDefault="007179CF" w:rsidP="005F7825">
            <w:pPr>
              <w:pStyle w:val="Heading2"/>
              <w:keepLines w:val="0"/>
              <w:numPr>
                <w:ilvl w:val="0"/>
                <w:numId w:val="320"/>
              </w:numPr>
              <w:tabs>
                <w:tab w:val="left" w:pos="540"/>
              </w:tabs>
              <w:spacing w:before="120" w:line="240" w:lineRule="auto"/>
              <w:jc w:val="both"/>
              <w:rPr>
                <w:rFonts w:cs="Times New Roman"/>
                <w:bCs/>
                <w:color w:val="auto"/>
                <w:spacing w:val="-6"/>
                <w:sz w:val="26"/>
              </w:rPr>
            </w:pPr>
            <w:bookmarkStart w:id="313" w:name="_Toc210732758"/>
            <w:proofErr w:type="spellStart"/>
            <w:r w:rsidRPr="009C64A1">
              <w:rPr>
                <w:rFonts w:cs="Times New Roman"/>
                <w:color w:val="auto"/>
                <w:sz w:val="26"/>
              </w:rPr>
              <w:t>Sứ</w:t>
            </w:r>
            <w:proofErr w:type="spellEnd"/>
            <w:r w:rsidRPr="009C64A1">
              <w:rPr>
                <w:rFonts w:cs="Times New Roman"/>
                <w:color w:val="auto"/>
                <w:sz w:val="26"/>
              </w:rPr>
              <w:t xml:space="preserve"> </w:t>
            </w:r>
            <w:proofErr w:type="spellStart"/>
            <w:r w:rsidRPr="009C64A1">
              <w:rPr>
                <w:rFonts w:cs="Times New Roman"/>
                <w:color w:val="auto"/>
                <w:sz w:val="26"/>
              </w:rPr>
              <w:t>xuyên</w:t>
            </w:r>
            <w:bookmarkEnd w:id="313"/>
            <w:proofErr w:type="spellEnd"/>
          </w:p>
        </w:tc>
        <w:tc>
          <w:tcPr>
            <w:tcW w:w="2340" w:type="dxa"/>
            <w:gridSpan w:val="4"/>
          </w:tcPr>
          <w:p w14:paraId="0926502E" w14:textId="77777777" w:rsidR="007179CF" w:rsidRPr="009C64A1" w:rsidRDefault="007179CF" w:rsidP="00EB7B75">
            <w:pPr>
              <w:jc w:val="center"/>
              <w:rPr>
                <w:b/>
              </w:rPr>
            </w:pPr>
          </w:p>
        </w:tc>
        <w:tc>
          <w:tcPr>
            <w:tcW w:w="2340" w:type="dxa"/>
            <w:gridSpan w:val="4"/>
          </w:tcPr>
          <w:p w14:paraId="1DDE9D2D" w14:textId="77777777" w:rsidR="007179CF" w:rsidRPr="009C64A1" w:rsidRDefault="007179CF" w:rsidP="00EB7B75">
            <w:pPr>
              <w:jc w:val="center"/>
              <w:rPr>
                <w:b/>
              </w:rPr>
            </w:pPr>
          </w:p>
        </w:tc>
      </w:tr>
      <w:tr w:rsidR="007179CF" w:rsidRPr="009C64A1" w14:paraId="280D893D" w14:textId="77777777" w:rsidTr="00EB7B75">
        <w:trPr>
          <w:trHeight w:val="283"/>
        </w:trPr>
        <w:tc>
          <w:tcPr>
            <w:tcW w:w="840" w:type="dxa"/>
          </w:tcPr>
          <w:p w14:paraId="45333CA2"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59A9F6BB" w14:textId="77777777" w:rsidR="007179CF" w:rsidRPr="009C64A1" w:rsidRDefault="007179CF" w:rsidP="005F7825">
            <w:pPr>
              <w:pStyle w:val="ListBullet"/>
              <w:numPr>
                <w:ilvl w:val="0"/>
                <w:numId w:val="318"/>
              </w:numPr>
              <w:tabs>
                <w:tab w:val="left" w:pos="420"/>
              </w:tabs>
              <w:overflowPunct/>
              <w:autoSpaceDE/>
              <w:autoSpaceDN/>
              <w:adjustRightInd/>
              <w:snapToGrid w:val="0"/>
              <w:ind w:right="60"/>
              <w:jc w:val="both"/>
              <w:textAlignment w:val="auto"/>
              <w:rPr>
                <w:rFonts w:ascii="Times New Roman" w:hAnsi="Times New Roman"/>
                <w:sz w:val="26"/>
                <w:szCs w:val="26"/>
              </w:rPr>
            </w:pPr>
            <w:proofErr w:type="spellStart"/>
            <w:r w:rsidRPr="009C64A1">
              <w:rPr>
                <w:rFonts w:ascii="Times New Roman" w:hAnsi="Times New Roman"/>
                <w:sz w:val="26"/>
                <w:szCs w:val="26"/>
              </w:rPr>
              <w:t>Sứ</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xuyên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chịu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dòng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định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mức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dòng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quá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phép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của</w:t>
            </w:r>
            <w:proofErr w:type="spellEnd"/>
            <w:r w:rsidRPr="009C64A1">
              <w:rPr>
                <w:rFonts w:ascii="Times New Roman" w:hAnsi="Times New Roman"/>
                <w:sz w:val="26"/>
                <w:szCs w:val="26"/>
              </w:rPr>
              <w:t xml:space="preserve"> MBA. </w:t>
            </w:r>
            <w:proofErr w:type="spellStart"/>
            <w:r w:rsidRPr="009C64A1">
              <w:rPr>
                <w:rFonts w:ascii="Times New Roman" w:hAnsi="Times New Roman"/>
                <w:sz w:val="26"/>
                <w:szCs w:val="26"/>
              </w:rPr>
              <w:t>Các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sứ</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xuyên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là </w:t>
            </w:r>
            <w:proofErr w:type="spellStart"/>
            <w:r w:rsidRPr="009C64A1">
              <w:rPr>
                <w:rFonts w:ascii="Times New Roman" w:hAnsi="Times New Roman"/>
                <w:sz w:val="26"/>
                <w:szCs w:val="26"/>
              </w:rPr>
              <w:t>loại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ngoài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trời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ở </w:t>
            </w:r>
            <w:proofErr w:type="spellStart"/>
            <w:r w:rsidRPr="009C64A1">
              <w:rPr>
                <w:rFonts w:ascii="Times New Roman" w:hAnsi="Times New Roman"/>
                <w:sz w:val="26"/>
                <w:szCs w:val="26"/>
              </w:rPr>
              <w:t>mỗi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cấp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là </w:t>
            </w:r>
            <w:proofErr w:type="spellStart"/>
            <w:r w:rsidRPr="009C64A1">
              <w:rPr>
                <w:rFonts w:ascii="Times New Roman" w:hAnsi="Times New Roman"/>
                <w:sz w:val="26"/>
                <w:szCs w:val="26"/>
              </w:rPr>
              <w:t>cùng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loại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với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nhau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Sứ</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xuyên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nghiệm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tăng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cao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tần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nghiệp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xung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sét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theo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mức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cách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nêu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tại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bảng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này</w:t>
            </w:r>
            <w:proofErr w:type="spellEnd"/>
            <w:r w:rsidRPr="009C64A1">
              <w:rPr>
                <w:rFonts w:ascii="Times New Roman" w:hAnsi="Times New Roman"/>
                <w:sz w:val="26"/>
                <w:szCs w:val="26"/>
              </w:rPr>
              <w:t>.</w:t>
            </w:r>
          </w:p>
        </w:tc>
        <w:tc>
          <w:tcPr>
            <w:tcW w:w="2340" w:type="dxa"/>
            <w:gridSpan w:val="4"/>
          </w:tcPr>
          <w:p w14:paraId="686B5107"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7810655D" w14:textId="77777777" w:rsidR="007179CF" w:rsidRPr="009C64A1" w:rsidRDefault="007179CF" w:rsidP="00EB7B75">
            <w:pPr>
              <w:jc w:val="center"/>
            </w:pPr>
          </w:p>
        </w:tc>
      </w:tr>
      <w:tr w:rsidR="007179CF" w:rsidRPr="009C64A1" w14:paraId="03CAA0A1" w14:textId="77777777" w:rsidTr="00EB7B75">
        <w:trPr>
          <w:trHeight w:val="283"/>
        </w:trPr>
        <w:tc>
          <w:tcPr>
            <w:tcW w:w="840" w:type="dxa"/>
          </w:tcPr>
          <w:p w14:paraId="2A56A4BB"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58FA5CEB" w14:textId="77777777" w:rsidR="007179CF" w:rsidRPr="009C64A1" w:rsidRDefault="007179CF" w:rsidP="005F7825">
            <w:pPr>
              <w:pStyle w:val="ListBullet"/>
              <w:numPr>
                <w:ilvl w:val="0"/>
                <w:numId w:val="318"/>
              </w:numPr>
              <w:tabs>
                <w:tab w:val="left" w:pos="420"/>
              </w:tabs>
              <w:overflowPunct/>
              <w:autoSpaceDE/>
              <w:autoSpaceDN/>
              <w:adjustRightInd/>
              <w:snapToGrid w:val="0"/>
              <w:ind w:right="60"/>
              <w:jc w:val="both"/>
              <w:textAlignment w:val="auto"/>
              <w:rPr>
                <w:rFonts w:ascii="Times New Roman" w:hAnsi="Times New Roman"/>
                <w:sz w:val="26"/>
                <w:szCs w:val="26"/>
              </w:rPr>
            </w:pPr>
            <w:proofErr w:type="spellStart"/>
            <w:r w:rsidRPr="009C64A1">
              <w:rPr>
                <w:rFonts w:ascii="Times New Roman" w:hAnsi="Times New Roman"/>
                <w:sz w:val="26"/>
                <w:szCs w:val="26"/>
              </w:rPr>
              <w:t>Toàn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bộ</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các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sứ</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xuyên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hợp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lý</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ngoài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vỏ</w:t>
            </w:r>
            <w:proofErr w:type="spellEnd"/>
            <w:r w:rsidRPr="009C64A1">
              <w:rPr>
                <w:rFonts w:ascii="Times New Roman" w:hAnsi="Times New Roman"/>
                <w:sz w:val="26"/>
                <w:szCs w:val="26"/>
              </w:rPr>
              <w:t xml:space="preserve"> MBA, </w:t>
            </w:r>
            <w:proofErr w:type="spellStart"/>
            <w:r w:rsidRPr="009C64A1">
              <w:rPr>
                <w:rFonts w:ascii="Times New Roman" w:hAnsi="Times New Roman"/>
                <w:sz w:val="26"/>
                <w:szCs w:val="26"/>
              </w:rPr>
              <w:t>cùng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cấp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cùng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phía</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với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nhau</w:t>
            </w:r>
            <w:proofErr w:type="spellEnd"/>
            <w:r w:rsidRPr="009C64A1">
              <w:rPr>
                <w:rFonts w:ascii="Times New Roman" w:hAnsi="Times New Roman"/>
                <w:sz w:val="26"/>
                <w:szCs w:val="26"/>
              </w:rPr>
              <w:t>.</w:t>
            </w:r>
          </w:p>
        </w:tc>
        <w:tc>
          <w:tcPr>
            <w:tcW w:w="2340" w:type="dxa"/>
            <w:gridSpan w:val="4"/>
          </w:tcPr>
          <w:p w14:paraId="17CB8C0C"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76C878AE" w14:textId="77777777" w:rsidR="007179CF" w:rsidRPr="009C64A1" w:rsidRDefault="007179CF" w:rsidP="00EB7B75">
            <w:pPr>
              <w:jc w:val="center"/>
            </w:pPr>
          </w:p>
        </w:tc>
      </w:tr>
      <w:tr w:rsidR="007179CF" w:rsidRPr="009C64A1" w14:paraId="6F05B2FA" w14:textId="77777777" w:rsidTr="00EB7B75">
        <w:trPr>
          <w:trHeight w:val="283"/>
        </w:trPr>
        <w:tc>
          <w:tcPr>
            <w:tcW w:w="840" w:type="dxa"/>
          </w:tcPr>
          <w:p w14:paraId="0F80E5E1"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5EFFB4B7" w14:textId="77777777" w:rsidR="007179CF" w:rsidRPr="009C64A1" w:rsidRDefault="007179CF" w:rsidP="005F7825">
            <w:pPr>
              <w:pStyle w:val="ListBullet"/>
              <w:numPr>
                <w:ilvl w:val="0"/>
                <w:numId w:val="318"/>
              </w:numPr>
              <w:tabs>
                <w:tab w:val="left" w:pos="420"/>
              </w:tabs>
              <w:overflowPunct/>
              <w:autoSpaceDE/>
              <w:autoSpaceDN/>
              <w:adjustRightInd/>
              <w:snapToGrid w:val="0"/>
              <w:ind w:right="60"/>
              <w:jc w:val="both"/>
              <w:textAlignment w:val="auto"/>
              <w:rPr>
                <w:rFonts w:ascii="Times New Roman" w:hAnsi="Times New Roman"/>
                <w:sz w:val="26"/>
                <w:szCs w:val="26"/>
              </w:rPr>
            </w:pPr>
            <w:proofErr w:type="spellStart"/>
            <w:r w:rsidRPr="009C64A1">
              <w:rPr>
                <w:rFonts w:ascii="Times New Roman" w:hAnsi="Times New Roman"/>
                <w:sz w:val="26"/>
                <w:szCs w:val="26"/>
              </w:rPr>
              <w:t>Chiều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dài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đường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rò</w:t>
            </w:r>
            <w:proofErr w:type="spellEnd"/>
            <w:r w:rsidRPr="009C64A1">
              <w:rPr>
                <w:rFonts w:ascii="Times New Roman" w:hAnsi="Times New Roman"/>
                <w:sz w:val="26"/>
                <w:szCs w:val="26"/>
              </w:rPr>
              <w:t xml:space="preserve"> ≥ 25mm/kV (</w:t>
            </w:r>
            <w:proofErr w:type="spellStart"/>
            <w:r w:rsidRPr="009C64A1">
              <w:rPr>
                <w:rFonts w:ascii="Times New Roman" w:hAnsi="Times New Roman"/>
                <w:sz w:val="26"/>
                <w:szCs w:val="26"/>
              </w:rPr>
              <w:t>đối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với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vực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môi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trường</w:t>
            </w:r>
            <w:proofErr w:type="spellEnd"/>
            <w:r w:rsidRPr="009C64A1">
              <w:rPr>
                <w:rFonts w:ascii="Times New Roman" w:hAnsi="Times New Roman"/>
                <w:sz w:val="26"/>
                <w:szCs w:val="26"/>
              </w:rPr>
              <w:t xml:space="preserve"> ô </w:t>
            </w:r>
            <w:proofErr w:type="spellStart"/>
            <w:r w:rsidRPr="009C64A1">
              <w:rPr>
                <w:rFonts w:ascii="Times New Roman" w:hAnsi="Times New Roman"/>
                <w:sz w:val="26"/>
                <w:szCs w:val="26"/>
              </w:rPr>
              <w:t>nhiễm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nặng</w:t>
            </w:r>
            <w:proofErr w:type="spellEnd"/>
            <w:r w:rsidRPr="009C64A1">
              <w:rPr>
                <w:rFonts w:ascii="Times New Roman" w:hAnsi="Times New Roman"/>
                <w:sz w:val="26"/>
                <w:szCs w:val="26"/>
              </w:rPr>
              <w:t xml:space="preserve">, yêu </w:t>
            </w:r>
            <w:proofErr w:type="spellStart"/>
            <w:r w:rsidRPr="009C64A1">
              <w:rPr>
                <w:rFonts w:ascii="Times New Roman" w:hAnsi="Times New Roman"/>
                <w:sz w:val="26"/>
                <w:szCs w:val="26"/>
              </w:rPr>
              <w:t>cầu</w:t>
            </w:r>
            <w:proofErr w:type="spellEnd"/>
            <w:r w:rsidRPr="009C64A1">
              <w:rPr>
                <w:rFonts w:ascii="Times New Roman" w:hAnsi="Times New Roman"/>
                <w:sz w:val="26"/>
                <w:szCs w:val="26"/>
              </w:rPr>
              <w:t xml:space="preserve"> ≥ 31mm/kV).</w:t>
            </w:r>
          </w:p>
        </w:tc>
        <w:tc>
          <w:tcPr>
            <w:tcW w:w="2340" w:type="dxa"/>
            <w:gridSpan w:val="4"/>
          </w:tcPr>
          <w:p w14:paraId="12C4B15E"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1ED5114E" w14:textId="77777777" w:rsidR="007179CF" w:rsidRPr="009C64A1" w:rsidRDefault="007179CF" w:rsidP="00EB7B75">
            <w:pPr>
              <w:jc w:val="center"/>
            </w:pPr>
          </w:p>
        </w:tc>
      </w:tr>
      <w:tr w:rsidR="007179CF" w:rsidRPr="009C64A1" w14:paraId="75FB934F" w14:textId="77777777" w:rsidTr="00EB7B75">
        <w:trPr>
          <w:trHeight w:val="283"/>
        </w:trPr>
        <w:tc>
          <w:tcPr>
            <w:tcW w:w="840" w:type="dxa"/>
          </w:tcPr>
          <w:p w14:paraId="48B01243" w14:textId="77777777" w:rsidR="007179CF" w:rsidRPr="009C64A1" w:rsidRDefault="007179CF" w:rsidP="00EB7B75">
            <w:pPr>
              <w:ind w:left="238"/>
              <w:rPr>
                <w:b/>
              </w:rPr>
            </w:pPr>
          </w:p>
        </w:tc>
        <w:tc>
          <w:tcPr>
            <w:tcW w:w="3690" w:type="dxa"/>
          </w:tcPr>
          <w:p w14:paraId="25B96E7B" w14:textId="77777777" w:rsidR="007179CF" w:rsidRPr="009C64A1" w:rsidRDefault="007179CF" w:rsidP="005F7825">
            <w:pPr>
              <w:pStyle w:val="Heading2"/>
              <w:keepLines w:val="0"/>
              <w:numPr>
                <w:ilvl w:val="0"/>
                <w:numId w:val="320"/>
              </w:numPr>
              <w:tabs>
                <w:tab w:val="left" w:pos="540"/>
              </w:tabs>
              <w:spacing w:before="120" w:line="240" w:lineRule="auto"/>
              <w:jc w:val="both"/>
              <w:rPr>
                <w:rFonts w:cs="Times New Roman"/>
                <w:color w:val="auto"/>
                <w:sz w:val="26"/>
              </w:rPr>
            </w:pPr>
            <w:bookmarkStart w:id="314" w:name="_Toc210732759"/>
            <w:proofErr w:type="spellStart"/>
            <w:r w:rsidRPr="009C64A1">
              <w:rPr>
                <w:rFonts w:cs="Times New Roman"/>
                <w:color w:val="auto"/>
                <w:sz w:val="26"/>
              </w:rPr>
              <w:t>Bộ</w:t>
            </w:r>
            <w:proofErr w:type="spellEnd"/>
            <w:r w:rsidRPr="009C64A1">
              <w:rPr>
                <w:rFonts w:cs="Times New Roman"/>
                <w:color w:val="auto"/>
                <w:sz w:val="26"/>
              </w:rPr>
              <w:t xml:space="preserve"> </w:t>
            </w:r>
            <w:proofErr w:type="spellStart"/>
            <w:r w:rsidRPr="009C64A1">
              <w:rPr>
                <w:rFonts w:cs="Times New Roman"/>
                <w:color w:val="auto"/>
                <w:sz w:val="26"/>
              </w:rPr>
              <w:t>điều</w:t>
            </w:r>
            <w:proofErr w:type="spellEnd"/>
            <w:r w:rsidRPr="009C64A1">
              <w:rPr>
                <w:rFonts w:cs="Times New Roman"/>
                <w:color w:val="auto"/>
                <w:sz w:val="26"/>
              </w:rPr>
              <w:t xml:space="preserve"> </w:t>
            </w:r>
            <w:proofErr w:type="spellStart"/>
            <w:r w:rsidRPr="009C64A1">
              <w:rPr>
                <w:rFonts w:cs="Times New Roman"/>
                <w:color w:val="auto"/>
                <w:sz w:val="26"/>
              </w:rPr>
              <w:t>chỉnh</w:t>
            </w:r>
            <w:proofErr w:type="spellEnd"/>
            <w:r w:rsidRPr="009C64A1">
              <w:rPr>
                <w:rFonts w:cs="Times New Roman"/>
                <w:color w:val="auto"/>
                <w:sz w:val="26"/>
              </w:rPr>
              <w:t xml:space="preserve"> </w:t>
            </w:r>
            <w:proofErr w:type="spellStart"/>
            <w:r w:rsidRPr="009C64A1">
              <w:rPr>
                <w:rFonts w:cs="Times New Roman"/>
                <w:color w:val="auto"/>
                <w:sz w:val="26"/>
              </w:rPr>
              <w:t>điện</w:t>
            </w:r>
            <w:proofErr w:type="spellEnd"/>
            <w:r w:rsidRPr="009C64A1">
              <w:rPr>
                <w:rFonts w:cs="Times New Roman"/>
                <w:color w:val="auto"/>
                <w:sz w:val="26"/>
              </w:rPr>
              <w:t xml:space="preserve"> </w:t>
            </w:r>
            <w:proofErr w:type="spellStart"/>
            <w:r w:rsidRPr="009C64A1">
              <w:rPr>
                <w:rFonts w:cs="Times New Roman"/>
                <w:color w:val="auto"/>
                <w:sz w:val="26"/>
              </w:rPr>
              <w:t>áp</w:t>
            </w:r>
            <w:proofErr w:type="spellEnd"/>
            <w:r w:rsidRPr="009C64A1">
              <w:rPr>
                <w:rFonts w:cs="Times New Roman"/>
                <w:color w:val="auto"/>
                <w:sz w:val="26"/>
              </w:rPr>
              <w:t xml:space="preserve"> (</w:t>
            </w:r>
            <w:proofErr w:type="spellStart"/>
            <w:r w:rsidRPr="009C64A1">
              <w:rPr>
                <w:rFonts w:cs="Times New Roman"/>
                <w:color w:val="auto"/>
                <w:sz w:val="26"/>
              </w:rPr>
              <w:t>đổi</w:t>
            </w:r>
            <w:proofErr w:type="spellEnd"/>
            <w:r w:rsidRPr="009C64A1">
              <w:rPr>
                <w:rFonts w:cs="Times New Roman"/>
                <w:color w:val="auto"/>
                <w:sz w:val="26"/>
              </w:rPr>
              <w:t xml:space="preserve"> </w:t>
            </w:r>
            <w:proofErr w:type="spellStart"/>
            <w:r w:rsidRPr="009C64A1">
              <w:rPr>
                <w:rFonts w:cs="Times New Roman"/>
                <w:color w:val="auto"/>
                <w:sz w:val="26"/>
              </w:rPr>
              <w:t>nấc</w:t>
            </w:r>
            <w:proofErr w:type="spellEnd"/>
            <w:r w:rsidRPr="009C64A1">
              <w:rPr>
                <w:rFonts w:cs="Times New Roman"/>
                <w:color w:val="auto"/>
                <w:sz w:val="26"/>
              </w:rPr>
              <w:t xml:space="preserve"> </w:t>
            </w:r>
            <w:proofErr w:type="spellStart"/>
            <w:r w:rsidRPr="009C64A1">
              <w:rPr>
                <w:rFonts w:cs="Times New Roman"/>
                <w:color w:val="auto"/>
                <w:sz w:val="26"/>
              </w:rPr>
              <w:t>điện</w:t>
            </w:r>
            <w:proofErr w:type="spellEnd"/>
            <w:r w:rsidRPr="009C64A1">
              <w:rPr>
                <w:rFonts w:cs="Times New Roman"/>
                <w:color w:val="auto"/>
                <w:sz w:val="26"/>
              </w:rPr>
              <w:t xml:space="preserve"> </w:t>
            </w:r>
            <w:proofErr w:type="spellStart"/>
            <w:r w:rsidRPr="009C64A1">
              <w:rPr>
                <w:rFonts w:cs="Times New Roman"/>
                <w:color w:val="auto"/>
                <w:sz w:val="26"/>
              </w:rPr>
              <w:t>áp</w:t>
            </w:r>
            <w:proofErr w:type="spellEnd"/>
            <w:r w:rsidRPr="009C64A1">
              <w:rPr>
                <w:rFonts w:cs="Times New Roman"/>
                <w:color w:val="auto"/>
                <w:sz w:val="26"/>
              </w:rPr>
              <w:t>)</w:t>
            </w:r>
            <w:bookmarkEnd w:id="314"/>
          </w:p>
        </w:tc>
        <w:tc>
          <w:tcPr>
            <w:tcW w:w="2340" w:type="dxa"/>
            <w:gridSpan w:val="4"/>
          </w:tcPr>
          <w:p w14:paraId="55D02BDD" w14:textId="77777777" w:rsidR="007179CF" w:rsidRPr="009C64A1" w:rsidRDefault="007179CF" w:rsidP="00EB7B75">
            <w:pPr>
              <w:jc w:val="center"/>
              <w:rPr>
                <w:b/>
              </w:rPr>
            </w:pPr>
          </w:p>
        </w:tc>
        <w:tc>
          <w:tcPr>
            <w:tcW w:w="2340" w:type="dxa"/>
            <w:gridSpan w:val="4"/>
          </w:tcPr>
          <w:p w14:paraId="2E2FAC8E" w14:textId="77777777" w:rsidR="007179CF" w:rsidRPr="009C64A1" w:rsidRDefault="007179CF" w:rsidP="00EB7B75">
            <w:pPr>
              <w:jc w:val="center"/>
              <w:rPr>
                <w:b/>
              </w:rPr>
            </w:pPr>
          </w:p>
        </w:tc>
      </w:tr>
      <w:tr w:rsidR="007179CF" w:rsidRPr="009C64A1" w14:paraId="615DC6BF" w14:textId="77777777" w:rsidTr="00EB7B75">
        <w:trPr>
          <w:trHeight w:val="283"/>
        </w:trPr>
        <w:tc>
          <w:tcPr>
            <w:tcW w:w="840" w:type="dxa"/>
          </w:tcPr>
          <w:p w14:paraId="4F4F21BA"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29CDC94B" w14:textId="77777777" w:rsidR="007179CF" w:rsidRPr="009C64A1" w:rsidRDefault="007179CF" w:rsidP="00EB7B75">
            <w:pPr>
              <w:pStyle w:val="ListBullet"/>
              <w:rPr>
                <w:rFonts w:ascii="Times New Roman" w:hAnsi="Times New Roman"/>
                <w:sz w:val="26"/>
                <w:szCs w:val="26"/>
              </w:rPr>
            </w:pPr>
            <w:r w:rsidRPr="009C64A1">
              <w:rPr>
                <w:rFonts w:ascii="Times New Roman" w:hAnsi="Times New Roman"/>
                <w:sz w:val="26"/>
                <w:szCs w:val="26"/>
              </w:rPr>
              <w:t xml:space="preserve">1. </w:t>
            </w:r>
            <w:proofErr w:type="spellStart"/>
            <w:r w:rsidRPr="009C64A1">
              <w:rPr>
                <w:rFonts w:ascii="Times New Roman" w:hAnsi="Times New Roman"/>
                <w:sz w:val="26"/>
                <w:szCs w:val="26"/>
              </w:rPr>
              <w:t>Phía</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cấp</w:t>
            </w:r>
            <w:proofErr w:type="spellEnd"/>
            <w:r w:rsidRPr="009C64A1">
              <w:rPr>
                <w:rFonts w:ascii="Times New Roman" w:hAnsi="Times New Roman"/>
                <w:sz w:val="26"/>
                <w:szCs w:val="26"/>
              </w:rPr>
              <w:t xml:space="preserve"> MBA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bộ</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điều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chỉnh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với</w:t>
            </w:r>
            <w:proofErr w:type="spellEnd"/>
            <w:r w:rsidRPr="009C64A1">
              <w:rPr>
                <w:rFonts w:ascii="Times New Roman" w:hAnsi="Times New Roman"/>
                <w:sz w:val="26"/>
                <w:szCs w:val="26"/>
              </w:rPr>
              <w:t xml:space="preserve"> 05 </w:t>
            </w:r>
            <w:proofErr w:type="spellStart"/>
            <w:r w:rsidRPr="009C64A1">
              <w:rPr>
                <w:rFonts w:ascii="Times New Roman" w:hAnsi="Times New Roman"/>
                <w:sz w:val="26"/>
                <w:szCs w:val="26"/>
              </w:rPr>
              <w:t>nấc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điều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chỉnh</w:t>
            </w:r>
            <w:proofErr w:type="spellEnd"/>
            <w:r w:rsidRPr="009C64A1">
              <w:rPr>
                <w:rFonts w:ascii="Times New Roman" w:hAnsi="Times New Roman"/>
                <w:sz w:val="26"/>
                <w:szCs w:val="26"/>
              </w:rPr>
              <w:t xml:space="preserve">: ± 2x2,5%. </w:t>
            </w:r>
            <w:proofErr w:type="spellStart"/>
            <w:r w:rsidRPr="009C64A1">
              <w:rPr>
                <w:rFonts w:ascii="Times New Roman" w:hAnsi="Times New Roman"/>
                <w:sz w:val="26"/>
                <w:szCs w:val="26"/>
              </w:rPr>
              <w:t>Trường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đường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dây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dài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áp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đảm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bảo</w:t>
            </w:r>
            <w:proofErr w:type="spellEnd"/>
            <w:r w:rsidRPr="009C64A1">
              <w:rPr>
                <w:rFonts w:ascii="Times New Roman" w:hAnsi="Times New Roman"/>
                <w:sz w:val="26"/>
                <w:szCs w:val="26"/>
              </w:rPr>
              <w:t xml:space="preserve"> có </w:t>
            </w:r>
            <w:proofErr w:type="spellStart"/>
            <w:r w:rsidRPr="009C64A1">
              <w:rPr>
                <w:rFonts w:ascii="Times New Roman" w:hAnsi="Times New Roman"/>
                <w:sz w:val="26"/>
                <w:szCs w:val="26"/>
              </w:rPr>
              <w:t>thê</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xem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xét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dụng</w:t>
            </w:r>
            <w:proofErr w:type="spellEnd"/>
            <w:r w:rsidRPr="009C64A1">
              <w:rPr>
                <w:rFonts w:ascii="Times New Roman" w:hAnsi="Times New Roman"/>
                <w:sz w:val="26"/>
                <w:szCs w:val="26"/>
              </w:rPr>
              <w:t xml:space="preserve"> MBA có </w:t>
            </w:r>
            <w:proofErr w:type="spellStart"/>
            <w:r w:rsidRPr="009C64A1">
              <w:rPr>
                <w:rFonts w:ascii="Times New Roman" w:hAnsi="Times New Roman"/>
                <w:sz w:val="26"/>
                <w:szCs w:val="26"/>
              </w:rPr>
              <w:t>nấc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điều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chỉnh</w:t>
            </w:r>
            <w:proofErr w:type="spellEnd"/>
            <w:r w:rsidRPr="009C64A1">
              <w:rPr>
                <w:rFonts w:ascii="Times New Roman" w:hAnsi="Times New Roman"/>
                <w:sz w:val="26"/>
                <w:szCs w:val="26"/>
              </w:rPr>
              <w:t xml:space="preserve"> ± 2x5%.</w:t>
            </w:r>
          </w:p>
        </w:tc>
        <w:tc>
          <w:tcPr>
            <w:tcW w:w="2340" w:type="dxa"/>
            <w:gridSpan w:val="4"/>
          </w:tcPr>
          <w:p w14:paraId="56B00B3A"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3AAB86C3" w14:textId="77777777" w:rsidR="007179CF" w:rsidRPr="009C64A1" w:rsidRDefault="007179CF" w:rsidP="00EB7B75">
            <w:pPr>
              <w:jc w:val="center"/>
            </w:pPr>
          </w:p>
        </w:tc>
      </w:tr>
      <w:tr w:rsidR="007179CF" w:rsidRPr="009C64A1" w14:paraId="67464983" w14:textId="77777777" w:rsidTr="00EB7B75">
        <w:trPr>
          <w:trHeight w:val="283"/>
        </w:trPr>
        <w:tc>
          <w:tcPr>
            <w:tcW w:w="840" w:type="dxa"/>
          </w:tcPr>
          <w:p w14:paraId="659E7A68"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0BCACCA3" w14:textId="77777777" w:rsidR="007179CF" w:rsidRPr="009C64A1" w:rsidRDefault="007179CF" w:rsidP="00EB7B75">
            <w:pPr>
              <w:pStyle w:val="ListBullet"/>
              <w:rPr>
                <w:rFonts w:ascii="Times New Roman" w:hAnsi="Times New Roman"/>
                <w:sz w:val="26"/>
                <w:szCs w:val="26"/>
              </w:rPr>
            </w:pPr>
            <w:r w:rsidRPr="009C64A1">
              <w:rPr>
                <w:rFonts w:ascii="Times New Roman" w:hAnsi="Times New Roman"/>
                <w:sz w:val="26"/>
                <w:szCs w:val="26"/>
              </w:rPr>
              <w:t xml:space="preserve">2. </w:t>
            </w:r>
            <w:proofErr w:type="spellStart"/>
            <w:r w:rsidRPr="009C64A1">
              <w:rPr>
                <w:rFonts w:ascii="Times New Roman" w:hAnsi="Times New Roman"/>
                <w:sz w:val="26"/>
                <w:szCs w:val="26"/>
              </w:rPr>
              <w:t>Bộ</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điều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chỉnh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tay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thao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tác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mặt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thể</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dễ</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dàng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điều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chỉnh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từ</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ngoài</w:t>
            </w:r>
            <w:proofErr w:type="spellEnd"/>
            <w:r w:rsidRPr="009C64A1">
              <w:rPr>
                <w:rFonts w:ascii="Times New Roman" w:hAnsi="Times New Roman"/>
                <w:sz w:val="26"/>
                <w:szCs w:val="26"/>
              </w:rPr>
              <w:t xml:space="preserve"> mà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ảnh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hưởng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đến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kết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cấu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chỉ</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thị</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hướng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dẫn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rõ</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ràng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tại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chỗ</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trong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tài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liệu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hướng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dẫn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kèm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theo.</w:t>
            </w:r>
            <w:proofErr w:type="spellEnd"/>
            <w:r w:rsidRPr="009C64A1">
              <w:rPr>
                <w:rFonts w:ascii="Times New Roman" w:hAnsi="Times New Roman"/>
                <w:sz w:val="26"/>
                <w:szCs w:val="26"/>
              </w:rPr>
              <w:t xml:space="preserve"> Tay </w:t>
            </w:r>
            <w:proofErr w:type="spellStart"/>
            <w:r w:rsidRPr="009C64A1">
              <w:rPr>
                <w:rFonts w:ascii="Times New Roman" w:hAnsi="Times New Roman"/>
                <w:sz w:val="26"/>
                <w:szCs w:val="26"/>
              </w:rPr>
              <w:t>thao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tác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núm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xoay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điều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chỉnh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nấc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chế</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tạo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bằng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vật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liệu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hợp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kim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gỉ</w:t>
            </w:r>
            <w:proofErr w:type="spellEnd"/>
            <w:r w:rsidRPr="009C64A1">
              <w:rPr>
                <w:rFonts w:ascii="Times New Roman" w:hAnsi="Times New Roman"/>
                <w:sz w:val="26"/>
                <w:szCs w:val="26"/>
              </w:rPr>
              <w:t>.</w:t>
            </w:r>
          </w:p>
        </w:tc>
        <w:tc>
          <w:tcPr>
            <w:tcW w:w="2340" w:type="dxa"/>
            <w:gridSpan w:val="4"/>
          </w:tcPr>
          <w:p w14:paraId="7E194F6B"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2C08C3A5" w14:textId="77777777" w:rsidR="007179CF" w:rsidRPr="009C64A1" w:rsidRDefault="007179CF" w:rsidP="00EB7B75">
            <w:pPr>
              <w:jc w:val="center"/>
            </w:pPr>
          </w:p>
        </w:tc>
      </w:tr>
      <w:tr w:rsidR="007179CF" w:rsidRPr="009C64A1" w14:paraId="7A8BA5B3" w14:textId="77777777" w:rsidTr="00EB7B75">
        <w:trPr>
          <w:trHeight w:val="283"/>
        </w:trPr>
        <w:tc>
          <w:tcPr>
            <w:tcW w:w="840" w:type="dxa"/>
          </w:tcPr>
          <w:p w14:paraId="0E7F05C1"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3A0C6474" w14:textId="77777777" w:rsidR="007179CF" w:rsidRPr="009C64A1" w:rsidRDefault="007179CF" w:rsidP="00EB7B75">
            <w:pPr>
              <w:pStyle w:val="ListBullet"/>
              <w:rPr>
                <w:rFonts w:ascii="Times New Roman" w:hAnsi="Times New Roman"/>
                <w:sz w:val="26"/>
                <w:szCs w:val="26"/>
              </w:rPr>
            </w:pPr>
            <w:r w:rsidRPr="009C64A1">
              <w:rPr>
                <w:rFonts w:ascii="Times New Roman" w:hAnsi="Times New Roman"/>
                <w:sz w:val="26"/>
                <w:szCs w:val="26"/>
              </w:rPr>
              <w:t xml:space="preserve">3. </w:t>
            </w:r>
            <w:proofErr w:type="spellStart"/>
            <w:r w:rsidRPr="009C64A1">
              <w:rPr>
                <w:rFonts w:ascii="Times New Roman" w:hAnsi="Times New Roman"/>
                <w:sz w:val="26"/>
                <w:szCs w:val="26"/>
              </w:rPr>
              <w:t>Bộ</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điều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chỉnh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dòng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định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mức</w:t>
            </w:r>
            <w:proofErr w:type="spellEnd"/>
            <w:r w:rsidRPr="009C64A1">
              <w:rPr>
                <w:rFonts w:ascii="Times New Roman" w:hAnsi="Times New Roman"/>
                <w:sz w:val="26"/>
                <w:szCs w:val="26"/>
              </w:rPr>
              <w:t xml:space="preserve"> ≥ 1,3 </w:t>
            </w:r>
            <w:proofErr w:type="spellStart"/>
            <w:r w:rsidRPr="009C64A1">
              <w:rPr>
                <w:rFonts w:ascii="Times New Roman" w:hAnsi="Times New Roman"/>
                <w:sz w:val="26"/>
                <w:szCs w:val="26"/>
              </w:rPr>
              <w:t>lần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chịu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nghiệm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ngắn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hạn</w:t>
            </w:r>
            <w:proofErr w:type="spellEnd"/>
            <w:r w:rsidRPr="009C64A1">
              <w:rPr>
                <w:rFonts w:ascii="Times New Roman" w:hAnsi="Times New Roman"/>
                <w:sz w:val="26"/>
                <w:szCs w:val="26"/>
              </w:rPr>
              <w:t xml:space="preserve"> ≥ 2,5 </w:t>
            </w:r>
            <w:proofErr w:type="spellStart"/>
            <w:r w:rsidRPr="009C64A1">
              <w:rPr>
                <w:rFonts w:ascii="Times New Roman" w:hAnsi="Times New Roman"/>
                <w:sz w:val="26"/>
                <w:szCs w:val="26"/>
              </w:rPr>
              <w:t>lần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dòng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định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mức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cấp</w:t>
            </w:r>
            <w:proofErr w:type="spellEnd"/>
            <w:r w:rsidRPr="009C64A1">
              <w:rPr>
                <w:rFonts w:ascii="Times New Roman" w:hAnsi="Times New Roman"/>
                <w:sz w:val="26"/>
                <w:szCs w:val="26"/>
              </w:rPr>
              <w:t xml:space="preserve"> MBA.</w:t>
            </w:r>
          </w:p>
        </w:tc>
        <w:tc>
          <w:tcPr>
            <w:tcW w:w="2340" w:type="dxa"/>
            <w:gridSpan w:val="4"/>
          </w:tcPr>
          <w:p w14:paraId="0876777B"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43D26C25" w14:textId="77777777" w:rsidR="007179CF" w:rsidRPr="009C64A1" w:rsidRDefault="007179CF" w:rsidP="00EB7B75">
            <w:pPr>
              <w:jc w:val="center"/>
            </w:pPr>
          </w:p>
        </w:tc>
      </w:tr>
      <w:tr w:rsidR="007179CF" w:rsidRPr="009C64A1" w14:paraId="74DEE057" w14:textId="77777777" w:rsidTr="00EB7B75">
        <w:trPr>
          <w:trHeight w:val="283"/>
        </w:trPr>
        <w:tc>
          <w:tcPr>
            <w:tcW w:w="840" w:type="dxa"/>
          </w:tcPr>
          <w:p w14:paraId="5A60B132" w14:textId="77777777" w:rsidR="007179CF" w:rsidRPr="009C64A1" w:rsidRDefault="007179CF" w:rsidP="00EB7B75">
            <w:pPr>
              <w:ind w:left="238"/>
              <w:rPr>
                <w:b/>
              </w:rPr>
            </w:pPr>
          </w:p>
        </w:tc>
        <w:tc>
          <w:tcPr>
            <w:tcW w:w="3690" w:type="dxa"/>
          </w:tcPr>
          <w:p w14:paraId="4A7ABE07" w14:textId="77777777" w:rsidR="007179CF" w:rsidRPr="009C64A1" w:rsidRDefault="007179CF" w:rsidP="005F7825">
            <w:pPr>
              <w:pStyle w:val="Heading2"/>
              <w:keepLines w:val="0"/>
              <w:numPr>
                <w:ilvl w:val="0"/>
                <w:numId w:val="320"/>
              </w:numPr>
              <w:tabs>
                <w:tab w:val="left" w:pos="540"/>
              </w:tabs>
              <w:spacing w:before="120" w:line="240" w:lineRule="auto"/>
              <w:jc w:val="both"/>
              <w:rPr>
                <w:rFonts w:cs="Times New Roman"/>
                <w:color w:val="auto"/>
                <w:sz w:val="26"/>
                <w:lang w:val="sv-SE"/>
              </w:rPr>
            </w:pPr>
            <w:bookmarkStart w:id="315" w:name="_Toc210732760"/>
            <w:r w:rsidRPr="009C64A1">
              <w:rPr>
                <w:rFonts w:cs="Times New Roman"/>
                <w:color w:val="auto"/>
                <w:sz w:val="26"/>
                <w:lang w:val="sv-SE"/>
              </w:rPr>
              <w:t>Nhãn mác</w:t>
            </w:r>
            <w:bookmarkEnd w:id="315"/>
          </w:p>
        </w:tc>
        <w:tc>
          <w:tcPr>
            <w:tcW w:w="2340" w:type="dxa"/>
            <w:gridSpan w:val="4"/>
          </w:tcPr>
          <w:p w14:paraId="61D8FDD7" w14:textId="77777777" w:rsidR="007179CF" w:rsidRPr="009C64A1" w:rsidRDefault="007179CF" w:rsidP="00EB7B75">
            <w:pPr>
              <w:jc w:val="center"/>
            </w:pPr>
          </w:p>
        </w:tc>
        <w:tc>
          <w:tcPr>
            <w:tcW w:w="2340" w:type="dxa"/>
            <w:gridSpan w:val="4"/>
          </w:tcPr>
          <w:p w14:paraId="5C8EFF24" w14:textId="77777777" w:rsidR="007179CF" w:rsidRPr="009C64A1" w:rsidRDefault="007179CF" w:rsidP="00EB7B75">
            <w:pPr>
              <w:jc w:val="center"/>
              <w:rPr>
                <w:b/>
              </w:rPr>
            </w:pPr>
          </w:p>
        </w:tc>
      </w:tr>
      <w:tr w:rsidR="007179CF" w:rsidRPr="009C64A1" w14:paraId="093E82BC" w14:textId="77777777" w:rsidTr="00EB7B75">
        <w:trPr>
          <w:trHeight w:val="283"/>
        </w:trPr>
        <w:tc>
          <w:tcPr>
            <w:tcW w:w="840" w:type="dxa"/>
          </w:tcPr>
          <w:p w14:paraId="255168C3"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3F2CBDC2" w14:textId="77777777" w:rsidR="007179CF" w:rsidRPr="009C64A1" w:rsidRDefault="007179CF" w:rsidP="00EB7B75">
            <w:pPr>
              <w:pStyle w:val="ListBullet"/>
              <w:rPr>
                <w:rFonts w:ascii="Times New Roman" w:hAnsi="Times New Roman"/>
                <w:sz w:val="26"/>
                <w:szCs w:val="26"/>
              </w:rPr>
            </w:pPr>
            <w:r w:rsidRPr="009C64A1">
              <w:rPr>
                <w:rFonts w:ascii="Times New Roman" w:hAnsi="Times New Roman"/>
                <w:sz w:val="26"/>
                <w:szCs w:val="26"/>
              </w:rPr>
              <w:t xml:space="preserve">1. MBA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nhãn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bằng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thép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gỉ</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chịu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thời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tiết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mưa</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nắng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chống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ăn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mòn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lắp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đặt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chắc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chắn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vỏ</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về</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phía</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sứ</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xuyên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các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liệu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khắc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chìm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phủ</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sơn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phai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Ngôn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ngữ</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ghi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nhãn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bằng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tiếng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Việt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w:t>
            </w:r>
            <w:proofErr w:type="spellStart"/>
            <w:r w:rsidRPr="009C64A1">
              <w:rPr>
                <w:rFonts w:ascii="Times New Roman" w:hAnsi="Times New Roman"/>
                <w:sz w:val="26"/>
                <w:szCs w:val="26"/>
              </w:rPr>
              <w:t>hoặc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tiếng</w:t>
            </w:r>
            <w:proofErr w:type="spellEnd"/>
            <w:r w:rsidRPr="009C64A1">
              <w:rPr>
                <w:rFonts w:ascii="Times New Roman" w:hAnsi="Times New Roman"/>
                <w:sz w:val="26"/>
                <w:szCs w:val="26"/>
              </w:rPr>
              <w:t xml:space="preserve"> Anh. </w:t>
            </w:r>
            <w:proofErr w:type="spellStart"/>
            <w:r w:rsidRPr="009C64A1">
              <w:rPr>
                <w:rFonts w:ascii="Times New Roman" w:hAnsi="Times New Roman"/>
                <w:sz w:val="26"/>
                <w:szCs w:val="26"/>
              </w:rPr>
              <w:t>Nhãn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lắp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chặt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với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thùng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vỏ</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bằng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rút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hoặc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hàn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tại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vị</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dễ</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quan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sát</w:t>
            </w:r>
            <w:proofErr w:type="spellEnd"/>
            <w:r w:rsidRPr="009C64A1">
              <w:rPr>
                <w:rFonts w:ascii="Times New Roman" w:hAnsi="Times New Roman"/>
                <w:sz w:val="26"/>
                <w:szCs w:val="26"/>
              </w:rPr>
              <w:t xml:space="preserve">. </w:t>
            </w:r>
          </w:p>
        </w:tc>
        <w:tc>
          <w:tcPr>
            <w:tcW w:w="2340" w:type="dxa"/>
            <w:gridSpan w:val="4"/>
          </w:tcPr>
          <w:p w14:paraId="327888CE"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55250BB2" w14:textId="77777777" w:rsidR="007179CF" w:rsidRPr="009C64A1" w:rsidRDefault="007179CF" w:rsidP="00EB7B75">
            <w:pPr>
              <w:jc w:val="center"/>
            </w:pPr>
          </w:p>
        </w:tc>
      </w:tr>
      <w:tr w:rsidR="007179CF" w:rsidRPr="009C64A1" w14:paraId="5E317DD6" w14:textId="77777777" w:rsidTr="00EB7B75">
        <w:trPr>
          <w:trHeight w:val="283"/>
        </w:trPr>
        <w:tc>
          <w:tcPr>
            <w:tcW w:w="840" w:type="dxa"/>
          </w:tcPr>
          <w:p w14:paraId="3E2A1C52"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708D4E34" w14:textId="77777777" w:rsidR="007179CF" w:rsidRPr="009C64A1" w:rsidRDefault="007179CF" w:rsidP="00EB7B75">
            <w:pPr>
              <w:pStyle w:val="ListBullet"/>
              <w:rPr>
                <w:rFonts w:ascii="Times New Roman" w:hAnsi="Times New Roman"/>
                <w:sz w:val="26"/>
                <w:szCs w:val="26"/>
              </w:rPr>
            </w:pPr>
            <w:r w:rsidRPr="009C64A1">
              <w:rPr>
                <w:rFonts w:ascii="Times New Roman" w:hAnsi="Times New Roman"/>
                <w:sz w:val="26"/>
                <w:szCs w:val="26"/>
              </w:rPr>
              <w:t xml:space="preserve">2. </w:t>
            </w: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tin </w:t>
            </w:r>
            <w:proofErr w:type="spellStart"/>
            <w:r w:rsidRPr="009C64A1">
              <w:rPr>
                <w:rFonts w:ascii="Times New Roman" w:hAnsi="Times New Roman"/>
                <w:sz w:val="26"/>
                <w:szCs w:val="26"/>
              </w:rPr>
              <w:t>tối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thiểu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trên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nhãn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w:t>
            </w:r>
          </w:p>
        </w:tc>
        <w:tc>
          <w:tcPr>
            <w:tcW w:w="2340" w:type="dxa"/>
            <w:gridSpan w:val="4"/>
          </w:tcPr>
          <w:p w14:paraId="77FE079D" w14:textId="77777777" w:rsidR="007179CF" w:rsidRPr="009C64A1" w:rsidRDefault="007179CF" w:rsidP="00EB7B75">
            <w:pPr>
              <w:jc w:val="center"/>
            </w:pPr>
          </w:p>
        </w:tc>
        <w:tc>
          <w:tcPr>
            <w:tcW w:w="2340" w:type="dxa"/>
            <w:gridSpan w:val="4"/>
          </w:tcPr>
          <w:p w14:paraId="6777136F" w14:textId="77777777" w:rsidR="007179CF" w:rsidRPr="009C64A1" w:rsidRDefault="007179CF" w:rsidP="00EB7B75">
            <w:pPr>
              <w:jc w:val="center"/>
            </w:pPr>
          </w:p>
        </w:tc>
      </w:tr>
      <w:tr w:rsidR="007179CF" w:rsidRPr="009C64A1" w14:paraId="14A8A595" w14:textId="77777777" w:rsidTr="00EB7B75">
        <w:trPr>
          <w:trHeight w:val="283"/>
        </w:trPr>
        <w:tc>
          <w:tcPr>
            <w:tcW w:w="840" w:type="dxa"/>
          </w:tcPr>
          <w:p w14:paraId="2BB565E4" w14:textId="77777777" w:rsidR="007179CF" w:rsidRPr="009C64A1" w:rsidRDefault="007179CF" w:rsidP="00EB7B75">
            <w:pPr>
              <w:ind w:left="238"/>
            </w:pPr>
          </w:p>
        </w:tc>
        <w:tc>
          <w:tcPr>
            <w:tcW w:w="3690" w:type="dxa"/>
          </w:tcPr>
          <w:p w14:paraId="6912ABED" w14:textId="77777777" w:rsidR="007179CF" w:rsidRPr="009C64A1" w:rsidRDefault="007179CF" w:rsidP="005F7825">
            <w:pPr>
              <w:numPr>
                <w:ilvl w:val="0"/>
                <w:numId w:val="319"/>
              </w:numPr>
              <w:tabs>
                <w:tab w:val="left" w:pos="851"/>
              </w:tabs>
              <w:spacing w:before="0" w:beforeAutospacing="0" w:after="0" w:afterAutospacing="0" w:line="240" w:lineRule="auto"/>
              <w:ind w:hanging="867"/>
            </w:pPr>
            <w:proofErr w:type="spellStart"/>
            <w:r w:rsidRPr="009C64A1">
              <w:t>Loại</w:t>
            </w:r>
            <w:proofErr w:type="spellEnd"/>
            <w:r w:rsidRPr="009C64A1">
              <w:t xml:space="preserve"> MBA.</w:t>
            </w:r>
          </w:p>
        </w:tc>
        <w:tc>
          <w:tcPr>
            <w:tcW w:w="2340" w:type="dxa"/>
            <w:gridSpan w:val="4"/>
          </w:tcPr>
          <w:p w14:paraId="0C5A839C"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0777A95A" w14:textId="77777777" w:rsidR="007179CF" w:rsidRPr="009C64A1" w:rsidRDefault="007179CF" w:rsidP="00EB7B75">
            <w:pPr>
              <w:jc w:val="center"/>
            </w:pPr>
          </w:p>
        </w:tc>
      </w:tr>
      <w:tr w:rsidR="007179CF" w:rsidRPr="009C64A1" w14:paraId="4A5DB241" w14:textId="77777777" w:rsidTr="00EB7B75">
        <w:trPr>
          <w:trHeight w:val="283"/>
        </w:trPr>
        <w:tc>
          <w:tcPr>
            <w:tcW w:w="840" w:type="dxa"/>
          </w:tcPr>
          <w:p w14:paraId="24E50E56" w14:textId="77777777" w:rsidR="007179CF" w:rsidRPr="009C64A1" w:rsidRDefault="007179CF" w:rsidP="00EB7B75">
            <w:pPr>
              <w:ind w:left="238"/>
            </w:pPr>
          </w:p>
        </w:tc>
        <w:tc>
          <w:tcPr>
            <w:tcW w:w="3690" w:type="dxa"/>
          </w:tcPr>
          <w:p w14:paraId="0263BE7B" w14:textId="77777777" w:rsidR="007179CF" w:rsidRPr="009C64A1" w:rsidRDefault="007179CF" w:rsidP="005F7825">
            <w:pPr>
              <w:numPr>
                <w:ilvl w:val="0"/>
                <w:numId w:val="319"/>
              </w:numPr>
              <w:tabs>
                <w:tab w:val="left" w:pos="851"/>
              </w:tabs>
              <w:spacing w:before="0" w:beforeAutospacing="0" w:after="0" w:afterAutospacing="0" w:line="240" w:lineRule="auto"/>
              <w:ind w:left="60" w:right="150" w:firstLine="360"/>
            </w:pPr>
            <w:proofErr w:type="spellStart"/>
            <w:r w:rsidRPr="009C64A1">
              <w:t>Số</w:t>
            </w:r>
            <w:proofErr w:type="spellEnd"/>
            <w:r w:rsidRPr="009C64A1">
              <w:t xml:space="preserve"> </w:t>
            </w:r>
            <w:proofErr w:type="spellStart"/>
            <w:r w:rsidRPr="009C64A1">
              <w:t>hiệu</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w:t>
            </w:r>
          </w:p>
        </w:tc>
        <w:tc>
          <w:tcPr>
            <w:tcW w:w="2340" w:type="dxa"/>
            <w:gridSpan w:val="4"/>
          </w:tcPr>
          <w:p w14:paraId="478F21DD"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5913096E" w14:textId="77777777" w:rsidR="007179CF" w:rsidRPr="009C64A1" w:rsidRDefault="007179CF" w:rsidP="00EB7B75">
            <w:pPr>
              <w:jc w:val="center"/>
            </w:pPr>
          </w:p>
        </w:tc>
      </w:tr>
      <w:tr w:rsidR="007179CF" w:rsidRPr="009C64A1" w14:paraId="3D109E82" w14:textId="77777777" w:rsidTr="00EB7B75">
        <w:trPr>
          <w:trHeight w:val="283"/>
        </w:trPr>
        <w:tc>
          <w:tcPr>
            <w:tcW w:w="840" w:type="dxa"/>
          </w:tcPr>
          <w:p w14:paraId="078C33AB" w14:textId="77777777" w:rsidR="007179CF" w:rsidRPr="009C64A1" w:rsidRDefault="007179CF" w:rsidP="00EB7B75">
            <w:pPr>
              <w:ind w:left="238"/>
            </w:pPr>
          </w:p>
        </w:tc>
        <w:tc>
          <w:tcPr>
            <w:tcW w:w="3690" w:type="dxa"/>
          </w:tcPr>
          <w:p w14:paraId="28A6E89C" w14:textId="77777777" w:rsidR="007179CF" w:rsidRPr="009C64A1" w:rsidRDefault="007179CF" w:rsidP="005F7825">
            <w:pPr>
              <w:numPr>
                <w:ilvl w:val="0"/>
                <w:numId w:val="319"/>
              </w:numPr>
              <w:tabs>
                <w:tab w:val="left" w:pos="851"/>
              </w:tabs>
              <w:spacing w:before="0" w:beforeAutospacing="0" w:after="0" w:afterAutospacing="0" w:line="240" w:lineRule="auto"/>
              <w:ind w:left="60" w:right="150" w:firstLine="360"/>
            </w:pPr>
            <w:proofErr w:type="spellStart"/>
            <w:r w:rsidRPr="009C64A1">
              <w:t>Tên</w:t>
            </w:r>
            <w:proofErr w:type="spellEnd"/>
            <w:r w:rsidRPr="009C64A1">
              <w:t xml:space="preserve"> </w:t>
            </w:r>
            <w:proofErr w:type="spellStart"/>
            <w:r w:rsidRPr="009C64A1">
              <w:t>nhà</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quốc</w:t>
            </w:r>
            <w:proofErr w:type="spellEnd"/>
            <w:r w:rsidRPr="009C64A1">
              <w:t xml:space="preserve"> </w:t>
            </w:r>
            <w:proofErr w:type="spellStart"/>
            <w:r w:rsidRPr="009C64A1">
              <w:t>gia</w:t>
            </w:r>
            <w:proofErr w:type="spellEnd"/>
            <w:r w:rsidRPr="009C64A1">
              <w:t xml:space="preserve"> </w:t>
            </w:r>
            <w:proofErr w:type="spellStart"/>
            <w:r w:rsidRPr="009C64A1">
              <w:t>và</w:t>
            </w:r>
            <w:proofErr w:type="spellEnd"/>
            <w:r w:rsidRPr="009C64A1">
              <w:t xml:space="preserve"> </w:t>
            </w:r>
            <w:proofErr w:type="spellStart"/>
            <w:r w:rsidRPr="009C64A1">
              <w:t>thành</w:t>
            </w:r>
            <w:proofErr w:type="spellEnd"/>
            <w:r w:rsidRPr="009C64A1">
              <w:t xml:space="preserve"> </w:t>
            </w:r>
            <w:proofErr w:type="spellStart"/>
            <w:r w:rsidRPr="009C64A1">
              <w:t>phố</w:t>
            </w:r>
            <w:proofErr w:type="spellEnd"/>
            <w:r w:rsidRPr="009C64A1">
              <w:t xml:space="preserve"> mà MBA </w:t>
            </w:r>
            <w:proofErr w:type="spellStart"/>
            <w:r w:rsidRPr="009C64A1">
              <w:t>được</w:t>
            </w:r>
            <w:proofErr w:type="spellEnd"/>
            <w:r w:rsidRPr="009C64A1">
              <w:t xml:space="preserve"> </w:t>
            </w:r>
            <w:proofErr w:type="spellStart"/>
            <w:r w:rsidRPr="009C64A1">
              <w:t>lắp</w:t>
            </w:r>
            <w:proofErr w:type="spellEnd"/>
            <w:r w:rsidRPr="009C64A1">
              <w:t xml:space="preserve"> </w:t>
            </w:r>
            <w:proofErr w:type="spellStart"/>
            <w:r w:rsidRPr="009C64A1">
              <w:t>ráp</w:t>
            </w:r>
            <w:proofErr w:type="spellEnd"/>
            <w:r w:rsidRPr="009C64A1">
              <w:t>.</w:t>
            </w:r>
          </w:p>
        </w:tc>
        <w:tc>
          <w:tcPr>
            <w:tcW w:w="2340" w:type="dxa"/>
            <w:gridSpan w:val="4"/>
          </w:tcPr>
          <w:p w14:paraId="26367912"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12CF7D8F" w14:textId="77777777" w:rsidR="007179CF" w:rsidRPr="009C64A1" w:rsidRDefault="007179CF" w:rsidP="00EB7B75">
            <w:pPr>
              <w:jc w:val="center"/>
            </w:pPr>
          </w:p>
        </w:tc>
      </w:tr>
      <w:tr w:rsidR="007179CF" w:rsidRPr="009C64A1" w14:paraId="197832D8" w14:textId="77777777" w:rsidTr="00EB7B75">
        <w:trPr>
          <w:trHeight w:val="283"/>
        </w:trPr>
        <w:tc>
          <w:tcPr>
            <w:tcW w:w="840" w:type="dxa"/>
          </w:tcPr>
          <w:p w14:paraId="419DA69C" w14:textId="77777777" w:rsidR="007179CF" w:rsidRPr="009C64A1" w:rsidRDefault="007179CF" w:rsidP="00EB7B75">
            <w:pPr>
              <w:ind w:left="238"/>
            </w:pPr>
          </w:p>
        </w:tc>
        <w:tc>
          <w:tcPr>
            <w:tcW w:w="3690" w:type="dxa"/>
          </w:tcPr>
          <w:p w14:paraId="580D9027" w14:textId="77777777" w:rsidR="007179CF" w:rsidRPr="009C64A1" w:rsidRDefault="007179CF" w:rsidP="005F7825">
            <w:pPr>
              <w:numPr>
                <w:ilvl w:val="0"/>
                <w:numId w:val="319"/>
              </w:numPr>
              <w:tabs>
                <w:tab w:val="left" w:pos="851"/>
              </w:tabs>
              <w:spacing w:before="0" w:beforeAutospacing="0" w:after="0" w:afterAutospacing="0" w:line="240" w:lineRule="auto"/>
              <w:ind w:left="60" w:right="150" w:firstLine="360"/>
            </w:pPr>
            <w:proofErr w:type="spellStart"/>
            <w:r w:rsidRPr="009C64A1">
              <w:t>Số</w:t>
            </w:r>
            <w:proofErr w:type="spellEnd"/>
            <w:r w:rsidRPr="009C64A1">
              <w:t xml:space="preserve"> </w:t>
            </w:r>
            <w:proofErr w:type="spellStart"/>
            <w:r w:rsidRPr="009C64A1">
              <w:t>sêri</w:t>
            </w:r>
            <w:proofErr w:type="spellEnd"/>
            <w:r w:rsidRPr="009C64A1">
              <w:t xml:space="preserve"> </w:t>
            </w:r>
            <w:proofErr w:type="spellStart"/>
            <w:r w:rsidRPr="009C64A1">
              <w:t>của</w:t>
            </w:r>
            <w:proofErr w:type="spellEnd"/>
            <w:r w:rsidRPr="009C64A1">
              <w:t xml:space="preserve"> </w:t>
            </w:r>
            <w:proofErr w:type="spellStart"/>
            <w:r w:rsidRPr="009C64A1">
              <w:t>nhà</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(Serial number).</w:t>
            </w:r>
          </w:p>
        </w:tc>
        <w:tc>
          <w:tcPr>
            <w:tcW w:w="2340" w:type="dxa"/>
            <w:gridSpan w:val="4"/>
          </w:tcPr>
          <w:p w14:paraId="1B600E13"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4F08A394" w14:textId="77777777" w:rsidR="007179CF" w:rsidRPr="009C64A1" w:rsidRDefault="007179CF" w:rsidP="00EB7B75">
            <w:pPr>
              <w:jc w:val="center"/>
            </w:pPr>
          </w:p>
        </w:tc>
      </w:tr>
      <w:tr w:rsidR="007179CF" w:rsidRPr="009C64A1" w14:paraId="414AB631" w14:textId="77777777" w:rsidTr="00EB7B75">
        <w:trPr>
          <w:trHeight w:val="283"/>
        </w:trPr>
        <w:tc>
          <w:tcPr>
            <w:tcW w:w="840" w:type="dxa"/>
          </w:tcPr>
          <w:p w14:paraId="33434649" w14:textId="77777777" w:rsidR="007179CF" w:rsidRPr="009C64A1" w:rsidRDefault="007179CF" w:rsidP="00EB7B75">
            <w:pPr>
              <w:ind w:left="238"/>
            </w:pPr>
          </w:p>
        </w:tc>
        <w:tc>
          <w:tcPr>
            <w:tcW w:w="3690" w:type="dxa"/>
          </w:tcPr>
          <w:p w14:paraId="36EC32BD" w14:textId="77777777" w:rsidR="007179CF" w:rsidRPr="009C64A1" w:rsidRDefault="007179CF" w:rsidP="005F7825">
            <w:pPr>
              <w:numPr>
                <w:ilvl w:val="0"/>
                <w:numId w:val="319"/>
              </w:numPr>
              <w:tabs>
                <w:tab w:val="left" w:pos="851"/>
              </w:tabs>
              <w:spacing w:before="0" w:beforeAutospacing="0" w:after="0" w:afterAutospacing="0" w:line="240" w:lineRule="auto"/>
              <w:ind w:left="60" w:right="150" w:firstLine="360"/>
            </w:pPr>
            <w:proofErr w:type="spellStart"/>
            <w:r w:rsidRPr="009C64A1">
              <w:t>Năm</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w:t>
            </w:r>
          </w:p>
        </w:tc>
        <w:tc>
          <w:tcPr>
            <w:tcW w:w="2340" w:type="dxa"/>
            <w:gridSpan w:val="4"/>
          </w:tcPr>
          <w:p w14:paraId="1E635CCC"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64EBB34E" w14:textId="77777777" w:rsidR="007179CF" w:rsidRPr="009C64A1" w:rsidRDefault="007179CF" w:rsidP="00EB7B75">
            <w:pPr>
              <w:jc w:val="center"/>
            </w:pPr>
          </w:p>
        </w:tc>
      </w:tr>
      <w:tr w:rsidR="007179CF" w:rsidRPr="009C64A1" w14:paraId="60EC8385" w14:textId="77777777" w:rsidTr="00EB7B75">
        <w:trPr>
          <w:trHeight w:val="283"/>
        </w:trPr>
        <w:tc>
          <w:tcPr>
            <w:tcW w:w="840" w:type="dxa"/>
          </w:tcPr>
          <w:p w14:paraId="6A3C3D21" w14:textId="77777777" w:rsidR="007179CF" w:rsidRPr="009C64A1" w:rsidRDefault="007179CF" w:rsidP="00EB7B75">
            <w:pPr>
              <w:ind w:left="238"/>
            </w:pPr>
          </w:p>
        </w:tc>
        <w:tc>
          <w:tcPr>
            <w:tcW w:w="3690" w:type="dxa"/>
          </w:tcPr>
          <w:p w14:paraId="24021832" w14:textId="77777777" w:rsidR="007179CF" w:rsidRPr="009C64A1" w:rsidRDefault="007179CF" w:rsidP="005F7825">
            <w:pPr>
              <w:numPr>
                <w:ilvl w:val="0"/>
                <w:numId w:val="319"/>
              </w:numPr>
              <w:tabs>
                <w:tab w:val="left" w:pos="851"/>
              </w:tabs>
              <w:spacing w:before="0" w:beforeAutospacing="0" w:after="0" w:afterAutospacing="0" w:line="240" w:lineRule="auto"/>
              <w:ind w:left="60" w:right="150" w:firstLine="360"/>
            </w:pPr>
            <w:proofErr w:type="spellStart"/>
            <w:r w:rsidRPr="009C64A1">
              <w:t>Công</w:t>
            </w:r>
            <w:proofErr w:type="spellEnd"/>
            <w:r w:rsidRPr="009C64A1">
              <w:t xml:space="preserve"> </w:t>
            </w:r>
            <w:proofErr w:type="spellStart"/>
            <w:r w:rsidRPr="009C64A1">
              <w:t>suất</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(kVA </w:t>
            </w:r>
            <w:proofErr w:type="spellStart"/>
            <w:r w:rsidRPr="009C64A1">
              <w:t>hoặc</w:t>
            </w:r>
            <w:proofErr w:type="spellEnd"/>
            <w:r w:rsidRPr="009C64A1">
              <w:t xml:space="preserve"> MVA).</w:t>
            </w:r>
          </w:p>
        </w:tc>
        <w:tc>
          <w:tcPr>
            <w:tcW w:w="2340" w:type="dxa"/>
            <w:gridSpan w:val="4"/>
          </w:tcPr>
          <w:p w14:paraId="7F66FDA4"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2D1D87B9" w14:textId="77777777" w:rsidR="007179CF" w:rsidRPr="009C64A1" w:rsidRDefault="007179CF" w:rsidP="00EB7B75">
            <w:pPr>
              <w:jc w:val="center"/>
            </w:pPr>
          </w:p>
        </w:tc>
      </w:tr>
      <w:tr w:rsidR="007179CF" w:rsidRPr="009C64A1" w14:paraId="2580FB20" w14:textId="77777777" w:rsidTr="00EB7B75">
        <w:trPr>
          <w:trHeight w:val="283"/>
        </w:trPr>
        <w:tc>
          <w:tcPr>
            <w:tcW w:w="840" w:type="dxa"/>
          </w:tcPr>
          <w:p w14:paraId="6C7E71CF" w14:textId="77777777" w:rsidR="007179CF" w:rsidRPr="009C64A1" w:rsidRDefault="007179CF" w:rsidP="00EB7B75">
            <w:pPr>
              <w:ind w:left="238"/>
            </w:pPr>
          </w:p>
        </w:tc>
        <w:tc>
          <w:tcPr>
            <w:tcW w:w="3690" w:type="dxa"/>
          </w:tcPr>
          <w:p w14:paraId="49E11300" w14:textId="77777777" w:rsidR="007179CF" w:rsidRPr="009C64A1" w:rsidRDefault="007179CF" w:rsidP="005F7825">
            <w:pPr>
              <w:numPr>
                <w:ilvl w:val="0"/>
                <w:numId w:val="319"/>
              </w:numPr>
              <w:tabs>
                <w:tab w:val="left" w:pos="851"/>
              </w:tabs>
              <w:spacing w:before="0" w:beforeAutospacing="0" w:after="0" w:afterAutospacing="0" w:line="240" w:lineRule="auto"/>
              <w:ind w:left="60" w:right="150" w:firstLine="360"/>
            </w:pPr>
            <w:proofErr w:type="spellStart"/>
            <w:r w:rsidRPr="009C64A1">
              <w:t>Tần</w:t>
            </w:r>
            <w:proofErr w:type="spellEnd"/>
            <w:r w:rsidRPr="009C64A1">
              <w:t xml:space="preserve"> </w:t>
            </w:r>
            <w:proofErr w:type="spellStart"/>
            <w:r w:rsidRPr="009C64A1">
              <w:t>số</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(Hz).</w:t>
            </w:r>
          </w:p>
        </w:tc>
        <w:tc>
          <w:tcPr>
            <w:tcW w:w="2340" w:type="dxa"/>
            <w:gridSpan w:val="4"/>
          </w:tcPr>
          <w:p w14:paraId="5AA2CA21"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323139BE" w14:textId="77777777" w:rsidR="007179CF" w:rsidRPr="009C64A1" w:rsidRDefault="007179CF" w:rsidP="00EB7B75">
            <w:pPr>
              <w:jc w:val="center"/>
            </w:pPr>
          </w:p>
        </w:tc>
      </w:tr>
      <w:tr w:rsidR="007179CF" w:rsidRPr="009C64A1" w14:paraId="38E9DA40" w14:textId="77777777" w:rsidTr="00EB7B75">
        <w:trPr>
          <w:trHeight w:val="283"/>
        </w:trPr>
        <w:tc>
          <w:tcPr>
            <w:tcW w:w="840" w:type="dxa"/>
          </w:tcPr>
          <w:p w14:paraId="602ED0F1" w14:textId="77777777" w:rsidR="007179CF" w:rsidRPr="009C64A1" w:rsidRDefault="007179CF" w:rsidP="00EB7B75">
            <w:pPr>
              <w:ind w:left="238"/>
            </w:pPr>
          </w:p>
        </w:tc>
        <w:tc>
          <w:tcPr>
            <w:tcW w:w="3690" w:type="dxa"/>
          </w:tcPr>
          <w:p w14:paraId="7F1290FA" w14:textId="77777777" w:rsidR="007179CF" w:rsidRPr="009C64A1" w:rsidRDefault="007179CF" w:rsidP="005F7825">
            <w:pPr>
              <w:numPr>
                <w:ilvl w:val="0"/>
                <w:numId w:val="319"/>
              </w:numPr>
              <w:tabs>
                <w:tab w:val="left" w:pos="851"/>
              </w:tabs>
              <w:spacing w:before="0" w:beforeAutospacing="0" w:after="0" w:afterAutospacing="0" w:line="240" w:lineRule="auto"/>
              <w:ind w:left="60" w:right="150" w:firstLine="360"/>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(V </w:t>
            </w:r>
            <w:proofErr w:type="spellStart"/>
            <w:r w:rsidRPr="009C64A1">
              <w:t>hoặc</w:t>
            </w:r>
            <w:proofErr w:type="spellEnd"/>
            <w:r w:rsidRPr="009C64A1">
              <w:t xml:space="preserve"> kV) </w:t>
            </w:r>
            <w:proofErr w:type="spellStart"/>
            <w:r w:rsidRPr="009C64A1">
              <w:t>phía</w:t>
            </w:r>
            <w:proofErr w:type="spellEnd"/>
            <w:r w:rsidRPr="009C64A1">
              <w:t xml:space="preserve"> </w:t>
            </w:r>
            <w:proofErr w:type="spellStart"/>
            <w:r w:rsidRPr="009C64A1">
              <w:t>sơ</w:t>
            </w:r>
            <w:proofErr w:type="spellEnd"/>
            <w:r w:rsidRPr="009C64A1">
              <w:t xml:space="preserve"> </w:t>
            </w:r>
            <w:proofErr w:type="spellStart"/>
            <w:r w:rsidRPr="009C64A1">
              <w:t>cấp</w:t>
            </w:r>
            <w:proofErr w:type="spellEnd"/>
            <w:r w:rsidRPr="009C64A1">
              <w:t>/</w:t>
            </w:r>
            <w:proofErr w:type="spellStart"/>
            <w:r w:rsidRPr="009C64A1">
              <w:t>thứ</w:t>
            </w:r>
            <w:proofErr w:type="spellEnd"/>
            <w:r w:rsidRPr="009C64A1">
              <w:t xml:space="preserve"> </w:t>
            </w:r>
            <w:proofErr w:type="spellStart"/>
            <w:r w:rsidRPr="009C64A1">
              <w:t>cấp</w:t>
            </w:r>
            <w:proofErr w:type="spellEnd"/>
            <w:r w:rsidRPr="009C64A1">
              <w:t xml:space="preserve"> </w:t>
            </w:r>
            <w:proofErr w:type="spellStart"/>
            <w:r w:rsidRPr="009C64A1">
              <w:t>và</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ứng</w:t>
            </w:r>
            <w:proofErr w:type="spellEnd"/>
            <w:r w:rsidRPr="009C64A1">
              <w:t xml:space="preserve"> </w:t>
            </w:r>
            <w:proofErr w:type="spellStart"/>
            <w:r w:rsidRPr="009C64A1">
              <w:t>với</w:t>
            </w:r>
            <w:proofErr w:type="spellEnd"/>
            <w:r w:rsidRPr="009C64A1">
              <w:t xml:space="preserve"> </w:t>
            </w:r>
            <w:proofErr w:type="spellStart"/>
            <w:r w:rsidRPr="009C64A1">
              <w:t>các</w:t>
            </w:r>
            <w:proofErr w:type="spellEnd"/>
            <w:r w:rsidRPr="009C64A1">
              <w:t xml:space="preserve"> </w:t>
            </w:r>
            <w:proofErr w:type="spellStart"/>
            <w:r w:rsidRPr="009C64A1">
              <w:t>nấc</w:t>
            </w:r>
            <w:proofErr w:type="spellEnd"/>
            <w:r w:rsidRPr="009C64A1">
              <w:t xml:space="preserve"> </w:t>
            </w:r>
            <w:proofErr w:type="spellStart"/>
            <w:r w:rsidRPr="009C64A1">
              <w:t>điều</w:t>
            </w:r>
            <w:proofErr w:type="spellEnd"/>
            <w:r w:rsidRPr="009C64A1">
              <w:t xml:space="preserve"> </w:t>
            </w:r>
            <w:proofErr w:type="spellStart"/>
            <w:r w:rsidRPr="009C64A1">
              <w:t>chỉnh</w:t>
            </w:r>
            <w:proofErr w:type="spellEnd"/>
            <w:r w:rsidRPr="009C64A1">
              <w:t>.</w:t>
            </w:r>
            <w:r w:rsidRPr="009C64A1" w:rsidDel="00F67CB4">
              <w:t xml:space="preserve"> </w:t>
            </w:r>
          </w:p>
        </w:tc>
        <w:tc>
          <w:tcPr>
            <w:tcW w:w="2340" w:type="dxa"/>
            <w:gridSpan w:val="4"/>
          </w:tcPr>
          <w:p w14:paraId="0650C873"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6426A08B" w14:textId="77777777" w:rsidR="007179CF" w:rsidRPr="009C64A1" w:rsidRDefault="007179CF" w:rsidP="00EB7B75">
            <w:pPr>
              <w:jc w:val="center"/>
            </w:pPr>
          </w:p>
        </w:tc>
      </w:tr>
      <w:tr w:rsidR="007179CF" w:rsidRPr="009C64A1" w14:paraId="4D4EB0BF" w14:textId="77777777" w:rsidTr="00EB7B75">
        <w:trPr>
          <w:trHeight w:val="283"/>
        </w:trPr>
        <w:tc>
          <w:tcPr>
            <w:tcW w:w="840" w:type="dxa"/>
          </w:tcPr>
          <w:p w14:paraId="7E669659" w14:textId="77777777" w:rsidR="007179CF" w:rsidRPr="009C64A1" w:rsidRDefault="007179CF" w:rsidP="00EB7B75">
            <w:pPr>
              <w:ind w:left="238"/>
            </w:pPr>
          </w:p>
        </w:tc>
        <w:tc>
          <w:tcPr>
            <w:tcW w:w="3690" w:type="dxa"/>
          </w:tcPr>
          <w:p w14:paraId="40A2D103" w14:textId="77777777" w:rsidR="007179CF" w:rsidRPr="009C64A1" w:rsidRDefault="007179CF" w:rsidP="005F7825">
            <w:pPr>
              <w:numPr>
                <w:ilvl w:val="0"/>
                <w:numId w:val="319"/>
              </w:numPr>
              <w:tabs>
                <w:tab w:val="left" w:pos="851"/>
              </w:tabs>
              <w:spacing w:before="0" w:beforeAutospacing="0" w:after="0" w:afterAutospacing="0" w:line="240" w:lineRule="auto"/>
              <w:ind w:left="60" w:right="150" w:firstLine="360"/>
            </w:pPr>
            <w:proofErr w:type="spellStart"/>
            <w:r w:rsidRPr="009C64A1">
              <w:t>Dòng</w:t>
            </w:r>
            <w:proofErr w:type="spellEnd"/>
            <w:r w:rsidRPr="009C64A1">
              <w:t xml:space="preserve"> </w:t>
            </w:r>
            <w:proofErr w:type="spellStart"/>
            <w:r w:rsidRPr="009C64A1">
              <w:t>điện</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(A </w:t>
            </w:r>
            <w:proofErr w:type="spellStart"/>
            <w:r w:rsidRPr="009C64A1">
              <w:t>hoặc</w:t>
            </w:r>
            <w:proofErr w:type="spellEnd"/>
            <w:r w:rsidRPr="009C64A1">
              <w:t xml:space="preserve"> kA) </w:t>
            </w:r>
            <w:proofErr w:type="spellStart"/>
            <w:r w:rsidRPr="009C64A1">
              <w:t>phía</w:t>
            </w:r>
            <w:proofErr w:type="spellEnd"/>
            <w:r w:rsidRPr="009C64A1">
              <w:t xml:space="preserve"> </w:t>
            </w:r>
            <w:proofErr w:type="spellStart"/>
            <w:r w:rsidRPr="009C64A1">
              <w:t>sơ</w:t>
            </w:r>
            <w:proofErr w:type="spellEnd"/>
            <w:r w:rsidRPr="009C64A1">
              <w:t xml:space="preserve"> </w:t>
            </w:r>
            <w:proofErr w:type="spellStart"/>
            <w:r w:rsidRPr="009C64A1">
              <w:t>cấp</w:t>
            </w:r>
            <w:proofErr w:type="spellEnd"/>
            <w:r w:rsidRPr="009C64A1">
              <w:t xml:space="preserve">/ </w:t>
            </w:r>
            <w:proofErr w:type="spellStart"/>
            <w:r w:rsidRPr="009C64A1">
              <w:t>thứ</w:t>
            </w:r>
            <w:proofErr w:type="spellEnd"/>
            <w:r w:rsidRPr="009C64A1">
              <w:t xml:space="preserve"> </w:t>
            </w:r>
            <w:proofErr w:type="spellStart"/>
            <w:r w:rsidRPr="009C64A1">
              <w:t>cấp</w:t>
            </w:r>
            <w:proofErr w:type="spellEnd"/>
            <w:r w:rsidRPr="009C64A1">
              <w:t>.</w:t>
            </w:r>
          </w:p>
        </w:tc>
        <w:tc>
          <w:tcPr>
            <w:tcW w:w="2340" w:type="dxa"/>
            <w:gridSpan w:val="4"/>
          </w:tcPr>
          <w:p w14:paraId="41394385"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4CE02094" w14:textId="77777777" w:rsidR="007179CF" w:rsidRPr="009C64A1" w:rsidRDefault="007179CF" w:rsidP="00EB7B75">
            <w:pPr>
              <w:jc w:val="center"/>
            </w:pPr>
          </w:p>
        </w:tc>
      </w:tr>
      <w:tr w:rsidR="007179CF" w:rsidRPr="009C64A1" w14:paraId="7958D615" w14:textId="77777777" w:rsidTr="00EB7B75">
        <w:trPr>
          <w:trHeight w:val="283"/>
        </w:trPr>
        <w:tc>
          <w:tcPr>
            <w:tcW w:w="840" w:type="dxa"/>
          </w:tcPr>
          <w:p w14:paraId="5EDF6733" w14:textId="77777777" w:rsidR="007179CF" w:rsidRPr="009C64A1" w:rsidRDefault="007179CF" w:rsidP="00EB7B75">
            <w:pPr>
              <w:ind w:left="238"/>
            </w:pPr>
          </w:p>
        </w:tc>
        <w:tc>
          <w:tcPr>
            <w:tcW w:w="3690" w:type="dxa"/>
          </w:tcPr>
          <w:p w14:paraId="3B870B3C" w14:textId="77777777" w:rsidR="007179CF" w:rsidRPr="009C64A1" w:rsidRDefault="007179CF" w:rsidP="005F7825">
            <w:pPr>
              <w:numPr>
                <w:ilvl w:val="0"/>
                <w:numId w:val="319"/>
              </w:numPr>
              <w:tabs>
                <w:tab w:val="left" w:pos="851"/>
              </w:tabs>
              <w:spacing w:before="0" w:beforeAutospacing="0" w:after="0" w:afterAutospacing="0" w:line="240" w:lineRule="auto"/>
              <w:ind w:left="60" w:right="150" w:firstLine="360"/>
            </w:pPr>
            <w:proofErr w:type="spellStart"/>
            <w:r w:rsidRPr="009C64A1">
              <w:t>Sơ</w:t>
            </w:r>
            <w:proofErr w:type="spellEnd"/>
            <w:r w:rsidRPr="009C64A1">
              <w:t xml:space="preserve"> </w:t>
            </w:r>
            <w:proofErr w:type="spellStart"/>
            <w:r w:rsidRPr="009C64A1">
              <w:t>đồ</w:t>
            </w:r>
            <w:proofErr w:type="spellEnd"/>
            <w:r w:rsidRPr="009C64A1">
              <w:t xml:space="preserve"> </w:t>
            </w:r>
            <w:proofErr w:type="spellStart"/>
            <w:r w:rsidRPr="009C64A1">
              <w:t>đấu</w:t>
            </w:r>
            <w:proofErr w:type="spellEnd"/>
            <w:r w:rsidRPr="009C64A1">
              <w:t xml:space="preserve"> </w:t>
            </w:r>
            <w:proofErr w:type="spellStart"/>
            <w:r w:rsidRPr="009C64A1">
              <w:t>dây</w:t>
            </w:r>
            <w:proofErr w:type="spellEnd"/>
            <w:r w:rsidRPr="009C64A1">
              <w:t>/</w:t>
            </w:r>
            <w:proofErr w:type="spellStart"/>
            <w:r w:rsidRPr="009C64A1">
              <w:t>Tổ</w:t>
            </w:r>
            <w:proofErr w:type="spellEnd"/>
            <w:r w:rsidRPr="009C64A1">
              <w:t xml:space="preserve"> </w:t>
            </w:r>
            <w:proofErr w:type="spellStart"/>
            <w:r w:rsidRPr="009C64A1">
              <w:t>đấu</w:t>
            </w:r>
            <w:proofErr w:type="spellEnd"/>
            <w:r w:rsidRPr="009C64A1">
              <w:t xml:space="preserve"> </w:t>
            </w:r>
            <w:proofErr w:type="spellStart"/>
            <w:r w:rsidRPr="009C64A1">
              <w:t>dây</w:t>
            </w:r>
            <w:proofErr w:type="spellEnd"/>
            <w:r w:rsidRPr="009C64A1">
              <w:t xml:space="preserve">. </w:t>
            </w:r>
          </w:p>
        </w:tc>
        <w:tc>
          <w:tcPr>
            <w:tcW w:w="2340" w:type="dxa"/>
            <w:gridSpan w:val="4"/>
          </w:tcPr>
          <w:p w14:paraId="46C6D25D"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54812442" w14:textId="77777777" w:rsidR="007179CF" w:rsidRPr="009C64A1" w:rsidRDefault="007179CF" w:rsidP="00EB7B75">
            <w:pPr>
              <w:jc w:val="center"/>
            </w:pPr>
          </w:p>
        </w:tc>
      </w:tr>
      <w:tr w:rsidR="007179CF" w:rsidRPr="009C64A1" w14:paraId="3DCAE55D" w14:textId="77777777" w:rsidTr="00EB7B75">
        <w:trPr>
          <w:trHeight w:val="283"/>
        </w:trPr>
        <w:tc>
          <w:tcPr>
            <w:tcW w:w="840" w:type="dxa"/>
          </w:tcPr>
          <w:p w14:paraId="6019E939" w14:textId="77777777" w:rsidR="007179CF" w:rsidRPr="009C64A1" w:rsidRDefault="007179CF" w:rsidP="00EB7B75">
            <w:pPr>
              <w:ind w:left="238"/>
            </w:pPr>
          </w:p>
        </w:tc>
        <w:tc>
          <w:tcPr>
            <w:tcW w:w="3690" w:type="dxa"/>
          </w:tcPr>
          <w:p w14:paraId="5D152AD0" w14:textId="77777777" w:rsidR="007179CF" w:rsidRPr="009C64A1" w:rsidRDefault="007179CF" w:rsidP="005F7825">
            <w:pPr>
              <w:numPr>
                <w:ilvl w:val="0"/>
                <w:numId w:val="319"/>
              </w:numPr>
              <w:tabs>
                <w:tab w:val="left" w:pos="851"/>
              </w:tabs>
              <w:spacing w:before="0" w:beforeAutospacing="0" w:after="0" w:afterAutospacing="0" w:line="240" w:lineRule="auto"/>
              <w:ind w:left="60" w:right="150" w:firstLine="360"/>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Uk</w:t>
            </w:r>
            <w:proofErr w:type="spellEnd"/>
            <w:r w:rsidRPr="009C64A1">
              <w:t xml:space="preserve">%) bao </w:t>
            </w:r>
            <w:proofErr w:type="spellStart"/>
            <w:r w:rsidRPr="009C64A1">
              <w:t>gồm</w:t>
            </w:r>
            <w:proofErr w:type="spellEnd"/>
            <w:r w:rsidRPr="009C64A1">
              <w:t xml:space="preserve">: </w:t>
            </w:r>
            <w:proofErr w:type="spellStart"/>
            <w:r w:rsidRPr="009C64A1">
              <w:t>Uk</w:t>
            </w:r>
            <w:proofErr w:type="spellEnd"/>
            <w:r w:rsidRPr="009C64A1">
              <w:t xml:space="preserve">% </w:t>
            </w:r>
            <w:proofErr w:type="spellStart"/>
            <w:r w:rsidRPr="009C64A1">
              <w:t>cuộn</w:t>
            </w:r>
            <w:proofErr w:type="spellEnd"/>
            <w:r w:rsidRPr="009C64A1">
              <w:t xml:space="preserve"> </w:t>
            </w:r>
            <w:proofErr w:type="spellStart"/>
            <w:r w:rsidRPr="009C64A1">
              <w:t>trung</w:t>
            </w:r>
            <w:proofErr w:type="spellEnd"/>
            <w:r w:rsidRPr="009C64A1">
              <w:t xml:space="preserve"> </w:t>
            </w:r>
            <w:proofErr w:type="spellStart"/>
            <w:r w:rsidRPr="009C64A1">
              <w:t>áp</w:t>
            </w:r>
            <w:proofErr w:type="spellEnd"/>
            <w:r w:rsidRPr="009C64A1">
              <w:t xml:space="preserve"> 12,7kV/</w:t>
            </w:r>
            <w:proofErr w:type="spellStart"/>
            <w:r w:rsidRPr="009C64A1">
              <w:t>cuộn</w:t>
            </w:r>
            <w:proofErr w:type="spellEnd"/>
            <w:r w:rsidRPr="009C64A1">
              <w:t xml:space="preserve"> </w:t>
            </w:r>
            <w:proofErr w:type="spellStart"/>
            <w:r w:rsidRPr="009C64A1">
              <w:t>hạ</w:t>
            </w:r>
            <w:proofErr w:type="spellEnd"/>
            <w:r w:rsidRPr="009C64A1">
              <w:t xml:space="preserve"> </w:t>
            </w:r>
            <w:proofErr w:type="spellStart"/>
            <w:r w:rsidRPr="009C64A1">
              <w:t>áp</w:t>
            </w:r>
            <w:proofErr w:type="spellEnd"/>
            <w:r w:rsidRPr="009C64A1">
              <w:t xml:space="preserve"> 1: 0,23kV, </w:t>
            </w:r>
            <w:proofErr w:type="spellStart"/>
            <w:r w:rsidRPr="009C64A1">
              <w:t>Uk</w:t>
            </w:r>
            <w:proofErr w:type="spellEnd"/>
            <w:r w:rsidRPr="009C64A1">
              <w:t xml:space="preserve">% </w:t>
            </w:r>
            <w:proofErr w:type="spellStart"/>
            <w:r w:rsidRPr="009C64A1">
              <w:t>cuộn</w:t>
            </w:r>
            <w:proofErr w:type="spellEnd"/>
            <w:r w:rsidRPr="009C64A1">
              <w:t xml:space="preserve"> </w:t>
            </w:r>
            <w:proofErr w:type="spellStart"/>
            <w:r w:rsidRPr="009C64A1">
              <w:t>trung</w:t>
            </w:r>
            <w:proofErr w:type="spellEnd"/>
            <w:r w:rsidRPr="009C64A1">
              <w:t xml:space="preserve"> </w:t>
            </w:r>
            <w:proofErr w:type="spellStart"/>
            <w:r w:rsidRPr="009C64A1">
              <w:t>áp</w:t>
            </w:r>
            <w:proofErr w:type="spellEnd"/>
            <w:r w:rsidRPr="009C64A1">
              <w:t xml:space="preserve"> 12,7kV/</w:t>
            </w:r>
            <w:proofErr w:type="spellStart"/>
            <w:r w:rsidRPr="009C64A1">
              <w:t>cuộn</w:t>
            </w:r>
            <w:proofErr w:type="spellEnd"/>
            <w:r w:rsidRPr="009C64A1">
              <w:t xml:space="preserve"> </w:t>
            </w:r>
            <w:proofErr w:type="spellStart"/>
            <w:r w:rsidRPr="009C64A1">
              <w:t>hạ</w:t>
            </w:r>
            <w:proofErr w:type="spellEnd"/>
            <w:r w:rsidRPr="009C64A1">
              <w:t xml:space="preserve"> </w:t>
            </w:r>
            <w:proofErr w:type="spellStart"/>
            <w:r w:rsidRPr="009C64A1">
              <w:t>áp</w:t>
            </w:r>
            <w:proofErr w:type="spellEnd"/>
            <w:r w:rsidRPr="009C64A1">
              <w:t xml:space="preserve"> 2: 0,23kV.</w:t>
            </w:r>
          </w:p>
        </w:tc>
        <w:tc>
          <w:tcPr>
            <w:tcW w:w="2340" w:type="dxa"/>
            <w:gridSpan w:val="4"/>
          </w:tcPr>
          <w:p w14:paraId="1018581D"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10F90F41" w14:textId="77777777" w:rsidR="007179CF" w:rsidRPr="009C64A1" w:rsidRDefault="007179CF" w:rsidP="00EB7B75">
            <w:pPr>
              <w:jc w:val="center"/>
            </w:pPr>
          </w:p>
        </w:tc>
      </w:tr>
      <w:tr w:rsidR="007179CF" w:rsidRPr="009C64A1" w14:paraId="3F1E73B5" w14:textId="77777777" w:rsidTr="00EB7B75">
        <w:trPr>
          <w:trHeight w:val="283"/>
        </w:trPr>
        <w:tc>
          <w:tcPr>
            <w:tcW w:w="840" w:type="dxa"/>
          </w:tcPr>
          <w:p w14:paraId="2BCDF5D5" w14:textId="77777777" w:rsidR="007179CF" w:rsidRPr="009C64A1" w:rsidRDefault="007179CF" w:rsidP="00EB7B75">
            <w:pPr>
              <w:ind w:left="238"/>
            </w:pPr>
          </w:p>
        </w:tc>
        <w:tc>
          <w:tcPr>
            <w:tcW w:w="3690" w:type="dxa"/>
          </w:tcPr>
          <w:p w14:paraId="175CA614" w14:textId="77777777" w:rsidR="007179CF" w:rsidRPr="009C64A1" w:rsidRDefault="007179CF" w:rsidP="005F7825">
            <w:pPr>
              <w:numPr>
                <w:ilvl w:val="0"/>
                <w:numId w:val="319"/>
              </w:numPr>
              <w:tabs>
                <w:tab w:val="left" w:pos="851"/>
              </w:tabs>
              <w:spacing w:before="0" w:beforeAutospacing="0" w:after="0" w:afterAutospacing="0" w:line="240" w:lineRule="auto"/>
              <w:ind w:left="60" w:right="150" w:firstLine="360"/>
            </w:pPr>
            <w:proofErr w:type="spellStart"/>
            <w:r w:rsidRPr="009C64A1">
              <w:t>Tổn</w:t>
            </w:r>
            <w:proofErr w:type="spellEnd"/>
            <w:r w:rsidRPr="009C64A1">
              <w:t xml:space="preserve"> </w:t>
            </w:r>
            <w:proofErr w:type="spellStart"/>
            <w:r w:rsidRPr="009C64A1">
              <w:t>hao</w:t>
            </w:r>
            <w:proofErr w:type="spellEnd"/>
            <w:r w:rsidRPr="009C64A1">
              <w:t xml:space="preserve"> </w:t>
            </w:r>
            <w:proofErr w:type="spellStart"/>
            <w:r w:rsidRPr="009C64A1">
              <w:t>không</w:t>
            </w:r>
            <w:proofErr w:type="spellEnd"/>
            <w:r w:rsidRPr="009C64A1">
              <w:t xml:space="preserve"> </w:t>
            </w:r>
            <w:proofErr w:type="spellStart"/>
            <w:r w:rsidRPr="009C64A1">
              <w:t>tải</w:t>
            </w:r>
            <w:proofErr w:type="spellEnd"/>
            <w:r w:rsidRPr="009C64A1">
              <w:t xml:space="preserve"> (Po); </w:t>
            </w:r>
            <w:proofErr w:type="spellStart"/>
            <w:r w:rsidRPr="009C64A1">
              <w:t>tổn</w:t>
            </w:r>
            <w:proofErr w:type="spellEnd"/>
            <w:r w:rsidRPr="009C64A1">
              <w:t xml:space="preserve"> </w:t>
            </w:r>
            <w:proofErr w:type="spellStart"/>
            <w:r w:rsidRPr="009C64A1">
              <w:t>hao</w:t>
            </w:r>
            <w:proofErr w:type="spellEnd"/>
            <w:r w:rsidRPr="009C64A1">
              <w:t xml:space="preserve"> có </w:t>
            </w:r>
            <w:proofErr w:type="spellStart"/>
            <w:r w:rsidRPr="009C64A1">
              <w:t>tải</w:t>
            </w:r>
            <w:proofErr w:type="spellEnd"/>
            <w:r w:rsidRPr="009C64A1">
              <w:t xml:space="preserve"> (Pk) ở </w:t>
            </w: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750C.</w:t>
            </w:r>
          </w:p>
        </w:tc>
        <w:tc>
          <w:tcPr>
            <w:tcW w:w="2340" w:type="dxa"/>
            <w:gridSpan w:val="4"/>
          </w:tcPr>
          <w:p w14:paraId="585BFB7F"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5BCC13BF" w14:textId="77777777" w:rsidR="007179CF" w:rsidRPr="009C64A1" w:rsidRDefault="007179CF" w:rsidP="00EB7B75">
            <w:pPr>
              <w:jc w:val="center"/>
            </w:pPr>
          </w:p>
        </w:tc>
      </w:tr>
      <w:tr w:rsidR="007179CF" w:rsidRPr="009C64A1" w14:paraId="446D9660" w14:textId="77777777" w:rsidTr="00EB7B75">
        <w:trPr>
          <w:trHeight w:val="283"/>
        </w:trPr>
        <w:tc>
          <w:tcPr>
            <w:tcW w:w="840" w:type="dxa"/>
          </w:tcPr>
          <w:p w14:paraId="0E49C11F" w14:textId="77777777" w:rsidR="007179CF" w:rsidRPr="009C64A1" w:rsidRDefault="007179CF" w:rsidP="00EB7B75">
            <w:pPr>
              <w:ind w:left="238"/>
            </w:pPr>
          </w:p>
        </w:tc>
        <w:tc>
          <w:tcPr>
            <w:tcW w:w="3690" w:type="dxa"/>
          </w:tcPr>
          <w:p w14:paraId="3E8277FC" w14:textId="77777777" w:rsidR="007179CF" w:rsidRPr="009C64A1" w:rsidRDefault="007179CF" w:rsidP="005F7825">
            <w:pPr>
              <w:numPr>
                <w:ilvl w:val="0"/>
                <w:numId w:val="319"/>
              </w:numPr>
              <w:tabs>
                <w:tab w:val="left" w:pos="851"/>
              </w:tabs>
              <w:spacing w:before="0" w:beforeAutospacing="0" w:after="0" w:afterAutospacing="0" w:line="240" w:lineRule="auto"/>
              <w:ind w:left="60" w:right="150" w:firstLine="360"/>
            </w:pPr>
            <w:proofErr w:type="spellStart"/>
            <w:r w:rsidRPr="009C64A1">
              <w:t>Kiểu</w:t>
            </w:r>
            <w:proofErr w:type="spellEnd"/>
            <w:r w:rsidRPr="009C64A1">
              <w:t xml:space="preserve"> </w:t>
            </w:r>
            <w:proofErr w:type="spellStart"/>
            <w:r w:rsidRPr="009C64A1">
              <w:t>làm</w:t>
            </w:r>
            <w:proofErr w:type="spellEnd"/>
            <w:r w:rsidRPr="009C64A1">
              <w:t xml:space="preserve"> </w:t>
            </w:r>
            <w:proofErr w:type="spellStart"/>
            <w:r w:rsidRPr="009C64A1">
              <w:t>mát</w:t>
            </w:r>
            <w:proofErr w:type="spellEnd"/>
            <w:r w:rsidRPr="009C64A1">
              <w:t>.</w:t>
            </w:r>
          </w:p>
        </w:tc>
        <w:tc>
          <w:tcPr>
            <w:tcW w:w="2340" w:type="dxa"/>
            <w:gridSpan w:val="4"/>
          </w:tcPr>
          <w:p w14:paraId="2E41E174"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3072EFFD" w14:textId="77777777" w:rsidR="007179CF" w:rsidRPr="009C64A1" w:rsidRDefault="007179CF" w:rsidP="00EB7B75">
            <w:pPr>
              <w:jc w:val="center"/>
            </w:pPr>
          </w:p>
        </w:tc>
      </w:tr>
      <w:tr w:rsidR="007179CF" w:rsidRPr="009C64A1" w14:paraId="7E06365E" w14:textId="77777777" w:rsidTr="00EB7B75">
        <w:trPr>
          <w:trHeight w:val="283"/>
        </w:trPr>
        <w:tc>
          <w:tcPr>
            <w:tcW w:w="840" w:type="dxa"/>
          </w:tcPr>
          <w:p w14:paraId="3B2EB612" w14:textId="77777777" w:rsidR="007179CF" w:rsidRPr="009C64A1" w:rsidRDefault="007179CF" w:rsidP="00EB7B75">
            <w:pPr>
              <w:ind w:left="238"/>
            </w:pPr>
          </w:p>
        </w:tc>
        <w:tc>
          <w:tcPr>
            <w:tcW w:w="3690" w:type="dxa"/>
          </w:tcPr>
          <w:p w14:paraId="0A0B982D" w14:textId="77777777" w:rsidR="007179CF" w:rsidRPr="009C64A1" w:rsidRDefault="007179CF" w:rsidP="005F7825">
            <w:pPr>
              <w:numPr>
                <w:ilvl w:val="0"/>
                <w:numId w:val="319"/>
              </w:numPr>
              <w:tabs>
                <w:tab w:val="left" w:pos="851"/>
              </w:tabs>
              <w:spacing w:before="0" w:beforeAutospacing="0" w:after="0" w:afterAutospacing="0" w:line="240" w:lineRule="auto"/>
              <w:ind w:left="60" w:right="150" w:firstLine="360"/>
            </w:pPr>
            <w:proofErr w:type="spellStart"/>
            <w:r w:rsidRPr="009C64A1">
              <w:t>Khối</w:t>
            </w:r>
            <w:proofErr w:type="spellEnd"/>
            <w:r w:rsidRPr="009C64A1">
              <w:t xml:space="preserve"> </w:t>
            </w:r>
            <w:proofErr w:type="spellStart"/>
            <w:r w:rsidRPr="009C64A1">
              <w:t>lượng</w:t>
            </w:r>
            <w:proofErr w:type="spellEnd"/>
            <w:r w:rsidRPr="009C64A1">
              <w:t xml:space="preserve"> </w:t>
            </w:r>
            <w:proofErr w:type="spellStart"/>
            <w:r w:rsidRPr="009C64A1">
              <w:t>tổng</w:t>
            </w:r>
            <w:proofErr w:type="spellEnd"/>
            <w:r w:rsidRPr="009C64A1">
              <w:t>.</w:t>
            </w:r>
          </w:p>
        </w:tc>
        <w:tc>
          <w:tcPr>
            <w:tcW w:w="2340" w:type="dxa"/>
            <w:gridSpan w:val="4"/>
          </w:tcPr>
          <w:p w14:paraId="79D99C55"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2C4F6C9B" w14:textId="77777777" w:rsidR="007179CF" w:rsidRPr="009C64A1" w:rsidRDefault="007179CF" w:rsidP="00EB7B75">
            <w:pPr>
              <w:jc w:val="center"/>
            </w:pPr>
          </w:p>
        </w:tc>
      </w:tr>
      <w:tr w:rsidR="007179CF" w:rsidRPr="009C64A1" w14:paraId="0912C8C7" w14:textId="77777777" w:rsidTr="00EB7B75">
        <w:trPr>
          <w:trHeight w:val="283"/>
        </w:trPr>
        <w:tc>
          <w:tcPr>
            <w:tcW w:w="840" w:type="dxa"/>
          </w:tcPr>
          <w:p w14:paraId="4F60BFF7" w14:textId="77777777" w:rsidR="007179CF" w:rsidRPr="009C64A1" w:rsidRDefault="007179CF" w:rsidP="00EB7B75">
            <w:pPr>
              <w:ind w:left="238"/>
            </w:pPr>
          </w:p>
        </w:tc>
        <w:tc>
          <w:tcPr>
            <w:tcW w:w="3690" w:type="dxa"/>
          </w:tcPr>
          <w:p w14:paraId="4DB13E79" w14:textId="77777777" w:rsidR="007179CF" w:rsidRPr="009C64A1" w:rsidRDefault="007179CF" w:rsidP="005F7825">
            <w:pPr>
              <w:numPr>
                <w:ilvl w:val="0"/>
                <w:numId w:val="319"/>
              </w:numPr>
              <w:tabs>
                <w:tab w:val="left" w:pos="851"/>
              </w:tabs>
              <w:spacing w:before="0" w:beforeAutospacing="0" w:after="0" w:afterAutospacing="0" w:line="240" w:lineRule="auto"/>
              <w:ind w:left="60" w:right="150" w:firstLine="360"/>
            </w:pPr>
            <w:proofErr w:type="spellStart"/>
            <w:r w:rsidRPr="009C64A1">
              <w:t>Thể</w:t>
            </w:r>
            <w:proofErr w:type="spellEnd"/>
            <w:r w:rsidRPr="009C64A1">
              <w:t xml:space="preserve"> </w:t>
            </w:r>
            <w:proofErr w:type="spellStart"/>
            <w:r w:rsidRPr="009C64A1">
              <w:t>tích</w:t>
            </w:r>
            <w:proofErr w:type="spellEnd"/>
            <w:r w:rsidRPr="009C64A1">
              <w:t xml:space="preserve"> </w:t>
            </w:r>
            <w:proofErr w:type="spellStart"/>
            <w:r w:rsidRPr="009C64A1">
              <w:t>dầu</w:t>
            </w:r>
            <w:proofErr w:type="spellEnd"/>
            <w:r w:rsidRPr="009C64A1">
              <w:t>.</w:t>
            </w:r>
          </w:p>
        </w:tc>
        <w:tc>
          <w:tcPr>
            <w:tcW w:w="2340" w:type="dxa"/>
            <w:gridSpan w:val="4"/>
          </w:tcPr>
          <w:p w14:paraId="23B67656"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29E67492" w14:textId="77777777" w:rsidR="007179CF" w:rsidRPr="009C64A1" w:rsidRDefault="007179CF" w:rsidP="00EB7B75">
            <w:pPr>
              <w:jc w:val="center"/>
            </w:pPr>
          </w:p>
        </w:tc>
      </w:tr>
      <w:tr w:rsidR="007179CF" w:rsidRPr="009C64A1" w14:paraId="4F9B4DC7" w14:textId="77777777" w:rsidTr="00EB7B75">
        <w:trPr>
          <w:trHeight w:val="283"/>
        </w:trPr>
        <w:tc>
          <w:tcPr>
            <w:tcW w:w="840" w:type="dxa"/>
          </w:tcPr>
          <w:p w14:paraId="30AD3590" w14:textId="77777777" w:rsidR="007179CF" w:rsidRPr="009C64A1" w:rsidRDefault="007179CF" w:rsidP="00EB7B75">
            <w:pPr>
              <w:ind w:left="238"/>
              <w:rPr>
                <w:b/>
              </w:rPr>
            </w:pPr>
          </w:p>
        </w:tc>
        <w:tc>
          <w:tcPr>
            <w:tcW w:w="3690" w:type="dxa"/>
          </w:tcPr>
          <w:p w14:paraId="7FECA2C9" w14:textId="77777777" w:rsidR="007179CF" w:rsidRPr="009C64A1" w:rsidRDefault="007179CF" w:rsidP="005F7825">
            <w:pPr>
              <w:pStyle w:val="Heading2"/>
              <w:keepLines w:val="0"/>
              <w:numPr>
                <w:ilvl w:val="0"/>
                <w:numId w:val="320"/>
              </w:numPr>
              <w:tabs>
                <w:tab w:val="left" w:pos="540"/>
              </w:tabs>
              <w:spacing w:before="120" w:line="240" w:lineRule="auto"/>
              <w:jc w:val="both"/>
              <w:rPr>
                <w:rFonts w:cs="Times New Roman"/>
                <w:color w:val="auto"/>
                <w:sz w:val="26"/>
              </w:rPr>
            </w:pPr>
            <w:bookmarkStart w:id="316" w:name="_Toc210732761"/>
            <w:proofErr w:type="spellStart"/>
            <w:r w:rsidRPr="009C64A1">
              <w:rPr>
                <w:rFonts w:cs="Times New Roman"/>
                <w:color w:val="auto"/>
                <w:sz w:val="26"/>
              </w:rPr>
              <w:t>Quy</w:t>
            </w:r>
            <w:proofErr w:type="spellEnd"/>
            <w:r w:rsidRPr="009C64A1">
              <w:rPr>
                <w:rFonts w:cs="Times New Roman"/>
                <w:color w:val="auto"/>
                <w:sz w:val="26"/>
              </w:rPr>
              <w:t xml:space="preserve"> </w:t>
            </w:r>
            <w:r w:rsidRPr="009C64A1">
              <w:rPr>
                <w:rFonts w:cs="Times New Roman"/>
                <w:color w:val="auto"/>
                <w:sz w:val="26"/>
                <w:lang w:val="sv-SE"/>
              </w:rPr>
              <w:t>định</w:t>
            </w:r>
            <w:r w:rsidRPr="009C64A1">
              <w:rPr>
                <w:rFonts w:cs="Times New Roman"/>
                <w:color w:val="auto"/>
                <w:sz w:val="26"/>
              </w:rPr>
              <w:t xml:space="preserve"> </w:t>
            </w:r>
            <w:proofErr w:type="spellStart"/>
            <w:r w:rsidRPr="009C64A1">
              <w:rPr>
                <w:rFonts w:cs="Times New Roman"/>
                <w:color w:val="auto"/>
                <w:sz w:val="26"/>
              </w:rPr>
              <w:t>về</w:t>
            </w:r>
            <w:proofErr w:type="spellEnd"/>
            <w:r w:rsidRPr="009C64A1">
              <w:rPr>
                <w:rFonts w:cs="Times New Roman"/>
                <w:color w:val="auto"/>
                <w:sz w:val="26"/>
              </w:rPr>
              <w:t xml:space="preserve"> </w:t>
            </w:r>
            <w:proofErr w:type="spellStart"/>
            <w:r w:rsidRPr="009C64A1">
              <w:rPr>
                <w:rFonts w:cs="Times New Roman"/>
                <w:color w:val="auto"/>
                <w:spacing w:val="4"/>
                <w:sz w:val="26"/>
              </w:rPr>
              <w:t>n</w:t>
            </w:r>
            <w:r w:rsidRPr="009C64A1">
              <w:rPr>
                <w:rFonts w:cs="Times New Roman"/>
                <w:color w:val="auto"/>
                <w:sz w:val="26"/>
              </w:rPr>
              <w:t>iêm</w:t>
            </w:r>
            <w:proofErr w:type="spellEnd"/>
            <w:r w:rsidRPr="009C64A1">
              <w:rPr>
                <w:rFonts w:cs="Times New Roman"/>
                <w:color w:val="auto"/>
                <w:sz w:val="26"/>
              </w:rPr>
              <w:t xml:space="preserve"> </w:t>
            </w:r>
            <w:proofErr w:type="spellStart"/>
            <w:r w:rsidRPr="009C64A1">
              <w:rPr>
                <w:rFonts w:cs="Times New Roman"/>
                <w:color w:val="auto"/>
                <w:sz w:val="26"/>
              </w:rPr>
              <w:t>phong</w:t>
            </w:r>
            <w:bookmarkEnd w:id="316"/>
            <w:proofErr w:type="spellEnd"/>
          </w:p>
        </w:tc>
        <w:tc>
          <w:tcPr>
            <w:tcW w:w="2340" w:type="dxa"/>
            <w:gridSpan w:val="4"/>
          </w:tcPr>
          <w:p w14:paraId="342DF22E" w14:textId="77777777" w:rsidR="007179CF" w:rsidRPr="009C64A1" w:rsidRDefault="007179CF" w:rsidP="00EB7B75">
            <w:pPr>
              <w:jc w:val="center"/>
            </w:pPr>
          </w:p>
        </w:tc>
        <w:tc>
          <w:tcPr>
            <w:tcW w:w="2340" w:type="dxa"/>
            <w:gridSpan w:val="4"/>
          </w:tcPr>
          <w:p w14:paraId="61B09D9C" w14:textId="77777777" w:rsidR="007179CF" w:rsidRPr="009C64A1" w:rsidRDefault="007179CF" w:rsidP="00EB7B75">
            <w:pPr>
              <w:jc w:val="center"/>
              <w:rPr>
                <w:b/>
              </w:rPr>
            </w:pPr>
          </w:p>
        </w:tc>
      </w:tr>
      <w:tr w:rsidR="007179CF" w:rsidRPr="009C64A1" w14:paraId="7A717776" w14:textId="77777777" w:rsidTr="00EB7B75">
        <w:trPr>
          <w:trHeight w:val="283"/>
        </w:trPr>
        <w:tc>
          <w:tcPr>
            <w:tcW w:w="840" w:type="dxa"/>
          </w:tcPr>
          <w:p w14:paraId="1403988C"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68FFF0BF" w14:textId="77777777" w:rsidR="007179CF" w:rsidRPr="009C64A1" w:rsidRDefault="007179CF" w:rsidP="00EB7B75">
            <w:pPr>
              <w:pStyle w:val="ListBullet"/>
              <w:rPr>
                <w:rFonts w:ascii="Times New Roman" w:hAnsi="Times New Roman"/>
                <w:sz w:val="26"/>
                <w:szCs w:val="26"/>
              </w:rPr>
            </w:pPr>
            <w:r w:rsidRPr="009C64A1">
              <w:rPr>
                <w:rFonts w:ascii="Times New Roman" w:hAnsi="Times New Roman"/>
                <w:sz w:val="26"/>
                <w:szCs w:val="26"/>
              </w:rPr>
              <w:t xml:space="preserve">1. Hai </w:t>
            </w:r>
            <w:proofErr w:type="spellStart"/>
            <w:r w:rsidRPr="009C64A1">
              <w:rPr>
                <w:rFonts w:ascii="Times New Roman" w:hAnsi="Times New Roman"/>
                <w:sz w:val="26"/>
                <w:szCs w:val="26"/>
              </w:rPr>
              <w:t>trong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các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bulông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mặt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bích</w:t>
            </w:r>
            <w:proofErr w:type="spellEnd"/>
            <w:r w:rsidRPr="009C64A1">
              <w:rPr>
                <w:rFonts w:ascii="Times New Roman" w:hAnsi="Times New Roman"/>
                <w:sz w:val="26"/>
                <w:szCs w:val="26"/>
              </w:rPr>
              <w:t xml:space="preserve"> MBA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chế</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tạo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riêng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khoan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lỗ</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đầu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bulông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để</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thể</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kẹp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chì</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niêm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phong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đảm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bảo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mở</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mà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niêm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phong</w:t>
            </w:r>
            <w:proofErr w:type="spellEnd"/>
            <w:r w:rsidRPr="009C64A1">
              <w:rPr>
                <w:rFonts w:ascii="Times New Roman" w:hAnsi="Times New Roman"/>
                <w:sz w:val="26"/>
                <w:szCs w:val="26"/>
              </w:rPr>
              <w:t>.</w:t>
            </w:r>
          </w:p>
        </w:tc>
        <w:tc>
          <w:tcPr>
            <w:tcW w:w="2340" w:type="dxa"/>
            <w:gridSpan w:val="4"/>
          </w:tcPr>
          <w:p w14:paraId="3DC3D0F0"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1C336334" w14:textId="77777777" w:rsidR="007179CF" w:rsidRPr="009C64A1" w:rsidRDefault="007179CF" w:rsidP="00EB7B75">
            <w:pPr>
              <w:jc w:val="center"/>
            </w:pPr>
          </w:p>
        </w:tc>
      </w:tr>
      <w:tr w:rsidR="007179CF" w:rsidRPr="009C64A1" w14:paraId="0E8900B5" w14:textId="77777777" w:rsidTr="00EB7B75">
        <w:trPr>
          <w:trHeight w:val="283"/>
        </w:trPr>
        <w:tc>
          <w:tcPr>
            <w:tcW w:w="840" w:type="dxa"/>
          </w:tcPr>
          <w:p w14:paraId="6E00E532"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3365AEC5" w14:textId="77777777" w:rsidR="007179CF" w:rsidRPr="009C64A1" w:rsidRDefault="007179CF" w:rsidP="00EB7B75">
            <w:pPr>
              <w:tabs>
                <w:tab w:val="left" w:pos="420"/>
              </w:tabs>
              <w:ind w:left="150" w:right="60"/>
            </w:pPr>
            <w:r w:rsidRPr="009C64A1">
              <w:t xml:space="preserve">2. </w:t>
            </w:r>
            <w:proofErr w:type="spellStart"/>
            <w:r w:rsidRPr="009C64A1">
              <w:t>Mỗi</w:t>
            </w:r>
            <w:proofErr w:type="spellEnd"/>
            <w:r w:rsidRPr="009C64A1">
              <w:t xml:space="preserve"> MBA có 1 </w:t>
            </w:r>
            <w:proofErr w:type="spellStart"/>
            <w:r w:rsidRPr="009C64A1">
              <w:t>số</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(Serial number) </w:t>
            </w:r>
            <w:proofErr w:type="spellStart"/>
            <w:r w:rsidRPr="009C64A1">
              <w:t>riêng</w:t>
            </w:r>
            <w:proofErr w:type="spellEnd"/>
            <w:r w:rsidRPr="009C64A1">
              <w:t xml:space="preserve">, </w:t>
            </w:r>
            <w:proofErr w:type="spellStart"/>
            <w:r w:rsidRPr="009C64A1">
              <w:t>không</w:t>
            </w:r>
            <w:proofErr w:type="spellEnd"/>
            <w:r w:rsidRPr="009C64A1">
              <w:t xml:space="preserve"> </w:t>
            </w:r>
            <w:proofErr w:type="spellStart"/>
            <w:r w:rsidRPr="009C64A1">
              <w:t>trùng</w:t>
            </w:r>
            <w:proofErr w:type="spellEnd"/>
            <w:r w:rsidRPr="009C64A1">
              <w:t xml:space="preserve"> </w:t>
            </w:r>
            <w:proofErr w:type="spellStart"/>
            <w:r w:rsidRPr="009C64A1">
              <w:t>lặp</w:t>
            </w:r>
            <w:proofErr w:type="spellEnd"/>
            <w:r w:rsidRPr="009C64A1">
              <w:t xml:space="preserve">. </w:t>
            </w:r>
            <w:proofErr w:type="spellStart"/>
            <w:r w:rsidRPr="009C64A1">
              <w:t>Số</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khắc</w:t>
            </w:r>
            <w:proofErr w:type="spellEnd"/>
            <w:r w:rsidRPr="009C64A1">
              <w:t xml:space="preserve"> </w:t>
            </w:r>
            <w:proofErr w:type="spellStart"/>
            <w:r w:rsidRPr="009C64A1">
              <w:t>chìm</w:t>
            </w:r>
            <w:proofErr w:type="spellEnd"/>
            <w:r w:rsidRPr="009C64A1">
              <w:t xml:space="preserve"> </w:t>
            </w:r>
            <w:proofErr w:type="spellStart"/>
            <w:r w:rsidRPr="009C64A1">
              <w:t>trên</w:t>
            </w:r>
            <w:proofErr w:type="spellEnd"/>
            <w:r w:rsidRPr="009C64A1">
              <w:t xml:space="preserve"> </w:t>
            </w:r>
            <w:proofErr w:type="spellStart"/>
            <w:r w:rsidRPr="009C64A1">
              <w:t>nắp</w:t>
            </w:r>
            <w:proofErr w:type="spellEnd"/>
            <w:r w:rsidRPr="009C64A1">
              <w:t xml:space="preserve"> </w:t>
            </w:r>
            <w:proofErr w:type="spellStart"/>
            <w:r w:rsidRPr="009C64A1">
              <w:t>máy</w:t>
            </w:r>
            <w:proofErr w:type="spellEnd"/>
            <w:r w:rsidRPr="009C64A1">
              <w:t xml:space="preserve"> </w:t>
            </w:r>
            <w:proofErr w:type="spellStart"/>
            <w:r w:rsidRPr="009C64A1">
              <w:t>hoặc</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thích</w:t>
            </w:r>
            <w:proofErr w:type="spellEnd"/>
            <w:r w:rsidRPr="009C64A1">
              <w:t xml:space="preserve"> </w:t>
            </w:r>
            <w:proofErr w:type="spellStart"/>
            <w:r w:rsidRPr="009C64A1">
              <w:t>hợp</w:t>
            </w:r>
            <w:proofErr w:type="spellEnd"/>
            <w:r w:rsidRPr="009C64A1">
              <w:t xml:space="preserve"> </w:t>
            </w:r>
            <w:proofErr w:type="spellStart"/>
            <w:r w:rsidRPr="009C64A1">
              <w:t>trên</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cỡ</w:t>
            </w:r>
            <w:proofErr w:type="spellEnd"/>
            <w:r w:rsidRPr="009C64A1">
              <w:t xml:space="preserve"> </w:t>
            </w:r>
            <w:proofErr w:type="spellStart"/>
            <w:r w:rsidRPr="009C64A1">
              <w:t>chữ</w:t>
            </w:r>
            <w:proofErr w:type="spellEnd"/>
            <w:r w:rsidRPr="009C64A1">
              <w:t xml:space="preserve"> 60mm </w:t>
            </w:r>
            <w:proofErr w:type="spellStart"/>
            <w:r w:rsidRPr="009C64A1">
              <w:t>và</w:t>
            </w:r>
            <w:proofErr w:type="spellEnd"/>
            <w:r w:rsidRPr="009C64A1">
              <w:t xml:space="preserve"> </w:t>
            </w:r>
            <w:proofErr w:type="spellStart"/>
            <w:r w:rsidRPr="009C64A1">
              <w:t>được</w:t>
            </w:r>
            <w:proofErr w:type="spellEnd"/>
            <w:r w:rsidRPr="009C64A1">
              <w:t xml:space="preserve"> </w:t>
            </w:r>
            <w:proofErr w:type="spellStart"/>
            <w:r w:rsidRPr="009C64A1">
              <w:t>sơn</w:t>
            </w:r>
            <w:proofErr w:type="spellEnd"/>
            <w:r w:rsidRPr="009C64A1">
              <w:t xml:space="preserve"> </w:t>
            </w:r>
            <w:proofErr w:type="spellStart"/>
            <w:r w:rsidRPr="009C64A1">
              <w:t>màu</w:t>
            </w:r>
            <w:proofErr w:type="spellEnd"/>
            <w:r w:rsidRPr="009C64A1">
              <w:t xml:space="preserve"> </w:t>
            </w:r>
            <w:proofErr w:type="spellStart"/>
            <w:r w:rsidRPr="009C64A1">
              <w:t>đỏ</w:t>
            </w:r>
            <w:proofErr w:type="spellEnd"/>
            <w:r w:rsidRPr="009C64A1">
              <w:t xml:space="preserve"> </w:t>
            </w:r>
            <w:proofErr w:type="spellStart"/>
            <w:r w:rsidRPr="009C64A1">
              <w:t>không</w:t>
            </w:r>
            <w:proofErr w:type="spellEnd"/>
            <w:r w:rsidRPr="009C64A1">
              <w:t xml:space="preserve"> </w:t>
            </w:r>
            <w:proofErr w:type="spellStart"/>
            <w:r w:rsidRPr="009C64A1">
              <w:t>phai</w:t>
            </w:r>
            <w:proofErr w:type="spellEnd"/>
            <w:r w:rsidRPr="009C64A1">
              <w:t>.</w:t>
            </w:r>
          </w:p>
        </w:tc>
        <w:tc>
          <w:tcPr>
            <w:tcW w:w="2340" w:type="dxa"/>
            <w:gridSpan w:val="4"/>
          </w:tcPr>
          <w:p w14:paraId="5EEE7BEE"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7E15346C" w14:textId="77777777" w:rsidR="007179CF" w:rsidRPr="009C64A1" w:rsidRDefault="007179CF" w:rsidP="00EB7B75">
            <w:pPr>
              <w:jc w:val="center"/>
            </w:pPr>
          </w:p>
        </w:tc>
      </w:tr>
      <w:tr w:rsidR="007179CF" w:rsidRPr="009C64A1" w14:paraId="756F9452" w14:textId="77777777" w:rsidTr="00EB7B75">
        <w:trPr>
          <w:trHeight w:val="283"/>
        </w:trPr>
        <w:tc>
          <w:tcPr>
            <w:tcW w:w="840" w:type="dxa"/>
          </w:tcPr>
          <w:p w14:paraId="38ECE1C4"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729DF703" w14:textId="77777777" w:rsidR="007179CF" w:rsidRPr="009C64A1" w:rsidRDefault="007179CF" w:rsidP="00EB7B75">
            <w:pPr>
              <w:tabs>
                <w:tab w:val="left" w:pos="420"/>
              </w:tabs>
              <w:ind w:left="150" w:right="60"/>
            </w:pPr>
            <w:r w:rsidRPr="009C64A1">
              <w:t xml:space="preserve">3. </w:t>
            </w:r>
            <w:proofErr w:type="spellStart"/>
            <w:r w:rsidRPr="009C64A1">
              <w:t>Chì</w:t>
            </w:r>
            <w:proofErr w:type="spellEnd"/>
            <w:r w:rsidRPr="009C64A1">
              <w:t xml:space="preserve"> </w:t>
            </w:r>
            <w:proofErr w:type="spellStart"/>
            <w:r w:rsidRPr="009C64A1">
              <w:t>niêm</w:t>
            </w:r>
            <w:proofErr w:type="spellEnd"/>
            <w:r w:rsidRPr="009C64A1">
              <w:t xml:space="preserve"> </w:t>
            </w:r>
            <w:proofErr w:type="spellStart"/>
            <w:r w:rsidRPr="009C64A1">
              <w:t>phong</w:t>
            </w:r>
            <w:proofErr w:type="spellEnd"/>
            <w:r w:rsidRPr="009C64A1">
              <w:t xml:space="preserve"> </w:t>
            </w:r>
            <w:proofErr w:type="spellStart"/>
            <w:r w:rsidRPr="009C64A1">
              <w:t>sẽ</w:t>
            </w:r>
            <w:proofErr w:type="spellEnd"/>
            <w:r w:rsidRPr="009C64A1">
              <w:t xml:space="preserve"> do </w:t>
            </w:r>
            <w:proofErr w:type="spellStart"/>
            <w:r w:rsidRPr="009C64A1">
              <w:t>Đơn</w:t>
            </w:r>
            <w:proofErr w:type="spellEnd"/>
            <w:r w:rsidRPr="009C64A1">
              <w:t xml:space="preserve"> </w:t>
            </w:r>
            <w:proofErr w:type="spellStart"/>
            <w:r w:rsidRPr="009C64A1">
              <w:t>vị</w:t>
            </w:r>
            <w:proofErr w:type="spellEnd"/>
            <w:r w:rsidRPr="009C64A1">
              <w:t xml:space="preserve"> </w:t>
            </w:r>
            <w:proofErr w:type="spellStart"/>
            <w:r w:rsidRPr="009C64A1">
              <w:t>chịu</w:t>
            </w:r>
            <w:proofErr w:type="spellEnd"/>
            <w:r w:rsidRPr="009C64A1">
              <w:t xml:space="preserve"> </w:t>
            </w:r>
            <w:proofErr w:type="spellStart"/>
            <w:r w:rsidRPr="009C64A1">
              <w:t>trách</w:t>
            </w:r>
            <w:proofErr w:type="spellEnd"/>
            <w:r w:rsidRPr="009C64A1">
              <w:t xml:space="preserve"> </w:t>
            </w:r>
            <w:proofErr w:type="spellStart"/>
            <w:r w:rsidRPr="009C64A1">
              <w:t>nhiệm</w:t>
            </w:r>
            <w:proofErr w:type="spellEnd"/>
            <w:r w:rsidRPr="009C64A1">
              <w:t xml:space="preserve"> </w:t>
            </w:r>
            <w:proofErr w:type="spellStart"/>
            <w:r w:rsidRPr="009C64A1">
              <w:t>về</w:t>
            </w:r>
            <w:proofErr w:type="spellEnd"/>
            <w:r w:rsidRPr="009C64A1">
              <w:t xml:space="preserve"> </w:t>
            </w:r>
            <w:proofErr w:type="spellStart"/>
            <w:r w:rsidRPr="009C64A1">
              <w:t>thí</w:t>
            </w:r>
            <w:proofErr w:type="spellEnd"/>
            <w:r w:rsidRPr="009C64A1">
              <w:t xml:space="preserve"> </w:t>
            </w:r>
            <w:proofErr w:type="spellStart"/>
            <w:r w:rsidRPr="009C64A1">
              <w:t>nghiệm</w:t>
            </w:r>
            <w:proofErr w:type="spellEnd"/>
            <w:r w:rsidRPr="009C64A1">
              <w:t xml:space="preserve">, </w:t>
            </w:r>
            <w:proofErr w:type="spellStart"/>
            <w:r w:rsidRPr="009C64A1">
              <w:t>nghiệm</w:t>
            </w:r>
            <w:proofErr w:type="spellEnd"/>
            <w:r w:rsidRPr="009C64A1">
              <w:t xml:space="preserve"> </w:t>
            </w:r>
            <w:proofErr w:type="spellStart"/>
            <w:r w:rsidRPr="009C64A1">
              <w:t>thu</w:t>
            </w:r>
            <w:proofErr w:type="spellEnd"/>
            <w:r w:rsidRPr="009C64A1">
              <w:t xml:space="preserve"> MBA </w:t>
            </w:r>
            <w:proofErr w:type="spellStart"/>
            <w:r w:rsidRPr="009C64A1">
              <w:t>kẹp</w:t>
            </w:r>
            <w:proofErr w:type="spellEnd"/>
            <w:r w:rsidRPr="009C64A1">
              <w:t xml:space="preserve"> </w:t>
            </w:r>
            <w:proofErr w:type="spellStart"/>
            <w:r w:rsidRPr="009C64A1">
              <w:t>chì</w:t>
            </w:r>
            <w:proofErr w:type="spellEnd"/>
            <w:r w:rsidRPr="009C64A1">
              <w:t xml:space="preserve">, có </w:t>
            </w:r>
            <w:proofErr w:type="spellStart"/>
            <w:r w:rsidRPr="009C64A1">
              <w:t>biên</w:t>
            </w:r>
            <w:proofErr w:type="spellEnd"/>
            <w:r w:rsidRPr="009C64A1">
              <w:t xml:space="preserve"> </w:t>
            </w:r>
            <w:proofErr w:type="spellStart"/>
            <w:r w:rsidRPr="009C64A1">
              <w:t>bản</w:t>
            </w:r>
            <w:proofErr w:type="spellEnd"/>
            <w:r w:rsidRPr="009C64A1">
              <w:t xml:space="preserve"> </w:t>
            </w:r>
            <w:proofErr w:type="spellStart"/>
            <w:r w:rsidRPr="009C64A1">
              <w:t>ghi</w:t>
            </w:r>
            <w:proofErr w:type="spellEnd"/>
            <w:r w:rsidRPr="009C64A1">
              <w:t xml:space="preserve"> </w:t>
            </w:r>
            <w:proofErr w:type="spellStart"/>
            <w:r w:rsidRPr="009C64A1">
              <w:t>rõ</w:t>
            </w:r>
            <w:proofErr w:type="spellEnd"/>
            <w:r w:rsidRPr="009C64A1">
              <w:t xml:space="preserve"> </w:t>
            </w:r>
            <w:proofErr w:type="spellStart"/>
            <w:r w:rsidRPr="009C64A1">
              <w:t>số</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từng</w:t>
            </w:r>
            <w:proofErr w:type="spellEnd"/>
            <w:r w:rsidRPr="009C64A1">
              <w:t xml:space="preserve"> </w:t>
            </w:r>
            <w:proofErr w:type="spellStart"/>
            <w:r w:rsidRPr="009C64A1">
              <w:t>máy</w:t>
            </w:r>
            <w:proofErr w:type="spellEnd"/>
            <w:r w:rsidRPr="009C64A1">
              <w:t xml:space="preserve"> </w:t>
            </w:r>
            <w:proofErr w:type="spellStart"/>
            <w:r w:rsidRPr="009C64A1">
              <w:t>và</w:t>
            </w:r>
            <w:proofErr w:type="spellEnd"/>
            <w:r w:rsidRPr="009C64A1">
              <w:t xml:space="preserve"> </w:t>
            </w:r>
            <w:proofErr w:type="spellStart"/>
            <w:r w:rsidRPr="009C64A1">
              <w:t>mã</w:t>
            </w:r>
            <w:proofErr w:type="spellEnd"/>
            <w:r w:rsidRPr="009C64A1">
              <w:t xml:space="preserve"> </w:t>
            </w:r>
            <w:proofErr w:type="spellStart"/>
            <w:r w:rsidRPr="009C64A1">
              <w:t>hiệu</w:t>
            </w:r>
            <w:proofErr w:type="spellEnd"/>
            <w:r w:rsidRPr="009C64A1">
              <w:t xml:space="preserve"> </w:t>
            </w:r>
            <w:proofErr w:type="spellStart"/>
            <w:r w:rsidRPr="009C64A1">
              <w:t>chì</w:t>
            </w:r>
            <w:proofErr w:type="spellEnd"/>
            <w:r w:rsidRPr="009C64A1">
              <w:t xml:space="preserve"> </w:t>
            </w:r>
            <w:proofErr w:type="spellStart"/>
            <w:r w:rsidRPr="009C64A1">
              <w:t>niêm</w:t>
            </w:r>
            <w:proofErr w:type="spellEnd"/>
            <w:r w:rsidRPr="009C64A1">
              <w:t xml:space="preserve"> </w:t>
            </w:r>
            <w:proofErr w:type="spellStart"/>
            <w:r w:rsidRPr="009C64A1">
              <w:t>phong</w:t>
            </w:r>
            <w:proofErr w:type="spellEnd"/>
            <w:r w:rsidRPr="009C64A1">
              <w:t>.</w:t>
            </w:r>
          </w:p>
        </w:tc>
        <w:tc>
          <w:tcPr>
            <w:tcW w:w="2340" w:type="dxa"/>
            <w:gridSpan w:val="4"/>
          </w:tcPr>
          <w:p w14:paraId="311A33FD"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55493B2A" w14:textId="77777777" w:rsidR="007179CF" w:rsidRPr="009C64A1" w:rsidRDefault="007179CF" w:rsidP="00EB7B75">
            <w:pPr>
              <w:jc w:val="center"/>
            </w:pPr>
          </w:p>
        </w:tc>
      </w:tr>
      <w:tr w:rsidR="007179CF" w:rsidRPr="009C64A1" w14:paraId="64E78512" w14:textId="77777777" w:rsidTr="00EB7B75">
        <w:trPr>
          <w:trHeight w:val="283"/>
        </w:trPr>
        <w:tc>
          <w:tcPr>
            <w:tcW w:w="840" w:type="dxa"/>
          </w:tcPr>
          <w:p w14:paraId="5499F45D" w14:textId="77777777" w:rsidR="007179CF" w:rsidRPr="009C64A1" w:rsidRDefault="007179CF" w:rsidP="00EB7B75">
            <w:pPr>
              <w:ind w:left="238"/>
              <w:rPr>
                <w:b/>
              </w:rPr>
            </w:pPr>
          </w:p>
        </w:tc>
        <w:tc>
          <w:tcPr>
            <w:tcW w:w="3690" w:type="dxa"/>
          </w:tcPr>
          <w:p w14:paraId="31408740" w14:textId="77777777" w:rsidR="007179CF" w:rsidRPr="009C64A1" w:rsidRDefault="007179CF" w:rsidP="005F7825">
            <w:pPr>
              <w:pStyle w:val="Heading2"/>
              <w:keepLines w:val="0"/>
              <w:numPr>
                <w:ilvl w:val="0"/>
                <w:numId w:val="320"/>
              </w:numPr>
              <w:tabs>
                <w:tab w:val="left" w:pos="540"/>
              </w:tabs>
              <w:spacing w:before="120" w:line="240" w:lineRule="auto"/>
              <w:jc w:val="both"/>
              <w:rPr>
                <w:rFonts w:cs="Times New Roman"/>
                <w:color w:val="auto"/>
                <w:sz w:val="26"/>
                <w:lang w:val="sv-SE"/>
              </w:rPr>
            </w:pPr>
            <w:bookmarkStart w:id="317" w:name="_Toc210732762"/>
            <w:r w:rsidRPr="009C64A1">
              <w:rPr>
                <w:rFonts w:cs="Times New Roman"/>
                <w:color w:val="auto"/>
                <w:sz w:val="26"/>
                <w:lang w:val="sv-SE"/>
              </w:rPr>
              <w:t xml:space="preserve">Ký </w:t>
            </w:r>
            <w:proofErr w:type="spellStart"/>
            <w:r w:rsidRPr="009C64A1">
              <w:rPr>
                <w:rFonts w:cs="Times New Roman"/>
                <w:color w:val="auto"/>
                <w:sz w:val="26"/>
              </w:rPr>
              <w:t>hiệu</w:t>
            </w:r>
            <w:proofErr w:type="spellEnd"/>
            <w:r w:rsidRPr="009C64A1">
              <w:rPr>
                <w:rFonts w:cs="Times New Roman"/>
                <w:color w:val="auto"/>
                <w:sz w:val="26"/>
                <w:lang w:val="sv-SE"/>
              </w:rPr>
              <w:t xml:space="preserve"> và đánh dấu</w:t>
            </w:r>
            <w:bookmarkEnd w:id="317"/>
          </w:p>
        </w:tc>
        <w:tc>
          <w:tcPr>
            <w:tcW w:w="2340" w:type="dxa"/>
            <w:gridSpan w:val="4"/>
          </w:tcPr>
          <w:p w14:paraId="13917892" w14:textId="77777777" w:rsidR="007179CF" w:rsidRPr="009C64A1" w:rsidRDefault="007179CF" w:rsidP="00EB7B75">
            <w:pPr>
              <w:jc w:val="center"/>
              <w:rPr>
                <w:b/>
              </w:rPr>
            </w:pPr>
          </w:p>
        </w:tc>
        <w:tc>
          <w:tcPr>
            <w:tcW w:w="2340" w:type="dxa"/>
            <w:gridSpan w:val="4"/>
          </w:tcPr>
          <w:p w14:paraId="4ECB361B" w14:textId="77777777" w:rsidR="007179CF" w:rsidRPr="009C64A1" w:rsidRDefault="007179CF" w:rsidP="00EB7B75">
            <w:pPr>
              <w:jc w:val="center"/>
              <w:rPr>
                <w:b/>
              </w:rPr>
            </w:pPr>
          </w:p>
        </w:tc>
      </w:tr>
      <w:tr w:rsidR="007179CF" w:rsidRPr="009C64A1" w14:paraId="4CC9B4E8" w14:textId="77777777" w:rsidTr="00EB7B75">
        <w:trPr>
          <w:trHeight w:val="283"/>
        </w:trPr>
        <w:tc>
          <w:tcPr>
            <w:tcW w:w="840" w:type="dxa"/>
          </w:tcPr>
          <w:p w14:paraId="20E8E686"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21E05422" w14:textId="77777777" w:rsidR="007179CF" w:rsidRPr="009C64A1" w:rsidRDefault="007179CF" w:rsidP="00EB7B75">
            <w:pPr>
              <w:pStyle w:val="BodyText"/>
              <w:tabs>
                <w:tab w:val="left" w:pos="851"/>
              </w:tabs>
              <w:spacing w:before="0"/>
              <w:rPr>
                <w:rFonts w:ascii="Times New Roman" w:hAnsi="Times New Roman"/>
                <w:szCs w:val="26"/>
              </w:rPr>
            </w:pP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trị</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Dung </w:t>
            </w:r>
            <w:proofErr w:type="spellStart"/>
            <w:r w:rsidRPr="009C64A1">
              <w:rPr>
                <w:rFonts w:ascii="Times New Roman" w:hAnsi="Times New Roman"/>
                <w:szCs w:val="26"/>
              </w:rPr>
              <w:t>lượng</w:t>
            </w:r>
            <w:proofErr w:type="spellEnd"/>
            <w:r w:rsidRPr="009C64A1">
              <w:rPr>
                <w:rFonts w:ascii="Times New Roman" w:hAnsi="Times New Roman"/>
                <w:szCs w:val="26"/>
              </w:rPr>
              <w:t xml:space="preserve"> </w:t>
            </w:r>
            <w:proofErr w:type="spellStart"/>
            <w:r w:rsidRPr="009C64A1">
              <w:rPr>
                <w:rFonts w:ascii="Times New Roman" w:hAnsi="Times New Roman"/>
                <w:szCs w:val="26"/>
              </w:rPr>
              <w:t>danh</w:t>
            </w:r>
            <w:proofErr w:type="spellEnd"/>
            <w:r w:rsidRPr="009C64A1">
              <w:rPr>
                <w:rFonts w:ascii="Times New Roman" w:hAnsi="Times New Roman"/>
                <w:szCs w:val="26"/>
              </w:rPr>
              <w:t xml:space="preserve"> </w:t>
            </w:r>
            <w:proofErr w:type="spellStart"/>
            <w:r w:rsidRPr="009C64A1">
              <w:rPr>
                <w:rFonts w:ascii="Times New Roman" w:hAnsi="Times New Roman"/>
                <w:szCs w:val="26"/>
              </w:rPr>
              <w:t>định</w:t>
            </w:r>
            <w:proofErr w:type="spellEnd"/>
            <w:r w:rsidRPr="009C64A1">
              <w:rPr>
                <w:rFonts w:ascii="Times New Roman" w:hAnsi="Times New Roman"/>
                <w:szCs w:val="26"/>
              </w:rPr>
              <w:t xml:space="preserve"> MBA (kVA),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đầu</w:t>
            </w:r>
            <w:proofErr w:type="spellEnd"/>
            <w:r w:rsidRPr="009C64A1">
              <w:rPr>
                <w:rFonts w:ascii="Times New Roman" w:hAnsi="Times New Roman"/>
                <w:szCs w:val="26"/>
              </w:rPr>
              <w:t xml:space="preserve"> ra, </w:t>
            </w:r>
            <w:proofErr w:type="spellStart"/>
            <w:r w:rsidRPr="009C64A1">
              <w:rPr>
                <w:rFonts w:ascii="Times New Roman" w:hAnsi="Times New Roman"/>
                <w:szCs w:val="26"/>
              </w:rPr>
              <w:t>sứ</w:t>
            </w:r>
            <w:proofErr w:type="spellEnd"/>
            <w:r w:rsidRPr="009C64A1">
              <w:rPr>
                <w:rFonts w:ascii="Times New Roman" w:hAnsi="Times New Roman"/>
                <w:szCs w:val="26"/>
              </w:rPr>
              <w:t xml:space="preserve"> </w:t>
            </w:r>
            <w:proofErr w:type="spellStart"/>
            <w:r w:rsidRPr="009C64A1">
              <w:rPr>
                <w:rFonts w:ascii="Times New Roman" w:hAnsi="Times New Roman"/>
                <w:szCs w:val="26"/>
              </w:rPr>
              <w:t>xuyên</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vị</w:t>
            </w:r>
            <w:proofErr w:type="spellEnd"/>
            <w:r w:rsidRPr="009C64A1">
              <w:rPr>
                <w:rFonts w:ascii="Times New Roman" w:hAnsi="Times New Roman"/>
                <w:szCs w:val="26"/>
              </w:rPr>
              <w:t xml:space="preserve"> </w:t>
            </w:r>
            <w:proofErr w:type="spellStart"/>
            <w:r w:rsidRPr="009C64A1">
              <w:rPr>
                <w:rFonts w:ascii="Times New Roman" w:hAnsi="Times New Roman"/>
                <w:szCs w:val="26"/>
              </w:rPr>
              <w:t>trí</w:t>
            </w:r>
            <w:proofErr w:type="spellEnd"/>
            <w:r w:rsidRPr="009C64A1">
              <w:rPr>
                <w:rFonts w:ascii="Times New Roman" w:hAnsi="Times New Roman"/>
                <w:szCs w:val="26"/>
              </w:rPr>
              <w:t xml:space="preserve"> </w:t>
            </w:r>
            <w:proofErr w:type="spellStart"/>
            <w:r w:rsidRPr="009C64A1">
              <w:rPr>
                <w:rFonts w:ascii="Times New Roman" w:hAnsi="Times New Roman"/>
                <w:szCs w:val="26"/>
              </w:rPr>
              <w:t>tiếp</w:t>
            </w:r>
            <w:proofErr w:type="spellEnd"/>
            <w:r w:rsidRPr="009C64A1">
              <w:rPr>
                <w:rFonts w:ascii="Times New Roman" w:hAnsi="Times New Roman"/>
                <w:szCs w:val="26"/>
              </w:rPr>
              <w:t xml:space="preserve"> </w:t>
            </w:r>
            <w:proofErr w:type="spellStart"/>
            <w:r w:rsidRPr="009C64A1">
              <w:rPr>
                <w:rFonts w:ascii="Times New Roman" w:hAnsi="Times New Roman"/>
                <w:szCs w:val="26"/>
              </w:rPr>
              <w:t>địa</w:t>
            </w:r>
            <w:proofErr w:type="spellEnd"/>
            <w:r w:rsidRPr="009C64A1">
              <w:rPr>
                <w:rFonts w:ascii="Times New Roman" w:hAnsi="Times New Roman"/>
                <w:szCs w:val="26"/>
              </w:rPr>
              <w:t xml:space="preserve"> </w:t>
            </w:r>
            <w:proofErr w:type="spellStart"/>
            <w:r w:rsidRPr="009C64A1">
              <w:rPr>
                <w:rFonts w:ascii="Times New Roman" w:hAnsi="Times New Roman"/>
                <w:szCs w:val="26"/>
              </w:rPr>
              <w:t>vỏ</w:t>
            </w:r>
            <w:proofErr w:type="spellEnd"/>
            <w:r w:rsidRPr="009C64A1">
              <w:rPr>
                <w:rFonts w:ascii="Times New Roman" w:hAnsi="Times New Roman"/>
                <w:szCs w:val="26"/>
              </w:rPr>
              <w:t xml:space="preserve">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có </w:t>
            </w:r>
            <w:proofErr w:type="spellStart"/>
            <w:r w:rsidRPr="009C64A1">
              <w:rPr>
                <w:rFonts w:ascii="Times New Roman" w:hAnsi="Times New Roman"/>
                <w:szCs w:val="26"/>
              </w:rPr>
              <w:t>ký</w:t>
            </w:r>
            <w:proofErr w:type="spellEnd"/>
            <w:r w:rsidRPr="009C64A1">
              <w:rPr>
                <w:rFonts w:ascii="Times New Roman" w:hAnsi="Times New Roman"/>
                <w:szCs w:val="26"/>
              </w:rPr>
              <w:t xml:space="preserve"> </w:t>
            </w:r>
            <w:proofErr w:type="spellStart"/>
            <w:r w:rsidRPr="009C64A1">
              <w:rPr>
                <w:rFonts w:ascii="Times New Roman" w:hAnsi="Times New Roman"/>
                <w:szCs w:val="26"/>
              </w:rPr>
              <w:t>hiệu</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đánh</w:t>
            </w:r>
            <w:proofErr w:type="spellEnd"/>
            <w:r w:rsidRPr="009C64A1">
              <w:rPr>
                <w:rFonts w:ascii="Times New Roman" w:hAnsi="Times New Roman"/>
                <w:szCs w:val="26"/>
              </w:rPr>
              <w:t xml:space="preserve"> </w:t>
            </w:r>
            <w:proofErr w:type="spellStart"/>
            <w:r w:rsidRPr="009C64A1">
              <w:rPr>
                <w:rFonts w:ascii="Times New Roman" w:hAnsi="Times New Roman"/>
                <w:szCs w:val="26"/>
              </w:rPr>
              <w:t>dấu</w:t>
            </w:r>
            <w:proofErr w:type="spellEnd"/>
            <w:r w:rsidRPr="009C64A1">
              <w:rPr>
                <w:rFonts w:ascii="Times New Roman" w:hAnsi="Times New Roman"/>
                <w:szCs w:val="26"/>
              </w:rPr>
              <w:t xml:space="preserve"> </w:t>
            </w:r>
            <w:proofErr w:type="spellStart"/>
            <w:r w:rsidRPr="009C64A1">
              <w:rPr>
                <w:rFonts w:ascii="Times New Roman" w:hAnsi="Times New Roman"/>
                <w:szCs w:val="26"/>
              </w:rPr>
              <w:t>bằng</w:t>
            </w:r>
            <w:proofErr w:type="spellEnd"/>
            <w:r w:rsidRPr="009C64A1">
              <w:rPr>
                <w:rFonts w:ascii="Times New Roman" w:hAnsi="Times New Roman"/>
                <w:szCs w:val="26"/>
              </w:rPr>
              <w:t xml:space="preserve"> </w:t>
            </w:r>
            <w:proofErr w:type="spellStart"/>
            <w:r w:rsidRPr="009C64A1">
              <w:rPr>
                <w:rFonts w:ascii="Times New Roman" w:hAnsi="Times New Roman"/>
                <w:szCs w:val="26"/>
              </w:rPr>
              <w:t>phương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pháp</w:t>
            </w:r>
            <w:proofErr w:type="spellEnd"/>
            <w:r w:rsidRPr="009C64A1">
              <w:rPr>
                <w:rFonts w:ascii="Times New Roman" w:hAnsi="Times New Roman"/>
                <w:szCs w:val="26"/>
              </w:rPr>
              <w:t xml:space="preserve"> </w:t>
            </w:r>
            <w:proofErr w:type="spellStart"/>
            <w:r w:rsidRPr="009C64A1">
              <w:rPr>
                <w:rFonts w:ascii="Times New Roman" w:hAnsi="Times New Roman"/>
                <w:szCs w:val="26"/>
              </w:rPr>
              <w:t>dập</w:t>
            </w:r>
            <w:proofErr w:type="spellEnd"/>
            <w:r w:rsidRPr="009C64A1">
              <w:rPr>
                <w:rFonts w:ascii="Times New Roman" w:hAnsi="Times New Roman"/>
                <w:szCs w:val="26"/>
              </w:rPr>
              <w:t xml:space="preserve"> </w:t>
            </w:r>
            <w:proofErr w:type="spellStart"/>
            <w:r w:rsidRPr="009C64A1">
              <w:rPr>
                <w:rFonts w:ascii="Times New Roman" w:hAnsi="Times New Roman"/>
                <w:szCs w:val="26"/>
              </w:rPr>
              <w:t>hoặc</w:t>
            </w:r>
            <w:proofErr w:type="spellEnd"/>
            <w:r w:rsidRPr="009C64A1">
              <w:rPr>
                <w:rFonts w:ascii="Times New Roman" w:hAnsi="Times New Roman"/>
                <w:szCs w:val="26"/>
              </w:rPr>
              <w:t xml:space="preserve"> </w:t>
            </w:r>
            <w:proofErr w:type="spellStart"/>
            <w:r w:rsidRPr="009C64A1">
              <w:rPr>
                <w:rFonts w:ascii="Times New Roman" w:hAnsi="Times New Roman"/>
                <w:szCs w:val="26"/>
              </w:rPr>
              <w:t>sơn</w:t>
            </w:r>
            <w:proofErr w:type="spellEnd"/>
            <w:r w:rsidRPr="009C64A1">
              <w:rPr>
                <w:rFonts w:ascii="Times New Roman" w:hAnsi="Times New Roman"/>
                <w:szCs w:val="26"/>
              </w:rPr>
              <w:t xml:space="preserve">, </w:t>
            </w:r>
            <w:proofErr w:type="spellStart"/>
            <w:r w:rsidRPr="009C64A1">
              <w:rPr>
                <w:rFonts w:ascii="Times New Roman" w:hAnsi="Times New Roman"/>
                <w:szCs w:val="26"/>
              </w:rPr>
              <w:t>đảm</w:t>
            </w:r>
            <w:proofErr w:type="spellEnd"/>
            <w:r w:rsidRPr="009C64A1">
              <w:rPr>
                <w:rFonts w:ascii="Times New Roman" w:hAnsi="Times New Roman"/>
                <w:szCs w:val="26"/>
              </w:rPr>
              <w:t xml:space="preserve"> </w:t>
            </w:r>
            <w:proofErr w:type="spellStart"/>
            <w:r w:rsidRPr="009C64A1">
              <w:rPr>
                <w:rFonts w:ascii="Times New Roman" w:hAnsi="Times New Roman"/>
                <w:szCs w:val="26"/>
              </w:rPr>
              <w:t>bảo</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chắc</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dễ</w:t>
            </w:r>
            <w:proofErr w:type="spellEnd"/>
            <w:r w:rsidRPr="009C64A1">
              <w:rPr>
                <w:rFonts w:ascii="Times New Roman" w:hAnsi="Times New Roman"/>
                <w:szCs w:val="26"/>
              </w:rPr>
              <w:t xml:space="preserve"> </w:t>
            </w:r>
            <w:proofErr w:type="spellStart"/>
            <w:r w:rsidRPr="009C64A1">
              <w:rPr>
                <w:rFonts w:ascii="Times New Roman" w:hAnsi="Times New Roman"/>
                <w:szCs w:val="26"/>
              </w:rPr>
              <w:t>nhìn</w:t>
            </w:r>
            <w:proofErr w:type="spellEnd"/>
            <w:r w:rsidRPr="009C64A1">
              <w:rPr>
                <w:rFonts w:ascii="Times New Roman" w:hAnsi="Times New Roman"/>
                <w:szCs w:val="26"/>
              </w:rPr>
              <w:t xml:space="preserve"> </w:t>
            </w:r>
            <w:proofErr w:type="spellStart"/>
            <w:r w:rsidRPr="009C64A1">
              <w:rPr>
                <w:rFonts w:ascii="Times New Roman" w:hAnsi="Times New Roman"/>
                <w:szCs w:val="26"/>
              </w:rPr>
              <w:t>thấy</w:t>
            </w:r>
            <w:proofErr w:type="spellEnd"/>
            <w:r w:rsidRPr="009C64A1">
              <w:rPr>
                <w:rFonts w:ascii="Times New Roman" w:hAnsi="Times New Roman"/>
                <w:szCs w:val="26"/>
              </w:rPr>
              <w:t>.</w:t>
            </w:r>
          </w:p>
        </w:tc>
        <w:tc>
          <w:tcPr>
            <w:tcW w:w="2340" w:type="dxa"/>
            <w:gridSpan w:val="4"/>
          </w:tcPr>
          <w:p w14:paraId="360871B2"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7CFE8F3B" w14:textId="77777777" w:rsidR="007179CF" w:rsidRPr="009C64A1" w:rsidRDefault="007179CF" w:rsidP="00EB7B75">
            <w:pPr>
              <w:jc w:val="center"/>
            </w:pPr>
          </w:p>
        </w:tc>
      </w:tr>
      <w:tr w:rsidR="007179CF" w:rsidRPr="009C64A1" w14:paraId="458F4E68" w14:textId="77777777" w:rsidTr="00EB7B75">
        <w:trPr>
          <w:trHeight w:val="283"/>
        </w:trPr>
        <w:tc>
          <w:tcPr>
            <w:tcW w:w="840" w:type="dxa"/>
          </w:tcPr>
          <w:p w14:paraId="712E0677"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0DBAE970" w14:textId="77777777" w:rsidR="007179CF" w:rsidRPr="009C64A1" w:rsidRDefault="007179CF" w:rsidP="005F7825">
            <w:pPr>
              <w:pStyle w:val="Heading2"/>
              <w:keepLines w:val="0"/>
              <w:numPr>
                <w:ilvl w:val="0"/>
                <w:numId w:val="320"/>
              </w:numPr>
              <w:tabs>
                <w:tab w:val="left" w:pos="540"/>
              </w:tabs>
              <w:spacing w:before="120" w:line="240" w:lineRule="auto"/>
              <w:jc w:val="both"/>
              <w:rPr>
                <w:rFonts w:cs="Times New Roman"/>
                <w:color w:val="auto"/>
                <w:sz w:val="26"/>
              </w:rPr>
            </w:pPr>
            <w:bookmarkStart w:id="318" w:name="_Toc210732763"/>
            <w:proofErr w:type="spellStart"/>
            <w:r w:rsidRPr="009C64A1">
              <w:rPr>
                <w:rFonts w:cs="Times New Roman"/>
                <w:color w:val="auto"/>
                <w:sz w:val="26"/>
              </w:rPr>
              <w:t>Thử</w:t>
            </w:r>
            <w:proofErr w:type="spellEnd"/>
            <w:r w:rsidRPr="009C64A1">
              <w:rPr>
                <w:rFonts w:cs="Times New Roman"/>
                <w:color w:val="auto"/>
                <w:sz w:val="26"/>
              </w:rPr>
              <w:t xml:space="preserve"> </w:t>
            </w:r>
            <w:proofErr w:type="spellStart"/>
            <w:r w:rsidRPr="009C64A1">
              <w:rPr>
                <w:rFonts w:cs="Times New Roman"/>
                <w:color w:val="auto"/>
                <w:sz w:val="26"/>
              </w:rPr>
              <w:t>nghiệm</w:t>
            </w:r>
            <w:bookmarkEnd w:id="318"/>
            <w:proofErr w:type="spellEnd"/>
          </w:p>
        </w:tc>
        <w:tc>
          <w:tcPr>
            <w:tcW w:w="2340" w:type="dxa"/>
            <w:gridSpan w:val="4"/>
          </w:tcPr>
          <w:p w14:paraId="569A17DF"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r w:rsidRPr="009C64A1">
              <w:t xml:space="preserve"> </w:t>
            </w:r>
            <w:proofErr w:type="spellStart"/>
            <w:r w:rsidRPr="009C64A1">
              <w:t>mục</w:t>
            </w:r>
            <w:proofErr w:type="spellEnd"/>
            <w:r w:rsidRPr="009C64A1">
              <w:t xml:space="preserve"> IV.J</w:t>
            </w:r>
          </w:p>
        </w:tc>
        <w:tc>
          <w:tcPr>
            <w:tcW w:w="2340" w:type="dxa"/>
            <w:gridSpan w:val="4"/>
          </w:tcPr>
          <w:p w14:paraId="7092A9F7" w14:textId="77777777" w:rsidR="007179CF" w:rsidRPr="009C64A1" w:rsidRDefault="007179CF" w:rsidP="00EB7B75">
            <w:pPr>
              <w:jc w:val="center"/>
            </w:pPr>
          </w:p>
        </w:tc>
      </w:tr>
      <w:tr w:rsidR="007179CF" w:rsidRPr="009C64A1" w14:paraId="7ED9F0C0" w14:textId="77777777" w:rsidTr="00EB7B75">
        <w:trPr>
          <w:trHeight w:val="283"/>
        </w:trPr>
        <w:tc>
          <w:tcPr>
            <w:tcW w:w="840" w:type="dxa"/>
          </w:tcPr>
          <w:p w14:paraId="25BFD85B" w14:textId="77777777" w:rsidR="007179CF" w:rsidRPr="009C64A1" w:rsidRDefault="007179CF" w:rsidP="00EB7B75">
            <w:pPr>
              <w:ind w:left="238"/>
              <w:rPr>
                <w:b/>
              </w:rPr>
            </w:pPr>
          </w:p>
        </w:tc>
        <w:tc>
          <w:tcPr>
            <w:tcW w:w="3690" w:type="dxa"/>
          </w:tcPr>
          <w:p w14:paraId="4BDBD61A" w14:textId="77777777" w:rsidR="007179CF" w:rsidRPr="009C64A1" w:rsidRDefault="007179CF" w:rsidP="005F7825">
            <w:pPr>
              <w:pStyle w:val="Heading2"/>
              <w:keepLines w:val="0"/>
              <w:numPr>
                <w:ilvl w:val="0"/>
                <w:numId w:val="320"/>
              </w:numPr>
              <w:tabs>
                <w:tab w:val="left" w:pos="540"/>
              </w:tabs>
              <w:spacing w:before="120" w:line="240" w:lineRule="auto"/>
              <w:jc w:val="both"/>
              <w:rPr>
                <w:rFonts w:cs="Times New Roman"/>
                <w:color w:val="auto"/>
                <w:sz w:val="26"/>
                <w:u w:val="single"/>
              </w:rPr>
            </w:pPr>
            <w:bookmarkStart w:id="319" w:name="_Toc210732764"/>
            <w:proofErr w:type="spellStart"/>
            <w:r w:rsidRPr="009C64A1">
              <w:rPr>
                <w:rFonts w:cs="Times New Roman"/>
                <w:color w:val="auto"/>
                <w:sz w:val="26"/>
              </w:rPr>
              <w:t>Dãy</w:t>
            </w:r>
            <w:proofErr w:type="spellEnd"/>
            <w:r w:rsidRPr="009C64A1">
              <w:rPr>
                <w:rFonts w:cs="Times New Roman"/>
                <w:color w:val="auto"/>
                <w:sz w:val="26"/>
              </w:rPr>
              <w:t xml:space="preserve"> </w:t>
            </w:r>
            <w:proofErr w:type="spellStart"/>
            <w:r w:rsidRPr="009C64A1">
              <w:rPr>
                <w:rFonts w:cs="Times New Roman"/>
                <w:color w:val="auto"/>
                <w:sz w:val="26"/>
              </w:rPr>
              <w:t>công</w:t>
            </w:r>
            <w:proofErr w:type="spellEnd"/>
            <w:r w:rsidRPr="009C64A1">
              <w:rPr>
                <w:rFonts w:cs="Times New Roman"/>
                <w:color w:val="auto"/>
                <w:sz w:val="26"/>
              </w:rPr>
              <w:t xml:space="preserve"> </w:t>
            </w:r>
            <w:proofErr w:type="spellStart"/>
            <w:r w:rsidRPr="009C64A1">
              <w:rPr>
                <w:rFonts w:cs="Times New Roman"/>
                <w:color w:val="auto"/>
                <w:sz w:val="26"/>
              </w:rPr>
              <w:t>suất</w:t>
            </w:r>
            <w:proofErr w:type="spellEnd"/>
            <w:r w:rsidRPr="009C64A1">
              <w:rPr>
                <w:rFonts w:cs="Times New Roman"/>
                <w:color w:val="auto"/>
                <w:sz w:val="26"/>
              </w:rPr>
              <w:t xml:space="preserve"> </w:t>
            </w:r>
            <w:proofErr w:type="spellStart"/>
            <w:r w:rsidRPr="009C64A1">
              <w:rPr>
                <w:rFonts w:cs="Times New Roman"/>
                <w:color w:val="auto"/>
                <w:sz w:val="26"/>
              </w:rPr>
              <w:t>định</w:t>
            </w:r>
            <w:proofErr w:type="spellEnd"/>
            <w:r w:rsidRPr="009C64A1">
              <w:rPr>
                <w:rFonts w:cs="Times New Roman"/>
                <w:color w:val="auto"/>
                <w:sz w:val="26"/>
              </w:rPr>
              <w:t xml:space="preserve"> </w:t>
            </w:r>
            <w:proofErr w:type="spellStart"/>
            <w:r w:rsidRPr="009C64A1">
              <w:rPr>
                <w:rFonts w:cs="Times New Roman"/>
                <w:color w:val="auto"/>
                <w:sz w:val="26"/>
              </w:rPr>
              <w:t>mức</w:t>
            </w:r>
            <w:bookmarkEnd w:id="319"/>
            <w:proofErr w:type="spellEnd"/>
          </w:p>
        </w:tc>
        <w:tc>
          <w:tcPr>
            <w:tcW w:w="2340" w:type="dxa"/>
            <w:gridSpan w:val="4"/>
          </w:tcPr>
          <w:p w14:paraId="4BB18261" w14:textId="77777777" w:rsidR="007179CF" w:rsidRPr="009C64A1" w:rsidRDefault="007179CF" w:rsidP="00EB7B75">
            <w:pPr>
              <w:jc w:val="center"/>
              <w:rPr>
                <w:b/>
              </w:rPr>
            </w:pPr>
          </w:p>
        </w:tc>
        <w:tc>
          <w:tcPr>
            <w:tcW w:w="2340" w:type="dxa"/>
            <w:gridSpan w:val="4"/>
          </w:tcPr>
          <w:p w14:paraId="73E3A265" w14:textId="77777777" w:rsidR="007179CF" w:rsidRPr="009C64A1" w:rsidRDefault="007179CF" w:rsidP="00EB7B75">
            <w:pPr>
              <w:jc w:val="center"/>
              <w:rPr>
                <w:b/>
              </w:rPr>
            </w:pPr>
          </w:p>
        </w:tc>
      </w:tr>
      <w:tr w:rsidR="007179CF" w:rsidRPr="009C64A1" w14:paraId="24C011BD" w14:textId="77777777" w:rsidTr="00EB7B75">
        <w:trPr>
          <w:trHeight w:val="283"/>
        </w:trPr>
        <w:tc>
          <w:tcPr>
            <w:tcW w:w="840" w:type="dxa"/>
          </w:tcPr>
          <w:p w14:paraId="09F603E5"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3E000B55" w14:textId="77777777" w:rsidR="007179CF" w:rsidRPr="009C64A1" w:rsidRDefault="007179CF" w:rsidP="00EB7B75">
            <w:pPr>
              <w:tabs>
                <w:tab w:val="left" w:pos="851"/>
              </w:tabs>
            </w:pPr>
            <w:proofErr w:type="spellStart"/>
            <w:r w:rsidRPr="009C64A1">
              <w:t>Dãy</w:t>
            </w:r>
            <w:proofErr w:type="spellEnd"/>
            <w:r w:rsidRPr="009C64A1">
              <w:t xml:space="preserve"> </w:t>
            </w:r>
            <w:proofErr w:type="spellStart"/>
            <w:r w:rsidRPr="009C64A1">
              <w:t>công</w:t>
            </w:r>
            <w:proofErr w:type="spellEnd"/>
            <w:r w:rsidRPr="009C64A1">
              <w:t xml:space="preserve"> </w:t>
            </w:r>
            <w:proofErr w:type="spellStart"/>
            <w:r w:rsidRPr="009C64A1">
              <w:t>suất</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theo</w:t>
            </w:r>
            <w:proofErr w:type="spellEnd"/>
            <w:r w:rsidRPr="009C64A1">
              <w:t xml:space="preserve"> IEC 60076. </w:t>
            </w:r>
            <w:proofErr w:type="spellStart"/>
            <w:r w:rsidRPr="009C64A1">
              <w:t>Tuy</w:t>
            </w:r>
            <w:proofErr w:type="spellEnd"/>
            <w:r w:rsidRPr="009C64A1">
              <w:t xml:space="preserve"> </w:t>
            </w:r>
            <w:proofErr w:type="spellStart"/>
            <w:r w:rsidRPr="009C64A1">
              <w:t>nhiên</w:t>
            </w:r>
            <w:proofErr w:type="spellEnd"/>
            <w:r w:rsidRPr="009C64A1">
              <w:t xml:space="preserve">, </w:t>
            </w:r>
            <w:proofErr w:type="spellStart"/>
            <w:r w:rsidRPr="009C64A1">
              <w:t>để</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hiệu</w:t>
            </w:r>
            <w:proofErr w:type="spellEnd"/>
            <w:r w:rsidRPr="009C64A1">
              <w:t xml:space="preserve"> </w:t>
            </w:r>
            <w:proofErr w:type="spellStart"/>
            <w:r w:rsidRPr="009C64A1">
              <w:t>quả</w:t>
            </w:r>
            <w:proofErr w:type="spellEnd"/>
            <w:r w:rsidRPr="009C64A1">
              <w:t xml:space="preserve"> </w:t>
            </w:r>
            <w:proofErr w:type="spellStart"/>
            <w:r w:rsidRPr="009C64A1">
              <w:t>cho</w:t>
            </w:r>
            <w:proofErr w:type="spellEnd"/>
            <w:r w:rsidRPr="009C64A1">
              <w:t xml:space="preserve"> </w:t>
            </w:r>
            <w:proofErr w:type="spellStart"/>
            <w:r w:rsidRPr="009C64A1">
              <w:t>công</w:t>
            </w:r>
            <w:proofErr w:type="spellEnd"/>
            <w:r w:rsidRPr="009C64A1">
              <w:t xml:space="preserve"> </w:t>
            </w:r>
            <w:proofErr w:type="spellStart"/>
            <w:r w:rsidRPr="009C64A1">
              <w:t>tác</w:t>
            </w:r>
            <w:proofErr w:type="spellEnd"/>
            <w:r w:rsidRPr="009C64A1">
              <w:t xml:space="preserve"> </w:t>
            </w:r>
            <w:proofErr w:type="spellStart"/>
            <w:r w:rsidRPr="009C64A1">
              <w:t>dự</w:t>
            </w:r>
            <w:proofErr w:type="spellEnd"/>
            <w:r w:rsidRPr="009C64A1">
              <w:t xml:space="preserve"> </w:t>
            </w:r>
            <w:proofErr w:type="spellStart"/>
            <w:r w:rsidRPr="009C64A1">
              <w:t>phòng</w:t>
            </w:r>
            <w:proofErr w:type="spellEnd"/>
            <w:r w:rsidRPr="009C64A1">
              <w:t xml:space="preserve"> </w:t>
            </w:r>
            <w:proofErr w:type="spellStart"/>
            <w:r w:rsidRPr="009C64A1">
              <w:t>và</w:t>
            </w:r>
            <w:proofErr w:type="spellEnd"/>
            <w:r w:rsidRPr="009C64A1">
              <w:t xml:space="preserve"> </w:t>
            </w:r>
            <w:proofErr w:type="spellStart"/>
            <w:r w:rsidRPr="009C64A1">
              <w:t>quản</w:t>
            </w:r>
            <w:proofErr w:type="spellEnd"/>
            <w:r w:rsidRPr="009C64A1">
              <w:t xml:space="preserve"> </w:t>
            </w:r>
            <w:proofErr w:type="spellStart"/>
            <w:r w:rsidRPr="009C64A1">
              <w:t>lý</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 xml:space="preserve">, </w:t>
            </w:r>
            <w:proofErr w:type="spellStart"/>
            <w:r w:rsidRPr="009C64A1">
              <w:t>lựa</w:t>
            </w:r>
            <w:proofErr w:type="spellEnd"/>
            <w:r w:rsidRPr="009C64A1">
              <w:t xml:space="preserve"> </w:t>
            </w:r>
            <w:proofErr w:type="spellStart"/>
            <w:r w:rsidRPr="009C64A1">
              <w:t>chọn</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đóng</w:t>
            </w:r>
            <w:proofErr w:type="spellEnd"/>
            <w:r w:rsidRPr="009C64A1">
              <w:t xml:space="preserve"> </w:t>
            </w:r>
            <w:proofErr w:type="spellStart"/>
            <w:r w:rsidRPr="009C64A1">
              <w:t>cắt</w:t>
            </w:r>
            <w:proofErr w:type="spellEnd"/>
            <w:r w:rsidRPr="009C64A1">
              <w:t xml:space="preserve">, MBA </w:t>
            </w:r>
            <w:proofErr w:type="spellStart"/>
            <w:r w:rsidRPr="009C64A1">
              <w:t>phân</w:t>
            </w:r>
            <w:proofErr w:type="spellEnd"/>
            <w:r w:rsidRPr="009C64A1">
              <w:t xml:space="preserve"> </w:t>
            </w:r>
            <w:proofErr w:type="spellStart"/>
            <w:r w:rsidRPr="009C64A1">
              <w:t>phối</w:t>
            </w:r>
            <w:proofErr w:type="spellEnd"/>
            <w:r w:rsidRPr="009C64A1">
              <w:t xml:space="preserve"> 1 </w:t>
            </w:r>
            <w:proofErr w:type="spellStart"/>
            <w:r w:rsidRPr="009C64A1">
              <w:t>pha</w:t>
            </w:r>
            <w:proofErr w:type="spellEnd"/>
            <w:r w:rsidRPr="009C64A1">
              <w:t xml:space="preserve"> </w:t>
            </w:r>
            <w:proofErr w:type="spellStart"/>
            <w:r w:rsidRPr="009C64A1">
              <w:t>tổn</w:t>
            </w:r>
            <w:proofErr w:type="spellEnd"/>
            <w:r w:rsidRPr="009C64A1">
              <w:t xml:space="preserve"> </w:t>
            </w:r>
            <w:proofErr w:type="spellStart"/>
            <w:r w:rsidRPr="009C64A1">
              <w:t>hao</w:t>
            </w:r>
            <w:proofErr w:type="spellEnd"/>
            <w:r w:rsidRPr="009C64A1">
              <w:t xml:space="preserve"> </w:t>
            </w:r>
            <w:proofErr w:type="spellStart"/>
            <w:r w:rsidRPr="009C64A1">
              <w:t>thấp</w:t>
            </w:r>
            <w:proofErr w:type="spellEnd"/>
            <w:r w:rsidRPr="009C64A1">
              <w:t xml:space="preserve"> </w:t>
            </w:r>
            <w:proofErr w:type="spellStart"/>
            <w:r w:rsidRPr="009C64A1">
              <w:t>nên</w:t>
            </w:r>
            <w:proofErr w:type="spellEnd"/>
            <w:r w:rsidRPr="009C64A1">
              <w:t xml:space="preserve"> </w:t>
            </w:r>
            <w:proofErr w:type="spellStart"/>
            <w:r w:rsidRPr="009C64A1">
              <w:t>chọn</w:t>
            </w:r>
            <w:proofErr w:type="spellEnd"/>
            <w:r w:rsidRPr="009C64A1">
              <w:t xml:space="preserve"> </w:t>
            </w:r>
            <w:proofErr w:type="spellStart"/>
            <w:r w:rsidRPr="009C64A1">
              <w:t>công</w:t>
            </w:r>
            <w:proofErr w:type="spellEnd"/>
            <w:r w:rsidRPr="009C64A1">
              <w:t xml:space="preserve"> </w:t>
            </w:r>
            <w:proofErr w:type="spellStart"/>
            <w:r w:rsidRPr="009C64A1">
              <w:t>suất</w:t>
            </w:r>
            <w:proofErr w:type="spellEnd"/>
            <w:r w:rsidRPr="009C64A1">
              <w:t xml:space="preserve"> </w:t>
            </w:r>
            <w:proofErr w:type="spellStart"/>
            <w:r w:rsidRPr="009C64A1">
              <w:t>theo</w:t>
            </w:r>
            <w:proofErr w:type="spellEnd"/>
            <w:r w:rsidRPr="009C64A1">
              <w:t xml:space="preserve"> </w:t>
            </w:r>
            <w:proofErr w:type="spellStart"/>
            <w:r w:rsidRPr="009C64A1">
              <w:t>dãy</w:t>
            </w:r>
            <w:proofErr w:type="spellEnd"/>
            <w:r w:rsidRPr="009C64A1">
              <w:t xml:space="preserve"> </w:t>
            </w:r>
            <w:proofErr w:type="spellStart"/>
            <w:r w:rsidRPr="009C64A1">
              <w:t>sau</w:t>
            </w:r>
            <w:proofErr w:type="spellEnd"/>
            <w:r w:rsidRPr="009C64A1">
              <w:t>: 15, 25, 37,5, 50, 75, 100 (kVA).</w:t>
            </w:r>
          </w:p>
        </w:tc>
        <w:tc>
          <w:tcPr>
            <w:tcW w:w="2340" w:type="dxa"/>
            <w:gridSpan w:val="4"/>
          </w:tcPr>
          <w:p w14:paraId="22BF9CFD"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2BF658F9" w14:textId="77777777" w:rsidR="007179CF" w:rsidRPr="009C64A1" w:rsidRDefault="007179CF" w:rsidP="00EB7B75">
            <w:pPr>
              <w:jc w:val="center"/>
            </w:pPr>
          </w:p>
        </w:tc>
      </w:tr>
      <w:tr w:rsidR="007179CF" w:rsidRPr="009C64A1" w14:paraId="17CBC30B" w14:textId="77777777" w:rsidTr="00EB7B75">
        <w:trPr>
          <w:trHeight w:val="283"/>
        </w:trPr>
        <w:tc>
          <w:tcPr>
            <w:tcW w:w="840" w:type="dxa"/>
          </w:tcPr>
          <w:p w14:paraId="77754BDC" w14:textId="77777777" w:rsidR="007179CF" w:rsidRPr="009C64A1" w:rsidRDefault="007179CF" w:rsidP="00EB7B75">
            <w:pPr>
              <w:ind w:left="238"/>
              <w:rPr>
                <w:b/>
              </w:rPr>
            </w:pPr>
          </w:p>
        </w:tc>
        <w:tc>
          <w:tcPr>
            <w:tcW w:w="3690" w:type="dxa"/>
          </w:tcPr>
          <w:p w14:paraId="69EC2CB5" w14:textId="77777777" w:rsidR="007179CF" w:rsidRPr="009C64A1" w:rsidRDefault="007179CF" w:rsidP="005F7825">
            <w:pPr>
              <w:pStyle w:val="Heading2"/>
              <w:keepLines w:val="0"/>
              <w:numPr>
                <w:ilvl w:val="0"/>
                <w:numId w:val="320"/>
              </w:numPr>
              <w:tabs>
                <w:tab w:val="left" w:pos="540"/>
              </w:tabs>
              <w:spacing w:before="120" w:line="240" w:lineRule="auto"/>
              <w:jc w:val="both"/>
              <w:rPr>
                <w:rFonts w:cs="Times New Roman"/>
                <w:color w:val="auto"/>
                <w:sz w:val="26"/>
              </w:rPr>
            </w:pPr>
            <w:bookmarkStart w:id="320" w:name="_Toc210732765"/>
            <w:proofErr w:type="spellStart"/>
            <w:r w:rsidRPr="009C64A1">
              <w:rPr>
                <w:rFonts w:cs="Times New Roman"/>
                <w:color w:val="auto"/>
                <w:sz w:val="26"/>
              </w:rPr>
              <w:t>Khả</w:t>
            </w:r>
            <w:proofErr w:type="spellEnd"/>
            <w:r w:rsidRPr="009C64A1">
              <w:rPr>
                <w:rFonts w:cs="Times New Roman"/>
                <w:color w:val="auto"/>
                <w:sz w:val="26"/>
              </w:rPr>
              <w:t xml:space="preserve"> </w:t>
            </w:r>
            <w:proofErr w:type="spellStart"/>
            <w:r w:rsidRPr="009C64A1">
              <w:rPr>
                <w:rFonts w:cs="Times New Roman"/>
                <w:color w:val="auto"/>
                <w:sz w:val="26"/>
              </w:rPr>
              <w:t>năng</w:t>
            </w:r>
            <w:proofErr w:type="spellEnd"/>
            <w:r w:rsidRPr="009C64A1">
              <w:rPr>
                <w:rFonts w:cs="Times New Roman"/>
                <w:color w:val="auto"/>
                <w:sz w:val="26"/>
              </w:rPr>
              <w:t xml:space="preserve"> </w:t>
            </w:r>
            <w:proofErr w:type="spellStart"/>
            <w:r w:rsidRPr="009C64A1">
              <w:rPr>
                <w:rFonts w:cs="Times New Roman"/>
                <w:color w:val="auto"/>
                <w:sz w:val="26"/>
              </w:rPr>
              <w:t>chịu</w:t>
            </w:r>
            <w:proofErr w:type="spellEnd"/>
            <w:r w:rsidRPr="009C64A1">
              <w:rPr>
                <w:rFonts w:cs="Times New Roman"/>
                <w:color w:val="auto"/>
                <w:sz w:val="26"/>
              </w:rPr>
              <w:t xml:space="preserve"> </w:t>
            </w:r>
            <w:proofErr w:type="spellStart"/>
            <w:r w:rsidRPr="009C64A1">
              <w:rPr>
                <w:rFonts w:cs="Times New Roman"/>
                <w:color w:val="auto"/>
                <w:sz w:val="26"/>
              </w:rPr>
              <w:t>quá</w:t>
            </w:r>
            <w:proofErr w:type="spellEnd"/>
            <w:r w:rsidRPr="009C64A1">
              <w:rPr>
                <w:rFonts w:cs="Times New Roman"/>
                <w:color w:val="auto"/>
                <w:sz w:val="26"/>
              </w:rPr>
              <w:t xml:space="preserve"> </w:t>
            </w:r>
            <w:proofErr w:type="spellStart"/>
            <w:r w:rsidRPr="009C64A1">
              <w:rPr>
                <w:rFonts w:cs="Times New Roman"/>
                <w:color w:val="auto"/>
                <w:sz w:val="26"/>
              </w:rPr>
              <w:t>tải</w:t>
            </w:r>
            <w:bookmarkEnd w:id="320"/>
            <w:proofErr w:type="spellEnd"/>
          </w:p>
        </w:tc>
        <w:tc>
          <w:tcPr>
            <w:tcW w:w="2340" w:type="dxa"/>
            <w:gridSpan w:val="4"/>
          </w:tcPr>
          <w:p w14:paraId="247C0A46" w14:textId="77777777" w:rsidR="007179CF" w:rsidRPr="009C64A1" w:rsidRDefault="007179CF" w:rsidP="00EB7B75">
            <w:pPr>
              <w:jc w:val="center"/>
              <w:rPr>
                <w:b/>
              </w:rPr>
            </w:pPr>
          </w:p>
        </w:tc>
        <w:tc>
          <w:tcPr>
            <w:tcW w:w="2340" w:type="dxa"/>
            <w:gridSpan w:val="4"/>
          </w:tcPr>
          <w:p w14:paraId="45A2F632" w14:textId="77777777" w:rsidR="007179CF" w:rsidRPr="009C64A1" w:rsidRDefault="007179CF" w:rsidP="00EB7B75">
            <w:pPr>
              <w:jc w:val="center"/>
              <w:rPr>
                <w:b/>
              </w:rPr>
            </w:pPr>
          </w:p>
        </w:tc>
      </w:tr>
      <w:tr w:rsidR="007179CF" w:rsidRPr="009C64A1" w14:paraId="1812138B" w14:textId="77777777" w:rsidTr="00EB7B75">
        <w:trPr>
          <w:trHeight w:val="283"/>
        </w:trPr>
        <w:tc>
          <w:tcPr>
            <w:tcW w:w="840" w:type="dxa"/>
            <w:tcBorders>
              <w:bottom w:val="single" w:sz="4" w:space="0" w:color="auto"/>
            </w:tcBorders>
          </w:tcPr>
          <w:p w14:paraId="7F063F87"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Borders>
              <w:bottom w:val="single" w:sz="4" w:space="0" w:color="auto"/>
            </w:tcBorders>
          </w:tcPr>
          <w:p w14:paraId="2DC029A3" w14:textId="77777777" w:rsidR="007179CF" w:rsidRPr="009C64A1" w:rsidRDefault="007179CF" w:rsidP="00EB7B75">
            <w:pPr>
              <w:pStyle w:val="ListBullet"/>
              <w:rPr>
                <w:rFonts w:ascii="Times New Roman" w:hAnsi="Times New Roman"/>
                <w:sz w:val="26"/>
                <w:szCs w:val="26"/>
              </w:rPr>
            </w:pPr>
            <w:r w:rsidRPr="009C64A1">
              <w:rPr>
                <w:rFonts w:ascii="Times New Roman" w:hAnsi="Times New Roman"/>
                <w:sz w:val="26"/>
                <w:szCs w:val="26"/>
              </w:rPr>
              <w:t xml:space="preserve">1.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biến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lực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đảm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bảo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vận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hành</w:t>
            </w:r>
            <w:proofErr w:type="spellEnd"/>
            <w:r w:rsidRPr="009C64A1">
              <w:rPr>
                <w:rFonts w:ascii="Times New Roman" w:hAnsi="Times New Roman"/>
                <w:sz w:val="26"/>
                <w:szCs w:val="26"/>
              </w:rPr>
              <w:t xml:space="preserve"> ở </w:t>
            </w:r>
            <w:proofErr w:type="spellStart"/>
            <w:r w:rsidRPr="009C64A1">
              <w:rPr>
                <w:rFonts w:ascii="Times New Roman" w:hAnsi="Times New Roman"/>
                <w:sz w:val="26"/>
                <w:szCs w:val="26"/>
              </w:rPr>
              <w:t>các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chế</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độ</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quá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bình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thường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thời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gian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mức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độ</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quá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phép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như</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sau</w:t>
            </w:r>
            <w:proofErr w:type="spellEnd"/>
            <w:r w:rsidRPr="009C64A1">
              <w:rPr>
                <w:rFonts w:ascii="Times New Roman" w:hAnsi="Times New Roman"/>
                <w:sz w:val="26"/>
                <w:szCs w:val="26"/>
              </w:rPr>
              <w:t>:</w:t>
            </w:r>
          </w:p>
        </w:tc>
        <w:tc>
          <w:tcPr>
            <w:tcW w:w="2340" w:type="dxa"/>
            <w:gridSpan w:val="4"/>
          </w:tcPr>
          <w:p w14:paraId="400A14FA" w14:textId="77777777" w:rsidR="007179CF" w:rsidRPr="009C64A1" w:rsidRDefault="007179CF" w:rsidP="00EB7B75">
            <w:pPr>
              <w:jc w:val="center"/>
            </w:pPr>
          </w:p>
        </w:tc>
        <w:tc>
          <w:tcPr>
            <w:tcW w:w="2340" w:type="dxa"/>
            <w:gridSpan w:val="4"/>
          </w:tcPr>
          <w:p w14:paraId="5DD38E97" w14:textId="77777777" w:rsidR="007179CF" w:rsidRPr="009C64A1" w:rsidRDefault="007179CF" w:rsidP="00EB7B75">
            <w:pPr>
              <w:jc w:val="center"/>
            </w:pPr>
          </w:p>
        </w:tc>
      </w:tr>
      <w:tr w:rsidR="007179CF" w:rsidRPr="009C64A1" w14:paraId="3482103D" w14:textId="77777777" w:rsidTr="00EB7B75">
        <w:trPr>
          <w:trHeight w:val="283"/>
        </w:trPr>
        <w:tc>
          <w:tcPr>
            <w:tcW w:w="840" w:type="dxa"/>
            <w:tcBorders>
              <w:top w:val="single" w:sz="4" w:space="0" w:color="auto"/>
              <w:bottom w:val="nil"/>
            </w:tcBorders>
          </w:tcPr>
          <w:p w14:paraId="0884896D" w14:textId="77777777" w:rsidR="007179CF" w:rsidRPr="009C64A1" w:rsidRDefault="007179CF" w:rsidP="00EB7B75">
            <w:pPr>
              <w:ind w:left="238"/>
            </w:pPr>
            <w:r w:rsidRPr="009C64A1">
              <w:lastRenderedPageBreak/>
              <w:t>a</w:t>
            </w:r>
          </w:p>
        </w:tc>
        <w:tc>
          <w:tcPr>
            <w:tcW w:w="3690" w:type="dxa"/>
            <w:tcBorders>
              <w:top w:val="single" w:sz="4" w:space="0" w:color="auto"/>
              <w:bottom w:val="nil"/>
            </w:tcBorders>
          </w:tcPr>
          <w:p w14:paraId="5F98CA7A" w14:textId="77777777" w:rsidR="007179CF" w:rsidRPr="009C64A1" w:rsidRDefault="007179CF" w:rsidP="00EB7B75">
            <w:pPr>
              <w:pStyle w:val="ListBullet"/>
              <w:rPr>
                <w:rFonts w:ascii="Times New Roman" w:hAnsi="Times New Roman"/>
                <w:sz w:val="26"/>
                <w:szCs w:val="26"/>
              </w:rPr>
            </w:pPr>
            <w:proofErr w:type="spellStart"/>
            <w:r w:rsidRPr="009C64A1">
              <w:rPr>
                <w:rFonts w:ascii="Times New Roman" w:hAnsi="Times New Roman"/>
                <w:sz w:val="26"/>
                <w:szCs w:val="26"/>
              </w:rPr>
              <w:t>Bội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quá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theo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định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mức</w:t>
            </w:r>
            <w:proofErr w:type="spellEnd"/>
          </w:p>
        </w:tc>
        <w:tc>
          <w:tcPr>
            <w:tcW w:w="2340" w:type="dxa"/>
            <w:gridSpan w:val="4"/>
          </w:tcPr>
          <w:p w14:paraId="039C86C9" w14:textId="77777777" w:rsidR="007179CF" w:rsidRPr="009C64A1" w:rsidRDefault="007179CF" w:rsidP="00EB7B75">
            <w:pPr>
              <w:jc w:val="center"/>
            </w:pPr>
            <w:proofErr w:type="spellStart"/>
            <w:r w:rsidRPr="009C64A1">
              <w:rPr>
                <w:bCs/>
              </w:rPr>
              <w:t>Thời</w:t>
            </w:r>
            <w:proofErr w:type="spellEnd"/>
            <w:r w:rsidRPr="009C64A1">
              <w:rPr>
                <w:bCs/>
              </w:rPr>
              <w:t xml:space="preserve"> </w:t>
            </w:r>
            <w:proofErr w:type="spellStart"/>
            <w:r w:rsidRPr="009C64A1">
              <w:rPr>
                <w:bCs/>
              </w:rPr>
              <w:t>gian</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giờ-phút</w:t>
            </w:r>
            <w:proofErr w:type="spellEnd"/>
            <w:r w:rsidRPr="009C64A1">
              <w:rPr>
                <w:bCs/>
              </w:rPr>
              <w:t xml:space="preserve">) </w:t>
            </w:r>
            <w:proofErr w:type="spellStart"/>
            <w:r w:rsidRPr="009C64A1">
              <w:rPr>
                <w:bCs/>
              </w:rPr>
              <w:t>với</w:t>
            </w:r>
            <w:proofErr w:type="spellEnd"/>
            <w:r w:rsidRPr="009C64A1">
              <w:rPr>
                <w:bCs/>
              </w:rPr>
              <w:t xml:space="preserve"> </w:t>
            </w:r>
            <w:proofErr w:type="spellStart"/>
            <w:r w:rsidRPr="009C64A1">
              <w:rPr>
                <w:bCs/>
              </w:rPr>
              <w:t>mức</w:t>
            </w:r>
            <w:proofErr w:type="spellEnd"/>
            <w:r w:rsidRPr="009C64A1">
              <w:rPr>
                <w:bCs/>
              </w:rPr>
              <w:t xml:space="preserve"> </w:t>
            </w:r>
            <w:proofErr w:type="spellStart"/>
            <w:r w:rsidRPr="009C64A1">
              <w:rPr>
                <w:bCs/>
              </w:rPr>
              <w:t>tăng</w:t>
            </w:r>
            <w:proofErr w:type="spellEnd"/>
            <w:r w:rsidRPr="009C64A1">
              <w:rPr>
                <w:bCs/>
              </w:rPr>
              <w:t xml:space="preserve"> </w:t>
            </w:r>
            <w:proofErr w:type="spellStart"/>
            <w:r w:rsidRPr="009C64A1">
              <w:rPr>
                <w:bCs/>
              </w:rPr>
              <w:t>nhiệt</w:t>
            </w:r>
            <w:proofErr w:type="spellEnd"/>
            <w:r w:rsidRPr="009C64A1">
              <w:rPr>
                <w:bCs/>
              </w:rPr>
              <w:t xml:space="preserve"> </w:t>
            </w:r>
            <w:proofErr w:type="spellStart"/>
            <w:r w:rsidRPr="009C64A1">
              <w:rPr>
                <w:bCs/>
              </w:rPr>
              <w:t>độ</w:t>
            </w:r>
            <w:proofErr w:type="spellEnd"/>
            <w:r w:rsidRPr="009C64A1">
              <w:rPr>
                <w:bCs/>
              </w:rPr>
              <w:t xml:space="preserve"> </w:t>
            </w:r>
            <w:proofErr w:type="spellStart"/>
            <w:r w:rsidRPr="009C64A1">
              <w:rPr>
                <w:bCs/>
              </w:rPr>
              <w:t>của</w:t>
            </w:r>
            <w:proofErr w:type="spellEnd"/>
            <w:r w:rsidRPr="009C64A1">
              <w:rPr>
                <w:bCs/>
              </w:rPr>
              <w:t xml:space="preserve"> </w:t>
            </w:r>
            <w:proofErr w:type="spellStart"/>
            <w:r w:rsidRPr="009C64A1">
              <w:rPr>
                <w:bCs/>
              </w:rPr>
              <w:t>lớp</w:t>
            </w:r>
            <w:proofErr w:type="spellEnd"/>
            <w:r w:rsidRPr="009C64A1">
              <w:rPr>
                <w:bCs/>
              </w:rPr>
              <w:t xml:space="preserve"> </w:t>
            </w:r>
            <w:proofErr w:type="spellStart"/>
            <w:r w:rsidRPr="009C64A1">
              <w:rPr>
                <w:bCs/>
              </w:rPr>
              <w:t>dầu</w:t>
            </w:r>
            <w:proofErr w:type="spellEnd"/>
            <w:r w:rsidRPr="009C64A1">
              <w:rPr>
                <w:bCs/>
              </w:rPr>
              <w:t xml:space="preserve"> </w:t>
            </w:r>
            <w:proofErr w:type="spellStart"/>
            <w:r w:rsidRPr="009C64A1">
              <w:rPr>
                <w:bCs/>
              </w:rPr>
              <w:t>trên</w:t>
            </w:r>
            <w:proofErr w:type="spellEnd"/>
            <w:r w:rsidRPr="009C64A1">
              <w:rPr>
                <w:bCs/>
              </w:rPr>
              <w:t xml:space="preserve"> </w:t>
            </w:r>
            <w:proofErr w:type="spellStart"/>
            <w:r w:rsidRPr="009C64A1">
              <w:rPr>
                <w:bCs/>
              </w:rPr>
              <w:t>cùng</w:t>
            </w:r>
            <w:proofErr w:type="spellEnd"/>
            <w:r w:rsidRPr="009C64A1">
              <w:rPr>
                <w:bCs/>
              </w:rPr>
              <w:t xml:space="preserve"> so </w:t>
            </w:r>
            <w:proofErr w:type="spellStart"/>
            <w:r w:rsidRPr="009C64A1">
              <w:rPr>
                <w:bCs/>
              </w:rPr>
              <w:t>với</w:t>
            </w:r>
            <w:proofErr w:type="spellEnd"/>
            <w:r w:rsidRPr="009C64A1">
              <w:rPr>
                <w:bCs/>
              </w:rPr>
              <w:t xml:space="preserve"> </w:t>
            </w:r>
            <w:proofErr w:type="spellStart"/>
            <w:r w:rsidRPr="009C64A1">
              <w:rPr>
                <w:bCs/>
              </w:rPr>
              <w:t>nhiệt</w:t>
            </w:r>
            <w:proofErr w:type="spellEnd"/>
            <w:r w:rsidRPr="009C64A1">
              <w:rPr>
                <w:bCs/>
              </w:rPr>
              <w:t xml:space="preserve"> </w:t>
            </w:r>
            <w:proofErr w:type="spellStart"/>
            <w:r w:rsidRPr="009C64A1">
              <w:rPr>
                <w:bCs/>
              </w:rPr>
              <w:t>độ</w:t>
            </w:r>
            <w:proofErr w:type="spellEnd"/>
            <w:r w:rsidRPr="009C64A1">
              <w:rPr>
                <w:bCs/>
              </w:rPr>
              <w:t xml:space="preserve"> </w:t>
            </w:r>
            <w:proofErr w:type="spellStart"/>
            <w:r w:rsidRPr="009C64A1">
              <w:rPr>
                <w:bCs/>
              </w:rPr>
              <w:t>không</w:t>
            </w:r>
            <w:proofErr w:type="spellEnd"/>
            <w:r w:rsidRPr="009C64A1">
              <w:rPr>
                <w:bCs/>
              </w:rPr>
              <w:t xml:space="preserve"> </w:t>
            </w:r>
            <w:proofErr w:type="spellStart"/>
            <w:r w:rsidRPr="009C64A1">
              <w:rPr>
                <w:bCs/>
              </w:rPr>
              <w:t>khí</w:t>
            </w:r>
            <w:proofErr w:type="spellEnd"/>
            <w:r w:rsidRPr="009C64A1">
              <w:rPr>
                <w:bCs/>
              </w:rPr>
              <w:t xml:space="preserve"> </w:t>
            </w:r>
            <w:proofErr w:type="spellStart"/>
            <w:r w:rsidRPr="009C64A1">
              <w:rPr>
                <w:bCs/>
              </w:rPr>
              <w:t>trước</w:t>
            </w:r>
            <w:proofErr w:type="spellEnd"/>
            <w:r w:rsidRPr="009C64A1">
              <w:rPr>
                <w:bCs/>
              </w:rPr>
              <w:t xml:space="preserve"> </w:t>
            </w:r>
            <w:proofErr w:type="spellStart"/>
            <w:r w:rsidRPr="009C64A1">
              <w:rPr>
                <w:bCs/>
              </w:rPr>
              <w:t>khi</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vertAlign w:val="superscript"/>
              </w:rPr>
              <w:t>o</w:t>
            </w:r>
            <w:r w:rsidRPr="009C64A1">
              <w:rPr>
                <w:bCs/>
              </w:rPr>
              <w:t>C</w:t>
            </w:r>
            <w:proofErr w:type="spellEnd"/>
          </w:p>
        </w:tc>
        <w:tc>
          <w:tcPr>
            <w:tcW w:w="2340" w:type="dxa"/>
            <w:gridSpan w:val="4"/>
          </w:tcPr>
          <w:p w14:paraId="26EB860B" w14:textId="77777777" w:rsidR="007179CF" w:rsidRPr="009C64A1" w:rsidRDefault="007179CF" w:rsidP="00EB7B75">
            <w:pPr>
              <w:jc w:val="center"/>
            </w:pPr>
            <w:proofErr w:type="spellStart"/>
            <w:r w:rsidRPr="009C64A1">
              <w:rPr>
                <w:bCs/>
              </w:rPr>
              <w:t>Thời</w:t>
            </w:r>
            <w:proofErr w:type="spellEnd"/>
            <w:r w:rsidRPr="009C64A1">
              <w:rPr>
                <w:bCs/>
              </w:rPr>
              <w:t xml:space="preserve"> </w:t>
            </w:r>
            <w:proofErr w:type="spellStart"/>
            <w:r w:rsidRPr="009C64A1">
              <w:rPr>
                <w:bCs/>
              </w:rPr>
              <w:t>gian</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giờ-phút</w:t>
            </w:r>
            <w:proofErr w:type="spellEnd"/>
            <w:r w:rsidRPr="009C64A1">
              <w:rPr>
                <w:bCs/>
              </w:rPr>
              <w:t xml:space="preserve">) </w:t>
            </w:r>
            <w:proofErr w:type="spellStart"/>
            <w:r w:rsidRPr="009C64A1">
              <w:rPr>
                <w:bCs/>
              </w:rPr>
              <w:t>với</w:t>
            </w:r>
            <w:proofErr w:type="spellEnd"/>
            <w:r w:rsidRPr="009C64A1">
              <w:rPr>
                <w:bCs/>
              </w:rPr>
              <w:t xml:space="preserve"> </w:t>
            </w:r>
            <w:proofErr w:type="spellStart"/>
            <w:r w:rsidRPr="009C64A1">
              <w:rPr>
                <w:bCs/>
              </w:rPr>
              <w:t>mức</w:t>
            </w:r>
            <w:proofErr w:type="spellEnd"/>
            <w:r w:rsidRPr="009C64A1">
              <w:rPr>
                <w:bCs/>
              </w:rPr>
              <w:t xml:space="preserve"> </w:t>
            </w:r>
            <w:proofErr w:type="spellStart"/>
            <w:r w:rsidRPr="009C64A1">
              <w:rPr>
                <w:bCs/>
              </w:rPr>
              <w:t>tăng</w:t>
            </w:r>
            <w:proofErr w:type="spellEnd"/>
            <w:r w:rsidRPr="009C64A1">
              <w:rPr>
                <w:bCs/>
              </w:rPr>
              <w:t xml:space="preserve"> </w:t>
            </w:r>
            <w:proofErr w:type="spellStart"/>
            <w:r w:rsidRPr="009C64A1">
              <w:rPr>
                <w:bCs/>
              </w:rPr>
              <w:t>nhiệt</w:t>
            </w:r>
            <w:proofErr w:type="spellEnd"/>
            <w:r w:rsidRPr="009C64A1">
              <w:rPr>
                <w:bCs/>
              </w:rPr>
              <w:t xml:space="preserve"> </w:t>
            </w:r>
            <w:proofErr w:type="spellStart"/>
            <w:r w:rsidRPr="009C64A1">
              <w:rPr>
                <w:bCs/>
              </w:rPr>
              <w:t>độ</w:t>
            </w:r>
            <w:proofErr w:type="spellEnd"/>
            <w:r w:rsidRPr="009C64A1">
              <w:rPr>
                <w:bCs/>
              </w:rPr>
              <w:t xml:space="preserve"> </w:t>
            </w:r>
            <w:proofErr w:type="spellStart"/>
            <w:r w:rsidRPr="009C64A1">
              <w:rPr>
                <w:bCs/>
              </w:rPr>
              <w:t>của</w:t>
            </w:r>
            <w:proofErr w:type="spellEnd"/>
            <w:r w:rsidRPr="009C64A1">
              <w:rPr>
                <w:bCs/>
              </w:rPr>
              <w:t xml:space="preserve"> </w:t>
            </w:r>
            <w:proofErr w:type="spellStart"/>
            <w:r w:rsidRPr="009C64A1">
              <w:rPr>
                <w:bCs/>
              </w:rPr>
              <w:t>lớp</w:t>
            </w:r>
            <w:proofErr w:type="spellEnd"/>
            <w:r w:rsidRPr="009C64A1">
              <w:rPr>
                <w:bCs/>
              </w:rPr>
              <w:t xml:space="preserve"> </w:t>
            </w:r>
            <w:proofErr w:type="spellStart"/>
            <w:r w:rsidRPr="009C64A1">
              <w:rPr>
                <w:bCs/>
              </w:rPr>
              <w:t>dầu</w:t>
            </w:r>
            <w:proofErr w:type="spellEnd"/>
            <w:r w:rsidRPr="009C64A1">
              <w:rPr>
                <w:bCs/>
              </w:rPr>
              <w:t xml:space="preserve"> </w:t>
            </w:r>
            <w:proofErr w:type="spellStart"/>
            <w:r w:rsidRPr="009C64A1">
              <w:rPr>
                <w:bCs/>
              </w:rPr>
              <w:t>trên</w:t>
            </w:r>
            <w:proofErr w:type="spellEnd"/>
            <w:r w:rsidRPr="009C64A1">
              <w:rPr>
                <w:bCs/>
              </w:rPr>
              <w:t xml:space="preserve"> </w:t>
            </w:r>
            <w:proofErr w:type="spellStart"/>
            <w:r w:rsidRPr="009C64A1">
              <w:rPr>
                <w:bCs/>
              </w:rPr>
              <w:t>cùng</w:t>
            </w:r>
            <w:proofErr w:type="spellEnd"/>
            <w:r w:rsidRPr="009C64A1">
              <w:rPr>
                <w:bCs/>
              </w:rPr>
              <w:t xml:space="preserve"> so </w:t>
            </w:r>
            <w:proofErr w:type="spellStart"/>
            <w:r w:rsidRPr="009C64A1">
              <w:rPr>
                <w:bCs/>
              </w:rPr>
              <w:t>với</w:t>
            </w:r>
            <w:proofErr w:type="spellEnd"/>
            <w:r w:rsidRPr="009C64A1">
              <w:rPr>
                <w:bCs/>
              </w:rPr>
              <w:t xml:space="preserve"> </w:t>
            </w:r>
            <w:proofErr w:type="spellStart"/>
            <w:r w:rsidRPr="009C64A1">
              <w:rPr>
                <w:bCs/>
              </w:rPr>
              <w:t>nhiệt</w:t>
            </w:r>
            <w:proofErr w:type="spellEnd"/>
            <w:r w:rsidRPr="009C64A1">
              <w:rPr>
                <w:bCs/>
              </w:rPr>
              <w:t xml:space="preserve"> </w:t>
            </w:r>
            <w:proofErr w:type="spellStart"/>
            <w:r w:rsidRPr="009C64A1">
              <w:rPr>
                <w:bCs/>
              </w:rPr>
              <w:t>độ</w:t>
            </w:r>
            <w:proofErr w:type="spellEnd"/>
            <w:r w:rsidRPr="009C64A1">
              <w:rPr>
                <w:bCs/>
              </w:rPr>
              <w:t xml:space="preserve"> </w:t>
            </w:r>
            <w:proofErr w:type="spellStart"/>
            <w:r w:rsidRPr="009C64A1">
              <w:rPr>
                <w:bCs/>
              </w:rPr>
              <w:t>không</w:t>
            </w:r>
            <w:proofErr w:type="spellEnd"/>
            <w:r w:rsidRPr="009C64A1">
              <w:rPr>
                <w:bCs/>
              </w:rPr>
              <w:t xml:space="preserve"> </w:t>
            </w:r>
            <w:proofErr w:type="spellStart"/>
            <w:r w:rsidRPr="009C64A1">
              <w:rPr>
                <w:bCs/>
              </w:rPr>
              <w:t>khí</w:t>
            </w:r>
            <w:proofErr w:type="spellEnd"/>
            <w:r w:rsidRPr="009C64A1">
              <w:rPr>
                <w:bCs/>
              </w:rPr>
              <w:t xml:space="preserve"> </w:t>
            </w:r>
            <w:proofErr w:type="spellStart"/>
            <w:r w:rsidRPr="009C64A1">
              <w:rPr>
                <w:bCs/>
              </w:rPr>
              <w:t>trước</w:t>
            </w:r>
            <w:proofErr w:type="spellEnd"/>
            <w:r w:rsidRPr="009C64A1">
              <w:rPr>
                <w:bCs/>
              </w:rPr>
              <w:t xml:space="preserve"> </w:t>
            </w:r>
            <w:proofErr w:type="spellStart"/>
            <w:r w:rsidRPr="009C64A1">
              <w:rPr>
                <w:bCs/>
              </w:rPr>
              <w:t>khi</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vertAlign w:val="superscript"/>
              </w:rPr>
              <w:t>o</w:t>
            </w:r>
            <w:r w:rsidRPr="009C64A1">
              <w:rPr>
                <w:bCs/>
              </w:rPr>
              <w:t>C</w:t>
            </w:r>
            <w:proofErr w:type="spellEnd"/>
          </w:p>
        </w:tc>
      </w:tr>
      <w:tr w:rsidR="007179CF" w:rsidRPr="009C64A1" w14:paraId="3D9CC6B1" w14:textId="77777777" w:rsidTr="00EB7B75">
        <w:trPr>
          <w:trHeight w:val="283"/>
        </w:trPr>
        <w:tc>
          <w:tcPr>
            <w:tcW w:w="840" w:type="dxa"/>
            <w:tcBorders>
              <w:top w:val="nil"/>
            </w:tcBorders>
          </w:tcPr>
          <w:p w14:paraId="7CB5CF7F" w14:textId="77777777" w:rsidR="007179CF" w:rsidRPr="009C64A1" w:rsidRDefault="007179CF" w:rsidP="00EB7B75">
            <w:pPr>
              <w:ind w:left="238"/>
            </w:pPr>
          </w:p>
        </w:tc>
        <w:tc>
          <w:tcPr>
            <w:tcW w:w="3690" w:type="dxa"/>
            <w:tcBorders>
              <w:top w:val="nil"/>
            </w:tcBorders>
          </w:tcPr>
          <w:p w14:paraId="65E62515" w14:textId="77777777" w:rsidR="007179CF" w:rsidRPr="009C64A1" w:rsidRDefault="007179CF" w:rsidP="00EB7B75">
            <w:pPr>
              <w:pStyle w:val="ListBullet"/>
              <w:rPr>
                <w:rFonts w:ascii="Times New Roman" w:hAnsi="Times New Roman"/>
                <w:sz w:val="26"/>
                <w:szCs w:val="26"/>
              </w:rPr>
            </w:pPr>
          </w:p>
        </w:tc>
        <w:tc>
          <w:tcPr>
            <w:tcW w:w="780" w:type="dxa"/>
            <w:vAlign w:val="center"/>
          </w:tcPr>
          <w:p w14:paraId="492990D6" w14:textId="77777777" w:rsidR="007179CF" w:rsidRPr="009C64A1" w:rsidRDefault="007179CF" w:rsidP="00EB7B75">
            <w:pPr>
              <w:jc w:val="center"/>
              <w:rPr>
                <w:bCs/>
              </w:rPr>
            </w:pPr>
            <w:r w:rsidRPr="009C64A1">
              <w:rPr>
                <w:bCs/>
              </w:rPr>
              <w:t>13,5</w:t>
            </w:r>
          </w:p>
        </w:tc>
        <w:tc>
          <w:tcPr>
            <w:tcW w:w="780" w:type="dxa"/>
            <w:gridSpan w:val="2"/>
            <w:vAlign w:val="center"/>
          </w:tcPr>
          <w:p w14:paraId="5AA64565" w14:textId="77777777" w:rsidR="007179CF" w:rsidRPr="009C64A1" w:rsidRDefault="007179CF" w:rsidP="00EB7B75">
            <w:pPr>
              <w:jc w:val="center"/>
              <w:rPr>
                <w:bCs/>
              </w:rPr>
            </w:pPr>
            <w:r w:rsidRPr="009C64A1">
              <w:rPr>
                <w:bCs/>
              </w:rPr>
              <w:t>18</w:t>
            </w:r>
          </w:p>
        </w:tc>
        <w:tc>
          <w:tcPr>
            <w:tcW w:w="780" w:type="dxa"/>
            <w:vAlign w:val="center"/>
          </w:tcPr>
          <w:p w14:paraId="37C123DC" w14:textId="77777777" w:rsidR="007179CF" w:rsidRPr="009C64A1" w:rsidRDefault="007179CF" w:rsidP="00EB7B75">
            <w:pPr>
              <w:jc w:val="center"/>
              <w:rPr>
                <w:bCs/>
              </w:rPr>
            </w:pPr>
            <w:r w:rsidRPr="009C64A1">
              <w:rPr>
                <w:bCs/>
              </w:rPr>
              <w:t>22,5</w:t>
            </w:r>
          </w:p>
        </w:tc>
        <w:tc>
          <w:tcPr>
            <w:tcW w:w="780" w:type="dxa"/>
            <w:vAlign w:val="center"/>
          </w:tcPr>
          <w:p w14:paraId="0789858B" w14:textId="77777777" w:rsidR="007179CF" w:rsidRPr="009C64A1" w:rsidRDefault="007179CF" w:rsidP="00EB7B75">
            <w:pPr>
              <w:jc w:val="center"/>
              <w:rPr>
                <w:bCs/>
              </w:rPr>
            </w:pPr>
            <w:r w:rsidRPr="009C64A1">
              <w:rPr>
                <w:bCs/>
              </w:rPr>
              <w:t>13,5</w:t>
            </w:r>
          </w:p>
        </w:tc>
        <w:tc>
          <w:tcPr>
            <w:tcW w:w="780" w:type="dxa"/>
            <w:gridSpan w:val="2"/>
            <w:vAlign w:val="center"/>
          </w:tcPr>
          <w:p w14:paraId="41D4D813" w14:textId="77777777" w:rsidR="007179CF" w:rsidRPr="009C64A1" w:rsidRDefault="007179CF" w:rsidP="00EB7B75">
            <w:pPr>
              <w:jc w:val="center"/>
              <w:rPr>
                <w:bCs/>
              </w:rPr>
            </w:pPr>
            <w:r w:rsidRPr="009C64A1">
              <w:rPr>
                <w:bCs/>
              </w:rPr>
              <w:t>18</w:t>
            </w:r>
          </w:p>
        </w:tc>
        <w:tc>
          <w:tcPr>
            <w:tcW w:w="780" w:type="dxa"/>
            <w:vAlign w:val="center"/>
          </w:tcPr>
          <w:p w14:paraId="1D721BAF" w14:textId="77777777" w:rsidR="007179CF" w:rsidRPr="009C64A1" w:rsidRDefault="007179CF" w:rsidP="00EB7B75">
            <w:pPr>
              <w:jc w:val="center"/>
              <w:rPr>
                <w:bCs/>
              </w:rPr>
            </w:pPr>
            <w:r w:rsidRPr="009C64A1">
              <w:rPr>
                <w:bCs/>
              </w:rPr>
              <w:t>22,5</w:t>
            </w:r>
          </w:p>
        </w:tc>
      </w:tr>
      <w:tr w:rsidR="007179CF" w:rsidRPr="009C64A1" w14:paraId="481EB5D4" w14:textId="77777777" w:rsidTr="00EB7B75">
        <w:trPr>
          <w:trHeight w:val="283"/>
        </w:trPr>
        <w:tc>
          <w:tcPr>
            <w:tcW w:w="840" w:type="dxa"/>
          </w:tcPr>
          <w:p w14:paraId="427F3E08" w14:textId="77777777" w:rsidR="007179CF" w:rsidRPr="009C64A1" w:rsidRDefault="007179CF" w:rsidP="00EB7B75">
            <w:pPr>
              <w:ind w:left="238"/>
            </w:pPr>
          </w:p>
        </w:tc>
        <w:tc>
          <w:tcPr>
            <w:tcW w:w="3690" w:type="dxa"/>
            <w:vAlign w:val="center"/>
          </w:tcPr>
          <w:p w14:paraId="267B888F" w14:textId="77777777" w:rsidR="007179CF" w:rsidRPr="009C64A1" w:rsidRDefault="007179CF" w:rsidP="00EB7B75">
            <w:pPr>
              <w:jc w:val="center"/>
              <w:rPr>
                <w:bCs/>
              </w:rPr>
            </w:pPr>
            <w:r w:rsidRPr="009C64A1">
              <w:rPr>
                <w:bCs/>
              </w:rPr>
              <w:t>1,05</w:t>
            </w:r>
          </w:p>
        </w:tc>
        <w:tc>
          <w:tcPr>
            <w:tcW w:w="2340" w:type="dxa"/>
            <w:gridSpan w:val="4"/>
          </w:tcPr>
          <w:p w14:paraId="6C328CA5" w14:textId="77777777" w:rsidR="007179CF" w:rsidRPr="009C64A1" w:rsidRDefault="007179CF" w:rsidP="00EB7B75">
            <w:pPr>
              <w:jc w:val="center"/>
              <w:rPr>
                <w:bCs/>
              </w:rPr>
            </w:pPr>
            <w:proofErr w:type="spellStart"/>
            <w:r w:rsidRPr="009C64A1">
              <w:rPr>
                <w:bCs/>
              </w:rPr>
              <w:t>Lâu</w:t>
            </w:r>
            <w:proofErr w:type="spellEnd"/>
            <w:r w:rsidRPr="009C64A1">
              <w:rPr>
                <w:bCs/>
              </w:rPr>
              <w:t xml:space="preserve"> </w:t>
            </w:r>
            <w:proofErr w:type="spellStart"/>
            <w:r w:rsidRPr="009C64A1">
              <w:rPr>
                <w:bCs/>
              </w:rPr>
              <w:t>dài</w:t>
            </w:r>
            <w:proofErr w:type="spellEnd"/>
          </w:p>
        </w:tc>
        <w:tc>
          <w:tcPr>
            <w:tcW w:w="2340" w:type="dxa"/>
            <w:gridSpan w:val="4"/>
          </w:tcPr>
          <w:p w14:paraId="6A4A86B5" w14:textId="77777777" w:rsidR="007179CF" w:rsidRPr="009C64A1" w:rsidRDefault="007179CF" w:rsidP="00EB7B75">
            <w:pPr>
              <w:jc w:val="center"/>
            </w:pPr>
          </w:p>
        </w:tc>
      </w:tr>
      <w:tr w:rsidR="007179CF" w:rsidRPr="009C64A1" w14:paraId="040EB20A" w14:textId="77777777" w:rsidTr="00EB7B75">
        <w:trPr>
          <w:trHeight w:val="283"/>
        </w:trPr>
        <w:tc>
          <w:tcPr>
            <w:tcW w:w="840" w:type="dxa"/>
          </w:tcPr>
          <w:p w14:paraId="5D326B51" w14:textId="77777777" w:rsidR="007179CF" w:rsidRPr="009C64A1" w:rsidRDefault="007179CF" w:rsidP="00EB7B75">
            <w:pPr>
              <w:ind w:left="238"/>
            </w:pPr>
          </w:p>
        </w:tc>
        <w:tc>
          <w:tcPr>
            <w:tcW w:w="3690" w:type="dxa"/>
            <w:vAlign w:val="center"/>
          </w:tcPr>
          <w:p w14:paraId="724BF271" w14:textId="77777777" w:rsidR="007179CF" w:rsidRPr="009C64A1" w:rsidRDefault="007179CF" w:rsidP="00EB7B75">
            <w:pPr>
              <w:jc w:val="center"/>
              <w:rPr>
                <w:bCs/>
              </w:rPr>
            </w:pPr>
            <w:r w:rsidRPr="009C64A1">
              <w:rPr>
                <w:bCs/>
              </w:rPr>
              <w:t>1,10</w:t>
            </w:r>
          </w:p>
        </w:tc>
        <w:tc>
          <w:tcPr>
            <w:tcW w:w="780" w:type="dxa"/>
            <w:vAlign w:val="center"/>
          </w:tcPr>
          <w:p w14:paraId="66A0C818" w14:textId="77777777" w:rsidR="007179CF" w:rsidRPr="009C64A1" w:rsidRDefault="007179CF" w:rsidP="00EB7B75">
            <w:pPr>
              <w:jc w:val="center"/>
              <w:rPr>
                <w:bCs/>
              </w:rPr>
            </w:pPr>
            <w:r w:rsidRPr="009C64A1">
              <w:rPr>
                <w:bCs/>
              </w:rPr>
              <w:t>3-50</w:t>
            </w:r>
          </w:p>
        </w:tc>
        <w:tc>
          <w:tcPr>
            <w:tcW w:w="780" w:type="dxa"/>
            <w:gridSpan w:val="2"/>
            <w:vAlign w:val="center"/>
          </w:tcPr>
          <w:p w14:paraId="4129220D" w14:textId="77777777" w:rsidR="007179CF" w:rsidRPr="009C64A1" w:rsidRDefault="007179CF" w:rsidP="00EB7B75">
            <w:pPr>
              <w:jc w:val="center"/>
              <w:rPr>
                <w:bCs/>
              </w:rPr>
            </w:pPr>
            <w:r w:rsidRPr="009C64A1">
              <w:rPr>
                <w:bCs/>
              </w:rPr>
              <w:t>3-25</w:t>
            </w:r>
          </w:p>
        </w:tc>
        <w:tc>
          <w:tcPr>
            <w:tcW w:w="780" w:type="dxa"/>
            <w:vAlign w:val="center"/>
          </w:tcPr>
          <w:p w14:paraId="620C24B0" w14:textId="77777777" w:rsidR="007179CF" w:rsidRPr="009C64A1" w:rsidRDefault="007179CF" w:rsidP="00EB7B75">
            <w:pPr>
              <w:jc w:val="center"/>
              <w:rPr>
                <w:bCs/>
              </w:rPr>
            </w:pPr>
            <w:r w:rsidRPr="009C64A1">
              <w:rPr>
                <w:bCs/>
              </w:rPr>
              <w:t>2-50</w:t>
            </w:r>
          </w:p>
        </w:tc>
        <w:tc>
          <w:tcPr>
            <w:tcW w:w="780" w:type="dxa"/>
          </w:tcPr>
          <w:p w14:paraId="06E85739" w14:textId="77777777" w:rsidR="007179CF" w:rsidRPr="009C64A1" w:rsidRDefault="007179CF" w:rsidP="00EB7B75">
            <w:pPr>
              <w:jc w:val="center"/>
            </w:pPr>
          </w:p>
        </w:tc>
        <w:tc>
          <w:tcPr>
            <w:tcW w:w="780" w:type="dxa"/>
            <w:gridSpan w:val="2"/>
          </w:tcPr>
          <w:p w14:paraId="1A66CCAC" w14:textId="77777777" w:rsidR="007179CF" w:rsidRPr="009C64A1" w:rsidRDefault="007179CF" w:rsidP="00EB7B75">
            <w:pPr>
              <w:jc w:val="center"/>
            </w:pPr>
          </w:p>
        </w:tc>
        <w:tc>
          <w:tcPr>
            <w:tcW w:w="780" w:type="dxa"/>
          </w:tcPr>
          <w:p w14:paraId="74C6A757" w14:textId="77777777" w:rsidR="007179CF" w:rsidRPr="009C64A1" w:rsidRDefault="007179CF" w:rsidP="00EB7B75">
            <w:pPr>
              <w:jc w:val="center"/>
            </w:pPr>
          </w:p>
        </w:tc>
      </w:tr>
      <w:tr w:rsidR="007179CF" w:rsidRPr="009C64A1" w14:paraId="3A4E978A" w14:textId="77777777" w:rsidTr="00EB7B75">
        <w:trPr>
          <w:trHeight w:val="283"/>
        </w:trPr>
        <w:tc>
          <w:tcPr>
            <w:tcW w:w="840" w:type="dxa"/>
          </w:tcPr>
          <w:p w14:paraId="42D0DFCE" w14:textId="77777777" w:rsidR="007179CF" w:rsidRPr="009C64A1" w:rsidRDefault="007179CF" w:rsidP="00EB7B75">
            <w:pPr>
              <w:ind w:left="238"/>
            </w:pPr>
          </w:p>
        </w:tc>
        <w:tc>
          <w:tcPr>
            <w:tcW w:w="3690" w:type="dxa"/>
            <w:vAlign w:val="center"/>
          </w:tcPr>
          <w:p w14:paraId="6226C830" w14:textId="77777777" w:rsidR="007179CF" w:rsidRPr="009C64A1" w:rsidRDefault="007179CF" w:rsidP="00EB7B75">
            <w:pPr>
              <w:jc w:val="center"/>
              <w:rPr>
                <w:bCs/>
              </w:rPr>
            </w:pPr>
            <w:r w:rsidRPr="009C64A1">
              <w:rPr>
                <w:bCs/>
              </w:rPr>
              <w:t>1,15</w:t>
            </w:r>
          </w:p>
        </w:tc>
        <w:tc>
          <w:tcPr>
            <w:tcW w:w="780" w:type="dxa"/>
            <w:vAlign w:val="center"/>
          </w:tcPr>
          <w:p w14:paraId="04DAB7ED" w14:textId="77777777" w:rsidR="007179CF" w:rsidRPr="009C64A1" w:rsidRDefault="007179CF" w:rsidP="00EB7B75">
            <w:pPr>
              <w:jc w:val="center"/>
              <w:rPr>
                <w:bCs/>
              </w:rPr>
            </w:pPr>
            <w:r w:rsidRPr="009C64A1">
              <w:rPr>
                <w:bCs/>
              </w:rPr>
              <w:t>2-50</w:t>
            </w:r>
          </w:p>
        </w:tc>
        <w:tc>
          <w:tcPr>
            <w:tcW w:w="780" w:type="dxa"/>
            <w:gridSpan w:val="2"/>
            <w:vAlign w:val="center"/>
          </w:tcPr>
          <w:p w14:paraId="55CEB472" w14:textId="77777777" w:rsidR="007179CF" w:rsidRPr="009C64A1" w:rsidRDefault="007179CF" w:rsidP="00EB7B75">
            <w:pPr>
              <w:jc w:val="center"/>
              <w:rPr>
                <w:bCs/>
              </w:rPr>
            </w:pPr>
            <w:r w:rsidRPr="009C64A1">
              <w:rPr>
                <w:bCs/>
              </w:rPr>
              <w:t>2-25</w:t>
            </w:r>
          </w:p>
        </w:tc>
        <w:tc>
          <w:tcPr>
            <w:tcW w:w="780" w:type="dxa"/>
            <w:vAlign w:val="center"/>
          </w:tcPr>
          <w:p w14:paraId="75ED5FD7" w14:textId="77777777" w:rsidR="007179CF" w:rsidRPr="009C64A1" w:rsidRDefault="007179CF" w:rsidP="00EB7B75">
            <w:pPr>
              <w:jc w:val="center"/>
              <w:rPr>
                <w:bCs/>
              </w:rPr>
            </w:pPr>
            <w:r w:rsidRPr="009C64A1">
              <w:rPr>
                <w:bCs/>
              </w:rPr>
              <w:t>1-50</w:t>
            </w:r>
          </w:p>
        </w:tc>
        <w:tc>
          <w:tcPr>
            <w:tcW w:w="780" w:type="dxa"/>
          </w:tcPr>
          <w:p w14:paraId="2E82A08F" w14:textId="77777777" w:rsidR="007179CF" w:rsidRPr="009C64A1" w:rsidRDefault="007179CF" w:rsidP="00EB7B75">
            <w:pPr>
              <w:jc w:val="center"/>
            </w:pPr>
          </w:p>
        </w:tc>
        <w:tc>
          <w:tcPr>
            <w:tcW w:w="780" w:type="dxa"/>
            <w:gridSpan w:val="2"/>
          </w:tcPr>
          <w:p w14:paraId="645665B0" w14:textId="77777777" w:rsidR="007179CF" w:rsidRPr="009C64A1" w:rsidRDefault="007179CF" w:rsidP="00EB7B75">
            <w:pPr>
              <w:jc w:val="center"/>
            </w:pPr>
          </w:p>
        </w:tc>
        <w:tc>
          <w:tcPr>
            <w:tcW w:w="780" w:type="dxa"/>
          </w:tcPr>
          <w:p w14:paraId="618805AD" w14:textId="77777777" w:rsidR="007179CF" w:rsidRPr="009C64A1" w:rsidRDefault="007179CF" w:rsidP="00EB7B75">
            <w:pPr>
              <w:jc w:val="center"/>
            </w:pPr>
          </w:p>
        </w:tc>
      </w:tr>
      <w:tr w:rsidR="007179CF" w:rsidRPr="009C64A1" w14:paraId="7C7C0CD0" w14:textId="77777777" w:rsidTr="00EB7B75">
        <w:trPr>
          <w:trHeight w:val="283"/>
        </w:trPr>
        <w:tc>
          <w:tcPr>
            <w:tcW w:w="840" w:type="dxa"/>
          </w:tcPr>
          <w:p w14:paraId="74184CDD" w14:textId="77777777" w:rsidR="007179CF" w:rsidRPr="009C64A1" w:rsidRDefault="007179CF" w:rsidP="00EB7B75">
            <w:pPr>
              <w:ind w:left="238"/>
            </w:pPr>
          </w:p>
        </w:tc>
        <w:tc>
          <w:tcPr>
            <w:tcW w:w="3690" w:type="dxa"/>
            <w:vAlign w:val="center"/>
          </w:tcPr>
          <w:p w14:paraId="6349C247" w14:textId="77777777" w:rsidR="007179CF" w:rsidRPr="009C64A1" w:rsidRDefault="007179CF" w:rsidP="00EB7B75">
            <w:pPr>
              <w:jc w:val="center"/>
              <w:rPr>
                <w:bCs/>
              </w:rPr>
            </w:pPr>
            <w:r w:rsidRPr="009C64A1">
              <w:rPr>
                <w:bCs/>
              </w:rPr>
              <w:t>1,20</w:t>
            </w:r>
          </w:p>
        </w:tc>
        <w:tc>
          <w:tcPr>
            <w:tcW w:w="780" w:type="dxa"/>
            <w:vAlign w:val="center"/>
          </w:tcPr>
          <w:p w14:paraId="1FAF11B6" w14:textId="77777777" w:rsidR="007179CF" w:rsidRPr="009C64A1" w:rsidRDefault="007179CF" w:rsidP="00EB7B75">
            <w:pPr>
              <w:jc w:val="center"/>
              <w:rPr>
                <w:bCs/>
              </w:rPr>
            </w:pPr>
            <w:r w:rsidRPr="009C64A1">
              <w:rPr>
                <w:bCs/>
              </w:rPr>
              <w:t>2-05</w:t>
            </w:r>
          </w:p>
        </w:tc>
        <w:tc>
          <w:tcPr>
            <w:tcW w:w="780" w:type="dxa"/>
            <w:gridSpan w:val="2"/>
            <w:vAlign w:val="center"/>
          </w:tcPr>
          <w:p w14:paraId="1A472685" w14:textId="77777777" w:rsidR="007179CF" w:rsidRPr="009C64A1" w:rsidRDefault="007179CF" w:rsidP="00EB7B75">
            <w:pPr>
              <w:jc w:val="center"/>
              <w:rPr>
                <w:bCs/>
              </w:rPr>
            </w:pPr>
            <w:r w:rsidRPr="009C64A1">
              <w:rPr>
                <w:bCs/>
              </w:rPr>
              <w:t>1-40</w:t>
            </w:r>
          </w:p>
        </w:tc>
        <w:tc>
          <w:tcPr>
            <w:tcW w:w="780" w:type="dxa"/>
            <w:vAlign w:val="center"/>
          </w:tcPr>
          <w:p w14:paraId="369D8705" w14:textId="77777777" w:rsidR="007179CF" w:rsidRPr="009C64A1" w:rsidRDefault="007179CF" w:rsidP="00EB7B75">
            <w:pPr>
              <w:jc w:val="center"/>
              <w:rPr>
                <w:bCs/>
              </w:rPr>
            </w:pPr>
            <w:r w:rsidRPr="009C64A1">
              <w:rPr>
                <w:bCs/>
              </w:rPr>
              <w:t>1-15</w:t>
            </w:r>
          </w:p>
        </w:tc>
        <w:tc>
          <w:tcPr>
            <w:tcW w:w="780" w:type="dxa"/>
          </w:tcPr>
          <w:p w14:paraId="5451A853" w14:textId="77777777" w:rsidR="007179CF" w:rsidRPr="009C64A1" w:rsidRDefault="007179CF" w:rsidP="00EB7B75">
            <w:pPr>
              <w:jc w:val="center"/>
            </w:pPr>
          </w:p>
        </w:tc>
        <w:tc>
          <w:tcPr>
            <w:tcW w:w="780" w:type="dxa"/>
            <w:gridSpan w:val="2"/>
          </w:tcPr>
          <w:p w14:paraId="5BB36C5D" w14:textId="77777777" w:rsidR="007179CF" w:rsidRPr="009C64A1" w:rsidRDefault="007179CF" w:rsidP="00EB7B75">
            <w:pPr>
              <w:jc w:val="center"/>
            </w:pPr>
          </w:p>
        </w:tc>
        <w:tc>
          <w:tcPr>
            <w:tcW w:w="780" w:type="dxa"/>
          </w:tcPr>
          <w:p w14:paraId="0D51216D" w14:textId="77777777" w:rsidR="007179CF" w:rsidRPr="009C64A1" w:rsidRDefault="007179CF" w:rsidP="00EB7B75">
            <w:pPr>
              <w:jc w:val="center"/>
            </w:pPr>
          </w:p>
        </w:tc>
      </w:tr>
      <w:tr w:rsidR="007179CF" w:rsidRPr="009C64A1" w14:paraId="419F76BE" w14:textId="77777777" w:rsidTr="00EB7B75">
        <w:trPr>
          <w:trHeight w:val="283"/>
        </w:trPr>
        <w:tc>
          <w:tcPr>
            <w:tcW w:w="840" w:type="dxa"/>
          </w:tcPr>
          <w:p w14:paraId="3E048CEF" w14:textId="77777777" w:rsidR="007179CF" w:rsidRPr="009C64A1" w:rsidRDefault="007179CF" w:rsidP="00EB7B75">
            <w:pPr>
              <w:ind w:left="238"/>
            </w:pPr>
          </w:p>
        </w:tc>
        <w:tc>
          <w:tcPr>
            <w:tcW w:w="3690" w:type="dxa"/>
            <w:vAlign w:val="center"/>
          </w:tcPr>
          <w:p w14:paraId="4F9F92F3" w14:textId="77777777" w:rsidR="007179CF" w:rsidRPr="009C64A1" w:rsidRDefault="007179CF" w:rsidP="00EB7B75">
            <w:pPr>
              <w:jc w:val="center"/>
              <w:rPr>
                <w:bCs/>
              </w:rPr>
            </w:pPr>
            <w:r w:rsidRPr="009C64A1">
              <w:rPr>
                <w:bCs/>
              </w:rPr>
              <w:t>1,25</w:t>
            </w:r>
          </w:p>
        </w:tc>
        <w:tc>
          <w:tcPr>
            <w:tcW w:w="780" w:type="dxa"/>
            <w:vAlign w:val="center"/>
          </w:tcPr>
          <w:p w14:paraId="37D56439" w14:textId="77777777" w:rsidR="007179CF" w:rsidRPr="009C64A1" w:rsidRDefault="007179CF" w:rsidP="00EB7B75">
            <w:pPr>
              <w:jc w:val="center"/>
              <w:rPr>
                <w:bCs/>
              </w:rPr>
            </w:pPr>
            <w:r w:rsidRPr="009C64A1">
              <w:rPr>
                <w:bCs/>
              </w:rPr>
              <w:t>1-35</w:t>
            </w:r>
          </w:p>
        </w:tc>
        <w:tc>
          <w:tcPr>
            <w:tcW w:w="780" w:type="dxa"/>
            <w:gridSpan w:val="2"/>
            <w:vAlign w:val="center"/>
          </w:tcPr>
          <w:p w14:paraId="1072A06C" w14:textId="77777777" w:rsidR="007179CF" w:rsidRPr="009C64A1" w:rsidRDefault="007179CF" w:rsidP="00EB7B75">
            <w:pPr>
              <w:jc w:val="center"/>
              <w:rPr>
                <w:bCs/>
              </w:rPr>
            </w:pPr>
            <w:r w:rsidRPr="009C64A1">
              <w:rPr>
                <w:bCs/>
              </w:rPr>
              <w:t>1-15</w:t>
            </w:r>
          </w:p>
        </w:tc>
        <w:tc>
          <w:tcPr>
            <w:tcW w:w="780" w:type="dxa"/>
            <w:vAlign w:val="center"/>
          </w:tcPr>
          <w:p w14:paraId="18810E2D" w14:textId="77777777" w:rsidR="007179CF" w:rsidRPr="009C64A1" w:rsidRDefault="007179CF" w:rsidP="00EB7B75">
            <w:pPr>
              <w:jc w:val="center"/>
              <w:rPr>
                <w:bCs/>
              </w:rPr>
            </w:pPr>
            <w:r w:rsidRPr="009C64A1">
              <w:rPr>
                <w:bCs/>
              </w:rPr>
              <w:t>0-50</w:t>
            </w:r>
          </w:p>
        </w:tc>
        <w:tc>
          <w:tcPr>
            <w:tcW w:w="780" w:type="dxa"/>
          </w:tcPr>
          <w:p w14:paraId="2A099E01" w14:textId="77777777" w:rsidR="007179CF" w:rsidRPr="009C64A1" w:rsidRDefault="007179CF" w:rsidP="00EB7B75">
            <w:pPr>
              <w:jc w:val="center"/>
            </w:pPr>
          </w:p>
        </w:tc>
        <w:tc>
          <w:tcPr>
            <w:tcW w:w="780" w:type="dxa"/>
            <w:gridSpan w:val="2"/>
          </w:tcPr>
          <w:p w14:paraId="4DFF550B" w14:textId="77777777" w:rsidR="007179CF" w:rsidRPr="009C64A1" w:rsidRDefault="007179CF" w:rsidP="00EB7B75">
            <w:pPr>
              <w:jc w:val="center"/>
            </w:pPr>
          </w:p>
        </w:tc>
        <w:tc>
          <w:tcPr>
            <w:tcW w:w="780" w:type="dxa"/>
          </w:tcPr>
          <w:p w14:paraId="576E682D" w14:textId="77777777" w:rsidR="007179CF" w:rsidRPr="009C64A1" w:rsidRDefault="007179CF" w:rsidP="00EB7B75">
            <w:pPr>
              <w:jc w:val="center"/>
            </w:pPr>
          </w:p>
        </w:tc>
      </w:tr>
      <w:tr w:rsidR="007179CF" w:rsidRPr="009C64A1" w14:paraId="798C4E49" w14:textId="77777777" w:rsidTr="00EB7B75">
        <w:trPr>
          <w:trHeight w:val="283"/>
        </w:trPr>
        <w:tc>
          <w:tcPr>
            <w:tcW w:w="840" w:type="dxa"/>
          </w:tcPr>
          <w:p w14:paraId="1D9B1C2F" w14:textId="77777777" w:rsidR="007179CF" w:rsidRPr="009C64A1" w:rsidRDefault="007179CF" w:rsidP="00EB7B75">
            <w:pPr>
              <w:ind w:left="238"/>
            </w:pPr>
          </w:p>
        </w:tc>
        <w:tc>
          <w:tcPr>
            <w:tcW w:w="3690" w:type="dxa"/>
            <w:vAlign w:val="center"/>
          </w:tcPr>
          <w:p w14:paraId="629503A6" w14:textId="77777777" w:rsidR="007179CF" w:rsidRPr="009C64A1" w:rsidRDefault="007179CF" w:rsidP="00EB7B75">
            <w:pPr>
              <w:jc w:val="center"/>
              <w:rPr>
                <w:bCs/>
              </w:rPr>
            </w:pPr>
            <w:r w:rsidRPr="009C64A1">
              <w:rPr>
                <w:bCs/>
              </w:rPr>
              <w:t>1,30</w:t>
            </w:r>
          </w:p>
        </w:tc>
        <w:tc>
          <w:tcPr>
            <w:tcW w:w="780" w:type="dxa"/>
            <w:vAlign w:val="center"/>
          </w:tcPr>
          <w:p w14:paraId="09B9E993" w14:textId="77777777" w:rsidR="007179CF" w:rsidRPr="009C64A1" w:rsidRDefault="007179CF" w:rsidP="00EB7B75">
            <w:pPr>
              <w:jc w:val="center"/>
              <w:rPr>
                <w:bCs/>
              </w:rPr>
            </w:pPr>
            <w:r w:rsidRPr="009C64A1">
              <w:rPr>
                <w:bCs/>
              </w:rPr>
              <w:t>1-10</w:t>
            </w:r>
          </w:p>
        </w:tc>
        <w:tc>
          <w:tcPr>
            <w:tcW w:w="780" w:type="dxa"/>
            <w:gridSpan w:val="2"/>
            <w:vAlign w:val="center"/>
          </w:tcPr>
          <w:p w14:paraId="3C425FF4" w14:textId="77777777" w:rsidR="007179CF" w:rsidRPr="009C64A1" w:rsidRDefault="007179CF" w:rsidP="00EB7B75">
            <w:pPr>
              <w:jc w:val="center"/>
              <w:rPr>
                <w:bCs/>
              </w:rPr>
            </w:pPr>
            <w:r w:rsidRPr="009C64A1">
              <w:rPr>
                <w:bCs/>
              </w:rPr>
              <w:t>0-50</w:t>
            </w:r>
          </w:p>
        </w:tc>
        <w:tc>
          <w:tcPr>
            <w:tcW w:w="780" w:type="dxa"/>
            <w:vAlign w:val="center"/>
          </w:tcPr>
          <w:p w14:paraId="5967EC48" w14:textId="77777777" w:rsidR="007179CF" w:rsidRPr="009C64A1" w:rsidRDefault="007179CF" w:rsidP="00EB7B75">
            <w:pPr>
              <w:jc w:val="center"/>
              <w:rPr>
                <w:bCs/>
              </w:rPr>
            </w:pPr>
            <w:r w:rsidRPr="009C64A1">
              <w:rPr>
                <w:bCs/>
              </w:rPr>
              <w:t>0-30</w:t>
            </w:r>
          </w:p>
        </w:tc>
        <w:tc>
          <w:tcPr>
            <w:tcW w:w="780" w:type="dxa"/>
          </w:tcPr>
          <w:p w14:paraId="02E05B6E" w14:textId="77777777" w:rsidR="007179CF" w:rsidRPr="009C64A1" w:rsidRDefault="007179CF" w:rsidP="00EB7B75">
            <w:pPr>
              <w:jc w:val="center"/>
            </w:pPr>
          </w:p>
        </w:tc>
        <w:tc>
          <w:tcPr>
            <w:tcW w:w="780" w:type="dxa"/>
            <w:gridSpan w:val="2"/>
          </w:tcPr>
          <w:p w14:paraId="74203332" w14:textId="77777777" w:rsidR="007179CF" w:rsidRPr="009C64A1" w:rsidRDefault="007179CF" w:rsidP="00EB7B75">
            <w:pPr>
              <w:jc w:val="center"/>
            </w:pPr>
          </w:p>
        </w:tc>
        <w:tc>
          <w:tcPr>
            <w:tcW w:w="780" w:type="dxa"/>
          </w:tcPr>
          <w:p w14:paraId="1258F3C4" w14:textId="77777777" w:rsidR="007179CF" w:rsidRPr="009C64A1" w:rsidRDefault="007179CF" w:rsidP="00EB7B75">
            <w:pPr>
              <w:jc w:val="center"/>
            </w:pPr>
          </w:p>
        </w:tc>
      </w:tr>
      <w:tr w:rsidR="007179CF" w:rsidRPr="009C64A1" w14:paraId="0A1E3798" w14:textId="77777777" w:rsidTr="00EB7B75">
        <w:trPr>
          <w:trHeight w:val="283"/>
        </w:trPr>
        <w:tc>
          <w:tcPr>
            <w:tcW w:w="840" w:type="dxa"/>
          </w:tcPr>
          <w:p w14:paraId="16A44D8B" w14:textId="77777777" w:rsidR="007179CF" w:rsidRPr="009C64A1" w:rsidRDefault="007179CF" w:rsidP="00EB7B75">
            <w:pPr>
              <w:ind w:left="238"/>
            </w:pPr>
          </w:p>
        </w:tc>
        <w:tc>
          <w:tcPr>
            <w:tcW w:w="3690" w:type="dxa"/>
            <w:vAlign w:val="center"/>
          </w:tcPr>
          <w:p w14:paraId="383F8D43" w14:textId="77777777" w:rsidR="007179CF" w:rsidRPr="009C64A1" w:rsidRDefault="007179CF" w:rsidP="00EB7B75">
            <w:pPr>
              <w:jc w:val="center"/>
              <w:rPr>
                <w:bCs/>
              </w:rPr>
            </w:pPr>
            <w:r w:rsidRPr="009C64A1">
              <w:rPr>
                <w:bCs/>
              </w:rPr>
              <w:t>1,35</w:t>
            </w:r>
          </w:p>
        </w:tc>
        <w:tc>
          <w:tcPr>
            <w:tcW w:w="780" w:type="dxa"/>
            <w:vAlign w:val="center"/>
          </w:tcPr>
          <w:p w14:paraId="791B0CEB" w14:textId="77777777" w:rsidR="007179CF" w:rsidRPr="009C64A1" w:rsidRDefault="007179CF" w:rsidP="00EB7B75">
            <w:pPr>
              <w:jc w:val="center"/>
              <w:rPr>
                <w:bCs/>
              </w:rPr>
            </w:pPr>
            <w:r w:rsidRPr="009C64A1">
              <w:rPr>
                <w:bCs/>
              </w:rPr>
              <w:t>0-55</w:t>
            </w:r>
          </w:p>
        </w:tc>
        <w:tc>
          <w:tcPr>
            <w:tcW w:w="780" w:type="dxa"/>
            <w:gridSpan w:val="2"/>
            <w:vAlign w:val="center"/>
          </w:tcPr>
          <w:p w14:paraId="1DCB7B73" w14:textId="77777777" w:rsidR="007179CF" w:rsidRPr="009C64A1" w:rsidRDefault="007179CF" w:rsidP="00EB7B75">
            <w:pPr>
              <w:jc w:val="center"/>
              <w:rPr>
                <w:bCs/>
              </w:rPr>
            </w:pPr>
            <w:r w:rsidRPr="009C64A1">
              <w:rPr>
                <w:bCs/>
              </w:rPr>
              <w:t>0-35</w:t>
            </w:r>
          </w:p>
        </w:tc>
        <w:tc>
          <w:tcPr>
            <w:tcW w:w="780" w:type="dxa"/>
            <w:vAlign w:val="center"/>
          </w:tcPr>
          <w:p w14:paraId="224BA9CB" w14:textId="77777777" w:rsidR="007179CF" w:rsidRPr="009C64A1" w:rsidRDefault="007179CF" w:rsidP="00EB7B75">
            <w:pPr>
              <w:jc w:val="center"/>
              <w:rPr>
                <w:bCs/>
              </w:rPr>
            </w:pPr>
            <w:r w:rsidRPr="009C64A1">
              <w:rPr>
                <w:bCs/>
              </w:rPr>
              <w:t>0-15</w:t>
            </w:r>
          </w:p>
        </w:tc>
        <w:tc>
          <w:tcPr>
            <w:tcW w:w="780" w:type="dxa"/>
          </w:tcPr>
          <w:p w14:paraId="4BBDA15E" w14:textId="77777777" w:rsidR="007179CF" w:rsidRPr="009C64A1" w:rsidRDefault="007179CF" w:rsidP="00EB7B75">
            <w:pPr>
              <w:jc w:val="center"/>
            </w:pPr>
          </w:p>
        </w:tc>
        <w:tc>
          <w:tcPr>
            <w:tcW w:w="780" w:type="dxa"/>
            <w:gridSpan w:val="2"/>
          </w:tcPr>
          <w:p w14:paraId="44E47E12" w14:textId="77777777" w:rsidR="007179CF" w:rsidRPr="009C64A1" w:rsidRDefault="007179CF" w:rsidP="00EB7B75">
            <w:pPr>
              <w:jc w:val="center"/>
            </w:pPr>
          </w:p>
        </w:tc>
        <w:tc>
          <w:tcPr>
            <w:tcW w:w="780" w:type="dxa"/>
          </w:tcPr>
          <w:p w14:paraId="0CC55A19" w14:textId="77777777" w:rsidR="007179CF" w:rsidRPr="009C64A1" w:rsidRDefault="007179CF" w:rsidP="00EB7B75">
            <w:pPr>
              <w:jc w:val="center"/>
            </w:pPr>
          </w:p>
        </w:tc>
      </w:tr>
      <w:tr w:rsidR="007179CF" w:rsidRPr="009C64A1" w14:paraId="6D04F740" w14:textId="77777777" w:rsidTr="00EB7B75">
        <w:trPr>
          <w:trHeight w:val="283"/>
        </w:trPr>
        <w:tc>
          <w:tcPr>
            <w:tcW w:w="840" w:type="dxa"/>
          </w:tcPr>
          <w:p w14:paraId="444772C6" w14:textId="77777777" w:rsidR="007179CF" w:rsidRPr="009C64A1" w:rsidRDefault="007179CF" w:rsidP="00EB7B75">
            <w:pPr>
              <w:ind w:left="238"/>
            </w:pPr>
          </w:p>
        </w:tc>
        <w:tc>
          <w:tcPr>
            <w:tcW w:w="3690" w:type="dxa"/>
            <w:vAlign w:val="center"/>
          </w:tcPr>
          <w:p w14:paraId="040AE462" w14:textId="77777777" w:rsidR="007179CF" w:rsidRPr="009C64A1" w:rsidRDefault="007179CF" w:rsidP="00EB7B75">
            <w:pPr>
              <w:jc w:val="center"/>
              <w:rPr>
                <w:bCs/>
              </w:rPr>
            </w:pPr>
            <w:r w:rsidRPr="009C64A1">
              <w:rPr>
                <w:bCs/>
              </w:rPr>
              <w:t>1,40</w:t>
            </w:r>
          </w:p>
        </w:tc>
        <w:tc>
          <w:tcPr>
            <w:tcW w:w="780" w:type="dxa"/>
            <w:vAlign w:val="center"/>
          </w:tcPr>
          <w:p w14:paraId="30E83DE6" w14:textId="77777777" w:rsidR="007179CF" w:rsidRPr="009C64A1" w:rsidRDefault="007179CF" w:rsidP="00EB7B75">
            <w:pPr>
              <w:jc w:val="center"/>
              <w:rPr>
                <w:bCs/>
              </w:rPr>
            </w:pPr>
            <w:r w:rsidRPr="009C64A1">
              <w:rPr>
                <w:bCs/>
              </w:rPr>
              <w:t>0-40</w:t>
            </w:r>
          </w:p>
        </w:tc>
        <w:tc>
          <w:tcPr>
            <w:tcW w:w="780" w:type="dxa"/>
            <w:gridSpan w:val="2"/>
            <w:vAlign w:val="center"/>
          </w:tcPr>
          <w:p w14:paraId="589B602B" w14:textId="77777777" w:rsidR="007179CF" w:rsidRPr="009C64A1" w:rsidRDefault="007179CF" w:rsidP="00EB7B75">
            <w:pPr>
              <w:jc w:val="center"/>
              <w:rPr>
                <w:bCs/>
              </w:rPr>
            </w:pPr>
            <w:r w:rsidRPr="009C64A1">
              <w:rPr>
                <w:bCs/>
              </w:rPr>
              <w:t>0-25</w:t>
            </w:r>
          </w:p>
        </w:tc>
        <w:tc>
          <w:tcPr>
            <w:tcW w:w="780" w:type="dxa"/>
            <w:vAlign w:val="center"/>
          </w:tcPr>
          <w:p w14:paraId="5BC533A0" w14:textId="77777777" w:rsidR="007179CF" w:rsidRPr="009C64A1" w:rsidRDefault="007179CF" w:rsidP="00EB7B75">
            <w:pPr>
              <w:jc w:val="center"/>
              <w:rPr>
                <w:bCs/>
              </w:rPr>
            </w:pPr>
            <w:r w:rsidRPr="009C64A1">
              <w:rPr>
                <w:bCs/>
              </w:rPr>
              <w:t>-</w:t>
            </w:r>
          </w:p>
        </w:tc>
        <w:tc>
          <w:tcPr>
            <w:tcW w:w="780" w:type="dxa"/>
          </w:tcPr>
          <w:p w14:paraId="375A7172" w14:textId="77777777" w:rsidR="007179CF" w:rsidRPr="009C64A1" w:rsidRDefault="007179CF" w:rsidP="00EB7B75">
            <w:pPr>
              <w:jc w:val="center"/>
            </w:pPr>
          </w:p>
        </w:tc>
        <w:tc>
          <w:tcPr>
            <w:tcW w:w="780" w:type="dxa"/>
            <w:gridSpan w:val="2"/>
          </w:tcPr>
          <w:p w14:paraId="23BEE09B" w14:textId="77777777" w:rsidR="007179CF" w:rsidRPr="009C64A1" w:rsidRDefault="007179CF" w:rsidP="00EB7B75">
            <w:pPr>
              <w:jc w:val="center"/>
            </w:pPr>
          </w:p>
        </w:tc>
        <w:tc>
          <w:tcPr>
            <w:tcW w:w="780" w:type="dxa"/>
          </w:tcPr>
          <w:p w14:paraId="6CBB6B01" w14:textId="77777777" w:rsidR="007179CF" w:rsidRPr="009C64A1" w:rsidRDefault="007179CF" w:rsidP="00EB7B75">
            <w:pPr>
              <w:jc w:val="center"/>
            </w:pPr>
          </w:p>
        </w:tc>
      </w:tr>
      <w:tr w:rsidR="007179CF" w:rsidRPr="009C64A1" w14:paraId="20741F13" w14:textId="77777777" w:rsidTr="00EB7B75">
        <w:trPr>
          <w:trHeight w:val="283"/>
        </w:trPr>
        <w:tc>
          <w:tcPr>
            <w:tcW w:w="840" w:type="dxa"/>
          </w:tcPr>
          <w:p w14:paraId="728E560C" w14:textId="77777777" w:rsidR="007179CF" w:rsidRPr="009C64A1" w:rsidRDefault="007179CF" w:rsidP="00EB7B75">
            <w:pPr>
              <w:ind w:left="238"/>
            </w:pPr>
          </w:p>
        </w:tc>
        <w:tc>
          <w:tcPr>
            <w:tcW w:w="3690" w:type="dxa"/>
            <w:vAlign w:val="center"/>
          </w:tcPr>
          <w:p w14:paraId="5987F7AE" w14:textId="77777777" w:rsidR="007179CF" w:rsidRPr="009C64A1" w:rsidRDefault="007179CF" w:rsidP="00EB7B75">
            <w:pPr>
              <w:jc w:val="center"/>
              <w:rPr>
                <w:bCs/>
              </w:rPr>
            </w:pPr>
            <w:r w:rsidRPr="009C64A1">
              <w:rPr>
                <w:bCs/>
              </w:rPr>
              <w:t>1,45</w:t>
            </w:r>
          </w:p>
        </w:tc>
        <w:tc>
          <w:tcPr>
            <w:tcW w:w="780" w:type="dxa"/>
            <w:vAlign w:val="center"/>
          </w:tcPr>
          <w:p w14:paraId="5035A8A6" w14:textId="77777777" w:rsidR="007179CF" w:rsidRPr="009C64A1" w:rsidRDefault="007179CF" w:rsidP="00EB7B75">
            <w:pPr>
              <w:jc w:val="center"/>
              <w:rPr>
                <w:bCs/>
              </w:rPr>
            </w:pPr>
            <w:r w:rsidRPr="009C64A1">
              <w:rPr>
                <w:bCs/>
              </w:rPr>
              <w:t>0-25</w:t>
            </w:r>
          </w:p>
        </w:tc>
        <w:tc>
          <w:tcPr>
            <w:tcW w:w="780" w:type="dxa"/>
            <w:gridSpan w:val="2"/>
            <w:vAlign w:val="center"/>
          </w:tcPr>
          <w:p w14:paraId="3593CB5C" w14:textId="77777777" w:rsidR="007179CF" w:rsidRPr="009C64A1" w:rsidRDefault="007179CF" w:rsidP="00EB7B75">
            <w:pPr>
              <w:jc w:val="center"/>
              <w:rPr>
                <w:bCs/>
              </w:rPr>
            </w:pPr>
            <w:r w:rsidRPr="009C64A1">
              <w:rPr>
                <w:bCs/>
              </w:rPr>
              <w:t>0-10</w:t>
            </w:r>
          </w:p>
        </w:tc>
        <w:tc>
          <w:tcPr>
            <w:tcW w:w="780" w:type="dxa"/>
            <w:vAlign w:val="center"/>
          </w:tcPr>
          <w:p w14:paraId="01ED6736" w14:textId="77777777" w:rsidR="007179CF" w:rsidRPr="009C64A1" w:rsidRDefault="007179CF" w:rsidP="00EB7B75">
            <w:pPr>
              <w:jc w:val="center"/>
              <w:rPr>
                <w:bCs/>
              </w:rPr>
            </w:pPr>
            <w:r w:rsidRPr="009C64A1">
              <w:rPr>
                <w:bCs/>
              </w:rPr>
              <w:t>-</w:t>
            </w:r>
          </w:p>
        </w:tc>
        <w:tc>
          <w:tcPr>
            <w:tcW w:w="780" w:type="dxa"/>
          </w:tcPr>
          <w:p w14:paraId="0B9D2D7B" w14:textId="77777777" w:rsidR="007179CF" w:rsidRPr="009C64A1" w:rsidRDefault="007179CF" w:rsidP="00EB7B75">
            <w:pPr>
              <w:jc w:val="center"/>
            </w:pPr>
          </w:p>
        </w:tc>
        <w:tc>
          <w:tcPr>
            <w:tcW w:w="780" w:type="dxa"/>
            <w:gridSpan w:val="2"/>
          </w:tcPr>
          <w:p w14:paraId="27E67744" w14:textId="77777777" w:rsidR="007179CF" w:rsidRPr="009C64A1" w:rsidRDefault="007179CF" w:rsidP="00EB7B75">
            <w:pPr>
              <w:jc w:val="center"/>
            </w:pPr>
          </w:p>
        </w:tc>
        <w:tc>
          <w:tcPr>
            <w:tcW w:w="780" w:type="dxa"/>
          </w:tcPr>
          <w:p w14:paraId="4F7A4349" w14:textId="77777777" w:rsidR="007179CF" w:rsidRPr="009C64A1" w:rsidRDefault="007179CF" w:rsidP="00EB7B75">
            <w:pPr>
              <w:jc w:val="center"/>
            </w:pPr>
          </w:p>
        </w:tc>
      </w:tr>
      <w:tr w:rsidR="007179CF" w:rsidRPr="009C64A1" w14:paraId="7113D4FE" w14:textId="77777777" w:rsidTr="00EB7B75">
        <w:trPr>
          <w:trHeight w:val="283"/>
        </w:trPr>
        <w:tc>
          <w:tcPr>
            <w:tcW w:w="840" w:type="dxa"/>
            <w:tcBorders>
              <w:bottom w:val="single" w:sz="4" w:space="0" w:color="auto"/>
            </w:tcBorders>
          </w:tcPr>
          <w:p w14:paraId="21D8EC14" w14:textId="77777777" w:rsidR="007179CF" w:rsidRPr="009C64A1" w:rsidRDefault="007179CF" w:rsidP="00EB7B75">
            <w:pPr>
              <w:ind w:left="238"/>
            </w:pPr>
          </w:p>
        </w:tc>
        <w:tc>
          <w:tcPr>
            <w:tcW w:w="3690" w:type="dxa"/>
            <w:tcBorders>
              <w:bottom w:val="single" w:sz="4" w:space="0" w:color="auto"/>
            </w:tcBorders>
            <w:vAlign w:val="center"/>
          </w:tcPr>
          <w:p w14:paraId="19E57C62" w14:textId="77777777" w:rsidR="007179CF" w:rsidRPr="009C64A1" w:rsidRDefault="007179CF" w:rsidP="00EB7B75">
            <w:pPr>
              <w:jc w:val="center"/>
              <w:rPr>
                <w:bCs/>
              </w:rPr>
            </w:pPr>
            <w:r w:rsidRPr="009C64A1">
              <w:rPr>
                <w:bCs/>
              </w:rPr>
              <w:t>1,50</w:t>
            </w:r>
          </w:p>
        </w:tc>
        <w:tc>
          <w:tcPr>
            <w:tcW w:w="780" w:type="dxa"/>
            <w:vAlign w:val="center"/>
          </w:tcPr>
          <w:p w14:paraId="13E16929" w14:textId="77777777" w:rsidR="007179CF" w:rsidRPr="009C64A1" w:rsidRDefault="007179CF" w:rsidP="00EB7B75">
            <w:pPr>
              <w:jc w:val="center"/>
              <w:rPr>
                <w:bCs/>
              </w:rPr>
            </w:pPr>
            <w:r w:rsidRPr="009C64A1">
              <w:rPr>
                <w:bCs/>
              </w:rPr>
              <w:t>0-15</w:t>
            </w:r>
          </w:p>
        </w:tc>
        <w:tc>
          <w:tcPr>
            <w:tcW w:w="780" w:type="dxa"/>
            <w:gridSpan w:val="2"/>
            <w:vAlign w:val="center"/>
          </w:tcPr>
          <w:p w14:paraId="498C0E27" w14:textId="77777777" w:rsidR="007179CF" w:rsidRPr="009C64A1" w:rsidRDefault="007179CF" w:rsidP="00EB7B75">
            <w:pPr>
              <w:jc w:val="center"/>
              <w:rPr>
                <w:bCs/>
              </w:rPr>
            </w:pPr>
            <w:r w:rsidRPr="009C64A1">
              <w:rPr>
                <w:bCs/>
              </w:rPr>
              <w:t>-</w:t>
            </w:r>
          </w:p>
        </w:tc>
        <w:tc>
          <w:tcPr>
            <w:tcW w:w="780" w:type="dxa"/>
            <w:vAlign w:val="center"/>
          </w:tcPr>
          <w:p w14:paraId="1D07DA38" w14:textId="77777777" w:rsidR="007179CF" w:rsidRPr="009C64A1" w:rsidRDefault="007179CF" w:rsidP="00EB7B75">
            <w:pPr>
              <w:jc w:val="center"/>
              <w:rPr>
                <w:bCs/>
              </w:rPr>
            </w:pPr>
            <w:r w:rsidRPr="009C64A1">
              <w:rPr>
                <w:bCs/>
              </w:rPr>
              <w:t>-</w:t>
            </w:r>
          </w:p>
        </w:tc>
        <w:tc>
          <w:tcPr>
            <w:tcW w:w="780" w:type="dxa"/>
          </w:tcPr>
          <w:p w14:paraId="514B46F9" w14:textId="77777777" w:rsidR="007179CF" w:rsidRPr="009C64A1" w:rsidRDefault="007179CF" w:rsidP="00EB7B75">
            <w:pPr>
              <w:jc w:val="center"/>
            </w:pPr>
          </w:p>
        </w:tc>
        <w:tc>
          <w:tcPr>
            <w:tcW w:w="780" w:type="dxa"/>
            <w:gridSpan w:val="2"/>
          </w:tcPr>
          <w:p w14:paraId="4FEE93E0" w14:textId="77777777" w:rsidR="007179CF" w:rsidRPr="009C64A1" w:rsidRDefault="007179CF" w:rsidP="00EB7B75">
            <w:pPr>
              <w:jc w:val="center"/>
            </w:pPr>
          </w:p>
        </w:tc>
        <w:tc>
          <w:tcPr>
            <w:tcW w:w="780" w:type="dxa"/>
          </w:tcPr>
          <w:p w14:paraId="0EABD4EA" w14:textId="77777777" w:rsidR="007179CF" w:rsidRPr="009C64A1" w:rsidRDefault="007179CF" w:rsidP="00EB7B75">
            <w:pPr>
              <w:jc w:val="center"/>
            </w:pPr>
          </w:p>
        </w:tc>
      </w:tr>
      <w:tr w:rsidR="007179CF" w:rsidRPr="009C64A1" w14:paraId="12319562" w14:textId="77777777" w:rsidTr="00EB7B75">
        <w:trPr>
          <w:trHeight w:val="283"/>
        </w:trPr>
        <w:tc>
          <w:tcPr>
            <w:tcW w:w="840" w:type="dxa"/>
            <w:tcBorders>
              <w:top w:val="single" w:sz="4" w:space="0" w:color="auto"/>
              <w:bottom w:val="nil"/>
            </w:tcBorders>
          </w:tcPr>
          <w:p w14:paraId="20DF1920" w14:textId="77777777" w:rsidR="007179CF" w:rsidRPr="009C64A1" w:rsidRDefault="007179CF" w:rsidP="00EB7B75">
            <w:pPr>
              <w:ind w:left="238"/>
            </w:pPr>
            <w:r w:rsidRPr="009C64A1">
              <w:t>b</w:t>
            </w:r>
          </w:p>
        </w:tc>
        <w:tc>
          <w:tcPr>
            <w:tcW w:w="3690" w:type="dxa"/>
            <w:tcBorders>
              <w:top w:val="single" w:sz="4" w:space="0" w:color="auto"/>
              <w:bottom w:val="nil"/>
            </w:tcBorders>
          </w:tcPr>
          <w:p w14:paraId="29D3960D" w14:textId="77777777" w:rsidR="007179CF" w:rsidRPr="009C64A1" w:rsidRDefault="007179CF" w:rsidP="00EB7B75">
            <w:pPr>
              <w:pStyle w:val="ListBullet"/>
              <w:rPr>
                <w:rFonts w:ascii="Times New Roman" w:hAnsi="Times New Roman"/>
                <w:sz w:val="26"/>
                <w:szCs w:val="26"/>
              </w:rPr>
            </w:pPr>
            <w:r w:rsidRPr="009C64A1">
              <w:rPr>
                <w:rFonts w:ascii="Times New Roman" w:hAnsi="Times New Roman"/>
                <w:sz w:val="26"/>
                <w:szCs w:val="26"/>
              </w:rPr>
              <w:t xml:space="preserve"> </w:t>
            </w:r>
            <w:proofErr w:type="spellStart"/>
            <w:r w:rsidRPr="009C64A1">
              <w:rPr>
                <w:rFonts w:ascii="Times New Roman" w:hAnsi="Times New Roman"/>
                <w:sz w:val="26"/>
                <w:szCs w:val="26"/>
              </w:rPr>
              <w:t>Bội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quá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theo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định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mức</w:t>
            </w:r>
            <w:proofErr w:type="spellEnd"/>
          </w:p>
        </w:tc>
        <w:tc>
          <w:tcPr>
            <w:tcW w:w="2340" w:type="dxa"/>
            <w:gridSpan w:val="4"/>
          </w:tcPr>
          <w:p w14:paraId="353037C1" w14:textId="77777777" w:rsidR="007179CF" w:rsidRPr="009C64A1" w:rsidRDefault="007179CF" w:rsidP="00EB7B75">
            <w:pPr>
              <w:jc w:val="center"/>
              <w:rPr>
                <w:bCs/>
              </w:rPr>
            </w:pPr>
            <w:proofErr w:type="spellStart"/>
            <w:r w:rsidRPr="009C64A1">
              <w:rPr>
                <w:bCs/>
              </w:rPr>
              <w:t>Thời</w:t>
            </w:r>
            <w:proofErr w:type="spellEnd"/>
            <w:r w:rsidRPr="009C64A1">
              <w:rPr>
                <w:bCs/>
              </w:rPr>
              <w:t xml:space="preserve"> </w:t>
            </w:r>
            <w:proofErr w:type="spellStart"/>
            <w:r w:rsidRPr="009C64A1">
              <w:rPr>
                <w:bCs/>
              </w:rPr>
              <w:t>gian</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giờ-phút</w:t>
            </w:r>
            <w:proofErr w:type="spellEnd"/>
            <w:r w:rsidRPr="009C64A1">
              <w:rPr>
                <w:bCs/>
              </w:rPr>
              <w:t xml:space="preserve">) </w:t>
            </w:r>
            <w:proofErr w:type="spellStart"/>
            <w:r w:rsidRPr="009C64A1">
              <w:rPr>
                <w:bCs/>
              </w:rPr>
              <w:t>với</w:t>
            </w:r>
            <w:proofErr w:type="spellEnd"/>
            <w:r w:rsidRPr="009C64A1">
              <w:rPr>
                <w:bCs/>
              </w:rPr>
              <w:t xml:space="preserve"> </w:t>
            </w:r>
            <w:proofErr w:type="spellStart"/>
            <w:r w:rsidRPr="009C64A1">
              <w:rPr>
                <w:bCs/>
              </w:rPr>
              <w:t>mức</w:t>
            </w:r>
            <w:proofErr w:type="spellEnd"/>
            <w:r w:rsidRPr="009C64A1">
              <w:rPr>
                <w:bCs/>
              </w:rPr>
              <w:t xml:space="preserve"> </w:t>
            </w:r>
            <w:proofErr w:type="spellStart"/>
            <w:r w:rsidRPr="009C64A1">
              <w:rPr>
                <w:bCs/>
              </w:rPr>
              <w:t>tăng</w:t>
            </w:r>
            <w:proofErr w:type="spellEnd"/>
            <w:r w:rsidRPr="009C64A1">
              <w:rPr>
                <w:bCs/>
              </w:rPr>
              <w:t xml:space="preserve"> </w:t>
            </w:r>
            <w:proofErr w:type="spellStart"/>
            <w:r w:rsidRPr="009C64A1">
              <w:rPr>
                <w:bCs/>
              </w:rPr>
              <w:t>nhiệt</w:t>
            </w:r>
            <w:proofErr w:type="spellEnd"/>
            <w:r w:rsidRPr="009C64A1">
              <w:rPr>
                <w:bCs/>
              </w:rPr>
              <w:t xml:space="preserve"> </w:t>
            </w:r>
            <w:proofErr w:type="spellStart"/>
            <w:r w:rsidRPr="009C64A1">
              <w:rPr>
                <w:bCs/>
              </w:rPr>
              <w:t>độ</w:t>
            </w:r>
            <w:proofErr w:type="spellEnd"/>
            <w:r w:rsidRPr="009C64A1">
              <w:rPr>
                <w:bCs/>
              </w:rPr>
              <w:t xml:space="preserve"> </w:t>
            </w:r>
            <w:proofErr w:type="spellStart"/>
            <w:r w:rsidRPr="009C64A1">
              <w:rPr>
                <w:bCs/>
              </w:rPr>
              <w:t>của</w:t>
            </w:r>
            <w:proofErr w:type="spellEnd"/>
            <w:r w:rsidRPr="009C64A1">
              <w:rPr>
                <w:bCs/>
              </w:rPr>
              <w:t xml:space="preserve"> </w:t>
            </w:r>
            <w:proofErr w:type="spellStart"/>
            <w:r w:rsidRPr="009C64A1">
              <w:rPr>
                <w:bCs/>
              </w:rPr>
              <w:t>lớp</w:t>
            </w:r>
            <w:proofErr w:type="spellEnd"/>
            <w:r w:rsidRPr="009C64A1">
              <w:rPr>
                <w:bCs/>
              </w:rPr>
              <w:t xml:space="preserve"> </w:t>
            </w:r>
            <w:proofErr w:type="spellStart"/>
            <w:r w:rsidRPr="009C64A1">
              <w:rPr>
                <w:bCs/>
              </w:rPr>
              <w:t>dầu</w:t>
            </w:r>
            <w:proofErr w:type="spellEnd"/>
            <w:r w:rsidRPr="009C64A1">
              <w:rPr>
                <w:bCs/>
              </w:rPr>
              <w:t xml:space="preserve"> </w:t>
            </w:r>
            <w:proofErr w:type="spellStart"/>
            <w:r w:rsidRPr="009C64A1">
              <w:rPr>
                <w:bCs/>
              </w:rPr>
              <w:t>trên</w:t>
            </w:r>
            <w:proofErr w:type="spellEnd"/>
            <w:r w:rsidRPr="009C64A1">
              <w:rPr>
                <w:bCs/>
              </w:rPr>
              <w:t xml:space="preserve"> </w:t>
            </w:r>
            <w:proofErr w:type="spellStart"/>
            <w:r w:rsidRPr="009C64A1">
              <w:rPr>
                <w:bCs/>
              </w:rPr>
              <w:t>cùng</w:t>
            </w:r>
            <w:proofErr w:type="spellEnd"/>
            <w:r w:rsidRPr="009C64A1">
              <w:rPr>
                <w:bCs/>
              </w:rPr>
              <w:t xml:space="preserve"> so </w:t>
            </w:r>
            <w:proofErr w:type="spellStart"/>
            <w:r w:rsidRPr="009C64A1">
              <w:rPr>
                <w:bCs/>
              </w:rPr>
              <w:t>với</w:t>
            </w:r>
            <w:proofErr w:type="spellEnd"/>
            <w:r w:rsidRPr="009C64A1">
              <w:rPr>
                <w:bCs/>
              </w:rPr>
              <w:t xml:space="preserve"> </w:t>
            </w:r>
            <w:proofErr w:type="spellStart"/>
            <w:r w:rsidRPr="009C64A1">
              <w:rPr>
                <w:bCs/>
              </w:rPr>
              <w:t>nhiệt</w:t>
            </w:r>
            <w:proofErr w:type="spellEnd"/>
            <w:r w:rsidRPr="009C64A1">
              <w:rPr>
                <w:bCs/>
              </w:rPr>
              <w:t xml:space="preserve"> </w:t>
            </w:r>
            <w:proofErr w:type="spellStart"/>
            <w:r w:rsidRPr="009C64A1">
              <w:rPr>
                <w:bCs/>
              </w:rPr>
              <w:t>độ</w:t>
            </w:r>
            <w:proofErr w:type="spellEnd"/>
            <w:r w:rsidRPr="009C64A1">
              <w:rPr>
                <w:bCs/>
              </w:rPr>
              <w:t xml:space="preserve"> </w:t>
            </w:r>
            <w:proofErr w:type="spellStart"/>
            <w:r w:rsidRPr="009C64A1">
              <w:rPr>
                <w:bCs/>
              </w:rPr>
              <w:t>không</w:t>
            </w:r>
            <w:proofErr w:type="spellEnd"/>
            <w:r w:rsidRPr="009C64A1">
              <w:rPr>
                <w:bCs/>
              </w:rPr>
              <w:t xml:space="preserve"> </w:t>
            </w:r>
            <w:proofErr w:type="spellStart"/>
            <w:r w:rsidRPr="009C64A1">
              <w:rPr>
                <w:bCs/>
              </w:rPr>
              <w:t>khí</w:t>
            </w:r>
            <w:proofErr w:type="spellEnd"/>
            <w:r w:rsidRPr="009C64A1">
              <w:rPr>
                <w:bCs/>
              </w:rPr>
              <w:t xml:space="preserve"> </w:t>
            </w:r>
            <w:proofErr w:type="spellStart"/>
            <w:r w:rsidRPr="009C64A1">
              <w:rPr>
                <w:bCs/>
              </w:rPr>
              <w:t>trước</w:t>
            </w:r>
            <w:proofErr w:type="spellEnd"/>
            <w:r w:rsidRPr="009C64A1">
              <w:rPr>
                <w:bCs/>
              </w:rPr>
              <w:t xml:space="preserve"> </w:t>
            </w:r>
            <w:proofErr w:type="spellStart"/>
            <w:r w:rsidRPr="009C64A1">
              <w:rPr>
                <w:bCs/>
              </w:rPr>
              <w:t>khi</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vertAlign w:val="superscript"/>
              </w:rPr>
              <w:t>o</w:t>
            </w:r>
            <w:r w:rsidRPr="009C64A1">
              <w:rPr>
                <w:bCs/>
              </w:rPr>
              <w:t>C</w:t>
            </w:r>
            <w:proofErr w:type="spellEnd"/>
          </w:p>
        </w:tc>
        <w:tc>
          <w:tcPr>
            <w:tcW w:w="2340" w:type="dxa"/>
            <w:gridSpan w:val="4"/>
          </w:tcPr>
          <w:p w14:paraId="15D7C873" w14:textId="77777777" w:rsidR="007179CF" w:rsidRPr="009C64A1" w:rsidRDefault="007179CF" w:rsidP="00EB7B75">
            <w:pPr>
              <w:jc w:val="center"/>
              <w:rPr>
                <w:bCs/>
              </w:rPr>
            </w:pPr>
            <w:proofErr w:type="spellStart"/>
            <w:r w:rsidRPr="009C64A1">
              <w:rPr>
                <w:bCs/>
              </w:rPr>
              <w:t>Thời</w:t>
            </w:r>
            <w:proofErr w:type="spellEnd"/>
            <w:r w:rsidRPr="009C64A1">
              <w:rPr>
                <w:bCs/>
              </w:rPr>
              <w:t xml:space="preserve"> </w:t>
            </w:r>
            <w:proofErr w:type="spellStart"/>
            <w:r w:rsidRPr="009C64A1">
              <w:rPr>
                <w:bCs/>
              </w:rPr>
              <w:t>gian</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giờ-phút</w:t>
            </w:r>
            <w:proofErr w:type="spellEnd"/>
            <w:r w:rsidRPr="009C64A1">
              <w:rPr>
                <w:bCs/>
              </w:rPr>
              <w:t xml:space="preserve">) </w:t>
            </w:r>
            <w:proofErr w:type="spellStart"/>
            <w:r w:rsidRPr="009C64A1">
              <w:rPr>
                <w:bCs/>
              </w:rPr>
              <w:t>với</w:t>
            </w:r>
            <w:proofErr w:type="spellEnd"/>
            <w:r w:rsidRPr="009C64A1">
              <w:rPr>
                <w:bCs/>
              </w:rPr>
              <w:t xml:space="preserve"> </w:t>
            </w:r>
            <w:proofErr w:type="spellStart"/>
            <w:r w:rsidRPr="009C64A1">
              <w:rPr>
                <w:bCs/>
              </w:rPr>
              <w:t>mức</w:t>
            </w:r>
            <w:proofErr w:type="spellEnd"/>
            <w:r w:rsidRPr="009C64A1">
              <w:rPr>
                <w:bCs/>
              </w:rPr>
              <w:t xml:space="preserve"> </w:t>
            </w:r>
            <w:proofErr w:type="spellStart"/>
            <w:r w:rsidRPr="009C64A1">
              <w:rPr>
                <w:bCs/>
              </w:rPr>
              <w:t>tăng</w:t>
            </w:r>
            <w:proofErr w:type="spellEnd"/>
            <w:r w:rsidRPr="009C64A1">
              <w:rPr>
                <w:bCs/>
              </w:rPr>
              <w:t xml:space="preserve"> </w:t>
            </w:r>
            <w:proofErr w:type="spellStart"/>
            <w:r w:rsidRPr="009C64A1">
              <w:rPr>
                <w:bCs/>
              </w:rPr>
              <w:t>nhiệt</w:t>
            </w:r>
            <w:proofErr w:type="spellEnd"/>
            <w:r w:rsidRPr="009C64A1">
              <w:rPr>
                <w:bCs/>
              </w:rPr>
              <w:t xml:space="preserve"> </w:t>
            </w:r>
            <w:proofErr w:type="spellStart"/>
            <w:r w:rsidRPr="009C64A1">
              <w:rPr>
                <w:bCs/>
              </w:rPr>
              <w:t>độ</w:t>
            </w:r>
            <w:proofErr w:type="spellEnd"/>
            <w:r w:rsidRPr="009C64A1">
              <w:rPr>
                <w:bCs/>
              </w:rPr>
              <w:t xml:space="preserve"> </w:t>
            </w:r>
            <w:proofErr w:type="spellStart"/>
            <w:r w:rsidRPr="009C64A1">
              <w:rPr>
                <w:bCs/>
              </w:rPr>
              <w:t>của</w:t>
            </w:r>
            <w:proofErr w:type="spellEnd"/>
            <w:r w:rsidRPr="009C64A1">
              <w:rPr>
                <w:bCs/>
              </w:rPr>
              <w:t xml:space="preserve"> </w:t>
            </w:r>
            <w:proofErr w:type="spellStart"/>
            <w:r w:rsidRPr="009C64A1">
              <w:rPr>
                <w:bCs/>
              </w:rPr>
              <w:t>lớp</w:t>
            </w:r>
            <w:proofErr w:type="spellEnd"/>
            <w:r w:rsidRPr="009C64A1">
              <w:rPr>
                <w:bCs/>
              </w:rPr>
              <w:t xml:space="preserve"> </w:t>
            </w:r>
            <w:proofErr w:type="spellStart"/>
            <w:r w:rsidRPr="009C64A1">
              <w:rPr>
                <w:bCs/>
              </w:rPr>
              <w:t>dầu</w:t>
            </w:r>
            <w:proofErr w:type="spellEnd"/>
            <w:r w:rsidRPr="009C64A1">
              <w:rPr>
                <w:bCs/>
              </w:rPr>
              <w:t xml:space="preserve"> </w:t>
            </w:r>
            <w:proofErr w:type="spellStart"/>
            <w:r w:rsidRPr="009C64A1">
              <w:rPr>
                <w:bCs/>
              </w:rPr>
              <w:t>trên</w:t>
            </w:r>
            <w:proofErr w:type="spellEnd"/>
            <w:r w:rsidRPr="009C64A1">
              <w:rPr>
                <w:bCs/>
              </w:rPr>
              <w:t xml:space="preserve"> </w:t>
            </w:r>
            <w:proofErr w:type="spellStart"/>
            <w:r w:rsidRPr="009C64A1">
              <w:rPr>
                <w:bCs/>
              </w:rPr>
              <w:t>cùng</w:t>
            </w:r>
            <w:proofErr w:type="spellEnd"/>
            <w:r w:rsidRPr="009C64A1">
              <w:rPr>
                <w:bCs/>
              </w:rPr>
              <w:t xml:space="preserve"> so </w:t>
            </w:r>
            <w:proofErr w:type="spellStart"/>
            <w:r w:rsidRPr="009C64A1">
              <w:rPr>
                <w:bCs/>
              </w:rPr>
              <w:t>với</w:t>
            </w:r>
            <w:proofErr w:type="spellEnd"/>
            <w:r w:rsidRPr="009C64A1">
              <w:rPr>
                <w:bCs/>
              </w:rPr>
              <w:t xml:space="preserve"> </w:t>
            </w:r>
            <w:proofErr w:type="spellStart"/>
            <w:r w:rsidRPr="009C64A1">
              <w:rPr>
                <w:bCs/>
              </w:rPr>
              <w:t>nhiệt</w:t>
            </w:r>
            <w:proofErr w:type="spellEnd"/>
            <w:r w:rsidRPr="009C64A1">
              <w:rPr>
                <w:bCs/>
              </w:rPr>
              <w:t xml:space="preserve"> </w:t>
            </w:r>
            <w:proofErr w:type="spellStart"/>
            <w:r w:rsidRPr="009C64A1">
              <w:rPr>
                <w:bCs/>
              </w:rPr>
              <w:t>độ</w:t>
            </w:r>
            <w:proofErr w:type="spellEnd"/>
            <w:r w:rsidRPr="009C64A1">
              <w:rPr>
                <w:bCs/>
              </w:rPr>
              <w:t xml:space="preserve"> </w:t>
            </w:r>
            <w:proofErr w:type="spellStart"/>
            <w:r w:rsidRPr="009C64A1">
              <w:rPr>
                <w:bCs/>
              </w:rPr>
              <w:t>không</w:t>
            </w:r>
            <w:proofErr w:type="spellEnd"/>
            <w:r w:rsidRPr="009C64A1">
              <w:rPr>
                <w:bCs/>
              </w:rPr>
              <w:t xml:space="preserve"> </w:t>
            </w:r>
            <w:proofErr w:type="spellStart"/>
            <w:r w:rsidRPr="009C64A1">
              <w:rPr>
                <w:bCs/>
              </w:rPr>
              <w:t>khí</w:t>
            </w:r>
            <w:proofErr w:type="spellEnd"/>
            <w:r w:rsidRPr="009C64A1">
              <w:rPr>
                <w:bCs/>
              </w:rPr>
              <w:t xml:space="preserve"> </w:t>
            </w:r>
            <w:proofErr w:type="spellStart"/>
            <w:r w:rsidRPr="009C64A1">
              <w:rPr>
                <w:bCs/>
              </w:rPr>
              <w:t>trước</w:t>
            </w:r>
            <w:proofErr w:type="spellEnd"/>
            <w:r w:rsidRPr="009C64A1">
              <w:rPr>
                <w:bCs/>
              </w:rPr>
              <w:t xml:space="preserve"> </w:t>
            </w:r>
            <w:proofErr w:type="spellStart"/>
            <w:r w:rsidRPr="009C64A1">
              <w:rPr>
                <w:bCs/>
              </w:rPr>
              <w:t>khi</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vertAlign w:val="superscript"/>
              </w:rPr>
              <w:t>o</w:t>
            </w:r>
            <w:r w:rsidRPr="009C64A1">
              <w:rPr>
                <w:bCs/>
              </w:rPr>
              <w:t>C</w:t>
            </w:r>
            <w:proofErr w:type="spellEnd"/>
          </w:p>
        </w:tc>
      </w:tr>
      <w:tr w:rsidR="007179CF" w:rsidRPr="009C64A1" w14:paraId="6B37CF87" w14:textId="77777777" w:rsidTr="00EB7B75">
        <w:trPr>
          <w:trHeight w:val="283"/>
        </w:trPr>
        <w:tc>
          <w:tcPr>
            <w:tcW w:w="840" w:type="dxa"/>
            <w:tcBorders>
              <w:top w:val="nil"/>
            </w:tcBorders>
          </w:tcPr>
          <w:p w14:paraId="133C8D85" w14:textId="77777777" w:rsidR="007179CF" w:rsidRPr="009C64A1" w:rsidRDefault="007179CF" w:rsidP="00EB7B75">
            <w:pPr>
              <w:ind w:left="238"/>
            </w:pPr>
          </w:p>
        </w:tc>
        <w:tc>
          <w:tcPr>
            <w:tcW w:w="3690" w:type="dxa"/>
            <w:tcBorders>
              <w:top w:val="nil"/>
            </w:tcBorders>
          </w:tcPr>
          <w:p w14:paraId="150DF4A5" w14:textId="77777777" w:rsidR="007179CF" w:rsidRPr="009C64A1" w:rsidRDefault="007179CF" w:rsidP="00EB7B75">
            <w:pPr>
              <w:pStyle w:val="ListBullet"/>
              <w:rPr>
                <w:rFonts w:ascii="Times New Roman" w:hAnsi="Times New Roman"/>
                <w:sz w:val="26"/>
                <w:szCs w:val="26"/>
              </w:rPr>
            </w:pPr>
          </w:p>
        </w:tc>
        <w:tc>
          <w:tcPr>
            <w:tcW w:w="780" w:type="dxa"/>
            <w:vAlign w:val="center"/>
          </w:tcPr>
          <w:p w14:paraId="536F22CD" w14:textId="77777777" w:rsidR="007179CF" w:rsidRPr="009C64A1" w:rsidRDefault="007179CF" w:rsidP="00EB7B75">
            <w:pPr>
              <w:jc w:val="center"/>
              <w:rPr>
                <w:bCs/>
              </w:rPr>
            </w:pPr>
            <w:r w:rsidRPr="009C64A1">
              <w:rPr>
                <w:bCs/>
              </w:rPr>
              <w:t>27</w:t>
            </w:r>
          </w:p>
        </w:tc>
        <w:tc>
          <w:tcPr>
            <w:tcW w:w="780" w:type="dxa"/>
            <w:gridSpan w:val="2"/>
            <w:vAlign w:val="center"/>
          </w:tcPr>
          <w:p w14:paraId="6996E98A" w14:textId="77777777" w:rsidR="007179CF" w:rsidRPr="009C64A1" w:rsidRDefault="007179CF" w:rsidP="00EB7B75">
            <w:pPr>
              <w:jc w:val="center"/>
              <w:rPr>
                <w:bCs/>
              </w:rPr>
            </w:pPr>
            <w:r w:rsidRPr="009C64A1">
              <w:rPr>
                <w:bCs/>
              </w:rPr>
              <w:t>36</w:t>
            </w:r>
          </w:p>
        </w:tc>
        <w:tc>
          <w:tcPr>
            <w:tcW w:w="780" w:type="dxa"/>
            <w:vAlign w:val="center"/>
          </w:tcPr>
          <w:p w14:paraId="5D8A2F85" w14:textId="77777777" w:rsidR="007179CF" w:rsidRPr="009C64A1" w:rsidRDefault="007179CF" w:rsidP="00EB7B75">
            <w:pPr>
              <w:jc w:val="center"/>
              <w:rPr>
                <w:bCs/>
              </w:rPr>
            </w:pPr>
            <w:r w:rsidRPr="009C64A1">
              <w:rPr>
                <w:bCs/>
              </w:rPr>
              <w:t>36</w:t>
            </w:r>
          </w:p>
        </w:tc>
        <w:tc>
          <w:tcPr>
            <w:tcW w:w="780" w:type="dxa"/>
            <w:vAlign w:val="center"/>
          </w:tcPr>
          <w:p w14:paraId="194DD9BC" w14:textId="77777777" w:rsidR="007179CF" w:rsidRPr="009C64A1" w:rsidRDefault="007179CF" w:rsidP="00EB7B75">
            <w:pPr>
              <w:jc w:val="center"/>
              <w:rPr>
                <w:bCs/>
              </w:rPr>
            </w:pPr>
            <w:r w:rsidRPr="009C64A1">
              <w:rPr>
                <w:bCs/>
              </w:rPr>
              <w:t>27</w:t>
            </w:r>
          </w:p>
        </w:tc>
        <w:tc>
          <w:tcPr>
            <w:tcW w:w="780" w:type="dxa"/>
            <w:gridSpan w:val="2"/>
            <w:vAlign w:val="center"/>
          </w:tcPr>
          <w:p w14:paraId="5AA6C1A9" w14:textId="77777777" w:rsidR="007179CF" w:rsidRPr="009C64A1" w:rsidRDefault="007179CF" w:rsidP="00EB7B75">
            <w:pPr>
              <w:jc w:val="center"/>
              <w:rPr>
                <w:bCs/>
              </w:rPr>
            </w:pPr>
            <w:r w:rsidRPr="009C64A1">
              <w:rPr>
                <w:bCs/>
              </w:rPr>
              <w:t>36</w:t>
            </w:r>
          </w:p>
        </w:tc>
        <w:tc>
          <w:tcPr>
            <w:tcW w:w="780" w:type="dxa"/>
            <w:vAlign w:val="center"/>
          </w:tcPr>
          <w:p w14:paraId="4A604B5B" w14:textId="77777777" w:rsidR="007179CF" w:rsidRPr="009C64A1" w:rsidRDefault="007179CF" w:rsidP="00EB7B75">
            <w:pPr>
              <w:jc w:val="center"/>
              <w:rPr>
                <w:bCs/>
              </w:rPr>
            </w:pPr>
            <w:r w:rsidRPr="009C64A1">
              <w:rPr>
                <w:bCs/>
              </w:rPr>
              <w:t>36</w:t>
            </w:r>
          </w:p>
        </w:tc>
      </w:tr>
      <w:tr w:rsidR="007179CF" w:rsidRPr="009C64A1" w14:paraId="42EE4A7F" w14:textId="77777777" w:rsidTr="00EB7B75">
        <w:trPr>
          <w:trHeight w:val="283"/>
        </w:trPr>
        <w:tc>
          <w:tcPr>
            <w:tcW w:w="840" w:type="dxa"/>
          </w:tcPr>
          <w:p w14:paraId="57215658" w14:textId="77777777" w:rsidR="007179CF" w:rsidRPr="009C64A1" w:rsidRDefault="007179CF" w:rsidP="00EB7B75">
            <w:pPr>
              <w:ind w:left="238"/>
            </w:pPr>
          </w:p>
        </w:tc>
        <w:tc>
          <w:tcPr>
            <w:tcW w:w="3690" w:type="dxa"/>
            <w:vAlign w:val="center"/>
          </w:tcPr>
          <w:p w14:paraId="34FA41D1" w14:textId="77777777" w:rsidR="007179CF" w:rsidRPr="009C64A1" w:rsidRDefault="007179CF" w:rsidP="00EB7B75">
            <w:pPr>
              <w:jc w:val="center"/>
              <w:rPr>
                <w:bCs/>
              </w:rPr>
            </w:pPr>
            <w:r w:rsidRPr="009C64A1">
              <w:rPr>
                <w:bCs/>
              </w:rPr>
              <w:t>1,05</w:t>
            </w:r>
          </w:p>
        </w:tc>
        <w:tc>
          <w:tcPr>
            <w:tcW w:w="2340" w:type="dxa"/>
            <w:gridSpan w:val="4"/>
          </w:tcPr>
          <w:p w14:paraId="7FBBAC37" w14:textId="77777777" w:rsidR="007179CF" w:rsidRPr="009C64A1" w:rsidRDefault="007179CF" w:rsidP="00EB7B75">
            <w:pPr>
              <w:jc w:val="center"/>
              <w:rPr>
                <w:bCs/>
              </w:rPr>
            </w:pPr>
            <w:proofErr w:type="spellStart"/>
            <w:r w:rsidRPr="009C64A1">
              <w:rPr>
                <w:bCs/>
              </w:rPr>
              <w:t>Lâu</w:t>
            </w:r>
            <w:proofErr w:type="spellEnd"/>
            <w:r w:rsidRPr="009C64A1">
              <w:rPr>
                <w:bCs/>
              </w:rPr>
              <w:t xml:space="preserve"> </w:t>
            </w:r>
            <w:proofErr w:type="spellStart"/>
            <w:r w:rsidRPr="009C64A1">
              <w:rPr>
                <w:bCs/>
              </w:rPr>
              <w:t>dài</w:t>
            </w:r>
            <w:proofErr w:type="spellEnd"/>
          </w:p>
        </w:tc>
        <w:tc>
          <w:tcPr>
            <w:tcW w:w="2340" w:type="dxa"/>
            <w:gridSpan w:val="4"/>
          </w:tcPr>
          <w:p w14:paraId="5DCAAA26" w14:textId="77777777" w:rsidR="007179CF" w:rsidRPr="009C64A1" w:rsidRDefault="007179CF" w:rsidP="00EB7B75">
            <w:pPr>
              <w:jc w:val="center"/>
            </w:pPr>
          </w:p>
        </w:tc>
      </w:tr>
      <w:tr w:rsidR="007179CF" w:rsidRPr="009C64A1" w14:paraId="3BE2B865" w14:textId="77777777" w:rsidTr="00EB7B75">
        <w:trPr>
          <w:trHeight w:val="283"/>
        </w:trPr>
        <w:tc>
          <w:tcPr>
            <w:tcW w:w="840" w:type="dxa"/>
          </w:tcPr>
          <w:p w14:paraId="4AACCA0B" w14:textId="77777777" w:rsidR="007179CF" w:rsidRPr="009C64A1" w:rsidRDefault="007179CF" w:rsidP="00EB7B75">
            <w:pPr>
              <w:ind w:left="238"/>
            </w:pPr>
          </w:p>
        </w:tc>
        <w:tc>
          <w:tcPr>
            <w:tcW w:w="3690" w:type="dxa"/>
            <w:vAlign w:val="center"/>
          </w:tcPr>
          <w:p w14:paraId="61CFF504" w14:textId="77777777" w:rsidR="007179CF" w:rsidRPr="009C64A1" w:rsidRDefault="007179CF" w:rsidP="00EB7B75">
            <w:pPr>
              <w:jc w:val="center"/>
              <w:rPr>
                <w:bCs/>
              </w:rPr>
            </w:pPr>
            <w:r w:rsidRPr="009C64A1">
              <w:rPr>
                <w:bCs/>
              </w:rPr>
              <w:t>1,10</w:t>
            </w:r>
          </w:p>
        </w:tc>
        <w:tc>
          <w:tcPr>
            <w:tcW w:w="780" w:type="dxa"/>
            <w:vAlign w:val="center"/>
          </w:tcPr>
          <w:p w14:paraId="01F77F50" w14:textId="77777777" w:rsidR="007179CF" w:rsidRPr="009C64A1" w:rsidRDefault="007179CF" w:rsidP="00EB7B75">
            <w:pPr>
              <w:jc w:val="center"/>
              <w:rPr>
                <w:bCs/>
              </w:rPr>
            </w:pPr>
            <w:r w:rsidRPr="009C64A1">
              <w:rPr>
                <w:bCs/>
              </w:rPr>
              <w:t>2-10</w:t>
            </w:r>
          </w:p>
        </w:tc>
        <w:tc>
          <w:tcPr>
            <w:tcW w:w="780" w:type="dxa"/>
            <w:gridSpan w:val="2"/>
            <w:vAlign w:val="center"/>
          </w:tcPr>
          <w:p w14:paraId="0EDBBFE9" w14:textId="77777777" w:rsidR="007179CF" w:rsidRPr="009C64A1" w:rsidRDefault="007179CF" w:rsidP="00EB7B75">
            <w:pPr>
              <w:jc w:val="center"/>
              <w:rPr>
                <w:bCs/>
              </w:rPr>
            </w:pPr>
            <w:r w:rsidRPr="009C64A1">
              <w:rPr>
                <w:bCs/>
              </w:rPr>
              <w:t>1-25</w:t>
            </w:r>
          </w:p>
        </w:tc>
        <w:tc>
          <w:tcPr>
            <w:tcW w:w="780" w:type="dxa"/>
            <w:vAlign w:val="center"/>
          </w:tcPr>
          <w:p w14:paraId="1F5E08B1" w14:textId="77777777" w:rsidR="007179CF" w:rsidRPr="009C64A1" w:rsidRDefault="007179CF" w:rsidP="00EB7B75">
            <w:pPr>
              <w:jc w:val="center"/>
              <w:rPr>
                <w:bCs/>
              </w:rPr>
            </w:pPr>
            <w:r w:rsidRPr="009C64A1">
              <w:rPr>
                <w:bCs/>
              </w:rPr>
              <w:t>1-10</w:t>
            </w:r>
          </w:p>
        </w:tc>
        <w:tc>
          <w:tcPr>
            <w:tcW w:w="780" w:type="dxa"/>
          </w:tcPr>
          <w:p w14:paraId="75803DDF" w14:textId="77777777" w:rsidR="007179CF" w:rsidRPr="009C64A1" w:rsidRDefault="007179CF" w:rsidP="00EB7B75">
            <w:pPr>
              <w:jc w:val="center"/>
            </w:pPr>
          </w:p>
        </w:tc>
        <w:tc>
          <w:tcPr>
            <w:tcW w:w="780" w:type="dxa"/>
            <w:gridSpan w:val="2"/>
          </w:tcPr>
          <w:p w14:paraId="53D29077" w14:textId="77777777" w:rsidR="007179CF" w:rsidRPr="009C64A1" w:rsidRDefault="007179CF" w:rsidP="00EB7B75">
            <w:pPr>
              <w:jc w:val="center"/>
            </w:pPr>
          </w:p>
        </w:tc>
        <w:tc>
          <w:tcPr>
            <w:tcW w:w="780" w:type="dxa"/>
          </w:tcPr>
          <w:p w14:paraId="4FFD1A31" w14:textId="77777777" w:rsidR="007179CF" w:rsidRPr="009C64A1" w:rsidRDefault="007179CF" w:rsidP="00EB7B75">
            <w:pPr>
              <w:jc w:val="center"/>
            </w:pPr>
          </w:p>
        </w:tc>
      </w:tr>
      <w:tr w:rsidR="007179CF" w:rsidRPr="009C64A1" w14:paraId="6D5EAF39" w14:textId="77777777" w:rsidTr="00EB7B75">
        <w:trPr>
          <w:trHeight w:val="283"/>
        </w:trPr>
        <w:tc>
          <w:tcPr>
            <w:tcW w:w="840" w:type="dxa"/>
          </w:tcPr>
          <w:p w14:paraId="03C8D86E" w14:textId="77777777" w:rsidR="007179CF" w:rsidRPr="009C64A1" w:rsidRDefault="007179CF" w:rsidP="00EB7B75">
            <w:pPr>
              <w:ind w:left="238"/>
            </w:pPr>
          </w:p>
        </w:tc>
        <w:tc>
          <w:tcPr>
            <w:tcW w:w="3690" w:type="dxa"/>
            <w:vAlign w:val="center"/>
          </w:tcPr>
          <w:p w14:paraId="4B23B05A" w14:textId="77777777" w:rsidR="007179CF" w:rsidRPr="009C64A1" w:rsidRDefault="007179CF" w:rsidP="00EB7B75">
            <w:pPr>
              <w:jc w:val="center"/>
              <w:rPr>
                <w:bCs/>
              </w:rPr>
            </w:pPr>
            <w:r w:rsidRPr="009C64A1">
              <w:rPr>
                <w:bCs/>
              </w:rPr>
              <w:t>1,15</w:t>
            </w:r>
          </w:p>
        </w:tc>
        <w:tc>
          <w:tcPr>
            <w:tcW w:w="780" w:type="dxa"/>
            <w:vAlign w:val="center"/>
          </w:tcPr>
          <w:p w14:paraId="333155F8" w14:textId="77777777" w:rsidR="007179CF" w:rsidRPr="009C64A1" w:rsidRDefault="007179CF" w:rsidP="00EB7B75">
            <w:pPr>
              <w:jc w:val="center"/>
              <w:rPr>
                <w:bCs/>
              </w:rPr>
            </w:pPr>
            <w:r w:rsidRPr="009C64A1">
              <w:rPr>
                <w:bCs/>
              </w:rPr>
              <w:t>1-20</w:t>
            </w:r>
          </w:p>
        </w:tc>
        <w:tc>
          <w:tcPr>
            <w:tcW w:w="780" w:type="dxa"/>
            <w:gridSpan w:val="2"/>
            <w:vAlign w:val="center"/>
          </w:tcPr>
          <w:p w14:paraId="06BBECCE" w14:textId="77777777" w:rsidR="007179CF" w:rsidRPr="009C64A1" w:rsidRDefault="007179CF" w:rsidP="00EB7B75">
            <w:pPr>
              <w:jc w:val="center"/>
              <w:rPr>
                <w:bCs/>
              </w:rPr>
            </w:pPr>
            <w:r w:rsidRPr="009C64A1">
              <w:rPr>
                <w:bCs/>
              </w:rPr>
              <w:t>0-35</w:t>
            </w:r>
          </w:p>
        </w:tc>
        <w:tc>
          <w:tcPr>
            <w:tcW w:w="780" w:type="dxa"/>
            <w:vAlign w:val="center"/>
          </w:tcPr>
          <w:p w14:paraId="727848EA" w14:textId="77777777" w:rsidR="007179CF" w:rsidRPr="009C64A1" w:rsidRDefault="007179CF" w:rsidP="00EB7B75">
            <w:pPr>
              <w:jc w:val="center"/>
              <w:rPr>
                <w:bCs/>
              </w:rPr>
            </w:pPr>
            <w:r w:rsidRPr="009C64A1">
              <w:rPr>
                <w:bCs/>
              </w:rPr>
              <w:t>-</w:t>
            </w:r>
          </w:p>
        </w:tc>
        <w:tc>
          <w:tcPr>
            <w:tcW w:w="780" w:type="dxa"/>
          </w:tcPr>
          <w:p w14:paraId="0B922E0D" w14:textId="77777777" w:rsidR="007179CF" w:rsidRPr="009C64A1" w:rsidRDefault="007179CF" w:rsidP="00EB7B75">
            <w:pPr>
              <w:jc w:val="center"/>
            </w:pPr>
          </w:p>
        </w:tc>
        <w:tc>
          <w:tcPr>
            <w:tcW w:w="780" w:type="dxa"/>
            <w:gridSpan w:val="2"/>
          </w:tcPr>
          <w:p w14:paraId="01FD51B6" w14:textId="77777777" w:rsidR="007179CF" w:rsidRPr="009C64A1" w:rsidRDefault="007179CF" w:rsidP="00EB7B75">
            <w:pPr>
              <w:jc w:val="center"/>
            </w:pPr>
          </w:p>
        </w:tc>
        <w:tc>
          <w:tcPr>
            <w:tcW w:w="780" w:type="dxa"/>
          </w:tcPr>
          <w:p w14:paraId="6E34744D" w14:textId="77777777" w:rsidR="007179CF" w:rsidRPr="009C64A1" w:rsidRDefault="007179CF" w:rsidP="00EB7B75">
            <w:pPr>
              <w:jc w:val="center"/>
            </w:pPr>
          </w:p>
        </w:tc>
      </w:tr>
      <w:tr w:rsidR="007179CF" w:rsidRPr="009C64A1" w14:paraId="78BC0DF8" w14:textId="77777777" w:rsidTr="00EB7B75">
        <w:trPr>
          <w:trHeight w:val="283"/>
        </w:trPr>
        <w:tc>
          <w:tcPr>
            <w:tcW w:w="840" w:type="dxa"/>
          </w:tcPr>
          <w:p w14:paraId="64751B36" w14:textId="77777777" w:rsidR="007179CF" w:rsidRPr="009C64A1" w:rsidRDefault="007179CF" w:rsidP="00EB7B75">
            <w:pPr>
              <w:ind w:left="238"/>
            </w:pPr>
          </w:p>
        </w:tc>
        <w:tc>
          <w:tcPr>
            <w:tcW w:w="3690" w:type="dxa"/>
            <w:vAlign w:val="center"/>
          </w:tcPr>
          <w:p w14:paraId="7BA1CA0B" w14:textId="77777777" w:rsidR="007179CF" w:rsidRPr="009C64A1" w:rsidRDefault="007179CF" w:rsidP="00EB7B75">
            <w:pPr>
              <w:jc w:val="center"/>
              <w:rPr>
                <w:bCs/>
              </w:rPr>
            </w:pPr>
            <w:r w:rsidRPr="009C64A1">
              <w:rPr>
                <w:bCs/>
              </w:rPr>
              <w:t>1,20</w:t>
            </w:r>
          </w:p>
        </w:tc>
        <w:tc>
          <w:tcPr>
            <w:tcW w:w="780" w:type="dxa"/>
            <w:vAlign w:val="center"/>
          </w:tcPr>
          <w:p w14:paraId="08D109A0" w14:textId="77777777" w:rsidR="007179CF" w:rsidRPr="009C64A1" w:rsidRDefault="007179CF" w:rsidP="00EB7B75">
            <w:pPr>
              <w:jc w:val="center"/>
              <w:rPr>
                <w:bCs/>
              </w:rPr>
            </w:pPr>
            <w:r w:rsidRPr="009C64A1">
              <w:rPr>
                <w:bCs/>
              </w:rPr>
              <w:t>0-45</w:t>
            </w:r>
          </w:p>
        </w:tc>
        <w:tc>
          <w:tcPr>
            <w:tcW w:w="780" w:type="dxa"/>
            <w:gridSpan w:val="2"/>
            <w:vAlign w:val="center"/>
          </w:tcPr>
          <w:p w14:paraId="566AFBE4" w14:textId="77777777" w:rsidR="007179CF" w:rsidRPr="009C64A1" w:rsidRDefault="007179CF" w:rsidP="00EB7B75">
            <w:pPr>
              <w:jc w:val="center"/>
              <w:rPr>
                <w:bCs/>
              </w:rPr>
            </w:pPr>
            <w:r w:rsidRPr="009C64A1">
              <w:rPr>
                <w:bCs/>
              </w:rPr>
              <w:t>-</w:t>
            </w:r>
          </w:p>
        </w:tc>
        <w:tc>
          <w:tcPr>
            <w:tcW w:w="780" w:type="dxa"/>
            <w:vAlign w:val="center"/>
          </w:tcPr>
          <w:p w14:paraId="614E3F94" w14:textId="77777777" w:rsidR="007179CF" w:rsidRPr="009C64A1" w:rsidRDefault="007179CF" w:rsidP="00EB7B75">
            <w:pPr>
              <w:jc w:val="center"/>
              <w:rPr>
                <w:bCs/>
              </w:rPr>
            </w:pPr>
            <w:r w:rsidRPr="009C64A1">
              <w:rPr>
                <w:bCs/>
              </w:rPr>
              <w:t>-</w:t>
            </w:r>
          </w:p>
        </w:tc>
        <w:tc>
          <w:tcPr>
            <w:tcW w:w="780" w:type="dxa"/>
          </w:tcPr>
          <w:p w14:paraId="11EA043C" w14:textId="77777777" w:rsidR="007179CF" w:rsidRPr="009C64A1" w:rsidRDefault="007179CF" w:rsidP="00EB7B75">
            <w:pPr>
              <w:jc w:val="center"/>
            </w:pPr>
          </w:p>
        </w:tc>
        <w:tc>
          <w:tcPr>
            <w:tcW w:w="780" w:type="dxa"/>
            <w:gridSpan w:val="2"/>
          </w:tcPr>
          <w:p w14:paraId="59B121C0" w14:textId="77777777" w:rsidR="007179CF" w:rsidRPr="009C64A1" w:rsidRDefault="007179CF" w:rsidP="00EB7B75">
            <w:pPr>
              <w:jc w:val="center"/>
            </w:pPr>
          </w:p>
        </w:tc>
        <w:tc>
          <w:tcPr>
            <w:tcW w:w="780" w:type="dxa"/>
          </w:tcPr>
          <w:p w14:paraId="7B68A62D" w14:textId="77777777" w:rsidR="007179CF" w:rsidRPr="009C64A1" w:rsidRDefault="007179CF" w:rsidP="00EB7B75">
            <w:pPr>
              <w:jc w:val="center"/>
            </w:pPr>
          </w:p>
        </w:tc>
      </w:tr>
      <w:tr w:rsidR="007179CF" w:rsidRPr="009C64A1" w14:paraId="49049F70" w14:textId="77777777" w:rsidTr="00EB7B75">
        <w:trPr>
          <w:trHeight w:val="283"/>
        </w:trPr>
        <w:tc>
          <w:tcPr>
            <w:tcW w:w="840" w:type="dxa"/>
          </w:tcPr>
          <w:p w14:paraId="6170EC96" w14:textId="77777777" w:rsidR="007179CF" w:rsidRPr="009C64A1" w:rsidRDefault="007179CF" w:rsidP="00EB7B75">
            <w:pPr>
              <w:ind w:left="238"/>
            </w:pPr>
          </w:p>
        </w:tc>
        <w:tc>
          <w:tcPr>
            <w:tcW w:w="3690" w:type="dxa"/>
            <w:vAlign w:val="center"/>
          </w:tcPr>
          <w:p w14:paraId="44311C52" w14:textId="77777777" w:rsidR="007179CF" w:rsidRPr="009C64A1" w:rsidRDefault="007179CF" w:rsidP="00EB7B75">
            <w:pPr>
              <w:jc w:val="center"/>
              <w:rPr>
                <w:bCs/>
              </w:rPr>
            </w:pPr>
            <w:r w:rsidRPr="009C64A1">
              <w:rPr>
                <w:bCs/>
              </w:rPr>
              <w:t>1,25</w:t>
            </w:r>
          </w:p>
        </w:tc>
        <w:tc>
          <w:tcPr>
            <w:tcW w:w="780" w:type="dxa"/>
            <w:vAlign w:val="center"/>
          </w:tcPr>
          <w:p w14:paraId="2B1849DC" w14:textId="77777777" w:rsidR="007179CF" w:rsidRPr="009C64A1" w:rsidRDefault="007179CF" w:rsidP="00EB7B75">
            <w:pPr>
              <w:jc w:val="center"/>
              <w:rPr>
                <w:bCs/>
              </w:rPr>
            </w:pPr>
            <w:r w:rsidRPr="009C64A1">
              <w:rPr>
                <w:bCs/>
              </w:rPr>
              <w:t>0-25</w:t>
            </w:r>
          </w:p>
        </w:tc>
        <w:tc>
          <w:tcPr>
            <w:tcW w:w="780" w:type="dxa"/>
            <w:gridSpan w:val="2"/>
            <w:vAlign w:val="center"/>
          </w:tcPr>
          <w:p w14:paraId="5DD64F1E" w14:textId="77777777" w:rsidR="007179CF" w:rsidRPr="009C64A1" w:rsidRDefault="007179CF" w:rsidP="00EB7B75">
            <w:pPr>
              <w:jc w:val="center"/>
              <w:rPr>
                <w:bCs/>
              </w:rPr>
            </w:pPr>
            <w:r w:rsidRPr="009C64A1">
              <w:rPr>
                <w:bCs/>
              </w:rPr>
              <w:t>-</w:t>
            </w:r>
          </w:p>
        </w:tc>
        <w:tc>
          <w:tcPr>
            <w:tcW w:w="780" w:type="dxa"/>
            <w:vAlign w:val="center"/>
          </w:tcPr>
          <w:p w14:paraId="01A615B5" w14:textId="77777777" w:rsidR="007179CF" w:rsidRPr="009C64A1" w:rsidRDefault="007179CF" w:rsidP="00EB7B75">
            <w:pPr>
              <w:jc w:val="center"/>
              <w:rPr>
                <w:bCs/>
              </w:rPr>
            </w:pPr>
            <w:r w:rsidRPr="009C64A1">
              <w:rPr>
                <w:bCs/>
              </w:rPr>
              <w:t>-</w:t>
            </w:r>
          </w:p>
        </w:tc>
        <w:tc>
          <w:tcPr>
            <w:tcW w:w="780" w:type="dxa"/>
          </w:tcPr>
          <w:p w14:paraId="5B9B7221" w14:textId="77777777" w:rsidR="007179CF" w:rsidRPr="009C64A1" w:rsidRDefault="007179CF" w:rsidP="00EB7B75">
            <w:pPr>
              <w:jc w:val="center"/>
            </w:pPr>
          </w:p>
        </w:tc>
        <w:tc>
          <w:tcPr>
            <w:tcW w:w="780" w:type="dxa"/>
            <w:gridSpan w:val="2"/>
          </w:tcPr>
          <w:p w14:paraId="757650BA" w14:textId="77777777" w:rsidR="007179CF" w:rsidRPr="009C64A1" w:rsidRDefault="007179CF" w:rsidP="00EB7B75">
            <w:pPr>
              <w:jc w:val="center"/>
            </w:pPr>
          </w:p>
        </w:tc>
        <w:tc>
          <w:tcPr>
            <w:tcW w:w="780" w:type="dxa"/>
          </w:tcPr>
          <w:p w14:paraId="5703D4B9" w14:textId="77777777" w:rsidR="007179CF" w:rsidRPr="009C64A1" w:rsidRDefault="007179CF" w:rsidP="00EB7B75">
            <w:pPr>
              <w:jc w:val="center"/>
            </w:pPr>
          </w:p>
        </w:tc>
      </w:tr>
      <w:tr w:rsidR="007179CF" w:rsidRPr="009C64A1" w14:paraId="31B8AAC8" w14:textId="77777777" w:rsidTr="00EB7B75">
        <w:trPr>
          <w:trHeight w:val="283"/>
        </w:trPr>
        <w:tc>
          <w:tcPr>
            <w:tcW w:w="840" w:type="dxa"/>
          </w:tcPr>
          <w:p w14:paraId="51656A8C" w14:textId="77777777" w:rsidR="007179CF" w:rsidRPr="009C64A1" w:rsidRDefault="007179CF" w:rsidP="00EB7B75">
            <w:pPr>
              <w:ind w:left="238"/>
            </w:pPr>
          </w:p>
        </w:tc>
        <w:tc>
          <w:tcPr>
            <w:tcW w:w="3690" w:type="dxa"/>
            <w:vAlign w:val="center"/>
          </w:tcPr>
          <w:p w14:paraId="3AB5550D" w14:textId="77777777" w:rsidR="007179CF" w:rsidRPr="009C64A1" w:rsidRDefault="007179CF" w:rsidP="00EB7B75">
            <w:pPr>
              <w:jc w:val="center"/>
              <w:rPr>
                <w:bCs/>
              </w:rPr>
            </w:pPr>
            <w:r w:rsidRPr="009C64A1">
              <w:rPr>
                <w:bCs/>
              </w:rPr>
              <w:t>1,30</w:t>
            </w:r>
          </w:p>
        </w:tc>
        <w:tc>
          <w:tcPr>
            <w:tcW w:w="780" w:type="dxa"/>
            <w:vAlign w:val="center"/>
          </w:tcPr>
          <w:p w14:paraId="598CA58B" w14:textId="77777777" w:rsidR="007179CF" w:rsidRPr="009C64A1" w:rsidRDefault="007179CF" w:rsidP="00EB7B75">
            <w:pPr>
              <w:jc w:val="center"/>
              <w:rPr>
                <w:bCs/>
              </w:rPr>
            </w:pPr>
            <w:r w:rsidRPr="009C64A1">
              <w:rPr>
                <w:bCs/>
              </w:rPr>
              <w:t>-</w:t>
            </w:r>
          </w:p>
        </w:tc>
        <w:tc>
          <w:tcPr>
            <w:tcW w:w="780" w:type="dxa"/>
            <w:gridSpan w:val="2"/>
            <w:vAlign w:val="center"/>
          </w:tcPr>
          <w:p w14:paraId="03B7ACD4" w14:textId="77777777" w:rsidR="007179CF" w:rsidRPr="009C64A1" w:rsidRDefault="007179CF" w:rsidP="00EB7B75">
            <w:pPr>
              <w:jc w:val="center"/>
              <w:rPr>
                <w:bCs/>
              </w:rPr>
            </w:pPr>
            <w:r w:rsidRPr="009C64A1">
              <w:rPr>
                <w:bCs/>
              </w:rPr>
              <w:t>-</w:t>
            </w:r>
          </w:p>
        </w:tc>
        <w:tc>
          <w:tcPr>
            <w:tcW w:w="780" w:type="dxa"/>
            <w:vAlign w:val="center"/>
          </w:tcPr>
          <w:p w14:paraId="386DE0A3" w14:textId="77777777" w:rsidR="007179CF" w:rsidRPr="009C64A1" w:rsidRDefault="007179CF" w:rsidP="00EB7B75">
            <w:pPr>
              <w:jc w:val="center"/>
              <w:rPr>
                <w:bCs/>
              </w:rPr>
            </w:pPr>
            <w:r w:rsidRPr="009C64A1">
              <w:rPr>
                <w:bCs/>
              </w:rPr>
              <w:t>-</w:t>
            </w:r>
          </w:p>
        </w:tc>
        <w:tc>
          <w:tcPr>
            <w:tcW w:w="780" w:type="dxa"/>
          </w:tcPr>
          <w:p w14:paraId="6A4F99B7" w14:textId="77777777" w:rsidR="007179CF" w:rsidRPr="009C64A1" w:rsidRDefault="007179CF" w:rsidP="00EB7B75">
            <w:pPr>
              <w:jc w:val="center"/>
            </w:pPr>
          </w:p>
        </w:tc>
        <w:tc>
          <w:tcPr>
            <w:tcW w:w="780" w:type="dxa"/>
            <w:gridSpan w:val="2"/>
          </w:tcPr>
          <w:p w14:paraId="0AC8ECC8" w14:textId="77777777" w:rsidR="007179CF" w:rsidRPr="009C64A1" w:rsidRDefault="007179CF" w:rsidP="00EB7B75">
            <w:pPr>
              <w:jc w:val="center"/>
            </w:pPr>
          </w:p>
        </w:tc>
        <w:tc>
          <w:tcPr>
            <w:tcW w:w="780" w:type="dxa"/>
          </w:tcPr>
          <w:p w14:paraId="59306C54" w14:textId="77777777" w:rsidR="007179CF" w:rsidRPr="009C64A1" w:rsidRDefault="007179CF" w:rsidP="00EB7B75">
            <w:pPr>
              <w:jc w:val="center"/>
            </w:pPr>
          </w:p>
        </w:tc>
      </w:tr>
      <w:tr w:rsidR="007179CF" w:rsidRPr="009C64A1" w14:paraId="19C1BF21" w14:textId="77777777" w:rsidTr="00EB7B75">
        <w:trPr>
          <w:trHeight w:val="283"/>
        </w:trPr>
        <w:tc>
          <w:tcPr>
            <w:tcW w:w="840" w:type="dxa"/>
          </w:tcPr>
          <w:p w14:paraId="147C9373" w14:textId="77777777" w:rsidR="007179CF" w:rsidRPr="009C64A1" w:rsidRDefault="007179CF" w:rsidP="00EB7B75">
            <w:pPr>
              <w:ind w:left="238"/>
            </w:pPr>
          </w:p>
        </w:tc>
        <w:tc>
          <w:tcPr>
            <w:tcW w:w="3690" w:type="dxa"/>
            <w:vAlign w:val="center"/>
          </w:tcPr>
          <w:p w14:paraId="0A315F9F" w14:textId="77777777" w:rsidR="007179CF" w:rsidRPr="009C64A1" w:rsidRDefault="007179CF" w:rsidP="00EB7B75">
            <w:pPr>
              <w:jc w:val="center"/>
              <w:rPr>
                <w:bCs/>
              </w:rPr>
            </w:pPr>
            <w:r w:rsidRPr="009C64A1">
              <w:rPr>
                <w:bCs/>
              </w:rPr>
              <w:t>1,35</w:t>
            </w:r>
          </w:p>
        </w:tc>
        <w:tc>
          <w:tcPr>
            <w:tcW w:w="780" w:type="dxa"/>
            <w:vAlign w:val="center"/>
          </w:tcPr>
          <w:p w14:paraId="232E1D1F" w14:textId="77777777" w:rsidR="007179CF" w:rsidRPr="009C64A1" w:rsidRDefault="007179CF" w:rsidP="00EB7B75">
            <w:pPr>
              <w:jc w:val="center"/>
              <w:rPr>
                <w:bCs/>
              </w:rPr>
            </w:pPr>
            <w:r w:rsidRPr="009C64A1">
              <w:rPr>
                <w:bCs/>
              </w:rPr>
              <w:t>-</w:t>
            </w:r>
          </w:p>
        </w:tc>
        <w:tc>
          <w:tcPr>
            <w:tcW w:w="780" w:type="dxa"/>
            <w:gridSpan w:val="2"/>
            <w:vAlign w:val="center"/>
          </w:tcPr>
          <w:p w14:paraId="3B1FF73E" w14:textId="77777777" w:rsidR="007179CF" w:rsidRPr="009C64A1" w:rsidRDefault="007179CF" w:rsidP="00EB7B75">
            <w:pPr>
              <w:jc w:val="center"/>
              <w:rPr>
                <w:bCs/>
              </w:rPr>
            </w:pPr>
            <w:r w:rsidRPr="009C64A1">
              <w:rPr>
                <w:bCs/>
              </w:rPr>
              <w:t>-</w:t>
            </w:r>
          </w:p>
        </w:tc>
        <w:tc>
          <w:tcPr>
            <w:tcW w:w="780" w:type="dxa"/>
            <w:vAlign w:val="center"/>
          </w:tcPr>
          <w:p w14:paraId="545CDC37" w14:textId="77777777" w:rsidR="007179CF" w:rsidRPr="009C64A1" w:rsidRDefault="007179CF" w:rsidP="00EB7B75">
            <w:pPr>
              <w:jc w:val="center"/>
              <w:rPr>
                <w:bCs/>
              </w:rPr>
            </w:pPr>
            <w:r w:rsidRPr="009C64A1">
              <w:rPr>
                <w:bCs/>
              </w:rPr>
              <w:t>-</w:t>
            </w:r>
          </w:p>
        </w:tc>
        <w:tc>
          <w:tcPr>
            <w:tcW w:w="780" w:type="dxa"/>
          </w:tcPr>
          <w:p w14:paraId="097909E4" w14:textId="77777777" w:rsidR="007179CF" w:rsidRPr="009C64A1" w:rsidRDefault="007179CF" w:rsidP="00EB7B75">
            <w:pPr>
              <w:jc w:val="center"/>
            </w:pPr>
          </w:p>
        </w:tc>
        <w:tc>
          <w:tcPr>
            <w:tcW w:w="780" w:type="dxa"/>
            <w:gridSpan w:val="2"/>
          </w:tcPr>
          <w:p w14:paraId="037D367D" w14:textId="77777777" w:rsidR="007179CF" w:rsidRPr="009C64A1" w:rsidRDefault="007179CF" w:rsidP="00EB7B75">
            <w:pPr>
              <w:jc w:val="center"/>
            </w:pPr>
          </w:p>
        </w:tc>
        <w:tc>
          <w:tcPr>
            <w:tcW w:w="780" w:type="dxa"/>
          </w:tcPr>
          <w:p w14:paraId="75A017E6" w14:textId="77777777" w:rsidR="007179CF" w:rsidRPr="009C64A1" w:rsidRDefault="007179CF" w:rsidP="00EB7B75">
            <w:pPr>
              <w:jc w:val="center"/>
            </w:pPr>
          </w:p>
        </w:tc>
      </w:tr>
      <w:tr w:rsidR="007179CF" w:rsidRPr="009C64A1" w14:paraId="0E250EA5" w14:textId="77777777" w:rsidTr="00EB7B75">
        <w:trPr>
          <w:trHeight w:val="283"/>
        </w:trPr>
        <w:tc>
          <w:tcPr>
            <w:tcW w:w="840" w:type="dxa"/>
          </w:tcPr>
          <w:p w14:paraId="38CE101C" w14:textId="77777777" w:rsidR="007179CF" w:rsidRPr="009C64A1" w:rsidRDefault="007179CF" w:rsidP="00EB7B75">
            <w:pPr>
              <w:ind w:left="238"/>
            </w:pPr>
          </w:p>
        </w:tc>
        <w:tc>
          <w:tcPr>
            <w:tcW w:w="3690" w:type="dxa"/>
            <w:vAlign w:val="center"/>
          </w:tcPr>
          <w:p w14:paraId="544CC1B6" w14:textId="77777777" w:rsidR="007179CF" w:rsidRPr="009C64A1" w:rsidRDefault="007179CF" w:rsidP="00EB7B75">
            <w:pPr>
              <w:jc w:val="center"/>
              <w:rPr>
                <w:bCs/>
              </w:rPr>
            </w:pPr>
            <w:r w:rsidRPr="009C64A1">
              <w:rPr>
                <w:bCs/>
              </w:rPr>
              <w:t>1,40</w:t>
            </w:r>
          </w:p>
        </w:tc>
        <w:tc>
          <w:tcPr>
            <w:tcW w:w="780" w:type="dxa"/>
            <w:vAlign w:val="center"/>
          </w:tcPr>
          <w:p w14:paraId="1FB03E28" w14:textId="77777777" w:rsidR="007179CF" w:rsidRPr="009C64A1" w:rsidRDefault="007179CF" w:rsidP="00EB7B75">
            <w:pPr>
              <w:jc w:val="center"/>
              <w:rPr>
                <w:bCs/>
              </w:rPr>
            </w:pPr>
            <w:r w:rsidRPr="009C64A1">
              <w:rPr>
                <w:bCs/>
              </w:rPr>
              <w:t>-</w:t>
            </w:r>
          </w:p>
        </w:tc>
        <w:tc>
          <w:tcPr>
            <w:tcW w:w="780" w:type="dxa"/>
            <w:gridSpan w:val="2"/>
            <w:vAlign w:val="center"/>
          </w:tcPr>
          <w:p w14:paraId="474D529B" w14:textId="77777777" w:rsidR="007179CF" w:rsidRPr="009C64A1" w:rsidRDefault="007179CF" w:rsidP="00EB7B75">
            <w:pPr>
              <w:jc w:val="center"/>
              <w:rPr>
                <w:bCs/>
              </w:rPr>
            </w:pPr>
            <w:r w:rsidRPr="009C64A1">
              <w:rPr>
                <w:bCs/>
              </w:rPr>
              <w:t>-</w:t>
            </w:r>
          </w:p>
        </w:tc>
        <w:tc>
          <w:tcPr>
            <w:tcW w:w="780" w:type="dxa"/>
            <w:vAlign w:val="center"/>
          </w:tcPr>
          <w:p w14:paraId="7C66E87C" w14:textId="77777777" w:rsidR="007179CF" w:rsidRPr="009C64A1" w:rsidRDefault="007179CF" w:rsidP="00EB7B75">
            <w:pPr>
              <w:jc w:val="center"/>
              <w:rPr>
                <w:bCs/>
              </w:rPr>
            </w:pPr>
            <w:r w:rsidRPr="009C64A1">
              <w:rPr>
                <w:bCs/>
              </w:rPr>
              <w:t>-</w:t>
            </w:r>
          </w:p>
        </w:tc>
        <w:tc>
          <w:tcPr>
            <w:tcW w:w="780" w:type="dxa"/>
          </w:tcPr>
          <w:p w14:paraId="12F1D7A2" w14:textId="77777777" w:rsidR="007179CF" w:rsidRPr="009C64A1" w:rsidRDefault="007179CF" w:rsidP="00EB7B75">
            <w:pPr>
              <w:jc w:val="center"/>
            </w:pPr>
          </w:p>
        </w:tc>
        <w:tc>
          <w:tcPr>
            <w:tcW w:w="780" w:type="dxa"/>
            <w:gridSpan w:val="2"/>
          </w:tcPr>
          <w:p w14:paraId="62EA1B9F" w14:textId="77777777" w:rsidR="007179CF" w:rsidRPr="009C64A1" w:rsidRDefault="007179CF" w:rsidP="00EB7B75">
            <w:pPr>
              <w:jc w:val="center"/>
            </w:pPr>
          </w:p>
        </w:tc>
        <w:tc>
          <w:tcPr>
            <w:tcW w:w="780" w:type="dxa"/>
          </w:tcPr>
          <w:p w14:paraId="4A327E53" w14:textId="77777777" w:rsidR="007179CF" w:rsidRPr="009C64A1" w:rsidRDefault="007179CF" w:rsidP="00EB7B75">
            <w:pPr>
              <w:jc w:val="center"/>
            </w:pPr>
          </w:p>
        </w:tc>
      </w:tr>
      <w:tr w:rsidR="007179CF" w:rsidRPr="009C64A1" w14:paraId="57ABAA6B" w14:textId="77777777" w:rsidTr="00EB7B75">
        <w:trPr>
          <w:trHeight w:val="283"/>
        </w:trPr>
        <w:tc>
          <w:tcPr>
            <w:tcW w:w="840" w:type="dxa"/>
          </w:tcPr>
          <w:p w14:paraId="3EAF9746" w14:textId="77777777" w:rsidR="007179CF" w:rsidRPr="009C64A1" w:rsidRDefault="007179CF" w:rsidP="00EB7B75">
            <w:pPr>
              <w:ind w:left="238"/>
            </w:pPr>
          </w:p>
        </w:tc>
        <w:tc>
          <w:tcPr>
            <w:tcW w:w="3690" w:type="dxa"/>
            <w:vAlign w:val="center"/>
          </w:tcPr>
          <w:p w14:paraId="714B2F45" w14:textId="77777777" w:rsidR="007179CF" w:rsidRPr="009C64A1" w:rsidRDefault="007179CF" w:rsidP="00EB7B75">
            <w:pPr>
              <w:jc w:val="center"/>
              <w:rPr>
                <w:bCs/>
              </w:rPr>
            </w:pPr>
            <w:r w:rsidRPr="009C64A1">
              <w:rPr>
                <w:bCs/>
              </w:rPr>
              <w:t>1,45</w:t>
            </w:r>
          </w:p>
        </w:tc>
        <w:tc>
          <w:tcPr>
            <w:tcW w:w="780" w:type="dxa"/>
            <w:vAlign w:val="center"/>
          </w:tcPr>
          <w:p w14:paraId="6C6157E9" w14:textId="77777777" w:rsidR="007179CF" w:rsidRPr="009C64A1" w:rsidRDefault="007179CF" w:rsidP="00EB7B75">
            <w:pPr>
              <w:jc w:val="center"/>
              <w:rPr>
                <w:bCs/>
              </w:rPr>
            </w:pPr>
            <w:r w:rsidRPr="009C64A1">
              <w:rPr>
                <w:bCs/>
              </w:rPr>
              <w:t>-</w:t>
            </w:r>
          </w:p>
        </w:tc>
        <w:tc>
          <w:tcPr>
            <w:tcW w:w="780" w:type="dxa"/>
            <w:gridSpan w:val="2"/>
            <w:vAlign w:val="center"/>
          </w:tcPr>
          <w:p w14:paraId="6D766A92" w14:textId="77777777" w:rsidR="007179CF" w:rsidRPr="009C64A1" w:rsidRDefault="007179CF" w:rsidP="00EB7B75">
            <w:pPr>
              <w:jc w:val="center"/>
              <w:rPr>
                <w:bCs/>
              </w:rPr>
            </w:pPr>
            <w:r w:rsidRPr="009C64A1">
              <w:rPr>
                <w:bCs/>
              </w:rPr>
              <w:t>-</w:t>
            </w:r>
          </w:p>
        </w:tc>
        <w:tc>
          <w:tcPr>
            <w:tcW w:w="780" w:type="dxa"/>
            <w:vAlign w:val="center"/>
          </w:tcPr>
          <w:p w14:paraId="72E356A7" w14:textId="77777777" w:rsidR="007179CF" w:rsidRPr="009C64A1" w:rsidRDefault="007179CF" w:rsidP="00EB7B75">
            <w:pPr>
              <w:jc w:val="center"/>
              <w:rPr>
                <w:bCs/>
              </w:rPr>
            </w:pPr>
            <w:r w:rsidRPr="009C64A1">
              <w:rPr>
                <w:bCs/>
              </w:rPr>
              <w:t>-</w:t>
            </w:r>
          </w:p>
        </w:tc>
        <w:tc>
          <w:tcPr>
            <w:tcW w:w="780" w:type="dxa"/>
          </w:tcPr>
          <w:p w14:paraId="16802900" w14:textId="77777777" w:rsidR="007179CF" w:rsidRPr="009C64A1" w:rsidRDefault="007179CF" w:rsidP="00EB7B75">
            <w:pPr>
              <w:jc w:val="center"/>
            </w:pPr>
          </w:p>
        </w:tc>
        <w:tc>
          <w:tcPr>
            <w:tcW w:w="780" w:type="dxa"/>
            <w:gridSpan w:val="2"/>
          </w:tcPr>
          <w:p w14:paraId="4DB1A0DE" w14:textId="77777777" w:rsidR="007179CF" w:rsidRPr="009C64A1" w:rsidRDefault="007179CF" w:rsidP="00EB7B75">
            <w:pPr>
              <w:jc w:val="center"/>
            </w:pPr>
          </w:p>
        </w:tc>
        <w:tc>
          <w:tcPr>
            <w:tcW w:w="780" w:type="dxa"/>
          </w:tcPr>
          <w:p w14:paraId="32754382" w14:textId="77777777" w:rsidR="007179CF" w:rsidRPr="009C64A1" w:rsidRDefault="007179CF" w:rsidP="00EB7B75">
            <w:pPr>
              <w:jc w:val="center"/>
            </w:pPr>
          </w:p>
        </w:tc>
      </w:tr>
      <w:tr w:rsidR="007179CF" w:rsidRPr="009C64A1" w14:paraId="0503C59B" w14:textId="77777777" w:rsidTr="00EB7B75">
        <w:trPr>
          <w:trHeight w:val="283"/>
        </w:trPr>
        <w:tc>
          <w:tcPr>
            <w:tcW w:w="840" w:type="dxa"/>
          </w:tcPr>
          <w:p w14:paraId="6FB59CB1" w14:textId="77777777" w:rsidR="007179CF" w:rsidRPr="009C64A1" w:rsidRDefault="007179CF" w:rsidP="00EB7B75">
            <w:pPr>
              <w:ind w:left="238"/>
            </w:pPr>
          </w:p>
        </w:tc>
        <w:tc>
          <w:tcPr>
            <w:tcW w:w="3690" w:type="dxa"/>
            <w:vAlign w:val="center"/>
          </w:tcPr>
          <w:p w14:paraId="254919A1" w14:textId="77777777" w:rsidR="007179CF" w:rsidRPr="009C64A1" w:rsidRDefault="007179CF" w:rsidP="00EB7B75">
            <w:pPr>
              <w:jc w:val="center"/>
              <w:rPr>
                <w:bCs/>
              </w:rPr>
            </w:pPr>
            <w:r w:rsidRPr="009C64A1">
              <w:rPr>
                <w:bCs/>
              </w:rPr>
              <w:t>1,50</w:t>
            </w:r>
          </w:p>
        </w:tc>
        <w:tc>
          <w:tcPr>
            <w:tcW w:w="780" w:type="dxa"/>
            <w:vAlign w:val="center"/>
          </w:tcPr>
          <w:p w14:paraId="0068FB8D" w14:textId="77777777" w:rsidR="007179CF" w:rsidRPr="009C64A1" w:rsidRDefault="007179CF" w:rsidP="00EB7B75">
            <w:pPr>
              <w:jc w:val="center"/>
              <w:rPr>
                <w:bCs/>
              </w:rPr>
            </w:pPr>
            <w:r w:rsidRPr="009C64A1">
              <w:rPr>
                <w:bCs/>
              </w:rPr>
              <w:t>-</w:t>
            </w:r>
          </w:p>
        </w:tc>
        <w:tc>
          <w:tcPr>
            <w:tcW w:w="780" w:type="dxa"/>
            <w:gridSpan w:val="2"/>
            <w:vAlign w:val="center"/>
          </w:tcPr>
          <w:p w14:paraId="5686FD54" w14:textId="77777777" w:rsidR="007179CF" w:rsidRPr="009C64A1" w:rsidRDefault="007179CF" w:rsidP="00EB7B75">
            <w:pPr>
              <w:jc w:val="center"/>
              <w:rPr>
                <w:bCs/>
              </w:rPr>
            </w:pPr>
            <w:r w:rsidRPr="009C64A1">
              <w:rPr>
                <w:bCs/>
              </w:rPr>
              <w:t>-</w:t>
            </w:r>
          </w:p>
        </w:tc>
        <w:tc>
          <w:tcPr>
            <w:tcW w:w="780" w:type="dxa"/>
            <w:vAlign w:val="center"/>
          </w:tcPr>
          <w:p w14:paraId="13B166B2" w14:textId="77777777" w:rsidR="007179CF" w:rsidRPr="009C64A1" w:rsidRDefault="007179CF" w:rsidP="00EB7B75">
            <w:pPr>
              <w:jc w:val="center"/>
              <w:rPr>
                <w:bCs/>
              </w:rPr>
            </w:pPr>
            <w:r w:rsidRPr="009C64A1">
              <w:rPr>
                <w:bCs/>
              </w:rPr>
              <w:t>-</w:t>
            </w:r>
          </w:p>
        </w:tc>
        <w:tc>
          <w:tcPr>
            <w:tcW w:w="780" w:type="dxa"/>
          </w:tcPr>
          <w:p w14:paraId="17BD8119" w14:textId="77777777" w:rsidR="007179CF" w:rsidRPr="009C64A1" w:rsidRDefault="007179CF" w:rsidP="00EB7B75">
            <w:pPr>
              <w:jc w:val="center"/>
            </w:pPr>
          </w:p>
        </w:tc>
        <w:tc>
          <w:tcPr>
            <w:tcW w:w="780" w:type="dxa"/>
            <w:gridSpan w:val="2"/>
          </w:tcPr>
          <w:p w14:paraId="5C0E6C07" w14:textId="77777777" w:rsidR="007179CF" w:rsidRPr="009C64A1" w:rsidRDefault="007179CF" w:rsidP="00EB7B75">
            <w:pPr>
              <w:jc w:val="center"/>
            </w:pPr>
          </w:p>
        </w:tc>
        <w:tc>
          <w:tcPr>
            <w:tcW w:w="780" w:type="dxa"/>
          </w:tcPr>
          <w:p w14:paraId="3053417A" w14:textId="77777777" w:rsidR="007179CF" w:rsidRPr="009C64A1" w:rsidRDefault="007179CF" w:rsidP="00EB7B75">
            <w:pPr>
              <w:jc w:val="center"/>
            </w:pPr>
          </w:p>
        </w:tc>
      </w:tr>
      <w:tr w:rsidR="007179CF" w:rsidRPr="009C64A1" w14:paraId="59B504E2" w14:textId="77777777" w:rsidTr="00EB7B75">
        <w:trPr>
          <w:trHeight w:val="283"/>
        </w:trPr>
        <w:tc>
          <w:tcPr>
            <w:tcW w:w="840" w:type="dxa"/>
          </w:tcPr>
          <w:p w14:paraId="7CC08E71"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vAlign w:val="center"/>
          </w:tcPr>
          <w:p w14:paraId="02257BAB" w14:textId="77777777" w:rsidR="007179CF" w:rsidRPr="009C64A1" w:rsidRDefault="007179CF" w:rsidP="00EB7B75">
            <w:pPr>
              <w:pStyle w:val="ListBullet"/>
              <w:rPr>
                <w:rFonts w:ascii="Times New Roman" w:hAnsi="Times New Roman"/>
                <w:sz w:val="26"/>
                <w:szCs w:val="26"/>
              </w:rPr>
            </w:pPr>
            <w:r w:rsidRPr="009C64A1">
              <w:rPr>
                <w:rFonts w:ascii="Times New Roman" w:hAnsi="Times New Roman"/>
                <w:sz w:val="26"/>
                <w:szCs w:val="26"/>
              </w:rPr>
              <w:t xml:space="preserve">2.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biến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đảm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bảo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vận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hành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quá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ngắn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hạn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cao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hơn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dòng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định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mức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theo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các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giới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hạn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sau</w:t>
            </w:r>
            <w:proofErr w:type="spellEnd"/>
            <w:r w:rsidRPr="009C64A1">
              <w:rPr>
                <w:rFonts w:ascii="Times New Roman" w:hAnsi="Times New Roman"/>
                <w:sz w:val="26"/>
                <w:szCs w:val="26"/>
              </w:rPr>
              <w:t>:</w:t>
            </w:r>
          </w:p>
        </w:tc>
        <w:tc>
          <w:tcPr>
            <w:tcW w:w="2340" w:type="dxa"/>
            <w:gridSpan w:val="4"/>
            <w:vAlign w:val="center"/>
          </w:tcPr>
          <w:p w14:paraId="7305F0E9" w14:textId="77777777" w:rsidR="007179CF" w:rsidRPr="009C64A1" w:rsidRDefault="007179CF" w:rsidP="00EB7B75">
            <w:pPr>
              <w:jc w:val="center"/>
              <w:rPr>
                <w:bCs/>
              </w:rPr>
            </w:pPr>
          </w:p>
        </w:tc>
        <w:tc>
          <w:tcPr>
            <w:tcW w:w="2340" w:type="dxa"/>
            <w:gridSpan w:val="4"/>
          </w:tcPr>
          <w:p w14:paraId="45F817C7" w14:textId="77777777" w:rsidR="007179CF" w:rsidRPr="009C64A1" w:rsidRDefault="007179CF" w:rsidP="00EB7B75">
            <w:pPr>
              <w:jc w:val="center"/>
            </w:pPr>
          </w:p>
        </w:tc>
      </w:tr>
      <w:tr w:rsidR="007179CF" w:rsidRPr="009C64A1" w14:paraId="0EBF8FD5" w14:textId="77777777" w:rsidTr="00EB7B75">
        <w:trPr>
          <w:trHeight w:val="283"/>
        </w:trPr>
        <w:tc>
          <w:tcPr>
            <w:tcW w:w="840" w:type="dxa"/>
          </w:tcPr>
          <w:p w14:paraId="108938E8" w14:textId="77777777" w:rsidR="007179CF" w:rsidRPr="009C64A1" w:rsidRDefault="007179CF" w:rsidP="00EB7B75">
            <w:pPr>
              <w:ind w:left="238"/>
            </w:pPr>
            <w:r w:rsidRPr="009C64A1">
              <w:t>a</w:t>
            </w:r>
          </w:p>
        </w:tc>
        <w:tc>
          <w:tcPr>
            <w:tcW w:w="3690" w:type="dxa"/>
          </w:tcPr>
          <w:p w14:paraId="7B58D7D9" w14:textId="77777777" w:rsidR="007179CF" w:rsidRPr="009C64A1" w:rsidRDefault="007179CF" w:rsidP="00EB7B75">
            <w:pPr>
              <w:rPr>
                <w:bCs/>
              </w:rPr>
            </w:pP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theo</w:t>
            </w:r>
            <w:proofErr w:type="spellEnd"/>
            <w:r w:rsidRPr="009C64A1">
              <w:rPr>
                <w:bCs/>
              </w:rPr>
              <w:t xml:space="preserve"> </w:t>
            </w:r>
            <w:proofErr w:type="spellStart"/>
            <w:r w:rsidRPr="009C64A1">
              <w:rPr>
                <w:bCs/>
              </w:rPr>
              <w:t>dòng</w:t>
            </w:r>
            <w:proofErr w:type="spellEnd"/>
            <w:r w:rsidRPr="009C64A1">
              <w:rPr>
                <w:bCs/>
              </w:rPr>
              <w:t xml:space="preserve"> </w:t>
            </w:r>
            <w:proofErr w:type="spellStart"/>
            <w:r w:rsidRPr="009C64A1">
              <w:rPr>
                <w:bCs/>
              </w:rPr>
              <w:t>điện</w:t>
            </w:r>
            <w:proofErr w:type="spellEnd"/>
            <w:r w:rsidRPr="009C64A1">
              <w:rPr>
                <w:bCs/>
              </w:rPr>
              <w:t xml:space="preserve">, % </w:t>
            </w:r>
          </w:p>
        </w:tc>
        <w:tc>
          <w:tcPr>
            <w:tcW w:w="780" w:type="dxa"/>
            <w:vAlign w:val="center"/>
          </w:tcPr>
          <w:p w14:paraId="1A5D892F" w14:textId="77777777" w:rsidR="007179CF" w:rsidRPr="009C64A1" w:rsidRDefault="007179CF" w:rsidP="00EB7B75">
            <w:pPr>
              <w:jc w:val="center"/>
              <w:rPr>
                <w:bCs/>
              </w:rPr>
            </w:pPr>
            <w:r w:rsidRPr="009C64A1">
              <w:rPr>
                <w:bCs/>
              </w:rPr>
              <w:t>30</w:t>
            </w:r>
          </w:p>
        </w:tc>
        <w:tc>
          <w:tcPr>
            <w:tcW w:w="780" w:type="dxa"/>
            <w:gridSpan w:val="2"/>
            <w:vAlign w:val="center"/>
          </w:tcPr>
          <w:p w14:paraId="1164928A" w14:textId="77777777" w:rsidR="007179CF" w:rsidRPr="009C64A1" w:rsidRDefault="007179CF" w:rsidP="00EB7B75">
            <w:pPr>
              <w:jc w:val="center"/>
              <w:rPr>
                <w:bCs/>
              </w:rPr>
            </w:pPr>
            <w:r w:rsidRPr="009C64A1">
              <w:rPr>
                <w:bCs/>
              </w:rPr>
              <w:t>45</w:t>
            </w:r>
          </w:p>
        </w:tc>
        <w:tc>
          <w:tcPr>
            <w:tcW w:w="780" w:type="dxa"/>
            <w:vAlign w:val="center"/>
          </w:tcPr>
          <w:p w14:paraId="5A567007" w14:textId="77777777" w:rsidR="007179CF" w:rsidRPr="009C64A1" w:rsidRDefault="007179CF" w:rsidP="00EB7B75">
            <w:pPr>
              <w:jc w:val="center"/>
              <w:rPr>
                <w:bCs/>
              </w:rPr>
            </w:pPr>
            <w:r w:rsidRPr="009C64A1">
              <w:rPr>
                <w:bCs/>
              </w:rPr>
              <w:t>60</w:t>
            </w:r>
          </w:p>
        </w:tc>
        <w:tc>
          <w:tcPr>
            <w:tcW w:w="780" w:type="dxa"/>
            <w:vAlign w:val="center"/>
          </w:tcPr>
          <w:p w14:paraId="4114A9B7" w14:textId="77777777" w:rsidR="007179CF" w:rsidRPr="009C64A1" w:rsidRDefault="007179CF" w:rsidP="00EB7B75">
            <w:pPr>
              <w:jc w:val="center"/>
              <w:rPr>
                <w:bCs/>
              </w:rPr>
            </w:pPr>
            <w:r w:rsidRPr="009C64A1">
              <w:rPr>
                <w:bCs/>
              </w:rPr>
              <w:t>30</w:t>
            </w:r>
          </w:p>
        </w:tc>
        <w:tc>
          <w:tcPr>
            <w:tcW w:w="780" w:type="dxa"/>
            <w:gridSpan w:val="2"/>
            <w:vAlign w:val="center"/>
          </w:tcPr>
          <w:p w14:paraId="50BF9DE8" w14:textId="77777777" w:rsidR="007179CF" w:rsidRPr="009C64A1" w:rsidRDefault="007179CF" w:rsidP="00EB7B75">
            <w:pPr>
              <w:jc w:val="center"/>
              <w:rPr>
                <w:bCs/>
              </w:rPr>
            </w:pPr>
            <w:r w:rsidRPr="009C64A1">
              <w:rPr>
                <w:bCs/>
              </w:rPr>
              <w:t>45</w:t>
            </w:r>
          </w:p>
        </w:tc>
        <w:tc>
          <w:tcPr>
            <w:tcW w:w="780" w:type="dxa"/>
            <w:vAlign w:val="center"/>
          </w:tcPr>
          <w:p w14:paraId="6219B19C" w14:textId="77777777" w:rsidR="007179CF" w:rsidRPr="009C64A1" w:rsidRDefault="007179CF" w:rsidP="00EB7B75">
            <w:pPr>
              <w:jc w:val="center"/>
              <w:rPr>
                <w:bCs/>
              </w:rPr>
            </w:pPr>
            <w:r w:rsidRPr="009C64A1">
              <w:rPr>
                <w:bCs/>
              </w:rPr>
              <w:t>60</w:t>
            </w:r>
          </w:p>
        </w:tc>
      </w:tr>
      <w:tr w:rsidR="007179CF" w:rsidRPr="009C64A1" w14:paraId="4647F090" w14:textId="77777777" w:rsidTr="00EB7B75">
        <w:trPr>
          <w:trHeight w:val="283"/>
        </w:trPr>
        <w:tc>
          <w:tcPr>
            <w:tcW w:w="840" w:type="dxa"/>
          </w:tcPr>
          <w:p w14:paraId="65FD8FE8" w14:textId="77777777" w:rsidR="007179CF" w:rsidRPr="009C64A1" w:rsidRDefault="007179CF" w:rsidP="00EB7B75">
            <w:pPr>
              <w:ind w:left="238"/>
            </w:pPr>
          </w:p>
        </w:tc>
        <w:tc>
          <w:tcPr>
            <w:tcW w:w="3690" w:type="dxa"/>
          </w:tcPr>
          <w:p w14:paraId="4B869398" w14:textId="77777777" w:rsidR="007179CF" w:rsidRPr="009C64A1" w:rsidRDefault="007179CF" w:rsidP="00EB7B75">
            <w:pPr>
              <w:rPr>
                <w:bCs/>
              </w:rPr>
            </w:pPr>
            <w:proofErr w:type="spellStart"/>
            <w:r w:rsidRPr="009C64A1">
              <w:rPr>
                <w:bCs/>
              </w:rPr>
              <w:t>Thời</w:t>
            </w:r>
            <w:proofErr w:type="spellEnd"/>
            <w:r w:rsidRPr="009C64A1">
              <w:rPr>
                <w:bCs/>
              </w:rPr>
              <w:t xml:space="preserve"> </w:t>
            </w:r>
            <w:proofErr w:type="spellStart"/>
            <w:r w:rsidRPr="009C64A1">
              <w:rPr>
                <w:bCs/>
              </w:rPr>
              <w:t>gian</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phút</w:t>
            </w:r>
            <w:proofErr w:type="spellEnd"/>
          </w:p>
        </w:tc>
        <w:tc>
          <w:tcPr>
            <w:tcW w:w="780" w:type="dxa"/>
            <w:vAlign w:val="center"/>
          </w:tcPr>
          <w:p w14:paraId="04D8FFAB" w14:textId="77777777" w:rsidR="007179CF" w:rsidRPr="009C64A1" w:rsidRDefault="007179CF" w:rsidP="00EB7B75">
            <w:pPr>
              <w:jc w:val="center"/>
              <w:rPr>
                <w:bCs/>
              </w:rPr>
            </w:pPr>
            <w:r w:rsidRPr="009C64A1">
              <w:rPr>
                <w:bCs/>
              </w:rPr>
              <w:t>120</w:t>
            </w:r>
          </w:p>
        </w:tc>
        <w:tc>
          <w:tcPr>
            <w:tcW w:w="780" w:type="dxa"/>
            <w:gridSpan w:val="2"/>
            <w:vAlign w:val="center"/>
          </w:tcPr>
          <w:p w14:paraId="13D5079C" w14:textId="77777777" w:rsidR="007179CF" w:rsidRPr="009C64A1" w:rsidRDefault="007179CF" w:rsidP="00EB7B75">
            <w:pPr>
              <w:jc w:val="center"/>
              <w:rPr>
                <w:bCs/>
              </w:rPr>
            </w:pPr>
            <w:r w:rsidRPr="009C64A1">
              <w:rPr>
                <w:bCs/>
              </w:rPr>
              <w:t>80</w:t>
            </w:r>
          </w:p>
        </w:tc>
        <w:tc>
          <w:tcPr>
            <w:tcW w:w="780" w:type="dxa"/>
            <w:vAlign w:val="center"/>
          </w:tcPr>
          <w:p w14:paraId="6E919FE5" w14:textId="77777777" w:rsidR="007179CF" w:rsidRPr="009C64A1" w:rsidRDefault="007179CF" w:rsidP="00EB7B75">
            <w:pPr>
              <w:jc w:val="center"/>
              <w:rPr>
                <w:bCs/>
              </w:rPr>
            </w:pPr>
            <w:r w:rsidRPr="009C64A1">
              <w:rPr>
                <w:bCs/>
              </w:rPr>
              <w:t>45</w:t>
            </w:r>
          </w:p>
        </w:tc>
        <w:tc>
          <w:tcPr>
            <w:tcW w:w="780" w:type="dxa"/>
          </w:tcPr>
          <w:p w14:paraId="63B0052E" w14:textId="77777777" w:rsidR="007179CF" w:rsidRPr="009C64A1" w:rsidRDefault="007179CF" w:rsidP="00EB7B75">
            <w:pPr>
              <w:jc w:val="center"/>
            </w:pPr>
          </w:p>
        </w:tc>
        <w:tc>
          <w:tcPr>
            <w:tcW w:w="780" w:type="dxa"/>
            <w:gridSpan w:val="2"/>
          </w:tcPr>
          <w:p w14:paraId="72C3B29D" w14:textId="77777777" w:rsidR="007179CF" w:rsidRPr="009C64A1" w:rsidRDefault="007179CF" w:rsidP="00EB7B75">
            <w:pPr>
              <w:jc w:val="center"/>
            </w:pPr>
          </w:p>
        </w:tc>
        <w:tc>
          <w:tcPr>
            <w:tcW w:w="780" w:type="dxa"/>
          </w:tcPr>
          <w:p w14:paraId="58A8295E" w14:textId="77777777" w:rsidR="007179CF" w:rsidRPr="009C64A1" w:rsidRDefault="007179CF" w:rsidP="00EB7B75">
            <w:pPr>
              <w:jc w:val="center"/>
            </w:pPr>
          </w:p>
        </w:tc>
      </w:tr>
      <w:tr w:rsidR="007179CF" w:rsidRPr="009C64A1" w14:paraId="71DD5287" w14:textId="77777777" w:rsidTr="00EB7B75">
        <w:trPr>
          <w:trHeight w:val="283"/>
        </w:trPr>
        <w:tc>
          <w:tcPr>
            <w:tcW w:w="840" w:type="dxa"/>
          </w:tcPr>
          <w:p w14:paraId="50E48FFD" w14:textId="77777777" w:rsidR="007179CF" w:rsidRPr="009C64A1" w:rsidRDefault="007179CF" w:rsidP="00EB7B75">
            <w:pPr>
              <w:ind w:left="238"/>
            </w:pPr>
            <w:r w:rsidRPr="009C64A1">
              <w:t>b</w:t>
            </w:r>
          </w:p>
        </w:tc>
        <w:tc>
          <w:tcPr>
            <w:tcW w:w="3690" w:type="dxa"/>
          </w:tcPr>
          <w:p w14:paraId="6B74C848" w14:textId="77777777" w:rsidR="007179CF" w:rsidRPr="009C64A1" w:rsidRDefault="007179CF" w:rsidP="00EB7B75">
            <w:pPr>
              <w:rPr>
                <w:bCs/>
              </w:rPr>
            </w:pP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theo</w:t>
            </w:r>
            <w:proofErr w:type="spellEnd"/>
            <w:r w:rsidRPr="009C64A1">
              <w:rPr>
                <w:bCs/>
              </w:rPr>
              <w:t xml:space="preserve"> </w:t>
            </w:r>
            <w:proofErr w:type="spellStart"/>
            <w:r w:rsidRPr="009C64A1">
              <w:rPr>
                <w:bCs/>
              </w:rPr>
              <w:t>dòng</w:t>
            </w:r>
            <w:proofErr w:type="spellEnd"/>
            <w:r w:rsidRPr="009C64A1">
              <w:rPr>
                <w:bCs/>
              </w:rPr>
              <w:t xml:space="preserve"> </w:t>
            </w:r>
            <w:proofErr w:type="spellStart"/>
            <w:r w:rsidRPr="009C64A1">
              <w:rPr>
                <w:bCs/>
              </w:rPr>
              <w:t>điện</w:t>
            </w:r>
            <w:proofErr w:type="spellEnd"/>
            <w:r w:rsidRPr="009C64A1">
              <w:rPr>
                <w:bCs/>
              </w:rPr>
              <w:t xml:space="preserve">, % </w:t>
            </w:r>
          </w:p>
        </w:tc>
        <w:tc>
          <w:tcPr>
            <w:tcW w:w="780" w:type="dxa"/>
            <w:vAlign w:val="center"/>
          </w:tcPr>
          <w:p w14:paraId="7A345728" w14:textId="77777777" w:rsidR="007179CF" w:rsidRPr="009C64A1" w:rsidRDefault="007179CF" w:rsidP="00EB7B75">
            <w:pPr>
              <w:jc w:val="center"/>
              <w:rPr>
                <w:bCs/>
              </w:rPr>
            </w:pPr>
            <w:r w:rsidRPr="009C64A1">
              <w:rPr>
                <w:bCs/>
              </w:rPr>
              <w:t>75</w:t>
            </w:r>
          </w:p>
        </w:tc>
        <w:tc>
          <w:tcPr>
            <w:tcW w:w="780" w:type="dxa"/>
            <w:gridSpan w:val="2"/>
            <w:vAlign w:val="center"/>
          </w:tcPr>
          <w:p w14:paraId="4500940A" w14:textId="77777777" w:rsidR="007179CF" w:rsidRPr="009C64A1" w:rsidRDefault="007179CF" w:rsidP="00EB7B75">
            <w:pPr>
              <w:jc w:val="center"/>
              <w:rPr>
                <w:bCs/>
              </w:rPr>
            </w:pPr>
            <w:r w:rsidRPr="009C64A1">
              <w:rPr>
                <w:bCs/>
              </w:rPr>
              <w:t>100</w:t>
            </w:r>
          </w:p>
        </w:tc>
        <w:tc>
          <w:tcPr>
            <w:tcW w:w="780" w:type="dxa"/>
            <w:vAlign w:val="center"/>
          </w:tcPr>
          <w:p w14:paraId="423C1CDF" w14:textId="77777777" w:rsidR="007179CF" w:rsidRPr="009C64A1" w:rsidRDefault="007179CF" w:rsidP="00EB7B75">
            <w:pPr>
              <w:jc w:val="center"/>
              <w:rPr>
                <w:bCs/>
              </w:rPr>
            </w:pPr>
          </w:p>
        </w:tc>
        <w:tc>
          <w:tcPr>
            <w:tcW w:w="780" w:type="dxa"/>
            <w:vAlign w:val="center"/>
          </w:tcPr>
          <w:p w14:paraId="172C7DAB" w14:textId="77777777" w:rsidR="007179CF" w:rsidRPr="009C64A1" w:rsidRDefault="007179CF" w:rsidP="00EB7B75">
            <w:pPr>
              <w:jc w:val="center"/>
              <w:rPr>
                <w:bCs/>
              </w:rPr>
            </w:pPr>
            <w:r w:rsidRPr="009C64A1">
              <w:rPr>
                <w:bCs/>
              </w:rPr>
              <w:t>75</w:t>
            </w:r>
          </w:p>
        </w:tc>
        <w:tc>
          <w:tcPr>
            <w:tcW w:w="780" w:type="dxa"/>
            <w:gridSpan w:val="2"/>
            <w:vAlign w:val="center"/>
          </w:tcPr>
          <w:p w14:paraId="20DDB6C1" w14:textId="77777777" w:rsidR="007179CF" w:rsidRPr="009C64A1" w:rsidRDefault="007179CF" w:rsidP="00EB7B75">
            <w:pPr>
              <w:jc w:val="center"/>
              <w:rPr>
                <w:bCs/>
              </w:rPr>
            </w:pPr>
            <w:r w:rsidRPr="009C64A1">
              <w:rPr>
                <w:bCs/>
              </w:rPr>
              <w:t>100</w:t>
            </w:r>
          </w:p>
        </w:tc>
        <w:tc>
          <w:tcPr>
            <w:tcW w:w="780" w:type="dxa"/>
          </w:tcPr>
          <w:p w14:paraId="74B8D557" w14:textId="77777777" w:rsidR="007179CF" w:rsidRPr="009C64A1" w:rsidRDefault="007179CF" w:rsidP="00EB7B75">
            <w:pPr>
              <w:jc w:val="center"/>
            </w:pPr>
          </w:p>
        </w:tc>
      </w:tr>
      <w:tr w:rsidR="007179CF" w:rsidRPr="009C64A1" w14:paraId="774F9653" w14:textId="77777777" w:rsidTr="00EB7B75">
        <w:trPr>
          <w:trHeight w:val="283"/>
        </w:trPr>
        <w:tc>
          <w:tcPr>
            <w:tcW w:w="840" w:type="dxa"/>
          </w:tcPr>
          <w:p w14:paraId="52B402D9" w14:textId="77777777" w:rsidR="007179CF" w:rsidRPr="009C64A1" w:rsidRDefault="007179CF" w:rsidP="00EB7B75">
            <w:pPr>
              <w:ind w:left="238"/>
            </w:pPr>
          </w:p>
        </w:tc>
        <w:tc>
          <w:tcPr>
            <w:tcW w:w="3690" w:type="dxa"/>
          </w:tcPr>
          <w:p w14:paraId="5EDE17C5" w14:textId="77777777" w:rsidR="007179CF" w:rsidRPr="009C64A1" w:rsidRDefault="007179CF" w:rsidP="00EB7B75">
            <w:pPr>
              <w:rPr>
                <w:bCs/>
              </w:rPr>
            </w:pPr>
            <w:proofErr w:type="spellStart"/>
            <w:r w:rsidRPr="009C64A1">
              <w:rPr>
                <w:bCs/>
              </w:rPr>
              <w:t>Thời</w:t>
            </w:r>
            <w:proofErr w:type="spellEnd"/>
            <w:r w:rsidRPr="009C64A1">
              <w:rPr>
                <w:bCs/>
              </w:rPr>
              <w:t xml:space="preserve"> </w:t>
            </w:r>
            <w:proofErr w:type="spellStart"/>
            <w:r w:rsidRPr="009C64A1">
              <w:rPr>
                <w:bCs/>
              </w:rPr>
              <w:t>gian</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phút</w:t>
            </w:r>
            <w:proofErr w:type="spellEnd"/>
          </w:p>
        </w:tc>
        <w:tc>
          <w:tcPr>
            <w:tcW w:w="780" w:type="dxa"/>
            <w:vAlign w:val="center"/>
          </w:tcPr>
          <w:p w14:paraId="0942D1B6" w14:textId="77777777" w:rsidR="007179CF" w:rsidRPr="009C64A1" w:rsidRDefault="007179CF" w:rsidP="00EB7B75">
            <w:pPr>
              <w:jc w:val="center"/>
              <w:rPr>
                <w:bCs/>
              </w:rPr>
            </w:pPr>
            <w:r w:rsidRPr="009C64A1">
              <w:rPr>
                <w:bCs/>
              </w:rPr>
              <w:t>20</w:t>
            </w:r>
          </w:p>
        </w:tc>
        <w:tc>
          <w:tcPr>
            <w:tcW w:w="780" w:type="dxa"/>
            <w:gridSpan w:val="2"/>
            <w:vAlign w:val="center"/>
          </w:tcPr>
          <w:p w14:paraId="6373F13B" w14:textId="77777777" w:rsidR="007179CF" w:rsidRPr="009C64A1" w:rsidRDefault="007179CF" w:rsidP="00EB7B75">
            <w:pPr>
              <w:jc w:val="center"/>
              <w:rPr>
                <w:bCs/>
              </w:rPr>
            </w:pPr>
            <w:r w:rsidRPr="009C64A1">
              <w:rPr>
                <w:bCs/>
              </w:rPr>
              <w:t>10</w:t>
            </w:r>
          </w:p>
        </w:tc>
        <w:tc>
          <w:tcPr>
            <w:tcW w:w="780" w:type="dxa"/>
            <w:vAlign w:val="center"/>
          </w:tcPr>
          <w:p w14:paraId="71FA5486" w14:textId="77777777" w:rsidR="007179CF" w:rsidRPr="009C64A1" w:rsidRDefault="007179CF" w:rsidP="00EB7B75">
            <w:pPr>
              <w:jc w:val="center"/>
              <w:rPr>
                <w:bCs/>
              </w:rPr>
            </w:pPr>
          </w:p>
        </w:tc>
        <w:tc>
          <w:tcPr>
            <w:tcW w:w="780" w:type="dxa"/>
          </w:tcPr>
          <w:p w14:paraId="2B898EB1" w14:textId="77777777" w:rsidR="007179CF" w:rsidRPr="009C64A1" w:rsidRDefault="007179CF" w:rsidP="00EB7B75">
            <w:pPr>
              <w:jc w:val="center"/>
            </w:pPr>
          </w:p>
        </w:tc>
        <w:tc>
          <w:tcPr>
            <w:tcW w:w="780" w:type="dxa"/>
            <w:gridSpan w:val="2"/>
          </w:tcPr>
          <w:p w14:paraId="5733F970" w14:textId="77777777" w:rsidR="007179CF" w:rsidRPr="009C64A1" w:rsidRDefault="007179CF" w:rsidP="00EB7B75">
            <w:pPr>
              <w:jc w:val="center"/>
            </w:pPr>
          </w:p>
        </w:tc>
        <w:tc>
          <w:tcPr>
            <w:tcW w:w="780" w:type="dxa"/>
          </w:tcPr>
          <w:p w14:paraId="7FF50F0E" w14:textId="77777777" w:rsidR="007179CF" w:rsidRPr="009C64A1" w:rsidRDefault="007179CF" w:rsidP="00EB7B75">
            <w:pPr>
              <w:jc w:val="center"/>
            </w:pPr>
          </w:p>
        </w:tc>
      </w:tr>
      <w:tr w:rsidR="007179CF" w:rsidRPr="009C64A1" w14:paraId="50C75A8C" w14:textId="77777777" w:rsidTr="00EB7B75">
        <w:trPr>
          <w:trHeight w:val="283"/>
        </w:trPr>
        <w:tc>
          <w:tcPr>
            <w:tcW w:w="840" w:type="dxa"/>
          </w:tcPr>
          <w:p w14:paraId="4346F34D"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vAlign w:val="center"/>
          </w:tcPr>
          <w:p w14:paraId="13F0A246" w14:textId="77777777" w:rsidR="007179CF" w:rsidRPr="009C64A1" w:rsidRDefault="007179CF" w:rsidP="00EB7B75">
            <w:pPr>
              <w:tabs>
                <w:tab w:val="num" w:pos="851"/>
              </w:tabs>
              <w:rPr>
                <w:bCs/>
              </w:rPr>
            </w:pPr>
            <w:proofErr w:type="spellStart"/>
            <w:r w:rsidRPr="009C64A1">
              <w:rPr>
                <w:bCs/>
              </w:rPr>
              <w:t>Ngoài</w:t>
            </w:r>
            <w:proofErr w:type="spellEnd"/>
            <w:r w:rsidRPr="009C64A1">
              <w:rPr>
                <w:bCs/>
              </w:rPr>
              <w:t xml:space="preserve"> ra, </w:t>
            </w:r>
            <w:proofErr w:type="spellStart"/>
            <w:r w:rsidRPr="009C64A1">
              <w:rPr>
                <w:bCs/>
              </w:rPr>
              <w:t>máy</w:t>
            </w:r>
            <w:proofErr w:type="spellEnd"/>
            <w:r w:rsidRPr="009C64A1">
              <w:rPr>
                <w:bCs/>
              </w:rPr>
              <w:t xml:space="preserve"> </w:t>
            </w:r>
            <w:proofErr w:type="spellStart"/>
            <w:r w:rsidRPr="009C64A1">
              <w:rPr>
                <w:bCs/>
              </w:rPr>
              <w:t>biến</w:t>
            </w:r>
            <w:proofErr w:type="spellEnd"/>
            <w:r w:rsidRPr="009C64A1">
              <w:rPr>
                <w:bCs/>
              </w:rPr>
              <w:t xml:space="preserve"> </w:t>
            </w:r>
            <w:proofErr w:type="spellStart"/>
            <w:r w:rsidRPr="009C64A1">
              <w:rPr>
                <w:bCs/>
              </w:rPr>
              <w:t>áp</w:t>
            </w:r>
            <w:proofErr w:type="spellEnd"/>
            <w:r w:rsidRPr="009C64A1">
              <w:rPr>
                <w:bCs/>
              </w:rPr>
              <w:t xml:space="preserve"> </w:t>
            </w:r>
            <w:proofErr w:type="spellStart"/>
            <w:r w:rsidRPr="009C64A1">
              <w:rPr>
                <w:bCs/>
              </w:rPr>
              <w:t>phải</w:t>
            </w:r>
            <w:proofErr w:type="spellEnd"/>
            <w:r w:rsidRPr="009C64A1">
              <w:rPr>
                <w:bCs/>
              </w:rPr>
              <w:t xml:space="preserve"> </w:t>
            </w:r>
            <w:proofErr w:type="spellStart"/>
            <w:r w:rsidRPr="009C64A1">
              <w:rPr>
                <w:bCs/>
              </w:rPr>
              <w:t>đảm</w:t>
            </w:r>
            <w:proofErr w:type="spellEnd"/>
            <w:r w:rsidRPr="009C64A1">
              <w:rPr>
                <w:bCs/>
              </w:rPr>
              <w:t xml:space="preserve"> </w:t>
            </w:r>
            <w:proofErr w:type="spellStart"/>
            <w:r w:rsidRPr="009C64A1">
              <w:rPr>
                <w:bCs/>
              </w:rPr>
              <w:t>bảo</w:t>
            </w:r>
            <w:proofErr w:type="spellEnd"/>
            <w:r w:rsidRPr="009C64A1">
              <w:rPr>
                <w:bCs/>
              </w:rPr>
              <w:t xml:space="preserve"> </w:t>
            </w:r>
            <w:proofErr w:type="spellStart"/>
            <w:r w:rsidRPr="009C64A1">
              <w:rPr>
                <w:bCs/>
              </w:rPr>
              <w:t>vận</w:t>
            </w:r>
            <w:proofErr w:type="spellEnd"/>
            <w:r w:rsidRPr="009C64A1">
              <w:rPr>
                <w:bCs/>
              </w:rPr>
              <w:t xml:space="preserve"> </w:t>
            </w:r>
            <w:proofErr w:type="spellStart"/>
            <w:r w:rsidRPr="009C64A1">
              <w:rPr>
                <w:bCs/>
              </w:rPr>
              <w:t>hành</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với</w:t>
            </w:r>
            <w:proofErr w:type="spellEnd"/>
            <w:r w:rsidRPr="009C64A1">
              <w:rPr>
                <w:bCs/>
              </w:rPr>
              <w:t xml:space="preserve"> </w:t>
            </w:r>
            <w:proofErr w:type="spellStart"/>
            <w:r w:rsidRPr="009C64A1">
              <w:rPr>
                <w:bCs/>
              </w:rPr>
              <w:t>dòng</w:t>
            </w:r>
            <w:proofErr w:type="spellEnd"/>
            <w:r w:rsidRPr="009C64A1">
              <w:rPr>
                <w:bCs/>
              </w:rPr>
              <w:t xml:space="preserve"> </w:t>
            </w:r>
            <w:proofErr w:type="spellStart"/>
            <w:r w:rsidRPr="009C64A1">
              <w:rPr>
                <w:bCs/>
              </w:rPr>
              <w:t>điện</w:t>
            </w:r>
            <w:proofErr w:type="spellEnd"/>
            <w:r w:rsidRPr="009C64A1">
              <w:rPr>
                <w:bCs/>
              </w:rPr>
              <w:t xml:space="preserve"> </w:t>
            </w:r>
            <w:proofErr w:type="spellStart"/>
            <w:r w:rsidRPr="009C64A1">
              <w:rPr>
                <w:bCs/>
              </w:rPr>
              <w:lastRenderedPageBreak/>
              <w:t>cao</w:t>
            </w:r>
            <w:proofErr w:type="spellEnd"/>
            <w:r w:rsidRPr="009C64A1">
              <w:rPr>
                <w:bCs/>
              </w:rPr>
              <w:t xml:space="preserve"> </w:t>
            </w:r>
            <w:proofErr w:type="spellStart"/>
            <w:r w:rsidRPr="009C64A1">
              <w:rPr>
                <w:bCs/>
              </w:rPr>
              <w:t>hơn</w:t>
            </w:r>
            <w:proofErr w:type="spellEnd"/>
            <w:r w:rsidRPr="009C64A1">
              <w:rPr>
                <w:bCs/>
              </w:rPr>
              <w:t xml:space="preserve"> </w:t>
            </w:r>
            <w:proofErr w:type="spellStart"/>
            <w:r w:rsidRPr="009C64A1">
              <w:rPr>
                <w:bCs/>
              </w:rPr>
              <w:t>định</w:t>
            </w:r>
            <w:proofErr w:type="spellEnd"/>
            <w:r w:rsidRPr="009C64A1">
              <w:rPr>
                <w:bCs/>
              </w:rPr>
              <w:t xml:space="preserve"> </w:t>
            </w:r>
            <w:proofErr w:type="spellStart"/>
            <w:r w:rsidRPr="009C64A1">
              <w:rPr>
                <w:bCs/>
              </w:rPr>
              <w:t>mức</w:t>
            </w:r>
            <w:proofErr w:type="spellEnd"/>
            <w:r w:rsidRPr="009C64A1">
              <w:rPr>
                <w:bCs/>
              </w:rPr>
              <w:t xml:space="preserve"> </w:t>
            </w:r>
            <w:proofErr w:type="spellStart"/>
            <w:r w:rsidRPr="009C64A1">
              <w:rPr>
                <w:bCs/>
              </w:rPr>
              <w:t>tới</w:t>
            </w:r>
            <w:proofErr w:type="spellEnd"/>
            <w:r w:rsidRPr="009C64A1">
              <w:rPr>
                <w:bCs/>
              </w:rPr>
              <w:t xml:space="preserve"> 40% </w:t>
            </w:r>
            <w:proofErr w:type="spellStart"/>
            <w:r w:rsidRPr="009C64A1">
              <w:rPr>
                <w:bCs/>
              </w:rPr>
              <w:t>với</w:t>
            </w:r>
            <w:proofErr w:type="spellEnd"/>
            <w:r w:rsidRPr="009C64A1">
              <w:rPr>
                <w:bCs/>
              </w:rPr>
              <w:t xml:space="preserve"> </w:t>
            </w:r>
            <w:proofErr w:type="spellStart"/>
            <w:r w:rsidRPr="009C64A1">
              <w:rPr>
                <w:bCs/>
              </w:rPr>
              <w:t>tổng</w:t>
            </w:r>
            <w:proofErr w:type="spellEnd"/>
            <w:r w:rsidRPr="009C64A1">
              <w:rPr>
                <w:bCs/>
              </w:rPr>
              <w:t xml:space="preserve"> </w:t>
            </w:r>
            <w:proofErr w:type="spellStart"/>
            <w:r w:rsidRPr="009C64A1">
              <w:rPr>
                <w:bCs/>
              </w:rPr>
              <w:t>thời</w:t>
            </w:r>
            <w:proofErr w:type="spellEnd"/>
            <w:r w:rsidRPr="009C64A1">
              <w:rPr>
                <w:bCs/>
              </w:rPr>
              <w:t xml:space="preserve"> </w:t>
            </w:r>
            <w:proofErr w:type="spellStart"/>
            <w:r w:rsidRPr="009C64A1">
              <w:rPr>
                <w:bCs/>
              </w:rPr>
              <w:t>gian</w:t>
            </w:r>
            <w:proofErr w:type="spellEnd"/>
            <w:r w:rsidRPr="009C64A1">
              <w:rPr>
                <w:bCs/>
              </w:rPr>
              <w:t xml:space="preserve"> </w:t>
            </w:r>
            <w:proofErr w:type="spellStart"/>
            <w:r w:rsidRPr="009C64A1">
              <w:rPr>
                <w:bCs/>
              </w:rPr>
              <w:t>đến</w:t>
            </w:r>
            <w:proofErr w:type="spellEnd"/>
            <w:r w:rsidRPr="009C64A1">
              <w:rPr>
                <w:bCs/>
              </w:rPr>
              <w:t xml:space="preserve"> 6 </w:t>
            </w:r>
            <w:proofErr w:type="spellStart"/>
            <w:r w:rsidRPr="009C64A1">
              <w:rPr>
                <w:bCs/>
              </w:rPr>
              <w:t>giờ</w:t>
            </w:r>
            <w:proofErr w:type="spellEnd"/>
            <w:r w:rsidRPr="009C64A1">
              <w:rPr>
                <w:bCs/>
              </w:rPr>
              <w:t xml:space="preserve"> </w:t>
            </w:r>
            <w:proofErr w:type="spellStart"/>
            <w:r w:rsidRPr="009C64A1">
              <w:rPr>
                <w:bCs/>
              </w:rPr>
              <w:t>trong</w:t>
            </w:r>
            <w:proofErr w:type="spellEnd"/>
            <w:r w:rsidRPr="009C64A1">
              <w:rPr>
                <w:bCs/>
              </w:rPr>
              <w:t xml:space="preserve"> </w:t>
            </w:r>
            <w:proofErr w:type="spellStart"/>
            <w:r w:rsidRPr="009C64A1">
              <w:rPr>
                <w:bCs/>
              </w:rPr>
              <w:t>một</w:t>
            </w:r>
            <w:proofErr w:type="spellEnd"/>
            <w:r w:rsidRPr="009C64A1">
              <w:rPr>
                <w:bCs/>
              </w:rPr>
              <w:t xml:space="preserve"> </w:t>
            </w:r>
            <w:proofErr w:type="spellStart"/>
            <w:r w:rsidRPr="009C64A1">
              <w:rPr>
                <w:bCs/>
              </w:rPr>
              <w:t>ngày</w:t>
            </w:r>
            <w:proofErr w:type="spellEnd"/>
            <w:r w:rsidRPr="009C64A1">
              <w:rPr>
                <w:bCs/>
              </w:rPr>
              <w:t xml:space="preserve"> </w:t>
            </w:r>
            <w:proofErr w:type="spellStart"/>
            <w:r w:rsidRPr="009C64A1">
              <w:rPr>
                <w:bCs/>
              </w:rPr>
              <w:t>đêm</w:t>
            </w:r>
            <w:proofErr w:type="spellEnd"/>
            <w:r w:rsidRPr="009C64A1">
              <w:rPr>
                <w:bCs/>
              </w:rPr>
              <w:t xml:space="preserve"> </w:t>
            </w:r>
            <w:proofErr w:type="spellStart"/>
            <w:r w:rsidRPr="009C64A1">
              <w:rPr>
                <w:bCs/>
              </w:rPr>
              <w:t>trong</w:t>
            </w:r>
            <w:proofErr w:type="spellEnd"/>
            <w:r w:rsidRPr="009C64A1">
              <w:rPr>
                <w:bCs/>
              </w:rPr>
              <w:t xml:space="preserve"> 5 </w:t>
            </w:r>
            <w:proofErr w:type="spellStart"/>
            <w:r w:rsidRPr="009C64A1">
              <w:rPr>
                <w:bCs/>
              </w:rPr>
              <w:t>ngày</w:t>
            </w:r>
            <w:proofErr w:type="spellEnd"/>
            <w:r w:rsidRPr="009C64A1">
              <w:rPr>
                <w:bCs/>
              </w:rPr>
              <w:t xml:space="preserve"> </w:t>
            </w:r>
            <w:proofErr w:type="spellStart"/>
            <w:r w:rsidRPr="009C64A1">
              <w:rPr>
                <w:bCs/>
              </w:rPr>
              <w:t>liên</w:t>
            </w:r>
            <w:proofErr w:type="spellEnd"/>
            <w:r w:rsidRPr="009C64A1">
              <w:rPr>
                <w:bCs/>
              </w:rPr>
              <w:t xml:space="preserve"> </w:t>
            </w:r>
            <w:proofErr w:type="spellStart"/>
            <w:r w:rsidRPr="009C64A1">
              <w:rPr>
                <w:bCs/>
              </w:rPr>
              <w:t>tiếp</w:t>
            </w:r>
            <w:proofErr w:type="spellEnd"/>
            <w:r w:rsidRPr="009C64A1">
              <w:rPr>
                <w:bCs/>
              </w:rPr>
              <w:t>.</w:t>
            </w:r>
          </w:p>
        </w:tc>
        <w:tc>
          <w:tcPr>
            <w:tcW w:w="2340" w:type="dxa"/>
            <w:gridSpan w:val="4"/>
            <w:vAlign w:val="center"/>
          </w:tcPr>
          <w:p w14:paraId="118E0DFB" w14:textId="77777777" w:rsidR="007179CF" w:rsidRPr="009C64A1" w:rsidRDefault="007179CF" w:rsidP="00EB7B75">
            <w:pPr>
              <w:jc w:val="center"/>
              <w:rPr>
                <w:bCs/>
              </w:rPr>
            </w:pPr>
            <w:proofErr w:type="spellStart"/>
            <w:r w:rsidRPr="009C64A1">
              <w:lastRenderedPageBreak/>
              <w:t>Đáp</w:t>
            </w:r>
            <w:proofErr w:type="spellEnd"/>
            <w:r w:rsidRPr="009C64A1">
              <w:t xml:space="preserve"> </w:t>
            </w:r>
            <w:proofErr w:type="spellStart"/>
            <w:r w:rsidRPr="009C64A1">
              <w:t>ứng</w:t>
            </w:r>
            <w:proofErr w:type="spellEnd"/>
          </w:p>
        </w:tc>
        <w:tc>
          <w:tcPr>
            <w:tcW w:w="2340" w:type="dxa"/>
            <w:gridSpan w:val="4"/>
          </w:tcPr>
          <w:p w14:paraId="11BB12A7" w14:textId="77777777" w:rsidR="007179CF" w:rsidRPr="009C64A1" w:rsidRDefault="007179CF" w:rsidP="00EB7B75">
            <w:pPr>
              <w:jc w:val="center"/>
            </w:pPr>
          </w:p>
        </w:tc>
      </w:tr>
      <w:tr w:rsidR="007179CF" w:rsidRPr="009C64A1" w14:paraId="41775C49" w14:textId="77777777" w:rsidTr="00EB7B75">
        <w:trPr>
          <w:trHeight w:val="283"/>
        </w:trPr>
        <w:tc>
          <w:tcPr>
            <w:tcW w:w="840" w:type="dxa"/>
          </w:tcPr>
          <w:p w14:paraId="0AE98A73" w14:textId="77777777" w:rsidR="007179CF" w:rsidRPr="009C64A1" w:rsidRDefault="007179CF" w:rsidP="00EB7B75">
            <w:pPr>
              <w:ind w:left="238"/>
              <w:rPr>
                <w:b/>
              </w:rPr>
            </w:pPr>
          </w:p>
        </w:tc>
        <w:tc>
          <w:tcPr>
            <w:tcW w:w="3690" w:type="dxa"/>
            <w:vAlign w:val="center"/>
          </w:tcPr>
          <w:p w14:paraId="3C710C3C" w14:textId="77777777" w:rsidR="007179CF" w:rsidRPr="009C64A1" w:rsidRDefault="007179CF" w:rsidP="005F7825">
            <w:pPr>
              <w:pStyle w:val="Heading2"/>
              <w:keepLines w:val="0"/>
              <w:numPr>
                <w:ilvl w:val="0"/>
                <w:numId w:val="320"/>
              </w:numPr>
              <w:tabs>
                <w:tab w:val="left" w:pos="540"/>
              </w:tabs>
              <w:spacing w:before="120" w:line="240" w:lineRule="auto"/>
              <w:jc w:val="both"/>
              <w:rPr>
                <w:rFonts w:cs="Times New Roman"/>
                <w:color w:val="auto"/>
                <w:sz w:val="26"/>
              </w:rPr>
            </w:pPr>
            <w:bookmarkStart w:id="321" w:name="_Toc210732766"/>
            <w:proofErr w:type="spellStart"/>
            <w:r w:rsidRPr="009C64A1">
              <w:rPr>
                <w:rFonts w:cs="Times New Roman"/>
                <w:color w:val="auto"/>
                <w:sz w:val="26"/>
              </w:rPr>
              <w:t>Tổ</w:t>
            </w:r>
            <w:proofErr w:type="spellEnd"/>
            <w:r w:rsidRPr="009C64A1">
              <w:rPr>
                <w:rFonts w:cs="Times New Roman"/>
                <w:color w:val="auto"/>
                <w:sz w:val="26"/>
              </w:rPr>
              <w:t xml:space="preserve"> </w:t>
            </w:r>
            <w:proofErr w:type="spellStart"/>
            <w:r w:rsidRPr="009C64A1">
              <w:rPr>
                <w:rFonts w:cs="Times New Roman"/>
                <w:color w:val="auto"/>
                <w:sz w:val="26"/>
              </w:rPr>
              <w:t>nối</w:t>
            </w:r>
            <w:proofErr w:type="spellEnd"/>
            <w:r w:rsidRPr="009C64A1">
              <w:rPr>
                <w:rFonts w:cs="Times New Roman"/>
                <w:color w:val="auto"/>
                <w:sz w:val="26"/>
              </w:rPr>
              <w:t xml:space="preserve"> </w:t>
            </w:r>
            <w:proofErr w:type="spellStart"/>
            <w:r w:rsidRPr="009C64A1">
              <w:rPr>
                <w:rFonts w:cs="Times New Roman"/>
                <w:color w:val="auto"/>
                <w:sz w:val="26"/>
              </w:rPr>
              <w:t>dây</w:t>
            </w:r>
            <w:bookmarkEnd w:id="321"/>
            <w:proofErr w:type="spellEnd"/>
          </w:p>
        </w:tc>
        <w:tc>
          <w:tcPr>
            <w:tcW w:w="2340" w:type="dxa"/>
            <w:gridSpan w:val="4"/>
            <w:vAlign w:val="center"/>
          </w:tcPr>
          <w:p w14:paraId="57EF24F3" w14:textId="77777777" w:rsidR="007179CF" w:rsidRPr="009C64A1" w:rsidRDefault="007179CF" w:rsidP="00EB7B75">
            <w:pPr>
              <w:jc w:val="center"/>
              <w:rPr>
                <w:b/>
                <w:bCs/>
              </w:rPr>
            </w:pPr>
          </w:p>
        </w:tc>
        <w:tc>
          <w:tcPr>
            <w:tcW w:w="2340" w:type="dxa"/>
            <w:gridSpan w:val="4"/>
          </w:tcPr>
          <w:p w14:paraId="0C695F3D" w14:textId="77777777" w:rsidR="007179CF" w:rsidRPr="009C64A1" w:rsidRDefault="007179CF" w:rsidP="00EB7B75">
            <w:pPr>
              <w:jc w:val="center"/>
              <w:rPr>
                <w:b/>
              </w:rPr>
            </w:pPr>
          </w:p>
        </w:tc>
      </w:tr>
      <w:tr w:rsidR="007179CF" w:rsidRPr="009C64A1" w14:paraId="55FE51EC" w14:textId="77777777" w:rsidTr="00EB7B75">
        <w:trPr>
          <w:trHeight w:val="283"/>
        </w:trPr>
        <w:tc>
          <w:tcPr>
            <w:tcW w:w="840" w:type="dxa"/>
          </w:tcPr>
          <w:p w14:paraId="1B1C2E0B"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vAlign w:val="center"/>
          </w:tcPr>
          <w:p w14:paraId="231F2773" w14:textId="77777777" w:rsidR="007179CF" w:rsidRPr="009C64A1" w:rsidRDefault="007179CF" w:rsidP="00EB7B75">
            <w:pPr>
              <w:tabs>
                <w:tab w:val="left" w:pos="851"/>
              </w:tabs>
            </w:pPr>
            <w:proofErr w:type="spellStart"/>
            <w:r w:rsidRPr="009C64A1">
              <w:t>Nếu</w:t>
            </w:r>
            <w:proofErr w:type="spellEnd"/>
            <w:r w:rsidRPr="009C64A1">
              <w:t xml:space="preserve"> </w:t>
            </w:r>
            <w:proofErr w:type="spellStart"/>
            <w:r w:rsidRPr="009C64A1">
              <w:t>không</w:t>
            </w:r>
            <w:proofErr w:type="spellEnd"/>
            <w:r w:rsidRPr="009C64A1">
              <w:t xml:space="preserve"> có yêu </w:t>
            </w:r>
            <w:proofErr w:type="spellStart"/>
            <w:r w:rsidRPr="009C64A1">
              <w:t>cầu</w:t>
            </w:r>
            <w:proofErr w:type="spellEnd"/>
            <w:r w:rsidRPr="009C64A1">
              <w:t xml:space="preserve"> </w:t>
            </w:r>
            <w:proofErr w:type="spellStart"/>
            <w:r w:rsidRPr="009C64A1">
              <w:t>đặc</w:t>
            </w:r>
            <w:proofErr w:type="spellEnd"/>
            <w:r w:rsidRPr="009C64A1">
              <w:t xml:space="preserve"> </w:t>
            </w:r>
            <w:proofErr w:type="spellStart"/>
            <w:r w:rsidRPr="009C64A1">
              <w:t>biệt</w:t>
            </w:r>
            <w:proofErr w:type="spellEnd"/>
            <w:r w:rsidRPr="009C64A1">
              <w:t xml:space="preserve"> </w:t>
            </w:r>
            <w:proofErr w:type="spellStart"/>
            <w:r w:rsidRPr="009C64A1">
              <w:t>khác</w:t>
            </w:r>
            <w:proofErr w:type="spellEnd"/>
            <w:r w:rsidRPr="009C64A1">
              <w:t xml:space="preserve">, </w:t>
            </w:r>
            <w:proofErr w:type="spellStart"/>
            <w:r w:rsidRPr="009C64A1">
              <w:t>các</w:t>
            </w:r>
            <w:proofErr w:type="spellEnd"/>
            <w:r w:rsidRPr="009C64A1">
              <w:t xml:space="preserve"> MBA </w:t>
            </w:r>
            <w:proofErr w:type="spellStart"/>
            <w:r w:rsidRPr="009C64A1">
              <w:t>phân</w:t>
            </w:r>
            <w:proofErr w:type="spellEnd"/>
            <w:r w:rsidRPr="009C64A1">
              <w:t xml:space="preserve"> </w:t>
            </w:r>
            <w:proofErr w:type="spellStart"/>
            <w:r w:rsidRPr="009C64A1">
              <w:t>phối</w:t>
            </w:r>
            <w:proofErr w:type="spellEnd"/>
            <w:r w:rsidRPr="009C64A1">
              <w:t xml:space="preserve"> 1 </w:t>
            </w:r>
            <w:proofErr w:type="spellStart"/>
            <w:r w:rsidRPr="009C64A1">
              <w:t>pha</w:t>
            </w:r>
            <w:proofErr w:type="spellEnd"/>
            <w:r w:rsidRPr="009C64A1">
              <w:t xml:space="preserve">, 12,7 (kV)/2x0,23 (kV) </w:t>
            </w:r>
            <w:proofErr w:type="spellStart"/>
            <w:r w:rsidRPr="009C64A1">
              <w:t>loại</w:t>
            </w:r>
            <w:proofErr w:type="spellEnd"/>
            <w:r w:rsidRPr="009C64A1">
              <w:t xml:space="preserve"> </w:t>
            </w:r>
            <w:proofErr w:type="spellStart"/>
            <w:r w:rsidRPr="009C64A1">
              <w:t>tổn</w:t>
            </w:r>
            <w:proofErr w:type="spellEnd"/>
            <w:r w:rsidRPr="009C64A1">
              <w:t xml:space="preserve"> </w:t>
            </w:r>
            <w:proofErr w:type="spellStart"/>
            <w:r w:rsidRPr="009C64A1">
              <w:t>hao</w:t>
            </w:r>
            <w:proofErr w:type="spellEnd"/>
            <w:r w:rsidRPr="009C64A1">
              <w:t xml:space="preserve"> </w:t>
            </w:r>
            <w:proofErr w:type="spellStart"/>
            <w:r w:rsidRPr="009C64A1">
              <w:t>thấp</w:t>
            </w:r>
            <w:proofErr w:type="spellEnd"/>
            <w:r w:rsidRPr="009C64A1">
              <w:t xml:space="preserve"> có </w:t>
            </w:r>
            <w:proofErr w:type="spellStart"/>
            <w:r w:rsidRPr="009C64A1">
              <w:t>tổ</w:t>
            </w:r>
            <w:proofErr w:type="spellEnd"/>
            <w:r w:rsidRPr="009C64A1">
              <w:t xml:space="preserve"> </w:t>
            </w:r>
            <w:proofErr w:type="spellStart"/>
            <w:r w:rsidRPr="009C64A1">
              <w:t>đấu</w:t>
            </w:r>
            <w:proofErr w:type="spellEnd"/>
            <w:r w:rsidRPr="009C64A1">
              <w:t xml:space="preserve"> </w:t>
            </w:r>
            <w:proofErr w:type="spellStart"/>
            <w:r w:rsidRPr="009C64A1">
              <w:t>dây</w:t>
            </w:r>
            <w:proofErr w:type="spellEnd"/>
            <w:r w:rsidRPr="009C64A1">
              <w:t xml:space="preserve"> là I/I-0.</w:t>
            </w:r>
          </w:p>
        </w:tc>
        <w:tc>
          <w:tcPr>
            <w:tcW w:w="2340" w:type="dxa"/>
            <w:gridSpan w:val="4"/>
            <w:vAlign w:val="center"/>
          </w:tcPr>
          <w:p w14:paraId="7D393D3E" w14:textId="77777777" w:rsidR="007179CF" w:rsidRPr="009C64A1" w:rsidRDefault="007179CF" w:rsidP="00EB7B75">
            <w:pPr>
              <w:jc w:val="center"/>
              <w:rPr>
                <w:bCs/>
              </w:rP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17EF64E5" w14:textId="77777777" w:rsidR="007179CF" w:rsidRPr="009C64A1" w:rsidRDefault="007179CF" w:rsidP="00EB7B75">
            <w:pPr>
              <w:jc w:val="center"/>
            </w:pPr>
          </w:p>
        </w:tc>
      </w:tr>
      <w:tr w:rsidR="007179CF" w:rsidRPr="009C64A1" w14:paraId="7E3819BB" w14:textId="77777777" w:rsidTr="00EB7B75">
        <w:trPr>
          <w:trHeight w:val="283"/>
        </w:trPr>
        <w:tc>
          <w:tcPr>
            <w:tcW w:w="840" w:type="dxa"/>
          </w:tcPr>
          <w:p w14:paraId="1899B56F" w14:textId="77777777" w:rsidR="007179CF" w:rsidRPr="009C64A1" w:rsidRDefault="007179CF" w:rsidP="00EB7B75">
            <w:pPr>
              <w:ind w:left="238"/>
              <w:rPr>
                <w:b/>
              </w:rPr>
            </w:pPr>
          </w:p>
        </w:tc>
        <w:tc>
          <w:tcPr>
            <w:tcW w:w="3690" w:type="dxa"/>
            <w:vAlign w:val="center"/>
          </w:tcPr>
          <w:p w14:paraId="5BD22FF9" w14:textId="77777777" w:rsidR="007179CF" w:rsidRPr="009C64A1" w:rsidRDefault="007179CF" w:rsidP="005F7825">
            <w:pPr>
              <w:pStyle w:val="Heading2"/>
              <w:keepLines w:val="0"/>
              <w:numPr>
                <w:ilvl w:val="0"/>
                <w:numId w:val="320"/>
              </w:numPr>
              <w:tabs>
                <w:tab w:val="left" w:pos="540"/>
              </w:tabs>
              <w:spacing w:before="120" w:line="240" w:lineRule="auto"/>
              <w:jc w:val="both"/>
              <w:rPr>
                <w:rFonts w:cs="Times New Roman"/>
                <w:color w:val="auto"/>
                <w:sz w:val="26"/>
              </w:rPr>
            </w:pPr>
            <w:bookmarkStart w:id="322" w:name="_Toc210732767"/>
            <w:proofErr w:type="spellStart"/>
            <w:r w:rsidRPr="009C64A1">
              <w:rPr>
                <w:rFonts w:cs="Times New Roman"/>
                <w:color w:val="auto"/>
                <w:sz w:val="26"/>
              </w:rPr>
              <w:t>Mức</w:t>
            </w:r>
            <w:proofErr w:type="spellEnd"/>
            <w:r w:rsidRPr="009C64A1">
              <w:rPr>
                <w:rFonts w:cs="Times New Roman"/>
                <w:color w:val="auto"/>
                <w:sz w:val="26"/>
              </w:rPr>
              <w:t xml:space="preserve"> </w:t>
            </w:r>
            <w:proofErr w:type="spellStart"/>
            <w:r w:rsidRPr="009C64A1">
              <w:rPr>
                <w:rFonts w:cs="Times New Roman"/>
                <w:color w:val="auto"/>
                <w:sz w:val="26"/>
              </w:rPr>
              <w:t>cách</w:t>
            </w:r>
            <w:proofErr w:type="spellEnd"/>
            <w:r w:rsidRPr="009C64A1">
              <w:rPr>
                <w:rFonts w:cs="Times New Roman"/>
                <w:color w:val="auto"/>
                <w:sz w:val="26"/>
              </w:rPr>
              <w:t xml:space="preserve"> </w:t>
            </w:r>
            <w:proofErr w:type="spellStart"/>
            <w:r w:rsidRPr="009C64A1">
              <w:rPr>
                <w:rFonts w:cs="Times New Roman"/>
                <w:color w:val="auto"/>
                <w:sz w:val="26"/>
              </w:rPr>
              <w:t>điện</w:t>
            </w:r>
            <w:bookmarkEnd w:id="322"/>
            <w:proofErr w:type="spellEnd"/>
          </w:p>
        </w:tc>
        <w:tc>
          <w:tcPr>
            <w:tcW w:w="2340" w:type="dxa"/>
            <w:gridSpan w:val="4"/>
            <w:vAlign w:val="center"/>
          </w:tcPr>
          <w:p w14:paraId="29875CB1" w14:textId="77777777" w:rsidR="007179CF" w:rsidRPr="009C64A1" w:rsidRDefault="007179CF" w:rsidP="00EB7B75">
            <w:pPr>
              <w:jc w:val="center"/>
              <w:rPr>
                <w:b/>
                <w:bCs/>
              </w:rPr>
            </w:pPr>
          </w:p>
        </w:tc>
        <w:tc>
          <w:tcPr>
            <w:tcW w:w="2340" w:type="dxa"/>
            <w:gridSpan w:val="4"/>
          </w:tcPr>
          <w:p w14:paraId="48FBC818" w14:textId="77777777" w:rsidR="007179CF" w:rsidRPr="009C64A1" w:rsidRDefault="007179CF" w:rsidP="00EB7B75">
            <w:pPr>
              <w:jc w:val="center"/>
              <w:rPr>
                <w:b/>
              </w:rPr>
            </w:pPr>
          </w:p>
        </w:tc>
      </w:tr>
      <w:tr w:rsidR="007179CF" w:rsidRPr="009C64A1" w14:paraId="41F650E4" w14:textId="77777777" w:rsidTr="00EB7B75">
        <w:trPr>
          <w:trHeight w:val="283"/>
        </w:trPr>
        <w:tc>
          <w:tcPr>
            <w:tcW w:w="840" w:type="dxa"/>
          </w:tcPr>
          <w:p w14:paraId="4940130B"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vAlign w:val="center"/>
          </w:tcPr>
          <w:p w14:paraId="3A276D6E" w14:textId="77777777" w:rsidR="007179CF" w:rsidRPr="009C64A1" w:rsidRDefault="007179CF" w:rsidP="00EB7B75">
            <w:pPr>
              <w:tabs>
                <w:tab w:val="left" w:pos="851"/>
              </w:tabs>
            </w:pPr>
            <w:r w:rsidRPr="009C64A1">
              <w:rPr>
                <w:spacing w:val="4"/>
              </w:rPr>
              <w:t xml:space="preserve">MBA </w:t>
            </w:r>
            <w:proofErr w:type="spellStart"/>
            <w:r w:rsidRPr="009C64A1">
              <w:rPr>
                <w:spacing w:val="4"/>
              </w:rPr>
              <w:t>phải</w:t>
            </w:r>
            <w:proofErr w:type="spellEnd"/>
            <w:r w:rsidRPr="009C64A1">
              <w:rPr>
                <w:spacing w:val="4"/>
              </w:rPr>
              <w:t xml:space="preserve"> </w:t>
            </w:r>
            <w:proofErr w:type="spellStart"/>
            <w:r w:rsidRPr="009C64A1">
              <w:rPr>
                <w:spacing w:val="4"/>
              </w:rPr>
              <w:t>được</w:t>
            </w:r>
            <w:proofErr w:type="spellEnd"/>
            <w:r w:rsidRPr="009C64A1">
              <w:rPr>
                <w:spacing w:val="4"/>
              </w:rPr>
              <w:t xml:space="preserve"> </w:t>
            </w:r>
            <w:proofErr w:type="spellStart"/>
            <w:r w:rsidRPr="009C64A1">
              <w:rPr>
                <w:spacing w:val="4"/>
              </w:rPr>
              <w:t>thiết</w:t>
            </w:r>
            <w:proofErr w:type="spellEnd"/>
            <w:r w:rsidRPr="009C64A1">
              <w:rPr>
                <w:spacing w:val="4"/>
              </w:rPr>
              <w:t xml:space="preserve"> </w:t>
            </w:r>
            <w:proofErr w:type="spellStart"/>
            <w:r w:rsidRPr="009C64A1">
              <w:rPr>
                <w:spacing w:val="4"/>
              </w:rPr>
              <w:t>kế</w:t>
            </w:r>
            <w:proofErr w:type="spellEnd"/>
            <w:r w:rsidRPr="009C64A1">
              <w:rPr>
                <w:spacing w:val="4"/>
              </w:rPr>
              <w:t xml:space="preserve"> </w:t>
            </w:r>
            <w:proofErr w:type="spellStart"/>
            <w:r w:rsidRPr="009C64A1">
              <w:rPr>
                <w:spacing w:val="4"/>
              </w:rPr>
              <w:t>và</w:t>
            </w:r>
            <w:proofErr w:type="spellEnd"/>
            <w:r w:rsidRPr="009C64A1">
              <w:rPr>
                <w:spacing w:val="4"/>
              </w:rPr>
              <w:t xml:space="preserve"> </w:t>
            </w:r>
            <w:proofErr w:type="spellStart"/>
            <w:r w:rsidRPr="009C64A1">
              <w:rPr>
                <w:spacing w:val="4"/>
              </w:rPr>
              <w:t>thử</w:t>
            </w:r>
            <w:proofErr w:type="spellEnd"/>
            <w:r w:rsidRPr="009C64A1">
              <w:rPr>
                <w:spacing w:val="4"/>
              </w:rPr>
              <w:t xml:space="preserve"> </w:t>
            </w:r>
            <w:proofErr w:type="spellStart"/>
            <w:r w:rsidRPr="009C64A1">
              <w:rPr>
                <w:spacing w:val="4"/>
              </w:rPr>
              <w:t>nghiệm</w:t>
            </w:r>
            <w:proofErr w:type="spellEnd"/>
            <w:r w:rsidRPr="009C64A1">
              <w:rPr>
                <w:spacing w:val="4"/>
              </w:rPr>
              <w:t xml:space="preserve"> </w:t>
            </w:r>
            <w:proofErr w:type="spellStart"/>
            <w:r w:rsidRPr="009C64A1">
              <w:rPr>
                <w:spacing w:val="4"/>
              </w:rPr>
              <w:t>với</w:t>
            </w:r>
            <w:proofErr w:type="spellEnd"/>
            <w:r w:rsidRPr="009C64A1">
              <w:rPr>
                <w:spacing w:val="4"/>
              </w:rPr>
              <w:t xml:space="preserve"> </w:t>
            </w:r>
            <w:proofErr w:type="spellStart"/>
            <w:r w:rsidRPr="009C64A1">
              <w:rPr>
                <w:spacing w:val="4"/>
              </w:rPr>
              <w:t>những</w:t>
            </w:r>
            <w:proofErr w:type="spellEnd"/>
            <w:r w:rsidRPr="009C64A1">
              <w:rPr>
                <w:spacing w:val="4"/>
              </w:rPr>
              <w:t xml:space="preserve"> </w:t>
            </w:r>
            <w:proofErr w:type="spellStart"/>
            <w:r w:rsidRPr="009C64A1">
              <w:rPr>
                <w:spacing w:val="4"/>
              </w:rPr>
              <w:t>cấp</w:t>
            </w:r>
            <w:proofErr w:type="spellEnd"/>
            <w:r w:rsidRPr="009C64A1">
              <w:rPr>
                <w:spacing w:val="4"/>
              </w:rPr>
              <w:t xml:space="preserve"> </w:t>
            </w:r>
            <w:proofErr w:type="spellStart"/>
            <w:r w:rsidRPr="009C64A1">
              <w:rPr>
                <w:spacing w:val="4"/>
              </w:rPr>
              <w:t>cách</w:t>
            </w:r>
            <w:proofErr w:type="spellEnd"/>
            <w:r w:rsidRPr="009C64A1">
              <w:rPr>
                <w:spacing w:val="4"/>
              </w:rPr>
              <w:t xml:space="preserve"> </w:t>
            </w:r>
            <w:proofErr w:type="spellStart"/>
            <w:r w:rsidRPr="009C64A1">
              <w:rPr>
                <w:spacing w:val="4"/>
              </w:rPr>
              <w:t>điện</w:t>
            </w:r>
            <w:proofErr w:type="spellEnd"/>
            <w:r w:rsidRPr="009C64A1">
              <w:rPr>
                <w:spacing w:val="4"/>
              </w:rPr>
              <w:t xml:space="preserve"> </w:t>
            </w:r>
            <w:proofErr w:type="spellStart"/>
            <w:r w:rsidRPr="009C64A1">
              <w:rPr>
                <w:spacing w:val="4"/>
              </w:rPr>
              <w:t>sau</w:t>
            </w:r>
            <w:proofErr w:type="spellEnd"/>
            <w:r w:rsidRPr="009C64A1">
              <w:rPr>
                <w:spacing w:val="4"/>
              </w:rPr>
              <w:t xml:space="preserve"> </w:t>
            </w:r>
            <w:proofErr w:type="spellStart"/>
            <w:r w:rsidRPr="009C64A1">
              <w:rPr>
                <w:spacing w:val="4"/>
              </w:rPr>
              <w:t>đây</w:t>
            </w:r>
            <w:proofErr w:type="spellEnd"/>
            <w:r w:rsidRPr="009C64A1">
              <w:rPr>
                <w:spacing w:val="4"/>
              </w:rPr>
              <w:t>:</w:t>
            </w:r>
          </w:p>
        </w:tc>
        <w:tc>
          <w:tcPr>
            <w:tcW w:w="1170" w:type="dxa"/>
            <w:gridSpan w:val="2"/>
            <w:vAlign w:val="center"/>
          </w:tcPr>
          <w:p w14:paraId="159DE609" w14:textId="77777777" w:rsidR="007179CF" w:rsidRPr="009C64A1" w:rsidRDefault="007179CF" w:rsidP="00EB7B75">
            <w:pPr>
              <w:jc w:val="center"/>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chịu</w:t>
            </w:r>
            <w:proofErr w:type="spellEnd"/>
            <w:r w:rsidRPr="009C64A1">
              <w:t xml:space="preserve"> </w:t>
            </w:r>
            <w:proofErr w:type="spellStart"/>
            <w:r w:rsidRPr="009C64A1">
              <w:t>tần</w:t>
            </w:r>
            <w:proofErr w:type="spellEnd"/>
            <w:r w:rsidRPr="009C64A1">
              <w:t xml:space="preserve"> </w:t>
            </w:r>
            <w:proofErr w:type="spellStart"/>
            <w:r w:rsidRPr="009C64A1">
              <w:t>số</w:t>
            </w:r>
            <w:proofErr w:type="spellEnd"/>
            <w:r w:rsidRPr="009C64A1">
              <w:t xml:space="preserve"> </w:t>
            </w:r>
            <w:proofErr w:type="spellStart"/>
            <w:r w:rsidRPr="009C64A1">
              <w:t>công</w:t>
            </w:r>
            <w:proofErr w:type="spellEnd"/>
            <w:r w:rsidRPr="009C64A1">
              <w:t xml:space="preserve"> </w:t>
            </w:r>
            <w:proofErr w:type="spellStart"/>
            <w:r w:rsidRPr="009C64A1">
              <w:t>nghiệp</w:t>
            </w:r>
            <w:proofErr w:type="spellEnd"/>
            <w:r w:rsidRPr="009C64A1">
              <w:t xml:space="preserve"> </w:t>
            </w:r>
            <w:proofErr w:type="spellStart"/>
            <w:r w:rsidRPr="009C64A1">
              <w:t>ngắn</w:t>
            </w:r>
            <w:proofErr w:type="spellEnd"/>
            <w:r w:rsidRPr="009C64A1">
              <w:t xml:space="preserve"> </w:t>
            </w:r>
            <w:proofErr w:type="spellStart"/>
            <w:r w:rsidRPr="009C64A1">
              <w:t>hạn</w:t>
            </w:r>
            <w:proofErr w:type="spellEnd"/>
            <w:r w:rsidRPr="009C64A1">
              <w:t xml:space="preserve"> (</w:t>
            </w:r>
            <w:proofErr w:type="spellStart"/>
            <w:r w:rsidRPr="009C64A1">
              <w:t>giá</w:t>
            </w:r>
            <w:proofErr w:type="spellEnd"/>
            <w:r w:rsidRPr="009C64A1">
              <w:t xml:space="preserve"> </w:t>
            </w:r>
            <w:proofErr w:type="spellStart"/>
            <w:r w:rsidRPr="009C64A1">
              <w:t>trị</w:t>
            </w:r>
            <w:proofErr w:type="spellEnd"/>
            <w:r w:rsidRPr="009C64A1">
              <w:t xml:space="preserve"> </w:t>
            </w:r>
            <w:proofErr w:type="spellStart"/>
            <w:r w:rsidRPr="009C64A1">
              <w:t>hiệu</w:t>
            </w:r>
            <w:proofErr w:type="spellEnd"/>
            <w:r w:rsidRPr="009C64A1">
              <w:t xml:space="preserve"> </w:t>
            </w:r>
            <w:proofErr w:type="spellStart"/>
            <w:r w:rsidRPr="009C64A1">
              <w:t>dụng</w:t>
            </w:r>
            <w:proofErr w:type="spellEnd"/>
            <w:r w:rsidRPr="009C64A1">
              <w:t>) (kV)</w:t>
            </w:r>
          </w:p>
        </w:tc>
        <w:tc>
          <w:tcPr>
            <w:tcW w:w="1170" w:type="dxa"/>
            <w:gridSpan w:val="2"/>
            <w:vAlign w:val="center"/>
          </w:tcPr>
          <w:p w14:paraId="658EAF46" w14:textId="77777777" w:rsidR="007179CF" w:rsidRPr="009C64A1" w:rsidRDefault="007179CF" w:rsidP="00EB7B75">
            <w:pPr>
              <w:jc w:val="center"/>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chịu</w:t>
            </w:r>
            <w:proofErr w:type="spellEnd"/>
            <w:r w:rsidRPr="009C64A1">
              <w:t xml:space="preserve"> </w:t>
            </w:r>
            <w:proofErr w:type="spellStart"/>
            <w:r w:rsidRPr="009C64A1">
              <w:t>xung</w:t>
            </w:r>
            <w:proofErr w:type="spellEnd"/>
            <w:r w:rsidRPr="009C64A1">
              <w:t xml:space="preserve"> </w:t>
            </w:r>
            <w:proofErr w:type="spellStart"/>
            <w:r w:rsidRPr="009C64A1">
              <w:t>sét</w:t>
            </w:r>
            <w:proofErr w:type="spellEnd"/>
            <w:r w:rsidRPr="009C64A1">
              <w:t xml:space="preserve"> </w:t>
            </w:r>
            <w:r w:rsidRPr="009C64A1">
              <w:rPr>
                <w:bCs/>
              </w:rPr>
              <w:t>1,2/50</w:t>
            </w:r>
            <w:r w:rsidRPr="009C64A1">
              <w:rPr>
                <w:bCs/>
              </w:rPr>
              <w:sym w:font="Symbol" w:char="F06D"/>
            </w:r>
            <w:r w:rsidRPr="009C64A1">
              <w:rPr>
                <w:bCs/>
              </w:rPr>
              <w:t>s (</w:t>
            </w:r>
            <w:proofErr w:type="spellStart"/>
            <w:r w:rsidRPr="009C64A1">
              <w:t>trị</w:t>
            </w:r>
            <w:proofErr w:type="spellEnd"/>
            <w:r w:rsidRPr="009C64A1">
              <w:t xml:space="preserve"> </w:t>
            </w:r>
            <w:proofErr w:type="spellStart"/>
            <w:r w:rsidRPr="009C64A1">
              <w:t>số</w:t>
            </w:r>
            <w:proofErr w:type="spellEnd"/>
            <w:r w:rsidRPr="009C64A1">
              <w:t xml:space="preserve"> </w:t>
            </w:r>
            <w:proofErr w:type="spellStart"/>
            <w:r w:rsidRPr="009C64A1">
              <w:t>đỉnh</w:t>
            </w:r>
            <w:proofErr w:type="spellEnd"/>
            <w:r w:rsidRPr="009C64A1">
              <w:t>) (BIL) (kV)</w:t>
            </w:r>
          </w:p>
        </w:tc>
        <w:tc>
          <w:tcPr>
            <w:tcW w:w="1170" w:type="dxa"/>
            <w:gridSpan w:val="2"/>
            <w:vAlign w:val="center"/>
          </w:tcPr>
          <w:p w14:paraId="2DE6FFA0" w14:textId="77777777" w:rsidR="007179CF" w:rsidRPr="009C64A1" w:rsidRDefault="007179CF" w:rsidP="00EB7B75">
            <w:pPr>
              <w:jc w:val="center"/>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chịu</w:t>
            </w:r>
            <w:proofErr w:type="spellEnd"/>
            <w:r w:rsidRPr="009C64A1">
              <w:t xml:space="preserve"> </w:t>
            </w:r>
            <w:proofErr w:type="spellStart"/>
            <w:r w:rsidRPr="009C64A1">
              <w:t>tần</w:t>
            </w:r>
            <w:proofErr w:type="spellEnd"/>
            <w:r w:rsidRPr="009C64A1">
              <w:t xml:space="preserve"> </w:t>
            </w:r>
            <w:proofErr w:type="spellStart"/>
            <w:r w:rsidRPr="009C64A1">
              <w:t>số</w:t>
            </w:r>
            <w:proofErr w:type="spellEnd"/>
            <w:r w:rsidRPr="009C64A1">
              <w:t xml:space="preserve"> </w:t>
            </w:r>
            <w:proofErr w:type="spellStart"/>
            <w:r w:rsidRPr="009C64A1">
              <w:t>công</w:t>
            </w:r>
            <w:proofErr w:type="spellEnd"/>
            <w:r w:rsidRPr="009C64A1">
              <w:t xml:space="preserve"> </w:t>
            </w:r>
            <w:proofErr w:type="spellStart"/>
            <w:r w:rsidRPr="009C64A1">
              <w:t>nghiệp</w:t>
            </w:r>
            <w:proofErr w:type="spellEnd"/>
            <w:r w:rsidRPr="009C64A1">
              <w:t xml:space="preserve"> </w:t>
            </w:r>
            <w:proofErr w:type="spellStart"/>
            <w:r w:rsidRPr="009C64A1">
              <w:t>ngắn</w:t>
            </w:r>
            <w:proofErr w:type="spellEnd"/>
            <w:r w:rsidRPr="009C64A1">
              <w:t xml:space="preserve"> </w:t>
            </w:r>
            <w:proofErr w:type="spellStart"/>
            <w:r w:rsidRPr="009C64A1">
              <w:t>hạn</w:t>
            </w:r>
            <w:proofErr w:type="spellEnd"/>
            <w:r w:rsidRPr="009C64A1">
              <w:t xml:space="preserve"> (</w:t>
            </w:r>
            <w:proofErr w:type="spellStart"/>
            <w:r w:rsidRPr="009C64A1">
              <w:t>giá</w:t>
            </w:r>
            <w:proofErr w:type="spellEnd"/>
            <w:r w:rsidRPr="009C64A1">
              <w:t xml:space="preserve"> </w:t>
            </w:r>
            <w:proofErr w:type="spellStart"/>
            <w:r w:rsidRPr="009C64A1">
              <w:t>trị</w:t>
            </w:r>
            <w:proofErr w:type="spellEnd"/>
            <w:r w:rsidRPr="009C64A1">
              <w:t xml:space="preserve"> </w:t>
            </w:r>
            <w:proofErr w:type="spellStart"/>
            <w:r w:rsidRPr="009C64A1">
              <w:t>hiệu</w:t>
            </w:r>
            <w:proofErr w:type="spellEnd"/>
            <w:r w:rsidRPr="009C64A1">
              <w:t xml:space="preserve"> </w:t>
            </w:r>
            <w:proofErr w:type="spellStart"/>
            <w:r w:rsidRPr="009C64A1">
              <w:t>dụng</w:t>
            </w:r>
            <w:proofErr w:type="spellEnd"/>
            <w:r w:rsidRPr="009C64A1">
              <w:t>) (kV)</w:t>
            </w:r>
          </w:p>
        </w:tc>
        <w:tc>
          <w:tcPr>
            <w:tcW w:w="1170" w:type="dxa"/>
            <w:gridSpan w:val="2"/>
            <w:vAlign w:val="center"/>
          </w:tcPr>
          <w:p w14:paraId="11E965E2" w14:textId="77777777" w:rsidR="007179CF" w:rsidRPr="009C64A1" w:rsidRDefault="007179CF" w:rsidP="00EB7B75">
            <w:pPr>
              <w:jc w:val="center"/>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chịu</w:t>
            </w:r>
            <w:proofErr w:type="spellEnd"/>
            <w:r w:rsidRPr="009C64A1">
              <w:t xml:space="preserve"> </w:t>
            </w:r>
            <w:proofErr w:type="spellStart"/>
            <w:r w:rsidRPr="009C64A1">
              <w:t>xung</w:t>
            </w:r>
            <w:proofErr w:type="spellEnd"/>
            <w:r w:rsidRPr="009C64A1">
              <w:t xml:space="preserve"> </w:t>
            </w:r>
            <w:proofErr w:type="spellStart"/>
            <w:r w:rsidRPr="009C64A1">
              <w:t>sét</w:t>
            </w:r>
            <w:proofErr w:type="spellEnd"/>
            <w:r w:rsidRPr="009C64A1">
              <w:t xml:space="preserve"> </w:t>
            </w:r>
            <w:r w:rsidRPr="009C64A1">
              <w:rPr>
                <w:bCs/>
              </w:rPr>
              <w:t>1,2/50</w:t>
            </w:r>
            <w:r w:rsidRPr="009C64A1">
              <w:rPr>
                <w:bCs/>
              </w:rPr>
              <w:sym w:font="Symbol" w:char="F06D"/>
            </w:r>
            <w:r w:rsidRPr="009C64A1">
              <w:rPr>
                <w:bCs/>
              </w:rPr>
              <w:t>s (</w:t>
            </w:r>
            <w:proofErr w:type="spellStart"/>
            <w:r w:rsidRPr="009C64A1">
              <w:t>trị</w:t>
            </w:r>
            <w:proofErr w:type="spellEnd"/>
            <w:r w:rsidRPr="009C64A1">
              <w:t xml:space="preserve"> </w:t>
            </w:r>
            <w:proofErr w:type="spellStart"/>
            <w:r w:rsidRPr="009C64A1">
              <w:t>số</w:t>
            </w:r>
            <w:proofErr w:type="spellEnd"/>
            <w:r w:rsidRPr="009C64A1">
              <w:t xml:space="preserve"> </w:t>
            </w:r>
            <w:proofErr w:type="spellStart"/>
            <w:r w:rsidRPr="009C64A1">
              <w:t>đỉnh</w:t>
            </w:r>
            <w:proofErr w:type="spellEnd"/>
            <w:r w:rsidRPr="009C64A1">
              <w:t>) (BIL) (kV)</w:t>
            </w:r>
          </w:p>
        </w:tc>
      </w:tr>
      <w:tr w:rsidR="007179CF" w:rsidRPr="009C64A1" w14:paraId="406433BB" w14:textId="77777777" w:rsidTr="00EB7B75">
        <w:trPr>
          <w:trHeight w:val="283"/>
        </w:trPr>
        <w:tc>
          <w:tcPr>
            <w:tcW w:w="840" w:type="dxa"/>
          </w:tcPr>
          <w:p w14:paraId="218A00BD" w14:textId="77777777" w:rsidR="007179CF" w:rsidRPr="009C64A1" w:rsidRDefault="007179CF" w:rsidP="00EB7B75">
            <w:pPr>
              <w:ind w:left="238"/>
            </w:pPr>
          </w:p>
        </w:tc>
        <w:tc>
          <w:tcPr>
            <w:tcW w:w="3690" w:type="dxa"/>
          </w:tcPr>
          <w:p w14:paraId="464B1832" w14:textId="77777777" w:rsidR="007179CF" w:rsidRPr="009C64A1" w:rsidRDefault="007179CF" w:rsidP="00EB7B75">
            <w:pPr>
              <w:tabs>
                <w:tab w:val="num" w:pos="851"/>
              </w:tabs>
              <w:spacing w:line="360" w:lineRule="exact"/>
              <w:rPr>
                <w:spacing w:val="4"/>
              </w:rPr>
            </w:pPr>
            <w:proofErr w:type="spellStart"/>
            <w:r w:rsidRPr="009C64A1">
              <w:rPr>
                <w:spacing w:val="4"/>
              </w:rPr>
              <w:t>Phía</w:t>
            </w:r>
            <w:proofErr w:type="spellEnd"/>
            <w:r w:rsidRPr="009C64A1">
              <w:rPr>
                <w:spacing w:val="4"/>
              </w:rPr>
              <w:t xml:space="preserve"> </w:t>
            </w:r>
            <w:proofErr w:type="spellStart"/>
            <w:r w:rsidRPr="009C64A1">
              <w:rPr>
                <w:spacing w:val="4"/>
              </w:rPr>
              <w:t>sơ</w:t>
            </w:r>
            <w:proofErr w:type="spellEnd"/>
            <w:r w:rsidRPr="009C64A1">
              <w:rPr>
                <w:spacing w:val="4"/>
              </w:rPr>
              <w:t xml:space="preserve"> </w:t>
            </w:r>
            <w:proofErr w:type="spellStart"/>
            <w:r w:rsidRPr="009C64A1">
              <w:rPr>
                <w:spacing w:val="4"/>
              </w:rPr>
              <w:t>cấp</w:t>
            </w:r>
            <w:proofErr w:type="spellEnd"/>
            <w:r w:rsidRPr="009C64A1">
              <w:rPr>
                <w:spacing w:val="4"/>
              </w:rPr>
              <w:t xml:space="preserve"> 22kV</w:t>
            </w:r>
          </w:p>
        </w:tc>
        <w:tc>
          <w:tcPr>
            <w:tcW w:w="1170" w:type="dxa"/>
            <w:gridSpan w:val="2"/>
            <w:vAlign w:val="center"/>
          </w:tcPr>
          <w:p w14:paraId="49EBFF38" w14:textId="77777777" w:rsidR="007179CF" w:rsidRPr="009C64A1" w:rsidRDefault="007179CF" w:rsidP="00EB7B75">
            <w:pPr>
              <w:jc w:val="center"/>
            </w:pPr>
            <w:r w:rsidRPr="009C64A1">
              <w:t>50</w:t>
            </w:r>
          </w:p>
        </w:tc>
        <w:tc>
          <w:tcPr>
            <w:tcW w:w="1170" w:type="dxa"/>
            <w:gridSpan w:val="2"/>
            <w:vAlign w:val="center"/>
          </w:tcPr>
          <w:p w14:paraId="7DAAE500" w14:textId="77777777" w:rsidR="007179CF" w:rsidRPr="009C64A1" w:rsidRDefault="007179CF" w:rsidP="00EB7B75">
            <w:pPr>
              <w:jc w:val="center"/>
            </w:pPr>
            <w:r w:rsidRPr="009C64A1">
              <w:t>125</w:t>
            </w:r>
          </w:p>
        </w:tc>
        <w:tc>
          <w:tcPr>
            <w:tcW w:w="1170" w:type="dxa"/>
            <w:gridSpan w:val="2"/>
          </w:tcPr>
          <w:p w14:paraId="20203327" w14:textId="77777777" w:rsidR="007179CF" w:rsidRPr="009C64A1" w:rsidRDefault="007179CF" w:rsidP="00EB7B75">
            <w:pPr>
              <w:jc w:val="center"/>
            </w:pPr>
          </w:p>
        </w:tc>
        <w:tc>
          <w:tcPr>
            <w:tcW w:w="1170" w:type="dxa"/>
            <w:gridSpan w:val="2"/>
          </w:tcPr>
          <w:p w14:paraId="0E572647" w14:textId="77777777" w:rsidR="007179CF" w:rsidRPr="009C64A1" w:rsidRDefault="007179CF" w:rsidP="00EB7B75">
            <w:pPr>
              <w:jc w:val="center"/>
            </w:pPr>
          </w:p>
        </w:tc>
      </w:tr>
      <w:tr w:rsidR="007179CF" w:rsidRPr="009C64A1" w14:paraId="4FF8E560" w14:textId="77777777" w:rsidTr="00EB7B75">
        <w:trPr>
          <w:trHeight w:val="283"/>
        </w:trPr>
        <w:tc>
          <w:tcPr>
            <w:tcW w:w="840" w:type="dxa"/>
          </w:tcPr>
          <w:p w14:paraId="5F2160C7" w14:textId="77777777" w:rsidR="007179CF" w:rsidRPr="009C64A1" w:rsidRDefault="007179CF" w:rsidP="00EB7B75">
            <w:pPr>
              <w:ind w:left="238"/>
            </w:pPr>
          </w:p>
        </w:tc>
        <w:tc>
          <w:tcPr>
            <w:tcW w:w="3690" w:type="dxa"/>
          </w:tcPr>
          <w:p w14:paraId="1E8A95F3" w14:textId="77777777" w:rsidR="007179CF" w:rsidRPr="009C64A1" w:rsidRDefault="007179CF" w:rsidP="00EB7B75">
            <w:pPr>
              <w:tabs>
                <w:tab w:val="num" w:pos="851"/>
              </w:tabs>
              <w:spacing w:line="360" w:lineRule="exact"/>
              <w:rPr>
                <w:spacing w:val="4"/>
              </w:rPr>
            </w:pPr>
            <w:proofErr w:type="spellStart"/>
            <w:r w:rsidRPr="009C64A1">
              <w:rPr>
                <w:spacing w:val="4"/>
              </w:rPr>
              <w:t>Phía</w:t>
            </w:r>
            <w:proofErr w:type="spellEnd"/>
            <w:r w:rsidRPr="009C64A1">
              <w:rPr>
                <w:spacing w:val="4"/>
              </w:rPr>
              <w:t xml:space="preserve"> </w:t>
            </w:r>
            <w:proofErr w:type="spellStart"/>
            <w:r w:rsidRPr="009C64A1">
              <w:rPr>
                <w:spacing w:val="4"/>
              </w:rPr>
              <w:t>thứ</w:t>
            </w:r>
            <w:proofErr w:type="spellEnd"/>
            <w:r w:rsidRPr="009C64A1">
              <w:rPr>
                <w:spacing w:val="4"/>
              </w:rPr>
              <w:t xml:space="preserve"> </w:t>
            </w:r>
            <w:proofErr w:type="spellStart"/>
            <w:r w:rsidRPr="009C64A1">
              <w:rPr>
                <w:spacing w:val="4"/>
              </w:rPr>
              <w:t>cấp</w:t>
            </w:r>
            <w:proofErr w:type="spellEnd"/>
            <w:r w:rsidRPr="009C64A1">
              <w:rPr>
                <w:spacing w:val="4"/>
              </w:rPr>
              <w:t xml:space="preserve"> 0,4kV</w:t>
            </w:r>
          </w:p>
        </w:tc>
        <w:tc>
          <w:tcPr>
            <w:tcW w:w="1170" w:type="dxa"/>
            <w:gridSpan w:val="2"/>
            <w:vAlign w:val="center"/>
          </w:tcPr>
          <w:p w14:paraId="45A75515" w14:textId="77777777" w:rsidR="007179CF" w:rsidRPr="009C64A1" w:rsidRDefault="007179CF" w:rsidP="00EB7B75">
            <w:pPr>
              <w:jc w:val="center"/>
            </w:pPr>
            <w:r w:rsidRPr="009C64A1">
              <w:t>3</w:t>
            </w:r>
          </w:p>
        </w:tc>
        <w:tc>
          <w:tcPr>
            <w:tcW w:w="1170" w:type="dxa"/>
            <w:gridSpan w:val="2"/>
            <w:vAlign w:val="center"/>
          </w:tcPr>
          <w:p w14:paraId="3F77DD3F" w14:textId="77777777" w:rsidR="007179CF" w:rsidRPr="009C64A1" w:rsidRDefault="007179CF" w:rsidP="00EB7B75">
            <w:pPr>
              <w:jc w:val="center"/>
            </w:pPr>
            <w:r w:rsidRPr="009C64A1">
              <w:t>-</w:t>
            </w:r>
          </w:p>
        </w:tc>
        <w:tc>
          <w:tcPr>
            <w:tcW w:w="1170" w:type="dxa"/>
            <w:gridSpan w:val="2"/>
          </w:tcPr>
          <w:p w14:paraId="746F92D3" w14:textId="77777777" w:rsidR="007179CF" w:rsidRPr="009C64A1" w:rsidRDefault="007179CF" w:rsidP="00EB7B75">
            <w:pPr>
              <w:jc w:val="center"/>
            </w:pPr>
          </w:p>
        </w:tc>
        <w:tc>
          <w:tcPr>
            <w:tcW w:w="1170" w:type="dxa"/>
            <w:gridSpan w:val="2"/>
          </w:tcPr>
          <w:p w14:paraId="776099CB" w14:textId="77777777" w:rsidR="007179CF" w:rsidRPr="009C64A1" w:rsidRDefault="007179CF" w:rsidP="00EB7B75">
            <w:pPr>
              <w:jc w:val="center"/>
            </w:pPr>
          </w:p>
        </w:tc>
      </w:tr>
      <w:tr w:rsidR="007179CF" w:rsidRPr="009C64A1" w14:paraId="39B74AAA" w14:textId="77777777" w:rsidTr="00EB7B75">
        <w:trPr>
          <w:trHeight w:val="283"/>
        </w:trPr>
        <w:tc>
          <w:tcPr>
            <w:tcW w:w="840" w:type="dxa"/>
          </w:tcPr>
          <w:p w14:paraId="1A846B9E" w14:textId="77777777" w:rsidR="007179CF" w:rsidRPr="009C64A1" w:rsidRDefault="007179CF" w:rsidP="00EB7B75">
            <w:pPr>
              <w:ind w:left="238"/>
              <w:rPr>
                <w:b/>
              </w:rPr>
            </w:pPr>
          </w:p>
        </w:tc>
        <w:tc>
          <w:tcPr>
            <w:tcW w:w="3690" w:type="dxa"/>
          </w:tcPr>
          <w:p w14:paraId="65215AC6" w14:textId="77777777" w:rsidR="007179CF" w:rsidRPr="009C64A1" w:rsidRDefault="007179CF" w:rsidP="005F7825">
            <w:pPr>
              <w:pStyle w:val="Heading2"/>
              <w:keepLines w:val="0"/>
              <w:numPr>
                <w:ilvl w:val="0"/>
                <w:numId w:val="320"/>
              </w:numPr>
              <w:tabs>
                <w:tab w:val="left" w:pos="540"/>
              </w:tabs>
              <w:spacing w:before="120" w:line="240" w:lineRule="auto"/>
              <w:jc w:val="both"/>
              <w:rPr>
                <w:rFonts w:cs="Times New Roman"/>
                <w:color w:val="auto"/>
                <w:sz w:val="26"/>
              </w:rPr>
            </w:pPr>
            <w:bookmarkStart w:id="323" w:name="_Toc210732768"/>
            <w:proofErr w:type="spellStart"/>
            <w:r w:rsidRPr="009C64A1">
              <w:rPr>
                <w:rFonts w:cs="Times New Roman"/>
                <w:color w:val="auto"/>
                <w:sz w:val="26"/>
              </w:rPr>
              <w:t>Độ</w:t>
            </w:r>
            <w:proofErr w:type="spellEnd"/>
            <w:r w:rsidRPr="009C64A1">
              <w:rPr>
                <w:rFonts w:cs="Times New Roman"/>
                <w:color w:val="auto"/>
                <w:sz w:val="26"/>
              </w:rPr>
              <w:t xml:space="preserve"> </w:t>
            </w:r>
            <w:proofErr w:type="spellStart"/>
            <w:r w:rsidRPr="009C64A1">
              <w:rPr>
                <w:rFonts w:cs="Times New Roman"/>
                <w:color w:val="auto"/>
                <w:sz w:val="26"/>
              </w:rPr>
              <w:t>ồn</w:t>
            </w:r>
            <w:bookmarkEnd w:id="323"/>
            <w:proofErr w:type="spellEnd"/>
          </w:p>
        </w:tc>
        <w:tc>
          <w:tcPr>
            <w:tcW w:w="1170" w:type="dxa"/>
            <w:gridSpan w:val="2"/>
            <w:vAlign w:val="center"/>
          </w:tcPr>
          <w:p w14:paraId="4BA4379E" w14:textId="77777777" w:rsidR="007179CF" w:rsidRPr="009C64A1" w:rsidRDefault="007179CF" w:rsidP="00EB7B75">
            <w:pPr>
              <w:jc w:val="center"/>
              <w:rPr>
                <w:b/>
              </w:rPr>
            </w:pPr>
          </w:p>
        </w:tc>
        <w:tc>
          <w:tcPr>
            <w:tcW w:w="1170" w:type="dxa"/>
            <w:gridSpan w:val="2"/>
            <w:vAlign w:val="center"/>
          </w:tcPr>
          <w:p w14:paraId="75F6927E" w14:textId="77777777" w:rsidR="007179CF" w:rsidRPr="009C64A1" w:rsidRDefault="007179CF" w:rsidP="00EB7B75">
            <w:pPr>
              <w:jc w:val="center"/>
              <w:rPr>
                <w:b/>
              </w:rPr>
            </w:pPr>
          </w:p>
        </w:tc>
        <w:tc>
          <w:tcPr>
            <w:tcW w:w="1170" w:type="dxa"/>
            <w:gridSpan w:val="2"/>
          </w:tcPr>
          <w:p w14:paraId="0F5EF3C6" w14:textId="77777777" w:rsidR="007179CF" w:rsidRPr="009C64A1" w:rsidRDefault="007179CF" w:rsidP="00EB7B75">
            <w:pPr>
              <w:jc w:val="center"/>
              <w:rPr>
                <w:b/>
              </w:rPr>
            </w:pPr>
          </w:p>
        </w:tc>
        <w:tc>
          <w:tcPr>
            <w:tcW w:w="1170" w:type="dxa"/>
            <w:gridSpan w:val="2"/>
          </w:tcPr>
          <w:p w14:paraId="48BA9A1E" w14:textId="77777777" w:rsidR="007179CF" w:rsidRPr="009C64A1" w:rsidRDefault="007179CF" w:rsidP="00EB7B75">
            <w:pPr>
              <w:jc w:val="center"/>
              <w:rPr>
                <w:b/>
              </w:rPr>
            </w:pPr>
          </w:p>
        </w:tc>
      </w:tr>
      <w:tr w:rsidR="007179CF" w:rsidRPr="009C64A1" w14:paraId="68018EF0" w14:textId="77777777" w:rsidTr="00EB7B75">
        <w:trPr>
          <w:trHeight w:val="283"/>
        </w:trPr>
        <w:tc>
          <w:tcPr>
            <w:tcW w:w="840" w:type="dxa"/>
          </w:tcPr>
          <w:p w14:paraId="47B82676"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7EA85A60" w14:textId="77777777" w:rsidR="007179CF" w:rsidRPr="009C64A1" w:rsidRDefault="007179CF" w:rsidP="00EB7B75">
            <w:pPr>
              <w:tabs>
                <w:tab w:val="num" w:pos="851"/>
              </w:tabs>
              <w:spacing w:line="360" w:lineRule="exact"/>
              <w:rPr>
                <w:spacing w:val="4"/>
              </w:rPr>
            </w:pPr>
            <w:proofErr w:type="spellStart"/>
            <w:r w:rsidRPr="009C64A1">
              <w:t>Đối</w:t>
            </w:r>
            <w:proofErr w:type="spellEnd"/>
            <w:r w:rsidRPr="009C64A1">
              <w:t xml:space="preserve"> </w:t>
            </w:r>
            <w:proofErr w:type="spellStart"/>
            <w:r w:rsidRPr="009C64A1">
              <w:t>với</w:t>
            </w:r>
            <w:proofErr w:type="spellEnd"/>
            <w:r w:rsidRPr="009C64A1">
              <w:t xml:space="preserve"> MBA 1 </w:t>
            </w:r>
            <w:proofErr w:type="spellStart"/>
            <w:r w:rsidRPr="009C64A1">
              <w:t>pha</w:t>
            </w:r>
            <w:proofErr w:type="spellEnd"/>
            <w:r w:rsidRPr="009C64A1">
              <w:t xml:space="preserve"> 2 </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cân</w:t>
            </w:r>
            <w:proofErr w:type="spellEnd"/>
            <w:r w:rsidRPr="009C64A1">
              <w:t xml:space="preserve"> </w:t>
            </w:r>
            <w:proofErr w:type="spellStart"/>
            <w:r w:rsidRPr="009C64A1">
              <w:t>bằng</w:t>
            </w:r>
            <w:proofErr w:type="spellEnd"/>
            <w:r w:rsidRPr="009C64A1">
              <w:t xml:space="preserve"> (</w:t>
            </w:r>
            <w:proofErr w:type="spellStart"/>
            <w:r w:rsidRPr="009C64A1">
              <w:t>cuộn</w:t>
            </w:r>
            <w:proofErr w:type="spellEnd"/>
            <w:r w:rsidRPr="009C64A1">
              <w:t xml:space="preserve"> </w:t>
            </w:r>
            <w:proofErr w:type="spellStart"/>
            <w:r w:rsidRPr="009C64A1">
              <w:t>sơ</w:t>
            </w:r>
            <w:proofErr w:type="spellEnd"/>
            <w:r w:rsidRPr="009C64A1">
              <w:t xml:space="preserve"> </w:t>
            </w:r>
            <w:proofErr w:type="spellStart"/>
            <w:r w:rsidRPr="009C64A1">
              <w:t>cấp</w:t>
            </w:r>
            <w:proofErr w:type="spellEnd"/>
            <w:r w:rsidRPr="009C64A1">
              <w:t xml:space="preserve"> &gt; 601 V): </w:t>
            </w:r>
            <w:proofErr w:type="spellStart"/>
            <w:r w:rsidRPr="009C64A1">
              <w:rPr>
                <w:spacing w:val="-6"/>
              </w:rPr>
              <w:t>Độ</w:t>
            </w:r>
            <w:proofErr w:type="spellEnd"/>
            <w:r w:rsidRPr="009C64A1">
              <w:rPr>
                <w:spacing w:val="-6"/>
              </w:rPr>
              <w:t xml:space="preserve"> </w:t>
            </w:r>
            <w:proofErr w:type="spellStart"/>
            <w:r w:rsidRPr="009C64A1">
              <w:rPr>
                <w:spacing w:val="-6"/>
              </w:rPr>
              <w:t>ồn</w:t>
            </w:r>
            <w:proofErr w:type="spellEnd"/>
            <w:r w:rsidRPr="009C64A1">
              <w:rPr>
                <w:spacing w:val="-6"/>
              </w:rPr>
              <w:t xml:space="preserve"> </w:t>
            </w:r>
            <w:proofErr w:type="spellStart"/>
            <w:r w:rsidRPr="009C64A1">
              <w:rPr>
                <w:spacing w:val="-6"/>
              </w:rPr>
              <w:t>cho</w:t>
            </w:r>
            <w:proofErr w:type="spellEnd"/>
            <w:r w:rsidRPr="009C64A1">
              <w:rPr>
                <w:spacing w:val="-6"/>
              </w:rPr>
              <w:t xml:space="preserve"> </w:t>
            </w:r>
            <w:proofErr w:type="spellStart"/>
            <w:r w:rsidRPr="009C64A1">
              <w:rPr>
                <w:spacing w:val="-6"/>
              </w:rPr>
              <w:t>phép</w:t>
            </w:r>
            <w:proofErr w:type="spellEnd"/>
            <w:r w:rsidRPr="009C64A1">
              <w:rPr>
                <w:spacing w:val="-6"/>
              </w:rPr>
              <w:t xml:space="preserve"> </w:t>
            </w:r>
            <w:proofErr w:type="spellStart"/>
            <w:r w:rsidRPr="009C64A1">
              <w:rPr>
                <w:spacing w:val="-6"/>
              </w:rPr>
              <w:t>của</w:t>
            </w:r>
            <w:proofErr w:type="spellEnd"/>
            <w:r w:rsidRPr="009C64A1">
              <w:rPr>
                <w:spacing w:val="-6"/>
              </w:rPr>
              <w:t xml:space="preserve"> MBA có </w:t>
            </w:r>
            <w:proofErr w:type="spellStart"/>
            <w:r w:rsidRPr="009C64A1">
              <w:rPr>
                <w:spacing w:val="-6"/>
              </w:rPr>
              <w:t>công</w:t>
            </w:r>
            <w:proofErr w:type="spellEnd"/>
            <w:r w:rsidRPr="009C64A1">
              <w:rPr>
                <w:spacing w:val="-6"/>
              </w:rPr>
              <w:t xml:space="preserve"> </w:t>
            </w:r>
            <w:proofErr w:type="spellStart"/>
            <w:r w:rsidRPr="009C64A1">
              <w:rPr>
                <w:spacing w:val="-6"/>
              </w:rPr>
              <w:t>suất</w:t>
            </w:r>
            <w:proofErr w:type="spellEnd"/>
            <w:r w:rsidRPr="009C64A1">
              <w:rPr>
                <w:spacing w:val="-6"/>
              </w:rPr>
              <w:t>”:</w:t>
            </w:r>
          </w:p>
        </w:tc>
        <w:tc>
          <w:tcPr>
            <w:tcW w:w="2340" w:type="dxa"/>
            <w:gridSpan w:val="4"/>
            <w:vAlign w:val="center"/>
          </w:tcPr>
          <w:p w14:paraId="1BA00917" w14:textId="77777777" w:rsidR="007179CF" w:rsidRPr="009C64A1" w:rsidRDefault="007179CF" w:rsidP="00EB7B75">
            <w:pPr>
              <w:jc w:val="center"/>
            </w:pPr>
          </w:p>
        </w:tc>
        <w:tc>
          <w:tcPr>
            <w:tcW w:w="2340" w:type="dxa"/>
            <w:gridSpan w:val="4"/>
          </w:tcPr>
          <w:p w14:paraId="658986B4" w14:textId="77777777" w:rsidR="007179CF" w:rsidRPr="009C64A1" w:rsidRDefault="007179CF" w:rsidP="00EB7B75">
            <w:pPr>
              <w:jc w:val="center"/>
            </w:pPr>
          </w:p>
        </w:tc>
      </w:tr>
      <w:tr w:rsidR="007179CF" w:rsidRPr="009C64A1" w14:paraId="53DBD782" w14:textId="77777777" w:rsidTr="00EB7B75">
        <w:trPr>
          <w:trHeight w:val="283"/>
        </w:trPr>
        <w:tc>
          <w:tcPr>
            <w:tcW w:w="840" w:type="dxa"/>
          </w:tcPr>
          <w:p w14:paraId="1ED58E71" w14:textId="77777777" w:rsidR="007179CF" w:rsidRPr="009C64A1" w:rsidRDefault="007179CF" w:rsidP="00EB7B75">
            <w:pPr>
              <w:ind w:left="238"/>
            </w:pPr>
          </w:p>
        </w:tc>
        <w:tc>
          <w:tcPr>
            <w:tcW w:w="3690" w:type="dxa"/>
          </w:tcPr>
          <w:p w14:paraId="01C64532" w14:textId="77777777" w:rsidR="007179CF" w:rsidRPr="009C64A1" w:rsidRDefault="007179CF" w:rsidP="00EB7B75">
            <w:pPr>
              <w:tabs>
                <w:tab w:val="num" w:pos="851"/>
              </w:tabs>
              <w:spacing w:line="360" w:lineRule="exact"/>
            </w:pPr>
            <w:r w:rsidRPr="009C64A1">
              <w:t>15kVA; 25kVA; 37,5kVA; 50kVA</w:t>
            </w:r>
          </w:p>
        </w:tc>
        <w:tc>
          <w:tcPr>
            <w:tcW w:w="2340" w:type="dxa"/>
            <w:gridSpan w:val="4"/>
            <w:vAlign w:val="center"/>
          </w:tcPr>
          <w:p w14:paraId="2E592EDC" w14:textId="77777777" w:rsidR="007179CF" w:rsidRPr="009C64A1" w:rsidRDefault="007179CF" w:rsidP="00EB7B75">
            <w:pPr>
              <w:jc w:val="center"/>
            </w:pPr>
            <w:r w:rsidRPr="009C64A1">
              <w:t>≤ 50 dB</w:t>
            </w:r>
          </w:p>
        </w:tc>
        <w:tc>
          <w:tcPr>
            <w:tcW w:w="2340" w:type="dxa"/>
            <w:gridSpan w:val="4"/>
          </w:tcPr>
          <w:p w14:paraId="2E678165" w14:textId="77777777" w:rsidR="007179CF" w:rsidRPr="009C64A1" w:rsidRDefault="007179CF" w:rsidP="00EB7B75">
            <w:pPr>
              <w:jc w:val="center"/>
            </w:pPr>
          </w:p>
        </w:tc>
      </w:tr>
      <w:tr w:rsidR="007179CF" w:rsidRPr="009C64A1" w14:paraId="334B2970" w14:textId="77777777" w:rsidTr="00EB7B75">
        <w:trPr>
          <w:trHeight w:val="283"/>
        </w:trPr>
        <w:tc>
          <w:tcPr>
            <w:tcW w:w="840" w:type="dxa"/>
          </w:tcPr>
          <w:p w14:paraId="33E76B92" w14:textId="77777777" w:rsidR="007179CF" w:rsidRPr="009C64A1" w:rsidRDefault="007179CF" w:rsidP="00EB7B75">
            <w:pPr>
              <w:ind w:left="238"/>
            </w:pPr>
          </w:p>
        </w:tc>
        <w:tc>
          <w:tcPr>
            <w:tcW w:w="3690" w:type="dxa"/>
          </w:tcPr>
          <w:p w14:paraId="5016959B" w14:textId="77777777" w:rsidR="007179CF" w:rsidRPr="009C64A1" w:rsidRDefault="007179CF" w:rsidP="00EB7B75">
            <w:pPr>
              <w:tabs>
                <w:tab w:val="num" w:pos="851"/>
              </w:tabs>
              <w:spacing w:line="360" w:lineRule="exact"/>
            </w:pPr>
            <w:r w:rsidRPr="009C64A1">
              <w:t>75kVA; 100kVA</w:t>
            </w:r>
          </w:p>
        </w:tc>
        <w:tc>
          <w:tcPr>
            <w:tcW w:w="2340" w:type="dxa"/>
            <w:gridSpan w:val="4"/>
            <w:vAlign w:val="center"/>
          </w:tcPr>
          <w:p w14:paraId="0D7645C9" w14:textId="77777777" w:rsidR="007179CF" w:rsidRPr="009C64A1" w:rsidRDefault="007179CF" w:rsidP="00EB7B75">
            <w:pPr>
              <w:jc w:val="center"/>
            </w:pPr>
            <w:r w:rsidRPr="009C64A1">
              <w:t>≤ 55 dB</w:t>
            </w:r>
          </w:p>
        </w:tc>
        <w:tc>
          <w:tcPr>
            <w:tcW w:w="2340" w:type="dxa"/>
            <w:gridSpan w:val="4"/>
          </w:tcPr>
          <w:p w14:paraId="0D5FE7C5" w14:textId="77777777" w:rsidR="007179CF" w:rsidRPr="009C64A1" w:rsidRDefault="007179CF" w:rsidP="00EB7B75">
            <w:pPr>
              <w:jc w:val="center"/>
            </w:pPr>
          </w:p>
        </w:tc>
      </w:tr>
      <w:tr w:rsidR="007179CF" w:rsidRPr="009C64A1" w14:paraId="2FA13874" w14:textId="77777777" w:rsidTr="00EB7B75">
        <w:trPr>
          <w:trHeight w:val="283"/>
        </w:trPr>
        <w:tc>
          <w:tcPr>
            <w:tcW w:w="840" w:type="dxa"/>
          </w:tcPr>
          <w:p w14:paraId="6581825B" w14:textId="77777777" w:rsidR="007179CF" w:rsidRPr="009C64A1" w:rsidRDefault="007179CF" w:rsidP="005F7825">
            <w:pPr>
              <w:numPr>
                <w:ilvl w:val="0"/>
                <w:numId w:val="204"/>
              </w:numPr>
              <w:spacing w:before="0" w:beforeAutospacing="0" w:after="0" w:afterAutospacing="0" w:line="240" w:lineRule="auto"/>
              <w:ind w:left="238" w:hanging="11"/>
              <w:jc w:val="left"/>
            </w:pPr>
            <w:r w:rsidRPr="009C64A1">
              <w:t>5</w:t>
            </w:r>
          </w:p>
        </w:tc>
        <w:tc>
          <w:tcPr>
            <w:tcW w:w="3690" w:type="dxa"/>
          </w:tcPr>
          <w:p w14:paraId="3472C0A4" w14:textId="77777777" w:rsidR="007179CF" w:rsidRPr="009C64A1" w:rsidRDefault="007179CF" w:rsidP="00EB7B75">
            <w:pPr>
              <w:tabs>
                <w:tab w:val="num" w:pos="851"/>
              </w:tabs>
              <w:spacing w:line="360" w:lineRule="exact"/>
              <w:rPr>
                <w:shd w:val="clear" w:color="auto" w:fill="FFFF00"/>
              </w:rPr>
            </w:pPr>
            <w:proofErr w:type="spellStart"/>
            <w:r w:rsidRPr="009C64A1">
              <w:t>Cách</w:t>
            </w:r>
            <w:proofErr w:type="spellEnd"/>
            <w:r w:rsidRPr="009C64A1">
              <w:t xml:space="preserve"> </w:t>
            </w:r>
            <w:proofErr w:type="spellStart"/>
            <w:r w:rsidRPr="009C64A1">
              <w:t>xác</w:t>
            </w:r>
            <w:proofErr w:type="spellEnd"/>
            <w:r w:rsidRPr="009C64A1">
              <w:t xml:space="preserve"> </w:t>
            </w:r>
            <w:proofErr w:type="spellStart"/>
            <w:r w:rsidRPr="009C64A1">
              <w:t>định</w:t>
            </w:r>
            <w:proofErr w:type="spellEnd"/>
            <w:r w:rsidRPr="009C64A1">
              <w:t xml:space="preserve"> </w:t>
            </w:r>
            <w:proofErr w:type="spellStart"/>
            <w:r w:rsidRPr="009C64A1">
              <w:t>độ</w:t>
            </w:r>
            <w:proofErr w:type="spellEnd"/>
            <w:r w:rsidRPr="009C64A1">
              <w:t xml:space="preserve"> </w:t>
            </w:r>
            <w:proofErr w:type="spellStart"/>
            <w:r w:rsidRPr="009C64A1">
              <w:t>ồn</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IEC 60076-10.</w:t>
            </w:r>
          </w:p>
        </w:tc>
        <w:tc>
          <w:tcPr>
            <w:tcW w:w="2340" w:type="dxa"/>
            <w:gridSpan w:val="4"/>
            <w:vAlign w:val="center"/>
          </w:tcPr>
          <w:p w14:paraId="3155166A" w14:textId="77777777" w:rsidR="007179CF" w:rsidRPr="009C64A1" w:rsidRDefault="007179CF" w:rsidP="00EB7B75">
            <w:pPr>
              <w:jc w:val="center"/>
            </w:pPr>
          </w:p>
        </w:tc>
        <w:tc>
          <w:tcPr>
            <w:tcW w:w="2340" w:type="dxa"/>
            <w:gridSpan w:val="4"/>
          </w:tcPr>
          <w:p w14:paraId="2849BB3F" w14:textId="77777777" w:rsidR="007179CF" w:rsidRPr="009C64A1" w:rsidRDefault="007179CF" w:rsidP="00EB7B75">
            <w:pPr>
              <w:jc w:val="center"/>
            </w:pPr>
          </w:p>
        </w:tc>
      </w:tr>
      <w:tr w:rsidR="007179CF" w:rsidRPr="009C64A1" w14:paraId="03A48CCB" w14:textId="77777777" w:rsidTr="00EB7B75">
        <w:trPr>
          <w:trHeight w:val="283"/>
        </w:trPr>
        <w:tc>
          <w:tcPr>
            <w:tcW w:w="840" w:type="dxa"/>
          </w:tcPr>
          <w:p w14:paraId="56FF8871" w14:textId="77777777" w:rsidR="007179CF" w:rsidRPr="009C64A1" w:rsidRDefault="007179CF" w:rsidP="00EB7B75">
            <w:pPr>
              <w:ind w:left="238"/>
              <w:rPr>
                <w:b/>
              </w:rPr>
            </w:pPr>
          </w:p>
        </w:tc>
        <w:tc>
          <w:tcPr>
            <w:tcW w:w="3690" w:type="dxa"/>
          </w:tcPr>
          <w:p w14:paraId="242229C6" w14:textId="77777777" w:rsidR="007179CF" w:rsidRPr="009C64A1" w:rsidRDefault="007179CF" w:rsidP="005F7825">
            <w:pPr>
              <w:pStyle w:val="Heading2"/>
              <w:keepLines w:val="0"/>
              <w:numPr>
                <w:ilvl w:val="0"/>
                <w:numId w:val="320"/>
              </w:numPr>
              <w:tabs>
                <w:tab w:val="left" w:pos="540"/>
              </w:tabs>
              <w:spacing w:before="120" w:line="240" w:lineRule="auto"/>
              <w:jc w:val="left"/>
              <w:rPr>
                <w:rFonts w:cs="Times New Roman"/>
                <w:color w:val="auto"/>
                <w:sz w:val="26"/>
              </w:rPr>
            </w:pPr>
            <w:bookmarkStart w:id="324" w:name="_Toc210732769"/>
            <w:proofErr w:type="spellStart"/>
            <w:r w:rsidRPr="009C64A1">
              <w:rPr>
                <w:rFonts w:cs="Times New Roman"/>
                <w:color w:val="auto"/>
                <w:sz w:val="26"/>
              </w:rPr>
              <w:t>Độ</w:t>
            </w:r>
            <w:proofErr w:type="spellEnd"/>
            <w:r w:rsidRPr="009C64A1">
              <w:rPr>
                <w:rFonts w:cs="Times New Roman"/>
                <w:color w:val="auto"/>
                <w:sz w:val="26"/>
              </w:rPr>
              <w:t xml:space="preserve"> </w:t>
            </w:r>
            <w:proofErr w:type="spellStart"/>
            <w:r w:rsidRPr="009C64A1">
              <w:rPr>
                <w:rFonts w:cs="Times New Roman"/>
                <w:color w:val="auto"/>
                <w:sz w:val="26"/>
              </w:rPr>
              <w:t>tăng</w:t>
            </w:r>
            <w:proofErr w:type="spellEnd"/>
            <w:r w:rsidRPr="009C64A1">
              <w:rPr>
                <w:rFonts w:cs="Times New Roman"/>
                <w:color w:val="auto"/>
                <w:sz w:val="26"/>
              </w:rPr>
              <w:t xml:space="preserve"> </w:t>
            </w:r>
            <w:proofErr w:type="spellStart"/>
            <w:r w:rsidRPr="009C64A1">
              <w:rPr>
                <w:rFonts w:cs="Times New Roman"/>
                <w:color w:val="auto"/>
                <w:sz w:val="26"/>
              </w:rPr>
              <w:t>nhiệt</w:t>
            </w:r>
            <w:bookmarkEnd w:id="324"/>
            <w:proofErr w:type="spellEnd"/>
          </w:p>
        </w:tc>
        <w:tc>
          <w:tcPr>
            <w:tcW w:w="2340" w:type="dxa"/>
            <w:gridSpan w:val="4"/>
            <w:vAlign w:val="center"/>
          </w:tcPr>
          <w:p w14:paraId="4DA958C9" w14:textId="77777777" w:rsidR="007179CF" w:rsidRPr="009C64A1" w:rsidRDefault="007179CF" w:rsidP="00EB7B75">
            <w:pPr>
              <w:jc w:val="center"/>
              <w:rPr>
                <w:b/>
              </w:rPr>
            </w:pPr>
          </w:p>
        </w:tc>
        <w:tc>
          <w:tcPr>
            <w:tcW w:w="2340" w:type="dxa"/>
            <w:gridSpan w:val="4"/>
          </w:tcPr>
          <w:p w14:paraId="74BFF846" w14:textId="77777777" w:rsidR="007179CF" w:rsidRPr="009C64A1" w:rsidRDefault="007179CF" w:rsidP="00EB7B75">
            <w:pPr>
              <w:jc w:val="center"/>
              <w:rPr>
                <w:b/>
              </w:rPr>
            </w:pPr>
          </w:p>
        </w:tc>
      </w:tr>
      <w:tr w:rsidR="007179CF" w:rsidRPr="009C64A1" w14:paraId="18377465" w14:textId="77777777" w:rsidTr="00EB7B75">
        <w:trPr>
          <w:trHeight w:val="283"/>
        </w:trPr>
        <w:tc>
          <w:tcPr>
            <w:tcW w:w="840" w:type="dxa"/>
          </w:tcPr>
          <w:p w14:paraId="5ABA08DC"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2DF2B3D8" w14:textId="77777777" w:rsidR="007179CF" w:rsidRPr="009C64A1" w:rsidRDefault="007179CF" w:rsidP="00EB7B75">
            <w:pPr>
              <w:tabs>
                <w:tab w:val="left" w:pos="851"/>
              </w:tabs>
            </w:pPr>
            <w:proofErr w:type="spellStart"/>
            <w:r w:rsidRPr="009C64A1">
              <w:t>Độ</w:t>
            </w:r>
            <w:proofErr w:type="spellEnd"/>
            <w:r w:rsidRPr="009C64A1">
              <w:t xml:space="preserve"> </w:t>
            </w:r>
            <w:proofErr w:type="spellStart"/>
            <w:r w:rsidRPr="009C64A1">
              <w:t>tăng</w:t>
            </w:r>
            <w:proofErr w:type="spellEnd"/>
            <w:r w:rsidRPr="009C64A1">
              <w:t xml:space="preserve"> </w:t>
            </w: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của</w:t>
            </w:r>
            <w:proofErr w:type="spellEnd"/>
            <w:r w:rsidRPr="009C64A1">
              <w:t xml:space="preserve"> </w:t>
            </w:r>
            <w:proofErr w:type="spellStart"/>
            <w:r w:rsidRPr="009C64A1">
              <w:t>dầu</w:t>
            </w:r>
            <w:proofErr w:type="spellEnd"/>
            <w:r w:rsidRPr="009C64A1">
              <w:t>/</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tương</w:t>
            </w:r>
            <w:proofErr w:type="spellEnd"/>
            <w:r w:rsidRPr="009C64A1">
              <w:t xml:space="preserve"> </w:t>
            </w:r>
            <w:proofErr w:type="spellStart"/>
            <w:r w:rsidRPr="009C64A1">
              <w:t>ứng</w:t>
            </w:r>
            <w:proofErr w:type="spellEnd"/>
            <w:r w:rsidRPr="009C64A1">
              <w:t xml:space="preserve"> </w:t>
            </w:r>
            <w:proofErr w:type="spellStart"/>
            <w:r w:rsidRPr="009C64A1">
              <w:t>không</w:t>
            </w:r>
            <w:proofErr w:type="spellEnd"/>
            <w:r w:rsidRPr="009C64A1">
              <w:t xml:space="preserve"> </w:t>
            </w:r>
            <w:proofErr w:type="spellStart"/>
            <w:r w:rsidRPr="009C64A1">
              <w:t>quá</w:t>
            </w:r>
            <w:proofErr w:type="spellEnd"/>
            <w:r w:rsidRPr="009C64A1">
              <w:t xml:space="preserve"> 60</w:t>
            </w:r>
            <w:r w:rsidRPr="009C64A1">
              <w:rPr>
                <w:vertAlign w:val="superscript"/>
              </w:rPr>
              <w:t>o</w:t>
            </w:r>
            <w:r w:rsidRPr="009C64A1">
              <w:t>C/65</w:t>
            </w:r>
            <w:r w:rsidRPr="009C64A1">
              <w:rPr>
                <w:vertAlign w:val="superscript"/>
              </w:rPr>
              <w:t>o</w:t>
            </w:r>
            <w:r w:rsidRPr="009C64A1">
              <w:t xml:space="preserve">C. </w:t>
            </w:r>
          </w:p>
        </w:tc>
        <w:tc>
          <w:tcPr>
            <w:tcW w:w="2340" w:type="dxa"/>
            <w:gridSpan w:val="4"/>
            <w:vAlign w:val="center"/>
          </w:tcPr>
          <w:p w14:paraId="52EA29BA" w14:textId="77777777" w:rsidR="007179CF" w:rsidRPr="009C64A1" w:rsidRDefault="007179CF" w:rsidP="00EB7B75">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7C4FB09D" w14:textId="77777777" w:rsidR="007179CF" w:rsidRPr="009C64A1" w:rsidRDefault="007179CF" w:rsidP="00EB7B75">
            <w:pPr>
              <w:jc w:val="center"/>
            </w:pPr>
          </w:p>
        </w:tc>
      </w:tr>
      <w:tr w:rsidR="007179CF" w:rsidRPr="009C64A1" w14:paraId="542F0D67" w14:textId="77777777" w:rsidTr="00EB7B75">
        <w:trPr>
          <w:trHeight w:val="283"/>
        </w:trPr>
        <w:tc>
          <w:tcPr>
            <w:tcW w:w="840" w:type="dxa"/>
          </w:tcPr>
          <w:p w14:paraId="2278F5D3" w14:textId="77777777" w:rsidR="007179CF" w:rsidRPr="009C64A1" w:rsidRDefault="007179CF" w:rsidP="00EB7B75">
            <w:pPr>
              <w:ind w:left="238"/>
              <w:rPr>
                <w:b/>
              </w:rPr>
            </w:pPr>
          </w:p>
        </w:tc>
        <w:tc>
          <w:tcPr>
            <w:tcW w:w="3690" w:type="dxa"/>
          </w:tcPr>
          <w:p w14:paraId="157B5CCC" w14:textId="77777777" w:rsidR="007179CF" w:rsidRPr="009C64A1" w:rsidRDefault="007179CF" w:rsidP="005F7825">
            <w:pPr>
              <w:pStyle w:val="Heading2"/>
              <w:keepLines w:val="0"/>
              <w:numPr>
                <w:ilvl w:val="0"/>
                <w:numId w:val="320"/>
              </w:numPr>
              <w:tabs>
                <w:tab w:val="left" w:pos="540"/>
              </w:tabs>
              <w:spacing w:before="120" w:line="240" w:lineRule="auto"/>
              <w:jc w:val="left"/>
              <w:rPr>
                <w:rFonts w:cs="Times New Roman"/>
                <w:color w:val="auto"/>
                <w:sz w:val="26"/>
              </w:rPr>
            </w:pPr>
            <w:bookmarkStart w:id="325" w:name="_Toc210732770"/>
            <w:proofErr w:type="spellStart"/>
            <w:r w:rsidRPr="009C64A1">
              <w:rPr>
                <w:rFonts w:cs="Times New Roman"/>
                <w:color w:val="auto"/>
                <w:sz w:val="26"/>
              </w:rPr>
              <w:t>Tiêu</w:t>
            </w:r>
            <w:proofErr w:type="spellEnd"/>
            <w:r w:rsidRPr="009C64A1">
              <w:rPr>
                <w:rFonts w:cs="Times New Roman"/>
                <w:color w:val="auto"/>
                <w:sz w:val="26"/>
              </w:rPr>
              <w:t xml:space="preserve"> </w:t>
            </w:r>
            <w:proofErr w:type="spellStart"/>
            <w:r w:rsidRPr="009C64A1">
              <w:rPr>
                <w:rFonts w:cs="Times New Roman"/>
                <w:color w:val="auto"/>
                <w:sz w:val="26"/>
              </w:rPr>
              <w:t>chuẩn</w:t>
            </w:r>
            <w:proofErr w:type="spellEnd"/>
            <w:r w:rsidRPr="009C64A1">
              <w:rPr>
                <w:rFonts w:cs="Times New Roman"/>
                <w:color w:val="auto"/>
                <w:sz w:val="26"/>
              </w:rPr>
              <w:t xml:space="preserve"> </w:t>
            </w:r>
            <w:proofErr w:type="spellStart"/>
            <w:r w:rsidRPr="009C64A1">
              <w:rPr>
                <w:rFonts w:cs="Times New Roman"/>
                <w:color w:val="auto"/>
                <w:sz w:val="26"/>
              </w:rPr>
              <w:t>về</w:t>
            </w:r>
            <w:proofErr w:type="spellEnd"/>
            <w:r w:rsidRPr="009C64A1">
              <w:rPr>
                <w:rFonts w:cs="Times New Roman"/>
                <w:color w:val="auto"/>
                <w:sz w:val="26"/>
              </w:rPr>
              <w:t xml:space="preserve"> </w:t>
            </w:r>
            <w:proofErr w:type="spellStart"/>
            <w:r w:rsidRPr="009C64A1">
              <w:rPr>
                <w:rFonts w:cs="Times New Roman"/>
                <w:color w:val="auto"/>
                <w:sz w:val="26"/>
              </w:rPr>
              <w:t>tổn</w:t>
            </w:r>
            <w:proofErr w:type="spellEnd"/>
            <w:r w:rsidRPr="009C64A1">
              <w:rPr>
                <w:rFonts w:cs="Times New Roman"/>
                <w:color w:val="auto"/>
                <w:sz w:val="26"/>
              </w:rPr>
              <w:t xml:space="preserve"> </w:t>
            </w:r>
            <w:proofErr w:type="spellStart"/>
            <w:r w:rsidRPr="009C64A1">
              <w:rPr>
                <w:rFonts w:cs="Times New Roman"/>
                <w:color w:val="auto"/>
                <w:sz w:val="26"/>
              </w:rPr>
              <w:t>hao</w:t>
            </w:r>
            <w:proofErr w:type="spellEnd"/>
            <w:r w:rsidRPr="009C64A1">
              <w:rPr>
                <w:rFonts w:cs="Times New Roman"/>
                <w:color w:val="auto"/>
                <w:sz w:val="26"/>
              </w:rPr>
              <w:t xml:space="preserve">, </w:t>
            </w:r>
            <w:proofErr w:type="spellStart"/>
            <w:r w:rsidRPr="009C64A1">
              <w:rPr>
                <w:rFonts w:cs="Times New Roman"/>
                <w:color w:val="auto"/>
                <w:sz w:val="26"/>
              </w:rPr>
              <w:t>dòng</w:t>
            </w:r>
            <w:proofErr w:type="spellEnd"/>
            <w:r w:rsidRPr="009C64A1">
              <w:rPr>
                <w:rFonts w:cs="Times New Roman"/>
                <w:color w:val="auto"/>
                <w:sz w:val="26"/>
              </w:rPr>
              <w:t xml:space="preserve"> </w:t>
            </w:r>
            <w:proofErr w:type="spellStart"/>
            <w:r w:rsidRPr="009C64A1">
              <w:rPr>
                <w:rFonts w:cs="Times New Roman"/>
                <w:color w:val="auto"/>
                <w:sz w:val="26"/>
              </w:rPr>
              <w:t>điện</w:t>
            </w:r>
            <w:proofErr w:type="spellEnd"/>
            <w:r w:rsidRPr="009C64A1">
              <w:rPr>
                <w:rFonts w:cs="Times New Roman"/>
                <w:color w:val="auto"/>
                <w:sz w:val="26"/>
              </w:rPr>
              <w:t xml:space="preserve"> </w:t>
            </w:r>
            <w:proofErr w:type="spellStart"/>
            <w:r w:rsidRPr="009C64A1">
              <w:rPr>
                <w:rFonts w:cs="Times New Roman"/>
                <w:color w:val="auto"/>
                <w:sz w:val="26"/>
              </w:rPr>
              <w:t>không</w:t>
            </w:r>
            <w:proofErr w:type="spellEnd"/>
            <w:r w:rsidRPr="009C64A1">
              <w:rPr>
                <w:rFonts w:cs="Times New Roman"/>
                <w:color w:val="auto"/>
                <w:sz w:val="26"/>
              </w:rPr>
              <w:t xml:space="preserve"> </w:t>
            </w:r>
            <w:proofErr w:type="spellStart"/>
            <w:r w:rsidRPr="009C64A1">
              <w:rPr>
                <w:rFonts w:cs="Times New Roman"/>
                <w:color w:val="auto"/>
                <w:sz w:val="26"/>
              </w:rPr>
              <w:t>tải</w:t>
            </w:r>
            <w:proofErr w:type="spellEnd"/>
            <w:r w:rsidRPr="009C64A1">
              <w:rPr>
                <w:rFonts w:cs="Times New Roman"/>
                <w:color w:val="auto"/>
                <w:sz w:val="26"/>
              </w:rPr>
              <w:t xml:space="preserve">, </w:t>
            </w:r>
            <w:proofErr w:type="spellStart"/>
            <w:r w:rsidRPr="009C64A1">
              <w:rPr>
                <w:rFonts w:cs="Times New Roman"/>
                <w:color w:val="auto"/>
                <w:sz w:val="26"/>
              </w:rPr>
              <w:t>điện</w:t>
            </w:r>
            <w:proofErr w:type="spellEnd"/>
            <w:r w:rsidRPr="009C64A1">
              <w:rPr>
                <w:rFonts w:cs="Times New Roman"/>
                <w:color w:val="auto"/>
                <w:sz w:val="26"/>
              </w:rPr>
              <w:t xml:space="preserve"> </w:t>
            </w:r>
            <w:proofErr w:type="spellStart"/>
            <w:r w:rsidRPr="009C64A1">
              <w:rPr>
                <w:rFonts w:cs="Times New Roman"/>
                <w:color w:val="auto"/>
                <w:sz w:val="26"/>
              </w:rPr>
              <w:t>áp</w:t>
            </w:r>
            <w:proofErr w:type="spellEnd"/>
            <w:r w:rsidRPr="009C64A1">
              <w:rPr>
                <w:rFonts w:cs="Times New Roman"/>
                <w:color w:val="auto"/>
                <w:sz w:val="26"/>
              </w:rPr>
              <w:t xml:space="preserve"> </w:t>
            </w:r>
            <w:proofErr w:type="spellStart"/>
            <w:r w:rsidRPr="009C64A1">
              <w:rPr>
                <w:rFonts w:cs="Times New Roman"/>
                <w:color w:val="auto"/>
                <w:sz w:val="26"/>
              </w:rPr>
              <w:t>ngắn</w:t>
            </w:r>
            <w:proofErr w:type="spellEnd"/>
            <w:r w:rsidRPr="009C64A1">
              <w:rPr>
                <w:rFonts w:cs="Times New Roman"/>
                <w:color w:val="auto"/>
                <w:sz w:val="26"/>
              </w:rPr>
              <w:t xml:space="preserve"> </w:t>
            </w:r>
            <w:proofErr w:type="spellStart"/>
            <w:r w:rsidRPr="009C64A1">
              <w:rPr>
                <w:rFonts w:cs="Times New Roman"/>
                <w:color w:val="auto"/>
                <w:sz w:val="26"/>
              </w:rPr>
              <w:t>mạch</w:t>
            </w:r>
            <w:bookmarkEnd w:id="325"/>
            <w:proofErr w:type="spellEnd"/>
          </w:p>
        </w:tc>
        <w:tc>
          <w:tcPr>
            <w:tcW w:w="2340" w:type="dxa"/>
            <w:gridSpan w:val="4"/>
            <w:vAlign w:val="center"/>
          </w:tcPr>
          <w:p w14:paraId="38A3B9FA" w14:textId="77777777" w:rsidR="007179CF" w:rsidRPr="009C64A1" w:rsidRDefault="007179CF" w:rsidP="00EB7B75">
            <w:pPr>
              <w:jc w:val="center"/>
              <w:rPr>
                <w:b/>
              </w:rPr>
            </w:pPr>
          </w:p>
        </w:tc>
        <w:tc>
          <w:tcPr>
            <w:tcW w:w="2340" w:type="dxa"/>
            <w:gridSpan w:val="4"/>
          </w:tcPr>
          <w:p w14:paraId="7C228AAD" w14:textId="77777777" w:rsidR="007179CF" w:rsidRPr="009C64A1" w:rsidRDefault="007179CF" w:rsidP="00EB7B75">
            <w:pPr>
              <w:jc w:val="center"/>
              <w:rPr>
                <w:b/>
              </w:rPr>
            </w:pPr>
          </w:p>
        </w:tc>
      </w:tr>
      <w:tr w:rsidR="007179CF" w:rsidRPr="009C64A1" w14:paraId="31A78778" w14:textId="77777777" w:rsidTr="00EB7B75">
        <w:trPr>
          <w:trHeight w:val="283"/>
        </w:trPr>
        <w:tc>
          <w:tcPr>
            <w:tcW w:w="840" w:type="dxa"/>
          </w:tcPr>
          <w:p w14:paraId="2C21FA51"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tcPr>
          <w:p w14:paraId="2E8CBD5C" w14:textId="77777777" w:rsidR="007179CF" w:rsidRPr="009C64A1" w:rsidRDefault="007179CF" w:rsidP="007179CF">
            <w:pPr>
              <w:pStyle w:val="Heading2"/>
              <w:rPr>
                <w:rFonts w:cs="Times New Roman"/>
                <w:color w:val="auto"/>
                <w:sz w:val="26"/>
              </w:rPr>
            </w:pPr>
            <w:bookmarkStart w:id="326" w:name="_Toc210732771"/>
            <w:proofErr w:type="spellStart"/>
            <w:r w:rsidRPr="009C64A1">
              <w:rPr>
                <w:rFonts w:cs="Times New Roman"/>
                <w:color w:val="auto"/>
                <w:sz w:val="26"/>
              </w:rPr>
              <w:t>Tổn</w:t>
            </w:r>
            <w:proofErr w:type="spellEnd"/>
            <w:r w:rsidRPr="009C64A1">
              <w:rPr>
                <w:rFonts w:cs="Times New Roman"/>
                <w:color w:val="auto"/>
                <w:sz w:val="26"/>
              </w:rPr>
              <w:t xml:space="preserve"> </w:t>
            </w:r>
            <w:proofErr w:type="spellStart"/>
            <w:r w:rsidRPr="009C64A1">
              <w:rPr>
                <w:rFonts w:cs="Times New Roman"/>
                <w:color w:val="auto"/>
                <w:sz w:val="26"/>
              </w:rPr>
              <w:t>hao</w:t>
            </w:r>
            <w:proofErr w:type="spellEnd"/>
            <w:r w:rsidRPr="009C64A1">
              <w:rPr>
                <w:rFonts w:cs="Times New Roman"/>
                <w:color w:val="auto"/>
                <w:sz w:val="26"/>
              </w:rPr>
              <w:t xml:space="preserve"> </w:t>
            </w:r>
            <w:proofErr w:type="spellStart"/>
            <w:r w:rsidRPr="009C64A1">
              <w:rPr>
                <w:rFonts w:cs="Times New Roman"/>
                <w:color w:val="auto"/>
                <w:sz w:val="26"/>
              </w:rPr>
              <w:t>không</w:t>
            </w:r>
            <w:proofErr w:type="spellEnd"/>
            <w:r w:rsidRPr="009C64A1">
              <w:rPr>
                <w:rFonts w:cs="Times New Roman"/>
                <w:color w:val="auto"/>
                <w:sz w:val="26"/>
              </w:rPr>
              <w:t xml:space="preserve"> </w:t>
            </w:r>
            <w:proofErr w:type="spellStart"/>
            <w:r w:rsidRPr="009C64A1">
              <w:rPr>
                <w:rFonts w:cs="Times New Roman"/>
                <w:color w:val="auto"/>
                <w:sz w:val="26"/>
              </w:rPr>
              <w:t>tải</w:t>
            </w:r>
            <w:proofErr w:type="spellEnd"/>
            <w:r w:rsidRPr="009C64A1">
              <w:rPr>
                <w:rFonts w:cs="Times New Roman"/>
                <w:color w:val="auto"/>
                <w:sz w:val="26"/>
              </w:rPr>
              <w:t xml:space="preserve"> (Po) </w:t>
            </w:r>
            <w:proofErr w:type="spellStart"/>
            <w:r w:rsidRPr="009C64A1">
              <w:rPr>
                <w:rFonts w:cs="Times New Roman"/>
                <w:color w:val="auto"/>
                <w:sz w:val="26"/>
              </w:rPr>
              <w:t>cực</w:t>
            </w:r>
            <w:proofErr w:type="spellEnd"/>
            <w:r w:rsidRPr="009C64A1">
              <w:rPr>
                <w:rFonts w:cs="Times New Roman"/>
                <w:color w:val="auto"/>
                <w:sz w:val="26"/>
              </w:rPr>
              <w:t xml:space="preserve"> </w:t>
            </w:r>
            <w:proofErr w:type="spellStart"/>
            <w:r w:rsidRPr="009C64A1">
              <w:rPr>
                <w:rFonts w:cs="Times New Roman"/>
                <w:color w:val="auto"/>
                <w:sz w:val="26"/>
              </w:rPr>
              <w:t>đại</w:t>
            </w:r>
            <w:proofErr w:type="spellEnd"/>
            <w:r w:rsidRPr="009C64A1">
              <w:rPr>
                <w:rFonts w:cs="Times New Roman"/>
                <w:color w:val="auto"/>
                <w:sz w:val="26"/>
              </w:rPr>
              <w:t xml:space="preserve"> </w:t>
            </w:r>
            <w:proofErr w:type="spellStart"/>
            <w:r w:rsidRPr="009C64A1">
              <w:rPr>
                <w:rFonts w:cs="Times New Roman"/>
                <w:color w:val="auto"/>
                <w:sz w:val="26"/>
              </w:rPr>
              <w:t>đối</w:t>
            </w:r>
            <w:proofErr w:type="spellEnd"/>
            <w:r w:rsidRPr="009C64A1">
              <w:rPr>
                <w:rFonts w:cs="Times New Roman"/>
                <w:color w:val="auto"/>
                <w:sz w:val="26"/>
              </w:rPr>
              <w:t xml:space="preserve"> </w:t>
            </w:r>
            <w:proofErr w:type="spellStart"/>
            <w:r w:rsidRPr="009C64A1">
              <w:rPr>
                <w:rFonts w:cs="Times New Roman"/>
                <w:color w:val="auto"/>
                <w:sz w:val="26"/>
              </w:rPr>
              <w:t>với</w:t>
            </w:r>
            <w:proofErr w:type="spellEnd"/>
            <w:r w:rsidRPr="009C64A1">
              <w:rPr>
                <w:rFonts w:cs="Times New Roman"/>
                <w:color w:val="auto"/>
                <w:sz w:val="26"/>
              </w:rPr>
              <w:t xml:space="preserve"> </w:t>
            </w:r>
            <w:proofErr w:type="spellStart"/>
            <w:r w:rsidRPr="009C64A1">
              <w:rPr>
                <w:rFonts w:cs="Times New Roman"/>
                <w:color w:val="auto"/>
                <w:sz w:val="26"/>
              </w:rPr>
              <w:t>máy</w:t>
            </w:r>
            <w:proofErr w:type="spellEnd"/>
            <w:r w:rsidRPr="009C64A1">
              <w:rPr>
                <w:rFonts w:cs="Times New Roman"/>
                <w:color w:val="auto"/>
                <w:sz w:val="26"/>
              </w:rPr>
              <w:t xml:space="preserve"> </w:t>
            </w:r>
            <w:proofErr w:type="spellStart"/>
            <w:r w:rsidRPr="009C64A1">
              <w:rPr>
                <w:rFonts w:cs="Times New Roman"/>
                <w:color w:val="auto"/>
                <w:sz w:val="26"/>
              </w:rPr>
              <w:t>biến</w:t>
            </w:r>
            <w:proofErr w:type="spellEnd"/>
            <w:r w:rsidRPr="009C64A1">
              <w:rPr>
                <w:rFonts w:cs="Times New Roman"/>
                <w:color w:val="auto"/>
                <w:sz w:val="26"/>
              </w:rPr>
              <w:t xml:space="preserve"> </w:t>
            </w:r>
            <w:proofErr w:type="spellStart"/>
            <w:r w:rsidRPr="009C64A1">
              <w:rPr>
                <w:rFonts w:cs="Times New Roman"/>
                <w:color w:val="auto"/>
                <w:sz w:val="26"/>
              </w:rPr>
              <w:t>áp</w:t>
            </w:r>
            <w:proofErr w:type="spellEnd"/>
            <w:r w:rsidRPr="009C64A1">
              <w:rPr>
                <w:rFonts w:cs="Times New Roman"/>
                <w:color w:val="auto"/>
                <w:sz w:val="26"/>
              </w:rPr>
              <w:t xml:space="preserve"> 1 </w:t>
            </w:r>
            <w:proofErr w:type="spellStart"/>
            <w:r w:rsidRPr="009C64A1">
              <w:rPr>
                <w:rFonts w:cs="Times New Roman"/>
                <w:color w:val="auto"/>
                <w:sz w:val="26"/>
              </w:rPr>
              <w:t>pha</w:t>
            </w:r>
            <w:proofErr w:type="spellEnd"/>
            <w:r w:rsidRPr="009C64A1">
              <w:rPr>
                <w:rFonts w:cs="Times New Roman"/>
                <w:color w:val="auto"/>
                <w:sz w:val="26"/>
              </w:rPr>
              <w:t xml:space="preserve">  12,7/2x0,23 (kV)</w:t>
            </w:r>
            <w:bookmarkEnd w:id="326"/>
          </w:p>
        </w:tc>
        <w:tc>
          <w:tcPr>
            <w:tcW w:w="2340" w:type="dxa"/>
            <w:gridSpan w:val="4"/>
            <w:vAlign w:val="center"/>
          </w:tcPr>
          <w:p w14:paraId="68493448" w14:textId="77777777" w:rsidR="007179CF" w:rsidRPr="009C64A1" w:rsidRDefault="007179CF" w:rsidP="00EB7B75">
            <w:pPr>
              <w:jc w:val="center"/>
            </w:pPr>
          </w:p>
        </w:tc>
        <w:tc>
          <w:tcPr>
            <w:tcW w:w="2340" w:type="dxa"/>
            <w:gridSpan w:val="4"/>
          </w:tcPr>
          <w:p w14:paraId="5B67A165" w14:textId="77777777" w:rsidR="007179CF" w:rsidRPr="009C64A1" w:rsidRDefault="007179CF" w:rsidP="00EB7B75">
            <w:pPr>
              <w:jc w:val="center"/>
            </w:pPr>
          </w:p>
        </w:tc>
      </w:tr>
      <w:tr w:rsidR="007179CF" w:rsidRPr="009C64A1" w14:paraId="12D66CCF" w14:textId="77777777" w:rsidTr="00EB7B75">
        <w:trPr>
          <w:trHeight w:val="283"/>
        </w:trPr>
        <w:tc>
          <w:tcPr>
            <w:tcW w:w="840" w:type="dxa"/>
          </w:tcPr>
          <w:p w14:paraId="0304D007" w14:textId="77777777" w:rsidR="007179CF" w:rsidRPr="009C64A1" w:rsidRDefault="007179CF" w:rsidP="00EB7B75">
            <w:pPr>
              <w:ind w:left="238"/>
            </w:pPr>
          </w:p>
        </w:tc>
        <w:tc>
          <w:tcPr>
            <w:tcW w:w="3690" w:type="dxa"/>
            <w:vAlign w:val="center"/>
          </w:tcPr>
          <w:p w14:paraId="6AAD5051" w14:textId="77777777" w:rsidR="007179CF" w:rsidRPr="009C64A1" w:rsidRDefault="007179CF" w:rsidP="00EB7B75">
            <w:pPr>
              <w:jc w:val="center"/>
            </w:pPr>
            <w:r w:rsidRPr="009C64A1">
              <w:t>15 kVA</w:t>
            </w:r>
          </w:p>
        </w:tc>
        <w:tc>
          <w:tcPr>
            <w:tcW w:w="2340" w:type="dxa"/>
            <w:gridSpan w:val="4"/>
          </w:tcPr>
          <w:p w14:paraId="15EF20FA" w14:textId="77777777" w:rsidR="007179CF" w:rsidRPr="009C64A1" w:rsidRDefault="007179CF" w:rsidP="00EB7B75">
            <w:pPr>
              <w:jc w:val="center"/>
            </w:pPr>
            <w:r w:rsidRPr="009C64A1">
              <w:t>≤ 14 W</w:t>
            </w:r>
          </w:p>
        </w:tc>
        <w:tc>
          <w:tcPr>
            <w:tcW w:w="2340" w:type="dxa"/>
            <w:gridSpan w:val="4"/>
          </w:tcPr>
          <w:p w14:paraId="11D0D05E" w14:textId="77777777" w:rsidR="007179CF" w:rsidRPr="009C64A1" w:rsidRDefault="007179CF" w:rsidP="00EB7B75">
            <w:pPr>
              <w:jc w:val="center"/>
            </w:pPr>
          </w:p>
        </w:tc>
      </w:tr>
      <w:tr w:rsidR="007179CF" w:rsidRPr="009C64A1" w14:paraId="28A1562E" w14:textId="77777777" w:rsidTr="00EB7B75">
        <w:trPr>
          <w:trHeight w:val="283"/>
        </w:trPr>
        <w:tc>
          <w:tcPr>
            <w:tcW w:w="840" w:type="dxa"/>
          </w:tcPr>
          <w:p w14:paraId="4718FFB0" w14:textId="77777777" w:rsidR="007179CF" w:rsidRPr="009C64A1" w:rsidRDefault="007179CF" w:rsidP="00EB7B75">
            <w:pPr>
              <w:ind w:left="238"/>
            </w:pPr>
          </w:p>
        </w:tc>
        <w:tc>
          <w:tcPr>
            <w:tcW w:w="3690" w:type="dxa"/>
            <w:vAlign w:val="center"/>
          </w:tcPr>
          <w:p w14:paraId="2515EF83" w14:textId="77777777" w:rsidR="007179CF" w:rsidRPr="009C64A1" w:rsidRDefault="007179CF" w:rsidP="00EB7B75">
            <w:pPr>
              <w:jc w:val="center"/>
            </w:pPr>
            <w:r w:rsidRPr="009C64A1">
              <w:t>25 kVA</w:t>
            </w:r>
          </w:p>
        </w:tc>
        <w:tc>
          <w:tcPr>
            <w:tcW w:w="2340" w:type="dxa"/>
            <w:gridSpan w:val="4"/>
          </w:tcPr>
          <w:p w14:paraId="55922FA2" w14:textId="77777777" w:rsidR="007179CF" w:rsidRPr="009C64A1" w:rsidRDefault="007179CF" w:rsidP="00EB7B75">
            <w:pPr>
              <w:jc w:val="center"/>
            </w:pPr>
            <w:r w:rsidRPr="009C64A1">
              <w:t>≤ 19 W</w:t>
            </w:r>
          </w:p>
        </w:tc>
        <w:tc>
          <w:tcPr>
            <w:tcW w:w="2340" w:type="dxa"/>
            <w:gridSpan w:val="4"/>
          </w:tcPr>
          <w:p w14:paraId="643A38C9" w14:textId="77777777" w:rsidR="007179CF" w:rsidRPr="009C64A1" w:rsidRDefault="007179CF" w:rsidP="00EB7B75">
            <w:pPr>
              <w:jc w:val="center"/>
            </w:pPr>
          </w:p>
        </w:tc>
      </w:tr>
      <w:tr w:rsidR="007179CF" w:rsidRPr="009C64A1" w14:paraId="57F9EF08" w14:textId="77777777" w:rsidTr="00EB7B75">
        <w:trPr>
          <w:trHeight w:val="283"/>
        </w:trPr>
        <w:tc>
          <w:tcPr>
            <w:tcW w:w="840" w:type="dxa"/>
          </w:tcPr>
          <w:p w14:paraId="5073F069" w14:textId="77777777" w:rsidR="007179CF" w:rsidRPr="009C64A1" w:rsidRDefault="007179CF" w:rsidP="00EB7B75">
            <w:pPr>
              <w:ind w:left="238"/>
            </w:pPr>
          </w:p>
        </w:tc>
        <w:tc>
          <w:tcPr>
            <w:tcW w:w="3690" w:type="dxa"/>
            <w:vAlign w:val="center"/>
          </w:tcPr>
          <w:p w14:paraId="0ADAD3D9" w14:textId="77777777" w:rsidR="007179CF" w:rsidRPr="009C64A1" w:rsidRDefault="007179CF" w:rsidP="00EB7B75">
            <w:pPr>
              <w:jc w:val="center"/>
            </w:pPr>
            <w:r w:rsidRPr="009C64A1">
              <w:t>37,5 kVA</w:t>
            </w:r>
          </w:p>
        </w:tc>
        <w:tc>
          <w:tcPr>
            <w:tcW w:w="2340" w:type="dxa"/>
            <w:gridSpan w:val="4"/>
          </w:tcPr>
          <w:p w14:paraId="07FDEE4C" w14:textId="77777777" w:rsidR="007179CF" w:rsidRPr="009C64A1" w:rsidRDefault="007179CF" w:rsidP="00EB7B75">
            <w:pPr>
              <w:jc w:val="center"/>
            </w:pPr>
            <w:r w:rsidRPr="009C64A1">
              <w:t>≤ 26 W</w:t>
            </w:r>
          </w:p>
        </w:tc>
        <w:tc>
          <w:tcPr>
            <w:tcW w:w="2340" w:type="dxa"/>
            <w:gridSpan w:val="4"/>
          </w:tcPr>
          <w:p w14:paraId="33AB9182" w14:textId="77777777" w:rsidR="007179CF" w:rsidRPr="009C64A1" w:rsidRDefault="007179CF" w:rsidP="00EB7B75">
            <w:pPr>
              <w:jc w:val="center"/>
            </w:pPr>
          </w:p>
        </w:tc>
      </w:tr>
      <w:tr w:rsidR="007179CF" w:rsidRPr="009C64A1" w14:paraId="4C71B83F" w14:textId="77777777" w:rsidTr="00EB7B75">
        <w:trPr>
          <w:trHeight w:val="283"/>
        </w:trPr>
        <w:tc>
          <w:tcPr>
            <w:tcW w:w="840" w:type="dxa"/>
          </w:tcPr>
          <w:p w14:paraId="2A53F8B3" w14:textId="77777777" w:rsidR="007179CF" w:rsidRPr="009C64A1" w:rsidRDefault="007179CF" w:rsidP="00EB7B75">
            <w:pPr>
              <w:ind w:left="238"/>
            </w:pPr>
          </w:p>
        </w:tc>
        <w:tc>
          <w:tcPr>
            <w:tcW w:w="3690" w:type="dxa"/>
            <w:vAlign w:val="center"/>
          </w:tcPr>
          <w:p w14:paraId="7278A8FE" w14:textId="77777777" w:rsidR="007179CF" w:rsidRPr="009C64A1" w:rsidRDefault="007179CF" w:rsidP="00EB7B75">
            <w:pPr>
              <w:jc w:val="center"/>
            </w:pPr>
            <w:r w:rsidRPr="009C64A1">
              <w:t>50 kVA</w:t>
            </w:r>
          </w:p>
        </w:tc>
        <w:tc>
          <w:tcPr>
            <w:tcW w:w="2340" w:type="dxa"/>
            <w:gridSpan w:val="4"/>
          </w:tcPr>
          <w:p w14:paraId="19F7FA6F" w14:textId="77777777" w:rsidR="007179CF" w:rsidRPr="009C64A1" w:rsidRDefault="007179CF" w:rsidP="00EB7B75">
            <w:pPr>
              <w:jc w:val="center"/>
            </w:pPr>
            <w:r w:rsidRPr="009C64A1">
              <w:t>≤ 31 W</w:t>
            </w:r>
          </w:p>
        </w:tc>
        <w:tc>
          <w:tcPr>
            <w:tcW w:w="2340" w:type="dxa"/>
            <w:gridSpan w:val="4"/>
          </w:tcPr>
          <w:p w14:paraId="594F2600" w14:textId="77777777" w:rsidR="007179CF" w:rsidRPr="009C64A1" w:rsidRDefault="007179CF" w:rsidP="00EB7B75">
            <w:pPr>
              <w:jc w:val="center"/>
            </w:pPr>
          </w:p>
        </w:tc>
      </w:tr>
      <w:tr w:rsidR="007179CF" w:rsidRPr="009C64A1" w14:paraId="3473778F" w14:textId="77777777" w:rsidTr="00EB7B75">
        <w:trPr>
          <w:trHeight w:val="283"/>
        </w:trPr>
        <w:tc>
          <w:tcPr>
            <w:tcW w:w="840" w:type="dxa"/>
          </w:tcPr>
          <w:p w14:paraId="41B63875" w14:textId="77777777" w:rsidR="007179CF" w:rsidRPr="009C64A1" w:rsidRDefault="007179CF" w:rsidP="00EB7B75">
            <w:pPr>
              <w:ind w:left="238"/>
            </w:pPr>
          </w:p>
        </w:tc>
        <w:tc>
          <w:tcPr>
            <w:tcW w:w="3690" w:type="dxa"/>
            <w:vAlign w:val="center"/>
          </w:tcPr>
          <w:p w14:paraId="06A0A5BE" w14:textId="77777777" w:rsidR="007179CF" w:rsidRPr="009C64A1" w:rsidRDefault="007179CF" w:rsidP="00EB7B75">
            <w:pPr>
              <w:jc w:val="center"/>
            </w:pPr>
            <w:r w:rsidRPr="009C64A1">
              <w:t>75 kVA</w:t>
            </w:r>
          </w:p>
        </w:tc>
        <w:tc>
          <w:tcPr>
            <w:tcW w:w="2340" w:type="dxa"/>
            <w:gridSpan w:val="4"/>
          </w:tcPr>
          <w:p w14:paraId="5C031734" w14:textId="77777777" w:rsidR="007179CF" w:rsidRPr="009C64A1" w:rsidRDefault="007179CF" w:rsidP="00EB7B75">
            <w:pPr>
              <w:jc w:val="center"/>
            </w:pPr>
            <w:r w:rsidRPr="009C64A1">
              <w:t>≤ 42 W</w:t>
            </w:r>
          </w:p>
        </w:tc>
        <w:tc>
          <w:tcPr>
            <w:tcW w:w="2340" w:type="dxa"/>
            <w:gridSpan w:val="4"/>
          </w:tcPr>
          <w:p w14:paraId="7D9E1408" w14:textId="77777777" w:rsidR="007179CF" w:rsidRPr="009C64A1" w:rsidRDefault="007179CF" w:rsidP="00EB7B75">
            <w:pPr>
              <w:jc w:val="center"/>
            </w:pPr>
          </w:p>
        </w:tc>
      </w:tr>
      <w:tr w:rsidR="007179CF" w:rsidRPr="009C64A1" w14:paraId="01C832BD" w14:textId="77777777" w:rsidTr="00EB7B75">
        <w:trPr>
          <w:trHeight w:val="283"/>
        </w:trPr>
        <w:tc>
          <w:tcPr>
            <w:tcW w:w="840" w:type="dxa"/>
          </w:tcPr>
          <w:p w14:paraId="4CBE7E24" w14:textId="77777777" w:rsidR="007179CF" w:rsidRPr="009C64A1" w:rsidRDefault="007179CF" w:rsidP="00EB7B75">
            <w:pPr>
              <w:ind w:left="238"/>
            </w:pPr>
          </w:p>
        </w:tc>
        <w:tc>
          <w:tcPr>
            <w:tcW w:w="3690" w:type="dxa"/>
            <w:vAlign w:val="center"/>
          </w:tcPr>
          <w:p w14:paraId="42FA1913" w14:textId="77777777" w:rsidR="007179CF" w:rsidRPr="009C64A1" w:rsidRDefault="007179CF" w:rsidP="00EB7B75">
            <w:pPr>
              <w:jc w:val="center"/>
              <w:rPr>
                <w:vertAlign w:val="superscript"/>
              </w:rPr>
            </w:pPr>
            <w:r w:rsidRPr="009C64A1">
              <w:t>100 kVA</w:t>
            </w:r>
          </w:p>
        </w:tc>
        <w:tc>
          <w:tcPr>
            <w:tcW w:w="2340" w:type="dxa"/>
            <w:gridSpan w:val="4"/>
          </w:tcPr>
          <w:p w14:paraId="0FA0BA42" w14:textId="77777777" w:rsidR="007179CF" w:rsidRPr="009C64A1" w:rsidRDefault="007179CF" w:rsidP="00EB7B75">
            <w:pPr>
              <w:jc w:val="center"/>
            </w:pPr>
            <w:r w:rsidRPr="009C64A1">
              <w:t>≤ 54 W</w:t>
            </w:r>
          </w:p>
        </w:tc>
        <w:tc>
          <w:tcPr>
            <w:tcW w:w="2340" w:type="dxa"/>
            <w:gridSpan w:val="4"/>
          </w:tcPr>
          <w:p w14:paraId="24162CFA" w14:textId="77777777" w:rsidR="007179CF" w:rsidRPr="009C64A1" w:rsidRDefault="007179CF" w:rsidP="00EB7B75">
            <w:pPr>
              <w:jc w:val="center"/>
            </w:pPr>
          </w:p>
        </w:tc>
      </w:tr>
      <w:tr w:rsidR="007179CF" w:rsidRPr="009C64A1" w14:paraId="042F9846" w14:textId="77777777" w:rsidTr="00EB7B75">
        <w:trPr>
          <w:trHeight w:val="283"/>
        </w:trPr>
        <w:tc>
          <w:tcPr>
            <w:tcW w:w="840" w:type="dxa"/>
          </w:tcPr>
          <w:p w14:paraId="784F2DCF"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vAlign w:val="center"/>
          </w:tcPr>
          <w:p w14:paraId="109D6467" w14:textId="77777777" w:rsidR="007179CF" w:rsidRPr="009C64A1" w:rsidRDefault="007179CF" w:rsidP="007179CF">
            <w:pPr>
              <w:pStyle w:val="Heading2"/>
              <w:ind w:left="-34"/>
              <w:rPr>
                <w:rFonts w:cs="Times New Roman"/>
                <w:color w:val="auto"/>
                <w:sz w:val="26"/>
              </w:rPr>
            </w:pPr>
            <w:bookmarkStart w:id="327" w:name="_Toc210732772"/>
            <w:proofErr w:type="spellStart"/>
            <w:r w:rsidRPr="009C64A1">
              <w:rPr>
                <w:rFonts w:cs="Times New Roman"/>
                <w:color w:val="auto"/>
                <w:sz w:val="26"/>
              </w:rPr>
              <w:t>Tổn</w:t>
            </w:r>
            <w:proofErr w:type="spellEnd"/>
            <w:r w:rsidRPr="009C64A1">
              <w:rPr>
                <w:rFonts w:cs="Times New Roman"/>
                <w:color w:val="auto"/>
                <w:sz w:val="26"/>
              </w:rPr>
              <w:t xml:space="preserve"> </w:t>
            </w:r>
            <w:proofErr w:type="spellStart"/>
            <w:r w:rsidRPr="009C64A1">
              <w:rPr>
                <w:rFonts w:cs="Times New Roman"/>
                <w:color w:val="auto"/>
                <w:sz w:val="26"/>
              </w:rPr>
              <w:t>hao</w:t>
            </w:r>
            <w:proofErr w:type="spellEnd"/>
            <w:r w:rsidRPr="009C64A1">
              <w:rPr>
                <w:rFonts w:cs="Times New Roman"/>
                <w:color w:val="auto"/>
                <w:sz w:val="26"/>
              </w:rPr>
              <w:t xml:space="preserve"> có </w:t>
            </w:r>
            <w:proofErr w:type="spellStart"/>
            <w:r w:rsidRPr="009C64A1">
              <w:rPr>
                <w:rFonts w:cs="Times New Roman"/>
                <w:color w:val="auto"/>
                <w:sz w:val="26"/>
              </w:rPr>
              <w:t>tải</w:t>
            </w:r>
            <w:proofErr w:type="spellEnd"/>
            <w:r w:rsidRPr="009C64A1">
              <w:rPr>
                <w:rFonts w:cs="Times New Roman"/>
                <w:color w:val="auto"/>
                <w:sz w:val="26"/>
              </w:rPr>
              <w:t xml:space="preserve"> (Pk) </w:t>
            </w:r>
            <w:proofErr w:type="spellStart"/>
            <w:r w:rsidRPr="009C64A1">
              <w:rPr>
                <w:rFonts w:cs="Times New Roman"/>
                <w:color w:val="auto"/>
                <w:sz w:val="26"/>
              </w:rPr>
              <w:t>cực</w:t>
            </w:r>
            <w:proofErr w:type="spellEnd"/>
            <w:r w:rsidRPr="009C64A1">
              <w:rPr>
                <w:rFonts w:cs="Times New Roman"/>
                <w:color w:val="auto"/>
                <w:sz w:val="26"/>
              </w:rPr>
              <w:t xml:space="preserve"> </w:t>
            </w:r>
            <w:proofErr w:type="spellStart"/>
            <w:r w:rsidRPr="009C64A1">
              <w:rPr>
                <w:rFonts w:cs="Times New Roman"/>
                <w:color w:val="auto"/>
                <w:sz w:val="26"/>
              </w:rPr>
              <w:t>đại</w:t>
            </w:r>
            <w:proofErr w:type="spellEnd"/>
            <w:r w:rsidRPr="009C64A1">
              <w:rPr>
                <w:rFonts w:cs="Times New Roman"/>
                <w:color w:val="auto"/>
                <w:sz w:val="26"/>
              </w:rPr>
              <w:t xml:space="preserve"> </w:t>
            </w:r>
            <w:proofErr w:type="spellStart"/>
            <w:r w:rsidRPr="009C64A1">
              <w:rPr>
                <w:rFonts w:cs="Times New Roman"/>
                <w:color w:val="auto"/>
                <w:sz w:val="26"/>
              </w:rPr>
              <w:t>đối</w:t>
            </w:r>
            <w:proofErr w:type="spellEnd"/>
            <w:r w:rsidRPr="009C64A1">
              <w:rPr>
                <w:rFonts w:cs="Times New Roman"/>
                <w:color w:val="auto"/>
                <w:sz w:val="26"/>
              </w:rPr>
              <w:t xml:space="preserve"> </w:t>
            </w:r>
            <w:proofErr w:type="spellStart"/>
            <w:r w:rsidRPr="009C64A1">
              <w:rPr>
                <w:rFonts w:cs="Times New Roman"/>
                <w:color w:val="auto"/>
                <w:sz w:val="26"/>
              </w:rPr>
              <w:t>với</w:t>
            </w:r>
            <w:proofErr w:type="spellEnd"/>
            <w:r w:rsidRPr="009C64A1">
              <w:rPr>
                <w:rFonts w:cs="Times New Roman"/>
                <w:color w:val="auto"/>
                <w:sz w:val="26"/>
              </w:rPr>
              <w:t xml:space="preserve"> </w:t>
            </w:r>
            <w:proofErr w:type="spellStart"/>
            <w:r w:rsidRPr="009C64A1">
              <w:rPr>
                <w:rFonts w:cs="Times New Roman"/>
                <w:color w:val="auto"/>
                <w:sz w:val="26"/>
              </w:rPr>
              <w:t>máy</w:t>
            </w:r>
            <w:proofErr w:type="spellEnd"/>
            <w:r w:rsidRPr="009C64A1">
              <w:rPr>
                <w:rFonts w:cs="Times New Roman"/>
                <w:color w:val="auto"/>
                <w:sz w:val="26"/>
              </w:rPr>
              <w:t xml:space="preserve"> </w:t>
            </w:r>
            <w:proofErr w:type="spellStart"/>
            <w:r w:rsidRPr="009C64A1">
              <w:rPr>
                <w:rFonts w:cs="Times New Roman"/>
                <w:color w:val="auto"/>
                <w:sz w:val="26"/>
              </w:rPr>
              <w:t>biến</w:t>
            </w:r>
            <w:proofErr w:type="spellEnd"/>
            <w:r w:rsidRPr="009C64A1">
              <w:rPr>
                <w:rFonts w:cs="Times New Roman"/>
                <w:color w:val="auto"/>
                <w:sz w:val="26"/>
              </w:rPr>
              <w:t xml:space="preserve"> </w:t>
            </w:r>
            <w:proofErr w:type="spellStart"/>
            <w:r w:rsidRPr="009C64A1">
              <w:rPr>
                <w:rFonts w:cs="Times New Roman"/>
                <w:color w:val="auto"/>
                <w:sz w:val="26"/>
              </w:rPr>
              <w:t>áp</w:t>
            </w:r>
            <w:proofErr w:type="spellEnd"/>
            <w:r w:rsidRPr="009C64A1">
              <w:rPr>
                <w:rFonts w:cs="Times New Roman"/>
                <w:color w:val="auto"/>
                <w:sz w:val="26"/>
              </w:rPr>
              <w:t xml:space="preserve"> 1 </w:t>
            </w:r>
            <w:proofErr w:type="spellStart"/>
            <w:r w:rsidRPr="009C64A1">
              <w:rPr>
                <w:rFonts w:cs="Times New Roman"/>
                <w:color w:val="auto"/>
                <w:sz w:val="26"/>
              </w:rPr>
              <w:t>pha</w:t>
            </w:r>
            <w:proofErr w:type="spellEnd"/>
            <w:r w:rsidRPr="009C64A1">
              <w:rPr>
                <w:rFonts w:cs="Times New Roman"/>
                <w:color w:val="auto"/>
                <w:sz w:val="26"/>
              </w:rPr>
              <w:t xml:space="preserve">  12,7/2x0,23 (kV)</w:t>
            </w:r>
            <w:proofErr w:type="spellStart"/>
            <w:r w:rsidRPr="009C64A1">
              <w:rPr>
                <w:rFonts w:cs="Times New Roman"/>
                <w:color w:val="auto"/>
                <w:sz w:val="26"/>
              </w:rPr>
              <w:t>i</w:t>
            </w:r>
            <w:proofErr w:type="spellEnd"/>
            <w:r w:rsidRPr="009C64A1">
              <w:rPr>
                <w:rFonts w:cs="Times New Roman"/>
                <w:color w:val="auto"/>
                <w:sz w:val="26"/>
              </w:rPr>
              <w:t xml:space="preserve"> ở </w:t>
            </w:r>
            <w:proofErr w:type="spellStart"/>
            <w:r w:rsidRPr="009C64A1">
              <w:rPr>
                <w:rFonts w:cs="Times New Roman"/>
                <w:color w:val="auto"/>
                <w:sz w:val="26"/>
              </w:rPr>
              <w:t>nhiệt</w:t>
            </w:r>
            <w:proofErr w:type="spellEnd"/>
            <w:r w:rsidRPr="009C64A1">
              <w:rPr>
                <w:rFonts w:cs="Times New Roman"/>
                <w:color w:val="auto"/>
                <w:sz w:val="26"/>
              </w:rPr>
              <w:t xml:space="preserve"> </w:t>
            </w:r>
            <w:proofErr w:type="spellStart"/>
            <w:r w:rsidRPr="009C64A1">
              <w:rPr>
                <w:rFonts w:cs="Times New Roman"/>
                <w:color w:val="auto"/>
                <w:sz w:val="26"/>
              </w:rPr>
              <w:t>độ</w:t>
            </w:r>
            <w:proofErr w:type="spellEnd"/>
            <w:r w:rsidRPr="009C64A1">
              <w:rPr>
                <w:rFonts w:cs="Times New Roman"/>
                <w:color w:val="auto"/>
                <w:sz w:val="26"/>
              </w:rPr>
              <w:t xml:space="preserve"> </w:t>
            </w:r>
            <w:proofErr w:type="spellStart"/>
            <w:r w:rsidRPr="009C64A1">
              <w:rPr>
                <w:rFonts w:cs="Times New Roman"/>
                <w:color w:val="auto"/>
                <w:sz w:val="26"/>
              </w:rPr>
              <w:t>cuộn</w:t>
            </w:r>
            <w:proofErr w:type="spellEnd"/>
            <w:r w:rsidRPr="009C64A1">
              <w:rPr>
                <w:rFonts w:cs="Times New Roman"/>
                <w:color w:val="auto"/>
                <w:sz w:val="26"/>
              </w:rPr>
              <w:t xml:space="preserve"> </w:t>
            </w:r>
            <w:proofErr w:type="spellStart"/>
            <w:r w:rsidRPr="009C64A1">
              <w:rPr>
                <w:rFonts w:cs="Times New Roman"/>
                <w:color w:val="auto"/>
                <w:sz w:val="26"/>
              </w:rPr>
              <w:t>dây</w:t>
            </w:r>
            <w:proofErr w:type="spellEnd"/>
            <w:r w:rsidRPr="009C64A1">
              <w:rPr>
                <w:rFonts w:cs="Times New Roman"/>
                <w:color w:val="auto"/>
                <w:sz w:val="26"/>
              </w:rPr>
              <w:t xml:space="preserve"> 750C</w:t>
            </w:r>
            <w:bookmarkEnd w:id="327"/>
            <w:r w:rsidRPr="009C64A1">
              <w:rPr>
                <w:rFonts w:cs="Times New Roman"/>
                <w:color w:val="auto"/>
                <w:sz w:val="26"/>
              </w:rPr>
              <w:t xml:space="preserve">  </w:t>
            </w:r>
          </w:p>
        </w:tc>
        <w:tc>
          <w:tcPr>
            <w:tcW w:w="2340" w:type="dxa"/>
            <w:gridSpan w:val="4"/>
          </w:tcPr>
          <w:p w14:paraId="012173C0" w14:textId="77777777" w:rsidR="007179CF" w:rsidRPr="009C64A1" w:rsidRDefault="007179CF" w:rsidP="00EB7B75">
            <w:pPr>
              <w:jc w:val="center"/>
            </w:pPr>
          </w:p>
        </w:tc>
        <w:tc>
          <w:tcPr>
            <w:tcW w:w="2340" w:type="dxa"/>
            <w:gridSpan w:val="4"/>
          </w:tcPr>
          <w:p w14:paraId="7B62464B" w14:textId="77777777" w:rsidR="007179CF" w:rsidRPr="009C64A1" w:rsidRDefault="007179CF" w:rsidP="00EB7B75">
            <w:pPr>
              <w:jc w:val="center"/>
            </w:pPr>
          </w:p>
        </w:tc>
      </w:tr>
      <w:tr w:rsidR="007179CF" w:rsidRPr="009C64A1" w14:paraId="17AFA09E" w14:textId="77777777" w:rsidTr="00EB7B75">
        <w:trPr>
          <w:trHeight w:val="283"/>
        </w:trPr>
        <w:tc>
          <w:tcPr>
            <w:tcW w:w="840" w:type="dxa"/>
          </w:tcPr>
          <w:p w14:paraId="30F1592C" w14:textId="77777777" w:rsidR="007179CF" w:rsidRPr="009C64A1" w:rsidRDefault="007179CF" w:rsidP="00EB7B75">
            <w:pPr>
              <w:ind w:left="238"/>
            </w:pPr>
          </w:p>
        </w:tc>
        <w:tc>
          <w:tcPr>
            <w:tcW w:w="3690" w:type="dxa"/>
            <w:vAlign w:val="center"/>
          </w:tcPr>
          <w:p w14:paraId="35F6B91D" w14:textId="77777777" w:rsidR="007179CF" w:rsidRPr="009C64A1" w:rsidRDefault="007179CF" w:rsidP="00EB7B75">
            <w:pPr>
              <w:jc w:val="center"/>
            </w:pPr>
            <w:r w:rsidRPr="009C64A1">
              <w:t>15 kVA</w:t>
            </w:r>
          </w:p>
        </w:tc>
        <w:tc>
          <w:tcPr>
            <w:tcW w:w="2340" w:type="dxa"/>
            <w:gridSpan w:val="4"/>
          </w:tcPr>
          <w:p w14:paraId="552855FD" w14:textId="77777777" w:rsidR="007179CF" w:rsidRPr="009C64A1" w:rsidRDefault="007179CF" w:rsidP="00EB7B75">
            <w:pPr>
              <w:jc w:val="center"/>
            </w:pPr>
            <w:r w:rsidRPr="009C64A1">
              <w:t>≤ 213 W</w:t>
            </w:r>
          </w:p>
        </w:tc>
        <w:tc>
          <w:tcPr>
            <w:tcW w:w="2340" w:type="dxa"/>
            <w:gridSpan w:val="4"/>
          </w:tcPr>
          <w:p w14:paraId="0777BD8E" w14:textId="77777777" w:rsidR="007179CF" w:rsidRPr="009C64A1" w:rsidRDefault="007179CF" w:rsidP="00EB7B75">
            <w:pPr>
              <w:jc w:val="center"/>
            </w:pPr>
          </w:p>
        </w:tc>
      </w:tr>
      <w:tr w:rsidR="007179CF" w:rsidRPr="009C64A1" w14:paraId="57F2A91F" w14:textId="77777777" w:rsidTr="00EB7B75">
        <w:trPr>
          <w:trHeight w:val="283"/>
        </w:trPr>
        <w:tc>
          <w:tcPr>
            <w:tcW w:w="840" w:type="dxa"/>
          </w:tcPr>
          <w:p w14:paraId="47B1916F" w14:textId="77777777" w:rsidR="007179CF" w:rsidRPr="009C64A1" w:rsidRDefault="007179CF" w:rsidP="00EB7B75">
            <w:pPr>
              <w:ind w:left="238"/>
            </w:pPr>
          </w:p>
        </w:tc>
        <w:tc>
          <w:tcPr>
            <w:tcW w:w="3690" w:type="dxa"/>
            <w:vAlign w:val="center"/>
          </w:tcPr>
          <w:p w14:paraId="02252678" w14:textId="77777777" w:rsidR="007179CF" w:rsidRPr="009C64A1" w:rsidRDefault="007179CF" w:rsidP="00EB7B75">
            <w:pPr>
              <w:jc w:val="center"/>
            </w:pPr>
            <w:r w:rsidRPr="009C64A1">
              <w:t>25 kVA</w:t>
            </w:r>
          </w:p>
        </w:tc>
        <w:tc>
          <w:tcPr>
            <w:tcW w:w="2340" w:type="dxa"/>
            <w:gridSpan w:val="4"/>
          </w:tcPr>
          <w:p w14:paraId="66418695" w14:textId="77777777" w:rsidR="007179CF" w:rsidRPr="009C64A1" w:rsidRDefault="007179CF" w:rsidP="00EB7B75">
            <w:pPr>
              <w:jc w:val="center"/>
            </w:pPr>
            <w:r w:rsidRPr="009C64A1">
              <w:t>≤ 333 W</w:t>
            </w:r>
          </w:p>
        </w:tc>
        <w:tc>
          <w:tcPr>
            <w:tcW w:w="2340" w:type="dxa"/>
            <w:gridSpan w:val="4"/>
          </w:tcPr>
          <w:p w14:paraId="7AD4FCC9" w14:textId="77777777" w:rsidR="007179CF" w:rsidRPr="009C64A1" w:rsidRDefault="007179CF" w:rsidP="00EB7B75">
            <w:pPr>
              <w:jc w:val="center"/>
            </w:pPr>
          </w:p>
        </w:tc>
      </w:tr>
      <w:tr w:rsidR="007179CF" w:rsidRPr="009C64A1" w14:paraId="73F1DAC3" w14:textId="77777777" w:rsidTr="00EB7B75">
        <w:trPr>
          <w:trHeight w:val="283"/>
        </w:trPr>
        <w:tc>
          <w:tcPr>
            <w:tcW w:w="840" w:type="dxa"/>
          </w:tcPr>
          <w:p w14:paraId="134EFF14" w14:textId="77777777" w:rsidR="007179CF" w:rsidRPr="009C64A1" w:rsidRDefault="007179CF" w:rsidP="00EB7B75">
            <w:pPr>
              <w:ind w:left="238"/>
            </w:pPr>
          </w:p>
        </w:tc>
        <w:tc>
          <w:tcPr>
            <w:tcW w:w="3690" w:type="dxa"/>
            <w:vAlign w:val="center"/>
          </w:tcPr>
          <w:p w14:paraId="589C5C8F" w14:textId="77777777" w:rsidR="007179CF" w:rsidRPr="009C64A1" w:rsidRDefault="007179CF" w:rsidP="00EB7B75">
            <w:pPr>
              <w:jc w:val="center"/>
            </w:pPr>
            <w:r w:rsidRPr="009C64A1">
              <w:t>37,5 kVA</w:t>
            </w:r>
          </w:p>
        </w:tc>
        <w:tc>
          <w:tcPr>
            <w:tcW w:w="2340" w:type="dxa"/>
            <w:gridSpan w:val="4"/>
          </w:tcPr>
          <w:p w14:paraId="0197BFEE" w14:textId="77777777" w:rsidR="007179CF" w:rsidRPr="009C64A1" w:rsidRDefault="007179CF" w:rsidP="00EB7B75">
            <w:pPr>
              <w:jc w:val="center"/>
            </w:pPr>
            <w:r w:rsidRPr="009C64A1">
              <w:t>≤ 420 W</w:t>
            </w:r>
          </w:p>
        </w:tc>
        <w:tc>
          <w:tcPr>
            <w:tcW w:w="2340" w:type="dxa"/>
            <w:gridSpan w:val="4"/>
          </w:tcPr>
          <w:p w14:paraId="35AAC91B" w14:textId="77777777" w:rsidR="007179CF" w:rsidRPr="009C64A1" w:rsidRDefault="007179CF" w:rsidP="00EB7B75">
            <w:pPr>
              <w:jc w:val="center"/>
            </w:pPr>
          </w:p>
        </w:tc>
      </w:tr>
      <w:tr w:rsidR="007179CF" w:rsidRPr="009C64A1" w14:paraId="043B7800" w14:textId="77777777" w:rsidTr="00EB7B75">
        <w:trPr>
          <w:trHeight w:val="283"/>
        </w:trPr>
        <w:tc>
          <w:tcPr>
            <w:tcW w:w="840" w:type="dxa"/>
          </w:tcPr>
          <w:p w14:paraId="20625ADC" w14:textId="77777777" w:rsidR="007179CF" w:rsidRPr="009C64A1" w:rsidRDefault="007179CF" w:rsidP="00EB7B75">
            <w:pPr>
              <w:ind w:left="238"/>
            </w:pPr>
          </w:p>
        </w:tc>
        <w:tc>
          <w:tcPr>
            <w:tcW w:w="3690" w:type="dxa"/>
            <w:vAlign w:val="center"/>
          </w:tcPr>
          <w:p w14:paraId="784472AD" w14:textId="77777777" w:rsidR="007179CF" w:rsidRPr="009C64A1" w:rsidRDefault="007179CF" w:rsidP="00EB7B75">
            <w:pPr>
              <w:jc w:val="center"/>
            </w:pPr>
            <w:r w:rsidRPr="009C64A1">
              <w:t>50 kVA</w:t>
            </w:r>
          </w:p>
        </w:tc>
        <w:tc>
          <w:tcPr>
            <w:tcW w:w="2340" w:type="dxa"/>
            <w:gridSpan w:val="4"/>
          </w:tcPr>
          <w:p w14:paraId="74F03EFF" w14:textId="77777777" w:rsidR="007179CF" w:rsidRPr="009C64A1" w:rsidRDefault="007179CF" w:rsidP="00EB7B75">
            <w:pPr>
              <w:jc w:val="center"/>
            </w:pPr>
            <w:r w:rsidRPr="009C64A1">
              <w:t>≤ 570 W</w:t>
            </w:r>
          </w:p>
        </w:tc>
        <w:tc>
          <w:tcPr>
            <w:tcW w:w="2340" w:type="dxa"/>
            <w:gridSpan w:val="4"/>
          </w:tcPr>
          <w:p w14:paraId="3FADA90F" w14:textId="77777777" w:rsidR="007179CF" w:rsidRPr="009C64A1" w:rsidRDefault="007179CF" w:rsidP="00EB7B75">
            <w:pPr>
              <w:jc w:val="center"/>
            </w:pPr>
          </w:p>
        </w:tc>
      </w:tr>
      <w:tr w:rsidR="007179CF" w:rsidRPr="009C64A1" w14:paraId="4632AD43" w14:textId="77777777" w:rsidTr="00EB7B75">
        <w:trPr>
          <w:trHeight w:val="283"/>
        </w:trPr>
        <w:tc>
          <w:tcPr>
            <w:tcW w:w="840" w:type="dxa"/>
          </w:tcPr>
          <w:p w14:paraId="7877396A" w14:textId="77777777" w:rsidR="007179CF" w:rsidRPr="009C64A1" w:rsidRDefault="007179CF" w:rsidP="00EB7B75">
            <w:pPr>
              <w:ind w:left="238"/>
            </w:pPr>
          </w:p>
        </w:tc>
        <w:tc>
          <w:tcPr>
            <w:tcW w:w="3690" w:type="dxa"/>
            <w:vAlign w:val="center"/>
          </w:tcPr>
          <w:p w14:paraId="10E2982A" w14:textId="77777777" w:rsidR="007179CF" w:rsidRPr="009C64A1" w:rsidRDefault="007179CF" w:rsidP="00EB7B75">
            <w:pPr>
              <w:jc w:val="center"/>
            </w:pPr>
            <w:r w:rsidRPr="009C64A1">
              <w:t>75 kVA</w:t>
            </w:r>
          </w:p>
        </w:tc>
        <w:tc>
          <w:tcPr>
            <w:tcW w:w="2340" w:type="dxa"/>
            <w:gridSpan w:val="4"/>
          </w:tcPr>
          <w:p w14:paraId="5FF43216" w14:textId="77777777" w:rsidR="007179CF" w:rsidRPr="009C64A1" w:rsidRDefault="007179CF" w:rsidP="00EB7B75">
            <w:pPr>
              <w:jc w:val="center"/>
            </w:pPr>
            <w:r w:rsidRPr="009C64A1">
              <w:t>≤ 933 W</w:t>
            </w:r>
          </w:p>
        </w:tc>
        <w:tc>
          <w:tcPr>
            <w:tcW w:w="2340" w:type="dxa"/>
            <w:gridSpan w:val="4"/>
          </w:tcPr>
          <w:p w14:paraId="363263FD" w14:textId="77777777" w:rsidR="007179CF" w:rsidRPr="009C64A1" w:rsidRDefault="007179CF" w:rsidP="00EB7B75">
            <w:pPr>
              <w:jc w:val="center"/>
            </w:pPr>
          </w:p>
        </w:tc>
      </w:tr>
      <w:tr w:rsidR="007179CF" w:rsidRPr="009C64A1" w14:paraId="6210CDAB" w14:textId="77777777" w:rsidTr="00EB7B75">
        <w:trPr>
          <w:trHeight w:val="283"/>
        </w:trPr>
        <w:tc>
          <w:tcPr>
            <w:tcW w:w="840" w:type="dxa"/>
          </w:tcPr>
          <w:p w14:paraId="212DC0B4" w14:textId="77777777" w:rsidR="007179CF" w:rsidRPr="009C64A1" w:rsidRDefault="007179CF" w:rsidP="00EB7B75">
            <w:pPr>
              <w:ind w:left="238"/>
            </w:pPr>
          </w:p>
        </w:tc>
        <w:tc>
          <w:tcPr>
            <w:tcW w:w="3690" w:type="dxa"/>
            <w:vAlign w:val="center"/>
          </w:tcPr>
          <w:p w14:paraId="7346794D" w14:textId="77777777" w:rsidR="007179CF" w:rsidRPr="009C64A1" w:rsidRDefault="007179CF" w:rsidP="00EB7B75">
            <w:pPr>
              <w:jc w:val="center"/>
              <w:rPr>
                <w:vertAlign w:val="superscript"/>
              </w:rPr>
            </w:pPr>
            <w:r w:rsidRPr="009C64A1">
              <w:t>100 kVA</w:t>
            </w:r>
          </w:p>
        </w:tc>
        <w:tc>
          <w:tcPr>
            <w:tcW w:w="2340" w:type="dxa"/>
            <w:gridSpan w:val="4"/>
          </w:tcPr>
          <w:p w14:paraId="71A87CD9" w14:textId="77777777" w:rsidR="007179CF" w:rsidRPr="009C64A1" w:rsidRDefault="007179CF" w:rsidP="00EB7B75">
            <w:pPr>
              <w:jc w:val="center"/>
            </w:pPr>
            <w:r w:rsidRPr="009C64A1">
              <w:t>≤ 1.305 W</w:t>
            </w:r>
          </w:p>
        </w:tc>
        <w:tc>
          <w:tcPr>
            <w:tcW w:w="2340" w:type="dxa"/>
            <w:gridSpan w:val="4"/>
          </w:tcPr>
          <w:p w14:paraId="67CA9707" w14:textId="77777777" w:rsidR="007179CF" w:rsidRPr="009C64A1" w:rsidRDefault="007179CF" w:rsidP="00EB7B75">
            <w:pPr>
              <w:jc w:val="center"/>
            </w:pPr>
          </w:p>
        </w:tc>
      </w:tr>
      <w:tr w:rsidR="007179CF" w:rsidRPr="009C64A1" w14:paraId="2901D177" w14:textId="77777777" w:rsidTr="00EB7B75">
        <w:trPr>
          <w:trHeight w:val="283"/>
        </w:trPr>
        <w:tc>
          <w:tcPr>
            <w:tcW w:w="840" w:type="dxa"/>
          </w:tcPr>
          <w:p w14:paraId="39AF0911" w14:textId="77777777" w:rsidR="007179CF" w:rsidRPr="009C64A1" w:rsidRDefault="007179CF" w:rsidP="005F7825">
            <w:pPr>
              <w:numPr>
                <w:ilvl w:val="0"/>
                <w:numId w:val="204"/>
              </w:numPr>
              <w:spacing w:before="0" w:beforeAutospacing="0" w:after="0" w:afterAutospacing="0" w:line="240" w:lineRule="auto"/>
              <w:ind w:left="238" w:hanging="11"/>
              <w:jc w:val="left"/>
            </w:pPr>
          </w:p>
        </w:tc>
        <w:tc>
          <w:tcPr>
            <w:tcW w:w="3690" w:type="dxa"/>
            <w:vAlign w:val="center"/>
          </w:tcPr>
          <w:p w14:paraId="0AFB92E4" w14:textId="77777777" w:rsidR="007179CF" w:rsidRPr="009C64A1" w:rsidRDefault="007179CF" w:rsidP="007179CF">
            <w:pPr>
              <w:pStyle w:val="Heading2"/>
              <w:ind w:left="-34"/>
              <w:rPr>
                <w:rFonts w:cs="Times New Roman"/>
                <w:color w:val="auto"/>
                <w:sz w:val="26"/>
              </w:rPr>
            </w:pPr>
            <w:bookmarkStart w:id="328" w:name="_Toc210732773"/>
            <w:proofErr w:type="spellStart"/>
            <w:r w:rsidRPr="009C64A1">
              <w:rPr>
                <w:rFonts w:cs="Times New Roman"/>
                <w:color w:val="auto"/>
                <w:sz w:val="26"/>
              </w:rPr>
              <w:t>Điện</w:t>
            </w:r>
            <w:proofErr w:type="spellEnd"/>
            <w:r w:rsidRPr="009C64A1">
              <w:rPr>
                <w:rFonts w:cs="Times New Roman"/>
                <w:color w:val="auto"/>
                <w:sz w:val="26"/>
              </w:rPr>
              <w:t xml:space="preserve"> </w:t>
            </w:r>
            <w:proofErr w:type="spellStart"/>
            <w:r w:rsidRPr="009C64A1">
              <w:rPr>
                <w:rFonts w:cs="Times New Roman"/>
                <w:color w:val="auto"/>
                <w:sz w:val="26"/>
              </w:rPr>
              <w:t>áp</w:t>
            </w:r>
            <w:proofErr w:type="spellEnd"/>
            <w:r w:rsidRPr="009C64A1">
              <w:rPr>
                <w:rFonts w:cs="Times New Roman"/>
                <w:color w:val="auto"/>
                <w:sz w:val="26"/>
              </w:rPr>
              <w:t xml:space="preserve"> </w:t>
            </w:r>
            <w:proofErr w:type="spellStart"/>
            <w:r w:rsidRPr="009C64A1">
              <w:rPr>
                <w:rFonts w:cs="Times New Roman"/>
                <w:color w:val="auto"/>
                <w:sz w:val="26"/>
              </w:rPr>
              <w:t>ngắn</w:t>
            </w:r>
            <w:proofErr w:type="spellEnd"/>
            <w:r w:rsidRPr="009C64A1">
              <w:rPr>
                <w:rFonts w:cs="Times New Roman"/>
                <w:color w:val="auto"/>
                <w:sz w:val="26"/>
              </w:rPr>
              <w:t xml:space="preserve"> </w:t>
            </w:r>
            <w:proofErr w:type="spellStart"/>
            <w:r w:rsidRPr="009C64A1">
              <w:rPr>
                <w:rFonts w:cs="Times New Roman"/>
                <w:color w:val="auto"/>
                <w:sz w:val="26"/>
              </w:rPr>
              <w:t>mạch</w:t>
            </w:r>
            <w:proofErr w:type="spellEnd"/>
            <w:r w:rsidRPr="009C64A1">
              <w:rPr>
                <w:rFonts w:cs="Times New Roman"/>
                <w:color w:val="auto"/>
                <w:sz w:val="26"/>
              </w:rPr>
              <w:t xml:space="preserve"> </w:t>
            </w:r>
            <w:proofErr w:type="spellStart"/>
            <w:r w:rsidRPr="009C64A1">
              <w:rPr>
                <w:rFonts w:cs="Times New Roman"/>
                <w:color w:val="auto"/>
                <w:sz w:val="26"/>
              </w:rPr>
              <w:t>nhỏ</w:t>
            </w:r>
            <w:proofErr w:type="spellEnd"/>
            <w:r w:rsidRPr="009C64A1">
              <w:rPr>
                <w:rFonts w:cs="Times New Roman"/>
                <w:color w:val="auto"/>
                <w:sz w:val="26"/>
              </w:rPr>
              <w:t xml:space="preserve"> </w:t>
            </w:r>
            <w:proofErr w:type="spellStart"/>
            <w:r w:rsidRPr="009C64A1">
              <w:rPr>
                <w:rFonts w:cs="Times New Roman"/>
                <w:color w:val="auto"/>
                <w:sz w:val="26"/>
              </w:rPr>
              <w:t>nhất</w:t>
            </w:r>
            <w:proofErr w:type="spellEnd"/>
            <w:r w:rsidRPr="009C64A1">
              <w:rPr>
                <w:rFonts w:cs="Times New Roman"/>
                <w:color w:val="auto"/>
                <w:sz w:val="26"/>
              </w:rPr>
              <w:t xml:space="preserve"> </w:t>
            </w:r>
            <w:proofErr w:type="spellStart"/>
            <w:r w:rsidRPr="009C64A1">
              <w:rPr>
                <w:rFonts w:cs="Times New Roman"/>
                <w:color w:val="auto"/>
                <w:sz w:val="26"/>
              </w:rPr>
              <w:t>đối</w:t>
            </w:r>
            <w:proofErr w:type="spellEnd"/>
            <w:r w:rsidRPr="009C64A1">
              <w:rPr>
                <w:rFonts w:cs="Times New Roman"/>
                <w:color w:val="auto"/>
                <w:sz w:val="26"/>
              </w:rPr>
              <w:t xml:space="preserve"> </w:t>
            </w:r>
            <w:proofErr w:type="spellStart"/>
            <w:r w:rsidRPr="009C64A1">
              <w:rPr>
                <w:rFonts w:cs="Times New Roman"/>
                <w:color w:val="auto"/>
                <w:sz w:val="26"/>
              </w:rPr>
              <w:t>với</w:t>
            </w:r>
            <w:proofErr w:type="spellEnd"/>
            <w:r w:rsidRPr="009C64A1">
              <w:rPr>
                <w:rFonts w:cs="Times New Roman"/>
                <w:color w:val="auto"/>
                <w:sz w:val="26"/>
              </w:rPr>
              <w:t xml:space="preserve"> </w:t>
            </w:r>
            <w:proofErr w:type="spellStart"/>
            <w:r w:rsidRPr="009C64A1">
              <w:rPr>
                <w:rFonts w:cs="Times New Roman"/>
                <w:color w:val="auto"/>
                <w:sz w:val="26"/>
              </w:rPr>
              <w:t>máy</w:t>
            </w:r>
            <w:proofErr w:type="spellEnd"/>
            <w:r w:rsidRPr="009C64A1">
              <w:rPr>
                <w:rFonts w:cs="Times New Roman"/>
                <w:color w:val="auto"/>
                <w:sz w:val="26"/>
              </w:rPr>
              <w:t xml:space="preserve"> </w:t>
            </w:r>
            <w:proofErr w:type="spellStart"/>
            <w:r w:rsidRPr="009C64A1">
              <w:rPr>
                <w:rFonts w:cs="Times New Roman"/>
                <w:color w:val="auto"/>
                <w:sz w:val="26"/>
              </w:rPr>
              <w:t>biến</w:t>
            </w:r>
            <w:proofErr w:type="spellEnd"/>
            <w:r w:rsidRPr="009C64A1">
              <w:rPr>
                <w:rFonts w:cs="Times New Roman"/>
                <w:color w:val="auto"/>
                <w:sz w:val="26"/>
              </w:rPr>
              <w:t xml:space="preserve"> </w:t>
            </w:r>
            <w:proofErr w:type="spellStart"/>
            <w:r w:rsidRPr="009C64A1">
              <w:rPr>
                <w:rFonts w:cs="Times New Roman"/>
                <w:color w:val="auto"/>
                <w:sz w:val="26"/>
              </w:rPr>
              <w:t>áp</w:t>
            </w:r>
            <w:proofErr w:type="spellEnd"/>
            <w:r w:rsidRPr="009C64A1">
              <w:rPr>
                <w:rFonts w:cs="Times New Roman"/>
                <w:color w:val="auto"/>
                <w:sz w:val="26"/>
              </w:rPr>
              <w:t xml:space="preserve"> 1 </w:t>
            </w:r>
            <w:proofErr w:type="spellStart"/>
            <w:r w:rsidRPr="009C64A1">
              <w:rPr>
                <w:rFonts w:cs="Times New Roman"/>
                <w:color w:val="auto"/>
                <w:sz w:val="26"/>
              </w:rPr>
              <w:t>pha</w:t>
            </w:r>
            <w:proofErr w:type="spellEnd"/>
            <w:r w:rsidRPr="009C64A1">
              <w:rPr>
                <w:rFonts w:cs="Times New Roman"/>
                <w:color w:val="auto"/>
                <w:sz w:val="26"/>
              </w:rPr>
              <w:t xml:space="preserve">  12,7/2x0,23 (kV) (</w:t>
            </w:r>
            <w:proofErr w:type="spellStart"/>
            <w:r w:rsidRPr="009C64A1">
              <w:rPr>
                <w:rFonts w:cs="Times New Roman"/>
                <w:color w:val="auto"/>
                <w:sz w:val="26"/>
              </w:rPr>
              <w:t>Uk</w:t>
            </w:r>
            <w:proofErr w:type="spellEnd"/>
            <w:r w:rsidRPr="009C64A1">
              <w:rPr>
                <w:rFonts w:cs="Times New Roman"/>
                <w:color w:val="auto"/>
                <w:sz w:val="26"/>
              </w:rPr>
              <w:t>)</w:t>
            </w:r>
            <w:bookmarkEnd w:id="328"/>
          </w:p>
        </w:tc>
        <w:tc>
          <w:tcPr>
            <w:tcW w:w="2340" w:type="dxa"/>
            <w:gridSpan w:val="4"/>
          </w:tcPr>
          <w:p w14:paraId="703EF3C4" w14:textId="77777777" w:rsidR="007179CF" w:rsidRPr="009C64A1" w:rsidRDefault="007179CF" w:rsidP="00EB7B75">
            <w:pPr>
              <w:jc w:val="center"/>
            </w:pPr>
          </w:p>
        </w:tc>
        <w:tc>
          <w:tcPr>
            <w:tcW w:w="2340" w:type="dxa"/>
            <w:gridSpan w:val="4"/>
          </w:tcPr>
          <w:p w14:paraId="3A1A9639" w14:textId="77777777" w:rsidR="007179CF" w:rsidRPr="009C64A1" w:rsidRDefault="007179CF" w:rsidP="00EB7B75">
            <w:pPr>
              <w:jc w:val="center"/>
            </w:pPr>
          </w:p>
        </w:tc>
      </w:tr>
      <w:tr w:rsidR="007179CF" w:rsidRPr="009C64A1" w14:paraId="428DEA05" w14:textId="77777777" w:rsidTr="00EB7B75">
        <w:trPr>
          <w:trHeight w:val="283"/>
        </w:trPr>
        <w:tc>
          <w:tcPr>
            <w:tcW w:w="840" w:type="dxa"/>
          </w:tcPr>
          <w:p w14:paraId="45CD8404" w14:textId="77777777" w:rsidR="007179CF" w:rsidRPr="009C64A1" w:rsidRDefault="007179CF" w:rsidP="00EB7B75">
            <w:pPr>
              <w:ind w:left="238"/>
            </w:pPr>
          </w:p>
        </w:tc>
        <w:tc>
          <w:tcPr>
            <w:tcW w:w="3690" w:type="dxa"/>
            <w:vAlign w:val="center"/>
          </w:tcPr>
          <w:p w14:paraId="784E79B9" w14:textId="77777777" w:rsidR="007179CF" w:rsidRPr="009C64A1" w:rsidRDefault="007179CF" w:rsidP="00EB7B75">
            <w:pPr>
              <w:jc w:val="center"/>
            </w:pPr>
            <w:r w:rsidRPr="009C64A1">
              <w:t>15 kVA</w:t>
            </w:r>
          </w:p>
        </w:tc>
        <w:tc>
          <w:tcPr>
            <w:tcW w:w="2340" w:type="dxa"/>
            <w:gridSpan w:val="4"/>
          </w:tcPr>
          <w:p w14:paraId="75A09A1A" w14:textId="77777777" w:rsidR="007179CF" w:rsidRPr="009C64A1" w:rsidRDefault="007179CF" w:rsidP="00EB7B75">
            <w:pPr>
              <w:jc w:val="center"/>
            </w:pPr>
            <w:r w:rsidRPr="009C64A1">
              <w:t>≥ 2%</w:t>
            </w:r>
          </w:p>
        </w:tc>
        <w:tc>
          <w:tcPr>
            <w:tcW w:w="2340" w:type="dxa"/>
            <w:gridSpan w:val="4"/>
          </w:tcPr>
          <w:p w14:paraId="2D44C6DD" w14:textId="77777777" w:rsidR="007179CF" w:rsidRPr="009C64A1" w:rsidRDefault="007179CF" w:rsidP="00EB7B75">
            <w:pPr>
              <w:jc w:val="center"/>
            </w:pPr>
          </w:p>
        </w:tc>
      </w:tr>
      <w:tr w:rsidR="007179CF" w:rsidRPr="009C64A1" w14:paraId="6E3F17C3" w14:textId="77777777" w:rsidTr="00EB7B75">
        <w:trPr>
          <w:trHeight w:val="283"/>
        </w:trPr>
        <w:tc>
          <w:tcPr>
            <w:tcW w:w="840" w:type="dxa"/>
          </w:tcPr>
          <w:p w14:paraId="5957A492" w14:textId="77777777" w:rsidR="007179CF" w:rsidRPr="009C64A1" w:rsidRDefault="007179CF" w:rsidP="00EB7B75">
            <w:pPr>
              <w:ind w:left="238"/>
            </w:pPr>
          </w:p>
        </w:tc>
        <w:tc>
          <w:tcPr>
            <w:tcW w:w="3690" w:type="dxa"/>
            <w:vAlign w:val="center"/>
          </w:tcPr>
          <w:p w14:paraId="12515E51" w14:textId="77777777" w:rsidR="007179CF" w:rsidRPr="009C64A1" w:rsidRDefault="007179CF" w:rsidP="00EB7B75">
            <w:pPr>
              <w:jc w:val="center"/>
            </w:pPr>
            <w:r w:rsidRPr="009C64A1">
              <w:t>25 kVA</w:t>
            </w:r>
          </w:p>
        </w:tc>
        <w:tc>
          <w:tcPr>
            <w:tcW w:w="2340" w:type="dxa"/>
            <w:gridSpan w:val="4"/>
          </w:tcPr>
          <w:p w14:paraId="569C04C5" w14:textId="77777777" w:rsidR="007179CF" w:rsidRPr="009C64A1" w:rsidRDefault="007179CF" w:rsidP="00EB7B75">
            <w:pPr>
              <w:jc w:val="center"/>
            </w:pPr>
            <w:r w:rsidRPr="009C64A1">
              <w:t>≥ 2%</w:t>
            </w:r>
          </w:p>
        </w:tc>
        <w:tc>
          <w:tcPr>
            <w:tcW w:w="2340" w:type="dxa"/>
            <w:gridSpan w:val="4"/>
          </w:tcPr>
          <w:p w14:paraId="3A6FCE03" w14:textId="77777777" w:rsidR="007179CF" w:rsidRPr="009C64A1" w:rsidRDefault="007179CF" w:rsidP="00EB7B75">
            <w:pPr>
              <w:jc w:val="center"/>
            </w:pPr>
          </w:p>
        </w:tc>
      </w:tr>
      <w:tr w:rsidR="007179CF" w:rsidRPr="009C64A1" w14:paraId="5701727C" w14:textId="77777777" w:rsidTr="00EB7B75">
        <w:trPr>
          <w:trHeight w:val="283"/>
        </w:trPr>
        <w:tc>
          <w:tcPr>
            <w:tcW w:w="840" w:type="dxa"/>
          </w:tcPr>
          <w:p w14:paraId="057F8968" w14:textId="77777777" w:rsidR="007179CF" w:rsidRPr="009C64A1" w:rsidRDefault="007179CF" w:rsidP="00EB7B75">
            <w:pPr>
              <w:ind w:left="238"/>
            </w:pPr>
          </w:p>
        </w:tc>
        <w:tc>
          <w:tcPr>
            <w:tcW w:w="3690" w:type="dxa"/>
            <w:vAlign w:val="center"/>
          </w:tcPr>
          <w:p w14:paraId="08C70E1C" w14:textId="77777777" w:rsidR="007179CF" w:rsidRPr="009C64A1" w:rsidRDefault="007179CF" w:rsidP="00EB7B75">
            <w:pPr>
              <w:jc w:val="center"/>
            </w:pPr>
            <w:r w:rsidRPr="009C64A1">
              <w:t>37,5 kVA</w:t>
            </w:r>
          </w:p>
        </w:tc>
        <w:tc>
          <w:tcPr>
            <w:tcW w:w="2340" w:type="dxa"/>
            <w:gridSpan w:val="4"/>
          </w:tcPr>
          <w:p w14:paraId="57750BE8" w14:textId="77777777" w:rsidR="007179CF" w:rsidRPr="009C64A1" w:rsidRDefault="007179CF" w:rsidP="00EB7B75">
            <w:pPr>
              <w:jc w:val="center"/>
            </w:pPr>
            <w:r w:rsidRPr="009C64A1">
              <w:t>≥ 2%</w:t>
            </w:r>
          </w:p>
        </w:tc>
        <w:tc>
          <w:tcPr>
            <w:tcW w:w="2340" w:type="dxa"/>
            <w:gridSpan w:val="4"/>
          </w:tcPr>
          <w:p w14:paraId="4056A4EA" w14:textId="77777777" w:rsidR="007179CF" w:rsidRPr="009C64A1" w:rsidRDefault="007179CF" w:rsidP="00EB7B75">
            <w:pPr>
              <w:jc w:val="center"/>
            </w:pPr>
          </w:p>
        </w:tc>
      </w:tr>
      <w:tr w:rsidR="007179CF" w:rsidRPr="009C64A1" w14:paraId="297AA057" w14:textId="77777777" w:rsidTr="00EB7B75">
        <w:trPr>
          <w:trHeight w:val="283"/>
        </w:trPr>
        <w:tc>
          <w:tcPr>
            <w:tcW w:w="840" w:type="dxa"/>
          </w:tcPr>
          <w:p w14:paraId="6D91D1D7" w14:textId="77777777" w:rsidR="007179CF" w:rsidRPr="009C64A1" w:rsidRDefault="007179CF" w:rsidP="00EB7B75">
            <w:pPr>
              <w:ind w:left="238"/>
            </w:pPr>
          </w:p>
        </w:tc>
        <w:tc>
          <w:tcPr>
            <w:tcW w:w="3690" w:type="dxa"/>
            <w:vAlign w:val="center"/>
          </w:tcPr>
          <w:p w14:paraId="0E2C1A4C" w14:textId="77777777" w:rsidR="007179CF" w:rsidRPr="009C64A1" w:rsidRDefault="007179CF" w:rsidP="00EB7B75">
            <w:pPr>
              <w:jc w:val="center"/>
            </w:pPr>
            <w:r w:rsidRPr="009C64A1">
              <w:t>50 kVA</w:t>
            </w:r>
          </w:p>
        </w:tc>
        <w:tc>
          <w:tcPr>
            <w:tcW w:w="2340" w:type="dxa"/>
            <w:gridSpan w:val="4"/>
          </w:tcPr>
          <w:p w14:paraId="4CF98C62" w14:textId="77777777" w:rsidR="007179CF" w:rsidRPr="009C64A1" w:rsidRDefault="007179CF" w:rsidP="00EB7B75">
            <w:pPr>
              <w:jc w:val="center"/>
            </w:pPr>
            <w:r w:rsidRPr="009C64A1">
              <w:t>≥ 2%</w:t>
            </w:r>
          </w:p>
        </w:tc>
        <w:tc>
          <w:tcPr>
            <w:tcW w:w="2340" w:type="dxa"/>
            <w:gridSpan w:val="4"/>
          </w:tcPr>
          <w:p w14:paraId="1C8B5CFA" w14:textId="77777777" w:rsidR="007179CF" w:rsidRPr="009C64A1" w:rsidRDefault="007179CF" w:rsidP="00EB7B75">
            <w:pPr>
              <w:jc w:val="center"/>
            </w:pPr>
          </w:p>
        </w:tc>
      </w:tr>
      <w:tr w:rsidR="007179CF" w:rsidRPr="009C64A1" w14:paraId="2367EED4" w14:textId="77777777" w:rsidTr="00EB7B75">
        <w:trPr>
          <w:trHeight w:val="283"/>
        </w:trPr>
        <w:tc>
          <w:tcPr>
            <w:tcW w:w="840" w:type="dxa"/>
          </w:tcPr>
          <w:p w14:paraId="6065E1F3" w14:textId="77777777" w:rsidR="007179CF" w:rsidRPr="009C64A1" w:rsidRDefault="007179CF" w:rsidP="00EB7B75">
            <w:pPr>
              <w:ind w:left="238"/>
            </w:pPr>
          </w:p>
        </w:tc>
        <w:tc>
          <w:tcPr>
            <w:tcW w:w="3690" w:type="dxa"/>
            <w:vAlign w:val="center"/>
          </w:tcPr>
          <w:p w14:paraId="3F9A17E5" w14:textId="77777777" w:rsidR="007179CF" w:rsidRPr="009C64A1" w:rsidRDefault="007179CF" w:rsidP="00EB7B75">
            <w:pPr>
              <w:jc w:val="center"/>
            </w:pPr>
            <w:r w:rsidRPr="009C64A1">
              <w:t>75 kVA</w:t>
            </w:r>
          </w:p>
        </w:tc>
        <w:tc>
          <w:tcPr>
            <w:tcW w:w="2340" w:type="dxa"/>
            <w:gridSpan w:val="4"/>
          </w:tcPr>
          <w:p w14:paraId="15938642" w14:textId="77777777" w:rsidR="007179CF" w:rsidRPr="009C64A1" w:rsidRDefault="007179CF" w:rsidP="00EB7B75">
            <w:pPr>
              <w:jc w:val="center"/>
            </w:pPr>
            <w:r w:rsidRPr="009C64A1">
              <w:t>≥ 2%</w:t>
            </w:r>
          </w:p>
        </w:tc>
        <w:tc>
          <w:tcPr>
            <w:tcW w:w="2340" w:type="dxa"/>
            <w:gridSpan w:val="4"/>
          </w:tcPr>
          <w:p w14:paraId="57925230" w14:textId="77777777" w:rsidR="007179CF" w:rsidRPr="009C64A1" w:rsidRDefault="007179CF" w:rsidP="00EB7B75">
            <w:pPr>
              <w:jc w:val="center"/>
            </w:pPr>
          </w:p>
        </w:tc>
      </w:tr>
      <w:tr w:rsidR="007179CF" w:rsidRPr="009C64A1" w14:paraId="5295AAD5" w14:textId="77777777" w:rsidTr="00EB7B75">
        <w:trPr>
          <w:trHeight w:val="283"/>
        </w:trPr>
        <w:tc>
          <w:tcPr>
            <w:tcW w:w="840" w:type="dxa"/>
          </w:tcPr>
          <w:p w14:paraId="65420A5D" w14:textId="77777777" w:rsidR="007179CF" w:rsidRPr="009C64A1" w:rsidRDefault="007179CF" w:rsidP="00EB7B75">
            <w:pPr>
              <w:ind w:left="238"/>
            </w:pPr>
          </w:p>
        </w:tc>
        <w:tc>
          <w:tcPr>
            <w:tcW w:w="3690" w:type="dxa"/>
            <w:vAlign w:val="center"/>
          </w:tcPr>
          <w:p w14:paraId="31947956" w14:textId="77777777" w:rsidR="007179CF" w:rsidRPr="009C64A1" w:rsidRDefault="007179CF" w:rsidP="00EB7B75">
            <w:pPr>
              <w:jc w:val="center"/>
              <w:rPr>
                <w:vertAlign w:val="superscript"/>
              </w:rPr>
            </w:pPr>
            <w:r w:rsidRPr="009C64A1">
              <w:t>100 kVA</w:t>
            </w:r>
          </w:p>
        </w:tc>
        <w:tc>
          <w:tcPr>
            <w:tcW w:w="2340" w:type="dxa"/>
            <w:gridSpan w:val="4"/>
          </w:tcPr>
          <w:p w14:paraId="27FFB322" w14:textId="77777777" w:rsidR="007179CF" w:rsidRPr="009C64A1" w:rsidRDefault="007179CF" w:rsidP="00EB7B75">
            <w:pPr>
              <w:jc w:val="center"/>
            </w:pPr>
            <w:r w:rsidRPr="009C64A1">
              <w:t>≥ 2%</w:t>
            </w:r>
          </w:p>
        </w:tc>
        <w:tc>
          <w:tcPr>
            <w:tcW w:w="2340" w:type="dxa"/>
            <w:gridSpan w:val="4"/>
          </w:tcPr>
          <w:p w14:paraId="1787DF7E" w14:textId="77777777" w:rsidR="007179CF" w:rsidRPr="009C64A1" w:rsidRDefault="007179CF" w:rsidP="00EB7B75">
            <w:pPr>
              <w:jc w:val="center"/>
            </w:pPr>
          </w:p>
        </w:tc>
      </w:tr>
    </w:tbl>
    <w:p w14:paraId="239E8968" w14:textId="77777777" w:rsidR="00C915C2" w:rsidRPr="009C64A1" w:rsidRDefault="00C915C2" w:rsidP="005F7825">
      <w:pPr>
        <w:numPr>
          <w:ilvl w:val="0"/>
          <w:numId w:val="142"/>
        </w:numPr>
        <w:tabs>
          <w:tab w:val="clear" w:pos="720"/>
          <w:tab w:val="num" w:pos="540"/>
        </w:tabs>
        <w:autoSpaceDE w:val="0"/>
        <w:autoSpaceDN w:val="0"/>
        <w:spacing w:before="120" w:beforeAutospacing="0" w:after="120" w:afterAutospacing="0" w:line="240" w:lineRule="auto"/>
        <w:rPr>
          <w:b/>
          <w:bCs/>
        </w:rPr>
      </w:pPr>
      <w:r w:rsidRPr="009C64A1">
        <w:rPr>
          <w:b/>
          <w:bCs/>
        </w:rPr>
        <w:t>MÁY BIẾN ÁP TỔN HAO THẤP 3 PHA 22 kV</w:t>
      </w:r>
    </w:p>
    <w:p w14:paraId="140A118F" w14:textId="77777777" w:rsidR="00C915C2" w:rsidRPr="009C64A1" w:rsidRDefault="00C915C2" w:rsidP="005F7825">
      <w:pPr>
        <w:numPr>
          <w:ilvl w:val="0"/>
          <w:numId w:val="232"/>
        </w:numPr>
        <w:tabs>
          <w:tab w:val="left" w:pos="540"/>
        </w:tabs>
        <w:autoSpaceDE w:val="0"/>
        <w:autoSpaceDN w:val="0"/>
        <w:spacing w:before="120" w:beforeAutospacing="0" w:after="120" w:afterAutospacing="0" w:line="240" w:lineRule="auto"/>
        <w:ind w:hanging="720"/>
        <w:rPr>
          <w:b/>
          <w:lang w:val="sv-SE"/>
        </w:rPr>
      </w:pPr>
      <w:r w:rsidRPr="009C64A1">
        <w:rPr>
          <w:b/>
          <w:bCs/>
        </w:rPr>
        <w:t>Yêu</w:t>
      </w:r>
      <w:r w:rsidRPr="009C64A1">
        <w:rPr>
          <w:b/>
        </w:rPr>
        <w:t xml:space="preserve"> </w:t>
      </w:r>
      <w:proofErr w:type="spellStart"/>
      <w:r w:rsidRPr="009C64A1">
        <w:rPr>
          <w:b/>
        </w:rPr>
        <w:t>cầu</w:t>
      </w:r>
      <w:proofErr w:type="spellEnd"/>
      <w:r w:rsidRPr="009C64A1">
        <w:rPr>
          <w:b/>
        </w:rPr>
        <w:t xml:space="preserve"> </w:t>
      </w:r>
      <w:proofErr w:type="spellStart"/>
      <w:r w:rsidRPr="009C64A1">
        <w:rPr>
          <w:b/>
        </w:rPr>
        <w:t>chung</w:t>
      </w:r>
      <w:proofErr w:type="spellEnd"/>
    </w:p>
    <w:p w14:paraId="615045F5" w14:textId="77777777" w:rsidR="00C915C2" w:rsidRPr="009C64A1" w:rsidRDefault="00C915C2" w:rsidP="005F7825">
      <w:pPr>
        <w:numPr>
          <w:ilvl w:val="1"/>
          <w:numId w:val="225"/>
        </w:numPr>
        <w:tabs>
          <w:tab w:val="left" w:pos="851"/>
        </w:tabs>
        <w:spacing w:before="0" w:beforeAutospacing="0" w:after="0" w:afterAutospacing="0" w:line="360" w:lineRule="exact"/>
        <w:ind w:left="0" w:firstLine="567"/>
        <w:rPr>
          <w:spacing w:val="2"/>
          <w:lang w:val="sv-SE"/>
        </w:rPr>
      </w:pPr>
      <w:r w:rsidRPr="009C64A1">
        <w:rPr>
          <w:spacing w:val="2"/>
          <w:lang w:val="sv-SE"/>
        </w:rPr>
        <w:t>MBA là loại kín hoặc loại hở, 3 pha (điện áp định mức sơ cấp 22 kV), nạp dầu hoàn chỉnh, ruột máy ngâm trong dầu, kiểu làm mát bằng gió tự nhiên (ONAN).</w:t>
      </w:r>
    </w:p>
    <w:p w14:paraId="5F98ABE2" w14:textId="77777777" w:rsidR="00C915C2" w:rsidRPr="009C64A1" w:rsidRDefault="00C915C2" w:rsidP="005F7825">
      <w:pPr>
        <w:numPr>
          <w:ilvl w:val="1"/>
          <w:numId w:val="225"/>
        </w:numPr>
        <w:tabs>
          <w:tab w:val="left" w:pos="851"/>
        </w:tabs>
        <w:spacing w:before="0" w:beforeAutospacing="0" w:after="0" w:afterAutospacing="0" w:line="360" w:lineRule="exact"/>
        <w:ind w:left="0" w:firstLine="567"/>
        <w:rPr>
          <w:spacing w:val="2"/>
          <w:lang w:val="sv-SE"/>
        </w:rPr>
      </w:pPr>
      <w:r w:rsidRPr="009C64A1">
        <w:rPr>
          <w:spacing w:val="2"/>
          <w:lang w:val="sv-SE"/>
        </w:rPr>
        <w:t>Máy được thiết kế, chế tạo phù hợp với điều kiện vận hành ngoài trời, lắp trên cột điện hoặc lắp trên bệ móng bê tông hoặc lắp đặt trong nhà.</w:t>
      </w:r>
    </w:p>
    <w:p w14:paraId="7F06DBCF" w14:textId="77777777" w:rsidR="00C915C2" w:rsidRPr="009C64A1" w:rsidRDefault="00C915C2" w:rsidP="005F7825">
      <w:pPr>
        <w:numPr>
          <w:ilvl w:val="1"/>
          <w:numId w:val="225"/>
        </w:numPr>
        <w:tabs>
          <w:tab w:val="left" w:pos="851"/>
        </w:tabs>
        <w:spacing w:before="0" w:beforeAutospacing="0" w:after="0" w:afterAutospacing="0" w:line="360" w:lineRule="exact"/>
        <w:ind w:left="0" w:firstLine="567"/>
        <w:rPr>
          <w:spacing w:val="2"/>
          <w:lang w:val="sv-SE"/>
        </w:rPr>
      </w:pPr>
      <w:r w:rsidRPr="009C64A1">
        <w:rPr>
          <w:spacing w:val="2"/>
          <w:lang w:val="sv-SE"/>
        </w:rPr>
        <w:t>Tất cả vật liệu, công nghệ chế tạo, thí nghiệm và thiết bị được cung cấp phải phù hợp với các điều kiện quy định của TCVN, tiêu chuẩn quốc tế và phù hợp cho từng vị trí lắp đặt, trong điều kiện vận hành bình thường cũng như các trường hợp bất lợi nhất đã được dự tính và phải đạt được tuổi thọ thiết kế.</w:t>
      </w:r>
    </w:p>
    <w:p w14:paraId="452B84D1" w14:textId="77777777" w:rsidR="00C915C2" w:rsidRPr="009C64A1" w:rsidRDefault="00C915C2" w:rsidP="005F7825">
      <w:pPr>
        <w:numPr>
          <w:ilvl w:val="1"/>
          <w:numId w:val="225"/>
        </w:numPr>
        <w:tabs>
          <w:tab w:val="left" w:pos="851"/>
        </w:tabs>
        <w:spacing w:before="0" w:beforeAutospacing="0" w:after="0" w:afterAutospacing="0" w:line="360" w:lineRule="exact"/>
        <w:ind w:left="0" w:firstLine="567"/>
        <w:rPr>
          <w:spacing w:val="2"/>
          <w:lang w:val="sv-SE"/>
        </w:rPr>
      </w:pPr>
      <w:r w:rsidRPr="009C64A1">
        <w:rPr>
          <w:spacing w:val="2"/>
          <w:lang w:val="sv-SE"/>
        </w:rPr>
        <w:t>Thiết kế phải đảm bảo cho việc lắp đặt, thay thế và bảo dưỡng sửa chữa thuận tiện, giảm thiểu các rủi ro gây cháy nổ và gây hại cho môi trường.</w:t>
      </w:r>
    </w:p>
    <w:p w14:paraId="31932011" w14:textId="77777777" w:rsidR="00C915C2" w:rsidRPr="009C64A1" w:rsidRDefault="00C915C2" w:rsidP="005F7825">
      <w:pPr>
        <w:numPr>
          <w:ilvl w:val="0"/>
          <w:numId w:val="232"/>
        </w:numPr>
        <w:tabs>
          <w:tab w:val="left" w:pos="540"/>
        </w:tabs>
        <w:autoSpaceDE w:val="0"/>
        <w:autoSpaceDN w:val="0"/>
        <w:spacing w:before="0" w:beforeAutospacing="0" w:after="0" w:afterAutospacing="0" w:line="240" w:lineRule="auto"/>
        <w:ind w:hanging="720"/>
        <w:rPr>
          <w:b/>
        </w:rPr>
      </w:pPr>
      <w:proofErr w:type="spellStart"/>
      <w:r w:rsidRPr="009C64A1">
        <w:rPr>
          <w:b/>
        </w:rPr>
        <w:t>Vỏ</w:t>
      </w:r>
      <w:proofErr w:type="spellEnd"/>
      <w:r w:rsidRPr="009C64A1">
        <w:rPr>
          <w:b/>
        </w:rPr>
        <w:t xml:space="preserve"> </w:t>
      </w:r>
      <w:proofErr w:type="spellStart"/>
      <w:r w:rsidRPr="009C64A1">
        <w:rPr>
          <w:b/>
        </w:rPr>
        <w:t>máy</w:t>
      </w:r>
      <w:proofErr w:type="spellEnd"/>
      <w:r w:rsidRPr="009C64A1">
        <w:rPr>
          <w:b/>
        </w:rPr>
        <w:t xml:space="preserve"> </w:t>
      </w:r>
      <w:proofErr w:type="spellStart"/>
      <w:r w:rsidRPr="009C64A1">
        <w:rPr>
          <w:b/>
        </w:rPr>
        <w:t>biến</w:t>
      </w:r>
      <w:proofErr w:type="spellEnd"/>
      <w:r w:rsidRPr="009C64A1">
        <w:rPr>
          <w:b/>
        </w:rPr>
        <w:t xml:space="preserve"> </w:t>
      </w:r>
      <w:proofErr w:type="spellStart"/>
      <w:r w:rsidRPr="009C64A1">
        <w:rPr>
          <w:b/>
        </w:rPr>
        <w:t>áp</w:t>
      </w:r>
      <w:proofErr w:type="spellEnd"/>
    </w:p>
    <w:p w14:paraId="7441F35B" w14:textId="77777777" w:rsidR="00C915C2" w:rsidRPr="009C64A1" w:rsidRDefault="00C915C2" w:rsidP="005F7825">
      <w:pPr>
        <w:numPr>
          <w:ilvl w:val="0"/>
          <w:numId w:val="227"/>
        </w:numPr>
        <w:tabs>
          <w:tab w:val="left" w:pos="851"/>
        </w:tabs>
        <w:spacing w:before="0" w:beforeAutospacing="0" w:after="0" w:afterAutospacing="0" w:line="360" w:lineRule="exact"/>
        <w:ind w:left="0" w:firstLine="567"/>
      </w:pP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có </w:t>
      </w:r>
      <w:proofErr w:type="spellStart"/>
      <w:r w:rsidRPr="009C64A1">
        <w:t>thể</w:t>
      </w:r>
      <w:proofErr w:type="spellEnd"/>
      <w:r w:rsidRPr="009C64A1">
        <w:t xml:space="preserve"> </w:t>
      </w:r>
      <w:proofErr w:type="spellStart"/>
      <w:r w:rsidRPr="009C64A1">
        <w:t>nâng</w:t>
      </w:r>
      <w:proofErr w:type="spellEnd"/>
      <w:r w:rsidRPr="009C64A1">
        <w:t xml:space="preserve"> </w:t>
      </w:r>
      <w:proofErr w:type="spellStart"/>
      <w:r w:rsidRPr="009C64A1">
        <w:t>hạ</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r w:rsidRPr="009C64A1">
        <w:t xml:space="preserve"> mà </w:t>
      </w:r>
      <w:proofErr w:type="spellStart"/>
      <w:r w:rsidRPr="009C64A1">
        <w:t>không</w:t>
      </w:r>
      <w:proofErr w:type="spellEnd"/>
      <w:r w:rsidRPr="009C64A1">
        <w:t xml:space="preserve"> </w:t>
      </w:r>
      <w:proofErr w:type="spellStart"/>
      <w:r w:rsidRPr="009C64A1">
        <w:t>bị</w:t>
      </w:r>
      <w:proofErr w:type="spellEnd"/>
      <w:r w:rsidRPr="009C64A1">
        <w:t xml:space="preserve"> </w:t>
      </w:r>
      <w:proofErr w:type="spellStart"/>
      <w:r w:rsidRPr="009C64A1">
        <w:t>biến</w:t>
      </w:r>
      <w:proofErr w:type="spellEnd"/>
      <w:r w:rsidRPr="009C64A1">
        <w:t xml:space="preserve"> </w:t>
      </w:r>
      <w:proofErr w:type="spellStart"/>
      <w:r w:rsidRPr="009C64A1">
        <w:t>dạng</w:t>
      </w:r>
      <w:proofErr w:type="spellEnd"/>
      <w:r w:rsidRPr="009C64A1">
        <w:t xml:space="preserve"> </w:t>
      </w:r>
      <w:proofErr w:type="spellStart"/>
      <w:r w:rsidRPr="009C64A1">
        <w:t>hư</w:t>
      </w:r>
      <w:proofErr w:type="spellEnd"/>
      <w:r w:rsidRPr="009C64A1">
        <w:t xml:space="preserve"> </w:t>
      </w:r>
      <w:proofErr w:type="spellStart"/>
      <w:r w:rsidRPr="009C64A1">
        <w:t>hỏng</w:t>
      </w:r>
      <w:proofErr w:type="spellEnd"/>
      <w:r w:rsidRPr="009C64A1">
        <w:t xml:space="preserve"> hay </w:t>
      </w:r>
      <w:proofErr w:type="spellStart"/>
      <w:r w:rsidRPr="009C64A1">
        <w:t>rò</w:t>
      </w:r>
      <w:proofErr w:type="spellEnd"/>
      <w:r w:rsidRPr="009C64A1">
        <w:t xml:space="preserve"> </w:t>
      </w:r>
      <w:proofErr w:type="spellStart"/>
      <w:r w:rsidRPr="009C64A1">
        <w:t>dầu</w:t>
      </w:r>
      <w:proofErr w:type="spellEnd"/>
      <w:r w:rsidRPr="009C64A1">
        <w:t>.</w:t>
      </w:r>
    </w:p>
    <w:p w14:paraId="2121D954" w14:textId="77777777" w:rsidR="00C915C2" w:rsidRPr="009C64A1" w:rsidRDefault="00C915C2" w:rsidP="005F7825">
      <w:pPr>
        <w:numPr>
          <w:ilvl w:val="0"/>
          <w:numId w:val="227"/>
        </w:numPr>
        <w:tabs>
          <w:tab w:val="left" w:pos="851"/>
        </w:tabs>
        <w:spacing w:before="0" w:beforeAutospacing="0" w:after="0" w:afterAutospacing="0" w:line="360" w:lineRule="exact"/>
        <w:ind w:left="0" w:firstLine="567"/>
      </w:pP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được</w:t>
      </w:r>
      <w:proofErr w:type="spellEnd"/>
      <w:r w:rsidRPr="009C64A1">
        <w:t xml:space="preserve"> </w:t>
      </w:r>
      <w:proofErr w:type="spellStart"/>
      <w:r w:rsidRPr="009C64A1">
        <w:t>làm</w:t>
      </w:r>
      <w:proofErr w:type="spellEnd"/>
      <w:r w:rsidRPr="009C64A1">
        <w:t xml:space="preserve"> </w:t>
      </w:r>
      <w:proofErr w:type="spellStart"/>
      <w:r w:rsidRPr="009C64A1">
        <w:t>kín</w:t>
      </w:r>
      <w:proofErr w:type="spellEnd"/>
      <w:r w:rsidRPr="009C64A1">
        <w:t xml:space="preserve"> </w:t>
      </w:r>
      <w:proofErr w:type="spellStart"/>
      <w:r w:rsidRPr="009C64A1">
        <w:t>hoàn</w:t>
      </w:r>
      <w:proofErr w:type="spellEnd"/>
      <w:r w:rsidRPr="009C64A1">
        <w:t xml:space="preserve"> </w:t>
      </w:r>
      <w:proofErr w:type="spellStart"/>
      <w:r w:rsidRPr="009C64A1">
        <w:t>toàn</w:t>
      </w:r>
      <w:proofErr w:type="spellEnd"/>
      <w:r w:rsidRPr="009C64A1">
        <w:t xml:space="preserve"> </w:t>
      </w:r>
      <w:proofErr w:type="spellStart"/>
      <w:r w:rsidRPr="009C64A1">
        <w:t>bằng</w:t>
      </w:r>
      <w:proofErr w:type="spellEnd"/>
      <w:r w:rsidRPr="009C64A1">
        <w:t xml:space="preserve"> </w:t>
      </w:r>
      <w:proofErr w:type="spellStart"/>
      <w:r w:rsidRPr="009C64A1">
        <w:t>liên</w:t>
      </w:r>
      <w:proofErr w:type="spellEnd"/>
      <w:r w:rsidRPr="009C64A1">
        <w:t xml:space="preserve"> </w:t>
      </w:r>
      <w:proofErr w:type="spellStart"/>
      <w:r w:rsidRPr="009C64A1">
        <w:t>kết</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có van </w:t>
      </w:r>
      <w:proofErr w:type="spellStart"/>
      <w:r w:rsidRPr="009C64A1">
        <w:t>lấy</w:t>
      </w:r>
      <w:proofErr w:type="spellEnd"/>
      <w:r w:rsidRPr="009C64A1">
        <w:t xml:space="preserve"> </w:t>
      </w:r>
      <w:proofErr w:type="spellStart"/>
      <w:r w:rsidRPr="009C64A1">
        <w:t>mẫu</w:t>
      </w:r>
      <w:proofErr w:type="spellEnd"/>
      <w:r w:rsidRPr="009C64A1">
        <w:t xml:space="preserve"> </w:t>
      </w:r>
      <w:proofErr w:type="spellStart"/>
      <w:r w:rsidRPr="009C64A1">
        <w:t>dầu</w:t>
      </w:r>
      <w:proofErr w:type="spellEnd"/>
      <w:r w:rsidRPr="009C64A1">
        <w:t xml:space="preserve">, </w:t>
      </w:r>
      <w:proofErr w:type="spellStart"/>
      <w:r w:rsidRPr="009C64A1">
        <w:t>bộ</w:t>
      </w:r>
      <w:proofErr w:type="spellEnd"/>
      <w:r w:rsidRPr="009C64A1">
        <w:t xml:space="preserve"> </w:t>
      </w:r>
      <w:proofErr w:type="spellStart"/>
      <w:r w:rsidRPr="009C64A1">
        <w:t>chỉ</w:t>
      </w:r>
      <w:proofErr w:type="spellEnd"/>
      <w:r w:rsidRPr="009C64A1">
        <w:t xml:space="preserve"> </w:t>
      </w:r>
      <w:proofErr w:type="spellStart"/>
      <w:r w:rsidRPr="009C64A1">
        <w:t>thị</w:t>
      </w:r>
      <w:proofErr w:type="spellEnd"/>
      <w:r w:rsidRPr="009C64A1">
        <w:t xml:space="preserve"> </w:t>
      </w:r>
      <w:proofErr w:type="spellStart"/>
      <w:r w:rsidRPr="009C64A1">
        <w:t>mức</w:t>
      </w:r>
      <w:proofErr w:type="spellEnd"/>
      <w:r w:rsidRPr="009C64A1">
        <w:t xml:space="preserve"> </w:t>
      </w:r>
      <w:proofErr w:type="spellStart"/>
      <w:r w:rsidRPr="009C64A1">
        <w:t>dầu</w:t>
      </w:r>
      <w:proofErr w:type="spellEnd"/>
      <w:r w:rsidRPr="009C64A1">
        <w:t xml:space="preserve"> </w:t>
      </w:r>
      <w:proofErr w:type="spellStart"/>
      <w:r w:rsidRPr="009C64A1">
        <w:t>và</w:t>
      </w:r>
      <w:proofErr w:type="spellEnd"/>
      <w:r w:rsidRPr="009C64A1">
        <w:t xml:space="preserve"> </w:t>
      </w:r>
      <w:proofErr w:type="spellStart"/>
      <w:r w:rsidRPr="009C64A1">
        <w:t>không</w:t>
      </w:r>
      <w:proofErr w:type="spellEnd"/>
      <w:r w:rsidRPr="009C64A1">
        <w:t xml:space="preserve"> có </w:t>
      </w:r>
      <w:proofErr w:type="spellStart"/>
      <w:r w:rsidRPr="009C64A1">
        <w:t>bình</w:t>
      </w:r>
      <w:proofErr w:type="spellEnd"/>
      <w:r w:rsidRPr="009C64A1">
        <w:t xml:space="preserve"> </w:t>
      </w:r>
      <w:proofErr w:type="spellStart"/>
      <w:r w:rsidRPr="009C64A1">
        <w:t>dầu</w:t>
      </w:r>
      <w:proofErr w:type="spellEnd"/>
      <w:r w:rsidRPr="009C64A1">
        <w:t xml:space="preserve"> </w:t>
      </w:r>
      <w:proofErr w:type="spellStart"/>
      <w:r w:rsidRPr="009C64A1">
        <w:t>phụ</w:t>
      </w:r>
      <w:proofErr w:type="spellEnd"/>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kiểu</w:t>
      </w:r>
      <w:proofErr w:type="spellEnd"/>
      <w:r w:rsidRPr="009C64A1">
        <w:t xml:space="preserve"> </w:t>
      </w:r>
      <w:proofErr w:type="spellStart"/>
      <w:r w:rsidRPr="009C64A1">
        <w:t>kín</w:t>
      </w:r>
      <w:proofErr w:type="spellEnd"/>
      <w:r w:rsidRPr="009C64A1">
        <w:t xml:space="preserve">) </w:t>
      </w:r>
      <w:proofErr w:type="spellStart"/>
      <w:r w:rsidRPr="009C64A1">
        <w:t>hoặc</w:t>
      </w:r>
      <w:proofErr w:type="spellEnd"/>
      <w:r w:rsidRPr="009C64A1">
        <w:t xml:space="preserve"> có </w:t>
      </w:r>
      <w:proofErr w:type="spellStart"/>
      <w:r w:rsidRPr="009C64A1">
        <w:t>trang</w:t>
      </w:r>
      <w:proofErr w:type="spellEnd"/>
      <w:r w:rsidRPr="009C64A1">
        <w:t xml:space="preserve"> </w:t>
      </w:r>
      <w:proofErr w:type="spellStart"/>
      <w:r w:rsidRPr="009C64A1">
        <w:t>bị</w:t>
      </w:r>
      <w:proofErr w:type="spellEnd"/>
      <w:r w:rsidRPr="009C64A1">
        <w:t xml:space="preserve"> </w:t>
      </w:r>
      <w:proofErr w:type="spellStart"/>
      <w:r w:rsidRPr="009C64A1">
        <w:t>bình</w:t>
      </w:r>
      <w:proofErr w:type="spellEnd"/>
      <w:r w:rsidRPr="009C64A1">
        <w:t xml:space="preserve"> </w:t>
      </w:r>
      <w:proofErr w:type="spellStart"/>
      <w:r w:rsidRPr="009C64A1">
        <w:t>dầu</w:t>
      </w:r>
      <w:proofErr w:type="spellEnd"/>
      <w:r w:rsidRPr="009C64A1">
        <w:t xml:space="preserve"> </w:t>
      </w:r>
      <w:proofErr w:type="spellStart"/>
      <w:r w:rsidRPr="009C64A1">
        <w:t>phụ</w:t>
      </w:r>
      <w:proofErr w:type="spellEnd"/>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kiểu</w:t>
      </w:r>
      <w:proofErr w:type="spellEnd"/>
      <w:r w:rsidRPr="009C64A1">
        <w:t xml:space="preserve"> </w:t>
      </w:r>
      <w:proofErr w:type="spellStart"/>
      <w:r w:rsidRPr="009C64A1">
        <w:t>hở</w:t>
      </w:r>
      <w:proofErr w:type="spellEnd"/>
      <w:r w:rsidRPr="009C64A1">
        <w:t xml:space="preserve">). </w:t>
      </w:r>
    </w:p>
    <w:p w14:paraId="2A9B3B51" w14:textId="77777777" w:rsidR="00C915C2" w:rsidRPr="009C64A1" w:rsidRDefault="00C915C2" w:rsidP="005F7825">
      <w:pPr>
        <w:numPr>
          <w:ilvl w:val="0"/>
          <w:numId w:val="227"/>
        </w:numPr>
        <w:tabs>
          <w:tab w:val="left" w:pos="851"/>
        </w:tabs>
        <w:spacing w:before="0" w:beforeAutospacing="0" w:after="0" w:afterAutospacing="0" w:line="360" w:lineRule="exact"/>
        <w:ind w:left="0" w:firstLine="567"/>
      </w:pPr>
      <w:proofErr w:type="spellStart"/>
      <w:r w:rsidRPr="009C64A1">
        <w:rPr>
          <w:bCs/>
        </w:rPr>
        <w:t>Đáy</w:t>
      </w:r>
      <w:proofErr w:type="spellEnd"/>
      <w:r w:rsidRPr="009C64A1">
        <w:rPr>
          <w:bCs/>
        </w:rPr>
        <w:t xml:space="preserve"> </w:t>
      </w:r>
      <w:proofErr w:type="spellStart"/>
      <w:r w:rsidRPr="009C64A1">
        <w:rPr>
          <w:bCs/>
        </w:rPr>
        <w:t>vỏ</w:t>
      </w:r>
      <w:proofErr w:type="spellEnd"/>
      <w:r w:rsidRPr="009C64A1">
        <w:rPr>
          <w:bCs/>
        </w:rPr>
        <w:t xml:space="preserve"> </w:t>
      </w:r>
      <w:proofErr w:type="spellStart"/>
      <w:r w:rsidRPr="009C64A1">
        <w:rPr>
          <w:bCs/>
        </w:rPr>
        <w:t>máy</w:t>
      </w:r>
      <w:proofErr w:type="spellEnd"/>
      <w:r w:rsidRPr="009C64A1">
        <w:rPr>
          <w:bCs/>
        </w:rPr>
        <w:t xml:space="preserve"> </w:t>
      </w:r>
      <w:proofErr w:type="spellStart"/>
      <w:r w:rsidRPr="009C64A1">
        <w:rPr>
          <w:bCs/>
        </w:rPr>
        <w:t>hình</w:t>
      </w:r>
      <w:proofErr w:type="spellEnd"/>
      <w:r w:rsidRPr="009C64A1">
        <w:rPr>
          <w:bCs/>
        </w:rPr>
        <w:t xml:space="preserve"> </w:t>
      </w:r>
      <w:proofErr w:type="spellStart"/>
      <w:r w:rsidRPr="009C64A1">
        <w:rPr>
          <w:bCs/>
        </w:rPr>
        <w:t>chữ</w:t>
      </w:r>
      <w:proofErr w:type="spellEnd"/>
      <w:r w:rsidRPr="009C64A1">
        <w:rPr>
          <w:bCs/>
        </w:rPr>
        <w:t xml:space="preserve"> </w:t>
      </w:r>
      <w:proofErr w:type="spellStart"/>
      <w:r w:rsidRPr="009C64A1">
        <w:rPr>
          <w:bCs/>
        </w:rPr>
        <w:t>nhật</w:t>
      </w:r>
      <w:proofErr w:type="spellEnd"/>
      <w:r w:rsidRPr="009C64A1">
        <w:rPr>
          <w:bCs/>
        </w:rPr>
        <w:t xml:space="preserve"> </w:t>
      </w:r>
      <w:proofErr w:type="spellStart"/>
      <w:r w:rsidRPr="009C64A1">
        <w:rPr>
          <w:bCs/>
        </w:rPr>
        <w:t>hoặc</w:t>
      </w:r>
      <w:proofErr w:type="spellEnd"/>
      <w:r w:rsidRPr="009C64A1">
        <w:rPr>
          <w:bCs/>
        </w:rPr>
        <w:t xml:space="preserve"> oval</w:t>
      </w:r>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phải</w:t>
      </w:r>
      <w:proofErr w:type="spellEnd"/>
      <w:r w:rsidRPr="009C64A1">
        <w:t xml:space="preserve"> có </w:t>
      </w:r>
      <w:proofErr w:type="spellStart"/>
      <w:r w:rsidRPr="009C64A1">
        <w:t>móc</w:t>
      </w:r>
      <w:proofErr w:type="spellEnd"/>
      <w:r w:rsidRPr="009C64A1">
        <w:t xml:space="preserve"> </w:t>
      </w:r>
      <w:proofErr w:type="spellStart"/>
      <w:r w:rsidRPr="009C64A1">
        <w:t>cẩu</w:t>
      </w:r>
      <w:proofErr w:type="spellEnd"/>
      <w:r w:rsidRPr="009C64A1">
        <w:t xml:space="preserve"> </w:t>
      </w:r>
      <w:proofErr w:type="spellStart"/>
      <w:r w:rsidRPr="009C64A1">
        <w:t>để</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r w:rsidRPr="009C64A1">
        <w:t xml:space="preserve"> </w:t>
      </w:r>
      <w:proofErr w:type="spellStart"/>
      <w:r w:rsidRPr="009C64A1">
        <w:t>và</w:t>
      </w:r>
      <w:proofErr w:type="spellEnd"/>
      <w:r w:rsidRPr="009C64A1">
        <w:t xml:space="preserve"> </w:t>
      </w:r>
      <w:proofErr w:type="spellStart"/>
      <w:r w:rsidRPr="009C64A1">
        <w:t>móc</w:t>
      </w:r>
      <w:proofErr w:type="spellEnd"/>
      <w:r w:rsidRPr="009C64A1">
        <w:t xml:space="preserve"> </w:t>
      </w:r>
      <w:proofErr w:type="spellStart"/>
      <w:r w:rsidRPr="009C64A1">
        <w:t>để</w:t>
      </w:r>
      <w:proofErr w:type="spellEnd"/>
      <w:r w:rsidRPr="009C64A1">
        <w:t xml:space="preserve"> </w:t>
      </w:r>
      <w:proofErr w:type="spellStart"/>
      <w:r w:rsidRPr="009C64A1">
        <w:t>tháo</w:t>
      </w:r>
      <w:proofErr w:type="spellEnd"/>
      <w:r w:rsidRPr="009C64A1">
        <w:t xml:space="preserve"> </w:t>
      </w:r>
      <w:proofErr w:type="spellStart"/>
      <w:r w:rsidRPr="009C64A1">
        <w:t>dỡ</w:t>
      </w:r>
      <w:proofErr w:type="spellEnd"/>
      <w:r w:rsidRPr="009C64A1">
        <w:t xml:space="preserve"> </w:t>
      </w:r>
      <w:proofErr w:type="spellStart"/>
      <w:r w:rsidRPr="009C64A1">
        <w:t>nắp</w:t>
      </w:r>
      <w:proofErr w:type="spellEnd"/>
      <w:r w:rsidRPr="009C64A1">
        <w:t xml:space="preserve"> </w:t>
      </w:r>
      <w:proofErr w:type="spellStart"/>
      <w:r w:rsidRPr="009C64A1">
        <w:t>máy</w:t>
      </w:r>
      <w:proofErr w:type="spellEnd"/>
      <w:r w:rsidRPr="009C64A1">
        <w:t xml:space="preserve"> </w:t>
      </w:r>
      <w:proofErr w:type="spellStart"/>
      <w:r w:rsidRPr="009C64A1">
        <w:t>khi</w:t>
      </w:r>
      <w:proofErr w:type="spellEnd"/>
      <w:r w:rsidRPr="009C64A1">
        <w:t xml:space="preserve"> </w:t>
      </w:r>
      <w:proofErr w:type="spellStart"/>
      <w:r w:rsidRPr="009C64A1">
        <w:t>cần</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w:t>
      </w:r>
    </w:p>
    <w:p w14:paraId="203F5710" w14:textId="77777777" w:rsidR="00C915C2" w:rsidRPr="009C64A1" w:rsidRDefault="00C915C2" w:rsidP="005F7825">
      <w:pPr>
        <w:numPr>
          <w:ilvl w:val="0"/>
          <w:numId w:val="227"/>
        </w:numPr>
        <w:tabs>
          <w:tab w:val="left" w:pos="851"/>
        </w:tabs>
        <w:spacing w:before="0" w:beforeAutospacing="0" w:after="0" w:afterAutospacing="0" w:line="360" w:lineRule="exact"/>
        <w:ind w:left="0" w:firstLine="567"/>
        <w:rPr>
          <w:spacing w:val="-6"/>
        </w:rPr>
      </w:pPr>
      <w:proofErr w:type="spellStart"/>
      <w:r w:rsidRPr="009C64A1">
        <w:rPr>
          <w:spacing w:val="-6"/>
        </w:rPr>
        <w:lastRenderedPageBreak/>
        <w:t>Vật</w:t>
      </w:r>
      <w:proofErr w:type="spellEnd"/>
      <w:r w:rsidRPr="009C64A1">
        <w:rPr>
          <w:spacing w:val="-6"/>
        </w:rPr>
        <w:t xml:space="preserve"> </w:t>
      </w:r>
      <w:proofErr w:type="spellStart"/>
      <w:r w:rsidRPr="009C64A1">
        <w:rPr>
          <w:spacing w:val="-6"/>
        </w:rPr>
        <w:t>liệu</w:t>
      </w:r>
      <w:proofErr w:type="spellEnd"/>
      <w:r w:rsidRPr="009C64A1">
        <w:rPr>
          <w:spacing w:val="-6"/>
        </w:rPr>
        <w:t xml:space="preserve"> </w:t>
      </w:r>
      <w:proofErr w:type="spellStart"/>
      <w:r w:rsidRPr="009C64A1">
        <w:rPr>
          <w:spacing w:val="-6"/>
        </w:rPr>
        <w:t>làm</w:t>
      </w:r>
      <w:proofErr w:type="spellEnd"/>
      <w:r w:rsidRPr="009C64A1">
        <w:rPr>
          <w:spacing w:val="-6"/>
        </w:rPr>
        <w:t xml:space="preserve"> </w:t>
      </w:r>
      <w:proofErr w:type="spellStart"/>
      <w:r w:rsidRPr="009C64A1">
        <w:rPr>
          <w:spacing w:val="-6"/>
        </w:rPr>
        <w:t>vỏ</w:t>
      </w:r>
      <w:proofErr w:type="spellEnd"/>
      <w:r w:rsidRPr="009C64A1">
        <w:rPr>
          <w:spacing w:val="-6"/>
        </w:rPr>
        <w:t xml:space="preserve"> </w:t>
      </w:r>
      <w:proofErr w:type="spellStart"/>
      <w:r w:rsidRPr="009C64A1">
        <w:rPr>
          <w:spacing w:val="-6"/>
        </w:rPr>
        <w:t>máy</w:t>
      </w:r>
      <w:proofErr w:type="spellEnd"/>
      <w:r w:rsidRPr="009C64A1">
        <w:rPr>
          <w:spacing w:val="-6"/>
        </w:rPr>
        <w:t xml:space="preserve"> là </w:t>
      </w:r>
      <w:proofErr w:type="spellStart"/>
      <w:r w:rsidRPr="009C64A1">
        <w:rPr>
          <w:spacing w:val="-6"/>
        </w:rPr>
        <w:t>thép</w:t>
      </w:r>
      <w:proofErr w:type="spellEnd"/>
      <w:r w:rsidRPr="009C64A1">
        <w:rPr>
          <w:spacing w:val="-6"/>
        </w:rPr>
        <w:t xml:space="preserve"> </w:t>
      </w:r>
      <w:proofErr w:type="spellStart"/>
      <w:r w:rsidRPr="009C64A1">
        <w:rPr>
          <w:spacing w:val="-6"/>
        </w:rPr>
        <w:t>chịu</w:t>
      </w:r>
      <w:proofErr w:type="spellEnd"/>
      <w:r w:rsidRPr="009C64A1">
        <w:rPr>
          <w:spacing w:val="-6"/>
        </w:rPr>
        <w:t xml:space="preserve"> </w:t>
      </w:r>
      <w:proofErr w:type="spellStart"/>
      <w:r w:rsidRPr="009C64A1">
        <w:rPr>
          <w:spacing w:val="-6"/>
        </w:rPr>
        <w:t>lực</w:t>
      </w:r>
      <w:proofErr w:type="spellEnd"/>
      <w:r w:rsidRPr="009C64A1">
        <w:rPr>
          <w:spacing w:val="-6"/>
        </w:rPr>
        <w:t xml:space="preserve">, có </w:t>
      </w:r>
      <w:proofErr w:type="spellStart"/>
      <w:r w:rsidRPr="009C64A1">
        <w:rPr>
          <w:spacing w:val="-6"/>
        </w:rPr>
        <w:t>bề</w:t>
      </w:r>
      <w:proofErr w:type="spellEnd"/>
      <w:r w:rsidRPr="009C64A1">
        <w:rPr>
          <w:spacing w:val="-6"/>
        </w:rPr>
        <w:t xml:space="preserve"> </w:t>
      </w:r>
      <w:proofErr w:type="spellStart"/>
      <w:r w:rsidRPr="009C64A1">
        <w:rPr>
          <w:spacing w:val="-6"/>
        </w:rPr>
        <w:t>dày</w:t>
      </w:r>
      <w:proofErr w:type="spellEnd"/>
      <w:r w:rsidRPr="009C64A1">
        <w:rPr>
          <w:spacing w:val="-6"/>
        </w:rPr>
        <w:t xml:space="preserve"> </w:t>
      </w:r>
      <w:proofErr w:type="spellStart"/>
      <w:r w:rsidRPr="009C64A1">
        <w:rPr>
          <w:spacing w:val="-6"/>
        </w:rPr>
        <w:t>đảm</w:t>
      </w:r>
      <w:proofErr w:type="spellEnd"/>
      <w:r w:rsidRPr="009C64A1">
        <w:rPr>
          <w:spacing w:val="-6"/>
        </w:rPr>
        <w:t xml:space="preserve"> </w:t>
      </w:r>
      <w:proofErr w:type="spellStart"/>
      <w:r w:rsidRPr="009C64A1">
        <w:rPr>
          <w:spacing w:val="-6"/>
        </w:rPr>
        <w:t>bảo</w:t>
      </w:r>
      <w:proofErr w:type="spellEnd"/>
      <w:r w:rsidRPr="009C64A1">
        <w:rPr>
          <w:spacing w:val="-6"/>
        </w:rPr>
        <w:t xml:space="preserve"> </w:t>
      </w:r>
      <w:proofErr w:type="spellStart"/>
      <w:r w:rsidRPr="009C64A1">
        <w:rPr>
          <w:spacing w:val="-6"/>
        </w:rPr>
        <w:t>chịu</w:t>
      </w:r>
      <w:proofErr w:type="spellEnd"/>
      <w:r w:rsidRPr="009C64A1">
        <w:rPr>
          <w:spacing w:val="-6"/>
        </w:rPr>
        <w:t xml:space="preserve"> </w:t>
      </w:r>
      <w:proofErr w:type="spellStart"/>
      <w:r w:rsidRPr="009C64A1">
        <w:rPr>
          <w:spacing w:val="-6"/>
        </w:rPr>
        <w:t>được</w:t>
      </w:r>
      <w:proofErr w:type="spellEnd"/>
      <w:r w:rsidRPr="009C64A1">
        <w:rPr>
          <w:spacing w:val="-6"/>
        </w:rPr>
        <w:t xml:space="preserve"> </w:t>
      </w:r>
      <w:proofErr w:type="spellStart"/>
      <w:r w:rsidRPr="009C64A1">
        <w:rPr>
          <w:spacing w:val="-6"/>
        </w:rPr>
        <w:t>áp</w:t>
      </w:r>
      <w:proofErr w:type="spellEnd"/>
      <w:r w:rsidRPr="009C64A1">
        <w:rPr>
          <w:spacing w:val="-6"/>
        </w:rPr>
        <w:t xml:space="preserve"> </w:t>
      </w:r>
      <w:proofErr w:type="spellStart"/>
      <w:r w:rsidRPr="009C64A1">
        <w:rPr>
          <w:spacing w:val="-6"/>
        </w:rPr>
        <w:t>lực</w:t>
      </w:r>
      <w:proofErr w:type="spellEnd"/>
      <w:r w:rsidRPr="009C64A1">
        <w:rPr>
          <w:spacing w:val="-6"/>
        </w:rPr>
        <w:t xml:space="preserve"> </w:t>
      </w:r>
      <w:proofErr w:type="spellStart"/>
      <w:r w:rsidRPr="009C64A1">
        <w:rPr>
          <w:spacing w:val="-6"/>
        </w:rPr>
        <w:t>bên</w:t>
      </w:r>
      <w:proofErr w:type="spellEnd"/>
      <w:r w:rsidRPr="009C64A1">
        <w:rPr>
          <w:spacing w:val="-6"/>
        </w:rPr>
        <w:t xml:space="preserve"> </w:t>
      </w:r>
      <w:proofErr w:type="spellStart"/>
      <w:r w:rsidRPr="009C64A1">
        <w:rPr>
          <w:spacing w:val="-6"/>
        </w:rPr>
        <w:t>trong</w:t>
      </w:r>
      <w:proofErr w:type="spellEnd"/>
      <w:r w:rsidRPr="009C64A1">
        <w:rPr>
          <w:spacing w:val="-6"/>
        </w:rPr>
        <w:t xml:space="preserve"> </w:t>
      </w:r>
      <w:proofErr w:type="spellStart"/>
      <w:r w:rsidRPr="009C64A1">
        <w:rPr>
          <w:spacing w:val="-6"/>
        </w:rPr>
        <w:t>máy</w:t>
      </w:r>
      <w:proofErr w:type="spellEnd"/>
      <w:r w:rsidRPr="009C64A1">
        <w:rPr>
          <w:spacing w:val="-6"/>
        </w:rPr>
        <w:t xml:space="preserve"> (</w:t>
      </w:r>
      <w:proofErr w:type="spellStart"/>
      <w:r w:rsidRPr="009C64A1">
        <w:rPr>
          <w:spacing w:val="-6"/>
        </w:rPr>
        <w:t>tối</w:t>
      </w:r>
      <w:proofErr w:type="spellEnd"/>
      <w:r w:rsidRPr="009C64A1">
        <w:rPr>
          <w:spacing w:val="-6"/>
        </w:rPr>
        <w:t xml:space="preserve"> </w:t>
      </w:r>
      <w:proofErr w:type="spellStart"/>
      <w:r w:rsidRPr="009C64A1">
        <w:rPr>
          <w:spacing w:val="-6"/>
        </w:rPr>
        <w:t>thiểu</w:t>
      </w:r>
      <w:proofErr w:type="spellEnd"/>
      <w:r w:rsidRPr="009C64A1">
        <w:rPr>
          <w:spacing w:val="-6"/>
        </w:rPr>
        <w:t xml:space="preserve"> 30 kPa </w:t>
      </w:r>
      <w:proofErr w:type="spellStart"/>
      <w:r w:rsidRPr="009C64A1">
        <w:rPr>
          <w:spacing w:val="-6"/>
        </w:rPr>
        <w:t>trong</w:t>
      </w:r>
      <w:proofErr w:type="spellEnd"/>
      <w:r w:rsidRPr="009C64A1">
        <w:rPr>
          <w:spacing w:val="-6"/>
        </w:rPr>
        <w:t xml:space="preserve"> 8 </w:t>
      </w:r>
      <w:proofErr w:type="spellStart"/>
      <w:r w:rsidRPr="009C64A1">
        <w:rPr>
          <w:spacing w:val="-6"/>
        </w:rPr>
        <w:t>giờ</w:t>
      </w:r>
      <w:proofErr w:type="spellEnd"/>
      <w:r w:rsidRPr="009C64A1">
        <w:rPr>
          <w:spacing w:val="-6"/>
        </w:rPr>
        <w:t xml:space="preserve">) ở </w:t>
      </w:r>
      <w:proofErr w:type="spellStart"/>
      <w:r w:rsidRPr="009C64A1">
        <w:rPr>
          <w:spacing w:val="-6"/>
        </w:rPr>
        <w:t>các</w:t>
      </w:r>
      <w:proofErr w:type="spellEnd"/>
      <w:r w:rsidRPr="009C64A1">
        <w:rPr>
          <w:spacing w:val="-6"/>
        </w:rPr>
        <w:t xml:space="preserve"> </w:t>
      </w:r>
      <w:proofErr w:type="spellStart"/>
      <w:r w:rsidRPr="009C64A1">
        <w:rPr>
          <w:spacing w:val="-6"/>
        </w:rPr>
        <w:t>chế</w:t>
      </w:r>
      <w:proofErr w:type="spellEnd"/>
      <w:r w:rsidRPr="009C64A1">
        <w:rPr>
          <w:spacing w:val="-6"/>
        </w:rPr>
        <w:t xml:space="preserve"> </w:t>
      </w:r>
      <w:proofErr w:type="spellStart"/>
      <w:r w:rsidRPr="009C64A1">
        <w:rPr>
          <w:spacing w:val="-6"/>
        </w:rPr>
        <w:t>độ</w:t>
      </w:r>
      <w:proofErr w:type="spellEnd"/>
      <w:r w:rsidRPr="009C64A1">
        <w:rPr>
          <w:spacing w:val="-6"/>
        </w:rPr>
        <w:t xml:space="preserve"> </w:t>
      </w:r>
      <w:proofErr w:type="spellStart"/>
      <w:r w:rsidRPr="009C64A1">
        <w:rPr>
          <w:spacing w:val="-6"/>
        </w:rPr>
        <w:t>vận</w:t>
      </w:r>
      <w:proofErr w:type="spellEnd"/>
      <w:r w:rsidRPr="009C64A1">
        <w:rPr>
          <w:spacing w:val="-6"/>
        </w:rPr>
        <w:t xml:space="preserve"> </w:t>
      </w:r>
      <w:proofErr w:type="spellStart"/>
      <w:r w:rsidRPr="009C64A1">
        <w:rPr>
          <w:spacing w:val="-6"/>
        </w:rPr>
        <w:t>hành</w:t>
      </w:r>
      <w:proofErr w:type="spellEnd"/>
      <w:r w:rsidRPr="009C64A1">
        <w:rPr>
          <w:spacing w:val="-6"/>
        </w:rPr>
        <w:t xml:space="preserve"> </w:t>
      </w:r>
      <w:proofErr w:type="spellStart"/>
      <w:r w:rsidRPr="009C64A1">
        <w:rPr>
          <w:spacing w:val="-6"/>
        </w:rPr>
        <w:t>bình</w:t>
      </w:r>
      <w:proofErr w:type="spellEnd"/>
      <w:r w:rsidRPr="009C64A1">
        <w:rPr>
          <w:spacing w:val="-6"/>
        </w:rPr>
        <w:t xml:space="preserve"> </w:t>
      </w:r>
      <w:proofErr w:type="spellStart"/>
      <w:r w:rsidRPr="009C64A1">
        <w:rPr>
          <w:spacing w:val="-6"/>
        </w:rPr>
        <w:t>thường</w:t>
      </w:r>
      <w:proofErr w:type="spellEnd"/>
      <w:r w:rsidRPr="009C64A1">
        <w:rPr>
          <w:spacing w:val="-6"/>
        </w:rPr>
        <w:t xml:space="preserve"> </w:t>
      </w:r>
      <w:proofErr w:type="spellStart"/>
      <w:r w:rsidRPr="009C64A1">
        <w:rPr>
          <w:spacing w:val="-6"/>
        </w:rPr>
        <w:t>cũng</w:t>
      </w:r>
      <w:proofErr w:type="spellEnd"/>
      <w:r w:rsidRPr="009C64A1">
        <w:rPr>
          <w:spacing w:val="-6"/>
        </w:rPr>
        <w:t xml:space="preserve"> </w:t>
      </w:r>
      <w:proofErr w:type="spellStart"/>
      <w:r w:rsidRPr="009C64A1">
        <w:rPr>
          <w:spacing w:val="-6"/>
        </w:rPr>
        <w:t>như</w:t>
      </w:r>
      <w:proofErr w:type="spellEnd"/>
      <w:r w:rsidRPr="009C64A1">
        <w:rPr>
          <w:spacing w:val="-6"/>
        </w:rPr>
        <w:t xml:space="preserve"> </w:t>
      </w:r>
      <w:proofErr w:type="spellStart"/>
      <w:r w:rsidRPr="009C64A1">
        <w:rPr>
          <w:spacing w:val="-6"/>
        </w:rPr>
        <w:t>khi</w:t>
      </w:r>
      <w:proofErr w:type="spellEnd"/>
      <w:r w:rsidRPr="009C64A1">
        <w:rPr>
          <w:spacing w:val="-6"/>
        </w:rPr>
        <w:t xml:space="preserve"> </w:t>
      </w:r>
      <w:proofErr w:type="spellStart"/>
      <w:r w:rsidRPr="009C64A1">
        <w:rPr>
          <w:spacing w:val="-6"/>
        </w:rPr>
        <w:t>xảy</w:t>
      </w:r>
      <w:proofErr w:type="spellEnd"/>
      <w:r w:rsidRPr="009C64A1">
        <w:rPr>
          <w:spacing w:val="-6"/>
        </w:rPr>
        <w:t xml:space="preserve"> ra </w:t>
      </w:r>
      <w:proofErr w:type="spellStart"/>
      <w:r w:rsidRPr="009C64A1">
        <w:rPr>
          <w:spacing w:val="-6"/>
        </w:rPr>
        <w:t>sự</w:t>
      </w:r>
      <w:proofErr w:type="spellEnd"/>
      <w:r w:rsidRPr="009C64A1">
        <w:rPr>
          <w:spacing w:val="-6"/>
        </w:rPr>
        <w:t xml:space="preserve"> </w:t>
      </w:r>
      <w:proofErr w:type="spellStart"/>
      <w:r w:rsidRPr="009C64A1">
        <w:rPr>
          <w:spacing w:val="-6"/>
        </w:rPr>
        <w:t>cố</w:t>
      </w:r>
      <w:proofErr w:type="spellEnd"/>
      <w:r w:rsidRPr="009C64A1">
        <w:rPr>
          <w:spacing w:val="-6"/>
        </w:rPr>
        <w:t xml:space="preserve"> </w:t>
      </w:r>
      <w:proofErr w:type="spellStart"/>
      <w:r w:rsidRPr="009C64A1">
        <w:rPr>
          <w:spacing w:val="-6"/>
        </w:rPr>
        <w:t>và</w:t>
      </w:r>
      <w:proofErr w:type="spellEnd"/>
      <w:r w:rsidRPr="009C64A1">
        <w:rPr>
          <w:spacing w:val="-6"/>
        </w:rPr>
        <w:t xml:space="preserve"> </w:t>
      </w:r>
      <w:proofErr w:type="spellStart"/>
      <w:r w:rsidRPr="009C64A1">
        <w:rPr>
          <w:spacing w:val="-6"/>
        </w:rPr>
        <w:t>được</w:t>
      </w:r>
      <w:proofErr w:type="spellEnd"/>
      <w:r w:rsidRPr="009C64A1">
        <w:rPr>
          <w:spacing w:val="-6"/>
        </w:rPr>
        <w:t xml:space="preserve"> </w:t>
      </w:r>
      <w:proofErr w:type="spellStart"/>
      <w:r w:rsidRPr="009C64A1">
        <w:rPr>
          <w:spacing w:val="-6"/>
        </w:rPr>
        <w:t>bảo</w:t>
      </w:r>
      <w:proofErr w:type="spellEnd"/>
      <w:r w:rsidRPr="009C64A1">
        <w:rPr>
          <w:spacing w:val="-6"/>
        </w:rPr>
        <w:t xml:space="preserve"> </w:t>
      </w:r>
      <w:proofErr w:type="spellStart"/>
      <w:r w:rsidRPr="009C64A1">
        <w:rPr>
          <w:spacing w:val="-6"/>
        </w:rPr>
        <w:t>vệ</w:t>
      </w:r>
      <w:proofErr w:type="spellEnd"/>
      <w:r w:rsidRPr="009C64A1">
        <w:rPr>
          <w:spacing w:val="-6"/>
        </w:rPr>
        <w:t xml:space="preserve"> </w:t>
      </w:r>
      <w:proofErr w:type="spellStart"/>
      <w:r w:rsidRPr="009C64A1">
        <w:rPr>
          <w:spacing w:val="-6"/>
        </w:rPr>
        <w:t>phòng</w:t>
      </w:r>
      <w:proofErr w:type="spellEnd"/>
      <w:r w:rsidRPr="009C64A1">
        <w:rPr>
          <w:spacing w:val="-6"/>
        </w:rPr>
        <w:t xml:space="preserve"> </w:t>
      </w:r>
      <w:proofErr w:type="spellStart"/>
      <w:r w:rsidRPr="009C64A1">
        <w:rPr>
          <w:spacing w:val="-6"/>
        </w:rPr>
        <w:t>nổ</w:t>
      </w:r>
      <w:proofErr w:type="spellEnd"/>
      <w:r w:rsidRPr="009C64A1">
        <w:rPr>
          <w:spacing w:val="-6"/>
        </w:rPr>
        <w:t xml:space="preserve"> </w:t>
      </w:r>
      <w:proofErr w:type="spellStart"/>
      <w:r w:rsidRPr="009C64A1">
        <w:rPr>
          <w:spacing w:val="-6"/>
        </w:rPr>
        <w:t>bằng</w:t>
      </w:r>
      <w:proofErr w:type="spellEnd"/>
      <w:r w:rsidRPr="009C64A1">
        <w:rPr>
          <w:spacing w:val="-6"/>
        </w:rPr>
        <w:t xml:space="preserve"> van </w:t>
      </w:r>
      <w:proofErr w:type="spellStart"/>
      <w:r w:rsidRPr="009C64A1">
        <w:rPr>
          <w:spacing w:val="-6"/>
        </w:rPr>
        <w:t>áp</w:t>
      </w:r>
      <w:proofErr w:type="spellEnd"/>
      <w:r w:rsidRPr="009C64A1">
        <w:rPr>
          <w:spacing w:val="-6"/>
        </w:rPr>
        <w:t xml:space="preserve"> </w:t>
      </w:r>
      <w:proofErr w:type="spellStart"/>
      <w:r w:rsidRPr="009C64A1">
        <w:rPr>
          <w:spacing w:val="-6"/>
        </w:rPr>
        <w:t>lực</w:t>
      </w:r>
      <w:proofErr w:type="spellEnd"/>
      <w:r w:rsidRPr="009C64A1">
        <w:rPr>
          <w:spacing w:val="-6"/>
        </w:rPr>
        <w:t xml:space="preserve"> (</w:t>
      </w:r>
      <w:proofErr w:type="spellStart"/>
      <w:r w:rsidRPr="009C64A1">
        <w:rPr>
          <w:spacing w:val="-6"/>
        </w:rPr>
        <w:t>với</w:t>
      </w:r>
      <w:proofErr w:type="spellEnd"/>
      <w:r w:rsidRPr="009C64A1">
        <w:rPr>
          <w:spacing w:val="-6"/>
        </w:rPr>
        <w:t xml:space="preserve"> MBA &lt; 1.600 kVA) </w:t>
      </w:r>
      <w:proofErr w:type="spellStart"/>
      <w:r w:rsidRPr="009C64A1">
        <w:rPr>
          <w:spacing w:val="-6"/>
        </w:rPr>
        <w:t>hoặc</w:t>
      </w:r>
      <w:proofErr w:type="spellEnd"/>
      <w:r w:rsidRPr="009C64A1">
        <w:rPr>
          <w:spacing w:val="-6"/>
        </w:rPr>
        <w:t xml:space="preserve"> </w:t>
      </w:r>
      <w:proofErr w:type="spellStart"/>
      <w:r w:rsidRPr="009C64A1">
        <w:rPr>
          <w:spacing w:val="-6"/>
        </w:rPr>
        <w:t>rơle</w:t>
      </w:r>
      <w:proofErr w:type="spellEnd"/>
      <w:r w:rsidRPr="009C64A1">
        <w:rPr>
          <w:spacing w:val="-6"/>
        </w:rPr>
        <w:t xml:space="preserve"> </w:t>
      </w:r>
      <w:proofErr w:type="spellStart"/>
      <w:r w:rsidRPr="009C64A1">
        <w:rPr>
          <w:spacing w:val="-6"/>
        </w:rPr>
        <w:t>áp</w:t>
      </w:r>
      <w:proofErr w:type="spellEnd"/>
      <w:r w:rsidRPr="009C64A1">
        <w:rPr>
          <w:spacing w:val="-6"/>
        </w:rPr>
        <w:t xml:space="preserve"> </w:t>
      </w:r>
      <w:proofErr w:type="spellStart"/>
      <w:r w:rsidRPr="009C64A1">
        <w:rPr>
          <w:spacing w:val="-6"/>
        </w:rPr>
        <w:t>lực</w:t>
      </w:r>
      <w:proofErr w:type="spellEnd"/>
      <w:r w:rsidRPr="009C64A1">
        <w:rPr>
          <w:spacing w:val="-6"/>
        </w:rPr>
        <w:t xml:space="preserve"> (</w:t>
      </w:r>
      <w:proofErr w:type="spellStart"/>
      <w:r w:rsidRPr="009C64A1">
        <w:rPr>
          <w:spacing w:val="-6"/>
        </w:rPr>
        <w:t>với</w:t>
      </w:r>
      <w:proofErr w:type="spellEnd"/>
      <w:r w:rsidRPr="009C64A1">
        <w:rPr>
          <w:spacing w:val="-6"/>
        </w:rPr>
        <w:t xml:space="preserve"> MBA </w:t>
      </w:r>
      <w:r w:rsidRPr="009C64A1">
        <w:rPr>
          <w:spacing w:val="-6"/>
          <w:u w:val="single"/>
        </w:rPr>
        <w:t>&gt;</w:t>
      </w:r>
      <w:r w:rsidRPr="009C64A1">
        <w:rPr>
          <w:spacing w:val="-6"/>
        </w:rPr>
        <w:t xml:space="preserve"> 1.600 kVA có </w:t>
      </w:r>
      <w:proofErr w:type="spellStart"/>
      <w:r w:rsidRPr="009C64A1">
        <w:rPr>
          <w:spacing w:val="-6"/>
        </w:rPr>
        <w:t>máy</w:t>
      </w:r>
      <w:proofErr w:type="spellEnd"/>
      <w:r w:rsidRPr="009C64A1">
        <w:rPr>
          <w:spacing w:val="-6"/>
        </w:rPr>
        <w:t xml:space="preserve"> </w:t>
      </w:r>
      <w:proofErr w:type="spellStart"/>
      <w:r w:rsidRPr="009C64A1">
        <w:rPr>
          <w:spacing w:val="-6"/>
        </w:rPr>
        <w:t>cắt</w:t>
      </w:r>
      <w:proofErr w:type="spellEnd"/>
      <w:r w:rsidRPr="009C64A1">
        <w:rPr>
          <w:spacing w:val="-6"/>
        </w:rPr>
        <w:t xml:space="preserve"> </w:t>
      </w:r>
      <w:proofErr w:type="spellStart"/>
      <w:r w:rsidRPr="009C64A1">
        <w:rPr>
          <w:spacing w:val="-6"/>
        </w:rPr>
        <w:t>phía</w:t>
      </w:r>
      <w:proofErr w:type="spellEnd"/>
      <w:r w:rsidRPr="009C64A1">
        <w:rPr>
          <w:spacing w:val="-6"/>
        </w:rPr>
        <w:t xml:space="preserve"> </w:t>
      </w:r>
      <w:proofErr w:type="spellStart"/>
      <w:r w:rsidRPr="009C64A1">
        <w:rPr>
          <w:spacing w:val="-6"/>
        </w:rPr>
        <w:t>sơ</w:t>
      </w:r>
      <w:proofErr w:type="spellEnd"/>
      <w:r w:rsidRPr="009C64A1">
        <w:rPr>
          <w:spacing w:val="-6"/>
        </w:rPr>
        <w:t xml:space="preserve"> </w:t>
      </w:r>
      <w:proofErr w:type="spellStart"/>
      <w:r w:rsidRPr="009C64A1">
        <w:rPr>
          <w:spacing w:val="-6"/>
        </w:rPr>
        <w:t>cấp</w:t>
      </w:r>
      <w:proofErr w:type="spellEnd"/>
      <w:r w:rsidRPr="009C64A1">
        <w:rPr>
          <w:spacing w:val="-6"/>
        </w:rPr>
        <w:t>).</w:t>
      </w:r>
    </w:p>
    <w:p w14:paraId="38FBC2FA" w14:textId="77777777" w:rsidR="00C915C2" w:rsidRPr="009C64A1" w:rsidRDefault="00C915C2" w:rsidP="005F7825">
      <w:pPr>
        <w:numPr>
          <w:ilvl w:val="0"/>
          <w:numId w:val="227"/>
        </w:numPr>
        <w:tabs>
          <w:tab w:val="left" w:pos="851"/>
        </w:tabs>
        <w:spacing w:before="0" w:beforeAutospacing="0" w:after="0" w:afterAutospacing="0" w:line="360" w:lineRule="exact"/>
        <w:ind w:left="0" w:firstLine="567"/>
      </w:pPr>
      <w:proofErr w:type="spellStart"/>
      <w:r w:rsidRPr="009C64A1">
        <w:rPr>
          <w:bCs/>
        </w:rPr>
        <w:t>Bộ</w:t>
      </w:r>
      <w:proofErr w:type="spellEnd"/>
      <w:r w:rsidRPr="009C64A1">
        <w:rPr>
          <w:bCs/>
        </w:rPr>
        <w:t xml:space="preserve"> </w:t>
      </w:r>
      <w:proofErr w:type="spellStart"/>
      <w:r w:rsidRPr="009C64A1">
        <w:rPr>
          <w:bCs/>
        </w:rPr>
        <w:t>phận</w:t>
      </w:r>
      <w:proofErr w:type="spellEnd"/>
      <w:r w:rsidRPr="009C64A1">
        <w:rPr>
          <w:bCs/>
        </w:rPr>
        <w:t xml:space="preserve"> </w:t>
      </w:r>
      <w:proofErr w:type="spellStart"/>
      <w:r w:rsidRPr="009C64A1">
        <w:rPr>
          <w:bCs/>
        </w:rPr>
        <w:t>giải</w:t>
      </w:r>
      <w:proofErr w:type="spellEnd"/>
      <w:r w:rsidRPr="009C64A1">
        <w:rPr>
          <w:bCs/>
        </w:rPr>
        <w:t xml:space="preserve"> </w:t>
      </w:r>
      <w:proofErr w:type="spellStart"/>
      <w:r w:rsidRPr="009C64A1">
        <w:rPr>
          <w:bCs/>
        </w:rPr>
        <w:t>toả</w:t>
      </w:r>
      <w:proofErr w:type="spellEnd"/>
      <w:r w:rsidRPr="009C64A1">
        <w:rPr>
          <w:bCs/>
        </w:rPr>
        <w:t xml:space="preserve"> </w:t>
      </w:r>
      <w:proofErr w:type="spellStart"/>
      <w:r w:rsidRPr="009C64A1">
        <w:rPr>
          <w:bCs/>
        </w:rPr>
        <w:t>áp</w:t>
      </w:r>
      <w:proofErr w:type="spellEnd"/>
      <w:r w:rsidRPr="009C64A1">
        <w:rPr>
          <w:bCs/>
        </w:rPr>
        <w:t xml:space="preserve"> </w:t>
      </w:r>
      <w:proofErr w:type="spellStart"/>
      <w:r w:rsidRPr="009C64A1">
        <w:rPr>
          <w:bCs/>
        </w:rPr>
        <w:t>lực</w:t>
      </w:r>
      <w:proofErr w:type="spellEnd"/>
      <w:r w:rsidRPr="009C64A1">
        <w:rPr>
          <w:bCs/>
        </w:rPr>
        <w:t xml:space="preserve"> (van </w:t>
      </w:r>
      <w:proofErr w:type="spellStart"/>
      <w:r w:rsidRPr="009C64A1">
        <w:rPr>
          <w:bCs/>
        </w:rPr>
        <w:t>phòng</w:t>
      </w:r>
      <w:proofErr w:type="spellEnd"/>
      <w:r w:rsidRPr="009C64A1">
        <w:rPr>
          <w:bCs/>
        </w:rPr>
        <w:t xml:space="preserve"> </w:t>
      </w:r>
      <w:proofErr w:type="spellStart"/>
      <w:r w:rsidRPr="009C64A1">
        <w:rPr>
          <w:bCs/>
        </w:rPr>
        <w:t>nổ</w:t>
      </w:r>
      <w:proofErr w:type="spellEnd"/>
      <w:r w:rsidRPr="009C64A1">
        <w:rPr>
          <w:bCs/>
        </w:rPr>
        <w:t xml:space="preserve">) </w:t>
      </w:r>
      <w:proofErr w:type="spellStart"/>
      <w:r w:rsidRPr="009C64A1">
        <w:rPr>
          <w:bCs/>
        </w:rPr>
        <w:t>được</w:t>
      </w:r>
      <w:proofErr w:type="spellEnd"/>
      <w:r w:rsidRPr="009C64A1">
        <w:rPr>
          <w:bCs/>
        </w:rPr>
        <w:t xml:space="preserve"> </w:t>
      </w:r>
      <w:proofErr w:type="spellStart"/>
      <w:r w:rsidRPr="009C64A1">
        <w:rPr>
          <w:bCs/>
        </w:rPr>
        <w:t>thiết</w:t>
      </w:r>
      <w:proofErr w:type="spellEnd"/>
      <w:r w:rsidRPr="009C64A1">
        <w:rPr>
          <w:bCs/>
        </w:rPr>
        <w:t xml:space="preserve"> </w:t>
      </w:r>
      <w:proofErr w:type="spellStart"/>
      <w:r w:rsidRPr="009C64A1">
        <w:rPr>
          <w:bCs/>
        </w:rPr>
        <w:t>kế</w:t>
      </w:r>
      <w:proofErr w:type="spellEnd"/>
      <w:r w:rsidRPr="009C64A1">
        <w:rPr>
          <w:bCs/>
        </w:rPr>
        <w:t xml:space="preserve"> </w:t>
      </w:r>
      <w:proofErr w:type="spellStart"/>
      <w:r w:rsidRPr="009C64A1">
        <w:rPr>
          <w:bCs/>
        </w:rPr>
        <w:t>phù</w:t>
      </w:r>
      <w:proofErr w:type="spellEnd"/>
      <w:r w:rsidRPr="009C64A1">
        <w:rPr>
          <w:bCs/>
        </w:rPr>
        <w:t xml:space="preserve"> </w:t>
      </w:r>
      <w:proofErr w:type="spellStart"/>
      <w:r w:rsidRPr="009C64A1">
        <w:rPr>
          <w:bCs/>
        </w:rPr>
        <w:t>hợp</w:t>
      </w:r>
      <w:proofErr w:type="spellEnd"/>
      <w:r w:rsidRPr="009C64A1">
        <w:rPr>
          <w:bCs/>
        </w:rPr>
        <w:t xml:space="preserve"> </w:t>
      </w:r>
      <w:proofErr w:type="spellStart"/>
      <w:r w:rsidRPr="009C64A1">
        <w:rPr>
          <w:bCs/>
        </w:rPr>
        <w:t>để</w:t>
      </w:r>
      <w:proofErr w:type="spellEnd"/>
      <w:r w:rsidRPr="009C64A1">
        <w:rPr>
          <w:bCs/>
        </w:rPr>
        <w:t xml:space="preserve"> </w:t>
      </w:r>
      <w:proofErr w:type="spellStart"/>
      <w:r w:rsidRPr="009C64A1">
        <w:rPr>
          <w:bCs/>
        </w:rPr>
        <w:t>đảm</w:t>
      </w:r>
      <w:proofErr w:type="spellEnd"/>
      <w:r w:rsidRPr="009C64A1">
        <w:rPr>
          <w:bCs/>
        </w:rPr>
        <w:t xml:space="preserve"> </w:t>
      </w:r>
      <w:proofErr w:type="spellStart"/>
      <w:r w:rsidRPr="009C64A1">
        <w:rPr>
          <w:bCs/>
        </w:rPr>
        <w:t>bảo</w:t>
      </w:r>
      <w:proofErr w:type="spellEnd"/>
      <w:r w:rsidRPr="009C64A1">
        <w:rPr>
          <w:bCs/>
        </w:rPr>
        <w:t xml:space="preserve"> yêu </w:t>
      </w:r>
      <w:proofErr w:type="spellStart"/>
      <w:r w:rsidRPr="009C64A1">
        <w:rPr>
          <w:bCs/>
        </w:rPr>
        <w:t>cầu</w:t>
      </w:r>
      <w:proofErr w:type="spellEnd"/>
      <w:r w:rsidRPr="009C64A1">
        <w:rPr>
          <w:bCs/>
        </w:rPr>
        <w:t xml:space="preserve"> </w:t>
      </w:r>
      <w:proofErr w:type="spellStart"/>
      <w:r w:rsidRPr="009C64A1">
        <w:rPr>
          <w:bCs/>
        </w:rPr>
        <w:t>phòng</w:t>
      </w:r>
      <w:proofErr w:type="spellEnd"/>
      <w:r w:rsidRPr="009C64A1">
        <w:rPr>
          <w:bCs/>
        </w:rPr>
        <w:t xml:space="preserve"> </w:t>
      </w:r>
      <w:proofErr w:type="spellStart"/>
      <w:r w:rsidRPr="009C64A1">
        <w:rPr>
          <w:bCs/>
        </w:rPr>
        <w:t>chống</w:t>
      </w:r>
      <w:proofErr w:type="spellEnd"/>
      <w:r w:rsidRPr="009C64A1">
        <w:rPr>
          <w:bCs/>
        </w:rPr>
        <w:t xml:space="preserve"> </w:t>
      </w:r>
      <w:proofErr w:type="spellStart"/>
      <w:r w:rsidRPr="009C64A1">
        <w:rPr>
          <w:bCs/>
        </w:rPr>
        <w:t>cháy</w:t>
      </w:r>
      <w:proofErr w:type="spellEnd"/>
      <w:r w:rsidRPr="009C64A1">
        <w:rPr>
          <w:bCs/>
        </w:rPr>
        <w:t xml:space="preserve"> </w:t>
      </w:r>
      <w:proofErr w:type="spellStart"/>
      <w:r w:rsidRPr="009C64A1">
        <w:rPr>
          <w:bCs/>
        </w:rPr>
        <w:t>nổ</w:t>
      </w:r>
      <w:proofErr w:type="spellEnd"/>
      <w:r w:rsidRPr="009C64A1">
        <w:rPr>
          <w:bCs/>
        </w:rPr>
        <w:t xml:space="preserve"> </w:t>
      </w:r>
      <w:proofErr w:type="spellStart"/>
      <w:r w:rsidRPr="009C64A1">
        <w:rPr>
          <w:bCs/>
        </w:rPr>
        <w:t>khi</w:t>
      </w:r>
      <w:proofErr w:type="spellEnd"/>
      <w:r w:rsidRPr="009C64A1">
        <w:rPr>
          <w:bCs/>
        </w:rPr>
        <w:t xml:space="preserve"> có </w:t>
      </w:r>
      <w:proofErr w:type="spellStart"/>
      <w:r w:rsidRPr="009C64A1">
        <w:rPr>
          <w:bCs/>
        </w:rPr>
        <w:t>hiện</w:t>
      </w:r>
      <w:proofErr w:type="spellEnd"/>
      <w:r w:rsidRPr="009C64A1">
        <w:rPr>
          <w:bCs/>
        </w:rPr>
        <w:t xml:space="preserve"> </w:t>
      </w:r>
      <w:proofErr w:type="spellStart"/>
      <w:r w:rsidRPr="009C64A1">
        <w:rPr>
          <w:bCs/>
        </w:rPr>
        <w:t>tượng</w:t>
      </w:r>
      <w:proofErr w:type="spellEnd"/>
      <w:r w:rsidRPr="009C64A1">
        <w:rPr>
          <w:bCs/>
        </w:rPr>
        <w:t xml:space="preserve"> </w:t>
      </w:r>
      <w:proofErr w:type="spellStart"/>
      <w:r w:rsidRPr="009C64A1">
        <w:rPr>
          <w:bCs/>
        </w:rPr>
        <w:t>bất</w:t>
      </w:r>
      <w:proofErr w:type="spellEnd"/>
      <w:r w:rsidRPr="009C64A1">
        <w:rPr>
          <w:bCs/>
        </w:rPr>
        <w:t xml:space="preserve"> </w:t>
      </w:r>
      <w:proofErr w:type="spellStart"/>
      <w:r w:rsidRPr="009C64A1">
        <w:rPr>
          <w:bCs/>
        </w:rPr>
        <w:t>thường</w:t>
      </w:r>
      <w:proofErr w:type="spellEnd"/>
      <w:r w:rsidRPr="009C64A1">
        <w:rPr>
          <w:bCs/>
        </w:rPr>
        <w:t xml:space="preserve"> </w:t>
      </w:r>
      <w:proofErr w:type="spellStart"/>
      <w:r w:rsidRPr="009C64A1">
        <w:rPr>
          <w:bCs/>
        </w:rPr>
        <w:t>hoặc</w:t>
      </w:r>
      <w:proofErr w:type="spellEnd"/>
      <w:r w:rsidRPr="009C64A1">
        <w:rPr>
          <w:bCs/>
        </w:rPr>
        <w:t xml:space="preserve"> </w:t>
      </w:r>
      <w:proofErr w:type="spellStart"/>
      <w:r w:rsidRPr="009C64A1">
        <w:rPr>
          <w:bCs/>
        </w:rPr>
        <w:t>sự</w:t>
      </w:r>
      <w:proofErr w:type="spellEnd"/>
      <w:r w:rsidRPr="009C64A1">
        <w:rPr>
          <w:bCs/>
        </w:rPr>
        <w:t xml:space="preserve"> </w:t>
      </w:r>
      <w:proofErr w:type="spellStart"/>
      <w:r w:rsidRPr="009C64A1">
        <w:rPr>
          <w:bCs/>
        </w:rPr>
        <w:t>cố</w:t>
      </w:r>
      <w:proofErr w:type="spellEnd"/>
      <w:r w:rsidRPr="009C64A1">
        <w:rPr>
          <w:bCs/>
        </w:rPr>
        <w:t xml:space="preserve"> </w:t>
      </w:r>
      <w:proofErr w:type="spellStart"/>
      <w:r w:rsidRPr="009C64A1">
        <w:rPr>
          <w:bCs/>
        </w:rPr>
        <w:t>nội</w:t>
      </w:r>
      <w:proofErr w:type="spellEnd"/>
      <w:r w:rsidRPr="009C64A1">
        <w:rPr>
          <w:bCs/>
        </w:rPr>
        <w:t xml:space="preserve"> </w:t>
      </w:r>
      <w:proofErr w:type="spellStart"/>
      <w:r w:rsidRPr="009C64A1">
        <w:rPr>
          <w:bCs/>
        </w:rPr>
        <w:t>bộ</w:t>
      </w:r>
      <w:proofErr w:type="spellEnd"/>
      <w:r w:rsidRPr="009C64A1">
        <w:rPr>
          <w:bCs/>
        </w:rPr>
        <w:t xml:space="preserve"> </w:t>
      </w:r>
      <w:proofErr w:type="spellStart"/>
      <w:r w:rsidRPr="009C64A1">
        <w:rPr>
          <w:bCs/>
        </w:rPr>
        <w:t>máy</w:t>
      </w:r>
      <w:proofErr w:type="spellEnd"/>
      <w:r w:rsidRPr="009C64A1">
        <w:rPr>
          <w:bCs/>
        </w:rPr>
        <w:t>.</w:t>
      </w:r>
    </w:p>
    <w:p w14:paraId="2D73B335" w14:textId="77777777" w:rsidR="00C915C2" w:rsidRPr="009C64A1" w:rsidRDefault="00C915C2" w:rsidP="005F7825">
      <w:pPr>
        <w:numPr>
          <w:ilvl w:val="0"/>
          <w:numId w:val="227"/>
        </w:numPr>
        <w:tabs>
          <w:tab w:val="left" w:pos="851"/>
        </w:tabs>
        <w:spacing w:before="0" w:beforeAutospacing="0" w:after="0" w:afterAutospacing="0" w:line="360" w:lineRule="exact"/>
        <w:ind w:left="0" w:firstLine="567"/>
      </w:pPr>
      <w:proofErr w:type="spellStart"/>
      <w:r w:rsidRPr="009C64A1">
        <w:t>Bình</w:t>
      </w:r>
      <w:proofErr w:type="spellEnd"/>
      <w:r w:rsidRPr="009C64A1">
        <w:t xml:space="preserve"> </w:t>
      </w:r>
      <w:proofErr w:type="spellStart"/>
      <w:r w:rsidRPr="009C64A1">
        <w:t>dầu</w:t>
      </w:r>
      <w:proofErr w:type="spellEnd"/>
      <w:r w:rsidRPr="009C64A1">
        <w:t xml:space="preserve"> </w:t>
      </w:r>
      <w:proofErr w:type="spellStart"/>
      <w:r w:rsidRPr="009C64A1">
        <w:t>phụ</w:t>
      </w:r>
      <w:proofErr w:type="spellEnd"/>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kiểu</w:t>
      </w:r>
      <w:proofErr w:type="spellEnd"/>
      <w:r w:rsidRPr="009C64A1">
        <w:t xml:space="preserve"> </w:t>
      </w:r>
      <w:proofErr w:type="spellStart"/>
      <w:r w:rsidRPr="009C64A1">
        <w:t>hở</w:t>
      </w:r>
      <w:proofErr w:type="spellEnd"/>
      <w:r w:rsidRPr="009C64A1">
        <w:t xml:space="preserve">) </w:t>
      </w:r>
      <w:proofErr w:type="spellStart"/>
      <w:r w:rsidRPr="009C64A1">
        <w:t>hoặc</w:t>
      </w:r>
      <w:proofErr w:type="spellEnd"/>
      <w:r w:rsidRPr="009C64A1">
        <w:t xml:space="preserve"> </w:t>
      </w:r>
      <w:proofErr w:type="spellStart"/>
      <w:r w:rsidRPr="009C64A1">
        <w:t>cơ</w:t>
      </w:r>
      <w:proofErr w:type="spellEnd"/>
      <w:r w:rsidRPr="009C64A1">
        <w:t xml:space="preserve"> </w:t>
      </w:r>
      <w:proofErr w:type="spellStart"/>
      <w:r w:rsidRPr="009C64A1">
        <w:t>cấu</w:t>
      </w:r>
      <w:proofErr w:type="spellEnd"/>
      <w:r w:rsidRPr="009C64A1">
        <w:t xml:space="preserve"> </w:t>
      </w:r>
      <w:proofErr w:type="spellStart"/>
      <w:r w:rsidRPr="009C64A1">
        <w:t>chứa</w:t>
      </w:r>
      <w:proofErr w:type="spellEnd"/>
      <w:r w:rsidRPr="009C64A1">
        <w:t xml:space="preserve"> </w:t>
      </w:r>
      <w:proofErr w:type="spellStart"/>
      <w:r w:rsidRPr="009C64A1">
        <w:t>dầu</w:t>
      </w:r>
      <w:proofErr w:type="spellEnd"/>
      <w:r w:rsidRPr="009C64A1">
        <w:t xml:space="preserve"> </w:t>
      </w:r>
      <w:proofErr w:type="spellStart"/>
      <w:r w:rsidRPr="009C64A1">
        <w:t>giãn</w:t>
      </w:r>
      <w:proofErr w:type="spellEnd"/>
      <w:r w:rsidRPr="009C64A1">
        <w:t xml:space="preserve"> </w:t>
      </w:r>
      <w:proofErr w:type="spellStart"/>
      <w:r w:rsidRPr="009C64A1">
        <w:t>nở</w:t>
      </w:r>
      <w:proofErr w:type="spellEnd"/>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kiểu</w:t>
      </w:r>
      <w:proofErr w:type="spellEnd"/>
      <w:r w:rsidRPr="009C64A1">
        <w:t xml:space="preserve"> </w:t>
      </w:r>
      <w:proofErr w:type="spellStart"/>
      <w:r w:rsidRPr="009C64A1">
        <w:t>kín</w:t>
      </w:r>
      <w:proofErr w:type="spellEnd"/>
      <w:r w:rsidRPr="009C64A1">
        <w:t xml:space="preserve">) </w:t>
      </w:r>
      <w:proofErr w:type="spellStart"/>
      <w:r w:rsidRPr="009C64A1">
        <w:t>được</w:t>
      </w:r>
      <w:proofErr w:type="spellEnd"/>
      <w:r w:rsidRPr="009C64A1">
        <w:t xml:space="preserve"> </w:t>
      </w:r>
      <w:proofErr w:type="spellStart"/>
      <w:r w:rsidRPr="009C64A1">
        <w:t>nối</w:t>
      </w:r>
      <w:proofErr w:type="spellEnd"/>
      <w:r w:rsidRPr="009C64A1">
        <w:t xml:space="preserve"> </w:t>
      </w:r>
      <w:proofErr w:type="spellStart"/>
      <w:r w:rsidRPr="009C64A1">
        <w:t>thông</w:t>
      </w:r>
      <w:proofErr w:type="spellEnd"/>
      <w:r w:rsidRPr="009C64A1">
        <w:t xml:space="preserve"> </w:t>
      </w:r>
      <w:proofErr w:type="spellStart"/>
      <w:r w:rsidRPr="009C64A1">
        <w:t>với</w:t>
      </w:r>
      <w:proofErr w:type="spellEnd"/>
      <w:r w:rsidRPr="009C64A1">
        <w:t xml:space="preserve"> </w:t>
      </w:r>
      <w:proofErr w:type="spellStart"/>
      <w:r w:rsidRPr="009C64A1">
        <w:t>thùng</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
    <w:p w14:paraId="4AAECF8C" w14:textId="77777777" w:rsidR="00C915C2" w:rsidRPr="009C64A1" w:rsidRDefault="00C915C2" w:rsidP="005F7825">
      <w:pPr>
        <w:numPr>
          <w:ilvl w:val="0"/>
          <w:numId w:val="227"/>
        </w:numPr>
        <w:tabs>
          <w:tab w:val="left" w:pos="851"/>
        </w:tabs>
        <w:spacing w:before="0" w:beforeAutospacing="0" w:after="0" w:afterAutospacing="0" w:line="360" w:lineRule="exact"/>
        <w:ind w:left="0" w:firstLine="567"/>
      </w:pP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kiểu</w:t>
      </w:r>
      <w:proofErr w:type="spellEnd"/>
      <w:r w:rsidRPr="009C64A1">
        <w:t xml:space="preserve"> </w:t>
      </w:r>
      <w:proofErr w:type="spellStart"/>
      <w:r w:rsidRPr="009C64A1">
        <w:t>hở</w:t>
      </w:r>
      <w:proofErr w:type="spellEnd"/>
      <w:r w:rsidRPr="009C64A1">
        <w:t xml:space="preserve">: </w:t>
      </w:r>
      <w:proofErr w:type="spellStart"/>
      <w:r w:rsidRPr="009C64A1">
        <w:t>Trong</w:t>
      </w:r>
      <w:proofErr w:type="spellEnd"/>
      <w:r w:rsidRPr="009C64A1">
        <w:t xml:space="preserve"> </w:t>
      </w:r>
      <w:proofErr w:type="spellStart"/>
      <w:r w:rsidRPr="009C64A1">
        <w:t>dải</w:t>
      </w:r>
      <w:proofErr w:type="spellEnd"/>
      <w:r w:rsidRPr="009C64A1">
        <w:t xml:space="preserve"> </w:t>
      </w: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dầu</w:t>
      </w:r>
      <w:proofErr w:type="spellEnd"/>
      <w:r w:rsidRPr="009C64A1">
        <w:t xml:space="preserve"> </w:t>
      </w:r>
      <w:proofErr w:type="spellStart"/>
      <w:r w:rsidRPr="009C64A1">
        <w:t>trong</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từ</w:t>
      </w:r>
      <w:proofErr w:type="spellEnd"/>
      <w:r w:rsidRPr="009C64A1">
        <w:t xml:space="preserve"> 5°C </w:t>
      </w:r>
      <w:proofErr w:type="spellStart"/>
      <w:r w:rsidRPr="009C64A1">
        <w:t>đến</w:t>
      </w:r>
      <w:proofErr w:type="spellEnd"/>
      <w:r w:rsidRPr="009C64A1">
        <w:t xml:space="preserve"> 105°C, dung </w:t>
      </w:r>
      <w:proofErr w:type="spellStart"/>
      <w:r w:rsidRPr="009C64A1">
        <w:t>tích</w:t>
      </w:r>
      <w:proofErr w:type="spellEnd"/>
      <w:r w:rsidRPr="009C64A1">
        <w:t xml:space="preserve"> </w:t>
      </w:r>
      <w:proofErr w:type="spellStart"/>
      <w:r w:rsidRPr="009C64A1">
        <w:t>thùng</w:t>
      </w:r>
      <w:proofErr w:type="spellEnd"/>
      <w:r w:rsidRPr="009C64A1">
        <w:t xml:space="preserve"> </w:t>
      </w:r>
      <w:proofErr w:type="spellStart"/>
      <w:r w:rsidRPr="009C64A1">
        <w:t>dầu</w:t>
      </w:r>
      <w:proofErr w:type="spellEnd"/>
      <w:r w:rsidRPr="009C64A1">
        <w:t xml:space="preserve"> </w:t>
      </w:r>
      <w:proofErr w:type="spellStart"/>
      <w:r w:rsidRPr="009C64A1">
        <w:t>phụ</w:t>
      </w:r>
      <w:proofErr w:type="spellEnd"/>
      <w:r w:rsidRPr="009C64A1">
        <w:t xml:space="preserve"> </w:t>
      </w:r>
      <w:proofErr w:type="spellStart"/>
      <w:r w:rsidRPr="009C64A1">
        <w:t>phải</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sao</w:t>
      </w:r>
      <w:proofErr w:type="spellEnd"/>
      <w:r w:rsidRPr="009C64A1">
        <w:t xml:space="preserve"> </w:t>
      </w:r>
      <w:proofErr w:type="spellStart"/>
      <w:r w:rsidRPr="009C64A1">
        <w:t>cho</w:t>
      </w:r>
      <w:proofErr w:type="spellEnd"/>
      <w:r w:rsidRPr="009C64A1">
        <w:t xml:space="preserve"> </w:t>
      </w:r>
      <w:proofErr w:type="spellStart"/>
      <w:r w:rsidRPr="009C64A1">
        <w:t>dầu</w:t>
      </w:r>
      <w:proofErr w:type="spellEnd"/>
      <w:r w:rsidRPr="009C64A1">
        <w:t xml:space="preserve"> </w:t>
      </w:r>
      <w:proofErr w:type="spellStart"/>
      <w:r w:rsidRPr="009C64A1">
        <w:t>trong</w:t>
      </w:r>
      <w:proofErr w:type="spellEnd"/>
      <w:r w:rsidRPr="009C64A1">
        <w:t xml:space="preserve"> </w:t>
      </w:r>
      <w:proofErr w:type="spellStart"/>
      <w:r w:rsidRPr="009C64A1">
        <w:t>thùng</w:t>
      </w:r>
      <w:proofErr w:type="spellEnd"/>
      <w:r w:rsidRPr="009C64A1">
        <w:t xml:space="preserve"> </w:t>
      </w:r>
      <w:proofErr w:type="spellStart"/>
      <w:r w:rsidRPr="009C64A1">
        <w:t>dầu</w:t>
      </w:r>
      <w:proofErr w:type="spellEnd"/>
      <w:r w:rsidRPr="009C64A1">
        <w:t xml:space="preserve"> </w:t>
      </w:r>
      <w:proofErr w:type="spellStart"/>
      <w:r w:rsidRPr="009C64A1">
        <w:t>phụ</w:t>
      </w:r>
      <w:proofErr w:type="spellEnd"/>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tràn</w:t>
      </w:r>
      <w:proofErr w:type="spellEnd"/>
      <w:r w:rsidRPr="009C64A1">
        <w:t xml:space="preserve"> ra </w:t>
      </w:r>
      <w:proofErr w:type="spellStart"/>
      <w:r w:rsidRPr="009C64A1">
        <w:t>ngoài</w:t>
      </w:r>
      <w:proofErr w:type="spellEnd"/>
      <w:r w:rsidRPr="009C64A1">
        <w:t xml:space="preserve"> </w:t>
      </w:r>
      <w:proofErr w:type="spellStart"/>
      <w:r w:rsidRPr="009C64A1">
        <w:t>và</w:t>
      </w:r>
      <w:proofErr w:type="spellEnd"/>
      <w:r w:rsidRPr="009C64A1">
        <w:t xml:space="preserve"> </w:t>
      </w:r>
      <w:proofErr w:type="spellStart"/>
      <w:r w:rsidRPr="009C64A1">
        <w:t>không</w:t>
      </w:r>
      <w:proofErr w:type="spellEnd"/>
      <w:r w:rsidRPr="009C64A1">
        <w:t xml:space="preserve"> </w:t>
      </w:r>
      <w:proofErr w:type="spellStart"/>
      <w:r w:rsidRPr="009C64A1">
        <w:t>thấp</w:t>
      </w:r>
      <w:proofErr w:type="spellEnd"/>
      <w:r w:rsidRPr="009C64A1">
        <w:t xml:space="preserve"> </w:t>
      </w:r>
      <w:proofErr w:type="spellStart"/>
      <w:r w:rsidRPr="009C64A1">
        <w:t>hơn</w:t>
      </w:r>
      <w:proofErr w:type="spellEnd"/>
      <w:r w:rsidRPr="009C64A1">
        <w:t xml:space="preserve"> </w:t>
      </w:r>
      <w:proofErr w:type="spellStart"/>
      <w:r w:rsidRPr="009C64A1">
        <w:t>đáy</w:t>
      </w:r>
      <w:proofErr w:type="spellEnd"/>
      <w:r w:rsidRPr="009C64A1">
        <w:t xml:space="preserve"> </w:t>
      </w:r>
      <w:proofErr w:type="spellStart"/>
      <w:r w:rsidRPr="009C64A1">
        <w:t>bình</w:t>
      </w:r>
      <w:proofErr w:type="spellEnd"/>
      <w:r w:rsidRPr="009C64A1">
        <w:t xml:space="preserve"> </w:t>
      </w:r>
      <w:proofErr w:type="spellStart"/>
      <w:r w:rsidRPr="009C64A1">
        <w:t>dầu</w:t>
      </w:r>
      <w:proofErr w:type="spellEnd"/>
      <w:r w:rsidRPr="009C64A1">
        <w:t xml:space="preserve"> </w:t>
      </w:r>
      <w:proofErr w:type="spellStart"/>
      <w:r w:rsidRPr="009C64A1">
        <w:t>phụ</w:t>
      </w:r>
      <w:proofErr w:type="spellEnd"/>
      <w:r w:rsidRPr="009C64A1">
        <w:t xml:space="preserve">. </w:t>
      </w:r>
      <w:proofErr w:type="spellStart"/>
      <w:r w:rsidRPr="009C64A1">
        <w:t>Đáy</w:t>
      </w:r>
      <w:proofErr w:type="spellEnd"/>
      <w:r w:rsidRPr="009C64A1">
        <w:t xml:space="preserve"> </w:t>
      </w:r>
      <w:proofErr w:type="spellStart"/>
      <w:r w:rsidRPr="009C64A1">
        <w:t>bình</w:t>
      </w:r>
      <w:proofErr w:type="spellEnd"/>
      <w:r w:rsidRPr="009C64A1">
        <w:t xml:space="preserve"> </w:t>
      </w:r>
      <w:proofErr w:type="spellStart"/>
      <w:r w:rsidRPr="009C64A1">
        <w:t>dầu</w:t>
      </w:r>
      <w:proofErr w:type="spellEnd"/>
      <w:r w:rsidRPr="009C64A1">
        <w:t xml:space="preserve"> </w:t>
      </w:r>
      <w:proofErr w:type="spellStart"/>
      <w:r w:rsidRPr="009C64A1">
        <w:t>phụ</w:t>
      </w:r>
      <w:proofErr w:type="spellEnd"/>
      <w:r w:rsidRPr="009C64A1">
        <w:t xml:space="preserve"> có </w:t>
      </w:r>
      <w:proofErr w:type="spellStart"/>
      <w:r w:rsidRPr="009C64A1">
        <w:t>độ</w:t>
      </w:r>
      <w:proofErr w:type="spellEnd"/>
      <w:r w:rsidRPr="009C64A1">
        <w:t xml:space="preserve"> </w:t>
      </w:r>
      <w:proofErr w:type="spellStart"/>
      <w:r w:rsidRPr="009C64A1">
        <w:t>cao</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 xml:space="preserve"> </w:t>
      </w:r>
      <w:proofErr w:type="spellStart"/>
      <w:r w:rsidRPr="009C64A1">
        <w:t>đầu</w:t>
      </w:r>
      <w:proofErr w:type="spellEnd"/>
      <w:r w:rsidRPr="009C64A1">
        <w:t xml:space="preserve"> </w:t>
      </w:r>
      <w:proofErr w:type="spellStart"/>
      <w:r w:rsidRPr="009C64A1">
        <w:t>sứ</w:t>
      </w:r>
      <w:proofErr w:type="spellEnd"/>
      <w:r w:rsidRPr="009C64A1">
        <w:t xml:space="preserve"> </w:t>
      </w:r>
      <w:proofErr w:type="spellStart"/>
      <w:r w:rsidRPr="009C64A1">
        <w:t>xuyên</w:t>
      </w:r>
      <w:proofErr w:type="spellEnd"/>
      <w:r w:rsidRPr="009C64A1">
        <w:t xml:space="preserve"> </w:t>
      </w:r>
      <w:proofErr w:type="spellStart"/>
      <w:r w:rsidRPr="009C64A1">
        <w:t>trung</w:t>
      </w:r>
      <w:proofErr w:type="spellEnd"/>
      <w:r w:rsidRPr="009C64A1">
        <w:t xml:space="preserve"> </w:t>
      </w:r>
      <w:proofErr w:type="spellStart"/>
      <w:r w:rsidRPr="009C64A1">
        <w:t>áp</w:t>
      </w:r>
      <w:proofErr w:type="spellEnd"/>
      <w:r w:rsidRPr="009C64A1">
        <w:t>.</w:t>
      </w:r>
    </w:p>
    <w:p w14:paraId="2F5CF8CA" w14:textId="77777777" w:rsidR="00C915C2" w:rsidRPr="009C64A1" w:rsidRDefault="00C915C2" w:rsidP="005F7825">
      <w:pPr>
        <w:numPr>
          <w:ilvl w:val="0"/>
          <w:numId w:val="227"/>
        </w:numPr>
        <w:tabs>
          <w:tab w:val="left" w:pos="851"/>
        </w:tabs>
        <w:spacing w:before="0" w:beforeAutospacing="0" w:after="0" w:afterAutospacing="0" w:line="360" w:lineRule="exact"/>
        <w:ind w:left="0" w:firstLine="567"/>
      </w:pP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kiểu</w:t>
      </w:r>
      <w:proofErr w:type="spellEnd"/>
      <w:r w:rsidRPr="009C64A1">
        <w:t xml:space="preserve"> </w:t>
      </w:r>
      <w:proofErr w:type="spellStart"/>
      <w:r w:rsidRPr="009C64A1">
        <w:t>kín</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phải</w:t>
      </w:r>
      <w:proofErr w:type="spellEnd"/>
      <w:r w:rsidRPr="009C64A1">
        <w:t xml:space="preserve"> có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tự</w:t>
      </w:r>
      <w:proofErr w:type="spellEnd"/>
      <w:r w:rsidRPr="009C64A1">
        <w:t xml:space="preserve"> co </w:t>
      </w:r>
      <w:proofErr w:type="spellStart"/>
      <w:r w:rsidRPr="009C64A1">
        <w:t>giãn</w:t>
      </w:r>
      <w:proofErr w:type="spellEnd"/>
      <w:r w:rsidRPr="009C64A1">
        <w:t xml:space="preserve"> </w:t>
      </w:r>
      <w:proofErr w:type="spellStart"/>
      <w:r w:rsidRPr="009C64A1">
        <w:t>để</w:t>
      </w:r>
      <w:proofErr w:type="spellEnd"/>
      <w:r w:rsidRPr="009C64A1">
        <w:t xml:space="preserve"> </w:t>
      </w:r>
      <w:proofErr w:type="spellStart"/>
      <w:r w:rsidRPr="009C64A1">
        <w:t>trong</w:t>
      </w:r>
      <w:proofErr w:type="spellEnd"/>
      <w:r w:rsidRPr="009C64A1">
        <w:t xml:space="preserve"> </w:t>
      </w:r>
      <w:proofErr w:type="spellStart"/>
      <w:r w:rsidRPr="009C64A1">
        <w:t>dảỉ</w:t>
      </w:r>
      <w:proofErr w:type="spellEnd"/>
      <w:r w:rsidRPr="009C64A1">
        <w:t xml:space="preserve"> </w:t>
      </w: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(5°C </w:t>
      </w:r>
      <w:proofErr w:type="spellStart"/>
      <w:r w:rsidRPr="009C64A1">
        <w:t>đến</w:t>
      </w:r>
      <w:proofErr w:type="spellEnd"/>
      <w:r w:rsidRPr="009C64A1">
        <w:t xml:space="preserve"> 105°C) </w:t>
      </w:r>
      <w:proofErr w:type="spellStart"/>
      <w:r w:rsidRPr="009C64A1">
        <w:t>hoặc</w:t>
      </w:r>
      <w:proofErr w:type="spellEnd"/>
      <w:r w:rsidRPr="009C64A1">
        <w:t xml:space="preserve"> </w:t>
      </w:r>
      <w:proofErr w:type="spellStart"/>
      <w:r w:rsidRPr="009C64A1">
        <w:t>bị</w:t>
      </w:r>
      <w:proofErr w:type="spellEnd"/>
      <w:r w:rsidRPr="009C64A1">
        <w:t xml:space="preserve"> </w:t>
      </w:r>
      <w:proofErr w:type="spellStart"/>
      <w:r w:rsidRPr="009C64A1">
        <w:t>tác</w:t>
      </w:r>
      <w:proofErr w:type="spellEnd"/>
      <w:r w:rsidRPr="009C64A1">
        <w:t xml:space="preserve"> </w:t>
      </w:r>
      <w:proofErr w:type="spellStart"/>
      <w:r w:rsidRPr="009C64A1">
        <w:t>động</w:t>
      </w:r>
      <w:proofErr w:type="spellEnd"/>
      <w:r w:rsidRPr="009C64A1">
        <w:t xml:space="preserve"> </w:t>
      </w:r>
      <w:proofErr w:type="spellStart"/>
      <w:r w:rsidRPr="009C64A1">
        <w:t>bởi</w:t>
      </w:r>
      <w:proofErr w:type="spellEnd"/>
      <w:r w:rsidRPr="009C64A1">
        <w:t xml:space="preserve"> </w:t>
      </w:r>
      <w:proofErr w:type="spellStart"/>
      <w:r w:rsidRPr="009C64A1">
        <w:t>các</w:t>
      </w:r>
      <w:proofErr w:type="spellEnd"/>
      <w:r w:rsidRPr="009C64A1">
        <w:t xml:space="preserve"> </w:t>
      </w:r>
      <w:proofErr w:type="spellStart"/>
      <w:r w:rsidRPr="009C64A1">
        <w:t>thao</w:t>
      </w:r>
      <w:proofErr w:type="spellEnd"/>
      <w:r w:rsidRPr="009C64A1">
        <w:t xml:space="preserve"> </w:t>
      </w:r>
      <w:proofErr w:type="spellStart"/>
      <w:r w:rsidRPr="009C64A1">
        <w:t>tác</w:t>
      </w:r>
      <w:proofErr w:type="spellEnd"/>
      <w:r w:rsidRPr="009C64A1">
        <w:t xml:space="preserve"> </w:t>
      </w:r>
      <w:proofErr w:type="spellStart"/>
      <w:r w:rsidRPr="009C64A1">
        <w:t>bình</w:t>
      </w:r>
      <w:proofErr w:type="spellEnd"/>
      <w:r w:rsidRPr="009C64A1">
        <w:t xml:space="preserve"> </w:t>
      </w:r>
      <w:proofErr w:type="spellStart"/>
      <w:r w:rsidRPr="009C64A1">
        <w:t>thường</w:t>
      </w:r>
      <w:proofErr w:type="spellEnd"/>
      <w:r w:rsidRPr="009C64A1">
        <w:t xml:space="preserve"> (</w:t>
      </w:r>
      <w:proofErr w:type="spellStart"/>
      <w:r w:rsidRPr="009C64A1">
        <w:t>bốc</w:t>
      </w:r>
      <w:proofErr w:type="spellEnd"/>
      <w:r w:rsidRPr="009C64A1">
        <w:t xml:space="preserve"> </w:t>
      </w:r>
      <w:proofErr w:type="spellStart"/>
      <w:r w:rsidRPr="009C64A1">
        <w:t>dỡ</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r w:rsidRPr="009C64A1">
        <w:t xml:space="preserve"> v.v.), </w:t>
      </w:r>
      <w:proofErr w:type="spellStart"/>
      <w:r w:rsidRPr="009C64A1">
        <w:t>mức</w:t>
      </w:r>
      <w:proofErr w:type="spellEnd"/>
      <w:r w:rsidRPr="009C64A1">
        <w:t xml:space="preserve"> </w:t>
      </w:r>
      <w:proofErr w:type="spellStart"/>
      <w:r w:rsidRPr="009C64A1">
        <w:t>dầu</w:t>
      </w:r>
      <w:proofErr w:type="spellEnd"/>
      <w:r w:rsidRPr="009C64A1">
        <w:t xml:space="preserve"> </w:t>
      </w:r>
      <w:proofErr w:type="spellStart"/>
      <w:r w:rsidRPr="009C64A1">
        <w:t>trong</w:t>
      </w:r>
      <w:proofErr w:type="spellEnd"/>
      <w:r w:rsidRPr="009C64A1">
        <w:t xml:space="preserve"> </w:t>
      </w:r>
      <w:proofErr w:type="spellStart"/>
      <w:r w:rsidRPr="009C64A1">
        <w:t>máy</w:t>
      </w:r>
      <w:proofErr w:type="spellEnd"/>
      <w:r w:rsidRPr="009C64A1">
        <w:t xml:space="preserve"> (</w:t>
      </w:r>
      <w:proofErr w:type="spellStart"/>
      <w:r w:rsidRPr="009C64A1">
        <w:t>được</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qua </w:t>
      </w:r>
      <w:proofErr w:type="spellStart"/>
      <w:r w:rsidRPr="009C64A1">
        <w:t>ống</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mức</w:t>
      </w:r>
      <w:proofErr w:type="spellEnd"/>
      <w:r w:rsidRPr="009C64A1">
        <w:t xml:space="preserve"> </w:t>
      </w:r>
      <w:proofErr w:type="spellStart"/>
      <w:r w:rsidRPr="009C64A1">
        <w:t>dầu</w:t>
      </w:r>
      <w:proofErr w:type="spellEnd"/>
      <w:r w:rsidRPr="009C64A1">
        <w:t xml:space="preserve">) </w:t>
      </w:r>
      <w:proofErr w:type="spellStart"/>
      <w:r w:rsidRPr="009C64A1">
        <w:t>phải</w:t>
      </w:r>
      <w:proofErr w:type="spellEnd"/>
      <w:r w:rsidRPr="009C64A1">
        <w:t xml:space="preserve"> </w:t>
      </w:r>
      <w:proofErr w:type="spellStart"/>
      <w:r w:rsidRPr="009C64A1">
        <w:t>nằm</w:t>
      </w:r>
      <w:proofErr w:type="spellEnd"/>
      <w:r w:rsidRPr="009C64A1">
        <w:t xml:space="preserve"> </w:t>
      </w:r>
      <w:proofErr w:type="spellStart"/>
      <w:r w:rsidRPr="009C64A1">
        <w:t>trong</w:t>
      </w:r>
      <w:proofErr w:type="spellEnd"/>
      <w:r w:rsidRPr="009C64A1">
        <w:t xml:space="preserve"> </w:t>
      </w:r>
      <w:proofErr w:type="spellStart"/>
      <w:r w:rsidRPr="009C64A1">
        <w:t>giới</w:t>
      </w:r>
      <w:proofErr w:type="spellEnd"/>
      <w:r w:rsidRPr="009C64A1">
        <w:t xml:space="preserve"> </w:t>
      </w:r>
      <w:proofErr w:type="spellStart"/>
      <w:r w:rsidRPr="009C64A1">
        <w:t>hạn</w:t>
      </w:r>
      <w:proofErr w:type="spellEnd"/>
      <w:r w:rsidRPr="009C64A1">
        <w:t xml:space="preserve"> </w:t>
      </w:r>
      <w:proofErr w:type="spellStart"/>
      <w:r w:rsidRPr="009C64A1">
        <w:t>cho</w:t>
      </w:r>
      <w:proofErr w:type="spellEnd"/>
      <w:r w:rsidRPr="009C64A1">
        <w:t xml:space="preserve"> </w:t>
      </w:r>
      <w:proofErr w:type="spellStart"/>
      <w:r w:rsidRPr="009C64A1">
        <w:t>phép</w:t>
      </w:r>
      <w:proofErr w:type="spellEnd"/>
      <w:r w:rsidRPr="009C64A1">
        <w:t>.</w:t>
      </w:r>
    </w:p>
    <w:p w14:paraId="1CC12970" w14:textId="77777777" w:rsidR="00C915C2" w:rsidRPr="009C64A1" w:rsidRDefault="00C915C2" w:rsidP="005F7825">
      <w:pPr>
        <w:numPr>
          <w:ilvl w:val="0"/>
          <w:numId w:val="227"/>
        </w:numPr>
        <w:tabs>
          <w:tab w:val="left" w:pos="851"/>
        </w:tabs>
        <w:spacing w:before="0" w:beforeAutospacing="0" w:after="0" w:afterAutospacing="0" w:line="360" w:lineRule="exact"/>
        <w:ind w:left="0" w:firstLine="567"/>
      </w:pP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các</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kiểu</w:t>
      </w:r>
      <w:proofErr w:type="spellEnd"/>
      <w:r w:rsidRPr="009C64A1">
        <w:t xml:space="preserve"> </w:t>
      </w:r>
      <w:proofErr w:type="spellStart"/>
      <w:r w:rsidRPr="009C64A1">
        <w:t>hở</w:t>
      </w:r>
      <w:proofErr w:type="spellEnd"/>
      <w:r w:rsidRPr="009C64A1">
        <w:t xml:space="preserve"> có </w:t>
      </w:r>
      <w:proofErr w:type="spellStart"/>
      <w:r w:rsidRPr="009C64A1">
        <w:t>công</w:t>
      </w:r>
      <w:proofErr w:type="spellEnd"/>
      <w:r w:rsidRPr="009C64A1">
        <w:t xml:space="preserve"> </w:t>
      </w:r>
      <w:proofErr w:type="spellStart"/>
      <w:r w:rsidRPr="009C64A1">
        <w:t>suất</w:t>
      </w:r>
      <w:proofErr w:type="spellEnd"/>
      <w:r w:rsidRPr="009C64A1">
        <w:t xml:space="preserve"> </w:t>
      </w:r>
      <w:proofErr w:type="spellStart"/>
      <w:r w:rsidRPr="009C64A1">
        <w:t>lớn</w:t>
      </w:r>
      <w:proofErr w:type="spellEnd"/>
      <w:r w:rsidRPr="009C64A1">
        <w:t xml:space="preserve"> có </w:t>
      </w:r>
      <w:proofErr w:type="spellStart"/>
      <w:r w:rsidRPr="009C64A1">
        <w:t>thể</w:t>
      </w:r>
      <w:proofErr w:type="spellEnd"/>
      <w:r w:rsidRPr="009C64A1">
        <w:t xml:space="preserve"> yêu </w:t>
      </w:r>
      <w:proofErr w:type="spellStart"/>
      <w:r w:rsidRPr="009C64A1">
        <w:t>cầu</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cánh</w:t>
      </w:r>
      <w:proofErr w:type="spellEnd"/>
      <w:r w:rsidRPr="009C64A1">
        <w:t xml:space="preserve"> </w:t>
      </w:r>
      <w:proofErr w:type="spellStart"/>
      <w:r w:rsidRPr="009C64A1">
        <w:t>tản</w:t>
      </w:r>
      <w:proofErr w:type="spellEnd"/>
      <w:r w:rsidRPr="009C64A1">
        <w:t xml:space="preserve"> </w:t>
      </w:r>
      <w:proofErr w:type="spellStart"/>
      <w:r w:rsidRPr="009C64A1">
        <w:t>nhiệt</w:t>
      </w:r>
      <w:proofErr w:type="spellEnd"/>
      <w:r w:rsidRPr="009C64A1">
        <w:t xml:space="preserve"> </w:t>
      </w:r>
      <w:proofErr w:type="spellStart"/>
      <w:r w:rsidRPr="009C64A1">
        <w:t>rời</w:t>
      </w:r>
      <w:proofErr w:type="spellEnd"/>
      <w:r w:rsidRPr="009C64A1">
        <w:t xml:space="preserve">, </w:t>
      </w:r>
      <w:proofErr w:type="spellStart"/>
      <w:r w:rsidRPr="009C64A1">
        <w:t>bắt</w:t>
      </w:r>
      <w:proofErr w:type="spellEnd"/>
      <w:r w:rsidRPr="009C64A1">
        <w:t xml:space="preserve"> </w:t>
      </w:r>
      <w:proofErr w:type="spellStart"/>
      <w:r w:rsidRPr="009C64A1">
        <w:t>với</w:t>
      </w:r>
      <w:proofErr w:type="spellEnd"/>
      <w:r w:rsidRPr="009C64A1">
        <w:t xml:space="preserve"> </w:t>
      </w:r>
      <w:proofErr w:type="spellStart"/>
      <w:r w:rsidRPr="009C64A1">
        <w:t>thân</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bằng</w:t>
      </w:r>
      <w:proofErr w:type="spellEnd"/>
      <w:r w:rsidRPr="009C64A1">
        <w:t xml:space="preserve"> </w:t>
      </w:r>
      <w:proofErr w:type="spellStart"/>
      <w:r w:rsidRPr="009C64A1">
        <w:t>mặt</w:t>
      </w:r>
      <w:proofErr w:type="spellEnd"/>
      <w:r w:rsidRPr="009C64A1">
        <w:t xml:space="preserve"> </w:t>
      </w:r>
      <w:proofErr w:type="spellStart"/>
      <w:r w:rsidRPr="009C64A1">
        <w:t>bích</w:t>
      </w:r>
      <w:proofErr w:type="spellEnd"/>
      <w:r w:rsidRPr="009C64A1">
        <w:t xml:space="preserve"> </w:t>
      </w:r>
      <w:proofErr w:type="spellStart"/>
      <w:r w:rsidRPr="009C64A1">
        <w:t>và</w:t>
      </w:r>
      <w:proofErr w:type="spellEnd"/>
      <w:r w:rsidRPr="009C64A1">
        <w:t xml:space="preserve"> có </w:t>
      </w:r>
      <w:proofErr w:type="spellStart"/>
      <w:r w:rsidRPr="009C64A1">
        <w:t>thể</w:t>
      </w:r>
      <w:proofErr w:type="spellEnd"/>
      <w:r w:rsidRPr="009C64A1">
        <w:t xml:space="preserve"> </w:t>
      </w:r>
      <w:proofErr w:type="spellStart"/>
      <w:r w:rsidRPr="009C64A1">
        <w:t>tháo</w:t>
      </w:r>
      <w:proofErr w:type="spellEnd"/>
      <w:r w:rsidRPr="009C64A1">
        <w:t xml:space="preserve"> </w:t>
      </w:r>
      <w:proofErr w:type="spellStart"/>
      <w:r w:rsidRPr="009C64A1">
        <w:t>rời</w:t>
      </w:r>
      <w:proofErr w:type="spellEnd"/>
      <w:r w:rsidRPr="009C64A1">
        <w:t xml:space="preserve"> </w:t>
      </w:r>
      <w:proofErr w:type="spellStart"/>
      <w:r w:rsidRPr="009C64A1">
        <w:t>khi</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r w:rsidRPr="009C64A1">
        <w:t>.</w:t>
      </w:r>
    </w:p>
    <w:p w14:paraId="395F6F2D" w14:textId="77777777" w:rsidR="00C915C2" w:rsidRPr="009C64A1" w:rsidRDefault="00C915C2" w:rsidP="005F7825">
      <w:pPr>
        <w:numPr>
          <w:ilvl w:val="0"/>
          <w:numId w:val="227"/>
        </w:numPr>
        <w:tabs>
          <w:tab w:val="left" w:pos="851"/>
          <w:tab w:val="left" w:pos="993"/>
        </w:tabs>
        <w:spacing w:before="0" w:beforeAutospacing="0" w:after="0" w:afterAutospacing="0" w:line="360" w:lineRule="exact"/>
        <w:ind w:left="0" w:firstLine="567"/>
      </w:pPr>
      <w:proofErr w:type="spellStart"/>
      <w:r w:rsidRPr="009C64A1">
        <w:t>Tiếp</w:t>
      </w:r>
      <w:proofErr w:type="spellEnd"/>
      <w:r w:rsidRPr="009C64A1">
        <w:t xml:space="preserve"> </w:t>
      </w:r>
      <w:proofErr w:type="spellStart"/>
      <w:r w:rsidRPr="009C64A1">
        <w:t>địa</w:t>
      </w:r>
      <w:proofErr w:type="spellEnd"/>
      <w:r w:rsidRPr="009C64A1">
        <w:t xml:space="preserve"> </w:t>
      </w:r>
      <w:proofErr w:type="spellStart"/>
      <w:r w:rsidRPr="009C64A1">
        <w:t>cho</w:t>
      </w:r>
      <w:proofErr w:type="spellEnd"/>
      <w:r w:rsidRPr="009C64A1">
        <w:t xml:space="preserve"> </w:t>
      </w:r>
      <w:proofErr w:type="spellStart"/>
      <w:r w:rsidRPr="009C64A1">
        <w:t>máy</w:t>
      </w:r>
      <w:proofErr w:type="spellEnd"/>
      <w:r w:rsidRPr="009C64A1">
        <w:t xml:space="preserve"> </w:t>
      </w:r>
      <w:proofErr w:type="spellStart"/>
      <w:r w:rsidRPr="009C64A1">
        <w:t>được</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cho</w:t>
      </w:r>
      <w:proofErr w:type="spellEnd"/>
      <w:r w:rsidRPr="009C64A1">
        <w:t xml:space="preserve"> </w:t>
      </w:r>
      <w:proofErr w:type="spellStart"/>
      <w:r w:rsidRPr="009C64A1">
        <w:t>mạch</w:t>
      </w:r>
      <w:proofErr w:type="spellEnd"/>
      <w:r w:rsidRPr="009C64A1">
        <w:t xml:space="preserve"> </w:t>
      </w:r>
      <w:proofErr w:type="spellStart"/>
      <w:r w:rsidRPr="009C64A1">
        <w:t>từ</w:t>
      </w:r>
      <w:proofErr w:type="spellEnd"/>
      <w:r w:rsidRPr="009C64A1">
        <w:t xml:space="preserve"> </w:t>
      </w:r>
      <w:proofErr w:type="spellStart"/>
      <w:r w:rsidRPr="009C64A1">
        <w:t>và</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tiếp</w:t>
      </w:r>
      <w:proofErr w:type="spellEnd"/>
      <w:r w:rsidRPr="009C64A1">
        <w:t xml:space="preserve"> </w:t>
      </w:r>
      <w:proofErr w:type="spellStart"/>
      <w:r w:rsidRPr="009C64A1">
        <w:t>xúc</w:t>
      </w:r>
      <w:proofErr w:type="spellEnd"/>
      <w:r w:rsidRPr="009C64A1">
        <w:t xml:space="preserve"> </w:t>
      </w:r>
      <w:proofErr w:type="spellStart"/>
      <w:r w:rsidRPr="009C64A1">
        <w:t>điện</w:t>
      </w:r>
      <w:proofErr w:type="spellEnd"/>
      <w:r w:rsidRPr="009C64A1">
        <w:t xml:space="preserve"> </w:t>
      </w:r>
      <w:proofErr w:type="spellStart"/>
      <w:r w:rsidRPr="009C64A1">
        <w:t>chắc</w:t>
      </w:r>
      <w:proofErr w:type="spellEnd"/>
      <w:r w:rsidRPr="009C64A1">
        <w:t xml:space="preserve"> </w:t>
      </w:r>
      <w:proofErr w:type="spellStart"/>
      <w:r w:rsidRPr="009C64A1">
        <w:t>chắn</w:t>
      </w:r>
      <w:proofErr w:type="spellEnd"/>
      <w:r w:rsidRPr="009C64A1">
        <w:t xml:space="preserve">. </w:t>
      </w:r>
      <w:proofErr w:type="spellStart"/>
      <w:r w:rsidRPr="009C64A1">
        <w:t>Cực</w:t>
      </w:r>
      <w:proofErr w:type="spellEnd"/>
      <w:r w:rsidRPr="009C64A1">
        <w:t xml:space="preserve"> </w:t>
      </w:r>
      <w:proofErr w:type="spellStart"/>
      <w:r w:rsidRPr="009C64A1">
        <w:t>nối</w:t>
      </w:r>
      <w:proofErr w:type="spellEnd"/>
      <w:r w:rsidRPr="009C64A1">
        <w:t xml:space="preserve"> </w:t>
      </w:r>
      <w:proofErr w:type="spellStart"/>
      <w:r w:rsidRPr="009C64A1">
        <w:t>đất</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được</w:t>
      </w:r>
      <w:proofErr w:type="spellEnd"/>
      <w:r w:rsidRPr="009C64A1">
        <w:t xml:space="preserve"> </w:t>
      </w:r>
      <w:proofErr w:type="spellStart"/>
      <w:r w:rsidRPr="009C64A1">
        <w:t>bố</w:t>
      </w:r>
      <w:proofErr w:type="spellEnd"/>
      <w:r w:rsidRPr="009C64A1">
        <w:t xml:space="preserve"> </w:t>
      </w:r>
      <w:proofErr w:type="spellStart"/>
      <w:r w:rsidRPr="009C64A1">
        <w:t>trí</w:t>
      </w:r>
      <w:proofErr w:type="spellEnd"/>
      <w:r w:rsidRPr="009C64A1">
        <w:t xml:space="preserve"> </w:t>
      </w:r>
      <w:proofErr w:type="spellStart"/>
      <w:r w:rsidRPr="009C64A1">
        <w:t>tại</w:t>
      </w:r>
      <w:proofErr w:type="spellEnd"/>
      <w:r w:rsidRPr="009C64A1">
        <w:t xml:space="preserve"> </w:t>
      </w:r>
      <w:proofErr w:type="spellStart"/>
      <w:r w:rsidRPr="009C64A1">
        <w:t>phần</w:t>
      </w:r>
      <w:proofErr w:type="spellEnd"/>
      <w:r w:rsidRPr="009C64A1">
        <w:t xml:space="preserve"> </w:t>
      </w:r>
      <w:proofErr w:type="spellStart"/>
      <w:r w:rsidRPr="009C64A1">
        <w:t>dưới</w:t>
      </w:r>
      <w:proofErr w:type="spellEnd"/>
      <w:r w:rsidRPr="009C64A1">
        <w:t xml:space="preserve"> </w:t>
      </w:r>
      <w:proofErr w:type="spellStart"/>
      <w:r w:rsidRPr="009C64A1">
        <w:t>thùng</w:t>
      </w:r>
      <w:proofErr w:type="spellEnd"/>
      <w:r w:rsidRPr="009C64A1">
        <w:t xml:space="preserve"> </w:t>
      </w:r>
      <w:proofErr w:type="spellStart"/>
      <w:r w:rsidRPr="009C64A1">
        <w:t>về</w:t>
      </w:r>
      <w:proofErr w:type="spellEnd"/>
      <w:r w:rsidRPr="009C64A1">
        <w:t xml:space="preserve"> </w:t>
      </w:r>
      <w:proofErr w:type="spellStart"/>
      <w:r w:rsidRPr="009C64A1">
        <w:t>phía</w:t>
      </w:r>
      <w:proofErr w:type="spellEnd"/>
      <w:r w:rsidRPr="009C64A1">
        <w:t xml:space="preserve"> </w:t>
      </w:r>
      <w:proofErr w:type="spellStart"/>
      <w:r w:rsidRPr="009C64A1">
        <w:t>sứ</w:t>
      </w:r>
      <w:proofErr w:type="spellEnd"/>
      <w:r w:rsidRPr="009C64A1">
        <w:t xml:space="preserve"> </w:t>
      </w:r>
      <w:proofErr w:type="spellStart"/>
      <w:r w:rsidRPr="009C64A1">
        <w:t>xuyên</w:t>
      </w:r>
      <w:proofErr w:type="spellEnd"/>
      <w:r w:rsidRPr="009C64A1">
        <w:t xml:space="preserve"> </w:t>
      </w:r>
      <w:proofErr w:type="spellStart"/>
      <w:r w:rsidRPr="009C64A1">
        <w:t>hạ</w:t>
      </w:r>
      <w:proofErr w:type="spellEnd"/>
      <w:r w:rsidRPr="009C64A1">
        <w:t xml:space="preserve"> </w:t>
      </w:r>
      <w:proofErr w:type="spellStart"/>
      <w:r w:rsidRPr="009C64A1">
        <w:t>áp</w:t>
      </w:r>
      <w:proofErr w:type="spellEnd"/>
      <w:r w:rsidRPr="009C64A1">
        <w:t xml:space="preserve"> </w:t>
      </w:r>
      <w:proofErr w:type="spellStart"/>
      <w:r w:rsidRPr="009C64A1">
        <w:t>và</w:t>
      </w:r>
      <w:proofErr w:type="spellEnd"/>
      <w:r w:rsidRPr="009C64A1">
        <w:t xml:space="preserve"> có </w:t>
      </w:r>
      <w:proofErr w:type="spellStart"/>
      <w:r w:rsidRPr="009C64A1">
        <w:t>ký</w:t>
      </w:r>
      <w:proofErr w:type="spellEnd"/>
      <w:r w:rsidRPr="009C64A1">
        <w:t xml:space="preserve"> </w:t>
      </w:r>
      <w:proofErr w:type="spellStart"/>
      <w:r w:rsidRPr="009C64A1">
        <w:t>hiệu</w:t>
      </w:r>
      <w:proofErr w:type="spellEnd"/>
      <w:r w:rsidRPr="009C64A1">
        <w:t xml:space="preserve"> </w:t>
      </w:r>
      <w:proofErr w:type="spellStart"/>
      <w:r w:rsidRPr="009C64A1">
        <w:t>nối</w:t>
      </w:r>
      <w:proofErr w:type="spellEnd"/>
      <w:r w:rsidRPr="009C64A1">
        <w:t xml:space="preserve"> </w:t>
      </w:r>
      <w:proofErr w:type="spellStart"/>
      <w:r w:rsidRPr="009C64A1">
        <w:t>đất</w:t>
      </w:r>
      <w:proofErr w:type="spellEnd"/>
      <w:r w:rsidRPr="009C64A1">
        <w:t xml:space="preserve">. </w:t>
      </w:r>
      <w:proofErr w:type="spellStart"/>
      <w:r w:rsidRPr="009C64A1">
        <w:rPr>
          <w:spacing w:val="2"/>
        </w:rPr>
        <w:t>Tiếp</w:t>
      </w:r>
      <w:proofErr w:type="spellEnd"/>
      <w:r w:rsidRPr="009C64A1">
        <w:rPr>
          <w:spacing w:val="2"/>
        </w:rPr>
        <w:t xml:space="preserve"> </w:t>
      </w:r>
      <w:proofErr w:type="spellStart"/>
      <w:r w:rsidRPr="009C64A1">
        <w:rPr>
          <w:spacing w:val="2"/>
        </w:rPr>
        <w:t>địa</w:t>
      </w:r>
      <w:proofErr w:type="spellEnd"/>
      <w:r w:rsidRPr="009C64A1">
        <w:rPr>
          <w:spacing w:val="2"/>
        </w:rPr>
        <w:t xml:space="preserve"> </w:t>
      </w:r>
      <w:proofErr w:type="spellStart"/>
      <w:r w:rsidRPr="009C64A1">
        <w:rPr>
          <w:spacing w:val="2"/>
        </w:rPr>
        <w:t>phải</w:t>
      </w:r>
      <w:proofErr w:type="spellEnd"/>
      <w:r w:rsidRPr="009C64A1">
        <w:rPr>
          <w:spacing w:val="2"/>
        </w:rPr>
        <w:t xml:space="preserve"> </w:t>
      </w:r>
      <w:proofErr w:type="spellStart"/>
      <w:r w:rsidRPr="009C64A1">
        <w:rPr>
          <w:spacing w:val="2"/>
        </w:rPr>
        <w:t>được</w:t>
      </w:r>
      <w:proofErr w:type="spellEnd"/>
      <w:r w:rsidRPr="009C64A1">
        <w:rPr>
          <w:spacing w:val="2"/>
        </w:rPr>
        <w:t xml:space="preserve"> </w:t>
      </w:r>
      <w:proofErr w:type="spellStart"/>
      <w:r w:rsidRPr="009C64A1">
        <w:rPr>
          <w:spacing w:val="2"/>
        </w:rPr>
        <w:t>bắt</w:t>
      </w:r>
      <w:proofErr w:type="spellEnd"/>
      <w:r w:rsidRPr="009C64A1">
        <w:rPr>
          <w:spacing w:val="2"/>
        </w:rPr>
        <w:t xml:space="preserve"> </w:t>
      </w:r>
      <w:proofErr w:type="spellStart"/>
      <w:r w:rsidRPr="009C64A1">
        <w:rPr>
          <w:spacing w:val="2"/>
        </w:rPr>
        <w:t>bằng</w:t>
      </w:r>
      <w:proofErr w:type="spellEnd"/>
      <w:r w:rsidRPr="009C64A1">
        <w:rPr>
          <w:spacing w:val="2"/>
        </w:rPr>
        <w:t xml:space="preserve"> </w:t>
      </w:r>
      <w:proofErr w:type="spellStart"/>
      <w:r w:rsidRPr="009C64A1">
        <w:rPr>
          <w:spacing w:val="2"/>
        </w:rPr>
        <w:t>bulông</w:t>
      </w:r>
      <w:proofErr w:type="spellEnd"/>
      <w:r w:rsidRPr="009C64A1">
        <w:rPr>
          <w:spacing w:val="2"/>
        </w:rPr>
        <w:t xml:space="preserve"> có ren </w:t>
      </w:r>
      <w:proofErr w:type="spellStart"/>
      <w:r w:rsidRPr="009C64A1">
        <w:rPr>
          <w:spacing w:val="2"/>
        </w:rPr>
        <w:t>không</w:t>
      </w:r>
      <w:proofErr w:type="spellEnd"/>
      <w:r w:rsidRPr="009C64A1">
        <w:rPr>
          <w:spacing w:val="2"/>
        </w:rPr>
        <w:t xml:space="preserve"> </w:t>
      </w:r>
      <w:proofErr w:type="spellStart"/>
      <w:r w:rsidRPr="009C64A1">
        <w:rPr>
          <w:spacing w:val="2"/>
        </w:rPr>
        <w:t>nhỏ</w:t>
      </w:r>
      <w:proofErr w:type="spellEnd"/>
      <w:r w:rsidRPr="009C64A1">
        <w:rPr>
          <w:spacing w:val="2"/>
        </w:rPr>
        <w:t xml:space="preserve"> </w:t>
      </w:r>
      <w:proofErr w:type="spellStart"/>
      <w:r w:rsidRPr="009C64A1">
        <w:rPr>
          <w:spacing w:val="2"/>
        </w:rPr>
        <w:t>hơn</w:t>
      </w:r>
      <w:proofErr w:type="spellEnd"/>
      <w:r w:rsidRPr="009C64A1">
        <w:rPr>
          <w:spacing w:val="2"/>
        </w:rPr>
        <w:t xml:space="preserve"> M12.</w:t>
      </w:r>
    </w:p>
    <w:p w14:paraId="1D38E1C0" w14:textId="77777777" w:rsidR="00C915C2" w:rsidRPr="009C64A1" w:rsidRDefault="00C915C2" w:rsidP="005F7825">
      <w:pPr>
        <w:numPr>
          <w:ilvl w:val="0"/>
          <w:numId w:val="227"/>
        </w:numPr>
        <w:tabs>
          <w:tab w:val="left" w:pos="851"/>
          <w:tab w:val="left" w:pos="993"/>
        </w:tabs>
        <w:spacing w:before="0" w:beforeAutospacing="0" w:after="0" w:afterAutospacing="0" w:line="360" w:lineRule="exact"/>
        <w:ind w:left="0" w:firstLine="567"/>
      </w:pPr>
      <w:r w:rsidRPr="009C64A1">
        <w:t xml:space="preserve"> </w:t>
      </w:r>
      <w:proofErr w:type="spellStart"/>
      <w:r w:rsidRPr="009C64A1">
        <w:t>Xử</w:t>
      </w:r>
      <w:proofErr w:type="spellEnd"/>
      <w:r w:rsidRPr="009C64A1">
        <w:t xml:space="preserve"> </w:t>
      </w:r>
      <w:proofErr w:type="spellStart"/>
      <w:r w:rsidRPr="009C64A1">
        <w:t>lý</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Thùng</w:t>
      </w:r>
      <w:proofErr w:type="spellEnd"/>
      <w:r w:rsidRPr="009C64A1">
        <w:t xml:space="preserve"> </w:t>
      </w:r>
      <w:proofErr w:type="spellStart"/>
      <w:r w:rsidRPr="009C64A1">
        <w:t>chứa</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và</w:t>
      </w:r>
      <w:proofErr w:type="spellEnd"/>
      <w:r w:rsidRPr="009C64A1">
        <w:t xml:space="preserve"> </w:t>
      </w:r>
      <w:proofErr w:type="spellStart"/>
      <w:r w:rsidRPr="009C64A1">
        <w:t>các</w:t>
      </w:r>
      <w:proofErr w:type="spellEnd"/>
      <w:r w:rsidRPr="009C64A1">
        <w:t xml:space="preserve"> </w:t>
      </w:r>
      <w:proofErr w:type="spellStart"/>
      <w:r w:rsidRPr="009C64A1">
        <w:t>phụ</w:t>
      </w:r>
      <w:proofErr w:type="spellEnd"/>
      <w:r w:rsidRPr="009C64A1">
        <w:t xml:space="preserve"> </w:t>
      </w:r>
      <w:proofErr w:type="spellStart"/>
      <w:r w:rsidRPr="009C64A1">
        <w:t>tùng</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sơn</w:t>
      </w:r>
      <w:proofErr w:type="spellEnd"/>
      <w:r w:rsidRPr="009C64A1">
        <w:t xml:space="preserve"> </w:t>
      </w:r>
      <w:proofErr w:type="spellStart"/>
      <w:r w:rsidRPr="009C64A1">
        <w:t>bằng</w:t>
      </w:r>
      <w:proofErr w:type="spellEnd"/>
      <w:r w:rsidRPr="009C64A1">
        <w:t xml:space="preserve"> </w:t>
      </w:r>
      <w:proofErr w:type="spellStart"/>
      <w:r w:rsidRPr="009C64A1">
        <w:t>công</w:t>
      </w:r>
      <w:proofErr w:type="spellEnd"/>
      <w:r w:rsidRPr="009C64A1">
        <w:t xml:space="preserve"> </w:t>
      </w:r>
      <w:proofErr w:type="spellStart"/>
      <w:r w:rsidRPr="009C64A1">
        <w:t>nghệ</w:t>
      </w:r>
      <w:proofErr w:type="spellEnd"/>
      <w:r w:rsidRPr="009C64A1">
        <w:t xml:space="preserve"> </w:t>
      </w:r>
      <w:proofErr w:type="spellStart"/>
      <w:r w:rsidRPr="009C64A1">
        <w:t>sơn</w:t>
      </w:r>
      <w:proofErr w:type="spellEnd"/>
      <w:r w:rsidRPr="009C64A1">
        <w:t xml:space="preserve"> </w:t>
      </w:r>
      <w:proofErr w:type="spellStart"/>
      <w:r w:rsidRPr="009C64A1">
        <w:t>tĩnh</w:t>
      </w:r>
      <w:proofErr w:type="spellEnd"/>
      <w:r w:rsidRPr="009C64A1">
        <w:t xml:space="preserve"> </w:t>
      </w:r>
      <w:proofErr w:type="spellStart"/>
      <w:r w:rsidRPr="009C64A1">
        <w:t>điện</w:t>
      </w:r>
      <w:proofErr w:type="spellEnd"/>
      <w:r w:rsidRPr="009C64A1">
        <w:t xml:space="preserve"> </w:t>
      </w:r>
      <w:proofErr w:type="spellStart"/>
      <w:r w:rsidRPr="009C64A1">
        <w:t>với</w:t>
      </w:r>
      <w:proofErr w:type="spellEnd"/>
      <w:r w:rsidRPr="009C64A1">
        <w:t xml:space="preserve"> </w:t>
      </w: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lớp</w:t>
      </w:r>
      <w:proofErr w:type="spellEnd"/>
      <w:r w:rsidRPr="009C64A1">
        <w:t xml:space="preserve"> </w:t>
      </w:r>
      <w:proofErr w:type="spellStart"/>
      <w:r w:rsidRPr="009C64A1">
        <w:t>sơn</w:t>
      </w:r>
      <w:proofErr w:type="spellEnd"/>
      <w:r w:rsidRPr="009C64A1">
        <w:t xml:space="preserve"> </w:t>
      </w:r>
      <w:proofErr w:type="spellStart"/>
      <w:r w:rsidRPr="009C64A1">
        <w:t>phủ</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chống</w:t>
      </w:r>
      <w:proofErr w:type="spellEnd"/>
      <w:r w:rsidRPr="009C64A1">
        <w:t xml:space="preserve"> </w:t>
      </w:r>
      <w:proofErr w:type="spellStart"/>
      <w:r w:rsidRPr="009C64A1">
        <w:t>gỉ</w:t>
      </w:r>
      <w:proofErr w:type="spellEnd"/>
      <w:r w:rsidRPr="009C64A1">
        <w:t xml:space="preserve">, </w:t>
      </w:r>
      <w:proofErr w:type="spellStart"/>
      <w:r w:rsidRPr="009C64A1">
        <w:t>chống</w:t>
      </w:r>
      <w:proofErr w:type="spellEnd"/>
      <w:r w:rsidRPr="009C64A1">
        <w:t xml:space="preserve"> </w:t>
      </w:r>
      <w:proofErr w:type="spellStart"/>
      <w:r w:rsidRPr="009C64A1">
        <w:t>ăn</w:t>
      </w:r>
      <w:proofErr w:type="spellEnd"/>
      <w:r w:rsidRPr="009C64A1">
        <w:t xml:space="preserve"> </w:t>
      </w:r>
      <w:proofErr w:type="spellStart"/>
      <w:r w:rsidRPr="009C64A1">
        <w:t>mòn</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đồng</w:t>
      </w:r>
      <w:proofErr w:type="spellEnd"/>
      <w:r w:rsidRPr="009C64A1">
        <w:t xml:space="preserve"> </w:t>
      </w:r>
      <w:proofErr w:type="spellStart"/>
      <w:r w:rsidRPr="009C64A1">
        <w:t>thời</w:t>
      </w:r>
      <w:proofErr w:type="spellEnd"/>
      <w:r w:rsidRPr="009C64A1">
        <w:t xml:space="preserve"> </w:t>
      </w:r>
      <w:proofErr w:type="spellStart"/>
      <w:r w:rsidRPr="009C64A1">
        <w:t>phải</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w:t>
      </w:r>
      <w:proofErr w:type="spellStart"/>
      <w:r w:rsidRPr="009C64A1">
        <w:t>đặc</w:t>
      </w:r>
      <w:proofErr w:type="spellEnd"/>
      <w:r w:rsidRPr="009C64A1">
        <w:t xml:space="preserve"> </w:t>
      </w:r>
      <w:proofErr w:type="spellStart"/>
      <w:r w:rsidRPr="009C64A1">
        <w:t>tính</w:t>
      </w:r>
      <w:proofErr w:type="spellEnd"/>
      <w:r w:rsidRPr="009C64A1">
        <w:t xml:space="preserve"> </w:t>
      </w:r>
      <w:proofErr w:type="spellStart"/>
      <w:r w:rsidRPr="009C64A1">
        <w:t>giãn</w:t>
      </w:r>
      <w:proofErr w:type="spellEnd"/>
      <w:r w:rsidRPr="009C64A1">
        <w:t xml:space="preserve"> </w:t>
      </w:r>
      <w:proofErr w:type="spellStart"/>
      <w:r w:rsidRPr="009C64A1">
        <w:t>nở</w:t>
      </w:r>
      <w:proofErr w:type="spellEnd"/>
      <w:r w:rsidRPr="009C64A1">
        <w:t xml:space="preserve"> </w:t>
      </w:r>
      <w:proofErr w:type="spellStart"/>
      <w:r w:rsidRPr="009C64A1">
        <w:t>của</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MBA </w:t>
      </w:r>
      <w:proofErr w:type="spellStart"/>
      <w:r w:rsidRPr="009C64A1">
        <w:t>kiểu</w:t>
      </w:r>
      <w:proofErr w:type="spellEnd"/>
      <w:r w:rsidRPr="009C64A1">
        <w:t xml:space="preserve"> </w:t>
      </w:r>
      <w:proofErr w:type="spellStart"/>
      <w:r w:rsidRPr="009C64A1">
        <w:t>kín</w:t>
      </w:r>
      <w:proofErr w:type="spellEnd"/>
      <w:r w:rsidRPr="009C64A1">
        <w:t xml:space="preserve">). </w:t>
      </w:r>
    </w:p>
    <w:p w14:paraId="2A393268" w14:textId="77777777" w:rsidR="00C915C2" w:rsidRPr="009C64A1" w:rsidRDefault="00C915C2" w:rsidP="005F7825">
      <w:pPr>
        <w:numPr>
          <w:ilvl w:val="0"/>
          <w:numId w:val="227"/>
        </w:numPr>
        <w:tabs>
          <w:tab w:val="left" w:pos="851"/>
          <w:tab w:val="left" w:pos="993"/>
        </w:tabs>
        <w:spacing w:before="0" w:beforeAutospacing="0" w:after="0" w:afterAutospacing="0" w:line="360" w:lineRule="exact"/>
        <w:ind w:left="0" w:firstLine="567"/>
      </w:pPr>
      <w:r w:rsidRPr="009C64A1">
        <w:t xml:space="preserve"> </w:t>
      </w:r>
      <w:proofErr w:type="spellStart"/>
      <w:r w:rsidRPr="009C64A1">
        <w:t>Màu</w:t>
      </w:r>
      <w:proofErr w:type="spellEnd"/>
      <w:r w:rsidRPr="009C64A1">
        <w:t xml:space="preserve"> </w:t>
      </w:r>
      <w:proofErr w:type="spellStart"/>
      <w:r w:rsidRPr="009C64A1">
        <w:t>của</w:t>
      </w:r>
      <w:proofErr w:type="spellEnd"/>
      <w:r w:rsidRPr="009C64A1">
        <w:t xml:space="preserve"> </w:t>
      </w:r>
      <w:proofErr w:type="spellStart"/>
      <w:r w:rsidRPr="009C64A1">
        <w:t>sơn</w:t>
      </w:r>
      <w:proofErr w:type="spellEnd"/>
      <w:r w:rsidRPr="009C64A1">
        <w:t xml:space="preserve"> </w:t>
      </w:r>
      <w:proofErr w:type="spellStart"/>
      <w:r w:rsidRPr="009C64A1">
        <w:t>bên</w:t>
      </w:r>
      <w:proofErr w:type="spellEnd"/>
      <w:r w:rsidRPr="009C64A1">
        <w:t xml:space="preserve"> </w:t>
      </w:r>
      <w:proofErr w:type="spellStart"/>
      <w:r w:rsidRPr="009C64A1">
        <w:t>ngoài</w:t>
      </w:r>
      <w:proofErr w:type="spellEnd"/>
      <w:r w:rsidRPr="009C64A1">
        <w:t xml:space="preserve"> </w:t>
      </w:r>
      <w:proofErr w:type="spellStart"/>
      <w:r w:rsidRPr="009C64A1">
        <w:t>của</w:t>
      </w:r>
      <w:proofErr w:type="spellEnd"/>
      <w:r w:rsidRPr="009C64A1">
        <w:t xml:space="preserve"> </w:t>
      </w:r>
      <w:proofErr w:type="spellStart"/>
      <w:r w:rsidRPr="009C64A1">
        <w:t>thùng</w:t>
      </w:r>
      <w:proofErr w:type="spellEnd"/>
      <w:r w:rsidRPr="009C64A1">
        <w:t xml:space="preserve"> </w:t>
      </w:r>
      <w:proofErr w:type="spellStart"/>
      <w:r w:rsidRPr="009C64A1">
        <w:t>máy</w:t>
      </w:r>
      <w:proofErr w:type="spellEnd"/>
      <w:r w:rsidRPr="009C64A1">
        <w:t xml:space="preserve"> </w:t>
      </w:r>
      <w:proofErr w:type="spellStart"/>
      <w:r w:rsidRPr="009C64A1">
        <w:t>phải</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tản</w:t>
      </w:r>
      <w:proofErr w:type="spellEnd"/>
      <w:r w:rsidRPr="009C64A1">
        <w:t xml:space="preserve"> </w:t>
      </w:r>
      <w:proofErr w:type="spellStart"/>
      <w:r w:rsidRPr="009C64A1">
        <w:t>nhiệt</w:t>
      </w:r>
      <w:proofErr w:type="spellEnd"/>
      <w:r w:rsidRPr="009C64A1">
        <w:t xml:space="preserve"> </w:t>
      </w:r>
      <w:proofErr w:type="spellStart"/>
      <w:r w:rsidRPr="009C64A1">
        <w:t>của</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cũng</w:t>
      </w:r>
      <w:proofErr w:type="spellEnd"/>
      <w:r w:rsidRPr="009C64A1">
        <w:t xml:space="preserve"> </w:t>
      </w:r>
      <w:proofErr w:type="spellStart"/>
      <w:r w:rsidRPr="009C64A1">
        <w:t>như</w:t>
      </w:r>
      <w:proofErr w:type="spellEnd"/>
      <w:r w:rsidRPr="009C64A1">
        <w:t xml:space="preserve"> </w:t>
      </w:r>
      <w:proofErr w:type="spellStart"/>
      <w:r w:rsidRPr="009C64A1">
        <w:t>tránh</w:t>
      </w:r>
      <w:proofErr w:type="spellEnd"/>
      <w:r w:rsidRPr="009C64A1">
        <w:t xml:space="preserve"> </w:t>
      </w:r>
      <w:proofErr w:type="spellStart"/>
      <w:r w:rsidRPr="009C64A1">
        <w:t>hấp</w:t>
      </w:r>
      <w:proofErr w:type="spellEnd"/>
      <w:r w:rsidRPr="009C64A1">
        <w:t xml:space="preserve"> </w:t>
      </w:r>
      <w:proofErr w:type="spellStart"/>
      <w:r w:rsidRPr="009C64A1">
        <w:t>thụ</w:t>
      </w:r>
      <w:proofErr w:type="spellEnd"/>
      <w:r w:rsidRPr="009C64A1">
        <w:t xml:space="preserve"> </w:t>
      </w:r>
      <w:proofErr w:type="spellStart"/>
      <w:r w:rsidRPr="009C64A1">
        <w:t>nhiệt</w:t>
      </w:r>
      <w:proofErr w:type="spellEnd"/>
      <w:r w:rsidRPr="009C64A1">
        <w:t xml:space="preserve"> </w:t>
      </w:r>
      <w:proofErr w:type="spellStart"/>
      <w:r w:rsidRPr="009C64A1">
        <w:t>năng</w:t>
      </w:r>
      <w:proofErr w:type="spellEnd"/>
      <w:r w:rsidRPr="009C64A1">
        <w:t xml:space="preserve"> </w:t>
      </w:r>
      <w:proofErr w:type="spellStart"/>
      <w:r w:rsidRPr="009C64A1">
        <w:t>từ</w:t>
      </w:r>
      <w:proofErr w:type="spellEnd"/>
      <w:r w:rsidRPr="009C64A1">
        <w:t xml:space="preserve"> </w:t>
      </w:r>
      <w:proofErr w:type="spellStart"/>
      <w:r w:rsidRPr="009C64A1">
        <w:t>ánh</w:t>
      </w:r>
      <w:proofErr w:type="spellEnd"/>
      <w:r w:rsidRPr="009C64A1">
        <w:t xml:space="preserve"> </w:t>
      </w:r>
      <w:proofErr w:type="spellStart"/>
      <w:r w:rsidRPr="009C64A1">
        <w:t>nắng</w:t>
      </w:r>
      <w:proofErr w:type="spellEnd"/>
      <w:r w:rsidRPr="009C64A1">
        <w:t xml:space="preserve"> </w:t>
      </w:r>
      <w:proofErr w:type="spellStart"/>
      <w:r w:rsidRPr="009C64A1">
        <w:t>mặt</w:t>
      </w:r>
      <w:proofErr w:type="spellEnd"/>
      <w:r w:rsidRPr="009C64A1">
        <w:t xml:space="preserve"> </w:t>
      </w:r>
      <w:proofErr w:type="spellStart"/>
      <w:r w:rsidRPr="009C64A1">
        <w:t>trời</w:t>
      </w:r>
      <w:proofErr w:type="spellEnd"/>
      <w:r w:rsidRPr="009C64A1">
        <w:t xml:space="preserve"> (</w:t>
      </w:r>
      <w:proofErr w:type="spellStart"/>
      <w:r w:rsidRPr="009C64A1">
        <w:t>màu</w:t>
      </w:r>
      <w:proofErr w:type="spellEnd"/>
      <w:r w:rsidRPr="009C64A1">
        <w:t xml:space="preserve"> </w:t>
      </w:r>
      <w:proofErr w:type="spellStart"/>
      <w:r w:rsidRPr="009C64A1">
        <w:t>xám</w:t>
      </w:r>
      <w:proofErr w:type="spellEnd"/>
      <w:r w:rsidRPr="009C64A1">
        <w:t xml:space="preserve"> </w:t>
      </w:r>
      <w:proofErr w:type="spellStart"/>
      <w:r w:rsidRPr="009C64A1">
        <w:t>nhạt</w:t>
      </w:r>
      <w:proofErr w:type="spellEnd"/>
      <w:r w:rsidRPr="009C64A1">
        <w:t>).</w:t>
      </w:r>
    </w:p>
    <w:p w14:paraId="6F4F8756" w14:textId="77777777" w:rsidR="00C915C2" w:rsidRPr="009C64A1" w:rsidRDefault="00C915C2" w:rsidP="005F7825">
      <w:pPr>
        <w:numPr>
          <w:ilvl w:val="0"/>
          <w:numId w:val="227"/>
        </w:numPr>
        <w:tabs>
          <w:tab w:val="left" w:pos="851"/>
          <w:tab w:val="left" w:pos="993"/>
        </w:tabs>
        <w:spacing w:before="0" w:beforeAutospacing="0" w:after="0" w:afterAutospacing="0" w:line="360" w:lineRule="exact"/>
        <w:ind w:left="0" w:firstLine="567"/>
        <w:rPr>
          <w:spacing w:val="4"/>
        </w:rPr>
      </w:pPr>
      <w:proofErr w:type="spellStart"/>
      <w:r w:rsidRPr="009C64A1">
        <w:rPr>
          <w:spacing w:val="4"/>
        </w:rPr>
        <w:t>Đối</w:t>
      </w:r>
      <w:proofErr w:type="spellEnd"/>
      <w:r w:rsidRPr="009C64A1">
        <w:rPr>
          <w:spacing w:val="4"/>
        </w:rPr>
        <w:t xml:space="preserve"> </w:t>
      </w:r>
      <w:proofErr w:type="spellStart"/>
      <w:r w:rsidRPr="009C64A1">
        <w:rPr>
          <w:spacing w:val="4"/>
        </w:rPr>
        <w:t>với</w:t>
      </w:r>
      <w:proofErr w:type="spellEnd"/>
      <w:r w:rsidRPr="009C64A1">
        <w:rPr>
          <w:spacing w:val="4"/>
        </w:rPr>
        <w:t xml:space="preserve"> </w:t>
      </w:r>
      <w:proofErr w:type="spellStart"/>
      <w:r w:rsidRPr="009C64A1">
        <w:rPr>
          <w:spacing w:val="4"/>
        </w:rPr>
        <w:t>máy</w:t>
      </w:r>
      <w:proofErr w:type="spellEnd"/>
      <w:r w:rsidRPr="009C64A1">
        <w:rPr>
          <w:spacing w:val="4"/>
        </w:rPr>
        <w:t xml:space="preserve"> </w:t>
      </w:r>
      <w:proofErr w:type="spellStart"/>
      <w:r w:rsidRPr="009C64A1">
        <w:rPr>
          <w:spacing w:val="4"/>
        </w:rPr>
        <w:t>biến</w:t>
      </w:r>
      <w:proofErr w:type="spellEnd"/>
      <w:r w:rsidRPr="009C64A1">
        <w:rPr>
          <w:spacing w:val="4"/>
        </w:rPr>
        <w:t xml:space="preserve"> </w:t>
      </w:r>
      <w:proofErr w:type="spellStart"/>
      <w:r w:rsidRPr="009C64A1">
        <w:rPr>
          <w:spacing w:val="4"/>
        </w:rPr>
        <w:t>áp</w:t>
      </w:r>
      <w:proofErr w:type="spellEnd"/>
      <w:r w:rsidRPr="009C64A1">
        <w:rPr>
          <w:spacing w:val="4"/>
        </w:rPr>
        <w:t xml:space="preserve"> </w:t>
      </w:r>
      <w:proofErr w:type="spellStart"/>
      <w:r w:rsidRPr="009C64A1">
        <w:rPr>
          <w:spacing w:val="4"/>
        </w:rPr>
        <w:t>vỏ</w:t>
      </w:r>
      <w:proofErr w:type="spellEnd"/>
      <w:r w:rsidRPr="009C64A1">
        <w:rPr>
          <w:spacing w:val="4"/>
        </w:rPr>
        <w:t xml:space="preserve"> </w:t>
      </w:r>
      <w:proofErr w:type="spellStart"/>
      <w:r w:rsidRPr="009C64A1">
        <w:rPr>
          <w:spacing w:val="4"/>
        </w:rPr>
        <w:t>mạ</w:t>
      </w:r>
      <w:proofErr w:type="spellEnd"/>
      <w:r w:rsidRPr="009C64A1">
        <w:rPr>
          <w:spacing w:val="4"/>
        </w:rPr>
        <w:t xml:space="preserve"> </w:t>
      </w:r>
      <w:proofErr w:type="spellStart"/>
      <w:r w:rsidRPr="009C64A1">
        <w:rPr>
          <w:spacing w:val="4"/>
        </w:rPr>
        <w:t>kẽm</w:t>
      </w:r>
      <w:proofErr w:type="spellEnd"/>
      <w:r w:rsidRPr="009C64A1">
        <w:rPr>
          <w:spacing w:val="4"/>
        </w:rPr>
        <w:t xml:space="preserve"> </w:t>
      </w:r>
      <w:proofErr w:type="spellStart"/>
      <w:r w:rsidRPr="009C64A1">
        <w:rPr>
          <w:spacing w:val="4"/>
        </w:rPr>
        <w:t>được</w:t>
      </w:r>
      <w:proofErr w:type="spellEnd"/>
      <w:r w:rsidRPr="009C64A1">
        <w:rPr>
          <w:spacing w:val="4"/>
        </w:rPr>
        <w:t xml:space="preserve"> </w:t>
      </w:r>
      <w:proofErr w:type="spellStart"/>
      <w:r w:rsidRPr="009C64A1">
        <w:rPr>
          <w:spacing w:val="4"/>
        </w:rPr>
        <w:t>lắp</w:t>
      </w:r>
      <w:proofErr w:type="spellEnd"/>
      <w:r w:rsidRPr="009C64A1">
        <w:rPr>
          <w:spacing w:val="4"/>
        </w:rPr>
        <w:t xml:space="preserve"> </w:t>
      </w:r>
      <w:proofErr w:type="spellStart"/>
      <w:r w:rsidRPr="009C64A1">
        <w:rPr>
          <w:spacing w:val="4"/>
        </w:rPr>
        <w:t>đặt</w:t>
      </w:r>
      <w:proofErr w:type="spellEnd"/>
      <w:r w:rsidRPr="009C64A1">
        <w:rPr>
          <w:spacing w:val="4"/>
        </w:rPr>
        <w:t xml:space="preserve"> ở </w:t>
      </w:r>
      <w:proofErr w:type="spellStart"/>
      <w:r w:rsidRPr="009C64A1">
        <w:rPr>
          <w:spacing w:val="4"/>
        </w:rPr>
        <w:t>khu</w:t>
      </w:r>
      <w:proofErr w:type="spellEnd"/>
      <w:r w:rsidRPr="009C64A1">
        <w:rPr>
          <w:spacing w:val="4"/>
        </w:rPr>
        <w:t xml:space="preserve"> </w:t>
      </w:r>
      <w:proofErr w:type="spellStart"/>
      <w:r w:rsidRPr="009C64A1">
        <w:rPr>
          <w:spacing w:val="4"/>
        </w:rPr>
        <w:t>vực</w:t>
      </w:r>
      <w:proofErr w:type="spellEnd"/>
      <w:r w:rsidRPr="009C64A1">
        <w:rPr>
          <w:spacing w:val="4"/>
        </w:rPr>
        <w:t xml:space="preserve"> </w:t>
      </w:r>
      <w:proofErr w:type="spellStart"/>
      <w:r w:rsidRPr="009C64A1">
        <w:rPr>
          <w:spacing w:val="4"/>
        </w:rPr>
        <w:t>nhiễm</w:t>
      </w:r>
      <w:proofErr w:type="spellEnd"/>
      <w:r w:rsidRPr="009C64A1">
        <w:rPr>
          <w:spacing w:val="4"/>
        </w:rPr>
        <w:t xml:space="preserve"> </w:t>
      </w:r>
      <w:proofErr w:type="spellStart"/>
      <w:r w:rsidRPr="009C64A1">
        <w:rPr>
          <w:spacing w:val="4"/>
        </w:rPr>
        <w:t>mặn</w:t>
      </w:r>
      <w:proofErr w:type="spellEnd"/>
      <w:r w:rsidRPr="009C64A1">
        <w:rPr>
          <w:spacing w:val="4"/>
        </w:rPr>
        <w:t xml:space="preserve"> </w:t>
      </w:r>
      <w:proofErr w:type="spellStart"/>
      <w:r w:rsidRPr="009C64A1">
        <w:rPr>
          <w:spacing w:val="4"/>
        </w:rPr>
        <w:t>cao</w:t>
      </w:r>
      <w:proofErr w:type="spellEnd"/>
      <w:r w:rsidRPr="009C64A1">
        <w:rPr>
          <w:spacing w:val="4"/>
        </w:rPr>
        <w:t xml:space="preserve"> </w:t>
      </w:r>
      <w:proofErr w:type="spellStart"/>
      <w:r w:rsidRPr="009C64A1">
        <w:rPr>
          <w:spacing w:val="4"/>
        </w:rPr>
        <w:t>như</w:t>
      </w:r>
      <w:proofErr w:type="spellEnd"/>
      <w:r w:rsidRPr="009C64A1">
        <w:rPr>
          <w:spacing w:val="4"/>
        </w:rPr>
        <w:t xml:space="preserve"> </w:t>
      </w:r>
      <w:proofErr w:type="spellStart"/>
      <w:r w:rsidRPr="009C64A1">
        <w:rPr>
          <w:spacing w:val="4"/>
        </w:rPr>
        <w:t>các</w:t>
      </w:r>
      <w:proofErr w:type="spellEnd"/>
      <w:r w:rsidRPr="009C64A1">
        <w:rPr>
          <w:spacing w:val="4"/>
        </w:rPr>
        <w:t xml:space="preserve"> </w:t>
      </w:r>
      <w:proofErr w:type="spellStart"/>
      <w:r w:rsidRPr="009C64A1">
        <w:rPr>
          <w:spacing w:val="4"/>
        </w:rPr>
        <w:t>khu</w:t>
      </w:r>
      <w:proofErr w:type="spellEnd"/>
      <w:r w:rsidRPr="009C64A1">
        <w:rPr>
          <w:spacing w:val="4"/>
        </w:rPr>
        <w:t xml:space="preserve"> </w:t>
      </w:r>
      <w:proofErr w:type="spellStart"/>
      <w:r w:rsidRPr="009C64A1">
        <w:rPr>
          <w:spacing w:val="4"/>
        </w:rPr>
        <w:t>vực</w:t>
      </w:r>
      <w:proofErr w:type="spellEnd"/>
      <w:r w:rsidRPr="009C64A1">
        <w:rPr>
          <w:spacing w:val="4"/>
        </w:rPr>
        <w:t xml:space="preserve"> </w:t>
      </w:r>
      <w:proofErr w:type="spellStart"/>
      <w:r w:rsidRPr="009C64A1">
        <w:rPr>
          <w:spacing w:val="4"/>
        </w:rPr>
        <w:t>bờ</w:t>
      </w:r>
      <w:proofErr w:type="spellEnd"/>
      <w:r w:rsidRPr="009C64A1">
        <w:rPr>
          <w:spacing w:val="4"/>
        </w:rPr>
        <w:t xml:space="preserve"> </w:t>
      </w:r>
      <w:proofErr w:type="spellStart"/>
      <w:r w:rsidRPr="009C64A1">
        <w:rPr>
          <w:spacing w:val="4"/>
        </w:rPr>
        <w:t>biển</w:t>
      </w:r>
      <w:proofErr w:type="spellEnd"/>
      <w:r w:rsidRPr="009C64A1">
        <w:rPr>
          <w:spacing w:val="4"/>
        </w:rPr>
        <w:t xml:space="preserve">, </w:t>
      </w:r>
      <w:proofErr w:type="spellStart"/>
      <w:r w:rsidRPr="009C64A1">
        <w:rPr>
          <w:spacing w:val="4"/>
        </w:rPr>
        <w:t>hải</w:t>
      </w:r>
      <w:proofErr w:type="spellEnd"/>
      <w:r w:rsidRPr="009C64A1">
        <w:rPr>
          <w:spacing w:val="4"/>
        </w:rPr>
        <w:t xml:space="preserve"> </w:t>
      </w:r>
      <w:proofErr w:type="spellStart"/>
      <w:r w:rsidRPr="009C64A1">
        <w:rPr>
          <w:spacing w:val="4"/>
        </w:rPr>
        <w:t>đảo</w:t>
      </w:r>
      <w:proofErr w:type="spellEnd"/>
      <w:r w:rsidRPr="009C64A1">
        <w:rPr>
          <w:spacing w:val="4"/>
        </w:rPr>
        <w:t xml:space="preserve"> </w:t>
      </w:r>
      <w:proofErr w:type="spellStart"/>
      <w:r w:rsidRPr="009C64A1">
        <w:rPr>
          <w:spacing w:val="4"/>
        </w:rPr>
        <w:t>v.v</w:t>
      </w:r>
      <w:proofErr w:type="spellEnd"/>
      <w:r w:rsidRPr="009C64A1">
        <w:rPr>
          <w:spacing w:val="4"/>
        </w:rPr>
        <w:t xml:space="preserve"> </w:t>
      </w:r>
      <w:proofErr w:type="spellStart"/>
      <w:r w:rsidRPr="009C64A1">
        <w:rPr>
          <w:spacing w:val="4"/>
        </w:rPr>
        <w:t>vỏ</w:t>
      </w:r>
      <w:proofErr w:type="spellEnd"/>
      <w:r w:rsidRPr="009C64A1">
        <w:rPr>
          <w:spacing w:val="4"/>
        </w:rPr>
        <w:t xml:space="preserve"> </w:t>
      </w:r>
      <w:proofErr w:type="spellStart"/>
      <w:r w:rsidRPr="009C64A1">
        <w:rPr>
          <w:spacing w:val="4"/>
        </w:rPr>
        <w:t>máy</w:t>
      </w:r>
      <w:proofErr w:type="spellEnd"/>
      <w:r w:rsidRPr="009C64A1">
        <w:rPr>
          <w:spacing w:val="4"/>
        </w:rPr>
        <w:t xml:space="preserve"> </w:t>
      </w:r>
      <w:proofErr w:type="spellStart"/>
      <w:r w:rsidRPr="009C64A1">
        <w:rPr>
          <w:spacing w:val="4"/>
        </w:rPr>
        <w:t>biến</w:t>
      </w:r>
      <w:proofErr w:type="spellEnd"/>
      <w:r w:rsidRPr="009C64A1">
        <w:rPr>
          <w:spacing w:val="4"/>
        </w:rPr>
        <w:t xml:space="preserve"> </w:t>
      </w:r>
      <w:proofErr w:type="spellStart"/>
      <w:r w:rsidRPr="009C64A1">
        <w:rPr>
          <w:spacing w:val="4"/>
        </w:rPr>
        <w:t>áp</w:t>
      </w:r>
      <w:proofErr w:type="spellEnd"/>
      <w:r w:rsidRPr="009C64A1">
        <w:rPr>
          <w:spacing w:val="4"/>
        </w:rPr>
        <w:t xml:space="preserve"> </w:t>
      </w:r>
      <w:proofErr w:type="spellStart"/>
      <w:r w:rsidRPr="009C64A1">
        <w:rPr>
          <w:spacing w:val="4"/>
        </w:rPr>
        <w:t>phải</w:t>
      </w:r>
      <w:proofErr w:type="spellEnd"/>
      <w:r w:rsidRPr="009C64A1">
        <w:rPr>
          <w:spacing w:val="4"/>
        </w:rPr>
        <w:t xml:space="preserve"> </w:t>
      </w:r>
      <w:proofErr w:type="spellStart"/>
      <w:r w:rsidRPr="009C64A1">
        <w:rPr>
          <w:spacing w:val="4"/>
        </w:rPr>
        <w:t>được</w:t>
      </w:r>
      <w:proofErr w:type="spellEnd"/>
      <w:r w:rsidRPr="009C64A1">
        <w:rPr>
          <w:spacing w:val="4"/>
        </w:rPr>
        <w:t xml:space="preserve"> </w:t>
      </w:r>
      <w:proofErr w:type="spellStart"/>
      <w:r w:rsidRPr="009C64A1">
        <w:rPr>
          <w:spacing w:val="4"/>
        </w:rPr>
        <w:t>xử</w:t>
      </w:r>
      <w:proofErr w:type="spellEnd"/>
      <w:r w:rsidRPr="009C64A1">
        <w:rPr>
          <w:spacing w:val="4"/>
        </w:rPr>
        <w:t xml:space="preserve"> </w:t>
      </w:r>
      <w:proofErr w:type="spellStart"/>
      <w:r w:rsidRPr="009C64A1">
        <w:rPr>
          <w:spacing w:val="4"/>
        </w:rPr>
        <w:t>lý</w:t>
      </w:r>
      <w:proofErr w:type="spellEnd"/>
      <w:r w:rsidRPr="009C64A1">
        <w:rPr>
          <w:spacing w:val="4"/>
        </w:rPr>
        <w:t xml:space="preserve"> </w:t>
      </w:r>
      <w:proofErr w:type="spellStart"/>
      <w:r w:rsidRPr="009C64A1">
        <w:rPr>
          <w:spacing w:val="4"/>
        </w:rPr>
        <w:t>chống</w:t>
      </w:r>
      <w:proofErr w:type="spellEnd"/>
      <w:r w:rsidRPr="009C64A1">
        <w:rPr>
          <w:spacing w:val="4"/>
        </w:rPr>
        <w:t xml:space="preserve"> </w:t>
      </w:r>
      <w:proofErr w:type="spellStart"/>
      <w:r w:rsidRPr="009C64A1">
        <w:rPr>
          <w:spacing w:val="4"/>
        </w:rPr>
        <w:t>gỉ</w:t>
      </w:r>
      <w:proofErr w:type="spellEnd"/>
      <w:r w:rsidRPr="009C64A1">
        <w:rPr>
          <w:spacing w:val="4"/>
        </w:rPr>
        <w:t xml:space="preserve"> </w:t>
      </w:r>
      <w:proofErr w:type="spellStart"/>
      <w:r w:rsidRPr="009C64A1">
        <w:rPr>
          <w:spacing w:val="4"/>
        </w:rPr>
        <w:t>bằng</w:t>
      </w:r>
      <w:proofErr w:type="spellEnd"/>
      <w:r w:rsidRPr="009C64A1">
        <w:rPr>
          <w:spacing w:val="4"/>
        </w:rPr>
        <w:t xml:space="preserve"> </w:t>
      </w:r>
      <w:proofErr w:type="spellStart"/>
      <w:r w:rsidRPr="009C64A1">
        <w:rPr>
          <w:spacing w:val="4"/>
        </w:rPr>
        <w:t>phương</w:t>
      </w:r>
      <w:proofErr w:type="spellEnd"/>
      <w:r w:rsidRPr="009C64A1">
        <w:rPr>
          <w:spacing w:val="4"/>
        </w:rPr>
        <w:t xml:space="preserve"> </w:t>
      </w:r>
      <w:proofErr w:type="spellStart"/>
      <w:r w:rsidRPr="009C64A1">
        <w:rPr>
          <w:spacing w:val="4"/>
        </w:rPr>
        <w:t>pháp</w:t>
      </w:r>
      <w:proofErr w:type="spellEnd"/>
      <w:r w:rsidRPr="009C64A1">
        <w:rPr>
          <w:spacing w:val="4"/>
        </w:rPr>
        <w:t xml:space="preserve"> </w:t>
      </w:r>
      <w:proofErr w:type="spellStart"/>
      <w:r w:rsidRPr="009C64A1">
        <w:rPr>
          <w:spacing w:val="4"/>
        </w:rPr>
        <w:t>mạ</w:t>
      </w:r>
      <w:proofErr w:type="spellEnd"/>
      <w:r w:rsidRPr="009C64A1">
        <w:rPr>
          <w:spacing w:val="4"/>
        </w:rPr>
        <w:t xml:space="preserve"> </w:t>
      </w:r>
      <w:proofErr w:type="spellStart"/>
      <w:r w:rsidRPr="009C64A1">
        <w:rPr>
          <w:spacing w:val="4"/>
        </w:rPr>
        <w:t>kẽm</w:t>
      </w:r>
      <w:proofErr w:type="spellEnd"/>
      <w:r w:rsidRPr="009C64A1">
        <w:rPr>
          <w:spacing w:val="4"/>
        </w:rPr>
        <w:t xml:space="preserve"> </w:t>
      </w:r>
      <w:proofErr w:type="spellStart"/>
      <w:r w:rsidRPr="009C64A1">
        <w:rPr>
          <w:spacing w:val="4"/>
        </w:rPr>
        <w:t>nhúng</w:t>
      </w:r>
      <w:proofErr w:type="spellEnd"/>
      <w:r w:rsidRPr="009C64A1">
        <w:rPr>
          <w:spacing w:val="4"/>
        </w:rPr>
        <w:t xml:space="preserve"> </w:t>
      </w:r>
      <w:proofErr w:type="spellStart"/>
      <w:r w:rsidRPr="009C64A1">
        <w:rPr>
          <w:spacing w:val="4"/>
        </w:rPr>
        <w:t>nóng</w:t>
      </w:r>
      <w:proofErr w:type="spellEnd"/>
      <w:r w:rsidRPr="009C64A1">
        <w:rPr>
          <w:spacing w:val="4"/>
        </w:rPr>
        <w:t xml:space="preserve">, </w:t>
      </w:r>
      <w:proofErr w:type="spellStart"/>
      <w:r w:rsidRPr="009C64A1">
        <w:rPr>
          <w:spacing w:val="4"/>
        </w:rPr>
        <w:t>độ</w:t>
      </w:r>
      <w:proofErr w:type="spellEnd"/>
      <w:r w:rsidRPr="009C64A1">
        <w:rPr>
          <w:spacing w:val="4"/>
        </w:rPr>
        <w:t xml:space="preserve"> </w:t>
      </w:r>
      <w:proofErr w:type="spellStart"/>
      <w:r w:rsidRPr="009C64A1">
        <w:rPr>
          <w:spacing w:val="4"/>
        </w:rPr>
        <w:t>dày</w:t>
      </w:r>
      <w:proofErr w:type="spellEnd"/>
      <w:r w:rsidRPr="009C64A1">
        <w:rPr>
          <w:spacing w:val="4"/>
        </w:rPr>
        <w:t xml:space="preserve"> </w:t>
      </w:r>
      <w:proofErr w:type="spellStart"/>
      <w:r w:rsidRPr="009C64A1">
        <w:rPr>
          <w:spacing w:val="4"/>
        </w:rPr>
        <w:t>lớp</w:t>
      </w:r>
      <w:proofErr w:type="spellEnd"/>
      <w:r w:rsidRPr="009C64A1">
        <w:rPr>
          <w:spacing w:val="4"/>
        </w:rPr>
        <w:t xml:space="preserve"> </w:t>
      </w:r>
      <w:proofErr w:type="spellStart"/>
      <w:r w:rsidRPr="009C64A1">
        <w:rPr>
          <w:spacing w:val="4"/>
        </w:rPr>
        <w:t>mạ</w:t>
      </w:r>
      <w:proofErr w:type="spellEnd"/>
      <w:r w:rsidRPr="009C64A1">
        <w:rPr>
          <w:spacing w:val="4"/>
        </w:rPr>
        <w:t xml:space="preserve"> </w:t>
      </w:r>
      <w:proofErr w:type="spellStart"/>
      <w:r w:rsidRPr="009C64A1">
        <w:rPr>
          <w:spacing w:val="4"/>
        </w:rPr>
        <w:t>phù</w:t>
      </w:r>
      <w:proofErr w:type="spellEnd"/>
      <w:r w:rsidRPr="009C64A1">
        <w:rPr>
          <w:spacing w:val="4"/>
        </w:rPr>
        <w:t xml:space="preserve"> </w:t>
      </w:r>
      <w:proofErr w:type="spellStart"/>
      <w:r w:rsidRPr="009C64A1">
        <w:rPr>
          <w:spacing w:val="4"/>
        </w:rPr>
        <w:t>hợp</w:t>
      </w:r>
      <w:proofErr w:type="spellEnd"/>
      <w:r w:rsidRPr="009C64A1">
        <w:rPr>
          <w:spacing w:val="4"/>
        </w:rPr>
        <w:t xml:space="preserve"> </w:t>
      </w:r>
      <w:proofErr w:type="spellStart"/>
      <w:r w:rsidRPr="009C64A1">
        <w:rPr>
          <w:spacing w:val="4"/>
        </w:rPr>
        <w:t>theo</w:t>
      </w:r>
      <w:proofErr w:type="spellEnd"/>
      <w:r w:rsidRPr="009C64A1">
        <w:rPr>
          <w:spacing w:val="4"/>
        </w:rPr>
        <w:t xml:space="preserve"> TCVN 5408: 2007, </w:t>
      </w:r>
      <w:proofErr w:type="spellStart"/>
      <w:r w:rsidRPr="009C64A1">
        <w:rPr>
          <w:spacing w:val="4"/>
        </w:rPr>
        <w:t>theo</w:t>
      </w:r>
      <w:proofErr w:type="spellEnd"/>
      <w:r w:rsidRPr="009C64A1">
        <w:rPr>
          <w:spacing w:val="4"/>
        </w:rPr>
        <w:t xml:space="preserve"> </w:t>
      </w:r>
      <w:proofErr w:type="spellStart"/>
      <w:r w:rsidRPr="009C64A1">
        <w:rPr>
          <w:spacing w:val="4"/>
        </w:rPr>
        <w:t>độ</w:t>
      </w:r>
      <w:proofErr w:type="spellEnd"/>
      <w:r w:rsidRPr="009C64A1">
        <w:rPr>
          <w:spacing w:val="4"/>
        </w:rPr>
        <w:t xml:space="preserve"> </w:t>
      </w:r>
      <w:proofErr w:type="spellStart"/>
      <w:r w:rsidRPr="009C64A1">
        <w:rPr>
          <w:spacing w:val="4"/>
        </w:rPr>
        <w:t>dày</w:t>
      </w:r>
      <w:proofErr w:type="spellEnd"/>
      <w:r w:rsidRPr="009C64A1">
        <w:rPr>
          <w:spacing w:val="4"/>
        </w:rPr>
        <w:t xml:space="preserve"> </w:t>
      </w:r>
      <w:proofErr w:type="spellStart"/>
      <w:r w:rsidRPr="009C64A1">
        <w:rPr>
          <w:spacing w:val="4"/>
        </w:rPr>
        <w:t>chọn</w:t>
      </w:r>
      <w:proofErr w:type="spellEnd"/>
      <w:r w:rsidRPr="009C64A1">
        <w:rPr>
          <w:spacing w:val="4"/>
        </w:rPr>
        <w:t xml:space="preserve"> </w:t>
      </w:r>
      <w:proofErr w:type="spellStart"/>
      <w:r w:rsidRPr="009C64A1">
        <w:rPr>
          <w:spacing w:val="4"/>
        </w:rPr>
        <w:t>cao</w:t>
      </w:r>
      <w:proofErr w:type="spellEnd"/>
      <w:r w:rsidRPr="009C64A1">
        <w:rPr>
          <w:spacing w:val="4"/>
        </w:rPr>
        <w:t xml:space="preserve"> </w:t>
      </w:r>
      <w:proofErr w:type="spellStart"/>
      <w:r w:rsidRPr="009C64A1">
        <w:rPr>
          <w:spacing w:val="4"/>
        </w:rPr>
        <w:t>hơn</w:t>
      </w:r>
      <w:proofErr w:type="spellEnd"/>
      <w:r w:rsidRPr="009C64A1">
        <w:rPr>
          <w:spacing w:val="4"/>
        </w:rPr>
        <w:t xml:space="preserve"> </w:t>
      </w:r>
      <w:proofErr w:type="spellStart"/>
      <w:r w:rsidRPr="009C64A1">
        <w:rPr>
          <w:spacing w:val="4"/>
        </w:rPr>
        <w:t>một</w:t>
      </w:r>
      <w:proofErr w:type="spellEnd"/>
      <w:r w:rsidRPr="009C64A1">
        <w:rPr>
          <w:spacing w:val="4"/>
        </w:rPr>
        <w:t xml:space="preserve"> </w:t>
      </w:r>
      <w:proofErr w:type="spellStart"/>
      <w:r w:rsidRPr="009C64A1">
        <w:rPr>
          <w:spacing w:val="4"/>
        </w:rPr>
        <w:t>cấp</w:t>
      </w:r>
      <w:proofErr w:type="spellEnd"/>
      <w:r w:rsidRPr="009C64A1">
        <w:rPr>
          <w:spacing w:val="4"/>
        </w:rPr>
        <w:t xml:space="preserve">. Khi </w:t>
      </w:r>
      <w:proofErr w:type="spellStart"/>
      <w:r w:rsidRPr="009C64A1">
        <w:rPr>
          <w:spacing w:val="4"/>
        </w:rPr>
        <w:t>vỏ</w:t>
      </w:r>
      <w:proofErr w:type="spellEnd"/>
      <w:r w:rsidRPr="009C64A1">
        <w:rPr>
          <w:spacing w:val="4"/>
        </w:rPr>
        <w:t xml:space="preserve"> </w:t>
      </w:r>
      <w:proofErr w:type="spellStart"/>
      <w:r w:rsidRPr="009C64A1">
        <w:rPr>
          <w:spacing w:val="4"/>
        </w:rPr>
        <w:t>máy</w:t>
      </w:r>
      <w:proofErr w:type="spellEnd"/>
      <w:r w:rsidRPr="009C64A1">
        <w:rPr>
          <w:spacing w:val="4"/>
        </w:rPr>
        <w:t xml:space="preserve"> </w:t>
      </w:r>
      <w:proofErr w:type="spellStart"/>
      <w:r w:rsidRPr="009C64A1">
        <w:rPr>
          <w:spacing w:val="4"/>
        </w:rPr>
        <w:t>biến</w:t>
      </w:r>
      <w:proofErr w:type="spellEnd"/>
      <w:r w:rsidRPr="009C64A1">
        <w:rPr>
          <w:spacing w:val="4"/>
        </w:rPr>
        <w:t xml:space="preserve"> </w:t>
      </w:r>
      <w:proofErr w:type="spellStart"/>
      <w:r w:rsidRPr="009C64A1">
        <w:rPr>
          <w:spacing w:val="4"/>
        </w:rPr>
        <w:t>áp</w:t>
      </w:r>
      <w:proofErr w:type="spellEnd"/>
      <w:r w:rsidRPr="009C64A1">
        <w:rPr>
          <w:spacing w:val="4"/>
        </w:rPr>
        <w:t xml:space="preserve"> </w:t>
      </w:r>
      <w:proofErr w:type="spellStart"/>
      <w:r w:rsidRPr="009C64A1">
        <w:rPr>
          <w:spacing w:val="4"/>
        </w:rPr>
        <w:t>đã</w:t>
      </w:r>
      <w:proofErr w:type="spellEnd"/>
      <w:r w:rsidRPr="009C64A1">
        <w:rPr>
          <w:spacing w:val="4"/>
        </w:rPr>
        <w:t xml:space="preserve"> </w:t>
      </w:r>
      <w:proofErr w:type="spellStart"/>
      <w:r w:rsidRPr="009C64A1">
        <w:rPr>
          <w:spacing w:val="4"/>
        </w:rPr>
        <w:t>được</w:t>
      </w:r>
      <w:proofErr w:type="spellEnd"/>
      <w:r w:rsidRPr="009C64A1">
        <w:rPr>
          <w:spacing w:val="4"/>
        </w:rPr>
        <w:t xml:space="preserve"> </w:t>
      </w:r>
      <w:proofErr w:type="spellStart"/>
      <w:r w:rsidRPr="009C64A1">
        <w:rPr>
          <w:spacing w:val="4"/>
        </w:rPr>
        <w:t>mạ</w:t>
      </w:r>
      <w:proofErr w:type="spellEnd"/>
      <w:r w:rsidRPr="009C64A1">
        <w:rPr>
          <w:spacing w:val="4"/>
        </w:rPr>
        <w:t xml:space="preserve"> </w:t>
      </w:r>
      <w:proofErr w:type="spellStart"/>
      <w:r w:rsidRPr="009C64A1">
        <w:rPr>
          <w:spacing w:val="4"/>
        </w:rPr>
        <w:t>kẽm</w:t>
      </w:r>
      <w:proofErr w:type="spellEnd"/>
      <w:r w:rsidRPr="009C64A1">
        <w:rPr>
          <w:spacing w:val="4"/>
        </w:rPr>
        <w:t xml:space="preserve"> </w:t>
      </w:r>
      <w:proofErr w:type="spellStart"/>
      <w:r w:rsidRPr="009C64A1">
        <w:rPr>
          <w:spacing w:val="4"/>
        </w:rPr>
        <w:t>nhúng</w:t>
      </w:r>
      <w:proofErr w:type="spellEnd"/>
      <w:r w:rsidRPr="009C64A1">
        <w:rPr>
          <w:spacing w:val="4"/>
        </w:rPr>
        <w:t xml:space="preserve"> </w:t>
      </w:r>
      <w:proofErr w:type="spellStart"/>
      <w:r w:rsidRPr="009C64A1">
        <w:rPr>
          <w:spacing w:val="4"/>
        </w:rPr>
        <w:t>nóng</w:t>
      </w:r>
      <w:proofErr w:type="spellEnd"/>
      <w:r w:rsidRPr="009C64A1">
        <w:rPr>
          <w:spacing w:val="4"/>
        </w:rPr>
        <w:t xml:space="preserve"> </w:t>
      </w:r>
      <w:proofErr w:type="spellStart"/>
      <w:r w:rsidRPr="009C64A1">
        <w:rPr>
          <w:spacing w:val="4"/>
        </w:rPr>
        <w:t>thì</w:t>
      </w:r>
      <w:proofErr w:type="spellEnd"/>
      <w:r w:rsidRPr="009C64A1">
        <w:rPr>
          <w:spacing w:val="4"/>
        </w:rPr>
        <w:t xml:space="preserve"> </w:t>
      </w:r>
      <w:proofErr w:type="spellStart"/>
      <w:r w:rsidRPr="009C64A1">
        <w:rPr>
          <w:spacing w:val="4"/>
        </w:rPr>
        <w:t>không</w:t>
      </w:r>
      <w:proofErr w:type="spellEnd"/>
      <w:r w:rsidRPr="009C64A1">
        <w:rPr>
          <w:spacing w:val="4"/>
        </w:rPr>
        <w:t xml:space="preserve"> </w:t>
      </w:r>
      <w:proofErr w:type="spellStart"/>
      <w:r w:rsidRPr="009C64A1">
        <w:rPr>
          <w:spacing w:val="4"/>
        </w:rPr>
        <w:t>áp</w:t>
      </w:r>
      <w:proofErr w:type="spellEnd"/>
      <w:r w:rsidRPr="009C64A1">
        <w:rPr>
          <w:spacing w:val="4"/>
        </w:rPr>
        <w:t xml:space="preserve"> </w:t>
      </w:r>
      <w:proofErr w:type="spellStart"/>
      <w:r w:rsidRPr="009C64A1">
        <w:rPr>
          <w:spacing w:val="4"/>
        </w:rPr>
        <w:t>dụng</w:t>
      </w:r>
      <w:proofErr w:type="spellEnd"/>
      <w:r w:rsidRPr="009C64A1">
        <w:rPr>
          <w:spacing w:val="4"/>
        </w:rPr>
        <w:t xml:space="preserve"> </w:t>
      </w:r>
      <w:proofErr w:type="spellStart"/>
      <w:r w:rsidRPr="009C64A1">
        <w:rPr>
          <w:spacing w:val="4"/>
        </w:rPr>
        <w:t>sơn</w:t>
      </w:r>
      <w:proofErr w:type="spellEnd"/>
      <w:r w:rsidRPr="009C64A1">
        <w:rPr>
          <w:spacing w:val="4"/>
        </w:rPr>
        <w:t xml:space="preserve"> </w:t>
      </w:r>
      <w:proofErr w:type="spellStart"/>
      <w:r w:rsidRPr="009C64A1">
        <w:rPr>
          <w:spacing w:val="4"/>
        </w:rPr>
        <w:t>tĩnh</w:t>
      </w:r>
      <w:proofErr w:type="spellEnd"/>
      <w:r w:rsidRPr="009C64A1">
        <w:rPr>
          <w:spacing w:val="4"/>
        </w:rPr>
        <w:t xml:space="preserve"> </w:t>
      </w:r>
      <w:proofErr w:type="spellStart"/>
      <w:r w:rsidRPr="009C64A1">
        <w:rPr>
          <w:spacing w:val="4"/>
        </w:rPr>
        <w:t>điện</w:t>
      </w:r>
      <w:proofErr w:type="spellEnd"/>
      <w:r w:rsidRPr="009C64A1">
        <w:rPr>
          <w:spacing w:val="4"/>
        </w:rPr>
        <w:t xml:space="preserve"> </w:t>
      </w:r>
      <w:proofErr w:type="spellStart"/>
      <w:r w:rsidRPr="009C64A1">
        <w:rPr>
          <w:spacing w:val="4"/>
        </w:rPr>
        <w:t>như</w:t>
      </w:r>
      <w:proofErr w:type="spellEnd"/>
      <w:r w:rsidRPr="009C64A1">
        <w:rPr>
          <w:spacing w:val="4"/>
        </w:rPr>
        <w:t xml:space="preserve"> yêu </w:t>
      </w:r>
      <w:proofErr w:type="spellStart"/>
      <w:r w:rsidRPr="009C64A1">
        <w:rPr>
          <w:spacing w:val="4"/>
        </w:rPr>
        <w:t>cầu</w:t>
      </w:r>
      <w:proofErr w:type="spellEnd"/>
      <w:r w:rsidRPr="009C64A1">
        <w:rPr>
          <w:spacing w:val="4"/>
        </w:rPr>
        <w:t xml:space="preserve"> </w:t>
      </w:r>
      <w:proofErr w:type="spellStart"/>
      <w:r w:rsidRPr="009C64A1">
        <w:rPr>
          <w:spacing w:val="4"/>
        </w:rPr>
        <w:t>tại</w:t>
      </w:r>
      <w:proofErr w:type="spellEnd"/>
      <w:r w:rsidRPr="009C64A1">
        <w:rPr>
          <w:spacing w:val="4"/>
        </w:rPr>
        <w:t xml:space="preserve"> </w:t>
      </w:r>
      <w:proofErr w:type="spellStart"/>
      <w:r w:rsidRPr="009C64A1">
        <w:rPr>
          <w:spacing w:val="4"/>
        </w:rPr>
        <w:t>mục</w:t>
      </w:r>
      <w:proofErr w:type="spellEnd"/>
      <w:r w:rsidRPr="009C64A1">
        <w:rPr>
          <w:spacing w:val="4"/>
        </w:rPr>
        <w:t xml:space="preserve"> 11 </w:t>
      </w:r>
      <w:proofErr w:type="spellStart"/>
      <w:r w:rsidRPr="009C64A1">
        <w:rPr>
          <w:spacing w:val="4"/>
        </w:rPr>
        <w:t>nêu</w:t>
      </w:r>
      <w:proofErr w:type="spellEnd"/>
      <w:r w:rsidRPr="009C64A1">
        <w:rPr>
          <w:spacing w:val="4"/>
        </w:rPr>
        <w:t xml:space="preserve"> </w:t>
      </w:r>
      <w:proofErr w:type="spellStart"/>
      <w:r w:rsidRPr="009C64A1">
        <w:rPr>
          <w:spacing w:val="4"/>
        </w:rPr>
        <w:t>trên</w:t>
      </w:r>
      <w:proofErr w:type="spellEnd"/>
      <w:r w:rsidRPr="009C64A1">
        <w:rPr>
          <w:spacing w:val="4"/>
        </w:rPr>
        <w:t>.</w:t>
      </w:r>
    </w:p>
    <w:p w14:paraId="5907D9FD" w14:textId="77777777" w:rsidR="00C915C2" w:rsidRPr="009C64A1" w:rsidRDefault="00C915C2" w:rsidP="005F7825">
      <w:pPr>
        <w:numPr>
          <w:ilvl w:val="0"/>
          <w:numId w:val="227"/>
        </w:numPr>
        <w:tabs>
          <w:tab w:val="left" w:pos="851"/>
          <w:tab w:val="left" w:pos="993"/>
        </w:tabs>
        <w:spacing w:before="0" w:beforeAutospacing="0" w:after="0" w:afterAutospacing="0" w:line="360" w:lineRule="exact"/>
        <w:ind w:left="0" w:firstLine="567"/>
      </w:pPr>
      <w:proofErr w:type="spellStart"/>
      <w:r w:rsidRPr="009C64A1">
        <w:t>Gioăng</w:t>
      </w:r>
      <w:proofErr w:type="spellEnd"/>
      <w:r w:rsidRPr="009C64A1">
        <w:t xml:space="preserve"> </w:t>
      </w:r>
      <w:proofErr w:type="spellStart"/>
      <w:r w:rsidRPr="009C64A1">
        <w:t>làm</w:t>
      </w:r>
      <w:proofErr w:type="spellEnd"/>
      <w:r w:rsidRPr="009C64A1">
        <w:t xml:space="preserve"> </w:t>
      </w:r>
      <w:proofErr w:type="spellStart"/>
      <w:r w:rsidRPr="009C64A1">
        <w:t>kín</w:t>
      </w:r>
      <w:proofErr w:type="spellEnd"/>
      <w:r w:rsidRPr="009C64A1">
        <w:t xml:space="preserve"> MBA </w:t>
      </w:r>
      <w:proofErr w:type="spellStart"/>
      <w:r w:rsidRPr="009C64A1">
        <w:t>phải</w:t>
      </w:r>
      <w:proofErr w:type="spellEnd"/>
      <w:r w:rsidRPr="009C64A1">
        <w:t xml:space="preserve"> </w:t>
      </w: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chịu</w:t>
      </w:r>
      <w:proofErr w:type="spellEnd"/>
      <w:r w:rsidRPr="009C64A1">
        <w:t xml:space="preserve"> </w:t>
      </w:r>
      <w:proofErr w:type="spellStart"/>
      <w:r w:rsidRPr="009C64A1">
        <w:t>được</w:t>
      </w:r>
      <w:proofErr w:type="spellEnd"/>
      <w:r w:rsidRPr="009C64A1">
        <w:t xml:space="preserve"> </w:t>
      </w:r>
      <w:proofErr w:type="spellStart"/>
      <w:r w:rsidRPr="009C64A1">
        <w:t>dầu</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chịu</w:t>
      </w:r>
      <w:proofErr w:type="spellEnd"/>
      <w:r w:rsidRPr="009C64A1">
        <w:t xml:space="preserve"> </w:t>
      </w:r>
      <w:proofErr w:type="spellStart"/>
      <w:r w:rsidRPr="009C64A1">
        <w:t>được</w:t>
      </w:r>
      <w:proofErr w:type="spellEnd"/>
      <w:r w:rsidRPr="009C64A1">
        <w:t xml:space="preserve"> </w:t>
      </w:r>
      <w:proofErr w:type="spellStart"/>
      <w:r w:rsidRPr="009C64A1">
        <w:t>các</w:t>
      </w:r>
      <w:proofErr w:type="spellEnd"/>
      <w:r w:rsidRPr="009C64A1">
        <w:t xml:space="preserve"> </w:t>
      </w:r>
      <w:proofErr w:type="spellStart"/>
      <w:r w:rsidRPr="009C64A1">
        <w:t>tác</w:t>
      </w:r>
      <w:proofErr w:type="spellEnd"/>
      <w:r w:rsidRPr="009C64A1">
        <w:t xml:space="preserve"> </w:t>
      </w:r>
      <w:proofErr w:type="spellStart"/>
      <w:r w:rsidRPr="009C64A1">
        <w:t>nhân</w:t>
      </w:r>
      <w:proofErr w:type="spellEnd"/>
      <w:r w:rsidRPr="009C64A1">
        <w:t xml:space="preserve"> </w:t>
      </w:r>
      <w:proofErr w:type="spellStart"/>
      <w:r w:rsidRPr="009C64A1">
        <w:t>về</w:t>
      </w:r>
      <w:proofErr w:type="spellEnd"/>
      <w:r w:rsidRPr="009C64A1">
        <w:t xml:space="preserve"> </w:t>
      </w:r>
      <w:proofErr w:type="spellStart"/>
      <w:r w:rsidRPr="009C64A1">
        <w:t>dao</w:t>
      </w:r>
      <w:proofErr w:type="spellEnd"/>
      <w:r w:rsidRPr="009C64A1">
        <w:t xml:space="preserve"> </w:t>
      </w:r>
      <w:proofErr w:type="spellStart"/>
      <w:r w:rsidRPr="009C64A1">
        <w:t>động</w:t>
      </w:r>
      <w:proofErr w:type="spellEnd"/>
      <w:r w:rsidRPr="009C64A1">
        <w:t xml:space="preserve"> </w:t>
      </w:r>
      <w:proofErr w:type="spellStart"/>
      <w:r w:rsidRPr="009C64A1">
        <w:t>cơ</w:t>
      </w:r>
      <w:proofErr w:type="spellEnd"/>
      <w:r w:rsidRPr="009C64A1">
        <w:t xml:space="preserve"> </w:t>
      </w:r>
      <w:proofErr w:type="spellStart"/>
      <w:r w:rsidRPr="009C64A1">
        <w:t>học</w:t>
      </w:r>
      <w:proofErr w:type="spellEnd"/>
      <w:r w:rsidRPr="009C64A1">
        <w:t xml:space="preserve">, </w:t>
      </w:r>
      <w:proofErr w:type="spellStart"/>
      <w:r w:rsidRPr="009C64A1">
        <w:t>nhiệt</w:t>
      </w:r>
      <w:proofErr w:type="spellEnd"/>
      <w:r w:rsidRPr="009C64A1">
        <w:t xml:space="preserve"> </w:t>
      </w:r>
      <w:proofErr w:type="spellStart"/>
      <w:r w:rsidRPr="009C64A1">
        <w:t>và</w:t>
      </w:r>
      <w:proofErr w:type="spellEnd"/>
      <w:r w:rsidRPr="009C64A1">
        <w:t xml:space="preserve"> </w:t>
      </w:r>
      <w:proofErr w:type="spellStart"/>
      <w:r w:rsidRPr="009C64A1">
        <w:t>ẩm</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ngoài</w:t>
      </w:r>
      <w:proofErr w:type="spellEnd"/>
      <w:r w:rsidRPr="009C64A1">
        <w:t xml:space="preserve"> </w:t>
      </w:r>
      <w:proofErr w:type="spellStart"/>
      <w:r w:rsidRPr="009C64A1">
        <w:t>trời</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của</w:t>
      </w:r>
      <w:proofErr w:type="spellEnd"/>
      <w:r w:rsidRPr="009C64A1">
        <w:t xml:space="preserve"> </w:t>
      </w:r>
      <w:proofErr w:type="spellStart"/>
      <w:r w:rsidRPr="009C64A1">
        <w:t>gioăng</w:t>
      </w:r>
      <w:proofErr w:type="spellEnd"/>
      <w:r w:rsidRPr="009C64A1">
        <w:t xml:space="preserve"> </w:t>
      </w:r>
      <w:proofErr w:type="spellStart"/>
      <w:r w:rsidRPr="009C64A1">
        <w:t>như</w:t>
      </w:r>
      <w:proofErr w:type="spellEnd"/>
      <w:r w:rsidRPr="009C64A1">
        <w:t xml:space="preserve"> </w:t>
      </w:r>
      <w:proofErr w:type="spellStart"/>
      <w:r w:rsidRPr="009C64A1">
        <w:t>sau</w:t>
      </w:r>
      <w:proofErr w:type="spellEnd"/>
      <w:r w:rsidRPr="009C64A1">
        <w:t>:</w:t>
      </w:r>
    </w:p>
    <w:p w14:paraId="1D42A08B" w14:textId="77777777" w:rsidR="00C915C2" w:rsidRPr="009C64A1" w:rsidRDefault="00C915C2" w:rsidP="005F7825">
      <w:pPr>
        <w:numPr>
          <w:ilvl w:val="2"/>
          <w:numId w:val="225"/>
        </w:numPr>
        <w:tabs>
          <w:tab w:val="left" w:pos="851"/>
        </w:tabs>
        <w:spacing w:before="0" w:beforeAutospacing="0" w:after="0" w:afterAutospacing="0" w:line="360" w:lineRule="exact"/>
        <w:ind w:left="0" w:firstLine="567"/>
      </w:pPr>
      <w:proofErr w:type="spellStart"/>
      <w:r w:rsidRPr="009C64A1">
        <w:t>Độ</w:t>
      </w:r>
      <w:proofErr w:type="spellEnd"/>
      <w:r w:rsidRPr="009C64A1">
        <w:t xml:space="preserve"> </w:t>
      </w:r>
      <w:proofErr w:type="spellStart"/>
      <w:r w:rsidRPr="009C64A1">
        <w:t>trương</w:t>
      </w:r>
      <w:proofErr w:type="spellEnd"/>
      <w:r w:rsidRPr="009C64A1">
        <w:t xml:space="preserve"> </w:t>
      </w:r>
      <w:proofErr w:type="spellStart"/>
      <w:r w:rsidRPr="009C64A1">
        <w:t>nở</w:t>
      </w:r>
      <w:proofErr w:type="spellEnd"/>
      <w:r w:rsidRPr="009C64A1">
        <w:t xml:space="preserve"> </w:t>
      </w:r>
      <w:proofErr w:type="spellStart"/>
      <w:r w:rsidRPr="009C64A1">
        <w:t>trong</w:t>
      </w:r>
      <w:proofErr w:type="spellEnd"/>
      <w:r w:rsidRPr="009C64A1">
        <w:t xml:space="preserve"> </w:t>
      </w:r>
      <w:proofErr w:type="spellStart"/>
      <w:r w:rsidRPr="009C64A1">
        <w:t>dầu</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của</w:t>
      </w:r>
      <w:proofErr w:type="spellEnd"/>
      <w:r w:rsidRPr="009C64A1">
        <w:t xml:space="preserve"> </w:t>
      </w:r>
      <w:proofErr w:type="spellStart"/>
      <w:r w:rsidRPr="009C64A1">
        <w:t>gioăng</w:t>
      </w:r>
      <w:proofErr w:type="spellEnd"/>
      <w:r w:rsidRPr="009C64A1">
        <w:t xml:space="preserve"> </w:t>
      </w:r>
      <w:proofErr w:type="spellStart"/>
      <w:r w:rsidRPr="009C64A1">
        <w:t>sau</w:t>
      </w:r>
      <w:proofErr w:type="spellEnd"/>
      <w:r w:rsidRPr="009C64A1">
        <w:t xml:space="preserve"> 96 </w:t>
      </w:r>
      <w:proofErr w:type="spellStart"/>
      <w:r w:rsidRPr="009C64A1">
        <w:t>giờ</w:t>
      </w:r>
      <w:proofErr w:type="spellEnd"/>
      <w:r w:rsidRPr="009C64A1">
        <w:t xml:space="preserve"> ở 80</w:t>
      </w:r>
      <w:r w:rsidRPr="009C64A1">
        <w:rPr>
          <w:vertAlign w:val="superscript"/>
        </w:rPr>
        <w:t>0</w:t>
      </w:r>
      <w:r w:rsidRPr="009C64A1">
        <w:t xml:space="preserve">C: </w:t>
      </w:r>
      <w:proofErr w:type="spellStart"/>
      <w:r w:rsidRPr="009C64A1">
        <w:t>không</w:t>
      </w:r>
      <w:proofErr w:type="spellEnd"/>
      <w:r w:rsidRPr="009C64A1">
        <w:t xml:space="preserve"> </w:t>
      </w:r>
      <w:proofErr w:type="spellStart"/>
      <w:r w:rsidRPr="009C64A1">
        <w:t>quá</w:t>
      </w:r>
      <w:proofErr w:type="spellEnd"/>
      <w:r w:rsidRPr="009C64A1">
        <w:t xml:space="preserve"> 02%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TCVN 2752:2008).</w:t>
      </w:r>
    </w:p>
    <w:p w14:paraId="2015C1F9" w14:textId="77777777" w:rsidR="00C915C2" w:rsidRPr="009C64A1" w:rsidRDefault="00C915C2" w:rsidP="005F7825">
      <w:pPr>
        <w:numPr>
          <w:ilvl w:val="2"/>
          <w:numId w:val="225"/>
        </w:numPr>
        <w:tabs>
          <w:tab w:val="left" w:pos="851"/>
        </w:tabs>
        <w:spacing w:before="0" w:beforeAutospacing="0" w:after="0" w:afterAutospacing="0" w:line="360" w:lineRule="exact"/>
        <w:ind w:left="0" w:firstLine="567"/>
      </w:pPr>
      <w:proofErr w:type="spellStart"/>
      <w:r w:rsidRPr="009C64A1">
        <w:t>Độ</w:t>
      </w:r>
      <w:proofErr w:type="spellEnd"/>
      <w:r w:rsidRPr="009C64A1">
        <w:t xml:space="preserve"> </w:t>
      </w:r>
      <w:proofErr w:type="spellStart"/>
      <w:r w:rsidRPr="009C64A1">
        <w:t>giãn</w:t>
      </w:r>
      <w:proofErr w:type="spellEnd"/>
      <w:r w:rsidRPr="009C64A1">
        <w:t xml:space="preserve"> </w:t>
      </w:r>
      <w:proofErr w:type="spellStart"/>
      <w:r w:rsidRPr="009C64A1">
        <w:t>dài</w:t>
      </w:r>
      <w:proofErr w:type="spellEnd"/>
      <w:r w:rsidRPr="009C64A1">
        <w:t xml:space="preserve"> </w:t>
      </w:r>
      <w:proofErr w:type="spellStart"/>
      <w:r w:rsidRPr="009C64A1">
        <w:t>khi</w:t>
      </w:r>
      <w:proofErr w:type="spellEnd"/>
      <w:r w:rsidRPr="009C64A1">
        <w:t xml:space="preserve"> </w:t>
      </w:r>
      <w:proofErr w:type="spellStart"/>
      <w:r w:rsidRPr="009C64A1">
        <w:t>kéo</w:t>
      </w:r>
      <w:proofErr w:type="spellEnd"/>
      <w:r w:rsidRPr="009C64A1">
        <w:t xml:space="preserve"> </w:t>
      </w:r>
      <w:proofErr w:type="spellStart"/>
      <w:r w:rsidRPr="009C64A1">
        <w:t>đứt</w:t>
      </w:r>
      <w:proofErr w:type="spellEnd"/>
      <w:r w:rsidRPr="009C64A1">
        <w:t xml:space="preserve"> ≥ 350%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TCVN 4509:2013).</w:t>
      </w:r>
    </w:p>
    <w:p w14:paraId="7DBF4040" w14:textId="77777777" w:rsidR="00C915C2" w:rsidRPr="009C64A1" w:rsidRDefault="00C915C2" w:rsidP="005F7825">
      <w:pPr>
        <w:numPr>
          <w:ilvl w:val="2"/>
          <w:numId w:val="225"/>
        </w:numPr>
        <w:tabs>
          <w:tab w:val="left" w:pos="851"/>
        </w:tabs>
        <w:spacing w:before="0" w:beforeAutospacing="0" w:after="0" w:afterAutospacing="0" w:line="360" w:lineRule="exact"/>
        <w:ind w:left="0" w:firstLine="567"/>
      </w:pPr>
      <w:proofErr w:type="spellStart"/>
      <w:r w:rsidRPr="009C64A1">
        <w:t>Hệ</w:t>
      </w:r>
      <w:proofErr w:type="spellEnd"/>
      <w:r w:rsidRPr="009C64A1">
        <w:t xml:space="preserve"> </w:t>
      </w:r>
      <w:proofErr w:type="spellStart"/>
      <w:r w:rsidRPr="009C64A1">
        <w:t>số</w:t>
      </w:r>
      <w:proofErr w:type="spellEnd"/>
      <w:r w:rsidRPr="009C64A1">
        <w:t xml:space="preserve"> </w:t>
      </w:r>
      <w:proofErr w:type="spellStart"/>
      <w:r w:rsidRPr="009C64A1">
        <w:t>lão</w:t>
      </w:r>
      <w:proofErr w:type="spellEnd"/>
      <w:r w:rsidRPr="009C64A1">
        <w:t xml:space="preserve"> </w:t>
      </w:r>
      <w:proofErr w:type="spellStart"/>
      <w:r w:rsidRPr="009C64A1">
        <w:t>hóa</w:t>
      </w:r>
      <w:proofErr w:type="spellEnd"/>
      <w:r w:rsidRPr="009C64A1">
        <w:t xml:space="preserve"> </w:t>
      </w:r>
      <w:proofErr w:type="spellStart"/>
      <w:r w:rsidRPr="009C64A1">
        <w:t>trong</w:t>
      </w:r>
      <w:proofErr w:type="spellEnd"/>
      <w:r w:rsidRPr="009C64A1">
        <w:t xml:space="preserve"> </w:t>
      </w:r>
      <w:proofErr w:type="spellStart"/>
      <w:r w:rsidRPr="009C64A1">
        <w:t>dầu</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và</w:t>
      </w:r>
      <w:proofErr w:type="spellEnd"/>
      <w:r w:rsidRPr="009C64A1">
        <w:t xml:space="preserve"> </w:t>
      </w:r>
      <w:proofErr w:type="spellStart"/>
      <w:r w:rsidRPr="009C64A1">
        <w:t>trong</w:t>
      </w:r>
      <w:proofErr w:type="spellEnd"/>
      <w:r w:rsidRPr="009C64A1">
        <w:t xml:space="preserve"> </w:t>
      </w:r>
      <w:proofErr w:type="spellStart"/>
      <w:r w:rsidRPr="009C64A1">
        <w:t>không</w:t>
      </w:r>
      <w:proofErr w:type="spellEnd"/>
      <w:r w:rsidRPr="009C64A1">
        <w:t xml:space="preserve"> </w:t>
      </w:r>
      <w:proofErr w:type="spellStart"/>
      <w:r w:rsidRPr="009C64A1">
        <w:t>khí</w:t>
      </w:r>
      <w:proofErr w:type="spellEnd"/>
      <w:r w:rsidRPr="009C64A1">
        <w:t xml:space="preserve"> </w:t>
      </w:r>
      <w:proofErr w:type="spellStart"/>
      <w:r w:rsidRPr="009C64A1">
        <w:t>sau</w:t>
      </w:r>
      <w:proofErr w:type="spellEnd"/>
      <w:r w:rsidRPr="009C64A1">
        <w:t xml:space="preserve"> 96 </w:t>
      </w:r>
      <w:proofErr w:type="spellStart"/>
      <w:r w:rsidRPr="009C64A1">
        <w:t>giờ</w:t>
      </w:r>
      <w:proofErr w:type="spellEnd"/>
      <w:r w:rsidRPr="009C64A1">
        <w:t xml:space="preserve"> ở 80</w:t>
      </w:r>
      <w:r w:rsidRPr="009C64A1">
        <w:rPr>
          <w:vertAlign w:val="superscript"/>
        </w:rPr>
        <w:t>0</w:t>
      </w:r>
      <w:r w:rsidRPr="009C64A1">
        <w:t xml:space="preserve">C </w:t>
      </w:r>
      <w:proofErr w:type="spellStart"/>
      <w:r w:rsidRPr="009C64A1">
        <w:t>phải</w:t>
      </w:r>
      <w:proofErr w:type="spellEnd"/>
      <w:r w:rsidRPr="009C64A1">
        <w:t xml:space="preserve"> </w:t>
      </w:r>
      <w:proofErr w:type="spellStart"/>
      <w:r w:rsidRPr="009C64A1">
        <w:t>tương</w:t>
      </w:r>
      <w:proofErr w:type="spellEnd"/>
      <w:r w:rsidRPr="009C64A1">
        <w:t xml:space="preserve"> </w:t>
      </w:r>
      <w:proofErr w:type="spellStart"/>
      <w:r w:rsidRPr="009C64A1">
        <w:t>ứng</w:t>
      </w:r>
      <w:proofErr w:type="spellEnd"/>
      <w:r w:rsidRPr="009C64A1">
        <w:t xml:space="preserve"> ≥ 85% </w:t>
      </w:r>
      <w:proofErr w:type="spellStart"/>
      <w:r w:rsidRPr="009C64A1">
        <w:t>và</w:t>
      </w:r>
      <w:proofErr w:type="spellEnd"/>
      <w:r w:rsidRPr="009C64A1">
        <w:t xml:space="preserve"> 90%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TCVN 2229:2007).</w:t>
      </w:r>
    </w:p>
    <w:p w14:paraId="2D10CC70" w14:textId="77777777" w:rsidR="00C915C2" w:rsidRPr="009C64A1" w:rsidRDefault="00C915C2" w:rsidP="005F7825">
      <w:pPr>
        <w:numPr>
          <w:ilvl w:val="0"/>
          <w:numId w:val="227"/>
        </w:numPr>
        <w:tabs>
          <w:tab w:val="left" w:pos="851"/>
          <w:tab w:val="left" w:pos="993"/>
        </w:tabs>
        <w:spacing w:before="0" w:beforeAutospacing="0" w:after="0" w:afterAutospacing="0" w:line="360" w:lineRule="exact"/>
        <w:ind w:left="0" w:firstLine="567"/>
      </w:pPr>
      <w:proofErr w:type="spellStart"/>
      <w:r w:rsidRPr="009C64A1">
        <w:lastRenderedPageBreak/>
        <w:t>Các</w:t>
      </w:r>
      <w:proofErr w:type="spellEnd"/>
      <w:r w:rsidRPr="009C64A1">
        <w:t xml:space="preserve"> </w:t>
      </w:r>
      <w:proofErr w:type="spellStart"/>
      <w:r w:rsidRPr="009C64A1">
        <w:t>đầu</w:t>
      </w:r>
      <w:proofErr w:type="spellEnd"/>
      <w:r w:rsidRPr="009C64A1">
        <w:t xml:space="preserve"> </w:t>
      </w:r>
      <w:proofErr w:type="spellStart"/>
      <w:r w:rsidRPr="009C64A1">
        <w:t>cực</w:t>
      </w:r>
      <w:proofErr w:type="spellEnd"/>
      <w:r w:rsidRPr="009C64A1">
        <w:t xml:space="preserve">, </w:t>
      </w:r>
      <w:proofErr w:type="spellStart"/>
      <w:r w:rsidRPr="009C64A1">
        <w:t>kẹp</w:t>
      </w:r>
      <w:proofErr w:type="spellEnd"/>
      <w:r w:rsidRPr="009C64A1">
        <w:t xml:space="preserve"> </w:t>
      </w:r>
      <w:proofErr w:type="spellStart"/>
      <w:r w:rsidRPr="009C64A1">
        <w:t>cực</w:t>
      </w:r>
      <w:proofErr w:type="spellEnd"/>
      <w:r w:rsidRPr="009C64A1">
        <w:t xml:space="preserve"> </w:t>
      </w:r>
      <w:proofErr w:type="spellStart"/>
      <w:r w:rsidRPr="009C64A1">
        <w:t>đấu</w:t>
      </w:r>
      <w:proofErr w:type="spellEnd"/>
      <w:r w:rsidRPr="009C64A1">
        <w:t xml:space="preserve"> </w:t>
      </w:r>
      <w:proofErr w:type="spellStart"/>
      <w:r w:rsidRPr="009C64A1">
        <w:t>nối</w:t>
      </w:r>
      <w:proofErr w:type="spellEnd"/>
      <w:r w:rsidRPr="009C64A1">
        <w:t xml:space="preserve"> </w:t>
      </w:r>
      <w:proofErr w:type="spellStart"/>
      <w:r w:rsidRPr="009C64A1">
        <w:t>cho</w:t>
      </w:r>
      <w:proofErr w:type="spellEnd"/>
      <w:r w:rsidRPr="009C64A1">
        <w:t xml:space="preserve"> </w:t>
      </w:r>
      <w:proofErr w:type="spellStart"/>
      <w:r w:rsidRPr="009C64A1">
        <w:t>dây</w:t>
      </w:r>
      <w:proofErr w:type="spellEnd"/>
      <w:r w:rsidRPr="009C64A1">
        <w:t xml:space="preserve"> </w:t>
      </w:r>
      <w:proofErr w:type="spellStart"/>
      <w:r w:rsidRPr="009C64A1">
        <w:t>dẫn</w:t>
      </w:r>
      <w:proofErr w:type="spellEnd"/>
      <w:r w:rsidRPr="009C64A1">
        <w:t xml:space="preserve"> </w:t>
      </w:r>
      <w:proofErr w:type="spellStart"/>
      <w:r w:rsidRPr="009C64A1">
        <w:t>phía</w:t>
      </w:r>
      <w:proofErr w:type="spellEnd"/>
      <w:r w:rsidRPr="009C64A1">
        <w:t xml:space="preserve"> </w:t>
      </w:r>
      <w:proofErr w:type="spellStart"/>
      <w:r w:rsidRPr="009C64A1">
        <w:t>sơ</w:t>
      </w:r>
      <w:proofErr w:type="spellEnd"/>
      <w:r w:rsidRPr="009C64A1">
        <w:t xml:space="preserve"> </w:t>
      </w:r>
      <w:proofErr w:type="spellStart"/>
      <w:r w:rsidRPr="009C64A1">
        <w:t>cấp</w:t>
      </w:r>
      <w:proofErr w:type="spellEnd"/>
      <w:r w:rsidRPr="009C64A1">
        <w:t xml:space="preserve">, </w:t>
      </w:r>
      <w:proofErr w:type="spellStart"/>
      <w:r w:rsidRPr="009C64A1">
        <w:t>thứ</w:t>
      </w:r>
      <w:proofErr w:type="spellEnd"/>
      <w:r w:rsidRPr="009C64A1">
        <w:t xml:space="preserve"> </w:t>
      </w:r>
      <w:proofErr w:type="spellStart"/>
      <w:r w:rsidRPr="009C64A1">
        <w:t>cấp</w:t>
      </w:r>
      <w:proofErr w:type="spellEnd"/>
      <w:r w:rsidRPr="009C64A1">
        <w:t xml:space="preserve"> </w:t>
      </w:r>
      <w:proofErr w:type="spellStart"/>
      <w:r w:rsidRPr="009C64A1">
        <w:t>và</w:t>
      </w:r>
      <w:proofErr w:type="spellEnd"/>
      <w:r w:rsidRPr="009C64A1">
        <w:t xml:space="preserve"> </w:t>
      </w:r>
      <w:proofErr w:type="spellStart"/>
      <w:r w:rsidRPr="009C64A1">
        <w:t>dây</w:t>
      </w:r>
      <w:proofErr w:type="spellEnd"/>
      <w:r w:rsidRPr="009C64A1">
        <w:t xml:space="preserve"> </w:t>
      </w:r>
      <w:proofErr w:type="spellStart"/>
      <w:r w:rsidRPr="009C64A1">
        <w:t>tiếp</w:t>
      </w:r>
      <w:proofErr w:type="spellEnd"/>
      <w:r w:rsidRPr="009C64A1">
        <w:t xml:space="preserve"> </w:t>
      </w:r>
      <w:proofErr w:type="spellStart"/>
      <w:r w:rsidRPr="009C64A1">
        <w:t>địa</w:t>
      </w:r>
      <w:proofErr w:type="spellEnd"/>
      <w:r w:rsidRPr="009C64A1">
        <w:t xml:space="preserve"> </w:t>
      </w: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đồng</w:t>
      </w:r>
      <w:proofErr w:type="spellEnd"/>
      <w:r w:rsidRPr="009C64A1">
        <w:t xml:space="preserve"> </w:t>
      </w:r>
      <w:proofErr w:type="spellStart"/>
      <w:r w:rsidRPr="009C64A1">
        <w:t>hoặc</w:t>
      </w:r>
      <w:proofErr w:type="spellEnd"/>
      <w:r w:rsidRPr="009C64A1">
        <w:t xml:space="preserve"> </w:t>
      </w:r>
      <w:proofErr w:type="spellStart"/>
      <w:r w:rsidRPr="009C64A1">
        <w:t>đồng</w:t>
      </w:r>
      <w:proofErr w:type="spellEnd"/>
      <w:r w:rsidRPr="009C64A1">
        <w:t xml:space="preserve"> </w:t>
      </w:r>
      <w:proofErr w:type="spellStart"/>
      <w:r w:rsidRPr="009C64A1">
        <w:t>thau</w:t>
      </w:r>
      <w:proofErr w:type="spellEnd"/>
      <w:r w:rsidRPr="009C64A1">
        <w:t xml:space="preserve"> </w:t>
      </w:r>
      <w:proofErr w:type="spellStart"/>
      <w:r w:rsidRPr="009C64A1">
        <w:t>mạ</w:t>
      </w:r>
      <w:proofErr w:type="spellEnd"/>
      <w:r w:rsidRPr="009C64A1">
        <w:t xml:space="preserve"> </w:t>
      </w:r>
      <w:proofErr w:type="spellStart"/>
      <w:r w:rsidRPr="009C64A1">
        <w:t>thiếc</w:t>
      </w:r>
      <w:proofErr w:type="spellEnd"/>
      <w:r w:rsidRPr="009C64A1">
        <w:t xml:space="preserve"> </w:t>
      </w:r>
      <w:proofErr w:type="spellStart"/>
      <w:r w:rsidRPr="009C64A1">
        <w:t>hoặc</w:t>
      </w:r>
      <w:proofErr w:type="spellEnd"/>
      <w:r w:rsidRPr="009C64A1">
        <w:t xml:space="preserve"> </w:t>
      </w:r>
      <w:proofErr w:type="spellStart"/>
      <w:r w:rsidRPr="009C64A1">
        <w:t>mạ</w:t>
      </w:r>
      <w:proofErr w:type="spellEnd"/>
      <w:r w:rsidRPr="009C64A1">
        <w:t xml:space="preserve"> </w:t>
      </w:r>
      <w:proofErr w:type="spellStart"/>
      <w:r w:rsidRPr="009C64A1">
        <w:t>bạc</w:t>
      </w:r>
      <w:proofErr w:type="spellEnd"/>
      <w:r w:rsidRPr="009C64A1">
        <w:t>.</w:t>
      </w:r>
    </w:p>
    <w:p w14:paraId="787FC1D2" w14:textId="77777777" w:rsidR="00C915C2" w:rsidRPr="009C64A1" w:rsidRDefault="00C915C2" w:rsidP="005F7825">
      <w:pPr>
        <w:numPr>
          <w:ilvl w:val="0"/>
          <w:numId w:val="227"/>
        </w:numPr>
        <w:tabs>
          <w:tab w:val="left" w:pos="851"/>
          <w:tab w:val="left" w:pos="993"/>
        </w:tabs>
        <w:spacing w:before="0" w:beforeAutospacing="0" w:after="0" w:afterAutospacing="0" w:line="360" w:lineRule="exact"/>
        <w:ind w:left="0" w:firstLine="567"/>
      </w:pPr>
      <w:proofErr w:type="spellStart"/>
      <w:r w:rsidRPr="009C64A1">
        <w:t>Các</w:t>
      </w:r>
      <w:proofErr w:type="spellEnd"/>
      <w:r w:rsidRPr="009C64A1">
        <w:t xml:space="preserve"> chi </w:t>
      </w:r>
      <w:proofErr w:type="spellStart"/>
      <w:r w:rsidRPr="009C64A1">
        <w:t>tiết</w:t>
      </w:r>
      <w:proofErr w:type="spellEnd"/>
      <w:r w:rsidRPr="009C64A1">
        <w:t xml:space="preserve"> </w:t>
      </w:r>
      <w:proofErr w:type="spellStart"/>
      <w:r w:rsidRPr="009C64A1">
        <w:t>mang</w:t>
      </w:r>
      <w:proofErr w:type="spellEnd"/>
      <w:r w:rsidRPr="009C64A1">
        <w:t xml:space="preserve"> </w:t>
      </w:r>
      <w:proofErr w:type="spellStart"/>
      <w:r w:rsidRPr="009C64A1">
        <w:t>điện</w:t>
      </w:r>
      <w:proofErr w:type="spellEnd"/>
      <w:r w:rsidRPr="009C64A1">
        <w:t xml:space="preserve"> </w:t>
      </w:r>
      <w:proofErr w:type="spellStart"/>
      <w:r w:rsidRPr="009C64A1">
        <w:t>như</w:t>
      </w:r>
      <w:proofErr w:type="spellEnd"/>
      <w:r w:rsidRPr="009C64A1">
        <w:t xml:space="preserve">: ty </w:t>
      </w:r>
      <w:proofErr w:type="spellStart"/>
      <w:r w:rsidRPr="009C64A1">
        <w:t>sứ</w:t>
      </w:r>
      <w:proofErr w:type="spellEnd"/>
      <w:r w:rsidRPr="009C64A1">
        <w:t xml:space="preserve">, </w:t>
      </w:r>
      <w:proofErr w:type="spellStart"/>
      <w:r w:rsidRPr="009C64A1">
        <w:t>đai</w:t>
      </w:r>
      <w:proofErr w:type="spellEnd"/>
      <w:r w:rsidRPr="009C64A1">
        <w:t xml:space="preserve"> </w:t>
      </w:r>
      <w:proofErr w:type="spellStart"/>
      <w:r w:rsidRPr="009C64A1">
        <w:t>ốc</w:t>
      </w:r>
      <w:proofErr w:type="spellEnd"/>
      <w:r w:rsidRPr="009C64A1">
        <w:t xml:space="preserve">, </w:t>
      </w:r>
      <w:proofErr w:type="spellStart"/>
      <w:r w:rsidRPr="009C64A1">
        <w:t>vòng</w:t>
      </w:r>
      <w:proofErr w:type="spellEnd"/>
      <w:r w:rsidRPr="009C64A1">
        <w:t xml:space="preserve"> </w:t>
      </w:r>
      <w:proofErr w:type="spellStart"/>
      <w:r w:rsidRPr="009C64A1">
        <w:t>đệm</w:t>
      </w:r>
      <w:proofErr w:type="spellEnd"/>
      <w:r w:rsidRPr="009C64A1">
        <w:t xml:space="preserve"> </w:t>
      </w: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đồng</w:t>
      </w:r>
      <w:proofErr w:type="spellEnd"/>
      <w:r w:rsidRPr="009C64A1">
        <w:t xml:space="preserve"> </w:t>
      </w:r>
      <w:proofErr w:type="spellStart"/>
      <w:r w:rsidRPr="009C64A1">
        <w:t>hoặc</w:t>
      </w:r>
      <w:proofErr w:type="spellEnd"/>
      <w:r w:rsidRPr="009C64A1">
        <w:t xml:space="preserve"> </w:t>
      </w:r>
      <w:proofErr w:type="spellStart"/>
      <w:r w:rsidRPr="009C64A1">
        <w:t>đồng</w:t>
      </w:r>
      <w:proofErr w:type="spellEnd"/>
      <w:r w:rsidRPr="009C64A1">
        <w:t xml:space="preserve"> </w:t>
      </w:r>
      <w:proofErr w:type="spellStart"/>
      <w:r w:rsidRPr="009C64A1">
        <w:t>thau</w:t>
      </w:r>
      <w:proofErr w:type="spellEnd"/>
      <w:r w:rsidRPr="009C64A1">
        <w:t>.</w:t>
      </w:r>
    </w:p>
    <w:p w14:paraId="583B8D06" w14:textId="77777777" w:rsidR="00C915C2" w:rsidRPr="009C64A1" w:rsidRDefault="00C915C2" w:rsidP="005F7825">
      <w:pPr>
        <w:numPr>
          <w:ilvl w:val="0"/>
          <w:numId w:val="224"/>
        </w:numPr>
        <w:tabs>
          <w:tab w:val="left" w:pos="851"/>
          <w:tab w:val="left" w:pos="993"/>
        </w:tabs>
        <w:spacing w:before="0" w:beforeAutospacing="0" w:after="0" w:afterAutospacing="0" w:line="360" w:lineRule="exact"/>
        <w:ind w:left="0" w:firstLine="567"/>
      </w:pPr>
      <w:proofErr w:type="spellStart"/>
      <w:r w:rsidRPr="009C64A1">
        <w:t>Các</w:t>
      </w:r>
      <w:proofErr w:type="spellEnd"/>
      <w:r w:rsidRPr="009C64A1">
        <w:t xml:space="preserve"> chi </w:t>
      </w:r>
      <w:proofErr w:type="spellStart"/>
      <w:r w:rsidRPr="009C64A1">
        <w:t>tiết</w:t>
      </w:r>
      <w:proofErr w:type="spellEnd"/>
      <w:r w:rsidRPr="009C64A1">
        <w:t xml:space="preserve"> </w:t>
      </w:r>
      <w:proofErr w:type="spellStart"/>
      <w:r w:rsidRPr="009C64A1">
        <w:t>không</w:t>
      </w:r>
      <w:proofErr w:type="spellEnd"/>
      <w:r w:rsidRPr="009C64A1">
        <w:t xml:space="preserve"> </w:t>
      </w:r>
      <w:proofErr w:type="spellStart"/>
      <w:r w:rsidRPr="009C64A1">
        <w:t>mang</w:t>
      </w:r>
      <w:proofErr w:type="spellEnd"/>
      <w:r w:rsidRPr="009C64A1">
        <w:t xml:space="preserve"> </w:t>
      </w:r>
      <w:proofErr w:type="spellStart"/>
      <w:r w:rsidRPr="009C64A1">
        <w:t>điện</w:t>
      </w:r>
      <w:proofErr w:type="spellEnd"/>
      <w:r w:rsidRPr="009C64A1">
        <w:t xml:space="preserve"> </w:t>
      </w:r>
      <w:proofErr w:type="spellStart"/>
      <w:r w:rsidRPr="009C64A1">
        <w:t>như</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đai</w:t>
      </w:r>
      <w:proofErr w:type="spellEnd"/>
      <w:r w:rsidRPr="009C64A1">
        <w:t xml:space="preserve"> </w:t>
      </w:r>
      <w:proofErr w:type="spellStart"/>
      <w:r w:rsidRPr="009C64A1">
        <w:t>ốc</w:t>
      </w:r>
      <w:proofErr w:type="spellEnd"/>
      <w:r w:rsidRPr="009C64A1">
        <w:t xml:space="preserve">, </w:t>
      </w:r>
      <w:proofErr w:type="spellStart"/>
      <w:r w:rsidRPr="009C64A1">
        <w:t>vòng</w:t>
      </w:r>
      <w:proofErr w:type="spellEnd"/>
      <w:r w:rsidRPr="009C64A1">
        <w:t xml:space="preserve"> </w:t>
      </w:r>
      <w:proofErr w:type="spellStart"/>
      <w:r w:rsidRPr="009C64A1">
        <w:t>đệm</w:t>
      </w:r>
      <w:proofErr w:type="spellEnd"/>
      <w:r w:rsidRPr="009C64A1">
        <w:t xml:space="preserve">,.. </w:t>
      </w: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thép</w:t>
      </w:r>
      <w:proofErr w:type="spellEnd"/>
      <w:r w:rsidRPr="009C64A1">
        <w:t xml:space="preserve"> </w:t>
      </w:r>
      <w:proofErr w:type="spellStart"/>
      <w:r w:rsidRPr="009C64A1">
        <w:t>không</w:t>
      </w:r>
      <w:proofErr w:type="spellEnd"/>
      <w:r w:rsidRPr="009C64A1">
        <w:t xml:space="preserve"> </w:t>
      </w:r>
      <w:proofErr w:type="spellStart"/>
      <w:r w:rsidRPr="009C64A1">
        <w:t>gỉ</w:t>
      </w:r>
      <w:proofErr w:type="spellEnd"/>
      <w:r w:rsidRPr="009C64A1">
        <w:t>.</w:t>
      </w:r>
    </w:p>
    <w:p w14:paraId="7F9E0335" w14:textId="77777777" w:rsidR="00C915C2" w:rsidRPr="009C64A1" w:rsidRDefault="00C915C2" w:rsidP="005F7825">
      <w:pPr>
        <w:numPr>
          <w:ilvl w:val="0"/>
          <w:numId w:val="232"/>
        </w:numPr>
        <w:tabs>
          <w:tab w:val="left" w:pos="540"/>
        </w:tabs>
        <w:autoSpaceDE w:val="0"/>
        <w:autoSpaceDN w:val="0"/>
        <w:spacing w:before="0" w:beforeAutospacing="0" w:after="0" w:afterAutospacing="0" w:line="240" w:lineRule="auto"/>
        <w:ind w:hanging="720"/>
        <w:rPr>
          <w:b/>
        </w:rPr>
      </w:pPr>
      <w:proofErr w:type="spellStart"/>
      <w:r w:rsidRPr="009C64A1">
        <w:rPr>
          <w:b/>
        </w:rPr>
        <w:t>Lõi</w:t>
      </w:r>
      <w:proofErr w:type="spellEnd"/>
      <w:r w:rsidRPr="009C64A1">
        <w:rPr>
          <w:b/>
        </w:rPr>
        <w:t xml:space="preserve"> </w:t>
      </w:r>
      <w:proofErr w:type="spellStart"/>
      <w:r w:rsidRPr="009C64A1">
        <w:rPr>
          <w:b/>
        </w:rPr>
        <w:t>từ</w:t>
      </w:r>
      <w:proofErr w:type="spellEnd"/>
      <w:r w:rsidRPr="009C64A1">
        <w:rPr>
          <w:b/>
        </w:rPr>
        <w:t xml:space="preserve"> </w:t>
      </w:r>
      <w:proofErr w:type="spellStart"/>
      <w:r w:rsidRPr="009C64A1">
        <w:rPr>
          <w:b/>
        </w:rPr>
        <w:t>và</w:t>
      </w:r>
      <w:proofErr w:type="spellEnd"/>
      <w:r w:rsidRPr="009C64A1">
        <w:rPr>
          <w:b/>
        </w:rPr>
        <w:t xml:space="preserve"> </w:t>
      </w:r>
      <w:proofErr w:type="spellStart"/>
      <w:r w:rsidRPr="009C64A1">
        <w:rPr>
          <w:b/>
        </w:rPr>
        <w:t>cuộn</w:t>
      </w:r>
      <w:proofErr w:type="spellEnd"/>
      <w:r w:rsidRPr="009C64A1">
        <w:rPr>
          <w:b/>
        </w:rPr>
        <w:t xml:space="preserve"> </w:t>
      </w:r>
      <w:proofErr w:type="spellStart"/>
      <w:r w:rsidRPr="009C64A1">
        <w:rPr>
          <w:b/>
        </w:rPr>
        <w:t>dây</w:t>
      </w:r>
      <w:proofErr w:type="spellEnd"/>
    </w:p>
    <w:p w14:paraId="6BEDF4E6" w14:textId="77777777" w:rsidR="00C915C2" w:rsidRPr="009C64A1" w:rsidRDefault="00C915C2" w:rsidP="005F7825">
      <w:pPr>
        <w:numPr>
          <w:ilvl w:val="0"/>
          <w:numId w:val="228"/>
        </w:numPr>
        <w:tabs>
          <w:tab w:val="left" w:pos="851"/>
        </w:tabs>
        <w:spacing w:before="0" w:beforeAutospacing="0" w:after="0" w:afterAutospacing="0" w:line="360" w:lineRule="exact"/>
        <w:ind w:left="0" w:firstLine="567"/>
      </w:pPr>
      <w:proofErr w:type="spellStart"/>
      <w:r w:rsidRPr="009C64A1">
        <w:t>Lõi</w:t>
      </w:r>
      <w:proofErr w:type="spellEnd"/>
      <w:r w:rsidRPr="009C64A1">
        <w:t xml:space="preserve"> </w:t>
      </w:r>
      <w:proofErr w:type="spellStart"/>
      <w:r w:rsidRPr="009C64A1">
        <w:t>từ</w:t>
      </w:r>
      <w:proofErr w:type="spellEnd"/>
      <w:r w:rsidRPr="009C64A1">
        <w:t xml:space="preserve"> </w:t>
      </w:r>
      <w:proofErr w:type="spellStart"/>
      <w:r w:rsidRPr="009C64A1">
        <w:t>được</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từ</w:t>
      </w:r>
      <w:proofErr w:type="spellEnd"/>
      <w:r w:rsidRPr="009C64A1">
        <w:t xml:space="preserve"> </w:t>
      </w: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lá</w:t>
      </w:r>
      <w:proofErr w:type="spellEnd"/>
      <w:r w:rsidRPr="009C64A1">
        <w:t xml:space="preserve"> </w:t>
      </w:r>
      <w:proofErr w:type="spellStart"/>
      <w:r w:rsidRPr="009C64A1">
        <w:t>thép</w:t>
      </w:r>
      <w:proofErr w:type="spellEnd"/>
      <w:r w:rsidRPr="009C64A1">
        <w:t xml:space="preserve"> có </w:t>
      </w:r>
      <w:proofErr w:type="spellStart"/>
      <w:r w:rsidRPr="009C64A1">
        <w:t>cấu</w:t>
      </w:r>
      <w:proofErr w:type="spellEnd"/>
      <w:r w:rsidRPr="009C64A1">
        <w:t xml:space="preserve"> </w:t>
      </w:r>
      <w:proofErr w:type="spellStart"/>
      <w:r w:rsidRPr="009C64A1">
        <w:t>trúc</w:t>
      </w:r>
      <w:proofErr w:type="spellEnd"/>
      <w:r w:rsidRPr="009C64A1">
        <w:t xml:space="preserve"> </w:t>
      </w:r>
      <w:proofErr w:type="spellStart"/>
      <w:r w:rsidRPr="009C64A1">
        <w:t>vô</w:t>
      </w:r>
      <w:proofErr w:type="spellEnd"/>
      <w:r w:rsidRPr="009C64A1">
        <w:t xml:space="preserve"> </w:t>
      </w:r>
      <w:proofErr w:type="spellStart"/>
      <w:r w:rsidRPr="009C64A1">
        <w:t>định</w:t>
      </w:r>
      <w:proofErr w:type="spellEnd"/>
      <w:r w:rsidRPr="009C64A1">
        <w:t xml:space="preserve"> </w:t>
      </w:r>
      <w:proofErr w:type="spellStart"/>
      <w:r w:rsidRPr="009C64A1">
        <w:t>hình</w:t>
      </w:r>
      <w:proofErr w:type="spellEnd"/>
      <w:r w:rsidRPr="009C64A1">
        <w:t xml:space="preserve"> (Amorphous) </w:t>
      </w:r>
      <w:proofErr w:type="spellStart"/>
      <w:r w:rsidRPr="009C64A1">
        <w:t>giúp</w:t>
      </w:r>
      <w:proofErr w:type="spellEnd"/>
      <w:r w:rsidRPr="009C64A1">
        <w:t xml:space="preserve"> </w:t>
      </w:r>
      <w:proofErr w:type="spellStart"/>
      <w:r w:rsidRPr="009C64A1">
        <w:t>giảm</w:t>
      </w:r>
      <w:proofErr w:type="spellEnd"/>
      <w:r w:rsidRPr="009C64A1">
        <w:t xml:space="preserve"> </w:t>
      </w:r>
      <w:proofErr w:type="spellStart"/>
      <w:r w:rsidRPr="009C64A1">
        <w:t>tổn</w:t>
      </w:r>
      <w:proofErr w:type="spellEnd"/>
      <w:r w:rsidRPr="009C64A1">
        <w:t xml:space="preserve"> </w:t>
      </w:r>
      <w:proofErr w:type="spellStart"/>
      <w:r w:rsidRPr="009C64A1">
        <w:t>hao</w:t>
      </w:r>
      <w:proofErr w:type="spellEnd"/>
      <w:r w:rsidRPr="009C64A1">
        <w:t xml:space="preserve"> </w:t>
      </w:r>
      <w:proofErr w:type="spellStart"/>
      <w:r w:rsidRPr="009C64A1">
        <w:t>không</w:t>
      </w:r>
      <w:proofErr w:type="spellEnd"/>
      <w:r w:rsidRPr="009C64A1">
        <w:t xml:space="preserve"> </w:t>
      </w:r>
      <w:proofErr w:type="spellStart"/>
      <w:r w:rsidRPr="009C64A1">
        <w:t>tải</w:t>
      </w:r>
      <w:proofErr w:type="spellEnd"/>
      <w:r w:rsidRPr="009C64A1">
        <w:t xml:space="preserve"> </w:t>
      </w:r>
      <w:proofErr w:type="spellStart"/>
      <w:r w:rsidRPr="009C64A1">
        <w:t>của</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Các</w:t>
      </w:r>
      <w:proofErr w:type="spellEnd"/>
      <w:r w:rsidRPr="009C64A1">
        <w:t xml:space="preserve"> </w:t>
      </w:r>
      <w:proofErr w:type="spellStart"/>
      <w:r w:rsidRPr="009C64A1">
        <w:t>lá</w:t>
      </w:r>
      <w:proofErr w:type="spellEnd"/>
      <w:r w:rsidRPr="009C64A1">
        <w:t xml:space="preserve"> </w:t>
      </w:r>
      <w:proofErr w:type="spellStart"/>
      <w:r w:rsidRPr="009C64A1">
        <w:t>thép</w:t>
      </w:r>
      <w:proofErr w:type="spellEnd"/>
      <w:r w:rsidRPr="009C64A1">
        <w:t xml:space="preserve"> </w:t>
      </w:r>
      <w:proofErr w:type="spellStart"/>
      <w:r w:rsidRPr="009C64A1">
        <w:t>được</w:t>
      </w:r>
      <w:proofErr w:type="spellEnd"/>
      <w:r w:rsidRPr="009C64A1">
        <w:t xml:space="preserve"> </w:t>
      </w:r>
      <w:proofErr w:type="spellStart"/>
      <w:r w:rsidRPr="009C64A1">
        <w:t>phủ</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2 </w:t>
      </w:r>
      <w:proofErr w:type="spellStart"/>
      <w:r w:rsidRPr="009C64A1">
        <w:t>mặt</w:t>
      </w:r>
      <w:proofErr w:type="spellEnd"/>
      <w:r w:rsidRPr="009C64A1">
        <w:t xml:space="preserve">, </w:t>
      </w:r>
      <w:proofErr w:type="spellStart"/>
      <w:r w:rsidRPr="009C64A1">
        <w:t>không</w:t>
      </w:r>
      <w:proofErr w:type="spellEnd"/>
      <w:r w:rsidRPr="009C64A1">
        <w:t xml:space="preserve"> có </w:t>
      </w:r>
      <w:proofErr w:type="spellStart"/>
      <w:r w:rsidRPr="009C64A1">
        <w:t>ba</w:t>
      </w:r>
      <w:proofErr w:type="spellEnd"/>
      <w:r w:rsidRPr="009C64A1">
        <w:t xml:space="preserve"> via.</w:t>
      </w:r>
    </w:p>
    <w:p w14:paraId="22D90415" w14:textId="77777777" w:rsidR="00C915C2" w:rsidRPr="009C64A1" w:rsidRDefault="00C915C2" w:rsidP="005F7825">
      <w:pPr>
        <w:numPr>
          <w:ilvl w:val="0"/>
          <w:numId w:val="228"/>
        </w:numPr>
        <w:tabs>
          <w:tab w:val="left" w:pos="851"/>
        </w:tabs>
        <w:spacing w:before="0" w:beforeAutospacing="0" w:after="0" w:afterAutospacing="0" w:line="360" w:lineRule="exact"/>
        <w:ind w:left="0" w:firstLine="567"/>
      </w:pPr>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bằng</w:t>
      </w:r>
      <w:proofErr w:type="spellEnd"/>
      <w:r w:rsidRPr="009C64A1">
        <w:t xml:space="preserve"> </w:t>
      </w:r>
      <w:proofErr w:type="spellStart"/>
      <w:r w:rsidRPr="009C64A1">
        <w:t>sợi</w:t>
      </w:r>
      <w:proofErr w:type="spellEnd"/>
      <w:r w:rsidRPr="009C64A1">
        <w:t xml:space="preserve"> </w:t>
      </w:r>
      <w:proofErr w:type="spellStart"/>
      <w:r w:rsidRPr="009C64A1">
        <w:t>dây</w:t>
      </w:r>
      <w:proofErr w:type="spellEnd"/>
      <w:r w:rsidRPr="009C64A1">
        <w:t xml:space="preserve"> </w:t>
      </w:r>
      <w:proofErr w:type="spellStart"/>
      <w:r w:rsidRPr="009C64A1">
        <w:t>đồng</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điện</w:t>
      </w:r>
      <w:proofErr w:type="spellEnd"/>
      <w:r w:rsidRPr="009C64A1">
        <w:t xml:space="preserve"> có </w:t>
      </w:r>
      <w:proofErr w:type="spellStart"/>
      <w:r w:rsidRPr="009C64A1">
        <w:t>đặc</w:t>
      </w:r>
      <w:proofErr w:type="spellEnd"/>
      <w:r w:rsidRPr="009C64A1">
        <w:t xml:space="preserve"> </w:t>
      </w:r>
      <w:proofErr w:type="spellStart"/>
      <w:r w:rsidRPr="009C64A1">
        <w:t>tính</w:t>
      </w:r>
      <w:proofErr w:type="spellEnd"/>
      <w:r w:rsidRPr="009C64A1">
        <w:t xml:space="preserve"> </w:t>
      </w:r>
      <w:proofErr w:type="spellStart"/>
      <w:r w:rsidRPr="009C64A1">
        <w:t>cơ</w:t>
      </w:r>
      <w:proofErr w:type="spellEnd"/>
      <w:r w:rsidRPr="009C64A1">
        <w:t xml:space="preserve"> </w:t>
      </w:r>
      <w:proofErr w:type="spellStart"/>
      <w:r w:rsidRPr="009C64A1">
        <w:t>lý</w:t>
      </w:r>
      <w:proofErr w:type="spellEnd"/>
      <w:r w:rsidRPr="009C64A1">
        <w:t xml:space="preserve"> </w:t>
      </w:r>
      <w:proofErr w:type="spellStart"/>
      <w:r w:rsidRPr="009C64A1">
        <w:t>theo</w:t>
      </w:r>
      <w:proofErr w:type="spellEnd"/>
      <w:r w:rsidRPr="009C64A1">
        <w:t xml:space="preserve"> TCVN 7675-1:2007, TCVN 7675-12:2007 </w:t>
      </w:r>
      <w:proofErr w:type="spellStart"/>
      <w:r w:rsidRPr="009C64A1">
        <w:t>hoặc</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 xml:space="preserve">. </w:t>
      </w:r>
      <w:proofErr w:type="spellStart"/>
      <w:r w:rsidRPr="009C64A1">
        <w:t>Phía</w:t>
      </w:r>
      <w:proofErr w:type="spellEnd"/>
      <w:r w:rsidRPr="009C64A1">
        <w:t xml:space="preserve"> </w:t>
      </w:r>
      <w:proofErr w:type="spellStart"/>
      <w:r w:rsidRPr="009C64A1">
        <w:t>hạ</w:t>
      </w:r>
      <w:proofErr w:type="spellEnd"/>
      <w:r w:rsidRPr="009C64A1">
        <w:t xml:space="preserve"> </w:t>
      </w:r>
      <w:proofErr w:type="spellStart"/>
      <w:r w:rsidRPr="009C64A1">
        <w:t>áp</w:t>
      </w:r>
      <w:proofErr w:type="spellEnd"/>
      <w:r w:rsidRPr="009C64A1">
        <w:t xml:space="preserve"> </w:t>
      </w:r>
      <w:proofErr w:type="spellStart"/>
      <w:r w:rsidRPr="009C64A1">
        <w:t>ưu</w:t>
      </w:r>
      <w:proofErr w:type="spellEnd"/>
      <w:r w:rsidRPr="009C64A1">
        <w:t xml:space="preserve"> </w:t>
      </w:r>
      <w:proofErr w:type="spellStart"/>
      <w:r w:rsidRPr="009C64A1">
        <w:t>tiên</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MBA </w:t>
      </w:r>
      <w:proofErr w:type="spellStart"/>
      <w:r w:rsidRPr="009C64A1">
        <w:t>công</w:t>
      </w:r>
      <w:proofErr w:type="spellEnd"/>
      <w:r w:rsidRPr="009C64A1">
        <w:t xml:space="preserve"> </w:t>
      </w:r>
      <w:proofErr w:type="spellStart"/>
      <w:r w:rsidRPr="009C64A1">
        <w:t>nghệ</w:t>
      </w:r>
      <w:proofErr w:type="spellEnd"/>
      <w:r w:rsidRPr="009C64A1">
        <w:t xml:space="preserve"> </w:t>
      </w:r>
      <w:proofErr w:type="spellStart"/>
      <w:r w:rsidRPr="009C64A1">
        <w:t>quấn</w:t>
      </w:r>
      <w:proofErr w:type="spellEnd"/>
      <w:r w:rsidRPr="009C64A1">
        <w:t xml:space="preserve"> </w:t>
      </w:r>
      <w:proofErr w:type="spellStart"/>
      <w:r w:rsidRPr="009C64A1">
        <w:t>đồng</w:t>
      </w:r>
      <w:proofErr w:type="spellEnd"/>
      <w:r w:rsidRPr="009C64A1">
        <w:t xml:space="preserve"> </w:t>
      </w:r>
      <w:proofErr w:type="spellStart"/>
      <w:r w:rsidRPr="009C64A1">
        <w:t>lá</w:t>
      </w:r>
      <w:proofErr w:type="spellEnd"/>
      <w:r w:rsidRPr="009C64A1">
        <w:t>.</w:t>
      </w:r>
    </w:p>
    <w:p w14:paraId="7A7E5C16" w14:textId="77777777" w:rsidR="00C915C2" w:rsidRPr="009C64A1" w:rsidRDefault="00C915C2" w:rsidP="005F7825">
      <w:pPr>
        <w:numPr>
          <w:ilvl w:val="0"/>
          <w:numId w:val="228"/>
        </w:numPr>
        <w:tabs>
          <w:tab w:val="left" w:pos="851"/>
        </w:tabs>
        <w:spacing w:before="0" w:beforeAutospacing="0" w:after="0" w:afterAutospacing="0" w:line="360" w:lineRule="exact"/>
        <w:ind w:left="0" w:firstLine="567"/>
      </w:pPr>
      <w:r w:rsidRPr="009C64A1">
        <w:t xml:space="preserve"> </w:t>
      </w:r>
      <w:proofErr w:type="spellStart"/>
      <w:r w:rsidRPr="009C64A1">
        <w:t>Lõi</w:t>
      </w:r>
      <w:proofErr w:type="spellEnd"/>
      <w:r w:rsidRPr="009C64A1">
        <w:t xml:space="preserve"> </w:t>
      </w:r>
      <w:proofErr w:type="spellStart"/>
      <w:r w:rsidRPr="009C64A1">
        <w:t>từ</w:t>
      </w:r>
      <w:proofErr w:type="spellEnd"/>
      <w:r w:rsidRPr="009C64A1">
        <w:t xml:space="preserve"> </w:t>
      </w:r>
      <w:proofErr w:type="spellStart"/>
      <w:r w:rsidRPr="009C64A1">
        <w:t>và</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bắt</w:t>
      </w:r>
      <w:proofErr w:type="spellEnd"/>
      <w:r w:rsidRPr="009C64A1">
        <w:t xml:space="preserve"> </w:t>
      </w:r>
      <w:proofErr w:type="spellStart"/>
      <w:r w:rsidRPr="009C64A1">
        <w:t>chặt</w:t>
      </w:r>
      <w:proofErr w:type="spellEnd"/>
      <w:r w:rsidRPr="009C64A1">
        <w:t xml:space="preserve"> </w:t>
      </w:r>
      <w:proofErr w:type="spellStart"/>
      <w:r w:rsidRPr="009C64A1">
        <w:t>với</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và</w:t>
      </w:r>
      <w:proofErr w:type="spellEnd"/>
      <w:r w:rsidRPr="009C64A1">
        <w:t xml:space="preserve"> có </w:t>
      </w:r>
      <w:proofErr w:type="spellStart"/>
      <w:r w:rsidRPr="009C64A1">
        <w:t>móc</w:t>
      </w:r>
      <w:proofErr w:type="spellEnd"/>
      <w:r w:rsidRPr="009C64A1">
        <w:t xml:space="preserve"> </w:t>
      </w:r>
      <w:proofErr w:type="spellStart"/>
      <w:r w:rsidRPr="009C64A1">
        <w:t>nâng</w:t>
      </w:r>
      <w:proofErr w:type="spellEnd"/>
      <w:r w:rsidRPr="009C64A1">
        <w:t xml:space="preserve"> </w:t>
      </w:r>
      <w:proofErr w:type="spellStart"/>
      <w:r w:rsidRPr="009C64A1">
        <w:t>để</w:t>
      </w:r>
      <w:proofErr w:type="spellEnd"/>
      <w:r w:rsidRPr="009C64A1">
        <w:t xml:space="preserve"> </w:t>
      </w:r>
      <w:proofErr w:type="spellStart"/>
      <w:r w:rsidRPr="009C64A1">
        <w:t>nâng</w:t>
      </w:r>
      <w:proofErr w:type="spellEnd"/>
      <w:r w:rsidRPr="009C64A1">
        <w:t xml:space="preserve"> </w:t>
      </w:r>
      <w:proofErr w:type="spellStart"/>
      <w:r w:rsidRPr="009C64A1">
        <w:t>tháo</w:t>
      </w:r>
      <w:proofErr w:type="spellEnd"/>
      <w:r w:rsidRPr="009C64A1">
        <w:t xml:space="preserve"> </w:t>
      </w:r>
      <w:proofErr w:type="spellStart"/>
      <w:r w:rsidRPr="009C64A1">
        <w:t>lõi</w:t>
      </w:r>
      <w:proofErr w:type="spellEnd"/>
      <w:r w:rsidRPr="009C64A1">
        <w:t xml:space="preserve"> </w:t>
      </w:r>
      <w:proofErr w:type="spellStart"/>
      <w:r w:rsidRPr="009C64A1">
        <w:t>thép</w:t>
      </w:r>
      <w:proofErr w:type="spellEnd"/>
      <w:r w:rsidRPr="009C64A1">
        <w:t xml:space="preserve"> </w:t>
      </w:r>
      <w:proofErr w:type="spellStart"/>
      <w:r w:rsidRPr="009C64A1">
        <w:t>và</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ra </w:t>
      </w:r>
      <w:proofErr w:type="spellStart"/>
      <w:r w:rsidRPr="009C64A1">
        <w:t>khỏi</w:t>
      </w:r>
      <w:proofErr w:type="spellEnd"/>
      <w:r w:rsidRPr="009C64A1">
        <w:t xml:space="preserve"> </w:t>
      </w:r>
      <w:proofErr w:type="spellStart"/>
      <w:r w:rsidRPr="009C64A1">
        <w:t>vỏ</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để</w:t>
      </w:r>
      <w:proofErr w:type="spellEnd"/>
      <w:r w:rsidRPr="009C64A1">
        <w:t xml:space="preserve"> có </w:t>
      </w:r>
      <w:proofErr w:type="spellStart"/>
      <w:r w:rsidRPr="009C64A1">
        <w:t>thể</w:t>
      </w:r>
      <w:proofErr w:type="spellEnd"/>
      <w:r w:rsidRPr="009C64A1">
        <w:t xml:space="preserve"> </w:t>
      </w:r>
      <w:proofErr w:type="spellStart"/>
      <w:r w:rsidRPr="009C64A1">
        <w:t>tháo</w:t>
      </w:r>
      <w:proofErr w:type="spellEnd"/>
      <w:r w:rsidRPr="009C64A1">
        <w:t xml:space="preserve"> </w:t>
      </w:r>
      <w:proofErr w:type="spellStart"/>
      <w:r w:rsidRPr="009C64A1">
        <w:t>lắp</w:t>
      </w:r>
      <w:proofErr w:type="spellEnd"/>
      <w:r w:rsidRPr="009C64A1">
        <w:t xml:space="preserve"> </w:t>
      </w:r>
      <w:proofErr w:type="spellStart"/>
      <w:r w:rsidRPr="009C64A1">
        <w:t>khỏi</w:t>
      </w:r>
      <w:proofErr w:type="spellEnd"/>
      <w:r w:rsidRPr="009C64A1">
        <w:t xml:space="preserve"> </w:t>
      </w:r>
      <w:proofErr w:type="spellStart"/>
      <w:r w:rsidRPr="009C64A1">
        <w:t>lõi</w:t>
      </w:r>
      <w:proofErr w:type="spellEnd"/>
      <w:r w:rsidRPr="009C64A1">
        <w:t xml:space="preserve"> </w:t>
      </w:r>
      <w:proofErr w:type="spellStart"/>
      <w:r w:rsidRPr="009C64A1">
        <w:t>từ</w:t>
      </w:r>
      <w:proofErr w:type="spellEnd"/>
      <w:r w:rsidRPr="009C64A1">
        <w:t xml:space="preserve"> </w:t>
      </w:r>
      <w:proofErr w:type="spellStart"/>
      <w:r w:rsidRPr="009C64A1">
        <w:t>khi</w:t>
      </w:r>
      <w:proofErr w:type="spellEnd"/>
      <w:r w:rsidRPr="009C64A1">
        <w:t xml:space="preserve"> </w:t>
      </w:r>
      <w:proofErr w:type="spellStart"/>
      <w:r w:rsidRPr="009C64A1">
        <w:t>cần</w:t>
      </w:r>
      <w:proofErr w:type="spellEnd"/>
      <w:r w:rsidRPr="009C64A1">
        <w:t xml:space="preserve"> </w:t>
      </w:r>
      <w:proofErr w:type="spellStart"/>
      <w:r w:rsidRPr="009C64A1">
        <w:t>thiết</w:t>
      </w:r>
      <w:proofErr w:type="spellEnd"/>
      <w:r w:rsidRPr="009C64A1">
        <w:t>.</w:t>
      </w:r>
    </w:p>
    <w:p w14:paraId="5C9FBC9D" w14:textId="77777777" w:rsidR="00C915C2" w:rsidRPr="009C64A1" w:rsidRDefault="00C915C2" w:rsidP="005F7825">
      <w:pPr>
        <w:numPr>
          <w:ilvl w:val="0"/>
          <w:numId w:val="232"/>
        </w:numPr>
        <w:tabs>
          <w:tab w:val="left" w:pos="540"/>
        </w:tabs>
        <w:autoSpaceDE w:val="0"/>
        <w:autoSpaceDN w:val="0"/>
        <w:spacing w:before="0" w:beforeAutospacing="0" w:after="0" w:afterAutospacing="0" w:line="240" w:lineRule="auto"/>
        <w:ind w:hanging="720"/>
        <w:rPr>
          <w:b/>
        </w:rPr>
      </w:pPr>
      <w:proofErr w:type="spellStart"/>
      <w:r w:rsidRPr="009C64A1">
        <w:rPr>
          <w:b/>
        </w:rPr>
        <w:t>Dầu</w:t>
      </w:r>
      <w:proofErr w:type="spellEnd"/>
      <w:r w:rsidRPr="009C64A1">
        <w:rPr>
          <w:b/>
        </w:rPr>
        <w:t xml:space="preserve"> </w:t>
      </w:r>
      <w:proofErr w:type="spellStart"/>
      <w:r w:rsidRPr="009C64A1">
        <w:rPr>
          <w:b/>
        </w:rPr>
        <w:t>máy</w:t>
      </w:r>
      <w:proofErr w:type="spellEnd"/>
      <w:r w:rsidRPr="009C64A1">
        <w:rPr>
          <w:b/>
        </w:rPr>
        <w:t xml:space="preserve"> </w:t>
      </w:r>
      <w:proofErr w:type="spellStart"/>
      <w:r w:rsidRPr="009C64A1">
        <w:rPr>
          <w:b/>
        </w:rPr>
        <w:t>biến</w:t>
      </w:r>
      <w:proofErr w:type="spellEnd"/>
      <w:r w:rsidRPr="009C64A1">
        <w:rPr>
          <w:b/>
        </w:rPr>
        <w:t xml:space="preserve"> </w:t>
      </w:r>
      <w:proofErr w:type="spellStart"/>
      <w:r w:rsidRPr="009C64A1">
        <w:rPr>
          <w:b/>
        </w:rPr>
        <w:t>áp</w:t>
      </w:r>
      <w:proofErr w:type="spellEnd"/>
      <w:r w:rsidRPr="009C64A1">
        <w:rPr>
          <w:b/>
        </w:rPr>
        <w:t xml:space="preserve">: Theo </w:t>
      </w:r>
      <w:proofErr w:type="spellStart"/>
      <w:r w:rsidRPr="009C64A1">
        <w:rPr>
          <w:b/>
        </w:rPr>
        <w:t>quy</w:t>
      </w:r>
      <w:proofErr w:type="spellEnd"/>
      <w:r w:rsidRPr="009C64A1">
        <w:rPr>
          <w:b/>
        </w:rPr>
        <w:t xml:space="preserve"> </w:t>
      </w:r>
      <w:proofErr w:type="spellStart"/>
      <w:r w:rsidRPr="009C64A1">
        <w:rPr>
          <w:b/>
        </w:rPr>
        <w:t>định</w:t>
      </w:r>
      <w:proofErr w:type="spellEnd"/>
      <w:r w:rsidRPr="009C64A1">
        <w:rPr>
          <w:b/>
        </w:rPr>
        <w:t xml:space="preserve"> </w:t>
      </w:r>
      <w:proofErr w:type="spellStart"/>
      <w:r w:rsidRPr="009C64A1">
        <w:rPr>
          <w:b/>
        </w:rPr>
        <w:t>tại</w:t>
      </w:r>
      <w:proofErr w:type="spellEnd"/>
      <w:r w:rsidRPr="009C64A1">
        <w:rPr>
          <w:b/>
        </w:rPr>
        <w:t xml:space="preserve"> </w:t>
      </w:r>
      <w:proofErr w:type="spellStart"/>
      <w:r w:rsidRPr="009C64A1">
        <w:rPr>
          <w:b/>
        </w:rPr>
        <w:t>mục</w:t>
      </w:r>
      <w:proofErr w:type="spellEnd"/>
      <w:r w:rsidRPr="009C64A1">
        <w:rPr>
          <w:b/>
        </w:rPr>
        <w:t xml:space="preserve"> IV.D</w:t>
      </w:r>
    </w:p>
    <w:p w14:paraId="7713C05A" w14:textId="77777777" w:rsidR="00C915C2" w:rsidRPr="009C64A1" w:rsidRDefault="00C915C2" w:rsidP="005F7825">
      <w:pPr>
        <w:numPr>
          <w:ilvl w:val="0"/>
          <w:numId w:val="232"/>
        </w:numPr>
        <w:tabs>
          <w:tab w:val="left" w:pos="540"/>
        </w:tabs>
        <w:autoSpaceDE w:val="0"/>
        <w:autoSpaceDN w:val="0"/>
        <w:spacing w:before="0" w:beforeAutospacing="0" w:after="0" w:afterAutospacing="0" w:line="240" w:lineRule="auto"/>
        <w:ind w:hanging="720"/>
        <w:rPr>
          <w:b/>
        </w:rPr>
      </w:pPr>
      <w:proofErr w:type="spellStart"/>
      <w:r w:rsidRPr="009C64A1">
        <w:rPr>
          <w:b/>
        </w:rPr>
        <w:t>Sứ</w:t>
      </w:r>
      <w:proofErr w:type="spellEnd"/>
      <w:r w:rsidRPr="009C64A1">
        <w:rPr>
          <w:b/>
        </w:rPr>
        <w:t xml:space="preserve"> </w:t>
      </w:r>
      <w:proofErr w:type="spellStart"/>
      <w:r w:rsidRPr="009C64A1">
        <w:rPr>
          <w:b/>
        </w:rPr>
        <w:t>xuyên</w:t>
      </w:r>
      <w:proofErr w:type="spellEnd"/>
    </w:p>
    <w:p w14:paraId="4BC73D6C" w14:textId="77777777" w:rsidR="00C915C2" w:rsidRPr="009C64A1" w:rsidRDefault="00C915C2" w:rsidP="005F7825">
      <w:pPr>
        <w:pStyle w:val="0111"/>
        <w:numPr>
          <w:ilvl w:val="4"/>
          <w:numId w:val="231"/>
        </w:numPr>
        <w:tabs>
          <w:tab w:val="left" w:pos="851"/>
        </w:tabs>
        <w:spacing w:before="0" w:after="0" w:line="360" w:lineRule="exact"/>
        <w:ind w:left="0" w:firstLine="567"/>
        <w:jc w:val="both"/>
        <w:rPr>
          <w:color w:val="auto"/>
          <w:lang w:val="en-US"/>
        </w:rPr>
      </w:pPr>
      <w:r w:rsidRPr="009C64A1">
        <w:rPr>
          <w:b w:val="0"/>
          <w:bCs/>
          <w:color w:val="auto"/>
          <w:lang w:val="en-US"/>
        </w:rPr>
        <w:t xml:space="preserve">Theo </w:t>
      </w:r>
      <w:proofErr w:type="spellStart"/>
      <w:r w:rsidRPr="009C64A1">
        <w:rPr>
          <w:b w:val="0"/>
          <w:bCs/>
          <w:color w:val="auto"/>
          <w:lang w:val="en-US"/>
        </w:rPr>
        <w:t>quy</w:t>
      </w:r>
      <w:proofErr w:type="spellEnd"/>
      <w:r w:rsidRPr="009C64A1">
        <w:rPr>
          <w:b w:val="0"/>
          <w:bCs/>
          <w:color w:val="auto"/>
          <w:lang w:val="en-US"/>
        </w:rPr>
        <w:t xml:space="preserve"> </w:t>
      </w:r>
      <w:proofErr w:type="spellStart"/>
      <w:r w:rsidRPr="009C64A1">
        <w:rPr>
          <w:b w:val="0"/>
          <w:bCs/>
          <w:color w:val="auto"/>
          <w:lang w:val="en-US"/>
        </w:rPr>
        <w:t>định</w:t>
      </w:r>
      <w:proofErr w:type="spellEnd"/>
      <w:r w:rsidRPr="009C64A1">
        <w:rPr>
          <w:b w:val="0"/>
          <w:bCs/>
          <w:color w:val="auto"/>
          <w:lang w:val="en-US"/>
        </w:rPr>
        <w:t xml:space="preserve"> </w:t>
      </w:r>
      <w:proofErr w:type="spellStart"/>
      <w:r w:rsidRPr="009C64A1">
        <w:rPr>
          <w:b w:val="0"/>
          <w:bCs/>
          <w:color w:val="auto"/>
          <w:lang w:val="en-US"/>
        </w:rPr>
        <w:t>tại</w:t>
      </w:r>
      <w:proofErr w:type="spellEnd"/>
      <w:r w:rsidRPr="009C64A1">
        <w:rPr>
          <w:b w:val="0"/>
          <w:bCs/>
          <w:color w:val="auto"/>
          <w:lang w:val="en-US"/>
        </w:rPr>
        <w:t xml:space="preserve"> </w:t>
      </w:r>
      <w:proofErr w:type="spellStart"/>
      <w:r w:rsidRPr="009C64A1">
        <w:rPr>
          <w:b w:val="0"/>
          <w:bCs/>
          <w:color w:val="auto"/>
          <w:lang w:val="en-US"/>
        </w:rPr>
        <w:t>mục</w:t>
      </w:r>
      <w:proofErr w:type="spellEnd"/>
      <w:r w:rsidRPr="009C64A1">
        <w:rPr>
          <w:b w:val="0"/>
          <w:bCs/>
          <w:color w:val="auto"/>
          <w:lang w:val="en-US"/>
        </w:rPr>
        <w:t xml:space="preserve"> IV.E</w:t>
      </w:r>
    </w:p>
    <w:p w14:paraId="358C3479" w14:textId="77777777" w:rsidR="00C915C2" w:rsidRPr="009C64A1" w:rsidRDefault="00C915C2" w:rsidP="005F7825">
      <w:pPr>
        <w:pStyle w:val="0111"/>
        <w:numPr>
          <w:ilvl w:val="4"/>
          <w:numId w:val="231"/>
        </w:numPr>
        <w:tabs>
          <w:tab w:val="left" w:pos="851"/>
        </w:tabs>
        <w:spacing w:before="0" w:after="0" w:line="360" w:lineRule="exact"/>
        <w:ind w:left="0" w:firstLine="567"/>
        <w:jc w:val="both"/>
        <w:rPr>
          <w:b w:val="0"/>
          <w:bCs/>
          <w:color w:val="auto"/>
          <w:spacing w:val="4"/>
          <w:lang w:val="en-US"/>
        </w:rPr>
      </w:pPr>
      <w:proofErr w:type="spellStart"/>
      <w:r w:rsidRPr="009C64A1">
        <w:rPr>
          <w:b w:val="0"/>
          <w:bCs/>
          <w:color w:val="auto"/>
          <w:spacing w:val="4"/>
          <w:lang w:val="en-US"/>
        </w:rPr>
        <w:t>Đối</w:t>
      </w:r>
      <w:proofErr w:type="spellEnd"/>
      <w:r w:rsidRPr="009C64A1">
        <w:rPr>
          <w:b w:val="0"/>
          <w:bCs/>
          <w:color w:val="auto"/>
          <w:spacing w:val="4"/>
          <w:lang w:val="en-US"/>
        </w:rPr>
        <w:t xml:space="preserve"> </w:t>
      </w:r>
      <w:proofErr w:type="spellStart"/>
      <w:r w:rsidRPr="009C64A1">
        <w:rPr>
          <w:b w:val="0"/>
          <w:bCs/>
          <w:color w:val="auto"/>
          <w:spacing w:val="4"/>
          <w:lang w:val="en-US"/>
        </w:rPr>
        <w:t>với</w:t>
      </w:r>
      <w:proofErr w:type="spellEnd"/>
      <w:r w:rsidRPr="009C64A1">
        <w:rPr>
          <w:b w:val="0"/>
          <w:bCs/>
          <w:color w:val="auto"/>
          <w:spacing w:val="4"/>
          <w:lang w:val="en-US"/>
        </w:rPr>
        <w:t xml:space="preserve"> MBA </w:t>
      </w:r>
      <w:proofErr w:type="spellStart"/>
      <w:r w:rsidRPr="009C64A1">
        <w:rPr>
          <w:b w:val="0"/>
          <w:bCs/>
          <w:color w:val="auto"/>
          <w:spacing w:val="4"/>
          <w:lang w:val="en-US"/>
        </w:rPr>
        <w:t>lắp</w:t>
      </w:r>
      <w:proofErr w:type="spellEnd"/>
      <w:r w:rsidRPr="009C64A1">
        <w:rPr>
          <w:b w:val="0"/>
          <w:bCs/>
          <w:color w:val="auto"/>
          <w:spacing w:val="4"/>
          <w:lang w:val="en-US"/>
        </w:rPr>
        <w:t xml:space="preserve"> </w:t>
      </w:r>
      <w:proofErr w:type="spellStart"/>
      <w:r w:rsidRPr="009C64A1">
        <w:rPr>
          <w:b w:val="0"/>
          <w:bCs/>
          <w:color w:val="auto"/>
          <w:spacing w:val="4"/>
          <w:lang w:val="en-US"/>
        </w:rPr>
        <w:t>đặt</w:t>
      </w:r>
      <w:proofErr w:type="spellEnd"/>
      <w:r w:rsidRPr="009C64A1">
        <w:rPr>
          <w:b w:val="0"/>
          <w:bCs/>
          <w:color w:val="auto"/>
          <w:spacing w:val="4"/>
          <w:lang w:val="en-US"/>
        </w:rPr>
        <w:t xml:space="preserve"> </w:t>
      </w:r>
      <w:proofErr w:type="spellStart"/>
      <w:r w:rsidRPr="009C64A1">
        <w:rPr>
          <w:b w:val="0"/>
          <w:bCs/>
          <w:color w:val="auto"/>
          <w:spacing w:val="4"/>
          <w:lang w:val="en-US"/>
        </w:rPr>
        <w:t>trong</w:t>
      </w:r>
      <w:proofErr w:type="spellEnd"/>
      <w:r w:rsidRPr="009C64A1">
        <w:rPr>
          <w:b w:val="0"/>
          <w:bCs/>
          <w:color w:val="auto"/>
          <w:spacing w:val="4"/>
          <w:lang w:val="en-US"/>
        </w:rPr>
        <w:t xml:space="preserve"> </w:t>
      </w:r>
      <w:proofErr w:type="spellStart"/>
      <w:r w:rsidRPr="009C64A1">
        <w:rPr>
          <w:b w:val="0"/>
          <w:bCs/>
          <w:color w:val="auto"/>
          <w:spacing w:val="4"/>
          <w:lang w:val="en-US"/>
        </w:rPr>
        <w:t>nhà</w:t>
      </w:r>
      <w:proofErr w:type="spellEnd"/>
      <w:r w:rsidRPr="009C64A1">
        <w:rPr>
          <w:b w:val="0"/>
          <w:bCs/>
          <w:color w:val="auto"/>
          <w:spacing w:val="4"/>
          <w:lang w:val="en-US"/>
        </w:rPr>
        <w:t xml:space="preserve"> (</w:t>
      </w:r>
      <w:proofErr w:type="spellStart"/>
      <w:r w:rsidRPr="009C64A1">
        <w:rPr>
          <w:b w:val="0"/>
          <w:bCs/>
          <w:color w:val="auto"/>
          <w:spacing w:val="4"/>
          <w:lang w:val="en-US"/>
        </w:rPr>
        <w:t>trạm</w:t>
      </w:r>
      <w:proofErr w:type="spellEnd"/>
      <w:r w:rsidRPr="009C64A1">
        <w:rPr>
          <w:b w:val="0"/>
          <w:bCs/>
          <w:color w:val="auto"/>
          <w:spacing w:val="4"/>
          <w:lang w:val="en-US"/>
        </w:rPr>
        <w:t xml:space="preserve"> </w:t>
      </w:r>
      <w:proofErr w:type="spellStart"/>
      <w:r w:rsidRPr="009C64A1">
        <w:rPr>
          <w:b w:val="0"/>
          <w:bCs/>
          <w:color w:val="auto"/>
          <w:spacing w:val="4"/>
          <w:lang w:val="en-US"/>
        </w:rPr>
        <w:t>kín</w:t>
      </w:r>
      <w:proofErr w:type="spellEnd"/>
      <w:r w:rsidRPr="009C64A1">
        <w:rPr>
          <w:b w:val="0"/>
          <w:bCs/>
          <w:color w:val="auto"/>
          <w:spacing w:val="4"/>
          <w:lang w:val="en-US"/>
        </w:rPr>
        <w:t xml:space="preserve">, </w:t>
      </w:r>
      <w:proofErr w:type="spellStart"/>
      <w:r w:rsidRPr="009C64A1">
        <w:rPr>
          <w:b w:val="0"/>
          <w:bCs/>
          <w:color w:val="auto"/>
          <w:spacing w:val="4"/>
          <w:lang w:val="en-US"/>
        </w:rPr>
        <w:t>trạm</w:t>
      </w:r>
      <w:proofErr w:type="spellEnd"/>
      <w:r w:rsidRPr="009C64A1">
        <w:rPr>
          <w:b w:val="0"/>
          <w:bCs/>
          <w:color w:val="auto"/>
          <w:spacing w:val="4"/>
          <w:lang w:val="en-US"/>
        </w:rPr>
        <w:t xml:space="preserve"> </w:t>
      </w:r>
      <w:proofErr w:type="spellStart"/>
      <w:r w:rsidRPr="009C64A1">
        <w:rPr>
          <w:b w:val="0"/>
          <w:bCs/>
          <w:color w:val="auto"/>
          <w:spacing w:val="4"/>
          <w:lang w:val="en-US"/>
        </w:rPr>
        <w:t>phân</w:t>
      </w:r>
      <w:proofErr w:type="spellEnd"/>
      <w:r w:rsidRPr="009C64A1">
        <w:rPr>
          <w:b w:val="0"/>
          <w:bCs/>
          <w:color w:val="auto"/>
          <w:spacing w:val="4"/>
          <w:lang w:val="en-US"/>
        </w:rPr>
        <w:t xml:space="preserve"> </w:t>
      </w:r>
      <w:proofErr w:type="spellStart"/>
      <w:r w:rsidRPr="009C64A1">
        <w:rPr>
          <w:b w:val="0"/>
          <w:bCs/>
          <w:color w:val="auto"/>
          <w:spacing w:val="4"/>
          <w:lang w:val="en-US"/>
        </w:rPr>
        <w:t>phối</w:t>
      </w:r>
      <w:proofErr w:type="spellEnd"/>
      <w:r w:rsidRPr="009C64A1">
        <w:rPr>
          <w:b w:val="0"/>
          <w:bCs/>
          <w:color w:val="auto"/>
          <w:spacing w:val="4"/>
          <w:lang w:val="en-US"/>
        </w:rPr>
        <w:t xml:space="preserve"> </w:t>
      </w:r>
      <w:proofErr w:type="spellStart"/>
      <w:r w:rsidRPr="009C64A1">
        <w:rPr>
          <w:b w:val="0"/>
          <w:bCs/>
          <w:color w:val="auto"/>
          <w:spacing w:val="4"/>
          <w:lang w:val="en-US"/>
        </w:rPr>
        <w:t>hợp</w:t>
      </w:r>
      <w:proofErr w:type="spellEnd"/>
      <w:r w:rsidRPr="009C64A1">
        <w:rPr>
          <w:b w:val="0"/>
          <w:bCs/>
          <w:color w:val="auto"/>
          <w:spacing w:val="4"/>
          <w:lang w:val="en-US"/>
        </w:rPr>
        <w:t xml:space="preserve"> </w:t>
      </w:r>
      <w:proofErr w:type="spellStart"/>
      <w:r w:rsidRPr="009C64A1">
        <w:rPr>
          <w:b w:val="0"/>
          <w:bCs/>
          <w:color w:val="auto"/>
          <w:spacing w:val="4"/>
          <w:lang w:val="en-US"/>
        </w:rPr>
        <w:t>bộ</w:t>
      </w:r>
      <w:proofErr w:type="spellEnd"/>
      <w:r w:rsidRPr="009C64A1">
        <w:rPr>
          <w:b w:val="0"/>
          <w:bCs/>
          <w:color w:val="auto"/>
          <w:spacing w:val="4"/>
          <w:lang w:val="en-US"/>
        </w:rPr>
        <w:t xml:space="preserve">..), </w:t>
      </w:r>
      <w:proofErr w:type="spellStart"/>
      <w:r w:rsidRPr="009C64A1">
        <w:rPr>
          <w:b w:val="0"/>
          <w:bCs/>
          <w:color w:val="auto"/>
          <w:spacing w:val="4"/>
          <w:lang w:val="en-US"/>
        </w:rPr>
        <w:t>phía</w:t>
      </w:r>
      <w:proofErr w:type="spellEnd"/>
      <w:r w:rsidRPr="009C64A1">
        <w:rPr>
          <w:b w:val="0"/>
          <w:bCs/>
          <w:color w:val="auto"/>
          <w:spacing w:val="4"/>
          <w:lang w:val="en-US"/>
        </w:rPr>
        <w:t xml:space="preserve"> </w:t>
      </w:r>
      <w:proofErr w:type="spellStart"/>
      <w:r w:rsidRPr="009C64A1">
        <w:rPr>
          <w:b w:val="0"/>
          <w:bCs/>
          <w:color w:val="auto"/>
          <w:spacing w:val="4"/>
          <w:lang w:val="en-US"/>
        </w:rPr>
        <w:t>cao</w:t>
      </w:r>
      <w:proofErr w:type="spellEnd"/>
      <w:r w:rsidRPr="009C64A1">
        <w:rPr>
          <w:b w:val="0"/>
          <w:bCs/>
          <w:color w:val="auto"/>
          <w:spacing w:val="4"/>
          <w:lang w:val="en-US"/>
        </w:rPr>
        <w:t xml:space="preserve"> </w:t>
      </w:r>
      <w:proofErr w:type="spellStart"/>
      <w:r w:rsidRPr="009C64A1">
        <w:rPr>
          <w:b w:val="0"/>
          <w:bCs/>
          <w:color w:val="auto"/>
          <w:spacing w:val="4"/>
          <w:lang w:val="en-US"/>
        </w:rPr>
        <w:t>áp</w:t>
      </w:r>
      <w:proofErr w:type="spellEnd"/>
      <w:r w:rsidRPr="009C64A1">
        <w:rPr>
          <w:b w:val="0"/>
          <w:bCs/>
          <w:color w:val="auto"/>
          <w:spacing w:val="4"/>
          <w:lang w:val="en-US"/>
        </w:rPr>
        <w:t xml:space="preserve"> </w:t>
      </w:r>
      <w:proofErr w:type="spellStart"/>
      <w:r w:rsidRPr="009C64A1">
        <w:rPr>
          <w:b w:val="0"/>
          <w:bCs/>
          <w:color w:val="auto"/>
          <w:spacing w:val="4"/>
          <w:lang w:val="en-US"/>
        </w:rPr>
        <w:t>sử</w:t>
      </w:r>
      <w:proofErr w:type="spellEnd"/>
      <w:r w:rsidRPr="009C64A1">
        <w:rPr>
          <w:b w:val="0"/>
          <w:bCs/>
          <w:color w:val="auto"/>
          <w:spacing w:val="4"/>
          <w:lang w:val="en-US"/>
        </w:rPr>
        <w:t xml:space="preserve"> </w:t>
      </w:r>
      <w:proofErr w:type="spellStart"/>
      <w:r w:rsidRPr="009C64A1">
        <w:rPr>
          <w:b w:val="0"/>
          <w:bCs/>
          <w:color w:val="auto"/>
          <w:spacing w:val="4"/>
          <w:lang w:val="en-US"/>
        </w:rPr>
        <w:t>dụng</w:t>
      </w:r>
      <w:proofErr w:type="spellEnd"/>
      <w:r w:rsidRPr="009C64A1">
        <w:rPr>
          <w:b w:val="0"/>
          <w:bCs/>
          <w:color w:val="auto"/>
          <w:spacing w:val="4"/>
          <w:lang w:val="en-US"/>
        </w:rPr>
        <w:t xml:space="preserve"> </w:t>
      </w:r>
      <w:proofErr w:type="spellStart"/>
      <w:r w:rsidRPr="009C64A1">
        <w:rPr>
          <w:b w:val="0"/>
          <w:bCs/>
          <w:color w:val="auto"/>
          <w:spacing w:val="4"/>
          <w:lang w:val="en-US"/>
        </w:rPr>
        <w:t>cách</w:t>
      </w:r>
      <w:proofErr w:type="spellEnd"/>
      <w:r w:rsidRPr="009C64A1">
        <w:rPr>
          <w:b w:val="0"/>
          <w:bCs/>
          <w:color w:val="auto"/>
          <w:spacing w:val="4"/>
          <w:lang w:val="en-US"/>
        </w:rPr>
        <w:t xml:space="preserve"> </w:t>
      </w:r>
      <w:proofErr w:type="spellStart"/>
      <w:r w:rsidRPr="009C64A1">
        <w:rPr>
          <w:b w:val="0"/>
          <w:bCs/>
          <w:color w:val="auto"/>
          <w:spacing w:val="4"/>
          <w:lang w:val="en-US"/>
        </w:rPr>
        <w:t>điện</w:t>
      </w:r>
      <w:proofErr w:type="spellEnd"/>
      <w:r w:rsidRPr="009C64A1">
        <w:rPr>
          <w:b w:val="0"/>
          <w:bCs/>
          <w:color w:val="auto"/>
          <w:spacing w:val="4"/>
          <w:lang w:val="en-US"/>
        </w:rPr>
        <w:t xml:space="preserve"> </w:t>
      </w:r>
      <w:proofErr w:type="spellStart"/>
      <w:r w:rsidRPr="009C64A1">
        <w:rPr>
          <w:b w:val="0"/>
          <w:bCs/>
          <w:color w:val="auto"/>
          <w:spacing w:val="4"/>
          <w:lang w:val="en-US"/>
        </w:rPr>
        <w:t>kiểu</w:t>
      </w:r>
      <w:proofErr w:type="spellEnd"/>
      <w:r w:rsidRPr="009C64A1">
        <w:rPr>
          <w:b w:val="0"/>
          <w:bCs/>
          <w:color w:val="auto"/>
          <w:spacing w:val="4"/>
          <w:lang w:val="en-US"/>
        </w:rPr>
        <w:t xml:space="preserve"> </w:t>
      </w:r>
      <w:proofErr w:type="spellStart"/>
      <w:r w:rsidRPr="009C64A1">
        <w:rPr>
          <w:b w:val="0"/>
          <w:bCs/>
          <w:color w:val="auto"/>
          <w:spacing w:val="4"/>
          <w:lang w:val="en-US"/>
        </w:rPr>
        <w:t>kín</w:t>
      </w:r>
      <w:proofErr w:type="spellEnd"/>
      <w:r w:rsidRPr="009C64A1">
        <w:rPr>
          <w:b w:val="0"/>
          <w:bCs/>
          <w:color w:val="auto"/>
          <w:spacing w:val="4"/>
          <w:lang w:val="en-US"/>
        </w:rPr>
        <w:t xml:space="preserve"> </w:t>
      </w:r>
      <w:proofErr w:type="spellStart"/>
      <w:r w:rsidRPr="009C64A1">
        <w:rPr>
          <w:b w:val="0"/>
          <w:bCs/>
          <w:color w:val="auto"/>
          <w:spacing w:val="4"/>
          <w:lang w:val="en-US"/>
        </w:rPr>
        <w:t>phù</w:t>
      </w:r>
      <w:proofErr w:type="spellEnd"/>
      <w:r w:rsidRPr="009C64A1">
        <w:rPr>
          <w:b w:val="0"/>
          <w:bCs/>
          <w:color w:val="auto"/>
          <w:spacing w:val="4"/>
          <w:lang w:val="en-US"/>
        </w:rPr>
        <w:t xml:space="preserve"> </w:t>
      </w:r>
      <w:proofErr w:type="spellStart"/>
      <w:r w:rsidRPr="009C64A1">
        <w:rPr>
          <w:b w:val="0"/>
          <w:bCs/>
          <w:color w:val="auto"/>
          <w:spacing w:val="4"/>
          <w:lang w:val="en-US"/>
        </w:rPr>
        <w:t>hợp</w:t>
      </w:r>
      <w:proofErr w:type="spellEnd"/>
      <w:r w:rsidRPr="009C64A1">
        <w:rPr>
          <w:b w:val="0"/>
          <w:bCs/>
          <w:color w:val="auto"/>
          <w:spacing w:val="4"/>
          <w:lang w:val="en-US"/>
        </w:rPr>
        <w:t xml:space="preserve"> </w:t>
      </w:r>
      <w:proofErr w:type="spellStart"/>
      <w:r w:rsidRPr="009C64A1">
        <w:rPr>
          <w:b w:val="0"/>
          <w:bCs/>
          <w:color w:val="auto"/>
          <w:spacing w:val="4"/>
          <w:lang w:val="en-US"/>
        </w:rPr>
        <w:t>với</w:t>
      </w:r>
      <w:proofErr w:type="spellEnd"/>
      <w:r w:rsidRPr="009C64A1">
        <w:rPr>
          <w:b w:val="0"/>
          <w:bCs/>
          <w:color w:val="auto"/>
          <w:spacing w:val="4"/>
          <w:lang w:val="en-US"/>
        </w:rPr>
        <w:t xml:space="preserve"> </w:t>
      </w:r>
      <w:proofErr w:type="spellStart"/>
      <w:r w:rsidRPr="009C64A1">
        <w:rPr>
          <w:b w:val="0"/>
          <w:bCs/>
          <w:color w:val="auto"/>
          <w:spacing w:val="4"/>
          <w:lang w:val="en-US"/>
        </w:rPr>
        <w:t>việc</w:t>
      </w:r>
      <w:proofErr w:type="spellEnd"/>
      <w:r w:rsidRPr="009C64A1">
        <w:rPr>
          <w:b w:val="0"/>
          <w:bCs/>
          <w:color w:val="auto"/>
          <w:spacing w:val="4"/>
          <w:lang w:val="en-US"/>
        </w:rPr>
        <w:t xml:space="preserve"> </w:t>
      </w:r>
      <w:proofErr w:type="spellStart"/>
      <w:r w:rsidRPr="009C64A1">
        <w:rPr>
          <w:b w:val="0"/>
          <w:bCs/>
          <w:color w:val="auto"/>
          <w:spacing w:val="4"/>
          <w:lang w:val="en-US"/>
        </w:rPr>
        <w:t>đấu</w:t>
      </w:r>
      <w:proofErr w:type="spellEnd"/>
      <w:r w:rsidRPr="009C64A1">
        <w:rPr>
          <w:b w:val="0"/>
          <w:bCs/>
          <w:color w:val="auto"/>
          <w:spacing w:val="4"/>
          <w:lang w:val="en-US"/>
        </w:rPr>
        <w:t xml:space="preserve"> </w:t>
      </w:r>
      <w:proofErr w:type="spellStart"/>
      <w:r w:rsidRPr="009C64A1">
        <w:rPr>
          <w:b w:val="0"/>
          <w:bCs/>
          <w:color w:val="auto"/>
          <w:spacing w:val="4"/>
          <w:lang w:val="en-US"/>
        </w:rPr>
        <w:t>nối</w:t>
      </w:r>
      <w:proofErr w:type="spellEnd"/>
      <w:r w:rsidRPr="009C64A1">
        <w:rPr>
          <w:b w:val="0"/>
          <w:bCs/>
          <w:color w:val="auto"/>
          <w:spacing w:val="4"/>
          <w:lang w:val="en-US"/>
        </w:rPr>
        <w:t xml:space="preserve"> </w:t>
      </w:r>
      <w:proofErr w:type="spellStart"/>
      <w:r w:rsidRPr="009C64A1">
        <w:rPr>
          <w:b w:val="0"/>
          <w:bCs/>
          <w:color w:val="auto"/>
          <w:spacing w:val="4"/>
          <w:lang w:val="en-US"/>
        </w:rPr>
        <w:t>bằng</w:t>
      </w:r>
      <w:proofErr w:type="spellEnd"/>
      <w:r w:rsidRPr="009C64A1">
        <w:rPr>
          <w:b w:val="0"/>
          <w:bCs/>
          <w:color w:val="auto"/>
          <w:spacing w:val="4"/>
          <w:lang w:val="en-US"/>
        </w:rPr>
        <w:t xml:space="preserve"> </w:t>
      </w:r>
      <w:proofErr w:type="spellStart"/>
      <w:r w:rsidRPr="009C64A1">
        <w:rPr>
          <w:b w:val="0"/>
          <w:bCs/>
          <w:color w:val="auto"/>
          <w:spacing w:val="4"/>
          <w:lang w:val="en-US"/>
        </w:rPr>
        <w:t>đầu</w:t>
      </w:r>
      <w:proofErr w:type="spellEnd"/>
      <w:r w:rsidRPr="009C64A1">
        <w:rPr>
          <w:b w:val="0"/>
          <w:bCs/>
          <w:color w:val="auto"/>
          <w:spacing w:val="4"/>
          <w:lang w:val="en-US"/>
        </w:rPr>
        <w:t xml:space="preserve"> Elbows, T-Plug.</w:t>
      </w:r>
    </w:p>
    <w:p w14:paraId="5EC5D06F" w14:textId="77777777" w:rsidR="00C915C2" w:rsidRPr="009C64A1" w:rsidRDefault="00C915C2" w:rsidP="005F7825">
      <w:pPr>
        <w:numPr>
          <w:ilvl w:val="0"/>
          <w:numId w:val="232"/>
        </w:numPr>
        <w:tabs>
          <w:tab w:val="left" w:pos="540"/>
        </w:tabs>
        <w:autoSpaceDE w:val="0"/>
        <w:autoSpaceDN w:val="0"/>
        <w:spacing w:before="0" w:beforeAutospacing="0" w:after="0" w:afterAutospacing="0" w:line="240" w:lineRule="auto"/>
        <w:ind w:hanging="720"/>
        <w:rPr>
          <w:b/>
        </w:rPr>
      </w:pPr>
      <w:proofErr w:type="spellStart"/>
      <w:r w:rsidRPr="009C64A1">
        <w:rPr>
          <w:b/>
        </w:rPr>
        <w:t>Bộ</w:t>
      </w:r>
      <w:proofErr w:type="spellEnd"/>
      <w:r w:rsidRPr="009C64A1">
        <w:rPr>
          <w:b/>
        </w:rPr>
        <w:t xml:space="preserve"> </w:t>
      </w:r>
      <w:proofErr w:type="spellStart"/>
      <w:r w:rsidRPr="009C64A1">
        <w:rPr>
          <w:b/>
        </w:rPr>
        <w:t>điều</w:t>
      </w:r>
      <w:proofErr w:type="spellEnd"/>
      <w:r w:rsidRPr="009C64A1">
        <w:rPr>
          <w:b/>
        </w:rPr>
        <w:t xml:space="preserve"> </w:t>
      </w:r>
      <w:proofErr w:type="spellStart"/>
      <w:r w:rsidRPr="009C64A1">
        <w:rPr>
          <w:b/>
        </w:rPr>
        <w:t>chỉnh</w:t>
      </w:r>
      <w:proofErr w:type="spellEnd"/>
      <w:r w:rsidRPr="009C64A1">
        <w:rPr>
          <w:b/>
        </w:rPr>
        <w:t xml:space="preserve"> </w:t>
      </w:r>
      <w:proofErr w:type="spellStart"/>
      <w:r w:rsidRPr="009C64A1">
        <w:rPr>
          <w:b/>
        </w:rPr>
        <w:t>điện</w:t>
      </w:r>
      <w:proofErr w:type="spellEnd"/>
      <w:r w:rsidRPr="009C64A1">
        <w:rPr>
          <w:b/>
        </w:rPr>
        <w:t xml:space="preserve"> </w:t>
      </w:r>
      <w:proofErr w:type="spellStart"/>
      <w:r w:rsidRPr="009C64A1">
        <w:rPr>
          <w:b/>
        </w:rPr>
        <w:t>áp</w:t>
      </w:r>
      <w:proofErr w:type="spellEnd"/>
      <w:r w:rsidRPr="009C64A1">
        <w:rPr>
          <w:b/>
        </w:rPr>
        <w:t xml:space="preserve">: Theo </w:t>
      </w:r>
      <w:proofErr w:type="spellStart"/>
      <w:r w:rsidRPr="009C64A1">
        <w:rPr>
          <w:b/>
        </w:rPr>
        <w:t>quy</w:t>
      </w:r>
      <w:proofErr w:type="spellEnd"/>
      <w:r w:rsidRPr="009C64A1">
        <w:rPr>
          <w:b/>
        </w:rPr>
        <w:t xml:space="preserve"> </w:t>
      </w:r>
      <w:proofErr w:type="spellStart"/>
      <w:r w:rsidRPr="009C64A1">
        <w:rPr>
          <w:b/>
        </w:rPr>
        <w:t>định</w:t>
      </w:r>
      <w:proofErr w:type="spellEnd"/>
      <w:r w:rsidRPr="009C64A1">
        <w:rPr>
          <w:b/>
        </w:rPr>
        <w:t xml:space="preserve"> </w:t>
      </w:r>
      <w:proofErr w:type="spellStart"/>
      <w:r w:rsidRPr="009C64A1">
        <w:rPr>
          <w:b/>
        </w:rPr>
        <w:t>tại</w:t>
      </w:r>
      <w:proofErr w:type="spellEnd"/>
      <w:r w:rsidRPr="009C64A1">
        <w:rPr>
          <w:b/>
        </w:rPr>
        <w:t xml:space="preserve"> </w:t>
      </w:r>
      <w:proofErr w:type="spellStart"/>
      <w:r w:rsidRPr="009C64A1">
        <w:rPr>
          <w:b/>
        </w:rPr>
        <w:t>mục</w:t>
      </w:r>
      <w:proofErr w:type="spellEnd"/>
      <w:r w:rsidRPr="009C64A1">
        <w:rPr>
          <w:b/>
        </w:rPr>
        <w:t xml:space="preserve"> IV.F</w:t>
      </w:r>
    </w:p>
    <w:p w14:paraId="65DA214B" w14:textId="77777777" w:rsidR="00C915C2" w:rsidRPr="009C64A1" w:rsidRDefault="00C915C2" w:rsidP="005F7825">
      <w:pPr>
        <w:numPr>
          <w:ilvl w:val="0"/>
          <w:numId w:val="232"/>
        </w:numPr>
        <w:tabs>
          <w:tab w:val="left" w:pos="540"/>
        </w:tabs>
        <w:autoSpaceDE w:val="0"/>
        <w:autoSpaceDN w:val="0"/>
        <w:spacing w:before="0" w:beforeAutospacing="0" w:after="0" w:afterAutospacing="0" w:line="240" w:lineRule="auto"/>
        <w:ind w:hanging="720"/>
        <w:rPr>
          <w:b/>
        </w:rPr>
      </w:pPr>
      <w:proofErr w:type="spellStart"/>
      <w:r w:rsidRPr="009C64A1">
        <w:rPr>
          <w:b/>
        </w:rPr>
        <w:t>Bộ</w:t>
      </w:r>
      <w:proofErr w:type="spellEnd"/>
      <w:r w:rsidRPr="009C64A1">
        <w:rPr>
          <w:b/>
        </w:rPr>
        <w:t xml:space="preserve"> </w:t>
      </w:r>
      <w:proofErr w:type="spellStart"/>
      <w:r w:rsidRPr="009C64A1">
        <w:rPr>
          <w:b/>
        </w:rPr>
        <w:t>chỉ</w:t>
      </w:r>
      <w:proofErr w:type="spellEnd"/>
      <w:r w:rsidRPr="009C64A1">
        <w:rPr>
          <w:b/>
        </w:rPr>
        <w:t xml:space="preserve"> </w:t>
      </w:r>
      <w:proofErr w:type="spellStart"/>
      <w:r w:rsidRPr="009C64A1">
        <w:rPr>
          <w:b/>
        </w:rPr>
        <w:t>thị</w:t>
      </w:r>
      <w:proofErr w:type="spellEnd"/>
      <w:r w:rsidRPr="009C64A1">
        <w:rPr>
          <w:b/>
        </w:rPr>
        <w:t xml:space="preserve"> </w:t>
      </w:r>
      <w:proofErr w:type="spellStart"/>
      <w:r w:rsidRPr="009C64A1">
        <w:rPr>
          <w:b/>
        </w:rPr>
        <w:t>mức</w:t>
      </w:r>
      <w:proofErr w:type="spellEnd"/>
      <w:r w:rsidRPr="009C64A1">
        <w:rPr>
          <w:b/>
        </w:rPr>
        <w:t xml:space="preserve"> </w:t>
      </w:r>
      <w:proofErr w:type="spellStart"/>
      <w:r w:rsidRPr="009C64A1">
        <w:rPr>
          <w:b/>
        </w:rPr>
        <w:t>dầu</w:t>
      </w:r>
      <w:proofErr w:type="spellEnd"/>
      <w:r w:rsidRPr="009C64A1">
        <w:rPr>
          <w:b/>
        </w:rPr>
        <w:t xml:space="preserve">, </w:t>
      </w:r>
      <w:proofErr w:type="spellStart"/>
      <w:r w:rsidRPr="009C64A1">
        <w:rPr>
          <w:b/>
        </w:rPr>
        <w:t>đồng</w:t>
      </w:r>
      <w:proofErr w:type="spellEnd"/>
      <w:r w:rsidRPr="009C64A1">
        <w:rPr>
          <w:b/>
        </w:rPr>
        <w:t xml:space="preserve"> </w:t>
      </w:r>
      <w:proofErr w:type="spellStart"/>
      <w:r w:rsidRPr="009C64A1">
        <w:rPr>
          <w:b/>
        </w:rPr>
        <w:t>hồ</w:t>
      </w:r>
      <w:proofErr w:type="spellEnd"/>
      <w:r w:rsidRPr="009C64A1">
        <w:rPr>
          <w:b/>
        </w:rPr>
        <w:t xml:space="preserve"> </w:t>
      </w:r>
      <w:proofErr w:type="spellStart"/>
      <w:r w:rsidRPr="009C64A1">
        <w:rPr>
          <w:b/>
        </w:rPr>
        <w:t>đo</w:t>
      </w:r>
      <w:proofErr w:type="spellEnd"/>
      <w:r w:rsidRPr="009C64A1">
        <w:rPr>
          <w:b/>
        </w:rPr>
        <w:t xml:space="preserve"> </w:t>
      </w:r>
      <w:proofErr w:type="spellStart"/>
      <w:r w:rsidRPr="009C64A1">
        <w:rPr>
          <w:b/>
        </w:rPr>
        <w:t>nhiệt</w:t>
      </w:r>
      <w:proofErr w:type="spellEnd"/>
      <w:r w:rsidRPr="009C64A1">
        <w:rPr>
          <w:b/>
        </w:rPr>
        <w:t xml:space="preserve"> </w:t>
      </w:r>
      <w:proofErr w:type="spellStart"/>
      <w:r w:rsidRPr="009C64A1">
        <w:rPr>
          <w:b/>
        </w:rPr>
        <w:t>độ</w:t>
      </w:r>
      <w:proofErr w:type="spellEnd"/>
      <w:r w:rsidRPr="009C64A1">
        <w:rPr>
          <w:b/>
        </w:rPr>
        <w:t xml:space="preserve"> </w:t>
      </w:r>
      <w:proofErr w:type="spellStart"/>
      <w:r w:rsidRPr="009C64A1">
        <w:rPr>
          <w:b/>
        </w:rPr>
        <w:t>dầu</w:t>
      </w:r>
      <w:proofErr w:type="spellEnd"/>
      <w:r w:rsidRPr="009C64A1">
        <w:rPr>
          <w:b/>
        </w:rPr>
        <w:t xml:space="preserve"> MBA</w:t>
      </w:r>
    </w:p>
    <w:p w14:paraId="7C3C1475" w14:textId="77777777" w:rsidR="00C915C2" w:rsidRPr="009C64A1" w:rsidRDefault="00C915C2" w:rsidP="005F7825">
      <w:pPr>
        <w:pStyle w:val="0111"/>
        <w:numPr>
          <w:ilvl w:val="0"/>
          <w:numId w:val="230"/>
        </w:numPr>
        <w:tabs>
          <w:tab w:val="left" w:pos="851"/>
          <w:tab w:val="left" w:pos="900"/>
        </w:tabs>
        <w:spacing w:before="0" w:after="0" w:line="360" w:lineRule="exact"/>
        <w:ind w:left="0" w:firstLine="567"/>
        <w:jc w:val="both"/>
        <w:rPr>
          <w:color w:val="auto"/>
          <w:lang w:val="en-US"/>
        </w:rPr>
      </w:pPr>
      <w:proofErr w:type="spellStart"/>
      <w:r w:rsidRPr="009C64A1">
        <w:rPr>
          <w:b w:val="0"/>
          <w:bCs/>
          <w:color w:val="auto"/>
          <w:lang w:val="en-US"/>
        </w:rPr>
        <w:t>Bộ</w:t>
      </w:r>
      <w:proofErr w:type="spellEnd"/>
      <w:r w:rsidRPr="009C64A1">
        <w:rPr>
          <w:b w:val="0"/>
          <w:bCs/>
          <w:color w:val="auto"/>
          <w:lang w:val="en-US"/>
        </w:rPr>
        <w:t xml:space="preserve"> </w:t>
      </w:r>
      <w:proofErr w:type="spellStart"/>
      <w:r w:rsidRPr="009C64A1">
        <w:rPr>
          <w:b w:val="0"/>
          <w:bCs/>
          <w:color w:val="auto"/>
          <w:lang w:val="en-US"/>
        </w:rPr>
        <w:t>chỉ</w:t>
      </w:r>
      <w:proofErr w:type="spellEnd"/>
      <w:r w:rsidRPr="009C64A1">
        <w:rPr>
          <w:b w:val="0"/>
          <w:bCs/>
          <w:color w:val="auto"/>
          <w:lang w:val="en-US"/>
        </w:rPr>
        <w:t xml:space="preserve"> </w:t>
      </w:r>
      <w:proofErr w:type="spellStart"/>
      <w:r w:rsidRPr="009C64A1">
        <w:rPr>
          <w:b w:val="0"/>
          <w:bCs/>
          <w:color w:val="auto"/>
          <w:lang w:val="en-US"/>
        </w:rPr>
        <w:t>thị</w:t>
      </w:r>
      <w:proofErr w:type="spellEnd"/>
      <w:r w:rsidRPr="009C64A1">
        <w:rPr>
          <w:b w:val="0"/>
          <w:bCs/>
          <w:color w:val="auto"/>
          <w:lang w:val="en-US"/>
        </w:rPr>
        <w:t xml:space="preserve"> </w:t>
      </w:r>
      <w:proofErr w:type="spellStart"/>
      <w:r w:rsidRPr="009C64A1">
        <w:rPr>
          <w:b w:val="0"/>
          <w:bCs/>
          <w:color w:val="auto"/>
          <w:lang w:val="en-US"/>
        </w:rPr>
        <w:t>mức</w:t>
      </w:r>
      <w:proofErr w:type="spellEnd"/>
      <w:r w:rsidRPr="009C64A1">
        <w:rPr>
          <w:b w:val="0"/>
          <w:bCs/>
          <w:color w:val="auto"/>
          <w:lang w:val="en-US"/>
        </w:rPr>
        <w:t xml:space="preserve"> </w:t>
      </w:r>
      <w:proofErr w:type="spellStart"/>
      <w:r w:rsidRPr="009C64A1">
        <w:rPr>
          <w:b w:val="0"/>
          <w:bCs/>
          <w:color w:val="auto"/>
          <w:lang w:val="en-US"/>
        </w:rPr>
        <w:t>dầu</w:t>
      </w:r>
      <w:proofErr w:type="spellEnd"/>
      <w:r w:rsidRPr="009C64A1">
        <w:rPr>
          <w:b w:val="0"/>
          <w:bCs/>
          <w:color w:val="auto"/>
          <w:lang w:val="en-US"/>
        </w:rPr>
        <w:t xml:space="preserve">: </w:t>
      </w:r>
      <w:proofErr w:type="spellStart"/>
      <w:r w:rsidRPr="009C64A1">
        <w:rPr>
          <w:b w:val="0"/>
          <w:bCs/>
          <w:color w:val="auto"/>
          <w:lang w:val="en-US"/>
        </w:rPr>
        <w:t>Máy</w:t>
      </w:r>
      <w:proofErr w:type="spellEnd"/>
      <w:r w:rsidRPr="009C64A1">
        <w:rPr>
          <w:b w:val="0"/>
          <w:bCs/>
          <w:color w:val="auto"/>
          <w:lang w:val="en-US"/>
        </w:rPr>
        <w:t xml:space="preserve"> </w:t>
      </w:r>
      <w:proofErr w:type="spellStart"/>
      <w:r w:rsidRPr="009C64A1">
        <w:rPr>
          <w:b w:val="0"/>
          <w:bCs/>
          <w:color w:val="auto"/>
          <w:lang w:val="en-US"/>
        </w:rPr>
        <w:t>biến</w:t>
      </w:r>
      <w:proofErr w:type="spellEnd"/>
      <w:r w:rsidRPr="009C64A1">
        <w:rPr>
          <w:b w:val="0"/>
          <w:bCs/>
          <w:color w:val="auto"/>
          <w:lang w:val="en-US"/>
        </w:rPr>
        <w:t xml:space="preserve"> </w:t>
      </w:r>
      <w:proofErr w:type="spellStart"/>
      <w:r w:rsidRPr="009C64A1">
        <w:rPr>
          <w:b w:val="0"/>
          <w:bCs/>
          <w:color w:val="auto"/>
          <w:lang w:val="en-US"/>
        </w:rPr>
        <w:t>áp</w:t>
      </w:r>
      <w:proofErr w:type="spellEnd"/>
      <w:r w:rsidRPr="009C64A1">
        <w:rPr>
          <w:b w:val="0"/>
          <w:bCs/>
          <w:color w:val="auto"/>
          <w:lang w:val="en-US"/>
        </w:rPr>
        <w:t xml:space="preserve"> </w:t>
      </w:r>
      <w:proofErr w:type="spellStart"/>
      <w:r w:rsidRPr="009C64A1">
        <w:rPr>
          <w:b w:val="0"/>
          <w:bCs/>
          <w:color w:val="auto"/>
          <w:lang w:val="en-US"/>
        </w:rPr>
        <w:t>phải</w:t>
      </w:r>
      <w:proofErr w:type="spellEnd"/>
      <w:r w:rsidRPr="009C64A1">
        <w:rPr>
          <w:b w:val="0"/>
          <w:bCs/>
          <w:color w:val="auto"/>
          <w:lang w:val="en-US"/>
        </w:rPr>
        <w:t xml:space="preserve"> có </w:t>
      </w:r>
      <w:proofErr w:type="spellStart"/>
      <w:r w:rsidRPr="009C64A1">
        <w:rPr>
          <w:b w:val="0"/>
          <w:bCs/>
          <w:color w:val="auto"/>
          <w:lang w:val="en-US"/>
        </w:rPr>
        <w:t>bộ</w:t>
      </w:r>
      <w:proofErr w:type="spellEnd"/>
      <w:r w:rsidRPr="009C64A1">
        <w:rPr>
          <w:b w:val="0"/>
          <w:bCs/>
          <w:color w:val="auto"/>
          <w:lang w:val="en-US"/>
        </w:rPr>
        <w:t xml:space="preserve"> </w:t>
      </w:r>
      <w:proofErr w:type="spellStart"/>
      <w:r w:rsidRPr="009C64A1">
        <w:rPr>
          <w:b w:val="0"/>
          <w:bCs/>
          <w:color w:val="auto"/>
          <w:lang w:val="en-US"/>
        </w:rPr>
        <w:t>chỉ</w:t>
      </w:r>
      <w:proofErr w:type="spellEnd"/>
      <w:r w:rsidRPr="009C64A1">
        <w:rPr>
          <w:b w:val="0"/>
          <w:bCs/>
          <w:color w:val="auto"/>
          <w:lang w:val="en-US"/>
        </w:rPr>
        <w:t xml:space="preserve"> </w:t>
      </w:r>
      <w:proofErr w:type="spellStart"/>
      <w:r w:rsidRPr="009C64A1">
        <w:rPr>
          <w:b w:val="0"/>
          <w:bCs/>
          <w:color w:val="auto"/>
          <w:lang w:val="en-US"/>
        </w:rPr>
        <w:t>thị</w:t>
      </w:r>
      <w:proofErr w:type="spellEnd"/>
      <w:r w:rsidRPr="009C64A1">
        <w:rPr>
          <w:b w:val="0"/>
          <w:bCs/>
          <w:color w:val="auto"/>
          <w:lang w:val="en-US"/>
        </w:rPr>
        <w:t xml:space="preserve"> </w:t>
      </w:r>
      <w:proofErr w:type="spellStart"/>
      <w:r w:rsidRPr="009C64A1">
        <w:rPr>
          <w:b w:val="0"/>
          <w:bCs/>
          <w:color w:val="auto"/>
          <w:lang w:val="en-US"/>
        </w:rPr>
        <w:t>mức</w:t>
      </w:r>
      <w:proofErr w:type="spellEnd"/>
      <w:r w:rsidRPr="009C64A1">
        <w:rPr>
          <w:b w:val="0"/>
          <w:bCs/>
          <w:color w:val="auto"/>
          <w:lang w:val="en-US"/>
        </w:rPr>
        <w:t xml:space="preserve"> </w:t>
      </w:r>
      <w:proofErr w:type="spellStart"/>
      <w:r w:rsidRPr="009C64A1">
        <w:rPr>
          <w:b w:val="0"/>
          <w:bCs/>
          <w:color w:val="auto"/>
          <w:lang w:val="en-US"/>
        </w:rPr>
        <w:t>dầu</w:t>
      </w:r>
      <w:proofErr w:type="spellEnd"/>
      <w:r w:rsidRPr="009C64A1">
        <w:rPr>
          <w:b w:val="0"/>
          <w:bCs/>
          <w:color w:val="auto"/>
          <w:lang w:val="en-US"/>
        </w:rPr>
        <w:t xml:space="preserve"> </w:t>
      </w:r>
      <w:proofErr w:type="spellStart"/>
      <w:r w:rsidRPr="009C64A1">
        <w:rPr>
          <w:b w:val="0"/>
          <w:bCs/>
          <w:color w:val="auto"/>
          <w:lang w:val="en-US"/>
        </w:rPr>
        <w:t>trong</w:t>
      </w:r>
      <w:proofErr w:type="spellEnd"/>
      <w:r w:rsidRPr="009C64A1">
        <w:rPr>
          <w:b w:val="0"/>
          <w:bCs/>
          <w:color w:val="auto"/>
          <w:lang w:val="en-US"/>
        </w:rPr>
        <w:t xml:space="preserve"> </w:t>
      </w:r>
      <w:proofErr w:type="spellStart"/>
      <w:r w:rsidRPr="009C64A1">
        <w:rPr>
          <w:b w:val="0"/>
          <w:bCs/>
          <w:color w:val="auto"/>
          <w:lang w:val="en-US"/>
        </w:rPr>
        <w:t>thùng</w:t>
      </w:r>
      <w:proofErr w:type="spellEnd"/>
      <w:r w:rsidRPr="009C64A1">
        <w:rPr>
          <w:b w:val="0"/>
          <w:bCs/>
          <w:color w:val="auto"/>
          <w:lang w:val="en-US"/>
        </w:rPr>
        <w:t xml:space="preserve"> </w:t>
      </w:r>
      <w:proofErr w:type="spellStart"/>
      <w:r w:rsidRPr="009C64A1">
        <w:rPr>
          <w:b w:val="0"/>
          <w:bCs/>
          <w:color w:val="auto"/>
          <w:lang w:val="en-US"/>
        </w:rPr>
        <w:t>máy</w:t>
      </w:r>
      <w:proofErr w:type="spellEnd"/>
      <w:r w:rsidRPr="009C64A1">
        <w:rPr>
          <w:b w:val="0"/>
          <w:bCs/>
          <w:color w:val="auto"/>
          <w:lang w:val="en-US"/>
        </w:rPr>
        <w:t xml:space="preserve">. </w:t>
      </w:r>
      <w:proofErr w:type="spellStart"/>
      <w:r w:rsidRPr="009C64A1">
        <w:rPr>
          <w:b w:val="0"/>
          <w:bCs/>
          <w:color w:val="auto"/>
          <w:lang w:val="en-US"/>
        </w:rPr>
        <w:t>Cơ</w:t>
      </w:r>
      <w:proofErr w:type="spellEnd"/>
      <w:r w:rsidRPr="009C64A1">
        <w:rPr>
          <w:b w:val="0"/>
          <w:bCs/>
          <w:color w:val="auto"/>
          <w:lang w:val="en-US"/>
        </w:rPr>
        <w:t xml:space="preserve"> </w:t>
      </w:r>
      <w:proofErr w:type="spellStart"/>
      <w:r w:rsidRPr="009C64A1">
        <w:rPr>
          <w:b w:val="0"/>
          <w:bCs/>
          <w:color w:val="auto"/>
          <w:lang w:val="en-US"/>
        </w:rPr>
        <w:t>cấu</w:t>
      </w:r>
      <w:proofErr w:type="spellEnd"/>
      <w:r w:rsidRPr="009C64A1">
        <w:rPr>
          <w:b w:val="0"/>
          <w:bCs/>
          <w:color w:val="auto"/>
          <w:lang w:val="en-US"/>
        </w:rPr>
        <w:t xml:space="preserve"> </w:t>
      </w:r>
      <w:proofErr w:type="spellStart"/>
      <w:r w:rsidRPr="009C64A1">
        <w:rPr>
          <w:b w:val="0"/>
          <w:bCs/>
          <w:color w:val="auto"/>
          <w:lang w:val="en-US"/>
        </w:rPr>
        <w:t>chỉ</w:t>
      </w:r>
      <w:proofErr w:type="spellEnd"/>
      <w:r w:rsidRPr="009C64A1">
        <w:rPr>
          <w:b w:val="0"/>
          <w:bCs/>
          <w:color w:val="auto"/>
          <w:lang w:val="en-US"/>
        </w:rPr>
        <w:t xml:space="preserve"> </w:t>
      </w:r>
      <w:proofErr w:type="spellStart"/>
      <w:r w:rsidRPr="009C64A1">
        <w:rPr>
          <w:b w:val="0"/>
          <w:bCs/>
          <w:color w:val="auto"/>
          <w:lang w:val="en-US"/>
        </w:rPr>
        <w:t>thị</w:t>
      </w:r>
      <w:proofErr w:type="spellEnd"/>
      <w:r w:rsidRPr="009C64A1">
        <w:rPr>
          <w:b w:val="0"/>
          <w:bCs/>
          <w:color w:val="auto"/>
          <w:lang w:val="en-US"/>
        </w:rPr>
        <w:t xml:space="preserve"> </w:t>
      </w:r>
      <w:proofErr w:type="spellStart"/>
      <w:r w:rsidRPr="009C64A1">
        <w:rPr>
          <w:b w:val="0"/>
          <w:bCs/>
          <w:color w:val="auto"/>
          <w:lang w:val="en-US"/>
        </w:rPr>
        <w:t>mức</w:t>
      </w:r>
      <w:proofErr w:type="spellEnd"/>
      <w:r w:rsidRPr="009C64A1">
        <w:rPr>
          <w:b w:val="0"/>
          <w:bCs/>
          <w:color w:val="auto"/>
          <w:lang w:val="en-US"/>
        </w:rPr>
        <w:t xml:space="preserve"> </w:t>
      </w:r>
      <w:proofErr w:type="spellStart"/>
      <w:r w:rsidRPr="009C64A1">
        <w:rPr>
          <w:b w:val="0"/>
          <w:bCs/>
          <w:color w:val="auto"/>
          <w:lang w:val="en-US"/>
        </w:rPr>
        <w:t>dầu</w:t>
      </w:r>
      <w:proofErr w:type="spellEnd"/>
      <w:r w:rsidRPr="009C64A1">
        <w:rPr>
          <w:b w:val="0"/>
          <w:bCs/>
          <w:color w:val="auto"/>
          <w:lang w:val="en-US"/>
        </w:rPr>
        <w:t xml:space="preserve"> </w:t>
      </w:r>
      <w:proofErr w:type="spellStart"/>
      <w:r w:rsidRPr="009C64A1">
        <w:rPr>
          <w:b w:val="0"/>
          <w:bCs/>
          <w:color w:val="auto"/>
          <w:lang w:val="en-US"/>
        </w:rPr>
        <w:t>phải</w:t>
      </w:r>
      <w:proofErr w:type="spellEnd"/>
      <w:r w:rsidRPr="009C64A1">
        <w:rPr>
          <w:b w:val="0"/>
          <w:bCs/>
          <w:color w:val="auto"/>
          <w:lang w:val="en-US"/>
        </w:rPr>
        <w:t xml:space="preserve"> </w:t>
      </w:r>
      <w:proofErr w:type="spellStart"/>
      <w:r w:rsidRPr="009C64A1">
        <w:rPr>
          <w:b w:val="0"/>
          <w:bCs/>
          <w:color w:val="auto"/>
          <w:lang w:val="en-US"/>
        </w:rPr>
        <w:t>bố</w:t>
      </w:r>
      <w:proofErr w:type="spellEnd"/>
      <w:r w:rsidRPr="009C64A1">
        <w:rPr>
          <w:b w:val="0"/>
          <w:bCs/>
          <w:color w:val="auto"/>
          <w:lang w:val="en-US"/>
        </w:rPr>
        <w:t xml:space="preserve"> </w:t>
      </w:r>
      <w:proofErr w:type="spellStart"/>
      <w:r w:rsidRPr="009C64A1">
        <w:rPr>
          <w:b w:val="0"/>
          <w:bCs/>
          <w:color w:val="auto"/>
          <w:lang w:val="en-US"/>
        </w:rPr>
        <w:t>trí</w:t>
      </w:r>
      <w:proofErr w:type="spellEnd"/>
      <w:r w:rsidRPr="009C64A1">
        <w:rPr>
          <w:b w:val="0"/>
          <w:bCs/>
          <w:color w:val="auto"/>
          <w:lang w:val="en-US"/>
        </w:rPr>
        <w:t xml:space="preserve"> </w:t>
      </w:r>
      <w:proofErr w:type="spellStart"/>
      <w:r w:rsidRPr="009C64A1">
        <w:rPr>
          <w:b w:val="0"/>
          <w:bCs/>
          <w:color w:val="auto"/>
          <w:lang w:val="en-US"/>
        </w:rPr>
        <w:t>sao</w:t>
      </w:r>
      <w:proofErr w:type="spellEnd"/>
      <w:r w:rsidRPr="009C64A1">
        <w:rPr>
          <w:b w:val="0"/>
          <w:bCs/>
          <w:color w:val="auto"/>
          <w:lang w:val="en-US"/>
        </w:rPr>
        <w:t xml:space="preserve"> </w:t>
      </w:r>
      <w:proofErr w:type="spellStart"/>
      <w:r w:rsidRPr="009C64A1">
        <w:rPr>
          <w:b w:val="0"/>
          <w:bCs/>
          <w:color w:val="auto"/>
          <w:lang w:val="en-US"/>
        </w:rPr>
        <w:t>cho</w:t>
      </w:r>
      <w:proofErr w:type="spellEnd"/>
      <w:r w:rsidRPr="009C64A1">
        <w:rPr>
          <w:b w:val="0"/>
          <w:bCs/>
          <w:color w:val="auto"/>
          <w:lang w:val="en-US"/>
        </w:rPr>
        <w:t xml:space="preserve"> </w:t>
      </w:r>
      <w:proofErr w:type="spellStart"/>
      <w:r w:rsidRPr="009C64A1">
        <w:rPr>
          <w:b w:val="0"/>
          <w:bCs/>
          <w:color w:val="auto"/>
          <w:lang w:val="en-US"/>
        </w:rPr>
        <w:t>việc</w:t>
      </w:r>
      <w:proofErr w:type="spellEnd"/>
      <w:r w:rsidRPr="009C64A1">
        <w:rPr>
          <w:b w:val="0"/>
          <w:bCs/>
          <w:color w:val="auto"/>
          <w:lang w:val="en-US"/>
        </w:rPr>
        <w:t xml:space="preserve"> </w:t>
      </w:r>
      <w:proofErr w:type="spellStart"/>
      <w:r w:rsidRPr="009C64A1">
        <w:rPr>
          <w:b w:val="0"/>
          <w:bCs/>
          <w:color w:val="auto"/>
          <w:lang w:val="en-US"/>
        </w:rPr>
        <w:t>quan</w:t>
      </w:r>
      <w:proofErr w:type="spellEnd"/>
      <w:r w:rsidRPr="009C64A1">
        <w:rPr>
          <w:b w:val="0"/>
          <w:bCs/>
          <w:color w:val="auto"/>
          <w:lang w:val="en-US"/>
        </w:rPr>
        <w:t xml:space="preserve"> </w:t>
      </w:r>
      <w:proofErr w:type="spellStart"/>
      <w:r w:rsidRPr="009C64A1">
        <w:rPr>
          <w:b w:val="0"/>
          <w:bCs/>
          <w:color w:val="auto"/>
          <w:lang w:val="en-US"/>
        </w:rPr>
        <w:t>sát</w:t>
      </w:r>
      <w:proofErr w:type="spellEnd"/>
      <w:r w:rsidRPr="009C64A1">
        <w:rPr>
          <w:b w:val="0"/>
          <w:bCs/>
          <w:color w:val="auto"/>
          <w:lang w:val="en-US"/>
        </w:rPr>
        <w:t xml:space="preserve"> </w:t>
      </w:r>
      <w:proofErr w:type="spellStart"/>
      <w:r w:rsidRPr="009C64A1">
        <w:rPr>
          <w:b w:val="0"/>
          <w:bCs/>
          <w:color w:val="auto"/>
          <w:lang w:val="en-US"/>
        </w:rPr>
        <w:t>chỉ</w:t>
      </w:r>
      <w:proofErr w:type="spellEnd"/>
      <w:r w:rsidRPr="009C64A1">
        <w:rPr>
          <w:b w:val="0"/>
          <w:bCs/>
          <w:color w:val="auto"/>
          <w:lang w:val="en-US"/>
        </w:rPr>
        <w:t xml:space="preserve"> </w:t>
      </w:r>
      <w:proofErr w:type="spellStart"/>
      <w:r w:rsidRPr="009C64A1">
        <w:rPr>
          <w:b w:val="0"/>
          <w:bCs/>
          <w:color w:val="auto"/>
          <w:lang w:val="en-US"/>
        </w:rPr>
        <w:t>thị</w:t>
      </w:r>
      <w:proofErr w:type="spellEnd"/>
      <w:r w:rsidRPr="009C64A1">
        <w:rPr>
          <w:b w:val="0"/>
          <w:bCs/>
          <w:color w:val="auto"/>
          <w:lang w:val="en-US"/>
        </w:rPr>
        <w:t xml:space="preserve"> </w:t>
      </w:r>
      <w:proofErr w:type="spellStart"/>
      <w:r w:rsidRPr="009C64A1">
        <w:rPr>
          <w:b w:val="0"/>
          <w:bCs/>
          <w:color w:val="auto"/>
          <w:lang w:val="en-US"/>
        </w:rPr>
        <w:t>mức</w:t>
      </w:r>
      <w:proofErr w:type="spellEnd"/>
      <w:r w:rsidRPr="009C64A1">
        <w:rPr>
          <w:b w:val="0"/>
          <w:bCs/>
          <w:color w:val="auto"/>
          <w:lang w:val="en-US"/>
        </w:rPr>
        <w:t xml:space="preserve"> </w:t>
      </w:r>
      <w:proofErr w:type="spellStart"/>
      <w:r w:rsidRPr="009C64A1">
        <w:rPr>
          <w:b w:val="0"/>
          <w:bCs/>
          <w:color w:val="auto"/>
          <w:lang w:val="en-US"/>
        </w:rPr>
        <w:t>dầu</w:t>
      </w:r>
      <w:proofErr w:type="spellEnd"/>
      <w:r w:rsidRPr="009C64A1">
        <w:rPr>
          <w:b w:val="0"/>
          <w:bCs/>
          <w:color w:val="auto"/>
          <w:lang w:val="en-US"/>
        </w:rPr>
        <w:t xml:space="preserve"> </w:t>
      </w:r>
      <w:proofErr w:type="spellStart"/>
      <w:r w:rsidRPr="009C64A1">
        <w:rPr>
          <w:b w:val="0"/>
          <w:bCs/>
          <w:color w:val="auto"/>
          <w:lang w:val="en-US"/>
        </w:rPr>
        <w:t>thuận</w:t>
      </w:r>
      <w:proofErr w:type="spellEnd"/>
      <w:r w:rsidRPr="009C64A1">
        <w:rPr>
          <w:b w:val="0"/>
          <w:bCs/>
          <w:color w:val="auto"/>
          <w:lang w:val="en-US"/>
        </w:rPr>
        <w:t xml:space="preserve"> </w:t>
      </w:r>
      <w:proofErr w:type="spellStart"/>
      <w:r w:rsidRPr="009C64A1">
        <w:rPr>
          <w:b w:val="0"/>
          <w:bCs/>
          <w:color w:val="auto"/>
          <w:lang w:val="en-US"/>
        </w:rPr>
        <w:t>tiện</w:t>
      </w:r>
      <w:proofErr w:type="spellEnd"/>
      <w:r w:rsidRPr="009C64A1">
        <w:rPr>
          <w:b w:val="0"/>
          <w:bCs/>
          <w:color w:val="auto"/>
          <w:lang w:val="en-US"/>
        </w:rPr>
        <w:t xml:space="preserve"> </w:t>
      </w:r>
      <w:proofErr w:type="spellStart"/>
      <w:r w:rsidRPr="009C64A1">
        <w:rPr>
          <w:b w:val="0"/>
          <w:bCs/>
          <w:color w:val="auto"/>
          <w:lang w:val="en-US"/>
        </w:rPr>
        <w:t>khi</w:t>
      </w:r>
      <w:proofErr w:type="spellEnd"/>
      <w:r w:rsidRPr="009C64A1">
        <w:rPr>
          <w:b w:val="0"/>
          <w:bCs/>
          <w:color w:val="auto"/>
          <w:lang w:val="en-US"/>
        </w:rPr>
        <w:t xml:space="preserve"> MBA </w:t>
      </w:r>
      <w:proofErr w:type="spellStart"/>
      <w:r w:rsidRPr="009C64A1">
        <w:rPr>
          <w:b w:val="0"/>
          <w:bCs/>
          <w:color w:val="auto"/>
          <w:lang w:val="en-US"/>
        </w:rPr>
        <w:t>đang</w:t>
      </w:r>
      <w:proofErr w:type="spellEnd"/>
      <w:r w:rsidRPr="009C64A1">
        <w:rPr>
          <w:b w:val="0"/>
          <w:bCs/>
          <w:color w:val="auto"/>
          <w:lang w:val="en-US"/>
        </w:rPr>
        <w:t xml:space="preserve"> </w:t>
      </w:r>
      <w:proofErr w:type="spellStart"/>
      <w:r w:rsidRPr="009C64A1">
        <w:rPr>
          <w:b w:val="0"/>
          <w:bCs/>
          <w:color w:val="auto"/>
          <w:lang w:val="en-US"/>
        </w:rPr>
        <w:t>vận</w:t>
      </w:r>
      <w:proofErr w:type="spellEnd"/>
      <w:r w:rsidRPr="009C64A1">
        <w:rPr>
          <w:b w:val="0"/>
          <w:bCs/>
          <w:color w:val="auto"/>
          <w:lang w:val="en-US"/>
        </w:rPr>
        <w:t xml:space="preserve"> </w:t>
      </w:r>
      <w:proofErr w:type="spellStart"/>
      <w:r w:rsidRPr="009C64A1">
        <w:rPr>
          <w:b w:val="0"/>
          <w:bCs/>
          <w:color w:val="auto"/>
          <w:lang w:val="en-US"/>
        </w:rPr>
        <w:t>hành</w:t>
      </w:r>
      <w:proofErr w:type="spellEnd"/>
      <w:r w:rsidRPr="009C64A1">
        <w:rPr>
          <w:b w:val="0"/>
          <w:bCs/>
          <w:color w:val="auto"/>
          <w:lang w:val="en-US"/>
        </w:rPr>
        <w:t xml:space="preserve">. </w:t>
      </w:r>
      <w:proofErr w:type="spellStart"/>
      <w:r w:rsidRPr="009C64A1">
        <w:rPr>
          <w:b w:val="0"/>
          <w:bCs/>
          <w:color w:val="auto"/>
          <w:lang w:val="en-US"/>
        </w:rPr>
        <w:t>Trên</w:t>
      </w:r>
      <w:proofErr w:type="spellEnd"/>
      <w:r w:rsidRPr="009C64A1">
        <w:rPr>
          <w:b w:val="0"/>
          <w:bCs/>
          <w:color w:val="auto"/>
          <w:lang w:val="en-US"/>
        </w:rPr>
        <w:t xml:space="preserve"> </w:t>
      </w:r>
      <w:proofErr w:type="spellStart"/>
      <w:r w:rsidRPr="009C64A1">
        <w:rPr>
          <w:b w:val="0"/>
          <w:bCs/>
          <w:color w:val="auto"/>
          <w:lang w:val="en-US"/>
        </w:rPr>
        <w:t>cơ</w:t>
      </w:r>
      <w:proofErr w:type="spellEnd"/>
      <w:r w:rsidRPr="009C64A1">
        <w:rPr>
          <w:b w:val="0"/>
          <w:bCs/>
          <w:color w:val="auto"/>
          <w:lang w:val="en-US"/>
        </w:rPr>
        <w:t xml:space="preserve"> </w:t>
      </w:r>
      <w:proofErr w:type="spellStart"/>
      <w:r w:rsidRPr="009C64A1">
        <w:rPr>
          <w:b w:val="0"/>
          <w:bCs/>
          <w:color w:val="auto"/>
          <w:lang w:val="en-US"/>
        </w:rPr>
        <w:t>cấu</w:t>
      </w:r>
      <w:proofErr w:type="spellEnd"/>
      <w:r w:rsidRPr="009C64A1">
        <w:rPr>
          <w:b w:val="0"/>
          <w:bCs/>
          <w:color w:val="auto"/>
          <w:lang w:val="en-US"/>
        </w:rPr>
        <w:t xml:space="preserve"> </w:t>
      </w:r>
      <w:proofErr w:type="spellStart"/>
      <w:r w:rsidRPr="009C64A1">
        <w:rPr>
          <w:b w:val="0"/>
          <w:bCs/>
          <w:color w:val="auto"/>
          <w:lang w:val="en-US"/>
        </w:rPr>
        <w:t>chỉ</w:t>
      </w:r>
      <w:proofErr w:type="spellEnd"/>
      <w:r w:rsidRPr="009C64A1">
        <w:rPr>
          <w:b w:val="0"/>
          <w:bCs/>
          <w:color w:val="auto"/>
          <w:lang w:val="en-US"/>
        </w:rPr>
        <w:t xml:space="preserve"> </w:t>
      </w:r>
      <w:proofErr w:type="spellStart"/>
      <w:r w:rsidRPr="009C64A1">
        <w:rPr>
          <w:b w:val="0"/>
          <w:bCs/>
          <w:color w:val="auto"/>
          <w:lang w:val="en-US"/>
        </w:rPr>
        <w:t>thị</w:t>
      </w:r>
      <w:proofErr w:type="spellEnd"/>
      <w:r w:rsidRPr="009C64A1">
        <w:rPr>
          <w:b w:val="0"/>
          <w:bCs/>
          <w:color w:val="auto"/>
          <w:lang w:val="en-US"/>
        </w:rPr>
        <w:t xml:space="preserve"> </w:t>
      </w:r>
      <w:proofErr w:type="spellStart"/>
      <w:r w:rsidRPr="009C64A1">
        <w:rPr>
          <w:b w:val="0"/>
          <w:bCs/>
          <w:color w:val="auto"/>
          <w:lang w:val="en-US"/>
        </w:rPr>
        <w:t>mức</w:t>
      </w:r>
      <w:proofErr w:type="spellEnd"/>
      <w:r w:rsidRPr="009C64A1">
        <w:rPr>
          <w:b w:val="0"/>
          <w:bCs/>
          <w:color w:val="auto"/>
          <w:lang w:val="en-US"/>
        </w:rPr>
        <w:t xml:space="preserve"> </w:t>
      </w:r>
      <w:proofErr w:type="spellStart"/>
      <w:r w:rsidRPr="009C64A1">
        <w:rPr>
          <w:b w:val="0"/>
          <w:bCs/>
          <w:color w:val="auto"/>
          <w:lang w:val="en-US"/>
        </w:rPr>
        <w:t>dầu</w:t>
      </w:r>
      <w:proofErr w:type="spellEnd"/>
      <w:r w:rsidRPr="009C64A1">
        <w:rPr>
          <w:b w:val="0"/>
          <w:bCs/>
          <w:color w:val="auto"/>
          <w:lang w:val="en-US"/>
        </w:rPr>
        <w:t xml:space="preserve"> </w:t>
      </w:r>
      <w:proofErr w:type="spellStart"/>
      <w:r w:rsidRPr="009C64A1">
        <w:rPr>
          <w:b w:val="0"/>
          <w:bCs/>
          <w:color w:val="auto"/>
          <w:lang w:val="en-US"/>
        </w:rPr>
        <w:t>phải</w:t>
      </w:r>
      <w:proofErr w:type="spellEnd"/>
      <w:r w:rsidRPr="009C64A1">
        <w:rPr>
          <w:b w:val="0"/>
          <w:bCs/>
          <w:color w:val="auto"/>
          <w:lang w:val="en-US"/>
        </w:rPr>
        <w:t xml:space="preserve"> </w:t>
      </w:r>
      <w:proofErr w:type="spellStart"/>
      <w:r w:rsidRPr="009C64A1">
        <w:rPr>
          <w:b w:val="0"/>
          <w:bCs/>
          <w:color w:val="auto"/>
          <w:lang w:val="en-US"/>
        </w:rPr>
        <w:t>đánh</w:t>
      </w:r>
      <w:proofErr w:type="spellEnd"/>
      <w:r w:rsidRPr="009C64A1">
        <w:rPr>
          <w:b w:val="0"/>
          <w:bCs/>
          <w:color w:val="auto"/>
          <w:lang w:val="en-US"/>
        </w:rPr>
        <w:t xml:space="preserve"> </w:t>
      </w:r>
      <w:proofErr w:type="spellStart"/>
      <w:r w:rsidRPr="009C64A1">
        <w:rPr>
          <w:b w:val="0"/>
          <w:bCs/>
          <w:color w:val="auto"/>
          <w:lang w:val="en-US"/>
        </w:rPr>
        <w:t>dấu</w:t>
      </w:r>
      <w:proofErr w:type="spellEnd"/>
      <w:r w:rsidRPr="009C64A1">
        <w:rPr>
          <w:b w:val="0"/>
          <w:bCs/>
          <w:color w:val="auto"/>
          <w:lang w:val="en-US"/>
        </w:rPr>
        <w:t xml:space="preserve"> </w:t>
      </w:r>
      <w:proofErr w:type="spellStart"/>
      <w:r w:rsidRPr="009C64A1">
        <w:rPr>
          <w:b w:val="0"/>
          <w:bCs/>
          <w:color w:val="auto"/>
          <w:lang w:val="en-US"/>
        </w:rPr>
        <w:t>mức</w:t>
      </w:r>
      <w:proofErr w:type="spellEnd"/>
      <w:r w:rsidRPr="009C64A1">
        <w:rPr>
          <w:b w:val="0"/>
          <w:bCs/>
          <w:color w:val="auto"/>
          <w:lang w:val="en-US"/>
        </w:rPr>
        <w:t xml:space="preserve"> </w:t>
      </w:r>
      <w:proofErr w:type="spellStart"/>
      <w:r w:rsidRPr="009C64A1">
        <w:rPr>
          <w:b w:val="0"/>
          <w:bCs/>
          <w:color w:val="auto"/>
          <w:lang w:val="en-US"/>
        </w:rPr>
        <w:t>dầu</w:t>
      </w:r>
      <w:proofErr w:type="spellEnd"/>
      <w:r w:rsidRPr="009C64A1">
        <w:rPr>
          <w:b w:val="0"/>
          <w:bCs/>
          <w:color w:val="auto"/>
          <w:lang w:val="en-US"/>
        </w:rPr>
        <w:t xml:space="preserve"> </w:t>
      </w:r>
      <w:proofErr w:type="spellStart"/>
      <w:r w:rsidRPr="009C64A1">
        <w:rPr>
          <w:b w:val="0"/>
          <w:bCs/>
          <w:color w:val="auto"/>
          <w:lang w:val="en-US"/>
        </w:rPr>
        <w:t>cực</w:t>
      </w:r>
      <w:proofErr w:type="spellEnd"/>
      <w:r w:rsidRPr="009C64A1">
        <w:rPr>
          <w:b w:val="0"/>
          <w:bCs/>
          <w:color w:val="auto"/>
          <w:lang w:val="en-US"/>
        </w:rPr>
        <w:t xml:space="preserve"> </w:t>
      </w:r>
      <w:proofErr w:type="spellStart"/>
      <w:r w:rsidRPr="009C64A1">
        <w:rPr>
          <w:b w:val="0"/>
          <w:bCs/>
          <w:color w:val="auto"/>
          <w:lang w:val="en-US"/>
        </w:rPr>
        <w:t>đại</w:t>
      </w:r>
      <w:proofErr w:type="spellEnd"/>
      <w:r w:rsidRPr="009C64A1">
        <w:rPr>
          <w:b w:val="0"/>
          <w:bCs/>
          <w:color w:val="auto"/>
          <w:lang w:val="en-US"/>
        </w:rPr>
        <w:t xml:space="preserve"> </w:t>
      </w:r>
      <w:proofErr w:type="spellStart"/>
      <w:r w:rsidRPr="009C64A1">
        <w:rPr>
          <w:b w:val="0"/>
          <w:bCs/>
          <w:color w:val="auto"/>
          <w:lang w:val="en-US"/>
        </w:rPr>
        <w:t>và</w:t>
      </w:r>
      <w:proofErr w:type="spellEnd"/>
      <w:r w:rsidRPr="009C64A1">
        <w:rPr>
          <w:b w:val="0"/>
          <w:bCs/>
          <w:color w:val="auto"/>
          <w:lang w:val="en-US"/>
        </w:rPr>
        <w:t xml:space="preserve"> </w:t>
      </w:r>
      <w:proofErr w:type="spellStart"/>
      <w:r w:rsidRPr="009C64A1">
        <w:rPr>
          <w:b w:val="0"/>
          <w:bCs/>
          <w:color w:val="auto"/>
          <w:lang w:val="en-US"/>
        </w:rPr>
        <w:t>cực</w:t>
      </w:r>
      <w:proofErr w:type="spellEnd"/>
      <w:r w:rsidRPr="009C64A1">
        <w:rPr>
          <w:b w:val="0"/>
          <w:bCs/>
          <w:color w:val="auto"/>
          <w:lang w:val="en-US"/>
        </w:rPr>
        <w:t xml:space="preserve"> </w:t>
      </w:r>
      <w:proofErr w:type="spellStart"/>
      <w:r w:rsidRPr="009C64A1">
        <w:rPr>
          <w:b w:val="0"/>
          <w:bCs/>
          <w:color w:val="auto"/>
          <w:lang w:val="en-US"/>
        </w:rPr>
        <w:t>tiểu</w:t>
      </w:r>
      <w:proofErr w:type="spellEnd"/>
      <w:r w:rsidRPr="009C64A1">
        <w:rPr>
          <w:b w:val="0"/>
          <w:bCs/>
          <w:color w:val="auto"/>
          <w:lang w:val="en-US"/>
        </w:rPr>
        <w:t xml:space="preserve"> </w:t>
      </w:r>
      <w:proofErr w:type="spellStart"/>
      <w:r w:rsidRPr="009C64A1">
        <w:rPr>
          <w:b w:val="0"/>
          <w:bCs/>
          <w:color w:val="auto"/>
          <w:lang w:val="en-US"/>
        </w:rPr>
        <w:t>tương</w:t>
      </w:r>
      <w:proofErr w:type="spellEnd"/>
      <w:r w:rsidRPr="009C64A1">
        <w:rPr>
          <w:b w:val="0"/>
          <w:bCs/>
          <w:color w:val="auto"/>
          <w:lang w:val="en-US"/>
        </w:rPr>
        <w:t xml:space="preserve"> </w:t>
      </w:r>
      <w:proofErr w:type="spellStart"/>
      <w:r w:rsidRPr="009C64A1">
        <w:rPr>
          <w:b w:val="0"/>
          <w:bCs/>
          <w:color w:val="auto"/>
          <w:lang w:val="en-US"/>
        </w:rPr>
        <w:t>ứng</w:t>
      </w:r>
      <w:proofErr w:type="spellEnd"/>
      <w:r w:rsidRPr="009C64A1">
        <w:rPr>
          <w:b w:val="0"/>
          <w:bCs/>
          <w:color w:val="auto"/>
          <w:lang w:val="en-US"/>
        </w:rPr>
        <w:t xml:space="preserve"> </w:t>
      </w:r>
      <w:proofErr w:type="spellStart"/>
      <w:r w:rsidRPr="009C64A1">
        <w:rPr>
          <w:b w:val="0"/>
          <w:bCs/>
          <w:color w:val="auto"/>
          <w:lang w:val="en-US"/>
        </w:rPr>
        <w:t>với</w:t>
      </w:r>
      <w:proofErr w:type="spellEnd"/>
      <w:r w:rsidRPr="009C64A1">
        <w:rPr>
          <w:b w:val="0"/>
          <w:bCs/>
          <w:color w:val="auto"/>
          <w:lang w:val="en-US"/>
        </w:rPr>
        <w:t xml:space="preserve"> </w:t>
      </w:r>
      <w:proofErr w:type="spellStart"/>
      <w:r w:rsidRPr="009C64A1">
        <w:rPr>
          <w:b w:val="0"/>
          <w:bCs/>
          <w:color w:val="auto"/>
          <w:lang w:val="en-US"/>
        </w:rPr>
        <w:t>nhiệt</w:t>
      </w:r>
      <w:proofErr w:type="spellEnd"/>
      <w:r w:rsidRPr="009C64A1">
        <w:rPr>
          <w:b w:val="0"/>
          <w:bCs/>
          <w:color w:val="auto"/>
          <w:lang w:val="en-US"/>
        </w:rPr>
        <w:t xml:space="preserve"> </w:t>
      </w:r>
      <w:proofErr w:type="spellStart"/>
      <w:r w:rsidRPr="009C64A1">
        <w:rPr>
          <w:b w:val="0"/>
          <w:bCs/>
          <w:color w:val="auto"/>
          <w:lang w:val="en-US"/>
        </w:rPr>
        <w:t>độ</w:t>
      </w:r>
      <w:proofErr w:type="spellEnd"/>
      <w:r w:rsidRPr="009C64A1">
        <w:rPr>
          <w:b w:val="0"/>
          <w:bCs/>
          <w:color w:val="auto"/>
          <w:lang w:val="en-US"/>
        </w:rPr>
        <w:t xml:space="preserve"> </w:t>
      </w:r>
      <w:proofErr w:type="spellStart"/>
      <w:r w:rsidRPr="009C64A1">
        <w:rPr>
          <w:b w:val="0"/>
          <w:bCs/>
          <w:color w:val="auto"/>
          <w:lang w:val="en-US"/>
        </w:rPr>
        <w:t>dầu</w:t>
      </w:r>
      <w:proofErr w:type="spellEnd"/>
      <w:r w:rsidRPr="009C64A1">
        <w:rPr>
          <w:b w:val="0"/>
          <w:bCs/>
          <w:color w:val="auto"/>
          <w:lang w:val="en-US"/>
        </w:rPr>
        <w:t xml:space="preserve"> </w:t>
      </w:r>
      <w:proofErr w:type="spellStart"/>
      <w:r w:rsidRPr="009C64A1">
        <w:rPr>
          <w:b w:val="0"/>
          <w:bCs/>
          <w:color w:val="auto"/>
          <w:lang w:val="en-US"/>
        </w:rPr>
        <w:t>trong</w:t>
      </w:r>
      <w:proofErr w:type="spellEnd"/>
      <w:r w:rsidRPr="009C64A1">
        <w:rPr>
          <w:b w:val="0"/>
          <w:bCs/>
          <w:color w:val="auto"/>
          <w:lang w:val="en-US"/>
        </w:rPr>
        <w:t xml:space="preserve"> </w:t>
      </w:r>
      <w:proofErr w:type="spellStart"/>
      <w:r w:rsidRPr="009C64A1">
        <w:rPr>
          <w:b w:val="0"/>
          <w:bCs/>
          <w:color w:val="auto"/>
          <w:lang w:val="en-US"/>
        </w:rPr>
        <w:t>thùng</w:t>
      </w:r>
      <w:proofErr w:type="spellEnd"/>
      <w:r w:rsidRPr="009C64A1">
        <w:rPr>
          <w:b w:val="0"/>
          <w:bCs/>
          <w:color w:val="auto"/>
          <w:lang w:val="en-US"/>
        </w:rPr>
        <w:t xml:space="preserve"> </w:t>
      </w:r>
      <w:proofErr w:type="spellStart"/>
      <w:r w:rsidRPr="009C64A1">
        <w:rPr>
          <w:b w:val="0"/>
          <w:bCs/>
          <w:color w:val="auto"/>
          <w:lang w:val="en-US"/>
        </w:rPr>
        <w:t>máy</w:t>
      </w:r>
      <w:proofErr w:type="spellEnd"/>
      <w:r w:rsidRPr="009C64A1">
        <w:rPr>
          <w:b w:val="0"/>
          <w:bCs/>
          <w:color w:val="auto"/>
          <w:lang w:val="en-US"/>
        </w:rPr>
        <w:t xml:space="preserve"> </w:t>
      </w:r>
      <w:proofErr w:type="spellStart"/>
      <w:r w:rsidRPr="009C64A1">
        <w:rPr>
          <w:b w:val="0"/>
          <w:bCs/>
          <w:color w:val="auto"/>
          <w:lang w:val="en-US"/>
        </w:rPr>
        <w:t>biến</w:t>
      </w:r>
      <w:proofErr w:type="spellEnd"/>
      <w:r w:rsidRPr="009C64A1">
        <w:rPr>
          <w:b w:val="0"/>
          <w:bCs/>
          <w:color w:val="auto"/>
          <w:lang w:val="en-US"/>
        </w:rPr>
        <w:t xml:space="preserve"> </w:t>
      </w:r>
      <w:proofErr w:type="spellStart"/>
      <w:r w:rsidRPr="009C64A1">
        <w:rPr>
          <w:b w:val="0"/>
          <w:bCs/>
          <w:color w:val="auto"/>
          <w:lang w:val="en-US"/>
        </w:rPr>
        <w:t>áp</w:t>
      </w:r>
      <w:proofErr w:type="spellEnd"/>
      <w:r w:rsidRPr="009C64A1">
        <w:rPr>
          <w:b w:val="0"/>
          <w:bCs/>
          <w:color w:val="auto"/>
          <w:lang w:val="en-US"/>
        </w:rPr>
        <w:t xml:space="preserve"> ở </w:t>
      </w:r>
      <w:proofErr w:type="spellStart"/>
      <w:r w:rsidRPr="009C64A1">
        <w:rPr>
          <w:b w:val="0"/>
          <w:bCs/>
          <w:color w:val="auto"/>
          <w:lang w:val="en-US"/>
        </w:rPr>
        <w:t>nhiệt</w:t>
      </w:r>
      <w:proofErr w:type="spellEnd"/>
      <w:r w:rsidRPr="009C64A1">
        <w:rPr>
          <w:b w:val="0"/>
          <w:bCs/>
          <w:color w:val="auto"/>
          <w:lang w:val="en-US"/>
        </w:rPr>
        <w:t xml:space="preserve"> </w:t>
      </w:r>
      <w:proofErr w:type="spellStart"/>
      <w:r w:rsidRPr="009C64A1">
        <w:rPr>
          <w:b w:val="0"/>
          <w:bCs/>
          <w:color w:val="auto"/>
          <w:lang w:val="en-US"/>
        </w:rPr>
        <w:t>độ</w:t>
      </w:r>
      <w:proofErr w:type="spellEnd"/>
      <w:r w:rsidRPr="009C64A1">
        <w:rPr>
          <w:b w:val="0"/>
          <w:bCs/>
          <w:color w:val="auto"/>
          <w:lang w:val="en-US"/>
        </w:rPr>
        <w:t xml:space="preserve"> 105°C </w:t>
      </w:r>
      <w:proofErr w:type="spellStart"/>
      <w:r w:rsidRPr="009C64A1">
        <w:rPr>
          <w:b w:val="0"/>
          <w:bCs/>
          <w:color w:val="auto"/>
          <w:lang w:val="en-US"/>
        </w:rPr>
        <w:t>và</w:t>
      </w:r>
      <w:proofErr w:type="spellEnd"/>
      <w:r w:rsidRPr="009C64A1">
        <w:rPr>
          <w:b w:val="0"/>
          <w:bCs/>
          <w:color w:val="auto"/>
          <w:lang w:val="en-US"/>
        </w:rPr>
        <w:t xml:space="preserve"> 0°C.</w:t>
      </w:r>
    </w:p>
    <w:p w14:paraId="27E9C105" w14:textId="77777777" w:rsidR="00C915C2" w:rsidRPr="009C64A1" w:rsidRDefault="00C915C2" w:rsidP="005F7825">
      <w:pPr>
        <w:pStyle w:val="0111"/>
        <w:numPr>
          <w:ilvl w:val="0"/>
          <w:numId w:val="230"/>
        </w:numPr>
        <w:tabs>
          <w:tab w:val="left" w:pos="851"/>
          <w:tab w:val="left" w:pos="900"/>
        </w:tabs>
        <w:spacing w:before="0" w:after="0" w:line="360" w:lineRule="exact"/>
        <w:ind w:left="0" w:firstLine="567"/>
        <w:jc w:val="both"/>
        <w:rPr>
          <w:color w:val="auto"/>
          <w:lang w:val="en-US"/>
        </w:rPr>
      </w:pPr>
      <w:proofErr w:type="spellStart"/>
      <w:r w:rsidRPr="009C64A1">
        <w:rPr>
          <w:b w:val="0"/>
          <w:bCs/>
          <w:color w:val="auto"/>
          <w:lang w:val="en-US"/>
        </w:rPr>
        <w:t>Bộ</w:t>
      </w:r>
      <w:proofErr w:type="spellEnd"/>
      <w:r w:rsidRPr="009C64A1">
        <w:rPr>
          <w:b w:val="0"/>
          <w:bCs/>
          <w:color w:val="auto"/>
          <w:lang w:val="en-US"/>
        </w:rPr>
        <w:t xml:space="preserve"> </w:t>
      </w:r>
      <w:proofErr w:type="spellStart"/>
      <w:r w:rsidRPr="009C64A1">
        <w:rPr>
          <w:b w:val="0"/>
          <w:bCs/>
          <w:color w:val="auto"/>
          <w:lang w:val="en-US"/>
        </w:rPr>
        <w:t>chỉ</w:t>
      </w:r>
      <w:proofErr w:type="spellEnd"/>
      <w:r w:rsidRPr="009C64A1">
        <w:rPr>
          <w:b w:val="0"/>
          <w:bCs/>
          <w:color w:val="auto"/>
          <w:lang w:val="en-US"/>
        </w:rPr>
        <w:t xml:space="preserve"> </w:t>
      </w:r>
      <w:proofErr w:type="spellStart"/>
      <w:r w:rsidRPr="009C64A1">
        <w:rPr>
          <w:b w:val="0"/>
          <w:bCs/>
          <w:color w:val="auto"/>
          <w:lang w:val="en-US"/>
        </w:rPr>
        <w:t>thị</w:t>
      </w:r>
      <w:proofErr w:type="spellEnd"/>
      <w:r w:rsidRPr="009C64A1">
        <w:rPr>
          <w:b w:val="0"/>
          <w:bCs/>
          <w:color w:val="auto"/>
          <w:lang w:val="en-US"/>
        </w:rPr>
        <w:t xml:space="preserve"> </w:t>
      </w:r>
      <w:proofErr w:type="spellStart"/>
      <w:r w:rsidRPr="009C64A1">
        <w:rPr>
          <w:b w:val="0"/>
          <w:bCs/>
          <w:color w:val="auto"/>
          <w:lang w:val="en-US"/>
        </w:rPr>
        <w:t>nhiệt</w:t>
      </w:r>
      <w:proofErr w:type="spellEnd"/>
      <w:r w:rsidRPr="009C64A1">
        <w:rPr>
          <w:b w:val="0"/>
          <w:bCs/>
          <w:color w:val="auto"/>
          <w:lang w:val="en-US"/>
        </w:rPr>
        <w:t xml:space="preserve"> </w:t>
      </w:r>
      <w:proofErr w:type="spellStart"/>
      <w:r w:rsidRPr="009C64A1">
        <w:rPr>
          <w:b w:val="0"/>
          <w:bCs/>
          <w:color w:val="auto"/>
          <w:lang w:val="en-US"/>
        </w:rPr>
        <w:t>độ</w:t>
      </w:r>
      <w:proofErr w:type="spellEnd"/>
      <w:r w:rsidRPr="009C64A1">
        <w:rPr>
          <w:b w:val="0"/>
          <w:bCs/>
          <w:color w:val="auto"/>
          <w:lang w:val="en-US"/>
        </w:rPr>
        <w:t xml:space="preserve"> </w:t>
      </w:r>
      <w:proofErr w:type="spellStart"/>
      <w:r w:rsidRPr="009C64A1">
        <w:rPr>
          <w:b w:val="0"/>
          <w:bCs/>
          <w:color w:val="auto"/>
          <w:lang w:val="en-US"/>
        </w:rPr>
        <w:t>lớp</w:t>
      </w:r>
      <w:proofErr w:type="spellEnd"/>
      <w:r w:rsidRPr="009C64A1">
        <w:rPr>
          <w:b w:val="0"/>
          <w:bCs/>
          <w:color w:val="auto"/>
          <w:lang w:val="en-US"/>
        </w:rPr>
        <w:t xml:space="preserve"> </w:t>
      </w:r>
      <w:proofErr w:type="spellStart"/>
      <w:r w:rsidRPr="009C64A1">
        <w:rPr>
          <w:b w:val="0"/>
          <w:bCs/>
          <w:color w:val="auto"/>
          <w:lang w:val="en-US"/>
        </w:rPr>
        <w:t>dầu</w:t>
      </w:r>
      <w:proofErr w:type="spellEnd"/>
      <w:r w:rsidRPr="009C64A1">
        <w:rPr>
          <w:b w:val="0"/>
          <w:bCs/>
          <w:color w:val="auto"/>
          <w:lang w:val="en-US"/>
        </w:rPr>
        <w:t xml:space="preserve"> </w:t>
      </w:r>
      <w:proofErr w:type="spellStart"/>
      <w:r w:rsidRPr="009C64A1">
        <w:rPr>
          <w:b w:val="0"/>
          <w:bCs/>
          <w:color w:val="auto"/>
          <w:lang w:val="en-US"/>
        </w:rPr>
        <w:t>trên</w:t>
      </w:r>
      <w:proofErr w:type="spellEnd"/>
      <w:r w:rsidRPr="009C64A1">
        <w:rPr>
          <w:b w:val="0"/>
          <w:bCs/>
          <w:color w:val="auto"/>
          <w:lang w:val="en-US"/>
        </w:rPr>
        <w:t xml:space="preserve"> MBA: </w:t>
      </w:r>
      <w:proofErr w:type="spellStart"/>
      <w:r w:rsidRPr="009C64A1">
        <w:rPr>
          <w:b w:val="0"/>
          <w:bCs/>
          <w:color w:val="auto"/>
          <w:lang w:val="en-US"/>
        </w:rPr>
        <w:t>Trên</w:t>
      </w:r>
      <w:proofErr w:type="spellEnd"/>
      <w:r w:rsidRPr="009C64A1">
        <w:rPr>
          <w:b w:val="0"/>
          <w:bCs/>
          <w:color w:val="auto"/>
          <w:lang w:val="en-US"/>
        </w:rPr>
        <w:t xml:space="preserve"> </w:t>
      </w:r>
      <w:proofErr w:type="spellStart"/>
      <w:r w:rsidRPr="009C64A1">
        <w:rPr>
          <w:b w:val="0"/>
          <w:bCs/>
          <w:color w:val="auto"/>
          <w:lang w:val="en-US"/>
        </w:rPr>
        <w:t>nắp</w:t>
      </w:r>
      <w:proofErr w:type="spellEnd"/>
      <w:r w:rsidRPr="009C64A1">
        <w:rPr>
          <w:b w:val="0"/>
          <w:bCs/>
          <w:color w:val="auto"/>
          <w:lang w:val="en-US"/>
        </w:rPr>
        <w:t xml:space="preserve"> </w:t>
      </w:r>
      <w:proofErr w:type="spellStart"/>
      <w:r w:rsidRPr="009C64A1">
        <w:rPr>
          <w:b w:val="0"/>
          <w:bCs/>
          <w:color w:val="auto"/>
          <w:lang w:val="en-US"/>
        </w:rPr>
        <w:t>máy</w:t>
      </w:r>
      <w:proofErr w:type="spellEnd"/>
      <w:r w:rsidRPr="009C64A1">
        <w:rPr>
          <w:b w:val="0"/>
          <w:bCs/>
          <w:color w:val="auto"/>
          <w:lang w:val="en-US"/>
        </w:rPr>
        <w:t xml:space="preserve"> </w:t>
      </w:r>
      <w:proofErr w:type="spellStart"/>
      <w:r w:rsidRPr="009C64A1">
        <w:rPr>
          <w:b w:val="0"/>
          <w:bCs/>
          <w:color w:val="auto"/>
          <w:lang w:val="en-US"/>
        </w:rPr>
        <w:t>phải</w:t>
      </w:r>
      <w:proofErr w:type="spellEnd"/>
      <w:r w:rsidRPr="009C64A1">
        <w:rPr>
          <w:b w:val="0"/>
          <w:bCs/>
          <w:color w:val="auto"/>
          <w:lang w:val="en-US"/>
        </w:rPr>
        <w:t xml:space="preserve"> </w:t>
      </w:r>
      <w:proofErr w:type="spellStart"/>
      <w:r w:rsidRPr="009C64A1">
        <w:rPr>
          <w:b w:val="0"/>
          <w:bCs/>
          <w:color w:val="auto"/>
          <w:lang w:val="en-US"/>
        </w:rPr>
        <w:t>bố</w:t>
      </w:r>
      <w:proofErr w:type="spellEnd"/>
      <w:r w:rsidRPr="009C64A1">
        <w:rPr>
          <w:b w:val="0"/>
          <w:bCs/>
          <w:color w:val="auto"/>
          <w:lang w:val="en-US"/>
        </w:rPr>
        <w:t xml:space="preserve"> </w:t>
      </w:r>
      <w:proofErr w:type="spellStart"/>
      <w:r w:rsidRPr="009C64A1">
        <w:rPr>
          <w:b w:val="0"/>
          <w:bCs/>
          <w:color w:val="auto"/>
          <w:lang w:val="en-US"/>
        </w:rPr>
        <w:t>trí</w:t>
      </w:r>
      <w:proofErr w:type="spellEnd"/>
      <w:r w:rsidRPr="009C64A1">
        <w:rPr>
          <w:b w:val="0"/>
          <w:bCs/>
          <w:color w:val="auto"/>
          <w:lang w:val="en-US"/>
        </w:rPr>
        <w:t xml:space="preserve"> </w:t>
      </w:r>
      <w:proofErr w:type="spellStart"/>
      <w:r w:rsidRPr="009C64A1">
        <w:rPr>
          <w:b w:val="0"/>
          <w:bCs/>
          <w:color w:val="auto"/>
          <w:lang w:val="en-US"/>
        </w:rPr>
        <w:t>sẵn</w:t>
      </w:r>
      <w:proofErr w:type="spellEnd"/>
      <w:r w:rsidRPr="009C64A1">
        <w:rPr>
          <w:b w:val="0"/>
          <w:bCs/>
          <w:color w:val="auto"/>
          <w:lang w:val="en-US"/>
        </w:rPr>
        <w:t xml:space="preserve"> </w:t>
      </w:r>
      <w:proofErr w:type="spellStart"/>
      <w:r w:rsidRPr="009C64A1">
        <w:rPr>
          <w:b w:val="0"/>
          <w:bCs/>
          <w:color w:val="auto"/>
          <w:lang w:val="en-US"/>
        </w:rPr>
        <w:t>ống</w:t>
      </w:r>
      <w:proofErr w:type="spellEnd"/>
      <w:r w:rsidRPr="009C64A1">
        <w:rPr>
          <w:b w:val="0"/>
          <w:bCs/>
          <w:color w:val="auto"/>
          <w:lang w:val="en-US"/>
        </w:rPr>
        <w:t xml:space="preserve"> </w:t>
      </w:r>
      <w:proofErr w:type="spellStart"/>
      <w:r w:rsidRPr="009C64A1">
        <w:rPr>
          <w:b w:val="0"/>
          <w:bCs/>
          <w:color w:val="auto"/>
          <w:lang w:val="en-US"/>
        </w:rPr>
        <w:t>lắp</w:t>
      </w:r>
      <w:proofErr w:type="spellEnd"/>
      <w:r w:rsidRPr="009C64A1">
        <w:rPr>
          <w:b w:val="0"/>
          <w:bCs/>
          <w:color w:val="auto"/>
          <w:lang w:val="en-US"/>
        </w:rPr>
        <w:t xml:space="preserve"> </w:t>
      </w:r>
      <w:proofErr w:type="spellStart"/>
      <w:r w:rsidRPr="009C64A1">
        <w:rPr>
          <w:b w:val="0"/>
          <w:bCs/>
          <w:color w:val="auto"/>
          <w:lang w:val="en-US"/>
        </w:rPr>
        <w:t>bộ</w:t>
      </w:r>
      <w:proofErr w:type="spellEnd"/>
      <w:r w:rsidRPr="009C64A1">
        <w:rPr>
          <w:b w:val="0"/>
          <w:bCs/>
          <w:color w:val="auto"/>
          <w:lang w:val="en-US"/>
        </w:rPr>
        <w:t xml:space="preserve"> </w:t>
      </w:r>
      <w:proofErr w:type="spellStart"/>
      <w:r w:rsidRPr="009C64A1">
        <w:rPr>
          <w:b w:val="0"/>
          <w:bCs/>
          <w:color w:val="auto"/>
          <w:lang w:val="en-US"/>
        </w:rPr>
        <w:t>chỉ</w:t>
      </w:r>
      <w:proofErr w:type="spellEnd"/>
      <w:r w:rsidRPr="009C64A1">
        <w:rPr>
          <w:b w:val="0"/>
          <w:bCs/>
          <w:color w:val="auto"/>
          <w:lang w:val="en-US"/>
        </w:rPr>
        <w:t xml:space="preserve"> </w:t>
      </w:r>
      <w:proofErr w:type="spellStart"/>
      <w:r w:rsidRPr="009C64A1">
        <w:rPr>
          <w:b w:val="0"/>
          <w:bCs/>
          <w:color w:val="auto"/>
          <w:lang w:val="en-US"/>
        </w:rPr>
        <w:t>thị</w:t>
      </w:r>
      <w:proofErr w:type="spellEnd"/>
      <w:r w:rsidRPr="009C64A1">
        <w:rPr>
          <w:b w:val="0"/>
          <w:bCs/>
          <w:color w:val="auto"/>
          <w:lang w:val="en-US"/>
        </w:rPr>
        <w:t xml:space="preserve"> </w:t>
      </w:r>
      <w:proofErr w:type="spellStart"/>
      <w:r w:rsidRPr="009C64A1">
        <w:rPr>
          <w:b w:val="0"/>
          <w:bCs/>
          <w:color w:val="auto"/>
          <w:lang w:val="en-US"/>
        </w:rPr>
        <w:t>nhiệt</w:t>
      </w:r>
      <w:proofErr w:type="spellEnd"/>
      <w:r w:rsidRPr="009C64A1">
        <w:rPr>
          <w:b w:val="0"/>
          <w:bCs/>
          <w:color w:val="auto"/>
          <w:lang w:val="en-US"/>
        </w:rPr>
        <w:t xml:space="preserve"> </w:t>
      </w:r>
      <w:proofErr w:type="spellStart"/>
      <w:r w:rsidRPr="009C64A1">
        <w:rPr>
          <w:b w:val="0"/>
          <w:bCs/>
          <w:color w:val="auto"/>
          <w:lang w:val="en-US"/>
        </w:rPr>
        <w:t>độ</w:t>
      </w:r>
      <w:proofErr w:type="spellEnd"/>
      <w:r w:rsidRPr="009C64A1">
        <w:rPr>
          <w:b w:val="0"/>
          <w:bCs/>
          <w:color w:val="auto"/>
          <w:lang w:val="en-US"/>
        </w:rPr>
        <w:t xml:space="preserve"> </w:t>
      </w:r>
      <w:proofErr w:type="spellStart"/>
      <w:r w:rsidRPr="009C64A1">
        <w:rPr>
          <w:b w:val="0"/>
          <w:bCs/>
          <w:color w:val="auto"/>
          <w:lang w:val="en-US"/>
        </w:rPr>
        <w:t>dầu</w:t>
      </w:r>
      <w:proofErr w:type="spellEnd"/>
      <w:r w:rsidRPr="009C64A1">
        <w:rPr>
          <w:b w:val="0"/>
          <w:bCs/>
          <w:color w:val="auto"/>
          <w:lang w:val="en-US"/>
        </w:rPr>
        <w:t xml:space="preserve">. </w:t>
      </w:r>
      <w:proofErr w:type="spellStart"/>
      <w:r w:rsidRPr="009C64A1">
        <w:rPr>
          <w:b w:val="0"/>
          <w:bCs/>
          <w:color w:val="auto"/>
          <w:lang w:val="en-US"/>
        </w:rPr>
        <w:t>Tùy</w:t>
      </w:r>
      <w:proofErr w:type="spellEnd"/>
      <w:r w:rsidRPr="009C64A1">
        <w:rPr>
          <w:b w:val="0"/>
          <w:bCs/>
          <w:color w:val="auto"/>
          <w:lang w:val="en-US"/>
        </w:rPr>
        <w:t xml:space="preserve"> </w:t>
      </w:r>
      <w:proofErr w:type="spellStart"/>
      <w:r w:rsidRPr="009C64A1">
        <w:rPr>
          <w:b w:val="0"/>
          <w:bCs/>
          <w:color w:val="auto"/>
          <w:lang w:val="en-US"/>
        </w:rPr>
        <w:t>thuộc</w:t>
      </w:r>
      <w:proofErr w:type="spellEnd"/>
      <w:r w:rsidRPr="009C64A1">
        <w:rPr>
          <w:b w:val="0"/>
          <w:bCs/>
          <w:color w:val="auto"/>
          <w:lang w:val="en-US"/>
        </w:rPr>
        <w:t xml:space="preserve"> </w:t>
      </w:r>
      <w:proofErr w:type="spellStart"/>
      <w:r w:rsidRPr="009C64A1">
        <w:rPr>
          <w:b w:val="0"/>
          <w:bCs/>
          <w:color w:val="auto"/>
          <w:lang w:val="en-US"/>
        </w:rPr>
        <w:t>vào</w:t>
      </w:r>
      <w:proofErr w:type="spellEnd"/>
      <w:r w:rsidRPr="009C64A1">
        <w:rPr>
          <w:b w:val="0"/>
          <w:bCs/>
          <w:color w:val="auto"/>
          <w:lang w:val="en-US"/>
        </w:rPr>
        <w:t xml:space="preserve"> </w:t>
      </w:r>
      <w:proofErr w:type="spellStart"/>
      <w:r w:rsidRPr="009C64A1">
        <w:rPr>
          <w:b w:val="0"/>
          <w:bCs/>
          <w:color w:val="auto"/>
          <w:lang w:val="en-US"/>
        </w:rPr>
        <w:t>nhu</w:t>
      </w:r>
      <w:proofErr w:type="spellEnd"/>
      <w:r w:rsidRPr="009C64A1">
        <w:rPr>
          <w:b w:val="0"/>
          <w:bCs/>
          <w:color w:val="auto"/>
          <w:lang w:val="en-US"/>
        </w:rPr>
        <w:t xml:space="preserve"> </w:t>
      </w:r>
      <w:proofErr w:type="spellStart"/>
      <w:r w:rsidRPr="009C64A1">
        <w:rPr>
          <w:b w:val="0"/>
          <w:bCs/>
          <w:color w:val="auto"/>
          <w:lang w:val="en-US"/>
        </w:rPr>
        <w:t>cầu</w:t>
      </w:r>
      <w:proofErr w:type="spellEnd"/>
      <w:r w:rsidRPr="009C64A1">
        <w:rPr>
          <w:b w:val="0"/>
          <w:bCs/>
          <w:color w:val="auto"/>
          <w:lang w:val="en-US"/>
        </w:rPr>
        <w:t xml:space="preserve"> </w:t>
      </w:r>
      <w:proofErr w:type="spellStart"/>
      <w:r w:rsidRPr="009C64A1">
        <w:rPr>
          <w:b w:val="0"/>
          <w:bCs/>
          <w:color w:val="auto"/>
          <w:lang w:val="en-US"/>
        </w:rPr>
        <w:t>sử</w:t>
      </w:r>
      <w:proofErr w:type="spellEnd"/>
      <w:r w:rsidRPr="009C64A1">
        <w:rPr>
          <w:b w:val="0"/>
          <w:bCs/>
          <w:color w:val="auto"/>
          <w:lang w:val="en-US"/>
        </w:rPr>
        <w:t xml:space="preserve"> </w:t>
      </w:r>
      <w:proofErr w:type="spellStart"/>
      <w:r w:rsidRPr="009C64A1">
        <w:rPr>
          <w:b w:val="0"/>
          <w:bCs/>
          <w:color w:val="auto"/>
          <w:lang w:val="en-US"/>
        </w:rPr>
        <w:t>dụng</w:t>
      </w:r>
      <w:proofErr w:type="spellEnd"/>
      <w:r w:rsidRPr="009C64A1">
        <w:rPr>
          <w:b w:val="0"/>
          <w:bCs/>
          <w:color w:val="auto"/>
          <w:lang w:val="en-US"/>
        </w:rPr>
        <w:t xml:space="preserve">, MBA có </w:t>
      </w:r>
      <w:proofErr w:type="spellStart"/>
      <w:r w:rsidRPr="009C64A1">
        <w:rPr>
          <w:b w:val="0"/>
          <w:bCs/>
          <w:color w:val="auto"/>
          <w:lang w:val="en-US"/>
        </w:rPr>
        <w:t>thể</w:t>
      </w:r>
      <w:proofErr w:type="spellEnd"/>
      <w:r w:rsidRPr="009C64A1">
        <w:rPr>
          <w:b w:val="0"/>
          <w:bCs/>
          <w:color w:val="auto"/>
          <w:lang w:val="en-US"/>
        </w:rPr>
        <w:t xml:space="preserve"> </w:t>
      </w:r>
      <w:proofErr w:type="spellStart"/>
      <w:r w:rsidRPr="009C64A1">
        <w:rPr>
          <w:b w:val="0"/>
          <w:bCs/>
          <w:color w:val="auto"/>
          <w:lang w:val="en-US"/>
        </w:rPr>
        <w:t>được</w:t>
      </w:r>
      <w:proofErr w:type="spellEnd"/>
      <w:r w:rsidRPr="009C64A1">
        <w:rPr>
          <w:b w:val="0"/>
          <w:bCs/>
          <w:color w:val="auto"/>
          <w:lang w:val="en-US"/>
        </w:rPr>
        <w:t xml:space="preserve"> yêu </w:t>
      </w:r>
      <w:proofErr w:type="spellStart"/>
      <w:r w:rsidRPr="009C64A1">
        <w:rPr>
          <w:b w:val="0"/>
          <w:bCs/>
          <w:color w:val="auto"/>
          <w:lang w:val="en-US"/>
        </w:rPr>
        <w:t>cầu</w:t>
      </w:r>
      <w:proofErr w:type="spellEnd"/>
      <w:r w:rsidRPr="009C64A1">
        <w:rPr>
          <w:b w:val="0"/>
          <w:bCs/>
          <w:color w:val="auto"/>
          <w:lang w:val="en-US"/>
        </w:rPr>
        <w:t xml:space="preserve"> </w:t>
      </w:r>
      <w:proofErr w:type="spellStart"/>
      <w:r w:rsidRPr="009C64A1">
        <w:rPr>
          <w:b w:val="0"/>
          <w:bCs/>
          <w:color w:val="auto"/>
          <w:lang w:val="en-US"/>
        </w:rPr>
        <w:t>trang</w:t>
      </w:r>
      <w:proofErr w:type="spellEnd"/>
      <w:r w:rsidRPr="009C64A1">
        <w:rPr>
          <w:b w:val="0"/>
          <w:bCs/>
          <w:color w:val="auto"/>
          <w:lang w:val="en-US"/>
        </w:rPr>
        <w:t xml:space="preserve"> </w:t>
      </w:r>
      <w:proofErr w:type="spellStart"/>
      <w:r w:rsidRPr="009C64A1">
        <w:rPr>
          <w:b w:val="0"/>
          <w:bCs/>
          <w:color w:val="auto"/>
          <w:lang w:val="en-US"/>
        </w:rPr>
        <w:t>bị</w:t>
      </w:r>
      <w:proofErr w:type="spellEnd"/>
      <w:r w:rsidRPr="009C64A1">
        <w:rPr>
          <w:b w:val="0"/>
          <w:bCs/>
          <w:color w:val="auto"/>
          <w:lang w:val="en-US"/>
        </w:rPr>
        <w:t xml:space="preserve"> </w:t>
      </w:r>
      <w:proofErr w:type="spellStart"/>
      <w:r w:rsidRPr="009C64A1">
        <w:rPr>
          <w:b w:val="0"/>
          <w:bCs/>
          <w:color w:val="auto"/>
          <w:lang w:val="en-US"/>
        </w:rPr>
        <w:t>nhiệt</w:t>
      </w:r>
      <w:proofErr w:type="spellEnd"/>
      <w:r w:rsidRPr="009C64A1">
        <w:rPr>
          <w:b w:val="0"/>
          <w:bCs/>
          <w:color w:val="auto"/>
          <w:lang w:val="en-US"/>
        </w:rPr>
        <w:t xml:space="preserve"> </w:t>
      </w:r>
      <w:proofErr w:type="spellStart"/>
      <w:r w:rsidRPr="009C64A1">
        <w:rPr>
          <w:b w:val="0"/>
          <w:bCs/>
          <w:color w:val="auto"/>
          <w:lang w:val="en-US"/>
        </w:rPr>
        <w:t>kế</w:t>
      </w:r>
      <w:proofErr w:type="spellEnd"/>
      <w:r w:rsidRPr="009C64A1">
        <w:rPr>
          <w:b w:val="0"/>
          <w:bCs/>
          <w:color w:val="auto"/>
          <w:lang w:val="en-US"/>
        </w:rPr>
        <w:t xml:space="preserve"> (</w:t>
      </w:r>
      <w:proofErr w:type="spellStart"/>
      <w:r w:rsidRPr="009C64A1">
        <w:rPr>
          <w:b w:val="0"/>
          <w:bCs/>
          <w:color w:val="auto"/>
          <w:lang w:val="en-US"/>
        </w:rPr>
        <w:t>loại</w:t>
      </w:r>
      <w:proofErr w:type="spellEnd"/>
      <w:r w:rsidRPr="009C64A1">
        <w:rPr>
          <w:b w:val="0"/>
          <w:bCs/>
          <w:color w:val="auto"/>
          <w:lang w:val="en-US"/>
        </w:rPr>
        <w:t xml:space="preserve"> có </w:t>
      </w:r>
      <w:proofErr w:type="spellStart"/>
      <w:r w:rsidRPr="009C64A1">
        <w:rPr>
          <w:b w:val="0"/>
          <w:bCs/>
          <w:color w:val="auto"/>
          <w:lang w:val="en-US"/>
        </w:rPr>
        <w:t>kim</w:t>
      </w:r>
      <w:proofErr w:type="spellEnd"/>
      <w:r w:rsidRPr="009C64A1">
        <w:rPr>
          <w:b w:val="0"/>
          <w:bCs/>
          <w:color w:val="auto"/>
          <w:lang w:val="en-US"/>
        </w:rPr>
        <w:t xml:space="preserve"> </w:t>
      </w:r>
      <w:proofErr w:type="spellStart"/>
      <w:r w:rsidRPr="009C64A1">
        <w:rPr>
          <w:b w:val="0"/>
          <w:bCs/>
          <w:color w:val="auto"/>
          <w:lang w:val="en-US"/>
        </w:rPr>
        <w:t>cố</w:t>
      </w:r>
      <w:proofErr w:type="spellEnd"/>
      <w:r w:rsidRPr="009C64A1">
        <w:rPr>
          <w:b w:val="0"/>
          <w:bCs/>
          <w:color w:val="auto"/>
          <w:lang w:val="en-US"/>
        </w:rPr>
        <w:t xml:space="preserve"> </w:t>
      </w:r>
      <w:proofErr w:type="spellStart"/>
      <w:r w:rsidRPr="009C64A1">
        <w:rPr>
          <w:b w:val="0"/>
          <w:bCs/>
          <w:color w:val="auto"/>
          <w:lang w:val="en-US"/>
        </w:rPr>
        <w:t>định</w:t>
      </w:r>
      <w:proofErr w:type="spellEnd"/>
      <w:r w:rsidRPr="009C64A1">
        <w:rPr>
          <w:b w:val="0"/>
          <w:bCs/>
          <w:color w:val="auto"/>
          <w:lang w:val="en-US"/>
        </w:rPr>
        <w:t xml:space="preserve">) </w:t>
      </w:r>
      <w:proofErr w:type="spellStart"/>
      <w:r w:rsidRPr="009C64A1">
        <w:rPr>
          <w:b w:val="0"/>
          <w:bCs/>
          <w:color w:val="auto"/>
          <w:lang w:val="en-US"/>
        </w:rPr>
        <w:t>hoặc</w:t>
      </w:r>
      <w:proofErr w:type="spellEnd"/>
      <w:r w:rsidRPr="009C64A1">
        <w:rPr>
          <w:b w:val="0"/>
          <w:bCs/>
          <w:color w:val="auto"/>
          <w:lang w:val="en-US"/>
        </w:rPr>
        <w:t xml:space="preserve"> </w:t>
      </w:r>
      <w:proofErr w:type="spellStart"/>
      <w:r w:rsidRPr="009C64A1">
        <w:rPr>
          <w:b w:val="0"/>
          <w:bCs/>
          <w:color w:val="auto"/>
          <w:lang w:val="en-US"/>
        </w:rPr>
        <w:t>đồng</w:t>
      </w:r>
      <w:proofErr w:type="spellEnd"/>
      <w:r w:rsidRPr="009C64A1">
        <w:rPr>
          <w:b w:val="0"/>
          <w:bCs/>
          <w:color w:val="auto"/>
          <w:lang w:val="en-US"/>
        </w:rPr>
        <w:t xml:space="preserve"> </w:t>
      </w:r>
      <w:proofErr w:type="spellStart"/>
      <w:r w:rsidRPr="009C64A1">
        <w:rPr>
          <w:b w:val="0"/>
          <w:bCs/>
          <w:color w:val="auto"/>
          <w:lang w:val="en-US"/>
        </w:rPr>
        <w:t>hồ</w:t>
      </w:r>
      <w:proofErr w:type="spellEnd"/>
      <w:r w:rsidRPr="009C64A1">
        <w:rPr>
          <w:b w:val="0"/>
          <w:bCs/>
          <w:color w:val="auto"/>
          <w:lang w:val="en-US"/>
        </w:rPr>
        <w:t xml:space="preserve"> </w:t>
      </w:r>
      <w:proofErr w:type="spellStart"/>
      <w:r w:rsidRPr="009C64A1">
        <w:rPr>
          <w:b w:val="0"/>
          <w:bCs/>
          <w:color w:val="auto"/>
          <w:lang w:val="en-US"/>
        </w:rPr>
        <w:t>đo</w:t>
      </w:r>
      <w:proofErr w:type="spellEnd"/>
      <w:r w:rsidRPr="009C64A1">
        <w:rPr>
          <w:b w:val="0"/>
          <w:bCs/>
          <w:color w:val="auto"/>
          <w:lang w:val="en-US"/>
        </w:rPr>
        <w:t xml:space="preserve"> </w:t>
      </w:r>
      <w:proofErr w:type="spellStart"/>
      <w:r w:rsidRPr="009C64A1">
        <w:rPr>
          <w:b w:val="0"/>
          <w:bCs/>
          <w:color w:val="auto"/>
          <w:lang w:val="en-US"/>
        </w:rPr>
        <w:t>nhiệt</w:t>
      </w:r>
      <w:proofErr w:type="spellEnd"/>
      <w:r w:rsidRPr="009C64A1">
        <w:rPr>
          <w:b w:val="0"/>
          <w:bCs/>
          <w:color w:val="auto"/>
          <w:lang w:val="en-US"/>
        </w:rPr>
        <w:t xml:space="preserve"> </w:t>
      </w:r>
      <w:proofErr w:type="spellStart"/>
      <w:r w:rsidRPr="009C64A1">
        <w:rPr>
          <w:b w:val="0"/>
          <w:bCs/>
          <w:color w:val="auto"/>
          <w:lang w:val="en-US"/>
        </w:rPr>
        <w:t>độ</w:t>
      </w:r>
      <w:proofErr w:type="spellEnd"/>
      <w:r w:rsidRPr="009C64A1">
        <w:rPr>
          <w:b w:val="0"/>
          <w:bCs/>
          <w:color w:val="auto"/>
          <w:lang w:val="en-US"/>
        </w:rPr>
        <w:t xml:space="preserve"> </w:t>
      </w:r>
      <w:proofErr w:type="spellStart"/>
      <w:r w:rsidRPr="009C64A1">
        <w:rPr>
          <w:b w:val="0"/>
          <w:bCs/>
          <w:color w:val="auto"/>
          <w:lang w:val="en-US"/>
        </w:rPr>
        <w:t>dầu</w:t>
      </w:r>
      <w:proofErr w:type="spellEnd"/>
      <w:r w:rsidRPr="009C64A1">
        <w:rPr>
          <w:b w:val="0"/>
          <w:bCs/>
          <w:color w:val="auto"/>
          <w:lang w:val="en-US"/>
        </w:rPr>
        <w:t xml:space="preserve"> </w:t>
      </w:r>
      <w:proofErr w:type="spellStart"/>
      <w:r w:rsidRPr="009C64A1">
        <w:rPr>
          <w:b w:val="0"/>
          <w:bCs/>
          <w:color w:val="auto"/>
          <w:lang w:val="en-US"/>
        </w:rPr>
        <w:t>lớp</w:t>
      </w:r>
      <w:proofErr w:type="spellEnd"/>
      <w:r w:rsidRPr="009C64A1">
        <w:rPr>
          <w:b w:val="0"/>
          <w:bCs/>
          <w:color w:val="auto"/>
          <w:lang w:val="en-US"/>
        </w:rPr>
        <w:t xml:space="preserve"> </w:t>
      </w:r>
      <w:proofErr w:type="spellStart"/>
      <w:r w:rsidRPr="009C64A1">
        <w:rPr>
          <w:b w:val="0"/>
          <w:bCs/>
          <w:color w:val="auto"/>
          <w:lang w:val="en-US"/>
        </w:rPr>
        <w:t>trên</w:t>
      </w:r>
      <w:proofErr w:type="spellEnd"/>
      <w:r w:rsidRPr="009C64A1">
        <w:rPr>
          <w:b w:val="0"/>
          <w:bCs/>
          <w:color w:val="auto"/>
          <w:lang w:val="en-US"/>
        </w:rPr>
        <w:t xml:space="preserve"> </w:t>
      </w:r>
      <w:proofErr w:type="spellStart"/>
      <w:r w:rsidRPr="009C64A1">
        <w:rPr>
          <w:b w:val="0"/>
          <w:bCs/>
          <w:color w:val="auto"/>
          <w:lang w:val="en-US"/>
        </w:rPr>
        <w:t>cùng</w:t>
      </w:r>
      <w:proofErr w:type="spellEnd"/>
      <w:r w:rsidRPr="009C64A1">
        <w:rPr>
          <w:b w:val="0"/>
          <w:bCs/>
          <w:color w:val="auto"/>
          <w:lang w:val="en-US"/>
        </w:rPr>
        <w:t xml:space="preserve"> </w:t>
      </w:r>
      <w:proofErr w:type="spellStart"/>
      <w:r w:rsidRPr="009C64A1">
        <w:rPr>
          <w:b w:val="0"/>
          <w:bCs/>
          <w:color w:val="auto"/>
          <w:lang w:val="en-US"/>
        </w:rPr>
        <w:t>của</w:t>
      </w:r>
      <w:proofErr w:type="spellEnd"/>
      <w:r w:rsidRPr="009C64A1">
        <w:rPr>
          <w:b w:val="0"/>
          <w:bCs/>
          <w:color w:val="auto"/>
          <w:lang w:val="en-US"/>
        </w:rPr>
        <w:t xml:space="preserve"> MBA. </w:t>
      </w:r>
      <w:proofErr w:type="spellStart"/>
      <w:r w:rsidRPr="009C64A1">
        <w:rPr>
          <w:b w:val="0"/>
          <w:bCs/>
          <w:color w:val="auto"/>
          <w:lang w:val="en-US"/>
        </w:rPr>
        <w:t>Cơ</w:t>
      </w:r>
      <w:proofErr w:type="spellEnd"/>
      <w:r w:rsidRPr="009C64A1">
        <w:rPr>
          <w:b w:val="0"/>
          <w:bCs/>
          <w:color w:val="auto"/>
          <w:lang w:val="en-US"/>
        </w:rPr>
        <w:t xml:space="preserve"> </w:t>
      </w:r>
      <w:proofErr w:type="spellStart"/>
      <w:r w:rsidRPr="009C64A1">
        <w:rPr>
          <w:b w:val="0"/>
          <w:bCs/>
          <w:color w:val="auto"/>
          <w:lang w:val="en-US"/>
        </w:rPr>
        <w:t>cấu</w:t>
      </w:r>
      <w:proofErr w:type="spellEnd"/>
      <w:r w:rsidRPr="009C64A1">
        <w:rPr>
          <w:b w:val="0"/>
          <w:bCs/>
          <w:color w:val="auto"/>
          <w:lang w:val="en-US"/>
        </w:rPr>
        <w:t xml:space="preserve"> </w:t>
      </w:r>
      <w:proofErr w:type="spellStart"/>
      <w:r w:rsidRPr="009C64A1">
        <w:rPr>
          <w:b w:val="0"/>
          <w:bCs/>
          <w:color w:val="auto"/>
          <w:lang w:val="en-US"/>
        </w:rPr>
        <w:t>chỉ</w:t>
      </w:r>
      <w:proofErr w:type="spellEnd"/>
      <w:r w:rsidRPr="009C64A1">
        <w:rPr>
          <w:b w:val="0"/>
          <w:bCs/>
          <w:color w:val="auto"/>
          <w:lang w:val="en-US"/>
        </w:rPr>
        <w:t xml:space="preserve"> </w:t>
      </w:r>
      <w:proofErr w:type="spellStart"/>
      <w:r w:rsidRPr="009C64A1">
        <w:rPr>
          <w:b w:val="0"/>
          <w:bCs/>
          <w:color w:val="auto"/>
          <w:lang w:val="en-US"/>
        </w:rPr>
        <w:t>thị</w:t>
      </w:r>
      <w:proofErr w:type="spellEnd"/>
      <w:r w:rsidRPr="009C64A1">
        <w:rPr>
          <w:b w:val="0"/>
          <w:bCs/>
          <w:color w:val="auto"/>
          <w:lang w:val="en-US"/>
        </w:rPr>
        <w:t xml:space="preserve"> </w:t>
      </w:r>
      <w:proofErr w:type="spellStart"/>
      <w:r w:rsidRPr="009C64A1">
        <w:rPr>
          <w:b w:val="0"/>
          <w:bCs/>
          <w:color w:val="auto"/>
          <w:lang w:val="en-US"/>
        </w:rPr>
        <w:t>nhiệt</w:t>
      </w:r>
      <w:proofErr w:type="spellEnd"/>
      <w:r w:rsidRPr="009C64A1">
        <w:rPr>
          <w:b w:val="0"/>
          <w:bCs/>
          <w:color w:val="auto"/>
          <w:lang w:val="en-US"/>
        </w:rPr>
        <w:t xml:space="preserve"> </w:t>
      </w:r>
      <w:proofErr w:type="spellStart"/>
      <w:r w:rsidRPr="009C64A1">
        <w:rPr>
          <w:b w:val="0"/>
          <w:bCs/>
          <w:color w:val="auto"/>
          <w:lang w:val="en-US"/>
        </w:rPr>
        <w:t>độ</w:t>
      </w:r>
      <w:proofErr w:type="spellEnd"/>
      <w:r w:rsidRPr="009C64A1">
        <w:rPr>
          <w:b w:val="0"/>
          <w:bCs/>
          <w:color w:val="auto"/>
          <w:lang w:val="en-US"/>
        </w:rPr>
        <w:t xml:space="preserve"> </w:t>
      </w:r>
      <w:proofErr w:type="spellStart"/>
      <w:r w:rsidRPr="009C64A1">
        <w:rPr>
          <w:b w:val="0"/>
          <w:bCs/>
          <w:color w:val="auto"/>
          <w:lang w:val="en-US"/>
        </w:rPr>
        <w:t>dầu</w:t>
      </w:r>
      <w:proofErr w:type="spellEnd"/>
      <w:r w:rsidRPr="009C64A1">
        <w:rPr>
          <w:b w:val="0"/>
          <w:bCs/>
          <w:color w:val="auto"/>
          <w:lang w:val="en-US"/>
        </w:rPr>
        <w:t xml:space="preserve"> </w:t>
      </w:r>
      <w:proofErr w:type="spellStart"/>
      <w:r w:rsidRPr="009C64A1">
        <w:rPr>
          <w:b w:val="0"/>
          <w:bCs/>
          <w:color w:val="auto"/>
          <w:lang w:val="en-US"/>
        </w:rPr>
        <w:t>phải</w:t>
      </w:r>
      <w:proofErr w:type="spellEnd"/>
      <w:r w:rsidRPr="009C64A1">
        <w:rPr>
          <w:b w:val="0"/>
          <w:bCs/>
          <w:color w:val="auto"/>
          <w:lang w:val="en-US"/>
        </w:rPr>
        <w:t xml:space="preserve"> </w:t>
      </w:r>
      <w:proofErr w:type="spellStart"/>
      <w:r w:rsidRPr="009C64A1">
        <w:rPr>
          <w:b w:val="0"/>
          <w:bCs/>
          <w:color w:val="auto"/>
          <w:lang w:val="en-US"/>
        </w:rPr>
        <w:t>được</w:t>
      </w:r>
      <w:proofErr w:type="spellEnd"/>
      <w:r w:rsidRPr="009C64A1">
        <w:rPr>
          <w:b w:val="0"/>
          <w:bCs/>
          <w:color w:val="auto"/>
          <w:lang w:val="en-US"/>
        </w:rPr>
        <w:t xml:space="preserve"> </w:t>
      </w:r>
      <w:proofErr w:type="spellStart"/>
      <w:r w:rsidRPr="009C64A1">
        <w:rPr>
          <w:b w:val="0"/>
          <w:bCs/>
          <w:color w:val="auto"/>
          <w:lang w:val="en-US"/>
        </w:rPr>
        <w:t>bố</w:t>
      </w:r>
      <w:proofErr w:type="spellEnd"/>
      <w:r w:rsidRPr="009C64A1">
        <w:rPr>
          <w:b w:val="0"/>
          <w:bCs/>
          <w:color w:val="auto"/>
          <w:lang w:val="en-US"/>
        </w:rPr>
        <w:t xml:space="preserve"> </w:t>
      </w:r>
      <w:proofErr w:type="spellStart"/>
      <w:r w:rsidRPr="009C64A1">
        <w:rPr>
          <w:b w:val="0"/>
          <w:bCs/>
          <w:color w:val="auto"/>
          <w:lang w:val="en-US"/>
        </w:rPr>
        <w:t>trí</w:t>
      </w:r>
      <w:proofErr w:type="spellEnd"/>
      <w:r w:rsidRPr="009C64A1">
        <w:rPr>
          <w:b w:val="0"/>
          <w:bCs/>
          <w:color w:val="auto"/>
          <w:lang w:val="en-US"/>
        </w:rPr>
        <w:t xml:space="preserve"> </w:t>
      </w:r>
      <w:proofErr w:type="spellStart"/>
      <w:r w:rsidRPr="009C64A1">
        <w:rPr>
          <w:b w:val="0"/>
          <w:bCs/>
          <w:color w:val="auto"/>
          <w:lang w:val="en-US"/>
        </w:rPr>
        <w:t>thuận</w:t>
      </w:r>
      <w:proofErr w:type="spellEnd"/>
      <w:r w:rsidRPr="009C64A1">
        <w:rPr>
          <w:b w:val="0"/>
          <w:bCs/>
          <w:color w:val="auto"/>
          <w:lang w:val="en-US"/>
        </w:rPr>
        <w:t xml:space="preserve"> </w:t>
      </w:r>
      <w:proofErr w:type="spellStart"/>
      <w:r w:rsidRPr="009C64A1">
        <w:rPr>
          <w:b w:val="0"/>
          <w:bCs/>
          <w:color w:val="auto"/>
          <w:lang w:val="en-US"/>
        </w:rPr>
        <w:t>tiện</w:t>
      </w:r>
      <w:proofErr w:type="spellEnd"/>
      <w:r w:rsidRPr="009C64A1">
        <w:rPr>
          <w:b w:val="0"/>
          <w:bCs/>
          <w:color w:val="auto"/>
          <w:lang w:val="en-US"/>
        </w:rPr>
        <w:t xml:space="preserve"> </w:t>
      </w:r>
      <w:proofErr w:type="spellStart"/>
      <w:r w:rsidRPr="009C64A1">
        <w:rPr>
          <w:b w:val="0"/>
          <w:bCs/>
          <w:color w:val="auto"/>
          <w:lang w:val="en-US"/>
        </w:rPr>
        <w:t>cho</w:t>
      </w:r>
      <w:proofErr w:type="spellEnd"/>
      <w:r w:rsidRPr="009C64A1">
        <w:rPr>
          <w:b w:val="0"/>
          <w:bCs/>
          <w:color w:val="auto"/>
          <w:lang w:val="en-US"/>
        </w:rPr>
        <w:t xml:space="preserve"> </w:t>
      </w:r>
      <w:proofErr w:type="spellStart"/>
      <w:r w:rsidRPr="009C64A1">
        <w:rPr>
          <w:b w:val="0"/>
          <w:bCs/>
          <w:color w:val="auto"/>
          <w:lang w:val="en-US"/>
        </w:rPr>
        <w:t>việc</w:t>
      </w:r>
      <w:proofErr w:type="spellEnd"/>
      <w:r w:rsidRPr="009C64A1">
        <w:rPr>
          <w:b w:val="0"/>
          <w:bCs/>
          <w:color w:val="auto"/>
          <w:lang w:val="en-US"/>
        </w:rPr>
        <w:t xml:space="preserve"> </w:t>
      </w:r>
      <w:proofErr w:type="spellStart"/>
      <w:r w:rsidRPr="009C64A1">
        <w:rPr>
          <w:b w:val="0"/>
          <w:bCs/>
          <w:color w:val="auto"/>
          <w:lang w:val="en-US"/>
        </w:rPr>
        <w:t>đọc</w:t>
      </w:r>
      <w:proofErr w:type="spellEnd"/>
      <w:r w:rsidRPr="009C64A1">
        <w:rPr>
          <w:b w:val="0"/>
          <w:bCs/>
          <w:color w:val="auto"/>
          <w:lang w:val="en-US"/>
        </w:rPr>
        <w:t xml:space="preserve"> </w:t>
      </w:r>
      <w:proofErr w:type="spellStart"/>
      <w:r w:rsidRPr="009C64A1">
        <w:rPr>
          <w:b w:val="0"/>
          <w:bCs/>
          <w:color w:val="auto"/>
          <w:lang w:val="en-US"/>
        </w:rPr>
        <w:t>chỉ</w:t>
      </w:r>
      <w:proofErr w:type="spellEnd"/>
      <w:r w:rsidRPr="009C64A1">
        <w:rPr>
          <w:b w:val="0"/>
          <w:bCs/>
          <w:color w:val="auto"/>
          <w:lang w:val="en-US"/>
        </w:rPr>
        <w:t xml:space="preserve"> </w:t>
      </w:r>
      <w:proofErr w:type="spellStart"/>
      <w:r w:rsidRPr="009C64A1">
        <w:rPr>
          <w:b w:val="0"/>
          <w:bCs/>
          <w:color w:val="auto"/>
          <w:lang w:val="en-US"/>
        </w:rPr>
        <w:t>số</w:t>
      </w:r>
      <w:proofErr w:type="spellEnd"/>
      <w:r w:rsidRPr="009C64A1">
        <w:rPr>
          <w:b w:val="0"/>
          <w:bCs/>
          <w:color w:val="auto"/>
          <w:lang w:val="en-US"/>
        </w:rPr>
        <w:t xml:space="preserve"> </w:t>
      </w:r>
      <w:proofErr w:type="spellStart"/>
      <w:r w:rsidRPr="009C64A1">
        <w:rPr>
          <w:b w:val="0"/>
          <w:bCs/>
          <w:color w:val="auto"/>
          <w:lang w:val="en-US"/>
        </w:rPr>
        <w:t>khi</w:t>
      </w:r>
      <w:proofErr w:type="spellEnd"/>
      <w:r w:rsidRPr="009C64A1">
        <w:rPr>
          <w:b w:val="0"/>
          <w:bCs/>
          <w:color w:val="auto"/>
          <w:lang w:val="en-US"/>
        </w:rPr>
        <w:t xml:space="preserve"> MBA </w:t>
      </w:r>
      <w:proofErr w:type="spellStart"/>
      <w:r w:rsidRPr="009C64A1">
        <w:rPr>
          <w:b w:val="0"/>
          <w:bCs/>
          <w:color w:val="auto"/>
          <w:lang w:val="en-US"/>
        </w:rPr>
        <w:t>đang</w:t>
      </w:r>
      <w:proofErr w:type="spellEnd"/>
      <w:r w:rsidRPr="009C64A1">
        <w:rPr>
          <w:b w:val="0"/>
          <w:bCs/>
          <w:color w:val="auto"/>
          <w:lang w:val="en-US"/>
        </w:rPr>
        <w:t xml:space="preserve"> </w:t>
      </w:r>
      <w:proofErr w:type="spellStart"/>
      <w:r w:rsidRPr="009C64A1">
        <w:rPr>
          <w:b w:val="0"/>
          <w:bCs/>
          <w:color w:val="auto"/>
          <w:lang w:val="en-US"/>
        </w:rPr>
        <w:t>vận</w:t>
      </w:r>
      <w:proofErr w:type="spellEnd"/>
      <w:r w:rsidRPr="009C64A1">
        <w:rPr>
          <w:b w:val="0"/>
          <w:bCs/>
          <w:color w:val="auto"/>
          <w:lang w:val="en-US"/>
        </w:rPr>
        <w:t xml:space="preserve"> </w:t>
      </w:r>
      <w:proofErr w:type="spellStart"/>
      <w:r w:rsidRPr="009C64A1">
        <w:rPr>
          <w:b w:val="0"/>
          <w:bCs/>
          <w:color w:val="auto"/>
          <w:lang w:val="en-US"/>
        </w:rPr>
        <w:t>hành</w:t>
      </w:r>
      <w:proofErr w:type="spellEnd"/>
      <w:r w:rsidRPr="009C64A1">
        <w:rPr>
          <w:b w:val="0"/>
          <w:bCs/>
          <w:color w:val="auto"/>
          <w:lang w:val="en-US"/>
        </w:rPr>
        <w:t>.</w:t>
      </w:r>
    </w:p>
    <w:p w14:paraId="4D9EA1AD" w14:textId="77777777" w:rsidR="00C915C2" w:rsidRPr="009C64A1" w:rsidRDefault="00C915C2" w:rsidP="005F7825">
      <w:pPr>
        <w:numPr>
          <w:ilvl w:val="0"/>
          <w:numId w:val="232"/>
        </w:numPr>
        <w:tabs>
          <w:tab w:val="left" w:pos="540"/>
        </w:tabs>
        <w:autoSpaceDE w:val="0"/>
        <w:autoSpaceDN w:val="0"/>
        <w:spacing w:before="0" w:beforeAutospacing="0" w:after="0" w:afterAutospacing="0" w:line="240" w:lineRule="auto"/>
        <w:ind w:hanging="720"/>
        <w:rPr>
          <w:b/>
        </w:rPr>
      </w:pPr>
      <w:proofErr w:type="spellStart"/>
      <w:r w:rsidRPr="009C64A1">
        <w:rPr>
          <w:b/>
        </w:rPr>
        <w:t>Nhãn</w:t>
      </w:r>
      <w:proofErr w:type="spellEnd"/>
      <w:r w:rsidRPr="009C64A1">
        <w:rPr>
          <w:b/>
        </w:rPr>
        <w:t xml:space="preserve"> </w:t>
      </w:r>
      <w:proofErr w:type="spellStart"/>
      <w:r w:rsidRPr="009C64A1">
        <w:rPr>
          <w:b/>
        </w:rPr>
        <w:t>mác</w:t>
      </w:r>
      <w:proofErr w:type="spellEnd"/>
    </w:p>
    <w:p w14:paraId="59AD40EA" w14:textId="77777777" w:rsidR="00C915C2" w:rsidRPr="009C64A1" w:rsidRDefault="00C915C2" w:rsidP="00DB0A29">
      <w:pPr>
        <w:pStyle w:val="ListBullet"/>
        <w:rPr>
          <w:rFonts w:ascii="Times New Roman" w:hAnsi="Times New Roman"/>
          <w:sz w:val="26"/>
          <w:szCs w:val="26"/>
        </w:rPr>
      </w:pPr>
      <w:r w:rsidRPr="009C64A1">
        <w:rPr>
          <w:rFonts w:ascii="Times New Roman" w:hAnsi="Times New Roman"/>
          <w:sz w:val="26"/>
          <w:szCs w:val="26"/>
        </w:rPr>
        <w:t xml:space="preserve">1. MBA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nhãn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bằng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thép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gỉ</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chịu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thời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tiết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mưa</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nắng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chống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ăn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mòn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lắp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đặt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chắc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chắn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vỏ</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về</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phía</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sứ</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xuyên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các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liệu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khắc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chìm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phủ</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sơn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phai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Ngôn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ngữ</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ghi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nhãn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bằng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tiếng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Việt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w:t>
      </w:r>
      <w:proofErr w:type="spellStart"/>
      <w:r w:rsidRPr="009C64A1">
        <w:rPr>
          <w:rFonts w:ascii="Times New Roman" w:hAnsi="Times New Roman"/>
          <w:sz w:val="26"/>
          <w:szCs w:val="26"/>
        </w:rPr>
        <w:t>hoặc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tiếng</w:t>
      </w:r>
      <w:proofErr w:type="spellEnd"/>
      <w:r w:rsidRPr="009C64A1">
        <w:rPr>
          <w:rFonts w:ascii="Times New Roman" w:hAnsi="Times New Roman"/>
          <w:sz w:val="26"/>
          <w:szCs w:val="26"/>
        </w:rPr>
        <w:t xml:space="preserve"> Anh. </w:t>
      </w:r>
      <w:proofErr w:type="spellStart"/>
      <w:r w:rsidRPr="009C64A1">
        <w:rPr>
          <w:rFonts w:ascii="Times New Roman" w:hAnsi="Times New Roman"/>
          <w:sz w:val="26"/>
          <w:szCs w:val="26"/>
        </w:rPr>
        <w:t>Nhãn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lắp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chặt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với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thùng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vỏ</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bằng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rút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hoặc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hàn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tại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vị</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dễ</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quan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sát</w:t>
      </w:r>
      <w:proofErr w:type="spellEnd"/>
      <w:r w:rsidRPr="009C64A1">
        <w:rPr>
          <w:rFonts w:ascii="Times New Roman" w:hAnsi="Times New Roman"/>
          <w:sz w:val="26"/>
          <w:szCs w:val="26"/>
        </w:rPr>
        <w:t xml:space="preserve">. </w:t>
      </w:r>
    </w:p>
    <w:p w14:paraId="66A02D64" w14:textId="77777777" w:rsidR="00C915C2" w:rsidRPr="009C64A1" w:rsidRDefault="00C915C2" w:rsidP="00DB0A29">
      <w:pPr>
        <w:pStyle w:val="ListBullet"/>
        <w:rPr>
          <w:rFonts w:ascii="Times New Roman" w:hAnsi="Times New Roman"/>
          <w:sz w:val="26"/>
          <w:szCs w:val="26"/>
        </w:rPr>
      </w:pPr>
      <w:r w:rsidRPr="009C64A1">
        <w:rPr>
          <w:rFonts w:ascii="Times New Roman" w:hAnsi="Times New Roman"/>
          <w:sz w:val="26"/>
          <w:szCs w:val="26"/>
        </w:rPr>
        <w:t xml:space="preserve">2. </w:t>
      </w: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tin </w:t>
      </w:r>
      <w:proofErr w:type="spellStart"/>
      <w:r w:rsidRPr="009C64A1">
        <w:rPr>
          <w:rFonts w:ascii="Times New Roman" w:hAnsi="Times New Roman"/>
          <w:sz w:val="26"/>
          <w:szCs w:val="26"/>
        </w:rPr>
        <w:t>tối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thiểu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trên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nhãn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w:t>
      </w:r>
    </w:p>
    <w:p w14:paraId="29FA541C" w14:textId="77777777" w:rsidR="00C915C2" w:rsidRPr="009C64A1" w:rsidRDefault="00C915C2" w:rsidP="005F7825">
      <w:pPr>
        <w:numPr>
          <w:ilvl w:val="1"/>
          <w:numId w:val="226"/>
        </w:numPr>
        <w:tabs>
          <w:tab w:val="left" w:pos="851"/>
          <w:tab w:val="left" w:pos="993"/>
        </w:tabs>
        <w:spacing w:before="0" w:beforeAutospacing="0" w:after="0" w:afterAutospacing="0" w:line="360" w:lineRule="exact"/>
        <w:ind w:left="0" w:firstLine="567"/>
      </w:pPr>
      <w:proofErr w:type="spellStart"/>
      <w:r w:rsidRPr="009C64A1">
        <w:t>Loại</w:t>
      </w:r>
      <w:proofErr w:type="spellEnd"/>
      <w:r w:rsidRPr="009C64A1">
        <w:t xml:space="preserve"> MBA.</w:t>
      </w:r>
    </w:p>
    <w:p w14:paraId="0379768A" w14:textId="77777777" w:rsidR="00C915C2" w:rsidRPr="009C64A1" w:rsidRDefault="00C915C2" w:rsidP="005F7825">
      <w:pPr>
        <w:numPr>
          <w:ilvl w:val="1"/>
          <w:numId w:val="226"/>
        </w:numPr>
        <w:tabs>
          <w:tab w:val="left" w:pos="851"/>
          <w:tab w:val="left" w:pos="993"/>
        </w:tabs>
        <w:spacing w:before="0" w:beforeAutospacing="0" w:after="0" w:afterAutospacing="0" w:line="360" w:lineRule="exact"/>
        <w:ind w:left="0" w:firstLine="567"/>
      </w:pPr>
      <w:proofErr w:type="spellStart"/>
      <w:r w:rsidRPr="009C64A1">
        <w:t>Số</w:t>
      </w:r>
      <w:proofErr w:type="spellEnd"/>
      <w:r w:rsidRPr="009C64A1">
        <w:t xml:space="preserve"> </w:t>
      </w:r>
      <w:proofErr w:type="spellStart"/>
      <w:r w:rsidRPr="009C64A1">
        <w:t>hiệu</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w:t>
      </w:r>
    </w:p>
    <w:p w14:paraId="65C540BB" w14:textId="77777777" w:rsidR="00C915C2" w:rsidRPr="009C64A1" w:rsidRDefault="00C915C2" w:rsidP="005F7825">
      <w:pPr>
        <w:numPr>
          <w:ilvl w:val="1"/>
          <w:numId w:val="226"/>
        </w:numPr>
        <w:tabs>
          <w:tab w:val="left" w:pos="851"/>
          <w:tab w:val="left" w:pos="993"/>
        </w:tabs>
        <w:spacing w:before="0" w:beforeAutospacing="0" w:after="0" w:afterAutospacing="0" w:line="360" w:lineRule="exact"/>
        <w:ind w:left="0" w:firstLine="567"/>
      </w:pPr>
      <w:proofErr w:type="spellStart"/>
      <w:r w:rsidRPr="009C64A1">
        <w:t>Tên</w:t>
      </w:r>
      <w:proofErr w:type="spellEnd"/>
      <w:r w:rsidRPr="009C64A1">
        <w:t xml:space="preserve"> </w:t>
      </w:r>
      <w:proofErr w:type="spellStart"/>
      <w:r w:rsidRPr="009C64A1">
        <w:t>nhà</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quốc</w:t>
      </w:r>
      <w:proofErr w:type="spellEnd"/>
      <w:r w:rsidRPr="009C64A1">
        <w:t xml:space="preserve"> </w:t>
      </w:r>
      <w:proofErr w:type="spellStart"/>
      <w:r w:rsidRPr="009C64A1">
        <w:t>gia</w:t>
      </w:r>
      <w:proofErr w:type="spellEnd"/>
      <w:r w:rsidRPr="009C64A1">
        <w:t xml:space="preserve"> </w:t>
      </w:r>
      <w:proofErr w:type="spellStart"/>
      <w:r w:rsidRPr="009C64A1">
        <w:t>và</w:t>
      </w:r>
      <w:proofErr w:type="spellEnd"/>
      <w:r w:rsidRPr="009C64A1">
        <w:t xml:space="preserve"> </w:t>
      </w:r>
      <w:proofErr w:type="spellStart"/>
      <w:r w:rsidRPr="009C64A1">
        <w:t>thành</w:t>
      </w:r>
      <w:proofErr w:type="spellEnd"/>
      <w:r w:rsidRPr="009C64A1">
        <w:t xml:space="preserve"> </w:t>
      </w:r>
      <w:proofErr w:type="spellStart"/>
      <w:r w:rsidRPr="009C64A1">
        <w:t>phố</w:t>
      </w:r>
      <w:proofErr w:type="spellEnd"/>
      <w:r w:rsidRPr="009C64A1">
        <w:t xml:space="preserve"> mà MBA </w:t>
      </w:r>
      <w:proofErr w:type="spellStart"/>
      <w:r w:rsidRPr="009C64A1">
        <w:t>được</w:t>
      </w:r>
      <w:proofErr w:type="spellEnd"/>
      <w:r w:rsidRPr="009C64A1">
        <w:t xml:space="preserve"> </w:t>
      </w:r>
      <w:proofErr w:type="spellStart"/>
      <w:r w:rsidRPr="009C64A1">
        <w:t>lắp</w:t>
      </w:r>
      <w:proofErr w:type="spellEnd"/>
      <w:r w:rsidRPr="009C64A1">
        <w:t xml:space="preserve"> </w:t>
      </w:r>
      <w:proofErr w:type="spellStart"/>
      <w:r w:rsidRPr="009C64A1">
        <w:t>ráp</w:t>
      </w:r>
      <w:proofErr w:type="spellEnd"/>
      <w:r w:rsidRPr="009C64A1">
        <w:t>.</w:t>
      </w:r>
    </w:p>
    <w:p w14:paraId="5B513367" w14:textId="77777777" w:rsidR="00C915C2" w:rsidRPr="009C64A1" w:rsidRDefault="00C915C2" w:rsidP="005F7825">
      <w:pPr>
        <w:numPr>
          <w:ilvl w:val="1"/>
          <w:numId w:val="226"/>
        </w:numPr>
        <w:tabs>
          <w:tab w:val="left" w:pos="851"/>
          <w:tab w:val="left" w:pos="993"/>
        </w:tabs>
        <w:spacing w:before="0" w:beforeAutospacing="0" w:after="0" w:afterAutospacing="0" w:line="360" w:lineRule="exact"/>
        <w:ind w:left="0" w:firstLine="567"/>
      </w:pPr>
      <w:proofErr w:type="spellStart"/>
      <w:r w:rsidRPr="009C64A1">
        <w:t>Số</w:t>
      </w:r>
      <w:proofErr w:type="spellEnd"/>
      <w:r w:rsidRPr="009C64A1">
        <w:t xml:space="preserve"> </w:t>
      </w:r>
      <w:proofErr w:type="spellStart"/>
      <w:r w:rsidRPr="009C64A1">
        <w:t>sêri</w:t>
      </w:r>
      <w:proofErr w:type="spellEnd"/>
      <w:r w:rsidRPr="009C64A1">
        <w:t xml:space="preserve"> </w:t>
      </w:r>
      <w:proofErr w:type="spellStart"/>
      <w:r w:rsidRPr="009C64A1">
        <w:t>của</w:t>
      </w:r>
      <w:proofErr w:type="spellEnd"/>
      <w:r w:rsidRPr="009C64A1">
        <w:t xml:space="preserve"> </w:t>
      </w:r>
      <w:proofErr w:type="spellStart"/>
      <w:r w:rsidRPr="009C64A1">
        <w:t>nhà</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(Serial number).</w:t>
      </w:r>
    </w:p>
    <w:p w14:paraId="552DDEB8" w14:textId="77777777" w:rsidR="00C915C2" w:rsidRPr="009C64A1" w:rsidRDefault="00C915C2" w:rsidP="005F7825">
      <w:pPr>
        <w:numPr>
          <w:ilvl w:val="1"/>
          <w:numId w:val="226"/>
        </w:numPr>
        <w:tabs>
          <w:tab w:val="left" w:pos="851"/>
          <w:tab w:val="left" w:pos="993"/>
        </w:tabs>
        <w:spacing w:before="0" w:beforeAutospacing="0" w:after="0" w:afterAutospacing="0" w:line="360" w:lineRule="exact"/>
        <w:ind w:left="0" w:firstLine="567"/>
      </w:pPr>
      <w:proofErr w:type="spellStart"/>
      <w:r w:rsidRPr="009C64A1">
        <w:t>Năm</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w:t>
      </w:r>
    </w:p>
    <w:p w14:paraId="5BC60CB0" w14:textId="77777777" w:rsidR="00C915C2" w:rsidRPr="009C64A1" w:rsidRDefault="00C915C2" w:rsidP="005F7825">
      <w:pPr>
        <w:numPr>
          <w:ilvl w:val="1"/>
          <w:numId w:val="226"/>
        </w:numPr>
        <w:tabs>
          <w:tab w:val="left" w:pos="851"/>
          <w:tab w:val="left" w:pos="993"/>
        </w:tabs>
        <w:spacing w:before="0" w:beforeAutospacing="0" w:after="0" w:afterAutospacing="0" w:line="360" w:lineRule="exact"/>
        <w:ind w:left="0" w:firstLine="567"/>
      </w:pPr>
      <w:proofErr w:type="spellStart"/>
      <w:r w:rsidRPr="009C64A1">
        <w:lastRenderedPageBreak/>
        <w:t>Công</w:t>
      </w:r>
      <w:proofErr w:type="spellEnd"/>
      <w:r w:rsidRPr="009C64A1">
        <w:t xml:space="preserve"> </w:t>
      </w:r>
      <w:proofErr w:type="spellStart"/>
      <w:r w:rsidRPr="009C64A1">
        <w:t>suất</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(kVA </w:t>
      </w:r>
      <w:proofErr w:type="spellStart"/>
      <w:r w:rsidRPr="009C64A1">
        <w:t>hoặc</w:t>
      </w:r>
      <w:proofErr w:type="spellEnd"/>
      <w:r w:rsidRPr="009C64A1">
        <w:t xml:space="preserve"> MVA).</w:t>
      </w:r>
    </w:p>
    <w:p w14:paraId="57E19F97" w14:textId="77777777" w:rsidR="00C915C2" w:rsidRPr="009C64A1" w:rsidRDefault="00C915C2" w:rsidP="005F7825">
      <w:pPr>
        <w:numPr>
          <w:ilvl w:val="1"/>
          <w:numId w:val="226"/>
        </w:numPr>
        <w:tabs>
          <w:tab w:val="left" w:pos="851"/>
          <w:tab w:val="left" w:pos="993"/>
        </w:tabs>
        <w:spacing w:before="0" w:beforeAutospacing="0" w:after="0" w:afterAutospacing="0" w:line="360" w:lineRule="exact"/>
        <w:ind w:left="0" w:firstLine="567"/>
      </w:pPr>
      <w:proofErr w:type="spellStart"/>
      <w:r w:rsidRPr="009C64A1">
        <w:t>Tần</w:t>
      </w:r>
      <w:proofErr w:type="spellEnd"/>
      <w:r w:rsidRPr="009C64A1">
        <w:t xml:space="preserve"> </w:t>
      </w:r>
      <w:proofErr w:type="spellStart"/>
      <w:r w:rsidRPr="009C64A1">
        <w:t>số</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(Hz).</w:t>
      </w:r>
    </w:p>
    <w:p w14:paraId="05B45407" w14:textId="77777777" w:rsidR="00C915C2" w:rsidRPr="009C64A1" w:rsidRDefault="00C915C2" w:rsidP="005F7825">
      <w:pPr>
        <w:numPr>
          <w:ilvl w:val="1"/>
          <w:numId w:val="226"/>
        </w:numPr>
        <w:tabs>
          <w:tab w:val="left" w:pos="851"/>
          <w:tab w:val="left" w:pos="993"/>
        </w:tabs>
        <w:spacing w:before="0" w:beforeAutospacing="0" w:after="0" w:afterAutospacing="0" w:line="360" w:lineRule="exact"/>
        <w:ind w:left="0" w:firstLine="567"/>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(V </w:t>
      </w:r>
      <w:proofErr w:type="spellStart"/>
      <w:r w:rsidRPr="009C64A1">
        <w:t>hoặc</w:t>
      </w:r>
      <w:proofErr w:type="spellEnd"/>
      <w:r w:rsidRPr="009C64A1">
        <w:t xml:space="preserve"> kV) </w:t>
      </w:r>
      <w:proofErr w:type="spellStart"/>
      <w:r w:rsidRPr="009C64A1">
        <w:t>phía</w:t>
      </w:r>
      <w:proofErr w:type="spellEnd"/>
      <w:r w:rsidRPr="009C64A1">
        <w:t xml:space="preserve"> </w:t>
      </w:r>
      <w:proofErr w:type="spellStart"/>
      <w:r w:rsidRPr="009C64A1">
        <w:t>sơ</w:t>
      </w:r>
      <w:proofErr w:type="spellEnd"/>
      <w:r w:rsidRPr="009C64A1">
        <w:t xml:space="preserve"> </w:t>
      </w:r>
      <w:proofErr w:type="spellStart"/>
      <w:r w:rsidRPr="009C64A1">
        <w:t>cấp</w:t>
      </w:r>
      <w:proofErr w:type="spellEnd"/>
      <w:r w:rsidRPr="009C64A1">
        <w:t>/</w:t>
      </w:r>
      <w:proofErr w:type="spellStart"/>
      <w:r w:rsidRPr="009C64A1">
        <w:t>thứ</w:t>
      </w:r>
      <w:proofErr w:type="spellEnd"/>
      <w:r w:rsidRPr="009C64A1">
        <w:t xml:space="preserve"> </w:t>
      </w:r>
      <w:proofErr w:type="spellStart"/>
      <w:r w:rsidRPr="009C64A1">
        <w:t>cấp</w:t>
      </w:r>
      <w:proofErr w:type="spellEnd"/>
      <w:r w:rsidRPr="009C64A1">
        <w:t xml:space="preserve"> </w:t>
      </w:r>
      <w:proofErr w:type="spellStart"/>
      <w:r w:rsidRPr="009C64A1">
        <w:t>và</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ứng</w:t>
      </w:r>
      <w:proofErr w:type="spellEnd"/>
      <w:r w:rsidRPr="009C64A1">
        <w:t xml:space="preserve"> </w:t>
      </w:r>
      <w:proofErr w:type="spellStart"/>
      <w:r w:rsidRPr="009C64A1">
        <w:t>với</w:t>
      </w:r>
      <w:proofErr w:type="spellEnd"/>
      <w:r w:rsidRPr="009C64A1">
        <w:t xml:space="preserve"> </w:t>
      </w:r>
      <w:proofErr w:type="spellStart"/>
      <w:r w:rsidRPr="009C64A1">
        <w:t>các</w:t>
      </w:r>
      <w:proofErr w:type="spellEnd"/>
      <w:r w:rsidRPr="009C64A1">
        <w:t xml:space="preserve"> </w:t>
      </w:r>
      <w:proofErr w:type="spellStart"/>
      <w:r w:rsidRPr="009C64A1">
        <w:t>nấc</w:t>
      </w:r>
      <w:proofErr w:type="spellEnd"/>
      <w:r w:rsidRPr="009C64A1">
        <w:t xml:space="preserve"> </w:t>
      </w:r>
      <w:proofErr w:type="spellStart"/>
      <w:r w:rsidRPr="009C64A1">
        <w:t>điều</w:t>
      </w:r>
      <w:proofErr w:type="spellEnd"/>
      <w:r w:rsidRPr="009C64A1">
        <w:t xml:space="preserve"> </w:t>
      </w:r>
      <w:proofErr w:type="spellStart"/>
      <w:r w:rsidRPr="009C64A1">
        <w:t>chỉnh</w:t>
      </w:r>
      <w:proofErr w:type="spellEnd"/>
      <w:r w:rsidRPr="009C64A1">
        <w:t>.</w:t>
      </w:r>
      <w:r w:rsidRPr="009C64A1" w:rsidDel="00F67CB4">
        <w:t xml:space="preserve"> </w:t>
      </w:r>
    </w:p>
    <w:p w14:paraId="720840CB" w14:textId="77777777" w:rsidR="00C915C2" w:rsidRPr="009C64A1" w:rsidRDefault="00C915C2" w:rsidP="005F7825">
      <w:pPr>
        <w:numPr>
          <w:ilvl w:val="1"/>
          <w:numId w:val="226"/>
        </w:numPr>
        <w:tabs>
          <w:tab w:val="left" w:pos="851"/>
          <w:tab w:val="left" w:pos="993"/>
        </w:tabs>
        <w:spacing w:before="0" w:beforeAutospacing="0" w:after="0" w:afterAutospacing="0" w:line="360" w:lineRule="exact"/>
        <w:ind w:left="0" w:firstLine="567"/>
      </w:pPr>
      <w:proofErr w:type="spellStart"/>
      <w:r w:rsidRPr="009C64A1">
        <w:t>Dòng</w:t>
      </w:r>
      <w:proofErr w:type="spellEnd"/>
      <w:r w:rsidRPr="009C64A1">
        <w:t xml:space="preserve"> </w:t>
      </w:r>
      <w:proofErr w:type="spellStart"/>
      <w:r w:rsidRPr="009C64A1">
        <w:t>điện</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(A </w:t>
      </w:r>
      <w:proofErr w:type="spellStart"/>
      <w:r w:rsidRPr="009C64A1">
        <w:t>hoặc</w:t>
      </w:r>
      <w:proofErr w:type="spellEnd"/>
      <w:r w:rsidRPr="009C64A1">
        <w:t xml:space="preserve"> kA) </w:t>
      </w:r>
      <w:proofErr w:type="spellStart"/>
      <w:r w:rsidRPr="009C64A1">
        <w:t>phía</w:t>
      </w:r>
      <w:proofErr w:type="spellEnd"/>
      <w:r w:rsidRPr="009C64A1">
        <w:t xml:space="preserve"> </w:t>
      </w:r>
      <w:proofErr w:type="spellStart"/>
      <w:r w:rsidRPr="009C64A1">
        <w:t>sơ</w:t>
      </w:r>
      <w:proofErr w:type="spellEnd"/>
      <w:r w:rsidRPr="009C64A1">
        <w:t xml:space="preserve"> </w:t>
      </w:r>
      <w:proofErr w:type="spellStart"/>
      <w:r w:rsidRPr="009C64A1">
        <w:t>cấp</w:t>
      </w:r>
      <w:proofErr w:type="spellEnd"/>
      <w:r w:rsidRPr="009C64A1">
        <w:t xml:space="preserve">/ </w:t>
      </w:r>
      <w:proofErr w:type="spellStart"/>
      <w:r w:rsidRPr="009C64A1">
        <w:t>thứ</w:t>
      </w:r>
      <w:proofErr w:type="spellEnd"/>
      <w:r w:rsidRPr="009C64A1">
        <w:t xml:space="preserve"> </w:t>
      </w:r>
      <w:proofErr w:type="spellStart"/>
      <w:r w:rsidRPr="009C64A1">
        <w:t>cấp</w:t>
      </w:r>
      <w:proofErr w:type="spellEnd"/>
      <w:r w:rsidRPr="009C64A1">
        <w:t>.</w:t>
      </w:r>
    </w:p>
    <w:p w14:paraId="41AAAB0D" w14:textId="77777777" w:rsidR="00C915C2" w:rsidRPr="009C64A1" w:rsidRDefault="00C915C2" w:rsidP="005F7825">
      <w:pPr>
        <w:numPr>
          <w:ilvl w:val="1"/>
          <w:numId w:val="226"/>
        </w:numPr>
        <w:tabs>
          <w:tab w:val="left" w:pos="851"/>
          <w:tab w:val="left" w:pos="993"/>
        </w:tabs>
        <w:spacing w:before="0" w:beforeAutospacing="0" w:after="0" w:afterAutospacing="0" w:line="360" w:lineRule="exact"/>
        <w:ind w:left="0" w:firstLine="567"/>
      </w:pPr>
      <w:proofErr w:type="spellStart"/>
      <w:r w:rsidRPr="009C64A1">
        <w:t>Sơ</w:t>
      </w:r>
      <w:proofErr w:type="spellEnd"/>
      <w:r w:rsidRPr="009C64A1">
        <w:t xml:space="preserve"> </w:t>
      </w:r>
      <w:proofErr w:type="spellStart"/>
      <w:r w:rsidRPr="009C64A1">
        <w:t>đồ</w:t>
      </w:r>
      <w:proofErr w:type="spellEnd"/>
      <w:r w:rsidRPr="009C64A1">
        <w:t xml:space="preserve"> </w:t>
      </w:r>
      <w:proofErr w:type="spellStart"/>
      <w:r w:rsidRPr="009C64A1">
        <w:t>đấu</w:t>
      </w:r>
      <w:proofErr w:type="spellEnd"/>
      <w:r w:rsidRPr="009C64A1">
        <w:t xml:space="preserve"> </w:t>
      </w:r>
      <w:proofErr w:type="spellStart"/>
      <w:r w:rsidRPr="009C64A1">
        <w:t>dây</w:t>
      </w:r>
      <w:proofErr w:type="spellEnd"/>
      <w:r w:rsidRPr="009C64A1">
        <w:t xml:space="preserve">/ </w:t>
      </w:r>
      <w:proofErr w:type="spellStart"/>
      <w:r w:rsidRPr="009C64A1">
        <w:t>Tổ</w:t>
      </w:r>
      <w:proofErr w:type="spellEnd"/>
      <w:r w:rsidRPr="009C64A1">
        <w:t xml:space="preserve"> </w:t>
      </w:r>
      <w:proofErr w:type="spellStart"/>
      <w:r w:rsidRPr="009C64A1">
        <w:t>đấu</w:t>
      </w:r>
      <w:proofErr w:type="spellEnd"/>
      <w:r w:rsidRPr="009C64A1">
        <w:t xml:space="preserve"> </w:t>
      </w:r>
      <w:proofErr w:type="spellStart"/>
      <w:r w:rsidRPr="009C64A1">
        <w:t>dây</w:t>
      </w:r>
      <w:proofErr w:type="spellEnd"/>
      <w:r w:rsidRPr="009C64A1">
        <w:t xml:space="preserve">. </w:t>
      </w:r>
    </w:p>
    <w:p w14:paraId="4B70DC93" w14:textId="77777777" w:rsidR="00C915C2" w:rsidRPr="009C64A1" w:rsidRDefault="00C915C2" w:rsidP="005F7825">
      <w:pPr>
        <w:numPr>
          <w:ilvl w:val="1"/>
          <w:numId w:val="226"/>
        </w:numPr>
        <w:tabs>
          <w:tab w:val="left" w:pos="851"/>
          <w:tab w:val="left" w:pos="993"/>
        </w:tabs>
        <w:spacing w:before="0" w:beforeAutospacing="0" w:after="0" w:afterAutospacing="0" w:line="360" w:lineRule="exact"/>
        <w:ind w:left="0" w:firstLine="567"/>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Uk</w:t>
      </w:r>
      <w:proofErr w:type="spellEnd"/>
      <w:r w:rsidRPr="009C64A1">
        <w:t>%).</w:t>
      </w:r>
    </w:p>
    <w:p w14:paraId="43CADED9" w14:textId="77777777" w:rsidR="00C915C2" w:rsidRPr="009C64A1" w:rsidRDefault="00C915C2" w:rsidP="005F7825">
      <w:pPr>
        <w:numPr>
          <w:ilvl w:val="1"/>
          <w:numId w:val="226"/>
        </w:numPr>
        <w:tabs>
          <w:tab w:val="left" w:pos="851"/>
          <w:tab w:val="left" w:pos="993"/>
        </w:tabs>
        <w:spacing w:before="0" w:beforeAutospacing="0" w:after="0" w:afterAutospacing="0" w:line="360" w:lineRule="exact"/>
        <w:ind w:left="0" w:firstLine="567"/>
      </w:pPr>
      <w:proofErr w:type="spellStart"/>
      <w:r w:rsidRPr="009C64A1">
        <w:t>Tổn</w:t>
      </w:r>
      <w:proofErr w:type="spellEnd"/>
      <w:r w:rsidRPr="009C64A1">
        <w:t xml:space="preserve"> </w:t>
      </w:r>
      <w:proofErr w:type="spellStart"/>
      <w:r w:rsidRPr="009C64A1">
        <w:t>hao</w:t>
      </w:r>
      <w:proofErr w:type="spellEnd"/>
      <w:r w:rsidRPr="009C64A1">
        <w:t xml:space="preserve"> </w:t>
      </w:r>
      <w:proofErr w:type="spellStart"/>
      <w:r w:rsidRPr="009C64A1">
        <w:t>không</w:t>
      </w:r>
      <w:proofErr w:type="spellEnd"/>
      <w:r w:rsidRPr="009C64A1">
        <w:t xml:space="preserve"> </w:t>
      </w:r>
      <w:proofErr w:type="spellStart"/>
      <w:r w:rsidRPr="009C64A1">
        <w:t>tải</w:t>
      </w:r>
      <w:proofErr w:type="spellEnd"/>
      <w:r w:rsidRPr="009C64A1">
        <w:t xml:space="preserve"> (Po); </w:t>
      </w:r>
      <w:proofErr w:type="spellStart"/>
      <w:r w:rsidRPr="009C64A1">
        <w:t>Tổn</w:t>
      </w:r>
      <w:proofErr w:type="spellEnd"/>
      <w:r w:rsidRPr="009C64A1">
        <w:t xml:space="preserve"> </w:t>
      </w:r>
      <w:proofErr w:type="spellStart"/>
      <w:r w:rsidRPr="009C64A1">
        <w:t>hao</w:t>
      </w:r>
      <w:proofErr w:type="spellEnd"/>
      <w:r w:rsidRPr="009C64A1">
        <w:t xml:space="preserve"> có </w:t>
      </w:r>
      <w:proofErr w:type="spellStart"/>
      <w:r w:rsidRPr="009C64A1">
        <w:t>tải</w:t>
      </w:r>
      <w:proofErr w:type="spellEnd"/>
      <w:r w:rsidRPr="009C64A1">
        <w:t xml:space="preserve"> (Pk) ở </w:t>
      </w: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75</w:t>
      </w:r>
      <w:r w:rsidRPr="009C64A1">
        <w:rPr>
          <w:vertAlign w:val="superscript"/>
        </w:rPr>
        <w:t>0</w:t>
      </w:r>
      <w:r w:rsidRPr="009C64A1">
        <w:t>C).</w:t>
      </w:r>
    </w:p>
    <w:p w14:paraId="58D416CD" w14:textId="77777777" w:rsidR="00C915C2" w:rsidRPr="009C64A1" w:rsidRDefault="00C915C2" w:rsidP="005F7825">
      <w:pPr>
        <w:numPr>
          <w:ilvl w:val="1"/>
          <w:numId w:val="226"/>
        </w:numPr>
        <w:tabs>
          <w:tab w:val="left" w:pos="851"/>
          <w:tab w:val="left" w:pos="993"/>
        </w:tabs>
        <w:spacing w:before="0" w:beforeAutospacing="0" w:after="0" w:afterAutospacing="0" w:line="360" w:lineRule="exact"/>
        <w:ind w:left="0" w:firstLine="567"/>
      </w:pPr>
      <w:proofErr w:type="spellStart"/>
      <w:r w:rsidRPr="009C64A1">
        <w:t>Kiểu</w:t>
      </w:r>
      <w:proofErr w:type="spellEnd"/>
      <w:r w:rsidRPr="009C64A1">
        <w:t xml:space="preserve"> </w:t>
      </w:r>
      <w:proofErr w:type="spellStart"/>
      <w:r w:rsidRPr="009C64A1">
        <w:t>làm</w:t>
      </w:r>
      <w:proofErr w:type="spellEnd"/>
      <w:r w:rsidRPr="009C64A1">
        <w:t xml:space="preserve"> </w:t>
      </w:r>
      <w:proofErr w:type="spellStart"/>
      <w:r w:rsidRPr="009C64A1">
        <w:t>mát</w:t>
      </w:r>
      <w:proofErr w:type="spellEnd"/>
      <w:r w:rsidRPr="009C64A1">
        <w:t>.</w:t>
      </w:r>
    </w:p>
    <w:p w14:paraId="5B7BACDC" w14:textId="77777777" w:rsidR="00C915C2" w:rsidRPr="009C64A1" w:rsidRDefault="00C915C2" w:rsidP="005F7825">
      <w:pPr>
        <w:numPr>
          <w:ilvl w:val="1"/>
          <w:numId w:val="226"/>
        </w:numPr>
        <w:tabs>
          <w:tab w:val="left" w:pos="851"/>
          <w:tab w:val="left" w:pos="993"/>
        </w:tabs>
        <w:spacing w:before="0" w:beforeAutospacing="0" w:after="0" w:afterAutospacing="0" w:line="360" w:lineRule="exact"/>
        <w:ind w:left="0" w:firstLine="567"/>
      </w:pPr>
      <w:proofErr w:type="spellStart"/>
      <w:r w:rsidRPr="009C64A1">
        <w:t>Khối</w:t>
      </w:r>
      <w:proofErr w:type="spellEnd"/>
      <w:r w:rsidRPr="009C64A1">
        <w:t xml:space="preserve"> </w:t>
      </w:r>
      <w:proofErr w:type="spellStart"/>
      <w:r w:rsidRPr="009C64A1">
        <w:t>lượng</w:t>
      </w:r>
      <w:proofErr w:type="spellEnd"/>
      <w:r w:rsidRPr="009C64A1">
        <w:t xml:space="preserve"> </w:t>
      </w:r>
      <w:proofErr w:type="spellStart"/>
      <w:r w:rsidRPr="009C64A1">
        <w:t>tổng</w:t>
      </w:r>
      <w:proofErr w:type="spellEnd"/>
      <w:r w:rsidRPr="009C64A1">
        <w:t>.</w:t>
      </w:r>
    </w:p>
    <w:p w14:paraId="32A34D76" w14:textId="77777777" w:rsidR="00C915C2" w:rsidRPr="009C64A1" w:rsidRDefault="00C915C2" w:rsidP="005F7825">
      <w:pPr>
        <w:numPr>
          <w:ilvl w:val="1"/>
          <w:numId w:val="226"/>
        </w:numPr>
        <w:tabs>
          <w:tab w:val="left" w:pos="851"/>
          <w:tab w:val="left" w:pos="993"/>
        </w:tabs>
        <w:spacing w:before="0" w:beforeAutospacing="0" w:after="0" w:afterAutospacing="0" w:line="360" w:lineRule="exact"/>
        <w:ind w:left="0" w:firstLine="567"/>
      </w:pPr>
      <w:proofErr w:type="spellStart"/>
      <w:r w:rsidRPr="009C64A1">
        <w:t>Thể</w:t>
      </w:r>
      <w:proofErr w:type="spellEnd"/>
      <w:r w:rsidRPr="009C64A1">
        <w:t xml:space="preserve"> </w:t>
      </w:r>
      <w:proofErr w:type="spellStart"/>
      <w:r w:rsidRPr="009C64A1">
        <w:t>tích</w:t>
      </w:r>
      <w:proofErr w:type="spellEnd"/>
      <w:r w:rsidRPr="009C64A1">
        <w:t xml:space="preserve"> </w:t>
      </w:r>
      <w:proofErr w:type="spellStart"/>
      <w:r w:rsidRPr="009C64A1">
        <w:t>dầu</w:t>
      </w:r>
      <w:proofErr w:type="spellEnd"/>
      <w:r w:rsidRPr="009C64A1">
        <w:t>.</w:t>
      </w:r>
    </w:p>
    <w:p w14:paraId="3DDF8408" w14:textId="77777777" w:rsidR="00C915C2" w:rsidRPr="009C64A1" w:rsidRDefault="00C915C2" w:rsidP="005F7825">
      <w:pPr>
        <w:numPr>
          <w:ilvl w:val="0"/>
          <w:numId w:val="232"/>
        </w:numPr>
        <w:tabs>
          <w:tab w:val="left" w:pos="540"/>
        </w:tabs>
        <w:autoSpaceDE w:val="0"/>
        <w:autoSpaceDN w:val="0"/>
        <w:spacing w:before="0" w:beforeAutospacing="0" w:after="0" w:afterAutospacing="0" w:line="240" w:lineRule="auto"/>
        <w:ind w:hanging="720"/>
        <w:rPr>
          <w:b/>
        </w:rPr>
      </w:pPr>
      <w:proofErr w:type="spellStart"/>
      <w:r w:rsidRPr="009C64A1">
        <w:rPr>
          <w:b/>
        </w:rPr>
        <w:t>Quy</w:t>
      </w:r>
      <w:proofErr w:type="spellEnd"/>
      <w:r w:rsidRPr="009C64A1">
        <w:rPr>
          <w:b/>
        </w:rPr>
        <w:t xml:space="preserve"> </w:t>
      </w:r>
      <w:proofErr w:type="spellStart"/>
      <w:r w:rsidRPr="009C64A1">
        <w:rPr>
          <w:b/>
        </w:rPr>
        <w:t>định</w:t>
      </w:r>
      <w:proofErr w:type="spellEnd"/>
      <w:r w:rsidRPr="009C64A1">
        <w:rPr>
          <w:b/>
        </w:rPr>
        <w:t xml:space="preserve"> </w:t>
      </w:r>
      <w:proofErr w:type="spellStart"/>
      <w:r w:rsidRPr="009C64A1">
        <w:rPr>
          <w:b/>
        </w:rPr>
        <w:t>về</w:t>
      </w:r>
      <w:proofErr w:type="spellEnd"/>
      <w:r w:rsidRPr="009C64A1">
        <w:rPr>
          <w:b/>
        </w:rPr>
        <w:t xml:space="preserve"> </w:t>
      </w:r>
      <w:proofErr w:type="spellStart"/>
      <w:r w:rsidRPr="009C64A1">
        <w:rPr>
          <w:b/>
        </w:rPr>
        <w:t>niêm</w:t>
      </w:r>
      <w:proofErr w:type="spellEnd"/>
      <w:r w:rsidRPr="009C64A1">
        <w:rPr>
          <w:b/>
        </w:rPr>
        <w:t xml:space="preserve"> </w:t>
      </w:r>
      <w:proofErr w:type="spellStart"/>
      <w:r w:rsidRPr="009C64A1">
        <w:rPr>
          <w:b/>
        </w:rPr>
        <w:t>phong</w:t>
      </w:r>
      <w:proofErr w:type="spellEnd"/>
      <w:r w:rsidRPr="009C64A1">
        <w:rPr>
          <w:b/>
        </w:rPr>
        <w:t xml:space="preserve">: Theo </w:t>
      </w:r>
      <w:proofErr w:type="spellStart"/>
      <w:r w:rsidRPr="009C64A1">
        <w:rPr>
          <w:b/>
        </w:rPr>
        <w:t>quy</w:t>
      </w:r>
      <w:proofErr w:type="spellEnd"/>
      <w:r w:rsidRPr="009C64A1">
        <w:rPr>
          <w:b/>
        </w:rPr>
        <w:t xml:space="preserve"> </w:t>
      </w:r>
      <w:proofErr w:type="spellStart"/>
      <w:r w:rsidRPr="009C64A1">
        <w:rPr>
          <w:b/>
        </w:rPr>
        <w:t>định</w:t>
      </w:r>
      <w:proofErr w:type="spellEnd"/>
      <w:r w:rsidRPr="009C64A1">
        <w:rPr>
          <w:b/>
        </w:rPr>
        <w:t xml:space="preserve"> </w:t>
      </w:r>
      <w:proofErr w:type="spellStart"/>
      <w:r w:rsidRPr="009C64A1">
        <w:rPr>
          <w:b/>
        </w:rPr>
        <w:t>tại</w:t>
      </w:r>
      <w:proofErr w:type="spellEnd"/>
      <w:r w:rsidRPr="009C64A1">
        <w:rPr>
          <w:b/>
        </w:rPr>
        <w:t xml:space="preserve"> </w:t>
      </w:r>
      <w:proofErr w:type="spellStart"/>
      <w:r w:rsidRPr="009C64A1">
        <w:rPr>
          <w:b/>
        </w:rPr>
        <w:t>mục</w:t>
      </w:r>
      <w:proofErr w:type="spellEnd"/>
      <w:r w:rsidRPr="009C64A1">
        <w:rPr>
          <w:b/>
        </w:rPr>
        <w:t xml:space="preserve"> IV.H</w:t>
      </w:r>
    </w:p>
    <w:p w14:paraId="42D8EA6B" w14:textId="77777777" w:rsidR="00C915C2" w:rsidRPr="009C64A1" w:rsidRDefault="00C915C2" w:rsidP="005F7825">
      <w:pPr>
        <w:numPr>
          <w:ilvl w:val="0"/>
          <w:numId w:val="232"/>
        </w:numPr>
        <w:tabs>
          <w:tab w:val="left" w:pos="540"/>
        </w:tabs>
        <w:autoSpaceDE w:val="0"/>
        <w:autoSpaceDN w:val="0"/>
        <w:spacing w:before="0" w:beforeAutospacing="0" w:after="0" w:afterAutospacing="0" w:line="240" w:lineRule="auto"/>
        <w:ind w:hanging="720"/>
        <w:rPr>
          <w:b/>
        </w:rPr>
      </w:pPr>
      <w:proofErr w:type="spellStart"/>
      <w:r w:rsidRPr="009C64A1">
        <w:rPr>
          <w:b/>
        </w:rPr>
        <w:t>Ký</w:t>
      </w:r>
      <w:proofErr w:type="spellEnd"/>
      <w:r w:rsidRPr="009C64A1">
        <w:rPr>
          <w:b/>
        </w:rPr>
        <w:t xml:space="preserve"> </w:t>
      </w:r>
      <w:proofErr w:type="spellStart"/>
      <w:r w:rsidRPr="009C64A1">
        <w:rPr>
          <w:b/>
        </w:rPr>
        <w:t>hiệu</w:t>
      </w:r>
      <w:proofErr w:type="spellEnd"/>
      <w:r w:rsidRPr="009C64A1">
        <w:rPr>
          <w:b/>
        </w:rPr>
        <w:t xml:space="preserve"> </w:t>
      </w:r>
      <w:proofErr w:type="spellStart"/>
      <w:r w:rsidRPr="009C64A1">
        <w:rPr>
          <w:b/>
        </w:rPr>
        <w:t>và</w:t>
      </w:r>
      <w:proofErr w:type="spellEnd"/>
      <w:r w:rsidRPr="009C64A1">
        <w:rPr>
          <w:b/>
        </w:rPr>
        <w:t xml:space="preserve"> </w:t>
      </w:r>
      <w:proofErr w:type="spellStart"/>
      <w:r w:rsidRPr="009C64A1">
        <w:rPr>
          <w:b/>
        </w:rPr>
        <w:t>đánh</w:t>
      </w:r>
      <w:proofErr w:type="spellEnd"/>
      <w:r w:rsidRPr="009C64A1">
        <w:rPr>
          <w:b/>
        </w:rPr>
        <w:t xml:space="preserve"> </w:t>
      </w:r>
      <w:proofErr w:type="spellStart"/>
      <w:r w:rsidRPr="009C64A1">
        <w:rPr>
          <w:b/>
        </w:rPr>
        <w:t>dấu</w:t>
      </w:r>
      <w:proofErr w:type="spellEnd"/>
      <w:r w:rsidRPr="009C64A1">
        <w:rPr>
          <w:b/>
        </w:rPr>
        <w:t xml:space="preserve">: Theo </w:t>
      </w:r>
      <w:proofErr w:type="spellStart"/>
      <w:r w:rsidRPr="009C64A1">
        <w:rPr>
          <w:b/>
        </w:rPr>
        <w:t>quy</w:t>
      </w:r>
      <w:proofErr w:type="spellEnd"/>
      <w:r w:rsidRPr="009C64A1">
        <w:rPr>
          <w:b/>
        </w:rPr>
        <w:t xml:space="preserve"> </w:t>
      </w:r>
      <w:proofErr w:type="spellStart"/>
      <w:r w:rsidRPr="009C64A1">
        <w:rPr>
          <w:b/>
        </w:rPr>
        <w:t>định</w:t>
      </w:r>
      <w:proofErr w:type="spellEnd"/>
      <w:r w:rsidRPr="009C64A1">
        <w:rPr>
          <w:b/>
        </w:rPr>
        <w:t xml:space="preserve"> </w:t>
      </w:r>
      <w:proofErr w:type="spellStart"/>
      <w:r w:rsidRPr="009C64A1">
        <w:rPr>
          <w:b/>
        </w:rPr>
        <w:t>tại</w:t>
      </w:r>
      <w:proofErr w:type="spellEnd"/>
      <w:r w:rsidRPr="009C64A1">
        <w:rPr>
          <w:b/>
        </w:rPr>
        <w:t xml:space="preserve"> </w:t>
      </w:r>
      <w:proofErr w:type="spellStart"/>
      <w:r w:rsidRPr="009C64A1">
        <w:rPr>
          <w:b/>
        </w:rPr>
        <w:t>mục</w:t>
      </w:r>
      <w:proofErr w:type="spellEnd"/>
      <w:r w:rsidRPr="009C64A1">
        <w:rPr>
          <w:b/>
        </w:rPr>
        <w:t xml:space="preserve"> IV.I</w:t>
      </w:r>
    </w:p>
    <w:p w14:paraId="16A5D79A" w14:textId="77777777" w:rsidR="00C915C2" w:rsidRPr="009C64A1" w:rsidRDefault="00C915C2" w:rsidP="005F7825">
      <w:pPr>
        <w:numPr>
          <w:ilvl w:val="0"/>
          <w:numId w:val="232"/>
        </w:numPr>
        <w:tabs>
          <w:tab w:val="left" w:pos="540"/>
        </w:tabs>
        <w:autoSpaceDE w:val="0"/>
        <w:autoSpaceDN w:val="0"/>
        <w:spacing w:before="0" w:beforeAutospacing="0" w:after="0" w:afterAutospacing="0" w:line="240" w:lineRule="auto"/>
        <w:ind w:hanging="720"/>
        <w:rPr>
          <w:b/>
        </w:rPr>
      </w:pPr>
      <w:proofErr w:type="spellStart"/>
      <w:r w:rsidRPr="009C64A1">
        <w:rPr>
          <w:b/>
        </w:rPr>
        <w:t>Thử</w:t>
      </w:r>
      <w:proofErr w:type="spellEnd"/>
      <w:r w:rsidRPr="009C64A1">
        <w:rPr>
          <w:b/>
        </w:rPr>
        <w:t xml:space="preserve"> </w:t>
      </w:r>
      <w:proofErr w:type="spellStart"/>
      <w:r w:rsidRPr="009C64A1">
        <w:rPr>
          <w:b/>
        </w:rPr>
        <w:t>nghiệm</w:t>
      </w:r>
      <w:proofErr w:type="spellEnd"/>
    </w:p>
    <w:p w14:paraId="734CE26B" w14:textId="77777777" w:rsidR="00C915C2" w:rsidRPr="009C64A1" w:rsidRDefault="00C915C2" w:rsidP="00DB0A29">
      <w:pPr>
        <w:pStyle w:val="BodyText"/>
        <w:tabs>
          <w:tab w:val="left" w:pos="851"/>
        </w:tabs>
        <w:spacing w:before="0" w:line="360" w:lineRule="exact"/>
        <w:ind w:firstLine="567"/>
        <w:rPr>
          <w:rFonts w:ascii="Times New Roman" w:hAnsi="Times New Roman"/>
          <w:szCs w:val="26"/>
        </w:rPr>
      </w:pP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thực</w:t>
      </w:r>
      <w:proofErr w:type="spellEnd"/>
      <w:r w:rsidRPr="009C64A1">
        <w:rPr>
          <w:rFonts w:ascii="Times New Roman" w:hAnsi="Times New Roman"/>
          <w:szCs w:val="26"/>
        </w:rPr>
        <w:t xml:space="preserve"> </w:t>
      </w:r>
      <w:proofErr w:type="spellStart"/>
      <w:r w:rsidRPr="009C64A1">
        <w:rPr>
          <w:rFonts w:ascii="Times New Roman" w:hAnsi="Times New Roman"/>
          <w:szCs w:val="26"/>
        </w:rPr>
        <w:t>hiện</w:t>
      </w:r>
      <w:proofErr w:type="spellEnd"/>
      <w:r w:rsidRPr="009C64A1">
        <w:rPr>
          <w:rFonts w:ascii="Times New Roman" w:hAnsi="Times New Roman"/>
          <w:szCs w:val="26"/>
        </w:rPr>
        <w:t xml:space="preserve"> </w:t>
      </w:r>
      <w:proofErr w:type="spellStart"/>
      <w:r w:rsidRPr="009C64A1">
        <w:rPr>
          <w:rFonts w:ascii="Times New Roman" w:hAnsi="Times New Roman"/>
          <w:szCs w:val="26"/>
        </w:rPr>
        <w:t>phù</w:t>
      </w:r>
      <w:proofErr w:type="spellEnd"/>
      <w:r w:rsidRPr="009C64A1">
        <w:rPr>
          <w:rFonts w:ascii="Times New Roman" w:hAnsi="Times New Roman"/>
          <w:szCs w:val="26"/>
        </w:rPr>
        <w:t xml:space="preserve"> </w:t>
      </w:r>
      <w:proofErr w:type="spellStart"/>
      <w:r w:rsidRPr="009C64A1">
        <w:rPr>
          <w:rFonts w:ascii="Times New Roman" w:hAnsi="Times New Roman"/>
          <w:szCs w:val="26"/>
        </w:rPr>
        <w:t>hợp</w:t>
      </w:r>
      <w:proofErr w:type="spellEnd"/>
      <w:r w:rsidRPr="009C64A1">
        <w:rPr>
          <w:rFonts w:ascii="Times New Roman" w:hAnsi="Times New Roman"/>
          <w:szCs w:val="26"/>
        </w:rPr>
        <w:t xml:space="preserve">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w:t>
      </w:r>
      <w:proofErr w:type="spellStart"/>
      <w:r w:rsidRPr="009C64A1">
        <w:rPr>
          <w:rFonts w:ascii="Times New Roman" w:hAnsi="Times New Roman"/>
          <w:szCs w:val="26"/>
        </w:rPr>
        <w:t>tiêu</w:t>
      </w:r>
      <w:proofErr w:type="spellEnd"/>
      <w:r w:rsidRPr="009C64A1">
        <w:rPr>
          <w:rFonts w:ascii="Times New Roman" w:hAnsi="Times New Roman"/>
          <w:szCs w:val="26"/>
        </w:rPr>
        <w:t xml:space="preserve"> </w:t>
      </w:r>
      <w:proofErr w:type="spellStart"/>
      <w:r w:rsidRPr="009C64A1">
        <w:rPr>
          <w:rFonts w:ascii="Times New Roman" w:hAnsi="Times New Roman"/>
          <w:szCs w:val="26"/>
        </w:rPr>
        <w:t>chuẩn</w:t>
      </w:r>
      <w:proofErr w:type="spellEnd"/>
      <w:r w:rsidRPr="009C64A1">
        <w:rPr>
          <w:rFonts w:ascii="Times New Roman" w:hAnsi="Times New Roman"/>
          <w:szCs w:val="26"/>
        </w:rPr>
        <w:t xml:space="preserve"> </w:t>
      </w:r>
      <w:proofErr w:type="spellStart"/>
      <w:r w:rsidRPr="009C64A1">
        <w:rPr>
          <w:rFonts w:ascii="Times New Roman" w:hAnsi="Times New Roman"/>
          <w:szCs w:val="26"/>
        </w:rPr>
        <w:t>Việt</w:t>
      </w:r>
      <w:proofErr w:type="spellEnd"/>
      <w:r w:rsidRPr="009C64A1">
        <w:rPr>
          <w:rFonts w:ascii="Times New Roman" w:hAnsi="Times New Roman"/>
          <w:szCs w:val="26"/>
        </w:rPr>
        <w:t xml:space="preserve"> Nam, IEC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tiêu</w:t>
      </w:r>
      <w:proofErr w:type="spellEnd"/>
      <w:r w:rsidRPr="009C64A1">
        <w:rPr>
          <w:rFonts w:ascii="Times New Roman" w:hAnsi="Times New Roman"/>
          <w:szCs w:val="26"/>
        </w:rPr>
        <w:t xml:space="preserve"> </w:t>
      </w:r>
      <w:proofErr w:type="spellStart"/>
      <w:r w:rsidRPr="009C64A1">
        <w:rPr>
          <w:rFonts w:ascii="Times New Roman" w:hAnsi="Times New Roman"/>
          <w:szCs w:val="26"/>
        </w:rPr>
        <w:t>chuẩn</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phù</w:t>
      </w:r>
      <w:proofErr w:type="spellEnd"/>
      <w:r w:rsidRPr="009C64A1">
        <w:rPr>
          <w:rFonts w:ascii="Times New Roman" w:hAnsi="Times New Roman"/>
          <w:szCs w:val="26"/>
        </w:rPr>
        <w:t xml:space="preserve"> </w:t>
      </w:r>
      <w:proofErr w:type="spellStart"/>
      <w:r w:rsidRPr="009C64A1">
        <w:rPr>
          <w:rFonts w:ascii="Times New Roman" w:hAnsi="Times New Roman"/>
          <w:szCs w:val="26"/>
        </w:rPr>
        <w:t>hợp</w:t>
      </w:r>
      <w:proofErr w:type="spellEnd"/>
      <w:r w:rsidRPr="009C64A1">
        <w:rPr>
          <w:rFonts w:ascii="Times New Roman" w:hAnsi="Times New Roman"/>
          <w:szCs w:val="26"/>
        </w:rPr>
        <w:t xml:space="preserve">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thông</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mô</w:t>
      </w:r>
      <w:proofErr w:type="spellEnd"/>
      <w:r w:rsidRPr="009C64A1">
        <w:rPr>
          <w:rFonts w:ascii="Times New Roman" w:hAnsi="Times New Roman"/>
          <w:szCs w:val="26"/>
        </w:rPr>
        <w:t xml:space="preserve"> </w:t>
      </w:r>
      <w:proofErr w:type="spellStart"/>
      <w:r w:rsidRPr="009C64A1">
        <w:rPr>
          <w:rFonts w:ascii="Times New Roman" w:hAnsi="Times New Roman"/>
          <w:szCs w:val="26"/>
        </w:rPr>
        <w:t>tả</w:t>
      </w:r>
      <w:proofErr w:type="spellEnd"/>
      <w:r w:rsidRPr="009C64A1">
        <w:rPr>
          <w:rFonts w:ascii="Times New Roman" w:hAnsi="Times New Roman"/>
          <w:szCs w:val="26"/>
        </w:rPr>
        <w:t xml:space="preserve"> </w:t>
      </w:r>
      <w:proofErr w:type="spellStart"/>
      <w:r w:rsidRPr="009C64A1">
        <w:rPr>
          <w:rFonts w:ascii="Times New Roman" w:hAnsi="Times New Roman"/>
          <w:szCs w:val="26"/>
        </w:rPr>
        <w:t>trong</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thông</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kỹ</w:t>
      </w:r>
      <w:proofErr w:type="spellEnd"/>
      <w:r w:rsidRPr="009C64A1">
        <w:rPr>
          <w:rFonts w:ascii="Times New Roman" w:hAnsi="Times New Roman"/>
          <w:szCs w:val="26"/>
        </w:rPr>
        <w:t xml:space="preserve"> </w:t>
      </w:r>
      <w:proofErr w:type="spellStart"/>
      <w:r w:rsidRPr="009C64A1">
        <w:rPr>
          <w:rFonts w:ascii="Times New Roman" w:hAnsi="Times New Roman"/>
          <w:szCs w:val="26"/>
        </w:rPr>
        <w:t>thuật</w:t>
      </w:r>
      <w:proofErr w:type="spellEnd"/>
      <w:r w:rsidRPr="009C64A1">
        <w:rPr>
          <w:rFonts w:ascii="Times New Roman" w:hAnsi="Times New Roman"/>
          <w:szCs w:val="26"/>
        </w:rPr>
        <w:t xml:space="preserve"> chi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thí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chia </w:t>
      </w:r>
      <w:proofErr w:type="spellStart"/>
      <w:r w:rsidRPr="009C64A1">
        <w:rPr>
          <w:rFonts w:ascii="Times New Roman" w:hAnsi="Times New Roman"/>
          <w:szCs w:val="26"/>
        </w:rPr>
        <w:t>thành</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loại</w:t>
      </w:r>
      <w:proofErr w:type="spellEnd"/>
      <w:r w:rsidRPr="009C64A1">
        <w:rPr>
          <w:rFonts w:ascii="Times New Roman" w:hAnsi="Times New Roman"/>
          <w:szCs w:val="26"/>
        </w:rPr>
        <w:t xml:space="preserve"> </w:t>
      </w:r>
      <w:proofErr w:type="spellStart"/>
      <w:r w:rsidRPr="009C64A1">
        <w:rPr>
          <w:rFonts w:ascii="Times New Roman" w:hAnsi="Times New Roman"/>
          <w:szCs w:val="26"/>
        </w:rPr>
        <w:t>sau</w:t>
      </w:r>
      <w:proofErr w:type="spellEnd"/>
      <w:r w:rsidRPr="009C64A1">
        <w:rPr>
          <w:rFonts w:ascii="Times New Roman" w:hAnsi="Times New Roman"/>
          <w:szCs w:val="26"/>
        </w:rPr>
        <w:t>:</w:t>
      </w:r>
    </w:p>
    <w:p w14:paraId="67971AE7" w14:textId="77777777" w:rsidR="00C915C2" w:rsidRPr="009C64A1" w:rsidRDefault="00C915C2" w:rsidP="005F7825">
      <w:pPr>
        <w:numPr>
          <w:ilvl w:val="0"/>
          <w:numId w:val="229"/>
        </w:numPr>
        <w:tabs>
          <w:tab w:val="left" w:pos="851"/>
        </w:tabs>
        <w:spacing w:before="0" w:beforeAutospacing="0" w:after="0" w:afterAutospacing="0" w:line="360" w:lineRule="exact"/>
        <w:ind w:left="0" w:firstLine="567"/>
        <w:rPr>
          <w:bCs/>
        </w:rPr>
      </w:pPr>
      <w:proofErr w:type="spellStart"/>
      <w:r w:rsidRPr="009C64A1">
        <w:rPr>
          <w:b/>
        </w:rPr>
        <w:t>Thử</w:t>
      </w:r>
      <w:proofErr w:type="spellEnd"/>
      <w:r w:rsidRPr="009C64A1">
        <w:rPr>
          <w:b/>
        </w:rPr>
        <w:t xml:space="preserve"> </w:t>
      </w:r>
      <w:proofErr w:type="spellStart"/>
      <w:r w:rsidRPr="009C64A1">
        <w:rPr>
          <w:b/>
        </w:rPr>
        <w:t>nghiệm</w:t>
      </w:r>
      <w:proofErr w:type="spellEnd"/>
      <w:r w:rsidRPr="009C64A1">
        <w:rPr>
          <w:b/>
        </w:rPr>
        <w:t xml:space="preserve"> </w:t>
      </w:r>
      <w:proofErr w:type="spellStart"/>
      <w:r w:rsidRPr="009C64A1">
        <w:rPr>
          <w:b/>
        </w:rPr>
        <w:t>thường</w:t>
      </w:r>
      <w:proofErr w:type="spellEnd"/>
      <w:r w:rsidRPr="009C64A1">
        <w:rPr>
          <w:b/>
        </w:rPr>
        <w:t xml:space="preserve"> </w:t>
      </w:r>
      <w:proofErr w:type="spellStart"/>
      <w:r w:rsidRPr="009C64A1">
        <w:rPr>
          <w:b/>
        </w:rPr>
        <w:t>xuyên</w:t>
      </w:r>
      <w:proofErr w:type="spellEnd"/>
      <w:r w:rsidRPr="009C64A1">
        <w:rPr>
          <w:b/>
        </w:rPr>
        <w:t xml:space="preserve"> (Routine test) </w:t>
      </w:r>
    </w:p>
    <w:p w14:paraId="2AF00FD2" w14:textId="77777777" w:rsidR="00C915C2" w:rsidRPr="009C64A1" w:rsidRDefault="00C915C2" w:rsidP="00DB0A29">
      <w:pPr>
        <w:tabs>
          <w:tab w:val="left" w:pos="851"/>
        </w:tabs>
        <w:spacing w:before="0" w:beforeAutospacing="0" w:after="0" w:afterAutospacing="0" w:line="360" w:lineRule="exact"/>
        <w:ind w:firstLine="567"/>
        <w:rPr>
          <w:bCs/>
        </w:rPr>
      </w:pPr>
      <w:r w:rsidRPr="009C64A1">
        <w:rPr>
          <w:bCs/>
        </w:rPr>
        <w:t xml:space="preserve">Theo </w:t>
      </w:r>
      <w:proofErr w:type="spellStart"/>
      <w:r w:rsidRPr="009C64A1">
        <w:rPr>
          <w:bCs/>
        </w:rPr>
        <w:t>quy</w:t>
      </w:r>
      <w:proofErr w:type="spellEnd"/>
      <w:r w:rsidRPr="009C64A1">
        <w:rPr>
          <w:bCs/>
        </w:rPr>
        <w:t xml:space="preserve"> </w:t>
      </w:r>
      <w:proofErr w:type="spellStart"/>
      <w:r w:rsidRPr="009C64A1">
        <w:rPr>
          <w:bCs/>
        </w:rPr>
        <w:t>định</w:t>
      </w:r>
      <w:proofErr w:type="spellEnd"/>
      <w:r w:rsidRPr="009C64A1">
        <w:rPr>
          <w:bCs/>
        </w:rPr>
        <w:t xml:space="preserve"> </w:t>
      </w:r>
      <w:proofErr w:type="spellStart"/>
      <w:r w:rsidRPr="009C64A1">
        <w:rPr>
          <w:bCs/>
        </w:rPr>
        <w:t>tại</w:t>
      </w:r>
      <w:proofErr w:type="spellEnd"/>
      <w:r w:rsidRPr="009C64A1">
        <w:rPr>
          <w:bCs/>
        </w:rPr>
        <w:t xml:space="preserve"> </w:t>
      </w:r>
      <w:proofErr w:type="spellStart"/>
      <w:r w:rsidRPr="009C64A1">
        <w:rPr>
          <w:bCs/>
        </w:rPr>
        <w:t>mục</w:t>
      </w:r>
      <w:proofErr w:type="spellEnd"/>
      <w:r w:rsidRPr="009C64A1">
        <w:rPr>
          <w:bCs/>
        </w:rPr>
        <w:t xml:space="preserve"> IV.J.1.</w:t>
      </w:r>
    </w:p>
    <w:p w14:paraId="569BC773" w14:textId="77777777" w:rsidR="00C915C2" w:rsidRPr="009C64A1" w:rsidRDefault="00C915C2" w:rsidP="005F7825">
      <w:pPr>
        <w:numPr>
          <w:ilvl w:val="0"/>
          <w:numId w:val="229"/>
        </w:numPr>
        <w:tabs>
          <w:tab w:val="left" w:pos="851"/>
        </w:tabs>
        <w:spacing w:before="0" w:beforeAutospacing="0" w:after="0" w:afterAutospacing="0" w:line="360" w:lineRule="exact"/>
        <w:ind w:left="0" w:firstLine="567"/>
        <w:rPr>
          <w:b/>
        </w:rPr>
      </w:pPr>
      <w:proofErr w:type="spellStart"/>
      <w:r w:rsidRPr="009C64A1">
        <w:rPr>
          <w:b/>
        </w:rPr>
        <w:t>Thử</w:t>
      </w:r>
      <w:proofErr w:type="spellEnd"/>
      <w:r w:rsidRPr="009C64A1">
        <w:rPr>
          <w:b/>
        </w:rPr>
        <w:t xml:space="preserve"> </w:t>
      </w:r>
      <w:proofErr w:type="spellStart"/>
      <w:r w:rsidRPr="009C64A1">
        <w:rPr>
          <w:b/>
        </w:rPr>
        <w:t>nghiệm</w:t>
      </w:r>
      <w:proofErr w:type="spellEnd"/>
      <w:r w:rsidRPr="009C64A1">
        <w:rPr>
          <w:b/>
        </w:rPr>
        <w:t xml:space="preserve"> </w:t>
      </w:r>
      <w:proofErr w:type="spellStart"/>
      <w:r w:rsidRPr="009C64A1">
        <w:rPr>
          <w:b/>
        </w:rPr>
        <w:t>điển</w:t>
      </w:r>
      <w:proofErr w:type="spellEnd"/>
      <w:r w:rsidRPr="009C64A1">
        <w:rPr>
          <w:b/>
        </w:rPr>
        <w:t xml:space="preserve"> </w:t>
      </w:r>
      <w:proofErr w:type="spellStart"/>
      <w:r w:rsidRPr="009C64A1">
        <w:rPr>
          <w:b/>
        </w:rPr>
        <w:t>hình</w:t>
      </w:r>
      <w:proofErr w:type="spellEnd"/>
      <w:r w:rsidRPr="009C64A1">
        <w:rPr>
          <w:b/>
        </w:rPr>
        <w:t xml:space="preserve"> (Type test) </w:t>
      </w:r>
    </w:p>
    <w:p w14:paraId="313F70A7" w14:textId="77777777" w:rsidR="00C915C2" w:rsidRPr="009C64A1" w:rsidRDefault="00C915C2" w:rsidP="00DB0A29">
      <w:pPr>
        <w:tabs>
          <w:tab w:val="left" w:pos="851"/>
        </w:tabs>
        <w:spacing w:before="0" w:beforeAutospacing="0" w:after="0" w:afterAutospacing="0" w:line="360" w:lineRule="exact"/>
        <w:ind w:firstLine="567"/>
        <w:rPr>
          <w:bCs/>
        </w:rPr>
      </w:pPr>
      <w:r w:rsidRPr="009C64A1">
        <w:rPr>
          <w:bCs/>
        </w:rPr>
        <w:t xml:space="preserve">Theo </w:t>
      </w:r>
      <w:proofErr w:type="spellStart"/>
      <w:r w:rsidRPr="009C64A1">
        <w:rPr>
          <w:bCs/>
        </w:rPr>
        <w:t>quy</w:t>
      </w:r>
      <w:proofErr w:type="spellEnd"/>
      <w:r w:rsidRPr="009C64A1">
        <w:rPr>
          <w:bCs/>
        </w:rPr>
        <w:t xml:space="preserve"> </w:t>
      </w:r>
      <w:proofErr w:type="spellStart"/>
      <w:r w:rsidRPr="009C64A1">
        <w:rPr>
          <w:bCs/>
        </w:rPr>
        <w:t>định</w:t>
      </w:r>
      <w:proofErr w:type="spellEnd"/>
      <w:r w:rsidRPr="009C64A1">
        <w:rPr>
          <w:bCs/>
        </w:rPr>
        <w:t xml:space="preserve"> </w:t>
      </w:r>
      <w:proofErr w:type="spellStart"/>
      <w:r w:rsidRPr="009C64A1">
        <w:rPr>
          <w:bCs/>
        </w:rPr>
        <w:t>tại</w:t>
      </w:r>
      <w:proofErr w:type="spellEnd"/>
      <w:r w:rsidRPr="009C64A1">
        <w:rPr>
          <w:bCs/>
        </w:rPr>
        <w:t xml:space="preserve"> </w:t>
      </w:r>
      <w:proofErr w:type="spellStart"/>
      <w:r w:rsidRPr="009C64A1">
        <w:rPr>
          <w:bCs/>
        </w:rPr>
        <w:t>mục</w:t>
      </w:r>
      <w:proofErr w:type="spellEnd"/>
      <w:r w:rsidRPr="009C64A1">
        <w:rPr>
          <w:bCs/>
        </w:rPr>
        <w:t xml:space="preserve"> IV.J.2.</w:t>
      </w:r>
    </w:p>
    <w:p w14:paraId="69D18364" w14:textId="77777777" w:rsidR="00C915C2" w:rsidRPr="009C64A1" w:rsidRDefault="00C915C2" w:rsidP="005F7825">
      <w:pPr>
        <w:numPr>
          <w:ilvl w:val="0"/>
          <w:numId w:val="229"/>
        </w:numPr>
        <w:tabs>
          <w:tab w:val="left" w:pos="851"/>
        </w:tabs>
        <w:spacing w:before="0" w:beforeAutospacing="0" w:after="0" w:afterAutospacing="0" w:line="360" w:lineRule="exact"/>
        <w:ind w:left="0" w:firstLine="567"/>
        <w:rPr>
          <w:b/>
        </w:rPr>
      </w:pPr>
      <w:proofErr w:type="spellStart"/>
      <w:r w:rsidRPr="009C64A1">
        <w:rPr>
          <w:b/>
        </w:rPr>
        <w:t>Thử</w:t>
      </w:r>
      <w:proofErr w:type="spellEnd"/>
      <w:r w:rsidRPr="009C64A1">
        <w:rPr>
          <w:b/>
          <w:bCs/>
        </w:rPr>
        <w:t xml:space="preserve"> </w:t>
      </w:r>
      <w:proofErr w:type="spellStart"/>
      <w:r w:rsidRPr="009C64A1">
        <w:rPr>
          <w:b/>
          <w:bCs/>
        </w:rPr>
        <w:t>nghiệm</w:t>
      </w:r>
      <w:proofErr w:type="spellEnd"/>
      <w:r w:rsidRPr="009C64A1">
        <w:rPr>
          <w:b/>
          <w:bCs/>
        </w:rPr>
        <w:t xml:space="preserve"> </w:t>
      </w:r>
      <w:proofErr w:type="spellStart"/>
      <w:r w:rsidRPr="009C64A1">
        <w:rPr>
          <w:b/>
          <w:bCs/>
        </w:rPr>
        <w:t>đặc</w:t>
      </w:r>
      <w:proofErr w:type="spellEnd"/>
      <w:r w:rsidRPr="009C64A1">
        <w:rPr>
          <w:b/>
          <w:bCs/>
        </w:rPr>
        <w:t xml:space="preserve"> </w:t>
      </w:r>
      <w:proofErr w:type="spellStart"/>
      <w:r w:rsidRPr="009C64A1">
        <w:rPr>
          <w:b/>
          <w:bCs/>
        </w:rPr>
        <w:t>biệt</w:t>
      </w:r>
      <w:proofErr w:type="spellEnd"/>
      <w:r w:rsidRPr="009C64A1">
        <w:rPr>
          <w:b/>
          <w:bCs/>
        </w:rPr>
        <w:t xml:space="preserve"> (Special test) </w:t>
      </w:r>
    </w:p>
    <w:p w14:paraId="25AA9388" w14:textId="77777777" w:rsidR="00C915C2" w:rsidRPr="009C64A1" w:rsidRDefault="00C915C2" w:rsidP="00DB0A29">
      <w:pPr>
        <w:pStyle w:val="BodyText"/>
        <w:tabs>
          <w:tab w:val="left" w:pos="851"/>
        </w:tabs>
        <w:spacing w:before="0" w:line="360" w:lineRule="exact"/>
        <w:ind w:firstLine="567"/>
        <w:rPr>
          <w:rFonts w:ascii="Times New Roman" w:hAnsi="Times New Roman"/>
          <w:szCs w:val="26"/>
        </w:rPr>
      </w:pP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khả</w:t>
      </w:r>
      <w:proofErr w:type="spellEnd"/>
      <w:r w:rsidRPr="009C64A1">
        <w:rPr>
          <w:rFonts w:ascii="Times New Roman" w:hAnsi="Times New Roman"/>
          <w:szCs w:val="26"/>
        </w:rPr>
        <w:t xml:space="preserve"> </w:t>
      </w:r>
      <w:proofErr w:type="spellStart"/>
      <w:r w:rsidRPr="009C64A1">
        <w:rPr>
          <w:rFonts w:ascii="Times New Roman" w:hAnsi="Times New Roman"/>
          <w:szCs w:val="26"/>
        </w:rPr>
        <w:t>năng</w:t>
      </w:r>
      <w:proofErr w:type="spellEnd"/>
      <w:r w:rsidRPr="009C64A1">
        <w:rPr>
          <w:rFonts w:ascii="Times New Roman" w:hAnsi="Times New Roman"/>
          <w:szCs w:val="26"/>
        </w:rPr>
        <w:t xml:space="preserve"> </w:t>
      </w:r>
      <w:proofErr w:type="spellStart"/>
      <w:r w:rsidRPr="009C64A1">
        <w:rPr>
          <w:rFonts w:ascii="Times New Roman" w:hAnsi="Times New Roman"/>
          <w:szCs w:val="26"/>
        </w:rPr>
        <w:t>chịu</w:t>
      </w:r>
      <w:proofErr w:type="spellEnd"/>
      <w:r w:rsidRPr="009C64A1">
        <w:rPr>
          <w:rFonts w:ascii="Times New Roman" w:hAnsi="Times New Roman"/>
          <w:szCs w:val="26"/>
        </w:rPr>
        <w:t xml:space="preserve"> </w:t>
      </w:r>
      <w:proofErr w:type="spellStart"/>
      <w:r w:rsidRPr="009C64A1">
        <w:rPr>
          <w:rFonts w:ascii="Times New Roman" w:hAnsi="Times New Roman"/>
          <w:szCs w:val="26"/>
        </w:rPr>
        <w:t>đựng</w:t>
      </w:r>
      <w:proofErr w:type="spellEnd"/>
      <w:r w:rsidRPr="009C64A1">
        <w:rPr>
          <w:rFonts w:ascii="Times New Roman" w:hAnsi="Times New Roman"/>
          <w:szCs w:val="26"/>
        </w:rPr>
        <w:t xml:space="preserve"> </w:t>
      </w:r>
      <w:proofErr w:type="spellStart"/>
      <w:r w:rsidRPr="009C64A1">
        <w:rPr>
          <w:rFonts w:ascii="Times New Roman" w:hAnsi="Times New Roman"/>
          <w:szCs w:val="26"/>
        </w:rPr>
        <w:t>dòng</w:t>
      </w:r>
      <w:proofErr w:type="spellEnd"/>
      <w:r w:rsidRPr="009C64A1">
        <w:rPr>
          <w:rFonts w:ascii="Times New Roman" w:hAnsi="Times New Roman"/>
          <w:szCs w:val="26"/>
        </w:rPr>
        <w:t xml:space="preserve"> </w:t>
      </w:r>
      <w:proofErr w:type="spellStart"/>
      <w:r w:rsidRPr="009C64A1">
        <w:rPr>
          <w:rFonts w:ascii="Times New Roman" w:hAnsi="Times New Roman"/>
          <w:szCs w:val="26"/>
        </w:rPr>
        <w:t>ngắn</w:t>
      </w:r>
      <w:proofErr w:type="spellEnd"/>
      <w:r w:rsidRPr="009C64A1">
        <w:rPr>
          <w:rFonts w:ascii="Times New Roman" w:hAnsi="Times New Roman"/>
          <w:szCs w:val="26"/>
        </w:rPr>
        <w:t xml:space="preserve"> </w:t>
      </w:r>
      <w:proofErr w:type="spellStart"/>
      <w:r w:rsidRPr="009C64A1">
        <w:rPr>
          <w:rFonts w:ascii="Times New Roman" w:hAnsi="Times New Roman"/>
          <w:szCs w:val="26"/>
        </w:rPr>
        <w:t>mạch</w:t>
      </w:r>
      <w:proofErr w:type="spellEnd"/>
      <w:r w:rsidRPr="009C64A1">
        <w:rPr>
          <w:rFonts w:ascii="Times New Roman" w:hAnsi="Times New Roman"/>
          <w:szCs w:val="26"/>
        </w:rPr>
        <w:t xml:space="preserve"> </w:t>
      </w:r>
      <w:proofErr w:type="spellStart"/>
      <w:r w:rsidRPr="009C64A1">
        <w:rPr>
          <w:rFonts w:ascii="Times New Roman" w:hAnsi="Times New Roman"/>
          <w:szCs w:val="26"/>
        </w:rPr>
        <w:t>theo</w:t>
      </w:r>
      <w:proofErr w:type="spellEnd"/>
      <w:r w:rsidRPr="009C64A1">
        <w:rPr>
          <w:rFonts w:ascii="Times New Roman" w:hAnsi="Times New Roman"/>
          <w:szCs w:val="26"/>
        </w:rPr>
        <w:t xml:space="preserve"> </w:t>
      </w:r>
      <w:proofErr w:type="spellStart"/>
      <w:r w:rsidRPr="009C64A1">
        <w:rPr>
          <w:rFonts w:ascii="Times New Roman" w:hAnsi="Times New Roman"/>
          <w:szCs w:val="26"/>
        </w:rPr>
        <w:t>tiêu</w:t>
      </w:r>
      <w:proofErr w:type="spellEnd"/>
      <w:r w:rsidRPr="009C64A1">
        <w:rPr>
          <w:rFonts w:ascii="Times New Roman" w:hAnsi="Times New Roman"/>
          <w:szCs w:val="26"/>
        </w:rPr>
        <w:t xml:space="preserve"> </w:t>
      </w:r>
      <w:proofErr w:type="spellStart"/>
      <w:r w:rsidRPr="009C64A1">
        <w:rPr>
          <w:rFonts w:ascii="Times New Roman" w:hAnsi="Times New Roman"/>
          <w:szCs w:val="26"/>
        </w:rPr>
        <w:t>chuẩn</w:t>
      </w:r>
      <w:proofErr w:type="spellEnd"/>
      <w:r w:rsidRPr="009C64A1">
        <w:rPr>
          <w:rFonts w:ascii="Times New Roman" w:hAnsi="Times New Roman"/>
          <w:szCs w:val="26"/>
        </w:rPr>
        <w:t xml:space="preserve"> TCVN 6306-5 (IEC 60076-5): </w:t>
      </w: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w:t>
      </w:r>
      <w:proofErr w:type="spellStart"/>
      <w:r w:rsidRPr="009C64A1">
        <w:rPr>
          <w:rFonts w:ascii="Times New Roman" w:hAnsi="Times New Roman"/>
          <w:szCs w:val="26"/>
        </w:rPr>
        <w:t>cung</w:t>
      </w:r>
      <w:proofErr w:type="spellEnd"/>
      <w:r w:rsidRPr="009C64A1">
        <w:rPr>
          <w:rFonts w:ascii="Times New Roman" w:hAnsi="Times New Roman"/>
          <w:szCs w:val="26"/>
        </w:rPr>
        <w:t xml:space="preserve"> </w:t>
      </w:r>
      <w:proofErr w:type="spellStart"/>
      <w:r w:rsidRPr="009C64A1">
        <w:rPr>
          <w:rFonts w:ascii="Times New Roman" w:hAnsi="Times New Roman"/>
          <w:szCs w:val="26"/>
        </w:rPr>
        <w:t>cấp</w:t>
      </w:r>
      <w:proofErr w:type="spellEnd"/>
      <w:r w:rsidRPr="009C64A1">
        <w:rPr>
          <w:rFonts w:ascii="Times New Roman" w:hAnsi="Times New Roman"/>
          <w:szCs w:val="26"/>
        </w:rPr>
        <w:t xml:space="preserve"> </w:t>
      </w:r>
      <w:proofErr w:type="spellStart"/>
      <w:r w:rsidRPr="009C64A1">
        <w:rPr>
          <w:rFonts w:ascii="Times New Roman" w:hAnsi="Times New Roman"/>
          <w:szCs w:val="26"/>
        </w:rPr>
        <w:t>biên</w:t>
      </w:r>
      <w:proofErr w:type="spellEnd"/>
      <w:r w:rsidRPr="009C64A1">
        <w:rPr>
          <w:rFonts w:ascii="Times New Roman" w:hAnsi="Times New Roman"/>
          <w:szCs w:val="26"/>
        </w:rPr>
        <w:t xml:space="preserve"> </w:t>
      </w:r>
      <w:proofErr w:type="spellStart"/>
      <w:r w:rsidRPr="009C64A1">
        <w:rPr>
          <w:rFonts w:ascii="Times New Roman" w:hAnsi="Times New Roman"/>
          <w:szCs w:val="26"/>
        </w:rPr>
        <w:t>bản</w:t>
      </w:r>
      <w:proofErr w:type="spellEnd"/>
      <w:r w:rsidRPr="009C64A1">
        <w:rPr>
          <w:rFonts w:ascii="Times New Roman" w:hAnsi="Times New Roman"/>
          <w:szCs w:val="26"/>
        </w:rPr>
        <w:t xml:space="preserve"> </w:t>
      </w: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ngắn</w:t>
      </w:r>
      <w:proofErr w:type="spellEnd"/>
      <w:r w:rsidRPr="009C64A1">
        <w:rPr>
          <w:rFonts w:ascii="Times New Roman" w:hAnsi="Times New Roman"/>
          <w:szCs w:val="26"/>
        </w:rPr>
        <w:t xml:space="preserve"> </w:t>
      </w:r>
      <w:proofErr w:type="spellStart"/>
      <w:r w:rsidRPr="009C64A1">
        <w:rPr>
          <w:rFonts w:ascii="Times New Roman" w:hAnsi="Times New Roman"/>
          <w:szCs w:val="26"/>
        </w:rPr>
        <w:t>mạch</w:t>
      </w:r>
      <w:proofErr w:type="spellEnd"/>
      <w:r w:rsidRPr="009C64A1">
        <w:rPr>
          <w:rFonts w:ascii="Times New Roman" w:hAnsi="Times New Roman"/>
          <w:szCs w:val="26"/>
        </w:rPr>
        <w:t xml:space="preserve"> </w:t>
      </w:r>
      <w:proofErr w:type="spellStart"/>
      <w:r w:rsidRPr="009C64A1">
        <w:rPr>
          <w:rFonts w:ascii="Times New Roman" w:hAnsi="Times New Roman"/>
          <w:szCs w:val="26"/>
        </w:rPr>
        <w:t>trên</w:t>
      </w:r>
      <w:proofErr w:type="spellEnd"/>
      <w:r w:rsidRPr="009C64A1">
        <w:rPr>
          <w:rFonts w:ascii="Times New Roman" w:hAnsi="Times New Roman"/>
          <w:szCs w:val="26"/>
        </w:rPr>
        <w:t xml:space="preserve"> </w:t>
      </w:r>
      <w:proofErr w:type="spellStart"/>
      <w:r w:rsidRPr="009C64A1">
        <w:rPr>
          <w:rFonts w:ascii="Times New Roman" w:hAnsi="Times New Roman"/>
          <w:szCs w:val="26"/>
        </w:rPr>
        <w:t>mẫu</w:t>
      </w:r>
      <w:proofErr w:type="spellEnd"/>
      <w:r w:rsidRPr="009C64A1">
        <w:rPr>
          <w:rFonts w:ascii="Times New Roman" w:hAnsi="Times New Roman"/>
          <w:szCs w:val="26"/>
        </w:rPr>
        <w:t xml:space="preserve"> MBA 3 </w:t>
      </w:r>
      <w:proofErr w:type="spellStart"/>
      <w:r w:rsidRPr="009C64A1">
        <w:rPr>
          <w:rFonts w:ascii="Times New Roman" w:hAnsi="Times New Roman"/>
          <w:szCs w:val="26"/>
        </w:rPr>
        <w:t>pha</w:t>
      </w:r>
      <w:proofErr w:type="spellEnd"/>
      <w:r w:rsidRPr="009C64A1">
        <w:rPr>
          <w:rFonts w:ascii="Times New Roman" w:hAnsi="Times New Roman"/>
          <w:szCs w:val="26"/>
        </w:rPr>
        <w:t xml:space="preserve"> có </w:t>
      </w:r>
      <w:proofErr w:type="spellStart"/>
      <w:r w:rsidRPr="009C64A1">
        <w:rPr>
          <w:rFonts w:ascii="Times New Roman" w:hAnsi="Times New Roman"/>
          <w:szCs w:val="26"/>
        </w:rPr>
        <w:t>cấp</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áp</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tự</w:t>
      </w:r>
      <w:proofErr w:type="spellEnd"/>
      <w:r w:rsidRPr="009C64A1">
        <w:rPr>
          <w:rFonts w:ascii="Times New Roman" w:hAnsi="Times New Roman"/>
          <w:szCs w:val="26"/>
        </w:rPr>
        <w:t xml:space="preserve"> (</w:t>
      </w:r>
      <w:proofErr w:type="spellStart"/>
      <w:r w:rsidRPr="009C64A1">
        <w:rPr>
          <w:rFonts w:ascii="Times New Roman" w:hAnsi="Times New Roman"/>
          <w:szCs w:val="26"/>
        </w:rPr>
        <w:t>nằm</w:t>
      </w:r>
      <w:proofErr w:type="spellEnd"/>
      <w:r w:rsidRPr="009C64A1">
        <w:rPr>
          <w:rFonts w:ascii="Times New Roman" w:hAnsi="Times New Roman"/>
          <w:szCs w:val="26"/>
        </w:rPr>
        <w:t xml:space="preserve"> </w:t>
      </w:r>
      <w:proofErr w:type="spellStart"/>
      <w:r w:rsidRPr="009C64A1">
        <w:rPr>
          <w:rFonts w:ascii="Times New Roman" w:hAnsi="Times New Roman"/>
          <w:szCs w:val="26"/>
        </w:rPr>
        <w:t>trong</w:t>
      </w:r>
      <w:proofErr w:type="spellEnd"/>
      <w:r w:rsidRPr="009C64A1">
        <w:rPr>
          <w:rFonts w:ascii="Times New Roman" w:hAnsi="Times New Roman"/>
          <w:szCs w:val="26"/>
        </w:rPr>
        <w:t xml:space="preserve"> </w:t>
      </w:r>
      <w:proofErr w:type="spellStart"/>
      <w:r w:rsidRPr="009C64A1">
        <w:rPr>
          <w:rFonts w:ascii="Times New Roman" w:hAnsi="Times New Roman"/>
          <w:szCs w:val="26"/>
        </w:rPr>
        <w:t>dải</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áp</w:t>
      </w:r>
      <w:proofErr w:type="spellEnd"/>
      <w:r w:rsidRPr="009C64A1">
        <w:rPr>
          <w:rFonts w:ascii="Times New Roman" w:hAnsi="Times New Roman"/>
          <w:szCs w:val="26"/>
        </w:rPr>
        <w:t xml:space="preserve"> </w:t>
      </w:r>
      <w:proofErr w:type="spellStart"/>
      <w:r w:rsidRPr="009C64A1">
        <w:rPr>
          <w:rFonts w:ascii="Times New Roman" w:hAnsi="Times New Roman"/>
          <w:szCs w:val="26"/>
        </w:rPr>
        <w:t>từ</w:t>
      </w:r>
      <w:proofErr w:type="spellEnd"/>
      <w:r w:rsidRPr="009C64A1">
        <w:rPr>
          <w:rFonts w:ascii="Times New Roman" w:hAnsi="Times New Roman"/>
          <w:szCs w:val="26"/>
        </w:rPr>
        <w:t xml:space="preserve"> 22 – 24 kV) do </w:t>
      </w:r>
      <w:proofErr w:type="spellStart"/>
      <w:r w:rsidRPr="009C64A1">
        <w:rPr>
          <w:rFonts w:ascii="Times New Roman" w:hAnsi="Times New Roman"/>
          <w:szCs w:val="26"/>
        </w:rPr>
        <w:t>phòng</w:t>
      </w:r>
      <w:proofErr w:type="spellEnd"/>
      <w:r w:rsidRPr="009C64A1">
        <w:rPr>
          <w:rFonts w:ascii="Times New Roman" w:hAnsi="Times New Roman"/>
          <w:szCs w:val="26"/>
        </w:rPr>
        <w:t xml:space="preserve"> </w:t>
      </w: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thuộc</w:t>
      </w:r>
      <w:proofErr w:type="spellEnd"/>
      <w:r w:rsidRPr="009C64A1">
        <w:rPr>
          <w:rFonts w:ascii="Times New Roman" w:hAnsi="Times New Roman"/>
          <w:szCs w:val="26"/>
        </w:rPr>
        <w:t xml:space="preserve"> </w:t>
      </w:r>
      <w:proofErr w:type="spellStart"/>
      <w:r w:rsidRPr="009C64A1">
        <w:rPr>
          <w:rFonts w:ascii="Times New Roman" w:hAnsi="Times New Roman"/>
          <w:szCs w:val="26"/>
        </w:rPr>
        <w:t>hiệp</w:t>
      </w:r>
      <w:proofErr w:type="spellEnd"/>
      <w:r w:rsidRPr="009C64A1">
        <w:rPr>
          <w:rFonts w:ascii="Times New Roman" w:hAnsi="Times New Roman"/>
          <w:szCs w:val="26"/>
        </w:rPr>
        <w:t xml:space="preserve"> </w:t>
      </w:r>
      <w:proofErr w:type="spellStart"/>
      <w:r w:rsidRPr="009C64A1">
        <w:rPr>
          <w:rFonts w:ascii="Times New Roman" w:hAnsi="Times New Roman"/>
          <w:szCs w:val="26"/>
        </w:rPr>
        <w:t>hội</w:t>
      </w:r>
      <w:proofErr w:type="spellEnd"/>
      <w:r w:rsidRPr="009C64A1">
        <w:rPr>
          <w:rFonts w:ascii="Times New Roman" w:hAnsi="Times New Roman"/>
          <w:szCs w:val="26"/>
        </w:rPr>
        <w:t xml:space="preserve"> </w:t>
      </w: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ngắn</w:t>
      </w:r>
      <w:proofErr w:type="spellEnd"/>
      <w:r w:rsidRPr="009C64A1">
        <w:rPr>
          <w:rFonts w:ascii="Times New Roman" w:hAnsi="Times New Roman"/>
          <w:szCs w:val="26"/>
        </w:rPr>
        <w:t xml:space="preserve"> </w:t>
      </w:r>
      <w:proofErr w:type="spellStart"/>
      <w:r w:rsidRPr="009C64A1">
        <w:rPr>
          <w:rFonts w:ascii="Times New Roman" w:hAnsi="Times New Roman"/>
          <w:szCs w:val="26"/>
        </w:rPr>
        <w:t>mạch</w:t>
      </w:r>
      <w:proofErr w:type="spellEnd"/>
      <w:r w:rsidRPr="009C64A1">
        <w:rPr>
          <w:rFonts w:ascii="Times New Roman" w:hAnsi="Times New Roman"/>
          <w:szCs w:val="26"/>
        </w:rPr>
        <w:t xml:space="preserve"> (STL: Short circuit Testing </w:t>
      </w:r>
      <w:proofErr w:type="spellStart"/>
      <w:r w:rsidRPr="009C64A1">
        <w:rPr>
          <w:rFonts w:ascii="Times New Roman" w:hAnsi="Times New Roman"/>
          <w:szCs w:val="26"/>
        </w:rPr>
        <w:t>Liasion</w:t>
      </w:r>
      <w:proofErr w:type="spellEnd"/>
      <w:r w:rsidRPr="009C64A1">
        <w:rPr>
          <w:rFonts w:ascii="Times New Roman" w:hAnsi="Times New Roman"/>
          <w:szCs w:val="26"/>
        </w:rPr>
        <w:t xml:space="preserve">) </w:t>
      </w:r>
      <w:proofErr w:type="spellStart"/>
      <w:r w:rsidRPr="009C64A1">
        <w:rPr>
          <w:rFonts w:ascii="Times New Roman" w:hAnsi="Times New Roman"/>
          <w:szCs w:val="26"/>
        </w:rPr>
        <w:t>cấp</w:t>
      </w:r>
      <w:proofErr w:type="spellEnd"/>
      <w:r w:rsidRPr="009C64A1">
        <w:rPr>
          <w:rFonts w:ascii="Times New Roman" w:hAnsi="Times New Roman"/>
          <w:szCs w:val="26"/>
        </w:rPr>
        <w:t>.</w:t>
      </w:r>
    </w:p>
    <w:p w14:paraId="1BEA9A15" w14:textId="77777777" w:rsidR="00C915C2" w:rsidRPr="009C64A1" w:rsidRDefault="00C915C2" w:rsidP="005F7825">
      <w:pPr>
        <w:numPr>
          <w:ilvl w:val="0"/>
          <w:numId w:val="229"/>
        </w:numPr>
        <w:tabs>
          <w:tab w:val="left" w:pos="851"/>
        </w:tabs>
        <w:spacing w:before="0" w:beforeAutospacing="0" w:after="0" w:afterAutospacing="0" w:line="360" w:lineRule="exact"/>
        <w:ind w:left="0" w:firstLine="567"/>
        <w:rPr>
          <w:b/>
        </w:rPr>
      </w:pPr>
      <w:proofErr w:type="spellStart"/>
      <w:r w:rsidRPr="009C64A1">
        <w:rPr>
          <w:b/>
        </w:rPr>
        <w:t>Kiểm</w:t>
      </w:r>
      <w:proofErr w:type="spellEnd"/>
      <w:r w:rsidRPr="009C64A1">
        <w:rPr>
          <w:b/>
        </w:rPr>
        <w:t xml:space="preserve"> </w:t>
      </w:r>
      <w:proofErr w:type="spellStart"/>
      <w:r w:rsidRPr="009C64A1">
        <w:rPr>
          <w:b/>
        </w:rPr>
        <w:t>tra</w:t>
      </w:r>
      <w:proofErr w:type="spellEnd"/>
      <w:r w:rsidRPr="009C64A1">
        <w:rPr>
          <w:b/>
        </w:rPr>
        <w:t xml:space="preserve">, </w:t>
      </w:r>
      <w:proofErr w:type="spellStart"/>
      <w:r w:rsidRPr="009C64A1">
        <w:rPr>
          <w:b/>
        </w:rPr>
        <w:t>thử</w:t>
      </w:r>
      <w:proofErr w:type="spellEnd"/>
      <w:r w:rsidRPr="009C64A1">
        <w:rPr>
          <w:b/>
        </w:rPr>
        <w:t xml:space="preserve"> </w:t>
      </w:r>
      <w:proofErr w:type="spellStart"/>
      <w:r w:rsidRPr="009C64A1">
        <w:rPr>
          <w:b/>
        </w:rPr>
        <w:t>nghiệm</w:t>
      </w:r>
      <w:proofErr w:type="spellEnd"/>
      <w:r w:rsidRPr="009C64A1">
        <w:rPr>
          <w:b/>
        </w:rPr>
        <w:t xml:space="preserve"> </w:t>
      </w:r>
      <w:proofErr w:type="spellStart"/>
      <w:r w:rsidRPr="009C64A1">
        <w:rPr>
          <w:b/>
        </w:rPr>
        <w:t>nghiệm</w:t>
      </w:r>
      <w:proofErr w:type="spellEnd"/>
      <w:r w:rsidRPr="009C64A1">
        <w:rPr>
          <w:b/>
        </w:rPr>
        <w:t xml:space="preserve"> </w:t>
      </w:r>
      <w:proofErr w:type="spellStart"/>
      <w:r w:rsidRPr="009C64A1">
        <w:rPr>
          <w:b/>
        </w:rPr>
        <w:t>thu</w:t>
      </w:r>
      <w:proofErr w:type="spellEnd"/>
    </w:p>
    <w:p w14:paraId="1225CAA8" w14:textId="77777777" w:rsidR="00C915C2" w:rsidRPr="009C64A1" w:rsidRDefault="00C915C2" w:rsidP="00DB0A29">
      <w:pPr>
        <w:tabs>
          <w:tab w:val="left" w:pos="851"/>
        </w:tabs>
        <w:spacing w:before="0" w:beforeAutospacing="0" w:after="0" w:afterAutospacing="0" w:line="360" w:lineRule="exact"/>
        <w:ind w:firstLine="567"/>
        <w:rPr>
          <w:b/>
        </w:rPr>
      </w:pPr>
      <w:r w:rsidRPr="009C64A1">
        <w:rPr>
          <w:bCs/>
        </w:rPr>
        <w:t xml:space="preserve">Theo </w:t>
      </w:r>
      <w:proofErr w:type="spellStart"/>
      <w:r w:rsidRPr="009C64A1">
        <w:rPr>
          <w:bCs/>
        </w:rPr>
        <w:t>quy</w:t>
      </w:r>
      <w:proofErr w:type="spellEnd"/>
      <w:r w:rsidRPr="009C64A1">
        <w:rPr>
          <w:bCs/>
        </w:rPr>
        <w:t xml:space="preserve"> </w:t>
      </w:r>
      <w:proofErr w:type="spellStart"/>
      <w:r w:rsidRPr="009C64A1">
        <w:rPr>
          <w:bCs/>
        </w:rPr>
        <w:t>định</w:t>
      </w:r>
      <w:proofErr w:type="spellEnd"/>
      <w:r w:rsidRPr="009C64A1">
        <w:rPr>
          <w:bCs/>
        </w:rPr>
        <w:t xml:space="preserve"> </w:t>
      </w:r>
      <w:proofErr w:type="spellStart"/>
      <w:r w:rsidRPr="009C64A1">
        <w:rPr>
          <w:bCs/>
        </w:rPr>
        <w:t>tại</w:t>
      </w:r>
      <w:proofErr w:type="spellEnd"/>
      <w:r w:rsidRPr="009C64A1">
        <w:rPr>
          <w:bCs/>
        </w:rPr>
        <w:t xml:space="preserve"> </w:t>
      </w:r>
      <w:proofErr w:type="spellStart"/>
      <w:r w:rsidRPr="009C64A1">
        <w:rPr>
          <w:bCs/>
        </w:rPr>
        <w:t>mục</w:t>
      </w:r>
      <w:proofErr w:type="spellEnd"/>
      <w:r w:rsidRPr="009C64A1">
        <w:rPr>
          <w:bCs/>
        </w:rPr>
        <w:t xml:space="preserve"> IV.J.4.</w:t>
      </w:r>
    </w:p>
    <w:p w14:paraId="4EDC5D41" w14:textId="77777777" w:rsidR="00C915C2" w:rsidRPr="009C64A1" w:rsidRDefault="00C915C2" w:rsidP="005F7825">
      <w:pPr>
        <w:numPr>
          <w:ilvl w:val="0"/>
          <w:numId w:val="232"/>
        </w:numPr>
        <w:tabs>
          <w:tab w:val="left" w:pos="540"/>
        </w:tabs>
        <w:autoSpaceDE w:val="0"/>
        <w:autoSpaceDN w:val="0"/>
        <w:spacing w:before="0" w:beforeAutospacing="0" w:after="0" w:afterAutospacing="0" w:line="240" w:lineRule="auto"/>
        <w:ind w:hanging="720"/>
        <w:rPr>
          <w:b/>
          <w:u w:val="single"/>
        </w:rPr>
      </w:pPr>
      <w:proofErr w:type="spellStart"/>
      <w:r w:rsidRPr="009C64A1">
        <w:rPr>
          <w:b/>
        </w:rPr>
        <w:t>Dãy</w:t>
      </w:r>
      <w:proofErr w:type="spellEnd"/>
      <w:r w:rsidRPr="009C64A1">
        <w:rPr>
          <w:b/>
        </w:rPr>
        <w:t xml:space="preserve"> </w:t>
      </w:r>
      <w:proofErr w:type="spellStart"/>
      <w:r w:rsidRPr="009C64A1">
        <w:rPr>
          <w:b/>
        </w:rPr>
        <w:t>công</w:t>
      </w:r>
      <w:proofErr w:type="spellEnd"/>
      <w:r w:rsidRPr="009C64A1">
        <w:rPr>
          <w:b/>
        </w:rPr>
        <w:t xml:space="preserve"> </w:t>
      </w:r>
      <w:proofErr w:type="spellStart"/>
      <w:r w:rsidRPr="009C64A1">
        <w:rPr>
          <w:b/>
        </w:rPr>
        <w:t>suất</w:t>
      </w:r>
      <w:proofErr w:type="spellEnd"/>
      <w:r w:rsidRPr="009C64A1">
        <w:rPr>
          <w:b/>
        </w:rPr>
        <w:t xml:space="preserve"> </w:t>
      </w:r>
      <w:proofErr w:type="spellStart"/>
      <w:r w:rsidRPr="009C64A1">
        <w:rPr>
          <w:b/>
        </w:rPr>
        <w:t>định</w:t>
      </w:r>
      <w:proofErr w:type="spellEnd"/>
      <w:r w:rsidRPr="009C64A1">
        <w:rPr>
          <w:b/>
        </w:rPr>
        <w:t xml:space="preserve"> </w:t>
      </w:r>
      <w:proofErr w:type="spellStart"/>
      <w:r w:rsidRPr="009C64A1">
        <w:rPr>
          <w:b/>
        </w:rPr>
        <w:t>mức</w:t>
      </w:r>
      <w:proofErr w:type="spellEnd"/>
    </w:p>
    <w:p w14:paraId="76F278BA" w14:textId="77777777" w:rsidR="00C915C2" w:rsidRPr="009C64A1" w:rsidRDefault="00C915C2" w:rsidP="00DB0A29">
      <w:pPr>
        <w:tabs>
          <w:tab w:val="left" w:pos="851"/>
        </w:tabs>
        <w:spacing w:before="0" w:beforeAutospacing="0" w:after="0" w:afterAutospacing="0" w:line="360" w:lineRule="exact"/>
        <w:ind w:firstLine="567"/>
      </w:pPr>
      <w:proofErr w:type="spellStart"/>
      <w:r w:rsidRPr="009C64A1">
        <w:t>Dãy</w:t>
      </w:r>
      <w:proofErr w:type="spellEnd"/>
      <w:r w:rsidRPr="009C64A1">
        <w:t xml:space="preserve"> </w:t>
      </w:r>
      <w:proofErr w:type="spellStart"/>
      <w:r w:rsidRPr="009C64A1">
        <w:t>công</w:t>
      </w:r>
      <w:proofErr w:type="spellEnd"/>
      <w:r w:rsidRPr="009C64A1">
        <w:t xml:space="preserve"> </w:t>
      </w:r>
      <w:proofErr w:type="spellStart"/>
      <w:r w:rsidRPr="009C64A1">
        <w:t>suất</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theo</w:t>
      </w:r>
      <w:proofErr w:type="spellEnd"/>
      <w:r w:rsidRPr="009C64A1">
        <w:t xml:space="preserve"> IEC 60076. </w:t>
      </w:r>
      <w:proofErr w:type="spellStart"/>
      <w:r w:rsidRPr="009C64A1">
        <w:t>Tuy</w:t>
      </w:r>
      <w:proofErr w:type="spellEnd"/>
      <w:r w:rsidRPr="009C64A1">
        <w:t xml:space="preserve"> </w:t>
      </w:r>
      <w:proofErr w:type="spellStart"/>
      <w:r w:rsidRPr="009C64A1">
        <w:t>nhiên</w:t>
      </w:r>
      <w:proofErr w:type="spellEnd"/>
      <w:r w:rsidRPr="009C64A1">
        <w:t xml:space="preserve">, </w:t>
      </w:r>
      <w:proofErr w:type="spellStart"/>
      <w:r w:rsidRPr="009C64A1">
        <w:t>để</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hiệu</w:t>
      </w:r>
      <w:proofErr w:type="spellEnd"/>
      <w:r w:rsidRPr="009C64A1">
        <w:t xml:space="preserve"> </w:t>
      </w:r>
      <w:proofErr w:type="spellStart"/>
      <w:r w:rsidRPr="009C64A1">
        <w:t>quả</w:t>
      </w:r>
      <w:proofErr w:type="spellEnd"/>
      <w:r w:rsidRPr="009C64A1">
        <w:t xml:space="preserve"> </w:t>
      </w:r>
      <w:proofErr w:type="spellStart"/>
      <w:r w:rsidRPr="009C64A1">
        <w:t>cho</w:t>
      </w:r>
      <w:proofErr w:type="spellEnd"/>
      <w:r w:rsidRPr="009C64A1">
        <w:t xml:space="preserve"> </w:t>
      </w:r>
      <w:proofErr w:type="spellStart"/>
      <w:r w:rsidRPr="009C64A1">
        <w:t>công</w:t>
      </w:r>
      <w:proofErr w:type="spellEnd"/>
      <w:r w:rsidRPr="009C64A1">
        <w:t xml:space="preserve"> </w:t>
      </w:r>
      <w:proofErr w:type="spellStart"/>
      <w:r w:rsidRPr="009C64A1">
        <w:t>tác</w:t>
      </w:r>
      <w:proofErr w:type="spellEnd"/>
      <w:r w:rsidRPr="009C64A1">
        <w:t xml:space="preserve"> </w:t>
      </w:r>
      <w:proofErr w:type="spellStart"/>
      <w:r w:rsidRPr="009C64A1">
        <w:t>dự</w:t>
      </w:r>
      <w:proofErr w:type="spellEnd"/>
      <w:r w:rsidRPr="009C64A1">
        <w:t xml:space="preserve"> </w:t>
      </w:r>
      <w:proofErr w:type="spellStart"/>
      <w:r w:rsidRPr="009C64A1">
        <w:t>phòng</w:t>
      </w:r>
      <w:proofErr w:type="spellEnd"/>
      <w:r w:rsidRPr="009C64A1">
        <w:t xml:space="preserve"> </w:t>
      </w:r>
      <w:proofErr w:type="spellStart"/>
      <w:r w:rsidRPr="009C64A1">
        <w:t>và</w:t>
      </w:r>
      <w:proofErr w:type="spellEnd"/>
      <w:r w:rsidRPr="009C64A1">
        <w:t xml:space="preserve"> </w:t>
      </w:r>
      <w:proofErr w:type="spellStart"/>
      <w:r w:rsidRPr="009C64A1">
        <w:t>quản</w:t>
      </w:r>
      <w:proofErr w:type="spellEnd"/>
      <w:r w:rsidRPr="009C64A1">
        <w:t xml:space="preserve"> </w:t>
      </w:r>
      <w:proofErr w:type="spellStart"/>
      <w:r w:rsidRPr="009C64A1">
        <w:t>lý</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 xml:space="preserve">, </w:t>
      </w:r>
      <w:proofErr w:type="spellStart"/>
      <w:r w:rsidRPr="009C64A1">
        <w:t>lựa</w:t>
      </w:r>
      <w:proofErr w:type="spellEnd"/>
      <w:r w:rsidRPr="009C64A1">
        <w:t xml:space="preserve"> </w:t>
      </w:r>
      <w:proofErr w:type="spellStart"/>
      <w:r w:rsidRPr="009C64A1">
        <w:t>chọn</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đóng</w:t>
      </w:r>
      <w:proofErr w:type="spellEnd"/>
      <w:r w:rsidRPr="009C64A1">
        <w:t xml:space="preserve"> </w:t>
      </w:r>
      <w:proofErr w:type="spellStart"/>
      <w:r w:rsidRPr="009C64A1">
        <w:t>cắt</w:t>
      </w:r>
      <w:proofErr w:type="spellEnd"/>
      <w:r w:rsidRPr="009C64A1">
        <w:t xml:space="preserve">, MBA </w:t>
      </w:r>
      <w:proofErr w:type="spellStart"/>
      <w:r w:rsidRPr="009C64A1">
        <w:t>phân</w:t>
      </w:r>
      <w:proofErr w:type="spellEnd"/>
      <w:r w:rsidRPr="009C64A1">
        <w:t xml:space="preserve"> </w:t>
      </w:r>
      <w:proofErr w:type="spellStart"/>
      <w:r w:rsidRPr="009C64A1">
        <w:t>phối</w:t>
      </w:r>
      <w:proofErr w:type="spellEnd"/>
      <w:r w:rsidRPr="009C64A1">
        <w:t xml:space="preserve"> 3 </w:t>
      </w:r>
      <w:proofErr w:type="spellStart"/>
      <w:r w:rsidRPr="009C64A1">
        <w:t>pha</w:t>
      </w:r>
      <w:proofErr w:type="spellEnd"/>
      <w:r w:rsidRPr="009C64A1">
        <w:t xml:space="preserve"> </w:t>
      </w:r>
      <w:proofErr w:type="spellStart"/>
      <w:r w:rsidRPr="009C64A1">
        <w:t>tổn</w:t>
      </w:r>
      <w:proofErr w:type="spellEnd"/>
      <w:r w:rsidRPr="009C64A1">
        <w:t xml:space="preserve"> </w:t>
      </w:r>
      <w:proofErr w:type="spellStart"/>
      <w:r w:rsidRPr="009C64A1">
        <w:t>hao</w:t>
      </w:r>
      <w:proofErr w:type="spellEnd"/>
      <w:r w:rsidRPr="009C64A1">
        <w:t xml:space="preserve"> </w:t>
      </w:r>
      <w:proofErr w:type="spellStart"/>
      <w:r w:rsidRPr="009C64A1">
        <w:t>thấp</w:t>
      </w:r>
      <w:proofErr w:type="spellEnd"/>
      <w:r w:rsidRPr="009C64A1">
        <w:t xml:space="preserve"> 22kV </w:t>
      </w:r>
      <w:proofErr w:type="spellStart"/>
      <w:r w:rsidRPr="009C64A1">
        <w:t>nên</w:t>
      </w:r>
      <w:proofErr w:type="spellEnd"/>
      <w:r w:rsidRPr="009C64A1">
        <w:t xml:space="preserve"> </w:t>
      </w:r>
      <w:proofErr w:type="spellStart"/>
      <w:r w:rsidRPr="009C64A1">
        <w:t>chọn</w:t>
      </w:r>
      <w:proofErr w:type="spellEnd"/>
      <w:r w:rsidRPr="009C64A1">
        <w:t xml:space="preserve"> </w:t>
      </w:r>
      <w:proofErr w:type="spellStart"/>
      <w:r w:rsidRPr="009C64A1">
        <w:t>công</w:t>
      </w:r>
      <w:proofErr w:type="spellEnd"/>
      <w:r w:rsidRPr="009C64A1">
        <w:t xml:space="preserve"> </w:t>
      </w:r>
      <w:proofErr w:type="spellStart"/>
      <w:r w:rsidRPr="009C64A1">
        <w:t>suất</w:t>
      </w:r>
      <w:proofErr w:type="spellEnd"/>
      <w:r w:rsidRPr="009C64A1">
        <w:t xml:space="preserve"> </w:t>
      </w:r>
      <w:proofErr w:type="spellStart"/>
      <w:r w:rsidRPr="009C64A1">
        <w:t>theo</w:t>
      </w:r>
      <w:proofErr w:type="spellEnd"/>
      <w:r w:rsidRPr="009C64A1">
        <w:t xml:space="preserve"> </w:t>
      </w:r>
      <w:proofErr w:type="spellStart"/>
      <w:r w:rsidRPr="009C64A1">
        <w:t>dãy</w:t>
      </w:r>
      <w:proofErr w:type="spellEnd"/>
      <w:r w:rsidRPr="009C64A1">
        <w:t xml:space="preserve"> </w:t>
      </w:r>
      <w:proofErr w:type="spellStart"/>
      <w:r w:rsidRPr="009C64A1">
        <w:t>sau</w:t>
      </w:r>
      <w:proofErr w:type="spellEnd"/>
      <w:r w:rsidRPr="009C64A1">
        <w:t>: 100, 160, 250, 320, 400, 560, 630, 750, 800, 1.000, 1.250, 1.500, 1.600, 2.000 (kVA).</w:t>
      </w:r>
    </w:p>
    <w:p w14:paraId="4F0E69E9" w14:textId="77777777" w:rsidR="00C915C2" w:rsidRPr="009C64A1" w:rsidRDefault="00C915C2" w:rsidP="005F7825">
      <w:pPr>
        <w:numPr>
          <w:ilvl w:val="0"/>
          <w:numId w:val="232"/>
        </w:numPr>
        <w:tabs>
          <w:tab w:val="left" w:pos="540"/>
        </w:tabs>
        <w:autoSpaceDE w:val="0"/>
        <w:autoSpaceDN w:val="0"/>
        <w:spacing w:before="0" w:beforeAutospacing="0" w:after="0" w:afterAutospacing="0" w:line="240" w:lineRule="auto"/>
        <w:ind w:hanging="720"/>
        <w:rPr>
          <w:b/>
        </w:rPr>
      </w:pPr>
      <w:proofErr w:type="spellStart"/>
      <w:r w:rsidRPr="009C64A1">
        <w:rPr>
          <w:b/>
        </w:rPr>
        <w:t>Khả</w:t>
      </w:r>
      <w:proofErr w:type="spellEnd"/>
      <w:r w:rsidRPr="009C64A1">
        <w:rPr>
          <w:b/>
        </w:rPr>
        <w:t xml:space="preserve"> </w:t>
      </w:r>
      <w:proofErr w:type="spellStart"/>
      <w:r w:rsidRPr="009C64A1">
        <w:rPr>
          <w:b/>
        </w:rPr>
        <w:t>năng</w:t>
      </w:r>
      <w:proofErr w:type="spellEnd"/>
      <w:r w:rsidRPr="009C64A1">
        <w:rPr>
          <w:b/>
        </w:rPr>
        <w:t xml:space="preserve"> </w:t>
      </w:r>
      <w:proofErr w:type="spellStart"/>
      <w:r w:rsidRPr="009C64A1">
        <w:rPr>
          <w:b/>
        </w:rPr>
        <w:t>chịu</w:t>
      </w:r>
      <w:proofErr w:type="spellEnd"/>
      <w:r w:rsidRPr="009C64A1">
        <w:rPr>
          <w:b/>
        </w:rPr>
        <w:t xml:space="preserve"> </w:t>
      </w:r>
      <w:proofErr w:type="spellStart"/>
      <w:r w:rsidRPr="009C64A1">
        <w:rPr>
          <w:b/>
        </w:rPr>
        <w:t>quá</w:t>
      </w:r>
      <w:proofErr w:type="spellEnd"/>
      <w:r w:rsidRPr="009C64A1">
        <w:rPr>
          <w:b/>
        </w:rPr>
        <w:t xml:space="preserve"> </w:t>
      </w:r>
      <w:proofErr w:type="spellStart"/>
      <w:r w:rsidRPr="009C64A1">
        <w:rPr>
          <w:b/>
        </w:rPr>
        <w:t>tải</w:t>
      </w:r>
      <w:proofErr w:type="spellEnd"/>
      <w:r w:rsidRPr="009C64A1">
        <w:rPr>
          <w:b/>
        </w:rPr>
        <w:t xml:space="preserve">: Theo </w:t>
      </w:r>
      <w:proofErr w:type="spellStart"/>
      <w:r w:rsidRPr="009C64A1">
        <w:rPr>
          <w:b/>
        </w:rPr>
        <w:t>quy</w:t>
      </w:r>
      <w:proofErr w:type="spellEnd"/>
      <w:r w:rsidRPr="009C64A1">
        <w:rPr>
          <w:b/>
        </w:rPr>
        <w:t xml:space="preserve"> </w:t>
      </w:r>
      <w:proofErr w:type="spellStart"/>
      <w:r w:rsidRPr="009C64A1">
        <w:rPr>
          <w:b/>
        </w:rPr>
        <w:t>định</w:t>
      </w:r>
      <w:proofErr w:type="spellEnd"/>
      <w:r w:rsidRPr="009C64A1">
        <w:rPr>
          <w:b/>
        </w:rPr>
        <w:t xml:space="preserve"> </w:t>
      </w:r>
      <w:proofErr w:type="spellStart"/>
      <w:r w:rsidRPr="009C64A1">
        <w:rPr>
          <w:b/>
        </w:rPr>
        <w:t>tại</w:t>
      </w:r>
      <w:proofErr w:type="spellEnd"/>
      <w:r w:rsidRPr="009C64A1">
        <w:rPr>
          <w:b/>
        </w:rPr>
        <w:t xml:space="preserve"> </w:t>
      </w:r>
      <w:proofErr w:type="spellStart"/>
      <w:r w:rsidRPr="009C64A1">
        <w:rPr>
          <w:b/>
        </w:rPr>
        <w:t>mục</w:t>
      </w:r>
      <w:proofErr w:type="spellEnd"/>
      <w:r w:rsidRPr="009C64A1">
        <w:rPr>
          <w:b/>
        </w:rPr>
        <w:t xml:space="preserve"> IV.I</w:t>
      </w:r>
    </w:p>
    <w:p w14:paraId="7701F0AC" w14:textId="77777777" w:rsidR="00C915C2" w:rsidRPr="009C64A1" w:rsidRDefault="00C915C2" w:rsidP="005F7825">
      <w:pPr>
        <w:numPr>
          <w:ilvl w:val="0"/>
          <w:numId w:val="232"/>
        </w:numPr>
        <w:tabs>
          <w:tab w:val="left" w:pos="540"/>
        </w:tabs>
        <w:autoSpaceDE w:val="0"/>
        <w:autoSpaceDN w:val="0"/>
        <w:spacing w:before="0" w:beforeAutospacing="0" w:after="0" w:afterAutospacing="0" w:line="240" w:lineRule="auto"/>
        <w:ind w:hanging="720"/>
        <w:rPr>
          <w:b/>
        </w:rPr>
      </w:pPr>
      <w:proofErr w:type="spellStart"/>
      <w:r w:rsidRPr="009C64A1">
        <w:rPr>
          <w:b/>
        </w:rPr>
        <w:t>Tổ</w:t>
      </w:r>
      <w:proofErr w:type="spellEnd"/>
      <w:r w:rsidRPr="009C64A1">
        <w:rPr>
          <w:b/>
        </w:rPr>
        <w:t xml:space="preserve"> </w:t>
      </w:r>
      <w:proofErr w:type="spellStart"/>
      <w:r w:rsidRPr="009C64A1">
        <w:rPr>
          <w:b/>
        </w:rPr>
        <w:t>nối</w:t>
      </w:r>
      <w:proofErr w:type="spellEnd"/>
      <w:r w:rsidRPr="009C64A1">
        <w:rPr>
          <w:b/>
        </w:rPr>
        <w:t xml:space="preserve"> </w:t>
      </w:r>
      <w:proofErr w:type="spellStart"/>
      <w:r w:rsidRPr="009C64A1">
        <w:rPr>
          <w:b/>
        </w:rPr>
        <w:t>dây</w:t>
      </w:r>
      <w:proofErr w:type="spellEnd"/>
    </w:p>
    <w:p w14:paraId="207AFF4E" w14:textId="77777777" w:rsidR="00C915C2" w:rsidRPr="009C64A1" w:rsidRDefault="00C915C2" w:rsidP="00DB0A29">
      <w:pPr>
        <w:tabs>
          <w:tab w:val="left" w:pos="851"/>
        </w:tabs>
        <w:spacing w:before="0" w:beforeAutospacing="0" w:after="0" w:afterAutospacing="0" w:line="360" w:lineRule="exact"/>
        <w:ind w:firstLine="567"/>
      </w:pPr>
      <w:proofErr w:type="spellStart"/>
      <w:r w:rsidRPr="009C64A1">
        <w:t>Nếu</w:t>
      </w:r>
      <w:proofErr w:type="spellEnd"/>
      <w:r w:rsidRPr="009C64A1">
        <w:t xml:space="preserve"> </w:t>
      </w:r>
      <w:proofErr w:type="spellStart"/>
      <w:r w:rsidRPr="009C64A1">
        <w:t>không</w:t>
      </w:r>
      <w:proofErr w:type="spellEnd"/>
      <w:r w:rsidRPr="009C64A1">
        <w:t xml:space="preserve"> có yêu </w:t>
      </w:r>
      <w:proofErr w:type="spellStart"/>
      <w:r w:rsidRPr="009C64A1">
        <w:t>cầu</w:t>
      </w:r>
      <w:proofErr w:type="spellEnd"/>
      <w:r w:rsidRPr="009C64A1">
        <w:t xml:space="preserve"> </w:t>
      </w:r>
      <w:proofErr w:type="spellStart"/>
      <w:r w:rsidRPr="009C64A1">
        <w:t>đặc</w:t>
      </w:r>
      <w:proofErr w:type="spellEnd"/>
      <w:r w:rsidRPr="009C64A1">
        <w:t xml:space="preserve"> </w:t>
      </w:r>
      <w:proofErr w:type="spellStart"/>
      <w:r w:rsidRPr="009C64A1">
        <w:t>biệt</w:t>
      </w:r>
      <w:proofErr w:type="spellEnd"/>
      <w:r w:rsidRPr="009C64A1">
        <w:t xml:space="preserve"> </w:t>
      </w:r>
      <w:proofErr w:type="spellStart"/>
      <w:r w:rsidRPr="009C64A1">
        <w:t>khác</w:t>
      </w:r>
      <w:proofErr w:type="spellEnd"/>
      <w:r w:rsidRPr="009C64A1">
        <w:t xml:space="preserve">, </w:t>
      </w:r>
      <w:proofErr w:type="spellStart"/>
      <w:r w:rsidRPr="009C64A1">
        <w:t>các</w:t>
      </w:r>
      <w:proofErr w:type="spellEnd"/>
      <w:r w:rsidRPr="009C64A1">
        <w:t xml:space="preserve"> MBA </w:t>
      </w:r>
      <w:proofErr w:type="spellStart"/>
      <w:r w:rsidRPr="009C64A1">
        <w:t>phân</w:t>
      </w:r>
      <w:proofErr w:type="spellEnd"/>
      <w:r w:rsidRPr="009C64A1">
        <w:t xml:space="preserve"> </w:t>
      </w:r>
      <w:proofErr w:type="spellStart"/>
      <w:r w:rsidRPr="009C64A1">
        <w:t>phối</w:t>
      </w:r>
      <w:proofErr w:type="spellEnd"/>
      <w:r w:rsidRPr="009C64A1">
        <w:t xml:space="preserve"> 3 </w:t>
      </w:r>
      <w:proofErr w:type="spellStart"/>
      <w:r w:rsidRPr="009C64A1">
        <w:t>pha</w:t>
      </w:r>
      <w:proofErr w:type="spellEnd"/>
      <w:r w:rsidRPr="009C64A1">
        <w:t xml:space="preserve">, 22 (kV)/0,4 (kV) </w:t>
      </w:r>
      <w:proofErr w:type="spellStart"/>
      <w:r w:rsidRPr="009C64A1">
        <w:t>loại</w:t>
      </w:r>
      <w:proofErr w:type="spellEnd"/>
      <w:r w:rsidRPr="009C64A1">
        <w:t xml:space="preserve"> </w:t>
      </w:r>
      <w:proofErr w:type="spellStart"/>
      <w:r w:rsidRPr="009C64A1">
        <w:t>tổn</w:t>
      </w:r>
      <w:proofErr w:type="spellEnd"/>
      <w:r w:rsidRPr="009C64A1">
        <w:t xml:space="preserve"> </w:t>
      </w:r>
      <w:proofErr w:type="spellStart"/>
      <w:r w:rsidRPr="009C64A1">
        <w:t>hao</w:t>
      </w:r>
      <w:proofErr w:type="spellEnd"/>
      <w:r w:rsidRPr="009C64A1">
        <w:t xml:space="preserve"> </w:t>
      </w:r>
      <w:proofErr w:type="spellStart"/>
      <w:r w:rsidRPr="009C64A1">
        <w:t>thấp</w:t>
      </w:r>
      <w:proofErr w:type="spellEnd"/>
      <w:r w:rsidRPr="009C64A1">
        <w:t xml:space="preserve"> có </w:t>
      </w:r>
      <w:proofErr w:type="spellStart"/>
      <w:r w:rsidRPr="009C64A1">
        <w:t>tổ</w:t>
      </w:r>
      <w:proofErr w:type="spellEnd"/>
      <w:r w:rsidRPr="009C64A1">
        <w:t xml:space="preserve"> </w:t>
      </w:r>
      <w:proofErr w:type="spellStart"/>
      <w:r w:rsidRPr="009C64A1">
        <w:t>đấu</w:t>
      </w:r>
      <w:proofErr w:type="spellEnd"/>
      <w:r w:rsidRPr="009C64A1">
        <w:t xml:space="preserve"> </w:t>
      </w:r>
      <w:proofErr w:type="spellStart"/>
      <w:r w:rsidRPr="009C64A1">
        <w:t>dây</w:t>
      </w:r>
      <w:proofErr w:type="spellEnd"/>
      <w:r w:rsidRPr="009C64A1">
        <w:t xml:space="preserve"> là Dyn-11.</w:t>
      </w:r>
    </w:p>
    <w:p w14:paraId="29A120E3" w14:textId="77777777" w:rsidR="00C915C2" w:rsidRPr="009C64A1" w:rsidRDefault="00C915C2" w:rsidP="005F7825">
      <w:pPr>
        <w:numPr>
          <w:ilvl w:val="0"/>
          <w:numId w:val="232"/>
        </w:numPr>
        <w:tabs>
          <w:tab w:val="left" w:pos="540"/>
        </w:tabs>
        <w:autoSpaceDE w:val="0"/>
        <w:autoSpaceDN w:val="0"/>
        <w:spacing w:before="0" w:beforeAutospacing="0" w:after="0" w:afterAutospacing="0" w:line="240" w:lineRule="auto"/>
        <w:ind w:hanging="720"/>
        <w:rPr>
          <w:b/>
        </w:rPr>
      </w:pPr>
      <w:proofErr w:type="spellStart"/>
      <w:r w:rsidRPr="009C64A1">
        <w:rPr>
          <w:b/>
        </w:rPr>
        <w:t>Mức</w:t>
      </w:r>
      <w:proofErr w:type="spellEnd"/>
      <w:r w:rsidRPr="009C64A1">
        <w:rPr>
          <w:b/>
        </w:rPr>
        <w:t xml:space="preserve"> </w:t>
      </w:r>
      <w:proofErr w:type="spellStart"/>
      <w:r w:rsidRPr="009C64A1">
        <w:rPr>
          <w:b/>
        </w:rPr>
        <w:t>cách</w:t>
      </w:r>
      <w:proofErr w:type="spellEnd"/>
      <w:r w:rsidRPr="009C64A1">
        <w:rPr>
          <w:b/>
        </w:rPr>
        <w:t xml:space="preserve"> </w:t>
      </w:r>
      <w:proofErr w:type="spellStart"/>
      <w:r w:rsidRPr="009C64A1">
        <w:rPr>
          <w:b/>
        </w:rPr>
        <w:t>điện</w:t>
      </w:r>
      <w:proofErr w:type="spellEnd"/>
    </w:p>
    <w:p w14:paraId="25777E3B" w14:textId="77777777" w:rsidR="00C915C2" w:rsidRPr="009C64A1" w:rsidRDefault="00C915C2" w:rsidP="00DB0A29">
      <w:pPr>
        <w:tabs>
          <w:tab w:val="left" w:pos="851"/>
        </w:tabs>
        <w:spacing w:before="0" w:beforeAutospacing="0" w:after="0" w:afterAutospacing="0" w:line="360" w:lineRule="exact"/>
        <w:ind w:firstLine="567"/>
        <w:rPr>
          <w:spacing w:val="4"/>
        </w:rPr>
      </w:pPr>
      <w:r w:rsidRPr="009C64A1">
        <w:rPr>
          <w:spacing w:val="4"/>
        </w:rPr>
        <w:t xml:space="preserve">MBA </w:t>
      </w:r>
      <w:proofErr w:type="spellStart"/>
      <w:r w:rsidRPr="009C64A1">
        <w:rPr>
          <w:spacing w:val="4"/>
        </w:rPr>
        <w:t>phải</w:t>
      </w:r>
      <w:proofErr w:type="spellEnd"/>
      <w:r w:rsidRPr="009C64A1">
        <w:rPr>
          <w:spacing w:val="4"/>
        </w:rPr>
        <w:t xml:space="preserve"> </w:t>
      </w:r>
      <w:proofErr w:type="spellStart"/>
      <w:r w:rsidRPr="009C64A1">
        <w:rPr>
          <w:spacing w:val="4"/>
        </w:rPr>
        <w:t>được</w:t>
      </w:r>
      <w:proofErr w:type="spellEnd"/>
      <w:r w:rsidRPr="009C64A1">
        <w:rPr>
          <w:spacing w:val="4"/>
        </w:rPr>
        <w:t xml:space="preserve"> </w:t>
      </w:r>
      <w:proofErr w:type="spellStart"/>
      <w:r w:rsidRPr="009C64A1">
        <w:rPr>
          <w:spacing w:val="4"/>
        </w:rPr>
        <w:t>thiết</w:t>
      </w:r>
      <w:proofErr w:type="spellEnd"/>
      <w:r w:rsidRPr="009C64A1">
        <w:rPr>
          <w:spacing w:val="4"/>
        </w:rPr>
        <w:t xml:space="preserve"> </w:t>
      </w:r>
      <w:proofErr w:type="spellStart"/>
      <w:r w:rsidRPr="009C64A1">
        <w:rPr>
          <w:spacing w:val="4"/>
        </w:rPr>
        <w:t>kế</w:t>
      </w:r>
      <w:proofErr w:type="spellEnd"/>
      <w:r w:rsidRPr="009C64A1">
        <w:rPr>
          <w:spacing w:val="4"/>
        </w:rPr>
        <w:t xml:space="preserve"> </w:t>
      </w:r>
      <w:proofErr w:type="spellStart"/>
      <w:r w:rsidRPr="009C64A1">
        <w:rPr>
          <w:spacing w:val="4"/>
        </w:rPr>
        <w:t>và</w:t>
      </w:r>
      <w:proofErr w:type="spellEnd"/>
      <w:r w:rsidRPr="009C64A1">
        <w:rPr>
          <w:spacing w:val="4"/>
        </w:rPr>
        <w:t xml:space="preserve"> </w:t>
      </w:r>
      <w:proofErr w:type="spellStart"/>
      <w:r w:rsidRPr="009C64A1">
        <w:rPr>
          <w:spacing w:val="4"/>
        </w:rPr>
        <w:t>thử</w:t>
      </w:r>
      <w:proofErr w:type="spellEnd"/>
      <w:r w:rsidRPr="009C64A1">
        <w:rPr>
          <w:spacing w:val="4"/>
        </w:rPr>
        <w:t xml:space="preserve"> </w:t>
      </w:r>
      <w:proofErr w:type="spellStart"/>
      <w:r w:rsidRPr="009C64A1">
        <w:rPr>
          <w:spacing w:val="4"/>
        </w:rPr>
        <w:t>nghiệm</w:t>
      </w:r>
      <w:proofErr w:type="spellEnd"/>
      <w:r w:rsidRPr="009C64A1">
        <w:rPr>
          <w:spacing w:val="4"/>
        </w:rPr>
        <w:t xml:space="preserve"> </w:t>
      </w:r>
      <w:proofErr w:type="spellStart"/>
      <w:r w:rsidRPr="009C64A1">
        <w:rPr>
          <w:spacing w:val="4"/>
        </w:rPr>
        <w:t>với</w:t>
      </w:r>
      <w:proofErr w:type="spellEnd"/>
      <w:r w:rsidRPr="009C64A1">
        <w:rPr>
          <w:spacing w:val="4"/>
        </w:rPr>
        <w:t xml:space="preserve"> </w:t>
      </w:r>
      <w:proofErr w:type="spellStart"/>
      <w:r w:rsidRPr="009C64A1">
        <w:rPr>
          <w:spacing w:val="4"/>
        </w:rPr>
        <w:t>những</w:t>
      </w:r>
      <w:proofErr w:type="spellEnd"/>
      <w:r w:rsidRPr="009C64A1">
        <w:rPr>
          <w:spacing w:val="4"/>
        </w:rPr>
        <w:t xml:space="preserve"> </w:t>
      </w:r>
      <w:proofErr w:type="spellStart"/>
      <w:r w:rsidRPr="009C64A1">
        <w:rPr>
          <w:spacing w:val="4"/>
        </w:rPr>
        <w:t>cấp</w:t>
      </w:r>
      <w:proofErr w:type="spellEnd"/>
      <w:r w:rsidRPr="009C64A1">
        <w:rPr>
          <w:spacing w:val="4"/>
        </w:rPr>
        <w:t xml:space="preserve"> </w:t>
      </w:r>
      <w:proofErr w:type="spellStart"/>
      <w:r w:rsidRPr="009C64A1">
        <w:rPr>
          <w:spacing w:val="4"/>
        </w:rPr>
        <w:t>cách</w:t>
      </w:r>
      <w:proofErr w:type="spellEnd"/>
      <w:r w:rsidRPr="009C64A1">
        <w:rPr>
          <w:spacing w:val="4"/>
        </w:rPr>
        <w:t xml:space="preserve"> </w:t>
      </w:r>
      <w:proofErr w:type="spellStart"/>
      <w:r w:rsidRPr="009C64A1">
        <w:rPr>
          <w:spacing w:val="4"/>
        </w:rPr>
        <w:t>điện</w:t>
      </w:r>
      <w:proofErr w:type="spellEnd"/>
      <w:r w:rsidRPr="009C64A1">
        <w:rPr>
          <w:spacing w:val="4"/>
        </w:rPr>
        <w:t xml:space="preserve"> </w:t>
      </w:r>
      <w:proofErr w:type="spellStart"/>
      <w:r w:rsidRPr="009C64A1">
        <w:rPr>
          <w:spacing w:val="4"/>
        </w:rPr>
        <w:t>sau</w:t>
      </w:r>
      <w:proofErr w:type="spellEnd"/>
      <w:r w:rsidRPr="009C64A1">
        <w:rPr>
          <w:spacing w:val="4"/>
        </w:rPr>
        <w:t xml:space="preserve"> </w:t>
      </w:r>
      <w:proofErr w:type="spellStart"/>
      <w:r w:rsidRPr="009C64A1">
        <w:rPr>
          <w:spacing w:val="4"/>
        </w:rPr>
        <w:t>đây</w:t>
      </w:r>
      <w:proofErr w:type="spellEnd"/>
      <w:r w:rsidRPr="009C64A1">
        <w:rPr>
          <w:spacing w:val="4"/>
        </w:rPr>
        <w:t>:</w:t>
      </w:r>
    </w:p>
    <w:tbl>
      <w:tblPr>
        <w:tblW w:w="9498" w:type="dxa"/>
        <w:tblBorders>
          <w:top w:val="double" w:sz="4" w:space="0" w:color="auto"/>
          <w:left w:val="double" w:sz="4" w:space="0" w:color="auto"/>
          <w:bottom w:val="double" w:sz="4" w:space="0" w:color="auto"/>
          <w:right w:val="double" w:sz="4" w:space="0" w:color="auto"/>
          <w:insideH w:val="single" w:sz="6" w:space="0" w:color="auto"/>
          <w:insideV w:val="single" w:sz="6" w:space="0" w:color="auto"/>
        </w:tblBorders>
        <w:tblLayout w:type="fixed"/>
        <w:tblLook w:val="04A0" w:firstRow="1" w:lastRow="0" w:firstColumn="1" w:lastColumn="0" w:noHBand="0" w:noVBand="1"/>
      </w:tblPr>
      <w:tblGrid>
        <w:gridCol w:w="2518"/>
        <w:gridCol w:w="2410"/>
        <w:gridCol w:w="2268"/>
        <w:gridCol w:w="2302"/>
      </w:tblGrid>
      <w:tr w:rsidR="008B1B06" w:rsidRPr="009C64A1" w14:paraId="368EFDB6" w14:textId="77777777" w:rsidTr="00C915C2">
        <w:tc>
          <w:tcPr>
            <w:tcW w:w="2518" w:type="dxa"/>
            <w:vAlign w:val="center"/>
          </w:tcPr>
          <w:p w14:paraId="74326822" w14:textId="77777777" w:rsidR="00C915C2" w:rsidRPr="009C64A1" w:rsidRDefault="00C915C2" w:rsidP="00DB0A29">
            <w:pPr>
              <w:spacing w:before="0" w:beforeAutospacing="0" w:after="0" w:afterAutospacing="0" w:line="312" w:lineRule="auto"/>
              <w:jc w:val="center"/>
              <w:rPr>
                <w:b/>
              </w:rPr>
            </w:pPr>
            <w:proofErr w:type="spellStart"/>
            <w:r w:rsidRPr="009C64A1">
              <w:rPr>
                <w:b/>
              </w:rPr>
              <w:lastRenderedPageBreak/>
              <w:t>Điện</w:t>
            </w:r>
            <w:proofErr w:type="spellEnd"/>
            <w:r w:rsidRPr="009C64A1">
              <w:rPr>
                <w:b/>
              </w:rPr>
              <w:t xml:space="preserve"> </w:t>
            </w:r>
            <w:proofErr w:type="spellStart"/>
            <w:r w:rsidRPr="009C64A1">
              <w:rPr>
                <w:b/>
              </w:rPr>
              <w:t>áp</w:t>
            </w:r>
            <w:proofErr w:type="spellEnd"/>
            <w:r w:rsidRPr="009C64A1">
              <w:rPr>
                <w:b/>
              </w:rPr>
              <w:t xml:space="preserve"> </w:t>
            </w:r>
            <w:proofErr w:type="spellStart"/>
            <w:r w:rsidRPr="009C64A1">
              <w:rPr>
                <w:b/>
              </w:rPr>
              <w:t>danh</w:t>
            </w:r>
            <w:proofErr w:type="spellEnd"/>
            <w:r w:rsidRPr="009C64A1">
              <w:rPr>
                <w:b/>
              </w:rPr>
              <w:t xml:space="preserve"> </w:t>
            </w:r>
            <w:proofErr w:type="spellStart"/>
            <w:r w:rsidRPr="009C64A1">
              <w:rPr>
                <w:b/>
              </w:rPr>
              <w:t>định</w:t>
            </w:r>
            <w:proofErr w:type="spellEnd"/>
            <w:r w:rsidRPr="009C64A1">
              <w:rPr>
                <w:b/>
              </w:rPr>
              <w:t xml:space="preserve"> </w:t>
            </w:r>
            <w:proofErr w:type="spellStart"/>
            <w:r w:rsidRPr="009C64A1">
              <w:rPr>
                <w:b/>
              </w:rPr>
              <w:t>của</w:t>
            </w:r>
            <w:proofErr w:type="spellEnd"/>
            <w:r w:rsidRPr="009C64A1">
              <w:rPr>
                <w:b/>
              </w:rPr>
              <w:t xml:space="preserve"> </w:t>
            </w:r>
            <w:proofErr w:type="spellStart"/>
            <w:r w:rsidRPr="009C64A1">
              <w:rPr>
                <w:b/>
              </w:rPr>
              <w:t>hệ</w:t>
            </w:r>
            <w:proofErr w:type="spellEnd"/>
            <w:r w:rsidRPr="009C64A1">
              <w:rPr>
                <w:b/>
              </w:rPr>
              <w:t xml:space="preserve"> </w:t>
            </w:r>
            <w:proofErr w:type="spellStart"/>
            <w:r w:rsidRPr="009C64A1">
              <w:rPr>
                <w:b/>
              </w:rPr>
              <w:t>thống</w:t>
            </w:r>
            <w:proofErr w:type="spellEnd"/>
          </w:p>
          <w:p w14:paraId="4CD1E43A" w14:textId="77777777" w:rsidR="00C915C2" w:rsidRPr="009C64A1" w:rsidRDefault="00C915C2" w:rsidP="00DB0A29">
            <w:pPr>
              <w:spacing w:before="0" w:beforeAutospacing="0" w:after="0" w:afterAutospacing="0" w:line="312" w:lineRule="auto"/>
              <w:jc w:val="center"/>
              <w:rPr>
                <w:b/>
              </w:rPr>
            </w:pPr>
            <w:r w:rsidRPr="009C64A1">
              <w:rPr>
                <w:b/>
              </w:rPr>
              <w:t>(kV)</w:t>
            </w:r>
          </w:p>
        </w:tc>
        <w:tc>
          <w:tcPr>
            <w:tcW w:w="2410" w:type="dxa"/>
            <w:vAlign w:val="center"/>
          </w:tcPr>
          <w:p w14:paraId="2B2D52EC" w14:textId="77777777" w:rsidR="00C915C2" w:rsidRPr="009C64A1" w:rsidRDefault="00C915C2" w:rsidP="00DB0A29">
            <w:pPr>
              <w:spacing w:before="0" w:beforeAutospacing="0" w:after="0" w:afterAutospacing="0" w:line="312" w:lineRule="auto"/>
              <w:jc w:val="center"/>
              <w:rPr>
                <w:b/>
              </w:rPr>
            </w:pPr>
            <w:proofErr w:type="spellStart"/>
            <w:r w:rsidRPr="009C64A1">
              <w:rPr>
                <w:b/>
              </w:rPr>
              <w:t>Điện</w:t>
            </w:r>
            <w:proofErr w:type="spellEnd"/>
            <w:r w:rsidRPr="009C64A1">
              <w:rPr>
                <w:b/>
              </w:rPr>
              <w:t xml:space="preserve"> </w:t>
            </w:r>
            <w:proofErr w:type="spellStart"/>
            <w:r w:rsidRPr="009C64A1">
              <w:rPr>
                <w:b/>
              </w:rPr>
              <w:t>áp</w:t>
            </w:r>
            <w:proofErr w:type="spellEnd"/>
            <w:r w:rsidRPr="009C64A1">
              <w:rPr>
                <w:b/>
              </w:rPr>
              <w:t xml:space="preserve"> </w:t>
            </w:r>
            <w:proofErr w:type="spellStart"/>
            <w:r w:rsidRPr="009C64A1">
              <w:rPr>
                <w:b/>
              </w:rPr>
              <w:t>cao</w:t>
            </w:r>
            <w:proofErr w:type="spellEnd"/>
            <w:r w:rsidRPr="009C64A1">
              <w:rPr>
                <w:b/>
              </w:rPr>
              <w:t xml:space="preserve"> </w:t>
            </w:r>
            <w:proofErr w:type="spellStart"/>
            <w:r w:rsidRPr="009C64A1">
              <w:rPr>
                <w:b/>
              </w:rPr>
              <w:t>nhất</w:t>
            </w:r>
            <w:proofErr w:type="spellEnd"/>
            <w:r w:rsidRPr="009C64A1">
              <w:rPr>
                <w:b/>
              </w:rPr>
              <w:t xml:space="preserve"> </w:t>
            </w:r>
            <w:proofErr w:type="spellStart"/>
            <w:r w:rsidRPr="009C64A1">
              <w:rPr>
                <w:b/>
              </w:rPr>
              <w:t>của</w:t>
            </w:r>
            <w:proofErr w:type="spellEnd"/>
            <w:r w:rsidRPr="009C64A1">
              <w:rPr>
                <w:b/>
              </w:rPr>
              <w:t xml:space="preserve"> </w:t>
            </w:r>
            <w:proofErr w:type="spellStart"/>
            <w:r w:rsidRPr="009C64A1">
              <w:rPr>
                <w:b/>
              </w:rPr>
              <w:t>thiết</w:t>
            </w:r>
            <w:proofErr w:type="spellEnd"/>
            <w:r w:rsidRPr="009C64A1">
              <w:rPr>
                <w:b/>
              </w:rPr>
              <w:t xml:space="preserve"> </w:t>
            </w:r>
            <w:proofErr w:type="spellStart"/>
            <w:r w:rsidRPr="009C64A1">
              <w:rPr>
                <w:b/>
              </w:rPr>
              <w:t>bị</w:t>
            </w:r>
            <w:proofErr w:type="spellEnd"/>
            <w:r w:rsidRPr="009C64A1">
              <w:rPr>
                <w:b/>
              </w:rPr>
              <w:t xml:space="preserve"> (kV)</w:t>
            </w:r>
          </w:p>
        </w:tc>
        <w:tc>
          <w:tcPr>
            <w:tcW w:w="2268" w:type="dxa"/>
            <w:vAlign w:val="center"/>
            <w:hideMark/>
          </w:tcPr>
          <w:p w14:paraId="04D2F703" w14:textId="77777777" w:rsidR="00C915C2" w:rsidRPr="009C64A1" w:rsidRDefault="00C915C2" w:rsidP="00DB0A29">
            <w:pPr>
              <w:spacing w:before="0" w:beforeAutospacing="0" w:after="0" w:afterAutospacing="0" w:line="312" w:lineRule="auto"/>
              <w:jc w:val="center"/>
              <w:rPr>
                <w:b/>
              </w:rPr>
            </w:pPr>
            <w:proofErr w:type="spellStart"/>
            <w:r w:rsidRPr="009C64A1">
              <w:rPr>
                <w:b/>
              </w:rPr>
              <w:t>Điện</w:t>
            </w:r>
            <w:proofErr w:type="spellEnd"/>
            <w:r w:rsidRPr="009C64A1">
              <w:rPr>
                <w:b/>
              </w:rPr>
              <w:t xml:space="preserve"> </w:t>
            </w:r>
            <w:proofErr w:type="spellStart"/>
            <w:r w:rsidRPr="009C64A1">
              <w:rPr>
                <w:b/>
              </w:rPr>
              <w:t>áp</w:t>
            </w:r>
            <w:proofErr w:type="spellEnd"/>
            <w:r w:rsidRPr="009C64A1">
              <w:rPr>
                <w:b/>
              </w:rPr>
              <w:t xml:space="preserve"> </w:t>
            </w:r>
            <w:proofErr w:type="spellStart"/>
            <w:r w:rsidRPr="009C64A1">
              <w:rPr>
                <w:b/>
              </w:rPr>
              <w:t>chịu</w:t>
            </w:r>
            <w:proofErr w:type="spellEnd"/>
            <w:r w:rsidRPr="009C64A1">
              <w:rPr>
                <w:b/>
              </w:rPr>
              <w:t xml:space="preserve"> </w:t>
            </w:r>
            <w:proofErr w:type="spellStart"/>
            <w:r w:rsidRPr="009C64A1">
              <w:rPr>
                <w:b/>
              </w:rPr>
              <w:t>tần</w:t>
            </w:r>
            <w:proofErr w:type="spellEnd"/>
            <w:r w:rsidRPr="009C64A1">
              <w:rPr>
                <w:b/>
              </w:rPr>
              <w:t xml:space="preserve"> </w:t>
            </w:r>
            <w:proofErr w:type="spellStart"/>
            <w:r w:rsidRPr="009C64A1">
              <w:rPr>
                <w:b/>
              </w:rPr>
              <w:t>số</w:t>
            </w:r>
            <w:proofErr w:type="spellEnd"/>
            <w:r w:rsidRPr="009C64A1">
              <w:rPr>
                <w:b/>
              </w:rPr>
              <w:t xml:space="preserve"> </w:t>
            </w:r>
            <w:proofErr w:type="spellStart"/>
            <w:r w:rsidRPr="009C64A1">
              <w:rPr>
                <w:b/>
              </w:rPr>
              <w:t>công</w:t>
            </w:r>
            <w:proofErr w:type="spellEnd"/>
            <w:r w:rsidRPr="009C64A1">
              <w:rPr>
                <w:b/>
              </w:rPr>
              <w:t xml:space="preserve"> </w:t>
            </w:r>
            <w:proofErr w:type="spellStart"/>
            <w:r w:rsidRPr="009C64A1">
              <w:rPr>
                <w:b/>
              </w:rPr>
              <w:t>nghiệp</w:t>
            </w:r>
            <w:proofErr w:type="spellEnd"/>
            <w:r w:rsidRPr="009C64A1">
              <w:rPr>
                <w:b/>
              </w:rPr>
              <w:t xml:space="preserve"> </w:t>
            </w:r>
            <w:proofErr w:type="spellStart"/>
            <w:r w:rsidRPr="009C64A1">
              <w:rPr>
                <w:b/>
              </w:rPr>
              <w:t>ngắn</w:t>
            </w:r>
            <w:proofErr w:type="spellEnd"/>
            <w:r w:rsidRPr="009C64A1">
              <w:rPr>
                <w:b/>
              </w:rPr>
              <w:t xml:space="preserve"> </w:t>
            </w:r>
            <w:proofErr w:type="spellStart"/>
            <w:r w:rsidRPr="009C64A1">
              <w:rPr>
                <w:b/>
              </w:rPr>
              <w:t>hạn</w:t>
            </w:r>
            <w:proofErr w:type="spellEnd"/>
            <w:r w:rsidRPr="009C64A1">
              <w:rPr>
                <w:b/>
              </w:rPr>
              <w:t xml:space="preserve"> (</w:t>
            </w:r>
            <w:proofErr w:type="spellStart"/>
            <w:r w:rsidRPr="009C64A1">
              <w:rPr>
                <w:b/>
              </w:rPr>
              <w:t>giá</w:t>
            </w:r>
            <w:proofErr w:type="spellEnd"/>
            <w:r w:rsidRPr="009C64A1">
              <w:rPr>
                <w:b/>
              </w:rPr>
              <w:t xml:space="preserve"> </w:t>
            </w:r>
            <w:proofErr w:type="spellStart"/>
            <w:r w:rsidRPr="009C64A1">
              <w:rPr>
                <w:b/>
              </w:rPr>
              <w:t>trị</w:t>
            </w:r>
            <w:proofErr w:type="spellEnd"/>
            <w:r w:rsidRPr="009C64A1">
              <w:rPr>
                <w:b/>
              </w:rPr>
              <w:t xml:space="preserve"> </w:t>
            </w:r>
            <w:proofErr w:type="spellStart"/>
            <w:r w:rsidRPr="009C64A1">
              <w:rPr>
                <w:b/>
              </w:rPr>
              <w:t>hiệu</w:t>
            </w:r>
            <w:proofErr w:type="spellEnd"/>
            <w:r w:rsidRPr="009C64A1">
              <w:rPr>
                <w:b/>
              </w:rPr>
              <w:t xml:space="preserve"> </w:t>
            </w:r>
            <w:proofErr w:type="spellStart"/>
            <w:r w:rsidRPr="009C64A1">
              <w:rPr>
                <w:b/>
              </w:rPr>
              <w:t>dụng</w:t>
            </w:r>
            <w:proofErr w:type="spellEnd"/>
            <w:r w:rsidRPr="009C64A1">
              <w:rPr>
                <w:b/>
              </w:rPr>
              <w:t>) (kV)</w:t>
            </w:r>
          </w:p>
        </w:tc>
        <w:tc>
          <w:tcPr>
            <w:tcW w:w="2302" w:type="dxa"/>
            <w:vAlign w:val="center"/>
            <w:hideMark/>
          </w:tcPr>
          <w:p w14:paraId="2C5AE850" w14:textId="77777777" w:rsidR="00C915C2" w:rsidRPr="009C64A1" w:rsidRDefault="00C915C2" w:rsidP="00DB0A29">
            <w:pPr>
              <w:spacing w:before="0" w:beforeAutospacing="0" w:after="0" w:afterAutospacing="0" w:line="312" w:lineRule="auto"/>
              <w:jc w:val="center"/>
              <w:rPr>
                <w:b/>
              </w:rPr>
            </w:pPr>
            <w:proofErr w:type="spellStart"/>
            <w:r w:rsidRPr="009C64A1">
              <w:rPr>
                <w:b/>
              </w:rPr>
              <w:t>Điện</w:t>
            </w:r>
            <w:proofErr w:type="spellEnd"/>
            <w:r w:rsidRPr="009C64A1">
              <w:rPr>
                <w:b/>
              </w:rPr>
              <w:t xml:space="preserve"> </w:t>
            </w:r>
            <w:proofErr w:type="spellStart"/>
            <w:r w:rsidRPr="009C64A1">
              <w:rPr>
                <w:b/>
              </w:rPr>
              <w:t>áp</w:t>
            </w:r>
            <w:proofErr w:type="spellEnd"/>
            <w:r w:rsidRPr="009C64A1">
              <w:rPr>
                <w:b/>
              </w:rPr>
              <w:t xml:space="preserve"> </w:t>
            </w:r>
            <w:proofErr w:type="spellStart"/>
            <w:r w:rsidRPr="009C64A1">
              <w:rPr>
                <w:b/>
              </w:rPr>
              <w:t>chịu</w:t>
            </w:r>
            <w:proofErr w:type="spellEnd"/>
            <w:r w:rsidRPr="009C64A1">
              <w:rPr>
                <w:b/>
              </w:rPr>
              <w:t xml:space="preserve"> </w:t>
            </w:r>
            <w:proofErr w:type="spellStart"/>
            <w:r w:rsidRPr="009C64A1">
              <w:rPr>
                <w:b/>
              </w:rPr>
              <w:t>xung</w:t>
            </w:r>
            <w:proofErr w:type="spellEnd"/>
            <w:r w:rsidRPr="009C64A1">
              <w:rPr>
                <w:b/>
              </w:rPr>
              <w:t xml:space="preserve"> </w:t>
            </w:r>
            <w:proofErr w:type="spellStart"/>
            <w:r w:rsidRPr="009C64A1">
              <w:rPr>
                <w:b/>
              </w:rPr>
              <w:t>sét</w:t>
            </w:r>
            <w:proofErr w:type="spellEnd"/>
            <w:r w:rsidRPr="009C64A1">
              <w:rPr>
                <w:b/>
              </w:rPr>
              <w:t xml:space="preserve"> </w:t>
            </w:r>
            <w:r w:rsidRPr="009C64A1">
              <w:rPr>
                <w:b/>
                <w:bCs/>
              </w:rPr>
              <w:t>1,2/50</w:t>
            </w:r>
            <w:r w:rsidRPr="009C64A1">
              <w:rPr>
                <w:b/>
                <w:bCs/>
              </w:rPr>
              <w:sym w:font="Symbol" w:char="F06D"/>
            </w:r>
            <w:r w:rsidRPr="009C64A1">
              <w:rPr>
                <w:b/>
                <w:bCs/>
              </w:rPr>
              <w:t>s (</w:t>
            </w:r>
            <w:proofErr w:type="spellStart"/>
            <w:r w:rsidRPr="009C64A1">
              <w:rPr>
                <w:b/>
              </w:rPr>
              <w:t>trị</w:t>
            </w:r>
            <w:proofErr w:type="spellEnd"/>
            <w:r w:rsidRPr="009C64A1">
              <w:rPr>
                <w:b/>
              </w:rPr>
              <w:t xml:space="preserve"> </w:t>
            </w:r>
            <w:proofErr w:type="spellStart"/>
            <w:r w:rsidRPr="009C64A1">
              <w:rPr>
                <w:b/>
              </w:rPr>
              <w:t>số</w:t>
            </w:r>
            <w:proofErr w:type="spellEnd"/>
            <w:r w:rsidRPr="009C64A1">
              <w:rPr>
                <w:b/>
              </w:rPr>
              <w:t xml:space="preserve"> </w:t>
            </w:r>
            <w:proofErr w:type="spellStart"/>
            <w:r w:rsidRPr="009C64A1">
              <w:rPr>
                <w:b/>
              </w:rPr>
              <w:t>đỉnh</w:t>
            </w:r>
            <w:proofErr w:type="spellEnd"/>
            <w:r w:rsidRPr="009C64A1">
              <w:rPr>
                <w:b/>
              </w:rPr>
              <w:t>) (BIL) (kV)</w:t>
            </w:r>
          </w:p>
        </w:tc>
      </w:tr>
      <w:tr w:rsidR="008B1B06" w:rsidRPr="009C64A1" w14:paraId="59996D4E" w14:textId="77777777" w:rsidTr="00C915C2">
        <w:trPr>
          <w:trHeight w:val="448"/>
        </w:trPr>
        <w:tc>
          <w:tcPr>
            <w:tcW w:w="2518" w:type="dxa"/>
            <w:vAlign w:val="center"/>
          </w:tcPr>
          <w:p w14:paraId="26A7EEE2" w14:textId="77777777" w:rsidR="00C915C2" w:rsidRPr="009C64A1" w:rsidRDefault="00C915C2" w:rsidP="00DB0A29">
            <w:pPr>
              <w:tabs>
                <w:tab w:val="num" w:pos="720"/>
              </w:tabs>
              <w:spacing w:before="0" w:beforeAutospacing="0" w:after="0" w:afterAutospacing="0" w:line="312" w:lineRule="auto"/>
              <w:jc w:val="center"/>
            </w:pPr>
            <w:r w:rsidRPr="009C64A1">
              <w:t>22</w:t>
            </w:r>
          </w:p>
        </w:tc>
        <w:tc>
          <w:tcPr>
            <w:tcW w:w="2410" w:type="dxa"/>
            <w:vAlign w:val="center"/>
          </w:tcPr>
          <w:p w14:paraId="13841DAF" w14:textId="77777777" w:rsidR="00C915C2" w:rsidRPr="009C64A1" w:rsidRDefault="00C915C2" w:rsidP="00DB0A29">
            <w:pPr>
              <w:tabs>
                <w:tab w:val="num" w:pos="720"/>
              </w:tabs>
              <w:spacing w:before="0" w:beforeAutospacing="0" w:after="0" w:afterAutospacing="0" w:line="312" w:lineRule="auto"/>
              <w:jc w:val="center"/>
            </w:pPr>
            <w:r w:rsidRPr="009C64A1">
              <w:t>24</w:t>
            </w:r>
          </w:p>
        </w:tc>
        <w:tc>
          <w:tcPr>
            <w:tcW w:w="2268" w:type="dxa"/>
            <w:vAlign w:val="center"/>
            <w:hideMark/>
          </w:tcPr>
          <w:p w14:paraId="4E738449" w14:textId="77777777" w:rsidR="00C915C2" w:rsidRPr="009C64A1" w:rsidRDefault="00C915C2" w:rsidP="00DB0A29">
            <w:pPr>
              <w:spacing w:before="0" w:beforeAutospacing="0" w:after="0" w:afterAutospacing="0" w:line="312" w:lineRule="auto"/>
              <w:jc w:val="center"/>
            </w:pPr>
            <w:r w:rsidRPr="009C64A1">
              <w:t>50</w:t>
            </w:r>
          </w:p>
        </w:tc>
        <w:tc>
          <w:tcPr>
            <w:tcW w:w="2302" w:type="dxa"/>
            <w:vAlign w:val="center"/>
            <w:hideMark/>
          </w:tcPr>
          <w:p w14:paraId="40A6C9D3" w14:textId="77777777" w:rsidR="00C915C2" w:rsidRPr="009C64A1" w:rsidRDefault="00C915C2" w:rsidP="00DB0A29">
            <w:pPr>
              <w:spacing w:before="0" w:beforeAutospacing="0" w:after="0" w:afterAutospacing="0" w:line="312" w:lineRule="auto"/>
              <w:jc w:val="center"/>
            </w:pPr>
            <w:r w:rsidRPr="009C64A1">
              <w:t>125</w:t>
            </w:r>
          </w:p>
        </w:tc>
      </w:tr>
      <w:tr w:rsidR="008B1B06" w:rsidRPr="009C64A1" w14:paraId="2A3FA0C1" w14:textId="77777777" w:rsidTr="00C915C2">
        <w:tc>
          <w:tcPr>
            <w:tcW w:w="2518" w:type="dxa"/>
            <w:vAlign w:val="center"/>
          </w:tcPr>
          <w:p w14:paraId="6E033861" w14:textId="77777777" w:rsidR="00C915C2" w:rsidRPr="009C64A1" w:rsidRDefault="00C915C2" w:rsidP="00DB0A29">
            <w:pPr>
              <w:tabs>
                <w:tab w:val="num" w:pos="720"/>
              </w:tabs>
              <w:spacing w:before="0" w:beforeAutospacing="0" w:after="0" w:afterAutospacing="0" w:line="312" w:lineRule="auto"/>
              <w:jc w:val="center"/>
            </w:pPr>
            <w:r w:rsidRPr="009C64A1">
              <w:t>0,4</w:t>
            </w:r>
          </w:p>
        </w:tc>
        <w:tc>
          <w:tcPr>
            <w:tcW w:w="2410" w:type="dxa"/>
            <w:vAlign w:val="center"/>
          </w:tcPr>
          <w:p w14:paraId="0C96C26C" w14:textId="77777777" w:rsidR="00C915C2" w:rsidRPr="009C64A1" w:rsidRDefault="00C915C2" w:rsidP="00DB0A29">
            <w:pPr>
              <w:tabs>
                <w:tab w:val="num" w:pos="720"/>
              </w:tabs>
              <w:spacing w:before="0" w:beforeAutospacing="0" w:after="0" w:afterAutospacing="0" w:line="312" w:lineRule="auto"/>
              <w:jc w:val="center"/>
            </w:pPr>
            <w:r w:rsidRPr="009C64A1">
              <w:t>-</w:t>
            </w:r>
          </w:p>
        </w:tc>
        <w:tc>
          <w:tcPr>
            <w:tcW w:w="2268" w:type="dxa"/>
            <w:vAlign w:val="center"/>
            <w:hideMark/>
          </w:tcPr>
          <w:p w14:paraId="0EAD7357" w14:textId="77777777" w:rsidR="00C915C2" w:rsidRPr="009C64A1" w:rsidRDefault="00C915C2" w:rsidP="00DB0A29">
            <w:pPr>
              <w:spacing w:before="0" w:beforeAutospacing="0" w:after="0" w:afterAutospacing="0" w:line="312" w:lineRule="auto"/>
              <w:jc w:val="center"/>
            </w:pPr>
            <w:r w:rsidRPr="009C64A1">
              <w:t>3</w:t>
            </w:r>
          </w:p>
        </w:tc>
        <w:tc>
          <w:tcPr>
            <w:tcW w:w="2302" w:type="dxa"/>
            <w:vAlign w:val="center"/>
          </w:tcPr>
          <w:p w14:paraId="2F2E9CBC" w14:textId="77777777" w:rsidR="00C915C2" w:rsidRPr="009C64A1" w:rsidRDefault="00C915C2" w:rsidP="00DB0A29">
            <w:pPr>
              <w:spacing w:before="0" w:beforeAutospacing="0" w:after="0" w:afterAutospacing="0" w:line="312" w:lineRule="auto"/>
              <w:jc w:val="center"/>
            </w:pPr>
            <w:r w:rsidRPr="009C64A1">
              <w:t>-</w:t>
            </w:r>
          </w:p>
        </w:tc>
      </w:tr>
    </w:tbl>
    <w:p w14:paraId="6606D863" w14:textId="77777777" w:rsidR="00C915C2" w:rsidRPr="009C64A1" w:rsidRDefault="00C915C2" w:rsidP="005F7825">
      <w:pPr>
        <w:numPr>
          <w:ilvl w:val="0"/>
          <w:numId w:val="232"/>
        </w:numPr>
        <w:tabs>
          <w:tab w:val="left" w:pos="540"/>
        </w:tabs>
        <w:autoSpaceDE w:val="0"/>
        <w:autoSpaceDN w:val="0"/>
        <w:spacing w:before="0" w:beforeAutospacing="0" w:after="0" w:afterAutospacing="0" w:line="240" w:lineRule="auto"/>
        <w:ind w:hanging="720"/>
        <w:rPr>
          <w:b/>
        </w:rPr>
      </w:pPr>
      <w:proofErr w:type="spellStart"/>
      <w:r w:rsidRPr="009C64A1">
        <w:rPr>
          <w:b/>
        </w:rPr>
        <w:t>Độ</w:t>
      </w:r>
      <w:proofErr w:type="spellEnd"/>
      <w:r w:rsidRPr="009C64A1">
        <w:rPr>
          <w:b/>
        </w:rPr>
        <w:t xml:space="preserve"> </w:t>
      </w:r>
      <w:proofErr w:type="spellStart"/>
      <w:r w:rsidRPr="009C64A1">
        <w:rPr>
          <w:b/>
        </w:rPr>
        <w:t>ồn</w:t>
      </w:r>
      <w:proofErr w:type="spellEnd"/>
    </w:p>
    <w:p w14:paraId="2FA84AB9" w14:textId="77777777" w:rsidR="00C915C2" w:rsidRPr="009C64A1" w:rsidRDefault="00C915C2" w:rsidP="00DB0A29">
      <w:pPr>
        <w:tabs>
          <w:tab w:val="left" w:pos="851"/>
        </w:tabs>
        <w:spacing w:before="0" w:beforeAutospacing="0" w:after="0" w:afterAutospacing="0" w:line="360" w:lineRule="exact"/>
        <w:ind w:firstLine="567"/>
        <w:rPr>
          <w:spacing w:val="-6"/>
        </w:rPr>
      </w:pPr>
      <w:proofErr w:type="spellStart"/>
      <w:r w:rsidRPr="009C64A1">
        <w:t>Đối</w:t>
      </w:r>
      <w:proofErr w:type="spellEnd"/>
      <w:r w:rsidRPr="009C64A1">
        <w:t xml:space="preserve"> </w:t>
      </w:r>
      <w:proofErr w:type="spellStart"/>
      <w:r w:rsidRPr="009C64A1">
        <w:t>với</w:t>
      </w:r>
      <w:proofErr w:type="spellEnd"/>
      <w:r w:rsidRPr="009C64A1">
        <w:t xml:space="preserve"> MBA 3 </w:t>
      </w:r>
      <w:proofErr w:type="spellStart"/>
      <w:r w:rsidRPr="009C64A1">
        <w:t>pha</w:t>
      </w:r>
      <w:proofErr w:type="spellEnd"/>
      <w:r w:rsidRPr="009C64A1">
        <w:t xml:space="preserve"> 2 </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cuộn</w:t>
      </w:r>
      <w:proofErr w:type="spellEnd"/>
      <w:r w:rsidRPr="009C64A1">
        <w:t xml:space="preserve"> </w:t>
      </w:r>
      <w:proofErr w:type="spellStart"/>
      <w:r w:rsidRPr="009C64A1">
        <w:t>cao</w:t>
      </w:r>
      <w:proofErr w:type="spellEnd"/>
      <w:r w:rsidRPr="009C64A1">
        <w:t xml:space="preserve"> </w:t>
      </w:r>
      <w:proofErr w:type="spellStart"/>
      <w:r w:rsidRPr="009C64A1">
        <w:t>áp</w:t>
      </w:r>
      <w:proofErr w:type="spellEnd"/>
      <w:r w:rsidRPr="009C64A1">
        <w:t xml:space="preserve"> &gt; 1,2 kV): </w:t>
      </w:r>
      <w:proofErr w:type="spellStart"/>
      <w:r w:rsidRPr="009C64A1">
        <w:rPr>
          <w:spacing w:val="-6"/>
        </w:rPr>
        <w:t>Độ</w:t>
      </w:r>
      <w:proofErr w:type="spellEnd"/>
      <w:r w:rsidRPr="009C64A1">
        <w:rPr>
          <w:spacing w:val="-6"/>
        </w:rPr>
        <w:t xml:space="preserve"> </w:t>
      </w:r>
      <w:proofErr w:type="spellStart"/>
      <w:r w:rsidRPr="009C64A1">
        <w:rPr>
          <w:spacing w:val="-6"/>
        </w:rPr>
        <w:t>ồn</w:t>
      </w:r>
      <w:proofErr w:type="spellEnd"/>
      <w:r w:rsidRPr="009C64A1">
        <w:rPr>
          <w:spacing w:val="-6"/>
        </w:rPr>
        <w:t xml:space="preserve"> </w:t>
      </w:r>
      <w:proofErr w:type="spellStart"/>
      <w:r w:rsidRPr="009C64A1">
        <w:rPr>
          <w:spacing w:val="-6"/>
        </w:rPr>
        <w:t>cho</w:t>
      </w:r>
      <w:proofErr w:type="spellEnd"/>
      <w:r w:rsidRPr="009C64A1">
        <w:rPr>
          <w:spacing w:val="-6"/>
        </w:rPr>
        <w:t xml:space="preserve"> </w:t>
      </w:r>
      <w:proofErr w:type="spellStart"/>
      <w:r w:rsidRPr="009C64A1">
        <w:rPr>
          <w:spacing w:val="-6"/>
        </w:rPr>
        <w:t>phép</w:t>
      </w:r>
      <w:proofErr w:type="spellEnd"/>
      <w:r w:rsidRPr="009C64A1">
        <w:rPr>
          <w:spacing w:val="-6"/>
        </w:rPr>
        <w:t xml:space="preserve"> </w:t>
      </w:r>
      <w:proofErr w:type="spellStart"/>
      <w:r w:rsidRPr="009C64A1">
        <w:rPr>
          <w:spacing w:val="-6"/>
        </w:rPr>
        <w:t>của</w:t>
      </w:r>
      <w:proofErr w:type="spellEnd"/>
      <w:r w:rsidRPr="009C64A1">
        <w:rPr>
          <w:spacing w:val="-6"/>
        </w:rPr>
        <w:t xml:space="preserve"> MBA </w:t>
      </w:r>
      <w:proofErr w:type="spellStart"/>
      <w:r w:rsidRPr="009C64A1">
        <w:rPr>
          <w:spacing w:val="-6"/>
        </w:rPr>
        <w:t>không</w:t>
      </w:r>
      <w:proofErr w:type="spellEnd"/>
      <w:r w:rsidRPr="009C64A1">
        <w:rPr>
          <w:spacing w:val="-6"/>
        </w:rPr>
        <w:t xml:space="preserve"> </w:t>
      </w:r>
      <w:proofErr w:type="spellStart"/>
      <w:r w:rsidRPr="009C64A1">
        <w:rPr>
          <w:spacing w:val="-6"/>
        </w:rPr>
        <w:t>được</w:t>
      </w:r>
      <w:proofErr w:type="spellEnd"/>
      <w:r w:rsidRPr="009C64A1">
        <w:rPr>
          <w:spacing w:val="-6"/>
        </w:rPr>
        <w:t xml:space="preserve"> </w:t>
      </w:r>
      <w:proofErr w:type="spellStart"/>
      <w:r w:rsidRPr="009C64A1">
        <w:rPr>
          <w:spacing w:val="-6"/>
        </w:rPr>
        <w:t>vượt</w:t>
      </w:r>
      <w:proofErr w:type="spellEnd"/>
      <w:r w:rsidRPr="009C64A1">
        <w:rPr>
          <w:spacing w:val="-6"/>
        </w:rPr>
        <w:t xml:space="preserve"> </w:t>
      </w:r>
      <w:proofErr w:type="spellStart"/>
      <w:r w:rsidRPr="009C64A1">
        <w:rPr>
          <w:spacing w:val="-6"/>
        </w:rPr>
        <w:t>quá</w:t>
      </w:r>
      <w:proofErr w:type="spellEnd"/>
      <w:r w:rsidRPr="009C64A1">
        <w:rPr>
          <w:spacing w:val="-6"/>
        </w:rPr>
        <w:t xml:space="preserve"> </w:t>
      </w:r>
      <w:proofErr w:type="spellStart"/>
      <w:r w:rsidRPr="009C64A1">
        <w:rPr>
          <w:spacing w:val="-6"/>
        </w:rPr>
        <w:t>trị</w:t>
      </w:r>
      <w:proofErr w:type="spellEnd"/>
      <w:r w:rsidRPr="009C64A1">
        <w:rPr>
          <w:spacing w:val="-6"/>
        </w:rPr>
        <w:t xml:space="preserve"> </w:t>
      </w:r>
      <w:proofErr w:type="spellStart"/>
      <w:r w:rsidRPr="009C64A1">
        <w:rPr>
          <w:spacing w:val="-6"/>
        </w:rPr>
        <w:t>số</w:t>
      </w:r>
      <w:proofErr w:type="spellEnd"/>
      <w:r w:rsidRPr="009C64A1">
        <w:rPr>
          <w:spacing w:val="-6"/>
        </w:rPr>
        <w:t xml:space="preserve"> </w:t>
      </w:r>
      <w:proofErr w:type="spellStart"/>
      <w:r w:rsidRPr="009C64A1">
        <w:rPr>
          <w:spacing w:val="-6"/>
        </w:rPr>
        <w:t>trong</w:t>
      </w:r>
      <w:proofErr w:type="spellEnd"/>
      <w:r w:rsidRPr="009C64A1">
        <w:rPr>
          <w:spacing w:val="-6"/>
        </w:rPr>
        <w:t xml:space="preserve"> </w:t>
      </w:r>
      <w:proofErr w:type="spellStart"/>
      <w:r w:rsidRPr="009C64A1">
        <w:rPr>
          <w:spacing w:val="-6"/>
        </w:rPr>
        <w:t>các</w:t>
      </w:r>
      <w:proofErr w:type="spellEnd"/>
      <w:r w:rsidRPr="009C64A1">
        <w:rPr>
          <w:spacing w:val="-6"/>
        </w:rPr>
        <w:t xml:space="preserve"> </w:t>
      </w:r>
      <w:proofErr w:type="spellStart"/>
      <w:r w:rsidRPr="009C64A1">
        <w:rPr>
          <w:spacing w:val="-6"/>
        </w:rPr>
        <w:t>bảng</w:t>
      </w:r>
      <w:proofErr w:type="spellEnd"/>
      <w:r w:rsidRPr="009C64A1">
        <w:rPr>
          <w:spacing w:val="-6"/>
        </w:rPr>
        <w:t xml:space="preserve"> </w:t>
      </w:r>
      <w:proofErr w:type="spellStart"/>
      <w:r w:rsidRPr="009C64A1">
        <w:rPr>
          <w:spacing w:val="-6"/>
        </w:rPr>
        <w:t>dưới</w:t>
      </w:r>
      <w:proofErr w:type="spellEnd"/>
      <w:r w:rsidRPr="009C64A1">
        <w:rPr>
          <w:spacing w:val="-6"/>
        </w:rPr>
        <w:t xml:space="preserve"> </w:t>
      </w:r>
      <w:proofErr w:type="spellStart"/>
      <w:r w:rsidRPr="009C64A1">
        <w:rPr>
          <w:spacing w:val="-6"/>
        </w:rPr>
        <w:t>đây</w:t>
      </w:r>
      <w:proofErr w:type="spellEnd"/>
      <w:r w:rsidRPr="009C64A1">
        <w:rPr>
          <w:spacing w:val="-6"/>
        </w:rPr>
        <w:t>:</w:t>
      </w:r>
    </w:p>
    <w:tbl>
      <w:tblPr>
        <w:tblW w:w="9197" w:type="dxa"/>
        <w:tblInd w:w="108"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ook w:val="04A0" w:firstRow="1" w:lastRow="0" w:firstColumn="1" w:lastColumn="0" w:noHBand="0" w:noVBand="1"/>
      </w:tblPr>
      <w:tblGrid>
        <w:gridCol w:w="2977"/>
        <w:gridCol w:w="3110"/>
        <w:gridCol w:w="3110"/>
      </w:tblGrid>
      <w:tr w:rsidR="008B1B06" w:rsidRPr="009C64A1" w14:paraId="1B42F11E" w14:textId="77777777" w:rsidTr="00C915C2">
        <w:trPr>
          <w:trHeight w:val="326"/>
          <w:tblHeader/>
        </w:trPr>
        <w:tc>
          <w:tcPr>
            <w:tcW w:w="2977" w:type="dxa"/>
            <w:vMerge w:val="restart"/>
            <w:vAlign w:val="center"/>
          </w:tcPr>
          <w:p w14:paraId="66475F3D" w14:textId="77777777" w:rsidR="00C915C2" w:rsidRPr="009C64A1" w:rsidRDefault="00C915C2" w:rsidP="00C915C2">
            <w:pPr>
              <w:spacing w:before="120" w:after="120"/>
              <w:jc w:val="center"/>
              <w:rPr>
                <w:b/>
              </w:rPr>
            </w:pPr>
            <w:proofErr w:type="spellStart"/>
            <w:r w:rsidRPr="009C64A1">
              <w:rPr>
                <w:b/>
              </w:rPr>
              <w:t>Công</w:t>
            </w:r>
            <w:proofErr w:type="spellEnd"/>
            <w:r w:rsidRPr="009C64A1">
              <w:rPr>
                <w:b/>
              </w:rPr>
              <w:t xml:space="preserve"> </w:t>
            </w:r>
            <w:proofErr w:type="spellStart"/>
            <w:r w:rsidRPr="009C64A1">
              <w:rPr>
                <w:b/>
              </w:rPr>
              <w:t>suất</w:t>
            </w:r>
            <w:proofErr w:type="spellEnd"/>
            <w:r w:rsidRPr="009C64A1">
              <w:rPr>
                <w:b/>
              </w:rPr>
              <w:t xml:space="preserve"> (kVA)</w:t>
            </w:r>
          </w:p>
        </w:tc>
        <w:tc>
          <w:tcPr>
            <w:tcW w:w="6220" w:type="dxa"/>
            <w:gridSpan w:val="2"/>
          </w:tcPr>
          <w:p w14:paraId="5B1DA4AA" w14:textId="77777777" w:rsidR="00C915C2" w:rsidRPr="009C64A1" w:rsidRDefault="00C915C2" w:rsidP="00C915C2">
            <w:pPr>
              <w:spacing w:before="120" w:after="120"/>
              <w:jc w:val="center"/>
              <w:rPr>
                <w:b/>
              </w:rPr>
            </w:pPr>
            <w:proofErr w:type="spellStart"/>
            <w:r w:rsidRPr="009C64A1">
              <w:rPr>
                <w:b/>
              </w:rPr>
              <w:t>Tự</w:t>
            </w:r>
            <w:proofErr w:type="spellEnd"/>
            <w:r w:rsidRPr="009C64A1">
              <w:rPr>
                <w:b/>
              </w:rPr>
              <w:t xml:space="preserve"> </w:t>
            </w:r>
            <w:proofErr w:type="spellStart"/>
            <w:r w:rsidRPr="009C64A1">
              <w:rPr>
                <w:b/>
              </w:rPr>
              <w:t>làm</w:t>
            </w:r>
            <w:proofErr w:type="spellEnd"/>
            <w:r w:rsidRPr="009C64A1">
              <w:rPr>
                <w:b/>
              </w:rPr>
              <w:t xml:space="preserve"> </w:t>
            </w:r>
            <w:proofErr w:type="spellStart"/>
            <w:r w:rsidRPr="009C64A1">
              <w:rPr>
                <w:b/>
              </w:rPr>
              <w:t>mát</w:t>
            </w:r>
            <w:proofErr w:type="spellEnd"/>
            <w:r w:rsidRPr="009C64A1">
              <w:rPr>
                <w:b/>
              </w:rPr>
              <w:t xml:space="preserve"> (Self-cooled)</w:t>
            </w:r>
          </w:p>
        </w:tc>
      </w:tr>
      <w:tr w:rsidR="008B1B06" w:rsidRPr="009C64A1" w14:paraId="6A19EAC4" w14:textId="77777777" w:rsidTr="00C915C2">
        <w:trPr>
          <w:trHeight w:val="145"/>
          <w:tblHeader/>
        </w:trPr>
        <w:tc>
          <w:tcPr>
            <w:tcW w:w="2977" w:type="dxa"/>
            <w:vMerge/>
            <w:vAlign w:val="center"/>
          </w:tcPr>
          <w:p w14:paraId="7228B9D4" w14:textId="77777777" w:rsidR="00C915C2" w:rsidRPr="009C64A1" w:rsidRDefault="00C915C2" w:rsidP="00C915C2">
            <w:pPr>
              <w:spacing w:before="120" w:after="120"/>
              <w:jc w:val="center"/>
              <w:rPr>
                <w:b/>
              </w:rPr>
            </w:pPr>
          </w:p>
        </w:tc>
        <w:tc>
          <w:tcPr>
            <w:tcW w:w="3110" w:type="dxa"/>
          </w:tcPr>
          <w:p w14:paraId="1F6DE11F" w14:textId="77777777" w:rsidR="00C915C2" w:rsidRPr="009C64A1" w:rsidRDefault="00C915C2" w:rsidP="00C915C2">
            <w:pPr>
              <w:spacing w:before="120" w:after="120"/>
              <w:jc w:val="center"/>
            </w:pPr>
            <w:proofErr w:type="spellStart"/>
            <w:r w:rsidRPr="009C64A1">
              <w:t>Loại</w:t>
            </w:r>
            <w:proofErr w:type="spellEnd"/>
            <w:r w:rsidRPr="009C64A1">
              <w:t xml:space="preserve"> </w:t>
            </w:r>
            <w:proofErr w:type="spellStart"/>
            <w:r w:rsidRPr="009C64A1">
              <w:t>hở</w:t>
            </w:r>
            <w:proofErr w:type="spellEnd"/>
            <w:r w:rsidRPr="009C64A1">
              <w:t xml:space="preserve">         (Ventilated), dB</w:t>
            </w:r>
          </w:p>
        </w:tc>
        <w:tc>
          <w:tcPr>
            <w:tcW w:w="3110" w:type="dxa"/>
          </w:tcPr>
          <w:p w14:paraId="55621357" w14:textId="77777777" w:rsidR="00C915C2" w:rsidRPr="009C64A1" w:rsidRDefault="00C915C2" w:rsidP="00C915C2">
            <w:pPr>
              <w:spacing w:before="120" w:after="120"/>
              <w:jc w:val="center"/>
            </w:pPr>
            <w:proofErr w:type="spellStart"/>
            <w:r w:rsidRPr="009C64A1">
              <w:t>Loại</w:t>
            </w:r>
            <w:proofErr w:type="spellEnd"/>
            <w:r w:rsidRPr="009C64A1">
              <w:t xml:space="preserve"> </w:t>
            </w:r>
            <w:proofErr w:type="spellStart"/>
            <w:r w:rsidRPr="009C64A1">
              <w:t>kín</w:t>
            </w:r>
            <w:proofErr w:type="spellEnd"/>
          </w:p>
          <w:p w14:paraId="2E8CC979" w14:textId="77777777" w:rsidR="00C915C2" w:rsidRPr="009C64A1" w:rsidRDefault="00C915C2" w:rsidP="00C915C2">
            <w:pPr>
              <w:spacing w:before="120" w:after="120"/>
              <w:jc w:val="center"/>
            </w:pPr>
            <w:r w:rsidRPr="009C64A1">
              <w:t>(Sealed), dB</w:t>
            </w:r>
          </w:p>
        </w:tc>
      </w:tr>
      <w:tr w:rsidR="008B1B06" w:rsidRPr="009C64A1" w14:paraId="38AC92A2" w14:textId="77777777" w:rsidTr="00C915C2">
        <w:trPr>
          <w:trHeight w:val="362"/>
        </w:trPr>
        <w:tc>
          <w:tcPr>
            <w:tcW w:w="2977" w:type="dxa"/>
            <w:vAlign w:val="center"/>
          </w:tcPr>
          <w:p w14:paraId="7F5049CD" w14:textId="77777777" w:rsidR="00C915C2" w:rsidRPr="009C64A1" w:rsidRDefault="00C915C2" w:rsidP="00C915C2">
            <w:pPr>
              <w:spacing w:before="120" w:after="120"/>
              <w:jc w:val="center"/>
            </w:pPr>
            <w:r w:rsidRPr="009C64A1">
              <w:t>100</w:t>
            </w:r>
          </w:p>
        </w:tc>
        <w:tc>
          <w:tcPr>
            <w:tcW w:w="3110" w:type="dxa"/>
          </w:tcPr>
          <w:p w14:paraId="462C2D31" w14:textId="77777777" w:rsidR="00C915C2" w:rsidRPr="009C64A1" w:rsidRDefault="00C915C2" w:rsidP="00C915C2">
            <w:pPr>
              <w:spacing w:before="120" w:after="120"/>
              <w:jc w:val="center"/>
            </w:pPr>
            <w:r w:rsidRPr="009C64A1">
              <w:t>50</w:t>
            </w:r>
          </w:p>
        </w:tc>
        <w:tc>
          <w:tcPr>
            <w:tcW w:w="3110" w:type="dxa"/>
            <w:vAlign w:val="center"/>
          </w:tcPr>
          <w:p w14:paraId="27CE840C" w14:textId="77777777" w:rsidR="00C915C2" w:rsidRPr="009C64A1" w:rsidRDefault="00C915C2" w:rsidP="00C915C2">
            <w:pPr>
              <w:spacing w:before="120" w:after="120"/>
              <w:jc w:val="center"/>
            </w:pPr>
            <w:r w:rsidRPr="009C64A1">
              <w:t>55</w:t>
            </w:r>
          </w:p>
        </w:tc>
      </w:tr>
      <w:tr w:rsidR="008B1B06" w:rsidRPr="009C64A1" w14:paraId="61B3BF10" w14:textId="77777777" w:rsidTr="00C915C2">
        <w:trPr>
          <w:trHeight w:val="362"/>
        </w:trPr>
        <w:tc>
          <w:tcPr>
            <w:tcW w:w="2977" w:type="dxa"/>
            <w:vAlign w:val="center"/>
          </w:tcPr>
          <w:p w14:paraId="4F821543" w14:textId="77777777" w:rsidR="00C915C2" w:rsidRPr="009C64A1" w:rsidRDefault="00C915C2" w:rsidP="00C915C2">
            <w:pPr>
              <w:spacing w:before="120" w:after="120"/>
              <w:jc w:val="center"/>
            </w:pPr>
            <w:r w:rsidRPr="009C64A1">
              <w:t>160</w:t>
            </w:r>
          </w:p>
        </w:tc>
        <w:tc>
          <w:tcPr>
            <w:tcW w:w="3110" w:type="dxa"/>
          </w:tcPr>
          <w:p w14:paraId="4C767EF6" w14:textId="77777777" w:rsidR="00C915C2" w:rsidRPr="009C64A1" w:rsidRDefault="00C915C2" w:rsidP="00C915C2">
            <w:pPr>
              <w:spacing w:before="120" w:after="120"/>
              <w:jc w:val="center"/>
            </w:pPr>
            <w:r w:rsidRPr="009C64A1">
              <w:t>55</w:t>
            </w:r>
          </w:p>
        </w:tc>
        <w:tc>
          <w:tcPr>
            <w:tcW w:w="3110" w:type="dxa"/>
            <w:vMerge w:val="restart"/>
            <w:vAlign w:val="center"/>
          </w:tcPr>
          <w:p w14:paraId="78F1721D" w14:textId="77777777" w:rsidR="00C915C2" w:rsidRPr="009C64A1" w:rsidRDefault="00C915C2" w:rsidP="00C915C2">
            <w:pPr>
              <w:spacing w:before="120" w:after="120"/>
              <w:jc w:val="center"/>
            </w:pPr>
            <w:r w:rsidRPr="009C64A1">
              <w:t>57</w:t>
            </w:r>
          </w:p>
        </w:tc>
      </w:tr>
      <w:tr w:rsidR="008B1B06" w:rsidRPr="009C64A1" w14:paraId="675FBD52" w14:textId="77777777" w:rsidTr="00C915C2">
        <w:trPr>
          <w:trHeight w:val="362"/>
        </w:trPr>
        <w:tc>
          <w:tcPr>
            <w:tcW w:w="2977" w:type="dxa"/>
            <w:vAlign w:val="center"/>
          </w:tcPr>
          <w:p w14:paraId="47B5C4D2" w14:textId="77777777" w:rsidR="00C915C2" w:rsidRPr="009C64A1" w:rsidRDefault="00C915C2" w:rsidP="00C915C2">
            <w:pPr>
              <w:spacing w:before="120" w:after="120"/>
              <w:jc w:val="center"/>
            </w:pPr>
            <w:r w:rsidRPr="009C64A1">
              <w:t>250</w:t>
            </w:r>
          </w:p>
        </w:tc>
        <w:tc>
          <w:tcPr>
            <w:tcW w:w="3110" w:type="dxa"/>
          </w:tcPr>
          <w:p w14:paraId="234C775F" w14:textId="77777777" w:rsidR="00C915C2" w:rsidRPr="009C64A1" w:rsidRDefault="00C915C2" w:rsidP="00C915C2">
            <w:pPr>
              <w:spacing w:before="120" w:after="120"/>
              <w:jc w:val="center"/>
            </w:pPr>
            <w:r w:rsidRPr="009C64A1">
              <w:t>55</w:t>
            </w:r>
          </w:p>
        </w:tc>
        <w:tc>
          <w:tcPr>
            <w:tcW w:w="3110" w:type="dxa"/>
            <w:vMerge/>
            <w:vAlign w:val="center"/>
          </w:tcPr>
          <w:p w14:paraId="478C2B23" w14:textId="77777777" w:rsidR="00C915C2" w:rsidRPr="009C64A1" w:rsidRDefault="00C915C2" w:rsidP="00C915C2">
            <w:pPr>
              <w:spacing w:before="120" w:after="120"/>
              <w:jc w:val="center"/>
            </w:pPr>
          </w:p>
        </w:tc>
      </w:tr>
      <w:tr w:rsidR="008B1B06" w:rsidRPr="009C64A1" w14:paraId="0F74130B" w14:textId="77777777" w:rsidTr="00C915C2">
        <w:trPr>
          <w:trHeight w:val="362"/>
        </w:trPr>
        <w:tc>
          <w:tcPr>
            <w:tcW w:w="2977" w:type="dxa"/>
            <w:vAlign w:val="center"/>
          </w:tcPr>
          <w:p w14:paraId="5EEEEA4C" w14:textId="77777777" w:rsidR="00C915C2" w:rsidRPr="009C64A1" w:rsidRDefault="00C915C2" w:rsidP="00C915C2">
            <w:pPr>
              <w:spacing w:before="120" w:after="120"/>
              <w:jc w:val="center"/>
            </w:pPr>
            <w:r w:rsidRPr="009C64A1">
              <w:t>320</w:t>
            </w:r>
          </w:p>
        </w:tc>
        <w:tc>
          <w:tcPr>
            <w:tcW w:w="3110" w:type="dxa"/>
          </w:tcPr>
          <w:p w14:paraId="0E9F5AF3" w14:textId="77777777" w:rsidR="00C915C2" w:rsidRPr="009C64A1" w:rsidRDefault="00C915C2" w:rsidP="00C915C2">
            <w:pPr>
              <w:spacing w:before="120" w:after="120"/>
              <w:jc w:val="center"/>
            </w:pPr>
            <w:r w:rsidRPr="009C64A1">
              <w:t>60</w:t>
            </w:r>
          </w:p>
        </w:tc>
        <w:tc>
          <w:tcPr>
            <w:tcW w:w="3110" w:type="dxa"/>
            <w:vMerge w:val="restart"/>
            <w:vAlign w:val="center"/>
          </w:tcPr>
          <w:p w14:paraId="1270E0FD" w14:textId="77777777" w:rsidR="00C915C2" w:rsidRPr="009C64A1" w:rsidRDefault="00C915C2" w:rsidP="00C915C2">
            <w:pPr>
              <w:spacing w:before="120" w:after="120"/>
              <w:jc w:val="center"/>
            </w:pPr>
            <w:r w:rsidRPr="009C64A1">
              <w:t>59</w:t>
            </w:r>
          </w:p>
        </w:tc>
      </w:tr>
      <w:tr w:rsidR="008B1B06" w:rsidRPr="009C64A1" w14:paraId="0A71E2E8" w14:textId="77777777" w:rsidTr="00C915C2">
        <w:trPr>
          <w:trHeight w:val="362"/>
        </w:trPr>
        <w:tc>
          <w:tcPr>
            <w:tcW w:w="2977" w:type="dxa"/>
            <w:vAlign w:val="center"/>
          </w:tcPr>
          <w:p w14:paraId="730B4B42" w14:textId="77777777" w:rsidR="00C915C2" w:rsidRPr="009C64A1" w:rsidRDefault="00C915C2" w:rsidP="00C915C2">
            <w:pPr>
              <w:spacing w:before="120" w:after="120"/>
              <w:jc w:val="center"/>
            </w:pPr>
            <w:r w:rsidRPr="009C64A1">
              <w:t>400</w:t>
            </w:r>
          </w:p>
        </w:tc>
        <w:tc>
          <w:tcPr>
            <w:tcW w:w="3110" w:type="dxa"/>
          </w:tcPr>
          <w:p w14:paraId="13532102" w14:textId="77777777" w:rsidR="00C915C2" w:rsidRPr="009C64A1" w:rsidRDefault="00C915C2" w:rsidP="00C915C2">
            <w:pPr>
              <w:spacing w:before="120" w:after="120"/>
              <w:jc w:val="center"/>
            </w:pPr>
            <w:r w:rsidRPr="009C64A1">
              <w:t>60</w:t>
            </w:r>
          </w:p>
        </w:tc>
        <w:tc>
          <w:tcPr>
            <w:tcW w:w="3110" w:type="dxa"/>
            <w:vMerge/>
            <w:vAlign w:val="center"/>
          </w:tcPr>
          <w:p w14:paraId="77261148" w14:textId="77777777" w:rsidR="00C915C2" w:rsidRPr="009C64A1" w:rsidRDefault="00C915C2" w:rsidP="00C915C2">
            <w:pPr>
              <w:spacing w:before="120" w:after="120"/>
              <w:jc w:val="center"/>
            </w:pPr>
          </w:p>
        </w:tc>
      </w:tr>
    </w:tbl>
    <w:p w14:paraId="7B172876" w14:textId="77777777" w:rsidR="00C915C2" w:rsidRPr="009C64A1" w:rsidRDefault="00C915C2" w:rsidP="00DB0A29">
      <w:pPr>
        <w:tabs>
          <w:tab w:val="left" w:pos="851"/>
        </w:tabs>
        <w:spacing w:before="0" w:beforeAutospacing="0" w:after="0" w:afterAutospacing="0" w:line="360" w:lineRule="exact"/>
        <w:ind w:left="567"/>
        <w:rPr>
          <w:shd w:val="clear" w:color="auto" w:fill="FFFF00"/>
        </w:rPr>
      </w:pPr>
      <w:proofErr w:type="spellStart"/>
      <w:r w:rsidRPr="009C64A1">
        <w:t>Cách</w:t>
      </w:r>
      <w:proofErr w:type="spellEnd"/>
      <w:r w:rsidRPr="009C64A1">
        <w:t xml:space="preserve"> </w:t>
      </w:r>
      <w:proofErr w:type="spellStart"/>
      <w:r w:rsidRPr="009C64A1">
        <w:t>xác</w:t>
      </w:r>
      <w:proofErr w:type="spellEnd"/>
      <w:r w:rsidRPr="009C64A1">
        <w:t xml:space="preserve"> </w:t>
      </w:r>
      <w:proofErr w:type="spellStart"/>
      <w:r w:rsidRPr="009C64A1">
        <w:t>định</w:t>
      </w:r>
      <w:proofErr w:type="spellEnd"/>
      <w:r w:rsidRPr="009C64A1">
        <w:t xml:space="preserve"> </w:t>
      </w:r>
      <w:proofErr w:type="spellStart"/>
      <w:r w:rsidRPr="009C64A1">
        <w:t>độ</w:t>
      </w:r>
      <w:proofErr w:type="spellEnd"/>
      <w:r w:rsidRPr="009C64A1">
        <w:t xml:space="preserve"> </w:t>
      </w:r>
      <w:proofErr w:type="spellStart"/>
      <w:r w:rsidRPr="009C64A1">
        <w:t>ồn</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IEC 60076-10.</w:t>
      </w:r>
    </w:p>
    <w:p w14:paraId="42782BFB" w14:textId="77777777" w:rsidR="00C915C2" w:rsidRPr="009C64A1" w:rsidRDefault="00C915C2" w:rsidP="005F7825">
      <w:pPr>
        <w:numPr>
          <w:ilvl w:val="0"/>
          <w:numId w:val="232"/>
        </w:numPr>
        <w:tabs>
          <w:tab w:val="left" w:pos="540"/>
        </w:tabs>
        <w:autoSpaceDE w:val="0"/>
        <w:autoSpaceDN w:val="0"/>
        <w:spacing w:before="120" w:beforeAutospacing="0" w:after="120" w:afterAutospacing="0" w:line="240" w:lineRule="auto"/>
        <w:ind w:hanging="720"/>
        <w:rPr>
          <w:b/>
        </w:rPr>
      </w:pPr>
      <w:proofErr w:type="spellStart"/>
      <w:r w:rsidRPr="009C64A1">
        <w:rPr>
          <w:b/>
        </w:rPr>
        <w:t>Độ</w:t>
      </w:r>
      <w:proofErr w:type="spellEnd"/>
      <w:r w:rsidRPr="009C64A1">
        <w:rPr>
          <w:b/>
        </w:rPr>
        <w:t xml:space="preserve"> </w:t>
      </w:r>
      <w:proofErr w:type="spellStart"/>
      <w:r w:rsidRPr="009C64A1">
        <w:rPr>
          <w:b/>
        </w:rPr>
        <w:t>tăng</w:t>
      </w:r>
      <w:proofErr w:type="spellEnd"/>
      <w:r w:rsidRPr="009C64A1">
        <w:rPr>
          <w:b/>
        </w:rPr>
        <w:t xml:space="preserve"> </w:t>
      </w:r>
      <w:proofErr w:type="spellStart"/>
      <w:r w:rsidRPr="009C64A1">
        <w:rPr>
          <w:b/>
        </w:rPr>
        <w:t>nhiệt</w:t>
      </w:r>
      <w:proofErr w:type="spellEnd"/>
    </w:p>
    <w:p w14:paraId="173C126E" w14:textId="77777777" w:rsidR="00C915C2" w:rsidRPr="009C64A1" w:rsidRDefault="00C915C2" w:rsidP="00DB0A29">
      <w:pPr>
        <w:tabs>
          <w:tab w:val="left" w:pos="851"/>
        </w:tabs>
        <w:spacing w:before="0" w:beforeAutospacing="0" w:after="0" w:afterAutospacing="0" w:line="360" w:lineRule="exact"/>
        <w:ind w:firstLine="567"/>
      </w:pPr>
      <w:proofErr w:type="spellStart"/>
      <w:r w:rsidRPr="009C64A1">
        <w:t>Độ</w:t>
      </w:r>
      <w:proofErr w:type="spellEnd"/>
      <w:r w:rsidRPr="009C64A1">
        <w:t xml:space="preserve"> </w:t>
      </w:r>
      <w:proofErr w:type="spellStart"/>
      <w:r w:rsidRPr="009C64A1">
        <w:t>tăng</w:t>
      </w:r>
      <w:proofErr w:type="spellEnd"/>
      <w:r w:rsidRPr="009C64A1">
        <w:t xml:space="preserve"> </w:t>
      </w: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của</w:t>
      </w:r>
      <w:proofErr w:type="spellEnd"/>
      <w:r w:rsidRPr="009C64A1">
        <w:t xml:space="preserve"> </w:t>
      </w:r>
      <w:proofErr w:type="spellStart"/>
      <w:r w:rsidRPr="009C64A1">
        <w:t>dầu</w:t>
      </w:r>
      <w:proofErr w:type="spellEnd"/>
      <w:r w:rsidRPr="009C64A1">
        <w:t>/</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tương</w:t>
      </w:r>
      <w:proofErr w:type="spellEnd"/>
      <w:r w:rsidRPr="009C64A1">
        <w:t xml:space="preserve"> </w:t>
      </w:r>
      <w:proofErr w:type="spellStart"/>
      <w:r w:rsidRPr="009C64A1">
        <w:t>ứng</w:t>
      </w:r>
      <w:proofErr w:type="spellEnd"/>
      <w:r w:rsidRPr="009C64A1">
        <w:t xml:space="preserve"> </w:t>
      </w:r>
      <w:proofErr w:type="spellStart"/>
      <w:r w:rsidRPr="009C64A1">
        <w:t>không</w:t>
      </w:r>
      <w:proofErr w:type="spellEnd"/>
      <w:r w:rsidRPr="009C64A1">
        <w:t xml:space="preserve"> </w:t>
      </w:r>
      <w:proofErr w:type="spellStart"/>
      <w:r w:rsidRPr="009C64A1">
        <w:t>quá</w:t>
      </w:r>
      <w:proofErr w:type="spellEnd"/>
      <w:r w:rsidRPr="009C64A1">
        <w:t xml:space="preserve"> 60</w:t>
      </w:r>
      <w:r w:rsidRPr="009C64A1">
        <w:rPr>
          <w:vertAlign w:val="superscript"/>
        </w:rPr>
        <w:t>o</w:t>
      </w:r>
      <w:r w:rsidRPr="009C64A1">
        <w:t>C/65</w:t>
      </w:r>
      <w:r w:rsidRPr="009C64A1">
        <w:rPr>
          <w:vertAlign w:val="superscript"/>
        </w:rPr>
        <w:t>o</w:t>
      </w:r>
      <w:r w:rsidRPr="009C64A1">
        <w:t xml:space="preserve">C. </w:t>
      </w:r>
    </w:p>
    <w:p w14:paraId="769BBC0E" w14:textId="77777777" w:rsidR="00C915C2" w:rsidRPr="009C64A1" w:rsidRDefault="00C915C2" w:rsidP="005F7825">
      <w:pPr>
        <w:numPr>
          <w:ilvl w:val="0"/>
          <w:numId w:val="232"/>
        </w:numPr>
        <w:tabs>
          <w:tab w:val="left" w:pos="540"/>
        </w:tabs>
        <w:autoSpaceDE w:val="0"/>
        <w:autoSpaceDN w:val="0"/>
        <w:spacing w:before="120" w:beforeAutospacing="0" w:after="120" w:afterAutospacing="0" w:line="240" w:lineRule="auto"/>
        <w:ind w:hanging="720"/>
        <w:rPr>
          <w:b/>
        </w:rPr>
      </w:pPr>
      <w:proofErr w:type="spellStart"/>
      <w:r w:rsidRPr="009C64A1">
        <w:rPr>
          <w:b/>
        </w:rPr>
        <w:t>Tiêu</w:t>
      </w:r>
      <w:proofErr w:type="spellEnd"/>
      <w:r w:rsidRPr="009C64A1">
        <w:rPr>
          <w:b/>
        </w:rPr>
        <w:t xml:space="preserve"> </w:t>
      </w:r>
      <w:proofErr w:type="spellStart"/>
      <w:r w:rsidRPr="009C64A1">
        <w:rPr>
          <w:b/>
        </w:rPr>
        <w:t>chuẩn</w:t>
      </w:r>
      <w:proofErr w:type="spellEnd"/>
      <w:r w:rsidRPr="009C64A1">
        <w:rPr>
          <w:b/>
        </w:rPr>
        <w:t xml:space="preserve"> </w:t>
      </w:r>
      <w:proofErr w:type="spellStart"/>
      <w:r w:rsidRPr="009C64A1">
        <w:rPr>
          <w:b/>
        </w:rPr>
        <w:t>về</w:t>
      </w:r>
      <w:proofErr w:type="spellEnd"/>
      <w:r w:rsidRPr="009C64A1">
        <w:rPr>
          <w:b/>
        </w:rPr>
        <w:t xml:space="preserve"> </w:t>
      </w:r>
      <w:proofErr w:type="spellStart"/>
      <w:r w:rsidRPr="009C64A1">
        <w:rPr>
          <w:b/>
        </w:rPr>
        <w:t>tổn</w:t>
      </w:r>
      <w:proofErr w:type="spellEnd"/>
      <w:r w:rsidRPr="009C64A1">
        <w:rPr>
          <w:b/>
        </w:rPr>
        <w:t xml:space="preserve"> </w:t>
      </w:r>
      <w:proofErr w:type="spellStart"/>
      <w:r w:rsidRPr="009C64A1">
        <w:rPr>
          <w:b/>
        </w:rPr>
        <w:t>hao</w:t>
      </w:r>
      <w:proofErr w:type="spellEnd"/>
      <w:r w:rsidRPr="009C64A1">
        <w:rPr>
          <w:b/>
        </w:rPr>
        <w:t xml:space="preserve">, </w:t>
      </w:r>
      <w:proofErr w:type="spellStart"/>
      <w:r w:rsidRPr="009C64A1">
        <w:rPr>
          <w:b/>
        </w:rPr>
        <w:t>dòng</w:t>
      </w:r>
      <w:proofErr w:type="spellEnd"/>
      <w:r w:rsidRPr="009C64A1">
        <w:rPr>
          <w:b/>
        </w:rPr>
        <w:t xml:space="preserve"> </w:t>
      </w:r>
      <w:proofErr w:type="spellStart"/>
      <w:r w:rsidRPr="009C64A1">
        <w:rPr>
          <w:b/>
        </w:rPr>
        <w:t>điện</w:t>
      </w:r>
      <w:proofErr w:type="spellEnd"/>
      <w:r w:rsidRPr="009C64A1">
        <w:rPr>
          <w:b/>
        </w:rPr>
        <w:t xml:space="preserve"> </w:t>
      </w:r>
      <w:proofErr w:type="spellStart"/>
      <w:r w:rsidRPr="009C64A1">
        <w:rPr>
          <w:b/>
        </w:rPr>
        <w:t>không</w:t>
      </w:r>
      <w:proofErr w:type="spellEnd"/>
      <w:r w:rsidRPr="009C64A1">
        <w:rPr>
          <w:b/>
        </w:rPr>
        <w:t xml:space="preserve"> </w:t>
      </w:r>
      <w:proofErr w:type="spellStart"/>
      <w:r w:rsidRPr="009C64A1">
        <w:rPr>
          <w:b/>
        </w:rPr>
        <w:t>tải</w:t>
      </w:r>
      <w:proofErr w:type="spellEnd"/>
      <w:r w:rsidRPr="009C64A1">
        <w:rPr>
          <w:b/>
        </w:rPr>
        <w:t xml:space="preserve">, </w:t>
      </w:r>
      <w:proofErr w:type="spellStart"/>
      <w:r w:rsidRPr="009C64A1">
        <w:rPr>
          <w:b/>
        </w:rPr>
        <w:t>điện</w:t>
      </w:r>
      <w:proofErr w:type="spellEnd"/>
      <w:r w:rsidRPr="009C64A1">
        <w:rPr>
          <w:b/>
        </w:rPr>
        <w:t xml:space="preserve"> </w:t>
      </w:r>
      <w:proofErr w:type="spellStart"/>
      <w:r w:rsidRPr="009C64A1">
        <w:rPr>
          <w:b/>
        </w:rPr>
        <w:t>áp</w:t>
      </w:r>
      <w:proofErr w:type="spellEnd"/>
      <w:r w:rsidRPr="009C64A1">
        <w:rPr>
          <w:b/>
        </w:rPr>
        <w:t xml:space="preserve"> </w:t>
      </w:r>
      <w:proofErr w:type="spellStart"/>
      <w:r w:rsidRPr="009C64A1">
        <w:rPr>
          <w:b/>
        </w:rPr>
        <w:t>ngắn</w:t>
      </w:r>
      <w:proofErr w:type="spellEnd"/>
      <w:r w:rsidRPr="009C64A1">
        <w:rPr>
          <w:b/>
        </w:rPr>
        <w:t xml:space="preserve"> </w:t>
      </w:r>
      <w:proofErr w:type="spellStart"/>
      <w:r w:rsidRPr="009C64A1">
        <w:rPr>
          <w:b/>
        </w:rPr>
        <w:t>mạch</w:t>
      </w:r>
      <w:proofErr w:type="spellEnd"/>
    </w:p>
    <w:tbl>
      <w:tblPr>
        <w:tblW w:w="0" w:type="auto"/>
        <w:jc w:val="center"/>
        <w:tblBorders>
          <w:top w:val="double" w:sz="4" w:space="0" w:color="auto"/>
          <w:left w:val="double" w:sz="4" w:space="0" w:color="auto"/>
          <w:bottom w:val="double" w:sz="4" w:space="0" w:color="auto"/>
          <w:right w:val="double" w:sz="4" w:space="0" w:color="auto"/>
          <w:insideH w:val="single" w:sz="4" w:space="0" w:color="000000"/>
          <w:insideV w:val="single" w:sz="4" w:space="0" w:color="000000"/>
        </w:tblBorders>
        <w:tblLook w:val="04A0" w:firstRow="1" w:lastRow="0" w:firstColumn="1" w:lastColumn="0" w:noHBand="0" w:noVBand="1"/>
      </w:tblPr>
      <w:tblGrid>
        <w:gridCol w:w="2345"/>
        <w:gridCol w:w="2345"/>
        <w:gridCol w:w="2345"/>
        <w:gridCol w:w="2215"/>
      </w:tblGrid>
      <w:tr w:rsidR="008B1B06" w:rsidRPr="009C64A1" w14:paraId="6B1C579E" w14:textId="77777777" w:rsidTr="00C915C2">
        <w:trPr>
          <w:trHeight w:val="1495"/>
          <w:jc w:val="center"/>
        </w:trPr>
        <w:tc>
          <w:tcPr>
            <w:tcW w:w="2345" w:type="dxa"/>
            <w:vAlign w:val="center"/>
            <w:hideMark/>
          </w:tcPr>
          <w:p w14:paraId="4F8A6AD5" w14:textId="77777777" w:rsidR="00C915C2" w:rsidRPr="009C64A1" w:rsidRDefault="00C915C2" w:rsidP="00C915C2">
            <w:pPr>
              <w:spacing w:before="120" w:line="360" w:lineRule="exact"/>
              <w:jc w:val="center"/>
              <w:rPr>
                <w:b/>
              </w:rPr>
            </w:pPr>
            <w:proofErr w:type="spellStart"/>
            <w:r w:rsidRPr="009C64A1">
              <w:rPr>
                <w:b/>
              </w:rPr>
              <w:t>Công</w:t>
            </w:r>
            <w:proofErr w:type="spellEnd"/>
            <w:r w:rsidRPr="009C64A1">
              <w:rPr>
                <w:b/>
              </w:rPr>
              <w:t xml:space="preserve"> </w:t>
            </w:r>
            <w:proofErr w:type="spellStart"/>
            <w:r w:rsidRPr="009C64A1">
              <w:rPr>
                <w:b/>
              </w:rPr>
              <w:t>suất</w:t>
            </w:r>
            <w:proofErr w:type="spellEnd"/>
            <w:r w:rsidRPr="009C64A1">
              <w:rPr>
                <w:b/>
              </w:rPr>
              <w:t xml:space="preserve"> </w:t>
            </w:r>
            <w:proofErr w:type="spellStart"/>
            <w:r w:rsidRPr="009C64A1">
              <w:rPr>
                <w:b/>
              </w:rPr>
              <w:t>định</w:t>
            </w:r>
            <w:proofErr w:type="spellEnd"/>
            <w:r w:rsidRPr="009C64A1">
              <w:rPr>
                <w:b/>
              </w:rPr>
              <w:t xml:space="preserve"> </w:t>
            </w:r>
            <w:proofErr w:type="spellStart"/>
            <w:r w:rsidRPr="009C64A1">
              <w:rPr>
                <w:b/>
              </w:rPr>
              <w:t>mức</w:t>
            </w:r>
            <w:proofErr w:type="spellEnd"/>
            <w:r w:rsidRPr="009C64A1">
              <w:rPr>
                <w:b/>
              </w:rPr>
              <w:t xml:space="preserve"> (kVA)</w:t>
            </w:r>
          </w:p>
        </w:tc>
        <w:tc>
          <w:tcPr>
            <w:tcW w:w="2345" w:type="dxa"/>
            <w:vAlign w:val="center"/>
            <w:hideMark/>
          </w:tcPr>
          <w:p w14:paraId="0C315010" w14:textId="77777777" w:rsidR="00C915C2" w:rsidRPr="009C64A1" w:rsidRDefault="00C915C2" w:rsidP="00C915C2">
            <w:pPr>
              <w:spacing w:before="120" w:line="360" w:lineRule="exact"/>
              <w:jc w:val="center"/>
              <w:rPr>
                <w:b/>
              </w:rPr>
            </w:pPr>
            <w:proofErr w:type="spellStart"/>
            <w:r w:rsidRPr="009C64A1">
              <w:rPr>
                <w:b/>
              </w:rPr>
              <w:t>Tổn</w:t>
            </w:r>
            <w:proofErr w:type="spellEnd"/>
            <w:r w:rsidRPr="009C64A1">
              <w:rPr>
                <w:b/>
              </w:rPr>
              <w:t xml:space="preserve"> </w:t>
            </w:r>
            <w:proofErr w:type="spellStart"/>
            <w:r w:rsidRPr="009C64A1">
              <w:rPr>
                <w:b/>
              </w:rPr>
              <w:t>hao</w:t>
            </w:r>
            <w:proofErr w:type="spellEnd"/>
            <w:r w:rsidRPr="009C64A1">
              <w:rPr>
                <w:b/>
              </w:rPr>
              <w:t xml:space="preserve"> </w:t>
            </w:r>
            <w:proofErr w:type="spellStart"/>
            <w:r w:rsidRPr="009C64A1">
              <w:rPr>
                <w:b/>
              </w:rPr>
              <w:t>không</w:t>
            </w:r>
            <w:proofErr w:type="spellEnd"/>
            <w:r w:rsidRPr="009C64A1">
              <w:rPr>
                <w:b/>
              </w:rPr>
              <w:t xml:space="preserve"> </w:t>
            </w:r>
            <w:proofErr w:type="spellStart"/>
            <w:r w:rsidRPr="009C64A1">
              <w:rPr>
                <w:b/>
              </w:rPr>
              <w:t>tải</w:t>
            </w:r>
            <w:proofErr w:type="spellEnd"/>
            <w:r w:rsidRPr="009C64A1">
              <w:rPr>
                <w:b/>
              </w:rPr>
              <w:t xml:space="preserve"> (Po) </w:t>
            </w:r>
            <w:proofErr w:type="spellStart"/>
            <w:r w:rsidRPr="009C64A1">
              <w:rPr>
                <w:b/>
              </w:rPr>
              <w:t>cực</w:t>
            </w:r>
            <w:proofErr w:type="spellEnd"/>
            <w:r w:rsidRPr="009C64A1">
              <w:rPr>
                <w:b/>
              </w:rPr>
              <w:t xml:space="preserve"> </w:t>
            </w:r>
            <w:proofErr w:type="spellStart"/>
            <w:r w:rsidRPr="009C64A1">
              <w:rPr>
                <w:b/>
              </w:rPr>
              <w:t>đại</w:t>
            </w:r>
            <w:proofErr w:type="spellEnd"/>
            <w:r w:rsidRPr="009C64A1">
              <w:rPr>
                <w:b/>
              </w:rPr>
              <w:t xml:space="preserve"> (W)</w:t>
            </w:r>
          </w:p>
        </w:tc>
        <w:tc>
          <w:tcPr>
            <w:tcW w:w="2345" w:type="dxa"/>
            <w:vAlign w:val="center"/>
            <w:hideMark/>
          </w:tcPr>
          <w:p w14:paraId="5AD931C1" w14:textId="77777777" w:rsidR="00C915C2" w:rsidRPr="009C64A1" w:rsidRDefault="00C915C2" w:rsidP="00C915C2">
            <w:pPr>
              <w:spacing w:before="120" w:line="360" w:lineRule="exact"/>
              <w:jc w:val="center"/>
              <w:rPr>
                <w:b/>
              </w:rPr>
            </w:pPr>
            <w:proofErr w:type="spellStart"/>
            <w:r w:rsidRPr="009C64A1">
              <w:rPr>
                <w:b/>
              </w:rPr>
              <w:t>Tổn</w:t>
            </w:r>
            <w:proofErr w:type="spellEnd"/>
            <w:r w:rsidRPr="009C64A1">
              <w:rPr>
                <w:b/>
              </w:rPr>
              <w:t xml:space="preserve"> </w:t>
            </w:r>
            <w:proofErr w:type="spellStart"/>
            <w:r w:rsidRPr="009C64A1">
              <w:rPr>
                <w:b/>
              </w:rPr>
              <w:t>hao</w:t>
            </w:r>
            <w:proofErr w:type="spellEnd"/>
            <w:r w:rsidRPr="009C64A1">
              <w:rPr>
                <w:b/>
              </w:rPr>
              <w:t xml:space="preserve"> có </w:t>
            </w:r>
            <w:proofErr w:type="spellStart"/>
            <w:r w:rsidRPr="009C64A1">
              <w:rPr>
                <w:b/>
              </w:rPr>
              <w:t>tải</w:t>
            </w:r>
            <w:proofErr w:type="spellEnd"/>
            <w:r w:rsidRPr="009C64A1">
              <w:rPr>
                <w:b/>
              </w:rPr>
              <w:t xml:space="preserve"> (Pk) </w:t>
            </w:r>
            <w:proofErr w:type="spellStart"/>
            <w:r w:rsidRPr="009C64A1">
              <w:rPr>
                <w:b/>
              </w:rPr>
              <w:t>cực</w:t>
            </w:r>
            <w:proofErr w:type="spellEnd"/>
            <w:r w:rsidRPr="009C64A1">
              <w:rPr>
                <w:b/>
              </w:rPr>
              <w:t xml:space="preserve"> </w:t>
            </w:r>
            <w:proofErr w:type="spellStart"/>
            <w:r w:rsidRPr="009C64A1">
              <w:rPr>
                <w:b/>
              </w:rPr>
              <w:t>đại</w:t>
            </w:r>
            <w:proofErr w:type="spellEnd"/>
            <w:r w:rsidRPr="009C64A1">
              <w:rPr>
                <w:b/>
              </w:rPr>
              <w:t xml:space="preserve"> ở </w:t>
            </w:r>
            <w:proofErr w:type="spellStart"/>
            <w:r w:rsidRPr="009C64A1">
              <w:rPr>
                <w:b/>
              </w:rPr>
              <w:t>nhiệt</w:t>
            </w:r>
            <w:proofErr w:type="spellEnd"/>
            <w:r w:rsidRPr="009C64A1">
              <w:rPr>
                <w:b/>
              </w:rPr>
              <w:t xml:space="preserve"> </w:t>
            </w:r>
            <w:proofErr w:type="spellStart"/>
            <w:r w:rsidRPr="009C64A1">
              <w:rPr>
                <w:b/>
              </w:rPr>
              <w:t>độ</w:t>
            </w:r>
            <w:proofErr w:type="spellEnd"/>
            <w:r w:rsidRPr="009C64A1">
              <w:rPr>
                <w:b/>
              </w:rPr>
              <w:t xml:space="preserve"> </w:t>
            </w:r>
            <w:proofErr w:type="spellStart"/>
            <w:r w:rsidRPr="009C64A1">
              <w:rPr>
                <w:b/>
              </w:rPr>
              <w:t>cuộn</w:t>
            </w:r>
            <w:proofErr w:type="spellEnd"/>
            <w:r w:rsidRPr="009C64A1">
              <w:rPr>
                <w:b/>
              </w:rPr>
              <w:t xml:space="preserve"> </w:t>
            </w:r>
            <w:proofErr w:type="spellStart"/>
            <w:r w:rsidRPr="009C64A1">
              <w:rPr>
                <w:b/>
              </w:rPr>
              <w:t>dây</w:t>
            </w:r>
            <w:proofErr w:type="spellEnd"/>
            <w:r w:rsidRPr="009C64A1">
              <w:rPr>
                <w:b/>
              </w:rPr>
              <w:t xml:space="preserve"> 75</w:t>
            </w:r>
            <w:r w:rsidRPr="009C64A1">
              <w:rPr>
                <w:b/>
                <w:vertAlign w:val="superscript"/>
              </w:rPr>
              <w:t>0</w:t>
            </w:r>
            <w:r w:rsidRPr="009C64A1">
              <w:rPr>
                <w:b/>
              </w:rPr>
              <w:t>C (W)</w:t>
            </w:r>
          </w:p>
        </w:tc>
        <w:tc>
          <w:tcPr>
            <w:tcW w:w="2215" w:type="dxa"/>
            <w:shd w:val="clear" w:color="auto" w:fill="auto"/>
            <w:vAlign w:val="center"/>
            <w:hideMark/>
          </w:tcPr>
          <w:p w14:paraId="59569EF1" w14:textId="77777777" w:rsidR="00C915C2" w:rsidRPr="009C64A1" w:rsidRDefault="00C915C2" w:rsidP="00C915C2">
            <w:pPr>
              <w:spacing w:before="120" w:line="360" w:lineRule="exact"/>
              <w:jc w:val="center"/>
              <w:rPr>
                <w:b/>
              </w:rPr>
            </w:pPr>
            <w:proofErr w:type="spellStart"/>
            <w:r w:rsidRPr="009C64A1">
              <w:rPr>
                <w:b/>
              </w:rPr>
              <w:t>Điện</w:t>
            </w:r>
            <w:proofErr w:type="spellEnd"/>
            <w:r w:rsidRPr="009C64A1">
              <w:rPr>
                <w:b/>
              </w:rPr>
              <w:t xml:space="preserve"> </w:t>
            </w:r>
            <w:proofErr w:type="spellStart"/>
            <w:r w:rsidRPr="009C64A1">
              <w:rPr>
                <w:b/>
              </w:rPr>
              <w:t>áp</w:t>
            </w:r>
            <w:proofErr w:type="spellEnd"/>
            <w:r w:rsidRPr="009C64A1">
              <w:rPr>
                <w:b/>
              </w:rPr>
              <w:t xml:space="preserve"> </w:t>
            </w:r>
            <w:proofErr w:type="spellStart"/>
            <w:r w:rsidRPr="009C64A1">
              <w:rPr>
                <w:b/>
              </w:rPr>
              <w:t>ngắn</w:t>
            </w:r>
            <w:proofErr w:type="spellEnd"/>
            <w:r w:rsidRPr="009C64A1">
              <w:rPr>
                <w:b/>
              </w:rPr>
              <w:t xml:space="preserve"> </w:t>
            </w:r>
            <w:proofErr w:type="spellStart"/>
            <w:r w:rsidRPr="009C64A1">
              <w:rPr>
                <w:b/>
              </w:rPr>
              <w:t>mạch</w:t>
            </w:r>
            <w:proofErr w:type="spellEnd"/>
            <w:r w:rsidRPr="009C64A1">
              <w:rPr>
                <w:b/>
              </w:rPr>
              <w:t xml:space="preserve"> </w:t>
            </w:r>
            <w:proofErr w:type="spellStart"/>
            <w:r w:rsidRPr="009C64A1">
              <w:rPr>
                <w:b/>
              </w:rPr>
              <w:t>nhỏ</w:t>
            </w:r>
            <w:proofErr w:type="spellEnd"/>
            <w:r w:rsidRPr="009C64A1">
              <w:rPr>
                <w:b/>
              </w:rPr>
              <w:t xml:space="preserve"> </w:t>
            </w:r>
            <w:proofErr w:type="spellStart"/>
            <w:r w:rsidRPr="009C64A1">
              <w:rPr>
                <w:b/>
              </w:rPr>
              <w:t>nhất</w:t>
            </w:r>
            <w:proofErr w:type="spellEnd"/>
            <w:r w:rsidRPr="009C64A1">
              <w:rPr>
                <w:b/>
              </w:rPr>
              <w:t xml:space="preserve"> (</w:t>
            </w:r>
            <w:proofErr w:type="spellStart"/>
            <w:r w:rsidRPr="009C64A1">
              <w:rPr>
                <w:b/>
              </w:rPr>
              <w:t>U</w:t>
            </w:r>
            <w:r w:rsidRPr="009C64A1">
              <w:rPr>
                <w:b/>
                <w:vertAlign w:val="subscript"/>
              </w:rPr>
              <w:t>k</w:t>
            </w:r>
            <w:proofErr w:type="spellEnd"/>
            <w:r w:rsidRPr="009C64A1">
              <w:rPr>
                <w:b/>
              </w:rPr>
              <w:t>) (%)</w:t>
            </w:r>
          </w:p>
        </w:tc>
      </w:tr>
      <w:tr w:rsidR="008B1B06" w:rsidRPr="009C64A1" w14:paraId="567ADAE2" w14:textId="77777777" w:rsidTr="00C915C2">
        <w:trPr>
          <w:jc w:val="center"/>
        </w:trPr>
        <w:tc>
          <w:tcPr>
            <w:tcW w:w="9250" w:type="dxa"/>
            <w:gridSpan w:val="4"/>
            <w:shd w:val="clear" w:color="auto" w:fill="auto"/>
            <w:vAlign w:val="center"/>
            <w:hideMark/>
          </w:tcPr>
          <w:p w14:paraId="395A40F5" w14:textId="77777777" w:rsidR="00C915C2" w:rsidRPr="009C64A1" w:rsidRDefault="00C915C2" w:rsidP="00C915C2">
            <w:pPr>
              <w:spacing w:before="120" w:after="120"/>
            </w:pPr>
            <w:proofErr w:type="spellStart"/>
            <w:r w:rsidRPr="009C64A1">
              <w:rPr>
                <w:b/>
              </w:rPr>
              <w:t>Máy</w:t>
            </w:r>
            <w:proofErr w:type="spellEnd"/>
            <w:r w:rsidRPr="009C64A1">
              <w:rPr>
                <w:b/>
              </w:rPr>
              <w:t xml:space="preserve"> </w:t>
            </w:r>
            <w:proofErr w:type="spellStart"/>
            <w:r w:rsidRPr="009C64A1">
              <w:rPr>
                <w:b/>
              </w:rPr>
              <w:t>biến</w:t>
            </w:r>
            <w:proofErr w:type="spellEnd"/>
            <w:r w:rsidRPr="009C64A1">
              <w:rPr>
                <w:b/>
              </w:rPr>
              <w:t xml:space="preserve"> </w:t>
            </w:r>
            <w:proofErr w:type="spellStart"/>
            <w:r w:rsidRPr="009C64A1">
              <w:rPr>
                <w:b/>
              </w:rPr>
              <w:t>áp</w:t>
            </w:r>
            <w:proofErr w:type="spellEnd"/>
            <w:r w:rsidRPr="009C64A1">
              <w:rPr>
                <w:b/>
              </w:rPr>
              <w:t xml:space="preserve"> 3 </w:t>
            </w:r>
            <w:proofErr w:type="spellStart"/>
            <w:r w:rsidRPr="009C64A1">
              <w:rPr>
                <w:b/>
              </w:rPr>
              <w:t>pha</w:t>
            </w:r>
            <w:proofErr w:type="spellEnd"/>
            <w:r w:rsidRPr="009C64A1">
              <w:rPr>
                <w:b/>
              </w:rPr>
              <w:t xml:space="preserve"> 22/0,4 (kV)</w:t>
            </w:r>
          </w:p>
        </w:tc>
      </w:tr>
      <w:tr w:rsidR="008B1B06" w:rsidRPr="009C64A1" w14:paraId="0D0D3F34" w14:textId="77777777" w:rsidTr="00C915C2">
        <w:trPr>
          <w:jc w:val="center"/>
        </w:trPr>
        <w:tc>
          <w:tcPr>
            <w:tcW w:w="2345" w:type="dxa"/>
            <w:vAlign w:val="center"/>
            <w:hideMark/>
          </w:tcPr>
          <w:p w14:paraId="749861E8" w14:textId="77777777" w:rsidR="00C915C2" w:rsidRPr="009C64A1" w:rsidRDefault="00C915C2" w:rsidP="00C915C2">
            <w:pPr>
              <w:spacing w:before="120" w:after="120"/>
              <w:jc w:val="center"/>
            </w:pPr>
            <w:r w:rsidRPr="009C64A1">
              <w:t>160</w:t>
            </w:r>
          </w:p>
        </w:tc>
        <w:tc>
          <w:tcPr>
            <w:tcW w:w="2345" w:type="dxa"/>
            <w:vAlign w:val="center"/>
            <w:hideMark/>
          </w:tcPr>
          <w:p w14:paraId="14F0E4B7" w14:textId="77777777" w:rsidR="00C915C2" w:rsidRPr="009C64A1" w:rsidRDefault="00C915C2" w:rsidP="00C915C2">
            <w:pPr>
              <w:spacing w:before="120" w:after="120"/>
              <w:jc w:val="center"/>
            </w:pPr>
            <w:r w:rsidRPr="009C64A1">
              <w:t>76</w:t>
            </w:r>
          </w:p>
        </w:tc>
        <w:tc>
          <w:tcPr>
            <w:tcW w:w="2345" w:type="dxa"/>
            <w:vAlign w:val="center"/>
            <w:hideMark/>
          </w:tcPr>
          <w:p w14:paraId="7882F574" w14:textId="77777777" w:rsidR="00C915C2" w:rsidRPr="009C64A1" w:rsidRDefault="00C915C2" w:rsidP="00C915C2">
            <w:pPr>
              <w:spacing w:before="120" w:after="120"/>
              <w:jc w:val="center"/>
            </w:pPr>
            <w:r w:rsidRPr="009C64A1">
              <w:t>1.940</w:t>
            </w:r>
          </w:p>
        </w:tc>
        <w:tc>
          <w:tcPr>
            <w:tcW w:w="2215" w:type="dxa"/>
            <w:vMerge w:val="restart"/>
            <w:shd w:val="clear" w:color="auto" w:fill="auto"/>
            <w:vAlign w:val="center"/>
          </w:tcPr>
          <w:p w14:paraId="530F4D17" w14:textId="0575A55E" w:rsidR="00C915C2" w:rsidRPr="009C64A1" w:rsidRDefault="00DB0A29" w:rsidP="00C915C2">
            <w:pPr>
              <w:spacing w:before="120" w:after="120"/>
              <w:jc w:val="center"/>
            </w:pPr>
            <w:r w:rsidRPr="009C64A1">
              <w:t>4,0</w:t>
            </w:r>
          </w:p>
        </w:tc>
      </w:tr>
      <w:tr w:rsidR="008B1B06" w:rsidRPr="009C64A1" w14:paraId="4B7CD3C7" w14:textId="77777777" w:rsidTr="00C915C2">
        <w:trPr>
          <w:jc w:val="center"/>
        </w:trPr>
        <w:tc>
          <w:tcPr>
            <w:tcW w:w="2345" w:type="dxa"/>
            <w:vAlign w:val="center"/>
            <w:hideMark/>
          </w:tcPr>
          <w:p w14:paraId="503E6B2E" w14:textId="77777777" w:rsidR="00C915C2" w:rsidRPr="009C64A1" w:rsidRDefault="00C915C2" w:rsidP="00C915C2">
            <w:pPr>
              <w:spacing w:before="120" w:after="120"/>
              <w:jc w:val="center"/>
            </w:pPr>
            <w:r w:rsidRPr="009C64A1">
              <w:t>250</w:t>
            </w:r>
          </w:p>
        </w:tc>
        <w:tc>
          <w:tcPr>
            <w:tcW w:w="2345" w:type="dxa"/>
            <w:vAlign w:val="center"/>
            <w:hideMark/>
          </w:tcPr>
          <w:p w14:paraId="05A2B3E2" w14:textId="77777777" w:rsidR="00C915C2" w:rsidRPr="009C64A1" w:rsidRDefault="00C915C2" w:rsidP="00C915C2">
            <w:pPr>
              <w:spacing w:before="120" w:after="120"/>
              <w:jc w:val="center"/>
            </w:pPr>
            <w:r w:rsidRPr="009C64A1">
              <w:t>100</w:t>
            </w:r>
          </w:p>
        </w:tc>
        <w:tc>
          <w:tcPr>
            <w:tcW w:w="2345" w:type="dxa"/>
            <w:vAlign w:val="center"/>
            <w:hideMark/>
          </w:tcPr>
          <w:p w14:paraId="4DDB955B" w14:textId="77777777" w:rsidR="00C915C2" w:rsidRPr="009C64A1" w:rsidRDefault="00C915C2" w:rsidP="00C915C2">
            <w:pPr>
              <w:spacing w:before="120" w:after="120"/>
              <w:jc w:val="center"/>
            </w:pPr>
            <w:r w:rsidRPr="009C64A1">
              <w:t>2.600</w:t>
            </w:r>
          </w:p>
        </w:tc>
        <w:tc>
          <w:tcPr>
            <w:tcW w:w="2215" w:type="dxa"/>
            <w:vMerge/>
            <w:shd w:val="clear" w:color="auto" w:fill="auto"/>
            <w:vAlign w:val="center"/>
          </w:tcPr>
          <w:p w14:paraId="7BFD9CFF" w14:textId="77777777" w:rsidR="00C915C2" w:rsidRPr="009C64A1" w:rsidRDefault="00C915C2" w:rsidP="00C915C2">
            <w:pPr>
              <w:spacing w:before="120" w:after="120"/>
              <w:jc w:val="center"/>
            </w:pPr>
          </w:p>
        </w:tc>
      </w:tr>
      <w:tr w:rsidR="008B1B06" w:rsidRPr="009C64A1" w14:paraId="70A90097" w14:textId="77777777" w:rsidTr="00C915C2">
        <w:trPr>
          <w:jc w:val="center"/>
        </w:trPr>
        <w:tc>
          <w:tcPr>
            <w:tcW w:w="2345" w:type="dxa"/>
            <w:vAlign w:val="center"/>
          </w:tcPr>
          <w:p w14:paraId="0ED55DED" w14:textId="77777777" w:rsidR="00C915C2" w:rsidRPr="009C64A1" w:rsidRDefault="00C915C2" w:rsidP="00C915C2">
            <w:pPr>
              <w:spacing w:before="120" w:after="120"/>
              <w:jc w:val="center"/>
            </w:pPr>
            <w:r w:rsidRPr="009C64A1">
              <w:t>320</w:t>
            </w:r>
          </w:p>
        </w:tc>
        <w:tc>
          <w:tcPr>
            <w:tcW w:w="2345" w:type="dxa"/>
            <w:vAlign w:val="center"/>
          </w:tcPr>
          <w:p w14:paraId="2A80FE67" w14:textId="77777777" w:rsidR="00C915C2" w:rsidRPr="009C64A1" w:rsidRDefault="00C915C2" w:rsidP="00C915C2">
            <w:pPr>
              <w:spacing w:before="120" w:after="120"/>
              <w:jc w:val="center"/>
            </w:pPr>
            <w:r w:rsidRPr="009C64A1">
              <w:t>116</w:t>
            </w:r>
          </w:p>
        </w:tc>
        <w:tc>
          <w:tcPr>
            <w:tcW w:w="2345" w:type="dxa"/>
            <w:vAlign w:val="center"/>
          </w:tcPr>
          <w:p w14:paraId="31AC7CD3" w14:textId="77777777" w:rsidR="00C915C2" w:rsidRPr="009C64A1" w:rsidRDefault="00C915C2" w:rsidP="00C915C2">
            <w:pPr>
              <w:spacing w:before="120" w:after="120"/>
              <w:jc w:val="center"/>
            </w:pPr>
            <w:r w:rsidRPr="009C64A1">
              <w:t>3.170</w:t>
            </w:r>
          </w:p>
        </w:tc>
        <w:tc>
          <w:tcPr>
            <w:tcW w:w="2215" w:type="dxa"/>
            <w:vMerge/>
            <w:shd w:val="clear" w:color="auto" w:fill="auto"/>
            <w:vAlign w:val="center"/>
          </w:tcPr>
          <w:p w14:paraId="413D8876" w14:textId="77777777" w:rsidR="00C915C2" w:rsidRPr="009C64A1" w:rsidRDefault="00C915C2" w:rsidP="00C915C2">
            <w:pPr>
              <w:spacing w:before="120" w:after="120"/>
              <w:jc w:val="center"/>
            </w:pPr>
          </w:p>
        </w:tc>
      </w:tr>
      <w:tr w:rsidR="008B1B06" w:rsidRPr="009C64A1" w14:paraId="45DB80E2" w14:textId="77777777" w:rsidTr="00C915C2">
        <w:trPr>
          <w:jc w:val="center"/>
        </w:trPr>
        <w:tc>
          <w:tcPr>
            <w:tcW w:w="2345" w:type="dxa"/>
            <w:vAlign w:val="center"/>
            <w:hideMark/>
          </w:tcPr>
          <w:p w14:paraId="1E888603" w14:textId="77777777" w:rsidR="00C915C2" w:rsidRPr="009C64A1" w:rsidRDefault="00C915C2" w:rsidP="00C915C2">
            <w:pPr>
              <w:spacing w:before="120" w:after="120"/>
              <w:jc w:val="center"/>
            </w:pPr>
            <w:r w:rsidRPr="009C64A1">
              <w:t>400</w:t>
            </w:r>
          </w:p>
        </w:tc>
        <w:tc>
          <w:tcPr>
            <w:tcW w:w="2345" w:type="dxa"/>
            <w:vAlign w:val="center"/>
            <w:hideMark/>
          </w:tcPr>
          <w:p w14:paraId="7689DCF4" w14:textId="77777777" w:rsidR="00C915C2" w:rsidRPr="009C64A1" w:rsidRDefault="00C915C2" w:rsidP="00C915C2">
            <w:pPr>
              <w:spacing w:before="120" w:after="120"/>
              <w:jc w:val="center"/>
            </w:pPr>
            <w:r w:rsidRPr="009C64A1">
              <w:t>132</w:t>
            </w:r>
          </w:p>
        </w:tc>
        <w:tc>
          <w:tcPr>
            <w:tcW w:w="2345" w:type="dxa"/>
            <w:vAlign w:val="center"/>
            <w:hideMark/>
          </w:tcPr>
          <w:p w14:paraId="21EE81DE" w14:textId="77777777" w:rsidR="00C915C2" w:rsidRPr="009C64A1" w:rsidRDefault="00C915C2" w:rsidP="00C915C2">
            <w:pPr>
              <w:spacing w:before="120" w:after="120"/>
              <w:jc w:val="center"/>
            </w:pPr>
            <w:r w:rsidRPr="009C64A1">
              <w:t>3.820</w:t>
            </w:r>
          </w:p>
        </w:tc>
        <w:tc>
          <w:tcPr>
            <w:tcW w:w="2215" w:type="dxa"/>
            <w:vMerge/>
            <w:shd w:val="clear" w:color="auto" w:fill="auto"/>
            <w:vAlign w:val="center"/>
          </w:tcPr>
          <w:p w14:paraId="55F8D3A0" w14:textId="77777777" w:rsidR="00C915C2" w:rsidRPr="009C64A1" w:rsidRDefault="00C915C2" w:rsidP="00C915C2">
            <w:pPr>
              <w:spacing w:before="120" w:after="120"/>
              <w:jc w:val="center"/>
            </w:pPr>
          </w:p>
        </w:tc>
      </w:tr>
    </w:tbl>
    <w:p w14:paraId="5FA4D4A7" w14:textId="77777777" w:rsidR="00C915C2" w:rsidRPr="009C64A1" w:rsidRDefault="00C915C2" w:rsidP="00C915C2">
      <w:pPr>
        <w:tabs>
          <w:tab w:val="left" w:pos="851"/>
        </w:tabs>
        <w:spacing w:before="240" w:after="120" w:line="312" w:lineRule="auto"/>
        <w:rPr>
          <w:spacing w:val="-4"/>
        </w:rPr>
      </w:pPr>
      <w:proofErr w:type="spellStart"/>
      <w:r w:rsidRPr="009C64A1">
        <w:rPr>
          <w:spacing w:val="-4"/>
          <w:u w:val="single"/>
        </w:rPr>
        <w:t>Ghi</w:t>
      </w:r>
      <w:proofErr w:type="spellEnd"/>
      <w:r w:rsidRPr="009C64A1">
        <w:rPr>
          <w:spacing w:val="-4"/>
          <w:u w:val="single"/>
        </w:rPr>
        <w:t xml:space="preserve"> </w:t>
      </w:r>
      <w:proofErr w:type="spellStart"/>
      <w:r w:rsidRPr="009C64A1">
        <w:rPr>
          <w:spacing w:val="-4"/>
          <w:u w:val="single"/>
        </w:rPr>
        <w:t>chú</w:t>
      </w:r>
      <w:proofErr w:type="spellEnd"/>
      <w:r w:rsidRPr="009C64A1">
        <w:rPr>
          <w:spacing w:val="-4"/>
        </w:rPr>
        <w:t xml:space="preserve">:  </w:t>
      </w:r>
      <w:proofErr w:type="spellStart"/>
      <w:r w:rsidRPr="009C64A1">
        <w:rPr>
          <w:spacing w:val="-4"/>
        </w:rPr>
        <w:t>Các</w:t>
      </w:r>
      <w:proofErr w:type="spellEnd"/>
      <w:r w:rsidRPr="009C64A1">
        <w:rPr>
          <w:spacing w:val="-4"/>
        </w:rPr>
        <w:t xml:space="preserve"> MBA </w:t>
      </w:r>
      <w:proofErr w:type="spellStart"/>
      <w:r w:rsidRPr="009C64A1">
        <w:rPr>
          <w:spacing w:val="-4"/>
        </w:rPr>
        <w:t>công</w:t>
      </w:r>
      <w:proofErr w:type="spellEnd"/>
      <w:r w:rsidRPr="009C64A1">
        <w:rPr>
          <w:spacing w:val="-4"/>
        </w:rPr>
        <w:t xml:space="preserve"> </w:t>
      </w:r>
      <w:proofErr w:type="spellStart"/>
      <w:r w:rsidRPr="009C64A1">
        <w:rPr>
          <w:spacing w:val="-4"/>
        </w:rPr>
        <w:t>suất</w:t>
      </w:r>
      <w:proofErr w:type="spellEnd"/>
      <w:r w:rsidRPr="009C64A1">
        <w:rPr>
          <w:spacing w:val="-4"/>
        </w:rPr>
        <w:t xml:space="preserve"> </w:t>
      </w:r>
      <w:proofErr w:type="spellStart"/>
      <w:r w:rsidRPr="009C64A1">
        <w:rPr>
          <w:spacing w:val="-4"/>
        </w:rPr>
        <w:t>khác</w:t>
      </w:r>
      <w:proofErr w:type="spellEnd"/>
      <w:r w:rsidRPr="009C64A1">
        <w:rPr>
          <w:spacing w:val="-4"/>
        </w:rPr>
        <w:t xml:space="preserve"> </w:t>
      </w:r>
      <w:proofErr w:type="spellStart"/>
      <w:r w:rsidRPr="009C64A1">
        <w:rPr>
          <w:spacing w:val="-4"/>
        </w:rPr>
        <w:t>áp</w:t>
      </w:r>
      <w:proofErr w:type="spellEnd"/>
      <w:r w:rsidRPr="009C64A1">
        <w:rPr>
          <w:spacing w:val="-4"/>
        </w:rPr>
        <w:t xml:space="preserve"> </w:t>
      </w:r>
      <w:proofErr w:type="spellStart"/>
      <w:r w:rsidRPr="009C64A1">
        <w:rPr>
          <w:spacing w:val="-4"/>
        </w:rPr>
        <w:t>dụng</w:t>
      </w:r>
      <w:proofErr w:type="spellEnd"/>
      <w:r w:rsidRPr="009C64A1">
        <w:rPr>
          <w:spacing w:val="-4"/>
        </w:rPr>
        <w:t xml:space="preserve"> </w:t>
      </w:r>
      <w:proofErr w:type="spellStart"/>
      <w:r w:rsidRPr="009C64A1">
        <w:rPr>
          <w:spacing w:val="-4"/>
        </w:rPr>
        <w:t>phương</w:t>
      </w:r>
      <w:proofErr w:type="spellEnd"/>
      <w:r w:rsidRPr="009C64A1">
        <w:rPr>
          <w:spacing w:val="-4"/>
        </w:rPr>
        <w:t xml:space="preserve"> </w:t>
      </w:r>
      <w:proofErr w:type="spellStart"/>
      <w:r w:rsidRPr="009C64A1">
        <w:rPr>
          <w:spacing w:val="-4"/>
        </w:rPr>
        <w:t>pháp</w:t>
      </w:r>
      <w:proofErr w:type="spellEnd"/>
      <w:r w:rsidRPr="009C64A1">
        <w:rPr>
          <w:spacing w:val="-4"/>
        </w:rPr>
        <w:t xml:space="preserve"> </w:t>
      </w:r>
      <w:proofErr w:type="spellStart"/>
      <w:r w:rsidRPr="009C64A1">
        <w:rPr>
          <w:spacing w:val="-4"/>
        </w:rPr>
        <w:t>nội</w:t>
      </w:r>
      <w:proofErr w:type="spellEnd"/>
      <w:r w:rsidRPr="009C64A1">
        <w:rPr>
          <w:spacing w:val="-4"/>
        </w:rPr>
        <w:t xml:space="preserve"> </w:t>
      </w:r>
      <w:proofErr w:type="spellStart"/>
      <w:r w:rsidRPr="009C64A1">
        <w:rPr>
          <w:spacing w:val="-4"/>
        </w:rPr>
        <w:t>suy</w:t>
      </w:r>
      <w:proofErr w:type="spellEnd"/>
      <w:r w:rsidRPr="009C64A1">
        <w:rPr>
          <w:spacing w:val="-4"/>
        </w:rPr>
        <w:t xml:space="preserve"> </w:t>
      </w:r>
      <w:proofErr w:type="spellStart"/>
      <w:r w:rsidRPr="009C64A1">
        <w:rPr>
          <w:spacing w:val="-4"/>
        </w:rPr>
        <w:t>tuyến</w:t>
      </w:r>
      <w:proofErr w:type="spellEnd"/>
      <w:r w:rsidRPr="009C64A1">
        <w:rPr>
          <w:spacing w:val="-4"/>
        </w:rPr>
        <w:t xml:space="preserve"> </w:t>
      </w:r>
      <w:proofErr w:type="spellStart"/>
      <w:r w:rsidRPr="009C64A1">
        <w:rPr>
          <w:spacing w:val="-4"/>
        </w:rPr>
        <w:t>tính</w:t>
      </w:r>
      <w:proofErr w:type="spellEnd"/>
      <w:r w:rsidRPr="009C64A1">
        <w:rPr>
          <w:spacing w:val="-4"/>
        </w:rPr>
        <w:t>.</w:t>
      </w:r>
    </w:p>
    <w:p w14:paraId="517EEE8C" w14:textId="77777777" w:rsidR="00C915C2" w:rsidRPr="009C64A1" w:rsidRDefault="00C915C2" w:rsidP="005F7825">
      <w:pPr>
        <w:numPr>
          <w:ilvl w:val="0"/>
          <w:numId w:val="142"/>
        </w:numPr>
        <w:tabs>
          <w:tab w:val="clear" w:pos="720"/>
          <w:tab w:val="num" w:pos="540"/>
        </w:tabs>
        <w:autoSpaceDE w:val="0"/>
        <w:autoSpaceDN w:val="0"/>
        <w:spacing w:before="120" w:beforeAutospacing="0" w:after="120" w:afterAutospacing="0" w:line="240" w:lineRule="auto"/>
        <w:ind w:left="0" w:firstLine="0"/>
        <w:rPr>
          <w:b/>
          <w:spacing w:val="-4"/>
        </w:rPr>
      </w:pPr>
      <w:r w:rsidRPr="009C64A1">
        <w:rPr>
          <w:b/>
          <w:spacing w:val="-4"/>
        </w:rPr>
        <w:t xml:space="preserve">BẢNG </w:t>
      </w:r>
      <w:r w:rsidRPr="009C64A1">
        <w:rPr>
          <w:b/>
          <w:bCs/>
        </w:rPr>
        <w:t>THÔNG</w:t>
      </w:r>
      <w:r w:rsidRPr="009C64A1">
        <w:rPr>
          <w:b/>
          <w:spacing w:val="-4"/>
        </w:rPr>
        <w:t xml:space="preserve"> SỐ KỸ THUẬT </w:t>
      </w:r>
      <w:r w:rsidRPr="009C64A1">
        <w:rPr>
          <w:b/>
          <w:bCs/>
        </w:rPr>
        <w:t>MÁY BIẾN ÁP TỔN HAO THẤP 3 PHA 22 kV</w:t>
      </w:r>
    </w:p>
    <w:tbl>
      <w:tblPr>
        <w:tblW w:w="9210" w:type="dxa"/>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840"/>
        <w:gridCol w:w="3690"/>
        <w:gridCol w:w="780"/>
        <w:gridCol w:w="390"/>
        <w:gridCol w:w="390"/>
        <w:gridCol w:w="780"/>
        <w:gridCol w:w="780"/>
        <w:gridCol w:w="390"/>
        <w:gridCol w:w="390"/>
        <w:gridCol w:w="780"/>
      </w:tblGrid>
      <w:tr w:rsidR="008B1B06" w:rsidRPr="009C64A1" w14:paraId="3787FED2" w14:textId="77777777" w:rsidTr="00C915C2">
        <w:trPr>
          <w:trHeight w:val="283"/>
          <w:tblHeader/>
        </w:trPr>
        <w:tc>
          <w:tcPr>
            <w:tcW w:w="840" w:type="dxa"/>
            <w:vAlign w:val="center"/>
          </w:tcPr>
          <w:p w14:paraId="0D924F92" w14:textId="77777777" w:rsidR="00C915C2" w:rsidRPr="009C64A1" w:rsidRDefault="00C915C2" w:rsidP="00C915C2">
            <w:pPr>
              <w:jc w:val="center"/>
              <w:rPr>
                <w:b/>
                <w:bCs/>
              </w:rPr>
            </w:pPr>
            <w:r w:rsidRPr="009C64A1">
              <w:rPr>
                <w:b/>
                <w:bCs/>
              </w:rPr>
              <w:t>TT</w:t>
            </w:r>
          </w:p>
        </w:tc>
        <w:tc>
          <w:tcPr>
            <w:tcW w:w="3690" w:type="dxa"/>
            <w:vAlign w:val="center"/>
          </w:tcPr>
          <w:p w14:paraId="41035E4B" w14:textId="77777777" w:rsidR="00C915C2" w:rsidRPr="009C64A1" w:rsidRDefault="00C915C2" w:rsidP="00C915C2">
            <w:pPr>
              <w:jc w:val="center"/>
              <w:rPr>
                <w:b/>
                <w:bCs/>
              </w:rPr>
            </w:pPr>
            <w:proofErr w:type="spellStart"/>
            <w:r w:rsidRPr="009C64A1">
              <w:rPr>
                <w:b/>
                <w:bCs/>
              </w:rPr>
              <w:t>Hạng</w:t>
            </w:r>
            <w:proofErr w:type="spellEnd"/>
            <w:r w:rsidRPr="009C64A1">
              <w:rPr>
                <w:b/>
                <w:bCs/>
              </w:rPr>
              <w:t xml:space="preserve"> </w:t>
            </w:r>
            <w:proofErr w:type="spellStart"/>
            <w:r w:rsidRPr="009C64A1">
              <w:rPr>
                <w:b/>
                <w:bCs/>
              </w:rPr>
              <w:t>mục</w:t>
            </w:r>
            <w:proofErr w:type="spellEnd"/>
          </w:p>
        </w:tc>
        <w:tc>
          <w:tcPr>
            <w:tcW w:w="2340" w:type="dxa"/>
            <w:gridSpan w:val="4"/>
            <w:vAlign w:val="center"/>
          </w:tcPr>
          <w:p w14:paraId="39453D50" w14:textId="77777777" w:rsidR="00C915C2" w:rsidRPr="009C64A1" w:rsidRDefault="00C915C2" w:rsidP="00C915C2">
            <w:pPr>
              <w:jc w:val="center"/>
              <w:rPr>
                <w:b/>
                <w:bCs/>
              </w:rPr>
            </w:pPr>
            <w:r w:rsidRPr="009C64A1">
              <w:rPr>
                <w:b/>
                <w:bCs/>
              </w:rPr>
              <w:t xml:space="preserve">Yêu </w:t>
            </w:r>
            <w:proofErr w:type="spellStart"/>
            <w:r w:rsidRPr="009C64A1">
              <w:rPr>
                <w:b/>
                <w:bCs/>
              </w:rPr>
              <w:t>cầu</w:t>
            </w:r>
            <w:proofErr w:type="spellEnd"/>
          </w:p>
        </w:tc>
        <w:tc>
          <w:tcPr>
            <w:tcW w:w="2340" w:type="dxa"/>
            <w:gridSpan w:val="4"/>
            <w:vAlign w:val="center"/>
          </w:tcPr>
          <w:p w14:paraId="304DE647" w14:textId="77777777" w:rsidR="00C915C2" w:rsidRPr="009C64A1" w:rsidRDefault="00C915C2" w:rsidP="00C915C2">
            <w:pPr>
              <w:jc w:val="center"/>
              <w:rPr>
                <w:b/>
                <w:bCs/>
              </w:rPr>
            </w:pPr>
            <w:proofErr w:type="spellStart"/>
            <w:r w:rsidRPr="009C64A1">
              <w:rPr>
                <w:b/>
                <w:bCs/>
              </w:rPr>
              <w:t>Chào</w:t>
            </w:r>
            <w:proofErr w:type="spellEnd"/>
            <w:r w:rsidRPr="009C64A1">
              <w:rPr>
                <w:b/>
                <w:bCs/>
              </w:rPr>
              <w:t xml:space="preserve"> </w:t>
            </w:r>
            <w:proofErr w:type="spellStart"/>
            <w:r w:rsidRPr="009C64A1">
              <w:rPr>
                <w:b/>
                <w:bCs/>
              </w:rPr>
              <w:t>thầu</w:t>
            </w:r>
            <w:proofErr w:type="spellEnd"/>
          </w:p>
        </w:tc>
      </w:tr>
      <w:tr w:rsidR="008B1B06" w:rsidRPr="009C64A1" w14:paraId="3933D4C3" w14:textId="77777777" w:rsidTr="00C915C2">
        <w:trPr>
          <w:trHeight w:val="283"/>
        </w:trPr>
        <w:tc>
          <w:tcPr>
            <w:tcW w:w="840" w:type="dxa"/>
            <w:vAlign w:val="center"/>
          </w:tcPr>
          <w:p w14:paraId="77478DA3"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vAlign w:val="center"/>
          </w:tcPr>
          <w:p w14:paraId="0F118DC5" w14:textId="77777777" w:rsidR="00C915C2" w:rsidRPr="009C64A1" w:rsidRDefault="00C915C2" w:rsidP="00C915C2">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2340" w:type="dxa"/>
            <w:gridSpan w:val="4"/>
            <w:vAlign w:val="center"/>
          </w:tcPr>
          <w:p w14:paraId="2F78733E" w14:textId="77777777" w:rsidR="00C915C2" w:rsidRPr="009C64A1" w:rsidRDefault="00C915C2" w:rsidP="00C915C2">
            <w:pPr>
              <w:jc w:val="center"/>
            </w:pPr>
            <w:proofErr w:type="spellStart"/>
            <w:r w:rsidRPr="009C64A1">
              <w:t>Nêu</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p>
        </w:tc>
        <w:tc>
          <w:tcPr>
            <w:tcW w:w="2340" w:type="dxa"/>
            <w:gridSpan w:val="4"/>
          </w:tcPr>
          <w:p w14:paraId="3AE9DF99" w14:textId="77777777" w:rsidR="00C915C2" w:rsidRPr="009C64A1" w:rsidRDefault="00C915C2" w:rsidP="00C915C2">
            <w:pPr>
              <w:jc w:val="center"/>
            </w:pPr>
          </w:p>
        </w:tc>
      </w:tr>
      <w:tr w:rsidR="008B1B06" w:rsidRPr="009C64A1" w14:paraId="637DBC13" w14:textId="77777777" w:rsidTr="00C915C2">
        <w:trPr>
          <w:trHeight w:val="283"/>
        </w:trPr>
        <w:tc>
          <w:tcPr>
            <w:tcW w:w="840" w:type="dxa"/>
            <w:vAlign w:val="center"/>
          </w:tcPr>
          <w:p w14:paraId="14761110"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vAlign w:val="center"/>
          </w:tcPr>
          <w:p w14:paraId="10794C96" w14:textId="77777777" w:rsidR="00C915C2" w:rsidRPr="009C64A1" w:rsidRDefault="00C915C2" w:rsidP="00C915C2">
            <w:proofErr w:type="spellStart"/>
            <w:r w:rsidRPr="009C64A1">
              <w:t>Nước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2340" w:type="dxa"/>
            <w:gridSpan w:val="4"/>
            <w:vAlign w:val="center"/>
          </w:tcPr>
          <w:p w14:paraId="187BCBB2" w14:textId="77777777" w:rsidR="00C915C2" w:rsidRPr="009C64A1" w:rsidRDefault="00C915C2" w:rsidP="00C915C2">
            <w:pPr>
              <w:jc w:val="center"/>
            </w:pPr>
            <w:proofErr w:type="spellStart"/>
            <w:r w:rsidRPr="009C64A1">
              <w:t>Nêu</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p>
        </w:tc>
        <w:tc>
          <w:tcPr>
            <w:tcW w:w="2340" w:type="dxa"/>
            <w:gridSpan w:val="4"/>
          </w:tcPr>
          <w:p w14:paraId="60421DCA" w14:textId="77777777" w:rsidR="00C915C2" w:rsidRPr="009C64A1" w:rsidRDefault="00C915C2" w:rsidP="00C915C2">
            <w:pPr>
              <w:jc w:val="center"/>
            </w:pPr>
          </w:p>
        </w:tc>
      </w:tr>
      <w:tr w:rsidR="008B1B06" w:rsidRPr="009C64A1" w14:paraId="01D6AFDB" w14:textId="77777777" w:rsidTr="00C915C2">
        <w:trPr>
          <w:trHeight w:val="283"/>
        </w:trPr>
        <w:tc>
          <w:tcPr>
            <w:tcW w:w="840" w:type="dxa"/>
            <w:vAlign w:val="center"/>
          </w:tcPr>
          <w:p w14:paraId="69A5221B"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vAlign w:val="center"/>
          </w:tcPr>
          <w:p w14:paraId="7F1A53A6" w14:textId="77777777" w:rsidR="00C915C2" w:rsidRPr="009C64A1" w:rsidRDefault="00C915C2" w:rsidP="00C915C2">
            <w:r w:rsidRPr="009C64A1">
              <w:t xml:space="preserve"> </w:t>
            </w:r>
          </w:p>
        </w:tc>
        <w:tc>
          <w:tcPr>
            <w:tcW w:w="2340" w:type="dxa"/>
            <w:gridSpan w:val="4"/>
            <w:vAlign w:val="center"/>
          </w:tcPr>
          <w:p w14:paraId="30081273" w14:textId="77777777" w:rsidR="00C915C2" w:rsidRPr="009C64A1" w:rsidRDefault="00C915C2" w:rsidP="00C915C2">
            <w:pPr>
              <w:jc w:val="center"/>
            </w:pPr>
            <w:proofErr w:type="spellStart"/>
            <w:r w:rsidRPr="009C64A1">
              <w:t>Nêu</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p>
        </w:tc>
        <w:tc>
          <w:tcPr>
            <w:tcW w:w="2340" w:type="dxa"/>
            <w:gridSpan w:val="4"/>
          </w:tcPr>
          <w:p w14:paraId="40B88518" w14:textId="77777777" w:rsidR="00C915C2" w:rsidRPr="009C64A1" w:rsidRDefault="00C915C2" w:rsidP="00C915C2">
            <w:pPr>
              <w:jc w:val="center"/>
            </w:pPr>
          </w:p>
        </w:tc>
      </w:tr>
      <w:tr w:rsidR="008B1B06" w:rsidRPr="009C64A1" w14:paraId="6060446E" w14:textId="77777777" w:rsidTr="00C915C2">
        <w:trPr>
          <w:trHeight w:val="283"/>
        </w:trPr>
        <w:tc>
          <w:tcPr>
            <w:tcW w:w="840" w:type="dxa"/>
            <w:vAlign w:val="center"/>
          </w:tcPr>
          <w:p w14:paraId="242518A3" w14:textId="77777777" w:rsidR="00C915C2" w:rsidRPr="009C64A1" w:rsidRDefault="00C915C2" w:rsidP="00C915C2">
            <w:pPr>
              <w:ind w:left="238"/>
              <w:rPr>
                <w:b/>
                <w:bCs/>
              </w:rPr>
            </w:pPr>
          </w:p>
        </w:tc>
        <w:tc>
          <w:tcPr>
            <w:tcW w:w="3690" w:type="dxa"/>
            <w:vAlign w:val="center"/>
          </w:tcPr>
          <w:p w14:paraId="3E2EE1E9" w14:textId="77777777" w:rsidR="00C915C2" w:rsidRPr="009C64A1" w:rsidRDefault="00C915C2" w:rsidP="00C915C2">
            <w:pPr>
              <w:tabs>
                <w:tab w:val="left" w:pos="376"/>
              </w:tabs>
              <w:ind w:right="-210"/>
              <w:rPr>
                <w:b/>
                <w:bCs/>
              </w:rPr>
            </w:pPr>
            <w:r w:rsidRPr="009C64A1">
              <w:rPr>
                <w:b/>
                <w:bCs/>
              </w:rPr>
              <w:t>ĐIỀU KIỆN CHUNG</w:t>
            </w:r>
          </w:p>
        </w:tc>
        <w:tc>
          <w:tcPr>
            <w:tcW w:w="2340" w:type="dxa"/>
            <w:gridSpan w:val="4"/>
            <w:vAlign w:val="center"/>
          </w:tcPr>
          <w:p w14:paraId="279D7712" w14:textId="77777777" w:rsidR="00C915C2" w:rsidRPr="009C64A1" w:rsidRDefault="00C915C2" w:rsidP="00C915C2">
            <w:pPr>
              <w:jc w:val="center"/>
              <w:rPr>
                <w:b/>
                <w:bCs/>
              </w:rPr>
            </w:pPr>
          </w:p>
        </w:tc>
        <w:tc>
          <w:tcPr>
            <w:tcW w:w="2340" w:type="dxa"/>
            <w:gridSpan w:val="4"/>
          </w:tcPr>
          <w:p w14:paraId="5EEDB5B2" w14:textId="77777777" w:rsidR="00C915C2" w:rsidRPr="009C64A1" w:rsidRDefault="00C915C2" w:rsidP="00C915C2">
            <w:pPr>
              <w:jc w:val="center"/>
              <w:rPr>
                <w:b/>
                <w:bCs/>
              </w:rPr>
            </w:pPr>
          </w:p>
        </w:tc>
      </w:tr>
      <w:tr w:rsidR="008B1B06" w:rsidRPr="009C64A1" w14:paraId="0D4E2C45" w14:textId="77777777" w:rsidTr="00C915C2">
        <w:trPr>
          <w:trHeight w:val="283"/>
        </w:trPr>
        <w:tc>
          <w:tcPr>
            <w:tcW w:w="840" w:type="dxa"/>
            <w:vAlign w:val="center"/>
          </w:tcPr>
          <w:p w14:paraId="682E16D6"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vAlign w:val="center"/>
          </w:tcPr>
          <w:p w14:paraId="4B2EF8A4" w14:textId="77777777" w:rsidR="00C915C2" w:rsidRPr="009C64A1" w:rsidRDefault="00C915C2" w:rsidP="00C915C2">
            <w:r w:rsidRPr="009C64A1">
              <w:rPr>
                <w:bCs/>
                <w:lang w:val="pt-BR"/>
              </w:rPr>
              <w:t>1. Điều kiện môi trường làm việc của thiết bị</w:t>
            </w:r>
          </w:p>
        </w:tc>
        <w:tc>
          <w:tcPr>
            <w:tcW w:w="2340" w:type="dxa"/>
            <w:gridSpan w:val="4"/>
            <w:vAlign w:val="center"/>
          </w:tcPr>
          <w:p w14:paraId="640590CE" w14:textId="77777777" w:rsidR="00C915C2" w:rsidRPr="009C64A1" w:rsidRDefault="00C915C2" w:rsidP="00C915C2">
            <w:pPr>
              <w:jc w:val="center"/>
            </w:pPr>
          </w:p>
        </w:tc>
        <w:tc>
          <w:tcPr>
            <w:tcW w:w="2340" w:type="dxa"/>
            <w:gridSpan w:val="4"/>
          </w:tcPr>
          <w:p w14:paraId="449117E3" w14:textId="77777777" w:rsidR="00C915C2" w:rsidRPr="009C64A1" w:rsidRDefault="00C915C2" w:rsidP="00C915C2">
            <w:pPr>
              <w:jc w:val="center"/>
            </w:pPr>
          </w:p>
        </w:tc>
      </w:tr>
      <w:tr w:rsidR="008B1B06" w:rsidRPr="009C64A1" w14:paraId="2C5ED07F" w14:textId="77777777" w:rsidTr="00C915C2">
        <w:trPr>
          <w:trHeight w:val="283"/>
        </w:trPr>
        <w:tc>
          <w:tcPr>
            <w:tcW w:w="840" w:type="dxa"/>
            <w:vAlign w:val="center"/>
          </w:tcPr>
          <w:p w14:paraId="0B050D84" w14:textId="77777777" w:rsidR="00C915C2" w:rsidRPr="009C64A1" w:rsidRDefault="00C915C2" w:rsidP="00C915C2">
            <w:pPr>
              <w:ind w:left="238"/>
            </w:pPr>
          </w:p>
        </w:tc>
        <w:tc>
          <w:tcPr>
            <w:tcW w:w="3690" w:type="dxa"/>
            <w:vAlign w:val="center"/>
          </w:tcPr>
          <w:p w14:paraId="5BE42824" w14:textId="77777777" w:rsidR="00C915C2" w:rsidRPr="009C64A1" w:rsidRDefault="00C915C2" w:rsidP="005F7825">
            <w:pPr>
              <w:numPr>
                <w:ilvl w:val="0"/>
                <w:numId w:val="233"/>
              </w:numPr>
              <w:tabs>
                <w:tab w:val="left" w:pos="376"/>
              </w:tabs>
              <w:spacing w:before="0" w:beforeAutospacing="0" w:after="0" w:afterAutospacing="0" w:line="240" w:lineRule="auto"/>
              <w:ind w:left="106" w:firstLine="0"/>
              <w:jc w:val="left"/>
              <w:rPr>
                <w:lang w:val="pt-BR"/>
              </w:rPr>
            </w:pPr>
            <w:r w:rsidRPr="009C64A1">
              <w:rPr>
                <w:lang w:val="pt-BR"/>
              </w:rPr>
              <w:t>Nhiệt độ môi trường lớn nhất</w:t>
            </w:r>
          </w:p>
        </w:tc>
        <w:tc>
          <w:tcPr>
            <w:tcW w:w="2340" w:type="dxa"/>
            <w:gridSpan w:val="4"/>
            <w:vAlign w:val="center"/>
          </w:tcPr>
          <w:p w14:paraId="5AE4C6D7" w14:textId="77777777" w:rsidR="00C915C2" w:rsidRPr="009C64A1" w:rsidRDefault="00C915C2" w:rsidP="00C915C2">
            <w:pPr>
              <w:jc w:val="center"/>
            </w:pPr>
            <w:r w:rsidRPr="009C64A1">
              <w:t>45</w:t>
            </w:r>
            <w:r w:rsidRPr="009C64A1">
              <w:rPr>
                <w:vertAlign w:val="superscript"/>
              </w:rPr>
              <w:t>0</w:t>
            </w:r>
            <w:r w:rsidRPr="009C64A1">
              <w:t>C</w:t>
            </w:r>
          </w:p>
        </w:tc>
        <w:tc>
          <w:tcPr>
            <w:tcW w:w="2340" w:type="dxa"/>
            <w:gridSpan w:val="4"/>
          </w:tcPr>
          <w:p w14:paraId="15AD172D" w14:textId="77777777" w:rsidR="00C915C2" w:rsidRPr="009C64A1" w:rsidRDefault="00C915C2" w:rsidP="00C915C2">
            <w:pPr>
              <w:jc w:val="center"/>
            </w:pPr>
          </w:p>
        </w:tc>
      </w:tr>
      <w:tr w:rsidR="008B1B06" w:rsidRPr="009C64A1" w14:paraId="358756C3" w14:textId="77777777" w:rsidTr="00C915C2">
        <w:trPr>
          <w:trHeight w:val="283"/>
        </w:trPr>
        <w:tc>
          <w:tcPr>
            <w:tcW w:w="840" w:type="dxa"/>
            <w:vAlign w:val="center"/>
          </w:tcPr>
          <w:p w14:paraId="4C7165FD" w14:textId="77777777" w:rsidR="00C915C2" w:rsidRPr="009C64A1" w:rsidRDefault="00C915C2" w:rsidP="00C915C2">
            <w:pPr>
              <w:ind w:left="238"/>
            </w:pPr>
          </w:p>
        </w:tc>
        <w:tc>
          <w:tcPr>
            <w:tcW w:w="3690" w:type="dxa"/>
            <w:vAlign w:val="center"/>
          </w:tcPr>
          <w:p w14:paraId="35626A2F" w14:textId="77777777" w:rsidR="00C915C2" w:rsidRPr="009C64A1" w:rsidRDefault="00C915C2" w:rsidP="005F7825">
            <w:pPr>
              <w:numPr>
                <w:ilvl w:val="0"/>
                <w:numId w:val="233"/>
              </w:numPr>
              <w:tabs>
                <w:tab w:val="left" w:pos="376"/>
              </w:tabs>
              <w:spacing w:before="0" w:beforeAutospacing="0" w:after="0" w:afterAutospacing="0" w:line="240" w:lineRule="auto"/>
              <w:ind w:left="106" w:firstLine="0"/>
              <w:jc w:val="left"/>
              <w:rPr>
                <w:lang w:val="pt-BR"/>
              </w:rPr>
            </w:pPr>
            <w:r w:rsidRPr="009C64A1">
              <w:rPr>
                <w:lang w:val="pt-BR"/>
              </w:rPr>
              <w:t>Nhiệt độ môi trường nhỏ nhất</w:t>
            </w:r>
          </w:p>
        </w:tc>
        <w:tc>
          <w:tcPr>
            <w:tcW w:w="2340" w:type="dxa"/>
            <w:gridSpan w:val="4"/>
            <w:vAlign w:val="center"/>
          </w:tcPr>
          <w:p w14:paraId="1B906DA9" w14:textId="77777777" w:rsidR="00C915C2" w:rsidRPr="009C64A1" w:rsidRDefault="00C915C2" w:rsidP="00C915C2">
            <w:pPr>
              <w:jc w:val="center"/>
            </w:pPr>
            <w:r w:rsidRPr="009C64A1">
              <w:t>0</w:t>
            </w:r>
            <w:r w:rsidRPr="009C64A1">
              <w:rPr>
                <w:vertAlign w:val="superscript"/>
              </w:rPr>
              <w:t>0</w:t>
            </w:r>
            <w:r w:rsidRPr="009C64A1">
              <w:t>C</w:t>
            </w:r>
          </w:p>
        </w:tc>
        <w:tc>
          <w:tcPr>
            <w:tcW w:w="2340" w:type="dxa"/>
            <w:gridSpan w:val="4"/>
          </w:tcPr>
          <w:p w14:paraId="0ECBA50B" w14:textId="77777777" w:rsidR="00C915C2" w:rsidRPr="009C64A1" w:rsidRDefault="00C915C2" w:rsidP="00C915C2">
            <w:pPr>
              <w:jc w:val="center"/>
            </w:pPr>
          </w:p>
        </w:tc>
      </w:tr>
      <w:tr w:rsidR="008B1B06" w:rsidRPr="009C64A1" w14:paraId="7F0D9FAD" w14:textId="77777777" w:rsidTr="00C915C2">
        <w:trPr>
          <w:trHeight w:val="283"/>
        </w:trPr>
        <w:tc>
          <w:tcPr>
            <w:tcW w:w="840" w:type="dxa"/>
            <w:vAlign w:val="center"/>
          </w:tcPr>
          <w:p w14:paraId="2418406C" w14:textId="77777777" w:rsidR="00C915C2" w:rsidRPr="009C64A1" w:rsidRDefault="00C915C2" w:rsidP="00C915C2">
            <w:pPr>
              <w:ind w:left="238"/>
            </w:pPr>
          </w:p>
        </w:tc>
        <w:tc>
          <w:tcPr>
            <w:tcW w:w="3690" w:type="dxa"/>
            <w:vAlign w:val="center"/>
          </w:tcPr>
          <w:p w14:paraId="516C30F2" w14:textId="77777777" w:rsidR="00C915C2" w:rsidRPr="009C64A1" w:rsidRDefault="00C915C2" w:rsidP="005F7825">
            <w:pPr>
              <w:numPr>
                <w:ilvl w:val="0"/>
                <w:numId w:val="233"/>
              </w:numPr>
              <w:tabs>
                <w:tab w:val="left" w:pos="376"/>
              </w:tabs>
              <w:spacing w:before="0" w:beforeAutospacing="0" w:after="0" w:afterAutospacing="0" w:line="240" w:lineRule="auto"/>
              <w:ind w:left="106" w:firstLine="0"/>
              <w:jc w:val="left"/>
              <w:rPr>
                <w:lang w:val="pt-BR"/>
              </w:rPr>
            </w:pPr>
            <w:r w:rsidRPr="009C64A1">
              <w:rPr>
                <w:lang w:val="pt-BR"/>
              </w:rPr>
              <w:t>Khí hậu</w:t>
            </w:r>
          </w:p>
        </w:tc>
        <w:tc>
          <w:tcPr>
            <w:tcW w:w="2340" w:type="dxa"/>
            <w:gridSpan w:val="4"/>
            <w:vAlign w:val="center"/>
          </w:tcPr>
          <w:p w14:paraId="3E9E9938" w14:textId="77777777" w:rsidR="00C915C2" w:rsidRPr="009C64A1" w:rsidRDefault="00C915C2" w:rsidP="00C915C2">
            <w:pPr>
              <w:jc w:val="center"/>
            </w:pPr>
            <w:proofErr w:type="spellStart"/>
            <w:r w:rsidRPr="009C64A1">
              <w:t>Nhiệt</w:t>
            </w:r>
            <w:proofErr w:type="spellEnd"/>
            <w:r w:rsidRPr="009C64A1">
              <w:t xml:space="preserve"> </w:t>
            </w:r>
            <w:proofErr w:type="spellStart"/>
            <w:r w:rsidRPr="009C64A1">
              <w:t>đới</w:t>
            </w:r>
            <w:proofErr w:type="spellEnd"/>
            <w:r w:rsidRPr="009C64A1">
              <w:t xml:space="preserve">, </w:t>
            </w:r>
            <w:proofErr w:type="spellStart"/>
            <w:r w:rsidRPr="009C64A1">
              <w:t>nóng</w:t>
            </w:r>
            <w:proofErr w:type="spellEnd"/>
            <w:r w:rsidRPr="009C64A1">
              <w:t xml:space="preserve"> </w:t>
            </w:r>
            <w:proofErr w:type="spellStart"/>
            <w:r w:rsidRPr="009C64A1">
              <w:t>ẩm</w:t>
            </w:r>
            <w:proofErr w:type="spellEnd"/>
          </w:p>
        </w:tc>
        <w:tc>
          <w:tcPr>
            <w:tcW w:w="2340" w:type="dxa"/>
            <w:gridSpan w:val="4"/>
          </w:tcPr>
          <w:p w14:paraId="6568C2FF" w14:textId="77777777" w:rsidR="00C915C2" w:rsidRPr="009C64A1" w:rsidRDefault="00C915C2" w:rsidP="00C915C2">
            <w:pPr>
              <w:jc w:val="center"/>
            </w:pPr>
          </w:p>
        </w:tc>
      </w:tr>
      <w:tr w:rsidR="008B1B06" w:rsidRPr="009C64A1" w14:paraId="13DB06AE" w14:textId="77777777" w:rsidTr="00C915C2">
        <w:trPr>
          <w:trHeight w:val="283"/>
        </w:trPr>
        <w:tc>
          <w:tcPr>
            <w:tcW w:w="840" w:type="dxa"/>
            <w:vAlign w:val="center"/>
          </w:tcPr>
          <w:p w14:paraId="48B3B765" w14:textId="77777777" w:rsidR="00C915C2" w:rsidRPr="009C64A1" w:rsidRDefault="00C915C2" w:rsidP="00C915C2">
            <w:pPr>
              <w:ind w:left="238"/>
            </w:pPr>
          </w:p>
        </w:tc>
        <w:tc>
          <w:tcPr>
            <w:tcW w:w="3690" w:type="dxa"/>
            <w:vAlign w:val="center"/>
          </w:tcPr>
          <w:p w14:paraId="318F67CC" w14:textId="77777777" w:rsidR="00C915C2" w:rsidRPr="009C64A1" w:rsidRDefault="00C915C2" w:rsidP="005F7825">
            <w:pPr>
              <w:numPr>
                <w:ilvl w:val="0"/>
                <w:numId w:val="233"/>
              </w:numPr>
              <w:tabs>
                <w:tab w:val="left" w:pos="376"/>
              </w:tabs>
              <w:spacing w:before="0" w:beforeAutospacing="0" w:after="0" w:afterAutospacing="0" w:line="240" w:lineRule="auto"/>
              <w:ind w:left="106" w:firstLine="0"/>
              <w:jc w:val="left"/>
              <w:rPr>
                <w:lang w:val="pt-BR"/>
              </w:rPr>
            </w:pPr>
            <w:r w:rsidRPr="009C64A1">
              <w:rPr>
                <w:lang w:val="pt-BR"/>
              </w:rPr>
              <w:t xml:space="preserve">Độ ẩm </w:t>
            </w:r>
            <w:proofErr w:type="spellStart"/>
            <w:r w:rsidRPr="009C64A1">
              <w:t>tương</w:t>
            </w:r>
            <w:proofErr w:type="spellEnd"/>
            <w:r w:rsidRPr="009C64A1">
              <w:t xml:space="preserve"> </w:t>
            </w:r>
            <w:proofErr w:type="spellStart"/>
            <w:r w:rsidRPr="009C64A1">
              <w:t>đối</w:t>
            </w:r>
            <w:proofErr w:type="spellEnd"/>
            <w:r w:rsidRPr="009C64A1">
              <w:t xml:space="preserve"> </w:t>
            </w:r>
            <w:proofErr w:type="spellStart"/>
            <w:r w:rsidRPr="009C64A1">
              <w:t>cao</w:t>
            </w:r>
            <w:proofErr w:type="spellEnd"/>
            <w:r w:rsidRPr="009C64A1">
              <w:t xml:space="preserve"> </w:t>
            </w:r>
            <w:proofErr w:type="spellStart"/>
            <w:r w:rsidRPr="009C64A1">
              <w:t>nhất</w:t>
            </w:r>
            <w:proofErr w:type="spellEnd"/>
          </w:p>
        </w:tc>
        <w:tc>
          <w:tcPr>
            <w:tcW w:w="2340" w:type="dxa"/>
            <w:gridSpan w:val="4"/>
            <w:vAlign w:val="center"/>
          </w:tcPr>
          <w:p w14:paraId="658DC93C" w14:textId="77777777" w:rsidR="00C915C2" w:rsidRPr="009C64A1" w:rsidRDefault="00C915C2" w:rsidP="00C915C2">
            <w:pPr>
              <w:jc w:val="center"/>
            </w:pPr>
            <w:r w:rsidRPr="009C64A1">
              <w:t>100%</w:t>
            </w:r>
          </w:p>
        </w:tc>
        <w:tc>
          <w:tcPr>
            <w:tcW w:w="2340" w:type="dxa"/>
            <w:gridSpan w:val="4"/>
          </w:tcPr>
          <w:p w14:paraId="0B6DF19F" w14:textId="77777777" w:rsidR="00C915C2" w:rsidRPr="009C64A1" w:rsidRDefault="00C915C2" w:rsidP="00C915C2">
            <w:pPr>
              <w:jc w:val="center"/>
            </w:pPr>
          </w:p>
        </w:tc>
      </w:tr>
      <w:tr w:rsidR="008B1B06" w:rsidRPr="009C64A1" w14:paraId="30360F49" w14:textId="77777777" w:rsidTr="00C915C2">
        <w:trPr>
          <w:trHeight w:val="283"/>
        </w:trPr>
        <w:tc>
          <w:tcPr>
            <w:tcW w:w="840" w:type="dxa"/>
            <w:vAlign w:val="center"/>
          </w:tcPr>
          <w:p w14:paraId="549BF13D" w14:textId="77777777" w:rsidR="00C915C2" w:rsidRPr="009C64A1" w:rsidRDefault="00C915C2" w:rsidP="00C915C2">
            <w:pPr>
              <w:ind w:left="238"/>
            </w:pPr>
          </w:p>
        </w:tc>
        <w:tc>
          <w:tcPr>
            <w:tcW w:w="3690" w:type="dxa"/>
            <w:vAlign w:val="center"/>
          </w:tcPr>
          <w:p w14:paraId="7D829B8E" w14:textId="77777777" w:rsidR="00C915C2" w:rsidRPr="009C64A1" w:rsidRDefault="00C915C2" w:rsidP="005F7825">
            <w:pPr>
              <w:numPr>
                <w:ilvl w:val="0"/>
                <w:numId w:val="233"/>
              </w:numPr>
              <w:tabs>
                <w:tab w:val="left" w:pos="376"/>
              </w:tabs>
              <w:spacing w:before="0" w:beforeAutospacing="0" w:after="0" w:afterAutospacing="0" w:line="240" w:lineRule="auto"/>
              <w:ind w:left="106" w:firstLine="0"/>
              <w:jc w:val="left"/>
              <w:rPr>
                <w:lang w:val="pt-BR"/>
              </w:rPr>
            </w:pPr>
            <w:r w:rsidRPr="009C64A1">
              <w:rPr>
                <w:lang w:val="pt-BR"/>
              </w:rPr>
              <w:t>Độ cao lắp đặt thiết bị so với  mực nước biển</w:t>
            </w:r>
          </w:p>
        </w:tc>
        <w:tc>
          <w:tcPr>
            <w:tcW w:w="2340" w:type="dxa"/>
            <w:gridSpan w:val="4"/>
            <w:vAlign w:val="center"/>
          </w:tcPr>
          <w:p w14:paraId="16969418" w14:textId="77777777" w:rsidR="00C915C2" w:rsidRPr="009C64A1" w:rsidRDefault="00C915C2" w:rsidP="00C915C2">
            <w:pPr>
              <w:jc w:val="center"/>
            </w:pPr>
            <w:proofErr w:type="spellStart"/>
            <w:r w:rsidRPr="009C64A1">
              <w:t>Đến</w:t>
            </w:r>
            <w:proofErr w:type="spellEnd"/>
            <w:r w:rsidRPr="009C64A1">
              <w:t xml:space="preserve"> 1000m</w:t>
            </w:r>
          </w:p>
        </w:tc>
        <w:tc>
          <w:tcPr>
            <w:tcW w:w="2340" w:type="dxa"/>
            <w:gridSpan w:val="4"/>
          </w:tcPr>
          <w:p w14:paraId="29BC19C9" w14:textId="77777777" w:rsidR="00C915C2" w:rsidRPr="009C64A1" w:rsidRDefault="00C915C2" w:rsidP="00C915C2">
            <w:pPr>
              <w:jc w:val="center"/>
            </w:pPr>
          </w:p>
        </w:tc>
      </w:tr>
      <w:tr w:rsidR="008B1B06" w:rsidRPr="009C64A1" w14:paraId="58B630D8" w14:textId="77777777" w:rsidTr="00C915C2">
        <w:trPr>
          <w:trHeight w:val="283"/>
        </w:trPr>
        <w:tc>
          <w:tcPr>
            <w:tcW w:w="840" w:type="dxa"/>
            <w:vAlign w:val="center"/>
          </w:tcPr>
          <w:p w14:paraId="24F52023" w14:textId="77777777" w:rsidR="00C915C2" w:rsidRPr="009C64A1" w:rsidRDefault="00C915C2" w:rsidP="00C915C2">
            <w:pPr>
              <w:ind w:left="238"/>
            </w:pPr>
          </w:p>
        </w:tc>
        <w:tc>
          <w:tcPr>
            <w:tcW w:w="3690" w:type="dxa"/>
            <w:vAlign w:val="center"/>
          </w:tcPr>
          <w:p w14:paraId="6ADEB687" w14:textId="77777777" w:rsidR="00C915C2" w:rsidRPr="009C64A1" w:rsidRDefault="00C915C2" w:rsidP="005F7825">
            <w:pPr>
              <w:numPr>
                <w:ilvl w:val="0"/>
                <w:numId w:val="233"/>
              </w:numPr>
              <w:tabs>
                <w:tab w:val="left" w:pos="376"/>
              </w:tabs>
              <w:spacing w:before="0" w:beforeAutospacing="0" w:after="0" w:afterAutospacing="0" w:line="240" w:lineRule="auto"/>
              <w:ind w:left="106" w:firstLine="0"/>
              <w:jc w:val="left"/>
              <w:rPr>
                <w:lang w:val="pt-BR"/>
              </w:rPr>
            </w:pPr>
            <w:r w:rsidRPr="009C64A1">
              <w:rPr>
                <w:lang w:val="pt-BR"/>
              </w:rPr>
              <w:t xml:space="preserve">Vận tốc gió lớn nhất </w:t>
            </w:r>
            <w:r w:rsidRPr="009C64A1">
              <w:t>(</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ngoài</w:t>
            </w:r>
            <w:proofErr w:type="spellEnd"/>
            <w:r w:rsidRPr="009C64A1">
              <w:t xml:space="preserve"> </w:t>
            </w:r>
            <w:proofErr w:type="spellStart"/>
            <w:r w:rsidRPr="009C64A1">
              <w:t>trời</w:t>
            </w:r>
            <w:proofErr w:type="spellEnd"/>
            <w:r w:rsidRPr="009C64A1">
              <w:t>)</w:t>
            </w:r>
          </w:p>
        </w:tc>
        <w:tc>
          <w:tcPr>
            <w:tcW w:w="2340" w:type="dxa"/>
            <w:gridSpan w:val="4"/>
            <w:vAlign w:val="center"/>
          </w:tcPr>
          <w:p w14:paraId="7D0D54BF" w14:textId="77777777" w:rsidR="00C915C2" w:rsidRPr="009C64A1" w:rsidRDefault="00C915C2" w:rsidP="00C915C2">
            <w:pPr>
              <w:jc w:val="center"/>
            </w:pPr>
            <w:r w:rsidRPr="009C64A1">
              <w:t>160 km/h</w:t>
            </w:r>
          </w:p>
        </w:tc>
        <w:tc>
          <w:tcPr>
            <w:tcW w:w="2340" w:type="dxa"/>
            <w:gridSpan w:val="4"/>
          </w:tcPr>
          <w:p w14:paraId="03791F66" w14:textId="77777777" w:rsidR="00C915C2" w:rsidRPr="009C64A1" w:rsidRDefault="00C915C2" w:rsidP="00C915C2">
            <w:pPr>
              <w:jc w:val="center"/>
            </w:pPr>
          </w:p>
        </w:tc>
      </w:tr>
      <w:tr w:rsidR="008B1B06" w:rsidRPr="009C64A1" w14:paraId="1CE16C40" w14:textId="77777777" w:rsidTr="00C915C2">
        <w:trPr>
          <w:trHeight w:val="283"/>
        </w:trPr>
        <w:tc>
          <w:tcPr>
            <w:tcW w:w="840" w:type="dxa"/>
            <w:vAlign w:val="center"/>
          </w:tcPr>
          <w:p w14:paraId="607CAF6D" w14:textId="77777777" w:rsidR="00C915C2" w:rsidRPr="009C64A1" w:rsidRDefault="00C915C2" w:rsidP="00C915C2">
            <w:pPr>
              <w:ind w:left="238"/>
            </w:pPr>
          </w:p>
        </w:tc>
        <w:tc>
          <w:tcPr>
            <w:tcW w:w="3690" w:type="dxa"/>
            <w:vAlign w:val="center"/>
          </w:tcPr>
          <w:p w14:paraId="2A62C416" w14:textId="77777777" w:rsidR="00C915C2" w:rsidRPr="009C64A1" w:rsidRDefault="00C915C2" w:rsidP="00C915C2">
            <w:pPr>
              <w:pStyle w:val="ndieund"/>
              <w:tabs>
                <w:tab w:val="left" w:pos="851"/>
              </w:tabs>
              <w:spacing w:after="0"/>
              <w:ind w:firstLine="0"/>
              <w:rPr>
                <w:rFonts w:ascii="Times New Roman" w:hAnsi="Times New Roman"/>
                <w:sz w:val="26"/>
                <w:szCs w:val="26"/>
                <w:lang w:val="pt-BR"/>
              </w:rPr>
            </w:pPr>
            <w:r w:rsidRPr="009C64A1">
              <w:rPr>
                <w:rFonts w:ascii="Times New Roman" w:hAnsi="Times New Roman"/>
                <w:sz w:val="26"/>
                <w:szCs w:val="26"/>
                <w:lang w:val="pt-BR"/>
              </w:rPr>
              <w:t xml:space="preserve">Lưu ý: Trường hợp thiết bị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lang w:val="pt-BR"/>
              </w:rPr>
              <w:t xml:space="preserve">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tc>
        <w:tc>
          <w:tcPr>
            <w:tcW w:w="2340" w:type="dxa"/>
            <w:gridSpan w:val="4"/>
            <w:vAlign w:val="center"/>
          </w:tcPr>
          <w:p w14:paraId="2A095184" w14:textId="77777777" w:rsidR="00C915C2" w:rsidRPr="009C64A1" w:rsidRDefault="00C915C2" w:rsidP="00C915C2">
            <w:pPr>
              <w:jc w:val="center"/>
            </w:pPr>
            <w:r w:rsidRPr="009C64A1">
              <w:t xml:space="preserve"> </w:t>
            </w:r>
          </w:p>
        </w:tc>
        <w:tc>
          <w:tcPr>
            <w:tcW w:w="2340" w:type="dxa"/>
            <w:gridSpan w:val="4"/>
          </w:tcPr>
          <w:p w14:paraId="42890068" w14:textId="77777777" w:rsidR="00C915C2" w:rsidRPr="009C64A1" w:rsidRDefault="00C915C2" w:rsidP="00C915C2">
            <w:pPr>
              <w:jc w:val="center"/>
            </w:pPr>
          </w:p>
        </w:tc>
      </w:tr>
      <w:tr w:rsidR="008B1B06" w:rsidRPr="009C64A1" w14:paraId="2B242C49" w14:textId="77777777" w:rsidTr="00C915C2">
        <w:trPr>
          <w:trHeight w:val="283"/>
        </w:trPr>
        <w:tc>
          <w:tcPr>
            <w:tcW w:w="840" w:type="dxa"/>
            <w:vAlign w:val="center"/>
          </w:tcPr>
          <w:p w14:paraId="0F029E42"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vAlign w:val="center"/>
          </w:tcPr>
          <w:p w14:paraId="727DF6A2" w14:textId="77777777" w:rsidR="00C915C2" w:rsidRPr="009C64A1" w:rsidRDefault="00C915C2" w:rsidP="00C915C2">
            <w:pPr>
              <w:pStyle w:val="ndieund"/>
              <w:tabs>
                <w:tab w:val="left" w:pos="851"/>
              </w:tabs>
              <w:spacing w:after="0"/>
              <w:ind w:firstLine="0"/>
              <w:rPr>
                <w:rFonts w:ascii="Times New Roman" w:hAnsi="Times New Roman"/>
                <w:sz w:val="26"/>
                <w:szCs w:val="26"/>
                <w:lang w:val="pt-BR"/>
              </w:rPr>
            </w:pPr>
            <w:r w:rsidRPr="009C64A1">
              <w:rPr>
                <w:rFonts w:ascii="Times New Roman" w:hAnsi="Times New Roman"/>
                <w:bCs/>
                <w:sz w:val="26"/>
                <w:szCs w:val="26"/>
                <w:lang w:val="pt-BR"/>
              </w:rPr>
              <w:t>2. Điều kiện vận hành của hệ thống điện</w:t>
            </w:r>
          </w:p>
        </w:tc>
        <w:tc>
          <w:tcPr>
            <w:tcW w:w="2340" w:type="dxa"/>
            <w:gridSpan w:val="4"/>
            <w:vAlign w:val="center"/>
          </w:tcPr>
          <w:p w14:paraId="656B8894" w14:textId="77777777" w:rsidR="00C915C2" w:rsidRPr="009C64A1" w:rsidRDefault="00C915C2" w:rsidP="00C915C2">
            <w:pPr>
              <w:jc w:val="center"/>
            </w:pPr>
          </w:p>
        </w:tc>
        <w:tc>
          <w:tcPr>
            <w:tcW w:w="2340" w:type="dxa"/>
            <w:gridSpan w:val="4"/>
          </w:tcPr>
          <w:p w14:paraId="69638CF9" w14:textId="77777777" w:rsidR="00C915C2" w:rsidRPr="009C64A1" w:rsidRDefault="00C915C2" w:rsidP="00C915C2">
            <w:pPr>
              <w:jc w:val="center"/>
            </w:pPr>
          </w:p>
        </w:tc>
      </w:tr>
      <w:tr w:rsidR="008B1B06" w:rsidRPr="009C64A1" w14:paraId="38841AEE" w14:textId="77777777" w:rsidTr="00C915C2">
        <w:trPr>
          <w:trHeight w:val="283"/>
        </w:trPr>
        <w:tc>
          <w:tcPr>
            <w:tcW w:w="840" w:type="dxa"/>
            <w:vAlign w:val="center"/>
          </w:tcPr>
          <w:p w14:paraId="25C3C1B7" w14:textId="77777777" w:rsidR="00C915C2" w:rsidRPr="009C64A1" w:rsidRDefault="00C915C2" w:rsidP="00C915C2">
            <w:pPr>
              <w:ind w:left="238"/>
            </w:pPr>
          </w:p>
        </w:tc>
        <w:tc>
          <w:tcPr>
            <w:tcW w:w="3690" w:type="dxa"/>
            <w:vAlign w:val="center"/>
          </w:tcPr>
          <w:p w14:paraId="61EB511C" w14:textId="77777777" w:rsidR="00C915C2" w:rsidRPr="009C64A1" w:rsidRDefault="00C915C2" w:rsidP="00C915C2">
            <w:pPr>
              <w:rPr>
                <w:lang w:val="pt-BR"/>
              </w:rPr>
            </w:pPr>
            <w:r w:rsidRPr="009C64A1">
              <w:rPr>
                <w:lang w:val="pt-BR"/>
              </w:rPr>
              <w:t>Điện áp danh định của hệ thống (kV)</w:t>
            </w:r>
          </w:p>
        </w:tc>
        <w:tc>
          <w:tcPr>
            <w:tcW w:w="2340" w:type="dxa"/>
            <w:gridSpan w:val="4"/>
            <w:vAlign w:val="center"/>
          </w:tcPr>
          <w:p w14:paraId="1B9391E4" w14:textId="77777777" w:rsidR="00C915C2" w:rsidRPr="009C64A1" w:rsidRDefault="00C915C2" w:rsidP="00C915C2">
            <w:pPr>
              <w:jc w:val="center"/>
            </w:pPr>
            <w:r w:rsidRPr="009C64A1">
              <w:t>22</w:t>
            </w:r>
          </w:p>
        </w:tc>
        <w:tc>
          <w:tcPr>
            <w:tcW w:w="2340" w:type="dxa"/>
            <w:gridSpan w:val="4"/>
          </w:tcPr>
          <w:p w14:paraId="07508ED4" w14:textId="77777777" w:rsidR="00C915C2" w:rsidRPr="009C64A1" w:rsidRDefault="00C915C2" w:rsidP="00C915C2">
            <w:pPr>
              <w:jc w:val="center"/>
            </w:pPr>
          </w:p>
        </w:tc>
      </w:tr>
      <w:tr w:rsidR="008B1B06" w:rsidRPr="009C64A1" w14:paraId="743B09DC" w14:textId="77777777" w:rsidTr="00C915C2">
        <w:trPr>
          <w:trHeight w:val="283"/>
        </w:trPr>
        <w:tc>
          <w:tcPr>
            <w:tcW w:w="840" w:type="dxa"/>
            <w:vAlign w:val="center"/>
          </w:tcPr>
          <w:p w14:paraId="3F09F3FA" w14:textId="77777777" w:rsidR="00C915C2" w:rsidRPr="009C64A1" w:rsidRDefault="00C915C2" w:rsidP="00C915C2">
            <w:pPr>
              <w:ind w:left="238"/>
            </w:pPr>
          </w:p>
        </w:tc>
        <w:tc>
          <w:tcPr>
            <w:tcW w:w="3690" w:type="dxa"/>
            <w:vAlign w:val="center"/>
          </w:tcPr>
          <w:p w14:paraId="7BE19DA6" w14:textId="77777777" w:rsidR="00C915C2" w:rsidRPr="009C64A1" w:rsidRDefault="00C915C2" w:rsidP="00C915C2">
            <w:proofErr w:type="spellStart"/>
            <w:r w:rsidRPr="009C64A1">
              <w:t>Sơ</w:t>
            </w:r>
            <w:proofErr w:type="spellEnd"/>
            <w:r w:rsidRPr="009C64A1">
              <w:t xml:space="preserve"> </w:t>
            </w:r>
            <w:proofErr w:type="spellStart"/>
            <w:r w:rsidRPr="009C64A1">
              <w:t>đồ</w:t>
            </w:r>
            <w:proofErr w:type="spellEnd"/>
          </w:p>
        </w:tc>
        <w:tc>
          <w:tcPr>
            <w:tcW w:w="2340" w:type="dxa"/>
            <w:gridSpan w:val="4"/>
          </w:tcPr>
          <w:p w14:paraId="1969F5B9" w14:textId="77777777" w:rsidR="00C915C2" w:rsidRPr="009C64A1" w:rsidRDefault="00C915C2" w:rsidP="00C915C2">
            <w:pPr>
              <w:jc w:val="center"/>
            </w:pPr>
            <w:r w:rsidRPr="009C64A1">
              <w:t xml:space="preserve">3 </w:t>
            </w:r>
            <w:proofErr w:type="spellStart"/>
            <w:r w:rsidRPr="009C64A1">
              <w:t>pha</w:t>
            </w:r>
            <w:proofErr w:type="spellEnd"/>
          </w:p>
        </w:tc>
        <w:tc>
          <w:tcPr>
            <w:tcW w:w="2340" w:type="dxa"/>
            <w:gridSpan w:val="4"/>
          </w:tcPr>
          <w:p w14:paraId="11047CF9" w14:textId="77777777" w:rsidR="00C915C2" w:rsidRPr="009C64A1" w:rsidRDefault="00C915C2" w:rsidP="00C915C2">
            <w:pPr>
              <w:jc w:val="center"/>
            </w:pPr>
          </w:p>
        </w:tc>
      </w:tr>
      <w:tr w:rsidR="008B1B06" w:rsidRPr="009C64A1" w14:paraId="76205E0B" w14:textId="77777777" w:rsidTr="00C915C2">
        <w:trPr>
          <w:trHeight w:val="283"/>
        </w:trPr>
        <w:tc>
          <w:tcPr>
            <w:tcW w:w="840" w:type="dxa"/>
            <w:vAlign w:val="center"/>
          </w:tcPr>
          <w:p w14:paraId="17F63FF9" w14:textId="77777777" w:rsidR="00C915C2" w:rsidRPr="009C64A1" w:rsidRDefault="00C915C2" w:rsidP="00C915C2">
            <w:pPr>
              <w:ind w:left="238"/>
            </w:pPr>
          </w:p>
        </w:tc>
        <w:tc>
          <w:tcPr>
            <w:tcW w:w="3690" w:type="dxa"/>
            <w:vAlign w:val="center"/>
          </w:tcPr>
          <w:p w14:paraId="5D010175" w14:textId="77777777" w:rsidR="00C915C2" w:rsidRPr="009C64A1" w:rsidRDefault="00C915C2" w:rsidP="00C915C2">
            <w:proofErr w:type="spellStart"/>
            <w:r w:rsidRPr="009C64A1">
              <w:t>Chế</w:t>
            </w:r>
            <w:proofErr w:type="spellEnd"/>
            <w:r w:rsidRPr="009C64A1">
              <w:t xml:space="preserve"> </w:t>
            </w:r>
            <w:proofErr w:type="spellStart"/>
            <w:r w:rsidRPr="009C64A1">
              <w:t>độ</w:t>
            </w:r>
            <w:proofErr w:type="spellEnd"/>
            <w:r w:rsidRPr="009C64A1">
              <w:t xml:space="preserve"> </w:t>
            </w:r>
            <w:proofErr w:type="spellStart"/>
            <w:r w:rsidRPr="009C64A1">
              <w:t>nối</w:t>
            </w:r>
            <w:proofErr w:type="spellEnd"/>
            <w:r w:rsidRPr="009C64A1">
              <w:t xml:space="preserve"> </w:t>
            </w:r>
            <w:proofErr w:type="spellStart"/>
            <w:r w:rsidRPr="009C64A1">
              <w:t>đất</w:t>
            </w:r>
            <w:proofErr w:type="spellEnd"/>
            <w:r w:rsidRPr="009C64A1">
              <w:t xml:space="preserve"> </w:t>
            </w:r>
            <w:proofErr w:type="spellStart"/>
            <w:r w:rsidRPr="009C64A1">
              <w:t>trung</w:t>
            </w:r>
            <w:proofErr w:type="spellEnd"/>
            <w:r w:rsidRPr="009C64A1">
              <w:t xml:space="preserve"> </w:t>
            </w:r>
            <w:proofErr w:type="spellStart"/>
            <w:r w:rsidRPr="009C64A1">
              <w:t>tính</w:t>
            </w:r>
            <w:proofErr w:type="spellEnd"/>
          </w:p>
        </w:tc>
        <w:tc>
          <w:tcPr>
            <w:tcW w:w="2340" w:type="dxa"/>
            <w:gridSpan w:val="4"/>
            <w:vAlign w:val="center"/>
          </w:tcPr>
          <w:p w14:paraId="0AA1C2B8" w14:textId="77777777" w:rsidR="00C915C2" w:rsidRPr="009C64A1" w:rsidRDefault="00C915C2" w:rsidP="00C915C2">
            <w:pPr>
              <w:jc w:val="center"/>
            </w:pPr>
            <w:proofErr w:type="spellStart"/>
            <w:r w:rsidRPr="009C64A1">
              <w:t>Trung</w:t>
            </w:r>
            <w:proofErr w:type="spellEnd"/>
            <w:r w:rsidRPr="009C64A1">
              <w:t xml:space="preserve"> </w:t>
            </w:r>
            <w:proofErr w:type="spellStart"/>
            <w:r w:rsidRPr="009C64A1">
              <w:t>tính</w:t>
            </w:r>
            <w:proofErr w:type="spellEnd"/>
            <w:r w:rsidRPr="009C64A1">
              <w:t xml:space="preserve"> </w:t>
            </w:r>
            <w:proofErr w:type="spellStart"/>
            <w:r w:rsidRPr="009C64A1">
              <w:t>nối</w:t>
            </w:r>
            <w:proofErr w:type="spellEnd"/>
            <w:r w:rsidRPr="009C64A1">
              <w:t xml:space="preserve"> </w:t>
            </w:r>
            <w:proofErr w:type="spellStart"/>
            <w:r w:rsidRPr="009C64A1">
              <w:t>đất</w:t>
            </w:r>
            <w:proofErr w:type="spellEnd"/>
            <w:r w:rsidRPr="009C64A1">
              <w:t xml:space="preserve"> </w:t>
            </w:r>
            <w:proofErr w:type="spellStart"/>
            <w:r w:rsidRPr="009C64A1">
              <w:t>trực</w:t>
            </w:r>
            <w:proofErr w:type="spellEnd"/>
            <w:r w:rsidRPr="009C64A1">
              <w:t xml:space="preserve"> </w:t>
            </w:r>
            <w:proofErr w:type="spellStart"/>
            <w:r w:rsidRPr="009C64A1">
              <w:t>tiếp</w:t>
            </w:r>
            <w:proofErr w:type="spellEnd"/>
          </w:p>
        </w:tc>
        <w:tc>
          <w:tcPr>
            <w:tcW w:w="2340" w:type="dxa"/>
            <w:gridSpan w:val="4"/>
          </w:tcPr>
          <w:p w14:paraId="7AB7BED1" w14:textId="77777777" w:rsidR="00C915C2" w:rsidRPr="009C64A1" w:rsidRDefault="00C915C2" w:rsidP="00C915C2">
            <w:pPr>
              <w:jc w:val="center"/>
            </w:pPr>
          </w:p>
        </w:tc>
      </w:tr>
      <w:tr w:rsidR="008B1B06" w:rsidRPr="009C64A1" w14:paraId="29906C2E" w14:textId="77777777" w:rsidTr="00C915C2">
        <w:trPr>
          <w:trHeight w:val="283"/>
        </w:trPr>
        <w:tc>
          <w:tcPr>
            <w:tcW w:w="840" w:type="dxa"/>
            <w:vAlign w:val="center"/>
          </w:tcPr>
          <w:p w14:paraId="52C4D198" w14:textId="77777777" w:rsidR="00C915C2" w:rsidRPr="009C64A1" w:rsidRDefault="00C915C2" w:rsidP="00C915C2">
            <w:pPr>
              <w:ind w:left="238"/>
            </w:pPr>
          </w:p>
        </w:tc>
        <w:tc>
          <w:tcPr>
            <w:tcW w:w="3690" w:type="dxa"/>
            <w:vAlign w:val="center"/>
          </w:tcPr>
          <w:p w14:paraId="63A988F6" w14:textId="77777777" w:rsidR="00C915C2" w:rsidRPr="009C64A1" w:rsidRDefault="00C915C2" w:rsidP="00C915C2">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lớn</w:t>
            </w:r>
            <w:proofErr w:type="spellEnd"/>
            <w:r w:rsidRPr="009C64A1">
              <w:t xml:space="preserve"> </w:t>
            </w:r>
            <w:proofErr w:type="spellStart"/>
            <w:r w:rsidRPr="009C64A1">
              <w:t>nhất</w:t>
            </w:r>
            <w:proofErr w:type="spellEnd"/>
            <w:r w:rsidRPr="009C64A1">
              <w:t xml:space="preserve"> </w:t>
            </w:r>
            <w:proofErr w:type="spellStart"/>
            <w:r w:rsidRPr="009C64A1">
              <w:t>của</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(kV)</w:t>
            </w:r>
          </w:p>
        </w:tc>
        <w:tc>
          <w:tcPr>
            <w:tcW w:w="2340" w:type="dxa"/>
            <w:gridSpan w:val="4"/>
            <w:vAlign w:val="center"/>
          </w:tcPr>
          <w:p w14:paraId="79F82FE9" w14:textId="77777777" w:rsidR="00C915C2" w:rsidRPr="009C64A1" w:rsidRDefault="00C915C2" w:rsidP="00C915C2">
            <w:pPr>
              <w:jc w:val="center"/>
            </w:pPr>
            <w:r w:rsidRPr="009C64A1">
              <w:t>24</w:t>
            </w:r>
          </w:p>
        </w:tc>
        <w:tc>
          <w:tcPr>
            <w:tcW w:w="2340" w:type="dxa"/>
            <w:gridSpan w:val="4"/>
          </w:tcPr>
          <w:p w14:paraId="41530916" w14:textId="77777777" w:rsidR="00C915C2" w:rsidRPr="009C64A1" w:rsidRDefault="00C915C2" w:rsidP="00C915C2">
            <w:pPr>
              <w:jc w:val="center"/>
            </w:pPr>
          </w:p>
        </w:tc>
      </w:tr>
      <w:tr w:rsidR="008B1B06" w:rsidRPr="009C64A1" w14:paraId="2F79FC83" w14:textId="77777777" w:rsidTr="00C915C2">
        <w:trPr>
          <w:trHeight w:val="283"/>
        </w:trPr>
        <w:tc>
          <w:tcPr>
            <w:tcW w:w="840" w:type="dxa"/>
            <w:vAlign w:val="center"/>
          </w:tcPr>
          <w:p w14:paraId="2492FCBA" w14:textId="77777777" w:rsidR="00C915C2" w:rsidRPr="009C64A1" w:rsidRDefault="00C915C2" w:rsidP="00C915C2">
            <w:pPr>
              <w:ind w:left="238"/>
            </w:pPr>
          </w:p>
        </w:tc>
        <w:tc>
          <w:tcPr>
            <w:tcW w:w="3690" w:type="dxa"/>
            <w:vAlign w:val="center"/>
          </w:tcPr>
          <w:p w14:paraId="35F62125" w14:textId="77777777" w:rsidR="00C915C2" w:rsidRPr="009C64A1" w:rsidRDefault="00C915C2" w:rsidP="00C915C2">
            <w:proofErr w:type="spellStart"/>
            <w:r w:rsidRPr="009C64A1">
              <w:t>Tần</w:t>
            </w:r>
            <w:proofErr w:type="spellEnd"/>
            <w:r w:rsidRPr="009C64A1">
              <w:t xml:space="preserve"> </w:t>
            </w:r>
            <w:proofErr w:type="spellStart"/>
            <w:r w:rsidRPr="009C64A1">
              <w:t>số</w:t>
            </w:r>
            <w:proofErr w:type="spellEnd"/>
            <w:r w:rsidRPr="009C64A1">
              <w:t xml:space="preserve"> (Hz)</w:t>
            </w:r>
          </w:p>
        </w:tc>
        <w:tc>
          <w:tcPr>
            <w:tcW w:w="2340" w:type="dxa"/>
            <w:gridSpan w:val="4"/>
            <w:vAlign w:val="center"/>
          </w:tcPr>
          <w:p w14:paraId="3E625D69" w14:textId="77777777" w:rsidR="00C915C2" w:rsidRPr="009C64A1" w:rsidRDefault="00C915C2" w:rsidP="00C915C2">
            <w:pPr>
              <w:jc w:val="center"/>
            </w:pPr>
            <w:r w:rsidRPr="009C64A1">
              <w:t>50</w:t>
            </w:r>
          </w:p>
        </w:tc>
        <w:tc>
          <w:tcPr>
            <w:tcW w:w="2340" w:type="dxa"/>
            <w:gridSpan w:val="4"/>
          </w:tcPr>
          <w:p w14:paraId="5EA65E3C" w14:textId="77777777" w:rsidR="00C915C2" w:rsidRPr="009C64A1" w:rsidRDefault="00C915C2" w:rsidP="00C915C2">
            <w:pPr>
              <w:jc w:val="center"/>
            </w:pPr>
          </w:p>
        </w:tc>
      </w:tr>
      <w:tr w:rsidR="008B1B06" w:rsidRPr="009C64A1" w14:paraId="4DE86117" w14:textId="77777777" w:rsidTr="00C915C2">
        <w:trPr>
          <w:trHeight w:val="283"/>
        </w:trPr>
        <w:tc>
          <w:tcPr>
            <w:tcW w:w="840" w:type="dxa"/>
            <w:vAlign w:val="center"/>
          </w:tcPr>
          <w:p w14:paraId="75D909D3"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vAlign w:val="center"/>
          </w:tcPr>
          <w:p w14:paraId="225AD47F" w14:textId="77777777" w:rsidR="00C915C2" w:rsidRPr="009C64A1" w:rsidRDefault="00C915C2" w:rsidP="00C915C2">
            <w:pPr>
              <w:pStyle w:val="ndieund"/>
              <w:tabs>
                <w:tab w:val="left" w:pos="851"/>
              </w:tabs>
              <w:spacing w:after="0"/>
              <w:ind w:firstLine="0"/>
              <w:rPr>
                <w:rFonts w:ascii="Times New Roman" w:hAnsi="Times New Roman"/>
                <w:bCs/>
                <w:sz w:val="26"/>
                <w:szCs w:val="26"/>
                <w:lang w:val="pt-BR"/>
              </w:rPr>
            </w:pPr>
            <w:r w:rsidRPr="009C64A1">
              <w:rPr>
                <w:rFonts w:ascii="Times New Roman" w:hAnsi="Times New Roman"/>
                <w:bCs/>
                <w:sz w:val="26"/>
                <w:szCs w:val="26"/>
                <w:lang w:val="pt-BR"/>
              </w:rPr>
              <w:t>3. Chứng chỉ chất lượng</w:t>
            </w:r>
          </w:p>
        </w:tc>
        <w:tc>
          <w:tcPr>
            <w:tcW w:w="2340" w:type="dxa"/>
            <w:gridSpan w:val="4"/>
            <w:vAlign w:val="center"/>
          </w:tcPr>
          <w:p w14:paraId="1196D4E5" w14:textId="77777777" w:rsidR="00C915C2" w:rsidRPr="009C64A1" w:rsidRDefault="00C915C2" w:rsidP="00C915C2">
            <w:pPr>
              <w:jc w:val="center"/>
            </w:pPr>
          </w:p>
        </w:tc>
        <w:tc>
          <w:tcPr>
            <w:tcW w:w="2340" w:type="dxa"/>
            <w:gridSpan w:val="4"/>
          </w:tcPr>
          <w:p w14:paraId="627216FA" w14:textId="77777777" w:rsidR="00C915C2" w:rsidRPr="009C64A1" w:rsidRDefault="00C915C2" w:rsidP="00C915C2">
            <w:pPr>
              <w:jc w:val="center"/>
            </w:pPr>
          </w:p>
        </w:tc>
      </w:tr>
      <w:tr w:rsidR="008B1B06" w:rsidRPr="009C64A1" w14:paraId="0958EE31" w14:textId="77777777" w:rsidTr="00C915C2">
        <w:trPr>
          <w:trHeight w:val="283"/>
        </w:trPr>
        <w:tc>
          <w:tcPr>
            <w:tcW w:w="840" w:type="dxa"/>
            <w:vAlign w:val="center"/>
          </w:tcPr>
          <w:p w14:paraId="66E19B40" w14:textId="77777777" w:rsidR="00C915C2" w:rsidRPr="009C64A1" w:rsidRDefault="00C915C2" w:rsidP="00C915C2">
            <w:pPr>
              <w:ind w:left="238"/>
            </w:pPr>
          </w:p>
        </w:tc>
        <w:tc>
          <w:tcPr>
            <w:tcW w:w="3690" w:type="dxa"/>
            <w:vAlign w:val="center"/>
          </w:tcPr>
          <w:p w14:paraId="780DD5AA" w14:textId="77777777" w:rsidR="00C915C2" w:rsidRPr="009C64A1" w:rsidRDefault="00C915C2" w:rsidP="00C915C2">
            <w:pPr>
              <w:pStyle w:val="BodyText"/>
              <w:tabs>
                <w:tab w:val="left" w:pos="851"/>
              </w:tabs>
              <w:spacing w:before="0"/>
              <w:rPr>
                <w:rFonts w:ascii="Times New Roman" w:hAnsi="Times New Roman"/>
                <w:szCs w:val="26"/>
              </w:rPr>
            </w:pP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có </w:t>
            </w:r>
            <w:proofErr w:type="spellStart"/>
            <w:r w:rsidRPr="009C64A1">
              <w:rPr>
                <w:rFonts w:ascii="Times New Roman" w:hAnsi="Times New Roman"/>
                <w:szCs w:val="26"/>
              </w:rPr>
              <w:t>chứng</w:t>
            </w:r>
            <w:proofErr w:type="spellEnd"/>
            <w:r w:rsidRPr="009C64A1">
              <w:rPr>
                <w:rFonts w:ascii="Times New Roman" w:hAnsi="Times New Roman"/>
                <w:szCs w:val="26"/>
              </w:rPr>
              <w:t xml:space="preserve"> </w:t>
            </w:r>
            <w:proofErr w:type="spellStart"/>
            <w:r w:rsidRPr="009C64A1">
              <w:rPr>
                <w:rFonts w:ascii="Times New Roman" w:hAnsi="Times New Roman"/>
                <w:szCs w:val="26"/>
              </w:rPr>
              <w:t>chỉ</w:t>
            </w:r>
            <w:proofErr w:type="spellEnd"/>
            <w:r w:rsidRPr="009C64A1">
              <w:rPr>
                <w:rFonts w:ascii="Times New Roman" w:hAnsi="Times New Roman"/>
                <w:szCs w:val="26"/>
              </w:rPr>
              <w:t xml:space="preserve"> </w:t>
            </w:r>
            <w:proofErr w:type="spellStart"/>
            <w:r w:rsidRPr="009C64A1">
              <w:rPr>
                <w:rFonts w:ascii="Times New Roman" w:hAnsi="Times New Roman"/>
                <w:szCs w:val="26"/>
              </w:rPr>
              <w:t>về</w:t>
            </w:r>
            <w:proofErr w:type="spellEnd"/>
            <w:r w:rsidRPr="009C64A1">
              <w:rPr>
                <w:rFonts w:ascii="Times New Roman" w:hAnsi="Times New Roman"/>
                <w:szCs w:val="26"/>
              </w:rPr>
              <w:t xml:space="preserve"> </w:t>
            </w:r>
            <w:proofErr w:type="spellStart"/>
            <w:r w:rsidRPr="009C64A1">
              <w:rPr>
                <w:rFonts w:ascii="Times New Roman" w:hAnsi="Times New Roman"/>
                <w:szCs w:val="26"/>
              </w:rPr>
              <w:t>hệ</w:t>
            </w:r>
            <w:proofErr w:type="spellEnd"/>
            <w:r w:rsidRPr="009C64A1">
              <w:rPr>
                <w:rFonts w:ascii="Times New Roman" w:hAnsi="Times New Roman"/>
                <w:szCs w:val="26"/>
              </w:rPr>
              <w:t xml:space="preserve"> </w:t>
            </w:r>
            <w:proofErr w:type="spellStart"/>
            <w:r w:rsidRPr="009C64A1">
              <w:rPr>
                <w:rFonts w:ascii="Times New Roman" w:hAnsi="Times New Roman"/>
                <w:szCs w:val="26"/>
              </w:rPr>
              <w:t>thống</w:t>
            </w:r>
            <w:proofErr w:type="spellEnd"/>
            <w:r w:rsidRPr="009C64A1">
              <w:rPr>
                <w:rFonts w:ascii="Times New Roman" w:hAnsi="Times New Roman"/>
                <w:szCs w:val="26"/>
              </w:rPr>
              <w:t xml:space="preserve"> </w:t>
            </w:r>
            <w:proofErr w:type="spellStart"/>
            <w:r w:rsidRPr="009C64A1">
              <w:rPr>
                <w:rFonts w:ascii="Times New Roman" w:hAnsi="Times New Roman"/>
                <w:szCs w:val="26"/>
              </w:rPr>
              <w:t>quản</w:t>
            </w:r>
            <w:proofErr w:type="spellEnd"/>
            <w:r w:rsidRPr="009C64A1">
              <w:rPr>
                <w:rFonts w:ascii="Times New Roman" w:hAnsi="Times New Roman"/>
                <w:szCs w:val="26"/>
              </w:rPr>
              <w:t xml:space="preserve"> </w:t>
            </w:r>
            <w:proofErr w:type="spellStart"/>
            <w:r w:rsidRPr="009C64A1">
              <w:rPr>
                <w:rFonts w:ascii="Times New Roman" w:hAnsi="Times New Roman"/>
                <w:szCs w:val="26"/>
              </w:rPr>
              <w:t>lý</w:t>
            </w:r>
            <w:proofErr w:type="spellEnd"/>
            <w:r w:rsidRPr="009C64A1">
              <w:rPr>
                <w:rFonts w:ascii="Times New Roman" w:hAnsi="Times New Roman"/>
                <w:szCs w:val="26"/>
              </w:rPr>
              <w:t xml:space="preserve"> </w:t>
            </w:r>
            <w:proofErr w:type="spellStart"/>
            <w:r w:rsidRPr="009C64A1">
              <w:rPr>
                <w:rFonts w:ascii="Times New Roman" w:hAnsi="Times New Roman"/>
                <w:szCs w:val="26"/>
              </w:rPr>
              <w:t>chất</w:t>
            </w:r>
            <w:proofErr w:type="spellEnd"/>
            <w:r w:rsidRPr="009C64A1">
              <w:rPr>
                <w:rFonts w:ascii="Times New Roman" w:hAnsi="Times New Roman"/>
                <w:szCs w:val="26"/>
              </w:rPr>
              <w:t xml:space="preserve"> </w:t>
            </w:r>
            <w:proofErr w:type="spellStart"/>
            <w:r w:rsidRPr="009C64A1">
              <w:rPr>
                <w:rFonts w:ascii="Times New Roman" w:hAnsi="Times New Roman"/>
                <w:szCs w:val="26"/>
              </w:rPr>
              <w:t>lượng</w:t>
            </w:r>
            <w:proofErr w:type="spellEnd"/>
            <w:r w:rsidRPr="009C64A1">
              <w:rPr>
                <w:rFonts w:ascii="Times New Roman" w:hAnsi="Times New Roman"/>
                <w:szCs w:val="26"/>
              </w:rPr>
              <w:t xml:space="preserve"> (ISO-9001 </w:t>
            </w:r>
            <w:proofErr w:type="spellStart"/>
            <w:r w:rsidRPr="009C64A1">
              <w:rPr>
                <w:rFonts w:ascii="Times New Roman" w:hAnsi="Times New Roman"/>
                <w:szCs w:val="26"/>
              </w:rPr>
              <w:t>hoặc</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áp</w:t>
            </w:r>
            <w:proofErr w:type="spellEnd"/>
            <w:r w:rsidRPr="009C64A1">
              <w:rPr>
                <w:rFonts w:ascii="Times New Roman" w:hAnsi="Times New Roman"/>
                <w:szCs w:val="26"/>
              </w:rPr>
              <w:t xml:space="preserve"> </w:t>
            </w:r>
            <w:proofErr w:type="spellStart"/>
            <w:r w:rsidRPr="009C64A1">
              <w:rPr>
                <w:rFonts w:ascii="Times New Roman" w:hAnsi="Times New Roman"/>
                <w:szCs w:val="26"/>
              </w:rPr>
              <w:t>dụng</w:t>
            </w:r>
            <w:proofErr w:type="spellEnd"/>
            <w:r w:rsidRPr="009C64A1">
              <w:rPr>
                <w:rFonts w:ascii="Times New Roman" w:hAnsi="Times New Roman"/>
                <w:szCs w:val="26"/>
              </w:rPr>
              <w:t xml:space="preserve"> </w:t>
            </w:r>
            <w:proofErr w:type="spellStart"/>
            <w:r w:rsidRPr="009C64A1">
              <w:rPr>
                <w:rFonts w:ascii="Times New Roman" w:hAnsi="Times New Roman"/>
                <w:szCs w:val="26"/>
              </w:rPr>
              <w:t>vào</w:t>
            </w:r>
            <w:proofErr w:type="spellEnd"/>
            <w:r w:rsidRPr="009C64A1">
              <w:rPr>
                <w:rFonts w:ascii="Times New Roman" w:hAnsi="Times New Roman"/>
                <w:szCs w:val="26"/>
              </w:rPr>
              <w:t xml:space="preserve"> </w:t>
            </w:r>
            <w:proofErr w:type="spellStart"/>
            <w:r w:rsidRPr="009C64A1">
              <w:rPr>
                <w:rFonts w:ascii="Times New Roman" w:hAnsi="Times New Roman"/>
                <w:szCs w:val="26"/>
              </w:rPr>
              <w:t>ngành</w:t>
            </w:r>
            <w:proofErr w:type="spellEnd"/>
            <w:r w:rsidRPr="009C64A1">
              <w:rPr>
                <w:rFonts w:ascii="Times New Roman" w:hAnsi="Times New Roman"/>
                <w:szCs w:val="26"/>
              </w:rPr>
              <w:t xml:space="preserve"> </w:t>
            </w:r>
            <w:proofErr w:type="spellStart"/>
            <w:r w:rsidRPr="009C64A1">
              <w:rPr>
                <w:rFonts w:ascii="Times New Roman" w:hAnsi="Times New Roman"/>
                <w:szCs w:val="26"/>
              </w:rPr>
              <w:t>nghề</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biến</w:t>
            </w:r>
            <w:proofErr w:type="spellEnd"/>
            <w:r w:rsidRPr="009C64A1">
              <w:rPr>
                <w:rFonts w:ascii="Times New Roman" w:hAnsi="Times New Roman"/>
                <w:szCs w:val="26"/>
              </w:rPr>
              <w:t xml:space="preserve"> </w:t>
            </w:r>
            <w:proofErr w:type="spellStart"/>
            <w:r w:rsidRPr="009C64A1">
              <w:rPr>
                <w:rFonts w:ascii="Times New Roman" w:hAnsi="Times New Roman"/>
                <w:szCs w:val="26"/>
              </w:rPr>
              <w:t>áp</w:t>
            </w:r>
            <w:proofErr w:type="spellEnd"/>
            <w:r w:rsidRPr="009C64A1">
              <w:rPr>
                <w:rFonts w:ascii="Times New Roman" w:hAnsi="Times New Roman"/>
                <w:szCs w:val="26"/>
              </w:rPr>
              <w:t xml:space="preserve">. </w:t>
            </w: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có </w:t>
            </w:r>
            <w:proofErr w:type="spellStart"/>
            <w:r w:rsidRPr="009C64A1">
              <w:rPr>
                <w:rFonts w:ascii="Times New Roman" w:hAnsi="Times New Roman"/>
                <w:szCs w:val="26"/>
              </w:rPr>
              <w:t>phòng</w:t>
            </w:r>
            <w:proofErr w:type="spellEnd"/>
            <w:r w:rsidRPr="009C64A1">
              <w:rPr>
                <w:rFonts w:ascii="Times New Roman" w:hAnsi="Times New Roman"/>
                <w:szCs w:val="26"/>
              </w:rPr>
              <w:t xml:space="preserve"> </w:t>
            </w: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xưởng</w:t>
            </w:r>
            <w:proofErr w:type="spellEnd"/>
            <w:r w:rsidRPr="009C64A1">
              <w:rPr>
                <w:rFonts w:ascii="Times New Roman" w:hAnsi="Times New Roman"/>
                <w:szCs w:val="26"/>
              </w:rPr>
              <w:t xml:space="preserve">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trang</w:t>
            </w:r>
            <w:proofErr w:type="spellEnd"/>
            <w:r w:rsidRPr="009C64A1">
              <w:rPr>
                <w:rFonts w:ascii="Times New Roman" w:hAnsi="Times New Roman"/>
                <w:szCs w:val="26"/>
              </w:rPr>
              <w:t xml:space="preserve"> </w:t>
            </w:r>
            <w:proofErr w:type="spellStart"/>
            <w:r w:rsidRPr="009C64A1">
              <w:rPr>
                <w:rFonts w:ascii="Times New Roman" w:hAnsi="Times New Roman"/>
                <w:szCs w:val="26"/>
              </w:rPr>
              <w:t>thiết</w:t>
            </w:r>
            <w:proofErr w:type="spellEnd"/>
            <w:r w:rsidRPr="009C64A1">
              <w:rPr>
                <w:rFonts w:ascii="Times New Roman" w:hAnsi="Times New Roman"/>
                <w:szCs w:val="26"/>
              </w:rPr>
              <w:t xml:space="preserve"> </w:t>
            </w:r>
            <w:proofErr w:type="spellStart"/>
            <w:r w:rsidRPr="009C64A1">
              <w:rPr>
                <w:rFonts w:ascii="Times New Roman" w:hAnsi="Times New Roman"/>
                <w:szCs w:val="26"/>
              </w:rPr>
              <w:t>bị</w:t>
            </w:r>
            <w:proofErr w:type="spellEnd"/>
            <w:r w:rsidRPr="009C64A1">
              <w:rPr>
                <w:rFonts w:ascii="Times New Roman" w:hAnsi="Times New Roman"/>
                <w:szCs w:val="26"/>
              </w:rPr>
              <w:t xml:space="preserve"> </w:t>
            </w:r>
            <w:proofErr w:type="spellStart"/>
            <w:r w:rsidRPr="009C64A1">
              <w:rPr>
                <w:rFonts w:ascii="Times New Roman" w:hAnsi="Times New Roman"/>
                <w:szCs w:val="26"/>
              </w:rPr>
              <w:t>phục</w:t>
            </w:r>
            <w:proofErr w:type="spellEnd"/>
            <w:r w:rsidRPr="009C64A1">
              <w:rPr>
                <w:rFonts w:ascii="Times New Roman" w:hAnsi="Times New Roman"/>
                <w:szCs w:val="26"/>
              </w:rPr>
              <w:t xml:space="preserve"> </w:t>
            </w:r>
            <w:proofErr w:type="spellStart"/>
            <w:r w:rsidRPr="009C64A1">
              <w:rPr>
                <w:rFonts w:ascii="Times New Roman" w:hAnsi="Times New Roman"/>
                <w:szCs w:val="26"/>
              </w:rPr>
              <w:t>vụ</w:t>
            </w:r>
            <w:proofErr w:type="spellEnd"/>
            <w:r w:rsidRPr="009C64A1">
              <w:rPr>
                <w:rFonts w:ascii="Times New Roman" w:hAnsi="Times New Roman"/>
                <w:szCs w:val="26"/>
              </w:rPr>
              <w:t xml:space="preserve"> </w:t>
            </w: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kiểm</w:t>
            </w:r>
            <w:proofErr w:type="spellEnd"/>
            <w:r w:rsidRPr="009C64A1">
              <w:rPr>
                <w:rFonts w:ascii="Times New Roman" w:hAnsi="Times New Roman"/>
                <w:szCs w:val="26"/>
              </w:rPr>
              <w:t xml:space="preserve"> </w:t>
            </w:r>
            <w:proofErr w:type="spellStart"/>
            <w:r w:rsidRPr="009C64A1">
              <w:rPr>
                <w:rFonts w:ascii="Times New Roman" w:hAnsi="Times New Roman"/>
                <w:szCs w:val="26"/>
              </w:rPr>
              <w:t>chuẩn</w:t>
            </w:r>
            <w:proofErr w:type="spellEnd"/>
            <w:r w:rsidRPr="009C64A1">
              <w:rPr>
                <w:rFonts w:ascii="Times New Roman" w:hAnsi="Times New Roman"/>
                <w:szCs w:val="26"/>
              </w:rPr>
              <w:t xml:space="preserve"> </w:t>
            </w:r>
            <w:proofErr w:type="spellStart"/>
            <w:r w:rsidRPr="009C64A1">
              <w:rPr>
                <w:rFonts w:ascii="Times New Roman" w:hAnsi="Times New Roman"/>
                <w:szCs w:val="26"/>
              </w:rPr>
              <w:t>bởi</w:t>
            </w:r>
            <w:proofErr w:type="spellEnd"/>
            <w:r w:rsidRPr="009C64A1">
              <w:rPr>
                <w:rFonts w:ascii="Times New Roman" w:hAnsi="Times New Roman"/>
                <w:szCs w:val="26"/>
              </w:rPr>
              <w:t xml:space="preserve"> </w:t>
            </w:r>
            <w:proofErr w:type="spellStart"/>
            <w:r w:rsidRPr="009C64A1">
              <w:rPr>
                <w:rFonts w:ascii="Times New Roman" w:hAnsi="Times New Roman"/>
                <w:szCs w:val="26"/>
              </w:rPr>
              <w:t>cơ</w:t>
            </w:r>
            <w:proofErr w:type="spellEnd"/>
            <w:r w:rsidRPr="009C64A1">
              <w:rPr>
                <w:rFonts w:ascii="Times New Roman" w:hAnsi="Times New Roman"/>
                <w:szCs w:val="26"/>
              </w:rPr>
              <w:t xml:space="preserve"> </w:t>
            </w:r>
            <w:proofErr w:type="spellStart"/>
            <w:r w:rsidRPr="009C64A1">
              <w:rPr>
                <w:rFonts w:ascii="Times New Roman" w:hAnsi="Times New Roman"/>
                <w:szCs w:val="26"/>
              </w:rPr>
              <w:t>quan</w:t>
            </w:r>
            <w:proofErr w:type="spellEnd"/>
            <w:r w:rsidRPr="009C64A1">
              <w:rPr>
                <w:rFonts w:ascii="Times New Roman" w:hAnsi="Times New Roman"/>
                <w:szCs w:val="26"/>
              </w:rPr>
              <w:t xml:space="preserve"> </w:t>
            </w:r>
            <w:proofErr w:type="spellStart"/>
            <w:r w:rsidRPr="009C64A1">
              <w:rPr>
                <w:rFonts w:ascii="Times New Roman" w:hAnsi="Times New Roman"/>
                <w:szCs w:val="26"/>
              </w:rPr>
              <w:t>quản</w:t>
            </w:r>
            <w:proofErr w:type="spellEnd"/>
            <w:r w:rsidRPr="009C64A1">
              <w:rPr>
                <w:rFonts w:ascii="Times New Roman" w:hAnsi="Times New Roman"/>
                <w:szCs w:val="26"/>
              </w:rPr>
              <w:t xml:space="preserve"> </w:t>
            </w:r>
            <w:proofErr w:type="spellStart"/>
            <w:r w:rsidRPr="009C64A1">
              <w:rPr>
                <w:rFonts w:ascii="Times New Roman" w:hAnsi="Times New Roman"/>
                <w:szCs w:val="26"/>
              </w:rPr>
              <w:t>lý</w:t>
            </w:r>
            <w:proofErr w:type="spellEnd"/>
            <w:r w:rsidRPr="009C64A1">
              <w:rPr>
                <w:rFonts w:ascii="Times New Roman" w:hAnsi="Times New Roman"/>
                <w:szCs w:val="26"/>
              </w:rPr>
              <w:t xml:space="preserve"> </w:t>
            </w:r>
            <w:proofErr w:type="spellStart"/>
            <w:r w:rsidRPr="009C64A1">
              <w:rPr>
                <w:rFonts w:ascii="Times New Roman" w:hAnsi="Times New Roman"/>
                <w:szCs w:val="26"/>
              </w:rPr>
              <w:t>chất</w:t>
            </w:r>
            <w:proofErr w:type="spellEnd"/>
            <w:r w:rsidRPr="009C64A1">
              <w:rPr>
                <w:rFonts w:ascii="Times New Roman" w:hAnsi="Times New Roman"/>
                <w:szCs w:val="26"/>
              </w:rPr>
              <w:t xml:space="preserve"> </w:t>
            </w:r>
            <w:proofErr w:type="spellStart"/>
            <w:r w:rsidRPr="009C64A1">
              <w:rPr>
                <w:rFonts w:ascii="Times New Roman" w:hAnsi="Times New Roman"/>
                <w:szCs w:val="26"/>
              </w:rPr>
              <w:t>lượng</w:t>
            </w:r>
            <w:proofErr w:type="spellEnd"/>
            <w:r w:rsidRPr="009C64A1">
              <w:rPr>
                <w:rFonts w:ascii="Times New Roman" w:hAnsi="Times New Roman"/>
                <w:szCs w:val="26"/>
              </w:rPr>
              <w:t>.</w:t>
            </w:r>
          </w:p>
        </w:tc>
        <w:tc>
          <w:tcPr>
            <w:tcW w:w="2340" w:type="dxa"/>
            <w:gridSpan w:val="4"/>
            <w:vAlign w:val="center"/>
          </w:tcPr>
          <w:p w14:paraId="45CADEC8"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12D17A99" w14:textId="77777777" w:rsidR="00C915C2" w:rsidRPr="009C64A1" w:rsidRDefault="00C915C2" w:rsidP="00C915C2">
            <w:pPr>
              <w:jc w:val="center"/>
            </w:pPr>
          </w:p>
        </w:tc>
      </w:tr>
      <w:tr w:rsidR="008B1B06" w:rsidRPr="009C64A1" w14:paraId="7871E0D7" w14:textId="77777777" w:rsidTr="00C915C2">
        <w:trPr>
          <w:trHeight w:val="283"/>
        </w:trPr>
        <w:tc>
          <w:tcPr>
            <w:tcW w:w="840" w:type="dxa"/>
            <w:vAlign w:val="center"/>
          </w:tcPr>
          <w:p w14:paraId="33B68087" w14:textId="77777777" w:rsidR="00C915C2" w:rsidRPr="009C64A1" w:rsidRDefault="00C915C2" w:rsidP="00C915C2">
            <w:pPr>
              <w:ind w:left="238"/>
            </w:pPr>
          </w:p>
        </w:tc>
        <w:tc>
          <w:tcPr>
            <w:tcW w:w="3690" w:type="dxa"/>
            <w:vAlign w:val="center"/>
          </w:tcPr>
          <w:p w14:paraId="7B6D93C1" w14:textId="77777777" w:rsidR="00C915C2" w:rsidRPr="009C64A1" w:rsidRDefault="00C915C2" w:rsidP="00C915C2">
            <w:pPr>
              <w:pStyle w:val="BodyText"/>
              <w:tabs>
                <w:tab w:val="left" w:pos="851"/>
              </w:tabs>
              <w:spacing w:before="0"/>
              <w:rPr>
                <w:rFonts w:ascii="Times New Roman" w:hAnsi="Times New Roman"/>
                <w:szCs w:val="26"/>
              </w:rPr>
            </w:pP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w:t>
            </w:r>
            <w:proofErr w:type="spellStart"/>
            <w:r w:rsidRPr="009C64A1">
              <w:rPr>
                <w:rFonts w:ascii="Times New Roman" w:hAnsi="Times New Roman"/>
                <w:szCs w:val="26"/>
              </w:rPr>
              <w:t>tuân</w:t>
            </w:r>
            <w:proofErr w:type="spellEnd"/>
            <w:r w:rsidRPr="009C64A1">
              <w:rPr>
                <w:rFonts w:ascii="Times New Roman" w:hAnsi="Times New Roman"/>
                <w:szCs w:val="26"/>
              </w:rPr>
              <w:t xml:space="preserve"> </w:t>
            </w:r>
            <w:proofErr w:type="spellStart"/>
            <w:r w:rsidRPr="009C64A1">
              <w:rPr>
                <w:rFonts w:ascii="Times New Roman" w:hAnsi="Times New Roman"/>
                <w:szCs w:val="26"/>
              </w:rPr>
              <w:t>thủ</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quy</w:t>
            </w:r>
            <w:proofErr w:type="spellEnd"/>
            <w:r w:rsidRPr="009C64A1">
              <w:rPr>
                <w:rFonts w:ascii="Times New Roman" w:hAnsi="Times New Roman"/>
                <w:szCs w:val="26"/>
              </w:rPr>
              <w:t xml:space="preserve"> </w:t>
            </w:r>
            <w:proofErr w:type="spellStart"/>
            <w:r w:rsidRPr="009C64A1">
              <w:rPr>
                <w:rFonts w:ascii="Times New Roman" w:hAnsi="Times New Roman"/>
                <w:szCs w:val="26"/>
              </w:rPr>
              <w:t>định</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nước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về</w:t>
            </w:r>
            <w:proofErr w:type="spellEnd"/>
            <w:r w:rsidRPr="009C64A1">
              <w:rPr>
                <w:rFonts w:ascii="Times New Roman" w:hAnsi="Times New Roman"/>
                <w:szCs w:val="26"/>
              </w:rPr>
              <w:t xml:space="preserve">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w:t>
            </w:r>
            <w:proofErr w:type="spellStart"/>
            <w:r w:rsidRPr="009C64A1">
              <w:rPr>
                <w:rFonts w:ascii="Times New Roman" w:hAnsi="Times New Roman"/>
                <w:szCs w:val="26"/>
              </w:rPr>
              <w:t>kiệm</w:t>
            </w:r>
            <w:proofErr w:type="spellEnd"/>
            <w:r w:rsidRPr="009C64A1">
              <w:rPr>
                <w:rFonts w:ascii="Times New Roman" w:hAnsi="Times New Roman"/>
                <w:szCs w:val="26"/>
              </w:rPr>
              <w:t xml:space="preserve"> </w:t>
            </w:r>
            <w:proofErr w:type="spellStart"/>
            <w:r w:rsidRPr="009C64A1">
              <w:rPr>
                <w:rFonts w:ascii="Times New Roman" w:hAnsi="Times New Roman"/>
                <w:szCs w:val="26"/>
              </w:rPr>
              <w:t>năng</w:t>
            </w:r>
            <w:proofErr w:type="spellEnd"/>
            <w:r w:rsidRPr="009C64A1">
              <w:rPr>
                <w:rFonts w:ascii="Times New Roman" w:hAnsi="Times New Roman"/>
                <w:szCs w:val="26"/>
              </w:rPr>
              <w:t xml:space="preserve"> </w:t>
            </w:r>
            <w:proofErr w:type="spellStart"/>
            <w:r w:rsidRPr="009C64A1">
              <w:rPr>
                <w:rFonts w:ascii="Times New Roman" w:hAnsi="Times New Roman"/>
                <w:szCs w:val="26"/>
              </w:rPr>
              <w:t>lượng</w:t>
            </w:r>
            <w:proofErr w:type="spellEnd"/>
            <w:r w:rsidRPr="009C64A1">
              <w:rPr>
                <w:rFonts w:ascii="Times New Roman" w:hAnsi="Times New Roman"/>
                <w:szCs w:val="26"/>
              </w:rPr>
              <w:t xml:space="preserve">, an </w:t>
            </w:r>
            <w:proofErr w:type="spellStart"/>
            <w:r w:rsidRPr="009C64A1">
              <w:rPr>
                <w:rFonts w:ascii="Times New Roman" w:hAnsi="Times New Roman"/>
                <w:szCs w:val="26"/>
              </w:rPr>
              <w:t>toàn</w:t>
            </w:r>
            <w:proofErr w:type="spellEnd"/>
            <w:r w:rsidRPr="009C64A1">
              <w:rPr>
                <w:rFonts w:ascii="Times New Roman" w:hAnsi="Times New Roman"/>
                <w:szCs w:val="26"/>
              </w:rPr>
              <w:t xml:space="preserve"> </w:t>
            </w:r>
            <w:proofErr w:type="spellStart"/>
            <w:r w:rsidRPr="009C64A1">
              <w:rPr>
                <w:rFonts w:ascii="Times New Roman" w:hAnsi="Times New Roman"/>
                <w:szCs w:val="26"/>
              </w:rPr>
              <w:t>cháy</w:t>
            </w:r>
            <w:proofErr w:type="spellEnd"/>
            <w:r w:rsidRPr="009C64A1">
              <w:rPr>
                <w:rFonts w:ascii="Times New Roman" w:hAnsi="Times New Roman"/>
                <w:szCs w:val="26"/>
              </w:rPr>
              <w:t xml:space="preserve"> </w:t>
            </w:r>
            <w:proofErr w:type="spellStart"/>
            <w:r w:rsidRPr="009C64A1">
              <w:rPr>
                <w:rFonts w:ascii="Times New Roman" w:hAnsi="Times New Roman"/>
                <w:szCs w:val="26"/>
              </w:rPr>
              <w:t>nổ</w:t>
            </w:r>
            <w:proofErr w:type="spellEnd"/>
            <w:r w:rsidRPr="009C64A1">
              <w:rPr>
                <w:rFonts w:ascii="Times New Roman" w:hAnsi="Times New Roman"/>
                <w:szCs w:val="26"/>
              </w:rPr>
              <w:t xml:space="preserve">, </w:t>
            </w:r>
            <w:proofErr w:type="spellStart"/>
            <w:r w:rsidRPr="009C64A1">
              <w:rPr>
                <w:rFonts w:ascii="Times New Roman" w:hAnsi="Times New Roman"/>
                <w:szCs w:val="26"/>
              </w:rPr>
              <w:t>môi</w:t>
            </w:r>
            <w:proofErr w:type="spellEnd"/>
            <w:r w:rsidRPr="009C64A1">
              <w:rPr>
                <w:rFonts w:ascii="Times New Roman" w:hAnsi="Times New Roman"/>
                <w:szCs w:val="26"/>
              </w:rPr>
              <w:t xml:space="preserve"> </w:t>
            </w:r>
            <w:proofErr w:type="spellStart"/>
            <w:r w:rsidRPr="009C64A1">
              <w:rPr>
                <w:rFonts w:ascii="Times New Roman" w:hAnsi="Times New Roman"/>
                <w:szCs w:val="26"/>
              </w:rPr>
              <w:t>trường</w:t>
            </w:r>
            <w:proofErr w:type="spellEnd"/>
            <w:r w:rsidRPr="009C64A1">
              <w:rPr>
                <w:rFonts w:ascii="Times New Roman" w:hAnsi="Times New Roman"/>
                <w:szCs w:val="26"/>
              </w:rPr>
              <w:t xml:space="preserve">, </w:t>
            </w:r>
            <w:proofErr w:type="spellStart"/>
            <w:r w:rsidRPr="009C64A1">
              <w:rPr>
                <w:rFonts w:ascii="Times New Roman" w:hAnsi="Times New Roman"/>
                <w:szCs w:val="26"/>
              </w:rPr>
              <w:t>sở</w:t>
            </w:r>
            <w:proofErr w:type="spellEnd"/>
            <w:r w:rsidRPr="009C64A1">
              <w:rPr>
                <w:rFonts w:ascii="Times New Roman" w:hAnsi="Times New Roman"/>
                <w:szCs w:val="26"/>
              </w:rPr>
              <w:t xml:space="preserve"> </w:t>
            </w:r>
            <w:proofErr w:type="spellStart"/>
            <w:r w:rsidRPr="009C64A1">
              <w:rPr>
                <w:rFonts w:ascii="Times New Roman" w:hAnsi="Times New Roman"/>
                <w:szCs w:val="26"/>
              </w:rPr>
              <w:t>hữu</w:t>
            </w:r>
            <w:proofErr w:type="spellEnd"/>
            <w:r w:rsidRPr="009C64A1">
              <w:rPr>
                <w:rFonts w:ascii="Times New Roman" w:hAnsi="Times New Roman"/>
                <w:szCs w:val="26"/>
              </w:rPr>
              <w:t xml:space="preserve"> </w:t>
            </w:r>
            <w:proofErr w:type="spellStart"/>
            <w:r w:rsidRPr="009C64A1">
              <w:rPr>
                <w:rFonts w:ascii="Times New Roman" w:hAnsi="Times New Roman"/>
                <w:szCs w:val="26"/>
              </w:rPr>
              <w:t>trí</w:t>
            </w:r>
            <w:proofErr w:type="spellEnd"/>
            <w:r w:rsidRPr="009C64A1">
              <w:rPr>
                <w:rFonts w:ascii="Times New Roman" w:hAnsi="Times New Roman"/>
                <w:szCs w:val="26"/>
              </w:rPr>
              <w:t xml:space="preserve"> </w:t>
            </w:r>
            <w:proofErr w:type="spellStart"/>
            <w:r w:rsidRPr="009C64A1">
              <w:rPr>
                <w:rFonts w:ascii="Times New Roman" w:hAnsi="Times New Roman"/>
                <w:szCs w:val="26"/>
              </w:rPr>
              <w:t>tuệ</w:t>
            </w:r>
            <w:proofErr w:type="spellEnd"/>
            <w:r w:rsidRPr="009C64A1">
              <w:rPr>
                <w:rFonts w:ascii="Times New Roman" w:hAnsi="Times New Roman"/>
                <w:szCs w:val="26"/>
              </w:rPr>
              <w:t xml:space="preserve">, </w:t>
            </w:r>
            <w:proofErr w:type="spellStart"/>
            <w:r w:rsidRPr="009C64A1">
              <w:rPr>
                <w:rFonts w:ascii="Times New Roman" w:hAnsi="Times New Roman"/>
                <w:szCs w:val="26"/>
              </w:rPr>
              <w:t>nhãn</w:t>
            </w:r>
            <w:proofErr w:type="spellEnd"/>
            <w:r w:rsidRPr="009C64A1">
              <w:rPr>
                <w:rFonts w:ascii="Times New Roman" w:hAnsi="Times New Roman"/>
                <w:szCs w:val="26"/>
              </w:rPr>
              <w:t xml:space="preserve"> </w:t>
            </w:r>
            <w:proofErr w:type="spellStart"/>
            <w:r w:rsidRPr="009C64A1">
              <w:rPr>
                <w:rFonts w:ascii="Times New Roman" w:hAnsi="Times New Roman"/>
                <w:szCs w:val="26"/>
              </w:rPr>
              <w:t>mác</w:t>
            </w:r>
            <w:proofErr w:type="spellEnd"/>
            <w:r w:rsidRPr="009C64A1">
              <w:rPr>
                <w:rFonts w:ascii="Times New Roman" w:hAnsi="Times New Roman"/>
                <w:szCs w:val="26"/>
              </w:rPr>
              <w:t xml:space="preserve"> v.v.</w:t>
            </w:r>
          </w:p>
        </w:tc>
        <w:tc>
          <w:tcPr>
            <w:tcW w:w="2340" w:type="dxa"/>
            <w:gridSpan w:val="4"/>
            <w:vAlign w:val="center"/>
          </w:tcPr>
          <w:p w14:paraId="35CA55B7"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2E471809" w14:textId="77777777" w:rsidR="00C915C2" w:rsidRPr="009C64A1" w:rsidRDefault="00C915C2" w:rsidP="00C915C2">
            <w:pPr>
              <w:jc w:val="center"/>
            </w:pPr>
          </w:p>
        </w:tc>
      </w:tr>
      <w:tr w:rsidR="008B1B06" w:rsidRPr="009C64A1" w14:paraId="3515AFF3" w14:textId="77777777" w:rsidTr="00C915C2">
        <w:trPr>
          <w:trHeight w:val="283"/>
        </w:trPr>
        <w:tc>
          <w:tcPr>
            <w:tcW w:w="840" w:type="dxa"/>
            <w:vAlign w:val="center"/>
          </w:tcPr>
          <w:p w14:paraId="43CB9490" w14:textId="77777777" w:rsidR="00C915C2" w:rsidRPr="009C64A1" w:rsidRDefault="00C915C2" w:rsidP="00C915C2">
            <w:pPr>
              <w:ind w:left="238"/>
              <w:rPr>
                <w:b/>
              </w:rPr>
            </w:pPr>
          </w:p>
        </w:tc>
        <w:tc>
          <w:tcPr>
            <w:tcW w:w="3690" w:type="dxa"/>
            <w:vAlign w:val="center"/>
          </w:tcPr>
          <w:p w14:paraId="740F26E9" w14:textId="77777777" w:rsidR="00C915C2" w:rsidRPr="009C64A1" w:rsidRDefault="00C915C2" w:rsidP="00C915C2">
            <w:pPr>
              <w:pStyle w:val="BodyText"/>
              <w:tabs>
                <w:tab w:val="left" w:pos="851"/>
              </w:tabs>
              <w:spacing w:before="0"/>
              <w:rPr>
                <w:rFonts w:ascii="Times New Roman" w:hAnsi="Times New Roman"/>
                <w:b/>
                <w:szCs w:val="26"/>
              </w:rPr>
            </w:pPr>
            <w:r w:rsidRPr="009C64A1">
              <w:rPr>
                <w:rFonts w:ascii="Times New Roman" w:hAnsi="Times New Roman"/>
                <w:b/>
                <w:szCs w:val="26"/>
              </w:rPr>
              <w:t>THÔNG SỐ KỸ THUẬT</w:t>
            </w:r>
          </w:p>
        </w:tc>
        <w:tc>
          <w:tcPr>
            <w:tcW w:w="2340" w:type="dxa"/>
            <w:gridSpan w:val="4"/>
            <w:vAlign w:val="center"/>
          </w:tcPr>
          <w:p w14:paraId="0454A73E" w14:textId="77777777" w:rsidR="00C915C2" w:rsidRPr="009C64A1" w:rsidRDefault="00C915C2" w:rsidP="00C915C2">
            <w:pPr>
              <w:jc w:val="center"/>
              <w:rPr>
                <w:b/>
              </w:rPr>
            </w:pPr>
          </w:p>
        </w:tc>
        <w:tc>
          <w:tcPr>
            <w:tcW w:w="2340" w:type="dxa"/>
            <w:gridSpan w:val="4"/>
          </w:tcPr>
          <w:p w14:paraId="3EA0ACE5" w14:textId="77777777" w:rsidR="00C915C2" w:rsidRPr="009C64A1" w:rsidRDefault="00C915C2" w:rsidP="00C915C2">
            <w:pPr>
              <w:jc w:val="center"/>
              <w:rPr>
                <w:b/>
              </w:rPr>
            </w:pPr>
          </w:p>
        </w:tc>
      </w:tr>
      <w:tr w:rsidR="008B1B06" w:rsidRPr="009C64A1" w14:paraId="200A9148" w14:textId="77777777" w:rsidTr="00C915C2">
        <w:trPr>
          <w:trHeight w:val="283"/>
        </w:trPr>
        <w:tc>
          <w:tcPr>
            <w:tcW w:w="840" w:type="dxa"/>
            <w:vAlign w:val="center"/>
          </w:tcPr>
          <w:p w14:paraId="1C0BC031" w14:textId="77777777" w:rsidR="00C915C2" w:rsidRPr="009C64A1" w:rsidRDefault="00C915C2" w:rsidP="00C915C2">
            <w:pPr>
              <w:ind w:left="238"/>
              <w:rPr>
                <w:b/>
              </w:rPr>
            </w:pPr>
          </w:p>
        </w:tc>
        <w:tc>
          <w:tcPr>
            <w:tcW w:w="3690" w:type="dxa"/>
            <w:vAlign w:val="center"/>
          </w:tcPr>
          <w:p w14:paraId="09D8D326" w14:textId="77777777" w:rsidR="00C915C2" w:rsidRPr="009C64A1" w:rsidRDefault="00C915C2" w:rsidP="005F7825">
            <w:pPr>
              <w:numPr>
                <w:ilvl w:val="0"/>
                <w:numId w:val="235"/>
              </w:numPr>
              <w:tabs>
                <w:tab w:val="left" w:pos="540"/>
              </w:tabs>
              <w:autoSpaceDE w:val="0"/>
              <w:autoSpaceDN w:val="0"/>
              <w:spacing w:before="0" w:beforeAutospacing="0" w:after="0" w:afterAutospacing="0" w:line="240" w:lineRule="auto"/>
              <w:rPr>
                <w:b/>
                <w:lang w:val="sv-SE"/>
              </w:rPr>
            </w:pPr>
            <w:r w:rsidRPr="009C64A1">
              <w:rPr>
                <w:b/>
                <w:bCs/>
              </w:rPr>
              <w:t>Yêu</w:t>
            </w:r>
            <w:r w:rsidRPr="009C64A1">
              <w:rPr>
                <w:b/>
              </w:rPr>
              <w:t xml:space="preserve"> </w:t>
            </w:r>
            <w:proofErr w:type="spellStart"/>
            <w:r w:rsidRPr="009C64A1">
              <w:rPr>
                <w:b/>
              </w:rPr>
              <w:t>cầu</w:t>
            </w:r>
            <w:proofErr w:type="spellEnd"/>
            <w:r w:rsidRPr="009C64A1">
              <w:rPr>
                <w:b/>
              </w:rPr>
              <w:t xml:space="preserve"> </w:t>
            </w:r>
            <w:proofErr w:type="spellStart"/>
            <w:r w:rsidRPr="009C64A1">
              <w:rPr>
                <w:b/>
              </w:rPr>
              <w:t>chung</w:t>
            </w:r>
            <w:proofErr w:type="spellEnd"/>
          </w:p>
        </w:tc>
        <w:tc>
          <w:tcPr>
            <w:tcW w:w="2340" w:type="dxa"/>
            <w:gridSpan w:val="4"/>
            <w:vAlign w:val="center"/>
          </w:tcPr>
          <w:p w14:paraId="5E2906E2" w14:textId="77777777" w:rsidR="00C915C2" w:rsidRPr="009C64A1" w:rsidRDefault="00C915C2" w:rsidP="00C915C2">
            <w:pPr>
              <w:jc w:val="center"/>
              <w:rPr>
                <w:b/>
              </w:rPr>
            </w:pPr>
          </w:p>
        </w:tc>
        <w:tc>
          <w:tcPr>
            <w:tcW w:w="2340" w:type="dxa"/>
            <w:gridSpan w:val="4"/>
          </w:tcPr>
          <w:p w14:paraId="66FA0123" w14:textId="77777777" w:rsidR="00C915C2" w:rsidRPr="009C64A1" w:rsidRDefault="00C915C2" w:rsidP="00C915C2">
            <w:pPr>
              <w:jc w:val="center"/>
              <w:rPr>
                <w:b/>
              </w:rPr>
            </w:pPr>
          </w:p>
        </w:tc>
      </w:tr>
      <w:tr w:rsidR="008B1B06" w:rsidRPr="009C64A1" w14:paraId="4DAFC4EC" w14:textId="77777777" w:rsidTr="00C915C2">
        <w:trPr>
          <w:trHeight w:val="283"/>
        </w:trPr>
        <w:tc>
          <w:tcPr>
            <w:tcW w:w="840" w:type="dxa"/>
            <w:vAlign w:val="center"/>
          </w:tcPr>
          <w:p w14:paraId="50742A68"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138BBAEA" w14:textId="77777777" w:rsidR="00C915C2" w:rsidRPr="009C64A1" w:rsidRDefault="00C915C2" w:rsidP="005F7825">
            <w:pPr>
              <w:numPr>
                <w:ilvl w:val="3"/>
                <w:numId w:val="234"/>
              </w:numPr>
              <w:tabs>
                <w:tab w:val="clear" w:pos="2880"/>
                <w:tab w:val="left" w:pos="381"/>
              </w:tabs>
              <w:spacing w:before="0" w:beforeAutospacing="0" w:after="0" w:afterAutospacing="0" w:line="240" w:lineRule="auto"/>
              <w:ind w:left="111" w:right="100" w:firstLine="0"/>
              <w:rPr>
                <w:spacing w:val="2"/>
                <w:lang w:val="sv-SE"/>
              </w:rPr>
            </w:pPr>
            <w:r w:rsidRPr="009C64A1">
              <w:rPr>
                <w:spacing w:val="2"/>
                <w:lang w:val="sv-SE"/>
              </w:rPr>
              <w:t>MBA là loại kín hoặc loại hở, 3 pha (điện áp định mức sơ cấp 22 kV), nạp dầu hoàn chỉnh, ruột máy ngâm trong dầu, kiểu làm mát bằng gió tự nhiên (ONAN).</w:t>
            </w:r>
          </w:p>
        </w:tc>
        <w:tc>
          <w:tcPr>
            <w:tcW w:w="2340" w:type="dxa"/>
            <w:gridSpan w:val="4"/>
            <w:vAlign w:val="center"/>
          </w:tcPr>
          <w:p w14:paraId="728E6265"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5B61B028" w14:textId="77777777" w:rsidR="00C915C2" w:rsidRPr="009C64A1" w:rsidRDefault="00C915C2" w:rsidP="00C915C2">
            <w:pPr>
              <w:jc w:val="center"/>
              <w:rPr>
                <w:b/>
              </w:rPr>
            </w:pPr>
          </w:p>
        </w:tc>
      </w:tr>
      <w:tr w:rsidR="008B1B06" w:rsidRPr="009C64A1" w14:paraId="1BB69D27" w14:textId="77777777" w:rsidTr="00C915C2">
        <w:trPr>
          <w:trHeight w:val="283"/>
        </w:trPr>
        <w:tc>
          <w:tcPr>
            <w:tcW w:w="840" w:type="dxa"/>
            <w:vAlign w:val="center"/>
          </w:tcPr>
          <w:p w14:paraId="6B227C21"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2500FB7F" w14:textId="77777777" w:rsidR="00C915C2" w:rsidRPr="009C64A1" w:rsidRDefault="00C915C2" w:rsidP="005F7825">
            <w:pPr>
              <w:numPr>
                <w:ilvl w:val="0"/>
                <w:numId w:val="226"/>
              </w:numPr>
              <w:tabs>
                <w:tab w:val="left" w:pos="381"/>
              </w:tabs>
              <w:spacing w:before="0" w:beforeAutospacing="0" w:after="0" w:afterAutospacing="0" w:line="240" w:lineRule="auto"/>
              <w:ind w:left="111" w:right="100" w:firstLine="0"/>
              <w:rPr>
                <w:spacing w:val="2"/>
                <w:lang w:val="sv-SE"/>
              </w:rPr>
            </w:pPr>
            <w:r w:rsidRPr="009C64A1">
              <w:rPr>
                <w:spacing w:val="2"/>
                <w:lang w:val="sv-SE"/>
              </w:rPr>
              <w:t>Máy được thiết kế, chế tạo phù hợp với điều kiện vận hành ngoài trời, lắp trên cột điện hoặc lắp trên bệ móng bê tông hoặc lắp đặt trong nhà.</w:t>
            </w:r>
          </w:p>
        </w:tc>
        <w:tc>
          <w:tcPr>
            <w:tcW w:w="2340" w:type="dxa"/>
            <w:gridSpan w:val="4"/>
            <w:vAlign w:val="center"/>
          </w:tcPr>
          <w:p w14:paraId="31BCF434"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38F14A27" w14:textId="77777777" w:rsidR="00C915C2" w:rsidRPr="009C64A1" w:rsidRDefault="00C915C2" w:rsidP="00C915C2">
            <w:pPr>
              <w:jc w:val="center"/>
              <w:rPr>
                <w:b/>
              </w:rPr>
            </w:pPr>
          </w:p>
        </w:tc>
      </w:tr>
      <w:tr w:rsidR="008B1B06" w:rsidRPr="009C64A1" w14:paraId="362C5571" w14:textId="77777777" w:rsidTr="00C915C2">
        <w:trPr>
          <w:trHeight w:val="283"/>
        </w:trPr>
        <w:tc>
          <w:tcPr>
            <w:tcW w:w="840" w:type="dxa"/>
            <w:vAlign w:val="center"/>
          </w:tcPr>
          <w:p w14:paraId="47B7929F"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6880B31A" w14:textId="77777777" w:rsidR="00C915C2" w:rsidRPr="009C64A1" w:rsidRDefault="00C915C2" w:rsidP="005F7825">
            <w:pPr>
              <w:numPr>
                <w:ilvl w:val="0"/>
                <w:numId w:val="226"/>
              </w:numPr>
              <w:tabs>
                <w:tab w:val="left" w:pos="381"/>
              </w:tabs>
              <w:spacing w:before="0" w:beforeAutospacing="0" w:after="0" w:afterAutospacing="0" w:line="240" w:lineRule="auto"/>
              <w:ind w:left="111" w:right="100" w:firstLine="0"/>
              <w:rPr>
                <w:spacing w:val="2"/>
                <w:lang w:val="sv-SE"/>
              </w:rPr>
            </w:pPr>
            <w:r w:rsidRPr="009C64A1">
              <w:rPr>
                <w:spacing w:val="2"/>
                <w:lang w:val="sv-SE"/>
              </w:rPr>
              <w:t>Tất cả vật liệu, công nghệ chế tạo, thí nghiệm và thiết bị được cung cấp phải phù hợp với các điều kiện quy định của TCVN, tiêu chuẩn quốc tế và phù hợp cho từng vị trí lắp đặt, trong điều kiện vận hành bình thường cũng như các trường hợp bất lợi nhất đã được dự tính và phải đạt được tuổi thọ thiết kế.</w:t>
            </w:r>
          </w:p>
        </w:tc>
        <w:tc>
          <w:tcPr>
            <w:tcW w:w="2340" w:type="dxa"/>
            <w:gridSpan w:val="4"/>
            <w:vAlign w:val="center"/>
          </w:tcPr>
          <w:p w14:paraId="2C63E861"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0FD6955A" w14:textId="77777777" w:rsidR="00C915C2" w:rsidRPr="009C64A1" w:rsidRDefault="00C915C2" w:rsidP="00C915C2">
            <w:pPr>
              <w:jc w:val="center"/>
              <w:rPr>
                <w:b/>
              </w:rPr>
            </w:pPr>
          </w:p>
        </w:tc>
      </w:tr>
      <w:tr w:rsidR="008B1B06" w:rsidRPr="009C64A1" w14:paraId="06AC5069" w14:textId="77777777" w:rsidTr="00C915C2">
        <w:trPr>
          <w:trHeight w:val="283"/>
        </w:trPr>
        <w:tc>
          <w:tcPr>
            <w:tcW w:w="840" w:type="dxa"/>
            <w:vAlign w:val="center"/>
          </w:tcPr>
          <w:p w14:paraId="5DD6AF48"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100F5831" w14:textId="77777777" w:rsidR="00C915C2" w:rsidRPr="009C64A1" w:rsidRDefault="00C915C2" w:rsidP="005F7825">
            <w:pPr>
              <w:numPr>
                <w:ilvl w:val="0"/>
                <w:numId w:val="226"/>
              </w:numPr>
              <w:tabs>
                <w:tab w:val="left" w:pos="381"/>
              </w:tabs>
              <w:spacing w:before="0" w:beforeAutospacing="0" w:after="0" w:afterAutospacing="0" w:line="240" w:lineRule="auto"/>
              <w:ind w:left="111" w:right="100" w:firstLine="0"/>
              <w:rPr>
                <w:spacing w:val="2"/>
                <w:lang w:val="sv-SE"/>
              </w:rPr>
            </w:pPr>
            <w:r w:rsidRPr="009C64A1">
              <w:rPr>
                <w:spacing w:val="2"/>
                <w:lang w:val="sv-SE"/>
              </w:rPr>
              <w:t>Thiết kế phải đảm bảo cho việc lắp đặt, thay thế và bảo dưỡng sửa chữa thuận tiện, giảm thiểu các rủi ro gây cháy nổ và gây hại cho môi trường.</w:t>
            </w:r>
          </w:p>
        </w:tc>
        <w:tc>
          <w:tcPr>
            <w:tcW w:w="2340" w:type="dxa"/>
            <w:gridSpan w:val="4"/>
            <w:vAlign w:val="center"/>
          </w:tcPr>
          <w:p w14:paraId="37B70D05"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047B3BA8" w14:textId="77777777" w:rsidR="00C915C2" w:rsidRPr="009C64A1" w:rsidRDefault="00C915C2" w:rsidP="00C915C2">
            <w:pPr>
              <w:jc w:val="center"/>
              <w:rPr>
                <w:b/>
              </w:rPr>
            </w:pPr>
          </w:p>
        </w:tc>
      </w:tr>
      <w:tr w:rsidR="008B1B06" w:rsidRPr="009C64A1" w14:paraId="066C2B3D" w14:textId="77777777" w:rsidTr="00C915C2">
        <w:trPr>
          <w:trHeight w:val="283"/>
        </w:trPr>
        <w:tc>
          <w:tcPr>
            <w:tcW w:w="840" w:type="dxa"/>
            <w:vAlign w:val="center"/>
          </w:tcPr>
          <w:p w14:paraId="1B957E59" w14:textId="77777777" w:rsidR="00C915C2" w:rsidRPr="009C64A1" w:rsidRDefault="00C915C2" w:rsidP="00C915C2">
            <w:pPr>
              <w:ind w:left="238"/>
              <w:rPr>
                <w:b/>
              </w:rPr>
            </w:pPr>
          </w:p>
        </w:tc>
        <w:tc>
          <w:tcPr>
            <w:tcW w:w="3690" w:type="dxa"/>
            <w:vAlign w:val="center"/>
          </w:tcPr>
          <w:p w14:paraId="511CEAA2" w14:textId="77777777" w:rsidR="00C915C2" w:rsidRPr="009C64A1" w:rsidRDefault="00C915C2" w:rsidP="005F7825">
            <w:pPr>
              <w:numPr>
                <w:ilvl w:val="0"/>
                <w:numId w:val="235"/>
              </w:numPr>
              <w:tabs>
                <w:tab w:val="left" w:pos="540"/>
              </w:tabs>
              <w:autoSpaceDE w:val="0"/>
              <w:autoSpaceDN w:val="0"/>
              <w:spacing w:before="0" w:beforeAutospacing="0" w:after="0" w:afterAutospacing="0" w:line="240" w:lineRule="auto"/>
              <w:rPr>
                <w:b/>
              </w:rPr>
            </w:pPr>
            <w:proofErr w:type="spellStart"/>
            <w:r w:rsidRPr="009C64A1">
              <w:rPr>
                <w:b/>
              </w:rPr>
              <w:t>Vỏ</w:t>
            </w:r>
            <w:proofErr w:type="spellEnd"/>
            <w:r w:rsidRPr="009C64A1">
              <w:rPr>
                <w:b/>
              </w:rPr>
              <w:t xml:space="preserve"> </w:t>
            </w:r>
            <w:proofErr w:type="spellStart"/>
            <w:r w:rsidRPr="009C64A1">
              <w:rPr>
                <w:b/>
              </w:rPr>
              <w:t>máy</w:t>
            </w:r>
            <w:proofErr w:type="spellEnd"/>
            <w:r w:rsidRPr="009C64A1">
              <w:rPr>
                <w:b/>
              </w:rPr>
              <w:t xml:space="preserve"> </w:t>
            </w:r>
            <w:proofErr w:type="spellStart"/>
            <w:r w:rsidRPr="009C64A1">
              <w:rPr>
                <w:b/>
              </w:rPr>
              <w:t>biến</w:t>
            </w:r>
            <w:proofErr w:type="spellEnd"/>
            <w:r w:rsidRPr="009C64A1">
              <w:rPr>
                <w:b/>
              </w:rPr>
              <w:t xml:space="preserve"> </w:t>
            </w:r>
            <w:proofErr w:type="spellStart"/>
            <w:r w:rsidRPr="009C64A1">
              <w:rPr>
                <w:b/>
              </w:rPr>
              <w:t>áp</w:t>
            </w:r>
            <w:proofErr w:type="spellEnd"/>
          </w:p>
        </w:tc>
        <w:tc>
          <w:tcPr>
            <w:tcW w:w="2340" w:type="dxa"/>
            <w:gridSpan w:val="4"/>
            <w:vAlign w:val="center"/>
          </w:tcPr>
          <w:p w14:paraId="5D621B92" w14:textId="77777777" w:rsidR="00C915C2" w:rsidRPr="009C64A1" w:rsidRDefault="00C915C2" w:rsidP="00C915C2">
            <w:pPr>
              <w:jc w:val="center"/>
              <w:rPr>
                <w:b/>
              </w:rPr>
            </w:pPr>
          </w:p>
        </w:tc>
        <w:tc>
          <w:tcPr>
            <w:tcW w:w="2340" w:type="dxa"/>
            <w:gridSpan w:val="4"/>
          </w:tcPr>
          <w:p w14:paraId="17C89E43" w14:textId="77777777" w:rsidR="00C915C2" w:rsidRPr="009C64A1" w:rsidRDefault="00C915C2" w:rsidP="00C915C2">
            <w:pPr>
              <w:jc w:val="center"/>
              <w:rPr>
                <w:b/>
              </w:rPr>
            </w:pPr>
          </w:p>
        </w:tc>
      </w:tr>
      <w:tr w:rsidR="008B1B06" w:rsidRPr="009C64A1" w14:paraId="2260793C" w14:textId="77777777" w:rsidTr="00C915C2">
        <w:trPr>
          <w:trHeight w:val="283"/>
        </w:trPr>
        <w:tc>
          <w:tcPr>
            <w:tcW w:w="840" w:type="dxa"/>
            <w:vAlign w:val="center"/>
          </w:tcPr>
          <w:p w14:paraId="7EC36DCA"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2A57EC26" w14:textId="77777777" w:rsidR="00C915C2" w:rsidRPr="009C64A1" w:rsidRDefault="00C915C2" w:rsidP="005F7825">
            <w:pPr>
              <w:numPr>
                <w:ilvl w:val="3"/>
                <w:numId w:val="234"/>
              </w:numPr>
              <w:tabs>
                <w:tab w:val="clear" w:pos="2880"/>
                <w:tab w:val="left" w:pos="471"/>
              </w:tabs>
              <w:spacing w:before="0" w:beforeAutospacing="0" w:after="0" w:afterAutospacing="0" w:line="240" w:lineRule="auto"/>
              <w:ind w:left="111" w:firstLine="0"/>
              <w:rPr>
                <w:spacing w:val="2"/>
                <w:lang w:val="sv-SE"/>
              </w:rPr>
            </w:pP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có </w:t>
            </w:r>
            <w:proofErr w:type="spellStart"/>
            <w:r w:rsidRPr="009C64A1">
              <w:t>thể</w:t>
            </w:r>
            <w:proofErr w:type="spellEnd"/>
            <w:r w:rsidRPr="009C64A1">
              <w:t xml:space="preserve"> </w:t>
            </w:r>
            <w:proofErr w:type="spellStart"/>
            <w:r w:rsidRPr="009C64A1">
              <w:t>nâng</w:t>
            </w:r>
            <w:proofErr w:type="spellEnd"/>
            <w:r w:rsidRPr="009C64A1">
              <w:t xml:space="preserve"> </w:t>
            </w:r>
            <w:proofErr w:type="spellStart"/>
            <w:r w:rsidRPr="009C64A1">
              <w:t>hạ</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r w:rsidRPr="009C64A1">
              <w:t xml:space="preserve"> mà </w:t>
            </w:r>
            <w:proofErr w:type="spellStart"/>
            <w:r w:rsidRPr="009C64A1">
              <w:t>không</w:t>
            </w:r>
            <w:proofErr w:type="spellEnd"/>
            <w:r w:rsidRPr="009C64A1">
              <w:t xml:space="preserve"> </w:t>
            </w:r>
            <w:proofErr w:type="spellStart"/>
            <w:r w:rsidRPr="009C64A1">
              <w:t>bị</w:t>
            </w:r>
            <w:proofErr w:type="spellEnd"/>
            <w:r w:rsidRPr="009C64A1">
              <w:t xml:space="preserve"> </w:t>
            </w:r>
            <w:proofErr w:type="spellStart"/>
            <w:r w:rsidRPr="009C64A1">
              <w:t>biến</w:t>
            </w:r>
            <w:proofErr w:type="spellEnd"/>
            <w:r w:rsidRPr="009C64A1">
              <w:t xml:space="preserve"> </w:t>
            </w:r>
            <w:proofErr w:type="spellStart"/>
            <w:r w:rsidRPr="009C64A1">
              <w:t>dạng</w:t>
            </w:r>
            <w:proofErr w:type="spellEnd"/>
            <w:r w:rsidRPr="009C64A1">
              <w:t xml:space="preserve"> </w:t>
            </w:r>
            <w:proofErr w:type="spellStart"/>
            <w:r w:rsidRPr="009C64A1">
              <w:t>hư</w:t>
            </w:r>
            <w:proofErr w:type="spellEnd"/>
            <w:r w:rsidRPr="009C64A1">
              <w:t xml:space="preserve"> </w:t>
            </w:r>
            <w:proofErr w:type="spellStart"/>
            <w:r w:rsidRPr="009C64A1">
              <w:t>hỏng</w:t>
            </w:r>
            <w:proofErr w:type="spellEnd"/>
            <w:r w:rsidRPr="009C64A1">
              <w:t xml:space="preserve"> hay </w:t>
            </w:r>
            <w:proofErr w:type="spellStart"/>
            <w:r w:rsidRPr="009C64A1">
              <w:t>rò</w:t>
            </w:r>
            <w:proofErr w:type="spellEnd"/>
            <w:r w:rsidRPr="009C64A1">
              <w:t xml:space="preserve"> </w:t>
            </w:r>
            <w:proofErr w:type="spellStart"/>
            <w:r w:rsidRPr="009C64A1">
              <w:t>dầu</w:t>
            </w:r>
            <w:proofErr w:type="spellEnd"/>
            <w:r w:rsidRPr="009C64A1">
              <w:t>.</w:t>
            </w:r>
          </w:p>
        </w:tc>
        <w:tc>
          <w:tcPr>
            <w:tcW w:w="2340" w:type="dxa"/>
            <w:gridSpan w:val="4"/>
            <w:vAlign w:val="center"/>
          </w:tcPr>
          <w:p w14:paraId="0A0B3AC2" w14:textId="77777777" w:rsidR="00C915C2" w:rsidRPr="009C64A1" w:rsidRDefault="00C915C2" w:rsidP="00C915C2">
            <w:pPr>
              <w:jc w:val="center"/>
              <w:rPr>
                <w:b/>
              </w:rP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6BD9ECDB" w14:textId="77777777" w:rsidR="00C915C2" w:rsidRPr="009C64A1" w:rsidRDefault="00C915C2" w:rsidP="00C915C2">
            <w:pPr>
              <w:jc w:val="center"/>
              <w:rPr>
                <w:b/>
              </w:rPr>
            </w:pPr>
          </w:p>
        </w:tc>
      </w:tr>
      <w:tr w:rsidR="008B1B06" w:rsidRPr="009C64A1" w14:paraId="7F91A188" w14:textId="77777777" w:rsidTr="00C915C2">
        <w:trPr>
          <w:trHeight w:val="283"/>
        </w:trPr>
        <w:tc>
          <w:tcPr>
            <w:tcW w:w="840" w:type="dxa"/>
            <w:vAlign w:val="center"/>
          </w:tcPr>
          <w:p w14:paraId="6A17A705"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286F5BCF" w14:textId="77777777" w:rsidR="00C915C2" w:rsidRPr="009C64A1" w:rsidRDefault="00C915C2" w:rsidP="00C915C2">
            <w:pPr>
              <w:tabs>
                <w:tab w:val="left" w:pos="471"/>
              </w:tabs>
              <w:ind w:left="111" w:right="60"/>
            </w:pPr>
            <w:r w:rsidRPr="009C64A1">
              <w:t xml:space="preserve">2.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được</w:t>
            </w:r>
            <w:proofErr w:type="spellEnd"/>
            <w:r w:rsidRPr="009C64A1">
              <w:t xml:space="preserve"> </w:t>
            </w:r>
            <w:proofErr w:type="spellStart"/>
            <w:r w:rsidRPr="009C64A1">
              <w:t>làm</w:t>
            </w:r>
            <w:proofErr w:type="spellEnd"/>
            <w:r w:rsidRPr="009C64A1">
              <w:t xml:space="preserve"> </w:t>
            </w:r>
            <w:proofErr w:type="spellStart"/>
            <w:r w:rsidRPr="009C64A1">
              <w:t>kín</w:t>
            </w:r>
            <w:proofErr w:type="spellEnd"/>
            <w:r w:rsidRPr="009C64A1">
              <w:t xml:space="preserve"> </w:t>
            </w:r>
            <w:proofErr w:type="spellStart"/>
            <w:r w:rsidRPr="009C64A1">
              <w:t>hoàn</w:t>
            </w:r>
            <w:proofErr w:type="spellEnd"/>
            <w:r w:rsidRPr="009C64A1">
              <w:t xml:space="preserve"> </w:t>
            </w:r>
            <w:proofErr w:type="spellStart"/>
            <w:r w:rsidRPr="009C64A1">
              <w:t>toàn</w:t>
            </w:r>
            <w:proofErr w:type="spellEnd"/>
            <w:r w:rsidRPr="009C64A1">
              <w:t xml:space="preserve"> </w:t>
            </w:r>
            <w:proofErr w:type="spellStart"/>
            <w:r w:rsidRPr="009C64A1">
              <w:t>bằng</w:t>
            </w:r>
            <w:proofErr w:type="spellEnd"/>
            <w:r w:rsidRPr="009C64A1">
              <w:t xml:space="preserve"> </w:t>
            </w:r>
            <w:proofErr w:type="spellStart"/>
            <w:r w:rsidRPr="009C64A1">
              <w:t>liên</w:t>
            </w:r>
            <w:proofErr w:type="spellEnd"/>
            <w:r w:rsidRPr="009C64A1">
              <w:t xml:space="preserve"> </w:t>
            </w:r>
            <w:proofErr w:type="spellStart"/>
            <w:r w:rsidRPr="009C64A1">
              <w:t>kết</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có van </w:t>
            </w:r>
            <w:proofErr w:type="spellStart"/>
            <w:r w:rsidRPr="009C64A1">
              <w:t>lấy</w:t>
            </w:r>
            <w:proofErr w:type="spellEnd"/>
            <w:r w:rsidRPr="009C64A1">
              <w:t xml:space="preserve"> </w:t>
            </w:r>
            <w:proofErr w:type="spellStart"/>
            <w:r w:rsidRPr="009C64A1">
              <w:t>mẫu</w:t>
            </w:r>
            <w:proofErr w:type="spellEnd"/>
            <w:r w:rsidRPr="009C64A1">
              <w:t xml:space="preserve"> </w:t>
            </w:r>
            <w:proofErr w:type="spellStart"/>
            <w:r w:rsidRPr="009C64A1">
              <w:t>dầu</w:t>
            </w:r>
            <w:proofErr w:type="spellEnd"/>
            <w:r w:rsidRPr="009C64A1">
              <w:t xml:space="preserve">, </w:t>
            </w:r>
            <w:proofErr w:type="spellStart"/>
            <w:r w:rsidRPr="009C64A1">
              <w:t>bộ</w:t>
            </w:r>
            <w:proofErr w:type="spellEnd"/>
            <w:r w:rsidRPr="009C64A1">
              <w:t xml:space="preserve"> </w:t>
            </w:r>
            <w:proofErr w:type="spellStart"/>
            <w:r w:rsidRPr="009C64A1">
              <w:t>chỉ</w:t>
            </w:r>
            <w:proofErr w:type="spellEnd"/>
            <w:r w:rsidRPr="009C64A1">
              <w:t xml:space="preserve"> </w:t>
            </w:r>
            <w:proofErr w:type="spellStart"/>
            <w:r w:rsidRPr="009C64A1">
              <w:t>thị</w:t>
            </w:r>
            <w:proofErr w:type="spellEnd"/>
            <w:r w:rsidRPr="009C64A1">
              <w:t xml:space="preserve"> </w:t>
            </w:r>
            <w:proofErr w:type="spellStart"/>
            <w:r w:rsidRPr="009C64A1">
              <w:t>mức</w:t>
            </w:r>
            <w:proofErr w:type="spellEnd"/>
            <w:r w:rsidRPr="009C64A1">
              <w:t xml:space="preserve"> </w:t>
            </w:r>
            <w:proofErr w:type="spellStart"/>
            <w:r w:rsidRPr="009C64A1">
              <w:t>dầu</w:t>
            </w:r>
            <w:proofErr w:type="spellEnd"/>
            <w:r w:rsidRPr="009C64A1">
              <w:t xml:space="preserve"> </w:t>
            </w:r>
            <w:proofErr w:type="spellStart"/>
            <w:r w:rsidRPr="009C64A1">
              <w:t>và</w:t>
            </w:r>
            <w:proofErr w:type="spellEnd"/>
            <w:r w:rsidRPr="009C64A1">
              <w:t xml:space="preserve"> </w:t>
            </w:r>
            <w:proofErr w:type="spellStart"/>
            <w:r w:rsidRPr="009C64A1">
              <w:t>không</w:t>
            </w:r>
            <w:proofErr w:type="spellEnd"/>
            <w:r w:rsidRPr="009C64A1">
              <w:t xml:space="preserve"> có </w:t>
            </w:r>
            <w:proofErr w:type="spellStart"/>
            <w:r w:rsidRPr="009C64A1">
              <w:t>bình</w:t>
            </w:r>
            <w:proofErr w:type="spellEnd"/>
            <w:r w:rsidRPr="009C64A1">
              <w:t xml:space="preserve"> </w:t>
            </w:r>
            <w:proofErr w:type="spellStart"/>
            <w:r w:rsidRPr="009C64A1">
              <w:t>dầu</w:t>
            </w:r>
            <w:proofErr w:type="spellEnd"/>
            <w:r w:rsidRPr="009C64A1">
              <w:t xml:space="preserve"> </w:t>
            </w:r>
            <w:proofErr w:type="spellStart"/>
            <w:r w:rsidRPr="009C64A1">
              <w:t>phụ</w:t>
            </w:r>
            <w:proofErr w:type="spellEnd"/>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kiểu</w:t>
            </w:r>
            <w:proofErr w:type="spellEnd"/>
            <w:r w:rsidRPr="009C64A1">
              <w:t xml:space="preserve"> </w:t>
            </w:r>
            <w:proofErr w:type="spellStart"/>
            <w:r w:rsidRPr="009C64A1">
              <w:t>kín</w:t>
            </w:r>
            <w:proofErr w:type="spellEnd"/>
            <w:r w:rsidRPr="009C64A1">
              <w:t xml:space="preserve">) </w:t>
            </w:r>
            <w:proofErr w:type="spellStart"/>
            <w:r w:rsidRPr="009C64A1">
              <w:t>hoặc</w:t>
            </w:r>
            <w:proofErr w:type="spellEnd"/>
            <w:r w:rsidRPr="009C64A1">
              <w:t xml:space="preserve"> có </w:t>
            </w:r>
            <w:proofErr w:type="spellStart"/>
            <w:r w:rsidRPr="009C64A1">
              <w:t>trang</w:t>
            </w:r>
            <w:proofErr w:type="spellEnd"/>
            <w:r w:rsidRPr="009C64A1">
              <w:t xml:space="preserve"> </w:t>
            </w:r>
            <w:proofErr w:type="spellStart"/>
            <w:r w:rsidRPr="009C64A1">
              <w:t>bị</w:t>
            </w:r>
            <w:proofErr w:type="spellEnd"/>
            <w:r w:rsidRPr="009C64A1">
              <w:t xml:space="preserve"> </w:t>
            </w:r>
            <w:proofErr w:type="spellStart"/>
            <w:r w:rsidRPr="009C64A1">
              <w:t>bình</w:t>
            </w:r>
            <w:proofErr w:type="spellEnd"/>
            <w:r w:rsidRPr="009C64A1">
              <w:t xml:space="preserve"> </w:t>
            </w:r>
            <w:proofErr w:type="spellStart"/>
            <w:r w:rsidRPr="009C64A1">
              <w:t>dầu</w:t>
            </w:r>
            <w:proofErr w:type="spellEnd"/>
            <w:r w:rsidRPr="009C64A1">
              <w:t xml:space="preserve"> </w:t>
            </w:r>
            <w:proofErr w:type="spellStart"/>
            <w:r w:rsidRPr="009C64A1">
              <w:t>phụ</w:t>
            </w:r>
            <w:proofErr w:type="spellEnd"/>
            <w:r w:rsidRPr="009C64A1">
              <w:t xml:space="preserve"> (</w:t>
            </w:r>
            <w:proofErr w:type="spellStart"/>
            <w:r w:rsidRPr="009C64A1">
              <w:t>đối</w:t>
            </w:r>
            <w:proofErr w:type="spellEnd"/>
            <w:r w:rsidRPr="009C64A1">
              <w:t xml:space="preserve"> </w:t>
            </w:r>
            <w:proofErr w:type="spellStart"/>
            <w:r w:rsidRPr="009C64A1">
              <w:rPr>
                <w:bCs/>
              </w:rPr>
              <w:t>với</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kiểu</w:t>
            </w:r>
            <w:proofErr w:type="spellEnd"/>
            <w:r w:rsidRPr="009C64A1">
              <w:t xml:space="preserve"> </w:t>
            </w:r>
            <w:proofErr w:type="spellStart"/>
            <w:r w:rsidRPr="009C64A1">
              <w:t>hở</w:t>
            </w:r>
            <w:proofErr w:type="spellEnd"/>
            <w:r w:rsidRPr="009C64A1">
              <w:t xml:space="preserve">). </w:t>
            </w:r>
          </w:p>
        </w:tc>
        <w:tc>
          <w:tcPr>
            <w:tcW w:w="2340" w:type="dxa"/>
            <w:gridSpan w:val="4"/>
            <w:vAlign w:val="center"/>
          </w:tcPr>
          <w:p w14:paraId="5321EABE"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57374CFE" w14:textId="77777777" w:rsidR="00C915C2" w:rsidRPr="009C64A1" w:rsidRDefault="00C915C2" w:rsidP="00C915C2">
            <w:pPr>
              <w:jc w:val="center"/>
              <w:rPr>
                <w:b/>
              </w:rPr>
            </w:pPr>
          </w:p>
        </w:tc>
      </w:tr>
      <w:tr w:rsidR="008B1B06" w:rsidRPr="009C64A1" w14:paraId="5C7C119C" w14:textId="77777777" w:rsidTr="00C915C2">
        <w:trPr>
          <w:trHeight w:val="283"/>
        </w:trPr>
        <w:tc>
          <w:tcPr>
            <w:tcW w:w="840" w:type="dxa"/>
            <w:vAlign w:val="center"/>
          </w:tcPr>
          <w:p w14:paraId="10EEE8E0"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3868A6A0" w14:textId="77777777" w:rsidR="00C915C2" w:rsidRPr="009C64A1" w:rsidRDefault="00C915C2" w:rsidP="005F7825">
            <w:pPr>
              <w:numPr>
                <w:ilvl w:val="0"/>
                <w:numId w:val="230"/>
              </w:numPr>
              <w:tabs>
                <w:tab w:val="left" w:pos="471"/>
              </w:tabs>
              <w:spacing w:before="0" w:beforeAutospacing="0" w:after="0" w:afterAutospacing="0" w:line="240" w:lineRule="auto"/>
              <w:ind w:left="111" w:right="60" w:firstLine="0"/>
            </w:pPr>
            <w:proofErr w:type="spellStart"/>
            <w:r w:rsidRPr="009C64A1">
              <w:rPr>
                <w:bCs/>
              </w:rPr>
              <w:t>Đáy</w:t>
            </w:r>
            <w:proofErr w:type="spellEnd"/>
            <w:r w:rsidRPr="009C64A1">
              <w:rPr>
                <w:bCs/>
              </w:rPr>
              <w:t xml:space="preserve"> </w:t>
            </w:r>
            <w:proofErr w:type="spellStart"/>
            <w:r w:rsidRPr="009C64A1">
              <w:rPr>
                <w:bCs/>
              </w:rPr>
              <w:t>vỏ</w:t>
            </w:r>
            <w:proofErr w:type="spellEnd"/>
            <w:r w:rsidRPr="009C64A1">
              <w:rPr>
                <w:bCs/>
              </w:rPr>
              <w:t xml:space="preserve"> </w:t>
            </w:r>
            <w:proofErr w:type="spellStart"/>
            <w:r w:rsidRPr="009C64A1">
              <w:t>máy</w:t>
            </w:r>
            <w:proofErr w:type="spellEnd"/>
            <w:r w:rsidRPr="009C64A1">
              <w:rPr>
                <w:bCs/>
              </w:rPr>
              <w:t xml:space="preserve"> </w:t>
            </w:r>
            <w:proofErr w:type="spellStart"/>
            <w:r w:rsidRPr="009C64A1">
              <w:rPr>
                <w:bCs/>
              </w:rPr>
              <w:t>hình</w:t>
            </w:r>
            <w:proofErr w:type="spellEnd"/>
            <w:r w:rsidRPr="009C64A1">
              <w:rPr>
                <w:bCs/>
              </w:rPr>
              <w:t xml:space="preserve"> </w:t>
            </w:r>
            <w:proofErr w:type="spellStart"/>
            <w:r w:rsidRPr="009C64A1">
              <w:rPr>
                <w:bCs/>
              </w:rPr>
              <w:t>chữ</w:t>
            </w:r>
            <w:proofErr w:type="spellEnd"/>
            <w:r w:rsidRPr="009C64A1">
              <w:rPr>
                <w:bCs/>
              </w:rPr>
              <w:t xml:space="preserve"> </w:t>
            </w:r>
            <w:proofErr w:type="spellStart"/>
            <w:r w:rsidRPr="009C64A1">
              <w:rPr>
                <w:bCs/>
              </w:rPr>
              <w:t>nhật</w:t>
            </w:r>
            <w:proofErr w:type="spellEnd"/>
            <w:r w:rsidRPr="009C64A1">
              <w:rPr>
                <w:bCs/>
              </w:rPr>
              <w:t xml:space="preserve"> </w:t>
            </w:r>
            <w:proofErr w:type="spellStart"/>
            <w:r w:rsidRPr="009C64A1">
              <w:rPr>
                <w:bCs/>
              </w:rPr>
              <w:t>hoặc</w:t>
            </w:r>
            <w:proofErr w:type="spellEnd"/>
            <w:r w:rsidRPr="009C64A1">
              <w:rPr>
                <w:bCs/>
              </w:rPr>
              <w:t xml:space="preserve"> </w:t>
            </w:r>
            <w:r w:rsidRPr="009C64A1">
              <w:t xml:space="preserve">oval.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phải</w:t>
            </w:r>
            <w:proofErr w:type="spellEnd"/>
            <w:r w:rsidRPr="009C64A1">
              <w:t xml:space="preserve"> có </w:t>
            </w:r>
            <w:proofErr w:type="spellStart"/>
            <w:r w:rsidRPr="009C64A1">
              <w:t>móc</w:t>
            </w:r>
            <w:proofErr w:type="spellEnd"/>
            <w:r w:rsidRPr="009C64A1">
              <w:t xml:space="preserve"> </w:t>
            </w:r>
            <w:proofErr w:type="spellStart"/>
            <w:r w:rsidRPr="009C64A1">
              <w:t>cẩu</w:t>
            </w:r>
            <w:proofErr w:type="spellEnd"/>
            <w:r w:rsidRPr="009C64A1">
              <w:t xml:space="preserve"> </w:t>
            </w:r>
            <w:proofErr w:type="spellStart"/>
            <w:r w:rsidRPr="009C64A1">
              <w:t>để</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r w:rsidRPr="009C64A1">
              <w:t xml:space="preserve"> </w:t>
            </w:r>
            <w:proofErr w:type="spellStart"/>
            <w:r w:rsidRPr="009C64A1">
              <w:t>và</w:t>
            </w:r>
            <w:proofErr w:type="spellEnd"/>
            <w:r w:rsidRPr="009C64A1">
              <w:t xml:space="preserve"> </w:t>
            </w:r>
            <w:proofErr w:type="spellStart"/>
            <w:r w:rsidRPr="009C64A1">
              <w:t>móc</w:t>
            </w:r>
            <w:proofErr w:type="spellEnd"/>
            <w:r w:rsidRPr="009C64A1">
              <w:t xml:space="preserve"> </w:t>
            </w:r>
            <w:proofErr w:type="spellStart"/>
            <w:r w:rsidRPr="009C64A1">
              <w:t>để</w:t>
            </w:r>
            <w:proofErr w:type="spellEnd"/>
            <w:r w:rsidRPr="009C64A1">
              <w:t xml:space="preserve"> </w:t>
            </w:r>
            <w:proofErr w:type="spellStart"/>
            <w:r w:rsidRPr="009C64A1">
              <w:t>tháo</w:t>
            </w:r>
            <w:proofErr w:type="spellEnd"/>
            <w:r w:rsidRPr="009C64A1">
              <w:t xml:space="preserve"> </w:t>
            </w:r>
            <w:proofErr w:type="spellStart"/>
            <w:r w:rsidRPr="009C64A1">
              <w:t>dỡ</w:t>
            </w:r>
            <w:proofErr w:type="spellEnd"/>
            <w:r w:rsidRPr="009C64A1">
              <w:t xml:space="preserve"> </w:t>
            </w:r>
            <w:proofErr w:type="spellStart"/>
            <w:r w:rsidRPr="009C64A1">
              <w:t>nắp</w:t>
            </w:r>
            <w:proofErr w:type="spellEnd"/>
            <w:r w:rsidRPr="009C64A1">
              <w:t xml:space="preserve"> </w:t>
            </w:r>
            <w:proofErr w:type="spellStart"/>
            <w:r w:rsidRPr="009C64A1">
              <w:t>máy</w:t>
            </w:r>
            <w:proofErr w:type="spellEnd"/>
            <w:r w:rsidRPr="009C64A1">
              <w:t xml:space="preserve"> </w:t>
            </w:r>
            <w:proofErr w:type="spellStart"/>
            <w:r w:rsidRPr="009C64A1">
              <w:t>khi</w:t>
            </w:r>
            <w:proofErr w:type="spellEnd"/>
            <w:r w:rsidRPr="009C64A1">
              <w:t xml:space="preserve"> </w:t>
            </w:r>
            <w:proofErr w:type="spellStart"/>
            <w:r w:rsidRPr="009C64A1">
              <w:t>cần</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w:t>
            </w:r>
          </w:p>
        </w:tc>
        <w:tc>
          <w:tcPr>
            <w:tcW w:w="2340" w:type="dxa"/>
            <w:gridSpan w:val="4"/>
            <w:vAlign w:val="center"/>
          </w:tcPr>
          <w:p w14:paraId="21CD2C62"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572C606D" w14:textId="77777777" w:rsidR="00C915C2" w:rsidRPr="009C64A1" w:rsidRDefault="00C915C2" w:rsidP="00C915C2">
            <w:pPr>
              <w:jc w:val="center"/>
              <w:rPr>
                <w:b/>
              </w:rPr>
            </w:pPr>
          </w:p>
        </w:tc>
      </w:tr>
      <w:tr w:rsidR="008B1B06" w:rsidRPr="009C64A1" w14:paraId="394213FB" w14:textId="77777777" w:rsidTr="00C915C2">
        <w:trPr>
          <w:trHeight w:val="283"/>
        </w:trPr>
        <w:tc>
          <w:tcPr>
            <w:tcW w:w="840" w:type="dxa"/>
            <w:vAlign w:val="center"/>
          </w:tcPr>
          <w:p w14:paraId="1EBC699C"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3D2C5AA4" w14:textId="77777777" w:rsidR="00C915C2" w:rsidRPr="009C64A1" w:rsidRDefault="00C915C2" w:rsidP="005F7825">
            <w:pPr>
              <w:numPr>
                <w:ilvl w:val="0"/>
                <w:numId w:val="230"/>
              </w:numPr>
              <w:tabs>
                <w:tab w:val="left" w:pos="471"/>
              </w:tabs>
              <w:spacing w:before="0" w:beforeAutospacing="0" w:after="0" w:afterAutospacing="0" w:line="240" w:lineRule="auto"/>
              <w:ind w:left="111" w:right="60" w:firstLine="0"/>
              <w:rPr>
                <w:spacing w:val="-6"/>
              </w:rPr>
            </w:pPr>
            <w:proofErr w:type="spellStart"/>
            <w:r w:rsidRPr="009C64A1">
              <w:rPr>
                <w:spacing w:val="-6"/>
              </w:rPr>
              <w:t>Vật</w:t>
            </w:r>
            <w:proofErr w:type="spellEnd"/>
            <w:r w:rsidRPr="009C64A1">
              <w:rPr>
                <w:spacing w:val="-6"/>
              </w:rPr>
              <w:t xml:space="preserve"> </w:t>
            </w:r>
            <w:proofErr w:type="spellStart"/>
            <w:r w:rsidRPr="009C64A1">
              <w:rPr>
                <w:spacing w:val="-6"/>
              </w:rPr>
              <w:t>liệu</w:t>
            </w:r>
            <w:proofErr w:type="spellEnd"/>
            <w:r w:rsidRPr="009C64A1">
              <w:rPr>
                <w:spacing w:val="-6"/>
              </w:rPr>
              <w:t xml:space="preserve"> </w:t>
            </w:r>
            <w:proofErr w:type="spellStart"/>
            <w:r w:rsidRPr="009C64A1">
              <w:rPr>
                <w:spacing w:val="-6"/>
              </w:rPr>
              <w:t>làm</w:t>
            </w:r>
            <w:proofErr w:type="spellEnd"/>
            <w:r w:rsidRPr="009C64A1">
              <w:rPr>
                <w:spacing w:val="-6"/>
              </w:rPr>
              <w:t xml:space="preserve"> </w:t>
            </w:r>
            <w:proofErr w:type="spellStart"/>
            <w:r w:rsidRPr="009C64A1">
              <w:rPr>
                <w:spacing w:val="-6"/>
              </w:rPr>
              <w:t>vỏ</w:t>
            </w:r>
            <w:proofErr w:type="spellEnd"/>
            <w:r w:rsidRPr="009C64A1">
              <w:rPr>
                <w:spacing w:val="-6"/>
              </w:rPr>
              <w:t xml:space="preserve"> </w:t>
            </w:r>
            <w:proofErr w:type="spellStart"/>
            <w:r w:rsidRPr="009C64A1">
              <w:rPr>
                <w:spacing w:val="-6"/>
              </w:rPr>
              <w:t>máy</w:t>
            </w:r>
            <w:proofErr w:type="spellEnd"/>
            <w:r w:rsidRPr="009C64A1">
              <w:rPr>
                <w:spacing w:val="-6"/>
              </w:rPr>
              <w:t xml:space="preserve"> là </w:t>
            </w:r>
            <w:proofErr w:type="spellStart"/>
            <w:r w:rsidRPr="009C64A1">
              <w:rPr>
                <w:spacing w:val="-6"/>
              </w:rPr>
              <w:t>thép</w:t>
            </w:r>
            <w:proofErr w:type="spellEnd"/>
            <w:r w:rsidRPr="009C64A1">
              <w:rPr>
                <w:spacing w:val="-6"/>
              </w:rPr>
              <w:t xml:space="preserve"> </w:t>
            </w:r>
            <w:proofErr w:type="spellStart"/>
            <w:r w:rsidRPr="009C64A1">
              <w:t>chịu</w:t>
            </w:r>
            <w:proofErr w:type="spellEnd"/>
            <w:r w:rsidRPr="009C64A1">
              <w:rPr>
                <w:spacing w:val="-6"/>
              </w:rPr>
              <w:t xml:space="preserve"> </w:t>
            </w:r>
            <w:proofErr w:type="spellStart"/>
            <w:r w:rsidRPr="009C64A1">
              <w:rPr>
                <w:spacing w:val="-6"/>
              </w:rPr>
              <w:t>lực</w:t>
            </w:r>
            <w:proofErr w:type="spellEnd"/>
            <w:r w:rsidRPr="009C64A1">
              <w:rPr>
                <w:spacing w:val="-6"/>
              </w:rPr>
              <w:t xml:space="preserve">, có </w:t>
            </w:r>
            <w:proofErr w:type="spellStart"/>
            <w:r w:rsidRPr="009C64A1">
              <w:rPr>
                <w:spacing w:val="-6"/>
              </w:rPr>
              <w:t>bề</w:t>
            </w:r>
            <w:proofErr w:type="spellEnd"/>
            <w:r w:rsidRPr="009C64A1">
              <w:rPr>
                <w:spacing w:val="-6"/>
              </w:rPr>
              <w:t xml:space="preserve"> </w:t>
            </w:r>
            <w:proofErr w:type="spellStart"/>
            <w:r w:rsidRPr="009C64A1">
              <w:rPr>
                <w:spacing w:val="-6"/>
              </w:rPr>
              <w:t>dày</w:t>
            </w:r>
            <w:proofErr w:type="spellEnd"/>
            <w:r w:rsidRPr="009C64A1">
              <w:rPr>
                <w:spacing w:val="-6"/>
              </w:rPr>
              <w:t xml:space="preserve"> </w:t>
            </w:r>
            <w:proofErr w:type="spellStart"/>
            <w:r w:rsidRPr="009C64A1">
              <w:rPr>
                <w:spacing w:val="-6"/>
              </w:rPr>
              <w:t>đảm</w:t>
            </w:r>
            <w:proofErr w:type="spellEnd"/>
            <w:r w:rsidRPr="009C64A1">
              <w:rPr>
                <w:spacing w:val="-6"/>
              </w:rPr>
              <w:t xml:space="preserve"> </w:t>
            </w:r>
            <w:proofErr w:type="spellStart"/>
            <w:r w:rsidRPr="009C64A1">
              <w:rPr>
                <w:spacing w:val="-6"/>
              </w:rPr>
              <w:t>bảo</w:t>
            </w:r>
            <w:proofErr w:type="spellEnd"/>
            <w:r w:rsidRPr="009C64A1">
              <w:rPr>
                <w:spacing w:val="-6"/>
              </w:rPr>
              <w:t xml:space="preserve"> </w:t>
            </w:r>
            <w:proofErr w:type="spellStart"/>
            <w:r w:rsidRPr="009C64A1">
              <w:rPr>
                <w:spacing w:val="-6"/>
              </w:rPr>
              <w:t>chịu</w:t>
            </w:r>
            <w:proofErr w:type="spellEnd"/>
            <w:r w:rsidRPr="009C64A1">
              <w:rPr>
                <w:spacing w:val="-6"/>
              </w:rPr>
              <w:t xml:space="preserve"> </w:t>
            </w:r>
            <w:proofErr w:type="spellStart"/>
            <w:r w:rsidRPr="009C64A1">
              <w:rPr>
                <w:spacing w:val="-6"/>
              </w:rPr>
              <w:t>được</w:t>
            </w:r>
            <w:proofErr w:type="spellEnd"/>
            <w:r w:rsidRPr="009C64A1">
              <w:rPr>
                <w:spacing w:val="-6"/>
              </w:rPr>
              <w:t xml:space="preserve"> </w:t>
            </w:r>
            <w:proofErr w:type="spellStart"/>
            <w:r w:rsidRPr="009C64A1">
              <w:rPr>
                <w:spacing w:val="-6"/>
              </w:rPr>
              <w:t>áp</w:t>
            </w:r>
            <w:proofErr w:type="spellEnd"/>
            <w:r w:rsidRPr="009C64A1">
              <w:rPr>
                <w:spacing w:val="-6"/>
              </w:rPr>
              <w:t xml:space="preserve"> </w:t>
            </w:r>
            <w:proofErr w:type="spellStart"/>
            <w:r w:rsidRPr="009C64A1">
              <w:rPr>
                <w:spacing w:val="-6"/>
              </w:rPr>
              <w:t>lực</w:t>
            </w:r>
            <w:proofErr w:type="spellEnd"/>
            <w:r w:rsidRPr="009C64A1">
              <w:rPr>
                <w:spacing w:val="-6"/>
              </w:rPr>
              <w:t xml:space="preserve"> </w:t>
            </w:r>
            <w:proofErr w:type="spellStart"/>
            <w:r w:rsidRPr="009C64A1">
              <w:rPr>
                <w:spacing w:val="-6"/>
              </w:rPr>
              <w:t>bên</w:t>
            </w:r>
            <w:proofErr w:type="spellEnd"/>
            <w:r w:rsidRPr="009C64A1">
              <w:rPr>
                <w:spacing w:val="-6"/>
              </w:rPr>
              <w:t xml:space="preserve"> </w:t>
            </w:r>
            <w:proofErr w:type="spellStart"/>
            <w:r w:rsidRPr="009C64A1">
              <w:rPr>
                <w:spacing w:val="-6"/>
              </w:rPr>
              <w:t>trong</w:t>
            </w:r>
            <w:proofErr w:type="spellEnd"/>
            <w:r w:rsidRPr="009C64A1">
              <w:rPr>
                <w:spacing w:val="-6"/>
              </w:rPr>
              <w:t xml:space="preserve"> </w:t>
            </w:r>
            <w:proofErr w:type="spellStart"/>
            <w:r w:rsidRPr="009C64A1">
              <w:rPr>
                <w:spacing w:val="-6"/>
              </w:rPr>
              <w:t>máy</w:t>
            </w:r>
            <w:proofErr w:type="spellEnd"/>
            <w:r w:rsidRPr="009C64A1">
              <w:rPr>
                <w:spacing w:val="-6"/>
              </w:rPr>
              <w:t xml:space="preserve"> (</w:t>
            </w:r>
            <w:proofErr w:type="spellStart"/>
            <w:r w:rsidRPr="009C64A1">
              <w:rPr>
                <w:spacing w:val="-6"/>
              </w:rPr>
              <w:t>tối</w:t>
            </w:r>
            <w:proofErr w:type="spellEnd"/>
            <w:r w:rsidRPr="009C64A1">
              <w:rPr>
                <w:spacing w:val="-6"/>
              </w:rPr>
              <w:t xml:space="preserve"> </w:t>
            </w:r>
            <w:proofErr w:type="spellStart"/>
            <w:r w:rsidRPr="009C64A1">
              <w:rPr>
                <w:spacing w:val="-6"/>
              </w:rPr>
              <w:t>thiểu</w:t>
            </w:r>
            <w:proofErr w:type="spellEnd"/>
            <w:r w:rsidRPr="009C64A1">
              <w:rPr>
                <w:spacing w:val="-6"/>
              </w:rPr>
              <w:t xml:space="preserve"> 30 kPa </w:t>
            </w:r>
            <w:proofErr w:type="spellStart"/>
            <w:r w:rsidRPr="009C64A1">
              <w:rPr>
                <w:spacing w:val="-6"/>
              </w:rPr>
              <w:t>trong</w:t>
            </w:r>
            <w:proofErr w:type="spellEnd"/>
            <w:r w:rsidRPr="009C64A1">
              <w:rPr>
                <w:spacing w:val="-6"/>
              </w:rPr>
              <w:t xml:space="preserve"> 8 </w:t>
            </w:r>
            <w:proofErr w:type="spellStart"/>
            <w:r w:rsidRPr="009C64A1">
              <w:rPr>
                <w:spacing w:val="-6"/>
              </w:rPr>
              <w:t>giờ</w:t>
            </w:r>
            <w:proofErr w:type="spellEnd"/>
            <w:r w:rsidRPr="009C64A1">
              <w:rPr>
                <w:spacing w:val="-6"/>
              </w:rPr>
              <w:t xml:space="preserve">) ở </w:t>
            </w:r>
            <w:proofErr w:type="spellStart"/>
            <w:r w:rsidRPr="009C64A1">
              <w:rPr>
                <w:spacing w:val="-6"/>
              </w:rPr>
              <w:t>các</w:t>
            </w:r>
            <w:proofErr w:type="spellEnd"/>
            <w:r w:rsidRPr="009C64A1">
              <w:rPr>
                <w:spacing w:val="-6"/>
              </w:rPr>
              <w:t xml:space="preserve"> </w:t>
            </w:r>
            <w:proofErr w:type="spellStart"/>
            <w:r w:rsidRPr="009C64A1">
              <w:rPr>
                <w:spacing w:val="-6"/>
              </w:rPr>
              <w:t>chế</w:t>
            </w:r>
            <w:proofErr w:type="spellEnd"/>
            <w:r w:rsidRPr="009C64A1">
              <w:rPr>
                <w:spacing w:val="-6"/>
              </w:rPr>
              <w:t xml:space="preserve"> </w:t>
            </w:r>
            <w:proofErr w:type="spellStart"/>
            <w:r w:rsidRPr="009C64A1">
              <w:rPr>
                <w:spacing w:val="-6"/>
              </w:rPr>
              <w:lastRenderedPageBreak/>
              <w:t>độ</w:t>
            </w:r>
            <w:proofErr w:type="spellEnd"/>
            <w:r w:rsidRPr="009C64A1">
              <w:rPr>
                <w:spacing w:val="-6"/>
              </w:rPr>
              <w:t xml:space="preserve"> </w:t>
            </w:r>
            <w:proofErr w:type="spellStart"/>
            <w:r w:rsidRPr="009C64A1">
              <w:rPr>
                <w:spacing w:val="-6"/>
              </w:rPr>
              <w:t>vận</w:t>
            </w:r>
            <w:proofErr w:type="spellEnd"/>
            <w:r w:rsidRPr="009C64A1">
              <w:rPr>
                <w:spacing w:val="-6"/>
              </w:rPr>
              <w:t xml:space="preserve"> </w:t>
            </w:r>
            <w:proofErr w:type="spellStart"/>
            <w:r w:rsidRPr="009C64A1">
              <w:rPr>
                <w:spacing w:val="-6"/>
              </w:rPr>
              <w:t>hành</w:t>
            </w:r>
            <w:proofErr w:type="spellEnd"/>
            <w:r w:rsidRPr="009C64A1">
              <w:rPr>
                <w:spacing w:val="-6"/>
              </w:rPr>
              <w:t xml:space="preserve"> </w:t>
            </w:r>
            <w:proofErr w:type="spellStart"/>
            <w:r w:rsidRPr="009C64A1">
              <w:rPr>
                <w:spacing w:val="-6"/>
              </w:rPr>
              <w:t>bình</w:t>
            </w:r>
            <w:proofErr w:type="spellEnd"/>
            <w:r w:rsidRPr="009C64A1">
              <w:rPr>
                <w:spacing w:val="-6"/>
              </w:rPr>
              <w:t xml:space="preserve"> </w:t>
            </w:r>
            <w:proofErr w:type="spellStart"/>
            <w:r w:rsidRPr="009C64A1">
              <w:rPr>
                <w:spacing w:val="-6"/>
              </w:rPr>
              <w:t>thường</w:t>
            </w:r>
            <w:proofErr w:type="spellEnd"/>
            <w:r w:rsidRPr="009C64A1">
              <w:rPr>
                <w:spacing w:val="-6"/>
              </w:rPr>
              <w:t xml:space="preserve"> </w:t>
            </w:r>
            <w:proofErr w:type="spellStart"/>
            <w:r w:rsidRPr="009C64A1">
              <w:rPr>
                <w:spacing w:val="-6"/>
              </w:rPr>
              <w:t>cũng</w:t>
            </w:r>
            <w:proofErr w:type="spellEnd"/>
            <w:r w:rsidRPr="009C64A1">
              <w:rPr>
                <w:spacing w:val="-6"/>
              </w:rPr>
              <w:t xml:space="preserve"> </w:t>
            </w:r>
            <w:proofErr w:type="spellStart"/>
            <w:r w:rsidRPr="009C64A1">
              <w:rPr>
                <w:spacing w:val="-6"/>
              </w:rPr>
              <w:t>như</w:t>
            </w:r>
            <w:proofErr w:type="spellEnd"/>
            <w:r w:rsidRPr="009C64A1">
              <w:rPr>
                <w:spacing w:val="-6"/>
              </w:rPr>
              <w:t xml:space="preserve"> </w:t>
            </w:r>
            <w:proofErr w:type="spellStart"/>
            <w:r w:rsidRPr="009C64A1">
              <w:rPr>
                <w:spacing w:val="-6"/>
              </w:rPr>
              <w:t>khi</w:t>
            </w:r>
            <w:proofErr w:type="spellEnd"/>
            <w:r w:rsidRPr="009C64A1">
              <w:rPr>
                <w:spacing w:val="-6"/>
              </w:rPr>
              <w:t xml:space="preserve"> </w:t>
            </w:r>
            <w:proofErr w:type="spellStart"/>
            <w:r w:rsidRPr="009C64A1">
              <w:rPr>
                <w:spacing w:val="-6"/>
              </w:rPr>
              <w:t>xảy</w:t>
            </w:r>
            <w:proofErr w:type="spellEnd"/>
            <w:r w:rsidRPr="009C64A1">
              <w:rPr>
                <w:spacing w:val="-6"/>
              </w:rPr>
              <w:t xml:space="preserve"> ra </w:t>
            </w:r>
            <w:proofErr w:type="spellStart"/>
            <w:r w:rsidRPr="009C64A1">
              <w:rPr>
                <w:spacing w:val="-6"/>
              </w:rPr>
              <w:t>sự</w:t>
            </w:r>
            <w:proofErr w:type="spellEnd"/>
            <w:r w:rsidRPr="009C64A1">
              <w:rPr>
                <w:spacing w:val="-6"/>
              </w:rPr>
              <w:t xml:space="preserve"> </w:t>
            </w:r>
            <w:proofErr w:type="spellStart"/>
            <w:r w:rsidRPr="009C64A1">
              <w:rPr>
                <w:spacing w:val="-6"/>
              </w:rPr>
              <w:t>cố</w:t>
            </w:r>
            <w:proofErr w:type="spellEnd"/>
            <w:r w:rsidRPr="009C64A1">
              <w:rPr>
                <w:spacing w:val="-6"/>
              </w:rPr>
              <w:t xml:space="preserve"> </w:t>
            </w:r>
            <w:proofErr w:type="spellStart"/>
            <w:r w:rsidRPr="009C64A1">
              <w:rPr>
                <w:spacing w:val="-6"/>
              </w:rPr>
              <w:t>và</w:t>
            </w:r>
            <w:proofErr w:type="spellEnd"/>
            <w:r w:rsidRPr="009C64A1">
              <w:rPr>
                <w:spacing w:val="-6"/>
              </w:rPr>
              <w:t xml:space="preserve"> </w:t>
            </w:r>
            <w:proofErr w:type="spellStart"/>
            <w:r w:rsidRPr="009C64A1">
              <w:rPr>
                <w:spacing w:val="-6"/>
              </w:rPr>
              <w:t>được</w:t>
            </w:r>
            <w:proofErr w:type="spellEnd"/>
            <w:r w:rsidRPr="009C64A1">
              <w:rPr>
                <w:spacing w:val="-6"/>
              </w:rPr>
              <w:t xml:space="preserve"> </w:t>
            </w:r>
            <w:proofErr w:type="spellStart"/>
            <w:r w:rsidRPr="009C64A1">
              <w:rPr>
                <w:spacing w:val="-6"/>
              </w:rPr>
              <w:t>bảo</w:t>
            </w:r>
            <w:proofErr w:type="spellEnd"/>
            <w:r w:rsidRPr="009C64A1">
              <w:rPr>
                <w:spacing w:val="-6"/>
              </w:rPr>
              <w:t xml:space="preserve"> </w:t>
            </w:r>
            <w:proofErr w:type="spellStart"/>
            <w:r w:rsidRPr="009C64A1">
              <w:rPr>
                <w:spacing w:val="-6"/>
              </w:rPr>
              <w:t>vệ</w:t>
            </w:r>
            <w:proofErr w:type="spellEnd"/>
            <w:r w:rsidRPr="009C64A1">
              <w:rPr>
                <w:spacing w:val="-6"/>
              </w:rPr>
              <w:t xml:space="preserve"> </w:t>
            </w:r>
            <w:proofErr w:type="spellStart"/>
            <w:r w:rsidRPr="009C64A1">
              <w:rPr>
                <w:spacing w:val="-6"/>
              </w:rPr>
              <w:t>phòng</w:t>
            </w:r>
            <w:proofErr w:type="spellEnd"/>
            <w:r w:rsidRPr="009C64A1">
              <w:rPr>
                <w:spacing w:val="-6"/>
              </w:rPr>
              <w:t xml:space="preserve"> </w:t>
            </w:r>
            <w:proofErr w:type="spellStart"/>
            <w:r w:rsidRPr="009C64A1">
              <w:rPr>
                <w:spacing w:val="-6"/>
              </w:rPr>
              <w:t>nổ</w:t>
            </w:r>
            <w:proofErr w:type="spellEnd"/>
            <w:r w:rsidRPr="009C64A1">
              <w:rPr>
                <w:spacing w:val="-6"/>
              </w:rPr>
              <w:t xml:space="preserve"> </w:t>
            </w:r>
            <w:proofErr w:type="spellStart"/>
            <w:r w:rsidRPr="009C64A1">
              <w:rPr>
                <w:spacing w:val="-6"/>
              </w:rPr>
              <w:t>bằng</w:t>
            </w:r>
            <w:proofErr w:type="spellEnd"/>
            <w:r w:rsidRPr="009C64A1">
              <w:rPr>
                <w:spacing w:val="-6"/>
              </w:rPr>
              <w:t xml:space="preserve"> van </w:t>
            </w:r>
            <w:proofErr w:type="spellStart"/>
            <w:r w:rsidRPr="009C64A1">
              <w:rPr>
                <w:spacing w:val="-6"/>
              </w:rPr>
              <w:t>áp</w:t>
            </w:r>
            <w:proofErr w:type="spellEnd"/>
            <w:r w:rsidRPr="009C64A1">
              <w:rPr>
                <w:spacing w:val="-6"/>
              </w:rPr>
              <w:t xml:space="preserve"> </w:t>
            </w:r>
            <w:proofErr w:type="spellStart"/>
            <w:r w:rsidRPr="009C64A1">
              <w:rPr>
                <w:spacing w:val="-6"/>
              </w:rPr>
              <w:t>lực</w:t>
            </w:r>
            <w:proofErr w:type="spellEnd"/>
            <w:r w:rsidRPr="009C64A1">
              <w:rPr>
                <w:spacing w:val="-6"/>
              </w:rPr>
              <w:t xml:space="preserve"> (</w:t>
            </w:r>
            <w:proofErr w:type="spellStart"/>
            <w:r w:rsidRPr="009C64A1">
              <w:rPr>
                <w:spacing w:val="-6"/>
              </w:rPr>
              <w:t>với</w:t>
            </w:r>
            <w:proofErr w:type="spellEnd"/>
            <w:r w:rsidRPr="009C64A1">
              <w:rPr>
                <w:spacing w:val="-6"/>
              </w:rPr>
              <w:t xml:space="preserve"> MBA &lt; 1.600 kVA) </w:t>
            </w:r>
            <w:proofErr w:type="spellStart"/>
            <w:r w:rsidRPr="009C64A1">
              <w:rPr>
                <w:spacing w:val="-6"/>
              </w:rPr>
              <w:t>hoặc</w:t>
            </w:r>
            <w:proofErr w:type="spellEnd"/>
            <w:r w:rsidRPr="009C64A1">
              <w:rPr>
                <w:spacing w:val="-6"/>
              </w:rPr>
              <w:t xml:space="preserve"> </w:t>
            </w:r>
            <w:proofErr w:type="spellStart"/>
            <w:r w:rsidRPr="009C64A1">
              <w:rPr>
                <w:spacing w:val="-6"/>
              </w:rPr>
              <w:t>rơle</w:t>
            </w:r>
            <w:proofErr w:type="spellEnd"/>
            <w:r w:rsidRPr="009C64A1">
              <w:rPr>
                <w:spacing w:val="-6"/>
              </w:rPr>
              <w:t xml:space="preserve"> </w:t>
            </w:r>
            <w:proofErr w:type="spellStart"/>
            <w:r w:rsidRPr="009C64A1">
              <w:rPr>
                <w:spacing w:val="-6"/>
              </w:rPr>
              <w:t>áp</w:t>
            </w:r>
            <w:proofErr w:type="spellEnd"/>
            <w:r w:rsidRPr="009C64A1">
              <w:rPr>
                <w:spacing w:val="-6"/>
              </w:rPr>
              <w:t xml:space="preserve"> </w:t>
            </w:r>
            <w:proofErr w:type="spellStart"/>
            <w:r w:rsidRPr="009C64A1">
              <w:rPr>
                <w:spacing w:val="-6"/>
              </w:rPr>
              <w:t>lực</w:t>
            </w:r>
            <w:proofErr w:type="spellEnd"/>
            <w:r w:rsidRPr="009C64A1">
              <w:rPr>
                <w:spacing w:val="-6"/>
              </w:rPr>
              <w:t xml:space="preserve"> (</w:t>
            </w:r>
            <w:proofErr w:type="spellStart"/>
            <w:r w:rsidRPr="009C64A1">
              <w:rPr>
                <w:spacing w:val="-6"/>
              </w:rPr>
              <w:t>với</w:t>
            </w:r>
            <w:proofErr w:type="spellEnd"/>
            <w:r w:rsidRPr="009C64A1">
              <w:rPr>
                <w:spacing w:val="-6"/>
              </w:rPr>
              <w:t xml:space="preserve"> MBA </w:t>
            </w:r>
            <w:r w:rsidRPr="009C64A1">
              <w:rPr>
                <w:spacing w:val="-6"/>
                <w:u w:val="single"/>
              </w:rPr>
              <w:t>&gt;</w:t>
            </w:r>
            <w:r w:rsidRPr="009C64A1">
              <w:rPr>
                <w:spacing w:val="-6"/>
              </w:rPr>
              <w:t xml:space="preserve"> 1.600 kVA có </w:t>
            </w:r>
            <w:proofErr w:type="spellStart"/>
            <w:r w:rsidRPr="009C64A1">
              <w:rPr>
                <w:spacing w:val="-6"/>
              </w:rPr>
              <w:t>máy</w:t>
            </w:r>
            <w:proofErr w:type="spellEnd"/>
            <w:r w:rsidRPr="009C64A1">
              <w:rPr>
                <w:spacing w:val="-6"/>
              </w:rPr>
              <w:t xml:space="preserve"> </w:t>
            </w:r>
            <w:proofErr w:type="spellStart"/>
            <w:r w:rsidRPr="009C64A1">
              <w:rPr>
                <w:spacing w:val="-6"/>
              </w:rPr>
              <w:t>cắt</w:t>
            </w:r>
            <w:proofErr w:type="spellEnd"/>
            <w:r w:rsidRPr="009C64A1">
              <w:rPr>
                <w:spacing w:val="-6"/>
              </w:rPr>
              <w:t xml:space="preserve"> </w:t>
            </w:r>
            <w:proofErr w:type="spellStart"/>
            <w:r w:rsidRPr="009C64A1">
              <w:rPr>
                <w:spacing w:val="-6"/>
              </w:rPr>
              <w:t>phía</w:t>
            </w:r>
            <w:proofErr w:type="spellEnd"/>
            <w:r w:rsidRPr="009C64A1">
              <w:rPr>
                <w:spacing w:val="-6"/>
              </w:rPr>
              <w:t xml:space="preserve"> </w:t>
            </w:r>
            <w:proofErr w:type="spellStart"/>
            <w:r w:rsidRPr="009C64A1">
              <w:rPr>
                <w:spacing w:val="-6"/>
              </w:rPr>
              <w:t>sơ</w:t>
            </w:r>
            <w:proofErr w:type="spellEnd"/>
            <w:r w:rsidRPr="009C64A1">
              <w:rPr>
                <w:spacing w:val="-6"/>
              </w:rPr>
              <w:t xml:space="preserve"> </w:t>
            </w:r>
            <w:proofErr w:type="spellStart"/>
            <w:r w:rsidRPr="009C64A1">
              <w:rPr>
                <w:spacing w:val="-6"/>
              </w:rPr>
              <w:t>cấp</w:t>
            </w:r>
            <w:proofErr w:type="spellEnd"/>
            <w:r w:rsidRPr="009C64A1">
              <w:rPr>
                <w:spacing w:val="-6"/>
              </w:rPr>
              <w:t>).</w:t>
            </w:r>
          </w:p>
        </w:tc>
        <w:tc>
          <w:tcPr>
            <w:tcW w:w="2340" w:type="dxa"/>
            <w:gridSpan w:val="4"/>
            <w:vAlign w:val="center"/>
          </w:tcPr>
          <w:p w14:paraId="699E1EAA" w14:textId="77777777" w:rsidR="00C915C2" w:rsidRPr="009C64A1" w:rsidRDefault="00C915C2" w:rsidP="00C915C2">
            <w:pPr>
              <w:jc w:val="center"/>
            </w:pPr>
            <w:proofErr w:type="spellStart"/>
            <w:r w:rsidRPr="009C64A1">
              <w:lastRenderedPageBreak/>
              <w:t>Đáp</w:t>
            </w:r>
            <w:proofErr w:type="spellEnd"/>
            <w:r w:rsidRPr="009C64A1">
              <w:t xml:space="preserve"> </w:t>
            </w:r>
            <w:proofErr w:type="spellStart"/>
            <w:r w:rsidRPr="009C64A1">
              <w:t>ứng</w:t>
            </w:r>
            <w:proofErr w:type="spellEnd"/>
          </w:p>
        </w:tc>
        <w:tc>
          <w:tcPr>
            <w:tcW w:w="2340" w:type="dxa"/>
            <w:gridSpan w:val="4"/>
          </w:tcPr>
          <w:p w14:paraId="720B5ED5" w14:textId="77777777" w:rsidR="00C915C2" w:rsidRPr="009C64A1" w:rsidRDefault="00C915C2" w:rsidP="00C915C2">
            <w:pPr>
              <w:jc w:val="center"/>
              <w:rPr>
                <w:b/>
              </w:rPr>
            </w:pPr>
          </w:p>
        </w:tc>
      </w:tr>
      <w:tr w:rsidR="008B1B06" w:rsidRPr="009C64A1" w14:paraId="401EDC52" w14:textId="77777777" w:rsidTr="00C915C2">
        <w:trPr>
          <w:trHeight w:val="283"/>
        </w:trPr>
        <w:tc>
          <w:tcPr>
            <w:tcW w:w="840" w:type="dxa"/>
            <w:vAlign w:val="center"/>
          </w:tcPr>
          <w:p w14:paraId="37054EBD"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61AA783B" w14:textId="77777777" w:rsidR="00C915C2" w:rsidRPr="009C64A1" w:rsidRDefault="00C915C2" w:rsidP="005F7825">
            <w:pPr>
              <w:numPr>
                <w:ilvl w:val="0"/>
                <w:numId w:val="230"/>
              </w:numPr>
              <w:tabs>
                <w:tab w:val="left" w:pos="471"/>
              </w:tabs>
              <w:spacing w:before="0" w:beforeAutospacing="0" w:after="0" w:afterAutospacing="0" w:line="240" w:lineRule="auto"/>
              <w:ind w:left="111" w:right="60" w:firstLine="0"/>
              <w:rPr>
                <w:spacing w:val="-6"/>
              </w:rPr>
            </w:pPr>
            <w:proofErr w:type="spellStart"/>
            <w:r w:rsidRPr="009C64A1">
              <w:rPr>
                <w:spacing w:val="-6"/>
              </w:rPr>
              <w:t>Bộ</w:t>
            </w:r>
            <w:proofErr w:type="spellEnd"/>
            <w:r w:rsidRPr="009C64A1">
              <w:rPr>
                <w:spacing w:val="-6"/>
              </w:rPr>
              <w:t xml:space="preserve"> </w:t>
            </w:r>
            <w:proofErr w:type="spellStart"/>
            <w:r w:rsidRPr="009C64A1">
              <w:rPr>
                <w:spacing w:val="-6"/>
              </w:rPr>
              <w:t>phận</w:t>
            </w:r>
            <w:proofErr w:type="spellEnd"/>
            <w:r w:rsidRPr="009C64A1">
              <w:rPr>
                <w:spacing w:val="-6"/>
              </w:rPr>
              <w:t xml:space="preserve"> </w:t>
            </w:r>
            <w:proofErr w:type="spellStart"/>
            <w:r w:rsidRPr="009C64A1">
              <w:rPr>
                <w:spacing w:val="-6"/>
              </w:rPr>
              <w:t>giải</w:t>
            </w:r>
            <w:proofErr w:type="spellEnd"/>
            <w:r w:rsidRPr="009C64A1">
              <w:rPr>
                <w:spacing w:val="-6"/>
              </w:rPr>
              <w:t xml:space="preserve"> </w:t>
            </w:r>
            <w:proofErr w:type="spellStart"/>
            <w:r w:rsidRPr="009C64A1">
              <w:rPr>
                <w:spacing w:val="-6"/>
              </w:rPr>
              <w:t>toả</w:t>
            </w:r>
            <w:proofErr w:type="spellEnd"/>
            <w:r w:rsidRPr="009C64A1">
              <w:rPr>
                <w:spacing w:val="-6"/>
              </w:rPr>
              <w:t xml:space="preserve"> </w:t>
            </w:r>
            <w:proofErr w:type="spellStart"/>
            <w:r w:rsidRPr="009C64A1">
              <w:rPr>
                <w:spacing w:val="-6"/>
              </w:rPr>
              <w:t>áp</w:t>
            </w:r>
            <w:proofErr w:type="spellEnd"/>
            <w:r w:rsidRPr="009C64A1">
              <w:rPr>
                <w:spacing w:val="-6"/>
              </w:rPr>
              <w:t xml:space="preserve"> </w:t>
            </w:r>
            <w:proofErr w:type="spellStart"/>
            <w:r w:rsidRPr="009C64A1">
              <w:rPr>
                <w:spacing w:val="-6"/>
              </w:rPr>
              <w:t>lực</w:t>
            </w:r>
            <w:proofErr w:type="spellEnd"/>
            <w:r w:rsidRPr="009C64A1">
              <w:rPr>
                <w:spacing w:val="-6"/>
              </w:rPr>
              <w:t xml:space="preserve"> (van </w:t>
            </w:r>
            <w:proofErr w:type="spellStart"/>
            <w:r w:rsidRPr="009C64A1">
              <w:rPr>
                <w:spacing w:val="-6"/>
              </w:rPr>
              <w:t>phòng</w:t>
            </w:r>
            <w:proofErr w:type="spellEnd"/>
            <w:r w:rsidRPr="009C64A1">
              <w:rPr>
                <w:spacing w:val="-6"/>
              </w:rPr>
              <w:t xml:space="preserve"> </w:t>
            </w:r>
            <w:proofErr w:type="spellStart"/>
            <w:r w:rsidRPr="009C64A1">
              <w:rPr>
                <w:spacing w:val="-6"/>
              </w:rPr>
              <w:t>nổ</w:t>
            </w:r>
            <w:proofErr w:type="spellEnd"/>
            <w:r w:rsidRPr="009C64A1">
              <w:rPr>
                <w:spacing w:val="-6"/>
              </w:rPr>
              <w:t xml:space="preserve">) </w:t>
            </w:r>
            <w:proofErr w:type="spellStart"/>
            <w:r w:rsidRPr="009C64A1">
              <w:rPr>
                <w:spacing w:val="-6"/>
              </w:rPr>
              <w:t>được</w:t>
            </w:r>
            <w:proofErr w:type="spellEnd"/>
            <w:r w:rsidRPr="009C64A1">
              <w:rPr>
                <w:spacing w:val="-6"/>
              </w:rPr>
              <w:t xml:space="preserve"> </w:t>
            </w:r>
            <w:proofErr w:type="spellStart"/>
            <w:r w:rsidRPr="009C64A1">
              <w:rPr>
                <w:spacing w:val="-6"/>
              </w:rPr>
              <w:t>thiết</w:t>
            </w:r>
            <w:proofErr w:type="spellEnd"/>
            <w:r w:rsidRPr="009C64A1">
              <w:rPr>
                <w:spacing w:val="-6"/>
              </w:rPr>
              <w:t xml:space="preserve"> </w:t>
            </w:r>
            <w:proofErr w:type="spellStart"/>
            <w:r w:rsidRPr="009C64A1">
              <w:rPr>
                <w:spacing w:val="-6"/>
              </w:rPr>
              <w:t>kế</w:t>
            </w:r>
            <w:proofErr w:type="spellEnd"/>
            <w:r w:rsidRPr="009C64A1">
              <w:rPr>
                <w:spacing w:val="-6"/>
              </w:rPr>
              <w:t xml:space="preserve"> </w:t>
            </w:r>
            <w:proofErr w:type="spellStart"/>
            <w:r w:rsidRPr="009C64A1">
              <w:rPr>
                <w:spacing w:val="-6"/>
              </w:rPr>
              <w:t>phù</w:t>
            </w:r>
            <w:proofErr w:type="spellEnd"/>
            <w:r w:rsidRPr="009C64A1">
              <w:rPr>
                <w:spacing w:val="-6"/>
              </w:rPr>
              <w:t xml:space="preserve"> </w:t>
            </w:r>
            <w:proofErr w:type="spellStart"/>
            <w:r w:rsidRPr="009C64A1">
              <w:rPr>
                <w:spacing w:val="-6"/>
              </w:rPr>
              <w:t>hợp</w:t>
            </w:r>
            <w:proofErr w:type="spellEnd"/>
            <w:r w:rsidRPr="009C64A1">
              <w:rPr>
                <w:spacing w:val="-6"/>
              </w:rPr>
              <w:t xml:space="preserve"> </w:t>
            </w:r>
            <w:proofErr w:type="spellStart"/>
            <w:r w:rsidRPr="009C64A1">
              <w:rPr>
                <w:spacing w:val="-6"/>
              </w:rPr>
              <w:t>để</w:t>
            </w:r>
            <w:proofErr w:type="spellEnd"/>
            <w:r w:rsidRPr="009C64A1">
              <w:rPr>
                <w:spacing w:val="-6"/>
              </w:rPr>
              <w:t xml:space="preserve"> </w:t>
            </w:r>
            <w:proofErr w:type="spellStart"/>
            <w:r w:rsidRPr="009C64A1">
              <w:rPr>
                <w:spacing w:val="-6"/>
              </w:rPr>
              <w:t>đảm</w:t>
            </w:r>
            <w:proofErr w:type="spellEnd"/>
            <w:r w:rsidRPr="009C64A1">
              <w:rPr>
                <w:spacing w:val="-6"/>
              </w:rPr>
              <w:t xml:space="preserve"> </w:t>
            </w:r>
            <w:proofErr w:type="spellStart"/>
            <w:r w:rsidRPr="009C64A1">
              <w:rPr>
                <w:spacing w:val="-6"/>
              </w:rPr>
              <w:t>bảo</w:t>
            </w:r>
            <w:proofErr w:type="spellEnd"/>
            <w:r w:rsidRPr="009C64A1">
              <w:rPr>
                <w:spacing w:val="-6"/>
              </w:rPr>
              <w:t xml:space="preserve"> yêu </w:t>
            </w:r>
            <w:proofErr w:type="spellStart"/>
            <w:r w:rsidRPr="009C64A1">
              <w:rPr>
                <w:spacing w:val="-6"/>
              </w:rPr>
              <w:t>cầu</w:t>
            </w:r>
            <w:proofErr w:type="spellEnd"/>
            <w:r w:rsidRPr="009C64A1">
              <w:rPr>
                <w:spacing w:val="-6"/>
              </w:rPr>
              <w:t xml:space="preserve"> </w:t>
            </w:r>
            <w:proofErr w:type="spellStart"/>
            <w:r w:rsidRPr="009C64A1">
              <w:rPr>
                <w:spacing w:val="-6"/>
              </w:rPr>
              <w:t>phòng</w:t>
            </w:r>
            <w:proofErr w:type="spellEnd"/>
            <w:r w:rsidRPr="009C64A1">
              <w:rPr>
                <w:spacing w:val="-6"/>
              </w:rPr>
              <w:t xml:space="preserve"> </w:t>
            </w:r>
            <w:proofErr w:type="spellStart"/>
            <w:r w:rsidRPr="009C64A1">
              <w:rPr>
                <w:spacing w:val="-6"/>
              </w:rPr>
              <w:t>chống</w:t>
            </w:r>
            <w:proofErr w:type="spellEnd"/>
            <w:r w:rsidRPr="009C64A1">
              <w:rPr>
                <w:spacing w:val="-6"/>
              </w:rPr>
              <w:t xml:space="preserve"> </w:t>
            </w:r>
            <w:proofErr w:type="spellStart"/>
            <w:r w:rsidRPr="009C64A1">
              <w:rPr>
                <w:spacing w:val="-6"/>
              </w:rPr>
              <w:t>cháy</w:t>
            </w:r>
            <w:proofErr w:type="spellEnd"/>
            <w:r w:rsidRPr="009C64A1">
              <w:rPr>
                <w:spacing w:val="-6"/>
              </w:rPr>
              <w:t xml:space="preserve"> </w:t>
            </w:r>
            <w:proofErr w:type="spellStart"/>
            <w:r w:rsidRPr="009C64A1">
              <w:rPr>
                <w:spacing w:val="-6"/>
              </w:rPr>
              <w:t>nổ</w:t>
            </w:r>
            <w:proofErr w:type="spellEnd"/>
            <w:r w:rsidRPr="009C64A1">
              <w:rPr>
                <w:spacing w:val="-6"/>
              </w:rPr>
              <w:t xml:space="preserve"> </w:t>
            </w:r>
            <w:proofErr w:type="spellStart"/>
            <w:r w:rsidRPr="009C64A1">
              <w:rPr>
                <w:spacing w:val="-6"/>
              </w:rPr>
              <w:t>khi</w:t>
            </w:r>
            <w:proofErr w:type="spellEnd"/>
            <w:r w:rsidRPr="009C64A1">
              <w:rPr>
                <w:spacing w:val="-6"/>
              </w:rPr>
              <w:t xml:space="preserve"> có </w:t>
            </w:r>
            <w:proofErr w:type="spellStart"/>
            <w:r w:rsidRPr="009C64A1">
              <w:rPr>
                <w:spacing w:val="-6"/>
              </w:rPr>
              <w:t>hiện</w:t>
            </w:r>
            <w:proofErr w:type="spellEnd"/>
            <w:r w:rsidRPr="009C64A1">
              <w:rPr>
                <w:spacing w:val="-6"/>
              </w:rPr>
              <w:t xml:space="preserve"> </w:t>
            </w:r>
            <w:proofErr w:type="spellStart"/>
            <w:r w:rsidRPr="009C64A1">
              <w:rPr>
                <w:spacing w:val="-6"/>
              </w:rPr>
              <w:t>tượng</w:t>
            </w:r>
            <w:proofErr w:type="spellEnd"/>
            <w:r w:rsidRPr="009C64A1">
              <w:rPr>
                <w:spacing w:val="-6"/>
              </w:rPr>
              <w:t xml:space="preserve"> </w:t>
            </w:r>
            <w:proofErr w:type="spellStart"/>
            <w:r w:rsidRPr="009C64A1">
              <w:rPr>
                <w:spacing w:val="-6"/>
              </w:rPr>
              <w:t>bất</w:t>
            </w:r>
            <w:proofErr w:type="spellEnd"/>
            <w:r w:rsidRPr="009C64A1">
              <w:rPr>
                <w:spacing w:val="-6"/>
              </w:rPr>
              <w:t xml:space="preserve"> </w:t>
            </w:r>
            <w:proofErr w:type="spellStart"/>
            <w:r w:rsidRPr="009C64A1">
              <w:rPr>
                <w:spacing w:val="-6"/>
              </w:rPr>
              <w:t>thường</w:t>
            </w:r>
            <w:proofErr w:type="spellEnd"/>
            <w:r w:rsidRPr="009C64A1">
              <w:rPr>
                <w:spacing w:val="-6"/>
              </w:rPr>
              <w:t xml:space="preserve"> </w:t>
            </w:r>
            <w:proofErr w:type="spellStart"/>
            <w:r w:rsidRPr="009C64A1">
              <w:rPr>
                <w:spacing w:val="-6"/>
              </w:rPr>
              <w:t>hoặc</w:t>
            </w:r>
            <w:proofErr w:type="spellEnd"/>
            <w:r w:rsidRPr="009C64A1">
              <w:rPr>
                <w:spacing w:val="-6"/>
              </w:rPr>
              <w:t xml:space="preserve"> </w:t>
            </w:r>
            <w:proofErr w:type="spellStart"/>
            <w:r w:rsidRPr="009C64A1">
              <w:rPr>
                <w:spacing w:val="-6"/>
              </w:rPr>
              <w:t>sự</w:t>
            </w:r>
            <w:proofErr w:type="spellEnd"/>
            <w:r w:rsidRPr="009C64A1">
              <w:rPr>
                <w:spacing w:val="-6"/>
              </w:rPr>
              <w:t xml:space="preserve"> </w:t>
            </w:r>
            <w:proofErr w:type="spellStart"/>
            <w:r w:rsidRPr="009C64A1">
              <w:rPr>
                <w:spacing w:val="-6"/>
              </w:rPr>
              <w:t>cố</w:t>
            </w:r>
            <w:proofErr w:type="spellEnd"/>
            <w:r w:rsidRPr="009C64A1">
              <w:rPr>
                <w:spacing w:val="-6"/>
              </w:rPr>
              <w:t xml:space="preserve"> </w:t>
            </w:r>
            <w:proofErr w:type="spellStart"/>
            <w:r w:rsidRPr="009C64A1">
              <w:rPr>
                <w:spacing w:val="-6"/>
              </w:rPr>
              <w:t>nội</w:t>
            </w:r>
            <w:proofErr w:type="spellEnd"/>
            <w:r w:rsidRPr="009C64A1">
              <w:rPr>
                <w:spacing w:val="-6"/>
              </w:rPr>
              <w:t xml:space="preserve"> </w:t>
            </w:r>
            <w:proofErr w:type="spellStart"/>
            <w:r w:rsidRPr="009C64A1">
              <w:rPr>
                <w:spacing w:val="-6"/>
              </w:rPr>
              <w:t>bộ</w:t>
            </w:r>
            <w:proofErr w:type="spellEnd"/>
            <w:r w:rsidRPr="009C64A1">
              <w:rPr>
                <w:spacing w:val="-6"/>
              </w:rPr>
              <w:t xml:space="preserve"> </w:t>
            </w:r>
            <w:proofErr w:type="spellStart"/>
            <w:r w:rsidRPr="009C64A1">
              <w:rPr>
                <w:spacing w:val="-6"/>
              </w:rPr>
              <w:t>máy</w:t>
            </w:r>
            <w:proofErr w:type="spellEnd"/>
            <w:r w:rsidRPr="009C64A1">
              <w:rPr>
                <w:spacing w:val="-6"/>
              </w:rPr>
              <w:t>.</w:t>
            </w:r>
          </w:p>
        </w:tc>
        <w:tc>
          <w:tcPr>
            <w:tcW w:w="2340" w:type="dxa"/>
            <w:gridSpan w:val="4"/>
            <w:vAlign w:val="center"/>
          </w:tcPr>
          <w:p w14:paraId="63D36BE3"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40DED85A" w14:textId="77777777" w:rsidR="00C915C2" w:rsidRPr="009C64A1" w:rsidRDefault="00C915C2" w:rsidP="00C915C2">
            <w:pPr>
              <w:jc w:val="center"/>
              <w:rPr>
                <w:b/>
              </w:rPr>
            </w:pPr>
          </w:p>
        </w:tc>
      </w:tr>
      <w:tr w:rsidR="008B1B06" w:rsidRPr="009C64A1" w14:paraId="7B752661" w14:textId="77777777" w:rsidTr="00C915C2">
        <w:trPr>
          <w:trHeight w:val="283"/>
        </w:trPr>
        <w:tc>
          <w:tcPr>
            <w:tcW w:w="840" w:type="dxa"/>
            <w:vAlign w:val="center"/>
          </w:tcPr>
          <w:p w14:paraId="7AF717A4"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7452F752" w14:textId="77777777" w:rsidR="00C915C2" w:rsidRPr="009C64A1" w:rsidRDefault="00C915C2" w:rsidP="005F7825">
            <w:pPr>
              <w:numPr>
                <w:ilvl w:val="0"/>
                <w:numId w:val="230"/>
              </w:numPr>
              <w:tabs>
                <w:tab w:val="left" w:pos="471"/>
              </w:tabs>
              <w:spacing w:before="0" w:beforeAutospacing="0" w:after="0" w:afterAutospacing="0" w:line="240" w:lineRule="auto"/>
              <w:ind w:left="111" w:right="60" w:firstLine="0"/>
              <w:rPr>
                <w:spacing w:val="-6"/>
              </w:rPr>
            </w:pPr>
            <w:proofErr w:type="spellStart"/>
            <w:r w:rsidRPr="009C64A1">
              <w:rPr>
                <w:spacing w:val="-6"/>
              </w:rPr>
              <w:t>Bình</w:t>
            </w:r>
            <w:proofErr w:type="spellEnd"/>
            <w:r w:rsidRPr="009C64A1">
              <w:rPr>
                <w:spacing w:val="-6"/>
              </w:rPr>
              <w:t xml:space="preserve"> </w:t>
            </w:r>
            <w:proofErr w:type="spellStart"/>
            <w:r w:rsidRPr="009C64A1">
              <w:rPr>
                <w:spacing w:val="-6"/>
              </w:rPr>
              <w:t>dầu</w:t>
            </w:r>
            <w:proofErr w:type="spellEnd"/>
            <w:r w:rsidRPr="009C64A1">
              <w:rPr>
                <w:spacing w:val="-6"/>
              </w:rPr>
              <w:t xml:space="preserve"> </w:t>
            </w:r>
            <w:proofErr w:type="spellStart"/>
            <w:r w:rsidRPr="009C64A1">
              <w:rPr>
                <w:spacing w:val="-6"/>
              </w:rPr>
              <w:t>phụ</w:t>
            </w:r>
            <w:proofErr w:type="spellEnd"/>
            <w:r w:rsidRPr="009C64A1">
              <w:rPr>
                <w:spacing w:val="-6"/>
              </w:rPr>
              <w:t xml:space="preserve"> (</w:t>
            </w:r>
            <w:proofErr w:type="spellStart"/>
            <w:r w:rsidRPr="009C64A1">
              <w:rPr>
                <w:spacing w:val="-6"/>
              </w:rPr>
              <w:t>đối</w:t>
            </w:r>
            <w:proofErr w:type="spellEnd"/>
            <w:r w:rsidRPr="009C64A1">
              <w:rPr>
                <w:spacing w:val="-6"/>
              </w:rPr>
              <w:t xml:space="preserve"> </w:t>
            </w:r>
            <w:proofErr w:type="spellStart"/>
            <w:r w:rsidRPr="009C64A1">
              <w:rPr>
                <w:spacing w:val="-6"/>
              </w:rPr>
              <w:t>với</w:t>
            </w:r>
            <w:proofErr w:type="spellEnd"/>
            <w:r w:rsidRPr="009C64A1">
              <w:rPr>
                <w:spacing w:val="-6"/>
              </w:rPr>
              <w:t xml:space="preserve"> </w:t>
            </w:r>
            <w:proofErr w:type="spellStart"/>
            <w:r w:rsidRPr="009C64A1">
              <w:rPr>
                <w:spacing w:val="-6"/>
              </w:rPr>
              <w:t>máy</w:t>
            </w:r>
            <w:proofErr w:type="spellEnd"/>
            <w:r w:rsidRPr="009C64A1">
              <w:rPr>
                <w:spacing w:val="-6"/>
              </w:rPr>
              <w:t xml:space="preserve"> </w:t>
            </w:r>
            <w:proofErr w:type="spellStart"/>
            <w:r w:rsidRPr="009C64A1">
              <w:rPr>
                <w:spacing w:val="-6"/>
              </w:rPr>
              <w:t>biến</w:t>
            </w:r>
            <w:proofErr w:type="spellEnd"/>
            <w:r w:rsidRPr="009C64A1">
              <w:rPr>
                <w:spacing w:val="-6"/>
              </w:rPr>
              <w:t xml:space="preserve"> </w:t>
            </w:r>
            <w:proofErr w:type="spellStart"/>
            <w:r w:rsidRPr="009C64A1">
              <w:rPr>
                <w:spacing w:val="-6"/>
              </w:rPr>
              <w:t>áp</w:t>
            </w:r>
            <w:proofErr w:type="spellEnd"/>
            <w:r w:rsidRPr="009C64A1">
              <w:rPr>
                <w:spacing w:val="-6"/>
              </w:rPr>
              <w:t xml:space="preserve"> </w:t>
            </w:r>
            <w:proofErr w:type="spellStart"/>
            <w:r w:rsidRPr="009C64A1">
              <w:rPr>
                <w:spacing w:val="-6"/>
              </w:rPr>
              <w:t>kiểu</w:t>
            </w:r>
            <w:proofErr w:type="spellEnd"/>
            <w:r w:rsidRPr="009C64A1">
              <w:rPr>
                <w:spacing w:val="-6"/>
              </w:rPr>
              <w:t xml:space="preserve"> </w:t>
            </w:r>
            <w:proofErr w:type="spellStart"/>
            <w:r w:rsidRPr="009C64A1">
              <w:rPr>
                <w:spacing w:val="-6"/>
              </w:rPr>
              <w:t>hở</w:t>
            </w:r>
            <w:proofErr w:type="spellEnd"/>
            <w:r w:rsidRPr="009C64A1">
              <w:rPr>
                <w:spacing w:val="-6"/>
              </w:rPr>
              <w:t xml:space="preserve">) </w:t>
            </w:r>
            <w:proofErr w:type="spellStart"/>
            <w:r w:rsidRPr="009C64A1">
              <w:rPr>
                <w:spacing w:val="-6"/>
              </w:rPr>
              <w:t>hoặc</w:t>
            </w:r>
            <w:proofErr w:type="spellEnd"/>
            <w:r w:rsidRPr="009C64A1">
              <w:rPr>
                <w:spacing w:val="-6"/>
              </w:rPr>
              <w:t xml:space="preserve"> </w:t>
            </w:r>
            <w:proofErr w:type="spellStart"/>
            <w:r w:rsidRPr="009C64A1">
              <w:rPr>
                <w:spacing w:val="-6"/>
              </w:rPr>
              <w:t>cơ</w:t>
            </w:r>
            <w:proofErr w:type="spellEnd"/>
            <w:r w:rsidRPr="009C64A1">
              <w:rPr>
                <w:spacing w:val="-6"/>
              </w:rPr>
              <w:t xml:space="preserve"> </w:t>
            </w:r>
            <w:proofErr w:type="spellStart"/>
            <w:r w:rsidRPr="009C64A1">
              <w:rPr>
                <w:spacing w:val="-6"/>
              </w:rPr>
              <w:t>cấu</w:t>
            </w:r>
            <w:proofErr w:type="spellEnd"/>
            <w:r w:rsidRPr="009C64A1">
              <w:rPr>
                <w:spacing w:val="-6"/>
              </w:rPr>
              <w:t xml:space="preserve"> </w:t>
            </w:r>
            <w:proofErr w:type="spellStart"/>
            <w:r w:rsidRPr="009C64A1">
              <w:rPr>
                <w:spacing w:val="-6"/>
              </w:rPr>
              <w:t>chứa</w:t>
            </w:r>
            <w:proofErr w:type="spellEnd"/>
            <w:r w:rsidRPr="009C64A1">
              <w:rPr>
                <w:spacing w:val="-6"/>
              </w:rPr>
              <w:t xml:space="preserve"> </w:t>
            </w:r>
            <w:proofErr w:type="spellStart"/>
            <w:r w:rsidRPr="009C64A1">
              <w:rPr>
                <w:spacing w:val="-6"/>
              </w:rPr>
              <w:t>dầu</w:t>
            </w:r>
            <w:proofErr w:type="spellEnd"/>
            <w:r w:rsidRPr="009C64A1">
              <w:rPr>
                <w:spacing w:val="-6"/>
              </w:rPr>
              <w:t xml:space="preserve"> </w:t>
            </w:r>
            <w:proofErr w:type="spellStart"/>
            <w:r w:rsidRPr="009C64A1">
              <w:rPr>
                <w:spacing w:val="-6"/>
              </w:rPr>
              <w:t>giãn</w:t>
            </w:r>
            <w:proofErr w:type="spellEnd"/>
            <w:r w:rsidRPr="009C64A1">
              <w:rPr>
                <w:spacing w:val="-6"/>
              </w:rPr>
              <w:t xml:space="preserve"> </w:t>
            </w:r>
            <w:proofErr w:type="spellStart"/>
            <w:r w:rsidRPr="009C64A1">
              <w:rPr>
                <w:spacing w:val="-6"/>
              </w:rPr>
              <w:t>nở</w:t>
            </w:r>
            <w:proofErr w:type="spellEnd"/>
            <w:r w:rsidRPr="009C64A1">
              <w:rPr>
                <w:spacing w:val="-6"/>
              </w:rPr>
              <w:t xml:space="preserve"> (</w:t>
            </w:r>
            <w:proofErr w:type="spellStart"/>
            <w:r w:rsidRPr="009C64A1">
              <w:rPr>
                <w:spacing w:val="-6"/>
              </w:rPr>
              <w:t>đối</w:t>
            </w:r>
            <w:proofErr w:type="spellEnd"/>
            <w:r w:rsidRPr="009C64A1">
              <w:rPr>
                <w:spacing w:val="-6"/>
              </w:rPr>
              <w:t xml:space="preserve"> </w:t>
            </w:r>
            <w:proofErr w:type="spellStart"/>
            <w:r w:rsidRPr="009C64A1">
              <w:rPr>
                <w:spacing w:val="-6"/>
              </w:rPr>
              <w:t>với</w:t>
            </w:r>
            <w:proofErr w:type="spellEnd"/>
            <w:r w:rsidRPr="009C64A1">
              <w:rPr>
                <w:spacing w:val="-6"/>
              </w:rPr>
              <w:t xml:space="preserve"> </w:t>
            </w:r>
            <w:proofErr w:type="spellStart"/>
            <w:r w:rsidRPr="009C64A1">
              <w:rPr>
                <w:spacing w:val="-6"/>
              </w:rPr>
              <w:t>máy</w:t>
            </w:r>
            <w:proofErr w:type="spellEnd"/>
            <w:r w:rsidRPr="009C64A1">
              <w:rPr>
                <w:spacing w:val="-6"/>
              </w:rPr>
              <w:t xml:space="preserve"> </w:t>
            </w:r>
            <w:proofErr w:type="spellStart"/>
            <w:r w:rsidRPr="009C64A1">
              <w:rPr>
                <w:spacing w:val="-6"/>
              </w:rPr>
              <w:t>biến</w:t>
            </w:r>
            <w:proofErr w:type="spellEnd"/>
            <w:r w:rsidRPr="009C64A1">
              <w:rPr>
                <w:spacing w:val="-6"/>
              </w:rPr>
              <w:t xml:space="preserve"> </w:t>
            </w:r>
            <w:proofErr w:type="spellStart"/>
            <w:r w:rsidRPr="009C64A1">
              <w:rPr>
                <w:spacing w:val="-6"/>
              </w:rPr>
              <w:t>áp</w:t>
            </w:r>
            <w:proofErr w:type="spellEnd"/>
            <w:r w:rsidRPr="009C64A1">
              <w:rPr>
                <w:spacing w:val="-6"/>
              </w:rPr>
              <w:t xml:space="preserve"> </w:t>
            </w:r>
            <w:proofErr w:type="spellStart"/>
            <w:r w:rsidRPr="009C64A1">
              <w:rPr>
                <w:spacing w:val="-6"/>
              </w:rPr>
              <w:t>kiểu</w:t>
            </w:r>
            <w:proofErr w:type="spellEnd"/>
            <w:r w:rsidRPr="009C64A1">
              <w:rPr>
                <w:spacing w:val="-6"/>
              </w:rPr>
              <w:t xml:space="preserve"> </w:t>
            </w:r>
            <w:proofErr w:type="spellStart"/>
            <w:r w:rsidRPr="009C64A1">
              <w:rPr>
                <w:spacing w:val="-6"/>
              </w:rPr>
              <w:t>kín</w:t>
            </w:r>
            <w:proofErr w:type="spellEnd"/>
            <w:r w:rsidRPr="009C64A1">
              <w:rPr>
                <w:spacing w:val="-6"/>
              </w:rPr>
              <w:t xml:space="preserve">) </w:t>
            </w:r>
            <w:proofErr w:type="spellStart"/>
            <w:r w:rsidRPr="009C64A1">
              <w:rPr>
                <w:spacing w:val="-6"/>
              </w:rPr>
              <w:t>được</w:t>
            </w:r>
            <w:proofErr w:type="spellEnd"/>
            <w:r w:rsidRPr="009C64A1">
              <w:rPr>
                <w:spacing w:val="-6"/>
              </w:rPr>
              <w:t xml:space="preserve"> </w:t>
            </w:r>
            <w:proofErr w:type="spellStart"/>
            <w:r w:rsidRPr="009C64A1">
              <w:rPr>
                <w:spacing w:val="-6"/>
              </w:rPr>
              <w:t>nối</w:t>
            </w:r>
            <w:proofErr w:type="spellEnd"/>
            <w:r w:rsidRPr="009C64A1">
              <w:rPr>
                <w:spacing w:val="-6"/>
              </w:rPr>
              <w:t xml:space="preserve"> </w:t>
            </w:r>
            <w:proofErr w:type="spellStart"/>
            <w:r w:rsidRPr="009C64A1">
              <w:rPr>
                <w:spacing w:val="-6"/>
              </w:rPr>
              <w:t>thông</w:t>
            </w:r>
            <w:proofErr w:type="spellEnd"/>
            <w:r w:rsidRPr="009C64A1">
              <w:rPr>
                <w:spacing w:val="-6"/>
              </w:rPr>
              <w:t xml:space="preserve"> </w:t>
            </w:r>
            <w:proofErr w:type="spellStart"/>
            <w:r w:rsidRPr="009C64A1">
              <w:rPr>
                <w:spacing w:val="-6"/>
              </w:rPr>
              <w:t>với</w:t>
            </w:r>
            <w:proofErr w:type="spellEnd"/>
            <w:r w:rsidRPr="009C64A1">
              <w:rPr>
                <w:spacing w:val="-6"/>
              </w:rPr>
              <w:t xml:space="preserve"> </w:t>
            </w:r>
            <w:proofErr w:type="spellStart"/>
            <w:r w:rsidRPr="009C64A1">
              <w:rPr>
                <w:spacing w:val="-6"/>
              </w:rPr>
              <w:t>thùng</w:t>
            </w:r>
            <w:proofErr w:type="spellEnd"/>
            <w:r w:rsidRPr="009C64A1">
              <w:rPr>
                <w:spacing w:val="-6"/>
              </w:rPr>
              <w:t xml:space="preserve"> </w:t>
            </w:r>
            <w:proofErr w:type="spellStart"/>
            <w:r w:rsidRPr="009C64A1">
              <w:rPr>
                <w:spacing w:val="-6"/>
              </w:rPr>
              <w:t>máy</w:t>
            </w:r>
            <w:proofErr w:type="spellEnd"/>
            <w:r w:rsidRPr="009C64A1">
              <w:rPr>
                <w:spacing w:val="-6"/>
              </w:rPr>
              <w:t xml:space="preserve"> </w:t>
            </w:r>
            <w:proofErr w:type="spellStart"/>
            <w:r w:rsidRPr="009C64A1">
              <w:rPr>
                <w:spacing w:val="-6"/>
              </w:rPr>
              <w:t>biến</w:t>
            </w:r>
            <w:proofErr w:type="spellEnd"/>
            <w:r w:rsidRPr="009C64A1">
              <w:rPr>
                <w:spacing w:val="-6"/>
              </w:rPr>
              <w:t xml:space="preserve"> </w:t>
            </w:r>
            <w:proofErr w:type="spellStart"/>
            <w:r w:rsidRPr="009C64A1">
              <w:rPr>
                <w:spacing w:val="-6"/>
              </w:rPr>
              <w:t>áp</w:t>
            </w:r>
            <w:proofErr w:type="spellEnd"/>
            <w:r w:rsidRPr="009C64A1">
              <w:rPr>
                <w:spacing w:val="-6"/>
              </w:rPr>
              <w:t xml:space="preserve">. </w:t>
            </w:r>
          </w:p>
        </w:tc>
        <w:tc>
          <w:tcPr>
            <w:tcW w:w="2340" w:type="dxa"/>
            <w:gridSpan w:val="4"/>
            <w:vAlign w:val="center"/>
          </w:tcPr>
          <w:p w14:paraId="2DE6F1A9"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0FD1B764" w14:textId="77777777" w:rsidR="00C915C2" w:rsidRPr="009C64A1" w:rsidRDefault="00C915C2" w:rsidP="00C915C2">
            <w:pPr>
              <w:jc w:val="center"/>
              <w:rPr>
                <w:b/>
              </w:rPr>
            </w:pPr>
          </w:p>
        </w:tc>
      </w:tr>
      <w:tr w:rsidR="008B1B06" w:rsidRPr="009C64A1" w14:paraId="6E02C283" w14:textId="77777777" w:rsidTr="00C915C2">
        <w:trPr>
          <w:trHeight w:val="283"/>
        </w:trPr>
        <w:tc>
          <w:tcPr>
            <w:tcW w:w="840" w:type="dxa"/>
            <w:vAlign w:val="center"/>
          </w:tcPr>
          <w:p w14:paraId="584E5A23"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50E4D724" w14:textId="77777777" w:rsidR="00C915C2" w:rsidRPr="009C64A1" w:rsidRDefault="00C915C2" w:rsidP="005F7825">
            <w:pPr>
              <w:numPr>
                <w:ilvl w:val="0"/>
                <w:numId w:val="230"/>
              </w:numPr>
              <w:tabs>
                <w:tab w:val="left" w:pos="471"/>
              </w:tabs>
              <w:spacing w:before="0" w:beforeAutospacing="0" w:after="0" w:afterAutospacing="0" w:line="240" w:lineRule="auto"/>
              <w:ind w:left="111" w:right="60" w:firstLine="0"/>
            </w:pP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kiểu</w:t>
            </w:r>
            <w:proofErr w:type="spellEnd"/>
            <w:r w:rsidRPr="009C64A1">
              <w:t xml:space="preserve"> </w:t>
            </w:r>
            <w:proofErr w:type="spellStart"/>
            <w:r w:rsidRPr="009C64A1">
              <w:t>hở</w:t>
            </w:r>
            <w:proofErr w:type="spellEnd"/>
            <w:r w:rsidRPr="009C64A1">
              <w:t xml:space="preserve">: </w:t>
            </w:r>
            <w:proofErr w:type="spellStart"/>
            <w:r w:rsidRPr="009C64A1">
              <w:t>Trong</w:t>
            </w:r>
            <w:proofErr w:type="spellEnd"/>
            <w:r w:rsidRPr="009C64A1">
              <w:t xml:space="preserve"> </w:t>
            </w:r>
            <w:proofErr w:type="spellStart"/>
            <w:r w:rsidRPr="009C64A1">
              <w:t>dải</w:t>
            </w:r>
            <w:proofErr w:type="spellEnd"/>
            <w:r w:rsidRPr="009C64A1">
              <w:t xml:space="preserve"> </w:t>
            </w: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dầu</w:t>
            </w:r>
            <w:proofErr w:type="spellEnd"/>
            <w:r w:rsidRPr="009C64A1">
              <w:t xml:space="preserve"> </w:t>
            </w:r>
            <w:proofErr w:type="spellStart"/>
            <w:r w:rsidRPr="009C64A1">
              <w:t>trong</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từ</w:t>
            </w:r>
            <w:proofErr w:type="spellEnd"/>
            <w:r w:rsidRPr="009C64A1">
              <w:t xml:space="preserve"> 5°C </w:t>
            </w:r>
            <w:proofErr w:type="spellStart"/>
            <w:r w:rsidRPr="009C64A1">
              <w:t>đến</w:t>
            </w:r>
            <w:proofErr w:type="spellEnd"/>
            <w:r w:rsidRPr="009C64A1">
              <w:t xml:space="preserve"> 105°C, dung </w:t>
            </w:r>
            <w:proofErr w:type="spellStart"/>
            <w:r w:rsidRPr="009C64A1">
              <w:t>tích</w:t>
            </w:r>
            <w:proofErr w:type="spellEnd"/>
            <w:r w:rsidRPr="009C64A1">
              <w:t xml:space="preserve"> </w:t>
            </w:r>
            <w:proofErr w:type="spellStart"/>
            <w:r w:rsidRPr="009C64A1">
              <w:t>thùng</w:t>
            </w:r>
            <w:proofErr w:type="spellEnd"/>
            <w:r w:rsidRPr="009C64A1">
              <w:t xml:space="preserve"> </w:t>
            </w:r>
            <w:proofErr w:type="spellStart"/>
            <w:r w:rsidRPr="009C64A1">
              <w:t>dầu</w:t>
            </w:r>
            <w:proofErr w:type="spellEnd"/>
            <w:r w:rsidRPr="009C64A1">
              <w:t xml:space="preserve"> </w:t>
            </w:r>
            <w:proofErr w:type="spellStart"/>
            <w:r w:rsidRPr="009C64A1">
              <w:t>phụ</w:t>
            </w:r>
            <w:proofErr w:type="spellEnd"/>
            <w:r w:rsidRPr="009C64A1">
              <w:t xml:space="preserve"> </w:t>
            </w:r>
            <w:proofErr w:type="spellStart"/>
            <w:r w:rsidRPr="009C64A1">
              <w:t>phải</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sao</w:t>
            </w:r>
            <w:proofErr w:type="spellEnd"/>
            <w:r w:rsidRPr="009C64A1">
              <w:t xml:space="preserve"> </w:t>
            </w:r>
            <w:proofErr w:type="spellStart"/>
            <w:r w:rsidRPr="009C64A1">
              <w:t>cho</w:t>
            </w:r>
            <w:proofErr w:type="spellEnd"/>
            <w:r w:rsidRPr="009C64A1">
              <w:t xml:space="preserve"> </w:t>
            </w:r>
            <w:proofErr w:type="spellStart"/>
            <w:r w:rsidRPr="009C64A1">
              <w:t>dầu</w:t>
            </w:r>
            <w:proofErr w:type="spellEnd"/>
            <w:r w:rsidRPr="009C64A1">
              <w:t xml:space="preserve"> </w:t>
            </w:r>
            <w:proofErr w:type="spellStart"/>
            <w:r w:rsidRPr="009C64A1">
              <w:t>trong</w:t>
            </w:r>
            <w:proofErr w:type="spellEnd"/>
            <w:r w:rsidRPr="009C64A1">
              <w:t xml:space="preserve"> </w:t>
            </w:r>
            <w:proofErr w:type="spellStart"/>
            <w:r w:rsidRPr="009C64A1">
              <w:t>thùng</w:t>
            </w:r>
            <w:proofErr w:type="spellEnd"/>
            <w:r w:rsidRPr="009C64A1">
              <w:t xml:space="preserve"> </w:t>
            </w:r>
            <w:proofErr w:type="spellStart"/>
            <w:r w:rsidRPr="009C64A1">
              <w:t>dầu</w:t>
            </w:r>
            <w:proofErr w:type="spellEnd"/>
            <w:r w:rsidRPr="009C64A1">
              <w:t xml:space="preserve"> </w:t>
            </w:r>
            <w:proofErr w:type="spellStart"/>
            <w:r w:rsidRPr="009C64A1">
              <w:t>phụ</w:t>
            </w:r>
            <w:proofErr w:type="spellEnd"/>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tràn</w:t>
            </w:r>
            <w:proofErr w:type="spellEnd"/>
            <w:r w:rsidRPr="009C64A1">
              <w:t xml:space="preserve"> ra </w:t>
            </w:r>
            <w:proofErr w:type="spellStart"/>
            <w:r w:rsidRPr="009C64A1">
              <w:t>ngoài</w:t>
            </w:r>
            <w:proofErr w:type="spellEnd"/>
            <w:r w:rsidRPr="009C64A1">
              <w:t xml:space="preserve"> </w:t>
            </w:r>
            <w:proofErr w:type="spellStart"/>
            <w:r w:rsidRPr="009C64A1">
              <w:t>và</w:t>
            </w:r>
            <w:proofErr w:type="spellEnd"/>
            <w:r w:rsidRPr="009C64A1">
              <w:t xml:space="preserve"> </w:t>
            </w:r>
            <w:proofErr w:type="spellStart"/>
            <w:r w:rsidRPr="009C64A1">
              <w:t>không</w:t>
            </w:r>
            <w:proofErr w:type="spellEnd"/>
            <w:r w:rsidRPr="009C64A1">
              <w:t xml:space="preserve"> </w:t>
            </w:r>
            <w:proofErr w:type="spellStart"/>
            <w:r w:rsidRPr="009C64A1">
              <w:t>thấp</w:t>
            </w:r>
            <w:proofErr w:type="spellEnd"/>
            <w:r w:rsidRPr="009C64A1">
              <w:t xml:space="preserve"> </w:t>
            </w:r>
            <w:proofErr w:type="spellStart"/>
            <w:r w:rsidRPr="009C64A1">
              <w:t>hơn</w:t>
            </w:r>
            <w:proofErr w:type="spellEnd"/>
            <w:r w:rsidRPr="009C64A1">
              <w:t xml:space="preserve"> </w:t>
            </w:r>
            <w:proofErr w:type="spellStart"/>
            <w:r w:rsidRPr="009C64A1">
              <w:t>đáy</w:t>
            </w:r>
            <w:proofErr w:type="spellEnd"/>
            <w:r w:rsidRPr="009C64A1">
              <w:t xml:space="preserve"> </w:t>
            </w:r>
            <w:proofErr w:type="spellStart"/>
            <w:r w:rsidRPr="009C64A1">
              <w:t>bình</w:t>
            </w:r>
            <w:proofErr w:type="spellEnd"/>
            <w:r w:rsidRPr="009C64A1">
              <w:t xml:space="preserve"> </w:t>
            </w:r>
            <w:proofErr w:type="spellStart"/>
            <w:r w:rsidRPr="009C64A1">
              <w:t>dầu</w:t>
            </w:r>
            <w:proofErr w:type="spellEnd"/>
            <w:r w:rsidRPr="009C64A1">
              <w:t xml:space="preserve"> </w:t>
            </w:r>
            <w:proofErr w:type="spellStart"/>
            <w:r w:rsidRPr="009C64A1">
              <w:t>phụ</w:t>
            </w:r>
            <w:proofErr w:type="spellEnd"/>
            <w:r w:rsidRPr="009C64A1">
              <w:t xml:space="preserve">. </w:t>
            </w:r>
            <w:proofErr w:type="spellStart"/>
            <w:r w:rsidRPr="009C64A1">
              <w:t>Đáy</w:t>
            </w:r>
            <w:proofErr w:type="spellEnd"/>
            <w:r w:rsidRPr="009C64A1">
              <w:t xml:space="preserve"> </w:t>
            </w:r>
            <w:proofErr w:type="spellStart"/>
            <w:r w:rsidRPr="009C64A1">
              <w:t>bình</w:t>
            </w:r>
            <w:proofErr w:type="spellEnd"/>
            <w:r w:rsidRPr="009C64A1">
              <w:t xml:space="preserve"> </w:t>
            </w:r>
            <w:proofErr w:type="spellStart"/>
            <w:r w:rsidRPr="009C64A1">
              <w:t>dầu</w:t>
            </w:r>
            <w:proofErr w:type="spellEnd"/>
            <w:r w:rsidRPr="009C64A1">
              <w:t xml:space="preserve"> </w:t>
            </w:r>
            <w:proofErr w:type="spellStart"/>
            <w:r w:rsidRPr="009C64A1">
              <w:t>phụ</w:t>
            </w:r>
            <w:proofErr w:type="spellEnd"/>
            <w:r w:rsidRPr="009C64A1">
              <w:t xml:space="preserve"> có </w:t>
            </w:r>
            <w:proofErr w:type="spellStart"/>
            <w:r w:rsidRPr="009C64A1">
              <w:t>độ</w:t>
            </w:r>
            <w:proofErr w:type="spellEnd"/>
            <w:r w:rsidRPr="009C64A1">
              <w:t xml:space="preserve"> </w:t>
            </w:r>
            <w:proofErr w:type="spellStart"/>
            <w:r w:rsidRPr="009C64A1">
              <w:t>cao</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 xml:space="preserve"> </w:t>
            </w:r>
            <w:proofErr w:type="spellStart"/>
            <w:r w:rsidRPr="009C64A1">
              <w:t>đầu</w:t>
            </w:r>
            <w:proofErr w:type="spellEnd"/>
            <w:r w:rsidRPr="009C64A1">
              <w:t xml:space="preserve"> </w:t>
            </w:r>
            <w:proofErr w:type="spellStart"/>
            <w:r w:rsidRPr="009C64A1">
              <w:t>sứ</w:t>
            </w:r>
            <w:proofErr w:type="spellEnd"/>
            <w:r w:rsidRPr="009C64A1">
              <w:t xml:space="preserve"> </w:t>
            </w:r>
            <w:proofErr w:type="spellStart"/>
            <w:r w:rsidRPr="009C64A1">
              <w:t>xuyên</w:t>
            </w:r>
            <w:proofErr w:type="spellEnd"/>
            <w:r w:rsidRPr="009C64A1">
              <w:t xml:space="preserve"> </w:t>
            </w:r>
            <w:proofErr w:type="spellStart"/>
            <w:r w:rsidRPr="009C64A1">
              <w:t>trung</w:t>
            </w:r>
            <w:proofErr w:type="spellEnd"/>
            <w:r w:rsidRPr="009C64A1">
              <w:t xml:space="preserve"> </w:t>
            </w:r>
            <w:proofErr w:type="spellStart"/>
            <w:r w:rsidRPr="009C64A1">
              <w:t>áp</w:t>
            </w:r>
            <w:proofErr w:type="spellEnd"/>
            <w:r w:rsidRPr="009C64A1">
              <w:t>.</w:t>
            </w:r>
          </w:p>
        </w:tc>
        <w:tc>
          <w:tcPr>
            <w:tcW w:w="2340" w:type="dxa"/>
            <w:gridSpan w:val="4"/>
            <w:vAlign w:val="center"/>
          </w:tcPr>
          <w:p w14:paraId="761E6587"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0729EA00" w14:textId="77777777" w:rsidR="00C915C2" w:rsidRPr="009C64A1" w:rsidRDefault="00C915C2" w:rsidP="00C915C2">
            <w:pPr>
              <w:jc w:val="center"/>
              <w:rPr>
                <w:b/>
              </w:rPr>
            </w:pPr>
          </w:p>
        </w:tc>
      </w:tr>
      <w:tr w:rsidR="008B1B06" w:rsidRPr="009C64A1" w14:paraId="29DA526F" w14:textId="77777777" w:rsidTr="00C915C2">
        <w:trPr>
          <w:trHeight w:val="283"/>
        </w:trPr>
        <w:tc>
          <w:tcPr>
            <w:tcW w:w="840" w:type="dxa"/>
            <w:vAlign w:val="center"/>
          </w:tcPr>
          <w:p w14:paraId="7AED047C"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71D214A3" w14:textId="77777777" w:rsidR="00C915C2" w:rsidRPr="009C64A1" w:rsidRDefault="00C915C2" w:rsidP="005F7825">
            <w:pPr>
              <w:numPr>
                <w:ilvl w:val="0"/>
                <w:numId w:val="230"/>
              </w:numPr>
              <w:tabs>
                <w:tab w:val="left" w:pos="471"/>
              </w:tabs>
              <w:spacing w:before="0" w:beforeAutospacing="0" w:after="0" w:afterAutospacing="0" w:line="240" w:lineRule="auto"/>
              <w:ind w:left="111" w:right="60" w:firstLine="0"/>
            </w:pP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kiểu</w:t>
            </w:r>
            <w:proofErr w:type="spellEnd"/>
            <w:r w:rsidRPr="009C64A1">
              <w:t xml:space="preserve"> </w:t>
            </w:r>
            <w:proofErr w:type="spellStart"/>
            <w:r w:rsidRPr="009C64A1">
              <w:t>kín</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phải</w:t>
            </w:r>
            <w:proofErr w:type="spellEnd"/>
            <w:r w:rsidRPr="009C64A1">
              <w:t xml:space="preserve"> có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tự</w:t>
            </w:r>
            <w:proofErr w:type="spellEnd"/>
            <w:r w:rsidRPr="009C64A1">
              <w:t xml:space="preserve"> co </w:t>
            </w:r>
            <w:proofErr w:type="spellStart"/>
            <w:r w:rsidRPr="009C64A1">
              <w:t>giãn</w:t>
            </w:r>
            <w:proofErr w:type="spellEnd"/>
            <w:r w:rsidRPr="009C64A1">
              <w:t xml:space="preserve"> </w:t>
            </w:r>
            <w:proofErr w:type="spellStart"/>
            <w:r w:rsidRPr="009C64A1">
              <w:t>để</w:t>
            </w:r>
            <w:proofErr w:type="spellEnd"/>
            <w:r w:rsidRPr="009C64A1">
              <w:t xml:space="preserve"> </w:t>
            </w:r>
            <w:proofErr w:type="spellStart"/>
            <w:r w:rsidRPr="009C64A1">
              <w:t>trong</w:t>
            </w:r>
            <w:proofErr w:type="spellEnd"/>
            <w:r w:rsidRPr="009C64A1">
              <w:t xml:space="preserve"> </w:t>
            </w:r>
            <w:proofErr w:type="spellStart"/>
            <w:r w:rsidRPr="009C64A1">
              <w:t>dảỉ</w:t>
            </w:r>
            <w:proofErr w:type="spellEnd"/>
            <w:r w:rsidRPr="009C64A1">
              <w:t xml:space="preserve"> </w:t>
            </w: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(5°C </w:t>
            </w:r>
            <w:proofErr w:type="spellStart"/>
            <w:r w:rsidRPr="009C64A1">
              <w:t>đến</w:t>
            </w:r>
            <w:proofErr w:type="spellEnd"/>
            <w:r w:rsidRPr="009C64A1">
              <w:t xml:space="preserve"> 105°C) </w:t>
            </w:r>
            <w:proofErr w:type="spellStart"/>
            <w:r w:rsidRPr="009C64A1">
              <w:t>hoặc</w:t>
            </w:r>
            <w:proofErr w:type="spellEnd"/>
            <w:r w:rsidRPr="009C64A1">
              <w:t xml:space="preserve"> </w:t>
            </w:r>
            <w:proofErr w:type="spellStart"/>
            <w:r w:rsidRPr="009C64A1">
              <w:t>bị</w:t>
            </w:r>
            <w:proofErr w:type="spellEnd"/>
            <w:r w:rsidRPr="009C64A1">
              <w:t xml:space="preserve"> </w:t>
            </w:r>
            <w:proofErr w:type="spellStart"/>
            <w:r w:rsidRPr="009C64A1">
              <w:t>tác</w:t>
            </w:r>
            <w:proofErr w:type="spellEnd"/>
            <w:r w:rsidRPr="009C64A1">
              <w:t xml:space="preserve"> </w:t>
            </w:r>
            <w:proofErr w:type="spellStart"/>
            <w:r w:rsidRPr="009C64A1">
              <w:t>động</w:t>
            </w:r>
            <w:proofErr w:type="spellEnd"/>
            <w:r w:rsidRPr="009C64A1">
              <w:t xml:space="preserve"> </w:t>
            </w:r>
            <w:proofErr w:type="spellStart"/>
            <w:r w:rsidRPr="009C64A1">
              <w:t>bởi</w:t>
            </w:r>
            <w:proofErr w:type="spellEnd"/>
            <w:r w:rsidRPr="009C64A1">
              <w:t xml:space="preserve"> </w:t>
            </w:r>
            <w:proofErr w:type="spellStart"/>
            <w:r w:rsidRPr="009C64A1">
              <w:t>các</w:t>
            </w:r>
            <w:proofErr w:type="spellEnd"/>
            <w:r w:rsidRPr="009C64A1">
              <w:t xml:space="preserve"> </w:t>
            </w:r>
            <w:proofErr w:type="spellStart"/>
            <w:r w:rsidRPr="009C64A1">
              <w:t>thao</w:t>
            </w:r>
            <w:proofErr w:type="spellEnd"/>
            <w:r w:rsidRPr="009C64A1">
              <w:t xml:space="preserve"> </w:t>
            </w:r>
            <w:proofErr w:type="spellStart"/>
            <w:r w:rsidRPr="009C64A1">
              <w:t>tác</w:t>
            </w:r>
            <w:proofErr w:type="spellEnd"/>
            <w:r w:rsidRPr="009C64A1">
              <w:t xml:space="preserve"> </w:t>
            </w:r>
            <w:proofErr w:type="spellStart"/>
            <w:r w:rsidRPr="009C64A1">
              <w:t>bình</w:t>
            </w:r>
            <w:proofErr w:type="spellEnd"/>
            <w:r w:rsidRPr="009C64A1">
              <w:t xml:space="preserve"> </w:t>
            </w:r>
            <w:proofErr w:type="spellStart"/>
            <w:r w:rsidRPr="009C64A1">
              <w:t>thường</w:t>
            </w:r>
            <w:proofErr w:type="spellEnd"/>
            <w:r w:rsidRPr="009C64A1">
              <w:t xml:space="preserve"> (</w:t>
            </w:r>
            <w:proofErr w:type="spellStart"/>
            <w:r w:rsidRPr="009C64A1">
              <w:t>bốc</w:t>
            </w:r>
            <w:proofErr w:type="spellEnd"/>
            <w:r w:rsidRPr="009C64A1">
              <w:t xml:space="preserve"> </w:t>
            </w:r>
            <w:proofErr w:type="spellStart"/>
            <w:r w:rsidRPr="009C64A1">
              <w:t>dỡ</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r w:rsidRPr="009C64A1">
              <w:t xml:space="preserve"> v.v.), </w:t>
            </w:r>
            <w:proofErr w:type="spellStart"/>
            <w:r w:rsidRPr="009C64A1">
              <w:t>mức</w:t>
            </w:r>
            <w:proofErr w:type="spellEnd"/>
            <w:r w:rsidRPr="009C64A1">
              <w:t xml:space="preserve"> </w:t>
            </w:r>
            <w:proofErr w:type="spellStart"/>
            <w:r w:rsidRPr="009C64A1">
              <w:t>dầu</w:t>
            </w:r>
            <w:proofErr w:type="spellEnd"/>
            <w:r w:rsidRPr="009C64A1">
              <w:t xml:space="preserve"> </w:t>
            </w:r>
            <w:proofErr w:type="spellStart"/>
            <w:r w:rsidRPr="009C64A1">
              <w:t>trong</w:t>
            </w:r>
            <w:proofErr w:type="spellEnd"/>
            <w:r w:rsidRPr="009C64A1">
              <w:t xml:space="preserve"> </w:t>
            </w:r>
            <w:proofErr w:type="spellStart"/>
            <w:r w:rsidRPr="009C64A1">
              <w:t>máy</w:t>
            </w:r>
            <w:proofErr w:type="spellEnd"/>
            <w:r w:rsidRPr="009C64A1">
              <w:t xml:space="preserve"> (</w:t>
            </w:r>
            <w:proofErr w:type="spellStart"/>
            <w:r w:rsidRPr="009C64A1">
              <w:t>được</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qua </w:t>
            </w:r>
            <w:proofErr w:type="spellStart"/>
            <w:r w:rsidRPr="009C64A1">
              <w:t>ống</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mức</w:t>
            </w:r>
            <w:proofErr w:type="spellEnd"/>
            <w:r w:rsidRPr="009C64A1">
              <w:t xml:space="preserve"> </w:t>
            </w:r>
            <w:proofErr w:type="spellStart"/>
            <w:r w:rsidRPr="009C64A1">
              <w:t>dầu</w:t>
            </w:r>
            <w:proofErr w:type="spellEnd"/>
            <w:r w:rsidRPr="009C64A1">
              <w:t xml:space="preserve">) </w:t>
            </w:r>
            <w:proofErr w:type="spellStart"/>
            <w:r w:rsidRPr="009C64A1">
              <w:t>phải</w:t>
            </w:r>
            <w:proofErr w:type="spellEnd"/>
            <w:r w:rsidRPr="009C64A1">
              <w:t xml:space="preserve"> </w:t>
            </w:r>
            <w:proofErr w:type="spellStart"/>
            <w:r w:rsidRPr="009C64A1">
              <w:t>nằm</w:t>
            </w:r>
            <w:proofErr w:type="spellEnd"/>
            <w:r w:rsidRPr="009C64A1">
              <w:t xml:space="preserve"> </w:t>
            </w:r>
            <w:proofErr w:type="spellStart"/>
            <w:r w:rsidRPr="009C64A1">
              <w:t>trong</w:t>
            </w:r>
            <w:proofErr w:type="spellEnd"/>
            <w:r w:rsidRPr="009C64A1">
              <w:t xml:space="preserve"> </w:t>
            </w:r>
            <w:proofErr w:type="spellStart"/>
            <w:r w:rsidRPr="009C64A1">
              <w:t>giới</w:t>
            </w:r>
            <w:proofErr w:type="spellEnd"/>
            <w:r w:rsidRPr="009C64A1">
              <w:t xml:space="preserve"> </w:t>
            </w:r>
            <w:proofErr w:type="spellStart"/>
            <w:r w:rsidRPr="009C64A1">
              <w:t>hạn</w:t>
            </w:r>
            <w:proofErr w:type="spellEnd"/>
            <w:r w:rsidRPr="009C64A1">
              <w:t xml:space="preserve"> </w:t>
            </w:r>
            <w:proofErr w:type="spellStart"/>
            <w:r w:rsidRPr="009C64A1">
              <w:t>cho</w:t>
            </w:r>
            <w:proofErr w:type="spellEnd"/>
            <w:r w:rsidRPr="009C64A1">
              <w:t xml:space="preserve"> </w:t>
            </w:r>
            <w:proofErr w:type="spellStart"/>
            <w:r w:rsidRPr="009C64A1">
              <w:t>phép</w:t>
            </w:r>
            <w:proofErr w:type="spellEnd"/>
            <w:r w:rsidRPr="009C64A1">
              <w:t>.</w:t>
            </w:r>
          </w:p>
        </w:tc>
        <w:tc>
          <w:tcPr>
            <w:tcW w:w="2340" w:type="dxa"/>
            <w:gridSpan w:val="4"/>
            <w:vAlign w:val="center"/>
          </w:tcPr>
          <w:p w14:paraId="236E9A57"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6523CF73" w14:textId="77777777" w:rsidR="00C915C2" w:rsidRPr="009C64A1" w:rsidRDefault="00C915C2" w:rsidP="00C915C2">
            <w:pPr>
              <w:jc w:val="center"/>
              <w:rPr>
                <w:b/>
              </w:rPr>
            </w:pPr>
          </w:p>
        </w:tc>
      </w:tr>
      <w:tr w:rsidR="008B1B06" w:rsidRPr="009C64A1" w14:paraId="6F7D7405" w14:textId="77777777" w:rsidTr="00C915C2">
        <w:trPr>
          <w:trHeight w:val="283"/>
        </w:trPr>
        <w:tc>
          <w:tcPr>
            <w:tcW w:w="840" w:type="dxa"/>
            <w:vAlign w:val="center"/>
          </w:tcPr>
          <w:p w14:paraId="37993621"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0BBE669C" w14:textId="77777777" w:rsidR="00C915C2" w:rsidRPr="009C64A1" w:rsidRDefault="00C915C2" w:rsidP="005F7825">
            <w:pPr>
              <w:numPr>
                <w:ilvl w:val="0"/>
                <w:numId w:val="230"/>
              </w:numPr>
              <w:tabs>
                <w:tab w:val="left" w:pos="471"/>
              </w:tabs>
              <w:spacing w:before="0" w:beforeAutospacing="0" w:after="0" w:afterAutospacing="0" w:line="240" w:lineRule="auto"/>
              <w:ind w:left="111" w:right="60" w:firstLine="0"/>
            </w:pP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các</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kiểu</w:t>
            </w:r>
            <w:proofErr w:type="spellEnd"/>
            <w:r w:rsidRPr="009C64A1">
              <w:t xml:space="preserve"> </w:t>
            </w:r>
            <w:proofErr w:type="spellStart"/>
            <w:r w:rsidRPr="009C64A1">
              <w:t>hở</w:t>
            </w:r>
            <w:proofErr w:type="spellEnd"/>
            <w:r w:rsidRPr="009C64A1">
              <w:t xml:space="preserve"> có </w:t>
            </w:r>
            <w:proofErr w:type="spellStart"/>
            <w:r w:rsidRPr="009C64A1">
              <w:t>công</w:t>
            </w:r>
            <w:proofErr w:type="spellEnd"/>
            <w:r w:rsidRPr="009C64A1">
              <w:t xml:space="preserve"> </w:t>
            </w:r>
            <w:proofErr w:type="spellStart"/>
            <w:r w:rsidRPr="009C64A1">
              <w:t>suất</w:t>
            </w:r>
            <w:proofErr w:type="spellEnd"/>
            <w:r w:rsidRPr="009C64A1">
              <w:t xml:space="preserve"> </w:t>
            </w:r>
            <w:proofErr w:type="spellStart"/>
            <w:r w:rsidRPr="009C64A1">
              <w:t>lớn</w:t>
            </w:r>
            <w:proofErr w:type="spellEnd"/>
            <w:r w:rsidRPr="009C64A1">
              <w:t xml:space="preserve"> có </w:t>
            </w:r>
            <w:proofErr w:type="spellStart"/>
            <w:r w:rsidRPr="009C64A1">
              <w:t>thể</w:t>
            </w:r>
            <w:proofErr w:type="spellEnd"/>
            <w:r w:rsidRPr="009C64A1">
              <w:t xml:space="preserve"> yêu </w:t>
            </w:r>
            <w:proofErr w:type="spellStart"/>
            <w:r w:rsidRPr="009C64A1">
              <w:t>cầu</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cánh</w:t>
            </w:r>
            <w:proofErr w:type="spellEnd"/>
            <w:r w:rsidRPr="009C64A1">
              <w:t xml:space="preserve"> </w:t>
            </w:r>
            <w:proofErr w:type="spellStart"/>
            <w:r w:rsidRPr="009C64A1">
              <w:t>tản</w:t>
            </w:r>
            <w:proofErr w:type="spellEnd"/>
            <w:r w:rsidRPr="009C64A1">
              <w:t xml:space="preserve"> </w:t>
            </w:r>
            <w:proofErr w:type="spellStart"/>
            <w:r w:rsidRPr="009C64A1">
              <w:t>nhiệt</w:t>
            </w:r>
            <w:proofErr w:type="spellEnd"/>
            <w:r w:rsidRPr="009C64A1">
              <w:t xml:space="preserve"> </w:t>
            </w:r>
            <w:proofErr w:type="spellStart"/>
            <w:r w:rsidRPr="009C64A1">
              <w:t>rời</w:t>
            </w:r>
            <w:proofErr w:type="spellEnd"/>
            <w:r w:rsidRPr="009C64A1">
              <w:t xml:space="preserve">, </w:t>
            </w:r>
            <w:proofErr w:type="spellStart"/>
            <w:r w:rsidRPr="009C64A1">
              <w:t>bắt</w:t>
            </w:r>
            <w:proofErr w:type="spellEnd"/>
            <w:r w:rsidRPr="009C64A1">
              <w:t xml:space="preserve"> </w:t>
            </w:r>
            <w:proofErr w:type="spellStart"/>
            <w:r w:rsidRPr="009C64A1">
              <w:t>với</w:t>
            </w:r>
            <w:proofErr w:type="spellEnd"/>
            <w:r w:rsidRPr="009C64A1">
              <w:t xml:space="preserve"> </w:t>
            </w:r>
            <w:proofErr w:type="spellStart"/>
            <w:r w:rsidRPr="009C64A1">
              <w:t>thân</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bằng</w:t>
            </w:r>
            <w:proofErr w:type="spellEnd"/>
            <w:r w:rsidRPr="009C64A1">
              <w:t xml:space="preserve"> </w:t>
            </w:r>
            <w:proofErr w:type="spellStart"/>
            <w:r w:rsidRPr="009C64A1">
              <w:t>mặt</w:t>
            </w:r>
            <w:proofErr w:type="spellEnd"/>
            <w:r w:rsidRPr="009C64A1">
              <w:t xml:space="preserve"> </w:t>
            </w:r>
            <w:proofErr w:type="spellStart"/>
            <w:r w:rsidRPr="009C64A1">
              <w:t>bích</w:t>
            </w:r>
            <w:proofErr w:type="spellEnd"/>
            <w:r w:rsidRPr="009C64A1">
              <w:t xml:space="preserve"> </w:t>
            </w:r>
            <w:proofErr w:type="spellStart"/>
            <w:r w:rsidRPr="009C64A1">
              <w:t>và</w:t>
            </w:r>
            <w:proofErr w:type="spellEnd"/>
            <w:r w:rsidRPr="009C64A1">
              <w:t xml:space="preserve"> có </w:t>
            </w:r>
            <w:proofErr w:type="spellStart"/>
            <w:r w:rsidRPr="009C64A1">
              <w:t>thể</w:t>
            </w:r>
            <w:proofErr w:type="spellEnd"/>
            <w:r w:rsidRPr="009C64A1">
              <w:t xml:space="preserve"> </w:t>
            </w:r>
            <w:proofErr w:type="spellStart"/>
            <w:r w:rsidRPr="009C64A1">
              <w:t>tháo</w:t>
            </w:r>
            <w:proofErr w:type="spellEnd"/>
            <w:r w:rsidRPr="009C64A1">
              <w:t xml:space="preserve"> </w:t>
            </w:r>
            <w:proofErr w:type="spellStart"/>
            <w:r w:rsidRPr="009C64A1">
              <w:t>rời</w:t>
            </w:r>
            <w:proofErr w:type="spellEnd"/>
            <w:r w:rsidRPr="009C64A1">
              <w:t xml:space="preserve"> </w:t>
            </w:r>
            <w:proofErr w:type="spellStart"/>
            <w:r w:rsidRPr="009C64A1">
              <w:t>khi</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r w:rsidRPr="009C64A1">
              <w:t>.</w:t>
            </w:r>
          </w:p>
        </w:tc>
        <w:tc>
          <w:tcPr>
            <w:tcW w:w="2340" w:type="dxa"/>
            <w:gridSpan w:val="4"/>
            <w:vAlign w:val="center"/>
          </w:tcPr>
          <w:p w14:paraId="22732140"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35CF5F08" w14:textId="77777777" w:rsidR="00C915C2" w:rsidRPr="009C64A1" w:rsidRDefault="00C915C2" w:rsidP="00C915C2">
            <w:pPr>
              <w:jc w:val="center"/>
              <w:rPr>
                <w:b/>
              </w:rPr>
            </w:pPr>
          </w:p>
        </w:tc>
      </w:tr>
      <w:tr w:rsidR="008B1B06" w:rsidRPr="009C64A1" w14:paraId="592F9972" w14:textId="77777777" w:rsidTr="00C915C2">
        <w:trPr>
          <w:trHeight w:val="283"/>
        </w:trPr>
        <w:tc>
          <w:tcPr>
            <w:tcW w:w="840" w:type="dxa"/>
            <w:vAlign w:val="center"/>
          </w:tcPr>
          <w:p w14:paraId="3AD8D3E9"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2B46614B" w14:textId="77777777" w:rsidR="00C915C2" w:rsidRPr="009C64A1" w:rsidRDefault="00C915C2" w:rsidP="005F7825">
            <w:pPr>
              <w:numPr>
                <w:ilvl w:val="0"/>
                <w:numId w:val="230"/>
              </w:numPr>
              <w:tabs>
                <w:tab w:val="left" w:pos="471"/>
              </w:tabs>
              <w:spacing w:before="0" w:beforeAutospacing="0" w:after="0" w:afterAutospacing="0" w:line="240" w:lineRule="auto"/>
              <w:ind w:left="111" w:right="60" w:firstLine="0"/>
            </w:pPr>
            <w:proofErr w:type="spellStart"/>
            <w:r w:rsidRPr="009C64A1">
              <w:t>Tiếp</w:t>
            </w:r>
            <w:proofErr w:type="spellEnd"/>
            <w:r w:rsidRPr="009C64A1">
              <w:t xml:space="preserve"> </w:t>
            </w:r>
            <w:proofErr w:type="spellStart"/>
            <w:r w:rsidRPr="009C64A1">
              <w:t>địa</w:t>
            </w:r>
            <w:proofErr w:type="spellEnd"/>
            <w:r w:rsidRPr="009C64A1">
              <w:t xml:space="preserve"> </w:t>
            </w:r>
            <w:proofErr w:type="spellStart"/>
            <w:r w:rsidRPr="009C64A1">
              <w:t>cho</w:t>
            </w:r>
            <w:proofErr w:type="spellEnd"/>
            <w:r w:rsidRPr="009C64A1">
              <w:t xml:space="preserve"> </w:t>
            </w:r>
            <w:proofErr w:type="spellStart"/>
            <w:r w:rsidRPr="009C64A1">
              <w:t>máy</w:t>
            </w:r>
            <w:proofErr w:type="spellEnd"/>
            <w:r w:rsidRPr="009C64A1">
              <w:t xml:space="preserve"> </w:t>
            </w:r>
            <w:proofErr w:type="spellStart"/>
            <w:r w:rsidRPr="009C64A1">
              <w:t>được</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cho</w:t>
            </w:r>
            <w:proofErr w:type="spellEnd"/>
            <w:r w:rsidRPr="009C64A1">
              <w:t xml:space="preserve"> </w:t>
            </w:r>
            <w:proofErr w:type="spellStart"/>
            <w:r w:rsidRPr="009C64A1">
              <w:t>mạch</w:t>
            </w:r>
            <w:proofErr w:type="spellEnd"/>
            <w:r w:rsidRPr="009C64A1">
              <w:t xml:space="preserve"> </w:t>
            </w:r>
            <w:proofErr w:type="spellStart"/>
            <w:r w:rsidRPr="009C64A1">
              <w:t>từ</w:t>
            </w:r>
            <w:proofErr w:type="spellEnd"/>
            <w:r w:rsidRPr="009C64A1">
              <w:t xml:space="preserve"> </w:t>
            </w:r>
            <w:proofErr w:type="spellStart"/>
            <w:r w:rsidRPr="009C64A1">
              <w:t>và</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tiếp</w:t>
            </w:r>
            <w:proofErr w:type="spellEnd"/>
            <w:r w:rsidRPr="009C64A1">
              <w:t xml:space="preserve"> </w:t>
            </w:r>
            <w:proofErr w:type="spellStart"/>
            <w:r w:rsidRPr="009C64A1">
              <w:t>xúc</w:t>
            </w:r>
            <w:proofErr w:type="spellEnd"/>
            <w:r w:rsidRPr="009C64A1">
              <w:t xml:space="preserve"> </w:t>
            </w:r>
            <w:proofErr w:type="spellStart"/>
            <w:r w:rsidRPr="009C64A1">
              <w:t>điện</w:t>
            </w:r>
            <w:proofErr w:type="spellEnd"/>
            <w:r w:rsidRPr="009C64A1">
              <w:t xml:space="preserve"> </w:t>
            </w:r>
            <w:proofErr w:type="spellStart"/>
            <w:r w:rsidRPr="009C64A1">
              <w:t>chắc</w:t>
            </w:r>
            <w:proofErr w:type="spellEnd"/>
            <w:r w:rsidRPr="009C64A1">
              <w:t xml:space="preserve"> </w:t>
            </w:r>
            <w:proofErr w:type="spellStart"/>
            <w:r w:rsidRPr="009C64A1">
              <w:t>chắn</w:t>
            </w:r>
            <w:proofErr w:type="spellEnd"/>
            <w:r w:rsidRPr="009C64A1">
              <w:t xml:space="preserve">. </w:t>
            </w:r>
            <w:proofErr w:type="spellStart"/>
            <w:r w:rsidRPr="009C64A1">
              <w:t>Cực</w:t>
            </w:r>
            <w:proofErr w:type="spellEnd"/>
            <w:r w:rsidRPr="009C64A1">
              <w:t xml:space="preserve"> </w:t>
            </w:r>
            <w:proofErr w:type="spellStart"/>
            <w:r w:rsidRPr="009C64A1">
              <w:t>nối</w:t>
            </w:r>
            <w:proofErr w:type="spellEnd"/>
            <w:r w:rsidRPr="009C64A1">
              <w:t xml:space="preserve"> </w:t>
            </w:r>
            <w:proofErr w:type="spellStart"/>
            <w:r w:rsidRPr="009C64A1">
              <w:t>đất</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được</w:t>
            </w:r>
            <w:proofErr w:type="spellEnd"/>
            <w:r w:rsidRPr="009C64A1">
              <w:t xml:space="preserve"> </w:t>
            </w:r>
            <w:proofErr w:type="spellStart"/>
            <w:r w:rsidRPr="009C64A1">
              <w:t>bố</w:t>
            </w:r>
            <w:proofErr w:type="spellEnd"/>
            <w:r w:rsidRPr="009C64A1">
              <w:t xml:space="preserve"> </w:t>
            </w:r>
            <w:proofErr w:type="spellStart"/>
            <w:r w:rsidRPr="009C64A1">
              <w:t>trí</w:t>
            </w:r>
            <w:proofErr w:type="spellEnd"/>
            <w:r w:rsidRPr="009C64A1">
              <w:t xml:space="preserve"> </w:t>
            </w:r>
            <w:proofErr w:type="spellStart"/>
            <w:r w:rsidRPr="009C64A1">
              <w:t>tại</w:t>
            </w:r>
            <w:proofErr w:type="spellEnd"/>
            <w:r w:rsidRPr="009C64A1">
              <w:t xml:space="preserve"> </w:t>
            </w:r>
            <w:proofErr w:type="spellStart"/>
            <w:r w:rsidRPr="009C64A1">
              <w:t>phần</w:t>
            </w:r>
            <w:proofErr w:type="spellEnd"/>
            <w:r w:rsidRPr="009C64A1">
              <w:t xml:space="preserve"> </w:t>
            </w:r>
            <w:proofErr w:type="spellStart"/>
            <w:r w:rsidRPr="009C64A1">
              <w:t>dưới</w:t>
            </w:r>
            <w:proofErr w:type="spellEnd"/>
            <w:r w:rsidRPr="009C64A1">
              <w:t xml:space="preserve"> </w:t>
            </w:r>
            <w:proofErr w:type="spellStart"/>
            <w:r w:rsidRPr="009C64A1">
              <w:t>thùng</w:t>
            </w:r>
            <w:proofErr w:type="spellEnd"/>
            <w:r w:rsidRPr="009C64A1">
              <w:t xml:space="preserve"> </w:t>
            </w:r>
            <w:proofErr w:type="spellStart"/>
            <w:r w:rsidRPr="009C64A1">
              <w:t>về</w:t>
            </w:r>
            <w:proofErr w:type="spellEnd"/>
            <w:r w:rsidRPr="009C64A1">
              <w:t xml:space="preserve"> </w:t>
            </w:r>
            <w:proofErr w:type="spellStart"/>
            <w:r w:rsidRPr="009C64A1">
              <w:t>phía</w:t>
            </w:r>
            <w:proofErr w:type="spellEnd"/>
            <w:r w:rsidRPr="009C64A1">
              <w:t xml:space="preserve"> </w:t>
            </w:r>
            <w:proofErr w:type="spellStart"/>
            <w:r w:rsidRPr="009C64A1">
              <w:t>sứ</w:t>
            </w:r>
            <w:proofErr w:type="spellEnd"/>
            <w:r w:rsidRPr="009C64A1">
              <w:t xml:space="preserve"> </w:t>
            </w:r>
            <w:proofErr w:type="spellStart"/>
            <w:r w:rsidRPr="009C64A1">
              <w:t>xuyên</w:t>
            </w:r>
            <w:proofErr w:type="spellEnd"/>
            <w:r w:rsidRPr="009C64A1">
              <w:t xml:space="preserve"> </w:t>
            </w:r>
            <w:proofErr w:type="spellStart"/>
            <w:r w:rsidRPr="009C64A1">
              <w:t>hạ</w:t>
            </w:r>
            <w:proofErr w:type="spellEnd"/>
            <w:r w:rsidRPr="009C64A1">
              <w:t xml:space="preserve"> </w:t>
            </w:r>
            <w:proofErr w:type="spellStart"/>
            <w:r w:rsidRPr="009C64A1">
              <w:t>áp</w:t>
            </w:r>
            <w:proofErr w:type="spellEnd"/>
            <w:r w:rsidRPr="009C64A1">
              <w:t xml:space="preserve"> </w:t>
            </w:r>
            <w:proofErr w:type="spellStart"/>
            <w:r w:rsidRPr="009C64A1">
              <w:t>và</w:t>
            </w:r>
            <w:proofErr w:type="spellEnd"/>
            <w:r w:rsidRPr="009C64A1">
              <w:t xml:space="preserve"> có </w:t>
            </w:r>
            <w:proofErr w:type="spellStart"/>
            <w:r w:rsidRPr="009C64A1">
              <w:t>ký</w:t>
            </w:r>
            <w:proofErr w:type="spellEnd"/>
            <w:r w:rsidRPr="009C64A1">
              <w:t xml:space="preserve"> </w:t>
            </w:r>
            <w:proofErr w:type="spellStart"/>
            <w:r w:rsidRPr="009C64A1">
              <w:t>hiệu</w:t>
            </w:r>
            <w:proofErr w:type="spellEnd"/>
            <w:r w:rsidRPr="009C64A1">
              <w:t xml:space="preserve"> </w:t>
            </w:r>
            <w:proofErr w:type="spellStart"/>
            <w:r w:rsidRPr="009C64A1">
              <w:t>nối</w:t>
            </w:r>
            <w:proofErr w:type="spellEnd"/>
            <w:r w:rsidRPr="009C64A1">
              <w:t xml:space="preserve"> </w:t>
            </w:r>
            <w:proofErr w:type="spellStart"/>
            <w:r w:rsidRPr="009C64A1">
              <w:t>đất</w:t>
            </w:r>
            <w:proofErr w:type="spellEnd"/>
            <w:r w:rsidRPr="009C64A1">
              <w:t xml:space="preserve">. </w:t>
            </w:r>
            <w:proofErr w:type="spellStart"/>
            <w:r w:rsidRPr="009C64A1">
              <w:t>Tiếp</w:t>
            </w:r>
            <w:proofErr w:type="spellEnd"/>
            <w:r w:rsidRPr="009C64A1">
              <w:t xml:space="preserve"> </w:t>
            </w:r>
            <w:proofErr w:type="spellStart"/>
            <w:r w:rsidRPr="009C64A1">
              <w:lastRenderedPageBreak/>
              <w:t>địa</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bắt</w:t>
            </w:r>
            <w:proofErr w:type="spellEnd"/>
            <w:r w:rsidRPr="009C64A1">
              <w:t xml:space="preserve"> </w:t>
            </w:r>
            <w:proofErr w:type="spellStart"/>
            <w:r w:rsidRPr="009C64A1">
              <w:t>bằng</w:t>
            </w:r>
            <w:proofErr w:type="spellEnd"/>
            <w:r w:rsidRPr="009C64A1">
              <w:t xml:space="preserve"> </w:t>
            </w:r>
            <w:proofErr w:type="spellStart"/>
            <w:r w:rsidRPr="009C64A1">
              <w:t>bulông</w:t>
            </w:r>
            <w:proofErr w:type="spellEnd"/>
            <w:r w:rsidRPr="009C64A1">
              <w:t xml:space="preserve"> có ren </w:t>
            </w:r>
            <w:proofErr w:type="spellStart"/>
            <w:r w:rsidRPr="009C64A1">
              <w:t>không</w:t>
            </w:r>
            <w:proofErr w:type="spellEnd"/>
            <w:r w:rsidRPr="009C64A1">
              <w:t xml:space="preserve"> </w:t>
            </w:r>
            <w:proofErr w:type="spellStart"/>
            <w:r w:rsidRPr="009C64A1">
              <w:t>nhỏ</w:t>
            </w:r>
            <w:proofErr w:type="spellEnd"/>
            <w:r w:rsidRPr="009C64A1">
              <w:t xml:space="preserve"> </w:t>
            </w:r>
            <w:proofErr w:type="spellStart"/>
            <w:r w:rsidRPr="009C64A1">
              <w:t>hơn</w:t>
            </w:r>
            <w:proofErr w:type="spellEnd"/>
            <w:r w:rsidRPr="009C64A1">
              <w:t xml:space="preserve"> M12.</w:t>
            </w:r>
          </w:p>
        </w:tc>
        <w:tc>
          <w:tcPr>
            <w:tcW w:w="2340" w:type="dxa"/>
            <w:gridSpan w:val="4"/>
            <w:vAlign w:val="center"/>
          </w:tcPr>
          <w:p w14:paraId="460F574F" w14:textId="77777777" w:rsidR="00C915C2" w:rsidRPr="009C64A1" w:rsidRDefault="00C915C2" w:rsidP="00C915C2">
            <w:pPr>
              <w:jc w:val="center"/>
            </w:pPr>
            <w:proofErr w:type="spellStart"/>
            <w:r w:rsidRPr="009C64A1">
              <w:lastRenderedPageBreak/>
              <w:t>Đáp</w:t>
            </w:r>
            <w:proofErr w:type="spellEnd"/>
            <w:r w:rsidRPr="009C64A1">
              <w:t xml:space="preserve"> </w:t>
            </w:r>
            <w:proofErr w:type="spellStart"/>
            <w:r w:rsidRPr="009C64A1">
              <w:t>ứng</w:t>
            </w:r>
            <w:proofErr w:type="spellEnd"/>
          </w:p>
        </w:tc>
        <w:tc>
          <w:tcPr>
            <w:tcW w:w="2340" w:type="dxa"/>
            <w:gridSpan w:val="4"/>
          </w:tcPr>
          <w:p w14:paraId="55953C1A" w14:textId="77777777" w:rsidR="00C915C2" w:rsidRPr="009C64A1" w:rsidRDefault="00C915C2" w:rsidP="00C915C2">
            <w:pPr>
              <w:jc w:val="center"/>
              <w:rPr>
                <w:b/>
              </w:rPr>
            </w:pPr>
          </w:p>
        </w:tc>
      </w:tr>
      <w:tr w:rsidR="008B1B06" w:rsidRPr="009C64A1" w14:paraId="00C6E8E8" w14:textId="77777777" w:rsidTr="00C915C2">
        <w:trPr>
          <w:trHeight w:val="283"/>
        </w:trPr>
        <w:tc>
          <w:tcPr>
            <w:tcW w:w="840" w:type="dxa"/>
            <w:vAlign w:val="center"/>
          </w:tcPr>
          <w:p w14:paraId="121E88C0"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3870FB87" w14:textId="77777777" w:rsidR="00C915C2" w:rsidRPr="009C64A1" w:rsidRDefault="00C915C2" w:rsidP="005F7825">
            <w:pPr>
              <w:numPr>
                <w:ilvl w:val="0"/>
                <w:numId w:val="230"/>
              </w:numPr>
              <w:tabs>
                <w:tab w:val="left" w:pos="471"/>
              </w:tabs>
              <w:spacing w:before="0" w:beforeAutospacing="0" w:after="0" w:afterAutospacing="0" w:line="240" w:lineRule="auto"/>
              <w:ind w:left="111" w:right="60" w:firstLine="0"/>
            </w:pPr>
            <w:proofErr w:type="spellStart"/>
            <w:r w:rsidRPr="009C64A1">
              <w:t>Xử</w:t>
            </w:r>
            <w:proofErr w:type="spellEnd"/>
            <w:r w:rsidRPr="009C64A1">
              <w:t xml:space="preserve"> </w:t>
            </w:r>
            <w:proofErr w:type="spellStart"/>
            <w:r w:rsidRPr="009C64A1">
              <w:t>lý</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Thùng</w:t>
            </w:r>
            <w:proofErr w:type="spellEnd"/>
            <w:r w:rsidRPr="009C64A1">
              <w:t xml:space="preserve"> </w:t>
            </w:r>
            <w:proofErr w:type="spellStart"/>
            <w:r w:rsidRPr="009C64A1">
              <w:t>chứa</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và</w:t>
            </w:r>
            <w:proofErr w:type="spellEnd"/>
            <w:r w:rsidRPr="009C64A1">
              <w:t xml:space="preserve"> </w:t>
            </w:r>
            <w:proofErr w:type="spellStart"/>
            <w:r w:rsidRPr="009C64A1">
              <w:t>các</w:t>
            </w:r>
            <w:proofErr w:type="spellEnd"/>
            <w:r w:rsidRPr="009C64A1">
              <w:t xml:space="preserve"> </w:t>
            </w:r>
            <w:proofErr w:type="spellStart"/>
            <w:r w:rsidRPr="009C64A1">
              <w:t>phụ</w:t>
            </w:r>
            <w:proofErr w:type="spellEnd"/>
            <w:r w:rsidRPr="009C64A1">
              <w:t xml:space="preserve"> </w:t>
            </w:r>
            <w:proofErr w:type="spellStart"/>
            <w:r w:rsidRPr="009C64A1">
              <w:t>tùng</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sơn</w:t>
            </w:r>
            <w:proofErr w:type="spellEnd"/>
            <w:r w:rsidRPr="009C64A1">
              <w:t xml:space="preserve"> </w:t>
            </w:r>
            <w:proofErr w:type="spellStart"/>
            <w:r w:rsidRPr="009C64A1">
              <w:t>bằng</w:t>
            </w:r>
            <w:proofErr w:type="spellEnd"/>
            <w:r w:rsidRPr="009C64A1">
              <w:t xml:space="preserve"> </w:t>
            </w:r>
            <w:proofErr w:type="spellStart"/>
            <w:r w:rsidRPr="009C64A1">
              <w:t>công</w:t>
            </w:r>
            <w:proofErr w:type="spellEnd"/>
            <w:r w:rsidRPr="009C64A1">
              <w:t xml:space="preserve"> </w:t>
            </w:r>
            <w:proofErr w:type="spellStart"/>
            <w:r w:rsidRPr="009C64A1">
              <w:t>nghệ</w:t>
            </w:r>
            <w:proofErr w:type="spellEnd"/>
            <w:r w:rsidRPr="009C64A1">
              <w:t xml:space="preserve"> </w:t>
            </w:r>
            <w:proofErr w:type="spellStart"/>
            <w:r w:rsidRPr="009C64A1">
              <w:t>sơn</w:t>
            </w:r>
            <w:proofErr w:type="spellEnd"/>
            <w:r w:rsidRPr="009C64A1">
              <w:t xml:space="preserve"> </w:t>
            </w:r>
            <w:proofErr w:type="spellStart"/>
            <w:r w:rsidRPr="009C64A1">
              <w:t>tĩnh</w:t>
            </w:r>
            <w:proofErr w:type="spellEnd"/>
            <w:r w:rsidRPr="009C64A1">
              <w:t xml:space="preserve"> </w:t>
            </w:r>
            <w:proofErr w:type="spellStart"/>
            <w:r w:rsidRPr="009C64A1">
              <w:t>điện</w:t>
            </w:r>
            <w:proofErr w:type="spellEnd"/>
            <w:r w:rsidRPr="009C64A1">
              <w:t xml:space="preserve"> </w:t>
            </w:r>
            <w:proofErr w:type="spellStart"/>
            <w:r w:rsidRPr="009C64A1">
              <w:t>với</w:t>
            </w:r>
            <w:proofErr w:type="spellEnd"/>
            <w:r w:rsidRPr="009C64A1">
              <w:t xml:space="preserve"> </w:t>
            </w: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lớp</w:t>
            </w:r>
            <w:proofErr w:type="spellEnd"/>
            <w:r w:rsidRPr="009C64A1">
              <w:t xml:space="preserve"> </w:t>
            </w:r>
            <w:proofErr w:type="spellStart"/>
            <w:r w:rsidRPr="009C64A1">
              <w:t>sơn</w:t>
            </w:r>
            <w:proofErr w:type="spellEnd"/>
            <w:r w:rsidRPr="009C64A1">
              <w:t xml:space="preserve"> </w:t>
            </w:r>
            <w:proofErr w:type="spellStart"/>
            <w:r w:rsidRPr="009C64A1">
              <w:t>phủ</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chống</w:t>
            </w:r>
            <w:proofErr w:type="spellEnd"/>
            <w:r w:rsidRPr="009C64A1">
              <w:t xml:space="preserve"> </w:t>
            </w:r>
            <w:proofErr w:type="spellStart"/>
            <w:r w:rsidRPr="009C64A1">
              <w:t>gỉ</w:t>
            </w:r>
            <w:proofErr w:type="spellEnd"/>
            <w:r w:rsidRPr="009C64A1">
              <w:t xml:space="preserve">, </w:t>
            </w:r>
            <w:proofErr w:type="spellStart"/>
            <w:r w:rsidRPr="009C64A1">
              <w:t>chống</w:t>
            </w:r>
            <w:proofErr w:type="spellEnd"/>
            <w:r w:rsidRPr="009C64A1">
              <w:t xml:space="preserve"> </w:t>
            </w:r>
            <w:proofErr w:type="spellStart"/>
            <w:r w:rsidRPr="009C64A1">
              <w:t>ăn</w:t>
            </w:r>
            <w:proofErr w:type="spellEnd"/>
            <w:r w:rsidRPr="009C64A1">
              <w:t xml:space="preserve"> </w:t>
            </w:r>
            <w:proofErr w:type="spellStart"/>
            <w:r w:rsidRPr="009C64A1">
              <w:t>mòn</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đồng</w:t>
            </w:r>
            <w:proofErr w:type="spellEnd"/>
            <w:r w:rsidRPr="009C64A1">
              <w:t xml:space="preserve"> </w:t>
            </w:r>
            <w:proofErr w:type="spellStart"/>
            <w:r w:rsidRPr="009C64A1">
              <w:t>thời</w:t>
            </w:r>
            <w:proofErr w:type="spellEnd"/>
            <w:r w:rsidRPr="009C64A1">
              <w:t xml:space="preserve"> </w:t>
            </w:r>
            <w:proofErr w:type="spellStart"/>
            <w:r w:rsidRPr="009C64A1">
              <w:t>phải</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w:t>
            </w:r>
            <w:proofErr w:type="spellStart"/>
            <w:r w:rsidRPr="009C64A1">
              <w:t>đặc</w:t>
            </w:r>
            <w:proofErr w:type="spellEnd"/>
            <w:r w:rsidRPr="009C64A1">
              <w:t xml:space="preserve"> </w:t>
            </w:r>
            <w:proofErr w:type="spellStart"/>
            <w:r w:rsidRPr="009C64A1">
              <w:t>tính</w:t>
            </w:r>
            <w:proofErr w:type="spellEnd"/>
            <w:r w:rsidRPr="009C64A1">
              <w:t xml:space="preserve"> </w:t>
            </w:r>
            <w:proofErr w:type="spellStart"/>
            <w:r w:rsidRPr="009C64A1">
              <w:t>giãn</w:t>
            </w:r>
            <w:proofErr w:type="spellEnd"/>
            <w:r w:rsidRPr="009C64A1">
              <w:t xml:space="preserve"> </w:t>
            </w:r>
            <w:proofErr w:type="spellStart"/>
            <w:r w:rsidRPr="009C64A1">
              <w:t>nở</w:t>
            </w:r>
            <w:proofErr w:type="spellEnd"/>
            <w:r w:rsidRPr="009C64A1">
              <w:t xml:space="preserve"> </w:t>
            </w:r>
            <w:proofErr w:type="spellStart"/>
            <w:r w:rsidRPr="009C64A1">
              <w:t>của</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MBA </w:t>
            </w:r>
            <w:proofErr w:type="spellStart"/>
            <w:r w:rsidRPr="009C64A1">
              <w:t>kiểu</w:t>
            </w:r>
            <w:proofErr w:type="spellEnd"/>
            <w:r w:rsidRPr="009C64A1">
              <w:t xml:space="preserve"> </w:t>
            </w:r>
            <w:proofErr w:type="spellStart"/>
            <w:r w:rsidRPr="009C64A1">
              <w:t>kín</w:t>
            </w:r>
            <w:proofErr w:type="spellEnd"/>
            <w:r w:rsidRPr="009C64A1">
              <w:t xml:space="preserve">). </w:t>
            </w:r>
          </w:p>
        </w:tc>
        <w:tc>
          <w:tcPr>
            <w:tcW w:w="2340" w:type="dxa"/>
            <w:gridSpan w:val="4"/>
            <w:vAlign w:val="center"/>
          </w:tcPr>
          <w:p w14:paraId="616E3259"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5B8E6509" w14:textId="77777777" w:rsidR="00C915C2" w:rsidRPr="009C64A1" w:rsidRDefault="00C915C2" w:rsidP="00C915C2">
            <w:pPr>
              <w:jc w:val="center"/>
              <w:rPr>
                <w:b/>
              </w:rPr>
            </w:pPr>
          </w:p>
        </w:tc>
      </w:tr>
      <w:tr w:rsidR="008B1B06" w:rsidRPr="009C64A1" w14:paraId="4DAFB636" w14:textId="77777777" w:rsidTr="00C915C2">
        <w:trPr>
          <w:trHeight w:val="283"/>
        </w:trPr>
        <w:tc>
          <w:tcPr>
            <w:tcW w:w="840" w:type="dxa"/>
            <w:vAlign w:val="center"/>
          </w:tcPr>
          <w:p w14:paraId="69E1CF91"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16E4CBDD" w14:textId="77777777" w:rsidR="00C915C2" w:rsidRPr="009C64A1" w:rsidRDefault="00C915C2" w:rsidP="005F7825">
            <w:pPr>
              <w:numPr>
                <w:ilvl w:val="0"/>
                <w:numId w:val="230"/>
              </w:numPr>
              <w:tabs>
                <w:tab w:val="left" w:pos="471"/>
              </w:tabs>
              <w:spacing w:before="0" w:beforeAutospacing="0" w:after="0" w:afterAutospacing="0" w:line="240" w:lineRule="auto"/>
              <w:ind w:left="111" w:right="60" w:firstLine="0"/>
            </w:pPr>
            <w:proofErr w:type="spellStart"/>
            <w:r w:rsidRPr="009C64A1">
              <w:t>Màu</w:t>
            </w:r>
            <w:proofErr w:type="spellEnd"/>
            <w:r w:rsidRPr="009C64A1">
              <w:t xml:space="preserve"> </w:t>
            </w:r>
            <w:proofErr w:type="spellStart"/>
            <w:r w:rsidRPr="009C64A1">
              <w:t>của</w:t>
            </w:r>
            <w:proofErr w:type="spellEnd"/>
            <w:r w:rsidRPr="009C64A1">
              <w:t xml:space="preserve"> </w:t>
            </w:r>
            <w:proofErr w:type="spellStart"/>
            <w:r w:rsidRPr="009C64A1">
              <w:t>sơn</w:t>
            </w:r>
            <w:proofErr w:type="spellEnd"/>
            <w:r w:rsidRPr="009C64A1">
              <w:t xml:space="preserve"> </w:t>
            </w:r>
            <w:proofErr w:type="spellStart"/>
            <w:r w:rsidRPr="009C64A1">
              <w:t>bên</w:t>
            </w:r>
            <w:proofErr w:type="spellEnd"/>
            <w:r w:rsidRPr="009C64A1">
              <w:t xml:space="preserve"> </w:t>
            </w:r>
            <w:proofErr w:type="spellStart"/>
            <w:r w:rsidRPr="009C64A1">
              <w:t>ngoài</w:t>
            </w:r>
            <w:proofErr w:type="spellEnd"/>
            <w:r w:rsidRPr="009C64A1">
              <w:t xml:space="preserve"> </w:t>
            </w:r>
            <w:proofErr w:type="spellStart"/>
            <w:r w:rsidRPr="009C64A1">
              <w:t>của</w:t>
            </w:r>
            <w:proofErr w:type="spellEnd"/>
            <w:r w:rsidRPr="009C64A1">
              <w:t xml:space="preserve"> </w:t>
            </w:r>
            <w:proofErr w:type="spellStart"/>
            <w:r w:rsidRPr="009C64A1">
              <w:t>thùng</w:t>
            </w:r>
            <w:proofErr w:type="spellEnd"/>
            <w:r w:rsidRPr="009C64A1">
              <w:t xml:space="preserve"> </w:t>
            </w:r>
            <w:proofErr w:type="spellStart"/>
            <w:r w:rsidRPr="009C64A1">
              <w:t>máy</w:t>
            </w:r>
            <w:proofErr w:type="spellEnd"/>
            <w:r w:rsidRPr="009C64A1">
              <w:t xml:space="preserve"> </w:t>
            </w:r>
            <w:proofErr w:type="spellStart"/>
            <w:r w:rsidRPr="009C64A1">
              <w:t>phải</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tản</w:t>
            </w:r>
            <w:proofErr w:type="spellEnd"/>
            <w:r w:rsidRPr="009C64A1">
              <w:t xml:space="preserve"> </w:t>
            </w:r>
            <w:proofErr w:type="spellStart"/>
            <w:r w:rsidRPr="009C64A1">
              <w:t>nhiệt</w:t>
            </w:r>
            <w:proofErr w:type="spellEnd"/>
            <w:r w:rsidRPr="009C64A1">
              <w:t xml:space="preserve"> </w:t>
            </w:r>
            <w:proofErr w:type="spellStart"/>
            <w:r w:rsidRPr="009C64A1">
              <w:t>của</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cũng</w:t>
            </w:r>
            <w:proofErr w:type="spellEnd"/>
            <w:r w:rsidRPr="009C64A1">
              <w:t xml:space="preserve"> </w:t>
            </w:r>
            <w:proofErr w:type="spellStart"/>
            <w:r w:rsidRPr="009C64A1">
              <w:t>như</w:t>
            </w:r>
            <w:proofErr w:type="spellEnd"/>
            <w:r w:rsidRPr="009C64A1">
              <w:t xml:space="preserve"> </w:t>
            </w:r>
            <w:proofErr w:type="spellStart"/>
            <w:r w:rsidRPr="009C64A1">
              <w:t>tránh</w:t>
            </w:r>
            <w:proofErr w:type="spellEnd"/>
            <w:r w:rsidRPr="009C64A1">
              <w:t xml:space="preserve"> </w:t>
            </w:r>
            <w:proofErr w:type="spellStart"/>
            <w:r w:rsidRPr="009C64A1">
              <w:t>hấp</w:t>
            </w:r>
            <w:proofErr w:type="spellEnd"/>
            <w:r w:rsidRPr="009C64A1">
              <w:t xml:space="preserve"> </w:t>
            </w:r>
            <w:proofErr w:type="spellStart"/>
            <w:r w:rsidRPr="009C64A1">
              <w:t>thụ</w:t>
            </w:r>
            <w:proofErr w:type="spellEnd"/>
            <w:r w:rsidRPr="009C64A1">
              <w:t xml:space="preserve"> </w:t>
            </w:r>
            <w:proofErr w:type="spellStart"/>
            <w:r w:rsidRPr="009C64A1">
              <w:t>nhiệt</w:t>
            </w:r>
            <w:proofErr w:type="spellEnd"/>
            <w:r w:rsidRPr="009C64A1">
              <w:t xml:space="preserve"> </w:t>
            </w:r>
            <w:proofErr w:type="spellStart"/>
            <w:r w:rsidRPr="009C64A1">
              <w:t>năng</w:t>
            </w:r>
            <w:proofErr w:type="spellEnd"/>
            <w:r w:rsidRPr="009C64A1">
              <w:t xml:space="preserve"> </w:t>
            </w:r>
            <w:proofErr w:type="spellStart"/>
            <w:r w:rsidRPr="009C64A1">
              <w:t>từ</w:t>
            </w:r>
            <w:proofErr w:type="spellEnd"/>
            <w:r w:rsidRPr="009C64A1">
              <w:t xml:space="preserve"> </w:t>
            </w:r>
            <w:proofErr w:type="spellStart"/>
            <w:r w:rsidRPr="009C64A1">
              <w:t>ánh</w:t>
            </w:r>
            <w:proofErr w:type="spellEnd"/>
            <w:r w:rsidRPr="009C64A1">
              <w:t xml:space="preserve"> </w:t>
            </w:r>
            <w:proofErr w:type="spellStart"/>
            <w:r w:rsidRPr="009C64A1">
              <w:t>nắng</w:t>
            </w:r>
            <w:proofErr w:type="spellEnd"/>
            <w:r w:rsidRPr="009C64A1">
              <w:t xml:space="preserve"> </w:t>
            </w:r>
            <w:proofErr w:type="spellStart"/>
            <w:r w:rsidRPr="009C64A1">
              <w:t>mặt</w:t>
            </w:r>
            <w:proofErr w:type="spellEnd"/>
            <w:r w:rsidRPr="009C64A1">
              <w:t xml:space="preserve"> </w:t>
            </w:r>
            <w:proofErr w:type="spellStart"/>
            <w:r w:rsidRPr="009C64A1">
              <w:t>trời</w:t>
            </w:r>
            <w:proofErr w:type="spellEnd"/>
            <w:r w:rsidRPr="009C64A1">
              <w:t xml:space="preserve"> (</w:t>
            </w:r>
            <w:proofErr w:type="spellStart"/>
            <w:r w:rsidRPr="009C64A1">
              <w:t>màu</w:t>
            </w:r>
            <w:proofErr w:type="spellEnd"/>
            <w:r w:rsidRPr="009C64A1">
              <w:t xml:space="preserve"> </w:t>
            </w:r>
            <w:proofErr w:type="spellStart"/>
            <w:r w:rsidRPr="009C64A1">
              <w:t>xám</w:t>
            </w:r>
            <w:proofErr w:type="spellEnd"/>
            <w:r w:rsidRPr="009C64A1">
              <w:t xml:space="preserve"> </w:t>
            </w:r>
            <w:proofErr w:type="spellStart"/>
            <w:r w:rsidRPr="009C64A1">
              <w:t>nhạt</w:t>
            </w:r>
            <w:proofErr w:type="spellEnd"/>
            <w:r w:rsidRPr="009C64A1">
              <w:t>).</w:t>
            </w:r>
          </w:p>
        </w:tc>
        <w:tc>
          <w:tcPr>
            <w:tcW w:w="2340" w:type="dxa"/>
            <w:gridSpan w:val="4"/>
            <w:vAlign w:val="center"/>
          </w:tcPr>
          <w:p w14:paraId="626DA896"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23E97163" w14:textId="77777777" w:rsidR="00C915C2" w:rsidRPr="009C64A1" w:rsidRDefault="00C915C2" w:rsidP="00C915C2">
            <w:pPr>
              <w:jc w:val="center"/>
              <w:rPr>
                <w:b/>
              </w:rPr>
            </w:pPr>
          </w:p>
        </w:tc>
      </w:tr>
      <w:tr w:rsidR="008B1B06" w:rsidRPr="009C64A1" w14:paraId="169207F4" w14:textId="77777777" w:rsidTr="00C915C2">
        <w:trPr>
          <w:trHeight w:val="283"/>
        </w:trPr>
        <w:tc>
          <w:tcPr>
            <w:tcW w:w="840" w:type="dxa"/>
            <w:vAlign w:val="center"/>
          </w:tcPr>
          <w:p w14:paraId="68EE07E3"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0EB17A3E" w14:textId="77777777" w:rsidR="00C915C2" w:rsidRPr="009C64A1" w:rsidRDefault="00C915C2" w:rsidP="005F7825">
            <w:pPr>
              <w:numPr>
                <w:ilvl w:val="0"/>
                <w:numId w:val="230"/>
              </w:numPr>
              <w:tabs>
                <w:tab w:val="left" w:pos="471"/>
              </w:tabs>
              <w:spacing w:before="0" w:beforeAutospacing="0" w:after="0" w:afterAutospacing="0" w:line="240" w:lineRule="auto"/>
              <w:ind w:left="111" w:right="60" w:firstLine="0"/>
              <w:rPr>
                <w:spacing w:val="4"/>
              </w:rPr>
            </w:pPr>
            <w:proofErr w:type="spellStart"/>
            <w:r w:rsidRPr="009C64A1">
              <w:rPr>
                <w:spacing w:val="4"/>
              </w:rPr>
              <w:t>Đối</w:t>
            </w:r>
            <w:proofErr w:type="spellEnd"/>
            <w:r w:rsidRPr="009C64A1">
              <w:rPr>
                <w:spacing w:val="4"/>
              </w:rPr>
              <w:t xml:space="preserve"> </w:t>
            </w:r>
            <w:proofErr w:type="spellStart"/>
            <w:r w:rsidRPr="009C64A1">
              <w:rPr>
                <w:spacing w:val="4"/>
              </w:rPr>
              <w:t>với</w:t>
            </w:r>
            <w:proofErr w:type="spellEnd"/>
            <w:r w:rsidRPr="009C64A1">
              <w:rPr>
                <w:spacing w:val="4"/>
              </w:rPr>
              <w:t xml:space="preserve"> </w:t>
            </w:r>
            <w:proofErr w:type="spellStart"/>
            <w:r w:rsidRPr="009C64A1">
              <w:rPr>
                <w:spacing w:val="4"/>
              </w:rPr>
              <w:t>máy</w:t>
            </w:r>
            <w:proofErr w:type="spellEnd"/>
            <w:r w:rsidRPr="009C64A1">
              <w:rPr>
                <w:spacing w:val="4"/>
              </w:rPr>
              <w:t xml:space="preserve"> </w:t>
            </w:r>
            <w:proofErr w:type="spellStart"/>
            <w:r w:rsidRPr="009C64A1">
              <w:rPr>
                <w:spacing w:val="4"/>
              </w:rPr>
              <w:t>biến</w:t>
            </w:r>
            <w:proofErr w:type="spellEnd"/>
            <w:r w:rsidRPr="009C64A1">
              <w:rPr>
                <w:spacing w:val="4"/>
              </w:rPr>
              <w:t xml:space="preserve"> </w:t>
            </w:r>
            <w:proofErr w:type="spellStart"/>
            <w:r w:rsidRPr="009C64A1">
              <w:rPr>
                <w:spacing w:val="4"/>
              </w:rPr>
              <w:t>áp</w:t>
            </w:r>
            <w:proofErr w:type="spellEnd"/>
            <w:r w:rsidRPr="009C64A1">
              <w:rPr>
                <w:spacing w:val="4"/>
              </w:rPr>
              <w:t xml:space="preserve"> </w:t>
            </w:r>
            <w:proofErr w:type="spellStart"/>
            <w:r w:rsidRPr="009C64A1">
              <w:rPr>
                <w:spacing w:val="4"/>
              </w:rPr>
              <w:t>vỏ</w:t>
            </w:r>
            <w:proofErr w:type="spellEnd"/>
            <w:r w:rsidRPr="009C64A1">
              <w:rPr>
                <w:spacing w:val="4"/>
              </w:rPr>
              <w:t xml:space="preserve"> </w:t>
            </w:r>
            <w:proofErr w:type="spellStart"/>
            <w:r w:rsidRPr="009C64A1">
              <w:rPr>
                <w:spacing w:val="4"/>
              </w:rPr>
              <w:t>mạ</w:t>
            </w:r>
            <w:proofErr w:type="spellEnd"/>
            <w:r w:rsidRPr="009C64A1">
              <w:rPr>
                <w:spacing w:val="4"/>
              </w:rPr>
              <w:t xml:space="preserve"> </w:t>
            </w:r>
            <w:proofErr w:type="spellStart"/>
            <w:r w:rsidRPr="009C64A1">
              <w:rPr>
                <w:spacing w:val="4"/>
              </w:rPr>
              <w:t>kẽm</w:t>
            </w:r>
            <w:proofErr w:type="spellEnd"/>
            <w:r w:rsidRPr="009C64A1">
              <w:rPr>
                <w:spacing w:val="4"/>
              </w:rPr>
              <w:t xml:space="preserve"> </w:t>
            </w:r>
            <w:proofErr w:type="spellStart"/>
            <w:r w:rsidRPr="009C64A1">
              <w:rPr>
                <w:spacing w:val="4"/>
              </w:rPr>
              <w:t>được</w:t>
            </w:r>
            <w:proofErr w:type="spellEnd"/>
            <w:r w:rsidRPr="009C64A1">
              <w:rPr>
                <w:spacing w:val="4"/>
              </w:rPr>
              <w:t xml:space="preserve"> </w:t>
            </w:r>
            <w:proofErr w:type="spellStart"/>
            <w:r w:rsidRPr="009C64A1">
              <w:rPr>
                <w:spacing w:val="4"/>
              </w:rPr>
              <w:t>lắp</w:t>
            </w:r>
            <w:proofErr w:type="spellEnd"/>
            <w:r w:rsidRPr="009C64A1">
              <w:rPr>
                <w:spacing w:val="4"/>
              </w:rPr>
              <w:t xml:space="preserve"> </w:t>
            </w:r>
            <w:proofErr w:type="spellStart"/>
            <w:r w:rsidRPr="009C64A1">
              <w:rPr>
                <w:spacing w:val="4"/>
              </w:rPr>
              <w:t>đặt</w:t>
            </w:r>
            <w:proofErr w:type="spellEnd"/>
            <w:r w:rsidRPr="009C64A1">
              <w:rPr>
                <w:spacing w:val="4"/>
              </w:rPr>
              <w:t xml:space="preserve"> ở </w:t>
            </w:r>
            <w:proofErr w:type="spellStart"/>
            <w:r w:rsidRPr="009C64A1">
              <w:rPr>
                <w:spacing w:val="4"/>
              </w:rPr>
              <w:t>khu</w:t>
            </w:r>
            <w:proofErr w:type="spellEnd"/>
            <w:r w:rsidRPr="009C64A1">
              <w:rPr>
                <w:spacing w:val="4"/>
              </w:rPr>
              <w:t xml:space="preserve"> </w:t>
            </w:r>
            <w:proofErr w:type="spellStart"/>
            <w:r w:rsidRPr="009C64A1">
              <w:rPr>
                <w:spacing w:val="4"/>
              </w:rPr>
              <w:t>vực</w:t>
            </w:r>
            <w:proofErr w:type="spellEnd"/>
            <w:r w:rsidRPr="009C64A1">
              <w:rPr>
                <w:spacing w:val="4"/>
              </w:rPr>
              <w:t xml:space="preserve"> </w:t>
            </w:r>
            <w:proofErr w:type="spellStart"/>
            <w:r w:rsidRPr="009C64A1">
              <w:rPr>
                <w:spacing w:val="4"/>
              </w:rPr>
              <w:t>nhiễm</w:t>
            </w:r>
            <w:proofErr w:type="spellEnd"/>
            <w:r w:rsidRPr="009C64A1">
              <w:rPr>
                <w:spacing w:val="4"/>
              </w:rPr>
              <w:t xml:space="preserve"> </w:t>
            </w:r>
            <w:proofErr w:type="spellStart"/>
            <w:r w:rsidRPr="009C64A1">
              <w:rPr>
                <w:spacing w:val="4"/>
              </w:rPr>
              <w:t>mặn</w:t>
            </w:r>
            <w:proofErr w:type="spellEnd"/>
            <w:r w:rsidRPr="009C64A1">
              <w:rPr>
                <w:spacing w:val="4"/>
              </w:rPr>
              <w:t xml:space="preserve"> </w:t>
            </w:r>
            <w:proofErr w:type="spellStart"/>
            <w:r w:rsidRPr="009C64A1">
              <w:rPr>
                <w:spacing w:val="4"/>
              </w:rPr>
              <w:t>cao</w:t>
            </w:r>
            <w:proofErr w:type="spellEnd"/>
            <w:r w:rsidRPr="009C64A1">
              <w:rPr>
                <w:spacing w:val="4"/>
              </w:rPr>
              <w:t xml:space="preserve"> </w:t>
            </w:r>
            <w:proofErr w:type="spellStart"/>
            <w:r w:rsidRPr="009C64A1">
              <w:rPr>
                <w:spacing w:val="4"/>
              </w:rPr>
              <w:t>như</w:t>
            </w:r>
            <w:proofErr w:type="spellEnd"/>
            <w:r w:rsidRPr="009C64A1">
              <w:rPr>
                <w:spacing w:val="4"/>
              </w:rPr>
              <w:t xml:space="preserve"> </w:t>
            </w:r>
            <w:proofErr w:type="spellStart"/>
            <w:r w:rsidRPr="009C64A1">
              <w:rPr>
                <w:spacing w:val="4"/>
              </w:rPr>
              <w:t>các</w:t>
            </w:r>
            <w:proofErr w:type="spellEnd"/>
            <w:r w:rsidRPr="009C64A1">
              <w:rPr>
                <w:spacing w:val="4"/>
              </w:rPr>
              <w:t xml:space="preserve"> </w:t>
            </w:r>
            <w:proofErr w:type="spellStart"/>
            <w:r w:rsidRPr="009C64A1">
              <w:rPr>
                <w:spacing w:val="4"/>
              </w:rPr>
              <w:t>khu</w:t>
            </w:r>
            <w:proofErr w:type="spellEnd"/>
            <w:r w:rsidRPr="009C64A1">
              <w:rPr>
                <w:spacing w:val="4"/>
              </w:rPr>
              <w:t xml:space="preserve"> </w:t>
            </w:r>
            <w:proofErr w:type="spellStart"/>
            <w:r w:rsidRPr="009C64A1">
              <w:rPr>
                <w:spacing w:val="4"/>
              </w:rPr>
              <w:t>vực</w:t>
            </w:r>
            <w:proofErr w:type="spellEnd"/>
            <w:r w:rsidRPr="009C64A1">
              <w:rPr>
                <w:spacing w:val="4"/>
              </w:rPr>
              <w:t xml:space="preserve"> </w:t>
            </w:r>
            <w:proofErr w:type="spellStart"/>
            <w:r w:rsidRPr="009C64A1">
              <w:rPr>
                <w:spacing w:val="4"/>
              </w:rPr>
              <w:t>bờ</w:t>
            </w:r>
            <w:proofErr w:type="spellEnd"/>
            <w:r w:rsidRPr="009C64A1">
              <w:rPr>
                <w:spacing w:val="4"/>
              </w:rPr>
              <w:t xml:space="preserve"> </w:t>
            </w:r>
            <w:proofErr w:type="spellStart"/>
            <w:r w:rsidRPr="009C64A1">
              <w:rPr>
                <w:spacing w:val="4"/>
              </w:rPr>
              <w:t>biển</w:t>
            </w:r>
            <w:proofErr w:type="spellEnd"/>
            <w:r w:rsidRPr="009C64A1">
              <w:rPr>
                <w:spacing w:val="4"/>
              </w:rPr>
              <w:t xml:space="preserve">, </w:t>
            </w:r>
            <w:proofErr w:type="spellStart"/>
            <w:r w:rsidRPr="009C64A1">
              <w:rPr>
                <w:spacing w:val="4"/>
              </w:rPr>
              <w:t>hải</w:t>
            </w:r>
            <w:proofErr w:type="spellEnd"/>
            <w:r w:rsidRPr="009C64A1">
              <w:rPr>
                <w:spacing w:val="4"/>
              </w:rPr>
              <w:t xml:space="preserve"> </w:t>
            </w:r>
            <w:proofErr w:type="spellStart"/>
            <w:r w:rsidRPr="009C64A1">
              <w:rPr>
                <w:spacing w:val="4"/>
              </w:rPr>
              <w:t>đảo</w:t>
            </w:r>
            <w:proofErr w:type="spellEnd"/>
            <w:r w:rsidRPr="009C64A1">
              <w:rPr>
                <w:spacing w:val="4"/>
              </w:rPr>
              <w:t xml:space="preserve"> </w:t>
            </w:r>
            <w:proofErr w:type="spellStart"/>
            <w:r w:rsidRPr="009C64A1">
              <w:rPr>
                <w:spacing w:val="4"/>
              </w:rPr>
              <w:t>v.v</w:t>
            </w:r>
            <w:proofErr w:type="spellEnd"/>
            <w:r w:rsidRPr="009C64A1">
              <w:rPr>
                <w:spacing w:val="4"/>
              </w:rPr>
              <w:t xml:space="preserve"> </w:t>
            </w:r>
            <w:proofErr w:type="spellStart"/>
            <w:r w:rsidRPr="009C64A1">
              <w:rPr>
                <w:spacing w:val="4"/>
              </w:rPr>
              <w:t>vỏ</w:t>
            </w:r>
            <w:proofErr w:type="spellEnd"/>
            <w:r w:rsidRPr="009C64A1">
              <w:rPr>
                <w:spacing w:val="4"/>
              </w:rPr>
              <w:t xml:space="preserve"> </w:t>
            </w:r>
            <w:proofErr w:type="spellStart"/>
            <w:r w:rsidRPr="009C64A1">
              <w:rPr>
                <w:spacing w:val="4"/>
              </w:rPr>
              <w:t>máy</w:t>
            </w:r>
            <w:proofErr w:type="spellEnd"/>
            <w:r w:rsidRPr="009C64A1">
              <w:rPr>
                <w:spacing w:val="4"/>
              </w:rPr>
              <w:t xml:space="preserve"> </w:t>
            </w:r>
            <w:proofErr w:type="spellStart"/>
            <w:r w:rsidRPr="009C64A1">
              <w:rPr>
                <w:spacing w:val="4"/>
              </w:rPr>
              <w:t>biến</w:t>
            </w:r>
            <w:proofErr w:type="spellEnd"/>
            <w:r w:rsidRPr="009C64A1">
              <w:rPr>
                <w:spacing w:val="4"/>
              </w:rPr>
              <w:t xml:space="preserve"> </w:t>
            </w:r>
            <w:proofErr w:type="spellStart"/>
            <w:r w:rsidRPr="009C64A1">
              <w:rPr>
                <w:spacing w:val="4"/>
              </w:rPr>
              <w:t>áp</w:t>
            </w:r>
            <w:proofErr w:type="spellEnd"/>
            <w:r w:rsidRPr="009C64A1">
              <w:rPr>
                <w:spacing w:val="4"/>
              </w:rPr>
              <w:t xml:space="preserve"> </w:t>
            </w:r>
            <w:proofErr w:type="spellStart"/>
            <w:r w:rsidRPr="009C64A1">
              <w:rPr>
                <w:spacing w:val="4"/>
              </w:rPr>
              <w:t>phải</w:t>
            </w:r>
            <w:proofErr w:type="spellEnd"/>
            <w:r w:rsidRPr="009C64A1">
              <w:rPr>
                <w:spacing w:val="4"/>
              </w:rPr>
              <w:t xml:space="preserve"> </w:t>
            </w:r>
            <w:proofErr w:type="spellStart"/>
            <w:r w:rsidRPr="009C64A1">
              <w:rPr>
                <w:spacing w:val="4"/>
              </w:rPr>
              <w:t>được</w:t>
            </w:r>
            <w:proofErr w:type="spellEnd"/>
            <w:r w:rsidRPr="009C64A1">
              <w:rPr>
                <w:spacing w:val="4"/>
              </w:rPr>
              <w:t xml:space="preserve"> </w:t>
            </w:r>
            <w:proofErr w:type="spellStart"/>
            <w:r w:rsidRPr="009C64A1">
              <w:rPr>
                <w:spacing w:val="4"/>
              </w:rPr>
              <w:t>xử</w:t>
            </w:r>
            <w:proofErr w:type="spellEnd"/>
            <w:r w:rsidRPr="009C64A1">
              <w:rPr>
                <w:spacing w:val="4"/>
              </w:rPr>
              <w:t xml:space="preserve"> </w:t>
            </w:r>
            <w:proofErr w:type="spellStart"/>
            <w:r w:rsidRPr="009C64A1">
              <w:rPr>
                <w:spacing w:val="4"/>
              </w:rPr>
              <w:t>lý</w:t>
            </w:r>
            <w:proofErr w:type="spellEnd"/>
            <w:r w:rsidRPr="009C64A1">
              <w:rPr>
                <w:spacing w:val="4"/>
              </w:rPr>
              <w:t xml:space="preserve"> </w:t>
            </w:r>
            <w:proofErr w:type="spellStart"/>
            <w:r w:rsidRPr="009C64A1">
              <w:rPr>
                <w:spacing w:val="4"/>
              </w:rPr>
              <w:t>chống</w:t>
            </w:r>
            <w:proofErr w:type="spellEnd"/>
            <w:r w:rsidRPr="009C64A1">
              <w:rPr>
                <w:spacing w:val="4"/>
              </w:rPr>
              <w:t xml:space="preserve"> </w:t>
            </w:r>
            <w:proofErr w:type="spellStart"/>
            <w:r w:rsidRPr="009C64A1">
              <w:rPr>
                <w:spacing w:val="4"/>
              </w:rPr>
              <w:t>gỉ</w:t>
            </w:r>
            <w:proofErr w:type="spellEnd"/>
            <w:r w:rsidRPr="009C64A1">
              <w:rPr>
                <w:spacing w:val="4"/>
              </w:rPr>
              <w:t xml:space="preserve"> </w:t>
            </w:r>
            <w:proofErr w:type="spellStart"/>
            <w:r w:rsidRPr="009C64A1">
              <w:rPr>
                <w:spacing w:val="4"/>
              </w:rPr>
              <w:t>bằng</w:t>
            </w:r>
            <w:proofErr w:type="spellEnd"/>
            <w:r w:rsidRPr="009C64A1">
              <w:rPr>
                <w:spacing w:val="4"/>
              </w:rPr>
              <w:t xml:space="preserve"> </w:t>
            </w:r>
            <w:proofErr w:type="spellStart"/>
            <w:r w:rsidRPr="009C64A1">
              <w:rPr>
                <w:spacing w:val="4"/>
              </w:rPr>
              <w:t>phương</w:t>
            </w:r>
            <w:proofErr w:type="spellEnd"/>
            <w:r w:rsidRPr="009C64A1">
              <w:rPr>
                <w:spacing w:val="4"/>
              </w:rPr>
              <w:t xml:space="preserve"> </w:t>
            </w:r>
            <w:proofErr w:type="spellStart"/>
            <w:r w:rsidRPr="009C64A1">
              <w:rPr>
                <w:spacing w:val="4"/>
              </w:rPr>
              <w:t>pháp</w:t>
            </w:r>
            <w:proofErr w:type="spellEnd"/>
            <w:r w:rsidRPr="009C64A1">
              <w:rPr>
                <w:spacing w:val="4"/>
              </w:rPr>
              <w:t xml:space="preserve"> </w:t>
            </w:r>
            <w:proofErr w:type="spellStart"/>
            <w:r w:rsidRPr="009C64A1">
              <w:rPr>
                <w:spacing w:val="4"/>
              </w:rPr>
              <w:t>mạ</w:t>
            </w:r>
            <w:proofErr w:type="spellEnd"/>
            <w:r w:rsidRPr="009C64A1">
              <w:rPr>
                <w:spacing w:val="4"/>
              </w:rPr>
              <w:t xml:space="preserve"> </w:t>
            </w:r>
            <w:proofErr w:type="spellStart"/>
            <w:r w:rsidRPr="009C64A1">
              <w:rPr>
                <w:spacing w:val="4"/>
              </w:rPr>
              <w:t>kẽm</w:t>
            </w:r>
            <w:proofErr w:type="spellEnd"/>
            <w:r w:rsidRPr="009C64A1">
              <w:rPr>
                <w:spacing w:val="4"/>
              </w:rPr>
              <w:t xml:space="preserve"> </w:t>
            </w:r>
            <w:proofErr w:type="spellStart"/>
            <w:r w:rsidRPr="009C64A1">
              <w:rPr>
                <w:spacing w:val="4"/>
              </w:rPr>
              <w:t>nhúng</w:t>
            </w:r>
            <w:proofErr w:type="spellEnd"/>
            <w:r w:rsidRPr="009C64A1">
              <w:rPr>
                <w:spacing w:val="4"/>
              </w:rPr>
              <w:t xml:space="preserve"> </w:t>
            </w:r>
            <w:proofErr w:type="spellStart"/>
            <w:r w:rsidRPr="009C64A1">
              <w:rPr>
                <w:spacing w:val="4"/>
              </w:rPr>
              <w:t>nóng</w:t>
            </w:r>
            <w:proofErr w:type="spellEnd"/>
            <w:r w:rsidRPr="009C64A1">
              <w:rPr>
                <w:spacing w:val="4"/>
              </w:rPr>
              <w:t xml:space="preserve">, </w:t>
            </w:r>
            <w:proofErr w:type="spellStart"/>
            <w:r w:rsidRPr="009C64A1">
              <w:rPr>
                <w:spacing w:val="4"/>
              </w:rPr>
              <w:t>độ</w:t>
            </w:r>
            <w:proofErr w:type="spellEnd"/>
            <w:r w:rsidRPr="009C64A1">
              <w:rPr>
                <w:spacing w:val="4"/>
              </w:rPr>
              <w:t xml:space="preserve"> </w:t>
            </w:r>
            <w:proofErr w:type="spellStart"/>
            <w:r w:rsidRPr="009C64A1">
              <w:rPr>
                <w:spacing w:val="4"/>
              </w:rPr>
              <w:t>dày</w:t>
            </w:r>
            <w:proofErr w:type="spellEnd"/>
            <w:r w:rsidRPr="009C64A1">
              <w:rPr>
                <w:spacing w:val="4"/>
              </w:rPr>
              <w:t xml:space="preserve"> </w:t>
            </w:r>
            <w:proofErr w:type="spellStart"/>
            <w:r w:rsidRPr="009C64A1">
              <w:rPr>
                <w:spacing w:val="4"/>
              </w:rPr>
              <w:t>lớp</w:t>
            </w:r>
            <w:proofErr w:type="spellEnd"/>
            <w:r w:rsidRPr="009C64A1">
              <w:rPr>
                <w:spacing w:val="4"/>
              </w:rPr>
              <w:t xml:space="preserve"> </w:t>
            </w:r>
            <w:proofErr w:type="spellStart"/>
            <w:r w:rsidRPr="009C64A1">
              <w:rPr>
                <w:spacing w:val="4"/>
              </w:rPr>
              <w:t>mạ</w:t>
            </w:r>
            <w:proofErr w:type="spellEnd"/>
            <w:r w:rsidRPr="009C64A1">
              <w:rPr>
                <w:spacing w:val="4"/>
              </w:rPr>
              <w:t xml:space="preserve"> </w:t>
            </w:r>
            <w:proofErr w:type="spellStart"/>
            <w:r w:rsidRPr="009C64A1">
              <w:rPr>
                <w:spacing w:val="4"/>
              </w:rPr>
              <w:t>phù</w:t>
            </w:r>
            <w:proofErr w:type="spellEnd"/>
            <w:r w:rsidRPr="009C64A1">
              <w:rPr>
                <w:spacing w:val="4"/>
              </w:rPr>
              <w:t xml:space="preserve"> </w:t>
            </w:r>
            <w:proofErr w:type="spellStart"/>
            <w:r w:rsidRPr="009C64A1">
              <w:rPr>
                <w:spacing w:val="4"/>
              </w:rPr>
              <w:t>hợp</w:t>
            </w:r>
            <w:proofErr w:type="spellEnd"/>
            <w:r w:rsidRPr="009C64A1">
              <w:rPr>
                <w:spacing w:val="4"/>
              </w:rPr>
              <w:t xml:space="preserve"> </w:t>
            </w:r>
            <w:proofErr w:type="spellStart"/>
            <w:r w:rsidRPr="009C64A1">
              <w:rPr>
                <w:spacing w:val="4"/>
              </w:rPr>
              <w:t>theo</w:t>
            </w:r>
            <w:proofErr w:type="spellEnd"/>
            <w:r w:rsidRPr="009C64A1">
              <w:rPr>
                <w:spacing w:val="4"/>
              </w:rPr>
              <w:t xml:space="preserve"> TCVN 5408: 2007, </w:t>
            </w:r>
            <w:proofErr w:type="spellStart"/>
            <w:r w:rsidRPr="009C64A1">
              <w:rPr>
                <w:spacing w:val="4"/>
              </w:rPr>
              <w:t>theo</w:t>
            </w:r>
            <w:proofErr w:type="spellEnd"/>
            <w:r w:rsidRPr="009C64A1">
              <w:rPr>
                <w:spacing w:val="4"/>
              </w:rPr>
              <w:t xml:space="preserve"> </w:t>
            </w:r>
            <w:proofErr w:type="spellStart"/>
            <w:r w:rsidRPr="009C64A1">
              <w:rPr>
                <w:spacing w:val="4"/>
              </w:rPr>
              <w:t>độ</w:t>
            </w:r>
            <w:proofErr w:type="spellEnd"/>
            <w:r w:rsidRPr="009C64A1">
              <w:rPr>
                <w:spacing w:val="4"/>
              </w:rPr>
              <w:t xml:space="preserve"> </w:t>
            </w:r>
            <w:proofErr w:type="spellStart"/>
            <w:r w:rsidRPr="009C64A1">
              <w:rPr>
                <w:spacing w:val="4"/>
              </w:rPr>
              <w:t>dày</w:t>
            </w:r>
            <w:proofErr w:type="spellEnd"/>
            <w:r w:rsidRPr="009C64A1">
              <w:rPr>
                <w:spacing w:val="4"/>
              </w:rPr>
              <w:t xml:space="preserve"> </w:t>
            </w:r>
            <w:proofErr w:type="spellStart"/>
            <w:r w:rsidRPr="009C64A1">
              <w:rPr>
                <w:spacing w:val="4"/>
              </w:rPr>
              <w:t>chọn</w:t>
            </w:r>
            <w:proofErr w:type="spellEnd"/>
            <w:r w:rsidRPr="009C64A1">
              <w:rPr>
                <w:spacing w:val="4"/>
              </w:rPr>
              <w:t xml:space="preserve"> </w:t>
            </w:r>
            <w:proofErr w:type="spellStart"/>
            <w:r w:rsidRPr="009C64A1">
              <w:rPr>
                <w:spacing w:val="4"/>
              </w:rPr>
              <w:t>cao</w:t>
            </w:r>
            <w:proofErr w:type="spellEnd"/>
            <w:r w:rsidRPr="009C64A1">
              <w:rPr>
                <w:spacing w:val="4"/>
              </w:rPr>
              <w:t xml:space="preserve"> </w:t>
            </w:r>
            <w:proofErr w:type="spellStart"/>
            <w:r w:rsidRPr="009C64A1">
              <w:rPr>
                <w:spacing w:val="4"/>
              </w:rPr>
              <w:t>hơn</w:t>
            </w:r>
            <w:proofErr w:type="spellEnd"/>
            <w:r w:rsidRPr="009C64A1">
              <w:rPr>
                <w:spacing w:val="4"/>
              </w:rPr>
              <w:t xml:space="preserve"> </w:t>
            </w:r>
            <w:proofErr w:type="spellStart"/>
            <w:r w:rsidRPr="009C64A1">
              <w:rPr>
                <w:spacing w:val="4"/>
              </w:rPr>
              <w:t>một</w:t>
            </w:r>
            <w:proofErr w:type="spellEnd"/>
            <w:r w:rsidRPr="009C64A1">
              <w:rPr>
                <w:spacing w:val="4"/>
              </w:rPr>
              <w:t xml:space="preserve"> </w:t>
            </w:r>
            <w:proofErr w:type="spellStart"/>
            <w:r w:rsidRPr="009C64A1">
              <w:rPr>
                <w:spacing w:val="4"/>
              </w:rPr>
              <w:t>cấp</w:t>
            </w:r>
            <w:proofErr w:type="spellEnd"/>
            <w:r w:rsidRPr="009C64A1">
              <w:rPr>
                <w:spacing w:val="4"/>
              </w:rPr>
              <w:t xml:space="preserve">. Khi </w:t>
            </w:r>
            <w:proofErr w:type="spellStart"/>
            <w:r w:rsidRPr="009C64A1">
              <w:rPr>
                <w:spacing w:val="4"/>
              </w:rPr>
              <w:t>vỏ</w:t>
            </w:r>
            <w:proofErr w:type="spellEnd"/>
            <w:r w:rsidRPr="009C64A1">
              <w:rPr>
                <w:spacing w:val="4"/>
              </w:rPr>
              <w:t xml:space="preserve"> </w:t>
            </w:r>
            <w:proofErr w:type="spellStart"/>
            <w:r w:rsidRPr="009C64A1">
              <w:rPr>
                <w:spacing w:val="4"/>
              </w:rPr>
              <w:t>máy</w:t>
            </w:r>
            <w:proofErr w:type="spellEnd"/>
            <w:r w:rsidRPr="009C64A1">
              <w:rPr>
                <w:spacing w:val="4"/>
              </w:rPr>
              <w:t xml:space="preserve"> </w:t>
            </w:r>
            <w:proofErr w:type="spellStart"/>
            <w:r w:rsidRPr="009C64A1">
              <w:rPr>
                <w:spacing w:val="4"/>
              </w:rPr>
              <w:t>biến</w:t>
            </w:r>
            <w:proofErr w:type="spellEnd"/>
            <w:r w:rsidRPr="009C64A1">
              <w:rPr>
                <w:spacing w:val="4"/>
              </w:rPr>
              <w:t xml:space="preserve"> </w:t>
            </w:r>
            <w:proofErr w:type="spellStart"/>
            <w:r w:rsidRPr="009C64A1">
              <w:rPr>
                <w:spacing w:val="4"/>
              </w:rPr>
              <w:t>áp</w:t>
            </w:r>
            <w:proofErr w:type="spellEnd"/>
            <w:r w:rsidRPr="009C64A1">
              <w:rPr>
                <w:spacing w:val="4"/>
              </w:rPr>
              <w:t xml:space="preserve"> </w:t>
            </w:r>
            <w:proofErr w:type="spellStart"/>
            <w:r w:rsidRPr="009C64A1">
              <w:rPr>
                <w:spacing w:val="4"/>
              </w:rPr>
              <w:t>đã</w:t>
            </w:r>
            <w:proofErr w:type="spellEnd"/>
            <w:r w:rsidRPr="009C64A1">
              <w:rPr>
                <w:spacing w:val="4"/>
              </w:rPr>
              <w:t xml:space="preserve"> </w:t>
            </w:r>
            <w:proofErr w:type="spellStart"/>
            <w:r w:rsidRPr="009C64A1">
              <w:rPr>
                <w:spacing w:val="4"/>
              </w:rPr>
              <w:t>được</w:t>
            </w:r>
            <w:proofErr w:type="spellEnd"/>
            <w:r w:rsidRPr="009C64A1">
              <w:rPr>
                <w:spacing w:val="4"/>
              </w:rPr>
              <w:t xml:space="preserve"> </w:t>
            </w:r>
            <w:proofErr w:type="spellStart"/>
            <w:r w:rsidRPr="009C64A1">
              <w:rPr>
                <w:spacing w:val="4"/>
              </w:rPr>
              <w:t>mạ</w:t>
            </w:r>
            <w:proofErr w:type="spellEnd"/>
            <w:r w:rsidRPr="009C64A1">
              <w:rPr>
                <w:spacing w:val="4"/>
              </w:rPr>
              <w:t xml:space="preserve"> </w:t>
            </w:r>
            <w:proofErr w:type="spellStart"/>
            <w:r w:rsidRPr="009C64A1">
              <w:rPr>
                <w:spacing w:val="4"/>
              </w:rPr>
              <w:t>kẽm</w:t>
            </w:r>
            <w:proofErr w:type="spellEnd"/>
            <w:r w:rsidRPr="009C64A1">
              <w:rPr>
                <w:spacing w:val="4"/>
              </w:rPr>
              <w:t xml:space="preserve"> </w:t>
            </w:r>
            <w:proofErr w:type="spellStart"/>
            <w:r w:rsidRPr="009C64A1">
              <w:rPr>
                <w:spacing w:val="4"/>
              </w:rPr>
              <w:t>nhúng</w:t>
            </w:r>
            <w:proofErr w:type="spellEnd"/>
            <w:r w:rsidRPr="009C64A1">
              <w:rPr>
                <w:spacing w:val="4"/>
              </w:rPr>
              <w:t xml:space="preserve"> </w:t>
            </w:r>
            <w:proofErr w:type="spellStart"/>
            <w:r w:rsidRPr="009C64A1">
              <w:rPr>
                <w:spacing w:val="4"/>
              </w:rPr>
              <w:t>nóng</w:t>
            </w:r>
            <w:proofErr w:type="spellEnd"/>
            <w:r w:rsidRPr="009C64A1">
              <w:rPr>
                <w:spacing w:val="4"/>
              </w:rPr>
              <w:t xml:space="preserve"> </w:t>
            </w:r>
            <w:proofErr w:type="spellStart"/>
            <w:r w:rsidRPr="009C64A1">
              <w:rPr>
                <w:spacing w:val="4"/>
              </w:rPr>
              <w:t>thì</w:t>
            </w:r>
            <w:proofErr w:type="spellEnd"/>
            <w:r w:rsidRPr="009C64A1">
              <w:rPr>
                <w:spacing w:val="4"/>
              </w:rPr>
              <w:t xml:space="preserve"> </w:t>
            </w:r>
            <w:proofErr w:type="spellStart"/>
            <w:r w:rsidRPr="009C64A1">
              <w:rPr>
                <w:spacing w:val="4"/>
              </w:rPr>
              <w:t>không</w:t>
            </w:r>
            <w:proofErr w:type="spellEnd"/>
            <w:r w:rsidRPr="009C64A1">
              <w:rPr>
                <w:spacing w:val="4"/>
              </w:rPr>
              <w:t xml:space="preserve"> </w:t>
            </w:r>
            <w:proofErr w:type="spellStart"/>
            <w:r w:rsidRPr="009C64A1">
              <w:rPr>
                <w:spacing w:val="4"/>
              </w:rPr>
              <w:t>áp</w:t>
            </w:r>
            <w:proofErr w:type="spellEnd"/>
            <w:r w:rsidRPr="009C64A1">
              <w:rPr>
                <w:spacing w:val="4"/>
              </w:rPr>
              <w:t xml:space="preserve"> </w:t>
            </w:r>
            <w:proofErr w:type="spellStart"/>
            <w:r w:rsidRPr="009C64A1">
              <w:rPr>
                <w:spacing w:val="4"/>
              </w:rPr>
              <w:t>dụng</w:t>
            </w:r>
            <w:proofErr w:type="spellEnd"/>
            <w:r w:rsidRPr="009C64A1">
              <w:rPr>
                <w:spacing w:val="4"/>
              </w:rPr>
              <w:t xml:space="preserve"> </w:t>
            </w:r>
            <w:proofErr w:type="spellStart"/>
            <w:r w:rsidRPr="009C64A1">
              <w:rPr>
                <w:spacing w:val="4"/>
              </w:rPr>
              <w:t>sơn</w:t>
            </w:r>
            <w:proofErr w:type="spellEnd"/>
            <w:r w:rsidRPr="009C64A1">
              <w:rPr>
                <w:spacing w:val="4"/>
              </w:rPr>
              <w:t xml:space="preserve"> </w:t>
            </w:r>
            <w:proofErr w:type="spellStart"/>
            <w:r w:rsidRPr="009C64A1">
              <w:rPr>
                <w:spacing w:val="4"/>
              </w:rPr>
              <w:t>tĩnh</w:t>
            </w:r>
            <w:proofErr w:type="spellEnd"/>
            <w:r w:rsidRPr="009C64A1">
              <w:rPr>
                <w:spacing w:val="4"/>
              </w:rPr>
              <w:t xml:space="preserve"> </w:t>
            </w:r>
            <w:proofErr w:type="spellStart"/>
            <w:r w:rsidRPr="009C64A1">
              <w:rPr>
                <w:spacing w:val="4"/>
              </w:rPr>
              <w:t>điện</w:t>
            </w:r>
            <w:proofErr w:type="spellEnd"/>
            <w:r w:rsidRPr="009C64A1">
              <w:rPr>
                <w:spacing w:val="4"/>
              </w:rPr>
              <w:t xml:space="preserve"> </w:t>
            </w:r>
            <w:proofErr w:type="spellStart"/>
            <w:r w:rsidRPr="009C64A1">
              <w:rPr>
                <w:spacing w:val="4"/>
              </w:rPr>
              <w:t>như</w:t>
            </w:r>
            <w:proofErr w:type="spellEnd"/>
            <w:r w:rsidRPr="009C64A1">
              <w:rPr>
                <w:spacing w:val="4"/>
              </w:rPr>
              <w:t xml:space="preserve"> yêu </w:t>
            </w:r>
            <w:proofErr w:type="spellStart"/>
            <w:r w:rsidRPr="009C64A1">
              <w:rPr>
                <w:spacing w:val="4"/>
              </w:rPr>
              <w:t>cầu</w:t>
            </w:r>
            <w:proofErr w:type="spellEnd"/>
            <w:r w:rsidRPr="009C64A1">
              <w:rPr>
                <w:spacing w:val="4"/>
              </w:rPr>
              <w:t xml:space="preserve"> </w:t>
            </w:r>
            <w:proofErr w:type="spellStart"/>
            <w:r w:rsidRPr="009C64A1">
              <w:rPr>
                <w:spacing w:val="4"/>
              </w:rPr>
              <w:t>tại</w:t>
            </w:r>
            <w:proofErr w:type="spellEnd"/>
            <w:r w:rsidRPr="009C64A1">
              <w:rPr>
                <w:spacing w:val="4"/>
              </w:rPr>
              <w:t xml:space="preserve"> </w:t>
            </w:r>
            <w:proofErr w:type="spellStart"/>
            <w:r w:rsidRPr="009C64A1">
              <w:rPr>
                <w:spacing w:val="4"/>
              </w:rPr>
              <w:t>mục</w:t>
            </w:r>
            <w:proofErr w:type="spellEnd"/>
            <w:r w:rsidRPr="009C64A1">
              <w:rPr>
                <w:spacing w:val="4"/>
              </w:rPr>
              <w:t xml:space="preserve"> 11 </w:t>
            </w:r>
            <w:proofErr w:type="spellStart"/>
            <w:r w:rsidRPr="009C64A1">
              <w:rPr>
                <w:spacing w:val="4"/>
              </w:rPr>
              <w:t>nêu</w:t>
            </w:r>
            <w:proofErr w:type="spellEnd"/>
            <w:r w:rsidRPr="009C64A1">
              <w:rPr>
                <w:spacing w:val="4"/>
              </w:rPr>
              <w:t xml:space="preserve"> </w:t>
            </w:r>
            <w:proofErr w:type="spellStart"/>
            <w:r w:rsidRPr="009C64A1">
              <w:rPr>
                <w:spacing w:val="4"/>
              </w:rPr>
              <w:t>trên</w:t>
            </w:r>
            <w:proofErr w:type="spellEnd"/>
            <w:r w:rsidRPr="009C64A1">
              <w:rPr>
                <w:spacing w:val="4"/>
              </w:rPr>
              <w:t>.</w:t>
            </w:r>
          </w:p>
        </w:tc>
        <w:tc>
          <w:tcPr>
            <w:tcW w:w="2340" w:type="dxa"/>
            <w:gridSpan w:val="4"/>
            <w:vAlign w:val="center"/>
          </w:tcPr>
          <w:p w14:paraId="49AB49C8"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4B3A4C68" w14:textId="77777777" w:rsidR="00C915C2" w:rsidRPr="009C64A1" w:rsidRDefault="00C915C2" w:rsidP="00C915C2">
            <w:pPr>
              <w:jc w:val="center"/>
              <w:rPr>
                <w:b/>
              </w:rPr>
            </w:pPr>
          </w:p>
        </w:tc>
      </w:tr>
      <w:tr w:rsidR="008B1B06" w:rsidRPr="009C64A1" w14:paraId="6C98ACC9" w14:textId="77777777" w:rsidTr="00C915C2">
        <w:trPr>
          <w:trHeight w:val="283"/>
        </w:trPr>
        <w:tc>
          <w:tcPr>
            <w:tcW w:w="840" w:type="dxa"/>
            <w:vAlign w:val="center"/>
          </w:tcPr>
          <w:p w14:paraId="7B47CAC4"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0C3ACB13" w14:textId="77777777" w:rsidR="00C915C2" w:rsidRPr="009C64A1" w:rsidRDefault="00C915C2" w:rsidP="005F7825">
            <w:pPr>
              <w:numPr>
                <w:ilvl w:val="0"/>
                <w:numId w:val="230"/>
              </w:numPr>
              <w:tabs>
                <w:tab w:val="left" w:pos="471"/>
              </w:tabs>
              <w:spacing w:before="0" w:beforeAutospacing="0" w:after="0" w:afterAutospacing="0" w:line="240" w:lineRule="auto"/>
              <w:ind w:left="111" w:right="60" w:firstLine="0"/>
            </w:pPr>
            <w:proofErr w:type="spellStart"/>
            <w:r w:rsidRPr="009C64A1">
              <w:t>Gioăng</w:t>
            </w:r>
            <w:proofErr w:type="spellEnd"/>
            <w:r w:rsidRPr="009C64A1">
              <w:t xml:space="preserve"> </w:t>
            </w:r>
            <w:proofErr w:type="spellStart"/>
            <w:r w:rsidRPr="009C64A1">
              <w:t>làm</w:t>
            </w:r>
            <w:proofErr w:type="spellEnd"/>
            <w:r w:rsidRPr="009C64A1">
              <w:t xml:space="preserve"> </w:t>
            </w:r>
            <w:proofErr w:type="spellStart"/>
            <w:r w:rsidRPr="009C64A1">
              <w:t>kín</w:t>
            </w:r>
            <w:proofErr w:type="spellEnd"/>
            <w:r w:rsidRPr="009C64A1">
              <w:t xml:space="preserve"> MBA </w:t>
            </w:r>
            <w:proofErr w:type="spellStart"/>
            <w:r w:rsidRPr="009C64A1">
              <w:t>phải</w:t>
            </w:r>
            <w:proofErr w:type="spellEnd"/>
            <w:r w:rsidRPr="009C64A1">
              <w:t xml:space="preserve"> </w:t>
            </w: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vật</w:t>
            </w:r>
            <w:proofErr w:type="spellEnd"/>
            <w:r w:rsidRPr="009C64A1">
              <w:t xml:space="preserve"> </w:t>
            </w:r>
            <w:proofErr w:type="spellStart"/>
            <w:r w:rsidRPr="009C64A1">
              <w:rPr>
                <w:spacing w:val="4"/>
              </w:rPr>
              <w:t>liệu</w:t>
            </w:r>
            <w:proofErr w:type="spellEnd"/>
            <w:r w:rsidRPr="009C64A1">
              <w:t xml:space="preserve"> </w:t>
            </w:r>
            <w:proofErr w:type="spellStart"/>
            <w:r w:rsidRPr="009C64A1">
              <w:t>chịu</w:t>
            </w:r>
            <w:proofErr w:type="spellEnd"/>
            <w:r w:rsidRPr="009C64A1">
              <w:t xml:space="preserve"> </w:t>
            </w:r>
            <w:proofErr w:type="spellStart"/>
            <w:r w:rsidRPr="009C64A1">
              <w:t>được</w:t>
            </w:r>
            <w:proofErr w:type="spellEnd"/>
            <w:r w:rsidRPr="009C64A1">
              <w:t xml:space="preserve"> </w:t>
            </w:r>
            <w:proofErr w:type="spellStart"/>
            <w:r w:rsidRPr="009C64A1">
              <w:t>dầu</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chịu</w:t>
            </w:r>
            <w:proofErr w:type="spellEnd"/>
            <w:r w:rsidRPr="009C64A1">
              <w:t xml:space="preserve"> </w:t>
            </w:r>
            <w:proofErr w:type="spellStart"/>
            <w:r w:rsidRPr="009C64A1">
              <w:t>được</w:t>
            </w:r>
            <w:proofErr w:type="spellEnd"/>
            <w:r w:rsidRPr="009C64A1">
              <w:t xml:space="preserve"> </w:t>
            </w:r>
            <w:proofErr w:type="spellStart"/>
            <w:r w:rsidRPr="009C64A1">
              <w:t>các</w:t>
            </w:r>
            <w:proofErr w:type="spellEnd"/>
            <w:r w:rsidRPr="009C64A1">
              <w:t xml:space="preserve"> </w:t>
            </w:r>
            <w:proofErr w:type="spellStart"/>
            <w:r w:rsidRPr="009C64A1">
              <w:t>tác</w:t>
            </w:r>
            <w:proofErr w:type="spellEnd"/>
            <w:r w:rsidRPr="009C64A1">
              <w:t xml:space="preserve"> </w:t>
            </w:r>
            <w:proofErr w:type="spellStart"/>
            <w:r w:rsidRPr="009C64A1">
              <w:t>nhân</w:t>
            </w:r>
            <w:proofErr w:type="spellEnd"/>
            <w:r w:rsidRPr="009C64A1">
              <w:t xml:space="preserve"> </w:t>
            </w:r>
            <w:proofErr w:type="spellStart"/>
            <w:r w:rsidRPr="009C64A1">
              <w:t>về</w:t>
            </w:r>
            <w:proofErr w:type="spellEnd"/>
            <w:r w:rsidRPr="009C64A1">
              <w:t xml:space="preserve"> </w:t>
            </w:r>
            <w:proofErr w:type="spellStart"/>
            <w:r w:rsidRPr="009C64A1">
              <w:t>dao</w:t>
            </w:r>
            <w:proofErr w:type="spellEnd"/>
            <w:r w:rsidRPr="009C64A1">
              <w:t xml:space="preserve"> </w:t>
            </w:r>
            <w:proofErr w:type="spellStart"/>
            <w:r w:rsidRPr="009C64A1">
              <w:t>động</w:t>
            </w:r>
            <w:proofErr w:type="spellEnd"/>
            <w:r w:rsidRPr="009C64A1">
              <w:t xml:space="preserve"> </w:t>
            </w:r>
            <w:proofErr w:type="spellStart"/>
            <w:r w:rsidRPr="009C64A1">
              <w:t>cơ</w:t>
            </w:r>
            <w:proofErr w:type="spellEnd"/>
            <w:r w:rsidRPr="009C64A1">
              <w:t xml:space="preserve"> </w:t>
            </w:r>
            <w:proofErr w:type="spellStart"/>
            <w:r w:rsidRPr="009C64A1">
              <w:t>học</w:t>
            </w:r>
            <w:proofErr w:type="spellEnd"/>
            <w:r w:rsidRPr="009C64A1">
              <w:t xml:space="preserve">, </w:t>
            </w:r>
            <w:proofErr w:type="spellStart"/>
            <w:r w:rsidRPr="009C64A1">
              <w:t>nhiệt</w:t>
            </w:r>
            <w:proofErr w:type="spellEnd"/>
            <w:r w:rsidRPr="009C64A1">
              <w:t xml:space="preserve"> </w:t>
            </w:r>
            <w:proofErr w:type="spellStart"/>
            <w:r w:rsidRPr="009C64A1">
              <w:t>và</w:t>
            </w:r>
            <w:proofErr w:type="spellEnd"/>
            <w:r w:rsidRPr="009C64A1">
              <w:t xml:space="preserve"> </w:t>
            </w:r>
            <w:proofErr w:type="spellStart"/>
            <w:r w:rsidRPr="009C64A1">
              <w:t>ẩm</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ngoài</w:t>
            </w:r>
            <w:proofErr w:type="spellEnd"/>
            <w:r w:rsidRPr="009C64A1">
              <w:t xml:space="preserve"> </w:t>
            </w:r>
            <w:proofErr w:type="spellStart"/>
            <w:r w:rsidRPr="009C64A1">
              <w:t>trời</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của</w:t>
            </w:r>
            <w:proofErr w:type="spellEnd"/>
            <w:r w:rsidRPr="009C64A1">
              <w:t xml:space="preserve"> </w:t>
            </w:r>
            <w:proofErr w:type="spellStart"/>
            <w:r w:rsidRPr="009C64A1">
              <w:t>gioăng</w:t>
            </w:r>
            <w:proofErr w:type="spellEnd"/>
            <w:r w:rsidRPr="009C64A1">
              <w:t xml:space="preserve"> </w:t>
            </w:r>
            <w:proofErr w:type="spellStart"/>
            <w:r w:rsidRPr="009C64A1">
              <w:t>như</w:t>
            </w:r>
            <w:proofErr w:type="spellEnd"/>
            <w:r w:rsidRPr="009C64A1">
              <w:t xml:space="preserve"> </w:t>
            </w:r>
            <w:proofErr w:type="spellStart"/>
            <w:r w:rsidRPr="009C64A1">
              <w:t>sau</w:t>
            </w:r>
            <w:proofErr w:type="spellEnd"/>
            <w:r w:rsidRPr="009C64A1">
              <w:t>:</w:t>
            </w:r>
          </w:p>
        </w:tc>
        <w:tc>
          <w:tcPr>
            <w:tcW w:w="2340" w:type="dxa"/>
            <w:gridSpan w:val="4"/>
            <w:vAlign w:val="center"/>
          </w:tcPr>
          <w:p w14:paraId="468D53C5" w14:textId="77777777" w:rsidR="00C915C2" w:rsidRPr="009C64A1" w:rsidRDefault="00C915C2" w:rsidP="00C915C2">
            <w:pPr>
              <w:jc w:val="center"/>
            </w:pPr>
            <w:r w:rsidRPr="009C64A1">
              <w:t xml:space="preserve"> </w:t>
            </w:r>
          </w:p>
        </w:tc>
        <w:tc>
          <w:tcPr>
            <w:tcW w:w="2340" w:type="dxa"/>
            <w:gridSpan w:val="4"/>
          </w:tcPr>
          <w:p w14:paraId="36D38B6D" w14:textId="77777777" w:rsidR="00C915C2" w:rsidRPr="009C64A1" w:rsidRDefault="00C915C2" w:rsidP="00C915C2">
            <w:pPr>
              <w:jc w:val="center"/>
              <w:rPr>
                <w:b/>
              </w:rPr>
            </w:pPr>
          </w:p>
        </w:tc>
      </w:tr>
      <w:tr w:rsidR="008B1B06" w:rsidRPr="009C64A1" w14:paraId="4E25F2D3" w14:textId="77777777" w:rsidTr="00C915C2">
        <w:trPr>
          <w:trHeight w:val="283"/>
        </w:trPr>
        <w:tc>
          <w:tcPr>
            <w:tcW w:w="840" w:type="dxa"/>
            <w:vAlign w:val="center"/>
          </w:tcPr>
          <w:p w14:paraId="38299335" w14:textId="77777777" w:rsidR="00C915C2" w:rsidRPr="009C64A1" w:rsidRDefault="00C915C2" w:rsidP="00C915C2">
            <w:pPr>
              <w:ind w:left="238"/>
              <w:rPr>
                <w:b/>
              </w:rPr>
            </w:pPr>
          </w:p>
        </w:tc>
        <w:tc>
          <w:tcPr>
            <w:tcW w:w="3690" w:type="dxa"/>
            <w:vAlign w:val="center"/>
          </w:tcPr>
          <w:p w14:paraId="2E011938" w14:textId="77777777" w:rsidR="00C915C2" w:rsidRPr="009C64A1" w:rsidRDefault="00C915C2" w:rsidP="005F7825">
            <w:pPr>
              <w:numPr>
                <w:ilvl w:val="2"/>
                <w:numId w:val="236"/>
              </w:numPr>
              <w:tabs>
                <w:tab w:val="left" w:pos="851"/>
              </w:tabs>
              <w:spacing w:before="0" w:beforeAutospacing="0" w:after="0" w:afterAutospacing="0" w:line="240" w:lineRule="auto"/>
              <w:ind w:left="0" w:firstLine="567"/>
            </w:pPr>
            <w:proofErr w:type="spellStart"/>
            <w:r w:rsidRPr="009C64A1">
              <w:t>Độ</w:t>
            </w:r>
            <w:proofErr w:type="spellEnd"/>
            <w:r w:rsidRPr="009C64A1">
              <w:t xml:space="preserve"> </w:t>
            </w:r>
            <w:proofErr w:type="spellStart"/>
            <w:r w:rsidRPr="009C64A1">
              <w:t>trương</w:t>
            </w:r>
            <w:proofErr w:type="spellEnd"/>
            <w:r w:rsidRPr="009C64A1">
              <w:t xml:space="preserve"> </w:t>
            </w:r>
            <w:proofErr w:type="spellStart"/>
            <w:r w:rsidRPr="009C64A1">
              <w:t>nở</w:t>
            </w:r>
            <w:proofErr w:type="spellEnd"/>
            <w:r w:rsidRPr="009C64A1">
              <w:t xml:space="preserve"> </w:t>
            </w:r>
            <w:proofErr w:type="spellStart"/>
            <w:r w:rsidRPr="009C64A1">
              <w:t>trong</w:t>
            </w:r>
            <w:proofErr w:type="spellEnd"/>
            <w:r w:rsidRPr="009C64A1">
              <w:t xml:space="preserve"> </w:t>
            </w:r>
            <w:proofErr w:type="spellStart"/>
            <w:r w:rsidRPr="009C64A1">
              <w:t>dầu</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của</w:t>
            </w:r>
            <w:proofErr w:type="spellEnd"/>
            <w:r w:rsidRPr="009C64A1">
              <w:t xml:space="preserve"> </w:t>
            </w:r>
            <w:proofErr w:type="spellStart"/>
            <w:r w:rsidRPr="009C64A1">
              <w:t>gioăng</w:t>
            </w:r>
            <w:proofErr w:type="spellEnd"/>
            <w:r w:rsidRPr="009C64A1">
              <w:t xml:space="preserve"> </w:t>
            </w:r>
            <w:proofErr w:type="spellStart"/>
            <w:r w:rsidRPr="009C64A1">
              <w:t>sau</w:t>
            </w:r>
            <w:proofErr w:type="spellEnd"/>
            <w:r w:rsidRPr="009C64A1">
              <w:t xml:space="preserve"> 96 </w:t>
            </w:r>
            <w:proofErr w:type="spellStart"/>
            <w:r w:rsidRPr="009C64A1">
              <w:t>giờ</w:t>
            </w:r>
            <w:proofErr w:type="spellEnd"/>
            <w:r w:rsidRPr="009C64A1">
              <w:t xml:space="preserve"> ở 80</w:t>
            </w:r>
            <w:r w:rsidRPr="009C64A1">
              <w:rPr>
                <w:vertAlign w:val="superscript"/>
              </w:rPr>
              <w:t>0</w:t>
            </w:r>
            <w:r w:rsidRPr="009C64A1">
              <w:t xml:space="preserve">C: </w:t>
            </w:r>
            <w:proofErr w:type="spellStart"/>
            <w:r w:rsidRPr="009C64A1">
              <w:t>không</w:t>
            </w:r>
            <w:proofErr w:type="spellEnd"/>
            <w:r w:rsidRPr="009C64A1">
              <w:t xml:space="preserve"> </w:t>
            </w:r>
            <w:proofErr w:type="spellStart"/>
            <w:r w:rsidRPr="009C64A1">
              <w:t>quá</w:t>
            </w:r>
            <w:proofErr w:type="spellEnd"/>
            <w:r w:rsidRPr="009C64A1">
              <w:t xml:space="preserve"> 02%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TCVN 2752:2008).</w:t>
            </w:r>
          </w:p>
        </w:tc>
        <w:tc>
          <w:tcPr>
            <w:tcW w:w="2340" w:type="dxa"/>
            <w:gridSpan w:val="4"/>
            <w:vAlign w:val="center"/>
          </w:tcPr>
          <w:p w14:paraId="7B313F53"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2B574605" w14:textId="77777777" w:rsidR="00C915C2" w:rsidRPr="009C64A1" w:rsidRDefault="00C915C2" w:rsidP="00C915C2">
            <w:pPr>
              <w:jc w:val="center"/>
              <w:rPr>
                <w:b/>
              </w:rPr>
            </w:pPr>
          </w:p>
        </w:tc>
      </w:tr>
      <w:tr w:rsidR="008B1B06" w:rsidRPr="009C64A1" w14:paraId="6153DA8C" w14:textId="77777777" w:rsidTr="00C915C2">
        <w:trPr>
          <w:trHeight w:val="283"/>
        </w:trPr>
        <w:tc>
          <w:tcPr>
            <w:tcW w:w="840" w:type="dxa"/>
            <w:vAlign w:val="center"/>
          </w:tcPr>
          <w:p w14:paraId="20E16DA8" w14:textId="77777777" w:rsidR="00C915C2" w:rsidRPr="009C64A1" w:rsidRDefault="00C915C2" w:rsidP="00C915C2">
            <w:pPr>
              <w:ind w:left="238"/>
              <w:rPr>
                <w:b/>
              </w:rPr>
            </w:pPr>
          </w:p>
        </w:tc>
        <w:tc>
          <w:tcPr>
            <w:tcW w:w="3690" w:type="dxa"/>
            <w:vAlign w:val="center"/>
          </w:tcPr>
          <w:p w14:paraId="03389A2E" w14:textId="77777777" w:rsidR="00C915C2" w:rsidRPr="009C64A1" w:rsidRDefault="00C915C2" w:rsidP="005F7825">
            <w:pPr>
              <w:numPr>
                <w:ilvl w:val="2"/>
                <w:numId w:val="236"/>
              </w:numPr>
              <w:tabs>
                <w:tab w:val="left" w:pos="851"/>
              </w:tabs>
              <w:spacing w:before="0" w:beforeAutospacing="0" w:after="0" w:afterAutospacing="0" w:line="240" w:lineRule="auto"/>
              <w:ind w:left="0" w:firstLine="567"/>
            </w:pPr>
            <w:proofErr w:type="spellStart"/>
            <w:r w:rsidRPr="009C64A1">
              <w:t>Độ</w:t>
            </w:r>
            <w:proofErr w:type="spellEnd"/>
            <w:r w:rsidRPr="009C64A1">
              <w:t xml:space="preserve"> </w:t>
            </w:r>
            <w:proofErr w:type="spellStart"/>
            <w:r w:rsidRPr="009C64A1">
              <w:t>giãn</w:t>
            </w:r>
            <w:proofErr w:type="spellEnd"/>
            <w:r w:rsidRPr="009C64A1">
              <w:t xml:space="preserve"> </w:t>
            </w:r>
            <w:proofErr w:type="spellStart"/>
            <w:r w:rsidRPr="009C64A1">
              <w:t>dài</w:t>
            </w:r>
            <w:proofErr w:type="spellEnd"/>
            <w:r w:rsidRPr="009C64A1">
              <w:t xml:space="preserve"> </w:t>
            </w:r>
            <w:proofErr w:type="spellStart"/>
            <w:r w:rsidRPr="009C64A1">
              <w:t>khi</w:t>
            </w:r>
            <w:proofErr w:type="spellEnd"/>
            <w:r w:rsidRPr="009C64A1">
              <w:t xml:space="preserve"> </w:t>
            </w:r>
            <w:proofErr w:type="spellStart"/>
            <w:r w:rsidRPr="009C64A1">
              <w:t>kéo</w:t>
            </w:r>
            <w:proofErr w:type="spellEnd"/>
            <w:r w:rsidRPr="009C64A1">
              <w:t xml:space="preserve"> </w:t>
            </w:r>
            <w:proofErr w:type="spellStart"/>
            <w:r w:rsidRPr="009C64A1">
              <w:t>đứt</w:t>
            </w:r>
            <w:proofErr w:type="spellEnd"/>
            <w:r w:rsidRPr="009C64A1">
              <w:t xml:space="preserve"> ≥ 350%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TCVN 4509:2013).</w:t>
            </w:r>
          </w:p>
        </w:tc>
        <w:tc>
          <w:tcPr>
            <w:tcW w:w="2340" w:type="dxa"/>
            <w:gridSpan w:val="4"/>
            <w:vAlign w:val="center"/>
          </w:tcPr>
          <w:p w14:paraId="2D7F8984"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10CB4647" w14:textId="77777777" w:rsidR="00C915C2" w:rsidRPr="009C64A1" w:rsidRDefault="00C915C2" w:rsidP="00C915C2">
            <w:pPr>
              <w:jc w:val="center"/>
              <w:rPr>
                <w:b/>
              </w:rPr>
            </w:pPr>
          </w:p>
        </w:tc>
      </w:tr>
      <w:tr w:rsidR="008B1B06" w:rsidRPr="009C64A1" w14:paraId="68207B50" w14:textId="77777777" w:rsidTr="00C915C2">
        <w:trPr>
          <w:trHeight w:val="283"/>
        </w:trPr>
        <w:tc>
          <w:tcPr>
            <w:tcW w:w="840" w:type="dxa"/>
            <w:vAlign w:val="center"/>
          </w:tcPr>
          <w:p w14:paraId="68F41502" w14:textId="77777777" w:rsidR="00C915C2" w:rsidRPr="009C64A1" w:rsidRDefault="00C915C2" w:rsidP="00C915C2">
            <w:pPr>
              <w:ind w:left="238"/>
              <w:rPr>
                <w:b/>
              </w:rPr>
            </w:pPr>
          </w:p>
        </w:tc>
        <w:tc>
          <w:tcPr>
            <w:tcW w:w="3690" w:type="dxa"/>
            <w:vAlign w:val="center"/>
          </w:tcPr>
          <w:p w14:paraId="76D6D9FF" w14:textId="77777777" w:rsidR="00C915C2" w:rsidRPr="009C64A1" w:rsidRDefault="00C915C2" w:rsidP="005F7825">
            <w:pPr>
              <w:numPr>
                <w:ilvl w:val="2"/>
                <w:numId w:val="236"/>
              </w:numPr>
              <w:tabs>
                <w:tab w:val="left" w:pos="851"/>
              </w:tabs>
              <w:spacing w:before="0" w:beforeAutospacing="0" w:after="0" w:afterAutospacing="0" w:line="240" w:lineRule="auto"/>
              <w:ind w:left="0" w:firstLine="567"/>
            </w:pPr>
            <w:proofErr w:type="spellStart"/>
            <w:r w:rsidRPr="009C64A1">
              <w:t>Hệ</w:t>
            </w:r>
            <w:proofErr w:type="spellEnd"/>
            <w:r w:rsidRPr="009C64A1">
              <w:t xml:space="preserve"> </w:t>
            </w:r>
            <w:proofErr w:type="spellStart"/>
            <w:r w:rsidRPr="009C64A1">
              <w:t>số</w:t>
            </w:r>
            <w:proofErr w:type="spellEnd"/>
            <w:r w:rsidRPr="009C64A1">
              <w:t xml:space="preserve"> </w:t>
            </w:r>
            <w:proofErr w:type="spellStart"/>
            <w:r w:rsidRPr="009C64A1">
              <w:t>lão</w:t>
            </w:r>
            <w:proofErr w:type="spellEnd"/>
            <w:r w:rsidRPr="009C64A1">
              <w:t xml:space="preserve"> </w:t>
            </w:r>
            <w:proofErr w:type="spellStart"/>
            <w:r w:rsidRPr="009C64A1">
              <w:t>hóa</w:t>
            </w:r>
            <w:proofErr w:type="spellEnd"/>
            <w:r w:rsidRPr="009C64A1">
              <w:t xml:space="preserve"> </w:t>
            </w:r>
            <w:proofErr w:type="spellStart"/>
            <w:r w:rsidRPr="009C64A1">
              <w:t>trong</w:t>
            </w:r>
            <w:proofErr w:type="spellEnd"/>
            <w:r w:rsidRPr="009C64A1">
              <w:t xml:space="preserve"> </w:t>
            </w:r>
            <w:proofErr w:type="spellStart"/>
            <w:r w:rsidRPr="009C64A1">
              <w:t>dầu</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và</w:t>
            </w:r>
            <w:proofErr w:type="spellEnd"/>
            <w:r w:rsidRPr="009C64A1">
              <w:t xml:space="preserve"> </w:t>
            </w:r>
            <w:proofErr w:type="spellStart"/>
            <w:r w:rsidRPr="009C64A1">
              <w:t>trong</w:t>
            </w:r>
            <w:proofErr w:type="spellEnd"/>
            <w:r w:rsidRPr="009C64A1">
              <w:t xml:space="preserve"> </w:t>
            </w:r>
            <w:proofErr w:type="spellStart"/>
            <w:r w:rsidRPr="009C64A1">
              <w:t>không</w:t>
            </w:r>
            <w:proofErr w:type="spellEnd"/>
            <w:r w:rsidRPr="009C64A1">
              <w:t xml:space="preserve"> </w:t>
            </w:r>
            <w:proofErr w:type="spellStart"/>
            <w:r w:rsidRPr="009C64A1">
              <w:t>khí</w:t>
            </w:r>
            <w:proofErr w:type="spellEnd"/>
            <w:r w:rsidRPr="009C64A1">
              <w:t xml:space="preserve"> </w:t>
            </w:r>
            <w:proofErr w:type="spellStart"/>
            <w:r w:rsidRPr="009C64A1">
              <w:t>sau</w:t>
            </w:r>
            <w:proofErr w:type="spellEnd"/>
            <w:r w:rsidRPr="009C64A1">
              <w:t xml:space="preserve"> 96 </w:t>
            </w:r>
            <w:proofErr w:type="spellStart"/>
            <w:r w:rsidRPr="009C64A1">
              <w:t>giờ</w:t>
            </w:r>
            <w:proofErr w:type="spellEnd"/>
            <w:r w:rsidRPr="009C64A1">
              <w:t xml:space="preserve"> ở 80</w:t>
            </w:r>
            <w:r w:rsidRPr="009C64A1">
              <w:rPr>
                <w:vertAlign w:val="superscript"/>
              </w:rPr>
              <w:t>0</w:t>
            </w:r>
            <w:r w:rsidRPr="009C64A1">
              <w:t xml:space="preserve">C </w:t>
            </w:r>
            <w:proofErr w:type="spellStart"/>
            <w:r w:rsidRPr="009C64A1">
              <w:t>phải</w:t>
            </w:r>
            <w:proofErr w:type="spellEnd"/>
            <w:r w:rsidRPr="009C64A1">
              <w:t xml:space="preserve"> </w:t>
            </w:r>
            <w:proofErr w:type="spellStart"/>
            <w:r w:rsidRPr="009C64A1">
              <w:t>tương</w:t>
            </w:r>
            <w:proofErr w:type="spellEnd"/>
            <w:r w:rsidRPr="009C64A1">
              <w:t xml:space="preserve"> </w:t>
            </w:r>
            <w:proofErr w:type="spellStart"/>
            <w:r w:rsidRPr="009C64A1">
              <w:t>ứng</w:t>
            </w:r>
            <w:proofErr w:type="spellEnd"/>
            <w:r w:rsidRPr="009C64A1">
              <w:t xml:space="preserve"> ≥ 85% </w:t>
            </w:r>
            <w:proofErr w:type="spellStart"/>
            <w:r w:rsidRPr="009C64A1">
              <w:lastRenderedPageBreak/>
              <w:t>và</w:t>
            </w:r>
            <w:proofErr w:type="spellEnd"/>
            <w:r w:rsidRPr="009C64A1">
              <w:t xml:space="preserve"> 90%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TCVN 2229:2007).</w:t>
            </w:r>
          </w:p>
        </w:tc>
        <w:tc>
          <w:tcPr>
            <w:tcW w:w="2340" w:type="dxa"/>
            <w:gridSpan w:val="4"/>
            <w:vAlign w:val="center"/>
          </w:tcPr>
          <w:p w14:paraId="2B75F789" w14:textId="77777777" w:rsidR="00C915C2" w:rsidRPr="009C64A1" w:rsidRDefault="00C915C2" w:rsidP="00C915C2">
            <w:pPr>
              <w:jc w:val="center"/>
            </w:pPr>
            <w:proofErr w:type="spellStart"/>
            <w:r w:rsidRPr="009C64A1">
              <w:lastRenderedPageBreak/>
              <w:t>Đáp</w:t>
            </w:r>
            <w:proofErr w:type="spellEnd"/>
            <w:r w:rsidRPr="009C64A1">
              <w:t xml:space="preserve"> </w:t>
            </w:r>
            <w:proofErr w:type="spellStart"/>
            <w:r w:rsidRPr="009C64A1">
              <w:t>ứng</w:t>
            </w:r>
            <w:proofErr w:type="spellEnd"/>
          </w:p>
        </w:tc>
        <w:tc>
          <w:tcPr>
            <w:tcW w:w="2340" w:type="dxa"/>
            <w:gridSpan w:val="4"/>
          </w:tcPr>
          <w:p w14:paraId="67A60BD3" w14:textId="77777777" w:rsidR="00C915C2" w:rsidRPr="009C64A1" w:rsidRDefault="00C915C2" w:rsidP="00C915C2">
            <w:pPr>
              <w:jc w:val="center"/>
              <w:rPr>
                <w:b/>
              </w:rPr>
            </w:pPr>
          </w:p>
        </w:tc>
      </w:tr>
      <w:tr w:rsidR="008B1B06" w:rsidRPr="009C64A1" w14:paraId="3D2E70E2" w14:textId="77777777" w:rsidTr="00C915C2">
        <w:trPr>
          <w:trHeight w:val="283"/>
        </w:trPr>
        <w:tc>
          <w:tcPr>
            <w:tcW w:w="840" w:type="dxa"/>
            <w:vAlign w:val="center"/>
          </w:tcPr>
          <w:p w14:paraId="412787DA"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24937D3B" w14:textId="77777777" w:rsidR="00C915C2" w:rsidRPr="009C64A1" w:rsidRDefault="00C915C2" w:rsidP="005F7825">
            <w:pPr>
              <w:numPr>
                <w:ilvl w:val="0"/>
                <w:numId w:val="230"/>
              </w:numPr>
              <w:tabs>
                <w:tab w:val="left" w:pos="471"/>
              </w:tabs>
              <w:spacing w:before="0" w:beforeAutospacing="0" w:after="0" w:afterAutospacing="0" w:line="240" w:lineRule="auto"/>
              <w:ind w:left="111" w:right="60" w:firstLine="0"/>
            </w:pPr>
            <w:proofErr w:type="spellStart"/>
            <w:r w:rsidRPr="009C64A1">
              <w:t>Các</w:t>
            </w:r>
            <w:proofErr w:type="spellEnd"/>
            <w:r w:rsidRPr="009C64A1">
              <w:t xml:space="preserve"> </w:t>
            </w:r>
            <w:proofErr w:type="spellStart"/>
            <w:r w:rsidRPr="009C64A1">
              <w:t>đầu</w:t>
            </w:r>
            <w:proofErr w:type="spellEnd"/>
            <w:r w:rsidRPr="009C64A1">
              <w:t xml:space="preserve"> </w:t>
            </w:r>
            <w:proofErr w:type="spellStart"/>
            <w:r w:rsidRPr="009C64A1">
              <w:t>cực</w:t>
            </w:r>
            <w:proofErr w:type="spellEnd"/>
            <w:r w:rsidRPr="009C64A1">
              <w:t xml:space="preserve">, </w:t>
            </w:r>
            <w:proofErr w:type="spellStart"/>
            <w:r w:rsidRPr="009C64A1">
              <w:t>kẹp</w:t>
            </w:r>
            <w:proofErr w:type="spellEnd"/>
            <w:r w:rsidRPr="009C64A1">
              <w:t xml:space="preserve"> </w:t>
            </w:r>
            <w:proofErr w:type="spellStart"/>
            <w:r w:rsidRPr="009C64A1">
              <w:t>cực</w:t>
            </w:r>
            <w:proofErr w:type="spellEnd"/>
            <w:r w:rsidRPr="009C64A1">
              <w:t xml:space="preserve"> </w:t>
            </w:r>
            <w:proofErr w:type="spellStart"/>
            <w:r w:rsidRPr="009C64A1">
              <w:t>đấu</w:t>
            </w:r>
            <w:proofErr w:type="spellEnd"/>
            <w:r w:rsidRPr="009C64A1">
              <w:t xml:space="preserve"> </w:t>
            </w:r>
            <w:proofErr w:type="spellStart"/>
            <w:r w:rsidRPr="009C64A1">
              <w:t>nối</w:t>
            </w:r>
            <w:proofErr w:type="spellEnd"/>
            <w:r w:rsidRPr="009C64A1">
              <w:t xml:space="preserve"> </w:t>
            </w:r>
            <w:proofErr w:type="spellStart"/>
            <w:r w:rsidRPr="009C64A1">
              <w:t>cho</w:t>
            </w:r>
            <w:proofErr w:type="spellEnd"/>
            <w:r w:rsidRPr="009C64A1">
              <w:t xml:space="preserve"> </w:t>
            </w:r>
            <w:proofErr w:type="spellStart"/>
            <w:r w:rsidRPr="009C64A1">
              <w:t>dây</w:t>
            </w:r>
            <w:proofErr w:type="spellEnd"/>
            <w:r w:rsidRPr="009C64A1">
              <w:t xml:space="preserve"> </w:t>
            </w:r>
            <w:proofErr w:type="spellStart"/>
            <w:r w:rsidRPr="009C64A1">
              <w:t>dẫn</w:t>
            </w:r>
            <w:proofErr w:type="spellEnd"/>
            <w:r w:rsidRPr="009C64A1">
              <w:t xml:space="preserve"> </w:t>
            </w:r>
            <w:proofErr w:type="spellStart"/>
            <w:r w:rsidRPr="009C64A1">
              <w:t>phía</w:t>
            </w:r>
            <w:proofErr w:type="spellEnd"/>
            <w:r w:rsidRPr="009C64A1">
              <w:t xml:space="preserve"> </w:t>
            </w:r>
            <w:proofErr w:type="spellStart"/>
            <w:r w:rsidRPr="009C64A1">
              <w:t>sơ</w:t>
            </w:r>
            <w:proofErr w:type="spellEnd"/>
            <w:r w:rsidRPr="009C64A1">
              <w:t xml:space="preserve"> </w:t>
            </w:r>
            <w:proofErr w:type="spellStart"/>
            <w:r w:rsidRPr="009C64A1">
              <w:t>cấp</w:t>
            </w:r>
            <w:proofErr w:type="spellEnd"/>
            <w:r w:rsidRPr="009C64A1">
              <w:t xml:space="preserve">, </w:t>
            </w:r>
            <w:proofErr w:type="spellStart"/>
            <w:r w:rsidRPr="009C64A1">
              <w:t>thứ</w:t>
            </w:r>
            <w:proofErr w:type="spellEnd"/>
            <w:r w:rsidRPr="009C64A1">
              <w:t xml:space="preserve"> </w:t>
            </w:r>
            <w:proofErr w:type="spellStart"/>
            <w:r w:rsidRPr="009C64A1">
              <w:t>cấp</w:t>
            </w:r>
            <w:proofErr w:type="spellEnd"/>
            <w:r w:rsidRPr="009C64A1">
              <w:t xml:space="preserve"> </w:t>
            </w:r>
            <w:proofErr w:type="spellStart"/>
            <w:r w:rsidRPr="009C64A1">
              <w:t>và</w:t>
            </w:r>
            <w:proofErr w:type="spellEnd"/>
            <w:r w:rsidRPr="009C64A1">
              <w:t xml:space="preserve"> </w:t>
            </w:r>
            <w:proofErr w:type="spellStart"/>
            <w:r w:rsidRPr="009C64A1">
              <w:t>dây</w:t>
            </w:r>
            <w:proofErr w:type="spellEnd"/>
            <w:r w:rsidRPr="009C64A1">
              <w:t xml:space="preserve"> </w:t>
            </w:r>
            <w:proofErr w:type="spellStart"/>
            <w:r w:rsidRPr="009C64A1">
              <w:t>tiếp</w:t>
            </w:r>
            <w:proofErr w:type="spellEnd"/>
            <w:r w:rsidRPr="009C64A1">
              <w:t xml:space="preserve"> </w:t>
            </w:r>
            <w:proofErr w:type="spellStart"/>
            <w:r w:rsidRPr="009C64A1">
              <w:t>địa</w:t>
            </w:r>
            <w:proofErr w:type="spellEnd"/>
            <w:r w:rsidRPr="009C64A1">
              <w:t xml:space="preserve"> </w:t>
            </w: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đồng</w:t>
            </w:r>
            <w:proofErr w:type="spellEnd"/>
            <w:r w:rsidRPr="009C64A1">
              <w:t xml:space="preserve"> </w:t>
            </w:r>
            <w:proofErr w:type="spellStart"/>
            <w:r w:rsidRPr="009C64A1">
              <w:t>hoặc</w:t>
            </w:r>
            <w:proofErr w:type="spellEnd"/>
            <w:r w:rsidRPr="009C64A1">
              <w:t xml:space="preserve"> </w:t>
            </w:r>
            <w:proofErr w:type="spellStart"/>
            <w:r w:rsidRPr="009C64A1">
              <w:t>đồng</w:t>
            </w:r>
            <w:proofErr w:type="spellEnd"/>
            <w:r w:rsidRPr="009C64A1">
              <w:t xml:space="preserve"> </w:t>
            </w:r>
            <w:proofErr w:type="spellStart"/>
            <w:r w:rsidRPr="009C64A1">
              <w:t>thau</w:t>
            </w:r>
            <w:proofErr w:type="spellEnd"/>
            <w:r w:rsidRPr="009C64A1">
              <w:t xml:space="preserve"> </w:t>
            </w:r>
            <w:proofErr w:type="spellStart"/>
            <w:r w:rsidRPr="009C64A1">
              <w:t>mạ</w:t>
            </w:r>
            <w:proofErr w:type="spellEnd"/>
            <w:r w:rsidRPr="009C64A1">
              <w:t xml:space="preserve"> </w:t>
            </w:r>
            <w:proofErr w:type="spellStart"/>
            <w:r w:rsidRPr="009C64A1">
              <w:t>thiếc</w:t>
            </w:r>
            <w:proofErr w:type="spellEnd"/>
            <w:r w:rsidRPr="009C64A1">
              <w:t xml:space="preserve"> </w:t>
            </w:r>
            <w:proofErr w:type="spellStart"/>
            <w:r w:rsidRPr="009C64A1">
              <w:t>hoặc</w:t>
            </w:r>
            <w:proofErr w:type="spellEnd"/>
            <w:r w:rsidRPr="009C64A1">
              <w:t xml:space="preserve"> </w:t>
            </w:r>
            <w:proofErr w:type="spellStart"/>
            <w:r w:rsidRPr="009C64A1">
              <w:t>mạ</w:t>
            </w:r>
            <w:proofErr w:type="spellEnd"/>
            <w:r w:rsidRPr="009C64A1">
              <w:t xml:space="preserve"> </w:t>
            </w:r>
            <w:proofErr w:type="spellStart"/>
            <w:r w:rsidRPr="009C64A1">
              <w:t>bạc</w:t>
            </w:r>
            <w:proofErr w:type="spellEnd"/>
            <w:r w:rsidRPr="009C64A1">
              <w:t>.</w:t>
            </w:r>
          </w:p>
        </w:tc>
        <w:tc>
          <w:tcPr>
            <w:tcW w:w="2340" w:type="dxa"/>
            <w:gridSpan w:val="4"/>
            <w:vAlign w:val="center"/>
          </w:tcPr>
          <w:p w14:paraId="4937FB67"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03B47663" w14:textId="77777777" w:rsidR="00C915C2" w:rsidRPr="009C64A1" w:rsidRDefault="00C915C2" w:rsidP="00C915C2">
            <w:pPr>
              <w:jc w:val="center"/>
              <w:rPr>
                <w:b/>
              </w:rPr>
            </w:pPr>
          </w:p>
        </w:tc>
      </w:tr>
      <w:tr w:rsidR="008B1B06" w:rsidRPr="009C64A1" w14:paraId="376BA2E8" w14:textId="77777777" w:rsidTr="00C915C2">
        <w:trPr>
          <w:trHeight w:val="283"/>
        </w:trPr>
        <w:tc>
          <w:tcPr>
            <w:tcW w:w="840" w:type="dxa"/>
            <w:vAlign w:val="center"/>
          </w:tcPr>
          <w:p w14:paraId="39AD5B6E"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4A994FD2" w14:textId="77777777" w:rsidR="00C915C2" w:rsidRPr="009C64A1" w:rsidRDefault="00C915C2" w:rsidP="005F7825">
            <w:pPr>
              <w:numPr>
                <w:ilvl w:val="0"/>
                <w:numId w:val="230"/>
              </w:numPr>
              <w:tabs>
                <w:tab w:val="left" w:pos="471"/>
              </w:tabs>
              <w:spacing w:before="0" w:beforeAutospacing="0" w:after="0" w:afterAutospacing="0" w:line="240" w:lineRule="auto"/>
              <w:ind w:left="111" w:right="60" w:firstLine="0"/>
            </w:pPr>
            <w:proofErr w:type="spellStart"/>
            <w:r w:rsidRPr="009C64A1">
              <w:t>Các</w:t>
            </w:r>
            <w:proofErr w:type="spellEnd"/>
            <w:r w:rsidRPr="009C64A1">
              <w:t xml:space="preserve"> chi </w:t>
            </w:r>
            <w:proofErr w:type="spellStart"/>
            <w:r w:rsidRPr="009C64A1">
              <w:t>tiết</w:t>
            </w:r>
            <w:proofErr w:type="spellEnd"/>
            <w:r w:rsidRPr="009C64A1">
              <w:t xml:space="preserve"> </w:t>
            </w:r>
            <w:proofErr w:type="spellStart"/>
            <w:r w:rsidRPr="009C64A1">
              <w:t>mang</w:t>
            </w:r>
            <w:proofErr w:type="spellEnd"/>
            <w:r w:rsidRPr="009C64A1">
              <w:t xml:space="preserve"> </w:t>
            </w:r>
            <w:proofErr w:type="spellStart"/>
            <w:r w:rsidRPr="009C64A1">
              <w:t>điện</w:t>
            </w:r>
            <w:proofErr w:type="spellEnd"/>
            <w:r w:rsidRPr="009C64A1">
              <w:t xml:space="preserve"> </w:t>
            </w:r>
            <w:proofErr w:type="spellStart"/>
            <w:r w:rsidRPr="009C64A1">
              <w:t>như</w:t>
            </w:r>
            <w:proofErr w:type="spellEnd"/>
            <w:r w:rsidRPr="009C64A1">
              <w:t xml:space="preserve">: ty </w:t>
            </w:r>
            <w:proofErr w:type="spellStart"/>
            <w:r w:rsidRPr="009C64A1">
              <w:t>sứ</w:t>
            </w:r>
            <w:proofErr w:type="spellEnd"/>
            <w:r w:rsidRPr="009C64A1">
              <w:t xml:space="preserve">, </w:t>
            </w:r>
            <w:proofErr w:type="spellStart"/>
            <w:r w:rsidRPr="009C64A1">
              <w:t>đai</w:t>
            </w:r>
            <w:proofErr w:type="spellEnd"/>
            <w:r w:rsidRPr="009C64A1">
              <w:t xml:space="preserve"> </w:t>
            </w:r>
            <w:proofErr w:type="spellStart"/>
            <w:r w:rsidRPr="009C64A1">
              <w:t>ốc</w:t>
            </w:r>
            <w:proofErr w:type="spellEnd"/>
            <w:r w:rsidRPr="009C64A1">
              <w:t xml:space="preserve">, </w:t>
            </w:r>
            <w:proofErr w:type="spellStart"/>
            <w:r w:rsidRPr="009C64A1">
              <w:t>vòng</w:t>
            </w:r>
            <w:proofErr w:type="spellEnd"/>
            <w:r w:rsidRPr="009C64A1">
              <w:t xml:space="preserve"> </w:t>
            </w:r>
            <w:proofErr w:type="spellStart"/>
            <w:r w:rsidRPr="009C64A1">
              <w:t>đệm</w:t>
            </w:r>
            <w:proofErr w:type="spellEnd"/>
            <w:r w:rsidRPr="009C64A1">
              <w:t xml:space="preserve"> </w:t>
            </w: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đồng</w:t>
            </w:r>
            <w:proofErr w:type="spellEnd"/>
            <w:r w:rsidRPr="009C64A1">
              <w:t xml:space="preserve"> </w:t>
            </w:r>
            <w:proofErr w:type="spellStart"/>
            <w:r w:rsidRPr="009C64A1">
              <w:t>hoặc</w:t>
            </w:r>
            <w:proofErr w:type="spellEnd"/>
            <w:r w:rsidRPr="009C64A1">
              <w:t xml:space="preserve"> </w:t>
            </w:r>
            <w:proofErr w:type="spellStart"/>
            <w:r w:rsidRPr="009C64A1">
              <w:t>đồng</w:t>
            </w:r>
            <w:proofErr w:type="spellEnd"/>
            <w:r w:rsidRPr="009C64A1">
              <w:t xml:space="preserve"> </w:t>
            </w:r>
            <w:proofErr w:type="spellStart"/>
            <w:r w:rsidRPr="009C64A1">
              <w:t>thau</w:t>
            </w:r>
            <w:proofErr w:type="spellEnd"/>
            <w:r w:rsidRPr="009C64A1">
              <w:t>.</w:t>
            </w:r>
          </w:p>
        </w:tc>
        <w:tc>
          <w:tcPr>
            <w:tcW w:w="2340" w:type="dxa"/>
            <w:gridSpan w:val="4"/>
            <w:vAlign w:val="center"/>
          </w:tcPr>
          <w:p w14:paraId="7698025A"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409F3972" w14:textId="77777777" w:rsidR="00C915C2" w:rsidRPr="009C64A1" w:rsidRDefault="00C915C2" w:rsidP="00C915C2">
            <w:pPr>
              <w:jc w:val="center"/>
              <w:rPr>
                <w:b/>
              </w:rPr>
            </w:pPr>
          </w:p>
        </w:tc>
      </w:tr>
      <w:tr w:rsidR="008B1B06" w:rsidRPr="009C64A1" w14:paraId="46A00CDD" w14:textId="77777777" w:rsidTr="00C915C2">
        <w:trPr>
          <w:trHeight w:val="283"/>
        </w:trPr>
        <w:tc>
          <w:tcPr>
            <w:tcW w:w="840" w:type="dxa"/>
            <w:vAlign w:val="center"/>
          </w:tcPr>
          <w:p w14:paraId="3755659D"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62280EE0" w14:textId="77777777" w:rsidR="00C915C2" w:rsidRPr="009C64A1" w:rsidRDefault="00C915C2" w:rsidP="005F7825">
            <w:pPr>
              <w:numPr>
                <w:ilvl w:val="0"/>
                <w:numId w:val="230"/>
              </w:numPr>
              <w:tabs>
                <w:tab w:val="left" w:pos="471"/>
              </w:tabs>
              <w:spacing w:before="0" w:beforeAutospacing="0" w:after="0" w:afterAutospacing="0" w:line="240" w:lineRule="auto"/>
              <w:ind w:left="111" w:right="60" w:firstLine="0"/>
            </w:pPr>
            <w:proofErr w:type="spellStart"/>
            <w:r w:rsidRPr="009C64A1">
              <w:t>Các</w:t>
            </w:r>
            <w:proofErr w:type="spellEnd"/>
            <w:r w:rsidRPr="009C64A1">
              <w:t xml:space="preserve"> chi </w:t>
            </w:r>
            <w:proofErr w:type="spellStart"/>
            <w:r w:rsidRPr="009C64A1">
              <w:t>tiết</w:t>
            </w:r>
            <w:proofErr w:type="spellEnd"/>
            <w:r w:rsidRPr="009C64A1">
              <w:t xml:space="preserve"> </w:t>
            </w:r>
            <w:proofErr w:type="spellStart"/>
            <w:r w:rsidRPr="009C64A1">
              <w:t>không</w:t>
            </w:r>
            <w:proofErr w:type="spellEnd"/>
            <w:r w:rsidRPr="009C64A1">
              <w:t xml:space="preserve"> </w:t>
            </w:r>
            <w:proofErr w:type="spellStart"/>
            <w:r w:rsidRPr="009C64A1">
              <w:t>mang</w:t>
            </w:r>
            <w:proofErr w:type="spellEnd"/>
            <w:r w:rsidRPr="009C64A1">
              <w:t xml:space="preserve"> </w:t>
            </w:r>
            <w:proofErr w:type="spellStart"/>
            <w:r w:rsidRPr="009C64A1">
              <w:t>điện</w:t>
            </w:r>
            <w:proofErr w:type="spellEnd"/>
            <w:r w:rsidRPr="009C64A1">
              <w:t xml:space="preserve"> </w:t>
            </w:r>
            <w:proofErr w:type="spellStart"/>
            <w:r w:rsidRPr="009C64A1">
              <w:t>như</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đai</w:t>
            </w:r>
            <w:proofErr w:type="spellEnd"/>
            <w:r w:rsidRPr="009C64A1">
              <w:t xml:space="preserve"> </w:t>
            </w:r>
            <w:proofErr w:type="spellStart"/>
            <w:r w:rsidRPr="009C64A1">
              <w:t>ốc</w:t>
            </w:r>
            <w:proofErr w:type="spellEnd"/>
            <w:r w:rsidRPr="009C64A1">
              <w:t xml:space="preserve">, </w:t>
            </w:r>
            <w:proofErr w:type="spellStart"/>
            <w:r w:rsidRPr="009C64A1">
              <w:t>vòng</w:t>
            </w:r>
            <w:proofErr w:type="spellEnd"/>
            <w:r w:rsidRPr="009C64A1">
              <w:t xml:space="preserve"> </w:t>
            </w:r>
            <w:proofErr w:type="spellStart"/>
            <w:r w:rsidRPr="009C64A1">
              <w:t>đệm</w:t>
            </w:r>
            <w:proofErr w:type="spellEnd"/>
            <w:r w:rsidRPr="009C64A1">
              <w:t xml:space="preserve">,.. </w:t>
            </w: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thép</w:t>
            </w:r>
            <w:proofErr w:type="spellEnd"/>
            <w:r w:rsidRPr="009C64A1">
              <w:t xml:space="preserve"> </w:t>
            </w:r>
            <w:proofErr w:type="spellStart"/>
            <w:r w:rsidRPr="009C64A1">
              <w:t>không</w:t>
            </w:r>
            <w:proofErr w:type="spellEnd"/>
            <w:r w:rsidRPr="009C64A1">
              <w:t xml:space="preserve"> </w:t>
            </w:r>
            <w:proofErr w:type="spellStart"/>
            <w:r w:rsidRPr="009C64A1">
              <w:t>gỉ</w:t>
            </w:r>
            <w:proofErr w:type="spellEnd"/>
            <w:r w:rsidRPr="009C64A1">
              <w:t>.</w:t>
            </w:r>
          </w:p>
        </w:tc>
        <w:tc>
          <w:tcPr>
            <w:tcW w:w="2340" w:type="dxa"/>
            <w:gridSpan w:val="4"/>
            <w:vAlign w:val="center"/>
          </w:tcPr>
          <w:p w14:paraId="35CF9539" w14:textId="77777777" w:rsidR="00C915C2" w:rsidRPr="009C64A1" w:rsidRDefault="00C915C2" w:rsidP="00C915C2">
            <w:pPr>
              <w:jc w:val="center"/>
              <w:rPr>
                <w:b/>
              </w:rP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779C6A1F" w14:textId="77777777" w:rsidR="00C915C2" w:rsidRPr="009C64A1" w:rsidRDefault="00C915C2" w:rsidP="00C915C2">
            <w:pPr>
              <w:jc w:val="center"/>
              <w:rPr>
                <w:b/>
              </w:rPr>
            </w:pPr>
          </w:p>
        </w:tc>
      </w:tr>
      <w:tr w:rsidR="008B1B06" w:rsidRPr="009C64A1" w14:paraId="00AF1A64" w14:textId="77777777" w:rsidTr="00C915C2">
        <w:trPr>
          <w:trHeight w:val="283"/>
        </w:trPr>
        <w:tc>
          <w:tcPr>
            <w:tcW w:w="840" w:type="dxa"/>
            <w:vAlign w:val="center"/>
          </w:tcPr>
          <w:p w14:paraId="051A5FD1" w14:textId="77777777" w:rsidR="00C915C2" w:rsidRPr="009C64A1" w:rsidRDefault="00C915C2" w:rsidP="00C915C2">
            <w:pPr>
              <w:ind w:left="238"/>
              <w:rPr>
                <w:b/>
              </w:rPr>
            </w:pPr>
          </w:p>
        </w:tc>
        <w:tc>
          <w:tcPr>
            <w:tcW w:w="3690" w:type="dxa"/>
            <w:vAlign w:val="center"/>
          </w:tcPr>
          <w:p w14:paraId="5FDA8D1F" w14:textId="77777777" w:rsidR="00C915C2" w:rsidRPr="009C64A1" w:rsidRDefault="00C915C2" w:rsidP="005F7825">
            <w:pPr>
              <w:numPr>
                <w:ilvl w:val="0"/>
                <w:numId w:val="235"/>
              </w:numPr>
              <w:tabs>
                <w:tab w:val="left" w:pos="540"/>
              </w:tabs>
              <w:autoSpaceDE w:val="0"/>
              <w:autoSpaceDN w:val="0"/>
              <w:spacing w:before="0" w:beforeAutospacing="0" w:after="0" w:afterAutospacing="0" w:line="240" w:lineRule="auto"/>
              <w:rPr>
                <w:b/>
              </w:rPr>
            </w:pPr>
            <w:proofErr w:type="spellStart"/>
            <w:r w:rsidRPr="009C64A1">
              <w:rPr>
                <w:b/>
              </w:rPr>
              <w:t>Lõi</w:t>
            </w:r>
            <w:proofErr w:type="spellEnd"/>
            <w:r w:rsidRPr="009C64A1">
              <w:rPr>
                <w:b/>
              </w:rPr>
              <w:t xml:space="preserve"> </w:t>
            </w:r>
            <w:proofErr w:type="spellStart"/>
            <w:r w:rsidRPr="009C64A1">
              <w:rPr>
                <w:b/>
              </w:rPr>
              <w:t>từ</w:t>
            </w:r>
            <w:proofErr w:type="spellEnd"/>
            <w:r w:rsidRPr="009C64A1">
              <w:rPr>
                <w:b/>
              </w:rPr>
              <w:t xml:space="preserve"> </w:t>
            </w:r>
            <w:proofErr w:type="spellStart"/>
            <w:r w:rsidRPr="009C64A1">
              <w:rPr>
                <w:b/>
              </w:rPr>
              <w:t>và</w:t>
            </w:r>
            <w:proofErr w:type="spellEnd"/>
            <w:r w:rsidRPr="009C64A1">
              <w:rPr>
                <w:b/>
              </w:rPr>
              <w:t xml:space="preserve"> </w:t>
            </w:r>
            <w:proofErr w:type="spellStart"/>
            <w:r w:rsidRPr="009C64A1">
              <w:rPr>
                <w:b/>
              </w:rPr>
              <w:t>cuộn</w:t>
            </w:r>
            <w:proofErr w:type="spellEnd"/>
            <w:r w:rsidRPr="009C64A1">
              <w:rPr>
                <w:b/>
              </w:rPr>
              <w:t xml:space="preserve"> </w:t>
            </w:r>
            <w:proofErr w:type="spellStart"/>
            <w:r w:rsidRPr="009C64A1">
              <w:rPr>
                <w:b/>
              </w:rPr>
              <w:t>dây</w:t>
            </w:r>
            <w:proofErr w:type="spellEnd"/>
          </w:p>
        </w:tc>
        <w:tc>
          <w:tcPr>
            <w:tcW w:w="2340" w:type="dxa"/>
            <w:gridSpan w:val="4"/>
            <w:vAlign w:val="center"/>
          </w:tcPr>
          <w:p w14:paraId="5E64C0F1" w14:textId="77777777" w:rsidR="00C915C2" w:rsidRPr="009C64A1" w:rsidRDefault="00C915C2" w:rsidP="00C915C2">
            <w:pPr>
              <w:jc w:val="center"/>
              <w:rPr>
                <w:b/>
              </w:rPr>
            </w:pPr>
          </w:p>
        </w:tc>
        <w:tc>
          <w:tcPr>
            <w:tcW w:w="2340" w:type="dxa"/>
            <w:gridSpan w:val="4"/>
          </w:tcPr>
          <w:p w14:paraId="5A4ABFDB" w14:textId="77777777" w:rsidR="00C915C2" w:rsidRPr="009C64A1" w:rsidRDefault="00C915C2" w:rsidP="00C915C2">
            <w:pPr>
              <w:jc w:val="center"/>
              <w:rPr>
                <w:b/>
              </w:rPr>
            </w:pPr>
          </w:p>
        </w:tc>
      </w:tr>
      <w:tr w:rsidR="008B1B06" w:rsidRPr="009C64A1" w14:paraId="65524BBC" w14:textId="77777777" w:rsidTr="00C915C2">
        <w:trPr>
          <w:trHeight w:val="283"/>
        </w:trPr>
        <w:tc>
          <w:tcPr>
            <w:tcW w:w="840" w:type="dxa"/>
            <w:vAlign w:val="center"/>
          </w:tcPr>
          <w:p w14:paraId="58941C09"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45045778" w14:textId="77777777" w:rsidR="00C915C2" w:rsidRPr="009C64A1" w:rsidRDefault="00C915C2" w:rsidP="005F7825">
            <w:pPr>
              <w:numPr>
                <w:ilvl w:val="3"/>
                <w:numId w:val="234"/>
              </w:numPr>
              <w:tabs>
                <w:tab w:val="clear" w:pos="2880"/>
                <w:tab w:val="left" w:pos="471"/>
              </w:tabs>
              <w:spacing w:before="0" w:beforeAutospacing="0" w:after="0" w:afterAutospacing="0" w:line="240" w:lineRule="auto"/>
              <w:ind w:left="111" w:right="60" w:firstLine="0"/>
            </w:pPr>
            <w:proofErr w:type="spellStart"/>
            <w:r w:rsidRPr="009C64A1">
              <w:t>Lõi</w:t>
            </w:r>
            <w:proofErr w:type="spellEnd"/>
            <w:r w:rsidRPr="009C64A1">
              <w:t xml:space="preserve"> </w:t>
            </w:r>
            <w:proofErr w:type="spellStart"/>
            <w:r w:rsidRPr="009C64A1">
              <w:t>từ</w:t>
            </w:r>
            <w:proofErr w:type="spellEnd"/>
            <w:r w:rsidRPr="009C64A1">
              <w:t xml:space="preserve"> </w:t>
            </w:r>
            <w:proofErr w:type="spellStart"/>
            <w:r w:rsidRPr="009C64A1">
              <w:t>được</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từ</w:t>
            </w:r>
            <w:proofErr w:type="spellEnd"/>
            <w:r w:rsidRPr="009C64A1">
              <w:t xml:space="preserve"> </w:t>
            </w: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lá</w:t>
            </w:r>
            <w:proofErr w:type="spellEnd"/>
            <w:r w:rsidRPr="009C64A1">
              <w:t xml:space="preserve"> </w:t>
            </w:r>
            <w:proofErr w:type="spellStart"/>
            <w:r w:rsidRPr="009C64A1">
              <w:t>thép</w:t>
            </w:r>
            <w:proofErr w:type="spellEnd"/>
            <w:r w:rsidRPr="009C64A1">
              <w:t xml:space="preserve"> có </w:t>
            </w:r>
            <w:proofErr w:type="spellStart"/>
            <w:r w:rsidRPr="009C64A1">
              <w:t>cấu</w:t>
            </w:r>
            <w:proofErr w:type="spellEnd"/>
            <w:r w:rsidRPr="009C64A1">
              <w:t xml:space="preserve"> </w:t>
            </w:r>
            <w:proofErr w:type="spellStart"/>
            <w:r w:rsidRPr="009C64A1">
              <w:t>trúc</w:t>
            </w:r>
            <w:proofErr w:type="spellEnd"/>
            <w:r w:rsidRPr="009C64A1">
              <w:t xml:space="preserve"> </w:t>
            </w:r>
            <w:proofErr w:type="spellStart"/>
            <w:r w:rsidRPr="009C64A1">
              <w:t>vô</w:t>
            </w:r>
            <w:proofErr w:type="spellEnd"/>
            <w:r w:rsidRPr="009C64A1">
              <w:t xml:space="preserve"> </w:t>
            </w:r>
            <w:proofErr w:type="spellStart"/>
            <w:r w:rsidRPr="009C64A1">
              <w:t>định</w:t>
            </w:r>
            <w:proofErr w:type="spellEnd"/>
            <w:r w:rsidRPr="009C64A1">
              <w:t xml:space="preserve"> </w:t>
            </w:r>
            <w:proofErr w:type="spellStart"/>
            <w:r w:rsidRPr="009C64A1">
              <w:t>hình</w:t>
            </w:r>
            <w:proofErr w:type="spellEnd"/>
            <w:r w:rsidRPr="009C64A1">
              <w:t xml:space="preserve"> (Amorphous) </w:t>
            </w:r>
            <w:proofErr w:type="spellStart"/>
            <w:r w:rsidRPr="009C64A1">
              <w:t>giúp</w:t>
            </w:r>
            <w:proofErr w:type="spellEnd"/>
            <w:r w:rsidRPr="009C64A1">
              <w:t xml:space="preserve"> </w:t>
            </w:r>
            <w:proofErr w:type="spellStart"/>
            <w:r w:rsidRPr="009C64A1">
              <w:t>giảm</w:t>
            </w:r>
            <w:proofErr w:type="spellEnd"/>
            <w:r w:rsidRPr="009C64A1">
              <w:t xml:space="preserve"> </w:t>
            </w:r>
            <w:proofErr w:type="spellStart"/>
            <w:r w:rsidRPr="009C64A1">
              <w:t>tổn</w:t>
            </w:r>
            <w:proofErr w:type="spellEnd"/>
            <w:r w:rsidRPr="009C64A1">
              <w:t xml:space="preserve"> </w:t>
            </w:r>
            <w:proofErr w:type="spellStart"/>
            <w:r w:rsidRPr="009C64A1">
              <w:t>hao</w:t>
            </w:r>
            <w:proofErr w:type="spellEnd"/>
            <w:r w:rsidRPr="009C64A1">
              <w:t xml:space="preserve"> </w:t>
            </w:r>
            <w:proofErr w:type="spellStart"/>
            <w:r w:rsidRPr="009C64A1">
              <w:t>không</w:t>
            </w:r>
            <w:proofErr w:type="spellEnd"/>
            <w:r w:rsidRPr="009C64A1">
              <w:t xml:space="preserve"> </w:t>
            </w:r>
            <w:proofErr w:type="spellStart"/>
            <w:r w:rsidRPr="009C64A1">
              <w:t>tải</w:t>
            </w:r>
            <w:proofErr w:type="spellEnd"/>
            <w:r w:rsidRPr="009C64A1">
              <w:t xml:space="preserve"> </w:t>
            </w:r>
            <w:proofErr w:type="spellStart"/>
            <w:r w:rsidRPr="009C64A1">
              <w:t>của</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Các</w:t>
            </w:r>
            <w:proofErr w:type="spellEnd"/>
            <w:r w:rsidRPr="009C64A1">
              <w:t xml:space="preserve"> </w:t>
            </w:r>
            <w:proofErr w:type="spellStart"/>
            <w:r w:rsidRPr="009C64A1">
              <w:t>lá</w:t>
            </w:r>
            <w:proofErr w:type="spellEnd"/>
            <w:r w:rsidRPr="009C64A1">
              <w:t xml:space="preserve"> </w:t>
            </w:r>
            <w:proofErr w:type="spellStart"/>
            <w:r w:rsidRPr="009C64A1">
              <w:t>thép</w:t>
            </w:r>
            <w:proofErr w:type="spellEnd"/>
            <w:r w:rsidRPr="009C64A1">
              <w:t xml:space="preserve"> </w:t>
            </w:r>
            <w:proofErr w:type="spellStart"/>
            <w:r w:rsidRPr="009C64A1">
              <w:t>được</w:t>
            </w:r>
            <w:proofErr w:type="spellEnd"/>
            <w:r w:rsidRPr="009C64A1">
              <w:t xml:space="preserve"> </w:t>
            </w:r>
            <w:proofErr w:type="spellStart"/>
            <w:r w:rsidRPr="009C64A1">
              <w:t>phủ</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2 </w:t>
            </w:r>
            <w:proofErr w:type="spellStart"/>
            <w:r w:rsidRPr="009C64A1">
              <w:t>mặt</w:t>
            </w:r>
            <w:proofErr w:type="spellEnd"/>
            <w:r w:rsidRPr="009C64A1">
              <w:t xml:space="preserve">, </w:t>
            </w:r>
            <w:proofErr w:type="spellStart"/>
            <w:r w:rsidRPr="009C64A1">
              <w:t>không</w:t>
            </w:r>
            <w:proofErr w:type="spellEnd"/>
            <w:r w:rsidRPr="009C64A1">
              <w:t xml:space="preserve"> có </w:t>
            </w:r>
            <w:proofErr w:type="spellStart"/>
            <w:r w:rsidRPr="009C64A1">
              <w:t>ba</w:t>
            </w:r>
            <w:proofErr w:type="spellEnd"/>
            <w:r w:rsidRPr="009C64A1">
              <w:t xml:space="preserve"> via.</w:t>
            </w:r>
          </w:p>
        </w:tc>
        <w:tc>
          <w:tcPr>
            <w:tcW w:w="2340" w:type="dxa"/>
            <w:gridSpan w:val="4"/>
            <w:vAlign w:val="center"/>
          </w:tcPr>
          <w:p w14:paraId="529C5F80"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54088139" w14:textId="77777777" w:rsidR="00C915C2" w:rsidRPr="009C64A1" w:rsidRDefault="00C915C2" w:rsidP="00C915C2">
            <w:pPr>
              <w:jc w:val="center"/>
              <w:rPr>
                <w:b/>
              </w:rPr>
            </w:pPr>
          </w:p>
        </w:tc>
      </w:tr>
      <w:tr w:rsidR="008B1B06" w:rsidRPr="009C64A1" w14:paraId="2220FEF8" w14:textId="77777777" w:rsidTr="00C915C2">
        <w:trPr>
          <w:trHeight w:val="283"/>
        </w:trPr>
        <w:tc>
          <w:tcPr>
            <w:tcW w:w="840" w:type="dxa"/>
            <w:vAlign w:val="center"/>
          </w:tcPr>
          <w:p w14:paraId="213057F2"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56AAA0ED" w14:textId="77777777" w:rsidR="00C915C2" w:rsidRPr="009C64A1" w:rsidRDefault="00C915C2" w:rsidP="005F7825">
            <w:pPr>
              <w:numPr>
                <w:ilvl w:val="0"/>
                <w:numId w:val="236"/>
              </w:numPr>
              <w:tabs>
                <w:tab w:val="clear" w:pos="720"/>
                <w:tab w:val="left" w:pos="471"/>
              </w:tabs>
              <w:spacing w:before="0" w:beforeAutospacing="0" w:after="0" w:afterAutospacing="0" w:line="240" w:lineRule="auto"/>
              <w:ind w:left="111" w:right="60" w:firstLine="0"/>
            </w:pP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bằng</w:t>
            </w:r>
            <w:proofErr w:type="spellEnd"/>
            <w:r w:rsidRPr="009C64A1">
              <w:t xml:space="preserve"> </w:t>
            </w:r>
            <w:proofErr w:type="spellStart"/>
            <w:r w:rsidRPr="009C64A1">
              <w:t>sợi</w:t>
            </w:r>
            <w:proofErr w:type="spellEnd"/>
            <w:r w:rsidRPr="009C64A1">
              <w:t xml:space="preserve"> </w:t>
            </w:r>
            <w:proofErr w:type="spellStart"/>
            <w:r w:rsidRPr="009C64A1">
              <w:t>dây</w:t>
            </w:r>
            <w:proofErr w:type="spellEnd"/>
            <w:r w:rsidRPr="009C64A1">
              <w:t xml:space="preserve"> </w:t>
            </w:r>
            <w:proofErr w:type="spellStart"/>
            <w:r w:rsidRPr="009C64A1">
              <w:t>đồng</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điện</w:t>
            </w:r>
            <w:proofErr w:type="spellEnd"/>
            <w:r w:rsidRPr="009C64A1">
              <w:t xml:space="preserve"> có </w:t>
            </w:r>
            <w:proofErr w:type="spellStart"/>
            <w:r w:rsidRPr="009C64A1">
              <w:t>đặc</w:t>
            </w:r>
            <w:proofErr w:type="spellEnd"/>
            <w:r w:rsidRPr="009C64A1">
              <w:t xml:space="preserve"> </w:t>
            </w:r>
            <w:proofErr w:type="spellStart"/>
            <w:r w:rsidRPr="009C64A1">
              <w:t>tính</w:t>
            </w:r>
            <w:proofErr w:type="spellEnd"/>
            <w:r w:rsidRPr="009C64A1">
              <w:t xml:space="preserve"> </w:t>
            </w:r>
            <w:proofErr w:type="spellStart"/>
            <w:r w:rsidRPr="009C64A1">
              <w:t>cơ</w:t>
            </w:r>
            <w:proofErr w:type="spellEnd"/>
            <w:r w:rsidRPr="009C64A1">
              <w:t xml:space="preserve"> </w:t>
            </w:r>
            <w:proofErr w:type="spellStart"/>
            <w:r w:rsidRPr="009C64A1">
              <w:t>lý</w:t>
            </w:r>
            <w:proofErr w:type="spellEnd"/>
            <w:r w:rsidRPr="009C64A1">
              <w:t xml:space="preserve"> </w:t>
            </w:r>
            <w:proofErr w:type="spellStart"/>
            <w:r w:rsidRPr="009C64A1">
              <w:t>theo</w:t>
            </w:r>
            <w:proofErr w:type="spellEnd"/>
            <w:r w:rsidRPr="009C64A1">
              <w:t xml:space="preserve"> TCVN 7675-1:2007, TCVN 7675-12:2007 </w:t>
            </w:r>
            <w:proofErr w:type="spellStart"/>
            <w:r w:rsidRPr="009C64A1">
              <w:t>hoặc</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 xml:space="preserve">. </w:t>
            </w:r>
            <w:proofErr w:type="spellStart"/>
            <w:r w:rsidRPr="009C64A1">
              <w:t>Phía</w:t>
            </w:r>
            <w:proofErr w:type="spellEnd"/>
            <w:r w:rsidRPr="009C64A1">
              <w:t xml:space="preserve"> </w:t>
            </w:r>
            <w:proofErr w:type="spellStart"/>
            <w:r w:rsidRPr="009C64A1">
              <w:t>hạ</w:t>
            </w:r>
            <w:proofErr w:type="spellEnd"/>
            <w:r w:rsidRPr="009C64A1">
              <w:t xml:space="preserve"> </w:t>
            </w:r>
            <w:proofErr w:type="spellStart"/>
            <w:r w:rsidRPr="009C64A1">
              <w:t>áp</w:t>
            </w:r>
            <w:proofErr w:type="spellEnd"/>
            <w:r w:rsidRPr="009C64A1">
              <w:t xml:space="preserve"> </w:t>
            </w:r>
            <w:proofErr w:type="spellStart"/>
            <w:r w:rsidRPr="009C64A1">
              <w:t>ưu</w:t>
            </w:r>
            <w:proofErr w:type="spellEnd"/>
            <w:r w:rsidRPr="009C64A1">
              <w:t xml:space="preserve"> </w:t>
            </w:r>
            <w:proofErr w:type="spellStart"/>
            <w:r w:rsidRPr="009C64A1">
              <w:t>tiên</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MBA </w:t>
            </w:r>
            <w:proofErr w:type="spellStart"/>
            <w:r w:rsidRPr="009C64A1">
              <w:t>công</w:t>
            </w:r>
            <w:proofErr w:type="spellEnd"/>
            <w:r w:rsidRPr="009C64A1">
              <w:t xml:space="preserve"> </w:t>
            </w:r>
            <w:proofErr w:type="spellStart"/>
            <w:r w:rsidRPr="009C64A1">
              <w:t>nghệ</w:t>
            </w:r>
            <w:proofErr w:type="spellEnd"/>
            <w:r w:rsidRPr="009C64A1">
              <w:t xml:space="preserve"> </w:t>
            </w:r>
            <w:proofErr w:type="spellStart"/>
            <w:r w:rsidRPr="009C64A1">
              <w:t>quấn</w:t>
            </w:r>
            <w:proofErr w:type="spellEnd"/>
            <w:r w:rsidRPr="009C64A1">
              <w:t xml:space="preserve"> </w:t>
            </w:r>
            <w:proofErr w:type="spellStart"/>
            <w:r w:rsidRPr="009C64A1">
              <w:t>đồng</w:t>
            </w:r>
            <w:proofErr w:type="spellEnd"/>
            <w:r w:rsidRPr="009C64A1">
              <w:t xml:space="preserve"> </w:t>
            </w:r>
            <w:proofErr w:type="spellStart"/>
            <w:r w:rsidRPr="009C64A1">
              <w:t>lá</w:t>
            </w:r>
            <w:proofErr w:type="spellEnd"/>
            <w:r w:rsidRPr="009C64A1">
              <w:t>.</w:t>
            </w:r>
          </w:p>
        </w:tc>
        <w:tc>
          <w:tcPr>
            <w:tcW w:w="2340" w:type="dxa"/>
            <w:gridSpan w:val="4"/>
            <w:vAlign w:val="center"/>
          </w:tcPr>
          <w:p w14:paraId="6AEC7EE9"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0DCD902E" w14:textId="77777777" w:rsidR="00C915C2" w:rsidRPr="009C64A1" w:rsidRDefault="00C915C2" w:rsidP="00C915C2">
            <w:pPr>
              <w:jc w:val="center"/>
              <w:rPr>
                <w:b/>
              </w:rPr>
            </w:pPr>
          </w:p>
        </w:tc>
      </w:tr>
      <w:tr w:rsidR="008B1B06" w:rsidRPr="009C64A1" w14:paraId="1A659D01" w14:textId="77777777" w:rsidTr="00C915C2">
        <w:trPr>
          <w:trHeight w:val="283"/>
        </w:trPr>
        <w:tc>
          <w:tcPr>
            <w:tcW w:w="840" w:type="dxa"/>
            <w:vAlign w:val="center"/>
          </w:tcPr>
          <w:p w14:paraId="66E223CB" w14:textId="77777777" w:rsidR="00C915C2" w:rsidRPr="009C64A1" w:rsidRDefault="00C915C2" w:rsidP="005F7825">
            <w:pPr>
              <w:numPr>
                <w:ilvl w:val="0"/>
                <w:numId w:val="234"/>
              </w:numPr>
              <w:spacing w:before="0" w:beforeAutospacing="0" w:after="0" w:afterAutospacing="0" w:line="240" w:lineRule="auto"/>
              <w:ind w:left="238" w:hanging="11"/>
              <w:jc w:val="left"/>
              <w:rPr>
                <w:b/>
              </w:rPr>
            </w:pPr>
          </w:p>
        </w:tc>
        <w:tc>
          <w:tcPr>
            <w:tcW w:w="3690" w:type="dxa"/>
            <w:vAlign w:val="center"/>
          </w:tcPr>
          <w:p w14:paraId="0C840954" w14:textId="77777777" w:rsidR="00C915C2" w:rsidRPr="009C64A1" w:rsidRDefault="00C915C2" w:rsidP="005F7825">
            <w:pPr>
              <w:numPr>
                <w:ilvl w:val="0"/>
                <w:numId w:val="236"/>
              </w:numPr>
              <w:tabs>
                <w:tab w:val="clear" w:pos="720"/>
                <w:tab w:val="left" w:pos="471"/>
              </w:tabs>
              <w:spacing w:before="0" w:beforeAutospacing="0" w:after="0" w:afterAutospacing="0" w:line="240" w:lineRule="auto"/>
              <w:ind w:left="111" w:right="60" w:firstLine="0"/>
            </w:pPr>
            <w:proofErr w:type="spellStart"/>
            <w:r w:rsidRPr="009C64A1">
              <w:t>Lõi</w:t>
            </w:r>
            <w:proofErr w:type="spellEnd"/>
            <w:r w:rsidRPr="009C64A1">
              <w:t xml:space="preserve"> </w:t>
            </w:r>
            <w:proofErr w:type="spellStart"/>
            <w:r w:rsidRPr="009C64A1">
              <w:t>từ</w:t>
            </w:r>
            <w:proofErr w:type="spellEnd"/>
            <w:r w:rsidRPr="009C64A1">
              <w:t xml:space="preserve"> </w:t>
            </w:r>
            <w:proofErr w:type="spellStart"/>
            <w:r w:rsidRPr="009C64A1">
              <w:t>và</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bắt</w:t>
            </w:r>
            <w:proofErr w:type="spellEnd"/>
            <w:r w:rsidRPr="009C64A1">
              <w:t xml:space="preserve"> </w:t>
            </w:r>
            <w:proofErr w:type="spellStart"/>
            <w:r w:rsidRPr="009C64A1">
              <w:t>chặt</w:t>
            </w:r>
            <w:proofErr w:type="spellEnd"/>
            <w:r w:rsidRPr="009C64A1">
              <w:t xml:space="preserve"> </w:t>
            </w:r>
            <w:proofErr w:type="spellStart"/>
            <w:r w:rsidRPr="009C64A1">
              <w:t>với</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và</w:t>
            </w:r>
            <w:proofErr w:type="spellEnd"/>
            <w:r w:rsidRPr="009C64A1">
              <w:t xml:space="preserve"> có </w:t>
            </w:r>
            <w:proofErr w:type="spellStart"/>
            <w:r w:rsidRPr="009C64A1">
              <w:t>móc</w:t>
            </w:r>
            <w:proofErr w:type="spellEnd"/>
            <w:r w:rsidRPr="009C64A1">
              <w:t xml:space="preserve"> </w:t>
            </w:r>
            <w:proofErr w:type="spellStart"/>
            <w:r w:rsidRPr="009C64A1">
              <w:t>nâng</w:t>
            </w:r>
            <w:proofErr w:type="spellEnd"/>
            <w:r w:rsidRPr="009C64A1">
              <w:t xml:space="preserve"> </w:t>
            </w:r>
            <w:proofErr w:type="spellStart"/>
            <w:r w:rsidRPr="009C64A1">
              <w:t>để</w:t>
            </w:r>
            <w:proofErr w:type="spellEnd"/>
            <w:r w:rsidRPr="009C64A1">
              <w:t xml:space="preserve"> </w:t>
            </w:r>
            <w:proofErr w:type="spellStart"/>
            <w:r w:rsidRPr="009C64A1">
              <w:t>nâng</w:t>
            </w:r>
            <w:proofErr w:type="spellEnd"/>
            <w:r w:rsidRPr="009C64A1">
              <w:t xml:space="preserve"> </w:t>
            </w:r>
            <w:proofErr w:type="spellStart"/>
            <w:r w:rsidRPr="009C64A1">
              <w:t>tháo</w:t>
            </w:r>
            <w:proofErr w:type="spellEnd"/>
            <w:r w:rsidRPr="009C64A1">
              <w:t xml:space="preserve"> </w:t>
            </w:r>
            <w:proofErr w:type="spellStart"/>
            <w:r w:rsidRPr="009C64A1">
              <w:t>lõi</w:t>
            </w:r>
            <w:proofErr w:type="spellEnd"/>
            <w:r w:rsidRPr="009C64A1">
              <w:t xml:space="preserve"> </w:t>
            </w:r>
            <w:proofErr w:type="spellStart"/>
            <w:r w:rsidRPr="009C64A1">
              <w:t>thép</w:t>
            </w:r>
            <w:proofErr w:type="spellEnd"/>
            <w:r w:rsidRPr="009C64A1">
              <w:t xml:space="preserve"> </w:t>
            </w:r>
            <w:proofErr w:type="spellStart"/>
            <w:r w:rsidRPr="009C64A1">
              <w:t>và</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ra </w:t>
            </w:r>
            <w:proofErr w:type="spellStart"/>
            <w:r w:rsidRPr="009C64A1">
              <w:t>khỏi</w:t>
            </w:r>
            <w:proofErr w:type="spellEnd"/>
            <w:r w:rsidRPr="009C64A1">
              <w:t xml:space="preserve"> </w:t>
            </w:r>
            <w:proofErr w:type="spellStart"/>
            <w:r w:rsidRPr="009C64A1">
              <w:t>vỏ</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để</w:t>
            </w:r>
            <w:proofErr w:type="spellEnd"/>
            <w:r w:rsidRPr="009C64A1">
              <w:t xml:space="preserve"> có </w:t>
            </w:r>
            <w:proofErr w:type="spellStart"/>
            <w:r w:rsidRPr="009C64A1">
              <w:t>thể</w:t>
            </w:r>
            <w:proofErr w:type="spellEnd"/>
            <w:r w:rsidRPr="009C64A1">
              <w:t xml:space="preserve"> </w:t>
            </w:r>
            <w:proofErr w:type="spellStart"/>
            <w:r w:rsidRPr="009C64A1">
              <w:t>tháo</w:t>
            </w:r>
            <w:proofErr w:type="spellEnd"/>
            <w:r w:rsidRPr="009C64A1">
              <w:t xml:space="preserve"> </w:t>
            </w:r>
            <w:proofErr w:type="spellStart"/>
            <w:r w:rsidRPr="009C64A1">
              <w:t>lắp</w:t>
            </w:r>
            <w:proofErr w:type="spellEnd"/>
            <w:r w:rsidRPr="009C64A1">
              <w:t xml:space="preserve"> </w:t>
            </w:r>
            <w:proofErr w:type="spellStart"/>
            <w:r w:rsidRPr="009C64A1">
              <w:t>khỏi</w:t>
            </w:r>
            <w:proofErr w:type="spellEnd"/>
            <w:r w:rsidRPr="009C64A1">
              <w:t xml:space="preserve"> </w:t>
            </w:r>
            <w:proofErr w:type="spellStart"/>
            <w:r w:rsidRPr="009C64A1">
              <w:t>lõi</w:t>
            </w:r>
            <w:proofErr w:type="spellEnd"/>
            <w:r w:rsidRPr="009C64A1">
              <w:t xml:space="preserve"> </w:t>
            </w:r>
            <w:proofErr w:type="spellStart"/>
            <w:r w:rsidRPr="009C64A1">
              <w:t>từ</w:t>
            </w:r>
            <w:proofErr w:type="spellEnd"/>
            <w:r w:rsidRPr="009C64A1">
              <w:t xml:space="preserve"> </w:t>
            </w:r>
            <w:proofErr w:type="spellStart"/>
            <w:r w:rsidRPr="009C64A1">
              <w:t>khi</w:t>
            </w:r>
            <w:proofErr w:type="spellEnd"/>
            <w:r w:rsidRPr="009C64A1">
              <w:t xml:space="preserve"> </w:t>
            </w:r>
            <w:proofErr w:type="spellStart"/>
            <w:r w:rsidRPr="009C64A1">
              <w:t>cần</w:t>
            </w:r>
            <w:proofErr w:type="spellEnd"/>
            <w:r w:rsidRPr="009C64A1">
              <w:t xml:space="preserve"> </w:t>
            </w:r>
            <w:proofErr w:type="spellStart"/>
            <w:r w:rsidRPr="009C64A1">
              <w:t>thiết</w:t>
            </w:r>
            <w:proofErr w:type="spellEnd"/>
            <w:r w:rsidRPr="009C64A1">
              <w:t>.</w:t>
            </w:r>
          </w:p>
        </w:tc>
        <w:tc>
          <w:tcPr>
            <w:tcW w:w="2340" w:type="dxa"/>
            <w:gridSpan w:val="4"/>
            <w:vAlign w:val="center"/>
          </w:tcPr>
          <w:p w14:paraId="4066822E" w14:textId="77777777" w:rsidR="00C915C2" w:rsidRPr="009C64A1" w:rsidRDefault="00C915C2" w:rsidP="00C915C2">
            <w:pPr>
              <w:jc w:val="center"/>
              <w:rPr>
                <w:b/>
              </w:rP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379CEE10" w14:textId="77777777" w:rsidR="00C915C2" w:rsidRPr="009C64A1" w:rsidRDefault="00C915C2" w:rsidP="00C915C2">
            <w:pPr>
              <w:jc w:val="center"/>
              <w:rPr>
                <w:b/>
              </w:rPr>
            </w:pPr>
          </w:p>
        </w:tc>
      </w:tr>
      <w:tr w:rsidR="008B1B06" w:rsidRPr="009C64A1" w14:paraId="5201C864" w14:textId="77777777" w:rsidTr="00C915C2">
        <w:trPr>
          <w:trHeight w:val="283"/>
        </w:trPr>
        <w:tc>
          <w:tcPr>
            <w:tcW w:w="840" w:type="dxa"/>
            <w:vAlign w:val="center"/>
          </w:tcPr>
          <w:p w14:paraId="4744E3E3" w14:textId="77777777" w:rsidR="00C915C2" w:rsidRPr="009C64A1" w:rsidRDefault="00C915C2" w:rsidP="00C915C2">
            <w:pPr>
              <w:ind w:left="238"/>
              <w:rPr>
                <w:b/>
              </w:rPr>
            </w:pPr>
          </w:p>
        </w:tc>
        <w:tc>
          <w:tcPr>
            <w:tcW w:w="3690" w:type="dxa"/>
            <w:vAlign w:val="center"/>
          </w:tcPr>
          <w:p w14:paraId="38E761F8" w14:textId="77777777" w:rsidR="00C915C2" w:rsidRPr="009C64A1" w:rsidRDefault="00C915C2" w:rsidP="005F7825">
            <w:pPr>
              <w:numPr>
                <w:ilvl w:val="0"/>
                <w:numId w:val="235"/>
              </w:numPr>
              <w:tabs>
                <w:tab w:val="left" w:pos="540"/>
              </w:tabs>
              <w:autoSpaceDE w:val="0"/>
              <w:autoSpaceDN w:val="0"/>
              <w:spacing w:before="0" w:beforeAutospacing="0" w:after="0" w:afterAutospacing="0" w:line="240" w:lineRule="auto"/>
              <w:rPr>
                <w:b/>
              </w:rPr>
            </w:pPr>
            <w:proofErr w:type="spellStart"/>
            <w:r w:rsidRPr="009C64A1">
              <w:rPr>
                <w:b/>
              </w:rPr>
              <w:t>Dầu</w:t>
            </w:r>
            <w:proofErr w:type="spellEnd"/>
            <w:r w:rsidRPr="009C64A1">
              <w:rPr>
                <w:b/>
              </w:rPr>
              <w:t xml:space="preserve"> </w:t>
            </w:r>
            <w:proofErr w:type="spellStart"/>
            <w:r w:rsidRPr="009C64A1">
              <w:rPr>
                <w:b/>
              </w:rPr>
              <w:t>máy</w:t>
            </w:r>
            <w:proofErr w:type="spellEnd"/>
            <w:r w:rsidRPr="009C64A1">
              <w:rPr>
                <w:b/>
              </w:rPr>
              <w:t xml:space="preserve"> </w:t>
            </w:r>
            <w:proofErr w:type="spellStart"/>
            <w:r w:rsidRPr="009C64A1">
              <w:rPr>
                <w:b/>
              </w:rPr>
              <w:t>biến</w:t>
            </w:r>
            <w:proofErr w:type="spellEnd"/>
            <w:r w:rsidRPr="009C64A1">
              <w:rPr>
                <w:b/>
              </w:rPr>
              <w:t xml:space="preserve"> </w:t>
            </w:r>
            <w:proofErr w:type="spellStart"/>
            <w:r w:rsidRPr="009C64A1">
              <w:rPr>
                <w:b/>
              </w:rPr>
              <w:t>áp</w:t>
            </w:r>
            <w:proofErr w:type="spellEnd"/>
            <w:r w:rsidRPr="009C64A1">
              <w:rPr>
                <w:b/>
              </w:rPr>
              <w:t xml:space="preserve">:  </w:t>
            </w:r>
          </w:p>
        </w:tc>
        <w:tc>
          <w:tcPr>
            <w:tcW w:w="2340" w:type="dxa"/>
            <w:gridSpan w:val="4"/>
            <w:vAlign w:val="center"/>
          </w:tcPr>
          <w:p w14:paraId="1FA62D27" w14:textId="77777777" w:rsidR="00C915C2" w:rsidRPr="009C64A1" w:rsidRDefault="00C915C2" w:rsidP="00C915C2">
            <w:pPr>
              <w:jc w:val="center"/>
              <w:rPr>
                <w:b/>
              </w:rPr>
            </w:pPr>
          </w:p>
        </w:tc>
        <w:tc>
          <w:tcPr>
            <w:tcW w:w="2340" w:type="dxa"/>
            <w:gridSpan w:val="4"/>
          </w:tcPr>
          <w:p w14:paraId="451F04A3" w14:textId="77777777" w:rsidR="00C915C2" w:rsidRPr="009C64A1" w:rsidRDefault="00C915C2" w:rsidP="00C915C2">
            <w:pPr>
              <w:jc w:val="center"/>
              <w:rPr>
                <w:b/>
              </w:rPr>
            </w:pPr>
          </w:p>
        </w:tc>
      </w:tr>
      <w:tr w:rsidR="008B1B06" w:rsidRPr="009C64A1" w14:paraId="16F30551" w14:textId="77777777" w:rsidTr="00C915C2">
        <w:trPr>
          <w:trHeight w:val="283"/>
        </w:trPr>
        <w:tc>
          <w:tcPr>
            <w:tcW w:w="840" w:type="dxa"/>
          </w:tcPr>
          <w:p w14:paraId="297182BD"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tcPr>
          <w:p w14:paraId="02B16168" w14:textId="77777777" w:rsidR="00C915C2" w:rsidRPr="009C64A1" w:rsidRDefault="00C915C2" w:rsidP="005F7825">
            <w:pPr>
              <w:numPr>
                <w:ilvl w:val="3"/>
                <w:numId w:val="234"/>
              </w:numPr>
              <w:tabs>
                <w:tab w:val="clear" w:pos="2880"/>
                <w:tab w:val="left" w:pos="510"/>
              </w:tabs>
              <w:spacing w:before="0" w:beforeAutospacing="0" w:after="0" w:afterAutospacing="0" w:line="240" w:lineRule="auto"/>
              <w:ind w:left="150" w:right="60" w:firstLine="0"/>
            </w:pPr>
            <w:proofErr w:type="spellStart"/>
            <w:r w:rsidRPr="009C64A1">
              <w:t>Dầu</w:t>
            </w:r>
            <w:proofErr w:type="spellEnd"/>
            <w:r w:rsidRPr="009C64A1">
              <w:t xml:space="preserve"> MBA là </w:t>
            </w:r>
            <w:proofErr w:type="spellStart"/>
            <w:r w:rsidRPr="009C64A1">
              <w:t>loại</w:t>
            </w:r>
            <w:proofErr w:type="spellEnd"/>
            <w:r w:rsidRPr="009C64A1">
              <w:t xml:space="preserve"> </w:t>
            </w:r>
            <w:proofErr w:type="spellStart"/>
            <w:r w:rsidRPr="009C64A1">
              <w:t>dầu</w:t>
            </w:r>
            <w:proofErr w:type="spellEnd"/>
            <w:r w:rsidRPr="009C64A1">
              <w:t xml:space="preserve"> </w:t>
            </w:r>
            <w:proofErr w:type="spellStart"/>
            <w:r w:rsidRPr="009C64A1">
              <w:t>khoáng</w:t>
            </w:r>
            <w:proofErr w:type="spellEnd"/>
            <w:r w:rsidRPr="009C64A1">
              <w:t xml:space="preserve"> </w:t>
            </w:r>
            <w:proofErr w:type="spellStart"/>
            <w:r w:rsidRPr="009C64A1">
              <w:t>mới</w:t>
            </w:r>
            <w:proofErr w:type="spellEnd"/>
            <w:r w:rsidRPr="009C64A1">
              <w:t xml:space="preserve"> </w:t>
            </w:r>
            <w:proofErr w:type="spellStart"/>
            <w:r w:rsidRPr="009C64A1">
              <w:t>chưa</w:t>
            </w:r>
            <w:proofErr w:type="spellEnd"/>
            <w:r w:rsidRPr="009C64A1">
              <w:t xml:space="preserve"> qua </w:t>
            </w:r>
            <w:proofErr w:type="spellStart"/>
            <w:r w:rsidRPr="009C64A1">
              <w:t>sử</w:t>
            </w:r>
            <w:proofErr w:type="spellEnd"/>
            <w:r w:rsidRPr="009C64A1">
              <w:t xml:space="preserve"> </w:t>
            </w:r>
            <w:proofErr w:type="spellStart"/>
            <w:r w:rsidRPr="009C64A1">
              <w:t>dụng</w:t>
            </w:r>
            <w:proofErr w:type="spellEnd"/>
            <w:r w:rsidRPr="009C64A1">
              <w:t xml:space="preserve">, có </w:t>
            </w:r>
            <w:proofErr w:type="spellStart"/>
            <w:r w:rsidRPr="009C64A1">
              <w:t>phụ</w:t>
            </w:r>
            <w:proofErr w:type="spellEnd"/>
            <w:r w:rsidRPr="009C64A1">
              <w:t xml:space="preserve"> </w:t>
            </w:r>
            <w:proofErr w:type="spellStart"/>
            <w:r w:rsidRPr="009C64A1">
              <w:t>gia</w:t>
            </w:r>
            <w:proofErr w:type="spellEnd"/>
            <w:r w:rsidRPr="009C64A1">
              <w:t xml:space="preserve"> </w:t>
            </w:r>
            <w:proofErr w:type="spellStart"/>
            <w:r w:rsidRPr="009C64A1">
              <w:t>kháng</w:t>
            </w:r>
            <w:proofErr w:type="spellEnd"/>
            <w:r w:rsidRPr="009C64A1">
              <w:t xml:space="preserve"> oxy </w:t>
            </w:r>
            <w:proofErr w:type="spellStart"/>
            <w:r w:rsidRPr="009C64A1">
              <w:t>hóa</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IEC 60296 Ed.5.0:2020, ASTM D3487: 2016 </w:t>
            </w:r>
            <w:proofErr w:type="spellStart"/>
            <w:r w:rsidRPr="009C64A1">
              <w:t>hoặc</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w:t>
            </w:r>
          </w:p>
        </w:tc>
        <w:tc>
          <w:tcPr>
            <w:tcW w:w="2340" w:type="dxa"/>
            <w:gridSpan w:val="4"/>
          </w:tcPr>
          <w:p w14:paraId="69F296F7"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1A9666D0" w14:textId="77777777" w:rsidR="00C915C2" w:rsidRPr="009C64A1" w:rsidRDefault="00C915C2" w:rsidP="00C915C2">
            <w:pPr>
              <w:jc w:val="center"/>
            </w:pPr>
          </w:p>
        </w:tc>
      </w:tr>
      <w:tr w:rsidR="008B1B06" w:rsidRPr="009C64A1" w14:paraId="4A8D6CF3" w14:textId="77777777" w:rsidTr="00C915C2">
        <w:trPr>
          <w:trHeight w:val="283"/>
        </w:trPr>
        <w:tc>
          <w:tcPr>
            <w:tcW w:w="840" w:type="dxa"/>
          </w:tcPr>
          <w:p w14:paraId="041FC068"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tcPr>
          <w:p w14:paraId="5125104D" w14:textId="77777777" w:rsidR="00C915C2" w:rsidRPr="009C64A1" w:rsidRDefault="00C915C2" w:rsidP="005F7825">
            <w:pPr>
              <w:numPr>
                <w:ilvl w:val="0"/>
                <w:numId w:val="231"/>
              </w:numPr>
              <w:tabs>
                <w:tab w:val="left" w:pos="510"/>
              </w:tabs>
              <w:spacing w:before="0" w:beforeAutospacing="0" w:after="0" w:afterAutospacing="0" w:line="240" w:lineRule="auto"/>
              <w:ind w:right="60" w:firstLine="717"/>
            </w:pPr>
            <w:proofErr w:type="spellStart"/>
            <w:r w:rsidRPr="009C64A1">
              <w:t>Bảng</w:t>
            </w:r>
            <w:proofErr w:type="spellEnd"/>
            <w:r w:rsidRPr="009C64A1">
              <w:rPr>
                <w:bCs/>
                <w:spacing w:val="-6"/>
              </w:rPr>
              <w:t xml:space="preserve"> yêu </w:t>
            </w:r>
            <w:proofErr w:type="spellStart"/>
            <w:r w:rsidRPr="009C64A1">
              <w:rPr>
                <w:bCs/>
                <w:spacing w:val="-6"/>
              </w:rPr>
              <w:t>cầu</w:t>
            </w:r>
            <w:proofErr w:type="spellEnd"/>
            <w:r w:rsidRPr="009C64A1">
              <w:rPr>
                <w:bCs/>
                <w:spacing w:val="-6"/>
              </w:rPr>
              <w:t xml:space="preserve"> </w:t>
            </w:r>
            <w:proofErr w:type="spellStart"/>
            <w:r w:rsidRPr="009C64A1">
              <w:rPr>
                <w:bCs/>
                <w:spacing w:val="-6"/>
              </w:rPr>
              <w:t>kỹ</w:t>
            </w:r>
            <w:proofErr w:type="spellEnd"/>
            <w:r w:rsidRPr="009C64A1">
              <w:rPr>
                <w:bCs/>
                <w:spacing w:val="-6"/>
              </w:rPr>
              <w:t xml:space="preserve"> </w:t>
            </w:r>
            <w:proofErr w:type="spellStart"/>
            <w:r w:rsidRPr="009C64A1">
              <w:rPr>
                <w:bCs/>
                <w:spacing w:val="-6"/>
              </w:rPr>
              <w:t>thuật</w:t>
            </w:r>
            <w:proofErr w:type="spellEnd"/>
            <w:r w:rsidRPr="009C64A1">
              <w:rPr>
                <w:bCs/>
                <w:spacing w:val="-6"/>
              </w:rPr>
              <w:t xml:space="preserve"> chi </w:t>
            </w:r>
            <w:proofErr w:type="spellStart"/>
            <w:r w:rsidRPr="009C64A1">
              <w:t>ti</w:t>
            </w:r>
            <w:r w:rsidRPr="009C64A1">
              <w:rPr>
                <w:bCs/>
                <w:spacing w:val="-6"/>
              </w:rPr>
              <w:t>của</w:t>
            </w:r>
            <w:proofErr w:type="spellEnd"/>
            <w:r w:rsidRPr="009C64A1">
              <w:rPr>
                <w:bCs/>
                <w:spacing w:val="-6"/>
              </w:rPr>
              <w:t xml:space="preserve"> </w:t>
            </w:r>
            <w:proofErr w:type="spellStart"/>
            <w:r w:rsidRPr="009C64A1">
              <w:rPr>
                <w:bCs/>
                <w:spacing w:val="-6"/>
              </w:rPr>
              <w:t>dầu</w:t>
            </w:r>
            <w:proofErr w:type="spellEnd"/>
            <w:r w:rsidRPr="009C64A1">
              <w:rPr>
                <w:bCs/>
                <w:spacing w:val="-6"/>
              </w:rPr>
              <w:t xml:space="preserve"> </w:t>
            </w:r>
            <w:proofErr w:type="spellStart"/>
            <w:r w:rsidRPr="009C64A1">
              <w:rPr>
                <w:bCs/>
                <w:spacing w:val="-6"/>
              </w:rPr>
              <w:t>máy</w:t>
            </w:r>
            <w:proofErr w:type="spellEnd"/>
            <w:r w:rsidRPr="009C64A1">
              <w:rPr>
                <w:bCs/>
                <w:spacing w:val="-6"/>
              </w:rPr>
              <w:t xml:space="preserve"> </w:t>
            </w:r>
            <w:proofErr w:type="spellStart"/>
            <w:r w:rsidRPr="009C64A1">
              <w:rPr>
                <w:bCs/>
                <w:spacing w:val="-6"/>
              </w:rPr>
              <w:t>biến</w:t>
            </w:r>
            <w:proofErr w:type="spellEnd"/>
            <w:r w:rsidRPr="009C64A1">
              <w:rPr>
                <w:bCs/>
                <w:spacing w:val="-6"/>
              </w:rPr>
              <w:t xml:space="preserve"> </w:t>
            </w:r>
            <w:proofErr w:type="spellStart"/>
            <w:r w:rsidRPr="009C64A1">
              <w:rPr>
                <w:bCs/>
                <w:spacing w:val="-6"/>
              </w:rPr>
              <w:t>áp</w:t>
            </w:r>
            <w:proofErr w:type="spellEnd"/>
            <w:r w:rsidRPr="009C64A1">
              <w:rPr>
                <w:bCs/>
                <w:spacing w:val="-6"/>
              </w:rPr>
              <w:t>:</w:t>
            </w:r>
          </w:p>
        </w:tc>
        <w:tc>
          <w:tcPr>
            <w:tcW w:w="2340" w:type="dxa"/>
            <w:gridSpan w:val="4"/>
          </w:tcPr>
          <w:p w14:paraId="15EF2E7F" w14:textId="77777777" w:rsidR="00C915C2" w:rsidRPr="009C64A1" w:rsidRDefault="00C915C2" w:rsidP="00C915C2">
            <w:pPr>
              <w:jc w:val="center"/>
            </w:pPr>
          </w:p>
        </w:tc>
        <w:tc>
          <w:tcPr>
            <w:tcW w:w="2340" w:type="dxa"/>
            <w:gridSpan w:val="4"/>
          </w:tcPr>
          <w:p w14:paraId="13D76D6B" w14:textId="77777777" w:rsidR="00C915C2" w:rsidRPr="009C64A1" w:rsidRDefault="00C915C2" w:rsidP="00C915C2">
            <w:pPr>
              <w:jc w:val="center"/>
            </w:pPr>
          </w:p>
        </w:tc>
      </w:tr>
      <w:tr w:rsidR="008B1B06" w:rsidRPr="009C64A1" w14:paraId="5E33A7ED" w14:textId="77777777" w:rsidTr="00C915C2">
        <w:trPr>
          <w:trHeight w:val="283"/>
        </w:trPr>
        <w:tc>
          <w:tcPr>
            <w:tcW w:w="840" w:type="dxa"/>
          </w:tcPr>
          <w:p w14:paraId="2E998045" w14:textId="77777777" w:rsidR="00C915C2" w:rsidRPr="009C64A1" w:rsidRDefault="00C915C2" w:rsidP="00C915C2">
            <w:pPr>
              <w:ind w:left="238" w:hanging="148"/>
            </w:pPr>
            <w:r w:rsidRPr="009C64A1">
              <w:t>35.1</w:t>
            </w:r>
          </w:p>
        </w:tc>
        <w:tc>
          <w:tcPr>
            <w:tcW w:w="3690" w:type="dxa"/>
            <w:vAlign w:val="center"/>
          </w:tcPr>
          <w:p w14:paraId="51DA9050" w14:textId="77777777" w:rsidR="00C915C2" w:rsidRPr="009C64A1" w:rsidRDefault="00C915C2" w:rsidP="00C915C2">
            <w:pPr>
              <w:ind w:firstLine="150"/>
              <w:rPr>
                <w:bCs/>
              </w:rPr>
            </w:pPr>
            <w:proofErr w:type="spellStart"/>
            <w:r w:rsidRPr="009C64A1">
              <w:rPr>
                <w:bCs/>
              </w:rPr>
              <w:t>Nhà</w:t>
            </w:r>
            <w:proofErr w:type="spellEnd"/>
            <w:r w:rsidRPr="009C64A1">
              <w:rPr>
                <w:bCs/>
              </w:rPr>
              <w:t xml:space="preserve"> </w:t>
            </w:r>
            <w:proofErr w:type="spellStart"/>
            <w:r w:rsidRPr="009C64A1">
              <w:rPr>
                <w:bCs/>
              </w:rPr>
              <w:t>sản</w:t>
            </w:r>
            <w:proofErr w:type="spellEnd"/>
            <w:r w:rsidRPr="009C64A1">
              <w:rPr>
                <w:bCs/>
              </w:rPr>
              <w:t xml:space="preserve"> </w:t>
            </w:r>
            <w:proofErr w:type="spellStart"/>
            <w:r w:rsidRPr="009C64A1">
              <w:rPr>
                <w:bCs/>
              </w:rPr>
              <w:t>xuất</w:t>
            </w:r>
            <w:proofErr w:type="spellEnd"/>
          </w:p>
        </w:tc>
        <w:tc>
          <w:tcPr>
            <w:tcW w:w="2340" w:type="dxa"/>
            <w:gridSpan w:val="4"/>
          </w:tcPr>
          <w:p w14:paraId="48DF1E36" w14:textId="77777777" w:rsidR="00C915C2" w:rsidRPr="009C64A1" w:rsidRDefault="00C915C2" w:rsidP="00C915C2">
            <w:pPr>
              <w:jc w:val="center"/>
              <w:rPr>
                <w:bCs/>
              </w:rPr>
            </w:pPr>
            <w:proofErr w:type="spellStart"/>
            <w:r w:rsidRPr="009C64A1">
              <w:rPr>
                <w:bCs/>
              </w:rPr>
              <w:t>Nêu</w:t>
            </w:r>
            <w:proofErr w:type="spellEnd"/>
            <w:r w:rsidRPr="009C64A1">
              <w:rPr>
                <w:bCs/>
              </w:rPr>
              <w:t xml:space="preserve"> </w:t>
            </w:r>
            <w:proofErr w:type="spellStart"/>
            <w:r w:rsidRPr="009C64A1">
              <w:rPr>
                <w:bCs/>
              </w:rPr>
              <w:t>cụ</w:t>
            </w:r>
            <w:proofErr w:type="spellEnd"/>
            <w:r w:rsidRPr="009C64A1">
              <w:rPr>
                <w:bCs/>
              </w:rPr>
              <w:t xml:space="preserve"> </w:t>
            </w:r>
            <w:proofErr w:type="spellStart"/>
            <w:r w:rsidRPr="009C64A1">
              <w:rPr>
                <w:bCs/>
              </w:rPr>
              <w:t>thể</w:t>
            </w:r>
            <w:proofErr w:type="spellEnd"/>
          </w:p>
        </w:tc>
        <w:tc>
          <w:tcPr>
            <w:tcW w:w="2340" w:type="dxa"/>
            <w:gridSpan w:val="4"/>
          </w:tcPr>
          <w:p w14:paraId="3296CC98" w14:textId="77777777" w:rsidR="00C915C2" w:rsidRPr="009C64A1" w:rsidRDefault="00C915C2" w:rsidP="00C915C2">
            <w:pPr>
              <w:jc w:val="center"/>
            </w:pPr>
          </w:p>
        </w:tc>
      </w:tr>
      <w:tr w:rsidR="008B1B06" w:rsidRPr="009C64A1" w14:paraId="0EEBB652" w14:textId="77777777" w:rsidTr="00C915C2">
        <w:trPr>
          <w:trHeight w:val="283"/>
        </w:trPr>
        <w:tc>
          <w:tcPr>
            <w:tcW w:w="840" w:type="dxa"/>
          </w:tcPr>
          <w:p w14:paraId="7EBE1E96" w14:textId="77777777" w:rsidR="00C915C2" w:rsidRPr="009C64A1" w:rsidRDefault="00C915C2" w:rsidP="00C915C2">
            <w:pPr>
              <w:ind w:left="238" w:hanging="148"/>
            </w:pPr>
            <w:r w:rsidRPr="009C64A1">
              <w:t>35.2</w:t>
            </w:r>
          </w:p>
        </w:tc>
        <w:tc>
          <w:tcPr>
            <w:tcW w:w="3690" w:type="dxa"/>
            <w:vAlign w:val="center"/>
          </w:tcPr>
          <w:p w14:paraId="5EA86B7C" w14:textId="77777777" w:rsidR="00C915C2" w:rsidRPr="009C64A1" w:rsidRDefault="00C915C2" w:rsidP="00C915C2">
            <w:pPr>
              <w:ind w:firstLine="150"/>
              <w:rPr>
                <w:bCs/>
              </w:rPr>
            </w:pPr>
            <w:proofErr w:type="spellStart"/>
            <w:r w:rsidRPr="009C64A1">
              <w:rPr>
                <w:bCs/>
              </w:rPr>
              <w:t>Nước</w:t>
            </w:r>
            <w:proofErr w:type="spellEnd"/>
            <w:r w:rsidRPr="009C64A1">
              <w:rPr>
                <w:bCs/>
              </w:rPr>
              <w:t xml:space="preserve"> </w:t>
            </w:r>
            <w:proofErr w:type="spellStart"/>
            <w:r w:rsidRPr="009C64A1">
              <w:rPr>
                <w:bCs/>
              </w:rPr>
              <w:t>sản</w:t>
            </w:r>
            <w:proofErr w:type="spellEnd"/>
            <w:r w:rsidRPr="009C64A1">
              <w:rPr>
                <w:bCs/>
              </w:rPr>
              <w:t xml:space="preserve"> </w:t>
            </w:r>
            <w:proofErr w:type="spellStart"/>
            <w:r w:rsidRPr="009C64A1">
              <w:rPr>
                <w:bCs/>
              </w:rPr>
              <w:t>xuất</w:t>
            </w:r>
            <w:proofErr w:type="spellEnd"/>
          </w:p>
        </w:tc>
        <w:tc>
          <w:tcPr>
            <w:tcW w:w="2340" w:type="dxa"/>
            <w:gridSpan w:val="4"/>
          </w:tcPr>
          <w:p w14:paraId="7E304BC9" w14:textId="77777777" w:rsidR="00C915C2" w:rsidRPr="009C64A1" w:rsidRDefault="00C915C2" w:rsidP="00C915C2">
            <w:pPr>
              <w:jc w:val="center"/>
              <w:rPr>
                <w:bCs/>
              </w:rPr>
            </w:pPr>
            <w:proofErr w:type="spellStart"/>
            <w:r w:rsidRPr="009C64A1">
              <w:rPr>
                <w:bCs/>
              </w:rPr>
              <w:t>Nêu</w:t>
            </w:r>
            <w:proofErr w:type="spellEnd"/>
            <w:r w:rsidRPr="009C64A1">
              <w:rPr>
                <w:bCs/>
              </w:rPr>
              <w:t xml:space="preserve"> </w:t>
            </w:r>
            <w:proofErr w:type="spellStart"/>
            <w:r w:rsidRPr="009C64A1">
              <w:rPr>
                <w:bCs/>
              </w:rPr>
              <w:t>cụ</w:t>
            </w:r>
            <w:proofErr w:type="spellEnd"/>
            <w:r w:rsidRPr="009C64A1">
              <w:rPr>
                <w:bCs/>
              </w:rPr>
              <w:t xml:space="preserve"> </w:t>
            </w:r>
            <w:proofErr w:type="spellStart"/>
            <w:r w:rsidRPr="009C64A1">
              <w:rPr>
                <w:bCs/>
              </w:rPr>
              <w:t>thể</w:t>
            </w:r>
            <w:proofErr w:type="spellEnd"/>
          </w:p>
        </w:tc>
        <w:tc>
          <w:tcPr>
            <w:tcW w:w="2340" w:type="dxa"/>
            <w:gridSpan w:val="4"/>
          </w:tcPr>
          <w:p w14:paraId="1DD852C3" w14:textId="77777777" w:rsidR="00C915C2" w:rsidRPr="009C64A1" w:rsidRDefault="00C915C2" w:rsidP="00C915C2">
            <w:pPr>
              <w:jc w:val="center"/>
            </w:pPr>
          </w:p>
        </w:tc>
      </w:tr>
      <w:tr w:rsidR="008B1B06" w:rsidRPr="009C64A1" w14:paraId="438539FE" w14:textId="77777777" w:rsidTr="00C915C2">
        <w:trPr>
          <w:trHeight w:val="283"/>
        </w:trPr>
        <w:tc>
          <w:tcPr>
            <w:tcW w:w="840" w:type="dxa"/>
          </w:tcPr>
          <w:p w14:paraId="03BE131A" w14:textId="77777777" w:rsidR="00C915C2" w:rsidRPr="009C64A1" w:rsidRDefault="00C915C2" w:rsidP="00C915C2">
            <w:pPr>
              <w:ind w:left="238" w:hanging="148"/>
            </w:pPr>
            <w:r w:rsidRPr="009C64A1">
              <w:t>35.3</w:t>
            </w:r>
          </w:p>
        </w:tc>
        <w:tc>
          <w:tcPr>
            <w:tcW w:w="3690" w:type="dxa"/>
            <w:vAlign w:val="center"/>
          </w:tcPr>
          <w:p w14:paraId="2DEF7F79" w14:textId="77777777" w:rsidR="00C915C2" w:rsidRPr="009C64A1" w:rsidRDefault="00C915C2" w:rsidP="00C915C2">
            <w:pPr>
              <w:ind w:firstLine="150"/>
              <w:rPr>
                <w:bCs/>
              </w:rPr>
            </w:pPr>
            <w:proofErr w:type="spellStart"/>
            <w:r w:rsidRPr="009C64A1">
              <w:rPr>
                <w:bCs/>
              </w:rPr>
              <w:t>Mã</w:t>
            </w:r>
            <w:proofErr w:type="spellEnd"/>
            <w:r w:rsidRPr="009C64A1">
              <w:rPr>
                <w:bCs/>
              </w:rPr>
              <w:t xml:space="preserve"> </w:t>
            </w:r>
            <w:proofErr w:type="spellStart"/>
            <w:r w:rsidRPr="009C64A1">
              <w:rPr>
                <w:bCs/>
              </w:rPr>
              <w:t>hiệu</w:t>
            </w:r>
            <w:proofErr w:type="spellEnd"/>
            <w:r w:rsidRPr="009C64A1">
              <w:rPr>
                <w:bCs/>
              </w:rPr>
              <w:t xml:space="preserve"> </w:t>
            </w:r>
            <w:proofErr w:type="spellStart"/>
            <w:r w:rsidRPr="009C64A1">
              <w:rPr>
                <w:bCs/>
              </w:rPr>
              <w:t>dầu</w:t>
            </w:r>
            <w:proofErr w:type="spellEnd"/>
          </w:p>
        </w:tc>
        <w:tc>
          <w:tcPr>
            <w:tcW w:w="2340" w:type="dxa"/>
            <w:gridSpan w:val="4"/>
            <w:vAlign w:val="center"/>
          </w:tcPr>
          <w:p w14:paraId="57FA132E" w14:textId="77777777" w:rsidR="00C915C2" w:rsidRPr="009C64A1" w:rsidRDefault="00C915C2" w:rsidP="00C915C2">
            <w:pPr>
              <w:jc w:val="center"/>
              <w:rPr>
                <w:bCs/>
              </w:rPr>
            </w:pPr>
            <w:proofErr w:type="spellStart"/>
            <w:r w:rsidRPr="009C64A1">
              <w:rPr>
                <w:bCs/>
              </w:rPr>
              <w:t>Nêu</w:t>
            </w:r>
            <w:proofErr w:type="spellEnd"/>
            <w:r w:rsidRPr="009C64A1">
              <w:rPr>
                <w:bCs/>
              </w:rPr>
              <w:t xml:space="preserve"> </w:t>
            </w:r>
            <w:proofErr w:type="spellStart"/>
            <w:r w:rsidRPr="009C64A1">
              <w:rPr>
                <w:bCs/>
              </w:rPr>
              <w:t>cụ</w:t>
            </w:r>
            <w:proofErr w:type="spellEnd"/>
            <w:r w:rsidRPr="009C64A1">
              <w:rPr>
                <w:bCs/>
              </w:rPr>
              <w:t xml:space="preserve"> </w:t>
            </w:r>
            <w:proofErr w:type="spellStart"/>
            <w:r w:rsidRPr="009C64A1">
              <w:rPr>
                <w:bCs/>
              </w:rPr>
              <w:t>thể</w:t>
            </w:r>
            <w:proofErr w:type="spellEnd"/>
          </w:p>
        </w:tc>
        <w:tc>
          <w:tcPr>
            <w:tcW w:w="2340" w:type="dxa"/>
            <w:gridSpan w:val="4"/>
          </w:tcPr>
          <w:p w14:paraId="2FBEBDD4" w14:textId="77777777" w:rsidR="00C915C2" w:rsidRPr="009C64A1" w:rsidRDefault="00C915C2" w:rsidP="00C915C2">
            <w:pPr>
              <w:jc w:val="center"/>
            </w:pPr>
          </w:p>
        </w:tc>
      </w:tr>
      <w:tr w:rsidR="008B1B06" w:rsidRPr="009C64A1" w14:paraId="607AD4EE" w14:textId="77777777" w:rsidTr="00C915C2">
        <w:trPr>
          <w:trHeight w:val="283"/>
        </w:trPr>
        <w:tc>
          <w:tcPr>
            <w:tcW w:w="840" w:type="dxa"/>
          </w:tcPr>
          <w:p w14:paraId="690EA627" w14:textId="77777777" w:rsidR="00C915C2" w:rsidRPr="009C64A1" w:rsidRDefault="00C915C2" w:rsidP="00C915C2">
            <w:pPr>
              <w:ind w:left="238" w:hanging="148"/>
            </w:pPr>
            <w:r w:rsidRPr="009C64A1">
              <w:lastRenderedPageBreak/>
              <w:t>35.4</w:t>
            </w:r>
          </w:p>
        </w:tc>
        <w:tc>
          <w:tcPr>
            <w:tcW w:w="3690" w:type="dxa"/>
            <w:vAlign w:val="center"/>
          </w:tcPr>
          <w:p w14:paraId="7209210C" w14:textId="77777777" w:rsidR="00C915C2" w:rsidRPr="009C64A1" w:rsidRDefault="00C915C2" w:rsidP="00C915C2">
            <w:pPr>
              <w:ind w:firstLine="150"/>
              <w:rPr>
                <w:bCs/>
              </w:rPr>
            </w:pPr>
            <w:proofErr w:type="spellStart"/>
            <w:r w:rsidRPr="009C64A1">
              <w:rPr>
                <w:bCs/>
              </w:rPr>
              <w:t>Tiêu</w:t>
            </w:r>
            <w:proofErr w:type="spellEnd"/>
            <w:r w:rsidRPr="009C64A1">
              <w:rPr>
                <w:bCs/>
              </w:rPr>
              <w:t xml:space="preserve"> </w:t>
            </w:r>
            <w:proofErr w:type="spellStart"/>
            <w:r w:rsidRPr="009C64A1">
              <w:rPr>
                <w:bCs/>
              </w:rPr>
              <w:t>chuẩn</w:t>
            </w:r>
            <w:proofErr w:type="spellEnd"/>
            <w:r w:rsidRPr="009C64A1">
              <w:rPr>
                <w:bCs/>
              </w:rPr>
              <w:t xml:space="preserve"> </w:t>
            </w:r>
            <w:proofErr w:type="spellStart"/>
            <w:r w:rsidRPr="009C64A1">
              <w:rPr>
                <w:bCs/>
              </w:rPr>
              <w:t>áp</w:t>
            </w:r>
            <w:proofErr w:type="spellEnd"/>
            <w:r w:rsidRPr="009C64A1">
              <w:rPr>
                <w:bCs/>
              </w:rPr>
              <w:t xml:space="preserve"> </w:t>
            </w:r>
            <w:proofErr w:type="spellStart"/>
            <w:r w:rsidRPr="009C64A1">
              <w:rPr>
                <w:bCs/>
              </w:rPr>
              <w:t>dụng</w:t>
            </w:r>
            <w:proofErr w:type="spellEnd"/>
          </w:p>
        </w:tc>
        <w:tc>
          <w:tcPr>
            <w:tcW w:w="2340" w:type="dxa"/>
            <w:gridSpan w:val="4"/>
            <w:vAlign w:val="center"/>
          </w:tcPr>
          <w:p w14:paraId="6345C55D" w14:textId="77777777" w:rsidR="00C915C2" w:rsidRPr="009C64A1" w:rsidRDefault="00C915C2" w:rsidP="00C915C2">
            <w:pPr>
              <w:jc w:val="center"/>
              <w:rPr>
                <w:bCs/>
              </w:rPr>
            </w:pPr>
            <w:r w:rsidRPr="009C64A1">
              <w:rPr>
                <w:bCs/>
              </w:rPr>
              <w:t xml:space="preserve">IEC 60296:2020, ASTM D3487: 2016 </w:t>
            </w:r>
            <w:proofErr w:type="spellStart"/>
            <w:r w:rsidRPr="009C64A1">
              <w:rPr>
                <w:bCs/>
              </w:rPr>
              <w:t>hoặc</w:t>
            </w:r>
            <w:proofErr w:type="spellEnd"/>
            <w:r w:rsidRPr="009C64A1">
              <w:rPr>
                <w:bCs/>
              </w:rPr>
              <w:t xml:space="preserve"> </w:t>
            </w:r>
            <w:proofErr w:type="spellStart"/>
            <w:r w:rsidRPr="009C64A1">
              <w:rPr>
                <w:bCs/>
              </w:rPr>
              <w:t>tương</w:t>
            </w:r>
            <w:proofErr w:type="spellEnd"/>
            <w:r w:rsidRPr="009C64A1">
              <w:rPr>
                <w:bCs/>
              </w:rPr>
              <w:t xml:space="preserve"> </w:t>
            </w:r>
            <w:proofErr w:type="spellStart"/>
            <w:r w:rsidRPr="009C64A1">
              <w:rPr>
                <w:bCs/>
              </w:rPr>
              <w:t>đương</w:t>
            </w:r>
            <w:proofErr w:type="spellEnd"/>
          </w:p>
        </w:tc>
        <w:tc>
          <w:tcPr>
            <w:tcW w:w="2340" w:type="dxa"/>
            <w:gridSpan w:val="4"/>
          </w:tcPr>
          <w:p w14:paraId="06B1724E" w14:textId="77777777" w:rsidR="00C915C2" w:rsidRPr="009C64A1" w:rsidRDefault="00C915C2" w:rsidP="00C915C2">
            <w:pPr>
              <w:jc w:val="center"/>
            </w:pPr>
          </w:p>
        </w:tc>
      </w:tr>
      <w:tr w:rsidR="008B1B06" w:rsidRPr="009C64A1" w14:paraId="6F8412AD" w14:textId="77777777" w:rsidTr="00C915C2">
        <w:trPr>
          <w:trHeight w:val="283"/>
        </w:trPr>
        <w:tc>
          <w:tcPr>
            <w:tcW w:w="840" w:type="dxa"/>
          </w:tcPr>
          <w:p w14:paraId="634789F2" w14:textId="77777777" w:rsidR="00C915C2" w:rsidRPr="009C64A1" w:rsidRDefault="00C915C2" w:rsidP="00C915C2">
            <w:pPr>
              <w:ind w:left="238" w:hanging="148"/>
            </w:pPr>
            <w:r w:rsidRPr="009C64A1">
              <w:t>35.5</w:t>
            </w:r>
          </w:p>
        </w:tc>
        <w:tc>
          <w:tcPr>
            <w:tcW w:w="3690" w:type="dxa"/>
            <w:vAlign w:val="center"/>
          </w:tcPr>
          <w:p w14:paraId="4A8400CD" w14:textId="77777777" w:rsidR="00C915C2" w:rsidRPr="009C64A1" w:rsidRDefault="00C915C2" w:rsidP="00C915C2">
            <w:pPr>
              <w:ind w:firstLine="150"/>
              <w:rPr>
                <w:bCs/>
              </w:rPr>
            </w:pPr>
            <w:proofErr w:type="spellStart"/>
            <w:r w:rsidRPr="009C64A1">
              <w:rPr>
                <w:bCs/>
              </w:rPr>
              <w:t>Độ</w:t>
            </w:r>
            <w:proofErr w:type="spellEnd"/>
            <w:r w:rsidRPr="009C64A1">
              <w:rPr>
                <w:bCs/>
              </w:rPr>
              <w:t xml:space="preserve"> </w:t>
            </w:r>
            <w:proofErr w:type="spellStart"/>
            <w:r w:rsidRPr="009C64A1">
              <w:rPr>
                <w:bCs/>
              </w:rPr>
              <w:t>nhớt</w:t>
            </w:r>
            <w:proofErr w:type="spellEnd"/>
            <w:r w:rsidRPr="009C64A1">
              <w:rPr>
                <w:bCs/>
              </w:rPr>
              <w:t>, ở 40</w:t>
            </w:r>
            <w:r w:rsidRPr="009C64A1">
              <w:rPr>
                <w:bCs/>
                <w:vertAlign w:val="superscript"/>
              </w:rPr>
              <w:t>o</w:t>
            </w:r>
            <w:r w:rsidRPr="009C64A1">
              <w:rPr>
                <w:bCs/>
              </w:rPr>
              <w:t>C</w:t>
            </w:r>
          </w:p>
        </w:tc>
        <w:tc>
          <w:tcPr>
            <w:tcW w:w="2340" w:type="dxa"/>
            <w:gridSpan w:val="4"/>
            <w:vAlign w:val="center"/>
          </w:tcPr>
          <w:p w14:paraId="451F83ED" w14:textId="77777777" w:rsidR="00C915C2" w:rsidRPr="009C64A1" w:rsidRDefault="00C915C2" w:rsidP="00C915C2">
            <w:pPr>
              <w:jc w:val="center"/>
              <w:rPr>
                <w:bCs/>
              </w:rPr>
            </w:pPr>
            <w:r w:rsidRPr="009C64A1">
              <w:rPr>
                <w:bCs/>
              </w:rPr>
              <w:t>≤ 12 mm</w:t>
            </w:r>
            <w:r w:rsidRPr="009C64A1">
              <w:rPr>
                <w:bCs/>
                <w:vertAlign w:val="superscript"/>
              </w:rPr>
              <w:t>2</w:t>
            </w:r>
            <w:r w:rsidRPr="009C64A1">
              <w:rPr>
                <w:bCs/>
              </w:rPr>
              <w:t>/s</w:t>
            </w:r>
          </w:p>
        </w:tc>
        <w:tc>
          <w:tcPr>
            <w:tcW w:w="2340" w:type="dxa"/>
            <w:gridSpan w:val="4"/>
          </w:tcPr>
          <w:p w14:paraId="6514F190" w14:textId="77777777" w:rsidR="00C915C2" w:rsidRPr="009C64A1" w:rsidRDefault="00C915C2" w:rsidP="00C915C2">
            <w:pPr>
              <w:jc w:val="center"/>
            </w:pPr>
          </w:p>
        </w:tc>
      </w:tr>
      <w:tr w:rsidR="008B1B06" w:rsidRPr="009C64A1" w14:paraId="6FEC2CBB" w14:textId="77777777" w:rsidTr="00C915C2">
        <w:trPr>
          <w:trHeight w:val="283"/>
        </w:trPr>
        <w:tc>
          <w:tcPr>
            <w:tcW w:w="840" w:type="dxa"/>
          </w:tcPr>
          <w:p w14:paraId="38CD703B" w14:textId="77777777" w:rsidR="00C915C2" w:rsidRPr="009C64A1" w:rsidRDefault="00C915C2" w:rsidP="00C915C2">
            <w:pPr>
              <w:ind w:left="238" w:hanging="148"/>
            </w:pPr>
            <w:r w:rsidRPr="009C64A1">
              <w:t>35.6</w:t>
            </w:r>
          </w:p>
        </w:tc>
        <w:tc>
          <w:tcPr>
            <w:tcW w:w="3690" w:type="dxa"/>
            <w:vAlign w:val="center"/>
          </w:tcPr>
          <w:p w14:paraId="3C576B2A" w14:textId="77777777" w:rsidR="00C915C2" w:rsidRPr="009C64A1" w:rsidRDefault="00C915C2" w:rsidP="00C915C2">
            <w:pPr>
              <w:ind w:firstLine="150"/>
              <w:rPr>
                <w:bCs/>
              </w:rPr>
            </w:pPr>
            <w:r w:rsidRPr="009C64A1">
              <w:rPr>
                <w:bCs/>
              </w:rPr>
              <w:t xml:space="preserve">Quan </w:t>
            </w:r>
            <w:proofErr w:type="spellStart"/>
            <w:r w:rsidRPr="009C64A1">
              <w:rPr>
                <w:bCs/>
              </w:rPr>
              <w:t>sát</w:t>
            </w:r>
            <w:proofErr w:type="spellEnd"/>
            <w:r w:rsidRPr="009C64A1">
              <w:rPr>
                <w:bCs/>
              </w:rPr>
              <w:t xml:space="preserve"> </w:t>
            </w:r>
            <w:proofErr w:type="spellStart"/>
            <w:r w:rsidRPr="009C64A1">
              <w:rPr>
                <w:bCs/>
              </w:rPr>
              <w:t>bên</w:t>
            </w:r>
            <w:proofErr w:type="spellEnd"/>
            <w:r w:rsidRPr="009C64A1">
              <w:rPr>
                <w:bCs/>
              </w:rPr>
              <w:t xml:space="preserve"> </w:t>
            </w:r>
            <w:proofErr w:type="spellStart"/>
            <w:r w:rsidRPr="009C64A1">
              <w:rPr>
                <w:bCs/>
              </w:rPr>
              <w:t>ngoài</w:t>
            </w:r>
            <w:proofErr w:type="spellEnd"/>
          </w:p>
        </w:tc>
        <w:tc>
          <w:tcPr>
            <w:tcW w:w="2340" w:type="dxa"/>
            <w:gridSpan w:val="4"/>
            <w:vAlign w:val="center"/>
          </w:tcPr>
          <w:p w14:paraId="00B6FB09" w14:textId="77777777" w:rsidR="00C915C2" w:rsidRPr="009C64A1" w:rsidRDefault="00C915C2" w:rsidP="00C915C2">
            <w:pPr>
              <w:jc w:val="center"/>
              <w:rPr>
                <w:bCs/>
              </w:rPr>
            </w:pPr>
            <w:proofErr w:type="spellStart"/>
            <w:r w:rsidRPr="009C64A1">
              <w:rPr>
                <w:bCs/>
              </w:rPr>
              <w:t>Trong</w:t>
            </w:r>
            <w:proofErr w:type="spellEnd"/>
            <w:r w:rsidRPr="009C64A1">
              <w:rPr>
                <w:bCs/>
              </w:rPr>
              <w:t xml:space="preserve">, </w:t>
            </w:r>
            <w:proofErr w:type="spellStart"/>
            <w:r w:rsidRPr="009C64A1">
              <w:rPr>
                <w:bCs/>
              </w:rPr>
              <w:t>sáng</w:t>
            </w:r>
            <w:proofErr w:type="spellEnd"/>
            <w:r w:rsidRPr="009C64A1">
              <w:rPr>
                <w:bCs/>
              </w:rPr>
              <w:t xml:space="preserve">, </w:t>
            </w:r>
            <w:proofErr w:type="spellStart"/>
            <w:r w:rsidRPr="009C64A1">
              <w:rPr>
                <w:bCs/>
              </w:rPr>
              <w:t>không</w:t>
            </w:r>
            <w:proofErr w:type="spellEnd"/>
            <w:r w:rsidRPr="009C64A1">
              <w:rPr>
                <w:bCs/>
              </w:rPr>
              <w:t xml:space="preserve"> có </w:t>
            </w:r>
            <w:proofErr w:type="spellStart"/>
            <w:r w:rsidRPr="009C64A1">
              <w:rPr>
                <w:bCs/>
              </w:rPr>
              <w:t>nước</w:t>
            </w:r>
            <w:proofErr w:type="spellEnd"/>
            <w:r w:rsidRPr="009C64A1">
              <w:rPr>
                <w:bCs/>
              </w:rPr>
              <w:t xml:space="preserve"> </w:t>
            </w:r>
            <w:proofErr w:type="spellStart"/>
            <w:r w:rsidRPr="009C64A1">
              <w:rPr>
                <w:bCs/>
              </w:rPr>
              <w:t>và</w:t>
            </w:r>
            <w:proofErr w:type="spellEnd"/>
            <w:r w:rsidRPr="009C64A1">
              <w:rPr>
                <w:bCs/>
              </w:rPr>
              <w:t xml:space="preserve"> </w:t>
            </w:r>
            <w:proofErr w:type="spellStart"/>
            <w:r w:rsidRPr="009C64A1">
              <w:rPr>
                <w:bCs/>
              </w:rPr>
              <w:t>tạp</w:t>
            </w:r>
            <w:proofErr w:type="spellEnd"/>
            <w:r w:rsidRPr="009C64A1">
              <w:rPr>
                <w:bCs/>
              </w:rPr>
              <w:t xml:space="preserve"> </w:t>
            </w:r>
            <w:proofErr w:type="spellStart"/>
            <w:r w:rsidRPr="009C64A1">
              <w:rPr>
                <w:bCs/>
              </w:rPr>
              <w:t>chất</w:t>
            </w:r>
            <w:proofErr w:type="spellEnd"/>
          </w:p>
        </w:tc>
        <w:tc>
          <w:tcPr>
            <w:tcW w:w="2340" w:type="dxa"/>
            <w:gridSpan w:val="4"/>
          </w:tcPr>
          <w:p w14:paraId="06C93468" w14:textId="77777777" w:rsidR="00C915C2" w:rsidRPr="009C64A1" w:rsidRDefault="00C915C2" w:rsidP="00C915C2">
            <w:pPr>
              <w:jc w:val="center"/>
            </w:pPr>
          </w:p>
        </w:tc>
      </w:tr>
      <w:tr w:rsidR="008B1B06" w:rsidRPr="009C64A1" w14:paraId="34B21A48" w14:textId="77777777" w:rsidTr="00C915C2">
        <w:trPr>
          <w:trHeight w:val="283"/>
        </w:trPr>
        <w:tc>
          <w:tcPr>
            <w:tcW w:w="840" w:type="dxa"/>
          </w:tcPr>
          <w:p w14:paraId="527CFB0E" w14:textId="77777777" w:rsidR="00C915C2" w:rsidRPr="009C64A1" w:rsidRDefault="00C915C2" w:rsidP="00C915C2">
            <w:pPr>
              <w:ind w:left="238" w:hanging="148"/>
            </w:pPr>
            <w:r w:rsidRPr="009C64A1">
              <w:t>35.7</w:t>
            </w:r>
          </w:p>
        </w:tc>
        <w:tc>
          <w:tcPr>
            <w:tcW w:w="3690" w:type="dxa"/>
            <w:vAlign w:val="center"/>
          </w:tcPr>
          <w:p w14:paraId="1FB826B9" w14:textId="77777777" w:rsidR="00C915C2" w:rsidRPr="009C64A1" w:rsidRDefault="00C915C2" w:rsidP="00C915C2">
            <w:pPr>
              <w:ind w:firstLine="150"/>
              <w:rPr>
                <w:bCs/>
              </w:rPr>
            </w:pPr>
            <w:proofErr w:type="spellStart"/>
            <w:r w:rsidRPr="009C64A1">
              <w:rPr>
                <w:bCs/>
              </w:rPr>
              <w:t>Chỉ</w:t>
            </w:r>
            <w:proofErr w:type="spellEnd"/>
            <w:r w:rsidRPr="009C64A1">
              <w:rPr>
                <w:bCs/>
              </w:rPr>
              <w:t xml:space="preserve"> </w:t>
            </w:r>
            <w:proofErr w:type="spellStart"/>
            <w:r w:rsidRPr="009C64A1">
              <w:rPr>
                <w:bCs/>
              </w:rPr>
              <w:t>số</w:t>
            </w:r>
            <w:proofErr w:type="spellEnd"/>
            <w:r w:rsidRPr="009C64A1">
              <w:rPr>
                <w:bCs/>
              </w:rPr>
              <w:t xml:space="preserve"> </w:t>
            </w:r>
            <w:proofErr w:type="spellStart"/>
            <w:r w:rsidRPr="009C64A1">
              <w:rPr>
                <w:bCs/>
              </w:rPr>
              <w:t>màu</w:t>
            </w:r>
            <w:proofErr w:type="spellEnd"/>
          </w:p>
        </w:tc>
        <w:tc>
          <w:tcPr>
            <w:tcW w:w="2340" w:type="dxa"/>
            <w:gridSpan w:val="4"/>
            <w:vAlign w:val="center"/>
          </w:tcPr>
          <w:p w14:paraId="76B24A7D" w14:textId="77777777" w:rsidR="00C915C2" w:rsidRPr="009C64A1" w:rsidRDefault="00C915C2" w:rsidP="00C915C2">
            <w:pPr>
              <w:jc w:val="center"/>
              <w:rPr>
                <w:bCs/>
              </w:rPr>
            </w:pPr>
            <w:r w:rsidRPr="009C64A1">
              <w:rPr>
                <w:bCs/>
              </w:rPr>
              <w:t>&lt; 0,5</w:t>
            </w:r>
          </w:p>
        </w:tc>
        <w:tc>
          <w:tcPr>
            <w:tcW w:w="2340" w:type="dxa"/>
            <w:gridSpan w:val="4"/>
          </w:tcPr>
          <w:p w14:paraId="30E0A1F6" w14:textId="77777777" w:rsidR="00C915C2" w:rsidRPr="009C64A1" w:rsidRDefault="00C915C2" w:rsidP="00C915C2">
            <w:pPr>
              <w:jc w:val="center"/>
            </w:pPr>
          </w:p>
        </w:tc>
      </w:tr>
      <w:tr w:rsidR="008B1B06" w:rsidRPr="009C64A1" w14:paraId="1B7CC872" w14:textId="77777777" w:rsidTr="00C915C2">
        <w:trPr>
          <w:trHeight w:val="283"/>
        </w:trPr>
        <w:tc>
          <w:tcPr>
            <w:tcW w:w="840" w:type="dxa"/>
          </w:tcPr>
          <w:p w14:paraId="2FA713AC" w14:textId="77777777" w:rsidR="00C915C2" w:rsidRPr="009C64A1" w:rsidRDefault="00C915C2" w:rsidP="00C915C2">
            <w:pPr>
              <w:ind w:left="238" w:hanging="148"/>
            </w:pPr>
            <w:r w:rsidRPr="009C64A1">
              <w:t>35.8</w:t>
            </w:r>
          </w:p>
        </w:tc>
        <w:tc>
          <w:tcPr>
            <w:tcW w:w="3690" w:type="dxa"/>
            <w:vAlign w:val="center"/>
          </w:tcPr>
          <w:p w14:paraId="37AA8D52" w14:textId="77777777" w:rsidR="00C915C2" w:rsidRPr="009C64A1" w:rsidRDefault="00C915C2" w:rsidP="00C915C2">
            <w:pPr>
              <w:ind w:firstLine="150"/>
              <w:rPr>
                <w:bCs/>
              </w:rPr>
            </w:pPr>
            <w:proofErr w:type="spellStart"/>
            <w:r w:rsidRPr="009C64A1">
              <w:rPr>
                <w:bCs/>
              </w:rPr>
              <w:t>Loại</w:t>
            </w:r>
            <w:proofErr w:type="spellEnd"/>
            <w:r w:rsidRPr="009C64A1">
              <w:rPr>
                <w:bCs/>
              </w:rPr>
              <w:t xml:space="preserve"> </w:t>
            </w:r>
            <w:proofErr w:type="spellStart"/>
            <w:r w:rsidRPr="009C64A1">
              <w:rPr>
                <w:bCs/>
              </w:rPr>
              <w:t>dầu</w:t>
            </w:r>
            <w:proofErr w:type="spellEnd"/>
          </w:p>
        </w:tc>
        <w:tc>
          <w:tcPr>
            <w:tcW w:w="2340" w:type="dxa"/>
            <w:gridSpan w:val="4"/>
            <w:vAlign w:val="center"/>
          </w:tcPr>
          <w:p w14:paraId="24FC427B" w14:textId="77777777" w:rsidR="00C915C2" w:rsidRPr="009C64A1" w:rsidRDefault="00C915C2" w:rsidP="00C915C2">
            <w:pPr>
              <w:jc w:val="center"/>
              <w:rPr>
                <w:bCs/>
              </w:rPr>
            </w:pPr>
            <w:proofErr w:type="spellStart"/>
            <w:r w:rsidRPr="009C64A1">
              <w:rPr>
                <w:bCs/>
              </w:rPr>
              <w:t>Loại</w:t>
            </w:r>
            <w:proofErr w:type="spellEnd"/>
            <w:r w:rsidRPr="009C64A1">
              <w:rPr>
                <w:bCs/>
              </w:rPr>
              <w:t xml:space="preserve"> A (</w:t>
            </w:r>
            <w:proofErr w:type="spellStart"/>
            <w:r w:rsidRPr="009C64A1">
              <w:rPr>
                <w:bCs/>
              </w:rPr>
              <w:t>mã</w:t>
            </w:r>
            <w:proofErr w:type="spellEnd"/>
            <w:r w:rsidRPr="009C64A1">
              <w:rPr>
                <w:bCs/>
              </w:rPr>
              <w:t xml:space="preserve"> “I”) </w:t>
            </w:r>
            <w:proofErr w:type="spellStart"/>
            <w:r w:rsidRPr="009C64A1">
              <w:rPr>
                <w:bCs/>
              </w:rPr>
              <w:t>theo</w:t>
            </w:r>
            <w:proofErr w:type="spellEnd"/>
            <w:r w:rsidRPr="009C64A1">
              <w:rPr>
                <w:bCs/>
              </w:rPr>
              <w:t xml:space="preserve"> IEC 60296: 2020</w:t>
            </w:r>
          </w:p>
        </w:tc>
        <w:tc>
          <w:tcPr>
            <w:tcW w:w="2340" w:type="dxa"/>
            <w:gridSpan w:val="4"/>
          </w:tcPr>
          <w:p w14:paraId="7C8F2B4B" w14:textId="77777777" w:rsidR="00C915C2" w:rsidRPr="009C64A1" w:rsidRDefault="00C915C2" w:rsidP="00C915C2">
            <w:pPr>
              <w:jc w:val="center"/>
            </w:pPr>
          </w:p>
        </w:tc>
      </w:tr>
      <w:tr w:rsidR="008B1B06" w:rsidRPr="009C64A1" w14:paraId="085AB774" w14:textId="77777777" w:rsidTr="00C915C2">
        <w:trPr>
          <w:trHeight w:val="283"/>
        </w:trPr>
        <w:tc>
          <w:tcPr>
            <w:tcW w:w="840" w:type="dxa"/>
          </w:tcPr>
          <w:p w14:paraId="1D227BFB" w14:textId="77777777" w:rsidR="00C915C2" w:rsidRPr="009C64A1" w:rsidRDefault="00C915C2" w:rsidP="00C915C2">
            <w:pPr>
              <w:ind w:left="238" w:hanging="148"/>
            </w:pPr>
            <w:r w:rsidRPr="009C64A1">
              <w:t>35.9</w:t>
            </w:r>
          </w:p>
        </w:tc>
        <w:tc>
          <w:tcPr>
            <w:tcW w:w="3690" w:type="dxa"/>
            <w:vAlign w:val="center"/>
          </w:tcPr>
          <w:p w14:paraId="4EFB195C" w14:textId="77777777" w:rsidR="00C915C2" w:rsidRPr="009C64A1" w:rsidRDefault="00C915C2" w:rsidP="00C915C2">
            <w:pPr>
              <w:ind w:firstLine="150"/>
              <w:rPr>
                <w:bCs/>
              </w:rPr>
            </w:pPr>
            <w:proofErr w:type="spellStart"/>
            <w:r w:rsidRPr="009C64A1">
              <w:rPr>
                <w:bCs/>
              </w:rPr>
              <w:t>Điểm</w:t>
            </w:r>
            <w:proofErr w:type="spellEnd"/>
            <w:r w:rsidRPr="009C64A1">
              <w:rPr>
                <w:bCs/>
              </w:rPr>
              <w:t xml:space="preserve"> </w:t>
            </w:r>
            <w:proofErr w:type="spellStart"/>
            <w:r w:rsidRPr="009C64A1">
              <w:rPr>
                <w:bCs/>
              </w:rPr>
              <w:t>chớp</w:t>
            </w:r>
            <w:proofErr w:type="spellEnd"/>
            <w:r w:rsidRPr="009C64A1">
              <w:rPr>
                <w:bCs/>
              </w:rPr>
              <w:t xml:space="preserve"> </w:t>
            </w:r>
            <w:proofErr w:type="spellStart"/>
            <w:r w:rsidRPr="009C64A1">
              <w:rPr>
                <w:bCs/>
              </w:rPr>
              <w:t>cháy</w:t>
            </w:r>
            <w:proofErr w:type="spellEnd"/>
            <w:r w:rsidRPr="009C64A1">
              <w:rPr>
                <w:bCs/>
              </w:rPr>
              <w:t xml:space="preserve"> </w:t>
            </w:r>
            <w:proofErr w:type="spellStart"/>
            <w:r w:rsidRPr="009C64A1">
              <w:rPr>
                <w:bCs/>
              </w:rPr>
              <w:t>nhỏ</w:t>
            </w:r>
            <w:proofErr w:type="spellEnd"/>
            <w:r w:rsidRPr="009C64A1">
              <w:rPr>
                <w:bCs/>
              </w:rPr>
              <w:t xml:space="preserve"> </w:t>
            </w:r>
            <w:proofErr w:type="spellStart"/>
            <w:r w:rsidRPr="009C64A1">
              <w:rPr>
                <w:bCs/>
              </w:rPr>
              <w:t>nhất</w:t>
            </w:r>
            <w:proofErr w:type="spellEnd"/>
          </w:p>
        </w:tc>
        <w:tc>
          <w:tcPr>
            <w:tcW w:w="2340" w:type="dxa"/>
            <w:gridSpan w:val="4"/>
            <w:vAlign w:val="center"/>
          </w:tcPr>
          <w:p w14:paraId="1208BBB6" w14:textId="77777777" w:rsidR="00C915C2" w:rsidRPr="009C64A1" w:rsidRDefault="00C915C2" w:rsidP="00C915C2">
            <w:pPr>
              <w:jc w:val="center"/>
              <w:rPr>
                <w:bCs/>
              </w:rPr>
            </w:pPr>
            <w:r w:rsidRPr="009C64A1">
              <w:rPr>
                <w:bCs/>
              </w:rPr>
              <w:t>135</w:t>
            </w:r>
            <w:r w:rsidRPr="009C64A1">
              <w:rPr>
                <w:bCs/>
                <w:vertAlign w:val="superscript"/>
              </w:rPr>
              <w:t xml:space="preserve"> O</w:t>
            </w:r>
            <w:r w:rsidRPr="009C64A1">
              <w:rPr>
                <w:bCs/>
              </w:rPr>
              <w:t>C</w:t>
            </w:r>
          </w:p>
        </w:tc>
        <w:tc>
          <w:tcPr>
            <w:tcW w:w="2340" w:type="dxa"/>
            <w:gridSpan w:val="4"/>
          </w:tcPr>
          <w:p w14:paraId="7415EE0F" w14:textId="77777777" w:rsidR="00C915C2" w:rsidRPr="009C64A1" w:rsidRDefault="00C915C2" w:rsidP="00C915C2">
            <w:pPr>
              <w:jc w:val="center"/>
            </w:pPr>
          </w:p>
        </w:tc>
      </w:tr>
      <w:tr w:rsidR="008B1B06" w:rsidRPr="009C64A1" w14:paraId="6578C19A" w14:textId="77777777" w:rsidTr="00C915C2">
        <w:trPr>
          <w:trHeight w:val="283"/>
        </w:trPr>
        <w:tc>
          <w:tcPr>
            <w:tcW w:w="840" w:type="dxa"/>
          </w:tcPr>
          <w:p w14:paraId="1B3C9650" w14:textId="77777777" w:rsidR="00C915C2" w:rsidRPr="009C64A1" w:rsidRDefault="00C915C2" w:rsidP="00C915C2">
            <w:pPr>
              <w:ind w:left="238" w:hanging="148"/>
            </w:pPr>
            <w:r w:rsidRPr="009C64A1">
              <w:t>35.10</w:t>
            </w:r>
          </w:p>
        </w:tc>
        <w:tc>
          <w:tcPr>
            <w:tcW w:w="3690" w:type="dxa"/>
            <w:vAlign w:val="center"/>
          </w:tcPr>
          <w:p w14:paraId="7E5F453D" w14:textId="77777777" w:rsidR="00C915C2" w:rsidRPr="009C64A1" w:rsidRDefault="00C915C2" w:rsidP="00C915C2">
            <w:pPr>
              <w:ind w:firstLine="150"/>
              <w:rPr>
                <w:bCs/>
              </w:rPr>
            </w:pPr>
            <w:proofErr w:type="spellStart"/>
            <w:r w:rsidRPr="009C64A1">
              <w:rPr>
                <w:bCs/>
              </w:rPr>
              <w:t>Hàm</w:t>
            </w:r>
            <w:proofErr w:type="spellEnd"/>
            <w:r w:rsidRPr="009C64A1">
              <w:rPr>
                <w:bCs/>
              </w:rPr>
              <w:t xml:space="preserve"> </w:t>
            </w:r>
            <w:proofErr w:type="spellStart"/>
            <w:r w:rsidRPr="009C64A1">
              <w:rPr>
                <w:bCs/>
              </w:rPr>
              <w:t>lượng</w:t>
            </w:r>
            <w:proofErr w:type="spellEnd"/>
            <w:r w:rsidRPr="009C64A1">
              <w:rPr>
                <w:bCs/>
              </w:rPr>
              <w:t xml:space="preserve"> </w:t>
            </w:r>
            <w:proofErr w:type="spellStart"/>
            <w:r w:rsidRPr="009C64A1">
              <w:rPr>
                <w:bCs/>
              </w:rPr>
              <w:t>nước</w:t>
            </w:r>
            <w:proofErr w:type="spellEnd"/>
          </w:p>
        </w:tc>
        <w:tc>
          <w:tcPr>
            <w:tcW w:w="2340" w:type="dxa"/>
            <w:gridSpan w:val="4"/>
            <w:vAlign w:val="center"/>
          </w:tcPr>
          <w:p w14:paraId="27F02E9F" w14:textId="77777777" w:rsidR="00C915C2" w:rsidRPr="009C64A1" w:rsidRDefault="00C915C2" w:rsidP="00C915C2">
            <w:pPr>
              <w:jc w:val="center"/>
              <w:rPr>
                <w:bCs/>
              </w:rPr>
            </w:pPr>
            <w:r w:rsidRPr="009C64A1">
              <w:rPr>
                <w:bCs/>
              </w:rPr>
              <w:t>≤ 30 ppm</w:t>
            </w:r>
          </w:p>
        </w:tc>
        <w:tc>
          <w:tcPr>
            <w:tcW w:w="2340" w:type="dxa"/>
            <w:gridSpan w:val="4"/>
          </w:tcPr>
          <w:p w14:paraId="44394E2C" w14:textId="77777777" w:rsidR="00C915C2" w:rsidRPr="009C64A1" w:rsidRDefault="00C915C2" w:rsidP="00C915C2">
            <w:pPr>
              <w:jc w:val="center"/>
            </w:pPr>
          </w:p>
        </w:tc>
      </w:tr>
      <w:tr w:rsidR="008B1B06" w:rsidRPr="009C64A1" w14:paraId="6C2E361C" w14:textId="77777777" w:rsidTr="00C915C2">
        <w:trPr>
          <w:trHeight w:val="283"/>
        </w:trPr>
        <w:tc>
          <w:tcPr>
            <w:tcW w:w="840" w:type="dxa"/>
          </w:tcPr>
          <w:p w14:paraId="64A8260E" w14:textId="77777777" w:rsidR="00C915C2" w:rsidRPr="009C64A1" w:rsidRDefault="00C915C2" w:rsidP="00C915C2">
            <w:pPr>
              <w:ind w:left="238" w:hanging="148"/>
            </w:pPr>
            <w:r w:rsidRPr="009C64A1">
              <w:t>35.11</w:t>
            </w:r>
          </w:p>
        </w:tc>
        <w:tc>
          <w:tcPr>
            <w:tcW w:w="3690" w:type="dxa"/>
            <w:vAlign w:val="center"/>
          </w:tcPr>
          <w:p w14:paraId="21C8E39E" w14:textId="77777777" w:rsidR="00C915C2" w:rsidRPr="009C64A1" w:rsidRDefault="00C915C2" w:rsidP="00C915C2">
            <w:pPr>
              <w:ind w:firstLine="150"/>
              <w:rPr>
                <w:bCs/>
              </w:rPr>
            </w:pPr>
            <w:proofErr w:type="spellStart"/>
            <w:r w:rsidRPr="009C64A1">
              <w:rPr>
                <w:bCs/>
              </w:rPr>
              <w:t>Điện</w:t>
            </w:r>
            <w:proofErr w:type="spellEnd"/>
            <w:r w:rsidRPr="009C64A1">
              <w:rPr>
                <w:bCs/>
              </w:rPr>
              <w:t xml:space="preserve"> </w:t>
            </w:r>
            <w:proofErr w:type="spellStart"/>
            <w:r w:rsidRPr="009C64A1">
              <w:rPr>
                <w:bCs/>
              </w:rPr>
              <w:t>áp</w:t>
            </w:r>
            <w:proofErr w:type="spellEnd"/>
            <w:r w:rsidRPr="009C64A1">
              <w:rPr>
                <w:bCs/>
              </w:rPr>
              <w:t xml:space="preserve"> </w:t>
            </w:r>
            <w:proofErr w:type="spellStart"/>
            <w:r w:rsidRPr="009C64A1">
              <w:rPr>
                <w:bCs/>
              </w:rPr>
              <w:t>đánh</w:t>
            </w:r>
            <w:proofErr w:type="spellEnd"/>
            <w:r w:rsidRPr="009C64A1">
              <w:rPr>
                <w:bCs/>
              </w:rPr>
              <w:t xml:space="preserve"> </w:t>
            </w:r>
            <w:proofErr w:type="spellStart"/>
            <w:r w:rsidRPr="009C64A1">
              <w:rPr>
                <w:bCs/>
              </w:rPr>
              <w:t>thủng</w:t>
            </w:r>
            <w:proofErr w:type="spellEnd"/>
          </w:p>
        </w:tc>
        <w:tc>
          <w:tcPr>
            <w:tcW w:w="2340" w:type="dxa"/>
            <w:gridSpan w:val="4"/>
            <w:vAlign w:val="center"/>
          </w:tcPr>
          <w:p w14:paraId="32D0F9E5" w14:textId="77777777" w:rsidR="00C915C2" w:rsidRPr="009C64A1" w:rsidRDefault="00C915C2" w:rsidP="00C915C2">
            <w:pPr>
              <w:rPr>
                <w:bCs/>
              </w:rPr>
            </w:pPr>
          </w:p>
        </w:tc>
        <w:tc>
          <w:tcPr>
            <w:tcW w:w="2340" w:type="dxa"/>
            <w:gridSpan w:val="4"/>
          </w:tcPr>
          <w:p w14:paraId="160F8356" w14:textId="77777777" w:rsidR="00C915C2" w:rsidRPr="009C64A1" w:rsidRDefault="00C915C2" w:rsidP="00C915C2">
            <w:pPr>
              <w:jc w:val="center"/>
            </w:pPr>
          </w:p>
        </w:tc>
      </w:tr>
      <w:tr w:rsidR="008B1B06" w:rsidRPr="009C64A1" w14:paraId="6C154E46" w14:textId="77777777" w:rsidTr="00C915C2">
        <w:trPr>
          <w:trHeight w:val="283"/>
        </w:trPr>
        <w:tc>
          <w:tcPr>
            <w:tcW w:w="840" w:type="dxa"/>
          </w:tcPr>
          <w:p w14:paraId="43DEAF08" w14:textId="77777777" w:rsidR="00C915C2" w:rsidRPr="009C64A1" w:rsidRDefault="00C915C2" w:rsidP="00C915C2">
            <w:pPr>
              <w:ind w:left="238" w:hanging="148"/>
            </w:pPr>
          </w:p>
        </w:tc>
        <w:tc>
          <w:tcPr>
            <w:tcW w:w="3690" w:type="dxa"/>
            <w:vAlign w:val="center"/>
          </w:tcPr>
          <w:p w14:paraId="50ED9E3F" w14:textId="77777777" w:rsidR="00C915C2" w:rsidRPr="009C64A1" w:rsidRDefault="00C915C2" w:rsidP="00C915C2">
            <w:pPr>
              <w:ind w:firstLine="150"/>
              <w:rPr>
                <w:bCs/>
              </w:rPr>
            </w:pPr>
            <w:r w:rsidRPr="009C64A1">
              <w:rPr>
                <w:bCs/>
              </w:rPr>
              <w:t xml:space="preserve">+ </w:t>
            </w:r>
            <w:proofErr w:type="spellStart"/>
            <w:r w:rsidRPr="009C64A1">
              <w:rPr>
                <w:bCs/>
              </w:rPr>
              <w:t>Trước</w:t>
            </w:r>
            <w:proofErr w:type="spellEnd"/>
            <w:r w:rsidRPr="009C64A1">
              <w:rPr>
                <w:bCs/>
              </w:rPr>
              <w:t xml:space="preserve"> </w:t>
            </w:r>
            <w:proofErr w:type="spellStart"/>
            <w:r w:rsidRPr="009C64A1">
              <w:rPr>
                <w:bCs/>
              </w:rPr>
              <w:t>khi</w:t>
            </w:r>
            <w:proofErr w:type="spellEnd"/>
            <w:r w:rsidRPr="009C64A1">
              <w:rPr>
                <w:bCs/>
              </w:rPr>
              <w:t xml:space="preserve"> </w:t>
            </w:r>
            <w:proofErr w:type="spellStart"/>
            <w:r w:rsidRPr="009C64A1">
              <w:rPr>
                <w:bCs/>
              </w:rPr>
              <w:t>lọc</w:t>
            </w:r>
            <w:proofErr w:type="spellEnd"/>
            <w:r w:rsidRPr="009C64A1">
              <w:rPr>
                <w:bCs/>
              </w:rPr>
              <w:t xml:space="preserve"> </w:t>
            </w:r>
            <w:proofErr w:type="spellStart"/>
            <w:r w:rsidRPr="009C64A1">
              <w:rPr>
                <w:bCs/>
              </w:rPr>
              <w:t>sấy</w:t>
            </w:r>
            <w:proofErr w:type="spellEnd"/>
            <w:r w:rsidRPr="009C64A1">
              <w:rPr>
                <w:bCs/>
              </w:rPr>
              <w:t>:</w:t>
            </w:r>
          </w:p>
        </w:tc>
        <w:tc>
          <w:tcPr>
            <w:tcW w:w="2340" w:type="dxa"/>
            <w:gridSpan w:val="4"/>
            <w:vAlign w:val="center"/>
          </w:tcPr>
          <w:p w14:paraId="46DCB6A5" w14:textId="77777777" w:rsidR="00C915C2" w:rsidRPr="009C64A1" w:rsidRDefault="00C915C2" w:rsidP="00C915C2">
            <w:pPr>
              <w:jc w:val="center"/>
              <w:rPr>
                <w:bCs/>
              </w:rPr>
            </w:pPr>
            <w:r w:rsidRPr="009C64A1">
              <w:rPr>
                <w:bCs/>
              </w:rPr>
              <w:t>≥ 30 kV</w:t>
            </w:r>
          </w:p>
        </w:tc>
        <w:tc>
          <w:tcPr>
            <w:tcW w:w="2340" w:type="dxa"/>
            <w:gridSpan w:val="4"/>
          </w:tcPr>
          <w:p w14:paraId="1C57B707" w14:textId="77777777" w:rsidR="00C915C2" w:rsidRPr="009C64A1" w:rsidRDefault="00C915C2" w:rsidP="00C915C2">
            <w:pPr>
              <w:jc w:val="center"/>
            </w:pPr>
          </w:p>
        </w:tc>
      </w:tr>
      <w:tr w:rsidR="008B1B06" w:rsidRPr="009C64A1" w14:paraId="18B6BFCB" w14:textId="77777777" w:rsidTr="00C915C2">
        <w:trPr>
          <w:trHeight w:val="283"/>
        </w:trPr>
        <w:tc>
          <w:tcPr>
            <w:tcW w:w="840" w:type="dxa"/>
          </w:tcPr>
          <w:p w14:paraId="0868BF41" w14:textId="77777777" w:rsidR="00C915C2" w:rsidRPr="009C64A1" w:rsidRDefault="00C915C2" w:rsidP="00C915C2">
            <w:pPr>
              <w:ind w:left="238" w:hanging="148"/>
            </w:pPr>
          </w:p>
        </w:tc>
        <w:tc>
          <w:tcPr>
            <w:tcW w:w="3690" w:type="dxa"/>
            <w:vAlign w:val="center"/>
          </w:tcPr>
          <w:p w14:paraId="357DE2C7" w14:textId="77777777" w:rsidR="00C915C2" w:rsidRPr="009C64A1" w:rsidRDefault="00C915C2" w:rsidP="00C915C2">
            <w:pPr>
              <w:ind w:firstLine="150"/>
              <w:rPr>
                <w:bCs/>
              </w:rPr>
            </w:pPr>
            <w:r w:rsidRPr="009C64A1">
              <w:rPr>
                <w:bCs/>
              </w:rPr>
              <w:t xml:space="preserve">+ Sau </w:t>
            </w:r>
            <w:proofErr w:type="spellStart"/>
            <w:r w:rsidRPr="009C64A1">
              <w:rPr>
                <w:bCs/>
              </w:rPr>
              <w:t>khi</w:t>
            </w:r>
            <w:proofErr w:type="spellEnd"/>
            <w:r w:rsidRPr="009C64A1">
              <w:rPr>
                <w:bCs/>
              </w:rPr>
              <w:t xml:space="preserve"> </w:t>
            </w:r>
            <w:proofErr w:type="spellStart"/>
            <w:r w:rsidRPr="009C64A1">
              <w:rPr>
                <w:bCs/>
              </w:rPr>
              <w:t>lọc</w:t>
            </w:r>
            <w:proofErr w:type="spellEnd"/>
            <w:r w:rsidRPr="009C64A1">
              <w:rPr>
                <w:bCs/>
              </w:rPr>
              <w:t xml:space="preserve"> </w:t>
            </w:r>
            <w:proofErr w:type="spellStart"/>
            <w:r w:rsidRPr="009C64A1">
              <w:rPr>
                <w:bCs/>
              </w:rPr>
              <w:t>sấy</w:t>
            </w:r>
            <w:proofErr w:type="spellEnd"/>
            <w:r w:rsidRPr="009C64A1">
              <w:rPr>
                <w:bCs/>
              </w:rPr>
              <w:t>:</w:t>
            </w:r>
          </w:p>
        </w:tc>
        <w:tc>
          <w:tcPr>
            <w:tcW w:w="2340" w:type="dxa"/>
            <w:gridSpan w:val="4"/>
            <w:vAlign w:val="center"/>
          </w:tcPr>
          <w:p w14:paraId="3971AEAE" w14:textId="77777777" w:rsidR="00C915C2" w:rsidRPr="009C64A1" w:rsidRDefault="00C915C2" w:rsidP="00C915C2">
            <w:pPr>
              <w:jc w:val="center"/>
              <w:rPr>
                <w:bCs/>
              </w:rPr>
            </w:pPr>
            <w:r w:rsidRPr="009C64A1">
              <w:rPr>
                <w:bCs/>
              </w:rPr>
              <w:t>≥ 70 kV</w:t>
            </w:r>
          </w:p>
        </w:tc>
        <w:tc>
          <w:tcPr>
            <w:tcW w:w="2340" w:type="dxa"/>
            <w:gridSpan w:val="4"/>
          </w:tcPr>
          <w:p w14:paraId="59472080" w14:textId="77777777" w:rsidR="00C915C2" w:rsidRPr="009C64A1" w:rsidRDefault="00C915C2" w:rsidP="00C915C2">
            <w:pPr>
              <w:jc w:val="center"/>
            </w:pPr>
          </w:p>
        </w:tc>
      </w:tr>
      <w:tr w:rsidR="008B1B06" w:rsidRPr="009C64A1" w14:paraId="693F7F43" w14:textId="77777777" w:rsidTr="00C915C2">
        <w:trPr>
          <w:trHeight w:val="283"/>
        </w:trPr>
        <w:tc>
          <w:tcPr>
            <w:tcW w:w="840" w:type="dxa"/>
          </w:tcPr>
          <w:p w14:paraId="35E89ACD" w14:textId="77777777" w:rsidR="00C915C2" w:rsidRPr="009C64A1" w:rsidRDefault="00C915C2" w:rsidP="00C915C2">
            <w:pPr>
              <w:ind w:left="238" w:hanging="148"/>
            </w:pPr>
            <w:r w:rsidRPr="009C64A1">
              <w:t>35.12</w:t>
            </w:r>
          </w:p>
        </w:tc>
        <w:tc>
          <w:tcPr>
            <w:tcW w:w="3690" w:type="dxa"/>
            <w:vAlign w:val="center"/>
          </w:tcPr>
          <w:p w14:paraId="37876BF6" w14:textId="77777777" w:rsidR="00C915C2" w:rsidRPr="009C64A1" w:rsidRDefault="00C915C2" w:rsidP="00C915C2">
            <w:pPr>
              <w:ind w:firstLine="150"/>
              <w:rPr>
                <w:bCs/>
              </w:rPr>
            </w:pPr>
            <w:proofErr w:type="spellStart"/>
            <w:r w:rsidRPr="009C64A1">
              <w:rPr>
                <w:bCs/>
              </w:rPr>
              <w:t>Trị</w:t>
            </w:r>
            <w:proofErr w:type="spellEnd"/>
            <w:r w:rsidRPr="009C64A1">
              <w:rPr>
                <w:bCs/>
              </w:rPr>
              <w:t xml:space="preserve"> </w:t>
            </w:r>
            <w:proofErr w:type="spellStart"/>
            <w:r w:rsidRPr="009C64A1">
              <w:rPr>
                <w:bCs/>
              </w:rPr>
              <w:t>số</w:t>
            </w:r>
            <w:proofErr w:type="spellEnd"/>
            <w:r w:rsidRPr="009C64A1">
              <w:rPr>
                <w:bCs/>
              </w:rPr>
              <w:t xml:space="preserve"> </w:t>
            </w:r>
            <w:proofErr w:type="spellStart"/>
            <w:r w:rsidRPr="009C64A1">
              <w:rPr>
                <w:bCs/>
              </w:rPr>
              <w:t>trung</w:t>
            </w:r>
            <w:proofErr w:type="spellEnd"/>
            <w:r w:rsidRPr="009C64A1">
              <w:rPr>
                <w:bCs/>
              </w:rPr>
              <w:t xml:space="preserve"> </w:t>
            </w:r>
            <w:proofErr w:type="spellStart"/>
            <w:r w:rsidRPr="009C64A1">
              <w:rPr>
                <w:bCs/>
              </w:rPr>
              <w:t>hòa</w:t>
            </w:r>
            <w:proofErr w:type="spellEnd"/>
            <w:r w:rsidRPr="009C64A1">
              <w:rPr>
                <w:bCs/>
              </w:rPr>
              <w:t xml:space="preserve"> (</w:t>
            </w:r>
            <w:proofErr w:type="spellStart"/>
            <w:r w:rsidRPr="009C64A1">
              <w:rPr>
                <w:bCs/>
              </w:rPr>
              <w:t>độ</w:t>
            </w:r>
            <w:proofErr w:type="spellEnd"/>
            <w:r w:rsidRPr="009C64A1">
              <w:rPr>
                <w:bCs/>
              </w:rPr>
              <w:t xml:space="preserve"> acid)</w:t>
            </w:r>
          </w:p>
        </w:tc>
        <w:tc>
          <w:tcPr>
            <w:tcW w:w="2340" w:type="dxa"/>
            <w:gridSpan w:val="4"/>
            <w:vAlign w:val="center"/>
          </w:tcPr>
          <w:p w14:paraId="61458CC3" w14:textId="77777777" w:rsidR="00C915C2" w:rsidRPr="009C64A1" w:rsidRDefault="00C915C2" w:rsidP="00C915C2">
            <w:pPr>
              <w:jc w:val="center"/>
              <w:rPr>
                <w:bCs/>
              </w:rPr>
            </w:pPr>
            <w:r w:rsidRPr="009C64A1">
              <w:rPr>
                <w:bCs/>
              </w:rPr>
              <w:t xml:space="preserve">≤ 0,01 </w:t>
            </w:r>
            <w:proofErr w:type="spellStart"/>
            <w:r w:rsidRPr="009C64A1">
              <w:rPr>
                <w:bCs/>
              </w:rPr>
              <w:t>mgKOH</w:t>
            </w:r>
            <w:proofErr w:type="spellEnd"/>
            <w:r w:rsidRPr="009C64A1">
              <w:rPr>
                <w:bCs/>
              </w:rPr>
              <w:t>/g</w:t>
            </w:r>
          </w:p>
        </w:tc>
        <w:tc>
          <w:tcPr>
            <w:tcW w:w="2340" w:type="dxa"/>
            <w:gridSpan w:val="4"/>
          </w:tcPr>
          <w:p w14:paraId="44361139" w14:textId="77777777" w:rsidR="00C915C2" w:rsidRPr="009C64A1" w:rsidRDefault="00C915C2" w:rsidP="00C915C2">
            <w:pPr>
              <w:jc w:val="center"/>
            </w:pPr>
          </w:p>
        </w:tc>
      </w:tr>
      <w:tr w:rsidR="008B1B06" w:rsidRPr="009C64A1" w14:paraId="73C8BE84" w14:textId="77777777" w:rsidTr="00C915C2">
        <w:trPr>
          <w:trHeight w:val="283"/>
        </w:trPr>
        <w:tc>
          <w:tcPr>
            <w:tcW w:w="840" w:type="dxa"/>
          </w:tcPr>
          <w:p w14:paraId="44021916" w14:textId="77777777" w:rsidR="00C915C2" w:rsidRPr="009C64A1" w:rsidRDefault="00C915C2" w:rsidP="00C915C2">
            <w:pPr>
              <w:ind w:left="238" w:hanging="148"/>
            </w:pPr>
            <w:r w:rsidRPr="009C64A1">
              <w:t>35.13</w:t>
            </w:r>
          </w:p>
        </w:tc>
        <w:tc>
          <w:tcPr>
            <w:tcW w:w="3690" w:type="dxa"/>
            <w:vAlign w:val="center"/>
          </w:tcPr>
          <w:p w14:paraId="1F89427A" w14:textId="77777777" w:rsidR="00C915C2" w:rsidRPr="009C64A1" w:rsidRDefault="00C915C2" w:rsidP="00C915C2">
            <w:pPr>
              <w:ind w:firstLine="150"/>
              <w:rPr>
                <w:bCs/>
              </w:rPr>
            </w:pPr>
            <w:proofErr w:type="spellStart"/>
            <w:r w:rsidRPr="009C64A1">
              <w:rPr>
                <w:bCs/>
              </w:rPr>
              <w:t>Sức</w:t>
            </w:r>
            <w:proofErr w:type="spellEnd"/>
            <w:r w:rsidRPr="009C64A1">
              <w:rPr>
                <w:bCs/>
              </w:rPr>
              <w:t xml:space="preserve"> </w:t>
            </w:r>
            <w:proofErr w:type="spellStart"/>
            <w:r w:rsidRPr="009C64A1">
              <w:rPr>
                <w:bCs/>
              </w:rPr>
              <w:t>căng</w:t>
            </w:r>
            <w:proofErr w:type="spellEnd"/>
            <w:r w:rsidRPr="009C64A1">
              <w:rPr>
                <w:bCs/>
              </w:rPr>
              <w:t xml:space="preserve"> </w:t>
            </w:r>
            <w:proofErr w:type="spellStart"/>
            <w:r w:rsidRPr="009C64A1">
              <w:rPr>
                <w:bCs/>
              </w:rPr>
              <w:t>bề</w:t>
            </w:r>
            <w:proofErr w:type="spellEnd"/>
            <w:r w:rsidRPr="009C64A1">
              <w:rPr>
                <w:bCs/>
              </w:rPr>
              <w:t xml:space="preserve"> </w:t>
            </w:r>
            <w:proofErr w:type="spellStart"/>
            <w:r w:rsidRPr="009C64A1">
              <w:rPr>
                <w:bCs/>
              </w:rPr>
              <w:t>mặt</w:t>
            </w:r>
            <w:proofErr w:type="spellEnd"/>
            <w:r w:rsidRPr="009C64A1">
              <w:rPr>
                <w:bCs/>
              </w:rPr>
              <w:t xml:space="preserve"> ở 25</w:t>
            </w:r>
            <w:r w:rsidRPr="009C64A1">
              <w:rPr>
                <w:bCs/>
                <w:vertAlign w:val="superscript"/>
              </w:rPr>
              <w:t>0</w:t>
            </w:r>
            <w:r w:rsidRPr="009C64A1">
              <w:rPr>
                <w:bCs/>
              </w:rPr>
              <w:t>C</w:t>
            </w:r>
          </w:p>
        </w:tc>
        <w:tc>
          <w:tcPr>
            <w:tcW w:w="2340" w:type="dxa"/>
            <w:gridSpan w:val="4"/>
            <w:vAlign w:val="center"/>
          </w:tcPr>
          <w:p w14:paraId="6FC801DB" w14:textId="77777777" w:rsidR="00C915C2" w:rsidRPr="009C64A1" w:rsidRDefault="00C915C2" w:rsidP="00C915C2">
            <w:pPr>
              <w:jc w:val="center"/>
              <w:rPr>
                <w:bCs/>
              </w:rPr>
            </w:pPr>
            <w:r w:rsidRPr="009C64A1">
              <w:rPr>
                <w:bCs/>
                <w:u w:val="single"/>
              </w:rPr>
              <w:t>&gt;</w:t>
            </w:r>
            <w:r w:rsidRPr="009C64A1">
              <w:rPr>
                <w:bCs/>
              </w:rPr>
              <w:t xml:space="preserve"> 43 </w:t>
            </w:r>
            <w:proofErr w:type="spellStart"/>
            <w:r w:rsidRPr="009C64A1">
              <w:rPr>
                <w:bCs/>
              </w:rPr>
              <w:t>nN</w:t>
            </w:r>
            <w:proofErr w:type="spellEnd"/>
            <w:r w:rsidRPr="009C64A1">
              <w:rPr>
                <w:bCs/>
              </w:rPr>
              <w:t>/m</w:t>
            </w:r>
          </w:p>
        </w:tc>
        <w:tc>
          <w:tcPr>
            <w:tcW w:w="2340" w:type="dxa"/>
            <w:gridSpan w:val="4"/>
          </w:tcPr>
          <w:p w14:paraId="66FC2FF5" w14:textId="77777777" w:rsidR="00C915C2" w:rsidRPr="009C64A1" w:rsidRDefault="00C915C2" w:rsidP="00C915C2">
            <w:pPr>
              <w:jc w:val="center"/>
            </w:pPr>
          </w:p>
        </w:tc>
      </w:tr>
      <w:tr w:rsidR="008B1B06" w:rsidRPr="009C64A1" w14:paraId="3E5258F7" w14:textId="77777777" w:rsidTr="00C915C2">
        <w:trPr>
          <w:trHeight w:val="283"/>
        </w:trPr>
        <w:tc>
          <w:tcPr>
            <w:tcW w:w="840" w:type="dxa"/>
          </w:tcPr>
          <w:p w14:paraId="7741B919" w14:textId="77777777" w:rsidR="00C915C2" w:rsidRPr="009C64A1" w:rsidRDefault="00C915C2" w:rsidP="00C915C2">
            <w:pPr>
              <w:ind w:left="238" w:hanging="148"/>
            </w:pPr>
            <w:r w:rsidRPr="009C64A1">
              <w:t>35.14</w:t>
            </w:r>
          </w:p>
        </w:tc>
        <w:tc>
          <w:tcPr>
            <w:tcW w:w="3690" w:type="dxa"/>
            <w:vAlign w:val="center"/>
          </w:tcPr>
          <w:p w14:paraId="2F66EAB2" w14:textId="77777777" w:rsidR="00C915C2" w:rsidRPr="009C64A1" w:rsidRDefault="00C915C2" w:rsidP="00C915C2">
            <w:pPr>
              <w:ind w:firstLine="150"/>
              <w:rPr>
                <w:bCs/>
              </w:rPr>
            </w:pPr>
            <w:proofErr w:type="spellStart"/>
            <w:r w:rsidRPr="009C64A1">
              <w:rPr>
                <w:bCs/>
              </w:rPr>
              <w:t>Tỷ</w:t>
            </w:r>
            <w:proofErr w:type="spellEnd"/>
            <w:r w:rsidRPr="009C64A1">
              <w:rPr>
                <w:bCs/>
              </w:rPr>
              <w:t xml:space="preserve"> </w:t>
            </w:r>
            <w:proofErr w:type="spellStart"/>
            <w:r w:rsidRPr="009C64A1">
              <w:rPr>
                <w:bCs/>
              </w:rPr>
              <w:t>trọng</w:t>
            </w:r>
            <w:proofErr w:type="spellEnd"/>
            <w:r w:rsidRPr="009C64A1">
              <w:rPr>
                <w:bCs/>
              </w:rPr>
              <w:t xml:space="preserve"> (ở 20</w:t>
            </w:r>
            <w:r w:rsidRPr="009C64A1">
              <w:rPr>
                <w:bCs/>
                <w:vertAlign w:val="superscript"/>
              </w:rPr>
              <w:t>o</w:t>
            </w:r>
            <w:r w:rsidRPr="009C64A1">
              <w:rPr>
                <w:bCs/>
              </w:rPr>
              <w:t>C)</w:t>
            </w:r>
          </w:p>
        </w:tc>
        <w:tc>
          <w:tcPr>
            <w:tcW w:w="2340" w:type="dxa"/>
            <w:gridSpan w:val="4"/>
            <w:vAlign w:val="center"/>
          </w:tcPr>
          <w:p w14:paraId="1A4676D3" w14:textId="77777777" w:rsidR="00C915C2" w:rsidRPr="009C64A1" w:rsidRDefault="00C915C2" w:rsidP="00C915C2">
            <w:pPr>
              <w:jc w:val="center"/>
              <w:rPr>
                <w:bCs/>
              </w:rPr>
            </w:pPr>
            <w:r w:rsidRPr="009C64A1">
              <w:rPr>
                <w:bCs/>
              </w:rPr>
              <w:t>≤ 0,895 g/ml</w:t>
            </w:r>
          </w:p>
        </w:tc>
        <w:tc>
          <w:tcPr>
            <w:tcW w:w="2340" w:type="dxa"/>
            <w:gridSpan w:val="4"/>
          </w:tcPr>
          <w:p w14:paraId="1C492D0F" w14:textId="77777777" w:rsidR="00C915C2" w:rsidRPr="009C64A1" w:rsidRDefault="00C915C2" w:rsidP="00C915C2">
            <w:pPr>
              <w:jc w:val="center"/>
            </w:pPr>
          </w:p>
        </w:tc>
      </w:tr>
      <w:tr w:rsidR="008B1B06" w:rsidRPr="009C64A1" w14:paraId="6B2C2F06" w14:textId="77777777" w:rsidTr="00C915C2">
        <w:trPr>
          <w:trHeight w:val="283"/>
        </w:trPr>
        <w:tc>
          <w:tcPr>
            <w:tcW w:w="840" w:type="dxa"/>
          </w:tcPr>
          <w:p w14:paraId="782BBE44" w14:textId="77777777" w:rsidR="00C915C2" w:rsidRPr="009C64A1" w:rsidRDefault="00C915C2" w:rsidP="00C915C2">
            <w:pPr>
              <w:ind w:left="238" w:hanging="148"/>
            </w:pPr>
            <w:r w:rsidRPr="009C64A1">
              <w:t>35.15</w:t>
            </w:r>
          </w:p>
        </w:tc>
        <w:tc>
          <w:tcPr>
            <w:tcW w:w="3690" w:type="dxa"/>
            <w:vAlign w:val="center"/>
          </w:tcPr>
          <w:p w14:paraId="412F1BEE" w14:textId="77777777" w:rsidR="00C915C2" w:rsidRPr="009C64A1" w:rsidRDefault="00C915C2" w:rsidP="00C915C2">
            <w:pPr>
              <w:ind w:firstLine="150"/>
              <w:rPr>
                <w:bCs/>
              </w:rPr>
            </w:pPr>
            <w:proofErr w:type="spellStart"/>
            <w:r w:rsidRPr="009C64A1">
              <w:rPr>
                <w:bCs/>
              </w:rPr>
              <w:t>Hàm</w:t>
            </w:r>
            <w:proofErr w:type="spellEnd"/>
            <w:r w:rsidRPr="009C64A1">
              <w:rPr>
                <w:bCs/>
              </w:rPr>
              <w:t xml:space="preserve"> </w:t>
            </w:r>
            <w:proofErr w:type="spellStart"/>
            <w:r w:rsidRPr="009C64A1">
              <w:rPr>
                <w:bCs/>
              </w:rPr>
              <w:t>lượng</w:t>
            </w:r>
            <w:proofErr w:type="spellEnd"/>
            <w:r w:rsidRPr="009C64A1">
              <w:rPr>
                <w:bCs/>
              </w:rPr>
              <w:t xml:space="preserve"> </w:t>
            </w:r>
            <w:proofErr w:type="spellStart"/>
            <w:r w:rsidRPr="009C64A1">
              <w:rPr>
                <w:bCs/>
              </w:rPr>
              <w:t>phụ</w:t>
            </w:r>
            <w:proofErr w:type="spellEnd"/>
            <w:r w:rsidRPr="009C64A1">
              <w:rPr>
                <w:bCs/>
              </w:rPr>
              <w:t xml:space="preserve"> </w:t>
            </w:r>
            <w:proofErr w:type="spellStart"/>
            <w:r w:rsidRPr="009C64A1">
              <w:rPr>
                <w:bCs/>
              </w:rPr>
              <w:t>gia</w:t>
            </w:r>
            <w:proofErr w:type="spellEnd"/>
            <w:r w:rsidRPr="009C64A1">
              <w:rPr>
                <w:bCs/>
              </w:rPr>
              <w:t xml:space="preserve"> </w:t>
            </w:r>
            <w:proofErr w:type="spellStart"/>
            <w:r w:rsidRPr="009C64A1">
              <w:rPr>
                <w:bCs/>
              </w:rPr>
              <w:t>chống</w:t>
            </w:r>
            <w:proofErr w:type="spellEnd"/>
            <w:r w:rsidRPr="009C64A1">
              <w:rPr>
                <w:bCs/>
              </w:rPr>
              <w:t xml:space="preserve">         oxy </w:t>
            </w:r>
            <w:proofErr w:type="spellStart"/>
            <w:r w:rsidRPr="009C64A1">
              <w:rPr>
                <w:bCs/>
              </w:rPr>
              <w:t>hóa</w:t>
            </w:r>
            <w:proofErr w:type="spellEnd"/>
          </w:p>
        </w:tc>
        <w:tc>
          <w:tcPr>
            <w:tcW w:w="2340" w:type="dxa"/>
            <w:gridSpan w:val="4"/>
            <w:vAlign w:val="center"/>
          </w:tcPr>
          <w:p w14:paraId="474F6296" w14:textId="77777777" w:rsidR="00C915C2" w:rsidRPr="009C64A1" w:rsidRDefault="00C915C2" w:rsidP="00C915C2">
            <w:pPr>
              <w:jc w:val="center"/>
              <w:rPr>
                <w:bCs/>
              </w:rPr>
            </w:pPr>
            <w:r w:rsidRPr="009C64A1">
              <w:rPr>
                <w:bCs/>
              </w:rPr>
              <w:t>[0,08 ÷ 0,4] % W</w:t>
            </w:r>
          </w:p>
        </w:tc>
        <w:tc>
          <w:tcPr>
            <w:tcW w:w="2340" w:type="dxa"/>
            <w:gridSpan w:val="4"/>
          </w:tcPr>
          <w:p w14:paraId="4B85E843" w14:textId="77777777" w:rsidR="00C915C2" w:rsidRPr="009C64A1" w:rsidRDefault="00C915C2" w:rsidP="00C915C2">
            <w:pPr>
              <w:jc w:val="center"/>
            </w:pPr>
          </w:p>
        </w:tc>
      </w:tr>
      <w:tr w:rsidR="008B1B06" w:rsidRPr="009C64A1" w14:paraId="7A24921B" w14:textId="77777777" w:rsidTr="00C915C2">
        <w:trPr>
          <w:trHeight w:val="283"/>
        </w:trPr>
        <w:tc>
          <w:tcPr>
            <w:tcW w:w="840" w:type="dxa"/>
          </w:tcPr>
          <w:p w14:paraId="1914ED79" w14:textId="77777777" w:rsidR="00C915C2" w:rsidRPr="009C64A1" w:rsidRDefault="00C915C2" w:rsidP="00C915C2">
            <w:pPr>
              <w:ind w:left="238" w:hanging="148"/>
            </w:pPr>
            <w:r w:rsidRPr="009C64A1">
              <w:t>35.16</w:t>
            </w:r>
          </w:p>
        </w:tc>
        <w:tc>
          <w:tcPr>
            <w:tcW w:w="3690" w:type="dxa"/>
            <w:vAlign w:val="center"/>
          </w:tcPr>
          <w:p w14:paraId="52E6EAD6" w14:textId="77777777" w:rsidR="00C915C2" w:rsidRPr="009C64A1" w:rsidRDefault="00C915C2" w:rsidP="00C915C2">
            <w:pPr>
              <w:ind w:firstLine="150"/>
              <w:rPr>
                <w:bCs/>
              </w:rPr>
            </w:pPr>
            <w:proofErr w:type="spellStart"/>
            <w:r w:rsidRPr="009C64A1">
              <w:rPr>
                <w:bCs/>
              </w:rPr>
              <w:t>Ăn</w:t>
            </w:r>
            <w:proofErr w:type="spellEnd"/>
            <w:r w:rsidRPr="009C64A1">
              <w:rPr>
                <w:bCs/>
              </w:rPr>
              <w:t xml:space="preserve"> </w:t>
            </w:r>
            <w:proofErr w:type="spellStart"/>
            <w:r w:rsidRPr="009C64A1">
              <w:rPr>
                <w:bCs/>
              </w:rPr>
              <w:t>mòn</w:t>
            </w:r>
            <w:proofErr w:type="spellEnd"/>
            <w:r w:rsidRPr="009C64A1">
              <w:rPr>
                <w:bCs/>
              </w:rPr>
              <w:t xml:space="preserve"> Sulphur </w:t>
            </w:r>
          </w:p>
        </w:tc>
        <w:tc>
          <w:tcPr>
            <w:tcW w:w="2340" w:type="dxa"/>
            <w:gridSpan w:val="4"/>
            <w:vAlign w:val="center"/>
          </w:tcPr>
          <w:p w14:paraId="7FCBF033" w14:textId="77777777" w:rsidR="00C915C2" w:rsidRPr="009C64A1" w:rsidRDefault="00C915C2" w:rsidP="00C915C2">
            <w:pPr>
              <w:jc w:val="center"/>
              <w:rPr>
                <w:bCs/>
              </w:rPr>
            </w:pPr>
            <w:proofErr w:type="spellStart"/>
            <w:r w:rsidRPr="009C64A1">
              <w:rPr>
                <w:bCs/>
              </w:rPr>
              <w:t>Không</w:t>
            </w:r>
            <w:proofErr w:type="spellEnd"/>
          </w:p>
        </w:tc>
        <w:tc>
          <w:tcPr>
            <w:tcW w:w="2340" w:type="dxa"/>
            <w:gridSpan w:val="4"/>
          </w:tcPr>
          <w:p w14:paraId="4DCADA46" w14:textId="77777777" w:rsidR="00C915C2" w:rsidRPr="009C64A1" w:rsidRDefault="00C915C2" w:rsidP="00C915C2">
            <w:pPr>
              <w:jc w:val="center"/>
            </w:pPr>
          </w:p>
        </w:tc>
      </w:tr>
      <w:tr w:rsidR="008B1B06" w:rsidRPr="009C64A1" w14:paraId="77068CD7" w14:textId="77777777" w:rsidTr="00C915C2">
        <w:trPr>
          <w:trHeight w:val="283"/>
        </w:trPr>
        <w:tc>
          <w:tcPr>
            <w:tcW w:w="840" w:type="dxa"/>
          </w:tcPr>
          <w:p w14:paraId="68061E7A" w14:textId="77777777" w:rsidR="00C915C2" w:rsidRPr="009C64A1" w:rsidRDefault="00C915C2" w:rsidP="00C915C2">
            <w:pPr>
              <w:ind w:left="238" w:hanging="148"/>
            </w:pPr>
            <w:r w:rsidRPr="009C64A1">
              <w:t>35.17</w:t>
            </w:r>
          </w:p>
        </w:tc>
        <w:tc>
          <w:tcPr>
            <w:tcW w:w="3690" w:type="dxa"/>
            <w:vAlign w:val="center"/>
          </w:tcPr>
          <w:p w14:paraId="4DCC1426" w14:textId="77777777" w:rsidR="00C915C2" w:rsidRPr="009C64A1" w:rsidRDefault="00C915C2" w:rsidP="00C915C2">
            <w:pPr>
              <w:ind w:firstLine="150"/>
              <w:rPr>
                <w:bCs/>
              </w:rPr>
            </w:pPr>
            <w:proofErr w:type="spellStart"/>
            <w:r w:rsidRPr="009C64A1">
              <w:rPr>
                <w:bCs/>
              </w:rPr>
              <w:t>Hợp</w:t>
            </w:r>
            <w:proofErr w:type="spellEnd"/>
            <w:r w:rsidRPr="009C64A1">
              <w:rPr>
                <w:bCs/>
              </w:rPr>
              <w:t xml:space="preserve"> </w:t>
            </w:r>
            <w:proofErr w:type="spellStart"/>
            <w:r w:rsidRPr="009C64A1">
              <w:rPr>
                <w:bCs/>
              </w:rPr>
              <w:t>chất</w:t>
            </w:r>
            <w:proofErr w:type="spellEnd"/>
            <w:r w:rsidRPr="009C64A1">
              <w:rPr>
                <w:bCs/>
              </w:rPr>
              <w:t xml:space="preserve"> Furfural</w:t>
            </w:r>
          </w:p>
        </w:tc>
        <w:tc>
          <w:tcPr>
            <w:tcW w:w="2340" w:type="dxa"/>
            <w:gridSpan w:val="4"/>
            <w:vAlign w:val="center"/>
          </w:tcPr>
          <w:p w14:paraId="292DC9E0" w14:textId="77777777" w:rsidR="00C915C2" w:rsidRPr="009C64A1" w:rsidRDefault="00C915C2" w:rsidP="00C915C2">
            <w:pPr>
              <w:jc w:val="center"/>
              <w:rPr>
                <w:bCs/>
              </w:rPr>
            </w:pPr>
            <w:proofErr w:type="spellStart"/>
            <w:r w:rsidRPr="009C64A1">
              <w:t>Không</w:t>
            </w:r>
            <w:proofErr w:type="spellEnd"/>
            <w:r w:rsidRPr="009C64A1">
              <w:t xml:space="preserve"> </w:t>
            </w:r>
            <w:proofErr w:type="spellStart"/>
            <w:r w:rsidRPr="009C64A1">
              <w:t>phát</w:t>
            </w:r>
            <w:proofErr w:type="spellEnd"/>
            <w:r w:rsidRPr="009C64A1">
              <w:t xml:space="preserve"> </w:t>
            </w:r>
            <w:proofErr w:type="spellStart"/>
            <w:r w:rsidRPr="009C64A1">
              <w:t>hiện</w:t>
            </w:r>
            <w:proofErr w:type="spellEnd"/>
            <w:r w:rsidRPr="009C64A1">
              <w:t xml:space="preserve"> (</w:t>
            </w:r>
            <w:proofErr w:type="spellStart"/>
            <w:r w:rsidRPr="009C64A1">
              <w:t>cho</w:t>
            </w:r>
            <w:proofErr w:type="spellEnd"/>
            <w:r w:rsidRPr="009C64A1">
              <w:t xml:space="preserve"> </w:t>
            </w:r>
            <w:proofErr w:type="spellStart"/>
            <w:r w:rsidRPr="009C64A1">
              <w:t>phép</w:t>
            </w:r>
            <w:proofErr w:type="spellEnd"/>
            <w:r w:rsidRPr="009C64A1">
              <w:t xml:space="preserve"> &lt; 0,05 mg/kg)</w:t>
            </w:r>
          </w:p>
        </w:tc>
        <w:tc>
          <w:tcPr>
            <w:tcW w:w="2340" w:type="dxa"/>
            <w:gridSpan w:val="4"/>
          </w:tcPr>
          <w:p w14:paraId="5CA66892" w14:textId="77777777" w:rsidR="00C915C2" w:rsidRPr="009C64A1" w:rsidRDefault="00C915C2" w:rsidP="00C915C2">
            <w:pPr>
              <w:jc w:val="center"/>
            </w:pPr>
          </w:p>
        </w:tc>
      </w:tr>
      <w:tr w:rsidR="008B1B06" w:rsidRPr="009C64A1" w14:paraId="678012F2" w14:textId="77777777" w:rsidTr="00C915C2">
        <w:trPr>
          <w:trHeight w:val="283"/>
        </w:trPr>
        <w:tc>
          <w:tcPr>
            <w:tcW w:w="840" w:type="dxa"/>
          </w:tcPr>
          <w:p w14:paraId="51561236" w14:textId="77777777" w:rsidR="00C915C2" w:rsidRPr="009C64A1" w:rsidRDefault="00C915C2" w:rsidP="00C915C2">
            <w:pPr>
              <w:ind w:left="238" w:hanging="148"/>
            </w:pPr>
            <w:r w:rsidRPr="009C64A1">
              <w:t>35.18</w:t>
            </w:r>
          </w:p>
        </w:tc>
        <w:tc>
          <w:tcPr>
            <w:tcW w:w="3690" w:type="dxa"/>
          </w:tcPr>
          <w:tbl>
            <w:tblPr>
              <w:tblW w:w="0" w:type="auto"/>
              <w:tblBorders>
                <w:top w:val="nil"/>
                <w:left w:val="nil"/>
                <w:bottom w:val="nil"/>
                <w:right w:val="nil"/>
              </w:tblBorders>
              <w:tblLayout w:type="fixed"/>
              <w:tblLook w:val="0000" w:firstRow="0" w:lastRow="0" w:firstColumn="0" w:lastColumn="0" w:noHBand="0" w:noVBand="0"/>
            </w:tblPr>
            <w:tblGrid>
              <w:gridCol w:w="3616"/>
            </w:tblGrid>
            <w:tr w:rsidR="008B1B06" w:rsidRPr="009C64A1" w14:paraId="61A91CD5" w14:textId="77777777" w:rsidTr="00C915C2">
              <w:trPr>
                <w:trHeight w:val="247"/>
              </w:trPr>
              <w:tc>
                <w:tcPr>
                  <w:tcW w:w="3616" w:type="dxa"/>
                </w:tcPr>
                <w:p w14:paraId="6E057011" w14:textId="77777777" w:rsidR="00C915C2" w:rsidRPr="009C64A1" w:rsidRDefault="00C915C2" w:rsidP="00C915C2">
                  <w:pPr>
                    <w:pStyle w:val="Default"/>
                    <w:ind w:left="-69" w:firstLine="150"/>
                    <w:rPr>
                      <w:rFonts w:ascii="Times New Roman" w:hAnsi="Times New Roman" w:cs="Times New Roman"/>
                      <w:color w:val="auto"/>
                      <w:sz w:val="26"/>
                      <w:szCs w:val="26"/>
                    </w:rPr>
                  </w:pPr>
                  <w:proofErr w:type="spellStart"/>
                  <w:r w:rsidRPr="009C64A1">
                    <w:rPr>
                      <w:rFonts w:ascii="Times New Roman" w:hAnsi="Times New Roman" w:cs="Times New Roman"/>
                      <w:color w:val="auto"/>
                      <w:sz w:val="26"/>
                      <w:szCs w:val="26"/>
                    </w:rPr>
                    <w:t>Hệ</w:t>
                  </w:r>
                  <w:proofErr w:type="spellEnd"/>
                  <w:r w:rsidRPr="009C64A1">
                    <w:rPr>
                      <w:rFonts w:ascii="Times New Roman" w:hAnsi="Times New Roman" w:cs="Times New Roman"/>
                      <w:color w:val="auto"/>
                      <w:sz w:val="26"/>
                      <w:szCs w:val="26"/>
                    </w:rPr>
                    <w:t xml:space="preserve"> </w:t>
                  </w:r>
                  <w:proofErr w:type="spellStart"/>
                  <w:r w:rsidRPr="009C64A1">
                    <w:rPr>
                      <w:rFonts w:ascii="Times New Roman" w:hAnsi="Times New Roman" w:cs="Times New Roman"/>
                      <w:color w:val="auto"/>
                      <w:sz w:val="26"/>
                      <w:szCs w:val="26"/>
                    </w:rPr>
                    <w:t>số</w:t>
                  </w:r>
                  <w:proofErr w:type="spellEnd"/>
                  <w:r w:rsidRPr="009C64A1">
                    <w:rPr>
                      <w:rFonts w:ascii="Times New Roman" w:hAnsi="Times New Roman" w:cs="Times New Roman"/>
                      <w:color w:val="auto"/>
                      <w:sz w:val="26"/>
                      <w:szCs w:val="26"/>
                    </w:rPr>
                    <w:t xml:space="preserve"> </w:t>
                  </w:r>
                  <w:proofErr w:type="spellStart"/>
                  <w:r w:rsidRPr="009C64A1">
                    <w:rPr>
                      <w:rFonts w:ascii="Times New Roman" w:hAnsi="Times New Roman" w:cs="Times New Roman"/>
                      <w:color w:val="auto"/>
                      <w:sz w:val="26"/>
                      <w:szCs w:val="26"/>
                    </w:rPr>
                    <w:t>suy</w:t>
                  </w:r>
                  <w:proofErr w:type="spellEnd"/>
                  <w:r w:rsidRPr="009C64A1">
                    <w:rPr>
                      <w:rFonts w:ascii="Times New Roman" w:hAnsi="Times New Roman" w:cs="Times New Roman"/>
                      <w:color w:val="auto"/>
                      <w:sz w:val="26"/>
                      <w:szCs w:val="26"/>
                    </w:rPr>
                    <w:t xml:space="preserve"> </w:t>
                  </w:r>
                  <w:proofErr w:type="spellStart"/>
                  <w:r w:rsidRPr="009C64A1">
                    <w:rPr>
                      <w:rFonts w:ascii="Times New Roman" w:hAnsi="Times New Roman" w:cs="Times New Roman"/>
                      <w:color w:val="auto"/>
                      <w:sz w:val="26"/>
                      <w:szCs w:val="26"/>
                    </w:rPr>
                    <w:t>giảm</w:t>
                  </w:r>
                  <w:proofErr w:type="spellEnd"/>
                  <w:r w:rsidRPr="009C64A1">
                    <w:rPr>
                      <w:rFonts w:ascii="Times New Roman" w:hAnsi="Times New Roman" w:cs="Times New Roman"/>
                      <w:color w:val="auto"/>
                      <w:sz w:val="26"/>
                      <w:szCs w:val="26"/>
                    </w:rPr>
                    <w:t xml:space="preserve"> </w:t>
                  </w:r>
                  <w:proofErr w:type="spellStart"/>
                  <w:r w:rsidRPr="009C64A1">
                    <w:rPr>
                      <w:rFonts w:ascii="Times New Roman" w:hAnsi="Times New Roman" w:cs="Times New Roman"/>
                      <w:color w:val="auto"/>
                      <w:sz w:val="26"/>
                      <w:szCs w:val="26"/>
                    </w:rPr>
                    <w:t>điện</w:t>
                  </w:r>
                  <w:proofErr w:type="spellEnd"/>
                  <w:r w:rsidRPr="009C64A1">
                    <w:rPr>
                      <w:rFonts w:ascii="Times New Roman" w:hAnsi="Times New Roman" w:cs="Times New Roman"/>
                      <w:color w:val="auto"/>
                      <w:sz w:val="26"/>
                      <w:szCs w:val="26"/>
                    </w:rPr>
                    <w:t xml:space="preserve"> </w:t>
                  </w:r>
                  <w:proofErr w:type="spellStart"/>
                  <w:r w:rsidRPr="009C64A1">
                    <w:rPr>
                      <w:rFonts w:ascii="Times New Roman" w:hAnsi="Times New Roman" w:cs="Times New Roman"/>
                      <w:color w:val="auto"/>
                      <w:sz w:val="26"/>
                      <w:szCs w:val="26"/>
                    </w:rPr>
                    <w:t>môi</w:t>
                  </w:r>
                  <w:proofErr w:type="spellEnd"/>
                  <w:r w:rsidRPr="009C64A1">
                    <w:rPr>
                      <w:rFonts w:ascii="Times New Roman" w:hAnsi="Times New Roman" w:cs="Times New Roman"/>
                      <w:color w:val="auto"/>
                      <w:sz w:val="26"/>
                      <w:szCs w:val="26"/>
                    </w:rPr>
                    <w:t xml:space="preserve"> (DDF) ở 90</w:t>
                  </w:r>
                  <w:r w:rsidRPr="009C64A1">
                    <w:rPr>
                      <w:rFonts w:ascii="Times New Roman" w:hAnsi="Times New Roman" w:cs="Times New Roman"/>
                      <w:color w:val="auto"/>
                      <w:sz w:val="26"/>
                      <w:szCs w:val="26"/>
                      <w:vertAlign w:val="superscript"/>
                    </w:rPr>
                    <w:t>o</w:t>
                  </w:r>
                  <w:r w:rsidRPr="009C64A1">
                    <w:rPr>
                      <w:rFonts w:ascii="Times New Roman" w:hAnsi="Times New Roman" w:cs="Times New Roman"/>
                      <w:color w:val="auto"/>
                      <w:sz w:val="26"/>
                      <w:szCs w:val="26"/>
                    </w:rPr>
                    <w:t>C</w:t>
                  </w:r>
                </w:p>
              </w:tc>
            </w:tr>
          </w:tbl>
          <w:p w14:paraId="2FC3FD82" w14:textId="77777777" w:rsidR="00C915C2" w:rsidRPr="009C64A1" w:rsidRDefault="00C915C2" w:rsidP="00C915C2">
            <w:pPr>
              <w:ind w:firstLine="150"/>
            </w:pPr>
          </w:p>
        </w:tc>
        <w:tc>
          <w:tcPr>
            <w:tcW w:w="2340" w:type="dxa"/>
            <w:gridSpan w:val="4"/>
            <w:vAlign w:val="center"/>
          </w:tcPr>
          <w:p w14:paraId="0CE12DCF" w14:textId="77777777" w:rsidR="00C915C2" w:rsidRPr="009C64A1" w:rsidRDefault="00C915C2" w:rsidP="00C915C2">
            <w:pPr>
              <w:jc w:val="center"/>
            </w:pPr>
            <w:r w:rsidRPr="009C64A1">
              <w:rPr>
                <w:u w:val="single"/>
              </w:rPr>
              <w:t>&lt;</w:t>
            </w:r>
            <w:r w:rsidRPr="009C64A1">
              <w:t xml:space="preserve"> 0,5 %</w:t>
            </w:r>
          </w:p>
        </w:tc>
        <w:tc>
          <w:tcPr>
            <w:tcW w:w="2340" w:type="dxa"/>
            <w:gridSpan w:val="4"/>
          </w:tcPr>
          <w:p w14:paraId="35A71FEA" w14:textId="77777777" w:rsidR="00C915C2" w:rsidRPr="009C64A1" w:rsidRDefault="00C915C2" w:rsidP="00C915C2">
            <w:pPr>
              <w:jc w:val="center"/>
            </w:pPr>
          </w:p>
        </w:tc>
      </w:tr>
      <w:tr w:rsidR="008B1B06" w:rsidRPr="009C64A1" w14:paraId="0BC7EF7E" w14:textId="77777777" w:rsidTr="00C915C2">
        <w:trPr>
          <w:trHeight w:val="283"/>
        </w:trPr>
        <w:tc>
          <w:tcPr>
            <w:tcW w:w="840" w:type="dxa"/>
          </w:tcPr>
          <w:p w14:paraId="3763BDEF" w14:textId="77777777" w:rsidR="00C915C2" w:rsidRPr="009C64A1" w:rsidRDefault="00C915C2" w:rsidP="00C915C2">
            <w:pPr>
              <w:ind w:left="238" w:hanging="148"/>
            </w:pPr>
            <w:r w:rsidRPr="009C64A1">
              <w:t>35.19</w:t>
            </w:r>
          </w:p>
        </w:tc>
        <w:tc>
          <w:tcPr>
            <w:tcW w:w="3690" w:type="dxa"/>
            <w:vAlign w:val="center"/>
          </w:tcPr>
          <w:p w14:paraId="087A4282" w14:textId="77777777" w:rsidR="00C915C2" w:rsidRPr="009C64A1" w:rsidRDefault="00C915C2" w:rsidP="00C915C2">
            <w:pPr>
              <w:snapToGrid w:val="0"/>
              <w:ind w:firstLine="150"/>
            </w:pPr>
            <w:proofErr w:type="spellStart"/>
            <w:r w:rsidRPr="009C64A1">
              <w:t>Độ</w:t>
            </w:r>
            <w:proofErr w:type="spellEnd"/>
            <w:r w:rsidRPr="009C64A1">
              <w:t xml:space="preserve"> </w:t>
            </w:r>
            <w:proofErr w:type="spellStart"/>
            <w:r w:rsidRPr="009C64A1">
              <w:t>ổn</w:t>
            </w:r>
            <w:proofErr w:type="spellEnd"/>
            <w:r w:rsidRPr="009C64A1">
              <w:t xml:space="preserve"> </w:t>
            </w:r>
            <w:proofErr w:type="spellStart"/>
            <w:r w:rsidRPr="009C64A1">
              <w:t>định</w:t>
            </w:r>
            <w:proofErr w:type="spellEnd"/>
            <w:r w:rsidRPr="009C64A1">
              <w:t xml:space="preserve"> </w:t>
            </w:r>
            <w:proofErr w:type="spellStart"/>
            <w:r w:rsidRPr="009C64A1">
              <w:t>kháng</w:t>
            </w:r>
            <w:proofErr w:type="spellEnd"/>
            <w:r w:rsidRPr="009C64A1">
              <w:t xml:space="preserve"> </w:t>
            </w:r>
            <w:proofErr w:type="spellStart"/>
            <w:r w:rsidRPr="009C64A1">
              <w:t>ôxy</w:t>
            </w:r>
            <w:proofErr w:type="spellEnd"/>
            <w:r w:rsidRPr="009C64A1">
              <w:t xml:space="preserve"> </w:t>
            </w:r>
            <w:proofErr w:type="spellStart"/>
            <w:r w:rsidRPr="009C64A1">
              <w:t>hóa</w:t>
            </w:r>
            <w:proofErr w:type="spellEnd"/>
            <w:r w:rsidRPr="009C64A1">
              <w:t>:</w:t>
            </w:r>
          </w:p>
        </w:tc>
        <w:tc>
          <w:tcPr>
            <w:tcW w:w="2340" w:type="dxa"/>
            <w:gridSpan w:val="4"/>
            <w:vAlign w:val="center"/>
          </w:tcPr>
          <w:p w14:paraId="5556300B" w14:textId="77777777" w:rsidR="00C915C2" w:rsidRPr="009C64A1" w:rsidRDefault="00C915C2" w:rsidP="00C915C2">
            <w:pPr>
              <w:jc w:val="center"/>
            </w:pPr>
          </w:p>
        </w:tc>
        <w:tc>
          <w:tcPr>
            <w:tcW w:w="2340" w:type="dxa"/>
            <w:gridSpan w:val="4"/>
          </w:tcPr>
          <w:p w14:paraId="667E0663" w14:textId="77777777" w:rsidR="00C915C2" w:rsidRPr="009C64A1" w:rsidRDefault="00C915C2" w:rsidP="00C915C2">
            <w:pPr>
              <w:jc w:val="center"/>
            </w:pPr>
          </w:p>
        </w:tc>
      </w:tr>
      <w:tr w:rsidR="008B1B06" w:rsidRPr="009C64A1" w14:paraId="5A9142A2" w14:textId="77777777" w:rsidTr="00C915C2">
        <w:trPr>
          <w:trHeight w:val="283"/>
        </w:trPr>
        <w:tc>
          <w:tcPr>
            <w:tcW w:w="840" w:type="dxa"/>
          </w:tcPr>
          <w:p w14:paraId="103B5AFD" w14:textId="77777777" w:rsidR="00C915C2" w:rsidRPr="009C64A1" w:rsidRDefault="00C915C2" w:rsidP="00C915C2">
            <w:pPr>
              <w:ind w:left="238" w:hanging="148"/>
            </w:pPr>
            <w:r w:rsidRPr="009C64A1">
              <w:t xml:space="preserve"> </w:t>
            </w:r>
          </w:p>
        </w:tc>
        <w:tc>
          <w:tcPr>
            <w:tcW w:w="3690" w:type="dxa"/>
            <w:vAlign w:val="center"/>
          </w:tcPr>
          <w:p w14:paraId="501E67D0" w14:textId="77777777" w:rsidR="00C915C2" w:rsidRPr="009C64A1" w:rsidRDefault="00C915C2" w:rsidP="00C915C2">
            <w:pPr>
              <w:snapToGrid w:val="0"/>
              <w:ind w:firstLine="150"/>
            </w:pPr>
            <w:r w:rsidRPr="009C64A1">
              <w:t xml:space="preserve">+) </w:t>
            </w:r>
            <w:proofErr w:type="spellStart"/>
            <w:r w:rsidRPr="009C64A1">
              <w:t>Phương</w:t>
            </w:r>
            <w:proofErr w:type="spellEnd"/>
            <w:r w:rsidRPr="009C64A1">
              <w:t xml:space="preserve"> </w:t>
            </w:r>
            <w:proofErr w:type="spellStart"/>
            <w:r w:rsidRPr="009C64A1">
              <w:t>pháp</w:t>
            </w:r>
            <w:proofErr w:type="spellEnd"/>
            <w:r w:rsidRPr="009C64A1">
              <w:t xml:space="preserve"> </w:t>
            </w:r>
            <w:proofErr w:type="spellStart"/>
            <w:r w:rsidRPr="009C64A1">
              <w:t>thử</w:t>
            </w:r>
            <w:proofErr w:type="spellEnd"/>
            <w:r w:rsidRPr="009C64A1">
              <w:t xml:space="preserve"> </w:t>
            </w:r>
            <w:proofErr w:type="spellStart"/>
            <w:r w:rsidRPr="009C64A1">
              <w:t>cặn</w:t>
            </w:r>
            <w:proofErr w:type="spellEnd"/>
            <w:r w:rsidRPr="009C64A1">
              <w:t xml:space="preserve"> – </w:t>
            </w:r>
            <w:proofErr w:type="spellStart"/>
            <w:r w:rsidRPr="009C64A1">
              <w:t>axit</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IEC:</w:t>
            </w:r>
          </w:p>
        </w:tc>
        <w:tc>
          <w:tcPr>
            <w:tcW w:w="2340" w:type="dxa"/>
            <w:gridSpan w:val="4"/>
            <w:vAlign w:val="center"/>
          </w:tcPr>
          <w:p w14:paraId="3981707A" w14:textId="77777777" w:rsidR="00C915C2" w:rsidRPr="009C64A1" w:rsidRDefault="00C915C2" w:rsidP="00C915C2">
            <w:pPr>
              <w:jc w:val="center"/>
            </w:pPr>
          </w:p>
        </w:tc>
        <w:tc>
          <w:tcPr>
            <w:tcW w:w="2340" w:type="dxa"/>
            <w:gridSpan w:val="4"/>
          </w:tcPr>
          <w:p w14:paraId="35C4D0F6" w14:textId="77777777" w:rsidR="00C915C2" w:rsidRPr="009C64A1" w:rsidRDefault="00C915C2" w:rsidP="00C915C2">
            <w:pPr>
              <w:jc w:val="center"/>
            </w:pPr>
          </w:p>
        </w:tc>
      </w:tr>
      <w:tr w:rsidR="008B1B06" w:rsidRPr="009C64A1" w14:paraId="00CDDBEF" w14:textId="77777777" w:rsidTr="00C915C2">
        <w:trPr>
          <w:trHeight w:val="283"/>
        </w:trPr>
        <w:tc>
          <w:tcPr>
            <w:tcW w:w="840" w:type="dxa"/>
          </w:tcPr>
          <w:p w14:paraId="11B635D1" w14:textId="77777777" w:rsidR="00C915C2" w:rsidRPr="009C64A1" w:rsidRDefault="00C915C2" w:rsidP="00C915C2">
            <w:pPr>
              <w:ind w:left="238" w:hanging="148"/>
            </w:pPr>
          </w:p>
        </w:tc>
        <w:tc>
          <w:tcPr>
            <w:tcW w:w="3690" w:type="dxa"/>
            <w:vAlign w:val="center"/>
          </w:tcPr>
          <w:p w14:paraId="163B5B29" w14:textId="77777777" w:rsidR="00C915C2" w:rsidRPr="009C64A1" w:rsidRDefault="00C915C2" w:rsidP="00C915C2">
            <w:pPr>
              <w:snapToGrid w:val="0"/>
              <w:ind w:firstLine="150"/>
            </w:pPr>
            <w:r w:rsidRPr="009C64A1">
              <w:t xml:space="preserve">- </w:t>
            </w:r>
            <w:proofErr w:type="spellStart"/>
            <w:r w:rsidRPr="009C64A1">
              <w:t>Khối</w:t>
            </w:r>
            <w:proofErr w:type="spellEnd"/>
            <w:r w:rsidRPr="009C64A1">
              <w:t xml:space="preserve"> </w:t>
            </w:r>
            <w:proofErr w:type="spellStart"/>
            <w:r w:rsidRPr="009C64A1">
              <w:t>lượng</w:t>
            </w:r>
            <w:proofErr w:type="spellEnd"/>
            <w:r w:rsidRPr="009C64A1">
              <w:t xml:space="preserve"> </w:t>
            </w:r>
            <w:proofErr w:type="spellStart"/>
            <w:r w:rsidRPr="009C64A1">
              <w:t>cặn</w:t>
            </w:r>
            <w:proofErr w:type="spellEnd"/>
            <w:r w:rsidRPr="009C64A1">
              <w:t>:</w:t>
            </w:r>
          </w:p>
        </w:tc>
        <w:tc>
          <w:tcPr>
            <w:tcW w:w="2340" w:type="dxa"/>
            <w:gridSpan w:val="4"/>
            <w:vAlign w:val="center"/>
          </w:tcPr>
          <w:p w14:paraId="7E24EB43" w14:textId="77777777" w:rsidR="00C915C2" w:rsidRPr="009C64A1" w:rsidRDefault="00C915C2" w:rsidP="00C915C2">
            <w:pPr>
              <w:jc w:val="center"/>
            </w:pPr>
            <w:r w:rsidRPr="009C64A1">
              <w:rPr>
                <w:u w:val="single"/>
              </w:rPr>
              <w:t>&lt;</w:t>
            </w:r>
            <w:r w:rsidRPr="009C64A1">
              <w:t xml:space="preserve"> 0,05 %</w:t>
            </w:r>
          </w:p>
        </w:tc>
        <w:tc>
          <w:tcPr>
            <w:tcW w:w="2340" w:type="dxa"/>
            <w:gridSpan w:val="4"/>
          </w:tcPr>
          <w:p w14:paraId="69627275" w14:textId="77777777" w:rsidR="00C915C2" w:rsidRPr="009C64A1" w:rsidRDefault="00C915C2" w:rsidP="00C915C2">
            <w:pPr>
              <w:jc w:val="center"/>
            </w:pPr>
          </w:p>
        </w:tc>
      </w:tr>
      <w:tr w:rsidR="008B1B06" w:rsidRPr="009C64A1" w14:paraId="117B3C12" w14:textId="77777777" w:rsidTr="00C915C2">
        <w:trPr>
          <w:trHeight w:val="283"/>
        </w:trPr>
        <w:tc>
          <w:tcPr>
            <w:tcW w:w="840" w:type="dxa"/>
          </w:tcPr>
          <w:p w14:paraId="747B02BD" w14:textId="77777777" w:rsidR="00C915C2" w:rsidRPr="009C64A1" w:rsidRDefault="00C915C2" w:rsidP="00C915C2">
            <w:pPr>
              <w:ind w:left="238" w:hanging="148"/>
            </w:pPr>
          </w:p>
        </w:tc>
        <w:tc>
          <w:tcPr>
            <w:tcW w:w="3690" w:type="dxa"/>
            <w:vAlign w:val="center"/>
          </w:tcPr>
          <w:p w14:paraId="2E24FF3A" w14:textId="77777777" w:rsidR="00C915C2" w:rsidRPr="009C64A1" w:rsidRDefault="00C915C2" w:rsidP="00C915C2">
            <w:pPr>
              <w:snapToGrid w:val="0"/>
              <w:ind w:firstLine="150"/>
            </w:pPr>
            <w:r w:rsidRPr="009C64A1">
              <w:t xml:space="preserve">- </w:t>
            </w:r>
            <w:proofErr w:type="spellStart"/>
            <w:r w:rsidRPr="009C64A1">
              <w:t>Trị</w:t>
            </w:r>
            <w:proofErr w:type="spellEnd"/>
            <w:r w:rsidRPr="009C64A1">
              <w:t xml:space="preserve"> </w:t>
            </w:r>
            <w:proofErr w:type="spellStart"/>
            <w:r w:rsidRPr="009C64A1">
              <w:t>số</w:t>
            </w:r>
            <w:proofErr w:type="spellEnd"/>
            <w:r w:rsidRPr="009C64A1">
              <w:t xml:space="preserve"> </w:t>
            </w:r>
            <w:proofErr w:type="spellStart"/>
            <w:r w:rsidRPr="009C64A1">
              <w:t>axit</w:t>
            </w:r>
            <w:proofErr w:type="spellEnd"/>
            <w:r w:rsidRPr="009C64A1">
              <w:t xml:space="preserve"> </w:t>
            </w:r>
            <w:proofErr w:type="spellStart"/>
            <w:r w:rsidRPr="009C64A1">
              <w:t>sau</w:t>
            </w:r>
            <w:proofErr w:type="spellEnd"/>
            <w:r w:rsidRPr="009C64A1">
              <w:t xml:space="preserve"> </w:t>
            </w:r>
            <w:proofErr w:type="spellStart"/>
            <w:r w:rsidRPr="009C64A1">
              <w:t>ôxy</w:t>
            </w:r>
            <w:proofErr w:type="spellEnd"/>
            <w:r w:rsidRPr="009C64A1">
              <w:t xml:space="preserve"> </w:t>
            </w:r>
            <w:proofErr w:type="spellStart"/>
            <w:r w:rsidRPr="009C64A1">
              <w:t>hóa</w:t>
            </w:r>
            <w:proofErr w:type="spellEnd"/>
          </w:p>
        </w:tc>
        <w:tc>
          <w:tcPr>
            <w:tcW w:w="2340" w:type="dxa"/>
            <w:gridSpan w:val="4"/>
            <w:vAlign w:val="center"/>
          </w:tcPr>
          <w:p w14:paraId="5C602F1B" w14:textId="77777777" w:rsidR="00C915C2" w:rsidRPr="009C64A1" w:rsidRDefault="00C915C2" w:rsidP="00C915C2">
            <w:pPr>
              <w:jc w:val="center"/>
            </w:pPr>
            <w:r w:rsidRPr="009C64A1">
              <w:rPr>
                <w:u w:val="single"/>
              </w:rPr>
              <w:t>&lt;</w:t>
            </w:r>
            <w:r w:rsidRPr="009C64A1">
              <w:t xml:space="preserve"> 0,3 </w:t>
            </w:r>
            <w:proofErr w:type="spellStart"/>
            <w:r w:rsidRPr="009C64A1">
              <w:t>mgKOH</w:t>
            </w:r>
            <w:proofErr w:type="spellEnd"/>
            <w:r w:rsidRPr="009C64A1">
              <w:t xml:space="preserve">/1g </w:t>
            </w:r>
            <w:proofErr w:type="spellStart"/>
            <w:r w:rsidRPr="009C64A1">
              <w:t>dầu</w:t>
            </w:r>
            <w:proofErr w:type="spellEnd"/>
          </w:p>
        </w:tc>
        <w:tc>
          <w:tcPr>
            <w:tcW w:w="2340" w:type="dxa"/>
            <w:gridSpan w:val="4"/>
          </w:tcPr>
          <w:p w14:paraId="70FC133F" w14:textId="77777777" w:rsidR="00C915C2" w:rsidRPr="009C64A1" w:rsidRDefault="00C915C2" w:rsidP="00C915C2">
            <w:pPr>
              <w:jc w:val="center"/>
            </w:pPr>
          </w:p>
        </w:tc>
      </w:tr>
      <w:tr w:rsidR="008B1B06" w:rsidRPr="009C64A1" w14:paraId="191A7EA9" w14:textId="77777777" w:rsidTr="00C915C2">
        <w:trPr>
          <w:trHeight w:val="283"/>
        </w:trPr>
        <w:tc>
          <w:tcPr>
            <w:tcW w:w="840" w:type="dxa"/>
          </w:tcPr>
          <w:p w14:paraId="3FBC2C78" w14:textId="77777777" w:rsidR="00C915C2" w:rsidRPr="009C64A1" w:rsidRDefault="00C915C2" w:rsidP="00C915C2">
            <w:pPr>
              <w:ind w:left="238" w:hanging="148"/>
            </w:pPr>
          </w:p>
        </w:tc>
        <w:tc>
          <w:tcPr>
            <w:tcW w:w="3690" w:type="dxa"/>
            <w:vAlign w:val="center"/>
          </w:tcPr>
          <w:p w14:paraId="3102DEB2" w14:textId="77777777" w:rsidR="00C915C2" w:rsidRPr="009C64A1" w:rsidRDefault="00C915C2" w:rsidP="00C915C2">
            <w:pPr>
              <w:snapToGrid w:val="0"/>
              <w:ind w:firstLine="150"/>
            </w:pPr>
            <w:r w:rsidRPr="009C64A1">
              <w:t xml:space="preserve">+) </w:t>
            </w:r>
            <w:proofErr w:type="spellStart"/>
            <w:r w:rsidRPr="009C64A1">
              <w:t>Phương</w:t>
            </w:r>
            <w:proofErr w:type="spellEnd"/>
            <w:r w:rsidRPr="009C64A1">
              <w:t xml:space="preserve"> </w:t>
            </w:r>
            <w:proofErr w:type="spellStart"/>
            <w:r w:rsidRPr="009C64A1">
              <w:t>pháp</w:t>
            </w:r>
            <w:proofErr w:type="spellEnd"/>
            <w:r w:rsidRPr="009C64A1">
              <w:t xml:space="preserve"> </w:t>
            </w:r>
            <w:proofErr w:type="spellStart"/>
            <w:r w:rsidRPr="009C64A1">
              <w:t>thử</w:t>
            </w:r>
            <w:proofErr w:type="spellEnd"/>
            <w:r w:rsidRPr="009C64A1">
              <w:t xml:space="preserve"> </w:t>
            </w:r>
            <w:proofErr w:type="spellStart"/>
            <w:r w:rsidRPr="009C64A1">
              <w:t>theo</w:t>
            </w:r>
            <w:proofErr w:type="spellEnd"/>
            <w:r w:rsidRPr="009C64A1">
              <w:t xml:space="preserve"> </w:t>
            </w:r>
            <w:proofErr w:type="spellStart"/>
            <w:r w:rsidRPr="009C64A1">
              <w:t>thời</w:t>
            </w:r>
            <w:proofErr w:type="spellEnd"/>
            <w:r w:rsidRPr="009C64A1">
              <w:t xml:space="preserve"> </w:t>
            </w:r>
            <w:proofErr w:type="spellStart"/>
            <w:r w:rsidRPr="009C64A1">
              <w:t>gian</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ASTM</w:t>
            </w:r>
          </w:p>
        </w:tc>
        <w:tc>
          <w:tcPr>
            <w:tcW w:w="2340" w:type="dxa"/>
            <w:gridSpan w:val="4"/>
            <w:vAlign w:val="center"/>
          </w:tcPr>
          <w:p w14:paraId="56262A1B" w14:textId="77777777" w:rsidR="00C915C2" w:rsidRPr="009C64A1" w:rsidRDefault="00C915C2" w:rsidP="00C915C2">
            <w:pPr>
              <w:jc w:val="center"/>
            </w:pPr>
            <w:r w:rsidRPr="009C64A1">
              <w:rPr>
                <w:u w:val="single"/>
              </w:rPr>
              <w:t>&gt;</w:t>
            </w:r>
            <w:r w:rsidRPr="009C64A1">
              <w:t xml:space="preserve"> 195 </w:t>
            </w:r>
            <w:proofErr w:type="spellStart"/>
            <w:r w:rsidRPr="009C64A1">
              <w:t>phút</w:t>
            </w:r>
            <w:proofErr w:type="spellEnd"/>
          </w:p>
        </w:tc>
        <w:tc>
          <w:tcPr>
            <w:tcW w:w="2340" w:type="dxa"/>
            <w:gridSpan w:val="4"/>
          </w:tcPr>
          <w:p w14:paraId="112A26AD" w14:textId="77777777" w:rsidR="00C915C2" w:rsidRPr="009C64A1" w:rsidRDefault="00C915C2" w:rsidP="00C915C2">
            <w:pPr>
              <w:jc w:val="center"/>
            </w:pPr>
          </w:p>
        </w:tc>
      </w:tr>
      <w:tr w:rsidR="008B1B06" w:rsidRPr="009C64A1" w14:paraId="3A580573" w14:textId="77777777" w:rsidTr="00C915C2">
        <w:trPr>
          <w:trHeight w:val="283"/>
        </w:trPr>
        <w:tc>
          <w:tcPr>
            <w:tcW w:w="840" w:type="dxa"/>
          </w:tcPr>
          <w:p w14:paraId="2879DBA2" w14:textId="77777777" w:rsidR="00C915C2" w:rsidRPr="009C64A1" w:rsidRDefault="00C915C2" w:rsidP="00C915C2">
            <w:pPr>
              <w:ind w:left="238" w:hanging="148"/>
            </w:pPr>
            <w:r w:rsidRPr="009C64A1">
              <w:t>35.20</w:t>
            </w:r>
          </w:p>
        </w:tc>
        <w:tc>
          <w:tcPr>
            <w:tcW w:w="3690" w:type="dxa"/>
            <w:vAlign w:val="center"/>
          </w:tcPr>
          <w:p w14:paraId="65EB9F34" w14:textId="77777777" w:rsidR="00C915C2" w:rsidRPr="009C64A1" w:rsidRDefault="00C915C2" w:rsidP="00C915C2">
            <w:pPr>
              <w:ind w:firstLine="150"/>
              <w:rPr>
                <w:bCs/>
              </w:rPr>
            </w:pPr>
            <w:r w:rsidRPr="009C64A1">
              <w:rPr>
                <w:bCs/>
              </w:rPr>
              <w:t>PCBs</w:t>
            </w:r>
          </w:p>
        </w:tc>
        <w:tc>
          <w:tcPr>
            <w:tcW w:w="2340" w:type="dxa"/>
            <w:gridSpan w:val="4"/>
            <w:vAlign w:val="center"/>
          </w:tcPr>
          <w:p w14:paraId="1B47876D" w14:textId="77777777" w:rsidR="00C915C2" w:rsidRPr="009C64A1" w:rsidRDefault="00C915C2" w:rsidP="00C915C2">
            <w:pPr>
              <w:tabs>
                <w:tab w:val="left" w:pos="851"/>
              </w:tabs>
              <w:jc w:val="center"/>
              <w:rPr>
                <w:bCs/>
              </w:rPr>
            </w:pPr>
            <w:r w:rsidRPr="009C64A1">
              <w:rPr>
                <w:u w:val="single"/>
              </w:rPr>
              <w:t>&lt;</w:t>
            </w:r>
            <w:r w:rsidRPr="009C64A1">
              <w:t xml:space="preserve"> 0,5</w:t>
            </w:r>
            <w:r w:rsidRPr="009C64A1">
              <w:rPr>
                <w:bCs/>
              </w:rPr>
              <w:t xml:space="preserve"> ppm</w:t>
            </w:r>
          </w:p>
        </w:tc>
        <w:tc>
          <w:tcPr>
            <w:tcW w:w="2340" w:type="dxa"/>
            <w:gridSpan w:val="4"/>
          </w:tcPr>
          <w:p w14:paraId="22232BE7" w14:textId="77777777" w:rsidR="00C915C2" w:rsidRPr="009C64A1" w:rsidRDefault="00C915C2" w:rsidP="00C915C2">
            <w:pPr>
              <w:jc w:val="center"/>
            </w:pPr>
          </w:p>
        </w:tc>
      </w:tr>
      <w:tr w:rsidR="008B1B06" w:rsidRPr="009C64A1" w14:paraId="7737FF16" w14:textId="77777777" w:rsidTr="00C915C2">
        <w:trPr>
          <w:trHeight w:val="283"/>
        </w:trPr>
        <w:tc>
          <w:tcPr>
            <w:tcW w:w="840" w:type="dxa"/>
          </w:tcPr>
          <w:p w14:paraId="5DD5E005" w14:textId="77777777" w:rsidR="00C915C2" w:rsidRPr="009C64A1" w:rsidRDefault="00C915C2" w:rsidP="00C915C2">
            <w:pPr>
              <w:ind w:left="238"/>
              <w:rPr>
                <w:b/>
              </w:rPr>
            </w:pPr>
          </w:p>
        </w:tc>
        <w:tc>
          <w:tcPr>
            <w:tcW w:w="3690" w:type="dxa"/>
          </w:tcPr>
          <w:p w14:paraId="71001873" w14:textId="77777777" w:rsidR="00C915C2" w:rsidRPr="009C64A1" w:rsidRDefault="00C915C2" w:rsidP="005F7825">
            <w:pPr>
              <w:numPr>
                <w:ilvl w:val="0"/>
                <w:numId w:val="235"/>
              </w:numPr>
              <w:tabs>
                <w:tab w:val="left" w:pos="540"/>
              </w:tabs>
              <w:autoSpaceDE w:val="0"/>
              <w:autoSpaceDN w:val="0"/>
              <w:spacing w:before="0" w:beforeAutospacing="0" w:after="0" w:afterAutospacing="0" w:line="240" w:lineRule="auto"/>
              <w:rPr>
                <w:b/>
                <w:bCs/>
                <w:spacing w:val="-6"/>
              </w:rPr>
            </w:pPr>
            <w:proofErr w:type="spellStart"/>
            <w:r w:rsidRPr="009C64A1">
              <w:rPr>
                <w:b/>
              </w:rPr>
              <w:t>Sứ</w:t>
            </w:r>
            <w:proofErr w:type="spellEnd"/>
            <w:r w:rsidRPr="009C64A1">
              <w:rPr>
                <w:b/>
              </w:rPr>
              <w:t xml:space="preserve"> </w:t>
            </w:r>
            <w:proofErr w:type="spellStart"/>
            <w:r w:rsidRPr="009C64A1">
              <w:rPr>
                <w:b/>
              </w:rPr>
              <w:t>xuyên</w:t>
            </w:r>
            <w:proofErr w:type="spellEnd"/>
          </w:p>
        </w:tc>
        <w:tc>
          <w:tcPr>
            <w:tcW w:w="2340" w:type="dxa"/>
            <w:gridSpan w:val="4"/>
          </w:tcPr>
          <w:p w14:paraId="2BB6DE8D" w14:textId="77777777" w:rsidR="00C915C2" w:rsidRPr="009C64A1" w:rsidRDefault="00C915C2" w:rsidP="00C915C2">
            <w:pPr>
              <w:jc w:val="center"/>
              <w:rPr>
                <w:b/>
              </w:rPr>
            </w:pPr>
          </w:p>
        </w:tc>
        <w:tc>
          <w:tcPr>
            <w:tcW w:w="2340" w:type="dxa"/>
            <w:gridSpan w:val="4"/>
          </w:tcPr>
          <w:p w14:paraId="21849AEB" w14:textId="77777777" w:rsidR="00C915C2" w:rsidRPr="009C64A1" w:rsidRDefault="00C915C2" w:rsidP="00C915C2">
            <w:pPr>
              <w:jc w:val="center"/>
              <w:rPr>
                <w:b/>
              </w:rPr>
            </w:pPr>
          </w:p>
        </w:tc>
      </w:tr>
      <w:tr w:rsidR="008B1B06" w:rsidRPr="009C64A1" w14:paraId="389A8659" w14:textId="77777777" w:rsidTr="00C915C2">
        <w:trPr>
          <w:trHeight w:val="283"/>
        </w:trPr>
        <w:tc>
          <w:tcPr>
            <w:tcW w:w="840" w:type="dxa"/>
          </w:tcPr>
          <w:p w14:paraId="3A41E767"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tcPr>
          <w:p w14:paraId="0D57305D" w14:textId="77777777" w:rsidR="00C915C2" w:rsidRPr="009C64A1" w:rsidRDefault="00C915C2" w:rsidP="00C915C2">
            <w:pPr>
              <w:pStyle w:val="ListBullet"/>
              <w:rPr>
                <w:rFonts w:ascii="Times New Roman" w:hAnsi="Times New Roman"/>
                <w:sz w:val="26"/>
                <w:szCs w:val="26"/>
              </w:rPr>
            </w:pPr>
            <w:r w:rsidRPr="009C64A1">
              <w:rPr>
                <w:rFonts w:ascii="Times New Roman" w:hAnsi="Times New Roman"/>
                <w:sz w:val="26"/>
                <w:szCs w:val="26"/>
              </w:rPr>
              <w:t xml:space="preserve">1. </w:t>
            </w:r>
            <w:proofErr w:type="spellStart"/>
            <w:r w:rsidRPr="009C64A1">
              <w:rPr>
                <w:rFonts w:ascii="Times New Roman" w:hAnsi="Times New Roman"/>
                <w:sz w:val="26"/>
                <w:szCs w:val="26"/>
              </w:rPr>
              <w:t>Sứ</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xuyên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chịu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dòng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định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mức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dòng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quá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phép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của</w:t>
            </w:r>
            <w:proofErr w:type="spellEnd"/>
            <w:r w:rsidRPr="009C64A1">
              <w:rPr>
                <w:rFonts w:ascii="Times New Roman" w:hAnsi="Times New Roman"/>
                <w:sz w:val="26"/>
                <w:szCs w:val="26"/>
              </w:rPr>
              <w:t xml:space="preserve"> MBA. </w:t>
            </w:r>
            <w:proofErr w:type="spellStart"/>
            <w:r w:rsidRPr="009C64A1">
              <w:rPr>
                <w:rFonts w:ascii="Times New Roman" w:hAnsi="Times New Roman"/>
                <w:sz w:val="26"/>
                <w:szCs w:val="26"/>
              </w:rPr>
              <w:t>Các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sứ</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xuyên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là </w:t>
            </w:r>
            <w:proofErr w:type="spellStart"/>
            <w:r w:rsidRPr="009C64A1">
              <w:rPr>
                <w:rFonts w:ascii="Times New Roman" w:hAnsi="Times New Roman"/>
                <w:sz w:val="26"/>
                <w:szCs w:val="26"/>
              </w:rPr>
              <w:t>loại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ngoài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trời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ở </w:t>
            </w:r>
            <w:proofErr w:type="spellStart"/>
            <w:r w:rsidRPr="009C64A1">
              <w:rPr>
                <w:rFonts w:ascii="Times New Roman" w:hAnsi="Times New Roman"/>
                <w:sz w:val="26"/>
                <w:szCs w:val="26"/>
              </w:rPr>
              <w:t>mỗi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cấp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là </w:t>
            </w:r>
            <w:proofErr w:type="spellStart"/>
            <w:r w:rsidRPr="009C64A1">
              <w:rPr>
                <w:rFonts w:ascii="Times New Roman" w:hAnsi="Times New Roman"/>
                <w:sz w:val="26"/>
                <w:szCs w:val="26"/>
              </w:rPr>
              <w:t>cùng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loại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với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nhau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Sứ</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xuyên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nghiệm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tăng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cao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tần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nghiệp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xung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sét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theo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mức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cách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nêu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tại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Điều</w:t>
            </w:r>
            <w:proofErr w:type="spellEnd"/>
            <w:r w:rsidRPr="009C64A1">
              <w:rPr>
                <w:rFonts w:ascii="Times New Roman" w:hAnsi="Times New Roman"/>
                <w:sz w:val="26"/>
                <w:szCs w:val="26"/>
              </w:rPr>
              <w:t xml:space="preserve"> 17.</w:t>
            </w:r>
          </w:p>
        </w:tc>
        <w:tc>
          <w:tcPr>
            <w:tcW w:w="2340" w:type="dxa"/>
            <w:gridSpan w:val="4"/>
            <w:vAlign w:val="center"/>
          </w:tcPr>
          <w:p w14:paraId="64E7205F"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11D1CC62" w14:textId="77777777" w:rsidR="00C915C2" w:rsidRPr="009C64A1" w:rsidRDefault="00C915C2" w:rsidP="00C915C2">
            <w:pPr>
              <w:jc w:val="center"/>
            </w:pPr>
          </w:p>
        </w:tc>
      </w:tr>
      <w:tr w:rsidR="008B1B06" w:rsidRPr="009C64A1" w14:paraId="1C0DA473" w14:textId="77777777" w:rsidTr="00C915C2">
        <w:trPr>
          <w:trHeight w:val="283"/>
        </w:trPr>
        <w:tc>
          <w:tcPr>
            <w:tcW w:w="840" w:type="dxa"/>
          </w:tcPr>
          <w:p w14:paraId="1B20C765"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tcPr>
          <w:p w14:paraId="538E36F8" w14:textId="77777777" w:rsidR="00C915C2" w:rsidRPr="009C64A1" w:rsidRDefault="00C915C2" w:rsidP="00C915C2">
            <w:pPr>
              <w:pStyle w:val="ListBullet"/>
              <w:rPr>
                <w:rFonts w:ascii="Times New Roman" w:hAnsi="Times New Roman"/>
                <w:sz w:val="26"/>
                <w:szCs w:val="26"/>
              </w:rPr>
            </w:pPr>
            <w:r w:rsidRPr="009C64A1">
              <w:rPr>
                <w:rFonts w:ascii="Times New Roman" w:hAnsi="Times New Roman"/>
                <w:sz w:val="26"/>
                <w:szCs w:val="26"/>
              </w:rPr>
              <w:t xml:space="preserve">2. </w:t>
            </w:r>
            <w:proofErr w:type="spellStart"/>
            <w:r w:rsidRPr="009C64A1">
              <w:rPr>
                <w:rFonts w:ascii="Times New Roman" w:hAnsi="Times New Roman"/>
                <w:sz w:val="26"/>
                <w:szCs w:val="26"/>
              </w:rPr>
              <w:t>Toàn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bộ</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các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sứ</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xuyên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hợp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lý</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ngoài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vỏ</w:t>
            </w:r>
            <w:proofErr w:type="spellEnd"/>
            <w:r w:rsidRPr="009C64A1">
              <w:rPr>
                <w:rFonts w:ascii="Times New Roman" w:hAnsi="Times New Roman"/>
                <w:sz w:val="26"/>
                <w:szCs w:val="26"/>
              </w:rPr>
              <w:t xml:space="preserve"> MBA, </w:t>
            </w:r>
            <w:proofErr w:type="spellStart"/>
            <w:r w:rsidRPr="009C64A1">
              <w:rPr>
                <w:rFonts w:ascii="Times New Roman" w:hAnsi="Times New Roman"/>
                <w:sz w:val="26"/>
                <w:szCs w:val="26"/>
              </w:rPr>
              <w:lastRenderedPageBreak/>
              <w:t>cùng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cấp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cùng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phía</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với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nhau</w:t>
            </w:r>
            <w:proofErr w:type="spellEnd"/>
            <w:r w:rsidRPr="009C64A1">
              <w:rPr>
                <w:rFonts w:ascii="Times New Roman" w:hAnsi="Times New Roman"/>
                <w:sz w:val="26"/>
                <w:szCs w:val="26"/>
              </w:rPr>
              <w:t>.</w:t>
            </w:r>
          </w:p>
        </w:tc>
        <w:tc>
          <w:tcPr>
            <w:tcW w:w="2340" w:type="dxa"/>
            <w:gridSpan w:val="4"/>
            <w:vAlign w:val="center"/>
          </w:tcPr>
          <w:p w14:paraId="11DFBAAA" w14:textId="77777777" w:rsidR="00C915C2" w:rsidRPr="009C64A1" w:rsidRDefault="00C915C2" w:rsidP="00C915C2">
            <w:pPr>
              <w:jc w:val="center"/>
            </w:pPr>
            <w:proofErr w:type="spellStart"/>
            <w:r w:rsidRPr="009C64A1">
              <w:lastRenderedPageBreak/>
              <w:t>Đáp</w:t>
            </w:r>
            <w:proofErr w:type="spellEnd"/>
            <w:r w:rsidRPr="009C64A1">
              <w:t xml:space="preserve"> </w:t>
            </w:r>
            <w:proofErr w:type="spellStart"/>
            <w:r w:rsidRPr="009C64A1">
              <w:t>ứng</w:t>
            </w:r>
            <w:proofErr w:type="spellEnd"/>
          </w:p>
        </w:tc>
        <w:tc>
          <w:tcPr>
            <w:tcW w:w="2340" w:type="dxa"/>
            <w:gridSpan w:val="4"/>
          </w:tcPr>
          <w:p w14:paraId="4F08B4D1" w14:textId="77777777" w:rsidR="00C915C2" w:rsidRPr="009C64A1" w:rsidRDefault="00C915C2" w:rsidP="00C915C2">
            <w:pPr>
              <w:jc w:val="center"/>
            </w:pPr>
          </w:p>
        </w:tc>
      </w:tr>
      <w:tr w:rsidR="008B1B06" w:rsidRPr="009C64A1" w14:paraId="54F61FA2" w14:textId="77777777" w:rsidTr="00C915C2">
        <w:trPr>
          <w:trHeight w:val="283"/>
        </w:trPr>
        <w:tc>
          <w:tcPr>
            <w:tcW w:w="840" w:type="dxa"/>
          </w:tcPr>
          <w:p w14:paraId="526A802E"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tcPr>
          <w:p w14:paraId="5AC44B96" w14:textId="77777777" w:rsidR="00C915C2" w:rsidRPr="009C64A1" w:rsidRDefault="00C915C2" w:rsidP="00C915C2">
            <w:pPr>
              <w:pStyle w:val="ListBullet"/>
              <w:rPr>
                <w:rFonts w:ascii="Times New Roman" w:hAnsi="Times New Roman"/>
                <w:sz w:val="26"/>
                <w:szCs w:val="26"/>
              </w:rPr>
            </w:pPr>
            <w:r w:rsidRPr="009C64A1">
              <w:rPr>
                <w:rFonts w:ascii="Times New Roman" w:hAnsi="Times New Roman"/>
                <w:sz w:val="26"/>
                <w:szCs w:val="26"/>
              </w:rPr>
              <w:t xml:space="preserve">3. </w:t>
            </w:r>
            <w:proofErr w:type="spellStart"/>
            <w:r w:rsidRPr="009C64A1">
              <w:rPr>
                <w:rFonts w:ascii="Times New Roman" w:hAnsi="Times New Roman"/>
                <w:sz w:val="26"/>
                <w:szCs w:val="26"/>
              </w:rPr>
              <w:t>Chiều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dài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đường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rò</w:t>
            </w:r>
            <w:proofErr w:type="spellEnd"/>
            <w:r w:rsidRPr="009C64A1">
              <w:rPr>
                <w:rFonts w:ascii="Times New Roman" w:hAnsi="Times New Roman"/>
                <w:sz w:val="26"/>
                <w:szCs w:val="26"/>
              </w:rPr>
              <w:t xml:space="preserve"> ≥ 25mm/kV (</w:t>
            </w:r>
            <w:proofErr w:type="spellStart"/>
            <w:r w:rsidRPr="009C64A1">
              <w:rPr>
                <w:rFonts w:ascii="Times New Roman" w:hAnsi="Times New Roman"/>
                <w:sz w:val="26"/>
                <w:szCs w:val="26"/>
              </w:rPr>
              <w:t>đối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với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vực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môi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trường</w:t>
            </w:r>
            <w:proofErr w:type="spellEnd"/>
            <w:r w:rsidRPr="009C64A1">
              <w:rPr>
                <w:rFonts w:ascii="Times New Roman" w:hAnsi="Times New Roman"/>
                <w:sz w:val="26"/>
                <w:szCs w:val="26"/>
              </w:rPr>
              <w:t xml:space="preserve"> ô </w:t>
            </w:r>
            <w:proofErr w:type="spellStart"/>
            <w:r w:rsidRPr="009C64A1">
              <w:rPr>
                <w:rFonts w:ascii="Times New Roman" w:hAnsi="Times New Roman"/>
                <w:sz w:val="26"/>
                <w:szCs w:val="26"/>
              </w:rPr>
              <w:t>nhiễm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nặng</w:t>
            </w:r>
            <w:proofErr w:type="spellEnd"/>
            <w:r w:rsidRPr="009C64A1">
              <w:rPr>
                <w:rFonts w:ascii="Times New Roman" w:hAnsi="Times New Roman"/>
                <w:sz w:val="26"/>
                <w:szCs w:val="26"/>
              </w:rPr>
              <w:t xml:space="preserve">, yêu </w:t>
            </w:r>
            <w:proofErr w:type="spellStart"/>
            <w:r w:rsidRPr="009C64A1">
              <w:rPr>
                <w:rFonts w:ascii="Times New Roman" w:hAnsi="Times New Roman"/>
                <w:sz w:val="26"/>
                <w:szCs w:val="26"/>
              </w:rPr>
              <w:t>cầu</w:t>
            </w:r>
            <w:proofErr w:type="spellEnd"/>
            <w:r w:rsidRPr="009C64A1">
              <w:rPr>
                <w:rFonts w:ascii="Times New Roman" w:hAnsi="Times New Roman"/>
                <w:sz w:val="26"/>
                <w:szCs w:val="26"/>
              </w:rPr>
              <w:t xml:space="preserve"> ≥ 31mm/kV).</w:t>
            </w:r>
          </w:p>
        </w:tc>
        <w:tc>
          <w:tcPr>
            <w:tcW w:w="2340" w:type="dxa"/>
            <w:gridSpan w:val="4"/>
            <w:vAlign w:val="center"/>
          </w:tcPr>
          <w:p w14:paraId="3794A265" w14:textId="77777777" w:rsidR="00C915C2" w:rsidRPr="009C64A1" w:rsidRDefault="00C915C2" w:rsidP="00C915C2">
            <w:pPr>
              <w:jc w:val="center"/>
              <w:rPr>
                <w:b/>
              </w:rP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5C26BB8E" w14:textId="77777777" w:rsidR="00C915C2" w:rsidRPr="009C64A1" w:rsidRDefault="00C915C2" w:rsidP="00C915C2">
            <w:pPr>
              <w:jc w:val="center"/>
            </w:pPr>
          </w:p>
        </w:tc>
      </w:tr>
      <w:tr w:rsidR="008B1B06" w:rsidRPr="009C64A1" w14:paraId="7B1F801B" w14:textId="77777777" w:rsidTr="00C915C2">
        <w:trPr>
          <w:trHeight w:val="283"/>
        </w:trPr>
        <w:tc>
          <w:tcPr>
            <w:tcW w:w="840" w:type="dxa"/>
          </w:tcPr>
          <w:p w14:paraId="01287D05"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tcPr>
          <w:p w14:paraId="0950E344" w14:textId="77777777" w:rsidR="00C915C2" w:rsidRPr="009C64A1" w:rsidRDefault="00C915C2" w:rsidP="00C915C2">
            <w:pPr>
              <w:pStyle w:val="0111"/>
              <w:numPr>
                <w:ilvl w:val="0"/>
                <w:numId w:val="0"/>
              </w:numPr>
              <w:tabs>
                <w:tab w:val="left" w:pos="420"/>
              </w:tabs>
              <w:spacing w:before="0" w:after="0" w:line="240" w:lineRule="auto"/>
              <w:ind w:left="60" w:right="60"/>
              <w:jc w:val="both"/>
              <w:rPr>
                <w:b w:val="0"/>
                <w:bCs/>
                <w:color w:val="auto"/>
                <w:spacing w:val="4"/>
                <w:lang w:val="en-US"/>
              </w:rPr>
            </w:pPr>
            <w:r w:rsidRPr="009C64A1">
              <w:rPr>
                <w:b w:val="0"/>
                <w:bCs/>
                <w:color w:val="auto"/>
                <w:spacing w:val="4"/>
                <w:lang w:val="en-US"/>
              </w:rPr>
              <w:t xml:space="preserve">4. </w:t>
            </w:r>
            <w:proofErr w:type="spellStart"/>
            <w:r w:rsidRPr="009C64A1">
              <w:rPr>
                <w:b w:val="0"/>
                <w:bCs/>
                <w:color w:val="auto"/>
                <w:spacing w:val="4"/>
                <w:lang w:val="en-US"/>
              </w:rPr>
              <w:t>Đối</w:t>
            </w:r>
            <w:proofErr w:type="spellEnd"/>
            <w:r w:rsidRPr="009C64A1">
              <w:rPr>
                <w:b w:val="0"/>
                <w:bCs/>
                <w:color w:val="auto"/>
                <w:spacing w:val="4"/>
                <w:lang w:val="en-US"/>
              </w:rPr>
              <w:t xml:space="preserve"> </w:t>
            </w:r>
            <w:proofErr w:type="spellStart"/>
            <w:r w:rsidRPr="009C64A1">
              <w:rPr>
                <w:b w:val="0"/>
                <w:bCs/>
                <w:color w:val="auto"/>
                <w:spacing w:val="4"/>
                <w:lang w:val="en-US"/>
              </w:rPr>
              <w:t>với</w:t>
            </w:r>
            <w:proofErr w:type="spellEnd"/>
            <w:r w:rsidRPr="009C64A1">
              <w:rPr>
                <w:b w:val="0"/>
                <w:bCs/>
                <w:color w:val="auto"/>
                <w:spacing w:val="4"/>
                <w:lang w:val="en-US"/>
              </w:rPr>
              <w:t xml:space="preserve"> MBA </w:t>
            </w:r>
            <w:proofErr w:type="spellStart"/>
            <w:r w:rsidRPr="009C64A1">
              <w:rPr>
                <w:b w:val="0"/>
                <w:bCs/>
                <w:color w:val="auto"/>
                <w:spacing w:val="4"/>
                <w:lang w:val="en-US"/>
              </w:rPr>
              <w:t>lắp</w:t>
            </w:r>
            <w:proofErr w:type="spellEnd"/>
            <w:r w:rsidRPr="009C64A1">
              <w:rPr>
                <w:b w:val="0"/>
                <w:bCs/>
                <w:color w:val="auto"/>
                <w:spacing w:val="4"/>
                <w:lang w:val="en-US"/>
              </w:rPr>
              <w:t xml:space="preserve"> </w:t>
            </w:r>
            <w:proofErr w:type="spellStart"/>
            <w:r w:rsidRPr="009C64A1">
              <w:rPr>
                <w:b w:val="0"/>
                <w:bCs/>
                <w:color w:val="auto"/>
                <w:spacing w:val="4"/>
                <w:lang w:val="en-US"/>
              </w:rPr>
              <w:t>đặt</w:t>
            </w:r>
            <w:proofErr w:type="spellEnd"/>
            <w:r w:rsidRPr="009C64A1">
              <w:rPr>
                <w:b w:val="0"/>
                <w:bCs/>
                <w:color w:val="auto"/>
                <w:spacing w:val="4"/>
                <w:lang w:val="en-US"/>
              </w:rPr>
              <w:t xml:space="preserve"> </w:t>
            </w:r>
            <w:proofErr w:type="spellStart"/>
            <w:r w:rsidRPr="009C64A1">
              <w:rPr>
                <w:b w:val="0"/>
                <w:bCs/>
                <w:color w:val="auto"/>
                <w:spacing w:val="4"/>
                <w:lang w:val="en-US"/>
              </w:rPr>
              <w:t>trong</w:t>
            </w:r>
            <w:proofErr w:type="spellEnd"/>
            <w:r w:rsidRPr="009C64A1">
              <w:rPr>
                <w:b w:val="0"/>
                <w:bCs/>
                <w:color w:val="auto"/>
                <w:spacing w:val="4"/>
                <w:lang w:val="en-US"/>
              </w:rPr>
              <w:t xml:space="preserve"> </w:t>
            </w:r>
            <w:proofErr w:type="spellStart"/>
            <w:r w:rsidRPr="009C64A1">
              <w:rPr>
                <w:b w:val="0"/>
                <w:bCs/>
                <w:color w:val="auto"/>
                <w:spacing w:val="4"/>
                <w:lang w:val="en-US"/>
              </w:rPr>
              <w:t>nhà</w:t>
            </w:r>
            <w:proofErr w:type="spellEnd"/>
            <w:r w:rsidRPr="009C64A1">
              <w:rPr>
                <w:b w:val="0"/>
                <w:bCs/>
                <w:color w:val="auto"/>
                <w:spacing w:val="4"/>
                <w:lang w:val="en-US"/>
              </w:rPr>
              <w:t xml:space="preserve"> (</w:t>
            </w:r>
            <w:proofErr w:type="spellStart"/>
            <w:r w:rsidRPr="009C64A1">
              <w:rPr>
                <w:b w:val="0"/>
                <w:bCs/>
                <w:color w:val="auto"/>
                <w:spacing w:val="4"/>
                <w:lang w:val="en-US"/>
              </w:rPr>
              <w:t>trạm</w:t>
            </w:r>
            <w:proofErr w:type="spellEnd"/>
            <w:r w:rsidRPr="009C64A1">
              <w:rPr>
                <w:b w:val="0"/>
                <w:bCs/>
                <w:color w:val="auto"/>
                <w:spacing w:val="4"/>
                <w:lang w:val="en-US"/>
              </w:rPr>
              <w:t xml:space="preserve"> </w:t>
            </w:r>
            <w:proofErr w:type="spellStart"/>
            <w:r w:rsidRPr="009C64A1">
              <w:rPr>
                <w:b w:val="0"/>
                <w:bCs/>
                <w:color w:val="auto"/>
                <w:spacing w:val="4"/>
                <w:lang w:val="en-US"/>
              </w:rPr>
              <w:t>kín</w:t>
            </w:r>
            <w:proofErr w:type="spellEnd"/>
            <w:r w:rsidRPr="009C64A1">
              <w:rPr>
                <w:b w:val="0"/>
                <w:bCs/>
                <w:color w:val="auto"/>
                <w:spacing w:val="4"/>
                <w:lang w:val="en-US"/>
              </w:rPr>
              <w:t xml:space="preserve">, </w:t>
            </w:r>
            <w:proofErr w:type="spellStart"/>
            <w:r w:rsidRPr="009C64A1">
              <w:rPr>
                <w:b w:val="0"/>
                <w:bCs/>
                <w:color w:val="auto"/>
                <w:spacing w:val="4"/>
                <w:lang w:val="en-US"/>
              </w:rPr>
              <w:t>trạm</w:t>
            </w:r>
            <w:proofErr w:type="spellEnd"/>
            <w:r w:rsidRPr="009C64A1">
              <w:rPr>
                <w:b w:val="0"/>
                <w:bCs/>
                <w:color w:val="auto"/>
                <w:spacing w:val="4"/>
                <w:lang w:val="en-US"/>
              </w:rPr>
              <w:t xml:space="preserve"> </w:t>
            </w:r>
            <w:proofErr w:type="spellStart"/>
            <w:r w:rsidRPr="009C64A1">
              <w:rPr>
                <w:b w:val="0"/>
                <w:bCs/>
                <w:color w:val="auto"/>
                <w:spacing w:val="4"/>
                <w:lang w:val="en-US"/>
              </w:rPr>
              <w:t>phân</w:t>
            </w:r>
            <w:proofErr w:type="spellEnd"/>
            <w:r w:rsidRPr="009C64A1">
              <w:rPr>
                <w:b w:val="0"/>
                <w:bCs/>
                <w:color w:val="auto"/>
                <w:spacing w:val="4"/>
                <w:lang w:val="en-US"/>
              </w:rPr>
              <w:t xml:space="preserve"> </w:t>
            </w:r>
            <w:proofErr w:type="spellStart"/>
            <w:r w:rsidRPr="009C64A1">
              <w:rPr>
                <w:b w:val="0"/>
                <w:bCs/>
                <w:color w:val="auto"/>
                <w:spacing w:val="4"/>
                <w:lang w:val="en-US"/>
              </w:rPr>
              <w:t>phối</w:t>
            </w:r>
            <w:proofErr w:type="spellEnd"/>
            <w:r w:rsidRPr="009C64A1">
              <w:rPr>
                <w:b w:val="0"/>
                <w:bCs/>
                <w:color w:val="auto"/>
                <w:spacing w:val="4"/>
                <w:lang w:val="en-US"/>
              </w:rPr>
              <w:t xml:space="preserve"> </w:t>
            </w:r>
            <w:proofErr w:type="spellStart"/>
            <w:r w:rsidRPr="009C64A1">
              <w:rPr>
                <w:b w:val="0"/>
                <w:bCs/>
                <w:color w:val="auto"/>
                <w:spacing w:val="4"/>
                <w:lang w:val="en-US"/>
              </w:rPr>
              <w:t>hợp</w:t>
            </w:r>
            <w:proofErr w:type="spellEnd"/>
            <w:r w:rsidRPr="009C64A1">
              <w:rPr>
                <w:b w:val="0"/>
                <w:bCs/>
                <w:color w:val="auto"/>
                <w:spacing w:val="4"/>
                <w:lang w:val="en-US"/>
              </w:rPr>
              <w:t xml:space="preserve"> </w:t>
            </w:r>
            <w:proofErr w:type="spellStart"/>
            <w:r w:rsidRPr="009C64A1">
              <w:rPr>
                <w:b w:val="0"/>
                <w:bCs/>
                <w:color w:val="auto"/>
                <w:spacing w:val="4"/>
                <w:lang w:val="en-US"/>
              </w:rPr>
              <w:t>bộ</w:t>
            </w:r>
            <w:proofErr w:type="spellEnd"/>
            <w:r w:rsidRPr="009C64A1">
              <w:rPr>
                <w:b w:val="0"/>
                <w:bCs/>
                <w:color w:val="auto"/>
                <w:spacing w:val="4"/>
                <w:lang w:val="en-US"/>
              </w:rPr>
              <w:t xml:space="preserve">..), </w:t>
            </w:r>
            <w:proofErr w:type="spellStart"/>
            <w:r w:rsidRPr="009C64A1">
              <w:rPr>
                <w:b w:val="0"/>
                <w:bCs/>
                <w:color w:val="auto"/>
                <w:spacing w:val="4"/>
                <w:lang w:val="en-US"/>
              </w:rPr>
              <w:t>phía</w:t>
            </w:r>
            <w:proofErr w:type="spellEnd"/>
            <w:r w:rsidRPr="009C64A1">
              <w:rPr>
                <w:b w:val="0"/>
                <w:bCs/>
                <w:color w:val="auto"/>
                <w:spacing w:val="4"/>
                <w:lang w:val="en-US"/>
              </w:rPr>
              <w:t xml:space="preserve"> </w:t>
            </w:r>
            <w:proofErr w:type="spellStart"/>
            <w:r w:rsidRPr="009C64A1">
              <w:rPr>
                <w:b w:val="0"/>
                <w:bCs/>
                <w:color w:val="auto"/>
                <w:spacing w:val="4"/>
                <w:lang w:val="en-US"/>
              </w:rPr>
              <w:t>cao</w:t>
            </w:r>
            <w:proofErr w:type="spellEnd"/>
            <w:r w:rsidRPr="009C64A1">
              <w:rPr>
                <w:b w:val="0"/>
                <w:bCs/>
                <w:color w:val="auto"/>
                <w:spacing w:val="4"/>
                <w:lang w:val="en-US"/>
              </w:rPr>
              <w:t xml:space="preserve"> </w:t>
            </w:r>
            <w:proofErr w:type="spellStart"/>
            <w:r w:rsidRPr="009C64A1">
              <w:rPr>
                <w:b w:val="0"/>
                <w:bCs/>
                <w:color w:val="auto"/>
                <w:spacing w:val="4"/>
                <w:lang w:val="en-US"/>
              </w:rPr>
              <w:t>áp</w:t>
            </w:r>
            <w:proofErr w:type="spellEnd"/>
            <w:r w:rsidRPr="009C64A1">
              <w:rPr>
                <w:b w:val="0"/>
                <w:bCs/>
                <w:color w:val="auto"/>
                <w:spacing w:val="4"/>
                <w:lang w:val="en-US"/>
              </w:rPr>
              <w:t xml:space="preserve"> </w:t>
            </w:r>
            <w:proofErr w:type="spellStart"/>
            <w:r w:rsidRPr="009C64A1">
              <w:rPr>
                <w:b w:val="0"/>
                <w:bCs/>
                <w:color w:val="auto"/>
                <w:spacing w:val="4"/>
                <w:lang w:val="en-US"/>
              </w:rPr>
              <w:t>sử</w:t>
            </w:r>
            <w:proofErr w:type="spellEnd"/>
            <w:r w:rsidRPr="009C64A1">
              <w:rPr>
                <w:b w:val="0"/>
                <w:bCs/>
                <w:color w:val="auto"/>
                <w:spacing w:val="4"/>
                <w:lang w:val="en-US"/>
              </w:rPr>
              <w:t xml:space="preserve"> </w:t>
            </w:r>
            <w:proofErr w:type="spellStart"/>
            <w:r w:rsidRPr="009C64A1">
              <w:rPr>
                <w:b w:val="0"/>
                <w:bCs/>
                <w:color w:val="auto"/>
                <w:spacing w:val="4"/>
                <w:lang w:val="en-US"/>
              </w:rPr>
              <w:t>dụng</w:t>
            </w:r>
            <w:proofErr w:type="spellEnd"/>
            <w:r w:rsidRPr="009C64A1">
              <w:rPr>
                <w:b w:val="0"/>
                <w:bCs/>
                <w:color w:val="auto"/>
                <w:spacing w:val="4"/>
                <w:lang w:val="en-US"/>
              </w:rPr>
              <w:t xml:space="preserve"> </w:t>
            </w:r>
            <w:proofErr w:type="spellStart"/>
            <w:r w:rsidRPr="009C64A1">
              <w:rPr>
                <w:b w:val="0"/>
                <w:bCs/>
                <w:color w:val="auto"/>
                <w:spacing w:val="4"/>
                <w:lang w:val="en-US"/>
              </w:rPr>
              <w:t>cách</w:t>
            </w:r>
            <w:proofErr w:type="spellEnd"/>
            <w:r w:rsidRPr="009C64A1">
              <w:rPr>
                <w:b w:val="0"/>
                <w:bCs/>
                <w:color w:val="auto"/>
                <w:spacing w:val="4"/>
                <w:lang w:val="en-US"/>
              </w:rPr>
              <w:t xml:space="preserve"> </w:t>
            </w:r>
            <w:proofErr w:type="spellStart"/>
            <w:r w:rsidRPr="009C64A1">
              <w:rPr>
                <w:b w:val="0"/>
                <w:bCs/>
                <w:color w:val="auto"/>
                <w:spacing w:val="4"/>
                <w:lang w:val="en-US"/>
              </w:rPr>
              <w:t>điện</w:t>
            </w:r>
            <w:proofErr w:type="spellEnd"/>
            <w:r w:rsidRPr="009C64A1">
              <w:rPr>
                <w:b w:val="0"/>
                <w:bCs/>
                <w:color w:val="auto"/>
                <w:spacing w:val="4"/>
                <w:lang w:val="en-US"/>
              </w:rPr>
              <w:t xml:space="preserve"> </w:t>
            </w:r>
            <w:proofErr w:type="spellStart"/>
            <w:r w:rsidRPr="009C64A1">
              <w:rPr>
                <w:b w:val="0"/>
                <w:bCs/>
                <w:color w:val="auto"/>
                <w:spacing w:val="4"/>
                <w:lang w:val="en-US"/>
              </w:rPr>
              <w:t>kiểu</w:t>
            </w:r>
            <w:proofErr w:type="spellEnd"/>
            <w:r w:rsidRPr="009C64A1">
              <w:rPr>
                <w:b w:val="0"/>
                <w:bCs/>
                <w:color w:val="auto"/>
                <w:spacing w:val="4"/>
                <w:lang w:val="en-US"/>
              </w:rPr>
              <w:t xml:space="preserve"> </w:t>
            </w:r>
            <w:proofErr w:type="spellStart"/>
            <w:r w:rsidRPr="009C64A1">
              <w:rPr>
                <w:b w:val="0"/>
                <w:bCs/>
                <w:color w:val="auto"/>
                <w:spacing w:val="4"/>
                <w:lang w:val="en-US"/>
              </w:rPr>
              <w:t>kín</w:t>
            </w:r>
            <w:proofErr w:type="spellEnd"/>
            <w:r w:rsidRPr="009C64A1">
              <w:rPr>
                <w:b w:val="0"/>
                <w:bCs/>
                <w:color w:val="auto"/>
                <w:spacing w:val="4"/>
                <w:lang w:val="en-US"/>
              </w:rPr>
              <w:t xml:space="preserve"> </w:t>
            </w:r>
            <w:proofErr w:type="spellStart"/>
            <w:r w:rsidRPr="009C64A1">
              <w:rPr>
                <w:b w:val="0"/>
                <w:bCs/>
                <w:color w:val="auto"/>
                <w:spacing w:val="4"/>
                <w:lang w:val="en-US"/>
              </w:rPr>
              <w:t>phù</w:t>
            </w:r>
            <w:proofErr w:type="spellEnd"/>
            <w:r w:rsidRPr="009C64A1">
              <w:rPr>
                <w:b w:val="0"/>
                <w:bCs/>
                <w:color w:val="auto"/>
                <w:spacing w:val="4"/>
                <w:lang w:val="en-US"/>
              </w:rPr>
              <w:t xml:space="preserve"> </w:t>
            </w:r>
            <w:proofErr w:type="spellStart"/>
            <w:r w:rsidRPr="009C64A1">
              <w:rPr>
                <w:b w:val="0"/>
                <w:bCs/>
                <w:color w:val="auto"/>
                <w:spacing w:val="4"/>
                <w:lang w:val="en-US"/>
              </w:rPr>
              <w:t>hợp</w:t>
            </w:r>
            <w:proofErr w:type="spellEnd"/>
            <w:r w:rsidRPr="009C64A1">
              <w:rPr>
                <w:b w:val="0"/>
                <w:bCs/>
                <w:color w:val="auto"/>
                <w:spacing w:val="4"/>
                <w:lang w:val="en-US"/>
              </w:rPr>
              <w:t xml:space="preserve"> </w:t>
            </w:r>
            <w:proofErr w:type="spellStart"/>
            <w:r w:rsidRPr="009C64A1">
              <w:rPr>
                <w:b w:val="0"/>
                <w:bCs/>
                <w:color w:val="auto"/>
                <w:spacing w:val="4"/>
                <w:lang w:val="en-US"/>
              </w:rPr>
              <w:t>với</w:t>
            </w:r>
            <w:proofErr w:type="spellEnd"/>
            <w:r w:rsidRPr="009C64A1">
              <w:rPr>
                <w:b w:val="0"/>
                <w:bCs/>
                <w:color w:val="auto"/>
                <w:spacing w:val="4"/>
                <w:lang w:val="en-US"/>
              </w:rPr>
              <w:t xml:space="preserve"> </w:t>
            </w:r>
            <w:proofErr w:type="spellStart"/>
            <w:r w:rsidRPr="009C64A1">
              <w:rPr>
                <w:b w:val="0"/>
                <w:bCs/>
                <w:color w:val="auto"/>
                <w:spacing w:val="4"/>
                <w:lang w:val="en-US"/>
              </w:rPr>
              <w:t>việc</w:t>
            </w:r>
            <w:proofErr w:type="spellEnd"/>
            <w:r w:rsidRPr="009C64A1">
              <w:rPr>
                <w:b w:val="0"/>
                <w:bCs/>
                <w:color w:val="auto"/>
                <w:spacing w:val="4"/>
                <w:lang w:val="en-US"/>
              </w:rPr>
              <w:t xml:space="preserve"> </w:t>
            </w:r>
            <w:proofErr w:type="spellStart"/>
            <w:r w:rsidRPr="009C64A1">
              <w:rPr>
                <w:b w:val="0"/>
                <w:bCs/>
                <w:color w:val="auto"/>
                <w:spacing w:val="4"/>
                <w:lang w:val="en-US"/>
              </w:rPr>
              <w:t>đấu</w:t>
            </w:r>
            <w:proofErr w:type="spellEnd"/>
            <w:r w:rsidRPr="009C64A1">
              <w:rPr>
                <w:b w:val="0"/>
                <w:bCs/>
                <w:color w:val="auto"/>
                <w:spacing w:val="4"/>
                <w:lang w:val="en-US"/>
              </w:rPr>
              <w:t xml:space="preserve"> </w:t>
            </w:r>
            <w:proofErr w:type="spellStart"/>
            <w:r w:rsidRPr="009C64A1">
              <w:rPr>
                <w:b w:val="0"/>
                <w:bCs/>
                <w:color w:val="auto"/>
                <w:spacing w:val="4"/>
                <w:lang w:val="en-US"/>
              </w:rPr>
              <w:t>nối</w:t>
            </w:r>
            <w:proofErr w:type="spellEnd"/>
            <w:r w:rsidRPr="009C64A1">
              <w:rPr>
                <w:b w:val="0"/>
                <w:bCs/>
                <w:color w:val="auto"/>
                <w:spacing w:val="4"/>
                <w:lang w:val="en-US"/>
              </w:rPr>
              <w:t xml:space="preserve"> </w:t>
            </w:r>
            <w:proofErr w:type="spellStart"/>
            <w:r w:rsidRPr="009C64A1">
              <w:rPr>
                <w:b w:val="0"/>
                <w:bCs/>
                <w:color w:val="auto"/>
                <w:spacing w:val="4"/>
                <w:lang w:val="en-US"/>
              </w:rPr>
              <w:t>bằng</w:t>
            </w:r>
            <w:proofErr w:type="spellEnd"/>
            <w:r w:rsidRPr="009C64A1">
              <w:rPr>
                <w:b w:val="0"/>
                <w:bCs/>
                <w:color w:val="auto"/>
                <w:spacing w:val="4"/>
                <w:lang w:val="en-US"/>
              </w:rPr>
              <w:t xml:space="preserve"> </w:t>
            </w:r>
            <w:proofErr w:type="spellStart"/>
            <w:r w:rsidRPr="009C64A1">
              <w:rPr>
                <w:b w:val="0"/>
                <w:bCs/>
                <w:color w:val="auto"/>
                <w:spacing w:val="4"/>
                <w:lang w:val="en-US"/>
              </w:rPr>
              <w:t>đầu</w:t>
            </w:r>
            <w:proofErr w:type="spellEnd"/>
            <w:r w:rsidRPr="009C64A1">
              <w:rPr>
                <w:b w:val="0"/>
                <w:bCs/>
                <w:color w:val="auto"/>
                <w:spacing w:val="4"/>
                <w:lang w:val="en-US"/>
              </w:rPr>
              <w:t xml:space="preserve"> Elbows, T-Plug.</w:t>
            </w:r>
          </w:p>
        </w:tc>
        <w:tc>
          <w:tcPr>
            <w:tcW w:w="2340" w:type="dxa"/>
            <w:gridSpan w:val="4"/>
          </w:tcPr>
          <w:p w14:paraId="7F2B4EE3"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3B7E6618" w14:textId="77777777" w:rsidR="00C915C2" w:rsidRPr="009C64A1" w:rsidRDefault="00C915C2" w:rsidP="00C915C2">
            <w:pPr>
              <w:jc w:val="center"/>
            </w:pPr>
          </w:p>
        </w:tc>
      </w:tr>
      <w:tr w:rsidR="008B1B06" w:rsidRPr="009C64A1" w14:paraId="7D2DE43F" w14:textId="77777777" w:rsidTr="00C915C2">
        <w:trPr>
          <w:trHeight w:val="283"/>
        </w:trPr>
        <w:tc>
          <w:tcPr>
            <w:tcW w:w="840" w:type="dxa"/>
          </w:tcPr>
          <w:p w14:paraId="02828067" w14:textId="77777777" w:rsidR="00C915C2" w:rsidRPr="009C64A1" w:rsidRDefault="00C915C2" w:rsidP="00C915C2">
            <w:pPr>
              <w:ind w:left="238"/>
              <w:rPr>
                <w:b/>
              </w:rPr>
            </w:pPr>
          </w:p>
        </w:tc>
        <w:tc>
          <w:tcPr>
            <w:tcW w:w="3690" w:type="dxa"/>
          </w:tcPr>
          <w:p w14:paraId="638494CE" w14:textId="77777777" w:rsidR="00C915C2" w:rsidRPr="009C64A1" w:rsidRDefault="00C915C2" w:rsidP="005F7825">
            <w:pPr>
              <w:numPr>
                <w:ilvl w:val="0"/>
                <w:numId w:val="235"/>
              </w:numPr>
              <w:tabs>
                <w:tab w:val="left" w:pos="540"/>
              </w:tabs>
              <w:autoSpaceDE w:val="0"/>
              <w:autoSpaceDN w:val="0"/>
              <w:spacing w:before="0" w:beforeAutospacing="0" w:after="0" w:afterAutospacing="0" w:line="240" w:lineRule="auto"/>
              <w:rPr>
                <w:b/>
              </w:rPr>
            </w:pPr>
            <w:proofErr w:type="spellStart"/>
            <w:r w:rsidRPr="009C64A1">
              <w:rPr>
                <w:b/>
              </w:rPr>
              <w:t>Bộ</w:t>
            </w:r>
            <w:proofErr w:type="spellEnd"/>
            <w:r w:rsidRPr="009C64A1">
              <w:rPr>
                <w:b/>
              </w:rPr>
              <w:t xml:space="preserve"> </w:t>
            </w:r>
            <w:proofErr w:type="spellStart"/>
            <w:r w:rsidRPr="009C64A1">
              <w:rPr>
                <w:b/>
              </w:rPr>
              <w:t>điều</w:t>
            </w:r>
            <w:proofErr w:type="spellEnd"/>
            <w:r w:rsidRPr="009C64A1">
              <w:rPr>
                <w:b/>
              </w:rPr>
              <w:t xml:space="preserve"> </w:t>
            </w:r>
            <w:proofErr w:type="spellStart"/>
            <w:r w:rsidRPr="009C64A1">
              <w:rPr>
                <w:b/>
              </w:rPr>
              <w:t>chỉnh</w:t>
            </w:r>
            <w:proofErr w:type="spellEnd"/>
            <w:r w:rsidRPr="009C64A1">
              <w:rPr>
                <w:b/>
              </w:rPr>
              <w:t xml:space="preserve"> </w:t>
            </w:r>
            <w:proofErr w:type="spellStart"/>
            <w:r w:rsidRPr="009C64A1">
              <w:rPr>
                <w:b/>
              </w:rPr>
              <w:t>điện</w:t>
            </w:r>
            <w:proofErr w:type="spellEnd"/>
            <w:r w:rsidRPr="009C64A1">
              <w:rPr>
                <w:b/>
              </w:rPr>
              <w:t xml:space="preserve"> </w:t>
            </w:r>
            <w:proofErr w:type="spellStart"/>
            <w:r w:rsidRPr="009C64A1">
              <w:rPr>
                <w:b/>
              </w:rPr>
              <w:t>áp</w:t>
            </w:r>
            <w:proofErr w:type="spellEnd"/>
            <w:r w:rsidRPr="009C64A1">
              <w:rPr>
                <w:b/>
              </w:rPr>
              <w:t xml:space="preserve"> (</w:t>
            </w:r>
            <w:proofErr w:type="spellStart"/>
            <w:r w:rsidRPr="009C64A1">
              <w:rPr>
                <w:b/>
              </w:rPr>
              <w:t>đổi</w:t>
            </w:r>
            <w:proofErr w:type="spellEnd"/>
            <w:r w:rsidRPr="009C64A1">
              <w:rPr>
                <w:b/>
              </w:rPr>
              <w:t xml:space="preserve"> </w:t>
            </w:r>
            <w:proofErr w:type="spellStart"/>
            <w:r w:rsidRPr="009C64A1">
              <w:rPr>
                <w:b/>
              </w:rPr>
              <w:t>nấc</w:t>
            </w:r>
            <w:proofErr w:type="spellEnd"/>
            <w:r w:rsidRPr="009C64A1">
              <w:rPr>
                <w:b/>
              </w:rPr>
              <w:t xml:space="preserve"> </w:t>
            </w:r>
            <w:proofErr w:type="spellStart"/>
            <w:r w:rsidRPr="009C64A1">
              <w:rPr>
                <w:b/>
              </w:rPr>
              <w:t>điện</w:t>
            </w:r>
            <w:proofErr w:type="spellEnd"/>
            <w:r w:rsidRPr="009C64A1">
              <w:rPr>
                <w:b/>
              </w:rPr>
              <w:t xml:space="preserve"> </w:t>
            </w:r>
            <w:proofErr w:type="spellStart"/>
            <w:r w:rsidRPr="009C64A1">
              <w:rPr>
                <w:b/>
              </w:rPr>
              <w:t>áp</w:t>
            </w:r>
            <w:proofErr w:type="spellEnd"/>
            <w:r w:rsidRPr="009C64A1">
              <w:rPr>
                <w:b/>
              </w:rPr>
              <w:t>)</w:t>
            </w:r>
          </w:p>
        </w:tc>
        <w:tc>
          <w:tcPr>
            <w:tcW w:w="2340" w:type="dxa"/>
            <w:gridSpan w:val="4"/>
          </w:tcPr>
          <w:p w14:paraId="704D952D" w14:textId="77777777" w:rsidR="00C915C2" w:rsidRPr="009C64A1" w:rsidRDefault="00C915C2" w:rsidP="00C915C2">
            <w:pPr>
              <w:jc w:val="center"/>
              <w:rPr>
                <w:b/>
              </w:rPr>
            </w:pPr>
          </w:p>
        </w:tc>
        <w:tc>
          <w:tcPr>
            <w:tcW w:w="2340" w:type="dxa"/>
            <w:gridSpan w:val="4"/>
          </w:tcPr>
          <w:p w14:paraId="6B60D73B" w14:textId="77777777" w:rsidR="00C915C2" w:rsidRPr="009C64A1" w:rsidRDefault="00C915C2" w:rsidP="00C915C2">
            <w:pPr>
              <w:jc w:val="center"/>
              <w:rPr>
                <w:b/>
              </w:rPr>
            </w:pPr>
          </w:p>
        </w:tc>
      </w:tr>
      <w:tr w:rsidR="008B1B06" w:rsidRPr="009C64A1" w14:paraId="0A1A4372" w14:textId="77777777" w:rsidTr="00C915C2">
        <w:trPr>
          <w:trHeight w:val="283"/>
        </w:trPr>
        <w:tc>
          <w:tcPr>
            <w:tcW w:w="840" w:type="dxa"/>
          </w:tcPr>
          <w:p w14:paraId="649A41CA"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tcPr>
          <w:p w14:paraId="0CDADACC" w14:textId="77777777" w:rsidR="00C915C2" w:rsidRPr="009C64A1" w:rsidRDefault="00C915C2" w:rsidP="00C915C2">
            <w:pPr>
              <w:pStyle w:val="ListBullet"/>
              <w:rPr>
                <w:rFonts w:ascii="Times New Roman" w:hAnsi="Times New Roman"/>
                <w:sz w:val="26"/>
                <w:szCs w:val="26"/>
              </w:rPr>
            </w:pPr>
            <w:r w:rsidRPr="009C64A1">
              <w:rPr>
                <w:rFonts w:ascii="Times New Roman" w:hAnsi="Times New Roman"/>
                <w:sz w:val="26"/>
                <w:szCs w:val="26"/>
              </w:rPr>
              <w:t xml:space="preserve">1. </w:t>
            </w:r>
            <w:proofErr w:type="spellStart"/>
            <w:r w:rsidRPr="009C64A1">
              <w:rPr>
                <w:rFonts w:ascii="Times New Roman" w:hAnsi="Times New Roman"/>
                <w:sz w:val="26"/>
                <w:szCs w:val="26"/>
              </w:rPr>
              <w:t>Phía</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cấp</w:t>
            </w:r>
            <w:proofErr w:type="spellEnd"/>
            <w:r w:rsidRPr="009C64A1">
              <w:rPr>
                <w:rFonts w:ascii="Times New Roman" w:hAnsi="Times New Roman"/>
                <w:sz w:val="26"/>
                <w:szCs w:val="26"/>
              </w:rPr>
              <w:t xml:space="preserve"> MBA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bộ</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điều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chỉnh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với</w:t>
            </w:r>
            <w:proofErr w:type="spellEnd"/>
            <w:r w:rsidRPr="009C64A1">
              <w:rPr>
                <w:rFonts w:ascii="Times New Roman" w:hAnsi="Times New Roman"/>
                <w:sz w:val="26"/>
                <w:szCs w:val="26"/>
              </w:rPr>
              <w:t xml:space="preserve"> 05 </w:t>
            </w:r>
            <w:proofErr w:type="spellStart"/>
            <w:r w:rsidRPr="009C64A1">
              <w:rPr>
                <w:rFonts w:ascii="Times New Roman" w:hAnsi="Times New Roman"/>
                <w:sz w:val="26"/>
                <w:szCs w:val="26"/>
              </w:rPr>
              <w:t>nấc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điều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chỉnh</w:t>
            </w:r>
            <w:proofErr w:type="spellEnd"/>
            <w:r w:rsidRPr="009C64A1">
              <w:rPr>
                <w:rFonts w:ascii="Times New Roman" w:hAnsi="Times New Roman"/>
                <w:sz w:val="26"/>
                <w:szCs w:val="26"/>
              </w:rPr>
              <w:t xml:space="preserve">: ± 2x2,5%. </w:t>
            </w:r>
            <w:proofErr w:type="spellStart"/>
            <w:r w:rsidRPr="009C64A1">
              <w:rPr>
                <w:rFonts w:ascii="Times New Roman" w:hAnsi="Times New Roman"/>
                <w:sz w:val="26"/>
                <w:szCs w:val="26"/>
              </w:rPr>
              <w:t>Trường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đường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dây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dài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áp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đảm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bảo</w:t>
            </w:r>
            <w:proofErr w:type="spellEnd"/>
            <w:r w:rsidRPr="009C64A1">
              <w:rPr>
                <w:rFonts w:ascii="Times New Roman" w:hAnsi="Times New Roman"/>
                <w:sz w:val="26"/>
                <w:szCs w:val="26"/>
              </w:rPr>
              <w:t xml:space="preserve"> có </w:t>
            </w:r>
            <w:proofErr w:type="spellStart"/>
            <w:r w:rsidRPr="009C64A1">
              <w:rPr>
                <w:rFonts w:ascii="Times New Roman" w:hAnsi="Times New Roman"/>
                <w:sz w:val="26"/>
                <w:szCs w:val="26"/>
              </w:rPr>
              <w:t>thê</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xem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xét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dụng</w:t>
            </w:r>
            <w:proofErr w:type="spellEnd"/>
            <w:r w:rsidRPr="009C64A1">
              <w:rPr>
                <w:rFonts w:ascii="Times New Roman" w:hAnsi="Times New Roman"/>
                <w:sz w:val="26"/>
                <w:szCs w:val="26"/>
              </w:rPr>
              <w:t xml:space="preserve"> MBA có </w:t>
            </w:r>
            <w:proofErr w:type="spellStart"/>
            <w:r w:rsidRPr="009C64A1">
              <w:rPr>
                <w:rFonts w:ascii="Times New Roman" w:hAnsi="Times New Roman"/>
                <w:sz w:val="26"/>
                <w:szCs w:val="26"/>
              </w:rPr>
              <w:t>nấc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điều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chỉnh</w:t>
            </w:r>
            <w:proofErr w:type="spellEnd"/>
            <w:r w:rsidRPr="009C64A1">
              <w:rPr>
                <w:rFonts w:ascii="Times New Roman" w:hAnsi="Times New Roman"/>
                <w:sz w:val="26"/>
                <w:szCs w:val="26"/>
              </w:rPr>
              <w:t xml:space="preserve"> ± 2x5%.</w:t>
            </w:r>
          </w:p>
        </w:tc>
        <w:tc>
          <w:tcPr>
            <w:tcW w:w="2340" w:type="dxa"/>
            <w:gridSpan w:val="4"/>
          </w:tcPr>
          <w:p w14:paraId="4308739D"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36482E05" w14:textId="77777777" w:rsidR="00C915C2" w:rsidRPr="009C64A1" w:rsidRDefault="00C915C2" w:rsidP="00C915C2">
            <w:pPr>
              <w:jc w:val="center"/>
            </w:pPr>
          </w:p>
        </w:tc>
      </w:tr>
      <w:tr w:rsidR="008B1B06" w:rsidRPr="009C64A1" w14:paraId="3D4A79C9" w14:textId="77777777" w:rsidTr="00C915C2">
        <w:trPr>
          <w:trHeight w:val="283"/>
        </w:trPr>
        <w:tc>
          <w:tcPr>
            <w:tcW w:w="840" w:type="dxa"/>
          </w:tcPr>
          <w:p w14:paraId="2C9A26C9"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tcPr>
          <w:p w14:paraId="30CEB39A" w14:textId="77777777" w:rsidR="00C915C2" w:rsidRPr="009C64A1" w:rsidRDefault="00C915C2" w:rsidP="00C915C2">
            <w:pPr>
              <w:pStyle w:val="ListBullet"/>
              <w:rPr>
                <w:rFonts w:ascii="Times New Roman" w:hAnsi="Times New Roman"/>
                <w:sz w:val="26"/>
                <w:szCs w:val="26"/>
              </w:rPr>
            </w:pPr>
            <w:r w:rsidRPr="009C64A1">
              <w:rPr>
                <w:rFonts w:ascii="Times New Roman" w:hAnsi="Times New Roman"/>
                <w:sz w:val="26"/>
                <w:szCs w:val="26"/>
              </w:rPr>
              <w:t xml:space="preserve">2. </w:t>
            </w:r>
            <w:proofErr w:type="spellStart"/>
            <w:r w:rsidRPr="009C64A1">
              <w:rPr>
                <w:rFonts w:ascii="Times New Roman" w:hAnsi="Times New Roman"/>
                <w:sz w:val="26"/>
                <w:szCs w:val="26"/>
              </w:rPr>
              <w:t>Bộ</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điều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chỉnh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tay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thao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tác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mặt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thể</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dễ</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dàng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điều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chỉnh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từ</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ngoài</w:t>
            </w:r>
            <w:proofErr w:type="spellEnd"/>
            <w:r w:rsidRPr="009C64A1">
              <w:rPr>
                <w:rFonts w:ascii="Times New Roman" w:hAnsi="Times New Roman"/>
                <w:sz w:val="26"/>
                <w:szCs w:val="26"/>
              </w:rPr>
              <w:t xml:space="preserve"> mà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ảnh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hưởng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đến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kết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cấu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chỉ</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thị</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hướng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dẫn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rõ</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ràng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tại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chỗ</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trong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tài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liệu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hướng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dẫn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kèm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theo.</w:t>
            </w:r>
            <w:proofErr w:type="spellEnd"/>
            <w:r w:rsidRPr="009C64A1">
              <w:rPr>
                <w:rFonts w:ascii="Times New Roman" w:hAnsi="Times New Roman"/>
                <w:sz w:val="26"/>
                <w:szCs w:val="26"/>
              </w:rPr>
              <w:t xml:space="preserve"> Tay </w:t>
            </w:r>
            <w:proofErr w:type="spellStart"/>
            <w:r w:rsidRPr="009C64A1">
              <w:rPr>
                <w:rFonts w:ascii="Times New Roman" w:hAnsi="Times New Roman"/>
                <w:sz w:val="26"/>
                <w:szCs w:val="26"/>
              </w:rPr>
              <w:t>thao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tác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núm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xoay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điều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chỉnh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nấc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chế</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tạo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bằng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vật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liệu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hợp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kim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gỉ</w:t>
            </w:r>
            <w:proofErr w:type="spellEnd"/>
            <w:r w:rsidRPr="009C64A1">
              <w:rPr>
                <w:rFonts w:ascii="Times New Roman" w:hAnsi="Times New Roman"/>
                <w:sz w:val="26"/>
                <w:szCs w:val="26"/>
              </w:rPr>
              <w:t>.</w:t>
            </w:r>
          </w:p>
        </w:tc>
        <w:tc>
          <w:tcPr>
            <w:tcW w:w="2340" w:type="dxa"/>
            <w:gridSpan w:val="4"/>
          </w:tcPr>
          <w:p w14:paraId="04CCF8D6"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4672CDB5" w14:textId="77777777" w:rsidR="00C915C2" w:rsidRPr="009C64A1" w:rsidRDefault="00C915C2" w:rsidP="00C915C2">
            <w:pPr>
              <w:jc w:val="center"/>
            </w:pPr>
          </w:p>
        </w:tc>
      </w:tr>
      <w:tr w:rsidR="008B1B06" w:rsidRPr="009C64A1" w14:paraId="575F2CA2" w14:textId="77777777" w:rsidTr="00C915C2">
        <w:trPr>
          <w:trHeight w:val="283"/>
        </w:trPr>
        <w:tc>
          <w:tcPr>
            <w:tcW w:w="840" w:type="dxa"/>
          </w:tcPr>
          <w:p w14:paraId="6D2EF679"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tcPr>
          <w:p w14:paraId="3DB273B9" w14:textId="77777777" w:rsidR="00C915C2" w:rsidRPr="009C64A1" w:rsidRDefault="00C915C2" w:rsidP="00C915C2">
            <w:pPr>
              <w:pStyle w:val="ListBullet"/>
              <w:rPr>
                <w:rFonts w:ascii="Times New Roman" w:hAnsi="Times New Roman"/>
                <w:sz w:val="26"/>
                <w:szCs w:val="26"/>
              </w:rPr>
            </w:pPr>
            <w:r w:rsidRPr="009C64A1">
              <w:rPr>
                <w:rFonts w:ascii="Times New Roman" w:hAnsi="Times New Roman"/>
                <w:sz w:val="26"/>
                <w:szCs w:val="26"/>
              </w:rPr>
              <w:t xml:space="preserve">3. </w:t>
            </w:r>
            <w:proofErr w:type="spellStart"/>
            <w:r w:rsidRPr="009C64A1">
              <w:rPr>
                <w:rFonts w:ascii="Times New Roman" w:hAnsi="Times New Roman"/>
                <w:sz w:val="26"/>
                <w:szCs w:val="26"/>
              </w:rPr>
              <w:t>Bộ</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điều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chỉnh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dòng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định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mức</w:t>
            </w:r>
            <w:proofErr w:type="spellEnd"/>
            <w:r w:rsidRPr="009C64A1">
              <w:rPr>
                <w:rFonts w:ascii="Times New Roman" w:hAnsi="Times New Roman"/>
                <w:sz w:val="26"/>
                <w:szCs w:val="26"/>
              </w:rPr>
              <w:t xml:space="preserve"> ≥ 1,3 </w:t>
            </w:r>
            <w:proofErr w:type="spellStart"/>
            <w:r w:rsidRPr="009C64A1">
              <w:rPr>
                <w:rFonts w:ascii="Times New Roman" w:hAnsi="Times New Roman"/>
                <w:sz w:val="26"/>
                <w:szCs w:val="26"/>
              </w:rPr>
              <w:t>lần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chịu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nghiệm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ngắn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hạn</w:t>
            </w:r>
            <w:proofErr w:type="spellEnd"/>
            <w:r w:rsidRPr="009C64A1">
              <w:rPr>
                <w:rFonts w:ascii="Times New Roman" w:hAnsi="Times New Roman"/>
                <w:sz w:val="26"/>
                <w:szCs w:val="26"/>
              </w:rPr>
              <w:t xml:space="preserve"> ≥ 2,5 </w:t>
            </w:r>
            <w:proofErr w:type="spellStart"/>
            <w:r w:rsidRPr="009C64A1">
              <w:rPr>
                <w:rFonts w:ascii="Times New Roman" w:hAnsi="Times New Roman"/>
                <w:sz w:val="26"/>
                <w:szCs w:val="26"/>
              </w:rPr>
              <w:t>lần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dòng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định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mức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cấp</w:t>
            </w:r>
            <w:proofErr w:type="spellEnd"/>
            <w:r w:rsidRPr="009C64A1">
              <w:rPr>
                <w:rFonts w:ascii="Times New Roman" w:hAnsi="Times New Roman"/>
                <w:sz w:val="26"/>
                <w:szCs w:val="26"/>
              </w:rPr>
              <w:t xml:space="preserve"> MBA.</w:t>
            </w:r>
          </w:p>
        </w:tc>
        <w:tc>
          <w:tcPr>
            <w:tcW w:w="2340" w:type="dxa"/>
            <w:gridSpan w:val="4"/>
          </w:tcPr>
          <w:p w14:paraId="020E4C1D"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798AA815" w14:textId="77777777" w:rsidR="00C915C2" w:rsidRPr="009C64A1" w:rsidRDefault="00C915C2" w:rsidP="00C915C2">
            <w:pPr>
              <w:jc w:val="center"/>
            </w:pPr>
          </w:p>
        </w:tc>
      </w:tr>
      <w:tr w:rsidR="008B1B06" w:rsidRPr="009C64A1" w14:paraId="4E65E6F9" w14:textId="77777777" w:rsidTr="00C915C2">
        <w:trPr>
          <w:trHeight w:val="283"/>
        </w:trPr>
        <w:tc>
          <w:tcPr>
            <w:tcW w:w="840" w:type="dxa"/>
          </w:tcPr>
          <w:p w14:paraId="79402F1F" w14:textId="77777777" w:rsidR="00C915C2" w:rsidRPr="009C64A1" w:rsidRDefault="00C915C2" w:rsidP="00C915C2">
            <w:pPr>
              <w:ind w:left="238"/>
            </w:pPr>
          </w:p>
        </w:tc>
        <w:tc>
          <w:tcPr>
            <w:tcW w:w="3690" w:type="dxa"/>
          </w:tcPr>
          <w:p w14:paraId="2E5CA429" w14:textId="77777777" w:rsidR="00C915C2" w:rsidRPr="009C64A1" w:rsidRDefault="00C915C2" w:rsidP="005F7825">
            <w:pPr>
              <w:numPr>
                <w:ilvl w:val="0"/>
                <w:numId w:val="235"/>
              </w:numPr>
              <w:tabs>
                <w:tab w:val="left" w:pos="540"/>
              </w:tabs>
              <w:autoSpaceDE w:val="0"/>
              <w:autoSpaceDN w:val="0"/>
              <w:spacing w:before="0" w:beforeAutospacing="0" w:after="0" w:afterAutospacing="0" w:line="240" w:lineRule="auto"/>
              <w:rPr>
                <w:b/>
              </w:rPr>
            </w:pPr>
            <w:proofErr w:type="spellStart"/>
            <w:r w:rsidRPr="009C64A1">
              <w:rPr>
                <w:b/>
              </w:rPr>
              <w:t>Bộ</w:t>
            </w:r>
            <w:proofErr w:type="spellEnd"/>
            <w:r w:rsidRPr="009C64A1">
              <w:rPr>
                <w:b/>
              </w:rPr>
              <w:t xml:space="preserve"> </w:t>
            </w:r>
            <w:proofErr w:type="spellStart"/>
            <w:r w:rsidRPr="009C64A1">
              <w:rPr>
                <w:b/>
              </w:rPr>
              <w:t>chỉ</w:t>
            </w:r>
            <w:proofErr w:type="spellEnd"/>
            <w:r w:rsidRPr="009C64A1">
              <w:rPr>
                <w:b/>
              </w:rPr>
              <w:t xml:space="preserve"> </w:t>
            </w:r>
            <w:proofErr w:type="spellStart"/>
            <w:r w:rsidRPr="009C64A1">
              <w:rPr>
                <w:b/>
              </w:rPr>
              <w:t>thị</w:t>
            </w:r>
            <w:proofErr w:type="spellEnd"/>
            <w:r w:rsidRPr="009C64A1">
              <w:rPr>
                <w:b/>
              </w:rPr>
              <w:t xml:space="preserve"> </w:t>
            </w:r>
            <w:proofErr w:type="spellStart"/>
            <w:r w:rsidRPr="009C64A1">
              <w:rPr>
                <w:b/>
              </w:rPr>
              <w:t>mức</w:t>
            </w:r>
            <w:proofErr w:type="spellEnd"/>
            <w:r w:rsidRPr="009C64A1">
              <w:rPr>
                <w:b/>
              </w:rPr>
              <w:t xml:space="preserve"> </w:t>
            </w:r>
            <w:proofErr w:type="spellStart"/>
            <w:r w:rsidRPr="009C64A1">
              <w:rPr>
                <w:b/>
              </w:rPr>
              <w:t>dầu</w:t>
            </w:r>
            <w:proofErr w:type="spellEnd"/>
            <w:r w:rsidRPr="009C64A1">
              <w:rPr>
                <w:b/>
              </w:rPr>
              <w:t xml:space="preserve">, </w:t>
            </w:r>
            <w:proofErr w:type="spellStart"/>
            <w:r w:rsidRPr="009C64A1">
              <w:rPr>
                <w:b/>
              </w:rPr>
              <w:t>đồng</w:t>
            </w:r>
            <w:proofErr w:type="spellEnd"/>
            <w:r w:rsidRPr="009C64A1">
              <w:rPr>
                <w:b/>
              </w:rPr>
              <w:t xml:space="preserve"> </w:t>
            </w:r>
            <w:proofErr w:type="spellStart"/>
            <w:r w:rsidRPr="009C64A1">
              <w:rPr>
                <w:b/>
              </w:rPr>
              <w:t>hồ</w:t>
            </w:r>
            <w:proofErr w:type="spellEnd"/>
            <w:r w:rsidRPr="009C64A1">
              <w:rPr>
                <w:b/>
              </w:rPr>
              <w:t xml:space="preserve"> </w:t>
            </w:r>
            <w:proofErr w:type="spellStart"/>
            <w:r w:rsidRPr="009C64A1">
              <w:rPr>
                <w:b/>
              </w:rPr>
              <w:t>đo</w:t>
            </w:r>
            <w:proofErr w:type="spellEnd"/>
            <w:r w:rsidRPr="009C64A1">
              <w:rPr>
                <w:b/>
              </w:rPr>
              <w:t xml:space="preserve"> </w:t>
            </w:r>
            <w:proofErr w:type="spellStart"/>
            <w:r w:rsidRPr="009C64A1">
              <w:rPr>
                <w:b/>
              </w:rPr>
              <w:t>nhiệt</w:t>
            </w:r>
            <w:proofErr w:type="spellEnd"/>
            <w:r w:rsidRPr="009C64A1">
              <w:rPr>
                <w:b/>
              </w:rPr>
              <w:t xml:space="preserve"> </w:t>
            </w:r>
            <w:proofErr w:type="spellStart"/>
            <w:r w:rsidRPr="009C64A1">
              <w:rPr>
                <w:b/>
              </w:rPr>
              <w:t>độ</w:t>
            </w:r>
            <w:proofErr w:type="spellEnd"/>
            <w:r w:rsidRPr="009C64A1">
              <w:rPr>
                <w:b/>
              </w:rPr>
              <w:t xml:space="preserve"> </w:t>
            </w:r>
            <w:proofErr w:type="spellStart"/>
            <w:r w:rsidRPr="009C64A1">
              <w:rPr>
                <w:b/>
              </w:rPr>
              <w:t>dầu</w:t>
            </w:r>
            <w:proofErr w:type="spellEnd"/>
            <w:r w:rsidRPr="009C64A1">
              <w:rPr>
                <w:b/>
              </w:rPr>
              <w:t xml:space="preserve"> MBA</w:t>
            </w:r>
          </w:p>
        </w:tc>
        <w:tc>
          <w:tcPr>
            <w:tcW w:w="2340" w:type="dxa"/>
            <w:gridSpan w:val="4"/>
          </w:tcPr>
          <w:p w14:paraId="331281F3" w14:textId="77777777" w:rsidR="00C915C2" w:rsidRPr="009C64A1" w:rsidRDefault="00C915C2" w:rsidP="00C915C2">
            <w:pPr>
              <w:jc w:val="center"/>
            </w:pPr>
            <w:r w:rsidRPr="009C64A1">
              <w:t xml:space="preserve"> </w:t>
            </w:r>
          </w:p>
        </w:tc>
        <w:tc>
          <w:tcPr>
            <w:tcW w:w="2340" w:type="dxa"/>
            <w:gridSpan w:val="4"/>
          </w:tcPr>
          <w:p w14:paraId="681024F0" w14:textId="77777777" w:rsidR="00C915C2" w:rsidRPr="009C64A1" w:rsidRDefault="00C915C2" w:rsidP="00C915C2">
            <w:pPr>
              <w:jc w:val="center"/>
            </w:pPr>
          </w:p>
        </w:tc>
      </w:tr>
      <w:tr w:rsidR="008B1B06" w:rsidRPr="009C64A1" w14:paraId="1206EC0E" w14:textId="77777777" w:rsidTr="00C915C2">
        <w:trPr>
          <w:trHeight w:val="283"/>
        </w:trPr>
        <w:tc>
          <w:tcPr>
            <w:tcW w:w="840" w:type="dxa"/>
          </w:tcPr>
          <w:p w14:paraId="365ACBDA"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tcPr>
          <w:p w14:paraId="544B4B87" w14:textId="77777777" w:rsidR="00C915C2" w:rsidRPr="009C64A1" w:rsidRDefault="00C915C2" w:rsidP="005F7825">
            <w:pPr>
              <w:pStyle w:val="0111"/>
              <w:numPr>
                <w:ilvl w:val="0"/>
                <w:numId w:val="237"/>
              </w:numPr>
              <w:tabs>
                <w:tab w:val="clear" w:pos="1022"/>
                <w:tab w:val="left" w:pos="420"/>
              </w:tabs>
              <w:spacing w:before="0" w:after="0" w:line="240" w:lineRule="auto"/>
              <w:ind w:left="150" w:firstLine="0"/>
              <w:jc w:val="both"/>
              <w:rPr>
                <w:color w:val="auto"/>
              </w:rPr>
            </w:pPr>
            <w:proofErr w:type="spellStart"/>
            <w:r w:rsidRPr="009C64A1">
              <w:rPr>
                <w:b w:val="0"/>
                <w:bCs/>
                <w:color w:val="auto"/>
                <w:lang w:val="en-US"/>
              </w:rPr>
              <w:t>Bộ</w:t>
            </w:r>
            <w:proofErr w:type="spellEnd"/>
            <w:r w:rsidRPr="009C64A1">
              <w:rPr>
                <w:b w:val="0"/>
                <w:bCs/>
                <w:color w:val="auto"/>
                <w:lang w:val="en-US"/>
              </w:rPr>
              <w:t xml:space="preserve"> </w:t>
            </w:r>
            <w:proofErr w:type="spellStart"/>
            <w:r w:rsidRPr="009C64A1">
              <w:rPr>
                <w:b w:val="0"/>
                <w:bCs/>
                <w:color w:val="auto"/>
                <w:lang w:val="en-US"/>
              </w:rPr>
              <w:t>chỉ</w:t>
            </w:r>
            <w:proofErr w:type="spellEnd"/>
            <w:r w:rsidRPr="009C64A1">
              <w:rPr>
                <w:b w:val="0"/>
                <w:bCs/>
                <w:color w:val="auto"/>
                <w:lang w:val="en-US"/>
              </w:rPr>
              <w:t xml:space="preserve"> </w:t>
            </w:r>
            <w:proofErr w:type="spellStart"/>
            <w:r w:rsidRPr="009C64A1">
              <w:rPr>
                <w:b w:val="0"/>
                <w:bCs/>
                <w:color w:val="auto"/>
                <w:lang w:val="en-US"/>
              </w:rPr>
              <w:t>thị</w:t>
            </w:r>
            <w:proofErr w:type="spellEnd"/>
            <w:r w:rsidRPr="009C64A1">
              <w:rPr>
                <w:b w:val="0"/>
                <w:bCs/>
                <w:color w:val="auto"/>
                <w:lang w:val="en-US"/>
              </w:rPr>
              <w:t xml:space="preserve"> </w:t>
            </w:r>
            <w:proofErr w:type="spellStart"/>
            <w:r w:rsidRPr="009C64A1">
              <w:rPr>
                <w:b w:val="0"/>
                <w:bCs/>
                <w:color w:val="auto"/>
                <w:lang w:val="en-US"/>
              </w:rPr>
              <w:t>mức</w:t>
            </w:r>
            <w:proofErr w:type="spellEnd"/>
            <w:r w:rsidRPr="009C64A1">
              <w:rPr>
                <w:b w:val="0"/>
                <w:bCs/>
                <w:color w:val="auto"/>
                <w:lang w:val="en-US"/>
              </w:rPr>
              <w:t xml:space="preserve"> </w:t>
            </w:r>
            <w:proofErr w:type="spellStart"/>
            <w:r w:rsidRPr="009C64A1">
              <w:rPr>
                <w:b w:val="0"/>
                <w:bCs/>
                <w:color w:val="auto"/>
                <w:lang w:val="en-US"/>
              </w:rPr>
              <w:t>dầu</w:t>
            </w:r>
            <w:proofErr w:type="spellEnd"/>
            <w:r w:rsidRPr="009C64A1">
              <w:rPr>
                <w:b w:val="0"/>
                <w:bCs/>
                <w:color w:val="auto"/>
                <w:lang w:val="en-US"/>
              </w:rPr>
              <w:t xml:space="preserve">: </w:t>
            </w:r>
            <w:proofErr w:type="spellStart"/>
            <w:r w:rsidRPr="009C64A1">
              <w:rPr>
                <w:b w:val="0"/>
                <w:bCs/>
                <w:color w:val="auto"/>
                <w:lang w:val="en-US"/>
              </w:rPr>
              <w:t>Máy</w:t>
            </w:r>
            <w:proofErr w:type="spellEnd"/>
            <w:r w:rsidRPr="009C64A1">
              <w:rPr>
                <w:b w:val="0"/>
                <w:bCs/>
                <w:color w:val="auto"/>
                <w:lang w:val="en-US"/>
              </w:rPr>
              <w:t xml:space="preserve"> </w:t>
            </w:r>
            <w:proofErr w:type="spellStart"/>
            <w:r w:rsidRPr="009C64A1">
              <w:rPr>
                <w:b w:val="0"/>
                <w:bCs/>
                <w:color w:val="auto"/>
                <w:lang w:val="en-US"/>
              </w:rPr>
              <w:t>biến</w:t>
            </w:r>
            <w:proofErr w:type="spellEnd"/>
            <w:r w:rsidRPr="009C64A1">
              <w:rPr>
                <w:b w:val="0"/>
                <w:bCs/>
                <w:color w:val="auto"/>
                <w:lang w:val="en-US"/>
              </w:rPr>
              <w:t xml:space="preserve"> </w:t>
            </w:r>
            <w:proofErr w:type="spellStart"/>
            <w:r w:rsidRPr="009C64A1">
              <w:rPr>
                <w:b w:val="0"/>
                <w:bCs/>
                <w:color w:val="auto"/>
                <w:lang w:val="en-US"/>
              </w:rPr>
              <w:t>áp</w:t>
            </w:r>
            <w:proofErr w:type="spellEnd"/>
            <w:r w:rsidRPr="009C64A1">
              <w:rPr>
                <w:b w:val="0"/>
                <w:bCs/>
                <w:color w:val="auto"/>
                <w:lang w:val="en-US"/>
              </w:rPr>
              <w:t xml:space="preserve"> </w:t>
            </w:r>
            <w:proofErr w:type="spellStart"/>
            <w:r w:rsidRPr="009C64A1">
              <w:rPr>
                <w:b w:val="0"/>
                <w:bCs/>
                <w:color w:val="auto"/>
                <w:lang w:val="en-US"/>
              </w:rPr>
              <w:t>phải</w:t>
            </w:r>
            <w:proofErr w:type="spellEnd"/>
            <w:r w:rsidRPr="009C64A1">
              <w:rPr>
                <w:b w:val="0"/>
                <w:bCs/>
                <w:color w:val="auto"/>
                <w:lang w:val="en-US"/>
              </w:rPr>
              <w:t xml:space="preserve"> có </w:t>
            </w:r>
            <w:proofErr w:type="spellStart"/>
            <w:r w:rsidRPr="009C64A1">
              <w:rPr>
                <w:b w:val="0"/>
                <w:bCs/>
                <w:color w:val="auto"/>
                <w:lang w:val="en-US"/>
              </w:rPr>
              <w:t>bộ</w:t>
            </w:r>
            <w:proofErr w:type="spellEnd"/>
            <w:r w:rsidRPr="009C64A1">
              <w:rPr>
                <w:b w:val="0"/>
                <w:bCs/>
                <w:color w:val="auto"/>
                <w:lang w:val="en-US"/>
              </w:rPr>
              <w:t xml:space="preserve"> </w:t>
            </w:r>
            <w:proofErr w:type="spellStart"/>
            <w:r w:rsidRPr="009C64A1">
              <w:rPr>
                <w:b w:val="0"/>
                <w:bCs/>
                <w:color w:val="auto"/>
                <w:lang w:val="en-US"/>
              </w:rPr>
              <w:t>chỉ</w:t>
            </w:r>
            <w:proofErr w:type="spellEnd"/>
            <w:r w:rsidRPr="009C64A1">
              <w:rPr>
                <w:b w:val="0"/>
                <w:bCs/>
                <w:color w:val="auto"/>
                <w:lang w:val="en-US"/>
              </w:rPr>
              <w:t xml:space="preserve"> </w:t>
            </w:r>
            <w:proofErr w:type="spellStart"/>
            <w:r w:rsidRPr="009C64A1">
              <w:rPr>
                <w:b w:val="0"/>
                <w:bCs/>
                <w:color w:val="auto"/>
                <w:lang w:val="en-US"/>
              </w:rPr>
              <w:t>thị</w:t>
            </w:r>
            <w:proofErr w:type="spellEnd"/>
            <w:r w:rsidRPr="009C64A1">
              <w:rPr>
                <w:b w:val="0"/>
                <w:bCs/>
                <w:color w:val="auto"/>
                <w:lang w:val="en-US"/>
              </w:rPr>
              <w:t xml:space="preserve"> </w:t>
            </w:r>
            <w:proofErr w:type="spellStart"/>
            <w:r w:rsidRPr="009C64A1">
              <w:rPr>
                <w:b w:val="0"/>
                <w:bCs/>
                <w:color w:val="auto"/>
                <w:lang w:val="en-US"/>
              </w:rPr>
              <w:t>mức</w:t>
            </w:r>
            <w:proofErr w:type="spellEnd"/>
            <w:r w:rsidRPr="009C64A1">
              <w:rPr>
                <w:b w:val="0"/>
                <w:bCs/>
                <w:color w:val="auto"/>
                <w:lang w:val="en-US"/>
              </w:rPr>
              <w:t xml:space="preserve"> </w:t>
            </w:r>
            <w:proofErr w:type="spellStart"/>
            <w:r w:rsidRPr="009C64A1">
              <w:rPr>
                <w:b w:val="0"/>
                <w:bCs/>
                <w:color w:val="auto"/>
                <w:lang w:val="en-US"/>
              </w:rPr>
              <w:t>dầu</w:t>
            </w:r>
            <w:proofErr w:type="spellEnd"/>
            <w:r w:rsidRPr="009C64A1">
              <w:rPr>
                <w:b w:val="0"/>
                <w:bCs/>
                <w:color w:val="auto"/>
                <w:lang w:val="en-US"/>
              </w:rPr>
              <w:t xml:space="preserve"> </w:t>
            </w:r>
            <w:proofErr w:type="spellStart"/>
            <w:r w:rsidRPr="009C64A1">
              <w:rPr>
                <w:b w:val="0"/>
                <w:bCs/>
                <w:color w:val="auto"/>
                <w:lang w:val="en-US"/>
              </w:rPr>
              <w:t>trong</w:t>
            </w:r>
            <w:proofErr w:type="spellEnd"/>
            <w:r w:rsidRPr="009C64A1">
              <w:rPr>
                <w:b w:val="0"/>
                <w:bCs/>
                <w:color w:val="auto"/>
                <w:lang w:val="en-US"/>
              </w:rPr>
              <w:t xml:space="preserve"> </w:t>
            </w:r>
            <w:proofErr w:type="spellStart"/>
            <w:r w:rsidRPr="009C64A1">
              <w:rPr>
                <w:b w:val="0"/>
                <w:bCs/>
                <w:color w:val="auto"/>
                <w:lang w:val="en-US"/>
              </w:rPr>
              <w:t>thùng</w:t>
            </w:r>
            <w:proofErr w:type="spellEnd"/>
            <w:r w:rsidRPr="009C64A1">
              <w:rPr>
                <w:b w:val="0"/>
                <w:bCs/>
                <w:color w:val="auto"/>
                <w:lang w:val="en-US"/>
              </w:rPr>
              <w:t xml:space="preserve"> </w:t>
            </w:r>
            <w:proofErr w:type="spellStart"/>
            <w:r w:rsidRPr="009C64A1">
              <w:rPr>
                <w:b w:val="0"/>
                <w:bCs/>
                <w:color w:val="auto"/>
                <w:lang w:val="en-US"/>
              </w:rPr>
              <w:t>máy</w:t>
            </w:r>
            <w:proofErr w:type="spellEnd"/>
            <w:r w:rsidRPr="009C64A1">
              <w:rPr>
                <w:b w:val="0"/>
                <w:bCs/>
                <w:color w:val="auto"/>
                <w:lang w:val="en-US"/>
              </w:rPr>
              <w:t xml:space="preserve">. </w:t>
            </w:r>
            <w:proofErr w:type="spellStart"/>
            <w:r w:rsidRPr="009C64A1">
              <w:rPr>
                <w:b w:val="0"/>
                <w:bCs/>
                <w:color w:val="auto"/>
                <w:lang w:val="en-US"/>
              </w:rPr>
              <w:t>Cơ</w:t>
            </w:r>
            <w:proofErr w:type="spellEnd"/>
            <w:r w:rsidRPr="009C64A1">
              <w:rPr>
                <w:b w:val="0"/>
                <w:bCs/>
                <w:color w:val="auto"/>
                <w:lang w:val="en-US"/>
              </w:rPr>
              <w:t xml:space="preserve"> </w:t>
            </w:r>
            <w:proofErr w:type="spellStart"/>
            <w:r w:rsidRPr="009C64A1">
              <w:rPr>
                <w:b w:val="0"/>
                <w:bCs/>
                <w:color w:val="auto"/>
                <w:lang w:val="en-US"/>
              </w:rPr>
              <w:t>cấu</w:t>
            </w:r>
            <w:proofErr w:type="spellEnd"/>
            <w:r w:rsidRPr="009C64A1">
              <w:rPr>
                <w:b w:val="0"/>
                <w:bCs/>
                <w:color w:val="auto"/>
                <w:lang w:val="en-US"/>
              </w:rPr>
              <w:t xml:space="preserve"> </w:t>
            </w:r>
            <w:proofErr w:type="spellStart"/>
            <w:r w:rsidRPr="009C64A1">
              <w:rPr>
                <w:b w:val="0"/>
                <w:bCs/>
                <w:color w:val="auto"/>
                <w:lang w:val="en-US"/>
              </w:rPr>
              <w:t>chỉ</w:t>
            </w:r>
            <w:proofErr w:type="spellEnd"/>
            <w:r w:rsidRPr="009C64A1">
              <w:rPr>
                <w:b w:val="0"/>
                <w:bCs/>
                <w:color w:val="auto"/>
                <w:lang w:val="en-US"/>
              </w:rPr>
              <w:t xml:space="preserve"> </w:t>
            </w:r>
            <w:proofErr w:type="spellStart"/>
            <w:r w:rsidRPr="009C64A1">
              <w:rPr>
                <w:b w:val="0"/>
                <w:bCs/>
                <w:color w:val="auto"/>
                <w:lang w:val="en-US"/>
              </w:rPr>
              <w:t>thị</w:t>
            </w:r>
            <w:proofErr w:type="spellEnd"/>
            <w:r w:rsidRPr="009C64A1">
              <w:rPr>
                <w:b w:val="0"/>
                <w:bCs/>
                <w:color w:val="auto"/>
                <w:lang w:val="en-US"/>
              </w:rPr>
              <w:t xml:space="preserve"> </w:t>
            </w:r>
            <w:proofErr w:type="spellStart"/>
            <w:r w:rsidRPr="009C64A1">
              <w:rPr>
                <w:b w:val="0"/>
                <w:bCs/>
                <w:color w:val="auto"/>
                <w:lang w:val="en-US"/>
              </w:rPr>
              <w:t>mức</w:t>
            </w:r>
            <w:proofErr w:type="spellEnd"/>
            <w:r w:rsidRPr="009C64A1">
              <w:rPr>
                <w:b w:val="0"/>
                <w:bCs/>
                <w:color w:val="auto"/>
                <w:lang w:val="en-US"/>
              </w:rPr>
              <w:t xml:space="preserve"> </w:t>
            </w:r>
            <w:proofErr w:type="spellStart"/>
            <w:r w:rsidRPr="009C64A1">
              <w:rPr>
                <w:b w:val="0"/>
                <w:bCs/>
                <w:color w:val="auto"/>
                <w:lang w:val="en-US"/>
              </w:rPr>
              <w:t>dầu</w:t>
            </w:r>
            <w:proofErr w:type="spellEnd"/>
            <w:r w:rsidRPr="009C64A1">
              <w:rPr>
                <w:b w:val="0"/>
                <w:bCs/>
                <w:color w:val="auto"/>
                <w:lang w:val="en-US"/>
              </w:rPr>
              <w:t xml:space="preserve"> </w:t>
            </w:r>
            <w:proofErr w:type="spellStart"/>
            <w:r w:rsidRPr="009C64A1">
              <w:rPr>
                <w:b w:val="0"/>
                <w:bCs/>
                <w:color w:val="auto"/>
                <w:lang w:val="en-US"/>
              </w:rPr>
              <w:t>phải</w:t>
            </w:r>
            <w:proofErr w:type="spellEnd"/>
            <w:r w:rsidRPr="009C64A1">
              <w:rPr>
                <w:b w:val="0"/>
                <w:bCs/>
                <w:color w:val="auto"/>
                <w:lang w:val="en-US"/>
              </w:rPr>
              <w:t xml:space="preserve"> </w:t>
            </w:r>
            <w:proofErr w:type="spellStart"/>
            <w:r w:rsidRPr="009C64A1">
              <w:rPr>
                <w:b w:val="0"/>
                <w:bCs/>
                <w:color w:val="auto"/>
                <w:lang w:val="en-US"/>
              </w:rPr>
              <w:t>bố</w:t>
            </w:r>
            <w:proofErr w:type="spellEnd"/>
            <w:r w:rsidRPr="009C64A1">
              <w:rPr>
                <w:b w:val="0"/>
                <w:bCs/>
                <w:color w:val="auto"/>
                <w:lang w:val="en-US"/>
              </w:rPr>
              <w:t xml:space="preserve"> </w:t>
            </w:r>
            <w:proofErr w:type="spellStart"/>
            <w:r w:rsidRPr="009C64A1">
              <w:rPr>
                <w:b w:val="0"/>
                <w:bCs/>
                <w:color w:val="auto"/>
                <w:lang w:val="en-US"/>
              </w:rPr>
              <w:t>trí</w:t>
            </w:r>
            <w:proofErr w:type="spellEnd"/>
            <w:r w:rsidRPr="009C64A1">
              <w:rPr>
                <w:b w:val="0"/>
                <w:bCs/>
                <w:color w:val="auto"/>
                <w:lang w:val="en-US"/>
              </w:rPr>
              <w:t xml:space="preserve"> </w:t>
            </w:r>
            <w:proofErr w:type="spellStart"/>
            <w:r w:rsidRPr="009C64A1">
              <w:rPr>
                <w:b w:val="0"/>
                <w:bCs/>
                <w:color w:val="auto"/>
                <w:lang w:val="en-US"/>
              </w:rPr>
              <w:t>sao</w:t>
            </w:r>
            <w:proofErr w:type="spellEnd"/>
            <w:r w:rsidRPr="009C64A1">
              <w:rPr>
                <w:b w:val="0"/>
                <w:bCs/>
                <w:color w:val="auto"/>
                <w:lang w:val="en-US"/>
              </w:rPr>
              <w:t xml:space="preserve"> </w:t>
            </w:r>
            <w:proofErr w:type="spellStart"/>
            <w:r w:rsidRPr="009C64A1">
              <w:rPr>
                <w:b w:val="0"/>
                <w:bCs/>
                <w:color w:val="auto"/>
                <w:lang w:val="en-US"/>
              </w:rPr>
              <w:t>cho</w:t>
            </w:r>
            <w:proofErr w:type="spellEnd"/>
            <w:r w:rsidRPr="009C64A1">
              <w:rPr>
                <w:b w:val="0"/>
                <w:bCs/>
                <w:color w:val="auto"/>
                <w:lang w:val="en-US"/>
              </w:rPr>
              <w:t xml:space="preserve"> </w:t>
            </w:r>
            <w:proofErr w:type="spellStart"/>
            <w:r w:rsidRPr="009C64A1">
              <w:rPr>
                <w:b w:val="0"/>
                <w:bCs/>
                <w:color w:val="auto"/>
                <w:lang w:val="en-US"/>
              </w:rPr>
              <w:t>việc</w:t>
            </w:r>
            <w:proofErr w:type="spellEnd"/>
            <w:r w:rsidRPr="009C64A1">
              <w:rPr>
                <w:b w:val="0"/>
                <w:bCs/>
                <w:color w:val="auto"/>
                <w:lang w:val="en-US"/>
              </w:rPr>
              <w:t xml:space="preserve"> </w:t>
            </w:r>
            <w:proofErr w:type="spellStart"/>
            <w:r w:rsidRPr="009C64A1">
              <w:rPr>
                <w:b w:val="0"/>
                <w:bCs/>
                <w:color w:val="auto"/>
                <w:lang w:val="en-US"/>
              </w:rPr>
              <w:t>quan</w:t>
            </w:r>
            <w:proofErr w:type="spellEnd"/>
            <w:r w:rsidRPr="009C64A1">
              <w:rPr>
                <w:b w:val="0"/>
                <w:bCs/>
                <w:color w:val="auto"/>
                <w:lang w:val="en-US"/>
              </w:rPr>
              <w:t xml:space="preserve"> </w:t>
            </w:r>
            <w:proofErr w:type="spellStart"/>
            <w:r w:rsidRPr="009C64A1">
              <w:rPr>
                <w:b w:val="0"/>
                <w:bCs/>
                <w:color w:val="auto"/>
                <w:lang w:val="en-US"/>
              </w:rPr>
              <w:t>sát</w:t>
            </w:r>
            <w:proofErr w:type="spellEnd"/>
            <w:r w:rsidRPr="009C64A1">
              <w:rPr>
                <w:b w:val="0"/>
                <w:bCs/>
                <w:color w:val="auto"/>
                <w:lang w:val="en-US"/>
              </w:rPr>
              <w:t xml:space="preserve"> </w:t>
            </w:r>
            <w:proofErr w:type="spellStart"/>
            <w:r w:rsidRPr="009C64A1">
              <w:rPr>
                <w:b w:val="0"/>
                <w:bCs/>
                <w:color w:val="auto"/>
                <w:lang w:val="en-US"/>
              </w:rPr>
              <w:t>chỉ</w:t>
            </w:r>
            <w:proofErr w:type="spellEnd"/>
            <w:r w:rsidRPr="009C64A1">
              <w:rPr>
                <w:b w:val="0"/>
                <w:bCs/>
                <w:color w:val="auto"/>
                <w:lang w:val="en-US"/>
              </w:rPr>
              <w:t xml:space="preserve"> </w:t>
            </w:r>
            <w:proofErr w:type="spellStart"/>
            <w:r w:rsidRPr="009C64A1">
              <w:rPr>
                <w:b w:val="0"/>
                <w:bCs/>
                <w:color w:val="auto"/>
                <w:lang w:val="en-US"/>
              </w:rPr>
              <w:t>thị</w:t>
            </w:r>
            <w:proofErr w:type="spellEnd"/>
            <w:r w:rsidRPr="009C64A1">
              <w:rPr>
                <w:b w:val="0"/>
                <w:bCs/>
                <w:color w:val="auto"/>
                <w:lang w:val="en-US"/>
              </w:rPr>
              <w:t xml:space="preserve"> </w:t>
            </w:r>
            <w:proofErr w:type="spellStart"/>
            <w:r w:rsidRPr="009C64A1">
              <w:rPr>
                <w:b w:val="0"/>
                <w:bCs/>
                <w:color w:val="auto"/>
                <w:lang w:val="en-US"/>
              </w:rPr>
              <w:t>mức</w:t>
            </w:r>
            <w:proofErr w:type="spellEnd"/>
            <w:r w:rsidRPr="009C64A1">
              <w:rPr>
                <w:b w:val="0"/>
                <w:bCs/>
                <w:color w:val="auto"/>
                <w:lang w:val="en-US"/>
              </w:rPr>
              <w:t xml:space="preserve"> </w:t>
            </w:r>
            <w:proofErr w:type="spellStart"/>
            <w:r w:rsidRPr="009C64A1">
              <w:rPr>
                <w:b w:val="0"/>
                <w:bCs/>
                <w:color w:val="auto"/>
                <w:lang w:val="en-US"/>
              </w:rPr>
              <w:t>dầu</w:t>
            </w:r>
            <w:proofErr w:type="spellEnd"/>
            <w:r w:rsidRPr="009C64A1">
              <w:rPr>
                <w:b w:val="0"/>
                <w:bCs/>
                <w:color w:val="auto"/>
                <w:lang w:val="en-US"/>
              </w:rPr>
              <w:t xml:space="preserve"> </w:t>
            </w:r>
            <w:proofErr w:type="spellStart"/>
            <w:r w:rsidRPr="009C64A1">
              <w:rPr>
                <w:b w:val="0"/>
                <w:bCs/>
                <w:color w:val="auto"/>
                <w:lang w:val="en-US"/>
              </w:rPr>
              <w:t>thuận</w:t>
            </w:r>
            <w:proofErr w:type="spellEnd"/>
            <w:r w:rsidRPr="009C64A1">
              <w:rPr>
                <w:b w:val="0"/>
                <w:bCs/>
                <w:color w:val="auto"/>
                <w:lang w:val="en-US"/>
              </w:rPr>
              <w:t xml:space="preserve"> </w:t>
            </w:r>
            <w:proofErr w:type="spellStart"/>
            <w:r w:rsidRPr="009C64A1">
              <w:rPr>
                <w:b w:val="0"/>
                <w:bCs/>
                <w:color w:val="auto"/>
                <w:lang w:val="en-US"/>
              </w:rPr>
              <w:t>tiện</w:t>
            </w:r>
            <w:proofErr w:type="spellEnd"/>
            <w:r w:rsidRPr="009C64A1">
              <w:rPr>
                <w:b w:val="0"/>
                <w:bCs/>
                <w:color w:val="auto"/>
                <w:lang w:val="en-US"/>
              </w:rPr>
              <w:t xml:space="preserve"> </w:t>
            </w:r>
            <w:proofErr w:type="spellStart"/>
            <w:r w:rsidRPr="009C64A1">
              <w:rPr>
                <w:b w:val="0"/>
                <w:bCs/>
                <w:color w:val="auto"/>
                <w:lang w:val="en-US"/>
              </w:rPr>
              <w:t>khi</w:t>
            </w:r>
            <w:proofErr w:type="spellEnd"/>
            <w:r w:rsidRPr="009C64A1">
              <w:rPr>
                <w:b w:val="0"/>
                <w:bCs/>
                <w:color w:val="auto"/>
                <w:lang w:val="en-US"/>
              </w:rPr>
              <w:t xml:space="preserve"> MBA </w:t>
            </w:r>
            <w:proofErr w:type="spellStart"/>
            <w:r w:rsidRPr="009C64A1">
              <w:rPr>
                <w:b w:val="0"/>
                <w:bCs/>
                <w:color w:val="auto"/>
                <w:lang w:val="en-US"/>
              </w:rPr>
              <w:t>đang</w:t>
            </w:r>
            <w:proofErr w:type="spellEnd"/>
            <w:r w:rsidRPr="009C64A1">
              <w:rPr>
                <w:b w:val="0"/>
                <w:bCs/>
                <w:color w:val="auto"/>
                <w:lang w:val="en-US"/>
              </w:rPr>
              <w:t xml:space="preserve"> </w:t>
            </w:r>
            <w:proofErr w:type="spellStart"/>
            <w:r w:rsidRPr="009C64A1">
              <w:rPr>
                <w:b w:val="0"/>
                <w:bCs/>
                <w:color w:val="auto"/>
                <w:lang w:val="en-US"/>
              </w:rPr>
              <w:t>vận</w:t>
            </w:r>
            <w:proofErr w:type="spellEnd"/>
            <w:r w:rsidRPr="009C64A1">
              <w:rPr>
                <w:b w:val="0"/>
                <w:bCs/>
                <w:color w:val="auto"/>
                <w:lang w:val="en-US"/>
              </w:rPr>
              <w:t xml:space="preserve"> </w:t>
            </w:r>
            <w:proofErr w:type="spellStart"/>
            <w:r w:rsidRPr="009C64A1">
              <w:rPr>
                <w:b w:val="0"/>
                <w:bCs/>
                <w:color w:val="auto"/>
                <w:lang w:val="en-US"/>
              </w:rPr>
              <w:t>hành</w:t>
            </w:r>
            <w:proofErr w:type="spellEnd"/>
            <w:r w:rsidRPr="009C64A1">
              <w:rPr>
                <w:b w:val="0"/>
                <w:bCs/>
                <w:color w:val="auto"/>
                <w:lang w:val="en-US"/>
              </w:rPr>
              <w:t xml:space="preserve">. </w:t>
            </w:r>
            <w:proofErr w:type="spellStart"/>
            <w:r w:rsidRPr="009C64A1">
              <w:rPr>
                <w:b w:val="0"/>
                <w:bCs/>
                <w:color w:val="auto"/>
                <w:lang w:val="en-US"/>
              </w:rPr>
              <w:t>Trên</w:t>
            </w:r>
            <w:proofErr w:type="spellEnd"/>
            <w:r w:rsidRPr="009C64A1">
              <w:rPr>
                <w:b w:val="0"/>
                <w:bCs/>
                <w:color w:val="auto"/>
                <w:lang w:val="en-US"/>
              </w:rPr>
              <w:t xml:space="preserve"> </w:t>
            </w:r>
            <w:proofErr w:type="spellStart"/>
            <w:r w:rsidRPr="009C64A1">
              <w:rPr>
                <w:b w:val="0"/>
                <w:bCs/>
                <w:color w:val="auto"/>
                <w:lang w:val="en-US"/>
              </w:rPr>
              <w:t>cơ</w:t>
            </w:r>
            <w:proofErr w:type="spellEnd"/>
            <w:r w:rsidRPr="009C64A1">
              <w:rPr>
                <w:b w:val="0"/>
                <w:bCs/>
                <w:color w:val="auto"/>
                <w:lang w:val="en-US"/>
              </w:rPr>
              <w:t xml:space="preserve"> </w:t>
            </w:r>
            <w:proofErr w:type="spellStart"/>
            <w:r w:rsidRPr="009C64A1">
              <w:rPr>
                <w:b w:val="0"/>
                <w:bCs/>
                <w:color w:val="auto"/>
                <w:lang w:val="en-US"/>
              </w:rPr>
              <w:t>cấu</w:t>
            </w:r>
            <w:proofErr w:type="spellEnd"/>
            <w:r w:rsidRPr="009C64A1">
              <w:rPr>
                <w:b w:val="0"/>
                <w:bCs/>
                <w:color w:val="auto"/>
                <w:lang w:val="en-US"/>
              </w:rPr>
              <w:t xml:space="preserve"> </w:t>
            </w:r>
            <w:proofErr w:type="spellStart"/>
            <w:r w:rsidRPr="009C64A1">
              <w:rPr>
                <w:b w:val="0"/>
                <w:bCs/>
                <w:color w:val="auto"/>
                <w:lang w:val="en-US"/>
              </w:rPr>
              <w:t>chỉ</w:t>
            </w:r>
            <w:proofErr w:type="spellEnd"/>
            <w:r w:rsidRPr="009C64A1">
              <w:rPr>
                <w:b w:val="0"/>
                <w:bCs/>
                <w:color w:val="auto"/>
                <w:lang w:val="en-US"/>
              </w:rPr>
              <w:t xml:space="preserve"> </w:t>
            </w:r>
            <w:proofErr w:type="spellStart"/>
            <w:r w:rsidRPr="009C64A1">
              <w:rPr>
                <w:b w:val="0"/>
                <w:bCs/>
                <w:color w:val="auto"/>
                <w:lang w:val="en-US"/>
              </w:rPr>
              <w:t>thị</w:t>
            </w:r>
            <w:proofErr w:type="spellEnd"/>
            <w:r w:rsidRPr="009C64A1">
              <w:rPr>
                <w:b w:val="0"/>
                <w:bCs/>
                <w:color w:val="auto"/>
                <w:lang w:val="en-US"/>
              </w:rPr>
              <w:t xml:space="preserve"> </w:t>
            </w:r>
            <w:proofErr w:type="spellStart"/>
            <w:r w:rsidRPr="009C64A1">
              <w:rPr>
                <w:b w:val="0"/>
                <w:bCs/>
                <w:color w:val="auto"/>
                <w:lang w:val="en-US"/>
              </w:rPr>
              <w:t>mức</w:t>
            </w:r>
            <w:proofErr w:type="spellEnd"/>
            <w:r w:rsidRPr="009C64A1">
              <w:rPr>
                <w:b w:val="0"/>
                <w:bCs/>
                <w:color w:val="auto"/>
                <w:lang w:val="en-US"/>
              </w:rPr>
              <w:t xml:space="preserve"> </w:t>
            </w:r>
            <w:proofErr w:type="spellStart"/>
            <w:r w:rsidRPr="009C64A1">
              <w:rPr>
                <w:b w:val="0"/>
                <w:bCs/>
                <w:color w:val="auto"/>
                <w:lang w:val="en-US"/>
              </w:rPr>
              <w:t>dầu</w:t>
            </w:r>
            <w:proofErr w:type="spellEnd"/>
            <w:r w:rsidRPr="009C64A1">
              <w:rPr>
                <w:b w:val="0"/>
                <w:bCs/>
                <w:color w:val="auto"/>
                <w:lang w:val="en-US"/>
              </w:rPr>
              <w:t xml:space="preserve"> </w:t>
            </w:r>
            <w:proofErr w:type="spellStart"/>
            <w:r w:rsidRPr="009C64A1">
              <w:rPr>
                <w:b w:val="0"/>
                <w:bCs/>
                <w:color w:val="auto"/>
                <w:lang w:val="en-US"/>
              </w:rPr>
              <w:t>phải</w:t>
            </w:r>
            <w:proofErr w:type="spellEnd"/>
            <w:r w:rsidRPr="009C64A1">
              <w:rPr>
                <w:b w:val="0"/>
                <w:bCs/>
                <w:color w:val="auto"/>
                <w:lang w:val="en-US"/>
              </w:rPr>
              <w:t xml:space="preserve"> </w:t>
            </w:r>
            <w:proofErr w:type="spellStart"/>
            <w:r w:rsidRPr="009C64A1">
              <w:rPr>
                <w:b w:val="0"/>
                <w:bCs/>
                <w:color w:val="auto"/>
                <w:lang w:val="en-US"/>
              </w:rPr>
              <w:t>đánh</w:t>
            </w:r>
            <w:proofErr w:type="spellEnd"/>
            <w:r w:rsidRPr="009C64A1">
              <w:rPr>
                <w:b w:val="0"/>
                <w:bCs/>
                <w:color w:val="auto"/>
                <w:lang w:val="en-US"/>
              </w:rPr>
              <w:t xml:space="preserve"> </w:t>
            </w:r>
            <w:proofErr w:type="spellStart"/>
            <w:r w:rsidRPr="009C64A1">
              <w:rPr>
                <w:b w:val="0"/>
                <w:bCs/>
                <w:color w:val="auto"/>
                <w:lang w:val="en-US"/>
              </w:rPr>
              <w:t>dấu</w:t>
            </w:r>
            <w:proofErr w:type="spellEnd"/>
            <w:r w:rsidRPr="009C64A1">
              <w:rPr>
                <w:b w:val="0"/>
                <w:bCs/>
                <w:color w:val="auto"/>
                <w:lang w:val="en-US"/>
              </w:rPr>
              <w:t xml:space="preserve"> </w:t>
            </w:r>
            <w:proofErr w:type="spellStart"/>
            <w:r w:rsidRPr="009C64A1">
              <w:rPr>
                <w:b w:val="0"/>
                <w:bCs/>
                <w:color w:val="auto"/>
                <w:lang w:val="en-US"/>
              </w:rPr>
              <w:t>mức</w:t>
            </w:r>
            <w:proofErr w:type="spellEnd"/>
            <w:r w:rsidRPr="009C64A1">
              <w:rPr>
                <w:b w:val="0"/>
                <w:bCs/>
                <w:color w:val="auto"/>
                <w:lang w:val="en-US"/>
              </w:rPr>
              <w:t xml:space="preserve"> </w:t>
            </w:r>
            <w:proofErr w:type="spellStart"/>
            <w:r w:rsidRPr="009C64A1">
              <w:rPr>
                <w:b w:val="0"/>
                <w:bCs/>
                <w:color w:val="auto"/>
                <w:lang w:val="en-US"/>
              </w:rPr>
              <w:t>dầu</w:t>
            </w:r>
            <w:proofErr w:type="spellEnd"/>
            <w:r w:rsidRPr="009C64A1">
              <w:rPr>
                <w:b w:val="0"/>
                <w:bCs/>
                <w:color w:val="auto"/>
                <w:lang w:val="en-US"/>
              </w:rPr>
              <w:t xml:space="preserve"> </w:t>
            </w:r>
            <w:proofErr w:type="spellStart"/>
            <w:r w:rsidRPr="009C64A1">
              <w:rPr>
                <w:b w:val="0"/>
                <w:bCs/>
                <w:color w:val="auto"/>
                <w:lang w:val="en-US"/>
              </w:rPr>
              <w:t>cực</w:t>
            </w:r>
            <w:proofErr w:type="spellEnd"/>
            <w:r w:rsidRPr="009C64A1">
              <w:rPr>
                <w:b w:val="0"/>
                <w:bCs/>
                <w:color w:val="auto"/>
                <w:lang w:val="en-US"/>
              </w:rPr>
              <w:t xml:space="preserve"> </w:t>
            </w:r>
            <w:proofErr w:type="spellStart"/>
            <w:r w:rsidRPr="009C64A1">
              <w:rPr>
                <w:b w:val="0"/>
                <w:bCs/>
                <w:color w:val="auto"/>
                <w:lang w:val="en-US"/>
              </w:rPr>
              <w:t>đại</w:t>
            </w:r>
            <w:proofErr w:type="spellEnd"/>
            <w:r w:rsidRPr="009C64A1">
              <w:rPr>
                <w:b w:val="0"/>
                <w:bCs/>
                <w:color w:val="auto"/>
                <w:lang w:val="en-US"/>
              </w:rPr>
              <w:t xml:space="preserve"> </w:t>
            </w:r>
            <w:proofErr w:type="spellStart"/>
            <w:r w:rsidRPr="009C64A1">
              <w:rPr>
                <w:b w:val="0"/>
                <w:bCs/>
                <w:color w:val="auto"/>
                <w:lang w:val="en-US"/>
              </w:rPr>
              <w:t>và</w:t>
            </w:r>
            <w:proofErr w:type="spellEnd"/>
            <w:r w:rsidRPr="009C64A1">
              <w:rPr>
                <w:b w:val="0"/>
                <w:bCs/>
                <w:color w:val="auto"/>
                <w:lang w:val="en-US"/>
              </w:rPr>
              <w:t xml:space="preserve"> </w:t>
            </w:r>
            <w:proofErr w:type="spellStart"/>
            <w:r w:rsidRPr="009C64A1">
              <w:rPr>
                <w:b w:val="0"/>
                <w:bCs/>
                <w:color w:val="auto"/>
                <w:lang w:val="en-US"/>
              </w:rPr>
              <w:t>cực</w:t>
            </w:r>
            <w:proofErr w:type="spellEnd"/>
            <w:r w:rsidRPr="009C64A1">
              <w:rPr>
                <w:b w:val="0"/>
                <w:bCs/>
                <w:color w:val="auto"/>
                <w:lang w:val="en-US"/>
              </w:rPr>
              <w:t xml:space="preserve"> </w:t>
            </w:r>
            <w:proofErr w:type="spellStart"/>
            <w:r w:rsidRPr="009C64A1">
              <w:rPr>
                <w:b w:val="0"/>
                <w:bCs/>
                <w:color w:val="auto"/>
                <w:lang w:val="en-US"/>
              </w:rPr>
              <w:lastRenderedPageBreak/>
              <w:t>tiểu</w:t>
            </w:r>
            <w:proofErr w:type="spellEnd"/>
            <w:r w:rsidRPr="009C64A1">
              <w:rPr>
                <w:b w:val="0"/>
                <w:bCs/>
                <w:color w:val="auto"/>
                <w:lang w:val="en-US"/>
              </w:rPr>
              <w:t xml:space="preserve"> </w:t>
            </w:r>
            <w:proofErr w:type="spellStart"/>
            <w:r w:rsidRPr="009C64A1">
              <w:rPr>
                <w:b w:val="0"/>
                <w:bCs/>
                <w:color w:val="auto"/>
                <w:lang w:val="en-US"/>
              </w:rPr>
              <w:t>tương</w:t>
            </w:r>
            <w:proofErr w:type="spellEnd"/>
            <w:r w:rsidRPr="009C64A1">
              <w:rPr>
                <w:b w:val="0"/>
                <w:bCs/>
                <w:color w:val="auto"/>
                <w:lang w:val="en-US"/>
              </w:rPr>
              <w:t xml:space="preserve"> </w:t>
            </w:r>
            <w:proofErr w:type="spellStart"/>
            <w:r w:rsidRPr="009C64A1">
              <w:rPr>
                <w:b w:val="0"/>
                <w:bCs/>
                <w:color w:val="auto"/>
                <w:lang w:val="en-US"/>
              </w:rPr>
              <w:t>ứng</w:t>
            </w:r>
            <w:proofErr w:type="spellEnd"/>
            <w:r w:rsidRPr="009C64A1">
              <w:rPr>
                <w:b w:val="0"/>
                <w:bCs/>
                <w:color w:val="auto"/>
                <w:lang w:val="en-US"/>
              </w:rPr>
              <w:t xml:space="preserve"> </w:t>
            </w:r>
            <w:proofErr w:type="spellStart"/>
            <w:r w:rsidRPr="009C64A1">
              <w:rPr>
                <w:b w:val="0"/>
                <w:bCs/>
                <w:color w:val="auto"/>
                <w:lang w:val="en-US"/>
              </w:rPr>
              <w:t>với</w:t>
            </w:r>
            <w:proofErr w:type="spellEnd"/>
            <w:r w:rsidRPr="009C64A1">
              <w:rPr>
                <w:b w:val="0"/>
                <w:bCs/>
                <w:color w:val="auto"/>
                <w:lang w:val="en-US"/>
              </w:rPr>
              <w:t xml:space="preserve"> </w:t>
            </w:r>
            <w:proofErr w:type="spellStart"/>
            <w:r w:rsidRPr="009C64A1">
              <w:rPr>
                <w:b w:val="0"/>
                <w:bCs/>
                <w:color w:val="auto"/>
                <w:lang w:val="en-US"/>
              </w:rPr>
              <w:t>nhiệt</w:t>
            </w:r>
            <w:proofErr w:type="spellEnd"/>
            <w:r w:rsidRPr="009C64A1">
              <w:rPr>
                <w:b w:val="0"/>
                <w:bCs/>
                <w:color w:val="auto"/>
                <w:lang w:val="en-US"/>
              </w:rPr>
              <w:t xml:space="preserve"> </w:t>
            </w:r>
            <w:proofErr w:type="spellStart"/>
            <w:r w:rsidRPr="009C64A1">
              <w:rPr>
                <w:b w:val="0"/>
                <w:bCs/>
                <w:color w:val="auto"/>
                <w:lang w:val="en-US"/>
              </w:rPr>
              <w:t>độ</w:t>
            </w:r>
            <w:proofErr w:type="spellEnd"/>
            <w:r w:rsidRPr="009C64A1">
              <w:rPr>
                <w:b w:val="0"/>
                <w:bCs/>
                <w:color w:val="auto"/>
                <w:lang w:val="en-US"/>
              </w:rPr>
              <w:t xml:space="preserve"> </w:t>
            </w:r>
            <w:proofErr w:type="spellStart"/>
            <w:r w:rsidRPr="009C64A1">
              <w:rPr>
                <w:b w:val="0"/>
                <w:bCs/>
                <w:color w:val="auto"/>
                <w:lang w:val="en-US"/>
              </w:rPr>
              <w:t>dầu</w:t>
            </w:r>
            <w:proofErr w:type="spellEnd"/>
            <w:r w:rsidRPr="009C64A1">
              <w:rPr>
                <w:b w:val="0"/>
                <w:bCs/>
                <w:color w:val="auto"/>
                <w:lang w:val="en-US"/>
              </w:rPr>
              <w:t xml:space="preserve"> </w:t>
            </w:r>
            <w:proofErr w:type="spellStart"/>
            <w:r w:rsidRPr="009C64A1">
              <w:rPr>
                <w:b w:val="0"/>
                <w:bCs/>
                <w:color w:val="auto"/>
                <w:lang w:val="en-US"/>
              </w:rPr>
              <w:t>trong</w:t>
            </w:r>
            <w:proofErr w:type="spellEnd"/>
            <w:r w:rsidRPr="009C64A1">
              <w:rPr>
                <w:b w:val="0"/>
                <w:bCs/>
                <w:color w:val="auto"/>
                <w:lang w:val="en-US"/>
              </w:rPr>
              <w:t xml:space="preserve"> </w:t>
            </w:r>
            <w:proofErr w:type="spellStart"/>
            <w:r w:rsidRPr="009C64A1">
              <w:rPr>
                <w:b w:val="0"/>
                <w:bCs/>
                <w:color w:val="auto"/>
                <w:lang w:val="en-US"/>
              </w:rPr>
              <w:t>thùng</w:t>
            </w:r>
            <w:proofErr w:type="spellEnd"/>
            <w:r w:rsidRPr="009C64A1">
              <w:rPr>
                <w:b w:val="0"/>
                <w:bCs/>
                <w:color w:val="auto"/>
                <w:lang w:val="en-US"/>
              </w:rPr>
              <w:t xml:space="preserve"> </w:t>
            </w:r>
            <w:proofErr w:type="spellStart"/>
            <w:r w:rsidRPr="009C64A1">
              <w:rPr>
                <w:b w:val="0"/>
                <w:bCs/>
                <w:color w:val="auto"/>
                <w:lang w:val="en-US"/>
              </w:rPr>
              <w:t>máy</w:t>
            </w:r>
            <w:proofErr w:type="spellEnd"/>
            <w:r w:rsidRPr="009C64A1">
              <w:rPr>
                <w:b w:val="0"/>
                <w:bCs/>
                <w:color w:val="auto"/>
                <w:lang w:val="en-US"/>
              </w:rPr>
              <w:t xml:space="preserve"> </w:t>
            </w:r>
            <w:proofErr w:type="spellStart"/>
            <w:r w:rsidRPr="009C64A1">
              <w:rPr>
                <w:b w:val="0"/>
                <w:bCs/>
                <w:color w:val="auto"/>
                <w:lang w:val="en-US"/>
              </w:rPr>
              <w:t>biến</w:t>
            </w:r>
            <w:proofErr w:type="spellEnd"/>
            <w:r w:rsidRPr="009C64A1">
              <w:rPr>
                <w:b w:val="0"/>
                <w:bCs/>
                <w:color w:val="auto"/>
                <w:lang w:val="en-US"/>
              </w:rPr>
              <w:t xml:space="preserve"> </w:t>
            </w:r>
            <w:proofErr w:type="spellStart"/>
            <w:r w:rsidRPr="009C64A1">
              <w:rPr>
                <w:b w:val="0"/>
                <w:bCs/>
                <w:color w:val="auto"/>
                <w:lang w:val="en-US"/>
              </w:rPr>
              <w:t>áp</w:t>
            </w:r>
            <w:proofErr w:type="spellEnd"/>
            <w:r w:rsidRPr="009C64A1">
              <w:rPr>
                <w:b w:val="0"/>
                <w:bCs/>
                <w:color w:val="auto"/>
                <w:lang w:val="en-US"/>
              </w:rPr>
              <w:t xml:space="preserve"> ở </w:t>
            </w:r>
            <w:proofErr w:type="spellStart"/>
            <w:r w:rsidRPr="009C64A1">
              <w:rPr>
                <w:b w:val="0"/>
                <w:bCs/>
                <w:color w:val="auto"/>
                <w:lang w:val="en-US"/>
              </w:rPr>
              <w:t>nhiệt</w:t>
            </w:r>
            <w:proofErr w:type="spellEnd"/>
            <w:r w:rsidRPr="009C64A1">
              <w:rPr>
                <w:b w:val="0"/>
                <w:bCs/>
                <w:color w:val="auto"/>
                <w:lang w:val="en-US"/>
              </w:rPr>
              <w:t xml:space="preserve"> </w:t>
            </w:r>
            <w:proofErr w:type="spellStart"/>
            <w:r w:rsidRPr="009C64A1">
              <w:rPr>
                <w:b w:val="0"/>
                <w:bCs/>
                <w:color w:val="auto"/>
                <w:lang w:val="en-US"/>
              </w:rPr>
              <w:t>độ</w:t>
            </w:r>
            <w:proofErr w:type="spellEnd"/>
            <w:r w:rsidRPr="009C64A1">
              <w:rPr>
                <w:b w:val="0"/>
                <w:bCs/>
                <w:color w:val="auto"/>
                <w:lang w:val="en-US"/>
              </w:rPr>
              <w:t xml:space="preserve"> 105°C </w:t>
            </w:r>
            <w:proofErr w:type="spellStart"/>
            <w:r w:rsidRPr="009C64A1">
              <w:rPr>
                <w:b w:val="0"/>
                <w:bCs/>
                <w:color w:val="auto"/>
                <w:lang w:val="en-US"/>
              </w:rPr>
              <w:t>và</w:t>
            </w:r>
            <w:proofErr w:type="spellEnd"/>
            <w:r w:rsidRPr="009C64A1">
              <w:rPr>
                <w:b w:val="0"/>
                <w:bCs/>
                <w:color w:val="auto"/>
                <w:lang w:val="en-US"/>
              </w:rPr>
              <w:t xml:space="preserve"> 0°C.</w:t>
            </w:r>
          </w:p>
        </w:tc>
        <w:tc>
          <w:tcPr>
            <w:tcW w:w="2340" w:type="dxa"/>
            <w:gridSpan w:val="4"/>
          </w:tcPr>
          <w:p w14:paraId="679D5202" w14:textId="77777777" w:rsidR="00C915C2" w:rsidRPr="009C64A1" w:rsidRDefault="00C915C2" w:rsidP="00C915C2">
            <w:pPr>
              <w:jc w:val="center"/>
            </w:pPr>
            <w:proofErr w:type="spellStart"/>
            <w:r w:rsidRPr="009C64A1">
              <w:lastRenderedPageBreak/>
              <w:t>Đáp</w:t>
            </w:r>
            <w:proofErr w:type="spellEnd"/>
            <w:r w:rsidRPr="009C64A1">
              <w:t xml:space="preserve"> </w:t>
            </w:r>
            <w:proofErr w:type="spellStart"/>
            <w:r w:rsidRPr="009C64A1">
              <w:t>ứng</w:t>
            </w:r>
            <w:proofErr w:type="spellEnd"/>
          </w:p>
        </w:tc>
        <w:tc>
          <w:tcPr>
            <w:tcW w:w="2340" w:type="dxa"/>
            <w:gridSpan w:val="4"/>
          </w:tcPr>
          <w:p w14:paraId="195FFA02" w14:textId="77777777" w:rsidR="00C915C2" w:rsidRPr="009C64A1" w:rsidRDefault="00C915C2" w:rsidP="00C915C2">
            <w:pPr>
              <w:jc w:val="center"/>
            </w:pPr>
          </w:p>
        </w:tc>
      </w:tr>
      <w:tr w:rsidR="008B1B06" w:rsidRPr="009C64A1" w14:paraId="3535C9BD" w14:textId="77777777" w:rsidTr="00C915C2">
        <w:trPr>
          <w:trHeight w:val="283"/>
        </w:trPr>
        <w:tc>
          <w:tcPr>
            <w:tcW w:w="840" w:type="dxa"/>
          </w:tcPr>
          <w:p w14:paraId="2E9A99F2"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tcPr>
          <w:p w14:paraId="7C10AFFA" w14:textId="77777777" w:rsidR="00C915C2" w:rsidRPr="009C64A1" w:rsidRDefault="00C915C2" w:rsidP="005F7825">
            <w:pPr>
              <w:pStyle w:val="0111"/>
              <w:numPr>
                <w:ilvl w:val="0"/>
                <w:numId w:val="237"/>
              </w:numPr>
              <w:tabs>
                <w:tab w:val="clear" w:pos="1022"/>
                <w:tab w:val="left" w:pos="420"/>
              </w:tabs>
              <w:spacing w:before="0" w:after="0" w:line="240" w:lineRule="auto"/>
              <w:ind w:left="150" w:firstLine="0"/>
              <w:jc w:val="both"/>
              <w:rPr>
                <w:color w:val="auto"/>
                <w:lang w:val="en-US"/>
              </w:rPr>
            </w:pPr>
            <w:proofErr w:type="spellStart"/>
            <w:r w:rsidRPr="009C64A1">
              <w:rPr>
                <w:b w:val="0"/>
                <w:bCs/>
                <w:color w:val="auto"/>
                <w:lang w:val="en-US"/>
              </w:rPr>
              <w:t>Bộ</w:t>
            </w:r>
            <w:proofErr w:type="spellEnd"/>
            <w:r w:rsidRPr="009C64A1">
              <w:rPr>
                <w:b w:val="0"/>
                <w:bCs/>
                <w:color w:val="auto"/>
                <w:lang w:val="en-US"/>
              </w:rPr>
              <w:t xml:space="preserve"> </w:t>
            </w:r>
            <w:proofErr w:type="spellStart"/>
            <w:r w:rsidRPr="009C64A1">
              <w:rPr>
                <w:b w:val="0"/>
                <w:bCs/>
                <w:color w:val="auto"/>
                <w:lang w:val="en-US"/>
              </w:rPr>
              <w:t>chỉ</w:t>
            </w:r>
            <w:proofErr w:type="spellEnd"/>
            <w:r w:rsidRPr="009C64A1">
              <w:rPr>
                <w:b w:val="0"/>
                <w:bCs/>
                <w:color w:val="auto"/>
                <w:lang w:val="en-US"/>
              </w:rPr>
              <w:t xml:space="preserve"> </w:t>
            </w:r>
            <w:proofErr w:type="spellStart"/>
            <w:r w:rsidRPr="009C64A1">
              <w:rPr>
                <w:b w:val="0"/>
                <w:bCs/>
                <w:color w:val="auto"/>
                <w:lang w:val="en-US"/>
              </w:rPr>
              <w:t>thị</w:t>
            </w:r>
            <w:proofErr w:type="spellEnd"/>
            <w:r w:rsidRPr="009C64A1">
              <w:rPr>
                <w:b w:val="0"/>
                <w:bCs/>
                <w:color w:val="auto"/>
                <w:lang w:val="en-US"/>
              </w:rPr>
              <w:t xml:space="preserve"> </w:t>
            </w:r>
            <w:proofErr w:type="spellStart"/>
            <w:r w:rsidRPr="009C64A1">
              <w:rPr>
                <w:b w:val="0"/>
                <w:bCs/>
                <w:color w:val="auto"/>
                <w:lang w:val="en-US"/>
              </w:rPr>
              <w:t>nhiệt</w:t>
            </w:r>
            <w:proofErr w:type="spellEnd"/>
            <w:r w:rsidRPr="009C64A1">
              <w:rPr>
                <w:b w:val="0"/>
                <w:bCs/>
                <w:color w:val="auto"/>
                <w:lang w:val="en-US"/>
              </w:rPr>
              <w:t xml:space="preserve"> </w:t>
            </w:r>
            <w:proofErr w:type="spellStart"/>
            <w:r w:rsidRPr="009C64A1">
              <w:rPr>
                <w:b w:val="0"/>
                <w:bCs/>
                <w:color w:val="auto"/>
                <w:lang w:val="en-US"/>
              </w:rPr>
              <w:t>độ</w:t>
            </w:r>
            <w:proofErr w:type="spellEnd"/>
            <w:r w:rsidRPr="009C64A1">
              <w:rPr>
                <w:b w:val="0"/>
                <w:bCs/>
                <w:color w:val="auto"/>
                <w:lang w:val="en-US"/>
              </w:rPr>
              <w:t xml:space="preserve"> </w:t>
            </w:r>
            <w:proofErr w:type="spellStart"/>
            <w:r w:rsidRPr="009C64A1">
              <w:rPr>
                <w:b w:val="0"/>
                <w:bCs/>
                <w:color w:val="auto"/>
                <w:lang w:val="en-US"/>
              </w:rPr>
              <w:t>lớp</w:t>
            </w:r>
            <w:proofErr w:type="spellEnd"/>
            <w:r w:rsidRPr="009C64A1">
              <w:rPr>
                <w:b w:val="0"/>
                <w:bCs/>
                <w:color w:val="auto"/>
                <w:lang w:val="en-US"/>
              </w:rPr>
              <w:t xml:space="preserve"> </w:t>
            </w:r>
            <w:proofErr w:type="spellStart"/>
            <w:r w:rsidRPr="009C64A1">
              <w:rPr>
                <w:b w:val="0"/>
                <w:bCs/>
                <w:color w:val="auto"/>
                <w:lang w:val="en-US"/>
              </w:rPr>
              <w:t>dầu</w:t>
            </w:r>
            <w:proofErr w:type="spellEnd"/>
            <w:r w:rsidRPr="009C64A1">
              <w:rPr>
                <w:b w:val="0"/>
                <w:bCs/>
                <w:color w:val="auto"/>
                <w:lang w:val="en-US"/>
              </w:rPr>
              <w:t xml:space="preserve"> </w:t>
            </w:r>
            <w:proofErr w:type="spellStart"/>
            <w:r w:rsidRPr="009C64A1">
              <w:rPr>
                <w:b w:val="0"/>
                <w:bCs/>
                <w:color w:val="auto"/>
                <w:lang w:val="en-US"/>
              </w:rPr>
              <w:t>trên</w:t>
            </w:r>
            <w:proofErr w:type="spellEnd"/>
            <w:r w:rsidRPr="009C64A1">
              <w:rPr>
                <w:b w:val="0"/>
                <w:bCs/>
                <w:color w:val="auto"/>
                <w:lang w:val="en-US"/>
              </w:rPr>
              <w:t xml:space="preserve"> MBA: </w:t>
            </w:r>
            <w:proofErr w:type="spellStart"/>
            <w:r w:rsidRPr="009C64A1">
              <w:rPr>
                <w:b w:val="0"/>
                <w:bCs/>
                <w:color w:val="auto"/>
                <w:lang w:val="en-US"/>
              </w:rPr>
              <w:t>Trên</w:t>
            </w:r>
            <w:proofErr w:type="spellEnd"/>
            <w:r w:rsidRPr="009C64A1">
              <w:rPr>
                <w:b w:val="0"/>
                <w:bCs/>
                <w:color w:val="auto"/>
                <w:lang w:val="en-US"/>
              </w:rPr>
              <w:t xml:space="preserve"> </w:t>
            </w:r>
            <w:proofErr w:type="spellStart"/>
            <w:r w:rsidRPr="009C64A1">
              <w:rPr>
                <w:b w:val="0"/>
                <w:bCs/>
                <w:color w:val="auto"/>
                <w:lang w:val="en-US"/>
              </w:rPr>
              <w:t>nắp</w:t>
            </w:r>
            <w:proofErr w:type="spellEnd"/>
            <w:r w:rsidRPr="009C64A1">
              <w:rPr>
                <w:b w:val="0"/>
                <w:bCs/>
                <w:color w:val="auto"/>
                <w:lang w:val="en-US"/>
              </w:rPr>
              <w:t xml:space="preserve"> </w:t>
            </w:r>
            <w:proofErr w:type="spellStart"/>
            <w:r w:rsidRPr="009C64A1">
              <w:rPr>
                <w:b w:val="0"/>
                <w:bCs/>
                <w:color w:val="auto"/>
                <w:lang w:val="en-US"/>
              </w:rPr>
              <w:t>máy</w:t>
            </w:r>
            <w:proofErr w:type="spellEnd"/>
            <w:r w:rsidRPr="009C64A1">
              <w:rPr>
                <w:b w:val="0"/>
                <w:bCs/>
                <w:color w:val="auto"/>
                <w:lang w:val="en-US"/>
              </w:rPr>
              <w:t xml:space="preserve"> </w:t>
            </w:r>
            <w:proofErr w:type="spellStart"/>
            <w:r w:rsidRPr="009C64A1">
              <w:rPr>
                <w:b w:val="0"/>
                <w:bCs/>
                <w:color w:val="auto"/>
                <w:lang w:val="en-US"/>
              </w:rPr>
              <w:t>phải</w:t>
            </w:r>
            <w:proofErr w:type="spellEnd"/>
            <w:r w:rsidRPr="009C64A1">
              <w:rPr>
                <w:b w:val="0"/>
                <w:bCs/>
                <w:color w:val="auto"/>
                <w:lang w:val="en-US"/>
              </w:rPr>
              <w:t xml:space="preserve"> </w:t>
            </w:r>
            <w:proofErr w:type="spellStart"/>
            <w:r w:rsidRPr="009C64A1">
              <w:rPr>
                <w:b w:val="0"/>
                <w:bCs/>
                <w:color w:val="auto"/>
                <w:lang w:val="en-US"/>
              </w:rPr>
              <w:t>bố</w:t>
            </w:r>
            <w:proofErr w:type="spellEnd"/>
            <w:r w:rsidRPr="009C64A1">
              <w:rPr>
                <w:b w:val="0"/>
                <w:bCs/>
                <w:color w:val="auto"/>
                <w:lang w:val="en-US"/>
              </w:rPr>
              <w:t xml:space="preserve"> </w:t>
            </w:r>
            <w:proofErr w:type="spellStart"/>
            <w:r w:rsidRPr="009C64A1">
              <w:rPr>
                <w:b w:val="0"/>
                <w:bCs/>
                <w:color w:val="auto"/>
                <w:lang w:val="en-US"/>
              </w:rPr>
              <w:t>trí</w:t>
            </w:r>
            <w:proofErr w:type="spellEnd"/>
            <w:r w:rsidRPr="009C64A1">
              <w:rPr>
                <w:b w:val="0"/>
                <w:bCs/>
                <w:color w:val="auto"/>
                <w:lang w:val="en-US"/>
              </w:rPr>
              <w:t xml:space="preserve"> </w:t>
            </w:r>
            <w:proofErr w:type="spellStart"/>
            <w:r w:rsidRPr="009C64A1">
              <w:rPr>
                <w:b w:val="0"/>
                <w:bCs/>
                <w:color w:val="auto"/>
                <w:lang w:val="en-US"/>
              </w:rPr>
              <w:t>sẵn</w:t>
            </w:r>
            <w:proofErr w:type="spellEnd"/>
            <w:r w:rsidRPr="009C64A1">
              <w:rPr>
                <w:b w:val="0"/>
                <w:bCs/>
                <w:color w:val="auto"/>
                <w:lang w:val="en-US"/>
              </w:rPr>
              <w:t xml:space="preserve"> </w:t>
            </w:r>
            <w:proofErr w:type="spellStart"/>
            <w:r w:rsidRPr="009C64A1">
              <w:rPr>
                <w:b w:val="0"/>
                <w:bCs/>
                <w:color w:val="auto"/>
                <w:lang w:val="en-US"/>
              </w:rPr>
              <w:t>ống</w:t>
            </w:r>
            <w:proofErr w:type="spellEnd"/>
            <w:r w:rsidRPr="009C64A1">
              <w:rPr>
                <w:b w:val="0"/>
                <w:bCs/>
                <w:color w:val="auto"/>
                <w:lang w:val="en-US"/>
              </w:rPr>
              <w:t xml:space="preserve"> </w:t>
            </w:r>
            <w:proofErr w:type="spellStart"/>
            <w:r w:rsidRPr="009C64A1">
              <w:rPr>
                <w:b w:val="0"/>
                <w:bCs/>
                <w:color w:val="auto"/>
                <w:lang w:val="en-US"/>
              </w:rPr>
              <w:t>lắp</w:t>
            </w:r>
            <w:proofErr w:type="spellEnd"/>
            <w:r w:rsidRPr="009C64A1">
              <w:rPr>
                <w:b w:val="0"/>
                <w:bCs/>
                <w:color w:val="auto"/>
                <w:lang w:val="en-US"/>
              </w:rPr>
              <w:t xml:space="preserve"> </w:t>
            </w:r>
            <w:proofErr w:type="spellStart"/>
            <w:r w:rsidRPr="009C64A1">
              <w:rPr>
                <w:b w:val="0"/>
                <w:bCs/>
                <w:color w:val="auto"/>
                <w:lang w:val="en-US"/>
              </w:rPr>
              <w:t>bộ</w:t>
            </w:r>
            <w:proofErr w:type="spellEnd"/>
            <w:r w:rsidRPr="009C64A1">
              <w:rPr>
                <w:b w:val="0"/>
                <w:bCs/>
                <w:color w:val="auto"/>
                <w:lang w:val="en-US"/>
              </w:rPr>
              <w:t xml:space="preserve"> </w:t>
            </w:r>
            <w:proofErr w:type="spellStart"/>
            <w:r w:rsidRPr="009C64A1">
              <w:rPr>
                <w:b w:val="0"/>
                <w:bCs/>
                <w:color w:val="auto"/>
                <w:lang w:val="en-US"/>
              </w:rPr>
              <w:t>chỉ</w:t>
            </w:r>
            <w:proofErr w:type="spellEnd"/>
            <w:r w:rsidRPr="009C64A1">
              <w:rPr>
                <w:b w:val="0"/>
                <w:bCs/>
                <w:color w:val="auto"/>
                <w:lang w:val="en-US"/>
              </w:rPr>
              <w:t xml:space="preserve"> </w:t>
            </w:r>
            <w:proofErr w:type="spellStart"/>
            <w:r w:rsidRPr="009C64A1">
              <w:rPr>
                <w:b w:val="0"/>
                <w:bCs/>
                <w:color w:val="auto"/>
                <w:lang w:val="en-US"/>
              </w:rPr>
              <w:t>thị</w:t>
            </w:r>
            <w:proofErr w:type="spellEnd"/>
            <w:r w:rsidRPr="009C64A1">
              <w:rPr>
                <w:b w:val="0"/>
                <w:bCs/>
                <w:color w:val="auto"/>
                <w:lang w:val="en-US"/>
              </w:rPr>
              <w:t xml:space="preserve"> </w:t>
            </w:r>
            <w:proofErr w:type="spellStart"/>
            <w:r w:rsidRPr="009C64A1">
              <w:rPr>
                <w:b w:val="0"/>
                <w:bCs/>
                <w:color w:val="auto"/>
                <w:lang w:val="en-US"/>
              </w:rPr>
              <w:t>nhiệt</w:t>
            </w:r>
            <w:proofErr w:type="spellEnd"/>
            <w:r w:rsidRPr="009C64A1">
              <w:rPr>
                <w:b w:val="0"/>
                <w:bCs/>
                <w:color w:val="auto"/>
                <w:lang w:val="en-US"/>
              </w:rPr>
              <w:t xml:space="preserve"> </w:t>
            </w:r>
            <w:proofErr w:type="spellStart"/>
            <w:r w:rsidRPr="009C64A1">
              <w:rPr>
                <w:b w:val="0"/>
                <w:bCs/>
                <w:color w:val="auto"/>
                <w:lang w:val="en-US"/>
              </w:rPr>
              <w:t>độ</w:t>
            </w:r>
            <w:proofErr w:type="spellEnd"/>
            <w:r w:rsidRPr="009C64A1">
              <w:rPr>
                <w:b w:val="0"/>
                <w:bCs/>
                <w:color w:val="auto"/>
                <w:lang w:val="en-US"/>
              </w:rPr>
              <w:t xml:space="preserve"> </w:t>
            </w:r>
            <w:proofErr w:type="spellStart"/>
            <w:r w:rsidRPr="009C64A1">
              <w:rPr>
                <w:b w:val="0"/>
                <w:bCs/>
                <w:color w:val="auto"/>
                <w:lang w:val="en-US"/>
              </w:rPr>
              <w:t>dầu</w:t>
            </w:r>
            <w:proofErr w:type="spellEnd"/>
            <w:r w:rsidRPr="009C64A1">
              <w:rPr>
                <w:b w:val="0"/>
                <w:bCs/>
                <w:color w:val="auto"/>
                <w:lang w:val="en-US"/>
              </w:rPr>
              <w:t xml:space="preserve">. </w:t>
            </w:r>
            <w:proofErr w:type="spellStart"/>
            <w:r w:rsidRPr="009C64A1">
              <w:rPr>
                <w:b w:val="0"/>
                <w:bCs/>
                <w:color w:val="auto"/>
                <w:lang w:val="en-US"/>
              </w:rPr>
              <w:t>Tùy</w:t>
            </w:r>
            <w:proofErr w:type="spellEnd"/>
            <w:r w:rsidRPr="009C64A1">
              <w:rPr>
                <w:b w:val="0"/>
                <w:bCs/>
                <w:color w:val="auto"/>
                <w:lang w:val="en-US"/>
              </w:rPr>
              <w:t xml:space="preserve"> </w:t>
            </w:r>
            <w:proofErr w:type="spellStart"/>
            <w:r w:rsidRPr="009C64A1">
              <w:rPr>
                <w:b w:val="0"/>
                <w:bCs/>
                <w:color w:val="auto"/>
                <w:lang w:val="en-US"/>
              </w:rPr>
              <w:t>thuộc</w:t>
            </w:r>
            <w:proofErr w:type="spellEnd"/>
            <w:r w:rsidRPr="009C64A1">
              <w:rPr>
                <w:b w:val="0"/>
                <w:bCs/>
                <w:color w:val="auto"/>
                <w:lang w:val="en-US"/>
              </w:rPr>
              <w:t xml:space="preserve"> </w:t>
            </w:r>
            <w:proofErr w:type="spellStart"/>
            <w:r w:rsidRPr="009C64A1">
              <w:rPr>
                <w:b w:val="0"/>
                <w:bCs/>
                <w:color w:val="auto"/>
                <w:lang w:val="en-US"/>
              </w:rPr>
              <w:t>vào</w:t>
            </w:r>
            <w:proofErr w:type="spellEnd"/>
            <w:r w:rsidRPr="009C64A1">
              <w:rPr>
                <w:b w:val="0"/>
                <w:bCs/>
                <w:color w:val="auto"/>
                <w:lang w:val="en-US"/>
              </w:rPr>
              <w:t xml:space="preserve"> </w:t>
            </w:r>
            <w:proofErr w:type="spellStart"/>
            <w:r w:rsidRPr="009C64A1">
              <w:rPr>
                <w:b w:val="0"/>
                <w:bCs/>
                <w:color w:val="auto"/>
                <w:lang w:val="en-US"/>
              </w:rPr>
              <w:t>nhu</w:t>
            </w:r>
            <w:proofErr w:type="spellEnd"/>
            <w:r w:rsidRPr="009C64A1">
              <w:rPr>
                <w:b w:val="0"/>
                <w:bCs/>
                <w:color w:val="auto"/>
                <w:lang w:val="en-US"/>
              </w:rPr>
              <w:t xml:space="preserve"> </w:t>
            </w:r>
            <w:proofErr w:type="spellStart"/>
            <w:r w:rsidRPr="009C64A1">
              <w:rPr>
                <w:b w:val="0"/>
                <w:bCs/>
                <w:color w:val="auto"/>
                <w:lang w:val="en-US"/>
              </w:rPr>
              <w:t>cầu</w:t>
            </w:r>
            <w:proofErr w:type="spellEnd"/>
            <w:r w:rsidRPr="009C64A1">
              <w:rPr>
                <w:b w:val="0"/>
                <w:bCs/>
                <w:color w:val="auto"/>
                <w:lang w:val="en-US"/>
              </w:rPr>
              <w:t xml:space="preserve"> </w:t>
            </w:r>
            <w:proofErr w:type="spellStart"/>
            <w:r w:rsidRPr="009C64A1">
              <w:rPr>
                <w:b w:val="0"/>
                <w:bCs/>
                <w:color w:val="auto"/>
                <w:lang w:val="en-US"/>
              </w:rPr>
              <w:t>sử</w:t>
            </w:r>
            <w:proofErr w:type="spellEnd"/>
            <w:r w:rsidRPr="009C64A1">
              <w:rPr>
                <w:b w:val="0"/>
                <w:bCs/>
                <w:color w:val="auto"/>
                <w:lang w:val="en-US"/>
              </w:rPr>
              <w:t xml:space="preserve"> </w:t>
            </w:r>
            <w:proofErr w:type="spellStart"/>
            <w:r w:rsidRPr="009C64A1">
              <w:rPr>
                <w:b w:val="0"/>
                <w:bCs/>
                <w:color w:val="auto"/>
                <w:lang w:val="en-US"/>
              </w:rPr>
              <w:t>dụng</w:t>
            </w:r>
            <w:proofErr w:type="spellEnd"/>
            <w:r w:rsidRPr="009C64A1">
              <w:rPr>
                <w:b w:val="0"/>
                <w:bCs/>
                <w:color w:val="auto"/>
                <w:lang w:val="en-US"/>
              </w:rPr>
              <w:t xml:space="preserve">, MBA có </w:t>
            </w:r>
            <w:proofErr w:type="spellStart"/>
            <w:r w:rsidRPr="009C64A1">
              <w:rPr>
                <w:b w:val="0"/>
                <w:bCs/>
                <w:color w:val="auto"/>
                <w:lang w:val="en-US"/>
              </w:rPr>
              <w:t>thể</w:t>
            </w:r>
            <w:proofErr w:type="spellEnd"/>
            <w:r w:rsidRPr="009C64A1">
              <w:rPr>
                <w:b w:val="0"/>
                <w:bCs/>
                <w:color w:val="auto"/>
                <w:lang w:val="en-US"/>
              </w:rPr>
              <w:t xml:space="preserve"> </w:t>
            </w:r>
            <w:proofErr w:type="spellStart"/>
            <w:r w:rsidRPr="009C64A1">
              <w:rPr>
                <w:b w:val="0"/>
                <w:bCs/>
                <w:color w:val="auto"/>
                <w:lang w:val="en-US"/>
              </w:rPr>
              <w:t>được</w:t>
            </w:r>
            <w:proofErr w:type="spellEnd"/>
            <w:r w:rsidRPr="009C64A1">
              <w:rPr>
                <w:b w:val="0"/>
                <w:bCs/>
                <w:color w:val="auto"/>
                <w:lang w:val="en-US"/>
              </w:rPr>
              <w:t xml:space="preserve"> yêu </w:t>
            </w:r>
            <w:proofErr w:type="spellStart"/>
            <w:r w:rsidRPr="009C64A1">
              <w:rPr>
                <w:b w:val="0"/>
                <w:bCs/>
                <w:color w:val="auto"/>
                <w:lang w:val="en-US"/>
              </w:rPr>
              <w:t>cầu</w:t>
            </w:r>
            <w:proofErr w:type="spellEnd"/>
            <w:r w:rsidRPr="009C64A1">
              <w:rPr>
                <w:b w:val="0"/>
                <w:bCs/>
                <w:color w:val="auto"/>
                <w:lang w:val="en-US"/>
              </w:rPr>
              <w:t xml:space="preserve"> </w:t>
            </w:r>
            <w:proofErr w:type="spellStart"/>
            <w:r w:rsidRPr="009C64A1">
              <w:rPr>
                <w:b w:val="0"/>
                <w:bCs/>
                <w:color w:val="auto"/>
                <w:lang w:val="en-US"/>
              </w:rPr>
              <w:t>trang</w:t>
            </w:r>
            <w:proofErr w:type="spellEnd"/>
            <w:r w:rsidRPr="009C64A1">
              <w:rPr>
                <w:b w:val="0"/>
                <w:bCs/>
                <w:color w:val="auto"/>
                <w:lang w:val="en-US"/>
              </w:rPr>
              <w:t xml:space="preserve"> </w:t>
            </w:r>
            <w:proofErr w:type="spellStart"/>
            <w:r w:rsidRPr="009C64A1">
              <w:rPr>
                <w:b w:val="0"/>
                <w:bCs/>
                <w:color w:val="auto"/>
                <w:lang w:val="en-US"/>
              </w:rPr>
              <w:t>bị</w:t>
            </w:r>
            <w:proofErr w:type="spellEnd"/>
            <w:r w:rsidRPr="009C64A1">
              <w:rPr>
                <w:b w:val="0"/>
                <w:bCs/>
                <w:color w:val="auto"/>
                <w:lang w:val="en-US"/>
              </w:rPr>
              <w:t xml:space="preserve"> </w:t>
            </w:r>
            <w:proofErr w:type="spellStart"/>
            <w:r w:rsidRPr="009C64A1">
              <w:rPr>
                <w:b w:val="0"/>
                <w:bCs/>
                <w:color w:val="auto"/>
                <w:lang w:val="en-US"/>
              </w:rPr>
              <w:t>nhiệt</w:t>
            </w:r>
            <w:proofErr w:type="spellEnd"/>
            <w:r w:rsidRPr="009C64A1">
              <w:rPr>
                <w:b w:val="0"/>
                <w:bCs/>
                <w:color w:val="auto"/>
                <w:lang w:val="en-US"/>
              </w:rPr>
              <w:t xml:space="preserve"> </w:t>
            </w:r>
            <w:proofErr w:type="spellStart"/>
            <w:r w:rsidRPr="009C64A1">
              <w:rPr>
                <w:b w:val="0"/>
                <w:bCs/>
                <w:color w:val="auto"/>
                <w:lang w:val="en-US"/>
              </w:rPr>
              <w:t>kế</w:t>
            </w:r>
            <w:proofErr w:type="spellEnd"/>
            <w:r w:rsidRPr="009C64A1">
              <w:rPr>
                <w:b w:val="0"/>
                <w:bCs/>
                <w:color w:val="auto"/>
                <w:lang w:val="en-US"/>
              </w:rPr>
              <w:t xml:space="preserve"> (</w:t>
            </w:r>
            <w:proofErr w:type="spellStart"/>
            <w:r w:rsidRPr="009C64A1">
              <w:rPr>
                <w:b w:val="0"/>
                <w:bCs/>
                <w:color w:val="auto"/>
                <w:lang w:val="en-US"/>
              </w:rPr>
              <w:t>loại</w:t>
            </w:r>
            <w:proofErr w:type="spellEnd"/>
            <w:r w:rsidRPr="009C64A1">
              <w:rPr>
                <w:b w:val="0"/>
                <w:bCs/>
                <w:color w:val="auto"/>
                <w:lang w:val="en-US"/>
              </w:rPr>
              <w:t xml:space="preserve"> có </w:t>
            </w:r>
            <w:proofErr w:type="spellStart"/>
            <w:r w:rsidRPr="009C64A1">
              <w:rPr>
                <w:b w:val="0"/>
                <w:bCs/>
                <w:color w:val="auto"/>
                <w:lang w:val="en-US"/>
              </w:rPr>
              <w:t>kim</w:t>
            </w:r>
            <w:proofErr w:type="spellEnd"/>
            <w:r w:rsidRPr="009C64A1">
              <w:rPr>
                <w:b w:val="0"/>
                <w:bCs/>
                <w:color w:val="auto"/>
                <w:lang w:val="en-US"/>
              </w:rPr>
              <w:t xml:space="preserve"> </w:t>
            </w:r>
            <w:proofErr w:type="spellStart"/>
            <w:r w:rsidRPr="009C64A1">
              <w:rPr>
                <w:b w:val="0"/>
                <w:bCs/>
                <w:color w:val="auto"/>
                <w:lang w:val="en-US"/>
              </w:rPr>
              <w:t>cố</w:t>
            </w:r>
            <w:proofErr w:type="spellEnd"/>
            <w:r w:rsidRPr="009C64A1">
              <w:rPr>
                <w:b w:val="0"/>
                <w:bCs/>
                <w:color w:val="auto"/>
                <w:lang w:val="en-US"/>
              </w:rPr>
              <w:t xml:space="preserve"> </w:t>
            </w:r>
            <w:proofErr w:type="spellStart"/>
            <w:r w:rsidRPr="009C64A1">
              <w:rPr>
                <w:b w:val="0"/>
                <w:bCs/>
                <w:color w:val="auto"/>
                <w:lang w:val="en-US"/>
              </w:rPr>
              <w:t>định</w:t>
            </w:r>
            <w:proofErr w:type="spellEnd"/>
            <w:r w:rsidRPr="009C64A1">
              <w:rPr>
                <w:b w:val="0"/>
                <w:bCs/>
                <w:color w:val="auto"/>
                <w:lang w:val="en-US"/>
              </w:rPr>
              <w:t xml:space="preserve">) </w:t>
            </w:r>
            <w:proofErr w:type="spellStart"/>
            <w:r w:rsidRPr="009C64A1">
              <w:rPr>
                <w:b w:val="0"/>
                <w:bCs/>
                <w:color w:val="auto"/>
                <w:lang w:val="en-US"/>
              </w:rPr>
              <w:t>hoặc</w:t>
            </w:r>
            <w:proofErr w:type="spellEnd"/>
            <w:r w:rsidRPr="009C64A1">
              <w:rPr>
                <w:b w:val="0"/>
                <w:bCs/>
                <w:color w:val="auto"/>
                <w:lang w:val="en-US"/>
              </w:rPr>
              <w:t xml:space="preserve"> </w:t>
            </w:r>
            <w:proofErr w:type="spellStart"/>
            <w:r w:rsidRPr="009C64A1">
              <w:rPr>
                <w:b w:val="0"/>
                <w:bCs/>
                <w:color w:val="auto"/>
                <w:lang w:val="en-US"/>
              </w:rPr>
              <w:t>đồng</w:t>
            </w:r>
            <w:proofErr w:type="spellEnd"/>
            <w:r w:rsidRPr="009C64A1">
              <w:rPr>
                <w:b w:val="0"/>
                <w:bCs/>
                <w:color w:val="auto"/>
                <w:lang w:val="en-US"/>
              </w:rPr>
              <w:t xml:space="preserve"> </w:t>
            </w:r>
            <w:proofErr w:type="spellStart"/>
            <w:r w:rsidRPr="009C64A1">
              <w:rPr>
                <w:b w:val="0"/>
                <w:bCs/>
                <w:color w:val="auto"/>
                <w:lang w:val="en-US"/>
              </w:rPr>
              <w:t>hồ</w:t>
            </w:r>
            <w:proofErr w:type="spellEnd"/>
            <w:r w:rsidRPr="009C64A1">
              <w:rPr>
                <w:b w:val="0"/>
                <w:bCs/>
                <w:color w:val="auto"/>
                <w:lang w:val="en-US"/>
              </w:rPr>
              <w:t xml:space="preserve"> </w:t>
            </w:r>
            <w:proofErr w:type="spellStart"/>
            <w:r w:rsidRPr="009C64A1">
              <w:rPr>
                <w:b w:val="0"/>
                <w:bCs/>
                <w:color w:val="auto"/>
                <w:lang w:val="en-US"/>
              </w:rPr>
              <w:t>đo</w:t>
            </w:r>
            <w:proofErr w:type="spellEnd"/>
            <w:r w:rsidRPr="009C64A1">
              <w:rPr>
                <w:b w:val="0"/>
                <w:bCs/>
                <w:color w:val="auto"/>
                <w:lang w:val="en-US"/>
              </w:rPr>
              <w:t xml:space="preserve"> </w:t>
            </w:r>
            <w:proofErr w:type="spellStart"/>
            <w:r w:rsidRPr="009C64A1">
              <w:rPr>
                <w:b w:val="0"/>
                <w:bCs/>
                <w:color w:val="auto"/>
                <w:lang w:val="en-US"/>
              </w:rPr>
              <w:t>nhiệt</w:t>
            </w:r>
            <w:proofErr w:type="spellEnd"/>
            <w:r w:rsidRPr="009C64A1">
              <w:rPr>
                <w:b w:val="0"/>
                <w:bCs/>
                <w:color w:val="auto"/>
                <w:lang w:val="en-US"/>
              </w:rPr>
              <w:t xml:space="preserve"> </w:t>
            </w:r>
            <w:proofErr w:type="spellStart"/>
            <w:r w:rsidRPr="009C64A1">
              <w:rPr>
                <w:b w:val="0"/>
                <w:bCs/>
                <w:color w:val="auto"/>
                <w:lang w:val="en-US"/>
              </w:rPr>
              <w:t>độ</w:t>
            </w:r>
            <w:proofErr w:type="spellEnd"/>
            <w:r w:rsidRPr="009C64A1">
              <w:rPr>
                <w:b w:val="0"/>
                <w:bCs/>
                <w:color w:val="auto"/>
                <w:lang w:val="en-US"/>
              </w:rPr>
              <w:t xml:space="preserve"> </w:t>
            </w:r>
            <w:proofErr w:type="spellStart"/>
            <w:r w:rsidRPr="009C64A1">
              <w:rPr>
                <w:b w:val="0"/>
                <w:bCs/>
                <w:color w:val="auto"/>
                <w:lang w:val="en-US"/>
              </w:rPr>
              <w:t>dầu</w:t>
            </w:r>
            <w:proofErr w:type="spellEnd"/>
            <w:r w:rsidRPr="009C64A1">
              <w:rPr>
                <w:b w:val="0"/>
                <w:bCs/>
                <w:color w:val="auto"/>
                <w:lang w:val="en-US"/>
              </w:rPr>
              <w:t xml:space="preserve"> </w:t>
            </w:r>
            <w:proofErr w:type="spellStart"/>
            <w:r w:rsidRPr="009C64A1">
              <w:rPr>
                <w:b w:val="0"/>
                <w:bCs/>
                <w:color w:val="auto"/>
                <w:lang w:val="en-US"/>
              </w:rPr>
              <w:t>lớp</w:t>
            </w:r>
            <w:proofErr w:type="spellEnd"/>
            <w:r w:rsidRPr="009C64A1">
              <w:rPr>
                <w:b w:val="0"/>
                <w:bCs/>
                <w:color w:val="auto"/>
                <w:lang w:val="en-US"/>
              </w:rPr>
              <w:t xml:space="preserve"> </w:t>
            </w:r>
            <w:proofErr w:type="spellStart"/>
            <w:r w:rsidRPr="009C64A1">
              <w:rPr>
                <w:b w:val="0"/>
                <w:bCs/>
                <w:color w:val="auto"/>
                <w:lang w:val="en-US"/>
              </w:rPr>
              <w:t>trên</w:t>
            </w:r>
            <w:proofErr w:type="spellEnd"/>
            <w:r w:rsidRPr="009C64A1">
              <w:rPr>
                <w:b w:val="0"/>
                <w:bCs/>
                <w:color w:val="auto"/>
                <w:lang w:val="en-US"/>
              </w:rPr>
              <w:t xml:space="preserve"> </w:t>
            </w:r>
            <w:proofErr w:type="spellStart"/>
            <w:r w:rsidRPr="009C64A1">
              <w:rPr>
                <w:b w:val="0"/>
                <w:bCs/>
                <w:color w:val="auto"/>
                <w:lang w:val="en-US"/>
              </w:rPr>
              <w:t>cùng</w:t>
            </w:r>
            <w:proofErr w:type="spellEnd"/>
            <w:r w:rsidRPr="009C64A1">
              <w:rPr>
                <w:b w:val="0"/>
                <w:bCs/>
                <w:color w:val="auto"/>
                <w:lang w:val="en-US"/>
              </w:rPr>
              <w:t xml:space="preserve"> </w:t>
            </w:r>
            <w:proofErr w:type="spellStart"/>
            <w:r w:rsidRPr="009C64A1">
              <w:rPr>
                <w:b w:val="0"/>
                <w:bCs/>
                <w:color w:val="auto"/>
                <w:lang w:val="en-US"/>
              </w:rPr>
              <w:t>của</w:t>
            </w:r>
            <w:proofErr w:type="spellEnd"/>
            <w:r w:rsidRPr="009C64A1">
              <w:rPr>
                <w:b w:val="0"/>
                <w:bCs/>
                <w:color w:val="auto"/>
                <w:lang w:val="en-US"/>
              </w:rPr>
              <w:t xml:space="preserve"> MBA. </w:t>
            </w:r>
            <w:proofErr w:type="spellStart"/>
            <w:r w:rsidRPr="009C64A1">
              <w:rPr>
                <w:b w:val="0"/>
                <w:bCs/>
                <w:color w:val="auto"/>
                <w:lang w:val="en-US"/>
              </w:rPr>
              <w:t>Cơ</w:t>
            </w:r>
            <w:proofErr w:type="spellEnd"/>
            <w:r w:rsidRPr="009C64A1">
              <w:rPr>
                <w:b w:val="0"/>
                <w:bCs/>
                <w:color w:val="auto"/>
                <w:lang w:val="en-US"/>
              </w:rPr>
              <w:t xml:space="preserve"> </w:t>
            </w:r>
            <w:proofErr w:type="spellStart"/>
            <w:r w:rsidRPr="009C64A1">
              <w:rPr>
                <w:b w:val="0"/>
                <w:bCs/>
                <w:color w:val="auto"/>
                <w:lang w:val="en-US"/>
              </w:rPr>
              <w:t>cấu</w:t>
            </w:r>
            <w:proofErr w:type="spellEnd"/>
            <w:r w:rsidRPr="009C64A1">
              <w:rPr>
                <w:b w:val="0"/>
                <w:bCs/>
                <w:color w:val="auto"/>
                <w:lang w:val="en-US"/>
              </w:rPr>
              <w:t xml:space="preserve"> </w:t>
            </w:r>
            <w:proofErr w:type="spellStart"/>
            <w:r w:rsidRPr="009C64A1">
              <w:rPr>
                <w:b w:val="0"/>
                <w:bCs/>
                <w:color w:val="auto"/>
                <w:lang w:val="en-US"/>
              </w:rPr>
              <w:t>chỉ</w:t>
            </w:r>
            <w:proofErr w:type="spellEnd"/>
            <w:r w:rsidRPr="009C64A1">
              <w:rPr>
                <w:b w:val="0"/>
                <w:bCs/>
                <w:color w:val="auto"/>
                <w:lang w:val="en-US"/>
              </w:rPr>
              <w:t xml:space="preserve"> </w:t>
            </w:r>
            <w:proofErr w:type="spellStart"/>
            <w:r w:rsidRPr="009C64A1">
              <w:rPr>
                <w:b w:val="0"/>
                <w:bCs/>
                <w:color w:val="auto"/>
                <w:lang w:val="en-US"/>
              </w:rPr>
              <w:t>thị</w:t>
            </w:r>
            <w:proofErr w:type="spellEnd"/>
            <w:r w:rsidRPr="009C64A1">
              <w:rPr>
                <w:b w:val="0"/>
                <w:bCs/>
                <w:color w:val="auto"/>
                <w:lang w:val="en-US"/>
              </w:rPr>
              <w:t xml:space="preserve"> </w:t>
            </w:r>
            <w:proofErr w:type="spellStart"/>
            <w:r w:rsidRPr="009C64A1">
              <w:rPr>
                <w:b w:val="0"/>
                <w:bCs/>
                <w:color w:val="auto"/>
                <w:lang w:val="en-US"/>
              </w:rPr>
              <w:t>nhiệt</w:t>
            </w:r>
            <w:proofErr w:type="spellEnd"/>
            <w:r w:rsidRPr="009C64A1">
              <w:rPr>
                <w:b w:val="0"/>
                <w:bCs/>
                <w:color w:val="auto"/>
                <w:lang w:val="en-US"/>
              </w:rPr>
              <w:t xml:space="preserve"> </w:t>
            </w:r>
            <w:proofErr w:type="spellStart"/>
            <w:r w:rsidRPr="009C64A1">
              <w:rPr>
                <w:b w:val="0"/>
                <w:bCs/>
                <w:color w:val="auto"/>
                <w:lang w:val="en-US"/>
              </w:rPr>
              <w:t>độ</w:t>
            </w:r>
            <w:proofErr w:type="spellEnd"/>
            <w:r w:rsidRPr="009C64A1">
              <w:rPr>
                <w:b w:val="0"/>
                <w:bCs/>
                <w:color w:val="auto"/>
                <w:lang w:val="en-US"/>
              </w:rPr>
              <w:t xml:space="preserve"> </w:t>
            </w:r>
            <w:proofErr w:type="spellStart"/>
            <w:r w:rsidRPr="009C64A1">
              <w:rPr>
                <w:b w:val="0"/>
                <w:bCs/>
                <w:color w:val="auto"/>
                <w:lang w:val="en-US"/>
              </w:rPr>
              <w:t>dầu</w:t>
            </w:r>
            <w:proofErr w:type="spellEnd"/>
            <w:r w:rsidRPr="009C64A1">
              <w:rPr>
                <w:b w:val="0"/>
                <w:bCs/>
                <w:color w:val="auto"/>
                <w:lang w:val="en-US"/>
              </w:rPr>
              <w:t xml:space="preserve"> </w:t>
            </w:r>
            <w:proofErr w:type="spellStart"/>
            <w:r w:rsidRPr="009C64A1">
              <w:rPr>
                <w:b w:val="0"/>
                <w:bCs/>
                <w:color w:val="auto"/>
                <w:lang w:val="en-US"/>
              </w:rPr>
              <w:t>phải</w:t>
            </w:r>
            <w:proofErr w:type="spellEnd"/>
            <w:r w:rsidRPr="009C64A1">
              <w:rPr>
                <w:b w:val="0"/>
                <w:bCs/>
                <w:color w:val="auto"/>
                <w:lang w:val="en-US"/>
              </w:rPr>
              <w:t xml:space="preserve"> </w:t>
            </w:r>
            <w:proofErr w:type="spellStart"/>
            <w:r w:rsidRPr="009C64A1">
              <w:rPr>
                <w:b w:val="0"/>
                <w:bCs/>
                <w:color w:val="auto"/>
                <w:lang w:val="en-US"/>
              </w:rPr>
              <w:t>được</w:t>
            </w:r>
            <w:proofErr w:type="spellEnd"/>
            <w:r w:rsidRPr="009C64A1">
              <w:rPr>
                <w:b w:val="0"/>
                <w:bCs/>
                <w:color w:val="auto"/>
                <w:lang w:val="en-US"/>
              </w:rPr>
              <w:t xml:space="preserve"> </w:t>
            </w:r>
            <w:proofErr w:type="spellStart"/>
            <w:r w:rsidRPr="009C64A1">
              <w:rPr>
                <w:b w:val="0"/>
                <w:bCs/>
                <w:color w:val="auto"/>
                <w:lang w:val="en-US"/>
              </w:rPr>
              <w:t>bố</w:t>
            </w:r>
            <w:proofErr w:type="spellEnd"/>
            <w:r w:rsidRPr="009C64A1">
              <w:rPr>
                <w:b w:val="0"/>
                <w:bCs/>
                <w:color w:val="auto"/>
                <w:lang w:val="en-US"/>
              </w:rPr>
              <w:t xml:space="preserve"> </w:t>
            </w:r>
            <w:proofErr w:type="spellStart"/>
            <w:r w:rsidRPr="009C64A1">
              <w:rPr>
                <w:b w:val="0"/>
                <w:bCs/>
                <w:color w:val="auto"/>
                <w:lang w:val="en-US"/>
              </w:rPr>
              <w:t>trí</w:t>
            </w:r>
            <w:proofErr w:type="spellEnd"/>
            <w:r w:rsidRPr="009C64A1">
              <w:rPr>
                <w:b w:val="0"/>
                <w:bCs/>
                <w:color w:val="auto"/>
                <w:lang w:val="en-US"/>
              </w:rPr>
              <w:t xml:space="preserve"> </w:t>
            </w:r>
            <w:proofErr w:type="spellStart"/>
            <w:r w:rsidRPr="009C64A1">
              <w:rPr>
                <w:b w:val="0"/>
                <w:bCs/>
                <w:color w:val="auto"/>
                <w:lang w:val="en-US"/>
              </w:rPr>
              <w:t>thuận</w:t>
            </w:r>
            <w:proofErr w:type="spellEnd"/>
            <w:r w:rsidRPr="009C64A1">
              <w:rPr>
                <w:b w:val="0"/>
                <w:bCs/>
                <w:color w:val="auto"/>
                <w:lang w:val="en-US"/>
              </w:rPr>
              <w:t xml:space="preserve"> </w:t>
            </w:r>
            <w:proofErr w:type="spellStart"/>
            <w:r w:rsidRPr="009C64A1">
              <w:rPr>
                <w:b w:val="0"/>
                <w:bCs/>
                <w:color w:val="auto"/>
                <w:lang w:val="en-US"/>
              </w:rPr>
              <w:t>tiện</w:t>
            </w:r>
            <w:proofErr w:type="spellEnd"/>
            <w:r w:rsidRPr="009C64A1">
              <w:rPr>
                <w:b w:val="0"/>
                <w:bCs/>
                <w:color w:val="auto"/>
                <w:lang w:val="en-US"/>
              </w:rPr>
              <w:t xml:space="preserve"> </w:t>
            </w:r>
            <w:proofErr w:type="spellStart"/>
            <w:r w:rsidRPr="009C64A1">
              <w:rPr>
                <w:b w:val="0"/>
                <w:bCs/>
                <w:color w:val="auto"/>
                <w:lang w:val="en-US"/>
              </w:rPr>
              <w:t>cho</w:t>
            </w:r>
            <w:proofErr w:type="spellEnd"/>
            <w:r w:rsidRPr="009C64A1">
              <w:rPr>
                <w:b w:val="0"/>
                <w:bCs/>
                <w:color w:val="auto"/>
                <w:lang w:val="en-US"/>
              </w:rPr>
              <w:t xml:space="preserve"> </w:t>
            </w:r>
            <w:proofErr w:type="spellStart"/>
            <w:r w:rsidRPr="009C64A1">
              <w:rPr>
                <w:b w:val="0"/>
                <w:bCs/>
                <w:color w:val="auto"/>
                <w:lang w:val="en-US"/>
              </w:rPr>
              <w:t>việc</w:t>
            </w:r>
            <w:proofErr w:type="spellEnd"/>
            <w:r w:rsidRPr="009C64A1">
              <w:rPr>
                <w:b w:val="0"/>
                <w:bCs/>
                <w:color w:val="auto"/>
                <w:lang w:val="en-US"/>
              </w:rPr>
              <w:t xml:space="preserve"> </w:t>
            </w:r>
            <w:proofErr w:type="spellStart"/>
            <w:r w:rsidRPr="009C64A1">
              <w:rPr>
                <w:b w:val="0"/>
                <w:bCs/>
                <w:color w:val="auto"/>
                <w:lang w:val="en-US"/>
              </w:rPr>
              <w:t>đọc</w:t>
            </w:r>
            <w:proofErr w:type="spellEnd"/>
            <w:r w:rsidRPr="009C64A1">
              <w:rPr>
                <w:b w:val="0"/>
                <w:bCs/>
                <w:color w:val="auto"/>
                <w:lang w:val="en-US"/>
              </w:rPr>
              <w:t xml:space="preserve"> </w:t>
            </w:r>
            <w:proofErr w:type="spellStart"/>
            <w:r w:rsidRPr="009C64A1">
              <w:rPr>
                <w:b w:val="0"/>
                <w:bCs/>
                <w:color w:val="auto"/>
                <w:lang w:val="en-US"/>
              </w:rPr>
              <w:t>chỉ</w:t>
            </w:r>
            <w:proofErr w:type="spellEnd"/>
            <w:r w:rsidRPr="009C64A1">
              <w:rPr>
                <w:b w:val="0"/>
                <w:bCs/>
                <w:color w:val="auto"/>
                <w:lang w:val="en-US"/>
              </w:rPr>
              <w:t xml:space="preserve"> </w:t>
            </w:r>
            <w:proofErr w:type="spellStart"/>
            <w:r w:rsidRPr="009C64A1">
              <w:rPr>
                <w:b w:val="0"/>
                <w:bCs/>
                <w:color w:val="auto"/>
                <w:lang w:val="en-US"/>
              </w:rPr>
              <w:t>số</w:t>
            </w:r>
            <w:proofErr w:type="spellEnd"/>
            <w:r w:rsidRPr="009C64A1">
              <w:rPr>
                <w:b w:val="0"/>
                <w:bCs/>
                <w:color w:val="auto"/>
                <w:lang w:val="en-US"/>
              </w:rPr>
              <w:t xml:space="preserve"> </w:t>
            </w:r>
            <w:proofErr w:type="spellStart"/>
            <w:r w:rsidRPr="009C64A1">
              <w:rPr>
                <w:b w:val="0"/>
                <w:bCs/>
                <w:color w:val="auto"/>
                <w:lang w:val="en-US"/>
              </w:rPr>
              <w:t>khi</w:t>
            </w:r>
            <w:proofErr w:type="spellEnd"/>
            <w:r w:rsidRPr="009C64A1">
              <w:rPr>
                <w:b w:val="0"/>
                <w:bCs/>
                <w:color w:val="auto"/>
                <w:lang w:val="en-US"/>
              </w:rPr>
              <w:t xml:space="preserve"> MBA </w:t>
            </w:r>
            <w:proofErr w:type="spellStart"/>
            <w:r w:rsidRPr="009C64A1">
              <w:rPr>
                <w:b w:val="0"/>
                <w:bCs/>
                <w:color w:val="auto"/>
                <w:lang w:val="en-US"/>
              </w:rPr>
              <w:t>đang</w:t>
            </w:r>
            <w:proofErr w:type="spellEnd"/>
            <w:r w:rsidRPr="009C64A1">
              <w:rPr>
                <w:b w:val="0"/>
                <w:bCs/>
                <w:color w:val="auto"/>
                <w:lang w:val="en-US"/>
              </w:rPr>
              <w:t xml:space="preserve"> </w:t>
            </w:r>
            <w:proofErr w:type="spellStart"/>
            <w:r w:rsidRPr="009C64A1">
              <w:rPr>
                <w:b w:val="0"/>
                <w:bCs/>
                <w:color w:val="auto"/>
                <w:lang w:val="en-US"/>
              </w:rPr>
              <w:t>vận</w:t>
            </w:r>
            <w:proofErr w:type="spellEnd"/>
            <w:r w:rsidRPr="009C64A1">
              <w:rPr>
                <w:b w:val="0"/>
                <w:bCs/>
                <w:color w:val="auto"/>
                <w:lang w:val="en-US"/>
              </w:rPr>
              <w:t xml:space="preserve"> </w:t>
            </w:r>
            <w:proofErr w:type="spellStart"/>
            <w:r w:rsidRPr="009C64A1">
              <w:rPr>
                <w:b w:val="0"/>
                <w:bCs/>
                <w:color w:val="auto"/>
                <w:lang w:val="en-US"/>
              </w:rPr>
              <w:t>hành</w:t>
            </w:r>
            <w:proofErr w:type="spellEnd"/>
            <w:r w:rsidRPr="009C64A1">
              <w:rPr>
                <w:b w:val="0"/>
                <w:bCs/>
                <w:color w:val="auto"/>
                <w:lang w:val="en-US"/>
              </w:rPr>
              <w:t>.</w:t>
            </w:r>
          </w:p>
        </w:tc>
        <w:tc>
          <w:tcPr>
            <w:tcW w:w="2340" w:type="dxa"/>
            <w:gridSpan w:val="4"/>
          </w:tcPr>
          <w:p w14:paraId="273C0C92"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45BB1588" w14:textId="77777777" w:rsidR="00C915C2" w:rsidRPr="009C64A1" w:rsidRDefault="00C915C2" w:rsidP="00C915C2">
            <w:pPr>
              <w:jc w:val="center"/>
            </w:pPr>
          </w:p>
        </w:tc>
      </w:tr>
      <w:tr w:rsidR="008B1B06" w:rsidRPr="009C64A1" w14:paraId="61AB6538" w14:textId="77777777" w:rsidTr="00C915C2">
        <w:trPr>
          <w:trHeight w:val="283"/>
        </w:trPr>
        <w:tc>
          <w:tcPr>
            <w:tcW w:w="840" w:type="dxa"/>
          </w:tcPr>
          <w:p w14:paraId="6B892E80" w14:textId="77777777" w:rsidR="00C915C2" w:rsidRPr="009C64A1" w:rsidRDefault="00C915C2" w:rsidP="00C915C2">
            <w:pPr>
              <w:ind w:left="238"/>
            </w:pPr>
          </w:p>
        </w:tc>
        <w:tc>
          <w:tcPr>
            <w:tcW w:w="3690" w:type="dxa"/>
          </w:tcPr>
          <w:p w14:paraId="08C9D259" w14:textId="77777777" w:rsidR="00C915C2" w:rsidRPr="009C64A1" w:rsidRDefault="00C915C2" w:rsidP="005F7825">
            <w:pPr>
              <w:numPr>
                <w:ilvl w:val="0"/>
                <w:numId w:val="235"/>
              </w:numPr>
              <w:tabs>
                <w:tab w:val="left" w:pos="540"/>
              </w:tabs>
              <w:autoSpaceDE w:val="0"/>
              <w:autoSpaceDN w:val="0"/>
              <w:spacing w:before="0" w:beforeAutospacing="0" w:after="0" w:afterAutospacing="0" w:line="240" w:lineRule="auto"/>
              <w:rPr>
                <w:b/>
              </w:rPr>
            </w:pPr>
            <w:proofErr w:type="spellStart"/>
            <w:r w:rsidRPr="009C64A1">
              <w:rPr>
                <w:b/>
              </w:rPr>
              <w:t>Nhãn</w:t>
            </w:r>
            <w:proofErr w:type="spellEnd"/>
            <w:r w:rsidRPr="009C64A1">
              <w:rPr>
                <w:b/>
              </w:rPr>
              <w:t xml:space="preserve"> </w:t>
            </w:r>
            <w:proofErr w:type="spellStart"/>
            <w:r w:rsidRPr="009C64A1">
              <w:rPr>
                <w:b/>
              </w:rPr>
              <w:t>mác</w:t>
            </w:r>
            <w:proofErr w:type="spellEnd"/>
          </w:p>
        </w:tc>
        <w:tc>
          <w:tcPr>
            <w:tcW w:w="2340" w:type="dxa"/>
            <w:gridSpan w:val="4"/>
          </w:tcPr>
          <w:p w14:paraId="41975EE6" w14:textId="77777777" w:rsidR="00C915C2" w:rsidRPr="009C64A1" w:rsidRDefault="00C915C2" w:rsidP="00C915C2">
            <w:pPr>
              <w:jc w:val="center"/>
            </w:pPr>
          </w:p>
        </w:tc>
        <w:tc>
          <w:tcPr>
            <w:tcW w:w="2340" w:type="dxa"/>
            <w:gridSpan w:val="4"/>
          </w:tcPr>
          <w:p w14:paraId="67206ABB" w14:textId="77777777" w:rsidR="00C915C2" w:rsidRPr="009C64A1" w:rsidRDefault="00C915C2" w:rsidP="00C915C2">
            <w:pPr>
              <w:jc w:val="center"/>
            </w:pPr>
          </w:p>
        </w:tc>
      </w:tr>
      <w:tr w:rsidR="008B1B06" w:rsidRPr="009C64A1" w14:paraId="61C6E701" w14:textId="77777777" w:rsidTr="00C915C2">
        <w:trPr>
          <w:trHeight w:val="283"/>
        </w:trPr>
        <w:tc>
          <w:tcPr>
            <w:tcW w:w="840" w:type="dxa"/>
          </w:tcPr>
          <w:p w14:paraId="0756F4A8"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tcPr>
          <w:p w14:paraId="2DF4864F" w14:textId="77777777" w:rsidR="00C915C2" w:rsidRPr="009C64A1" w:rsidRDefault="00C915C2" w:rsidP="00C915C2">
            <w:pPr>
              <w:pStyle w:val="ListBullet"/>
              <w:rPr>
                <w:rFonts w:ascii="Times New Roman" w:hAnsi="Times New Roman"/>
                <w:sz w:val="26"/>
                <w:szCs w:val="26"/>
              </w:rPr>
            </w:pPr>
            <w:r w:rsidRPr="009C64A1">
              <w:rPr>
                <w:rFonts w:ascii="Times New Roman" w:hAnsi="Times New Roman"/>
                <w:sz w:val="26"/>
                <w:szCs w:val="26"/>
              </w:rPr>
              <w:t xml:space="preserve">1. MBA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nhãn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bằng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thép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gỉ</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chịu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thời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tiết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mưa</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nắng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chống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ăn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mòn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lắp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đặt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chắc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chắn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vỏ</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về</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phía</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sứ</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xuyên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các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liệu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khắc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chìm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phủ</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sơn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phai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Ngôn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ngữ</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ghi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nhãn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bằng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tiếng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Việt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w:t>
            </w:r>
            <w:proofErr w:type="spellStart"/>
            <w:r w:rsidRPr="009C64A1">
              <w:rPr>
                <w:rFonts w:ascii="Times New Roman" w:hAnsi="Times New Roman"/>
                <w:sz w:val="26"/>
                <w:szCs w:val="26"/>
              </w:rPr>
              <w:t>hoặc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tiếng</w:t>
            </w:r>
            <w:proofErr w:type="spellEnd"/>
            <w:r w:rsidRPr="009C64A1">
              <w:rPr>
                <w:rFonts w:ascii="Times New Roman" w:hAnsi="Times New Roman"/>
                <w:sz w:val="26"/>
                <w:szCs w:val="26"/>
              </w:rPr>
              <w:t xml:space="preserve"> Anh. </w:t>
            </w:r>
            <w:proofErr w:type="spellStart"/>
            <w:r w:rsidRPr="009C64A1">
              <w:rPr>
                <w:rFonts w:ascii="Times New Roman" w:hAnsi="Times New Roman"/>
                <w:sz w:val="26"/>
                <w:szCs w:val="26"/>
              </w:rPr>
              <w:t>Nhãn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lắp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chặt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với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thùng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vỏ</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bằng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rút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hoặc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hàn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tại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vị</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dễ</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quan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sát</w:t>
            </w:r>
            <w:proofErr w:type="spellEnd"/>
            <w:r w:rsidRPr="009C64A1">
              <w:rPr>
                <w:rFonts w:ascii="Times New Roman" w:hAnsi="Times New Roman"/>
                <w:sz w:val="26"/>
                <w:szCs w:val="26"/>
              </w:rPr>
              <w:t xml:space="preserve">. </w:t>
            </w:r>
          </w:p>
        </w:tc>
        <w:tc>
          <w:tcPr>
            <w:tcW w:w="2340" w:type="dxa"/>
            <w:gridSpan w:val="4"/>
          </w:tcPr>
          <w:p w14:paraId="18D13DCC"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2E3C7E52" w14:textId="77777777" w:rsidR="00C915C2" w:rsidRPr="009C64A1" w:rsidRDefault="00C915C2" w:rsidP="00C915C2">
            <w:pPr>
              <w:jc w:val="center"/>
            </w:pPr>
          </w:p>
        </w:tc>
      </w:tr>
      <w:tr w:rsidR="008B1B06" w:rsidRPr="009C64A1" w14:paraId="3C875555" w14:textId="77777777" w:rsidTr="00C915C2">
        <w:trPr>
          <w:trHeight w:val="283"/>
        </w:trPr>
        <w:tc>
          <w:tcPr>
            <w:tcW w:w="840" w:type="dxa"/>
          </w:tcPr>
          <w:p w14:paraId="2698FBB0"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tcPr>
          <w:p w14:paraId="55FC5F1C" w14:textId="77777777" w:rsidR="00C915C2" w:rsidRPr="009C64A1" w:rsidRDefault="00C915C2" w:rsidP="00C915C2">
            <w:pPr>
              <w:pStyle w:val="ListBullet"/>
              <w:rPr>
                <w:rFonts w:ascii="Times New Roman" w:hAnsi="Times New Roman"/>
                <w:sz w:val="26"/>
                <w:szCs w:val="26"/>
              </w:rPr>
            </w:pPr>
            <w:r w:rsidRPr="009C64A1">
              <w:rPr>
                <w:rFonts w:ascii="Times New Roman" w:hAnsi="Times New Roman"/>
                <w:sz w:val="26"/>
                <w:szCs w:val="26"/>
              </w:rPr>
              <w:t xml:space="preserve">2. </w:t>
            </w:r>
            <w:proofErr w:type="spellStart"/>
            <w:r w:rsidRPr="009C64A1">
              <w:rPr>
                <w:rFonts w:ascii="Times New Roman" w:hAnsi="Times New Roman"/>
                <w:sz w:val="26"/>
                <w:szCs w:val="26"/>
              </w:rPr>
              <w:t>Thông</w:t>
            </w:r>
            <w:proofErr w:type="spellEnd"/>
            <w:r w:rsidRPr="009C64A1">
              <w:rPr>
                <w:rFonts w:ascii="Times New Roman" w:hAnsi="Times New Roman"/>
                <w:sz w:val="26"/>
                <w:szCs w:val="26"/>
              </w:rPr>
              <w:t xml:space="preserve"> tin </w:t>
            </w:r>
            <w:proofErr w:type="spellStart"/>
            <w:r w:rsidRPr="009C64A1">
              <w:rPr>
                <w:rFonts w:ascii="Times New Roman" w:hAnsi="Times New Roman"/>
                <w:sz w:val="26"/>
                <w:szCs w:val="26"/>
              </w:rPr>
              <w:t>tối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thiểu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trên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nhãn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w:t>
            </w:r>
          </w:p>
        </w:tc>
        <w:tc>
          <w:tcPr>
            <w:tcW w:w="2340" w:type="dxa"/>
            <w:gridSpan w:val="4"/>
          </w:tcPr>
          <w:p w14:paraId="4DD99CA6" w14:textId="77777777" w:rsidR="00C915C2" w:rsidRPr="009C64A1" w:rsidRDefault="00C915C2" w:rsidP="00C915C2">
            <w:pPr>
              <w:jc w:val="center"/>
            </w:pPr>
          </w:p>
        </w:tc>
        <w:tc>
          <w:tcPr>
            <w:tcW w:w="2340" w:type="dxa"/>
            <w:gridSpan w:val="4"/>
          </w:tcPr>
          <w:p w14:paraId="305B603A" w14:textId="77777777" w:rsidR="00C915C2" w:rsidRPr="009C64A1" w:rsidRDefault="00C915C2" w:rsidP="00C915C2">
            <w:pPr>
              <w:jc w:val="center"/>
            </w:pPr>
          </w:p>
        </w:tc>
      </w:tr>
      <w:tr w:rsidR="008B1B06" w:rsidRPr="009C64A1" w14:paraId="398FC5A8" w14:textId="77777777" w:rsidTr="00C915C2">
        <w:trPr>
          <w:trHeight w:val="283"/>
        </w:trPr>
        <w:tc>
          <w:tcPr>
            <w:tcW w:w="840" w:type="dxa"/>
          </w:tcPr>
          <w:p w14:paraId="2EE16390" w14:textId="77777777" w:rsidR="00C915C2" w:rsidRPr="009C64A1" w:rsidRDefault="00C915C2" w:rsidP="00C915C2">
            <w:pPr>
              <w:ind w:left="238"/>
            </w:pPr>
          </w:p>
        </w:tc>
        <w:tc>
          <w:tcPr>
            <w:tcW w:w="3690" w:type="dxa"/>
          </w:tcPr>
          <w:p w14:paraId="17B5624F" w14:textId="77777777" w:rsidR="00C915C2" w:rsidRPr="009C64A1" w:rsidRDefault="00C915C2" w:rsidP="005F7825">
            <w:pPr>
              <w:numPr>
                <w:ilvl w:val="0"/>
                <w:numId w:val="238"/>
              </w:numPr>
              <w:tabs>
                <w:tab w:val="left" w:pos="851"/>
              </w:tabs>
              <w:spacing w:before="0" w:beforeAutospacing="0" w:after="0" w:afterAutospacing="0" w:line="240" w:lineRule="auto"/>
              <w:ind w:left="60" w:right="150" w:firstLine="360"/>
            </w:pPr>
            <w:proofErr w:type="spellStart"/>
            <w:r w:rsidRPr="009C64A1">
              <w:t>Loại</w:t>
            </w:r>
            <w:proofErr w:type="spellEnd"/>
            <w:r w:rsidRPr="009C64A1">
              <w:t xml:space="preserve"> MBA.</w:t>
            </w:r>
          </w:p>
        </w:tc>
        <w:tc>
          <w:tcPr>
            <w:tcW w:w="2340" w:type="dxa"/>
            <w:gridSpan w:val="4"/>
          </w:tcPr>
          <w:p w14:paraId="24891FC2"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3B940BA6" w14:textId="77777777" w:rsidR="00C915C2" w:rsidRPr="009C64A1" w:rsidRDefault="00C915C2" w:rsidP="00C915C2">
            <w:pPr>
              <w:jc w:val="center"/>
            </w:pPr>
          </w:p>
        </w:tc>
      </w:tr>
      <w:tr w:rsidR="008B1B06" w:rsidRPr="009C64A1" w14:paraId="2A400D82" w14:textId="77777777" w:rsidTr="00C915C2">
        <w:trPr>
          <w:trHeight w:val="283"/>
        </w:trPr>
        <w:tc>
          <w:tcPr>
            <w:tcW w:w="840" w:type="dxa"/>
          </w:tcPr>
          <w:p w14:paraId="5B9E9C84" w14:textId="77777777" w:rsidR="00C915C2" w:rsidRPr="009C64A1" w:rsidRDefault="00C915C2" w:rsidP="00C915C2">
            <w:pPr>
              <w:ind w:left="238"/>
            </w:pPr>
          </w:p>
        </w:tc>
        <w:tc>
          <w:tcPr>
            <w:tcW w:w="3690" w:type="dxa"/>
          </w:tcPr>
          <w:p w14:paraId="6EE74FAA" w14:textId="77777777" w:rsidR="00C915C2" w:rsidRPr="009C64A1" w:rsidRDefault="00C915C2" w:rsidP="005F7825">
            <w:pPr>
              <w:numPr>
                <w:ilvl w:val="0"/>
                <w:numId w:val="238"/>
              </w:numPr>
              <w:tabs>
                <w:tab w:val="left" w:pos="851"/>
              </w:tabs>
              <w:spacing w:before="0" w:beforeAutospacing="0" w:after="0" w:afterAutospacing="0" w:line="240" w:lineRule="auto"/>
              <w:ind w:left="60" w:right="150" w:firstLine="360"/>
            </w:pPr>
            <w:proofErr w:type="spellStart"/>
            <w:r w:rsidRPr="009C64A1">
              <w:t>Số</w:t>
            </w:r>
            <w:proofErr w:type="spellEnd"/>
            <w:r w:rsidRPr="009C64A1">
              <w:t xml:space="preserve"> </w:t>
            </w:r>
            <w:proofErr w:type="spellStart"/>
            <w:r w:rsidRPr="009C64A1">
              <w:t>hiệu</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w:t>
            </w:r>
          </w:p>
        </w:tc>
        <w:tc>
          <w:tcPr>
            <w:tcW w:w="2340" w:type="dxa"/>
            <w:gridSpan w:val="4"/>
          </w:tcPr>
          <w:p w14:paraId="3AE8132F"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7434D799" w14:textId="77777777" w:rsidR="00C915C2" w:rsidRPr="009C64A1" w:rsidRDefault="00C915C2" w:rsidP="00C915C2">
            <w:pPr>
              <w:jc w:val="center"/>
            </w:pPr>
          </w:p>
        </w:tc>
      </w:tr>
      <w:tr w:rsidR="008B1B06" w:rsidRPr="009C64A1" w14:paraId="3DAEACB6" w14:textId="77777777" w:rsidTr="00C915C2">
        <w:trPr>
          <w:trHeight w:val="283"/>
        </w:trPr>
        <w:tc>
          <w:tcPr>
            <w:tcW w:w="840" w:type="dxa"/>
          </w:tcPr>
          <w:p w14:paraId="7652F0B1" w14:textId="77777777" w:rsidR="00C915C2" w:rsidRPr="009C64A1" w:rsidRDefault="00C915C2" w:rsidP="00C915C2">
            <w:pPr>
              <w:ind w:left="238"/>
            </w:pPr>
          </w:p>
        </w:tc>
        <w:tc>
          <w:tcPr>
            <w:tcW w:w="3690" w:type="dxa"/>
          </w:tcPr>
          <w:p w14:paraId="66E8A68B" w14:textId="77777777" w:rsidR="00C915C2" w:rsidRPr="009C64A1" w:rsidRDefault="00C915C2" w:rsidP="005F7825">
            <w:pPr>
              <w:numPr>
                <w:ilvl w:val="0"/>
                <w:numId w:val="238"/>
              </w:numPr>
              <w:tabs>
                <w:tab w:val="left" w:pos="851"/>
              </w:tabs>
              <w:spacing w:before="0" w:beforeAutospacing="0" w:after="0" w:afterAutospacing="0" w:line="240" w:lineRule="auto"/>
              <w:ind w:left="60" w:right="150" w:firstLine="360"/>
            </w:pPr>
            <w:proofErr w:type="spellStart"/>
            <w:r w:rsidRPr="009C64A1">
              <w:t>Tên</w:t>
            </w:r>
            <w:proofErr w:type="spellEnd"/>
            <w:r w:rsidRPr="009C64A1">
              <w:t xml:space="preserve"> </w:t>
            </w:r>
            <w:proofErr w:type="spellStart"/>
            <w:r w:rsidRPr="009C64A1">
              <w:t>nhà</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quốc</w:t>
            </w:r>
            <w:proofErr w:type="spellEnd"/>
            <w:r w:rsidRPr="009C64A1">
              <w:t xml:space="preserve"> </w:t>
            </w:r>
            <w:proofErr w:type="spellStart"/>
            <w:r w:rsidRPr="009C64A1">
              <w:t>gia</w:t>
            </w:r>
            <w:proofErr w:type="spellEnd"/>
            <w:r w:rsidRPr="009C64A1">
              <w:t xml:space="preserve"> </w:t>
            </w:r>
            <w:proofErr w:type="spellStart"/>
            <w:r w:rsidRPr="009C64A1">
              <w:t>và</w:t>
            </w:r>
            <w:proofErr w:type="spellEnd"/>
            <w:r w:rsidRPr="009C64A1">
              <w:t xml:space="preserve"> </w:t>
            </w:r>
            <w:proofErr w:type="spellStart"/>
            <w:r w:rsidRPr="009C64A1">
              <w:t>thành</w:t>
            </w:r>
            <w:proofErr w:type="spellEnd"/>
            <w:r w:rsidRPr="009C64A1">
              <w:t xml:space="preserve"> </w:t>
            </w:r>
            <w:proofErr w:type="spellStart"/>
            <w:r w:rsidRPr="009C64A1">
              <w:t>phố</w:t>
            </w:r>
            <w:proofErr w:type="spellEnd"/>
            <w:r w:rsidRPr="009C64A1">
              <w:t xml:space="preserve"> mà MBA </w:t>
            </w:r>
            <w:proofErr w:type="spellStart"/>
            <w:r w:rsidRPr="009C64A1">
              <w:t>được</w:t>
            </w:r>
            <w:proofErr w:type="spellEnd"/>
            <w:r w:rsidRPr="009C64A1">
              <w:t xml:space="preserve"> </w:t>
            </w:r>
            <w:proofErr w:type="spellStart"/>
            <w:r w:rsidRPr="009C64A1">
              <w:t>lắp</w:t>
            </w:r>
            <w:proofErr w:type="spellEnd"/>
            <w:r w:rsidRPr="009C64A1">
              <w:t xml:space="preserve"> </w:t>
            </w:r>
            <w:proofErr w:type="spellStart"/>
            <w:r w:rsidRPr="009C64A1">
              <w:t>ráp</w:t>
            </w:r>
            <w:proofErr w:type="spellEnd"/>
            <w:r w:rsidRPr="009C64A1">
              <w:t>.</w:t>
            </w:r>
          </w:p>
        </w:tc>
        <w:tc>
          <w:tcPr>
            <w:tcW w:w="2340" w:type="dxa"/>
            <w:gridSpan w:val="4"/>
          </w:tcPr>
          <w:p w14:paraId="064A003C"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5FF7BA30" w14:textId="77777777" w:rsidR="00C915C2" w:rsidRPr="009C64A1" w:rsidRDefault="00C915C2" w:rsidP="00C915C2">
            <w:pPr>
              <w:jc w:val="center"/>
            </w:pPr>
          </w:p>
        </w:tc>
      </w:tr>
      <w:tr w:rsidR="008B1B06" w:rsidRPr="009C64A1" w14:paraId="5155F45A" w14:textId="77777777" w:rsidTr="00C915C2">
        <w:trPr>
          <w:trHeight w:val="283"/>
        </w:trPr>
        <w:tc>
          <w:tcPr>
            <w:tcW w:w="840" w:type="dxa"/>
          </w:tcPr>
          <w:p w14:paraId="7124A3D2" w14:textId="77777777" w:rsidR="00C915C2" w:rsidRPr="009C64A1" w:rsidRDefault="00C915C2" w:rsidP="00C915C2">
            <w:pPr>
              <w:ind w:left="238"/>
            </w:pPr>
          </w:p>
        </w:tc>
        <w:tc>
          <w:tcPr>
            <w:tcW w:w="3690" w:type="dxa"/>
          </w:tcPr>
          <w:p w14:paraId="25ADAA19" w14:textId="77777777" w:rsidR="00C915C2" w:rsidRPr="009C64A1" w:rsidRDefault="00C915C2" w:rsidP="005F7825">
            <w:pPr>
              <w:numPr>
                <w:ilvl w:val="0"/>
                <w:numId w:val="238"/>
              </w:numPr>
              <w:tabs>
                <w:tab w:val="left" w:pos="851"/>
              </w:tabs>
              <w:spacing w:before="0" w:beforeAutospacing="0" w:after="0" w:afterAutospacing="0" w:line="240" w:lineRule="auto"/>
              <w:ind w:left="60" w:right="150" w:firstLine="360"/>
            </w:pPr>
            <w:proofErr w:type="spellStart"/>
            <w:r w:rsidRPr="009C64A1">
              <w:t>Số</w:t>
            </w:r>
            <w:proofErr w:type="spellEnd"/>
            <w:r w:rsidRPr="009C64A1">
              <w:t xml:space="preserve"> </w:t>
            </w:r>
            <w:proofErr w:type="spellStart"/>
            <w:r w:rsidRPr="009C64A1">
              <w:t>sêri</w:t>
            </w:r>
            <w:proofErr w:type="spellEnd"/>
            <w:r w:rsidRPr="009C64A1">
              <w:t xml:space="preserve"> </w:t>
            </w:r>
            <w:proofErr w:type="spellStart"/>
            <w:r w:rsidRPr="009C64A1">
              <w:t>của</w:t>
            </w:r>
            <w:proofErr w:type="spellEnd"/>
            <w:r w:rsidRPr="009C64A1">
              <w:t xml:space="preserve"> </w:t>
            </w:r>
            <w:proofErr w:type="spellStart"/>
            <w:r w:rsidRPr="009C64A1">
              <w:t>nhà</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(Serial number).</w:t>
            </w:r>
          </w:p>
        </w:tc>
        <w:tc>
          <w:tcPr>
            <w:tcW w:w="2340" w:type="dxa"/>
            <w:gridSpan w:val="4"/>
          </w:tcPr>
          <w:p w14:paraId="12634FD6"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06FA748D" w14:textId="77777777" w:rsidR="00C915C2" w:rsidRPr="009C64A1" w:rsidRDefault="00C915C2" w:rsidP="00C915C2">
            <w:pPr>
              <w:jc w:val="center"/>
            </w:pPr>
          </w:p>
        </w:tc>
      </w:tr>
      <w:tr w:rsidR="008B1B06" w:rsidRPr="009C64A1" w14:paraId="62157E25" w14:textId="77777777" w:rsidTr="00C915C2">
        <w:trPr>
          <w:trHeight w:val="283"/>
        </w:trPr>
        <w:tc>
          <w:tcPr>
            <w:tcW w:w="840" w:type="dxa"/>
          </w:tcPr>
          <w:p w14:paraId="698C0433" w14:textId="77777777" w:rsidR="00C915C2" w:rsidRPr="009C64A1" w:rsidRDefault="00C915C2" w:rsidP="00C915C2">
            <w:pPr>
              <w:ind w:left="238"/>
            </w:pPr>
          </w:p>
        </w:tc>
        <w:tc>
          <w:tcPr>
            <w:tcW w:w="3690" w:type="dxa"/>
          </w:tcPr>
          <w:p w14:paraId="3B89FAC2" w14:textId="77777777" w:rsidR="00C915C2" w:rsidRPr="009C64A1" w:rsidRDefault="00C915C2" w:rsidP="005F7825">
            <w:pPr>
              <w:numPr>
                <w:ilvl w:val="0"/>
                <w:numId w:val="238"/>
              </w:numPr>
              <w:tabs>
                <w:tab w:val="left" w:pos="851"/>
              </w:tabs>
              <w:spacing w:before="0" w:beforeAutospacing="0" w:after="0" w:afterAutospacing="0" w:line="240" w:lineRule="auto"/>
              <w:ind w:left="60" w:right="150" w:firstLine="360"/>
            </w:pPr>
            <w:proofErr w:type="spellStart"/>
            <w:r w:rsidRPr="009C64A1">
              <w:t>Năm</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w:t>
            </w:r>
          </w:p>
        </w:tc>
        <w:tc>
          <w:tcPr>
            <w:tcW w:w="2340" w:type="dxa"/>
            <w:gridSpan w:val="4"/>
          </w:tcPr>
          <w:p w14:paraId="3765C356"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5603926F" w14:textId="77777777" w:rsidR="00C915C2" w:rsidRPr="009C64A1" w:rsidRDefault="00C915C2" w:rsidP="00C915C2">
            <w:pPr>
              <w:jc w:val="center"/>
            </w:pPr>
          </w:p>
        </w:tc>
      </w:tr>
      <w:tr w:rsidR="008B1B06" w:rsidRPr="009C64A1" w14:paraId="6E2ADEAD" w14:textId="77777777" w:rsidTr="00C915C2">
        <w:trPr>
          <w:trHeight w:val="283"/>
        </w:trPr>
        <w:tc>
          <w:tcPr>
            <w:tcW w:w="840" w:type="dxa"/>
          </w:tcPr>
          <w:p w14:paraId="6D9538C4" w14:textId="77777777" w:rsidR="00C915C2" w:rsidRPr="009C64A1" w:rsidRDefault="00C915C2" w:rsidP="00C915C2">
            <w:pPr>
              <w:ind w:left="238"/>
            </w:pPr>
          </w:p>
        </w:tc>
        <w:tc>
          <w:tcPr>
            <w:tcW w:w="3690" w:type="dxa"/>
          </w:tcPr>
          <w:p w14:paraId="10AFA38D" w14:textId="77777777" w:rsidR="00C915C2" w:rsidRPr="009C64A1" w:rsidRDefault="00C915C2" w:rsidP="005F7825">
            <w:pPr>
              <w:numPr>
                <w:ilvl w:val="0"/>
                <w:numId w:val="238"/>
              </w:numPr>
              <w:tabs>
                <w:tab w:val="left" w:pos="851"/>
              </w:tabs>
              <w:spacing w:before="0" w:beforeAutospacing="0" w:after="0" w:afterAutospacing="0" w:line="240" w:lineRule="auto"/>
              <w:ind w:left="60" w:right="150" w:firstLine="360"/>
            </w:pPr>
            <w:proofErr w:type="spellStart"/>
            <w:r w:rsidRPr="009C64A1">
              <w:t>Công</w:t>
            </w:r>
            <w:proofErr w:type="spellEnd"/>
            <w:r w:rsidRPr="009C64A1">
              <w:t xml:space="preserve"> </w:t>
            </w:r>
            <w:proofErr w:type="spellStart"/>
            <w:r w:rsidRPr="009C64A1">
              <w:t>suất</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(kVA </w:t>
            </w:r>
            <w:proofErr w:type="spellStart"/>
            <w:r w:rsidRPr="009C64A1">
              <w:t>hoặc</w:t>
            </w:r>
            <w:proofErr w:type="spellEnd"/>
            <w:r w:rsidRPr="009C64A1">
              <w:t xml:space="preserve"> MVA).</w:t>
            </w:r>
          </w:p>
        </w:tc>
        <w:tc>
          <w:tcPr>
            <w:tcW w:w="2340" w:type="dxa"/>
            <w:gridSpan w:val="4"/>
          </w:tcPr>
          <w:p w14:paraId="3D2224E0"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61ED783E" w14:textId="77777777" w:rsidR="00C915C2" w:rsidRPr="009C64A1" w:rsidRDefault="00C915C2" w:rsidP="00C915C2">
            <w:pPr>
              <w:jc w:val="center"/>
            </w:pPr>
          </w:p>
        </w:tc>
      </w:tr>
      <w:tr w:rsidR="008B1B06" w:rsidRPr="009C64A1" w14:paraId="56B0C024" w14:textId="77777777" w:rsidTr="00C915C2">
        <w:trPr>
          <w:trHeight w:val="283"/>
        </w:trPr>
        <w:tc>
          <w:tcPr>
            <w:tcW w:w="840" w:type="dxa"/>
          </w:tcPr>
          <w:p w14:paraId="7DAD9239" w14:textId="77777777" w:rsidR="00C915C2" w:rsidRPr="009C64A1" w:rsidRDefault="00C915C2" w:rsidP="00C915C2">
            <w:pPr>
              <w:ind w:left="238"/>
            </w:pPr>
          </w:p>
        </w:tc>
        <w:tc>
          <w:tcPr>
            <w:tcW w:w="3690" w:type="dxa"/>
          </w:tcPr>
          <w:p w14:paraId="06CF8CD2" w14:textId="77777777" w:rsidR="00C915C2" w:rsidRPr="009C64A1" w:rsidRDefault="00C915C2" w:rsidP="005F7825">
            <w:pPr>
              <w:numPr>
                <w:ilvl w:val="0"/>
                <w:numId w:val="238"/>
              </w:numPr>
              <w:tabs>
                <w:tab w:val="left" w:pos="851"/>
              </w:tabs>
              <w:spacing w:before="0" w:beforeAutospacing="0" w:after="0" w:afterAutospacing="0" w:line="240" w:lineRule="auto"/>
              <w:ind w:left="60" w:right="150" w:firstLine="360"/>
            </w:pPr>
            <w:proofErr w:type="spellStart"/>
            <w:r w:rsidRPr="009C64A1">
              <w:t>Tần</w:t>
            </w:r>
            <w:proofErr w:type="spellEnd"/>
            <w:r w:rsidRPr="009C64A1">
              <w:t xml:space="preserve"> </w:t>
            </w:r>
            <w:proofErr w:type="spellStart"/>
            <w:r w:rsidRPr="009C64A1">
              <w:t>số</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(Hz).</w:t>
            </w:r>
          </w:p>
        </w:tc>
        <w:tc>
          <w:tcPr>
            <w:tcW w:w="2340" w:type="dxa"/>
            <w:gridSpan w:val="4"/>
          </w:tcPr>
          <w:p w14:paraId="635A0E5B"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10E5B07F" w14:textId="77777777" w:rsidR="00C915C2" w:rsidRPr="009C64A1" w:rsidRDefault="00C915C2" w:rsidP="00C915C2">
            <w:pPr>
              <w:jc w:val="center"/>
            </w:pPr>
          </w:p>
        </w:tc>
      </w:tr>
      <w:tr w:rsidR="008B1B06" w:rsidRPr="009C64A1" w14:paraId="5C217D75" w14:textId="77777777" w:rsidTr="00C915C2">
        <w:trPr>
          <w:trHeight w:val="283"/>
        </w:trPr>
        <w:tc>
          <w:tcPr>
            <w:tcW w:w="840" w:type="dxa"/>
          </w:tcPr>
          <w:p w14:paraId="55C81445" w14:textId="77777777" w:rsidR="00C915C2" w:rsidRPr="009C64A1" w:rsidRDefault="00C915C2" w:rsidP="00C915C2">
            <w:pPr>
              <w:ind w:left="238"/>
            </w:pPr>
          </w:p>
        </w:tc>
        <w:tc>
          <w:tcPr>
            <w:tcW w:w="3690" w:type="dxa"/>
          </w:tcPr>
          <w:p w14:paraId="77BE8A2F" w14:textId="77777777" w:rsidR="00C915C2" w:rsidRPr="009C64A1" w:rsidRDefault="00C915C2" w:rsidP="005F7825">
            <w:pPr>
              <w:numPr>
                <w:ilvl w:val="0"/>
                <w:numId w:val="238"/>
              </w:numPr>
              <w:tabs>
                <w:tab w:val="left" w:pos="851"/>
              </w:tabs>
              <w:spacing w:before="0" w:beforeAutospacing="0" w:after="0" w:afterAutospacing="0" w:line="240" w:lineRule="auto"/>
              <w:ind w:left="60" w:right="150" w:firstLine="360"/>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(V </w:t>
            </w:r>
            <w:proofErr w:type="spellStart"/>
            <w:r w:rsidRPr="009C64A1">
              <w:t>hoặc</w:t>
            </w:r>
            <w:proofErr w:type="spellEnd"/>
            <w:r w:rsidRPr="009C64A1">
              <w:t xml:space="preserve"> kV) </w:t>
            </w:r>
            <w:proofErr w:type="spellStart"/>
            <w:r w:rsidRPr="009C64A1">
              <w:t>phía</w:t>
            </w:r>
            <w:proofErr w:type="spellEnd"/>
            <w:r w:rsidRPr="009C64A1">
              <w:t xml:space="preserve"> </w:t>
            </w:r>
            <w:proofErr w:type="spellStart"/>
            <w:r w:rsidRPr="009C64A1">
              <w:t>sơ</w:t>
            </w:r>
            <w:proofErr w:type="spellEnd"/>
            <w:r w:rsidRPr="009C64A1">
              <w:t xml:space="preserve"> </w:t>
            </w:r>
            <w:proofErr w:type="spellStart"/>
            <w:r w:rsidRPr="009C64A1">
              <w:t>cấp</w:t>
            </w:r>
            <w:proofErr w:type="spellEnd"/>
            <w:r w:rsidRPr="009C64A1">
              <w:t>/</w:t>
            </w:r>
            <w:proofErr w:type="spellStart"/>
            <w:r w:rsidRPr="009C64A1">
              <w:t>thứ</w:t>
            </w:r>
            <w:proofErr w:type="spellEnd"/>
            <w:r w:rsidRPr="009C64A1">
              <w:t xml:space="preserve"> </w:t>
            </w:r>
            <w:proofErr w:type="spellStart"/>
            <w:r w:rsidRPr="009C64A1">
              <w:t>cấp</w:t>
            </w:r>
            <w:proofErr w:type="spellEnd"/>
            <w:r w:rsidRPr="009C64A1">
              <w:t xml:space="preserve"> </w:t>
            </w:r>
            <w:proofErr w:type="spellStart"/>
            <w:r w:rsidRPr="009C64A1">
              <w:t>và</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ứng</w:t>
            </w:r>
            <w:proofErr w:type="spellEnd"/>
            <w:r w:rsidRPr="009C64A1">
              <w:t xml:space="preserve"> </w:t>
            </w:r>
            <w:proofErr w:type="spellStart"/>
            <w:r w:rsidRPr="009C64A1">
              <w:t>với</w:t>
            </w:r>
            <w:proofErr w:type="spellEnd"/>
            <w:r w:rsidRPr="009C64A1">
              <w:t xml:space="preserve"> </w:t>
            </w:r>
            <w:proofErr w:type="spellStart"/>
            <w:r w:rsidRPr="009C64A1">
              <w:t>các</w:t>
            </w:r>
            <w:proofErr w:type="spellEnd"/>
            <w:r w:rsidRPr="009C64A1">
              <w:t xml:space="preserve"> </w:t>
            </w:r>
            <w:proofErr w:type="spellStart"/>
            <w:r w:rsidRPr="009C64A1">
              <w:t>nấc</w:t>
            </w:r>
            <w:proofErr w:type="spellEnd"/>
            <w:r w:rsidRPr="009C64A1">
              <w:t xml:space="preserve"> </w:t>
            </w:r>
            <w:proofErr w:type="spellStart"/>
            <w:r w:rsidRPr="009C64A1">
              <w:t>điều</w:t>
            </w:r>
            <w:proofErr w:type="spellEnd"/>
            <w:r w:rsidRPr="009C64A1">
              <w:t xml:space="preserve"> </w:t>
            </w:r>
            <w:proofErr w:type="spellStart"/>
            <w:r w:rsidRPr="009C64A1">
              <w:t>chỉnh</w:t>
            </w:r>
            <w:proofErr w:type="spellEnd"/>
            <w:r w:rsidRPr="009C64A1">
              <w:t>.</w:t>
            </w:r>
            <w:r w:rsidRPr="009C64A1" w:rsidDel="00F67CB4">
              <w:t xml:space="preserve"> </w:t>
            </w:r>
          </w:p>
        </w:tc>
        <w:tc>
          <w:tcPr>
            <w:tcW w:w="2340" w:type="dxa"/>
            <w:gridSpan w:val="4"/>
          </w:tcPr>
          <w:p w14:paraId="63C81539"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0DE31822" w14:textId="77777777" w:rsidR="00C915C2" w:rsidRPr="009C64A1" w:rsidRDefault="00C915C2" w:rsidP="00C915C2">
            <w:pPr>
              <w:jc w:val="center"/>
            </w:pPr>
          </w:p>
        </w:tc>
      </w:tr>
      <w:tr w:rsidR="008B1B06" w:rsidRPr="009C64A1" w14:paraId="29567939" w14:textId="77777777" w:rsidTr="00C915C2">
        <w:trPr>
          <w:trHeight w:val="283"/>
        </w:trPr>
        <w:tc>
          <w:tcPr>
            <w:tcW w:w="840" w:type="dxa"/>
          </w:tcPr>
          <w:p w14:paraId="0BD6D8AF" w14:textId="77777777" w:rsidR="00C915C2" w:rsidRPr="009C64A1" w:rsidRDefault="00C915C2" w:rsidP="00C915C2">
            <w:pPr>
              <w:ind w:left="238"/>
            </w:pPr>
          </w:p>
        </w:tc>
        <w:tc>
          <w:tcPr>
            <w:tcW w:w="3690" w:type="dxa"/>
          </w:tcPr>
          <w:p w14:paraId="4C43699F" w14:textId="77777777" w:rsidR="00C915C2" w:rsidRPr="009C64A1" w:rsidRDefault="00C915C2" w:rsidP="005F7825">
            <w:pPr>
              <w:numPr>
                <w:ilvl w:val="0"/>
                <w:numId w:val="238"/>
              </w:numPr>
              <w:tabs>
                <w:tab w:val="left" w:pos="851"/>
              </w:tabs>
              <w:spacing w:before="0" w:beforeAutospacing="0" w:after="0" w:afterAutospacing="0" w:line="240" w:lineRule="auto"/>
              <w:ind w:left="60" w:right="150" w:firstLine="360"/>
            </w:pPr>
            <w:proofErr w:type="spellStart"/>
            <w:r w:rsidRPr="009C64A1">
              <w:t>Dòng</w:t>
            </w:r>
            <w:proofErr w:type="spellEnd"/>
            <w:r w:rsidRPr="009C64A1">
              <w:t xml:space="preserve"> </w:t>
            </w:r>
            <w:proofErr w:type="spellStart"/>
            <w:r w:rsidRPr="009C64A1">
              <w:t>điện</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(A </w:t>
            </w:r>
            <w:proofErr w:type="spellStart"/>
            <w:r w:rsidRPr="009C64A1">
              <w:t>hoặc</w:t>
            </w:r>
            <w:proofErr w:type="spellEnd"/>
            <w:r w:rsidRPr="009C64A1">
              <w:t xml:space="preserve"> kA) </w:t>
            </w:r>
            <w:proofErr w:type="spellStart"/>
            <w:r w:rsidRPr="009C64A1">
              <w:t>phía</w:t>
            </w:r>
            <w:proofErr w:type="spellEnd"/>
            <w:r w:rsidRPr="009C64A1">
              <w:t xml:space="preserve"> </w:t>
            </w:r>
            <w:proofErr w:type="spellStart"/>
            <w:r w:rsidRPr="009C64A1">
              <w:t>sơ</w:t>
            </w:r>
            <w:proofErr w:type="spellEnd"/>
            <w:r w:rsidRPr="009C64A1">
              <w:t xml:space="preserve"> </w:t>
            </w:r>
            <w:proofErr w:type="spellStart"/>
            <w:r w:rsidRPr="009C64A1">
              <w:t>cấp</w:t>
            </w:r>
            <w:proofErr w:type="spellEnd"/>
            <w:r w:rsidRPr="009C64A1">
              <w:t xml:space="preserve">/ </w:t>
            </w:r>
            <w:proofErr w:type="spellStart"/>
            <w:r w:rsidRPr="009C64A1">
              <w:t>thứ</w:t>
            </w:r>
            <w:proofErr w:type="spellEnd"/>
            <w:r w:rsidRPr="009C64A1">
              <w:t xml:space="preserve"> </w:t>
            </w:r>
            <w:proofErr w:type="spellStart"/>
            <w:r w:rsidRPr="009C64A1">
              <w:t>cấp</w:t>
            </w:r>
            <w:proofErr w:type="spellEnd"/>
            <w:r w:rsidRPr="009C64A1">
              <w:t>.</w:t>
            </w:r>
          </w:p>
        </w:tc>
        <w:tc>
          <w:tcPr>
            <w:tcW w:w="2340" w:type="dxa"/>
            <w:gridSpan w:val="4"/>
          </w:tcPr>
          <w:p w14:paraId="5137CD81"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64D3B869" w14:textId="77777777" w:rsidR="00C915C2" w:rsidRPr="009C64A1" w:rsidRDefault="00C915C2" w:rsidP="00C915C2">
            <w:pPr>
              <w:jc w:val="center"/>
            </w:pPr>
          </w:p>
        </w:tc>
      </w:tr>
      <w:tr w:rsidR="008B1B06" w:rsidRPr="009C64A1" w14:paraId="329E7529" w14:textId="77777777" w:rsidTr="00C915C2">
        <w:trPr>
          <w:trHeight w:val="283"/>
        </w:trPr>
        <w:tc>
          <w:tcPr>
            <w:tcW w:w="840" w:type="dxa"/>
          </w:tcPr>
          <w:p w14:paraId="75755AD1" w14:textId="77777777" w:rsidR="00C915C2" w:rsidRPr="009C64A1" w:rsidRDefault="00C915C2" w:rsidP="00C915C2">
            <w:pPr>
              <w:ind w:left="238"/>
            </w:pPr>
          </w:p>
        </w:tc>
        <w:tc>
          <w:tcPr>
            <w:tcW w:w="3690" w:type="dxa"/>
          </w:tcPr>
          <w:p w14:paraId="3229FF55" w14:textId="77777777" w:rsidR="00C915C2" w:rsidRPr="009C64A1" w:rsidRDefault="00C915C2" w:rsidP="005F7825">
            <w:pPr>
              <w:numPr>
                <w:ilvl w:val="0"/>
                <w:numId w:val="238"/>
              </w:numPr>
              <w:tabs>
                <w:tab w:val="left" w:pos="851"/>
              </w:tabs>
              <w:spacing w:before="0" w:beforeAutospacing="0" w:after="0" w:afterAutospacing="0" w:line="240" w:lineRule="auto"/>
              <w:ind w:left="60" w:right="150" w:firstLine="360"/>
            </w:pPr>
            <w:proofErr w:type="spellStart"/>
            <w:r w:rsidRPr="009C64A1">
              <w:t>Sơ</w:t>
            </w:r>
            <w:proofErr w:type="spellEnd"/>
            <w:r w:rsidRPr="009C64A1">
              <w:t xml:space="preserve"> </w:t>
            </w:r>
            <w:proofErr w:type="spellStart"/>
            <w:r w:rsidRPr="009C64A1">
              <w:t>đồ</w:t>
            </w:r>
            <w:proofErr w:type="spellEnd"/>
            <w:r w:rsidRPr="009C64A1">
              <w:t xml:space="preserve"> </w:t>
            </w:r>
            <w:proofErr w:type="spellStart"/>
            <w:r w:rsidRPr="009C64A1">
              <w:t>đấu</w:t>
            </w:r>
            <w:proofErr w:type="spellEnd"/>
            <w:r w:rsidRPr="009C64A1">
              <w:t xml:space="preserve"> </w:t>
            </w:r>
            <w:proofErr w:type="spellStart"/>
            <w:r w:rsidRPr="009C64A1">
              <w:t>dây</w:t>
            </w:r>
            <w:proofErr w:type="spellEnd"/>
            <w:r w:rsidRPr="009C64A1">
              <w:t>/</w:t>
            </w:r>
            <w:proofErr w:type="spellStart"/>
            <w:r w:rsidRPr="009C64A1">
              <w:t>Tổ</w:t>
            </w:r>
            <w:proofErr w:type="spellEnd"/>
            <w:r w:rsidRPr="009C64A1">
              <w:t xml:space="preserve"> </w:t>
            </w:r>
            <w:proofErr w:type="spellStart"/>
            <w:r w:rsidRPr="009C64A1">
              <w:t>đấu</w:t>
            </w:r>
            <w:proofErr w:type="spellEnd"/>
            <w:r w:rsidRPr="009C64A1">
              <w:t xml:space="preserve"> </w:t>
            </w:r>
            <w:proofErr w:type="spellStart"/>
            <w:r w:rsidRPr="009C64A1">
              <w:t>dây</w:t>
            </w:r>
            <w:proofErr w:type="spellEnd"/>
            <w:r w:rsidRPr="009C64A1">
              <w:t xml:space="preserve">. </w:t>
            </w:r>
          </w:p>
        </w:tc>
        <w:tc>
          <w:tcPr>
            <w:tcW w:w="2340" w:type="dxa"/>
            <w:gridSpan w:val="4"/>
          </w:tcPr>
          <w:p w14:paraId="10354004"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65E58EA6" w14:textId="77777777" w:rsidR="00C915C2" w:rsidRPr="009C64A1" w:rsidRDefault="00C915C2" w:rsidP="00C915C2">
            <w:pPr>
              <w:jc w:val="center"/>
            </w:pPr>
          </w:p>
        </w:tc>
      </w:tr>
      <w:tr w:rsidR="008B1B06" w:rsidRPr="009C64A1" w14:paraId="10426F0B" w14:textId="77777777" w:rsidTr="00C915C2">
        <w:trPr>
          <w:trHeight w:val="283"/>
        </w:trPr>
        <w:tc>
          <w:tcPr>
            <w:tcW w:w="840" w:type="dxa"/>
          </w:tcPr>
          <w:p w14:paraId="04016D3B" w14:textId="77777777" w:rsidR="00C915C2" w:rsidRPr="009C64A1" w:rsidRDefault="00C915C2" w:rsidP="00C915C2">
            <w:pPr>
              <w:ind w:left="238"/>
            </w:pPr>
          </w:p>
        </w:tc>
        <w:tc>
          <w:tcPr>
            <w:tcW w:w="3690" w:type="dxa"/>
          </w:tcPr>
          <w:p w14:paraId="45C820EA" w14:textId="77777777" w:rsidR="00C915C2" w:rsidRPr="009C64A1" w:rsidRDefault="00C915C2" w:rsidP="005F7825">
            <w:pPr>
              <w:numPr>
                <w:ilvl w:val="0"/>
                <w:numId w:val="238"/>
              </w:numPr>
              <w:tabs>
                <w:tab w:val="left" w:pos="851"/>
              </w:tabs>
              <w:spacing w:before="0" w:beforeAutospacing="0" w:after="0" w:afterAutospacing="0" w:line="240" w:lineRule="auto"/>
              <w:ind w:left="60" w:right="150" w:firstLine="360"/>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Uk</w:t>
            </w:r>
            <w:proofErr w:type="spellEnd"/>
            <w:r w:rsidRPr="009C64A1">
              <w:t xml:space="preserve">%)  </w:t>
            </w:r>
          </w:p>
        </w:tc>
        <w:tc>
          <w:tcPr>
            <w:tcW w:w="2340" w:type="dxa"/>
            <w:gridSpan w:val="4"/>
          </w:tcPr>
          <w:p w14:paraId="29A3787E"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7F52382F" w14:textId="77777777" w:rsidR="00C915C2" w:rsidRPr="009C64A1" w:rsidRDefault="00C915C2" w:rsidP="00C915C2">
            <w:pPr>
              <w:jc w:val="center"/>
            </w:pPr>
          </w:p>
        </w:tc>
      </w:tr>
      <w:tr w:rsidR="008B1B06" w:rsidRPr="009C64A1" w14:paraId="13B30A0D" w14:textId="77777777" w:rsidTr="00C915C2">
        <w:trPr>
          <w:trHeight w:val="283"/>
        </w:trPr>
        <w:tc>
          <w:tcPr>
            <w:tcW w:w="840" w:type="dxa"/>
          </w:tcPr>
          <w:p w14:paraId="5FAAB829" w14:textId="77777777" w:rsidR="00C915C2" w:rsidRPr="009C64A1" w:rsidRDefault="00C915C2" w:rsidP="00C915C2">
            <w:pPr>
              <w:ind w:left="238"/>
            </w:pPr>
          </w:p>
        </w:tc>
        <w:tc>
          <w:tcPr>
            <w:tcW w:w="3690" w:type="dxa"/>
          </w:tcPr>
          <w:p w14:paraId="3367DB75" w14:textId="77777777" w:rsidR="00C915C2" w:rsidRPr="009C64A1" w:rsidRDefault="00C915C2" w:rsidP="005F7825">
            <w:pPr>
              <w:numPr>
                <w:ilvl w:val="0"/>
                <w:numId w:val="238"/>
              </w:numPr>
              <w:tabs>
                <w:tab w:val="left" w:pos="851"/>
              </w:tabs>
              <w:spacing w:before="0" w:beforeAutospacing="0" w:after="0" w:afterAutospacing="0" w:line="240" w:lineRule="auto"/>
              <w:ind w:left="60" w:right="150" w:firstLine="360"/>
            </w:pPr>
            <w:proofErr w:type="spellStart"/>
            <w:r w:rsidRPr="009C64A1">
              <w:t>Tổn</w:t>
            </w:r>
            <w:proofErr w:type="spellEnd"/>
            <w:r w:rsidRPr="009C64A1">
              <w:t xml:space="preserve"> </w:t>
            </w:r>
            <w:proofErr w:type="spellStart"/>
            <w:r w:rsidRPr="009C64A1">
              <w:t>hao</w:t>
            </w:r>
            <w:proofErr w:type="spellEnd"/>
            <w:r w:rsidRPr="009C64A1">
              <w:t xml:space="preserve"> </w:t>
            </w:r>
            <w:proofErr w:type="spellStart"/>
            <w:r w:rsidRPr="009C64A1">
              <w:t>không</w:t>
            </w:r>
            <w:proofErr w:type="spellEnd"/>
            <w:r w:rsidRPr="009C64A1">
              <w:t xml:space="preserve"> </w:t>
            </w:r>
            <w:proofErr w:type="spellStart"/>
            <w:r w:rsidRPr="009C64A1">
              <w:t>tải</w:t>
            </w:r>
            <w:proofErr w:type="spellEnd"/>
            <w:r w:rsidRPr="009C64A1">
              <w:t xml:space="preserve"> (Po); </w:t>
            </w:r>
            <w:proofErr w:type="spellStart"/>
            <w:r w:rsidRPr="009C64A1">
              <w:t>tổn</w:t>
            </w:r>
            <w:proofErr w:type="spellEnd"/>
            <w:r w:rsidRPr="009C64A1">
              <w:t xml:space="preserve"> </w:t>
            </w:r>
            <w:proofErr w:type="spellStart"/>
            <w:r w:rsidRPr="009C64A1">
              <w:t>hao</w:t>
            </w:r>
            <w:proofErr w:type="spellEnd"/>
            <w:r w:rsidRPr="009C64A1">
              <w:t xml:space="preserve"> có </w:t>
            </w:r>
            <w:proofErr w:type="spellStart"/>
            <w:r w:rsidRPr="009C64A1">
              <w:t>tải</w:t>
            </w:r>
            <w:proofErr w:type="spellEnd"/>
            <w:r w:rsidRPr="009C64A1">
              <w:t xml:space="preserve"> (Pk) ở </w:t>
            </w: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75</w:t>
            </w:r>
            <w:r w:rsidRPr="009C64A1">
              <w:rPr>
                <w:vertAlign w:val="superscript"/>
              </w:rPr>
              <w:t>0</w:t>
            </w:r>
            <w:r w:rsidRPr="009C64A1">
              <w:t>C.</w:t>
            </w:r>
          </w:p>
        </w:tc>
        <w:tc>
          <w:tcPr>
            <w:tcW w:w="2340" w:type="dxa"/>
            <w:gridSpan w:val="4"/>
          </w:tcPr>
          <w:p w14:paraId="325AD3D3"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617D0198" w14:textId="77777777" w:rsidR="00C915C2" w:rsidRPr="009C64A1" w:rsidRDefault="00C915C2" w:rsidP="00C915C2">
            <w:pPr>
              <w:jc w:val="center"/>
            </w:pPr>
          </w:p>
        </w:tc>
      </w:tr>
      <w:tr w:rsidR="008B1B06" w:rsidRPr="009C64A1" w14:paraId="49BFFDEC" w14:textId="77777777" w:rsidTr="00C915C2">
        <w:trPr>
          <w:trHeight w:val="283"/>
        </w:trPr>
        <w:tc>
          <w:tcPr>
            <w:tcW w:w="840" w:type="dxa"/>
          </w:tcPr>
          <w:p w14:paraId="5695426E" w14:textId="77777777" w:rsidR="00C915C2" w:rsidRPr="009C64A1" w:rsidRDefault="00C915C2" w:rsidP="00C915C2">
            <w:pPr>
              <w:ind w:left="238"/>
            </w:pPr>
          </w:p>
        </w:tc>
        <w:tc>
          <w:tcPr>
            <w:tcW w:w="3690" w:type="dxa"/>
          </w:tcPr>
          <w:p w14:paraId="37224828" w14:textId="77777777" w:rsidR="00C915C2" w:rsidRPr="009C64A1" w:rsidRDefault="00C915C2" w:rsidP="005F7825">
            <w:pPr>
              <w:numPr>
                <w:ilvl w:val="0"/>
                <w:numId w:val="238"/>
              </w:numPr>
              <w:tabs>
                <w:tab w:val="left" w:pos="851"/>
              </w:tabs>
              <w:spacing w:before="0" w:beforeAutospacing="0" w:after="0" w:afterAutospacing="0" w:line="240" w:lineRule="auto"/>
              <w:ind w:left="60" w:right="150" w:firstLine="360"/>
            </w:pPr>
            <w:proofErr w:type="spellStart"/>
            <w:r w:rsidRPr="009C64A1">
              <w:t>Kiểu</w:t>
            </w:r>
            <w:proofErr w:type="spellEnd"/>
            <w:r w:rsidRPr="009C64A1">
              <w:t xml:space="preserve"> </w:t>
            </w:r>
            <w:proofErr w:type="spellStart"/>
            <w:r w:rsidRPr="009C64A1">
              <w:t>làm</w:t>
            </w:r>
            <w:proofErr w:type="spellEnd"/>
            <w:r w:rsidRPr="009C64A1">
              <w:t xml:space="preserve"> </w:t>
            </w:r>
            <w:proofErr w:type="spellStart"/>
            <w:r w:rsidRPr="009C64A1">
              <w:t>mát</w:t>
            </w:r>
            <w:proofErr w:type="spellEnd"/>
            <w:r w:rsidRPr="009C64A1">
              <w:t>.</w:t>
            </w:r>
          </w:p>
        </w:tc>
        <w:tc>
          <w:tcPr>
            <w:tcW w:w="2340" w:type="dxa"/>
            <w:gridSpan w:val="4"/>
          </w:tcPr>
          <w:p w14:paraId="39370A56"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0F945CFD" w14:textId="77777777" w:rsidR="00C915C2" w:rsidRPr="009C64A1" w:rsidRDefault="00C915C2" w:rsidP="00C915C2">
            <w:pPr>
              <w:jc w:val="center"/>
            </w:pPr>
          </w:p>
        </w:tc>
      </w:tr>
      <w:tr w:rsidR="008B1B06" w:rsidRPr="009C64A1" w14:paraId="6A355CF8" w14:textId="77777777" w:rsidTr="00C915C2">
        <w:trPr>
          <w:trHeight w:val="283"/>
        </w:trPr>
        <w:tc>
          <w:tcPr>
            <w:tcW w:w="840" w:type="dxa"/>
          </w:tcPr>
          <w:p w14:paraId="657D206C" w14:textId="77777777" w:rsidR="00C915C2" w:rsidRPr="009C64A1" w:rsidRDefault="00C915C2" w:rsidP="00C915C2">
            <w:pPr>
              <w:ind w:left="238"/>
            </w:pPr>
          </w:p>
        </w:tc>
        <w:tc>
          <w:tcPr>
            <w:tcW w:w="3690" w:type="dxa"/>
          </w:tcPr>
          <w:p w14:paraId="0C51B956" w14:textId="77777777" w:rsidR="00C915C2" w:rsidRPr="009C64A1" w:rsidRDefault="00C915C2" w:rsidP="005F7825">
            <w:pPr>
              <w:numPr>
                <w:ilvl w:val="0"/>
                <w:numId w:val="238"/>
              </w:numPr>
              <w:tabs>
                <w:tab w:val="left" w:pos="851"/>
              </w:tabs>
              <w:spacing w:before="0" w:beforeAutospacing="0" w:after="0" w:afterAutospacing="0" w:line="240" w:lineRule="auto"/>
              <w:ind w:left="60" w:right="150" w:firstLine="360"/>
            </w:pPr>
            <w:proofErr w:type="spellStart"/>
            <w:r w:rsidRPr="009C64A1">
              <w:t>Khối</w:t>
            </w:r>
            <w:proofErr w:type="spellEnd"/>
            <w:r w:rsidRPr="009C64A1">
              <w:t xml:space="preserve"> </w:t>
            </w:r>
            <w:proofErr w:type="spellStart"/>
            <w:r w:rsidRPr="009C64A1">
              <w:t>lượng</w:t>
            </w:r>
            <w:proofErr w:type="spellEnd"/>
            <w:r w:rsidRPr="009C64A1">
              <w:t xml:space="preserve"> </w:t>
            </w:r>
            <w:proofErr w:type="spellStart"/>
            <w:r w:rsidRPr="009C64A1">
              <w:t>tổng</w:t>
            </w:r>
            <w:proofErr w:type="spellEnd"/>
            <w:r w:rsidRPr="009C64A1">
              <w:t>.</w:t>
            </w:r>
          </w:p>
        </w:tc>
        <w:tc>
          <w:tcPr>
            <w:tcW w:w="2340" w:type="dxa"/>
            <w:gridSpan w:val="4"/>
          </w:tcPr>
          <w:p w14:paraId="363FD383"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49A21611" w14:textId="77777777" w:rsidR="00C915C2" w:rsidRPr="009C64A1" w:rsidRDefault="00C915C2" w:rsidP="00C915C2">
            <w:pPr>
              <w:jc w:val="center"/>
            </w:pPr>
          </w:p>
        </w:tc>
      </w:tr>
      <w:tr w:rsidR="008B1B06" w:rsidRPr="009C64A1" w14:paraId="4F67EB80" w14:textId="77777777" w:rsidTr="00C915C2">
        <w:trPr>
          <w:trHeight w:val="283"/>
        </w:trPr>
        <w:tc>
          <w:tcPr>
            <w:tcW w:w="840" w:type="dxa"/>
          </w:tcPr>
          <w:p w14:paraId="1C3C8B49" w14:textId="77777777" w:rsidR="00C915C2" w:rsidRPr="009C64A1" w:rsidRDefault="00C915C2" w:rsidP="00C915C2">
            <w:pPr>
              <w:ind w:left="238"/>
            </w:pPr>
          </w:p>
        </w:tc>
        <w:tc>
          <w:tcPr>
            <w:tcW w:w="3690" w:type="dxa"/>
          </w:tcPr>
          <w:p w14:paraId="59B8264A" w14:textId="77777777" w:rsidR="00C915C2" w:rsidRPr="009C64A1" w:rsidRDefault="00C915C2" w:rsidP="005F7825">
            <w:pPr>
              <w:numPr>
                <w:ilvl w:val="0"/>
                <w:numId w:val="238"/>
              </w:numPr>
              <w:tabs>
                <w:tab w:val="left" w:pos="851"/>
              </w:tabs>
              <w:spacing w:before="0" w:beforeAutospacing="0" w:after="0" w:afterAutospacing="0" w:line="240" w:lineRule="auto"/>
              <w:ind w:left="60" w:right="150" w:firstLine="360"/>
            </w:pPr>
            <w:proofErr w:type="spellStart"/>
            <w:r w:rsidRPr="009C64A1">
              <w:t>Thể</w:t>
            </w:r>
            <w:proofErr w:type="spellEnd"/>
            <w:r w:rsidRPr="009C64A1">
              <w:t xml:space="preserve"> </w:t>
            </w:r>
            <w:proofErr w:type="spellStart"/>
            <w:r w:rsidRPr="009C64A1">
              <w:t>tích</w:t>
            </w:r>
            <w:proofErr w:type="spellEnd"/>
            <w:r w:rsidRPr="009C64A1">
              <w:t xml:space="preserve"> </w:t>
            </w:r>
            <w:proofErr w:type="spellStart"/>
            <w:r w:rsidRPr="009C64A1">
              <w:t>dầu</w:t>
            </w:r>
            <w:proofErr w:type="spellEnd"/>
            <w:r w:rsidRPr="009C64A1">
              <w:t>.</w:t>
            </w:r>
          </w:p>
        </w:tc>
        <w:tc>
          <w:tcPr>
            <w:tcW w:w="2340" w:type="dxa"/>
            <w:gridSpan w:val="4"/>
          </w:tcPr>
          <w:p w14:paraId="08A1DC9F"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44997D47" w14:textId="77777777" w:rsidR="00C915C2" w:rsidRPr="009C64A1" w:rsidRDefault="00C915C2" w:rsidP="00C915C2">
            <w:pPr>
              <w:jc w:val="center"/>
            </w:pPr>
          </w:p>
        </w:tc>
      </w:tr>
      <w:tr w:rsidR="008B1B06" w:rsidRPr="009C64A1" w14:paraId="73FE6DE6" w14:textId="77777777" w:rsidTr="00C915C2">
        <w:trPr>
          <w:trHeight w:val="283"/>
        </w:trPr>
        <w:tc>
          <w:tcPr>
            <w:tcW w:w="840" w:type="dxa"/>
          </w:tcPr>
          <w:p w14:paraId="60C27E1E" w14:textId="77777777" w:rsidR="00C915C2" w:rsidRPr="009C64A1" w:rsidRDefault="00C915C2" w:rsidP="00C915C2">
            <w:pPr>
              <w:ind w:left="238"/>
            </w:pPr>
          </w:p>
        </w:tc>
        <w:tc>
          <w:tcPr>
            <w:tcW w:w="3690" w:type="dxa"/>
          </w:tcPr>
          <w:p w14:paraId="206D1EF7" w14:textId="77777777" w:rsidR="00C915C2" w:rsidRPr="009C64A1" w:rsidRDefault="00C915C2" w:rsidP="005F7825">
            <w:pPr>
              <w:numPr>
                <w:ilvl w:val="0"/>
                <w:numId w:val="235"/>
              </w:numPr>
              <w:tabs>
                <w:tab w:val="left" w:pos="540"/>
              </w:tabs>
              <w:autoSpaceDE w:val="0"/>
              <w:autoSpaceDN w:val="0"/>
              <w:spacing w:before="0" w:beforeAutospacing="0" w:after="0" w:afterAutospacing="0" w:line="240" w:lineRule="auto"/>
            </w:pPr>
            <w:r w:rsidRPr="009C64A1">
              <w:rPr>
                <w:b/>
              </w:rPr>
              <w:t xml:space="preserve"> </w:t>
            </w:r>
            <w:proofErr w:type="spellStart"/>
            <w:r w:rsidRPr="009C64A1">
              <w:rPr>
                <w:b/>
              </w:rPr>
              <w:t>Quy</w:t>
            </w:r>
            <w:proofErr w:type="spellEnd"/>
            <w:r w:rsidRPr="009C64A1">
              <w:rPr>
                <w:b/>
              </w:rPr>
              <w:t xml:space="preserve"> </w:t>
            </w:r>
            <w:r w:rsidRPr="009C64A1">
              <w:rPr>
                <w:b/>
                <w:lang w:val="sv-SE"/>
              </w:rPr>
              <w:t>định</w:t>
            </w:r>
            <w:r w:rsidRPr="009C64A1">
              <w:rPr>
                <w:b/>
              </w:rPr>
              <w:t xml:space="preserve"> </w:t>
            </w:r>
            <w:proofErr w:type="spellStart"/>
            <w:r w:rsidRPr="009C64A1">
              <w:rPr>
                <w:b/>
              </w:rPr>
              <w:t>về</w:t>
            </w:r>
            <w:proofErr w:type="spellEnd"/>
            <w:r w:rsidRPr="009C64A1">
              <w:rPr>
                <w:b/>
              </w:rPr>
              <w:t xml:space="preserve"> </w:t>
            </w:r>
            <w:proofErr w:type="spellStart"/>
            <w:r w:rsidRPr="009C64A1">
              <w:rPr>
                <w:b/>
                <w:spacing w:val="4"/>
              </w:rPr>
              <w:t>n</w:t>
            </w:r>
            <w:r w:rsidRPr="009C64A1">
              <w:rPr>
                <w:b/>
              </w:rPr>
              <w:t>iêm</w:t>
            </w:r>
            <w:proofErr w:type="spellEnd"/>
            <w:r w:rsidRPr="009C64A1">
              <w:rPr>
                <w:b/>
              </w:rPr>
              <w:t xml:space="preserve"> </w:t>
            </w:r>
            <w:proofErr w:type="spellStart"/>
            <w:r w:rsidRPr="009C64A1">
              <w:rPr>
                <w:b/>
              </w:rPr>
              <w:t>phong</w:t>
            </w:r>
            <w:proofErr w:type="spellEnd"/>
          </w:p>
        </w:tc>
        <w:tc>
          <w:tcPr>
            <w:tcW w:w="2340" w:type="dxa"/>
            <w:gridSpan w:val="4"/>
          </w:tcPr>
          <w:p w14:paraId="1549A9F2" w14:textId="77777777" w:rsidR="00C915C2" w:rsidRPr="009C64A1" w:rsidRDefault="00C915C2" w:rsidP="00C915C2">
            <w:pPr>
              <w:jc w:val="center"/>
            </w:pPr>
          </w:p>
        </w:tc>
        <w:tc>
          <w:tcPr>
            <w:tcW w:w="2340" w:type="dxa"/>
            <w:gridSpan w:val="4"/>
          </w:tcPr>
          <w:p w14:paraId="460975F1" w14:textId="77777777" w:rsidR="00C915C2" w:rsidRPr="009C64A1" w:rsidRDefault="00C915C2" w:rsidP="00C915C2">
            <w:pPr>
              <w:jc w:val="center"/>
            </w:pPr>
          </w:p>
        </w:tc>
      </w:tr>
      <w:tr w:rsidR="008B1B06" w:rsidRPr="009C64A1" w14:paraId="4A715B62" w14:textId="77777777" w:rsidTr="00C915C2">
        <w:trPr>
          <w:trHeight w:val="283"/>
        </w:trPr>
        <w:tc>
          <w:tcPr>
            <w:tcW w:w="840" w:type="dxa"/>
          </w:tcPr>
          <w:p w14:paraId="02CAF81C"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tcPr>
          <w:p w14:paraId="3F9CFED9" w14:textId="77777777" w:rsidR="00C915C2" w:rsidRPr="009C64A1" w:rsidRDefault="00C915C2" w:rsidP="00C915C2">
            <w:pPr>
              <w:pStyle w:val="ListBullet"/>
              <w:rPr>
                <w:rFonts w:ascii="Times New Roman" w:hAnsi="Times New Roman"/>
                <w:sz w:val="26"/>
                <w:szCs w:val="26"/>
              </w:rPr>
            </w:pPr>
            <w:r w:rsidRPr="009C64A1">
              <w:rPr>
                <w:rFonts w:ascii="Times New Roman" w:hAnsi="Times New Roman"/>
                <w:sz w:val="26"/>
                <w:szCs w:val="26"/>
              </w:rPr>
              <w:t xml:space="preserve">Hai </w:t>
            </w:r>
            <w:proofErr w:type="spellStart"/>
            <w:r w:rsidRPr="009C64A1">
              <w:rPr>
                <w:rFonts w:ascii="Times New Roman" w:hAnsi="Times New Roman"/>
                <w:sz w:val="26"/>
                <w:szCs w:val="26"/>
              </w:rPr>
              <w:t>trong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các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bulông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mặt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bích</w:t>
            </w:r>
            <w:proofErr w:type="spellEnd"/>
            <w:r w:rsidRPr="009C64A1">
              <w:rPr>
                <w:rFonts w:ascii="Times New Roman" w:hAnsi="Times New Roman"/>
                <w:sz w:val="26"/>
                <w:szCs w:val="26"/>
              </w:rPr>
              <w:t xml:space="preserve"> MBA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chế</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tạo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riêng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khoan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lỗ</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đầu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bulông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để</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thể</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kẹp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chì</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niêm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phong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đảm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bảo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mở</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mà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niêm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phong</w:t>
            </w:r>
            <w:proofErr w:type="spellEnd"/>
            <w:r w:rsidRPr="009C64A1">
              <w:rPr>
                <w:rFonts w:ascii="Times New Roman" w:hAnsi="Times New Roman"/>
                <w:sz w:val="26"/>
                <w:szCs w:val="26"/>
              </w:rPr>
              <w:t>.</w:t>
            </w:r>
          </w:p>
        </w:tc>
        <w:tc>
          <w:tcPr>
            <w:tcW w:w="2340" w:type="dxa"/>
            <w:gridSpan w:val="4"/>
          </w:tcPr>
          <w:p w14:paraId="04E998EA"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109BF777" w14:textId="77777777" w:rsidR="00C915C2" w:rsidRPr="009C64A1" w:rsidRDefault="00C915C2" w:rsidP="00C915C2">
            <w:pPr>
              <w:jc w:val="center"/>
            </w:pPr>
          </w:p>
        </w:tc>
      </w:tr>
      <w:tr w:rsidR="008B1B06" w:rsidRPr="009C64A1" w14:paraId="3C778FE6" w14:textId="77777777" w:rsidTr="00C915C2">
        <w:trPr>
          <w:trHeight w:val="283"/>
        </w:trPr>
        <w:tc>
          <w:tcPr>
            <w:tcW w:w="840" w:type="dxa"/>
          </w:tcPr>
          <w:p w14:paraId="79CB9F8E"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tcPr>
          <w:p w14:paraId="13B50C71" w14:textId="77777777" w:rsidR="00C915C2" w:rsidRPr="009C64A1" w:rsidRDefault="00C915C2" w:rsidP="00C915C2">
            <w:pPr>
              <w:tabs>
                <w:tab w:val="left" w:pos="420"/>
              </w:tabs>
              <w:ind w:left="150" w:right="60"/>
            </w:pPr>
            <w:r w:rsidRPr="009C64A1">
              <w:t xml:space="preserve">2. </w:t>
            </w:r>
            <w:proofErr w:type="spellStart"/>
            <w:r w:rsidRPr="009C64A1">
              <w:t>Mỗi</w:t>
            </w:r>
            <w:proofErr w:type="spellEnd"/>
            <w:r w:rsidRPr="009C64A1">
              <w:t xml:space="preserve"> MBA có 1 </w:t>
            </w:r>
            <w:proofErr w:type="spellStart"/>
            <w:r w:rsidRPr="009C64A1">
              <w:t>số</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(Serial number) </w:t>
            </w:r>
            <w:proofErr w:type="spellStart"/>
            <w:r w:rsidRPr="009C64A1">
              <w:t>riêng</w:t>
            </w:r>
            <w:proofErr w:type="spellEnd"/>
            <w:r w:rsidRPr="009C64A1">
              <w:t xml:space="preserve">, </w:t>
            </w:r>
            <w:proofErr w:type="spellStart"/>
            <w:r w:rsidRPr="009C64A1">
              <w:t>không</w:t>
            </w:r>
            <w:proofErr w:type="spellEnd"/>
            <w:r w:rsidRPr="009C64A1">
              <w:t xml:space="preserve"> </w:t>
            </w:r>
            <w:proofErr w:type="spellStart"/>
            <w:r w:rsidRPr="009C64A1">
              <w:t>trùng</w:t>
            </w:r>
            <w:proofErr w:type="spellEnd"/>
            <w:r w:rsidRPr="009C64A1">
              <w:t xml:space="preserve"> </w:t>
            </w:r>
            <w:proofErr w:type="spellStart"/>
            <w:r w:rsidRPr="009C64A1">
              <w:t>lặp</w:t>
            </w:r>
            <w:proofErr w:type="spellEnd"/>
            <w:r w:rsidRPr="009C64A1">
              <w:t xml:space="preserve">. </w:t>
            </w:r>
            <w:proofErr w:type="spellStart"/>
            <w:r w:rsidRPr="009C64A1">
              <w:t>Số</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khắc</w:t>
            </w:r>
            <w:proofErr w:type="spellEnd"/>
            <w:r w:rsidRPr="009C64A1">
              <w:t xml:space="preserve"> </w:t>
            </w:r>
            <w:proofErr w:type="spellStart"/>
            <w:r w:rsidRPr="009C64A1">
              <w:t>chìm</w:t>
            </w:r>
            <w:proofErr w:type="spellEnd"/>
            <w:r w:rsidRPr="009C64A1">
              <w:t xml:space="preserve"> </w:t>
            </w:r>
            <w:proofErr w:type="spellStart"/>
            <w:r w:rsidRPr="009C64A1">
              <w:t>trên</w:t>
            </w:r>
            <w:proofErr w:type="spellEnd"/>
            <w:r w:rsidRPr="009C64A1">
              <w:t xml:space="preserve"> </w:t>
            </w:r>
            <w:proofErr w:type="spellStart"/>
            <w:r w:rsidRPr="009C64A1">
              <w:t>nắp</w:t>
            </w:r>
            <w:proofErr w:type="spellEnd"/>
            <w:r w:rsidRPr="009C64A1">
              <w:t xml:space="preserve"> </w:t>
            </w:r>
            <w:proofErr w:type="spellStart"/>
            <w:r w:rsidRPr="009C64A1">
              <w:t>máy</w:t>
            </w:r>
            <w:proofErr w:type="spellEnd"/>
            <w:r w:rsidRPr="009C64A1">
              <w:t xml:space="preserve"> </w:t>
            </w:r>
            <w:proofErr w:type="spellStart"/>
            <w:r w:rsidRPr="009C64A1">
              <w:t>hoặc</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thích</w:t>
            </w:r>
            <w:proofErr w:type="spellEnd"/>
            <w:r w:rsidRPr="009C64A1">
              <w:t xml:space="preserve"> </w:t>
            </w:r>
            <w:proofErr w:type="spellStart"/>
            <w:r w:rsidRPr="009C64A1">
              <w:t>hợp</w:t>
            </w:r>
            <w:proofErr w:type="spellEnd"/>
            <w:r w:rsidRPr="009C64A1">
              <w:t xml:space="preserve"> </w:t>
            </w:r>
            <w:proofErr w:type="spellStart"/>
            <w:r w:rsidRPr="009C64A1">
              <w:t>trên</w:t>
            </w:r>
            <w:proofErr w:type="spellEnd"/>
            <w:r w:rsidRPr="009C64A1">
              <w:t xml:space="preserve"> </w:t>
            </w:r>
            <w:proofErr w:type="spellStart"/>
            <w:r w:rsidRPr="009C64A1">
              <w:t>vỏ</w:t>
            </w:r>
            <w:proofErr w:type="spellEnd"/>
            <w:r w:rsidRPr="009C64A1">
              <w:t xml:space="preserve"> </w:t>
            </w:r>
            <w:proofErr w:type="spellStart"/>
            <w:r w:rsidRPr="009C64A1">
              <w:t>máy</w:t>
            </w:r>
            <w:proofErr w:type="spellEnd"/>
            <w:r w:rsidRPr="009C64A1">
              <w:t xml:space="preserve">, </w:t>
            </w:r>
            <w:proofErr w:type="spellStart"/>
            <w:r w:rsidRPr="009C64A1">
              <w:t>cỡ</w:t>
            </w:r>
            <w:proofErr w:type="spellEnd"/>
            <w:r w:rsidRPr="009C64A1">
              <w:t xml:space="preserve"> </w:t>
            </w:r>
            <w:proofErr w:type="spellStart"/>
            <w:r w:rsidRPr="009C64A1">
              <w:t>chữ</w:t>
            </w:r>
            <w:proofErr w:type="spellEnd"/>
            <w:r w:rsidRPr="009C64A1">
              <w:t xml:space="preserve"> 60mm </w:t>
            </w:r>
            <w:proofErr w:type="spellStart"/>
            <w:r w:rsidRPr="009C64A1">
              <w:t>và</w:t>
            </w:r>
            <w:proofErr w:type="spellEnd"/>
            <w:r w:rsidRPr="009C64A1">
              <w:t xml:space="preserve"> </w:t>
            </w:r>
            <w:proofErr w:type="spellStart"/>
            <w:r w:rsidRPr="009C64A1">
              <w:t>được</w:t>
            </w:r>
            <w:proofErr w:type="spellEnd"/>
            <w:r w:rsidRPr="009C64A1">
              <w:t xml:space="preserve"> </w:t>
            </w:r>
            <w:proofErr w:type="spellStart"/>
            <w:r w:rsidRPr="009C64A1">
              <w:t>sơn</w:t>
            </w:r>
            <w:proofErr w:type="spellEnd"/>
            <w:r w:rsidRPr="009C64A1">
              <w:t xml:space="preserve"> </w:t>
            </w:r>
            <w:proofErr w:type="spellStart"/>
            <w:r w:rsidRPr="009C64A1">
              <w:t>màu</w:t>
            </w:r>
            <w:proofErr w:type="spellEnd"/>
            <w:r w:rsidRPr="009C64A1">
              <w:t xml:space="preserve"> </w:t>
            </w:r>
            <w:proofErr w:type="spellStart"/>
            <w:r w:rsidRPr="009C64A1">
              <w:t>đỏ</w:t>
            </w:r>
            <w:proofErr w:type="spellEnd"/>
            <w:r w:rsidRPr="009C64A1">
              <w:t xml:space="preserve"> </w:t>
            </w:r>
            <w:proofErr w:type="spellStart"/>
            <w:r w:rsidRPr="009C64A1">
              <w:t>không</w:t>
            </w:r>
            <w:proofErr w:type="spellEnd"/>
            <w:r w:rsidRPr="009C64A1">
              <w:t xml:space="preserve"> </w:t>
            </w:r>
            <w:proofErr w:type="spellStart"/>
            <w:r w:rsidRPr="009C64A1">
              <w:t>phai</w:t>
            </w:r>
            <w:proofErr w:type="spellEnd"/>
            <w:r w:rsidRPr="009C64A1">
              <w:t>.</w:t>
            </w:r>
          </w:p>
        </w:tc>
        <w:tc>
          <w:tcPr>
            <w:tcW w:w="2340" w:type="dxa"/>
            <w:gridSpan w:val="4"/>
          </w:tcPr>
          <w:p w14:paraId="23AAF649"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70B720F0" w14:textId="77777777" w:rsidR="00C915C2" w:rsidRPr="009C64A1" w:rsidRDefault="00C915C2" w:rsidP="00C915C2">
            <w:pPr>
              <w:jc w:val="center"/>
            </w:pPr>
          </w:p>
        </w:tc>
      </w:tr>
      <w:tr w:rsidR="008B1B06" w:rsidRPr="009C64A1" w14:paraId="33EA212E" w14:textId="77777777" w:rsidTr="00C915C2">
        <w:trPr>
          <w:trHeight w:val="283"/>
        </w:trPr>
        <w:tc>
          <w:tcPr>
            <w:tcW w:w="840" w:type="dxa"/>
          </w:tcPr>
          <w:p w14:paraId="51D83602"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tcPr>
          <w:p w14:paraId="6E9CC131" w14:textId="77777777" w:rsidR="00C915C2" w:rsidRPr="009C64A1" w:rsidRDefault="00C915C2" w:rsidP="00C915C2">
            <w:pPr>
              <w:tabs>
                <w:tab w:val="left" w:pos="420"/>
              </w:tabs>
              <w:ind w:left="150" w:right="60"/>
            </w:pPr>
            <w:r w:rsidRPr="009C64A1">
              <w:t xml:space="preserve">3. </w:t>
            </w:r>
            <w:proofErr w:type="spellStart"/>
            <w:r w:rsidRPr="009C64A1">
              <w:t>Chì</w:t>
            </w:r>
            <w:proofErr w:type="spellEnd"/>
            <w:r w:rsidRPr="009C64A1">
              <w:t xml:space="preserve"> </w:t>
            </w:r>
            <w:proofErr w:type="spellStart"/>
            <w:r w:rsidRPr="009C64A1">
              <w:t>niêm</w:t>
            </w:r>
            <w:proofErr w:type="spellEnd"/>
            <w:r w:rsidRPr="009C64A1">
              <w:t xml:space="preserve"> </w:t>
            </w:r>
            <w:proofErr w:type="spellStart"/>
            <w:r w:rsidRPr="009C64A1">
              <w:t>phong</w:t>
            </w:r>
            <w:proofErr w:type="spellEnd"/>
            <w:r w:rsidRPr="009C64A1">
              <w:t xml:space="preserve"> </w:t>
            </w:r>
            <w:proofErr w:type="spellStart"/>
            <w:r w:rsidRPr="009C64A1">
              <w:t>sẽ</w:t>
            </w:r>
            <w:proofErr w:type="spellEnd"/>
            <w:r w:rsidRPr="009C64A1">
              <w:t xml:space="preserve"> do </w:t>
            </w:r>
            <w:proofErr w:type="spellStart"/>
            <w:r w:rsidRPr="009C64A1">
              <w:t>Đơn</w:t>
            </w:r>
            <w:proofErr w:type="spellEnd"/>
            <w:r w:rsidRPr="009C64A1">
              <w:t xml:space="preserve"> </w:t>
            </w:r>
            <w:proofErr w:type="spellStart"/>
            <w:r w:rsidRPr="009C64A1">
              <w:t>vị</w:t>
            </w:r>
            <w:proofErr w:type="spellEnd"/>
            <w:r w:rsidRPr="009C64A1">
              <w:t xml:space="preserve"> </w:t>
            </w:r>
            <w:proofErr w:type="spellStart"/>
            <w:r w:rsidRPr="009C64A1">
              <w:t>chịu</w:t>
            </w:r>
            <w:proofErr w:type="spellEnd"/>
            <w:r w:rsidRPr="009C64A1">
              <w:t xml:space="preserve"> </w:t>
            </w:r>
            <w:proofErr w:type="spellStart"/>
            <w:r w:rsidRPr="009C64A1">
              <w:t>trách</w:t>
            </w:r>
            <w:proofErr w:type="spellEnd"/>
            <w:r w:rsidRPr="009C64A1">
              <w:t xml:space="preserve"> </w:t>
            </w:r>
            <w:proofErr w:type="spellStart"/>
            <w:r w:rsidRPr="009C64A1">
              <w:t>nhiệm</w:t>
            </w:r>
            <w:proofErr w:type="spellEnd"/>
            <w:r w:rsidRPr="009C64A1">
              <w:t xml:space="preserve"> </w:t>
            </w:r>
            <w:proofErr w:type="spellStart"/>
            <w:r w:rsidRPr="009C64A1">
              <w:t>về</w:t>
            </w:r>
            <w:proofErr w:type="spellEnd"/>
            <w:r w:rsidRPr="009C64A1">
              <w:t xml:space="preserve"> </w:t>
            </w:r>
            <w:proofErr w:type="spellStart"/>
            <w:r w:rsidRPr="009C64A1">
              <w:t>thí</w:t>
            </w:r>
            <w:proofErr w:type="spellEnd"/>
            <w:r w:rsidRPr="009C64A1">
              <w:t xml:space="preserve"> </w:t>
            </w:r>
            <w:proofErr w:type="spellStart"/>
            <w:r w:rsidRPr="009C64A1">
              <w:t>nghiệm</w:t>
            </w:r>
            <w:proofErr w:type="spellEnd"/>
            <w:r w:rsidRPr="009C64A1">
              <w:t xml:space="preserve">, </w:t>
            </w:r>
            <w:proofErr w:type="spellStart"/>
            <w:r w:rsidRPr="009C64A1">
              <w:t>nghiệm</w:t>
            </w:r>
            <w:proofErr w:type="spellEnd"/>
            <w:r w:rsidRPr="009C64A1">
              <w:t xml:space="preserve"> </w:t>
            </w:r>
            <w:proofErr w:type="spellStart"/>
            <w:r w:rsidRPr="009C64A1">
              <w:t>thu</w:t>
            </w:r>
            <w:proofErr w:type="spellEnd"/>
            <w:r w:rsidRPr="009C64A1">
              <w:t xml:space="preserve"> MBA </w:t>
            </w:r>
            <w:proofErr w:type="spellStart"/>
            <w:r w:rsidRPr="009C64A1">
              <w:t>kẹp</w:t>
            </w:r>
            <w:proofErr w:type="spellEnd"/>
            <w:r w:rsidRPr="009C64A1">
              <w:t xml:space="preserve"> </w:t>
            </w:r>
            <w:proofErr w:type="spellStart"/>
            <w:r w:rsidRPr="009C64A1">
              <w:t>chì</w:t>
            </w:r>
            <w:proofErr w:type="spellEnd"/>
            <w:r w:rsidRPr="009C64A1">
              <w:t xml:space="preserve">, có </w:t>
            </w:r>
            <w:proofErr w:type="spellStart"/>
            <w:r w:rsidRPr="009C64A1">
              <w:t>biên</w:t>
            </w:r>
            <w:proofErr w:type="spellEnd"/>
            <w:r w:rsidRPr="009C64A1">
              <w:t xml:space="preserve"> </w:t>
            </w:r>
            <w:proofErr w:type="spellStart"/>
            <w:r w:rsidRPr="009C64A1">
              <w:t>bản</w:t>
            </w:r>
            <w:proofErr w:type="spellEnd"/>
            <w:r w:rsidRPr="009C64A1">
              <w:t xml:space="preserve"> </w:t>
            </w:r>
            <w:proofErr w:type="spellStart"/>
            <w:r w:rsidRPr="009C64A1">
              <w:t>ghi</w:t>
            </w:r>
            <w:proofErr w:type="spellEnd"/>
            <w:r w:rsidRPr="009C64A1">
              <w:t xml:space="preserve"> </w:t>
            </w:r>
            <w:proofErr w:type="spellStart"/>
            <w:r w:rsidRPr="009C64A1">
              <w:t>rõ</w:t>
            </w:r>
            <w:proofErr w:type="spellEnd"/>
            <w:r w:rsidRPr="009C64A1">
              <w:t xml:space="preserve"> </w:t>
            </w:r>
            <w:proofErr w:type="spellStart"/>
            <w:r w:rsidRPr="009C64A1">
              <w:t>số</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từng</w:t>
            </w:r>
            <w:proofErr w:type="spellEnd"/>
            <w:r w:rsidRPr="009C64A1">
              <w:t xml:space="preserve"> </w:t>
            </w:r>
            <w:proofErr w:type="spellStart"/>
            <w:r w:rsidRPr="009C64A1">
              <w:t>máy</w:t>
            </w:r>
            <w:proofErr w:type="spellEnd"/>
            <w:r w:rsidRPr="009C64A1">
              <w:t xml:space="preserve"> </w:t>
            </w:r>
            <w:proofErr w:type="spellStart"/>
            <w:r w:rsidRPr="009C64A1">
              <w:t>và</w:t>
            </w:r>
            <w:proofErr w:type="spellEnd"/>
            <w:r w:rsidRPr="009C64A1">
              <w:t xml:space="preserve"> </w:t>
            </w:r>
            <w:proofErr w:type="spellStart"/>
            <w:r w:rsidRPr="009C64A1">
              <w:t>mã</w:t>
            </w:r>
            <w:proofErr w:type="spellEnd"/>
            <w:r w:rsidRPr="009C64A1">
              <w:t xml:space="preserve"> </w:t>
            </w:r>
            <w:proofErr w:type="spellStart"/>
            <w:r w:rsidRPr="009C64A1">
              <w:t>hiệu</w:t>
            </w:r>
            <w:proofErr w:type="spellEnd"/>
            <w:r w:rsidRPr="009C64A1">
              <w:t xml:space="preserve"> </w:t>
            </w:r>
            <w:proofErr w:type="spellStart"/>
            <w:r w:rsidRPr="009C64A1">
              <w:t>chì</w:t>
            </w:r>
            <w:proofErr w:type="spellEnd"/>
            <w:r w:rsidRPr="009C64A1">
              <w:t xml:space="preserve"> </w:t>
            </w:r>
            <w:proofErr w:type="spellStart"/>
            <w:r w:rsidRPr="009C64A1">
              <w:t>niêm</w:t>
            </w:r>
            <w:proofErr w:type="spellEnd"/>
            <w:r w:rsidRPr="009C64A1">
              <w:t xml:space="preserve"> </w:t>
            </w:r>
            <w:proofErr w:type="spellStart"/>
            <w:r w:rsidRPr="009C64A1">
              <w:t>phong</w:t>
            </w:r>
            <w:proofErr w:type="spellEnd"/>
            <w:r w:rsidRPr="009C64A1">
              <w:t>.</w:t>
            </w:r>
          </w:p>
        </w:tc>
        <w:tc>
          <w:tcPr>
            <w:tcW w:w="2340" w:type="dxa"/>
            <w:gridSpan w:val="4"/>
          </w:tcPr>
          <w:p w14:paraId="0EAC662C"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06D852B8" w14:textId="77777777" w:rsidR="00C915C2" w:rsidRPr="009C64A1" w:rsidRDefault="00C915C2" w:rsidP="00C915C2">
            <w:pPr>
              <w:jc w:val="center"/>
            </w:pPr>
          </w:p>
        </w:tc>
      </w:tr>
      <w:tr w:rsidR="008B1B06" w:rsidRPr="009C64A1" w14:paraId="5CA616DE" w14:textId="77777777" w:rsidTr="00C915C2">
        <w:trPr>
          <w:trHeight w:val="283"/>
        </w:trPr>
        <w:tc>
          <w:tcPr>
            <w:tcW w:w="840" w:type="dxa"/>
          </w:tcPr>
          <w:p w14:paraId="3807AE5D" w14:textId="77777777" w:rsidR="00C915C2" w:rsidRPr="009C64A1" w:rsidRDefault="00C915C2" w:rsidP="00C915C2">
            <w:pPr>
              <w:ind w:left="238"/>
            </w:pPr>
          </w:p>
        </w:tc>
        <w:tc>
          <w:tcPr>
            <w:tcW w:w="3690" w:type="dxa"/>
          </w:tcPr>
          <w:p w14:paraId="19B8F8A9" w14:textId="77777777" w:rsidR="00C915C2" w:rsidRPr="009C64A1" w:rsidRDefault="00C915C2" w:rsidP="005F7825">
            <w:pPr>
              <w:numPr>
                <w:ilvl w:val="0"/>
                <w:numId w:val="235"/>
              </w:numPr>
              <w:tabs>
                <w:tab w:val="left" w:pos="540"/>
              </w:tabs>
              <w:autoSpaceDE w:val="0"/>
              <w:autoSpaceDN w:val="0"/>
              <w:spacing w:before="0" w:beforeAutospacing="0" w:after="0" w:afterAutospacing="0" w:line="240" w:lineRule="auto"/>
            </w:pPr>
            <w:r w:rsidRPr="009C64A1">
              <w:rPr>
                <w:b/>
                <w:lang w:val="sv-SE"/>
              </w:rPr>
              <w:t xml:space="preserve">Ký </w:t>
            </w:r>
            <w:proofErr w:type="spellStart"/>
            <w:r w:rsidRPr="009C64A1">
              <w:rPr>
                <w:b/>
              </w:rPr>
              <w:t>hiệu</w:t>
            </w:r>
            <w:proofErr w:type="spellEnd"/>
            <w:r w:rsidRPr="009C64A1">
              <w:rPr>
                <w:b/>
                <w:lang w:val="sv-SE"/>
              </w:rPr>
              <w:t xml:space="preserve"> và đánh dấu</w:t>
            </w:r>
          </w:p>
        </w:tc>
        <w:tc>
          <w:tcPr>
            <w:tcW w:w="2340" w:type="dxa"/>
            <w:gridSpan w:val="4"/>
          </w:tcPr>
          <w:p w14:paraId="68281AD2" w14:textId="77777777" w:rsidR="00C915C2" w:rsidRPr="009C64A1" w:rsidRDefault="00C915C2" w:rsidP="00C915C2">
            <w:pPr>
              <w:jc w:val="center"/>
            </w:pPr>
          </w:p>
        </w:tc>
        <w:tc>
          <w:tcPr>
            <w:tcW w:w="2340" w:type="dxa"/>
            <w:gridSpan w:val="4"/>
          </w:tcPr>
          <w:p w14:paraId="6599E9AA" w14:textId="77777777" w:rsidR="00C915C2" w:rsidRPr="009C64A1" w:rsidRDefault="00C915C2" w:rsidP="00C915C2">
            <w:pPr>
              <w:jc w:val="center"/>
            </w:pPr>
          </w:p>
        </w:tc>
      </w:tr>
      <w:tr w:rsidR="008B1B06" w:rsidRPr="009C64A1" w14:paraId="063976BF" w14:textId="77777777" w:rsidTr="00C915C2">
        <w:trPr>
          <w:trHeight w:val="283"/>
        </w:trPr>
        <w:tc>
          <w:tcPr>
            <w:tcW w:w="840" w:type="dxa"/>
          </w:tcPr>
          <w:p w14:paraId="6AC82301"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tcPr>
          <w:p w14:paraId="1AF3CDD5" w14:textId="77777777" w:rsidR="00C915C2" w:rsidRPr="009C64A1" w:rsidRDefault="00C915C2" w:rsidP="00C915C2">
            <w:pPr>
              <w:pStyle w:val="BodyText"/>
              <w:tabs>
                <w:tab w:val="left" w:pos="851"/>
              </w:tabs>
              <w:spacing w:before="0"/>
              <w:rPr>
                <w:rFonts w:ascii="Times New Roman" w:hAnsi="Times New Roman"/>
                <w:szCs w:val="26"/>
              </w:rPr>
            </w:pP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trị</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Dung </w:t>
            </w:r>
            <w:proofErr w:type="spellStart"/>
            <w:r w:rsidRPr="009C64A1">
              <w:rPr>
                <w:rFonts w:ascii="Times New Roman" w:hAnsi="Times New Roman"/>
                <w:szCs w:val="26"/>
              </w:rPr>
              <w:t>lượng</w:t>
            </w:r>
            <w:proofErr w:type="spellEnd"/>
            <w:r w:rsidRPr="009C64A1">
              <w:rPr>
                <w:rFonts w:ascii="Times New Roman" w:hAnsi="Times New Roman"/>
                <w:szCs w:val="26"/>
              </w:rPr>
              <w:t xml:space="preserve"> </w:t>
            </w:r>
            <w:proofErr w:type="spellStart"/>
            <w:r w:rsidRPr="009C64A1">
              <w:rPr>
                <w:rFonts w:ascii="Times New Roman" w:hAnsi="Times New Roman"/>
                <w:szCs w:val="26"/>
              </w:rPr>
              <w:t>danh</w:t>
            </w:r>
            <w:proofErr w:type="spellEnd"/>
            <w:r w:rsidRPr="009C64A1">
              <w:rPr>
                <w:rFonts w:ascii="Times New Roman" w:hAnsi="Times New Roman"/>
                <w:szCs w:val="26"/>
              </w:rPr>
              <w:t xml:space="preserve"> </w:t>
            </w:r>
            <w:proofErr w:type="spellStart"/>
            <w:r w:rsidRPr="009C64A1">
              <w:rPr>
                <w:rFonts w:ascii="Times New Roman" w:hAnsi="Times New Roman"/>
                <w:szCs w:val="26"/>
              </w:rPr>
              <w:t>định</w:t>
            </w:r>
            <w:proofErr w:type="spellEnd"/>
            <w:r w:rsidRPr="009C64A1">
              <w:rPr>
                <w:rFonts w:ascii="Times New Roman" w:hAnsi="Times New Roman"/>
                <w:szCs w:val="26"/>
              </w:rPr>
              <w:t xml:space="preserve"> MBA (kVA),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đầu</w:t>
            </w:r>
            <w:proofErr w:type="spellEnd"/>
            <w:r w:rsidRPr="009C64A1">
              <w:rPr>
                <w:rFonts w:ascii="Times New Roman" w:hAnsi="Times New Roman"/>
                <w:szCs w:val="26"/>
              </w:rPr>
              <w:t xml:space="preserve"> ra, </w:t>
            </w:r>
            <w:proofErr w:type="spellStart"/>
            <w:r w:rsidRPr="009C64A1">
              <w:rPr>
                <w:rFonts w:ascii="Times New Roman" w:hAnsi="Times New Roman"/>
                <w:szCs w:val="26"/>
              </w:rPr>
              <w:t>sứ</w:t>
            </w:r>
            <w:proofErr w:type="spellEnd"/>
            <w:r w:rsidRPr="009C64A1">
              <w:rPr>
                <w:rFonts w:ascii="Times New Roman" w:hAnsi="Times New Roman"/>
                <w:szCs w:val="26"/>
              </w:rPr>
              <w:t xml:space="preserve"> </w:t>
            </w:r>
            <w:proofErr w:type="spellStart"/>
            <w:r w:rsidRPr="009C64A1">
              <w:rPr>
                <w:rFonts w:ascii="Times New Roman" w:hAnsi="Times New Roman"/>
                <w:szCs w:val="26"/>
              </w:rPr>
              <w:t>xuyên</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vị</w:t>
            </w:r>
            <w:proofErr w:type="spellEnd"/>
            <w:r w:rsidRPr="009C64A1">
              <w:rPr>
                <w:rFonts w:ascii="Times New Roman" w:hAnsi="Times New Roman"/>
                <w:szCs w:val="26"/>
              </w:rPr>
              <w:t xml:space="preserve"> </w:t>
            </w:r>
            <w:proofErr w:type="spellStart"/>
            <w:r w:rsidRPr="009C64A1">
              <w:rPr>
                <w:rFonts w:ascii="Times New Roman" w:hAnsi="Times New Roman"/>
                <w:szCs w:val="26"/>
              </w:rPr>
              <w:t>trí</w:t>
            </w:r>
            <w:proofErr w:type="spellEnd"/>
            <w:r w:rsidRPr="009C64A1">
              <w:rPr>
                <w:rFonts w:ascii="Times New Roman" w:hAnsi="Times New Roman"/>
                <w:szCs w:val="26"/>
              </w:rPr>
              <w:t xml:space="preserve"> </w:t>
            </w:r>
            <w:proofErr w:type="spellStart"/>
            <w:r w:rsidRPr="009C64A1">
              <w:rPr>
                <w:rFonts w:ascii="Times New Roman" w:hAnsi="Times New Roman"/>
                <w:szCs w:val="26"/>
              </w:rPr>
              <w:t>tiếp</w:t>
            </w:r>
            <w:proofErr w:type="spellEnd"/>
            <w:r w:rsidRPr="009C64A1">
              <w:rPr>
                <w:rFonts w:ascii="Times New Roman" w:hAnsi="Times New Roman"/>
                <w:szCs w:val="26"/>
              </w:rPr>
              <w:t xml:space="preserve"> </w:t>
            </w:r>
            <w:proofErr w:type="spellStart"/>
            <w:r w:rsidRPr="009C64A1">
              <w:rPr>
                <w:rFonts w:ascii="Times New Roman" w:hAnsi="Times New Roman"/>
                <w:szCs w:val="26"/>
              </w:rPr>
              <w:t>địa</w:t>
            </w:r>
            <w:proofErr w:type="spellEnd"/>
            <w:r w:rsidRPr="009C64A1">
              <w:rPr>
                <w:rFonts w:ascii="Times New Roman" w:hAnsi="Times New Roman"/>
                <w:szCs w:val="26"/>
              </w:rPr>
              <w:t xml:space="preserve"> </w:t>
            </w:r>
            <w:proofErr w:type="spellStart"/>
            <w:r w:rsidRPr="009C64A1">
              <w:rPr>
                <w:rFonts w:ascii="Times New Roman" w:hAnsi="Times New Roman"/>
                <w:szCs w:val="26"/>
              </w:rPr>
              <w:t>vỏ</w:t>
            </w:r>
            <w:proofErr w:type="spellEnd"/>
            <w:r w:rsidRPr="009C64A1">
              <w:rPr>
                <w:rFonts w:ascii="Times New Roman" w:hAnsi="Times New Roman"/>
                <w:szCs w:val="26"/>
              </w:rPr>
              <w:t xml:space="preserve">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có </w:t>
            </w:r>
            <w:proofErr w:type="spellStart"/>
            <w:r w:rsidRPr="009C64A1">
              <w:rPr>
                <w:rFonts w:ascii="Times New Roman" w:hAnsi="Times New Roman"/>
                <w:szCs w:val="26"/>
              </w:rPr>
              <w:t>ký</w:t>
            </w:r>
            <w:proofErr w:type="spellEnd"/>
            <w:r w:rsidRPr="009C64A1">
              <w:rPr>
                <w:rFonts w:ascii="Times New Roman" w:hAnsi="Times New Roman"/>
                <w:szCs w:val="26"/>
              </w:rPr>
              <w:t xml:space="preserve"> </w:t>
            </w:r>
            <w:proofErr w:type="spellStart"/>
            <w:r w:rsidRPr="009C64A1">
              <w:rPr>
                <w:rFonts w:ascii="Times New Roman" w:hAnsi="Times New Roman"/>
                <w:szCs w:val="26"/>
              </w:rPr>
              <w:t>hiệu</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đánh</w:t>
            </w:r>
            <w:proofErr w:type="spellEnd"/>
            <w:r w:rsidRPr="009C64A1">
              <w:rPr>
                <w:rFonts w:ascii="Times New Roman" w:hAnsi="Times New Roman"/>
                <w:szCs w:val="26"/>
              </w:rPr>
              <w:t xml:space="preserve"> </w:t>
            </w:r>
            <w:proofErr w:type="spellStart"/>
            <w:r w:rsidRPr="009C64A1">
              <w:rPr>
                <w:rFonts w:ascii="Times New Roman" w:hAnsi="Times New Roman"/>
                <w:szCs w:val="26"/>
              </w:rPr>
              <w:t>dấu</w:t>
            </w:r>
            <w:proofErr w:type="spellEnd"/>
            <w:r w:rsidRPr="009C64A1">
              <w:rPr>
                <w:rFonts w:ascii="Times New Roman" w:hAnsi="Times New Roman"/>
                <w:szCs w:val="26"/>
              </w:rPr>
              <w:t xml:space="preserve"> </w:t>
            </w:r>
            <w:proofErr w:type="spellStart"/>
            <w:r w:rsidRPr="009C64A1">
              <w:rPr>
                <w:rFonts w:ascii="Times New Roman" w:hAnsi="Times New Roman"/>
                <w:szCs w:val="26"/>
              </w:rPr>
              <w:t>bằng</w:t>
            </w:r>
            <w:proofErr w:type="spellEnd"/>
            <w:r w:rsidRPr="009C64A1">
              <w:rPr>
                <w:rFonts w:ascii="Times New Roman" w:hAnsi="Times New Roman"/>
                <w:szCs w:val="26"/>
              </w:rPr>
              <w:t xml:space="preserve"> </w:t>
            </w:r>
            <w:proofErr w:type="spellStart"/>
            <w:r w:rsidRPr="009C64A1">
              <w:rPr>
                <w:rFonts w:ascii="Times New Roman" w:hAnsi="Times New Roman"/>
                <w:szCs w:val="26"/>
              </w:rPr>
              <w:t>phương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pháp</w:t>
            </w:r>
            <w:proofErr w:type="spellEnd"/>
            <w:r w:rsidRPr="009C64A1">
              <w:rPr>
                <w:rFonts w:ascii="Times New Roman" w:hAnsi="Times New Roman"/>
                <w:szCs w:val="26"/>
              </w:rPr>
              <w:t xml:space="preserve"> </w:t>
            </w:r>
            <w:proofErr w:type="spellStart"/>
            <w:r w:rsidRPr="009C64A1">
              <w:rPr>
                <w:rFonts w:ascii="Times New Roman" w:hAnsi="Times New Roman"/>
                <w:szCs w:val="26"/>
              </w:rPr>
              <w:t>dập</w:t>
            </w:r>
            <w:proofErr w:type="spellEnd"/>
            <w:r w:rsidRPr="009C64A1">
              <w:rPr>
                <w:rFonts w:ascii="Times New Roman" w:hAnsi="Times New Roman"/>
                <w:szCs w:val="26"/>
              </w:rPr>
              <w:t xml:space="preserve"> </w:t>
            </w:r>
            <w:proofErr w:type="spellStart"/>
            <w:r w:rsidRPr="009C64A1">
              <w:rPr>
                <w:rFonts w:ascii="Times New Roman" w:hAnsi="Times New Roman"/>
                <w:szCs w:val="26"/>
              </w:rPr>
              <w:t>hoặc</w:t>
            </w:r>
            <w:proofErr w:type="spellEnd"/>
            <w:r w:rsidRPr="009C64A1">
              <w:rPr>
                <w:rFonts w:ascii="Times New Roman" w:hAnsi="Times New Roman"/>
                <w:szCs w:val="26"/>
              </w:rPr>
              <w:t xml:space="preserve"> </w:t>
            </w:r>
            <w:proofErr w:type="spellStart"/>
            <w:r w:rsidRPr="009C64A1">
              <w:rPr>
                <w:rFonts w:ascii="Times New Roman" w:hAnsi="Times New Roman"/>
                <w:szCs w:val="26"/>
              </w:rPr>
              <w:t>sơn</w:t>
            </w:r>
            <w:proofErr w:type="spellEnd"/>
            <w:r w:rsidRPr="009C64A1">
              <w:rPr>
                <w:rFonts w:ascii="Times New Roman" w:hAnsi="Times New Roman"/>
                <w:szCs w:val="26"/>
              </w:rPr>
              <w:t xml:space="preserve">, </w:t>
            </w:r>
            <w:proofErr w:type="spellStart"/>
            <w:r w:rsidRPr="009C64A1">
              <w:rPr>
                <w:rFonts w:ascii="Times New Roman" w:hAnsi="Times New Roman"/>
                <w:szCs w:val="26"/>
              </w:rPr>
              <w:t>đảm</w:t>
            </w:r>
            <w:proofErr w:type="spellEnd"/>
            <w:r w:rsidRPr="009C64A1">
              <w:rPr>
                <w:rFonts w:ascii="Times New Roman" w:hAnsi="Times New Roman"/>
                <w:szCs w:val="26"/>
              </w:rPr>
              <w:t xml:space="preserve"> </w:t>
            </w:r>
            <w:proofErr w:type="spellStart"/>
            <w:r w:rsidRPr="009C64A1">
              <w:rPr>
                <w:rFonts w:ascii="Times New Roman" w:hAnsi="Times New Roman"/>
                <w:szCs w:val="26"/>
              </w:rPr>
              <w:t>bảo</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chắc</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dễ</w:t>
            </w:r>
            <w:proofErr w:type="spellEnd"/>
            <w:r w:rsidRPr="009C64A1">
              <w:rPr>
                <w:rFonts w:ascii="Times New Roman" w:hAnsi="Times New Roman"/>
                <w:szCs w:val="26"/>
              </w:rPr>
              <w:t xml:space="preserve"> </w:t>
            </w:r>
            <w:proofErr w:type="spellStart"/>
            <w:r w:rsidRPr="009C64A1">
              <w:rPr>
                <w:rFonts w:ascii="Times New Roman" w:hAnsi="Times New Roman"/>
                <w:szCs w:val="26"/>
              </w:rPr>
              <w:t>nhìn</w:t>
            </w:r>
            <w:proofErr w:type="spellEnd"/>
            <w:r w:rsidRPr="009C64A1">
              <w:rPr>
                <w:rFonts w:ascii="Times New Roman" w:hAnsi="Times New Roman"/>
                <w:szCs w:val="26"/>
              </w:rPr>
              <w:t xml:space="preserve"> </w:t>
            </w:r>
            <w:proofErr w:type="spellStart"/>
            <w:r w:rsidRPr="009C64A1">
              <w:rPr>
                <w:rFonts w:ascii="Times New Roman" w:hAnsi="Times New Roman"/>
                <w:szCs w:val="26"/>
              </w:rPr>
              <w:t>thấy</w:t>
            </w:r>
            <w:proofErr w:type="spellEnd"/>
            <w:r w:rsidRPr="009C64A1">
              <w:rPr>
                <w:rFonts w:ascii="Times New Roman" w:hAnsi="Times New Roman"/>
                <w:szCs w:val="26"/>
              </w:rPr>
              <w:t>.</w:t>
            </w:r>
          </w:p>
        </w:tc>
        <w:tc>
          <w:tcPr>
            <w:tcW w:w="2340" w:type="dxa"/>
            <w:gridSpan w:val="4"/>
          </w:tcPr>
          <w:p w14:paraId="162C3095"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3850938E" w14:textId="77777777" w:rsidR="00C915C2" w:rsidRPr="009C64A1" w:rsidRDefault="00C915C2" w:rsidP="00C915C2">
            <w:pPr>
              <w:jc w:val="center"/>
            </w:pPr>
          </w:p>
        </w:tc>
      </w:tr>
      <w:tr w:rsidR="008B1B06" w:rsidRPr="009C64A1" w14:paraId="099FA013" w14:textId="77777777" w:rsidTr="00C915C2">
        <w:trPr>
          <w:trHeight w:val="283"/>
        </w:trPr>
        <w:tc>
          <w:tcPr>
            <w:tcW w:w="840" w:type="dxa"/>
          </w:tcPr>
          <w:p w14:paraId="658D2DCA"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tcPr>
          <w:p w14:paraId="74228542" w14:textId="77777777" w:rsidR="00C915C2" w:rsidRPr="009C64A1" w:rsidRDefault="00C915C2" w:rsidP="005F7825">
            <w:pPr>
              <w:numPr>
                <w:ilvl w:val="0"/>
                <w:numId w:val="235"/>
              </w:numPr>
              <w:tabs>
                <w:tab w:val="left" w:pos="540"/>
              </w:tabs>
              <w:autoSpaceDE w:val="0"/>
              <w:autoSpaceDN w:val="0"/>
              <w:spacing w:before="0" w:beforeAutospacing="0" w:after="0" w:afterAutospacing="0" w:line="240" w:lineRule="auto"/>
              <w:rPr>
                <w:b/>
              </w:rPr>
            </w:pPr>
            <w:proofErr w:type="spellStart"/>
            <w:r w:rsidRPr="009C64A1">
              <w:rPr>
                <w:b/>
              </w:rPr>
              <w:t>Thử</w:t>
            </w:r>
            <w:proofErr w:type="spellEnd"/>
            <w:r w:rsidRPr="009C64A1">
              <w:rPr>
                <w:b/>
              </w:rPr>
              <w:t xml:space="preserve"> </w:t>
            </w:r>
            <w:r w:rsidRPr="009C64A1">
              <w:rPr>
                <w:b/>
                <w:lang w:val="sv-SE"/>
              </w:rPr>
              <w:t>nghiệm</w:t>
            </w:r>
          </w:p>
        </w:tc>
        <w:tc>
          <w:tcPr>
            <w:tcW w:w="2340" w:type="dxa"/>
            <w:gridSpan w:val="4"/>
          </w:tcPr>
          <w:p w14:paraId="6B5F1DE0"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r w:rsidRPr="009C64A1">
              <w:t xml:space="preserve"> </w:t>
            </w:r>
            <w:proofErr w:type="spellStart"/>
            <w:r w:rsidRPr="009C64A1">
              <w:t>mục</w:t>
            </w:r>
            <w:proofErr w:type="spellEnd"/>
            <w:r w:rsidRPr="009C64A1">
              <w:t xml:space="preserve"> IV.J</w:t>
            </w:r>
          </w:p>
        </w:tc>
        <w:tc>
          <w:tcPr>
            <w:tcW w:w="2340" w:type="dxa"/>
            <w:gridSpan w:val="4"/>
          </w:tcPr>
          <w:p w14:paraId="3B09FF9B" w14:textId="77777777" w:rsidR="00C915C2" w:rsidRPr="009C64A1" w:rsidRDefault="00C915C2" w:rsidP="00C915C2">
            <w:pPr>
              <w:jc w:val="center"/>
            </w:pPr>
          </w:p>
        </w:tc>
      </w:tr>
      <w:tr w:rsidR="008B1B06" w:rsidRPr="009C64A1" w14:paraId="1783EC01" w14:textId="77777777" w:rsidTr="00C915C2">
        <w:trPr>
          <w:trHeight w:val="283"/>
        </w:trPr>
        <w:tc>
          <w:tcPr>
            <w:tcW w:w="840" w:type="dxa"/>
          </w:tcPr>
          <w:p w14:paraId="4BCCA64F" w14:textId="77777777" w:rsidR="00C915C2" w:rsidRPr="009C64A1" w:rsidRDefault="00C915C2" w:rsidP="00C915C2">
            <w:pPr>
              <w:ind w:left="238"/>
            </w:pPr>
          </w:p>
        </w:tc>
        <w:tc>
          <w:tcPr>
            <w:tcW w:w="3690" w:type="dxa"/>
          </w:tcPr>
          <w:p w14:paraId="05150164" w14:textId="77777777" w:rsidR="00C915C2" w:rsidRPr="009C64A1" w:rsidRDefault="00C915C2" w:rsidP="005F7825">
            <w:pPr>
              <w:numPr>
                <w:ilvl w:val="0"/>
                <w:numId w:val="235"/>
              </w:numPr>
              <w:tabs>
                <w:tab w:val="left" w:pos="540"/>
              </w:tabs>
              <w:autoSpaceDE w:val="0"/>
              <w:autoSpaceDN w:val="0"/>
              <w:spacing w:before="0" w:beforeAutospacing="0" w:after="0" w:afterAutospacing="0" w:line="240" w:lineRule="auto"/>
              <w:rPr>
                <w:b/>
              </w:rPr>
            </w:pPr>
            <w:proofErr w:type="spellStart"/>
            <w:r w:rsidRPr="009C64A1">
              <w:rPr>
                <w:b/>
              </w:rPr>
              <w:t>Dãy</w:t>
            </w:r>
            <w:proofErr w:type="spellEnd"/>
            <w:r w:rsidRPr="009C64A1">
              <w:rPr>
                <w:b/>
              </w:rPr>
              <w:t xml:space="preserve"> </w:t>
            </w:r>
            <w:proofErr w:type="spellStart"/>
            <w:r w:rsidRPr="009C64A1">
              <w:rPr>
                <w:b/>
              </w:rPr>
              <w:t>công</w:t>
            </w:r>
            <w:proofErr w:type="spellEnd"/>
            <w:r w:rsidRPr="009C64A1">
              <w:rPr>
                <w:b/>
              </w:rPr>
              <w:t xml:space="preserve"> </w:t>
            </w:r>
            <w:proofErr w:type="spellStart"/>
            <w:r w:rsidRPr="009C64A1">
              <w:rPr>
                <w:b/>
              </w:rPr>
              <w:t>suất</w:t>
            </w:r>
            <w:proofErr w:type="spellEnd"/>
            <w:r w:rsidRPr="009C64A1">
              <w:rPr>
                <w:b/>
              </w:rPr>
              <w:t xml:space="preserve"> </w:t>
            </w:r>
            <w:proofErr w:type="spellStart"/>
            <w:r w:rsidRPr="009C64A1">
              <w:rPr>
                <w:b/>
              </w:rPr>
              <w:t>định</w:t>
            </w:r>
            <w:proofErr w:type="spellEnd"/>
            <w:r w:rsidRPr="009C64A1">
              <w:rPr>
                <w:b/>
              </w:rPr>
              <w:t xml:space="preserve"> </w:t>
            </w:r>
            <w:proofErr w:type="spellStart"/>
            <w:r w:rsidRPr="009C64A1">
              <w:rPr>
                <w:b/>
              </w:rPr>
              <w:t>mức</w:t>
            </w:r>
            <w:proofErr w:type="spellEnd"/>
          </w:p>
        </w:tc>
        <w:tc>
          <w:tcPr>
            <w:tcW w:w="2340" w:type="dxa"/>
            <w:gridSpan w:val="4"/>
          </w:tcPr>
          <w:p w14:paraId="11E300E5" w14:textId="77777777" w:rsidR="00C915C2" w:rsidRPr="009C64A1" w:rsidRDefault="00C915C2" w:rsidP="00C915C2">
            <w:pPr>
              <w:jc w:val="center"/>
            </w:pPr>
          </w:p>
        </w:tc>
        <w:tc>
          <w:tcPr>
            <w:tcW w:w="2340" w:type="dxa"/>
            <w:gridSpan w:val="4"/>
          </w:tcPr>
          <w:p w14:paraId="4CA60112" w14:textId="77777777" w:rsidR="00C915C2" w:rsidRPr="009C64A1" w:rsidRDefault="00C915C2" w:rsidP="00C915C2">
            <w:pPr>
              <w:jc w:val="center"/>
            </w:pPr>
          </w:p>
        </w:tc>
      </w:tr>
      <w:tr w:rsidR="008B1B06" w:rsidRPr="009C64A1" w14:paraId="28C76588" w14:textId="77777777" w:rsidTr="00C915C2">
        <w:trPr>
          <w:trHeight w:val="283"/>
        </w:trPr>
        <w:tc>
          <w:tcPr>
            <w:tcW w:w="840" w:type="dxa"/>
          </w:tcPr>
          <w:p w14:paraId="3B019B62"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tcPr>
          <w:p w14:paraId="47B2E135" w14:textId="77777777" w:rsidR="00C915C2" w:rsidRPr="009C64A1" w:rsidRDefault="00C915C2" w:rsidP="00C915C2">
            <w:pPr>
              <w:tabs>
                <w:tab w:val="left" w:pos="851"/>
              </w:tabs>
            </w:pPr>
            <w:proofErr w:type="spellStart"/>
            <w:r w:rsidRPr="009C64A1">
              <w:t>Dãy</w:t>
            </w:r>
            <w:proofErr w:type="spellEnd"/>
            <w:r w:rsidRPr="009C64A1">
              <w:t xml:space="preserve"> </w:t>
            </w:r>
            <w:proofErr w:type="spellStart"/>
            <w:r w:rsidRPr="009C64A1">
              <w:t>công</w:t>
            </w:r>
            <w:proofErr w:type="spellEnd"/>
            <w:r w:rsidRPr="009C64A1">
              <w:t xml:space="preserve"> </w:t>
            </w:r>
            <w:proofErr w:type="spellStart"/>
            <w:r w:rsidRPr="009C64A1">
              <w:t>suất</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theo</w:t>
            </w:r>
            <w:proofErr w:type="spellEnd"/>
            <w:r w:rsidRPr="009C64A1">
              <w:t xml:space="preserve"> IEC 60076. </w:t>
            </w:r>
            <w:proofErr w:type="spellStart"/>
            <w:r w:rsidRPr="009C64A1">
              <w:t>Tuy</w:t>
            </w:r>
            <w:proofErr w:type="spellEnd"/>
            <w:r w:rsidRPr="009C64A1">
              <w:t xml:space="preserve"> </w:t>
            </w:r>
            <w:proofErr w:type="spellStart"/>
            <w:r w:rsidRPr="009C64A1">
              <w:t>nhiên</w:t>
            </w:r>
            <w:proofErr w:type="spellEnd"/>
            <w:r w:rsidRPr="009C64A1">
              <w:t xml:space="preserve">, </w:t>
            </w:r>
            <w:proofErr w:type="spellStart"/>
            <w:r w:rsidRPr="009C64A1">
              <w:t>để</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hiệu</w:t>
            </w:r>
            <w:proofErr w:type="spellEnd"/>
            <w:r w:rsidRPr="009C64A1">
              <w:t xml:space="preserve"> </w:t>
            </w:r>
            <w:proofErr w:type="spellStart"/>
            <w:r w:rsidRPr="009C64A1">
              <w:t>quả</w:t>
            </w:r>
            <w:proofErr w:type="spellEnd"/>
            <w:r w:rsidRPr="009C64A1">
              <w:t xml:space="preserve"> </w:t>
            </w:r>
            <w:proofErr w:type="spellStart"/>
            <w:r w:rsidRPr="009C64A1">
              <w:t>cho</w:t>
            </w:r>
            <w:proofErr w:type="spellEnd"/>
            <w:r w:rsidRPr="009C64A1">
              <w:t xml:space="preserve"> </w:t>
            </w:r>
            <w:proofErr w:type="spellStart"/>
            <w:r w:rsidRPr="009C64A1">
              <w:t>công</w:t>
            </w:r>
            <w:proofErr w:type="spellEnd"/>
            <w:r w:rsidRPr="009C64A1">
              <w:t xml:space="preserve"> </w:t>
            </w:r>
            <w:proofErr w:type="spellStart"/>
            <w:r w:rsidRPr="009C64A1">
              <w:t>tác</w:t>
            </w:r>
            <w:proofErr w:type="spellEnd"/>
            <w:r w:rsidRPr="009C64A1">
              <w:t xml:space="preserve"> </w:t>
            </w:r>
            <w:proofErr w:type="spellStart"/>
            <w:r w:rsidRPr="009C64A1">
              <w:t>dự</w:t>
            </w:r>
            <w:proofErr w:type="spellEnd"/>
            <w:r w:rsidRPr="009C64A1">
              <w:t xml:space="preserve"> </w:t>
            </w:r>
            <w:proofErr w:type="spellStart"/>
            <w:r w:rsidRPr="009C64A1">
              <w:t>phòng</w:t>
            </w:r>
            <w:proofErr w:type="spellEnd"/>
            <w:r w:rsidRPr="009C64A1">
              <w:t xml:space="preserve"> </w:t>
            </w:r>
            <w:proofErr w:type="spellStart"/>
            <w:r w:rsidRPr="009C64A1">
              <w:t>và</w:t>
            </w:r>
            <w:proofErr w:type="spellEnd"/>
            <w:r w:rsidRPr="009C64A1">
              <w:t xml:space="preserve"> </w:t>
            </w:r>
            <w:proofErr w:type="spellStart"/>
            <w:r w:rsidRPr="009C64A1">
              <w:t>quản</w:t>
            </w:r>
            <w:proofErr w:type="spellEnd"/>
            <w:r w:rsidRPr="009C64A1">
              <w:t xml:space="preserve"> </w:t>
            </w:r>
            <w:proofErr w:type="spellStart"/>
            <w:r w:rsidRPr="009C64A1">
              <w:t>lý</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 xml:space="preserve">, </w:t>
            </w:r>
            <w:proofErr w:type="spellStart"/>
            <w:r w:rsidRPr="009C64A1">
              <w:t>lựa</w:t>
            </w:r>
            <w:proofErr w:type="spellEnd"/>
            <w:r w:rsidRPr="009C64A1">
              <w:t xml:space="preserve"> </w:t>
            </w:r>
            <w:proofErr w:type="spellStart"/>
            <w:r w:rsidRPr="009C64A1">
              <w:t>chọn</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đóng</w:t>
            </w:r>
            <w:proofErr w:type="spellEnd"/>
            <w:r w:rsidRPr="009C64A1">
              <w:t xml:space="preserve"> </w:t>
            </w:r>
            <w:proofErr w:type="spellStart"/>
            <w:r w:rsidRPr="009C64A1">
              <w:t>cắt</w:t>
            </w:r>
            <w:proofErr w:type="spellEnd"/>
            <w:r w:rsidRPr="009C64A1">
              <w:t xml:space="preserve">, MBA </w:t>
            </w:r>
            <w:proofErr w:type="spellStart"/>
            <w:r w:rsidRPr="009C64A1">
              <w:t>phân</w:t>
            </w:r>
            <w:proofErr w:type="spellEnd"/>
            <w:r w:rsidRPr="009C64A1">
              <w:t xml:space="preserve"> </w:t>
            </w:r>
            <w:proofErr w:type="spellStart"/>
            <w:r w:rsidRPr="009C64A1">
              <w:t>phối</w:t>
            </w:r>
            <w:proofErr w:type="spellEnd"/>
            <w:r w:rsidRPr="009C64A1">
              <w:t xml:space="preserve"> 3 </w:t>
            </w:r>
            <w:proofErr w:type="spellStart"/>
            <w:r w:rsidRPr="009C64A1">
              <w:t>pha</w:t>
            </w:r>
            <w:proofErr w:type="spellEnd"/>
            <w:r w:rsidRPr="009C64A1">
              <w:t xml:space="preserve"> </w:t>
            </w:r>
            <w:proofErr w:type="spellStart"/>
            <w:r w:rsidRPr="009C64A1">
              <w:t>tổn</w:t>
            </w:r>
            <w:proofErr w:type="spellEnd"/>
            <w:r w:rsidRPr="009C64A1">
              <w:t xml:space="preserve"> </w:t>
            </w:r>
            <w:proofErr w:type="spellStart"/>
            <w:r w:rsidRPr="009C64A1">
              <w:t>hao</w:t>
            </w:r>
            <w:proofErr w:type="spellEnd"/>
            <w:r w:rsidRPr="009C64A1">
              <w:t xml:space="preserve"> </w:t>
            </w:r>
            <w:proofErr w:type="spellStart"/>
            <w:r w:rsidRPr="009C64A1">
              <w:t>thấp</w:t>
            </w:r>
            <w:proofErr w:type="spellEnd"/>
            <w:r w:rsidRPr="009C64A1">
              <w:t xml:space="preserve"> 22kV </w:t>
            </w:r>
            <w:proofErr w:type="spellStart"/>
            <w:r w:rsidRPr="009C64A1">
              <w:t>nên</w:t>
            </w:r>
            <w:proofErr w:type="spellEnd"/>
            <w:r w:rsidRPr="009C64A1">
              <w:t xml:space="preserve"> </w:t>
            </w:r>
            <w:proofErr w:type="spellStart"/>
            <w:r w:rsidRPr="009C64A1">
              <w:t>chọn</w:t>
            </w:r>
            <w:proofErr w:type="spellEnd"/>
            <w:r w:rsidRPr="009C64A1">
              <w:t xml:space="preserve"> </w:t>
            </w:r>
            <w:proofErr w:type="spellStart"/>
            <w:r w:rsidRPr="009C64A1">
              <w:t>công</w:t>
            </w:r>
            <w:proofErr w:type="spellEnd"/>
            <w:r w:rsidRPr="009C64A1">
              <w:t xml:space="preserve"> </w:t>
            </w:r>
            <w:proofErr w:type="spellStart"/>
            <w:r w:rsidRPr="009C64A1">
              <w:t>suất</w:t>
            </w:r>
            <w:proofErr w:type="spellEnd"/>
            <w:r w:rsidRPr="009C64A1">
              <w:t xml:space="preserve"> </w:t>
            </w:r>
            <w:proofErr w:type="spellStart"/>
            <w:r w:rsidRPr="009C64A1">
              <w:t>theo</w:t>
            </w:r>
            <w:proofErr w:type="spellEnd"/>
            <w:r w:rsidRPr="009C64A1">
              <w:t xml:space="preserve"> </w:t>
            </w:r>
            <w:proofErr w:type="spellStart"/>
            <w:r w:rsidRPr="009C64A1">
              <w:t>dãy</w:t>
            </w:r>
            <w:proofErr w:type="spellEnd"/>
            <w:r w:rsidRPr="009C64A1">
              <w:t xml:space="preserve"> </w:t>
            </w:r>
            <w:proofErr w:type="spellStart"/>
            <w:r w:rsidRPr="009C64A1">
              <w:t>sau</w:t>
            </w:r>
            <w:proofErr w:type="spellEnd"/>
            <w:r w:rsidRPr="009C64A1">
              <w:t xml:space="preserve">: 100, 160, 250, 320, 400, </w:t>
            </w:r>
            <w:r w:rsidRPr="009C64A1">
              <w:lastRenderedPageBreak/>
              <w:t>560, 630, 750, 800, 1.000, 1.250, 1.500, 1.600, 2.000 (kVA).</w:t>
            </w:r>
          </w:p>
        </w:tc>
        <w:tc>
          <w:tcPr>
            <w:tcW w:w="2340" w:type="dxa"/>
            <w:gridSpan w:val="4"/>
          </w:tcPr>
          <w:p w14:paraId="34768998" w14:textId="77777777" w:rsidR="00C915C2" w:rsidRPr="009C64A1" w:rsidRDefault="00C915C2" w:rsidP="00C915C2">
            <w:pPr>
              <w:jc w:val="center"/>
            </w:pPr>
            <w:proofErr w:type="spellStart"/>
            <w:r w:rsidRPr="009C64A1">
              <w:lastRenderedPageBreak/>
              <w:t>Đáp</w:t>
            </w:r>
            <w:proofErr w:type="spellEnd"/>
            <w:r w:rsidRPr="009C64A1">
              <w:t xml:space="preserve"> </w:t>
            </w:r>
            <w:proofErr w:type="spellStart"/>
            <w:r w:rsidRPr="009C64A1">
              <w:t>ứng</w:t>
            </w:r>
            <w:proofErr w:type="spellEnd"/>
          </w:p>
        </w:tc>
        <w:tc>
          <w:tcPr>
            <w:tcW w:w="2340" w:type="dxa"/>
            <w:gridSpan w:val="4"/>
          </w:tcPr>
          <w:p w14:paraId="42894FCE" w14:textId="77777777" w:rsidR="00C915C2" w:rsidRPr="009C64A1" w:rsidRDefault="00C915C2" w:rsidP="00C915C2">
            <w:pPr>
              <w:jc w:val="center"/>
            </w:pPr>
          </w:p>
        </w:tc>
      </w:tr>
      <w:tr w:rsidR="008B1B06" w:rsidRPr="009C64A1" w14:paraId="7CE80193" w14:textId="77777777" w:rsidTr="00C915C2">
        <w:trPr>
          <w:trHeight w:val="283"/>
        </w:trPr>
        <w:tc>
          <w:tcPr>
            <w:tcW w:w="840" w:type="dxa"/>
          </w:tcPr>
          <w:p w14:paraId="048EE821" w14:textId="77777777" w:rsidR="00C915C2" w:rsidRPr="009C64A1" w:rsidRDefault="00C915C2" w:rsidP="00C915C2">
            <w:pPr>
              <w:ind w:left="238"/>
              <w:rPr>
                <w:b/>
              </w:rPr>
            </w:pPr>
          </w:p>
        </w:tc>
        <w:tc>
          <w:tcPr>
            <w:tcW w:w="3690" w:type="dxa"/>
          </w:tcPr>
          <w:p w14:paraId="796BE5AB" w14:textId="77777777" w:rsidR="00C915C2" w:rsidRPr="009C64A1" w:rsidRDefault="00C915C2" w:rsidP="005F7825">
            <w:pPr>
              <w:numPr>
                <w:ilvl w:val="0"/>
                <w:numId w:val="235"/>
              </w:numPr>
              <w:tabs>
                <w:tab w:val="left" w:pos="540"/>
              </w:tabs>
              <w:autoSpaceDE w:val="0"/>
              <w:autoSpaceDN w:val="0"/>
              <w:spacing w:before="0" w:beforeAutospacing="0" w:after="0" w:afterAutospacing="0" w:line="240" w:lineRule="auto"/>
              <w:rPr>
                <w:b/>
              </w:rPr>
            </w:pPr>
            <w:proofErr w:type="spellStart"/>
            <w:r w:rsidRPr="009C64A1">
              <w:rPr>
                <w:b/>
              </w:rPr>
              <w:t>Khả</w:t>
            </w:r>
            <w:proofErr w:type="spellEnd"/>
            <w:r w:rsidRPr="009C64A1">
              <w:rPr>
                <w:b/>
              </w:rPr>
              <w:t xml:space="preserve"> </w:t>
            </w:r>
            <w:proofErr w:type="spellStart"/>
            <w:r w:rsidRPr="009C64A1">
              <w:rPr>
                <w:b/>
              </w:rPr>
              <w:t>năng</w:t>
            </w:r>
            <w:proofErr w:type="spellEnd"/>
            <w:r w:rsidRPr="009C64A1">
              <w:rPr>
                <w:b/>
              </w:rPr>
              <w:t xml:space="preserve"> </w:t>
            </w:r>
            <w:proofErr w:type="spellStart"/>
            <w:r w:rsidRPr="009C64A1">
              <w:rPr>
                <w:b/>
              </w:rPr>
              <w:t>chịu</w:t>
            </w:r>
            <w:proofErr w:type="spellEnd"/>
            <w:r w:rsidRPr="009C64A1">
              <w:rPr>
                <w:b/>
              </w:rPr>
              <w:t xml:space="preserve"> </w:t>
            </w:r>
            <w:proofErr w:type="spellStart"/>
            <w:r w:rsidRPr="009C64A1">
              <w:rPr>
                <w:b/>
              </w:rPr>
              <w:t>quá</w:t>
            </w:r>
            <w:proofErr w:type="spellEnd"/>
            <w:r w:rsidRPr="009C64A1">
              <w:rPr>
                <w:b/>
              </w:rPr>
              <w:t xml:space="preserve"> </w:t>
            </w:r>
            <w:proofErr w:type="spellStart"/>
            <w:r w:rsidRPr="009C64A1">
              <w:rPr>
                <w:b/>
              </w:rPr>
              <w:t>tải</w:t>
            </w:r>
            <w:proofErr w:type="spellEnd"/>
          </w:p>
        </w:tc>
        <w:tc>
          <w:tcPr>
            <w:tcW w:w="2340" w:type="dxa"/>
            <w:gridSpan w:val="4"/>
          </w:tcPr>
          <w:p w14:paraId="3B56CD5A" w14:textId="77777777" w:rsidR="00C915C2" w:rsidRPr="009C64A1" w:rsidRDefault="00C915C2" w:rsidP="00C915C2">
            <w:pPr>
              <w:jc w:val="center"/>
              <w:rPr>
                <w:b/>
              </w:rPr>
            </w:pPr>
          </w:p>
        </w:tc>
        <w:tc>
          <w:tcPr>
            <w:tcW w:w="2340" w:type="dxa"/>
            <w:gridSpan w:val="4"/>
          </w:tcPr>
          <w:p w14:paraId="0C10D5D5" w14:textId="77777777" w:rsidR="00C915C2" w:rsidRPr="009C64A1" w:rsidRDefault="00C915C2" w:rsidP="00C915C2">
            <w:pPr>
              <w:jc w:val="center"/>
              <w:rPr>
                <w:b/>
              </w:rPr>
            </w:pPr>
          </w:p>
        </w:tc>
      </w:tr>
      <w:tr w:rsidR="008B1B06" w:rsidRPr="009C64A1" w14:paraId="54A563B1" w14:textId="77777777" w:rsidTr="00C915C2">
        <w:trPr>
          <w:trHeight w:val="283"/>
        </w:trPr>
        <w:tc>
          <w:tcPr>
            <w:tcW w:w="840" w:type="dxa"/>
            <w:tcBorders>
              <w:bottom w:val="single" w:sz="4" w:space="0" w:color="auto"/>
            </w:tcBorders>
          </w:tcPr>
          <w:p w14:paraId="6B916341" w14:textId="77777777" w:rsidR="00C915C2" w:rsidRPr="009C64A1" w:rsidRDefault="00C915C2" w:rsidP="005F7825">
            <w:pPr>
              <w:numPr>
                <w:ilvl w:val="0"/>
                <w:numId w:val="234"/>
              </w:numPr>
              <w:spacing w:before="0" w:beforeAutospacing="0" w:after="0" w:afterAutospacing="0" w:line="240" w:lineRule="auto"/>
              <w:ind w:left="238" w:hanging="11"/>
              <w:jc w:val="left"/>
            </w:pPr>
          </w:p>
        </w:tc>
        <w:tc>
          <w:tcPr>
            <w:tcW w:w="3690" w:type="dxa"/>
            <w:tcBorders>
              <w:bottom w:val="single" w:sz="4" w:space="0" w:color="auto"/>
            </w:tcBorders>
          </w:tcPr>
          <w:p w14:paraId="4399A262" w14:textId="77777777" w:rsidR="00C915C2" w:rsidRPr="009C64A1" w:rsidRDefault="00C915C2" w:rsidP="00C915C2">
            <w:pPr>
              <w:pStyle w:val="ListBullet"/>
              <w:rPr>
                <w:rFonts w:ascii="Times New Roman" w:hAnsi="Times New Roman"/>
                <w:sz w:val="26"/>
                <w:szCs w:val="26"/>
              </w:rPr>
            </w:pP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biến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lực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đảm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bảo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vận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hành</w:t>
            </w:r>
            <w:proofErr w:type="spellEnd"/>
            <w:r w:rsidRPr="009C64A1">
              <w:rPr>
                <w:rFonts w:ascii="Times New Roman" w:hAnsi="Times New Roman"/>
                <w:sz w:val="26"/>
                <w:szCs w:val="26"/>
              </w:rPr>
              <w:t xml:space="preserve"> ở </w:t>
            </w:r>
            <w:proofErr w:type="spellStart"/>
            <w:r w:rsidRPr="009C64A1">
              <w:rPr>
                <w:rFonts w:ascii="Times New Roman" w:hAnsi="Times New Roman"/>
                <w:sz w:val="26"/>
                <w:szCs w:val="26"/>
              </w:rPr>
              <w:t>các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chế</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độ</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quá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bình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thường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thời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gian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mức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độ</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quá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phép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như</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sau</w:t>
            </w:r>
            <w:proofErr w:type="spellEnd"/>
            <w:r w:rsidRPr="009C64A1">
              <w:rPr>
                <w:rFonts w:ascii="Times New Roman" w:hAnsi="Times New Roman"/>
                <w:sz w:val="26"/>
                <w:szCs w:val="26"/>
              </w:rPr>
              <w:t>:</w:t>
            </w:r>
          </w:p>
        </w:tc>
        <w:tc>
          <w:tcPr>
            <w:tcW w:w="2340" w:type="dxa"/>
            <w:gridSpan w:val="4"/>
          </w:tcPr>
          <w:p w14:paraId="77F7677C" w14:textId="77777777" w:rsidR="00C915C2" w:rsidRPr="009C64A1" w:rsidRDefault="00C915C2" w:rsidP="00C915C2">
            <w:pPr>
              <w:jc w:val="center"/>
            </w:pPr>
          </w:p>
        </w:tc>
        <w:tc>
          <w:tcPr>
            <w:tcW w:w="2340" w:type="dxa"/>
            <w:gridSpan w:val="4"/>
          </w:tcPr>
          <w:p w14:paraId="6949F0BD" w14:textId="77777777" w:rsidR="00C915C2" w:rsidRPr="009C64A1" w:rsidRDefault="00C915C2" w:rsidP="00C915C2">
            <w:pPr>
              <w:jc w:val="center"/>
            </w:pPr>
          </w:p>
        </w:tc>
      </w:tr>
      <w:tr w:rsidR="008B1B06" w:rsidRPr="009C64A1" w14:paraId="2FB9AE86" w14:textId="77777777" w:rsidTr="00C915C2">
        <w:trPr>
          <w:trHeight w:val="283"/>
        </w:trPr>
        <w:tc>
          <w:tcPr>
            <w:tcW w:w="840" w:type="dxa"/>
            <w:tcBorders>
              <w:top w:val="single" w:sz="4" w:space="0" w:color="auto"/>
              <w:bottom w:val="nil"/>
            </w:tcBorders>
          </w:tcPr>
          <w:p w14:paraId="67EE5FC1" w14:textId="77777777" w:rsidR="00C915C2" w:rsidRPr="009C64A1" w:rsidRDefault="00C915C2" w:rsidP="00C915C2">
            <w:pPr>
              <w:ind w:left="238"/>
            </w:pPr>
            <w:r w:rsidRPr="009C64A1">
              <w:t>a</w:t>
            </w:r>
          </w:p>
        </w:tc>
        <w:tc>
          <w:tcPr>
            <w:tcW w:w="3690" w:type="dxa"/>
            <w:tcBorders>
              <w:top w:val="single" w:sz="4" w:space="0" w:color="auto"/>
              <w:bottom w:val="nil"/>
            </w:tcBorders>
          </w:tcPr>
          <w:p w14:paraId="3EDC62E1" w14:textId="77777777" w:rsidR="00C915C2" w:rsidRPr="009C64A1" w:rsidRDefault="00C915C2" w:rsidP="00C915C2">
            <w:pPr>
              <w:pStyle w:val="ListBullet"/>
              <w:rPr>
                <w:rFonts w:ascii="Times New Roman" w:hAnsi="Times New Roman"/>
                <w:sz w:val="26"/>
                <w:szCs w:val="26"/>
              </w:rPr>
            </w:pPr>
            <w:proofErr w:type="spellStart"/>
            <w:r w:rsidRPr="009C64A1">
              <w:rPr>
                <w:rFonts w:ascii="Times New Roman" w:hAnsi="Times New Roman"/>
                <w:sz w:val="26"/>
                <w:szCs w:val="26"/>
              </w:rPr>
              <w:t>Bội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quá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theo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định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mức</w:t>
            </w:r>
            <w:proofErr w:type="spellEnd"/>
          </w:p>
        </w:tc>
        <w:tc>
          <w:tcPr>
            <w:tcW w:w="2340" w:type="dxa"/>
            <w:gridSpan w:val="4"/>
          </w:tcPr>
          <w:p w14:paraId="27CA1D91" w14:textId="77777777" w:rsidR="00C915C2" w:rsidRPr="009C64A1" w:rsidRDefault="00C915C2" w:rsidP="00C915C2">
            <w:pPr>
              <w:jc w:val="center"/>
            </w:pPr>
            <w:proofErr w:type="spellStart"/>
            <w:r w:rsidRPr="009C64A1">
              <w:rPr>
                <w:bCs/>
              </w:rPr>
              <w:t>Thời</w:t>
            </w:r>
            <w:proofErr w:type="spellEnd"/>
            <w:r w:rsidRPr="009C64A1">
              <w:rPr>
                <w:bCs/>
              </w:rPr>
              <w:t xml:space="preserve"> </w:t>
            </w:r>
            <w:proofErr w:type="spellStart"/>
            <w:r w:rsidRPr="009C64A1">
              <w:rPr>
                <w:bCs/>
              </w:rPr>
              <w:t>gian</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giờ-phút</w:t>
            </w:r>
            <w:proofErr w:type="spellEnd"/>
            <w:r w:rsidRPr="009C64A1">
              <w:rPr>
                <w:bCs/>
              </w:rPr>
              <w:t xml:space="preserve">) </w:t>
            </w:r>
            <w:proofErr w:type="spellStart"/>
            <w:r w:rsidRPr="009C64A1">
              <w:rPr>
                <w:bCs/>
              </w:rPr>
              <w:t>với</w:t>
            </w:r>
            <w:proofErr w:type="spellEnd"/>
            <w:r w:rsidRPr="009C64A1">
              <w:rPr>
                <w:bCs/>
              </w:rPr>
              <w:t xml:space="preserve"> </w:t>
            </w:r>
            <w:proofErr w:type="spellStart"/>
            <w:r w:rsidRPr="009C64A1">
              <w:rPr>
                <w:bCs/>
              </w:rPr>
              <w:t>mức</w:t>
            </w:r>
            <w:proofErr w:type="spellEnd"/>
            <w:r w:rsidRPr="009C64A1">
              <w:rPr>
                <w:bCs/>
              </w:rPr>
              <w:t xml:space="preserve"> </w:t>
            </w:r>
            <w:proofErr w:type="spellStart"/>
            <w:r w:rsidRPr="009C64A1">
              <w:rPr>
                <w:bCs/>
              </w:rPr>
              <w:t>tăng</w:t>
            </w:r>
            <w:proofErr w:type="spellEnd"/>
            <w:r w:rsidRPr="009C64A1">
              <w:rPr>
                <w:bCs/>
              </w:rPr>
              <w:t xml:space="preserve"> </w:t>
            </w:r>
            <w:proofErr w:type="spellStart"/>
            <w:r w:rsidRPr="009C64A1">
              <w:rPr>
                <w:bCs/>
              </w:rPr>
              <w:t>nhiệt</w:t>
            </w:r>
            <w:proofErr w:type="spellEnd"/>
            <w:r w:rsidRPr="009C64A1">
              <w:rPr>
                <w:bCs/>
              </w:rPr>
              <w:t xml:space="preserve"> </w:t>
            </w:r>
            <w:proofErr w:type="spellStart"/>
            <w:r w:rsidRPr="009C64A1">
              <w:rPr>
                <w:bCs/>
              </w:rPr>
              <w:t>độ</w:t>
            </w:r>
            <w:proofErr w:type="spellEnd"/>
            <w:r w:rsidRPr="009C64A1">
              <w:rPr>
                <w:bCs/>
              </w:rPr>
              <w:t xml:space="preserve"> </w:t>
            </w:r>
            <w:proofErr w:type="spellStart"/>
            <w:r w:rsidRPr="009C64A1">
              <w:rPr>
                <w:bCs/>
              </w:rPr>
              <w:t>của</w:t>
            </w:r>
            <w:proofErr w:type="spellEnd"/>
            <w:r w:rsidRPr="009C64A1">
              <w:rPr>
                <w:bCs/>
              </w:rPr>
              <w:t xml:space="preserve"> </w:t>
            </w:r>
            <w:proofErr w:type="spellStart"/>
            <w:r w:rsidRPr="009C64A1">
              <w:rPr>
                <w:bCs/>
              </w:rPr>
              <w:t>lớp</w:t>
            </w:r>
            <w:proofErr w:type="spellEnd"/>
            <w:r w:rsidRPr="009C64A1">
              <w:rPr>
                <w:bCs/>
              </w:rPr>
              <w:t xml:space="preserve"> </w:t>
            </w:r>
            <w:proofErr w:type="spellStart"/>
            <w:r w:rsidRPr="009C64A1">
              <w:rPr>
                <w:bCs/>
              </w:rPr>
              <w:t>dầu</w:t>
            </w:r>
            <w:proofErr w:type="spellEnd"/>
            <w:r w:rsidRPr="009C64A1">
              <w:rPr>
                <w:bCs/>
              </w:rPr>
              <w:t xml:space="preserve"> </w:t>
            </w:r>
            <w:proofErr w:type="spellStart"/>
            <w:r w:rsidRPr="009C64A1">
              <w:rPr>
                <w:bCs/>
              </w:rPr>
              <w:t>trên</w:t>
            </w:r>
            <w:proofErr w:type="spellEnd"/>
            <w:r w:rsidRPr="009C64A1">
              <w:rPr>
                <w:bCs/>
              </w:rPr>
              <w:t xml:space="preserve"> </w:t>
            </w:r>
            <w:proofErr w:type="spellStart"/>
            <w:r w:rsidRPr="009C64A1">
              <w:rPr>
                <w:bCs/>
              </w:rPr>
              <w:t>cùng</w:t>
            </w:r>
            <w:proofErr w:type="spellEnd"/>
            <w:r w:rsidRPr="009C64A1">
              <w:rPr>
                <w:bCs/>
              </w:rPr>
              <w:t xml:space="preserve"> so </w:t>
            </w:r>
            <w:proofErr w:type="spellStart"/>
            <w:r w:rsidRPr="009C64A1">
              <w:rPr>
                <w:bCs/>
              </w:rPr>
              <w:t>với</w:t>
            </w:r>
            <w:proofErr w:type="spellEnd"/>
            <w:r w:rsidRPr="009C64A1">
              <w:rPr>
                <w:bCs/>
              </w:rPr>
              <w:t xml:space="preserve"> </w:t>
            </w:r>
            <w:proofErr w:type="spellStart"/>
            <w:r w:rsidRPr="009C64A1">
              <w:rPr>
                <w:bCs/>
              </w:rPr>
              <w:t>nhiệt</w:t>
            </w:r>
            <w:proofErr w:type="spellEnd"/>
            <w:r w:rsidRPr="009C64A1">
              <w:rPr>
                <w:bCs/>
              </w:rPr>
              <w:t xml:space="preserve"> </w:t>
            </w:r>
            <w:proofErr w:type="spellStart"/>
            <w:r w:rsidRPr="009C64A1">
              <w:rPr>
                <w:bCs/>
              </w:rPr>
              <w:t>độ</w:t>
            </w:r>
            <w:proofErr w:type="spellEnd"/>
            <w:r w:rsidRPr="009C64A1">
              <w:rPr>
                <w:bCs/>
              </w:rPr>
              <w:t xml:space="preserve"> </w:t>
            </w:r>
            <w:proofErr w:type="spellStart"/>
            <w:r w:rsidRPr="009C64A1">
              <w:rPr>
                <w:bCs/>
              </w:rPr>
              <w:t>không</w:t>
            </w:r>
            <w:proofErr w:type="spellEnd"/>
            <w:r w:rsidRPr="009C64A1">
              <w:rPr>
                <w:bCs/>
              </w:rPr>
              <w:t xml:space="preserve"> </w:t>
            </w:r>
            <w:proofErr w:type="spellStart"/>
            <w:r w:rsidRPr="009C64A1">
              <w:rPr>
                <w:bCs/>
              </w:rPr>
              <w:t>khí</w:t>
            </w:r>
            <w:proofErr w:type="spellEnd"/>
            <w:r w:rsidRPr="009C64A1">
              <w:rPr>
                <w:bCs/>
              </w:rPr>
              <w:t xml:space="preserve"> </w:t>
            </w:r>
            <w:proofErr w:type="spellStart"/>
            <w:r w:rsidRPr="009C64A1">
              <w:rPr>
                <w:bCs/>
              </w:rPr>
              <w:t>trước</w:t>
            </w:r>
            <w:proofErr w:type="spellEnd"/>
            <w:r w:rsidRPr="009C64A1">
              <w:rPr>
                <w:bCs/>
              </w:rPr>
              <w:t xml:space="preserve"> </w:t>
            </w:r>
            <w:proofErr w:type="spellStart"/>
            <w:r w:rsidRPr="009C64A1">
              <w:rPr>
                <w:bCs/>
              </w:rPr>
              <w:t>khi</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vertAlign w:val="superscript"/>
              </w:rPr>
              <w:t>o</w:t>
            </w:r>
            <w:r w:rsidRPr="009C64A1">
              <w:rPr>
                <w:bCs/>
              </w:rPr>
              <w:t>C</w:t>
            </w:r>
            <w:proofErr w:type="spellEnd"/>
          </w:p>
        </w:tc>
        <w:tc>
          <w:tcPr>
            <w:tcW w:w="2340" w:type="dxa"/>
            <w:gridSpan w:val="4"/>
          </w:tcPr>
          <w:p w14:paraId="0FDD16A0" w14:textId="77777777" w:rsidR="00C915C2" w:rsidRPr="009C64A1" w:rsidRDefault="00C915C2" w:rsidP="00C915C2">
            <w:pPr>
              <w:jc w:val="center"/>
            </w:pPr>
            <w:proofErr w:type="spellStart"/>
            <w:r w:rsidRPr="009C64A1">
              <w:rPr>
                <w:bCs/>
              </w:rPr>
              <w:t>Thời</w:t>
            </w:r>
            <w:proofErr w:type="spellEnd"/>
            <w:r w:rsidRPr="009C64A1">
              <w:rPr>
                <w:bCs/>
              </w:rPr>
              <w:t xml:space="preserve"> </w:t>
            </w:r>
            <w:proofErr w:type="spellStart"/>
            <w:r w:rsidRPr="009C64A1">
              <w:rPr>
                <w:bCs/>
              </w:rPr>
              <w:t>gian</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giờ-phút</w:t>
            </w:r>
            <w:proofErr w:type="spellEnd"/>
            <w:r w:rsidRPr="009C64A1">
              <w:rPr>
                <w:bCs/>
              </w:rPr>
              <w:t xml:space="preserve">) </w:t>
            </w:r>
            <w:proofErr w:type="spellStart"/>
            <w:r w:rsidRPr="009C64A1">
              <w:rPr>
                <w:bCs/>
              </w:rPr>
              <w:t>với</w:t>
            </w:r>
            <w:proofErr w:type="spellEnd"/>
            <w:r w:rsidRPr="009C64A1">
              <w:rPr>
                <w:bCs/>
              </w:rPr>
              <w:t xml:space="preserve"> </w:t>
            </w:r>
            <w:proofErr w:type="spellStart"/>
            <w:r w:rsidRPr="009C64A1">
              <w:rPr>
                <w:bCs/>
              </w:rPr>
              <w:t>mức</w:t>
            </w:r>
            <w:proofErr w:type="spellEnd"/>
            <w:r w:rsidRPr="009C64A1">
              <w:rPr>
                <w:bCs/>
              </w:rPr>
              <w:t xml:space="preserve"> </w:t>
            </w:r>
            <w:proofErr w:type="spellStart"/>
            <w:r w:rsidRPr="009C64A1">
              <w:rPr>
                <w:bCs/>
              </w:rPr>
              <w:t>tăng</w:t>
            </w:r>
            <w:proofErr w:type="spellEnd"/>
            <w:r w:rsidRPr="009C64A1">
              <w:rPr>
                <w:bCs/>
              </w:rPr>
              <w:t xml:space="preserve"> </w:t>
            </w:r>
            <w:proofErr w:type="spellStart"/>
            <w:r w:rsidRPr="009C64A1">
              <w:rPr>
                <w:bCs/>
              </w:rPr>
              <w:t>nhiệt</w:t>
            </w:r>
            <w:proofErr w:type="spellEnd"/>
            <w:r w:rsidRPr="009C64A1">
              <w:rPr>
                <w:bCs/>
              </w:rPr>
              <w:t xml:space="preserve"> </w:t>
            </w:r>
            <w:proofErr w:type="spellStart"/>
            <w:r w:rsidRPr="009C64A1">
              <w:rPr>
                <w:bCs/>
              </w:rPr>
              <w:t>độ</w:t>
            </w:r>
            <w:proofErr w:type="spellEnd"/>
            <w:r w:rsidRPr="009C64A1">
              <w:rPr>
                <w:bCs/>
              </w:rPr>
              <w:t xml:space="preserve"> </w:t>
            </w:r>
            <w:proofErr w:type="spellStart"/>
            <w:r w:rsidRPr="009C64A1">
              <w:rPr>
                <w:bCs/>
              </w:rPr>
              <w:t>của</w:t>
            </w:r>
            <w:proofErr w:type="spellEnd"/>
            <w:r w:rsidRPr="009C64A1">
              <w:rPr>
                <w:bCs/>
              </w:rPr>
              <w:t xml:space="preserve"> </w:t>
            </w:r>
            <w:proofErr w:type="spellStart"/>
            <w:r w:rsidRPr="009C64A1">
              <w:rPr>
                <w:bCs/>
              </w:rPr>
              <w:t>lớp</w:t>
            </w:r>
            <w:proofErr w:type="spellEnd"/>
            <w:r w:rsidRPr="009C64A1">
              <w:rPr>
                <w:bCs/>
              </w:rPr>
              <w:t xml:space="preserve"> </w:t>
            </w:r>
            <w:proofErr w:type="spellStart"/>
            <w:r w:rsidRPr="009C64A1">
              <w:rPr>
                <w:bCs/>
              </w:rPr>
              <w:t>dầu</w:t>
            </w:r>
            <w:proofErr w:type="spellEnd"/>
            <w:r w:rsidRPr="009C64A1">
              <w:rPr>
                <w:bCs/>
              </w:rPr>
              <w:t xml:space="preserve"> </w:t>
            </w:r>
            <w:proofErr w:type="spellStart"/>
            <w:r w:rsidRPr="009C64A1">
              <w:rPr>
                <w:bCs/>
              </w:rPr>
              <w:t>trên</w:t>
            </w:r>
            <w:proofErr w:type="spellEnd"/>
            <w:r w:rsidRPr="009C64A1">
              <w:rPr>
                <w:bCs/>
              </w:rPr>
              <w:t xml:space="preserve"> </w:t>
            </w:r>
            <w:proofErr w:type="spellStart"/>
            <w:r w:rsidRPr="009C64A1">
              <w:rPr>
                <w:bCs/>
              </w:rPr>
              <w:t>cùng</w:t>
            </w:r>
            <w:proofErr w:type="spellEnd"/>
            <w:r w:rsidRPr="009C64A1">
              <w:rPr>
                <w:bCs/>
              </w:rPr>
              <w:t xml:space="preserve"> so </w:t>
            </w:r>
            <w:proofErr w:type="spellStart"/>
            <w:r w:rsidRPr="009C64A1">
              <w:rPr>
                <w:bCs/>
              </w:rPr>
              <w:t>với</w:t>
            </w:r>
            <w:proofErr w:type="spellEnd"/>
            <w:r w:rsidRPr="009C64A1">
              <w:rPr>
                <w:bCs/>
              </w:rPr>
              <w:t xml:space="preserve"> </w:t>
            </w:r>
            <w:proofErr w:type="spellStart"/>
            <w:r w:rsidRPr="009C64A1">
              <w:rPr>
                <w:bCs/>
              </w:rPr>
              <w:t>nhiệt</w:t>
            </w:r>
            <w:proofErr w:type="spellEnd"/>
            <w:r w:rsidRPr="009C64A1">
              <w:rPr>
                <w:bCs/>
              </w:rPr>
              <w:t xml:space="preserve"> </w:t>
            </w:r>
            <w:proofErr w:type="spellStart"/>
            <w:r w:rsidRPr="009C64A1">
              <w:rPr>
                <w:bCs/>
              </w:rPr>
              <w:t>độ</w:t>
            </w:r>
            <w:proofErr w:type="spellEnd"/>
            <w:r w:rsidRPr="009C64A1">
              <w:rPr>
                <w:bCs/>
              </w:rPr>
              <w:t xml:space="preserve"> </w:t>
            </w:r>
            <w:proofErr w:type="spellStart"/>
            <w:r w:rsidRPr="009C64A1">
              <w:rPr>
                <w:bCs/>
              </w:rPr>
              <w:t>không</w:t>
            </w:r>
            <w:proofErr w:type="spellEnd"/>
            <w:r w:rsidRPr="009C64A1">
              <w:rPr>
                <w:bCs/>
              </w:rPr>
              <w:t xml:space="preserve"> </w:t>
            </w:r>
            <w:proofErr w:type="spellStart"/>
            <w:r w:rsidRPr="009C64A1">
              <w:rPr>
                <w:bCs/>
              </w:rPr>
              <w:t>khí</w:t>
            </w:r>
            <w:proofErr w:type="spellEnd"/>
            <w:r w:rsidRPr="009C64A1">
              <w:rPr>
                <w:bCs/>
              </w:rPr>
              <w:t xml:space="preserve"> </w:t>
            </w:r>
            <w:proofErr w:type="spellStart"/>
            <w:r w:rsidRPr="009C64A1">
              <w:rPr>
                <w:bCs/>
              </w:rPr>
              <w:t>trước</w:t>
            </w:r>
            <w:proofErr w:type="spellEnd"/>
            <w:r w:rsidRPr="009C64A1">
              <w:rPr>
                <w:bCs/>
              </w:rPr>
              <w:t xml:space="preserve"> </w:t>
            </w:r>
            <w:proofErr w:type="spellStart"/>
            <w:r w:rsidRPr="009C64A1">
              <w:rPr>
                <w:bCs/>
              </w:rPr>
              <w:t>khi</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vertAlign w:val="superscript"/>
              </w:rPr>
              <w:t>o</w:t>
            </w:r>
            <w:r w:rsidRPr="009C64A1">
              <w:rPr>
                <w:bCs/>
              </w:rPr>
              <w:t>C</w:t>
            </w:r>
            <w:proofErr w:type="spellEnd"/>
          </w:p>
        </w:tc>
      </w:tr>
      <w:tr w:rsidR="008B1B06" w:rsidRPr="009C64A1" w14:paraId="5C4FD9AB" w14:textId="77777777" w:rsidTr="00C915C2">
        <w:trPr>
          <w:trHeight w:val="283"/>
        </w:trPr>
        <w:tc>
          <w:tcPr>
            <w:tcW w:w="840" w:type="dxa"/>
            <w:tcBorders>
              <w:top w:val="nil"/>
            </w:tcBorders>
          </w:tcPr>
          <w:p w14:paraId="01691F94" w14:textId="77777777" w:rsidR="00C915C2" w:rsidRPr="009C64A1" w:rsidRDefault="00C915C2" w:rsidP="00C915C2">
            <w:pPr>
              <w:ind w:left="238"/>
            </w:pPr>
          </w:p>
        </w:tc>
        <w:tc>
          <w:tcPr>
            <w:tcW w:w="3690" w:type="dxa"/>
            <w:tcBorders>
              <w:top w:val="nil"/>
            </w:tcBorders>
          </w:tcPr>
          <w:p w14:paraId="38ED1C86" w14:textId="77777777" w:rsidR="00C915C2" w:rsidRPr="009C64A1" w:rsidRDefault="00C915C2" w:rsidP="00C915C2">
            <w:pPr>
              <w:ind w:left="238"/>
            </w:pPr>
          </w:p>
        </w:tc>
        <w:tc>
          <w:tcPr>
            <w:tcW w:w="780" w:type="dxa"/>
            <w:vAlign w:val="center"/>
          </w:tcPr>
          <w:p w14:paraId="7B6C1D84" w14:textId="77777777" w:rsidR="00C915C2" w:rsidRPr="009C64A1" w:rsidRDefault="00C915C2" w:rsidP="00C915C2">
            <w:pPr>
              <w:jc w:val="center"/>
              <w:rPr>
                <w:bCs/>
              </w:rPr>
            </w:pPr>
            <w:r w:rsidRPr="009C64A1">
              <w:rPr>
                <w:bCs/>
              </w:rPr>
              <w:t>13,5</w:t>
            </w:r>
          </w:p>
        </w:tc>
        <w:tc>
          <w:tcPr>
            <w:tcW w:w="780" w:type="dxa"/>
            <w:gridSpan w:val="2"/>
            <w:vAlign w:val="center"/>
          </w:tcPr>
          <w:p w14:paraId="7DB53847" w14:textId="77777777" w:rsidR="00C915C2" w:rsidRPr="009C64A1" w:rsidRDefault="00C915C2" w:rsidP="00C915C2">
            <w:pPr>
              <w:jc w:val="center"/>
              <w:rPr>
                <w:bCs/>
              </w:rPr>
            </w:pPr>
            <w:r w:rsidRPr="009C64A1">
              <w:rPr>
                <w:bCs/>
              </w:rPr>
              <w:t>18</w:t>
            </w:r>
          </w:p>
        </w:tc>
        <w:tc>
          <w:tcPr>
            <w:tcW w:w="780" w:type="dxa"/>
            <w:vAlign w:val="center"/>
          </w:tcPr>
          <w:p w14:paraId="2C3CE837" w14:textId="77777777" w:rsidR="00C915C2" w:rsidRPr="009C64A1" w:rsidRDefault="00C915C2" w:rsidP="00C915C2">
            <w:pPr>
              <w:jc w:val="center"/>
              <w:rPr>
                <w:bCs/>
              </w:rPr>
            </w:pPr>
            <w:r w:rsidRPr="009C64A1">
              <w:rPr>
                <w:bCs/>
              </w:rPr>
              <w:t>22,5</w:t>
            </w:r>
          </w:p>
        </w:tc>
        <w:tc>
          <w:tcPr>
            <w:tcW w:w="780" w:type="dxa"/>
            <w:vAlign w:val="center"/>
          </w:tcPr>
          <w:p w14:paraId="37A55987" w14:textId="77777777" w:rsidR="00C915C2" w:rsidRPr="009C64A1" w:rsidRDefault="00C915C2" w:rsidP="00C915C2">
            <w:pPr>
              <w:jc w:val="center"/>
              <w:rPr>
                <w:bCs/>
              </w:rPr>
            </w:pPr>
            <w:r w:rsidRPr="009C64A1">
              <w:rPr>
                <w:bCs/>
              </w:rPr>
              <w:t>13,5</w:t>
            </w:r>
          </w:p>
        </w:tc>
        <w:tc>
          <w:tcPr>
            <w:tcW w:w="780" w:type="dxa"/>
            <w:gridSpan w:val="2"/>
            <w:vAlign w:val="center"/>
          </w:tcPr>
          <w:p w14:paraId="5D6857D3" w14:textId="77777777" w:rsidR="00C915C2" w:rsidRPr="009C64A1" w:rsidRDefault="00C915C2" w:rsidP="00C915C2">
            <w:pPr>
              <w:jc w:val="center"/>
              <w:rPr>
                <w:bCs/>
              </w:rPr>
            </w:pPr>
            <w:r w:rsidRPr="009C64A1">
              <w:rPr>
                <w:bCs/>
              </w:rPr>
              <w:t>18</w:t>
            </w:r>
          </w:p>
        </w:tc>
        <w:tc>
          <w:tcPr>
            <w:tcW w:w="780" w:type="dxa"/>
            <w:vAlign w:val="center"/>
          </w:tcPr>
          <w:p w14:paraId="06FE13F2" w14:textId="77777777" w:rsidR="00C915C2" w:rsidRPr="009C64A1" w:rsidRDefault="00C915C2" w:rsidP="00C915C2">
            <w:pPr>
              <w:jc w:val="center"/>
              <w:rPr>
                <w:bCs/>
              </w:rPr>
            </w:pPr>
            <w:r w:rsidRPr="009C64A1">
              <w:rPr>
                <w:bCs/>
              </w:rPr>
              <w:t>22,5</w:t>
            </w:r>
          </w:p>
        </w:tc>
      </w:tr>
      <w:tr w:rsidR="008B1B06" w:rsidRPr="009C64A1" w14:paraId="5C846831" w14:textId="77777777" w:rsidTr="00C915C2">
        <w:trPr>
          <w:trHeight w:val="283"/>
        </w:trPr>
        <w:tc>
          <w:tcPr>
            <w:tcW w:w="840" w:type="dxa"/>
          </w:tcPr>
          <w:p w14:paraId="7E5E5C25" w14:textId="77777777" w:rsidR="00C915C2" w:rsidRPr="009C64A1" w:rsidRDefault="00C915C2" w:rsidP="00C915C2">
            <w:pPr>
              <w:ind w:left="238"/>
            </w:pPr>
          </w:p>
        </w:tc>
        <w:tc>
          <w:tcPr>
            <w:tcW w:w="3690" w:type="dxa"/>
            <w:vAlign w:val="center"/>
          </w:tcPr>
          <w:p w14:paraId="0501EE48" w14:textId="77777777" w:rsidR="00C915C2" w:rsidRPr="009C64A1" w:rsidRDefault="00C915C2" w:rsidP="00C915C2">
            <w:pPr>
              <w:jc w:val="center"/>
              <w:rPr>
                <w:bCs/>
              </w:rPr>
            </w:pPr>
            <w:r w:rsidRPr="009C64A1">
              <w:rPr>
                <w:bCs/>
              </w:rPr>
              <w:t>1,05</w:t>
            </w:r>
          </w:p>
        </w:tc>
        <w:tc>
          <w:tcPr>
            <w:tcW w:w="2340" w:type="dxa"/>
            <w:gridSpan w:val="4"/>
          </w:tcPr>
          <w:p w14:paraId="361EF6EE" w14:textId="77777777" w:rsidR="00C915C2" w:rsidRPr="009C64A1" w:rsidRDefault="00C915C2" w:rsidP="00C915C2">
            <w:pPr>
              <w:jc w:val="center"/>
              <w:rPr>
                <w:bCs/>
              </w:rPr>
            </w:pPr>
            <w:proofErr w:type="spellStart"/>
            <w:r w:rsidRPr="009C64A1">
              <w:rPr>
                <w:bCs/>
              </w:rPr>
              <w:t>Lâu</w:t>
            </w:r>
            <w:proofErr w:type="spellEnd"/>
            <w:r w:rsidRPr="009C64A1">
              <w:rPr>
                <w:bCs/>
              </w:rPr>
              <w:t xml:space="preserve"> </w:t>
            </w:r>
            <w:proofErr w:type="spellStart"/>
            <w:r w:rsidRPr="009C64A1">
              <w:rPr>
                <w:bCs/>
              </w:rPr>
              <w:t>dài</w:t>
            </w:r>
            <w:proofErr w:type="spellEnd"/>
          </w:p>
        </w:tc>
        <w:tc>
          <w:tcPr>
            <w:tcW w:w="780" w:type="dxa"/>
          </w:tcPr>
          <w:p w14:paraId="5CF3D9D5" w14:textId="77777777" w:rsidR="00C915C2" w:rsidRPr="009C64A1" w:rsidRDefault="00C915C2" w:rsidP="00C915C2">
            <w:pPr>
              <w:jc w:val="center"/>
            </w:pPr>
          </w:p>
        </w:tc>
        <w:tc>
          <w:tcPr>
            <w:tcW w:w="780" w:type="dxa"/>
            <w:gridSpan w:val="2"/>
          </w:tcPr>
          <w:p w14:paraId="11F8A443" w14:textId="77777777" w:rsidR="00C915C2" w:rsidRPr="009C64A1" w:rsidRDefault="00C915C2" w:rsidP="00C915C2">
            <w:pPr>
              <w:jc w:val="center"/>
            </w:pPr>
          </w:p>
        </w:tc>
        <w:tc>
          <w:tcPr>
            <w:tcW w:w="780" w:type="dxa"/>
          </w:tcPr>
          <w:p w14:paraId="0AC256B1" w14:textId="77777777" w:rsidR="00C915C2" w:rsidRPr="009C64A1" w:rsidRDefault="00C915C2" w:rsidP="00C915C2">
            <w:pPr>
              <w:jc w:val="center"/>
            </w:pPr>
          </w:p>
        </w:tc>
      </w:tr>
      <w:tr w:rsidR="008B1B06" w:rsidRPr="009C64A1" w14:paraId="1A872208" w14:textId="77777777" w:rsidTr="00C915C2">
        <w:trPr>
          <w:trHeight w:val="283"/>
        </w:trPr>
        <w:tc>
          <w:tcPr>
            <w:tcW w:w="840" w:type="dxa"/>
          </w:tcPr>
          <w:p w14:paraId="5E9DF9DD" w14:textId="77777777" w:rsidR="00C915C2" w:rsidRPr="009C64A1" w:rsidRDefault="00C915C2" w:rsidP="00C915C2">
            <w:pPr>
              <w:ind w:left="238"/>
            </w:pPr>
          </w:p>
        </w:tc>
        <w:tc>
          <w:tcPr>
            <w:tcW w:w="3690" w:type="dxa"/>
            <w:vAlign w:val="center"/>
          </w:tcPr>
          <w:p w14:paraId="6D8779DC" w14:textId="77777777" w:rsidR="00C915C2" w:rsidRPr="009C64A1" w:rsidRDefault="00C915C2" w:rsidP="00C915C2">
            <w:pPr>
              <w:jc w:val="center"/>
              <w:rPr>
                <w:bCs/>
              </w:rPr>
            </w:pPr>
            <w:r w:rsidRPr="009C64A1">
              <w:rPr>
                <w:bCs/>
              </w:rPr>
              <w:t>1,10</w:t>
            </w:r>
          </w:p>
        </w:tc>
        <w:tc>
          <w:tcPr>
            <w:tcW w:w="780" w:type="dxa"/>
            <w:vAlign w:val="center"/>
          </w:tcPr>
          <w:p w14:paraId="015AE051" w14:textId="77777777" w:rsidR="00C915C2" w:rsidRPr="009C64A1" w:rsidRDefault="00C915C2" w:rsidP="00C915C2">
            <w:pPr>
              <w:jc w:val="center"/>
              <w:rPr>
                <w:bCs/>
              </w:rPr>
            </w:pPr>
            <w:r w:rsidRPr="009C64A1">
              <w:rPr>
                <w:bCs/>
              </w:rPr>
              <w:t>3-50</w:t>
            </w:r>
          </w:p>
        </w:tc>
        <w:tc>
          <w:tcPr>
            <w:tcW w:w="780" w:type="dxa"/>
            <w:gridSpan w:val="2"/>
            <w:vAlign w:val="center"/>
          </w:tcPr>
          <w:p w14:paraId="165C2C6A" w14:textId="77777777" w:rsidR="00C915C2" w:rsidRPr="009C64A1" w:rsidRDefault="00C915C2" w:rsidP="00C915C2">
            <w:pPr>
              <w:jc w:val="center"/>
              <w:rPr>
                <w:bCs/>
              </w:rPr>
            </w:pPr>
            <w:r w:rsidRPr="009C64A1">
              <w:rPr>
                <w:bCs/>
              </w:rPr>
              <w:t>3-25</w:t>
            </w:r>
          </w:p>
        </w:tc>
        <w:tc>
          <w:tcPr>
            <w:tcW w:w="780" w:type="dxa"/>
            <w:vAlign w:val="center"/>
          </w:tcPr>
          <w:p w14:paraId="69209FB2" w14:textId="77777777" w:rsidR="00C915C2" w:rsidRPr="009C64A1" w:rsidRDefault="00C915C2" w:rsidP="00C915C2">
            <w:pPr>
              <w:jc w:val="center"/>
              <w:rPr>
                <w:bCs/>
              </w:rPr>
            </w:pPr>
            <w:r w:rsidRPr="009C64A1">
              <w:rPr>
                <w:bCs/>
              </w:rPr>
              <w:t>2-50</w:t>
            </w:r>
          </w:p>
        </w:tc>
        <w:tc>
          <w:tcPr>
            <w:tcW w:w="780" w:type="dxa"/>
          </w:tcPr>
          <w:p w14:paraId="239B560E" w14:textId="77777777" w:rsidR="00C915C2" w:rsidRPr="009C64A1" w:rsidRDefault="00C915C2" w:rsidP="00C915C2">
            <w:pPr>
              <w:jc w:val="center"/>
            </w:pPr>
          </w:p>
        </w:tc>
        <w:tc>
          <w:tcPr>
            <w:tcW w:w="780" w:type="dxa"/>
            <w:gridSpan w:val="2"/>
          </w:tcPr>
          <w:p w14:paraId="194125EA" w14:textId="77777777" w:rsidR="00C915C2" w:rsidRPr="009C64A1" w:rsidRDefault="00C915C2" w:rsidP="00C915C2">
            <w:pPr>
              <w:jc w:val="center"/>
            </w:pPr>
          </w:p>
        </w:tc>
        <w:tc>
          <w:tcPr>
            <w:tcW w:w="780" w:type="dxa"/>
          </w:tcPr>
          <w:p w14:paraId="735838C7" w14:textId="77777777" w:rsidR="00C915C2" w:rsidRPr="009C64A1" w:rsidRDefault="00C915C2" w:rsidP="00C915C2">
            <w:pPr>
              <w:jc w:val="center"/>
            </w:pPr>
          </w:p>
        </w:tc>
      </w:tr>
      <w:tr w:rsidR="008B1B06" w:rsidRPr="009C64A1" w14:paraId="02294979" w14:textId="77777777" w:rsidTr="00C915C2">
        <w:trPr>
          <w:trHeight w:val="283"/>
        </w:trPr>
        <w:tc>
          <w:tcPr>
            <w:tcW w:w="840" w:type="dxa"/>
          </w:tcPr>
          <w:p w14:paraId="4D314A92" w14:textId="77777777" w:rsidR="00C915C2" w:rsidRPr="009C64A1" w:rsidRDefault="00C915C2" w:rsidP="00C915C2">
            <w:pPr>
              <w:ind w:left="238"/>
            </w:pPr>
          </w:p>
        </w:tc>
        <w:tc>
          <w:tcPr>
            <w:tcW w:w="3690" w:type="dxa"/>
            <w:vAlign w:val="center"/>
          </w:tcPr>
          <w:p w14:paraId="7706AFAF" w14:textId="77777777" w:rsidR="00C915C2" w:rsidRPr="009C64A1" w:rsidRDefault="00C915C2" w:rsidP="00C915C2">
            <w:pPr>
              <w:jc w:val="center"/>
              <w:rPr>
                <w:bCs/>
              </w:rPr>
            </w:pPr>
            <w:r w:rsidRPr="009C64A1">
              <w:rPr>
                <w:bCs/>
              </w:rPr>
              <w:t>1,15</w:t>
            </w:r>
          </w:p>
        </w:tc>
        <w:tc>
          <w:tcPr>
            <w:tcW w:w="780" w:type="dxa"/>
            <w:vAlign w:val="center"/>
          </w:tcPr>
          <w:p w14:paraId="568EB4F3" w14:textId="77777777" w:rsidR="00C915C2" w:rsidRPr="009C64A1" w:rsidRDefault="00C915C2" w:rsidP="00C915C2">
            <w:pPr>
              <w:jc w:val="center"/>
              <w:rPr>
                <w:bCs/>
              </w:rPr>
            </w:pPr>
            <w:r w:rsidRPr="009C64A1">
              <w:rPr>
                <w:bCs/>
              </w:rPr>
              <w:t>2-50</w:t>
            </w:r>
          </w:p>
        </w:tc>
        <w:tc>
          <w:tcPr>
            <w:tcW w:w="780" w:type="dxa"/>
            <w:gridSpan w:val="2"/>
            <w:vAlign w:val="center"/>
          </w:tcPr>
          <w:p w14:paraId="3BC0A92A" w14:textId="77777777" w:rsidR="00C915C2" w:rsidRPr="009C64A1" w:rsidRDefault="00C915C2" w:rsidP="00C915C2">
            <w:pPr>
              <w:jc w:val="center"/>
              <w:rPr>
                <w:bCs/>
              </w:rPr>
            </w:pPr>
            <w:r w:rsidRPr="009C64A1">
              <w:rPr>
                <w:bCs/>
              </w:rPr>
              <w:t>2-25</w:t>
            </w:r>
          </w:p>
        </w:tc>
        <w:tc>
          <w:tcPr>
            <w:tcW w:w="780" w:type="dxa"/>
            <w:vAlign w:val="center"/>
          </w:tcPr>
          <w:p w14:paraId="692696C2" w14:textId="77777777" w:rsidR="00C915C2" w:rsidRPr="009C64A1" w:rsidRDefault="00C915C2" w:rsidP="00C915C2">
            <w:pPr>
              <w:jc w:val="center"/>
              <w:rPr>
                <w:bCs/>
              </w:rPr>
            </w:pPr>
            <w:r w:rsidRPr="009C64A1">
              <w:rPr>
                <w:bCs/>
              </w:rPr>
              <w:t>1-50</w:t>
            </w:r>
          </w:p>
        </w:tc>
        <w:tc>
          <w:tcPr>
            <w:tcW w:w="780" w:type="dxa"/>
          </w:tcPr>
          <w:p w14:paraId="08727CE7" w14:textId="77777777" w:rsidR="00C915C2" w:rsidRPr="009C64A1" w:rsidRDefault="00C915C2" w:rsidP="00C915C2">
            <w:pPr>
              <w:jc w:val="center"/>
            </w:pPr>
          </w:p>
        </w:tc>
        <w:tc>
          <w:tcPr>
            <w:tcW w:w="780" w:type="dxa"/>
            <w:gridSpan w:val="2"/>
          </w:tcPr>
          <w:p w14:paraId="2B2E5707" w14:textId="77777777" w:rsidR="00C915C2" w:rsidRPr="009C64A1" w:rsidRDefault="00C915C2" w:rsidP="00C915C2">
            <w:pPr>
              <w:jc w:val="center"/>
            </w:pPr>
          </w:p>
        </w:tc>
        <w:tc>
          <w:tcPr>
            <w:tcW w:w="780" w:type="dxa"/>
          </w:tcPr>
          <w:p w14:paraId="2BCD685C" w14:textId="77777777" w:rsidR="00C915C2" w:rsidRPr="009C64A1" w:rsidRDefault="00C915C2" w:rsidP="00C915C2">
            <w:pPr>
              <w:jc w:val="center"/>
            </w:pPr>
          </w:p>
        </w:tc>
      </w:tr>
      <w:tr w:rsidR="008B1B06" w:rsidRPr="009C64A1" w14:paraId="17CC646C" w14:textId="77777777" w:rsidTr="00C915C2">
        <w:trPr>
          <w:trHeight w:val="283"/>
        </w:trPr>
        <w:tc>
          <w:tcPr>
            <w:tcW w:w="840" w:type="dxa"/>
          </w:tcPr>
          <w:p w14:paraId="04F45557" w14:textId="77777777" w:rsidR="00C915C2" w:rsidRPr="009C64A1" w:rsidRDefault="00C915C2" w:rsidP="00C915C2">
            <w:pPr>
              <w:ind w:left="238"/>
            </w:pPr>
          </w:p>
        </w:tc>
        <w:tc>
          <w:tcPr>
            <w:tcW w:w="3690" w:type="dxa"/>
            <w:vAlign w:val="center"/>
          </w:tcPr>
          <w:p w14:paraId="2C7AAECB" w14:textId="77777777" w:rsidR="00C915C2" w:rsidRPr="009C64A1" w:rsidRDefault="00C915C2" w:rsidP="00C915C2">
            <w:pPr>
              <w:jc w:val="center"/>
              <w:rPr>
                <w:bCs/>
              </w:rPr>
            </w:pPr>
            <w:r w:rsidRPr="009C64A1">
              <w:rPr>
                <w:bCs/>
              </w:rPr>
              <w:t>1,20</w:t>
            </w:r>
          </w:p>
        </w:tc>
        <w:tc>
          <w:tcPr>
            <w:tcW w:w="780" w:type="dxa"/>
            <w:vAlign w:val="center"/>
          </w:tcPr>
          <w:p w14:paraId="79907774" w14:textId="77777777" w:rsidR="00C915C2" w:rsidRPr="009C64A1" w:rsidRDefault="00C915C2" w:rsidP="00C915C2">
            <w:pPr>
              <w:jc w:val="center"/>
              <w:rPr>
                <w:bCs/>
              </w:rPr>
            </w:pPr>
            <w:r w:rsidRPr="009C64A1">
              <w:rPr>
                <w:bCs/>
              </w:rPr>
              <w:t>2-05</w:t>
            </w:r>
          </w:p>
        </w:tc>
        <w:tc>
          <w:tcPr>
            <w:tcW w:w="780" w:type="dxa"/>
            <w:gridSpan w:val="2"/>
            <w:vAlign w:val="center"/>
          </w:tcPr>
          <w:p w14:paraId="3643864E" w14:textId="77777777" w:rsidR="00C915C2" w:rsidRPr="009C64A1" w:rsidRDefault="00C915C2" w:rsidP="00C915C2">
            <w:pPr>
              <w:jc w:val="center"/>
              <w:rPr>
                <w:bCs/>
              </w:rPr>
            </w:pPr>
            <w:r w:rsidRPr="009C64A1">
              <w:rPr>
                <w:bCs/>
              </w:rPr>
              <w:t>1-40</w:t>
            </w:r>
          </w:p>
        </w:tc>
        <w:tc>
          <w:tcPr>
            <w:tcW w:w="780" w:type="dxa"/>
            <w:vAlign w:val="center"/>
          </w:tcPr>
          <w:p w14:paraId="57842272" w14:textId="77777777" w:rsidR="00C915C2" w:rsidRPr="009C64A1" w:rsidRDefault="00C915C2" w:rsidP="00C915C2">
            <w:pPr>
              <w:jc w:val="center"/>
              <w:rPr>
                <w:bCs/>
              </w:rPr>
            </w:pPr>
            <w:r w:rsidRPr="009C64A1">
              <w:rPr>
                <w:bCs/>
              </w:rPr>
              <w:t>1-15</w:t>
            </w:r>
          </w:p>
        </w:tc>
        <w:tc>
          <w:tcPr>
            <w:tcW w:w="780" w:type="dxa"/>
          </w:tcPr>
          <w:p w14:paraId="032A4D87" w14:textId="77777777" w:rsidR="00C915C2" w:rsidRPr="009C64A1" w:rsidRDefault="00C915C2" w:rsidP="00C915C2">
            <w:pPr>
              <w:jc w:val="center"/>
            </w:pPr>
          </w:p>
        </w:tc>
        <w:tc>
          <w:tcPr>
            <w:tcW w:w="780" w:type="dxa"/>
            <w:gridSpan w:val="2"/>
          </w:tcPr>
          <w:p w14:paraId="08ECECEB" w14:textId="77777777" w:rsidR="00C915C2" w:rsidRPr="009C64A1" w:rsidRDefault="00C915C2" w:rsidP="00C915C2">
            <w:pPr>
              <w:jc w:val="center"/>
            </w:pPr>
          </w:p>
        </w:tc>
        <w:tc>
          <w:tcPr>
            <w:tcW w:w="780" w:type="dxa"/>
          </w:tcPr>
          <w:p w14:paraId="0449A1AF" w14:textId="77777777" w:rsidR="00C915C2" w:rsidRPr="009C64A1" w:rsidRDefault="00C915C2" w:rsidP="00C915C2">
            <w:pPr>
              <w:jc w:val="center"/>
            </w:pPr>
          </w:p>
        </w:tc>
      </w:tr>
      <w:tr w:rsidR="008B1B06" w:rsidRPr="009C64A1" w14:paraId="2CB6696D" w14:textId="77777777" w:rsidTr="00C915C2">
        <w:trPr>
          <w:trHeight w:val="283"/>
        </w:trPr>
        <w:tc>
          <w:tcPr>
            <w:tcW w:w="840" w:type="dxa"/>
          </w:tcPr>
          <w:p w14:paraId="1735541D" w14:textId="77777777" w:rsidR="00C915C2" w:rsidRPr="009C64A1" w:rsidRDefault="00C915C2" w:rsidP="00C915C2">
            <w:pPr>
              <w:ind w:left="238"/>
            </w:pPr>
          </w:p>
        </w:tc>
        <w:tc>
          <w:tcPr>
            <w:tcW w:w="3690" w:type="dxa"/>
            <w:vAlign w:val="center"/>
          </w:tcPr>
          <w:p w14:paraId="73E8970D" w14:textId="77777777" w:rsidR="00C915C2" w:rsidRPr="009C64A1" w:rsidRDefault="00C915C2" w:rsidP="00C915C2">
            <w:pPr>
              <w:jc w:val="center"/>
              <w:rPr>
                <w:bCs/>
              </w:rPr>
            </w:pPr>
            <w:r w:rsidRPr="009C64A1">
              <w:rPr>
                <w:bCs/>
              </w:rPr>
              <w:t>1,25</w:t>
            </w:r>
          </w:p>
        </w:tc>
        <w:tc>
          <w:tcPr>
            <w:tcW w:w="780" w:type="dxa"/>
            <w:vAlign w:val="center"/>
          </w:tcPr>
          <w:p w14:paraId="3CF7C89B" w14:textId="77777777" w:rsidR="00C915C2" w:rsidRPr="009C64A1" w:rsidRDefault="00C915C2" w:rsidP="00C915C2">
            <w:pPr>
              <w:jc w:val="center"/>
              <w:rPr>
                <w:bCs/>
              </w:rPr>
            </w:pPr>
            <w:r w:rsidRPr="009C64A1">
              <w:rPr>
                <w:bCs/>
              </w:rPr>
              <w:t>1-35</w:t>
            </w:r>
          </w:p>
        </w:tc>
        <w:tc>
          <w:tcPr>
            <w:tcW w:w="780" w:type="dxa"/>
            <w:gridSpan w:val="2"/>
            <w:vAlign w:val="center"/>
          </w:tcPr>
          <w:p w14:paraId="08D7B7F5" w14:textId="77777777" w:rsidR="00C915C2" w:rsidRPr="009C64A1" w:rsidRDefault="00C915C2" w:rsidP="00C915C2">
            <w:pPr>
              <w:jc w:val="center"/>
              <w:rPr>
                <w:bCs/>
              </w:rPr>
            </w:pPr>
            <w:r w:rsidRPr="009C64A1">
              <w:rPr>
                <w:bCs/>
              </w:rPr>
              <w:t>1-15</w:t>
            </w:r>
          </w:p>
        </w:tc>
        <w:tc>
          <w:tcPr>
            <w:tcW w:w="780" w:type="dxa"/>
            <w:vAlign w:val="center"/>
          </w:tcPr>
          <w:p w14:paraId="56B8D6B8" w14:textId="77777777" w:rsidR="00C915C2" w:rsidRPr="009C64A1" w:rsidRDefault="00C915C2" w:rsidP="00C915C2">
            <w:pPr>
              <w:jc w:val="center"/>
              <w:rPr>
                <w:bCs/>
              </w:rPr>
            </w:pPr>
            <w:r w:rsidRPr="009C64A1">
              <w:rPr>
                <w:bCs/>
              </w:rPr>
              <w:t>0-50</w:t>
            </w:r>
          </w:p>
        </w:tc>
        <w:tc>
          <w:tcPr>
            <w:tcW w:w="780" w:type="dxa"/>
          </w:tcPr>
          <w:p w14:paraId="0C122AD6" w14:textId="77777777" w:rsidR="00C915C2" w:rsidRPr="009C64A1" w:rsidRDefault="00C915C2" w:rsidP="00C915C2">
            <w:pPr>
              <w:jc w:val="center"/>
            </w:pPr>
          </w:p>
        </w:tc>
        <w:tc>
          <w:tcPr>
            <w:tcW w:w="780" w:type="dxa"/>
            <w:gridSpan w:val="2"/>
          </w:tcPr>
          <w:p w14:paraId="30020CFD" w14:textId="77777777" w:rsidR="00C915C2" w:rsidRPr="009C64A1" w:rsidRDefault="00C915C2" w:rsidP="00C915C2">
            <w:pPr>
              <w:jc w:val="center"/>
            </w:pPr>
          </w:p>
        </w:tc>
        <w:tc>
          <w:tcPr>
            <w:tcW w:w="780" w:type="dxa"/>
          </w:tcPr>
          <w:p w14:paraId="59B9170E" w14:textId="77777777" w:rsidR="00C915C2" w:rsidRPr="009C64A1" w:rsidRDefault="00C915C2" w:rsidP="00C915C2">
            <w:pPr>
              <w:jc w:val="center"/>
            </w:pPr>
          </w:p>
        </w:tc>
      </w:tr>
      <w:tr w:rsidR="008B1B06" w:rsidRPr="009C64A1" w14:paraId="39731BBF" w14:textId="77777777" w:rsidTr="00C915C2">
        <w:trPr>
          <w:trHeight w:val="283"/>
        </w:trPr>
        <w:tc>
          <w:tcPr>
            <w:tcW w:w="840" w:type="dxa"/>
          </w:tcPr>
          <w:p w14:paraId="6CF73F4E" w14:textId="77777777" w:rsidR="00C915C2" w:rsidRPr="009C64A1" w:rsidRDefault="00C915C2" w:rsidP="00C915C2">
            <w:pPr>
              <w:ind w:left="238"/>
            </w:pPr>
          </w:p>
        </w:tc>
        <w:tc>
          <w:tcPr>
            <w:tcW w:w="3690" w:type="dxa"/>
            <w:vAlign w:val="center"/>
          </w:tcPr>
          <w:p w14:paraId="644482D4" w14:textId="77777777" w:rsidR="00C915C2" w:rsidRPr="009C64A1" w:rsidRDefault="00C915C2" w:rsidP="00C915C2">
            <w:pPr>
              <w:jc w:val="center"/>
              <w:rPr>
                <w:bCs/>
              </w:rPr>
            </w:pPr>
            <w:r w:rsidRPr="009C64A1">
              <w:rPr>
                <w:bCs/>
              </w:rPr>
              <w:t>1,30</w:t>
            </w:r>
          </w:p>
        </w:tc>
        <w:tc>
          <w:tcPr>
            <w:tcW w:w="780" w:type="dxa"/>
            <w:vAlign w:val="center"/>
          </w:tcPr>
          <w:p w14:paraId="335BE3A5" w14:textId="77777777" w:rsidR="00C915C2" w:rsidRPr="009C64A1" w:rsidRDefault="00C915C2" w:rsidP="00C915C2">
            <w:pPr>
              <w:jc w:val="center"/>
              <w:rPr>
                <w:bCs/>
              </w:rPr>
            </w:pPr>
            <w:r w:rsidRPr="009C64A1">
              <w:rPr>
                <w:bCs/>
              </w:rPr>
              <w:t>1-10</w:t>
            </w:r>
          </w:p>
        </w:tc>
        <w:tc>
          <w:tcPr>
            <w:tcW w:w="780" w:type="dxa"/>
            <w:gridSpan w:val="2"/>
            <w:vAlign w:val="center"/>
          </w:tcPr>
          <w:p w14:paraId="6739089B" w14:textId="77777777" w:rsidR="00C915C2" w:rsidRPr="009C64A1" w:rsidRDefault="00C915C2" w:rsidP="00C915C2">
            <w:pPr>
              <w:jc w:val="center"/>
              <w:rPr>
                <w:bCs/>
              </w:rPr>
            </w:pPr>
            <w:r w:rsidRPr="009C64A1">
              <w:rPr>
                <w:bCs/>
              </w:rPr>
              <w:t>0-50</w:t>
            </w:r>
          </w:p>
        </w:tc>
        <w:tc>
          <w:tcPr>
            <w:tcW w:w="780" w:type="dxa"/>
            <w:vAlign w:val="center"/>
          </w:tcPr>
          <w:p w14:paraId="120C1015" w14:textId="77777777" w:rsidR="00C915C2" w:rsidRPr="009C64A1" w:rsidRDefault="00C915C2" w:rsidP="00C915C2">
            <w:pPr>
              <w:jc w:val="center"/>
              <w:rPr>
                <w:bCs/>
              </w:rPr>
            </w:pPr>
            <w:r w:rsidRPr="009C64A1">
              <w:rPr>
                <w:bCs/>
              </w:rPr>
              <w:t>0-30</w:t>
            </w:r>
          </w:p>
        </w:tc>
        <w:tc>
          <w:tcPr>
            <w:tcW w:w="780" w:type="dxa"/>
          </w:tcPr>
          <w:p w14:paraId="73D1AD13" w14:textId="77777777" w:rsidR="00C915C2" w:rsidRPr="009C64A1" w:rsidRDefault="00C915C2" w:rsidP="00C915C2">
            <w:pPr>
              <w:jc w:val="center"/>
            </w:pPr>
          </w:p>
        </w:tc>
        <w:tc>
          <w:tcPr>
            <w:tcW w:w="780" w:type="dxa"/>
            <w:gridSpan w:val="2"/>
          </w:tcPr>
          <w:p w14:paraId="4DE99BA0" w14:textId="77777777" w:rsidR="00C915C2" w:rsidRPr="009C64A1" w:rsidRDefault="00C915C2" w:rsidP="00C915C2">
            <w:pPr>
              <w:jc w:val="center"/>
            </w:pPr>
          </w:p>
        </w:tc>
        <w:tc>
          <w:tcPr>
            <w:tcW w:w="780" w:type="dxa"/>
          </w:tcPr>
          <w:p w14:paraId="16042E5B" w14:textId="77777777" w:rsidR="00C915C2" w:rsidRPr="009C64A1" w:rsidRDefault="00C915C2" w:rsidP="00C915C2">
            <w:pPr>
              <w:jc w:val="center"/>
            </w:pPr>
          </w:p>
        </w:tc>
      </w:tr>
      <w:tr w:rsidR="008B1B06" w:rsidRPr="009C64A1" w14:paraId="6BAAF014" w14:textId="77777777" w:rsidTr="00C915C2">
        <w:trPr>
          <w:trHeight w:val="283"/>
        </w:trPr>
        <w:tc>
          <w:tcPr>
            <w:tcW w:w="840" w:type="dxa"/>
          </w:tcPr>
          <w:p w14:paraId="0FFC3B31" w14:textId="77777777" w:rsidR="00C915C2" w:rsidRPr="009C64A1" w:rsidRDefault="00C915C2" w:rsidP="00C915C2">
            <w:pPr>
              <w:ind w:left="238"/>
            </w:pPr>
          </w:p>
        </w:tc>
        <w:tc>
          <w:tcPr>
            <w:tcW w:w="3690" w:type="dxa"/>
            <w:vAlign w:val="center"/>
          </w:tcPr>
          <w:p w14:paraId="5A77813E" w14:textId="77777777" w:rsidR="00C915C2" w:rsidRPr="009C64A1" w:rsidRDefault="00C915C2" w:rsidP="00C915C2">
            <w:pPr>
              <w:jc w:val="center"/>
              <w:rPr>
                <w:bCs/>
              </w:rPr>
            </w:pPr>
            <w:r w:rsidRPr="009C64A1">
              <w:rPr>
                <w:bCs/>
              </w:rPr>
              <w:t>1,35</w:t>
            </w:r>
          </w:p>
        </w:tc>
        <w:tc>
          <w:tcPr>
            <w:tcW w:w="780" w:type="dxa"/>
            <w:vAlign w:val="center"/>
          </w:tcPr>
          <w:p w14:paraId="35A61B70" w14:textId="77777777" w:rsidR="00C915C2" w:rsidRPr="009C64A1" w:rsidRDefault="00C915C2" w:rsidP="00C915C2">
            <w:pPr>
              <w:jc w:val="center"/>
              <w:rPr>
                <w:bCs/>
              </w:rPr>
            </w:pPr>
            <w:r w:rsidRPr="009C64A1">
              <w:rPr>
                <w:bCs/>
              </w:rPr>
              <w:t>0-55</w:t>
            </w:r>
          </w:p>
        </w:tc>
        <w:tc>
          <w:tcPr>
            <w:tcW w:w="780" w:type="dxa"/>
            <w:gridSpan w:val="2"/>
            <w:vAlign w:val="center"/>
          </w:tcPr>
          <w:p w14:paraId="40777174" w14:textId="77777777" w:rsidR="00C915C2" w:rsidRPr="009C64A1" w:rsidRDefault="00C915C2" w:rsidP="00C915C2">
            <w:pPr>
              <w:jc w:val="center"/>
              <w:rPr>
                <w:bCs/>
              </w:rPr>
            </w:pPr>
            <w:r w:rsidRPr="009C64A1">
              <w:rPr>
                <w:bCs/>
              </w:rPr>
              <w:t>0-35</w:t>
            </w:r>
          </w:p>
        </w:tc>
        <w:tc>
          <w:tcPr>
            <w:tcW w:w="780" w:type="dxa"/>
            <w:vAlign w:val="center"/>
          </w:tcPr>
          <w:p w14:paraId="414839D8" w14:textId="77777777" w:rsidR="00C915C2" w:rsidRPr="009C64A1" w:rsidRDefault="00C915C2" w:rsidP="00C915C2">
            <w:pPr>
              <w:jc w:val="center"/>
              <w:rPr>
                <w:bCs/>
              </w:rPr>
            </w:pPr>
            <w:r w:rsidRPr="009C64A1">
              <w:rPr>
                <w:bCs/>
              </w:rPr>
              <w:t>0-15</w:t>
            </w:r>
          </w:p>
        </w:tc>
        <w:tc>
          <w:tcPr>
            <w:tcW w:w="780" w:type="dxa"/>
          </w:tcPr>
          <w:p w14:paraId="0ADFF0FC" w14:textId="77777777" w:rsidR="00C915C2" w:rsidRPr="009C64A1" w:rsidRDefault="00C915C2" w:rsidP="00C915C2">
            <w:pPr>
              <w:jc w:val="center"/>
            </w:pPr>
          </w:p>
        </w:tc>
        <w:tc>
          <w:tcPr>
            <w:tcW w:w="780" w:type="dxa"/>
            <w:gridSpan w:val="2"/>
          </w:tcPr>
          <w:p w14:paraId="4C2C9B09" w14:textId="77777777" w:rsidR="00C915C2" w:rsidRPr="009C64A1" w:rsidRDefault="00C915C2" w:rsidP="00C915C2">
            <w:pPr>
              <w:jc w:val="center"/>
            </w:pPr>
          </w:p>
        </w:tc>
        <w:tc>
          <w:tcPr>
            <w:tcW w:w="780" w:type="dxa"/>
          </w:tcPr>
          <w:p w14:paraId="6644778B" w14:textId="77777777" w:rsidR="00C915C2" w:rsidRPr="009C64A1" w:rsidRDefault="00C915C2" w:rsidP="00C915C2">
            <w:pPr>
              <w:jc w:val="center"/>
            </w:pPr>
          </w:p>
        </w:tc>
      </w:tr>
      <w:tr w:rsidR="008B1B06" w:rsidRPr="009C64A1" w14:paraId="0A360DD4" w14:textId="77777777" w:rsidTr="00C915C2">
        <w:trPr>
          <w:trHeight w:val="283"/>
        </w:trPr>
        <w:tc>
          <w:tcPr>
            <w:tcW w:w="840" w:type="dxa"/>
          </w:tcPr>
          <w:p w14:paraId="17C90E47" w14:textId="77777777" w:rsidR="00C915C2" w:rsidRPr="009C64A1" w:rsidRDefault="00C915C2" w:rsidP="00C915C2">
            <w:pPr>
              <w:ind w:left="238"/>
            </w:pPr>
          </w:p>
        </w:tc>
        <w:tc>
          <w:tcPr>
            <w:tcW w:w="3690" w:type="dxa"/>
            <w:vAlign w:val="center"/>
          </w:tcPr>
          <w:p w14:paraId="1735798F" w14:textId="77777777" w:rsidR="00C915C2" w:rsidRPr="009C64A1" w:rsidRDefault="00C915C2" w:rsidP="00C915C2">
            <w:pPr>
              <w:jc w:val="center"/>
              <w:rPr>
                <w:bCs/>
              </w:rPr>
            </w:pPr>
            <w:r w:rsidRPr="009C64A1">
              <w:rPr>
                <w:bCs/>
              </w:rPr>
              <w:t>1,40</w:t>
            </w:r>
          </w:p>
        </w:tc>
        <w:tc>
          <w:tcPr>
            <w:tcW w:w="780" w:type="dxa"/>
            <w:vAlign w:val="center"/>
          </w:tcPr>
          <w:p w14:paraId="79852C87" w14:textId="77777777" w:rsidR="00C915C2" w:rsidRPr="009C64A1" w:rsidRDefault="00C915C2" w:rsidP="00C915C2">
            <w:pPr>
              <w:jc w:val="center"/>
              <w:rPr>
                <w:bCs/>
              </w:rPr>
            </w:pPr>
            <w:r w:rsidRPr="009C64A1">
              <w:rPr>
                <w:bCs/>
              </w:rPr>
              <w:t>0-40</w:t>
            </w:r>
          </w:p>
        </w:tc>
        <w:tc>
          <w:tcPr>
            <w:tcW w:w="780" w:type="dxa"/>
            <w:gridSpan w:val="2"/>
            <w:vAlign w:val="center"/>
          </w:tcPr>
          <w:p w14:paraId="050A1F1F" w14:textId="77777777" w:rsidR="00C915C2" w:rsidRPr="009C64A1" w:rsidRDefault="00C915C2" w:rsidP="00C915C2">
            <w:pPr>
              <w:jc w:val="center"/>
              <w:rPr>
                <w:bCs/>
              </w:rPr>
            </w:pPr>
            <w:r w:rsidRPr="009C64A1">
              <w:rPr>
                <w:bCs/>
              </w:rPr>
              <w:t>0-25</w:t>
            </w:r>
          </w:p>
        </w:tc>
        <w:tc>
          <w:tcPr>
            <w:tcW w:w="780" w:type="dxa"/>
            <w:vAlign w:val="center"/>
          </w:tcPr>
          <w:p w14:paraId="7058A746" w14:textId="77777777" w:rsidR="00C915C2" w:rsidRPr="009C64A1" w:rsidRDefault="00C915C2" w:rsidP="00C915C2">
            <w:pPr>
              <w:jc w:val="center"/>
              <w:rPr>
                <w:bCs/>
              </w:rPr>
            </w:pPr>
            <w:r w:rsidRPr="009C64A1">
              <w:rPr>
                <w:bCs/>
              </w:rPr>
              <w:t>-</w:t>
            </w:r>
          </w:p>
        </w:tc>
        <w:tc>
          <w:tcPr>
            <w:tcW w:w="780" w:type="dxa"/>
          </w:tcPr>
          <w:p w14:paraId="14161F6B" w14:textId="77777777" w:rsidR="00C915C2" w:rsidRPr="009C64A1" w:rsidRDefault="00C915C2" w:rsidP="00C915C2">
            <w:pPr>
              <w:jc w:val="center"/>
            </w:pPr>
          </w:p>
        </w:tc>
        <w:tc>
          <w:tcPr>
            <w:tcW w:w="780" w:type="dxa"/>
            <w:gridSpan w:val="2"/>
          </w:tcPr>
          <w:p w14:paraId="2FC0106F" w14:textId="77777777" w:rsidR="00C915C2" w:rsidRPr="009C64A1" w:rsidRDefault="00C915C2" w:rsidP="00C915C2">
            <w:pPr>
              <w:jc w:val="center"/>
            </w:pPr>
          </w:p>
        </w:tc>
        <w:tc>
          <w:tcPr>
            <w:tcW w:w="780" w:type="dxa"/>
          </w:tcPr>
          <w:p w14:paraId="76432D84" w14:textId="77777777" w:rsidR="00C915C2" w:rsidRPr="009C64A1" w:rsidRDefault="00C915C2" w:rsidP="00C915C2">
            <w:pPr>
              <w:jc w:val="center"/>
            </w:pPr>
          </w:p>
        </w:tc>
      </w:tr>
      <w:tr w:rsidR="008B1B06" w:rsidRPr="009C64A1" w14:paraId="75CFF837" w14:textId="77777777" w:rsidTr="00C915C2">
        <w:trPr>
          <w:trHeight w:val="283"/>
        </w:trPr>
        <w:tc>
          <w:tcPr>
            <w:tcW w:w="840" w:type="dxa"/>
          </w:tcPr>
          <w:p w14:paraId="56BD2EA5" w14:textId="77777777" w:rsidR="00C915C2" w:rsidRPr="009C64A1" w:rsidRDefault="00C915C2" w:rsidP="00C915C2">
            <w:pPr>
              <w:ind w:left="238"/>
            </w:pPr>
          </w:p>
        </w:tc>
        <w:tc>
          <w:tcPr>
            <w:tcW w:w="3690" w:type="dxa"/>
            <w:vAlign w:val="center"/>
          </w:tcPr>
          <w:p w14:paraId="32B3455C" w14:textId="77777777" w:rsidR="00C915C2" w:rsidRPr="009C64A1" w:rsidRDefault="00C915C2" w:rsidP="00C915C2">
            <w:pPr>
              <w:jc w:val="center"/>
              <w:rPr>
                <w:bCs/>
              </w:rPr>
            </w:pPr>
            <w:r w:rsidRPr="009C64A1">
              <w:rPr>
                <w:bCs/>
              </w:rPr>
              <w:t>1,45</w:t>
            </w:r>
          </w:p>
        </w:tc>
        <w:tc>
          <w:tcPr>
            <w:tcW w:w="780" w:type="dxa"/>
            <w:vAlign w:val="center"/>
          </w:tcPr>
          <w:p w14:paraId="2278B6F6" w14:textId="77777777" w:rsidR="00C915C2" w:rsidRPr="009C64A1" w:rsidRDefault="00C915C2" w:rsidP="00C915C2">
            <w:pPr>
              <w:jc w:val="center"/>
              <w:rPr>
                <w:bCs/>
              </w:rPr>
            </w:pPr>
            <w:r w:rsidRPr="009C64A1">
              <w:rPr>
                <w:bCs/>
              </w:rPr>
              <w:t>0-25</w:t>
            </w:r>
          </w:p>
        </w:tc>
        <w:tc>
          <w:tcPr>
            <w:tcW w:w="780" w:type="dxa"/>
            <w:gridSpan w:val="2"/>
            <w:vAlign w:val="center"/>
          </w:tcPr>
          <w:p w14:paraId="0C0FBB5C" w14:textId="77777777" w:rsidR="00C915C2" w:rsidRPr="009C64A1" w:rsidRDefault="00C915C2" w:rsidP="00C915C2">
            <w:pPr>
              <w:jc w:val="center"/>
              <w:rPr>
                <w:bCs/>
              </w:rPr>
            </w:pPr>
            <w:r w:rsidRPr="009C64A1">
              <w:rPr>
                <w:bCs/>
              </w:rPr>
              <w:t>0-10</w:t>
            </w:r>
          </w:p>
        </w:tc>
        <w:tc>
          <w:tcPr>
            <w:tcW w:w="780" w:type="dxa"/>
            <w:vAlign w:val="center"/>
          </w:tcPr>
          <w:p w14:paraId="5293708B" w14:textId="77777777" w:rsidR="00C915C2" w:rsidRPr="009C64A1" w:rsidRDefault="00C915C2" w:rsidP="00C915C2">
            <w:pPr>
              <w:jc w:val="center"/>
              <w:rPr>
                <w:bCs/>
              </w:rPr>
            </w:pPr>
            <w:r w:rsidRPr="009C64A1">
              <w:rPr>
                <w:bCs/>
              </w:rPr>
              <w:t>-</w:t>
            </w:r>
          </w:p>
        </w:tc>
        <w:tc>
          <w:tcPr>
            <w:tcW w:w="780" w:type="dxa"/>
          </w:tcPr>
          <w:p w14:paraId="7D516034" w14:textId="77777777" w:rsidR="00C915C2" w:rsidRPr="009C64A1" w:rsidRDefault="00C915C2" w:rsidP="00C915C2">
            <w:pPr>
              <w:jc w:val="center"/>
            </w:pPr>
          </w:p>
        </w:tc>
        <w:tc>
          <w:tcPr>
            <w:tcW w:w="780" w:type="dxa"/>
            <w:gridSpan w:val="2"/>
          </w:tcPr>
          <w:p w14:paraId="35E4B7AF" w14:textId="77777777" w:rsidR="00C915C2" w:rsidRPr="009C64A1" w:rsidRDefault="00C915C2" w:rsidP="00C915C2">
            <w:pPr>
              <w:jc w:val="center"/>
            </w:pPr>
          </w:p>
        </w:tc>
        <w:tc>
          <w:tcPr>
            <w:tcW w:w="780" w:type="dxa"/>
          </w:tcPr>
          <w:p w14:paraId="226773BE" w14:textId="77777777" w:rsidR="00C915C2" w:rsidRPr="009C64A1" w:rsidRDefault="00C915C2" w:rsidP="00C915C2">
            <w:pPr>
              <w:jc w:val="center"/>
            </w:pPr>
          </w:p>
        </w:tc>
      </w:tr>
      <w:tr w:rsidR="008B1B06" w:rsidRPr="009C64A1" w14:paraId="502C82CF" w14:textId="77777777" w:rsidTr="00C915C2">
        <w:trPr>
          <w:trHeight w:val="283"/>
        </w:trPr>
        <w:tc>
          <w:tcPr>
            <w:tcW w:w="840" w:type="dxa"/>
            <w:tcBorders>
              <w:bottom w:val="single" w:sz="4" w:space="0" w:color="auto"/>
            </w:tcBorders>
          </w:tcPr>
          <w:p w14:paraId="46725F06" w14:textId="77777777" w:rsidR="00C915C2" w:rsidRPr="009C64A1" w:rsidRDefault="00C915C2" w:rsidP="00C915C2">
            <w:pPr>
              <w:ind w:left="238"/>
            </w:pPr>
          </w:p>
        </w:tc>
        <w:tc>
          <w:tcPr>
            <w:tcW w:w="3690" w:type="dxa"/>
            <w:tcBorders>
              <w:bottom w:val="single" w:sz="4" w:space="0" w:color="auto"/>
            </w:tcBorders>
            <w:vAlign w:val="center"/>
          </w:tcPr>
          <w:p w14:paraId="2CB44B90" w14:textId="77777777" w:rsidR="00C915C2" w:rsidRPr="009C64A1" w:rsidRDefault="00C915C2" w:rsidP="00C915C2">
            <w:pPr>
              <w:jc w:val="center"/>
              <w:rPr>
                <w:bCs/>
              </w:rPr>
            </w:pPr>
            <w:r w:rsidRPr="009C64A1">
              <w:rPr>
                <w:bCs/>
              </w:rPr>
              <w:t>1,50</w:t>
            </w:r>
          </w:p>
        </w:tc>
        <w:tc>
          <w:tcPr>
            <w:tcW w:w="780" w:type="dxa"/>
            <w:vAlign w:val="center"/>
          </w:tcPr>
          <w:p w14:paraId="1BC399BF" w14:textId="77777777" w:rsidR="00C915C2" w:rsidRPr="009C64A1" w:rsidRDefault="00C915C2" w:rsidP="00C915C2">
            <w:pPr>
              <w:jc w:val="center"/>
              <w:rPr>
                <w:bCs/>
              </w:rPr>
            </w:pPr>
            <w:r w:rsidRPr="009C64A1">
              <w:rPr>
                <w:bCs/>
              </w:rPr>
              <w:t>0-15</w:t>
            </w:r>
          </w:p>
        </w:tc>
        <w:tc>
          <w:tcPr>
            <w:tcW w:w="780" w:type="dxa"/>
            <w:gridSpan w:val="2"/>
            <w:vAlign w:val="center"/>
          </w:tcPr>
          <w:p w14:paraId="39EE0456" w14:textId="77777777" w:rsidR="00C915C2" w:rsidRPr="009C64A1" w:rsidRDefault="00C915C2" w:rsidP="00C915C2">
            <w:pPr>
              <w:jc w:val="center"/>
              <w:rPr>
                <w:bCs/>
              </w:rPr>
            </w:pPr>
            <w:r w:rsidRPr="009C64A1">
              <w:rPr>
                <w:bCs/>
              </w:rPr>
              <w:t>-</w:t>
            </w:r>
          </w:p>
        </w:tc>
        <w:tc>
          <w:tcPr>
            <w:tcW w:w="780" w:type="dxa"/>
            <w:vAlign w:val="center"/>
          </w:tcPr>
          <w:p w14:paraId="7B2929CF" w14:textId="77777777" w:rsidR="00C915C2" w:rsidRPr="009C64A1" w:rsidRDefault="00C915C2" w:rsidP="00C915C2">
            <w:pPr>
              <w:jc w:val="center"/>
              <w:rPr>
                <w:bCs/>
              </w:rPr>
            </w:pPr>
            <w:r w:rsidRPr="009C64A1">
              <w:rPr>
                <w:bCs/>
              </w:rPr>
              <w:t>-</w:t>
            </w:r>
          </w:p>
        </w:tc>
        <w:tc>
          <w:tcPr>
            <w:tcW w:w="780" w:type="dxa"/>
          </w:tcPr>
          <w:p w14:paraId="7535F0D8" w14:textId="77777777" w:rsidR="00C915C2" w:rsidRPr="009C64A1" w:rsidRDefault="00C915C2" w:rsidP="00C915C2">
            <w:pPr>
              <w:jc w:val="center"/>
            </w:pPr>
          </w:p>
        </w:tc>
        <w:tc>
          <w:tcPr>
            <w:tcW w:w="780" w:type="dxa"/>
            <w:gridSpan w:val="2"/>
          </w:tcPr>
          <w:p w14:paraId="3165780B" w14:textId="77777777" w:rsidR="00C915C2" w:rsidRPr="009C64A1" w:rsidRDefault="00C915C2" w:rsidP="00C915C2">
            <w:pPr>
              <w:jc w:val="center"/>
            </w:pPr>
          </w:p>
        </w:tc>
        <w:tc>
          <w:tcPr>
            <w:tcW w:w="780" w:type="dxa"/>
          </w:tcPr>
          <w:p w14:paraId="1CBB154A" w14:textId="77777777" w:rsidR="00C915C2" w:rsidRPr="009C64A1" w:rsidRDefault="00C915C2" w:rsidP="00C915C2">
            <w:pPr>
              <w:jc w:val="center"/>
            </w:pPr>
          </w:p>
        </w:tc>
      </w:tr>
      <w:tr w:rsidR="008B1B06" w:rsidRPr="009C64A1" w14:paraId="0EE2B6E5" w14:textId="77777777" w:rsidTr="00C915C2">
        <w:trPr>
          <w:trHeight w:val="283"/>
        </w:trPr>
        <w:tc>
          <w:tcPr>
            <w:tcW w:w="840" w:type="dxa"/>
            <w:tcBorders>
              <w:top w:val="single" w:sz="4" w:space="0" w:color="auto"/>
              <w:bottom w:val="nil"/>
            </w:tcBorders>
          </w:tcPr>
          <w:p w14:paraId="56A3319D" w14:textId="77777777" w:rsidR="00C915C2" w:rsidRPr="009C64A1" w:rsidRDefault="00C915C2" w:rsidP="00C915C2">
            <w:pPr>
              <w:ind w:left="238"/>
            </w:pPr>
            <w:r w:rsidRPr="009C64A1">
              <w:t>b</w:t>
            </w:r>
          </w:p>
        </w:tc>
        <w:tc>
          <w:tcPr>
            <w:tcW w:w="3690" w:type="dxa"/>
            <w:tcBorders>
              <w:top w:val="single" w:sz="4" w:space="0" w:color="auto"/>
              <w:bottom w:val="nil"/>
            </w:tcBorders>
          </w:tcPr>
          <w:p w14:paraId="4DB33BE3" w14:textId="77777777" w:rsidR="00C915C2" w:rsidRPr="009C64A1" w:rsidRDefault="00C915C2" w:rsidP="00C915C2">
            <w:pPr>
              <w:pStyle w:val="ListBullet"/>
              <w:rPr>
                <w:rFonts w:ascii="Times New Roman" w:hAnsi="Times New Roman"/>
                <w:sz w:val="26"/>
                <w:szCs w:val="26"/>
              </w:rPr>
            </w:pPr>
            <w:proofErr w:type="spellStart"/>
            <w:r w:rsidRPr="009C64A1">
              <w:rPr>
                <w:rFonts w:ascii="Times New Roman" w:hAnsi="Times New Roman"/>
                <w:sz w:val="26"/>
                <w:szCs w:val="26"/>
              </w:rPr>
              <w:t>Bội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quá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theo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định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mức</w:t>
            </w:r>
            <w:proofErr w:type="spellEnd"/>
          </w:p>
        </w:tc>
        <w:tc>
          <w:tcPr>
            <w:tcW w:w="2340" w:type="dxa"/>
            <w:gridSpan w:val="4"/>
          </w:tcPr>
          <w:p w14:paraId="700D43DC" w14:textId="77777777" w:rsidR="00C915C2" w:rsidRPr="009C64A1" w:rsidRDefault="00C915C2" w:rsidP="00C915C2">
            <w:pPr>
              <w:jc w:val="center"/>
              <w:rPr>
                <w:bCs/>
              </w:rPr>
            </w:pPr>
            <w:proofErr w:type="spellStart"/>
            <w:r w:rsidRPr="009C64A1">
              <w:rPr>
                <w:bCs/>
              </w:rPr>
              <w:t>Thời</w:t>
            </w:r>
            <w:proofErr w:type="spellEnd"/>
            <w:r w:rsidRPr="009C64A1">
              <w:rPr>
                <w:bCs/>
              </w:rPr>
              <w:t xml:space="preserve"> </w:t>
            </w:r>
            <w:proofErr w:type="spellStart"/>
            <w:r w:rsidRPr="009C64A1">
              <w:rPr>
                <w:bCs/>
              </w:rPr>
              <w:t>gian</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giờ-phút</w:t>
            </w:r>
            <w:proofErr w:type="spellEnd"/>
            <w:r w:rsidRPr="009C64A1">
              <w:rPr>
                <w:bCs/>
              </w:rPr>
              <w:t xml:space="preserve">) </w:t>
            </w:r>
            <w:proofErr w:type="spellStart"/>
            <w:r w:rsidRPr="009C64A1">
              <w:rPr>
                <w:bCs/>
              </w:rPr>
              <w:t>với</w:t>
            </w:r>
            <w:proofErr w:type="spellEnd"/>
            <w:r w:rsidRPr="009C64A1">
              <w:rPr>
                <w:bCs/>
              </w:rPr>
              <w:t xml:space="preserve"> </w:t>
            </w:r>
            <w:proofErr w:type="spellStart"/>
            <w:r w:rsidRPr="009C64A1">
              <w:rPr>
                <w:bCs/>
              </w:rPr>
              <w:t>mức</w:t>
            </w:r>
            <w:proofErr w:type="spellEnd"/>
            <w:r w:rsidRPr="009C64A1">
              <w:rPr>
                <w:bCs/>
              </w:rPr>
              <w:t xml:space="preserve"> </w:t>
            </w:r>
            <w:proofErr w:type="spellStart"/>
            <w:r w:rsidRPr="009C64A1">
              <w:rPr>
                <w:bCs/>
              </w:rPr>
              <w:t>tăng</w:t>
            </w:r>
            <w:proofErr w:type="spellEnd"/>
            <w:r w:rsidRPr="009C64A1">
              <w:rPr>
                <w:bCs/>
              </w:rPr>
              <w:t xml:space="preserve"> </w:t>
            </w:r>
            <w:proofErr w:type="spellStart"/>
            <w:r w:rsidRPr="009C64A1">
              <w:rPr>
                <w:bCs/>
              </w:rPr>
              <w:t>nhiệt</w:t>
            </w:r>
            <w:proofErr w:type="spellEnd"/>
            <w:r w:rsidRPr="009C64A1">
              <w:rPr>
                <w:bCs/>
              </w:rPr>
              <w:t xml:space="preserve"> </w:t>
            </w:r>
            <w:proofErr w:type="spellStart"/>
            <w:r w:rsidRPr="009C64A1">
              <w:rPr>
                <w:bCs/>
              </w:rPr>
              <w:t>độ</w:t>
            </w:r>
            <w:proofErr w:type="spellEnd"/>
            <w:r w:rsidRPr="009C64A1">
              <w:rPr>
                <w:bCs/>
              </w:rPr>
              <w:t xml:space="preserve"> </w:t>
            </w:r>
            <w:proofErr w:type="spellStart"/>
            <w:r w:rsidRPr="009C64A1">
              <w:rPr>
                <w:bCs/>
              </w:rPr>
              <w:t>của</w:t>
            </w:r>
            <w:proofErr w:type="spellEnd"/>
            <w:r w:rsidRPr="009C64A1">
              <w:rPr>
                <w:bCs/>
              </w:rPr>
              <w:t xml:space="preserve"> </w:t>
            </w:r>
            <w:proofErr w:type="spellStart"/>
            <w:r w:rsidRPr="009C64A1">
              <w:rPr>
                <w:bCs/>
              </w:rPr>
              <w:t>lớp</w:t>
            </w:r>
            <w:proofErr w:type="spellEnd"/>
            <w:r w:rsidRPr="009C64A1">
              <w:rPr>
                <w:bCs/>
              </w:rPr>
              <w:t xml:space="preserve"> </w:t>
            </w:r>
            <w:proofErr w:type="spellStart"/>
            <w:r w:rsidRPr="009C64A1">
              <w:rPr>
                <w:bCs/>
              </w:rPr>
              <w:t>dầu</w:t>
            </w:r>
            <w:proofErr w:type="spellEnd"/>
            <w:r w:rsidRPr="009C64A1">
              <w:rPr>
                <w:bCs/>
              </w:rPr>
              <w:t xml:space="preserve"> </w:t>
            </w:r>
            <w:proofErr w:type="spellStart"/>
            <w:r w:rsidRPr="009C64A1">
              <w:rPr>
                <w:bCs/>
              </w:rPr>
              <w:t>trên</w:t>
            </w:r>
            <w:proofErr w:type="spellEnd"/>
            <w:r w:rsidRPr="009C64A1">
              <w:rPr>
                <w:bCs/>
              </w:rPr>
              <w:t xml:space="preserve"> </w:t>
            </w:r>
            <w:proofErr w:type="spellStart"/>
            <w:r w:rsidRPr="009C64A1">
              <w:rPr>
                <w:bCs/>
              </w:rPr>
              <w:t>cùng</w:t>
            </w:r>
            <w:proofErr w:type="spellEnd"/>
            <w:r w:rsidRPr="009C64A1">
              <w:rPr>
                <w:bCs/>
              </w:rPr>
              <w:t xml:space="preserve"> so </w:t>
            </w:r>
            <w:proofErr w:type="spellStart"/>
            <w:r w:rsidRPr="009C64A1">
              <w:rPr>
                <w:bCs/>
              </w:rPr>
              <w:t>với</w:t>
            </w:r>
            <w:proofErr w:type="spellEnd"/>
            <w:r w:rsidRPr="009C64A1">
              <w:rPr>
                <w:bCs/>
              </w:rPr>
              <w:t xml:space="preserve"> </w:t>
            </w:r>
            <w:proofErr w:type="spellStart"/>
            <w:r w:rsidRPr="009C64A1">
              <w:rPr>
                <w:bCs/>
              </w:rPr>
              <w:t>nhiệt</w:t>
            </w:r>
            <w:proofErr w:type="spellEnd"/>
            <w:r w:rsidRPr="009C64A1">
              <w:rPr>
                <w:bCs/>
              </w:rPr>
              <w:t xml:space="preserve"> </w:t>
            </w:r>
            <w:proofErr w:type="spellStart"/>
            <w:r w:rsidRPr="009C64A1">
              <w:rPr>
                <w:bCs/>
              </w:rPr>
              <w:t>độ</w:t>
            </w:r>
            <w:proofErr w:type="spellEnd"/>
            <w:r w:rsidRPr="009C64A1">
              <w:rPr>
                <w:bCs/>
              </w:rPr>
              <w:t xml:space="preserve"> </w:t>
            </w:r>
            <w:proofErr w:type="spellStart"/>
            <w:r w:rsidRPr="009C64A1">
              <w:rPr>
                <w:bCs/>
              </w:rPr>
              <w:t>không</w:t>
            </w:r>
            <w:proofErr w:type="spellEnd"/>
            <w:r w:rsidRPr="009C64A1">
              <w:rPr>
                <w:bCs/>
              </w:rPr>
              <w:t xml:space="preserve"> </w:t>
            </w:r>
            <w:proofErr w:type="spellStart"/>
            <w:r w:rsidRPr="009C64A1">
              <w:rPr>
                <w:bCs/>
              </w:rPr>
              <w:t>khí</w:t>
            </w:r>
            <w:proofErr w:type="spellEnd"/>
            <w:r w:rsidRPr="009C64A1">
              <w:rPr>
                <w:bCs/>
              </w:rPr>
              <w:t xml:space="preserve"> </w:t>
            </w:r>
            <w:proofErr w:type="spellStart"/>
            <w:r w:rsidRPr="009C64A1">
              <w:rPr>
                <w:bCs/>
              </w:rPr>
              <w:t>trước</w:t>
            </w:r>
            <w:proofErr w:type="spellEnd"/>
            <w:r w:rsidRPr="009C64A1">
              <w:rPr>
                <w:bCs/>
              </w:rPr>
              <w:t xml:space="preserve"> </w:t>
            </w:r>
            <w:proofErr w:type="spellStart"/>
            <w:r w:rsidRPr="009C64A1">
              <w:rPr>
                <w:bCs/>
              </w:rPr>
              <w:t>khi</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vertAlign w:val="superscript"/>
              </w:rPr>
              <w:t>o</w:t>
            </w:r>
            <w:r w:rsidRPr="009C64A1">
              <w:rPr>
                <w:bCs/>
              </w:rPr>
              <w:t>C</w:t>
            </w:r>
            <w:proofErr w:type="spellEnd"/>
          </w:p>
        </w:tc>
        <w:tc>
          <w:tcPr>
            <w:tcW w:w="2340" w:type="dxa"/>
            <w:gridSpan w:val="4"/>
          </w:tcPr>
          <w:p w14:paraId="47F14B4D" w14:textId="77777777" w:rsidR="00C915C2" w:rsidRPr="009C64A1" w:rsidRDefault="00C915C2" w:rsidP="00C915C2">
            <w:pPr>
              <w:jc w:val="center"/>
              <w:rPr>
                <w:bCs/>
              </w:rPr>
            </w:pPr>
            <w:proofErr w:type="spellStart"/>
            <w:r w:rsidRPr="009C64A1">
              <w:rPr>
                <w:bCs/>
              </w:rPr>
              <w:t>Thời</w:t>
            </w:r>
            <w:proofErr w:type="spellEnd"/>
            <w:r w:rsidRPr="009C64A1">
              <w:rPr>
                <w:bCs/>
              </w:rPr>
              <w:t xml:space="preserve"> </w:t>
            </w:r>
            <w:proofErr w:type="spellStart"/>
            <w:r w:rsidRPr="009C64A1">
              <w:rPr>
                <w:bCs/>
              </w:rPr>
              <w:t>gian</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giờ-phút</w:t>
            </w:r>
            <w:proofErr w:type="spellEnd"/>
            <w:r w:rsidRPr="009C64A1">
              <w:rPr>
                <w:bCs/>
              </w:rPr>
              <w:t xml:space="preserve">) </w:t>
            </w:r>
            <w:proofErr w:type="spellStart"/>
            <w:r w:rsidRPr="009C64A1">
              <w:rPr>
                <w:bCs/>
              </w:rPr>
              <w:t>với</w:t>
            </w:r>
            <w:proofErr w:type="spellEnd"/>
            <w:r w:rsidRPr="009C64A1">
              <w:rPr>
                <w:bCs/>
              </w:rPr>
              <w:t xml:space="preserve"> </w:t>
            </w:r>
            <w:proofErr w:type="spellStart"/>
            <w:r w:rsidRPr="009C64A1">
              <w:rPr>
                <w:bCs/>
              </w:rPr>
              <w:t>mức</w:t>
            </w:r>
            <w:proofErr w:type="spellEnd"/>
            <w:r w:rsidRPr="009C64A1">
              <w:rPr>
                <w:bCs/>
              </w:rPr>
              <w:t xml:space="preserve"> </w:t>
            </w:r>
            <w:proofErr w:type="spellStart"/>
            <w:r w:rsidRPr="009C64A1">
              <w:rPr>
                <w:bCs/>
              </w:rPr>
              <w:t>tăng</w:t>
            </w:r>
            <w:proofErr w:type="spellEnd"/>
            <w:r w:rsidRPr="009C64A1">
              <w:rPr>
                <w:bCs/>
              </w:rPr>
              <w:t xml:space="preserve"> </w:t>
            </w:r>
            <w:proofErr w:type="spellStart"/>
            <w:r w:rsidRPr="009C64A1">
              <w:rPr>
                <w:bCs/>
              </w:rPr>
              <w:t>nhiệt</w:t>
            </w:r>
            <w:proofErr w:type="spellEnd"/>
            <w:r w:rsidRPr="009C64A1">
              <w:rPr>
                <w:bCs/>
              </w:rPr>
              <w:t xml:space="preserve"> </w:t>
            </w:r>
            <w:proofErr w:type="spellStart"/>
            <w:r w:rsidRPr="009C64A1">
              <w:rPr>
                <w:bCs/>
              </w:rPr>
              <w:t>độ</w:t>
            </w:r>
            <w:proofErr w:type="spellEnd"/>
            <w:r w:rsidRPr="009C64A1">
              <w:rPr>
                <w:bCs/>
              </w:rPr>
              <w:t xml:space="preserve"> </w:t>
            </w:r>
            <w:proofErr w:type="spellStart"/>
            <w:r w:rsidRPr="009C64A1">
              <w:rPr>
                <w:bCs/>
              </w:rPr>
              <w:t>của</w:t>
            </w:r>
            <w:proofErr w:type="spellEnd"/>
            <w:r w:rsidRPr="009C64A1">
              <w:rPr>
                <w:bCs/>
              </w:rPr>
              <w:t xml:space="preserve"> </w:t>
            </w:r>
            <w:proofErr w:type="spellStart"/>
            <w:r w:rsidRPr="009C64A1">
              <w:rPr>
                <w:bCs/>
              </w:rPr>
              <w:t>lớp</w:t>
            </w:r>
            <w:proofErr w:type="spellEnd"/>
            <w:r w:rsidRPr="009C64A1">
              <w:rPr>
                <w:bCs/>
              </w:rPr>
              <w:t xml:space="preserve"> </w:t>
            </w:r>
            <w:proofErr w:type="spellStart"/>
            <w:r w:rsidRPr="009C64A1">
              <w:rPr>
                <w:bCs/>
              </w:rPr>
              <w:t>dầu</w:t>
            </w:r>
            <w:proofErr w:type="spellEnd"/>
            <w:r w:rsidRPr="009C64A1">
              <w:rPr>
                <w:bCs/>
              </w:rPr>
              <w:t xml:space="preserve"> </w:t>
            </w:r>
            <w:proofErr w:type="spellStart"/>
            <w:r w:rsidRPr="009C64A1">
              <w:rPr>
                <w:bCs/>
              </w:rPr>
              <w:t>trên</w:t>
            </w:r>
            <w:proofErr w:type="spellEnd"/>
            <w:r w:rsidRPr="009C64A1">
              <w:rPr>
                <w:bCs/>
              </w:rPr>
              <w:t xml:space="preserve"> </w:t>
            </w:r>
            <w:proofErr w:type="spellStart"/>
            <w:r w:rsidRPr="009C64A1">
              <w:rPr>
                <w:bCs/>
              </w:rPr>
              <w:t>cùng</w:t>
            </w:r>
            <w:proofErr w:type="spellEnd"/>
            <w:r w:rsidRPr="009C64A1">
              <w:rPr>
                <w:bCs/>
              </w:rPr>
              <w:t xml:space="preserve"> so </w:t>
            </w:r>
            <w:proofErr w:type="spellStart"/>
            <w:r w:rsidRPr="009C64A1">
              <w:rPr>
                <w:bCs/>
              </w:rPr>
              <w:t>với</w:t>
            </w:r>
            <w:proofErr w:type="spellEnd"/>
            <w:r w:rsidRPr="009C64A1">
              <w:rPr>
                <w:bCs/>
              </w:rPr>
              <w:t xml:space="preserve"> </w:t>
            </w:r>
            <w:proofErr w:type="spellStart"/>
            <w:r w:rsidRPr="009C64A1">
              <w:rPr>
                <w:bCs/>
              </w:rPr>
              <w:t>nhiệt</w:t>
            </w:r>
            <w:proofErr w:type="spellEnd"/>
            <w:r w:rsidRPr="009C64A1">
              <w:rPr>
                <w:bCs/>
              </w:rPr>
              <w:t xml:space="preserve"> </w:t>
            </w:r>
            <w:proofErr w:type="spellStart"/>
            <w:r w:rsidRPr="009C64A1">
              <w:rPr>
                <w:bCs/>
              </w:rPr>
              <w:t>độ</w:t>
            </w:r>
            <w:proofErr w:type="spellEnd"/>
            <w:r w:rsidRPr="009C64A1">
              <w:rPr>
                <w:bCs/>
              </w:rPr>
              <w:t xml:space="preserve"> </w:t>
            </w:r>
            <w:proofErr w:type="spellStart"/>
            <w:r w:rsidRPr="009C64A1">
              <w:rPr>
                <w:bCs/>
              </w:rPr>
              <w:t>không</w:t>
            </w:r>
            <w:proofErr w:type="spellEnd"/>
            <w:r w:rsidRPr="009C64A1">
              <w:rPr>
                <w:bCs/>
              </w:rPr>
              <w:t xml:space="preserve"> </w:t>
            </w:r>
            <w:proofErr w:type="spellStart"/>
            <w:r w:rsidRPr="009C64A1">
              <w:rPr>
                <w:bCs/>
              </w:rPr>
              <w:t>khí</w:t>
            </w:r>
            <w:proofErr w:type="spellEnd"/>
            <w:r w:rsidRPr="009C64A1">
              <w:rPr>
                <w:bCs/>
              </w:rPr>
              <w:t xml:space="preserve"> </w:t>
            </w:r>
            <w:proofErr w:type="spellStart"/>
            <w:r w:rsidRPr="009C64A1">
              <w:rPr>
                <w:bCs/>
              </w:rPr>
              <w:t>trước</w:t>
            </w:r>
            <w:proofErr w:type="spellEnd"/>
            <w:r w:rsidRPr="009C64A1">
              <w:rPr>
                <w:bCs/>
              </w:rPr>
              <w:t xml:space="preserve"> </w:t>
            </w:r>
            <w:proofErr w:type="spellStart"/>
            <w:r w:rsidRPr="009C64A1">
              <w:rPr>
                <w:bCs/>
              </w:rPr>
              <w:t>khi</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vertAlign w:val="superscript"/>
              </w:rPr>
              <w:t>o</w:t>
            </w:r>
            <w:r w:rsidRPr="009C64A1">
              <w:rPr>
                <w:bCs/>
              </w:rPr>
              <w:t>C</w:t>
            </w:r>
            <w:proofErr w:type="spellEnd"/>
          </w:p>
        </w:tc>
      </w:tr>
      <w:tr w:rsidR="008B1B06" w:rsidRPr="009C64A1" w14:paraId="787D63A5" w14:textId="77777777" w:rsidTr="00C915C2">
        <w:trPr>
          <w:trHeight w:val="283"/>
        </w:trPr>
        <w:tc>
          <w:tcPr>
            <w:tcW w:w="840" w:type="dxa"/>
            <w:tcBorders>
              <w:top w:val="nil"/>
            </w:tcBorders>
          </w:tcPr>
          <w:p w14:paraId="2A8F3494" w14:textId="77777777" w:rsidR="00C915C2" w:rsidRPr="009C64A1" w:rsidRDefault="00C915C2" w:rsidP="00C915C2">
            <w:pPr>
              <w:ind w:left="238"/>
            </w:pPr>
          </w:p>
        </w:tc>
        <w:tc>
          <w:tcPr>
            <w:tcW w:w="3690" w:type="dxa"/>
            <w:tcBorders>
              <w:top w:val="nil"/>
            </w:tcBorders>
          </w:tcPr>
          <w:p w14:paraId="52E0CCE2" w14:textId="77777777" w:rsidR="00C915C2" w:rsidRPr="009C64A1" w:rsidRDefault="00C915C2" w:rsidP="00C915C2">
            <w:pPr>
              <w:pStyle w:val="ListBullet"/>
              <w:rPr>
                <w:rFonts w:ascii="Times New Roman" w:hAnsi="Times New Roman"/>
                <w:sz w:val="26"/>
                <w:szCs w:val="26"/>
              </w:rPr>
            </w:pPr>
          </w:p>
        </w:tc>
        <w:tc>
          <w:tcPr>
            <w:tcW w:w="780" w:type="dxa"/>
            <w:vAlign w:val="center"/>
          </w:tcPr>
          <w:p w14:paraId="1520E002" w14:textId="77777777" w:rsidR="00C915C2" w:rsidRPr="009C64A1" w:rsidRDefault="00C915C2" w:rsidP="00C915C2">
            <w:pPr>
              <w:jc w:val="center"/>
              <w:rPr>
                <w:bCs/>
              </w:rPr>
            </w:pPr>
            <w:r w:rsidRPr="009C64A1">
              <w:rPr>
                <w:bCs/>
              </w:rPr>
              <w:t>27</w:t>
            </w:r>
          </w:p>
        </w:tc>
        <w:tc>
          <w:tcPr>
            <w:tcW w:w="780" w:type="dxa"/>
            <w:gridSpan w:val="2"/>
            <w:vAlign w:val="center"/>
          </w:tcPr>
          <w:p w14:paraId="293E6167" w14:textId="77777777" w:rsidR="00C915C2" w:rsidRPr="009C64A1" w:rsidRDefault="00C915C2" w:rsidP="00C915C2">
            <w:pPr>
              <w:jc w:val="center"/>
              <w:rPr>
                <w:bCs/>
              </w:rPr>
            </w:pPr>
            <w:r w:rsidRPr="009C64A1">
              <w:rPr>
                <w:bCs/>
              </w:rPr>
              <w:t>36</w:t>
            </w:r>
          </w:p>
        </w:tc>
        <w:tc>
          <w:tcPr>
            <w:tcW w:w="780" w:type="dxa"/>
            <w:vAlign w:val="center"/>
          </w:tcPr>
          <w:p w14:paraId="592B7A7E" w14:textId="77777777" w:rsidR="00C915C2" w:rsidRPr="009C64A1" w:rsidRDefault="00C915C2" w:rsidP="00C915C2">
            <w:pPr>
              <w:jc w:val="center"/>
              <w:rPr>
                <w:bCs/>
              </w:rPr>
            </w:pPr>
            <w:r w:rsidRPr="009C64A1">
              <w:rPr>
                <w:bCs/>
              </w:rPr>
              <w:t>36</w:t>
            </w:r>
          </w:p>
        </w:tc>
        <w:tc>
          <w:tcPr>
            <w:tcW w:w="780" w:type="dxa"/>
            <w:vAlign w:val="center"/>
          </w:tcPr>
          <w:p w14:paraId="740717F3" w14:textId="77777777" w:rsidR="00C915C2" w:rsidRPr="009C64A1" w:rsidRDefault="00C915C2" w:rsidP="00C915C2">
            <w:pPr>
              <w:jc w:val="center"/>
              <w:rPr>
                <w:bCs/>
              </w:rPr>
            </w:pPr>
            <w:r w:rsidRPr="009C64A1">
              <w:rPr>
                <w:bCs/>
              </w:rPr>
              <w:t>27</w:t>
            </w:r>
          </w:p>
        </w:tc>
        <w:tc>
          <w:tcPr>
            <w:tcW w:w="780" w:type="dxa"/>
            <w:gridSpan w:val="2"/>
            <w:vAlign w:val="center"/>
          </w:tcPr>
          <w:p w14:paraId="4F2EBFDC" w14:textId="77777777" w:rsidR="00C915C2" w:rsidRPr="009C64A1" w:rsidRDefault="00C915C2" w:rsidP="00C915C2">
            <w:pPr>
              <w:jc w:val="center"/>
              <w:rPr>
                <w:bCs/>
              </w:rPr>
            </w:pPr>
            <w:r w:rsidRPr="009C64A1">
              <w:rPr>
                <w:bCs/>
              </w:rPr>
              <w:t>36</w:t>
            </w:r>
          </w:p>
        </w:tc>
        <w:tc>
          <w:tcPr>
            <w:tcW w:w="780" w:type="dxa"/>
            <w:vAlign w:val="center"/>
          </w:tcPr>
          <w:p w14:paraId="4F833B0E" w14:textId="77777777" w:rsidR="00C915C2" w:rsidRPr="009C64A1" w:rsidRDefault="00C915C2" w:rsidP="00C915C2">
            <w:pPr>
              <w:jc w:val="center"/>
              <w:rPr>
                <w:bCs/>
              </w:rPr>
            </w:pPr>
            <w:r w:rsidRPr="009C64A1">
              <w:rPr>
                <w:bCs/>
              </w:rPr>
              <w:t>36</w:t>
            </w:r>
          </w:p>
        </w:tc>
      </w:tr>
      <w:tr w:rsidR="008B1B06" w:rsidRPr="009C64A1" w14:paraId="6660FC5A" w14:textId="77777777" w:rsidTr="00C915C2">
        <w:trPr>
          <w:trHeight w:val="283"/>
        </w:trPr>
        <w:tc>
          <w:tcPr>
            <w:tcW w:w="840" w:type="dxa"/>
          </w:tcPr>
          <w:p w14:paraId="7D64AFCB" w14:textId="77777777" w:rsidR="00C915C2" w:rsidRPr="009C64A1" w:rsidRDefault="00C915C2" w:rsidP="00C915C2">
            <w:pPr>
              <w:ind w:left="238"/>
            </w:pPr>
          </w:p>
        </w:tc>
        <w:tc>
          <w:tcPr>
            <w:tcW w:w="3690" w:type="dxa"/>
            <w:vAlign w:val="center"/>
          </w:tcPr>
          <w:p w14:paraId="1AB8EC85" w14:textId="77777777" w:rsidR="00C915C2" w:rsidRPr="009C64A1" w:rsidRDefault="00C915C2" w:rsidP="00C915C2">
            <w:pPr>
              <w:jc w:val="center"/>
              <w:rPr>
                <w:bCs/>
              </w:rPr>
            </w:pPr>
            <w:r w:rsidRPr="009C64A1">
              <w:rPr>
                <w:bCs/>
              </w:rPr>
              <w:t>1,05</w:t>
            </w:r>
          </w:p>
        </w:tc>
        <w:tc>
          <w:tcPr>
            <w:tcW w:w="2340" w:type="dxa"/>
            <w:gridSpan w:val="4"/>
          </w:tcPr>
          <w:p w14:paraId="435661D7" w14:textId="77777777" w:rsidR="00C915C2" w:rsidRPr="009C64A1" w:rsidRDefault="00C915C2" w:rsidP="00C915C2">
            <w:pPr>
              <w:jc w:val="center"/>
              <w:rPr>
                <w:bCs/>
              </w:rPr>
            </w:pPr>
            <w:proofErr w:type="spellStart"/>
            <w:r w:rsidRPr="009C64A1">
              <w:rPr>
                <w:bCs/>
              </w:rPr>
              <w:t>Lâu</w:t>
            </w:r>
            <w:proofErr w:type="spellEnd"/>
            <w:r w:rsidRPr="009C64A1">
              <w:rPr>
                <w:bCs/>
              </w:rPr>
              <w:t xml:space="preserve"> </w:t>
            </w:r>
            <w:proofErr w:type="spellStart"/>
            <w:r w:rsidRPr="009C64A1">
              <w:rPr>
                <w:bCs/>
              </w:rPr>
              <w:t>dài</w:t>
            </w:r>
            <w:proofErr w:type="spellEnd"/>
          </w:p>
        </w:tc>
        <w:tc>
          <w:tcPr>
            <w:tcW w:w="780" w:type="dxa"/>
          </w:tcPr>
          <w:p w14:paraId="63F43F6F" w14:textId="77777777" w:rsidR="00C915C2" w:rsidRPr="009C64A1" w:rsidRDefault="00C915C2" w:rsidP="00C915C2">
            <w:pPr>
              <w:jc w:val="center"/>
            </w:pPr>
          </w:p>
        </w:tc>
        <w:tc>
          <w:tcPr>
            <w:tcW w:w="780" w:type="dxa"/>
            <w:gridSpan w:val="2"/>
          </w:tcPr>
          <w:p w14:paraId="2C32665C" w14:textId="77777777" w:rsidR="00C915C2" w:rsidRPr="009C64A1" w:rsidRDefault="00C915C2" w:rsidP="00C915C2">
            <w:pPr>
              <w:jc w:val="center"/>
            </w:pPr>
          </w:p>
        </w:tc>
        <w:tc>
          <w:tcPr>
            <w:tcW w:w="780" w:type="dxa"/>
          </w:tcPr>
          <w:p w14:paraId="248D9384" w14:textId="77777777" w:rsidR="00C915C2" w:rsidRPr="009C64A1" w:rsidRDefault="00C915C2" w:rsidP="00C915C2">
            <w:pPr>
              <w:jc w:val="center"/>
            </w:pPr>
          </w:p>
        </w:tc>
      </w:tr>
      <w:tr w:rsidR="008B1B06" w:rsidRPr="009C64A1" w14:paraId="2270FAEC" w14:textId="77777777" w:rsidTr="00C915C2">
        <w:trPr>
          <w:trHeight w:val="283"/>
        </w:trPr>
        <w:tc>
          <w:tcPr>
            <w:tcW w:w="840" w:type="dxa"/>
          </w:tcPr>
          <w:p w14:paraId="31BDFAE3" w14:textId="77777777" w:rsidR="00C915C2" w:rsidRPr="009C64A1" w:rsidRDefault="00C915C2" w:rsidP="00C915C2">
            <w:pPr>
              <w:ind w:left="238"/>
            </w:pPr>
          </w:p>
        </w:tc>
        <w:tc>
          <w:tcPr>
            <w:tcW w:w="3690" w:type="dxa"/>
            <w:vAlign w:val="center"/>
          </w:tcPr>
          <w:p w14:paraId="604EA969" w14:textId="77777777" w:rsidR="00C915C2" w:rsidRPr="009C64A1" w:rsidRDefault="00C915C2" w:rsidP="00C915C2">
            <w:pPr>
              <w:jc w:val="center"/>
              <w:rPr>
                <w:bCs/>
              </w:rPr>
            </w:pPr>
            <w:r w:rsidRPr="009C64A1">
              <w:rPr>
                <w:bCs/>
              </w:rPr>
              <w:t>1,10</w:t>
            </w:r>
          </w:p>
        </w:tc>
        <w:tc>
          <w:tcPr>
            <w:tcW w:w="780" w:type="dxa"/>
            <w:vAlign w:val="center"/>
          </w:tcPr>
          <w:p w14:paraId="44C5FDE8" w14:textId="77777777" w:rsidR="00C915C2" w:rsidRPr="009C64A1" w:rsidRDefault="00C915C2" w:rsidP="00C915C2">
            <w:pPr>
              <w:jc w:val="center"/>
              <w:rPr>
                <w:bCs/>
              </w:rPr>
            </w:pPr>
            <w:r w:rsidRPr="009C64A1">
              <w:rPr>
                <w:bCs/>
              </w:rPr>
              <w:t>2-10</w:t>
            </w:r>
          </w:p>
        </w:tc>
        <w:tc>
          <w:tcPr>
            <w:tcW w:w="780" w:type="dxa"/>
            <w:gridSpan w:val="2"/>
            <w:vAlign w:val="center"/>
          </w:tcPr>
          <w:p w14:paraId="7AAA822C" w14:textId="77777777" w:rsidR="00C915C2" w:rsidRPr="009C64A1" w:rsidRDefault="00C915C2" w:rsidP="00C915C2">
            <w:pPr>
              <w:jc w:val="center"/>
              <w:rPr>
                <w:bCs/>
              </w:rPr>
            </w:pPr>
            <w:r w:rsidRPr="009C64A1">
              <w:rPr>
                <w:bCs/>
              </w:rPr>
              <w:t>1-25</w:t>
            </w:r>
          </w:p>
        </w:tc>
        <w:tc>
          <w:tcPr>
            <w:tcW w:w="780" w:type="dxa"/>
            <w:vAlign w:val="center"/>
          </w:tcPr>
          <w:p w14:paraId="7A50CA77" w14:textId="77777777" w:rsidR="00C915C2" w:rsidRPr="009C64A1" w:rsidRDefault="00C915C2" w:rsidP="00C915C2">
            <w:pPr>
              <w:jc w:val="center"/>
              <w:rPr>
                <w:bCs/>
              </w:rPr>
            </w:pPr>
            <w:r w:rsidRPr="009C64A1">
              <w:rPr>
                <w:bCs/>
              </w:rPr>
              <w:t>1-10</w:t>
            </w:r>
          </w:p>
        </w:tc>
        <w:tc>
          <w:tcPr>
            <w:tcW w:w="780" w:type="dxa"/>
          </w:tcPr>
          <w:p w14:paraId="08743A6F" w14:textId="77777777" w:rsidR="00C915C2" w:rsidRPr="009C64A1" w:rsidRDefault="00C915C2" w:rsidP="00C915C2">
            <w:pPr>
              <w:jc w:val="center"/>
            </w:pPr>
          </w:p>
        </w:tc>
        <w:tc>
          <w:tcPr>
            <w:tcW w:w="780" w:type="dxa"/>
            <w:gridSpan w:val="2"/>
          </w:tcPr>
          <w:p w14:paraId="6DF269E5" w14:textId="77777777" w:rsidR="00C915C2" w:rsidRPr="009C64A1" w:rsidRDefault="00C915C2" w:rsidP="00C915C2">
            <w:pPr>
              <w:jc w:val="center"/>
            </w:pPr>
          </w:p>
        </w:tc>
        <w:tc>
          <w:tcPr>
            <w:tcW w:w="780" w:type="dxa"/>
          </w:tcPr>
          <w:p w14:paraId="07D57187" w14:textId="77777777" w:rsidR="00C915C2" w:rsidRPr="009C64A1" w:rsidRDefault="00C915C2" w:rsidP="00C915C2">
            <w:pPr>
              <w:jc w:val="center"/>
            </w:pPr>
          </w:p>
        </w:tc>
      </w:tr>
      <w:tr w:rsidR="008B1B06" w:rsidRPr="009C64A1" w14:paraId="0538B8D1" w14:textId="77777777" w:rsidTr="00C915C2">
        <w:trPr>
          <w:trHeight w:val="283"/>
        </w:trPr>
        <w:tc>
          <w:tcPr>
            <w:tcW w:w="840" w:type="dxa"/>
          </w:tcPr>
          <w:p w14:paraId="6356F005" w14:textId="77777777" w:rsidR="00C915C2" w:rsidRPr="009C64A1" w:rsidRDefault="00C915C2" w:rsidP="00C915C2">
            <w:pPr>
              <w:ind w:left="238"/>
            </w:pPr>
          </w:p>
        </w:tc>
        <w:tc>
          <w:tcPr>
            <w:tcW w:w="3690" w:type="dxa"/>
            <w:vAlign w:val="center"/>
          </w:tcPr>
          <w:p w14:paraId="1942EA2D" w14:textId="77777777" w:rsidR="00C915C2" w:rsidRPr="009C64A1" w:rsidRDefault="00C915C2" w:rsidP="00C915C2">
            <w:pPr>
              <w:jc w:val="center"/>
              <w:rPr>
                <w:bCs/>
              </w:rPr>
            </w:pPr>
            <w:r w:rsidRPr="009C64A1">
              <w:rPr>
                <w:bCs/>
              </w:rPr>
              <w:t>1,15</w:t>
            </w:r>
          </w:p>
        </w:tc>
        <w:tc>
          <w:tcPr>
            <w:tcW w:w="780" w:type="dxa"/>
            <w:vAlign w:val="center"/>
          </w:tcPr>
          <w:p w14:paraId="371E8B94" w14:textId="77777777" w:rsidR="00C915C2" w:rsidRPr="009C64A1" w:rsidRDefault="00C915C2" w:rsidP="00C915C2">
            <w:pPr>
              <w:jc w:val="center"/>
              <w:rPr>
                <w:bCs/>
              </w:rPr>
            </w:pPr>
            <w:r w:rsidRPr="009C64A1">
              <w:rPr>
                <w:bCs/>
              </w:rPr>
              <w:t>1-20</w:t>
            </w:r>
          </w:p>
        </w:tc>
        <w:tc>
          <w:tcPr>
            <w:tcW w:w="780" w:type="dxa"/>
            <w:gridSpan w:val="2"/>
            <w:vAlign w:val="center"/>
          </w:tcPr>
          <w:p w14:paraId="29DD6E54" w14:textId="77777777" w:rsidR="00C915C2" w:rsidRPr="009C64A1" w:rsidRDefault="00C915C2" w:rsidP="00C915C2">
            <w:pPr>
              <w:jc w:val="center"/>
              <w:rPr>
                <w:bCs/>
              </w:rPr>
            </w:pPr>
            <w:r w:rsidRPr="009C64A1">
              <w:rPr>
                <w:bCs/>
              </w:rPr>
              <w:t>0-35</w:t>
            </w:r>
          </w:p>
        </w:tc>
        <w:tc>
          <w:tcPr>
            <w:tcW w:w="780" w:type="dxa"/>
            <w:vAlign w:val="center"/>
          </w:tcPr>
          <w:p w14:paraId="2EDE63E2" w14:textId="77777777" w:rsidR="00C915C2" w:rsidRPr="009C64A1" w:rsidRDefault="00C915C2" w:rsidP="00C915C2">
            <w:pPr>
              <w:jc w:val="center"/>
              <w:rPr>
                <w:bCs/>
              </w:rPr>
            </w:pPr>
            <w:r w:rsidRPr="009C64A1">
              <w:rPr>
                <w:bCs/>
              </w:rPr>
              <w:t>-</w:t>
            </w:r>
          </w:p>
        </w:tc>
        <w:tc>
          <w:tcPr>
            <w:tcW w:w="780" w:type="dxa"/>
          </w:tcPr>
          <w:p w14:paraId="24AAA700" w14:textId="77777777" w:rsidR="00C915C2" w:rsidRPr="009C64A1" w:rsidRDefault="00C915C2" w:rsidP="00C915C2">
            <w:pPr>
              <w:jc w:val="center"/>
            </w:pPr>
          </w:p>
        </w:tc>
        <w:tc>
          <w:tcPr>
            <w:tcW w:w="780" w:type="dxa"/>
            <w:gridSpan w:val="2"/>
          </w:tcPr>
          <w:p w14:paraId="41D572EE" w14:textId="77777777" w:rsidR="00C915C2" w:rsidRPr="009C64A1" w:rsidRDefault="00C915C2" w:rsidP="00C915C2">
            <w:pPr>
              <w:jc w:val="center"/>
            </w:pPr>
          </w:p>
        </w:tc>
        <w:tc>
          <w:tcPr>
            <w:tcW w:w="780" w:type="dxa"/>
          </w:tcPr>
          <w:p w14:paraId="34A6FCB0" w14:textId="77777777" w:rsidR="00C915C2" w:rsidRPr="009C64A1" w:rsidRDefault="00C915C2" w:rsidP="00C915C2">
            <w:pPr>
              <w:jc w:val="center"/>
            </w:pPr>
          </w:p>
        </w:tc>
      </w:tr>
      <w:tr w:rsidR="008B1B06" w:rsidRPr="009C64A1" w14:paraId="588BC078" w14:textId="77777777" w:rsidTr="00C915C2">
        <w:trPr>
          <w:trHeight w:val="283"/>
        </w:trPr>
        <w:tc>
          <w:tcPr>
            <w:tcW w:w="840" w:type="dxa"/>
          </w:tcPr>
          <w:p w14:paraId="6C16EB56" w14:textId="77777777" w:rsidR="00C915C2" w:rsidRPr="009C64A1" w:rsidRDefault="00C915C2" w:rsidP="00C915C2">
            <w:pPr>
              <w:ind w:left="238"/>
            </w:pPr>
          </w:p>
        </w:tc>
        <w:tc>
          <w:tcPr>
            <w:tcW w:w="3690" w:type="dxa"/>
            <w:vAlign w:val="center"/>
          </w:tcPr>
          <w:p w14:paraId="464F3209" w14:textId="77777777" w:rsidR="00C915C2" w:rsidRPr="009C64A1" w:rsidRDefault="00C915C2" w:rsidP="00C915C2">
            <w:pPr>
              <w:jc w:val="center"/>
              <w:rPr>
                <w:bCs/>
              </w:rPr>
            </w:pPr>
            <w:r w:rsidRPr="009C64A1">
              <w:rPr>
                <w:bCs/>
              </w:rPr>
              <w:t>1,20</w:t>
            </w:r>
          </w:p>
        </w:tc>
        <w:tc>
          <w:tcPr>
            <w:tcW w:w="780" w:type="dxa"/>
            <w:vAlign w:val="center"/>
          </w:tcPr>
          <w:p w14:paraId="673F5D68" w14:textId="77777777" w:rsidR="00C915C2" w:rsidRPr="009C64A1" w:rsidRDefault="00C915C2" w:rsidP="00C915C2">
            <w:pPr>
              <w:jc w:val="center"/>
              <w:rPr>
                <w:bCs/>
              </w:rPr>
            </w:pPr>
            <w:r w:rsidRPr="009C64A1">
              <w:rPr>
                <w:bCs/>
              </w:rPr>
              <w:t>0-45</w:t>
            </w:r>
          </w:p>
        </w:tc>
        <w:tc>
          <w:tcPr>
            <w:tcW w:w="780" w:type="dxa"/>
            <w:gridSpan w:val="2"/>
            <w:vAlign w:val="center"/>
          </w:tcPr>
          <w:p w14:paraId="04EF4C55" w14:textId="77777777" w:rsidR="00C915C2" w:rsidRPr="009C64A1" w:rsidRDefault="00C915C2" w:rsidP="00C915C2">
            <w:pPr>
              <w:jc w:val="center"/>
              <w:rPr>
                <w:bCs/>
              </w:rPr>
            </w:pPr>
            <w:r w:rsidRPr="009C64A1">
              <w:rPr>
                <w:bCs/>
              </w:rPr>
              <w:t>-</w:t>
            </w:r>
          </w:p>
        </w:tc>
        <w:tc>
          <w:tcPr>
            <w:tcW w:w="780" w:type="dxa"/>
            <w:vAlign w:val="center"/>
          </w:tcPr>
          <w:p w14:paraId="6B4FFB6B" w14:textId="77777777" w:rsidR="00C915C2" w:rsidRPr="009C64A1" w:rsidRDefault="00C915C2" w:rsidP="00C915C2">
            <w:pPr>
              <w:jc w:val="center"/>
              <w:rPr>
                <w:bCs/>
              </w:rPr>
            </w:pPr>
            <w:r w:rsidRPr="009C64A1">
              <w:rPr>
                <w:bCs/>
              </w:rPr>
              <w:t>-</w:t>
            </w:r>
          </w:p>
        </w:tc>
        <w:tc>
          <w:tcPr>
            <w:tcW w:w="780" w:type="dxa"/>
          </w:tcPr>
          <w:p w14:paraId="766D2DF5" w14:textId="77777777" w:rsidR="00C915C2" w:rsidRPr="009C64A1" w:rsidRDefault="00C915C2" w:rsidP="00C915C2">
            <w:pPr>
              <w:jc w:val="center"/>
            </w:pPr>
          </w:p>
        </w:tc>
        <w:tc>
          <w:tcPr>
            <w:tcW w:w="780" w:type="dxa"/>
            <w:gridSpan w:val="2"/>
          </w:tcPr>
          <w:p w14:paraId="5588F408" w14:textId="77777777" w:rsidR="00C915C2" w:rsidRPr="009C64A1" w:rsidRDefault="00C915C2" w:rsidP="00C915C2">
            <w:pPr>
              <w:jc w:val="center"/>
            </w:pPr>
          </w:p>
        </w:tc>
        <w:tc>
          <w:tcPr>
            <w:tcW w:w="780" w:type="dxa"/>
          </w:tcPr>
          <w:p w14:paraId="0206C3A2" w14:textId="77777777" w:rsidR="00C915C2" w:rsidRPr="009C64A1" w:rsidRDefault="00C915C2" w:rsidP="00C915C2">
            <w:pPr>
              <w:jc w:val="center"/>
            </w:pPr>
          </w:p>
        </w:tc>
      </w:tr>
      <w:tr w:rsidR="008B1B06" w:rsidRPr="009C64A1" w14:paraId="1EFA02D3" w14:textId="77777777" w:rsidTr="00C915C2">
        <w:trPr>
          <w:trHeight w:val="283"/>
        </w:trPr>
        <w:tc>
          <w:tcPr>
            <w:tcW w:w="840" w:type="dxa"/>
          </w:tcPr>
          <w:p w14:paraId="0463924B" w14:textId="77777777" w:rsidR="00C915C2" w:rsidRPr="009C64A1" w:rsidRDefault="00C915C2" w:rsidP="00C915C2">
            <w:pPr>
              <w:ind w:left="238"/>
            </w:pPr>
          </w:p>
        </w:tc>
        <w:tc>
          <w:tcPr>
            <w:tcW w:w="3690" w:type="dxa"/>
            <w:vAlign w:val="center"/>
          </w:tcPr>
          <w:p w14:paraId="7AEFF16D" w14:textId="77777777" w:rsidR="00C915C2" w:rsidRPr="009C64A1" w:rsidRDefault="00C915C2" w:rsidP="00C915C2">
            <w:pPr>
              <w:jc w:val="center"/>
              <w:rPr>
                <w:bCs/>
              </w:rPr>
            </w:pPr>
            <w:r w:rsidRPr="009C64A1">
              <w:rPr>
                <w:bCs/>
              </w:rPr>
              <w:t>1,25</w:t>
            </w:r>
          </w:p>
        </w:tc>
        <w:tc>
          <w:tcPr>
            <w:tcW w:w="780" w:type="dxa"/>
            <w:vAlign w:val="center"/>
          </w:tcPr>
          <w:p w14:paraId="620DECEA" w14:textId="77777777" w:rsidR="00C915C2" w:rsidRPr="009C64A1" w:rsidRDefault="00C915C2" w:rsidP="00C915C2">
            <w:pPr>
              <w:jc w:val="center"/>
              <w:rPr>
                <w:bCs/>
              </w:rPr>
            </w:pPr>
            <w:r w:rsidRPr="009C64A1">
              <w:rPr>
                <w:bCs/>
              </w:rPr>
              <w:t>0-25</w:t>
            </w:r>
          </w:p>
        </w:tc>
        <w:tc>
          <w:tcPr>
            <w:tcW w:w="780" w:type="dxa"/>
            <w:gridSpan w:val="2"/>
            <w:vAlign w:val="center"/>
          </w:tcPr>
          <w:p w14:paraId="4B46B2D6" w14:textId="77777777" w:rsidR="00C915C2" w:rsidRPr="009C64A1" w:rsidRDefault="00C915C2" w:rsidP="00C915C2">
            <w:pPr>
              <w:jc w:val="center"/>
              <w:rPr>
                <w:bCs/>
              </w:rPr>
            </w:pPr>
            <w:r w:rsidRPr="009C64A1">
              <w:rPr>
                <w:bCs/>
              </w:rPr>
              <w:t>-</w:t>
            </w:r>
          </w:p>
        </w:tc>
        <w:tc>
          <w:tcPr>
            <w:tcW w:w="780" w:type="dxa"/>
            <w:vAlign w:val="center"/>
          </w:tcPr>
          <w:p w14:paraId="72478FCF" w14:textId="77777777" w:rsidR="00C915C2" w:rsidRPr="009C64A1" w:rsidRDefault="00C915C2" w:rsidP="00C915C2">
            <w:pPr>
              <w:jc w:val="center"/>
              <w:rPr>
                <w:bCs/>
              </w:rPr>
            </w:pPr>
            <w:r w:rsidRPr="009C64A1">
              <w:rPr>
                <w:bCs/>
              </w:rPr>
              <w:t>-</w:t>
            </w:r>
          </w:p>
        </w:tc>
        <w:tc>
          <w:tcPr>
            <w:tcW w:w="780" w:type="dxa"/>
          </w:tcPr>
          <w:p w14:paraId="3E64F0C2" w14:textId="77777777" w:rsidR="00C915C2" w:rsidRPr="009C64A1" w:rsidRDefault="00C915C2" w:rsidP="00C915C2">
            <w:pPr>
              <w:jc w:val="center"/>
            </w:pPr>
          </w:p>
        </w:tc>
        <w:tc>
          <w:tcPr>
            <w:tcW w:w="780" w:type="dxa"/>
            <w:gridSpan w:val="2"/>
          </w:tcPr>
          <w:p w14:paraId="4175265B" w14:textId="77777777" w:rsidR="00C915C2" w:rsidRPr="009C64A1" w:rsidRDefault="00C915C2" w:rsidP="00C915C2">
            <w:pPr>
              <w:jc w:val="center"/>
            </w:pPr>
          </w:p>
        </w:tc>
        <w:tc>
          <w:tcPr>
            <w:tcW w:w="780" w:type="dxa"/>
          </w:tcPr>
          <w:p w14:paraId="464D4FC5" w14:textId="77777777" w:rsidR="00C915C2" w:rsidRPr="009C64A1" w:rsidRDefault="00C915C2" w:rsidP="00C915C2">
            <w:pPr>
              <w:jc w:val="center"/>
            </w:pPr>
          </w:p>
        </w:tc>
      </w:tr>
      <w:tr w:rsidR="008B1B06" w:rsidRPr="009C64A1" w14:paraId="2A83F1B6" w14:textId="77777777" w:rsidTr="00C915C2">
        <w:trPr>
          <w:trHeight w:val="283"/>
        </w:trPr>
        <w:tc>
          <w:tcPr>
            <w:tcW w:w="840" w:type="dxa"/>
          </w:tcPr>
          <w:p w14:paraId="784B0C5A" w14:textId="77777777" w:rsidR="00C915C2" w:rsidRPr="009C64A1" w:rsidRDefault="00C915C2" w:rsidP="00C915C2">
            <w:pPr>
              <w:ind w:left="238"/>
            </w:pPr>
          </w:p>
        </w:tc>
        <w:tc>
          <w:tcPr>
            <w:tcW w:w="3690" w:type="dxa"/>
            <w:vAlign w:val="center"/>
          </w:tcPr>
          <w:p w14:paraId="7225BF45" w14:textId="77777777" w:rsidR="00C915C2" w:rsidRPr="009C64A1" w:rsidRDefault="00C915C2" w:rsidP="00C915C2">
            <w:pPr>
              <w:jc w:val="center"/>
              <w:rPr>
                <w:bCs/>
              </w:rPr>
            </w:pPr>
            <w:r w:rsidRPr="009C64A1">
              <w:rPr>
                <w:bCs/>
              </w:rPr>
              <w:t>1,30</w:t>
            </w:r>
          </w:p>
        </w:tc>
        <w:tc>
          <w:tcPr>
            <w:tcW w:w="780" w:type="dxa"/>
            <w:vAlign w:val="center"/>
          </w:tcPr>
          <w:p w14:paraId="2D27AD88" w14:textId="77777777" w:rsidR="00C915C2" w:rsidRPr="009C64A1" w:rsidRDefault="00C915C2" w:rsidP="00C915C2">
            <w:pPr>
              <w:jc w:val="center"/>
              <w:rPr>
                <w:bCs/>
              </w:rPr>
            </w:pPr>
            <w:r w:rsidRPr="009C64A1">
              <w:rPr>
                <w:bCs/>
              </w:rPr>
              <w:t>-</w:t>
            </w:r>
          </w:p>
        </w:tc>
        <w:tc>
          <w:tcPr>
            <w:tcW w:w="780" w:type="dxa"/>
            <w:gridSpan w:val="2"/>
            <w:vAlign w:val="center"/>
          </w:tcPr>
          <w:p w14:paraId="663910CC" w14:textId="77777777" w:rsidR="00C915C2" w:rsidRPr="009C64A1" w:rsidRDefault="00C915C2" w:rsidP="00C915C2">
            <w:pPr>
              <w:jc w:val="center"/>
              <w:rPr>
                <w:bCs/>
              </w:rPr>
            </w:pPr>
            <w:r w:rsidRPr="009C64A1">
              <w:rPr>
                <w:bCs/>
              </w:rPr>
              <w:t>-</w:t>
            </w:r>
          </w:p>
        </w:tc>
        <w:tc>
          <w:tcPr>
            <w:tcW w:w="780" w:type="dxa"/>
            <w:vAlign w:val="center"/>
          </w:tcPr>
          <w:p w14:paraId="36464C82" w14:textId="77777777" w:rsidR="00C915C2" w:rsidRPr="009C64A1" w:rsidRDefault="00C915C2" w:rsidP="00C915C2">
            <w:pPr>
              <w:jc w:val="center"/>
              <w:rPr>
                <w:bCs/>
              </w:rPr>
            </w:pPr>
            <w:r w:rsidRPr="009C64A1">
              <w:rPr>
                <w:bCs/>
              </w:rPr>
              <w:t>-</w:t>
            </w:r>
          </w:p>
        </w:tc>
        <w:tc>
          <w:tcPr>
            <w:tcW w:w="780" w:type="dxa"/>
          </w:tcPr>
          <w:p w14:paraId="41F1EE5E" w14:textId="77777777" w:rsidR="00C915C2" w:rsidRPr="009C64A1" w:rsidRDefault="00C915C2" w:rsidP="00C915C2">
            <w:pPr>
              <w:jc w:val="center"/>
            </w:pPr>
          </w:p>
        </w:tc>
        <w:tc>
          <w:tcPr>
            <w:tcW w:w="780" w:type="dxa"/>
            <w:gridSpan w:val="2"/>
          </w:tcPr>
          <w:p w14:paraId="79526F80" w14:textId="77777777" w:rsidR="00C915C2" w:rsidRPr="009C64A1" w:rsidRDefault="00C915C2" w:rsidP="00C915C2">
            <w:pPr>
              <w:jc w:val="center"/>
            </w:pPr>
          </w:p>
        </w:tc>
        <w:tc>
          <w:tcPr>
            <w:tcW w:w="780" w:type="dxa"/>
          </w:tcPr>
          <w:p w14:paraId="6A8C7C28" w14:textId="77777777" w:rsidR="00C915C2" w:rsidRPr="009C64A1" w:rsidRDefault="00C915C2" w:rsidP="00C915C2">
            <w:pPr>
              <w:jc w:val="center"/>
            </w:pPr>
          </w:p>
        </w:tc>
      </w:tr>
      <w:tr w:rsidR="008B1B06" w:rsidRPr="009C64A1" w14:paraId="602B91D6" w14:textId="77777777" w:rsidTr="00C915C2">
        <w:trPr>
          <w:trHeight w:val="283"/>
        </w:trPr>
        <w:tc>
          <w:tcPr>
            <w:tcW w:w="840" w:type="dxa"/>
          </w:tcPr>
          <w:p w14:paraId="22DC8B2A" w14:textId="77777777" w:rsidR="00C915C2" w:rsidRPr="009C64A1" w:rsidRDefault="00C915C2" w:rsidP="00C915C2">
            <w:pPr>
              <w:ind w:left="238"/>
            </w:pPr>
          </w:p>
        </w:tc>
        <w:tc>
          <w:tcPr>
            <w:tcW w:w="3690" w:type="dxa"/>
            <w:vAlign w:val="center"/>
          </w:tcPr>
          <w:p w14:paraId="01D39F01" w14:textId="77777777" w:rsidR="00C915C2" w:rsidRPr="009C64A1" w:rsidRDefault="00C915C2" w:rsidP="00C915C2">
            <w:pPr>
              <w:jc w:val="center"/>
              <w:rPr>
                <w:bCs/>
              </w:rPr>
            </w:pPr>
            <w:r w:rsidRPr="009C64A1">
              <w:rPr>
                <w:bCs/>
              </w:rPr>
              <w:t>1,35</w:t>
            </w:r>
          </w:p>
        </w:tc>
        <w:tc>
          <w:tcPr>
            <w:tcW w:w="780" w:type="dxa"/>
            <w:vAlign w:val="center"/>
          </w:tcPr>
          <w:p w14:paraId="2E87AD8D" w14:textId="77777777" w:rsidR="00C915C2" w:rsidRPr="009C64A1" w:rsidRDefault="00C915C2" w:rsidP="00C915C2">
            <w:pPr>
              <w:jc w:val="center"/>
              <w:rPr>
                <w:bCs/>
              </w:rPr>
            </w:pPr>
            <w:r w:rsidRPr="009C64A1">
              <w:rPr>
                <w:bCs/>
              </w:rPr>
              <w:t>-</w:t>
            </w:r>
          </w:p>
        </w:tc>
        <w:tc>
          <w:tcPr>
            <w:tcW w:w="780" w:type="dxa"/>
            <w:gridSpan w:val="2"/>
            <w:vAlign w:val="center"/>
          </w:tcPr>
          <w:p w14:paraId="2619B8F1" w14:textId="77777777" w:rsidR="00C915C2" w:rsidRPr="009C64A1" w:rsidRDefault="00C915C2" w:rsidP="00C915C2">
            <w:pPr>
              <w:jc w:val="center"/>
              <w:rPr>
                <w:bCs/>
              </w:rPr>
            </w:pPr>
            <w:r w:rsidRPr="009C64A1">
              <w:rPr>
                <w:bCs/>
              </w:rPr>
              <w:t>-</w:t>
            </w:r>
          </w:p>
        </w:tc>
        <w:tc>
          <w:tcPr>
            <w:tcW w:w="780" w:type="dxa"/>
            <w:vAlign w:val="center"/>
          </w:tcPr>
          <w:p w14:paraId="43D8C14E" w14:textId="77777777" w:rsidR="00C915C2" w:rsidRPr="009C64A1" w:rsidRDefault="00C915C2" w:rsidP="00C915C2">
            <w:pPr>
              <w:jc w:val="center"/>
              <w:rPr>
                <w:bCs/>
              </w:rPr>
            </w:pPr>
            <w:r w:rsidRPr="009C64A1">
              <w:rPr>
                <w:bCs/>
              </w:rPr>
              <w:t>-</w:t>
            </w:r>
          </w:p>
        </w:tc>
        <w:tc>
          <w:tcPr>
            <w:tcW w:w="780" w:type="dxa"/>
          </w:tcPr>
          <w:p w14:paraId="6D7C9950" w14:textId="77777777" w:rsidR="00C915C2" w:rsidRPr="009C64A1" w:rsidRDefault="00C915C2" w:rsidP="00C915C2">
            <w:pPr>
              <w:jc w:val="center"/>
            </w:pPr>
          </w:p>
        </w:tc>
        <w:tc>
          <w:tcPr>
            <w:tcW w:w="780" w:type="dxa"/>
            <w:gridSpan w:val="2"/>
          </w:tcPr>
          <w:p w14:paraId="601272F1" w14:textId="77777777" w:rsidR="00C915C2" w:rsidRPr="009C64A1" w:rsidRDefault="00C915C2" w:rsidP="00C915C2">
            <w:pPr>
              <w:jc w:val="center"/>
            </w:pPr>
          </w:p>
        </w:tc>
        <w:tc>
          <w:tcPr>
            <w:tcW w:w="780" w:type="dxa"/>
          </w:tcPr>
          <w:p w14:paraId="3ED08282" w14:textId="77777777" w:rsidR="00C915C2" w:rsidRPr="009C64A1" w:rsidRDefault="00C915C2" w:rsidP="00C915C2">
            <w:pPr>
              <w:jc w:val="center"/>
            </w:pPr>
          </w:p>
        </w:tc>
      </w:tr>
      <w:tr w:rsidR="008B1B06" w:rsidRPr="009C64A1" w14:paraId="54DBA3DE" w14:textId="77777777" w:rsidTr="00C915C2">
        <w:trPr>
          <w:trHeight w:val="283"/>
        </w:trPr>
        <w:tc>
          <w:tcPr>
            <w:tcW w:w="840" w:type="dxa"/>
          </w:tcPr>
          <w:p w14:paraId="0286AC11" w14:textId="77777777" w:rsidR="00C915C2" w:rsidRPr="009C64A1" w:rsidRDefault="00C915C2" w:rsidP="00C915C2">
            <w:pPr>
              <w:ind w:left="238"/>
            </w:pPr>
          </w:p>
        </w:tc>
        <w:tc>
          <w:tcPr>
            <w:tcW w:w="3690" w:type="dxa"/>
            <w:vAlign w:val="center"/>
          </w:tcPr>
          <w:p w14:paraId="0383BC2E" w14:textId="77777777" w:rsidR="00C915C2" w:rsidRPr="009C64A1" w:rsidRDefault="00C915C2" w:rsidP="00C915C2">
            <w:pPr>
              <w:jc w:val="center"/>
              <w:rPr>
                <w:bCs/>
              </w:rPr>
            </w:pPr>
            <w:r w:rsidRPr="009C64A1">
              <w:rPr>
                <w:bCs/>
              </w:rPr>
              <w:t>1,40</w:t>
            </w:r>
          </w:p>
        </w:tc>
        <w:tc>
          <w:tcPr>
            <w:tcW w:w="780" w:type="dxa"/>
            <w:vAlign w:val="center"/>
          </w:tcPr>
          <w:p w14:paraId="6FD6E66F" w14:textId="77777777" w:rsidR="00C915C2" w:rsidRPr="009C64A1" w:rsidRDefault="00C915C2" w:rsidP="00C915C2">
            <w:pPr>
              <w:jc w:val="center"/>
              <w:rPr>
                <w:bCs/>
              </w:rPr>
            </w:pPr>
            <w:r w:rsidRPr="009C64A1">
              <w:rPr>
                <w:bCs/>
              </w:rPr>
              <w:t>-</w:t>
            </w:r>
          </w:p>
        </w:tc>
        <w:tc>
          <w:tcPr>
            <w:tcW w:w="780" w:type="dxa"/>
            <w:gridSpan w:val="2"/>
            <w:vAlign w:val="center"/>
          </w:tcPr>
          <w:p w14:paraId="22532A3A" w14:textId="77777777" w:rsidR="00C915C2" w:rsidRPr="009C64A1" w:rsidRDefault="00C915C2" w:rsidP="00C915C2">
            <w:pPr>
              <w:jc w:val="center"/>
              <w:rPr>
                <w:bCs/>
              </w:rPr>
            </w:pPr>
            <w:r w:rsidRPr="009C64A1">
              <w:rPr>
                <w:bCs/>
              </w:rPr>
              <w:t>-</w:t>
            </w:r>
          </w:p>
        </w:tc>
        <w:tc>
          <w:tcPr>
            <w:tcW w:w="780" w:type="dxa"/>
            <w:vAlign w:val="center"/>
          </w:tcPr>
          <w:p w14:paraId="6B87ABA4" w14:textId="77777777" w:rsidR="00C915C2" w:rsidRPr="009C64A1" w:rsidRDefault="00C915C2" w:rsidP="00C915C2">
            <w:pPr>
              <w:jc w:val="center"/>
              <w:rPr>
                <w:bCs/>
              </w:rPr>
            </w:pPr>
            <w:r w:rsidRPr="009C64A1">
              <w:rPr>
                <w:bCs/>
              </w:rPr>
              <w:t>-</w:t>
            </w:r>
          </w:p>
        </w:tc>
        <w:tc>
          <w:tcPr>
            <w:tcW w:w="780" w:type="dxa"/>
          </w:tcPr>
          <w:p w14:paraId="4ED091BD" w14:textId="77777777" w:rsidR="00C915C2" w:rsidRPr="009C64A1" w:rsidRDefault="00C915C2" w:rsidP="00C915C2">
            <w:pPr>
              <w:jc w:val="center"/>
            </w:pPr>
          </w:p>
        </w:tc>
        <w:tc>
          <w:tcPr>
            <w:tcW w:w="780" w:type="dxa"/>
            <w:gridSpan w:val="2"/>
          </w:tcPr>
          <w:p w14:paraId="3273CD83" w14:textId="77777777" w:rsidR="00C915C2" w:rsidRPr="009C64A1" w:rsidRDefault="00C915C2" w:rsidP="00C915C2">
            <w:pPr>
              <w:jc w:val="center"/>
            </w:pPr>
          </w:p>
        </w:tc>
        <w:tc>
          <w:tcPr>
            <w:tcW w:w="780" w:type="dxa"/>
          </w:tcPr>
          <w:p w14:paraId="1F9FE9DE" w14:textId="77777777" w:rsidR="00C915C2" w:rsidRPr="009C64A1" w:rsidRDefault="00C915C2" w:rsidP="00C915C2">
            <w:pPr>
              <w:jc w:val="center"/>
            </w:pPr>
          </w:p>
        </w:tc>
      </w:tr>
      <w:tr w:rsidR="008B1B06" w:rsidRPr="009C64A1" w14:paraId="564AF016" w14:textId="77777777" w:rsidTr="00C915C2">
        <w:trPr>
          <w:trHeight w:val="283"/>
        </w:trPr>
        <w:tc>
          <w:tcPr>
            <w:tcW w:w="840" w:type="dxa"/>
          </w:tcPr>
          <w:p w14:paraId="092A5AA9" w14:textId="77777777" w:rsidR="00C915C2" w:rsidRPr="009C64A1" w:rsidRDefault="00C915C2" w:rsidP="00C915C2">
            <w:pPr>
              <w:ind w:left="238"/>
            </w:pPr>
          </w:p>
        </w:tc>
        <w:tc>
          <w:tcPr>
            <w:tcW w:w="3690" w:type="dxa"/>
            <w:vAlign w:val="center"/>
          </w:tcPr>
          <w:p w14:paraId="38E4C529" w14:textId="77777777" w:rsidR="00C915C2" w:rsidRPr="009C64A1" w:rsidRDefault="00C915C2" w:rsidP="00C915C2">
            <w:pPr>
              <w:jc w:val="center"/>
              <w:rPr>
                <w:bCs/>
              </w:rPr>
            </w:pPr>
            <w:r w:rsidRPr="009C64A1">
              <w:rPr>
                <w:bCs/>
              </w:rPr>
              <w:t>1,45</w:t>
            </w:r>
          </w:p>
        </w:tc>
        <w:tc>
          <w:tcPr>
            <w:tcW w:w="780" w:type="dxa"/>
            <w:vAlign w:val="center"/>
          </w:tcPr>
          <w:p w14:paraId="3B6C7F7A" w14:textId="77777777" w:rsidR="00C915C2" w:rsidRPr="009C64A1" w:rsidRDefault="00C915C2" w:rsidP="00C915C2">
            <w:pPr>
              <w:jc w:val="center"/>
              <w:rPr>
                <w:bCs/>
              </w:rPr>
            </w:pPr>
            <w:r w:rsidRPr="009C64A1">
              <w:rPr>
                <w:bCs/>
              </w:rPr>
              <w:t>-</w:t>
            </w:r>
          </w:p>
        </w:tc>
        <w:tc>
          <w:tcPr>
            <w:tcW w:w="780" w:type="dxa"/>
            <w:gridSpan w:val="2"/>
            <w:vAlign w:val="center"/>
          </w:tcPr>
          <w:p w14:paraId="4C632D08" w14:textId="77777777" w:rsidR="00C915C2" w:rsidRPr="009C64A1" w:rsidRDefault="00C915C2" w:rsidP="00C915C2">
            <w:pPr>
              <w:jc w:val="center"/>
              <w:rPr>
                <w:bCs/>
              </w:rPr>
            </w:pPr>
            <w:r w:rsidRPr="009C64A1">
              <w:rPr>
                <w:bCs/>
              </w:rPr>
              <w:t>-</w:t>
            </w:r>
          </w:p>
        </w:tc>
        <w:tc>
          <w:tcPr>
            <w:tcW w:w="780" w:type="dxa"/>
            <w:vAlign w:val="center"/>
          </w:tcPr>
          <w:p w14:paraId="13C37136" w14:textId="77777777" w:rsidR="00C915C2" w:rsidRPr="009C64A1" w:rsidRDefault="00C915C2" w:rsidP="00C915C2">
            <w:pPr>
              <w:jc w:val="center"/>
              <w:rPr>
                <w:bCs/>
              </w:rPr>
            </w:pPr>
            <w:r w:rsidRPr="009C64A1">
              <w:rPr>
                <w:bCs/>
              </w:rPr>
              <w:t>-</w:t>
            </w:r>
          </w:p>
        </w:tc>
        <w:tc>
          <w:tcPr>
            <w:tcW w:w="780" w:type="dxa"/>
          </w:tcPr>
          <w:p w14:paraId="4BDAEE45" w14:textId="77777777" w:rsidR="00C915C2" w:rsidRPr="009C64A1" w:rsidRDefault="00C915C2" w:rsidP="00C915C2">
            <w:pPr>
              <w:jc w:val="center"/>
            </w:pPr>
          </w:p>
        </w:tc>
        <w:tc>
          <w:tcPr>
            <w:tcW w:w="780" w:type="dxa"/>
            <w:gridSpan w:val="2"/>
          </w:tcPr>
          <w:p w14:paraId="28F3BC1D" w14:textId="77777777" w:rsidR="00C915C2" w:rsidRPr="009C64A1" w:rsidRDefault="00C915C2" w:rsidP="00C915C2">
            <w:pPr>
              <w:jc w:val="center"/>
            </w:pPr>
          </w:p>
        </w:tc>
        <w:tc>
          <w:tcPr>
            <w:tcW w:w="780" w:type="dxa"/>
          </w:tcPr>
          <w:p w14:paraId="29845F5B" w14:textId="77777777" w:rsidR="00C915C2" w:rsidRPr="009C64A1" w:rsidRDefault="00C915C2" w:rsidP="00C915C2">
            <w:pPr>
              <w:jc w:val="center"/>
            </w:pPr>
          </w:p>
        </w:tc>
      </w:tr>
      <w:tr w:rsidR="008B1B06" w:rsidRPr="009C64A1" w14:paraId="2292FC78" w14:textId="77777777" w:rsidTr="00C915C2">
        <w:trPr>
          <w:trHeight w:val="283"/>
        </w:trPr>
        <w:tc>
          <w:tcPr>
            <w:tcW w:w="840" w:type="dxa"/>
          </w:tcPr>
          <w:p w14:paraId="13E96784" w14:textId="77777777" w:rsidR="00C915C2" w:rsidRPr="009C64A1" w:rsidRDefault="00C915C2" w:rsidP="00C915C2">
            <w:pPr>
              <w:ind w:left="238"/>
            </w:pPr>
          </w:p>
        </w:tc>
        <w:tc>
          <w:tcPr>
            <w:tcW w:w="3690" w:type="dxa"/>
            <w:vAlign w:val="center"/>
          </w:tcPr>
          <w:p w14:paraId="7C34FF87" w14:textId="77777777" w:rsidR="00C915C2" w:rsidRPr="009C64A1" w:rsidRDefault="00C915C2" w:rsidP="00C915C2">
            <w:pPr>
              <w:jc w:val="center"/>
              <w:rPr>
                <w:bCs/>
              </w:rPr>
            </w:pPr>
            <w:r w:rsidRPr="009C64A1">
              <w:rPr>
                <w:bCs/>
              </w:rPr>
              <w:t>1,50</w:t>
            </w:r>
          </w:p>
        </w:tc>
        <w:tc>
          <w:tcPr>
            <w:tcW w:w="780" w:type="dxa"/>
            <w:vAlign w:val="center"/>
          </w:tcPr>
          <w:p w14:paraId="183BD050" w14:textId="77777777" w:rsidR="00C915C2" w:rsidRPr="009C64A1" w:rsidRDefault="00C915C2" w:rsidP="00C915C2">
            <w:pPr>
              <w:jc w:val="center"/>
              <w:rPr>
                <w:bCs/>
              </w:rPr>
            </w:pPr>
            <w:r w:rsidRPr="009C64A1">
              <w:rPr>
                <w:bCs/>
              </w:rPr>
              <w:t>-</w:t>
            </w:r>
          </w:p>
        </w:tc>
        <w:tc>
          <w:tcPr>
            <w:tcW w:w="780" w:type="dxa"/>
            <w:gridSpan w:val="2"/>
            <w:vAlign w:val="center"/>
          </w:tcPr>
          <w:p w14:paraId="49B340B0" w14:textId="77777777" w:rsidR="00C915C2" w:rsidRPr="009C64A1" w:rsidRDefault="00C915C2" w:rsidP="00C915C2">
            <w:pPr>
              <w:jc w:val="center"/>
              <w:rPr>
                <w:bCs/>
              </w:rPr>
            </w:pPr>
            <w:r w:rsidRPr="009C64A1">
              <w:rPr>
                <w:bCs/>
              </w:rPr>
              <w:t>-</w:t>
            </w:r>
          </w:p>
        </w:tc>
        <w:tc>
          <w:tcPr>
            <w:tcW w:w="780" w:type="dxa"/>
            <w:vAlign w:val="center"/>
          </w:tcPr>
          <w:p w14:paraId="7CC57F8B" w14:textId="77777777" w:rsidR="00C915C2" w:rsidRPr="009C64A1" w:rsidRDefault="00C915C2" w:rsidP="00C915C2">
            <w:pPr>
              <w:jc w:val="center"/>
              <w:rPr>
                <w:bCs/>
              </w:rPr>
            </w:pPr>
            <w:r w:rsidRPr="009C64A1">
              <w:rPr>
                <w:bCs/>
              </w:rPr>
              <w:t>-</w:t>
            </w:r>
          </w:p>
        </w:tc>
        <w:tc>
          <w:tcPr>
            <w:tcW w:w="780" w:type="dxa"/>
          </w:tcPr>
          <w:p w14:paraId="3FBAEF02" w14:textId="77777777" w:rsidR="00C915C2" w:rsidRPr="009C64A1" w:rsidRDefault="00C915C2" w:rsidP="00C915C2">
            <w:pPr>
              <w:jc w:val="center"/>
            </w:pPr>
          </w:p>
        </w:tc>
        <w:tc>
          <w:tcPr>
            <w:tcW w:w="780" w:type="dxa"/>
            <w:gridSpan w:val="2"/>
          </w:tcPr>
          <w:p w14:paraId="016FEEC8" w14:textId="77777777" w:rsidR="00C915C2" w:rsidRPr="009C64A1" w:rsidRDefault="00C915C2" w:rsidP="00C915C2">
            <w:pPr>
              <w:jc w:val="center"/>
            </w:pPr>
          </w:p>
        </w:tc>
        <w:tc>
          <w:tcPr>
            <w:tcW w:w="780" w:type="dxa"/>
          </w:tcPr>
          <w:p w14:paraId="3E2813F9" w14:textId="77777777" w:rsidR="00C915C2" w:rsidRPr="009C64A1" w:rsidRDefault="00C915C2" w:rsidP="00C915C2">
            <w:pPr>
              <w:jc w:val="center"/>
            </w:pPr>
          </w:p>
        </w:tc>
      </w:tr>
      <w:tr w:rsidR="008B1B06" w:rsidRPr="009C64A1" w14:paraId="70B81BA6" w14:textId="77777777" w:rsidTr="00C915C2">
        <w:trPr>
          <w:trHeight w:val="283"/>
        </w:trPr>
        <w:tc>
          <w:tcPr>
            <w:tcW w:w="840" w:type="dxa"/>
          </w:tcPr>
          <w:p w14:paraId="7BEC51B2" w14:textId="77777777" w:rsidR="00C915C2" w:rsidRPr="009C64A1" w:rsidRDefault="00C915C2" w:rsidP="005F7825">
            <w:pPr>
              <w:numPr>
                <w:ilvl w:val="0"/>
                <w:numId w:val="204"/>
              </w:numPr>
              <w:spacing w:before="0" w:beforeAutospacing="0" w:after="0" w:afterAutospacing="0" w:line="240" w:lineRule="auto"/>
              <w:ind w:left="238" w:hanging="11"/>
              <w:jc w:val="left"/>
            </w:pPr>
          </w:p>
        </w:tc>
        <w:tc>
          <w:tcPr>
            <w:tcW w:w="3690" w:type="dxa"/>
            <w:vAlign w:val="center"/>
          </w:tcPr>
          <w:p w14:paraId="34070C28" w14:textId="77777777" w:rsidR="00C915C2" w:rsidRPr="009C64A1" w:rsidRDefault="00C915C2" w:rsidP="00C915C2">
            <w:pPr>
              <w:pStyle w:val="ListBullet"/>
              <w:rPr>
                <w:rFonts w:ascii="Times New Roman" w:hAnsi="Times New Roman"/>
                <w:sz w:val="26"/>
                <w:szCs w:val="26"/>
              </w:rPr>
            </w:pPr>
            <w:r w:rsidRPr="009C64A1">
              <w:rPr>
                <w:rFonts w:ascii="Times New Roman" w:hAnsi="Times New Roman"/>
                <w:sz w:val="26"/>
                <w:szCs w:val="26"/>
              </w:rPr>
              <w:t xml:space="preserve">2. </w:t>
            </w:r>
            <w:proofErr w:type="spellStart"/>
            <w:r w:rsidRPr="009C64A1">
              <w:rPr>
                <w:rFonts w:ascii="Times New Roman" w:hAnsi="Times New Roman"/>
                <w:sz w:val="26"/>
                <w:szCs w:val="26"/>
              </w:rPr>
              <w:t>Máy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biến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áp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đảm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bảo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vận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hành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quá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tải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ngắn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hạn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cao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hơn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lastRenderedPageBreak/>
              <w:t>dòng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định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mức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theo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các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giới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hạn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sau</w:t>
            </w:r>
            <w:proofErr w:type="spellEnd"/>
            <w:r w:rsidRPr="009C64A1">
              <w:rPr>
                <w:rFonts w:ascii="Times New Roman" w:hAnsi="Times New Roman"/>
                <w:sz w:val="26"/>
                <w:szCs w:val="26"/>
              </w:rPr>
              <w:t>:</w:t>
            </w:r>
          </w:p>
        </w:tc>
        <w:tc>
          <w:tcPr>
            <w:tcW w:w="780" w:type="dxa"/>
            <w:vAlign w:val="center"/>
          </w:tcPr>
          <w:p w14:paraId="0D6A22FE" w14:textId="77777777" w:rsidR="00C915C2" w:rsidRPr="009C64A1" w:rsidRDefault="00C915C2" w:rsidP="00C915C2">
            <w:pPr>
              <w:jc w:val="center"/>
              <w:rPr>
                <w:bCs/>
              </w:rPr>
            </w:pPr>
          </w:p>
        </w:tc>
        <w:tc>
          <w:tcPr>
            <w:tcW w:w="780" w:type="dxa"/>
            <w:gridSpan w:val="2"/>
            <w:vAlign w:val="center"/>
          </w:tcPr>
          <w:p w14:paraId="3BCD1030" w14:textId="77777777" w:rsidR="00C915C2" w:rsidRPr="009C64A1" w:rsidRDefault="00C915C2" w:rsidP="00C915C2">
            <w:pPr>
              <w:jc w:val="center"/>
              <w:rPr>
                <w:bCs/>
              </w:rPr>
            </w:pPr>
          </w:p>
        </w:tc>
        <w:tc>
          <w:tcPr>
            <w:tcW w:w="780" w:type="dxa"/>
            <w:vAlign w:val="center"/>
          </w:tcPr>
          <w:p w14:paraId="44F2D7D4" w14:textId="77777777" w:rsidR="00C915C2" w:rsidRPr="009C64A1" w:rsidRDefault="00C915C2" w:rsidP="00C915C2">
            <w:pPr>
              <w:jc w:val="center"/>
              <w:rPr>
                <w:bCs/>
              </w:rPr>
            </w:pPr>
          </w:p>
        </w:tc>
        <w:tc>
          <w:tcPr>
            <w:tcW w:w="2340" w:type="dxa"/>
            <w:gridSpan w:val="4"/>
          </w:tcPr>
          <w:p w14:paraId="334ECA6A" w14:textId="77777777" w:rsidR="00C915C2" w:rsidRPr="009C64A1" w:rsidRDefault="00C915C2" w:rsidP="00C915C2">
            <w:pPr>
              <w:jc w:val="center"/>
            </w:pPr>
          </w:p>
        </w:tc>
      </w:tr>
      <w:tr w:rsidR="008B1B06" w:rsidRPr="009C64A1" w14:paraId="651A00C1" w14:textId="77777777" w:rsidTr="00C915C2">
        <w:trPr>
          <w:trHeight w:val="283"/>
        </w:trPr>
        <w:tc>
          <w:tcPr>
            <w:tcW w:w="840" w:type="dxa"/>
          </w:tcPr>
          <w:p w14:paraId="620992A8" w14:textId="77777777" w:rsidR="00C915C2" w:rsidRPr="009C64A1" w:rsidRDefault="00C915C2" w:rsidP="00C915C2">
            <w:pPr>
              <w:ind w:left="238"/>
            </w:pPr>
            <w:r w:rsidRPr="009C64A1">
              <w:t>a</w:t>
            </w:r>
          </w:p>
        </w:tc>
        <w:tc>
          <w:tcPr>
            <w:tcW w:w="3690" w:type="dxa"/>
          </w:tcPr>
          <w:p w14:paraId="244C31D7" w14:textId="77777777" w:rsidR="00C915C2" w:rsidRPr="009C64A1" w:rsidRDefault="00C915C2" w:rsidP="00C915C2">
            <w:pPr>
              <w:rPr>
                <w:bCs/>
              </w:rPr>
            </w:pP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theo</w:t>
            </w:r>
            <w:proofErr w:type="spellEnd"/>
            <w:r w:rsidRPr="009C64A1">
              <w:rPr>
                <w:bCs/>
              </w:rPr>
              <w:t xml:space="preserve"> </w:t>
            </w:r>
            <w:proofErr w:type="spellStart"/>
            <w:r w:rsidRPr="009C64A1">
              <w:rPr>
                <w:bCs/>
              </w:rPr>
              <w:t>dòng</w:t>
            </w:r>
            <w:proofErr w:type="spellEnd"/>
            <w:r w:rsidRPr="009C64A1">
              <w:rPr>
                <w:bCs/>
              </w:rPr>
              <w:t xml:space="preserve"> </w:t>
            </w:r>
            <w:proofErr w:type="spellStart"/>
            <w:r w:rsidRPr="009C64A1">
              <w:rPr>
                <w:bCs/>
              </w:rPr>
              <w:t>điện</w:t>
            </w:r>
            <w:proofErr w:type="spellEnd"/>
            <w:r w:rsidRPr="009C64A1">
              <w:rPr>
                <w:bCs/>
              </w:rPr>
              <w:t xml:space="preserve">, % </w:t>
            </w:r>
          </w:p>
        </w:tc>
        <w:tc>
          <w:tcPr>
            <w:tcW w:w="780" w:type="dxa"/>
            <w:vAlign w:val="center"/>
          </w:tcPr>
          <w:p w14:paraId="1A20D3C8" w14:textId="77777777" w:rsidR="00C915C2" w:rsidRPr="009C64A1" w:rsidRDefault="00C915C2" w:rsidP="00C915C2">
            <w:pPr>
              <w:jc w:val="center"/>
              <w:rPr>
                <w:bCs/>
              </w:rPr>
            </w:pPr>
            <w:r w:rsidRPr="009C64A1">
              <w:rPr>
                <w:bCs/>
              </w:rPr>
              <w:t>30</w:t>
            </w:r>
          </w:p>
        </w:tc>
        <w:tc>
          <w:tcPr>
            <w:tcW w:w="780" w:type="dxa"/>
            <w:gridSpan w:val="2"/>
            <w:vAlign w:val="center"/>
          </w:tcPr>
          <w:p w14:paraId="78696EDA" w14:textId="77777777" w:rsidR="00C915C2" w:rsidRPr="009C64A1" w:rsidRDefault="00C915C2" w:rsidP="00C915C2">
            <w:pPr>
              <w:jc w:val="center"/>
              <w:rPr>
                <w:bCs/>
              </w:rPr>
            </w:pPr>
            <w:r w:rsidRPr="009C64A1">
              <w:rPr>
                <w:bCs/>
              </w:rPr>
              <w:t>45</w:t>
            </w:r>
          </w:p>
        </w:tc>
        <w:tc>
          <w:tcPr>
            <w:tcW w:w="780" w:type="dxa"/>
            <w:vAlign w:val="center"/>
          </w:tcPr>
          <w:p w14:paraId="7FCEA12B" w14:textId="77777777" w:rsidR="00C915C2" w:rsidRPr="009C64A1" w:rsidRDefault="00C915C2" w:rsidP="00C915C2">
            <w:pPr>
              <w:jc w:val="center"/>
              <w:rPr>
                <w:bCs/>
              </w:rPr>
            </w:pPr>
            <w:r w:rsidRPr="009C64A1">
              <w:rPr>
                <w:bCs/>
              </w:rPr>
              <w:t>60</w:t>
            </w:r>
          </w:p>
        </w:tc>
        <w:tc>
          <w:tcPr>
            <w:tcW w:w="780" w:type="dxa"/>
            <w:vAlign w:val="center"/>
          </w:tcPr>
          <w:p w14:paraId="3509F81E" w14:textId="77777777" w:rsidR="00C915C2" w:rsidRPr="009C64A1" w:rsidRDefault="00C915C2" w:rsidP="00C915C2">
            <w:pPr>
              <w:jc w:val="center"/>
              <w:rPr>
                <w:bCs/>
              </w:rPr>
            </w:pPr>
            <w:r w:rsidRPr="009C64A1">
              <w:rPr>
                <w:bCs/>
              </w:rPr>
              <w:t>30</w:t>
            </w:r>
          </w:p>
        </w:tc>
        <w:tc>
          <w:tcPr>
            <w:tcW w:w="780" w:type="dxa"/>
            <w:gridSpan w:val="2"/>
            <w:vAlign w:val="center"/>
          </w:tcPr>
          <w:p w14:paraId="5A80565D" w14:textId="77777777" w:rsidR="00C915C2" w:rsidRPr="009C64A1" w:rsidRDefault="00C915C2" w:rsidP="00C915C2">
            <w:pPr>
              <w:jc w:val="center"/>
              <w:rPr>
                <w:bCs/>
              </w:rPr>
            </w:pPr>
            <w:r w:rsidRPr="009C64A1">
              <w:rPr>
                <w:bCs/>
              </w:rPr>
              <w:t>45</w:t>
            </w:r>
          </w:p>
        </w:tc>
        <w:tc>
          <w:tcPr>
            <w:tcW w:w="780" w:type="dxa"/>
            <w:vAlign w:val="center"/>
          </w:tcPr>
          <w:p w14:paraId="087E01DC" w14:textId="77777777" w:rsidR="00C915C2" w:rsidRPr="009C64A1" w:rsidRDefault="00C915C2" w:rsidP="00C915C2">
            <w:pPr>
              <w:jc w:val="center"/>
              <w:rPr>
                <w:bCs/>
              </w:rPr>
            </w:pPr>
            <w:r w:rsidRPr="009C64A1">
              <w:rPr>
                <w:bCs/>
              </w:rPr>
              <w:t>60</w:t>
            </w:r>
          </w:p>
        </w:tc>
      </w:tr>
      <w:tr w:rsidR="008B1B06" w:rsidRPr="009C64A1" w14:paraId="161F85FE" w14:textId="77777777" w:rsidTr="00C915C2">
        <w:trPr>
          <w:trHeight w:val="283"/>
        </w:trPr>
        <w:tc>
          <w:tcPr>
            <w:tcW w:w="840" w:type="dxa"/>
          </w:tcPr>
          <w:p w14:paraId="319BCFEB" w14:textId="77777777" w:rsidR="00C915C2" w:rsidRPr="009C64A1" w:rsidRDefault="00C915C2" w:rsidP="00C915C2">
            <w:pPr>
              <w:ind w:left="238"/>
            </w:pPr>
          </w:p>
        </w:tc>
        <w:tc>
          <w:tcPr>
            <w:tcW w:w="3690" w:type="dxa"/>
          </w:tcPr>
          <w:p w14:paraId="4184421D" w14:textId="77777777" w:rsidR="00C915C2" w:rsidRPr="009C64A1" w:rsidRDefault="00C915C2" w:rsidP="00C915C2">
            <w:pPr>
              <w:rPr>
                <w:bCs/>
              </w:rPr>
            </w:pPr>
            <w:proofErr w:type="spellStart"/>
            <w:r w:rsidRPr="009C64A1">
              <w:rPr>
                <w:bCs/>
              </w:rPr>
              <w:t>Thời</w:t>
            </w:r>
            <w:proofErr w:type="spellEnd"/>
            <w:r w:rsidRPr="009C64A1">
              <w:rPr>
                <w:bCs/>
              </w:rPr>
              <w:t xml:space="preserve"> </w:t>
            </w:r>
            <w:proofErr w:type="spellStart"/>
            <w:r w:rsidRPr="009C64A1">
              <w:rPr>
                <w:bCs/>
              </w:rPr>
              <w:t>gian</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phút</w:t>
            </w:r>
            <w:proofErr w:type="spellEnd"/>
          </w:p>
        </w:tc>
        <w:tc>
          <w:tcPr>
            <w:tcW w:w="780" w:type="dxa"/>
            <w:vAlign w:val="center"/>
          </w:tcPr>
          <w:p w14:paraId="09E920EA" w14:textId="77777777" w:rsidR="00C915C2" w:rsidRPr="009C64A1" w:rsidRDefault="00C915C2" w:rsidP="00C915C2">
            <w:pPr>
              <w:jc w:val="center"/>
              <w:rPr>
                <w:bCs/>
              </w:rPr>
            </w:pPr>
            <w:r w:rsidRPr="009C64A1">
              <w:rPr>
                <w:bCs/>
              </w:rPr>
              <w:t>120</w:t>
            </w:r>
          </w:p>
        </w:tc>
        <w:tc>
          <w:tcPr>
            <w:tcW w:w="780" w:type="dxa"/>
            <w:gridSpan w:val="2"/>
            <w:vAlign w:val="center"/>
          </w:tcPr>
          <w:p w14:paraId="4FA06455" w14:textId="77777777" w:rsidR="00C915C2" w:rsidRPr="009C64A1" w:rsidRDefault="00C915C2" w:rsidP="00C915C2">
            <w:pPr>
              <w:jc w:val="center"/>
              <w:rPr>
                <w:bCs/>
              </w:rPr>
            </w:pPr>
            <w:r w:rsidRPr="009C64A1">
              <w:rPr>
                <w:bCs/>
              </w:rPr>
              <w:t>80</w:t>
            </w:r>
          </w:p>
        </w:tc>
        <w:tc>
          <w:tcPr>
            <w:tcW w:w="780" w:type="dxa"/>
            <w:vAlign w:val="center"/>
          </w:tcPr>
          <w:p w14:paraId="5735FAFA" w14:textId="77777777" w:rsidR="00C915C2" w:rsidRPr="009C64A1" w:rsidRDefault="00C915C2" w:rsidP="00C915C2">
            <w:pPr>
              <w:jc w:val="center"/>
              <w:rPr>
                <w:bCs/>
              </w:rPr>
            </w:pPr>
            <w:r w:rsidRPr="009C64A1">
              <w:rPr>
                <w:bCs/>
              </w:rPr>
              <w:t>45</w:t>
            </w:r>
          </w:p>
        </w:tc>
        <w:tc>
          <w:tcPr>
            <w:tcW w:w="780" w:type="dxa"/>
          </w:tcPr>
          <w:p w14:paraId="4CEA2A74" w14:textId="77777777" w:rsidR="00C915C2" w:rsidRPr="009C64A1" w:rsidRDefault="00C915C2" w:rsidP="00C915C2">
            <w:pPr>
              <w:jc w:val="center"/>
            </w:pPr>
          </w:p>
        </w:tc>
        <w:tc>
          <w:tcPr>
            <w:tcW w:w="780" w:type="dxa"/>
            <w:gridSpan w:val="2"/>
          </w:tcPr>
          <w:p w14:paraId="4E6B719E" w14:textId="77777777" w:rsidR="00C915C2" w:rsidRPr="009C64A1" w:rsidRDefault="00C915C2" w:rsidP="00C915C2">
            <w:pPr>
              <w:jc w:val="center"/>
            </w:pPr>
          </w:p>
        </w:tc>
        <w:tc>
          <w:tcPr>
            <w:tcW w:w="780" w:type="dxa"/>
          </w:tcPr>
          <w:p w14:paraId="0AF28D33" w14:textId="77777777" w:rsidR="00C915C2" w:rsidRPr="009C64A1" w:rsidRDefault="00C915C2" w:rsidP="00C915C2">
            <w:pPr>
              <w:jc w:val="center"/>
            </w:pPr>
          </w:p>
        </w:tc>
      </w:tr>
      <w:tr w:rsidR="008B1B06" w:rsidRPr="009C64A1" w14:paraId="57383039" w14:textId="77777777" w:rsidTr="00C915C2">
        <w:trPr>
          <w:trHeight w:val="283"/>
        </w:trPr>
        <w:tc>
          <w:tcPr>
            <w:tcW w:w="840" w:type="dxa"/>
          </w:tcPr>
          <w:p w14:paraId="5264180C" w14:textId="77777777" w:rsidR="00C915C2" w:rsidRPr="009C64A1" w:rsidRDefault="00C915C2" w:rsidP="00C915C2">
            <w:pPr>
              <w:ind w:left="238"/>
            </w:pPr>
            <w:r w:rsidRPr="009C64A1">
              <w:t>b</w:t>
            </w:r>
          </w:p>
        </w:tc>
        <w:tc>
          <w:tcPr>
            <w:tcW w:w="3690" w:type="dxa"/>
          </w:tcPr>
          <w:p w14:paraId="64FB55BB" w14:textId="77777777" w:rsidR="00C915C2" w:rsidRPr="009C64A1" w:rsidRDefault="00C915C2" w:rsidP="00C915C2">
            <w:pPr>
              <w:rPr>
                <w:bCs/>
              </w:rPr>
            </w:pP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theo</w:t>
            </w:r>
            <w:proofErr w:type="spellEnd"/>
            <w:r w:rsidRPr="009C64A1">
              <w:rPr>
                <w:bCs/>
              </w:rPr>
              <w:t xml:space="preserve"> </w:t>
            </w:r>
            <w:proofErr w:type="spellStart"/>
            <w:r w:rsidRPr="009C64A1">
              <w:rPr>
                <w:bCs/>
              </w:rPr>
              <w:t>dòng</w:t>
            </w:r>
            <w:proofErr w:type="spellEnd"/>
            <w:r w:rsidRPr="009C64A1">
              <w:rPr>
                <w:bCs/>
              </w:rPr>
              <w:t xml:space="preserve"> </w:t>
            </w:r>
            <w:proofErr w:type="spellStart"/>
            <w:r w:rsidRPr="009C64A1">
              <w:rPr>
                <w:bCs/>
              </w:rPr>
              <w:t>điện</w:t>
            </w:r>
            <w:proofErr w:type="spellEnd"/>
            <w:r w:rsidRPr="009C64A1">
              <w:rPr>
                <w:bCs/>
              </w:rPr>
              <w:t xml:space="preserve">, % </w:t>
            </w:r>
          </w:p>
        </w:tc>
        <w:tc>
          <w:tcPr>
            <w:tcW w:w="780" w:type="dxa"/>
            <w:vAlign w:val="center"/>
          </w:tcPr>
          <w:p w14:paraId="1914CAD1" w14:textId="77777777" w:rsidR="00C915C2" w:rsidRPr="009C64A1" w:rsidRDefault="00C915C2" w:rsidP="00C915C2">
            <w:pPr>
              <w:jc w:val="center"/>
              <w:rPr>
                <w:bCs/>
              </w:rPr>
            </w:pPr>
            <w:r w:rsidRPr="009C64A1">
              <w:rPr>
                <w:bCs/>
              </w:rPr>
              <w:t>75</w:t>
            </w:r>
          </w:p>
        </w:tc>
        <w:tc>
          <w:tcPr>
            <w:tcW w:w="780" w:type="dxa"/>
            <w:gridSpan w:val="2"/>
            <w:vAlign w:val="center"/>
          </w:tcPr>
          <w:p w14:paraId="4DB56C45" w14:textId="77777777" w:rsidR="00C915C2" w:rsidRPr="009C64A1" w:rsidRDefault="00C915C2" w:rsidP="00C915C2">
            <w:pPr>
              <w:jc w:val="center"/>
              <w:rPr>
                <w:bCs/>
              </w:rPr>
            </w:pPr>
            <w:r w:rsidRPr="009C64A1">
              <w:rPr>
                <w:bCs/>
              </w:rPr>
              <w:t>100</w:t>
            </w:r>
          </w:p>
        </w:tc>
        <w:tc>
          <w:tcPr>
            <w:tcW w:w="780" w:type="dxa"/>
            <w:vAlign w:val="center"/>
          </w:tcPr>
          <w:p w14:paraId="440783AF" w14:textId="77777777" w:rsidR="00C915C2" w:rsidRPr="009C64A1" w:rsidRDefault="00C915C2" w:rsidP="00C915C2">
            <w:pPr>
              <w:jc w:val="center"/>
              <w:rPr>
                <w:bCs/>
              </w:rPr>
            </w:pPr>
          </w:p>
        </w:tc>
        <w:tc>
          <w:tcPr>
            <w:tcW w:w="780" w:type="dxa"/>
            <w:vAlign w:val="center"/>
          </w:tcPr>
          <w:p w14:paraId="6F53AAA3" w14:textId="77777777" w:rsidR="00C915C2" w:rsidRPr="009C64A1" w:rsidRDefault="00C915C2" w:rsidP="00C915C2">
            <w:pPr>
              <w:jc w:val="center"/>
              <w:rPr>
                <w:bCs/>
              </w:rPr>
            </w:pPr>
            <w:r w:rsidRPr="009C64A1">
              <w:rPr>
                <w:bCs/>
              </w:rPr>
              <w:t>75</w:t>
            </w:r>
          </w:p>
        </w:tc>
        <w:tc>
          <w:tcPr>
            <w:tcW w:w="780" w:type="dxa"/>
            <w:gridSpan w:val="2"/>
            <w:vAlign w:val="center"/>
          </w:tcPr>
          <w:p w14:paraId="77C615CA" w14:textId="77777777" w:rsidR="00C915C2" w:rsidRPr="009C64A1" w:rsidRDefault="00C915C2" w:rsidP="00C915C2">
            <w:pPr>
              <w:jc w:val="center"/>
              <w:rPr>
                <w:bCs/>
              </w:rPr>
            </w:pPr>
            <w:r w:rsidRPr="009C64A1">
              <w:rPr>
                <w:bCs/>
              </w:rPr>
              <w:t>100</w:t>
            </w:r>
          </w:p>
        </w:tc>
        <w:tc>
          <w:tcPr>
            <w:tcW w:w="780" w:type="dxa"/>
          </w:tcPr>
          <w:p w14:paraId="053ED9DA" w14:textId="77777777" w:rsidR="00C915C2" w:rsidRPr="009C64A1" w:rsidRDefault="00C915C2" w:rsidP="00C915C2">
            <w:pPr>
              <w:jc w:val="center"/>
            </w:pPr>
          </w:p>
        </w:tc>
      </w:tr>
      <w:tr w:rsidR="008B1B06" w:rsidRPr="009C64A1" w14:paraId="6BA7200A" w14:textId="77777777" w:rsidTr="00C915C2">
        <w:trPr>
          <w:trHeight w:val="283"/>
        </w:trPr>
        <w:tc>
          <w:tcPr>
            <w:tcW w:w="840" w:type="dxa"/>
          </w:tcPr>
          <w:p w14:paraId="219EE51B" w14:textId="77777777" w:rsidR="00C915C2" w:rsidRPr="009C64A1" w:rsidRDefault="00C915C2" w:rsidP="00C915C2">
            <w:pPr>
              <w:ind w:left="238"/>
            </w:pPr>
          </w:p>
        </w:tc>
        <w:tc>
          <w:tcPr>
            <w:tcW w:w="3690" w:type="dxa"/>
          </w:tcPr>
          <w:p w14:paraId="67C813F3" w14:textId="77777777" w:rsidR="00C915C2" w:rsidRPr="009C64A1" w:rsidRDefault="00C915C2" w:rsidP="00C915C2">
            <w:pPr>
              <w:rPr>
                <w:bCs/>
              </w:rPr>
            </w:pPr>
            <w:proofErr w:type="spellStart"/>
            <w:r w:rsidRPr="009C64A1">
              <w:rPr>
                <w:bCs/>
              </w:rPr>
              <w:t>Thời</w:t>
            </w:r>
            <w:proofErr w:type="spellEnd"/>
            <w:r w:rsidRPr="009C64A1">
              <w:rPr>
                <w:bCs/>
              </w:rPr>
              <w:t xml:space="preserve"> </w:t>
            </w:r>
            <w:proofErr w:type="spellStart"/>
            <w:r w:rsidRPr="009C64A1">
              <w:rPr>
                <w:bCs/>
              </w:rPr>
              <w:t>gian</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phút</w:t>
            </w:r>
            <w:proofErr w:type="spellEnd"/>
          </w:p>
        </w:tc>
        <w:tc>
          <w:tcPr>
            <w:tcW w:w="780" w:type="dxa"/>
            <w:vAlign w:val="center"/>
          </w:tcPr>
          <w:p w14:paraId="01B234A3" w14:textId="77777777" w:rsidR="00C915C2" w:rsidRPr="009C64A1" w:rsidRDefault="00C915C2" w:rsidP="00C915C2">
            <w:pPr>
              <w:jc w:val="center"/>
              <w:rPr>
                <w:bCs/>
              </w:rPr>
            </w:pPr>
            <w:r w:rsidRPr="009C64A1">
              <w:rPr>
                <w:bCs/>
              </w:rPr>
              <w:t>20</w:t>
            </w:r>
          </w:p>
        </w:tc>
        <w:tc>
          <w:tcPr>
            <w:tcW w:w="780" w:type="dxa"/>
            <w:gridSpan w:val="2"/>
            <w:vAlign w:val="center"/>
          </w:tcPr>
          <w:p w14:paraId="2C99FF26" w14:textId="77777777" w:rsidR="00C915C2" w:rsidRPr="009C64A1" w:rsidRDefault="00C915C2" w:rsidP="00C915C2">
            <w:pPr>
              <w:jc w:val="center"/>
              <w:rPr>
                <w:bCs/>
              </w:rPr>
            </w:pPr>
            <w:r w:rsidRPr="009C64A1">
              <w:rPr>
                <w:bCs/>
              </w:rPr>
              <w:t>10</w:t>
            </w:r>
          </w:p>
        </w:tc>
        <w:tc>
          <w:tcPr>
            <w:tcW w:w="780" w:type="dxa"/>
            <w:vAlign w:val="center"/>
          </w:tcPr>
          <w:p w14:paraId="2ADE158C" w14:textId="77777777" w:rsidR="00C915C2" w:rsidRPr="009C64A1" w:rsidRDefault="00C915C2" w:rsidP="00C915C2">
            <w:pPr>
              <w:jc w:val="center"/>
              <w:rPr>
                <w:bCs/>
              </w:rPr>
            </w:pPr>
          </w:p>
        </w:tc>
        <w:tc>
          <w:tcPr>
            <w:tcW w:w="780" w:type="dxa"/>
          </w:tcPr>
          <w:p w14:paraId="24ED63F1" w14:textId="77777777" w:rsidR="00C915C2" w:rsidRPr="009C64A1" w:rsidRDefault="00C915C2" w:rsidP="00C915C2">
            <w:pPr>
              <w:jc w:val="center"/>
            </w:pPr>
          </w:p>
        </w:tc>
        <w:tc>
          <w:tcPr>
            <w:tcW w:w="780" w:type="dxa"/>
            <w:gridSpan w:val="2"/>
          </w:tcPr>
          <w:p w14:paraId="421FE45A" w14:textId="77777777" w:rsidR="00C915C2" w:rsidRPr="009C64A1" w:rsidRDefault="00C915C2" w:rsidP="00C915C2">
            <w:pPr>
              <w:jc w:val="center"/>
            </w:pPr>
          </w:p>
        </w:tc>
        <w:tc>
          <w:tcPr>
            <w:tcW w:w="780" w:type="dxa"/>
          </w:tcPr>
          <w:p w14:paraId="5C881554" w14:textId="77777777" w:rsidR="00C915C2" w:rsidRPr="009C64A1" w:rsidRDefault="00C915C2" w:rsidP="00C915C2">
            <w:pPr>
              <w:jc w:val="center"/>
            </w:pPr>
          </w:p>
        </w:tc>
      </w:tr>
      <w:tr w:rsidR="008B1B06" w:rsidRPr="009C64A1" w14:paraId="1383B452" w14:textId="77777777" w:rsidTr="00C915C2">
        <w:trPr>
          <w:trHeight w:val="283"/>
        </w:trPr>
        <w:tc>
          <w:tcPr>
            <w:tcW w:w="840" w:type="dxa"/>
          </w:tcPr>
          <w:p w14:paraId="05850863" w14:textId="77777777" w:rsidR="00C915C2" w:rsidRPr="009C64A1" w:rsidRDefault="00C915C2" w:rsidP="005F7825">
            <w:pPr>
              <w:numPr>
                <w:ilvl w:val="0"/>
                <w:numId w:val="204"/>
              </w:numPr>
              <w:spacing w:before="0" w:beforeAutospacing="0" w:after="0" w:afterAutospacing="0" w:line="240" w:lineRule="auto"/>
              <w:ind w:left="238" w:hanging="11"/>
              <w:jc w:val="left"/>
            </w:pPr>
          </w:p>
        </w:tc>
        <w:tc>
          <w:tcPr>
            <w:tcW w:w="3690" w:type="dxa"/>
            <w:vAlign w:val="center"/>
          </w:tcPr>
          <w:p w14:paraId="5B9F6F0B" w14:textId="77777777" w:rsidR="00C915C2" w:rsidRPr="009C64A1" w:rsidRDefault="00C915C2" w:rsidP="00C915C2">
            <w:pPr>
              <w:tabs>
                <w:tab w:val="num" w:pos="851"/>
              </w:tabs>
              <w:rPr>
                <w:bCs/>
              </w:rPr>
            </w:pPr>
            <w:proofErr w:type="spellStart"/>
            <w:r w:rsidRPr="009C64A1">
              <w:rPr>
                <w:bCs/>
              </w:rPr>
              <w:t>Ngoài</w:t>
            </w:r>
            <w:proofErr w:type="spellEnd"/>
            <w:r w:rsidRPr="009C64A1">
              <w:rPr>
                <w:bCs/>
              </w:rPr>
              <w:t xml:space="preserve"> ra, </w:t>
            </w:r>
            <w:proofErr w:type="spellStart"/>
            <w:r w:rsidRPr="009C64A1">
              <w:rPr>
                <w:bCs/>
              </w:rPr>
              <w:t>máy</w:t>
            </w:r>
            <w:proofErr w:type="spellEnd"/>
            <w:r w:rsidRPr="009C64A1">
              <w:rPr>
                <w:bCs/>
              </w:rPr>
              <w:t xml:space="preserve"> </w:t>
            </w:r>
            <w:proofErr w:type="spellStart"/>
            <w:r w:rsidRPr="009C64A1">
              <w:rPr>
                <w:bCs/>
              </w:rPr>
              <w:t>biến</w:t>
            </w:r>
            <w:proofErr w:type="spellEnd"/>
            <w:r w:rsidRPr="009C64A1">
              <w:rPr>
                <w:bCs/>
              </w:rPr>
              <w:t xml:space="preserve"> </w:t>
            </w:r>
            <w:proofErr w:type="spellStart"/>
            <w:r w:rsidRPr="009C64A1">
              <w:rPr>
                <w:bCs/>
              </w:rPr>
              <w:t>áp</w:t>
            </w:r>
            <w:proofErr w:type="spellEnd"/>
            <w:r w:rsidRPr="009C64A1">
              <w:rPr>
                <w:bCs/>
              </w:rPr>
              <w:t xml:space="preserve"> </w:t>
            </w:r>
            <w:proofErr w:type="spellStart"/>
            <w:r w:rsidRPr="009C64A1">
              <w:rPr>
                <w:bCs/>
              </w:rPr>
              <w:t>phải</w:t>
            </w:r>
            <w:proofErr w:type="spellEnd"/>
            <w:r w:rsidRPr="009C64A1">
              <w:rPr>
                <w:bCs/>
              </w:rPr>
              <w:t xml:space="preserve"> </w:t>
            </w:r>
            <w:proofErr w:type="spellStart"/>
            <w:r w:rsidRPr="009C64A1">
              <w:rPr>
                <w:bCs/>
              </w:rPr>
              <w:t>đảm</w:t>
            </w:r>
            <w:proofErr w:type="spellEnd"/>
            <w:r w:rsidRPr="009C64A1">
              <w:rPr>
                <w:bCs/>
              </w:rPr>
              <w:t xml:space="preserve"> </w:t>
            </w:r>
            <w:proofErr w:type="spellStart"/>
            <w:r w:rsidRPr="009C64A1">
              <w:rPr>
                <w:bCs/>
              </w:rPr>
              <w:t>bảo</w:t>
            </w:r>
            <w:proofErr w:type="spellEnd"/>
            <w:r w:rsidRPr="009C64A1">
              <w:rPr>
                <w:bCs/>
              </w:rPr>
              <w:t xml:space="preserve"> </w:t>
            </w:r>
            <w:proofErr w:type="spellStart"/>
            <w:r w:rsidRPr="009C64A1">
              <w:rPr>
                <w:bCs/>
              </w:rPr>
              <w:t>vận</w:t>
            </w:r>
            <w:proofErr w:type="spellEnd"/>
            <w:r w:rsidRPr="009C64A1">
              <w:rPr>
                <w:bCs/>
              </w:rPr>
              <w:t xml:space="preserve"> </w:t>
            </w:r>
            <w:proofErr w:type="spellStart"/>
            <w:r w:rsidRPr="009C64A1">
              <w:rPr>
                <w:bCs/>
              </w:rPr>
              <w:t>hành</w:t>
            </w:r>
            <w:proofErr w:type="spellEnd"/>
            <w:r w:rsidRPr="009C64A1">
              <w:rPr>
                <w:bCs/>
              </w:rPr>
              <w:t xml:space="preserve"> </w:t>
            </w:r>
            <w:proofErr w:type="spellStart"/>
            <w:r w:rsidRPr="009C64A1">
              <w:rPr>
                <w:bCs/>
              </w:rPr>
              <w:t>quá</w:t>
            </w:r>
            <w:proofErr w:type="spellEnd"/>
            <w:r w:rsidRPr="009C64A1">
              <w:rPr>
                <w:bCs/>
              </w:rPr>
              <w:t xml:space="preserve"> </w:t>
            </w:r>
            <w:proofErr w:type="spellStart"/>
            <w:r w:rsidRPr="009C64A1">
              <w:rPr>
                <w:bCs/>
              </w:rPr>
              <w:t>tải</w:t>
            </w:r>
            <w:proofErr w:type="spellEnd"/>
            <w:r w:rsidRPr="009C64A1">
              <w:rPr>
                <w:bCs/>
              </w:rPr>
              <w:t xml:space="preserve"> </w:t>
            </w:r>
            <w:proofErr w:type="spellStart"/>
            <w:r w:rsidRPr="009C64A1">
              <w:rPr>
                <w:bCs/>
              </w:rPr>
              <w:t>với</w:t>
            </w:r>
            <w:proofErr w:type="spellEnd"/>
            <w:r w:rsidRPr="009C64A1">
              <w:rPr>
                <w:bCs/>
              </w:rPr>
              <w:t xml:space="preserve"> </w:t>
            </w:r>
            <w:proofErr w:type="spellStart"/>
            <w:r w:rsidRPr="009C64A1">
              <w:rPr>
                <w:bCs/>
              </w:rPr>
              <w:t>dòng</w:t>
            </w:r>
            <w:proofErr w:type="spellEnd"/>
            <w:r w:rsidRPr="009C64A1">
              <w:rPr>
                <w:bCs/>
              </w:rPr>
              <w:t xml:space="preserve"> </w:t>
            </w:r>
            <w:proofErr w:type="spellStart"/>
            <w:r w:rsidRPr="009C64A1">
              <w:rPr>
                <w:bCs/>
              </w:rPr>
              <w:t>điện</w:t>
            </w:r>
            <w:proofErr w:type="spellEnd"/>
            <w:r w:rsidRPr="009C64A1">
              <w:rPr>
                <w:bCs/>
              </w:rPr>
              <w:t xml:space="preserve"> </w:t>
            </w:r>
            <w:proofErr w:type="spellStart"/>
            <w:r w:rsidRPr="009C64A1">
              <w:rPr>
                <w:bCs/>
              </w:rPr>
              <w:t>cao</w:t>
            </w:r>
            <w:proofErr w:type="spellEnd"/>
            <w:r w:rsidRPr="009C64A1">
              <w:rPr>
                <w:bCs/>
              </w:rPr>
              <w:t xml:space="preserve"> </w:t>
            </w:r>
            <w:proofErr w:type="spellStart"/>
            <w:r w:rsidRPr="009C64A1">
              <w:rPr>
                <w:bCs/>
              </w:rPr>
              <w:t>hơn</w:t>
            </w:r>
            <w:proofErr w:type="spellEnd"/>
            <w:r w:rsidRPr="009C64A1">
              <w:rPr>
                <w:bCs/>
              </w:rPr>
              <w:t xml:space="preserve"> </w:t>
            </w:r>
            <w:proofErr w:type="spellStart"/>
            <w:r w:rsidRPr="009C64A1">
              <w:rPr>
                <w:bCs/>
              </w:rPr>
              <w:t>định</w:t>
            </w:r>
            <w:proofErr w:type="spellEnd"/>
            <w:r w:rsidRPr="009C64A1">
              <w:rPr>
                <w:bCs/>
              </w:rPr>
              <w:t xml:space="preserve"> </w:t>
            </w:r>
            <w:proofErr w:type="spellStart"/>
            <w:r w:rsidRPr="009C64A1">
              <w:rPr>
                <w:bCs/>
              </w:rPr>
              <w:t>mức</w:t>
            </w:r>
            <w:proofErr w:type="spellEnd"/>
            <w:r w:rsidRPr="009C64A1">
              <w:rPr>
                <w:bCs/>
              </w:rPr>
              <w:t xml:space="preserve"> </w:t>
            </w:r>
            <w:proofErr w:type="spellStart"/>
            <w:r w:rsidRPr="009C64A1">
              <w:rPr>
                <w:bCs/>
              </w:rPr>
              <w:t>tới</w:t>
            </w:r>
            <w:proofErr w:type="spellEnd"/>
            <w:r w:rsidRPr="009C64A1">
              <w:rPr>
                <w:bCs/>
              </w:rPr>
              <w:t xml:space="preserve"> 40% </w:t>
            </w:r>
            <w:proofErr w:type="spellStart"/>
            <w:r w:rsidRPr="009C64A1">
              <w:rPr>
                <w:bCs/>
              </w:rPr>
              <w:t>với</w:t>
            </w:r>
            <w:proofErr w:type="spellEnd"/>
            <w:r w:rsidRPr="009C64A1">
              <w:rPr>
                <w:bCs/>
              </w:rPr>
              <w:t xml:space="preserve"> </w:t>
            </w:r>
            <w:proofErr w:type="spellStart"/>
            <w:r w:rsidRPr="009C64A1">
              <w:rPr>
                <w:bCs/>
              </w:rPr>
              <w:t>tổng</w:t>
            </w:r>
            <w:proofErr w:type="spellEnd"/>
            <w:r w:rsidRPr="009C64A1">
              <w:rPr>
                <w:bCs/>
              </w:rPr>
              <w:t xml:space="preserve"> </w:t>
            </w:r>
            <w:proofErr w:type="spellStart"/>
            <w:r w:rsidRPr="009C64A1">
              <w:rPr>
                <w:bCs/>
              </w:rPr>
              <w:t>thời</w:t>
            </w:r>
            <w:proofErr w:type="spellEnd"/>
            <w:r w:rsidRPr="009C64A1">
              <w:rPr>
                <w:bCs/>
              </w:rPr>
              <w:t xml:space="preserve"> </w:t>
            </w:r>
            <w:proofErr w:type="spellStart"/>
            <w:r w:rsidRPr="009C64A1">
              <w:rPr>
                <w:bCs/>
              </w:rPr>
              <w:t>gian</w:t>
            </w:r>
            <w:proofErr w:type="spellEnd"/>
            <w:r w:rsidRPr="009C64A1">
              <w:rPr>
                <w:bCs/>
              </w:rPr>
              <w:t xml:space="preserve"> </w:t>
            </w:r>
            <w:proofErr w:type="spellStart"/>
            <w:r w:rsidRPr="009C64A1">
              <w:rPr>
                <w:bCs/>
              </w:rPr>
              <w:t>đến</w:t>
            </w:r>
            <w:proofErr w:type="spellEnd"/>
            <w:r w:rsidRPr="009C64A1">
              <w:rPr>
                <w:bCs/>
              </w:rPr>
              <w:t xml:space="preserve"> 6 </w:t>
            </w:r>
            <w:proofErr w:type="spellStart"/>
            <w:r w:rsidRPr="009C64A1">
              <w:rPr>
                <w:bCs/>
              </w:rPr>
              <w:t>giờ</w:t>
            </w:r>
            <w:proofErr w:type="spellEnd"/>
            <w:r w:rsidRPr="009C64A1">
              <w:rPr>
                <w:bCs/>
              </w:rPr>
              <w:t xml:space="preserve"> </w:t>
            </w:r>
            <w:proofErr w:type="spellStart"/>
            <w:r w:rsidRPr="009C64A1">
              <w:rPr>
                <w:bCs/>
              </w:rPr>
              <w:t>trong</w:t>
            </w:r>
            <w:proofErr w:type="spellEnd"/>
            <w:r w:rsidRPr="009C64A1">
              <w:rPr>
                <w:bCs/>
              </w:rPr>
              <w:t xml:space="preserve"> </w:t>
            </w:r>
            <w:proofErr w:type="spellStart"/>
            <w:r w:rsidRPr="009C64A1">
              <w:rPr>
                <w:bCs/>
              </w:rPr>
              <w:t>một</w:t>
            </w:r>
            <w:proofErr w:type="spellEnd"/>
            <w:r w:rsidRPr="009C64A1">
              <w:rPr>
                <w:bCs/>
              </w:rPr>
              <w:t xml:space="preserve"> </w:t>
            </w:r>
            <w:proofErr w:type="spellStart"/>
            <w:r w:rsidRPr="009C64A1">
              <w:rPr>
                <w:bCs/>
              </w:rPr>
              <w:t>ngày</w:t>
            </w:r>
            <w:proofErr w:type="spellEnd"/>
            <w:r w:rsidRPr="009C64A1">
              <w:rPr>
                <w:bCs/>
              </w:rPr>
              <w:t xml:space="preserve"> </w:t>
            </w:r>
            <w:proofErr w:type="spellStart"/>
            <w:r w:rsidRPr="009C64A1">
              <w:rPr>
                <w:bCs/>
              </w:rPr>
              <w:t>đêm</w:t>
            </w:r>
            <w:proofErr w:type="spellEnd"/>
            <w:r w:rsidRPr="009C64A1">
              <w:rPr>
                <w:bCs/>
              </w:rPr>
              <w:t xml:space="preserve"> </w:t>
            </w:r>
            <w:proofErr w:type="spellStart"/>
            <w:r w:rsidRPr="009C64A1">
              <w:rPr>
                <w:bCs/>
              </w:rPr>
              <w:t>trong</w:t>
            </w:r>
            <w:proofErr w:type="spellEnd"/>
            <w:r w:rsidRPr="009C64A1">
              <w:rPr>
                <w:bCs/>
              </w:rPr>
              <w:t xml:space="preserve"> 5 </w:t>
            </w:r>
            <w:proofErr w:type="spellStart"/>
            <w:r w:rsidRPr="009C64A1">
              <w:rPr>
                <w:bCs/>
              </w:rPr>
              <w:t>ngày</w:t>
            </w:r>
            <w:proofErr w:type="spellEnd"/>
            <w:r w:rsidRPr="009C64A1">
              <w:rPr>
                <w:bCs/>
              </w:rPr>
              <w:t xml:space="preserve"> </w:t>
            </w:r>
            <w:proofErr w:type="spellStart"/>
            <w:r w:rsidRPr="009C64A1">
              <w:rPr>
                <w:bCs/>
              </w:rPr>
              <w:t>liên</w:t>
            </w:r>
            <w:proofErr w:type="spellEnd"/>
            <w:r w:rsidRPr="009C64A1">
              <w:rPr>
                <w:bCs/>
              </w:rPr>
              <w:t xml:space="preserve"> </w:t>
            </w:r>
            <w:proofErr w:type="spellStart"/>
            <w:r w:rsidRPr="009C64A1">
              <w:rPr>
                <w:bCs/>
              </w:rPr>
              <w:t>tiếp</w:t>
            </w:r>
            <w:proofErr w:type="spellEnd"/>
            <w:r w:rsidRPr="009C64A1">
              <w:rPr>
                <w:bCs/>
              </w:rPr>
              <w:t>.</w:t>
            </w:r>
          </w:p>
        </w:tc>
        <w:tc>
          <w:tcPr>
            <w:tcW w:w="2340" w:type="dxa"/>
            <w:gridSpan w:val="4"/>
            <w:vAlign w:val="center"/>
          </w:tcPr>
          <w:p w14:paraId="0E73D1DD" w14:textId="77777777" w:rsidR="00C915C2" w:rsidRPr="009C64A1" w:rsidRDefault="00C915C2" w:rsidP="00C915C2">
            <w:pPr>
              <w:jc w:val="center"/>
              <w:rPr>
                <w:bCs/>
              </w:rP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0C46CF19" w14:textId="77777777" w:rsidR="00C915C2" w:rsidRPr="009C64A1" w:rsidRDefault="00C915C2" w:rsidP="00C915C2">
            <w:pPr>
              <w:jc w:val="center"/>
            </w:pPr>
          </w:p>
        </w:tc>
      </w:tr>
      <w:tr w:rsidR="008B1B06" w:rsidRPr="009C64A1" w14:paraId="28B4BAF6" w14:textId="77777777" w:rsidTr="00C915C2">
        <w:trPr>
          <w:trHeight w:val="283"/>
        </w:trPr>
        <w:tc>
          <w:tcPr>
            <w:tcW w:w="840" w:type="dxa"/>
          </w:tcPr>
          <w:p w14:paraId="3EA97725" w14:textId="77777777" w:rsidR="00C915C2" w:rsidRPr="009C64A1" w:rsidRDefault="00C915C2" w:rsidP="00C915C2">
            <w:pPr>
              <w:ind w:left="238"/>
            </w:pPr>
          </w:p>
        </w:tc>
        <w:tc>
          <w:tcPr>
            <w:tcW w:w="3690" w:type="dxa"/>
            <w:vAlign w:val="center"/>
          </w:tcPr>
          <w:p w14:paraId="064C999E" w14:textId="77777777" w:rsidR="00C915C2" w:rsidRPr="009C64A1" w:rsidRDefault="00C915C2" w:rsidP="005F7825">
            <w:pPr>
              <w:numPr>
                <w:ilvl w:val="0"/>
                <w:numId w:val="235"/>
              </w:numPr>
              <w:tabs>
                <w:tab w:val="left" w:pos="540"/>
              </w:tabs>
              <w:autoSpaceDE w:val="0"/>
              <w:autoSpaceDN w:val="0"/>
              <w:spacing w:before="0" w:beforeAutospacing="0" w:after="0" w:afterAutospacing="0" w:line="240" w:lineRule="auto"/>
              <w:rPr>
                <w:b/>
              </w:rPr>
            </w:pPr>
            <w:proofErr w:type="spellStart"/>
            <w:r w:rsidRPr="009C64A1">
              <w:rPr>
                <w:b/>
              </w:rPr>
              <w:t>Tổ</w:t>
            </w:r>
            <w:proofErr w:type="spellEnd"/>
            <w:r w:rsidRPr="009C64A1">
              <w:rPr>
                <w:b/>
              </w:rPr>
              <w:t xml:space="preserve"> </w:t>
            </w:r>
            <w:proofErr w:type="spellStart"/>
            <w:r w:rsidRPr="009C64A1">
              <w:rPr>
                <w:b/>
              </w:rPr>
              <w:t>nối</w:t>
            </w:r>
            <w:proofErr w:type="spellEnd"/>
            <w:r w:rsidRPr="009C64A1">
              <w:rPr>
                <w:b/>
              </w:rPr>
              <w:t xml:space="preserve"> </w:t>
            </w:r>
            <w:proofErr w:type="spellStart"/>
            <w:r w:rsidRPr="009C64A1">
              <w:rPr>
                <w:b/>
              </w:rPr>
              <w:t>dây</w:t>
            </w:r>
            <w:proofErr w:type="spellEnd"/>
          </w:p>
        </w:tc>
        <w:tc>
          <w:tcPr>
            <w:tcW w:w="2340" w:type="dxa"/>
            <w:gridSpan w:val="4"/>
            <w:vAlign w:val="center"/>
          </w:tcPr>
          <w:p w14:paraId="43ADE757" w14:textId="77777777" w:rsidR="00C915C2" w:rsidRPr="009C64A1" w:rsidRDefault="00C915C2" w:rsidP="00C915C2">
            <w:pPr>
              <w:jc w:val="center"/>
              <w:rPr>
                <w:bCs/>
              </w:rPr>
            </w:pPr>
          </w:p>
        </w:tc>
        <w:tc>
          <w:tcPr>
            <w:tcW w:w="2340" w:type="dxa"/>
            <w:gridSpan w:val="4"/>
          </w:tcPr>
          <w:p w14:paraId="0190BD24" w14:textId="77777777" w:rsidR="00C915C2" w:rsidRPr="009C64A1" w:rsidRDefault="00C915C2" w:rsidP="00C915C2">
            <w:pPr>
              <w:jc w:val="center"/>
            </w:pPr>
          </w:p>
        </w:tc>
      </w:tr>
      <w:tr w:rsidR="008B1B06" w:rsidRPr="009C64A1" w14:paraId="7599B9C4" w14:textId="77777777" w:rsidTr="00C915C2">
        <w:trPr>
          <w:trHeight w:val="283"/>
        </w:trPr>
        <w:tc>
          <w:tcPr>
            <w:tcW w:w="840" w:type="dxa"/>
          </w:tcPr>
          <w:p w14:paraId="387541A4" w14:textId="77777777" w:rsidR="00C915C2" w:rsidRPr="009C64A1" w:rsidRDefault="00C915C2" w:rsidP="005F7825">
            <w:pPr>
              <w:numPr>
                <w:ilvl w:val="0"/>
                <w:numId w:val="204"/>
              </w:numPr>
              <w:spacing w:before="0" w:beforeAutospacing="0" w:after="0" w:afterAutospacing="0" w:line="240" w:lineRule="auto"/>
              <w:ind w:left="238" w:hanging="11"/>
              <w:jc w:val="left"/>
            </w:pPr>
          </w:p>
        </w:tc>
        <w:tc>
          <w:tcPr>
            <w:tcW w:w="3690" w:type="dxa"/>
            <w:vAlign w:val="center"/>
          </w:tcPr>
          <w:p w14:paraId="0564007E" w14:textId="77777777" w:rsidR="00C915C2" w:rsidRPr="009C64A1" w:rsidRDefault="00C915C2" w:rsidP="00C915C2">
            <w:pPr>
              <w:tabs>
                <w:tab w:val="left" w:pos="851"/>
              </w:tabs>
            </w:pPr>
            <w:proofErr w:type="spellStart"/>
            <w:r w:rsidRPr="009C64A1">
              <w:t>Nếu</w:t>
            </w:r>
            <w:proofErr w:type="spellEnd"/>
            <w:r w:rsidRPr="009C64A1">
              <w:t xml:space="preserve"> </w:t>
            </w:r>
            <w:proofErr w:type="spellStart"/>
            <w:r w:rsidRPr="009C64A1">
              <w:t>không</w:t>
            </w:r>
            <w:proofErr w:type="spellEnd"/>
            <w:r w:rsidRPr="009C64A1">
              <w:t xml:space="preserve"> có yêu </w:t>
            </w:r>
            <w:proofErr w:type="spellStart"/>
            <w:r w:rsidRPr="009C64A1">
              <w:t>cầu</w:t>
            </w:r>
            <w:proofErr w:type="spellEnd"/>
            <w:r w:rsidRPr="009C64A1">
              <w:t xml:space="preserve"> </w:t>
            </w:r>
            <w:proofErr w:type="spellStart"/>
            <w:r w:rsidRPr="009C64A1">
              <w:t>đặc</w:t>
            </w:r>
            <w:proofErr w:type="spellEnd"/>
            <w:r w:rsidRPr="009C64A1">
              <w:t xml:space="preserve"> </w:t>
            </w:r>
            <w:proofErr w:type="spellStart"/>
            <w:r w:rsidRPr="009C64A1">
              <w:t>biệt</w:t>
            </w:r>
            <w:proofErr w:type="spellEnd"/>
            <w:r w:rsidRPr="009C64A1">
              <w:t xml:space="preserve"> </w:t>
            </w:r>
            <w:proofErr w:type="spellStart"/>
            <w:r w:rsidRPr="009C64A1">
              <w:t>khác</w:t>
            </w:r>
            <w:proofErr w:type="spellEnd"/>
            <w:r w:rsidRPr="009C64A1">
              <w:t xml:space="preserve">, </w:t>
            </w:r>
            <w:proofErr w:type="spellStart"/>
            <w:r w:rsidRPr="009C64A1">
              <w:t>các</w:t>
            </w:r>
            <w:proofErr w:type="spellEnd"/>
            <w:r w:rsidRPr="009C64A1">
              <w:t xml:space="preserve"> MBA </w:t>
            </w:r>
            <w:proofErr w:type="spellStart"/>
            <w:r w:rsidRPr="009C64A1">
              <w:t>phân</w:t>
            </w:r>
            <w:proofErr w:type="spellEnd"/>
            <w:r w:rsidRPr="009C64A1">
              <w:t xml:space="preserve"> </w:t>
            </w:r>
            <w:proofErr w:type="spellStart"/>
            <w:r w:rsidRPr="009C64A1">
              <w:t>phối</w:t>
            </w:r>
            <w:proofErr w:type="spellEnd"/>
            <w:r w:rsidRPr="009C64A1">
              <w:t xml:space="preserve"> 3 </w:t>
            </w:r>
            <w:proofErr w:type="spellStart"/>
            <w:r w:rsidRPr="009C64A1">
              <w:t>pha</w:t>
            </w:r>
            <w:proofErr w:type="spellEnd"/>
            <w:r w:rsidRPr="009C64A1">
              <w:t xml:space="preserve">, 22 (kV)/0,4 (kV) </w:t>
            </w:r>
            <w:proofErr w:type="spellStart"/>
            <w:r w:rsidRPr="009C64A1">
              <w:t>loại</w:t>
            </w:r>
            <w:proofErr w:type="spellEnd"/>
            <w:r w:rsidRPr="009C64A1">
              <w:t xml:space="preserve"> </w:t>
            </w:r>
            <w:proofErr w:type="spellStart"/>
            <w:r w:rsidRPr="009C64A1">
              <w:t>tổn</w:t>
            </w:r>
            <w:proofErr w:type="spellEnd"/>
            <w:r w:rsidRPr="009C64A1">
              <w:t xml:space="preserve"> </w:t>
            </w:r>
            <w:proofErr w:type="spellStart"/>
            <w:r w:rsidRPr="009C64A1">
              <w:t>hao</w:t>
            </w:r>
            <w:proofErr w:type="spellEnd"/>
            <w:r w:rsidRPr="009C64A1">
              <w:t xml:space="preserve"> </w:t>
            </w:r>
            <w:proofErr w:type="spellStart"/>
            <w:r w:rsidRPr="009C64A1">
              <w:t>thấp</w:t>
            </w:r>
            <w:proofErr w:type="spellEnd"/>
            <w:r w:rsidRPr="009C64A1">
              <w:t xml:space="preserve"> có </w:t>
            </w:r>
            <w:proofErr w:type="spellStart"/>
            <w:r w:rsidRPr="009C64A1">
              <w:t>tổ</w:t>
            </w:r>
            <w:proofErr w:type="spellEnd"/>
            <w:r w:rsidRPr="009C64A1">
              <w:t xml:space="preserve"> </w:t>
            </w:r>
            <w:proofErr w:type="spellStart"/>
            <w:r w:rsidRPr="009C64A1">
              <w:t>đấu</w:t>
            </w:r>
            <w:proofErr w:type="spellEnd"/>
            <w:r w:rsidRPr="009C64A1">
              <w:t xml:space="preserve"> </w:t>
            </w:r>
            <w:proofErr w:type="spellStart"/>
            <w:r w:rsidRPr="009C64A1">
              <w:t>dây</w:t>
            </w:r>
            <w:proofErr w:type="spellEnd"/>
            <w:r w:rsidRPr="009C64A1">
              <w:t xml:space="preserve"> là Dyn-11.</w:t>
            </w:r>
          </w:p>
        </w:tc>
        <w:tc>
          <w:tcPr>
            <w:tcW w:w="2340" w:type="dxa"/>
            <w:gridSpan w:val="4"/>
            <w:vAlign w:val="center"/>
          </w:tcPr>
          <w:p w14:paraId="68739DB7" w14:textId="77777777" w:rsidR="00C915C2" w:rsidRPr="009C64A1" w:rsidRDefault="00C915C2" w:rsidP="00C915C2">
            <w:pPr>
              <w:jc w:val="center"/>
              <w:rPr>
                <w:bCs/>
              </w:rP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36765B4F" w14:textId="77777777" w:rsidR="00C915C2" w:rsidRPr="009C64A1" w:rsidRDefault="00C915C2" w:rsidP="00C915C2">
            <w:pPr>
              <w:jc w:val="center"/>
            </w:pPr>
          </w:p>
        </w:tc>
      </w:tr>
      <w:tr w:rsidR="008B1B06" w:rsidRPr="009C64A1" w14:paraId="1BB1D02C" w14:textId="77777777" w:rsidTr="00C915C2">
        <w:trPr>
          <w:trHeight w:val="283"/>
        </w:trPr>
        <w:tc>
          <w:tcPr>
            <w:tcW w:w="840" w:type="dxa"/>
          </w:tcPr>
          <w:p w14:paraId="25788CC4" w14:textId="77777777" w:rsidR="00C915C2" w:rsidRPr="009C64A1" w:rsidRDefault="00C915C2" w:rsidP="00C915C2">
            <w:pPr>
              <w:ind w:left="238"/>
              <w:rPr>
                <w:b/>
              </w:rPr>
            </w:pPr>
          </w:p>
        </w:tc>
        <w:tc>
          <w:tcPr>
            <w:tcW w:w="3690" w:type="dxa"/>
            <w:vAlign w:val="center"/>
          </w:tcPr>
          <w:p w14:paraId="1CBCF8B9" w14:textId="77777777" w:rsidR="00C915C2" w:rsidRPr="009C64A1" w:rsidRDefault="00C915C2" w:rsidP="005F7825">
            <w:pPr>
              <w:numPr>
                <w:ilvl w:val="0"/>
                <w:numId w:val="235"/>
              </w:numPr>
              <w:tabs>
                <w:tab w:val="left" w:pos="540"/>
              </w:tabs>
              <w:autoSpaceDE w:val="0"/>
              <w:autoSpaceDN w:val="0"/>
              <w:spacing w:before="0" w:beforeAutospacing="0" w:after="0" w:afterAutospacing="0" w:line="240" w:lineRule="auto"/>
              <w:rPr>
                <w:b/>
              </w:rPr>
            </w:pPr>
            <w:proofErr w:type="spellStart"/>
            <w:r w:rsidRPr="009C64A1">
              <w:rPr>
                <w:b/>
              </w:rPr>
              <w:t>Mức</w:t>
            </w:r>
            <w:proofErr w:type="spellEnd"/>
            <w:r w:rsidRPr="009C64A1">
              <w:rPr>
                <w:b/>
              </w:rPr>
              <w:t xml:space="preserve"> </w:t>
            </w:r>
            <w:proofErr w:type="spellStart"/>
            <w:r w:rsidRPr="009C64A1">
              <w:rPr>
                <w:b/>
              </w:rPr>
              <w:t>cách</w:t>
            </w:r>
            <w:proofErr w:type="spellEnd"/>
            <w:r w:rsidRPr="009C64A1">
              <w:rPr>
                <w:b/>
              </w:rPr>
              <w:t xml:space="preserve"> </w:t>
            </w:r>
            <w:proofErr w:type="spellStart"/>
            <w:r w:rsidRPr="009C64A1">
              <w:rPr>
                <w:b/>
              </w:rPr>
              <w:t>điện</w:t>
            </w:r>
            <w:proofErr w:type="spellEnd"/>
          </w:p>
        </w:tc>
        <w:tc>
          <w:tcPr>
            <w:tcW w:w="2340" w:type="dxa"/>
            <w:gridSpan w:val="4"/>
            <w:vAlign w:val="center"/>
          </w:tcPr>
          <w:p w14:paraId="189E898E" w14:textId="77777777" w:rsidR="00C915C2" w:rsidRPr="009C64A1" w:rsidRDefault="00C915C2" w:rsidP="00C915C2">
            <w:pPr>
              <w:jc w:val="center"/>
              <w:rPr>
                <w:b/>
                <w:bCs/>
              </w:rPr>
            </w:pPr>
          </w:p>
        </w:tc>
        <w:tc>
          <w:tcPr>
            <w:tcW w:w="2340" w:type="dxa"/>
            <w:gridSpan w:val="4"/>
          </w:tcPr>
          <w:p w14:paraId="150FD6D8" w14:textId="77777777" w:rsidR="00C915C2" w:rsidRPr="009C64A1" w:rsidRDefault="00C915C2" w:rsidP="00C915C2">
            <w:pPr>
              <w:jc w:val="center"/>
              <w:rPr>
                <w:b/>
              </w:rPr>
            </w:pPr>
          </w:p>
        </w:tc>
      </w:tr>
      <w:tr w:rsidR="008B1B06" w:rsidRPr="009C64A1" w14:paraId="1AE10808" w14:textId="77777777" w:rsidTr="00C915C2">
        <w:trPr>
          <w:trHeight w:val="283"/>
        </w:trPr>
        <w:tc>
          <w:tcPr>
            <w:tcW w:w="840" w:type="dxa"/>
          </w:tcPr>
          <w:p w14:paraId="0F8BE834" w14:textId="77777777" w:rsidR="00C915C2" w:rsidRPr="009C64A1" w:rsidRDefault="00C915C2" w:rsidP="005F7825">
            <w:pPr>
              <w:numPr>
                <w:ilvl w:val="0"/>
                <w:numId w:val="204"/>
              </w:numPr>
              <w:spacing w:before="0" w:beforeAutospacing="0" w:after="0" w:afterAutospacing="0" w:line="240" w:lineRule="auto"/>
              <w:ind w:left="238" w:hanging="11"/>
              <w:jc w:val="left"/>
            </w:pPr>
          </w:p>
        </w:tc>
        <w:tc>
          <w:tcPr>
            <w:tcW w:w="3690" w:type="dxa"/>
            <w:vAlign w:val="center"/>
          </w:tcPr>
          <w:p w14:paraId="0557B98F" w14:textId="77777777" w:rsidR="00C915C2" w:rsidRPr="009C64A1" w:rsidRDefault="00C915C2" w:rsidP="00C915C2">
            <w:pPr>
              <w:tabs>
                <w:tab w:val="left" w:pos="851"/>
              </w:tabs>
            </w:pPr>
            <w:r w:rsidRPr="009C64A1">
              <w:rPr>
                <w:spacing w:val="4"/>
              </w:rPr>
              <w:t xml:space="preserve">MBA </w:t>
            </w:r>
            <w:proofErr w:type="spellStart"/>
            <w:r w:rsidRPr="009C64A1">
              <w:rPr>
                <w:spacing w:val="4"/>
              </w:rPr>
              <w:t>phải</w:t>
            </w:r>
            <w:proofErr w:type="spellEnd"/>
            <w:r w:rsidRPr="009C64A1">
              <w:rPr>
                <w:spacing w:val="4"/>
              </w:rPr>
              <w:t xml:space="preserve"> </w:t>
            </w:r>
            <w:proofErr w:type="spellStart"/>
            <w:r w:rsidRPr="009C64A1">
              <w:rPr>
                <w:spacing w:val="4"/>
              </w:rPr>
              <w:t>được</w:t>
            </w:r>
            <w:proofErr w:type="spellEnd"/>
            <w:r w:rsidRPr="009C64A1">
              <w:rPr>
                <w:spacing w:val="4"/>
              </w:rPr>
              <w:t xml:space="preserve"> </w:t>
            </w:r>
            <w:proofErr w:type="spellStart"/>
            <w:r w:rsidRPr="009C64A1">
              <w:rPr>
                <w:spacing w:val="4"/>
              </w:rPr>
              <w:t>thiết</w:t>
            </w:r>
            <w:proofErr w:type="spellEnd"/>
            <w:r w:rsidRPr="009C64A1">
              <w:rPr>
                <w:spacing w:val="4"/>
              </w:rPr>
              <w:t xml:space="preserve"> </w:t>
            </w:r>
            <w:proofErr w:type="spellStart"/>
            <w:r w:rsidRPr="009C64A1">
              <w:rPr>
                <w:spacing w:val="4"/>
              </w:rPr>
              <w:t>kế</w:t>
            </w:r>
            <w:proofErr w:type="spellEnd"/>
            <w:r w:rsidRPr="009C64A1">
              <w:rPr>
                <w:spacing w:val="4"/>
              </w:rPr>
              <w:t xml:space="preserve"> </w:t>
            </w:r>
            <w:proofErr w:type="spellStart"/>
            <w:r w:rsidRPr="009C64A1">
              <w:rPr>
                <w:spacing w:val="4"/>
              </w:rPr>
              <w:t>và</w:t>
            </w:r>
            <w:proofErr w:type="spellEnd"/>
            <w:r w:rsidRPr="009C64A1">
              <w:rPr>
                <w:spacing w:val="4"/>
              </w:rPr>
              <w:t xml:space="preserve"> </w:t>
            </w:r>
            <w:proofErr w:type="spellStart"/>
            <w:r w:rsidRPr="009C64A1">
              <w:rPr>
                <w:spacing w:val="4"/>
              </w:rPr>
              <w:t>thử</w:t>
            </w:r>
            <w:proofErr w:type="spellEnd"/>
            <w:r w:rsidRPr="009C64A1">
              <w:rPr>
                <w:spacing w:val="4"/>
              </w:rPr>
              <w:t xml:space="preserve"> </w:t>
            </w:r>
            <w:proofErr w:type="spellStart"/>
            <w:r w:rsidRPr="009C64A1">
              <w:rPr>
                <w:spacing w:val="4"/>
              </w:rPr>
              <w:t>nghiệm</w:t>
            </w:r>
            <w:proofErr w:type="spellEnd"/>
            <w:r w:rsidRPr="009C64A1">
              <w:rPr>
                <w:spacing w:val="4"/>
              </w:rPr>
              <w:t xml:space="preserve"> </w:t>
            </w:r>
            <w:proofErr w:type="spellStart"/>
            <w:r w:rsidRPr="009C64A1">
              <w:rPr>
                <w:spacing w:val="4"/>
              </w:rPr>
              <w:t>với</w:t>
            </w:r>
            <w:proofErr w:type="spellEnd"/>
            <w:r w:rsidRPr="009C64A1">
              <w:rPr>
                <w:spacing w:val="4"/>
              </w:rPr>
              <w:t xml:space="preserve"> </w:t>
            </w:r>
            <w:proofErr w:type="spellStart"/>
            <w:r w:rsidRPr="009C64A1">
              <w:rPr>
                <w:spacing w:val="4"/>
              </w:rPr>
              <w:t>những</w:t>
            </w:r>
            <w:proofErr w:type="spellEnd"/>
            <w:r w:rsidRPr="009C64A1">
              <w:rPr>
                <w:spacing w:val="4"/>
              </w:rPr>
              <w:t xml:space="preserve"> </w:t>
            </w:r>
            <w:proofErr w:type="spellStart"/>
            <w:r w:rsidRPr="009C64A1">
              <w:rPr>
                <w:spacing w:val="4"/>
              </w:rPr>
              <w:t>cấp</w:t>
            </w:r>
            <w:proofErr w:type="spellEnd"/>
            <w:r w:rsidRPr="009C64A1">
              <w:rPr>
                <w:spacing w:val="4"/>
              </w:rPr>
              <w:t xml:space="preserve"> </w:t>
            </w:r>
            <w:proofErr w:type="spellStart"/>
            <w:r w:rsidRPr="009C64A1">
              <w:rPr>
                <w:spacing w:val="4"/>
              </w:rPr>
              <w:t>cách</w:t>
            </w:r>
            <w:proofErr w:type="spellEnd"/>
            <w:r w:rsidRPr="009C64A1">
              <w:rPr>
                <w:spacing w:val="4"/>
              </w:rPr>
              <w:t xml:space="preserve"> </w:t>
            </w:r>
            <w:proofErr w:type="spellStart"/>
            <w:r w:rsidRPr="009C64A1">
              <w:rPr>
                <w:spacing w:val="4"/>
              </w:rPr>
              <w:t>điện</w:t>
            </w:r>
            <w:proofErr w:type="spellEnd"/>
            <w:r w:rsidRPr="009C64A1">
              <w:rPr>
                <w:spacing w:val="4"/>
              </w:rPr>
              <w:t xml:space="preserve"> </w:t>
            </w:r>
            <w:proofErr w:type="spellStart"/>
            <w:r w:rsidRPr="009C64A1">
              <w:rPr>
                <w:spacing w:val="4"/>
              </w:rPr>
              <w:t>sau</w:t>
            </w:r>
            <w:proofErr w:type="spellEnd"/>
            <w:r w:rsidRPr="009C64A1">
              <w:rPr>
                <w:spacing w:val="4"/>
              </w:rPr>
              <w:t xml:space="preserve"> </w:t>
            </w:r>
            <w:proofErr w:type="spellStart"/>
            <w:r w:rsidRPr="009C64A1">
              <w:rPr>
                <w:spacing w:val="4"/>
              </w:rPr>
              <w:t>đây</w:t>
            </w:r>
            <w:proofErr w:type="spellEnd"/>
            <w:r w:rsidRPr="009C64A1">
              <w:rPr>
                <w:spacing w:val="4"/>
              </w:rPr>
              <w:t>:</w:t>
            </w:r>
          </w:p>
        </w:tc>
        <w:tc>
          <w:tcPr>
            <w:tcW w:w="1170" w:type="dxa"/>
            <w:gridSpan w:val="2"/>
            <w:vAlign w:val="center"/>
          </w:tcPr>
          <w:p w14:paraId="11764BF0" w14:textId="77777777" w:rsidR="00C915C2" w:rsidRPr="009C64A1" w:rsidRDefault="00C915C2" w:rsidP="00C915C2">
            <w:pPr>
              <w:jc w:val="center"/>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chịu</w:t>
            </w:r>
            <w:proofErr w:type="spellEnd"/>
            <w:r w:rsidRPr="009C64A1">
              <w:t xml:space="preserve"> </w:t>
            </w:r>
            <w:proofErr w:type="spellStart"/>
            <w:r w:rsidRPr="009C64A1">
              <w:t>tần</w:t>
            </w:r>
            <w:proofErr w:type="spellEnd"/>
            <w:r w:rsidRPr="009C64A1">
              <w:t xml:space="preserve"> </w:t>
            </w:r>
            <w:proofErr w:type="spellStart"/>
            <w:r w:rsidRPr="009C64A1">
              <w:t>số</w:t>
            </w:r>
            <w:proofErr w:type="spellEnd"/>
            <w:r w:rsidRPr="009C64A1">
              <w:t xml:space="preserve"> </w:t>
            </w:r>
            <w:proofErr w:type="spellStart"/>
            <w:r w:rsidRPr="009C64A1">
              <w:t>công</w:t>
            </w:r>
            <w:proofErr w:type="spellEnd"/>
            <w:r w:rsidRPr="009C64A1">
              <w:t xml:space="preserve"> </w:t>
            </w:r>
            <w:proofErr w:type="spellStart"/>
            <w:r w:rsidRPr="009C64A1">
              <w:t>nghiệp</w:t>
            </w:r>
            <w:proofErr w:type="spellEnd"/>
            <w:r w:rsidRPr="009C64A1">
              <w:t xml:space="preserve"> </w:t>
            </w:r>
            <w:proofErr w:type="spellStart"/>
            <w:r w:rsidRPr="009C64A1">
              <w:t>ngắn</w:t>
            </w:r>
            <w:proofErr w:type="spellEnd"/>
            <w:r w:rsidRPr="009C64A1">
              <w:t xml:space="preserve"> </w:t>
            </w:r>
            <w:proofErr w:type="spellStart"/>
            <w:r w:rsidRPr="009C64A1">
              <w:t>hạn</w:t>
            </w:r>
            <w:proofErr w:type="spellEnd"/>
            <w:r w:rsidRPr="009C64A1">
              <w:t xml:space="preserve"> (</w:t>
            </w:r>
            <w:proofErr w:type="spellStart"/>
            <w:r w:rsidRPr="009C64A1">
              <w:t>giá</w:t>
            </w:r>
            <w:proofErr w:type="spellEnd"/>
            <w:r w:rsidRPr="009C64A1">
              <w:t xml:space="preserve"> </w:t>
            </w:r>
            <w:proofErr w:type="spellStart"/>
            <w:r w:rsidRPr="009C64A1">
              <w:t>trị</w:t>
            </w:r>
            <w:proofErr w:type="spellEnd"/>
            <w:r w:rsidRPr="009C64A1">
              <w:t xml:space="preserve"> </w:t>
            </w:r>
            <w:proofErr w:type="spellStart"/>
            <w:r w:rsidRPr="009C64A1">
              <w:t>hiệu</w:t>
            </w:r>
            <w:proofErr w:type="spellEnd"/>
            <w:r w:rsidRPr="009C64A1">
              <w:t xml:space="preserve"> </w:t>
            </w:r>
            <w:proofErr w:type="spellStart"/>
            <w:r w:rsidRPr="009C64A1">
              <w:t>dụng</w:t>
            </w:r>
            <w:proofErr w:type="spellEnd"/>
            <w:r w:rsidRPr="009C64A1">
              <w:t>) (kV)</w:t>
            </w:r>
          </w:p>
        </w:tc>
        <w:tc>
          <w:tcPr>
            <w:tcW w:w="1170" w:type="dxa"/>
            <w:gridSpan w:val="2"/>
            <w:vAlign w:val="center"/>
          </w:tcPr>
          <w:p w14:paraId="024BF761" w14:textId="77777777" w:rsidR="00C915C2" w:rsidRPr="009C64A1" w:rsidRDefault="00C915C2" w:rsidP="00C915C2">
            <w:pPr>
              <w:jc w:val="center"/>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chịu</w:t>
            </w:r>
            <w:proofErr w:type="spellEnd"/>
            <w:r w:rsidRPr="009C64A1">
              <w:t xml:space="preserve"> </w:t>
            </w:r>
            <w:proofErr w:type="spellStart"/>
            <w:r w:rsidRPr="009C64A1">
              <w:t>xung</w:t>
            </w:r>
            <w:proofErr w:type="spellEnd"/>
            <w:r w:rsidRPr="009C64A1">
              <w:t xml:space="preserve"> </w:t>
            </w:r>
            <w:proofErr w:type="spellStart"/>
            <w:r w:rsidRPr="009C64A1">
              <w:t>sét</w:t>
            </w:r>
            <w:proofErr w:type="spellEnd"/>
            <w:r w:rsidRPr="009C64A1">
              <w:t xml:space="preserve"> </w:t>
            </w:r>
            <w:r w:rsidRPr="009C64A1">
              <w:rPr>
                <w:bCs/>
              </w:rPr>
              <w:t>1,2/50</w:t>
            </w:r>
            <w:r w:rsidRPr="009C64A1">
              <w:rPr>
                <w:bCs/>
              </w:rPr>
              <w:sym w:font="Symbol" w:char="F06D"/>
            </w:r>
            <w:r w:rsidRPr="009C64A1">
              <w:rPr>
                <w:bCs/>
              </w:rPr>
              <w:t>s (</w:t>
            </w:r>
            <w:proofErr w:type="spellStart"/>
            <w:r w:rsidRPr="009C64A1">
              <w:t>trị</w:t>
            </w:r>
            <w:proofErr w:type="spellEnd"/>
            <w:r w:rsidRPr="009C64A1">
              <w:t xml:space="preserve"> </w:t>
            </w:r>
            <w:proofErr w:type="spellStart"/>
            <w:r w:rsidRPr="009C64A1">
              <w:t>số</w:t>
            </w:r>
            <w:proofErr w:type="spellEnd"/>
            <w:r w:rsidRPr="009C64A1">
              <w:t xml:space="preserve"> </w:t>
            </w:r>
            <w:proofErr w:type="spellStart"/>
            <w:r w:rsidRPr="009C64A1">
              <w:t>đỉnh</w:t>
            </w:r>
            <w:proofErr w:type="spellEnd"/>
            <w:r w:rsidRPr="009C64A1">
              <w:t>) (BIL) (kV)</w:t>
            </w:r>
          </w:p>
        </w:tc>
        <w:tc>
          <w:tcPr>
            <w:tcW w:w="1170" w:type="dxa"/>
            <w:gridSpan w:val="2"/>
            <w:vAlign w:val="center"/>
          </w:tcPr>
          <w:p w14:paraId="375DF8C4" w14:textId="77777777" w:rsidR="00C915C2" w:rsidRPr="009C64A1" w:rsidRDefault="00C915C2" w:rsidP="00C915C2">
            <w:pPr>
              <w:jc w:val="center"/>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chịu</w:t>
            </w:r>
            <w:proofErr w:type="spellEnd"/>
            <w:r w:rsidRPr="009C64A1">
              <w:t xml:space="preserve"> </w:t>
            </w:r>
            <w:proofErr w:type="spellStart"/>
            <w:r w:rsidRPr="009C64A1">
              <w:t>tần</w:t>
            </w:r>
            <w:proofErr w:type="spellEnd"/>
            <w:r w:rsidRPr="009C64A1">
              <w:t xml:space="preserve"> </w:t>
            </w:r>
            <w:proofErr w:type="spellStart"/>
            <w:r w:rsidRPr="009C64A1">
              <w:t>số</w:t>
            </w:r>
            <w:proofErr w:type="spellEnd"/>
            <w:r w:rsidRPr="009C64A1">
              <w:t xml:space="preserve"> </w:t>
            </w:r>
            <w:proofErr w:type="spellStart"/>
            <w:r w:rsidRPr="009C64A1">
              <w:t>công</w:t>
            </w:r>
            <w:proofErr w:type="spellEnd"/>
            <w:r w:rsidRPr="009C64A1">
              <w:t xml:space="preserve"> </w:t>
            </w:r>
            <w:proofErr w:type="spellStart"/>
            <w:r w:rsidRPr="009C64A1">
              <w:t>nghiệp</w:t>
            </w:r>
            <w:proofErr w:type="spellEnd"/>
            <w:r w:rsidRPr="009C64A1">
              <w:t xml:space="preserve"> </w:t>
            </w:r>
            <w:proofErr w:type="spellStart"/>
            <w:r w:rsidRPr="009C64A1">
              <w:t>ngắn</w:t>
            </w:r>
            <w:proofErr w:type="spellEnd"/>
            <w:r w:rsidRPr="009C64A1">
              <w:t xml:space="preserve"> </w:t>
            </w:r>
            <w:proofErr w:type="spellStart"/>
            <w:r w:rsidRPr="009C64A1">
              <w:t>hạn</w:t>
            </w:r>
            <w:proofErr w:type="spellEnd"/>
            <w:r w:rsidRPr="009C64A1">
              <w:t xml:space="preserve"> (</w:t>
            </w:r>
            <w:proofErr w:type="spellStart"/>
            <w:r w:rsidRPr="009C64A1">
              <w:t>giá</w:t>
            </w:r>
            <w:proofErr w:type="spellEnd"/>
            <w:r w:rsidRPr="009C64A1">
              <w:t xml:space="preserve"> </w:t>
            </w:r>
            <w:proofErr w:type="spellStart"/>
            <w:r w:rsidRPr="009C64A1">
              <w:t>trị</w:t>
            </w:r>
            <w:proofErr w:type="spellEnd"/>
            <w:r w:rsidRPr="009C64A1">
              <w:t xml:space="preserve"> </w:t>
            </w:r>
            <w:proofErr w:type="spellStart"/>
            <w:r w:rsidRPr="009C64A1">
              <w:t>hiệu</w:t>
            </w:r>
            <w:proofErr w:type="spellEnd"/>
            <w:r w:rsidRPr="009C64A1">
              <w:t xml:space="preserve"> </w:t>
            </w:r>
            <w:proofErr w:type="spellStart"/>
            <w:r w:rsidRPr="009C64A1">
              <w:t>dụng</w:t>
            </w:r>
            <w:proofErr w:type="spellEnd"/>
            <w:r w:rsidRPr="009C64A1">
              <w:t>) (kV)</w:t>
            </w:r>
          </w:p>
        </w:tc>
        <w:tc>
          <w:tcPr>
            <w:tcW w:w="1170" w:type="dxa"/>
            <w:gridSpan w:val="2"/>
            <w:vAlign w:val="center"/>
          </w:tcPr>
          <w:p w14:paraId="2B1D3758" w14:textId="77777777" w:rsidR="00C915C2" w:rsidRPr="009C64A1" w:rsidRDefault="00C915C2" w:rsidP="00C915C2">
            <w:pPr>
              <w:jc w:val="center"/>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chịu</w:t>
            </w:r>
            <w:proofErr w:type="spellEnd"/>
            <w:r w:rsidRPr="009C64A1">
              <w:t xml:space="preserve"> </w:t>
            </w:r>
            <w:proofErr w:type="spellStart"/>
            <w:r w:rsidRPr="009C64A1">
              <w:t>xung</w:t>
            </w:r>
            <w:proofErr w:type="spellEnd"/>
            <w:r w:rsidRPr="009C64A1">
              <w:t xml:space="preserve"> </w:t>
            </w:r>
            <w:proofErr w:type="spellStart"/>
            <w:r w:rsidRPr="009C64A1">
              <w:t>sét</w:t>
            </w:r>
            <w:proofErr w:type="spellEnd"/>
            <w:r w:rsidRPr="009C64A1">
              <w:t xml:space="preserve"> </w:t>
            </w:r>
            <w:r w:rsidRPr="009C64A1">
              <w:rPr>
                <w:bCs/>
              </w:rPr>
              <w:t>1,2/50</w:t>
            </w:r>
            <w:r w:rsidRPr="009C64A1">
              <w:rPr>
                <w:bCs/>
              </w:rPr>
              <w:sym w:font="Symbol" w:char="F06D"/>
            </w:r>
            <w:r w:rsidRPr="009C64A1">
              <w:rPr>
                <w:bCs/>
              </w:rPr>
              <w:t>s (</w:t>
            </w:r>
            <w:proofErr w:type="spellStart"/>
            <w:r w:rsidRPr="009C64A1">
              <w:t>trị</w:t>
            </w:r>
            <w:proofErr w:type="spellEnd"/>
            <w:r w:rsidRPr="009C64A1">
              <w:t xml:space="preserve"> </w:t>
            </w:r>
            <w:proofErr w:type="spellStart"/>
            <w:r w:rsidRPr="009C64A1">
              <w:t>số</w:t>
            </w:r>
            <w:proofErr w:type="spellEnd"/>
            <w:r w:rsidRPr="009C64A1">
              <w:t xml:space="preserve"> </w:t>
            </w:r>
            <w:proofErr w:type="spellStart"/>
            <w:r w:rsidRPr="009C64A1">
              <w:t>đỉnh</w:t>
            </w:r>
            <w:proofErr w:type="spellEnd"/>
            <w:r w:rsidRPr="009C64A1">
              <w:t>) (BIL) (kV)</w:t>
            </w:r>
          </w:p>
        </w:tc>
      </w:tr>
      <w:tr w:rsidR="008B1B06" w:rsidRPr="009C64A1" w14:paraId="29037F15" w14:textId="77777777" w:rsidTr="00C915C2">
        <w:trPr>
          <w:trHeight w:val="283"/>
        </w:trPr>
        <w:tc>
          <w:tcPr>
            <w:tcW w:w="840" w:type="dxa"/>
          </w:tcPr>
          <w:p w14:paraId="45FDE54F" w14:textId="77777777" w:rsidR="00C915C2" w:rsidRPr="009C64A1" w:rsidRDefault="00C915C2" w:rsidP="00C915C2">
            <w:pPr>
              <w:ind w:left="238"/>
            </w:pPr>
          </w:p>
        </w:tc>
        <w:tc>
          <w:tcPr>
            <w:tcW w:w="3690" w:type="dxa"/>
          </w:tcPr>
          <w:p w14:paraId="3852EFB3" w14:textId="77777777" w:rsidR="00C915C2" w:rsidRPr="009C64A1" w:rsidRDefault="00C915C2" w:rsidP="00C915C2">
            <w:pPr>
              <w:tabs>
                <w:tab w:val="num" w:pos="851"/>
              </w:tabs>
              <w:spacing w:line="360" w:lineRule="exact"/>
              <w:rPr>
                <w:spacing w:val="4"/>
              </w:rPr>
            </w:pPr>
            <w:proofErr w:type="spellStart"/>
            <w:r w:rsidRPr="009C64A1">
              <w:rPr>
                <w:spacing w:val="4"/>
              </w:rPr>
              <w:t>Phía</w:t>
            </w:r>
            <w:proofErr w:type="spellEnd"/>
            <w:r w:rsidRPr="009C64A1">
              <w:rPr>
                <w:spacing w:val="4"/>
              </w:rPr>
              <w:t xml:space="preserve"> </w:t>
            </w:r>
            <w:proofErr w:type="spellStart"/>
            <w:r w:rsidRPr="009C64A1">
              <w:rPr>
                <w:spacing w:val="4"/>
              </w:rPr>
              <w:t>sơ</w:t>
            </w:r>
            <w:proofErr w:type="spellEnd"/>
            <w:r w:rsidRPr="009C64A1">
              <w:rPr>
                <w:spacing w:val="4"/>
              </w:rPr>
              <w:t xml:space="preserve"> </w:t>
            </w:r>
            <w:proofErr w:type="spellStart"/>
            <w:r w:rsidRPr="009C64A1">
              <w:rPr>
                <w:spacing w:val="4"/>
              </w:rPr>
              <w:t>cấp</w:t>
            </w:r>
            <w:proofErr w:type="spellEnd"/>
            <w:r w:rsidRPr="009C64A1">
              <w:rPr>
                <w:spacing w:val="4"/>
              </w:rPr>
              <w:t xml:space="preserve"> 22kV</w:t>
            </w:r>
          </w:p>
        </w:tc>
        <w:tc>
          <w:tcPr>
            <w:tcW w:w="1170" w:type="dxa"/>
            <w:gridSpan w:val="2"/>
            <w:vAlign w:val="center"/>
          </w:tcPr>
          <w:p w14:paraId="60C2845C" w14:textId="77777777" w:rsidR="00C915C2" w:rsidRPr="009C64A1" w:rsidRDefault="00C915C2" w:rsidP="00C915C2">
            <w:pPr>
              <w:jc w:val="center"/>
            </w:pPr>
            <w:r w:rsidRPr="009C64A1">
              <w:t>50</w:t>
            </w:r>
          </w:p>
        </w:tc>
        <w:tc>
          <w:tcPr>
            <w:tcW w:w="1170" w:type="dxa"/>
            <w:gridSpan w:val="2"/>
            <w:vAlign w:val="center"/>
          </w:tcPr>
          <w:p w14:paraId="215CB190" w14:textId="77777777" w:rsidR="00C915C2" w:rsidRPr="009C64A1" w:rsidRDefault="00C915C2" w:rsidP="00C915C2">
            <w:pPr>
              <w:jc w:val="center"/>
            </w:pPr>
            <w:r w:rsidRPr="009C64A1">
              <w:t>125</w:t>
            </w:r>
          </w:p>
        </w:tc>
        <w:tc>
          <w:tcPr>
            <w:tcW w:w="1170" w:type="dxa"/>
            <w:gridSpan w:val="2"/>
          </w:tcPr>
          <w:p w14:paraId="7C14A99D" w14:textId="77777777" w:rsidR="00C915C2" w:rsidRPr="009C64A1" w:rsidRDefault="00C915C2" w:rsidP="00C915C2">
            <w:pPr>
              <w:jc w:val="center"/>
            </w:pPr>
          </w:p>
        </w:tc>
        <w:tc>
          <w:tcPr>
            <w:tcW w:w="1170" w:type="dxa"/>
            <w:gridSpan w:val="2"/>
          </w:tcPr>
          <w:p w14:paraId="3FBBF71A" w14:textId="77777777" w:rsidR="00C915C2" w:rsidRPr="009C64A1" w:rsidRDefault="00C915C2" w:rsidP="00C915C2">
            <w:pPr>
              <w:jc w:val="center"/>
            </w:pPr>
          </w:p>
        </w:tc>
      </w:tr>
      <w:tr w:rsidR="008B1B06" w:rsidRPr="009C64A1" w14:paraId="6366B736" w14:textId="77777777" w:rsidTr="00C915C2">
        <w:trPr>
          <w:trHeight w:val="283"/>
        </w:trPr>
        <w:tc>
          <w:tcPr>
            <w:tcW w:w="840" w:type="dxa"/>
          </w:tcPr>
          <w:p w14:paraId="062F0BEB" w14:textId="77777777" w:rsidR="00C915C2" w:rsidRPr="009C64A1" w:rsidRDefault="00C915C2" w:rsidP="00C915C2">
            <w:pPr>
              <w:ind w:left="238"/>
            </w:pPr>
          </w:p>
        </w:tc>
        <w:tc>
          <w:tcPr>
            <w:tcW w:w="3690" w:type="dxa"/>
          </w:tcPr>
          <w:p w14:paraId="55E8EE31" w14:textId="77777777" w:rsidR="00C915C2" w:rsidRPr="009C64A1" w:rsidRDefault="00C915C2" w:rsidP="00C915C2">
            <w:pPr>
              <w:tabs>
                <w:tab w:val="num" w:pos="851"/>
              </w:tabs>
              <w:spacing w:line="360" w:lineRule="exact"/>
              <w:rPr>
                <w:spacing w:val="4"/>
              </w:rPr>
            </w:pPr>
            <w:proofErr w:type="spellStart"/>
            <w:r w:rsidRPr="009C64A1">
              <w:rPr>
                <w:spacing w:val="4"/>
              </w:rPr>
              <w:t>Phía</w:t>
            </w:r>
            <w:proofErr w:type="spellEnd"/>
            <w:r w:rsidRPr="009C64A1">
              <w:rPr>
                <w:spacing w:val="4"/>
              </w:rPr>
              <w:t xml:space="preserve"> </w:t>
            </w:r>
            <w:proofErr w:type="spellStart"/>
            <w:r w:rsidRPr="009C64A1">
              <w:rPr>
                <w:spacing w:val="4"/>
              </w:rPr>
              <w:t>thứ</w:t>
            </w:r>
            <w:proofErr w:type="spellEnd"/>
            <w:r w:rsidRPr="009C64A1">
              <w:rPr>
                <w:spacing w:val="4"/>
              </w:rPr>
              <w:t xml:space="preserve"> </w:t>
            </w:r>
            <w:proofErr w:type="spellStart"/>
            <w:r w:rsidRPr="009C64A1">
              <w:rPr>
                <w:spacing w:val="4"/>
              </w:rPr>
              <w:t>cấp</w:t>
            </w:r>
            <w:proofErr w:type="spellEnd"/>
            <w:r w:rsidRPr="009C64A1">
              <w:rPr>
                <w:spacing w:val="4"/>
              </w:rPr>
              <w:t xml:space="preserve"> 0,4kV</w:t>
            </w:r>
          </w:p>
        </w:tc>
        <w:tc>
          <w:tcPr>
            <w:tcW w:w="1170" w:type="dxa"/>
            <w:gridSpan w:val="2"/>
            <w:vAlign w:val="center"/>
          </w:tcPr>
          <w:p w14:paraId="6406B400" w14:textId="77777777" w:rsidR="00C915C2" w:rsidRPr="009C64A1" w:rsidRDefault="00C915C2" w:rsidP="00C915C2">
            <w:pPr>
              <w:jc w:val="center"/>
            </w:pPr>
            <w:r w:rsidRPr="009C64A1">
              <w:t>3</w:t>
            </w:r>
          </w:p>
        </w:tc>
        <w:tc>
          <w:tcPr>
            <w:tcW w:w="1170" w:type="dxa"/>
            <w:gridSpan w:val="2"/>
            <w:vAlign w:val="center"/>
          </w:tcPr>
          <w:p w14:paraId="70345AE9" w14:textId="77777777" w:rsidR="00C915C2" w:rsidRPr="009C64A1" w:rsidRDefault="00C915C2" w:rsidP="00C915C2">
            <w:pPr>
              <w:jc w:val="center"/>
            </w:pPr>
            <w:r w:rsidRPr="009C64A1">
              <w:t>-</w:t>
            </w:r>
          </w:p>
        </w:tc>
        <w:tc>
          <w:tcPr>
            <w:tcW w:w="1170" w:type="dxa"/>
            <w:gridSpan w:val="2"/>
          </w:tcPr>
          <w:p w14:paraId="2390809A" w14:textId="77777777" w:rsidR="00C915C2" w:rsidRPr="009C64A1" w:rsidRDefault="00C915C2" w:rsidP="00C915C2">
            <w:pPr>
              <w:jc w:val="center"/>
            </w:pPr>
          </w:p>
        </w:tc>
        <w:tc>
          <w:tcPr>
            <w:tcW w:w="1170" w:type="dxa"/>
            <w:gridSpan w:val="2"/>
          </w:tcPr>
          <w:p w14:paraId="79A25368" w14:textId="77777777" w:rsidR="00C915C2" w:rsidRPr="009C64A1" w:rsidRDefault="00C915C2" w:rsidP="00C915C2">
            <w:pPr>
              <w:jc w:val="center"/>
            </w:pPr>
          </w:p>
        </w:tc>
      </w:tr>
      <w:tr w:rsidR="008B1B06" w:rsidRPr="009C64A1" w14:paraId="70F65823" w14:textId="77777777" w:rsidTr="00C915C2">
        <w:trPr>
          <w:trHeight w:val="283"/>
        </w:trPr>
        <w:tc>
          <w:tcPr>
            <w:tcW w:w="840" w:type="dxa"/>
          </w:tcPr>
          <w:p w14:paraId="768F8B53" w14:textId="77777777" w:rsidR="00C915C2" w:rsidRPr="009C64A1" w:rsidRDefault="00C915C2" w:rsidP="00C915C2">
            <w:pPr>
              <w:ind w:left="238"/>
              <w:rPr>
                <w:b/>
              </w:rPr>
            </w:pPr>
          </w:p>
        </w:tc>
        <w:tc>
          <w:tcPr>
            <w:tcW w:w="3690" w:type="dxa"/>
          </w:tcPr>
          <w:p w14:paraId="7BE0E0E4" w14:textId="77777777" w:rsidR="00C915C2" w:rsidRPr="009C64A1" w:rsidRDefault="00C915C2" w:rsidP="005F7825">
            <w:pPr>
              <w:numPr>
                <w:ilvl w:val="0"/>
                <w:numId w:val="235"/>
              </w:numPr>
              <w:tabs>
                <w:tab w:val="left" w:pos="540"/>
              </w:tabs>
              <w:autoSpaceDE w:val="0"/>
              <w:autoSpaceDN w:val="0"/>
              <w:spacing w:before="0" w:beforeAutospacing="0" w:after="0" w:afterAutospacing="0" w:line="240" w:lineRule="auto"/>
              <w:rPr>
                <w:b/>
              </w:rPr>
            </w:pPr>
            <w:proofErr w:type="spellStart"/>
            <w:r w:rsidRPr="009C64A1">
              <w:rPr>
                <w:b/>
              </w:rPr>
              <w:t>Độ</w:t>
            </w:r>
            <w:proofErr w:type="spellEnd"/>
            <w:r w:rsidRPr="009C64A1">
              <w:rPr>
                <w:b/>
              </w:rPr>
              <w:t xml:space="preserve"> </w:t>
            </w:r>
            <w:proofErr w:type="spellStart"/>
            <w:r w:rsidRPr="009C64A1">
              <w:rPr>
                <w:b/>
              </w:rPr>
              <w:t>ồn</w:t>
            </w:r>
            <w:proofErr w:type="spellEnd"/>
          </w:p>
        </w:tc>
        <w:tc>
          <w:tcPr>
            <w:tcW w:w="1170" w:type="dxa"/>
            <w:gridSpan w:val="2"/>
            <w:vAlign w:val="center"/>
          </w:tcPr>
          <w:p w14:paraId="7D2080D6" w14:textId="77777777" w:rsidR="00C915C2" w:rsidRPr="009C64A1" w:rsidRDefault="00C915C2" w:rsidP="00C915C2">
            <w:pPr>
              <w:jc w:val="center"/>
              <w:rPr>
                <w:b/>
              </w:rPr>
            </w:pPr>
          </w:p>
        </w:tc>
        <w:tc>
          <w:tcPr>
            <w:tcW w:w="1170" w:type="dxa"/>
            <w:gridSpan w:val="2"/>
            <w:vAlign w:val="center"/>
          </w:tcPr>
          <w:p w14:paraId="62FB953D" w14:textId="77777777" w:rsidR="00C915C2" w:rsidRPr="009C64A1" w:rsidRDefault="00C915C2" w:rsidP="00C915C2">
            <w:pPr>
              <w:jc w:val="center"/>
              <w:rPr>
                <w:b/>
              </w:rPr>
            </w:pPr>
          </w:p>
        </w:tc>
        <w:tc>
          <w:tcPr>
            <w:tcW w:w="1170" w:type="dxa"/>
            <w:gridSpan w:val="2"/>
          </w:tcPr>
          <w:p w14:paraId="68993CF8" w14:textId="77777777" w:rsidR="00C915C2" w:rsidRPr="009C64A1" w:rsidRDefault="00C915C2" w:rsidP="00C915C2">
            <w:pPr>
              <w:jc w:val="center"/>
              <w:rPr>
                <w:b/>
              </w:rPr>
            </w:pPr>
          </w:p>
        </w:tc>
        <w:tc>
          <w:tcPr>
            <w:tcW w:w="1170" w:type="dxa"/>
            <w:gridSpan w:val="2"/>
          </w:tcPr>
          <w:p w14:paraId="59C4E0F1" w14:textId="77777777" w:rsidR="00C915C2" w:rsidRPr="009C64A1" w:rsidRDefault="00C915C2" w:rsidP="00C915C2">
            <w:pPr>
              <w:jc w:val="center"/>
              <w:rPr>
                <w:b/>
              </w:rPr>
            </w:pPr>
          </w:p>
        </w:tc>
      </w:tr>
      <w:tr w:rsidR="008B1B06" w:rsidRPr="009C64A1" w14:paraId="40A6528E" w14:textId="77777777" w:rsidTr="00C915C2">
        <w:trPr>
          <w:trHeight w:val="283"/>
        </w:trPr>
        <w:tc>
          <w:tcPr>
            <w:tcW w:w="840" w:type="dxa"/>
          </w:tcPr>
          <w:p w14:paraId="35A027B5" w14:textId="77777777" w:rsidR="00C915C2" w:rsidRPr="009C64A1" w:rsidRDefault="00C915C2" w:rsidP="005F7825">
            <w:pPr>
              <w:numPr>
                <w:ilvl w:val="0"/>
                <w:numId w:val="204"/>
              </w:numPr>
              <w:spacing w:before="0" w:beforeAutospacing="0" w:after="0" w:afterAutospacing="0" w:line="240" w:lineRule="auto"/>
              <w:ind w:left="238" w:hanging="11"/>
              <w:jc w:val="left"/>
              <w:rPr>
                <w:b/>
              </w:rPr>
            </w:pPr>
          </w:p>
        </w:tc>
        <w:tc>
          <w:tcPr>
            <w:tcW w:w="3690" w:type="dxa"/>
          </w:tcPr>
          <w:p w14:paraId="5C20214B" w14:textId="77777777" w:rsidR="00C915C2" w:rsidRPr="009C64A1" w:rsidRDefault="00C915C2" w:rsidP="00C915C2">
            <w:pPr>
              <w:tabs>
                <w:tab w:val="left" w:pos="540"/>
              </w:tabs>
              <w:autoSpaceDE w:val="0"/>
              <w:autoSpaceDN w:val="0"/>
              <w:rPr>
                <w:b/>
              </w:rPr>
            </w:pPr>
            <w:proofErr w:type="spellStart"/>
            <w:r w:rsidRPr="009C64A1">
              <w:t>Đối</w:t>
            </w:r>
            <w:proofErr w:type="spellEnd"/>
            <w:r w:rsidRPr="009C64A1">
              <w:t xml:space="preserve"> </w:t>
            </w:r>
            <w:proofErr w:type="spellStart"/>
            <w:r w:rsidRPr="009C64A1">
              <w:t>với</w:t>
            </w:r>
            <w:proofErr w:type="spellEnd"/>
            <w:r w:rsidRPr="009C64A1">
              <w:t xml:space="preserve"> MBA 3 </w:t>
            </w:r>
            <w:proofErr w:type="spellStart"/>
            <w:r w:rsidRPr="009C64A1">
              <w:t>pha</w:t>
            </w:r>
            <w:proofErr w:type="spellEnd"/>
            <w:r w:rsidRPr="009C64A1">
              <w:t xml:space="preserve"> 2 </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cuộn</w:t>
            </w:r>
            <w:proofErr w:type="spellEnd"/>
            <w:r w:rsidRPr="009C64A1">
              <w:t xml:space="preserve"> </w:t>
            </w:r>
            <w:proofErr w:type="spellStart"/>
            <w:r w:rsidRPr="009C64A1">
              <w:t>cao</w:t>
            </w:r>
            <w:proofErr w:type="spellEnd"/>
            <w:r w:rsidRPr="009C64A1">
              <w:t xml:space="preserve"> </w:t>
            </w:r>
            <w:proofErr w:type="spellStart"/>
            <w:r w:rsidRPr="009C64A1">
              <w:t>áp</w:t>
            </w:r>
            <w:proofErr w:type="spellEnd"/>
            <w:r w:rsidRPr="009C64A1">
              <w:t xml:space="preserve"> &gt; 1,2 kV): </w:t>
            </w:r>
          </w:p>
        </w:tc>
        <w:tc>
          <w:tcPr>
            <w:tcW w:w="2340" w:type="dxa"/>
            <w:gridSpan w:val="4"/>
            <w:vAlign w:val="center"/>
          </w:tcPr>
          <w:p w14:paraId="57AA3294" w14:textId="77777777" w:rsidR="00C915C2" w:rsidRPr="009C64A1" w:rsidRDefault="00C915C2" w:rsidP="00C915C2">
            <w:pPr>
              <w:jc w:val="center"/>
            </w:pPr>
            <w:proofErr w:type="spellStart"/>
            <w:r w:rsidRPr="009C64A1">
              <w:t>Tự</w:t>
            </w:r>
            <w:proofErr w:type="spellEnd"/>
            <w:r w:rsidRPr="009C64A1">
              <w:t xml:space="preserve"> </w:t>
            </w:r>
            <w:proofErr w:type="spellStart"/>
            <w:r w:rsidRPr="009C64A1">
              <w:t>làm</w:t>
            </w:r>
            <w:proofErr w:type="spellEnd"/>
            <w:r w:rsidRPr="009C64A1">
              <w:t xml:space="preserve"> </w:t>
            </w:r>
            <w:proofErr w:type="spellStart"/>
            <w:r w:rsidRPr="009C64A1">
              <w:t>mát</w:t>
            </w:r>
            <w:proofErr w:type="spellEnd"/>
            <w:r w:rsidRPr="009C64A1">
              <w:t xml:space="preserve"> </w:t>
            </w:r>
          </w:p>
          <w:p w14:paraId="37634D07" w14:textId="77777777" w:rsidR="00C915C2" w:rsidRPr="009C64A1" w:rsidRDefault="00C915C2" w:rsidP="00C915C2">
            <w:pPr>
              <w:jc w:val="center"/>
            </w:pPr>
            <w:r w:rsidRPr="009C64A1">
              <w:t>(Self-cooled)</w:t>
            </w:r>
          </w:p>
        </w:tc>
        <w:tc>
          <w:tcPr>
            <w:tcW w:w="2340" w:type="dxa"/>
            <w:gridSpan w:val="4"/>
          </w:tcPr>
          <w:p w14:paraId="778EE9A5" w14:textId="77777777" w:rsidR="00C915C2" w:rsidRPr="009C64A1" w:rsidRDefault="00C915C2" w:rsidP="00C915C2">
            <w:pPr>
              <w:jc w:val="center"/>
              <w:rPr>
                <w:b/>
              </w:rPr>
            </w:pPr>
          </w:p>
        </w:tc>
      </w:tr>
      <w:tr w:rsidR="008B1B06" w:rsidRPr="009C64A1" w14:paraId="37408B76" w14:textId="77777777" w:rsidTr="00C915C2">
        <w:trPr>
          <w:trHeight w:val="283"/>
        </w:trPr>
        <w:tc>
          <w:tcPr>
            <w:tcW w:w="840" w:type="dxa"/>
          </w:tcPr>
          <w:p w14:paraId="47B9F5EA" w14:textId="77777777" w:rsidR="00C915C2" w:rsidRPr="009C64A1" w:rsidRDefault="00C915C2" w:rsidP="00C915C2">
            <w:pPr>
              <w:ind w:left="238"/>
              <w:rPr>
                <w:b/>
              </w:rPr>
            </w:pPr>
          </w:p>
        </w:tc>
        <w:tc>
          <w:tcPr>
            <w:tcW w:w="3690" w:type="dxa"/>
          </w:tcPr>
          <w:p w14:paraId="441BF42A" w14:textId="77777777" w:rsidR="00C915C2" w:rsidRPr="009C64A1" w:rsidRDefault="00C915C2" w:rsidP="00C915C2">
            <w:pPr>
              <w:tabs>
                <w:tab w:val="left" w:pos="540"/>
              </w:tabs>
              <w:autoSpaceDE w:val="0"/>
              <w:autoSpaceDN w:val="0"/>
            </w:pPr>
            <w:proofErr w:type="spellStart"/>
            <w:r w:rsidRPr="009C64A1">
              <w:t>Công</w:t>
            </w:r>
            <w:proofErr w:type="spellEnd"/>
            <w:r w:rsidRPr="009C64A1">
              <w:t xml:space="preserve"> </w:t>
            </w:r>
            <w:proofErr w:type="spellStart"/>
            <w:r w:rsidRPr="009C64A1">
              <w:t>suất</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w:t>
            </w:r>
          </w:p>
        </w:tc>
        <w:tc>
          <w:tcPr>
            <w:tcW w:w="1170" w:type="dxa"/>
            <w:gridSpan w:val="2"/>
          </w:tcPr>
          <w:p w14:paraId="7F72C725" w14:textId="77777777" w:rsidR="00C915C2" w:rsidRPr="009C64A1" w:rsidRDefault="00C915C2" w:rsidP="00C915C2">
            <w:pPr>
              <w:jc w:val="center"/>
            </w:pPr>
            <w:proofErr w:type="spellStart"/>
            <w:r w:rsidRPr="009C64A1">
              <w:t>Loại</w:t>
            </w:r>
            <w:proofErr w:type="spellEnd"/>
            <w:r w:rsidRPr="009C64A1">
              <w:t xml:space="preserve"> </w:t>
            </w:r>
            <w:proofErr w:type="spellStart"/>
            <w:r w:rsidRPr="009C64A1">
              <w:t>hở</w:t>
            </w:r>
            <w:proofErr w:type="spellEnd"/>
            <w:r w:rsidRPr="009C64A1">
              <w:t xml:space="preserve">         (Ventilated), dB</w:t>
            </w:r>
          </w:p>
        </w:tc>
        <w:tc>
          <w:tcPr>
            <w:tcW w:w="1170" w:type="dxa"/>
            <w:gridSpan w:val="2"/>
          </w:tcPr>
          <w:p w14:paraId="714ED91D" w14:textId="77777777" w:rsidR="00C915C2" w:rsidRPr="009C64A1" w:rsidRDefault="00C915C2" w:rsidP="00C915C2">
            <w:pPr>
              <w:jc w:val="center"/>
            </w:pPr>
            <w:proofErr w:type="spellStart"/>
            <w:r w:rsidRPr="009C64A1">
              <w:t>Loại</w:t>
            </w:r>
            <w:proofErr w:type="spellEnd"/>
            <w:r w:rsidRPr="009C64A1">
              <w:t xml:space="preserve"> </w:t>
            </w:r>
            <w:proofErr w:type="spellStart"/>
            <w:r w:rsidRPr="009C64A1">
              <w:t>kín</w:t>
            </w:r>
            <w:proofErr w:type="spellEnd"/>
          </w:p>
          <w:p w14:paraId="78EC2558" w14:textId="77777777" w:rsidR="00C915C2" w:rsidRPr="009C64A1" w:rsidRDefault="00C915C2" w:rsidP="00C915C2">
            <w:pPr>
              <w:jc w:val="center"/>
            </w:pPr>
            <w:r w:rsidRPr="009C64A1">
              <w:t>(Sealed), dB</w:t>
            </w:r>
          </w:p>
        </w:tc>
        <w:tc>
          <w:tcPr>
            <w:tcW w:w="2340" w:type="dxa"/>
            <w:gridSpan w:val="4"/>
          </w:tcPr>
          <w:p w14:paraId="16618BE5" w14:textId="77777777" w:rsidR="00C915C2" w:rsidRPr="009C64A1" w:rsidRDefault="00C915C2" w:rsidP="00C915C2">
            <w:pPr>
              <w:jc w:val="center"/>
              <w:rPr>
                <w:b/>
              </w:rPr>
            </w:pPr>
          </w:p>
        </w:tc>
      </w:tr>
      <w:tr w:rsidR="008B1B06" w:rsidRPr="009C64A1" w14:paraId="75B4CC7C" w14:textId="77777777" w:rsidTr="00C915C2">
        <w:trPr>
          <w:trHeight w:val="283"/>
        </w:trPr>
        <w:tc>
          <w:tcPr>
            <w:tcW w:w="840" w:type="dxa"/>
          </w:tcPr>
          <w:p w14:paraId="01BAFF71" w14:textId="77777777" w:rsidR="00C915C2" w:rsidRPr="009C64A1" w:rsidRDefault="00C915C2" w:rsidP="00C915C2">
            <w:pPr>
              <w:ind w:left="238"/>
            </w:pPr>
          </w:p>
        </w:tc>
        <w:tc>
          <w:tcPr>
            <w:tcW w:w="3690" w:type="dxa"/>
            <w:vAlign w:val="center"/>
          </w:tcPr>
          <w:p w14:paraId="7DE635F0" w14:textId="77777777" w:rsidR="00C915C2" w:rsidRPr="009C64A1" w:rsidRDefault="00C915C2" w:rsidP="00C915C2">
            <w:pPr>
              <w:jc w:val="center"/>
            </w:pPr>
            <w:r w:rsidRPr="009C64A1">
              <w:t>160 kVA</w:t>
            </w:r>
          </w:p>
        </w:tc>
        <w:tc>
          <w:tcPr>
            <w:tcW w:w="1170" w:type="dxa"/>
            <w:gridSpan w:val="2"/>
          </w:tcPr>
          <w:p w14:paraId="03B0389F" w14:textId="77777777" w:rsidR="00C915C2" w:rsidRPr="009C64A1" w:rsidRDefault="00C915C2" w:rsidP="00C915C2">
            <w:pPr>
              <w:jc w:val="center"/>
            </w:pPr>
            <w:r w:rsidRPr="009C64A1">
              <w:t>≤ 55 dB</w:t>
            </w:r>
          </w:p>
        </w:tc>
        <w:tc>
          <w:tcPr>
            <w:tcW w:w="1170" w:type="dxa"/>
            <w:gridSpan w:val="2"/>
            <w:vAlign w:val="center"/>
          </w:tcPr>
          <w:p w14:paraId="1A78DCB1" w14:textId="77777777" w:rsidR="00C915C2" w:rsidRPr="009C64A1" w:rsidRDefault="00C915C2" w:rsidP="00C915C2">
            <w:pPr>
              <w:jc w:val="center"/>
            </w:pPr>
            <w:r w:rsidRPr="009C64A1">
              <w:t>≤ 57 dB</w:t>
            </w:r>
          </w:p>
        </w:tc>
        <w:tc>
          <w:tcPr>
            <w:tcW w:w="2340" w:type="dxa"/>
            <w:gridSpan w:val="4"/>
          </w:tcPr>
          <w:p w14:paraId="29B73D3B" w14:textId="77777777" w:rsidR="00C915C2" w:rsidRPr="009C64A1" w:rsidRDefault="00C915C2" w:rsidP="00C915C2">
            <w:pPr>
              <w:jc w:val="center"/>
            </w:pPr>
          </w:p>
        </w:tc>
      </w:tr>
      <w:tr w:rsidR="008B1B06" w:rsidRPr="009C64A1" w14:paraId="608ACB66" w14:textId="77777777" w:rsidTr="00C915C2">
        <w:trPr>
          <w:trHeight w:val="283"/>
        </w:trPr>
        <w:tc>
          <w:tcPr>
            <w:tcW w:w="840" w:type="dxa"/>
          </w:tcPr>
          <w:p w14:paraId="341598E6" w14:textId="77777777" w:rsidR="00C915C2" w:rsidRPr="009C64A1" w:rsidRDefault="00C915C2" w:rsidP="00C915C2">
            <w:pPr>
              <w:ind w:left="238"/>
              <w:rPr>
                <w:b/>
              </w:rPr>
            </w:pPr>
          </w:p>
        </w:tc>
        <w:tc>
          <w:tcPr>
            <w:tcW w:w="3690" w:type="dxa"/>
            <w:vAlign w:val="center"/>
          </w:tcPr>
          <w:p w14:paraId="3B97801A" w14:textId="77777777" w:rsidR="00C915C2" w:rsidRPr="009C64A1" w:rsidRDefault="00C915C2" w:rsidP="00C915C2">
            <w:pPr>
              <w:jc w:val="center"/>
            </w:pPr>
            <w:r w:rsidRPr="009C64A1">
              <w:t>250 kVA</w:t>
            </w:r>
          </w:p>
        </w:tc>
        <w:tc>
          <w:tcPr>
            <w:tcW w:w="1170" w:type="dxa"/>
            <w:gridSpan w:val="2"/>
          </w:tcPr>
          <w:p w14:paraId="3E1A4966" w14:textId="77777777" w:rsidR="00C915C2" w:rsidRPr="009C64A1" w:rsidRDefault="00C915C2" w:rsidP="00C915C2">
            <w:pPr>
              <w:jc w:val="center"/>
            </w:pPr>
            <w:r w:rsidRPr="009C64A1">
              <w:t>≤ 55 dB</w:t>
            </w:r>
          </w:p>
        </w:tc>
        <w:tc>
          <w:tcPr>
            <w:tcW w:w="1170" w:type="dxa"/>
            <w:gridSpan w:val="2"/>
            <w:vAlign w:val="center"/>
          </w:tcPr>
          <w:p w14:paraId="117EB3BC" w14:textId="77777777" w:rsidR="00C915C2" w:rsidRPr="009C64A1" w:rsidRDefault="00C915C2" w:rsidP="00C915C2">
            <w:pPr>
              <w:jc w:val="center"/>
            </w:pPr>
            <w:r w:rsidRPr="009C64A1">
              <w:t>≤ 57 dB</w:t>
            </w:r>
          </w:p>
        </w:tc>
        <w:tc>
          <w:tcPr>
            <w:tcW w:w="2340" w:type="dxa"/>
            <w:gridSpan w:val="4"/>
          </w:tcPr>
          <w:p w14:paraId="44C1F96E" w14:textId="77777777" w:rsidR="00C915C2" w:rsidRPr="009C64A1" w:rsidRDefault="00C915C2" w:rsidP="00C915C2">
            <w:pPr>
              <w:jc w:val="center"/>
              <w:rPr>
                <w:b/>
              </w:rPr>
            </w:pPr>
          </w:p>
        </w:tc>
      </w:tr>
      <w:tr w:rsidR="008B1B06" w:rsidRPr="009C64A1" w14:paraId="6F4E67A6" w14:textId="77777777" w:rsidTr="00C915C2">
        <w:trPr>
          <w:trHeight w:val="283"/>
        </w:trPr>
        <w:tc>
          <w:tcPr>
            <w:tcW w:w="840" w:type="dxa"/>
          </w:tcPr>
          <w:p w14:paraId="47A9EB1C" w14:textId="77777777" w:rsidR="00C915C2" w:rsidRPr="009C64A1" w:rsidRDefault="00C915C2" w:rsidP="00C915C2">
            <w:pPr>
              <w:ind w:left="238"/>
              <w:rPr>
                <w:b/>
              </w:rPr>
            </w:pPr>
          </w:p>
        </w:tc>
        <w:tc>
          <w:tcPr>
            <w:tcW w:w="3690" w:type="dxa"/>
            <w:vAlign w:val="center"/>
          </w:tcPr>
          <w:p w14:paraId="5CAD6FF4" w14:textId="77777777" w:rsidR="00C915C2" w:rsidRPr="009C64A1" w:rsidRDefault="00C915C2" w:rsidP="00C915C2">
            <w:pPr>
              <w:jc w:val="center"/>
            </w:pPr>
            <w:r w:rsidRPr="009C64A1">
              <w:t>320 kVA</w:t>
            </w:r>
          </w:p>
        </w:tc>
        <w:tc>
          <w:tcPr>
            <w:tcW w:w="1170" w:type="dxa"/>
            <w:gridSpan w:val="2"/>
          </w:tcPr>
          <w:p w14:paraId="04ACDB3B" w14:textId="77777777" w:rsidR="00C915C2" w:rsidRPr="009C64A1" w:rsidRDefault="00C915C2" w:rsidP="00C915C2">
            <w:pPr>
              <w:jc w:val="center"/>
            </w:pPr>
            <w:r w:rsidRPr="009C64A1">
              <w:t>≤ 60 dB</w:t>
            </w:r>
          </w:p>
        </w:tc>
        <w:tc>
          <w:tcPr>
            <w:tcW w:w="1170" w:type="dxa"/>
            <w:gridSpan w:val="2"/>
            <w:vAlign w:val="center"/>
          </w:tcPr>
          <w:p w14:paraId="76631603" w14:textId="77777777" w:rsidR="00C915C2" w:rsidRPr="009C64A1" w:rsidRDefault="00C915C2" w:rsidP="00C915C2">
            <w:pPr>
              <w:jc w:val="center"/>
            </w:pPr>
            <w:r w:rsidRPr="009C64A1">
              <w:t>≤ 59 dB</w:t>
            </w:r>
          </w:p>
        </w:tc>
        <w:tc>
          <w:tcPr>
            <w:tcW w:w="2340" w:type="dxa"/>
            <w:gridSpan w:val="4"/>
          </w:tcPr>
          <w:p w14:paraId="5250580A" w14:textId="77777777" w:rsidR="00C915C2" w:rsidRPr="009C64A1" w:rsidRDefault="00C915C2" w:rsidP="00C915C2">
            <w:pPr>
              <w:jc w:val="center"/>
              <w:rPr>
                <w:b/>
              </w:rPr>
            </w:pPr>
          </w:p>
        </w:tc>
      </w:tr>
      <w:tr w:rsidR="008B1B06" w:rsidRPr="009C64A1" w14:paraId="49C82985" w14:textId="77777777" w:rsidTr="00C915C2">
        <w:trPr>
          <w:trHeight w:val="283"/>
        </w:trPr>
        <w:tc>
          <w:tcPr>
            <w:tcW w:w="840" w:type="dxa"/>
          </w:tcPr>
          <w:p w14:paraId="2DEB3A5A" w14:textId="77777777" w:rsidR="00C915C2" w:rsidRPr="009C64A1" w:rsidRDefault="00C915C2" w:rsidP="00C915C2">
            <w:pPr>
              <w:ind w:left="238"/>
              <w:rPr>
                <w:b/>
              </w:rPr>
            </w:pPr>
          </w:p>
        </w:tc>
        <w:tc>
          <w:tcPr>
            <w:tcW w:w="3690" w:type="dxa"/>
            <w:vAlign w:val="center"/>
          </w:tcPr>
          <w:p w14:paraId="342A49AA" w14:textId="77777777" w:rsidR="00C915C2" w:rsidRPr="009C64A1" w:rsidRDefault="00C915C2" w:rsidP="00C915C2">
            <w:pPr>
              <w:jc w:val="center"/>
            </w:pPr>
            <w:r w:rsidRPr="009C64A1">
              <w:t>400 kVA</w:t>
            </w:r>
          </w:p>
        </w:tc>
        <w:tc>
          <w:tcPr>
            <w:tcW w:w="1170" w:type="dxa"/>
            <w:gridSpan w:val="2"/>
          </w:tcPr>
          <w:p w14:paraId="5558D6B9" w14:textId="77777777" w:rsidR="00C915C2" w:rsidRPr="009C64A1" w:rsidRDefault="00C915C2" w:rsidP="00C915C2">
            <w:pPr>
              <w:jc w:val="center"/>
            </w:pPr>
            <w:r w:rsidRPr="009C64A1">
              <w:t>≤ 60 dB</w:t>
            </w:r>
          </w:p>
        </w:tc>
        <w:tc>
          <w:tcPr>
            <w:tcW w:w="1170" w:type="dxa"/>
            <w:gridSpan w:val="2"/>
            <w:vAlign w:val="center"/>
          </w:tcPr>
          <w:p w14:paraId="4C325A7D" w14:textId="77777777" w:rsidR="00C915C2" w:rsidRPr="009C64A1" w:rsidRDefault="00C915C2" w:rsidP="00C915C2">
            <w:pPr>
              <w:jc w:val="center"/>
            </w:pPr>
            <w:r w:rsidRPr="009C64A1">
              <w:t>≤ 59 dB</w:t>
            </w:r>
          </w:p>
        </w:tc>
        <w:tc>
          <w:tcPr>
            <w:tcW w:w="2340" w:type="dxa"/>
            <w:gridSpan w:val="4"/>
          </w:tcPr>
          <w:p w14:paraId="42C63ABC" w14:textId="77777777" w:rsidR="00C915C2" w:rsidRPr="009C64A1" w:rsidRDefault="00C915C2" w:rsidP="00C915C2">
            <w:pPr>
              <w:jc w:val="center"/>
              <w:rPr>
                <w:b/>
              </w:rPr>
            </w:pPr>
          </w:p>
        </w:tc>
      </w:tr>
      <w:tr w:rsidR="008B1B06" w:rsidRPr="009C64A1" w14:paraId="4C666CB3" w14:textId="77777777" w:rsidTr="00C915C2">
        <w:trPr>
          <w:trHeight w:val="283"/>
        </w:trPr>
        <w:tc>
          <w:tcPr>
            <w:tcW w:w="840" w:type="dxa"/>
          </w:tcPr>
          <w:p w14:paraId="6E393351" w14:textId="77777777" w:rsidR="00C915C2" w:rsidRPr="009C64A1" w:rsidRDefault="00C915C2" w:rsidP="00C915C2">
            <w:pPr>
              <w:ind w:left="238"/>
              <w:rPr>
                <w:b/>
              </w:rPr>
            </w:pPr>
          </w:p>
        </w:tc>
        <w:tc>
          <w:tcPr>
            <w:tcW w:w="3690" w:type="dxa"/>
            <w:vAlign w:val="center"/>
          </w:tcPr>
          <w:p w14:paraId="237296B3" w14:textId="77777777" w:rsidR="00C915C2" w:rsidRPr="009C64A1" w:rsidRDefault="00C915C2" w:rsidP="00C915C2">
            <w:pPr>
              <w:tabs>
                <w:tab w:val="left" w:pos="851"/>
              </w:tabs>
              <w:rPr>
                <w:shd w:val="clear" w:color="auto" w:fill="FFFF00"/>
              </w:rPr>
            </w:pPr>
            <w:proofErr w:type="spellStart"/>
            <w:r w:rsidRPr="009C64A1">
              <w:t>Cách</w:t>
            </w:r>
            <w:proofErr w:type="spellEnd"/>
            <w:r w:rsidRPr="009C64A1">
              <w:t xml:space="preserve"> </w:t>
            </w:r>
            <w:proofErr w:type="spellStart"/>
            <w:r w:rsidRPr="009C64A1">
              <w:t>xác</w:t>
            </w:r>
            <w:proofErr w:type="spellEnd"/>
            <w:r w:rsidRPr="009C64A1">
              <w:t xml:space="preserve"> </w:t>
            </w:r>
            <w:proofErr w:type="spellStart"/>
            <w:r w:rsidRPr="009C64A1">
              <w:t>định</w:t>
            </w:r>
            <w:proofErr w:type="spellEnd"/>
            <w:r w:rsidRPr="009C64A1">
              <w:t xml:space="preserve"> </w:t>
            </w:r>
            <w:proofErr w:type="spellStart"/>
            <w:r w:rsidRPr="009C64A1">
              <w:t>độ</w:t>
            </w:r>
            <w:proofErr w:type="spellEnd"/>
            <w:r w:rsidRPr="009C64A1">
              <w:t xml:space="preserve"> </w:t>
            </w:r>
            <w:proofErr w:type="spellStart"/>
            <w:r w:rsidRPr="009C64A1">
              <w:t>ồn</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IEC 60076-10.</w:t>
            </w:r>
          </w:p>
        </w:tc>
        <w:tc>
          <w:tcPr>
            <w:tcW w:w="2340" w:type="dxa"/>
            <w:gridSpan w:val="4"/>
          </w:tcPr>
          <w:p w14:paraId="7E0C16A2" w14:textId="77777777" w:rsidR="00C915C2" w:rsidRPr="009C64A1" w:rsidRDefault="00C915C2" w:rsidP="00C915C2">
            <w:pPr>
              <w:jc w:val="center"/>
            </w:pPr>
          </w:p>
        </w:tc>
        <w:tc>
          <w:tcPr>
            <w:tcW w:w="2340" w:type="dxa"/>
            <w:gridSpan w:val="4"/>
          </w:tcPr>
          <w:p w14:paraId="30CD3B3D" w14:textId="77777777" w:rsidR="00C915C2" w:rsidRPr="009C64A1" w:rsidRDefault="00C915C2" w:rsidP="00C915C2">
            <w:pPr>
              <w:jc w:val="center"/>
              <w:rPr>
                <w:b/>
              </w:rPr>
            </w:pPr>
          </w:p>
        </w:tc>
      </w:tr>
      <w:tr w:rsidR="008B1B06" w:rsidRPr="009C64A1" w14:paraId="44A1D261" w14:textId="77777777" w:rsidTr="00C915C2">
        <w:trPr>
          <w:trHeight w:val="283"/>
        </w:trPr>
        <w:tc>
          <w:tcPr>
            <w:tcW w:w="840" w:type="dxa"/>
          </w:tcPr>
          <w:p w14:paraId="1064EB31" w14:textId="77777777" w:rsidR="00C915C2" w:rsidRPr="009C64A1" w:rsidRDefault="00C915C2" w:rsidP="00C915C2">
            <w:pPr>
              <w:ind w:left="238"/>
              <w:rPr>
                <w:b/>
              </w:rPr>
            </w:pPr>
          </w:p>
        </w:tc>
        <w:tc>
          <w:tcPr>
            <w:tcW w:w="3690" w:type="dxa"/>
            <w:vAlign w:val="center"/>
          </w:tcPr>
          <w:p w14:paraId="0A9F7A51" w14:textId="77777777" w:rsidR="00C915C2" w:rsidRPr="009C64A1" w:rsidRDefault="00C915C2" w:rsidP="005F7825">
            <w:pPr>
              <w:numPr>
                <w:ilvl w:val="0"/>
                <w:numId w:val="235"/>
              </w:numPr>
              <w:tabs>
                <w:tab w:val="left" w:pos="540"/>
              </w:tabs>
              <w:autoSpaceDE w:val="0"/>
              <w:autoSpaceDN w:val="0"/>
              <w:spacing w:before="0" w:beforeAutospacing="0" w:after="0" w:afterAutospacing="0" w:line="240" w:lineRule="auto"/>
              <w:rPr>
                <w:b/>
              </w:rPr>
            </w:pPr>
            <w:proofErr w:type="spellStart"/>
            <w:r w:rsidRPr="009C64A1">
              <w:rPr>
                <w:b/>
              </w:rPr>
              <w:t>Độ</w:t>
            </w:r>
            <w:proofErr w:type="spellEnd"/>
            <w:r w:rsidRPr="009C64A1">
              <w:rPr>
                <w:b/>
              </w:rPr>
              <w:t xml:space="preserve"> </w:t>
            </w:r>
            <w:proofErr w:type="spellStart"/>
            <w:r w:rsidRPr="009C64A1">
              <w:rPr>
                <w:b/>
              </w:rPr>
              <w:t>tăng</w:t>
            </w:r>
            <w:proofErr w:type="spellEnd"/>
            <w:r w:rsidRPr="009C64A1">
              <w:rPr>
                <w:b/>
              </w:rPr>
              <w:t xml:space="preserve"> </w:t>
            </w:r>
            <w:proofErr w:type="spellStart"/>
            <w:r w:rsidRPr="009C64A1">
              <w:rPr>
                <w:b/>
              </w:rPr>
              <w:t>nhiệt</w:t>
            </w:r>
            <w:proofErr w:type="spellEnd"/>
          </w:p>
        </w:tc>
        <w:tc>
          <w:tcPr>
            <w:tcW w:w="2340" w:type="dxa"/>
            <w:gridSpan w:val="4"/>
          </w:tcPr>
          <w:p w14:paraId="23241BCB" w14:textId="77777777" w:rsidR="00C915C2" w:rsidRPr="009C64A1" w:rsidRDefault="00C915C2" w:rsidP="00C915C2">
            <w:pPr>
              <w:jc w:val="center"/>
            </w:pPr>
          </w:p>
        </w:tc>
        <w:tc>
          <w:tcPr>
            <w:tcW w:w="2340" w:type="dxa"/>
            <w:gridSpan w:val="4"/>
          </w:tcPr>
          <w:p w14:paraId="3B4AEE39" w14:textId="77777777" w:rsidR="00C915C2" w:rsidRPr="009C64A1" w:rsidRDefault="00C915C2" w:rsidP="00C915C2">
            <w:pPr>
              <w:jc w:val="center"/>
              <w:rPr>
                <w:b/>
              </w:rPr>
            </w:pPr>
          </w:p>
        </w:tc>
      </w:tr>
      <w:tr w:rsidR="008B1B06" w:rsidRPr="009C64A1" w14:paraId="074F9BD1" w14:textId="77777777" w:rsidTr="00C915C2">
        <w:trPr>
          <w:trHeight w:val="283"/>
        </w:trPr>
        <w:tc>
          <w:tcPr>
            <w:tcW w:w="840" w:type="dxa"/>
          </w:tcPr>
          <w:p w14:paraId="0F10ACA2" w14:textId="77777777" w:rsidR="00C915C2" w:rsidRPr="009C64A1" w:rsidRDefault="00C915C2" w:rsidP="005F7825">
            <w:pPr>
              <w:numPr>
                <w:ilvl w:val="0"/>
                <w:numId w:val="204"/>
              </w:numPr>
              <w:spacing w:before="0" w:beforeAutospacing="0" w:after="0" w:afterAutospacing="0" w:line="240" w:lineRule="auto"/>
              <w:ind w:left="238" w:hanging="11"/>
              <w:jc w:val="left"/>
              <w:rPr>
                <w:b/>
              </w:rPr>
            </w:pPr>
          </w:p>
        </w:tc>
        <w:tc>
          <w:tcPr>
            <w:tcW w:w="3690" w:type="dxa"/>
            <w:vAlign w:val="center"/>
          </w:tcPr>
          <w:p w14:paraId="0DBB6AB8" w14:textId="77777777" w:rsidR="00C915C2" w:rsidRPr="009C64A1" w:rsidRDefault="00C915C2" w:rsidP="00C915C2">
            <w:pPr>
              <w:tabs>
                <w:tab w:val="left" w:pos="851"/>
              </w:tabs>
            </w:pPr>
            <w:proofErr w:type="spellStart"/>
            <w:r w:rsidRPr="009C64A1">
              <w:t>Độ</w:t>
            </w:r>
            <w:proofErr w:type="spellEnd"/>
            <w:r w:rsidRPr="009C64A1">
              <w:t xml:space="preserve"> </w:t>
            </w:r>
            <w:proofErr w:type="spellStart"/>
            <w:r w:rsidRPr="009C64A1">
              <w:t>tăng</w:t>
            </w:r>
            <w:proofErr w:type="spellEnd"/>
            <w:r w:rsidRPr="009C64A1">
              <w:t xml:space="preserve"> </w:t>
            </w: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của</w:t>
            </w:r>
            <w:proofErr w:type="spellEnd"/>
            <w:r w:rsidRPr="009C64A1">
              <w:t xml:space="preserve"> </w:t>
            </w:r>
            <w:proofErr w:type="spellStart"/>
            <w:r w:rsidRPr="009C64A1">
              <w:t>dầu</w:t>
            </w:r>
            <w:proofErr w:type="spellEnd"/>
            <w:r w:rsidRPr="009C64A1">
              <w:t>/</w:t>
            </w:r>
            <w:proofErr w:type="spellStart"/>
            <w:r w:rsidRPr="009C64A1">
              <w:t>cuộn</w:t>
            </w:r>
            <w:proofErr w:type="spellEnd"/>
            <w:r w:rsidRPr="009C64A1">
              <w:t xml:space="preserve"> </w:t>
            </w:r>
            <w:proofErr w:type="spellStart"/>
            <w:r w:rsidRPr="009C64A1">
              <w:t>dây</w:t>
            </w:r>
            <w:proofErr w:type="spellEnd"/>
            <w:r w:rsidRPr="009C64A1">
              <w:t xml:space="preserve"> </w:t>
            </w:r>
            <w:proofErr w:type="spellStart"/>
            <w:r w:rsidRPr="009C64A1">
              <w:t>tương</w:t>
            </w:r>
            <w:proofErr w:type="spellEnd"/>
            <w:r w:rsidRPr="009C64A1">
              <w:t xml:space="preserve"> </w:t>
            </w:r>
            <w:proofErr w:type="spellStart"/>
            <w:r w:rsidRPr="009C64A1">
              <w:t>ứng</w:t>
            </w:r>
            <w:proofErr w:type="spellEnd"/>
            <w:r w:rsidRPr="009C64A1">
              <w:t xml:space="preserve"> </w:t>
            </w:r>
            <w:proofErr w:type="spellStart"/>
            <w:r w:rsidRPr="009C64A1">
              <w:t>không</w:t>
            </w:r>
            <w:proofErr w:type="spellEnd"/>
            <w:r w:rsidRPr="009C64A1">
              <w:t xml:space="preserve"> </w:t>
            </w:r>
            <w:proofErr w:type="spellStart"/>
            <w:r w:rsidRPr="009C64A1">
              <w:t>quá</w:t>
            </w:r>
            <w:proofErr w:type="spellEnd"/>
            <w:r w:rsidRPr="009C64A1">
              <w:t xml:space="preserve"> 60</w:t>
            </w:r>
            <w:r w:rsidRPr="009C64A1">
              <w:rPr>
                <w:vertAlign w:val="superscript"/>
              </w:rPr>
              <w:t>o</w:t>
            </w:r>
            <w:r w:rsidRPr="009C64A1">
              <w:t>C/65</w:t>
            </w:r>
            <w:r w:rsidRPr="009C64A1">
              <w:rPr>
                <w:vertAlign w:val="superscript"/>
              </w:rPr>
              <w:t>o</w:t>
            </w:r>
            <w:r w:rsidRPr="009C64A1">
              <w:t xml:space="preserve">C. </w:t>
            </w:r>
          </w:p>
        </w:tc>
        <w:tc>
          <w:tcPr>
            <w:tcW w:w="2340" w:type="dxa"/>
            <w:gridSpan w:val="4"/>
          </w:tcPr>
          <w:p w14:paraId="69F9BA3B"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2C6A5BC7" w14:textId="77777777" w:rsidR="00C915C2" w:rsidRPr="009C64A1" w:rsidRDefault="00C915C2" w:rsidP="00C915C2">
            <w:pPr>
              <w:jc w:val="center"/>
              <w:rPr>
                <w:b/>
              </w:rPr>
            </w:pPr>
          </w:p>
        </w:tc>
      </w:tr>
      <w:tr w:rsidR="008B1B06" w:rsidRPr="009C64A1" w14:paraId="4BBBEC97" w14:textId="77777777" w:rsidTr="00C915C2">
        <w:trPr>
          <w:trHeight w:val="283"/>
        </w:trPr>
        <w:tc>
          <w:tcPr>
            <w:tcW w:w="840" w:type="dxa"/>
          </w:tcPr>
          <w:p w14:paraId="14194F16" w14:textId="77777777" w:rsidR="00C915C2" w:rsidRPr="009C64A1" w:rsidRDefault="00C915C2" w:rsidP="00C915C2">
            <w:pPr>
              <w:ind w:left="238"/>
              <w:rPr>
                <w:b/>
              </w:rPr>
            </w:pPr>
          </w:p>
        </w:tc>
        <w:tc>
          <w:tcPr>
            <w:tcW w:w="3690" w:type="dxa"/>
            <w:vAlign w:val="center"/>
          </w:tcPr>
          <w:p w14:paraId="29FBAE46" w14:textId="77777777" w:rsidR="00C915C2" w:rsidRPr="009C64A1" w:rsidRDefault="00C915C2" w:rsidP="005F7825">
            <w:pPr>
              <w:numPr>
                <w:ilvl w:val="0"/>
                <w:numId w:val="235"/>
              </w:numPr>
              <w:tabs>
                <w:tab w:val="left" w:pos="540"/>
              </w:tabs>
              <w:autoSpaceDE w:val="0"/>
              <w:autoSpaceDN w:val="0"/>
              <w:spacing w:before="0" w:beforeAutospacing="0" w:after="0" w:afterAutospacing="0" w:line="240" w:lineRule="auto"/>
            </w:pPr>
            <w:proofErr w:type="spellStart"/>
            <w:r w:rsidRPr="009C64A1">
              <w:rPr>
                <w:b/>
              </w:rPr>
              <w:t>Tiêu</w:t>
            </w:r>
            <w:proofErr w:type="spellEnd"/>
            <w:r w:rsidRPr="009C64A1">
              <w:rPr>
                <w:b/>
              </w:rPr>
              <w:t xml:space="preserve"> </w:t>
            </w:r>
            <w:proofErr w:type="spellStart"/>
            <w:r w:rsidRPr="009C64A1">
              <w:rPr>
                <w:b/>
              </w:rPr>
              <w:t>chuẩn</w:t>
            </w:r>
            <w:proofErr w:type="spellEnd"/>
            <w:r w:rsidRPr="009C64A1">
              <w:rPr>
                <w:b/>
              </w:rPr>
              <w:t xml:space="preserve"> </w:t>
            </w:r>
            <w:proofErr w:type="spellStart"/>
            <w:r w:rsidRPr="009C64A1">
              <w:rPr>
                <w:b/>
              </w:rPr>
              <w:t>về</w:t>
            </w:r>
            <w:proofErr w:type="spellEnd"/>
            <w:r w:rsidRPr="009C64A1">
              <w:rPr>
                <w:b/>
              </w:rPr>
              <w:t xml:space="preserve"> </w:t>
            </w:r>
            <w:proofErr w:type="spellStart"/>
            <w:r w:rsidRPr="009C64A1">
              <w:rPr>
                <w:b/>
              </w:rPr>
              <w:t>tổn</w:t>
            </w:r>
            <w:proofErr w:type="spellEnd"/>
            <w:r w:rsidRPr="009C64A1">
              <w:rPr>
                <w:b/>
              </w:rPr>
              <w:t xml:space="preserve"> </w:t>
            </w:r>
            <w:proofErr w:type="spellStart"/>
            <w:r w:rsidRPr="009C64A1">
              <w:rPr>
                <w:b/>
              </w:rPr>
              <w:t>hao</w:t>
            </w:r>
            <w:proofErr w:type="spellEnd"/>
            <w:r w:rsidRPr="009C64A1">
              <w:rPr>
                <w:b/>
              </w:rPr>
              <w:t xml:space="preserve">, </w:t>
            </w:r>
            <w:proofErr w:type="spellStart"/>
            <w:r w:rsidRPr="009C64A1">
              <w:rPr>
                <w:b/>
              </w:rPr>
              <w:t>dòng</w:t>
            </w:r>
            <w:proofErr w:type="spellEnd"/>
            <w:r w:rsidRPr="009C64A1">
              <w:rPr>
                <w:b/>
              </w:rPr>
              <w:t xml:space="preserve"> </w:t>
            </w:r>
            <w:proofErr w:type="spellStart"/>
            <w:r w:rsidRPr="009C64A1">
              <w:rPr>
                <w:b/>
              </w:rPr>
              <w:t>điện</w:t>
            </w:r>
            <w:proofErr w:type="spellEnd"/>
            <w:r w:rsidRPr="009C64A1">
              <w:rPr>
                <w:b/>
              </w:rPr>
              <w:t xml:space="preserve"> </w:t>
            </w:r>
            <w:proofErr w:type="spellStart"/>
            <w:r w:rsidRPr="009C64A1">
              <w:rPr>
                <w:b/>
              </w:rPr>
              <w:t>không</w:t>
            </w:r>
            <w:proofErr w:type="spellEnd"/>
            <w:r w:rsidRPr="009C64A1">
              <w:rPr>
                <w:b/>
              </w:rPr>
              <w:t xml:space="preserve"> </w:t>
            </w:r>
            <w:proofErr w:type="spellStart"/>
            <w:r w:rsidRPr="009C64A1">
              <w:rPr>
                <w:b/>
              </w:rPr>
              <w:t>tải</w:t>
            </w:r>
            <w:proofErr w:type="spellEnd"/>
            <w:r w:rsidRPr="009C64A1">
              <w:rPr>
                <w:b/>
              </w:rPr>
              <w:t xml:space="preserve">, </w:t>
            </w:r>
            <w:proofErr w:type="spellStart"/>
            <w:r w:rsidRPr="009C64A1">
              <w:rPr>
                <w:b/>
              </w:rPr>
              <w:t>điện</w:t>
            </w:r>
            <w:proofErr w:type="spellEnd"/>
            <w:r w:rsidRPr="009C64A1">
              <w:rPr>
                <w:b/>
              </w:rPr>
              <w:t xml:space="preserve"> </w:t>
            </w:r>
            <w:proofErr w:type="spellStart"/>
            <w:r w:rsidRPr="009C64A1">
              <w:rPr>
                <w:b/>
              </w:rPr>
              <w:t>áp</w:t>
            </w:r>
            <w:proofErr w:type="spellEnd"/>
            <w:r w:rsidRPr="009C64A1">
              <w:rPr>
                <w:b/>
              </w:rPr>
              <w:t xml:space="preserve"> </w:t>
            </w:r>
            <w:proofErr w:type="spellStart"/>
            <w:r w:rsidRPr="009C64A1">
              <w:rPr>
                <w:b/>
              </w:rPr>
              <w:t>ngắn</w:t>
            </w:r>
            <w:proofErr w:type="spellEnd"/>
            <w:r w:rsidRPr="009C64A1">
              <w:rPr>
                <w:b/>
              </w:rPr>
              <w:t xml:space="preserve"> </w:t>
            </w:r>
            <w:proofErr w:type="spellStart"/>
            <w:r w:rsidRPr="009C64A1">
              <w:rPr>
                <w:b/>
              </w:rPr>
              <w:t>mạch</w:t>
            </w:r>
            <w:proofErr w:type="spellEnd"/>
          </w:p>
        </w:tc>
        <w:tc>
          <w:tcPr>
            <w:tcW w:w="2340" w:type="dxa"/>
            <w:gridSpan w:val="4"/>
          </w:tcPr>
          <w:p w14:paraId="37597E82" w14:textId="77777777" w:rsidR="00C915C2" w:rsidRPr="009C64A1" w:rsidRDefault="00C915C2" w:rsidP="00C915C2">
            <w:pPr>
              <w:jc w:val="center"/>
            </w:pPr>
          </w:p>
        </w:tc>
        <w:tc>
          <w:tcPr>
            <w:tcW w:w="2340" w:type="dxa"/>
            <w:gridSpan w:val="4"/>
          </w:tcPr>
          <w:p w14:paraId="7F571B36" w14:textId="77777777" w:rsidR="00C915C2" w:rsidRPr="009C64A1" w:rsidRDefault="00C915C2" w:rsidP="00C915C2">
            <w:pPr>
              <w:jc w:val="center"/>
              <w:rPr>
                <w:b/>
              </w:rPr>
            </w:pPr>
          </w:p>
        </w:tc>
      </w:tr>
      <w:tr w:rsidR="008B1B06" w:rsidRPr="009C64A1" w14:paraId="735108B7" w14:textId="77777777" w:rsidTr="00C915C2">
        <w:trPr>
          <w:trHeight w:val="283"/>
        </w:trPr>
        <w:tc>
          <w:tcPr>
            <w:tcW w:w="840" w:type="dxa"/>
          </w:tcPr>
          <w:p w14:paraId="03702E02" w14:textId="77777777" w:rsidR="00C915C2" w:rsidRPr="009C64A1" w:rsidRDefault="00C915C2" w:rsidP="005F7825">
            <w:pPr>
              <w:numPr>
                <w:ilvl w:val="0"/>
                <w:numId w:val="204"/>
              </w:numPr>
              <w:spacing w:before="0" w:beforeAutospacing="0" w:after="0" w:afterAutospacing="0" w:line="240" w:lineRule="auto"/>
              <w:ind w:left="238" w:hanging="11"/>
              <w:jc w:val="left"/>
              <w:rPr>
                <w:b/>
              </w:rPr>
            </w:pPr>
          </w:p>
        </w:tc>
        <w:tc>
          <w:tcPr>
            <w:tcW w:w="3690" w:type="dxa"/>
            <w:vAlign w:val="center"/>
          </w:tcPr>
          <w:p w14:paraId="01A1AB58" w14:textId="77777777" w:rsidR="00C915C2" w:rsidRPr="009C64A1" w:rsidRDefault="00C915C2" w:rsidP="00C915C2">
            <w:pPr>
              <w:tabs>
                <w:tab w:val="left" w:pos="851"/>
              </w:tabs>
            </w:pPr>
            <w:proofErr w:type="spellStart"/>
            <w:r w:rsidRPr="009C64A1">
              <w:t>Tổn</w:t>
            </w:r>
            <w:proofErr w:type="spellEnd"/>
            <w:r w:rsidRPr="009C64A1">
              <w:t xml:space="preserve"> </w:t>
            </w:r>
            <w:proofErr w:type="spellStart"/>
            <w:r w:rsidRPr="009C64A1">
              <w:t>hao</w:t>
            </w:r>
            <w:proofErr w:type="spellEnd"/>
            <w:r w:rsidRPr="009C64A1">
              <w:t xml:space="preserve"> </w:t>
            </w:r>
            <w:proofErr w:type="spellStart"/>
            <w:r w:rsidRPr="009C64A1">
              <w:t>không</w:t>
            </w:r>
            <w:proofErr w:type="spellEnd"/>
            <w:r w:rsidRPr="009C64A1">
              <w:t xml:space="preserve"> </w:t>
            </w:r>
            <w:proofErr w:type="spellStart"/>
            <w:r w:rsidRPr="009C64A1">
              <w:t>tải</w:t>
            </w:r>
            <w:proofErr w:type="spellEnd"/>
            <w:r w:rsidRPr="009C64A1">
              <w:t xml:space="preserve"> (Po) </w:t>
            </w:r>
            <w:proofErr w:type="spellStart"/>
            <w:r w:rsidRPr="009C64A1">
              <w:t>cực</w:t>
            </w:r>
            <w:proofErr w:type="spellEnd"/>
            <w:r w:rsidRPr="009C64A1">
              <w:t xml:space="preserve"> </w:t>
            </w:r>
            <w:proofErr w:type="spellStart"/>
            <w:r w:rsidRPr="009C64A1">
              <w:t>đại</w:t>
            </w:r>
            <w:proofErr w:type="spellEnd"/>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w:t>
            </w:r>
          </w:p>
        </w:tc>
        <w:tc>
          <w:tcPr>
            <w:tcW w:w="2340" w:type="dxa"/>
            <w:gridSpan w:val="4"/>
          </w:tcPr>
          <w:p w14:paraId="3236ED51" w14:textId="77777777" w:rsidR="00C915C2" w:rsidRPr="009C64A1" w:rsidRDefault="00C915C2" w:rsidP="00C915C2">
            <w:pPr>
              <w:jc w:val="center"/>
            </w:pPr>
          </w:p>
        </w:tc>
        <w:tc>
          <w:tcPr>
            <w:tcW w:w="2340" w:type="dxa"/>
            <w:gridSpan w:val="4"/>
          </w:tcPr>
          <w:p w14:paraId="003B0590" w14:textId="77777777" w:rsidR="00C915C2" w:rsidRPr="009C64A1" w:rsidRDefault="00C915C2" w:rsidP="00C915C2">
            <w:pPr>
              <w:jc w:val="center"/>
              <w:rPr>
                <w:b/>
              </w:rPr>
            </w:pPr>
          </w:p>
        </w:tc>
      </w:tr>
      <w:tr w:rsidR="008B1B06" w:rsidRPr="009C64A1" w14:paraId="3AB2EBF4" w14:textId="77777777" w:rsidTr="00C915C2">
        <w:trPr>
          <w:trHeight w:val="283"/>
        </w:trPr>
        <w:tc>
          <w:tcPr>
            <w:tcW w:w="840" w:type="dxa"/>
          </w:tcPr>
          <w:p w14:paraId="06E38560" w14:textId="77777777" w:rsidR="00C915C2" w:rsidRPr="009C64A1" w:rsidRDefault="00C915C2" w:rsidP="00C915C2">
            <w:pPr>
              <w:ind w:left="238"/>
              <w:rPr>
                <w:b/>
              </w:rPr>
            </w:pPr>
          </w:p>
        </w:tc>
        <w:tc>
          <w:tcPr>
            <w:tcW w:w="3690" w:type="dxa"/>
            <w:vAlign w:val="center"/>
          </w:tcPr>
          <w:p w14:paraId="61807775" w14:textId="77777777" w:rsidR="00C915C2" w:rsidRPr="009C64A1" w:rsidRDefault="00C915C2" w:rsidP="00C915C2">
            <w:pPr>
              <w:jc w:val="center"/>
            </w:pPr>
            <w:r w:rsidRPr="009C64A1">
              <w:t>160 kVA</w:t>
            </w:r>
          </w:p>
        </w:tc>
        <w:tc>
          <w:tcPr>
            <w:tcW w:w="2340" w:type="dxa"/>
            <w:gridSpan w:val="4"/>
            <w:vAlign w:val="center"/>
          </w:tcPr>
          <w:p w14:paraId="1873BD91" w14:textId="77777777" w:rsidR="00C915C2" w:rsidRPr="009C64A1" w:rsidRDefault="00C915C2" w:rsidP="00C915C2">
            <w:pPr>
              <w:jc w:val="center"/>
            </w:pPr>
            <w:r w:rsidRPr="009C64A1">
              <w:t>≤ 76 W</w:t>
            </w:r>
          </w:p>
        </w:tc>
        <w:tc>
          <w:tcPr>
            <w:tcW w:w="2340" w:type="dxa"/>
            <w:gridSpan w:val="4"/>
          </w:tcPr>
          <w:p w14:paraId="2B3C1308" w14:textId="77777777" w:rsidR="00C915C2" w:rsidRPr="009C64A1" w:rsidRDefault="00C915C2" w:rsidP="00C915C2">
            <w:pPr>
              <w:jc w:val="center"/>
              <w:rPr>
                <w:b/>
              </w:rPr>
            </w:pPr>
          </w:p>
        </w:tc>
      </w:tr>
      <w:tr w:rsidR="008B1B06" w:rsidRPr="009C64A1" w14:paraId="4F951C73" w14:textId="77777777" w:rsidTr="00C915C2">
        <w:trPr>
          <w:trHeight w:val="283"/>
        </w:trPr>
        <w:tc>
          <w:tcPr>
            <w:tcW w:w="840" w:type="dxa"/>
          </w:tcPr>
          <w:p w14:paraId="7D12C581" w14:textId="77777777" w:rsidR="00C915C2" w:rsidRPr="009C64A1" w:rsidRDefault="00C915C2" w:rsidP="00C915C2">
            <w:pPr>
              <w:ind w:left="238"/>
              <w:rPr>
                <w:b/>
              </w:rPr>
            </w:pPr>
          </w:p>
        </w:tc>
        <w:tc>
          <w:tcPr>
            <w:tcW w:w="3690" w:type="dxa"/>
            <w:vAlign w:val="center"/>
          </w:tcPr>
          <w:p w14:paraId="542FEC35" w14:textId="77777777" w:rsidR="00C915C2" w:rsidRPr="009C64A1" w:rsidRDefault="00C915C2" w:rsidP="00C915C2">
            <w:pPr>
              <w:jc w:val="center"/>
            </w:pPr>
            <w:r w:rsidRPr="009C64A1">
              <w:t>250 kVA</w:t>
            </w:r>
          </w:p>
        </w:tc>
        <w:tc>
          <w:tcPr>
            <w:tcW w:w="2340" w:type="dxa"/>
            <w:gridSpan w:val="4"/>
            <w:vAlign w:val="center"/>
          </w:tcPr>
          <w:p w14:paraId="4D85A151" w14:textId="77777777" w:rsidR="00C915C2" w:rsidRPr="009C64A1" w:rsidRDefault="00C915C2" w:rsidP="00C915C2">
            <w:pPr>
              <w:jc w:val="center"/>
            </w:pPr>
            <w:r w:rsidRPr="009C64A1">
              <w:t>≤ 100 W</w:t>
            </w:r>
          </w:p>
        </w:tc>
        <w:tc>
          <w:tcPr>
            <w:tcW w:w="2340" w:type="dxa"/>
            <w:gridSpan w:val="4"/>
          </w:tcPr>
          <w:p w14:paraId="1A8A8821" w14:textId="77777777" w:rsidR="00C915C2" w:rsidRPr="009C64A1" w:rsidRDefault="00C915C2" w:rsidP="00C915C2">
            <w:pPr>
              <w:jc w:val="center"/>
              <w:rPr>
                <w:b/>
              </w:rPr>
            </w:pPr>
          </w:p>
        </w:tc>
      </w:tr>
      <w:tr w:rsidR="008B1B06" w:rsidRPr="009C64A1" w14:paraId="6E031575" w14:textId="77777777" w:rsidTr="00C915C2">
        <w:trPr>
          <w:trHeight w:val="283"/>
        </w:trPr>
        <w:tc>
          <w:tcPr>
            <w:tcW w:w="840" w:type="dxa"/>
          </w:tcPr>
          <w:p w14:paraId="2671460A" w14:textId="77777777" w:rsidR="00C915C2" w:rsidRPr="009C64A1" w:rsidRDefault="00C915C2" w:rsidP="00C915C2">
            <w:pPr>
              <w:ind w:left="238"/>
              <w:rPr>
                <w:b/>
              </w:rPr>
            </w:pPr>
          </w:p>
        </w:tc>
        <w:tc>
          <w:tcPr>
            <w:tcW w:w="3690" w:type="dxa"/>
            <w:vAlign w:val="center"/>
          </w:tcPr>
          <w:p w14:paraId="6298B470" w14:textId="77777777" w:rsidR="00C915C2" w:rsidRPr="009C64A1" w:rsidRDefault="00C915C2" w:rsidP="00C915C2">
            <w:pPr>
              <w:jc w:val="center"/>
            </w:pPr>
            <w:r w:rsidRPr="009C64A1">
              <w:t>320 kVA</w:t>
            </w:r>
          </w:p>
        </w:tc>
        <w:tc>
          <w:tcPr>
            <w:tcW w:w="2340" w:type="dxa"/>
            <w:gridSpan w:val="4"/>
            <w:vAlign w:val="center"/>
          </w:tcPr>
          <w:p w14:paraId="174F1F7B" w14:textId="77777777" w:rsidR="00C915C2" w:rsidRPr="009C64A1" w:rsidRDefault="00C915C2" w:rsidP="00C915C2">
            <w:pPr>
              <w:jc w:val="center"/>
            </w:pPr>
            <w:r w:rsidRPr="009C64A1">
              <w:t>≤ 116 W</w:t>
            </w:r>
          </w:p>
        </w:tc>
        <w:tc>
          <w:tcPr>
            <w:tcW w:w="2340" w:type="dxa"/>
            <w:gridSpan w:val="4"/>
          </w:tcPr>
          <w:p w14:paraId="51776FA6" w14:textId="77777777" w:rsidR="00C915C2" w:rsidRPr="009C64A1" w:rsidRDefault="00C915C2" w:rsidP="00C915C2">
            <w:pPr>
              <w:jc w:val="center"/>
              <w:rPr>
                <w:b/>
              </w:rPr>
            </w:pPr>
          </w:p>
        </w:tc>
      </w:tr>
      <w:tr w:rsidR="008B1B06" w:rsidRPr="009C64A1" w14:paraId="2F9F9F14" w14:textId="77777777" w:rsidTr="00C915C2">
        <w:trPr>
          <w:trHeight w:val="283"/>
        </w:trPr>
        <w:tc>
          <w:tcPr>
            <w:tcW w:w="840" w:type="dxa"/>
          </w:tcPr>
          <w:p w14:paraId="075B27C3" w14:textId="77777777" w:rsidR="00C915C2" w:rsidRPr="009C64A1" w:rsidRDefault="00C915C2" w:rsidP="00C915C2">
            <w:pPr>
              <w:ind w:left="238"/>
              <w:rPr>
                <w:b/>
              </w:rPr>
            </w:pPr>
          </w:p>
        </w:tc>
        <w:tc>
          <w:tcPr>
            <w:tcW w:w="3690" w:type="dxa"/>
            <w:vAlign w:val="center"/>
          </w:tcPr>
          <w:p w14:paraId="4F1119DD" w14:textId="77777777" w:rsidR="00C915C2" w:rsidRPr="009C64A1" w:rsidRDefault="00C915C2" w:rsidP="00C915C2">
            <w:pPr>
              <w:jc w:val="center"/>
            </w:pPr>
            <w:r w:rsidRPr="009C64A1">
              <w:t>400 kVA</w:t>
            </w:r>
          </w:p>
        </w:tc>
        <w:tc>
          <w:tcPr>
            <w:tcW w:w="2340" w:type="dxa"/>
            <w:gridSpan w:val="4"/>
            <w:vAlign w:val="center"/>
          </w:tcPr>
          <w:p w14:paraId="5E1A0BB3" w14:textId="77777777" w:rsidR="00C915C2" w:rsidRPr="009C64A1" w:rsidRDefault="00C915C2" w:rsidP="00C915C2">
            <w:pPr>
              <w:jc w:val="center"/>
            </w:pPr>
            <w:r w:rsidRPr="009C64A1">
              <w:t>≤ 132 W</w:t>
            </w:r>
          </w:p>
        </w:tc>
        <w:tc>
          <w:tcPr>
            <w:tcW w:w="2340" w:type="dxa"/>
            <w:gridSpan w:val="4"/>
          </w:tcPr>
          <w:p w14:paraId="283FB8C1" w14:textId="77777777" w:rsidR="00C915C2" w:rsidRPr="009C64A1" w:rsidRDefault="00C915C2" w:rsidP="00C915C2">
            <w:pPr>
              <w:jc w:val="center"/>
              <w:rPr>
                <w:b/>
              </w:rPr>
            </w:pPr>
          </w:p>
        </w:tc>
      </w:tr>
      <w:tr w:rsidR="008B1B06" w:rsidRPr="009C64A1" w14:paraId="3497A14D" w14:textId="77777777" w:rsidTr="00C915C2">
        <w:trPr>
          <w:trHeight w:val="283"/>
        </w:trPr>
        <w:tc>
          <w:tcPr>
            <w:tcW w:w="840" w:type="dxa"/>
          </w:tcPr>
          <w:p w14:paraId="5C84AA5B" w14:textId="77777777" w:rsidR="00C915C2" w:rsidRPr="009C64A1" w:rsidRDefault="00C915C2" w:rsidP="005F7825">
            <w:pPr>
              <w:numPr>
                <w:ilvl w:val="0"/>
                <w:numId w:val="204"/>
              </w:numPr>
              <w:spacing w:before="0" w:beforeAutospacing="0" w:after="0" w:afterAutospacing="0" w:line="240" w:lineRule="auto"/>
              <w:ind w:left="238" w:hanging="11"/>
              <w:jc w:val="left"/>
              <w:rPr>
                <w:b/>
              </w:rPr>
            </w:pPr>
          </w:p>
        </w:tc>
        <w:tc>
          <w:tcPr>
            <w:tcW w:w="3690" w:type="dxa"/>
            <w:vAlign w:val="center"/>
          </w:tcPr>
          <w:p w14:paraId="688854C6" w14:textId="77777777" w:rsidR="00C915C2" w:rsidRPr="009C64A1" w:rsidRDefault="00C915C2" w:rsidP="00C915C2">
            <w:pPr>
              <w:tabs>
                <w:tab w:val="left" w:pos="851"/>
              </w:tabs>
            </w:pPr>
            <w:proofErr w:type="spellStart"/>
            <w:r w:rsidRPr="009C64A1">
              <w:t>Tổn</w:t>
            </w:r>
            <w:proofErr w:type="spellEnd"/>
            <w:r w:rsidRPr="009C64A1">
              <w:t xml:space="preserve"> </w:t>
            </w:r>
            <w:proofErr w:type="spellStart"/>
            <w:r w:rsidRPr="009C64A1">
              <w:t>hao</w:t>
            </w:r>
            <w:proofErr w:type="spellEnd"/>
            <w:r w:rsidRPr="009C64A1">
              <w:t xml:space="preserve"> có </w:t>
            </w:r>
            <w:proofErr w:type="spellStart"/>
            <w:r w:rsidRPr="009C64A1">
              <w:t>tải</w:t>
            </w:r>
            <w:proofErr w:type="spellEnd"/>
            <w:r w:rsidRPr="009C64A1">
              <w:t xml:space="preserve"> (Pk) </w:t>
            </w:r>
            <w:proofErr w:type="spellStart"/>
            <w:r w:rsidRPr="009C64A1">
              <w:t>cực</w:t>
            </w:r>
            <w:proofErr w:type="spellEnd"/>
            <w:r w:rsidRPr="009C64A1">
              <w:t xml:space="preserve"> </w:t>
            </w:r>
            <w:proofErr w:type="spellStart"/>
            <w:r w:rsidRPr="009C64A1">
              <w:t>đại</w:t>
            </w:r>
            <w:proofErr w:type="spellEnd"/>
            <w:r w:rsidRPr="009C64A1">
              <w:t xml:space="preserve"> ở </w:t>
            </w: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cuộn</w:t>
            </w:r>
            <w:proofErr w:type="spellEnd"/>
            <w:r w:rsidRPr="009C64A1">
              <w:t xml:space="preserve"> </w:t>
            </w:r>
            <w:proofErr w:type="spellStart"/>
            <w:r w:rsidRPr="009C64A1">
              <w:t>dây</w:t>
            </w:r>
            <w:proofErr w:type="spellEnd"/>
            <w:r w:rsidRPr="009C64A1">
              <w:t xml:space="preserve"> 75</w:t>
            </w:r>
            <w:r w:rsidRPr="009C64A1">
              <w:rPr>
                <w:vertAlign w:val="superscript"/>
              </w:rPr>
              <w:t>0</w:t>
            </w:r>
            <w:r w:rsidRPr="009C64A1">
              <w:t xml:space="preserve">C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w:t>
            </w:r>
          </w:p>
        </w:tc>
        <w:tc>
          <w:tcPr>
            <w:tcW w:w="2340" w:type="dxa"/>
            <w:gridSpan w:val="4"/>
          </w:tcPr>
          <w:p w14:paraId="51292976" w14:textId="77777777" w:rsidR="00C915C2" w:rsidRPr="009C64A1" w:rsidRDefault="00C915C2" w:rsidP="00C915C2">
            <w:pPr>
              <w:jc w:val="center"/>
            </w:pPr>
          </w:p>
        </w:tc>
        <w:tc>
          <w:tcPr>
            <w:tcW w:w="2340" w:type="dxa"/>
            <w:gridSpan w:val="4"/>
          </w:tcPr>
          <w:p w14:paraId="33288589" w14:textId="77777777" w:rsidR="00C915C2" w:rsidRPr="009C64A1" w:rsidRDefault="00C915C2" w:rsidP="00C915C2">
            <w:pPr>
              <w:jc w:val="center"/>
              <w:rPr>
                <w:b/>
              </w:rPr>
            </w:pPr>
          </w:p>
        </w:tc>
      </w:tr>
      <w:tr w:rsidR="008B1B06" w:rsidRPr="009C64A1" w14:paraId="62311334" w14:textId="77777777" w:rsidTr="00C915C2">
        <w:trPr>
          <w:trHeight w:val="283"/>
        </w:trPr>
        <w:tc>
          <w:tcPr>
            <w:tcW w:w="840" w:type="dxa"/>
          </w:tcPr>
          <w:p w14:paraId="095E1F91" w14:textId="77777777" w:rsidR="00C915C2" w:rsidRPr="009C64A1" w:rsidRDefault="00C915C2" w:rsidP="00C915C2">
            <w:pPr>
              <w:ind w:left="238"/>
              <w:rPr>
                <w:b/>
              </w:rPr>
            </w:pPr>
          </w:p>
        </w:tc>
        <w:tc>
          <w:tcPr>
            <w:tcW w:w="3690" w:type="dxa"/>
            <w:vAlign w:val="center"/>
          </w:tcPr>
          <w:p w14:paraId="7AEDA90E" w14:textId="77777777" w:rsidR="00C915C2" w:rsidRPr="009C64A1" w:rsidRDefault="00C915C2" w:rsidP="00C915C2">
            <w:pPr>
              <w:jc w:val="center"/>
            </w:pPr>
            <w:r w:rsidRPr="009C64A1">
              <w:t>160 kVA</w:t>
            </w:r>
          </w:p>
        </w:tc>
        <w:tc>
          <w:tcPr>
            <w:tcW w:w="2340" w:type="dxa"/>
            <w:gridSpan w:val="4"/>
            <w:vAlign w:val="center"/>
          </w:tcPr>
          <w:p w14:paraId="0A7B84D0" w14:textId="77777777" w:rsidR="00C915C2" w:rsidRPr="009C64A1" w:rsidRDefault="00C915C2" w:rsidP="00C915C2">
            <w:pPr>
              <w:jc w:val="center"/>
            </w:pPr>
            <w:r w:rsidRPr="009C64A1">
              <w:t>≤ 1.940 W</w:t>
            </w:r>
          </w:p>
        </w:tc>
        <w:tc>
          <w:tcPr>
            <w:tcW w:w="2340" w:type="dxa"/>
            <w:gridSpan w:val="4"/>
          </w:tcPr>
          <w:p w14:paraId="3FA2C374" w14:textId="77777777" w:rsidR="00C915C2" w:rsidRPr="009C64A1" w:rsidRDefault="00C915C2" w:rsidP="00C915C2">
            <w:pPr>
              <w:jc w:val="center"/>
              <w:rPr>
                <w:b/>
              </w:rPr>
            </w:pPr>
          </w:p>
        </w:tc>
      </w:tr>
      <w:tr w:rsidR="008B1B06" w:rsidRPr="009C64A1" w14:paraId="4987A418" w14:textId="77777777" w:rsidTr="00C915C2">
        <w:trPr>
          <w:trHeight w:val="283"/>
        </w:trPr>
        <w:tc>
          <w:tcPr>
            <w:tcW w:w="840" w:type="dxa"/>
          </w:tcPr>
          <w:p w14:paraId="0FBA9879" w14:textId="77777777" w:rsidR="00C915C2" w:rsidRPr="009C64A1" w:rsidRDefault="00C915C2" w:rsidP="00C915C2">
            <w:pPr>
              <w:ind w:left="238"/>
              <w:rPr>
                <w:b/>
              </w:rPr>
            </w:pPr>
          </w:p>
        </w:tc>
        <w:tc>
          <w:tcPr>
            <w:tcW w:w="3690" w:type="dxa"/>
            <w:vAlign w:val="center"/>
          </w:tcPr>
          <w:p w14:paraId="047800A0" w14:textId="77777777" w:rsidR="00C915C2" w:rsidRPr="009C64A1" w:rsidRDefault="00C915C2" w:rsidP="00C915C2">
            <w:pPr>
              <w:jc w:val="center"/>
            </w:pPr>
            <w:r w:rsidRPr="009C64A1">
              <w:t>250 kVA</w:t>
            </w:r>
          </w:p>
        </w:tc>
        <w:tc>
          <w:tcPr>
            <w:tcW w:w="2340" w:type="dxa"/>
            <w:gridSpan w:val="4"/>
            <w:vAlign w:val="center"/>
          </w:tcPr>
          <w:p w14:paraId="0ABCA31D" w14:textId="77777777" w:rsidR="00C915C2" w:rsidRPr="009C64A1" w:rsidRDefault="00C915C2" w:rsidP="00C915C2">
            <w:pPr>
              <w:jc w:val="center"/>
            </w:pPr>
            <w:r w:rsidRPr="009C64A1">
              <w:t>≤ 2.600 W</w:t>
            </w:r>
          </w:p>
        </w:tc>
        <w:tc>
          <w:tcPr>
            <w:tcW w:w="2340" w:type="dxa"/>
            <w:gridSpan w:val="4"/>
          </w:tcPr>
          <w:p w14:paraId="01CA50BA" w14:textId="77777777" w:rsidR="00C915C2" w:rsidRPr="009C64A1" w:rsidRDefault="00C915C2" w:rsidP="00C915C2">
            <w:pPr>
              <w:jc w:val="center"/>
              <w:rPr>
                <w:b/>
              </w:rPr>
            </w:pPr>
          </w:p>
        </w:tc>
      </w:tr>
      <w:tr w:rsidR="008B1B06" w:rsidRPr="009C64A1" w14:paraId="307B61D6" w14:textId="77777777" w:rsidTr="00C915C2">
        <w:trPr>
          <w:trHeight w:val="283"/>
        </w:trPr>
        <w:tc>
          <w:tcPr>
            <w:tcW w:w="840" w:type="dxa"/>
          </w:tcPr>
          <w:p w14:paraId="73AF1338" w14:textId="77777777" w:rsidR="00C915C2" w:rsidRPr="009C64A1" w:rsidRDefault="00C915C2" w:rsidP="00C915C2">
            <w:pPr>
              <w:ind w:left="238"/>
              <w:rPr>
                <w:b/>
              </w:rPr>
            </w:pPr>
          </w:p>
        </w:tc>
        <w:tc>
          <w:tcPr>
            <w:tcW w:w="3690" w:type="dxa"/>
            <w:vAlign w:val="center"/>
          </w:tcPr>
          <w:p w14:paraId="1E814EC5" w14:textId="77777777" w:rsidR="00C915C2" w:rsidRPr="009C64A1" w:rsidRDefault="00C915C2" w:rsidP="00C915C2">
            <w:pPr>
              <w:jc w:val="center"/>
            </w:pPr>
            <w:r w:rsidRPr="009C64A1">
              <w:t>320 kVA</w:t>
            </w:r>
          </w:p>
        </w:tc>
        <w:tc>
          <w:tcPr>
            <w:tcW w:w="2340" w:type="dxa"/>
            <w:gridSpan w:val="4"/>
            <w:vAlign w:val="center"/>
          </w:tcPr>
          <w:p w14:paraId="61B7A61E" w14:textId="77777777" w:rsidR="00C915C2" w:rsidRPr="009C64A1" w:rsidRDefault="00C915C2" w:rsidP="00C915C2">
            <w:pPr>
              <w:jc w:val="center"/>
            </w:pPr>
            <w:r w:rsidRPr="009C64A1">
              <w:t>≤ 3.170 W</w:t>
            </w:r>
          </w:p>
        </w:tc>
        <w:tc>
          <w:tcPr>
            <w:tcW w:w="2340" w:type="dxa"/>
            <w:gridSpan w:val="4"/>
          </w:tcPr>
          <w:p w14:paraId="5D6CC2D6" w14:textId="77777777" w:rsidR="00C915C2" w:rsidRPr="009C64A1" w:rsidRDefault="00C915C2" w:rsidP="00C915C2">
            <w:pPr>
              <w:jc w:val="center"/>
              <w:rPr>
                <w:b/>
              </w:rPr>
            </w:pPr>
          </w:p>
        </w:tc>
      </w:tr>
      <w:tr w:rsidR="008B1B06" w:rsidRPr="009C64A1" w14:paraId="1A7F5AA0" w14:textId="77777777" w:rsidTr="00C915C2">
        <w:trPr>
          <w:trHeight w:val="283"/>
        </w:trPr>
        <w:tc>
          <w:tcPr>
            <w:tcW w:w="840" w:type="dxa"/>
          </w:tcPr>
          <w:p w14:paraId="08651D45" w14:textId="77777777" w:rsidR="00C915C2" w:rsidRPr="009C64A1" w:rsidRDefault="00C915C2" w:rsidP="00C915C2">
            <w:pPr>
              <w:ind w:left="238"/>
              <w:rPr>
                <w:b/>
              </w:rPr>
            </w:pPr>
          </w:p>
        </w:tc>
        <w:tc>
          <w:tcPr>
            <w:tcW w:w="3690" w:type="dxa"/>
            <w:vAlign w:val="center"/>
          </w:tcPr>
          <w:p w14:paraId="2A20A155" w14:textId="77777777" w:rsidR="00C915C2" w:rsidRPr="009C64A1" w:rsidRDefault="00C915C2" w:rsidP="00C915C2">
            <w:pPr>
              <w:jc w:val="center"/>
            </w:pPr>
            <w:r w:rsidRPr="009C64A1">
              <w:t>400 kVA</w:t>
            </w:r>
          </w:p>
        </w:tc>
        <w:tc>
          <w:tcPr>
            <w:tcW w:w="2340" w:type="dxa"/>
            <w:gridSpan w:val="4"/>
            <w:vAlign w:val="center"/>
          </w:tcPr>
          <w:p w14:paraId="40D9F55F" w14:textId="77777777" w:rsidR="00C915C2" w:rsidRPr="009C64A1" w:rsidRDefault="00C915C2" w:rsidP="00C915C2">
            <w:pPr>
              <w:jc w:val="center"/>
            </w:pPr>
            <w:r w:rsidRPr="009C64A1">
              <w:t>≤ 3.820 W</w:t>
            </w:r>
          </w:p>
        </w:tc>
        <w:tc>
          <w:tcPr>
            <w:tcW w:w="2340" w:type="dxa"/>
            <w:gridSpan w:val="4"/>
          </w:tcPr>
          <w:p w14:paraId="04A71FE6" w14:textId="77777777" w:rsidR="00C915C2" w:rsidRPr="009C64A1" w:rsidRDefault="00C915C2" w:rsidP="00C915C2">
            <w:pPr>
              <w:jc w:val="center"/>
              <w:rPr>
                <w:b/>
              </w:rPr>
            </w:pPr>
          </w:p>
        </w:tc>
      </w:tr>
      <w:tr w:rsidR="008B1B06" w:rsidRPr="009C64A1" w14:paraId="25E06197" w14:textId="77777777" w:rsidTr="00C915C2">
        <w:trPr>
          <w:trHeight w:val="283"/>
        </w:trPr>
        <w:tc>
          <w:tcPr>
            <w:tcW w:w="840" w:type="dxa"/>
          </w:tcPr>
          <w:p w14:paraId="4E45226A" w14:textId="77777777" w:rsidR="00C915C2" w:rsidRPr="009C64A1" w:rsidRDefault="00C915C2" w:rsidP="005F7825">
            <w:pPr>
              <w:numPr>
                <w:ilvl w:val="0"/>
                <w:numId w:val="204"/>
              </w:numPr>
              <w:spacing w:before="0" w:beforeAutospacing="0" w:after="0" w:afterAutospacing="0" w:line="240" w:lineRule="auto"/>
              <w:ind w:left="238" w:hanging="11"/>
              <w:jc w:val="left"/>
              <w:rPr>
                <w:b/>
              </w:rPr>
            </w:pPr>
          </w:p>
        </w:tc>
        <w:tc>
          <w:tcPr>
            <w:tcW w:w="3690" w:type="dxa"/>
            <w:vAlign w:val="center"/>
          </w:tcPr>
          <w:p w14:paraId="4D462D59" w14:textId="77777777" w:rsidR="00C915C2" w:rsidRPr="009C64A1" w:rsidRDefault="00C915C2" w:rsidP="00C915C2">
            <w:pPr>
              <w:tabs>
                <w:tab w:val="left" w:pos="851"/>
              </w:tabs>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ngắn</w:t>
            </w:r>
            <w:proofErr w:type="spellEnd"/>
            <w:r w:rsidRPr="009C64A1">
              <w:t xml:space="preserve"> </w:t>
            </w:r>
            <w:proofErr w:type="spellStart"/>
            <w:r w:rsidRPr="009C64A1">
              <w:t>mạch</w:t>
            </w:r>
            <w:proofErr w:type="spellEnd"/>
            <w:r w:rsidRPr="009C64A1">
              <w:t xml:space="preserve"> </w:t>
            </w:r>
            <w:proofErr w:type="spellStart"/>
            <w:r w:rsidRPr="009C64A1">
              <w:t>nhỏ</w:t>
            </w:r>
            <w:proofErr w:type="spellEnd"/>
            <w:r w:rsidRPr="009C64A1">
              <w:t xml:space="preserve"> </w:t>
            </w:r>
            <w:proofErr w:type="spellStart"/>
            <w:r w:rsidRPr="009C64A1">
              <w:t>nhất</w:t>
            </w:r>
            <w:proofErr w:type="spellEnd"/>
            <w:r w:rsidRPr="009C64A1">
              <w:t xml:space="preserve"> (</w:t>
            </w:r>
            <w:proofErr w:type="spellStart"/>
            <w:r w:rsidRPr="009C64A1">
              <w:t>U</w:t>
            </w:r>
            <w:r w:rsidRPr="009C64A1">
              <w:rPr>
                <w:vertAlign w:val="subscript"/>
              </w:rPr>
              <w:t>k</w:t>
            </w:r>
            <w:proofErr w:type="spellEnd"/>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áp</w:t>
            </w:r>
            <w:proofErr w:type="spellEnd"/>
            <w:r w:rsidRPr="009C64A1">
              <w:t>:</w:t>
            </w:r>
          </w:p>
        </w:tc>
        <w:tc>
          <w:tcPr>
            <w:tcW w:w="2340" w:type="dxa"/>
            <w:gridSpan w:val="4"/>
          </w:tcPr>
          <w:p w14:paraId="18469E4E" w14:textId="77777777" w:rsidR="00C915C2" w:rsidRPr="009C64A1" w:rsidRDefault="00C915C2" w:rsidP="00C915C2">
            <w:pPr>
              <w:jc w:val="center"/>
            </w:pPr>
          </w:p>
        </w:tc>
        <w:tc>
          <w:tcPr>
            <w:tcW w:w="2340" w:type="dxa"/>
            <w:gridSpan w:val="4"/>
          </w:tcPr>
          <w:p w14:paraId="6833CA2F" w14:textId="77777777" w:rsidR="00C915C2" w:rsidRPr="009C64A1" w:rsidRDefault="00C915C2" w:rsidP="00C915C2">
            <w:pPr>
              <w:jc w:val="center"/>
              <w:rPr>
                <w:b/>
              </w:rPr>
            </w:pPr>
          </w:p>
        </w:tc>
      </w:tr>
      <w:tr w:rsidR="008B1B06" w:rsidRPr="009C64A1" w14:paraId="30949534" w14:textId="77777777" w:rsidTr="00C915C2">
        <w:trPr>
          <w:trHeight w:val="283"/>
        </w:trPr>
        <w:tc>
          <w:tcPr>
            <w:tcW w:w="840" w:type="dxa"/>
          </w:tcPr>
          <w:p w14:paraId="10C54C16" w14:textId="77777777" w:rsidR="00C915C2" w:rsidRPr="009C64A1" w:rsidRDefault="00C915C2" w:rsidP="00C915C2">
            <w:pPr>
              <w:ind w:left="238"/>
              <w:rPr>
                <w:b/>
              </w:rPr>
            </w:pPr>
          </w:p>
        </w:tc>
        <w:tc>
          <w:tcPr>
            <w:tcW w:w="3690" w:type="dxa"/>
            <w:vAlign w:val="center"/>
          </w:tcPr>
          <w:p w14:paraId="7C04AD4C" w14:textId="77777777" w:rsidR="00C915C2" w:rsidRPr="009C64A1" w:rsidRDefault="00C915C2" w:rsidP="00C915C2">
            <w:pPr>
              <w:jc w:val="center"/>
            </w:pPr>
            <w:r w:rsidRPr="009C64A1">
              <w:t>160 kVA</w:t>
            </w:r>
          </w:p>
        </w:tc>
        <w:tc>
          <w:tcPr>
            <w:tcW w:w="2340" w:type="dxa"/>
            <w:gridSpan w:val="4"/>
          </w:tcPr>
          <w:p w14:paraId="5A793D7C" w14:textId="77777777" w:rsidR="00C915C2" w:rsidRPr="009C64A1" w:rsidRDefault="00C915C2" w:rsidP="00C915C2">
            <w:pPr>
              <w:jc w:val="center"/>
            </w:pPr>
            <w:r w:rsidRPr="009C64A1">
              <w:t>≥ 4 %</w:t>
            </w:r>
          </w:p>
        </w:tc>
        <w:tc>
          <w:tcPr>
            <w:tcW w:w="2340" w:type="dxa"/>
            <w:gridSpan w:val="4"/>
          </w:tcPr>
          <w:p w14:paraId="7838A811" w14:textId="77777777" w:rsidR="00C915C2" w:rsidRPr="009C64A1" w:rsidRDefault="00C915C2" w:rsidP="00C915C2">
            <w:pPr>
              <w:jc w:val="center"/>
              <w:rPr>
                <w:b/>
              </w:rPr>
            </w:pPr>
          </w:p>
        </w:tc>
      </w:tr>
      <w:tr w:rsidR="008B1B06" w:rsidRPr="009C64A1" w14:paraId="18753485" w14:textId="77777777" w:rsidTr="00C915C2">
        <w:trPr>
          <w:trHeight w:val="283"/>
        </w:trPr>
        <w:tc>
          <w:tcPr>
            <w:tcW w:w="840" w:type="dxa"/>
          </w:tcPr>
          <w:p w14:paraId="4F2CBDA3" w14:textId="77777777" w:rsidR="00C915C2" w:rsidRPr="009C64A1" w:rsidRDefault="00C915C2" w:rsidP="00C915C2">
            <w:pPr>
              <w:ind w:left="238"/>
              <w:rPr>
                <w:b/>
              </w:rPr>
            </w:pPr>
          </w:p>
        </w:tc>
        <w:tc>
          <w:tcPr>
            <w:tcW w:w="3690" w:type="dxa"/>
            <w:vAlign w:val="center"/>
          </w:tcPr>
          <w:p w14:paraId="0273F694" w14:textId="77777777" w:rsidR="00C915C2" w:rsidRPr="009C64A1" w:rsidRDefault="00C915C2" w:rsidP="00C915C2">
            <w:pPr>
              <w:jc w:val="center"/>
            </w:pPr>
            <w:r w:rsidRPr="009C64A1">
              <w:t>250 kVA</w:t>
            </w:r>
          </w:p>
        </w:tc>
        <w:tc>
          <w:tcPr>
            <w:tcW w:w="2340" w:type="dxa"/>
            <w:gridSpan w:val="4"/>
          </w:tcPr>
          <w:p w14:paraId="35C72F82" w14:textId="77777777" w:rsidR="00C915C2" w:rsidRPr="009C64A1" w:rsidRDefault="00C915C2" w:rsidP="00C915C2">
            <w:pPr>
              <w:jc w:val="center"/>
            </w:pPr>
            <w:r w:rsidRPr="009C64A1">
              <w:t>≥ 4 %</w:t>
            </w:r>
          </w:p>
        </w:tc>
        <w:tc>
          <w:tcPr>
            <w:tcW w:w="2340" w:type="dxa"/>
            <w:gridSpan w:val="4"/>
          </w:tcPr>
          <w:p w14:paraId="35765A5B" w14:textId="77777777" w:rsidR="00C915C2" w:rsidRPr="009C64A1" w:rsidRDefault="00C915C2" w:rsidP="00C915C2">
            <w:pPr>
              <w:jc w:val="center"/>
              <w:rPr>
                <w:b/>
              </w:rPr>
            </w:pPr>
          </w:p>
        </w:tc>
      </w:tr>
      <w:tr w:rsidR="008B1B06" w:rsidRPr="009C64A1" w14:paraId="0C92E1EC" w14:textId="77777777" w:rsidTr="00C915C2">
        <w:trPr>
          <w:trHeight w:val="283"/>
        </w:trPr>
        <w:tc>
          <w:tcPr>
            <w:tcW w:w="840" w:type="dxa"/>
          </w:tcPr>
          <w:p w14:paraId="636C9586" w14:textId="77777777" w:rsidR="00C915C2" w:rsidRPr="009C64A1" w:rsidRDefault="00C915C2" w:rsidP="00C915C2">
            <w:pPr>
              <w:ind w:left="238"/>
              <w:rPr>
                <w:b/>
              </w:rPr>
            </w:pPr>
          </w:p>
        </w:tc>
        <w:tc>
          <w:tcPr>
            <w:tcW w:w="3690" w:type="dxa"/>
            <w:vAlign w:val="center"/>
          </w:tcPr>
          <w:p w14:paraId="57B13342" w14:textId="77777777" w:rsidR="00C915C2" w:rsidRPr="009C64A1" w:rsidRDefault="00C915C2" w:rsidP="00C915C2">
            <w:pPr>
              <w:jc w:val="center"/>
            </w:pPr>
            <w:r w:rsidRPr="009C64A1">
              <w:t>320 kVA</w:t>
            </w:r>
          </w:p>
        </w:tc>
        <w:tc>
          <w:tcPr>
            <w:tcW w:w="2340" w:type="dxa"/>
            <w:gridSpan w:val="4"/>
          </w:tcPr>
          <w:p w14:paraId="4408554D" w14:textId="77777777" w:rsidR="00C915C2" w:rsidRPr="009C64A1" w:rsidRDefault="00C915C2" w:rsidP="00C915C2">
            <w:pPr>
              <w:jc w:val="center"/>
            </w:pPr>
            <w:r w:rsidRPr="009C64A1">
              <w:t>≥ 4 %</w:t>
            </w:r>
          </w:p>
        </w:tc>
        <w:tc>
          <w:tcPr>
            <w:tcW w:w="2340" w:type="dxa"/>
            <w:gridSpan w:val="4"/>
          </w:tcPr>
          <w:p w14:paraId="0EBD3B26" w14:textId="77777777" w:rsidR="00C915C2" w:rsidRPr="009C64A1" w:rsidRDefault="00C915C2" w:rsidP="00C915C2">
            <w:pPr>
              <w:jc w:val="center"/>
              <w:rPr>
                <w:b/>
              </w:rPr>
            </w:pPr>
          </w:p>
        </w:tc>
      </w:tr>
      <w:tr w:rsidR="008B1B06" w:rsidRPr="009C64A1" w14:paraId="4D1956AC" w14:textId="77777777" w:rsidTr="00C915C2">
        <w:trPr>
          <w:trHeight w:val="283"/>
        </w:trPr>
        <w:tc>
          <w:tcPr>
            <w:tcW w:w="840" w:type="dxa"/>
          </w:tcPr>
          <w:p w14:paraId="79F1C84A" w14:textId="77777777" w:rsidR="00C915C2" w:rsidRPr="009C64A1" w:rsidRDefault="00C915C2" w:rsidP="00C915C2">
            <w:pPr>
              <w:ind w:left="238"/>
              <w:rPr>
                <w:b/>
              </w:rPr>
            </w:pPr>
          </w:p>
        </w:tc>
        <w:tc>
          <w:tcPr>
            <w:tcW w:w="3690" w:type="dxa"/>
            <w:vAlign w:val="center"/>
          </w:tcPr>
          <w:p w14:paraId="4B9DA981" w14:textId="77777777" w:rsidR="00C915C2" w:rsidRPr="009C64A1" w:rsidRDefault="00C915C2" w:rsidP="00C915C2">
            <w:pPr>
              <w:jc w:val="center"/>
            </w:pPr>
            <w:r w:rsidRPr="009C64A1">
              <w:t>400 kVA</w:t>
            </w:r>
          </w:p>
        </w:tc>
        <w:tc>
          <w:tcPr>
            <w:tcW w:w="2340" w:type="dxa"/>
            <w:gridSpan w:val="4"/>
          </w:tcPr>
          <w:p w14:paraId="7A7CA5FB" w14:textId="77777777" w:rsidR="00C915C2" w:rsidRPr="009C64A1" w:rsidRDefault="00C915C2" w:rsidP="00C915C2">
            <w:pPr>
              <w:jc w:val="center"/>
            </w:pPr>
            <w:r w:rsidRPr="009C64A1">
              <w:t>≥ 4 %</w:t>
            </w:r>
          </w:p>
        </w:tc>
        <w:tc>
          <w:tcPr>
            <w:tcW w:w="2340" w:type="dxa"/>
            <w:gridSpan w:val="4"/>
          </w:tcPr>
          <w:p w14:paraId="1AF89282" w14:textId="77777777" w:rsidR="00C915C2" w:rsidRPr="009C64A1" w:rsidRDefault="00C915C2" w:rsidP="00C915C2">
            <w:pPr>
              <w:jc w:val="center"/>
              <w:rPr>
                <w:b/>
              </w:rPr>
            </w:pPr>
          </w:p>
        </w:tc>
      </w:tr>
      <w:tr w:rsidR="008B1B06" w:rsidRPr="009C64A1" w14:paraId="6DA55EE8" w14:textId="77777777" w:rsidTr="00C915C2">
        <w:trPr>
          <w:trHeight w:val="283"/>
        </w:trPr>
        <w:tc>
          <w:tcPr>
            <w:tcW w:w="840" w:type="dxa"/>
          </w:tcPr>
          <w:p w14:paraId="47CC9EF6" w14:textId="77777777" w:rsidR="00C915C2" w:rsidRPr="009C64A1" w:rsidRDefault="00C915C2" w:rsidP="005F7825">
            <w:pPr>
              <w:numPr>
                <w:ilvl w:val="0"/>
                <w:numId w:val="204"/>
              </w:numPr>
              <w:spacing w:before="0" w:beforeAutospacing="0" w:after="0" w:afterAutospacing="0" w:line="240" w:lineRule="auto"/>
              <w:ind w:left="238" w:hanging="11"/>
              <w:jc w:val="left"/>
              <w:rPr>
                <w:b/>
              </w:rPr>
            </w:pPr>
          </w:p>
        </w:tc>
        <w:tc>
          <w:tcPr>
            <w:tcW w:w="3690" w:type="dxa"/>
            <w:vAlign w:val="center"/>
          </w:tcPr>
          <w:p w14:paraId="0FFB0EE6" w14:textId="77777777" w:rsidR="00C915C2" w:rsidRPr="009C64A1" w:rsidRDefault="00C915C2" w:rsidP="00C915C2">
            <w:pPr>
              <w:tabs>
                <w:tab w:val="left" w:pos="851"/>
              </w:tabs>
            </w:pPr>
            <w:proofErr w:type="spellStart"/>
            <w:r w:rsidRPr="009C64A1">
              <w:rPr>
                <w:spacing w:val="-4"/>
              </w:rPr>
              <w:t>Các</w:t>
            </w:r>
            <w:proofErr w:type="spellEnd"/>
            <w:r w:rsidRPr="009C64A1">
              <w:rPr>
                <w:spacing w:val="-4"/>
              </w:rPr>
              <w:t xml:space="preserve"> MBA </w:t>
            </w:r>
            <w:proofErr w:type="spellStart"/>
            <w:r w:rsidRPr="009C64A1">
              <w:rPr>
                <w:spacing w:val="-4"/>
              </w:rPr>
              <w:t>công</w:t>
            </w:r>
            <w:proofErr w:type="spellEnd"/>
            <w:r w:rsidRPr="009C64A1">
              <w:rPr>
                <w:spacing w:val="-4"/>
              </w:rPr>
              <w:t xml:space="preserve"> </w:t>
            </w:r>
            <w:proofErr w:type="spellStart"/>
            <w:r w:rsidRPr="009C64A1">
              <w:rPr>
                <w:spacing w:val="-4"/>
              </w:rPr>
              <w:t>suất</w:t>
            </w:r>
            <w:proofErr w:type="spellEnd"/>
            <w:r w:rsidRPr="009C64A1">
              <w:rPr>
                <w:spacing w:val="-4"/>
              </w:rPr>
              <w:t xml:space="preserve"> </w:t>
            </w:r>
            <w:proofErr w:type="spellStart"/>
            <w:r w:rsidRPr="009C64A1">
              <w:rPr>
                <w:spacing w:val="-4"/>
              </w:rPr>
              <w:t>khác</w:t>
            </w:r>
            <w:proofErr w:type="spellEnd"/>
            <w:r w:rsidRPr="009C64A1">
              <w:rPr>
                <w:spacing w:val="-4"/>
              </w:rPr>
              <w:t xml:space="preserve"> </w:t>
            </w:r>
            <w:proofErr w:type="spellStart"/>
            <w:r w:rsidRPr="009C64A1">
              <w:rPr>
                <w:spacing w:val="-4"/>
              </w:rPr>
              <w:t>áp</w:t>
            </w:r>
            <w:proofErr w:type="spellEnd"/>
            <w:r w:rsidRPr="009C64A1">
              <w:rPr>
                <w:spacing w:val="-4"/>
              </w:rPr>
              <w:t xml:space="preserve"> </w:t>
            </w:r>
            <w:proofErr w:type="spellStart"/>
            <w:r w:rsidRPr="009C64A1">
              <w:rPr>
                <w:spacing w:val="-4"/>
              </w:rPr>
              <w:t>dụng</w:t>
            </w:r>
            <w:proofErr w:type="spellEnd"/>
            <w:r w:rsidRPr="009C64A1">
              <w:rPr>
                <w:spacing w:val="-4"/>
              </w:rPr>
              <w:t xml:space="preserve"> </w:t>
            </w:r>
            <w:proofErr w:type="spellStart"/>
            <w:r w:rsidRPr="009C64A1">
              <w:rPr>
                <w:spacing w:val="-4"/>
              </w:rPr>
              <w:t>phương</w:t>
            </w:r>
            <w:proofErr w:type="spellEnd"/>
            <w:r w:rsidRPr="009C64A1">
              <w:rPr>
                <w:spacing w:val="-4"/>
              </w:rPr>
              <w:t xml:space="preserve"> </w:t>
            </w:r>
            <w:proofErr w:type="spellStart"/>
            <w:r w:rsidRPr="009C64A1">
              <w:rPr>
                <w:spacing w:val="-4"/>
              </w:rPr>
              <w:t>pháp</w:t>
            </w:r>
            <w:proofErr w:type="spellEnd"/>
            <w:r w:rsidRPr="009C64A1">
              <w:rPr>
                <w:spacing w:val="-4"/>
              </w:rPr>
              <w:t xml:space="preserve"> </w:t>
            </w:r>
            <w:proofErr w:type="spellStart"/>
            <w:r w:rsidRPr="009C64A1">
              <w:rPr>
                <w:spacing w:val="-4"/>
              </w:rPr>
              <w:t>nội</w:t>
            </w:r>
            <w:proofErr w:type="spellEnd"/>
            <w:r w:rsidRPr="009C64A1">
              <w:rPr>
                <w:spacing w:val="-4"/>
              </w:rPr>
              <w:t xml:space="preserve"> </w:t>
            </w:r>
            <w:proofErr w:type="spellStart"/>
            <w:r w:rsidRPr="009C64A1">
              <w:rPr>
                <w:spacing w:val="-4"/>
              </w:rPr>
              <w:t>suy</w:t>
            </w:r>
            <w:proofErr w:type="spellEnd"/>
            <w:r w:rsidRPr="009C64A1">
              <w:rPr>
                <w:spacing w:val="-4"/>
              </w:rPr>
              <w:t xml:space="preserve"> </w:t>
            </w:r>
            <w:proofErr w:type="spellStart"/>
            <w:r w:rsidRPr="009C64A1">
              <w:rPr>
                <w:spacing w:val="-4"/>
              </w:rPr>
              <w:t>tuyến</w:t>
            </w:r>
            <w:proofErr w:type="spellEnd"/>
            <w:r w:rsidRPr="009C64A1">
              <w:rPr>
                <w:spacing w:val="-4"/>
              </w:rPr>
              <w:t xml:space="preserve"> </w:t>
            </w:r>
            <w:proofErr w:type="spellStart"/>
            <w:r w:rsidRPr="009C64A1">
              <w:rPr>
                <w:spacing w:val="-4"/>
              </w:rPr>
              <w:t>tính</w:t>
            </w:r>
            <w:proofErr w:type="spellEnd"/>
            <w:r w:rsidRPr="009C64A1">
              <w:rPr>
                <w:spacing w:val="-4"/>
              </w:rPr>
              <w:t>.</w:t>
            </w:r>
          </w:p>
        </w:tc>
        <w:tc>
          <w:tcPr>
            <w:tcW w:w="2340" w:type="dxa"/>
            <w:gridSpan w:val="4"/>
          </w:tcPr>
          <w:p w14:paraId="2D7744A1" w14:textId="77777777" w:rsidR="00C915C2" w:rsidRPr="009C64A1" w:rsidRDefault="00C915C2" w:rsidP="00C915C2">
            <w:pPr>
              <w:jc w:val="center"/>
            </w:pPr>
            <w:proofErr w:type="spellStart"/>
            <w:r w:rsidRPr="009C64A1">
              <w:t>Đáp</w:t>
            </w:r>
            <w:proofErr w:type="spellEnd"/>
            <w:r w:rsidRPr="009C64A1">
              <w:t xml:space="preserve"> </w:t>
            </w:r>
            <w:proofErr w:type="spellStart"/>
            <w:r w:rsidRPr="009C64A1">
              <w:t>ứng</w:t>
            </w:r>
            <w:proofErr w:type="spellEnd"/>
          </w:p>
        </w:tc>
        <w:tc>
          <w:tcPr>
            <w:tcW w:w="2340" w:type="dxa"/>
            <w:gridSpan w:val="4"/>
          </w:tcPr>
          <w:p w14:paraId="53909B5F" w14:textId="77777777" w:rsidR="00C915C2" w:rsidRPr="009C64A1" w:rsidRDefault="00C915C2" w:rsidP="00C915C2">
            <w:pPr>
              <w:jc w:val="center"/>
              <w:rPr>
                <w:b/>
              </w:rPr>
            </w:pPr>
          </w:p>
        </w:tc>
      </w:tr>
    </w:tbl>
    <w:p w14:paraId="5DA95423" w14:textId="01DDECCF" w:rsidR="00596415" w:rsidRPr="009C64A1" w:rsidRDefault="00596415" w:rsidP="005F7825">
      <w:pPr>
        <w:pStyle w:val="Heading4"/>
        <w:numPr>
          <w:ilvl w:val="0"/>
          <w:numId w:val="178"/>
        </w:numPr>
        <w:spacing w:before="240" w:after="240" w:line="240" w:lineRule="auto"/>
        <w:ind w:right="30"/>
        <w:rPr>
          <w:bCs/>
          <w:i/>
          <w:iCs w:val="0"/>
          <w:color w:val="auto"/>
          <w:u w:val="single"/>
        </w:rPr>
      </w:pPr>
      <w:bookmarkStart w:id="329" w:name="_Toc5708891"/>
      <w:proofErr w:type="spellStart"/>
      <w:r w:rsidRPr="009C64A1">
        <w:rPr>
          <w:bCs/>
          <w:i/>
          <w:iCs w:val="0"/>
          <w:color w:val="auto"/>
          <w:u w:val="single"/>
        </w:rPr>
        <w:t>Thông</w:t>
      </w:r>
      <w:proofErr w:type="spellEnd"/>
      <w:r w:rsidRPr="009C64A1">
        <w:rPr>
          <w:bCs/>
          <w:i/>
          <w:iCs w:val="0"/>
          <w:color w:val="auto"/>
          <w:u w:val="single"/>
        </w:rPr>
        <w:t xml:space="preserve"> </w:t>
      </w:r>
      <w:proofErr w:type="spellStart"/>
      <w:r w:rsidRPr="009C64A1">
        <w:rPr>
          <w:bCs/>
          <w:i/>
          <w:iCs w:val="0"/>
          <w:color w:val="auto"/>
          <w:u w:val="single"/>
        </w:rPr>
        <w:t>số</w:t>
      </w:r>
      <w:proofErr w:type="spellEnd"/>
      <w:r w:rsidRPr="009C64A1">
        <w:rPr>
          <w:bCs/>
          <w:i/>
          <w:iCs w:val="0"/>
          <w:color w:val="auto"/>
          <w:u w:val="single"/>
        </w:rPr>
        <w:t xml:space="preserve"> </w:t>
      </w:r>
      <w:proofErr w:type="spellStart"/>
      <w:r w:rsidRPr="009C64A1">
        <w:rPr>
          <w:bCs/>
          <w:i/>
          <w:iCs w:val="0"/>
          <w:color w:val="auto"/>
          <w:u w:val="single"/>
        </w:rPr>
        <w:t>kỹ</w:t>
      </w:r>
      <w:proofErr w:type="spellEnd"/>
      <w:r w:rsidRPr="009C64A1">
        <w:rPr>
          <w:bCs/>
          <w:i/>
          <w:iCs w:val="0"/>
          <w:color w:val="auto"/>
          <w:u w:val="single"/>
        </w:rPr>
        <w:t xml:space="preserve"> </w:t>
      </w:r>
      <w:proofErr w:type="spellStart"/>
      <w:r w:rsidRPr="009C64A1">
        <w:rPr>
          <w:bCs/>
          <w:i/>
          <w:iCs w:val="0"/>
          <w:color w:val="auto"/>
          <w:u w:val="single"/>
        </w:rPr>
        <w:t>thuật</w:t>
      </w:r>
      <w:proofErr w:type="spellEnd"/>
      <w:r w:rsidRPr="009C64A1">
        <w:rPr>
          <w:bCs/>
          <w:i/>
          <w:iCs w:val="0"/>
          <w:color w:val="auto"/>
          <w:u w:val="single"/>
        </w:rPr>
        <w:t xml:space="preserve"> </w:t>
      </w:r>
      <w:proofErr w:type="spellStart"/>
      <w:r w:rsidRPr="009C64A1">
        <w:rPr>
          <w:bCs/>
          <w:i/>
          <w:iCs w:val="0"/>
          <w:color w:val="auto"/>
          <w:u w:val="single"/>
        </w:rPr>
        <w:t>thùng</w:t>
      </w:r>
      <w:proofErr w:type="spellEnd"/>
      <w:r w:rsidRPr="009C64A1">
        <w:rPr>
          <w:bCs/>
          <w:i/>
          <w:iCs w:val="0"/>
          <w:color w:val="auto"/>
          <w:u w:val="single"/>
        </w:rPr>
        <w:t xml:space="preserve"> </w:t>
      </w:r>
      <w:proofErr w:type="spellStart"/>
      <w:r w:rsidRPr="009C64A1">
        <w:rPr>
          <w:bCs/>
          <w:i/>
          <w:iCs w:val="0"/>
          <w:color w:val="auto"/>
          <w:u w:val="single"/>
        </w:rPr>
        <w:t>bảo</w:t>
      </w:r>
      <w:proofErr w:type="spellEnd"/>
      <w:r w:rsidRPr="009C64A1">
        <w:rPr>
          <w:bCs/>
          <w:i/>
          <w:iCs w:val="0"/>
          <w:color w:val="auto"/>
          <w:u w:val="single"/>
        </w:rPr>
        <w:t xml:space="preserve"> </w:t>
      </w:r>
      <w:proofErr w:type="spellStart"/>
      <w:r w:rsidRPr="009C64A1">
        <w:rPr>
          <w:bCs/>
          <w:i/>
          <w:iCs w:val="0"/>
          <w:color w:val="auto"/>
          <w:u w:val="single"/>
        </w:rPr>
        <w:t>vệ</w:t>
      </w:r>
      <w:proofErr w:type="spellEnd"/>
      <w:r w:rsidRPr="009C64A1">
        <w:rPr>
          <w:bCs/>
          <w:i/>
          <w:iCs w:val="0"/>
          <w:color w:val="auto"/>
          <w:u w:val="single"/>
        </w:rPr>
        <w:t xml:space="preserve"> </w:t>
      </w:r>
      <w:proofErr w:type="spellStart"/>
      <w:r w:rsidRPr="009C64A1">
        <w:rPr>
          <w:bCs/>
          <w:i/>
          <w:iCs w:val="0"/>
          <w:color w:val="auto"/>
          <w:u w:val="single"/>
        </w:rPr>
        <w:t>máy</w:t>
      </w:r>
      <w:proofErr w:type="spellEnd"/>
      <w:r w:rsidRPr="009C64A1">
        <w:rPr>
          <w:bCs/>
          <w:i/>
          <w:iCs w:val="0"/>
          <w:color w:val="auto"/>
          <w:u w:val="single"/>
        </w:rPr>
        <w:t xml:space="preserve"> </w:t>
      </w:r>
      <w:proofErr w:type="spellStart"/>
      <w:r w:rsidRPr="009C64A1">
        <w:rPr>
          <w:bCs/>
          <w:i/>
          <w:iCs w:val="0"/>
          <w:color w:val="auto"/>
          <w:u w:val="single"/>
        </w:rPr>
        <w:t>cắt</w:t>
      </w:r>
      <w:bookmarkEnd w:id="329"/>
      <w:proofErr w:type="spellEnd"/>
      <w:r w:rsidRPr="009C64A1">
        <w:rPr>
          <w:bCs/>
          <w:i/>
          <w:iCs w:val="0"/>
          <w:color w:val="auto"/>
          <w:u w:val="single"/>
        </w:rPr>
        <w:t xml:space="preserve"> </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67"/>
        <w:gridCol w:w="3956"/>
        <w:gridCol w:w="3266"/>
        <w:gridCol w:w="883"/>
      </w:tblGrid>
      <w:tr w:rsidR="008B1B06" w:rsidRPr="009C64A1" w14:paraId="2F1DFCD1" w14:textId="77777777" w:rsidTr="00596415">
        <w:trPr>
          <w:tblHeader/>
        </w:trPr>
        <w:tc>
          <w:tcPr>
            <w:tcW w:w="967" w:type="dxa"/>
            <w:vAlign w:val="center"/>
          </w:tcPr>
          <w:p w14:paraId="440DB4C1" w14:textId="77777777" w:rsidR="00596415" w:rsidRPr="009C64A1" w:rsidRDefault="00596415" w:rsidP="008C61EA">
            <w:pPr>
              <w:spacing w:before="0" w:beforeAutospacing="0" w:after="0" w:afterAutospacing="0"/>
            </w:pPr>
            <w:r w:rsidRPr="009C64A1">
              <w:t xml:space="preserve"> </w:t>
            </w:r>
            <w:bookmarkStart w:id="330" w:name="_Toc5708892"/>
            <w:r w:rsidRPr="009C64A1">
              <w:t>STT</w:t>
            </w:r>
          </w:p>
        </w:tc>
        <w:tc>
          <w:tcPr>
            <w:tcW w:w="3956" w:type="dxa"/>
            <w:vAlign w:val="center"/>
          </w:tcPr>
          <w:p w14:paraId="5CDC3B7C" w14:textId="77777777" w:rsidR="00596415" w:rsidRPr="009C64A1" w:rsidRDefault="00596415" w:rsidP="008C61EA">
            <w:pPr>
              <w:spacing w:before="0" w:beforeAutospacing="0" w:after="0" w:afterAutospacing="0"/>
            </w:pPr>
            <w:r w:rsidRPr="009C64A1">
              <w:t>MÔ TẢ</w:t>
            </w:r>
          </w:p>
        </w:tc>
        <w:tc>
          <w:tcPr>
            <w:tcW w:w="3266" w:type="dxa"/>
            <w:vAlign w:val="center"/>
          </w:tcPr>
          <w:p w14:paraId="07E2E90E" w14:textId="77777777" w:rsidR="00596415" w:rsidRPr="009C64A1" w:rsidRDefault="00596415" w:rsidP="008C61EA">
            <w:pPr>
              <w:spacing w:before="0" w:beforeAutospacing="0" w:after="0" w:afterAutospacing="0"/>
            </w:pPr>
            <w:r w:rsidRPr="009C64A1">
              <w:t>YÊU CẦU</w:t>
            </w:r>
          </w:p>
        </w:tc>
        <w:tc>
          <w:tcPr>
            <w:tcW w:w="883" w:type="dxa"/>
            <w:vAlign w:val="center"/>
          </w:tcPr>
          <w:p w14:paraId="27136BDE" w14:textId="77777777" w:rsidR="00596415" w:rsidRPr="009C64A1" w:rsidRDefault="00596415" w:rsidP="008C61EA">
            <w:pPr>
              <w:spacing w:before="0" w:beforeAutospacing="0" w:after="0" w:afterAutospacing="0"/>
            </w:pPr>
            <w:r w:rsidRPr="009C64A1">
              <w:t>GHI CHÚ</w:t>
            </w:r>
          </w:p>
        </w:tc>
      </w:tr>
      <w:tr w:rsidR="008B1B06" w:rsidRPr="009C64A1" w14:paraId="7EA51391" w14:textId="77777777" w:rsidTr="00596415">
        <w:tc>
          <w:tcPr>
            <w:tcW w:w="967" w:type="dxa"/>
            <w:vAlign w:val="center"/>
          </w:tcPr>
          <w:p w14:paraId="2C78973F" w14:textId="77777777" w:rsidR="00596415" w:rsidRPr="009C64A1" w:rsidRDefault="00596415" w:rsidP="008C61EA">
            <w:pPr>
              <w:spacing w:before="0" w:beforeAutospacing="0" w:after="0" w:afterAutospacing="0"/>
            </w:pPr>
            <w:r w:rsidRPr="009C64A1">
              <w:t>1</w:t>
            </w:r>
          </w:p>
        </w:tc>
        <w:tc>
          <w:tcPr>
            <w:tcW w:w="3956" w:type="dxa"/>
          </w:tcPr>
          <w:p w14:paraId="294F2401" w14:textId="77777777" w:rsidR="00596415" w:rsidRPr="009C64A1" w:rsidRDefault="00596415" w:rsidP="008C61EA">
            <w:pPr>
              <w:spacing w:before="0" w:beforeAutospacing="0" w:after="0" w:afterAutospacing="0"/>
            </w:pP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3266" w:type="dxa"/>
          </w:tcPr>
          <w:p w14:paraId="5C250537" w14:textId="77777777" w:rsidR="00596415" w:rsidRPr="009C64A1" w:rsidRDefault="00596415" w:rsidP="008C61EA">
            <w:pPr>
              <w:spacing w:before="0" w:beforeAutospacing="0" w:after="0" w:afterAutospacing="0"/>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883" w:type="dxa"/>
          </w:tcPr>
          <w:p w14:paraId="1345FA6E" w14:textId="77777777" w:rsidR="00596415" w:rsidRPr="009C64A1" w:rsidRDefault="00596415" w:rsidP="008C61EA">
            <w:pPr>
              <w:spacing w:before="0" w:beforeAutospacing="0" w:after="0" w:afterAutospacing="0"/>
            </w:pPr>
            <w:r w:rsidRPr="009C64A1">
              <w:t>(*)</w:t>
            </w:r>
          </w:p>
        </w:tc>
      </w:tr>
      <w:tr w:rsidR="008B1B06" w:rsidRPr="009C64A1" w14:paraId="23F7C90E" w14:textId="77777777" w:rsidTr="00596415">
        <w:tc>
          <w:tcPr>
            <w:tcW w:w="967" w:type="dxa"/>
            <w:vAlign w:val="center"/>
          </w:tcPr>
          <w:p w14:paraId="1DEC9811" w14:textId="77777777" w:rsidR="00596415" w:rsidRPr="009C64A1" w:rsidRDefault="00596415" w:rsidP="008C61EA">
            <w:pPr>
              <w:spacing w:before="0" w:beforeAutospacing="0" w:after="0" w:afterAutospacing="0"/>
            </w:pPr>
            <w:r w:rsidRPr="009C64A1">
              <w:t>2</w:t>
            </w:r>
          </w:p>
        </w:tc>
        <w:tc>
          <w:tcPr>
            <w:tcW w:w="3956" w:type="dxa"/>
          </w:tcPr>
          <w:p w14:paraId="1892775B" w14:textId="77777777" w:rsidR="00596415" w:rsidRPr="009C64A1" w:rsidRDefault="00596415" w:rsidP="008C61EA">
            <w:pPr>
              <w:spacing w:before="0" w:beforeAutospacing="0" w:after="0" w:afterAutospacing="0"/>
            </w:pPr>
            <w:proofErr w:type="spellStart"/>
            <w:r w:rsidRPr="009C64A1">
              <w:t>Nước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3266" w:type="dxa"/>
          </w:tcPr>
          <w:p w14:paraId="45F993DB" w14:textId="77777777" w:rsidR="00596415" w:rsidRPr="009C64A1" w:rsidRDefault="00596415" w:rsidP="008C61EA">
            <w:pPr>
              <w:spacing w:before="0" w:beforeAutospacing="0" w:after="0" w:afterAutospacing="0"/>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883" w:type="dxa"/>
          </w:tcPr>
          <w:p w14:paraId="12AA226F" w14:textId="77777777" w:rsidR="00596415" w:rsidRPr="009C64A1" w:rsidRDefault="00596415" w:rsidP="008C61EA">
            <w:pPr>
              <w:spacing w:before="0" w:beforeAutospacing="0" w:after="0" w:afterAutospacing="0"/>
            </w:pPr>
            <w:r w:rsidRPr="009C64A1">
              <w:t>(*)</w:t>
            </w:r>
          </w:p>
        </w:tc>
      </w:tr>
      <w:tr w:rsidR="008B1B06" w:rsidRPr="009C64A1" w14:paraId="4445290B" w14:textId="77777777" w:rsidTr="00596415">
        <w:tc>
          <w:tcPr>
            <w:tcW w:w="967" w:type="dxa"/>
            <w:vAlign w:val="center"/>
          </w:tcPr>
          <w:p w14:paraId="73E8D18F" w14:textId="77777777" w:rsidR="00596415" w:rsidRPr="009C64A1" w:rsidRDefault="00596415" w:rsidP="008C61EA">
            <w:pPr>
              <w:spacing w:before="0" w:beforeAutospacing="0" w:after="0" w:afterAutospacing="0"/>
            </w:pPr>
            <w:r w:rsidRPr="009C64A1">
              <w:t>3</w:t>
            </w:r>
          </w:p>
        </w:tc>
        <w:tc>
          <w:tcPr>
            <w:tcW w:w="3956" w:type="dxa"/>
          </w:tcPr>
          <w:p w14:paraId="45BC52FC" w14:textId="77777777" w:rsidR="00596415" w:rsidRPr="009C64A1" w:rsidRDefault="00596415" w:rsidP="008C61EA">
            <w:pPr>
              <w:spacing w:before="0" w:beforeAutospacing="0" w:after="0" w:afterAutospacing="0"/>
            </w:pPr>
            <w:proofErr w:type="spellStart"/>
            <w:r w:rsidRPr="009C64A1">
              <w:t>Mã</w:t>
            </w:r>
            <w:proofErr w:type="spellEnd"/>
            <w:r w:rsidRPr="009C64A1">
              <w:t xml:space="preserve"> </w:t>
            </w:r>
            <w:proofErr w:type="spellStart"/>
            <w:r w:rsidRPr="009C64A1">
              <w:t>hiệu</w:t>
            </w:r>
            <w:proofErr w:type="spellEnd"/>
          </w:p>
        </w:tc>
        <w:tc>
          <w:tcPr>
            <w:tcW w:w="3266" w:type="dxa"/>
          </w:tcPr>
          <w:p w14:paraId="64C86716" w14:textId="77777777" w:rsidR="00596415" w:rsidRPr="009C64A1" w:rsidRDefault="00596415" w:rsidP="008C61EA">
            <w:pPr>
              <w:spacing w:before="0" w:beforeAutospacing="0" w:after="0" w:afterAutospacing="0"/>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883" w:type="dxa"/>
          </w:tcPr>
          <w:p w14:paraId="77279327" w14:textId="77777777" w:rsidR="00596415" w:rsidRPr="009C64A1" w:rsidRDefault="00596415" w:rsidP="008C61EA">
            <w:pPr>
              <w:spacing w:before="0" w:beforeAutospacing="0" w:after="0" w:afterAutospacing="0"/>
            </w:pPr>
            <w:r w:rsidRPr="009C64A1">
              <w:t>(*)</w:t>
            </w:r>
          </w:p>
        </w:tc>
      </w:tr>
      <w:tr w:rsidR="008B1B06" w:rsidRPr="009C64A1" w14:paraId="5D2A5934" w14:textId="77777777" w:rsidTr="00596415">
        <w:tc>
          <w:tcPr>
            <w:tcW w:w="967" w:type="dxa"/>
          </w:tcPr>
          <w:p w14:paraId="2C4457CD" w14:textId="77777777" w:rsidR="00596415" w:rsidRPr="009C64A1" w:rsidRDefault="00596415" w:rsidP="008C61EA">
            <w:pPr>
              <w:spacing w:before="0" w:beforeAutospacing="0" w:after="0" w:afterAutospacing="0"/>
            </w:pPr>
            <w:r w:rsidRPr="009C64A1">
              <w:t>4</w:t>
            </w:r>
          </w:p>
        </w:tc>
        <w:tc>
          <w:tcPr>
            <w:tcW w:w="3956" w:type="dxa"/>
          </w:tcPr>
          <w:p w14:paraId="54E90DEA" w14:textId="77777777" w:rsidR="00596415" w:rsidRPr="009C64A1" w:rsidRDefault="00596415" w:rsidP="008C61EA">
            <w:pPr>
              <w:spacing w:before="0" w:beforeAutospacing="0" w:after="0" w:afterAutospacing="0"/>
            </w:pPr>
            <w:proofErr w:type="spellStart"/>
            <w:r w:rsidRPr="009C64A1">
              <w:t>Các</w:t>
            </w:r>
            <w:proofErr w:type="spellEnd"/>
            <w:r w:rsidRPr="009C64A1">
              <w:t xml:space="preserve">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chung</w:t>
            </w:r>
            <w:proofErr w:type="spellEnd"/>
            <w:r w:rsidRPr="009C64A1">
              <w:t xml:space="preserve"> </w:t>
            </w:r>
            <w:proofErr w:type="spellStart"/>
            <w:r w:rsidRPr="009C64A1">
              <w:t>trình</w:t>
            </w:r>
            <w:proofErr w:type="spellEnd"/>
            <w:r w:rsidRPr="009C64A1">
              <w:t xml:space="preserve"> </w:t>
            </w:r>
            <w:proofErr w:type="spellStart"/>
            <w:r w:rsidRPr="009C64A1">
              <w:t>bày</w:t>
            </w:r>
            <w:proofErr w:type="spellEnd"/>
            <w:r w:rsidRPr="009C64A1">
              <w:t xml:space="preserve"> </w:t>
            </w:r>
            <w:proofErr w:type="spellStart"/>
            <w:r w:rsidRPr="009C64A1">
              <w:t>trong</w:t>
            </w:r>
            <w:proofErr w:type="spellEnd"/>
            <w:r w:rsidRPr="009C64A1">
              <w:t xml:space="preserve"> </w:t>
            </w:r>
            <w:proofErr w:type="spellStart"/>
            <w:r w:rsidRPr="009C64A1">
              <w:t>bản</w:t>
            </w:r>
            <w:proofErr w:type="spellEnd"/>
            <w:r w:rsidRPr="009C64A1">
              <w:t xml:space="preserve"> “YÊU CẦU KỸ THUẬT CHUNG”</w:t>
            </w:r>
          </w:p>
        </w:tc>
        <w:tc>
          <w:tcPr>
            <w:tcW w:w="3266" w:type="dxa"/>
          </w:tcPr>
          <w:p w14:paraId="0BC7BDED" w14:textId="77777777" w:rsidR="00596415" w:rsidRPr="009C64A1" w:rsidRDefault="00596415" w:rsidP="008C61EA">
            <w:pPr>
              <w:spacing w:before="0" w:beforeAutospacing="0" w:after="0" w:afterAutospacing="0"/>
            </w:pPr>
            <w:proofErr w:type="spellStart"/>
            <w:r w:rsidRPr="009C64A1">
              <w:t>Đáp</w:t>
            </w:r>
            <w:proofErr w:type="spellEnd"/>
            <w:r w:rsidRPr="009C64A1">
              <w:t xml:space="preserve"> </w:t>
            </w:r>
            <w:proofErr w:type="spellStart"/>
            <w:r w:rsidRPr="009C64A1">
              <w:t>ứng</w:t>
            </w:r>
            <w:proofErr w:type="spellEnd"/>
          </w:p>
        </w:tc>
        <w:tc>
          <w:tcPr>
            <w:tcW w:w="883" w:type="dxa"/>
          </w:tcPr>
          <w:p w14:paraId="08CDE081" w14:textId="77777777" w:rsidR="00596415" w:rsidRPr="009C64A1" w:rsidRDefault="00596415" w:rsidP="008C61EA">
            <w:pPr>
              <w:spacing w:before="0" w:beforeAutospacing="0" w:after="0" w:afterAutospacing="0"/>
            </w:pPr>
            <w:r w:rsidRPr="009C64A1">
              <w:t>(*)</w:t>
            </w:r>
          </w:p>
        </w:tc>
      </w:tr>
      <w:tr w:rsidR="008B1B06" w:rsidRPr="009C64A1" w14:paraId="23AFA673" w14:textId="77777777" w:rsidTr="00596415">
        <w:tc>
          <w:tcPr>
            <w:tcW w:w="967" w:type="dxa"/>
          </w:tcPr>
          <w:p w14:paraId="3CACFD67" w14:textId="77777777" w:rsidR="00596415" w:rsidRPr="009C64A1" w:rsidRDefault="00596415" w:rsidP="008C61EA">
            <w:pPr>
              <w:spacing w:before="0" w:beforeAutospacing="0" w:after="0" w:afterAutospacing="0"/>
            </w:pPr>
            <w:r w:rsidRPr="009C64A1">
              <w:t>5</w:t>
            </w:r>
          </w:p>
        </w:tc>
        <w:tc>
          <w:tcPr>
            <w:tcW w:w="3956" w:type="dxa"/>
          </w:tcPr>
          <w:p w14:paraId="53822645" w14:textId="77777777" w:rsidR="00596415" w:rsidRPr="009C64A1" w:rsidRDefault="00596415" w:rsidP="008C61EA">
            <w:pPr>
              <w:spacing w:before="0" w:beforeAutospacing="0" w:after="0" w:afterAutospacing="0"/>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và</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p>
        </w:tc>
        <w:tc>
          <w:tcPr>
            <w:tcW w:w="3266" w:type="dxa"/>
          </w:tcPr>
          <w:p w14:paraId="4302F457" w14:textId="77777777" w:rsidR="00596415" w:rsidRPr="009C64A1" w:rsidRDefault="00596415" w:rsidP="008C61EA">
            <w:pPr>
              <w:spacing w:before="0" w:beforeAutospacing="0" w:after="0" w:afterAutospacing="0"/>
            </w:pPr>
            <w:r w:rsidRPr="009C64A1">
              <w:t xml:space="preserve">TCVN 5408 </w:t>
            </w:r>
            <w:proofErr w:type="spellStart"/>
            <w:r w:rsidRPr="009C64A1">
              <w:t>hoặc</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p>
        </w:tc>
        <w:tc>
          <w:tcPr>
            <w:tcW w:w="883" w:type="dxa"/>
          </w:tcPr>
          <w:p w14:paraId="63648E30" w14:textId="77777777" w:rsidR="00596415" w:rsidRPr="009C64A1" w:rsidRDefault="00596415" w:rsidP="008C61EA">
            <w:pPr>
              <w:spacing w:before="0" w:beforeAutospacing="0" w:after="0" w:afterAutospacing="0"/>
            </w:pPr>
            <w:r w:rsidRPr="009C64A1">
              <w:t>(*)</w:t>
            </w:r>
          </w:p>
        </w:tc>
      </w:tr>
      <w:tr w:rsidR="008B1B06" w:rsidRPr="009C64A1" w14:paraId="0A395027" w14:textId="77777777" w:rsidTr="00596415">
        <w:tc>
          <w:tcPr>
            <w:tcW w:w="967" w:type="dxa"/>
            <w:vAlign w:val="center"/>
          </w:tcPr>
          <w:p w14:paraId="2491498B" w14:textId="77777777" w:rsidR="00596415" w:rsidRPr="009C64A1" w:rsidRDefault="00596415" w:rsidP="008C61EA">
            <w:pPr>
              <w:spacing w:before="0" w:beforeAutospacing="0" w:after="0" w:afterAutospacing="0"/>
            </w:pPr>
            <w:r w:rsidRPr="009C64A1">
              <w:t>6</w:t>
            </w:r>
          </w:p>
        </w:tc>
        <w:tc>
          <w:tcPr>
            <w:tcW w:w="3956" w:type="dxa"/>
          </w:tcPr>
          <w:p w14:paraId="74BF2313" w14:textId="77777777" w:rsidR="00596415" w:rsidRPr="009C64A1" w:rsidRDefault="00596415" w:rsidP="008C61EA">
            <w:pPr>
              <w:spacing w:before="0" w:beforeAutospacing="0" w:after="0" w:afterAutospacing="0"/>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quản</w:t>
            </w:r>
            <w:proofErr w:type="spellEnd"/>
            <w:r w:rsidRPr="009C64A1">
              <w:t xml:space="preserve"> </w:t>
            </w:r>
            <w:proofErr w:type="spellStart"/>
            <w:r w:rsidRPr="009C64A1">
              <w:t>lý</w:t>
            </w:r>
            <w:proofErr w:type="spellEnd"/>
            <w:r w:rsidRPr="009C64A1">
              <w:t xml:space="preserve"> </w:t>
            </w:r>
            <w:proofErr w:type="spellStart"/>
            <w:r w:rsidRPr="009C64A1">
              <w:t>chất</w:t>
            </w:r>
            <w:proofErr w:type="spellEnd"/>
            <w:r w:rsidRPr="009C64A1">
              <w:t xml:space="preserve"> </w:t>
            </w:r>
            <w:proofErr w:type="spellStart"/>
            <w:r w:rsidRPr="009C64A1">
              <w:t>lượng</w:t>
            </w:r>
            <w:proofErr w:type="spellEnd"/>
          </w:p>
        </w:tc>
        <w:tc>
          <w:tcPr>
            <w:tcW w:w="3266" w:type="dxa"/>
          </w:tcPr>
          <w:p w14:paraId="63B177FA" w14:textId="77777777" w:rsidR="00596415" w:rsidRPr="009C64A1" w:rsidRDefault="00596415" w:rsidP="008C61EA">
            <w:pPr>
              <w:spacing w:before="0" w:beforeAutospacing="0" w:after="0" w:afterAutospacing="0"/>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883" w:type="dxa"/>
          </w:tcPr>
          <w:p w14:paraId="2A549733" w14:textId="77777777" w:rsidR="00596415" w:rsidRPr="009C64A1" w:rsidRDefault="00596415" w:rsidP="008C61EA">
            <w:pPr>
              <w:spacing w:before="0" w:beforeAutospacing="0" w:after="0" w:afterAutospacing="0"/>
            </w:pPr>
            <w:r w:rsidRPr="009C64A1">
              <w:t>(*)</w:t>
            </w:r>
          </w:p>
        </w:tc>
      </w:tr>
      <w:tr w:rsidR="008B1B06" w:rsidRPr="009C64A1" w14:paraId="44D69389" w14:textId="77777777" w:rsidTr="00596415">
        <w:tc>
          <w:tcPr>
            <w:tcW w:w="967" w:type="dxa"/>
          </w:tcPr>
          <w:p w14:paraId="53C4ACBA" w14:textId="77777777" w:rsidR="00596415" w:rsidRPr="009C64A1" w:rsidRDefault="00596415" w:rsidP="008C61EA">
            <w:pPr>
              <w:spacing w:before="0" w:beforeAutospacing="0" w:after="0" w:afterAutospacing="0"/>
            </w:pPr>
            <w:r w:rsidRPr="009C64A1">
              <w:t>7</w:t>
            </w:r>
          </w:p>
        </w:tc>
        <w:tc>
          <w:tcPr>
            <w:tcW w:w="3956" w:type="dxa"/>
          </w:tcPr>
          <w:p w14:paraId="3B233D21" w14:textId="77777777" w:rsidR="00596415" w:rsidRPr="009C64A1" w:rsidRDefault="00596415" w:rsidP="008C61EA">
            <w:pPr>
              <w:spacing w:before="0" w:beforeAutospacing="0" w:after="0" w:afterAutospacing="0"/>
            </w:pPr>
            <w:r w:rsidRPr="009C64A1">
              <w:t xml:space="preserve">Cam </w:t>
            </w:r>
            <w:proofErr w:type="spellStart"/>
            <w:r w:rsidRPr="009C64A1">
              <w:t>kết</w:t>
            </w:r>
            <w:proofErr w:type="spellEnd"/>
            <w:r w:rsidRPr="009C64A1">
              <w:t xml:space="preserve"> </w:t>
            </w:r>
            <w:proofErr w:type="spellStart"/>
            <w:r w:rsidRPr="009C64A1">
              <w:t>cung</w:t>
            </w:r>
            <w:proofErr w:type="spellEnd"/>
            <w:r w:rsidRPr="009C64A1">
              <w:t xml:space="preserve"> </w:t>
            </w:r>
            <w:proofErr w:type="spellStart"/>
            <w:r w:rsidRPr="009C64A1">
              <w:t>cấp</w:t>
            </w:r>
            <w:proofErr w:type="spellEnd"/>
            <w:r w:rsidRPr="009C64A1">
              <w:t xml:space="preserve"> </w:t>
            </w:r>
            <w:proofErr w:type="spellStart"/>
            <w:r w:rsidRPr="009C64A1">
              <w:t>biên</w:t>
            </w:r>
            <w:proofErr w:type="spellEnd"/>
            <w:r w:rsidRPr="009C64A1">
              <w:t xml:space="preserve"> </w:t>
            </w:r>
            <w:proofErr w:type="spellStart"/>
            <w:r w:rsidRPr="009C64A1">
              <w:t>bản</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điển</w:t>
            </w:r>
            <w:proofErr w:type="spellEnd"/>
            <w:r w:rsidRPr="009C64A1">
              <w:t xml:space="preserve"> </w:t>
            </w:r>
            <w:proofErr w:type="spellStart"/>
            <w:r w:rsidRPr="009C64A1">
              <w:t>hình</w:t>
            </w:r>
            <w:proofErr w:type="spellEnd"/>
            <w:r w:rsidRPr="009C64A1">
              <w:t xml:space="preserve"> </w:t>
            </w:r>
            <w:proofErr w:type="spellStart"/>
            <w:r w:rsidRPr="009C64A1">
              <w:t>còn</w:t>
            </w:r>
            <w:proofErr w:type="spellEnd"/>
            <w:r w:rsidRPr="009C64A1">
              <w:t xml:space="preserve"> </w:t>
            </w:r>
            <w:proofErr w:type="spellStart"/>
            <w:r w:rsidRPr="009C64A1">
              <w:t>thiếu</w:t>
            </w:r>
            <w:proofErr w:type="spellEnd"/>
            <w:r w:rsidRPr="009C64A1">
              <w:t xml:space="preserve"> </w:t>
            </w:r>
            <w:proofErr w:type="spellStart"/>
            <w:r w:rsidRPr="009C64A1">
              <w:t>trong</w:t>
            </w:r>
            <w:proofErr w:type="spellEnd"/>
            <w:r w:rsidRPr="009C64A1">
              <w:t xml:space="preserve"> </w:t>
            </w:r>
            <w:proofErr w:type="spellStart"/>
            <w:r w:rsidRPr="009C64A1">
              <w:t>trường</w:t>
            </w:r>
            <w:proofErr w:type="spellEnd"/>
            <w:r w:rsidRPr="009C64A1">
              <w:t xml:space="preserve"> </w:t>
            </w:r>
            <w:proofErr w:type="spellStart"/>
            <w:r w:rsidRPr="009C64A1">
              <w:t>hợp</w:t>
            </w:r>
            <w:proofErr w:type="spellEnd"/>
            <w:r w:rsidRPr="009C64A1">
              <w:t xml:space="preserve"> </w:t>
            </w:r>
            <w:proofErr w:type="spellStart"/>
            <w:r w:rsidRPr="009C64A1">
              <w:t>được</w:t>
            </w:r>
            <w:proofErr w:type="spellEnd"/>
            <w:r w:rsidRPr="009C64A1">
              <w:t xml:space="preserve"> </w:t>
            </w:r>
            <w:proofErr w:type="spellStart"/>
            <w:r w:rsidRPr="009C64A1">
              <w:t>chọn</w:t>
            </w:r>
            <w:proofErr w:type="spellEnd"/>
            <w:r w:rsidRPr="009C64A1">
              <w:t xml:space="preserve"> </w:t>
            </w:r>
            <w:proofErr w:type="spellStart"/>
            <w:r w:rsidRPr="009C64A1">
              <w:t>trúng</w:t>
            </w:r>
            <w:proofErr w:type="spellEnd"/>
            <w:r w:rsidRPr="009C64A1">
              <w:t xml:space="preserve"> </w:t>
            </w:r>
            <w:proofErr w:type="spellStart"/>
            <w:r w:rsidRPr="009C64A1">
              <w:t>thầu</w:t>
            </w:r>
            <w:proofErr w:type="spellEnd"/>
            <w:r w:rsidRPr="009C64A1">
              <w:t xml:space="preserve"> </w:t>
            </w:r>
            <w:proofErr w:type="spellStart"/>
            <w:r w:rsidRPr="009C64A1">
              <w:t>khi</w:t>
            </w:r>
            <w:proofErr w:type="spellEnd"/>
            <w:r w:rsidRPr="009C64A1">
              <w:t xml:space="preserve"> </w:t>
            </w:r>
            <w:proofErr w:type="spellStart"/>
            <w:r w:rsidRPr="009C64A1">
              <w:t>thương</w:t>
            </w:r>
            <w:proofErr w:type="spellEnd"/>
            <w:r w:rsidRPr="009C64A1">
              <w:t xml:space="preserve"> </w:t>
            </w:r>
            <w:proofErr w:type="spellStart"/>
            <w:r w:rsidRPr="009C64A1">
              <w:t>thảo</w:t>
            </w:r>
            <w:proofErr w:type="spellEnd"/>
            <w:r w:rsidRPr="009C64A1">
              <w:t xml:space="preserve"> </w:t>
            </w:r>
            <w:proofErr w:type="spellStart"/>
            <w:r w:rsidRPr="009C64A1">
              <w:t>hợp</w:t>
            </w:r>
            <w:proofErr w:type="spellEnd"/>
            <w:r w:rsidRPr="009C64A1">
              <w:t xml:space="preserve"> </w:t>
            </w:r>
            <w:proofErr w:type="spellStart"/>
            <w:r w:rsidRPr="009C64A1">
              <w:t>đồng</w:t>
            </w:r>
            <w:proofErr w:type="spellEnd"/>
          </w:p>
        </w:tc>
        <w:tc>
          <w:tcPr>
            <w:tcW w:w="3266" w:type="dxa"/>
          </w:tcPr>
          <w:p w14:paraId="51ECE17F" w14:textId="77777777" w:rsidR="00596415" w:rsidRPr="009C64A1" w:rsidRDefault="00596415" w:rsidP="008C61EA">
            <w:pPr>
              <w:spacing w:before="0" w:beforeAutospacing="0" w:after="0" w:afterAutospacing="0"/>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883" w:type="dxa"/>
          </w:tcPr>
          <w:p w14:paraId="07939C0F" w14:textId="77777777" w:rsidR="00596415" w:rsidRPr="009C64A1" w:rsidRDefault="00596415" w:rsidP="008C61EA">
            <w:pPr>
              <w:spacing w:before="0" w:beforeAutospacing="0" w:after="0" w:afterAutospacing="0"/>
            </w:pPr>
            <w:r w:rsidRPr="009C64A1">
              <w:t>(*)</w:t>
            </w:r>
          </w:p>
        </w:tc>
      </w:tr>
      <w:tr w:rsidR="008B1B06" w:rsidRPr="009C64A1" w14:paraId="5867D286" w14:textId="77777777" w:rsidTr="00596415">
        <w:tc>
          <w:tcPr>
            <w:tcW w:w="967" w:type="dxa"/>
          </w:tcPr>
          <w:p w14:paraId="76E6CF6D" w14:textId="77777777" w:rsidR="00596415" w:rsidRPr="009C64A1" w:rsidRDefault="00596415" w:rsidP="008C61EA">
            <w:pPr>
              <w:spacing w:before="0" w:beforeAutospacing="0" w:after="0" w:afterAutospacing="0"/>
            </w:pPr>
          </w:p>
        </w:tc>
        <w:tc>
          <w:tcPr>
            <w:tcW w:w="3956" w:type="dxa"/>
          </w:tcPr>
          <w:p w14:paraId="0FB06E94" w14:textId="77777777" w:rsidR="00596415" w:rsidRPr="009C64A1" w:rsidRDefault="00596415" w:rsidP="008C61EA">
            <w:pPr>
              <w:spacing w:before="0" w:beforeAutospacing="0" w:after="0" w:afterAutospacing="0"/>
            </w:pPr>
            <w:proofErr w:type="spellStart"/>
            <w:r w:rsidRPr="009C64A1">
              <w:t>Cấu</w:t>
            </w:r>
            <w:proofErr w:type="spellEnd"/>
            <w:r w:rsidRPr="009C64A1">
              <w:t xml:space="preserve"> </w:t>
            </w:r>
            <w:proofErr w:type="spellStart"/>
            <w:r w:rsidRPr="009C64A1">
              <w:t>tạo</w:t>
            </w:r>
            <w:proofErr w:type="spellEnd"/>
            <w:r w:rsidRPr="009C64A1">
              <w:t>:</w:t>
            </w:r>
          </w:p>
        </w:tc>
        <w:tc>
          <w:tcPr>
            <w:tcW w:w="3266" w:type="dxa"/>
          </w:tcPr>
          <w:p w14:paraId="7E8EDF7B" w14:textId="77777777" w:rsidR="00596415" w:rsidRPr="009C64A1" w:rsidRDefault="00596415" w:rsidP="008C61EA">
            <w:pPr>
              <w:spacing w:before="0" w:beforeAutospacing="0" w:after="0" w:afterAutospacing="0"/>
            </w:pPr>
          </w:p>
        </w:tc>
        <w:tc>
          <w:tcPr>
            <w:tcW w:w="883" w:type="dxa"/>
          </w:tcPr>
          <w:p w14:paraId="4A2068F8" w14:textId="77777777" w:rsidR="00596415" w:rsidRPr="009C64A1" w:rsidRDefault="00596415" w:rsidP="008C61EA">
            <w:pPr>
              <w:spacing w:before="0" w:beforeAutospacing="0" w:after="0" w:afterAutospacing="0"/>
            </w:pPr>
          </w:p>
        </w:tc>
      </w:tr>
      <w:tr w:rsidR="008B1B06" w:rsidRPr="009C64A1" w14:paraId="1DD04509" w14:textId="77777777" w:rsidTr="00596415">
        <w:tc>
          <w:tcPr>
            <w:tcW w:w="967" w:type="dxa"/>
          </w:tcPr>
          <w:p w14:paraId="2204561E" w14:textId="77777777" w:rsidR="00596415" w:rsidRPr="009C64A1" w:rsidRDefault="00596415" w:rsidP="008C61EA">
            <w:pPr>
              <w:spacing w:before="0" w:beforeAutospacing="0" w:after="0" w:afterAutospacing="0"/>
            </w:pPr>
            <w:r w:rsidRPr="009C64A1">
              <w:t>8</w:t>
            </w:r>
          </w:p>
        </w:tc>
        <w:tc>
          <w:tcPr>
            <w:tcW w:w="3956" w:type="dxa"/>
          </w:tcPr>
          <w:p w14:paraId="1B6884E8" w14:textId="77777777" w:rsidR="00596415" w:rsidRPr="009C64A1" w:rsidRDefault="00596415" w:rsidP="008C61EA">
            <w:pPr>
              <w:spacing w:before="0" w:beforeAutospacing="0" w:after="0" w:afterAutospacing="0"/>
            </w:pP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p>
        </w:tc>
        <w:tc>
          <w:tcPr>
            <w:tcW w:w="3266" w:type="dxa"/>
          </w:tcPr>
          <w:p w14:paraId="13BF811D" w14:textId="77777777" w:rsidR="00596415" w:rsidRPr="009C64A1" w:rsidRDefault="00596415" w:rsidP="008C61EA">
            <w:pPr>
              <w:spacing w:before="0" w:beforeAutospacing="0" w:after="0" w:afterAutospacing="0"/>
            </w:pPr>
            <w:proofErr w:type="spellStart"/>
            <w:r w:rsidRPr="009C64A1">
              <w:t>Làm</w:t>
            </w:r>
            <w:proofErr w:type="spellEnd"/>
            <w:r w:rsidRPr="009C64A1">
              <w:t xml:space="preserve"> </w:t>
            </w:r>
            <w:proofErr w:type="spellStart"/>
            <w:r w:rsidRPr="009C64A1">
              <w:t>bằng</w:t>
            </w:r>
            <w:proofErr w:type="spellEnd"/>
            <w:r w:rsidRPr="009C64A1">
              <w:t xml:space="preserve"> composite </w:t>
            </w:r>
            <w:proofErr w:type="spellStart"/>
            <w:r w:rsidRPr="009C64A1">
              <w:t>đáp</w:t>
            </w:r>
            <w:proofErr w:type="spellEnd"/>
            <w:r w:rsidRPr="009C64A1">
              <w:t xml:space="preserve"> </w:t>
            </w:r>
            <w:proofErr w:type="spellStart"/>
            <w:r w:rsidRPr="009C64A1">
              <w:t>ứng</w:t>
            </w:r>
            <w:proofErr w:type="spellEnd"/>
            <w:r w:rsidRPr="009C64A1">
              <w:t xml:space="preserve"> </w:t>
            </w:r>
            <w:proofErr w:type="spellStart"/>
            <w:r w:rsidRPr="009C64A1">
              <w:t>được</w:t>
            </w:r>
            <w:proofErr w:type="spellEnd"/>
            <w:r w:rsidRPr="009C64A1">
              <w:t xml:space="preserve"> </w:t>
            </w: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xung</w:t>
            </w:r>
            <w:proofErr w:type="spellEnd"/>
            <w:r w:rsidRPr="009C64A1">
              <w:t xml:space="preserve"> </w:t>
            </w:r>
            <w:proofErr w:type="spellStart"/>
            <w:r w:rsidRPr="009C64A1">
              <w:t>quanh</w:t>
            </w:r>
            <w:proofErr w:type="spellEnd"/>
            <w:r w:rsidRPr="009C64A1">
              <w:t xml:space="preserve">, </w:t>
            </w:r>
            <w:proofErr w:type="spellStart"/>
            <w:r w:rsidRPr="009C64A1">
              <w:t>đồng</w:t>
            </w:r>
            <w:proofErr w:type="spellEnd"/>
            <w:r w:rsidRPr="009C64A1">
              <w:t xml:space="preserve"> </w:t>
            </w:r>
            <w:proofErr w:type="spellStart"/>
            <w:r w:rsidRPr="009C64A1">
              <w:t>thời</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để</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 xml:space="preserve"> </w:t>
            </w:r>
            <w:proofErr w:type="spellStart"/>
            <w:r w:rsidRPr="009C64A1">
              <w:t>tốt</w:t>
            </w:r>
            <w:proofErr w:type="spellEnd"/>
            <w:r w:rsidRPr="009C64A1">
              <w:t xml:space="preserve"> ở </w:t>
            </w:r>
            <w:proofErr w:type="spellStart"/>
            <w:r w:rsidRPr="009C64A1">
              <w:t>vùng</w:t>
            </w:r>
            <w:proofErr w:type="spellEnd"/>
            <w:r w:rsidRPr="009C64A1">
              <w:t xml:space="preserve"> </w:t>
            </w:r>
            <w:proofErr w:type="spellStart"/>
            <w:r w:rsidRPr="009C64A1">
              <w:t>nhiệt</w:t>
            </w:r>
            <w:proofErr w:type="spellEnd"/>
            <w:r w:rsidRPr="009C64A1">
              <w:t xml:space="preserve"> </w:t>
            </w:r>
            <w:proofErr w:type="spellStart"/>
            <w:r w:rsidRPr="009C64A1">
              <w:t>đới</w:t>
            </w:r>
            <w:proofErr w:type="spellEnd"/>
            <w:r w:rsidRPr="009C64A1">
              <w:t xml:space="preserve">, </w:t>
            </w:r>
            <w:proofErr w:type="spellStart"/>
            <w:r w:rsidRPr="009C64A1">
              <w:t>sương</w:t>
            </w:r>
            <w:proofErr w:type="spellEnd"/>
            <w:r w:rsidRPr="009C64A1">
              <w:t xml:space="preserve"> </w:t>
            </w:r>
            <w:proofErr w:type="spellStart"/>
            <w:r w:rsidRPr="009C64A1">
              <w:t>muối</w:t>
            </w:r>
            <w:proofErr w:type="spellEnd"/>
            <w:r w:rsidRPr="009C64A1">
              <w:t xml:space="preserve">, </w:t>
            </w:r>
            <w:proofErr w:type="spellStart"/>
            <w:r w:rsidRPr="009C64A1">
              <w:t>vùng</w:t>
            </w:r>
            <w:proofErr w:type="spellEnd"/>
            <w:r w:rsidRPr="009C64A1">
              <w:t xml:space="preserve"> ô </w:t>
            </w:r>
            <w:proofErr w:type="spellStart"/>
            <w:r w:rsidRPr="009C64A1">
              <w:t>nhiễm</w:t>
            </w:r>
            <w:proofErr w:type="spellEnd"/>
            <w:r w:rsidRPr="009C64A1">
              <w:t xml:space="preserve"> </w:t>
            </w:r>
            <w:proofErr w:type="spellStart"/>
            <w:r w:rsidRPr="009C64A1">
              <w:t>công</w:t>
            </w:r>
            <w:proofErr w:type="spellEnd"/>
            <w:r w:rsidRPr="009C64A1">
              <w:t xml:space="preserve"> </w:t>
            </w:r>
            <w:proofErr w:type="spellStart"/>
            <w:r w:rsidRPr="009C64A1">
              <w:t>nghiệp</w:t>
            </w:r>
            <w:proofErr w:type="spellEnd"/>
            <w:r w:rsidRPr="009C64A1">
              <w:t xml:space="preserve">… </w:t>
            </w:r>
            <w:proofErr w:type="spellStart"/>
            <w:r w:rsidRPr="009C64A1">
              <w:t>với</w:t>
            </w:r>
            <w:proofErr w:type="spellEnd"/>
            <w:r w:rsidRPr="009C64A1">
              <w:t xml:space="preserve"> </w:t>
            </w:r>
            <w:proofErr w:type="spellStart"/>
            <w:r w:rsidRPr="009C64A1">
              <w:t>tuổi</w:t>
            </w:r>
            <w:proofErr w:type="spellEnd"/>
            <w:r w:rsidRPr="009C64A1">
              <w:t xml:space="preserve"> </w:t>
            </w:r>
            <w:proofErr w:type="spellStart"/>
            <w:r w:rsidRPr="009C64A1">
              <w:t>thọ</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10 </w:t>
            </w:r>
            <w:proofErr w:type="spellStart"/>
            <w:r w:rsidRPr="009C64A1">
              <w:t>năm</w:t>
            </w:r>
            <w:proofErr w:type="spellEnd"/>
          </w:p>
        </w:tc>
        <w:tc>
          <w:tcPr>
            <w:tcW w:w="883" w:type="dxa"/>
          </w:tcPr>
          <w:p w14:paraId="34C8FE4B" w14:textId="77777777" w:rsidR="00596415" w:rsidRPr="009C64A1" w:rsidRDefault="00596415" w:rsidP="008C61EA">
            <w:pPr>
              <w:spacing w:before="0" w:beforeAutospacing="0" w:after="0" w:afterAutospacing="0"/>
            </w:pPr>
            <w:r w:rsidRPr="009C64A1">
              <w:t>(*)</w:t>
            </w:r>
          </w:p>
        </w:tc>
      </w:tr>
      <w:tr w:rsidR="008B1B06" w:rsidRPr="009C64A1" w14:paraId="0E586568" w14:textId="77777777" w:rsidTr="00596415">
        <w:tc>
          <w:tcPr>
            <w:tcW w:w="967" w:type="dxa"/>
          </w:tcPr>
          <w:p w14:paraId="59F5302D" w14:textId="77777777" w:rsidR="00596415" w:rsidRPr="009C64A1" w:rsidRDefault="00596415" w:rsidP="008C61EA">
            <w:pPr>
              <w:spacing w:before="0" w:beforeAutospacing="0" w:after="0" w:afterAutospacing="0"/>
            </w:pPr>
            <w:r w:rsidRPr="009C64A1">
              <w:t>9</w:t>
            </w:r>
          </w:p>
        </w:tc>
        <w:tc>
          <w:tcPr>
            <w:tcW w:w="3956" w:type="dxa"/>
          </w:tcPr>
          <w:p w14:paraId="2E461A3F" w14:textId="77777777" w:rsidR="00596415" w:rsidRPr="009C64A1" w:rsidRDefault="00596415" w:rsidP="008C61EA">
            <w:pPr>
              <w:spacing w:before="0" w:beforeAutospacing="0" w:after="0" w:afterAutospacing="0"/>
            </w:pPr>
            <w:proofErr w:type="spellStart"/>
            <w:r w:rsidRPr="009C64A1">
              <w:t>Loại</w:t>
            </w:r>
            <w:proofErr w:type="spellEnd"/>
          </w:p>
        </w:tc>
        <w:tc>
          <w:tcPr>
            <w:tcW w:w="3266" w:type="dxa"/>
          </w:tcPr>
          <w:p w14:paraId="5269ABF1" w14:textId="77777777" w:rsidR="00596415" w:rsidRPr="009C64A1" w:rsidRDefault="00596415" w:rsidP="008C61EA">
            <w:pPr>
              <w:spacing w:before="0" w:beforeAutospacing="0" w:after="0" w:afterAutospacing="0"/>
            </w:pP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ngoài</w:t>
            </w:r>
            <w:proofErr w:type="spellEnd"/>
            <w:r w:rsidRPr="009C64A1">
              <w:t xml:space="preserve"> </w:t>
            </w:r>
            <w:proofErr w:type="spellStart"/>
            <w:r w:rsidRPr="009C64A1">
              <w:t>trời</w:t>
            </w:r>
            <w:proofErr w:type="spellEnd"/>
            <w:r w:rsidRPr="009C64A1">
              <w:t xml:space="preserve">, </w:t>
            </w:r>
            <w:proofErr w:type="spellStart"/>
            <w:r w:rsidRPr="009C64A1">
              <w:t>bên</w:t>
            </w:r>
            <w:proofErr w:type="spellEnd"/>
            <w:r w:rsidRPr="009C64A1">
              <w:t xml:space="preserve"> </w:t>
            </w:r>
            <w:proofErr w:type="spellStart"/>
            <w:r w:rsidRPr="009C64A1">
              <w:t>phải</w:t>
            </w:r>
            <w:proofErr w:type="spellEnd"/>
            <w:r w:rsidRPr="009C64A1">
              <w:t xml:space="preserve"> </w:t>
            </w:r>
            <w:proofErr w:type="spellStart"/>
            <w:r w:rsidRPr="009C64A1">
              <w:t>hoặc</w:t>
            </w:r>
            <w:proofErr w:type="spellEnd"/>
            <w:r w:rsidRPr="009C64A1">
              <w:t xml:space="preserve"> </w:t>
            </w:r>
            <w:proofErr w:type="spellStart"/>
            <w:r w:rsidRPr="009C64A1">
              <w:t>bên</w:t>
            </w:r>
            <w:proofErr w:type="spellEnd"/>
            <w:r w:rsidRPr="009C64A1">
              <w:t xml:space="preserve"> </w:t>
            </w:r>
            <w:proofErr w:type="spellStart"/>
            <w:r w:rsidRPr="009C64A1">
              <w:t>trái</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thế</w:t>
            </w:r>
            <w:proofErr w:type="spellEnd"/>
            <w:r w:rsidRPr="009C64A1">
              <w:t xml:space="preserve"> (</w:t>
            </w:r>
            <w:proofErr w:type="spellStart"/>
            <w:r w:rsidRPr="009C64A1">
              <w:t>theo</w:t>
            </w:r>
            <w:proofErr w:type="spellEnd"/>
            <w:r w:rsidRPr="009C64A1">
              <w:t xml:space="preserve"> </w:t>
            </w:r>
            <w:proofErr w:type="spellStart"/>
            <w:r w:rsidRPr="009C64A1">
              <w:t>nhu</w:t>
            </w:r>
            <w:proofErr w:type="spellEnd"/>
            <w:r w:rsidRPr="009C64A1">
              <w:t xml:space="preserve"> </w:t>
            </w:r>
            <w:proofErr w:type="spellStart"/>
            <w:r w:rsidRPr="009C64A1">
              <w:t>cầu</w:t>
            </w:r>
            <w:proofErr w:type="spellEnd"/>
            <w:r w:rsidRPr="009C64A1">
              <w:t xml:space="preserve"> </w:t>
            </w:r>
            <w:proofErr w:type="spellStart"/>
            <w:r w:rsidRPr="009C64A1">
              <w:t>của</w:t>
            </w:r>
            <w:proofErr w:type="spellEnd"/>
            <w:r w:rsidRPr="009C64A1">
              <w:t xml:space="preserve"> </w:t>
            </w:r>
            <w:proofErr w:type="spellStart"/>
            <w:r w:rsidRPr="009C64A1">
              <w:t>người</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w:t>
            </w:r>
          </w:p>
        </w:tc>
        <w:tc>
          <w:tcPr>
            <w:tcW w:w="883" w:type="dxa"/>
          </w:tcPr>
          <w:p w14:paraId="3AF61A36" w14:textId="77777777" w:rsidR="00596415" w:rsidRPr="009C64A1" w:rsidRDefault="00596415" w:rsidP="008C61EA">
            <w:pPr>
              <w:spacing w:before="0" w:beforeAutospacing="0" w:after="0" w:afterAutospacing="0"/>
            </w:pPr>
            <w:r w:rsidRPr="009C64A1">
              <w:t>(*)</w:t>
            </w:r>
          </w:p>
        </w:tc>
      </w:tr>
      <w:tr w:rsidR="008B1B06" w:rsidRPr="009C64A1" w14:paraId="3D692062" w14:textId="77777777" w:rsidTr="00596415">
        <w:tc>
          <w:tcPr>
            <w:tcW w:w="967" w:type="dxa"/>
          </w:tcPr>
          <w:p w14:paraId="70370DD0" w14:textId="77777777" w:rsidR="00596415" w:rsidRPr="009C64A1" w:rsidRDefault="00596415" w:rsidP="008C61EA">
            <w:pPr>
              <w:spacing w:before="0" w:beforeAutospacing="0" w:after="0" w:afterAutospacing="0"/>
            </w:pPr>
            <w:r w:rsidRPr="009C64A1">
              <w:t>10</w:t>
            </w:r>
          </w:p>
        </w:tc>
        <w:tc>
          <w:tcPr>
            <w:tcW w:w="3956" w:type="dxa"/>
          </w:tcPr>
          <w:p w14:paraId="0B19C5E6" w14:textId="77777777" w:rsidR="00596415" w:rsidRPr="009C64A1" w:rsidRDefault="00596415" w:rsidP="008C61EA">
            <w:pPr>
              <w:spacing w:before="0" w:beforeAutospacing="0" w:after="0" w:afterAutospacing="0"/>
            </w:pPr>
            <w:proofErr w:type="spellStart"/>
            <w:r w:rsidRPr="009C64A1">
              <w:t>Tủ</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bao </w:t>
            </w:r>
            <w:proofErr w:type="spellStart"/>
            <w:r w:rsidRPr="009C64A1">
              <w:t>gồm</w:t>
            </w:r>
            <w:proofErr w:type="spellEnd"/>
            <w:r w:rsidRPr="009C64A1">
              <w:t xml:space="preserve">: </w:t>
            </w:r>
            <w:proofErr w:type="spellStart"/>
            <w:r w:rsidRPr="009C64A1">
              <w:t>thân</w:t>
            </w:r>
            <w:proofErr w:type="spellEnd"/>
            <w:r w:rsidRPr="009C64A1">
              <w:t xml:space="preserve"> </w:t>
            </w:r>
            <w:proofErr w:type="spellStart"/>
            <w:r w:rsidRPr="009C64A1">
              <w:t>tủ</w:t>
            </w:r>
            <w:proofErr w:type="spellEnd"/>
            <w:r w:rsidRPr="009C64A1">
              <w:t xml:space="preserve"> </w:t>
            </w:r>
            <w:proofErr w:type="spellStart"/>
            <w:r w:rsidRPr="009C64A1">
              <w:t>và</w:t>
            </w:r>
            <w:proofErr w:type="spellEnd"/>
            <w:r w:rsidRPr="009C64A1">
              <w:t xml:space="preserve"> </w:t>
            </w:r>
            <w:proofErr w:type="spellStart"/>
            <w:r w:rsidRPr="009C64A1">
              <w:t>cửa</w:t>
            </w:r>
            <w:proofErr w:type="spellEnd"/>
            <w:r w:rsidRPr="009C64A1">
              <w:t xml:space="preserve"> </w:t>
            </w:r>
            <w:proofErr w:type="spellStart"/>
            <w:r w:rsidRPr="009C64A1">
              <w:t>tủ</w:t>
            </w:r>
            <w:proofErr w:type="spellEnd"/>
            <w:r w:rsidRPr="009C64A1">
              <w:t xml:space="preserve">, </w:t>
            </w:r>
            <w:proofErr w:type="spellStart"/>
            <w:r w:rsidRPr="009C64A1">
              <w:t>hai</w:t>
            </w:r>
            <w:proofErr w:type="spellEnd"/>
            <w:r w:rsidRPr="009C64A1">
              <w:t xml:space="preserve"> </w:t>
            </w:r>
            <w:proofErr w:type="spellStart"/>
            <w:r w:rsidRPr="009C64A1">
              <w:t>phần</w:t>
            </w:r>
            <w:proofErr w:type="spellEnd"/>
            <w:r w:rsidRPr="009C64A1">
              <w:t xml:space="preserve"> </w:t>
            </w:r>
            <w:proofErr w:type="spellStart"/>
            <w:r w:rsidRPr="009C64A1">
              <w:t>này</w:t>
            </w:r>
            <w:proofErr w:type="spellEnd"/>
            <w:r w:rsidRPr="009C64A1">
              <w:t xml:space="preserve"> </w:t>
            </w:r>
            <w:proofErr w:type="spellStart"/>
            <w:r w:rsidRPr="009C64A1">
              <w:t>lắp</w:t>
            </w:r>
            <w:proofErr w:type="spellEnd"/>
            <w:r w:rsidRPr="009C64A1">
              <w:t xml:space="preserve"> </w:t>
            </w:r>
            <w:proofErr w:type="spellStart"/>
            <w:r w:rsidRPr="009C64A1">
              <w:t>ghép</w:t>
            </w:r>
            <w:proofErr w:type="spellEnd"/>
            <w:r w:rsidRPr="009C64A1">
              <w:t xml:space="preserve"> </w:t>
            </w:r>
            <w:proofErr w:type="spellStart"/>
            <w:r w:rsidRPr="009C64A1">
              <w:t>và</w:t>
            </w:r>
            <w:proofErr w:type="spellEnd"/>
            <w:r w:rsidRPr="009C64A1">
              <w:t xml:space="preserve"> </w:t>
            </w:r>
            <w:proofErr w:type="spellStart"/>
            <w:r w:rsidRPr="009C64A1">
              <w:t>cố</w:t>
            </w:r>
            <w:proofErr w:type="spellEnd"/>
            <w:r w:rsidRPr="009C64A1">
              <w:t xml:space="preserve"> </w:t>
            </w:r>
            <w:proofErr w:type="spellStart"/>
            <w:r w:rsidRPr="009C64A1">
              <w:t>định</w:t>
            </w:r>
            <w:proofErr w:type="spellEnd"/>
            <w:r w:rsidRPr="009C64A1">
              <w:t xml:space="preserve"> </w:t>
            </w:r>
            <w:proofErr w:type="spellStart"/>
            <w:r w:rsidRPr="009C64A1">
              <w:t>với</w:t>
            </w:r>
            <w:proofErr w:type="spellEnd"/>
            <w:r w:rsidRPr="009C64A1">
              <w:t xml:space="preserve"> </w:t>
            </w:r>
            <w:proofErr w:type="spellStart"/>
            <w:r w:rsidRPr="009C64A1">
              <w:t>nhau</w:t>
            </w:r>
            <w:proofErr w:type="spellEnd"/>
            <w:r w:rsidRPr="009C64A1">
              <w:t xml:space="preserve"> </w:t>
            </w:r>
            <w:proofErr w:type="spellStart"/>
            <w:r w:rsidRPr="009C64A1">
              <w:t>bằng</w:t>
            </w:r>
            <w:proofErr w:type="spellEnd"/>
            <w:r w:rsidRPr="009C64A1">
              <w:t xml:space="preserve"> </w:t>
            </w:r>
            <w:proofErr w:type="spellStart"/>
            <w:r w:rsidRPr="009C64A1">
              <w:t>bản</w:t>
            </w:r>
            <w:proofErr w:type="spellEnd"/>
            <w:r w:rsidRPr="009C64A1">
              <w:t xml:space="preserve"> </w:t>
            </w:r>
            <w:proofErr w:type="spellStart"/>
            <w:r w:rsidRPr="009C64A1">
              <w:t>lề</w:t>
            </w:r>
            <w:proofErr w:type="spellEnd"/>
          </w:p>
          <w:p w14:paraId="76C9BA3B" w14:textId="77777777" w:rsidR="00596415" w:rsidRPr="009C64A1" w:rsidRDefault="00596415" w:rsidP="008C61EA">
            <w:pPr>
              <w:spacing w:before="0" w:beforeAutospacing="0" w:after="0" w:afterAutospacing="0"/>
            </w:pPr>
            <w:r w:rsidRPr="009C64A1">
              <w:t xml:space="preserve">+ Có </w:t>
            </w:r>
            <w:proofErr w:type="spellStart"/>
            <w:r w:rsidRPr="009C64A1">
              <w:t>cửa</w:t>
            </w:r>
            <w:proofErr w:type="spellEnd"/>
            <w:r w:rsidRPr="009C64A1">
              <w:t xml:space="preserve"> </w:t>
            </w:r>
            <w:proofErr w:type="spellStart"/>
            <w:r w:rsidRPr="009C64A1">
              <w:t>tủ</w:t>
            </w:r>
            <w:proofErr w:type="spellEnd"/>
            <w:r w:rsidRPr="009C64A1">
              <w:t xml:space="preserve"> </w:t>
            </w:r>
            <w:proofErr w:type="spellStart"/>
            <w:r w:rsidRPr="009C64A1">
              <w:t>phía</w:t>
            </w:r>
            <w:proofErr w:type="spellEnd"/>
            <w:r w:rsidRPr="009C64A1">
              <w:t xml:space="preserve"> </w:t>
            </w:r>
            <w:proofErr w:type="spellStart"/>
            <w:r w:rsidRPr="009C64A1">
              <w:t>trước</w:t>
            </w:r>
            <w:proofErr w:type="spellEnd"/>
            <w:r w:rsidRPr="009C64A1">
              <w:t xml:space="preserve"> </w:t>
            </w:r>
            <w:proofErr w:type="spellStart"/>
            <w:r w:rsidRPr="009C64A1">
              <w:t>và</w:t>
            </w:r>
            <w:proofErr w:type="spellEnd"/>
            <w:r w:rsidRPr="009C64A1">
              <w:t xml:space="preserve"> </w:t>
            </w:r>
            <w:proofErr w:type="spellStart"/>
            <w:r w:rsidRPr="009C64A1">
              <w:t>bên</w:t>
            </w:r>
            <w:proofErr w:type="spellEnd"/>
            <w:r w:rsidRPr="009C64A1">
              <w:t xml:space="preserve"> </w:t>
            </w:r>
            <w:proofErr w:type="spellStart"/>
            <w:r w:rsidRPr="009C64A1">
              <w:t>hông</w:t>
            </w:r>
            <w:proofErr w:type="spellEnd"/>
            <w:r w:rsidRPr="009C64A1">
              <w:t xml:space="preserve"> </w:t>
            </w:r>
            <w:proofErr w:type="spellStart"/>
            <w:r w:rsidRPr="009C64A1">
              <w:t>tủ</w:t>
            </w:r>
            <w:proofErr w:type="spellEnd"/>
            <w:r w:rsidRPr="009C64A1">
              <w:t xml:space="preserve">, </w:t>
            </w:r>
            <w:proofErr w:type="spellStart"/>
            <w:r w:rsidRPr="009C64A1">
              <w:t>kết</w:t>
            </w:r>
            <w:proofErr w:type="spellEnd"/>
            <w:r w:rsidRPr="009C64A1">
              <w:t xml:space="preserve"> </w:t>
            </w:r>
            <w:proofErr w:type="spellStart"/>
            <w:r w:rsidRPr="009C64A1">
              <w:t>cấu</w:t>
            </w:r>
            <w:proofErr w:type="spellEnd"/>
            <w:r w:rsidRPr="009C64A1">
              <w:t xml:space="preserve"> </w:t>
            </w:r>
            <w:proofErr w:type="spellStart"/>
            <w:r w:rsidRPr="009C64A1">
              <w:t>cửa</w:t>
            </w:r>
            <w:proofErr w:type="spellEnd"/>
            <w:r w:rsidRPr="009C64A1">
              <w:t xml:space="preserve"> </w:t>
            </w:r>
            <w:proofErr w:type="spellStart"/>
            <w:r w:rsidRPr="009C64A1">
              <w:t>phải</w:t>
            </w:r>
            <w:proofErr w:type="spellEnd"/>
            <w:r w:rsidRPr="009C64A1">
              <w:t xml:space="preserve"> </w:t>
            </w:r>
            <w:proofErr w:type="spellStart"/>
            <w:r w:rsidRPr="009C64A1">
              <w:t>chắc</w:t>
            </w:r>
            <w:proofErr w:type="spellEnd"/>
            <w:r w:rsidRPr="009C64A1">
              <w:t xml:space="preserve"> </w:t>
            </w:r>
            <w:proofErr w:type="spellStart"/>
            <w:r w:rsidRPr="009C64A1">
              <w:t>chắn</w:t>
            </w:r>
            <w:proofErr w:type="spellEnd"/>
            <w:r w:rsidRPr="009C64A1">
              <w:t xml:space="preserve"> </w:t>
            </w:r>
            <w:proofErr w:type="spellStart"/>
            <w:r w:rsidRPr="009C64A1">
              <w:t>để</w:t>
            </w:r>
            <w:proofErr w:type="spellEnd"/>
            <w:r w:rsidRPr="009C64A1">
              <w:t xml:space="preserve"> </w:t>
            </w:r>
            <w:proofErr w:type="spellStart"/>
            <w:r w:rsidRPr="009C64A1">
              <w:t>đóng</w:t>
            </w:r>
            <w:proofErr w:type="spellEnd"/>
            <w:r w:rsidRPr="009C64A1">
              <w:t xml:space="preserve"> </w:t>
            </w:r>
            <w:proofErr w:type="spellStart"/>
            <w:r w:rsidRPr="009C64A1">
              <w:t>mở</w:t>
            </w:r>
            <w:proofErr w:type="spellEnd"/>
            <w:r w:rsidRPr="009C64A1">
              <w:t xml:space="preserve"> </w:t>
            </w:r>
            <w:proofErr w:type="spellStart"/>
            <w:r w:rsidRPr="009C64A1">
              <w:t>nhiều</w:t>
            </w:r>
            <w:proofErr w:type="spellEnd"/>
            <w:r w:rsidRPr="009C64A1">
              <w:t xml:space="preserve"> </w:t>
            </w:r>
            <w:proofErr w:type="spellStart"/>
            <w:r w:rsidRPr="009C64A1">
              <w:t>lần</w:t>
            </w:r>
            <w:proofErr w:type="spellEnd"/>
            <w:r w:rsidRPr="009C64A1">
              <w:t xml:space="preserve">, có </w:t>
            </w:r>
            <w:proofErr w:type="spellStart"/>
            <w:r w:rsidRPr="009C64A1">
              <w:t>tay</w:t>
            </w:r>
            <w:proofErr w:type="spellEnd"/>
            <w:r w:rsidRPr="009C64A1">
              <w:t xml:space="preserve"> </w:t>
            </w:r>
            <w:proofErr w:type="spellStart"/>
            <w:r w:rsidRPr="009C64A1">
              <w:t>nắm</w:t>
            </w:r>
            <w:proofErr w:type="spellEnd"/>
            <w:r w:rsidRPr="009C64A1">
              <w:t xml:space="preserve"> </w:t>
            </w:r>
            <w:proofErr w:type="spellStart"/>
            <w:r w:rsidRPr="009C64A1">
              <w:t>và</w:t>
            </w:r>
            <w:proofErr w:type="spellEnd"/>
            <w:r w:rsidRPr="009C64A1">
              <w:t xml:space="preserve"> </w:t>
            </w:r>
            <w:proofErr w:type="spellStart"/>
            <w:r w:rsidRPr="009C64A1">
              <w:t>bát</w:t>
            </w:r>
            <w:proofErr w:type="spellEnd"/>
            <w:r w:rsidRPr="009C64A1">
              <w:t xml:space="preserve"> </w:t>
            </w:r>
            <w:proofErr w:type="spellStart"/>
            <w:r w:rsidRPr="009C64A1">
              <w:t>để</w:t>
            </w:r>
            <w:proofErr w:type="spellEnd"/>
            <w:r w:rsidRPr="009C64A1">
              <w:t xml:space="preserve"> </w:t>
            </w:r>
            <w:proofErr w:type="spellStart"/>
            <w:r w:rsidRPr="009C64A1">
              <w:t>bắt</w:t>
            </w:r>
            <w:proofErr w:type="spellEnd"/>
            <w:r w:rsidRPr="009C64A1">
              <w:t xml:space="preserve"> </w:t>
            </w:r>
            <w:proofErr w:type="spellStart"/>
            <w:r w:rsidRPr="009C64A1">
              <w:t>khoá</w:t>
            </w:r>
            <w:proofErr w:type="spellEnd"/>
          </w:p>
          <w:p w14:paraId="33FA53AF" w14:textId="77777777" w:rsidR="00596415" w:rsidRPr="009C64A1" w:rsidRDefault="00596415" w:rsidP="008C61EA">
            <w:pPr>
              <w:spacing w:before="0" w:beforeAutospacing="0" w:after="0" w:afterAutospacing="0"/>
            </w:pPr>
            <w:r w:rsidRPr="009C64A1">
              <w:t xml:space="preserve">+ </w:t>
            </w:r>
            <w:proofErr w:type="spellStart"/>
            <w:r w:rsidRPr="009C64A1">
              <w:t>Cửa</w:t>
            </w:r>
            <w:proofErr w:type="spellEnd"/>
            <w:r w:rsidRPr="009C64A1">
              <w:t xml:space="preserve"> </w:t>
            </w:r>
            <w:proofErr w:type="spellStart"/>
            <w:r w:rsidRPr="009C64A1">
              <w:t>tủ</w:t>
            </w:r>
            <w:proofErr w:type="spellEnd"/>
            <w:r w:rsidRPr="009C64A1">
              <w:t xml:space="preserve"> </w:t>
            </w:r>
            <w:proofErr w:type="spellStart"/>
            <w:r w:rsidRPr="009C64A1">
              <w:t>phải</w:t>
            </w:r>
            <w:proofErr w:type="spellEnd"/>
            <w:r w:rsidRPr="009C64A1">
              <w:t xml:space="preserve"> có </w:t>
            </w:r>
            <w:proofErr w:type="spellStart"/>
            <w:r w:rsidRPr="009C64A1">
              <w:t>gioăng</w:t>
            </w:r>
            <w:proofErr w:type="spellEnd"/>
            <w:r w:rsidRPr="009C64A1">
              <w:t xml:space="preserve"> </w:t>
            </w:r>
            <w:proofErr w:type="spellStart"/>
            <w:r w:rsidRPr="009C64A1">
              <w:t>hoặc</w:t>
            </w:r>
            <w:proofErr w:type="spellEnd"/>
            <w:r w:rsidRPr="009C64A1">
              <w:t xml:space="preserve"> </w:t>
            </w:r>
            <w:proofErr w:type="spellStart"/>
            <w:r w:rsidRPr="009C64A1">
              <w:t>biện</w:t>
            </w:r>
            <w:proofErr w:type="spellEnd"/>
            <w:r w:rsidRPr="009C64A1">
              <w:t xml:space="preserve"> </w:t>
            </w:r>
            <w:proofErr w:type="spellStart"/>
            <w:r w:rsidRPr="009C64A1">
              <w:t>pháp</w:t>
            </w:r>
            <w:proofErr w:type="spellEnd"/>
            <w:r w:rsidRPr="009C64A1">
              <w:t xml:space="preserve"> </w:t>
            </w:r>
            <w:proofErr w:type="spellStart"/>
            <w:r w:rsidRPr="009C64A1">
              <w:t>ngăn</w:t>
            </w:r>
            <w:proofErr w:type="spellEnd"/>
            <w:r w:rsidRPr="009C64A1">
              <w:t xml:space="preserve"> </w:t>
            </w:r>
            <w:proofErr w:type="spellStart"/>
            <w:r w:rsidRPr="009C64A1">
              <w:t>nước</w:t>
            </w:r>
            <w:proofErr w:type="spellEnd"/>
            <w:r w:rsidRPr="009C64A1">
              <w:t xml:space="preserve"> </w:t>
            </w:r>
            <w:proofErr w:type="spellStart"/>
            <w:r w:rsidRPr="009C64A1">
              <w:t>chảy</w:t>
            </w:r>
            <w:proofErr w:type="spellEnd"/>
            <w:r w:rsidRPr="009C64A1">
              <w:t xml:space="preserve"> </w:t>
            </w:r>
            <w:proofErr w:type="spellStart"/>
            <w:r w:rsidRPr="009C64A1">
              <w:t>vào</w:t>
            </w:r>
            <w:proofErr w:type="spellEnd"/>
            <w:r w:rsidRPr="009C64A1">
              <w:t xml:space="preserve"> </w:t>
            </w:r>
            <w:proofErr w:type="spellStart"/>
            <w:r w:rsidRPr="009C64A1">
              <w:t>trong</w:t>
            </w:r>
            <w:proofErr w:type="spellEnd"/>
            <w:r w:rsidRPr="009C64A1">
              <w:t xml:space="preserve"> </w:t>
            </w:r>
            <w:proofErr w:type="spellStart"/>
            <w:r w:rsidRPr="009C64A1">
              <w:t>tủ</w:t>
            </w:r>
            <w:proofErr w:type="spellEnd"/>
            <w:r w:rsidRPr="009C64A1">
              <w:t xml:space="preserve">, </w:t>
            </w:r>
            <w:proofErr w:type="spellStart"/>
            <w:r w:rsidRPr="009C64A1">
              <w:t>phải</w:t>
            </w:r>
            <w:proofErr w:type="spellEnd"/>
            <w:r w:rsidRPr="009C64A1">
              <w:t xml:space="preserve"> có </w:t>
            </w:r>
            <w:proofErr w:type="spellStart"/>
            <w:r w:rsidRPr="009C64A1">
              <w:t>khóa</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khóa</w:t>
            </w:r>
            <w:proofErr w:type="spellEnd"/>
            <w:r w:rsidRPr="009C64A1">
              <w:t xml:space="preserve"> </w:t>
            </w:r>
            <w:proofErr w:type="spellStart"/>
            <w:r w:rsidRPr="009C64A1">
              <w:t>phải</w:t>
            </w:r>
            <w:proofErr w:type="spellEnd"/>
            <w:r w:rsidRPr="009C64A1">
              <w:t xml:space="preserve"> có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tránh</w:t>
            </w:r>
            <w:proofErr w:type="spellEnd"/>
            <w:r w:rsidRPr="009C64A1">
              <w:t xml:space="preserve"> </w:t>
            </w:r>
            <w:proofErr w:type="spellStart"/>
            <w:r w:rsidRPr="009C64A1">
              <w:t>nước</w:t>
            </w:r>
            <w:proofErr w:type="spellEnd"/>
            <w:r w:rsidRPr="009C64A1">
              <w:t xml:space="preserve"> </w:t>
            </w:r>
            <w:proofErr w:type="spellStart"/>
            <w:r w:rsidRPr="009C64A1">
              <w:t>mưa</w:t>
            </w:r>
            <w:proofErr w:type="spellEnd"/>
            <w:r w:rsidRPr="009C64A1">
              <w:t xml:space="preserve"> </w:t>
            </w:r>
            <w:proofErr w:type="spellStart"/>
            <w:r w:rsidRPr="009C64A1">
              <w:t>lọt</w:t>
            </w:r>
            <w:proofErr w:type="spellEnd"/>
            <w:r w:rsidRPr="009C64A1">
              <w:t xml:space="preserve"> </w:t>
            </w:r>
            <w:proofErr w:type="spellStart"/>
            <w:r w:rsidRPr="009C64A1">
              <w:t>vào</w:t>
            </w:r>
            <w:proofErr w:type="spellEnd"/>
            <w:r w:rsidRPr="009C64A1">
              <w:t xml:space="preserve"> </w:t>
            </w:r>
            <w:proofErr w:type="spellStart"/>
            <w:r w:rsidRPr="009C64A1">
              <w:t>khóa</w:t>
            </w:r>
            <w:proofErr w:type="spellEnd"/>
            <w:r w:rsidRPr="009C64A1">
              <w:t xml:space="preserve"> </w:t>
            </w:r>
            <w:proofErr w:type="spellStart"/>
            <w:r w:rsidRPr="009C64A1">
              <w:t>và</w:t>
            </w:r>
            <w:proofErr w:type="spellEnd"/>
            <w:r w:rsidRPr="009C64A1">
              <w:t xml:space="preserve"> </w:t>
            </w:r>
            <w:proofErr w:type="spellStart"/>
            <w:r w:rsidRPr="009C64A1">
              <w:t>tủ</w:t>
            </w:r>
            <w:proofErr w:type="spellEnd"/>
            <w:r w:rsidRPr="009C64A1">
              <w:t>)</w:t>
            </w:r>
          </w:p>
          <w:p w14:paraId="256929EE" w14:textId="77777777" w:rsidR="00596415" w:rsidRPr="009C64A1" w:rsidRDefault="00596415" w:rsidP="008C61EA">
            <w:pPr>
              <w:spacing w:before="0" w:beforeAutospacing="0" w:after="0" w:afterAutospacing="0"/>
            </w:pPr>
            <w:r w:rsidRPr="009C64A1">
              <w:t xml:space="preserve">+ Hai </w:t>
            </w:r>
            <w:proofErr w:type="spellStart"/>
            <w:r w:rsidRPr="009C64A1">
              <w:t>lỗ</w:t>
            </w:r>
            <w:proofErr w:type="spellEnd"/>
            <w:r w:rsidRPr="009C64A1">
              <w:t xml:space="preserve"> </w:t>
            </w:r>
            <w:proofErr w:type="spellStart"/>
            <w:r w:rsidRPr="009C64A1">
              <w:t>luồn</w:t>
            </w:r>
            <w:proofErr w:type="spellEnd"/>
            <w:r w:rsidRPr="009C64A1">
              <w:t xml:space="preserve"> </w:t>
            </w:r>
            <w:proofErr w:type="spellStart"/>
            <w:r w:rsidRPr="009C64A1">
              <w:t>cáp</w:t>
            </w:r>
            <w:proofErr w:type="spellEnd"/>
            <w:r w:rsidRPr="009C64A1">
              <w:t xml:space="preserve"> </w:t>
            </w:r>
            <w:proofErr w:type="spellStart"/>
            <w:r w:rsidRPr="009C64A1">
              <w:t>vào</w:t>
            </w:r>
            <w:proofErr w:type="spellEnd"/>
            <w:r w:rsidRPr="009C64A1">
              <w:t xml:space="preserve"> ra ở </w:t>
            </w:r>
            <w:proofErr w:type="spellStart"/>
            <w:r w:rsidRPr="009C64A1">
              <w:t>đáy</w:t>
            </w:r>
            <w:proofErr w:type="spellEnd"/>
            <w:r w:rsidRPr="009C64A1">
              <w:t xml:space="preserve"> </w:t>
            </w:r>
            <w:proofErr w:type="spellStart"/>
            <w:r w:rsidRPr="009C64A1">
              <w:t>tủ</w:t>
            </w:r>
            <w:proofErr w:type="spellEnd"/>
            <w:r w:rsidRPr="009C64A1">
              <w:t xml:space="preserve"> </w:t>
            </w:r>
            <w:proofErr w:type="spellStart"/>
            <w:r w:rsidRPr="009C64A1">
              <w:t>kích</w:t>
            </w:r>
            <w:proofErr w:type="spellEnd"/>
            <w:r w:rsidRPr="009C64A1">
              <w:t xml:space="preserve"> </w:t>
            </w:r>
            <w:proofErr w:type="spellStart"/>
            <w:r w:rsidRPr="009C64A1">
              <w:t>thước</w:t>
            </w:r>
            <w:proofErr w:type="spellEnd"/>
            <w:r w:rsidRPr="009C64A1">
              <w:t xml:space="preserve"> 400x45 mm </w:t>
            </w:r>
            <w:proofErr w:type="spellStart"/>
            <w:r w:rsidRPr="009C64A1">
              <w:t>phải</w:t>
            </w:r>
            <w:proofErr w:type="spellEnd"/>
            <w:r w:rsidRPr="009C64A1">
              <w:t xml:space="preserve"> </w:t>
            </w:r>
            <w:proofErr w:type="spellStart"/>
            <w:r w:rsidRPr="009C64A1">
              <w:t>liền</w:t>
            </w:r>
            <w:proofErr w:type="spellEnd"/>
            <w:r w:rsidRPr="009C64A1">
              <w:t xml:space="preserve"> </w:t>
            </w:r>
            <w:proofErr w:type="spellStart"/>
            <w:r w:rsidRPr="009C64A1">
              <w:t>trơn</w:t>
            </w:r>
            <w:proofErr w:type="spellEnd"/>
            <w:r w:rsidRPr="009C64A1">
              <w:t xml:space="preserve">, </w:t>
            </w:r>
            <w:proofErr w:type="spellStart"/>
            <w:r w:rsidRPr="009C64A1">
              <w:t>không</w:t>
            </w:r>
            <w:proofErr w:type="spellEnd"/>
            <w:r w:rsidRPr="009C64A1">
              <w:t xml:space="preserve"> </w:t>
            </w:r>
            <w:proofErr w:type="spellStart"/>
            <w:r w:rsidRPr="009C64A1">
              <w:t>sắc</w:t>
            </w:r>
            <w:proofErr w:type="spellEnd"/>
            <w:r w:rsidRPr="009C64A1">
              <w:t xml:space="preserve"> </w:t>
            </w:r>
            <w:proofErr w:type="spellStart"/>
            <w:r w:rsidRPr="009C64A1">
              <w:t>cạnh</w:t>
            </w:r>
            <w:proofErr w:type="spellEnd"/>
            <w:r w:rsidRPr="009C64A1">
              <w:t xml:space="preserve">, </w:t>
            </w:r>
            <w:proofErr w:type="spellStart"/>
            <w:r w:rsidRPr="009C64A1">
              <w:t>phải</w:t>
            </w:r>
            <w:proofErr w:type="spellEnd"/>
            <w:r w:rsidRPr="009C64A1">
              <w:t xml:space="preserve"> có </w:t>
            </w:r>
            <w:proofErr w:type="spellStart"/>
            <w:r w:rsidRPr="009C64A1">
              <w:t>viền</w:t>
            </w:r>
            <w:proofErr w:type="spellEnd"/>
            <w:r w:rsidRPr="009C64A1">
              <w:t xml:space="preserve"> </w:t>
            </w:r>
            <w:proofErr w:type="spellStart"/>
            <w:r w:rsidRPr="009C64A1">
              <w:t>gioăng</w:t>
            </w:r>
            <w:proofErr w:type="spellEnd"/>
            <w:r w:rsidRPr="009C64A1">
              <w:t xml:space="preserve"> </w:t>
            </w:r>
            <w:proofErr w:type="spellStart"/>
            <w:r w:rsidRPr="009C64A1">
              <w:t>cao</w:t>
            </w:r>
            <w:proofErr w:type="spellEnd"/>
            <w:r w:rsidRPr="009C64A1">
              <w:t xml:space="preserve"> </w:t>
            </w:r>
            <w:proofErr w:type="spellStart"/>
            <w:r w:rsidRPr="009C64A1">
              <w:t>su</w:t>
            </w:r>
            <w:proofErr w:type="spellEnd"/>
          </w:p>
          <w:p w14:paraId="4E7A62A1" w14:textId="77777777" w:rsidR="00596415" w:rsidRPr="009C64A1" w:rsidRDefault="00596415" w:rsidP="008C61EA">
            <w:pPr>
              <w:spacing w:before="0" w:beforeAutospacing="0" w:after="0" w:afterAutospacing="0"/>
            </w:pPr>
            <w:r w:rsidRPr="009C64A1">
              <w:t xml:space="preserve">+ </w:t>
            </w:r>
            <w:proofErr w:type="spellStart"/>
            <w:r w:rsidRPr="009C64A1">
              <w:t>Mặt</w:t>
            </w:r>
            <w:proofErr w:type="spellEnd"/>
            <w:r w:rsidRPr="009C64A1">
              <w:t xml:space="preserve"> </w:t>
            </w:r>
            <w:proofErr w:type="spellStart"/>
            <w:r w:rsidRPr="009C64A1">
              <w:t>sau</w:t>
            </w:r>
            <w:proofErr w:type="spellEnd"/>
            <w:r w:rsidRPr="009C64A1">
              <w:t xml:space="preserve"> có 04 </w:t>
            </w:r>
            <w:proofErr w:type="spellStart"/>
            <w:r w:rsidRPr="009C64A1">
              <w:t>lỗ</w:t>
            </w:r>
            <w:proofErr w:type="spellEnd"/>
            <w:r w:rsidRPr="009C64A1">
              <w:t xml:space="preserve"> ɸ18 </w:t>
            </w:r>
            <w:proofErr w:type="spellStart"/>
            <w:r w:rsidRPr="009C64A1">
              <w:t>được</w:t>
            </w:r>
            <w:proofErr w:type="spellEnd"/>
            <w:r w:rsidRPr="009C64A1">
              <w:t xml:space="preserve"> </w:t>
            </w:r>
            <w:proofErr w:type="spellStart"/>
            <w:r w:rsidRPr="009C64A1">
              <w:t>hàn</w:t>
            </w:r>
            <w:proofErr w:type="spellEnd"/>
            <w:r w:rsidRPr="009C64A1">
              <w:t xml:space="preserve"> </w:t>
            </w:r>
            <w:proofErr w:type="spellStart"/>
            <w:r w:rsidRPr="009C64A1">
              <w:t>gia</w:t>
            </w:r>
            <w:proofErr w:type="spellEnd"/>
            <w:r w:rsidRPr="009C64A1">
              <w:t xml:space="preserve"> </w:t>
            </w:r>
            <w:proofErr w:type="spellStart"/>
            <w:r w:rsidRPr="009C64A1">
              <w:t>cố</w:t>
            </w:r>
            <w:proofErr w:type="spellEnd"/>
            <w:r w:rsidRPr="009C64A1">
              <w:t xml:space="preserve"> </w:t>
            </w:r>
            <w:proofErr w:type="spellStart"/>
            <w:r w:rsidRPr="009C64A1">
              <w:t>thép</w:t>
            </w:r>
            <w:proofErr w:type="spellEnd"/>
            <w:r w:rsidRPr="009C64A1">
              <w:t xml:space="preserve"> La </w:t>
            </w:r>
            <w:proofErr w:type="spellStart"/>
            <w:r w:rsidRPr="009C64A1">
              <w:t>dày</w:t>
            </w:r>
            <w:proofErr w:type="spellEnd"/>
            <w:r w:rsidRPr="009C64A1">
              <w:t xml:space="preserve"> 5 mm </w:t>
            </w:r>
            <w:proofErr w:type="spellStart"/>
            <w:r w:rsidRPr="009C64A1">
              <w:t>để</w:t>
            </w:r>
            <w:proofErr w:type="spellEnd"/>
            <w:r w:rsidRPr="009C64A1">
              <w:t xml:space="preserve"> </w:t>
            </w:r>
            <w:proofErr w:type="spellStart"/>
            <w:r w:rsidRPr="009C64A1">
              <w:t>bắt</w:t>
            </w:r>
            <w:proofErr w:type="spellEnd"/>
            <w:r w:rsidRPr="009C64A1">
              <w:t xml:space="preserve"> </w:t>
            </w:r>
            <w:proofErr w:type="spellStart"/>
            <w:r w:rsidRPr="009C64A1">
              <w:t>vào</w:t>
            </w:r>
            <w:proofErr w:type="spellEnd"/>
            <w:r w:rsidRPr="009C64A1">
              <w:t xml:space="preserve"> </w:t>
            </w:r>
            <w:proofErr w:type="spellStart"/>
            <w:r w:rsidRPr="009C64A1">
              <w:t>thân</w:t>
            </w:r>
            <w:proofErr w:type="spellEnd"/>
            <w:r w:rsidRPr="009C64A1">
              <w:t xml:space="preserve"> </w:t>
            </w:r>
            <w:proofErr w:type="spellStart"/>
            <w:r w:rsidRPr="009C64A1">
              <w:t>trụ</w:t>
            </w:r>
            <w:proofErr w:type="spellEnd"/>
            <w:r w:rsidRPr="009C64A1">
              <w:t xml:space="preserve"> BTLT</w:t>
            </w:r>
          </w:p>
        </w:tc>
        <w:tc>
          <w:tcPr>
            <w:tcW w:w="3266" w:type="dxa"/>
          </w:tcPr>
          <w:p w14:paraId="362CA112" w14:textId="77777777" w:rsidR="008C61EA" w:rsidRPr="009C64A1" w:rsidRDefault="008C61EA" w:rsidP="008C61EA">
            <w:pPr>
              <w:spacing w:before="0" w:beforeAutospacing="0" w:after="0" w:afterAutospacing="0"/>
            </w:pPr>
          </w:p>
          <w:p w14:paraId="692BFF43" w14:textId="77777777" w:rsidR="008C61EA" w:rsidRPr="009C64A1" w:rsidRDefault="008C61EA" w:rsidP="008C61EA">
            <w:pPr>
              <w:spacing w:before="0" w:beforeAutospacing="0" w:after="0" w:afterAutospacing="0"/>
            </w:pPr>
          </w:p>
          <w:p w14:paraId="57EC915E" w14:textId="77777777" w:rsidR="008C61EA" w:rsidRPr="009C64A1" w:rsidRDefault="008C61EA" w:rsidP="008C61EA">
            <w:pPr>
              <w:spacing w:before="0" w:beforeAutospacing="0" w:after="0" w:afterAutospacing="0"/>
            </w:pPr>
          </w:p>
          <w:p w14:paraId="4826AC28" w14:textId="77777777" w:rsidR="00596415" w:rsidRPr="009C64A1" w:rsidRDefault="00596415" w:rsidP="008C61EA">
            <w:pPr>
              <w:spacing w:before="0" w:beforeAutospacing="0" w:after="0" w:afterAutospacing="0"/>
            </w:pPr>
            <w:proofErr w:type="spellStart"/>
            <w:r w:rsidRPr="009C64A1">
              <w:t>Đáp</w:t>
            </w:r>
            <w:proofErr w:type="spellEnd"/>
            <w:r w:rsidRPr="009C64A1">
              <w:t xml:space="preserve"> </w:t>
            </w:r>
            <w:proofErr w:type="spellStart"/>
            <w:r w:rsidRPr="009C64A1">
              <w:t>ứng</w:t>
            </w:r>
            <w:proofErr w:type="spellEnd"/>
          </w:p>
          <w:p w14:paraId="0EA74311" w14:textId="77777777" w:rsidR="00596415" w:rsidRPr="009C64A1" w:rsidRDefault="00596415" w:rsidP="008C61EA">
            <w:pPr>
              <w:spacing w:before="0" w:beforeAutospacing="0" w:after="0" w:afterAutospacing="0"/>
            </w:pPr>
          </w:p>
          <w:p w14:paraId="2991AFCC" w14:textId="77777777" w:rsidR="008C61EA" w:rsidRPr="009C64A1" w:rsidRDefault="008C61EA" w:rsidP="008C61EA">
            <w:pPr>
              <w:spacing w:before="0" w:beforeAutospacing="0" w:after="0" w:afterAutospacing="0"/>
            </w:pPr>
          </w:p>
          <w:p w14:paraId="5511E71F" w14:textId="77777777" w:rsidR="008C61EA" w:rsidRPr="009C64A1" w:rsidRDefault="008C61EA" w:rsidP="008C61EA">
            <w:pPr>
              <w:spacing w:before="0" w:beforeAutospacing="0" w:after="0" w:afterAutospacing="0"/>
            </w:pPr>
          </w:p>
          <w:p w14:paraId="41C4900F" w14:textId="77777777" w:rsidR="00596415" w:rsidRPr="009C64A1" w:rsidRDefault="00596415" w:rsidP="008C61EA">
            <w:pPr>
              <w:spacing w:before="0" w:beforeAutospacing="0" w:after="0" w:afterAutospacing="0"/>
            </w:pPr>
            <w:proofErr w:type="spellStart"/>
            <w:r w:rsidRPr="009C64A1">
              <w:t>Đáp</w:t>
            </w:r>
            <w:proofErr w:type="spellEnd"/>
            <w:r w:rsidRPr="009C64A1">
              <w:t xml:space="preserve"> </w:t>
            </w:r>
            <w:proofErr w:type="spellStart"/>
            <w:r w:rsidRPr="009C64A1">
              <w:t>ứng</w:t>
            </w:r>
            <w:proofErr w:type="spellEnd"/>
          </w:p>
          <w:p w14:paraId="2CD761B9" w14:textId="77777777" w:rsidR="00596415" w:rsidRPr="009C64A1" w:rsidRDefault="00596415" w:rsidP="008C61EA">
            <w:pPr>
              <w:spacing w:before="0" w:beforeAutospacing="0" w:after="0" w:afterAutospacing="0"/>
            </w:pPr>
          </w:p>
          <w:p w14:paraId="5DCCBA9D" w14:textId="77777777" w:rsidR="00596415" w:rsidRPr="009C64A1" w:rsidRDefault="00596415" w:rsidP="008C61EA">
            <w:pPr>
              <w:spacing w:before="0" w:beforeAutospacing="0" w:after="0" w:afterAutospacing="0"/>
            </w:pPr>
          </w:p>
          <w:p w14:paraId="12201306" w14:textId="77777777" w:rsidR="00596415" w:rsidRPr="009C64A1" w:rsidRDefault="00596415" w:rsidP="008C61EA">
            <w:pPr>
              <w:spacing w:before="0" w:beforeAutospacing="0" w:after="0" w:afterAutospacing="0"/>
            </w:pPr>
            <w:proofErr w:type="spellStart"/>
            <w:r w:rsidRPr="009C64A1">
              <w:t>Đáp</w:t>
            </w:r>
            <w:proofErr w:type="spellEnd"/>
            <w:r w:rsidRPr="009C64A1">
              <w:t xml:space="preserve"> </w:t>
            </w:r>
            <w:proofErr w:type="spellStart"/>
            <w:r w:rsidRPr="009C64A1">
              <w:t>ứng</w:t>
            </w:r>
            <w:proofErr w:type="spellEnd"/>
          </w:p>
          <w:p w14:paraId="73867590" w14:textId="77777777" w:rsidR="00596415" w:rsidRPr="009C64A1" w:rsidRDefault="00596415" w:rsidP="008C61EA">
            <w:pPr>
              <w:spacing w:before="0" w:beforeAutospacing="0" w:after="0" w:afterAutospacing="0"/>
            </w:pPr>
          </w:p>
          <w:p w14:paraId="5C0E611C" w14:textId="77777777" w:rsidR="00596415" w:rsidRPr="009C64A1" w:rsidRDefault="00596415" w:rsidP="008C61EA">
            <w:pPr>
              <w:spacing w:before="0" w:beforeAutospacing="0" w:after="0" w:afterAutospacing="0"/>
            </w:pPr>
            <w:proofErr w:type="spellStart"/>
            <w:r w:rsidRPr="009C64A1">
              <w:t>Đáp</w:t>
            </w:r>
            <w:proofErr w:type="spellEnd"/>
            <w:r w:rsidRPr="009C64A1">
              <w:t xml:space="preserve"> </w:t>
            </w:r>
            <w:proofErr w:type="spellStart"/>
            <w:r w:rsidRPr="009C64A1">
              <w:t>ứng</w:t>
            </w:r>
            <w:proofErr w:type="spellEnd"/>
          </w:p>
          <w:p w14:paraId="2EB0609D" w14:textId="77777777" w:rsidR="00596415" w:rsidRPr="009C64A1" w:rsidRDefault="00596415" w:rsidP="008C61EA">
            <w:pPr>
              <w:spacing w:before="0" w:beforeAutospacing="0" w:after="0" w:afterAutospacing="0"/>
            </w:pPr>
          </w:p>
          <w:p w14:paraId="3F774106" w14:textId="77777777" w:rsidR="00596415" w:rsidRPr="009C64A1" w:rsidRDefault="00596415" w:rsidP="008C61EA">
            <w:pPr>
              <w:spacing w:before="0" w:beforeAutospacing="0" w:after="0" w:afterAutospacing="0"/>
            </w:pPr>
          </w:p>
          <w:p w14:paraId="2ADC6B14" w14:textId="77777777" w:rsidR="008C61EA" w:rsidRPr="009C64A1" w:rsidRDefault="008C61EA" w:rsidP="008C61EA">
            <w:pPr>
              <w:spacing w:before="0" w:beforeAutospacing="0" w:after="0" w:afterAutospacing="0"/>
            </w:pPr>
          </w:p>
          <w:p w14:paraId="5D0662C9" w14:textId="77777777" w:rsidR="00596415" w:rsidRPr="009C64A1" w:rsidRDefault="00596415" w:rsidP="008C61EA">
            <w:pPr>
              <w:spacing w:before="0" w:beforeAutospacing="0" w:after="0" w:afterAutospacing="0"/>
            </w:pPr>
            <w:proofErr w:type="spellStart"/>
            <w:r w:rsidRPr="009C64A1">
              <w:t>Đáp</w:t>
            </w:r>
            <w:proofErr w:type="spellEnd"/>
            <w:r w:rsidRPr="009C64A1">
              <w:t xml:space="preserve"> </w:t>
            </w:r>
            <w:proofErr w:type="spellStart"/>
            <w:r w:rsidRPr="009C64A1">
              <w:t>ứng</w:t>
            </w:r>
            <w:proofErr w:type="spellEnd"/>
          </w:p>
        </w:tc>
        <w:tc>
          <w:tcPr>
            <w:tcW w:w="883" w:type="dxa"/>
          </w:tcPr>
          <w:p w14:paraId="5908B087" w14:textId="77777777" w:rsidR="00596415" w:rsidRPr="009C64A1" w:rsidRDefault="00596415" w:rsidP="008C61EA">
            <w:pPr>
              <w:spacing w:before="0" w:beforeAutospacing="0" w:after="0" w:afterAutospacing="0"/>
            </w:pPr>
            <w:r w:rsidRPr="009C64A1">
              <w:t>(*)</w:t>
            </w:r>
          </w:p>
        </w:tc>
      </w:tr>
      <w:tr w:rsidR="008B1B06" w:rsidRPr="009C64A1" w14:paraId="55615D0B" w14:textId="77777777" w:rsidTr="00596415">
        <w:tc>
          <w:tcPr>
            <w:tcW w:w="967" w:type="dxa"/>
          </w:tcPr>
          <w:p w14:paraId="050C1451" w14:textId="77777777" w:rsidR="00596415" w:rsidRPr="009C64A1" w:rsidRDefault="00596415" w:rsidP="008C61EA">
            <w:pPr>
              <w:spacing w:before="0" w:beforeAutospacing="0" w:after="0" w:afterAutospacing="0"/>
            </w:pPr>
            <w:r w:rsidRPr="009C64A1">
              <w:t>11</w:t>
            </w:r>
          </w:p>
        </w:tc>
        <w:tc>
          <w:tcPr>
            <w:tcW w:w="3956" w:type="dxa"/>
          </w:tcPr>
          <w:p w14:paraId="3B740A31" w14:textId="77777777" w:rsidR="00596415" w:rsidRPr="009C64A1" w:rsidRDefault="00596415" w:rsidP="008C61EA">
            <w:pPr>
              <w:spacing w:before="0" w:beforeAutospacing="0" w:after="0" w:afterAutospacing="0"/>
            </w:pPr>
            <w:proofErr w:type="spellStart"/>
            <w:r w:rsidRPr="009C64A1">
              <w:t>Mặt</w:t>
            </w:r>
            <w:proofErr w:type="spellEnd"/>
            <w:r w:rsidRPr="009C64A1">
              <w:t xml:space="preserve"> </w:t>
            </w:r>
            <w:proofErr w:type="spellStart"/>
            <w:r w:rsidRPr="009C64A1">
              <w:t>ngoài</w:t>
            </w:r>
            <w:proofErr w:type="spellEnd"/>
            <w:r w:rsidRPr="009C64A1">
              <w:t xml:space="preserve"> </w:t>
            </w:r>
            <w:proofErr w:type="spellStart"/>
            <w:r w:rsidRPr="009C64A1">
              <w:t>tủ</w:t>
            </w:r>
            <w:proofErr w:type="spellEnd"/>
            <w:r w:rsidRPr="009C64A1">
              <w:t xml:space="preserve"> </w:t>
            </w:r>
            <w:proofErr w:type="spellStart"/>
            <w:r w:rsidRPr="009C64A1">
              <w:t>phải</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độ</w:t>
            </w:r>
            <w:proofErr w:type="spellEnd"/>
            <w:r w:rsidRPr="009C64A1">
              <w:t xml:space="preserve"> </w:t>
            </w:r>
            <w:proofErr w:type="spellStart"/>
            <w:r w:rsidRPr="009C64A1">
              <w:t>bóng</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trơn</w:t>
            </w:r>
            <w:proofErr w:type="spellEnd"/>
            <w:r w:rsidRPr="009C64A1">
              <w:t xml:space="preserve"> </w:t>
            </w:r>
            <w:proofErr w:type="spellStart"/>
            <w:r w:rsidRPr="009C64A1">
              <w:t>láng</w:t>
            </w:r>
            <w:proofErr w:type="spellEnd"/>
          </w:p>
        </w:tc>
        <w:tc>
          <w:tcPr>
            <w:tcW w:w="3266" w:type="dxa"/>
          </w:tcPr>
          <w:p w14:paraId="6DB7DE6D" w14:textId="77777777" w:rsidR="00596415" w:rsidRPr="009C64A1" w:rsidRDefault="00596415" w:rsidP="008C61EA">
            <w:pPr>
              <w:spacing w:before="0" w:beforeAutospacing="0" w:after="0" w:afterAutospacing="0"/>
            </w:pPr>
            <w:proofErr w:type="spellStart"/>
            <w:r w:rsidRPr="009C64A1">
              <w:t>Đáp</w:t>
            </w:r>
            <w:proofErr w:type="spellEnd"/>
            <w:r w:rsidRPr="009C64A1">
              <w:t xml:space="preserve"> </w:t>
            </w:r>
            <w:proofErr w:type="spellStart"/>
            <w:r w:rsidRPr="009C64A1">
              <w:t>ứng</w:t>
            </w:r>
            <w:proofErr w:type="spellEnd"/>
          </w:p>
        </w:tc>
        <w:tc>
          <w:tcPr>
            <w:tcW w:w="883" w:type="dxa"/>
          </w:tcPr>
          <w:p w14:paraId="41DCF9A1" w14:textId="77777777" w:rsidR="00596415" w:rsidRPr="009C64A1" w:rsidRDefault="00596415" w:rsidP="008C61EA">
            <w:pPr>
              <w:spacing w:before="0" w:beforeAutospacing="0" w:after="0" w:afterAutospacing="0"/>
            </w:pPr>
            <w:r w:rsidRPr="009C64A1">
              <w:t>(*)</w:t>
            </w:r>
          </w:p>
        </w:tc>
      </w:tr>
      <w:tr w:rsidR="008B1B06" w:rsidRPr="009C64A1" w14:paraId="23A801C3" w14:textId="77777777" w:rsidTr="00596415">
        <w:tc>
          <w:tcPr>
            <w:tcW w:w="967" w:type="dxa"/>
          </w:tcPr>
          <w:p w14:paraId="133B5ABF" w14:textId="77777777" w:rsidR="00596415" w:rsidRPr="009C64A1" w:rsidRDefault="00596415" w:rsidP="008C61EA">
            <w:pPr>
              <w:spacing w:before="0" w:beforeAutospacing="0" w:after="0" w:afterAutospacing="0"/>
            </w:pPr>
            <w:r w:rsidRPr="009C64A1">
              <w:t>12</w:t>
            </w:r>
          </w:p>
        </w:tc>
        <w:tc>
          <w:tcPr>
            <w:tcW w:w="3956" w:type="dxa"/>
          </w:tcPr>
          <w:p w14:paraId="67150C81" w14:textId="77777777" w:rsidR="00596415" w:rsidRPr="009C64A1" w:rsidRDefault="00596415" w:rsidP="008C61EA">
            <w:pPr>
              <w:spacing w:before="0" w:beforeAutospacing="0" w:after="0" w:afterAutospacing="0"/>
            </w:pPr>
            <w:proofErr w:type="spellStart"/>
            <w:r w:rsidRPr="009C64A1">
              <w:t>Tủ</w:t>
            </w:r>
            <w:proofErr w:type="spellEnd"/>
            <w:r w:rsidRPr="009C64A1">
              <w:t xml:space="preserve"> </w:t>
            </w:r>
            <w:proofErr w:type="spellStart"/>
            <w:r w:rsidRPr="009C64A1">
              <w:t>được</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có </w:t>
            </w:r>
            <w:proofErr w:type="spellStart"/>
            <w:r w:rsidRPr="009C64A1">
              <w:t>đầy</w:t>
            </w:r>
            <w:proofErr w:type="spellEnd"/>
            <w:r w:rsidRPr="009C64A1">
              <w:t xml:space="preserve"> </w:t>
            </w:r>
            <w:proofErr w:type="spellStart"/>
            <w:r w:rsidRPr="009C64A1">
              <w:t>đủ</w:t>
            </w:r>
            <w:proofErr w:type="spellEnd"/>
            <w:r w:rsidRPr="009C64A1">
              <w:t xml:space="preserve"> </w:t>
            </w:r>
            <w:proofErr w:type="spellStart"/>
            <w:r w:rsidRPr="009C64A1">
              <w:t>hệ</w:t>
            </w:r>
            <w:proofErr w:type="spellEnd"/>
            <w:r w:rsidRPr="009C64A1">
              <w:t xml:space="preserve"> </w:t>
            </w:r>
            <w:proofErr w:type="spellStart"/>
            <w:r w:rsidRPr="009C64A1">
              <w:t>thống</w:t>
            </w:r>
            <w:proofErr w:type="spellEnd"/>
            <w:r w:rsidRPr="009C64A1">
              <w:t xml:space="preserve"> </w:t>
            </w:r>
            <w:proofErr w:type="spellStart"/>
            <w:r w:rsidRPr="009C64A1">
              <w:t>gối</w:t>
            </w:r>
            <w:proofErr w:type="spellEnd"/>
            <w:r w:rsidRPr="009C64A1">
              <w:t xml:space="preserve"> </w:t>
            </w:r>
            <w:proofErr w:type="spellStart"/>
            <w:r w:rsidRPr="009C64A1">
              <w:t>đỡ</w:t>
            </w:r>
            <w:proofErr w:type="spellEnd"/>
            <w:r w:rsidRPr="009C64A1">
              <w:t xml:space="preserve"> </w:t>
            </w:r>
            <w:proofErr w:type="spellStart"/>
            <w:r w:rsidRPr="009C64A1">
              <w:t>và</w:t>
            </w:r>
            <w:proofErr w:type="spellEnd"/>
            <w:r w:rsidRPr="009C64A1">
              <w:t xml:space="preserve"> </w:t>
            </w:r>
            <w:proofErr w:type="spellStart"/>
            <w:r w:rsidRPr="009C64A1">
              <w:t>thanh</w:t>
            </w:r>
            <w:proofErr w:type="spellEnd"/>
            <w:r w:rsidRPr="009C64A1">
              <w:t xml:space="preserve"> </w:t>
            </w:r>
            <w:proofErr w:type="spellStart"/>
            <w:r w:rsidRPr="009C64A1">
              <w:t>cái</w:t>
            </w:r>
            <w:proofErr w:type="spellEnd"/>
            <w:r w:rsidRPr="009C64A1">
              <w:t xml:space="preserve">,... </w:t>
            </w:r>
            <w:proofErr w:type="spellStart"/>
            <w:r w:rsidRPr="009C64A1">
              <w:t>để</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
          <w:p w14:paraId="2D8D96C4" w14:textId="2178E0E1" w:rsidR="00596415" w:rsidRPr="009C64A1" w:rsidRDefault="00E17EF8" w:rsidP="008C61EA">
            <w:pPr>
              <w:spacing w:before="0" w:beforeAutospacing="0" w:after="0" w:afterAutospacing="0"/>
            </w:pPr>
            <w:r w:rsidRPr="009C64A1">
              <w:t xml:space="preserve">+01 MCCB 600A </w:t>
            </w:r>
            <w:proofErr w:type="spellStart"/>
            <w:r w:rsidRPr="009C64A1">
              <w:t>và</w:t>
            </w:r>
            <w:proofErr w:type="spellEnd"/>
            <w:r w:rsidRPr="009C64A1">
              <w:t xml:space="preserve"> 04 MCCB 20</w:t>
            </w:r>
            <w:r w:rsidR="00596415" w:rsidRPr="009C64A1">
              <w:t>0A</w:t>
            </w:r>
          </w:p>
        </w:tc>
        <w:tc>
          <w:tcPr>
            <w:tcW w:w="3266" w:type="dxa"/>
          </w:tcPr>
          <w:p w14:paraId="2BDDB83E" w14:textId="77777777" w:rsidR="00596415" w:rsidRPr="009C64A1" w:rsidRDefault="00596415" w:rsidP="008C61EA">
            <w:pPr>
              <w:spacing w:before="0" w:beforeAutospacing="0" w:after="0" w:afterAutospacing="0"/>
            </w:pPr>
            <w:proofErr w:type="spellStart"/>
            <w:r w:rsidRPr="009C64A1">
              <w:t>Đáp</w:t>
            </w:r>
            <w:proofErr w:type="spellEnd"/>
            <w:r w:rsidRPr="009C64A1">
              <w:t xml:space="preserve"> </w:t>
            </w:r>
            <w:proofErr w:type="spellStart"/>
            <w:r w:rsidRPr="009C64A1">
              <w:t>ứng</w:t>
            </w:r>
            <w:proofErr w:type="spellEnd"/>
          </w:p>
        </w:tc>
        <w:tc>
          <w:tcPr>
            <w:tcW w:w="883" w:type="dxa"/>
          </w:tcPr>
          <w:p w14:paraId="73F1F099" w14:textId="77777777" w:rsidR="00596415" w:rsidRPr="009C64A1" w:rsidRDefault="00596415" w:rsidP="008C61EA">
            <w:pPr>
              <w:spacing w:before="0" w:beforeAutospacing="0" w:after="0" w:afterAutospacing="0"/>
            </w:pPr>
            <w:r w:rsidRPr="009C64A1">
              <w:t>(*)</w:t>
            </w:r>
          </w:p>
        </w:tc>
      </w:tr>
      <w:tr w:rsidR="008B1B06" w:rsidRPr="009C64A1" w14:paraId="5EBB1C64" w14:textId="77777777" w:rsidTr="00596415">
        <w:tc>
          <w:tcPr>
            <w:tcW w:w="967" w:type="dxa"/>
          </w:tcPr>
          <w:p w14:paraId="7F586A21" w14:textId="77777777" w:rsidR="00596415" w:rsidRPr="009C64A1" w:rsidRDefault="00596415" w:rsidP="008C61EA">
            <w:pPr>
              <w:spacing w:before="0" w:beforeAutospacing="0" w:after="0" w:afterAutospacing="0"/>
            </w:pPr>
            <w:r w:rsidRPr="009C64A1">
              <w:t>13</w:t>
            </w:r>
          </w:p>
        </w:tc>
        <w:tc>
          <w:tcPr>
            <w:tcW w:w="3956" w:type="dxa"/>
            <w:vAlign w:val="center"/>
          </w:tcPr>
          <w:p w14:paraId="7DEC8173" w14:textId="77777777" w:rsidR="00596415" w:rsidRPr="009C64A1" w:rsidRDefault="00596415" w:rsidP="008C61EA">
            <w:pPr>
              <w:spacing w:before="0" w:beforeAutospacing="0" w:after="0" w:afterAutospacing="0"/>
            </w:pPr>
            <w:proofErr w:type="spellStart"/>
            <w:r w:rsidRPr="009C64A1">
              <w:t>Tủ</w:t>
            </w:r>
            <w:proofErr w:type="spellEnd"/>
            <w:r w:rsidRPr="009C64A1">
              <w:t xml:space="preserve"> </w:t>
            </w:r>
            <w:proofErr w:type="spellStart"/>
            <w:r w:rsidRPr="009C64A1">
              <w:t>phải</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để</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cố</w:t>
            </w:r>
            <w:proofErr w:type="spellEnd"/>
            <w:r w:rsidRPr="009C64A1">
              <w:t xml:space="preserve"> </w:t>
            </w:r>
            <w:proofErr w:type="spellStart"/>
            <w:r w:rsidRPr="009C64A1">
              <w:t>định</w:t>
            </w:r>
            <w:proofErr w:type="spellEnd"/>
            <w:r w:rsidRPr="009C64A1">
              <w:t xml:space="preserve"> </w:t>
            </w:r>
            <w:proofErr w:type="spellStart"/>
            <w:r w:rsidRPr="009C64A1">
              <w:t>trên</w:t>
            </w:r>
            <w:proofErr w:type="spellEnd"/>
            <w:r w:rsidRPr="009C64A1">
              <w:t xml:space="preserve"> </w:t>
            </w:r>
            <w:proofErr w:type="spellStart"/>
            <w:r w:rsidRPr="009C64A1">
              <w:t>trụ</w:t>
            </w:r>
            <w:proofErr w:type="spellEnd"/>
            <w:r w:rsidRPr="009C64A1">
              <w:t xml:space="preserve"> BTLT </w:t>
            </w:r>
            <w:proofErr w:type="spellStart"/>
            <w:r w:rsidRPr="009C64A1">
              <w:t>và</w:t>
            </w:r>
            <w:proofErr w:type="spellEnd"/>
            <w:r w:rsidRPr="009C64A1">
              <w:t xml:space="preserve"> có </w:t>
            </w:r>
            <w:proofErr w:type="spellStart"/>
            <w:r w:rsidRPr="009C64A1">
              <w:t>các</w:t>
            </w:r>
            <w:proofErr w:type="spellEnd"/>
            <w:r w:rsidRPr="009C64A1">
              <w:t xml:space="preserve"> </w:t>
            </w:r>
            <w:proofErr w:type="spellStart"/>
            <w:r w:rsidRPr="009C64A1">
              <w:t>khe</w:t>
            </w:r>
            <w:proofErr w:type="spellEnd"/>
            <w:r w:rsidRPr="009C64A1">
              <w:t xml:space="preserve"> </w:t>
            </w:r>
            <w:proofErr w:type="spellStart"/>
            <w:r w:rsidRPr="009C64A1">
              <w:t>tản</w:t>
            </w:r>
            <w:proofErr w:type="spellEnd"/>
            <w:r w:rsidRPr="009C64A1">
              <w:t xml:space="preserve"> </w:t>
            </w:r>
            <w:proofErr w:type="spellStart"/>
            <w:r w:rsidRPr="009C64A1">
              <w:t>nhiệt</w:t>
            </w:r>
            <w:proofErr w:type="spellEnd"/>
          </w:p>
        </w:tc>
        <w:tc>
          <w:tcPr>
            <w:tcW w:w="3266" w:type="dxa"/>
          </w:tcPr>
          <w:p w14:paraId="752F1694" w14:textId="77777777" w:rsidR="00596415" w:rsidRPr="009C64A1" w:rsidRDefault="00596415" w:rsidP="008C61EA">
            <w:pPr>
              <w:spacing w:before="0" w:beforeAutospacing="0" w:after="0" w:afterAutospacing="0"/>
            </w:pPr>
            <w:proofErr w:type="spellStart"/>
            <w:r w:rsidRPr="009C64A1">
              <w:t>Đáp</w:t>
            </w:r>
            <w:proofErr w:type="spellEnd"/>
            <w:r w:rsidRPr="009C64A1">
              <w:t xml:space="preserve"> </w:t>
            </w:r>
            <w:proofErr w:type="spellStart"/>
            <w:r w:rsidRPr="009C64A1">
              <w:t>ứng</w:t>
            </w:r>
            <w:proofErr w:type="spellEnd"/>
          </w:p>
        </w:tc>
        <w:tc>
          <w:tcPr>
            <w:tcW w:w="883" w:type="dxa"/>
          </w:tcPr>
          <w:p w14:paraId="2A822B12" w14:textId="77777777" w:rsidR="00596415" w:rsidRPr="009C64A1" w:rsidRDefault="00596415" w:rsidP="008C61EA">
            <w:pPr>
              <w:spacing w:before="0" w:beforeAutospacing="0" w:after="0" w:afterAutospacing="0"/>
            </w:pPr>
            <w:r w:rsidRPr="009C64A1">
              <w:t>(*)</w:t>
            </w:r>
          </w:p>
        </w:tc>
      </w:tr>
      <w:tr w:rsidR="008B1B06" w:rsidRPr="009C64A1" w14:paraId="45DE8E63" w14:textId="77777777" w:rsidTr="00596415">
        <w:tc>
          <w:tcPr>
            <w:tcW w:w="967" w:type="dxa"/>
          </w:tcPr>
          <w:p w14:paraId="4B3D13C6" w14:textId="77777777" w:rsidR="00596415" w:rsidRPr="009C64A1" w:rsidRDefault="00596415" w:rsidP="008C61EA">
            <w:pPr>
              <w:spacing w:before="0" w:beforeAutospacing="0" w:after="0" w:afterAutospacing="0"/>
            </w:pPr>
            <w:r w:rsidRPr="009C64A1">
              <w:t>14</w:t>
            </w:r>
          </w:p>
        </w:tc>
        <w:tc>
          <w:tcPr>
            <w:tcW w:w="3956" w:type="dxa"/>
            <w:vAlign w:val="center"/>
          </w:tcPr>
          <w:p w14:paraId="012C7EE8" w14:textId="77777777" w:rsidR="00596415" w:rsidRPr="009C64A1" w:rsidRDefault="00596415" w:rsidP="008C61EA">
            <w:pPr>
              <w:spacing w:before="0" w:beforeAutospacing="0" w:after="0" w:afterAutospacing="0"/>
            </w:pPr>
            <w:proofErr w:type="spellStart"/>
            <w:r w:rsidRPr="009C64A1">
              <w:t>Trên</w:t>
            </w:r>
            <w:proofErr w:type="spellEnd"/>
            <w:r w:rsidRPr="009C64A1">
              <w:t xml:space="preserve"> </w:t>
            </w:r>
            <w:proofErr w:type="spellStart"/>
            <w:r w:rsidRPr="009C64A1">
              <w:t>mặt</w:t>
            </w:r>
            <w:proofErr w:type="spellEnd"/>
            <w:r w:rsidRPr="009C64A1">
              <w:t xml:space="preserve"> </w:t>
            </w:r>
            <w:proofErr w:type="spellStart"/>
            <w:r w:rsidRPr="009C64A1">
              <w:t>trước</w:t>
            </w:r>
            <w:proofErr w:type="spellEnd"/>
            <w:r w:rsidRPr="009C64A1">
              <w:t xml:space="preserve"> </w:t>
            </w:r>
            <w:proofErr w:type="spellStart"/>
            <w:r w:rsidRPr="009C64A1">
              <w:t>cửa</w:t>
            </w:r>
            <w:proofErr w:type="spellEnd"/>
            <w:r w:rsidRPr="009C64A1">
              <w:t xml:space="preserve"> </w:t>
            </w:r>
            <w:proofErr w:type="spellStart"/>
            <w:r w:rsidRPr="009C64A1">
              <w:t>tủ</w:t>
            </w:r>
            <w:proofErr w:type="spellEnd"/>
            <w:r w:rsidRPr="009C64A1">
              <w:t xml:space="preserve"> </w:t>
            </w:r>
            <w:proofErr w:type="spellStart"/>
            <w:r w:rsidRPr="009C64A1">
              <w:t>phải</w:t>
            </w:r>
            <w:proofErr w:type="spellEnd"/>
            <w:r w:rsidRPr="009C64A1">
              <w:t xml:space="preserve"> có </w:t>
            </w:r>
            <w:proofErr w:type="spellStart"/>
            <w:r w:rsidRPr="009C64A1">
              <w:t>các</w:t>
            </w:r>
            <w:proofErr w:type="spellEnd"/>
            <w:r w:rsidRPr="009C64A1">
              <w:t xml:space="preserve"> </w:t>
            </w:r>
            <w:proofErr w:type="spellStart"/>
            <w:r w:rsidRPr="009C64A1">
              <w:t>thông</w:t>
            </w:r>
            <w:proofErr w:type="spellEnd"/>
            <w:r w:rsidRPr="009C64A1">
              <w:t xml:space="preserve"> tin </w:t>
            </w:r>
            <w:proofErr w:type="spellStart"/>
            <w:r w:rsidRPr="009C64A1">
              <w:t>sau</w:t>
            </w:r>
            <w:proofErr w:type="spellEnd"/>
            <w:r w:rsidRPr="009C64A1">
              <w:t>:</w:t>
            </w:r>
          </w:p>
          <w:p w14:paraId="230D33F2" w14:textId="77777777" w:rsidR="00596415" w:rsidRPr="009C64A1" w:rsidRDefault="00596415" w:rsidP="008C61EA">
            <w:pPr>
              <w:spacing w:before="0" w:beforeAutospacing="0" w:after="0" w:afterAutospacing="0"/>
            </w:pPr>
            <w:r w:rsidRPr="009C64A1">
              <w:lastRenderedPageBreak/>
              <w:t xml:space="preserve">+ </w:t>
            </w:r>
            <w:proofErr w:type="spellStart"/>
            <w:r w:rsidRPr="009C64A1">
              <w:t>Dòng</w:t>
            </w:r>
            <w:proofErr w:type="spellEnd"/>
            <w:r w:rsidRPr="009C64A1">
              <w:t xml:space="preserve"> </w:t>
            </w:r>
            <w:proofErr w:type="spellStart"/>
            <w:r w:rsidRPr="009C64A1">
              <w:t>chữ</w:t>
            </w:r>
            <w:proofErr w:type="spellEnd"/>
            <w:r w:rsidRPr="009C64A1">
              <w:t>: TỔNG CÔNG TY ĐIỆN LỰC TP.HỒ CHÍ MINH</w:t>
            </w:r>
          </w:p>
          <w:p w14:paraId="4C8E7E17" w14:textId="77777777" w:rsidR="00596415" w:rsidRPr="009C64A1" w:rsidRDefault="00596415" w:rsidP="008C61EA">
            <w:pPr>
              <w:spacing w:before="0" w:beforeAutospacing="0" w:after="0" w:afterAutospacing="0"/>
            </w:pPr>
            <w:r w:rsidRPr="009C64A1">
              <w:t xml:space="preserve">+ </w:t>
            </w:r>
            <w:proofErr w:type="spellStart"/>
            <w:r w:rsidRPr="009C64A1">
              <w:t>Biểu</w:t>
            </w:r>
            <w:proofErr w:type="spellEnd"/>
            <w:r w:rsidRPr="009C64A1">
              <w:t xml:space="preserve"> </w:t>
            </w:r>
            <w:proofErr w:type="spellStart"/>
            <w:r w:rsidRPr="009C64A1">
              <w:t>tượng</w:t>
            </w:r>
            <w:proofErr w:type="spellEnd"/>
            <w:r w:rsidRPr="009C64A1">
              <w:t>: EVNHCMC</w:t>
            </w:r>
          </w:p>
          <w:p w14:paraId="11882006" w14:textId="77777777" w:rsidR="00596415" w:rsidRPr="009C64A1" w:rsidRDefault="00596415" w:rsidP="008C61EA">
            <w:pPr>
              <w:spacing w:before="0" w:beforeAutospacing="0" w:after="0" w:afterAutospacing="0"/>
            </w:pPr>
            <w:r w:rsidRPr="009C64A1">
              <w:t xml:space="preserve">+ </w:t>
            </w:r>
            <w:proofErr w:type="spellStart"/>
            <w:r w:rsidRPr="009C64A1">
              <w:t>Tên</w:t>
            </w:r>
            <w:proofErr w:type="spellEnd"/>
            <w:r w:rsidRPr="009C64A1">
              <w:t xml:space="preserve"> </w:t>
            </w: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hoặc</w:t>
            </w:r>
            <w:proofErr w:type="spellEnd"/>
            <w:r w:rsidRPr="009C64A1">
              <w:t xml:space="preserve"> </w:t>
            </w:r>
            <w:proofErr w:type="spellStart"/>
            <w:r w:rsidRPr="009C64A1">
              <w:t>ký</w:t>
            </w:r>
            <w:proofErr w:type="spellEnd"/>
            <w:r w:rsidRPr="009C64A1">
              <w:t xml:space="preserve"> </w:t>
            </w:r>
            <w:proofErr w:type="spellStart"/>
            <w:r w:rsidRPr="009C64A1">
              <w:t>hiệu</w:t>
            </w:r>
            <w:proofErr w:type="spellEnd"/>
            <w:r w:rsidRPr="009C64A1">
              <w:t xml:space="preserve"> </w:t>
            </w:r>
            <w:proofErr w:type="spellStart"/>
            <w:r w:rsidRPr="009C64A1">
              <w:t>của</w:t>
            </w:r>
            <w:proofErr w:type="spellEnd"/>
            <w:r w:rsidRPr="009C64A1">
              <w:t xml:space="preserve"> </w:t>
            </w: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w:t>
            </w:r>
          </w:p>
          <w:p w14:paraId="2E4131F0" w14:textId="77777777" w:rsidR="00596415" w:rsidRPr="009C64A1" w:rsidRDefault="00596415" w:rsidP="008C61EA">
            <w:pPr>
              <w:spacing w:before="0" w:beforeAutospacing="0" w:after="0" w:afterAutospacing="0"/>
            </w:pPr>
            <w:r w:rsidRPr="009C64A1">
              <w:t xml:space="preserve">+ </w:t>
            </w:r>
            <w:proofErr w:type="spellStart"/>
            <w:r w:rsidRPr="009C64A1">
              <w:t>Năm</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p w14:paraId="1625A107" w14:textId="77777777" w:rsidR="00596415" w:rsidRPr="009C64A1" w:rsidRDefault="00596415" w:rsidP="008C61EA">
            <w:pPr>
              <w:spacing w:before="0" w:beforeAutospacing="0" w:after="0" w:afterAutospacing="0"/>
            </w:pPr>
            <w:r w:rsidRPr="009C64A1">
              <w:t xml:space="preserve">+ </w:t>
            </w:r>
            <w:proofErr w:type="spellStart"/>
            <w:r w:rsidRPr="009C64A1">
              <w:t>Trên</w:t>
            </w:r>
            <w:proofErr w:type="spellEnd"/>
            <w:r w:rsidRPr="009C64A1">
              <w:t xml:space="preserve"> </w:t>
            </w:r>
            <w:proofErr w:type="spellStart"/>
            <w:r w:rsidRPr="009C64A1">
              <w:t>mặt</w:t>
            </w:r>
            <w:proofErr w:type="spellEnd"/>
            <w:r w:rsidRPr="009C64A1">
              <w:t xml:space="preserve"> </w:t>
            </w:r>
            <w:proofErr w:type="spellStart"/>
            <w:r w:rsidRPr="009C64A1">
              <w:t>ngoài</w:t>
            </w:r>
            <w:proofErr w:type="spellEnd"/>
            <w:r w:rsidRPr="009C64A1">
              <w:t xml:space="preserve"> </w:t>
            </w:r>
            <w:proofErr w:type="spellStart"/>
            <w:r w:rsidRPr="009C64A1">
              <w:t>của</w:t>
            </w:r>
            <w:proofErr w:type="spellEnd"/>
            <w:r w:rsidRPr="009C64A1">
              <w:t xml:space="preserve"> </w:t>
            </w:r>
            <w:proofErr w:type="spellStart"/>
            <w:r w:rsidRPr="009C64A1">
              <w:t>cửa</w:t>
            </w:r>
            <w:proofErr w:type="spellEnd"/>
            <w:r w:rsidRPr="009C64A1">
              <w:t xml:space="preserve"> </w:t>
            </w:r>
            <w:proofErr w:type="spellStart"/>
            <w:r w:rsidRPr="009C64A1">
              <w:t>tủ</w:t>
            </w:r>
            <w:proofErr w:type="spellEnd"/>
            <w:r w:rsidRPr="009C64A1">
              <w:t xml:space="preserve"> MCCB </w:t>
            </w:r>
            <w:proofErr w:type="spellStart"/>
            <w:r w:rsidRPr="009C64A1">
              <w:t>phải</w:t>
            </w:r>
            <w:proofErr w:type="spellEnd"/>
            <w:r w:rsidRPr="009C64A1">
              <w:t xml:space="preserve"> có </w:t>
            </w:r>
            <w:proofErr w:type="spellStart"/>
            <w:r w:rsidRPr="009C64A1">
              <w:t>biển</w:t>
            </w:r>
            <w:proofErr w:type="spellEnd"/>
            <w:r w:rsidRPr="009C64A1">
              <w:t xml:space="preserve"> </w:t>
            </w:r>
            <w:proofErr w:type="spellStart"/>
            <w:r w:rsidRPr="009C64A1">
              <w:t>báo</w:t>
            </w:r>
            <w:proofErr w:type="spellEnd"/>
            <w:r w:rsidRPr="009C64A1">
              <w:t xml:space="preserve"> “</w:t>
            </w:r>
            <w:proofErr w:type="spellStart"/>
            <w:r w:rsidRPr="009C64A1">
              <w:t>Cấm</w:t>
            </w:r>
            <w:proofErr w:type="spellEnd"/>
            <w:r w:rsidRPr="009C64A1">
              <w:t xml:space="preserve"> </w:t>
            </w:r>
            <w:proofErr w:type="spellStart"/>
            <w:r w:rsidRPr="009C64A1">
              <w:t>sờ</w:t>
            </w:r>
            <w:proofErr w:type="spellEnd"/>
            <w:r w:rsidRPr="009C64A1">
              <w:t xml:space="preserve"> có </w:t>
            </w:r>
            <w:proofErr w:type="spellStart"/>
            <w:r w:rsidRPr="009C64A1">
              <w:t>điện</w:t>
            </w:r>
            <w:proofErr w:type="spellEnd"/>
            <w:r w:rsidRPr="009C64A1">
              <w:t xml:space="preserve"> </w:t>
            </w:r>
            <w:proofErr w:type="spellStart"/>
            <w:r w:rsidRPr="009C64A1">
              <w:t>nguy</w:t>
            </w:r>
            <w:proofErr w:type="spellEnd"/>
            <w:r w:rsidRPr="009C64A1">
              <w:t xml:space="preserve"> </w:t>
            </w:r>
            <w:proofErr w:type="spellStart"/>
            <w:r w:rsidRPr="009C64A1">
              <w:t>hiểm</w:t>
            </w:r>
            <w:proofErr w:type="spellEnd"/>
            <w:r w:rsidRPr="009C64A1">
              <w:t xml:space="preserve"> </w:t>
            </w:r>
            <w:proofErr w:type="spellStart"/>
            <w:r w:rsidRPr="009C64A1">
              <w:t>chết</w:t>
            </w:r>
            <w:proofErr w:type="spellEnd"/>
            <w:r w:rsidRPr="009C64A1">
              <w:t xml:space="preserve"> </w:t>
            </w:r>
            <w:proofErr w:type="spellStart"/>
            <w:r w:rsidRPr="009C64A1">
              <w:t>người</w:t>
            </w:r>
            <w:proofErr w:type="spellEnd"/>
          </w:p>
        </w:tc>
        <w:tc>
          <w:tcPr>
            <w:tcW w:w="3266" w:type="dxa"/>
          </w:tcPr>
          <w:p w14:paraId="3C9F3F0B" w14:textId="77777777" w:rsidR="00596415" w:rsidRPr="009C64A1" w:rsidRDefault="00596415" w:rsidP="008C61EA">
            <w:pPr>
              <w:spacing w:before="0" w:beforeAutospacing="0" w:after="0" w:afterAutospacing="0"/>
            </w:pPr>
          </w:p>
          <w:p w14:paraId="444256FF" w14:textId="77777777" w:rsidR="00596415" w:rsidRPr="009C64A1" w:rsidRDefault="00596415" w:rsidP="008C61EA">
            <w:pPr>
              <w:spacing w:before="0" w:beforeAutospacing="0" w:after="0" w:afterAutospacing="0"/>
            </w:pPr>
          </w:p>
          <w:p w14:paraId="401051D9" w14:textId="77777777" w:rsidR="00596415" w:rsidRPr="009C64A1" w:rsidRDefault="00596415" w:rsidP="008C61EA">
            <w:pPr>
              <w:spacing w:before="0" w:beforeAutospacing="0" w:after="0" w:afterAutospacing="0"/>
            </w:pPr>
            <w:proofErr w:type="spellStart"/>
            <w:r w:rsidRPr="009C64A1">
              <w:t>Đáp</w:t>
            </w:r>
            <w:proofErr w:type="spellEnd"/>
            <w:r w:rsidRPr="009C64A1">
              <w:t xml:space="preserve"> </w:t>
            </w:r>
            <w:proofErr w:type="spellStart"/>
            <w:r w:rsidRPr="009C64A1">
              <w:t>ứng</w:t>
            </w:r>
            <w:proofErr w:type="spellEnd"/>
          </w:p>
          <w:p w14:paraId="4D20CA2C" w14:textId="77777777" w:rsidR="00596415" w:rsidRPr="009C64A1" w:rsidRDefault="00596415" w:rsidP="008C61EA">
            <w:pPr>
              <w:spacing w:before="0" w:beforeAutospacing="0" w:after="0" w:afterAutospacing="0"/>
            </w:pPr>
          </w:p>
          <w:p w14:paraId="7DF8D9BD" w14:textId="77777777" w:rsidR="00596415" w:rsidRPr="009C64A1" w:rsidRDefault="00596415" w:rsidP="008C61EA">
            <w:pPr>
              <w:spacing w:before="0" w:beforeAutospacing="0" w:after="0" w:afterAutospacing="0"/>
            </w:pPr>
          </w:p>
          <w:p w14:paraId="7C326DDD" w14:textId="77777777" w:rsidR="008C61EA" w:rsidRPr="009C64A1" w:rsidRDefault="008C61EA" w:rsidP="008C61EA">
            <w:pPr>
              <w:spacing w:before="0" w:beforeAutospacing="0" w:after="0" w:afterAutospacing="0"/>
            </w:pPr>
          </w:p>
          <w:p w14:paraId="4EC62D1B" w14:textId="77777777" w:rsidR="00596415" w:rsidRPr="009C64A1" w:rsidRDefault="00596415" w:rsidP="008C61EA">
            <w:pPr>
              <w:spacing w:before="0" w:beforeAutospacing="0" w:after="0" w:afterAutospacing="0"/>
            </w:pPr>
            <w:proofErr w:type="spellStart"/>
            <w:r w:rsidRPr="009C64A1">
              <w:t>Đáp</w:t>
            </w:r>
            <w:proofErr w:type="spellEnd"/>
            <w:r w:rsidRPr="009C64A1">
              <w:t xml:space="preserve"> </w:t>
            </w:r>
            <w:proofErr w:type="spellStart"/>
            <w:r w:rsidRPr="009C64A1">
              <w:t>ứng</w:t>
            </w:r>
            <w:proofErr w:type="spellEnd"/>
          </w:p>
          <w:p w14:paraId="23BD51FB" w14:textId="77777777" w:rsidR="00596415" w:rsidRPr="009C64A1" w:rsidRDefault="00596415" w:rsidP="008C61EA">
            <w:pPr>
              <w:spacing w:before="0" w:beforeAutospacing="0" w:after="0" w:afterAutospacing="0"/>
            </w:pPr>
          </w:p>
          <w:p w14:paraId="3D97D12F" w14:textId="54C4B05E" w:rsidR="00596415" w:rsidRPr="009C64A1" w:rsidRDefault="00596415" w:rsidP="008C61EA">
            <w:pPr>
              <w:spacing w:before="0" w:beforeAutospacing="0" w:after="0" w:afterAutospacing="0"/>
            </w:pPr>
            <w:proofErr w:type="spellStart"/>
            <w:r w:rsidRPr="009C64A1">
              <w:t>Đáp</w:t>
            </w:r>
            <w:proofErr w:type="spellEnd"/>
            <w:r w:rsidRPr="009C64A1">
              <w:t xml:space="preserve"> </w:t>
            </w:r>
            <w:proofErr w:type="spellStart"/>
            <w:r w:rsidRPr="009C64A1">
              <w:t>ứ</w:t>
            </w:r>
            <w:r w:rsidR="008C61EA" w:rsidRPr="009C64A1">
              <w:t>ng</w:t>
            </w:r>
            <w:proofErr w:type="spellEnd"/>
          </w:p>
        </w:tc>
        <w:tc>
          <w:tcPr>
            <w:tcW w:w="883" w:type="dxa"/>
          </w:tcPr>
          <w:p w14:paraId="0440D2AB" w14:textId="77777777" w:rsidR="00596415" w:rsidRPr="009C64A1" w:rsidRDefault="00596415" w:rsidP="008C61EA">
            <w:pPr>
              <w:spacing w:before="0" w:beforeAutospacing="0" w:after="0" w:afterAutospacing="0"/>
            </w:pPr>
            <w:r w:rsidRPr="009C64A1">
              <w:lastRenderedPageBreak/>
              <w:t>(*)</w:t>
            </w:r>
          </w:p>
        </w:tc>
      </w:tr>
      <w:tr w:rsidR="008B1B06" w:rsidRPr="009C64A1" w14:paraId="161729A5" w14:textId="77777777" w:rsidTr="00596415">
        <w:tc>
          <w:tcPr>
            <w:tcW w:w="967" w:type="dxa"/>
          </w:tcPr>
          <w:p w14:paraId="06094283" w14:textId="77777777" w:rsidR="00596415" w:rsidRPr="009C64A1" w:rsidRDefault="00596415" w:rsidP="008C61EA">
            <w:pPr>
              <w:spacing w:before="0" w:beforeAutospacing="0" w:after="0" w:afterAutospacing="0"/>
            </w:pPr>
            <w:r w:rsidRPr="009C64A1">
              <w:t>15</w:t>
            </w:r>
          </w:p>
        </w:tc>
        <w:tc>
          <w:tcPr>
            <w:tcW w:w="3956" w:type="dxa"/>
            <w:vAlign w:val="center"/>
          </w:tcPr>
          <w:p w14:paraId="2C494733" w14:textId="77777777" w:rsidR="00596415" w:rsidRPr="009C64A1" w:rsidRDefault="00596415" w:rsidP="008C61EA">
            <w:pPr>
              <w:spacing w:before="0" w:beforeAutospacing="0" w:after="0" w:afterAutospacing="0"/>
            </w:pPr>
            <w:proofErr w:type="spellStart"/>
            <w:r w:rsidRPr="009C64A1">
              <w:t>Tủ</w:t>
            </w:r>
            <w:proofErr w:type="spellEnd"/>
            <w:r w:rsidRPr="009C64A1">
              <w:t xml:space="preserve"> </w:t>
            </w:r>
            <w:proofErr w:type="spellStart"/>
            <w:r w:rsidRPr="009C64A1">
              <w:t>được</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an </w:t>
            </w:r>
            <w:proofErr w:type="spellStart"/>
            <w:r w:rsidRPr="009C64A1">
              <w:t>toàn</w:t>
            </w:r>
            <w:proofErr w:type="spellEnd"/>
            <w:r w:rsidRPr="009C64A1">
              <w:t xml:space="preserve"> </w:t>
            </w:r>
            <w:proofErr w:type="spellStart"/>
            <w:r w:rsidRPr="009C64A1">
              <w:t>cho</w:t>
            </w:r>
            <w:proofErr w:type="spellEnd"/>
            <w:r w:rsidRPr="009C64A1">
              <w:t xml:space="preserve"> con </w:t>
            </w:r>
            <w:proofErr w:type="spellStart"/>
            <w:r w:rsidRPr="009C64A1">
              <w:t>người</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 xml:space="preserve"> </w:t>
            </w:r>
            <w:proofErr w:type="spellStart"/>
            <w:r w:rsidRPr="009C64A1">
              <w:t>của</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p>
        </w:tc>
        <w:tc>
          <w:tcPr>
            <w:tcW w:w="3266" w:type="dxa"/>
          </w:tcPr>
          <w:p w14:paraId="123D3E6E" w14:textId="77777777" w:rsidR="00596415" w:rsidRPr="009C64A1" w:rsidRDefault="00596415" w:rsidP="008C61EA">
            <w:pPr>
              <w:spacing w:before="0" w:beforeAutospacing="0" w:after="0" w:afterAutospacing="0"/>
            </w:pPr>
            <w:proofErr w:type="spellStart"/>
            <w:r w:rsidRPr="009C64A1">
              <w:t>Đáp</w:t>
            </w:r>
            <w:proofErr w:type="spellEnd"/>
            <w:r w:rsidRPr="009C64A1">
              <w:t xml:space="preserve"> </w:t>
            </w:r>
            <w:proofErr w:type="spellStart"/>
            <w:r w:rsidRPr="009C64A1">
              <w:t>ứng</w:t>
            </w:r>
            <w:proofErr w:type="spellEnd"/>
          </w:p>
        </w:tc>
        <w:tc>
          <w:tcPr>
            <w:tcW w:w="883" w:type="dxa"/>
          </w:tcPr>
          <w:p w14:paraId="5290BFB3" w14:textId="77777777" w:rsidR="00596415" w:rsidRPr="009C64A1" w:rsidRDefault="00596415" w:rsidP="008C61EA">
            <w:pPr>
              <w:spacing w:before="0" w:beforeAutospacing="0" w:after="0" w:afterAutospacing="0"/>
            </w:pPr>
            <w:r w:rsidRPr="009C64A1">
              <w:t>(*)</w:t>
            </w:r>
          </w:p>
        </w:tc>
      </w:tr>
      <w:tr w:rsidR="008B1B06" w:rsidRPr="009C64A1" w14:paraId="30AA9558" w14:textId="77777777" w:rsidTr="00596415">
        <w:tc>
          <w:tcPr>
            <w:tcW w:w="967" w:type="dxa"/>
            <w:vAlign w:val="center"/>
          </w:tcPr>
          <w:p w14:paraId="11A55CD6" w14:textId="77777777" w:rsidR="00596415" w:rsidRPr="009C64A1" w:rsidRDefault="00596415" w:rsidP="008C61EA">
            <w:pPr>
              <w:spacing w:before="0" w:beforeAutospacing="0" w:after="0" w:afterAutospacing="0"/>
            </w:pPr>
            <w:r w:rsidRPr="009C64A1">
              <w:t>16</w:t>
            </w:r>
          </w:p>
        </w:tc>
        <w:tc>
          <w:tcPr>
            <w:tcW w:w="3956" w:type="dxa"/>
            <w:vAlign w:val="center"/>
          </w:tcPr>
          <w:p w14:paraId="0FE73292" w14:textId="77777777" w:rsidR="00596415" w:rsidRPr="009C64A1" w:rsidRDefault="00596415" w:rsidP="008C61EA">
            <w:pPr>
              <w:spacing w:before="0" w:beforeAutospacing="0" w:after="0" w:afterAutospacing="0"/>
            </w:pPr>
            <w:proofErr w:type="spellStart"/>
            <w:r w:rsidRPr="009C64A1">
              <w:t>Màu</w:t>
            </w:r>
            <w:proofErr w:type="spellEnd"/>
            <w:r w:rsidRPr="009C64A1">
              <w:t xml:space="preserve"> </w:t>
            </w:r>
            <w:proofErr w:type="spellStart"/>
            <w:r w:rsidRPr="009C64A1">
              <w:t>tủ</w:t>
            </w:r>
            <w:proofErr w:type="spellEnd"/>
          </w:p>
        </w:tc>
        <w:tc>
          <w:tcPr>
            <w:tcW w:w="3266" w:type="dxa"/>
          </w:tcPr>
          <w:p w14:paraId="338BC0B0" w14:textId="77777777" w:rsidR="00596415" w:rsidRPr="009C64A1" w:rsidRDefault="00596415" w:rsidP="008C61EA">
            <w:pPr>
              <w:spacing w:before="0" w:beforeAutospacing="0" w:after="0" w:afterAutospacing="0"/>
            </w:pPr>
            <w:proofErr w:type="spellStart"/>
            <w:r w:rsidRPr="009C64A1">
              <w:t>Màu</w:t>
            </w:r>
            <w:proofErr w:type="spellEnd"/>
            <w:r w:rsidRPr="009C64A1">
              <w:t xml:space="preserve"> </w:t>
            </w:r>
            <w:proofErr w:type="spellStart"/>
            <w:r w:rsidRPr="009C64A1">
              <w:t>kem</w:t>
            </w:r>
            <w:proofErr w:type="spellEnd"/>
            <w:r w:rsidRPr="009C64A1">
              <w:t xml:space="preserve"> </w:t>
            </w:r>
            <w:proofErr w:type="spellStart"/>
            <w:r w:rsidRPr="009C64A1">
              <w:t>nhăn</w:t>
            </w:r>
            <w:proofErr w:type="spellEnd"/>
          </w:p>
        </w:tc>
        <w:tc>
          <w:tcPr>
            <w:tcW w:w="883" w:type="dxa"/>
          </w:tcPr>
          <w:p w14:paraId="136BFBE1" w14:textId="77777777" w:rsidR="00596415" w:rsidRPr="009C64A1" w:rsidRDefault="00596415" w:rsidP="008C61EA">
            <w:pPr>
              <w:spacing w:before="0" w:beforeAutospacing="0" w:after="0" w:afterAutospacing="0"/>
            </w:pPr>
            <w:r w:rsidRPr="009C64A1">
              <w:t>(*)</w:t>
            </w:r>
          </w:p>
        </w:tc>
      </w:tr>
      <w:tr w:rsidR="008B1B06" w:rsidRPr="009C64A1" w14:paraId="5829F40F" w14:textId="77777777" w:rsidTr="00596415">
        <w:tc>
          <w:tcPr>
            <w:tcW w:w="967" w:type="dxa"/>
          </w:tcPr>
          <w:p w14:paraId="1B302A10" w14:textId="77777777" w:rsidR="00596415" w:rsidRPr="009C64A1" w:rsidRDefault="00596415" w:rsidP="008C61EA">
            <w:pPr>
              <w:spacing w:before="0" w:beforeAutospacing="0" w:after="0" w:afterAutospacing="0"/>
            </w:pPr>
            <w:r w:rsidRPr="009C64A1">
              <w:t>17</w:t>
            </w:r>
          </w:p>
        </w:tc>
        <w:tc>
          <w:tcPr>
            <w:tcW w:w="3956" w:type="dxa"/>
            <w:vAlign w:val="center"/>
          </w:tcPr>
          <w:p w14:paraId="21CA5A2B" w14:textId="77777777" w:rsidR="00596415" w:rsidRPr="009C64A1" w:rsidRDefault="00596415" w:rsidP="008C61EA">
            <w:pPr>
              <w:spacing w:before="0" w:beforeAutospacing="0" w:after="0" w:afterAutospacing="0"/>
            </w:pPr>
            <w:proofErr w:type="spellStart"/>
            <w:r w:rsidRPr="009C64A1">
              <w:t>Cấu</w:t>
            </w:r>
            <w:proofErr w:type="spellEnd"/>
            <w:r w:rsidRPr="009C64A1">
              <w:t xml:space="preserve"> </w:t>
            </w:r>
            <w:proofErr w:type="spellStart"/>
            <w:r w:rsidRPr="009C64A1">
              <w:t>tạo</w:t>
            </w:r>
            <w:proofErr w:type="spellEnd"/>
            <w:r w:rsidRPr="009C64A1">
              <w:t xml:space="preserve"> </w:t>
            </w:r>
            <w:proofErr w:type="spellStart"/>
            <w:r w:rsidRPr="009C64A1">
              <w:t>tủ</w:t>
            </w:r>
            <w:proofErr w:type="spellEnd"/>
            <w:r w:rsidRPr="009C64A1">
              <w:t xml:space="preserve"> MCCB:</w:t>
            </w:r>
          </w:p>
          <w:p w14:paraId="6AF1D97E" w14:textId="77777777" w:rsidR="00596415" w:rsidRPr="009C64A1" w:rsidRDefault="00596415" w:rsidP="008C61EA">
            <w:pPr>
              <w:spacing w:before="0" w:beforeAutospacing="0" w:after="0" w:afterAutospacing="0"/>
            </w:pPr>
            <w:r w:rsidRPr="009C64A1">
              <w:t xml:space="preserve">- Thanh </w:t>
            </w:r>
            <w:proofErr w:type="spellStart"/>
            <w:r w:rsidRPr="009C64A1">
              <w:t>cái</w:t>
            </w:r>
            <w:proofErr w:type="spellEnd"/>
            <w:r w:rsidRPr="009C64A1">
              <w:t xml:space="preserve"> </w:t>
            </w:r>
            <w:proofErr w:type="spellStart"/>
            <w:r w:rsidRPr="009C64A1">
              <w:t>đầu</w:t>
            </w:r>
            <w:proofErr w:type="spellEnd"/>
            <w:r w:rsidRPr="009C64A1">
              <w:t xml:space="preserve"> </w:t>
            </w:r>
            <w:proofErr w:type="spellStart"/>
            <w:r w:rsidRPr="009C64A1">
              <w:t>vào</w:t>
            </w:r>
            <w:proofErr w:type="spellEnd"/>
            <w:r w:rsidRPr="009C64A1">
              <w:t xml:space="preserve"> MCCB 600A </w:t>
            </w:r>
          </w:p>
          <w:p w14:paraId="5B31A79D" w14:textId="77777777" w:rsidR="00596415" w:rsidRPr="009C64A1" w:rsidRDefault="00596415" w:rsidP="008C61EA">
            <w:pPr>
              <w:spacing w:before="0" w:beforeAutospacing="0" w:after="0" w:afterAutospacing="0"/>
            </w:pPr>
            <w:r w:rsidRPr="009C64A1">
              <w:t xml:space="preserve">+ MCCB 600A </w:t>
            </w:r>
          </w:p>
          <w:p w14:paraId="1AF82128" w14:textId="77777777" w:rsidR="00596415" w:rsidRPr="009C64A1" w:rsidRDefault="00596415" w:rsidP="008C61EA">
            <w:pPr>
              <w:spacing w:before="0" w:beforeAutospacing="0" w:after="0" w:afterAutospacing="0"/>
            </w:pPr>
            <w:r w:rsidRPr="009C64A1">
              <w:t xml:space="preserve">+ </w:t>
            </w:r>
            <w:proofErr w:type="spellStart"/>
            <w:r w:rsidRPr="009C64A1">
              <w:t>Cầu</w:t>
            </w:r>
            <w:proofErr w:type="spellEnd"/>
            <w:r w:rsidRPr="009C64A1">
              <w:t xml:space="preserve"> </w:t>
            </w:r>
            <w:proofErr w:type="spellStart"/>
            <w:r w:rsidRPr="009C64A1">
              <w:t>chì</w:t>
            </w:r>
            <w:proofErr w:type="spellEnd"/>
            <w:r w:rsidRPr="009C64A1">
              <w:t xml:space="preserve">: 3 </w:t>
            </w:r>
            <w:proofErr w:type="spellStart"/>
            <w:r w:rsidRPr="009C64A1">
              <w:t>cái</w:t>
            </w:r>
            <w:proofErr w:type="spellEnd"/>
            <w:r w:rsidRPr="009C64A1">
              <w:t xml:space="preserve">, </w:t>
            </w:r>
            <w:proofErr w:type="spellStart"/>
            <w:r w:rsidRPr="009C64A1">
              <w:t>đèn</w:t>
            </w:r>
            <w:proofErr w:type="spellEnd"/>
            <w:r w:rsidRPr="009C64A1">
              <w:t xml:space="preserve"> </w:t>
            </w:r>
            <w:proofErr w:type="spellStart"/>
            <w:r w:rsidRPr="009C64A1">
              <w:t>báo</w:t>
            </w:r>
            <w:proofErr w:type="spellEnd"/>
            <w:r w:rsidRPr="009C64A1">
              <w:t xml:space="preserve"> </w:t>
            </w:r>
            <w:proofErr w:type="spellStart"/>
            <w:r w:rsidRPr="009C64A1">
              <w:t>pha</w:t>
            </w:r>
            <w:proofErr w:type="spellEnd"/>
            <w:r w:rsidRPr="009C64A1">
              <w:t xml:space="preserve">: 3 </w:t>
            </w:r>
            <w:proofErr w:type="spellStart"/>
            <w:r w:rsidRPr="009C64A1">
              <w:t>cái</w:t>
            </w:r>
            <w:proofErr w:type="spellEnd"/>
            <w:r w:rsidRPr="009C64A1">
              <w:t xml:space="preserve">, </w:t>
            </w:r>
            <w:proofErr w:type="spellStart"/>
            <w:r w:rsidRPr="009C64A1">
              <w:t>dây</w:t>
            </w:r>
            <w:proofErr w:type="spellEnd"/>
            <w:r w:rsidRPr="009C64A1">
              <w:t xml:space="preserve"> </w:t>
            </w:r>
            <w:proofErr w:type="spellStart"/>
            <w:r w:rsidRPr="009C64A1">
              <w:t>dẫn</w:t>
            </w:r>
            <w:proofErr w:type="spellEnd"/>
            <w:r w:rsidRPr="009C64A1">
              <w:t xml:space="preserve"> </w:t>
            </w:r>
            <w:proofErr w:type="spellStart"/>
            <w:r w:rsidRPr="009C64A1">
              <w:t>bọc</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đèn</w:t>
            </w:r>
            <w:proofErr w:type="spellEnd"/>
            <w:r w:rsidRPr="009C64A1">
              <w:t xml:space="preserve"> </w:t>
            </w:r>
            <w:proofErr w:type="spellStart"/>
            <w:r w:rsidRPr="009C64A1">
              <w:t>báo</w:t>
            </w:r>
            <w:proofErr w:type="spellEnd"/>
            <w:r w:rsidRPr="009C64A1">
              <w:t xml:space="preserve"> </w:t>
            </w:r>
            <w:proofErr w:type="spellStart"/>
            <w:r w:rsidRPr="009C64A1">
              <w:t>tín</w:t>
            </w:r>
            <w:proofErr w:type="spellEnd"/>
            <w:r w:rsidRPr="009C64A1">
              <w:t xml:space="preserve"> </w:t>
            </w:r>
            <w:proofErr w:type="spellStart"/>
            <w:r w:rsidRPr="009C64A1">
              <w:t>hiệu</w:t>
            </w:r>
            <w:proofErr w:type="spellEnd"/>
            <w:r w:rsidRPr="009C64A1">
              <w:t xml:space="preserve"> </w:t>
            </w:r>
            <w:proofErr w:type="spellStart"/>
            <w:r w:rsidRPr="009C64A1">
              <w:t>lắp</w:t>
            </w:r>
            <w:proofErr w:type="spellEnd"/>
            <w:r w:rsidRPr="009C64A1">
              <w:t xml:space="preserve"> </w:t>
            </w:r>
            <w:proofErr w:type="spellStart"/>
            <w:r w:rsidRPr="009C64A1">
              <w:t>trên</w:t>
            </w:r>
            <w:proofErr w:type="spellEnd"/>
            <w:r w:rsidRPr="009C64A1">
              <w:t xml:space="preserve"> </w:t>
            </w:r>
            <w:proofErr w:type="spellStart"/>
            <w:r w:rsidRPr="009C64A1">
              <w:t>mặt</w:t>
            </w:r>
            <w:proofErr w:type="spellEnd"/>
            <w:r w:rsidRPr="009C64A1">
              <w:t xml:space="preserve"> </w:t>
            </w:r>
            <w:proofErr w:type="spellStart"/>
            <w:r w:rsidRPr="009C64A1">
              <w:t>cửa</w:t>
            </w:r>
            <w:proofErr w:type="spellEnd"/>
            <w:r w:rsidRPr="009C64A1">
              <w:t xml:space="preserve"> </w:t>
            </w:r>
            <w:proofErr w:type="spellStart"/>
            <w:r w:rsidRPr="009C64A1">
              <w:t>trước</w:t>
            </w:r>
            <w:proofErr w:type="spellEnd"/>
            <w:r w:rsidRPr="009C64A1">
              <w:t xml:space="preserve"> </w:t>
            </w:r>
            <w:proofErr w:type="spellStart"/>
            <w:r w:rsidRPr="009C64A1">
              <w:t>tủ</w:t>
            </w:r>
            <w:proofErr w:type="spellEnd"/>
            <w:r w:rsidRPr="009C64A1">
              <w:t xml:space="preserve"> MCCB</w:t>
            </w:r>
          </w:p>
          <w:p w14:paraId="3C1CBD52" w14:textId="77777777" w:rsidR="00596415" w:rsidRPr="009C64A1" w:rsidRDefault="00596415" w:rsidP="008C61EA">
            <w:pPr>
              <w:spacing w:before="0" w:beforeAutospacing="0" w:after="0" w:afterAutospacing="0"/>
            </w:pPr>
            <w:r w:rsidRPr="009C64A1">
              <w:t xml:space="preserve">- Thanh </w:t>
            </w:r>
            <w:proofErr w:type="spellStart"/>
            <w:r w:rsidRPr="009C64A1">
              <w:t>cái</w:t>
            </w:r>
            <w:proofErr w:type="spellEnd"/>
            <w:r w:rsidRPr="009C64A1">
              <w:t xml:space="preserve"> </w:t>
            </w:r>
            <w:proofErr w:type="spellStart"/>
            <w:r w:rsidRPr="009C64A1">
              <w:t>đầu</w:t>
            </w:r>
            <w:proofErr w:type="spellEnd"/>
            <w:r w:rsidRPr="009C64A1">
              <w:t xml:space="preserve"> ra MCCB 600A </w:t>
            </w:r>
          </w:p>
          <w:p w14:paraId="3597B8B3" w14:textId="77777777" w:rsidR="00596415" w:rsidRPr="009C64A1" w:rsidRDefault="00596415" w:rsidP="008C61EA">
            <w:pPr>
              <w:spacing w:before="0" w:beforeAutospacing="0" w:after="0" w:afterAutospacing="0"/>
            </w:pPr>
            <w:r w:rsidRPr="009C64A1">
              <w:t xml:space="preserve">- Thanh </w:t>
            </w:r>
            <w:proofErr w:type="spellStart"/>
            <w:r w:rsidRPr="009C64A1">
              <w:t>cái</w:t>
            </w:r>
            <w:proofErr w:type="spellEnd"/>
            <w:r w:rsidRPr="009C64A1">
              <w:t xml:space="preserve"> </w:t>
            </w:r>
            <w:proofErr w:type="spellStart"/>
            <w:r w:rsidRPr="009C64A1">
              <w:t>đầu</w:t>
            </w:r>
            <w:proofErr w:type="spellEnd"/>
            <w:r w:rsidRPr="009C64A1">
              <w:t xml:space="preserve"> </w:t>
            </w:r>
            <w:proofErr w:type="spellStart"/>
            <w:r w:rsidRPr="009C64A1">
              <w:t>vào</w:t>
            </w:r>
            <w:proofErr w:type="spellEnd"/>
            <w:r w:rsidRPr="009C64A1">
              <w:t xml:space="preserve"> MCCB 250A</w:t>
            </w:r>
          </w:p>
          <w:p w14:paraId="18957090" w14:textId="2D0A88CF" w:rsidR="00596415" w:rsidRPr="009C64A1" w:rsidRDefault="00E17EF8" w:rsidP="008C61EA">
            <w:pPr>
              <w:spacing w:before="0" w:beforeAutospacing="0" w:after="0" w:afterAutospacing="0"/>
            </w:pPr>
            <w:r w:rsidRPr="009C64A1">
              <w:t>+ MCCB 20</w:t>
            </w:r>
            <w:r w:rsidR="00596415" w:rsidRPr="009C64A1">
              <w:t>0A</w:t>
            </w:r>
          </w:p>
          <w:p w14:paraId="380C0D5E" w14:textId="332285C7" w:rsidR="00596415" w:rsidRPr="009C64A1" w:rsidRDefault="00596415" w:rsidP="008C61EA">
            <w:pPr>
              <w:spacing w:before="0" w:beforeAutospacing="0" w:after="0" w:afterAutospacing="0"/>
            </w:pPr>
            <w:r w:rsidRPr="009C64A1">
              <w:t xml:space="preserve">- Thanh </w:t>
            </w:r>
            <w:proofErr w:type="spellStart"/>
            <w:r w:rsidRPr="009C64A1">
              <w:t>cái</w:t>
            </w:r>
            <w:proofErr w:type="spellEnd"/>
            <w:r w:rsidRPr="009C64A1">
              <w:t xml:space="preserve"> </w:t>
            </w:r>
            <w:proofErr w:type="spellStart"/>
            <w:r w:rsidRPr="009C64A1">
              <w:t>đầ</w:t>
            </w:r>
            <w:r w:rsidR="00E17EF8" w:rsidRPr="009C64A1">
              <w:t>u</w:t>
            </w:r>
            <w:proofErr w:type="spellEnd"/>
            <w:r w:rsidR="00E17EF8" w:rsidRPr="009C64A1">
              <w:t xml:space="preserve"> ra MCCB 20</w:t>
            </w:r>
            <w:r w:rsidRPr="009C64A1">
              <w:t xml:space="preserve">0A </w:t>
            </w:r>
            <w:proofErr w:type="spellStart"/>
            <w:r w:rsidRPr="009C64A1">
              <w:t>bằng</w:t>
            </w:r>
            <w:proofErr w:type="spellEnd"/>
            <w:r w:rsidRPr="009C64A1">
              <w:t xml:space="preserve"> </w:t>
            </w:r>
            <w:proofErr w:type="spellStart"/>
            <w:r w:rsidRPr="009C64A1">
              <w:t>đồng</w:t>
            </w:r>
            <w:proofErr w:type="spellEnd"/>
            <w:r w:rsidRPr="009C64A1">
              <w:t xml:space="preserve"> </w:t>
            </w:r>
            <w:proofErr w:type="spellStart"/>
            <w:r w:rsidRPr="009C64A1">
              <w:t>bản</w:t>
            </w:r>
            <w:proofErr w:type="spellEnd"/>
            <w:r w:rsidRPr="009C64A1">
              <w:t xml:space="preserve"> 20x6 mm (</w:t>
            </w:r>
            <w:proofErr w:type="spellStart"/>
            <w:r w:rsidRPr="009C64A1">
              <w:t>Hoặc</w:t>
            </w:r>
            <w:proofErr w:type="spellEnd"/>
            <w:r w:rsidRPr="009C64A1">
              <w:t xml:space="preserve"> </w:t>
            </w:r>
            <w:proofErr w:type="spellStart"/>
            <w:r w:rsidRPr="009C64A1">
              <w:t>dây</w:t>
            </w:r>
            <w:proofErr w:type="spellEnd"/>
            <w:r w:rsidRPr="009C64A1">
              <w:t xml:space="preserve"> </w:t>
            </w:r>
            <w:proofErr w:type="spellStart"/>
            <w:r w:rsidRPr="009C64A1">
              <w:t>đồng</w:t>
            </w:r>
            <w:proofErr w:type="spellEnd"/>
            <w:r w:rsidRPr="009C64A1">
              <w:t xml:space="preserve"> </w:t>
            </w:r>
            <w:proofErr w:type="spellStart"/>
            <w:r w:rsidRPr="009C64A1">
              <w:t>bọc</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0,6/1kV, </w:t>
            </w:r>
            <w:proofErr w:type="spellStart"/>
            <w:r w:rsidRPr="009C64A1">
              <w:t>tiết</w:t>
            </w:r>
            <w:proofErr w:type="spellEnd"/>
            <w:r w:rsidRPr="009C64A1">
              <w:t xml:space="preserve"> </w:t>
            </w:r>
            <w:proofErr w:type="spellStart"/>
            <w:r w:rsidRPr="009C64A1">
              <w:t>diện</w:t>
            </w:r>
            <w:proofErr w:type="spellEnd"/>
            <w:r w:rsidRPr="009C64A1">
              <w:t xml:space="preserve"> 95 mm2 </w:t>
            </w:r>
            <w:proofErr w:type="spellStart"/>
            <w:r w:rsidRPr="009C64A1">
              <w:t>nối</w:t>
            </w:r>
            <w:proofErr w:type="spellEnd"/>
            <w:r w:rsidRPr="009C64A1">
              <w:t xml:space="preserve"> </w:t>
            </w:r>
            <w:proofErr w:type="spellStart"/>
            <w:r w:rsidRPr="009C64A1">
              <w:t>từ</w:t>
            </w:r>
            <w:proofErr w:type="spellEnd"/>
            <w:r w:rsidRPr="009C64A1">
              <w:t xml:space="preserve"> </w:t>
            </w:r>
            <w:proofErr w:type="spellStart"/>
            <w:r w:rsidRPr="009C64A1">
              <w:t>đầu</w:t>
            </w:r>
            <w:proofErr w:type="spellEnd"/>
            <w:r w:rsidRPr="009C64A1">
              <w:t xml:space="preserve"> ra </w:t>
            </w:r>
            <w:proofErr w:type="spellStart"/>
            <w:r w:rsidRPr="009C64A1">
              <w:t>củ</w:t>
            </w:r>
            <w:r w:rsidR="00E17EF8" w:rsidRPr="009C64A1">
              <w:t>a</w:t>
            </w:r>
            <w:proofErr w:type="spellEnd"/>
            <w:r w:rsidR="00E17EF8" w:rsidRPr="009C64A1">
              <w:t xml:space="preserve"> MCCB 20</w:t>
            </w:r>
            <w:r w:rsidRPr="009C64A1">
              <w:t xml:space="preserve">0A </w:t>
            </w:r>
            <w:proofErr w:type="spellStart"/>
            <w:r w:rsidRPr="009C64A1">
              <w:t>đế</w:t>
            </w:r>
            <w:r w:rsidR="00E17EF8" w:rsidRPr="009C64A1">
              <w:t>n</w:t>
            </w:r>
            <w:proofErr w:type="spellEnd"/>
            <w:r w:rsidR="00E17EF8" w:rsidRPr="009C64A1">
              <w:t xml:space="preserve"> domino 20</w:t>
            </w:r>
            <w:r w:rsidRPr="009C64A1">
              <w:t xml:space="preserve">0A có </w:t>
            </w:r>
            <w:proofErr w:type="spellStart"/>
            <w:r w:rsidRPr="009C64A1">
              <w:t>kèm</w:t>
            </w:r>
            <w:proofErr w:type="spellEnd"/>
            <w:r w:rsidRPr="009C64A1">
              <w:t xml:space="preserve"> 24 </w:t>
            </w:r>
            <w:proofErr w:type="spellStart"/>
            <w:r w:rsidRPr="009C64A1">
              <w:t>đầu</w:t>
            </w:r>
            <w:proofErr w:type="spellEnd"/>
            <w:r w:rsidRPr="009C64A1">
              <w:t xml:space="preserve"> </w:t>
            </w:r>
            <w:proofErr w:type="spellStart"/>
            <w:r w:rsidRPr="009C64A1">
              <w:t>cosse</w:t>
            </w:r>
            <w:proofErr w:type="spellEnd"/>
            <w:r w:rsidRPr="009C64A1">
              <w:t xml:space="preserve"> </w:t>
            </w:r>
            <w:proofErr w:type="spellStart"/>
            <w:r w:rsidRPr="009C64A1">
              <w:t>đồng</w:t>
            </w:r>
            <w:proofErr w:type="spellEnd"/>
            <w:r w:rsidRPr="009C64A1">
              <w:t xml:space="preserve"> 95 mm2 </w:t>
            </w:r>
          </w:p>
          <w:p w14:paraId="4169ACCF" w14:textId="2AD36521" w:rsidR="00596415" w:rsidRPr="009C64A1" w:rsidRDefault="00596415" w:rsidP="008C61EA">
            <w:pPr>
              <w:spacing w:before="0" w:beforeAutospacing="0" w:after="0" w:afterAutospacing="0"/>
            </w:pPr>
            <w:r w:rsidRPr="009C64A1">
              <w:t xml:space="preserve">+ </w:t>
            </w:r>
            <w:proofErr w:type="spellStart"/>
            <w:r w:rsidRPr="009C64A1">
              <w:t>chụp</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phân</w:t>
            </w:r>
            <w:proofErr w:type="spellEnd"/>
            <w:r w:rsidRPr="009C64A1">
              <w:t xml:space="preserve"> </w:t>
            </w:r>
            <w:proofErr w:type="spellStart"/>
            <w:r w:rsidRPr="009C64A1">
              <w:t>biệt</w:t>
            </w:r>
            <w:proofErr w:type="spellEnd"/>
            <w:r w:rsidRPr="009C64A1">
              <w:t xml:space="preserve"> </w:t>
            </w:r>
            <w:proofErr w:type="spellStart"/>
            <w:r w:rsidRPr="009C64A1">
              <w:t>màu</w:t>
            </w:r>
            <w:proofErr w:type="spellEnd"/>
            <w:r w:rsidRPr="009C64A1">
              <w:t xml:space="preserve"> </w:t>
            </w:r>
            <w:proofErr w:type="spellStart"/>
            <w:r w:rsidRPr="009C64A1">
              <w:t>chỉ</w:t>
            </w:r>
            <w:proofErr w:type="spellEnd"/>
            <w:r w:rsidRPr="009C64A1">
              <w:t xml:space="preserve"> </w:t>
            </w:r>
            <w:proofErr w:type="spellStart"/>
            <w:r w:rsidRPr="009C64A1">
              <w:t>thị</w:t>
            </w:r>
            <w:proofErr w:type="spellEnd"/>
            <w:r w:rsidR="00E17EF8" w:rsidRPr="009C64A1">
              <w:t xml:space="preserve"> </w:t>
            </w:r>
            <w:proofErr w:type="spellStart"/>
            <w:r w:rsidR="00E17EF8" w:rsidRPr="009C64A1">
              <w:t>pha</w:t>
            </w:r>
            <w:proofErr w:type="spellEnd"/>
            <w:r w:rsidR="00E17EF8" w:rsidRPr="009C64A1">
              <w:t>, domino 20</w:t>
            </w:r>
            <w:r w:rsidRPr="009C64A1">
              <w:t xml:space="preserve">0A </w:t>
            </w:r>
            <w:proofErr w:type="spellStart"/>
            <w:r w:rsidRPr="009C64A1">
              <w:t>được</w:t>
            </w:r>
            <w:proofErr w:type="spellEnd"/>
            <w:r w:rsidRPr="009C64A1">
              <w:t xml:space="preserve"> </w:t>
            </w:r>
            <w:proofErr w:type="spellStart"/>
            <w:r w:rsidRPr="009C64A1">
              <w:t>đánh</w:t>
            </w:r>
            <w:proofErr w:type="spellEnd"/>
            <w:r w:rsidRPr="009C64A1">
              <w:t xml:space="preserve"> </w:t>
            </w:r>
            <w:proofErr w:type="spellStart"/>
            <w:r w:rsidRPr="009C64A1">
              <w:t>số</w:t>
            </w:r>
            <w:proofErr w:type="spellEnd"/>
            <w:r w:rsidRPr="009C64A1">
              <w:t xml:space="preserve"> </w:t>
            </w:r>
            <w:proofErr w:type="spellStart"/>
            <w:r w:rsidRPr="009C64A1">
              <w:t>thứ</w:t>
            </w:r>
            <w:proofErr w:type="spellEnd"/>
            <w:r w:rsidRPr="009C64A1">
              <w:t xml:space="preserve"> </w:t>
            </w:r>
            <w:proofErr w:type="spellStart"/>
            <w:r w:rsidRPr="009C64A1">
              <w:t>tự</w:t>
            </w:r>
            <w:proofErr w:type="spellEnd"/>
            <w:r w:rsidRPr="009C64A1">
              <w:t xml:space="preserve"> </w:t>
            </w:r>
            <w:proofErr w:type="spellStart"/>
            <w:r w:rsidRPr="009C64A1">
              <w:t>theo</w:t>
            </w:r>
            <w:proofErr w:type="spellEnd"/>
            <w:r w:rsidRPr="009C64A1">
              <w:t xml:space="preserve"> MCCB 200A </w:t>
            </w:r>
            <w:proofErr w:type="spellStart"/>
            <w:r w:rsidRPr="009C64A1">
              <w:t>và</w:t>
            </w:r>
            <w:proofErr w:type="spellEnd"/>
            <w:r w:rsidRPr="009C64A1">
              <w:t xml:space="preserve"> domino </w:t>
            </w:r>
            <w:proofErr w:type="spellStart"/>
            <w:r w:rsidRPr="009C64A1">
              <w:t>được</w:t>
            </w:r>
            <w:proofErr w:type="spellEnd"/>
            <w:r w:rsidRPr="009C64A1">
              <w:t xml:space="preserve"> </w:t>
            </w:r>
            <w:proofErr w:type="spellStart"/>
            <w:r w:rsidRPr="009C64A1">
              <w:t>chụp</w:t>
            </w:r>
            <w:proofErr w:type="spellEnd"/>
            <w:r w:rsidRPr="009C64A1">
              <w:t xml:space="preserve"> </w:t>
            </w:r>
            <w:proofErr w:type="spellStart"/>
            <w:r w:rsidRPr="009C64A1">
              <w:t>kín</w:t>
            </w:r>
            <w:proofErr w:type="spellEnd"/>
            <w:r w:rsidRPr="009C64A1">
              <w:t xml:space="preserve"> </w:t>
            </w:r>
            <w:proofErr w:type="spellStart"/>
            <w:r w:rsidRPr="009C64A1">
              <w:t>các</w:t>
            </w:r>
            <w:proofErr w:type="spellEnd"/>
            <w:r w:rsidRPr="009C64A1">
              <w:t xml:space="preserve"> </w:t>
            </w:r>
            <w:proofErr w:type="spellStart"/>
            <w:r w:rsidRPr="009C64A1">
              <w:t>phần</w:t>
            </w:r>
            <w:proofErr w:type="spellEnd"/>
            <w:r w:rsidRPr="009C64A1">
              <w:t xml:space="preserve"> </w:t>
            </w:r>
            <w:proofErr w:type="spellStart"/>
            <w:r w:rsidRPr="009C64A1">
              <w:t>mặt</w:t>
            </w:r>
            <w:proofErr w:type="spellEnd"/>
            <w:r w:rsidRPr="009C64A1">
              <w:t xml:space="preserve"> </w:t>
            </w:r>
            <w:proofErr w:type="spellStart"/>
            <w:r w:rsidRPr="009C64A1">
              <w:t>trước</w:t>
            </w:r>
            <w:proofErr w:type="spellEnd"/>
            <w:r w:rsidRPr="009C64A1">
              <w:t xml:space="preserve"> </w:t>
            </w:r>
            <w:proofErr w:type="spellStart"/>
            <w:r w:rsidRPr="009C64A1">
              <w:t>mang</w:t>
            </w:r>
            <w:proofErr w:type="spellEnd"/>
            <w:r w:rsidRPr="009C64A1">
              <w:t xml:space="preserve"> </w:t>
            </w:r>
            <w:proofErr w:type="spellStart"/>
            <w:r w:rsidRPr="009C64A1">
              <w:t>điện</w:t>
            </w:r>
            <w:proofErr w:type="spellEnd"/>
            <w:r w:rsidRPr="009C64A1">
              <w:t xml:space="preserve"> </w:t>
            </w:r>
            <w:proofErr w:type="spellStart"/>
            <w:r w:rsidRPr="009C64A1">
              <w:t>để</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an </w:t>
            </w:r>
            <w:proofErr w:type="spellStart"/>
            <w:r w:rsidRPr="009C64A1">
              <w:t>toàn</w:t>
            </w:r>
            <w:proofErr w:type="spellEnd"/>
            <w:r w:rsidRPr="009C64A1">
              <w:t>)</w:t>
            </w:r>
          </w:p>
          <w:p w14:paraId="0E175CFD" w14:textId="77777777" w:rsidR="00596415" w:rsidRPr="009C64A1" w:rsidRDefault="00596415" w:rsidP="008C61EA">
            <w:pPr>
              <w:spacing w:before="0" w:beforeAutospacing="0" w:after="0" w:afterAutospacing="0"/>
            </w:pPr>
            <w:r w:rsidRPr="009C64A1">
              <w:t xml:space="preserve">- Thanh </w:t>
            </w:r>
            <w:proofErr w:type="spellStart"/>
            <w:r w:rsidRPr="009C64A1">
              <w:t>cái</w:t>
            </w:r>
            <w:proofErr w:type="spellEnd"/>
            <w:r w:rsidRPr="009C64A1">
              <w:t xml:space="preserve"> </w:t>
            </w:r>
            <w:proofErr w:type="spellStart"/>
            <w:r w:rsidRPr="009C64A1">
              <w:t>trung</w:t>
            </w:r>
            <w:proofErr w:type="spellEnd"/>
            <w:r w:rsidRPr="009C64A1">
              <w:t xml:space="preserve"> </w:t>
            </w:r>
            <w:proofErr w:type="spellStart"/>
            <w:r w:rsidRPr="009C64A1">
              <w:t>tính</w:t>
            </w:r>
            <w:proofErr w:type="spellEnd"/>
            <w:r w:rsidRPr="009C64A1">
              <w:t xml:space="preserve"> </w:t>
            </w:r>
            <w:proofErr w:type="spellStart"/>
            <w:r w:rsidRPr="009C64A1">
              <w:t>bằng</w:t>
            </w:r>
            <w:proofErr w:type="spellEnd"/>
            <w:r w:rsidRPr="009C64A1">
              <w:t xml:space="preserve"> </w:t>
            </w:r>
            <w:proofErr w:type="spellStart"/>
            <w:r w:rsidRPr="009C64A1">
              <w:t>đồng</w:t>
            </w:r>
            <w:proofErr w:type="spellEnd"/>
            <w:r w:rsidRPr="009C64A1">
              <w:t xml:space="preserve"> </w:t>
            </w:r>
            <w:proofErr w:type="spellStart"/>
            <w:r w:rsidRPr="009C64A1">
              <w:t>bản</w:t>
            </w:r>
            <w:proofErr w:type="spellEnd"/>
            <w:r w:rsidRPr="009C64A1">
              <w:t xml:space="preserve"> 40x6 mm</w:t>
            </w:r>
          </w:p>
        </w:tc>
        <w:tc>
          <w:tcPr>
            <w:tcW w:w="3266" w:type="dxa"/>
          </w:tcPr>
          <w:p w14:paraId="31571CF2" w14:textId="77777777" w:rsidR="00596415" w:rsidRPr="009C64A1" w:rsidRDefault="00596415" w:rsidP="008C61EA">
            <w:pPr>
              <w:spacing w:before="0" w:beforeAutospacing="0" w:after="0" w:afterAutospacing="0"/>
            </w:pPr>
          </w:p>
          <w:p w14:paraId="75FE2AE1" w14:textId="77777777" w:rsidR="00596415" w:rsidRPr="009C64A1" w:rsidRDefault="00596415" w:rsidP="008C61EA">
            <w:pPr>
              <w:spacing w:before="0" w:beforeAutospacing="0" w:after="0" w:afterAutospacing="0"/>
            </w:pPr>
            <w:proofErr w:type="spellStart"/>
            <w:r w:rsidRPr="009C64A1">
              <w:t>Đồng</w:t>
            </w:r>
            <w:proofErr w:type="spellEnd"/>
            <w:r w:rsidRPr="009C64A1">
              <w:t xml:space="preserve"> </w:t>
            </w:r>
            <w:proofErr w:type="spellStart"/>
            <w:r w:rsidRPr="009C64A1">
              <w:t>bản</w:t>
            </w:r>
            <w:proofErr w:type="spellEnd"/>
            <w:r w:rsidRPr="009C64A1">
              <w:t xml:space="preserve"> 40x6 mm</w:t>
            </w:r>
          </w:p>
          <w:p w14:paraId="32BFF812" w14:textId="77777777" w:rsidR="00596415" w:rsidRPr="009C64A1" w:rsidRDefault="00596415" w:rsidP="008C61EA">
            <w:pPr>
              <w:spacing w:before="0" w:beforeAutospacing="0" w:after="0" w:afterAutospacing="0"/>
            </w:pPr>
            <w:r w:rsidRPr="009C64A1">
              <w:t xml:space="preserve">1 </w:t>
            </w:r>
            <w:proofErr w:type="spellStart"/>
            <w:r w:rsidRPr="009C64A1">
              <w:t>cái</w:t>
            </w:r>
            <w:proofErr w:type="spellEnd"/>
            <w:r w:rsidRPr="009C64A1">
              <w:t xml:space="preserve"> 600A </w:t>
            </w:r>
          </w:p>
          <w:p w14:paraId="099C879C" w14:textId="77777777" w:rsidR="00596415" w:rsidRPr="009C64A1" w:rsidRDefault="00596415" w:rsidP="008C61EA">
            <w:pPr>
              <w:spacing w:before="0" w:beforeAutospacing="0" w:after="0" w:afterAutospacing="0"/>
            </w:pPr>
            <w:proofErr w:type="spellStart"/>
            <w:r w:rsidRPr="009C64A1">
              <w:t>Đáp</w:t>
            </w:r>
            <w:proofErr w:type="spellEnd"/>
            <w:r w:rsidRPr="009C64A1">
              <w:t xml:space="preserve"> </w:t>
            </w:r>
            <w:proofErr w:type="spellStart"/>
            <w:r w:rsidRPr="009C64A1">
              <w:t>ứng</w:t>
            </w:r>
            <w:proofErr w:type="spellEnd"/>
          </w:p>
          <w:p w14:paraId="550B2092" w14:textId="77777777" w:rsidR="00596415" w:rsidRPr="009C64A1" w:rsidRDefault="00596415" w:rsidP="008C61EA">
            <w:pPr>
              <w:spacing w:before="0" w:beforeAutospacing="0" w:after="0" w:afterAutospacing="0"/>
            </w:pPr>
          </w:p>
          <w:p w14:paraId="26ED6405" w14:textId="77777777" w:rsidR="00596415" w:rsidRPr="009C64A1" w:rsidRDefault="00596415" w:rsidP="008C61EA">
            <w:pPr>
              <w:spacing w:before="0" w:beforeAutospacing="0" w:after="0" w:afterAutospacing="0"/>
            </w:pPr>
          </w:p>
          <w:p w14:paraId="7C22EBA1" w14:textId="77777777" w:rsidR="00596415" w:rsidRPr="009C64A1" w:rsidRDefault="00596415" w:rsidP="008C61EA">
            <w:pPr>
              <w:spacing w:before="0" w:beforeAutospacing="0" w:after="0" w:afterAutospacing="0"/>
            </w:pPr>
            <w:proofErr w:type="spellStart"/>
            <w:r w:rsidRPr="009C64A1">
              <w:t>Đồng</w:t>
            </w:r>
            <w:proofErr w:type="spellEnd"/>
            <w:r w:rsidRPr="009C64A1">
              <w:t xml:space="preserve"> </w:t>
            </w:r>
            <w:proofErr w:type="spellStart"/>
            <w:r w:rsidRPr="009C64A1">
              <w:t>bản</w:t>
            </w:r>
            <w:proofErr w:type="spellEnd"/>
            <w:r w:rsidRPr="009C64A1">
              <w:t xml:space="preserve"> 40x6 mm</w:t>
            </w:r>
          </w:p>
          <w:p w14:paraId="62B67B31" w14:textId="77777777" w:rsidR="00596415" w:rsidRPr="009C64A1" w:rsidRDefault="00596415" w:rsidP="008C61EA">
            <w:pPr>
              <w:spacing w:before="0" w:beforeAutospacing="0" w:after="0" w:afterAutospacing="0"/>
            </w:pPr>
            <w:proofErr w:type="spellStart"/>
            <w:r w:rsidRPr="009C64A1">
              <w:t>Đồng</w:t>
            </w:r>
            <w:proofErr w:type="spellEnd"/>
            <w:r w:rsidRPr="009C64A1">
              <w:t xml:space="preserve"> </w:t>
            </w:r>
            <w:proofErr w:type="spellStart"/>
            <w:r w:rsidRPr="009C64A1">
              <w:t>bản</w:t>
            </w:r>
            <w:proofErr w:type="spellEnd"/>
            <w:r w:rsidRPr="009C64A1">
              <w:t xml:space="preserve"> 20x6 mm</w:t>
            </w:r>
          </w:p>
          <w:p w14:paraId="0DA102CF" w14:textId="77777777" w:rsidR="00596415" w:rsidRPr="009C64A1" w:rsidRDefault="00596415" w:rsidP="008C61EA">
            <w:pPr>
              <w:spacing w:before="0" w:beforeAutospacing="0" w:after="0" w:afterAutospacing="0"/>
            </w:pPr>
          </w:p>
          <w:p w14:paraId="74F58A46" w14:textId="4FE66DE4" w:rsidR="00596415" w:rsidRPr="009C64A1" w:rsidRDefault="00E17EF8" w:rsidP="008C61EA">
            <w:pPr>
              <w:spacing w:before="0" w:beforeAutospacing="0" w:after="0" w:afterAutospacing="0"/>
            </w:pPr>
            <w:r w:rsidRPr="009C64A1">
              <w:t xml:space="preserve">4 </w:t>
            </w:r>
            <w:proofErr w:type="spellStart"/>
            <w:r w:rsidRPr="009C64A1">
              <w:t>cái</w:t>
            </w:r>
            <w:proofErr w:type="spellEnd"/>
            <w:r w:rsidRPr="009C64A1">
              <w:t xml:space="preserve"> 20</w:t>
            </w:r>
            <w:r w:rsidR="00596415" w:rsidRPr="009C64A1">
              <w:t xml:space="preserve">0A </w:t>
            </w:r>
            <w:proofErr w:type="spellStart"/>
            <w:r w:rsidR="00596415" w:rsidRPr="009C64A1">
              <w:t>hoặ</w:t>
            </w:r>
            <w:r w:rsidRPr="009C64A1">
              <w:t>c</w:t>
            </w:r>
            <w:proofErr w:type="spellEnd"/>
            <w:r w:rsidRPr="009C64A1">
              <w:t xml:space="preserve"> 6 </w:t>
            </w:r>
            <w:proofErr w:type="spellStart"/>
            <w:r w:rsidRPr="009C64A1">
              <w:t>cái</w:t>
            </w:r>
            <w:proofErr w:type="spellEnd"/>
            <w:r w:rsidRPr="009C64A1">
              <w:t xml:space="preserve"> 20</w:t>
            </w:r>
            <w:r w:rsidR="00596415" w:rsidRPr="009C64A1">
              <w:t>0A</w:t>
            </w:r>
          </w:p>
          <w:p w14:paraId="0AC69FC9" w14:textId="77777777" w:rsidR="00596415" w:rsidRPr="009C64A1" w:rsidRDefault="00596415" w:rsidP="008C61EA">
            <w:pPr>
              <w:spacing w:before="0" w:beforeAutospacing="0" w:after="0" w:afterAutospacing="0"/>
            </w:pPr>
            <w:proofErr w:type="spellStart"/>
            <w:r w:rsidRPr="009C64A1">
              <w:t>Đáp</w:t>
            </w:r>
            <w:proofErr w:type="spellEnd"/>
            <w:r w:rsidRPr="009C64A1">
              <w:t xml:space="preserve"> </w:t>
            </w:r>
            <w:proofErr w:type="spellStart"/>
            <w:r w:rsidRPr="009C64A1">
              <w:t>ứng</w:t>
            </w:r>
            <w:proofErr w:type="spellEnd"/>
          </w:p>
          <w:p w14:paraId="00EC9B58" w14:textId="77777777" w:rsidR="00596415" w:rsidRPr="009C64A1" w:rsidRDefault="00596415" w:rsidP="008C61EA">
            <w:pPr>
              <w:spacing w:before="0" w:beforeAutospacing="0" w:after="0" w:afterAutospacing="0"/>
            </w:pPr>
            <w:r w:rsidRPr="009C64A1">
              <w:t xml:space="preserve">1 </w:t>
            </w:r>
            <w:proofErr w:type="spellStart"/>
            <w:r w:rsidRPr="009C64A1">
              <w:t>cái</w:t>
            </w:r>
            <w:proofErr w:type="spellEnd"/>
          </w:p>
        </w:tc>
        <w:tc>
          <w:tcPr>
            <w:tcW w:w="883" w:type="dxa"/>
          </w:tcPr>
          <w:p w14:paraId="101030B9" w14:textId="77777777" w:rsidR="00596415" w:rsidRPr="009C64A1" w:rsidRDefault="00596415" w:rsidP="008C61EA">
            <w:pPr>
              <w:spacing w:before="0" w:beforeAutospacing="0" w:after="0" w:afterAutospacing="0"/>
            </w:pPr>
            <w:r w:rsidRPr="009C64A1">
              <w:t>(*)</w:t>
            </w:r>
          </w:p>
        </w:tc>
      </w:tr>
      <w:tr w:rsidR="008B1B06" w:rsidRPr="009C64A1" w14:paraId="1C8F2CD0" w14:textId="77777777" w:rsidTr="00596415">
        <w:tc>
          <w:tcPr>
            <w:tcW w:w="967" w:type="dxa"/>
          </w:tcPr>
          <w:p w14:paraId="5C84DA65" w14:textId="77777777" w:rsidR="00596415" w:rsidRPr="009C64A1" w:rsidRDefault="00596415" w:rsidP="008C61EA">
            <w:pPr>
              <w:spacing w:before="0" w:beforeAutospacing="0" w:after="0" w:afterAutospacing="0"/>
            </w:pPr>
            <w:r w:rsidRPr="009C64A1">
              <w:t>18</w:t>
            </w:r>
          </w:p>
        </w:tc>
        <w:tc>
          <w:tcPr>
            <w:tcW w:w="3956" w:type="dxa"/>
          </w:tcPr>
          <w:p w14:paraId="6FBB4F46" w14:textId="77777777" w:rsidR="00596415" w:rsidRPr="009C64A1" w:rsidRDefault="00596415" w:rsidP="008C61EA">
            <w:pPr>
              <w:spacing w:before="0" w:beforeAutospacing="0" w:after="0" w:afterAutospacing="0"/>
            </w:pPr>
            <w:proofErr w:type="spellStart"/>
            <w:r w:rsidRPr="009C64A1">
              <w:t>Bộ</w:t>
            </w:r>
            <w:proofErr w:type="spellEnd"/>
            <w:r w:rsidRPr="009C64A1">
              <w:t xml:space="preserve"> </w:t>
            </w:r>
            <w:proofErr w:type="spellStart"/>
            <w:r w:rsidRPr="009C64A1">
              <w:t>thanh</w:t>
            </w:r>
            <w:proofErr w:type="spellEnd"/>
            <w:r w:rsidRPr="009C64A1">
              <w:t xml:space="preserve"> </w:t>
            </w:r>
            <w:proofErr w:type="spellStart"/>
            <w:r w:rsidRPr="009C64A1">
              <w:t>cái</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sơn</w:t>
            </w:r>
            <w:proofErr w:type="spellEnd"/>
            <w:r w:rsidRPr="009C64A1">
              <w:t xml:space="preserve"> </w:t>
            </w:r>
            <w:proofErr w:type="spellStart"/>
            <w:r w:rsidRPr="009C64A1">
              <w:t>màu</w:t>
            </w:r>
            <w:proofErr w:type="spellEnd"/>
            <w:r w:rsidRPr="009C64A1">
              <w:t xml:space="preserve"> </w:t>
            </w:r>
            <w:proofErr w:type="spellStart"/>
            <w:r w:rsidRPr="009C64A1">
              <w:t>chỉ</w:t>
            </w:r>
            <w:proofErr w:type="spellEnd"/>
            <w:r w:rsidRPr="009C64A1">
              <w:t xml:space="preserve"> </w:t>
            </w:r>
            <w:proofErr w:type="spellStart"/>
            <w:r w:rsidRPr="009C64A1">
              <w:t>thị</w:t>
            </w:r>
            <w:proofErr w:type="spellEnd"/>
            <w:r w:rsidRPr="009C64A1">
              <w:t xml:space="preserve"> </w:t>
            </w:r>
            <w:proofErr w:type="spellStart"/>
            <w:r w:rsidRPr="009C64A1">
              <w:t>pha</w:t>
            </w:r>
            <w:proofErr w:type="spellEnd"/>
            <w:r w:rsidRPr="009C64A1">
              <w:t xml:space="preserve"> </w:t>
            </w:r>
            <w:proofErr w:type="spellStart"/>
            <w:r w:rsidRPr="009C64A1">
              <w:t>và</w:t>
            </w:r>
            <w:proofErr w:type="spellEnd"/>
            <w:r w:rsidRPr="009C64A1">
              <w:t xml:space="preserve"> </w:t>
            </w:r>
            <w:proofErr w:type="spellStart"/>
            <w:r w:rsidRPr="009C64A1">
              <w:t>chụp</w:t>
            </w:r>
            <w:proofErr w:type="spellEnd"/>
            <w:r w:rsidRPr="009C64A1">
              <w:t xml:space="preserve"> </w:t>
            </w:r>
            <w:proofErr w:type="spellStart"/>
            <w:r w:rsidRPr="009C64A1">
              <w:t>kín</w:t>
            </w:r>
            <w:proofErr w:type="spellEnd"/>
            <w:r w:rsidRPr="009C64A1">
              <w:t xml:space="preserve"> </w:t>
            </w:r>
            <w:proofErr w:type="spellStart"/>
            <w:r w:rsidRPr="009C64A1">
              <w:t>các</w:t>
            </w:r>
            <w:proofErr w:type="spellEnd"/>
            <w:r w:rsidRPr="009C64A1">
              <w:t xml:space="preserve"> </w:t>
            </w:r>
            <w:proofErr w:type="spellStart"/>
            <w:r w:rsidRPr="009C64A1">
              <w:t>phần</w:t>
            </w:r>
            <w:proofErr w:type="spellEnd"/>
            <w:r w:rsidRPr="009C64A1">
              <w:t xml:space="preserve"> </w:t>
            </w:r>
            <w:proofErr w:type="spellStart"/>
            <w:r w:rsidRPr="009C64A1">
              <w:t>mang</w:t>
            </w:r>
            <w:proofErr w:type="spellEnd"/>
            <w:r w:rsidRPr="009C64A1">
              <w:t xml:space="preserve"> </w:t>
            </w:r>
            <w:proofErr w:type="spellStart"/>
            <w:r w:rsidRPr="009C64A1">
              <w:t>điện</w:t>
            </w:r>
            <w:proofErr w:type="spellEnd"/>
            <w:r w:rsidRPr="009C64A1">
              <w:t xml:space="preserve"> </w:t>
            </w:r>
            <w:proofErr w:type="spellStart"/>
            <w:r w:rsidRPr="009C64A1">
              <w:t>để</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an </w:t>
            </w:r>
            <w:proofErr w:type="spellStart"/>
            <w:r w:rsidRPr="009C64A1">
              <w:t>toàn</w:t>
            </w:r>
            <w:proofErr w:type="spellEnd"/>
            <w:r w:rsidRPr="009C64A1">
              <w:t xml:space="preserve"> </w:t>
            </w:r>
            <w:proofErr w:type="spellStart"/>
            <w:r w:rsidRPr="009C64A1">
              <w:t>khi</w:t>
            </w:r>
            <w:proofErr w:type="spellEnd"/>
            <w:r w:rsidRPr="009C64A1">
              <w:t xml:space="preserve"> </w:t>
            </w:r>
            <w:proofErr w:type="spellStart"/>
            <w:r w:rsidRPr="009C64A1">
              <w:t>thao</w:t>
            </w:r>
            <w:proofErr w:type="spellEnd"/>
            <w:r w:rsidRPr="009C64A1">
              <w:t xml:space="preserve"> </w:t>
            </w:r>
            <w:proofErr w:type="spellStart"/>
            <w:r w:rsidRPr="009C64A1">
              <w:t>tác</w:t>
            </w:r>
            <w:proofErr w:type="spellEnd"/>
          </w:p>
        </w:tc>
        <w:tc>
          <w:tcPr>
            <w:tcW w:w="3266" w:type="dxa"/>
          </w:tcPr>
          <w:p w14:paraId="7FDD108F" w14:textId="77777777" w:rsidR="00596415" w:rsidRPr="009C64A1" w:rsidRDefault="00596415" w:rsidP="008C61EA">
            <w:pPr>
              <w:spacing w:before="0" w:beforeAutospacing="0" w:after="0" w:afterAutospacing="0"/>
            </w:pPr>
            <w:proofErr w:type="spellStart"/>
            <w:r w:rsidRPr="009C64A1">
              <w:t>Đáp</w:t>
            </w:r>
            <w:proofErr w:type="spellEnd"/>
            <w:r w:rsidRPr="009C64A1">
              <w:t xml:space="preserve"> </w:t>
            </w:r>
            <w:proofErr w:type="spellStart"/>
            <w:r w:rsidRPr="009C64A1">
              <w:t>ứng</w:t>
            </w:r>
            <w:proofErr w:type="spellEnd"/>
          </w:p>
        </w:tc>
        <w:tc>
          <w:tcPr>
            <w:tcW w:w="883" w:type="dxa"/>
          </w:tcPr>
          <w:p w14:paraId="5ED13FF3" w14:textId="77777777" w:rsidR="00596415" w:rsidRPr="009C64A1" w:rsidRDefault="00596415" w:rsidP="008C61EA">
            <w:pPr>
              <w:spacing w:before="0" w:beforeAutospacing="0" w:after="0" w:afterAutospacing="0"/>
            </w:pPr>
            <w:r w:rsidRPr="009C64A1">
              <w:t>(*)</w:t>
            </w:r>
          </w:p>
        </w:tc>
      </w:tr>
      <w:tr w:rsidR="008B1B06" w:rsidRPr="009C64A1" w14:paraId="215D10AB" w14:textId="77777777" w:rsidTr="00596415">
        <w:tc>
          <w:tcPr>
            <w:tcW w:w="967" w:type="dxa"/>
          </w:tcPr>
          <w:p w14:paraId="3BB6F1BE" w14:textId="77777777" w:rsidR="00596415" w:rsidRPr="009C64A1" w:rsidRDefault="00596415" w:rsidP="008C61EA">
            <w:pPr>
              <w:spacing w:before="0" w:beforeAutospacing="0" w:after="0" w:afterAutospacing="0"/>
            </w:pPr>
          </w:p>
        </w:tc>
        <w:tc>
          <w:tcPr>
            <w:tcW w:w="3956" w:type="dxa"/>
          </w:tcPr>
          <w:p w14:paraId="7464D91E" w14:textId="77777777" w:rsidR="00596415" w:rsidRPr="009C64A1" w:rsidRDefault="00596415" w:rsidP="008C61EA">
            <w:pPr>
              <w:spacing w:before="0" w:beforeAutospacing="0" w:after="0" w:afterAutospacing="0"/>
            </w:pPr>
            <w:proofErr w:type="spellStart"/>
            <w:r w:rsidRPr="009C64A1">
              <w:t>Thông</w:t>
            </w:r>
            <w:proofErr w:type="spellEnd"/>
            <w:r w:rsidRPr="009C64A1">
              <w:t xml:space="preserve"> </w:t>
            </w:r>
            <w:proofErr w:type="spellStart"/>
            <w:r w:rsidRPr="009C64A1">
              <w:t>số</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w:t>
            </w:r>
          </w:p>
        </w:tc>
        <w:tc>
          <w:tcPr>
            <w:tcW w:w="3266" w:type="dxa"/>
          </w:tcPr>
          <w:p w14:paraId="5BEA3E98" w14:textId="77777777" w:rsidR="00596415" w:rsidRPr="009C64A1" w:rsidRDefault="00596415" w:rsidP="008C61EA">
            <w:pPr>
              <w:spacing w:before="0" w:beforeAutospacing="0" w:after="0" w:afterAutospacing="0"/>
            </w:pPr>
          </w:p>
        </w:tc>
        <w:tc>
          <w:tcPr>
            <w:tcW w:w="883" w:type="dxa"/>
          </w:tcPr>
          <w:p w14:paraId="4470403C" w14:textId="77777777" w:rsidR="00596415" w:rsidRPr="009C64A1" w:rsidRDefault="00596415" w:rsidP="008C61EA">
            <w:pPr>
              <w:spacing w:before="0" w:beforeAutospacing="0" w:after="0" w:afterAutospacing="0"/>
            </w:pPr>
          </w:p>
        </w:tc>
      </w:tr>
      <w:tr w:rsidR="008B1B06" w:rsidRPr="009C64A1" w14:paraId="448A3C9C" w14:textId="77777777" w:rsidTr="00596415">
        <w:tc>
          <w:tcPr>
            <w:tcW w:w="967" w:type="dxa"/>
            <w:vAlign w:val="center"/>
          </w:tcPr>
          <w:p w14:paraId="0A5545EB" w14:textId="77777777" w:rsidR="00596415" w:rsidRPr="009C64A1" w:rsidRDefault="00596415" w:rsidP="008C61EA">
            <w:pPr>
              <w:spacing w:before="0" w:beforeAutospacing="0" w:after="0" w:afterAutospacing="0"/>
            </w:pPr>
            <w:r w:rsidRPr="009C64A1">
              <w:t>19</w:t>
            </w:r>
          </w:p>
        </w:tc>
        <w:tc>
          <w:tcPr>
            <w:tcW w:w="3956" w:type="dxa"/>
          </w:tcPr>
          <w:p w14:paraId="0467FB07" w14:textId="77777777" w:rsidR="00596415" w:rsidRPr="009C64A1" w:rsidRDefault="00596415" w:rsidP="008C61EA">
            <w:pPr>
              <w:spacing w:before="0" w:beforeAutospacing="0" w:after="0" w:afterAutospacing="0"/>
            </w:pPr>
            <w:proofErr w:type="spellStart"/>
            <w:r w:rsidRPr="009C64A1">
              <w:t>Cấp</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vỏ</w:t>
            </w:r>
            <w:proofErr w:type="spellEnd"/>
            <w:r w:rsidRPr="009C64A1">
              <w:t xml:space="preserve"> </w:t>
            </w:r>
            <w:proofErr w:type="spellStart"/>
            <w:r w:rsidRPr="009C64A1">
              <w:t>tủ</w:t>
            </w:r>
            <w:proofErr w:type="spellEnd"/>
          </w:p>
        </w:tc>
        <w:tc>
          <w:tcPr>
            <w:tcW w:w="3266" w:type="dxa"/>
          </w:tcPr>
          <w:p w14:paraId="2415E6EE" w14:textId="77777777" w:rsidR="00596415" w:rsidRPr="009C64A1" w:rsidRDefault="00596415" w:rsidP="008C61EA">
            <w:pPr>
              <w:spacing w:before="0" w:beforeAutospacing="0" w:after="0" w:afterAutospacing="0"/>
            </w:pPr>
            <w:r w:rsidRPr="009C64A1">
              <w:t>IP 54</w:t>
            </w:r>
          </w:p>
        </w:tc>
        <w:tc>
          <w:tcPr>
            <w:tcW w:w="883" w:type="dxa"/>
          </w:tcPr>
          <w:p w14:paraId="7748F274" w14:textId="77777777" w:rsidR="00596415" w:rsidRPr="009C64A1" w:rsidRDefault="00596415" w:rsidP="008C61EA">
            <w:pPr>
              <w:spacing w:before="0" w:beforeAutospacing="0" w:after="0" w:afterAutospacing="0"/>
            </w:pPr>
            <w:r w:rsidRPr="009C64A1">
              <w:t>(*)</w:t>
            </w:r>
          </w:p>
        </w:tc>
      </w:tr>
      <w:tr w:rsidR="008B1B06" w:rsidRPr="009C64A1" w14:paraId="40061770" w14:textId="77777777" w:rsidTr="00596415">
        <w:tc>
          <w:tcPr>
            <w:tcW w:w="967" w:type="dxa"/>
            <w:vAlign w:val="center"/>
          </w:tcPr>
          <w:p w14:paraId="0643F8E1" w14:textId="77777777" w:rsidR="00596415" w:rsidRPr="009C64A1" w:rsidRDefault="00596415" w:rsidP="008C61EA">
            <w:pPr>
              <w:spacing w:before="0" w:beforeAutospacing="0" w:after="0" w:afterAutospacing="0"/>
            </w:pPr>
            <w:r w:rsidRPr="009C64A1">
              <w:t>20</w:t>
            </w:r>
          </w:p>
        </w:tc>
        <w:tc>
          <w:tcPr>
            <w:tcW w:w="3956" w:type="dxa"/>
          </w:tcPr>
          <w:p w14:paraId="78AF78CC" w14:textId="77777777" w:rsidR="00596415" w:rsidRPr="009C64A1" w:rsidRDefault="00596415" w:rsidP="008C61EA">
            <w:pPr>
              <w:spacing w:before="0" w:beforeAutospacing="0" w:after="0" w:afterAutospacing="0"/>
            </w:pP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vỏ</w:t>
            </w:r>
            <w:proofErr w:type="spellEnd"/>
            <w:r w:rsidRPr="009C64A1">
              <w:t xml:space="preserve"> </w:t>
            </w:r>
            <w:proofErr w:type="spellStart"/>
            <w:r w:rsidRPr="009C64A1">
              <w:t>tủ</w:t>
            </w:r>
            <w:proofErr w:type="spellEnd"/>
          </w:p>
        </w:tc>
        <w:tc>
          <w:tcPr>
            <w:tcW w:w="3266" w:type="dxa"/>
          </w:tcPr>
          <w:p w14:paraId="7EBA18A0" w14:textId="77777777" w:rsidR="00596415" w:rsidRPr="009C64A1" w:rsidRDefault="00596415" w:rsidP="008C61EA">
            <w:pPr>
              <w:spacing w:before="0" w:beforeAutospacing="0" w:after="0" w:afterAutospacing="0"/>
            </w:pPr>
            <w:r w:rsidRPr="009C64A1">
              <w:t>2 mm</w:t>
            </w:r>
          </w:p>
        </w:tc>
        <w:tc>
          <w:tcPr>
            <w:tcW w:w="883" w:type="dxa"/>
          </w:tcPr>
          <w:p w14:paraId="444FAF55" w14:textId="77777777" w:rsidR="00596415" w:rsidRPr="009C64A1" w:rsidRDefault="00596415" w:rsidP="008C61EA">
            <w:pPr>
              <w:spacing w:before="0" w:beforeAutospacing="0" w:after="0" w:afterAutospacing="0"/>
            </w:pPr>
            <w:r w:rsidRPr="009C64A1">
              <w:t>(*)</w:t>
            </w:r>
          </w:p>
        </w:tc>
      </w:tr>
      <w:tr w:rsidR="008B1B06" w:rsidRPr="009C64A1" w14:paraId="3B4BEF2D" w14:textId="77777777" w:rsidTr="00596415">
        <w:tc>
          <w:tcPr>
            <w:tcW w:w="967" w:type="dxa"/>
            <w:vAlign w:val="center"/>
          </w:tcPr>
          <w:p w14:paraId="44BDE912" w14:textId="77777777" w:rsidR="00596415" w:rsidRPr="009C64A1" w:rsidRDefault="00596415" w:rsidP="008C61EA">
            <w:pPr>
              <w:spacing w:before="0" w:beforeAutospacing="0" w:after="0" w:afterAutospacing="0"/>
            </w:pPr>
            <w:r w:rsidRPr="009C64A1">
              <w:t>21</w:t>
            </w:r>
          </w:p>
        </w:tc>
        <w:tc>
          <w:tcPr>
            <w:tcW w:w="3956" w:type="dxa"/>
          </w:tcPr>
          <w:p w14:paraId="44A33905" w14:textId="77777777" w:rsidR="00596415" w:rsidRPr="009C64A1" w:rsidRDefault="00596415" w:rsidP="008C61EA">
            <w:pPr>
              <w:spacing w:before="0" w:beforeAutospacing="0" w:after="0" w:afterAutospacing="0"/>
            </w:pP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lớp</w:t>
            </w:r>
            <w:proofErr w:type="spellEnd"/>
            <w:r w:rsidRPr="009C64A1">
              <w:t xml:space="preserve"> </w:t>
            </w:r>
            <w:proofErr w:type="spellStart"/>
            <w:r w:rsidRPr="009C64A1">
              <w:t>sơn</w:t>
            </w:r>
            <w:proofErr w:type="spellEnd"/>
            <w:r w:rsidRPr="009C64A1">
              <w:t xml:space="preserve"> </w:t>
            </w:r>
            <w:proofErr w:type="spellStart"/>
            <w:r w:rsidRPr="009C64A1">
              <w:t>tĩnh</w:t>
            </w:r>
            <w:proofErr w:type="spellEnd"/>
            <w:r w:rsidRPr="009C64A1">
              <w:t xml:space="preserve"> </w:t>
            </w:r>
            <w:proofErr w:type="spellStart"/>
            <w:r w:rsidRPr="009C64A1">
              <w:t>điện</w:t>
            </w:r>
            <w:proofErr w:type="spellEnd"/>
          </w:p>
        </w:tc>
        <w:tc>
          <w:tcPr>
            <w:tcW w:w="3266" w:type="dxa"/>
          </w:tcPr>
          <w:p w14:paraId="44CF5AB8" w14:textId="77777777" w:rsidR="00596415" w:rsidRPr="009C64A1" w:rsidRDefault="00596415" w:rsidP="008C61EA">
            <w:pPr>
              <w:spacing w:before="0" w:beforeAutospacing="0" w:after="0" w:afterAutospacing="0"/>
            </w:pPr>
            <w:r w:rsidRPr="009C64A1">
              <w:t>120 µm</w:t>
            </w:r>
          </w:p>
        </w:tc>
        <w:tc>
          <w:tcPr>
            <w:tcW w:w="883" w:type="dxa"/>
          </w:tcPr>
          <w:p w14:paraId="61D81FE1" w14:textId="77777777" w:rsidR="00596415" w:rsidRPr="009C64A1" w:rsidRDefault="00596415" w:rsidP="008C61EA">
            <w:pPr>
              <w:spacing w:before="0" w:beforeAutospacing="0" w:after="0" w:afterAutospacing="0"/>
            </w:pPr>
            <w:r w:rsidRPr="009C64A1">
              <w:t>(*)</w:t>
            </w:r>
          </w:p>
        </w:tc>
      </w:tr>
      <w:tr w:rsidR="008B1B06" w:rsidRPr="009C64A1" w14:paraId="691339F4" w14:textId="77777777" w:rsidTr="00596415">
        <w:tc>
          <w:tcPr>
            <w:tcW w:w="967" w:type="dxa"/>
            <w:vAlign w:val="center"/>
          </w:tcPr>
          <w:p w14:paraId="6B237586" w14:textId="77777777" w:rsidR="00596415" w:rsidRPr="009C64A1" w:rsidRDefault="00596415" w:rsidP="008C61EA">
            <w:pPr>
              <w:spacing w:before="0" w:beforeAutospacing="0" w:after="0" w:afterAutospacing="0"/>
            </w:pPr>
            <w:r w:rsidRPr="009C64A1">
              <w:lastRenderedPageBreak/>
              <w:t>22</w:t>
            </w:r>
          </w:p>
        </w:tc>
        <w:tc>
          <w:tcPr>
            <w:tcW w:w="3956" w:type="dxa"/>
          </w:tcPr>
          <w:p w14:paraId="4A609043" w14:textId="77777777" w:rsidR="00596415" w:rsidRPr="009C64A1" w:rsidRDefault="00596415" w:rsidP="008C61EA">
            <w:pPr>
              <w:spacing w:before="0" w:beforeAutospacing="0" w:after="0" w:afterAutospacing="0"/>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p>
        </w:tc>
        <w:tc>
          <w:tcPr>
            <w:tcW w:w="3266" w:type="dxa"/>
          </w:tcPr>
          <w:p w14:paraId="758B3A78" w14:textId="77777777" w:rsidR="00596415" w:rsidRPr="009C64A1" w:rsidRDefault="00596415" w:rsidP="008C61EA">
            <w:pPr>
              <w:spacing w:before="0" w:beforeAutospacing="0" w:after="0" w:afterAutospacing="0"/>
            </w:pPr>
            <w:r w:rsidRPr="009C64A1">
              <w:t>0,4 kV</w:t>
            </w:r>
          </w:p>
        </w:tc>
        <w:tc>
          <w:tcPr>
            <w:tcW w:w="883" w:type="dxa"/>
          </w:tcPr>
          <w:p w14:paraId="794F0F84" w14:textId="77777777" w:rsidR="00596415" w:rsidRPr="009C64A1" w:rsidRDefault="00596415" w:rsidP="008C61EA">
            <w:pPr>
              <w:spacing w:before="0" w:beforeAutospacing="0" w:after="0" w:afterAutospacing="0"/>
            </w:pPr>
            <w:r w:rsidRPr="009C64A1">
              <w:t>(*)</w:t>
            </w:r>
          </w:p>
        </w:tc>
      </w:tr>
      <w:tr w:rsidR="008B1B06" w:rsidRPr="009C64A1" w14:paraId="2107C1E7" w14:textId="77777777" w:rsidTr="00596415">
        <w:tc>
          <w:tcPr>
            <w:tcW w:w="967" w:type="dxa"/>
          </w:tcPr>
          <w:p w14:paraId="21A34159" w14:textId="77777777" w:rsidR="00596415" w:rsidRPr="009C64A1" w:rsidRDefault="00596415" w:rsidP="008C61EA">
            <w:pPr>
              <w:spacing w:before="0" w:beforeAutospacing="0" w:after="0" w:afterAutospacing="0"/>
            </w:pPr>
            <w:r w:rsidRPr="009C64A1">
              <w:t>23</w:t>
            </w:r>
          </w:p>
        </w:tc>
        <w:tc>
          <w:tcPr>
            <w:tcW w:w="3956" w:type="dxa"/>
          </w:tcPr>
          <w:p w14:paraId="0F0EC8E7" w14:textId="77777777" w:rsidR="00596415" w:rsidRPr="009C64A1" w:rsidRDefault="00596415" w:rsidP="008C61EA">
            <w:pPr>
              <w:spacing w:before="0" w:beforeAutospacing="0" w:after="0" w:afterAutospacing="0"/>
            </w:pP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va</w:t>
            </w:r>
            <w:proofErr w:type="spellEnd"/>
            <w:r w:rsidRPr="009C64A1">
              <w:t xml:space="preserve"> </w:t>
            </w:r>
            <w:proofErr w:type="spellStart"/>
            <w:r w:rsidRPr="009C64A1">
              <w:t>đập</w:t>
            </w:r>
            <w:proofErr w:type="spellEnd"/>
            <w:r w:rsidRPr="009C64A1">
              <w:t xml:space="preserve"> </w:t>
            </w:r>
            <w:proofErr w:type="spellStart"/>
            <w:r w:rsidRPr="009C64A1">
              <w:t>tại</w:t>
            </w:r>
            <w:proofErr w:type="spellEnd"/>
            <w:r w:rsidRPr="009C64A1">
              <w:t xml:space="preserve"> </w:t>
            </w:r>
            <w:proofErr w:type="spellStart"/>
            <w:r w:rsidRPr="009C64A1">
              <w:t>bất</w:t>
            </w:r>
            <w:proofErr w:type="spellEnd"/>
            <w:r w:rsidRPr="009C64A1">
              <w:t xml:space="preserve"> </w:t>
            </w:r>
            <w:proofErr w:type="spellStart"/>
            <w:r w:rsidRPr="009C64A1">
              <w:t>kỳ</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nào</w:t>
            </w:r>
            <w:proofErr w:type="spellEnd"/>
            <w:r w:rsidRPr="009C64A1">
              <w:t xml:space="preserve"> </w:t>
            </w:r>
            <w:proofErr w:type="spellStart"/>
            <w:r w:rsidRPr="009C64A1">
              <w:t>của</w:t>
            </w:r>
            <w:proofErr w:type="spellEnd"/>
            <w:r w:rsidRPr="009C64A1">
              <w:t xml:space="preserve"> </w:t>
            </w:r>
            <w:proofErr w:type="spellStart"/>
            <w:r w:rsidRPr="009C64A1">
              <w:t>tủ</w:t>
            </w:r>
            <w:proofErr w:type="spellEnd"/>
          </w:p>
        </w:tc>
        <w:tc>
          <w:tcPr>
            <w:tcW w:w="3266" w:type="dxa"/>
          </w:tcPr>
          <w:p w14:paraId="453E0A07" w14:textId="77777777" w:rsidR="00596415" w:rsidRPr="009C64A1" w:rsidRDefault="00596415" w:rsidP="008C61EA">
            <w:pPr>
              <w:spacing w:before="0" w:beforeAutospacing="0" w:after="0" w:afterAutospacing="0"/>
            </w:pPr>
            <w:r w:rsidRPr="009C64A1">
              <w:t>20 J</w:t>
            </w:r>
          </w:p>
        </w:tc>
        <w:tc>
          <w:tcPr>
            <w:tcW w:w="883" w:type="dxa"/>
          </w:tcPr>
          <w:p w14:paraId="78138CA6" w14:textId="77777777" w:rsidR="00596415" w:rsidRPr="009C64A1" w:rsidRDefault="00596415" w:rsidP="008C61EA">
            <w:pPr>
              <w:spacing w:before="0" w:beforeAutospacing="0" w:after="0" w:afterAutospacing="0"/>
            </w:pPr>
            <w:r w:rsidRPr="009C64A1">
              <w:t>(*)</w:t>
            </w:r>
          </w:p>
        </w:tc>
      </w:tr>
      <w:tr w:rsidR="008B1B06" w:rsidRPr="009C64A1" w14:paraId="25B499FE" w14:textId="77777777" w:rsidTr="00596415">
        <w:tc>
          <w:tcPr>
            <w:tcW w:w="967" w:type="dxa"/>
            <w:vAlign w:val="center"/>
          </w:tcPr>
          <w:p w14:paraId="41A68FA9" w14:textId="77777777" w:rsidR="00596415" w:rsidRPr="009C64A1" w:rsidRDefault="00596415" w:rsidP="008C61EA">
            <w:pPr>
              <w:spacing w:before="0" w:beforeAutospacing="0" w:after="0" w:afterAutospacing="0"/>
            </w:pPr>
            <w:r w:rsidRPr="009C64A1">
              <w:t>24</w:t>
            </w:r>
          </w:p>
        </w:tc>
        <w:tc>
          <w:tcPr>
            <w:tcW w:w="3956" w:type="dxa"/>
          </w:tcPr>
          <w:p w14:paraId="2DE230F2" w14:textId="77777777" w:rsidR="00596415" w:rsidRPr="009C64A1" w:rsidRDefault="00596415" w:rsidP="008C61EA">
            <w:pPr>
              <w:spacing w:before="0" w:beforeAutospacing="0" w:after="0" w:afterAutospacing="0"/>
            </w:pP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của</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xung</w:t>
            </w:r>
            <w:proofErr w:type="spellEnd"/>
            <w:r w:rsidRPr="009C64A1">
              <w:t xml:space="preserve"> </w:t>
            </w:r>
            <w:proofErr w:type="spellStart"/>
            <w:r w:rsidRPr="009C64A1">
              <w:t>quanh</w:t>
            </w:r>
            <w:proofErr w:type="spellEnd"/>
          </w:p>
        </w:tc>
        <w:tc>
          <w:tcPr>
            <w:tcW w:w="3266" w:type="dxa"/>
          </w:tcPr>
          <w:p w14:paraId="597C72A1" w14:textId="77777777" w:rsidR="00596415" w:rsidRPr="009C64A1" w:rsidRDefault="00596415" w:rsidP="008C61EA">
            <w:pPr>
              <w:spacing w:before="0" w:beforeAutospacing="0" w:after="0" w:afterAutospacing="0"/>
            </w:pPr>
            <w:r w:rsidRPr="009C64A1">
              <w:t>40ºC</w:t>
            </w:r>
          </w:p>
        </w:tc>
        <w:tc>
          <w:tcPr>
            <w:tcW w:w="883" w:type="dxa"/>
          </w:tcPr>
          <w:p w14:paraId="1646659B" w14:textId="77777777" w:rsidR="00596415" w:rsidRPr="009C64A1" w:rsidRDefault="00596415" w:rsidP="008C61EA">
            <w:pPr>
              <w:spacing w:before="0" w:beforeAutospacing="0" w:after="0" w:afterAutospacing="0"/>
            </w:pPr>
            <w:r w:rsidRPr="009C64A1">
              <w:t>(*)</w:t>
            </w:r>
          </w:p>
        </w:tc>
      </w:tr>
      <w:tr w:rsidR="008B1B06" w:rsidRPr="009C64A1" w14:paraId="61064831" w14:textId="77777777" w:rsidTr="00596415">
        <w:tc>
          <w:tcPr>
            <w:tcW w:w="967" w:type="dxa"/>
          </w:tcPr>
          <w:p w14:paraId="1C845EF9" w14:textId="77777777" w:rsidR="00596415" w:rsidRPr="009C64A1" w:rsidRDefault="00596415" w:rsidP="008C61EA">
            <w:pPr>
              <w:spacing w:before="0" w:beforeAutospacing="0" w:after="0" w:afterAutospacing="0"/>
            </w:pPr>
            <w:r w:rsidRPr="009C64A1">
              <w:t>25</w:t>
            </w:r>
          </w:p>
        </w:tc>
        <w:tc>
          <w:tcPr>
            <w:tcW w:w="3956" w:type="dxa"/>
          </w:tcPr>
          <w:p w14:paraId="1D3C24B1" w14:textId="77777777" w:rsidR="00596415" w:rsidRPr="009C64A1" w:rsidRDefault="00596415" w:rsidP="008C61EA">
            <w:pPr>
              <w:spacing w:before="0" w:beforeAutospacing="0" w:after="0" w:afterAutospacing="0"/>
            </w:pP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tối</w:t>
            </w:r>
            <w:proofErr w:type="spellEnd"/>
            <w:r w:rsidRPr="009C64A1">
              <w:t xml:space="preserve"> </w:t>
            </w:r>
            <w:proofErr w:type="spellStart"/>
            <w:r w:rsidRPr="009C64A1">
              <w:t>đa</w:t>
            </w:r>
            <w:proofErr w:type="spellEnd"/>
            <w:r w:rsidRPr="009C64A1">
              <w:t xml:space="preserve"> </w:t>
            </w:r>
            <w:proofErr w:type="spellStart"/>
            <w:r w:rsidRPr="009C64A1">
              <w:t>tủ</w:t>
            </w:r>
            <w:proofErr w:type="spellEnd"/>
            <w:r w:rsidRPr="009C64A1">
              <w:t xml:space="preserve"> MCCB (</w:t>
            </w:r>
            <w:proofErr w:type="spellStart"/>
            <w:r w:rsidRPr="009C64A1">
              <w:t>càng</w:t>
            </w:r>
            <w:proofErr w:type="spellEnd"/>
            <w:r w:rsidRPr="009C64A1">
              <w:t xml:space="preserve"> </w:t>
            </w:r>
            <w:proofErr w:type="spellStart"/>
            <w:r w:rsidRPr="009C64A1">
              <w:t>nhỏ</w:t>
            </w:r>
            <w:proofErr w:type="spellEnd"/>
            <w:r w:rsidRPr="009C64A1">
              <w:t xml:space="preserve"> </w:t>
            </w:r>
            <w:proofErr w:type="spellStart"/>
            <w:r w:rsidRPr="009C64A1">
              <w:t>càng</w:t>
            </w:r>
            <w:proofErr w:type="spellEnd"/>
            <w:r w:rsidRPr="009C64A1">
              <w:t xml:space="preserve"> </w:t>
            </w:r>
            <w:proofErr w:type="spellStart"/>
            <w:r w:rsidRPr="009C64A1">
              <w:t>tốt</w:t>
            </w:r>
            <w:proofErr w:type="spellEnd"/>
            <w:r w:rsidRPr="009C64A1">
              <w:t>):</w:t>
            </w:r>
          </w:p>
          <w:p w14:paraId="2758508D" w14:textId="77777777" w:rsidR="00596415" w:rsidRPr="009C64A1" w:rsidRDefault="00596415" w:rsidP="008C61EA">
            <w:pPr>
              <w:spacing w:before="0" w:beforeAutospacing="0" w:after="0" w:afterAutospacing="0"/>
            </w:pPr>
            <w:r w:rsidRPr="009C64A1">
              <w:t xml:space="preserve">+ </w:t>
            </w:r>
            <w:proofErr w:type="spellStart"/>
            <w:r w:rsidRPr="009C64A1">
              <w:t>Chiều</w:t>
            </w:r>
            <w:proofErr w:type="spellEnd"/>
            <w:r w:rsidRPr="009C64A1">
              <w:t xml:space="preserve"> </w:t>
            </w:r>
            <w:proofErr w:type="spellStart"/>
            <w:r w:rsidRPr="009C64A1">
              <w:t>cao</w:t>
            </w:r>
            <w:proofErr w:type="spellEnd"/>
          </w:p>
          <w:p w14:paraId="0216F82F" w14:textId="77777777" w:rsidR="00596415" w:rsidRPr="009C64A1" w:rsidRDefault="00596415" w:rsidP="008C61EA">
            <w:pPr>
              <w:spacing w:before="0" w:beforeAutospacing="0" w:after="0" w:afterAutospacing="0"/>
            </w:pPr>
            <w:r w:rsidRPr="009C64A1">
              <w:t xml:space="preserve">+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mặt</w:t>
            </w:r>
            <w:proofErr w:type="spellEnd"/>
            <w:r w:rsidRPr="009C64A1">
              <w:t xml:space="preserve"> </w:t>
            </w:r>
            <w:proofErr w:type="spellStart"/>
            <w:r w:rsidRPr="009C64A1">
              <w:t>trước</w:t>
            </w:r>
            <w:proofErr w:type="spellEnd"/>
            <w:r w:rsidRPr="009C64A1">
              <w:t xml:space="preserve"> </w:t>
            </w:r>
            <w:proofErr w:type="spellStart"/>
            <w:r w:rsidRPr="009C64A1">
              <w:t>tủ</w:t>
            </w:r>
            <w:proofErr w:type="spellEnd"/>
            <w:r w:rsidRPr="009C64A1">
              <w:t>)</w:t>
            </w:r>
            <w:r w:rsidRPr="009C64A1">
              <w:tab/>
            </w:r>
          </w:p>
          <w:p w14:paraId="463BD713" w14:textId="77777777" w:rsidR="00596415" w:rsidRPr="009C64A1" w:rsidRDefault="00596415" w:rsidP="008C61EA">
            <w:pPr>
              <w:spacing w:before="0" w:beforeAutospacing="0" w:after="0" w:afterAutospacing="0"/>
            </w:pPr>
            <w:r w:rsidRPr="009C64A1">
              <w:t xml:space="preserve">+ </w:t>
            </w:r>
            <w:proofErr w:type="spellStart"/>
            <w:r w:rsidRPr="009C64A1">
              <w:t>Chiều</w:t>
            </w:r>
            <w:proofErr w:type="spellEnd"/>
            <w:r w:rsidRPr="009C64A1">
              <w:t xml:space="preserve"> </w:t>
            </w:r>
            <w:proofErr w:type="spellStart"/>
            <w:r w:rsidRPr="009C64A1">
              <w:t>rộng</w:t>
            </w:r>
            <w:proofErr w:type="spellEnd"/>
            <w:r w:rsidRPr="009C64A1">
              <w:t xml:space="preserve"> (</w:t>
            </w:r>
            <w:proofErr w:type="spellStart"/>
            <w:r w:rsidRPr="009C64A1">
              <w:t>mặt</w:t>
            </w:r>
            <w:proofErr w:type="spellEnd"/>
            <w:r w:rsidRPr="009C64A1">
              <w:t xml:space="preserve"> </w:t>
            </w:r>
            <w:proofErr w:type="spellStart"/>
            <w:r w:rsidRPr="009C64A1">
              <w:t>hông</w:t>
            </w:r>
            <w:proofErr w:type="spellEnd"/>
            <w:r w:rsidRPr="009C64A1">
              <w:t xml:space="preserve"> </w:t>
            </w:r>
            <w:proofErr w:type="spellStart"/>
            <w:r w:rsidRPr="009C64A1">
              <w:t>tủ</w:t>
            </w:r>
            <w:proofErr w:type="spellEnd"/>
            <w:r w:rsidRPr="009C64A1">
              <w:t>)</w:t>
            </w:r>
          </w:p>
        </w:tc>
        <w:tc>
          <w:tcPr>
            <w:tcW w:w="3266" w:type="dxa"/>
          </w:tcPr>
          <w:p w14:paraId="00B6CFFF" w14:textId="77777777" w:rsidR="00596415" w:rsidRPr="009C64A1" w:rsidRDefault="00596415" w:rsidP="008C61EA">
            <w:pPr>
              <w:spacing w:before="0" w:beforeAutospacing="0" w:after="0" w:afterAutospacing="0"/>
            </w:pPr>
          </w:p>
          <w:p w14:paraId="005616D3" w14:textId="77777777" w:rsidR="00596415" w:rsidRPr="009C64A1" w:rsidRDefault="00596415" w:rsidP="008C61EA">
            <w:pPr>
              <w:spacing w:before="0" w:beforeAutospacing="0" w:after="0" w:afterAutospacing="0"/>
            </w:pPr>
          </w:p>
          <w:p w14:paraId="01B63E13" w14:textId="77777777" w:rsidR="00596415" w:rsidRPr="009C64A1" w:rsidRDefault="00596415" w:rsidP="008C61EA">
            <w:pPr>
              <w:spacing w:before="0" w:beforeAutospacing="0" w:after="0" w:afterAutospacing="0"/>
            </w:pPr>
            <w:r w:rsidRPr="009C64A1">
              <w:t>1450 mm</w:t>
            </w:r>
          </w:p>
          <w:p w14:paraId="47781E54" w14:textId="77777777" w:rsidR="00596415" w:rsidRPr="009C64A1" w:rsidRDefault="00596415" w:rsidP="008C61EA">
            <w:pPr>
              <w:spacing w:before="0" w:beforeAutospacing="0" w:after="0" w:afterAutospacing="0"/>
            </w:pPr>
            <w:r w:rsidRPr="009C64A1">
              <w:t>658 mm</w:t>
            </w:r>
          </w:p>
          <w:p w14:paraId="66304C2A" w14:textId="77777777" w:rsidR="00596415" w:rsidRPr="009C64A1" w:rsidRDefault="00596415" w:rsidP="008C61EA">
            <w:pPr>
              <w:spacing w:before="0" w:beforeAutospacing="0" w:after="0" w:afterAutospacing="0"/>
            </w:pPr>
            <w:r w:rsidRPr="009C64A1">
              <w:t>350 mm</w:t>
            </w:r>
          </w:p>
        </w:tc>
        <w:tc>
          <w:tcPr>
            <w:tcW w:w="883" w:type="dxa"/>
          </w:tcPr>
          <w:p w14:paraId="65E6C451" w14:textId="77777777" w:rsidR="00596415" w:rsidRPr="009C64A1" w:rsidRDefault="00596415" w:rsidP="008C61EA">
            <w:pPr>
              <w:spacing w:before="0" w:beforeAutospacing="0" w:after="0" w:afterAutospacing="0"/>
            </w:pPr>
            <w:r w:rsidRPr="009C64A1">
              <w:t>(*)</w:t>
            </w:r>
          </w:p>
        </w:tc>
      </w:tr>
      <w:tr w:rsidR="008B1B06" w:rsidRPr="009C64A1" w14:paraId="06BF3A13" w14:textId="77777777" w:rsidTr="00596415">
        <w:trPr>
          <w:trHeight w:val="251"/>
        </w:trPr>
        <w:tc>
          <w:tcPr>
            <w:tcW w:w="967" w:type="dxa"/>
          </w:tcPr>
          <w:p w14:paraId="490C67CD" w14:textId="77777777" w:rsidR="00596415" w:rsidRPr="009C64A1" w:rsidRDefault="00596415" w:rsidP="008C61EA">
            <w:pPr>
              <w:spacing w:before="0" w:beforeAutospacing="0" w:after="0" w:afterAutospacing="0"/>
            </w:pPr>
          </w:p>
        </w:tc>
        <w:tc>
          <w:tcPr>
            <w:tcW w:w="3956" w:type="dxa"/>
            <w:vAlign w:val="center"/>
          </w:tcPr>
          <w:p w14:paraId="7BF701CE" w14:textId="77777777" w:rsidR="00596415" w:rsidRPr="009C64A1" w:rsidRDefault="00596415" w:rsidP="008C61EA">
            <w:pPr>
              <w:spacing w:before="0" w:beforeAutospacing="0" w:after="0" w:afterAutospacing="0"/>
            </w:pPr>
            <w:proofErr w:type="spellStart"/>
            <w:r w:rsidRPr="009C64A1">
              <w:t>Phụ</w:t>
            </w:r>
            <w:proofErr w:type="spellEnd"/>
            <w:r w:rsidRPr="009C64A1">
              <w:t xml:space="preserve"> </w:t>
            </w:r>
            <w:proofErr w:type="spellStart"/>
            <w:r w:rsidRPr="009C64A1">
              <w:t>kiện</w:t>
            </w:r>
            <w:proofErr w:type="spellEnd"/>
            <w:r w:rsidRPr="009C64A1">
              <w:t>:</w:t>
            </w:r>
          </w:p>
        </w:tc>
        <w:tc>
          <w:tcPr>
            <w:tcW w:w="3266" w:type="dxa"/>
          </w:tcPr>
          <w:p w14:paraId="4E0D2FF9" w14:textId="77777777" w:rsidR="00596415" w:rsidRPr="009C64A1" w:rsidRDefault="00596415" w:rsidP="008C61EA">
            <w:pPr>
              <w:spacing w:before="0" w:beforeAutospacing="0" w:after="0" w:afterAutospacing="0"/>
            </w:pPr>
          </w:p>
        </w:tc>
        <w:tc>
          <w:tcPr>
            <w:tcW w:w="883" w:type="dxa"/>
          </w:tcPr>
          <w:p w14:paraId="6AF65246" w14:textId="77777777" w:rsidR="00596415" w:rsidRPr="009C64A1" w:rsidRDefault="00596415" w:rsidP="008C61EA">
            <w:pPr>
              <w:spacing w:before="0" w:beforeAutospacing="0" w:after="0" w:afterAutospacing="0"/>
            </w:pPr>
          </w:p>
        </w:tc>
      </w:tr>
      <w:tr w:rsidR="008B1B06" w:rsidRPr="009C64A1" w14:paraId="20AC524F" w14:textId="77777777" w:rsidTr="00596415">
        <w:tc>
          <w:tcPr>
            <w:tcW w:w="967" w:type="dxa"/>
            <w:vAlign w:val="center"/>
          </w:tcPr>
          <w:p w14:paraId="71239B14" w14:textId="77777777" w:rsidR="00596415" w:rsidRPr="009C64A1" w:rsidRDefault="00596415" w:rsidP="008C61EA">
            <w:pPr>
              <w:spacing w:before="0" w:beforeAutospacing="0" w:after="0" w:afterAutospacing="0"/>
            </w:pPr>
            <w:r w:rsidRPr="009C64A1">
              <w:t>26</w:t>
            </w:r>
          </w:p>
        </w:tc>
        <w:tc>
          <w:tcPr>
            <w:tcW w:w="3956" w:type="dxa"/>
          </w:tcPr>
          <w:p w14:paraId="7E014699" w14:textId="77777777" w:rsidR="00596415" w:rsidRPr="009C64A1" w:rsidRDefault="00596415" w:rsidP="008C61EA">
            <w:pPr>
              <w:spacing w:before="0" w:beforeAutospacing="0" w:after="0" w:afterAutospacing="0"/>
            </w:pPr>
            <w:r w:rsidRPr="009C64A1">
              <w:t xml:space="preserve">Collier </w:t>
            </w:r>
            <w:proofErr w:type="spellStart"/>
            <w:r w:rsidRPr="009C64A1">
              <w:t>gắn</w:t>
            </w:r>
            <w:proofErr w:type="spellEnd"/>
            <w:r w:rsidRPr="009C64A1">
              <w:t xml:space="preserve"> </w:t>
            </w:r>
            <w:proofErr w:type="spellStart"/>
            <w:r w:rsidRPr="009C64A1">
              <w:t>vào</w:t>
            </w:r>
            <w:proofErr w:type="spellEnd"/>
            <w:r w:rsidRPr="009C64A1">
              <w:t xml:space="preserve"> </w:t>
            </w:r>
            <w:proofErr w:type="spellStart"/>
            <w:r w:rsidRPr="009C64A1">
              <w:t>trụ</w:t>
            </w:r>
            <w:proofErr w:type="spellEnd"/>
          </w:p>
        </w:tc>
        <w:tc>
          <w:tcPr>
            <w:tcW w:w="3266" w:type="dxa"/>
          </w:tcPr>
          <w:p w14:paraId="11FE50FF" w14:textId="77777777" w:rsidR="00596415" w:rsidRPr="009C64A1" w:rsidRDefault="00596415" w:rsidP="008C61EA">
            <w:pPr>
              <w:spacing w:before="0" w:beforeAutospacing="0" w:after="0" w:afterAutospacing="0"/>
            </w:pPr>
            <w:r w:rsidRPr="009C64A1">
              <w:t xml:space="preserve">02 </w:t>
            </w:r>
            <w:proofErr w:type="spellStart"/>
            <w:r w:rsidRPr="009C64A1">
              <w:t>bộ</w:t>
            </w:r>
            <w:proofErr w:type="spellEnd"/>
          </w:p>
        </w:tc>
        <w:tc>
          <w:tcPr>
            <w:tcW w:w="883" w:type="dxa"/>
          </w:tcPr>
          <w:p w14:paraId="64761263" w14:textId="77777777" w:rsidR="00596415" w:rsidRPr="009C64A1" w:rsidRDefault="00596415" w:rsidP="008C61EA">
            <w:pPr>
              <w:spacing w:before="0" w:beforeAutospacing="0" w:after="0" w:afterAutospacing="0"/>
            </w:pPr>
            <w:r w:rsidRPr="009C64A1">
              <w:t>(*)</w:t>
            </w:r>
          </w:p>
        </w:tc>
      </w:tr>
      <w:tr w:rsidR="008B1B06" w:rsidRPr="009C64A1" w14:paraId="29E43720" w14:textId="77777777" w:rsidTr="00596415">
        <w:tc>
          <w:tcPr>
            <w:tcW w:w="967" w:type="dxa"/>
          </w:tcPr>
          <w:p w14:paraId="0DDE5B39" w14:textId="77777777" w:rsidR="00596415" w:rsidRPr="009C64A1" w:rsidRDefault="00596415" w:rsidP="008C61EA">
            <w:pPr>
              <w:spacing w:before="0" w:beforeAutospacing="0" w:after="0" w:afterAutospacing="0"/>
            </w:pPr>
            <w:r w:rsidRPr="009C64A1">
              <w:t>27</w:t>
            </w:r>
          </w:p>
        </w:tc>
        <w:tc>
          <w:tcPr>
            <w:tcW w:w="3956" w:type="dxa"/>
          </w:tcPr>
          <w:p w14:paraId="265E47DD" w14:textId="77777777" w:rsidR="00596415" w:rsidRPr="009C64A1" w:rsidRDefault="00596415" w:rsidP="008C61EA">
            <w:pPr>
              <w:spacing w:before="0" w:beforeAutospacing="0" w:after="0" w:afterAutospacing="0"/>
            </w:pPr>
            <w:proofErr w:type="spellStart"/>
            <w:r w:rsidRPr="009C64A1">
              <w:t>Bulông</w:t>
            </w:r>
            <w:proofErr w:type="spellEnd"/>
            <w:r w:rsidRPr="009C64A1">
              <w:t xml:space="preserve">, </w:t>
            </w:r>
            <w:proofErr w:type="spellStart"/>
            <w:r w:rsidRPr="009C64A1">
              <w:t>đai</w:t>
            </w:r>
            <w:proofErr w:type="spellEnd"/>
            <w:r w:rsidRPr="009C64A1">
              <w:t xml:space="preserve"> </w:t>
            </w:r>
            <w:proofErr w:type="spellStart"/>
            <w:r w:rsidRPr="009C64A1">
              <w:t>ốc</w:t>
            </w:r>
            <w:proofErr w:type="spellEnd"/>
            <w:r w:rsidRPr="009C64A1">
              <w:t xml:space="preserve">, </w:t>
            </w:r>
            <w:proofErr w:type="spellStart"/>
            <w:r w:rsidRPr="009C64A1">
              <w:t>lông</w:t>
            </w:r>
            <w:proofErr w:type="spellEnd"/>
            <w:r w:rsidRPr="009C64A1">
              <w:t xml:space="preserve"> </w:t>
            </w:r>
            <w:proofErr w:type="spellStart"/>
            <w:r w:rsidRPr="009C64A1">
              <w:t>đền</w:t>
            </w:r>
            <w:proofErr w:type="spellEnd"/>
            <w:r w:rsidRPr="009C64A1">
              <w:t xml:space="preserve">,... </w:t>
            </w:r>
            <w:proofErr w:type="spellStart"/>
            <w:r w:rsidRPr="009C64A1">
              <w:t>đầy</w:t>
            </w:r>
            <w:proofErr w:type="spellEnd"/>
            <w:r w:rsidRPr="009C64A1">
              <w:t xml:space="preserve"> </w:t>
            </w:r>
            <w:proofErr w:type="spellStart"/>
            <w:r w:rsidRPr="009C64A1">
              <w:t>đủ</w:t>
            </w:r>
            <w:proofErr w:type="spellEnd"/>
            <w:r w:rsidRPr="009C64A1">
              <w:t xml:space="preserve"> </w:t>
            </w:r>
            <w:proofErr w:type="spellStart"/>
            <w:r w:rsidRPr="009C64A1">
              <w:t>để</w:t>
            </w:r>
            <w:proofErr w:type="spellEnd"/>
            <w:r w:rsidRPr="009C64A1">
              <w:t xml:space="preserve"> </w:t>
            </w:r>
            <w:proofErr w:type="spellStart"/>
            <w:r w:rsidRPr="009C64A1">
              <w:t>gắn</w:t>
            </w:r>
            <w:proofErr w:type="spellEnd"/>
            <w:r w:rsidRPr="009C64A1">
              <w:t xml:space="preserve"> </w:t>
            </w:r>
            <w:proofErr w:type="spellStart"/>
            <w:r w:rsidRPr="009C64A1">
              <w:t>cố</w:t>
            </w:r>
            <w:proofErr w:type="spellEnd"/>
            <w:r w:rsidRPr="009C64A1">
              <w:t xml:space="preserve"> </w:t>
            </w:r>
            <w:proofErr w:type="spellStart"/>
            <w:r w:rsidRPr="009C64A1">
              <w:t>định</w:t>
            </w:r>
            <w:proofErr w:type="spellEnd"/>
            <w:r w:rsidRPr="009C64A1">
              <w:t xml:space="preserve"> </w:t>
            </w:r>
            <w:proofErr w:type="spellStart"/>
            <w:r w:rsidRPr="009C64A1">
              <w:t>các</w:t>
            </w:r>
            <w:proofErr w:type="spellEnd"/>
            <w:r w:rsidRPr="009C64A1">
              <w:t xml:space="preserve"> </w:t>
            </w:r>
            <w:proofErr w:type="spellStart"/>
            <w:r w:rsidRPr="009C64A1">
              <w:t>thanh</w:t>
            </w:r>
            <w:proofErr w:type="spellEnd"/>
            <w:r w:rsidRPr="009C64A1">
              <w:t xml:space="preserve"> </w:t>
            </w:r>
            <w:proofErr w:type="spellStart"/>
            <w:r w:rsidRPr="009C64A1">
              <w:t>sắt</w:t>
            </w:r>
            <w:proofErr w:type="spellEnd"/>
            <w:r w:rsidRPr="009C64A1">
              <w:t xml:space="preserve"> </w:t>
            </w:r>
            <w:proofErr w:type="spellStart"/>
            <w:r w:rsidRPr="009C64A1">
              <w:t>dẹp</w:t>
            </w:r>
            <w:proofErr w:type="spellEnd"/>
            <w:r w:rsidRPr="009C64A1">
              <w:t xml:space="preserve"> </w:t>
            </w:r>
            <w:proofErr w:type="spellStart"/>
            <w:r w:rsidRPr="009C64A1">
              <w:t>vào</w:t>
            </w:r>
            <w:proofErr w:type="spellEnd"/>
            <w:r w:rsidRPr="009C64A1">
              <w:t xml:space="preserve"> </w:t>
            </w:r>
            <w:proofErr w:type="spellStart"/>
            <w:r w:rsidRPr="009C64A1">
              <w:t>mặt</w:t>
            </w:r>
            <w:proofErr w:type="spellEnd"/>
            <w:r w:rsidRPr="009C64A1">
              <w:t xml:space="preserve"> </w:t>
            </w:r>
            <w:proofErr w:type="spellStart"/>
            <w:r w:rsidRPr="009C64A1">
              <w:t>sau</w:t>
            </w:r>
            <w:proofErr w:type="spellEnd"/>
            <w:r w:rsidRPr="009C64A1">
              <w:t xml:space="preserve"> </w:t>
            </w:r>
            <w:proofErr w:type="spellStart"/>
            <w:r w:rsidRPr="009C64A1">
              <w:t>của</w:t>
            </w:r>
            <w:proofErr w:type="spellEnd"/>
            <w:r w:rsidRPr="009C64A1">
              <w:t xml:space="preserve"> </w:t>
            </w:r>
            <w:proofErr w:type="spellStart"/>
            <w:r w:rsidRPr="009C64A1">
              <w:t>tủ</w:t>
            </w:r>
            <w:proofErr w:type="spellEnd"/>
            <w:r w:rsidRPr="009C64A1">
              <w:t xml:space="preserve"> </w:t>
            </w:r>
            <w:proofErr w:type="spellStart"/>
            <w:r w:rsidRPr="009C64A1">
              <w:t>và</w:t>
            </w:r>
            <w:proofErr w:type="spellEnd"/>
            <w:r w:rsidRPr="009C64A1">
              <w:t xml:space="preserve"> </w:t>
            </w:r>
            <w:proofErr w:type="spellStart"/>
            <w:r w:rsidRPr="009C64A1">
              <w:t>để</w:t>
            </w:r>
            <w:proofErr w:type="spellEnd"/>
            <w:r w:rsidRPr="009C64A1">
              <w:t xml:space="preserve"> </w:t>
            </w:r>
            <w:proofErr w:type="spellStart"/>
            <w:r w:rsidRPr="009C64A1">
              <w:t>bắt</w:t>
            </w:r>
            <w:proofErr w:type="spellEnd"/>
            <w:r w:rsidRPr="009C64A1">
              <w:t xml:space="preserve"> </w:t>
            </w:r>
            <w:proofErr w:type="spellStart"/>
            <w:r w:rsidRPr="009C64A1">
              <w:t>tủ</w:t>
            </w:r>
            <w:proofErr w:type="spellEnd"/>
            <w:r w:rsidRPr="009C64A1">
              <w:t xml:space="preserve"> </w:t>
            </w:r>
            <w:proofErr w:type="spellStart"/>
            <w:r w:rsidRPr="009C64A1">
              <w:t>vào</w:t>
            </w:r>
            <w:proofErr w:type="spellEnd"/>
            <w:r w:rsidRPr="009C64A1">
              <w:t xml:space="preserve"> </w:t>
            </w:r>
            <w:proofErr w:type="spellStart"/>
            <w:r w:rsidRPr="009C64A1">
              <w:t>trụ</w:t>
            </w:r>
            <w:proofErr w:type="spellEnd"/>
            <w:r w:rsidRPr="009C64A1">
              <w:t xml:space="preserve"> BTLT</w:t>
            </w:r>
          </w:p>
        </w:tc>
        <w:tc>
          <w:tcPr>
            <w:tcW w:w="3266" w:type="dxa"/>
          </w:tcPr>
          <w:p w14:paraId="09F7BEEF" w14:textId="77777777" w:rsidR="00596415" w:rsidRPr="009C64A1" w:rsidRDefault="00596415" w:rsidP="008C61EA">
            <w:pPr>
              <w:spacing w:before="0" w:beforeAutospacing="0" w:after="0" w:afterAutospacing="0"/>
            </w:pPr>
            <w:proofErr w:type="spellStart"/>
            <w:r w:rsidRPr="009C64A1">
              <w:t>Đáp</w:t>
            </w:r>
            <w:proofErr w:type="spellEnd"/>
            <w:r w:rsidRPr="009C64A1">
              <w:t xml:space="preserve"> </w:t>
            </w:r>
            <w:proofErr w:type="spellStart"/>
            <w:r w:rsidRPr="009C64A1">
              <w:t>ứng</w:t>
            </w:r>
            <w:proofErr w:type="spellEnd"/>
          </w:p>
        </w:tc>
        <w:tc>
          <w:tcPr>
            <w:tcW w:w="883" w:type="dxa"/>
          </w:tcPr>
          <w:p w14:paraId="00647B8B" w14:textId="77777777" w:rsidR="00596415" w:rsidRPr="009C64A1" w:rsidRDefault="00596415" w:rsidP="008C61EA">
            <w:pPr>
              <w:spacing w:before="0" w:beforeAutospacing="0" w:after="0" w:afterAutospacing="0"/>
            </w:pPr>
            <w:r w:rsidRPr="009C64A1">
              <w:t>(*)</w:t>
            </w:r>
          </w:p>
        </w:tc>
      </w:tr>
      <w:tr w:rsidR="008B1B06" w:rsidRPr="009C64A1" w14:paraId="5E4E2215" w14:textId="77777777" w:rsidTr="00596415">
        <w:tc>
          <w:tcPr>
            <w:tcW w:w="967" w:type="dxa"/>
          </w:tcPr>
          <w:p w14:paraId="33237FDF" w14:textId="77777777" w:rsidR="00596415" w:rsidRPr="009C64A1" w:rsidRDefault="00596415" w:rsidP="008C61EA">
            <w:pPr>
              <w:spacing w:before="0" w:beforeAutospacing="0" w:after="0" w:afterAutospacing="0"/>
            </w:pPr>
            <w:r w:rsidRPr="009C64A1">
              <w:t>28</w:t>
            </w:r>
          </w:p>
        </w:tc>
        <w:tc>
          <w:tcPr>
            <w:tcW w:w="3956" w:type="dxa"/>
          </w:tcPr>
          <w:p w14:paraId="73ED6D8B" w14:textId="77777777" w:rsidR="00596415" w:rsidRPr="009C64A1" w:rsidRDefault="00596415" w:rsidP="008C61EA">
            <w:pPr>
              <w:spacing w:before="0" w:beforeAutospacing="0" w:after="0" w:afterAutospacing="0"/>
            </w:pPr>
            <w:proofErr w:type="spellStart"/>
            <w:r w:rsidRPr="009C64A1">
              <w:t>Đóng</w:t>
            </w:r>
            <w:proofErr w:type="spellEnd"/>
            <w:r w:rsidRPr="009C64A1">
              <w:t xml:space="preserve"> </w:t>
            </w:r>
            <w:proofErr w:type="spellStart"/>
            <w:r w:rsidRPr="009C64A1">
              <w:t>gói</w:t>
            </w:r>
            <w:proofErr w:type="spellEnd"/>
          </w:p>
        </w:tc>
        <w:tc>
          <w:tcPr>
            <w:tcW w:w="3266" w:type="dxa"/>
          </w:tcPr>
          <w:p w14:paraId="76905E09" w14:textId="77777777" w:rsidR="00596415" w:rsidRPr="009C64A1" w:rsidRDefault="00596415" w:rsidP="008C61EA">
            <w:pPr>
              <w:spacing w:before="0" w:beforeAutospacing="0" w:after="0" w:afterAutospacing="0"/>
            </w:pPr>
            <w:proofErr w:type="spellStart"/>
            <w:r w:rsidRPr="009C64A1">
              <w:t>Mỗi</w:t>
            </w:r>
            <w:proofErr w:type="spellEnd"/>
            <w:r w:rsidRPr="009C64A1">
              <w:t xml:space="preserve"> </w:t>
            </w:r>
            <w:proofErr w:type="spellStart"/>
            <w:r w:rsidRPr="009C64A1">
              <w:t>tủ</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bao </w:t>
            </w:r>
            <w:proofErr w:type="spellStart"/>
            <w:r w:rsidRPr="009C64A1">
              <w:t>gói</w:t>
            </w:r>
            <w:proofErr w:type="spellEnd"/>
            <w:r w:rsidRPr="009C64A1">
              <w:t xml:space="preserve"> </w:t>
            </w:r>
            <w:proofErr w:type="spellStart"/>
            <w:r w:rsidRPr="009C64A1">
              <w:t>để</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khi</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r w:rsidRPr="009C64A1">
              <w:t xml:space="preserve"> </w:t>
            </w:r>
            <w:proofErr w:type="spellStart"/>
            <w:r w:rsidRPr="009C64A1">
              <w:t>và</w:t>
            </w:r>
            <w:proofErr w:type="spellEnd"/>
            <w:r w:rsidRPr="009C64A1">
              <w:t xml:space="preserve"> </w:t>
            </w:r>
            <w:proofErr w:type="spellStart"/>
            <w:r w:rsidRPr="009C64A1">
              <w:t>khi</w:t>
            </w:r>
            <w:proofErr w:type="spellEnd"/>
            <w:r w:rsidRPr="009C64A1">
              <w:t xml:space="preserve"> </w:t>
            </w:r>
            <w:proofErr w:type="spellStart"/>
            <w:r w:rsidRPr="009C64A1">
              <w:t>bảo</w:t>
            </w:r>
            <w:proofErr w:type="spellEnd"/>
            <w:r w:rsidRPr="009C64A1">
              <w:t xml:space="preserve"> </w:t>
            </w:r>
            <w:proofErr w:type="spellStart"/>
            <w:r w:rsidRPr="009C64A1">
              <w:t>quản</w:t>
            </w:r>
            <w:proofErr w:type="spellEnd"/>
            <w:r w:rsidRPr="009C64A1">
              <w:t xml:space="preserve"> </w:t>
            </w:r>
            <w:proofErr w:type="spellStart"/>
            <w:r w:rsidRPr="009C64A1">
              <w:t>trong</w:t>
            </w:r>
            <w:proofErr w:type="spellEnd"/>
            <w:r w:rsidRPr="009C64A1">
              <w:t xml:space="preserve"> </w:t>
            </w:r>
            <w:proofErr w:type="spellStart"/>
            <w:r w:rsidRPr="009C64A1">
              <w:t>kho</w:t>
            </w:r>
            <w:proofErr w:type="spellEnd"/>
          </w:p>
        </w:tc>
        <w:tc>
          <w:tcPr>
            <w:tcW w:w="883" w:type="dxa"/>
          </w:tcPr>
          <w:p w14:paraId="1B7478E1" w14:textId="77777777" w:rsidR="00596415" w:rsidRPr="009C64A1" w:rsidRDefault="00596415" w:rsidP="008C61EA">
            <w:pPr>
              <w:spacing w:before="0" w:beforeAutospacing="0" w:after="0" w:afterAutospacing="0"/>
            </w:pPr>
            <w:r w:rsidRPr="009C64A1">
              <w:t>(*)</w:t>
            </w:r>
          </w:p>
        </w:tc>
      </w:tr>
    </w:tbl>
    <w:p w14:paraId="767E715E" w14:textId="77777777" w:rsidR="00596415" w:rsidRPr="009C64A1" w:rsidRDefault="00596415" w:rsidP="008C61EA">
      <w:pPr>
        <w:spacing w:before="0" w:beforeAutospacing="0" w:after="0" w:afterAutospacing="0"/>
      </w:pPr>
      <w:r w:rsidRPr="009C64A1">
        <w:t>(*)</w:t>
      </w:r>
      <w:r w:rsidRPr="009C64A1">
        <w:tab/>
        <w:t xml:space="preserve">: Là </w:t>
      </w:r>
      <w:proofErr w:type="spellStart"/>
      <w:r w:rsidRPr="009C64A1">
        <w:t>các</w:t>
      </w:r>
      <w:proofErr w:type="spellEnd"/>
      <w:r w:rsidRPr="009C64A1">
        <w:t xml:space="preserve"> yêu </w:t>
      </w:r>
      <w:proofErr w:type="spellStart"/>
      <w:r w:rsidRPr="009C64A1">
        <w:t>cầu</w:t>
      </w:r>
      <w:proofErr w:type="spellEnd"/>
      <w:r w:rsidRPr="009C64A1">
        <w:t xml:space="preserve"> </w:t>
      </w:r>
      <w:proofErr w:type="spellStart"/>
      <w:r w:rsidRPr="009C64A1">
        <w:t>cơ</w:t>
      </w:r>
      <w:proofErr w:type="spellEnd"/>
      <w:r w:rsidRPr="009C64A1">
        <w:t xml:space="preserve"> </w:t>
      </w:r>
      <w:proofErr w:type="spellStart"/>
      <w:r w:rsidRPr="009C64A1">
        <w:t>bản</w:t>
      </w:r>
      <w:proofErr w:type="spellEnd"/>
    </w:p>
    <w:p w14:paraId="501C8753" w14:textId="35ADB0BF" w:rsidR="00662295" w:rsidRPr="009C64A1" w:rsidRDefault="00596415" w:rsidP="008C61EA">
      <w:pPr>
        <w:spacing w:before="0" w:beforeAutospacing="0" w:after="0" w:afterAutospacing="0"/>
      </w:pPr>
      <w:r w:rsidRPr="009C64A1">
        <w:t>(**)</w:t>
      </w:r>
      <w:r w:rsidRPr="009C64A1">
        <w:tab/>
        <w:t xml:space="preserve">: Là </w:t>
      </w:r>
      <w:proofErr w:type="spellStart"/>
      <w:r w:rsidRPr="009C64A1">
        <w:t>các</w:t>
      </w:r>
      <w:proofErr w:type="spellEnd"/>
      <w:r w:rsidRPr="009C64A1">
        <w:t xml:space="preserve"> yêu </w:t>
      </w:r>
      <w:proofErr w:type="spellStart"/>
      <w:r w:rsidRPr="009C64A1">
        <w:t>cầu</w:t>
      </w:r>
      <w:proofErr w:type="spellEnd"/>
      <w:r w:rsidRPr="009C64A1">
        <w:t xml:space="preserve"> </w:t>
      </w:r>
      <w:proofErr w:type="spellStart"/>
      <w:r w:rsidRPr="009C64A1">
        <w:t>không</w:t>
      </w:r>
      <w:proofErr w:type="spellEnd"/>
      <w:r w:rsidRPr="009C64A1">
        <w:t xml:space="preserve"> </w:t>
      </w:r>
      <w:proofErr w:type="spellStart"/>
      <w:r w:rsidRPr="009C64A1">
        <w:t>cơ</w:t>
      </w:r>
      <w:proofErr w:type="spellEnd"/>
      <w:r w:rsidRPr="009C64A1">
        <w:t xml:space="preserve"> </w:t>
      </w:r>
      <w:proofErr w:type="spellStart"/>
      <w:r w:rsidRPr="009C64A1">
        <w:t>bản</w:t>
      </w:r>
      <w:proofErr w:type="spellEnd"/>
    </w:p>
    <w:p w14:paraId="295C574A" w14:textId="57D3398A" w:rsidR="00596415" w:rsidRPr="009C64A1" w:rsidRDefault="00596415" w:rsidP="005F7825">
      <w:pPr>
        <w:pStyle w:val="Heading4"/>
        <w:numPr>
          <w:ilvl w:val="0"/>
          <w:numId w:val="178"/>
        </w:numPr>
        <w:spacing w:line="240" w:lineRule="auto"/>
        <w:ind w:right="30"/>
        <w:rPr>
          <w:bCs/>
          <w:i/>
          <w:iCs w:val="0"/>
          <w:color w:val="auto"/>
          <w:u w:val="single"/>
        </w:rPr>
      </w:pPr>
      <w:proofErr w:type="spellStart"/>
      <w:r w:rsidRPr="009C64A1">
        <w:rPr>
          <w:bCs/>
          <w:i/>
          <w:iCs w:val="0"/>
          <w:color w:val="auto"/>
          <w:u w:val="single"/>
        </w:rPr>
        <w:t>Thông</w:t>
      </w:r>
      <w:proofErr w:type="spellEnd"/>
      <w:r w:rsidRPr="009C64A1">
        <w:rPr>
          <w:bCs/>
          <w:i/>
          <w:iCs w:val="0"/>
          <w:color w:val="auto"/>
          <w:u w:val="single"/>
        </w:rPr>
        <w:t xml:space="preserve"> </w:t>
      </w:r>
      <w:proofErr w:type="spellStart"/>
      <w:r w:rsidRPr="009C64A1">
        <w:rPr>
          <w:bCs/>
          <w:i/>
          <w:iCs w:val="0"/>
          <w:color w:val="auto"/>
          <w:u w:val="single"/>
        </w:rPr>
        <w:t>số</w:t>
      </w:r>
      <w:proofErr w:type="spellEnd"/>
      <w:r w:rsidRPr="009C64A1">
        <w:rPr>
          <w:bCs/>
          <w:i/>
          <w:iCs w:val="0"/>
          <w:color w:val="auto"/>
          <w:u w:val="single"/>
        </w:rPr>
        <w:t xml:space="preserve"> </w:t>
      </w:r>
      <w:proofErr w:type="spellStart"/>
      <w:r w:rsidRPr="009C64A1">
        <w:rPr>
          <w:bCs/>
          <w:i/>
          <w:iCs w:val="0"/>
          <w:color w:val="auto"/>
          <w:u w:val="single"/>
        </w:rPr>
        <w:t>kỹ</w:t>
      </w:r>
      <w:proofErr w:type="spellEnd"/>
      <w:r w:rsidRPr="009C64A1">
        <w:rPr>
          <w:bCs/>
          <w:i/>
          <w:iCs w:val="0"/>
          <w:color w:val="auto"/>
          <w:u w:val="single"/>
        </w:rPr>
        <w:t xml:space="preserve"> </w:t>
      </w:r>
      <w:proofErr w:type="spellStart"/>
      <w:r w:rsidRPr="009C64A1">
        <w:rPr>
          <w:bCs/>
          <w:i/>
          <w:iCs w:val="0"/>
          <w:color w:val="auto"/>
          <w:u w:val="single"/>
        </w:rPr>
        <w:t>thuật</w:t>
      </w:r>
      <w:proofErr w:type="spellEnd"/>
      <w:r w:rsidRPr="009C64A1">
        <w:rPr>
          <w:bCs/>
          <w:i/>
          <w:iCs w:val="0"/>
          <w:color w:val="auto"/>
          <w:u w:val="single"/>
        </w:rPr>
        <w:t xml:space="preserve"> </w:t>
      </w:r>
      <w:proofErr w:type="spellStart"/>
      <w:r w:rsidRPr="009C64A1">
        <w:rPr>
          <w:bCs/>
          <w:i/>
          <w:iCs w:val="0"/>
          <w:color w:val="auto"/>
          <w:u w:val="single"/>
        </w:rPr>
        <w:t>máy</w:t>
      </w:r>
      <w:proofErr w:type="spellEnd"/>
      <w:r w:rsidRPr="009C64A1">
        <w:rPr>
          <w:bCs/>
          <w:i/>
          <w:iCs w:val="0"/>
          <w:color w:val="auto"/>
          <w:u w:val="single"/>
        </w:rPr>
        <w:t xml:space="preserve"> </w:t>
      </w:r>
      <w:proofErr w:type="spellStart"/>
      <w:r w:rsidRPr="009C64A1">
        <w:rPr>
          <w:bCs/>
          <w:i/>
          <w:iCs w:val="0"/>
          <w:color w:val="auto"/>
          <w:u w:val="single"/>
        </w:rPr>
        <w:t>cắt</w:t>
      </w:r>
      <w:proofErr w:type="spellEnd"/>
      <w:r w:rsidRPr="009C64A1">
        <w:rPr>
          <w:bCs/>
          <w:i/>
          <w:iCs w:val="0"/>
          <w:color w:val="auto"/>
          <w:u w:val="single"/>
        </w:rPr>
        <w:t xml:space="preserve"> </w:t>
      </w:r>
      <w:proofErr w:type="spellStart"/>
      <w:r w:rsidRPr="009C64A1">
        <w:rPr>
          <w:bCs/>
          <w:i/>
          <w:iCs w:val="0"/>
          <w:color w:val="auto"/>
          <w:u w:val="single"/>
        </w:rPr>
        <w:t>hạ</w:t>
      </w:r>
      <w:proofErr w:type="spellEnd"/>
      <w:r w:rsidRPr="009C64A1">
        <w:rPr>
          <w:bCs/>
          <w:i/>
          <w:iCs w:val="0"/>
          <w:color w:val="auto"/>
          <w:u w:val="single"/>
        </w:rPr>
        <w:t xml:space="preserve"> </w:t>
      </w:r>
      <w:proofErr w:type="spellStart"/>
      <w:r w:rsidRPr="009C64A1">
        <w:rPr>
          <w:bCs/>
          <w:i/>
          <w:iCs w:val="0"/>
          <w:color w:val="auto"/>
          <w:u w:val="single"/>
        </w:rPr>
        <w:t>thế</w:t>
      </w:r>
      <w:bookmarkEnd w:id="330"/>
      <w:proofErr w:type="spellEnd"/>
    </w:p>
    <w:p w14:paraId="22F8DEC0" w14:textId="77777777" w:rsidR="00D31C15" w:rsidRPr="009C64A1" w:rsidRDefault="00D31C15" w:rsidP="005F7825">
      <w:pPr>
        <w:numPr>
          <w:ilvl w:val="2"/>
          <w:numId w:val="215"/>
        </w:numPr>
        <w:autoSpaceDE w:val="0"/>
        <w:autoSpaceDN w:val="0"/>
        <w:spacing w:before="0" w:beforeAutospacing="0" w:after="0" w:afterAutospacing="0" w:line="240" w:lineRule="auto"/>
        <w:ind w:left="709"/>
        <w:rPr>
          <w:b/>
          <w:bCs/>
        </w:rPr>
      </w:pPr>
      <w:r w:rsidRPr="009C64A1">
        <w:rPr>
          <w:b/>
          <w:bCs/>
        </w:rPr>
        <w:t>PHẠM VI ĐIỀU CHỈNH VÀ ĐỐI TƯỢNG ÁP DỤNG</w:t>
      </w:r>
    </w:p>
    <w:p w14:paraId="408643A4" w14:textId="77777777" w:rsidR="00D31C15" w:rsidRPr="009C64A1" w:rsidRDefault="00D31C15" w:rsidP="00D31C15">
      <w:pPr>
        <w:pStyle w:val="ndieund"/>
        <w:tabs>
          <w:tab w:val="left" w:pos="851"/>
        </w:tabs>
        <w:spacing w:after="0" w:line="340" w:lineRule="exact"/>
        <w:ind w:left="720" w:hanging="180"/>
        <w:rPr>
          <w:rFonts w:ascii="Times New Roman" w:hAnsi="Times New Roman"/>
          <w:sz w:val="26"/>
          <w:szCs w:val="26"/>
          <w:lang w:val="sv-SE"/>
        </w:rPr>
      </w:pPr>
      <w:r w:rsidRPr="009C64A1">
        <w:rPr>
          <w:rFonts w:ascii="Times New Roman" w:hAnsi="Times New Roman"/>
          <w:sz w:val="26"/>
          <w:szCs w:val="26"/>
          <w:lang w:val="sv-SE"/>
        </w:rPr>
        <w:t>1. Phạm vi điều chỉnh</w:t>
      </w:r>
    </w:p>
    <w:p w14:paraId="79DDC6E3" w14:textId="77777777" w:rsidR="00D31C15" w:rsidRPr="009C64A1" w:rsidRDefault="00D31C15" w:rsidP="00D31C15">
      <w:pPr>
        <w:pStyle w:val="ndieund"/>
        <w:tabs>
          <w:tab w:val="left" w:pos="851"/>
        </w:tabs>
        <w:spacing w:after="0" w:line="340" w:lineRule="exact"/>
        <w:ind w:firstLine="567"/>
        <w:rPr>
          <w:rFonts w:ascii="Times New Roman" w:hAnsi="Times New Roman"/>
          <w:spacing w:val="2"/>
          <w:sz w:val="26"/>
          <w:szCs w:val="26"/>
          <w:lang w:val="sv-SE"/>
        </w:rPr>
      </w:pPr>
      <w:r w:rsidRPr="009C64A1">
        <w:rPr>
          <w:rFonts w:ascii="Times New Roman" w:hAnsi="Times New Roman"/>
          <w:spacing w:val="2"/>
          <w:sz w:val="26"/>
          <w:szCs w:val="26"/>
          <w:lang w:val="sv-SE"/>
        </w:rPr>
        <w:t xml:space="preserve">Quy cách kỹ thuật này quy định về yêu cầu kỹ thuật đối với máy cắt hạ áp dùng trên lưới điện hạ áp trong Tổng Công ty Điện lực TP.HCM. </w:t>
      </w:r>
    </w:p>
    <w:p w14:paraId="4C23EA46" w14:textId="77777777" w:rsidR="00D31C15" w:rsidRPr="009C64A1" w:rsidRDefault="00D31C15" w:rsidP="00D31C15">
      <w:pPr>
        <w:pStyle w:val="ndieund"/>
        <w:tabs>
          <w:tab w:val="left" w:pos="851"/>
        </w:tabs>
        <w:spacing w:after="0" w:line="340" w:lineRule="exact"/>
        <w:ind w:firstLine="567"/>
        <w:rPr>
          <w:rFonts w:ascii="Times New Roman" w:hAnsi="Times New Roman"/>
          <w:sz w:val="26"/>
          <w:szCs w:val="26"/>
          <w:lang w:val="sv-SE"/>
        </w:rPr>
      </w:pPr>
      <w:r w:rsidRPr="009C64A1">
        <w:rPr>
          <w:rFonts w:ascii="Times New Roman" w:hAnsi="Times New Roman"/>
          <w:sz w:val="26"/>
          <w:szCs w:val="26"/>
          <w:lang w:val="sv-SE"/>
        </w:rPr>
        <w:t xml:space="preserve">2. Đối tượng áp dụng: </w:t>
      </w:r>
    </w:p>
    <w:p w14:paraId="18DF6A5B" w14:textId="77777777" w:rsidR="00D31C15" w:rsidRPr="009C64A1" w:rsidRDefault="00D31C15" w:rsidP="00D31C15">
      <w:pPr>
        <w:pStyle w:val="ndieund"/>
        <w:tabs>
          <w:tab w:val="left" w:pos="851"/>
        </w:tabs>
        <w:spacing w:after="0" w:line="340" w:lineRule="exact"/>
        <w:ind w:firstLine="567"/>
        <w:rPr>
          <w:rFonts w:ascii="Times New Roman" w:hAnsi="Times New Roman"/>
          <w:sz w:val="26"/>
          <w:szCs w:val="26"/>
          <w:lang w:val="sv-SE"/>
        </w:rPr>
      </w:pPr>
      <w:r w:rsidRPr="009C64A1">
        <w:rPr>
          <w:rFonts w:ascii="Times New Roman" w:hAnsi="Times New Roman"/>
          <w:spacing w:val="2"/>
          <w:sz w:val="26"/>
          <w:szCs w:val="26"/>
          <w:lang w:val="sv-SE"/>
        </w:rPr>
        <w:t xml:space="preserve">Quy cách kỹ thuật </w:t>
      </w:r>
      <w:r w:rsidRPr="009C64A1">
        <w:rPr>
          <w:rFonts w:ascii="Times New Roman" w:hAnsi="Times New Roman"/>
          <w:sz w:val="26"/>
          <w:szCs w:val="26"/>
          <w:lang w:val="sv-SE"/>
        </w:rPr>
        <w:t>này áp dụng đối với các đơn vị trược thuộc Tổng Công ty Điện lực TP.HCM (EVNHCMC).</w:t>
      </w:r>
    </w:p>
    <w:p w14:paraId="4DFFE040" w14:textId="77777777" w:rsidR="00D31C15" w:rsidRPr="009C64A1" w:rsidRDefault="00D31C15" w:rsidP="005F7825">
      <w:pPr>
        <w:numPr>
          <w:ilvl w:val="2"/>
          <w:numId w:val="215"/>
        </w:numPr>
        <w:autoSpaceDE w:val="0"/>
        <w:autoSpaceDN w:val="0"/>
        <w:spacing w:before="0" w:beforeAutospacing="0" w:after="0" w:afterAutospacing="0" w:line="240" w:lineRule="auto"/>
        <w:ind w:left="709"/>
        <w:rPr>
          <w:b/>
          <w:bCs/>
        </w:rPr>
      </w:pPr>
      <w:r w:rsidRPr="009C64A1">
        <w:rPr>
          <w:b/>
          <w:bCs/>
        </w:rPr>
        <w:t xml:space="preserve">THUẬT NGHỮ </w:t>
      </w:r>
      <w:r w:rsidRPr="009C64A1">
        <w:rPr>
          <w:b/>
          <w:spacing w:val="2"/>
          <w:lang w:val="sv-SE"/>
        </w:rPr>
        <w:t>VÀ CHỮ VIẾT TẮT</w:t>
      </w:r>
    </w:p>
    <w:p w14:paraId="6C4AE41E" w14:textId="77777777" w:rsidR="00D31C15" w:rsidRPr="009C64A1" w:rsidRDefault="00D31C15" w:rsidP="00D31C15">
      <w:pPr>
        <w:spacing w:before="0" w:beforeAutospacing="0" w:after="0" w:afterAutospacing="0" w:line="340" w:lineRule="exact"/>
        <w:ind w:firstLine="567"/>
        <w:rPr>
          <w:spacing w:val="4"/>
          <w:lang w:val="sv-SE" w:eastAsia="x-none"/>
        </w:rPr>
      </w:pPr>
      <w:r w:rsidRPr="009C64A1">
        <w:rPr>
          <w:spacing w:val="4"/>
          <w:lang w:val="sv-SE" w:eastAsia="x-none"/>
        </w:rPr>
        <w:t xml:space="preserve">Trong </w:t>
      </w:r>
      <w:r w:rsidRPr="009C64A1">
        <w:rPr>
          <w:spacing w:val="2"/>
          <w:lang w:val="sv-SE"/>
        </w:rPr>
        <w:t xml:space="preserve">quy cách kỹ thuật </w:t>
      </w:r>
      <w:r w:rsidRPr="009C64A1">
        <w:rPr>
          <w:spacing w:val="4"/>
          <w:lang w:val="sv-SE" w:eastAsia="x-none"/>
        </w:rPr>
        <w:t>này, các thuật ngữ và chữ viết tắt dưới đây được hiểu như sau:</w:t>
      </w:r>
    </w:p>
    <w:p w14:paraId="101E502F" w14:textId="77777777" w:rsidR="00D31C15" w:rsidRPr="009C64A1" w:rsidRDefault="00D31C15" w:rsidP="005F7825">
      <w:pPr>
        <w:numPr>
          <w:ilvl w:val="3"/>
          <w:numId w:val="215"/>
        </w:numPr>
        <w:spacing w:before="0" w:beforeAutospacing="0" w:after="0" w:afterAutospacing="0" w:line="340" w:lineRule="exact"/>
        <w:ind w:left="0" w:firstLine="426"/>
        <w:rPr>
          <w:lang w:val="sv-SE" w:eastAsia="x-none"/>
        </w:rPr>
      </w:pPr>
      <w:r w:rsidRPr="009C64A1">
        <w:t xml:space="preserve">EVN: </w:t>
      </w:r>
      <w:proofErr w:type="spellStart"/>
      <w:r w:rsidRPr="009C64A1">
        <w:t>Tập</w:t>
      </w:r>
      <w:proofErr w:type="spellEnd"/>
      <w:r w:rsidRPr="009C64A1">
        <w:t xml:space="preserve"> </w:t>
      </w:r>
      <w:proofErr w:type="spellStart"/>
      <w:r w:rsidRPr="009C64A1">
        <w:t>đoàn</w:t>
      </w:r>
      <w:proofErr w:type="spellEnd"/>
      <w:r w:rsidRPr="009C64A1">
        <w:t xml:space="preserve"> </w:t>
      </w:r>
      <w:proofErr w:type="spellStart"/>
      <w:r w:rsidRPr="009C64A1">
        <w:t>Điện</w:t>
      </w:r>
      <w:proofErr w:type="spellEnd"/>
      <w:r w:rsidRPr="009C64A1">
        <w:t xml:space="preserve"> </w:t>
      </w:r>
      <w:proofErr w:type="spellStart"/>
      <w:r w:rsidRPr="009C64A1">
        <w:t>lực</w:t>
      </w:r>
      <w:proofErr w:type="spellEnd"/>
      <w:r w:rsidRPr="009C64A1">
        <w:t xml:space="preserve"> </w:t>
      </w:r>
      <w:proofErr w:type="spellStart"/>
      <w:r w:rsidRPr="009C64A1">
        <w:t>Việt</w:t>
      </w:r>
      <w:proofErr w:type="spellEnd"/>
      <w:r w:rsidRPr="009C64A1">
        <w:t xml:space="preserve"> Nam.</w:t>
      </w:r>
    </w:p>
    <w:p w14:paraId="75F6C328" w14:textId="77777777" w:rsidR="00D31C15" w:rsidRPr="009C64A1" w:rsidRDefault="00D31C15" w:rsidP="005F7825">
      <w:pPr>
        <w:numPr>
          <w:ilvl w:val="3"/>
          <w:numId w:val="215"/>
        </w:numPr>
        <w:spacing w:before="0" w:beforeAutospacing="0" w:after="0" w:afterAutospacing="0" w:line="340" w:lineRule="exact"/>
        <w:ind w:left="0" w:firstLine="426"/>
        <w:rPr>
          <w:lang w:val="sv-SE" w:eastAsia="x-none"/>
        </w:rPr>
      </w:pPr>
      <w:r w:rsidRPr="009C64A1">
        <w:rPr>
          <w:lang w:val="sv-SE" w:eastAsia="x-none"/>
        </w:rPr>
        <w:t>IEC (International Electrotechnical Commission): Ủy ban kỹ thuật điện Quốc tế.</w:t>
      </w:r>
    </w:p>
    <w:p w14:paraId="16A9DC8E" w14:textId="77777777" w:rsidR="00D31C15" w:rsidRPr="009C64A1" w:rsidRDefault="00D31C15" w:rsidP="005F7825">
      <w:pPr>
        <w:numPr>
          <w:ilvl w:val="3"/>
          <w:numId w:val="215"/>
        </w:numPr>
        <w:spacing w:before="0" w:beforeAutospacing="0" w:after="0" w:afterAutospacing="0" w:line="340" w:lineRule="exact"/>
        <w:ind w:left="0" w:firstLine="426"/>
        <w:rPr>
          <w:lang w:val="sv-SE" w:eastAsia="x-none"/>
        </w:rPr>
      </w:pPr>
      <w:r w:rsidRPr="009C64A1">
        <w:rPr>
          <w:lang w:val="sv-SE" w:eastAsia="x-none"/>
        </w:rPr>
        <w:t>TCVN: Tiêu chuẩn Việt Nam.</w:t>
      </w:r>
    </w:p>
    <w:p w14:paraId="0D7EF35A" w14:textId="0580F0F6" w:rsidR="00D31C15" w:rsidRPr="009C64A1" w:rsidRDefault="00D31C15" w:rsidP="005F7825">
      <w:pPr>
        <w:numPr>
          <w:ilvl w:val="3"/>
          <w:numId w:val="215"/>
        </w:numPr>
        <w:spacing w:before="0" w:beforeAutospacing="0" w:after="0" w:afterAutospacing="0" w:line="340" w:lineRule="exact"/>
        <w:ind w:left="0" w:firstLine="426"/>
        <w:rPr>
          <w:lang w:val="sv-SE" w:eastAsia="x-none"/>
        </w:rPr>
      </w:pPr>
      <w:r w:rsidRPr="009C64A1">
        <w:rPr>
          <w:lang w:val="sv-SE" w:eastAsia="x-none"/>
        </w:rPr>
        <w:t>ISO (</w:t>
      </w:r>
      <w:r w:rsidR="007A7F2D">
        <w:fldChar w:fldCharType="begin"/>
      </w:r>
      <w:r w:rsidR="007A7F2D">
        <w:instrText xml:space="preserve"> HYPERLINK "http://www.iso.org/" </w:instrText>
      </w:r>
      <w:r w:rsidR="007A7F2D">
        <w:fldChar w:fldCharType="separate"/>
      </w:r>
      <w:r w:rsidRPr="009C64A1">
        <w:rPr>
          <w:lang w:val="sv-SE" w:eastAsia="x-none"/>
        </w:rPr>
        <w:t>International Organization for Standardization</w:t>
      </w:r>
      <w:r w:rsidR="007A7F2D">
        <w:rPr>
          <w:lang w:val="sv-SE" w:eastAsia="x-none"/>
        </w:rPr>
        <w:fldChar w:fldCharType="end"/>
      </w:r>
      <w:r w:rsidRPr="009C64A1">
        <w:rPr>
          <w:lang w:val="sv-SE" w:eastAsia="x-none"/>
        </w:rPr>
        <w:t>): Tổ chức tiêu chuẩn hóa Quốc tế.</w:t>
      </w:r>
    </w:p>
    <w:p w14:paraId="5A4A8D46" w14:textId="77777777" w:rsidR="00D31C15" w:rsidRPr="009C64A1" w:rsidRDefault="00D31C15" w:rsidP="005F7825">
      <w:pPr>
        <w:numPr>
          <w:ilvl w:val="3"/>
          <w:numId w:val="215"/>
        </w:numPr>
        <w:spacing w:before="0" w:beforeAutospacing="0" w:after="0" w:afterAutospacing="0" w:line="340" w:lineRule="exact"/>
        <w:ind w:left="0" w:firstLine="426"/>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 xml:space="preserve">: Là </w:t>
      </w:r>
      <w:proofErr w:type="spellStart"/>
      <w:r w:rsidRPr="009C64A1">
        <w:t>các</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khác</w:t>
      </w:r>
      <w:proofErr w:type="spellEnd"/>
      <w:r w:rsidRPr="009C64A1">
        <w:t xml:space="preserve"> </w:t>
      </w:r>
      <w:proofErr w:type="spellStart"/>
      <w:r w:rsidRPr="009C64A1">
        <w:t>như</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quốc</w:t>
      </w:r>
      <w:proofErr w:type="spellEnd"/>
      <w:r w:rsidRPr="009C64A1">
        <w:t xml:space="preserve"> </w:t>
      </w:r>
      <w:proofErr w:type="spellStart"/>
      <w:r w:rsidRPr="009C64A1">
        <w:t>gia</w:t>
      </w:r>
      <w:proofErr w:type="spellEnd"/>
      <w:r w:rsidRPr="009C64A1">
        <w:t>/</w:t>
      </w:r>
      <w:proofErr w:type="spellStart"/>
      <w:r w:rsidRPr="009C64A1">
        <w:t>khu</w:t>
      </w:r>
      <w:proofErr w:type="spellEnd"/>
      <w:r w:rsidRPr="009C64A1">
        <w:t xml:space="preserve"> </w:t>
      </w:r>
      <w:proofErr w:type="spellStart"/>
      <w:r w:rsidRPr="009C64A1">
        <w:t>vực</w:t>
      </w:r>
      <w:proofErr w:type="spellEnd"/>
      <w:r w:rsidRPr="009C64A1">
        <w:t xml:space="preserve"> </w:t>
      </w:r>
      <w:proofErr w:type="spellStart"/>
      <w:r w:rsidRPr="009C64A1">
        <w:t>hoặc</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riêng</w:t>
      </w:r>
      <w:proofErr w:type="spellEnd"/>
      <w:r w:rsidRPr="009C64A1">
        <w:t xml:space="preserve"> </w:t>
      </w:r>
      <w:proofErr w:type="spellStart"/>
      <w:r w:rsidRPr="009C64A1">
        <w:t>của</w:t>
      </w:r>
      <w:proofErr w:type="spellEnd"/>
      <w:r w:rsidRPr="009C64A1">
        <w:t xml:space="preserve"> </w:t>
      </w: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có </w:t>
      </w:r>
      <w:proofErr w:type="spellStart"/>
      <w:r w:rsidRPr="009C64A1">
        <w:t>thể</w:t>
      </w:r>
      <w:proofErr w:type="spellEnd"/>
      <w:r w:rsidRPr="009C64A1">
        <w:t xml:space="preserve"> </w:t>
      </w:r>
      <w:proofErr w:type="spellStart"/>
      <w:r w:rsidRPr="009C64A1">
        <w:t>được</w:t>
      </w:r>
      <w:proofErr w:type="spellEnd"/>
      <w:r w:rsidRPr="009C64A1">
        <w:t xml:space="preserve"> </w:t>
      </w:r>
      <w:proofErr w:type="spellStart"/>
      <w:r w:rsidRPr="009C64A1">
        <w:t>chấp</w:t>
      </w:r>
      <w:proofErr w:type="spellEnd"/>
      <w:r w:rsidRPr="009C64A1">
        <w:t xml:space="preserve"> </w:t>
      </w:r>
      <w:proofErr w:type="spellStart"/>
      <w:r w:rsidRPr="009C64A1">
        <w:t>nhận</w:t>
      </w:r>
      <w:proofErr w:type="spellEnd"/>
      <w:r w:rsidRPr="009C64A1">
        <w:t xml:space="preserve"> </w:t>
      </w:r>
      <w:proofErr w:type="spellStart"/>
      <w:r w:rsidRPr="009C64A1">
        <w:t>với</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các</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đó</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được</w:t>
      </w:r>
      <w:proofErr w:type="spellEnd"/>
      <w:r w:rsidRPr="009C64A1">
        <w:t xml:space="preserve"> </w:t>
      </w:r>
      <w:proofErr w:type="spellStart"/>
      <w:r w:rsidRPr="009C64A1">
        <w:t>tính</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 xml:space="preserve"> </w:t>
      </w:r>
      <w:proofErr w:type="spellStart"/>
      <w:r w:rsidRPr="009C64A1">
        <w:t>hoặc</w:t>
      </w:r>
      <w:proofErr w:type="spellEnd"/>
      <w:r w:rsidRPr="009C64A1">
        <w:t xml:space="preserve"> </w:t>
      </w:r>
      <w:proofErr w:type="spellStart"/>
      <w:r w:rsidRPr="009C64A1">
        <w:t>cao</w:t>
      </w:r>
      <w:proofErr w:type="spellEnd"/>
      <w:r w:rsidRPr="009C64A1">
        <w:t xml:space="preserve"> </w:t>
      </w:r>
      <w:proofErr w:type="spellStart"/>
      <w:r w:rsidRPr="009C64A1">
        <w:t>hơn</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quốc</w:t>
      </w:r>
      <w:proofErr w:type="spellEnd"/>
      <w:r w:rsidRPr="009C64A1">
        <w:t xml:space="preserve"> </w:t>
      </w:r>
      <w:proofErr w:type="spellStart"/>
      <w:r w:rsidRPr="009C64A1">
        <w:t>tế</w:t>
      </w:r>
      <w:proofErr w:type="spellEnd"/>
      <w:r w:rsidRPr="009C64A1">
        <w:t xml:space="preserve"> </w:t>
      </w:r>
      <w:proofErr w:type="spellStart"/>
      <w:r w:rsidRPr="009C64A1">
        <w:t>hoặc</w:t>
      </w:r>
      <w:proofErr w:type="spellEnd"/>
      <w:r w:rsidRPr="009C64A1">
        <w:t xml:space="preserve"> TCVN </w:t>
      </w:r>
      <w:proofErr w:type="spellStart"/>
      <w:r w:rsidRPr="009C64A1">
        <w:t>được</w:t>
      </w:r>
      <w:proofErr w:type="spellEnd"/>
      <w:r w:rsidRPr="009C64A1">
        <w:t xml:space="preserve"> </w:t>
      </w:r>
      <w:proofErr w:type="spellStart"/>
      <w:r w:rsidRPr="009C64A1">
        <w:t>nêu</w:t>
      </w:r>
      <w:proofErr w:type="spellEnd"/>
      <w:r w:rsidRPr="009C64A1">
        <w:t xml:space="preserve"> ra.</w:t>
      </w:r>
    </w:p>
    <w:p w14:paraId="791A9E80" w14:textId="77777777" w:rsidR="00D31C15" w:rsidRPr="009C64A1" w:rsidRDefault="00D31C15" w:rsidP="005F7825">
      <w:pPr>
        <w:numPr>
          <w:ilvl w:val="3"/>
          <w:numId w:val="215"/>
        </w:numPr>
        <w:spacing w:before="0" w:beforeAutospacing="0" w:after="0" w:afterAutospacing="0" w:line="340" w:lineRule="exact"/>
        <w:ind w:left="0" w:firstLine="426"/>
        <w:rPr>
          <w:lang w:val="sv-SE" w:eastAsia="x-none"/>
        </w:rPr>
      </w:pPr>
      <w:r w:rsidRPr="009C64A1">
        <w:rPr>
          <w:lang w:val="sv-SE" w:eastAsia="x-none"/>
        </w:rPr>
        <w:t>MCB (Miniature Circuit Breaker): Máy cắt (Áp tô mát) hạ áp cỡ nhỏ.</w:t>
      </w:r>
    </w:p>
    <w:p w14:paraId="0D3FA02B" w14:textId="77777777" w:rsidR="00D31C15" w:rsidRPr="009C64A1" w:rsidRDefault="00D31C15" w:rsidP="005F7825">
      <w:pPr>
        <w:numPr>
          <w:ilvl w:val="3"/>
          <w:numId w:val="215"/>
        </w:numPr>
        <w:spacing w:before="0" w:beforeAutospacing="0" w:after="0" w:afterAutospacing="0" w:line="340" w:lineRule="exact"/>
        <w:ind w:left="0" w:firstLine="426"/>
        <w:rPr>
          <w:lang w:val="sv-SE" w:eastAsia="x-none"/>
        </w:rPr>
      </w:pPr>
      <w:r w:rsidRPr="009C64A1">
        <w:rPr>
          <w:lang w:val="sv-SE" w:eastAsia="x-none"/>
        </w:rPr>
        <w:lastRenderedPageBreak/>
        <w:t>MCCB (Molded Case Circuit Breaker): Máy cắt (Áp tô mát) hạ áp loại vỏ đúc.</w:t>
      </w:r>
    </w:p>
    <w:p w14:paraId="5CF05B46" w14:textId="77777777" w:rsidR="00D31C15" w:rsidRPr="009C64A1" w:rsidRDefault="00D31C15" w:rsidP="005F7825">
      <w:pPr>
        <w:numPr>
          <w:ilvl w:val="3"/>
          <w:numId w:val="215"/>
        </w:numPr>
        <w:spacing w:before="0" w:beforeAutospacing="0" w:after="0" w:afterAutospacing="0" w:line="340" w:lineRule="exact"/>
        <w:ind w:left="0" w:firstLine="426"/>
        <w:rPr>
          <w:lang w:val="sv-SE" w:eastAsia="x-none"/>
        </w:rPr>
      </w:pPr>
      <w:r w:rsidRPr="009C64A1">
        <w:rPr>
          <w:lang w:val="sv-SE" w:eastAsia="x-none"/>
        </w:rPr>
        <w:t>ACB (Air Circuit Breaker): Máy cắt hạ áp cách điện không khí.</w:t>
      </w:r>
    </w:p>
    <w:p w14:paraId="0BEA7B7A" w14:textId="77777777" w:rsidR="00D31C15" w:rsidRPr="009C64A1" w:rsidRDefault="00D31C15" w:rsidP="005F7825">
      <w:pPr>
        <w:numPr>
          <w:ilvl w:val="3"/>
          <w:numId w:val="215"/>
        </w:numPr>
        <w:spacing w:before="0" w:beforeAutospacing="0" w:after="0" w:afterAutospacing="0" w:line="340" w:lineRule="exact"/>
        <w:ind w:left="0" w:firstLine="426"/>
        <w:rPr>
          <w:lang w:val="sv-SE" w:eastAsia="x-none"/>
        </w:rPr>
      </w:pPr>
      <w:r w:rsidRPr="009C64A1">
        <w:rPr>
          <w:lang w:val="sv-SE" w:eastAsia="x-none"/>
        </w:rPr>
        <w:t>MBA: Máy biến áp</w:t>
      </w:r>
    </w:p>
    <w:p w14:paraId="3D8FB224" w14:textId="77777777" w:rsidR="00D31C15" w:rsidRPr="009C64A1" w:rsidRDefault="00D31C15" w:rsidP="005F7825">
      <w:pPr>
        <w:numPr>
          <w:ilvl w:val="3"/>
          <w:numId w:val="215"/>
        </w:numPr>
        <w:spacing w:before="0" w:beforeAutospacing="0" w:after="0" w:afterAutospacing="0" w:line="340" w:lineRule="exact"/>
        <w:ind w:left="0" w:firstLine="284"/>
        <w:rPr>
          <w:lang w:val="sv-SE"/>
        </w:rPr>
      </w:pPr>
      <w:r w:rsidRPr="009C64A1">
        <w:rPr>
          <w:lang w:val="sv-SE"/>
        </w:rPr>
        <w:t>Tần số định mức (rated frequency): Tần số tại đó thiết bị được thiết kế để làm việc.</w:t>
      </w:r>
    </w:p>
    <w:p w14:paraId="4CB1D91B" w14:textId="77777777" w:rsidR="00D31C15" w:rsidRPr="009C64A1" w:rsidRDefault="00D31C15" w:rsidP="005F7825">
      <w:pPr>
        <w:numPr>
          <w:ilvl w:val="3"/>
          <w:numId w:val="215"/>
        </w:numPr>
        <w:spacing w:before="0" w:beforeAutospacing="0" w:after="0" w:afterAutospacing="0" w:line="340" w:lineRule="exact"/>
        <w:ind w:left="0" w:firstLine="284"/>
        <w:rPr>
          <w:lang w:val="sv-SE"/>
        </w:rPr>
      </w:pPr>
      <w:r w:rsidRPr="009C64A1">
        <w:rPr>
          <w:lang w:val="sv-SE"/>
        </w:rPr>
        <w:t>Cấp chịu đựng xung sét cơ bản của cách điện (BIL): Là một cấp cách điện xác định được biểu diễn bằng kV của giá trị đỉnh của một xung sét tiêu chuẩn.</w:t>
      </w:r>
    </w:p>
    <w:p w14:paraId="5DE2CC54" w14:textId="77777777" w:rsidR="00D31C15" w:rsidRPr="009C64A1" w:rsidRDefault="00D31C15" w:rsidP="00D31C15">
      <w:pPr>
        <w:tabs>
          <w:tab w:val="num" w:pos="851"/>
        </w:tabs>
        <w:spacing w:before="0" w:beforeAutospacing="0" w:after="0" w:afterAutospacing="0" w:line="340" w:lineRule="exact"/>
        <w:ind w:firstLine="567"/>
        <w:rPr>
          <w:lang w:val="sv-SE"/>
        </w:rPr>
      </w:pPr>
      <w:r w:rsidRPr="009C64A1">
        <w:rPr>
          <w:lang w:val="sv-SE"/>
        </w:rPr>
        <w:t>Các thuật ngữ và định nghĩa khác được hiểu và giải thích trong Quy phạm trang bị điện 2006 ban hành kèm theo Quyết định số 19/2006/QĐ-BCN ngày 11/7/2006 của Bộ Công nghiệp (nay là Bộ Công Thương).</w:t>
      </w:r>
    </w:p>
    <w:p w14:paraId="60C5A574" w14:textId="77777777" w:rsidR="00D31C15" w:rsidRPr="009C64A1" w:rsidRDefault="00D31C15" w:rsidP="00D31C15">
      <w:pPr>
        <w:tabs>
          <w:tab w:val="num" w:pos="851"/>
        </w:tabs>
        <w:spacing w:before="0" w:beforeAutospacing="0" w:after="0" w:afterAutospacing="0" w:line="340" w:lineRule="exact"/>
        <w:ind w:firstLine="567"/>
        <w:rPr>
          <w:lang w:val="sv-SE"/>
        </w:rPr>
      </w:pPr>
    </w:p>
    <w:p w14:paraId="19694569" w14:textId="77777777" w:rsidR="00D31C15" w:rsidRPr="009C64A1" w:rsidRDefault="00D31C15" w:rsidP="005F7825">
      <w:pPr>
        <w:numPr>
          <w:ilvl w:val="2"/>
          <w:numId w:val="215"/>
        </w:numPr>
        <w:autoSpaceDE w:val="0"/>
        <w:autoSpaceDN w:val="0"/>
        <w:spacing w:before="0" w:beforeAutospacing="0" w:after="0" w:afterAutospacing="0" w:line="240" w:lineRule="auto"/>
        <w:ind w:left="709"/>
        <w:rPr>
          <w:b/>
          <w:lang w:val="pt-BR"/>
        </w:rPr>
      </w:pPr>
      <w:r w:rsidRPr="009C64A1">
        <w:rPr>
          <w:b/>
          <w:bCs/>
        </w:rPr>
        <w:t>ĐIỀU</w:t>
      </w:r>
      <w:r w:rsidRPr="009C64A1">
        <w:rPr>
          <w:b/>
          <w:lang w:val="pt-BR"/>
        </w:rPr>
        <w:t xml:space="preserve"> KIỆN CHUNG</w:t>
      </w:r>
    </w:p>
    <w:p w14:paraId="769880B1" w14:textId="77777777" w:rsidR="00D31C15" w:rsidRPr="009C64A1" w:rsidRDefault="00D31C15" w:rsidP="005F7825">
      <w:pPr>
        <w:numPr>
          <w:ilvl w:val="3"/>
          <w:numId w:val="215"/>
        </w:numPr>
        <w:tabs>
          <w:tab w:val="left" w:pos="540"/>
        </w:tabs>
        <w:autoSpaceDE w:val="0"/>
        <w:autoSpaceDN w:val="0"/>
        <w:spacing w:before="0" w:beforeAutospacing="0" w:after="0" w:afterAutospacing="0" w:line="240" w:lineRule="auto"/>
        <w:ind w:left="284"/>
        <w:rPr>
          <w:b/>
          <w:lang w:val="pt-BR"/>
        </w:rPr>
      </w:pPr>
      <w:r w:rsidRPr="009C64A1">
        <w:rPr>
          <w:b/>
          <w:lang w:val="pt-BR"/>
        </w:rPr>
        <w:t>Điều kiện môi trường làm việc của thiết bị</w:t>
      </w:r>
    </w:p>
    <w:tbl>
      <w:tblPr>
        <w:tblW w:w="904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5088"/>
        <w:gridCol w:w="3954"/>
      </w:tblGrid>
      <w:tr w:rsidR="008B1B06" w:rsidRPr="009C64A1" w14:paraId="460026C7" w14:textId="77777777" w:rsidTr="001E2310">
        <w:trPr>
          <w:jc w:val="center"/>
        </w:trPr>
        <w:tc>
          <w:tcPr>
            <w:tcW w:w="5088" w:type="dxa"/>
          </w:tcPr>
          <w:p w14:paraId="538E054E" w14:textId="77777777" w:rsidR="00D31C15" w:rsidRPr="009C64A1" w:rsidRDefault="00D31C15" w:rsidP="001E2310">
            <w:pPr>
              <w:spacing w:before="0" w:beforeAutospacing="0" w:after="0" w:afterAutospacing="0"/>
              <w:rPr>
                <w:lang w:val="pt-BR"/>
              </w:rPr>
            </w:pPr>
            <w:r w:rsidRPr="009C64A1">
              <w:rPr>
                <w:lang w:val="pt-BR"/>
              </w:rPr>
              <w:t>Nhiệt độ môi trường lớn nhất</w:t>
            </w:r>
          </w:p>
        </w:tc>
        <w:tc>
          <w:tcPr>
            <w:tcW w:w="3954" w:type="dxa"/>
            <w:vAlign w:val="center"/>
          </w:tcPr>
          <w:p w14:paraId="0A6E56AF" w14:textId="77777777" w:rsidR="00D31C15" w:rsidRPr="009C64A1" w:rsidRDefault="00D31C15" w:rsidP="001E2310">
            <w:pPr>
              <w:spacing w:before="0" w:beforeAutospacing="0" w:after="0" w:afterAutospacing="0"/>
              <w:jc w:val="center"/>
            </w:pPr>
            <w:r w:rsidRPr="009C64A1">
              <w:t>45</w:t>
            </w:r>
            <w:r w:rsidRPr="009C64A1">
              <w:rPr>
                <w:vertAlign w:val="superscript"/>
              </w:rPr>
              <w:t>o</w:t>
            </w:r>
            <w:r w:rsidRPr="009C64A1">
              <w:t>C</w:t>
            </w:r>
          </w:p>
        </w:tc>
      </w:tr>
      <w:tr w:rsidR="008B1B06" w:rsidRPr="009C64A1" w14:paraId="31895F4C" w14:textId="77777777" w:rsidTr="001E2310">
        <w:trPr>
          <w:jc w:val="center"/>
        </w:trPr>
        <w:tc>
          <w:tcPr>
            <w:tcW w:w="5088" w:type="dxa"/>
          </w:tcPr>
          <w:p w14:paraId="0EDC8AC5" w14:textId="77777777" w:rsidR="00D31C15" w:rsidRPr="009C64A1" w:rsidRDefault="00D31C15" w:rsidP="001E2310">
            <w:pPr>
              <w:spacing w:before="0" w:beforeAutospacing="0" w:after="0" w:afterAutospacing="0"/>
            </w:pP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nhỏ</w:t>
            </w:r>
            <w:proofErr w:type="spellEnd"/>
            <w:r w:rsidRPr="009C64A1">
              <w:t xml:space="preserve"> </w:t>
            </w:r>
            <w:proofErr w:type="spellStart"/>
            <w:r w:rsidRPr="009C64A1">
              <w:t>nhất</w:t>
            </w:r>
            <w:proofErr w:type="spellEnd"/>
          </w:p>
        </w:tc>
        <w:tc>
          <w:tcPr>
            <w:tcW w:w="3954" w:type="dxa"/>
            <w:vAlign w:val="center"/>
          </w:tcPr>
          <w:p w14:paraId="3DC45F50" w14:textId="77777777" w:rsidR="00D31C15" w:rsidRPr="009C64A1" w:rsidRDefault="00D31C15" w:rsidP="001E2310">
            <w:pPr>
              <w:spacing w:before="0" w:beforeAutospacing="0" w:after="0" w:afterAutospacing="0"/>
              <w:jc w:val="center"/>
            </w:pPr>
            <w:r w:rsidRPr="009C64A1">
              <w:t>0</w:t>
            </w:r>
            <w:r w:rsidRPr="009C64A1">
              <w:rPr>
                <w:vertAlign w:val="superscript"/>
              </w:rPr>
              <w:t>o</w:t>
            </w:r>
            <w:r w:rsidRPr="009C64A1">
              <w:t>C</w:t>
            </w:r>
          </w:p>
        </w:tc>
      </w:tr>
      <w:tr w:rsidR="008B1B06" w:rsidRPr="009C64A1" w14:paraId="76F403C8" w14:textId="77777777" w:rsidTr="001E2310">
        <w:trPr>
          <w:jc w:val="center"/>
        </w:trPr>
        <w:tc>
          <w:tcPr>
            <w:tcW w:w="5088" w:type="dxa"/>
          </w:tcPr>
          <w:p w14:paraId="7E19BB46" w14:textId="77777777" w:rsidR="00D31C15" w:rsidRPr="009C64A1" w:rsidRDefault="00D31C15" w:rsidP="001E2310">
            <w:pPr>
              <w:spacing w:before="0" w:beforeAutospacing="0" w:after="0" w:afterAutospacing="0"/>
            </w:pPr>
            <w:proofErr w:type="spellStart"/>
            <w:r w:rsidRPr="009C64A1">
              <w:t>Khí</w:t>
            </w:r>
            <w:proofErr w:type="spellEnd"/>
            <w:r w:rsidRPr="009C64A1">
              <w:t xml:space="preserve"> </w:t>
            </w:r>
            <w:proofErr w:type="spellStart"/>
            <w:r w:rsidRPr="009C64A1">
              <w:t>hậu</w:t>
            </w:r>
            <w:proofErr w:type="spellEnd"/>
          </w:p>
        </w:tc>
        <w:tc>
          <w:tcPr>
            <w:tcW w:w="3954" w:type="dxa"/>
            <w:vAlign w:val="center"/>
          </w:tcPr>
          <w:p w14:paraId="3C327660" w14:textId="77777777" w:rsidR="00D31C15" w:rsidRPr="009C64A1" w:rsidRDefault="00D31C15" w:rsidP="001E2310">
            <w:pPr>
              <w:spacing w:before="0" w:beforeAutospacing="0" w:after="0" w:afterAutospacing="0"/>
              <w:jc w:val="center"/>
            </w:pPr>
            <w:proofErr w:type="spellStart"/>
            <w:r w:rsidRPr="009C64A1">
              <w:t>Nhiệt</w:t>
            </w:r>
            <w:proofErr w:type="spellEnd"/>
            <w:r w:rsidRPr="009C64A1">
              <w:t xml:space="preserve"> </w:t>
            </w:r>
            <w:proofErr w:type="spellStart"/>
            <w:r w:rsidRPr="009C64A1">
              <w:t>đới</w:t>
            </w:r>
            <w:proofErr w:type="spellEnd"/>
            <w:r w:rsidRPr="009C64A1">
              <w:t xml:space="preserve">, </w:t>
            </w:r>
            <w:proofErr w:type="spellStart"/>
            <w:r w:rsidRPr="009C64A1">
              <w:t>nóng</w:t>
            </w:r>
            <w:proofErr w:type="spellEnd"/>
            <w:r w:rsidRPr="009C64A1">
              <w:t xml:space="preserve"> </w:t>
            </w:r>
            <w:proofErr w:type="spellStart"/>
            <w:r w:rsidRPr="009C64A1">
              <w:t>ẩm</w:t>
            </w:r>
            <w:proofErr w:type="spellEnd"/>
          </w:p>
        </w:tc>
      </w:tr>
      <w:tr w:rsidR="008B1B06" w:rsidRPr="009C64A1" w14:paraId="056DDB22" w14:textId="77777777" w:rsidTr="001E2310">
        <w:trPr>
          <w:jc w:val="center"/>
        </w:trPr>
        <w:tc>
          <w:tcPr>
            <w:tcW w:w="5088" w:type="dxa"/>
          </w:tcPr>
          <w:p w14:paraId="0A4217BB" w14:textId="77777777" w:rsidR="00D31C15" w:rsidRPr="009C64A1" w:rsidRDefault="00D31C15" w:rsidP="001E2310">
            <w:pPr>
              <w:spacing w:before="0" w:beforeAutospacing="0" w:after="0" w:afterAutospacing="0"/>
            </w:pPr>
            <w:proofErr w:type="spellStart"/>
            <w:r w:rsidRPr="009C64A1">
              <w:t>Độ</w:t>
            </w:r>
            <w:proofErr w:type="spellEnd"/>
            <w:r w:rsidRPr="009C64A1">
              <w:t xml:space="preserve"> </w:t>
            </w:r>
            <w:proofErr w:type="spellStart"/>
            <w:r w:rsidRPr="009C64A1">
              <w:t>ẩm</w:t>
            </w:r>
            <w:proofErr w:type="spellEnd"/>
            <w:r w:rsidRPr="009C64A1">
              <w:t xml:space="preserve"> </w:t>
            </w:r>
            <w:proofErr w:type="spellStart"/>
            <w:r w:rsidRPr="009C64A1">
              <w:t>tương</w:t>
            </w:r>
            <w:proofErr w:type="spellEnd"/>
            <w:r w:rsidRPr="009C64A1">
              <w:t xml:space="preserve"> </w:t>
            </w:r>
            <w:proofErr w:type="spellStart"/>
            <w:r w:rsidRPr="009C64A1">
              <w:t>đối</w:t>
            </w:r>
            <w:proofErr w:type="spellEnd"/>
            <w:r w:rsidRPr="009C64A1">
              <w:t xml:space="preserve"> </w:t>
            </w:r>
            <w:proofErr w:type="spellStart"/>
            <w:r w:rsidRPr="009C64A1">
              <w:t>cao</w:t>
            </w:r>
            <w:proofErr w:type="spellEnd"/>
            <w:r w:rsidRPr="009C64A1">
              <w:t xml:space="preserve"> </w:t>
            </w:r>
            <w:proofErr w:type="spellStart"/>
            <w:r w:rsidRPr="009C64A1">
              <w:t>nhất</w:t>
            </w:r>
            <w:proofErr w:type="spellEnd"/>
          </w:p>
        </w:tc>
        <w:tc>
          <w:tcPr>
            <w:tcW w:w="3954" w:type="dxa"/>
            <w:vAlign w:val="center"/>
          </w:tcPr>
          <w:p w14:paraId="24950F04" w14:textId="77777777" w:rsidR="00D31C15" w:rsidRPr="009C64A1" w:rsidRDefault="00D31C15" w:rsidP="001E2310">
            <w:pPr>
              <w:spacing w:before="0" w:beforeAutospacing="0" w:after="0" w:afterAutospacing="0"/>
              <w:jc w:val="center"/>
            </w:pPr>
            <w:r w:rsidRPr="009C64A1">
              <w:t>100%</w:t>
            </w:r>
          </w:p>
        </w:tc>
      </w:tr>
      <w:tr w:rsidR="008B1B06" w:rsidRPr="009C64A1" w14:paraId="35A3A4DB" w14:textId="77777777" w:rsidTr="001E2310">
        <w:trPr>
          <w:jc w:val="center"/>
        </w:trPr>
        <w:tc>
          <w:tcPr>
            <w:tcW w:w="5088" w:type="dxa"/>
          </w:tcPr>
          <w:p w14:paraId="627C5030" w14:textId="77777777" w:rsidR="00D31C15" w:rsidRPr="009C64A1" w:rsidRDefault="00D31C15" w:rsidP="001E2310">
            <w:pPr>
              <w:spacing w:before="0" w:beforeAutospacing="0" w:after="0" w:afterAutospacing="0"/>
            </w:pPr>
            <w:proofErr w:type="spellStart"/>
            <w:r w:rsidRPr="009C64A1">
              <w:t>Độ</w:t>
            </w:r>
            <w:proofErr w:type="spellEnd"/>
            <w:r w:rsidRPr="009C64A1">
              <w:t xml:space="preserve"> </w:t>
            </w:r>
            <w:proofErr w:type="spellStart"/>
            <w:r w:rsidRPr="009C64A1">
              <w:t>cao</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so </w:t>
            </w:r>
            <w:proofErr w:type="spellStart"/>
            <w:r w:rsidRPr="009C64A1">
              <w:t>với</w:t>
            </w:r>
            <w:proofErr w:type="spellEnd"/>
            <w:r w:rsidRPr="009C64A1">
              <w:t xml:space="preserve">  </w:t>
            </w:r>
            <w:proofErr w:type="spellStart"/>
            <w:r w:rsidRPr="009C64A1">
              <w:t>mực</w:t>
            </w:r>
            <w:proofErr w:type="spellEnd"/>
            <w:r w:rsidRPr="009C64A1">
              <w:t xml:space="preserve"> </w:t>
            </w:r>
            <w:proofErr w:type="spellStart"/>
            <w:r w:rsidRPr="009C64A1">
              <w:t>nước</w:t>
            </w:r>
            <w:proofErr w:type="spellEnd"/>
            <w:r w:rsidRPr="009C64A1">
              <w:t xml:space="preserve"> </w:t>
            </w:r>
            <w:proofErr w:type="spellStart"/>
            <w:r w:rsidRPr="009C64A1">
              <w:t>biển</w:t>
            </w:r>
            <w:proofErr w:type="spellEnd"/>
          </w:p>
        </w:tc>
        <w:tc>
          <w:tcPr>
            <w:tcW w:w="3954" w:type="dxa"/>
            <w:vAlign w:val="center"/>
          </w:tcPr>
          <w:p w14:paraId="561D1B0D" w14:textId="77777777" w:rsidR="00D31C15" w:rsidRPr="009C64A1" w:rsidRDefault="00D31C15" w:rsidP="001E2310">
            <w:pPr>
              <w:spacing w:before="0" w:beforeAutospacing="0" w:after="0" w:afterAutospacing="0"/>
              <w:jc w:val="center"/>
            </w:pPr>
            <w:proofErr w:type="spellStart"/>
            <w:r w:rsidRPr="009C64A1">
              <w:t>Đến</w:t>
            </w:r>
            <w:proofErr w:type="spellEnd"/>
            <w:r w:rsidRPr="009C64A1">
              <w:t xml:space="preserve"> 1.000 m</w:t>
            </w:r>
          </w:p>
        </w:tc>
      </w:tr>
    </w:tbl>
    <w:p w14:paraId="61F824F2" w14:textId="77777777" w:rsidR="00D31C15" w:rsidRPr="009C64A1" w:rsidRDefault="00D31C15" w:rsidP="00D31C15">
      <w:pPr>
        <w:pStyle w:val="ndieund"/>
        <w:tabs>
          <w:tab w:val="left" w:pos="851"/>
        </w:tabs>
        <w:spacing w:after="0"/>
        <w:ind w:firstLine="567"/>
        <w:rPr>
          <w:rFonts w:ascii="Times New Roman" w:hAnsi="Times New Roman"/>
          <w:sz w:val="26"/>
          <w:szCs w:val="26"/>
          <w:lang w:val="pt-BR"/>
        </w:rPr>
      </w:pPr>
      <w:r w:rsidRPr="009C64A1">
        <w:rPr>
          <w:rFonts w:ascii="Times New Roman" w:hAnsi="Times New Roman"/>
          <w:sz w:val="26"/>
          <w:szCs w:val="26"/>
          <w:lang w:val="pt-BR"/>
        </w:rPr>
        <w:t xml:space="preserve">Lưu ý: </w:t>
      </w:r>
    </w:p>
    <w:p w14:paraId="07AE4B62" w14:textId="77777777" w:rsidR="00D31C15" w:rsidRPr="009C64A1" w:rsidRDefault="00D31C15" w:rsidP="00D31C15">
      <w:pPr>
        <w:pStyle w:val="ndieund"/>
        <w:tabs>
          <w:tab w:val="left" w:pos="851"/>
        </w:tabs>
        <w:spacing w:after="0" w:line="360" w:lineRule="exact"/>
        <w:ind w:firstLine="561"/>
        <w:rPr>
          <w:rFonts w:ascii="Times New Roman" w:hAnsi="Times New Roman"/>
          <w:sz w:val="26"/>
          <w:szCs w:val="26"/>
          <w:lang w:val="pt-BR"/>
        </w:rPr>
      </w:pPr>
      <w:r w:rsidRPr="009C64A1">
        <w:rPr>
          <w:rFonts w:ascii="Times New Roman" w:hAnsi="Times New Roman"/>
          <w:sz w:val="26"/>
          <w:szCs w:val="26"/>
          <w:lang w:val="pt-BR"/>
        </w:rPr>
        <w:t>-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p w14:paraId="448E9E8E" w14:textId="77777777" w:rsidR="00D31C15" w:rsidRPr="009C64A1" w:rsidRDefault="00D31C15" w:rsidP="005F7825">
      <w:pPr>
        <w:numPr>
          <w:ilvl w:val="3"/>
          <w:numId w:val="215"/>
        </w:numPr>
        <w:tabs>
          <w:tab w:val="left" w:pos="540"/>
        </w:tabs>
        <w:autoSpaceDE w:val="0"/>
        <w:autoSpaceDN w:val="0"/>
        <w:spacing w:before="0" w:beforeAutospacing="0" w:after="0" w:afterAutospacing="0" w:line="240" w:lineRule="auto"/>
        <w:ind w:left="284"/>
        <w:rPr>
          <w:b/>
          <w:lang w:val="pt-BR"/>
        </w:rPr>
      </w:pPr>
      <w:r w:rsidRPr="009C64A1">
        <w:rPr>
          <w:b/>
          <w:lang w:val="pt-BR"/>
        </w:rPr>
        <w:t>Điều kiện vận hành của hệ thống điện</w:t>
      </w:r>
    </w:p>
    <w:tbl>
      <w:tblPr>
        <w:tblW w:w="8992" w:type="dxa"/>
        <w:jc w:val="center"/>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Layout w:type="fixed"/>
        <w:tblLook w:val="0000" w:firstRow="0" w:lastRow="0" w:firstColumn="0" w:lastColumn="0" w:noHBand="0" w:noVBand="0"/>
      </w:tblPr>
      <w:tblGrid>
        <w:gridCol w:w="4580"/>
        <w:gridCol w:w="2206"/>
        <w:gridCol w:w="2206"/>
      </w:tblGrid>
      <w:tr w:rsidR="008B1B06" w:rsidRPr="009C64A1" w14:paraId="070F4C77" w14:textId="77777777" w:rsidTr="001E2310">
        <w:trPr>
          <w:trHeight w:val="360"/>
          <w:jc w:val="center"/>
        </w:trPr>
        <w:tc>
          <w:tcPr>
            <w:tcW w:w="4580" w:type="dxa"/>
            <w:vAlign w:val="center"/>
          </w:tcPr>
          <w:p w14:paraId="2E659104" w14:textId="77777777" w:rsidR="00D31C15" w:rsidRPr="009C64A1" w:rsidRDefault="00D31C15" w:rsidP="001E2310">
            <w:pPr>
              <w:spacing w:before="0" w:beforeAutospacing="0" w:after="0" w:afterAutospacing="0"/>
              <w:rPr>
                <w:lang w:val="pt-BR"/>
              </w:rPr>
            </w:pPr>
            <w:r w:rsidRPr="009C64A1">
              <w:rPr>
                <w:lang w:val="pt-BR"/>
              </w:rPr>
              <w:t>Điện áp danh định của hệ thống (kV)</w:t>
            </w:r>
          </w:p>
        </w:tc>
        <w:tc>
          <w:tcPr>
            <w:tcW w:w="4412" w:type="dxa"/>
            <w:gridSpan w:val="2"/>
            <w:vAlign w:val="center"/>
          </w:tcPr>
          <w:p w14:paraId="097921B8" w14:textId="77777777" w:rsidR="00D31C15" w:rsidRPr="009C64A1" w:rsidRDefault="00D31C15" w:rsidP="001E2310">
            <w:pPr>
              <w:spacing w:before="0" w:beforeAutospacing="0" w:after="0" w:afterAutospacing="0"/>
              <w:jc w:val="center"/>
            </w:pPr>
            <w:r w:rsidRPr="009C64A1">
              <w:t>0,38</w:t>
            </w:r>
          </w:p>
        </w:tc>
      </w:tr>
      <w:tr w:rsidR="008B1B06" w:rsidRPr="009C64A1" w14:paraId="73C9C587" w14:textId="77777777" w:rsidTr="001E2310">
        <w:trPr>
          <w:trHeight w:val="360"/>
          <w:jc w:val="center"/>
        </w:trPr>
        <w:tc>
          <w:tcPr>
            <w:tcW w:w="4580" w:type="dxa"/>
            <w:vAlign w:val="center"/>
          </w:tcPr>
          <w:p w14:paraId="70F522AE" w14:textId="77777777" w:rsidR="00D31C15" w:rsidRPr="009C64A1" w:rsidRDefault="00D31C15" w:rsidP="001E2310">
            <w:pPr>
              <w:spacing w:before="0" w:beforeAutospacing="0" w:after="0" w:afterAutospacing="0"/>
            </w:pPr>
            <w:proofErr w:type="spellStart"/>
            <w:r w:rsidRPr="009C64A1">
              <w:t>Sơ</w:t>
            </w:r>
            <w:proofErr w:type="spellEnd"/>
            <w:r w:rsidRPr="009C64A1">
              <w:t xml:space="preserve"> </w:t>
            </w:r>
            <w:proofErr w:type="spellStart"/>
            <w:r w:rsidRPr="009C64A1">
              <w:t>đồ</w:t>
            </w:r>
            <w:proofErr w:type="spellEnd"/>
          </w:p>
        </w:tc>
        <w:tc>
          <w:tcPr>
            <w:tcW w:w="2206" w:type="dxa"/>
            <w:vAlign w:val="center"/>
          </w:tcPr>
          <w:p w14:paraId="074068EC" w14:textId="77777777" w:rsidR="00D31C15" w:rsidRPr="009C64A1" w:rsidRDefault="00D31C15" w:rsidP="001E2310">
            <w:pPr>
              <w:spacing w:before="0" w:beforeAutospacing="0" w:after="0" w:afterAutospacing="0"/>
              <w:jc w:val="center"/>
            </w:pPr>
            <w:r w:rsidRPr="009C64A1">
              <w:t xml:space="preserve">3 </w:t>
            </w:r>
            <w:proofErr w:type="spellStart"/>
            <w:r w:rsidRPr="009C64A1">
              <w:t>pha</w:t>
            </w:r>
            <w:proofErr w:type="spellEnd"/>
          </w:p>
        </w:tc>
        <w:tc>
          <w:tcPr>
            <w:tcW w:w="2206" w:type="dxa"/>
            <w:vAlign w:val="center"/>
          </w:tcPr>
          <w:p w14:paraId="4D05D503" w14:textId="77777777" w:rsidR="00D31C15" w:rsidRPr="009C64A1" w:rsidRDefault="00D31C15" w:rsidP="001E2310">
            <w:pPr>
              <w:spacing w:before="0" w:beforeAutospacing="0" w:after="0" w:afterAutospacing="0"/>
              <w:jc w:val="center"/>
            </w:pPr>
            <w:r w:rsidRPr="009C64A1">
              <w:t xml:space="preserve">1 </w:t>
            </w:r>
            <w:proofErr w:type="spellStart"/>
            <w:r w:rsidRPr="009C64A1">
              <w:t>pha</w:t>
            </w:r>
            <w:proofErr w:type="spellEnd"/>
          </w:p>
        </w:tc>
      </w:tr>
      <w:tr w:rsidR="008B1B06" w:rsidRPr="009C64A1" w14:paraId="67E57B20" w14:textId="77777777" w:rsidTr="001E2310">
        <w:trPr>
          <w:trHeight w:val="360"/>
          <w:jc w:val="center"/>
        </w:trPr>
        <w:tc>
          <w:tcPr>
            <w:tcW w:w="4580" w:type="dxa"/>
            <w:vAlign w:val="center"/>
          </w:tcPr>
          <w:p w14:paraId="1EABCC66" w14:textId="77777777" w:rsidR="00D31C15" w:rsidRPr="009C64A1" w:rsidRDefault="00D31C15" w:rsidP="001E2310">
            <w:pPr>
              <w:spacing w:before="0" w:beforeAutospacing="0" w:after="0" w:afterAutospacing="0"/>
            </w:pPr>
            <w:proofErr w:type="spellStart"/>
            <w:r w:rsidRPr="009C64A1">
              <w:t>Chế</w:t>
            </w:r>
            <w:proofErr w:type="spellEnd"/>
            <w:r w:rsidRPr="009C64A1">
              <w:t xml:space="preserve"> </w:t>
            </w:r>
            <w:proofErr w:type="spellStart"/>
            <w:r w:rsidRPr="009C64A1">
              <w:t>độ</w:t>
            </w:r>
            <w:proofErr w:type="spellEnd"/>
            <w:r w:rsidRPr="009C64A1">
              <w:t xml:space="preserve"> </w:t>
            </w:r>
            <w:proofErr w:type="spellStart"/>
            <w:r w:rsidRPr="009C64A1">
              <w:t>nối</w:t>
            </w:r>
            <w:proofErr w:type="spellEnd"/>
            <w:r w:rsidRPr="009C64A1">
              <w:t xml:space="preserve"> </w:t>
            </w:r>
            <w:proofErr w:type="spellStart"/>
            <w:r w:rsidRPr="009C64A1">
              <w:t>đất</w:t>
            </w:r>
            <w:proofErr w:type="spellEnd"/>
            <w:r w:rsidRPr="009C64A1">
              <w:t xml:space="preserve"> </w:t>
            </w:r>
            <w:proofErr w:type="spellStart"/>
            <w:r w:rsidRPr="009C64A1">
              <w:t>trung</w:t>
            </w:r>
            <w:proofErr w:type="spellEnd"/>
            <w:r w:rsidRPr="009C64A1">
              <w:t xml:space="preserve"> </w:t>
            </w:r>
            <w:proofErr w:type="spellStart"/>
            <w:r w:rsidRPr="009C64A1">
              <w:t>tính</w:t>
            </w:r>
            <w:proofErr w:type="spellEnd"/>
          </w:p>
        </w:tc>
        <w:tc>
          <w:tcPr>
            <w:tcW w:w="2206" w:type="dxa"/>
            <w:vAlign w:val="center"/>
          </w:tcPr>
          <w:p w14:paraId="3FCD1E60" w14:textId="77777777" w:rsidR="00D31C15" w:rsidRPr="009C64A1" w:rsidRDefault="00D31C15" w:rsidP="001E2310">
            <w:pPr>
              <w:spacing w:before="0" w:beforeAutospacing="0" w:after="0" w:afterAutospacing="0"/>
              <w:jc w:val="center"/>
            </w:pPr>
            <w:proofErr w:type="spellStart"/>
            <w:r w:rsidRPr="009C64A1">
              <w:t>Trung</w:t>
            </w:r>
            <w:proofErr w:type="spellEnd"/>
            <w:r w:rsidRPr="009C64A1">
              <w:t xml:space="preserve"> </w:t>
            </w:r>
            <w:proofErr w:type="spellStart"/>
            <w:r w:rsidRPr="009C64A1">
              <w:t>tính</w:t>
            </w:r>
            <w:proofErr w:type="spellEnd"/>
            <w:r w:rsidRPr="009C64A1">
              <w:t xml:space="preserve"> </w:t>
            </w:r>
            <w:proofErr w:type="spellStart"/>
            <w:r w:rsidRPr="009C64A1">
              <w:t>nối</w:t>
            </w:r>
            <w:proofErr w:type="spellEnd"/>
            <w:r w:rsidRPr="009C64A1">
              <w:t xml:space="preserve"> </w:t>
            </w:r>
            <w:proofErr w:type="spellStart"/>
            <w:r w:rsidRPr="009C64A1">
              <w:t>đất</w:t>
            </w:r>
            <w:proofErr w:type="spellEnd"/>
            <w:r w:rsidRPr="009C64A1">
              <w:t xml:space="preserve"> </w:t>
            </w:r>
            <w:proofErr w:type="spellStart"/>
            <w:r w:rsidRPr="009C64A1">
              <w:t>trực</w:t>
            </w:r>
            <w:proofErr w:type="spellEnd"/>
            <w:r w:rsidRPr="009C64A1">
              <w:t xml:space="preserve"> </w:t>
            </w:r>
            <w:proofErr w:type="spellStart"/>
            <w:r w:rsidRPr="009C64A1">
              <w:t>tiếp</w:t>
            </w:r>
            <w:proofErr w:type="spellEnd"/>
          </w:p>
        </w:tc>
        <w:tc>
          <w:tcPr>
            <w:tcW w:w="2206" w:type="dxa"/>
            <w:vAlign w:val="center"/>
          </w:tcPr>
          <w:p w14:paraId="3B1320FE" w14:textId="77777777" w:rsidR="00D31C15" w:rsidRPr="009C64A1" w:rsidRDefault="00D31C15" w:rsidP="001E2310">
            <w:pPr>
              <w:spacing w:before="0" w:beforeAutospacing="0" w:after="0" w:afterAutospacing="0"/>
              <w:jc w:val="center"/>
            </w:pPr>
            <w:proofErr w:type="spellStart"/>
            <w:r w:rsidRPr="009C64A1">
              <w:t>Trung</w:t>
            </w:r>
            <w:proofErr w:type="spellEnd"/>
            <w:r w:rsidRPr="009C64A1">
              <w:t xml:space="preserve"> </w:t>
            </w:r>
            <w:proofErr w:type="spellStart"/>
            <w:r w:rsidRPr="009C64A1">
              <w:t>tính</w:t>
            </w:r>
            <w:proofErr w:type="spellEnd"/>
            <w:r w:rsidRPr="009C64A1">
              <w:t xml:space="preserve"> </w:t>
            </w:r>
            <w:proofErr w:type="spellStart"/>
            <w:r w:rsidRPr="009C64A1">
              <w:t>nối</w:t>
            </w:r>
            <w:proofErr w:type="spellEnd"/>
            <w:r w:rsidRPr="009C64A1">
              <w:t xml:space="preserve"> </w:t>
            </w:r>
            <w:proofErr w:type="spellStart"/>
            <w:r w:rsidRPr="009C64A1">
              <w:t>đất</w:t>
            </w:r>
            <w:proofErr w:type="spellEnd"/>
            <w:r w:rsidRPr="009C64A1">
              <w:t xml:space="preserve"> </w:t>
            </w:r>
            <w:proofErr w:type="spellStart"/>
            <w:r w:rsidRPr="009C64A1">
              <w:t>trực</w:t>
            </w:r>
            <w:proofErr w:type="spellEnd"/>
            <w:r w:rsidRPr="009C64A1">
              <w:t xml:space="preserve"> </w:t>
            </w:r>
            <w:proofErr w:type="spellStart"/>
            <w:r w:rsidRPr="009C64A1">
              <w:t>tiếp</w:t>
            </w:r>
            <w:proofErr w:type="spellEnd"/>
          </w:p>
        </w:tc>
      </w:tr>
      <w:tr w:rsidR="008B1B06" w:rsidRPr="009C64A1" w14:paraId="29C37993" w14:textId="77777777" w:rsidTr="001E2310">
        <w:trPr>
          <w:trHeight w:val="360"/>
          <w:jc w:val="center"/>
        </w:trPr>
        <w:tc>
          <w:tcPr>
            <w:tcW w:w="4580" w:type="dxa"/>
            <w:vAlign w:val="center"/>
          </w:tcPr>
          <w:p w14:paraId="69B16612" w14:textId="77777777" w:rsidR="00D31C15" w:rsidRPr="009C64A1" w:rsidRDefault="00D31C15" w:rsidP="001E2310">
            <w:pPr>
              <w:spacing w:before="0" w:beforeAutospacing="0" w:after="0" w:afterAutospacing="0"/>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lớn</w:t>
            </w:r>
            <w:proofErr w:type="spellEnd"/>
            <w:r w:rsidRPr="009C64A1">
              <w:t xml:space="preserve"> </w:t>
            </w:r>
            <w:proofErr w:type="spellStart"/>
            <w:r w:rsidRPr="009C64A1">
              <w:t>nhất</w:t>
            </w:r>
            <w:proofErr w:type="spellEnd"/>
            <w:r w:rsidRPr="009C64A1">
              <w:t xml:space="preserve"> </w:t>
            </w:r>
            <w:proofErr w:type="spellStart"/>
            <w:r w:rsidRPr="009C64A1">
              <w:t>của</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(kV)</w:t>
            </w:r>
          </w:p>
        </w:tc>
        <w:tc>
          <w:tcPr>
            <w:tcW w:w="2206" w:type="dxa"/>
            <w:vAlign w:val="center"/>
          </w:tcPr>
          <w:p w14:paraId="55A5AC82" w14:textId="77777777" w:rsidR="00D31C15" w:rsidRPr="009C64A1" w:rsidRDefault="00D31C15" w:rsidP="001E2310">
            <w:pPr>
              <w:spacing w:before="0" w:beforeAutospacing="0" w:after="0" w:afterAutospacing="0"/>
              <w:jc w:val="center"/>
            </w:pPr>
            <w:r w:rsidRPr="009C64A1">
              <w:t>≥ 0,4</w:t>
            </w:r>
          </w:p>
        </w:tc>
        <w:tc>
          <w:tcPr>
            <w:tcW w:w="2206" w:type="dxa"/>
            <w:vAlign w:val="center"/>
          </w:tcPr>
          <w:p w14:paraId="4FD7ED9D" w14:textId="77777777" w:rsidR="00D31C15" w:rsidRPr="009C64A1" w:rsidRDefault="00D31C15" w:rsidP="001E2310">
            <w:pPr>
              <w:spacing w:before="0" w:beforeAutospacing="0" w:after="0" w:afterAutospacing="0"/>
              <w:jc w:val="center"/>
            </w:pPr>
            <w:r w:rsidRPr="009C64A1">
              <w:t>≥ 0,23</w:t>
            </w:r>
          </w:p>
        </w:tc>
      </w:tr>
      <w:tr w:rsidR="008B1B06" w:rsidRPr="009C64A1" w14:paraId="70709118" w14:textId="77777777" w:rsidTr="001E2310">
        <w:trPr>
          <w:trHeight w:val="360"/>
          <w:jc w:val="center"/>
        </w:trPr>
        <w:tc>
          <w:tcPr>
            <w:tcW w:w="4580" w:type="dxa"/>
            <w:vAlign w:val="center"/>
          </w:tcPr>
          <w:p w14:paraId="4B1BD890" w14:textId="77777777" w:rsidR="00D31C15" w:rsidRPr="009C64A1" w:rsidRDefault="00D31C15" w:rsidP="001E2310">
            <w:pPr>
              <w:spacing w:before="0" w:beforeAutospacing="0" w:after="0" w:afterAutospacing="0"/>
            </w:pPr>
            <w:proofErr w:type="spellStart"/>
            <w:r w:rsidRPr="009C64A1">
              <w:t>Tần</w:t>
            </w:r>
            <w:proofErr w:type="spellEnd"/>
            <w:r w:rsidRPr="009C64A1">
              <w:t xml:space="preserve"> </w:t>
            </w:r>
            <w:proofErr w:type="spellStart"/>
            <w:r w:rsidRPr="009C64A1">
              <w:t>số</w:t>
            </w:r>
            <w:proofErr w:type="spellEnd"/>
            <w:r w:rsidRPr="009C64A1">
              <w:t xml:space="preserve"> (Hz)</w:t>
            </w:r>
          </w:p>
        </w:tc>
        <w:tc>
          <w:tcPr>
            <w:tcW w:w="2206" w:type="dxa"/>
            <w:vAlign w:val="center"/>
          </w:tcPr>
          <w:p w14:paraId="064FF631" w14:textId="77777777" w:rsidR="00D31C15" w:rsidRPr="009C64A1" w:rsidRDefault="00D31C15" w:rsidP="001E2310">
            <w:pPr>
              <w:spacing w:before="0" w:beforeAutospacing="0" w:after="0" w:afterAutospacing="0"/>
              <w:jc w:val="center"/>
            </w:pPr>
            <w:r w:rsidRPr="009C64A1">
              <w:t>50</w:t>
            </w:r>
          </w:p>
        </w:tc>
        <w:tc>
          <w:tcPr>
            <w:tcW w:w="2206" w:type="dxa"/>
            <w:vAlign w:val="center"/>
          </w:tcPr>
          <w:p w14:paraId="44A45C2A" w14:textId="77777777" w:rsidR="00D31C15" w:rsidRPr="009C64A1" w:rsidRDefault="00D31C15" w:rsidP="001E2310">
            <w:pPr>
              <w:spacing w:before="0" w:beforeAutospacing="0" w:after="0" w:afterAutospacing="0"/>
              <w:jc w:val="center"/>
            </w:pPr>
            <w:r w:rsidRPr="009C64A1">
              <w:t>50</w:t>
            </w:r>
          </w:p>
        </w:tc>
      </w:tr>
    </w:tbl>
    <w:p w14:paraId="297B3DC1" w14:textId="77777777" w:rsidR="00D31C15" w:rsidRPr="009C64A1" w:rsidRDefault="00D31C15" w:rsidP="005F7825">
      <w:pPr>
        <w:numPr>
          <w:ilvl w:val="3"/>
          <w:numId w:val="215"/>
        </w:numPr>
        <w:tabs>
          <w:tab w:val="left" w:pos="540"/>
        </w:tabs>
        <w:autoSpaceDE w:val="0"/>
        <w:autoSpaceDN w:val="0"/>
        <w:spacing w:before="0" w:beforeAutospacing="0" w:after="0" w:afterAutospacing="0" w:line="240" w:lineRule="auto"/>
        <w:ind w:left="284"/>
        <w:rPr>
          <w:b/>
          <w:bCs/>
          <w:lang w:val="pt-BR"/>
        </w:rPr>
      </w:pPr>
      <w:r w:rsidRPr="009C64A1">
        <w:rPr>
          <w:b/>
          <w:lang w:val="pt-BR"/>
        </w:rPr>
        <w:t>Chứng</w:t>
      </w:r>
      <w:r w:rsidRPr="009C64A1">
        <w:rPr>
          <w:b/>
          <w:bCs/>
          <w:lang w:val="pt-BR"/>
        </w:rPr>
        <w:t xml:space="preserve"> chỉ chất lượng</w:t>
      </w:r>
    </w:p>
    <w:p w14:paraId="77FCEEA6" w14:textId="77777777" w:rsidR="00D31C15" w:rsidRPr="009C64A1" w:rsidRDefault="00D31C15" w:rsidP="00D31C15">
      <w:pPr>
        <w:pStyle w:val="BodyText"/>
        <w:tabs>
          <w:tab w:val="left" w:pos="851"/>
        </w:tabs>
        <w:spacing w:before="0" w:line="380" w:lineRule="exact"/>
        <w:ind w:firstLine="567"/>
        <w:rPr>
          <w:rFonts w:ascii="Times New Roman" w:hAnsi="Times New Roman"/>
          <w:szCs w:val="26"/>
        </w:rPr>
      </w:pP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có </w:t>
      </w:r>
      <w:proofErr w:type="spellStart"/>
      <w:r w:rsidRPr="009C64A1">
        <w:rPr>
          <w:rFonts w:ascii="Times New Roman" w:hAnsi="Times New Roman"/>
          <w:szCs w:val="26"/>
        </w:rPr>
        <w:t>chứng</w:t>
      </w:r>
      <w:proofErr w:type="spellEnd"/>
      <w:r w:rsidRPr="009C64A1">
        <w:rPr>
          <w:rFonts w:ascii="Times New Roman" w:hAnsi="Times New Roman"/>
          <w:szCs w:val="26"/>
        </w:rPr>
        <w:t xml:space="preserve"> </w:t>
      </w:r>
      <w:proofErr w:type="spellStart"/>
      <w:r w:rsidRPr="009C64A1">
        <w:rPr>
          <w:rFonts w:ascii="Times New Roman" w:hAnsi="Times New Roman"/>
          <w:szCs w:val="26"/>
        </w:rPr>
        <w:t>chỉ</w:t>
      </w:r>
      <w:proofErr w:type="spellEnd"/>
      <w:r w:rsidRPr="009C64A1">
        <w:rPr>
          <w:rFonts w:ascii="Times New Roman" w:hAnsi="Times New Roman"/>
          <w:szCs w:val="26"/>
        </w:rPr>
        <w:t xml:space="preserve"> </w:t>
      </w:r>
      <w:proofErr w:type="spellStart"/>
      <w:r w:rsidRPr="009C64A1">
        <w:rPr>
          <w:rFonts w:ascii="Times New Roman" w:hAnsi="Times New Roman"/>
          <w:szCs w:val="26"/>
        </w:rPr>
        <w:t>về</w:t>
      </w:r>
      <w:proofErr w:type="spellEnd"/>
      <w:r w:rsidRPr="009C64A1">
        <w:rPr>
          <w:rFonts w:ascii="Times New Roman" w:hAnsi="Times New Roman"/>
          <w:szCs w:val="26"/>
        </w:rPr>
        <w:t xml:space="preserve"> </w:t>
      </w:r>
      <w:proofErr w:type="spellStart"/>
      <w:r w:rsidRPr="009C64A1">
        <w:rPr>
          <w:rFonts w:ascii="Times New Roman" w:hAnsi="Times New Roman"/>
          <w:szCs w:val="26"/>
        </w:rPr>
        <w:t>hệ</w:t>
      </w:r>
      <w:proofErr w:type="spellEnd"/>
      <w:r w:rsidRPr="009C64A1">
        <w:rPr>
          <w:rFonts w:ascii="Times New Roman" w:hAnsi="Times New Roman"/>
          <w:szCs w:val="26"/>
        </w:rPr>
        <w:t xml:space="preserve"> </w:t>
      </w:r>
      <w:proofErr w:type="spellStart"/>
      <w:r w:rsidRPr="009C64A1">
        <w:rPr>
          <w:rFonts w:ascii="Times New Roman" w:hAnsi="Times New Roman"/>
          <w:szCs w:val="26"/>
        </w:rPr>
        <w:t>thống</w:t>
      </w:r>
      <w:proofErr w:type="spellEnd"/>
      <w:r w:rsidRPr="009C64A1">
        <w:rPr>
          <w:rFonts w:ascii="Times New Roman" w:hAnsi="Times New Roman"/>
          <w:szCs w:val="26"/>
        </w:rPr>
        <w:t xml:space="preserve"> </w:t>
      </w:r>
      <w:proofErr w:type="spellStart"/>
      <w:r w:rsidRPr="009C64A1">
        <w:rPr>
          <w:rFonts w:ascii="Times New Roman" w:hAnsi="Times New Roman"/>
          <w:szCs w:val="26"/>
        </w:rPr>
        <w:t>quản</w:t>
      </w:r>
      <w:proofErr w:type="spellEnd"/>
      <w:r w:rsidRPr="009C64A1">
        <w:rPr>
          <w:rFonts w:ascii="Times New Roman" w:hAnsi="Times New Roman"/>
          <w:szCs w:val="26"/>
        </w:rPr>
        <w:t xml:space="preserve"> </w:t>
      </w:r>
      <w:proofErr w:type="spellStart"/>
      <w:r w:rsidRPr="009C64A1">
        <w:rPr>
          <w:rFonts w:ascii="Times New Roman" w:hAnsi="Times New Roman"/>
          <w:szCs w:val="26"/>
        </w:rPr>
        <w:t>lý</w:t>
      </w:r>
      <w:proofErr w:type="spellEnd"/>
      <w:r w:rsidRPr="009C64A1">
        <w:rPr>
          <w:rFonts w:ascii="Times New Roman" w:hAnsi="Times New Roman"/>
          <w:szCs w:val="26"/>
        </w:rPr>
        <w:t xml:space="preserve"> </w:t>
      </w:r>
      <w:proofErr w:type="spellStart"/>
      <w:r w:rsidRPr="009C64A1">
        <w:rPr>
          <w:rFonts w:ascii="Times New Roman" w:hAnsi="Times New Roman"/>
          <w:szCs w:val="26"/>
        </w:rPr>
        <w:t>chất</w:t>
      </w:r>
      <w:proofErr w:type="spellEnd"/>
      <w:r w:rsidRPr="009C64A1">
        <w:rPr>
          <w:rFonts w:ascii="Times New Roman" w:hAnsi="Times New Roman"/>
          <w:szCs w:val="26"/>
        </w:rPr>
        <w:t xml:space="preserve"> </w:t>
      </w:r>
      <w:proofErr w:type="spellStart"/>
      <w:r w:rsidRPr="009C64A1">
        <w:rPr>
          <w:rFonts w:ascii="Times New Roman" w:hAnsi="Times New Roman"/>
          <w:szCs w:val="26"/>
        </w:rPr>
        <w:t>lượng</w:t>
      </w:r>
      <w:proofErr w:type="spellEnd"/>
      <w:r w:rsidRPr="009C64A1">
        <w:rPr>
          <w:rFonts w:ascii="Times New Roman" w:hAnsi="Times New Roman"/>
          <w:szCs w:val="26"/>
        </w:rPr>
        <w:t xml:space="preserve"> (ISO-9001 </w:t>
      </w:r>
      <w:proofErr w:type="spellStart"/>
      <w:r w:rsidRPr="009C64A1">
        <w:rPr>
          <w:rFonts w:ascii="Times New Roman" w:hAnsi="Times New Roman"/>
          <w:szCs w:val="26"/>
        </w:rPr>
        <w:t>hoặc</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áp</w:t>
      </w:r>
      <w:proofErr w:type="spellEnd"/>
      <w:r w:rsidRPr="009C64A1">
        <w:rPr>
          <w:rFonts w:ascii="Times New Roman" w:hAnsi="Times New Roman"/>
          <w:szCs w:val="26"/>
        </w:rPr>
        <w:t xml:space="preserve"> </w:t>
      </w:r>
      <w:proofErr w:type="spellStart"/>
      <w:r w:rsidRPr="009C64A1">
        <w:rPr>
          <w:rFonts w:ascii="Times New Roman" w:hAnsi="Times New Roman"/>
          <w:szCs w:val="26"/>
        </w:rPr>
        <w:t>dụng</w:t>
      </w:r>
      <w:proofErr w:type="spellEnd"/>
      <w:r w:rsidRPr="009C64A1">
        <w:rPr>
          <w:rFonts w:ascii="Times New Roman" w:hAnsi="Times New Roman"/>
          <w:szCs w:val="26"/>
        </w:rPr>
        <w:t xml:space="preserve"> </w:t>
      </w:r>
      <w:proofErr w:type="spellStart"/>
      <w:r w:rsidRPr="009C64A1">
        <w:rPr>
          <w:rFonts w:ascii="Times New Roman" w:hAnsi="Times New Roman"/>
          <w:szCs w:val="26"/>
        </w:rPr>
        <w:t>vào</w:t>
      </w:r>
      <w:proofErr w:type="spellEnd"/>
      <w:r w:rsidRPr="009C64A1">
        <w:rPr>
          <w:rFonts w:ascii="Times New Roman" w:hAnsi="Times New Roman"/>
          <w:szCs w:val="26"/>
        </w:rPr>
        <w:t xml:space="preserve"> </w:t>
      </w:r>
      <w:proofErr w:type="spellStart"/>
      <w:r w:rsidRPr="009C64A1">
        <w:rPr>
          <w:rFonts w:ascii="Times New Roman" w:hAnsi="Times New Roman"/>
          <w:szCs w:val="26"/>
        </w:rPr>
        <w:t>ngành</w:t>
      </w:r>
      <w:proofErr w:type="spellEnd"/>
      <w:r w:rsidRPr="009C64A1">
        <w:rPr>
          <w:rFonts w:ascii="Times New Roman" w:hAnsi="Times New Roman"/>
          <w:szCs w:val="26"/>
        </w:rPr>
        <w:t xml:space="preserve"> </w:t>
      </w:r>
      <w:proofErr w:type="spellStart"/>
      <w:r w:rsidRPr="009C64A1">
        <w:rPr>
          <w:rFonts w:ascii="Times New Roman" w:hAnsi="Times New Roman"/>
          <w:szCs w:val="26"/>
        </w:rPr>
        <w:t>nghề</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thiết</w:t>
      </w:r>
      <w:proofErr w:type="spellEnd"/>
      <w:r w:rsidRPr="009C64A1">
        <w:rPr>
          <w:rFonts w:ascii="Times New Roman" w:hAnsi="Times New Roman"/>
          <w:szCs w:val="26"/>
        </w:rPr>
        <w:t xml:space="preserve"> </w:t>
      </w:r>
      <w:proofErr w:type="spellStart"/>
      <w:r w:rsidRPr="009C64A1">
        <w:rPr>
          <w:rFonts w:ascii="Times New Roman" w:hAnsi="Times New Roman"/>
          <w:szCs w:val="26"/>
        </w:rPr>
        <w:t>bị</w:t>
      </w:r>
      <w:proofErr w:type="spellEnd"/>
      <w:r w:rsidRPr="009C64A1">
        <w:rPr>
          <w:rFonts w:ascii="Times New Roman" w:hAnsi="Times New Roman"/>
          <w:szCs w:val="26"/>
        </w:rPr>
        <w:t xml:space="preserve">. </w:t>
      </w: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có </w:t>
      </w:r>
      <w:proofErr w:type="spellStart"/>
      <w:r w:rsidRPr="009C64A1">
        <w:rPr>
          <w:rFonts w:ascii="Times New Roman" w:hAnsi="Times New Roman"/>
          <w:szCs w:val="26"/>
        </w:rPr>
        <w:t>phòng</w:t>
      </w:r>
      <w:proofErr w:type="spellEnd"/>
      <w:r w:rsidRPr="009C64A1">
        <w:rPr>
          <w:rFonts w:ascii="Times New Roman" w:hAnsi="Times New Roman"/>
          <w:szCs w:val="26"/>
        </w:rPr>
        <w:t xml:space="preserve"> </w:t>
      </w: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xưởng</w:t>
      </w:r>
      <w:proofErr w:type="spellEnd"/>
      <w:r w:rsidRPr="009C64A1">
        <w:rPr>
          <w:rFonts w:ascii="Times New Roman" w:hAnsi="Times New Roman"/>
          <w:szCs w:val="26"/>
        </w:rPr>
        <w:t xml:space="preserve">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trang</w:t>
      </w:r>
      <w:proofErr w:type="spellEnd"/>
      <w:r w:rsidRPr="009C64A1">
        <w:rPr>
          <w:rFonts w:ascii="Times New Roman" w:hAnsi="Times New Roman"/>
          <w:szCs w:val="26"/>
        </w:rPr>
        <w:t xml:space="preserve"> </w:t>
      </w:r>
      <w:proofErr w:type="spellStart"/>
      <w:r w:rsidRPr="009C64A1">
        <w:rPr>
          <w:rFonts w:ascii="Times New Roman" w:hAnsi="Times New Roman"/>
          <w:szCs w:val="26"/>
        </w:rPr>
        <w:t>thiết</w:t>
      </w:r>
      <w:proofErr w:type="spellEnd"/>
      <w:r w:rsidRPr="009C64A1">
        <w:rPr>
          <w:rFonts w:ascii="Times New Roman" w:hAnsi="Times New Roman"/>
          <w:szCs w:val="26"/>
        </w:rPr>
        <w:t xml:space="preserve"> </w:t>
      </w:r>
      <w:proofErr w:type="spellStart"/>
      <w:r w:rsidRPr="009C64A1">
        <w:rPr>
          <w:rFonts w:ascii="Times New Roman" w:hAnsi="Times New Roman"/>
          <w:szCs w:val="26"/>
        </w:rPr>
        <w:t>bị</w:t>
      </w:r>
      <w:proofErr w:type="spellEnd"/>
      <w:r w:rsidRPr="009C64A1">
        <w:rPr>
          <w:rFonts w:ascii="Times New Roman" w:hAnsi="Times New Roman"/>
          <w:szCs w:val="26"/>
        </w:rPr>
        <w:t xml:space="preserve"> </w:t>
      </w:r>
      <w:proofErr w:type="spellStart"/>
      <w:r w:rsidRPr="009C64A1">
        <w:rPr>
          <w:rFonts w:ascii="Times New Roman" w:hAnsi="Times New Roman"/>
          <w:szCs w:val="26"/>
        </w:rPr>
        <w:t>phục</w:t>
      </w:r>
      <w:proofErr w:type="spellEnd"/>
      <w:r w:rsidRPr="009C64A1">
        <w:rPr>
          <w:rFonts w:ascii="Times New Roman" w:hAnsi="Times New Roman"/>
          <w:szCs w:val="26"/>
        </w:rPr>
        <w:t xml:space="preserve"> </w:t>
      </w:r>
      <w:proofErr w:type="spellStart"/>
      <w:r w:rsidRPr="009C64A1">
        <w:rPr>
          <w:rFonts w:ascii="Times New Roman" w:hAnsi="Times New Roman"/>
          <w:szCs w:val="26"/>
        </w:rPr>
        <w:t>vụ</w:t>
      </w:r>
      <w:proofErr w:type="spellEnd"/>
      <w:r w:rsidRPr="009C64A1">
        <w:rPr>
          <w:rFonts w:ascii="Times New Roman" w:hAnsi="Times New Roman"/>
          <w:szCs w:val="26"/>
        </w:rPr>
        <w:t xml:space="preserve"> </w:t>
      </w: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kiểm</w:t>
      </w:r>
      <w:proofErr w:type="spellEnd"/>
      <w:r w:rsidRPr="009C64A1">
        <w:rPr>
          <w:rFonts w:ascii="Times New Roman" w:hAnsi="Times New Roman"/>
          <w:szCs w:val="26"/>
        </w:rPr>
        <w:t xml:space="preserve"> </w:t>
      </w:r>
      <w:proofErr w:type="spellStart"/>
      <w:r w:rsidRPr="009C64A1">
        <w:rPr>
          <w:rFonts w:ascii="Times New Roman" w:hAnsi="Times New Roman"/>
          <w:szCs w:val="26"/>
        </w:rPr>
        <w:t>chuẩn</w:t>
      </w:r>
      <w:proofErr w:type="spellEnd"/>
      <w:r w:rsidRPr="009C64A1">
        <w:rPr>
          <w:rFonts w:ascii="Times New Roman" w:hAnsi="Times New Roman"/>
          <w:szCs w:val="26"/>
        </w:rPr>
        <w:t xml:space="preserve"> </w:t>
      </w:r>
      <w:proofErr w:type="spellStart"/>
      <w:r w:rsidRPr="009C64A1">
        <w:rPr>
          <w:rFonts w:ascii="Times New Roman" w:hAnsi="Times New Roman"/>
          <w:szCs w:val="26"/>
        </w:rPr>
        <w:t>bởi</w:t>
      </w:r>
      <w:proofErr w:type="spellEnd"/>
      <w:r w:rsidRPr="009C64A1">
        <w:rPr>
          <w:rFonts w:ascii="Times New Roman" w:hAnsi="Times New Roman"/>
          <w:szCs w:val="26"/>
        </w:rPr>
        <w:t xml:space="preserve"> </w:t>
      </w:r>
      <w:proofErr w:type="spellStart"/>
      <w:r w:rsidRPr="009C64A1">
        <w:rPr>
          <w:rFonts w:ascii="Times New Roman" w:hAnsi="Times New Roman"/>
          <w:szCs w:val="26"/>
        </w:rPr>
        <w:t>cơ</w:t>
      </w:r>
      <w:proofErr w:type="spellEnd"/>
      <w:r w:rsidRPr="009C64A1">
        <w:rPr>
          <w:rFonts w:ascii="Times New Roman" w:hAnsi="Times New Roman"/>
          <w:szCs w:val="26"/>
        </w:rPr>
        <w:t xml:space="preserve"> </w:t>
      </w:r>
      <w:proofErr w:type="spellStart"/>
      <w:r w:rsidRPr="009C64A1">
        <w:rPr>
          <w:rFonts w:ascii="Times New Roman" w:hAnsi="Times New Roman"/>
          <w:szCs w:val="26"/>
        </w:rPr>
        <w:t>quan</w:t>
      </w:r>
      <w:proofErr w:type="spellEnd"/>
      <w:r w:rsidRPr="009C64A1">
        <w:rPr>
          <w:rFonts w:ascii="Times New Roman" w:hAnsi="Times New Roman"/>
          <w:szCs w:val="26"/>
        </w:rPr>
        <w:t xml:space="preserve"> </w:t>
      </w:r>
      <w:proofErr w:type="spellStart"/>
      <w:r w:rsidRPr="009C64A1">
        <w:rPr>
          <w:rFonts w:ascii="Times New Roman" w:hAnsi="Times New Roman"/>
          <w:szCs w:val="26"/>
        </w:rPr>
        <w:t>quản</w:t>
      </w:r>
      <w:proofErr w:type="spellEnd"/>
      <w:r w:rsidRPr="009C64A1">
        <w:rPr>
          <w:rFonts w:ascii="Times New Roman" w:hAnsi="Times New Roman"/>
          <w:szCs w:val="26"/>
        </w:rPr>
        <w:t xml:space="preserve"> </w:t>
      </w:r>
      <w:proofErr w:type="spellStart"/>
      <w:r w:rsidRPr="009C64A1">
        <w:rPr>
          <w:rFonts w:ascii="Times New Roman" w:hAnsi="Times New Roman"/>
          <w:szCs w:val="26"/>
        </w:rPr>
        <w:t>lý</w:t>
      </w:r>
      <w:proofErr w:type="spellEnd"/>
      <w:r w:rsidRPr="009C64A1">
        <w:rPr>
          <w:rFonts w:ascii="Times New Roman" w:hAnsi="Times New Roman"/>
          <w:szCs w:val="26"/>
        </w:rPr>
        <w:t xml:space="preserve"> </w:t>
      </w:r>
      <w:proofErr w:type="spellStart"/>
      <w:r w:rsidRPr="009C64A1">
        <w:rPr>
          <w:rFonts w:ascii="Times New Roman" w:hAnsi="Times New Roman"/>
          <w:szCs w:val="26"/>
        </w:rPr>
        <w:t>chất</w:t>
      </w:r>
      <w:proofErr w:type="spellEnd"/>
      <w:r w:rsidRPr="009C64A1">
        <w:rPr>
          <w:rFonts w:ascii="Times New Roman" w:hAnsi="Times New Roman"/>
          <w:szCs w:val="26"/>
        </w:rPr>
        <w:t xml:space="preserve"> </w:t>
      </w:r>
      <w:proofErr w:type="spellStart"/>
      <w:r w:rsidRPr="009C64A1">
        <w:rPr>
          <w:rFonts w:ascii="Times New Roman" w:hAnsi="Times New Roman"/>
          <w:szCs w:val="26"/>
        </w:rPr>
        <w:t>lượng</w:t>
      </w:r>
      <w:proofErr w:type="spellEnd"/>
      <w:r w:rsidRPr="009C64A1">
        <w:rPr>
          <w:rFonts w:ascii="Times New Roman" w:hAnsi="Times New Roman"/>
          <w:szCs w:val="26"/>
        </w:rPr>
        <w:t>.</w:t>
      </w:r>
    </w:p>
    <w:p w14:paraId="3D5C58D5" w14:textId="77777777" w:rsidR="00D31C15" w:rsidRPr="009C64A1" w:rsidRDefault="00D31C15" w:rsidP="00D31C15">
      <w:pPr>
        <w:pStyle w:val="BodyText"/>
        <w:tabs>
          <w:tab w:val="left" w:pos="851"/>
        </w:tabs>
        <w:spacing w:before="0" w:line="380" w:lineRule="exact"/>
        <w:ind w:firstLine="567"/>
        <w:rPr>
          <w:rFonts w:ascii="Times New Roman" w:hAnsi="Times New Roman"/>
          <w:szCs w:val="26"/>
        </w:rPr>
      </w:pP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w:t>
      </w:r>
      <w:proofErr w:type="spellStart"/>
      <w:r w:rsidRPr="009C64A1">
        <w:rPr>
          <w:rFonts w:ascii="Times New Roman" w:hAnsi="Times New Roman"/>
          <w:szCs w:val="26"/>
        </w:rPr>
        <w:t>tuân</w:t>
      </w:r>
      <w:proofErr w:type="spellEnd"/>
      <w:r w:rsidRPr="009C64A1">
        <w:rPr>
          <w:rFonts w:ascii="Times New Roman" w:hAnsi="Times New Roman"/>
          <w:szCs w:val="26"/>
        </w:rPr>
        <w:t xml:space="preserve"> </w:t>
      </w:r>
      <w:proofErr w:type="spellStart"/>
      <w:r w:rsidRPr="009C64A1">
        <w:rPr>
          <w:rFonts w:ascii="Times New Roman" w:hAnsi="Times New Roman"/>
          <w:szCs w:val="26"/>
        </w:rPr>
        <w:t>thủ</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quy</w:t>
      </w:r>
      <w:proofErr w:type="spellEnd"/>
      <w:r w:rsidRPr="009C64A1">
        <w:rPr>
          <w:rFonts w:ascii="Times New Roman" w:hAnsi="Times New Roman"/>
          <w:szCs w:val="26"/>
        </w:rPr>
        <w:t xml:space="preserve"> </w:t>
      </w:r>
      <w:proofErr w:type="spellStart"/>
      <w:r w:rsidRPr="009C64A1">
        <w:rPr>
          <w:rFonts w:ascii="Times New Roman" w:hAnsi="Times New Roman"/>
          <w:szCs w:val="26"/>
        </w:rPr>
        <w:t>định</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nước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về</w:t>
      </w:r>
      <w:proofErr w:type="spellEnd"/>
      <w:r w:rsidRPr="009C64A1">
        <w:rPr>
          <w:rFonts w:ascii="Times New Roman" w:hAnsi="Times New Roman"/>
          <w:szCs w:val="26"/>
        </w:rPr>
        <w:t xml:space="preserve">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w:t>
      </w:r>
      <w:proofErr w:type="spellStart"/>
      <w:r w:rsidRPr="009C64A1">
        <w:rPr>
          <w:rFonts w:ascii="Times New Roman" w:hAnsi="Times New Roman"/>
          <w:szCs w:val="26"/>
        </w:rPr>
        <w:t>kiệm</w:t>
      </w:r>
      <w:proofErr w:type="spellEnd"/>
      <w:r w:rsidRPr="009C64A1">
        <w:rPr>
          <w:rFonts w:ascii="Times New Roman" w:hAnsi="Times New Roman"/>
          <w:szCs w:val="26"/>
        </w:rPr>
        <w:t xml:space="preserve"> </w:t>
      </w:r>
      <w:proofErr w:type="spellStart"/>
      <w:r w:rsidRPr="009C64A1">
        <w:rPr>
          <w:rFonts w:ascii="Times New Roman" w:hAnsi="Times New Roman"/>
          <w:szCs w:val="26"/>
        </w:rPr>
        <w:t>năng</w:t>
      </w:r>
      <w:proofErr w:type="spellEnd"/>
      <w:r w:rsidRPr="009C64A1">
        <w:rPr>
          <w:rFonts w:ascii="Times New Roman" w:hAnsi="Times New Roman"/>
          <w:szCs w:val="26"/>
        </w:rPr>
        <w:t xml:space="preserve"> </w:t>
      </w:r>
      <w:proofErr w:type="spellStart"/>
      <w:r w:rsidRPr="009C64A1">
        <w:rPr>
          <w:rFonts w:ascii="Times New Roman" w:hAnsi="Times New Roman"/>
          <w:szCs w:val="26"/>
        </w:rPr>
        <w:t>lượng</w:t>
      </w:r>
      <w:proofErr w:type="spellEnd"/>
      <w:r w:rsidRPr="009C64A1">
        <w:rPr>
          <w:rFonts w:ascii="Times New Roman" w:hAnsi="Times New Roman"/>
          <w:szCs w:val="26"/>
        </w:rPr>
        <w:t xml:space="preserve">, an </w:t>
      </w:r>
      <w:proofErr w:type="spellStart"/>
      <w:r w:rsidRPr="009C64A1">
        <w:rPr>
          <w:rFonts w:ascii="Times New Roman" w:hAnsi="Times New Roman"/>
          <w:szCs w:val="26"/>
        </w:rPr>
        <w:t>toàn</w:t>
      </w:r>
      <w:proofErr w:type="spellEnd"/>
      <w:r w:rsidRPr="009C64A1">
        <w:rPr>
          <w:rFonts w:ascii="Times New Roman" w:hAnsi="Times New Roman"/>
          <w:szCs w:val="26"/>
        </w:rPr>
        <w:t xml:space="preserve"> </w:t>
      </w:r>
      <w:proofErr w:type="spellStart"/>
      <w:r w:rsidRPr="009C64A1">
        <w:rPr>
          <w:rFonts w:ascii="Times New Roman" w:hAnsi="Times New Roman"/>
          <w:szCs w:val="26"/>
        </w:rPr>
        <w:t>cháy</w:t>
      </w:r>
      <w:proofErr w:type="spellEnd"/>
      <w:r w:rsidRPr="009C64A1">
        <w:rPr>
          <w:rFonts w:ascii="Times New Roman" w:hAnsi="Times New Roman"/>
          <w:szCs w:val="26"/>
        </w:rPr>
        <w:t xml:space="preserve"> </w:t>
      </w:r>
      <w:proofErr w:type="spellStart"/>
      <w:r w:rsidRPr="009C64A1">
        <w:rPr>
          <w:rFonts w:ascii="Times New Roman" w:hAnsi="Times New Roman"/>
          <w:szCs w:val="26"/>
        </w:rPr>
        <w:t>nổ</w:t>
      </w:r>
      <w:proofErr w:type="spellEnd"/>
      <w:r w:rsidRPr="009C64A1">
        <w:rPr>
          <w:rFonts w:ascii="Times New Roman" w:hAnsi="Times New Roman"/>
          <w:szCs w:val="26"/>
        </w:rPr>
        <w:t xml:space="preserve">, </w:t>
      </w:r>
      <w:proofErr w:type="spellStart"/>
      <w:r w:rsidRPr="009C64A1">
        <w:rPr>
          <w:rFonts w:ascii="Times New Roman" w:hAnsi="Times New Roman"/>
          <w:szCs w:val="26"/>
        </w:rPr>
        <w:t>môi</w:t>
      </w:r>
      <w:proofErr w:type="spellEnd"/>
      <w:r w:rsidRPr="009C64A1">
        <w:rPr>
          <w:rFonts w:ascii="Times New Roman" w:hAnsi="Times New Roman"/>
          <w:szCs w:val="26"/>
        </w:rPr>
        <w:t xml:space="preserve"> </w:t>
      </w:r>
      <w:proofErr w:type="spellStart"/>
      <w:r w:rsidRPr="009C64A1">
        <w:rPr>
          <w:rFonts w:ascii="Times New Roman" w:hAnsi="Times New Roman"/>
          <w:szCs w:val="26"/>
        </w:rPr>
        <w:t>trường</w:t>
      </w:r>
      <w:proofErr w:type="spellEnd"/>
      <w:r w:rsidRPr="009C64A1">
        <w:rPr>
          <w:rFonts w:ascii="Times New Roman" w:hAnsi="Times New Roman"/>
          <w:szCs w:val="26"/>
        </w:rPr>
        <w:t xml:space="preserve">, </w:t>
      </w:r>
      <w:proofErr w:type="spellStart"/>
      <w:r w:rsidRPr="009C64A1">
        <w:rPr>
          <w:rFonts w:ascii="Times New Roman" w:hAnsi="Times New Roman"/>
          <w:szCs w:val="26"/>
        </w:rPr>
        <w:t>sở</w:t>
      </w:r>
      <w:proofErr w:type="spellEnd"/>
      <w:r w:rsidRPr="009C64A1">
        <w:rPr>
          <w:rFonts w:ascii="Times New Roman" w:hAnsi="Times New Roman"/>
          <w:szCs w:val="26"/>
        </w:rPr>
        <w:t xml:space="preserve"> </w:t>
      </w:r>
      <w:proofErr w:type="spellStart"/>
      <w:r w:rsidRPr="009C64A1">
        <w:rPr>
          <w:rFonts w:ascii="Times New Roman" w:hAnsi="Times New Roman"/>
          <w:szCs w:val="26"/>
        </w:rPr>
        <w:t>hữu</w:t>
      </w:r>
      <w:proofErr w:type="spellEnd"/>
      <w:r w:rsidRPr="009C64A1">
        <w:rPr>
          <w:rFonts w:ascii="Times New Roman" w:hAnsi="Times New Roman"/>
          <w:szCs w:val="26"/>
        </w:rPr>
        <w:t xml:space="preserve"> </w:t>
      </w:r>
      <w:proofErr w:type="spellStart"/>
      <w:r w:rsidRPr="009C64A1">
        <w:rPr>
          <w:rFonts w:ascii="Times New Roman" w:hAnsi="Times New Roman"/>
          <w:szCs w:val="26"/>
        </w:rPr>
        <w:t>trí</w:t>
      </w:r>
      <w:proofErr w:type="spellEnd"/>
      <w:r w:rsidRPr="009C64A1">
        <w:rPr>
          <w:rFonts w:ascii="Times New Roman" w:hAnsi="Times New Roman"/>
          <w:szCs w:val="26"/>
        </w:rPr>
        <w:t xml:space="preserve"> </w:t>
      </w:r>
      <w:proofErr w:type="spellStart"/>
      <w:r w:rsidRPr="009C64A1">
        <w:rPr>
          <w:rFonts w:ascii="Times New Roman" w:hAnsi="Times New Roman"/>
          <w:szCs w:val="26"/>
        </w:rPr>
        <w:t>tuệ</w:t>
      </w:r>
      <w:proofErr w:type="spellEnd"/>
      <w:r w:rsidRPr="009C64A1">
        <w:rPr>
          <w:rFonts w:ascii="Times New Roman" w:hAnsi="Times New Roman"/>
          <w:szCs w:val="26"/>
        </w:rPr>
        <w:t xml:space="preserve">, </w:t>
      </w:r>
      <w:proofErr w:type="spellStart"/>
      <w:r w:rsidRPr="009C64A1">
        <w:rPr>
          <w:rFonts w:ascii="Times New Roman" w:hAnsi="Times New Roman"/>
          <w:szCs w:val="26"/>
        </w:rPr>
        <w:t>nhãn</w:t>
      </w:r>
      <w:proofErr w:type="spellEnd"/>
      <w:r w:rsidRPr="009C64A1">
        <w:rPr>
          <w:rFonts w:ascii="Times New Roman" w:hAnsi="Times New Roman"/>
          <w:szCs w:val="26"/>
        </w:rPr>
        <w:t xml:space="preserve"> </w:t>
      </w:r>
      <w:proofErr w:type="spellStart"/>
      <w:r w:rsidRPr="009C64A1">
        <w:rPr>
          <w:rFonts w:ascii="Times New Roman" w:hAnsi="Times New Roman"/>
          <w:szCs w:val="26"/>
        </w:rPr>
        <w:t>mác</w:t>
      </w:r>
      <w:proofErr w:type="spellEnd"/>
      <w:r w:rsidRPr="009C64A1">
        <w:rPr>
          <w:rFonts w:ascii="Times New Roman" w:hAnsi="Times New Roman"/>
          <w:szCs w:val="26"/>
        </w:rPr>
        <w:t xml:space="preserve"> v.v.</w:t>
      </w:r>
    </w:p>
    <w:p w14:paraId="1AC8A70B" w14:textId="77777777" w:rsidR="00D31C15" w:rsidRPr="009C64A1" w:rsidRDefault="00D31C15" w:rsidP="005F7825">
      <w:pPr>
        <w:numPr>
          <w:ilvl w:val="3"/>
          <w:numId w:val="215"/>
        </w:numPr>
        <w:tabs>
          <w:tab w:val="left" w:pos="540"/>
        </w:tabs>
        <w:autoSpaceDE w:val="0"/>
        <w:autoSpaceDN w:val="0"/>
        <w:spacing w:before="0" w:beforeAutospacing="0" w:after="0" w:afterAutospacing="0" w:line="240" w:lineRule="auto"/>
        <w:ind w:left="284"/>
        <w:rPr>
          <w:b/>
          <w:bCs/>
          <w:lang w:val="pt-BR"/>
        </w:rPr>
      </w:pPr>
      <w:r w:rsidRPr="009C64A1">
        <w:rPr>
          <w:b/>
          <w:bCs/>
          <w:lang w:val="pt-BR"/>
        </w:rPr>
        <w:t>Yêu cầu về bản vẽ và tài liệu kỹ thuật thiết bị:</w:t>
      </w:r>
    </w:p>
    <w:p w14:paraId="1EBD054C" w14:textId="77777777" w:rsidR="00D31C15" w:rsidRPr="009C64A1" w:rsidRDefault="00D31C15" w:rsidP="00D31C15">
      <w:pPr>
        <w:tabs>
          <w:tab w:val="left" w:pos="851"/>
        </w:tabs>
        <w:spacing w:before="0" w:beforeAutospacing="0" w:after="0" w:afterAutospacing="0" w:line="380" w:lineRule="exact"/>
        <w:ind w:firstLine="567"/>
      </w:pP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cung</w:t>
      </w:r>
      <w:proofErr w:type="spellEnd"/>
      <w:r w:rsidRPr="009C64A1">
        <w:t xml:space="preserve"> </w:t>
      </w:r>
      <w:proofErr w:type="spellStart"/>
      <w:r w:rsidRPr="009C64A1">
        <w:t>cấp</w:t>
      </w:r>
      <w:proofErr w:type="spellEnd"/>
      <w:r w:rsidRPr="009C64A1">
        <w:t xml:space="preserve"> </w:t>
      </w: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và</w:t>
      </w:r>
      <w:proofErr w:type="spellEnd"/>
      <w:r w:rsidRPr="009C64A1">
        <w:t xml:space="preserve"> </w:t>
      </w:r>
      <w:proofErr w:type="spellStart"/>
      <w:r w:rsidRPr="009C64A1">
        <w:t>tài</w:t>
      </w:r>
      <w:proofErr w:type="spellEnd"/>
      <w:r w:rsidRPr="009C64A1">
        <w:t xml:space="preserve"> </w:t>
      </w:r>
      <w:proofErr w:type="spellStart"/>
      <w:r w:rsidRPr="009C64A1">
        <w:t>liệu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sau</w:t>
      </w:r>
      <w:proofErr w:type="spellEnd"/>
      <w:r w:rsidRPr="009C64A1">
        <w:t>:</w:t>
      </w:r>
      <w:r w:rsidRPr="009C64A1">
        <w:tab/>
      </w:r>
    </w:p>
    <w:p w14:paraId="54810635" w14:textId="77777777" w:rsidR="00D31C15" w:rsidRPr="009C64A1" w:rsidRDefault="00D31C15" w:rsidP="005F7825">
      <w:pPr>
        <w:pStyle w:val="ListParagraph"/>
        <w:numPr>
          <w:ilvl w:val="0"/>
          <w:numId w:val="284"/>
        </w:numPr>
        <w:tabs>
          <w:tab w:val="left" w:pos="851"/>
        </w:tabs>
        <w:spacing w:before="0" w:beforeAutospacing="0" w:after="0" w:afterAutospacing="0" w:line="380" w:lineRule="exact"/>
        <w:ind w:left="0" w:firstLine="567"/>
        <w:contextualSpacing w:val="0"/>
        <w:rPr>
          <w:lang w:val="vi-VN"/>
        </w:rPr>
      </w:pPr>
      <w:r w:rsidRPr="009C64A1">
        <w:rPr>
          <w:lang w:val="vi-VN"/>
        </w:rPr>
        <w:t>Bản vẽ tổng thể</w:t>
      </w:r>
      <w:r w:rsidRPr="009C64A1">
        <w:t xml:space="preserve"> </w:t>
      </w:r>
      <w:proofErr w:type="spellStart"/>
      <w:r w:rsidRPr="009C64A1">
        <w:t>cấu</w:t>
      </w:r>
      <w:proofErr w:type="spellEnd"/>
      <w:r w:rsidRPr="009C64A1">
        <w:t xml:space="preserve"> </w:t>
      </w:r>
      <w:proofErr w:type="spellStart"/>
      <w:r w:rsidRPr="009C64A1">
        <w:t>trúc</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rPr>
          <w:lang w:val="vi-VN"/>
        </w:rPr>
        <w:t xml:space="preserve"> bao gồm kích thước và khối lượng.</w:t>
      </w:r>
    </w:p>
    <w:p w14:paraId="74D7F1AC" w14:textId="77777777" w:rsidR="00D31C15" w:rsidRPr="009C64A1" w:rsidRDefault="00D31C15" w:rsidP="005F7825">
      <w:pPr>
        <w:pStyle w:val="ListParagraph"/>
        <w:numPr>
          <w:ilvl w:val="0"/>
          <w:numId w:val="284"/>
        </w:numPr>
        <w:tabs>
          <w:tab w:val="left" w:pos="851"/>
        </w:tabs>
        <w:spacing w:before="0" w:beforeAutospacing="0" w:after="0" w:afterAutospacing="0" w:line="380" w:lineRule="exact"/>
        <w:ind w:left="0" w:firstLine="567"/>
        <w:contextualSpacing w:val="0"/>
        <w:rPr>
          <w:spacing w:val="4"/>
          <w:lang w:val="vi-VN"/>
        </w:rPr>
      </w:pPr>
      <w:r w:rsidRPr="009C64A1">
        <w:rPr>
          <w:spacing w:val="4"/>
          <w:lang w:val="vi-VN"/>
        </w:rPr>
        <w:t>Tài liệu hướng dẫn lắp đặt, vận hành, sửa chữa và bảo dưỡng thiết bị.</w:t>
      </w:r>
    </w:p>
    <w:p w14:paraId="1B5F4C32" w14:textId="77777777" w:rsidR="00D31C15" w:rsidRPr="009C64A1" w:rsidRDefault="00D31C15" w:rsidP="005F7825">
      <w:pPr>
        <w:pStyle w:val="ListParagraph"/>
        <w:numPr>
          <w:ilvl w:val="0"/>
          <w:numId w:val="284"/>
        </w:numPr>
        <w:tabs>
          <w:tab w:val="left" w:pos="851"/>
        </w:tabs>
        <w:spacing w:before="0" w:beforeAutospacing="0" w:after="0" w:afterAutospacing="0" w:line="380" w:lineRule="exact"/>
        <w:ind w:left="0" w:firstLine="567"/>
        <w:contextualSpacing w:val="0"/>
        <w:rPr>
          <w:lang w:val="vi-VN"/>
        </w:rPr>
      </w:pPr>
      <w:r w:rsidRPr="009C64A1">
        <w:rPr>
          <w:lang w:val="vi-VN"/>
        </w:rPr>
        <w:t>Các biên bản thử nghiệm và giấy chứng nhận quản lý chất lượng</w:t>
      </w:r>
      <w:r w:rsidRPr="009C64A1">
        <w:t xml:space="preserve"> ISO</w:t>
      </w:r>
      <w:r w:rsidRPr="009C64A1">
        <w:rPr>
          <w:lang w:val="vi-VN"/>
        </w:rPr>
        <w:t>.</w:t>
      </w:r>
    </w:p>
    <w:p w14:paraId="31FAE59E" w14:textId="77777777" w:rsidR="00D31C15" w:rsidRPr="009C64A1" w:rsidRDefault="00D31C15" w:rsidP="005F7825">
      <w:pPr>
        <w:numPr>
          <w:ilvl w:val="3"/>
          <w:numId w:val="215"/>
        </w:numPr>
        <w:tabs>
          <w:tab w:val="left" w:pos="540"/>
        </w:tabs>
        <w:autoSpaceDE w:val="0"/>
        <w:autoSpaceDN w:val="0"/>
        <w:spacing w:before="0" w:beforeAutospacing="0" w:after="0" w:afterAutospacing="0" w:line="240" w:lineRule="auto"/>
        <w:ind w:left="284"/>
        <w:rPr>
          <w:b/>
        </w:rPr>
      </w:pPr>
      <w:r w:rsidRPr="009C64A1">
        <w:rPr>
          <w:b/>
          <w:bCs/>
          <w:lang w:val="pt-BR"/>
        </w:rPr>
        <w:lastRenderedPageBreak/>
        <w:t>Yêu</w:t>
      </w:r>
      <w:r w:rsidRPr="009C64A1">
        <w:rPr>
          <w:b/>
        </w:rPr>
        <w:t xml:space="preserve"> </w:t>
      </w:r>
      <w:proofErr w:type="spellStart"/>
      <w:r w:rsidRPr="009C64A1">
        <w:rPr>
          <w:b/>
        </w:rPr>
        <w:t>cầu</w:t>
      </w:r>
      <w:proofErr w:type="spellEnd"/>
      <w:r w:rsidRPr="009C64A1">
        <w:rPr>
          <w:b/>
        </w:rPr>
        <w:t xml:space="preserve"> </w:t>
      </w:r>
      <w:proofErr w:type="spellStart"/>
      <w:r w:rsidRPr="009C64A1">
        <w:rPr>
          <w:b/>
        </w:rPr>
        <w:t>khác</w:t>
      </w:r>
      <w:proofErr w:type="spellEnd"/>
      <w:r w:rsidRPr="009C64A1">
        <w:rPr>
          <w:b/>
        </w:rPr>
        <w:t>:</w:t>
      </w:r>
    </w:p>
    <w:p w14:paraId="0147B4DF" w14:textId="77777777" w:rsidR="00D31C15" w:rsidRPr="009C64A1" w:rsidRDefault="00D31C15" w:rsidP="005F7825">
      <w:pPr>
        <w:pStyle w:val="ListParagraph"/>
        <w:numPr>
          <w:ilvl w:val="1"/>
          <w:numId w:val="285"/>
        </w:numPr>
        <w:tabs>
          <w:tab w:val="left" w:pos="851"/>
        </w:tabs>
        <w:spacing w:before="0" w:beforeAutospacing="0" w:after="0" w:afterAutospacing="0" w:line="380" w:lineRule="exact"/>
        <w:ind w:left="0" w:firstLine="567"/>
        <w:contextualSpacing w:val="0"/>
        <w:rPr>
          <w:lang w:val="sv-SE"/>
        </w:rPr>
      </w:pPr>
      <w:r w:rsidRPr="009C64A1">
        <w:rPr>
          <w:lang w:val="sv-SE"/>
        </w:rPr>
        <w:t xml:space="preserve">Thiết bị cung cấp phải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p w14:paraId="36F273A7" w14:textId="77777777" w:rsidR="00D31C15" w:rsidRPr="009C64A1" w:rsidRDefault="00D31C15" w:rsidP="005F7825">
      <w:pPr>
        <w:pStyle w:val="ListParagraph"/>
        <w:numPr>
          <w:ilvl w:val="1"/>
          <w:numId w:val="285"/>
        </w:numPr>
        <w:tabs>
          <w:tab w:val="left" w:pos="851"/>
        </w:tabs>
        <w:spacing w:before="0" w:beforeAutospacing="0" w:after="0" w:afterAutospacing="0" w:line="380" w:lineRule="exact"/>
        <w:ind w:left="0" w:firstLine="567"/>
        <w:contextualSpacing w:val="0"/>
        <w:rPr>
          <w:lang w:val="sv-SE"/>
        </w:rPr>
      </w:pPr>
      <w:r w:rsidRPr="009C64A1">
        <w:rPr>
          <w:lang w:val="sv-SE"/>
        </w:rPr>
        <w:t>Thiết bị phải đáp ứng được độ bền đối với các điều kiện về khí hậu và môi trường tại Việt Nam: được nhiệt đới hóa, phù hợp với điều kiện môi trường lắp đặt vận hành.</w:t>
      </w:r>
    </w:p>
    <w:p w14:paraId="0E4BA0B1" w14:textId="77777777" w:rsidR="00D31C15" w:rsidRPr="009C64A1" w:rsidRDefault="00D31C15" w:rsidP="005F7825">
      <w:pPr>
        <w:numPr>
          <w:ilvl w:val="2"/>
          <w:numId w:val="215"/>
        </w:numPr>
        <w:autoSpaceDE w:val="0"/>
        <w:autoSpaceDN w:val="0"/>
        <w:spacing w:before="0" w:beforeAutospacing="0" w:after="0" w:afterAutospacing="0" w:line="240" w:lineRule="auto"/>
        <w:ind w:left="709"/>
        <w:rPr>
          <w:b/>
        </w:rPr>
      </w:pPr>
      <w:r w:rsidRPr="009C64A1">
        <w:rPr>
          <w:b/>
        </w:rPr>
        <w:t>MÁY CẮT HẠ ÁP - MCB</w:t>
      </w:r>
    </w:p>
    <w:p w14:paraId="06606F23" w14:textId="77777777" w:rsidR="00D31C15" w:rsidRPr="009C64A1" w:rsidRDefault="00D31C15" w:rsidP="005F7825">
      <w:pPr>
        <w:pStyle w:val="ndieund"/>
        <w:numPr>
          <w:ilvl w:val="0"/>
          <w:numId w:val="288"/>
        </w:numPr>
        <w:tabs>
          <w:tab w:val="left" w:pos="540"/>
        </w:tabs>
        <w:spacing w:after="0" w:line="340" w:lineRule="exact"/>
        <w:ind w:hanging="720"/>
        <w:rPr>
          <w:rFonts w:ascii="Times New Roman" w:hAnsi="Times New Roman"/>
          <w:b/>
          <w:sz w:val="26"/>
          <w:szCs w:val="26"/>
        </w:rPr>
      </w:pPr>
      <w:r w:rsidRPr="009C64A1">
        <w:rPr>
          <w:rFonts w:ascii="Times New Roman" w:hAnsi="Times New Roman"/>
          <w:b/>
          <w:sz w:val="26"/>
          <w:szCs w:val="26"/>
        </w:rPr>
        <w:t xml:space="preserve">Yêu </w:t>
      </w:r>
      <w:r w:rsidRPr="009C64A1">
        <w:rPr>
          <w:rFonts w:ascii="Times New Roman" w:hAnsi="Times New Roman"/>
          <w:b/>
          <w:sz w:val="26"/>
          <w:szCs w:val="26"/>
          <w:lang w:val="pt-BR"/>
        </w:rPr>
        <w:t>cầu</w:t>
      </w:r>
      <w:r w:rsidRPr="009C64A1">
        <w:rPr>
          <w:rFonts w:ascii="Times New Roman" w:hAnsi="Times New Roman"/>
          <w:b/>
          <w:sz w:val="26"/>
          <w:szCs w:val="26"/>
        </w:rPr>
        <w:t xml:space="preserve"> </w:t>
      </w:r>
      <w:proofErr w:type="spellStart"/>
      <w:r w:rsidRPr="009C64A1">
        <w:rPr>
          <w:rFonts w:ascii="Times New Roman" w:hAnsi="Times New Roman"/>
          <w:b/>
          <w:sz w:val="26"/>
          <w:szCs w:val="26"/>
        </w:rPr>
        <w:t>chung</w:t>
      </w:r>
      <w:proofErr w:type="spellEnd"/>
    </w:p>
    <w:p w14:paraId="3C94341C" w14:textId="77777777" w:rsidR="00D31C15" w:rsidRPr="009C64A1" w:rsidRDefault="00D31C15" w:rsidP="00D31C15">
      <w:pPr>
        <w:tabs>
          <w:tab w:val="left" w:pos="851"/>
        </w:tabs>
        <w:spacing w:before="0" w:beforeAutospacing="0" w:after="0" w:afterAutospacing="0" w:line="340" w:lineRule="exact"/>
        <w:ind w:firstLine="567"/>
      </w:pPr>
      <w:r w:rsidRPr="009C64A1">
        <w:t xml:space="preserve">1.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này</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w:t>
      </w:r>
    </w:p>
    <w:p w14:paraId="1C9FD7F6" w14:textId="77777777" w:rsidR="00D31C15" w:rsidRPr="009C64A1" w:rsidRDefault="00D31C15" w:rsidP="00D31C15">
      <w:pPr>
        <w:tabs>
          <w:tab w:val="left" w:pos="851"/>
        </w:tabs>
        <w:spacing w:before="0" w:beforeAutospacing="0" w:after="0" w:afterAutospacing="0" w:line="340" w:lineRule="exact"/>
        <w:ind w:firstLine="567"/>
      </w:pPr>
      <w:r w:rsidRPr="009C64A1">
        <w:t>1.1 MCB (</w:t>
      </w:r>
      <w:proofErr w:type="spellStart"/>
      <w:r w:rsidRPr="009C64A1">
        <w:t>Áp</w:t>
      </w:r>
      <w:proofErr w:type="spellEnd"/>
      <w:r w:rsidRPr="009C64A1">
        <w:t xml:space="preserve"> </w:t>
      </w:r>
      <w:proofErr w:type="spellStart"/>
      <w:r w:rsidRPr="009C64A1">
        <w:t>tô</w:t>
      </w:r>
      <w:proofErr w:type="spellEnd"/>
      <w:r w:rsidRPr="009C64A1">
        <w:t xml:space="preserve"> </w:t>
      </w:r>
      <w:proofErr w:type="spellStart"/>
      <w:r w:rsidRPr="009C64A1">
        <w:t>mát</w:t>
      </w:r>
      <w:proofErr w:type="spellEnd"/>
      <w:r w:rsidRPr="009C64A1">
        <w:t xml:space="preserve">) </w:t>
      </w:r>
      <w:proofErr w:type="spellStart"/>
      <w:r w:rsidRPr="009C64A1">
        <w:t>loại</w:t>
      </w:r>
      <w:proofErr w:type="spellEnd"/>
      <w:r w:rsidRPr="009C64A1">
        <w:t xml:space="preserve"> 1 </w:t>
      </w:r>
      <w:proofErr w:type="spellStart"/>
      <w:r w:rsidRPr="009C64A1">
        <w:t>cực</w:t>
      </w:r>
      <w:proofErr w:type="spellEnd"/>
      <w:r w:rsidRPr="009C64A1">
        <w:t xml:space="preserve">, </w:t>
      </w:r>
      <w:proofErr w:type="spellStart"/>
      <w:r w:rsidRPr="009C64A1">
        <w:t>dùng</w:t>
      </w:r>
      <w:proofErr w:type="spellEnd"/>
      <w:r w:rsidRPr="009C64A1">
        <w:t xml:space="preserve"> </w:t>
      </w:r>
      <w:proofErr w:type="spellStart"/>
      <w:r w:rsidRPr="009C64A1">
        <w:t>để</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mạch</w:t>
      </w:r>
      <w:proofErr w:type="spellEnd"/>
      <w:r w:rsidRPr="009C64A1">
        <w:t xml:space="preserve"> </w:t>
      </w:r>
      <w:proofErr w:type="spellStart"/>
      <w:r w:rsidRPr="009C64A1">
        <w:t>điện</w:t>
      </w:r>
      <w:proofErr w:type="spellEnd"/>
      <w:r w:rsidRPr="009C64A1">
        <w:t xml:space="preserve"> </w:t>
      </w:r>
      <w:proofErr w:type="spellStart"/>
      <w:r w:rsidRPr="009C64A1">
        <w:t>chống</w:t>
      </w:r>
      <w:proofErr w:type="spellEnd"/>
      <w:r w:rsidRPr="009C64A1">
        <w:t xml:space="preserve"> </w:t>
      </w:r>
      <w:proofErr w:type="spellStart"/>
      <w:r w:rsidRPr="009C64A1">
        <w:t>quá</w:t>
      </w:r>
      <w:proofErr w:type="spellEnd"/>
      <w:r w:rsidRPr="009C64A1">
        <w:t xml:space="preserve"> </w:t>
      </w:r>
      <w:proofErr w:type="spellStart"/>
      <w:r w:rsidRPr="009C64A1">
        <w:t>tải</w:t>
      </w:r>
      <w:proofErr w:type="spellEnd"/>
      <w:r w:rsidRPr="009C64A1">
        <w:t xml:space="preserve"> </w:t>
      </w:r>
      <w:proofErr w:type="spellStart"/>
      <w:r w:rsidRPr="009C64A1">
        <w:t>và</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trong</w:t>
      </w:r>
      <w:proofErr w:type="spellEnd"/>
      <w:r w:rsidRPr="009C64A1">
        <w:t xml:space="preserve"> </w:t>
      </w:r>
      <w:proofErr w:type="spellStart"/>
      <w:r w:rsidRPr="009C64A1">
        <w:t>hộp</w:t>
      </w:r>
      <w:proofErr w:type="spellEnd"/>
      <w:r w:rsidRPr="009C64A1">
        <w:t xml:space="preserve"> </w:t>
      </w:r>
      <w:proofErr w:type="spellStart"/>
      <w:r w:rsidRPr="009C64A1">
        <w:t>phân</w:t>
      </w:r>
      <w:proofErr w:type="spellEnd"/>
      <w:r w:rsidRPr="009C64A1">
        <w:t xml:space="preserve"> </w:t>
      </w:r>
      <w:proofErr w:type="spellStart"/>
      <w:r w:rsidRPr="009C64A1">
        <w:t>phối</w:t>
      </w:r>
      <w:proofErr w:type="spellEnd"/>
      <w:r w:rsidRPr="009C64A1">
        <w:t xml:space="preserve"> </w:t>
      </w:r>
      <w:proofErr w:type="spellStart"/>
      <w:r w:rsidRPr="009C64A1">
        <w:t>hoặc</w:t>
      </w:r>
      <w:proofErr w:type="spellEnd"/>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1 </w:t>
      </w:r>
      <w:proofErr w:type="spellStart"/>
      <w:r w:rsidRPr="009C64A1">
        <w:t>pha</w:t>
      </w:r>
      <w:proofErr w:type="spellEnd"/>
      <w:r w:rsidRPr="009C64A1">
        <w:t xml:space="preserve"> </w:t>
      </w:r>
      <w:proofErr w:type="spellStart"/>
      <w:r w:rsidRPr="009C64A1">
        <w:t>ngoài</w:t>
      </w:r>
      <w:proofErr w:type="spellEnd"/>
      <w:r w:rsidRPr="009C64A1">
        <w:t xml:space="preserve"> </w:t>
      </w:r>
      <w:proofErr w:type="spellStart"/>
      <w:r w:rsidRPr="009C64A1">
        <w:t>trời</w:t>
      </w:r>
      <w:proofErr w:type="spellEnd"/>
      <w:r w:rsidRPr="009C64A1">
        <w:t xml:space="preserve"> </w:t>
      </w:r>
      <w:proofErr w:type="spellStart"/>
      <w:r w:rsidRPr="009C64A1">
        <w:t>của</w:t>
      </w:r>
      <w:proofErr w:type="spellEnd"/>
      <w:r w:rsidRPr="009C64A1">
        <w:t xml:space="preserve"> </w:t>
      </w:r>
      <w:proofErr w:type="spellStart"/>
      <w:r w:rsidRPr="009C64A1">
        <w:t>nhánh</w:t>
      </w:r>
      <w:proofErr w:type="spellEnd"/>
      <w:r w:rsidRPr="009C64A1">
        <w:t xml:space="preserve"> </w:t>
      </w:r>
      <w:proofErr w:type="spellStart"/>
      <w:r w:rsidRPr="009C64A1">
        <w:t>rẽ</w:t>
      </w:r>
      <w:proofErr w:type="spellEnd"/>
      <w:r w:rsidRPr="009C64A1">
        <w:t xml:space="preserve"> </w:t>
      </w:r>
      <w:proofErr w:type="spellStart"/>
      <w:r w:rsidRPr="009C64A1">
        <w:t>khách</w:t>
      </w:r>
      <w:proofErr w:type="spellEnd"/>
      <w:r w:rsidRPr="009C64A1">
        <w:t xml:space="preserve"> </w:t>
      </w:r>
      <w:proofErr w:type="spellStart"/>
      <w:r w:rsidRPr="009C64A1">
        <w:t>hàng</w:t>
      </w:r>
      <w:proofErr w:type="spellEnd"/>
      <w:r w:rsidRPr="009C64A1">
        <w:t>.</w:t>
      </w:r>
    </w:p>
    <w:p w14:paraId="3B2CBE47" w14:textId="77777777" w:rsidR="00D31C15" w:rsidRPr="009C64A1" w:rsidRDefault="00D31C15" w:rsidP="00D31C15">
      <w:pPr>
        <w:tabs>
          <w:tab w:val="left" w:pos="851"/>
        </w:tabs>
        <w:spacing w:before="0" w:beforeAutospacing="0" w:after="0" w:afterAutospacing="0" w:line="340" w:lineRule="exact"/>
        <w:ind w:firstLine="567"/>
      </w:pPr>
      <w:r w:rsidRPr="009C64A1">
        <w:t xml:space="preserve">2. </w:t>
      </w: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được</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IEC 60898 </w:t>
      </w:r>
      <w:proofErr w:type="spellStart"/>
      <w:r w:rsidRPr="009C64A1">
        <w:t>hoặc</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w:t>
      </w:r>
    </w:p>
    <w:p w14:paraId="3E8C6F54" w14:textId="77777777" w:rsidR="00D31C15" w:rsidRPr="009C64A1" w:rsidRDefault="00D31C15" w:rsidP="00D31C15">
      <w:pPr>
        <w:tabs>
          <w:tab w:val="left" w:pos="851"/>
        </w:tabs>
        <w:spacing w:before="0" w:beforeAutospacing="0" w:after="0" w:afterAutospacing="0" w:line="340" w:lineRule="exact"/>
        <w:ind w:firstLine="567"/>
      </w:pPr>
      <w:r w:rsidRPr="009C64A1">
        <w:t xml:space="preserve">3. </w:t>
      </w:r>
      <w:proofErr w:type="spellStart"/>
      <w:r w:rsidRPr="009C64A1">
        <w:t>Các</w:t>
      </w:r>
      <w:proofErr w:type="spellEnd"/>
      <w:r w:rsidRPr="009C64A1">
        <w:t xml:space="preserve"> yêu </w:t>
      </w:r>
      <w:proofErr w:type="spellStart"/>
      <w:r w:rsidRPr="009C64A1">
        <w:t>cầu</w:t>
      </w:r>
      <w:proofErr w:type="spellEnd"/>
      <w:r w:rsidRPr="009C64A1">
        <w:t xml:space="preserve"> </w:t>
      </w:r>
      <w:proofErr w:type="spellStart"/>
      <w:r w:rsidRPr="009C64A1">
        <w:t>về</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w:t>
      </w:r>
    </w:p>
    <w:p w14:paraId="2C97B292" w14:textId="77777777" w:rsidR="00D31C15" w:rsidRPr="009C64A1" w:rsidRDefault="00D31C15" w:rsidP="00D31C15">
      <w:pPr>
        <w:tabs>
          <w:tab w:val="left" w:pos="851"/>
        </w:tabs>
        <w:spacing w:before="0" w:beforeAutospacing="0" w:after="0" w:afterAutospacing="0" w:line="340" w:lineRule="exact"/>
        <w:ind w:firstLine="567"/>
      </w:pPr>
      <w:r w:rsidRPr="009C64A1">
        <w:t xml:space="preserve">a.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xuất</w:t>
      </w:r>
      <w:proofErr w:type="spellEnd"/>
      <w:r w:rsidRPr="009C64A1">
        <w:t xml:space="preserve"> </w:t>
      </w:r>
      <w:proofErr w:type="spellStart"/>
      <w:r w:rsidRPr="009C64A1">
        <w:t>xưởng</w:t>
      </w:r>
      <w:proofErr w:type="spellEnd"/>
      <w:r w:rsidRPr="009C64A1">
        <w:t xml:space="preserve"> (Routine test): </w:t>
      </w:r>
    </w:p>
    <w:p w14:paraId="52AA68B3" w14:textId="77777777" w:rsidR="00D31C15" w:rsidRPr="009C64A1" w:rsidRDefault="00D31C15" w:rsidP="00D31C15">
      <w:pPr>
        <w:tabs>
          <w:tab w:val="left" w:pos="851"/>
        </w:tabs>
        <w:spacing w:before="0" w:beforeAutospacing="0" w:after="0" w:afterAutospacing="0" w:line="340" w:lineRule="exact"/>
        <w:ind w:firstLine="567"/>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xuất</w:t>
      </w:r>
      <w:proofErr w:type="spellEnd"/>
      <w:r w:rsidRPr="009C64A1">
        <w:t xml:space="preserve"> </w:t>
      </w:r>
      <w:proofErr w:type="spellStart"/>
      <w:r w:rsidRPr="009C64A1">
        <w:t>xưởng</w:t>
      </w:r>
      <w:proofErr w:type="spellEnd"/>
      <w:r w:rsidRPr="009C64A1">
        <w:t xml:space="preserve"> </w:t>
      </w:r>
      <w:proofErr w:type="spellStart"/>
      <w:r w:rsidRPr="009C64A1">
        <w:t>được</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bởi</w:t>
      </w:r>
      <w:proofErr w:type="spellEnd"/>
      <w:r w:rsidRPr="009C64A1">
        <w:t xml:space="preserve"> </w:t>
      </w: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trên</w:t>
      </w:r>
      <w:proofErr w:type="spellEnd"/>
      <w:r w:rsidRPr="009C64A1">
        <w:t xml:space="preserve"> </w:t>
      </w:r>
      <w:proofErr w:type="spellStart"/>
      <w:r w:rsidRPr="009C64A1">
        <w:t>mỗi</w:t>
      </w:r>
      <w:proofErr w:type="spellEnd"/>
      <w:r w:rsidRPr="009C64A1">
        <w:t xml:space="preserve"> </w:t>
      </w:r>
      <w:proofErr w:type="spellStart"/>
      <w:r w:rsidRPr="009C64A1">
        <w:t>sản</w:t>
      </w:r>
      <w:proofErr w:type="spellEnd"/>
      <w:r w:rsidRPr="009C64A1">
        <w:t xml:space="preserve"> </w:t>
      </w:r>
      <w:proofErr w:type="spellStart"/>
      <w:r w:rsidRPr="009C64A1">
        <w:t>phẩm</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ra </w:t>
      </w:r>
      <w:proofErr w:type="spellStart"/>
      <w:r w:rsidRPr="009C64A1">
        <w:t>tại</w:t>
      </w:r>
      <w:proofErr w:type="spellEnd"/>
      <w:r w:rsidRPr="009C64A1">
        <w:t xml:space="preserve"> </w:t>
      </w: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Việc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xuất</w:t>
      </w:r>
      <w:proofErr w:type="spellEnd"/>
      <w:r w:rsidRPr="009C64A1">
        <w:t xml:space="preserve"> </w:t>
      </w:r>
      <w:proofErr w:type="spellStart"/>
      <w:r w:rsidRPr="009C64A1">
        <w:t>xưởng</w:t>
      </w:r>
      <w:proofErr w:type="spellEnd"/>
      <w:r w:rsidRPr="009C64A1">
        <w:t xml:space="preserve"> </w:t>
      </w:r>
      <w:proofErr w:type="spellStart"/>
      <w:r w:rsidRPr="009C64A1">
        <w:t>được</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IEC 60898 </w:t>
      </w:r>
      <w:proofErr w:type="spellStart"/>
      <w:r w:rsidRPr="009C64A1">
        <w:t>hoặc</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 xml:space="preserve">, bao </w:t>
      </w:r>
      <w:proofErr w:type="spellStart"/>
      <w:r w:rsidRPr="009C64A1">
        <w:t>gồm</w:t>
      </w:r>
      <w:proofErr w:type="spellEnd"/>
      <w:r w:rsidRPr="009C64A1">
        <w:t xml:space="preserve"> </w:t>
      </w:r>
      <w:proofErr w:type="spellStart"/>
      <w:r w:rsidRPr="009C64A1">
        <w:t>những</w:t>
      </w:r>
      <w:proofErr w:type="spellEnd"/>
      <w:r w:rsidRPr="009C64A1">
        <w:t xml:space="preserve"> </w:t>
      </w:r>
      <w:proofErr w:type="spellStart"/>
      <w:r w:rsidRPr="009C64A1">
        <w:t>hạng</w:t>
      </w:r>
      <w:proofErr w:type="spellEnd"/>
      <w:r w:rsidRPr="009C64A1">
        <w:t xml:space="preserve"> </w:t>
      </w:r>
      <w:proofErr w:type="spellStart"/>
      <w:r w:rsidRPr="009C64A1">
        <w:t>mục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sau</w:t>
      </w:r>
      <w:proofErr w:type="spellEnd"/>
      <w:r w:rsidRPr="009C64A1">
        <w:t xml:space="preserve"> </w:t>
      </w:r>
      <w:proofErr w:type="spellStart"/>
      <w:r w:rsidRPr="009C64A1">
        <w:t>đây</w:t>
      </w:r>
      <w:proofErr w:type="spellEnd"/>
      <w:r w:rsidRPr="009C64A1">
        <w:t>:</w:t>
      </w:r>
    </w:p>
    <w:p w14:paraId="6E7F76D0"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ngoại</w:t>
      </w:r>
      <w:proofErr w:type="spellEnd"/>
      <w:r w:rsidRPr="009C64A1">
        <w:t xml:space="preserve"> </w:t>
      </w:r>
      <w:proofErr w:type="spellStart"/>
      <w:r w:rsidRPr="009C64A1">
        <w:t>quan</w:t>
      </w:r>
      <w:proofErr w:type="spellEnd"/>
      <w:r w:rsidRPr="009C64A1">
        <w:t xml:space="preserve"> </w:t>
      </w:r>
      <w:proofErr w:type="spellStart"/>
      <w:r w:rsidRPr="009C64A1">
        <w:t>và</w:t>
      </w:r>
      <w:proofErr w:type="spellEnd"/>
      <w:r w:rsidRPr="009C64A1">
        <w:t xml:space="preserve"> </w:t>
      </w:r>
      <w:proofErr w:type="spellStart"/>
      <w:r w:rsidRPr="009C64A1">
        <w:t>ghi</w:t>
      </w:r>
      <w:proofErr w:type="spellEnd"/>
      <w:r w:rsidRPr="009C64A1">
        <w:t xml:space="preserve"> </w:t>
      </w:r>
      <w:proofErr w:type="spellStart"/>
      <w:r w:rsidRPr="009C64A1">
        <w:t>nhãn</w:t>
      </w:r>
      <w:proofErr w:type="spellEnd"/>
      <w:r w:rsidRPr="009C64A1">
        <w:t xml:space="preserve"> (Visual inspection and marking).</w:t>
      </w:r>
    </w:p>
    <w:p w14:paraId="2AFDF6F6"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đặc</w:t>
      </w:r>
      <w:proofErr w:type="spellEnd"/>
      <w:r w:rsidRPr="009C64A1">
        <w:t xml:space="preserve"> </w:t>
      </w:r>
      <w:proofErr w:type="spellStart"/>
      <w:r w:rsidRPr="009C64A1">
        <w:t>tính</w:t>
      </w:r>
      <w:proofErr w:type="spellEnd"/>
      <w:r w:rsidRPr="009C64A1">
        <w:t xml:space="preserve"> </w:t>
      </w:r>
      <w:proofErr w:type="spellStart"/>
      <w:r w:rsidRPr="009C64A1">
        <w:t>điện</w:t>
      </w:r>
      <w:proofErr w:type="spellEnd"/>
      <w:r w:rsidRPr="009C64A1">
        <w:t xml:space="preserve"> </w:t>
      </w:r>
      <w:proofErr w:type="spellStart"/>
      <w:r w:rsidRPr="009C64A1">
        <w:t>môi</w:t>
      </w:r>
      <w:proofErr w:type="spellEnd"/>
      <w:r w:rsidRPr="009C64A1">
        <w:t xml:space="preserve"> (Dielectric test).</w:t>
      </w:r>
    </w:p>
    <w:p w14:paraId="6BF7F655"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đặc</w:t>
      </w:r>
      <w:proofErr w:type="spellEnd"/>
      <w:r w:rsidRPr="009C64A1">
        <w:t xml:space="preserve"> </w:t>
      </w:r>
      <w:proofErr w:type="spellStart"/>
      <w:r w:rsidRPr="009C64A1">
        <w:t>tính</w:t>
      </w:r>
      <w:proofErr w:type="spellEnd"/>
      <w:r w:rsidRPr="009C64A1">
        <w:t xml:space="preserve"> </w:t>
      </w:r>
      <w:proofErr w:type="spellStart"/>
      <w:r w:rsidRPr="009C64A1">
        <w:t>cắt</w:t>
      </w:r>
      <w:proofErr w:type="spellEnd"/>
      <w:r w:rsidRPr="009C64A1">
        <w:t xml:space="preserve"> (Tripping tests).</w:t>
      </w:r>
    </w:p>
    <w:p w14:paraId="22B21936" w14:textId="77777777" w:rsidR="00D31C15" w:rsidRPr="009C64A1" w:rsidRDefault="00D31C15" w:rsidP="00D31C15">
      <w:pPr>
        <w:tabs>
          <w:tab w:val="left" w:pos="851"/>
        </w:tabs>
        <w:spacing w:before="0" w:beforeAutospacing="0" w:after="0" w:afterAutospacing="0" w:line="340" w:lineRule="exact"/>
        <w:ind w:firstLine="567"/>
      </w:pPr>
      <w:r w:rsidRPr="009C64A1">
        <w:t xml:space="preserve">b.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điển</w:t>
      </w:r>
      <w:proofErr w:type="spellEnd"/>
      <w:r w:rsidRPr="009C64A1">
        <w:t xml:space="preserve"> </w:t>
      </w:r>
      <w:proofErr w:type="spellStart"/>
      <w:r w:rsidRPr="009C64A1">
        <w:t>hình</w:t>
      </w:r>
      <w:proofErr w:type="spellEnd"/>
      <w:r w:rsidRPr="009C64A1">
        <w:t xml:space="preserve"> (Type test): </w:t>
      </w:r>
    </w:p>
    <w:p w14:paraId="257DE9B0" w14:textId="77777777" w:rsidR="00D31C15" w:rsidRPr="009C64A1" w:rsidRDefault="00D31C15" w:rsidP="00D31C15">
      <w:pPr>
        <w:tabs>
          <w:tab w:val="left" w:pos="851"/>
        </w:tabs>
        <w:spacing w:before="0" w:beforeAutospacing="0" w:after="0" w:afterAutospacing="0" w:line="340" w:lineRule="exact"/>
        <w:ind w:firstLine="567"/>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điển</w:t>
      </w:r>
      <w:proofErr w:type="spellEnd"/>
      <w:r w:rsidRPr="009C64A1">
        <w:t xml:space="preserve"> </w:t>
      </w:r>
      <w:proofErr w:type="spellStart"/>
      <w:r w:rsidRPr="009C64A1">
        <w:t>hình</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và</w:t>
      </w:r>
      <w:proofErr w:type="spellEnd"/>
      <w:r w:rsidRPr="009C64A1">
        <w:t xml:space="preserve"> </w:t>
      </w:r>
      <w:proofErr w:type="spellStart"/>
      <w:r w:rsidRPr="009C64A1">
        <w:t>chứng</w:t>
      </w:r>
      <w:proofErr w:type="spellEnd"/>
      <w:r w:rsidRPr="009C64A1">
        <w:t xml:space="preserve"> </w:t>
      </w:r>
      <w:proofErr w:type="spellStart"/>
      <w:r w:rsidRPr="009C64A1">
        <w:t>nhận</w:t>
      </w:r>
      <w:proofErr w:type="spellEnd"/>
      <w:r w:rsidRPr="009C64A1">
        <w:t xml:space="preserve"> </w:t>
      </w:r>
      <w:proofErr w:type="spellStart"/>
      <w:r w:rsidRPr="009C64A1">
        <w:t>bởi</w:t>
      </w:r>
      <w:proofErr w:type="spellEnd"/>
      <w:r w:rsidRPr="009C64A1">
        <w:t xml:space="preserve"> </w:t>
      </w:r>
      <w:proofErr w:type="spellStart"/>
      <w:r w:rsidRPr="009C64A1">
        <w:t>phòng</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độc</w:t>
      </w:r>
      <w:proofErr w:type="spellEnd"/>
      <w:r w:rsidRPr="009C64A1">
        <w:t xml:space="preserve"> </w:t>
      </w:r>
      <w:proofErr w:type="spellStart"/>
      <w:r w:rsidRPr="009C64A1">
        <w:t>lập</w:t>
      </w:r>
      <w:proofErr w:type="spellEnd"/>
      <w:r w:rsidRPr="009C64A1">
        <w:t xml:space="preserve"> (</w:t>
      </w:r>
      <w:proofErr w:type="spellStart"/>
      <w:r w:rsidRPr="009C64A1">
        <w:t>đạt</w:t>
      </w:r>
      <w:proofErr w:type="spellEnd"/>
      <w:r w:rsidRPr="009C64A1">
        <w:t xml:space="preserve"> </w:t>
      </w:r>
      <w:proofErr w:type="spellStart"/>
      <w:r w:rsidRPr="009C64A1">
        <w:t>chứng</w:t>
      </w:r>
      <w:proofErr w:type="spellEnd"/>
      <w:r w:rsidRPr="009C64A1">
        <w:t xml:space="preserve"> </w:t>
      </w:r>
      <w:proofErr w:type="spellStart"/>
      <w:r w:rsidRPr="009C64A1">
        <w:t>chỉ</w:t>
      </w:r>
      <w:proofErr w:type="spellEnd"/>
      <w:r w:rsidRPr="009C64A1">
        <w:t xml:space="preserve"> ISO/IEC 17025) </w:t>
      </w:r>
      <w:proofErr w:type="spellStart"/>
      <w:r w:rsidRPr="009C64A1">
        <w:t>trên</w:t>
      </w:r>
      <w:proofErr w:type="spellEnd"/>
      <w:r w:rsidRPr="009C64A1">
        <w:t xml:space="preserve"> </w:t>
      </w:r>
      <w:proofErr w:type="spellStart"/>
      <w:r w:rsidRPr="009C64A1">
        <w:t>mẫu</w:t>
      </w:r>
      <w:proofErr w:type="spellEnd"/>
      <w:r w:rsidRPr="009C64A1">
        <w:t xml:space="preserve"> </w:t>
      </w:r>
      <w:proofErr w:type="spellStart"/>
      <w:r w:rsidRPr="009C64A1">
        <w:t>sản</w:t>
      </w:r>
      <w:proofErr w:type="spellEnd"/>
      <w:r w:rsidRPr="009C64A1">
        <w:t xml:space="preserve"> </w:t>
      </w:r>
      <w:proofErr w:type="spellStart"/>
      <w:r w:rsidRPr="009C64A1">
        <w:t>phẩm</w:t>
      </w:r>
      <w:proofErr w:type="spellEnd"/>
      <w:r w:rsidRPr="009C64A1">
        <w:t xml:space="preserve"> </w:t>
      </w:r>
      <w:proofErr w:type="spellStart"/>
      <w:r w:rsidRPr="009C64A1">
        <w:t>tương</w:t>
      </w:r>
      <w:proofErr w:type="spellEnd"/>
      <w:r w:rsidRPr="009C64A1">
        <w:t xml:space="preserve"> </w:t>
      </w:r>
      <w:proofErr w:type="spellStart"/>
      <w:r w:rsidRPr="009C64A1">
        <w:t>tự</w:t>
      </w:r>
      <w:proofErr w:type="spellEnd"/>
      <w:r w:rsidRPr="009C64A1">
        <w:t xml:space="preserve">. </w:t>
      </w:r>
      <w:proofErr w:type="spellStart"/>
      <w:r w:rsidRPr="009C64A1">
        <w:t>Việc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điển</w:t>
      </w:r>
      <w:proofErr w:type="spellEnd"/>
      <w:r w:rsidRPr="009C64A1">
        <w:t xml:space="preserve"> </w:t>
      </w:r>
      <w:proofErr w:type="spellStart"/>
      <w:r w:rsidRPr="009C64A1">
        <w:t>hình</w:t>
      </w:r>
      <w:proofErr w:type="spellEnd"/>
      <w:r w:rsidRPr="009C64A1">
        <w:t xml:space="preserve"> </w:t>
      </w:r>
      <w:proofErr w:type="spellStart"/>
      <w:r w:rsidRPr="009C64A1">
        <w:t>được</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IEC 60898 </w:t>
      </w:r>
      <w:proofErr w:type="spellStart"/>
      <w:r w:rsidRPr="009C64A1">
        <w:t>hoặc</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 xml:space="preserve">, </w:t>
      </w:r>
      <w:proofErr w:type="spellStart"/>
      <w:r w:rsidRPr="009C64A1">
        <w:t>theo</w:t>
      </w:r>
      <w:proofErr w:type="spellEnd"/>
      <w:r w:rsidRPr="009C64A1">
        <w:t xml:space="preserve"> </w:t>
      </w:r>
      <w:proofErr w:type="spellStart"/>
      <w:r w:rsidRPr="009C64A1">
        <w:t>các</w:t>
      </w:r>
      <w:proofErr w:type="spellEnd"/>
      <w:r w:rsidRPr="009C64A1">
        <w:t xml:space="preserve"> </w:t>
      </w:r>
      <w:proofErr w:type="spellStart"/>
      <w:r w:rsidRPr="009C64A1">
        <w:t>trình</w:t>
      </w:r>
      <w:proofErr w:type="spellEnd"/>
      <w:r w:rsidRPr="009C64A1">
        <w:t xml:space="preserve"> </w:t>
      </w:r>
      <w:proofErr w:type="spellStart"/>
      <w:r w:rsidRPr="009C64A1">
        <w:t>tự</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hoặc</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tương</w:t>
      </w:r>
      <w:proofErr w:type="spellEnd"/>
      <w:r w:rsidRPr="009C64A1">
        <w:t xml:space="preserve"> </w:t>
      </w:r>
      <w:proofErr w:type="spellStart"/>
      <w:r w:rsidRPr="009C64A1">
        <w:t>ứng</w:t>
      </w:r>
      <w:proofErr w:type="spellEnd"/>
      <w:r w:rsidRPr="009C64A1">
        <w:t xml:space="preserve"> bao </w:t>
      </w:r>
      <w:proofErr w:type="spellStart"/>
      <w:r w:rsidRPr="009C64A1">
        <w:t>gồm</w:t>
      </w:r>
      <w:proofErr w:type="spellEnd"/>
      <w:r w:rsidRPr="009C64A1">
        <w:t xml:space="preserve"> </w:t>
      </w:r>
      <w:proofErr w:type="spellStart"/>
      <w:r w:rsidRPr="009C64A1">
        <w:t>những</w:t>
      </w:r>
      <w:proofErr w:type="spellEnd"/>
      <w:r w:rsidRPr="009C64A1">
        <w:t xml:space="preserve"> </w:t>
      </w:r>
      <w:proofErr w:type="spellStart"/>
      <w:r w:rsidRPr="009C64A1">
        <w:t>hạng</w:t>
      </w:r>
      <w:proofErr w:type="spellEnd"/>
      <w:r w:rsidRPr="009C64A1">
        <w:t xml:space="preserve"> </w:t>
      </w:r>
      <w:proofErr w:type="spellStart"/>
      <w:r w:rsidRPr="009C64A1">
        <w:t>mục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sau</w:t>
      </w:r>
      <w:proofErr w:type="spellEnd"/>
      <w:r w:rsidRPr="009C64A1">
        <w:t xml:space="preserve"> </w:t>
      </w:r>
      <w:proofErr w:type="spellStart"/>
      <w:r w:rsidRPr="009C64A1">
        <w:t>đây</w:t>
      </w:r>
      <w:proofErr w:type="spellEnd"/>
      <w:r w:rsidRPr="009C64A1">
        <w:t>:</w:t>
      </w:r>
    </w:p>
    <w:p w14:paraId="6A7AB9D6" w14:textId="77777777" w:rsidR="00D31C15" w:rsidRPr="009C64A1" w:rsidRDefault="00D31C15" w:rsidP="00D31C15">
      <w:pPr>
        <w:tabs>
          <w:tab w:val="left" w:pos="851"/>
        </w:tabs>
        <w:spacing w:before="0" w:beforeAutospacing="0" w:after="0" w:afterAutospacing="0" w:line="340" w:lineRule="exact"/>
        <w:ind w:firstLine="567"/>
      </w:pPr>
      <w:proofErr w:type="spellStart"/>
      <w:r w:rsidRPr="009C64A1">
        <w:t>i</w:t>
      </w:r>
      <w:proofErr w:type="spellEnd"/>
      <w:r w:rsidRPr="009C64A1">
        <w:t xml:space="preserve">. </w:t>
      </w:r>
      <w:proofErr w:type="spellStart"/>
      <w:r w:rsidRPr="009C64A1">
        <w:t>Trình</w:t>
      </w:r>
      <w:proofErr w:type="spellEnd"/>
      <w:r w:rsidRPr="009C64A1">
        <w:t xml:space="preserve"> </w:t>
      </w:r>
      <w:proofErr w:type="spellStart"/>
      <w:r w:rsidRPr="009C64A1">
        <w:t>tự</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hoặc</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A1:</w:t>
      </w:r>
    </w:p>
    <w:p w14:paraId="013829BA"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Ghi</w:t>
      </w:r>
      <w:proofErr w:type="spellEnd"/>
      <w:r w:rsidRPr="009C64A1">
        <w:t xml:space="preserve"> </w:t>
      </w:r>
      <w:proofErr w:type="spellStart"/>
      <w:r w:rsidRPr="009C64A1">
        <w:t>nhãn</w:t>
      </w:r>
      <w:proofErr w:type="spellEnd"/>
      <w:r w:rsidRPr="009C64A1">
        <w:t xml:space="preserve"> (Marking).</w:t>
      </w:r>
    </w:p>
    <w:p w14:paraId="62A57605"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Quy</w:t>
      </w:r>
      <w:proofErr w:type="spellEnd"/>
      <w:r w:rsidRPr="009C64A1">
        <w:t xml:space="preserve"> </w:t>
      </w:r>
      <w:proofErr w:type="spellStart"/>
      <w:r w:rsidRPr="009C64A1">
        <w:t>định</w:t>
      </w:r>
      <w:proofErr w:type="spellEnd"/>
      <w:r w:rsidRPr="009C64A1">
        <w:t xml:space="preserve"> </w:t>
      </w:r>
      <w:proofErr w:type="spellStart"/>
      <w:r w:rsidRPr="009C64A1">
        <w:t>chung</w:t>
      </w:r>
      <w:proofErr w:type="spellEnd"/>
      <w:r w:rsidRPr="009C64A1">
        <w:t xml:space="preserve"> (General).</w:t>
      </w:r>
    </w:p>
    <w:p w14:paraId="00AD9987"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Cơ</w:t>
      </w:r>
      <w:proofErr w:type="spellEnd"/>
      <w:r w:rsidRPr="009C64A1">
        <w:t xml:space="preserve"> </w:t>
      </w:r>
      <w:proofErr w:type="spellStart"/>
      <w:r w:rsidRPr="009C64A1">
        <w:t>cấu</w:t>
      </w:r>
      <w:proofErr w:type="spellEnd"/>
      <w:r w:rsidRPr="009C64A1">
        <w:t xml:space="preserve"> </w:t>
      </w:r>
      <w:proofErr w:type="spellStart"/>
      <w:r w:rsidRPr="009C64A1">
        <w:t>truyền</w:t>
      </w:r>
      <w:proofErr w:type="spellEnd"/>
      <w:r w:rsidRPr="009C64A1">
        <w:t xml:space="preserve"> </w:t>
      </w:r>
      <w:proofErr w:type="spellStart"/>
      <w:r w:rsidRPr="009C64A1">
        <w:t>động</w:t>
      </w:r>
      <w:proofErr w:type="spellEnd"/>
      <w:r w:rsidRPr="009C64A1">
        <w:t xml:space="preserve"> (Mechanism).</w:t>
      </w:r>
    </w:p>
    <w:p w14:paraId="1EE78AB7"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không</w:t>
      </w:r>
      <w:proofErr w:type="spellEnd"/>
      <w:r w:rsidRPr="009C64A1">
        <w:t xml:space="preserve"> </w:t>
      </w:r>
      <w:proofErr w:type="spellStart"/>
      <w:r w:rsidRPr="009C64A1">
        <w:t>phai</w:t>
      </w:r>
      <w:proofErr w:type="spellEnd"/>
      <w:r w:rsidRPr="009C64A1">
        <w:t xml:space="preserve"> </w:t>
      </w:r>
      <w:proofErr w:type="spellStart"/>
      <w:r w:rsidRPr="009C64A1">
        <w:t>của</w:t>
      </w:r>
      <w:proofErr w:type="spellEnd"/>
      <w:r w:rsidRPr="009C64A1">
        <w:t xml:space="preserve"> </w:t>
      </w:r>
      <w:proofErr w:type="spellStart"/>
      <w:r w:rsidRPr="009C64A1">
        <w:t>nhãn</w:t>
      </w:r>
      <w:proofErr w:type="spellEnd"/>
      <w:r w:rsidRPr="009C64A1">
        <w:t xml:space="preserve"> (Indelibility of marking).</w:t>
      </w:r>
    </w:p>
    <w:p w14:paraId="33C14A93"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Khe</w:t>
      </w:r>
      <w:proofErr w:type="spellEnd"/>
      <w:r w:rsidRPr="009C64A1">
        <w:t xml:space="preserve"> </w:t>
      </w:r>
      <w:proofErr w:type="spellStart"/>
      <w:r w:rsidRPr="009C64A1">
        <w:t>hở</w:t>
      </w:r>
      <w:proofErr w:type="spellEnd"/>
      <w:r w:rsidRPr="009C64A1">
        <w:t xml:space="preserve"> </w:t>
      </w:r>
      <w:proofErr w:type="spellStart"/>
      <w:r w:rsidRPr="009C64A1">
        <w:t>không</w:t>
      </w:r>
      <w:proofErr w:type="spellEnd"/>
      <w:r w:rsidRPr="009C64A1">
        <w:t xml:space="preserve"> </w:t>
      </w:r>
      <w:proofErr w:type="spellStart"/>
      <w:r w:rsidRPr="009C64A1">
        <w:t>khí</w:t>
      </w:r>
      <w:proofErr w:type="spellEnd"/>
      <w:r w:rsidRPr="009C64A1">
        <w:t xml:space="preserve"> </w:t>
      </w:r>
      <w:proofErr w:type="spellStart"/>
      <w:r w:rsidRPr="009C64A1">
        <w:t>và</w:t>
      </w:r>
      <w:proofErr w:type="spellEnd"/>
      <w:r w:rsidRPr="009C64A1">
        <w:t xml:space="preserve">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đường</w:t>
      </w:r>
      <w:proofErr w:type="spellEnd"/>
      <w:r w:rsidRPr="009C64A1">
        <w:t xml:space="preserve"> </w:t>
      </w:r>
      <w:proofErr w:type="spellStart"/>
      <w:r w:rsidRPr="009C64A1">
        <w:t>rò</w:t>
      </w:r>
      <w:proofErr w:type="spellEnd"/>
      <w:r w:rsidRPr="009C64A1">
        <w:t xml:space="preserve"> (</w:t>
      </w:r>
      <w:proofErr w:type="spellStart"/>
      <w:r w:rsidRPr="009C64A1">
        <w:t>chỉ</w:t>
      </w:r>
      <w:proofErr w:type="spellEnd"/>
      <w:r w:rsidRPr="009C64A1">
        <w:t xml:space="preserve"> </w:t>
      </w:r>
      <w:proofErr w:type="spellStart"/>
      <w:r w:rsidRPr="009C64A1">
        <w:t>các</w:t>
      </w:r>
      <w:proofErr w:type="spellEnd"/>
      <w:r w:rsidRPr="009C64A1">
        <w:t xml:space="preserve"> </w:t>
      </w:r>
      <w:proofErr w:type="spellStart"/>
      <w:r w:rsidRPr="009C64A1">
        <w:t>bộ</w:t>
      </w:r>
      <w:proofErr w:type="spellEnd"/>
      <w:r w:rsidRPr="009C64A1">
        <w:t xml:space="preserve"> </w:t>
      </w:r>
      <w:proofErr w:type="spellStart"/>
      <w:r w:rsidRPr="009C64A1">
        <w:t>phận</w:t>
      </w:r>
      <w:proofErr w:type="spellEnd"/>
      <w:r w:rsidRPr="009C64A1">
        <w:t xml:space="preserve"> </w:t>
      </w:r>
      <w:proofErr w:type="spellStart"/>
      <w:r w:rsidRPr="009C64A1">
        <w:t>bên</w:t>
      </w:r>
      <w:proofErr w:type="spellEnd"/>
      <w:r w:rsidRPr="009C64A1">
        <w:t xml:space="preserve"> </w:t>
      </w:r>
      <w:proofErr w:type="spellStart"/>
      <w:r w:rsidRPr="009C64A1">
        <w:t>ngoài</w:t>
      </w:r>
      <w:proofErr w:type="spellEnd"/>
      <w:r w:rsidRPr="009C64A1">
        <w:t>) (Clearances and creepage distances (external parts only)).</w:t>
      </w:r>
    </w:p>
    <w:p w14:paraId="1956C24F"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Tính</w:t>
      </w:r>
      <w:proofErr w:type="spellEnd"/>
      <w:r w:rsidRPr="009C64A1">
        <w:t xml:space="preserve"> </w:t>
      </w:r>
      <w:proofErr w:type="spellStart"/>
      <w:r w:rsidRPr="009C64A1">
        <w:t>không</w:t>
      </w:r>
      <w:proofErr w:type="spellEnd"/>
      <w:r w:rsidRPr="009C64A1">
        <w:t xml:space="preserve"> </w:t>
      </w:r>
      <w:proofErr w:type="spellStart"/>
      <w:r w:rsidRPr="009C64A1">
        <w:t>lắp</w:t>
      </w:r>
      <w:proofErr w:type="spellEnd"/>
      <w:r w:rsidRPr="009C64A1">
        <w:t xml:space="preserve"> </w:t>
      </w:r>
      <w:proofErr w:type="spellStart"/>
      <w:r w:rsidRPr="009C64A1">
        <w:t>lẫn</w:t>
      </w:r>
      <w:proofErr w:type="spellEnd"/>
      <w:r w:rsidRPr="009C64A1">
        <w:t xml:space="preserve"> (Non-interchangeability).</w:t>
      </w:r>
    </w:p>
    <w:p w14:paraId="306904D0"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Độ</w:t>
      </w:r>
      <w:proofErr w:type="spellEnd"/>
      <w:r w:rsidRPr="009C64A1">
        <w:t xml:space="preserve"> tin </w:t>
      </w:r>
      <w:proofErr w:type="spellStart"/>
      <w:r w:rsidRPr="009C64A1">
        <w:t>cậy</w:t>
      </w:r>
      <w:proofErr w:type="spellEnd"/>
      <w:r w:rsidRPr="009C64A1">
        <w:t xml:space="preserve"> </w:t>
      </w:r>
      <w:proofErr w:type="spellStart"/>
      <w:r w:rsidRPr="009C64A1">
        <w:t>của</w:t>
      </w:r>
      <w:proofErr w:type="spellEnd"/>
      <w:r w:rsidRPr="009C64A1">
        <w:t xml:space="preserve"> </w:t>
      </w:r>
      <w:proofErr w:type="spellStart"/>
      <w:r w:rsidRPr="009C64A1">
        <w:t>vít</w:t>
      </w:r>
      <w:proofErr w:type="spellEnd"/>
      <w:r w:rsidRPr="009C64A1">
        <w:t xml:space="preserve">, </w:t>
      </w:r>
      <w:proofErr w:type="spellStart"/>
      <w:r w:rsidRPr="009C64A1">
        <w:t>các</w:t>
      </w:r>
      <w:proofErr w:type="spellEnd"/>
      <w:r w:rsidRPr="009C64A1">
        <w:t xml:space="preserve"> </w:t>
      </w:r>
      <w:proofErr w:type="spellStart"/>
      <w:r w:rsidRPr="009C64A1">
        <w:t>bộ</w:t>
      </w:r>
      <w:proofErr w:type="spellEnd"/>
      <w:r w:rsidRPr="009C64A1">
        <w:t xml:space="preserve"> </w:t>
      </w:r>
      <w:proofErr w:type="spellStart"/>
      <w:r w:rsidRPr="009C64A1">
        <w:t>phận</w:t>
      </w:r>
      <w:proofErr w:type="spellEnd"/>
      <w:r w:rsidRPr="009C64A1">
        <w:t xml:space="preserve"> </w:t>
      </w:r>
      <w:proofErr w:type="spellStart"/>
      <w:r w:rsidRPr="009C64A1">
        <w:t>mang</w:t>
      </w:r>
      <w:proofErr w:type="spellEnd"/>
      <w:r w:rsidRPr="009C64A1">
        <w:t xml:space="preserve"> </w:t>
      </w:r>
      <w:proofErr w:type="spellStart"/>
      <w:r w:rsidRPr="009C64A1">
        <w:t>dòng</w:t>
      </w:r>
      <w:proofErr w:type="spellEnd"/>
      <w:r w:rsidRPr="009C64A1">
        <w:t xml:space="preserve"> </w:t>
      </w:r>
      <w:proofErr w:type="spellStart"/>
      <w:r w:rsidRPr="009C64A1">
        <w:t>và</w:t>
      </w:r>
      <w:proofErr w:type="spellEnd"/>
      <w:r w:rsidRPr="009C64A1">
        <w:t xml:space="preserve"> </w:t>
      </w:r>
      <w:proofErr w:type="spellStart"/>
      <w:r w:rsidRPr="009C64A1">
        <w:t>các</w:t>
      </w:r>
      <w:proofErr w:type="spellEnd"/>
      <w:r w:rsidRPr="009C64A1">
        <w:t xml:space="preserve"> </w:t>
      </w:r>
      <w:proofErr w:type="spellStart"/>
      <w:r w:rsidRPr="009C64A1">
        <w:t>mối</w:t>
      </w:r>
      <w:proofErr w:type="spellEnd"/>
      <w:r w:rsidRPr="009C64A1">
        <w:t xml:space="preserve"> </w:t>
      </w:r>
      <w:proofErr w:type="spellStart"/>
      <w:r w:rsidRPr="009C64A1">
        <w:t>nối</w:t>
      </w:r>
      <w:proofErr w:type="spellEnd"/>
      <w:r w:rsidRPr="009C64A1">
        <w:t xml:space="preserve"> (Reliability of screws, current-carrying parts and connections).</w:t>
      </w:r>
    </w:p>
    <w:p w14:paraId="47EA72EC"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Độ</w:t>
      </w:r>
      <w:proofErr w:type="spellEnd"/>
      <w:r w:rsidRPr="009C64A1">
        <w:t xml:space="preserve"> tin </w:t>
      </w:r>
      <w:proofErr w:type="spellStart"/>
      <w:r w:rsidRPr="009C64A1">
        <w:t>cậy</w:t>
      </w:r>
      <w:proofErr w:type="spellEnd"/>
      <w:r w:rsidRPr="009C64A1">
        <w:t xml:space="preserve"> </w:t>
      </w:r>
      <w:proofErr w:type="spellStart"/>
      <w:r w:rsidRPr="009C64A1">
        <w:t>của</w:t>
      </w:r>
      <w:proofErr w:type="spellEnd"/>
      <w:r w:rsidRPr="009C64A1">
        <w:t xml:space="preserve"> </w:t>
      </w:r>
      <w:proofErr w:type="spellStart"/>
      <w:r w:rsidRPr="009C64A1">
        <w:t>các</w:t>
      </w:r>
      <w:proofErr w:type="spellEnd"/>
      <w:r w:rsidRPr="009C64A1">
        <w:t xml:space="preserve"> </w:t>
      </w:r>
      <w:proofErr w:type="spellStart"/>
      <w:r w:rsidRPr="009C64A1">
        <w:t>đầu</w:t>
      </w:r>
      <w:proofErr w:type="spellEnd"/>
      <w:r w:rsidRPr="009C64A1">
        <w:t xml:space="preserve"> </w:t>
      </w:r>
      <w:proofErr w:type="spellStart"/>
      <w:r w:rsidRPr="009C64A1">
        <w:t>nối</w:t>
      </w:r>
      <w:proofErr w:type="spellEnd"/>
      <w:r w:rsidRPr="009C64A1">
        <w:t xml:space="preserve"> </w:t>
      </w:r>
      <w:proofErr w:type="spellStart"/>
      <w:r w:rsidRPr="009C64A1">
        <w:t>dùng</w:t>
      </w:r>
      <w:proofErr w:type="spellEnd"/>
      <w:r w:rsidRPr="009C64A1">
        <w:t xml:space="preserve"> </w:t>
      </w:r>
      <w:proofErr w:type="spellStart"/>
      <w:r w:rsidRPr="009C64A1">
        <w:t>cho</w:t>
      </w:r>
      <w:proofErr w:type="spellEnd"/>
      <w:r w:rsidRPr="009C64A1">
        <w:t xml:space="preserve"> </w:t>
      </w:r>
      <w:proofErr w:type="spellStart"/>
      <w:r w:rsidRPr="009C64A1">
        <w:t>ruột</w:t>
      </w:r>
      <w:proofErr w:type="spellEnd"/>
      <w:r w:rsidRPr="009C64A1">
        <w:t xml:space="preserve"> </w:t>
      </w:r>
      <w:proofErr w:type="spellStart"/>
      <w:r w:rsidRPr="009C64A1">
        <w:t>dẫn</w:t>
      </w:r>
      <w:proofErr w:type="spellEnd"/>
      <w:r w:rsidRPr="009C64A1">
        <w:t xml:space="preserve"> </w:t>
      </w:r>
      <w:proofErr w:type="spellStart"/>
      <w:r w:rsidRPr="009C64A1">
        <w:t>bên</w:t>
      </w:r>
      <w:proofErr w:type="spellEnd"/>
      <w:r w:rsidRPr="009C64A1">
        <w:t xml:space="preserve"> </w:t>
      </w:r>
      <w:proofErr w:type="spellStart"/>
      <w:r w:rsidRPr="009C64A1">
        <w:t>ngoài</w:t>
      </w:r>
      <w:proofErr w:type="spellEnd"/>
      <w:r w:rsidRPr="009C64A1">
        <w:t xml:space="preserve"> (Reliability of screw-type terminals for external conductors).</w:t>
      </w:r>
    </w:p>
    <w:p w14:paraId="08479148"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chống</w:t>
      </w:r>
      <w:proofErr w:type="spellEnd"/>
      <w:r w:rsidRPr="009C64A1">
        <w:t xml:space="preserve"> </w:t>
      </w:r>
      <w:proofErr w:type="spellStart"/>
      <w:r w:rsidRPr="009C64A1">
        <w:t>điện</w:t>
      </w:r>
      <w:proofErr w:type="spellEnd"/>
      <w:r w:rsidRPr="009C64A1">
        <w:t xml:space="preserve"> </w:t>
      </w:r>
      <w:proofErr w:type="spellStart"/>
      <w:r w:rsidRPr="009C64A1">
        <w:t>giật</w:t>
      </w:r>
      <w:proofErr w:type="spellEnd"/>
      <w:r w:rsidRPr="009C64A1">
        <w:t xml:space="preserve"> (Protection against electric shock).</w:t>
      </w:r>
    </w:p>
    <w:p w14:paraId="3C9D222A" w14:textId="77777777" w:rsidR="00D31C15" w:rsidRPr="009C64A1" w:rsidRDefault="00D31C15" w:rsidP="00D31C15">
      <w:pPr>
        <w:tabs>
          <w:tab w:val="left" w:pos="851"/>
        </w:tabs>
        <w:spacing w:before="0" w:beforeAutospacing="0" w:after="0" w:afterAutospacing="0" w:line="340" w:lineRule="exact"/>
        <w:ind w:firstLine="567"/>
      </w:pPr>
      <w:r w:rsidRPr="009C64A1">
        <w:lastRenderedPageBreak/>
        <w:t xml:space="preserve">- </w:t>
      </w:r>
      <w:proofErr w:type="spellStart"/>
      <w:r w:rsidRPr="009C64A1">
        <w:t>Khe</w:t>
      </w:r>
      <w:proofErr w:type="spellEnd"/>
      <w:r w:rsidRPr="009C64A1">
        <w:t xml:space="preserve"> </w:t>
      </w:r>
      <w:proofErr w:type="spellStart"/>
      <w:r w:rsidRPr="009C64A1">
        <w:t>hở</w:t>
      </w:r>
      <w:proofErr w:type="spellEnd"/>
      <w:r w:rsidRPr="009C64A1">
        <w:t xml:space="preserve"> </w:t>
      </w:r>
      <w:proofErr w:type="spellStart"/>
      <w:r w:rsidRPr="009C64A1">
        <w:t>không</w:t>
      </w:r>
      <w:proofErr w:type="spellEnd"/>
      <w:r w:rsidRPr="009C64A1">
        <w:t xml:space="preserve"> </w:t>
      </w:r>
      <w:proofErr w:type="spellStart"/>
      <w:r w:rsidRPr="009C64A1">
        <w:t>khí</w:t>
      </w:r>
      <w:proofErr w:type="spellEnd"/>
      <w:r w:rsidRPr="009C64A1">
        <w:t xml:space="preserve"> </w:t>
      </w:r>
      <w:proofErr w:type="spellStart"/>
      <w:r w:rsidRPr="009C64A1">
        <w:t>và</w:t>
      </w:r>
      <w:proofErr w:type="spellEnd"/>
      <w:r w:rsidRPr="009C64A1">
        <w:t xml:space="preserve">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đường</w:t>
      </w:r>
      <w:proofErr w:type="spellEnd"/>
      <w:r w:rsidRPr="009C64A1">
        <w:t xml:space="preserve"> </w:t>
      </w:r>
      <w:proofErr w:type="spellStart"/>
      <w:r w:rsidRPr="009C64A1">
        <w:t>rò</w:t>
      </w:r>
      <w:proofErr w:type="spellEnd"/>
      <w:r w:rsidRPr="009C64A1">
        <w:t xml:space="preserve"> (</w:t>
      </w:r>
      <w:proofErr w:type="spellStart"/>
      <w:r w:rsidRPr="009C64A1">
        <w:t>chỉ</w:t>
      </w:r>
      <w:proofErr w:type="spellEnd"/>
      <w:r w:rsidRPr="009C64A1">
        <w:t xml:space="preserve"> </w:t>
      </w:r>
      <w:proofErr w:type="spellStart"/>
      <w:r w:rsidRPr="009C64A1">
        <w:t>các</w:t>
      </w:r>
      <w:proofErr w:type="spellEnd"/>
      <w:r w:rsidRPr="009C64A1">
        <w:t xml:space="preserve"> </w:t>
      </w:r>
      <w:proofErr w:type="spellStart"/>
      <w:r w:rsidRPr="009C64A1">
        <w:t>bộ</w:t>
      </w:r>
      <w:proofErr w:type="spellEnd"/>
      <w:r w:rsidRPr="009C64A1">
        <w:t xml:space="preserve"> </w:t>
      </w:r>
      <w:proofErr w:type="spellStart"/>
      <w:r w:rsidRPr="009C64A1">
        <w:t>phận</w:t>
      </w:r>
      <w:proofErr w:type="spellEnd"/>
      <w:r w:rsidRPr="009C64A1">
        <w:t xml:space="preserve"> </w:t>
      </w:r>
      <w:proofErr w:type="spellStart"/>
      <w:r w:rsidRPr="009C64A1">
        <w:t>bên</w:t>
      </w:r>
      <w:proofErr w:type="spellEnd"/>
      <w:r w:rsidRPr="009C64A1">
        <w:t xml:space="preserve"> </w:t>
      </w:r>
      <w:proofErr w:type="spellStart"/>
      <w:r w:rsidRPr="009C64A1">
        <w:t>trong</w:t>
      </w:r>
      <w:proofErr w:type="spellEnd"/>
      <w:r w:rsidRPr="009C64A1">
        <w:t>) (Clearances and creepage distances (internal parts only)).</w:t>
      </w:r>
    </w:p>
    <w:p w14:paraId="73348922"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chịu</w:t>
      </w:r>
      <w:proofErr w:type="spellEnd"/>
      <w:r w:rsidRPr="009C64A1">
        <w:t xml:space="preserve"> </w:t>
      </w:r>
      <w:proofErr w:type="spellStart"/>
      <w:r w:rsidRPr="009C64A1">
        <w:t>nhiệt</w:t>
      </w:r>
      <w:proofErr w:type="spellEnd"/>
      <w:r w:rsidRPr="009C64A1">
        <w:t xml:space="preserve"> (Resistance to heat).</w:t>
      </w:r>
    </w:p>
    <w:p w14:paraId="417DE26D"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chống</w:t>
      </w:r>
      <w:proofErr w:type="spellEnd"/>
      <w:r w:rsidRPr="009C64A1">
        <w:t xml:space="preserve"> </w:t>
      </w:r>
      <w:proofErr w:type="spellStart"/>
      <w:r w:rsidRPr="009C64A1">
        <w:t>gỉ</w:t>
      </w:r>
      <w:proofErr w:type="spellEnd"/>
      <w:r w:rsidRPr="009C64A1">
        <w:t xml:space="preserve"> (Resistance to rusting).</w:t>
      </w:r>
    </w:p>
    <w:p w14:paraId="156439DB" w14:textId="77777777" w:rsidR="00D31C15" w:rsidRPr="009C64A1" w:rsidRDefault="00D31C15" w:rsidP="00D31C15">
      <w:pPr>
        <w:tabs>
          <w:tab w:val="left" w:pos="851"/>
        </w:tabs>
        <w:spacing w:before="0" w:beforeAutospacing="0" w:after="0" w:afterAutospacing="0" w:line="340" w:lineRule="exact"/>
        <w:ind w:firstLine="567"/>
      </w:pPr>
      <w:r w:rsidRPr="009C64A1">
        <w:t xml:space="preserve">ii. </w:t>
      </w:r>
      <w:proofErr w:type="spellStart"/>
      <w:r w:rsidRPr="009C64A1">
        <w:t>Trình</w:t>
      </w:r>
      <w:proofErr w:type="spellEnd"/>
      <w:r w:rsidRPr="009C64A1">
        <w:t xml:space="preserve"> </w:t>
      </w:r>
      <w:proofErr w:type="spellStart"/>
      <w:r w:rsidRPr="009C64A1">
        <w:t>tự</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hoặc</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A2:</w:t>
      </w:r>
    </w:p>
    <w:p w14:paraId="410C3A42"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chịu</w:t>
      </w:r>
      <w:proofErr w:type="spellEnd"/>
      <w:r w:rsidRPr="009C64A1">
        <w:t xml:space="preserve"> </w:t>
      </w:r>
      <w:proofErr w:type="spellStart"/>
      <w:r w:rsidRPr="009C64A1">
        <w:t>nhiệt</w:t>
      </w:r>
      <w:proofErr w:type="spellEnd"/>
      <w:r w:rsidRPr="009C64A1">
        <w:t xml:space="preserve"> </w:t>
      </w:r>
      <w:proofErr w:type="spellStart"/>
      <w:r w:rsidRPr="009C64A1">
        <w:t>không</w:t>
      </w:r>
      <w:proofErr w:type="spellEnd"/>
      <w:r w:rsidRPr="009C64A1">
        <w:t xml:space="preserve"> </w:t>
      </w:r>
      <w:proofErr w:type="spellStart"/>
      <w:r w:rsidRPr="009C64A1">
        <w:t>bình</w:t>
      </w:r>
      <w:proofErr w:type="spellEnd"/>
      <w:r w:rsidRPr="009C64A1">
        <w:t xml:space="preserve"> </w:t>
      </w:r>
      <w:proofErr w:type="spellStart"/>
      <w:r w:rsidRPr="009C64A1">
        <w:t>thường</w:t>
      </w:r>
      <w:proofErr w:type="spellEnd"/>
      <w:r w:rsidRPr="009C64A1">
        <w:t xml:space="preserve"> </w:t>
      </w:r>
      <w:proofErr w:type="spellStart"/>
      <w:r w:rsidRPr="009C64A1">
        <w:t>và</w:t>
      </w:r>
      <w:proofErr w:type="spellEnd"/>
      <w:r w:rsidRPr="009C64A1">
        <w:t xml:space="preserve"> </w:t>
      </w:r>
      <w:proofErr w:type="spellStart"/>
      <w:r w:rsidRPr="009C64A1">
        <w:t>chịu</w:t>
      </w:r>
      <w:proofErr w:type="spellEnd"/>
      <w:r w:rsidRPr="009C64A1">
        <w:t xml:space="preserve"> </w:t>
      </w:r>
      <w:proofErr w:type="spellStart"/>
      <w:r w:rsidRPr="009C64A1">
        <w:t>cháy</w:t>
      </w:r>
      <w:proofErr w:type="spellEnd"/>
      <w:r w:rsidRPr="009C64A1">
        <w:t xml:space="preserve"> (Resistance to abnormal heat and to fire).</w:t>
      </w:r>
    </w:p>
    <w:p w14:paraId="0D23DC8F" w14:textId="77777777" w:rsidR="00D31C15" w:rsidRPr="009C64A1" w:rsidRDefault="00D31C15" w:rsidP="00D31C15">
      <w:pPr>
        <w:tabs>
          <w:tab w:val="left" w:pos="851"/>
        </w:tabs>
        <w:spacing w:before="0" w:beforeAutospacing="0" w:after="0" w:afterAutospacing="0" w:line="340" w:lineRule="exact"/>
        <w:ind w:firstLine="567"/>
      </w:pPr>
      <w:r w:rsidRPr="009C64A1">
        <w:t xml:space="preserve">iii. </w:t>
      </w:r>
      <w:proofErr w:type="spellStart"/>
      <w:r w:rsidRPr="009C64A1">
        <w:t>Trình</w:t>
      </w:r>
      <w:proofErr w:type="spellEnd"/>
      <w:r w:rsidRPr="009C64A1">
        <w:t xml:space="preserve"> </w:t>
      </w:r>
      <w:proofErr w:type="spellStart"/>
      <w:r w:rsidRPr="009C64A1">
        <w:t>tự</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hoặc</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B:</w:t>
      </w:r>
    </w:p>
    <w:p w14:paraId="33D1009D"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điện</w:t>
      </w:r>
      <w:proofErr w:type="spellEnd"/>
      <w:r w:rsidRPr="009C64A1">
        <w:t xml:space="preserve"> </w:t>
      </w:r>
      <w:proofErr w:type="spellStart"/>
      <w:r w:rsidRPr="009C64A1">
        <w:t>trở</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của</w:t>
      </w:r>
      <w:proofErr w:type="spellEnd"/>
      <w:r w:rsidRPr="009C64A1">
        <w:t xml:space="preserve"> </w:t>
      </w:r>
      <w:proofErr w:type="spellStart"/>
      <w:r w:rsidRPr="009C64A1">
        <w:t>tiếp</w:t>
      </w:r>
      <w:proofErr w:type="spellEnd"/>
      <w:r w:rsidRPr="009C64A1">
        <w:t xml:space="preserve"> </w:t>
      </w:r>
      <w:proofErr w:type="spellStart"/>
      <w:r w:rsidRPr="009C64A1">
        <w:t>điểm</w:t>
      </w:r>
      <w:proofErr w:type="spellEnd"/>
      <w:r w:rsidRPr="009C64A1">
        <w:t xml:space="preserve"> </w:t>
      </w:r>
      <w:proofErr w:type="spellStart"/>
      <w:r w:rsidRPr="009C64A1">
        <w:t>mở</w:t>
      </w:r>
      <w:proofErr w:type="spellEnd"/>
      <w:r w:rsidRPr="009C64A1">
        <w:t xml:space="preserve"> </w:t>
      </w:r>
      <w:proofErr w:type="spellStart"/>
      <w:r w:rsidRPr="009C64A1">
        <w:t>và</w:t>
      </w:r>
      <w:proofErr w:type="spellEnd"/>
      <w:r w:rsidRPr="009C64A1">
        <w:t xml:space="preserve"> </w:t>
      </w:r>
      <w:proofErr w:type="spellStart"/>
      <w:r w:rsidRPr="009C64A1">
        <w:t>mức</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dưới</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xung</w:t>
      </w:r>
      <w:proofErr w:type="spellEnd"/>
      <w:r w:rsidRPr="009C64A1">
        <w:t xml:space="preserve"> </w:t>
      </w:r>
      <w:proofErr w:type="spellStart"/>
      <w:r w:rsidRPr="009C64A1">
        <w:t>trong</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bình</w:t>
      </w:r>
      <w:proofErr w:type="spellEnd"/>
      <w:r w:rsidRPr="009C64A1">
        <w:t xml:space="preserve"> </w:t>
      </w:r>
      <w:proofErr w:type="spellStart"/>
      <w:r w:rsidRPr="009C64A1">
        <w:t>thường</w:t>
      </w:r>
      <w:proofErr w:type="spellEnd"/>
      <w:r w:rsidRPr="009C64A1">
        <w:t xml:space="preserve"> (Verification of resistance of the insulation of open contacts and basic insulation against an impulse voltage in normal conditions).</w:t>
      </w:r>
    </w:p>
    <w:p w14:paraId="74115662"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chịu</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ẩm</w:t>
      </w:r>
      <w:proofErr w:type="spellEnd"/>
      <w:r w:rsidRPr="009C64A1">
        <w:t xml:space="preserve"> (Resistance to humidity).</w:t>
      </w:r>
    </w:p>
    <w:p w14:paraId="582BD527"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Điện</w:t>
      </w:r>
      <w:proofErr w:type="spellEnd"/>
      <w:r w:rsidRPr="009C64A1">
        <w:t xml:space="preserve"> </w:t>
      </w:r>
      <w:proofErr w:type="spellStart"/>
      <w:r w:rsidRPr="009C64A1">
        <w:t>trở</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mạch</w:t>
      </w:r>
      <w:proofErr w:type="spellEnd"/>
      <w:r w:rsidRPr="009C64A1">
        <w:t xml:space="preserve"> </w:t>
      </w:r>
      <w:proofErr w:type="spellStart"/>
      <w:r w:rsidRPr="009C64A1">
        <w:t>chính</w:t>
      </w:r>
      <w:proofErr w:type="spellEnd"/>
      <w:r w:rsidRPr="009C64A1">
        <w:t xml:space="preserve"> (Insulation resistance of main circuit).</w:t>
      </w:r>
    </w:p>
    <w:p w14:paraId="249D1435"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điện</w:t>
      </w:r>
      <w:proofErr w:type="spellEnd"/>
      <w:r w:rsidRPr="009C64A1">
        <w:t xml:space="preserve"> </w:t>
      </w:r>
      <w:proofErr w:type="spellStart"/>
      <w:r w:rsidRPr="009C64A1">
        <w:t>môi</w:t>
      </w:r>
      <w:proofErr w:type="spellEnd"/>
      <w:r w:rsidRPr="009C64A1">
        <w:t xml:space="preserve"> </w:t>
      </w:r>
      <w:proofErr w:type="spellStart"/>
      <w:r w:rsidRPr="009C64A1">
        <w:t>mạch</w:t>
      </w:r>
      <w:proofErr w:type="spellEnd"/>
      <w:r w:rsidRPr="009C64A1">
        <w:t xml:space="preserve"> </w:t>
      </w:r>
      <w:proofErr w:type="spellStart"/>
      <w:r w:rsidRPr="009C64A1">
        <w:t>chính</w:t>
      </w:r>
      <w:proofErr w:type="spellEnd"/>
      <w:r w:rsidRPr="009C64A1">
        <w:t xml:space="preserve"> (Dielectric strength of the main circuit).</w:t>
      </w:r>
    </w:p>
    <w:p w14:paraId="391D0354"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Điện</w:t>
      </w:r>
      <w:proofErr w:type="spellEnd"/>
      <w:r w:rsidRPr="009C64A1">
        <w:t xml:space="preserve"> </w:t>
      </w:r>
      <w:proofErr w:type="spellStart"/>
      <w:r w:rsidRPr="009C64A1">
        <w:t>trở</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và</w:t>
      </w:r>
      <w:proofErr w:type="spellEnd"/>
      <w:r w:rsidRPr="009C64A1">
        <w:t xml:space="preserve"> </w:t>
      </w: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điện</w:t>
      </w:r>
      <w:proofErr w:type="spellEnd"/>
      <w:r w:rsidRPr="009C64A1">
        <w:t xml:space="preserve"> </w:t>
      </w:r>
      <w:proofErr w:type="spellStart"/>
      <w:r w:rsidRPr="009C64A1">
        <w:t>môi</w:t>
      </w:r>
      <w:proofErr w:type="spellEnd"/>
      <w:r w:rsidRPr="009C64A1">
        <w:t xml:space="preserve"> </w:t>
      </w:r>
      <w:proofErr w:type="spellStart"/>
      <w:r w:rsidRPr="009C64A1">
        <w:t>mạch</w:t>
      </w:r>
      <w:proofErr w:type="spellEnd"/>
      <w:r w:rsidRPr="009C64A1">
        <w:t xml:space="preserve"> </w:t>
      </w:r>
      <w:proofErr w:type="spellStart"/>
      <w:r w:rsidRPr="009C64A1">
        <w:t>phụ</w:t>
      </w:r>
      <w:proofErr w:type="spellEnd"/>
      <w:r w:rsidRPr="009C64A1">
        <w:t xml:space="preserve"> (Insulation resistance and dielectric strength of auxiliary circuit).</w:t>
      </w:r>
    </w:p>
    <w:p w14:paraId="291591B2"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khoảng</w:t>
      </w:r>
      <w:proofErr w:type="spellEnd"/>
      <w:r w:rsidRPr="009C64A1">
        <w:t xml:space="preserve"> </w:t>
      </w:r>
      <w:proofErr w:type="spellStart"/>
      <w:r w:rsidRPr="009C64A1">
        <w:t>hở</w:t>
      </w:r>
      <w:proofErr w:type="spellEnd"/>
      <w:r w:rsidRPr="009C64A1">
        <w:t xml:space="preserve"> </w:t>
      </w:r>
      <w:proofErr w:type="spellStart"/>
      <w:r w:rsidRPr="009C64A1">
        <w:t>tiếp</w:t>
      </w:r>
      <w:proofErr w:type="spellEnd"/>
      <w:r w:rsidRPr="009C64A1">
        <w:t xml:space="preserve"> </w:t>
      </w:r>
      <w:proofErr w:type="spellStart"/>
      <w:r w:rsidRPr="009C64A1">
        <w:t>điểm</w:t>
      </w:r>
      <w:proofErr w:type="spellEnd"/>
      <w:r w:rsidRPr="009C64A1">
        <w:t xml:space="preserve"> </w:t>
      </w:r>
      <w:proofErr w:type="spellStart"/>
      <w:r w:rsidRPr="009C64A1">
        <w:t>với</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xung</w:t>
      </w:r>
      <w:proofErr w:type="spellEnd"/>
      <w:r w:rsidRPr="009C64A1">
        <w:t xml:space="preserve"> (Verification of clearances with the impulse withstand voltage)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trường</w:t>
      </w:r>
      <w:proofErr w:type="spellEnd"/>
      <w:r w:rsidRPr="009C64A1">
        <w:t xml:space="preserve"> </w:t>
      </w:r>
      <w:proofErr w:type="spellStart"/>
      <w:r w:rsidRPr="009C64A1">
        <w:t>hợp</w:t>
      </w:r>
      <w:proofErr w:type="spellEnd"/>
      <w:r w:rsidRPr="009C64A1">
        <w:t xml:space="preserve"> </w:t>
      </w:r>
      <w:proofErr w:type="spellStart"/>
      <w:r w:rsidRPr="009C64A1">
        <w:t>khoảng</w:t>
      </w:r>
      <w:proofErr w:type="spellEnd"/>
      <w:r w:rsidRPr="009C64A1">
        <w:t xml:space="preserve"> </w:t>
      </w:r>
      <w:proofErr w:type="spellStart"/>
      <w:r w:rsidRPr="009C64A1">
        <w:t>hở</w:t>
      </w:r>
      <w:proofErr w:type="spellEnd"/>
      <w:r w:rsidRPr="009C64A1">
        <w:t xml:space="preserve"> </w:t>
      </w:r>
      <w:proofErr w:type="spellStart"/>
      <w:r w:rsidRPr="009C64A1">
        <w:t>tiếp</w:t>
      </w:r>
      <w:proofErr w:type="spellEnd"/>
      <w:r w:rsidRPr="009C64A1">
        <w:t xml:space="preserve"> </w:t>
      </w:r>
      <w:proofErr w:type="spellStart"/>
      <w:r w:rsidRPr="009C64A1">
        <w:t>điểm</w:t>
      </w:r>
      <w:proofErr w:type="spellEnd"/>
      <w:r w:rsidRPr="009C64A1">
        <w:t xml:space="preserve"> </w:t>
      </w:r>
      <w:proofErr w:type="spellStart"/>
      <w:r w:rsidRPr="009C64A1">
        <w:t>bên</w:t>
      </w:r>
      <w:proofErr w:type="spellEnd"/>
      <w:r w:rsidRPr="009C64A1">
        <w:t xml:space="preserve"> </w:t>
      </w:r>
      <w:proofErr w:type="spellStart"/>
      <w:r w:rsidRPr="009C64A1">
        <w:t>trong</w:t>
      </w:r>
      <w:proofErr w:type="spellEnd"/>
      <w:r w:rsidRPr="009C64A1">
        <w:t xml:space="preserve"> MCB </w:t>
      </w:r>
      <w:proofErr w:type="spellStart"/>
      <w:r w:rsidRPr="009C64A1">
        <w:t>không</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đo</w:t>
      </w:r>
      <w:proofErr w:type="spellEnd"/>
      <w:r w:rsidRPr="009C64A1">
        <w:t xml:space="preserve"> </w:t>
      </w:r>
      <w:proofErr w:type="spellStart"/>
      <w:r w:rsidRPr="009C64A1">
        <w:t>được</w:t>
      </w:r>
      <w:proofErr w:type="spellEnd"/>
      <w:r w:rsidRPr="009C64A1">
        <w:t xml:space="preserve"> </w:t>
      </w:r>
      <w:proofErr w:type="spellStart"/>
      <w:r w:rsidRPr="009C64A1">
        <w:t>hoặc</w:t>
      </w:r>
      <w:proofErr w:type="spellEnd"/>
      <w:r w:rsidRPr="009C64A1">
        <w:t xml:space="preserve"> </w:t>
      </w:r>
      <w:proofErr w:type="spellStart"/>
      <w:r w:rsidRPr="009C64A1">
        <w:t>giá</w:t>
      </w:r>
      <w:proofErr w:type="spellEnd"/>
      <w:r w:rsidRPr="009C64A1">
        <w:t xml:space="preserve"> </w:t>
      </w:r>
      <w:proofErr w:type="spellStart"/>
      <w:r w:rsidRPr="009C64A1">
        <w:t>trị</w:t>
      </w:r>
      <w:proofErr w:type="spellEnd"/>
      <w:r w:rsidRPr="009C64A1">
        <w:t xml:space="preserve"> </w:t>
      </w:r>
      <w:proofErr w:type="spellStart"/>
      <w:r w:rsidRPr="009C64A1">
        <w:t>đo</w:t>
      </w:r>
      <w:proofErr w:type="spellEnd"/>
      <w:r w:rsidRPr="009C64A1">
        <w:t xml:space="preserve"> </w:t>
      </w:r>
      <w:proofErr w:type="spellStart"/>
      <w:r w:rsidRPr="009C64A1">
        <w:t>được</w:t>
      </w:r>
      <w:proofErr w:type="spellEnd"/>
      <w:r w:rsidRPr="009C64A1">
        <w:t xml:space="preserve"> </w:t>
      </w:r>
      <w:proofErr w:type="spellStart"/>
      <w:r w:rsidRPr="009C64A1">
        <w:t>khi</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thấp</w:t>
      </w:r>
      <w:proofErr w:type="spellEnd"/>
      <w:r w:rsidRPr="009C64A1">
        <w:t xml:space="preserve"> </w:t>
      </w:r>
      <w:proofErr w:type="spellStart"/>
      <w:r w:rsidRPr="009C64A1">
        <w:t>hơn</w:t>
      </w:r>
      <w:proofErr w:type="spellEnd"/>
      <w:r w:rsidRPr="009C64A1">
        <w:t xml:space="preserve"> </w:t>
      </w:r>
      <w:proofErr w:type="spellStart"/>
      <w:r w:rsidRPr="009C64A1">
        <w:t>giá</w:t>
      </w:r>
      <w:proofErr w:type="spellEnd"/>
      <w:r w:rsidRPr="009C64A1">
        <w:t xml:space="preserve"> </w:t>
      </w:r>
      <w:proofErr w:type="spellStart"/>
      <w:r w:rsidRPr="009C64A1">
        <w:t>trị</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theo</w:t>
      </w:r>
      <w:proofErr w:type="spellEnd"/>
      <w:r w:rsidRPr="009C64A1">
        <w:t xml:space="preserve"> </w:t>
      </w:r>
      <w:proofErr w:type="spellStart"/>
      <w:r w:rsidRPr="009C64A1">
        <w:t>quy</w:t>
      </w:r>
      <w:proofErr w:type="spellEnd"/>
      <w:r w:rsidRPr="009C64A1">
        <w:t xml:space="preserve"> </w:t>
      </w:r>
      <w:proofErr w:type="spellStart"/>
      <w:r w:rsidRPr="009C64A1">
        <w:t>định</w:t>
      </w:r>
      <w:proofErr w:type="spellEnd"/>
      <w:r w:rsidRPr="009C64A1">
        <w:t xml:space="preserve"> </w:t>
      </w:r>
      <w:proofErr w:type="spellStart"/>
      <w:r w:rsidRPr="009C64A1">
        <w:t>trong</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IEC 60898-1: 2015).</w:t>
      </w:r>
    </w:p>
    <w:p w14:paraId="3B832DE2"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độ</w:t>
      </w:r>
      <w:proofErr w:type="spellEnd"/>
      <w:r w:rsidRPr="009C64A1">
        <w:t xml:space="preserve"> </w:t>
      </w:r>
      <w:proofErr w:type="spellStart"/>
      <w:r w:rsidRPr="009C64A1">
        <w:t>tăng</w:t>
      </w:r>
      <w:proofErr w:type="spellEnd"/>
      <w:r w:rsidRPr="009C64A1">
        <w:t xml:space="preserve"> </w:t>
      </w:r>
      <w:proofErr w:type="spellStart"/>
      <w:r w:rsidRPr="009C64A1">
        <w:t>nhiệt</w:t>
      </w:r>
      <w:proofErr w:type="spellEnd"/>
      <w:r w:rsidRPr="009C64A1">
        <w:t xml:space="preserve"> (Temperature rise tests).</w:t>
      </w:r>
    </w:p>
    <w:p w14:paraId="3284173C"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28 </w:t>
      </w:r>
      <w:proofErr w:type="spellStart"/>
      <w:r w:rsidRPr="009C64A1">
        <w:t>ngày</w:t>
      </w:r>
      <w:proofErr w:type="spellEnd"/>
      <w:r w:rsidRPr="009C64A1">
        <w:t xml:space="preserve"> (28-day test).</w:t>
      </w:r>
    </w:p>
    <w:p w14:paraId="107C345D" w14:textId="77777777" w:rsidR="00D31C15" w:rsidRPr="009C64A1" w:rsidRDefault="00D31C15" w:rsidP="00D31C15">
      <w:pPr>
        <w:tabs>
          <w:tab w:val="left" w:pos="851"/>
        </w:tabs>
        <w:spacing w:before="0" w:beforeAutospacing="0" w:after="0" w:afterAutospacing="0" w:line="340" w:lineRule="exact"/>
        <w:ind w:firstLine="567"/>
      </w:pPr>
      <w:r w:rsidRPr="009C64A1">
        <w:t xml:space="preserve">iv. </w:t>
      </w:r>
      <w:proofErr w:type="spellStart"/>
      <w:r w:rsidRPr="009C64A1">
        <w:t>Trình</w:t>
      </w:r>
      <w:proofErr w:type="spellEnd"/>
      <w:r w:rsidRPr="009C64A1">
        <w:t xml:space="preserve"> </w:t>
      </w:r>
      <w:proofErr w:type="spellStart"/>
      <w:r w:rsidRPr="009C64A1">
        <w:t>tự</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hoặc</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C1:</w:t>
      </w:r>
    </w:p>
    <w:p w14:paraId="07F185EA"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cơ</w:t>
      </w:r>
      <w:proofErr w:type="spellEnd"/>
      <w:r w:rsidRPr="009C64A1">
        <w:t xml:space="preserve"> </w:t>
      </w:r>
      <w:proofErr w:type="spellStart"/>
      <w:r w:rsidRPr="009C64A1">
        <w:t>và</w:t>
      </w:r>
      <w:proofErr w:type="spellEnd"/>
      <w:r w:rsidRPr="009C64A1">
        <w:t xml:space="preserve"> </w:t>
      </w: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điện</w:t>
      </w:r>
      <w:proofErr w:type="spellEnd"/>
      <w:r w:rsidRPr="009C64A1">
        <w:t xml:space="preserve"> (Mechanical and Electrical endurance).</w:t>
      </w:r>
    </w:p>
    <w:p w14:paraId="57AB2957"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Tính</w:t>
      </w:r>
      <w:proofErr w:type="spellEnd"/>
      <w:r w:rsidRPr="009C64A1">
        <w:t xml:space="preserve"> </w:t>
      </w:r>
      <w:proofErr w:type="spellStart"/>
      <w:r w:rsidRPr="009C64A1">
        <w:t>năng</w:t>
      </w:r>
      <w:proofErr w:type="spellEnd"/>
      <w:r w:rsidRPr="009C64A1">
        <w:t xml:space="preserve"> ở </w:t>
      </w:r>
      <w:proofErr w:type="spellStart"/>
      <w:r w:rsidRPr="009C64A1">
        <w:t>dòng</w:t>
      </w:r>
      <w:proofErr w:type="spellEnd"/>
      <w:r w:rsidRPr="009C64A1">
        <w:t xml:space="preserve"> </w:t>
      </w:r>
      <w:proofErr w:type="spellStart"/>
      <w:r w:rsidRPr="009C64A1">
        <w:t>điện</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giảm</w:t>
      </w:r>
      <w:proofErr w:type="spellEnd"/>
      <w:r w:rsidRPr="009C64A1">
        <w:t xml:space="preserve"> </w:t>
      </w:r>
      <w:proofErr w:type="spellStart"/>
      <w:r w:rsidRPr="009C64A1">
        <w:t>thấp</w:t>
      </w:r>
      <w:proofErr w:type="spellEnd"/>
      <w:r w:rsidRPr="009C64A1">
        <w:t xml:space="preserve"> (Performance at reduced short-circuit currents).</w:t>
      </w:r>
    </w:p>
    <w:p w14:paraId="5C5DC572"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áp</w:t>
      </w:r>
      <w:proofErr w:type="spellEnd"/>
      <w:r w:rsidRPr="009C64A1">
        <w:t xml:space="preserve"> </w:t>
      </w:r>
      <w:proofErr w:type="spellStart"/>
      <w:r w:rsidRPr="009C64A1">
        <w:t>tô</w:t>
      </w:r>
      <w:proofErr w:type="spellEnd"/>
      <w:r w:rsidRPr="009C64A1">
        <w:t xml:space="preserve"> </w:t>
      </w:r>
      <w:proofErr w:type="spellStart"/>
      <w:r w:rsidRPr="009C64A1">
        <w:t>mát</w:t>
      </w:r>
      <w:proofErr w:type="spellEnd"/>
      <w:r w:rsidRPr="009C64A1">
        <w:t xml:space="preserve"> </w:t>
      </w:r>
      <w:proofErr w:type="spellStart"/>
      <w:r w:rsidRPr="009C64A1">
        <w:t>sau</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(Verification of the circuit-breaker after short-circuit tests).</w:t>
      </w:r>
    </w:p>
    <w:p w14:paraId="146C9443" w14:textId="77777777" w:rsidR="00D31C15" w:rsidRPr="009C64A1" w:rsidRDefault="00D31C15" w:rsidP="00D31C15">
      <w:pPr>
        <w:tabs>
          <w:tab w:val="left" w:pos="851"/>
        </w:tabs>
        <w:spacing w:before="0" w:beforeAutospacing="0" w:after="0" w:afterAutospacing="0" w:line="340" w:lineRule="exact"/>
        <w:ind w:firstLine="567"/>
      </w:pPr>
      <w:r w:rsidRPr="009C64A1">
        <w:t xml:space="preserve">v. </w:t>
      </w:r>
      <w:proofErr w:type="spellStart"/>
      <w:r w:rsidRPr="009C64A1">
        <w:t>Trình</w:t>
      </w:r>
      <w:proofErr w:type="spellEnd"/>
      <w:r w:rsidRPr="009C64A1">
        <w:t xml:space="preserve"> </w:t>
      </w:r>
      <w:proofErr w:type="spellStart"/>
      <w:r w:rsidRPr="009C64A1">
        <w:t>tự</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hoặc</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D0:</w:t>
      </w:r>
    </w:p>
    <w:p w14:paraId="24808CC2"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Đặc</w:t>
      </w:r>
      <w:proofErr w:type="spellEnd"/>
      <w:r w:rsidRPr="009C64A1">
        <w:t xml:space="preserve"> </w:t>
      </w:r>
      <w:proofErr w:type="spellStart"/>
      <w:r w:rsidRPr="009C64A1">
        <w:t>tính</w:t>
      </w:r>
      <w:proofErr w:type="spellEnd"/>
      <w:r w:rsidRPr="009C64A1">
        <w:t xml:space="preserve"> </w:t>
      </w:r>
      <w:proofErr w:type="spellStart"/>
      <w:r w:rsidRPr="009C64A1">
        <w:t>cắt</w:t>
      </w:r>
      <w:proofErr w:type="spellEnd"/>
      <w:r w:rsidRPr="009C64A1">
        <w:t xml:space="preserve"> (Tripping characteristic).</w:t>
      </w:r>
    </w:p>
    <w:p w14:paraId="72A4ADB7" w14:textId="77777777" w:rsidR="00D31C15" w:rsidRPr="009C64A1" w:rsidRDefault="00D31C15" w:rsidP="00D31C15">
      <w:pPr>
        <w:tabs>
          <w:tab w:val="left" w:pos="851"/>
        </w:tabs>
        <w:spacing w:before="0" w:beforeAutospacing="0" w:after="0" w:afterAutospacing="0" w:line="340" w:lineRule="exact"/>
        <w:ind w:firstLine="567"/>
      </w:pPr>
      <w:r w:rsidRPr="009C64A1">
        <w:t xml:space="preserve">vi. </w:t>
      </w:r>
      <w:proofErr w:type="spellStart"/>
      <w:r w:rsidRPr="009C64A1">
        <w:t>Trình</w:t>
      </w:r>
      <w:proofErr w:type="spellEnd"/>
      <w:r w:rsidRPr="009C64A1">
        <w:t xml:space="preserve"> </w:t>
      </w:r>
      <w:proofErr w:type="spellStart"/>
      <w:r w:rsidRPr="009C64A1">
        <w:t>tự</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hoặc</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D1:</w:t>
      </w:r>
    </w:p>
    <w:p w14:paraId="32A92B02"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chịu</w:t>
      </w:r>
      <w:proofErr w:type="spellEnd"/>
      <w:r w:rsidRPr="009C64A1">
        <w:t xml:space="preserve"> </w:t>
      </w:r>
      <w:proofErr w:type="spellStart"/>
      <w:r w:rsidRPr="009C64A1">
        <w:t>sốc</w:t>
      </w:r>
      <w:proofErr w:type="spellEnd"/>
      <w:r w:rsidRPr="009C64A1">
        <w:t xml:space="preserve"> </w:t>
      </w:r>
      <w:proofErr w:type="spellStart"/>
      <w:r w:rsidRPr="009C64A1">
        <w:t>cơ</w:t>
      </w:r>
      <w:proofErr w:type="spellEnd"/>
      <w:r w:rsidRPr="009C64A1">
        <w:t xml:space="preserve"> </w:t>
      </w:r>
      <w:proofErr w:type="spellStart"/>
      <w:r w:rsidRPr="009C64A1">
        <w:t>học</w:t>
      </w:r>
      <w:proofErr w:type="spellEnd"/>
      <w:r w:rsidRPr="009C64A1">
        <w:t xml:space="preserve"> </w:t>
      </w:r>
      <w:proofErr w:type="spellStart"/>
      <w:r w:rsidRPr="009C64A1">
        <w:t>và</w:t>
      </w:r>
      <w:proofErr w:type="spellEnd"/>
      <w:r w:rsidRPr="009C64A1">
        <w:t xml:space="preserve"> </w:t>
      </w:r>
      <w:proofErr w:type="spellStart"/>
      <w:r w:rsidRPr="009C64A1">
        <w:t>va</w:t>
      </w:r>
      <w:proofErr w:type="spellEnd"/>
      <w:r w:rsidRPr="009C64A1">
        <w:t xml:space="preserve"> </w:t>
      </w:r>
      <w:proofErr w:type="spellStart"/>
      <w:r w:rsidRPr="009C64A1">
        <w:t>đập</w:t>
      </w:r>
      <w:proofErr w:type="spellEnd"/>
      <w:r w:rsidRPr="009C64A1">
        <w:t xml:space="preserve"> (Resistance to mechanical shock and impact).</w:t>
      </w:r>
    </w:p>
    <w:p w14:paraId="1EE3CA5D"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Đặc</w:t>
      </w:r>
      <w:proofErr w:type="spellEnd"/>
      <w:r w:rsidRPr="009C64A1">
        <w:t xml:space="preserve"> </w:t>
      </w:r>
      <w:proofErr w:type="spellStart"/>
      <w:r w:rsidRPr="009C64A1">
        <w:t>tính</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ở 1500A (Short-circuit performance at 1500 A).</w:t>
      </w:r>
    </w:p>
    <w:p w14:paraId="23D71513"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áp</w:t>
      </w:r>
      <w:proofErr w:type="spellEnd"/>
      <w:r w:rsidRPr="009C64A1">
        <w:t xml:space="preserve"> </w:t>
      </w:r>
      <w:proofErr w:type="spellStart"/>
      <w:r w:rsidRPr="009C64A1">
        <w:t>tô</w:t>
      </w:r>
      <w:proofErr w:type="spellEnd"/>
      <w:r w:rsidRPr="009C64A1">
        <w:t xml:space="preserve"> </w:t>
      </w:r>
      <w:proofErr w:type="spellStart"/>
      <w:r w:rsidRPr="009C64A1">
        <w:t>mát</w:t>
      </w:r>
      <w:proofErr w:type="spellEnd"/>
      <w:r w:rsidRPr="009C64A1">
        <w:t xml:space="preserve"> </w:t>
      </w:r>
      <w:proofErr w:type="spellStart"/>
      <w:r w:rsidRPr="009C64A1">
        <w:t>sau</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(Verification of circuit-breaker after short-circuit tests).</w:t>
      </w:r>
    </w:p>
    <w:p w14:paraId="0D5031BA" w14:textId="77777777" w:rsidR="00D31C15" w:rsidRPr="009C64A1" w:rsidRDefault="00D31C15" w:rsidP="00D31C15">
      <w:pPr>
        <w:tabs>
          <w:tab w:val="left" w:pos="851"/>
        </w:tabs>
        <w:spacing w:before="0" w:beforeAutospacing="0" w:after="0" w:afterAutospacing="0" w:line="340" w:lineRule="exact"/>
        <w:ind w:firstLine="567"/>
      </w:pPr>
      <w:r w:rsidRPr="009C64A1">
        <w:t xml:space="preserve">vii. </w:t>
      </w:r>
      <w:proofErr w:type="spellStart"/>
      <w:r w:rsidRPr="009C64A1">
        <w:t>Trình</w:t>
      </w:r>
      <w:proofErr w:type="spellEnd"/>
      <w:r w:rsidRPr="009C64A1">
        <w:t xml:space="preserve"> </w:t>
      </w:r>
      <w:proofErr w:type="spellStart"/>
      <w:r w:rsidRPr="009C64A1">
        <w:t>tự</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hoặc</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E1:</w:t>
      </w:r>
    </w:p>
    <w:p w14:paraId="58906C68"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Ics</w:t>
      </w:r>
      <w:proofErr w:type="spellEnd"/>
      <w:r w:rsidRPr="009C64A1">
        <w:t>) (Service short-circuit capacity (</w:t>
      </w:r>
      <w:proofErr w:type="spellStart"/>
      <w:r w:rsidRPr="009C64A1">
        <w:t>Ics</w:t>
      </w:r>
      <w:proofErr w:type="spellEnd"/>
      <w:r w:rsidRPr="009C64A1">
        <w:t>)).</w:t>
      </w:r>
    </w:p>
    <w:p w14:paraId="379BC8B1"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áp</w:t>
      </w:r>
      <w:proofErr w:type="spellEnd"/>
      <w:r w:rsidRPr="009C64A1">
        <w:t xml:space="preserve"> </w:t>
      </w:r>
      <w:proofErr w:type="spellStart"/>
      <w:r w:rsidRPr="009C64A1">
        <w:t>tô</w:t>
      </w:r>
      <w:proofErr w:type="spellEnd"/>
      <w:r w:rsidRPr="009C64A1">
        <w:t xml:space="preserve"> </w:t>
      </w:r>
      <w:proofErr w:type="spellStart"/>
      <w:r w:rsidRPr="009C64A1">
        <w:t>mát</w:t>
      </w:r>
      <w:proofErr w:type="spellEnd"/>
      <w:r w:rsidRPr="009C64A1">
        <w:t xml:space="preserve"> </w:t>
      </w:r>
      <w:proofErr w:type="spellStart"/>
      <w:r w:rsidRPr="009C64A1">
        <w:t>sau</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(Verification of circuit-breaker after short-circuit tests).</w:t>
      </w:r>
    </w:p>
    <w:p w14:paraId="6E6F1241" w14:textId="77777777" w:rsidR="00D31C15" w:rsidRPr="009C64A1" w:rsidRDefault="00D31C15" w:rsidP="00D31C15">
      <w:pPr>
        <w:tabs>
          <w:tab w:val="left" w:pos="851"/>
        </w:tabs>
        <w:spacing w:before="0" w:beforeAutospacing="0" w:after="0" w:afterAutospacing="0" w:line="340" w:lineRule="exact"/>
        <w:ind w:firstLine="567"/>
      </w:pPr>
      <w:r w:rsidRPr="009C64A1">
        <w:t xml:space="preserve">viii. </w:t>
      </w:r>
      <w:proofErr w:type="spellStart"/>
      <w:r w:rsidRPr="009C64A1">
        <w:t>Trình</w:t>
      </w:r>
      <w:proofErr w:type="spellEnd"/>
      <w:r w:rsidRPr="009C64A1">
        <w:t xml:space="preserve"> </w:t>
      </w:r>
      <w:proofErr w:type="spellStart"/>
      <w:r w:rsidRPr="009C64A1">
        <w:t>tự</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hoặc</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E2:</w:t>
      </w:r>
    </w:p>
    <w:p w14:paraId="361C2D4B"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Tính</w:t>
      </w:r>
      <w:proofErr w:type="spellEnd"/>
      <w:r w:rsidRPr="009C64A1">
        <w:t xml:space="preserve"> </w:t>
      </w:r>
      <w:proofErr w:type="spellStart"/>
      <w:r w:rsidRPr="009C64A1">
        <w:t>năng</w:t>
      </w:r>
      <w:proofErr w:type="spellEnd"/>
      <w:r w:rsidRPr="009C64A1">
        <w:t xml:space="preserve"> ở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tới</w:t>
      </w:r>
      <w:proofErr w:type="spellEnd"/>
      <w:r w:rsidRPr="009C64A1">
        <w:t xml:space="preserve"> </w:t>
      </w:r>
      <w:proofErr w:type="spellStart"/>
      <w:r w:rsidRPr="009C64A1">
        <w:t>hạn</w:t>
      </w:r>
      <w:proofErr w:type="spellEnd"/>
      <w:r w:rsidRPr="009C64A1">
        <w:t xml:space="preserve"> (</w:t>
      </w:r>
      <w:proofErr w:type="spellStart"/>
      <w:r w:rsidRPr="009C64A1">
        <w:t>Icn</w:t>
      </w:r>
      <w:proofErr w:type="spellEnd"/>
      <w:r w:rsidRPr="009C64A1">
        <w:t>) (Performance at rated short-circuit capacity (</w:t>
      </w:r>
      <w:proofErr w:type="spellStart"/>
      <w:r w:rsidRPr="009C64A1">
        <w:t>Icn</w:t>
      </w:r>
      <w:proofErr w:type="spellEnd"/>
      <w:r w:rsidRPr="009C64A1">
        <w:t>)).</w:t>
      </w:r>
    </w:p>
    <w:p w14:paraId="72025C74" w14:textId="77777777" w:rsidR="00D31C15" w:rsidRPr="009C64A1" w:rsidRDefault="00D31C15" w:rsidP="00D31C15">
      <w:pPr>
        <w:tabs>
          <w:tab w:val="left" w:pos="851"/>
        </w:tabs>
        <w:spacing w:before="0" w:beforeAutospacing="0" w:after="0" w:afterAutospacing="0" w:line="340" w:lineRule="exact"/>
        <w:ind w:firstLine="567"/>
      </w:pPr>
      <w:r w:rsidRPr="009C64A1">
        <w:lastRenderedPageBreak/>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áp</w:t>
      </w:r>
      <w:proofErr w:type="spellEnd"/>
      <w:r w:rsidRPr="009C64A1">
        <w:t xml:space="preserve"> </w:t>
      </w:r>
      <w:proofErr w:type="spellStart"/>
      <w:r w:rsidRPr="009C64A1">
        <w:t>tô</w:t>
      </w:r>
      <w:proofErr w:type="spellEnd"/>
      <w:r w:rsidRPr="009C64A1">
        <w:t xml:space="preserve"> </w:t>
      </w:r>
      <w:proofErr w:type="spellStart"/>
      <w:r w:rsidRPr="009C64A1">
        <w:t>mát</w:t>
      </w:r>
      <w:proofErr w:type="spellEnd"/>
      <w:r w:rsidRPr="009C64A1">
        <w:t xml:space="preserve"> </w:t>
      </w:r>
      <w:proofErr w:type="spellStart"/>
      <w:r w:rsidRPr="009C64A1">
        <w:t>sau</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(Verification of circuit-breaker after short-circuit tests).</w:t>
      </w:r>
    </w:p>
    <w:p w14:paraId="5FA1AF8C" w14:textId="77777777" w:rsidR="00D31C15" w:rsidRPr="009C64A1" w:rsidRDefault="00D31C15" w:rsidP="00D31C15">
      <w:pPr>
        <w:tabs>
          <w:tab w:val="left" w:pos="851"/>
        </w:tabs>
        <w:spacing w:before="0" w:beforeAutospacing="0" w:after="0" w:afterAutospacing="0" w:line="340" w:lineRule="exact"/>
        <w:ind w:firstLine="567"/>
      </w:pPr>
      <w:r w:rsidRPr="009C64A1">
        <w:t xml:space="preserve">ix. </w:t>
      </w:r>
      <w:proofErr w:type="spellStart"/>
      <w:r w:rsidRPr="009C64A1">
        <w:t>Trình</w:t>
      </w:r>
      <w:proofErr w:type="spellEnd"/>
      <w:r w:rsidRPr="009C64A1">
        <w:t xml:space="preserve"> </w:t>
      </w:r>
      <w:proofErr w:type="spellStart"/>
      <w:r w:rsidRPr="009C64A1">
        <w:t>tự</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hoặc</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E3:</w:t>
      </w:r>
    </w:p>
    <w:p w14:paraId="58D86CCB" w14:textId="77777777" w:rsidR="00D31C15" w:rsidRPr="009C64A1" w:rsidRDefault="00D31C15" w:rsidP="00D31C15">
      <w:pPr>
        <w:tabs>
          <w:tab w:val="left" w:pos="851"/>
        </w:tabs>
        <w:spacing w:before="0" w:beforeAutospacing="0" w:after="0" w:afterAutospacing="0" w:line="340" w:lineRule="exact"/>
        <w:ind w:firstLine="567"/>
      </w:pPr>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cắt</w:t>
      </w:r>
      <w:proofErr w:type="spellEnd"/>
      <w:r w:rsidRPr="009C64A1">
        <w:t xml:space="preserve"> </w:t>
      </w:r>
      <w:proofErr w:type="spellStart"/>
      <w:r w:rsidRPr="009C64A1">
        <w:t>và</w:t>
      </w:r>
      <w:proofErr w:type="spellEnd"/>
      <w:r w:rsidRPr="009C64A1">
        <w:t xml:space="preserve"> </w:t>
      </w:r>
      <w:proofErr w:type="spellStart"/>
      <w:r w:rsidRPr="009C64A1">
        <w:t>đóng</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(Icn1) </w:t>
      </w:r>
      <w:proofErr w:type="spellStart"/>
      <w:r w:rsidRPr="009C64A1">
        <w:t>trên</w:t>
      </w:r>
      <w:proofErr w:type="spellEnd"/>
      <w:r w:rsidRPr="009C64A1">
        <w:t xml:space="preserve"> </w:t>
      </w:r>
      <w:proofErr w:type="spellStart"/>
      <w:r w:rsidRPr="009C64A1">
        <w:t>từng</w:t>
      </w:r>
      <w:proofErr w:type="spellEnd"/>
      <w:r w:rsidRPr="009C64A1">
        <w:t xml:space="preserve"> </w:t>
      </w:r>
      <w:proofErr w:type="spellStart"/>
      <w:r w:rsidRPr="009C64A1">
        <w:t>cực</w:t>
      </w:r>
      <w:proofErr w:type="spellEnd"/>
      <w:r w:rsidRPr="009C64A1">
        <w:t xml:space="preserve"> </w:t>
      </w:r>
      <w:proofErr w:type="spellStart"/>
      <w:r w:rsidRPr="009C64A1">
        <w:t>riêng</w:t>
      </w:r>
      <w:proofErr w:type="spellEnd"/>
      <w:r w:rsidRPr="009C64A1">
        <w:t xml:space="preserve"> </w:t>
      </w:r>
      <w:proofErr w:type="spellStart"/>
      <w:r w:rsidRPr="009C64A1">
        <w:t>lẻ</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MCB có </w:t>
      </w:r>
      <w:proofErr w:type="spellStart"/>
      <w:r w:rsidRPr="009C64A1">
        <w:t>nhiều</w:t>
      </w:r>
      <w:proofErr w:type="spellEnd"/>
      <w:r w:rsidRPr="009C64A1">
        <w:t xml:space="preserve"> </w:t>
      </w:r>
      <w:proofErr w:type="spellStart"/>
      <w:r w:rsidRPr="009C64A1">
        <w:t>cực</w:t>
      </w:r>
      <w:proofErr w:type="spellEnd"/>
      <w:r w:rsidRPr="009C64A1">
        <w:t>).</w:t>
      </w:r>
    </w:p>
    <w:p w14:paraId="01D286E9" w14:textId="77777777" w:rsidR="00D31C15" w:rsidRPr="009C64A1" w:rsidRDefault="00D31C15" w:rsidP="005F7825">
      <w:pPr>
        <w:pStyle w:val="ndieund"/>
        <w:numPr>
          <w:ilvl w:val="0"/>
          <w:numId w:val="288"/>
        </w:numPr>
        <w:tabs>
          <w:tab w:val="left" w:pos="540"/>
        </w:tabs>
        <w:spacing w:after="0" w:line="340" w:lineRule="exact"/>
        <w:ind w:left="0" w:firstLine="0"/>
        <w:rPr>
          <w:rFonts w:ascii="Times New Roman" w:hAnsi="Times New Roman"/>
          <w:b/>
          <w:bCs/>
          <w:sz w:val="26"/>
          <w:szCs w:val="26"/>
        </w:rPr>
      </w:pPr>
      <w:r w:rsidRPr="009C64A1">
        <w:rPr>
          <w:rFonts w:ascii="Times New Roman" w:hAnsi="Times New Roman"/>
          <w:b/>
          <w:sz w:val="26"/>
          <w:szCs w:val="26"/>
          <w:lang w:val="pt-BR"/>
        </w:rPr>
        <w:t>Bảng</w:t>
      </w:r>
      <w:r w:rsidRPr="009C64A1">
        <w:rPr>
          <w:rFonts w:ascii="Times New Roman" w:hAnsi="Times New Roman"/>
          <w:b/>
          <w:sz w:val="26"/>
          <w:szCs w:val="26"/>
        </w:rPr>
        <w:t xml:space="preserve"> yêu </w:t>
      </w:r>
      <w:proofErr w:type="spellStart"/>
      <w:r w:rsidRPr="009C64A1">
        <w:rPr>
          <w:rFonts w:ascii="Times New Roman" w:hAnsi="Times New Roman"/>
          <w:b/>
          <w:sz w:val="26"/>
          <w:szCs w:val="26"/>
        </w:rPr>
        <w:t>cầu</w:t>
      </w:r>
      <w:proofErr w:type="spellEnd"/>
      <w:r w:rsidRPr="009C64A1">
        <w:rPr>
          <w:rFonts w:ascii="Times New Roman" w:hAnsi="Times New Roman"/>
          <w:b/>
          <w:sz w:val="26"/>
          <w:szCs w:val="26"/>
        </w:rPr>
        <w:t xml:space="preserve"> </w:t>
      </w:r>
      <w:proofErr w:type="spellStart"/>
      <w:r w:rsidRPr="009C64A1">
        <w:rPr>
          <w:rFonts w:ascii="Times New Roman" w:hAnsi="Times New Roman"/>
          <w:b/>
          <w:sz w:val="26"/>
          <w:szCs w:val="26"/>
        </w:rPr>
        <w:t>đặc</w:t>
      </w:r>
      <w:proofErr w:type="spellEnd"/>
      <w:r w:rsidRPr="009C64A1">
        <w:rPr>
          <w:rFonts w:ascii="Times New Roman" w:hAnsi="Times New Roman"/>
          <w:b/>
          <w:sz w:val="26"/>
          <w:szCs w:val="26"/>
        </w:rPr>
        <w:t xml:space="preserve"> </w:t>
      </w:r>
      <w:proofErr w:type="spellStart"/>
      <w:r w:rsidRPr="009C64A1">
        <w:rPr>
          <w:rFonts w:ascii="Times New Roman" w:hAnsi="Times New Roman"/>
          <w:b/>
          <w:sz w:val="26"/>
          <w:szCs w:val="26"/>
        </w:rPr>
        <w:t>tính</w:t>
      </w:r>
      <w:proofErr w:type="spellEnd"/>
      <w:r w:rsidRPr="009C64A1">
        <w:rPr>
          <w:rFonts w:ascii="Times New Roman" w:hAnsi="Times New Roman"/>
          <w:b/>
          <w:sz w:val="26"/>
          <w:szCs w:val="26"/>
        </w:rPr>
        <w:t xml:space="preserve"> </w:t>
      </w:r>
      <w:proofErr w:type="spellStart"/>
      <w:r w:rsidRPr="009C64A1">
        <w:rPr>
          <w:rFonts w:ascii="Times New Roman" w:hAnsi="Times New Roman"/>
          <w:b/>
          <w:sz w:val="26"/>
          <w:szCs w:val="26"/>
        </w:rPr>
        <w:t>kỹ</w:t>
      </w:r>
      <w:proofErr w:type="spellEnd"/>
      <w:r w:rsidRPr="009C64A1">
        <w:rPr>
          <w:rFonts w:ascii="Times New Roman" w:hAnsi="Times New Roman"/>
          <w:b/>
          <w:sz w:val="26"/>
          <w:szCs w:val="26"/>
        </w:rPr>
        <w:t xml:space="preserve"> </w:t>
      </w:r>
      <w:proofErr w:type="spellStart"/>
      <w:r w:rsidRPr="009C64A1">
        <w:rPr>
          <w:rFonts w:ascii="Times New Roman" w:hAnsi="Times New Roman"/>
          <w:b/>
          <w:sz w:val="26"/>
          <w:szCs w:val="26"/>
        </w:rPr>
        <w:t>thuật</w:t>
      </w:r>
      <w:proofErr w:type="spellEnd"/>
      <w:r w:rsidRPr="009C64A1">
        <w:rPr>
          <w:rFonts w:ascii="Times New Roman" w:hAnsi="Times New Roman"/>
          <w:b/>
          <w:sz w:val="26"/>
          <w:szCs w:val="26"/>
        </w:rPr>
        <w:t xml:space="preserve"> MCB</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724"/>
        <w:gridCol w:w="3364"/>
        <w:gridCol w:w="1170"/>
        <w:gridCol w:w="4088"/>
      </w:tblGrid>
      <w:tr w:rsidR="008B1B06" w:rsidRPr="009C64A1" w14:paraId="135FBE7A" w14:textId="77777777" w:rsidTr="001E2310">
        <w:trPr>
          <w:trHeight w:val="501"/>
          <w:tblHeader/>
        </w:trPr>
        <w:tc>
          <w:tcPr>
            <w:tcW w:w="387" w:type="pct"/>
            <w:vAlign w:val="center"/>
          </w:tcPr>
          <w:p w14:paraId="048E3FFC" w14:textId="77777777" w:rsidR="00D31C15" w:rsidRPr="009C64A1" w:rsidRDefault="00D31C15" w:rsidP="001E2310">
            <w:pPr>
              <w:spacing w:before="0" w:beforeAutospacing="0" w:after="0" w:afterAutospacing="0"/>
              <w:jc w:val="center"/>
              <w:rPr>
                <w:b/>
                <w:bCs/>
              </w:rPr>
            </w:pPr>
            <w:bookmarkStart w:id="331" w:name="_Hlk37773319"/>
            <w:r w:rsidRPr="009C64A1">
              <w:rPr>
                <w:b/>
                <w:bCs/>
              </w:rPr>
              <w:t>TT</w:t>
            </w:r>
          </w:p>
        </w:tc>
        <w:tc>
          <w:tcPr>
            <w:tcW w:w="1799" w:type="pct"/>
            <w:vAlign w:val="center"/>
          </w:tcPr>
          <w:p w14:paraId="603967E3" w14:textId="77777777" w:rsidR="00D31C15" w:rsidRPr="009C64A1" w:rsidRDefault="00D31C15" w:rsidP="001E2310">
            <w:pPr>
              <w:spacing w:before="0" w:beforeAutospacing="0" w:after="0" w:afterAutospacing="0"/>
              <w:ind w:left="36"/>
              <w:jc w:val="center"/>
              <w:rPr>
                <w:b/>
                <w:bCs/>
              </w:rPr>
            </w:pPr>
            <w:proofErr w:type="spellStart"/>
            <w:r w:rsidRPr="009C64A1">
              <w:rPr>
                <w:b/>
                <w:bCs/>
              </w:rPr>
              <w:t>Hạng</w:t>
            </w:r>
            <w:proofErr w:type="spellEnd"/>
            <w:r w:rsidRPr="009C64A1">
              <w:rPr>
                <w:b/>
                <w:bCs/>
              </w:rPr>
              <w:t xml:space="preserve"> </w:t>
            </w:r>
            <w:proofErr w:type="spellStart"/>
            <w:r w:rsidRPr="009C64A1">
              <w:rPr>
                <w:b/>
                <w:bCs/>
              </w:rPr>
              <w:t>mục</w:t>
            </w:r>
            <w:proofErr w:type="spellEnd"/>
          </w:p>
        </w:tc>
        <w:tc>
          <w:tcPr>
            <w:tcW w:w="626" w:type="pct"/>
            <w:vAlign w:val="center"/>
          </w:tcPr>
          <w:p w14:paraId="155348EC" w14:textId="77777777" w:rsidR="00D31C15" w:rsidRPr="009C64A1" w:rsidRDefault="00D31C15" w:rsidP="001E2310">
            <w:pPr>
              <w:spacing w:before="0" w:beforeAutospacing="0" w:after="0" w:afterAutospacing="0"/>
              <w:ind w:left="60"/>
              <w:jc w:val="center"/>
              <w:rPr>
                <w:b/>
                <w:bCs/>
              </w:rPr>
            </w:pPr>
            <w:proofErr w:type="spellStart"/>
            <w:r w:rsidRPr="009C64A1">
              <w:rPr>
                <w:b/>
                <w:bCs/>
              </w:rPr>
              <w:t>Đơn</w:t>
            </w:r>
            <w:proofErr w:type="spellEnd"/>
            <w:r w:rsidRPr="009C64A1">
              <w:rPr>
                <w:b/>
                <w:bCs/>
              </w:rPr>
              <w:t xml:space="preserve"> </w:t>
            </w:r>
            <w:proofErr w:type="spellStart"/>
            <w:r w:rsidRPr="009C64A1">
              <w:rPr>
                <w:b/>
                <w:bCs/>
              </w:rPr>
              <w:t>vị</w:t>
            </w:r>
            <w:proofErr w:type="spellEnd"/>
            <w:r w:rsidRPr="009C64A1">
              <w:rPr>
                <w:b/>
                <w:bCs/>
              </w:rPr>
              <w:t xml:space="preserve"> </w:t>
            </w:r>
          </w:p>
        </w:tc>
        <w:tc>
          <w:tcPr>
            <w:tcW w:w="2187" w:type="pct"/>
            <w:vAlign w:val="center"/>
          </w:tcPr>
          <w:p w14:paraId="37214BA5" w14:textId="77777777" w:rsidR="00D31C15" w:rsidRPr="009C64A1" w:rsidRDefault="00D31C15" w:rsidP="001E2310">
            <w:pPr>
              <w:spacing w:before="0" w:beforeAutospacing="0" w:after="0" w:afterAutospacing="0"/>
              <w:ind w:left="60"/>
              <w:jc w:val="center"/>
              <w:rPr>
                <w:b/>
                <w:bCs/>
              </w:rPr>
            </w:pPr>
            <w:r w:rsidRPr="009C64A1">
              <w:rPr>
                <w:b/>
                <w:bCs/>
              </w:rPr>
              <w:t xml:space="preserve">Yêu </w:t>
            </w:r>
            <w:proofErr w:type="spellStart"/>
            <w:r w:rsidRPr="009C64A1">
              <w:rPr>
                <w:b/>
                <w:bCs/>
              </w:rPr>
              <w:t>cầu</w:t>
            </w:r>
            <w:proofErr w:type="spellEnd"/>
          </w:p>
        </w:tc>
      </w:tr>
      <w:tr w:rsidR="008B1B06" w:rsidRPr="009C64A1" w14:paraId="138C2485" w14:textId="77777777" w:rsidTr="001E2310">
        <w:trPr>
          <w:trHeight w:val="501"/>
        </w:trPr>
        <w:tc>
          <w:tcPr>
            <w:tcW w:w="387" w:type="pct"/>
            <w:vAlign w:val="center"/>
          </w:tcPr>
          <w:p w14:paraId="5B1B1760" w14:textId="77777777" w:rsidR="00D31C15" w:rsidRPr="009C64A1" w:rsidRDefault="00D31C15" w:rsidP="005F7825">
            <w:pPr>
              <w:numPr>
                <w:ilvl w:val="0"/>
                <w:numId w:val="290"/>
              </w:numPr>
              <w:spacing w:before="0" w:beforeAutospacing="0" w:after="0" w:afterAutospacing="0" w:line="240" w:lineRule="auto"/>
              <w:ind w:left="238" w:hanging="11"/>
              <w:jc w:val="center"/>
            </w:pPr>
          </w:p>
        </w:tc>
        <w:tc>
          <w:tcPr>
            <w:tcW w:w="1799" w:type="pct"/>
            <w:vAlign w:val="center"/>
          </w:tcPr>
          <w:p w14:paraId="395C9B89" w14:textId="77777777" w:rsidR="00D31C15" w:rsidRPr="009C64A1" w:rsidRDefault="00D31C15" w:rsidP="001E2310">
            <w:pPr>
              <w:spacing w:before="0" w:beforeAutospacing="0" w:after="0" w:afterAutospacing="0"/>
              <w:ind w:left="36"/>
              <w:rPr>
                <w:bCs/>
              </w:rPr>
            </w:pP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626" w:type="pct"/>
            <w:vAlign w:val="center"/>
          </w:tcPr>
          <w:p w14:paraId="30C7B28F" w14:textId="77777777" w:rsidR="00D31C15" w:rsidRPr="009C64A1" w:rsidRDefault="00D31C15" w:rsidP="001E2310">
            <w:pPr>
              <w:spacing w:before="0" w:beforeAutospacing="0" w:after="0" w:afterAutospacing="0"/>
              <w:ind w:left="60"/>
              <w:jc w:val="center"/>
              <w:rPr>
                <w:bCs/>
              </w:rPr>
            </w:pPr>
          </w:p>
        </w:tc>
        <w:tc>
          <w:tcPr>
            <w:tcW w:w="2187" w:type="pct"/>
            <w:vAlign w:val="center"/>
          </w:tcPr>
          <w:p w14:paraId="7819DEFA" w14:textId="77777777" w:rsidR="00D31C15" w:rsidRPr="009C64A1" w:rsidRDefault="00D31C15" w:rsidP="001E2310">
            <w:pPr>
              <w:spacing w:before="0" w:beforeAutospacing="0" w:after="0" w:afterAutospacing="0"/>
              <w:ind w:left="60"/>
              <w:jc w:val="center"/>
              <w:rPr>
                <w:bCs/>
              </w:rPr>
            </w:pPr>
            <w:proofErr w:type="spellStart"/>
            <w:r w:rsidRPr="009C64A1">
              <w:t>Nêu</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p>
        </w:tc>
      </w:tr>
      <w:tr w:rsidR="008B1B06" w:rsidRPr="009C64A1" w14:paraId="6D7CADDE" w14:textId="77777777" w:rsidTr="001E2310">
        <w:trPr>
          <w:trHeight w:val="501"/>
        </w:trPr>
        <w:tc>
          <w:tcPr>
            <w:tcW w:w="387" w:type="pct"/>
            <w:vAlign w:val="center"/>
          </w:tcPr>
          <w:p w14:paraId="0261B3FF" w14:textId="77777777" w:rsidR="00D31C15" w:rsidRPr="009C64A1" w:rsidRDefault="00D31C15" w:rsidP="005F7825">
            <w:pPr>
              <w:numPr>
                <w:ilvl w:val="0"/>
                <w:numId w:val="290"/>
              </w:numPr>
              <w:spacing w:before="0" w:beforeAutospacing="0" w:after="0" w:afterAutospacing="0" w:line="240" w:lineRule="auto"/>
              <w:ind w:left="238" w:hanging="11"/>
              <w:jc w:val="center"/>
            </w:pPr>
          </w:p>
        </w:tc>
        <w:tc>
          <w:tcPr>
            <w:tcW w:w="1799" w:type="pct"/>
            <w:vAlign w:val="center"/>
          </w:tcPr>
          <w:p w14:paraId="79430185" w14:textId="77777777" w:rsidR="00D31C15" w:rsidRPr="009C64A1" w:rsidRDefault="00D31C15" w:rsidP="001E2310">
            <w:pPr>
              <w:spacing w:before="0" w:beforeAutospacing="0" w:after="0" w:afterAutospacing="0"/>
              <w:ind w:left="36"/>
            </w:pPr>
            <w:proofErr w:type="spellStart"/>
            <w:r w:rsidRPr="009C64A1">
              <w:t>Nước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626" w:type="pct"/>
            <w:vAlign w:val="center"/>
          </w:tcPr>
          <w:p w14:paraId="1A9E3AE4" w14:textId="77777777" w:rsidR="00D31C15" w:rsidRPr="009C64A1" w:rsidRDefault="00D31C15" w:rsidP="001E2310">
            <w:pPr>
              <w:spacing w:before="0" w:beforeAutospacing="0" w:after="0" w:afterAutospacing="0"/>
              <w:ind w:left="60"/>
              <w:jc w:val="center"/>
              <w:rPr>
                <w:bCs/>
              </w:rPr>
            </w:pPr>
          </w:p>
        </w:tc>
        <w:tc>
          <w:tcPr>
            <w:tcW w:w="2187" w:type="pct"/>
            <w:vAlign w:val="center"/>
          </w:tcPr>
          <w:p w14:paraId="4345F2B4" w14:textId="77777777" w:rsidR="00D31C15" w:rsidRPr="009C64A1" w:rsidRDefault="00D31C15" w:rsidP="001E2310">
            <w:pPr>
              <w:spacing w:before="0" w:beforeAutospacing="0" w:after="0" w:afterAutospacing="0"/>
              <w:ind w:left="60"/>
              <w:jc w:val="center"/>
            </w:pPr>
            <w:proofErr w:type="spellStart"/>
            <w:r w:rsidRPr="009C64A1">
              <w:t>Nêu</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p>
        </w:tc>
      </w:tr>
      <w:tr w:rsidR="008B1B06" w:rsidRPr="009C64A1" w14:paraId="77513501" w14:textId="77777777" w:rsidTr="001E2310">
        <w:trPr>
          <w:trHeight w:val="501"/>
        </w:trPr>
        <w:tc>
          <w:tcPr>
            <w:tcW w:w="387" w:type="pct"/>
            <w:vAlign w:val="center"/>
          </w:tcPr>
          <w:p w14:paraId="63270C9E" w14:textId="77777777" w:rsidR="00D31C15" w:rsidRPr="009C64A1" w:rsidRDefault="00D31C15" w:rsidP="005F7825">
            <w:pPr>
              <w:numPr>
                <w:ilvl w:val="0"/>
                <w:numId w:val="290"/>
              </w:numPr>
              <w:spacing w:before="0" w:beforeAutospacing="0" w:after="0" w:afterAutospacing="0" w:line="240" w:lineRule="auto"/>
              <w:ind w:left="238" w:hanging="11"/>
              <w:jc w:val="center"/>
            </w:pPr>
          </w:p>
        </w:tc>
        <w:tc>
          <w:tcPr>
            <w:tcW w:w="1799" w:type="pct"/>
            <w:vAlign w:val="center"/>
          </w:tcPr>
          <w:p w14:paraId="6C1BE3AF" w14:textId="77777777" w:rsidR="00D31C15" w:rsidRPr="009C64A1" w:rsidRDefault="00D31C15" w:rsidP="001E2310">
            <w:pPr>
              <w:spacing w:before="0" w:beforeAutospacing="0" w:after="0" w:afterAutospacing="0"/>
              <w:ind w:left="36"/>
              <w:rPr>
                <w:bCs/>
              </w:rPr>
            </w:pPr>
            <w:proofErr w:type="spellStart"/>
            <w:r w:rsidRPr="009C64A1">
              <w:t>Mã</w:t>
            </w:r>
            <w:proofErr w:type="spellEnd"/>
            <w:r w:rsidRPr="009C64A1">
              <w:t xml:space="preserve"> </w:t>
            </w:r>
            <w:proofErr w:type="spellStart"/>
            <w:r w:rsidRPr="009C64A1">
              <w:t>hiệu</w:t>
            </w:r>
            <w:proofErr w:type="spellEnd"/>
          </w:p>
        </w:tc>
        <w:tc>
          <w:tcPr>
            <w:tcW w:w="626" w:type="pct"/>
            <w:vAlign w:val="center"/>
          </w:tcPr>
          <w:p w14:paraId="04FAAC0F" w14:textId="77777777" w:rsidR="00D31C15" w:rsidRPr="009C64A1" w:rsidRDefault="00D31C15" w:rsidP="001E2310">
            <w:pPr>
              <w:spacing w:before="0" w:beforeAutospacing="0" w:after="0" w:afterAutospacing="0"/>
              <w:ind w:left="60"/>
              <w:jc w:val="center"/>
              <w:rPr>
                <w:bCs/>
              </w:rPr>
            </w:pPr>
          </w:p>
        </w:tc>
        <w:tc>
          <w:tcPr>
            <w:tcW w:w="2187" w:type="pct"/>
            <w:vAlign w:val="center"/>
          </w:tcPr>
          <w:p w14:paraId="1FA77C1D" w14:textId="77777777" w:rsidR="00D31C15" w:rsidRPr="009C64A1" w:rsidRDefault="00D31C15" w:rsidP="001E2310">
            <w:pPr>
              <w:spacing w:before="0" w:beforeAutospacing="0" w:after="0" w:afterAutospacing="0"/>
              <w:ind w:left="60"/>
              <w:jc w:val="center"/>
              <w:rPr>
                <w:bCs/>
              </w:rPr>
            </w:pPr>
            <w:proofErr w:type="spellStart"/>
            <w:r w:rsidRPr="009C64A1">
              <w:t>Nêu</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p>
        </w:tc>
      </w:tr>
      <w:tr w:rsidR="008B1B06" w:rsidRPr="009C64A1" w14:paraId="6DB81509" w14:textId="77777777" w:rsidTr="001E2310">
        <w:trPr>
          <w:trHeight w:val="501"/>
        </w:trPr>
        <w:tc>
          <w:tcPr>
            <w:tcW w:w="387" w:type="pct"/>
            <w:vAlign w:val="center"/>
          </w:tcPr>
          <w:p w14:paraId="016B6AB7" w14:textId="77777777" w:rsidR="00D31C15" w:rsidRPr="009C64A1" w:rsidRDefault="00D31C15" w:rsidP="005F7825">
            <w:pPr>
              <w:numPr>
                <w:ilvl w:val="0"/>
                <w:numId w:val="290"/>
              </w:numPr>
              <w:spacing w:before="0" w:beforeAutospacing="0" w:after="0" w:afterAutospacing="0" w:line="240" w:lineRule="auto"/>
              <w:ind w:left="238" w:hanging="11"/>
              <w:jc w:val="center"/>
            </w:pPr>
          </w:p>
        </w:tc>
        <w:tc>
          <w:tcPr>
            <w:tcW w:w="1799" w:type="pct"/>
            <w:vAlign w:val="center"/>
          </w:tcPr>
          <w:p w14:paraId="10E9B1FE" w14:textId="77777777" w:rsidR="00D31C15" w:rsidRPr="009C64A1" w:rsidRDefault="00D31C15" w:rsidP="001E2310">
            <w:pPr>
              <w:spacing w:before="0" w:beforeAutospacing="0" w:after="0" w:afterAutospacing="0"/>
              <w:ind w:left="36"/>
              <w:rPr>
                <w:bCs/>
              </w:rPr>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
        </w:tc>
        <w:tc>
          <w:tcPr>
            <w:tcW w:w="626" w:type="pct"/>
            <w:vAlign w:val="center"/>
          </w:tcPr>
          <w:p w14:paraId="705E2A00" w14:textId="77777777" w:rsidR="00D31C15" w:rsidRPr="009C64A1" w:rsidRDefault="00D31C15" w:rsidP="001E2310">
            <w:pPr>
              <w:spacing w:before="0" w:beforeAutospacing="0" w:after="0" w:afterAutospacing="0"/>
              <w:ind w:left="60"/>
              <w:jc w:val="center"/>
              <w:rPr>
                <w:bCs/>
              </w:rPr>
            </w:pPr>
          </w:p>
        </w:tc>
        <w:tc>
          <w:tcPr>
            <w:tcW w:w="2187" w:type="pct"/>
            <w:vAlign w:val="center"/>
          </w:tcPr>
          <w:p w14:paraId="677E2757" w14:textId="77777777" w:rsidR="00D31C15" w:rsidRPr="009C64A1" w:rsidRDefault="00D31C15" w:rsidP="001E2310">
            <w:pPr>
              <w:spacing w:before="0" w:beforeAutospacing="0" w:after="0" w:afterAutospacing="0"/>
              <w:ind w:left="60"/>
              <w:rPr>
                <w:bCs/>
              </w:rPr>
            </w:pPr>
            <w:r w:rsidRPr="009C64A1">
              <w:t xml:space="preserve">IEC 60898 </w:t>
            </w:r>
            <w:proofErr w:type="spellStart"/>
            <w:r w:rsidRPr="009C64A1">
              <w:t>hoặc</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p>
        </w:tc>
      </w:tr>
      <w:tr w:rsidR="008B1B06" w:rsidRPr="009C64A1" w14:paraId="4898ACB7" w14:textId="77777777" w:rsidTr="001E2310">
        <w:trPr>
          <w:trHeight w:val="501"/>
        </w:trPr>
        <w:tc>
          <w:tcPr>
            <w:tcW w:w="387" w:type="pct"/>
            <w:vAlign w:val="center"/>
          </w:tcPr>
          <w:p w14:paraId="4A0BF1B4" w14:textId="77777777" w:rsidR="00D31C15" w:rsidRPr="009C64A1" w:rsidRDefault="00D31C15" w:rsidP="005F7825">
            <w:pPr>
              <w:numPr>
                <w:ilvl w:val="0"/>
                <w:numId w:val="290"/>
              </w:numPr>
              <w:spacing w:before="0" w:beforeAutospacing="0" w:after="0" w:afterAutospacing="0" w:line="240" w:lineRule="auto"/>
              <w:ind w:left="238" w:hanging="11"/>
              <w:jc w:val="center"/>
            </w:pPr>
          </w:p>
        </w:tc>
        <w:tc>
          <w:tcPr>
            <w:tcW w:w="1799" w:type="pct"/>
            <w:vAlign w:val="center"/>
          </w:tcPr>
          <w:p w14:paraId="474474E9" w14:textId="77777777" w:rsidR="00D31C15" w:rsidRPr="009C64A1" w:rsidRDefault="00D31C15" w:rsidP="001E2310">
            <w:pPr>
              <w:spacing w:before="0" w:beforeAutospacing="0" w:after="0" w:afterAutospacing="0"/>
              <w:ind w:left="36"/>
              <w:rPr>
                <w:bCs/>
              </w:rPr>
            </w:pPr>
            <w:proofErr w:type="spellStart"/>
            <w:r w:rsidRPr="009C64A1">
              <w:t>Chủng</w:t>
            </w:r>
            <w:proofErr w:type="spellEnd"/>
            <w:r w:rsidRPr="009C64A1">
              <w:t xml:space="preserve"> </w:t>
            </w:r>
            <w:proofErr w:type="spellStart"/>
            <w:r w:rsidRPr="009C64A1">
              <w:t>loại</w:t>
            </w:r>
            <w:proofErr w:type="spellEnd"/>
          </w:p>
        </w:tc>
        <w:tc>
          <w:tcPr>
            <w:tcW w:w="626" w:type="pct"/>
            <w:vAlign w:val="center"/>
          </w:tcPr>
          <w:p w14:paraId="2845E56A" w14:textId="77777777" w:rsidR="00D31C15" w:rsidRPr="009C64A1" w:rsidRDefault="00D31C15" w:rsidP="001E2310">
            <w:pPr>
              <w:spacing w:before="0" w:beforeAutospacing="0" w:after="0" w:afterAutospacing="0"/>
              <w:ind w:left="60"/>
              <w:jc w:val="center"/>
              <w:rPr>
                <w:bCs/>
              </w:rPr>
            </w:pPr>
          </w:p>
        </w:tc>
        <w:tc>
          <w:tcPr>
            <w:tcW w:w="2187" w:type="pct"/>
            <w:vAlign w:val="center"/>
          </w:tcPr>
          <w:p w14:paraId="1C7ED406" w14:textId="77777777" w:rsidR="00D31C15" w:rsidRPr="009C64A1" w:rsidRDefault="00D31C15" w:rsidP="001E2310">
            <w:pPr>
              <w:spacing w:before="0" w:beforeAutospacing="0" w:after="0" w:afterAutospacing="0"/>
              <w:ind w:left="60"/>
            </w:pP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dùng</w:t>
            </w:r>
            <w:proofErr w:type="spellEnd"/>
            <w:r w:rsidRPr="009C64A1">
              <w:t xml:space="preserve"> </w:t>
            </w:r>
            <w:proofErr w:type="spellStart"/>
            <w:r w:rsidRPr="009C64A1">
              <w:t>để</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quá</w:t>
            </w:r>
            <w:proofErr w:type="spellEnd"/>
            <w:r w:rsidRPr="009C64A1">
              <w:t xml:space="preserve"> </w:t>
            </w:r>
            <w:proofErr w:type="spellStart"/>
            <w:r w:rsidRPr="009C64A1">
              <w:t>tải</w:t>
            </w:r>
            <w:proofErr w:type="spellEnd"/>
            <w:r w:rsidRPr="009C64A1">
              <w:t xml:space="preserve"> </w:t>
            </w:r>
            <w:proofErr w:type="spellStart"/>
            <w:r w:rsidRPr="009C64A1">
              <w:t>và</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theo</w:t>
            </w:r>
            <w:proofErr w:type="spellEnd"/>
            <w:r w:rsidRPr="009C64A1">
              <w:t xml:space="preserve"> </w:t>
            </w:r>
            <w:proofErr w:type="spellStart"/>
            <w:r w:rsidRPr="009C64A1">
              <w:t>nguyên</w:t>
            </w:r>
            <w:proofErr w:type="spellEnd"/>
            <w:r w:rsidRPr="009C64A1">
              <w:t xml:space="preserve"> </w:t>
            </w:r>
            <w:proofErr w:type="spellStart"/>
            <w:r w:rsidRPr="009C64A1">
              <w:t>lý</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nhiệt</w:t>
            </w:r>
            <w:proofErr w:type="spellEnd"/>
            <w:r w:rsidRPr="009C64A1">
              <w:t xml:space="preserve"> </w:t>
            </w:r>
            <w:proofErr w:type="spellStart"/>
            <w:r w:rsidRPr="009C64A1">
              <w:t>và</w:t>
            </w:r>
            <w:proofErr w:type="spellEnd"/>
            <w:r w:rsidRPr="009C64A1">
              <w:t xml:space="preserve"> </w:t>
            </w:r>
            <w:proofErr w:type="spellStart"/>
            <w:r w:rsidRPr="009C64A1">
              <w:t>từ</w:t>
            </w:r>
            <w:proofErr w:type="spellEnd"/>
            <w:r w:rsidRPr="009C64A1">
              <w:t xml:space="preserve">, </w:t>
            </w:r>
            <w:proofErr w:type="spellStart"/>
            <w:r w:rsidRPr="009C64A1">
              <w:t>kiểu</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cố</w:t>
            </w:r>
            <w:proofErr w:type="spellEnd"/>
            <w:r w:rsidRPr="009C64A1">
              <w:t xml:space="preserve"> </w:t>
            </w:r>
            <w:proofErr w:type="spellStart"/>
            <w:r w:rsidRPr="009C64A1">
              <w:t>định</w:t>
            </w:r>
            <w:proofErr w:type="spellEnd"/>
            <w:r w:rsidRPr="009C64A1">
              <w:t xml:space="preserve"> (fixed type), </w:t>
            </w:r>
            <w:proofErr w:type="spellStart"/>
            <w:r w:rsidRPr="009C64A1">
              <w:t>đấu</w:t>
            </w:r>
            <w:proofErr w:type="spellEnd"/>
            <w:r w:rsidRPr="009C64A1">
              <w:t xml:space="preserve"> </w:t>
            </w:r>
            <w:proofErr w:type="spellStart"/>
            <w:r w:rsidRPr="009C64A1">
              <w:t>nối</w:t>
            </w:r>
            <w:proofErr w:type="spellEnd"/>
            <w:r w:rsidRPr="009C64A1">
              <w:t xml:space="preserve"> </w:t>
            </w:r>
            <w:proofErr w:type="spellStart"/>
            <w:r w:rsidRPr="009C64A1">
              <w:t>phía</w:t>
            </w:r>
            <w:proofErr w:type="spellEnd"/>
            <w:r w:rsidRPr="009C64A1">
              <w:t xml:space="preserve"> </w:t>
            </w:r>
            <w:proofErr w:type="spellStart"/>
            <w:r w:rsidRPr="009C64A1">
              <w:t>trước</w:t>
            </w:r>
            <w:proofErr w:type="spellEnd"/>
          </w:p>
        </w:tc>
      </w:tr>
      <w:tr w:rsidR="008B1B06" w:rsidRPr="009C64A1" w14:paraId="4EEAB19A" w14:textId="77777777" w:rsidTr="001E2310">
        <w:trPr>
          <w:trHeight w:val="501"/>
        </w:trPr>
        <w:tc>
          <w:tcPr>
            <w:tcW w:w="387" w:type="pct"/>
            <w:vAlign w:val="center"/>
          </w:tcPr>
          <w:p w14:paraId="2426CDB6" w14:textId="77777777" w:rsidR="00D31C15" w:rsidRPr="009C64A1" w:rsidRDefault="00D31C15" w:rsidP="005F7825">
            <w:pPr>
              <w:numPr>
                <w:ilvl w:val="0"/>
                <w:numId w:val="290"/>
              </w:numPr>
              <w:spacing w:before="0" w:beforeAutospacing="0" w:after="0" w:afterAutospacing="0" w:line="240" w:lineRule="auto"/>
              <w:ind w:left="238" w:hanging="11"/>
              <w:jc w:val="center"/>
            </w:pPr>
          </w:p>
        </w:tc>
        <w:tc>
          <w:tcPr>
            <w:tcW w:w="1799" w:type="pct"/>
            <w:vAlign w:val="center"/>
          </w:tcPr>
          <w:p w14:paraId="7FAE81CD" w14:textId="77777777" w:rsidR="00D31C15" w:rsidRPr="009C64A1" w:rsidRDefault="00D31C15" w:rsidP="001E2310">
            <w:pPr>
              <w:spacing w:before="0" w:beforeAutospacing="0" w:after="0" w:afterAutospacing="0"/>
              <w:ind w:left="36"/>
            </w:pPr>
            <w:proofErr w:type="spellStart"/>
            <w:r w:rsidRPr="009C64A1">
              <w:t>Số</w:t>
            </w:r>
            <w:proofErr w:type="spellEnd"/>
            <w:r w:rsidRPr="009C64A1">
              <w:t xml:space="preserve"> </w:t>
            </w:r>
            <w:proofErr w:type="spellStart"/>
            <w:r w:rsidRPr="009C64A1">
              <w:t>cực</w:t>
            </w:r>
            <w:proofErr w:type="spellEnd"/>
          </w:p>
        </w:tc>
        <w:tc>
          <w:tcPr>
            <w:tcW w:w="626" w:type="pct"/>
            <w:vAlign w:val="center"/>
          </w:tcPr>
          <w:p w14:paraId="64B688A3" w14:textId="77777777" w:rsidR="00D31C15" w:rsidRPr="009C64A1" w:rsidRDefault="00D31C15" w:rsidP="001E2310">
            <w:pPr>
              <w:spacing w:before="0" w:beforeAutospacing="0" w:after="0" w:afterAutospacing="0"/>
              <w:ind w:left="60"/>
              <w:jc w:val="center"/>
              <w:rPr>
                <w:bCs/>
              </w:rPr>
            </w:pPr>
          </w:p>
        </w:tc>
        <w:tc>
          <w:tcPr>
            <w:tcW w:w="2187" w:type="pct"/>
            <w:vAlign w:val="center"/>
          </w:tcPr>
          <w:p w14:paraId="49A4B619" w14:textId="77777777" w:rsidR="00D31C15" w:rsidRPr="009C64A1" w:rsidRDefault="00D31C15" w:rsidP="001E2310">
            <w:pPr>
              <w:spacing w:before="0" w:beforeAutospacing="0" w:after="0" w:afterAutospacing="0"/>
              <w:ind w:left="60"/>
            </w:pPr>
            <w:r w:rsidRPr="009C64A1">
              <w:t xml:space="preserve">01 </w:t>
            </w:r>
            <w:proofErr w:type="spellStart"/>
            <w:r w:rsidRPr="009C64A1">
              <w:t>cực</w:t>
            </w:r>
            <w:proofErr w:type="spellEnd"/>
          </w:p>
        </w:tc>
      </w:tr>
      <w:tr w:rsidR="008B1B06" w:rsidRPr="009C64A1" w14:paraId="77080F21" w14:textId="77777777" w:rsidTr="001E2310">
        <w:trPr>
          <w:trHeight w:val="501"/>
        </w:trPr>
        <w:tc>
          <w:tcPr>
            <w:tcW w:w="387" w:type="pct"/>
            <w:vAlign w:val="center"/>
          </w:tcPr>
          <w:p w14:paraId="1CAC3697" w14:textId="77777777" w:rsidR="00D31C15" w:rsidRPr="009C64A1" w:rsidRDefault="00D31C15" w:rsidP="005F7825">
            <w:pPr>
              <w:numPr>
                <w:ilvl w:val="0"/>
                <w:numId w:val="290"/>
              </w:numPr>
              <w:spacing w:before="0" w:beforeAutospacing="0" w:after="0" w:afterAutospacing="0" w:line="240" w:lineRule="auto"/>
              <w:ind w:left="238" w:hanging="11"/>
              <w:jc w:val="center"/>
            </w:pPr>
          </w:p>
        </w:tc>
        <w:tc>
          <w:tcPr>
            <w:tcW w:w="1799" w:type="pct"/>
            <w:vAlign w:val="center"/>
          </w:tcPr>
          <w:p w14:paraId="15B709F0" w14:textId="77777777" w:rsidR="00D31C15" w:rsidRPr="009C64A1" w:rsidRDefault="00D31C15" w:rsidP="001E2310">
            <w:pPr>
              <w:spacing w:before="0" w:beforeAutospacing="0" w:after="0" w:afterAutospacing="0"/>
              <w:ind w:left="36"/>
            </w:pPr>
            <w:r w:rsidRPr="009C64A1">
              <w:t xml:space="preserve">Thao </w:t>
            </w:r>
            <w:proofErr w:type="spellStart"/>
            <w:r w:rsidRPr="009C64A1">
              <w:t>tác</w:t>
            </w:r>
            <w:proofErr w:type="spellEnd"/>
            <w:r w:rsidRPr="009C64A1">
              <w:t xml:space="preserve"> </w:t>
            </w:r>
            <w:proofErr w:type="spellStart"/>
            <w:r w:rsidRPr="009C64A1">
              <w:t>đóng</w:t>
            </w:r>
            <w:proofErr w:type="spellEnd"/>
            <w:r w:rsidRPr="009C64A1">
              <w:t xml:space="preserve"> </w:t>
            </w:r>
            <w:proofErr w:type="spellStart"/>
            <w:r w:rsidRPr="009C64A1">
              <w:t>cắt</w:t>
            </w:r>
            <w:proofErr w:type="spellEnd"/>
          </w:p>
        </w:tc>
        <w:tc>
          <w:tcPr>
            <w:tcW w:w="626" w:type="pct"/>
            <w:vAlign w:val="center"/>
          </w:tcPr>
          <w:p w14:paraId="2A04EFD1" w14:textId="77777777" w:rsidR="00D31C15" w:rsidRPr="009C64A1" w:rsidRDefault="00D31C15" w:rsidP="001E2310">
            <w:pPr>
              <w:spacing w:before="0" w:beforeAutospacing="0" w:after="0" w:afterAutospacing="0"/>
              <w:ind w:left="60"/>
              <w:jc w:val="center"/>
              <w:rPr>
                <w:bCs/>
              </w:rPr>
            </w:pPr>
          </w:p>
        </w:tc>
        <w:tc>
          <w:tcPr>
            <w:tcW w:w="2187" w:type="pct"/>
            <w:vAlign w:val="center"/>
          </w:tcPr>
          <w:p w14:paraId="1A70DE2C" w14:textId="77777777" w:rsidR="00D31C15" w:rsidRPr="009C64A1" w:rsidRDefault="00D31C15" w:rsidP="001E2310">
            <w:pPr>
              <w:spacing w:before="0" w:beforeAutospacing="0" w:after="0" w:afterAutospacing="0"/>
              <w:ind w:left="60"/>
            </w:pPr>
            <w:proofErr w:type="spellStart"/>
            <w:r w:rsidRPr="009C64A1">
              <w:t>Việc</w:t>
            </w:r>
            <w:proofErr w:type="spellEnd"/>
            <w:r w:rsidRPr="009C64A1">
              <w:t xml:space="preserve"> </w:t>
            </w:r>
            <w:proofErr w:type="spellStart"/>
            <w:r w:rsidRPr="009C64A1">
              <w:t>đóng</w:t>
            </w:r>
            <w:proofErr w:type="spellEnd"/>
            <w:r w:rsidRPr="009C64A1">
              <w:t xml:space="preserve"> </w:t>
            </w:r>
            <w:proofErr w:type="spellStart"/>
            <w:r w:rsidRPr="009C64A1">
              <w:t>cắt</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đồng</w:t>
            </w:r>
            <w:proofErr w:type="spellEnd"/>
            <w:r w:rsidRPr="009C64A1">
              <w:t xml:space="preserve"> </w:t>
            </w:r>
            <w:proofErr w:type="spellStart"/>
            <w:r w:rsidRPr="009C64A1">
              <w:t>thời</w:t>
            </w:r>
            <w:proofErr w:type="spellEnd"/>
            <w:r w:rsidRPr="009C64A1">
              <w:t xml:space="preserve"> </w:t>
            </w:r>
            <w:proofErr w:type="spellStart"/>
            <w:r w:rsidRPr="009C64A1">
              <w:t>trên</w:t>
            </w:r>
            <w:proofErr w:type="spellEnd"/>
            <w:r w:rsidRPr="009C64A1">
              <w:t xml:space="preserve"> </w:t>
            </w:r>
            <w:proofErr w:type="spellStart"/>
            <w:r w:rsidRPr="009C64A1">
              <w:t>các</w:t>
            </w:r>
            <w:proofErr w:type="spellEnd"/>
            <w:r w:rsidRPr="009C64A1">
              <w:t xml:space="preserve"> </w:t>
            </w:r>
            <w:proofErr w:type="spellStart"/>
            <w:r w:rsidRPr="009C64A1">
              <w:t>cực</w:t>
            </w:r>
            <w:proofErr w:type="spellEnd"/>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MCB có 02 </w:t>
            </w:r>
            <w:proofErr w:type="spellStart"/>
            <w:r w:rsidRPr="009C64A1">
              <w:t>cực</w:t>
            </w:r>
            <w:proofErr w:type="spellEnd"/>
            <w:r w:rsidRPr="009C64A1">
              <w:t xml:space="preserve"> </w:t>
            </w:r>
            <w:proofErr w:type="spellStart"/>
            <w:r w:rsidRPr="009C64A1">
              <w:t>trở</w:t>
            </w:r>
            <w:proofErr w:type="spellEnd"/>
            <w:r w:rsidRPr="009C64A1">
              <w:t xml:space="preserve"> </w:t>
            </w:r>
            <w:proofErr w:type="spellStart"/>
            <w:r w:rsidRPr="009C64A1">
              <w:t>lên</w:t>
            </w:r>
            <w:proofErr w:type="spellEnd"/>
            <w:r w:rsidRPr="009C64A1">
              <w:t>)</w:t>
            </w:r>
          </w:p>
        </w:tc>
      </w:tr>
      <w:tr w:rsidR="008B1B06" w:rsidRPr="009C64A1" w14:paraId="7E054699" w14:textId="77777777" w:rsidTr="001E2310">
        <w:trPr>
          <w:trHeight w:val="501"/>
        </w:trPr>
        <w:tc>
          <w:tcPr>
            <w:tcW w:w="387" w:type="pct"/>
            <w:vAlign w:val="center"/>
          </w:tcPr>
          <w:p w14:paraId="0B395A54" w14:textId="77777777" w:rsidR="00D31C15" w:rsidRPr="009C64A1" w:rsidRDefault="00D31C15" w:rsidP="005F7825">
            <w:pPr>
              <w:numPr>
                <w:ilvl w:val="0"/>
                <w:numId w:val="290"/>
              </w:numPr>
              <w:spacing w:before="0" w:beforeAutospacing="0" w:after="0" w:afterAutospacing="0" w:line="240" w:lineRule="auto"/>
              <w:ind w:left="238" w:hanging="11"/>
              <w:jc w:val="center"/>
            </w:pPr>
          </w:p>
        </w:tc>
        <w:tc>
          <w:tcPr>
            <w:tcW w:w="1799" w:type="pct"/>
            <w:vAlign w:val="center"/>
          </w:tcPr>
          <w:p w14:paraId="324B0D60" w14:textId="77777777" w:rsidR="00D31C15" w:rsidRPr="009C64A1" w:rsidRDefault="00D31C15" w:rsidP="001E2310">
            <w:pPr>
              <w:spacing w:before="0" w:beforeAutospacing="0" w:after="0" w:afterAutospacing="0"/>
              <w:ind w:left="36"/>
              <w:rPr>
                <w:bCs/>
              </w:rPr>
            </w:pPr>
            <w:proofErr w:type="spellStart"/>
            <w:r w:rsidRPr="009C64A1">
              <w:rPr>
                <w:bCs/>
              </w:rPr>
              <w:t>Điện</w:t>
            </w:r>
            <w:proofErr w:type="spellEnd"/>
            <w:r w:rsidRPr="009C64A1">
              <w:rPr>
                <w:bCs/>
              </w:rPr>
              <w:t xml:space="preserve"> </w:t>
            </w:r>
            <w:proofErr w:type="spellStart"/>
            <w:r w:rsidRPr="009C64A1">
              <w:rPr>
                <w:bCs/>
              </w:rPr>
              <w:t>áp</w:t>
            </w:r>
            <w:proofErr w:type="spellEnd"/>
            <w:r w:rsidRPr="009C64A1">
              <w:rPr>
                <w:bCs/>
              </w:rPr>
              <w:t xml:space="preserve"> </w:t>
            </w:r>
            <w:proofErr w:type="spellStart"/>
            <w:r w:rsidRPr="009C64A1">
              <w:rPr>
                <w:bCs/>
              </w:rPr>
              <w:t>định</w:t>
            </w:r>
            <w:proofErr w:type="spellEnd"/>
            <w:r w:rsidRPr="009C64A1">
              <w:rPr>
                <w:bCs/>
              </w:rPr>
              <w:t xml:space="preserve"> </w:t>
            </w:r>
            <w:proofErr w:type="spellStart"/>
            <w:r w:rsidRPr="009C64A1">
              <w:rPr>
                <w:bCs/>
              </w:rPr>
              <w:t>mức</w:t>
            </w:r>
            <w:proofErr w:type="spellEnd"/>
            <w:r w:rsidRPr="009C64A1">
              <w:rPr>
                <w:bCs/>
              </w:rPr>
              <w:t xml:space="preserve"> </w:t>
            </w:r>
            <w:proofErr w:type="spellStart"/>
            <w:r w:rsidRPr="009C64A1">
              <w:rPr>
                <w:bCs/>
              </w:rPr>
              <w:t>của</w:t>
            </w:r>
            <w:proofErr w:type="spellEnd"/>
            <w:r w:rsidRPr="009C64A1">
              <w:rPr>
                <w:bCs/>
              </w:rPr>
              <w:t xml:space="preserve"> </w:t>
            </w:r>
            <w:proofErr w:type="spellStart"/>
            <w:r w:rsidRPr="009C64A1">
              <w:rPr>
                <w:bCs/>
              </w:rPr>
              <w:t>thiết</w:t>
            </w:r>
            <w:proofErr w:type="spellEnd"/>
            <w:r w:rsidRPr="009C64A1">
              <w:rPr>
                <w:bCs/>
              </w:rPr>
              <w:t xml:space="preserve"> </w:t>
            </w:r>
            <w:proofErr w:type="spellStart"/>
            <w:r w:rsidRPr="009C64A1">
              <w:rPr>
                <w:bCs/>
              </w:rPr>
              <w:t>bị</w:t>
            </w:r>
            <w:proofErr w:type="spellEnd"/>
            <w:r w:rsidRPr="009C64A1">
              <w:rPr>
                <w:bCs/>
              </w:rPr>
              <w:t xml:space="preserve"> (1 </w:t>
            </w:r>
            <w:proofErr w:type="spellStart"/>
            <w:r w:rsidRPr="009C64A1">
              <w:rPr>
                <w:bCs/>
              </w:rPr>
              <w:t>pha</w:t>
            </w:r>
            <w:proofErr w:type="spellEnd"/>
            <w:r w:rsidRPr="009C64A1">
              <w:rPr>
                <w:bCs/>
              </w:rPr>
              <w:t xml:space="preserve">/ 3 </w:t>
            </w:r>
            <w:proofErr w:type="spellStart"/>
            <w:r w:rsidRPr="009C64A1">
              <w:rPr>
                <w:bCs/>
              </w:rPr>
              <w:t>pha</w:t>
            </w:r>
            <w:proofErr w:type="spellEnd"/>
            <w:r w:rsidRPr="009C64A1">
              <w:rPr>
                <w:bCs/>
              </w:rPr>
              <w:t>)</w:t>
            </w:r>
          </w:p>
        </w:tc>
        <w:tc>
          <w:tcPr>
            <w:tcW w:w="626" w:type="pct"/>
            <w:vAlign w:val="center"/>
          </w:tcPr>
          <w:p w14:paraId="044CF2F2" w14:textId="77777777" w:rsidR="00D31C15" w:rsidRPr="009C64A1" w:rsidRDefault="00D31C15" w:rsidP="001E2310">
            <w:pPr>
              <w:spacing w:before="0" w:beforeAutospacing="0" w:after="0" w:afterAutospacing="0"/>
              <w:ind w:left="60"/>
              <w:jc w:val="center"/>
              <w:rPr>
                <w:bCs/>
              </w:rPr>
            </w:pPr>
            <w:r w:rsidRPr="009C64A1">
              <w:rPr>
                <w:bCs/>
              </w:rPr>
              <w:t>VAC</w:t>
            </w:r>
          </w:p>
        </w:tc>
        <w:tc>
          <w:tcPr>
            <w:tcW w:w="2187" w:type="pct"/>
            <w:vAlign w:val="center"/>
          </w:tcPr>
          <w:p w14:paraId="1710E3F1" w14:textId="77777777" w:rsidR="00D31C15" w:rsidRPr="009C64A1" w:rsidRDefault="00D31C15" w:rsidP="001E2310">
            <w:pPr>
              <w:spacing w:before="0" w:beforeAutospacing="0" w:after="0" w:afterAutospacing="0"/>
              <w:ind w:left="60"/>
              <w:jc w:val="center"/>
              <w:rPr>
                <w:bCs/>
              </w:rPr>
            </w:pPr>
            <w:r w:rsidRPr="009C64A1">
              <w:rPr>
                <w:bCs/>
              </w:rPr>
              <w:t>230/400</w:t>
            </w:r>
          </w:p>
        </w:tc>
      </w:tr>
      <w:tr w:rsidR="008B1B06" w:rsidRPr="009C64A1" w14:paraId="489C2077" w14:textId="77777777" w:rsidTr="001E2310">
        <w:trPr>
          <w:trHeight w:val="501"/>
        </w:trPr>
        <w:tc>
          <w:tcPr>
            <w:tcW w:w="387" w:type="pct"/>
            <w:vAlign w:val="center"/>
          </w:tcPr>
          <w:p w14:paraId="2B7268AC" w14:textId="77777777" w:rsidR="00D31C15" w:rsidRPr="009C64A1" w:rsidRDefault="00D31C15" w:rsidP="005F7825">
            <w:pPr>
              <w:numPr>
                <w:ilvl w:val="0"/>
                <w:numId w:val="290"/>
              </w:numPr>
              <w:spacing w:before="0" w:beforeAutospacing="0" w:after="0" w:afterAutospacing="0" w:line="240" w:lineRule="auto"/>
              <w:ind w:left="238" w:hanging="11"/>
              <w:jc w:val="center"/>
            </w:pPr>
          </w:p>
        </w:tc>
        <w:tc>
          <w:tcPr>
            <w:tcW w:w="1799" w:type="pct"/>
            <w:vAlign w:val="center"/>
          </w:tcPr>
          <w:p w14:paraId="5F266985" w14:textId="77777777" w:rsidR="00D31C15" w:rsidRPr="009C64A1" w:rsidRDefault="00D31C15" w:rsidP="001E2310">
            <w:pPr>
              <w:spacing w:before="0" w:beforeAutospacing="0" w:after="0" w:afterAutospacing="0"/>
              <w:ind w:left="36"/>
              <w:rPr>
                <w:bCs/>
              </w:rPr>
            </w:pPr>
            <w:proofErr w:type="spellStart"/>
            <w:r w:rsidRPr="009C64A1">
              <w:rPr>
                <w:bCs/>
              </w:rPr>
              <w:t>Tần</w:t>
            </w:r>
            <w:proofErr w:type="spellEnd"/>
            <w:r w:rsidRPr="009C64A1">
              <w:rPr>
                <w:bCs/>
              </w:rPr>
              <w:t xml:space="preserve"> </w:t>
            </w:r>
            <w:proofErr w:type="spellStart"/>
            <w:r w:rsidRPr="009C64A1">
              <w:rPr>
                <w:bCs/>
              </w:rPr>
              <w:t>số</w:t>
            </w:r>
            <w:proofErr w:type="spellEnd"/>
            <w:r w:rsidRPr="009C64A1">
              <w:rPr>
                <w:bCs/>
              </w:rPr>
              <w:t xml:space="preserve"> </w:t>
            </w:r>
            <w:proofErr w:type="spellStart"/>
            <w:r w:rsidRPr="009C64A1">
              <w:rPr>
                <w:bCs/>
              </w:rPr>
              <w:t>định</w:t>
            </w:r>
            <w:proofErr w:type="spellEnd"/>
            <w:r w:rsidRPr="009C64A1">
              <w:rPr>
                <w:bCs/>
              </w:rPr>
              <w:t xml:space="preserve"> </w:t>
            </w:r>
            <w:proofErr w:type="spellStart"/>
            <w:r w:rsidRPr="009C64A1">
              <w:rPr>
                <w:bCs/>
              </w:rPr>
              <w:t>mức</w:t>
            </w:r>
            <w:proofErr w:type="spellEnd"/>
          </w:p>
        </w:tc>
        <w:tc>
          <w:tcPr>
            <w:tcW w:w="626" w:type="pct"/>
            <w:vAlign w:val="center"/>
          </w:tcPr>
          <w:p w14:paraId="5FAB07C1" w14:textId="77777777" w:rsidR="00D31C15" w:rsidRPr="009C64A1" w:rsidRDefault="00D31C15" w:rsidP="001E2310">
            <w:pPr>
              <w:spacing w:before="0" w:beforeAutospacing="0" w:after="0" w:afterAutospacing="0"/>
              <w:ind w:left="60"/>
              <w:jc w:val="center"/>
              <w:rPr>
                <w:bCs/>
              </w:rPr>
            </w:pPr>
            <w:r w:rsidRPr="009C64A1">
              <w:t>Hz</w:t>
            </w:r>
          </w:p>
        </w:tc>
        <w:tc>
          <w:tcPr>
            <w:tcW w:w="2187" w:type="pct"/>
            <w:vAlign w:val="center"/>
          </w:tcPr>
          <w:p w14:paraId="3F555B4B" w14:textId="77777777" w:rsidR="00D31C15" w:rsidRPr="009C64A1" w:rsidRDefault="00D31C15" w:rsidP="001E2310">
            <w:pPr>
              <w:spacing w:before="0" w:beforeAutospacing="0" w:after="0" w:afterAutospacing="0"/>
              <w:ind w:left="60"/>
              <w:jc w:val="center"/>
              <w:rPr>
                <w:bCs/>
              </w:rPr>
            </w:pPr>
            <w:r w:rsidRPr="009C64A1">
              <w:t>50</w:t>
            </w:r>
          </w:p>
        </w:tc>
      </w:tr>
      <w:tr w:rsidR="008B1B06" w:rsidRPr="009C64A1" w14:paraId="645E54CF" w14:textId="77777777" w:rsidTr="001E2310">
        <w:trPr>
          <w:trHeight w:val="80"/>
        </w:trPr>
        <w:tc>
          <w:tcPr>
            <w:tcW w:w="387" w:type="pct"/>
            <w:vAlign w:val="center"/>
          </w:tcPr>
          <w:p w14:paraId="2896555D" w14:textId="77777777" w:rsidR="00D31C15" w:rsidRPr="009C64A1" w:rsidRDefault="00D31C15" w:rsidP="005F7825">
            <w:pPr>
              <w:numPr>
                <w:ilvl w:val="0"/>
                <w:numId w:val="290"/>
              </w:numPr>
              <w:spacing w:before="0" w:beforeAutospacing="0" w:after="0" w:afterAutospacing="0" w:line="240" w:lineRule="auto"/>
              <w:ind w:left="238" w:hanging="11"/>
              <w:jc w:val="center"/>
            </w:pPr>
          </w:p>
        </w:tc>
        <w:tc>
          <w:tcPr>
            <w:tcW w:w="1799" w:type="pct"/>
            <w:vAlign w:val="center"/>
          </w:tcPr>
          <w:p w14:paraId="2A55AC59" w14:textId="77777777" w:rsidR="00D31C15" w:rsidRPr="009C64A1" w:rsidRDefault="00D31C15" w:rsidP="001E2310">
            <w:pPr>
              <w:spacing w:before="0" w:beforeAutospacing="0" w:after="0" w:afterAutospacing="0"/>
              <w:ind w:left="36"/>
              <w:rPr>
                <w:bCs/>
              </w:rPr>
            </w:pPr>
            <w:proofErr w:type="spellStart"/>
            <w:r w:rsidRPr="009C64A1">
              <w:rPr>
                <w:bCs/>
              </w:rPr>
              <w:t>Dòng</w:t>
            </w:r>
            <w:proofErr w:type="spellEnd"/>
            <w:r w:rsidRPr="009C64A1">
              <w:rPr>
                <w:bCs/>
              </w:rPr>
              <w:t xml:space="preserve"> </w:t>
            </w:r>
            <w:proofErr w:type="spellStart"/>
            <w:r w:rsidRPr="009C64A1">
              <w:rPr>
                <w:bCs/>
              </w:rPr>
              <w:t>điện</w:t>
            </w:r>
            <w:proofErr w:type="spellEnd"/>
            <w:r w:rsidRPr="009C64A1">
              <w:rPr>
                <w:bCs/>
              </w:rPr>
              <w:t xml:space="preserve"> </w:t>
            </w:r>
            <w:proofErr w:type="spellStart"/>
            <w:r w:rsidRPr="009C64A1">
              <w:rPr>
                <w:bCs/>
              </w:rPr>
              <w:t>làm</w:t>
            </w:r>
            <w:proofErr w:type="spellEnd"/>
            <w:r w:rsidRPr="009C64A1">
              <w:rPr>
                <w:bCs/>
              </w:rPr>
              <w:t xml:space="preserve"> </w:t>
            </w:r>
            <w:proofErr w:type="spellStart"/>
            <w:r w:rsidRPr="009C64A1">
              <w:rPr>
                <w:bCs/>
              </w:rPr>
              <w:t>việc</w:t>
            </w:r>
            <w:proofErr w:type="spellEnd"/>
            <w:r w:rsidRPr="009C64A1">
              <w:rPr>
                <w:bCs/>
              </w:rPr>
              <w:t xml:space="preserve"> </w:t>
            </w:r>
            <w:proofErr w:type="spellStart"/>
            <w:r w:rsidRPr="009C64A1">
              <w:rPr>
                <w:bCs/>
              </w:rPr>
              <w:t>liên</w:t>
            </w:r>
            <w:proofErr w:type="spellEnd"/>
            <w:r w:rsidRPr="009C64A1">
              <w:rPr>
                <w:bCs/>
              </w:rPr>
              <w:t xml:space="preserve"> </w:t>
            </w:r>
            <w:proofErr w:type="spellStart"/>
            <w:r w:rsidRPr="009C64A1">
              <w:rPr>
                <w:bCs/>
              </w:rPr>
              <w:t>tục</w:t>
            </w:r>
            <w:proofErr w:type="spellEnd"/>
            <w:r w:rsidRPr="009C64A1">
              <w:rPr>
                <w:bCs/>
              </w:rPr>
              <w:t xml:space="preserve"> </w:t>
            </w:r>
            <w:proofErr w:type="spellStart"/>
            <w:r w:rsidRPr="009C64A1">
              <w:rPr>
                <w:bCs/>
              </w:rPr>
              <w:t>định</w:t>
            </w:r>
            <w:proofErr w:type="spellEnd"/>
            <w:r w:rsidRPr="009C64A1">
              <w:rPr>
                <w:bCs/>
              </w:rPr>
              <w:t xml:space="preserve"> </w:t>
            </w:r>
            <w:proofErr w:type="spellStart"/>
            <w:r w:rsidRPr="009C64A1">
              <w:rPr>
                <w:bCs/>
              </w:rPr>
              <w:t>mức</w:t>
            </w:r>
            <w:proofErr w:type="spellEnd"/>
            <w:r w:rsidRPr="009C64A1">
              <w:rPr>
                <w:bCs/>
              </w:rPr>
              <w:t xml:space="preserve"> (In)</w:t>
            </w:r>
          </w:p>
        </w:tc>
        <w:tc>
          <w:tcPr>
            <w:tcW w:w="626" w:type="pct"/>
            <w:vAlign w:val="center"/>
          </w:tcPr>
          <w:p w14:paraId="33C1AAD3" w14:textId="77777777" w:rsidR="00D31C15" w:rsidRPr="009C64A1" w:rsidRDefault="00D31C15" w:rsidP="001E2310">
            <w:pPr>
              <w:spacing w:before="0" w:beforeAutospacing="0" w:after="0" w:afterAutospacing="0"/>
              <w:ind w:left="60"/>
              <w:jc w:val="center"/>
            </w:pPr>
            <w:r w:rsidRPr="009C64A1">
              <w:t>A</w:t>
            </w:r>
          </w:p>
        </w:tc>
        <w:tc>
          <w:tcPr>
            <w:tcW w:w="2187" w:type="pct"/>
            <w:vAlign w:val="center"/>
          </w:tcPr>
          <w:p w14:paraId="27C327FC" w14:textId="77777777" w:rsidR="00D31C15" w:rsidRPr="009C64A1" w:rsidRDefault="00D31C15" w:rsidP="001E2310">
            <w:pPr>
              <w:spacing w:before="0" w:beforeAutospacing="0" w:after="0" w:afterAutospacing="0"/>
              <w:ind w:left="60"/>
              <w:jc w:val="center"/>
            </w:pPr>
            <w:r w:rsidRPr="009C64A1">
              <w:t>40, 100</w:t>
            </w:r>
          </w:p>
          <w:p w14:paraId="04E1C565" w14:textId="77777777" w:rsidR="00D31C15" w:rsidRPr="009C64A1" w:rsidRDefault="00D31C15" w:rsidP="001E2310">
            <w:pPr>
              <w:spacing w:before="0" w:beforeAutospacing="0" w:after="0" w:afterAutospacing="0"/>
              <w:ind w:left="60"/>
            </w:pPr>
          </w:p>
        </w:tc>
      </w:tr>
      <w:tr w:rsidR="008B1B06" w:rsidRPr="009C64A1" w14:paraId="5CE103E2" w14:textId="77777777" w:rsidTr="001E2310">
        <w:trPr>
          <w:trHeight w:val="283"/>
        </w:trPr>
        <w:tc>
          <w:tcPr>
            <w:tcW w:w="387" w:type="pct"/>
            <w:vAlign w:val="center"/>
          </w:tcPr>
          <w:p w14:paraId="11E86DFB" w14:textId="77777777" w:rsidR="00D31C15" w:rsidRPr="009C64A1" w:rsidRDefault="00D31C15" w:rsidP="005F7825">
            <w:pPr>
              <w:numPr>
                <w:ilvl w:val="0"/>
                <w:numId w:val="290"/>
              </w:numPr>
              <w:spacing w:before="0" w:beforeAutospacing="0" w:after="0" w:afterAutospacing="0" w:line="240" w:lineRule="auto"/>
              <w:ind w:left="238" w:hanging="11"/>
              <w:jc w:val="center"/>
            </w:pPr>
          </w:p>
        </w:tc>
        <w:tc>
          <w:tcPr>
            <w:tcW w:w="1799" w:type="pct"/>
            <w:vAlign w:val="center"/>
          </w:tcPr>
          <w:p w14:paraId="1CCFF56D" w14:textId="77777777" w:rsidR="00D31C15" w:rsidRPr="009C64A1" w:rsidRDefault="00D31C15" w:rsidP="001E2310">
            <w:pPr>
              <w:spacing w:before="0" w:beforeAutospacing="0" w:after="0" w:afterAutospacing="0"/>
            </w:pP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cắt</w:t>
            </w:r>
            <w:proofErr w:type="spellEnd"/>
            <w:r w:rsidRPr="009C64A1">
              <w:t xml:space="preserve"> </w:t>
            </w:r>
            <w:proofErr w:type="spellStart"/>
            <w:r w:rsidRPr="009C64A1">
              <w:t>dòng</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tới</w:t>
            </w:r>
            <w:proofErr w:type="spellEnd"/>
            <w:r w:rsidRPr="009C64A1">
              <w:t xml:space="preserve"> </w:t>
            </w:r>
            <w:proofErr w:type="spellStart"/>
            <w:r w:rsidRPr="009C64A1">
              <w:t>hạn</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Icn</w:t>
            </w:r>
            <w:proofErr w:type="spellEnd"/>
            <w:r w:rsidRPr="009C64A1">
              <w:t xml:space="preserve">) ở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p>
        </w:tc>
        <w:tc>
          <w:tcPr>
            <w:tcW w:w="626" w:type="pct"/>
            <w:vAlign w:val="center"/>
          </w:tcPr>
          <w:p w14:paraId="710715C2" w14:textId="77777777" w:rsidR="00D31C15" w:rsidRPr="009C64A1" w:rsidRDefault="00D31C15" w:rsidP="001E2310">
            <w:pPr>
              <w:spacing w:before="0" w:beforeAutospacing="0" w:after="0" w:afterAutospacing="0"/>
              <w:jc w:val="center"/>
            </w:pPr>
            <w:r w:rsidRPr="009C64A1">
              <w:t>kA</w:t>
            </w:r>
          </w:p>
        </w:tc>
        <w:tc>
          <w:tcPr>
            <w:tcW w:w="2187" w:type="pct"/>
            <w:vAlign w:val="center"/>
          </w:tcPr>
          <w:p w14:paraId="37DAB866" w14:textId="77777777" w:rsidR="00D31C15" w:rsidRPr="009C64A1" w:rsidRDefault="00D31C15" w:rsidP="001E2310">
            <w:pPr>
              <w:spacing w:before="0" w:beforeAutospacing="0" w:after="0" w:afterAutospacing="0"/>
              <w:jc w:val="center"/>
            </w:pPr>
            <w:r w:rsidRPr="009C64A1">
              <w:rPr>
                <w:u w:val="single"/>
              </w:rPr>
              <w:t>&gt;</w:t>
            </w:r>
            <w:r w:rsidRPr="009C64A1">
              <w:t xml:space="preserve"> 6</w:t>
            </w:r>
          </w:p>
        </w:tc>
      </w:tr>
      <w:tr w:rsidR="008B1B06" w:rsidRPr="009C64A1" w14:paraId="105B8B05" w14:textId="77777777" w:rsidTr="001E2310">
        <w:trPr>
          <w:trHeight w:val="475"/>
        </w:trPr>
        <w:tc>
          <w:tcPr>
            <w:tcW w:w="387" w:type="pct"/>
            <w:vAlign w:val="center"/>
          </w:tcPr>
          <w:p w14:paraId="3F5EE558" w14:textId="77777777" w:rsidR="00D31C15" w:rsidRPr="009C64A1" w:rsidRDefault="00D31C15" w:rsidP="005F7825">
            <w:pPr>
              <w:numPr>
                <w:ilvl w:val="0"/>
                <w:numId w:val="290"/>
              </w:numPr>
              <w:spacing w:before="0" w:beforeAutospacing="0" w:after="0" w:afterAutospacing="0" w:line="240" w:lineRule="auto"/>
              <w:ind w:left="238" w:hanging="11"/>
              <w:jc w:val="center"/>
            </w:pPr>
          </w:p>
        </w:tc>
        <w:tc>
          <w:tcPr>
            <w:tcW w:w="1799" w:type="pct"/>
            <w:vAlign w:val="center"/>
          </w:tcPr>
          <w:p w14:paraId="36913E8E" w14:textId="77777777" w:rsidR="00D31C15" w:rsidRPr="009C64A1" w:rsidRDefault="00D31C15" w:rsidP="001E2310">
            <w:pPr>
              <w:spacing w:before="0" w:beforeAutospacing="0" w:after="0" w:afterAutospacing="0"/>
            </w:pP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cắt</w:t>
            </w:r>
            <w:proofErr w:type="spellEnd"/>
            <w:r w:rsidRPr="009C64A1">
              <w:t xml:space="preserve"> </w:t>
            </w:r>
            <w:proofErr w:type="spellStart"/>
            <w:r w:rsidRPr="009C64A1">
              <w:t>dòng</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Ics</w:t>
            </w:r>
            <w:proofErr w:type="spellEnd"/>
            <w:r w:rsidRPr="009C64A1">
              <w:t xml:space="preserve">) ở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p>
        </w:tc>
        <w:tc>
          <w:tcPr>
            <w:tcW w:w="626" w:type="pct"/>
            <w:vAlign w:val="center"/>
          </w:tcPr>
          <w:p w14:paraId="7D19A267" w14:textId="77777777" w:rsidR="00D31C15" w:rsidRPr="009C64A1" w:rsidRDefault="00D31C15" w:rsidP="001E2310">
            <w:pPr>
              <w:spacing w:before="0" w:beforeAutospacing="0" w:after="0" w:afterAutospacing="0"/>
              <w:jc w:val="center"/>
            </w:pPr>
            <w:r w:rsidRPr="009C64A1">
              <w:t>kA</w:t>
            </w:r>
          </w:p>
        </w:tc>
        <w:tc>
          <w:tcPr>
            <w:tcW w:w="2187" w:type="pct"/>
            <w:vAlign w:val="center"/>
          </w:tcPr>
          <w:p w14:paraId="5B783AEF" w14:textId="77777777" w:rsidR="00D31C15" w:rsidRPr="009C64A1" w:rsidRDefault="00D31C15" w:rsidP="001E2310">
            <w:pPr>
              <w:spacing w:before="0" w:beforeAutospacing="0" w:after="0" w:afterAutospacing="0"/>
              <w:jc w:val="center"/>
            </w:pPr>
            <w:r w:rsidRPr="009C64A1">
              <w:rPr>
                <w:u w:val="single"/>
              </w:rPr>
              <w:t>&gt;</w:t>
            </w:r>
            <w:r w:rsidRPr="009C64A1">
              <w:t xml:space="preserve"> 6</w:t>
            </w:r>
          </w:p>
          <w:p w14:paraId="2E79C3DC" w14:textId="77777777" w:rsidR="00D31C15" w:rsidRPr="009C64A1" w:rsidDel="00934B63" w:rsidRDefault="00D31C15" w:rsidP="001E2310">
            <w:pPr>
              <w:spacing w:before="0" w:beforeAutospacing="0" w:after="0" w:afterAutospacing="0"/>
              <w:jc w:val="center"/>
            </w:pPr>
            <w:r w:rsidRPr="009C64A1">
              <w:t>(</w:t>
            </w:r>
            <w:proofErr w:type="spellStart"/>
            <w:r w:rsidRPr="009C64A1">
              <w:t>Ics</w:t>
            </w:r>
            <w:proofErr w:type="spellEnd"/>
            <w:r w:rsidRPr="009C64A1">
              <w:t xml:space="preserve"> = 100% </w:t>
            </w:r>
            <w:proofErr w:type="spellStart"/>
            <w:r w:rsidRPr="009C64A1">
              <w:t>Icn</w:t>
            </w:r>
            <w:proofErr w:type="spellEnd"/>
            <w:r w:rsidRPr="009C64A1">
              <w:t>)</w:t>
            </w:r>
          </w:p>
        </w:tc>
      </w:tr>
      <w:tr w:rsidR="008B1B06" w:rsidRPr="009C64A1" w14:paraId="431AA3AD" w14:textId="77777777" w:rsidTr="001E2310">
        <w:trPr>
          <w:trHeight w:val="417"/>
        </w:trPr>
        <w:tc>
          <w:tcPr>
            <w:tcW w:w="387" w:type="pct"/>
            <w:vAlign w:val="center"/>
          </w:tcPr>
          <w:p w14:paraId="22F0E5DB" w14:textId="77777777" w:rsidR="00D31C15" w:rsidRPr="009C64A1" w:rsidRDefault="00D31C15" w:rsidP="005F7825">
            <w:pPr>
              <w:numPr>
                <w:ilvl w:val="0"/>
                <w:numId w:val="290"/>
              </w:numPr>
              <w:spacing w:before="0" w:beforeAutospacing="0" w:after="0" w:afterAutospacing="0" w:line="240" w:lineRule="auto"/>
              <w:ind w:left="238" w:hanging="11"/>
              <w:jc w:val="center"/>
            </w:pPr>
          </w:p>
        </w:tc>
        <w:tc>
          <w:tcPr>
            <w:tcW w:w="1799" w:type="pct"/>
            <w:vAlign w:val="center"/>
          </w:tcPr>
          <w:p w14:paraId="0EAECE64" w14:textId="77777777" w:rsidR="00D31C15" w:rsidRPr="009C64A1" w:rsidRDefault="00D31C15" w:rsidP="001E2310">
            <w:pPr>
              <w:spacing w:before="0" w:beforeAutospacing="0" w:after="0" w:afterAutospacing="0"/>
            </w:pPr>
            <w:proofErr w:type="spellStart"/>
            <w:r w:rsidRPr="009C64A1">
              <w:t>Số</w:t>
            </w:r>
            <w:proofErr w:type="spellEnd"/>
            <w:r w:rsidRPr="009C64A1">
              <w:t xml:space="preserve"> </w:t>
            </w:r>
            <w:proofErr w:type="spellStart"/>
            <w:r w:rsidRPr="009C64A1">
              <w:t>lần</w:t>
            </w:r>
            <w:proofErr w:type="spellEnd"/>
            <w:r w:rsidRPr="009C64A1">
              <w:t xml:space="preserve"> </w:t>
            </w:r>
            <w:proofErr w:type="spellStart"/>
            <w:r w:rsidRPr="009C64A1">
              <w:t>thao</w:t>
            </w:r>
            <w:proofErr w:type="spellEnd"/>
            <w:r w:rsidRPr="009C64A1">
              <w:t xml:space="preserve"> </w:t>
            </w:r>
            <w:proofErr w:type="spellStart"/>
            <w:r w:rsidRPr="009C64A1">
              <w:t>tác</w:t>
            </w:r>
            <w:proofErr w:type="spellEnd"/>
            <w:r w:rsidRPr="009C64A1">
              <w:t xml:space="preserve"> ở </w:t>
            </w:r>
            <w:proofErr w:type="spellStart"/>
            <w:r w:rsidRPr="009C64A1">
              <w:t>dòng</w:t>
            </w:r>
            <w:proofErr w:type="spellEnd"/>
            <w:r w:rsidRPr="009C64A1">
              <w:t xml:space="preserve"> </w:t>
            </w:r>
            <w:proofErr w:type="spellStart"/>
            <w:r w:rsidRPr="009C64A1">
              <w:t>điện</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p>
        </w:tc>
        <w:tc>
          <w:tcPr>
            <w:tcW w:w="626" w:type="pct"/>
            <w:vAlign w:val="center"/>
          </w:tcPr>
          <w:p w14:paraId="63307EE9" w14:textId="77777777" w:rsidR="00D31C15" w:rsidRPr="009C64A1" w:rsidRDefault="00D31C15" w:rsidP="001E2310">
            <w:pPr>
              <w:spacing w:before="0" w:beforeAutospacing="0" w:after="0" w:afterAutospacing="0"/>
              <w:jc w:val="center"/>
            </w:pPr>
            <w:proofErr w:type="spellStart"/>
            <w:r w:rsidRPr="009C64A1">
              <w:t>Lần</w:t>
            </w:r>
            <w:proofErr w:type="spellEnd"/>
          </w:p>
        </w:tc>
        <w:tc>
          <w:tcPr>
            <w:tcW w:w="2187" w:type="pct"/>
            <w:vAlign w:val="center"/>
          </w:tcPr>
          <w:p w14:paraId="56818D68" w14:textId="77777777" w:rsidR="00D31C15" w:rsidRPr="009C64A1" w:rsidRDefault="00D31C15" w:rsidP="001E2310">
            <w:pPr>
              <w:spacing w:before="0" w:beforeAutospacing="0" w:after="0" w:afterAutospacing="0"/>
              <w:jc w:val="center"/>
            </w:pPr>
            <w:r w:rsidRPr="009C64A1">
              <w:rPr>
                <w:u w:val="single"/>
              </w:rPr>
              <w:t>&gt;</w:t>
            </w:r>
            <w:r w:rsidRPr="009C64A1">
              <w:t xml:space="preserve"> 4.000</w:t>
            </w:r>
          </w:p>
        </w:tc>
      </w:tr>
      <w:tr w:rsidR="008B1B06" w:rsidRPr="009C64A1" w14:paraId="4FD9FE45" w14:textId="77777777" w:rsidTr="001E2310">
        <w:trPr>
          <w:trHeight w:val="283"/>
        </w:trPr>
        <w:tc>
          <w:tcPr>
            <w:tcW w:w="387" w:type="pct"/>
            <w:vAlign w:val="center"/>
          </w:tcPr>
          <w:p w14:paraId="7005F5F7" w14:textId="77777777" w:rsidR="00D31C15" w:rsidRPr="009C64A1" w:rsidRDefault="00D31C15" w:rsidP="005F7825">
            <w:pPr>
              <w:numPr>
                <w:ilvl w:val="0"/>
                <w:numId w:val="290"/>
              </w:numPr>
              <w:spacing w:before="0" w:beforeAutospacing="0" w:after="0" w:afterAutospacing="0" w:line="240" w:lineRule="auto"/>
              <w:ind w:left="238" w:hanging="11"/>
              <w:jc w:val="center"/>
            </w:pPr>
          </w:p>
        </w:tc>
        <w:tc>
          <w:tcPr>
            <w:tcW w:w="1799" w:type="pct"/>
            <w:vAlign w:val="center"/>
          </w:tcPr>
          <w:p w14:paraId="2FBA07EE" w14:textId="77777777" w:rsidR="00D31C15" w:rsidRPr="009C64A1" w:rsidRDefault="00D31C15" w:rsidP="001E2310">
            <w:pPr>
              <w:spacing w:before="0" w:beforeAutospacing="0" w:after="0" w:afterAutospacing="0"/>
            </w:pPr>
            <w:proofErr w:type="spellStart"/>
            <w:r w:rsidRPr="009C64A1">
              <w:t>Mức</w:t>
            </w:r>
            <w:proofErr w:type="spellEnd"/>
            <w:r w:rsidRPr="009C64A1">
              <w:t xml:space="preserve"> </w:t>
            </w:r>
            <w:proofErr w:type="spellStart"/>
            <w:r w:rsidRPr="009C64A1">
              <w:t>chịu</w:t>
            </w:r>
            <w:proofErr w:type="spellEnd"/>
            <w:r w:rsidRPr="009C64A1">
              <w:t xml:space="preserve"> </w:t>
            </w:r>
            <w:proofErr w:type="spellStart"/>
            <w:r w:rsidRPr="009C64A1">
              <w:t>đựng</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xung</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Uimp</w:t>
            </w:r>
            <w:proofErr w:type="spellEnd"/>
            <w:r w:rsidRPr="009C64A1">
              <w:t>)</w:t>
            </w:r>
          </w:p>
        </w:tc>
        <w:tc>
          <w:tcPr>
            <w:tcW w:w="626" w:type="pct"/>
            <w:vAlign w:val="center"/>
          </w:tcPr>
          <w:p w14:paraId="0ECF1167" w14:textId="77777777" w:rsidR="00D31C15" w:rsidRPr="009C64A1" w:rsidRDefault="00D31C15" w:rsidP="001E2310">
            <w:pPr>
              <w:spacing w:before="0" w:beforeAutospacing="0" w:after="0" w:afterAutospacing="0"/>
              <w:jc w:val="center"/>
            </w:pPr>
            <w:proofErr w:type="spellStart"/>
            <w:r w:rsidRPr="009C64A1">
              <w:t>kVp</w:t>
            </w:r>
            <w:proofErr w:type="spellEnd"/>
          </w:p>
        </w:tc>
        <w:tc>
          <w:tcPr>
            <w:tcW w:w="2187" w:type="pct"/>
            <w:vAlign w:val="center"/>
          </w:tcPr>
          <w:p w14:paraId="38DB4B06" w14:textId="77777777" w:rsidR="00D31C15" w:rsidRPr="009C64A1" w:rsidRDefault="00D31C15" w:rsidP="001E2310">
            <w:pPr>
              <w:spacing w:before="0" w:beforeAutospacing="0" w:after="0" w:afterAutospacing="0"/>
              <w:jc w:val="center"/>
            </w:pPr>
            <w:r w:rsidRPr="009C64A1">
              <w:rPr>
                <w:u w:val="single"/>
              </w:rPr>
              <w:t>&gt;</w:t>
            </w:r>
            <w:r w:rsidRPr="009C64A1">
              <w:t xml:space="preserve"> 4</w:t>
            </w:r>
          </w:p>
        </w:tc>
      </w:tr>
      <w:tr w:rsidR="008B1B06" w:rsidRPr="009C64A1" w14:paraId="4566D9E5" w14:textId="77777777" w:rsidTr="001E2310">
        <w:trPr>
          <w:trHeight w:val="283"/>
        </w:trPr>
        <w:tc>
          <w:tcPr>
            <w:tcW w:w="387" w:type="pct"/>
            <w:vAlign w:val="center"/>
          </w:tcPr>
          <w:p w14:paraId="78FC75C7" w14:textId="77777777" w:rsidR="00D31C15" w:rsidRPr="009C64A1" w:rsidRDefault="00D31C15" w:rsidP="001E2310">
            <w:pPr>
              <w:spacing w:before="0" w:beforeAutospacing="0" w:after="0" w:afterAutospacing="0"/>
              <w:ind w:left="568"/>
              <w:jc w:val="center"/>
            </w:pPr>
          </w:p>
        </w:tc>
        <w:tc>
          <w:tcPr>
            <w:tcW w:w="1799" w:type="pct"/>
            <w:vAlign w:val="center"/>
          </w:tcPr>
          <w:p w14:paraId="083F55E6" w14:textId="77777777" w:rsidR="00D31C15" w:rsidRPr="009C64A1" w:rsidRDefault="00D31C15" w:rsidP="001E2310">
            <w:pPr>
              <w:spacing w:before="0" w:beforeAutospacing="0" w:after="0" w:afterAutospacing="0"/>
            </w:pPr>
            <w:proofErr w:type="spellStart"/>
            <w:r w:rsidRPr="009C64A1">
              <w:t>Đặc</w:t>
            </w:r>
            <w:proofErr w:type="spellEnd"/>
            <w:r w:rsidRPr="009C64A1">
              <w:t xml:space="preserve"> </w:t>
            </w:r>
            <w:proofErr w:type="spellStart"/>
            <w:r w:rsidRPr="009C64A1">
              <w:t>tính</w:t>
            </w:r>
            <w:proofErr w:type="spellEnd"/>
            <w:r w:rsidRPr="009C64A1">
              <w:t xml:space="preserve"> </w:t>
            </w:r>
            <w:proofErr w:type="spellStart"/>
            <w:r w:rsidRPr="009C64A1">
              <w:t>cắt</w:t>
            </w:r>
            <w:proofErr w:type="spellEnd"/>
            <w:r w:rsidRPr="009C64A1">
              <w:t xml:space="preserve"> </w:t>
            </w:r>
            <w:proofErr w:type="spellStart"/>
            <w:r w:rsidRPr="009C64A1">
              <w:t>theo</w:t>
            </w:r>
            <w:proofErr w:type="spellEnd"/>
            <w:r w:rsidRPr="009C64A1">
              <w:t xml:space="preserve"> IEC 60898</w:t>
            </w:r>
          </w:p>
        </w:tc>
        <w:tc>
          <w:tcPr>
            <w:tcW w:w="626" w:type="pct"/>
          </w:tcPr>
          <w:p w14:paraId="00CEFCC0" w14:textId="77777777" w:rsidR="00D31C15" w:rsidRPr="009C64A1" w:rsidRDefault="00D31C15" w:rsidP="001E2310">
            <w:pPr>
              <w:spacing w:before="0" w:beforeAutospacing="0" w:after="0" w:afterAutospacing="0"/>
              <w:jc w:val="center"/>
            </w:pPr>
          </w:p>
        </w:tc>
        <w:tc>
          <w:tcPr>
            <w:tcW w:w="2187" w:type="pct"/>
          </w:tcPr>
          <w:p w14:paraId="1FC2FAF6" w14:textId="77777777" w:rsidR="00D31C15" w:rsidRPr="009C64A1" w:rsidRDefault="00D31C15" w:rsidP="001E2310">
            <w:pPr>
              <w:spacing w:before="0" w:beforeAutospacing="0" w:after="0" w:afterAutospacing="0"/>
              <w:jc w:val="center"/>
            </w:pPr>
            <w:proofErr w:type="spellStart"/>
            <w:r w:rsidRPr="009C64A1">
              <w:t>Loại</w:t>
            </w:r>
            <w:proofErr w:type="spellEnd"/>
            <w:r w:rsidRPr="009C64A1">
              <w:t xml:space="preserve"> D</w:t>
            </w:r>
          </w:p>
          <w:p w14:paraId="16228577" w14:textId="77777777" w:rsidR="00D31C15" w:rsidRPr="009C64A1" w:rsidRDefault="00D31C15" w:rsidP="001E2310">
            <w:pPr>
              <w:spacing w:before="0" w:beforeAutospacing="0" w:after="0" w:afterAutospacing="0"/>
              <w:jc w:val="center"/>
            </w:pPr>
            <w:r w:rsidRPr="009C64A1">
              <w:t>(</w:t>
            </w:r>
            <w:proofErr w:type="spellStart"/>
            <w:r w:rsidRPr="009C64A1">
              <w:t>Trên</w:t>
            </w:r>
            <w:proofErr w:type="spellEnd"/>
            <w:r w:rsidRPr="009C64A1">
              <w:t xml:space="preserve"> 10 In </w:t>
            </w:r>
            <w:proofErr w:type="spellStart"/>
            <w:r w:rsidRPr="009C64A1">
              <w:t>đến</w:t>
            </w:r>
            <w:proofErr w:type="spellEnd"/>
            <w:r w:rsidRPr="009C64A1">
              <w:t xml:space="preserve"> </w:t>
            </w:r>
            <w:proofErr w:type="spellStart"/>
            <w:r w:rsidRPr="009C64A1">
              <w:t>và</w:t>
            </w:r>
            <w:proofErr w:type="spellEnd"/>
            <w:r w:rsidRPr="009C64A1">
              <w:t xml:space="preserve"> bao </w:t>
            </w:r>
            <w:proofErr w:type="spellStart"/>
            <w:r w:rsidRPr="009C64A1">
              <w:t>gồm</w:t>
            </w:r>
            <w:proofErr w:type="spellEnd"/>
            <w:r w:rsidRPr="009C64A1">
              <w:t xml:space="preserve"> 20 In)</w:t>
            </w:r>
          </w:p>
        </w:tc>
      </w:tr>
      <w:tr w:rsidR="008B1B06" w:rsidRPr="009C64A1" w14:paraId="0A203CF1" w14:textId="77777777" w:rsidTr="001E2310">
        <w:trPr>
          <w:trHeight w:val="283"/>
        </w:trPr>
        <w:tc>
          <w:tcPr>
            <w:tcW w:w="387" w:type="pct"/>
            <w:vAlign w:val="center"/>
          </w:tcPr>
          <w:p w14:paraId="15C1F61B" w14:textId="77777777" w:rsidR="00D31C15" w:rsidRPr="009C64A1" w:rsidRDefault="00D31C15" w:rsidP="005F7825">
            <w:pPr>
              <w:numPr>
                <w:ilvl w:val="0"/>
                <w:numId w:val="290"/>
              </w:numPr>
              <w:spacing w:before="0" w:beforeAutospacing="0" w:after="0" w:afterAutospacing="0" w:line="240" w:lineRule="auto"/>
              <w:ind w:left="238" w:hanging="11"/>
              <w:jc w:val="center"/>
            </w:pPr>
          </w:p>
        </w:tc>
        <w:tc>
          <w:tcPr>
            <w:tcW w:w="1799" w:type="pct"/>
            <w:vAlign w:val="center"/>
          </w:tcPr>
          <w:p w14:paraId="4D0B25C0" w14:textId="77777777" w:rsidR="00D31C15" w:rsidRPr="009C64A1" w:rsidRDefault="00D31C15" w:rsidP="001E2310">
            <w:pPr>
              <w:spacing w:before="0" w:beforeAutospacing="0" w:after="0" w:afterAutospacing="0"/>
            </w:pP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điện</w:t>
            </w:r>
            <w:proofErr w:type="spellEnd"/>
            <w:r w:rsidRPr="009C64A1">
              <w:t xml:space="preserve"> </w:t>
            </w:r>
            <w:proofErr w:type="spellStart"/>
            <w:r w:rsidRPr="009C64A1">
              <w:t>môi</w:t>
            </w:r>
            <w:proofErr w:type="spellEnd"/>
            <w:r w:rsidRPr="009C64A1">
              <w:t xml:space="preserve"> </w:t>
            </w:r>
            <w:proofErr w:type="spellStart"/>
            <w:r w:rsidRPr="009C64A1">
              <w:t>mạch</w:t>
            </w:r>
            <w:proofErr w:type="spellEnd"/>
            <w:r w:rsidRPr="009C64A1">
              <w:t xml:space="preserve"> </w:t>
            </w:r>
            <w:proofErr w:type="spellStart"/>
            <w:r w:rsidRPr="009C64A1">
              <w:t>phụ</w:t>
            </w:r>
            <w:proofErr w:type="spellEnd"/>
            <w:r w:rsidRPr="009C64A1">
              <w:t xml:space="preserve"> </w:t>
            </w:r>
            <w:proofErr w:type="spellStart"/>
            <w:r w:rsidRPr="009C64A1">
              <w:t>trong</w:t>
            </w:r>
            <w:proofErr w:type="spellEnd"/>
            <w:r w:rsidRPr="009C64A1">
              <w:t xml:space="preserve"> 1 </w:t>
            </w:r>
            <w:proofErr w:type="spellStart"/>
            <w:r w:rsidRPr="009C64A1">
              <w:t>phút</w:t>
            </w:r>
            <w:proofErr w:type="spellEnd"/>
          </w:p>
        </w:tc>
        <w:tc>
          <w:tcPr>
            <w:tcW w:w="626" w:type="pct"/>
            <w:vAlign w:val="center"/>
          </w:tcPr>
          <w:p w14:paraId="3FB41C94" w14:textId="77777777" w:rsidR="00D31C15" w:rsidRPr="009C64A1" w:rsidRDefault="00D31C15" w:rsidP="001E2310">
            <w:pPr>
              <w:spacing w:before="0" w:beforeAutospacing="0" w:after="0" w:afterAutospacing="0"/>
              <w:jc w:val="center"/>
            </w:pPr>
            <w:r w:rsidRPr="009C64A1">
              <w:t>kV</w:t>
            </w:r>
          </w:p>
        </w:tc>
        <w:tc>
          <w:tcPr>
            <w:tcW w:w="2187" w:type="pct"/>
            <w:vAlign w:val="center"/>
          </w:tcPr>
          <w:p w14:paraId="7BB92DD5" w14:textId="77777777" w:rsidR="00D31C15" w:rsidRPr="009C64A1" w:rsidRDefault="00D31C15" w:rsidP="001E2310">
            <w:pPr>
              <w:spacing w:before="0" w:beforeAutospacing="0" w:after="0" w:afterAutospacing="0"/>
              <w:jc w:val="center"/>
            </w:pPr>
            <w:r w:rsidRPr="009C64A1">
              <w:rPr>
                <w:u w:val="single"/>
              </w:rPr>
              <w:t>&gt;</w:t>
            </w:r>
            <w:r w:rsidRPr="009C64A1">
              <w:t xml:space="preserve"> 2</w:t>
            </w:r>
          </w:p>
        </w:tc>
      </w:tr>
      <w:tr w:rsidR="008B1B06" w:rsidRPr="009C64A1" w14:paraId="0FC10DDD" w14:textId="77777777" w:rsidTr="001E2310">
        <w:trPr>
          <w:trHeight w:val="283"/>
        </w:trPr>
        <w:tc>
          <w:tcPr>
            <w:tcW w:w="387" w:type="pct"/>
            <w:vMerge w:val="restart"/>
            <w:vAlign w:val="center"/>
          </w:tcPr>
          <w:p w14:paraId="11CEA712" w14:textId="77777777" w:rsidR="00D31C15" w:rsidRPr="009C64A1" w:rsidRDefault="00D31C15" w:rsidP="005F7825">
            <w:pPr>
              <w:numPr>
                <w:ilvl w:val="0"/>
                <w:numId w:val="290"/>
              </w:numPr>
              <w:spacing w:before="0" w:beforeAutospacing="0" w:after="0" w:afterAutospacing="0" w:line="240" w:lineRule="auto"/>
              <w:ind w:left="238" w:hanging="11"/>
              <w:jc w:val="center"/>
            </w:pPr>
          </w:p>
        </w:tc>
        <w:tc>
          <w:tcPr>
            <w:tcW w:w="1799" w:type="pct"/>
            <w:vMerge w:val="restart"/>
            <w:vAlign w:val="center"/>
          </w:tcPr>
          <w:p w14:paraId="3FEC15E3" w14:textId="77777777" w:rsidR="00D31C15" w:rsidRPr="009C64A1" w:rsidRDefault="00D31C15" w:rsidP="001E2310">
            <w:pPr>
              <w:spacing w:before="0" w:beforeAutospacing="0" w:after="0" w:afterAutospacing="0"/>
            </w:pPr>
            <w:proofErr w:type="spellStart"/>
            <w:r w:rsidRPr="009C64A1">
              <w:t>Dòng</w:t>
            </w:r>
            <w:proofErr w:type="spellEnd"/>
            <w:r w:rsidRPr="009C64A1">
              <w:t xml:space="preserve"> </w:t>
            </w:r>
            <w:proofErr w:type="spellStart"/>
            <w:r w:rsidRPr="009C64A1">
              <w:t>điện</w:t>
            </w:r>
            <w:proofErr w:type="spellEnd"/>
            <w:r w:rsidRPr="009C64A1">
              <w:t xml:space="preserve"> </w:t>
            </w:r>
            <w:proofErr w:type="spellStart"/>
            <w:r w:rsidRPr="009C64A1">
              <w:t>và</w:t>
            </w:r>
            <w:proofErr w:type="spellEnd"/>
            <w:r w:rsidRPr="009C64A1">
              <w:t xml:space="preserve"> </w:t>
            </w:r>
            <w:proofErr w:type="spellStart"/>
            <w:r w:rsidRPr="009C64A1">
              <w:t>thời</w:t>
            </w:r>
            <w:proofErr w:type="spellEnd"/>
            <w:r w:rsidRPr="009C64A1">
              <w:t xml:space="preserve"> </w:t>
            </w:r>
            <w:proofErr w:type="spellStart"/>
            <w:r w:rsidRPr="009C64A1">
              <w:t>gian</w:t>
            </w:r>
            <w:proofErr w:type="spellEnd"/>
            <w:r w:rsidRPr="009C64A1">
              <w:t xml:space="preserve"> </w:t>
            </w:r>
            <w:proofErr w:type="spellStart"/>
            <w:r w:rsidRPr="009C64A1">
              <w:t>quy</w:t>
            </w:r>
            <w:proofErr w:type="spellEnd"/>
            <w:r w:rsidRPr="009C64A1">
              <w:t xml:space="preserve"> </w:t>
            </w:r>
            <w:proofErr w:type="spellStart"/>
            <w:r w:rsidRPr="009C64A1">
              <w:t>ước</w:t>
            </w:r>
            <w:proofErr w:type="spellEnd"/>
            <w:r w:rsidRPr="009C64A1">
              <w:t xml:space="preserve"> </w:t>
            </w:r>
            <w:proofErr w:type="spellStart"/>
            <w:r w:rsidRPr="009C64A1">
              <w:t>không</w:t>
            </w:r>
            <w:proofErr w:type="spellEnd"/>
            <w:r w:rsidRPr="009C64A1">
              <w:t xml:space="preserve"> </w:t>
            </w:r>
            <w:proofErr w:type="spellStart"/>
            <w:r w:rsidRPr="009C64A1">
              <w:t>cắt</w:t>
            </w:r>
            <w:proofErr w:type="spellEnd"/>
          </w:p>
        </w:tc>
        <w:tc>
          <w:tcPr>
            <w:tcW w:w="626" w:type="pct"/>
            <w:vMerge w:val="restart"/>
            <w:vAlign w:val="center"/>
          </w:tcPr>
          <w:p w14:paraId="5F106FB8" w14:textId="77777777" w:rsidR="00D31C15" w:rsidRPr="009C64A1" w:rsidRDefault="00D31C15" w:rsidP="001E2310">
            <w:pPr>
              <w:spacing w:before="0" w:beforeAutospacing="0" w:after="0" w:afterAutospacing="0"/>
              <w:jc w:val="center"/>
            </w:pPr>
          </w:p>
        </w:tc>
        <w:tc>
          <w:tcPr>
            <w:tcW w:w="2187" w:type="pct"/>
            <w:vAlign w:val="center"/>
          </w:tcPr>
          <w:p w14:paraId="149ABFE9" w14:textId="77777777" w:rsidR="00D31C15" w:rsidRPr="009C64A1" w:rsidRDefault="00D31C15" w:rsidP="001E2310">
            <w:pPr>
              <w:spacing w:before="0" w:beforeAutospacing="0" w:after="0" w:afterAutospacing="0"/>
              <w:jc w:val="center"/>
            </w:pPr>
            <w:r w:rsidRPr="009C64A1">
              <w:t xml:space="preserve">1,13In </w:t>
            </w:r>
            <w:proofErr w:type="spellStart"/>
            <w:r w:rsidRPr="009C64A1">
              <w:t>trong</w:t>
            </w:r>
            <w:proofErr w:type="spellEnd"/>
            <w:r w:rsidRPr="009C64A1">
              <w:t xml:space="preserve"> </w:t>
            </w:r>
            <w:proofErr w:type="spellStart"/>
            <w:r w:rsidRPr="009C64A1">
              <w:t>thời</w:t>
            </w:r>
            <w:proofErr w:type="spellEnd"/>
            <w:r w:rsidRPr="009C64A1">
              <w:t xml:space="preserve"> </w:t>
            </w:r>
            <w:proofErr w:type="spellStart"/>
            <w:r w:rsidRPr="009C64A1">
              <w:t>gian</w:t>
            </w:r>
            <w:proofErr w:type="spellEnd"/>
            <w:r w:rsidRPr="009C64A1">
              <w:t xml:space="preserve"> t </w:t>
            </w:r>
            <w:r w:rsidRPr="009C64A1">
              <w:rPr>
                <w:u w:val="single"/>
              </w:rPr>
              <w:t>&lt;</w:t>
            </w:r>
            <w:r w:rsidRPr="009C64A1">
              <w:t xml:space="preserve"> 1h (</w:t>
            </w:r>
            <w:proofErr w:type="spellStart"/>
            <w:r w:rsidRPr="009C64A1">
              <w:t>đối</w:t>
            </w:r>
            <w:proofErr w:type="spellEnd"/>
            <w:r w:rsidRPr="009C64A1">
              <w:t xml:space="preserve"> </w:t>
            </w:r>
            <w:proofErr w:type="spellStart"/>
            <w:r w:rsidRPr="009C64A1">
              <w:t>với</w:t>
            </w:r>
            <w:proofErr w:type="spellEnd"/>
            <w:r w:rsidRPr="009C64A1">
              <w:t xml:space="preserve"> MCB có In ≤ 63A)</w:t>
            </w:r>
          </w:p>
        </w:tc>
      </w:tr>
      <w:tr w:rsidR="008B1B06" w:rsidRPr="009C64A1" w14:paraId="541D9AD7" w14:textId="77777777" w:rsidTr="001E2310">
        <w:trPr>
          <w:trHeight w:val="283"/>
        </w:trPr>
        <w:tc>
          <w:tcPr>
            <w:tcW w:w="387" w:type="pct"/>
            <w:vMerge/>
            <w:vAlign w:val="center"/>
          </w:tcPr>
          <w:p w14:paraId="7C3D7DF2" w14:textId="77777777" w:rsidR="00D31C15" w:rsidRPr="009C64A1" w:rsidRDefault="00D31C15" w:rsidP="001E2310">
            <w:pPr>
              <w:spacing w:before="0" w:beforeAutospacing="0" w:after="0" w:afterAutospacing="0"/>
              <w:ind w:left="568"/>
              <w:jc w:val="center"/>
            </w:pPr>
          </w:p>
        </w:tc>
        <w:tc>
          <w:tcPr>
            <w:tcW w:w="1799" w:type="pct"/>
            <w:vMerge/>
            <w:vAlign w:val="center"/>
          </w:tcPr>
          <w:p w14:paraId="5E15A2A0" w14:textId="77777777" w:rsidR="00D31C15" w:rsidRPr="009C64A1" w:rsidRDefault="00D31C15" w:rsidP="001E2310">
            <w:pPr>
              <w:spacing w:before="0" w:beforeAutospacing="0" w:after="0" w:afterAutospacing="0"/>
            </w:pPr>
          </w:p>
        </w:tc>
        <w:tc>
          <w:tcPr>
            <w:tcW w:w="626" w:type="pct"/>
            <w:vMerge/>
            <w:vAlign w:val="center"/>
          </w:tcPr>
          <w:p w14:paraId="7F0CBBBF" w14:textId="77777777" w:rsidR="00D31C15" w:rsidRPr="009C64A1" w:rsidRDefault="00D31C15" w:rsidP="001E2310">
            <w:pPr>
              <w:spacing w:before="0" w:beforeAutospacing="0" w:after="0" w:afterAutospacing="0"/>
              <w:jc w:val="center"/>
            </w:pPr>
          </w:p>
        </w:tc>
        <w:tc>
          <w:tcPr>
            <w:tcW w:w="2187" w:type="pct"/>
            <w:vAlign w:val="center"/>
          </w:tcPr>
          <w:p w14:paraId="268B969C" w14:textId="77777777" w:rsidR="00D31C15" w:rsidRPr="009C64A1" w:rsidRDefault="00D31C15" w:rsidP="001E2310">
            <w:pPr>
              <w:spacing w:before="0" w:beforeAutospacing="0" w:after="0" w:afterAutospacing="0"/>
              <w:jc w:val="center"/>
              <w:rPr>
                <w:u w:val="single"/>
              </w:rPr>
            </w:pPr>
            <w:r w:rsidRPr="009C64A1">
              <w:t xml:space="preserve">1,13In </w:t>
            </w:r>
            <w:proofErr w:type="spellStart"/>
            <w:r w:rsidRPr="009C64A1">
              <w:t>trong</w:t>
            </w:r>
            <w:proofErr w:type="spellEnd"/>
            <w:r w:rsidRPr="009C64A1">
              <w:t xml:space="preserve"> </w:t>
            </w:r>
            <w:proofErr w:type="spellStart"/>
            <w:r w:rsidRPr="009C64A1">
              <w:t>thời</w:t>
            </w:r>
            <w:proofErr w:type="spellEnd"/>
            <w:r w:rsidRPr="009C64A1">
              <w:t xml:space="preserve"> </w:t>
            </w:r>
            <w:proofErr w:type="spellStart"/>
            <w:r w:rsidRPr="009C64A1">
              <w:t>gian</w:t>
            </w:r>
            <w:proofErr w:type="spellEnd"/>
            <w:r w:rsidRPr="009C64A1">
              <w:t xml:space="preserve"> t </w:t>
            </w:r>
            <w:r w:rsidRPr="009C64A1">
              <w:rPr>
                <w:u w:val="single"/>
              </w:rPr>
              <w:t>&lt;</w:t>
            </w:r>
            <w:r w:rsidRPr="009C64A1">
              <w:t xml:space="preserve"> 2h (</w:t>
            </w:r>
            <w:proofErr w:type="spellStart"/>
            <w:r w:rsidRPr="009C64A1">
              <w:t>đối</w:t>
            </w:r>
            <w:proofErr w:type="spellEnd"/>
            <w:r w:rsidRPr="009C64A1">
              <w:t xml:space="preserve"> </w:t>
            </w:r>
            <w:proofErr w:type="spellStart"/>
            <w:r w:rsidRPr="009C64A1">
              <w:t>với</w:t>
            </w:r>
            <w:proofErr w:type="spellEnd"/>
            <w:r w:rsidRPr="009C64A1">
              <w:t xml:space="preserve"> MCB có In &gt; 63A)</w:t>
            </w:r>
          </w:p>
        </w:tc>
      </w:tr>
      <w:tr w:rsidR="008B1B06" w:rsidRPr="009C64A1" w14:paraId="3E3A7B55" w14:textId="77777777" w:rsidTr="001E2310">
        <w:trPr>
          <w:trHeight w:val="482"/>
        </w:trPr>
        <w:tc>
          <w:tcPr>
            <w:tcW w:w="387" w:type="pct"/>
            <w:vAlign w:val="center"/>
          </w:tcPr>
          <w:p w14:paraId="0EC9FE7A" w14:textId="77777777" w:rsidR="00D31C15" w:rsidRPr="009C64A1" w:rsidRDefault="00D31C15" w:rsidP="005F7825">
            <w:pPr>
              <w:numPr>
                <w:ilvl w:val="0"/>
                <w:numId w:val="290"/>
              </w:numPr>
              <w:spacing w:before="0" w:beforeAutospacing="0" w:after="0" w:afterAutospacing="0" w:line="240" w:lineRule="auto"/>
              <w:ind w:left="238" w:hanging="11"/>
              <w:jc w:val="center"/>
            </w:pPr>
          </w:p>
        </w:tc>
        <w:tc>
          <w:tcPr>
            <w:tcW w:w="1799" w:type="pct"/>
            <w:vAlign w:val="center"/>
          </w:tcPr>
          <w:p w14:paraId="76345606" w14:textId="77777777" w:rsidR="00D31C15" w:rsidRPr="009C64A1" w:rsidRDefault="00D31C15" w:rsidP="001E2310">
            <w:pPr>
              <w:spacing w:before="0" w:beforeAutospacing="0" w:after="0" w:afterAutospacing="0"/>
            </w:pPr>
            <w:proofErr w:type="spellStart"/>
            <w:r w:rsidRPr="009C64A1">
              <w:t>Đầu</w:t>
            </w:r>
            <w:proofErr w:type="spellEnd"/>
            <w:r w:rsidRPr="009C64A1">
              <w:t xml:space="preserve"> </w:t>
            </w:r>
            <w:proofErr w:type="spellStart"/>
            <w:r w:rsidRPr="009C64A1">
              <w:t>nối</w:t>
            </w:r>
            <w:proofErr w:type="spellEnd"/>
            <w:r w:rsidRPr="009C64A1">
              <w:t xml:space="preserve"> </w:t>
            </w:r>
            <w:proofErr w:type="spellStart"/>
            <w:r w:rsidRPr="009C64A1">
              <w:t>dây</w:t>
            </w:r>
            <w:proofErr w:type="spellEnd"/>
            <w:r w:rsidRPr="009C64A1">
              <w:t xml:space="preserve"> </w:t>
            </w:r>
          </w:p>
        </w:tc>
        <w:tc>
          <w:tcPr>
            <w:tcW w:w="626" w:type="pct"/>
            <w:vAlign w:val="center"/>
          </w:tcPr>
          <w:p w14:paraId="50D51DDD" w14:textId="77777777" w:rsidR="00D31C15" w:rsidRPr="009C64A1" w:rsidRDefault="00D31C15" w:rsidP="001E2310">
            <w:pPr>
              <w:spacing w:before="0" w:beforeAutospacing="0" w:after="0" w:afterAutospacing="0"/>
              <w:jc w:val="center"/>
            </w:pPr>
          </w:p>
        </w:tc>
        <w:tc>
          <w:tcPr>
            <w:tcW w:w="2187" w:type="pct"/>
            <w:vAlign w:val="center"/>
          </w:tcPr>
          <w:p w14:paraId="1AE78087" w14:textId="77777777" w:rsidR="00D31C15" w:rsidRPr="009C64A1" w:rsidRDefault="00D31C15" w:rsidP="001E2310">
            <w:pPr>
              <w:spacing w:before="0" w:beforeAutospacing="0" w:after="0" w:afterAutospacing="0"/>
              <w:jc w:val="center"/>
            </w:pP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đồng</w:t>
            </w:r>
            <w:proofErr w:type="spellEnd"/>
            <w:r w:rsidRPr="009C64A1">
              <w:t xml:space="preserve"> </w:t>
            </w:r>
            <w:proofErr w:type="spellStart"/>
            <w:r w:rsidRPr="009C64A1">
              <w:t>hoặc</w:t>
            </w:r>
            <w:proofErr w:type="spellEnd"/>
            <w:r w:rsidRPr="009C64A1">
              <w:t xml:space="preserve"> </w:t>
            </w:r>
            <w:proofErr w:type="spellStart"/>
            <w:r w:rsidRPr="009C64A1">
              <w:t>hợp</w:t>
            </w:r>
            <w:proofErr w:type="spellEnd"/>
            <w:r w:rsidRPr="009C64A1">
              <w:t xml:space="preserve"> </w:t>
            </w:r>
            <w:proofErr w:type="spellStart"/>
            <w:r w:rsidRPr="009C64A1">
              <w:t>kim</w:t>
            </w:r>
            <w:proofErr w:type="spellEnd"/>
            <w:r w:rsidRPr="009C64A1">
              <w:t xml:space="preserve"> </w:t>
            </w:r>
            <w:proofErr w:type="spellStart"/>
            <w:r w:rsidRPr="009C64A1">
              <w:t>đồng</w:t>
            </w:r>
            <w:proofErr w:type="spellEnd"/>
            <w:r w:rsidRPr="009C64A1">
              <w:t xml:space="preserve">, có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đấu</w:t>
            </w:r>
            <w:proofErr w:type="spellEnd"/>
            <w:r w:rsidRPr="009C64A1">
              <w:t xml:space="preserve"> </w:t>
            </w:r>
            <w:proofErr w:type="spellStart"/>
            <w:r w:rsidRPr="009C64A1">
              <w:t>nối</w:t>
            </w:r>
            <w:proofErr w:type="spellEnd"/>
            <w:r w:rsidRPr="009C64A1">
              <w:t xml:space="preserve"> </w:t>
            </w:r>
            <w:proofErr w:type="spellStart"/>
            <w:r w:rsidRPr="009C64A1">
              <w:t>với</w:t>
            </w:r>
            <w:proofErr w:type="spellEnd"/>
            <w:r w:rsidRPr="009C64A1">
              <w:t xml:space="preserve"> </w:t>
            </w:r>
            <w:proofErr w:type="spellStart"/>
            <w:r w:rsidRPr="009C64A1">
              <w:t>cáp</w:t>
            </w:r>
            <w:proofErr w:type="spellEnd"/>
            <w:r w:rsidRPr="009C64A1">
              <w:t xml:space="preserve"> </w:t>
            </w:r>
            <w:proofErr w:type="spellStart"/>
            <w:r w:rsidRPr="009C64A1">
              <w:t>đồng</w:t>
            </w:r>
            <w:proofErr w:type="spellEnd"/>
            <w:r w:rsidRPr="009C64A1">
              <w:t xml:space="preserve"> </w:t>
            </w:r>
            <w:proofErr w:type="spellStart"/>
            <w:r w:rsidRPr="009C64A1">
              <w:t>tiết</w:t>
            </w:r>
            <w:proofErr w:type="spellEnd"/>
            <w:r w:rsidRPr="009C64A1">
              <w:t xml:space="preserve"> </w:t>
            </w:r>
            <w:proofErr w:type="spellStart"/>
            <w:r w:rsidRPr="009C64A1">
              <w:t>diện</w:t>
            </w:r>
            <w:proofErr w:type="spellEnd"/>
            <w:r w:rsidRPr="009C64A1">
              <w:t xml:space="preserve"> </w:t>
            </w:r>
            <w:proofErr w:type="spellStart"/>
            <w:r w:rsidRPr="009C64A1">
              <w:t>đến</w:t>
            </w:r>
            <w:proofErr w:type="spellEnd"/>
            <w:r w:rsidRPr="009C64A1">
              <w:t xml:space="preserve"> 25mm</w:t>
            </w:r>
            <w:r w:rsidRPr="009C64A1">
              <w:rPr>
                <w:vertAlign w:val="superscript"/>
              </w:rPr>
              <w:t>2</w:t>
            </w:r>
          </w:p>
        </w:tc>
      </w:tr>
      <w:tr w:rsidR="008B1B06" w:rsidRPr="009C64A1" w14:paraId="2252A323" w14:textId="77777777" w:rsidTr="001E2310">
        <w:trPr>
          <w:trHeight w:val="482"/>
        </w:trPr>
        <w:tc>
          <w:tcPr>
            <w:tcW w:w="387" w:type="pct"/>
            <w:vAlign w:val="center"/>
          </w:tcPr>
          <w:p w14:paraId="649A3FDF" w14:textId="77777777" w:rsidR="00D31C15" w:rsidRPr="009C64A1" w:rsidRDefault="00D31C15" w:rsidP="005F7825">
            <w:pPr>
              <w:numPr>
                <w:ilvl w:val="0"/>
                <w:numId w:val="290"/>
              </w:numPr>
              <w:spacing w:before="0" w:beforeAutospacing="0" w:after="0" w:afterAutospacing="0" w:line="240" w:lineRule="auto"/>
              <w:ind w:left="238" w:hanging="11"/>
              <w:jc w:val="center"/>
            </w:pPr>
          </w:p>
        </w:tc>
        <w:tc>
          <w:tcPr>
            <w:tcW w:w="1799" w:type="pct"/>
            <w:vAlign w:val="center"/>
          </w:tcPr>
          <w:p w14:paraId="0C913F9B" w14:textId="77777777" w:rsidR="00D31C15" w:rsidRPr="009C64A1" w:rsidRDefault="00D31C15" w:rsidP="001E2310">
            <w:pPr>
              <w:spacing w:before="0" w:beforeAutospacing="0" w:after="0" w:afterAutospacing="0"/>
            </w:pPr>
            <w:proofErr w:type="spellStart"/>
            <w:r w:rsidRPr="009C64A1">
              <w:t>Bề</w:t>
            </w:r>
            <w:proofErr w:type="spellEnd"/>
            <w:r w:rsidRPr="009C64A1">
              <w:t xml:space="preserve"> </w:t>
            </w:r>
            <w:proofErr w:type="spellStart"/>
            <w:r w:rsidRPr="009C64A1">
              <w:t>rộng</w:t>
            </w:r>
            <w:proofErr w:type="spellEnd"/>
            <w:r w:rsidRPr="009C64A1">
              <w:t xml:space="preserve"> </w:t>
            </w:r>
            <w:proofErr w:type="spellStart"/>
            <w:r w:rsidRPr="009C64A1">
              <w:t>của</w:t>
            </w:r>
            <w:proofErr w:type="spellEnd"/>
            <w:r w:rsidRPr="009C64A1">
              <w:t xml:space="preserve"> MCB</w:t>
            </w:r>
          </w:p>
        </w:tc>
        <w:tc>
          <w:tcPr>
            <w:tcW w:w="626" w:type="pct"/>
            <w:vAlign w:val="center"/>
          </w:tcPr>
          <w:p w14:paraId="3B41DEDF" w14:textId="77777777" w:rsidR="00D31C15" w:rsidRPr="009C64A1" w:rsidRDefault="00D31C15" w:rsidP="001E2310">
            <w:pPr>
              <w:spacing w:before="0" w:beforeAutospacing="0" w:after="0" w:afterAutospacing="0"/>
              <w:jc w:val="center"/>
            </w:pPr>
            <w:r w:rsidRPr="009C64A1">
              <w:t>mm</w:t>
            </w:r>
          </w:p>
        </w:tc>
        <w:tc>
          <w:tcPr>
            <w:tcW w:w="2187" w:type="pct"/>
            <w:vAlign w:val="center"/>
          </w:tcPr>
          <w:p w14:paraId="690FE860" w14:textId="77777777" w:rsidR="00D31C15" w:rsidRPr="009C64A1" w:rsidRDefault="00D31C15" w:rsidP="001E2310">
            <w:pPr>
              <w:spacing w:before="0" w:beforeAutospacing="0" w:after="0" w:afterAutospacing="0"/>
              <w:jc w:val="center"/>
            </w:pPr>
            <w:proofErr w:type="spellStart"/>
            <w:r w:rsidRPr="009C64A1">
              <w:t>Nêu</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p>
        </w:tc>
      </w:tr>
      <w:tr w:rsidR="008B1B06" w:rsidRPr="009C64A1" w14:paraId="3AC75270" w14:textId="77777777" w:rsidTr="001E2310">
        <w:trPr>
          <w:trHeight w:val="492"/>
        </w:trPr>
        <w:tc>
          <w:tcPr>
            <w:tcW w:w="387" w:type="pct"/>
            <w:vAlign w:val="center"/>
          </w:tcPr>
          <w:p w14:paraId="57493DA5" w14:textId="77777777" w:rsidR="00D31C15" w:rsidRPr="009C64A1" w:rsidRDefault="00D31C15" w:rsidP="005F7825">
            <w:pPr>
              <w:numPr>
                <w:ilvl w:val="0"/>
                <w:numId w:val="290"/>
              </w:numPr>
              <w:spacing w:before="0" w:beforeAutospacing="0" w:after="0" w:afterAutospacing="0" w:line="240" w:lineRule="auto"/>
              <w:ind w:left="238" w:hanging="11"/>
              <w:jc w:val="center"/>
            </w:pPr>
          </w:p>
        </w:tc>
        <w:tc>
          <w:tcPr>
            <w:tcW w:w="1799" w:type="pct"/>
            <w:vAlign w:val="center"/>
          </w:tcPr>
          <w:p w14:paraId="2FCECB2B" w14:textId="77777777" w:rsidR="00D31C15" w:rsidRPr="009C64A1" w:rsidRDefault="00D31C15" w:rsidP="001E2310">
            <w:pPr>
              <w:spacing w:before="0" w:beforeAutospacing="0" w:after="0" w:afterAutospacing="0"/>
            </w:pPr>
            <w:proofErr w:type="spellStart"/>
            <w:r w:rsidRPr="009C64A1">
              <w:t>Nhãn</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p>
        </w:tc>
        <w:tc>
          <w:tcPr>
            <w:tcW w:w="626" w:type="pct"/>
            <w:vAlign w:val="center"/>
          </w:tcPr>
          <w:p w14:paraId="2B54FD80" w14:textId="77777777" w:rsidR="00D31C15" w:rsidRPr="009C64A1" w:rsidRDefault="00D31C15" w:rsidP="001E2310">
            <w:pPr>
              <w:spacing w:before="0" w:beforeAutospacing="0" w:after="0" w:afterAutospacing="0"/>
              <w:jc w:val="center"/>
            </w:pPr>
          </w:p>
        </w:tc>
        <w:tc>
          <w:tcPr>
            <w:tcW w:w="2187" w:type="pct"/>
            <w:vAlign w:val="center"/>
          </w:tcPr>
          <w:p w14:paraId="768DD8E9" w14:textId="77777777" w:rsidR="00D31C15" w:rsidRPr="009C64A1" w:rsidRDefault="00D31C15" w:rsidP="001E2310">
            <w:pPr>
              <w:spacing w:before="0" w:beforeAutospacing="0" w:after="0" w:afterAutospacing="0"/>
              <w:jc w:val="center"/>
            </w:pPr>
            <w:r w:rsidRPr="009C64A1">
              <w:t xml:space="preserve">Theo </w:t>
            </w:r>
            <w:proofErr w:type="spellStart"/>
            <w:r w:rsidRPr="009C64A1">
              <w:t>tiêu</w:t>
            </w:r>
            <w:proofErr w:type="spellEnd"/>
            <w:r w:rsidRPr="009C64A1">
              <w:t xml:space="preserve"> </w:t>
            </w:r>
            <w:proofErr w:type="spellStart"/>
            <w:r w:rsidRPr="009C64A1">
              <w:t>chuẩn</w:t>
            </w:r>
            <w:proofErr w:type="spellEnd"/>
            <w:r w:rsidRPr="009C64A1">
              <w:t xml:space="preserve"> IEC 60898 </w:t>
            </w:r>
            <w:proofErr w:type="spellStart"/>
            <w:r w:rsidRPr="009C64A1">
              <w:t>hoặc</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p>
        </w:tc>
      </w:tr>
      <w:tr w:rsidR="008B1B06" w:rsidRPr="009C64A1" w14:paraId="0D8C9764" w14:textId="77777777" w:rsidTr="001E2310">
        <w:trPr>
          <w:trHeight w:val="492"/>
        </w:trPr>
        <w:tc>
          <w:tcPr>
            <w:tcW w:w="387" w:type="pct"/>
            <w:vAlign w:val="center"/>
          </w:tcPr>
          <w:p w14:paraId="0BB26CD4" w14:textId="77777777" w:rsidR="00D31C15" w:rsidRPr="009C64A1" w:rsidRDefault="00D31C15" w:rsidP="005F7825">
            <w:pPr>
              <w:numPr>
                <w:ilvl w:val="0"/>
                <w:numId w:val="290"/>
              </w:numPr>
              <w:spacing w:before="0" w:beforeAutospacing="0" w:after="0" w:afterAutospacing="0" w:line="240" w:lineRule="auto"/>
              <w:ind w:left="238" w:hanging="11"/>
              <w:jc w:val="center"/>
            </w:pPr>
          </w:p>
        </w:tc>
        <w:tc>
          <w:tcPr>
            <w:tcW w:w="1799" w:type="pct"/>
            <w:vAlign w:val="center"/>
          </w:tcPr>
          <w:p w14:paraId="5705C832" w14:textId="77777777" w:rsidR="00D31C15" w:rsidRPr="009C64A1" w:rsidRDefault="00D31C15" w:rsidP="001E2310">
            <w:pPr>
              <w:spacing w:before="0" w:beforeAutospacing="0" w:after="0" w:afterAutospacing="0"/>
            </w:pPr>
            <w:proofErr w:type="spellStart"/>
            <w:r w:rsidRPr="009C64A1">
              <w:t>Đóng</w:t>
            </w:r>
            <w:proofErr w:type="spellEnd"/>
            <w:r w:rsidRPr="009C64A1">
              <w:t xml:space="preserve"> </w:t>
            </w:r>
            <w:proofErr w:type="spellStart"/>
            <w:r w:rsidRPr="009C64A1">
              <w:t>gói</w:t>
            </w:r>
            <w:proofErr w:type="spellEnd"/>
            <w:r w:rsidRPr="009C64A1">
              <w:t xml:space="preserve"> </w:t>
            </w:r>
          </w:p>
        </w:tc>
        <w:tc>
          <w:tcPr>
            <w:tcW w:w="626" w:type="pct"/>
            <w:vAlign w:val="center"/>
          </w:tcPr>
          <w:p w14:paraId="13DE1570" w14:textId="77777777" w:rsidR="00D31C15" w:rsidRPr="009C64A1" w:rsidRDefault="00D31C15" w:rsidP="001E2310">
            <w:pPr>
              <w:spacing w:before="0" w:beforeAutospacing="0" w:after="0" w:afterAutospacing="0"/>
              <w:jc w:val="center"/>
            </w:pPr>
          </w:p>
        </w:tc>
        <w:tc>
          <w:tcPr>
            <w:tcW w:w="2187" w:type="pct"/>
            <w:vAlign w:val="center"/>
          </w:tcPr>
          <w:p w14:paraId="49E9130C" w14:textId="77777777" w:rsidR="00D31C15" w:rsidRPr="009C64A1" w:rsidRDefault="00D31C15" w:rsidP="001E2310">
            <w:pPr>
              <w:spacing w:before="0" w:beforeAutospacing="0" w:after="0" w:afterAutospacing="0"/>
            </w:pPr>
            <w:r w:rsidRPr="009C64A1">
              <w:t xml:space="preserve">MCB </w:t>
            </w:r>
            <w:proofErr w:type="spellStart"/>
            <w:r w:rsidRPr="009C64A1">
              <w:t>được</w:t>
            </w:r>
            <w:proofErr w:type="spellEnd"/>
            <w:r w:rsidRPr="009C64A1">
              <w:t xml:space="preserve"> </w:t>
            </w:r>
            <w:proofErr w:type="spellStart"/>
            <w:r w:rsidRPr="009C64A1">
              <w:t>đóng</w:t>
            </w:r>
            <w:proofErr w:type="spellEnd"/>
            <w:r w:rsidRPr="009C64A1">
              <w:t xml:space="preserve"> </w:t>
            </w:r>
            <w:proofErr w:type="spellStart"/>
            <w:r w:rsidRPr="009C64A1">
              <w:t>gói</w:t>
            </w:r>
            <w:proofErr w:type="spellEnd"/>
            <w:r w:rsidRPr="009C64A1">
              <w:t xml:space="preserve"> </w:t>
            </w:r>
            <w:proofErr w:type="spellStart"/>
            <w:r w:rsidRPr="009C64A1">
              <w:t>trong</w:t>
            </w:r>
            <w:proofErr w:type="spellEnd"/>
            <w:r w:rsidRPr="009C64A1">
              <w:t xml:space="preserve"> </w:t>
            </w:r>
            <w:proofErr w:type="spellStart"/>
            <w:r w:rsidRPr="009C64A1">
              <w:t>hộp</w:t>
            </w:r>
            <w:proofErr w:type="spellEnd"/>
            <w:r w:rsidRPr="009C64A1">
              <w:t xml:space="preserve"> carton </w:t>
            </w:r>
            <w:proofErr w:type="spellStart"/>
            <w:r w:rsidRPr="009C64A1">
              <w:t>để</w:t>
            </w:r>
            <w:proofErr w:type="spellEnd"/>
            <w:r w:rsidRPr="009C64A1">
              <w:t xml:space="preserve"> </w:t>
            </w:r>
            <w:proofErr w:type="spellStart"/>
            <w:r w:rsidRPr="009C64A1">
              <w:t>dễ</w:t>
            </w:r>
            <w:proofErr w:type="spellEnd"/>
            <w:r w:rsidRPr="009C64A1">
              <w:t xml:space="preserve"> </w:t>
            </w:r>
            <w:proofErr w:type="spellStart"/>
            <w:r w:rsidRPr="009C64A1">
              <w:t>dàng</w:t>
            </w:r>
            <w:proofErr w:type="spellEnd"/>
            <w:r w:rsidRPr="009C64A1">
              <w:t xml:space="preserve"> </w:t>
            </w:r>
            <w:proofErr w:type="spellStart"/>
            <w:r w:rsidRPr="009C64A1">
              <w:t>cho</w:t>
            </w:r>
            <w:proofErr w:type="spellEnd"/>
            <w:r w:rsidRPr="009C64A1">
              <w:t xml:space="preserve"> </w:t>
            </w:r>
            <w:proofErr w:type="spellStart"/>
            <w:r w:rsidRPr="009C64A1">
              <w:t>việc</w:t>
            </w:r>
            <w:proofErr w:type="spellEnd"/>
            <w:r w:rsidRPr="009C64A1">
              <w:t xml:space="preserve"> </w:t>
            </w:r>
            <w:proofErr w:type="spellStart"/>
            <w:r w:rsidRPr="009C64A1">
              <w:t>bảo</w:t>
            </w:r>
            <w:proofErr w:type="spellEnd"/>
            <w:r w:rsidRPr="009C64A1">
              <w:t xml:space="preserve"> </w:t>
            </w:r>
            <w:proofErr w:type="spellStart"/>
            <w:r w:rsidRPr="009C64A1">
              <w:t>quản</w:t>
            </w:r>
            <w:proofErr w:type="spellEnd"/>
            <w:r w:rsidRPr="009C64A1">
              <w:t xml:space="preserve"> </w:t>
            </w:r>
            <w:proofErr w:type="spellStart"/>
            <w:r w:rsidRPr="009C64A1">
              <w:t>trong</w:t>
            </w:r>
            <w:proofErr w:type="spellEnd"/>
            <w:r w:rsidRPr="009C64A1">
              <w:t xml:space="preserve"> </w:t>
            </w:r>
            <w:proofErr w:type="spellStart"/>
            <w:r w:rsidRPr="009C64A1">
              <w:t>kho</w:t>
            </w:r>
            <w:proofErr w:type="spellEnd"/>
            <w:r w:rsidRPr="009C64A1">
              <w:t xml:space="preserve"> </w:t>
            </w:r>
            <w:proofErr w:type="spellStart"/>
            <w:r w:rsidRPr="009C64A1">
              <w:t>cũng</w:t>
            </w:r>
            <w:proofErr w:type="spellEnd"/>
            <w:r w:rsidRPr="009C64A1">
              <w:t xml:space="preserve"> </w:t>
            </w:r>
            <w:proofErr w:type="spellStart"/>
            <w:r w:rsidRPr="009C64A1">
              <w:t>như</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p>
        </w:tc>
      </w:tr>
      <w:tr w:rsidR="008B1B06" w:rsidRPr="009C64A1" w14:paraId="0229AC93" w14:textId="77777777" w:rsidTr="001E2310">
        <w:trPr>
          <w:trHeight w:val="492"/>
        </w:trPr>
        <w:tc>
          <w:tcPr>
            <w:tcW w:w="387" w:type="pct"/>
            <w:vAlign w:val="center"/>
          </w:tcPr>
          <w:p w14:paraId="65989D9C" w14:textId="77777777" w:rsidR="00D31C15" w:rsidRPr="009C64A1" w:rsidRDefault="00D31C15" w:rsidP="005F7825">
            <w:pPr>
              <w:numPr>
                <w:ilvl w:val="0"/>
                <w:numId w:val="290"/>
              </w:numPr>
              <w:spacing w:before="0" w:beforeAutospacing="0" w:after="0" w:afterAutospacing="0" w:line="240" w:lineRule="auto"/>
              <w:ind w:left="238" w:hanging="11"/>
              <w:jc w:val="center"/>
            </w:pPr>
          </w:p>
        </w:tc>
        <w:tc>
          <w:tcPr>
            <w:tcW w:w="1799" w:type="pct"/>
            <w:vAlign w:val="center"/>
          </w:tcPr>
          <w:p w14:paraId="2AE3520C" w14:textId="77777777" w:rsidR="00D31C15" w:rsidRPr="009C64A1" w:rsidRDefault="00D31C15" w:rsidP="001E2310">
            <w:pPr>
              <w:spacing w:before="0" w:beforeAutospacing="0" w:after="0" w:afterAutospacing="0"/>
            </w:pPr>
            <w:r w:rsidRPr="009C64A1">
              <w:t xml:space="preserve">Yêu </w:t>
            </w:r>
            <w:proofErr w:type="spellStart"/>
            <w:r w:rsidRPr="009C64A1">
              <w:t>cầu</w:t>
            </w:r>
            <w:proofErr w:type="spellEnd"/>
            <w:r w:rsidRPr="009C64A1">
              <w:t xml:space="preserve"> </w:t>
            </w:r>
            <w:proofErr w:type="spellStart"/>
            <w:r w:rsidRPr="009C64A1">
              <w:t>về</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p>
        </w:tc>
        <w:tc>
          <w:tcPr>
            <w:tcW w:w="626" w:type="pct"/>
            <w:vAlign w:val="center"/>
          </w:tcPr>
          <w:p w14:paraId="6DCF712C" w14:textId="77777777" w:rsidR="00D31C15" w:rsidRPr="009C64A1" w:rsidRDefault="00D31C15" w:rsidP="001E2310">
            <w:pPr>
              <w:spacing w:before="0" w:beforeAutospacing="0" w:after="0" w:afterAutospacing="0"/>
              <w:jc w:val="center"/>
            </w:pPr>
          </w:p>
        </w:tc>
        <w:tc>
          <w:tcPr>
            <w:tcW w:w="2187" w:type="pct"/>
            <w:vAlign w:val="center"/>
          </w:tcPr>
          <w:p w14:paraId="4A358485" w14:textId="77777777" w:rsidR="00D31C15" w:rsidRPr="009C64A1" w:rsidRDefault="00D31C15" w:rsidP="001E2310">
            <w:pPr>
              <w:spacing w:before="0" w:beforeAutospacing="0" w:after="0" w:afterAutospacing="0"/>
              <w:jc w:val="center"/>
            </w:pPr>
            <w:r w:rsidRPr="009C64A1">
              <w:t xml:space="preserve">Theo yêu </w:t>
            </w:r>
            <w:proofErr w:type="spellStart"/>
            <w:r w:rsidRPr="009C64A1">
              <w:t>cầu</w:t>
            </w:r>
            <w:proofErr w:type="spellEnd"/>
            <w:r w:rsidRPr="009C64A1">
              <w:t xml:space="preserve"> </w:t>
            </w:r>
            <w:proofErr w:type="spellStart"/>
            <w:r w:rsidRPr="009C64A1">
              <w:t>tại</w:t>
            </w:r>
            <w:proofErr w:type="spellEnd"/>
            <w:r w:rsidRPr="009C64A1">
              <w:t xml:space="preserve"> </w:t>
            </w:r>
            <w:proofErr w:type="spellStart"/>
            <w:r w:rsidRPr="009C64A1">
              <w:t>mục</w:t>
            </w:r>
            <w:proofErr w:type="spellEnd"/>
            <w:r w:rsidRPr="009C64A1">
              <w:t xml:space="preserve"> IV.3</w:t>
            </w:r>
          </w:p>
        </w:tc>
      </w:tr>
      <w:tr w:rsidR="008B1B06" w:rsidRPr="009C64A1" w14:paraId="7AB725ED" w14:textId="77777777" w:rsidTr="001E2310">
        <w:trPr>
          <w:trHeight w:val="492"/>
        </w:trPr>
        <w:tc>
          <w:tcPr>
            <w:tcW w:w="387" w:type="pct"/>
            <w:vAlign w:val="center"/>
          </w:tcPr>
          <w:p w14:paraId="13CE371B" w14:textId="77777777" w:rsidR="00D31C15" w:rsidRPr="009C64A1" w:rsidRDefault="00D31C15" w:rsidP="005F7825">
            <w:pPr>
              <w:numPr>
                <w:ilvl w:val="0"/>
                <w:numId w:val="290"/>
              </w:numPr>
              <w:spacing w:before="0" w:beforeAutospacing="0" w:after="0" w:afterAutospacing="0" w:line="240" w:lineRule="auto"/>
              <w:ind w:left="238" w:hanging="11"/>
              <w:jc w:val="center"/>
            </w:pPr>
          </w:p>
        </w:tc>
        <w:tc>
          <w:tcPr>
            <w:tcW w:w="1799" w:type="pct"/>
            <w:vAlign w:val="center"/>
          </w:tcPr>
          <w:p w14:paraId="6924C706" w14:textId="77777777" w:rsidR="00D31C15" w:rsidRPr="009C64A1" w:rsidRDefault="00D31C15" w:rsidP="001E2310">
            <w:pPr>
              <w:spacing w:before="0" w:beforeAutospacing="0" w:after="0" w:afterAutospacing="0"/>
            </w:pP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và</w:t>
            </w:r>
            <w:proofErr w:type="spellEnd"/>
            <w:r w:rsidRPr="009C64A1">
              <w:t xml:space="preserve"> </w:t>
            </w:r>
            <w:proofErr w:type="spellStart"/>
            <w:r w:rsidRPr="009C64A1">
              <w:t>tài</w:t>
            </w:r>
            <w:proofErr w:type="spellEnd"/>
            <w:r w:rsidRPr="009C64A1">
              <w:t xml:space="preserve"> </w:t>
            </w:r>
            <w:proofErr w:type="spellStart"/>
            <w:r w:rsidRPr="009C64A1">
              <w:t>liệu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p>
        </w:tc>
        <w:tc>
          <w:tcPr>
            <w:tcW w:w="626" w:type="pct"/>
            <w:vAlign w:val="center"/>
          </w:tcPr>
          <w:p w14:paraId="42F41536" w14:textId="77777777" w:rsidR="00D31C15" w:rsidRPr="009C64A1" w:rsidRDefault="00D31C15" w:rsidP="001E2310">
            <w:pPr>
              <w:spacing w:before="0" w:beforeAutospacing="0" w:after="0" w:afterAutospacing="0"/>
              <w:jc w:val="center"/>
            </w:pPr>
          </w:p>
        </w:tc>
        <w:tc>
          <w:tcPr>
            <w:tcW w:w="2187" w:type="pct"/>
            <w:vAlign w:val="center"/>
          </w:tcPr>
          <w:p w14:paraId="28DE7EE7" w14:textId="77777777" w:rsidR="00D31C15" w:rsidRPr="009C64A1" w:rsidRDefault="00D31C15" w:rsidP="001E2310">
            <w:pPr>
              <w:spacing w:before="0" w:beforeAutospacing="0" w:after="0" w:afterAutospacing="0"/>
              <w:jc w:val="center"/>
            </w:pPr>
            <w:r w:rsidRPr="009C64A1">
              <w:t xml:space="preserve">Theo yêu </w:t>
            </w:r>
            <w:proofErr w:type="spellStart"/>
            <w:r w:rsidRPr="009C64A1">
              <w:t>cầu</w:t>
            </w:r>
            <w:proofErr w:type="spellEnd"/>
            <w:r w:rsidRPr="009C64A1">
              <w:t xml:space="preserve"> </w:t>
            </w:r>
            <w:proofErr w:type="spellStart"/>
            <w:r w:rsidRPr="009C64A1">
              <w:t>tại</w:t>
            </w:r>
            <w:proofErr w:type="spellEnd"/>
            <w:r w:rsidRPr="009C64A1">
              <w:t xml:space="preserve"> </w:t>
            </w:r>
            <w:proofErr w:type="spellStart"/>
            <w:r w:rsidRPr="009C64A1">
              <w:t>mục</w:t>
            </w:r>
            <w:proofErr w:type="spellEnd"/>
            <w:r w:rsidRPr="009C64A1">
              <w:t xml:space="preserve"> III.4</w:t>
            </w:r>
          </w:p>
        </w:tc>
      </w:tr>
    </w:tbl>
    <w:bookmarkEnd w:id="331"/>
    <w:p w14:paraId="5F36F646" w14:textId="77777777" w:rsidR="00D31C15" w:rsidRPr="009C64A1" w:rsidRDefault="00D31C15" w:rsidP="005F7825">
      <w:pPr>
        <w:pStyle w:val="ndieund"/>
        <w:numPr>
          <w:ilvl w:val="0"/>
          <w:numId w:val="288"/>
        </w:numPr>
        <w:tabs>
          <w:tab w:val="left" w:pos="540"/>
        </w:tabs>
        <w:spacing w:after="0" w:line="340" w:lineRule="exact"/>
        <w:ind w:left="0" w:firstLine="0"/>
        <w:rPr>
          <w:rFonts w:ascii="Times New Roman" w:hAnsi="Times New Roman"/>
          <w:b/>
          <w:bCs/>
          <w:sz w:val="26"/>
          <w:szCs w:val="26"/>
        </w:rPr>
      </w:pPr>
      <w:r w:rsidRPr="009C64A1">
        <w:rPr>
          <w:rFonts w:ascii="Times New Roman" w:hAnsi="Times New Roman"/>
          <w:b/>
          <w:sz w:val="26"/>
          <w:szCs w:val="26"/>
          <w:lang w:val="pt-BR"/>
        </w:rPr>
        <w:t>Bảng</w:t>
      </w:r>
      <w:r w:rsidRPr="009C64A1">
        <w:rPr>
          <w:rFonts w:ascii="Times New Roman" w:hAnsi="Times New Roman"/>
          <w:b/>
          <w:sz w:val="26"/>
          <w:szCs w:val="26"/>
        </w:rPr>
        <w:t xml:space="preserve"> </w:t>
      </w:r>
      <w:proofErr w:type="spellStart"/>
      <w:r w:rsidRPr="009C64A1">
        <w:rPr>
          <w:rFonts w:ascii="Times New Roman" w:hAnsi="Times New Roman"/>
          <w:b/>
          <w:sz w:val="26"/>
          <w:szCs w:val="26"/>
        </w:rPr>
        <w:t>thông</w:t>
      </w:r>
      <w:proofErr w:type="spellEnd"/>
      <w:r w:rsidRPr="009C64A1">
        <w:rPr>
          <w:rFonts w:ascii="Times New Roman" w:hAnsi="Times New Roman"/>
          <w:b/>
          <w:sz w:val="26"/>
          <w:szCs w:val="26"/>
        </w:rPr>
        <w:t xml:space="preserve"> </w:t>
      </w:r>
      <w:proofErr w:type="spellStart"/>
      <w:r w:rsidRPr="009C64A1">
        <w:rPr>
          <w:rFonts w:ascii="Times New Roman" w:hAnsi="Times New Roman"/>
          <w:b/>
          <w:sz w:val="26"/>
          <w:szCs w:val="26"/>
        </w:rPr>
        <w:t>số</w:t>
      </w:r>
      <w:proofErr w:type="spellEnd"/>
      <w:r w:rsidRPr="009C64A1">
        <w:rPr>
          <w:rFonts w:ascii="Times New Roman" w:hAnsi="Times New Roman"/>
          <w:b/>
          <w:sz w:val="26"/>
          <w:szCs w:val="26"/>
        </w:rPr>
        <w:t xml:space="preserve"> </w:t>
      </w:r>
      <w:proofErr w:type="spellStart"/>
      <w:r w:rsidRPr="009C64A1">
        <w:rPr>
          <w:rFonts w:ascii="Times New Roman" w:hAnsi="Times New Roman"/>
          <w:b/>
          <w:sz w:val="26"/>
          <w:szCs w:val="26"/>
        </w:rPr>
        <w:t>kỹ</w:t>
      </w:r>
      <w:proofErr w:type="spellEnd"/>
      <w:r w:rsidRPr="009C64A1">
        <w:rPr>
          <w:rFonts w:ascii="Times New Roman" w:hAnsi="Times New Roman"/>
          <w:b/>
          <w:sz w:val="26"/>
          <w:szCs w:val="26"/>
        </w:rPr>
        <w:t xml:space="preserve"> </w:t>
      </w:r>
      <w:proofErr w:type="spellStart"/>
      <w:r w:rsidRPr="009C64A1">
        <w:rPr>
          <w:rFonts w:ascii="Times New Roman" w:hAnsi="Times New Roman"/>
          <w:b/>
          <w:sz w:val="26"/>
          <w:szCs w:val="26"/>
        </w:rPr>
        <w:t>thuật</w:t>
      </w:r>
      <w:proofErr w:type="spellEnd"/>
      <w:r w:rsidRPr="009C64A1">
        <w:rPr>
          <w:rFonts w:ascii="Times New Roman" w:hAnsi="Times New Roman"/>
          <w:b/>
          <w:sz w:val="26"/>
          <w:szCs w:val="26"/>
        </w:rPr>
        <w:t xml:space="preserve"> </w:t>
      </w:r>
      <w:proofErr w:type="spellStart"/>
      <w:r w:rsidRPr="009C64A1">
        <w:rPr>
          <w:rFonts w:ascii="Times New Roman" w:hAnsi="Times New Roman"/>
          <w:b/>
          <w:sz w:val="26"/>
          <w:szCs w:val="26"/>
        </w:rPr>
        <w:t>kỹ</w:t>
      </w:r>
      <w:proofErr w:type="spellEnd"/>
      <w:r w:rsidRPr="009C64A1">
        <w:rPr>
          <w:rFonts w:ascii="Times New Roman" w:hAnsi="Times New Roman"/>
          <w:b/>
          <w:sz w:val="26"/>
          <w:szCs w:val="26"/>
        </w:rPr>
        <w:t xml:space="preserve"> </w:t>
      </w:r>
      <w:proofErr w:type="spellStart"/>
      <w:r w:rsidRPr="009C64A1">
        <w:rPr>
          <w:rFonts w:ascii="Times New Roman" w:hAnsi="Times New Roman"/>
          <w:b/>
          <w:sz w:val="26"/>
          <w:szCs w:val="26"/>
        </w:rPr>
        <w:t>thuật</w:t>
      </w:r>
      <w:proofErr w:type="spellEnd"/>
      <w:r w:rsidRPr="009C64A1">
        <w:rPr>
          <w:rFonts w:ascii="Times New Roman" w:hAnsi="Times New Roman"/>
          <w:b/>
          <w:sz w:val="26"/>
          <w:szCs w:val="26"/>
        </w:rPr>
        <w:t xml:space="preserve"> MCB</w:t>
      </w:r>
    </w:p>
    <w:tbl>
      <w:tblPr>
        <w:tblW w:w="4971"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633"/>
        <w:gridCol w:w="3747"/>
        <w:gridCol w:w="1171"/>
        <w:gridCol w:w="697"/>
        <w:gridCol w:w="1961"/>
        <w:gridCol w:w="46"/>
        <w:gridCol w:w="1037"/>
      </w:tblGrid>
      <w:tr w:rsidR="002F490D" w:rsidRPr="009C64A1" w14:paraId="2C8E4EC6" w14:textId="77777777" w:rsidTr="000A0E5E">
        <w:trPr>
          <w:trHeight w:val="501"/>
          <w:tblHeader/>
        </w:trPr>
        <w:tc>
          <w:tcPr>
            <w:tcW w:w="341" w:type="pct"/>
            <w:vAlign w:val="center"/>
          </w:tcPr>
          <w:p w14:paraId="5A92BAF6" w14:textId="77777777" w:rsidR="00D31C15" w:rsidRPr="009C64A1" w:rsidRDefault="00D31C15" w:rsidP="001E2310">
            <w:pPr>
              <w:spacing w:before="0" w:beforeAutospacing="0" w:after="0" w:afterAutospacing="0"/>
              <w:jc w:val="center"/>
              <w:rPr>
                <w:b/>
                <w:bCs/>
              </w:rPr>
            </w:pPr>
            <w:r w:rsidRPr="009C64A1">
              <w:rPr>
                <w:b/>
                <w:bCs/>
              </w:rPr>
              <w:lastRenderedPageBreak/>
              <w:t>TT</w:t>
            </w:r>
          </w:p>
        </w:tc>
        <w:tc>
          <w:tcPr>
            <w:tcW w:w="2016" w:type="pct"/>
            <w:vAlign w:val="center"/>
          </w:tcPr>
          <w:p w14:paraId="4A1B5FE9" w14:textId="77777777" w:rsidR="00D31C15" w:rsidRPr="009C64A1" w:rsidRDefault="00D31C15" w:rsidP="001E2310">
            <w:pPr>
              <w:spacing w:before="0" w:beforeAutospacing="0" w:after="0" w:afterAutospacing="0"/>
              <w:ind w:left="36"/>
              <w:jc w:val="center"/>
              <w:rPr>
                <w:b/>
                <w:bCs/>
              </w:rPr>
            </w:pPr>
            <w:proofErr w:type="spellStart"/>
            <w:r w:rsidRPr="009C64A1">
              <w:rPr>
                <w:b/>
                <w:bCs/>
              </w:rPr>
              <w:t>Hạng</w:t>
            </w:r>
            <w:proofErr w:type="spellEnd"/>
            <w:r w:rsidRPr="009C64A1">
              <w:rPr>
                <w:b/>
                <w:bCs/>
              </w:rPr>
              <w:t xml:space="preserve"> </w:t>
            </w:r>
            <w:proofErr w:type="spellStart"/>
            <w:r w:rsidRPr="009C64A1">
              <w:rPr>
                <w:b/>
                <w:bCs/>
              </w:rPr>
              <w:t>mục</w:t>
            </w:r>
            <w:proofErr w:type="spellEnd"/>
          </w:p>
        </w:tc>
        <w:tc>
          <w:tcPr>
            <w:tcW w:w="630" w:type="pct"/>
            <w:vAlign w:val="center"/>
          </w:tcPr>
          <w:p w14:paraId="173B40BE" w14:textId="77777777" w:rsidR="00D31C15" w:rsidRPr="009C64A1" w:rsidRDefault="00D31C15" w:rsidP="001E2310">
            <w:pPr>
              <w:spacing w:before="0" w:beforeAutospacing="0" w:after="0" w:afterAutospacing="0"/>
              <w:ind w:left="60"/>
              <w:jc w:val="center"/>
              <w:rPr>
                <w:b/>
                <w:bCs/>
              </w:rPr>
            </w:pPr>
            <w:proofErr w:type="spellStart"/>
            <w:r w:rsidRPr="009C64A1">
              <w:rPr>
                <w:b/>
                <w:bCs/>
              </w:rPr>
              <w:t>Đơn</w:t>
            </w:r>
            <w:proofErr w:type="spellEnd"/>
            <w:r w:rsidRPr="009C64A1">
              <w:rPr>
                <w:b/>
                <w:bCs/>
              </w:rPr>
              <w:t xml:space="preserve"> </w:t>
            </w:r>
            <w:proofErr w:type="spellStart"/>
            <w:r w:rsidRPr="009C64A1">
              <w:rPr>
                <w:b/>
                <w:bCs/>
              </w:rPr>
              <w:t>vị</w:t>
            </w:r>
            <w:proofErr w:type="spellEnd"/>
            <w:r w:rsidRPr="009C64A1">
              <w:rPr>
                <w:b/>
                <w:bCs/>
              </w:rPr>
              <w:t xml:space="preserve"> </w:t>
            </w:r>
          </w:p>
        </w:tc>
        <w:tc>
          <w:tcPr>
            <w:tcW w:w="1430" w:type="pct"/>
            <w:gridSpan w:val="2"/>
            <w:vAlign w:val="center"/>
          </w:tcPr>
          <w:p w14:paraId="572F7D5B" w14:textId="77777777" w:rsidR="00D31C15" w:rsidRPr="009C64A1" w:rsidRDefault="00D31C15" w:rsidP="001E2310">
            <w:pPr>
              <w:spacing w:before="0" w:beforeAutospacing="0" w:after="0" w:afterAutospacing="0"/>
              <w:ind w:left="60"/>
              <w:jc w:val="center"/>
              <w:rPr>
                <w:b/>
                <w:bCs/>
              </w:rPr>
            </w:pPr>
            <w:r w:rsidRPr="009C64A1">
              <w:rPr>
                <w:b/>
                <w:bCs/>
              </w:rPr>
              <w:t xml:space="preserve">Yêu </w:t>
            </w:r>
            <w:proofErr w:type="spellStart"/>
            <w:r w:rsidRPr="009C64A1">
              <w:rPr>
                <w:b/>
                <w:bCs/>
              </w:rPr>
              <w:t>cầu</w:t>
            </w:r>
            <w:proofErr w:type="spellEnd"/>
          </w:p>
        </w:tc>
        <w:tc>
          <w:tcPr>
            <w:tcW w:w="583" w:type="pct"/>
            <w:gridSpan w:val="2"/>
            <w:vAlign w:val="center"/>
          </w:tcPr>
          <w:p w14:paraId="53E8FF13" w14:textId="77777777" w:rsidR="00D31C15" w:rsidRPr="009C64A1" w:rsidRDefault="00D31C15" w:rsidP="001E2310">
            <w:pPr>
              <w:spacing w:before="0" w:beforeAutospacing="0" w:after="0" w:afterAutospacing="0"/>
              <w:ind w:left="60"/>
              <w:jc w:val="center"/>
              <w:rPr>
                <w:b/>
                <w:bCs/>
              </w:rPr>
            </w:pPr>
            <w:proofErr w:type="spellStart"/>
            <w:r w:rsidRPr="009C64A1">
              <w:rPr>
                <w:b/>
                <w:bCs/>
              </w:rPr>
              <w:t>Chào</w:t>
            </w:r>
            <w:proofErr w:type="spellEnd"/>
            <w:r w:rsidRPr="009C64A1">
              <w:rPr>
                <w:b/>
                <w:bCs/>
              </w:rPr>
              <w:t xml:space="preserve"> </w:t>
            </w:r>
            <w:proofErr w:type="spellStart"/>
            <w:r w:rsidRPr="009C64A1">
              <w:rPr>
                <w:b/>
                <w:bCs/>
              </w:rPr>
              <w:t>thầu</w:t>
            </w:r>
            <w:proofErr w:type="spellEnd"/>
          </w:p>
        </w:tc>
      </w:tr>
      <w:tr w:rsidR="002F490D" w:rsidRPr="009C64A1" w14:paraId="688FF96F" w14:textId="77777777" w:rsidTr="000A0E5E">
        <w:trPr>
          <w:trHeight w:val="501"/>
          <w:tblHeader/>
        </w:trPr>
        <w:tc>
          <w:tcPr>
            <w:tcW w:w="341" w:type="pct"/>
            <w:vAlign w:val="center"/>
          </w:tcPr>
          <w:p w14:paraId="6A70D7B8" w14:textId="77777777" w:rsidR="00D31C15" w:rsidRPr="009C64A1" w:rsidRDefault="00D31C15" w:rsidP="001E2310">
            <w:pPr>
              <w:spacing w:before="0" w:beforeAutospacing="0" w:after="0" w:afterAutospacing="0"/>
              <w:jc w:val="center"/>
              <w:rPr>
                <w:b/>
                <w:bCs/>
              </w:rPr>
            </w:pPr>
          </w:p>
        </w:tc>
        <w:tc>
          <w:tcPr>
            <w:tcW w:w="2016" w:type="pct"/>
            <w:vAlign w:val="center"/>
          </w:tcPr>
          <w:p w14:paraId="0610AD3A" w14:textId="77777777" w:rsidR="00D31C15" w:rsidRPr="009C64A1" w:rsidRDefault="00D31C15" w:rsidP="001E2310">
            <w:pPr>
              <w:autoSpaceDE w:val="0"/>
              <w:autoSpaceDN w:val="0"/>
              <w:spacing w:before="0" w:beforeAutospacing="0" w:after="0" w:afterAutospacing="0"/>
              <w:rPr>
                <w:b/>
                <w:lang w:val="pt-BR"/>
              </w:rPr>
            </w:pPr>
            <w:r w:rsidRPr="009C64A1">
              <w:rPr>
                <w:b/>
                <w:lang w:val="pt-BR"/>
              </w:rPr>
              <w:t>I. ĐIỀU KIỆN CHUNG</w:t>
            </w:r>
          </w:p>
        </w:tc>
        <w:tc>
          <w:tcPr>
            <w:tcW w:w="630" w:type="pct"/>
            <w:vAlign w:val="center"/>
          </w:tcPr>
          <w:p w14:paraId="48D23574" w14:textId="77777777" w:rsidR="00D31C15" w:rsidRPr="009C64A1" w:rsidRDefault="00D31C15" w:rsidP="001E2310">
            <w:pPr>
              <w:spacing w:before="0" w:beforeAutospacing="0" w:after="0" w:afterAutospacing="0"/>
              <w:ind w:left="60"/>
              <w:jc w:val="center"/>
              <w:rPr>
                <w:b/>
                <w:bCs/>
              </w:rPr>
            </w:pPr>
          </w:p>
        </w:tc>
        <w:tc>
          <w:tcPr>
            <w:tcW w:w="1430" w:type="pct"/>
            <w:gridSpan w:val="2"/>
            <w:vAlign w:val="center"/>
          </w:tcPr>
          <w:p w14:paraId="43598380" w14:textId="77777777" w:rsidR="00D31C15" w:rsidRPr="009C64A1" w:rsidRDefault="00D31C15" w:rsidP="001E2310">
            <w:pPr>
              <w:spacing w:before="0" w:beforeAutospacing="0" w:after="0" w:afterAutospacing="0"/>
              <w:ind w:left="60"/>
              <w:jc w:val="center"/>
              <w:rPr>
                <w:b/>
                <w:bCs/>
              </w:rPr>
            </w:pPr>
          </w:p>
        </w:tc>
        <w:tc>
          <w:tcPr>
            <w:tcW w:w="583" w:type="pct"/>
            <w:gridSpan w:val="2"/>
            <w:vAlign w:val="center"/>
          </w:tcPr>
          <w:p w14:paraId="5C168F9A" w14:textId="77777777" w:rsidR="00D31C15" w:rsidRPr="009C64A1" w:rsidRDefault="00D31C15" w:rsidP="001E2310">
            <w:pPr>
              <w:spacing w:before="0" w:beforeAutospacing="0" w:after="0" w:afterAutospacing="0"/>
              <w:ind w:left="60"/>
              <w:jc w:val="center"/>
              <w:rPr>
                <w:b/>
                <w:bCs/>
              </w:rPr>
            </w:pPr>
          </w:p>
        </w:tc>
      </w:tr>
      <w:tr w:rsidR="002F490D" w:rsidRPr="009C64A1" w14:paraId="74A65764" w14:textId="77777777" w:rsidTr="000A0E5E">
        <w:trPr>
          <w:trHeight w:val="501"/>
          <w:tblHeader/>
        </w:trPr>
        <w:tc>
          <w:tcPr>
            <w:tcW w:w="341" w:type="pct"/>
            <w:vAlign w:val="center"/>
          </w:tcPr>
          <w:p w14:paraId="76610624" w14:textId="77777777" w:rsidR="00D31C15" w:rsidRPr="009C64A1" w:rsidRDefault="00D31C15" w:rsidP="001E2310">
            <w:pPr>
              <w:spacing w:before="0" w:beforeAutospacing="0" w:after="0" w:afterAutospacing="0"/>
              <w:jc w:val="center"/>
              <w:rPr>
                <w:b/>
                <w:bCs/>
              </w:rPr>
            </w:pPr>
            <w:r w:rsidRPr="009C64A1">
              <w:rPr>
                <w:b/>
                <w:bCs/>
              </w:rPr>
              <w:t>1</w:t>
            </w:r>
          </w:p>
        </w:tc>
        <w:tc>
          <w:tcPr>
            <w:tcW w:w="2016" w:type="pct"/>
            <w:vAlign w:val="center"/>
          </w:tcPr>
          <w:p w14:paraId="033585B9" w14:textId="77777777" w:rsidR="00D31C15" w:rsidRPr="009C64A1" w:rsidRDefault="00D31C15" w:rsidP="001E2310">
            <w:pPr>
              <w:autoSpaceDE w:val="0"/>
              <w:autoSpaceDN w:val="0"/>
              <w:spacing w:before="0" w:beforeAutospacing="0" w:after="0" w:afterAutospacing="0"/>
              <w:rPr>
                <w:b/>
                <w:lang w:val="pt-BR"/>
              </w:rPr>
            </w:pPr>
            <w:r w:rsidRPr="009C64A1">
              <w:rPr>
                <w:b/>
                <w:lang w:val="pt-BR"/>
              </w:rPr>
              <w:t>1. Điều kiện môi trường làm việc của thiết bị</w:t>
            </w:r>
          </w:p>
        </w:tc>
        <w:tc>
          <w:tcPr>
            <w:tcW w:w="630" w:type="pct"/>
            <w:vAlign w:val="center"/>
          </w:tcPr>
          <w:p w14:paraId="3757BA63" w14:textId="77777777" w:rsidR="00D31C15" w:rsidRPr="009C64A1" w:rsidRDefault="00D31C15" w:rsidP="001E2310">
            <w:pPr>
              <w:spacing w:before="0" w:beforeAutospacing="0" w:after="0" w:afterAutospacing="0"/>
              <w:ind w:left="60"/>
              <w:jc w:val="center"/>
              <w:rPr>
                <w:b/>
                <w:bCs/>
              </w:rPr>
            </w:pPr>
          </w:p>
        </w:tc>
        <w:tc>
          <w:tcPr>
            <w:tcW w:w="1430" w:type="pct"/>
            <w:gridSpan w:val="2"/>
            <w:vAlign w:val="center"/>
          </w:tcPr>
          <w:p w14:paraId="3B9639F0" w14:textId="77777777" w:rsidR="00D31C15" w:rsidRPr="009C64A1" w:rsidRDefault="00D31C15" w:rsidP="001E2310">
            <w:pPr>
              <w:spacing w:before="0" w:beforeAutospacing="0" w:after="0" w:afterAutospacing="0"/>
              <w:ind w:left="60"/>
              <w:jc w:val="center"/>
              <w:rPr>
                <w:b/>
                <w:bCs/>
              </w:rPr>
            </w:pPr>
          </w:p>
        </w:tc>
        <w:tc>
          <w:tcPr>
            <w:tcW w:w="583" w:type="pct"/>
            <w:gridSpan w:val="2"/>
            <w:vAlign w:val="center"/>
          </w:tcPr>
          <w:p w14:paraId="0D399218" w14:textId="77777777" w:rsidR="00D31C15" w:rsidRPr="009C64A1" w:rsidRDefault="00D31C15" w:rsidP="001E2310">
            <w:pPr>
              <w:spacing w:before="0" w:beforeAutospacing="0" w:after="0" w:afterAutospacing="0"/>
              <w:ind w:left="60"/>
              <w:jc w:val="center"/>
              <w:rPr>
                <w:b/>
                <w:bCs/>
              </w:rPr>
            </w:pPr>
          </w:p>
        </w:tc>
      </w:tr>
      <w:tr w:rsidR="002F490D" w:rsidRPr="009C64A1" w14:paraId="14A1C457" w14:textId="77777777" w:rsidTr="000A0E5E">
        <w:trPr>
          <w:trHeight w:val="501"/>
          <w:tblHeader/>
        </w:trPr>
        <w:tc>
          <w:tcPr>
            <w:tcW w:w="341" w:type="pct"/>
            <w:vAlign w:val="center"/>
          </w:tcPr>
          <w:p w14:paraId="2C738BC5" w14:textId="77777777" w:rsidR="00D31C15" w:rsidRPr="009C64A1" w:rsidRDefault="00D31C15" w:rsidP="001E2310">
            <w:pPr>
              <w:spacing w:before="0" w:beforeAutospacing="0" w:after="0" w:afterAutospacing="0"/>
              <w:jc w:val="center"/>
              <w:rPr>
                <w:b/>
                <w:bCs/>
              </w:rPr>
            </w:pPr>
          </w:p>
        </w:tc>
        <w:tc>
          <w:tcPr>
            <w:tcW w:w="2016" w:type="pct"/>
          </w:tcPr>
          <w:p w14:paraId="67C5C288" w14:textId="77777777" w:rsidR="00D31C15" w:rsidRPr="009C64A1" w:rsidRDefault="00D31C15" w:rsidP="001E2310">
            <w:pPr>
              <w:spacing w:before="0" w:beforeAutospacing="0" w:after="0" w:afterAutospacing="0"/>
              <w:rPr>
                <w:lang w:val="pt-BR"/>
              </w:rPr>
            </w:pPr>
            <w:r w:rsidRPr="009C64A1">
              <w:rPr>
                <w:lang w:val="pt-BR"/>
              </w:rPr>
              <w:t>Nhiệt độ môi trường lớn nhất</w:t>
            </w:r>
          </w:p>
        </w:tc>
        <w:tc>
          <w:tcPr>
            <w:tcW w:w="630" w:type="pct"/>
            <w:vAlign w:val="center"/>
          </w:tcPr>
          <w:p w14:paraId="28C4BD90" w14:textId="77777777" w:rsidR="00D31C15" w:rsidRPr="009C64A1" w:rsidRDefault="00D31C15" w:rsidP="001E2310">
            <w:pPr>
              <w:spacing w:before="0" w:beforeAutospacing="0" w:after="0" w:afterAutospacing="0"/>
              <w:ind w:left="60"/>
              <w:jc w:val="center"/>
              <w:rPr>
                <w:b/>
                <w:bCs/>
              </w:rPr>
            </w:pPr>
            <w:proofErr w:type="spellStart"/>
            <w:r w:rsidRPr="009C64A1">
              <w:rPr>
                <w:vertAlign w:val="superscript"/>
              </w:rPr>
              <w:t>o</w:t>
            </w:r>
            <w:r w:rsidRPr="009C64A1">
              <w:t>C</w:t>
            </w:r>
            <w:proofErr w:type="spellEnd"/>
          </w:p>
        </w:tc>
        <w:tc>
          <w:tcPr>
            <w:tcW w:w="1430" w:type="pct"/>
            <w:gridSpan w:val="2"/>
            <w:vAlign w:val="center"/>
          </w:tcPr>
          <w:p w14:paraId="1EA91535" w14:textId="77777777" w:rsidR="00D31C15" w:rsidRPr="009C64A1" w:rsidRDefault="00D31C15" w:rsidP="001E2310">
            <w:pPr>
              <w:spacing w:before="0" w:beforeAutospacing="0" w:after="0" w:afterAutospacing="0"/>
              <w:jc w:val="center"/>
            </w:pPr>
            <w:r w:rsidRPr="009C64A1">
              <w:t>45</w:t>
            </w:r>
          </w:p>
        </w:tc>
        <w:tc>
          <w:tcPr>
            <w:tcW w:w="583" w:type="pct"/>
            <w:gridSpan w:val="2"/>
            <w:vAlign w:val="center"/>
          </w:tcPr>
          <w:p w14:paraId="579F4833" w14:textId="77777777" w:rsidR="00D31C15" w:rsidRPr="009C64A1" w:rsidRDefault="00D31C15" w:rsidP="001E2310">
            <w:pPr>
              <w:spacing w:before="0" w:beforeAutospacing="0" w:after="0" w:afterAutospacing="0"/>
              <w:ind w:left="60"/>
              <w:jc w:val="center"/>
              <w:rPr>
                <w:b/>
                <w:bCs/>
              </w:rPr>
            </w:pPr>
          </w:p>
        </w:tc>
      </w:tr>
      <w:tr w:rsidR="002F490D" w:rsidRPr="009C64A1" w14:paraId="2E0AE536" w14:textId="77777777" w:rsidTr="000A0E5E">
        <w:trPr>
          <w:trHeight w:val="501"/>
          <w:tblHeader/>
        </w:trPr>
        <w:tc>
          <w:tcPr>
            <w:tcW w:w="341" w:type="pct"/>
            <w:vAlign w:val="center"/>
          </w:tcPr>
          <w:p w14:paraId="1CF60218" w14:textId="77777777" w:rsidR="00D31C15" w:rsidRPr="009C64A1" w:rsidRDefault="00D31C15" w:rsidP="001E2310">
            <w:pPr>
              <w:spacing w:before="0" w:beforeAutospacing="0" w:after="0" w:afterAutospacing="0"/>
              <w:jc w:val="center"/>
              <w:rPr>
                <w:b/>
                <w:bCs/>
              </w:rPr>
            </w:pPr>
          </w:p>
        </w:tc>
        <w:tc>
          <w:tcPr>
            <w:tcW w:w="2016" w:type="pct"/>
          </w:tcPr>
          <w:p w14:paraId="24BB06F2" w14:textId="77777777" w:rsidR="00D31C15" w:rsidRPr="009C64A1" w:rsidRDefault="00D31C15" w:rsidP="001E2310">
            <w:pPr>
              <w:spacing w:before="0" w:beforeAutospacing="0" w:after="0" w:afterAutospacing="0"/>
            </w:pP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nhỏ</w:t>
            </w:r>
            <w:proofErr w:type="spellEnd"/>
            <w:r w:rsidRPr="009C64A1">
              <w:t xml:space="preserve"> </w:t>
            </w:r>
            <w:proofErr w:type="spellStart"/>
            <w:r w:rsidRPr="009C64A1">
              <w:t>nhất</w:t>
            </w:r>
            <w:proofErr w:type="spellEnd"/>
          </w:p>
        </w:tc>
        <w:tc>
          <w:tcPr>
            <w:tcW w:w="630" w:type="pct"/>
            <w:vAlign w:val="center"/>
          </w:tcPr>
          <w:p w14:paraId="36063C8B" w14:textId="77777777" w:rsidR="00D31C15" w:rsidRPr="009C64A1" w:rsidRDefault="00D31C15" w:rsidP="001E2310">
            <w:pPr>
              <w:spacing w:before="0" w:beforeAutospacing="0" w:after="0" w:afterAutospacing="0"/>
              <w:ind w:left="60"/>
              <w:jc w:val="center"/>
              <w:rPr>
                <w:b/>
                <w:bCs/>
              </w:rPr>
            </w:pPr>
            <w:proofErr w:type="spellStart"/>
            <w:r w:rsidRPr="009C64A1">
              <w:rPr>
                <w:vertAlign w:val="superscript"/>
              </w:rPr>
              <w:t>o</w:t>
            </w:r>
            <w:r w:rsidRPr="009C64A1">
              <w:t>C</w:t>
            </w:r>
            <w:proofErr w:type="spellEnd"/>
          </w:p>
        </w:tc>
        <w:tc>
          <w:tcPr>
            <w:tcW w:w="1430" w:type="pct"/>
            <w:gridSpan w:val="2"/>
            <w:vAlign w:val="center"/>
          </w:tcPr>
          <w:p w14:paraId="284D770A" w14:textId="77777777" w:rsidR="00D31C15" w:rsidRPr="009C64A1" w:rsidRDefault="00D31C15" w:rsidP="001E2310">
            <w:pPr>
              <w:spacing w:before="0" w:beforeAutospacing="0" w:after="0" w:afterAutospacing="0"/>
              <w:jc w:val="center"/>
            </w:pPr>
            <w:r w:rsidRPr="009C64A1">
              <w:t>0</w:t>
            </w:r>
          </w:p>
        </w:tc>
        <w:tc>
          <w:tcPr>
            <w:tcW w:w="583" w:type="pct"/>
            <w:gridSpan w:val="2"/>
            <w:vAlign w:val="center"/>
          </w:tcPr>
          <w:p w14:paraId="3EDC8C9B" w14:textId="77777777" w:rsidR="00D31C15" w:rsidRPr="009C64A1" w:rsidRDefault="00D31C15" w:rsidP="001E2310">
            <w:pPr>
              <w:spacing w:before="0" w:beforeAutospacing="0" w:after="0" w:afterAutospacing="0"/>
              <w:ind w:left="60"/>
              <w:jc w:val="center"/>
              <w:rPr>
                <w:b/>
                <w:bCs/>
              </w:rPr>
            </w:pPr>
          </w:p>
        </w:tc>
      </w:tr>
      <w:tr w:rsidR="002F490D" w:rsidRPr="009C64A1" w14:paraId="6B3815AE" w14:textId="77777777" w:rsidTr="000A0E5E">
        <w:trPr>
          <w:trHeight w:val="501"/>
          <w:tblHeader/>
        </w:trPr>
        <w:tc>
          <w:tcPr>
            <w:tcW w:w="341" w:type="pct"/>
            <w:vAlign w:val="center"/>
          </w:tcPr>
          <w:p w14:paraId="7308065B" w14:textId="77777777" w:rsidR="00D31C15" w:rsidRPr="009C64A1" w:rsidRDefault="00D31C15" w:rsidP="001E2310">
            <w:pPr>
              <w:spacing w:before="0" w:beforeAutospacing="0" w:after="0" w:afterAutospacing="0"/>
              <w:jc w:val="center"/>
              <w:rPr>
                <w:b/>
                <w:bCs/>
              </w:rPr>
            </w:pPr>
          </w:p>
        </w:tc>
        <w:tc>
          <w:tcPr>
            <w:tcW w:w="2016" w:type="pct"/>
          </w:tcPr>
          <w:p w14:paraId="15E8C4AD" w14:textId="77777777" w:rsidR="00D31C15" w:rsidRPr="009C64A1" w:rsidRDefault="00D31C15" w:rsidP="001E2310">
            <w:pPr>
              <w:spacing w:before="0" w:beforeAutospacing="0" w:after="0" w:afterAutospacing="0"/>
            </w:pPr>
            <w:proofErr w:type="spellStart"/>
            <w:r w:rsidRPr="009C64A1">
              <w:t>Khí</w:t>
            </w:r>
            <w:proofErr w:type="spellEnd"/>
            <w:r w:rsidRPr="009C64A1">
              <w:t xml:space="preserve"> </w:t>
            </w:r>
            <w:proofErr w:type="spellStart"/>
            <w:r w:rsidRPr="009C64A1">
              <w:t>hậu</w:t>
            </w:r>
            <w:proofErr w:type="spellEnd"/>
          </w:p>
        </w:tc>
        <w:tc>
          <w:tcPr>
            <w:tcW w:w="630" w:type="pct"/>
            <w:vAlign w:val="center"/>
          </w:tcPr>
          <w:p w14:paraId="1DCDDED1" w14:textId="77777777" w:rsidR="00D31C15" w:rsidRPr="009C64A1" w:rsidRDefault="00D31C15" w:rsidP="001E2310">
            <w:pPr>
              <w:spacing w:before="0" w:beforeAutospacing="0" w:after="0" w:afterAutospacing="0"/>
              <w:ind w:left="60"/>
              <w:jc w:val="center"/>
              <w:rPr>
                <w:b/>
                <w:bCs/>
              </w:rPr>
            </w:pPr>
          </w:p>
        </w:tc>
        <w:tc>
          <w:tcPr>
            <w:tcW w:w="1430" w:type="pct"/>
            <w:gridSpan w:val="2"/>
            <w:vAlign w:val="center"/>
          </w:tcPr>
          <w:p w14:paraId="7DE9B3B7" w14:textId="77777777" w:rsidR="00D31C15" w:rsidRPr="009C64A1" w:rsidRDefault="00D31C15" w:rsidP="001E2310">
            <w:pPr>
              <w:spacing w:before="0" w:beforeAutospacing="0" w:after="0" w:afterAutospacing="0"/>
              <w:jc w:val="center"/>
            </w:pPr>
            <w:proofErr w:type="spellStart"/>
            <w:r w:rsidRPr="009C64A1">
              <w:t>Nhiệt</w:t>
            </w:r>
            <w:proofErr w:type="spellEnd"/>
            <w:r w:rsidRPr="009C64A1">
              <w:t xml:space="preserve"> </w:t>
            </w:r>
            <w:proofErr w:type="spellStart"/>
            <w:r w:rsidRPr="009C64A1">
              <w:t>đới</w:t>
            </w:r>
            <w:proofErr w:type="spellEnd"/>
            <w:r w:rsidRPr="009C64A1">
              <w:t xml:space="preserve">, </w:t>
            </w:r>
            <w:proofErr w:type="spellStart"/>
            <w:r w:rsidRPr="009C64A1">
              <w:t>nóng</w:t>
            </w:r>
            <w:proofErr w:type="spellEnd"/>
            <w:r w:rsidRPr="009C64A1">
              <w:t xml:space="preserve"> </w:t>
            </w:r>
            <w:proofErr w:type="spellStart"/>
            <w:r w:rsidRPr="009C64A1">
              <w:t>ẩm</w:t>
            </w:r>
            <w:proofErr w:type="spellEnd"/>
          </w:p>
        </w:tc>
        <w:tc>
          <w:tcPr>
            <w:tcW w:w="583" w:type="pct"/>
            <w:gridSpan w:val="2"/>
            <w:vAlign w:val="center"/>
          </w:tcPr>
          <w:p w14:paraId="09A071BD" w14:textId="77777777" w:rsidR="00D31C15" w:rsidRPr="009C64A1" w:rsidRDefault="00D31C15" w:rsidP="001E2310">
            <w:pPr>
              <w:spacing w:before="0" w:beforeAutospacing="0" w:after="0" w:afterAutospacing="0"/>
              <w:ind w:left="60"/>
              <w:jc w:val="center"/>
              <w:rPr>
                <w:b/>
                <w:bCs/>
              </w:rPr>
            </w:pPr>
          </w:p>
        </w:tc>
      </w:tr>
      <w:tr w:rsidR="002F490D" w:rsidRPr="009C64A1" w14:paraId="61C9DBEA" w14:textId="77777777" w:rsidTr="000A0E5E">
        <w:trPr>
          <w:trHeight w:val="501"/>
          <w:tblHeader/>
        </w:trPr>
        <w:tc>
          <w:tcPr>
            <w:tcW w:w="341" w:type="pct"/>
            <w:vAlign w:val="center"/>
          </w:tcPr>
          <w:p w14:paraId="61A4B2FD" w14:textId="77777777" w:rsidR="00D31C15" w:rsidRPr="009C64A1" w:rsidRDefault="00D31C15" w:rsidP="001E2310">
            <w:pPr>
              <w:spacing w:before="0" w:beforeAutospacing="0" w:after="0" w:afterAutospacing="0"/>
              <w:jc w:val="center"/>
              <w:rPr>
                <w:b/>
                <w:bCs/>
              </w:rPr>
            </w:pPr>
          </w:p>
        </w:tc>
        <w:tc>
          <w:tcPr>
            <w:tcW w:w="2016" w:type="pct"/>
          </w:tcPr>
          <w:p w14:paraId="06737AA4" w14:textId="77777777" w:rsidR="00D31C15" w:rsidRPr="009C64A1" w:rsidRDefault="00D31C15" w:rsidP="001E2310">
            <w:pPr>
              <w:spacing w:before="0" w:beforeAutospacing="0" w:after="0" w:afterAutospacing="0"/>
            </w:pPr>
            <w:proofErr w:type="spellStart"/>
            <w:r w:rsidRPr="009C64A1">
              <w:t>Độ</w:t>
            </w:r>
            <w:proofErr w:type="spellEnd"/>
            <w:r w:rsidRPr="009C64A1">
              <w:t xml:space="preserve"> </w:t>
            </w:r>
            <w:proofErr w:type="spellStart"/>
            <w:r w:rsidRPr="009C64A1">
              <w:t>ẩm</w:t>
            </w:r>
            <w:proofErr w:type="spellEnd"/>
            <w:r w:rsidRPr="009C64A1">
              <w:t xml:space="preserve"> </w:t>
            </w:r>
            <w:proofErr w:type="spellStart"/>
            <w:r w:rsidRPr="009C64A1">
              <w:t>tương</w:t>
            </w:r>
            <w:proofErr w:type="spellEnd"/>
            <w:r w:rsidRPr="009C64A1">
              <w:t xml:space="preserve"> </w:t>
            </w:r>
            <w:proofErr w:type="spellStart"/>
            <w:r w:rsidRPr="009C64A1">
              <w:t>đối</w:t>
            </w:r>
            <w:proofErr w:type="spellEnd"/>
            <w:r w:rsidRPr="009C64A1">
              <w:t xml:space="preserve"> </w:t>
            </w:r>
            <w:proofErr w:type="spellStart"/>
            <w:r w:rsidRPr="009C64A1">
              <w:t>cao</w:t>
            </w:r>
            <w:proofErr w:type="spellEnd"/>
            <w:r w:rsidRPr="009C64A1">
              <w:t xml:space="preserve"> </w:t>
            </w:r>
            <w:proofErr w:type="spellStart"/>
            <w:r w:rsidRPr="009C64A1">
              <w:t>nhất</w:t>
            </w:r>
            <w:proofErr w:type="spellEnd"/>
          </w:p>
        </w:tc>
        <w:tc>
          <w:tcPr>
            <w:tcW w:w="630" w:type="pct"/>
            <w:vAlign w:val="center"/>
          </w:tcPr>
          <w:p w14:paraId="17349A2E" w14:textId="77777777" w:rsidR="00D31C15" w:rsidRPr="009C64A1" w:rsidRDefault="00D31C15" w:rsidP="001E2310">
            <w:pPr>
              <w:spacing w:before="0" w:beforeAutospacing="0" w:after="0" w:afterAutospacing="0"/>
              <w:ind w:left="60"/>
              <w:jc w:val="center"/>
              <w:rPr>
                <w:b/>
                <w:bCs/>
              </w:rPr>
            </w:pPr>
            <w:r w:rsidRPr="009C64A1">
              <w:t>%</w:t>
            </w:r>
          </w:p>
        </w:tc>
        <w:tc>
          <w:tcPr>
            <w:tcW w:w="1430" w:type="pct"/>
            <w:gridSpan w:val="2"/>
            <w:vAlign w:val="center"/>
          </w:tcPr>
          <w:p w14:paraId="580B9DD1" w14:textId="77777777" w:rsidR="00D31C15" w:rsidRPr="009C64A1" w:rsidRDefault="00D31C15" w:rsidP="001E2310">
            <w:pPr>
              <w:spacing w:before="0" w:beforeAutospacing="0" w:after="0" w:afterAutospacing="0"/>
              <w:jc w:val="center"/>
            </w:pPr>
            <w:r w:rsidRPr="009C64A1">
              <w:t>100</w:t>
            </w:r>
          </w:p>
        </w:tc>
        <w:tc>
          <w:tcPr>
            <w:tcW w:w="583" w:type="pct"/>
            <w:gridSpan w:val="2"/>
            <w:vAlign w:val="center"/>
          </w:tcPr>
          <w:p w14:paraId="50B2433A" w14:textId="77777777" w:rsidR="00D31C15" w:rsidRPr="009C64A1" w:rsidRDefault="00D31C15" w:rsidP="001E2310">
            <w:pPr>
              <w:spacing w:before="0" w:beforeAutospacing="0" w:after="0" w:afterAutospacing="0"/>
              <w:ind w:left="60"/>
              <w:jc w:val="center"/>
              <w:rPr>
                <w:b/>
                <w:bCs/>
              </w:rPr>
            </w:pPr>
          </w:p>
        </w:tc>
      </w:tr>
      <w:tr w:rsidR="002F490D" w:rsidRPr="009C64A1" w14:paraId="53A85BA4" w14:textId="77777777" w:rsidTr="000A0E5E">
        <w:trPr>
          <w:trHeight w:val="501"/>
          <w:tblHeader/>
        </w:trPr>
        <w:tc>
          <w:tcPr>
            <w:tcW w:w="341" w:type="pct"/>
            <w:vAlign w:val="center"/>
          </w:tcPr>
          <w:p w14:paraId="180683AA" w14:textId="77777777" w:rsidR="00D31C15" w:rsidRPr="009C64A1" w:rsidRDefault="00D31C15" w:rsidP="001E2310">
            <w:pPr>
              <w:spacing w:before="0" w:beforeAutospacing="0" w:after="0" w:afterAutospacing="0"/>
              <w:jc w:val="center"/>
              <w:rPr>
                <w:b/>
                <w:bCs/>
              </w:rPr>
            </w:pPr>
          </w:p>
        </w:tc>
        <w:tc>
          <w:tcPr>
            <w:tcW w:w="2016" w:type="pct"/>
          </w:tcPr>
          <w:p w14:paraId="4CF5DA90" w14:textId="77777777" w:rsidR="00D31C15" w:rsidRPr="009C64A1" w:rsidRDefault="00D31C15" w:rsidP="001E2310">
            <w:pPr>
              <w:spacing w:before="0" w:beforeAutospacing="0" w:after="0" w:afterAutospacing="0"/>
            </w:pPr>
            <w:proofErr w:type="spellStart"/>
            <w:r w:rsidRPr="009C64A1">
              <w:t>Độ</w:t>
            </w:r>
            <w:proofErr w:type="spellEnd"/>
            <w:r w:rsidRPr="009C64A1">
              <w:t xml:space="preserve"> </w:t>
            </w:r>
            <w:proofErr w:type="spellStart"/>
            <w:r w:rsidRPr="009C64A1">
              <w:t>cao</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so </w:t>
            </w:r>
            <w:proofErr w:type="spellStart"/>
            <w:r w:rsidRPr="009C64A1">
              <w:t>với</w:t>
            </w:r>
            <w:proofErr w:type="spellEnd"/>
            <w:r w:rsidRPr="009C64A1">
              <w:t xml:space="preserve">  </w:t>
            </w:r>
            <w:proofErr w:type="spellStart"/>
            <w:r w:rsidRPr="009C64A1">
              <w:t>mực</w:t>
            </w:r>
            <w:proofErr w:type="spellEnd"/>
            <w:r w:rsidRPr="009C64A1">
              <w:t xml:space="preserve"> </w:t>
            </w:r>
            <w:proofErr w:type="spellStart"/>
            <w:r w:rsidRPr="009C64A1">
              <w:t>nước</w:t>
            </w:r>
            <w:proofErr w:type="spellEnd"/>
            <w:r w:rsidRPr="009C64A1">
              <w:t xml:space="preserve"> </w:t>
            </w:r>
            <w:proofErr w:type="spellStart"/>
            <w:r w:rsidRPr="009C64A1">
              <w:t>biển</w:t>
            </w:r>
            <w:proofErr w:type="spellEnd"/>
          </w:p>
        </w:tc>
        <w:tc>
          <w:tcPr>
            <w:tcW w:w="630" w:type="pct"/>
            <w:vAlign w:val="center"/>
          </w:tcPr>
          <w:p w14:paraId="0ECE9CEF" w14:textId="77777777" w:rsidR="00D31C15" w:rsidRPr="009C64A1" w:rsidRDefault="00D31C15" w:rsidP="001E2310">
            <w:pPr>
              <w:spacing w:before="0" w:beforeAutospacing="0" w:after="0" w:afterAutospacing="0"/>
              <w:ind w:left="60"/>
              <w:jc w:val="center"/>
              <w:rPr>
                <w:b/>
                <w:bCs/>
              </w:rPr>
            </w:pPr>
            <w:r w:rsidRPr="009C64A1">
              <w:t>m</w:t>
            </w:r>
          </w:p>
        </w:tc>
        <w:tc>
          <w:tcPr>
            <w:tcW w:w="1430" w:type="pct"/>
            <w:gridSpan w:val="2"/>
            <w:vAlign w:val="center"/>
          </w:tcPr>
          <w:p w14:paraId="27672F67" w14:textId="77777777" w:rsidR="00D31C15" w:rsidRPr="009C64A1" w:rsidRDefault="00D31C15" w:rsidP="001E2310">
            <w:pPr>
              <w:spacing w:before="0" w:beforeAutospacing="0" w:after="0" w:afterAutospacing="0"/>
              <w:jc w:val="center"/>
            </w:pPr>
            <w:proofErr w:type="spellStart"/>
            <w:r w:rsidRPr="009C64A1">
              <w:t>Đến</w:t>
            </w:r>
            <w:proofErr w:type="spellEnd"/>
            <w:r w:rsidRPr="009C64A1">
              <w:t xml:space="preserve"> 1.000 </w:t>
            </w:r>
          </w:p>
        </w:tc>
        <w:tc>
          <w:tcPr>
            <w:tcW w:w="583" w:type="pct"/>
            <w:gridSpan w:val="2"/>
            <w:vAlign w:val="center"/>
          </w:tcPr>
          <w:p w14:paraId="3C924D32" w14:textId="77777777" w:rsidR="00D31C15" w:rsidRPr="009C64A1" w:rsidRDefault="00D31C15" w:rsidP="001E2310">
            <w:pPr>
              <w:spacing w:before="0" w:beforeAutospacing="0" w:after="0" w:afterAutospacing="0"/>
              <w:ind w:left="60"/>
              <w:jc w:val="center"/>
              <w:rPr>
                <w:b/>
                <w:bCs/>
              </w:rPr>
            </w:pPr>
          </w:p>
        </w:tc>
      </w:tr>
      <w:tr w:rsidR="002F490D" w:rsidRPr="009C64A1" w14:paraId="4367A77B" w14:textId="77777777" w:rsidTr="000A0E5E">
        <w:trPr>
          <w:trHeight w:val="501"/>
          <w:tblHeader/>
        </w:trPr>
        <w:tc>
          <w:tcPr>
            <w:tcW w:w="341" w:type="pct"/>
            <w:vAlign w:val="center"/>
          </w:tcPr>
          <w:p w14:paraId="7CD092AB" w14:textId="77777777" w:rsidR="00D31C15" w:rsidRPr="009C64A1" w:rsidRDefault="00D31C15" w:rsidP="001E2310">
            <w:pPr>
              <w:spacing w:before="0" w:beforeAutospacing="0" w:after="0" w:afterAutospacing="0"/>
              <w:jc w:val="center"/>
              <w:rPr>
                <w:b/>
                <w:bCs/>
              </w:rPr>
            </w:pPr>
          </w:p>
        </w:tc>
        <w:tc>
          <w:tcPr>
            <w:tcW w:w="2016" w:type="pct"/>
          </w:tcPr>
          <w:p w14:paraId="6897A022" w14:textId="77777777" w:rsidR="00D31C15" w:rsidRPr="009C64A1" w:rsidRDefault="00D31C15" w:rsidP="001E2310">
            <w:pPr>
              <w:pStyle w:val="ndieund"/>
              <w:tabs>
                <w:tab w:val="left" w:pos="851"/>
              </w:tabs>
              <w:spacing w:after="0"/>
              <w:ind w:firstLine="0"/>
              <w:rPr>
                <w:rFonts w:ascii="Times New Roman" w:hAnsi="Times New Roman"/>
                <w:sz w:val="26"/>
                <w:szCs w:val="26"/>
                <w:lang w:val="pt-BR"/>
              </w:rPr>
            </w:pPr>
            <w:r w:rsidRPr="009C64A1">
              <w:rPr>
                <w:rFonts w:ascii="Times New Roman" w:hAnsi="Times New Roman"/>
                <w:sz w:val="26"/>
                <w:szCs w:val="26"/>
                <w:lang w:val="pt-BR"/>
              </w:rPr>
              <w:t>Lưu ý: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tc>
        <w:tc>
          <w:tcPr>
            <w:tcW w:w="630" w:type="pct"/>
            <w:vAlign w:val="center"/>
          </w:tcPr>
          <w:p w14:paraId="1BE7157D" w14:textId="77777777" w:rsidR="00D31C15" w:rsidRPr="009C64A1" w:rsidRDefault="00D31C15" w:rsidP="001E2310">
            <w:pPr>
              <w:spacing w:before="0" w:beforeAutospacing="0" w:after="0" w:afterAutospacing="0"/>
              <w:ind w:left="60"/>
              <w:jc w:val="center"/>
            </w:pPr>
          </w:p>
        </w:tc>
        <w:tc>
          <w:tcPr>
            <w:tcW w:w="1430" w:type="pct"/>
            <w:gridSpan w:val="2"/>
            <w:vAlign w:val="center"/>
          </w:tcPr>
          <w:p w14:paraId="0B302DC9" w14:textId="77777777" w:rsidR="00D31C15" w:rsidRPr="009C64A1" w:rsidRDefault="00D31C15"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583" w:type="pct"/>
            <w:gridSpan w:val="2"/>
            <w:vAlign w:val="center"/>
          </w:tcPr>
          <w:p w14:paraId="52593589" w14:textId="77777777" w:rsidR="00D31C15" w:rsidRPr="009C64A1" w:rsidRDefault="00D31C15" w:rsidP="001E2310">
            <w:pPr>
              <w:spacing w:before="0" w:beforeAutospacing="0" w:after="0" w:afterAutospacing="0"/>
              <w:ind w:left="60"/>
              <w:jc w:val="center"/>
              <w:rPr>
                <w:b/>
                <w:bCs/>
              </w:rPr>
            </w:pPr>
          </w:p>
        </w:tc>
      </w:tr>
      <w:tr w:rsidR="002F490D" w:rsidRPr="009C64A1" w14:paraId="06FA13EE" w14:textId="77777777" w:rsidTr="000A0E5E">
        <w:trPr>
          <w:trHeight w:val="501"/>
          <w:tblHeader/>
        </w:trPr>
        <w:tc>
          <w:tcPr>
            <w:tcW w:w="341" w:type="pct"/>
            <w:vAlign w:val="center"/>
          </w:tcPr>
          <w:p w14:paraId="7A90E3EF" w14:textId="77777777" w:rsidR="00D31C15" w:rsidRPr="009C64A1" w:rsidRDefault="00D31C15" w:rsidP="001E2310">
            <w:pPr>
              <w:spacing w:before="0" w:beforeAutospacing="0" w:after="0" w:afterAutospacing="0"/>
              <w:jc w:val="center"/>
              <w:rPr>
                <w:b/>
                <w:bCs/>
              </w:rPr>
            </w:pPr>
            <w:r w:rsidRPr="009C64A1">
              <w:rPr>
                <w:b/>
                <w:bCs/>
              </w:rPr>
              <w:t>2</w:t>
            </w:r>
          </w:p>
        </w:tc>
        <w:tc>
          <w:tcPr>
            <w:tcW w:w="2016" w:type="pct"/>
          </w:tcPr>
          <w:p w14:paraId="23854841" w14:textId="77777777" w:rsidR="00D31C15" w:rsidRPr="009C64A1" w:rsidRDefault="00D31C15" w:rsidP="001E2310">
            <w:pPr>
              <w:pStyle w:val="ndieund"/>
              <w:tabs>
                <w:tab w:val="left" w:pos="851"/>
              </w:tabs>
              <w:spacing w:after="0"/>
              <w:ind w:firstLine="0"/>
              <w:rPr>
                <w:rFonts w:ascii="Times New Roman" w:hAnsi="Times New Roman"/>
                <w:sz w:val="26"/>
                <w:szCs w:val="26"/>
                <w:lang w:val="pt-BR"/>
              </w:rPr>
            </w:pPr>
            <w:r w:rsidRPr="009C64A1">
              <w:rPr>
                <w:rFonts w:ascii="Times New Roman" w:hAnsi="Times New Roman"/>
                <w:b/>
                <w:sz w:val="26"/>
                <w:szCs w:val="26"/>
                <w:lang w:val="pt-BR"/>
              </w:rPr>
              <w:t>2. Điều kiện vận hành của hệ thống điện</w:t>
            </w:r>
          </w:p>
        </w:tc>
        <w:tc>
          <w:tcPr>
            <w:tcW w:w="630" w:type="pct"/>
            <w:vAlign w:val="center"/>
          </w:tcPr>
          <w:p w14:paraId="4B31A5FA" w14:textId="77777777" w:rsidR="00D31C15" w:rsidRPr="009C64A1" w:rsidRDefault="00D31C15" w:rsidP="001E2310">
            <w:pPr>
              <w:spacing w:before="0" w:beforeAutospacing="0" w:after="0" w:afterAutospacing="0"/>
              <w:ind w:left="60"/>
              <w:jc w:val="center"/>
            </w:pPr>
          </w:p>
        </w:tc>
        <w:tc>
          <w:tcPr>
            <w:tcW w:w="1430" w:type="pct"/>
            <w:gridSpan w:val="2"/>
            <w:vAlign w:val="center"/>
          </w:tcPr>
          <w:p w14:paraId="4AB942C8" w14:textId="77777777" w:rsidR="00D31C15" w:rsidRPr="009C64A1" w:rsidRDefault="00D31C15" w:rsidP="001E2310">
            <w:pPr>
              <w:spacing w:before="0" w:beforeAutospacing="0" w:after="0" w:afterAutospacing="0"/>
              <w:jc w:val="center"/>
            </w:pPr>
          </w:p>
        </w:tc>
        <w:tc>
          <w:tcPr>
            <w:tcW w:w="583" w:type="pct"/>
            <w:gridSpan w:val="2"/>
            <w:vAlign w:val="center"/>
          </w:tcPr>
          <w:p w14:paraId="4043E020" w14:textId="77777777" w:rsidR="00D31C15" w:rsidRPr="009C64A1" w:rsidRDefault="00D31C15" w:rsidP="001E2310">
            <w:pPr>
              <w:spacing w:before="0" w:beforeAutospacing="0" w:after="0" w:afterAutospacing="0"/>
              <w:ind w:left="60"/>
              <w:jc w:val="center"/>
              <w:rPr>
                <w:b/>
                <w:bCs/>
              </w:rPr>
            </w:pPr>
          </w:p>
        </w:tc>
      </w:tr>
      <w:tr w:rsidR="002F490D" w:rsidRPr="009C64A1" w14:paraId="78C0079A" w14:textId="77777777" w:rsidTr="000A0E5E">
        <w:trPr>
          <w:trHeight w:val="501"/>
          <w:tblHeader/>
        </w:trPr>
        <w:tc>
          <w:tcPr>
            <w:tcW w:w="341" w:type="pct"/>
            <w:vAlign w:val="center"/>
          </w:tcPr>
          <w:p w14:paraId="42DB3EF1" w14:textId="77777777" w:rsidR="00D31C15" w:rsidRPr="009C64A1" w:rsidRDefault="00D31C15" w:rsidP="001E2310">
            <w:pPr>
              <w:spacing w:before="0" w:beforeAutospacing="0" w:after="0" w:afterAutospacing="0"/>
              <w:jc w:val="center"/>
              <w:rPr>
                <w:b/>
                <w:bCs/>
              </w:rPr>
            </w:pPr>
          </w:p>
        </w:tc>
        <w:tc>
          <w:tcPr>
            <w:tcW w:w="2016" w:type="pct"/>
            <w:vAlign w:val="center"/>
          </w:tcPr>
          <w:p w14:paraId="700A8734" w14:textId="77777777" w:rsidR="00D31C15" w:rsidRPr="009C64A1" w:rsidRDefault="00D31C15" w:rsidP="001E2310">
            <w:pPr>
              <w:spacing w:before="0" w:beforeAutospacing="0" w:after="0" w:afterAutospacing="0"/>
              <w:rPr>
                <w:lang w:val="pt-BR"/>
              </w:rPr>
            </w:pPr>
            <w:r w:rsidRPr="009C64A1">
              <w:rPr>
                <w:lang w:val="pt-BR"/>
              </w:rPr>
              <w:t>Điện áp danh định của hệ thống</w:t>
            </w:r>
          </w:p>
        </w:tc>
        <w:tc>
          <w:tcPr>
            <w:tcW w:w="630" w:type="pct"/>
            <w:vAlign w:val="center"/>
          </w:tcPr>
          <w:p w14:paraId="5EF1C60F" w14:textId="77777777" w:rsidR="00D31C15" w:rsidRPr="009C64A1" w:rsidRDefault="00D31C15" w:rsidP="001E2310">
            <w:pPr>
              <w:spacing w:before="0" w:beforeAutospacing="0" w:after="0" w:afterAutospacing="0"/>
              <w:ind w:left="60"/>
              <w:jc w:val="center"/>
            </w:pPr>
            <w:r w:rsidRPr="009C64A1">
              <w:rPr>
                <w:lang w:val="pt-BR"/>
              </w:rPr>
              <w:t>kV</w:t>
            </w:r>
          </w:p>
        </w:tc>
        <w:tc>
          <w:tcPr>
            <w:tcW w:w="375" w:type="pct"/>
            <w:vAlign w:val="center"/>
          </w:tcPr>
          <w:p w14:paraId="7C480423" w14:textId="77777777" w:rsidR="00D31C15" w:rsidRPr="009C64A1" w:rsidRDefault="00D31C15" w:rsidP="001E2310">
            <w:pPr>
              <w:spacing w:before="0" w:beforeAutospacing="0" w:after="0" w:afterAutospacing="0"/>
              <w:jc w:val="center"/>
            </w:pPr>
            <w:r w:rsidRPr="009C64A1">
              <w:t>0,38</w:t>
            </w:r>
          </w:p>
        </w:tc>
        <w:tc>
          <w:tcPr>
            <w:tcW w:w="1080" w:type="pct"/>
            <w:gridSpan w:val="2"/>
            <w:vAlign w:val="center"/>
          </w:tcPr>
          <w:p w14:paraId="71D3B8FC" w14:textId="77777777" w:rsidR="00D31C15" w:rsidRPr="009C64A1" w:rsidRDefault="00D31C15" w:rsidP="001E2310">
            <w:pPr>
              <w:spacing w:before="0" w:beforeAutospacing="0" w:after="0" w:afterAutospacing="0"/>
              <w:jc w:val="center"/>
            </w:pPr>
            <w:r w:rsidRPr="009C64A1">
              <w:t>0,38</w:t>
            </w:r>
          </w:p>
        </w:tc>
        <w:tc>
          <w:tcPr>
            <w:tcW w:w="559" w:type="pct"/>
            <w:vAlign w:val="center"/>
          </w:tcPr>
          <w:p w14:paraId="626C8891" w14:textId="77777777" w:rsidR="00D31C15" w:rsidRPr="009C64A1" w:rsidRDefault="00D31C15" w:rsidP="001E2310">
            <w:pPr>
              <w:spacing w:before="0" w:beforeAutospacing="0" w:after="0" w:afterAutospacing="0"/>
              <w:ind w:left="60"/>
              <w:jc w:val="center"/>
              <w:rPr>
                <w:b/>
                <w:bCs/>
              </w:rPr>
            </w:pPr>
          </w:p>
        </w:tc>
      </w:tr>
      <w:tr w:rsidR="002F490D" w:rsidRPr="009C64A1" w14:paraId="6319F609" w14:textId="77777777" w:rsidTr="000A0E5E">
        <w:trPr>
          <w:trHeight w:val="501"/>
          <w:tblHeader/>
        </w:trPr>
        <w:tc>
          <w:tcPr>
            <w:tcW w:w="341" w:type="pct"/>
            <w:vAlign w:val="center"/>
          </w:tcPr>
          <w:p w14:paraId="79F0927B" w14:textId="77777777" w:rsidR="00D31C15" w:rsidRPr="009C64A1" w:rsidRDefault="00D31C15" w:rsidP="001E2310">
            <w:pPr>
              <w:spacing w:before="0" w:beforeAutospacing="0" w:after="0" w:afterAutospacing="0"/>
              <w:jc w:val="center"/>
              <w:rPr>
                <w:b/>
                <w:bCs/>
              </w:rPr>
            </w:pPr>
          </w:p>
        </w:tc>
        <w:tc>
          <w:tcPr>
            <w:tcW w:w="2016" w:type="pct"/>
            <w:vAlign w:val="center"/>
          </w:tcPr>
          <w:p w14:paraId="1D307C7C" w14:textId="77777777" w:rsidR="00D31C15" w:rsidRPr="009C64A1" w:rsidRDefault="00D31C15" w:rsidP="001E2310">
            <w:pPr>
              <w:spacing w:before="0" w:beforeAutospacing="0" w:after="0" w:afterAutospacing="0"/>
            </w:pPr>
            <w:proofErr w:type="spellStart"/>
            <w:r w:rsidRPr="009C64A1">
              <w:t>Sơ</w:t>
            </w:r>
            <w:proofErr w:type="spellEnd"/>
            <w:r w:rsidRPr="009C64A1">
              <w:t xml:space="preserve"> </w:t>
            </w:r>
            <w:proofErr w:type="spellStart"/>
            <w:r w:rsidRPr="009C64A1">
              <w:t>đồ</w:t>
            </w:r>
            <w:proofErr w:type="spellEnd"/>
          </w:p>
        </w:tc>
        <w:tc>
          <w:tcPr>
            <w:tcW w:w="630" w:type="pct"/>
            <w:vAlign w:val="center"/>
          </w:tcPr>
          <w:p w14:paraId="68246800" w14:textId="77777777" w:rsidR="00D31C15" w:rsidRPr="009C64A1" w:rsidRDefault="00D31C15" w:rsidP="001E2310">
            <w:pPr>
              <w:spacing w:before="0" w:beforeAutospacing="0" w:after="0" w:afterAutospacing="0"/>
              <w:ind w:left="60"/>
              <w:jc w:val="center"/>
            </w:pPr>
          </w:p>
        </w:tc>
        <w:tc>
          <w:tcPr>
            <w:tcW w:w="375" w:type="pct"/>
            <w:vAlign w:val="center"/>
          </w:tcPr>
          <w:p w14:paraId="57B6C8BA" w14:textId="77777777" w:rsidR="00D31C15" w:rsidRPr="009C64A1" w:rsidRDefault="00D31C15" w:rsidP="001E2310">
            <w:pPr>
              <w:spacing w:before="0" w:beforeAutospacing="0" w:after="0" w:afterAutospacing="0"/>
              <w:jc w:val="center"/>
            </w:pPr>
            <w:r w:rsidRPr="009C64A1">
              <w:t xml:space="preserve">3 </w:t>
            </w:r>
            <w:proofErr w:type="spellStart"/>
            <w:r w:rsidRPr="009C64A1">
              <w:t>pha</w:t>
            </w:r>
            <w:proofErr w:type="spellEnd"/>
          </w:p>
        </w:tc>
        <w:tc>
          <w:tcPr>
            <w:tcW w:w="1080" w:type="pct"/>
            <w:gridSpan w:val="2"/>
            <w:vAlign w:val="center"/>
          </w:tcPr>
          <w:p w14:paraId="1A3F63A9" w14:textId="77777777" w:rsidR="00D31C15" w:rsidRPr="009C64A1" w:rsidRDefault="00D31C15" w:rsidP="001E2310">
            <w:pPr>
              <w:spacing w:before="0" w:beforeAutospacing="0" w:after="0" w:afterAutospacing="0"/>
              <w:jc w:val="center"/>
            </w:pPr>
            <w:r w:rsidRPr="009C64A1">
              <w:t xml:space="preserve">1 </w:t>
            </w:r>
            <w:proofErr w:type="spellStart"/>
            <w:r w:rsidRPr="009C64A1">
              <w:t>pha</w:t>
            </w:r>
            <w:proofErr w:type="spellEnd"/>
          </w:p>
        </w:tc>
        <w:tc>
          <w:tcPr>
            <w:tcW w:w="559" w:type="pct"/>
            <w:vAlign w:val="center"/>
          </w:tcPr>
          <w:p w14:paraId="0CDF06F1" w14:textId="77777777" w:rsidR="00D31C15" w:rsidRPr="009C64A1" w:rsidRDefault="00D31C15" w:rsidP="001E2310">
            <w:pPr>
              <w:spacing w:before="0" w:beforeAutospacing="0" w:after="0" w:afterAutospacing="0"/>
              <w:ind w:left="60"/>
              <w:jc w:val="center"/>
              <w:rPr>
                <w:b/>
                <w:bCs/>
              </w:rPr>
            </w:pPr>
          </w:p>
        </w:tc>
      </w:tr>
      <w:tr w:rsidR="002F490D" w:rsidRPr="009C64A1" w14:paraId="7A8FEA72" w14:textId="77777777" w:rsidTr="000A0E5E">
        <w:trPr>
          <w:trHeight w:val="501"/>
          <w:tblHeader/>
        </w:trPr>
        <w:tc>
          <w:tcPr>
            <w:tcW w:w="341" w:type="pct"/>
            <w:vAlign w:val="center"/>
          </w:tcPr>
          <w:p w14:paraId="760090BB" w14:textId="77777777" w:rsidR="00D31C15" w:rsidRPr="009C64A1" w:rsidRDefault="00D31C15" w:rsidP="001E2310">
            <w:pPr>
              <w:spacing w:before="0" w:beforeAutospacing="0" w:after="0" w:afterAutospacing="0"/>
              <w:jc w:val="center"/>
              <w:rPr>
                <w:b/>
                <w:bCs/>
              </w:rPr>
            </w:pPr>
          </w:p>
        </w:tc>
        <w:tc>
          <w:tcPr>
            <w:tcW w:w="2016" w:type="pct"/>
            <w:vAlign w:val="center"/>
          </w:tcPr>
          <w:p w14:paraId="0EBD517E" w14:textId="77777777" w:rsidR="00D31C15" w:rsidRPr="009C64A1" w:rsidRDefault="00D31C15" w:rsidP="001E2310">
            <w:pPr>
              <w:spacing w:before="0" w:beforeAutospacing="0" w:after="0" w:afterAutospacing="0"/>
            </w:pPr>
            <w:proofErr w:type="spellStart"/>
            <w:r w:rsidRPr="009C64A1">
              <w:t>Chế</w:t>
            </w:r>
            <w:proofErr w:type="spellEnd"/>
            <w:r w:rsidRPr="009C64A1">
              <w:t xml:space="preserve"> </w:t>
            </w:r>
            <w:proofErr w:type="spellStart"/>
            <w:r w:rsidRPr="009C64A1">
              <w:t>độ</w:t>
            </w:r>
            <w:proofErr w:type="spellEnd"/>
            <w:r w:rsidRPr="009C64A1">
              <w:t xml:space="preserve"> </w:t>
            </w:r>
            <w:proofErr w:type="spellStart"/>
            <w:r w:rsidRPr="009C64A1">
              <w:t>nối</w:t>
            </w:r>
            <w:proofErr w:type="spellEnd"/>
            <w:r w:rsidRPr="009C64A1">
              <w:t xml:space="preserve"> </w:t>
            </w:r>
            <w:proofErr w:type="spellStart"/>
            <w:r w:rsidRPr="009C64A1">
              <w:t>đất</w:t>
            </w:r>
            <w:proofErr w:type="spellEnd"/>
            <w:r w:rsidRPr="009C64A1">
              <w:t xml:space="preserve"> </w:t>
            </w:r>
            <w:proofErr w:type="spellStart"/>
            <w:r w:rsidRPr="009C64A1">
              <w:t>trung</w:t>
            </w:r>
            <w:proofErr w:type="spellEnd"/>
            <w:r w:rsidRPr="009C64A1">
              <w:t xml:space="preserve"> </w:t>
            </w:r>
            <w:proofErr w:type="spellStart"/>
            <w:r w:rsidRPr="009C64A1">
              <w:t>tính</w:t>
            </w:r>
            <w:proofErr w:type="spellEnd"/>
          </w:p>
        </w:tc>
        <w:tc>
          <w:tcPr>
            <w:tcW w:w="630" w:type="pct"/>
            <w:vAlign w:val="center"/>
          </w:tcPr>
          <w:p w14:paraId="0FEC167C" w14:textId="77777777" w:rsidR="00D31C15" w:rsidRPr="009C64A1" w:rsidRDefault="00D31C15" w:rsidP="001E2310">
            <w:pPr>
              <w:spacing w:before="0" w:beforeAutospacing="0" w:after="0" w:afterAutospacing="0"/>
              <w:ind w:left="60"/>
              <w:jc w:val="center"/>
            </w:pPr>
          </w:p>
        </w:tc>
        <w:tc>
          <w:tcPr>
            <w:tcW w:w="375" w:type="pct"/>
            <w:vAlign w:val="center"/>
          </w:tcPr>
          <w:p w14:paraId="6F274000" w14:textId="77777777" w:rsidR="00D31C15" w:rsidRPr="009C64A1" w:rsidRDefault="00D31C15" w:rsidP="001E2310">
            <w:pPr>
              <w:spacing w:before="0" w:beforeAutospacing="0" w:after="0" w:afterAutospacing="0"/>
              <w:jc w:val="center"/>
            </w:pPr>
            <w:proofErr w:type="spellStart"/>
            <w:r w:rsidRPr="009C64A1">
              <w:t>Trung</w:t>
            </w:r>
            <w:proofErr w:type="spellEnd"/>
            <w:r w:rsidRPr="009C64A1">
              <w:t xml:space="preserve"> </w:t>
            </w:r>
            <w:proofErr w:type="spellStart"/>
            <w:r w:rsidRPr="009C64A1">
              <w:t>tính</w:t>
            </w:r>
            <w:proofErr w:type="spellEnd"/>
            <w:r w:rsidRPr="009C64A1">
              <w:t xml:space="preserve"> </w:t>
            </w:r>
            <w:proofErr w:type="spellStart"/>
            <w:r w:rsidRPr="009C64A1">
              <w:t>nối</w:t>
            </w:r>
            <w:proofErr w:type="spellEnd"/>
            <w:r w:rsidRPr="009C64A1">
              <w:t xml:space="preserve"> </w:t>
            </w:r>
            <w:proofErr w:type="spellStart"/>
            <w:r w:rsidRPr="009C64A1">
              <w:t>đất</w:t>
            </w:r>
            <w:proofErr w:type="spellEnd"/>
            <w:r w:rsidRPr="009C64A1">
              <w:t xml:space="preserve"> </w:t>
            </w:r>
            <w:proofErr w:type="spellStart"/>
            <w:r w:rsidRPr="009C64A1">
              <w:t>trực</w:t>
            </w:r>
            <w:proofErr w:type="spellEnd"/>
            <w:r w:rsidRPr="009C64A1">
              <w:t xml:space="preserve"> </w:t>
            </w:r>
            <w:proofErr w:type="spellStart"/>
            <w:r w:rsidRPr="009C64A1">
              <w:t>tiếp</w:t>
            </w:r>
            <w:proofErr w:type="spellEnd"/>
          </w:p>
        </w:tc>
        <w:tc>
          <w:tcPr>
            <w:tcW w:w="1080" w:type="pct"/>
            <w:gridSpan w:val="2"/>
            <w:vAlign w:val="center"/>
          </w:tcPr>
          <w:p w14:paraId="4FCF3F9A" w14:textId="77777777" w:rsidR="00D31C15" w:rsidRPr="009C64A1" w:rsidRDefault="00D31C15" w:rsidP="001E2310">
            <w:pPr>
              <w:spacing w:before="0" w:beforeAutospacing="0" w:after="0" w:afterAutospacing="0"/>
              <w:jc w:val="center"/>
            </w:pPr>
            <w:proofErr w:type="spellStart"/>
            <w:r w:rsidRPr="009C64A1">
              <w:t>Trung</w:t>
            </w:r>
            <w:proofErr w:type="spellEnd"/>
            <w:r w:rsidRPr="009C64A1">
              <w:t xml:space="preserve"> </w:t>
            </w:r>
            <w:proofErr w:type="spellStart"/>
            <w:r w:rsidRPr="009C64A1">
              <w:t>tính</w:t>
            </w:r>
            <w:proofErr w:type="spellEnd"/>
            <w:r w:rsidRPr="009C64A1">
              <w:t xml:space="preserve"> </w:t>
            </w:r>
            <w:proofErr w:type="spellStart"/>
            <w:r w:rsidRPr="009C64A1">
              <w:t>nối</w:t>
            </w:r>
            <w:proofErr w:type="spellEnd"/>
            <w:r w:rsidRPr="009C64A1">
              <w:t xml:space="preserve"> </w:t>
            </w:r>
            <w:proofErr w:type="spellStart"/>
            <w:r w:rsidRPr="009C64A1">
              <w:t>đất</w:t>
            </w:r>
            <w:proofErr w:type="spellEnd"/>
            <w:r w:rsidRPr="009C64A1">
              <w:t xml:space="preserve"> </w:t>
            </w:r>
            <w:proofErr w:type="spellStart"/>
            <w:r w:rsidRPr="009C64A1">
              <w:t>trực</w:t>
            </w:r>
            <w:proofErr w:type="spellEnd"/>
            <w:r w:rsidRPr="009C64A1">
              <w:t xml:space="preserve"> </w:t>
            </w:r>
            <w:proofErr w:type="spellStart"/>
            <w:r w:rsidRPr="009C64A1">
              <w:t>tiếp</w:t>
            </w:r>
            <w:proofErr w:type="spellEnd"/>
          </w:p>
        </w:tc>
        <w:tc>
          <w:tcPr>
            <w:tcW w:w="559" w:type="pct"/>
            <w:vAlign w:val="center"/>
          </w:tcPr>
          <w:p w14:paraId="5CC7DDAC" w14:textId="77777777" w:rsidR="00D31C15" w:rsidRPr="009C64A1" w:rsidRDefault="00D31C15" w:rsidP="001E2310">
            <w:pPr>
              <w:spacing w:before="0" w:beforeAutospacing="0" w:after="0" w:afterAutospacing="0"/>
              <w:ind w:left="60"/>
              <w:jc w:val="center"/>
              <w:rPr>
                <w:b/>
                <w:bCs/>
              </w:rPr>
            </w:pPr>
          </w:p>
        </w:tc>
      </w:tr>
      <w:tr w:rsidR="002F490D" w:rsidRPr="009C64A1" w14:paraId="7D7D7A89" w14:textId="77777777" w:rsidTr="000A0E5E">
        <w:trPr>
          <w:trHeight w:val="501"/>
          <w:tblHeader/>
        </w:trPr>
        <w:tc>
          <w:tcPr>
            <w:tcW w:w="341" w:type="pct"/>
            <w:vAlign w:val="center"/>
          </w:tcPr>
          <w:p w14:paraId="7E2204E1" w14:textId="77777777" w:rsidR="00D31C15" w:rsidRPr="009C64A1" w:rsidRDefault="00D31C15" w:rsidP="001E2310">
            <w:pPr>
              <w:spacing w:before="0" w:beforeAutospacing="0" w:after="0" w:afterAutospacing="0"/>
              <w:jc w:val="center"/>
              <w:rPr>
                <w:b/>
                <w:bCs/>
              </w:rPr>
            </w:pPr>
          </w:p>
        </w:tc>
        <w:tc>
          <w:tcPr>
            <w:tcW w:w="2016" w:type="pct"/>
            <w:vAlign w:val="center"/>
          </w:tcPr>
          <w:p w14:paraId="7A223A79" w14:textId="77777777" w:rsidR="00D31C15" w:rsidRPr="009C64A1" w:rsidRDefault="00D31C15" w:rsidP="001E2310">
            <w:pPr>
              <w:spacing w:before="0" w:beforeAutospacing="0" w:after="0" w:afterAutospacing="0"/>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lớn</w:t>
            </w:r>
            <w:proofErr w:type="spellEnd"/>
            <w:r w:rsidRPr="009C64A1">
              <w:t xml:space="preserve"> </w:t>
            </w:r>
            <w:proofErr w:type="spellStart"/>
            <w:r w:rsidRPr="009C64A1">
              <w:t>nhất</w:t>
            </w:r>
            <w:proofErr w:type="spellEnd"/>
            <w:r w:rsidRPr="009C64A1">
              <w:t xml:space="preserve"> </w:t>
            </w:r>
            <w:proofErr w:type="spellStart"/>
            <w:r w:rsidRPr="009C64A1">
              <w:t>của</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p>
        </w:tc>
        <w:tc>
          <w:tcPr>
            <w:tcW w:w="630" w:type="pct"/>
            <w:vAlign w:val="center"/>
          </w:tcPr>
          <w:p w14:paraId="0E2A3536" w14:textId="77777777" w:rsidR="00D31C15" w:rsidRPr="009C64A1" w:rsidRDefault="00D31C15" w:rsidP="001E2310">
            <w:pPr>
              <w:spacing w:before="0" w:beforeAutospacing="0" w:after="0" w:afterAutospacing="0"/>
              <w:ind w:left="60"/>
              <w:jc w:val="center"/>
            </w:pPr>
            <w:r w:rsidRPr="009C64A1">
              <w:t>kV</w:t>
            </w:r>
          </w:p>
        </w:tc>
        <w:tc>
          <w:tcPr>
            <w:tcW w:w="375" w:type="pct"/>
            <w:vAlign w:val="center"/>
          </w:tcPr>
          <w:p w14:paraId="044818D6" w14:textId="77777777" w:rsidR="00D31C15" w:rsidRPr="009C64A1" w:rsidRDefault="00D31C15" w:rsidP="001E2310">
            <w:pPr>
              <w:spacing w:before="0" w:beforeAutospacing="0" w:after="0" w:afterAutospacing="0"/>
              <w:jc w:val="center"/>
            </w:pPr>
            <w:r w:rsidRPr="009C64A1">
              <w:t>≥ 0,4</w:t>
            </w:r>
          </w:p>
        </w:tc>
        <w:tc>
          <w:tcPr>
            <w:tcW w:w="1080" w:type="pct"/>
            <w:gridSpan w:val="2"/>
            <w:vAlign w:val="center"/>
          </w:tcPr>
          <w:p w14:paraId="5CED7067" w14:textId="77777777" w:rsidR="00D31C15" w:rsidRPr="009C64A1" w:rsidRDefault="00D31C15" w:rsidP="001E2310">
            <w:pPr>
              <w:spacing w:before="0" w:beforeAutospacing="0" w:after="0" w:afterAutospacing="0"/>
              <w:jc w:val="center"/>
            </w:pPr>
            <w:r w:rsidRPr="009C64A1">
              <w:t>≥ 0,23</w:t>
            </w:r>
          </w:p>
        </w:tc>
        <w:tc>
          <w:tcPr>
            <w:tcW w:w="559" w:type="pct"/>
            <w:vAlign w:val="center"/>
          </w:tcPr>
          <w:p w14:paraId="1BFE1522" w14:textId="77777777" w:rsidR="00D31C15" w:rsidRPr="009C64A1" w:rsidRDefault="00D31C15" w:rsidP="001E2310">
            <w:pPr>
              <w:spacing w:before="0" w:beforeAutospacing="0" w:after="0" w:afterAutospacing="0"/>
              <w:ind w:left="60"/>
              <w:jc w:val="center"/>
              <w:rPr>
                <w:b/>
                <w:bCs/>
              </w:rPr>
            </w:pPr>
          </w:p>
        </w:tc>
      </w:tr>
      <w:tr w:rsidR="002F490D" w:rsidRPr="009C64A1" w14:paraId="286A66A2" w14:textId="77777777" w:rsidTr="000A0E5E">
        <w:trPr>
          <w:trHeight w:val="501"/>
          <w:tblHeader/>
        </w:trPr>
        <w:tc>
          <w:tcPr>
            <w:tcW w:w="341" w:type="pct"/>
            <w:vAlign w:val="center"/>
          </w:tcPr>
          <w:p w14:paraId="51D2DB05" w14:textId="77777777" w:rsidR="00D31C15" w:rsidRPr="009C64A1" w:rsidRDefault="00D31C15" w:rsidP="001E2310">
            <w:pPr>
              <w:spacing w:before="0" w:beforeAutospacing="0" w:after="0" w:afterAutospacing="0"/>
              <w:jc w:val="center"/>
              <w:rPr>
                <w:b/>
                <w:bCs/>
              </w:rPr>
            </w:pPr>
          </w:p>
        </w:tc>
        <w:tc>
          <w:tcPr>
            <w:tcW w:w="2016" w:type="pct"/>
            <w:vAlign w:val="center"/>
          </w:tcPr>
          <w:p w14:paraId="21293565" w14:textId="77777777" w:rsidR="00D31C15" w:rsidRPr="009C64A1" w:rsidRDefault="00D31C15" w:rsidP="001E2310">
            <w:pPr>
              <w:spacing w:before="0" w:beforeAutospacing="0" w:after="0" w:afterAutospacing="0"/>
            </w:pPr>
            <w:proofErr w:type="spellStart"/>
            <w:r w:rsidRPr="009C64A1">
              <w:t>Tần</w:t>
            </w:r>
            <w:proofErr w:type="spellEnd"/>
            <w:r w:rsidRPr="009C64A1">
              <w:t xml:space="preserve"> </w:t>
            </w:r>
            <w:proofErr w:type="spellStart"/>
            <w:r w:rsidRPr="009C64A1">
              <w:t>số</w:t>
            </w:r>
            <w:proofErr w:type="spellEnd"/>
          </w:p>
        </w:tc>
        <w:tc>
          <w:tcPr>
            <w:tcW w:w="630" w:type="pct"/>
            <w:vAlign w:val="center"/>
          </w:tcPr>
          <w:p w14:paraId="44F230B8" w14:textId="77777777" w:rsidR="00D31C15" w:rsidRPr="009C64A1" w:rsidRDefault="00D31C15" w:rsidP="001E2310">
            <w:pPr>
              <w:spacing w:before="0" w:beforeAutospacing="0" w:after="0" w:afterAutospacing="0"/>
              <w:ind w:left="60"/>
              <w:jc w:val="center"/>
            </w:pPr>
            <w:r w:rsidRPr="009C64A1">
              <w:t>Hz</w:t>
            </w:r>
          </w:p>
        </w:tc>
        <w:tc>
          <w:tcPr>
            <w:tcW w:w="375" w:type="pct"/>
            <w:vAlign w:val="center"/>
          </w:tcPr>
          <w:p w14:paraId="1A43D232" w14:textId="77777777" w:rsidR="00D31C15" w:rsidRPr="009C64A1" w:rsidRDefault="00D31C15" w:rsidP="001E2310">
            <w:pPr>
              <w:spacing w:before="0" w:beforeAutospacing="0" w:after="0" w:afterAutospacing="0"/>
              <w:jc w:val="center"/>
            </w:pPr>
            <w:r w:rsidRPr="009C64A1">
              <w:t>50</w:t>
            </w:r>
          </w:p>
        </w:tc>
        <w:tc>
          <w:tcPr>
            <w:tcW w:w="1080" w:type="pct"/>
            <w:gridSpan w:val="2"/>
            <w:vAlign w:val="center"/>
          </w:tcPr>
          <w:p w14:paraId="36E3895A" w14:textId="77777777" w:rsidR="00D31C15" w:rsidRPr="009C64A1" w:rsidRDefault="00D31C15" w:rsidP="001E2310">
            <w:pPr>
              <w:spacing w:before="0" w:beforeAutospacing="0" w:after="0" w:afterAutospacing="0"/>
              <w:jc w:val="center"/>
            </w:pPr>
            <w:r w:rsidRPr="009C64A1">
              <w:t>50</w:t>
            </w:r>
          </w:p>
        </w:tc>
        <w:tc>
          <w:tcPr>
            <w:tcW w:w="559" w:type="pct"/>
            <w:vAlign w:val="center"/>
          </w:tcPr>
          <w:p w14:paraId="52191C95" w14:textId="77777777" w:rsidR="00D31C15" w:rsidRPr="009C64A1" w:rsidRDefault="00D31C15" w:rsidP="001E2310">
            <w:pPr>
              <w:spacing w:before="0" w:beforeAutospacing="0" w:after="0" w:afterAutospacing="0"/>
              <w:ind w:left="60"/>
              <w:jc w:val="center"/>
              <w:rPr>
                <w:b/>
                <w:bCs/>
              </w:rPr>
            </w:pPr>
          </w:p>
        </w:tc>
      </w:tr>
      <w:tr w:rsidR="002F490D" w:rsidRPr="009C64A1" w14:paraId="25DA2B92" w14:textId="77777777" w:rsidTr="000A0E5E">
        <w:trPr>
          <w:trHeight w:val="501"/>
          <w:tblHeader/>
        </w:trPr>
        <w:tc>
          <w:tcPr>
            <w:tcW w:w="341" w:type="pct"/>
            <w:vAlign w:val="center"/>
          </w:tcPr>
          <w:p w14:paraId="14F01AEA" w14:textId="77777777" w:rsidR="00D31C15" w:rsidRPr="009C64A1" w:rsidRDefault="00D31C15" w:rsidP="001E2310">
            <w:pPr>
              <w:spacing w:before="0" w:beforeAutospacing="0" w:after="0" w:afterAutospacing="0"/>
              <w:jc w:val="center"/>
              <w:rPr>
                <w:b/>
                <w:bCs/>
              </w:rPr>
            </w:pPr>
            <w:r w:rsidRPr="009C64A1">
              <w:rPr>
                <w:b/>
                <w:bCs/>
              </w:rPr>
              <w:t>3</w:t>
            </w:r>
          </w:p>
        </w:tc>
        <w:tc>
          <w:tcPr>
            <w:tcW w:w="2016" w:type="pct"/>
            <w:vAlign w:val="center"/>
          </w:tcPr>
          <w:p w14:paraId="5A45301D" w14:textId="77777777" w:rsidR="00D31C15" w:rsidRPr="009C64A1" w:rsidRDefault="00D31C15" w:rsidP="001E2310">
            <w:pPr>
              <w:tabs>
                <w:tab w:val="left" w:pos="540"/>
              </w:tabs>
              <w:autoSpaceDE w:val="0"/>
              <w:autoSpaceDN w:val="0"/>
              <w:spacing w:before="0" w:beforeAutospacing="0" w:after="0" w:afterAutospacing="0"/>
              <w:rPr>
                <w:b/>
                <w:bCs/>
                <w:lang w:val="pt-BR"/>
              </w:rPr>
            </w:pPr>
            <w:r w:rsidRPr="009C64A1">
              <w:rPr>
                <w:b/>
                <w:lang w:val="pt-BR"/>
              </w:rPr>
              <w:t>3. Chứng</w:t>
            </w:r>
            <w:r w:rsidRPr="009C64A1">
              <w:rPr>
                <w:b/>
                <w:bCs/>
                <w:lang w:val="pt-BR"/>
              </w:rPr>
              <w:t xml:space="preserve"> chỉ chất lượng</w:t>
            </w:r>
          </w:p>
        </w:tc>
        <w:tc>
          <w:tcPr>
            <w:tcW w:w="630" w:type="pct"/>
            <w:vAlign w:val="center"/>
          </w:tcPr>
          <w:p w14:paraId="2B53AFB7" w14:textId="77777777" w:rsidR="00D31C15" w:rsidRPr="009C64A1" w:rsidRDefault="00D31C15" w:rsidP="001E2310">
            <w:pPr>
              <w:spacing w:before="0" w:beforeAutospacing="0" w:after="0" w:afterAutospacing="0"/>
              <w:ind w:left="60"/>
              <w:jc w:val="center"/>
            </w:pPr>
          </w:p>
        </w:tc>
        <w:tc>
          <w:tcPr>
            <w:tcW w:w="1430" w:type="pct"/>
            <w:gridSpan w:val="2"/>
            <w:vAlign w:val="center"/>
          </w:tcPr>
          <w:p w14:paraId="4488B787" w14:textId="77777777" w:rsidR="00D31C15" w:rsidRPr="009C64A1" w:rsidRDefault="00D31C15" w:rsidP="001E2310">
            <w:pPr>
              <w:spacing w:before="0" w:beforeAutospacing="0" w:after="0" w:afterAutospacing="0"/>
              <w:jc w:val="center"/>
            </w:pPr>
          </w:p>
        </w:tc>
        <w:tc>
          <w:tcPr>
            <w:tcW w:w="583" w:type="pct"/>
            <w:gridSpan w:val="2"/>
            <w:vAlign w:val="center"/>
          </w:tcPr>
          <w:p w14:paraId="4BF58AC9" w14:textId="77777777" w:rsidR="00D31C15" w:rsidRPr="009C64A1" w:rsidRDefault="00D31C15" w:rsidP="001E2310">
            <w:pPr>
              <w:spacing w:before="0" w:beforeAutospacing="0" w:after="0" w:afterAutospacing="0"/>
              <w:ind w:left="60"/>
              <w:jc w:val="center"/>
              <w:rPr>
                <w:b/>
                <w:bCs/>
              </w:rPr>
            </w:pPr>
          </w:p>
        </w:tc>
      </w:tr>
      <w:tr w:rsidR="002F490D" w:rsidRPr="009C64A1" w14:paraId="7D983436" w14:textId="77777777" w:rsidTr="000A0E5E">
        <w:trPr>
          <w:trHeight w:val="501"/>
          <w:tblHeader/>
        </w:trPr>
        <w:tc>
          <w:tcPr>
            <w:tcW w:w="341" w:type="pct"/>
            <w:vAlign w:val="center"/>
          </w:tcPr>
          <w:p w14:paraId="3DC63EC1" w14:textId="77777777" w:rsidR="00D31C15" w:rsidRPr="009C64A1" w:rsidRDefault="00D31C15" w:rsidP="001E2310">
            <w:pPr>
              <w:spacing w:before="0" w:beforeAutospacing="0" w:after="0" w:afterAutospacing="0"/>
              <w:jc w:val="center"/>
              <w:rPr>
                <w:b/>
                <w:bCs/>
              </w:rPr>
            </w:pPr>
          </w:p>
        </w:tc>
        <w:tc>
          <w:tcPr>
            <w:tcW w:w="2016" w:type="pct"/>
            <w:vAlign w:val="center"/>
          </w:tcPr>
          <w:p w14:paraId="79624D39" w14:textId="77777777" w:rsidR="00D31C15" w:rsidRPr="009C64A1" w:rsidRDefault="00D31C15" w:rsidP="001E2310">
            <w:pPr>
              <w:pStyle w:val="BodyText"/>
              <w:tabs>
                <w:tab w:val="left" w:pos="851"/>
              </w:tabs>
              <w:spacing w:before="0"/>
              <w:rPr>
                <w:rFonts w:ascii="Times New Roman" w:hAnsi="Times New Roman"/>
                <w:szCs w:val="26"/>
              </w:rPr>
            </w:pP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có </w:t>
            </w:r>
            <w:proofErr w:type="spellStart"/>
            <w:r w:rsidRPr="009C64A1">
              <w:rPr>
                <w:rFonts w:ascii="Times New Roman" w:hAnsi="Times New Roman"/>
                <w:szCs w:val="26"/>
              </w:rPr>
              <w:t>chứng</w:t>
            </w:r>
            <w:proofErr w:type="spellEnd"/>
            <w:r w:rsidRPr="009C64A1">
              <w:rPr>
                <w:rFonts w:ascii="Times New Roman" w:hAnsi="Times New Roman"/>
                <w:szCs w:val="26"/>
              </w:rPr>
              <w:t xml:space="preserve"> </w:t>
            </w:r>
            <w:proofErr w:type="spellStart"/>
            <w:r w:rsidRPr="009C64A1">
              <w:rPr>
                <w:rFonts w:ascii="Times New Roman" w:hAnsi="Times New Roman"/>
                <w:szCs w:val="26"/>
              </w:rPr>
              <w:t>chỉ</w:t>
            </w:r>
            <w:proofErr w:type="spellEnd"/>
            <w:r w:rsidRPr="009C64A1">
              <w:rPr>
                <w:rFonts w:ascii="Times New Roman" w:hAnsi="Times New Roman"/>
                <w:szCs w:val="26"/>
              </w:rPr>
              <w:t xml:space="preserve"> </w:t>
            </w:r>
            <w:proofErr w:type="spellStart"/>
            <w:r w:rsidRPr="009C64A1">
              <w:rPr>
                <w:rFonts w:ascii="Times New Roman" w:hAnsi="Times New Roman"/>
                <w:szCs w:val="26"/>
              </w:rPr>
              <w:t>về</w:t>
            </w:r>
            <w:proofErr w:type="spellEnd"/>
            <w:r w:rsidRPr="009C64A1">
              <w:rPr>
                <w:rFonts w:ascii="Times New Roman" w:hAnsi="Times New Roman"/>
                <w:szCs w:val="26"/>
              </w:rPr>
              <w:t xml:space="preserve"> </w:t>
            </w:r>
            <w:proofErr w:type="spellStart"/>
            <w:r w:rsidRPr="009C64A1">
              <w:rPr>
                <w:rFonts w:ascii="Times New Roman" w:hAnsi="Times New Roman"/>
                <w:szCs w:val="26"/>
              </w:rPr>
              <w:t>hệ</w:t>
            </w:r>
            <w:proofErr w:type="spellEnd"/>
            <w:r w:rsidRPr="009C64A1">
              <w:rPr>
                <w:rFonts w:ascii="Times New Roman" w:hAnsi="Times New Roman"/>
                <w:szCs w:val="26"/>
              </w:rPr>
              <w:t xml:space="preserve"> </w:t>
            </w:r>
            <w:proofErr w:type="spellStart"/>
            <w:r w:rsidRPr="009C64A1">
              <w:rPr>
                <w:rFonts w:ascii="Times New Roman" w:hAnsi="Times New Roman"/>
                <w:szCs w:val="26"/>
              </w:rPr>
              <w:t>thống</w:t>
            </w:r>
            <w:proofErr w:type="spellEnd"/>
            <w:r w:rsidRPr="009C64A1">
              <w:rPr>
                <w:rFonts w:ascii="Times New Roman" w:hAnsi="Times New Roman"/>
                <w:szCs w:val="26"/>
              </w:rPr>
              <w:t xml:space="preserve"> </w:t>
            </w:r>
            <w:proofErr w:type="spellStart"/>
            <w:r w:rsidRPr="009C64A1">
              <w:rPr>
                <w:rFonts w:ascii="Times New Roman" w:hAnsi="Times New Roman"/>
                <w:szCs w:val="26"/>
              </w:rPr>
              <w:t>quản</w:t>
            </w:r>
            <w:proofErr w:type="spellEnd"/>
            <w:r w:rsidRPr="009C64A1">
              <w:rPr>
                <w:rFonts w:ascii="Times New Roman" w:hAnsi="Times New Roman"/>
                <w:szCs w:val="26"/>
              </w:rPr>
              <w:t xml:space="preserve"> </w:t>
            </w:r>
            <w:proofErr w:type="spellStart"/>
            <w:r w:rsidRPr="009C64A1">
              <w:rPr>
                <w:rFonts w:ascii="Times New Roman" w:hAnsi="Times New Roman"/>
                <w:szCs w:val="26"/>
              </w:rPr>
              <w:t>lý</w:t>
            </w:r>
            <w:proofErr w:type="spellEnd"/>
            <w:r w:rsidRPr="009C64A1">
              <w:rPr>
                <w:rFonts w:ascii="Times New Roman" w:hAnsi="Times New Roman"/>
                <w:szCs w:val="26"/>
              </w:rPr>
              <w:t xml:space="preserve"> </w:t>
            </w:r>
            <w:proofErr w:type="spellStart"/>
            <w:r w:rsidRPr="009C64A1">
              <w:rPr>
                <w:rFonts w:ascii="Times New Roman" w:hAnsi="Times New Roman"/>
                <w:szCs w:val="26"/>
              </w:rPr>
              <w:t>chất</w:t>
            </w:r>
            <w:proofErr w:type="spellEnd"/>
            <w:r w:rsidRPr="009C64A1">
              <w:rPr>
                <w:rFonts w:ascii="Times New Roman" w:hAnsi="Times New Roman"/>
                <w:szCs w:val="26"/>
              </w:rPr>
              <w:t xml:space="preserve"> </w:t>
            </w:r>
            <w:proofErr w:type="spellStart"/>
            <w:r w:rsidRPr="009C64A1">
              <w:rPr>
                <w:rFonts w:ascii="Times New Roman" w:hAnsi="Times New Roman"/>
                <w:szCs w:val="26"/>
              </w:rPr>
              <w:t>lượng</w:t>
            </w:r>
            <w:proofErr w:type="spellEnd"/>
            <w:r w:rsidRPr="009C64A1">
              <w:rPr>
                <w:rFonts w:ascii="Times New Roman" w:hAnsi="Times New Roman"/>
                <w:szCs w:val="26"/>
              </w:rPr>
              <w:t xml:space="preserve"> (ISO-9001 </w:t>
            </w:r>
            <w:proofErr w:type="spellStart"/>
            <w:r w:rsidRPr="009C64A1">
              <w:rPr>
                <w:rFonts w:ascii="Times New Roman" w:hAnsi="Times New Roman"/>
                <w:szCs w:val="26"/>
              </w:rPr>
              <w:t>hoặc</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áp</w:t>
            </w:r>
            <w:proofErr w:type="spellEnd"/>
            <w:r w:rsidRPr="009C64A1">
              <w:rPr>
                <w:rFonts w:ascii="Times New Roman" w:hAnsi="Times New Roman"/>
                <w:szCs w:val="26"/>
              </w:rPr>
              <w:t xml:space="preserve"> </w:t>
            </w:r>
            <w:proofErr w:type="spellStart"/>
            <w:r w:rsidRPr="009C64A1">
              <w:rPr>
                <w:rFonts w:ascii="Times New Roman" w:hAnsi="Times New Roman"/>
                <w:szCs w:val="26"/>
              </w:rPr>
              <w:t>dụng</w:t>
            </w:r>
            <w:proofErr w:type="spellEnd"/>
            <w:r w:rsidRPr="009C64A1">
              <w:rPr>
                <w:rFonts w:ascii="Times New Roman" w:hAnsi="Times New Roman"/>
                <w:szCs w:val="26"/>
              </w:rPr>
              <w:t xml:space="preserve"> </w:t>
            </w:r>
            <w:proofErr w:type="spellStart"/>
            <w:r w:rsidRPr="009C64A1">
              <w:rPr>
                <w:rFonts w:ascii="Times New Roman" w:hAnsi="Times New Roman"/>
                <w:szCs w:val="26"/>
              </w:rPr>
              <w:t>vào</w:t>
            </w:r>
            <w:proofErr w:type="spellEnd"/>
            <w:r w:rsidRPr="009C64A1">
              <w:rPr>
                <w:rFonts w:ascii="Times New Roman" w:hAnsi="Times New Roman"/>
                <w:szCs w:val="26"/>
              </w:rPr>
              <w:t xml:space="preserve"> </w:t>
            </w:r>
            <w:proofErr w:type="spellStart"/>
            <w:r w:rsidRPr="009C64A1">
              <w:rPr>
                <w:rFonts w:ascii="Times New Roman" w:hAnsi="Times New Roman"/>
                <w:szCs w:val="26"/>
              </w:rPr>
              <w:t>ngành</w:t>
            </w:r>
            <w:proofErr w:type="spellEnd"/>
            <w:r w:rsidRPr="009C64A1">
              <w:rPr>
                <w:rFonts w:ascii="Times New Roman" w:hAnsi="Times New Roman"/>
                <w:szCs w:val="26"/>
              </w:rPr>
              <w:t xml:space="preserve"> </w:t>
            </w:r>
            <w:proofErr w:type="spellStart"/>
            <w:r w:rsidRPr="009C64A1">
              <w:rPr>
                <w:rFonts w:ascii="Times New Roman" w:hAnsi="Times New Roman"/>
                <w:szCs w:val="26"/>
              </w:rPr>
              <w:t>nghề</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thiết</w:t>
            </w:r>
            <w:proofErr w:type="spellEnd"/>
            <w:r w:rsidRPr="009C64A1">
              <w:rPr>
                <w:rFonts w:ascii="Times New Roman" w:hAnsi="Times New Roman"/>
                <w:szCs w:val="26"/>
              </w:rPr>
              <w:t xml:space="preserve"> </w:t>
            </w:r>
            <w:proofErr w:type="spellStart"/>
            <w:r w:rsidRPr="009C64A1">
              <w:rPr>
                <w:rFonts w:ascii="Times New Roman" w:hAnsi="Times New Roman"/>
                <w:szCs w:val="26"/>
              </w:rPr>
              <w:t>bị</w:t>
            </w:r>
            <w:proofErr w:type="spellEnd"/>
            <w:r w:rsidRPr="009C64A1">
              <w:rPr>
                <w:rFonts w:ascii="Times New Roman" w:hAnsi="Times New Roman"/>
                <w:szCs w:val="26"/>
              </w:rPr>
              <w:t xml:space="preserve">. </w:t>
            </w: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có </w:t>
            </w:r>
            <w:proofErr w:type="spellStart"/>
            <w:r w:rsidRPr="009C64A1">
              <w:rPr>
                <w:rFonts w:ascii="Times New Roman" w:hAnsi="Times New Roman"/>
                <w:szCs w:val="26"/>
              </w:rPr>
              <w:t>phòng</w:t>
            </w:r>
            <w:proofErr w:type="spellEnd"/>
            <w:r w:rsidRPr="009C64A1">
              <w:rPr>
                <w:rFonts w:ascii="Times New Roman" w:hAnsi="Times New Roman"/>
                <w:szCs w:val="26"/>
              </w:rPr>
              <w:t xml:space="preserve"> </w:t>
            </w: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xưởng</w:t>
            </w:r>
            <w:proofErr w:type="spellEnd"/>
            <w:r w:rsidRPr="009C64A1">
              <w:rPr>
                <w:rFonts w:ascii="Times New Roman" w:hAnsi="Times New Roman"/>
                <w:szCs w:val="26"/>
              </w:rPr>
              <w:t xml:space="preserve">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trang</w:t>
            </w:r>
            <w:proofErr w:type="spellEnd"/>
            <w:r w:rsidRPr="009C64A1">
              <w:rPr>
                <w:rFonts w:ascii="Times New Roman" w:hAnsi="Times New Roman"/>
                <w:szCs w:val="26"/>
              </w:rPr>
              <w:t xml:space="preserve"> </w:t>
            </w:r>
            <w:proofErr w:type="spellStart"/>
            <w:r w:rsidRPr="009C64A1">
              <w:rPr>
                <w:rFonts w:ascii="Times New Roman" w:hAnsi="Times New Roman"/>
                <w:szCs w:val="26"/>
              </w:rPr>
              <w:t>thiết</w:t>
            </w:r>
            <w:proofErr w:type="spellEnd"/>
            <w:r w:rsidRPr="009C64A1">
              <w:rPr>
                <w:rFonts w:ascii="Times New Roman" w:hAnsi="Times New Roman"/>
                <w:szCs w:val="26"/>
              </w:rPr>
              <w:t xml:space="preserve"> </w:t>
            </w:r>
            <w:proofErr w:type="spellStart"/>
            <w:r w:rsidRPr="009C64A1">
              <w:rPr>
                <w:rFonts w:ascii="Times New Roman" w:hAnsi="Times New Roman"/>
                <w:szCs w:val="26"/>
              </w:rPr>
              <w:t>bị</w:t>
            </w:r>
            <w:proofErr w:type="spellEnd"/>
            <w:r w:rsidRPr="009C64A1">
              <w:rPr>
                <w:rFonts w:ascii="Times New Roman" w:hAnsi="Times New Roman"/>
                <w:szCs w:val="26"/>
              </w:rPr>
              <w:t xml:space="preserve"> </w:t>
            </w:r>
            <w:proofErr w:type="spellStart"/>
            <w:r w:rsidRPr="009C64A1">
              <w:rPr>
                <w:rFonts w:ascii="Times New Roman" w:hAnsi="Times New Roman"/>
                <w:szCs w:val="26"/>
              </w:rPr>
              <w:t>phục</w:t>
            </w:r>
            <w:proofErr w:type="spellEnd"/>
            <w:r w:rsidRPr="009C64A1">
              <w:rPr>
                <w:rFonts w:ascii="Times New Roman" w:hAnsi="Times New Roman"/>
                <w:szCs w:val="26"/>
              </w:rPr>
              <w:t xml:space="preserve"> </w:t>
            </w:r>
            <w:proofErr w:type="spellStart"/>
            <w:r w:rsidRPr="009C64A1">
              <w:rPr>
                <w:rFonts w:ascii="Times New Roman" w:hAnsi="Times New Roman"/>
                <w:szCs w:val="26"/>
              </w:rPr>
              <w:t>vụ</w:t>
            </w:r>
            <w:proofErr w:type="spellEnd"/>
            <w:r w:rsidRPr="009C64A1">
              <w:rPr>
                <w:rFonts w:ascii="Times New Roman" w:hAnsi="Times New Roman"/>
                <w:szCs w:val="26"/>
              </w:rPr>
              <w:t xml:space="preserve"> </w:t>
            </w: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kiểm</w:t>
            </w:r>
            <w:proofErr w:type="spellEnd"/>
            <w:r w:rsidRPr="009C64A1">
              <w:rPr>
                <w:rFonts w:ascii="Times New Roman" w:hAnsi="Times New Roman"/>
                <w:szCs w:val="26"/>
              </w:rPr>
              <w:t xml:space="preserve"> </w:t>
            </w:r>
            <w:proofErr w:type="spellStart"/>
            <w:r w:rsidRPr="009C64A1">
              <w:rPr>
                <w:rFonts w:ascii="Times New Roman" w:hAnsi="Times New Roman"/>
                <w:szCs w:val="26"/>
              </w:rPr>
              <w:t>chuẩn</w:t>
            </w:r>
            <w:proofErr w:type="spellEnd"/>
            <w:r w:rsidRPr="009C64A1">
              <w:rPr>
                <w:rFonts w:ascii="Times New Roman" w:hAnsi="Times New Roman"/>
                <w:szCs w:val="26"/>
              </w:rPr>
              <w:t xml:space="preserve"> </w:t>
            </w:r>
            <w:proofErr w:type="spellStart"/>
            <w:r w:rsidRPr="009C64A1">
              <w:rPr>
                <w:rFonts w:ascii="Times New Roman" w:hAnsi="Times New Roman"/>
                <w:szCs w:val="26"/>
              </w:rPr>
              <w:t>bởi</w:t>
            </w:r>
            <w:proofErr w:type="spellEnd"/>
            <w:r w:rsidRPr="009C64A1">
              <w:rPr>
                <w:rFonts w:ascii="Times New Roman" w:hAnsi="Times New Roman"/>
                <w:szCs w:val="26"/>
              </w:rPr>
              <w:t xml:space="preserve"> </w:t>
            </w:r>
            <w:proofErr w:type="spellStart"/>
            <w:r w:rsidRPr="009C64A1">
              <w:rPr>
                <w:rFonts w:ascii="Times New Roman" w:hAnsi="Times New Roman"/>
                <w:szCs w:val="26"/>
              </w:rPr>
              <w:t>cơ</w:t>
            </w:r>
            <w:proofErr w:type="spellEnd"/>
            <w:r w:rsidRPr="009C64A1">
              <w:rPr>
                <w:rFonts w:ascii="Times New Roman" w:hAnsi="Times New Roman"/>
                <w:szCs w:val="26"/>
              </w:rPr>
              <w:t xml:space="preserve"> </w:t>
            </w:r>
            <w:proofErr w:type="spellStart"/>
            <w:r w:rsidRPr="009C64A1">
              <w:rPr>
                <w:rFonts w:ascii="Times New Roman" w:hAnsi="Times New Roman"/>
                <w:szCs w:val="26"/>
              </w:rPr>
              <w:t>quan</w:t>
            </w:r>
            <w:proofErr w:type="spellEnd"/>
            <w:r w:rsidRPr="009C64A1">
              <w:rPr>
                <w:rFonts w:ascii="Times New Roman" w:hAnsi="Times New Roman"/>
                <w:szCs w:val="26"/>
              </w:rPr>
              <w:t xml:space="preserve"> </w:t>
            </w:r>
            <w:proofErr w:type="spellStart"/>
            <w:r w:rsidRPr="009C64A1">
              <w:rPr>
                <w:rFonts w:ascii="Times New Roman" w:hAnsi="Times New Roman"/>
                <w:szCs w:val="26"/>
              </w:rPr>
              <w:t>quản</w:t>
            </w:r>
            <w:proofErr w:type="spellEnd"/>
            <w:r w:rsidRPr="009C64A1">
              <w:rPr>
                <w:rFonts w:ascii="Times New Roman" w:hAnsi="Times New Roman"/>
                <w:szCs w:val="26"/>
              </w:rPr>
              <w:t xml:space="preserve"> </w:t>
            </w:r>
            <w:proofErr w:type="spellStart"/>
            <w:r w:rsidRPr="009C64A1">
              <w:rPr>
                <w:rFonts w:ascii="Times New Roman" w:hAnsi="Times New Roman"/>
                <w:szCs w:val="26"/>
              </w:rPr>
              <w:t>lý</w:t>
            </w:r>
            <w:proofErr w:type="spellEnd"/>
            <w:r w:rsidRPr="009C64A1">
              <w:rPr>
                <w:rFonts w:ascii="Times New Roman" w:hAnsi="Times New Roman"/>
                <w:szCs w:val="26"/>
              </w:rPr>
              <w:t xml:space="preserve"> </w:t>
            </w:r>
            <w:proofErr w:type="spellStart"/>
            <w:r w:rsidRPr="009C64A1">
              <w:rPr>
                <w:rFonts w:ascii="Times New Roman" w:hAnsi="Times New Roman"/>
                <w:szCs w:val="26"/>
              </w:rPr>
              <w:t>chất</w:t>
            </w:r>
            <w:proofErr w:type="spellEnd"/>
            <w:r w:rsidRPr="009C64A1">
              <w:rPr>
                <w:rFonts w:ascii="Times New Roman" w:hAnsi="Times New Roman"/>
                <w:szCs w:val="26"/>
              </w:rPr>
              <w:t xml:space="preserve"> </w:t>
            </w:r>
            <w:proofErr w:type="spellStart"/>
            <w:r w:rsidRPr="009C64A1">
              <w:rPr>
                <w:rFonts w:ascii="Times New Roman" w:hAnsi="Times New Roman"/>
                <w:szCs w:val="26"/>
              </w:rPr>
              <w:t>lượng</w:t>
            </w:r>
            <w:proofErr w:type="spellEnd"/>
            <w:r w:rsidRPr="009C64A1">
              <w:rPr>
                <w:rFonts w:ascii="Times New Roman" w:hAnsi="Times New Roman"/>
                <w:szCs w:val="26"/>
              </w:rPr>
              <w:t>.</w:t>
            </w:r>
          </w:p>
        </w:tc>
        <w:tc>
          <w:tcPr>
            <w:tcW w:w="630" w:type="pct"/>
            <w:vAlign w:val="center"/>
          </w:tcPr>
          <w:p w14:paraId="4B397F1D" w14:textId="77777777" w:rsidR="00D31C15" w:rsidRPr="009C64A1" w:rsidRDefault="00D31C15" w:rsidP="001E2310">
            <w:pPr>
              <w:spacing w:before="0" w:beforeAutospacing="0" w:after="0" w:afterAutospacing="0"/>
              <w:ind w:left="60"/>
              <w:jc w:val="center"/>
            </w:pPr>
          </w:p>
        </w:tc>
        <w:tc>
          <w:tcPr>
            <w:tcW w:w="1430" w:type="pct"/>
            <w:gridSpan w:val="2"/>
            <w:vAlign w:val="center"/>
          </w:tcPr>
          <w:p w14:paraId="77CE5BAA" w14:textId="77777777" w:rsidR="00D31C15" w:rsidRPr="009C64A1" w:rsidRDefault="00D31C15"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583" w:type="pct"/>
            <w:gridSpan w:val="2"/>
            <w:vAlign w:val="center"/>
          </w:tcPr>
          <w:p w14:paraId="429F8AAF" w14:textId="77777777" w:rsidR="00D31C15" w:rsidRPr="009C64A1" w:rsidRDefault="00D31C15" w:rsidP="001E2310">
            <w:pPr>
              <w:spacing w:before="0" w:beforeAutospacing="0" w:after="0" w:afterAutospacing="0"/>
              <w:ind w:left="60"/>
              <w:jc w:val="center"/>
              <w:rPr>
                <w:b/>
                <w:bCs/>
              </w:rPr>
            </w:pPr>
          </w:p>
        </w:tc>
      </w:tr>
      <w:tr w:rsidR="002F490D" w:rsidRPr="009C64A1" w14:paraId="2F20EBBC" w14:textId="77777777" w:rsidTr="000A0E5E">
        <w:trPr>
          <w:trHeight w:val="501"/>
          <w:tblHeader/>
        </w:trPr>
        <w:tc>
          <w:tcPr>
            <w:tcW w:w="341" w:type="pct"/>
            <w:vAlign w:val="center"/>
          </w:tcPr>
          <w:p w14:paraId="5317F73F" w14:textId="77777777" w:rsidR="00D31C15" w:rsidRPr="009C64A1" w:rsidRDefault="00D31C15" w:rsidP="001E2310">
            <w:pPr>
              <w:spacing w:before="0" w:beforeAutospacing="0" w:after="0" w:afterAutospacing="0"/>
              <w:jc w:val="center"/>
              <w:rPr>
                <w:b/>
                <w:bCs/>
              </w:rPr>
            </w:pPr>
          </w:p>
        </w:tc>
        <w:tc>
          <w:tcPr>
            <w:tcW w:w="2016" w:type="pct"/>
            <w:vAlign w:val="center"/>
          </w:tcPr>
          <w:p w14:paraId="59752100" w14:textId="77777777" w:rsidR="00D31C15" w:rsidRPr="009C64A1" w:rsidRDefault="00D31C15" w:rsidP="001E2310">
            <w:pPr>
              <w:pStyle w:val="BodyText"/>
              <w:tabs>
                <w:tab w:val="left" w:pos="851"/>
              </w:tabs>
              <w:spacing w:before="0"/>
              <w:rPr>
                <w:rFonts w:ascii="Times New Roman" w:hAnsi="Times New Roman"/>
                <w:szCs w:val="26"/>
              </w:rPr>
            </w:pP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w:t>
            </w:r>
            <w:proofErr w:type="spellStart"/>
            <w:r w:rsidRPr="009C64A1">
              <w:rPr>
                <w:rFonts w:ascii="Times New Roman" w:hAnsi="Times New Roman"/>
                <w:szCs w:val="26"/>
              </w:rPr>
              <w:t>tuân</w:t>
            </w:r>
            <w:proofErr w:type="spellEnd"/>
            <w:r w:rsidRPr="009C64A1">
              <w:rPr>
                <w:rFonts w:ascii="Times New Roman" w:hAnsi="Times New Roman"/>
                <w:szCs w:val="26"/>
              </w:rPr>
              <w:t xml:space="preserve"> </w:t>
            </w:r>
            <w:proofErr w:type="spellStart"/>
            <w:r w:rsidRPr="009C64A1">
              <w:rPr>
                <w:rFonts w:ascii="Times New Roman" w:hAnsi="Times New Roman"/>
                <w:szCs w:val="26"/>
              </w:rPr>
              <w:t>thủ</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quy</w:t>
            </w:r>
            <w:proofErr w:type="spellEnd"/>
            <w:r w:rsidRPr="009C64A1">
              <w:rPr>
                <w:rFonts w:ascii="Times New Roman" w:hAnsi="Times New Roman"/>
                <w:szCs w:val="26"/>
              </w:rPr>
              <w:t xml:space="preserve"> </w:t>
            </w:r>
            <w:proofErr w:type="spellStart"/>
            <w:r w:rsidRPr="009C64A1">
              <w:rPr>
                <w:rFonts w:ascii="Times New Roman" w:hAnsi="Times New Roman"/>
                <w:szCs w:val="26"/>
              </w:rPr>
              <w:t>định</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nước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về</w:t>
            </w:r>
            <w:proofErr w:type="spellEnd"/>
            <w:r w:rsidRPr="009C64A1">
              <w:rPr>
                <w:rFonts w:ascii="Times New Roman" w:hAnsi="Times New Roman"/>
                <w:szCs w:val="26"/>
              </w:rPr>
              <w:t xml:space="preserve">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w:t>
            </w:r>
            <w:proofErr w:type="spellStart"/>
            <w:r w:rsidRPr="009C64A1">
              <w:rPr>
                <w:rFonts w:ascii="Times New Roman" w:hAnsi="Times New Roman"/>
                <w:szCs w:val="26"/>
              </w:rPr>
              <w:t>kiệm</w:t>
            </w:r>
            <w:proofErr w:type="spellEnd"/>
            <w:r w:rsidRPr="009C64A1">
              <w:rPr>
                <w:rFonts w:ascii="Times New Roman" w:hAnsi="Times New Roman"/>
                <w:szCs w:val="26"/>
              </w:rPr>
              <w:t xml:space="preserve"> </w:t>
            </w:r>
            <w:proofErr w:type="spellStart"/>
            <w:r w:rsidRPr="009C64A1">
              <w:rPr>
                <w:rFonts w:ascii="Times New Roman" w:hAnsi="Times New Roman"/>
                <w:szCs w:val="26"/>
              </w:rPr>
              <w:t>năng</w:t>
            </w:r>
            <w:proofErr w:type="spellEnd"/>
            <w:r w:rsidRPr="009C64A1">
              <w:rPr>
                <w:rFonts w:ascii="Times New Roman" w:hAnsi="Times New Roman"/>
                <w:szCs w:val="26"/>
              </w:rPr>
              <w:t xml:space="preserve"> </w:t>
            </w:r>
            <w:proofErr w:type="spellStart"/>
            <w:r w:rsidRPr="009C64A1">
              <w:rPr>
                <w:rFonts w:ascii="Times New Roman" w:hAnsi="Times New Roman"/>
                <w:szCs w:val="26"/>
              </w:rPr>
              <w:t>lượng</w:t>
            </w:r>
            <w:proofErr w:type="spellEnd"/>
            <w:r w:rsidRPr="009C64A1">
              <w:rPr>
                <w:rFonts w:ascii="Times New Roman" w:hAnsi="Times New Roman"/>
                <w:szCs w:val="26"/>
              </w:rPr>
              <w:t xml:space="preserve">, an </w:t>
            </w:r>
            <w:proofErr w:type="spellStart"/>
            <w:r w:rsidRPr="009C64A1">
              <w:rPr>
                <w:rFonts w:ascii="Times New Roman" w:hAnsi="Times New Roman"/>
                <w:szCs w:val="26"/>
              </w:rPr>
              <w:t>toàn</w:t>
            </w:r>
            <w:proofErr w:type="spellEnd"/>
            <w:r w:rsidRPr="009C64A1">
              <w:rPr>
                <w:rFonts w:ascii="Times New Roman" w:hAnsi="Times New Roman"/>
                <w:szCs w:val="26"/>
              </w:rPr>
              <w:t xml:space="preserve"> </w:t>
            </w:r>
            <w:proofErr w:type="spellStart"/>
            <w:r w:rsidRPr="009C64A1">
              <w:rPr>
                <w:rFonts w:ascii="Times New Roman" w:hAnsi="Times New Roman"/>
                <w:szCs w:val="26"/>
              </w:rPr>
              <w:t>cháy</w:t>
            </w:r>
            <w:proofErr w:type="spellEnd"/>
            <w:r w:rsidRPr="009C64A1">
              <w:rPr>
                <w:rFonts w:ascii="Times New Roman" w:hAnsi="Times New Roman"/>
                <w:szCs w:val="26"/>
              </w:rPr>
              <w:t xml:space="preserve"> </w:t>
            </w:r>
            <w:proofErr w:type="spellStart"/>
            <w:r w:rsidRPr="009C64A1">
              <w:rPr>
                <w:rFonts w:ascii="Times New Roman" w:hAnsi="Times New Roman"/>
                <w:szCs w:val="26"/>
              </w:rPr>
              <w:t>nổ</w:t>
            </w:r>
            <w:proofErr w:type="spellEnd"/>
            <w:r w:rsidRPr="009C64A1">
              <w:rPr>
                <w:rFonts w:ascii="Times New Roman" w:hAnsi="Times New Roman"/>
                <w:szCs w:val="26"/>
              </w:rPr>
              <w:t xml:space="preserve">, </w:t>
            </w:r>
            <w:proofErr w:type="spellStart"/>
            <w:r w:rsidRPr="009C64A1">
              <w:rPr>
                <w:rFonts w:ascii="Times New Roman" w:hAnsi="Times New Roman"/>
                <w:szCs w:val="26"/>
              </w:rPr>
              <w:t>môi</w:t>
            </w:r>
            <w:proofErr w:type="spellEnd"/>
            <w:r w:rsidRPr="009C64A1">
              <w:rPr>
                <w:rFonts w:ascii="Times New Roman" w:hAnsi="Times New Roman"/>
                <w:szCs w:val="26"/>
              </w:rPr>
              <w:t xml:space="preserve"> </w:t>
            </w:r>
            <w:proofErr w:type="spellStart"/>
            <w:r w:rsidRPr="009C64A1">
              <w:rPr>
                <w:rFonts w:ascii="Times New Roman" w:hAnsi="Times New Roman"/>
                <w:szCs w:val="26"/>
              </w:rPr>
              <w:t>trường</w:t>
            </w:r>
            <w:proofErr w:type="spellEnd"/>
            <w:r w:rsidRPr="009C64A1">
              <w:rPr>
                <w:rFonts w:ascii="Times New Roman" w:hAnsi="Times New Roman"/>
                <w:szCs w:val="26"/>
              </w:rPr>
              <w:t xml:space="preserve">, </w:t>
            </w:r>
            <w:proofErr w:type="spellStart"/>
            <w:r w:rsidRPr="009C64A1">
              <w:rPr>
                <w:rFonts w:ascii="Times New Roman" w:hAnsi="Times New Roman"/>
                <w:szCs w:val="26"/>
              </w:rPr>
              <w:t>sở</w:t>
            </w:r>
            <w:proofErr w:type="spellEnd"/>
            <w:r w:rsidRPr="009C64A1">
              <w:rPr>
                <w:rFonts w:ascii="Times New Roman" w:hAnsi="Times New Roman"/>
                <w:szCs w:val="26"/>
              </w:rPr>
              <w:t xml:space="preserve"> </w:t>
            </w:r>
            <w:proofErr w:type="spellStart"/>
            <w:r w:rsidRPr="009C64A1">
              <w:rPr>
                <w:rFonts w:ascii="Times New Roman" w:hAnsi="Times New Roman"/>
                <w:szCs w:val="26"/>
              </w:rPr>
              <w:t>hữu</w:t>
            </w:r>
            <w:proofErr w:type="spellEnd"/>
            <w:r w:rsidRPr="009C64A1">
              <w:rPr>
                <w:rFonts w:ascii="Times New Roman" w:hAnsi="Times New Roman"/>
                <w:szCs w:val="26"/>
              </w:rPr>
              <w:t xml:space="preserve"> </w:t>
            </w:r>
            <w:proofErr w:type="spellStart"/>
            <w:r w:rsidRPr="009C64A1">
              <w:rPr>
                <w:rFonts w:ascii="Times New Roman" w:hAnsi="Times New Roman"/>
                <w:szCs w:val="26"/>
              </w:rPr>
              <w:t>trí</w:t>
            </w:r>
            <w:proofErr w:type="spellEnd"/>
            <w:r w:rsidRPr="009C64A1">
              <w:rPr>
                <w:rFonts w:ascii="Times New Roman" w:hAnsi="Times New Roman"/>
                <w:szCs w:val="26"/>
              </w:rPr>
              <w:t xml:space="preserve"> </w:t>
            </w:r>
            <w:proofErr w:type="spellStart"/>
            <w:r w:rsidRPr="009C64A1">
              <w:rPr>
                <w:rFonts w:ascii="Times New Roman" w:hAnsi="Times New Roman"/>
                <w:szCs w:val="26"/>
              </w:rPr>
              <w:t>tuệ</w:t>
            </w:r>
            <w:proofErr w:type="spellEnd"/>
            <w:r w:rsidRPr="009C64A1">
              <w:rPr>
                <w:rFonts w:ascii="Times New Roman" w:hAnsi="Times New Roman"/>
                <w:szCs w:val="26"/>
              </w:rPr>
              <w:t xml:space="preserve">, </w:t>
            </w:r>
            <w:proofErr w:type="spellStart"/>
            <w:r w:rsidRPr="009C64A1">
              <w:rPr>
                <w:rFonts w:ascii="Times New Roman" w:hAnsi="Times New Roman"/>
                <w:szCs w:val="26"/>
              </w:rPr>
              <w:t>nhãn</w:t>
            </w:r>
            <w:proofErr w:type="spellEnd"/>
            <w:r w:rsidRPr="009C64A1">
              <w:rPr>
                <w:rFonts w:ascii="Times New Roman" w:hAnsi="Times New Roman"/>
                <w:szCs w:val="26"/>
              </w:rPr>
              <w:t xml:space="preserve"> </w:t>
            </w:r>
            <w:proofErr w:type="spellStart"/>
            <w:r w:rsidRPr="009C64A1">
              <w:rPr>
                <w:rFonts w:ascii="Times New Roman" w:hAnsi="Times New Roman"/>
                <w:szCs w:val="26"/>
              </w:rPr>
              <w:t>mác</w:t>
            </w:r>
            <w:proofErr w:type="spellEnd"/>
            <w:r w:rsidRPr="009C64A1">
              <w:rPr>
                <w:rFonts w:ascii="Times New Roman" w:hAnsi="Times New Roman"/>
                <w:szCs w:val="26"/>
              </w:rPr>
              <w:t xml:space="preserve"> v.v.</w:t>
            </w:r>
          </w:p>
        </w:tc>
        <w:tc>
          <w:tcPr>
            <w:tcW w:w="630" w:type="pct"/>
            <w:vAlign w:val="center"/>
          </w:tcPr>
          <w:p w14:paraId="7D7FD32A" w14:textId="77777777" w:rsidR="00D31C15" w:rsidRPr="009C64A1" w:rsidRDefault="00D31C15" w:rsidP="001E2310">
            <w:pPr>
              <w:spacing w:before="0" w:beforeAutospacing="0" w:after="0" w:afterAutospacing="0"/>
              <w:ind w:left="60"/>
              <w:jc w:val="center"/>
            </w:pPr>
          </w:p>
        </w:tc>
        <w:tc>
          <w:tcPr>
            <w:tcW w:w="1430" w:type="pct"/>
            <w:gridSpan w:val="2"/>
            <w:vAlign w:val="center"/>
          </w:tcPr>
          <w:p w14:paraId="2BD4EE1E" w14:textId="77777777" w:rsidR="00D31C15" w:rsidRPr="009C64A1" w:rsidRDefault="00D31C15"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583" w:type="pct"/>
            <w:gridSpan w:val="2"/>
            <w:vAlign w:val="center"/>
          </w:tcPr>
          <w:p w14:paraId="22BFB21E" w14:textId="77777777" w:rsidR="00D31C15" w:rsidRPr="009C64A1" w:rsidRDefault="00D31C15" w:rsidP="001E2310">
            <w:pPr>
              <w:spacing w:before="0" w:beforeAutospacing="0" w:after="0" w:afterAutospacing="0"/>
              <w:ind w:left="60"/>
              <w:jc w:val="center"/>
              <w:rPr>
                <w:b/>
                <w:bCs/>
              </w:rPr>
            </w:pPr>
          </w:p>
        </w:tc>
      </w:tr>
      <w:tr w:rsidR="002F490D" w:rsidRPr="009C64A1" w14:paraId="06946D4A" w14:textId="77777777" w:rsidTr="000A0E5E">
        <w:trPr>
          <w:trHeight w:val="501"/>
          <w:tblHeader/>
        </w:trPr>
        <w:tc>
          <w:tcPr>
            <w:tcW w:w="341" w:type="pct"/>
            <w:vAlign w:val="center"/>
          </w:tcPr>
          <w:p w14:paraId="1D00660A" w14:textId="77777777" w:rsidR="00D31C15" w:rsidRPr="009C64A1" w:rsidRDefault="00D31C15" w:rsidP="001E2310">
            <w:pPr>
              <w:spacing w:before="0" w:beforeAutospacing="0" w:after="0" w:afterAutospacing="0"/>
              <w:jc w:val="center"/>
              <w:rPr>
                <w:b/>
                <w:bCs/>
              </w:rPr>
            </w:pPr>
            <w:r w:rsidRPr="009C64A1">
              <w:rPr>
                <w:b/>
                <w:bCs/>
              </w:rPr>
              <w:t>4</w:t>
            </w:r>
          </w:p>
        </w:tc>
        <w:tc>
          <w:tcPr>
            <w:tcW w:w="2016" w:type="pct"/>
            <w:vAlign w:val="center"/>
          </w:tcPr>
          <w:p w14:paraId="33573FD6" w14:textId="77777777" w:rsidR="00D31C15" w:rsidRPr="009C64A1" w:rsidRDefault="00D31C15" w:rsidP="001E2310">
            <w:pPr>
              <w:tabs>
                <w:tab w:val="left" w:pos="540"/>
              </w:tabs>
              <w:autoSpaceDE w:val="0"/>
              <w:autoSpaceDN w:val="0"/>
              <w:spacing w:before="0" w:beforeAutospacing="0" w:after="0" w:afterAutospacing="0"/>
              <w:rPr>
                <w:b/>
                <w:bCs/>
                <w:lang w:val="pt-BR"/>
              </w:rPr>
            </w:pPr>
            <w:r w:rsidRPr="009C64A1">
              <w:rPr>
                <w:b/>
                <w:bCs/>
                <w:lang w:val="pt-BR"/>
              </w:rPr>
              <w:t>4. Yêu cầu về bản vẽ và tài liệu kỹ thuật thiết bị:</w:t>
            </w:r>
          </w:p>
        </w:tc>
        <w:tc>
          <w:tcPr>
            <w:tcW w:w="630" w:type="pct"/>
            <w:vAlign w:val="center"/>
          </w:tcPr>
          <w:p w14:paraId="3538C30B" w14:textId="77777777" w:rsidR="00D31C15" w:rsidRPr="009C64A1" w:rsidRDefault="00D31C15" w:rsidP="001E2310">
            <w:pPr>
              <w:spacing w:before="0" w:beforeAutospacing="0" w:after="0" w:afterAutospacing="0"/>
              <w:ind w:left="60"/>
              <w:jc w:val="center"/>
            </w:pPr>
          </w:p>
        </w:tc>
        <w:tc>
          <w:tcPr>
            <w:tcW w:w="1430" w:type="pct"/>
            <w:gridSpan w:val="2"/>
            <w:vAlign w:val="center"/>
          </w:tcPr>
          <w:p w14:paraId="5D9F4FB7" w14:textId="77777777" w:rsidR="00D31C15" w:rsidRPr="009C64A1" w:rsidRDefault="00D31C15" w:rsidP="001E2310">
            <w:pPr>
              <w:spacing w:before="0" w:beforeAutospacing="0" w:after="0" w:afterAutospacing="0"/>
              <w:jc w:val="center"/>
            </w:pPr>
          </w:p>
        </w:tc>
        <w:tc>
          <w:tcPr>
            <w:tcW w:w="583" w:type="pct"/>
            <w:gridSpan w:val="2"/>
            <w:vAlign w:val="center"/>
          </w:tcPr>
          <w:p w14:paraId="43C20DB3" w14:textId="77777777" w:rsidR="00D31C15" w:rsidRPr="009C64A1" w:rsidRDefault="00D31C15" w:rsidP="001E2310">
            <w:pPr>
              <w:spacing w:before="0" w:beforeAutospacing="0" w:after="0" w:afterAutospacing="0"/>
              <w:ind w:left="60"/>
              <w:jc w:val="center"/>
              <w:rPr>
                <w:b/>
                <w:bCs/>
              </w:rPr>
            </w:pPr>
          </w:p>
        </w:tc>
      </w:tr>
      <w:tr w:rsidR="002F490D" w:rsidRPr="009C64A1" w14:paraId="5071AA37" w14:textId="77777777" w:rsidTr="000A0E5E">
        <w:trPr>
          <w:trHeight w:val="501"/>
          <w:tblHeader/>
        </w:trPr>
        <w:tc>
          <w:tcPr>
            <w:tcW w:w="341" w:type="pct"/>
            <w:vAlign w:val="center"/>
          </w:tcPr>
          <w:p w14:paraId="07315A85" w14:textId="77777777" w:rsidR="00D31C15" w:rsidRPr="009C64A1" w:rsidRDefault="00D31C15" w:rsidP="001E2310">
            <w:pPr>
              <w:spacing w:before="0" w:beforeAutospacing="0" w:after="0" w:afterAutospacing="0"/>
              <w:jc w:val="center"/>
              <w:rPr>
                <w:b/>
                <w:bCs/>
              </w:rPr>
            </w:pPr>
          </w:p>
        </w:tc>
        <w:tc>
          <w:tcPr>
            <w:tcW w:w="2016" w:type="pct"/>
            <w:vAlign w:val="center"/>
          </w:tcPr>
          <w:p w14:paraId="0B6A615C" w14:textId="77777777" w:rsidR="00D31C15" w:rsidRPr="009C64A1" w:rsidRDefault="00D31C15" w:rsidP="001E2310">
            <w:pPr>
              <w:tabs>
                <w:tab w:val="left" w:pos="851"/>
              </w:tabs>
              <w:spacing w:before="0" w:beforeAutospacing="0" w:after="0" w:afterAutospacing="0"/>
            </w:pP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cung</w:t>
            </w:r>
            <w:proofErr w:type="spellEnd"/>
            <w:r w:rsidRPr="009C64A1">
              <w:t xml:space="preserve"> </w:t>
            </w:r>
            <w:proofErr w:type="spellStart"/>
            <w:r w:rsidRPr="009C64A1">
              <w:t>cấp</w:t>
            </w:r>
            <w:proofErr w:type="spellEnd"/>
            <w:r w:rsidRPr="009C64A1">
              <w:t xml:space="preserve"> </w:t>
            </w: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và</w:t>
            </w:r>
            <w:proofErr w:type="spellEnd"/>
            <w:r w:rsidRPr="009C64A1">
              <w:t xml:space="preserve"> </w:t>
            </w:r>
            <w:proofErr w:type="spellStart"/>
            <w:r w:rsidRPr="009C64A1">
              <w:t>tài</w:t>
            </w:r>
            <w:proofErr w:type="spellEnd"/>
            <w:r w:rsidRPr="009C64A1">
              <w:t xml:space="preserve"> </w:t>
            </w:r>
            <w:proofErr w:type="spellStart"/>
            <w:r w:rsidRPr="009C64A1">
              <w:t>liệu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sau</w:t>
            </w:r>
            <w:proofErr w:type="spellEnd"/>
            <w:r w:rsidRPr="009C64A1">
              <w:t>:</w:t>
            </w:r>
            <w:r w:rsidRPr="009C64A1">
              <w:tab/>
            </w:r>
          </w:p>
        </w:tc>
        <w:tc>
          <w:tcPr>
            <w:tcW w:w="630" w:type="pct"/>
            <w:vAlign w:val="center"/>
          </w:tcPr>
          <w:p w14:paraId="0B25AD03" w14:textId="77777777" w:rsidR="00D31C15" w:rsidRPr="009C64A1" w:rsidRDefault="00D31C15" w:rsidP="001E2310">
            <w:pPr>
              <w:spacing w:before="0" w:beforeAutospacing="0" w:after="0" w:afterAutospacing="0"/>
              <w:ind w:left="60"/>
              <w:jc w:val="center"/>
            </w:pPr>
          </w:p>
        </w:tc>
        <w:tc>
          <w:tcPr>
            <w:tcW w:w="1430" w:type="pct"/>
            <w:gridSpan w:val="2"/>
            <w:vAlign w:val="center"/>
          </w:tcPr>
          <w:p w14:paraId="3F6B1479" w14:textId="77777777" w:rsidR="00D31C15" w:rsidRPr="009C64A1" w:rsidRDefault="00D31C15" w:rsidP="001E2310">
            <w:pPr>
              <w:spacing w:before="0" w:beforeAutospacing="0" w:after="0" w:afterAutospacing="0"/>
              <w:jc w:val="center"/>
            </w:pPr>
          </w:p>
        </w:tc>
        <w:tc>
          <w:tcPr>
            <w:tcW w:w="583" w:type="pct"/>
            <w:gridSpan w:val="2"/>
            <w:vAlign w:val="center"/>
          </w:tcPr>
          <w:p w14:paraId="09FD2B45" w14:textId="77777777" w:rsidR="00D31C15" w:rsidRPr="009C64A1" w:rsidRDefault="00D31C15" w:rsidP="001E2310">
            <w:pPr>
              <w:spacing w:before="0" w:beforeAutospacing="0" w:after="0" w:afterAutospacing="0"/>
              <w:ind w:left="60"/>
              <w:jc w:val="center"/>
              <w:rPr>
                <w:b/>
                <w:bCs/>
              </w:rPr>
            </w:pPr>
          </w:p>
        </w:tc>
      </w:tr>
      <w:tr w:rsidR="002F490D" w:rsidRPr="009C64A1" w14:paraId="7BE5B219" w14:textId="77777777" w:rsidTr="000A0E5E">
        <w:trPr>
          <w:trHeight w:val="501"/>
          <w:tblHeader/>
        </w:trPr>
        <w:tc>
          <w:tcPr>
            <w:tcW w:w="341" w:type="pct"/>
            <w:vAlign w:val="center"/>
          </w:tcPr>
          <w:p w14:paraId="339BEA01" w14:textId="77777777" w:rsidR="00D31C15" w:rsidRPr="009C64A1" w:rsidRDefault="00D31C15" w:rsidP="001E2310">
            <w:pPr>
              <w:spacing w:before="0" w:beforeAutospacing="0" w:after="0" w:afterAutospacing="0"/>
              <w:jc w:val="center"/>
              <w:rPr>
                <w:b/>
                <w:bCs/>
              </w:rPr>
            </w:pPr>
          </w:p>
        </w:tc>
        <w:tc>
          <w:tcPr>
            <w:tcW w:w="2016" w:type="pct"/>
            <w:vAlign w:val="center"/>
          </w:tcPr>
          <w:p w14:paraId="7F6D0306" w14:textId="77777777" w:rsidR="00D31C15" w:rsidRPr="009C64A1" w:rsidRDefault="00D31C15" w:rsidP="005F7825">
            <w:pPr>
              <w:pStyle w:val="ListParagraph"/>
              <w:numPr>
                <w:ilvl w:val="0"/>
                <w:numId w:val="286"/>
              </w:numPr>
              <w:tabs>
                <w:tab w:val="left" w:pos="370"/>
              </w:tabs>
              <w:spacing w:before="0" w:beforeAutospacing="0" w:after="0" w:afterAutospacing="0" w:line="240" w:lineRule="auto"/>
              <w:ind w:left="100" w:firstLine="0"/>
              <w:contextualSpacing w:val="0"/>
              <w:rPr>
                <w:lang w:val="vi-VN"/>
              </w:rPr>
            </w:pPr>
            <w:r w:rsidRPr="009C64A1">
              <w:rPr>
                <w:lang w:val="vi-VN"/>
              </w:rPr>
              <w:t>Bản vẽ tổng thể</w:t>
            </w:r>
            <w:r w:rsidRPr="009C64A1">
              <w:t xml:space="preserve"> </w:t>
            </w:r>
            <w:proofErr w:type="spellStart"/>
            <w:r w:rsidRPr="009C64A1">
              <w:t>cấu</w:t>
            </w:r>
            <w:proofErr w:type="spellEnd"/>
            <w:r w:rsidRPr="009C64A1">
              <w:t xml:space="preserve"> </w:t>
            </w:r>
            <w:proofErr w:type="spellStart"/>
            <w:r w:rsidRPr="009C64A1">
              <w:t>trúc</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rPr>
                <w:lang w:val="vi-VN"/>
              </w:rPr>
              <w:t xml:space="preserve"> bao gồm kích thước và khối lượng.</w:t>
            </w:r>
          </w:p>
        </w:tc>
        <w:tc>
          <w:tcPr>
            <w:tcW w:w="630" w:type="pct"/>
            <w:vAlign w:val="center"/>
          </w:tcPr>
          <w:p w14:paraId="1419F525" w14:textId="77777777" w:rsidR="00D31C15" w:rsidRPr="009C64A1" w:rsidRDefault="00D31C15" w:rsidP="001E2310">
            <w:pPr>
              <w:spacing w:before="0" w:beforeAutospacing="0" w:after="0" w:afterAutospacing="0"/>
              <w:ind w:left="60"/>
              <w:jc w:val="center"/>
            </w:pPr>
          </w:p>
        </w:tc>
        <w:tc>
          <w:tcPr>
            <w:tcW w:w="1430" w:type="pct"/>
            <w:gridSpan w:val="2"/>
            <w:vAlign w:val="center"/>
          </w:tcPr>
          <w:p w14:paraId="42DE3893" w14:textId="77777777" w:rsidR="00D31C15" w:rsidRPr="009C64A1" w:rsidRDefault="00D31C15"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583" w:type="pct"/>
            <w:gridSpan w:val="2"/>
            <w:vAlign w:val="center"/>
          </w:tcPr>
          <w:p w14:paraId="622D38B7" w14:textId="77777777" w:rsidR="00D31C15" w:rsidRPr="009C64A1" w:rsidRDefault="00D31C15" w:rsidP="001E2310">
            <w:pPr>
              <w:spacing w:before="0" w:beforeAutospacing="0" w:after="0" w:afterAutospacing="0"/>
              <w:ind w:left="60"/>
              <w:jc w:val="center"/>
              <w:rPr>
                <w:b/>
                <w:bCs/>
              </w:rPr>
            </w:pPr>
          </w:p>
        </w:tc>
      </w:tr>
      <w:tr w:rsidR="002F490D" w:rsidRPr="009C64A1" w14:paraId="6923F5C4" w14:textId="77777777" w:rsidTr="000A0E5E">
        <w:trPr>
          <w:trHeight w:val="501"/>
          <w:tblHeader/>
        </w:trPr>
        <w:tc>
          <w:tcPr>
            <w:tcW w:w="341" w:type="pct"/>
            <w:vAlign w:val="center"/>
          </w:tcPr>
          <w:p w14:paraId="35EE5F52" w14:textId="77777777" w:rsidR="00D31C15" w:rsidRPr="009C64A1" w:rsidRDefault="00D31C15" w:rsidP="001E2310">
            <w:pPr>
              <w:spacing w:before="0" w:beforeAutospacing="0" w:after="0" w:afterAutospacing="0"/>
              <w:jc w:val="center"/>
              <w:rPr>
                <w:b/>
                <w:bCs/>
              </w:rPr>
            </w:pPr>
          </w:p>
        </w:tc>
        <w:tc>
          <w:tcPr>
            <w:tcW w:w="2016" w:type="pct"/>
            <w:vAlign w:val="center"/>
          </w:tcPr>
          <w:p w14:paraId="14CB988B" w14:textId="77777777" w:rsidR="00D31C15" w:rsidRPr="009C64A1" w:rsidRDefault="00D31C15" w:rsidP="005F7825">
            <w:pPr>
              <w:pStyle w:val="ListParagraph"/>
              <w:numPr>
                <w:ilvl w:val="0"/>
                <w:numId w:val="286"/>
              </w:numPr>
              <w:tabs>
                <w:tab w:val="left" w:pos="370"/>
              </w:tabs>
              <w:spacing w:before="0" w:beforeAutospacing="0" w:after="0" w:afterAutospacing="0" w:line="240" w:lineRule="auto"/>
              <w:ind w:left="100" w:firstLine="0"/>
              <w:contextualSpacing w:val="0"/>
              <w:rPr>
                <w:lang w:val="vi-VN"/>
              </w:rPr>
            </w:pPr>
            <w:r w:rsidRPr="009C64A1">
              <w:rPr>
                <w:spacing w:val="4"/>
                <w:lang w:val="vi-VN"/>
              </w:rPr>
              <w:t xml:space="preserve">Tài </w:t>
            </w:r>
            <w:r w:rsidRPr="009C64A1">
              <w:rPr>
                <w:lang w:val="vi-VN"/>
              </w:rPr>
              <w:t>liệu hướng dẫn lắp đặt, vận hành, sửa chữa và bảo dưỡng thiết bị.</w:t>
            </w:r>
          </w:p>
        </w:tc>
        <w:tc>
          <w:tcPr>
            <w:tcW w:w="630" w:type="pct"/>
            <w:vAlign w:val="center"/>
          </w:tcPr>
          <w:p w14:paraId="61A7D879" w14:textId="77777777" w:rsidR="00D31C15" w:rsidRPr="009C64A1" w:rsidRDefault="00D31C15" w:rsidP="001E2310">
            <w:pPr>
              <w:spacing w:before="0" w:beforeAutospacing="0" w:after="0" w:afterAutospacing="0"/>
              <w:ind w:left="60"/>
              <w:jc w:val="center"/>
            </w:pPr>
          </w:p>
        </w:tc>
        <w:tc>
          <w:tcPr>
            <w:tcW w:w="1430" w:type="pct"/>
            <w:gridSpan w:val="2"/>
            <w:vAlign w:val="center"/>
          </w:tcPr>
          <w:p w14:paraId="7F287AD6" w14:textId="77777777" w:rsidR="00D31C15" w:rsidRPr="009C64A1" w:rsidRDefault="00D31C15"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583" w:type="pct"/>
            <w:gridSpan w:val="2"/>
            <w:vAlign w:val="center"/>
          </w:tcPr>
          <w:p w14:paraId="4EFD5EA0" w14:textId="77777777" w:rsidR="00D31C15" w:rsidRPr="009C64A1" w:rsidRDefault="00D31C15" w:rsidP="001E2310">
            <w:pPr>
              <w:spacing w:before="0" w:beforeAutospacing="0" w:after="0" w:afterAutospacing="0"/>
              <w:ind w:left="60"/>
              <w:jc w:val="center"/>
              <w:rPr>
                <w:b/>
                <w:bCs/>
              </w:rPr>
            </w:pPr>
          </w:p>
        </w:tc>
      </w:tr>
      <w:tr w:rsidR="002F490D" w:rsidRPr="009C64A1" w14:paraId="703818B7" w14:textId="77777777" w:rsidTr="000A0E5E">
        <w:trPr>
          <w:trHeight w:val="501"/>
          <w:tblHeader/>
        </w:trPr>
        <w:tc>
          <w:tcPr>
            <w:tcW w:w="341" w:type="pct"/>
            <w:vAlign w:val="center"/>
          </w:tcPr>
          <w:p w14:paraId="239851A6" w14:textId="77777777" w:rsidR="00D31C15" w:rsidRPr="009C64A1" w:rsidRDefault="00D31C15" w:rsidP="001E2310">
            <w:pPr>
              <w:spacing w:before="0" w:beforeAutospacing="0" w:after="0" w:afterAutospacing="0"/>
              <w:jc w:val="center"/>
              <w:rPr>
                <w:b/>
                <w:bCs/>
              </w:rPr>
            </w:pPr>
          </w:p>
        </w:tc>
        <w:tc>
          <w:tcPr>
            <w:tcW w:w="2016" w:type="pct"/>
            <w:vAlign w:val="center"/>
          </w:tcPr>
          <w:p w14:paraId="258100EF" w14:textId="77777777" w:rsidR="00D31C15" w:rsidRPr="009C64A1" w:rsidRDefault="00D31C15" w:rsidP="005F7825">
            <w:pPr>
              <w:pStyle w:val="ListParagraph"/>
              <w:numPr>
                <w:ilvl w:val="0"/>
                <w:numId w:val="286"/>
              </w:numPr>
              <w:tabs>
                <w:tab w:val="left" w:pos="370"/>
              </w:tabs>
              <w:spacing w:before="0" w:beforeAutospacing="0" w:after="0" w:afterAutospacing="0" w:line="240" w:lineRule="auto"/>
              <w:ind w:left="100" w:firstLine="0"/>
              <w:contextualSpacing w:val="0"/>
              <w:rPr>
                <w:lang w:val="vi-VN"/>
              </w:rPr>
            </w:pPr>
            <w:r w:rsidRPr="009C64A1">
              <w:rPr>
                <w:lang w:val="vi-VN"/>
              </w:rPr>
              <w:t>Các biên bản thử nghiệm và giấy chứng nhận quản lý chất lượng</w:t>
            </w:r>
            <w:r w:rsidRPr="009C64A1">
              <w:t xml:space="preserve"> ISO</w:t>
            </w:r>
            <w:r w:rsidRPr="009C64A1">
              <w:rPr>
                <w:lang w:val="vi-VN"/>
              </w:rPr>
              <w:t>.</w:t>
            </w:r>
          </w:p>
        </w:tc>
        <w:tc>
          <w:tcPr>
            <w:tcW w:w="630" w:type="pct"/>
            <w:vAlign w:val="center"/>
          </w:tcPr>
          <w:p w14:paraId="610D8A11" w14:textId="77777777" w:rsidR="00D31C15" w:rsidRPr="009C64A1" w:rsidRDefault="00D31C15" w:rsidP="001E2310">
            <w:pPr>
              <w:spacing w:before="0" w:beforeAutospacing="0" w:after="0" w:afterAutospacing="0"/>
              <w:ind w:left="60"/>
              <w:jc w:val="center"/>
            </w:pPr>
          </w:p>
        </w:tc>
        <w:tc>
          <w:tcPr>
            <w:tcW w:w="1430" w:type="pct"/>
            <w:gridSpan w:val="2"/>
            <w:vAlign w:val="center"/>
          </w:tcPr>
          <w:p w14:paraId="5F76A5AF" w14:textId="77777777" w:rsidR="00D31C15" w:rsidRPr="009C64A1" w:rsidRDefault="00D31C15"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583" w:type="pct"/>
            <w:gridSpan w:val="2"/>
            <w:vAlign w:val="center"/>
          </w:tcPr>
          <w:p w14:paraId="65BF1FE9" w14:textId="77777777" w:rsidR="00D31C15" w:rsidRPr="009C64A1" w:rsidRDefault="00D31C15" w:rsidP="001E2310">
            <w:pPr>
              <w:spacing w:before="0" w:beforeAutospacing="0" w:after="0" w:afterAutospacing="0"/>
              <w:ind w:left="60"/>
              <w:jc w:val="center"/>
              <w:rPr>
                <w:b/>
                <w:bCs/>
              </w:rPr>
            </w:pPr>
          </w:p>
        </w:tc>
      </w:tr>
      <w:tr w:rsidR="002F490D" w:rsidRPr="009C64A1" w14:paraId="6F7126E1" w14:textId="77777777" w:rsidTr="000A0E5E">
        <w:trPr>
          <w:trHeight w:val="501"/>
          <w:tblHeader/>
        </w:trPr>
        <w:tc>
          <w:tcPr>
            <w:tcW w:w="341" w:type="pct"/>
            <w:vAlign w:val="center"/>
          </w:tcPr>
          <w:p w14:paraId="331913FA" w14:textId="77777777" w:rsidR="00D31C15" w:rsidRPr="009C64A1" w:rsidRDefault="00D31C15" w:rsidP="001E2310">
            <w:pPr>
              <w:spacing w:before="0" w:beforeAutospacing="0" w:after="0" w:afterAutospacing="0"/>
              <w:jc w:val="center"/>
              <w:rPr>
                <w:b/>
                <w:bCs/>
              </w:rPr>
            </w:pPr>
            <w:r w:rsidRPr="009C64A1">
              <w:rPr>
                <w:b/>
                <w:bCs/>
              </w:rPr>
              <w:t>5</w:t>
            </w:r>
          </w:p>
        </w:tc>
        <w:tc>
          <w:tcPr>
            <w:tcW w:w="2016" w:type="pct"/>
            <w:vAlign w:val="center"/>
          </w:tcPr>
          <w:p w14:paraId="64201C15" w14:textId="77777777" w:rsidR="00D31C15" w:rsidRPr="009C64A1" w:rsidRDefault="00D31C15" w:rsidP="001E2310">
            <w:pPr>
              <w:tabs>
                <w:tab w:val="left" w:pos="540"/>
              </w:tabs>
              <w:autoSpaceDE w:val="0"/>
              <w:autoSpaceDN w:val="0"/>
              <w:spacing w:before="0" w:beforeAutospacing="0" w:after="0" w:afterAutospacing="0"/>
              <w:rPr>
                <w:b/>
              </w:rPr>
            </w:pPr>
            <w:r w:rsidRPr="009C64A1">
              <w:rPr>
                <w:b/>
                <w:bCs/>
                <w:lang w:val="pt-BR"/>
              </w:rPr>
              <w:t>5. Yêu</w:t>
            </w:r>
            <w:r w:rsidRPr="009C64A1">
              <w:rPr>
                <w:b/>
              </w:rPr>
              <w:t xml:space="preserve"> </w:t>
            </w:r>
            <w:proofErr w:type="spellStart"/>
            <w:r w:rsidRPr="009C64A1">
              <w:rPr>
                <w:b/>
              </w:rPr>
              <w:t>cầu</w:t>
            </w:r>
            <w:proofErr w:type="spellEnd"/>
            <w:r w:rsidRPr="009C64A1">
              <w:rPr>
                <w:b/>
              </w:rPr>
              <w:t xml:space="preserve"> </w:t>
            </w:r>
            <w:proofErr w:type="spellStart"/>
            <w:r w:rsidRPr="009C64A1">
              <w:rPr>
                <w:b/>
              </w:rPr>
              <w:t>khác</w:t>
            </w:r>
            <w:proofErr w:type="spellEnd"/>
            <w:r w:rsidRPr="009C64A1">
              <w:rPr>
                <w:b/>
              </w:rPr>
              <w:t>:</w:t>
            </w:r>
          </w:p>
        </w:tc>
        <w:tc>
          <w:tcPr>
            <w:tcW w:w="630" w:type="pct"/>
            <w:vAlign w:val="center"/>
          </w:tcPr>
          <w:p w14:paraId="3EE24FA9" w14:textId="77777777" w:rsidR="00D31C15" w:rsidRPr="009C64A1" w:rsidRDefault="00D31C15" w:rsidP="001E2310">
            <w:pPr>
              <w:spacing w:before="0" w:beforeAutospacing="0" w:after="0" w:afterAutospacing="0"/>
              <w:ind w:left="60"/>
              <w:jc w:val="center"/>
            </w:pPr>
          </w:p>
        </w:tc>
        <w:tc>
          <w:tcPr>
            <w:tcW w:w="1430" w:type="pct"/>
            <w:gridSpan w:val="2"/>
            <w:vAlign w:val="center"/>
          </w:tcPr>
          <w:p w14:paraId="0B16CDCE" w14:textId="77777777" w:rsidR="00D31C15" w:rsidRPr="009C64A1" w:rsidRDefault="00D31C15" w:rsidP="001E2310">
            <w:pPr>
              <w:spacing w:before="0" w:beforeAutospacing="0" w:after="0" w:afterAutospacing="0"/>
              <w:jc w:val="center"/>
            </w:pPr>
          </w:p>
        </w:tc>
        <w:tc>
          <w:tcPr>
            <w:tcW w:w="583" w:type="pct"/>
            <w:gridSpan w:val="2"/>
            <w:vAlign w:val="center"/>
          </w:tcPr>
          <w:p w14:paraId="04E20F49" w14:textId="77777777" w:rsidR="00D31C15" w:rsidRPr="009C64A1" w:rsidRDefault="00D31C15" w:rsidP="001E2310">
            <w:pPr>
              <w:spacing w:before="0" w:beforeAutospacing="0" w:after="0" w:afterAutospacing="0"/>
              <w:ind w:left="60"/>
              <w:jc w:val="center"/>
              <w:rPr>
                <w:b/>
                <w:bCs/>
              </w:rPr>
            </w:pPr>
          </w:p>
        </w:tc>
      </w:tr>
      <w:tr w:rsidR="002F490D" w:rsidRPr="009C64A1" w14:paraId="11795219" w14:textId="77777777" w:rsidTr="000A0E5E">
        <w:trPr>
          <w:trHeight w:val="501"/>
          <w:tblHeader/>
        </w:trPr>
        <w:tc>
          <w:tcPr>
            <w:tcW w:w="341" w:type="pct"/>
            <w:vAlign w:val="center"/>
          </w:tcPr>
          <w:p w14:paraId="62ED6AE4" w14:textId="77777777" w:rsidR="00D31C15" w:rsidRPr="009C64A1" w:rsidRDefault="00D31C15" w:rsidP="001E2310">
            <w:pPr>
              <w:spacing w:before="0" w:beforeAutospacing="0" w:after="0" w:afterAutospacing="0"/>
              <w:jc w:val="center"/>
              <w:rPr>
                <w:b/>
                <w:bCs/>
              </w:rPr>
            </w:pPr>
          </w:p>
        </w:tc>
        <w:tc>
          <w:tcPr>
            <w:tcW w:w="2016" w:type="pct"/>
            <w:vAlign w:val="center"/>
          </w:tcPr>
          <w:p w14:paraId="492A8F0F" w14:textId="77777777" w:rsidR="00D31C15" w:rsidRPr="009C64A1" w:rsidRDefault="00D31C15" w:rsidP="005F7825">
            <w:pPr>
              <w:pStyle w:val="ListParagraph"/>
              <w:numPr>
                <w:ilvl w:val="0"/>
                <w:numId w:val="287"/>
              </w:numPr>
              <w:tabs>
                <w:tab w:val="left" w:pos="460"/>
              </w:tabs>
              <w:spacing w:before="0" w:beforeAutospacing="0" w:after="0" w:afterAutospacing="0" w:line="240" w:lineRule="auto"/>
              <w:ind w:left="280" w:hanging="7"/>
              <w:contextualSpacing w:val="0"/>
              <w:rPr>
                <w:lang w:val="sv-SE"/>
              </w:rPr>
            </w:pPr>
            <w:r w:rsidRPr="009C64A1">
              <w:rPr>
                <w:lang w:val="sv-SE"/>
              </w:rPr>
              <w:t xml:space="preserve">Thiết bị cung cấp phải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tc>
        <w:tc>
          <w:tcPr>
            <w:tcW w:w="630" w:type="pct"/>
            <w:vAlign w:val="center"/>
          </w:tcPr>
          <w:p w14:paraId="00BF1150" w14:textId="77777777" w:rsidR="00D31C15" w:rsidRPr="009C64A1" w:rsidRDefault="00D31C15" w:rsidP="001E2310">
            <w:pPr>
              <w:spacing w:before="0" w:beforeAutospacing="0" w:after="0" w:afterAutospacing="0"/>
              <w:ind w:left="60"/>
              <w:jc w:val="center"/>
            </w:pPr>
          </w:p>
        </w:tc>
        <w:tc>
          <w:tcPr>
            <w:tcW w:w="1430" w:type="pct"/>
            <w:gridSpan w:val="2"/>
            <w:vAlign w:val="center"/>
          </w:tcPr>
          <w:p w14:paraId="3D07DBE4" w14:textId="77777777" w:rsidR="00D31C15" w:rsidRPr="009C64A1" w:rsidRDefault="00D31C15"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583" w:type="pct"/>
            <w:gridSpan w:val="2"/>
            <w:vAlign w:val="center"/>
          </w:tcPr>
          <w:p w14:paraId="718B8BA6" w14:textId="77777777" w:rsidR="00D31C15" w:rsidRPr="009C64A1" w:rsidRDefault="00D31C15" w:rsidP="001E2310">
            <w:pPr>
              <w:spacing w:before="0" w:beforeAutospacing="0" w:after="0" w:afterAutospacing="0"/>
              <w:ind w:left="60"/>
              <w:jc w:val="center"/>
              <w:rPr>
                <w:b/>
                <w:bCs/>
              </w:rPr>
            </w:pPr>
          </w:p>
        </w:tc>
      </w:tr>
      <w:tr w:rsidR="002F490D" w:rsidRPr="009C64A1" w14:paraId="2BE757B4" w14:textId="77777777" w:rsidTr="000A0E5E">
        <w:trPr>
          <w:trHeight w:val="501"/>
          <w:tblHeader/>
        </w:trPr>
        <w:tc>
          <w:tcPr>
            <w:tcW w:w="341" w:type="pct"/>
            <w:vAlign w:val="center"/>
          </w:tcPr>
          <w:p w14:paraId="764F470B" w14:textId="77777777" w:rsidR="00D31C15" w:rsidRPr="009C64A1" w:rsidRDefault="00D31C15" w:rsidP="001E2310">
            <w:pPr>
              <w:spacing w:before="0" w:beforeAutospacing="0" w:after="0" w:afterAutospacing="0"/>
              <w:jc w:val="center"/>
              <w:rPr>
                <w:b/>
                <w:bCs/>
              </w:rPr>
            </w:pPr>
          </w:p>
        </w:tc>
        <w:tc>
          <w:tcPr>
            <w:tcW w:w="2016" w:type="pct"/>
            <w:vAlign w:val="center"/>
          </w:tcPr>
          <w:p w14:paraId="5A657984" w14:textId="77777777" w:rsidR="00D31C15" w:rsidRPr="009C64A1" w:rsidRDefault="00D31C15" w:rsidP="005F7825">
            <w:pPr>
              <w:pStyle w:val="ListParagraph"/>
              <w:numPr>
                <w:ilvl w:val="0"/>
                <w:numId w:val="287"/>
              </w:numPr>
              <w:tabs>
                <w:tab w:val="left" w:pos="460"/>
              </w:tabs>
              <w:spacing w:before="0" w:beforeAutospacing="0" w:after="0" w:afterAutospacing="0" w:line="240" w:lineRule="auto"/>
              <w:ind w:left="280" w:hanging="7"/>
              <w:contextualSpacing w:val="0"/>
              <w:rPr>
                <w:lang w:val="sv-SE"/>
              </w:rPr>
            </w:pPr>
            <w:r w:rsidRPr="009C64A1">
              <w:rPr>
                <w:lang w:val="sv-SE"/>
              </w:rPr>
              <w:t>Thiết bị phải đáp ứng được độ bền đối với các điều kiện về khí hậu và môi trường tại Việt Nam: được nhiệt đới hóa, phù hợp với điều kiện môi trường lắp đặt vận hành.</w:t>
            </w:r>
          </w:p>
        </w:tc>
        <w:tc>
          <w:tcPr>
            <w:tcW w:w="630" w:type="pct"/>
            <w:vAlign w:val="center"/>
          </w:tcPr>
          <w:p w14:paraId="01F394FF" w14:textId="77777777" w:rsidR="00D31C15" w:rsidRPr="009C64A1" w:rsidRDefault="00D31C15" w:rsidP="001E2310">
            <w:pPr>
              <w:spacing w:before="0" w:beforeAutospacing="0" w:after="0" w:afterAutospacing="0"/>
              <w:ind w:left="60"/>
              <w:jc w:val="center"/>
            </w:pPr>
          </w:p>
        </w:tc>
        <w:tc>
          <w:tcPr>
            <w:tcW w:w="1430" w:type="pct"/>
            <w:gridSpan w:val="2"/>
            <w:vAlign w:val="center"/>
          </w:tcPr>
          <w:p w14:paraId="78A7BE85" w14:textId="77777777" w:rsidR="00D31C15" w:rsidRPr="009C64A1" w:rsidRDefault="00D31C15"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583" w:type="pct"/>
            <w:gridSpan w:val="2"/>
            <w:vAlign w:val="center"/>
          </w:tcPr>
          <w:p w14:paraId="5644E3E3" w14:textId="77777777" w:rsidR="00D31C15" w:rsidRPr="009C64A1" w:rsidRDefault="00D31C15" w:rsidP="001E2310">
            <w:pPr>
              <w:spacing w:before="0" w:beforeAutospacing="0" w:after="0" w:afterAutospacing="0"/>
              <w:ind w:left="60"/>
              <w:jc w:val="center"/>
              <w:rPr>
                <w:b/>
                <w:bCs/>
              </w:rPr>
            </w:pPr>
          </w:p>
        </w:tc>
      </w:tr>
      <w:tr w:rsidR="002F490D" w:rsidRPr="009C64A1" w14:paraId="46D7C1CF" w14:textId="77777777" w:rsidTr="000A0E5E">
        <w:trPr>
          <w:trHeight w:val="501"/>
          <w:tblHeader/>
        </w:trPr>
        <w:tc>
          <w:tcPr>
            <w:tcW w:w="341" w:type="pct"/>
            <w:vAlign w:val="center"/>
          </w:tcPr>
          <w:p w14:paraId="651C5EDE" w14:textId="77777777" w:rsidR="00D31C15" w:rsidRPr="009C64A1" w:rsidRDefault="00D31C15" w:rsidP="001E2310">
            <w:pPr>
              <w:spacing w:before="0" w:beforeAutospacing="0" w:after="0" w:afterAutospacing="0"/>
              <w:jc w:val="center"/>
              <w:rPr>
                <w:b/>
                <w:bCs/>
              </w:rPr>
            </w:pPr>
          </w:p>
        </w:tc>
        <w:tc>
          <w:tcPr>
            <w:tcW w:w="2016" w:type="pct"/>
            <w:vAlign w:val="center"/>
          </w:tcPr>
          <w:p w14:paraId="0C70599F" w14:textId="77777777" w:rsidR="00D31C15" w:rsidRPr="009C64A1" w:rsidRDefault="00D31C15" w:rsidP="001E2310">
            <w:pPr>
              <w:pStyle w:val="ndieund"/>
              <w:tabs>
                <w:tab w:val="left" w:pos="540"/>
              </w:tabs>
              <w:spacing w:after="0"/>
              <w:ind w:firstLine="0"/>
              <w:rPr>
                <w:rFonts w:ascii="Times New Roman" w:hAnsi="Times New Roman"/>
                <w:b/>
                <w:sz w:val="26"/>
                <w:szCs w:val="26"/>
              </w:rPr>
            </w:pPr>
            <w:r w:rsidRPr="009C64A1">
              <w:rPr>
                <w:rFonts w:ascii="Times New Roman" w:hAnsi="Times New Roman"/>
                <w:b/>
                <w:sz w:val="26"/>
                <w:szCs w:val="26"/>
              </w:rPr>
              <w:t xml:space="preserve">II. Yêu </w:t>
            </w:r>
            <w:r w:rsidRPr="009C64A1">
              <w:rPr>
                <w:rFonts w:ascii="Times New Roman" w:hAnsi="Times New Roman"/>
                <w:b/>
                <w:sz w:val="26"/>
                <w:szCs w:val="26"/>
                <w:lang w:val="pt-BR"/>
              </w:rPr>
              <w:t>cầu</w:t>
            </w:r>
            <w:r w:rsidRPr="009C64A1">
              <w:rPr>
                <w:rFonts w:ascii="Times New Roman" w:hAnsi="Times New Roman"/>
                <w:b/>
                <w:sz w:val="26"/>
                <w:szCs w:val="26"/>
              </w:rPr>
              <w:t xml:space="preserve"> </w:t>
            </w:r>
            <w:proofErr w:type="spellStart"/>
            <w:r w:rsidRPr="009C64A1">
              <w:rPr>
                <w:rFonts w:ascii="Times New Roman" w:hAnsi="Times New Roman"/>
                <w:b/>
                <w:sz w:val="26"/>
                <w:szCs w:val="26"/>
              </w:rPr>
              <w:t>chung</w:t>
            </w:r>
            <w:proofErr w:type="spellEnd"/>
          </w:p>
        </w:tc>
        <w:tc>
          <w:tcPr>
            <w:tcW w:w="630" w:type="pct"/>
            <w:vAlign w:val="center"/>
          </w:tcPr>
          <w:p w14:paraId="4D2ADC9D" w14:textId="77777777" w:rsidR="00D31C15" w:rsidRPr="009C64A1" w:rsidRDefault="00D31C15" w:rsidP="001E2310">
            <w:pPr>
              <w:spacing w:before="0" w:beforeAutospacing="0" w:after="0" w:afterAutospacing="0"/>
              <w:ind w:left="60"/>
              <w:jc w:val="center"/>
            </w:pPr>
          </w:p>
        </w:tc>
        <w:tc>
          <w:tcPr>
            <w:tcW w:w="1430" w:type="pct"/>
            <w:gridSpan w:val="2"/>
            <w:vAlign w:val="center"/>
          </w:tcPr>
          <w:p w14:paraId="005E4131" w14:textId="77777777" w:rsidR="00D31C15" w:rsidRPr="009C64A1" w:rsidRDefault="00D31C15" w:rsidP="001E2310">
            <w:pPr>
              <w:spacing w:before="0" w:beforeAutospacing="0" w:after="0" w:afterAutospacing="0"/>
              <w:jc w:val="center"/>
            </w:pPr>
          </w:p>
        </w:tc>
        <w:tc>
          <w:tcPr>
            <w:tcW w:w="583" w:type="pct"/>
            <w:gridSpan w:val="2"/>
            <w:vAlign w:val="center"/>
          </w:tcPr>
          <w:p w14:paraId="3AF79339" w14:textId="77777777" w:rsidR="00D31C15" w:rsidRPr="009C64A1" w:rsidRDefault="00D31C15" w:rsidP="001E2310">
            <w:pPr>
              <w:spacing w:before="0" w:beforeAutospacing="0" w:after="0" w:afterAutospacing="0"/>
              <w:ind w:left="60"/>
              <w:jc w:val="center"/>
              <w:rPr>
                <w:b/>
                <w:bCs/>
              </w:rPr>
            </w:pPr>
          </w:p>
        </w:tc>
      </w:tr>
      <w:tr w:rsidR="002F490D" w:rsidRPr="009C64A1" w14:paraId="082C42E1" w14:textId="77777777" w:rsidTr="000A0E5E">
        <w:trPr>
          <w:trHeight w:val="501"/>
          <w:tblHeader/>
        </w:trPr>
        <w:tc>
          <w:tcPr>
            <w:tcW w:w="341" w:type="pct"/>
            <w:vAlign w:val="center"/>
          </w:tcPr>
          <w:p w14:paraId="5E32EABA" w14:textId="77777777" w:rsidR="00D31C15" w:rsidRPr="009C64A1" w:rsidRDefault="00D31C15" w:rsidP="001E2310">
            <w:pPr>
              <w:spacing w:before="0" w:beforeAutospacing="0" w:after="0" w:afterAutospacing="0"/>
              <w:jc w:val="center"/>
              <w:rPr>
                <w:bCs/>
              </w:rPr>
            </w:pPr>
          </w:p>
        </w:tc>
        <w:tc>
          <w:tcPr>
            <w:tcW w:w="2016" w:type="pct"/>
            <w:vAlign w:val="center"/>
          </w:tcPr>
          <w:p w14:paraId="6263DB2D" w14:textId="77777777" w:rsidR="00D31C15" w:rsidRPr="009C64A1" w:rsidRDefault="00D31C15" w:rsidP="001E2310">
            <w:pPr>
              <w:tabs>
                <w:tab w:val="left" w:pos="851"/>
              </w:tabs>
              <w:spacing w:before="0" w:beforeAutospacing="0" w:after="0" w:afterAutospacing="0"/>
            </w:pPr>
            <w:r w:rsidRPr="009C64A1">
              <w:t xml:space="preserve">1.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này</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w:t>
            </w:r>
          </w:p>
        </w:tc>
        <w:tc>
          <w:tcPr>
            <w:tcW w:w="630" w:type="pct"/>
            <w:vAlign w:val="center"/>
          </w:tcPr>
          <w:p w14:paraId="2BDC45FC" w14:textId="77777777" w:rsidR="00D31C15" w:rsidRPr="009C64A1" w:rsidRDefault="00D31C15" w:rsidP="001E2310">
            <w:pPr>
              <w:spacing w:before="0" w:beforeAutospacing="0" w:after="0" w:afterAutospacing="0"/>
              <w:ind w:left="60"/>
              <w:jc w:val="center"/>
            </w:pPr>
          </w:p>
        </w:tc>
        <w:tc>
          <w:tcPr>
            <w:tcW w:w="1430" w:type="pct"/>
            <w:gridSpan w:val="2"/>
            <w:vAlign w:val="center"/>
          </w:tcPr>
          <w:p w14:paraId="3C7598F5" w14:textId="77777777" w:rsidR="00D31C15" w:rsidRPr="009C64A1" w:rsidRDefault="00D31C15" w:rsidP="001E2310">
            <w:pPr>
              <w:spacing w:before="0" w:beforeAutospacing="0" w:after="0" w:afterAutospacing="0"/>
              <w:jc w:val="center"/>
            </w:pPr>
          </w:p>
        </w:tc>
        <w:tc>
          <w:tcPr>
            <w:tcW w:w="583" w:type="pct"/>
            <w:gridSpan w:val="2"/>
            <w:vAlign w:val="center"/>
          </w:tcPr>
          <w:p w14:paraId="0679C2A1" w14:textId="77777777" w:rsidR="00D31C15" w:rsidRPr="009C64A1" w:rsidRDefault="00D31C15" w:rsidP="001E2310">
            <w:pPr>
              <w:spacing w:before="0" w:beforeAutospacing="0" w:after="0" w:afterAutospacing="0"/>
              <w:ind w:left="60"/>
              <w:jc w:val="center"/>
              <w:rPr>
                <w:b/>
                <w:bCs/>
              </w:rPr>
            </w:pPr>
          </w:p>
        </w:tc>
      </w:tr>
      <w:tr w:rsidR="002F490D" w:rsidRPr="009C64A1" w14:paraId="24D33E82" w14:textId="77777777" w:rsidTr="000A0E5E">
        <w:trPr>
          <w:trHeight w:val="501"/>
          <w:tblHeader/>
        </w:trPr>
        <w:tc>
          <w:tcPr>
            <w:tcW w:w="341" w:type="pct"/>
            <w:vAlign w:val="center"/>
          </w:tcPr>
          <w:p w14:paraId="250E618B" w14:textId="77777777" w:rsidR="00D31C15" w:rsidRPr="009C64A1" w:rsidRDefault="00D31C15" w:rsidP="001E2310">
            <w:pPr>
              <w:spacing w:before="0" w:beforeAutospacing="0" w:after="0" w:afterAutospacing="0"/>
              <w:jc w:val="center"/>
              <w:rPr>
                <w:b/>
                <w:bCs/>
              </w:rPr>
            </w:pPr>
            <w:r w:rsidRPr="009C64A1">
              <w:rPr>
                <w:bCs/>
              </w:rPr>
              <w:lastRenderedPageBreak/>
              <w:t>6</w:t>
            </w:r>
          </w:p>
        </w:tc>
        <w:tc>
          <w:tcPr>
            <w:tcW w:w="2016" w:type="pct"/>
            <w:vAlign w:val="center"/>
          </w:tcPr>
          <w:p w14:paraId="33C0E6FE" w14:textId="77777777" w:rsidR="00D31C15" w:rsidRPr="009C64A1" w:rsidRDefault="00D31C15" w:rsidP="001E2310">
            <w:pPr>
              <w:tabs>
                <w:tab w:val="left" w:pos="851"/>
              </w:tabs>
              <w:spacing w:before="0" w:beforeAutospacing="0" w:after="0" w:afterAutospacing="0"/>
              <w:ind w:firstLine="567"/>
            </w:pPr>
            <w:r w:rsidRPr="009C64A1">
              <w:t>1.1 MCB (</w:t>
            </w:r>
            <w:proofErr w:type="spellStart"/>
            <w:r w:rsidRPr="009C64A1">
              <w:t>Áp</w:t>
            </w:r>
            <w:proofErr w:type="spellEnd"/>
            <w:r w:rsidRPr="009C64A1">
              <w:t xml:space="preserve"> </w:t>
            </w:r>
            <w:proofErr w:type="spellStart"/>
            <w:r w:rsidRPr="009C64A1">
              <w:t>tô</w:t>
            </w:r>
            <w:proofErr w:type="spellEnd"/>
            <w:r w:rsidRPr="009C64A1">
              <w:t xml:space="preserve"> </w:t>
            </w:r>
            <w:proofErr w:type="spellStart"/>
            <w:r w:rsidRPr="009C64A1">
              <w:t>mát</w:t>
            </w:r>
            <w:proofErr w:type="spellEnd"/>
            <w:r w:rsidRPr="009C64A1">
              <w:t xml:space="preserve">) </w:t>
            </w:r>
            <w:proofErr w:type="spellStart"/>
            <w:r w:rsidRPr="009C64A1">
              <w:t>loại</w:t>
            </w:r>
            <w:proofErr w:type="spellEnd"/>
            <w:r w:rsidRPr="009C64A1">
              <w:t xml:space="preserve"> 1 </w:t>
            </w:r>
            <w:proofErr w:type="spellStart"/>
            <w:r w:rsidRPr="009C64A1">
              <w:t>cực</w:t>
            </w:r>
            <w:proofErr w:type="spellEnd"/>
            <w:r w:rsidRPr="009C64A1">
              <w:t xml:space="preserve">, </w:t>
            </w:r>
            <w:proofErr w:type="spellStart"/>
            <w:r w:rsidRPr="009C64A1">
              <w:t>dùng</w:t>
            </w:r>
            <w:proofErr w:type="spellEnd"/>
            <w:r w:rsidRPr="009C64A1">
              <w:t xml:space="preserve"> </w:t>
            </w:r>
            <w:proofErr w:type="spellStart"/>
            <w:r w:rsidRPr="009C64A1">
              <w:t>để</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mạch</w:t>
            </w:r>
            <w:proofErr w:type="spellEnd"/>
            <w:r w:rsidRPr="009C64A1">
              <w:t xml:space="preserve"> </w:t>
            </w:r>
            <w:proofErr w:type="spellStart"/>
            <w:r w:rsidRPr="009C64A1">
              <w:t>điện</w:t>
            </w:r>
            <w:proofErr w:type="spellEnd"/>
            <w:r w:rsidRPr="009C64A1">
              <w:t xml:space="preserve"> </w:t>
            </w:r>
            <w:proofErr w:type="spellStart"/>
            <w:r w:rsidRPr="009C64A1">
              <w:t>chống</w:t>
            </w:r>
            <w:proofErr w:type="spellEnd"/>
            <w:r w:rsidRPr="009C64A1">
              <w:t xml:space="preserve"> </w:t>
            </w:r>
            <w:proofErr w:type="spellStart"/>
            <w:r w:rsidRPr="009C64A1">
              <w:t>quá</w:t>
            </w:r>
            <w:proofErr w:type="spellEnd"/>
            <w:r w:rsidRPr="009C64A1">
              <w:t xml:space="preserve"> </w:t>
            </w:r>
            <w:proofErr w:type="spellStart"/>
            <w:r w:rsidRPr="009C64A1">
              <w:t>tải</w:t>
            </w:r>
            <w:proofErr w:type="spellEnd"/>
            <w:r w:rsidRPr="009C64A1">
              <w:t xml:space="preserve"> </w:t>
            </w:r>
            <w:proofErr w:type="spellStart"/>
            <w:r w:rsidRPr="009C64A1">
              <w:t>và</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trong</w:t>
            </w:r>
            <w:proofErr w:type="spellEnd"/>
            <w:r w:rsidRPr="009C64A1">
              <w:t xml:space="preserve"> </w:t>
            </w:r>
            <w:proofErr w:type="spellStart"/>
            <w:r w:rsidRPr="009C64A1">
              <w:t>hộp</w:t>
            </w:r>
            <w:proofErr w:type="spellEnd"/>
            <w:r w:rsidRPr="009C64A1">
              <w:t xml:space="preserve"> </w:t>
            </w:r>
            <w:proofErr w:type="spellStart"/>
            <w:r w:rsidRPr="009C64A1">
              <w:t>phân</w:t>
            </w:r>
            <w:proofErr w:type="spellEnd"/>
            <w:r w:rsidRPr="009C64A1">
              <w:t xml:space="preserve"> </w:t>
            </w:r>
            <w:proofErr w:type="spellStart"/>
            <w:r w:rsidRPr="009C64A1">
              <w:t>phối</w:t>
            </w:r>
            <w:proofErr w:type="spellEnd"/>
            <w:r w:rsidRPr="009C64A1">
              <w:t xml:space="preserve"> </w:t>
            </w:r>
            <w:proofErr w:type="spellStart"/>
            <w:r w:rsidRPr="009C64A1">
              <w:t>hoặc</w:t>
            </w:r>
            <w:proofErr w:type="spellEnd"/>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1 </w:t>
            </w:r>
            <w:proofErr w:type="spellStart"/>
            <w:r w:rsidRPr="009C64A1">
              <w:t>pha</w:t>
            </w:r>
            <w:proofErr w:type="spellEnd"/>
            <w:r w:rsidRPr="009C64A1">
              <w:t xml:space="preserve"> </w:t>
            </w:r>
            <w:proofErr w:type="spellStart"/>
            <w:r w:rsidRPr="009C64A1">
              <w:t>ngoài</w:t>
            </w:r>
            <w:proofErr w:type="spellEnd"/>
            <w:r w:rsidRPr="009C64A1">
              <w:t xml:space="preserve"> </w:t>
            </w:r>
            <w:proofErr w:type="spellStart"/>
            <w:r w:rsidRPr="009C64A1">
              <w:t>trời</w:t>
            </w:r>
            <w:proofErr w:type="spellEnd"/>
            <w:r w:rsidRPr="009C64A1">
              <w:t xml:space="preserve"> </w:t>
            </w:r>
            <w:proofErr w:type="spellStart"/>
            <w:r w:rsidRPr="009C64A1">
              <w:t>của</w:t>
            </w:r>
            <w:proofErr w:type="spellEnd"/>
            <w:r w:rsidRPr="009C64A1">
              <w:t xml:space="preserve"> </w:t>
            </w:r>
            <w:proofErr w:type="spellStart"/>
            <w:r w:rsidRPr="009C64A1">
              <w:t>nhánh</w:t>
            </w:r>
            <w:proofErr w:type="spellEnd"/>
            <w:r w:rsidRPr="009C64A1">
              <w:t xml:space="preserve"> </w:t>
            </w:r>
            <w:proofErr w:type="spellStart"/>
            <w:r w:rsidRPr="009C64A1">
              <w:t>rẽ</w:t>
            </w:r>
            <w:proofErr w:type="spellEnd"/>
            <w:r w:rsidRPr="009C64A1">
              <w:t xml:space="preserve"> </w:t>
            </w:r>
            <w:proofErr w:type="spellStart"/>
            <w:r w:rsidRPr="009C64A1">
              <w:t>khách</w:t>
            </w:r>
            <w:proofErr w:type="spellEnd"/>
            <w:r w:rsidRPr="009C64A1">
              <w:t xml:space="preserve"> </w:t>
            </w:r>
            <w:proofErr w:type="spellStart"/>
            <w:r w:rsidRPr="009C64A1">
              <w:t>hàng</w:t>
            </w:r>
            <w:proofErr w:type="spellEnd"/>
            <w:r w:rsidRPr="009C64A1">
              <w:t>.</w:t>
            </w:r>
          </w:p>
        </w:tc>
        <w:tc>
          <w:tcPr>
            <w:tcW w:w="630" w:type="pct"/>
            <w:vAlign w:val="center"/>
          </w:tcPr>
          <w:p w14:paraId="0A6A5B6B" w14:textId="77777777" w:rsidR="00D31C15" w:rsidRPr="009C64A1" w:rsidRDefault="00D31C15" w:rsidP="001E2310">
            <w:pPr>
              <w:spacing w:before="0" w:beforeAutospacing="0" w:after="0" w:afterAutospacing="0"/>
              <w:ind w:left="60"/>
              <w:jc w:val="center"/>
            </w:pPr>
          </w:p>
        </w:tc>
        <w:tc>
          <w:tcPr>
            <w:tcW w:w="1430" w:type="pct"/>
            <w:gridSpan w:val="2"/>
            <w:vAlign w:val="center"/>
          </w:tcPr>
          <w:p w14:paraId="2D41D3BE" w14:textId="77777777" w:rsidR="00D31C15" w:rsidRPr="009C64A1" w:rsidRDefault="00D31C15"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583" w:type="pct"/>
            <w:gridSpan w:val="2"/>
            <w:vAlign w:val="center"/>
          </w:tcPr>
          <w:p w14:paraId="5164D885" w14:textId="77777777" w:rsidR="00D31C15" w:rsidRPr="009C64A1" w:rsidRDefault="00D31C15" w:rsidP="001E2310">
            <w:pPr>
              <w:spacing w:before="0" w:beforeAutospacing="0" w:after="0" w:afterAutospacing="0"/>
              <w:ind w:left="60"/>
              <w:jc w:val="center"/>
              <w:rPr>
                <w:b/>
                <w:bCs/>
              </w:rPr>
            </w:pPr>
          </w:p>
        </w:tc>
      </w:tr>
      <w:tr w:rsidR="002F490D" w:rsidRPr="009C64A1" w14:paraId="099448C2" w14:textId="77777777" w:rsidTr="000A0E5E">
        <w:trPr>
          <w:trHeight w:val="501"/>
          <w:tblHeader/>
        </w:trPr>
        <w:tc>
          <w:tcPr>
            <w:tcW w:w="341" w:type="pct"/>
            <w:vAlign w:val="center"/>
          </w:tcPr>
          <w:p w14:paraId="5711D30C" w14:textId="77777777" w:rsidR="00D31C15" w:rsidRPr="009C64A1" w:rsidRDefault="00D31C15" w:rsidP="001E2310">
            <w:pPr>
              <w:spacing w:before="0" w:beforeAutospacing="0" w:after="0" w:afterAutospacing="0"/>
              <w:jc w:val="center"/>
              <w:rPr>
                <w:bCs/>
              </w:rPr>
            </w:pPr>
            <w:r w:rsidRPr="009C64A1">
              <w:rPr>
                <w:bCs/>
              </w:rPr>
              <w:t>10</w:t>
            </w:r>
          </w:p>
        </w:tc>
        <w:tc>
          <w:tcPr>
            <w:tcW w:w="2016" w:type="pct"/>
            <w:vAlign w:val="center"/>
          </w:tcPr>
          <w:p w14:paraId="61DA5AAF" w14:textId="77777777" w:rsidR="00D31C15" w:rsidRPr="009C64A1" w:rsidRDefault="00D31C15" w:rsidP="001E2310">
            <w:pPr>
              <w:tabs>
                <w:tab w:val="left" w:pos="851"/>
              </w:tabs>
              <w:spacing w:before="0" w:beforeAutospacing="0" w:after="0" w:afterAutospacing="0"/>
            </w:pPr>
            <w:r w:rsidRPr="009C64A1">
              <w:t xml:space="preserve">2. </w:t>
            </w: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được</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IEC 60898 </w:t>
            </w:r>
            <w:proofErr w:type="spellStart"/>
            <w:r w:rsidRPr="009C64A1">
              <w:t>hoặc</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w:t>
            </w:r>
          </w:p>
        </w:tc>
        <w:tc>
          <w:tcPr>
            <w:tcW w:w="630" w:type="pct"/>
            <w:vAlign w:val="center"/>
          </w:tcPr>
          <w:p w14:paraId="10D5D7EC" w14:textId="77777777" w:rsidR="00D31C15" w:rsidRPr="009C64A1" w:rsidRDefault="00D31C15" w:rsidP="001E2310">
            <w:pPr>
              <w:spacing w:before="0" w:beforeAutospacing="0" w:after="0" w:afterAutospacing="0"/>
              <w:ind w:left="60"/>
              <w:jc w:val="center"/>
            </w:pPr>
          </w:p>
        </w:tc>
        <w:tc>
          <w:tcPr>
            <w:tcW w:w="1430" w:type="pct"/>
            <w:gridSpan w:val="2"/>
            <w:vAlign w:val="center"/>
          </w:tcPr>
          <w:p w14:paraId="76C9453C" w14:textId="77777777" w:rsidR="00D31C15" w:rsidRPr="009C64A1" w:rsidRDefault="00D31C15"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583" w:type="pct"/>
            <w:gridSpan w:val="2"/>
            <w:vAlign w:val="center"/>
          </w:tcPr>
          <w:p w14:paraId="2271FA19" w14:textId="77777777" w:rsidR="00D31C15" w:rsidRPr="009C64A1" w:rsidRDefault="00D31C15" w:rsidP="001E2310">
            <w:pPr>
              <w:spacing w:before="0" w:beforeAutospacing="0" w:after="0" w:afterAutospacing="0"/>
              <w:ind w:left="60"/>
              <w:jc w:val="center"/>
              <w:rPr>
                <w:b/>
                <w:bCs/>
              </w:rPr>
            </w:pPr>
          </w:p>
        </w:tc>
      </w:tr>
      <w:tr w:rsidR="002F490D" w:rsidRPr="009C64A1" w14:paraId="11D6F2DD" w14:textId="77777777" w:rsidTr="000A0E5E">
        <w:trPr>
          <w:trHeight w:val="501"/>
          <w:tblHeader/>
        </w:trPr>
        <w:tc>
          <w:tcPr>
            <w:tcW w:w="341" w:type="pct"/>
            <w:vAlign w:val="center"/>
          </w:tcPr>
          <w:p w14:paraId="18B7EC62" w14:textId="77777777" w:rsidR="00D31C15" w:rsidRPr="009C64A1" w:rsidRDefault="00D31C15" w:rsidP="001E2310">
            <w:pPr>
              <w:spacing w:before="0" w:beforeAutospacing="0" w:after="0" w:afterAutospacing="0"/>
              <w:jc w:val="center"/>
              <w:rPr>
                <w:bCs/>
              </w:rPr>
            </w:pPr>
            <w:r w:rsidRPr="009C64A1">
              <w:rPr>
                <w:bCs/>
              </w:rPr>
              <w:t>11</w:t>
            </w:r>
          </w:p>
        </w:tc>
        <w:tc>
          <w:tcPr>
            <w:tcW w:w="2016" w:type="pct"/>
            <w:vAlign w:val="center"/>
          </w:tcPr>
          <w:p w14:paraId="62F41E07" w14:textId="77777777" w:rsidR="00D31C15" w:rsidRPr="009C64A1" w:rsidRDefault="00D31C15" w:rsidP="001E2310">
            <w:pPr>
              <w:tabs>
                <w:tab w:val="left" w:pos="851"/>
              </w:tabs>
              <w:spacing w:before="0" w:beforeAutospacing="0" w:after="0" w:afterAutospacing="0"/>
            </w:pPr>
            <w:r w:rsidRPr="009C64A1">
              <w:t xml:space="preserve">3. </w:t>
            </w:r>
            <w:proofErr w:type="spellStart"/>
            <w:r w:rsidRPr="009C64A1">
              <w:t>Các</w:t>
            </w:r>
            <w:proofErr w:type="spellEnd"/>
            <w:r w:rsidRPr="009C64A1">
              <w:t xml:space="preserve"> yêu </w:t>
            </w:r>
            <w:proofErr w:type="spellStart"/>
            <w:r w:rsidRPr="009C64A1">
              <w:t>cầu</w:t>
            </w:r>
            <w:proofErr w:type="spellEnd"/>
            <w:r w:rsidRPr="009C64A1">
              <w:t xml:space="preserve"> </w:t>
            </w:r>
            <w:proofErr w:type="spellStart"/>
            <w:r w:rsidRPr="009C64A1">
              <w:t>về</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w:t>
            </w:r>
          </w:p>
        </w:tc>
        <w:tc>
          <w:tcPr>
            <w:tcW w:w="630" w:type="pct"/>
            <w:vAlign w:val="center"/>
          </w:tcPr>
          <w:p w14:paraId="4A30D5BF" w14:textId="77777777" w:rsidR="00D31C15" w:rsidRPr="009C64A1" w:rsidRDefault="00D31C15" w:rsidP="001E2310">
            <w:pPr>
              <w:spacing w:before="0" w:beforeAutospacing="0" w:after="0" w:afterAutospacing="0"/>
              <w:ind w:left="60"/>
              <w:jc w:val="center"/>
            </w:pPr>
          </w:p>
        </w:tc>
        <w:tc>
          <w:tcPr>
            <w:tcW w:w="1430" w:type="pct"/>
            <w:gridSpan w:val="2"/>
            <w:vAlign w:val="center"/>
          </w:tcPr>
          <w:p w14:paraId="4E84ED1B" w14:textId="77777777" w:rsidR="00D31C15" w:rsidRPr="009C64A1" w:rsidRDefault="00D31C15"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r w:rsidRPr="009C64A1">
              <w:t xml:space="preserve"> </w:t>
            </w:r>
            <w:proofErr w:type="spellStart"/>
            <w:r w:rsidRPr="009C64A1">
              <w:t>mục</w:t>
            </w:r>
            <w:proofErr w:type="spellEnd"/>
            <w:r w:rsidRPr="009C64A1">
              <w:t xml:space="preserve"> IV.A.3</w:t>
            </w:r>
          </w:p>
        </w:tc>
        <w:tc>
          <w:tcPr>
            <w:tcW w:w="583" w:type="pct"/>
            <w:gridSpan w:val="2"/>
            <w:vAlign w:val="center"/>
          </w:tcPr>
          <w:p w14:paraId="5C891427" w14:textId="77777777" w:rsidR="00D31C15" w:rsidRPr="009C64A1" w:rsidRDefault="00D31C15" w:rsidP="001E2310">
            <w:pPr>
              <w:spacing w:before="0" w:beforeAutospacing="0" w:after="0" w:afterAutospacing="0"/>
              <w:ind w:left="60"/>
              <w:jc w:val="center"/>
              <w:rPr>
                <w:b/>
                <w:bCs/>
              </w:rPr>
            </w:pPr>
          </w:p>
        </w:tc>
      </w:tr>
      <w:tr w:rsidR="002F490D" w:rsidRPr="009C64A1" w14:paraId="4AA737E6" w14:textId="77777777" w:rsidTr="000A0E5E">
        <w:trPr>
          <w:trHeight w:val="501"/>
          <w:tblHeader/>
        </w:trPr>
        <w:tc>
          <w:tcPr>
            <w:tcW w:w="341" w:type="pct"/>
            <w:vAlign w:val="center"/>
          </w:tcPr>
          <w:p w14:paraId="7E2FC1D4" w14:textId="77777777" w:rsidR="00D31C15" w:rsidRPr="009C64A1" w:rsidRDefault="00D31C15" w:rsidP="001E2310">
            <w:pPr>
              <w:spacing w:before="0" w:beforeAutospacing="0" w:after="0" w:afterAutospacing="0"/>
              <w:jc w:val="center"/>
              <w:rPr>
                <w:b/>
                <w:bCs/>
              </w:rPr>
            </w:pPr>
          </w:p>
        </w:tc>
        <w:tc>
          <w:tcPr>
            <w:tcW w:w="2016" w:type="pct"/>
            <w:vAlign w:val="center"/>
          </w:tcPr>
          <w:p w14:paraId="092BCF0A" w14:textId="77777777" w:rsidR="00D31C15" w:rsidRPr="009C64A1" w:rsidRDefault="00D31C15" w:rsidP="001E2310">
            <w:pPr>
              <w:spacing w:before="0" w:beforeAutospacing="0" w:after="0" w:afterAutospacing="0"/>
              <w:ind w:left="36"/>
              <w:rPr>
                <w:b/>
                <w:bCs/>
              </w:rPr>
            </w:pPr>
            <w:r w:rsidRPr="009C64A1">
              <w:rPr>
                <w:b/>
                <w:bCs/>
              </w:rPr>
              <w:t xml:space="preserve">III. </w:t>
            </w:r>
            <w:proofErr w:type="spellStart"/>
            <w:r w:rsidRPr="009C64A1">
              <w:rPr>
                <w:b/>
                <w:bCs/>
              </w:rPr>
              <w:t>Đặc</w:t>
            </w:r>
            <w:proofErr w:type="spellEnd"/>
            <w:r w:rsidRPr="009C64A1">
              <w:rPr>
                <w:b/>
                <w:bCs/>
              </w:rPr>
              <w:t xml:space="preserve"> </w:t>
            </w:r>
            <w:proofErr w:type="spellStart"/>
            <w:r w:rsidRPr="009C64A1">
              <w:rPr>
                <w:b/>
                <w:bCs/>
              </w:rPr>
              <w:t>tính</w:t>
            </w:r>
            <w:proofErr w:type="spellEnd"/>
            <w:r w:rsidRPr="009C64A1">
              <w:rPr>
                <w:b/>
                <w:bCs/>
              </w:rPr>
              <w:t xml:space="preserve"> </w:t>
            </w:r>
            <w:proofErr w:type="spellStart"/>
            <w:r w:rsidRPr="009C64A1">
              <w:rPr>
                <w:b/>
                <w:bCs/>
              </w:rPr>
              <w:t>kỹ</w:t>
            </w:r>
            <w:proofErr w:type="spellEnd"/>
            <w:r w:rsidRPr="009C64A1">
              <w:rPr>
                <w:b/>
                <w:bCs/>
              </w:rPr>
              <w:t xml:space="preserve"> </w:t>
            </w:r>
            <w:proofErr w:type="spellStart"/>
            <w:r w:rsidRPr="009C64A1">
              <w:rPr>
                <w:b/>
                <w:bCs/>
              </w:rPr>
              <w:t>thuật</w:t>
            </w:r>
            <w:proofErr w:type="spellEnd"/>
          </w:p>
        </w:tc>
        <w:tc>
          <w:tcPr>
            <w:tcW w:w="630" w:type="pct"/>
            <w:vAlign w:val="center"/>
          </w:tcPr>
          <w:p w14:paraId="70B27132" w14:textId="77777777" w:rsidR="00D31C15" w:rsidRPr="009C64A1" w:rsidRDefault="00D31C15" w:rsidP="001E2310">
            <w:pPr>
              <w:spacing w:before="0" w:beforeAutospacing="0" w:after="0" w:afterAutospacing="0"/>
              <w:ind w:left="60"/>
              <w:jc w:val="center"/>
              <w:rPr>
                <w:b/>
                <w:bCs/>
              </w:rPr>
            </w:pPr>
          </w:p>
        </w:tc>
        <w:tc>
          <w:tcPr>
            <w:tcW w:w="1430" w:type="pct"/>
            <w:gridSpan w:val="2"/>
            <w:vAlign w:val="center"/>
          </w:tcPr>
          <w:p w14:paraId="08AD7EB5" w14:textId="77777777" w:rsidR="00D31C15" w:rsidRPr="009C64A1" w:rsidRDefault="00D31C15" w:rsidP="001E2310">
            <w:pPr>
              <w:spacing w:before="0" w:beforeAutospacing="0" w:after="0" w:afterAutospacing="0"/>
              <w:ind w:left="60"/>
              <w:jc w:val="center"/>
              <w:rPr>
                <w:b/>
                <w:bCs/>
              </w:rPr>
            </w:pPr>
          </w:p>
        </w:tc>
        <w:tc>
          <w:tcPr>
            <w:tcW w:w="583" w:type="pct"/>
            <w:gridSpan w:val="2"/>
            <w:vAlign w:val="center"/>
          </w:tcPr>
          <w:p w14:paraId="02E29CD5" w14:textId="77777777" w:rsidR="00D31C15" w:rsidRPr="009C64A1" w:rsidRDefault="00D31C15" w:rsidP="001E2310">
            <w:pPr>
              <w:spacing w:before="0" w:beforeAutospacing="0" w:after="0" w:afterAutospacing="0"/>
              <w:ind w:left="60"/>
              <w:jc w:val="center"/>
              <w:rPr>
                <w:b/>
                <w:bCs/>
              </w:rPr>
            </w:pPr>
          </w:p>
        </w:tc>
      </w:tr>
      <w:tr w:rsidR="002F490D" w:rsidRPr="009C64A1" w14:paraId="1A22A6D7" w14:textId="77777777" w:rsidTr="000A0E5E">
        <w:trPr>
          <w:trHeight w:val="501"/>
        </w:trPr>
        <w:tc>
          <w:tcPr>
            <w:tcW w:w="341" w:type="pct"/>
            <w:vAlign w:val="center"/>
          </w:tcPr>
          <w:p w14:paraId="0C1845F5" w14:textId="77777777" w:rsidR="00D31C15" w:rsidRPr="009C64A1" w:rsidRDefault="00D31C15" w:rsidP="005F7825">
            <w:pPr>
              <w:numPr>
                <w:ilvl w:val="0"/>
                <w:numId w:val="291"/>
              </w:numPr>
              <w:spacing w:before="0" w:beforeAutospacing="0" w:after="0" w:afterAutospacing="0" w:line="240" w:lineRule="auto"/>
              <w:ind w:left="238" w:hanging="11"/>
              <w:jc w:val="center"/>
            </w:pPr>
          </w:p>
        </w:tc>
        <w:tc>
          <w:tcPr>
            <w:tcW w:w="2016" w:type="pct"/>
            <w:vAlign w:val="center"/>
          </w:tcPr>
          <w:p w14:paraId="1A40727E" w14:textId="77777777" w:rsidR="00D31C15" w:rsidRPr="009C64A1" w:rsidRDefault="00D31C15" w:rsidP="001E2310">
            <w:pPr>
              <w:spacing w:before="0" w:beforeAutospacing="0" w:after="0" w:afterAutospacing="0"/>
              <w:ind w:left="36"/>
              <w:rPr>
                <w:bCs/>
              </w:rPr>
            </w:pP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630" w:type="pct"/>
            <w:vAlign w:val="center"/>
          </w:tcPr>
          <w:p w14:paraId="3574FEE0" w14:textId="77777777" w:rsidR="00D31C15" w:rsidRPr="009C64A1" w:rsidRDefault="00D31C15" w:rsidP="001E2310">
            <w:pPr>
              <w:spacing w:before="0" w:beforeAutospacing="0" w:after="0" w:afterAutospacing="0"/>
              <w:ind w:left="60"/>
              <w:jc w:val="center"/>
              <w:rPr>
                <w:bCs/>
              </w:rPr>
            </w:pPr>
          </w:p>
        </w:tc>
        <w:tc>
          <w:tcPr>
            <w:tcW w:w="1430" w:type="pct"/>
            <w:gridSpan w:val="2"/>
            <w:vAlign w:val="center"/>
          </w:tcPr>
          <w:p w14:paraId="6462AC91" w14:textId="77777777" w:rsidR="00D31C15" w:rsidRPr="009C64A1" w:rsidRDefault="00D31C15" w:rsidP="001E2310">
            <w:pPr>
              <w:spacing w:before="0" w:beforeAutospacing="0" w:after="0" w:afterAutospacing="0"/>
              <w:ind w:left="60"/>
              <w:jc w:val="center"/>
              <w:rPr>
                <w:bCs/>
              </w:rPr>
            </w:pPr>
            <w:proofErr w:type="spellStart"/>
            <w:r w:rsidRPr="009C64A1">
              <w:t>Nêu</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p>
        </w:tc>
        <w:tc>
          <w:tcPr>
            <w:tcW w:w="583" w:type="pct"/>
            <w:gridSpan w:val="2"/>
          </w:tcPr>
          <w:p w14:paraId="388324AC" w14:textId="77777777" w:rsidR="00D31C15" w:rsidRPr="009C64A1" w:rsidRDefault="00D31C15" w:rsidP="001E2310">
            <w:pPr>
              <w:spacing w:before="0" w:beforeAutospacing="0" w:after="0" w:afterAutospacing="0"/>
              <w:ind w:left="60"/>
              <w:jc w:val="center"/>
            </w:pPr>
          </w:p>
        </w:tc>
      </w:tr>
      <w:tr w:rsidR="002F490D" w:rsidRPr="009C64A1" w14:paraId="3441F88D" w14:textId="77777777" w:rsidTr="000A0E5E">
        <w:trPr>
          <w:trHeight w:val="501"/>
        </w:trPr>
        <w:tc>
          <w:tcPr>
            <w:tcW w:w="341" w:type="pct"/>
            <w:vAlign w:val="center"/>
          </w:tcPr>
          <w:p w14:paraId="3E673D1A" w14:textId="77777777" w:rsidR="00D31C15" w:rsidRPr="009C64A1" w:rsidRDefault="00D31C15" w:rsidP="005F7825">
            <w:pPr>
              <w:numPr>
                <w:ilvl w:val="0"/>
                <w:numId w:val="291"/>
              </w:numPr>
              <w:spacing w:before="0" w:beforeAutospacing="0" w:after="0" w:afterAutospacing="0" w:line="240" w:lineRule="auto"/>
              <w:ind w:left="238" w:hanging="11"/>
              <w:jc w:val="center"/>
            </w:pPr>
          </w:p>
        </w:tc>
        <w:tc>
          <w:tcPr>
            <w:tcW w:w="2016" w:type="pct"/>
            <w:vAlign w:val="center"/>
          </w:tcPr>
          <w:p w14:paraId="199FF4BA" w14:textId="77777777" w:rsidR="00D31C15" w:rsidRPr="009C64A1" w:rsidRDefault="00D31C15" w:rsidP="001E2310">
            <w:pPr>
              <w:spacing w:before="0" w:beforeAutospacing="0" w:after="0" w:afterAutospacing="0"/>
              <w:ind w:left="36"/>
            </w:pPr>
            <w:proofErr w:type="spellStart"/>
            <w:r w:rsidRPr="009C64A1">
              <w:t>Nước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630" w:type="pct"/>
            <w:vAlign w:val="center"/>
          </w:tcPr>
          <w:p w14:paraId="287C34BA" w14:textId="77777777" w:rsidR="00D31C15" w:rsidRPr="009C64A1" w:rsidRDefault="00D31C15" w:rsidP="001E2310">
            <w:pPr>
              <w:spacing w:before="0" w:beforeAutospacing="0" w:after="0" w:afterAutospacing="0"/>
              <w:ind w:left="60"/>
              <w:jc w:val="center"/>
              <w:rPr>
                <w:bCs/>
              </w:rPr>
            </w:pPr>
          </w:p>
        </w:tc>
        <w:tc>
          <w:tcPr>
            <w:tcW w:w="1430" w:type="pct"/>
            <w:gridSpan w:val="2"/>
            <w:vAlign w:val="center"/>
          </w:tcPr>
          <w:p w14:paraId="3FFF7D0A" w14:textId="77777777" w:rsidR="00D31C15" w:rsidRPr="009C64A1" w:rsidRDefault="00D31C15" w:rsidP="001E2310">
            <w:pPr>
              <w:spacing w:before="0" w:beforeAutospacing="0" w:after="0" w:afterAutospacing="0"/>
              <w:ind w:left="60"/>
              <w:jc w:val="center"/>
            </w:pPr>
            <w:proofErr w:type="spellStart"/>
            <w:r w:rsidRPr="009C64A1">
              <w:t>Nêu</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p>
        </w:tc>
        <w:tc>
          <w:tcPr>
            <w:tcW w:w="583" w:type="pct"/>
            <w:gridSpan w:val="2"/>
          </w:tcPr>
          <w:p w14:paraId="476CCEAF" w14:textId="77777777" w:rsidR="00D31C15" w:rsidRPr="009C64A1" w:rsidRDefault="00D31C15" w:rsidP="001E2310">
            <w:pPr>
              <w:spacing w:before="0" w:beforeAutospacing="0" w:after="0" w:afterAutospacing="0"/>
              <w:ind w:left="60"/>
              <w:jc w:val="center"/>
            </w:pPr>
          </w:p>
        </w:tc>
      </w:tr>
      <w:tr w:rsidR="002F490D" w:rsidRPr="009C64A1" w14:paraId="2E5A92CD" w14:textId="77777777" w:rsidTr="000A0E5E">
        <w:trPr>
          <w:trHeight w:val="501"/>
        </w:trPr>
        <w:tc>
          <w:tcPr>
            <w:tcW w:w="341" w:type="pct"/>
            <w:vAlign w:val="center"/>
          </w:tcPr>
          <w:p w14:paraId="61E8FF0E" w14:textId="77777777" w:rsidR="00D31C15" w:rsidRPr="009C64A1" w:rsidRDefault="00D31C15" w:rsidP="005F7825">
            <w:pPr>
              <w:numPr>
                <w:ilvl w:val="0"/>
                <w:numId w:val="291"/>
              </w:numPr>
              <w:spacing w:before="0" w:beforeAutospacing="0" w:after="0" w:afterAutospacing="0" w:line="240" w:lineRule="auto"/>
              <w:ind w:left="238" w:hanging="11"/>
              <w:jc w:val="center"/>
            </w:pPr>
          </w:p>
        </w:tc>
        <w:tc>
          <w:tcPr>
            <w:tcW w:w="2016" w:type="pct"/>
            <w:vAlign w:val="center"/>
          </w:tcPr>
          <w:p w14:paraId="428DA104" w14:textId="77777777" w:rsidR="00D31C15" w:rsidRPr="009C64A1" w:rsidRDefault="00D31C15" w:rsidP="001E2310">
            <w:pPr>
              <w:spacing w:before="0" w:beforeAutospacing="0" w:after="0" w:afterAutospacing="0"/>
              <w:ind w:left="36"/>
              <w:rPr>
                <w:bCs/>
              </w:rPr>
            </w:pPr>
            <w:proofErr w:type="spellStart"/>
            <w:r w:rsidRPr="009C64A1">
              <w:t>Mã</w:t>
            </w:r>
            <w:proofErr w:type="spellEnd"/>
            <w:r w:rsidRPr="009C64A1">
              <w:t xml:space="preserve"> </w:t>
            </w:r>
            <w:proofErr w:type="spellStart"/>
            <w:r w:rsidRPr="009C64A1">
              <w:t>hiệu</w:t>
            </w:r>
            <w:proofErr w:type="spellEnd"/>
          </w:p>
        </w:tc>
        <w:tc>
          <w:tcPr>
            <w:tcW w:w="630" w:type="pct"/>
            <w:vAlign w:val="center"/>
          </w:tcPr>
          <w:p w14:paraId="4E66E3A1" w14:textId="77777777" w:rsidR="00D31C15" w:rsidRPr="009C64A1" w:rsidRDefault="00D31C15" w:rsidP="001E2310">
            <w:pPr>
              <w:spacing w:before="0" w:beforeAutospacing="0" w:after="0" w:afterAutospacing="0"/>
              <w:ind w:left="60"/>
              <w:jc w:val="center"/>
              <w:rPr>
                <w:bCs/>
              </w:rPr>
            </w:pPr>
          </w:p>
        </w:tc>
        <w:tc>
          <w:tcPr>
            <w:tcW w:w="1430" w:type="pct"/>
            <w:gridSpan w:val="2"/>
            <w:vAlign w:val="center"/>
          </w:tcPr>
          <w:p w14:paraId="5C3774C6" w14:textId="77777777" w:rsidR="00D31C15" w:rsidRPr="009C64A1" w:rsidRDefault="00D31C15" w:rsidP="001E2310">
            <w:pPr>
              <w:spacing w:before="0" w:beforeAutospacing="0" w:after="0" w:afterAutospacing="0"/>
              <w:ind w:left="60"/>
              <w:jc w:val="center"/>
              <w:rPr>
                <w:bCs/>
              </w:rPr>
            </w:pPr>
            <w:proofErr w:type="spellStart"/>
            <w:r w:rsidRPr="009C64A1">
              <w:t>Nêu</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p>
        </w:tc>
        <w:tc>
          <w:tcPr>
            <w:tcW w:w="583" w:type="pct"/>
            <w:gridSpan w:val="2"/>
          </w:tcPr>
          <w:p w14:paraId="5687AF3D" w14:textId="77777777" w:rsidR="00D31C15" w:rsidRPr="009C64A1" w:rsidRDefault="00D31C15" w:rsidP="001E2310">
            <w:pPr>
              <w:spacing w:before="0" w:beforeAutospacing="0" w:after="0" w:afterAutospacing="0"/>
              <w:ind w:left="60"/>
              <w:jc w:val="center"/>
            </w:pPr>
          </w:p>
        </w:tc>
      </w:tr>
      <w:tr w:rsidR="002F490D" w:rsidRPr="009C64A1" w14:paraId="276D34F4" w14:textId="77777777" w:rsidTr="000A0E5E">
        <w:trPr>
          <w:trHeight w:val="501"/>
        </w:trPr>
        <w:tc>
          <w:tcPr>
            <w:tcW w:w="341" w:type="pct"/>
            <w:vAlign w:val="center"/>
          </w:tcPr>
          <w:p w14:paraId="63BE7B91" w14:textId="77777777" w:rsidR="00D31C15" w:rsidRPr="009C64A1" w:rsidRDefault="00D31C15" w:rsidP="005F7825">
            <w:pPr>
              <w:numPr>
                <w:ilvl w:val="0"/>
                <w:numId w:val="291"/>
              </w:numPr>
              <w:spacing w:before="0" w:beforeAutospacing="0" w:after="0" w:afterAutospacing="0" w:line="240" w:lineRule="auto"/>
              <w:ind w:left="238" w:hanging="11"/>
              <w:jc w:val="center"/>
            </w:pPr>
          </w:p>
        </w:tc>
        <w:tc>
          <w:tcPr>
            <w:tcW w:w="2016" w:type="pct"/>
            <w:vAlign w:val="center"/>
          </w:tcPr>
          <w:p w14:paraId="1D975341" w14:textId="77777777" w:rsidR="00D31C15" w:rsidRPr="009C64A1" w:rsidRDefault="00D31C15" w:rsidP="001E2310">
            <w:pPr>
              <w:spacing w:before="0" w:beforeAutospacing="0" w:after="0" w:afterAutospacing="0"/>
              <w:ind w:left="36"/>
              <w:rPr>
                <w:bCs/>
              </w:rPr>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
        </w:tc>
        <w:tc>
          <w:tcPr>
            <w:tcW w:w="630" w:type="pct"/>
            <w:vAlign w:val="center"/>
          </w:tcPr>
          <w:p w14:paraId="51619577" w14:textId="77777777" w:rsidR="00D31C15" w:rsidRPr="009C64A1" w:rsidRDefault="00D31C15" w:rsidP="001E2310">
            <w:pPr>
              <w:spacing w:before="0" w:beforeAutospacing="0" w:after="0" w:afterAutospacing="0"/>
              <w:ind w:left="60"/>
              <w:jc w:val="center"/>
              <w:rPr>
                <w:bCs/>
              </w:rPr>
            </w:pPr>
          </w:p>
        </w:tc>
        <w:tc>
          <w:tcPr>
            <w:tcW w:w="1430" w:type="pct"/>
            <w:gridSpan w:val="2"/>
            <w:vAlign w:val="center"/>
          </w:tcPr>
          <w:p w14:paraId="27AFE08E" w14:textId="77777777" w:rsidR="00D31C15" w:rsidRPr="009C64A1" w:rsidRDefault="00D31C15" w:rsidP="001E2310">
            <w:pPr>
              <w:spacing w:before="0" w:beforeAutospacing="0" w:after="0" w:afterAutospacing="0"/>
              <w:ind w:left="60"/>
              <w:rPr>
                <w:bCs/>
              </w:rPr>
            </w:pPr>
            <w:r w:rsidRPr="009C64A1">
              <w:t xml:space="preserve">IEC 60898 </w:t>
            </w:r>
            <w:proofErr w:type="spellStart"/>
            <w:r w:rsidRPr="009C64A1">
              <w:t>hoặc</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p>
        </w:tc>
        <w:tc>
          <w:tcPr>
            <w:tcW w:w="583" w:type="pct"/>
            <w:gridSpan w:val="2"/>
          </w:tcPr>
          <w:p w14:paraId="214677C3" w14:textId="77777777" w:rsidR="00D31C15" w:rsidRPr="009C64A1" w:rsidRDefault="00D31C15" w:rsidP="001E2310">
            <w:pPr>
              <w:spacing w:before="0" w:beforeAutospacing="0" w:after="0" w:afterAutospacing="0"/>
              <w:ind w:left="60"/>
            </w:pPr>
          </w:p>
        </w:tc>
      </w:tr>
      <w:tr w:rsidR="002F490D" w:rsidRPr="009C64A1" w14:paraId="2F462B24" w14:textId="77777777" w:rsidTr="000A0E5E">
        <w:trPr>
          <w:trHeight w:val="501"/>
        </w:trPr>
        <w:tc>
          <w:tcPr>
            <w:tcW w:w="341" w:type="pct"/>
            <w:vAlign w:val="center"/>
          </w:tcPr>
          <w:p w14:paraId="23954890" w14:textId="77777777" w:rsidR="00D31C15" w:rsidRPr="009C64A1" w:rsidRDefault="00D31C15" w:rsidP="005F7825">
            <w:pPr>
              <w:numPr>
                <w:ilvl w:val="0"/>
                <w:numId w:val="291"/>
              </w:numPr>
              <w:spacing w:before="0" w:beforeAutospacing="0" w:after="0" w:afterAutospacing="0" w:line="240" w:lineRule="auto"/>
              <w:ind w:left="238" w:hanging="11"/>
              <w:jc w:val="center"/>
            </w:pPr>
          </w:p>
        </w:tc>
        <w:tc>
          <w:tcPr>
            <w:tcW w:w="2016" w:type="pct"/>
            <w:vAlign w:val="center"/>
          </w:tcPr>
          <w:p w14:paraId="310D8093" w14:textId="77777777" w:rsidR="00D31C15" w:rsidRPr="009C64A1" w:rsidRDefault="00D31C15" w:rsidP="001E2310">
            <w:pPr>
              <w:spacing w:before="0" w:beforeAutospacing="0" w:after="0" w:afterAutospacing="0"/>
              <w:ind w:left="36"/>
              <w:rPr>
                <w:bCs/>
              </w:rPr>
            </w:pPr>
            <w:proofErr w:type="spellStart"/>
            <w:r w:rsidRPr="009C64A1">
              <w:t>Chủng</w:t>
            </w:r>
            <w:proofErr w:type="spellEnd"/>
            <w:r w:rsidRPr="009C64A1">
              <w:t xml:space="preserve"> </w:t>
            </w:r>
            <w:proofErr w:type="spellStart"/>
            <w:r w:rsidRPr="009C64A1">
              <w:t>loại</w:t>
            </w:r>
            <w:proofErr w:type="spellEnd"/>
          </w:p>
        </w:tc>
        <w:tc>
          <w:tcPr>
            <w:tcW w:w="630" w:type="pct"/>
            <w:vAlign w:val="center"/>
          </w:tcPr>
          <w:p w14:paraId="6E0A4D15" w14:textId="77777777" w:rsidR="00D31C15" w:rsidRPr="009C64A1" w:rsidRDefault="00D31C15" w:rsidP="001E2310">
            <w:pPr>
              <w:spacing w:before="0" w:beforeAutospacing="0" w:after="0" w:afterAutospacing="0"/>
              <w:ind w:left="60"/>
              <w:jc w:val="center"/>
              <w:rPr>
                <w:bCs/>
              </w:rPr>
            </w:pPr>
          </w:p>
        </w:tc>
        <w:tc>
          <w:tcPr>
            <w:tcW w:w="1430" w:type="pct"/>
            <w:gridSpan w:val="2"/>
            <w:vAlign w:val="center"/>
          </w:tcPr>
          <w:p w14:paraId="1C3C1BFD" w14:textId="77777777" w:rsidR="00D31C15" w:rsidRPr="009C64A1" w:rsidRDefault="00D31C15" w:rsidP="001E2310">
            <w:pPr>
              <w:spacing w:before="0" w:beforeAutospacing="0" w:after="0" w:afterAutospacing="0"/>
              <w:ind w:left="60"/>
            </w:pP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dùng</w:t>
            </w:r>
            <w:proofErr w:type="spellEnd"/>
            <w:r w:rsidRPr="009C64A1">
              <w:t xml:space="preserve"> </w:t>
            </w:r>
            <w:proofErr w:type="spellStart"/>
            <w:r w:rsidRPr="009C64A1">
              <w:t>để</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quá</w:t>
            </w:r>
            <w:proofErr w:type="spellEnd"/>
            <w:r w:rsidRPr="009C64A1">
              <w:t xml:space="preserve"> </w:t>
            </w:r>
            <w:proofErr w:type="spellStart"/>
            <w:r w:rsidRPr="009C64A1">
              <w:t>tải</w:t>
            </w:r>
            <w:proofErr w:type="spellEnd"/>
            <w:r w:rsidRPr="009C64A1">
              <w:t xml:space="preserve"> </w:t>
            </w:r>
            <w:proofErr w:type="spellStart"/>
            <w:r w:rsidRPr="009C64A1">
              <w:t>và</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theo</w:t>
            </w:r>
            <w:proofErr w:type="spellEnd"/>
            <w:r w:rsidRPr="009C64A1">
              <w:t xml:space="preserve"> </w:t>
            </w:r>
            <w:proofErr w:type="spellStart"/>
            <w:r w:rsidRPr="009C64A1">
              <w:t>nguyên</w:t>
            </w:r>
            <w:proofErr w:type="spellEnd"/>
            <w:r w:rsidRPr="009C64A1">
              <w:t xml:space="preserve"> </w:t>
            </w:r>
            <w:proofErr w:type="spellStart"/>
            <w:r w:rsidRPr="009C64A1">
              <w:t>lý</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nhiệt</w:t>
            </w:r>
            <w:proofErr w:type="spellEnd"/>
            <w:r w:rsidRPr="009C64A1">
              <w:t xml:space="preserve"> </w:t>
            </w:r>
            <w:proofErr w:type="spellStart"/>
            <w:r w:rsidRPr="009C64A1">
              <w:t>và</w:t>
            </w:r>
            <w:proofErr w:type="spellEnd"/>
            <w:r w:rsidRPr="009C64A1">
              <w:t xml:space="preserve"> </w:t>
            </w:r>
            <w:proofErr w:type="spellStart"/>
            <w:r w:rsidRPr="009C64A1">
              <w:t>từ</w:t>
            </w:r>
            <w:proofErr w:type="spellEnd"/>
            <w:r w:rsidRPr="009C64A1">
              <w:t xml:space="preserve">, </w:t>
            </w:r>
            <w:proofErr w:type="spellStart"/>
            <w:r w:rsidRPr="009C64A1">
              <w:t>kiểu</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cố</w:t>
            </w:r>
            <w:proofErr w:type="spellEnd"/>
            <w:r w:rsidRPr="009C64A1">
              <w:t xml:space="preserve"> </w:t>
            </w:r>
            <w:proofErr w:type="spellStart"/>
            <w:r w:rsidRPr="009C64A1">
              <w:t>định</w:t>
            </w:r>
            <w:proofErr w:type="spellEnd"/>
            <w:r w:rsidRPr="009C64A1">
              <w:t xml:space="preserve"> (fixed type), </w:t>
            </w:r>
            <w:proofErr w:type="spellStart"/>
            <w:r w:rsidRPr="009C64A1">
              <w:t>đấu</w:t>
            </w:r>
            <w:proofErr w:type="spellEnd"/>
            <w:r w:rsidRPr="009C64A1">
              <w:t xml:space="preserve"> </w:t>
            </w:r>
            <w:proofErr w:type="spellStart"/>
            <w:r w:rsidRPr="009C64A1">
              <w:t>nối</w:t>
            </w:r>
            <w:proofErr w:type="spellEnd"/>
            <w:r w:rsidRPr="009C64A1">
              <w:t xml:space="preserve"> </w:t>
            </w:r>
            <w:proofErr w:type="spellStart"/>
            <w:r w:rsidRPr="009C64A1">
              <w:t>phía</w:t>
            </w:r>
            <w:proofErr w:type="spellEnd"/>
            <w:r w:rsidRPr="009C64A1">
              <w:t xml:space="preserve"> </w:t>
            </w:r>
            <w:proofErr w:type="spellStart"/>
            <w:r w:rsidRPr="009C64A1">
              <w:t>trước</w:t>
            </w:r>
            <w:proofErr w:type="spellEnd"/>
          </w:p>
        </w:tc>
        <w:tc>
          <w:tcPr>
            <w:tcW w:w="583" w:type="pct"/>
            <w:gridSpan w:val="2"/>
          </w:tcPr>
          <w:p w14:paraId="490A680A" w14:textId="77777777" w:rsidR="00D31C15" w:rsidRPr="009C64A1" w:rsidRDefault="00D31C15" w:rsidP="001E2310">
            <w:pPr>
              <w:spacing w:before="0" w:beforeAutospacing="0" w:after="0" w:afterAutospacing="0"/>
              <w:ind w:left="60"/>
            </w:pPr>
          </w:p>
        </w:tc>
      </w:tr>
      <w:tr w:rsidR="002F490D" w:rsidRPr="009C64A1" w14:paraId="1A3070FD" w14:textId="77777777" w:rsidTr="000A0E5E">
        <w:trPr>
          <w:trHeight w:val="501"/>
        </w:trPr>
        <w:tc>
          <w:tcPr>
            <w:tcW w:w="341" w:type="pct"/>
            <w:vAlign w:val="center"/>
          </w:tcPr>
          <w:p w14:paraId="31F1BFF2" w14:textId="77777777" w:rsidR="00D31C15" w:rsidRPr="009C64A1" w:rsidRDefault="00D31C15" w:rsidP="005F7825">
            <w:pPr>
              <w:numPr>
                <w:ilvl w:val="0"/>
                <w:numId w:val="291"/>
              </w:numPr>
              <w:spacing w:before="0" w:beforeAutospacing="0" w:after="0" w:afterAutospacing="0" w:line="240" w:lineRule="auto"/>
              <w:ind w:left="238" w:hanging="11"/>
              <w:jc w:val="center"/>
            </w:pPr>
          </w:p>
        </w:tc>
        <w:tc>
          <w:tcPr>
            <w:tcW w:w="2016" w:type="pct"/>
            <w:vAlign w:val="center"/>
          </w:tcPr>
          <w:p w14:paraId="225D85C7" w14:textId="77777777" w:rsidR="00D31C15" w:rsidRPr="009C64A1" w:rsidRDefault="00D31C15" w:rsidP="001E2310">
            <w:pPr>
              <w:spacing w:before="0" w:beforeAutospacing="0" w:after="0" w:afterAutospacing="0"/>
              <w:ind w:left="36"/>
            </w:pPr>
            <w:proofErr w:type="spellStart"/>
            <w:r w:rsidRPr="009C64A1">
              <w:t>Số</w:t>
            </w:r>
            <w:proofErr w:type="spellEnd"/>
            <w:r w:rsidRPr="009C64A1">
              <w:t xml:space="preserve"> </w:t>
            </w:r>
            <w:proofErr w:type="spellStart"/>
            <w:r w:rsidRPr="009C64A1">
              <w:t>cực</w:t>
            </w:r>
            <w:proofErr w:type="spellEnd"/>
          </w:p>
        </w:tc>
        <w:tc>
          <w:tcPr>
            <w:tcW w:w="630" w:type="pct"/>
            <w:vAlign w:val="center"/>
          </w:tcPr>
          <w:p w14:paraId="78E1D51E" w14:textId="77777777" w:rsidR="00D31C15" w:rsidRPr="009C64A1" w:rsidRDefault="00D31C15" w:rsidP="001E2310">
            <w:pPr>
              <w:spacing w:before="0" w:beforeAutospacing="0" w:after="0" w:afterAutospacing="0"/>
              <w:ind w:left="60"/>
              <w:jc w:val="center"/>
              <w:rPr>
                <w:bCs/>
              </w:rPr>
            </w:pPr>
          </w:p>
        </w:tc>
        <w:tc>
          <w:tcPr>
            <w:tcW w:w="1430" w:type="pct"/>
            <w:gridSpan w:val="2"/>
            <w:vAlign w:val="center"/>
          </w:tcPr>
          <w:p w14:paraId="0AB9D816" w14:textId="77777777" w:rsidR="00D31C15" w:rsidRPr="009C64A1" w:rsidRDefault="00D31C15" w:rsidP="001E2310">
            <w:pPr>
              <w:spacing w:before="0" w:beforeAutospacing="0" w:after="0" w:afterAutospacing="0"/>
              <w:ind w:left="60"/>
            </w:pPr>
            <w:r w:rsidRPr="009C64A1">
              <w:t xml:space="preserve">01 </w:t>
            </w:r>
            <w:proofErr w:type="spellStart"/>
            <w:r w:rsidRPr="009C64A1">
              <w:t>cực</w:t>
            </w:r>
            <w:proofErr w:type="spellEnd"/>
          </w:p>
        </w:tc>
        <w:tc>
          <w:tcPr>
            <w:tcW w:w="583" w:type="pct"/>
            <w:gridSpan w:val="2"/>
          </w:tcPr>
          <w:p w14:paraId="16A384F5" w14:textId="77777777" w:rsidR="00D31C15" w:rsidRPr="009C64A1" w:rsidRDefault="00D31C15" w:rsidP="001E2310">
            <w:pPr>
              <w:spacing w:before="0" w:beforeAutospacing="0" w:after="0" w:afterAutospacing="0"/>
              <w:ind w:left="60"/>
            </w:pPr>
          </w:p>
        </w:tc>
      </w:tr>
      <w:tr w:rsidR="002F490D" w:rsidRPr="009C64A1" w14:paraId="62425839" w14:textId="77777777" w:rsidTr="000A0E5E">
        <w:trPr>
          <w:trHeight w:val="501"/>
        </w:trPr>
        <w:tc>
          <w:tcPr>
            <w:tcW w:w="341" w:type="pct"/>
            <w:vAlign w:val="center"/>
          </w:tcPr>
          <w:p w14:paraId="4F6B6669" w14:textId="77777777" w:rsidR="00D31C15" w:rsidRPr="009C64A1" w:rsidRDefault="00D31C15" w:rsidP="005F7825">
            <w:pPr>
              <w:numPr>
                <w:ilvl w:val="0"/>
                <w:numId w:val="291"/>
              </w:numPr>
              <w:spacing w:before="0" w:beforeAutospacing="0" w:after="0" w:afterAutospacing="0" w:line="240" w:lineRule="auto"/>
              <w:ind w:left="238" w:hanging="11"/>
              <w:jc w:val="center"/>
            </w:pPr>
          </w:p>
        </w:tc>
        <w:tc>
          <w:tcPr>
            <w:tcW w:w="2016" w:type="pct"/>
            <w:vAlign w:val="center"/>
          </w:tcPr>
          <w:p w14:paraId="6644B571" w14:textId="77777777" w:rsidR="00D31C15" w:rsidRPr="009C64A1" w:rsidRDefault="00D31C15" w:rsidP="001E2310">
            <w:pPr>
              <w:spacing w:before="0" w:beforeAutospacing="0" w:after="0" w:afterAutospacing="0"/>
              <w:ind w:left="36"/>
            </w:pPr>
            <w:r w:rsidRPr="009C64A1">
              <w:t xml:space="preserve">Thao </w:t>
            </w:r>
            <w:proofErr w:type="spellStart"/>
            <w:r w:rsidRPr="009C64A1">
              <w:t>tác</w:t>
            </w:r>
            <w:proofErr w:type="spellEnd"/>
            <w:r w:rsidRPr="009C64A1">
              <w:t xml:space="preserve"> </w:t>
            </w:r>
            <w:proofErr w:type="spellStart"/>
            <w:r w:rsidRPr="009C64A1">
              <w:t>đóng</w:t>
            </w:r>
            <w:proofErr w:type="spellEnd"/>
            <w:r w:rsidRPr="009C64A1">
              <w:t xml:space="preserve"> </w:t>
            </w:r>
            <w:proofErr w:type="spellStart"/>
            <w:r w:rsidRPr="009C64A1">
              <w:t>cắt</w:t>
            </w:r>
            <w:proofErr w:type="spellEnd"/>
          </w:p>
        </w:tc>
        <w:tc>
          <w:tcPr>
            <w:tcW w:w="630" w:type="pct"/>
            <w:vAlign w:val="center"/>
          </w:tcPr>
          <w:p w14:paraId="74F18E15" w14:textId="77777777" w:rsidR="00D31C15" w:rsidRPr="009C64A1" w:rsidRDefault="00D31C15" w:rsidP="001E2310">
            <w:pPr>
              <w:spacing w:before="0" w:beforeAutospacing="0" w:after="0" w:afterAutospacing="0"/>
              <w:ind w:left="60"/>
              <w:jc w:val="center"/>
              <w:rPr>
                <w:bCs/>
              </w:rPr>
            </w:pPr>
          </w:p>
        </w:tc>
        <w:tc>
          <w:tcPr>
            <w:tcW w:w="1430" w:type="pct"/>
            <w:gridSpan w:val="2"/>
            <w:vAlign w:val="center"/>
          </w:tcPr>
          <w:p w14:paraId="71E4BA41" w14:textId="77777777" w:rsidR="00D31C15" w:rsidRPr="009C64A1" w:rsidRDefault="00D31C15" w:rsidP="001E2310">
            <w:pPr>
              <w:spacing w:before="0" w:beforeAutospacing="0" w:after="0" w:afterAutospacing="0"/>
              <w:ind w:left="60"/>
            </w:pPr>
            <w:proofErr w:type="spellStart"/>
            <w:r w:rsidRPr="009C64A1">
              <w:t>Việc</w:t>
            </w:r>
            <w:proofErr w:type="spellEnd"/>
            <w:r w:rsidRPr="009C64A1">
              <w:t xml:space="preserve"> </w:t>
            </w:r>
            <w:proofErr w:type="spellStart"/>
            <w:r w:rsidRPr="009C64A1">
              <w:t>đóng</w:t>
            </w:r>
            <w:proofErr w:type="spellEnd"/>
            <w:r w:rsidRPr="009C64A1">
              <w:t xml:space="preserve"> </w:t>
            </w:r>
            <w:proofErr w:type="spellStart"/>
            <w:r w:rsidRPr="009C64A1">
              <w:t>cắt</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đồng</w:t>
            </w:r>
            <w:proofErr w:type="spellEnd"/>
            <w:r w:rsidRPr="009C64A1">
              <w:t xml:space="preserve"> </w:t>
            </w:r>
            <w:proofErr w:type="spellStart"/>
            <w:r w:rsidRPr="009C64A1">
              <w:t>thời</w:t>
            </w:r>
            <w:proofErr w:type="spellEnd"/>
            <w:r w:rsidRPr="009C64A1">
              <w:t xml:space="preserve"> </w:t>
            </w:r>
            <w:proofErr w:type="spellStart"/>
            <w:r w:rsidRPr="009C64A1">
              <w:t>trên</w:t>
            </w:r>
            <w:proofErr w:type="spellEnd"/>
            <w:r w:rsidRPr="009C64A1">
              <w:t xml:space="preserve"> </w:t>
            </w:r>
            <w:proofErr w:type="spellStart"/>
            <w:r w:rsidRPr="009C64A1">
              <w:t>các</w:t>
            </w:r>
            <w:proofErr w:type="spellEnd"/>
            <w:r w:rsidRPr="009C64A1">
              <w:t xml:space="preserve"> </w:t>
            </w:r>
            <w:proofErr w:type="spellStart"/>
            <w:r w:rsidRPr="009C64A1">
              <w:t>cực</w:t>
            </w:r>
            <w:proofErr w:type="spellEnd"/>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MCB có 02 </w:t>
            </w:r>
            <w:proofErr w:type="spellStart"/>
            <w:r w:rsidRPr="009C64A1">
              <w:t>cực</w:t>
            </w:r>
            <w:proofErr w:type="spellEnd"/>
            <w:r w:rsidRPr="009C64A1">
              <w:t xml:space="preserve"> </w:t>
            </w:r>
            <w:proofErr w:type="spellStart"/>
            <w:r w:rsidRPr="009C64A1">
              <w:t>trở</w:t>
            </w:r>
            <w:proofErr w:type="spellEnd"/>
            <w:r w:rsidRPr="009C64A1">
              <w:t xml:space="preserve"> </w:t>
            </w:r>
            <w:proofErr w:type="spellStart"/>
            <w:r w:rsidRPr="009C64A1">
              <w:t>lên</w:t>
            </w:r>
            <w:proofErr w:type="spellEnd"/>
            <w:r w:rsidRPr="009C64A1">
              <w:t>)</w:t>
            </w:r>
          </w:p>
        </w:tc>
        <w:tc>
          <w:tcPr>
            <w:tcW w:w="583" w:type="pct"/>
            <w:gridSpan w:val="2"/>
          </w:tcPr>
          <w:p w14:paraId="6ECA4EEA" w14:textId="77777777" w:rsidR="00D31C15" w:rsidRPr="009C64A1" w:rsidRDefault="00D31C15" w:rsidP="001E2310">
            <w:pPr>
              <w:spacing w:before="0" w:beforeAutospacing="0" w:after="0" w:afterAutospacing="0"/>
              <w:ind w:left="60"/>
            </w:pPr>
          </w:p>
        </w:tc>
      </w:tr>
      <w:tr w:rsidR="002F490D" w:rsidRPr="009C64A1" w14:paraId="7F69209B" w14:textId="77777777" w:rsidTr="000A0E5E">
        <w:trPr>
          <w:trHeight w:val="501"/>
        </w:trPr>
        <w:tc>
          <w:tcPr>
            <w:tcW w:w="341" w:type="pct"/>
            <w:vAlign w:val="center"/>
          </w:tcPr>
          <w:p w14:paraId="263F6E3B" w14:textId="77777777" w:rsidR="00D31C15" w:rsidRPr="009C64A1" w:rsidRDefault="00D31C15" w:rsidP="005F7825">
            <w:pPr>
              <w:numPr>
                <w:ilvl w:val="0"/>
                <w:numId w:val="291"/>
              </w:numPr>
              <w:spacing w:before="0" w:beforeAutospacing="0" w:after="0" w:afterAutospacing="0" w:line="240" w:lineRule="auto"/>
              <w:ind w:left="238" w:hanging="11"/>
              <w:jc w:val="center"/>
            </w:pPr>
          </w:p>
        </w:tc>
        <w:tc>
          <w:tcPr>
            <w:tcW w:w="2016" w:type="pct"/>
            <w:vAlign w:val="center"/>
          </w:tcPr>
          <w:p w14:paraId="6A749A02" w14:textId="77777777" w:rsidR="00D31C15" w:rsidRPr="009C64A1" w:rsidRDefault="00D31C15" w:rsidP="001E2310">
            <w:pPr>
              <w:spacing w:before="0" w:beforeAutospacing="0" w:after="0" w:afterAutospacing="0"/>
              <w:ind w:left="36"/>
              <w:rPr>
                <w:bCs/>
              </w:rPr>
            </w:pPr>
            <w:proofErr w:type="spellStart"/>
            <w:r w:rsidRPr="009C64A1">
              <w:rPr>
                <w:bCs/>
              </w:rPr>
              <w:t>Điện</w:t>
            </w:r>
            <w:proofErr w:type="spellEnd"/>
            <w:r w:rsidRPr="009C64A1">
              <w:rPr>
                <w:bCs/>
              </w:rPr>
              <w:t xml:space="preserve"> </w:t>
            </w:r>
            <w:proofErr w:type="spellStart"/>
            <w:r w:rsidRPr="009C64A1">
              <w:rPr>
                <w:bCs/>
              </w:rPr>
              <w:t>áp</w:t>
            </w:r>
            <w:proofErr w:type="spellEnd"/>
            <w:r w:rsidRPr="009C64A1">
              <w:rPr>
                <w:bCs/>
              </w:rPr>
              <w:t xml:space="preserve"> </w:t>
            </w:r>
            <w:proofErr w:type="spellStart"/>
            <w:r w:rsidRPr="009C64A1">
              <w:rPr>
                <w:bCs/>
              </w:rPr>
              <w:t>định</w:t>
            </w:r>
            <w:proofErr w:type="spellEnd"/>
            <w:r w:rsidRPr="009C64A1">
              <w:rPr>
                <w:bCs/>
              </w:rPr>
              <w:t xml:space="preserve"> </w:t>
            </w:r>
            <w:proofErr w:type="spellStart"/>
            <w:r w:rsidRPr="009C64A1">
              <w:rPr>
                <w:bCs/>
              </w:rPr>
              <w:t>mức</w:t>
            </w:r>
            <w:proofErr w:type="spellEnd"/>
            <w:r w:rsidRPr="009C64A1">
              <w:rPr>
                <w:bCs/>
              </w:rPr>
              <w:t xml:space="preserve"> </w:t>
            </w:r>
            <w:proofErr w:type="spellStart"/>
            <w:r w:rsidRPr="009C64A1">
              <w:rPr>
                <w:bCs/>
              </w:rPr>
              <w:t>của</w:t>
            </w:r>
            <w:proofErr w:type="spellEnd"/>
            <w:r w:rsidRPr="009C64A1">
              <w:rPr>
                <w:bCs/>
              </w:rPr>
              <w:t xml:space="preserve"> </w:t>
            </w:r>
            <w:proofErr w:type="spellStart"/>
            <w:r w:rsidRPr="009C64A1">
              <w:rPr>
                <w:bCs/>
              </w:rPr>
              <w:t>thiết</w:t>
            </w:r>
            <w:proofErr w:type="spellEnd"/>
            <w:r w:rsidRPr="009C64A1">
              <w:rPr>
                <w:bCs/>
              </w:rPr>
              <w:t xml:space="preserve"> </w:t>
            </w:r>
            <w:proofErr w:type="spellStart"/>
            <w:r w:rsidRPr="009C64A1">
              <w:rPr>
                <w:bCs/>
              </w:rPr>
              <w:t>bị</w:t>
            </w:r>
            <w:proofErr w:type="spellEnd"/>
            <w:r w:rsidRPr="009C64A1">
              <w:rPr>
                <w:bCs/>
              </w:rPr>
              <w:t xml:space="preserve"> (1 </w:t>
            </w:r>
            <w:proofErr w:type="spellStart"/>
            <w:r w:rsidRPr="009C64A1">
              <w:rPr>
                <w:bCs/>
              </w:rPr>
              <w:t>pha</w:t>
            </w:r>
            <w:proofErr w:type="spellEnd"/>
            <w:r w:rsidRPr="009C64A1">
              <w:rPr>
                <w:bCs/>
              </w:rPr>
              <w:t xml:space="preserve">/ 3 </w:t>
            </w:r>
            <w:proofErr w:type="spellStart"/>
            <w:r w:rsidRPr="009C64A1">
              <w:rPr>
                <w:bCs/>
              </w:rPr>
              <w:t>pha</w:t>
            </w:r>
            <w:proofErr w:type="spellEnd"/>
            <w:r w:rsidRPr="009C64A1">
              <w:rPr>
                <w:bCs/>
              </w:rPr>
              <w:t>)</w:t>
            </w:r>
          </w:p>
        </w:tc>
        <w:tc>
          <w:tcPr>
            <w:tcW w:w="630" w:type="pct"/>
            <w:vAlign w:val="center"/>
          </w:tcPr>
          <w:p w14:paraId="164530FF" w14:textId="77777777" w:rsidR="00D31C15" w:rsidRPr="009C64A1" w:rsidRDefault="00D31C15" w:rsidP="001E2310">
            <w:pPr>
              <w:spacing w:before="0" w:beforeAutospacing="0" w:after="0" w:afterAutospacing="0"/>
              <w:ind w:left="60"/>
              <w:jc w:val="center"/>
              <w:rPr>
                <w:bCs/>
              </w:rPr>
            </w:pPr>
            <w:r w:rsidRPr="009C64A1">
              <w:rPr>
                <w:bCs/>
              </w:rPr>
              <w:t>VAC</w:t>
            </w:r>
          </w:p>
        </w:tc>
        <w:tc>
          <w:tcPr>
            <w:tcW w:w="1430" w:type="pct"/>
            <w:gridSpan w:val="2"/>
            <w:vAlign w:val="center"/>
          </w:tcPr>
          <w:p w14:paraId="77755A2F" w14:textId="77777777" w:rsidR="00D31C15" w:rsidRPr="009C64A1" w:rsidRDefault="00D31C15" w:rsidP="001E2310">
            <w:pPr>
              <w:spacing w:before="0" w:beforeAutospacing="0" w:after="0" w:afterAutospacing="0"/>
              <w:ind w:left="60"/>
              <w:jc w:val="center"/>
              <w:rPr>
                <w:bCs/>
              </w:rPr>
            </w:pPr>
            <w:r w:rsidRPr="009C64A1">
              <w:rPr>
                <w:bCs/>
              </w:rPr>
              <w:t>230/400</w:t>
            </w:r>
          </w:p>
        </w:tc>
        <w:tc>
          <w:tcPr>
            <w:tcW w:w="583" w:type="pct"/>
            <w:gridSpan w:val="2"/>
          </w:tcPr>
          <w:p w14:paraId="6C11BC13" w14:textId="77777777" w:rsidR="00D31C15" w:rsidRPr="009C64A1" w:rsidRDefault="00D31C15" w:rsidP="001E2310">
            <w:pPr>
              <w:spacing w:before="0" w:beforeAutospacing="0" w:after="0" w:afterAutospacing="0"/>
              <w:ind w:left="60"/>
              <w:jc w:val="center"/>
              <w:rPr>
                <w:bCs/>
              </w:rPr>
            </w:pPr>
          </w:p>
        </w:tc>
      </w:tr>
      <w:tr w:rsidR="002F490D" w:rsidRPr="009C64A1" w14:paraId="4FC0B8D5" w14:textId="77777777" w:rsidTr="000A0E5E">
        <w:trPr>
          <w:trHeight w:val="501"/>
        </w:trPr>
        <w:tc>
          <w:tcPr>
            <w:tcW w:w="341" w:type="pct"/>
            <w:vAlign w:val="center"/>
          </w:tcPr>
          <w:p w14:paraId="7F14D650" w14:textId="77777777" w:rsidR="00D31C15" w:rsidRPr="009C64A1" w:rsidRDefault="00D31C15" w:rsidP="005F7825">
            <w:pPr>
              <w:numPr>
                <w:ilvl w:val="0"/>
                <w:numId w:val="291"/>
              </w:numPr>
              <w:spacing w:before="0" w:beforeAutospacing="0" w:after="0" w:afterAutospacing="0" w:line="240" w:lineRule="auto"/>
              <w:ind w:left="238" w:hanging="11"/>
              <w:jc w:val="center"/>
            </w:pPr>
          </w:p>
        </w:tc>
        <w:tc>
          <w:tcPr>
            <w:tcW w:w="2016" w:type="pct"/>
            <w:vAlign w:val="center"/>
          </w:tcPr>
          <w:p w14:paraId="5D6EAC94" w14:textId="77777777" w:rsidR="00D31C15" w:rsidRPr="009C64A1" w:rsidRDefault="00D31C15" w:rsidP="001E2310">
            <w:pPr>
              <w:spacing w:before="0" w:beforeAutospacing="0" w:after="0" w:afterAutospacing="0"/>
              <w:ind w:left="36"/>
              <w:rPr>
                <w:bCs/>
              </w:rPr>
            </w:pPr>
            <w:proofErr w:type="spellStart"/>
            <w:r w:rsidRPr="009C64A1">
              <w:rPr>
                <w:bCs/>
              </w:rPr>
              <w:t>Tần</w:t>
            </w:r>
            <w:proofErr w:type="spellEnd"/>
            <w:r w:rsidRPr="009C64A1">
              <w:rPr>
                <w:bCs/>
              </w:rPr>
              <w:t xml:space="preserve"> </w:t>
            </w:r>
            <w:proofErr w:type="spellStart"/>
            <w:r w:rsidRPr="009C64A1">
              <w:rPr>
                <w:bCs/>
              </w:rPr>
              <w:t>số</w:t>
            </w:r>
            <w:proofErr w:type="spellEnd"/>
            <w:r w:rsidRPr="009C64A1">
              <w:rPr>
                <w:bCs/>
              </w:rPr>
              <w:t xml:space="preserve"> </w:t>
            </w:r>
            <w:proofErr w:type="spellStart"/>
            <w:r w:rsidRPr="009C64A1">
              <w:rPr>
                <w:bCs/>
              </w:rPr>
              <w:t>định</w:t>
            </w:r>
            <w:proofErr w:type="spellEnd"/>
            <w:r w:rsidRPr="009C64A1">
              <w:rPr>
                <w:bCs/>
              </w:rPr>
              <w:t xml:space="preserve"> </w:t>
            </w:r>
            <w:proofErr w:type="spellStart"/>
            <w:r w:rsidRPr="009C64A1">
              <w:rPr>
                <w:bCs/>
              </w:rPr>
              <w:t>mức</w:t>
            </w:r>
            <w:proofErr w:type="spellEnd"/>
          </w:p>
        </w:tc>
        <w:tc>
          <w:tcPr>
            <w:tcW w:w="630" w:type="pct"/>
            <w:vAlign w:val="center"/>
          </w:tcPr>
          <w:p w14:paraId="79DF8ACB" w14:textId="77777777" w:rsidR="00D31C15" w:rsidRPr="009C64A1" w:rsidRDefault="00D31C15" w:rsidP="001E2310">
            <w:pPr>
              <w:spacing w:before="0" w:beforeAutospacing="0" w:after="0" w:afterAutospacing="0"/>
              <w:ind w:left="60"/>
              <w:jc w:val="center"/>
              <w:rPr>
                <w:bCs/>
              </w:rPr>
            </w:pPr>
            <w:r w:rsidRPr="009C64A1">
              <w:t>Hz</w:t>
            </w:r>
          </w:p>
        </w:tc>
        <w:tc>
          <w:tcPr>
            <w:tcW w:w="1430" w:type="pct"/>
            <w:gridSpan w:val="2"/>
            <w:vAlign w:val="center"/>
          </w:tcPr>
          <w:p w14:paraId="0FDC9692" w14:textId="77777777" w:rsidR="00D31C15" w:rsidRPr="009C64A1" w:rsidRDefault="00D31C15" w:rsidP="001E2310">
            <w:pPr>
              <w:spacing w:before="0" w:beforeAutospacing="0" w:after="0" w:afterAutospacing="0"/>
              <w:ind w:left="60"/>
              <w:jc w:val="center"/>
              <w:rPr>
                <w:bCs/>
              </w:rPr>
            </w:pPr>
            <w:r w:rsidRPr="009C64A1">
              <w:t>50</w:t>
            </w:r>
          </w:p>
        </w:tc>
        <w:tc>
          <w:tcPr>
            <w:tcW w:w="583" w:type="pct"/>
            <w:gridSpan w:val="2"/>
          </w:tcPr>
          <w:p w14:paraId="1C89063B" w14:textId="77777777" w:rsidR="00D31C15" w:rsidRPr="009C64A1" w:rsidRDefault="00D31C15" w:rsidP="001E2310">
            <w:pPr>
              <w:spacing w:before="0" w:beforeAutospacing="0" w:after="0" w:afterAutospacing="0"/>
              <w:ind w:left="60"/>
              <w:jc w:val="center"/>
            </w:pPr>
          </w:p>
        </w:tc>
      </w:tr>
      <w:tr w:rsidR="002F490D" w:rsidRPr="009C64A1" w14:paraId="4DDAA6D8" w14:textId="77777777" w:rsidTr="000A0E5E">
        <w:trPr>
          <w:trHeight w:val="80"/>
        </w:trPr>
        <w:tc>
          <w:tcPr>
            <w:tcW w:w="341" w:type="pct"/>
            <w:vAlign w:val="center"/>
          </w:tcPr>
          <w:p w14:paraId="2F7FB472" w14:textId="77777777" w:rsidR="00D31C15" w:rsidRPr="009C64A1" w:rsidRDefault="00D31C15" w:rsidP="005F7825">
            <w:pPr>
              <w:numPr>
                <w:ilvl w:val="0"/>
                <w:numId w:val="291"/>
              </w:numPr>
              <w:spacing w:before="0" w:beforeAutospacing="0" w:after="0" w:afterAutospacing="0" w:line="240" w:lineRule="auto"/>
              <w:ind w:left="238" w:hanging="11"/>
              <w:jc w:val="center"/>
            </w:pPr>
          </w:p>
        </w:tc>
        <w:tc>
          <w:tcPr>
            <w:tcW w:w="2016" w:type="pct"/>
            <w:vAlign w:val="center"/>
          </w:tcPr>
          <w:p w14:paraId="513A56ED" w14:textId="77777777" w:rsidR="00D31C15" w:rsidRPr="009C64A1" w:rsidRDefault="00D31C15" w:rsidP="001E2310">
            <w:pPr>
              <w:spacing w:before="0" w:beforeAutospacing="0" w:after="0" w:afterAutospacing="0"/>
              <w:ind w:left="36"/>
              <w:rPr>
                <w:bCs/>
              </w:rPr>
            </w:pPr>
            <w:proofErr w:type="spellStart"/>
            <w:r w:rsidRPr="009C64A1">
              <w:rPr>
                <w:bCs/>
              </w:rPr>
              <w:t>Dòng</w:t>
            </w:r>
            <w:proofErr w:type="spellEnd"/>
            <w:r w:rsidRPr="009C64A1">
              <w:rPr>
                <w:bCs/>
              </w:rPr>
              <w:t xml:space="preserve"> </w:t>
            </w:r>
            <w:proofErr w:type="spellStart"/>
            <w:r w:rsidRPr="009C64A1">
              <w:rPr>
                <w:bCs/>
              </w:rPr>
              <w:t>điện</w:t>
            </w:r>
            <w:proofErr w:type="spellEnd"/>
            <w:r w:rsidRPr="009C64A1">
              <w:rPr>
                <w:bCs/>
              </w:rPr>
              <w:t xml:space="preserve"> </w:t>
            </w:r>
            <w:proofErr w:type="spellStart"/>
            <w:r w:rsidRPr="009C64A1">
              <w:rPr>
                <w:bCs/>
              </w:rPr>
              <w:t>làm</w:t>
            </w:r>
            <w:proofErr w:type="spellEnd"/>
            <w:r w:rsidRPr="009C64A1">
              <w:rPr>
                <w:bCs/>
              </w:rPr>
              <w:t xml:space="preserve"> </w:t>
            </w:r>
            <w:proofErr w:type="spellStart"/>
            <w:r w:rsidRPr="009C64A1">
              <w:rPr>
                <w:bCs/>
              </w:rPr>
              <w:t>việc</w:t>
            </w:r>
            <w:proofErr w:type="spellEnd"/>
            <w:r w:rsidRPr="009C64A1">
              <w:rPr>
                <w:bCs/>
              </w:rPr>
              <w:t xml:space="preserve"> </w:t>
            </w:r>
            <w:proofErr w:type="spellStart"/>
            <w:r w:rsidRPr="009C64A1">
              <w:rPr>
                <w:bCs/>
              </w:rPr>
              <w:t>liên</w:t>
            </w:r>
            <w:proofErr w:type="spellEnd"/>
            <w:r w:rsidRPr="009C64A1">
              <w:rPr>
                <w:bCs/>
              </w:rPr>
              <w:t xml:space="preserve"> </w:t>
            </w:r>
            <w:proofErr w:type="spellStart"/>
            <w:r w:rsidRPr="009C64A1">
              <w:rPr>
                <w:bCs/>
              </w:rPr>
              <w:t>tục</w:t>
            </w:r>
            <w:proofErr w:type="spellEnd"/>
            <w:r w:rsidRPr="009C64A1">
              <w:rPr>
                <w:bCs/>
              </w:rPr>
              <w:t xml:space="preserve"> </w:t>
            </w:r>
            <w:proofErr w:type="spellStart"/>
            <w:r w:rsidRPr="009C64A1">
              <w:rPr>
                <w:bCs/>
              </w:rPr>
              <w:t>định</w:t>
            </w:r>
            <w:proofErr w:type="spellEnd"/>
            <w:r w:rsidRPr="009C64A1">
              <w:rPr>
                <w:bCs/>
              </w:rPr>
              <w:t xml:space="preserve"> </w:t>
            </w:r>
            <w:proofErr w:type="spellStart"/>
            <w:r w:rsidRPr="009C64A1">
              <w:rPr>
                <w:bCs/>
              </w:rPr>
              <w:t>mức</w:t>
            </w:r>
            <w:proofErr w:type="spellEnd"/>
            <w:r w:rsidRPr="009C64A1">
              <w:rPr>
                <w:bCs/>
              </w:rPr>
              <w:t xml:space="preserve"> (In)</w:t>
            </w:r>
          </w:p>
        </w:tc>
        <w:tc>
          <w:tcPr>
            <w:tcW w:w="630" w:type="pct"/>
            <w:vAlign w:val="center"/>
          </w:tcPr>
          <w:p w14:paraId="46258FF3" w14:textId="77777777" w:rsidR="00D31C15" w:rsidRPr="009C64A1" w:rsidRDefault="00D31C15" w:rsidP="001E2310">
            <w:pPr>
              <w:spacing w:before="0" w:beforeAutospacing="0" w:after="0" w:afterAutospacing="0"/>
              <w:ind w:left="60"/>
              <w:jc w:val="center"/>
            </w:pPr>
            <w:r w:rsidRPr="009C64A1">
              <w:t>A</w:t>
            </w:r>
          </w:p>
        </w:tc>
        <w:tc>
          <w:tcPr>
            <w:tcW w:w="1430" w:type="pct"/>
            <w:gridSpan w:val="2"/>
            <w:vAlign w:val="center"/>
          </w:tcPr>
          <w:p w14:paraId="2A102C8E" w14:textId="77777777" w:rsidR="00D31C15" w:rsidRPr="009C64A1" w:rsidRDefault="00D31C15" w:rsidP="001E2310">
            <w:pPr>
              <w:spacing w:before="0" w:beforeAutospacing="0" w:after="0" w:afterAutospacing="0"/>
              <w:ind w:left="60"/>
              <w:jc w:val="center"/>
            </w:pPr>
            <w:r w:rsidRPr="009C64A1">
              <w:t>40, 100</w:t>
            </w:r>
          </w:p>
        </w:tc>
        <w:tc>
          <w:tcPr>
            <w:tcW w:w="583" w:type="pct"/>
            <w:gridSpan w:val="2"/>
          </w:tcPr>
          <w:p w14:paraId="4989FDCE" w14:textId="77777777" w:rsidR="00D31C15" w:rsidRPr="009C64A1" w:rsidRDefault="00D31C15" w:rsidP="001E2310">
            <w:pPr>
              <w:spacing w:before="0" w:beforeAutospacing="0" w:after="0" w:afterAutospacing="0"/>
              <w:ind w:left="60"/>
              <w:jc w:val="center"/>
            </w:pPr>
          </w:p>
        </w:tc>
      </w:tr>
      <w:tr w:rsidR="002F490D" w:rsidRPr="009C64A1" w14:paraId="71022CCC" w14:textId="77777777" w:rsidTr="000A0E5E">
        <w:trPr>
          <w:trHeight w:val="283"/>
        </w:trPr>
        <w:tc>
          <w:tcPr>
            <w:tcW w:w="341" w:type="pct"/>
            <w:vAlign w:val="center"/>
          </w:tcPr>
          <w:p w14:paraId="583F9298" w14:textId="77777777" w:rsidR="00D31C15" w:rsidRPr="009C64A1" w:rsidRDefault="00D31C15" w:rsidP="005F7825">
            <w:pPr>
              <w:numPr>
                <w:ilvl w:val="0"/>
                <w:numId w:val="291"/>
              </w:numPr>
              <w:spacing w:before="0" w:beforeAutospacing="0" w:after="0" w:afterAutospacing="0" w:line="240" w:lineRule="auto"/>
              <w:ind w:left="238" w:hanging="11"/>
              <w:jc w:val="center"/>
            </w:pPr>
          </w:p>
        </w:tc>
        <w:tc>
          <w:tcPr>
            <w:tcW w:w="2016" w:type="pct"/>
            <w:vAlign w:val="center"/>
          </w:tcPr>
          <w:p w14:paraId="19E7C12A" w14:textId="77777777" w:rsidR="00D31C15" w:rsidRPr="009C64A1" w:rsidRDefault="00D31C15" w:rsidP="001E2310">
            <w:pPr>
              <w:spacing w:before="0" w:beforeAutospacing="0" w:after="0" w:afterAutospacing="0"/>
            </w:pP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cắt</w:t>
            </w:r>
            <w:proofErr w:type="spellEnd"/>
            <w:r w:rsidRPr="009C64A1">
              <w:t xml:space="preserve"> </w:t>
            </w:r>
            <w:proofErr w:type="spellStart"/>
            <w:r w:rsidRPr="009C64A1">
              <w:t>dòng</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tới</w:t>
            </w:r>
            <w:proofErr w:type="spellEnd"/>
            <w:r w:rsidRPr="009C64A1">
              <w:t xml:space="preserve"> </w:t>
            </w:r>
            <w:proofErr w:type="spellStart"/>
            <w:r w:rsidRPr="009C64A1">
              <w:t>hạn</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Icn</w:t>
            </w:r>
            <w:proofErr w:type="spellEnd"/>
            <w:r w:rsidRPr="009C64A1">
              <w:t xml:space="preserve">) ở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p>
        </w:tc>
        <w:tc>
          <w:tcPr>
            <w:tcW w:w="630" w:type="pct"/>
            <w:vAlign w:val="center"/>
          </w:tcPr>
          <w:p w14:paraId="6AEA29F8" w14:textId="77777777" w:rsidR="00D31C15" w:rsidRPr="009C64A1" w:rsidRDefault="00D31C15" w:rsidP="001E2310">
            <w:pPr>
              <w:spacing w:before="0" w:beforeAutospacing="0" w:after="0" w:afterAutospacing="0"/>
              <w:jc w:val="center"/>
            </w:pPr>
            <w:r w:rsidRPr="009C64A1">
              <w:t>kA</w:t>
            </w:r>
          </w:p>
        </w:tc>
        <w:tc>
          <w:tcPr>
            <w:tcW w:w="1430" w:type="pct"/>
            <w:gridSpan w:val="2"/>
            <w:vAlign w:val="center"/>
          </w:tcPr>
          <w:p w14:paraId="3458F466" w14:textId="77777777" w:rsidR="00D31C15" w:rsidRPr="009C64A1" w:rsidRDefault="00D31C15" w:rsidP="001E2310">
            <w:pPr>
              <w:spacing w:before="0" w:beforeAutospacing="0" w:after="0" w:afterAutospacing="0"/>
              <w:jc w:val="center"/>
            </w:pPr>
            <w:r w:rsidRPr="009C64A1">
              <w:rPr>
                <w:u w:val="single"/>
              </w:rPr>
              <w:t>&gt;</w:t>
            </w:r>
            <w:r w:rsidRPr="009C64A1">
              <w:t xml:space="preserve"> 6</w:t>
            </w:r>
          </w:p>
        </w:tc>
        <w:tc>
          <w:tcPr>
            <w:tcW w:w="583" w:type="pct"/>
            <w:gridSpan w:val="2"/>
          </w:tcPr>
          <w:p w14:paraId="53A4B6B5" w14:textId="77777777" w:rsidR="00D31C15" w:rsidRPr="009C64A1" w:rsidRDefault="00D31C15" w:rsidP="001E2310">
            <w:pPr>
              <w:spacing w:before="0" w:beforeAutospacing="0" w:after="0" w:afterAutospacing="0"/>
              <w:jc w:val="center"/>
              <w:rPr>
                <w:u w:val="single"/>
              </w:rPr>
            </w:pPr>
          </w:p>
        </w:tc>
      </w:tr>
      <w:tr w:rsidR="002F490D" w:rsidRPr="009C64A1" w:rsidDel="00934B63" w14:paraId="31C22843" w14:textId="77777777" w:rsidTr="000A0E5E">
        <w:trPr>
          <w:trHeight w:val="475"/>
        </w:trPr>
        <w:tc>
          <w:tcPr>
            <w:tcW w:w="341" w:type="pct"/>
            <w:vAlign w:val="center"/>
          </w:tcPr>
          <w:p w14:paraId="7B7D6F4A" w14:textId="77777777" w:rsidR="00D31C15" w:rsidRPr="009C64A1" w:rsidRDefault="00D31C15" w:rsidP="005F7825">
            <w:pPr>
              <w:numPr>
                <w:ilvl w:val="0"/>
                <w:numId w:val="291"/>
              </w:numPr>
              <w:spacing w:before="0" w:beforeAutospacing="0" w:after="0" w:afterAutospacing="0" w:line="240" w:lineRule="auto"/>
              <w:ind w:left="238" w:hanging="11"/>
              <w:jc w:val="center"/>
            </w:pPr>
          </w:p>
        </w:tc>
        <w:tc>
          <w:tcPr>
            <w:tcW w:w="2016" w:type="pct"/>
            <w:vAlign w:val="center"/>
          </w:tcPr>
          <w:p w14:paraId="16235A5A" w14:textId="77777777" w:rsidR="00D31C15" w:rsidRPr="009C64A1" w:rsidRDefault="00D31C15" w:rsidP="001E2310">
            <w:pPr>
              <w:spacing w:before="0" w:beforeAutospacing="0" w:after="0" w:afterAutospacing="0"/>
            </w:pP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cắt</w:t>
            </w:r>
            <w:proofErr w:type="spellEnd"/>
            <w:r w:rsidRPr="009C64A1">
              <w:t xml:space="preserve"> </w:t>
            </w:r>
            <w:proofErr w:type="spellStart"/>
            <w:r w:rsidRPr="009C64A1">
              <w:t>dòng</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Ics</w:t>
            </w:r>
            <w:proofErr w:type="spellEnd"/>
            <w:r w:rsidRPr="009C64A1">
              <w:t xml:space="preserve">) ở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p>
        </w:tc>
        <w:tc>
          <w:tcPr>
            <w:tcW w:w="630" w:type="pct"/>
            <w:vAlign w:val="center"/>
          </w:tcPr>
          <w:p w14:paraId="654DFAE5" w14:textId="77777777" w:rsidR="00D31C15" w:rsidRPr="009C64A1" w:rsidRDefault="00D31C15" w:rsidP="001E2310">
            <w:pPr>
              <w:spacing w:before="0" w:beforeAutospacing="0" w:after="0" w:afterAutospacing="0"/>
              <w:jc w:val="center"/>
            </w:pPr>
            <w:r w:rsidRPr="009C64A1">
              <w:t>kA</w:t>
            </w:r>
          </w:p>
        </w:tc>
        <w:tc>
          <w:tcPr>
            <w:tcW w:w="1430" w:type="pct"/>
            <w:gridSpan w:val="2"/>
            <w:vAlign w:val="center"/>
          </w:tcPr>
          <w:p w14:paraId="7B9F18FA" w14:textId="77777777" w:rsidR="00D31C15" w:rsidRPr="009C64A1" w:rsidRDefault="00D31C15" w:rsidP="001E2310">
            <w:pPr>
              <w:spacing w:before="0" w:beforeAutospacing="0" w:after="0" w:afterAutospacing="0"/>
              <w:jc w:val="center"/>
            </w:pPr>
            <w:r w:rsidRPr="009C64A1">
              <w:rPr>
                <w:u w:val="single"/>
              </w:rPr>
              <w:t>&gt;</w:t>
            </w:r>
            <w:r w:rsidRPr="009C64A1">
              <w:t xml:space="preserve"> 6</w:t>
            </w:r>
          </w:p>
          <w:p w14:paraId="218E1D57" w14:textId="77777777" w:rsidR="00D31C15" w:rsidRPr="009C64A1" w:rsidDel="00934B63" w:rsidRDefault="00D31C15" w:rsidP="001E2310">
            <w:pPr>
              <w:spacing w:before="0" w:beforeAutospacing="0" w:after="0" w:afterAutospacing="0"/>
              <w:jc w:val="center"/>
            </w:pPr>
            <w:r w:rsidRPr="009C64A1">
              <w:t>(</w:t>
            </w:r>
            <w:proofErr w:type="spellStart"/>
            <w:r w:rsidRPr="009C64A1">
              <w:t>Ics</w:t>
            </w:r>
            <w:proofErr w:type="spellEnd"/>
            <w:r w:rsidRPr="009C64A1">
              <w:t xml:space="preserve"> = 100% </w:t>
            </w:r>
            <w:proofErr w:type="spellStart"/>
            <w:r w:rsidRPr="009C64A1">
              <w:t>Icn</w:t>
            </w:r>
            <w:proofErr w:type="spellEnd"/>
            <w:r w:rsidRPr="009C64A1">
              <w:t>)</w:t>
            </w:r>
          </w:p>
        </w:tc>
        <w:tc>
          <w:tcPr>
            <w:tcW w:w="583" w:type="pct"/>
            <w:gridSpan w:val="2"/>
          </w:tcPr>
          <w:p w14:paraId="64086972" w14:textId="77777777" w:rsidR="00D31C15" w:rsidRPr="009C64A1" w:rsidRDefault="00D31C15" w:rsidP="001E2310">
            <w:pPr>
              <w:spacing w:before="0" w:beforeAutospacing="0" w:after="0" w:afterAutospacing="0"/>
              <w:jc w:val="center"/>
              <w:rPr>
                <w:u w:val="single"/>
              </w:rPr>
            </w:pPr>
          </w:p>
        </w:tc>
      </w:tr>
      <w:tr w:rsidR="002F490D" w:rsidRPr="009C64A1" w14:paraId="07DDBA0E" w14:textId="77777777" w:rsidTr="000A0E5E">
        <w:trPr>
          <w:trHeight w:val="417"/>
        </w:trPr>
        <w:tc>
          <w:tcPr>
            <w:tcW w:w="341" w:type="pct"/>
            <w:vAlign w:val="center"/>
          </w:tcPr>
          <w:p w14:paraId="008F50C2" w14:textId="77777777" w:rsidR="00D31C15" w:rsidRPr="009C64A1" w:rsidRDefault="00D31C15" w:rsidP="005F7825">
            <w:pPr>
              <w:numPr>
                <w:ilvl w:val="0"/>
                <w:numId w:val="291"/>
              </w:numPr>
              <w:spacing w:before="0" w:beforeAutospacing="0" w:after="0" w:afterAutospacing="0" w:line="240" w:lineRule="auto"/>
              <w:ind w:left="238" w:hanging="11"/>
              <w:jc w:val="center"/>
            </w:pPr>
          </w:p>
        </w:tc>
        <w:tc>
          <w:tcPr>
            <w:tcW w:w="2016" w:type="pct"/>
            <w:vAlign w:val="center"/>
          </w:tcPr>
          <w:p w14:paraId="1519E1B8" w14:textId="77777777" w:rsidR="00D31C15" w:rsidRPr="009C64A1" w:rsidRDefault="00D31C15" w:rsidP="001E2310">
            <w:pPr>
              <w:spacing w:before="0" w:beforeAutospacing="0" w:after="0" w:afterAutospacing="0"/>
            </w:pPr>
            <w:proofErr w:type="spellStart"/>
            <w:r w:rsidRPr="009C64A1">
              <w:t>Số</w:t>
            </w:r>
            <w:proofErr w:type="spellEnd"/>
            <w:r w:rsidRPr="009C64A1">
              <w:t xml:space="preserve"> </w:t>
            </w:r>
            <w:proofErr w:type="spellStart"/>
            <w:r w:rsidRPr="009C64A1">
              <w:t>lần</w:t>
            </w:r>
            <w:proofErr w:type="spellEnd"/>
            <w:r w:rsidRPr="009C64A1">
              <w:t xml:space="preserve"> </w:t>
            </w:r>
            <w:proofErr w:type="spellStart"/>
            <w:r w:rsidRPr="009C64A1">
              <w:t>thao</w:t>
            </w:r>
            <w:proofErr w:type="spellEnd"/>
            <w:r w:rsidRPr="009C64A1">
              <w:t xml:space="preserve"> </w:t>
            </w:r>
            <w:proofErr w:type="spellStart"/>
            <w:r w:rsidRPr="009C64A1">
              <w:t>tác</w:t>
            </w:r>
            <w:proofErr w:type="spellEnd"/>
            <w:r w:rsidRPr="009C64A1">
              <w:t xml:space="preserve"> ở </w:t>
            </w:r>
            <w:proofErr w:type="spellStart"/>
            <w:r w:rsidRPr="009C64A1">
              <w:t>dòng</w:t>
            </w:r>
            <w:proofErr w:type="spellEnd"/>
            <w:r w:rsidRPr="009C64A1">
              <w:t xml:space="preserve"> </w:t>
            </w:r>
            <w:proofErr w:type="spellStart"/>
            <w:r w:rsidRPr="009C64A1">
              <w:t>điện</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p>
        </w:tc>
        <w:tc>
          <w:tcPr>
            <w:tcW w:w="630" w:type="pct"/>
            <w:vAlign w:val="center"/>
          </w:tcPr>
          <w:p w14:paraId="1CF50F03" w14:textId="77777777" w:rsidR="00D31C15" w:rsidRPr="009C64A1" w:rsidRDefault="00D31C15" w:rsidP="001E2310">
            <w:pPr>
              <w:spacing w:before="0" w:beforeAutospacing="0" w:after="0" w:afterAutospacing="0"/>
              <w:jc w:val="center"/>
            </w:pPr>
            <w:proofErr w:type="spellStart"/>
            <w:r w:rsidRPr="009C64A1">
              <w:t>Lần</w:t>
            </w:r>
            <w:proofErr w:type="spellEnd"/>
          </w:p>
        </w:tc>
        <w:tc>
          <w:tcPr>
            <w:tcW w:w="1430" w:type="pct"/>
            <w:gridSpan w:val="2"/>
            <w:vAlign w:val="center"/>
          </w:tcPr>
          <w:p w14:paraId="004DA9CB" w14:textId="77777777" w:rsidR="00D31C15" w:rsidRPr="009C64A1" w:rsidRDefault="00D31C15" w:rsidP="001E2310">
            <w:pPr>
              <w:spacing w:before="0" w:beforeAutospacing="0" w:after="0" w:afterAutospacing="0"/>
              <w:jc w:val="center"/>
            </w:pPr>
            <w:r w:rsidRPr="009C64A1">
              <w:rPr>
                <w:u w:val="single"/>
              </w:rPr>
              <w:t>&gt;</w:t>
            </w:r>
            <w:r w:rsidRPr="009C64A1">
              <w:t xml:space="preserve"> 4.000</w:t>
            </w:r>
          </w:p>
        </w:tc>
        <w:tc>
          <w:tcPr>
            <w:tcW w:w="583" w:type="pct"/>
            <w:gridSpan w:val="2"/>
          </w:tcPr>
          <w:p w14:paraId="3E777559" w14:textId="77777777" w:rsidR="00D31C15" w:rsidRPr="009C64A1" w:rsidRDefault="00D31C15" w:rsidP="001E2310">
            <w:pPr>
              <w:spacing w:before="0" w:beforeAutospacing="0" w:after="0" w:afterAutospacing="0"/>
              <w:jc w:val="center"/>
              <w:rPr>
                <w:u w:val="single"/>
              </w:rPr>
            </w:pPr>
          </w:p>
        </w:tc>
      </w:tr>
      <w:tr w:rsidR="002F490D" w:rsidRPr="009C64A1" w14:paraId="4DE3146E" w14:textId="77777777" w:rsidTr="000A0E5E">
        <w:trPr>
          <w:trHeight w:val="283"/>
        </w:trPr>
        <w:tc>
          <w:tcPr>
            <w:tcW w:w="341" w:type="pct"/>
            <w:vAlign w:val="center"/>
          </w:tcPr>
          <w:p w14:paraId="603765AE" w14:textId="77777777" w:rsidR="00D31C15" w:rsidRPr="009C64A1" w:rsidRDefault="00D31C15" w:rsidP="005F7825">
            <w:pPr>
              <w:numPr>
                <w:ilvl w:val="0"/>
                <w:numId w:val="291"/>
              </w:numPr>
              <w:spacing w:before="0" w:beforeAutospacing="0" w:after="0" w:afterAutospacing="0" w:line="240" w:lineRule="auto"/>
              <w:ind w:left="238" w:hanging="11"/>
              <w:jc w:val="center"/>
            </w:pPr>
          </w:p>
        </w:tc>
        <w:tc>
          <w:tcPr>
            <w:tcW w:w="2016" w:type="pct"/>
            <w:vAlign w:val="center"/>
          </w:tcPr>
          <w:p w14:paraId="48449FB3" w14:textId="77777777" w:rsidR="00D31C15" w:rsidRPr="009C64A1" w:rsidRDefault="00D31C15" w:rsidP="001E2310">
            <w:pPr>
              <w:spacing w:before="0" w:beforeAutospacing="0" w:after="0" w:afterAutospacing="0"/>
            </w:pPr>
            <w:proofErr w:type="spellStart"/>
            <w:r w:rsidRPr="009C64A1">
              <w:t>Mức</w:t>
            </w:r>
            <w:proofErr w:type="spellEnd"/>
            <w:r w:rsidRPr="009C64A1">
              <w:t xml:space="preserve"> </w:t>
            </w:r>
            <w:proofErr w:type="spellStart"/>
            <w:r w:rsidRPr="009C64A1">
              <w:t>chịu</w:t>
            </w:r>
            <w:proofErr w:type="spellEnd"/>
            <w:r w:rsidRPr="009C64A1">
              <w:t xml:space="preserve"> </w:t>
            </w:r>
            <w:proofErr w:type="spellStart"/>
            <w:r w:rsidRPr="009C64A1">
              <w:t>đựng</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xung</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Uimp</w:t>
            </w:r>
            <w:proofErr w:type="spellEnd"/>
            <w:r w:rsidRPr="009C64A1">
              <w:t>)</w:t>
            </w:r>
          </w:p>
        </w:tc>
        <w:tc>
          <w:tcPr>
            <w:tcW w:w="630" w:type="pct"/>
            <w:vAlign w:val="center"/>
          </w:tcPr>
          <w:p w14:paraId="0BAF678E" w14:textId="77777777" w:rsidR="00D31C15" w:rsidRPr="009C64A1" w:rsidRDefault="00D31C15" w:rsidP="001E2310">
            <w:pPr>
              <w:spacing w:before="0" w:beforeAutospacing="0" w:after="0" w:afterAutospacing="0"/>
              <w:jc w:val="center"/>
            </w:pPr>
            <w:proofErr w:type="spellStart"/>
            <w:r w:rsidRPr="009C64A1">
              <w:t>kVp</w:t>
            </w:r>
            <w:proofErr w:type="spellEnd"/>
          </w:p>
        </w:tc>
        <w:tc>
          <w:tcPr>
            <w:tcW w:w="1430" w:type="pct"/>
            <w:gridSpan w:val="2"/>
            <w:vAlign w:val="center"/>
          </w:tcPr>
          <w:p w14:paraId="632457AC" w14:textId="77777777" w:rsidR="00D31C15" w:rsidRPr="009C64A1" w:rsidRDefault="00D31C15" w:rsidP="001E2310">
            <w:pPr>
              <w:spacing w:before="0" w:beforeAutospacing="0" w:after="0" w:afterAutospacing="0"/>
              <w:jc w:val="center"/>
            </w:pPr>
            <w:r w:rsidRPr="009C64A1">
              <w:rPr>
                <w:u w:val="single"/>
              </w:rPr>
              <w:t>&gt;</w:t>
            </w:r>
            <w:r w:rsidRPr="009C64A1">
              <w:t xml:space="preserve"> 4</w:t>
            </w:r>
          </w:p>
        </w:tc>
        <w:tc>
          <w:tcPr>
            <w:tcW w:w="583" w:type="pct"/>
            <w:gridSpan w:val="2"/>
          </w:tcPr>
          <w:p w14:paraId="04445E52" w14:textId="77777777" w:rsidR="00D31C15" w:rsidRPr="009C64A1" w:rsidRDefault="00D31C15" w:rsidP="001E2310">
            <w:pPr>
              <w:spacing w:before="0" w:beforeAutospacing="0" w:after="0" w:afterAutospacing="0"/>
              <w:jc w:val="center"/>
              <w:rPr>
                <w:u w:val="single"/>
              </w:rPr>
            </w:pPr>
          </w:p>
        </w:tc>
      </w:tr>
      <w:tr w:rsidR="002F490D" w:rsidRPr="009C64A1" w14:paraId="50C6C781" w14:textId="77777777" w:rsidTr="000A0E5E">
        <w:trPr>
          <w:trHeight w:val="283"/>
        </w:trPr>
        <w:tc>
          <w:tcPr>
            <w:tcW w:w="341" w:type="pct"/>
            <w:vAlign w:val="center"/>
          </w:tcPr>
          <w:p w14:paraId="1B9392FC" w14:textId="77777777" w:rsidR="00D31C15" w:rsidRPr="009C64A1" w:rsidRDefault="00D31C15" w:rsidP="001E2310">
            <w:pPr>
              <w:spacing w:before="0" w:beforeAutospacing="0" w:after="0" w:afterAutospacing="0"/>
              <w:ind w:left="568"/>
              <w:jc w:val="center"/>
            </w:pPr>
          </w:p>
        </w:tc>
        <w:tc>
          <w:tcPr>
            <w:tcW w:w="2016" w:type="pct"/>
            <w:vAlign w:val="center"/>
          </w:tcPr>
          <w:p w14:paraId="077A8AEB" w14:textId="77777777" w:rsidR="00D31C15" w:rsidRPr="009C64A1" w:rsidRDefault="00D31C15" w:rsidP="001E2310">
            <w:pPr>
              <w:spacing w:before="0" w:beforeAutospacing="0" w:after="0" w:afterAutospacing="0"/>
            </w:pPr>
            <w:proofErr w:type="spellStart"/>
            <w:r w:rsidRPr="009C64A1">
              <w:t>Đặc</w:t>
            </w:r>
            <w:proofErr w:type="spellEnd"/>
            <w:r w:rsidRPr="009C64A1">
              <w:t xml:space="preserve"> </w:t>
            </w:r>
            <w:proofErr w:type="spellStart"/>
            <w:r w:rsidRPr="009C64A1">
              <w:t>tính</w:t>
            </w:r>
            <w:proofErr w:type="spellEnd"/>
            <w:r w:rsidRPr="009C64A1">
              <w:t xml:space="preserve"> </w:t>
            </w:r>
            <w:proofErr w:type="spellStart"/>
            <w:r w:rsidRPr="009C64A1">
              <w:t>cắt</w:t>
            </w:r>
            <w:proofErr w:type="spellEnd"/>
            <w:r w:rsidRPr="009C64A1">
              <w:t xml:space="preserve"> </w:t>
            </w:r>
            <w:proofErr w:type="spellStart"/>
            <w:r w:rsidRPr="009C64A1">
              <w:t>theo</w:t>
            </w:r>
            <w:proofErr w:type="spellEnd"/>
            <w:r w:rsidRPr="009C64A1">
              <w:t xml:space="preserve"> IEC 60898</w:t>
            </w:r>
          </w:p>
        </w:tc>
        <w:tc>
          <w:tcPr>
            <w:tcW w:w="630" w:type="pct"/>
          </w:tcPr>
          <w:p w14:paraId="033003C9" w14:textId="77777777" w:rsidR="00D31C15" w:rsidRPr="009C64A1" w:rsidRDefault="00D31C15" w:rsidP="001E2310">
            <w:pPr>
              <w:spacing w:before="0" w:beforeAutospacing="0" w:after="0" w:afterAutospacing="0"/>
              <w:jc w:val="center"/>
            </w:pPr>
          </w:p>
        </w:tc>
        <w:tc>
          <w:tcPr>
            <w:tcW w:w="1430" w:type="pct"/>
            <w:gridSpan w:val="2"/>
          </w:tcPr>
          <w:p w14:paraId="640DE227" w14:textId="77777777" w:rsidR="00D31C15" w:rsidRPr="009C64A1" w:rsidRDefault="00D31C15" w:rsidP="001E2310">
            <w:pPr>
              <w:spacing w:before="0" w:beforeAutospacing="0" w:after="0" w:afterAutospacing="0"/>
              <w:jc w:val="center"/>
            </w:pPr>
            <w:proofErr w:type="spellStart"/>
            <w:r w:rsidRPr="009C64A1">
              <w:t>Loại</w:t>
            </w:r>
            <w:proofErr w:type="spellEnd"/>
            <w:r w:rsidRPr="009C64A1">
              <w:t xml:space="preserve"> D</w:t>
            </w:r>
          </w:p>
          <w:p w14:paraId="03A9CB7D" w14:textId="77777777" w:rsidR="00D31C15" w:rsidRPr="009C64A1" w:rsidRDefault="00D31C15" w:rsidP="001E2310">
            <w:pPr>
              <w:spacing w:before="0" w:beforeAutospacing="0" w:after="0" w:afterAutospacing="0"/>
              <w:jc w:val="center"/>
            </w:pPr>
            <w:r w:rsidRPr="009C64A1">
              <w:t>(</w:t>
            </w:r>
            <w:proofErr w:type="spellStart"/>
            <w:r w:rsidRPr="009C64A1">
              <w:t>Trên</w:t>
            </w:r>
            <w:proofErr w:type="spellEnd"/>
            <w:r w:rsidRPr="009C64A1">
              <w:t xml:space="preserve"> 10 In </w:t>
            </w:r>
            <w:proofErr w:type="spellStart"/>
            <w:r w:rsidRPr="009C64A1">
              <w:t>đến</w:t>
            </w:r>
            <w:proofErr w:type="spellEnd"/>
            <w:r w:rsidRPr="009C64A1">
              <w:t xml:space="preserve"> </w:t>
            </w:r>
            <w:proofErr w:type="spellStart"/>
            <w:r w:rsidRPr="009C64A1">
              <w:t>và</w:t>
            </w:r>
            <w:proofErr w:type="spellEnd"/>
            <w:r w:rsidRPr="009C64A1">
              <w:t xml:space="preserve"> bao </w:t>
            </w:r>
            <w:proofErr w:type="spellStart"/>
            <w:r w:rsidRPr="009C64A1">
              <w:t>gồm</w:t>
            </w:r>
            <w:proofErr w:type="spellEnd"/>
            <w:r w:rsidRPr="009C64A1">
              <w:t xml:space="preserve"> 20 In)</w:t>
            </w:r>
          </w:p>
        </w:tc>
        <w:tc>
          <w:tcPr>
            <w:tcW w:w="583" w:type="pct"/>
            <w:gridSpan w:val="2"/>
          </w:tcPr>
          <w:p w14:paraId="23F0324F" w14:textId="77777777" w:rsidR="00D31C15" w:rsidRPr="009C64A1" w:rsidRDefault="00D31C15" w:rsidP="001E2310">
            <w:pPr>
              <w:spacing w:before="0" w:beforeAutospacing="0" w:after="0" w:afterAutospacing="0"/>
              <w:jc w:val="center"/>
            </w:pPr>
          </w:p>
        </w:tc>
      </w:tr>
      <w:tr w:rsidR="002F490D" w:rsidRPr="009C64A1" w14:paraId="073628B2" w14:textId="77777777" w:rsidTr="000A0E5E">
        <w:trPr>
          <w:trHeight w:val="283"/>
        </w:trPr>
        <w:tc>
          <w:tcPr>
            <w:tcW w:w="341" w:type="pct"/>
            <w:vAlign w:val="center"/>
          </w:tcPr>
          <w:p w14:paraId="74E092A7" w14:textId="77777777" w:rsidR="00D31C15" w:rsidRPr="009C64A1" w:rsidRDefault="00D31C15" w:rsidP="005F7825">
            <w:pPr>
              <w:numPr>
                <w:ilvl w:val="0"/>
                <w:numId w:val="291"/>
              </w:numPr>
              <w:spacing w:before="0" w:beforeAutospacing="0" w:after="0" w:afterAutospacing="0" w:line="240" w:lineRule="auto"/>
              <w:ind w:left="238" w:hanging="11"/>
              <w:jc w:val="center"/>
            </w:pPr>
          </w:p>
        </w:tc>
        <w:tc>
          <w:tcPr>
            <w:tcW w:w="2016" w:type="pct"/>
            <w:vAlign w:val="center"/>
          </w:tcPr>
          <w:p w14:paraId="6666F4FF" w14:textId="77777777" w:rsidR="00D31C15" w:rsidRPr="009C64A1" w:rsidRDefault="00D31C15" w:rsidP="001E2310">
            <w:pPr>
              <w:spacing w:before="0" w:beforeAutospacing="0" w:after="0" w:afterAutospacing="0"/>
            </w:pP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điện</w:t>
            </w:r>
            <w:proofErr w:type="spellEnd"/>
            <w:r w:rsidRPr="009C64A1">
              <w:t xml:space="preserve"> </w:t>
            </w:r>
            <w:proofErr w:type="spellStart"/>
            <w:r w:rsidRPr="009C64A1">
              <w:t>môi</w:t>
            </w:r>
            <w:proofErr w:type="spellEnd"/>
            <w:r w:rsidRPr="009C64A1">
              <w:t xml:space="preserve"> </w:t>
            </w:r>
            <w:proofErr w:type="spellStart"/>
            <w:r w:rsidRPr="009C64A1">
              <w:t>mạch</w:t>
            </w:r>
            <w:proofErr w:type="spellEnd"/>
            <w:r w:rsidRPr="009C64A1">
              <w:t xml:space="preserve"> </w:t>
            </w:r>
            <w:proofErr w:type="spellStart"/>
            <w:r w:rsidRPr="009C64A1">
              <w:t>phụ</w:t>
            </w:r>
            <w:proofErr w:type="spellEnd"/>
            <w:r w:rsidRPr="009C64A1">
              <w:t xml:space="preserve"> </w:t>
            </w:r>
            <w:proofErr w:type="spellStart"/>
            <w:r w:rsidRPr="009C64A1">
              <w:t>trong</w:t>
            </w:r>
            <w:proofErr w:type="spellEnd"/>
            <w:r w:rsidRPr="009C64A1">
              <w:t xml:space="preserve"> 1 </w:t>
            </w:r>
            <w:proofErr w:type="spellStart"/>
            <w:r w:rsidRPr="009C64A1">
              <w:t>phút</w:t>
            </w:r>
            <w:proofErr w:type="spellEnd"/>
          </w:p>
        </w:tc>
        <w:tc>
          <w:tcPr>
            <w:tcW w:w="630" w:type="pct"/>
            <w:vAlign w:val="center"/>
          </w:tcPr>
          <w:p w14:paraId="16D1BCDF" w14:textId="77777777" w:rsidR="00D31C15" w:rsidRPr="009C64A1" w:rsidRDefault="00D31C15" w:rsidP="001E2310">
            <w:pPr>
              <w:spacing w:before="0" w:beforeAutospacing="0" w:after="0" w:afterAutospacing="0"/>
              <w:jc w:val="center"/>
            </w:pPr>
            <w:r w:rsidRPr="009C64A1">
              <w:t>kV</w:t>
            </w:r>
          </w:p>
        </w:tc>
        <w:tc>
          <w:tcPr>
            <w:tcW w:w="1430" w:type="pct"/>
            <w:gridSpan w:val="2"/>
            <w:vAlign w:val="center"/>
          </w:tcPr>
          <w:p w14:paraId="07476F83" w14:textId="77777777" w:rsidR="00D31C15" w:rsidRPr="009C64A1" w:rsidRDefault="00D31C15" w:rsidP="001E2310">
            <w:pPr>
              <w:spacing w:before="0" w:beforeAutospacing="0" w:after="0" w:afterAutospacing="0"/>
              <w:jc w:val="center"/>
            </w:pPr>
            <w:r w:rsidRPr="009C64A1">
              <w:rPr>
                <w:u w:val="single"/>
              </w:rPr>
              <w:t>&gt;</w:t>
            </w:r>
            <w:r w:rsidRPr="009C64A1">
              <w:t xml:space="preserve"> 2</w:t>
            </w:r>
          </w:p>
        </w:tc>
        <w:tc>
          <w:tcPr>
            <w:tcW w:w="583" w:type="pct"/>
            <w:gridSpan w:val="2"/>
          </w:tcPr>
          <w:p w14:paraId="5A8DA66A" w14:textId="77777777" w:rsidR="00D31C15" w:rsidRPr="009C64A1" w:rsidRDefault="00D31C15" w:rsidP="001E2310">
            <w:pPr>
              <w:spacing w:before="0" w:beforeAutospacing="0" w:after="0" w:afterAutospacing="0"/>
              <w:jc w:val="center"/>
              <w:rPr>
                <w:u w:val="single"/>
              </w:rPr>
            </w:pPr>
          </w:p>
        </w:tc>
      </w:tr>
      <w:tr w:rsidR="002F490D" w:rsidRPr="009C64A1" w14:paraId="4C93597E" w14:textId="77777777" w:rsidTr="000A0E5E">
        <w:trPr>
          <w:trHeight w:val="283"/>
        </w:trPr>
        <w:tc>
          <w:tcPr>
            <w:tcW w:w="341" w:type="pct"/>
            <w:vMerge w:val="restart"/>
            <w:vAlign w:val="center"/>
          </w:tcPr>
          <w:p w14:paraId="43C3F5A1" w14:textId="77777777" w:rsidR="00D31C15" w:rsidRPr="009C64A1" w:rsidRDefault="00D31C15" w:rsidP="005F7825">
            <w:pPr>
              <w:numPr>
                <w:ilvl w:val="0"/>
                <w:numId w:val="291"/>
              </w:numPr>
              <w:spacing w:before="0" w:beforeAutospacing="0" w:after="0" w:afterAutospacing="0" w:line="240" w:lineRule="auto"/>
              <w:ind w:left="238" w:hanging="11"/>
              <w:jc w:val="center"/>
            </w:pPr>
          </w:p>
        </w:tc>
        <w:tc>
          <w:tcPr>
            <w:tcW w:w="2016" w:type="pct"/>
            <w:vMerge w:val="restart"/>
            <w:vAlign w:val="center"/>
          </w:tcPr>
          <w:p w14:paraId="4FB2E778" w14:textId="77777777" w:rsidR="00D31C15" w:rsidRPr="009C64A1" w:rsidRDefault="00D31C15" w:rsidP="001E2310">
            <w:pPr>
              <w:spacing w:before="0" w:beforeAutospacing="0" w:after="0" w:afterAutospacing="0"/>
            </w:pPr>
            <w:proofErr w:type="spellStart"/>
            <w:r w:rsidRPr="009C64A1">
              <w:t>Dòng</w:t>
            </w:r>
            <w:proofErr w:type="spellEnd"/>
            <w:r w:rsidRPr="009C64A1">
              <w:t xml:space="preserve"> </w:t>
            </w:r>
            <w:proofErr w:type="spellStart"/>
            <w:r w:rsidRPr="009C64A1">
              <w:t>điện</w:t>
            </w:r>
            <w:proofErr w:type="spellEnd"/>
            <w:r w:rsidRPr="009C64A1">
              <w:t xml:space="preserve"> </w:t>
            </w:r>
            <w:proofErr w:type="spellStart"/>
            <w:r w:rsidRPr="009C64A1">
              <w:t>và</w:t>
            </w:r>
            <w:proofErr w:type="spellEnd"/>
            <w:r w:rsidRPr="009C64A1">
              <w:t xml:space="preserve"> </w:t>
            </w:r>
            <w:proofErr w:type="spellStart"/>
            <w:r w:rsidRPr="009C64A1">
              <w:t>thời</w:t>
            </w:r>
            <w:proofErr w:type="spellEnd"/>
            <w:r w:rsidRPr="009C64A1">
              <w:t xml:space="preserve"> </w:t>
            </w:r>
            <w:proofErr w:type="spellStart"/>
            <w:r w:rsidRPr="009C64A1">
              <w:t>gian</w:t>
            </w:r>
            <w:proofErr w:type="spellEnd"/>
            <w:r w:rsidRPr="009C64A1">
              <w:t xml:space="preserve"> </w:t>
            </w:r>
            <w:proofErr w:type="spellStart"/>
            <w:r w:rsidRPr="009C64A1">
              <w:t>quy</w:t>
            </w:r>
            <w:proofErr w:type="spellEnd"/>
            <w:r w:rsidRPr="009C64A1">
              <w:t xml:space="preserve"> </w:t>
            </w:r>
            <w:proofErr w:type="spellStart"/>
            <w:r w:rsidRPr="009C64A1">
              <w:t>ước</w:t>
            </w:r>
            <w:proofErr w:type="spellEnd"/>
            <w:r w:rsidRPr="009C64A1">
              <w:t xml:space="preserve"> </w:t>
            </w:r>
            <w:proofErr w:type="spellStart"/>
            <w:r w:rsidRPr="009C64A1">
              <w:t>không</w:t>
            </w:r>
            <w:proofErr w:type="spellEnd"/>
            <w:r w:rsidRPr="009C64A1">
              <w:t xml:space="preserve"> </w:t>
            </w:r>
            <w:proofErr w:type="spellStart"/>
            <w:r w:rsidRPr="009C64A1">
              <w:t>cắt</w:t>
            </w:r>
            <w:proofErr w:type="spellEnd"/>
          </w:p>
        </w:tc>
        <w:tc>
          <w:tcPr>
            <w:tcW w:w="630" w:type="pct"/>
            <w:vMerge w:val="restart"/>
            <w:vAlign w:val="center"/>
          </w:tcPr>
          <w:p w14:paraId="1D66D976" w14:textId="77777777" w:rsidR="00D31C15" w:rsidRPr="009C64A1" w:rsidRDefault="00D31C15" w:rsidP="001E2310">
            <w:pPr>
              <w:spacing w:before="0" w:beforeAutospacing="0" w:after="0" w:afterAutospacing="0"/>
              <w:jc w:val="center"/>
            </w:pPr>
          </w:p>
        </w:tc>
        <w:tc>
          <w:tcPr>
            <w:tcW w:w="1430" w:type="pct"/>
            <w:gridSpan w:val="2"/>
            <w:vAlign w:val="center"/>
          </w:tcPr>
          <w:p w14:paraId="0DB148CE" w14:textId="77777777" w:rsidR="00D31C15" w:rsidRPr="009C64A1" w:rsidRDefault="00D31C15" w:rsidP="001E2310">
            <w:pPr>
              <w:spacing w:before="0" w:beforeAutospacing="0" w:after="0" w:afterAutospacing="0"/>
              <w:jc w:val="center"/>
            </w:pPr>
            <w:r w:rsidRPr="009C64A1">
              <w:t xml:space="preserve">1,13In </w:t>
            </w:r>
            <w:proofErr w:type="spellStart"/>
            <w:r w:rsidRPr="009C64A1">
              <w:t>trong</w:t>
            </w:r>
            <w:proofErr w:type="spellEnd"/>
            <w:r w:rsidRPr="009C64A1">
              <w:t xml:space="preserve"> </w:t>
            </w:r>
            <w:proofErr w:type="spellStart"/>
            <w:r w:rsidRPr="009C64A1">
              <w:t>thời</w:t>
            </w:r>
            <w:proofErr w:type="spellEnd"/>
            <w:r w:rsidRPr="009C64A1">
              <w:t xml:space="preserve"> </w:t>
            </w:r>
            <w:proofErr w:type="spellStart"/>
            <w:r w:rsidRPr="009C64A1">
              <w:t>gian</w:t>
            </w:r>
            <w:proofErr w:type="spellEnd"/>
            <w:r w:rsidRPr="009C64A1">
              <w:t xml:space="preserve"> t </w:t>
            </w:r>
            <w:r w:rsidRPr="009C64A1">
              <w:rPr>
                <w:u w:val="single"/>
              </w:rPr>
              <w:t>&lt;</w:t>
            </w:r>
            <w:r w:rsidRPr="009C64A1">
              <w:t xml:space="preserve"> 1h (</w:t>
            </w:r>
            <w:proofErr w:type="spellStart"/>
            <w:r w:rsidRPr="009C64A1">
              <w:t>đối</w:t>
            </w:r>
            <w:proofErr w:type="spellEnd"/>
            <w:r w:rsidRPr="009C64A1">
              <w:t xml:space="preserve"> </w:t>
            </w:r>
            <w:proofErr w:type="spellStart"/>
            <w:r w:rsidRPr="009C64A1">
              <w:t>với</w:t>
            </w:r>
            <w:proofErr w:type="spellEnd"/>
            <w:r w:rsidRPr="009C64A1">
              <w:t xml:space="preserve"> MCB có In ≤ 63A)</w:t>
            </w:r>
          </w:p>
        </w:tc>
        <w:tc>
          <w:tcPr>
            <w:tcW w:w="583" w:type="pct"/>
            <w:gridSpan w:val="2"/>
          </w:tcPr>
          <w:p w14:paraId="6542BE81" w14:textId="77777777" w:rsidR="00D31C15" w:rsidRPr="009C64A1" w:rsidRDefault="00D31C15" w:rsidP="001E2310">
            <w:pPr>
              <w:spacing w:before="0" w:beforeAutospacing="0" w:after="0" w:afterAutospacing="0"/>
              <w:jc w:val="center"/>
            </w:pPr>
          </w:p>
        </w:tc>
      </w:tr>
      <w:tr w:rsidR="002F490D" w:rsidRPr="009C64A1" w14:paraId="119C638E" w14:textId="77777777" w:rsidTr="000A0E5E">
        <w:trPr>
          <w:trHeight w:val="283"/>
        </w:trPr>
        <w:tc>
          <w:tcPr>
            <w:tcW w:w="341" w:type="pct"/>
            <w:vMerge/>
            <w:vAlign w:val="center"/>
          </w:tcPr>
          <w:p w14:paraId="4BDD0F90" w14:textId="77777777" w:rsidR="00D31C15" w:rsidRPr="009C64A1" w:rsidRDefault="00D31C15" w:rsidP="001E2310">
            <w:pPr>
              <w:spacing w:before="0" w:beforeAutospacing="0" w:after="0" w:afterAutospacing="0"/>
              <w:ind w:left="568"/>
              <w:jc w:val="center"/>
            </w:pPr>
          </w:p>
        </w:tc>
        <w:tc>
          <w:tcPr>
            <w:tcW w:w="2016" w:type="pct"/>
            <w:vMerge/>
            <w:vAlign w:val="center"/>
          </w:tcPr>
          <w:p w14:paraId="7AAAEA84" w14:textId="77777777" w:rsidR="00D31C15" w:rsidRPr="009C64A1" w:rsidRDefault="00D31C15" w:rsidP="001E2310">
            <w:pPr>
              <w:spacing w:before="0" w:beforeAutospacing="0" w:after="0" w:afterAutospacing="0"/>
            </w:pPr>
          </w:p>
        </w:tc>
        <w:tc>
          <w:tcPr>
            <w:tcW w:w="630" w:type="pct"/>
            <w:vMerge/>
            <w:vAlign w:val="center"/>
          </w:tcPr>
          <w:p w14:paraId="09F3B6AD" w14:textId="77777777" w:rsidR="00D31C15" w:rsidRPr="009C64A1" w:rsidRDefault="00D31C15" w:rsidP="001E2310">
            <w:pPr>
              <w:spacing w:before="0" w:beforeAutospacing="0" w:after="0" w:afterAutospacing="0"/>
              <w:jc w:val="center"/>
            </w:pPr>
          </w:p>
        </w:tc>
        <w:tc>
          <w:tcPr>
            <w:tcW w:w="1430" w:type="pct"/>
            <w:gridSpan w:val="2"/>
            <w:vAlign w:val="center"/>
          </w:tcPr>
          <w:p w14:paraId="65B3D3E7" w14:textId="77777777" w:rsidR="00D31C15" w:rsidRPr="009C64A1" w:rsidRDefault="00D31C15" w:rsidP="001E2310">
            <w:pPr>
              <w:spacing w:before="0" w:beforeAutospacing="0" w:after="0" w:afterAutospacing="0"/>
              <w:jc w:val="center"/>
              <w:rPr>
                <w:u w:val="single"/>
              </w:rPr>
            </w:pPr>
            <w:r w:rsidRPr="009C64A1">
              <w:t xml:space="preserve">1,13In </w:t>
            </w:r>
            <w:proofErr w:type="spellStart"/>
            <w:r w:rsidRPr="009C64A1">
              <w:t>trong</w:t>
            </w:r>
            <w:proofErr w:type="spellEnd"/>
            <w:r w:rsidRPr="009C64A1">
              <w:t xml:space="preserve"> </w:t>
            </w:r>
            <w:proofErr w:type="spellStart"/>
            <w:r w:rsidRPr="009C64A1">
              <w:t>thời</w:t>
            </w:r>
            <w:proofErr w:type="spellEnd"/>
            <w:r w:rsidRPr="009C64A1">
              <w:t xml:space="preserve"> </w:t>
            </w:r>
            <w:proofErr w:type="spellStart"/>
            <w:r w:rsidRPr="009C64A1">
              <w:t>gian</w:t>
            </w:r>
            <w:proofErr w:type="spellEnd"/>
            <w:r w:rsidRPr="009C64A1">
              <w:t xml:space="preserve"> t </w:t>
            </w:r>
            <w:r w:rsidRPr="009C64A1">
              <w:rPr>
                <w:u w:val="single"/>
              </w:rPr>
              <w:t>&lt;</w:t>
            </w:r>
            <w:r w:rsidRPr="009C64A1">
              <w:t xml:space="preserve"> 2h (</w:t>
            </w:r>
            <w:proofErr w:type="spellStart"/>
            <w:r w:rsidRPr="009C64A1">
              <w:t>đối</w:t>
            </w:r>
            <w:proofErr w:type="spellEnd"/>
            <w:r w:rsidRPr="009C64A1">
              <w:t xml:space="preserve"> </w:t>
            </w:r>
            <w:proofErr w:type="spellStart"/>
            <w:r w:rsidRPr="009C64A1">
              <w:t>với</w:t>
            </w:r>
            <w:proofErr w:type="spellEnd"/>
            <w:r w:rsidRPr="009C64A1">
              <w:t xml:space="preserve"> MCB có In &gt; 63A)</w:t>
            </w:r>
          </w:p>
        </w:tc>
        <w:tc>
          <w:tcPr>
            <w:tcW w:w="583" w:type="pct"/>
            <w:gridSpan w:val="2"/>
          </w:tcPr>
          <w:p w14:paraId="3ED52294" w14:textId="77777777" w:rsidR="00D31C15" w:rsidRPr="009C64A1" w:rsidRDefault="00D31C15" w:rsidP="001E2310">
            <w:pPr>
              <w:spacing w:before="0" w:beforeAutospacing="0" w:after="0" w:afterAutospacing="0"/>
              <w:jc w:val="center"/>
            </w:pPr>
          </w:p>
        </w:tc>
      </w:tr>
      <w:tr w:rsidR="002F490D" w:rsidRPr="009C64A1" w14:paraId="2D090466" w14:textId="77777777" w:rsidTr="000A0E5E">
        <w:trPr>
          <w:trHeight w:val="482"/>
        </w:trPr>
        <w:tc>
          <w:tcPr>
            <w:tcW w:w="341" w:type="pct"/>
            <w:vAlign w:val="center"/>
          </w:tcPr>
          <w:p w14:paraId="37A4059E" w14:textId="77777777" w:rsidR="00D31C15" w:rsidRPr="009C64A1" w:rsidRDefault="00D31C15" w:rsidP="005F7825">
            <w:pPr>
              <w:numPr>
                <w:ilvl w:val="0"/>
                <w:numId w:val="291"/>
              </w:numPr>
              <w:spacing w:before="0" w:beforeAutospacing="0" w:after="0" w:afterAutospacing="0" w:line="240" w:lineRule="auto"/>
              <w:ind w:left="238" w:hanging="11"/>
              <w:jc w:val="center"/>
            </w:pPr>
          </w:p>
        </w:tc>
        <w:tc>
          <w:tcPr>
            <w:tcW w:w="2016" w:type="pct"/>
            <w:vAlign w:val="center"/>
          </w:tcPr>
          <w:p w14:paraId="2A785FBB" w14:textId="77777777" w:rsidR="00D31C15" w:rsidRPr="009C64A1" w:rsidRDefault="00D31C15" w:rsidP="001E2310">
            <w:pPr>
              <w:spacing w:before="0" w:beforeAutospacing="0" w:after="0" w:afterAutospacing="0"/>
            </w:pPr>
            <w:proofErr w:type="spellStart"/>
            <w:r w:rsidRPr="009C64A1">
              <w:t>Đầu</w:t>
            </w:r>
            <w:proofErr w:type="spellEnd"/>
            <w:r w:rsidRPr="009C64A1">
              <w:t xml:space="preserve"> </w:t>
            </w:r>
            <w:proofErr w:type="spellStart"/>
            <w:r w:rsidRPr="009C64A1">
              <w:t>nối</w:t>
            </w:r>
            <w:proofErr w:type="spellEnd"/>
            <w:r w:rsidRPr="009C64A1">
              <w:t xml:space="preserve"> </w:t>
            </w:r>
            <w:proofErr w:type="spellStart"/>
            <w:r w:rsidRPr="009C64A1">
              <w:t>dây</w:t>
            </w:r>
            <w:proofErr w:type="spellEnd"/>
            <w:r w:rsidRPr="009C64A1">
              <w:t xml:space="preserve"> </w:t>
            </w:r>
          </w:p>
        </w:tc>
        <w:tc>
          <w:tcPr>
            <w:tcW w:w="630" w:type="pct"/>
            <w:vAlign w:val="center"/>
          </w:tcPr>
          <w:p w14:paraId="66FD60E6" w14:textId="77777777" w:rsidR="00D31C15" w:rsidRPr="009C64A1" w:rsidRDefault="00D31C15" w:rsidP="001E2310">
            <w:pPr>
              <w:spacing w:before="0" w:beforeAutospacing="0" w:after="0" w:afterAutospacing="0"/>
              <w:jc w:val="center"/>
            </w:pPr>
          </w:p>
        </w:tc>
        <w:tc>
          <w:tcPr>
            <w:tcW w:w="1430" w:type="pct"/>
            <w:gridSpan w:val="2"/>
            <w:vAlign w:val="center"/>
          </w:tcPr>
          <w:p w14:paraId="217B3AD6" w14:textId="77777777" w:rsidR="00D31C15" w:rsidRPr="009C64A1" w:rsidRDefault="00D31C15" w:rsidP="001E2310">
            <w:pPr>
              <w:spacing w:before="0" w:beforeAutospacing="0" w:after="0" w:afterAutospacing="0"/>
              <w:jc w:val="center"/>
            </w:pP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đồng</w:t>
            </w:r>
            <w:proofErr w:type="spellEnd"/>
            <w:r w:rsidRPr="009C64A1">
              <w:t xml:space="preserve"> </w:t>
            </w:r>
            <w:proofErr w:type="spellStart"/>
            <w:r w:rsidRPr="009C64A1">
              <w:t>hoặc</w:t>
            </w:r>
            <w:proofErr w:type="spellEnd"/>
            <w:r w:rsidRPr="009C64A1">
              <w:t xml:space="preserve"> </w:t>
            </w:r>
            <w:proofErr w:type="spellStart"/>
            <w:r w:rsidRPr="009C64A1">
              <w:t>hợp</w:t>
            </w:r>
            <w:proofErr w:type="spellEnd"/>
            <w:r w:rsidRPr="009C64A1">
              <w:t xml:space="preserve"> </w:t>
            </w:r>
            <w:proofErr w:type="spellStart"/>
            <w:r w:rsidRPr="009C64A1">
              <w:t>kim</w:t>
            </w:r>
            <w:proofErr w:type="spellEnd"/>
            <w:r w:rsidRPr="009C64A1">
              <w:t xml:space="preserve"> </w:t>
            </w:r>
            <w:proofErr w:type="spellStart"/>
            <w:r w:rsidRPr="009C64A1">
              <w:t>đồng</w:t>
            </w:r>
            <w:proofErr w:type="spellEnd"/>
            <w:r w:rsidRPr="009C64A1">
              <w:t xml:space="preserve">, có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đấu</w:t>
            </w:r>
            <w:proofErr w:type="spellEnd"/>
            <w:r w:rsidRPr="009C64A1">
              <w:t xml:space="preserve"> </w:t>
            </w:r>
            <w:proofErr w:type="spellStart"/>
            <w:r w:rsidRPr="009C64A1">
              <w:t>nối</w:t>
            </w:r>
            <w:proofErr w:type="spellEnd"/>
            <w:r w:rsidRPr="009C64A1">
              <w:t xml:space="preserve"> </w:t>
            </w:r>
            <w:proofErr w:type="spellStart"/>
            <w:r w:rsidRPr="009C64A1">
              <w:t>với</w:t>
            </w:r>
            <w:proofErr w:type="spellEnd"/>
            <w:r w:rsidRPr="009C64A1">
              <w:t xml:space="preserve"> </w:t>
            </w:r>
            <w:proofErr w:type="spellStart"/>
            <w:r w:rsidRPr="009C64A1">
              <w:t>cáp</w:t>
            </w:r>
            <w:proofErr w:type="spellEnd"/>
            <w:r w:rsidRPr="009C64A1">
              <w:t xml:space="preserve"> </w:t>
            </w:r>
            <w:proofErr w:type="spellStart"/>
            <w:r w:rsidRPr="009C64A1">
              <w:t>đồng</w:t>
            </w:r>
            <w:proofErr w:type="spellEnd"/>
            <w:r w:rsidRPr="009C64A1">
              <w:t xml:space="preserve"> </w:t>
            </w:r>
            <w:proofErr w:type="spellStart"/>
            <w:r w:rsidRPr="009C64A1">
              <w:t>tiết</w:t>
            </w:r>
            <w:proofErr w:type="spellEnd"/>
            <w:r w:rsidRPr="009C64A1">
              <w:t xml:space="preserve"> </w:t>
            </w:r>
            <w:proofErr w:type="spellStart"/>
            <w:r w:rsidRPr="009C64A1">
              <w:t>diện</w:t>
            </w:r>
            <w:proofErr w:type="spellEnd"/>
            <w:r w:rsidRPr="009C64A1">
              <w:t xml:space="preserve"> </w:t>
            </w:r>
            <w:proofErr w:type="spellStart"/>
            <w:r w:rsidRPr="009C64A1">
              <w:t>đến</w:t>
            </w:r>
            <w:proofErr w:type="spellEnd"/>
            <w:r w:rsidRPr="009C64A1">
              <w:t xml:space="preserve"> 25mm</w:t>
            </w:r>
            <w:r w:rsidRPr="009C64A1">
              <w:rPr>
                <w:vertAlign w:val="superscript"/>
              </w:rPr>
              <w:t>2</w:t>
            </w:r>
          </w:p>
        </w:tc>
        <w:tc>
          <w:tcPr>
            <w:tcW w:w="583" w:type="pct"/>
            <w:gridSpan w:val="2"/>
          </w:tcPr>
          <w:p w14:paraId="0F8CF112" w14:textId="77777777" w:rsidR="00D31C15" w:rsidRPr="009C64A1" w:rsidRDefault="00D31C15" w:rsidP="001E2310">
            <w:pPr>
              <w:spacing w:before="0" w:beforeAutospacing="0" w:after="0" w:afterAutospacing="0"/>
              <w:jc w:val="center"/>
            </w:pPr>
          </w:p>
        </w:tc>
      </w:tr>
      <w:tr w:rsidR="002F490D" w:rsidRPr="009C64A1" w14:paraId="53082778" w14:textId="77777777" w:rsidTr="000A0E5E">
        <w:trPr>
          <w:trHeight w:val="482"/>
        </w:trPr>
        <w:tc>
          <w:tcPr>
            <w:tcW w:w="341" w:type="pct"/>
            <w:vAlign w:val="center"/>
          </w:tcPr>
          <w:p w14:paraId="4DFA941F" w14:textId="77777777" w:rsidR="00D31C15" w:rsidRPr="009C64A1" w:rsidRDefault="00D31C15" w:rsidP="005F7825">
            <w:pPr>
              <w:numPr>
                <w:ilvl w:val="0"/>
                <w:numId w:val="291"/>
              </w:numPr>
              <w:spacing w:before="0" w:beforeAutospacing="0" w:after="0" w:afterAutospacing="0" w:line="240" w:lineRule="auto"/>
              <w:ind w:left="238" w:hanging="11"/>
              <w:jc w:val="center"/>
            </w:pPr>
          </w:p>
        </w:tc>
        <w:tc>
          <w:tcPr>
            <w:tcW w:w="2016" w:type="pct"/>
            <w:vAlign w:val="center"/>
          </w:tcPr>
          <w:p w14:paraId="211145A7" w14:textId="77777777" w:rsidR="00D31C15" w:rsidRPr="009C64A1" w:rsidRDefault="00D31C15" w:rsidP="001E2310">
            <w:pPr>
              <w:spacing w:before="0" w:beforeAutospacing="0" w:after="0" w:afterAutospacing="0"/>
            </w:pPr>
            <w:proofErr w:type="spellStart"/>
            <w:r w:rsidRPr="009C64A1">
              <w:t>Bề</w:t>
            </w:r>
            <w:proofErr w:type="spellEnd"/>
            <w:r w:rsidRPr="009C64A1">
              <w:t xml:space="preserve"> </w:t>
            </w:r>
            <w:proofErr w:type="spellStart"/>
            <w:r w:rsidRPr="009C64A1">
              <w:t>rộng</w:t>
            </w:r>
            <w:proofErr w:type="spellEnd"/>
            <w:r w:rsidRPr="009C64A1">
              <w:t xml:space="preserve"> </w:t>
            </w:r>
            <w:proofErr w:type="spellStart"/>
            <w:r w:rsidRPr="009C64A1">
              <w:t>của</w:t>
            </w:r>
            <w:proofErr w:type="spellEnd"/>
            <w:r w:rsidRPr="009C64A1">
              <w:t xml:space="preserve"> MCB</w:t>
            </w:r>
          </w:p>
        </w:tc>
        <w:tc>
          <w:tcPr>
            <w:tcW w:w="630" w:type="pct"/>
            <w:vAlign w:val="center"/>
          </w:tcPr>
          <w:p w14:paraId="2EA9C9B9" w14:textId="77777777" w:rsidR="00D31C15" w:rsidRPr="009C64A1" w:rsidRDefault="00D31C15" w:rsidP="001E2310">
            <w:pPr>
              <w:spacing w:before="0" w:beforeAutospacing="0" w:after="0" w:afterAutospacing="0"/>
              <w:jc w:val="center"/>
            </w:pPr>
            <w:r w:rsidRPr="009C64A1">
              <w:t>mm</w:t>
            </w:r>
          </w:p>
        </w:tc>
        <w:tc>
          <w:tcPr>
            <w:tcW w:w="1430" w:type="pct"/>
            <w:gridSpan w:val="2"/>
            <w:vAlign w:val="center"/>
          </w:tcPr>
          <w:p w14:paraId="42AC7E92" w14:textId="77777777" w:rsidR="00D31C15" w:rsidRPr="009C64A1" w:rsidRDefault="00D31C15" w:rsidP="001E2310">
            <w:pPr>
              <w:spacing w:before="0" w:beforeAutospacing="0" w:after="0" w:afterAutospacing="0"/>
              <w:jc w:val="center"/>
            </w:pPr>
            <w:proofErr w:type="spellStart"/>
            <w:r w:rsidRPr="009C64A1">
              <w:t>Nêu</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p>
        </w:tc>
        <w:tc>
          <w:tcPr>
            <w:tcW w:w="583" w:type="pct"/>
            <w:gridSpan w:val="2"/>
          </w:tcPr>
          <w:p w14:paraId="6E808200" w14:textId="77777777" w:rsidR="00D31C15" w:rsidRPr="009C64A1" w:rsidRDefault="00D31C15" w:rsidP="001E2310">
            <w:pPr>
              <w:spacing w:before="0" w:beforeAutospacing="0" w:after="0" w:afterAutospacing="0"/>
              <w:jc w:val="center"/>
            </w:pPr>
          </w:p>
        </w:tc>
      </w:tr>
      <w:tr w:rsidR="002F490D" w:rsidRPr="009C64A1" w14:paraId="3A119F1D" w14:textId="77777777" w:rsidTr="000A0E5E">
        <w:trPr>
          <w:trHeight w:val="492"/>
        </w:trPr>
        <w:tc>
          <w:tcPr>
            <w:tcW w:w="341" w:type="pct"/>
            <w:vAlign w:val="center"/>
          </w:tcPr>
          <w:p w14:paraId="7ADF0EF7" w14:textId="77777777" w:rsidR="00D31C15" w:rsidRPr="009C64A1" w:rsidRDefault="00D31C15" w:rsidP="005F7825">
            <w:pPr>
              <w:numPr>
                <w:ilvl w:val="0"/>
                <w:numId w:val="291"/>
              </w:numPr>
              <w:spacing w:before="0" w:beforeAutospacing="0" w:after="0" w:afterAutospacing="0" w:line="240" w:lineRule="auto"/>
              <w:ind w:left="238" w:hanging="11"/>
              <w:jc w:val="center"/>
            </w:pPr>
          </w:p>
        </w:tc>
        <w:tc>
          <w:tcPr>
            <w:tcW w:w="2016" w:type="pct"/>
            <w:vAlign w:val="center"/>
          </w:tcPr>
          <w:p w14:paraId="5A4E1AE8" w14:textId="77777777" w:rsidR="00D31C15" w:rsidRPr="009C64A1" w:rsidRDefault="00D31C15" w:rsidP="001E2310">
            <w:pPr>
              <w:spacing w:before="0" w:beforeAutospacing="0" w:after="0" w:afterAutospacing="0"/>
            </w:pPr>
            <w:proofErr w:type="spellStart"/>
            <w:r w:rsidRPr="009C64A1">
              <w:t>Nhãn</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p>
        </w:tc>
        <w:tc>
          <w:tcPr>
            <w:tcW w:w="630" w:type="pct"/>
            <w:vAlign w:val="center"/>
          </w:tcPr>
          <w:p w14:paraId="016B15D2" w14:textId="77777777" w:rsidR="00D31C15" w:rsidRPr="009C64A1" w:rsidRDefault="00D31C15" w:rsidP="001E2310">
            <w:pPr>
              <w:spacing w:before="0" w:beforeAutospacing="0" w:after="0" w:afterAutospacing="0"/>
              <w:jc w:val="center"/>
            </w:pPr>
          </w:p>
        </w:tc>
        <w:tc>
          <w:tcPr>
            <w:tcW w:w="1430" w:type="pct"/>
            <w:gridSpan w:val="2"/>
            <w:vAlign w:val="center"/>
          </w:tcPr>
          <w:p w14:paraId="0430BD1C" w14:textId="77777777" w:rsidR="00D31C15" w:rsidRPr="009C64A1" w:rsidRDefault="00D31C15" w:rsidP="001E2310">
            <w:pPr>
              <w:spacing w:before="0" w:beforeAutospacing="0" w:after="0" w:afterAutospacing="0"/>
              <w:jc w:val="center"/>
            </w:pPr>
            <w:r w:rsidRPr="009C64A1">
              <w:t xml:space="preserve">Theo </w:t>
            </w:r>
            <w:proofErr w:type="spellStart"/>
            <w:r w:rsidRPr="009C64A1">
              <w:t>tiêu</w:t>
            </w:r>
            <w:proofErr w:type="spellEnd"/>
            <w:r w:rsidRPr="009C64A1">
              <w:t xml:space="preserve"> </w:t>
            </w:r>
            <w:proofErr w:type="spellStart"/>
            <w:r w:rsidRPr="009C64A1">
              <w:t>chuẩn</w:t>
            </w:r>
            <w:proofErr w:type="spellEnd"/>
            <w:r w:rsidRPr="009C64A1">
              <w:t xml:space="preserve"> IEC 60898 </w:t>
            </w:r>
            <w:proofErr w:type="spellStart"/>
            <w:r w:rsidRPr="009C64A1">
              <w:t>hoặc</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p>
        </w:tc>
        <w:tc>
          <w:tcPr>
            <w:tcW w:w="583" w:type="pct"/>
            <w:gridSpan w:val="2"/>
          </w:tcPr>
          <w:p w14:paraId="5CD387E7" w14:textId="77777777" w:rsidR="00D31C15" w:rsidRPr="009C64A1" w:rsidRDefault="00D31C15" w:rsidP="001E2310">
            <w:pPr>
              <w:spacing w:before="0" w:beforeAutospacing="0" w:after="0" w:afterAutospacing="0"/>
              <w:jc w:val="center"/>
            </w:pPr>
          </w:p>
        </w:tc>
      </w:tr>
      <w:tr w:rsidR="002F490D" w:rsidRPr="009C64A1" w14:paraId="11AD308E" w14:textId="77777777" w:rsidTr="000A0E5E">
        <w:trPr>
          <w:trHeight w:val="492"/>
        </w:trPr>
        <w:tc>
          <w:tcPr>
            <w:tcW w:w="341" w:type="pct"/>
            <w:vAlign w:val="center"/>
          </w:tcPr>
          <w:p w14:paraId="5111EF3B" w14:textId="77777777" w:rsidR="00D31C15" w:rsidRPr="009C64A1" w:rsidRDefault="00D31C15" w:rsidP="005F7825">
            <w:pPr>
              <w:numPr>
                <w:ilvl w:val="0"/>
                <w:numId w:val="291"/>
              </w:numPr>
              <w:spacing w:before="0" w:beforeAutospacing="0" w:after="0" w:afterAutospacing="0" w:line="240" w:lineRule="auto"/>
              <w:ind w:left="238" w:hanging="11"/>
              <w:jc w:val="center"/>
            </w:pPr>
          </w:p>
        </w:tc>
        <w:tc>
          <w:tcPr>
            <w:tcW w:w="2016" w:type="pct"/>
            <w:vAlign w:val="center"/>
          </w:tcPr>
          <w:p w14:paraId="38138027" w14:textId="77777777" w:rsidR="00D31C15" w:rsidRPr="009C64A1" w:rsidRDefault="00D31C15" w:rsidP="001E2310">
            <w:pPr>
              <w:spacing w:before="0" w:beforeAutospacing="0" w:after="0" w:afterAutospacing="0"/>
            </w:pPr>
            <w:proofErr w:type="spellStart"/>
            <w:r w:rsidRPr="009C64A1">
              <w:t>Đóng</w:t>
            </w:r>
            <w:proofErr w:type="spellEnd"/>
            <w:r w:rsidRPr="009C64A1">
              <w:t xml:space="preserve"> </w:t>
            </w:r>
            <w:proofErr w:type="spellStart"/>
            <w:r w:rsidRPr="009C64A1">
              <w:t>gói</w:t>
            </w:r>
            <w:proofErr w:type="spellEnd"/>
            <w:r w:rsidRPr="009C64A1">
              <w:t xml:space="preserve"> </w:t>
            </w:r>
          </w:p>
        </w:tc>
        <w:tc>
          <w:tcPr>
            <w:tcW w:w="630" w:type="pct"/>
            <w:vAlign w:val="center"/>
          </w:tcPr>
          <w:p w14:paraId="5F282A36" w14:textId="77777777" w:rsidR="00D31C15" w:rsidRPr="009C64A1" w:rsidRDefault="00D31C15" w:rsidP="001E2310">
            <w:pPr>
              <w:spacing w:before="0" w:beforeAutospacing="0" w:after="0" w:afterAutospacing="0"/>
              <w:jc w:val="center"/>
            </w:pPr>
          </w:p>
        </w:tc>
        <w:tc>
          <w:tcPr>
            <w:tcW w:w="1430" w:type="pct"/>
            <w:gridSpan w:val="2"/>
            <w:vAlign w:val="center"/>
          </w:tcPr>
          <w:p w14:paraId="22E855DA" w14:textId="77777777" w:rsidR="00D31C15" w:rsidRPr="009C64A1" w:rsidRDefault="00D31C15" w:rsidP="001E2310">
            <w:pPr>
              <w:spacing w:before="0" w:beforeAutospacing="0" w:after="0" w:afterAutospacing="0"/>
            </w:pPr>
            <w:r w:rsidRPr="009C64A1">
              <w:t xml:space="preserve">MCB </w:t>
            </w:r>
            <w:proofErr w:type="spellStart"/>
            <w:r w:rsidRPr="009C64A1">
              <w:t>được</w:t>
            </w:r>
            <w:proofErr w:type="spellEnd"/>
            <w:r w:rsidRPr="009C64A1">
              <w:t xml:space="preserve"> </w:t>
            </w:r>
            <w:proofErr w:type="spellStart"/>
            <w:r w:rsidRPr="009C64A1">
              <w:t>đóng</w:t>
            </w:r>
            <w:proofErr w:type="spellEnd"/>
            <w:r w:rsidRPr="009C64A1">
              <w:t xml:space="preserve"> </w:t>
            </w:r>
            <w:proofErr w:type="spellStart"/>
            <w:r w:rsidRPr="009C64A1">
              <w:t>gói</w:t>
            </w:r>
            <w:proofErr w:type="spellEnd"/>
            <w:r w:rsidRPr="009C64A1">
              <w:t xml:space="preserve"> </w:t>
            </w:r>
            <w:proofErr w:type="spellStart"/>
            <w:r w:rsidRPr="009C64A1">
              <w:t>trong</w:t>
            </w:r>
            <w:proofErr w:type="spellEnd"/>
            <w:r w:rsidRPr="009C64A1">
              <w:t xml:space="preserve"> </w:t>
            </w:r>
            <w:proofErr w:type="spellStart"/>
            <w:r w:rsidRPr="009C64A1">
              <w:t>hộp</w:t>
            </w:r>
            <w:proofErr w:type="spellEnd"/>
            <w:r w:rsidRPr="009C64A1">
              <w:t xml:space="preserve"> carton </w:t>
            </w:r>
            <w:proofErr w:type="spellStart"/>
            <w:r w:rsidRPr="009C64A1">
              <w:t>để</w:t>
            </w:r>
            <w:proofErr w:type="spellEnd"/>
            <w:r w:rsidRPr="009C64A1">
              <w:t xml:space="preserve"> </w:t>
            </w:r>
            <w:proofErr w:type="spellStart"/>
            <w:r w:rsidRPr="009C64A1">
              <w:t>dễ</w:t>
            </w:r>
            <w:proofErr w:type="spellEnd"/>
            <w:r w:rsidRPr="009C64A1">
              <w:t xml:space="preserve"> </w:t>
            </w:r>
            <w:proofErr w:type="spellStart"/>
            <w:r w:rsidRPr="009C64A1">
              <w:t>dàng</w:t>
            </w:r>
            <w:proofErr w:type="spellEnd"/>
            <w:r w:rsidRPr="009C64A1">
              <w:t xml:space="preserve"> </w:t>
            </w:r>
            <w:proofErr w:type="spellStart"/>
            <w:r w:rsidRPr="009C64A1">
              <w:t>cho</w:t>
            </w:r>
            <w:proofErr w:type="spellEnd"/>
            <w:r w:rsidRPr="009C64A1">
              <w:t xml:space="preserve"> </w:t>
            </w:r>
            <w:proofErr w:type="spellStart"/>
            <w:r w:rsidRPr="009C64A1">
              <w:t>việc</w:t>
            </w:r>
            <w:proofErr w:type="spellEnd"/>
            <w:r w:rsidRPr="009C64A1">
              <w:t xml:space="preserve"> </w:t>
            </w:r>
            <w:proofErr w:type="spellStart"/>
            <w:r w:rsidRPr="009C64A1">
              <w:t>bảo</w:t>
            </w:r>
            <w:proofErr w:type="spellEnd"/>
            <w:r w:rsidRPr="009C64A1">
              <w:t xml:space="preserve"> </w:t>
            </w:r>
            <w:proofErr w:type="spellStart"/>
            <w:r w:rsidRPr="009C64A1">
              <w:t>quản</w:t>
            </w:r>
            <w:proofErr w:type="spellEnd"/>
            <w:r w:rsidRPr="009C64A1">
              <w:t xml:space="preserve"> </w:t>
            </w:r>
            <w:proofErr w:type="spellStart"/>
            <w:r w:rsidRPr="009C64A1">
              <w:t>trong</w:t>
            </w:r>
            <w:proofErr w:type="spellEnd"/>
            <w:r w:rsidRPr="009C64A1">
              <w:t xml:space="preserve"> </w:t>
            </w:r>
            <w:proofErr w:type="spellStart"/>
            <w:r w:rsidRPr="009C64A1">
              <w:t>kho</w:t>
            </w:r>
            <w:proofErr w:type="spellEnd"/>
            <w:r w:rsidRPr="009C64A1">
              <w:t xml:space="preserve"> </w:t>
            </w:r>
            <w:proofErr w:type="spellStart"/>
            <w:r w:rsidRPr="009C64A1">
              <w:t>cũng</w:t>
            </w:r>
            <w:proofErr w:type="spellEnd"/>
            <w:r w:rsidRPr="009C64A1">
              <w:t xml:space="preserve"> </w:t>
            </w:r>
            <w:proofErr w:type="spellStart"/>
            <w:r w:rsidRPr="009C64A1">
              <w:t>như</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p>
        </w:tc>
        <w:tc>
          <w:tcPr>
            <w:tcW w:w="583" w:type="pct"/>
            <w:gridSpan w:val="2"/>
          </w:tcPr>
          <w:p w14:paraId="463245D1" w14:textId="77777777" w:rsidR="00D31C15" w:rsidRPr="009C64A1" w:rsidRDefault="00D31C15" w:rsidP="001E2310">
            <w:pPr>
              <w:spacing w:before="0" w:beforeAutospacing="0" w:after="0" w:afterAutospacing="0"/>
            </w:pPr>
          </w:p>
        </w:tc>
      </w:tr>
      <w:tr w:rsidR="002F490D" w:rsidRPr="009C64A1" w14:paraId="0ABADE37" w14:textId="77777777" w:rsidTr="000A0E5E">
        <w:trPr>
          <w:trHeight w:val="492"/>
        </w:trPr>
        <w:tc>
          <w:tcPr>
            <w:tcW w:w="341" w:type="pct"/>
            <w:vAlign w:val="center"/>
          </w:tcPr>
          <w:p w14:paraId="3C2C71F5" w14:textId="77777777" w:rsidR="00D31C15" w:rsidRPr="009C64A1" w:rsidRDefault="00D31C15" w:rsidP="005F7825">
            <w:pPr>
              <w:numPr>
                <w:ilvl w:val="0"/>
                <w:numId w:val="291"/>
              </w:numPr>
              <w:spacing w:before="0" w:beforeAutospacing="0" w:after="0" w:afterAutospacing="0" w:line="240" w:lineRule="auto"/>
              <w:ind w:left="238" w:hanging="11"/>
              <w:jc w:val="center"/>
            </w:pPr>
          </w:p>
        </w:tc>
        <w:tc>
          <w:tcPr>
            <w:tcW w:w="2016" w:type="pct"/>
            <w:vAlign w:val="center"/>
          </w:tcPr>
          <w:p w14:paraId="101C8A97" w14:textId="77777777" w:rsidR="00D31C15" w:rsidRPr="009C64A1" w:rsidRDefault="00D31C15" w:rsidP="001E2310">
            <w:pPr>
              <w:spacing w:before="0" w:beforeAutospacing="0" w:after="0" w:afterAutospacing="0"/>
            </w:pPr>
            <w:r w:rsidRPr="009C64A1">
              <w:t xml:space="preserve">Yêu </w:t>
            </w:r>
            <w:proofErr w:type="spellStart"/>
            <w:r w:rsidRPr="009C64A1">
              <w:t>cầu</w:t>
            </w:r>
            <w:proofErr w:type="spellEnd"/>
            <w:r w:rsidRPr="009C64A1">
              <w:t xml:space="preserve"> </w:t>
            </w:r>
            <w:proofErr w:type="spellStart"/>
            <w:r w:rsidRPr="009C64A1">
              <w:t>về</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p>
        </w:tc>
        <w:tc>
          <w:tcPr>
            <w:tcW w:w="630" w:type="pct"/>
            <w:vAlign w:val="center"/>
          </w:tcPr>
          <w:p w14:paraId="31FD7A61" w14:textId="77777777" w:rsidR="00D31C15" w:rsidRPr="009C64A1" w:rsidRDefault="00D31C15" w:rsidP="001E2310">
            <w:pPr>
              <w:spacing w:before="0" w:beforeAutospacing="0" w:after="0" w:afterAutospacing="0"/>
              <w:jc w:val="center"/>
            </w:pPr>
          </w:p>
        </w:tc>
        <w:tc>
          <w:tcPr>
            <w:tcW w:w="1430" w:type="pct"/>
            <w:gridSpan w:val="2"/>
            <w:vAlign w:val="center"/>
          </w:tcPr>
          <w:p w14:paraId="644CA591" w14:textId="77777777" w:rsidR="00D31C15" w:rsidRPr="009C64A1" w:rsidRDefault="00D31C15" w:rsidP="001E2310">
            <w:pPr>
              <w:spacing w:before="0" w:beforeAutospacing="0" w:after="0" w:afterAutospacing="0"/>
              <w:jc w:val="center"/>
            </w:pPr>
            <w:r w:rsidRPr="009C64A1">
              <w:t xml:space="preserve">Theo yêu </w:t>
            </w:r>
            <w:proofErr w:type="spellStart"/>
            <w:r w:rsidRPr="009C64A1">
              <w:t>cầu</w:t>
            </w:r>
            <w:proofErr w:type="spellEnd"/>
            <w:r w:rsidRPr="009C64A1">
              <w:t xml:space="preserve"> </w:t>
            </w:r>
            <w:proofErr w:type="spellStart"/>
            <w:r w:rsidRPr="009C64A1">
              <w:t>tại</w:t>
            </w:r>
            <w:proofErr w:type="spellEnd"/>
            <w:r w:rsidRPr="009C64A1">
              <w:t xml:space="preserve"> </w:t>
            </w:r>
            <w:proofErr w:type="spellStart"/>
            <w:r w:rsidRPr="009C64A1">
              <w:t>mục</w:t>
            </w:r>
            <w:proofErr w:type="spellEnd"/>
            <w:r w:rsidRPr="009C64A1">
              <w:t xml:space="preserve"> IV.A.3</w:t>
            </w:r>
          </w:p>
        </w:tc>
        <w:tc>
          <w:tcPr>
            <w:tcW w:w="583" w:type="pct"/>
            <w:gridSpan w:val="2"/>
          </w:tcPr>
          <w:p w14:paraId="6B788CB5" w14:textId="77777777" w:rsidR="00D31C15" w:rsidRPr="009C64A1" w:rsidRDefault="00D31C15" w:rsidP="001E2310">
            <w:pPr>
              <w:spacing w:before="0" w:beforeAutospacing="0" w:after="0" w:afterAutospacing="0"/>
              <w:jc w:val="center"/>
            </w:pPr>
          </w:p>
        </w:tc>
      </w:tr>
      <w:tr w:rsidR="002F490D" w:rsidRPr="009C64A1" w14:paraId="78B43BA9" w14:textId="77777777" w:rsidTr="000A0E5E">
        <w:trPr>
          <w:trHeight w:val="492"/>
        </w:trPr>
        <w:tc>
          <w:tcPr>
            <w:tcW w:w="341" w:type="pct"/>
            <w:vAlign w:val="center"/>
          </w:tcPr>
          <w:p w14:paraId="3DEB8B2B" w14:textId="77777777" w:rsidR="00D31C15" w:rsidRPr="009C64A1" w:rsidRDefault="00D31C15" w:rsidP="005F7825">
            <w:pPr>
              <w:numPr>
                <w:ilvl w:val="0"/>
                <w:numId w:val="291"/>
              </w:numPr>
              <w:spacing w:before="0" w:beforeAutospacing="0" w:after="0" w:afterAutospacing="0" w:line="240" w:lineRule="auto"/>
              <w:ind w:left="238" w:hanging="11"/>
              <w:jc w:val="center"/>
            </w:pPr>
          </w:p>
        </w:tc>
        <w:tc>
          <w:tcPr>
            <w:tcW w:w="2016" w:type="pct"/>
            <w:vAlign w:val="center"/>
          </w:tcPr>
          <w:p w14:paraId="1046CA63" w14:textId="77777777" w:rsidR="00D31C15" w:rsidRPr="009C64A1" w:rsidRDefault="00D31C15" w:rsidP="001E2310">
            <w:pPr>
              <w:spacing w:before="0" w:beforeAutospacing="0" w:after="0" w:afterAutospacing="0"/>
            </w:pP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và</w:t>
            </w:r>
            <w:proofErr w:type="spellEnd"/>
            <w:r w:rsidRPr="009C64A1">
              <w:t xml:space="preserve"> </w:t>
            </w:r>
            <w:proofErr w:type="spellStart"/>
            <w:r w:rsidRPr="009C64A1">
              <w:t>tài</w:t>
            </w:r>
            <w:proofErr w:type="spellEnd"/>
            <w:r w:rsidRPr="009C64A1">
              <w:t xml:space="preserve"> </w:t>
            </w:r>
            <w:proofErr w:type="spellStart"/>
            <w:r w:rsidRPr="009C64A1">
              <w:t>liệu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p>
        </w:tc>
        <w:tc>
          <w:tcPr>
            <w:tcW w:w="630" w:type="pct"/>
            <w:vAlign w:val="center"/>
          </w:tcPr>
          <w:p w14:paraId="06CF02AC" w14:textId="77777777" w:rsidR="00D31C15" w:rsidRPr="009C64A1" w:rsidRDefault="00D31C15" w:rsidP="001E2310">
            <w:pPr>
              <w:spacing w:before="0" w:beforeAutospacing="0" w:after="0" w:afterAutospacing="0"/>
              <w:jc w:val="center"/>
            </w:pPr>
          </w:p>
        </w:tc>
        <w:tc>
          <w:tcPr>
            <w:tcW w:w="1430" w:type="pct"/>
            <w:gridSpan w:val="2"/>
            <w:vAlign w:val="center"/>
          </w:tcPr>
          <w:p w14:paraId="4EA637A2" w14:textId="77777777" w:rsidR="00D31C15" w:rsidRPr="009C64A1" w:rsidRDefault="00D31C15" w:rsidP="001E2310">
            <w:pPr>
              <w:spacing w:before="0" w:beforeAutospacing="0" w:after="0" w:afterAutospacing="0"/>
              <w:jc w:val="center"/>
            </w:pPr>
            <w:r w:rsidRPr="009C64A1">
              <w:t xml:space="preserve">Theo yêu </w:t>
            </w:r>
            <w:proofErr w:type="spellStart"/>
            <w:r w:rsidRPr="009C64A1">
              <w:t>cầu</w:t>
            </w:r>
            <w:proofErr w:type="spellEnd"/>
            <w:r w:rsidRPr="009C64A1">
              <w:t xml:space="preserve"> </w:t>
            </w:r>
            <w:proofErr w:type="spellStart"/>
            <w:r w:rsidRPr="009C64A1">
              <w:t>tại</w:t>
            </w:r>
            <w:proofErr w:type="spellEnd"/>
            <w:r w:rsidRPr="009C64A1">
              <w:t xml:space="preserve"> </w:t>
            </w:r>
            <w:proofErr w:type="spellStart"/>
            <w:r w:rsidRPr="009C64A1">
              <w:t>mục</w:t>
            </w:r>
            <w:proofErr w:type="spellEnd"/>
            <w:r w:rsidRPr="009C64A1">
              <w:t xml:space="preserve"> III.4</w:t>
            </w:r>
          </w:p>
        </w:tc>
        <w:tc>
          <w:tcPr>
            <w:tcW w:w="583" w:type="pct"/>
            <w:gridSpan w:val="2"/>
          </w:tcPr>
          <w:p w14:paraId="59B10FB3" w14:textId="77777777" w:rsidR="00D31C15" w:rsidRPr="009C64A1" w:rsidRDefault="00D31C15" w:rsidP="001E2310">
            <w:pPr>
              <w:spacing w:before="0" w:beforeAutospacing="0" w:after="0" w:afterAutospacing="0"/>
              <w:jc w:val="center"/>
            </w:pPr>
          </w:p>
        </w:tc>
      </w:tr>
    </w:tbl>
    <w:p w14:paraId="0375EDB2" w14:textId="77777777" w:rsidR="00D31C15" w:rsidRPr="009C64A1" w:rsidRDefault="00D31C15" w:rsidP="005F7825">
      <w:pPr>
        <w:numPr>
          <w:ilvl w:val="2"/>
          <w:numId w:val="215"/>
        </w:numPr>
        <w:autoSpaceDE w:val="0"/>
        <w:autoSpaceDN w:val="0"/>
        <w:spacing w:before="0" w:beforeAutospacing="0" w:after="0" w:afterAutospacing="0" w:line="240" w:lineRule="auto"/>
        <w:ind w:left="709"/>
        <w:rPr>
          <w:b/>
          <w:bCs/>
        </w:rPr>
      </w:pPr>
      <w:r w:rsidRPr="009C64A1">
        <w:rPr>
          <w:b/>
          <w:lang w:val="sv-SE"/>
        </w:rPr>
        <w:lastRenderedPageBreak/>
        <w:t>MÁY CẮT HẠ ÁP - MCCB</w:t>
      </w:r>
    </w:p>
    <w:p w14:paraId="5E2C6608" w14:textId="77777777" w:rsidR="00D31C15" w:rsidRPr="009C64A1" w:rsidRDefault="00D31C15" w:rsidP="005F7825">
      <w:pPr>
        <w:numPr>
          <w:ilvl w:val="0"/>
          <w:numId w:val="289"/>
        </w:numPr>
        <w:tabs>
          <w:tab w:val="left" w:pos="540"/>
        </w:tabs>
        <w:spacing w:before="0" w:beforeAutospacing="0" w:after="0" w:afterAutospacing="0" w:line="360" w:lineRule="exact"/>
        <w:ind w:hanging="900"/>
        <w:jc w:val="left"/>
        <w:rPr>
          <w:b/>
        </w:rPr>
      </w:pPr>
      <w:r w:rsidRPr="009C64A1">
        <w:rPr>
          <w:b/>
        </w:rPr>
        <w:t xml:space="preserve">Yêu </w:t>
      </w:r>
      <w:proofErr w:type="spellStart"/>
      <w:r w:rsidRPr="009C64A1">
        <w:rPr>
          <w:b/>
        </w:rPr>
        <w:t>cầu</w:t>
      </w:r>
      <w:proofErr w:type="spellEnd"/>
      <w:r w:rsidRPr="009C64A1">
        <w:rPr>
          <w:b/>
        </w:rPr>
        <w:t xml:space="preserve"> </w:t>
      </w:r>
      <w:proofErr w:type="spellStart"/>
      <w:r w:rsidRPr="009C64A1">
        <w:rPr>
          <w:b/>
        </w:rPr>
        <w:t>chung</w:t>
      </w:r>
      <w:proofErr w:type="spellEnd"/>
    </w:p>
    <w:p w14:paraId="68532CBA" w14:textId="77777777" w:rsidR="00D31C15" w:rsidRPr="009C64A1" w:rsidRDefault="00D31C15" w:rsidP="00E17EF8">
      <w:pPr>
        <w:tabs>
          <w:tab w:val="left" w:pos="851"/>
        </w:tabs>
        <w:spacing w:before="0" w:beforeAutospacing="0" w:after="0" w:afterAutospacing="0" w:line="372" w:lineRule="exact"/>
        <w:ind w:firstLine="567"/>
      </w:pPr>
      <w:r w:rsidRPr="009C64A1">
        <w:t xml:space="preserve">1.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này</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w:t>
      </w:r>
    </w:p>
    <w:p w14:paraId="59E7C405" w14:textId="77777777" w:rsidR="00D31C15" w:rsidRPr="009C64A1" w:rsidRDefault="00D31C15" w:rsidP="00E17EF8">
      <w:pPr>
        <w:tabs>
          <w:tab w:val="left" w:pos="851"/>
        </w:tabs>
        <w:spacing w:before="0" w:beforeAutospacing="0" w:after="0" w:afterAutospacing="0" w:line="372" w:lineRule="exact"/>
        <w:ind w:firstLine="567"/>
      </w:pPr>
      <w:r w:rsidRPr="009C64A1">
        <w:t>1.2 MCCB (</w:t>
      </w:r>
      <w:proofErr w:type="spellStart"/>
      <w:r w:rsidRPr="009C64A1">
        <w:t>Áp</w:t>
      </w:r>
      <w:proofErr w:type="spellEnd"/>
      <w:r w:rsidRPr="009C64A1">
        <w:t xml:space="preserve"> </w:t>
      </w:r>
      <w:proofErr w:type="spellStart"/>
      <w:r w:rsidRPr="009C64A1">
        <w:t>tô</w:t>
      </w:r>
      <w:proofErr w:type="spellEnd"/>
      <w:r w:rsidRPr="009C64A1">
        <w:t xml:space="preserve"> </w:t>
      </w:r>
      <w:proofErr w:type="spellStart"/>
      <w:r w:rsidRPr="009C64A1">
        <w:t>mát</w:t>
      </w:r>
      <w:proofErr w:type="spellEnd"/>
      <w:r w:rsidRPr="009C64A1">
        <w:t xml:space="preserve">) </w:t>
      </w:r>
      <w:proofErr w:type="spellStart"/>
      <w:r w:rsidRPr="009C64A1">
        <w:t>kiểu</w:t>
      </w:r>
      <w:proofErr w:type="spellEnd"/>
      <w:r w:rsidRPr="009C64A1">
        <w:t xml:space="preserve"> </w:t>
      </w:r>
      <w:proofErr w:type="spellStart"/>
      <w:r w:rsidRPr="009C64A1">
        <w:t>vỏ</w:t>
      </w:r>
      <w:proofErr w:type="spellEnd"/>
      <w:r w:rsidRPr="009C64A1">
        <w:t xml:space="preserve"> </w:t>
      </w:r>
      <w:proofErr w:type="spellStart"/>
      <w:r w:rsidRPr="009C64A1">
        <w:t>đúc</w:t>
      </w:r>
      <w:proofErr w:type="spellEnd"/>
      <w:r w:rsidRPr="009C64A1">
        <w:t xml:space="preserve"> </w:t>
      </w:r>
      <w:proofErr w:type="spellStart"/>
      <w:r w:rsidRPr="009C64A1">
        <w:t>loại</w:t>
      </w:r>
      <w:proofErr w:type="spellEnd"/>
      <w:r w:rsidRPr="009C64A1">
        <w:t xml:space="preserve"> 3 </w:t>
      </w:r>
      <w:proofErr w:type="spellStart"/>
      <w:r w:rsidRPr="009C64A1">
        <w:t>cực</w:t>
      </w:r>
      <w:proofErr w:type="spellEnd"/>
      <w:r w:rsidRPr="009C64A1">
        <w:t xml:space="preserve"> </w:t>
      </w:r>
      <w:proofErr w:type="spellStart"/>
      <w:r w:rsidRPr="009C64A1">
        <w:t>hoặc</w:t>
      </w:r>
      <w:proofErr w:type="spellEnd"/>
      <w:r w:rsidRPr="009C64A1">
        <w:t xml:space="preserve"> 4 </w:t>
      </w:r>
      <w:proofErr w:type="spellStart"/>
      <w:r w:rsidRPr="009C64A1">
        <w:t>cực</w:t>
      </w:r>
      <w:proofErr w:type="spellEnd"/>
      <w:r w:rsidRPr="009C64A1">
        <w:t xml:space="preserve">, </w:t>
      </w:r>
      <w:proofErr w:type="spellStart"/>
      <w:r w:rsidRPr="009C64A1">
        <w:t>dùng</w:t>
      </w:r>
      <w:proofErr w:type="spellEnd"/>
      <w:r w:rsidRPr="009C64A1">
        <w:t xml:space="preserve"> </w:t>
      </w:r>
      <w:proofErr w:type="spellStart"/>
      <w:r w:rsidRPr="009C64A1">
        <w:t>để</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mạch</w:t>
      </w:r>
      <w:proofErr w:type="spellEnd"/>
      <w:r w:rsidRPr="009C64A1">
        <w:t xml:space="preserve"> </w:t>
      </w:r>
      <w:proofErr w:type="spellStart"/>
      <w:r w:rsidRPr="009C64A1">
        <w:t>điện</w:t>
      </w:r>
      <w:proofErr w:type="spellEnd"/>
      <w:r w:rsidRPr="009C64A1">
        <w:t xml:space="preserve"> </w:t>
      </w:r>
      <w:proofErr w:type="spellStart"/>
      <w:r w:rsidRPr="009C64A1">
        <w:t>chống</w:t>
      </w:r>
      <w:proofErr w:type="spellEnd"/>
      <w:r w:rsidRPr="009C64A1">
        <w:t xml:space="preserve"> </w:t>
      </w:r>
      <w:proofErr w:type="spellStart"/>
      <w:r w:rsidRPr="009C64A1">
        <w:t>quá</w:t>
      </w:r>
      <w:proofErr w:type="spellEnd"/>
      <w:r w:rsidRPr="009C64A1">
        <w:t xml:space="preserve"> </w:t>
      </w:r>
      <w:proofErr w:type="spellStart"/>
      <w:r w:rsidRPr="009C64A1">
        <w:t>tải</w:t>
      </w:r>
      <w:proofErr w:type="spellEnd"/>
      <w:r w:rsidRPr="009C64A1">
        <w:t xml:space="preserve"> </w:t>
      </w:r>
      <w:proofErr w:type="spellStart"/>
      <w:r w:rsidRPr="009C64A1">
        <w:t>và</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phía</w:t>
      </w:r>
      <w:proofErr w:type="spellEnd"/>
      <w:r w:rsidRPr="009C64A1">
        <w:t xml:space="preserve"> </w:t>
      </w:r>
      <w:proofErr w:type="spellStart"/>
      <w:r w:rsidRPr="009C64A1">
        <w:t>hạ</w:t>
      </w:r>
      <w:proofErr w:type="spellEnd"/>
      <w:r w:rsidRPr="009C64A1">
        <w:t xml:space="preserve"> </w:t>
      </w:r>
      <w:proofErr w:type="spellStart"/>
      <w:r w:rsidRPr="009C64A1">
        <w:t>áp</w:t>
      </w:r>
      <w:proofErr w:type="spellEnd"/>
      <w:r w:rsidRPr="009C64A1">
        <w:t xml:space="preserve"> </w:t>
      </w:r>
      <w:proofErr w:type="spellStart"/>
      <w:r w:rsidRPr="009C64A1">
        <w:t>của</w:t>
      </w:r>
      <w:proofErr w:type="spellEnd"/>
      <w:r w:rsidRPr="009C64A1">
        <w:t xml:space="preserve"> MBA 3 </w:t>
      </w:r>
      <w:proofErr w:type="spellStart"/>
      <w:r w:rsidRPr="009C64A1">
        <w:t>pha</w:t>
      </w:r>
      <w:proofErr w:type="spellEnd"/>
      <w:r w:rsidRPr="009C64A1">
        <w:t>.</w:t>
      </w:r>
    </w:p>
    <w:p w14:paraId="2B57D599" w14:textId="77777777" w:rsidR="00D31C15" w:rsidRPr="009C64A1" w:rsidRDefault="00D31C15" w:rsidP="00E17EF8">
      <w:pPr>
        <w:tabs>
          <w:tab w:val="left" w:pos="851"/>
        </w:tabs>
        <w:spacing w:before="0" w:beforeAutospacing="0" w:after="0" w:afterAutospacing="0" w:line="340" w:lineRule="exact"/>
        <w:ind w:firstLine="567"/>
      </w:pPr>
      <w:r w:rsidRPr="009C64A1">
        <w:t xml:space="preserve">2. </w:t>
      </w: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được</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IEC 60947-1, IEC 60947-2 </w:t>
      </w:r>
      <w:proofErr w:type="spellStart"/>
      <w:r w:rsidRPr="009C64A1">
        <w:t>hoặc</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w:t>
      </w:r>
    </w:p>
    <w:p w14:paraId="63AA29FE" w14:textId="77777777" w:rsidR="00D31C15" w:rsidRPr="009C64A1" w:rsidRDefault="00D31C15" w:rsidP="00E17EF8">
      <w:pPr>
        <w:tabs>
          <w:tab w:val="left" w:pos="851"/>
        </w:tabs>
        <w:spacing w:before="0" w:beforeAutospacing="0" w:after="0" w:afterAutospacing="0" w:line="372" w:lineRule="exact"/>
        <w:ind w:firstLine="567"/>
      </w:pPr>
      <w:r w:rsidRPr="009C64A1">
        <w:t xml:space="preserve">3. </w:t>
      </w:r>
      <w:proofErr w:type="spellStart"/>
      <w:r w:rsidRPr="009C64A1">
        <w:t>Các</w:t>
      </w:r>
      <w:proofErr w:type="spellEnd"/>
      <w:r w:rsidRPr="009C64A1">
        <w:t xml:space="preserve"> yêu </w:t>
      </w:r>
      <w:proofErr w:type="spellStart"/>
      <w:r w:rsidRPr="009C64A1">
        <w:t>cầu</w:t>
      </w:r>
      <w:proofErr w:type="spellEnd"/>
      <w:r w:rsidRPr="009C64A1">
        <w:t xml:space="preserve"> </w:t>
      </w:r>
      <w:proofErr w:type="spellStart"/>
      <w:r w:rsidRPr="009C64A1">
        <w:t>về</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w:t>
      </w:r>
    </w:p>
    <w:p w14:paraId="1219E632" w14:textId="77777777" w:rsidR="00D31C15" w:rsidRPr="009C64A1" w:rsidRDefault="00D31C15" w:rsidP="00E17EF8">
      <w:pPr>
        <w:tabs>
          <w:tab w:val="left" w:pos="851"/>
        </w:tabs>
        <w:spacing w:before="0" w:beforeAutospacing="0" w:after="0" w:afterAutospacing="0" w:line="372" w:lineRule="exact"/>
        <w:ind w:firstLine="567"/>
      </w:pPr>
      <w:r w:rsidRPr="009C64A1">
        <w:t xml:space="preserve">a.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xuất</w:t>
      </w:r>
      <w:proofErr w:type="spellEnd"/>
      <w:r w:rsidRPr="009C64A1">
        <w:t xml:space="preserve"> </w:t>
      </w:r>
      <w:proofErr w:type="spellStart"/>
      <w:r w:rsidRPr="009C64A1">
        <w:t>xưởng</w:t>
      </w:r>
      <w:proofErr w:type="spellEnd"/>
      <w:r w:rsidRPr="009C64A1">
        <w:t xml:space="preserve"> (Routine test): </w:t>
      </w:r>
    </w:p>
    <w:p w14:paraId="06A0B561" w14:textId="77777777" w:rsidR="00D31C15" w:rsidRPr="009C64A1" w:rsidRDefault="00D31C15" w:rsidP="00E17EF8">
      <w:pPr>
        <w:tabs>
          <w:tab w:val="left" w:pos="851"/>
        </w:tabs>
        <w:spacing w:before="0" w:beforeAutospacing="0" w:after="0" w:afterAutospacing="0" w:line="372" w:lineRule="exact"/>
        <w:ind w:firstLine="567"/>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xuất</w:t>
      </w:r>
      <w:proofErr w:type="spellEnd"/>
      <w:r w:rsidRPr="009C64A1">
        <w:t xml:space="preserve"> </w:t>
      </w:r>
      <w:proofErr w:type="spellStart"/>
      <w:r w:rsidRPr="009C64A1">
        <w:t>xưởng</w:t>
      </w:r>
      <w:proofErr w:type="spellEnd"/>
      <w:r w:rsidRPr="009C64A1">
        <w:t xml:space="preserve"> </w:t>
      </w:r>
      <w:proofErr w:type="spellStart"/>
      <w:r w:rsidRPr="009C64A1">
        <w:t>được</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bởi</w:t>
      </w:r>
      <w:proofErr w:type="spellEnd"/>
      <w:r w:rsidRPr="009C64A1">
        <w:t xml:space="preserve"> </w:t>
      </w: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trên</w:t>
      </w:r>
      <w:proofErr w:type="spellEnd"/>
      <w:r w:rsidRPr="009C64A1">
        <w:t xml:space="preserve"> </w:t>
      </w:r>
      <w:proofErr w:type="spellStart"/>
      <w:r w:rsidRPr="009C64A1">
        <w:t>mỗi</w:t>
      </w:r>
      <w:proofErr w:type="spellEnd"/>
      <w:r w:rsidRPr="009C64A1">
        <w:t xml:space="preserve"> </w:t>
      </w:r>
      <w:proofErr w:type="spellStart"/>
      <w:r w:rsidRPr="009C64A1">
        <w:t>sản</w:t>
      </w:r>
      <w:proofErr w:type="spellEnd"/>
      <w:r w:rsidRPr="009C64A1">
        <w:t xml:space="preserve"> </w:t>
      </w:r>
      <w:proofErr w:type="spellStart"/>
      <w:r w:rsidRPr="009C64A1">
        <w:t>phẩm</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ra </w:t>
      </w:r>
      <w:proofErr w:type="spellStart"/>
      <w:r w:rsidRPr="009C64A1">
        <w:t>tại</w:t>
      </w:r>
      <w:proofErr w:type="spellEnd"/>
      <w:r w:rsidRPr="009C64A1">
        <w:t xml:space="preserve"> </w:t>
      </w: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Việc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xuất</w:t>
      </w:r>
      <w:proofErr w:type="spellEnd"/>
      <w:r w:rsidRPr="009C64A1">
        <w:t xml:space="preserve"> </w:t>
      </w:r>
      <w:proofErr w:type="spellStart"/>
      <w:r w:rsidRPr="009C64A1">
        <w:t>xưởng</w:t>
      </w:r>
      <w:proofErr w:type="spellEnd"/>
      <w:r w:rsidRPr="009C64A1">
        <w:t xml:space="preserve"> </w:t>
      </w:r>
      <w:proofErr w:type="spellStart"/>
      <w:r w:rsidRPr="009C64A1">
        <w:t>được</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IEC 60947-2 </w:t>
      </w:r>
      <w:proofErr w:type="spellStart"/>
      <w:r w:rsidRPr="009C64A1">
        <w:t>hoặc</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 xml:space="preserve">, bao </w:t>
      </w:r>
      <w:proofErr w:type="spellStart"/>
      <w:r w:rsidRPr="009C64A1">
        <w:t>gồm</w:t>
      </w:r>
      <w:proofErr w:type="spellEnd"/>
      <w:r w:rsidRPr="009C64A1">
        <w:t xml:space="preserve"> </w:t>
      </w:r>
      <w:proofErr w:type="spellStart"/>
      <w:r w:rsidRPr="009C64A1">
        <w:t>những</w:t>
      </w:r>
      <w:proofErr w:type="spellEnd"/>
      <w:r w:rsidRPr="009C64A1">
        <w:t xml:space="preserve"> </w:t>
      </w:r>
      <w:proofErr w:type="spellStart"/>
      <w:r w:rsidRPr="009C64A1">
        <w:t>hạng</w:t>
      </w:r>
      <w:proofErr w:type="spellEnd"/>
      <w:r w:rsidRPr="009C64A1">
        <w:t xml:space="preserve"> </w:t>
      </w:r>
      <w:proofErr w:type="spellStart"/>
      <w:r w:rsidRPr="009C64A1">
        <w:t>mục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sau</w:t>
      </w:r>
      <w:proofErr w:type="spellEnd"/>
      <w:r w:rsidRPr="009C64A1">
        <w:t xml:space="preserve"> </w:t>
      </w:r>
      <w:proofErr w:type="spellStart"/>
      <w:r w:rsidRPr="009C64A1">
        <w:t>đây</w:t>
      </w:r>
      <w:proofErr w:type="spellEnd"/>
      <w:r w:rsidRPr="009C64A1">
        <w:t>:</w:t>
      </w:r>
    </w:p>
    <w:p w14:paraId="5E5AF9F7" w14:textId="77777777" w:rsidR="00D31C15" w:rsidRPr="009C64A1" w:rsidRDefault="00D31C15" w:rsidP="00E17EF8">
      <w:pPr>
        <w:tabs>
          <w:tab w:val="left" w:pos="851"/>
        </w:tabs>
        <w:spacing w:before="0" w:beforeAutospacing="0" w:after="0" w:afterAutospacing="0" w:line="372" w:lineRule="exact"/>
        <w:ind w:firstLine="567"/>
      </w:pPr>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thao</w:t>
      </w:r>
      <w:proofErr w:type="spellEnd"/>
      <w:r w:rsidRPr="009C64A1">
        <w:t xml:space="preserve"> </w:t>
      </w:r>
      <w:proofErr w:type="spellStart"/>
      <w:r w:rsidRPr="009C64A1">
        <w:t>tác</w:t>
      </w:r>
      <w:proofErr w:type="spellEnd"/>
      <w:r w:rsidRPr="009C64A1">
        <w:t xml:space="preserve"> </w:t>
      </w:r>
      <w:proofErr w:type="spellStart"/>
      <w:r w:rsidRPr="009C64A1">
        <w:t>cơ</w:t>
      </w:r>
      <w:proofErr w:type="spellEnd"/>
      <w:r w:rsidRPr="009C64A1">
        <w:t xml:space="preserve"> </w:t>
      </w:r>
      <w:proofErr w:type="spellStart"/>
      <w:r w:rsidRPr="009C64A1">
        <w:t>khí</w:t>
      </w:r>
      <w:proofErr w:type="spellEnd"/>
      <w:r w:rsidRPr="009C64A1">
        <w:t xml:space="preserve"> (Mechanical operation).</w:t>
      </w:r>
    </w:p>
    <w:p w14:paraId="63346D9E" w14:textId="77777777" w:rsidR="00D31C15" w:rsidRPr="009C64A1" w:rsidRDefault="00D31C15" w:rsidP="00E17EF8">
      <w:pPr>
        <w:tabs>
          <w:tab w:val="left" w:pos="851"/>
        </w:tabs>
        <w:spacing w:before="0" w:beforeAutospacing="0" w:after="0" w:afterAutospacing="0" w:line="372" w:lineRule="exact"/>
        <w:ind w:firstLine="567"/>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hiệu</w:t>
      </w:r>
      <w:proofErr w:type="spellEnd"/>
      <w:r w:rsidRPr="009C64A1">
        <w:t xml:space="preserve"> </w:t>
      </w:r>
      <w:proofErr w:type="spellStart"/>
      <w:r w:rsidRPr="009C64A1">
        <w:t>chuẩn</w:t>
      </w:r>
      <w:proofErr w:type="spellEnd"/>
      <w:r w:rsidRPr="009C64A1">
        <w:t xml:space="preserve"> </w:t>
      </w:r>
      <w:proofErr w:type="spellStart"/>
      <w:r w:rsidRPr="009C64A1">
        <w:t>bộ</w:t>
      </w:r>
      <w:proofErr w:type="spellEnd"/>
      <w:r w:rsidRPr="009C64A1">
        <w:t xml:space="preserve"> </w:t>
      </w:r>
      <w:proofErr w:type="spellStart"/>
      <w:r w:rsidRPr="009C64A1">
        <w:t>nhả</w:t>
      </w:r>
      <w:proofErr w:type="spellEnd"/>
      <w:r w:rsidRPr="009C64A1">
        <w:t xml:space="preserve"> (Verification of the calibration of overcurrent releases).</w:t>
      </w:r>
    </w:p>
    <w:p w14:paraId="6D5E2E06" w14:textId="77777777" w:rsidR="00D31C15" w:rsidRPr="009C64A1" w:rsidRDefault="00D31C15" w:rsidP="00E17EF8">
      <w:pPr>
        <w:tabs>
          <w:tab w:val="left" w:pos="851"/>
        </w:tabs>
        <w:spacing w:before="0" w:beforeAutospacing="0" w:after="0" w:afterAutospacing="0" w:line="372" w:lineRule="exact"/>
        <w:ind w:firstLine="567"/>
      </w:pPr>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đặc</w:t>
      </w:r>
      <w:proofErr w:type="spellEnd"/>
      <w:r w:rsidRPr="009C64A1">
        <w:t xml:space="preserve"> </w:t>
      </w:r>
      <w:proofErr w:type="spellStart"/>
      <w:r w:rsidRPr="009C64A1">
        <w:t>tính</w:t>
      </w:r>
      <w:proofErr w:type="spellEnd"/>
      <w:r w:rsidRPr="009C64A1">
        <w:t xml:space="preserve"> </w:t>
      </w:r>
      <w:proofErr w:type="spellStart"/>
      <w:r w:rsidRPr="009C64A1">
        <w:t>điện</w:t>
      </w:r>
      <w:proofErr w:type="spellEnd"/>
      <w:r w:rsidRPr="009C64A1">
        <w:t xml:space="preserve"> </w:t>
      </w:r>
      <w:proofErr w:type="spellStart"/>
      <w:r w:rsidRPr="009C64A1">
        <w:t>môi</w:t>
      </w:r>
      <w:proofErr w:type="spellEnd"/>
      <w:r w:rsidRPr="009C64A1">
        <w:t xml:space="preserve"> (Dielectric test).</w:t>
      </w:r>
    </w:p>
    <w:p w14:paraId="51187E09" w14:textId="77777777" w:rsidR="00D31C15" w:rsidRPr="009C64A1" w:rsidRDefault="00D31C15" w:rsidP="00E17EF8">
      <w:pPr>
        <w:tabs>
          <w:tab w:val="left" w:pos="851"/>
        </w:tabs>
        <w:spacing w:before="0" w:beforeAutospacing="0" w:after="0" w:afterAutospacing="0" w:line="372" w:lineRule="exact"/>
        <w:ind w:firstLine="567"/>
      </w:pPr>
      <w:r w:rsidRPr="009C64A1">
        <w:t xml:space="preserve">b.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điển</w:t>
      </w:r>
      <w:proofErr w:type="spellEnd"/>
      <w:r w:rsidRPr="009C64A1">
        <w:t xml:space="preserve"> </w:t>
      </w:r>
      <w:proofErr w:type="spellStart"/>
      <w:r w:rsidRPr="009C64A1">
        <w:t>hình</w:t>
      </w:r>
      <w:proofErr w:type="spellEnd"/>
      <w:r w:rsidRPr="009C64A1">
        <w:t xml:space="preserve"> (Type test): </w:t>
      </w:r>
    </w:p>
    <w:p w14:paraId="33A801CD" w14:textId="77777777" w:rsidR="00D31C15" w:rsidRPr="009C64A1" w:rsidRDefault="00D31C15" w:rsidP="00E17EF8">
      <w:pPr>
        <w:tabs>
          <w:tab w:val="left" w:pos="851"/>
        </w:tabs>
        <w:spacing w:before="0" w:beforeAutospacing="0" w:after="0" w:afterAutospacing="0" w:line="372" w:lineRule="exact"/>
        <w:ind w:firstLine="567"/>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điển</w:t>
      </w:r>
      <w:proofErr w:type="spellEnd"/>
      <w:r w:rsidRPr="009C64A1">
        <w:t xml:space="preserve"> </w:t>
      </w:r>
      <w:proofErr w:type="spellStart"/>
      <w:r w:rsidRPr="009C64A1">
        <w:t>hình</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và</w:t>
      </w:r>
      <w:proofErr w:type="spellEnd"/>
      <w:r w:rsidRPr="009C64A1">
        <w:t xml:space="preserve"> </w:t>
      </w:r>
      <w:proofErr w:type="spellStart"/>
      <w:r w:rsidRPr="009C64A1">
        <w:t>chứng</w:t>
      </w:r>
      <w:proofErr w:type="spellEnd"/>
      <w:r w:rsidRPr="009C64A1">
        <w:t xml:space="preserve"> </w:t>
      </w:r>
      <w:proofErr w:type="spellStart"/>
      <w:r w:rsidRPr="009C64A1">
        <w:t>nhận</w:t>
      </w:r>
      <w:proofErr w:type="spellEnd"/>
      <w:r w:rsidRPr="009C64A1">
        <w:t xml:space="preserve"> </w:t>
      </w:r>
      <w:proofErr w:type="spellStart"/>
      <w:r w:rsidRPr="009C64A1">
        <w:t>bởi</w:t>
      </w:r>
      <w:proofErr w:type="spellEnd"/>
      <w:r w:rsidRPr="009C64A1">
        <w:t xml:space="preserve"> </w:t>
      </w:r>
      <w:proofErr w:type="spellStart"/>
      <w:r w:rsidRPr="009C64A1">
        <w:t>phòng</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độc</w:t>
      </w:r>
      <w:proofErr w:type="spellEnd"/>
      <w:r w:rsidRPr="009C64A1">
        <w:t xml:space="preserve"> </w:t>
      </w:r>
      <w:proofErr w:type="spellStart"/>
      <w:r w:rsidRPr="009C64A1">
        <w:t>lập</w:t>
      </w:r>
      <w:proofErr w:type="spellEnd"/>
      <w:r w:rsidRPr="009C64A1">
        <w:t xml:space="preserve"> (</w:t>
      </w:r>
      <w:proofErr w:type="spellStart"/>
      <w:r w:rsidRPr="009C64A1">
        <w:t>đạt</w:t>
      </w:r>
      <w:proofErr w:type="spellEnd"/>
      <w:r w:rsidRPr="009C64A1">
        <w:t xml:space="preserve"> </w:t>
      </w:r>
      <w:proofErr w:type="spellStart"/>
      <w:r w:rsidRPr="009C64A1">
        <w:t>chứng</w:t>
      </w:r>
      <w:proofErr w:type="spellEnd"/>
      <w:r w:rsidRPr="009C64A1">
        <w:t xml:space="preserve"> </w:t>
      </w:r>
      <w:proofErr w:type="spellStart"/>
      <w:r w:rsidRPr="009C64A1">
        <w:t>chỉ</w:t>
      </w:r>
      <w:proofErr w:type="spellEnd"/>
      <w:r w:rsidRPr="009C64A1">
        <w:t xml:space="preserve"> ISO/IEC 17025) </w:t>
      </w:r>
      <w:proofErr w:type="spellStart"/>
      <w:r w:rsidRPr="009C64A1">
        <w:t>trên</w:t>
      </w:r>
      <w:proofErr w:type="spellEnd"/>
      <w:r w:rsidRPr="009C64A1">
        <w:t xml:space="preserve"> </w:t>
      </w:r>
      <w:proofErr w:type="spellStart"/>
      <w:r w:rsidRPr="009C64A1">
        <w:t>mẫu</w:t>
      </w:r>
      <w:proofErr w:type="spellEnd"/>
      <w:r w:rsidRPr="009C64A1">
        <w:t xml:space="preserve"> </w:t>
      </w:r>
      <w:proofErr w:type="spellStart"/>
      <w:r w:rsidRPr="009C64A1">
        <w:t>sản</w:t>
      </w:r>
      <w:proofErr w:type="spellEnd"/>
      <w:r w:rsidRPr="009C64A1">
        <w:t xml:space="preserve"> </w:t>
      </w:r>
      <w:proofErr w:type="spellStart"/>
      <w:r w:rsidRPr="009C64A1">
        <w:t>phẩm</w:t>
      </w:r>
      <w:proofErr w:type="spellEnd"/>
      <w:r w:rsidRPr="009C64A1">
        <w:t xml:space="preserve"> </w:t>
      </w:r>
      <w:proofErr w:type="spellStart"/>
      <w:r w:rsidRPr="009C64A1">
        <w:t>tương</w:t>
      </w:r>
      <w:proofErr w:type="spellEnd"/>
      <w:r w:rsidRPr="009C64A1">
        <w:t xml:space="preserve"> </w:t>
      </w:r>
      <w:proofErr w:type="spellStart"/>
      <w:r w:rsidRPr="009C64A1">
        <w:t>tự</w:t>
      </w:r>
      <w:proofErr w:type="spellEnd"/>
      <w:r w:rsidRPr="009C64A1">
        <w:t xml:space="preserve">. </w:t>
      </w:r>
      <w:proofErr w:type="spellStart"/>
      <w:r w:rsidRPr="009C64A1">
        <w:t>Việc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điển</w:t>
      </w:r>
      <w:proofErr w:type="spellEnd"/>
      <w:r w:rsidRPr="009C64A1">
        <w:t xml:space="preserve"> </w:t>
      </w:r>
      <w:proofErr w:type="spellStart"/>
      <w:r w:rsidRPr="009C64A1">
        <w:t>hình</w:t>
      </w:r>
      <w:proofErr w:type="spellEnd"/>
      <w:r w:rsidRPr="009C64A1">
        <w:t xml:space="preserve"> </w:t>
      </w:r>
      <w:proofErr w:type="spellStart"/>
      <w:r w:rsidRPr="009C64A1">
        <w:t>được</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IEC 60947-2 </w:t>
      </w:r>
      <w:proofErr w:type="spellStart"/>
      <w:r w:rsidRPr="009C64A1">
        <w:t>hoặc</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 xml:space="preserve">, </w:t>
      </w:r>
      <w:proofErr w:type="spellStart"/>
      <w:r w:rsidRPr="009C64A1">
        <w:t>theo</w:t>
      </w:r>
      <w:proofErr w:type="spellEnd"/>
      <w:r w:rsidRPr="009C64A1">
        <w:t xml:space="preserve"> </w:t>
      </w:r>
      <w:proofErr w:type="spellStart"/>
      <w:r w:rsidRPr="009C64A1">
        <w:t>các</w:t>
      </w:r>
      <w:proofErr w:type="spellEnd"/>
      <w:r w:rsidRPr="009C64A1">
        <w:t xml:space="preserve"> </w:t>
      </w:r>
      <w:proofErr w:type="spellStart"/>
      <w:r w:rsidRPr="009C64A1">
        <w:t>trình</w:t>
      </w:r>
      <w:proofErr w:type="spellEnd"/>
      <w:r w:rsidRPr="009C64A1">
        <w:t xml:space="preserve"> </w:t>
      </w:r>
      <w:proofErr w:type="spellStart"/>
      <w:r w:rsidRPr="009C64A1">
        <w:t>tự</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hoặc</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tương</w:t>
      </w:r>
      <w:proofErr w:type="spellEnd"/>
      <w:r w:rsidRPr="009C64A1">
        <w:t xml:space="preserve"> </w:t>
      </w:r>
      <w:proofErr w:type="spellStart"/>
      <w:r w:rsidRPr="009C64A1">
        <w:t>ứng</w:t>
      </w:r>
      <w:proofErr w:type="spellEnd"/>
      <w:r w:rsidRPr="009C64A1">
        <w:t xml:space="preserve"> bao </w:t>
      </w:r>
      <w:proofErr w:type="spellStart"/>
      <w:r w:rsidRPr="009C64A1">
        <w:t>gồm</w:t>
      </w:r>
      <w:proofErr w:type="spellEnd"/>
      <w:r w:rsidRPr="009C64A1">
        <w:t xml:space="preserve"> </w:t>
      </w:r>
      <w:proofErr w:type="spellStart"/>
      <w:r w:rsidRPr="009C64A1">
        <w:t>những</w:t>
      </w:r>
      <w:proofErr w:type="spellEnd"/>
      <w:r w:rsidRPr="009C64A1">
        <w:t xml:space="preserve"> </w:t>
      </w:r>
      <w:proofErr w:type="spellStart"/>
      <w:r w:rsidRPr="009C64A1">
        <w:t>hạng</w:t>
      </w:r>
      <w:proofErr w:type="spellEnd"/>
      <w:r w:rsidRPr="009C64A1">
        <w:t xml:space="preserve"> </w:t>
      </w:r>
      <w:proofErr w:type="spellStart"/>
      <w:r w:rsidRPr="009C64A1">
        <w:t>mục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sau</w:t>
      </w:r>
      <w:proofErr w:type="spellEnd"/>
      <w:r w:rsidRPr="009C64A1">
        <w:t xml:space="preserve"> </w:t>
      </w:r>
      <w:proofErr w:type="spellStart"/>
      <w:r w:rsidRPr="009C64A1">
        <w:t>đây</w:t>
      </w:r>
      <w:proofErr w:type="spellEnd"/>
      <w:r w:rsidRPr="009C64A1">
        <w:t>:</w:t>
      </w:r>
    </w:p>
    <w:p w14:paraId="4F59E9D7" w14:textId="77777777" w:rsidR="00D31C15" w:rsidRPr="009C64A1" w:rsidRDefault="00D31C15" w:rsidP="00E17EF8">
      <w:pPr>
        <w:tabs>
          <w:tab w:val="left" w:pos="851"/>
        </w:tabs>
        <w:spacing w:before="0" w:beforeAutospacing="0" w:after="0" w:afterAutospacing="0" w:line="372" w:lineRule="exact"/>
        <w:ind w:firstLine="567"/>
      </w:pPr>
      <w:proofErr w:type="spellStart"/>
      <w:r w:rsidRPr="009C64A1">
        <w:t>i</w:t>
      </w:r>
      <w:proofErr w:type="spellEnd"/>
      <w:r w:rsidRPr="009C64A1">
        <w:t xml:space="preserve">. </w:t>
      </w:r>
      <w:proofErr w:type="spellStart"/>
      <w:r w:rsidRPr="009C64A1">
        <w:t>Trình</w:t>
      </w:r>
      <w:proofErr w:type="spellEnd"/>
      <w:r w:rsidRPr="009C64A1">
        <w:t xml:space="preserve"> </w:t>
      </w:r>
      <w:proofErr w:type="spellStart"/>
      <w:r w:rsidRPr="009C64A1">
        <w:t>tự</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 </w:t>
      </w:r>
      <w:proofErr w:type="spellStart"/>
      <w:r w:rsidRPr="009C64A1">
        <w:t>Các</w:t>
      </w:r>
      <w:proofErr w:type="spellEnd"/>
      <w:r w:rsidRPr="009C64A1">
        <w:t xml:space="preserve"> </w:t>
      </w:r>
      <w:proofErr w:type="spellStart"/>
      <w:r w:rsidRPr="009C64A1">
        <w:t>đặc</w:t>
      </w:r>
      <w:proofErr w:type="spellEnd"/>
      <w:r w:rsidRPr="009C64A1">
        <w:t xml:space="preserve"> </w:t>
      </w:r>
      <w:proofErr w:type="spellStart"/>
      <w:r w:rsidRPr="009C64A1">
        <w:t>tính</w:t>
      </w:r>
      <w:proofErr w:type="spellEnd"/>
      <w:r w:rsidRPr="009C64A1">
        <w:t xml:space="preserve"> </w:t>
      </w:r>
      <w:proofErr w:type="spellStart"/>
      <w:r w:rsidRPr="009C64A1">
        <w:t>hiệu</w:t>
      </w:r>
      <w:proofErr w:type="spellEnd"/>
      <w:r w:rsidRPr="009C64A1">
        <w:t xml:space="preserve"> </w:t>
      </w:r>
      <w:proofErr w:type="spellStart"/>
      <w:r w:rsidRPr="009C64A1">
        <w:t>năng</w:t>
      </w:r>
      <w:proofErr w:type="spellEnd"/>
      <w:r w:rsidRPr="009C64A1">
        <w:t xml:space="preserve"> </w:t>
      </w:r>
      <w:proofErr w:type="spellStart"/>
      <w:r w:rsidRPr="009C64A1">
        <w:t>chung</w:t>
      </w:r>
      <w:proofErr w:type="spellEnd"/>
      <w:r w:rsidRPr="009C64A1">
        <w:t xml:space="preserve"> (General performance characteristics):</w:t>
      </w:r>
    </w:p>
    <w:p w14:paraId="476CCB2D" w14:textId="77777777" w:rsidR="00D31C15" w:rsidRPr="009C64A1" w:rsidRDefault="00D31C15" w:rsidP="00E17EF8">
      <w:pPr>
        <w:tabs>
          <w:tab w:val="left" w:pos="851"/>
        </w:tabs>
        <w:spacing w:before="0" w:beforeAutospacing="0" w:after="0" w:afterAutospacing="0" w:line="372" w:lineRule="exact"/>
        <w:ind w:firstLine="567"/>
      </w:pPr>
      <w:r w:rsidRPr="009C64A1">
        <w:t xml:space="preserve">-  </w:t>
      </w:r>
      <w:proofErr w:type="spellStart"/>
      <w:r w:rsidRPr="009C64A1">
        <w:t>Giới</w:t>
      </w:r>
      <w:proofErr w:type="spellEnd"/>
      <w:r w:rsidRPr="009C64A1">
        <w:t xml:space="preserve"> </w:t>
      </w:r>
      <w:proofErr w:type="spellStart"/>
      <w:r w:rsidRPr="009C64A1">
        <w:t>hạn</w:t>
      </w:r>
      <w:proofErr w:type="spellEnd"/>
      <w:r w:rsidRPr="009C64A1">
        <w:t xml:space="preserve"> </w:t>
      </w:r>
      <w:proofErr w:type="spellStart"/>
      <w:r w:rsidRPr="009C64A1">
        <w:t>và</w:t>
      </w:r>
      <w:proofErr w:type="spellEnd"/>
      <w:r w:rsidRPr="009C64A1">
        <w:t xml:space="preserve"> </w:t>
      </w:r>
      <w:proofErr w:type="spellStart"/>
      <w:r w:rsidRPr="009C64A1">
        <w:t>đặc</w:t>
      </w:r>
      <w:proofErr w:type="spellEnd"/>
      <w:r w:rsidRPr="009C64A1">
        <w:t xml:space="preserve"> </w:t>
      </w:r>
      <w:proofErr w:type="spellStart"/>
      <w:r w:rsidRPr="009C64A1">
        <w:t>tính</w:t>
      </w:r>
      <w:proofErr w:type="spellEnd"/>
      <w:r w:rsidRPr="009C64A1">
        <w:t xml:space="preserve"> </w:t>
      </w:r>
      <w:proofErr w:type="spellStart"/>
      <w:r w:rsidRPr="009C64A1">
        <w:t>cắt</w:t>
      </w:r>
      <w:proofErr w:type="spellEnd"/>
      <w:r w:rsidRPr="009C64A1">
        <w:t xml:space="preserve"> (Tripping limits and characteristics).</w:t>
      </w:r>
    </w:p>
    <w:p w14:paraId="33BB50AB" w14:textId="77777777" w:rsidR="00D31C15" w:rsidRPr="009C64A1" w:rsidRDefault="00D31C15" w:rsidP="00E17EF8">
      <w:pPr>
        <w:tabs>
          <w:tab w:val="left" w:pos="851"/>
        </w:tabs>
        <w:spacing w:before="0" w:beforeAutospacing="0" w:after="0" w:afterAutospacing="0" w:line="372" w:lineRule="exact"/>
        <w:ind w:firstLine="567"/>
      </w:pPr>
      <w:r w:rsidRPr="009C64A1">
        <w:t xml:space="preserve">-  </w:t>
      </w:r>
      <w:proofErr w:type="spellStart"/>
      <w:r w:rsidRPr="009C64A1">
        <w:t>Đặc</w:t>
      </w:r>
      <w:proofErr w:type="spellEnd"/>
      <w:r w:rsidRPr="009C64A1">
        <w:t xml:space="preserve"> </w:t>
      </w:r>
      <w:proofErr w:type="spellStart"/>
      <w:r w:rsidRPr="009C64A1">
        <w:t>tính</w:t>
      </w:r>
      <w:proofErr w:type="spellEnd"/>
      <w:r w:rsidRPr="009C64A1">
        <w:t xml:space="preserve"> </w:t>
      </w:r>
      <w:proofErr w:type="spellStart"/>
      <w:r w:rsidRPr="009C64A1">
        <w:t>điện</w:t>
      </w:r>
      <w:proofErr w:type="spellEnd"/>
      <w:r w:rsidRPr="009C64A1">
        <w:t xml:space="preserve"> </w:t>
      </w:r>
      <w:proofErr w:type="spellStart"/>
      <w:r w:rsidRPr="009C64A1">
        <w:t>môi</w:t>
      </w:r>
      <w:proofErr w:type="spellEnd"/>
      <w:r w:rsidRPr="009C64A1">
        <w:t xml:space="preserve"> (Dielectric properties).</w:t>
      </w:r>
    </w:p>
    <w:p w14:paraId="3412895D" w14:textId="77777777" w:rsidR="00D31C15" w:rsidRPr="009C64A1" w:rsidRDefault="00D31C15" w:rsidP="00E17EF8">
      <w:pPr>
        <w:tabs>
          <w:tab w:val="left" w:pos="851"/>
        </w:tabs>
        <w:spacing w:before="0" w:beforeAutospacing="0" w:after="0" w:afterAutospacing="0" w:line="372" w:lineRule="exact"/>
        <w:ind w:firstLine="567"/>
      </w:pPr>
      <w:r w:rsidRPr="009C64A1">
        <w:t xml:space="preserve">-  Thao </w:t>
      </w:r>
      <w:proofErr w:type="spellStart"/>
      <w:r w:rsidRPr="009C64A1">
        <w:t>tác</w:t>
      </w:r>
      <w:proofErr w:type="spellEnd"/>
      <w:r w:rsidRPr="009C64A1">
        <w:t xml:space="preserve"> </w:t>
      </w:r>
      <w:proofErr w:type="spellStart"/>
      <w:r w:rsidRPr="009C64A1">
        <w:t>cơ</w:t>
      </w:r>
      <w:proofErr w:type="spellEnd"/>
      <w:r w:rsidRPr="009C64A1">
        <w:t xml:space="preserve"> </w:t>
      </w:r>
      <w:proofErr w:type="spellStart"/>
      <w:r w:rsidRPr="009C64A1">
        <w:t>khí</w:t>
      </w:r>
      <w:proofErr w:type="spellEnd"/>
      <w:r w:rsidRPr="009C64A1">
        <w:t xml:space="preserve"> </w:t>
      </w:r>
      <w:proofErr w:type="spellStart"/>
      <w:r w:rsidRPr="009C64A1">
        <w:t>và</w:t>
      </w:r>
      <w:proofErr w:type="spellEnd"/>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thao</w:t>
      </w:r>
      <w:proofErr w:type="spellEnd"/>
      <w:r w:rsidRPr="009C64A1">
        <w:t xml:space="preserve"> </w:t>
      </w:r>
      <w:proofErr w:type="spellStart"/>
      <w:r w:rsidRPr="009C64A1">
        <w:t>tác</w:t>
      </w:r>
      <w:proofErr w:type="spellEnd"/>
      <w:r w:rsidRPr="009C64A1">
        <w:t xml:space="preserve"> (Mechanical operation and operational performance capability).</w:t>
      </w:r>
    </w:p>
    <w:p w14:paraId="462C7513" w14:textId="77777777" w:rsidR="00D31C15" w:rsidRPr="009C64A1" w:rsidRDefault="00D31C15" w:rsidP="00E17EF8">
      <w:pPr>
        <w:tabs>
          <w:tab w:val="left" w:pos="851"/>
        </w:tabs>
        <w:spacing w:before="0" w:beforeAutospacing="0" w:after="0" w:afterAutospacing="0" w:line="372" w:lineRule="exact"/>
        <w:ind w:firstLine="567"/>
      </w:pPr>
      <w:r w:rsidRPr="009C64A1">
        <w:t xml:space="preserve">-  </w:t>
      </w:r>
      <w:proofErr w:type="spellStart"/>
      <w:r w:rsidRPr="009C64A1">
        <w:t>Đặc</w:t>
      </w:r>
      <w:proofErr w:type="spellEnd"/>
      <w:r w:rsidRPr="009C64A1">
        <w:t xml:space="preserve"> </w:t>
      </w:r>
      <w:proofErr w:type="spellStart"/>
      <w:r w:rsidRPr="009C64A1">
        <w:t>tính</w:t>
      </w:r>
      <w:proofErr w:type="spellEnd"/>
      <w:r w:rsidRPr="009C64A1">
        <w:t xml:space="preserve"> </w:t>
      </w:r>
      <w:proofErr w:type="spellStart"/>
      <w:r w:rsidRPr="009C64A1">
        <w:t>quá</w:t>
      </w:r>
      <w:proofErr w:type="spellEnd"/>
      <w:r w:rsidRPr="009C64A1">
        <w:t xml:space="preserve"> </w:t>
      </w:r>
      <w:proofErr w:type="spellStart"/>
      <w:r w:rsidRPr="009C64A1">
        <w:t>tải</w:t>
      </w:r>
      <w:proofErr w:type="spellEnd"/>
      <w:r w:rsidRPr="009C64A1">
        <w:t xml:space="preserve"> (</w:t>
      </w:r>
      <w:proofErr w:type="spellStart"/>
      <w:r w:rsidRPr="009C64A1">
        <w:t>nếu</w:t>
      </w:r>
      <w:proofErr w:type="spellEnd"/>
      <w:r w:rsidRPr="009C64A1">
        <w:t xml:space="preserve"> có) (Overload performance (where applicable)).</w:t>
      </w:r>
    </w:p>
    <w:p w14:paraId="32942DE6" w14:textId="77777777" w:rsidR="00D31C15" w:rsidRPr="009C64A1" w:rsidRDefault="00D31C15" w:rsidP="00E17EF8">
      <w:pPr>
        <w:tabs>
          <w:tab w:val="left" w:pos="851"/>
        </w:tabs>
        <w:spacing w:before="0" w:beforeAutospacing="0" w:after="0" w:afterAutospacing="0" w:line="372" w:lineRule="exact"/>
        <w:ind w:firstLine="567"/>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chịu</w:t>
      </w:r>
      <w:proofErr w:type="spellEnd"/>
      <w:r w:rsidRPr="009C64A1">
        <w:t xml:space="preserve"> </w:t>
      </w:r>
      <w:proofErr w:type="spellStart"/>
      <w:r w:rsidRPr="009C64A1">
        <w:t>điện</w:t>
      </w:r>
      <w:proofErr w:type="spellEnd"/>
      <w:r w:rsidRPr="009C64A1">
        <w:t xml:space="preserve"> </w:t>
      </w:r>
      <w:proofErr w:type="spellStart"/>
      <w:r w:rsidRPr="009C64A1">
        <w:t>môi</w:t>
      </w:r>
      <w:proofErr w:type="spellEnd"/>
      <w:r w:rsidRPr="009C64A1">
        <w:t xml:space="preserve"> (Verification of dielectric withstand).</w:t>
      </w:r>
    </w:p>
    <w:p w14:paraId="79B19BC8" w14:textId="77777777" w:rsidR="00D31C15" w:rsidRPr="009C64A1" w:rsidRDefault="00D31C15" w:rsidP="00E17EF8">
      <w:pPr>
        <w:tabs>
          <w:tab w:val="left" w:pos="851"/>
        </w:tabs>
        <w:spacing w:before="0" w:beforeAutospacing="0" w:after="0" w:afterAutospacing="0" w:line="372" w:lineRule="exact"/>
        <w:ind w:firstLine="567"/>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độ</w:t>
      </w:r>
      <w:proofErr w:type="spellEnd"/>
      <w:r w:rsidRPr="009C64A1">
        <w:t xml:space="preserve"> </w:t>
      </w:r>
      <w:proofErr w:type="spellStart"/>
      <w:r w:rsidRPr="009C64A1">
        <w:t>tăng</w:t>
      </w:r>
      <w:proofErr w:type="spellEnd"/>
      <w:r w:rsidRPr="009C64A1">
        <w:t xml:space="preserve"> </w:t>
      </w:r>
      <w:proofErr w:type="spellStart"/>
      <w:r w:rsidRPr="009C64A1">
        <w:t>nhiệt</w:t>
      </w:r>
      <w:proofErr w:type="spellEnd"/>
      <w:r w:rsidRPr="009C64A1">
        <w:t xml:space="preserve"> (Verification of temperature rise tests).</w:t>
      </w:r>
    </w:p>
    <w:p w14:paraId="2DB22F95" w14:textId="77777777" w:rsidR="00D31C15" w:rsidRPr="009C64A1" w:rsidRDefault="00D31C15" w:rsidP="00E17EF8">
      <w:pPr>
        <w:tabs>
          <w:tab w:val="left" w:pos="851"/>
        </w:tabs>
        <w:spacing w:before="0" w:beforeAutospacing="0" w:after="0" w:afterAutospacing="0" w:line="372" w:lineRule="exact"/>
        <w:ind w:firstLine="567"/>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nhả</w:t>
      </w:r>
      <w:proofErr w:type="spellEnd"/>
      <w:r w:rsidRPr="009C64A1">
        <w:t xml:space="preserve"> </w:t>
      </w:r>
      <w:proofErr w:type="spellStart"/>
      <w:r w:rsidRPr="009C64A1">
        <w:t>quá</w:t>
      </w:r>
      <w:proofErr w:type="spellEnd"/>
      <w:r w:rsidRPr="009C64A1">
        <w:t xml:space="preserve"> </w:t>
      </w:r>
      <w:proofErr w:type="spellStart"/>
      <w:r w:rsidRPr="009C64A1">
        <w:t>tải</w:t>
      </w:r>
      <w:proofErr w:type="spellEnd"/>
      <w:r w:rsidRPr="009C64A1">
        <w:t xml:space="preserve"> (Verification of overload releases).</w:t>
      </w:r>
    </w:p>
    <w:p w14:paraId="27D83E92" w14:textId="77777777" w:rsidR="00D31C15" w:rsidRPr="009C64A1" w:rsidRDefault="00D31C15" w:rsidP="00E17EF8">
      <w:pPr>
        <w:tabs>
          <w:tab w:val="left" w:pos="851"/>
        </w:tabs>
        <w:spacing w:before="0" w:beforeAutospacing="0" w:after="0" w:afterAutospacing="0" w:line="372" w:lineRule="exact"/>
        <w:ind w:firstLine="567"/>
      </w:pPr>
      <w:r w:rsidRPr="009C64A1">
        <w:t xml:space="preserve">ii. </w:t>
      </w:r>
      <w:proofErr w:type="spellStart"/>
      <w:r w:rsidRPr="009C64A1">
        <w:t>Trình</w:t>
      </w:r>
      <w:proofErr w:type="spellEnd"/>
      <w:r w:rsidRPr="009C64A1">
        <w:t xml:space="preserve"> </w:t>
      </w:r>
      <w:proofErr w:type="spellStart"/>
      <w:r w:rsidRPr="009C64A1">
        <w:t>tự</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cắt</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danh</w:t>
      </w:r>
      <w:proofErr w:type="spellEnd"/>
      <w:r w:rsidRPr="009C64A1">
        <w:t xml:space="preserve"> </w:t>
      </w:r>
      <w:proofErr w:type="spellStart"/>
      <w:r w:rsidRPr="009C64A1">
        <w:t>định</w:t>
      </w:r>
      <w:proofErr w:type="spellEnd"/>
      <w:r w:rsidRPr="009C64A1">
        <w:t xml:space="preserve"> (Rated service short-circuit breaking capacity):</w:t>
      </w:r>
    </w:p>
    <w:p w14:paraId="2DE53FE8" w14:textId="77777777" w:rsidR="00D31C15" w:rsidRPr="009C64A1" w:rsidRDefault="00D31C15" w:rsidP="00E17EF8">
      <w:pPr>
        <w:tabs>
          <w:tab w:val="left" w:pos="851"/>
        </w:tabs>
        <w:spacing w:before="0" w:beforeAutospacing="0" w:after="0" w:afterAutospacing="0" w:line="372" w:lineRule="exact"/>
        <w:ind w:firstLine="567"/>
      </w:pPr>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cắt</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danh</w:t>
      </w:r>
      <w:proofErr w:type="spellEnd"/>
      <w:r w:rsidRPr="009C64A1">
        <w:t xml:space="preserve"> </w:t>
      </w:r>
      <w:proofErr w:type="spellStart"/>
      <w:r w:rsidRPr="009C64A1">
        <w:t>định</w:t>
      </w:r>
      <w:proofErr w:type="spellEnd"/>
      <w:r w:rsidRPr="009C64A1">
        <w:t xml:space="preserve"> (Rated service short-circuit breaking capacity).</w:t>
      </w:r>
    </w:p>
    <w:p w14:paraId="4ED16B17" w14:textId="77777777" w:rsidR="00D31C15" w:rsidRPr="009C64A1" w:rsidRDefault="00D31C15" w:rsidP="00E17EF8">
      <w:pPr>
        <w:tabs>
          <w:tab w:val="left" w:pos="851"/>
        </w:tabs>
        <w:spacing w:before="0" w:beforeAutospacing="0" w:after="0" w:afterAutospacing="0" w:line="372" w:lineRule="exact"/>
        <w:ind w:firstLine="567"/>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(Verification of operational performance capability).</w:t>
      </w:r>
    </w:p>
    <w:p w14:paraId="530639F4" w14:textId="77777777" w:rsidR="00D31C15" w:rsidRPr="009C64A1" w:rsidRDefault="00D31C15" w:rsidP="00E17EF8">
      <w:pPr>
        <w:tabs>
          <w:tab w:val="left" w:pos="851"/>
        </w:tabs>
        <w:spacing w:before="0" w:beforeAutospacing="0" w:after="0" w:afterAutospacing="0" w:line="372" w:lineRule="exact"/>
        <w:ind w:firstLine="567"/>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chịu</w:t>
      </w:r>
      <w:proofErr w:type="spellEnd"/>
      <w:r w:rsidRPr="009C64A1">
        <w:t xml:space="preserve"> </w:t>
      </w:r>
      <w:proofErr w:type="spellStart"/>
      <w:r w:rsidRPr="009C64A1">
        <w:t>điện</w:t>
      </w:r>
      <w:proofErr w:type="spellEnd"/>
      <w:r w:rsidRPr="009C64A1">
        <w:t xml:space="preserve"> </w:t>
      </w:r>
      <w:proofErr w:type="spellStart"/>
      <w:r w:rsidRPr="009C64A1">
        <w:t>môi</w:t>
      </w:r>
      <w:proofErr w:type="spellEnd"/>
      <w:r w:rsidRPr="009C64A1">
        <w:t xml:space="preserve"> (Verification of dielectric withstand).</w:t>
      </w:r>
    </w:p>
    <w:p w14:paraId="30EA355C" w14:textId="77777777" w:rsidR="00D31C15" w:rsidRPr="009C64A1" w:rsidRDefault="00D31C15" w:rsidP="00E17EF8">
      <w:pPr>
        <w:tabs>
          <w:tab w:val="left" w:pos="851"/>
        </w:tabs>
        <w:spacing w:before="0" w:beforeAutospacing="0" w:after="0" w:afterAutospacing="0" w:line="372" w:lineRule="exact"/>
        <w:ind w:firstLine="567"/>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độ</w:t>
      </w:r>
      <w:proofErr w:type="spellEnd"/>
      <w:r w:rsidRPr="009C64A1">
        <w:t xml:space="preserve"> </w:t>
      </w:r>
      <w:proofErr w:type="spellStart"/>
      <w:r w:rsidRPr="009C64A1">
        <w:t>tăng</w:t>
      </w:r>
      <w:proofErr w:type="spellEnd"/>
      <w:r w:rsidRPr="009C64A1">
        <w:t xml:space="preserve"> </w:t>
      </w:r>
      <w:proofErr w:type="spellStart"/>
      <w:r w:rsidRPr="009C64A1">
        <w:t>nhiệt</w:t>
      </w:r>
      <w:proofErr w:type="spellEnd"/>
      <w:r w:rsidRPr="009C64A1">
        <w:t xml:space="preserve"> (Verification of temperature rise tests).</w:t>
      </w:r>
    </w:p>
    <w:p w14:paraId="240DDD98" w14:textId="77777777" w:rsidR="00D31C15" w:rsidRPr="009C64A1" w:rsidRDefault="00D31C15" w:rsidP="00E17EF8">
      <w:pPr>
        <w:tabs>
          <w:tab w:val="left" w:pos="851"/>
        </w:tabs>
        <w:spacing w:before="0" w:beforeAutospacing="0" w:after="0" w:afterAutospacing="0" w:line="372" w:lineRule="exact"/>
        <w:ind w:firstLine="567"/>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nhả</w:t>
      </w:r>
      <w:proofErr w:type="spellEnd"/>
      <w:r w:rsidRPr="009C64A1">
        <w:t xml:space="preserve"> </w:t>
      </w:r>
      <w:proofErr w:type="spellStart"/>
      <w:r w:rsidRPr="009C64A1">
        <w:t>quá</w:t>
      </w:r>
      <w:proofErr w:type="spellEnd"/>
      <w:r w:rsidRPr="009C64A1">
        <w:t xml:space="preserve"> </w:t>
      </w:r>
      <w:proofErr w:type="spellStart"/>
      <w:r w:rsidRPr="009C64A1">
        <w:t>tải</w:t>
      </w:r>
      <w:proofErr w:type="spellEnd"/>
      <w:r w:rsidRPr="009C64A1">
        <w:t xml:space="preserve"> (Verification of overload releases).</w:t>
      </w:r>
    </w:p>
    <w:p w14:paraId="42FADB86" w14:textId="77777777" w:rsidR="00D31C15" w:rsidRPr="009C64A1" w:rsidRDefault="00D31C15" w:rsidP="00E17EF8">
      <w:pPr>
        <w:tabs>
          <w:tab w:val="left" w:pos="851"/>
        </w:tabs>
        <w:spacing w:before="0" w:beforeAutospacing="0" w:after="0" w:afterAutospacing="0" w:line="372" w:lineRule="exact"/>
        <w:ind w:firstLine="567"/>
      </w:pPr>
      <w:r w:rsidRPr="009C64A1">
        <w:lastRenderedPageBreak/>
        <w:t xml:space="preserve">iii. </w:t>
      </w:r>
      <w:proofErr w:type="spellStart"/>
      <w:r w:rsidRPr="009C64A1">
        <w:t>Trình</w:t>
      </w:r>
      <w:proofErr w:type="spellEnd"/>
      <w:r w:rsidRPr="009C64A1">
        <w:t xml:space="preserve"> </w:t>
      </w:r>
      <w:proofErr w:type="spellStart"/>
      <w:r w:rsidRPr="009C64A1">
        <w:t>tự</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cắt</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tới</w:t>
      </w:r>
      <w:proofErr w:type="spellEnd"/>
      <w:r w:rsidRPr="009C64A1">
        <w:t xml:space="preserve"> </w:t>
      </w:r>
      <w:proofErr w:type="spellStart"/>
      <w:r w:rsidRPr="009C64A1">
        <w:t>hạn</w:t>
      </w:r>
      <w:proofErr w:type="spellEnd"/>
      <w:r w:rsidRPr="009C64A1">
        <w:t xml:space="preserve"> </w:t>
      </w:r>
      <w:proofErr w:type="spellStart"/>
      <w:r w:rsidRPr="009C64A1">
        <w:t>danh</w:t>
      </w:r>
      <w:proofErr w:type="spellEnd"/>
      <w:r w:rsidRPr="009C64A1">
        <w:t xml:space="preserve"> </w:t>
      </w:r>
      <w:proofErr w:type="spellStart"/>
      <w:r w:rsidRPr="009C64A1">
        <w:t>định</w:t>
      </w:r>
      <w:proofErr w:type="spellEnd"/>
      <w:r w:rsidRPr="009C64A1">
        <w:t xml:space="preserve"> (Rated ultimate short-circuit breaking capacity):</w:t>
      </w:r>
    </w:p>
    <w:p w14:paraId="2CC46C36" w14:textId="77777777" w:rsidR="00D31C15" w:rsidRPr="009C64A1" w:rsidRDefault="00D31C15" w:rsidP="00E17EF8">
      <w:pPr>
        <w:tabs>
          <w:tab w:val="left" w:pos="851"/>
        </w:tabs>
        <w:spacing w:before="0" w:beforeAutospacing="0" w:after="0" w:afterAutospacing="0" w:line="372" w:lineRule="exact"/>
        <w:ind w:firstLine="567"/>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nhả</w:t>
      </w:r>
      <w:proofErr w:type="spellEnd"/>
      <w:r w:rsidRPr="009C64A1">
        <w:t xml:space="preserve"> </w:t>
      </w:r>
      <w:proofErr w:type="spellStart"/>
      <w:r w:rsidRPr="009C64A1">
        <w:t>quá</w:t>
      </w:r>
      <w:proofErr w:type="spellEnd"/>
      <w:r w:rsidRPr="009C64A1">
        <w:t xml:space="preserve"> </w:t>
      </w:r>
      <w:proofErr w:type="spellStart"/>
      <w:r w:rsidRPr="009C64A1">
        <w:t>tải</w:t>
      </w:r>
      <w:proofErr w:type="spellEnd"/>
      <w:r w:rsidRPr="009C64A1">
        <w:t xml:space="preserve"> (Verification of overload releases).</w:t>
      </w:r>
    </w:p>
    <w:p w14:paraId="067826DE" w14:textId="77777777" w:rsidR="00D31C15" w:rsidRPr="009C64A1" w:rsidRDefault="00D31C15" w:rsidP="00E17EF8">
      <w:pPr>
        <w:tabs>
          <w:tab w:val="left" w:pos="851"/>
        </w:tabs>
        <w:spacing w:before="0" w:beforeAutospacing="0" w:after="0" w:afterAutospacing="0" w:line="372" w:lineRule="exact"/>
        <w:ind w:firstLine="567"/>
      </w:pPr>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cắt</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lớn</w:t>
      </w:r>
      <w:proofErr w:type="spellEnd"/>
      <w:r w:rsidRPr="009C64A1">
        <w:t xml:space="preserve"> </w:t>
      </w:r>
      <w:proofErr w:type="spellStart"/>
      <w:r w:rsidRPr="009C64A1">
        <w:t>nhất</w:t>
      </w:r>
      <w:proofErr w:type="spellEnd"/>
      <w:r w:rsidRPr="009C64A1">
        <w:t xml:space="preserve"> </w:t>
      </w:r>
      <w:proofErr w:type="spellStart"/>
      <w:r w:rsidRPr="009C64A1">
        <w:t>danh</w:t>
      </w:r>
      <w:proofErr w:type="spellEnd"/>
      <w:r w:rsidRPr="009C64A1">
        <w:t xml:space="preserve"> </w:t>
      </w:r>
      <w:proofErr w:type="spellStart"/>
      <w:r w:rsidRPr="009C64A1">
        <w:t>định</w:t>
      </w:r>
      <w:proofErr w:type="spellEnd"/>
      <w:r w:rsidRPr="009C64A1">
        <w:t xml:space="preserve">  (Rated ultimate short-circuit breaking capacity).</w:t>
      </w:r>
    </w:p>
    <w:p w14:paraId="4A77BE8E" w14:textId="77777777" w:rsidR="00D31C15" w:rsidRPr="009C64A1" w:rsidRDefault="00D31C15" w:rsidP="00E17EF8">
      <w:pPr>
        <w:tabs>
          <w:tab w:val="left" w:pos="851"/>
        </w:tabs>
        <w:spacing w:before="0" w:beforeAutospacing="0" w:after="0" w:afterAutospacing="0" w:line="372" w:lineRule="exact"/>
        <w:ind w:firstLine="567"/>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chịu</w:t>
      </w:r>
      <w:proofErr w:type="spellEnd"/>
      <w:r w:rsidRPr="009C64A1">
        <w:t xml:space="preserve"> </w:t>
      </w:r>
      <w:proofErr w:type="spellStart"/>
      <w:r w:rsidRPr="009C64A1">
        <w:t>điện</w:t>
      </w:r>
      <w:proofErr w:type="spellEnd"/>
      <w:r w:rsidRPr="009C64A1">
        <w:t xml:space="preserve"> </w:t>
      </w:r>
      <w:proofErr w:type="spellStart"/>
      <w:r w:rsidRPr="009C64A1">
        <w:t>môi</w:t>
      </w:r>
      <w:proofErr w:type="spellEnd"/>
      <w:r w:rsidRPr="009C64A1">
        <w:t xml:space="preserve"> (Verification of dielectric withstand).</w:t>
      </w:r>
    </w:p>
    <w:p w14:paraId="6ED6385B" w14:textId="77777777" w:rsidR="00D31C15" w:rsidRPr="009C64A1" w:rsidRDefault="00D31C15" w:rsidP="00E17EF8">
      <w:pPr>
        <w:tabs>
          <w:tab w:val="left" w:pos="851"/>
        </w:tabs>
        <w:spacing w:before="0" w:beforeAutospacing="0" w:after="0" w:afterAutospacing="0" w:line="372" w:lineRule="exact"/>
        <w:ind w:firstLine="567"/>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nhả</w:t>
      </w:r>
      <w:proofErr w:type="spellEnd"/>
      <w:r w:rsidRPr="009C64A1">
        <w:t xml:space="preserve"> </w:t>
      </w:r>
      <w:proofErr w:type="spellStart"/>
      <w:r w:rsidRPr="009C64A1">
        <w:t>quá</w:t>
      </w:r>
      <w:proofErr w:type="spellEnd"/>
      <w:r w:rsidRPr="009C64A1">
        <w:t xml:space="preserve"> </w:t>
      </w:r>
      <w:proofErr w:type="spellStart"/>
      <w:r w:rsidRPr="009C64A1">
        <w:t>tải</w:t>
      </w:r>
      <w:proofErr w:type="spellEnd"/>
      <w:r w:rsidRPr="009C64A1">
        <w:t xml:space="preserve"> (Verification of overload releases).</w:t>
      </w:r>
    </w:p>
    <w:p w14:paraId="2B3CF50B" w14:textId="77777777" w:rsidR="00D31C15" w:rsidRPr="009C64A1" w:rsidRDefault="00D31C15" w:rsidP="00E17EF8">
      <w:pPr>
        <w:tabs>
          <w:tab w:val="left" w:pos="851"/>
        </w:tabs>
        <w:spacing w:before="0" w:beforeAutospacing="0" w:after="0" w:afterAutospacing="0" w:line="372" w:lineRule="exact"/>
        <w:ind w:firstLine="567"/>
      </w:pPr>
      <w:r w:rsidRPr="009C64A1">
        <w:t xml:space="preserve">iv. </w:t>
      </w:r>
      <w:proofErr w:type="spellStart"/>
      <w:r w:rsidRPr="009C64A1">
        <w:t>Trình</w:t>
      </w:r>
      <w:proofErr w:type="spellEnd"/>
      <w:r w:rsidRPr="009C64A1">
        <w:t xml:space="preserve"> </w:t>
      </w:r>
      <w:proofErr w:type="spellStart"/>
      <w:r w:rsidRPr="009C64A1">
        <w:t>tự</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cắt</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từng</w:t>
      </w:r>
      <w:proofErr w:type="spellEnd"/>
      <w:r w:rsidRPr="009C64A1">
        <w:t xml:space="preserve"> </w:t>
      </w:r>
      <w:proofErr w:type="spellStart"/>
      <w:r w:rsidRPr="009C64A1">
        <w:t>cực</w:t>
      </w:r>
      <w:proofErr w:type="spellEnd"/>
      <w:r w:rsidRPr="009C64A1">
        <w:t xml:space="preserve"> </w:t>
      </w:r>
      <w:proofErr w:type="spellStart"/>
      <w:r w:rsidRPr="009C64A1">
        <w:t>riêng</w:t>
      </w:r>
      <w:proofErr w:type="spellEnd"/>
      <w:r w:rsidRPr="009C64A1">
        <w:t xml:space="preserve"> </w:t>
      </w:r>
      <w:proofErr w:type="spellStart"/>
      <w:r w:rsidRPr="009C64A1">
        <w:t>lẻ</w:t>
      </w:r>
      <w:proofErr w:type="spellEnd"/>
      <w:r w:rsidRPr="009C64A1">
        <w:t xml:space="preserve"> (Individual pole short-circuit breaking capacity):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các</w:t>
      </w:r>
      <w:proofErr w:type="spellEnd"/>
      <w:r w:rsidRPr="009C64A1">
        <w:t xml:space="preserve"> </w:t>
      </w:r>
      <w:proofErr w:type="spellStart"/>
      <w:r w:rsidRPr="009C64A1">
        <w:t>áp</w:t>
      </w:r>
      <w:proofErr w:type="spellEnd"/>
      <w:r w:rsidRPr="009C64A1">
        <w:t xml:space="preserve"> </w:t>
      </w:r>
      <w:proofErr w:type="spellStart"/>
      <w:r w:rsidRPr="009C64A1">
        <w:t>tô</w:t>
      </w:r>
      <w:proofErr w:type="spellEnd"/>
      <w:r w:rsidRPr="009C64A1">
        <w:t xml:space="preserve"> </w:t>
      </w:r>
      <w:proofErr w:type="spellStart"/>
      <w:r w:rsidRPr="009C64A1">
        <w:t>mát</w:t>
      </w:r>
      <w:proofErr w:type="spellEnd"/>
      <w:r w:rsidRPr="009C64A1">
        <w:t xml:space="preserve"> </w:t>
      </w:r>
      <w:proofErr w:type="spellStart"/>
      <w:r w:rsidRPr="009C64A1">
        <w:t>dùng</w:t>
      </w:r>
      <w:proofErr w:type="spellEnd"/>
      <w:r w:rsidRPr="009C64A1">
        <w:t xml:space="preserve"> </w:t>
      </w:r>
      <w:proofErr w:type="spellStart"/>
      <w:r w:rsidRPr="009C64A1">
        <w:t>trong</w:t>
      </w:r>
      <w:proofErr w:type="spellEnd"/>
      <w:r w:rsidRPr="009C64A1">
        <w:t xml:space="preserve"> </w:t>
      </w:r>
      <w:proofErr w:type="spellStart"/>
      <w:r w:rsidRPr="009C64A1">
        <w:t>hệ</w:t>
      </w:r>
      <w:proofErr w:type="spellEnd"/>
      <w:r w:rsidRPr="009C64A1">
        <w:t xml:space="preserve"> </w:t>
      </w:r>
      <w:proofErr w:type="spellStart"/>
      <w:r w:rsidRPr="009C64A1">
        <w:t>thống</w:t>
      </w:r>
      <w:proofErr w:type="spellEnd"/>
      <w:r w:rsidRPr="009C64A1">
        <w:t xml:space="preserve"> </w:t>
      </w:r>
      <w:proofErr w:type="spellStart"/>
      <w:r w:rsidRPr="009C64A1">
        <w:t>pha-đất</w:t>
      </w:r>
      <w:proofErr w:type="spellEnd"/>
      <w:r w:rsidRPr="009C64A1">
        <w:t>:</w:t>
      </w:r>
    </w:p>
    <w:p w14:paraId="5C9175BF" w14:textId="77777777" w:rsidR="00D31C15" w:rsidRPr="009C64A1" w:rsidRDefault="00D31C15" w:rsidP="00E17EF8">
      <w:pPr>
        <w:tabs>
          <w:tab w:val="left" w:pos="851"/>
        </w:tabs>
        <w:spacing w:before="0" w:beforeAutospacing="0" w:after="0" w:afterAutospacing="0" w:line="372" w:lineRule="exact"/>
        <w:ind w:firstLine="567"/>
      </w:pPr>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cắt</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cực</w:t>
      </w:r>
      <w:proofErr w:type="spellEnd"/>
      <w:r w:rsidRPr="009C64A1">
        <w:t xml:space="preserve"> </w:t>
      </w:r>
      <w:proofErr w:type="spellStart"/>
      <w:r w:rsidRPr="009C64A1">
        <w:t>riêng</w:t>
      </w:r>
      <w:proofErr w:type="spellEnd"/>
      <w:r w:rsidRPr="009C64A1">
        <w:t xml:space="preserve"> </w:t>
      </w:r>
      <w:proofErr w:type="spellStart"/>
      <w:r w:rsidRPr="009C64A1">
        <w:t>rẽ</w:t>
      </w:r>
      <w:proofErr w:type="spellEnd"/>
      <w:r w:rsidRPr="009C64A1">
        <w:t xml:space="preserve"> (Individual pole short-circuit breaking capacity).</w:t>
      </w:r>
    </w:p>
    <w:p w14:paraId="535EF68E" w14:textId="77777777" w:rsidR="00D31C15" w:rsidRPr="009C64A1" w:rsidRDefault="00D31C15" w:rsidP="00E17EF8">
      <w:pPr>
        <w:tabs>
          <w:tab w:val="left" w:pos="851"/>
        </w:tabs>
        <w:spacing w:before="0" w:beforeAutospacing="0" w:after="0" w:afterAutospacing="0" w:line="372" w:lineRule="exact"/>
        <w:ind w:firstLine="567"/>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chịu</w:t>
      </w:r>
      <w:proofErr w:type="spellEnd"/>
      <w:r w:rsidRPr="009C64A1">
        <w:t xml:space="preserve"> </w:t>
      </w:r>
      <w:proofErr w:type="spellStart"/>
      <w:r w:rsidRPr="009C64A1">
        <w:t>điện</w:t>
      </w:r>
      <w:proofErr w:type="spellEnd"/>
      <w:r w:rsidRPr="009C64A1">
        <w:t xml:space="preserve"> </w:t>
      </w:r>
      <w:proofErr w:type="spellStart"/>
      <w:r w:rsidRPr="009C64A1">
        <w:t>môi</w:t>
      </w:r>
      <w:proofErr w:type="spellEnd"/>
      <w:r w:rsidRPr="009C64A1">
        <w:t xml:space="preserve"> (Verification of dielectric withstand).</w:t>
      </w:r>
    </w:p>
    <w:p w14:paraId="7D257B13" w14:textId="77777777" w:rsidR="00D31C15" w:rsidRPr="009C64A1" w:rsidRDefault="00D31C15" w:rsidP="00E17EF8">
      <w:pPr>
        <w:tabs>
          <w:tab w:val="left" w:pos="851"/>
        </w:tabs>
        <w:spacing w:before="0" w:beforeAutospacing="0" w:after="0" w:afterAutospacing="0" w:line="372" w:lineRule="exact"/>
        <w:ind w:firstLine="567"/>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nhả</w:t>
      </w:r>
      <w:proofErr w:type="spellEnd"/>
      <w:r w:rsidRPr="009C64A1">
        <w:t xml:space="preserve"> </w:t>
      </w:r>
      <w:proofErr w:type="spellStart"/>
      <w:r w:rsidRPr="009C64A1">
        <w:t>quá</w:t>
      </w:r>
      <w:proofErr w:type="spellEnd"/>
      <w:r w:rsidRPr="009C64A1">
        <w:t xml:space="preserve"> </w:t>
      </w:r>
      <w:proofErr w:type="spellStart"/>
      <w:r w:rsidRPr="009C64A1">
        <w:t>tải</w:t>
      </w:r>
      <w:proofErr w:type="spellEnd"/>
      <w:r w:rsidRPr="009C64A1">
        <w:t xml:space="preserve"> (Verification of overload releases).</w:t>
      </w:r>
    </w:p>
    <w:p w14:paraId="21EF91C6" w14:textId="77777777" w:rsidR="00D31C15" w:rsidRPr="009C64A1" w:rsidRDefault="00D31C15" w:rsidP="005F7825">
      <w:pPr>
        <w:numPr>
          <w:ilvl w:val="0"/>
          <w:numId w:val="289"/>
        </w:numPr>
        <w:tabs>
          <w:tab w:val="left" w:pos="540"/>
        </w:tabs>
        <w:spacing w:before="0" w:beforeAutospacing="0" w:after="0" w:afterAutospacing="0" w:line="360" w:lineRule="exact"/>
        <w:ind w:hanging="900"/>
        <w:jc w:val="left"/>
        <w:rPr>
          <w:b/>
        </w:rPr>
      </w:pPr>
      <w:proofErr w:type="spellStart"/>
      <w:r w:rsidRPr="009C64A1">
        <w:rPr>
          <w:b/>
        </w:rPr>
        <w:t>Bảng</w:t>
      </w:r>
      <w:proofErr w:type="spellEnd"/>
      <w:r w:rsidRPr="009C64A1">
        <w:rPr>
          <w:b/>
        </w:rPr>
        <w:t xml:space="preserve"> yêu </w:t>
      </w:r>
      <w:proofErr w:type="spellStart"/>
      <w:r w:rsidRPr="009C64A1">
        <w:rPr>
          <w:b/>
        </w:rPr>
        <w:t>cầu</w:t>
      </w:r>
      <w:proofErr w:type="spellEnd"/>
      <w:r w:rsidRPr="009C64A1">
        <w:rPr>
          <w:b/>
        </w:rPr>
        <w:t xml:space="preserve"> </w:t>
      </w:r>
      <w:proofErr w:type="spellStart"/>
      <w:r w:rsidRPr="009C64A1">
        <w:rPr>
          <w:b/>
        </w:rPr>
        <w:t>đặc</w:t>
      </w:r>
      <w:proofErr w:type="spellEnd"/>
      <w:r w:rsidRPr="009C64A1">
        <w:rPr>
          <w:b/>
        </w:rPr>
        <w:t xml:space="preserve"> </w:t>
      </w:r>
      <w:proofErr w:type="spellStart"/>
      <w:r w:rsidRPr="009C64A1">
        <w:rPr>
          <w:b/>
        </w:rPr>
        <w:t>tính</w:t>
      </w:r>
      <w:proofErr w:type="spellEnd"/>
      <w:r w:rsidRPr="009C64A1">
        <w:rPr>
          <w:b/>
        </w:rPr>
        <w:t xml:space="preserve"> </w:t>
      </w:r>
      <w:proofErr w:type="spellStart"/>
      <w:r w:rsidRPr="009C64A1">
        <w:rPr>
          <w:b/>
        </w:rPr>
        <w:t>kỹ</w:t>
      </w:r>
      <w:proofErr w:type="spellEnd"/>
      <w:r w:rsidRPr="009C64A1">
        <w:rPr>
          <w:b/>
        </w:rPr>
        <w:t xml:space="preserve"> </w:t>
      </w:r>
      <w:proofErr w:type="spellStart"/>
      <w:r w:rsidRPr="009C64A1">
        <w:rPr>
          <w:b/>
        </w:rPr>
        <w:t>thuật</w:t>
      </w:r>
      <w:proofErr w:type="spellEnd"/>
      <w:r w:rsidRPr="009C64A1">
        <w:rPr>
          <w:b/>
        </w:rPr>
        <w:t xml:space="preserve"> MCCB</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724"/>
        <w:gridCol w:w="3364"/>
        <w:gridCol w:w="1170"/>
        <w:gridCol w:w="4088"/>
      </w:tblGrid>
      <w:tr w:rsidR="008B1B06" w:rsidRPr="009C64A1" w14:paraId="65823495" w14:textId="77777777" w:rsidTr="001E2310">
        <w:trPr>
          <w:trHeight w:val="283"/>
          <w:tblHeader/>
        </w:trPr>
        <w:tc>
          <w:tcPr>
            <w:tcW w:w="387" w:type="pct"/>
            <w:vAlign w:val="center"/>
          </w:tcPr>
          <w:p w14:paraId="7EB814CB" w14:textId="77777777" w:rsidR="00D31C15" w:rsidRPr="009C64A1" w:rsidRDefault="00D31C15" w:rsidP="001E2310">
            <w:pPr>
              <w:spacing w:before="0" w:beforeAutospacing="0" w:after="0" w:afterAutospacing="0"/>
              <w:jc w:val="center"/>
              <w:rPr>
                <w:b/>
                <w:bCs/>
              </w:rPr>
            </w:pPr>
            <w:r w:rsidRPr="009C64A1">
              <w:rPr>
                <w:b/>
                <w:bCs/>
              </w:rPr>
              <w:t>TT</w:t>
            </w:r>
          </w:p>
        </w:tc>
        <w:tc>
          <w:tcPr>
            <w:tcW w:w="1799" w:type="pct"/>
            <w:vAlign w:val="center"/>
          </w:tcPr>
          <w:p w14:paraId="7702B4F7" w14:textId="77777777" w:rsidR="00D31C15" w:rsidRPr="009C64A1" w:rsidRDefault="00D31C15" w:rsidP="001E2310">
            <w:pPr>
              <w:spacing w:before="0" w:beforeAutospacing="0" w:after="0" w:afterAutospacing="0"/>
              <w:jc w:val="center"/>
              <w:rPr>
                <w:b/>
                <w:bCs/>
              </w:rPr>
            </w:pPr>
            <w:proofErr w:type="spellStart"/>
            <w:r w:rsidRPr="009C64A1">
              <w:rPr>
                <w:b/>
                <w:bCs/>
              </w:rPr>
              <w:t>Hạng</w:t>
            </w:r>
            <w:proofErr w:type="spellEnd"/>
            <w:r w:rsidRPr="009C64A1">
              <w:rPr>
                <w:b/>
                <w:bCs/>
              </w:rPr>
              <w:t xml:space="preserve"> </w:t>
            </w:r>
            <w:proofErr w:type="spellStart"/>
            <w:r w:rsidRPr="009C64A1">
              <w:rPr>
                <w:b/>
                <w:bCs/>
              </w:rPr>
              <w:t>mục</w:t>
            </w:r>
            <w:proofErr w:type="spellEnd"/>
          </w:p>
        </w:tc>
        <w:tc>
          <w:tcPr>
            <w:tcW w:w="626" w:type="pct"/>
            <w:vAlign w:val="center"/>
          </w:tcPr>
          <w:p w14:paraId="3DE5666F" w14:textId="77777777" w:rsidR="00D31C15" w:rsidRPr="009C64A1" w:rsidRDefault="00D31C15" w:rsidP="001E2310">
            <w:pPr>
              <w:spacing w:before="0" w:beforeAutospacing="0" w:after="0" w:afterAutospacing="0"/>
              <w:jc w:val="center"/>
              <w:rPr>
                <w:b/>
                <w:bCs/>
              </w:rPr>
            </w:pPr>
            <w:proofErr w:type="spellStart"/>
            <w:r w:rsidRPr="009C64A1">
              <w:rPr>
                <w:b/>
                <w:bCs/>
              </w:rPr>
              <w:t>Đơn</w:t>
            </w:r>
            <w:proofErr w:type="spellEnd"/>
            <w:r w:rsidRPr="009C64A1">
              <w:rPr>
                <w:b/>
                <w:bCs/>
              </w:rPr>
              <w:t xml:space="preserve"> </w:t>
            </w:r>
            <w:proofErr w:type="spellStart"/>
            <w:r w:rsidRPr="009C64A1">
              <w:rPr>
                <w:b/>
                <w:bCs/>
              </w:rPr>
              <w:t>vị</w:t>
            </w:r>
            <w:proofErr w:type="spellEnd"/>
            <w:r w:rsidRPr="009C64A1">
              <w:rPr>
                <w:b/>
                <w:bCs/>
              </w:rPr>
              <w:t xml:space="preserve"> </w:t>
            </w:r>
          </w:p>
        </w:tc>
        <w:tc>
          <w:tcPr>
            <w:tcW w:w="2187" w:type="pct"/>
            <w:vAlign w:val="center"/>
          </w:tcPr>
          <w:p w14:paraId="24979029" w14:textId="77777777" w:rsidR="00D31C15" w:rsidRPr="009C64A1" w:rsidRDefault="00D31C15" w:rsidP="001E2310">
            <w:pPr>
              <w:spacing w:before="0" w:beforeAutospacing="0" w:after="0" w:afterAutospacing="0"/>
              <w:jc w:val="center"/>
              <w:rPr>
                <w:b/>
                <w:bCs/>
              </w:rPr>
            </w:pPr>
            <w:r w:rsidRPr="009C64A1">
              <w:rPr>
                <w:b/>
                <w:bCs/>
              </w:rPr>
              <w:t xml:space="preserve">Yêu </w:t>
            </w:r>
            <w:proofErr w:type="spellStart"/>
            <w:r w:rsidRPr="009C64A1">
              <w:rPr>
                <w:b/>
                <w:bCs/>
              </w:rPr>
              <w:t>cầu</w:t>
            </w:r>
            <w:proofErr w:type="spellEnd"/>
          </w:p>
        </w:tc>
      </w:tr>
      <w:tr w:rsidR="008B1B06" w:rsidRPr="009C64A1" w14:paraId="152FB2B5" w14:textId="77777777" w:rsidTr="001E2310">
        <w:trPr>
          <w:trHeight w:val="283"/>
        </w:trPr>
        <w:tc>
          <w:tcPr>
            <w:tcW w:w="387" w:type="pct"/>
            <w:vAlign w:val="center"/>
          </w:tcPr>
          <w:p w14:paraId="4F28211A"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518ACEA4" w14:textId="77777777" w:rsidR="00D31C15" w:rsidRPr="009C64A1" w:rsidRDefault="00D31C15" w:rsidP="001E2310">
            <w:pPr>
              <w:spacing w:before="0" w:beforeAutospacing="0" w:after="0" w:afterAutospacing="0"/>
            </w:pP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626" w:type="pct"/>
            <w:vAlign w:val="center"/>
          </w:tcPr>
          <w:p w14:paraId="55264E81" w14:textId="77777777" w:rsidR="00D31C15" w:rsidRPr="009C64A1" w:rsidRDefault="00D31C15" w:rsidP="001E2310">
            <w:pPr>
              <w:spacing w:before="0" w:beforeAutospacing="0" w:after="0" w:afterAutospacing="0"/>
              <w:jc w:val="center"/>
            </w:pPr>
          </w:p>
        </w:tc>
        <w:tc>
          <w:tcPr>
            <w:tcW w:w="2187" w:type="pct"/>
            <w:vAlign w:val="center"/>
          </w:tcPr>
          <w:p w14:paraId="399E9E67" w14:textId="77777777" w:rsidR="00D31C15" w:rsidRPr="009C64A1" w:rsidRDefault="00D31C15" w:rsidP="001E2310">
            <w:pPr>
              <w:spacing w:before="0" w:beforeAutospacing="0" w:after="0" w:afterAutospacing="0"/>
              <w:jc w:val="center"/>
            </w:pPr>
            <w:proofErr w:type="spellStart"/>
            <w:r w:rsidRPr="009C64A1">
              <w:t>Nêu</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p>
        </w:tc>
      </w:tr>
      <w:tr w:rsidR="008B1B06" w:rsidRPr="009C64A1" w14:paraId="6271B2CD" w14:textId="77777777" w:rsidTr="001E2310">
        <w:trPr>
          <w:trHeight w:val="283"/>
        </w:trPr>
        <w:tc>
          <w:tcPr>
            <w:tcW w:w="387" w:type="pct"/>
            <w:vAlign w:val="center"/>
          </w:tcPr>
          <w:p w14:paraId="61E782B3"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098DE8AB" w14:textId="77777777" w:rsidR="00D31C15" w:rsidRPr="009C64A1" w:rsidRDefault="00D31C15" w:rsidP="001E2310">
            <w:pPr>
              <w:spacing w:before="0" w:beforeAutospacing="0" w:after="0" w:afterAutospacing="0"/>
            </w:pPr>
            <w:proofErr w:type="spellStart"/>
            <w:r w:rsidRPr="009C64A1">
              <w:t>Nước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626" w:type="pct"/>
            <w:vAlign w:val="center"/>
          </w:tcPr>
          <w:p w14:paraId="2423A138" w14:textId="77777777" w:rsidR="00D31C15" w:rsidRPr="009C64A1" w:rsidRDefault="00D31C15" w:rsidP="001E2310">
            <w:pPr>
              <w:spacing w:before="0" w:beforeAutospacing="0" w:after="0" w:afterAutospacing="0"/>
              <w:jc w:val="center"/>
            </w:pPr>
          </w:p>
        </w:tc>
        <w:tc>
          <w:tcPr>
            <w:tcW w:w="2187" w:type="pct"/>
            <w:vAlign w:val="center"/>
          </w:tcPr>
          <w:p w14:paraId="05ECA48F" w14:textId="77777777" w:rsidR="00D31C15" w:rsidRPr="009C64A1" w:rsidRDefault="00D31C15" w:rsidP="001E2310">
            <w:pPr>
              <w:spacing w:before="0" w:beforeAutospacing="0" w:after="0" w:afterAutospacing="0"/>
              <w:jc w:val="center"/>
            </w:pPr>
            <w:proofErr w:type="spellStart"/>
            <w:r w:rsidRPr="009C64A1">
              <w:t>Nêu</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p>
        </w:tc>
      </w:tr>
      <w:tr w:rsidR="008B1B06" w:rsidRPr="009C64A1" w14:paraId="18FAB110" w14:textId="77777777" w:rsidTr="001E2310">
        <w:trPr>
          <w:trHeight w:val="283"/>
        </w:trPr>
        <w:tc>
          <w:tcPr>
            <w:tcW w:w="387" w:type="pct"/>
            <w:vAlign w:val="center"/>
          </w:tcPr>
          <w:p w14:paraId="3EE54CCC"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7DBFFE47" w14:textId="77777777" w:rsidR="00D31C15" w:rsidRPr="009C64A1" w:rsidRDefault="00D31C15" w:rsidP="001E2310">
            <w:pPr>
              <w:spacing w:before="0" w:beforeAutospacing="0" w:after="0" w:afterAutospacing="0"/>
            </w:pPr>
            <w:proofErr w:type="spellStart"/>
            <w:r w:rsidRPr="009C64A1">
              <w:t>Mã</w:t>
            </w:r>
            <w:proofErr w:type="spellEnd"/>
            <w:r w:rsidRPr="009C64A1">
              <w:t xml:space="preserve"> </w:t>
            </w:r>
            <w:proofErr w:type="spellStart"/>
            <w:r w:rsidRPr="009C64A1">
              <w:t>hiệu</w:t>
            </w:r>
            <w:proofErr w:type="spellEnd"/>
          </w:p>
        </w:tc>
        <w:tc>
          <w:tcPr>
            <w:tcW w:w="626" w:type="pct"/>
            <w:vAlign w:val="center"/>
          </w:tcPr>
          <w:p w14:paraId="498AF7A2" w14:textId="77777777" w:rsidR="00D31C15" w:rsidRPr="009C64A1" w:rsidRDefault="00D31C15" w:rsidP="001E2310">
            <w:pPr>
              <w:spacing w:before="0" w:beforeAutospacing="0" w:after="0" w:afterAutospacing="0"/>
              <w:jc w:val="center"/>
            </w:pPr>
          </w:p>
        </w:tc>
        <w:tc>
          <w:tcPr>
            <w:tcW w:w="2187" w:type="pct"/>
            <w:vAlign w:val="center"/>
          </w:tcPr>
          <w:p w14:paraId="734AD5D8" w14:textId="77777777" w:rsidR="00D31C15" w:rsidRPr="009C64A1" w:rsidRDefault="00D31C15" w:rsidP="001E2310">
            <w:pPr>
              <w:spacing w:before="0" w:beforeAutospacing="0" w:after="0" w:afterAutospacing="0"/>
              <w:jc w:val="center"/>
            </w:pPr>
            <w:proofErr w:type="spellStart"/>
            <w:r w:rsidRPr="009C64A1">
              <w:t>Nêu</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p>
        </w:tc>
      </w:tr>
      <w:tr w:rsidR="008B1B06" w:rsidRPr="009C64A1" w14:paraId="6F47A05A" w14:textId="77777777" w:rsidTr="001E2310">
        <w:trPr>
          <w:trHeight w:val="283"/>
        </w:trPr>
        <w:tc>
          <w:tcPr>
            <w:tcW w:w="387" w:type="pct"/>
            <w:vAlign w:val="center"/>
          </w:tcPr>
          <w:p w14:paraId="6467745F"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6FE85E3D" w14:textId="77777777" w:rsidR="00D31C15" w:rsidRPr="009C64A1" w:rsidRDefault="00D31C15" w:rsidP="001E2310">
            <w:pPr>
              <w:spacing w:before="0" w:beforeAutospacing="0" w:after="0" w:afterAutospacing="0"/>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
        </w:tc>
        <w:tc>
          <w:tcPr>
            <w:tcW w:w="626" w:type="pct"/>
            <w:vAlign w:val="center"/>
          </w:tcPr>
          <w:p w14:paraId="4074426C" w14:textId="77777777" w:rsidR="00D31C15" w:rsidRPr="009C64A1" w:rsidRDefault="00D31C15" w:rsidP="001E2310">
            <w:pPr>
              <w:spacing w:before="0" w:beforeAutospacing="0" w:after="0" w:afterAutospacing="0"/>
              <w:jc w:val="center"/>
            </w:pPr>
          </w:p>
        </w:tc>
        <w:tc>
          <w:tcPr>
            <w:tcW w:w="2187" w:type="pct"/>
            <w:vAlign w:val="center"/>
          </w:tcPr>
          <w:p w14:paraId="4724F13E" w14:textId="77777777" w:rsidR="00D31C15" w:rsidRPr="009C64A1" w:rsidRDefault="00D31C15" w:rsidP="001E2310">
            <w:pPr>
              <w:spacing w:before="0" w:beforeAutospacing="0" w:after="0" w:afterAutospacing="0"/>
            </w:pPr>
            <w:r w:rsidRPr="009C64A1">
              <w:t xml:space="preserve">IEC 60947-1, IEC 60947-2 </w:t>
            </w:r>
            <w:proofErr w:type="spellStart"/>
            <w:r w:rsidRPr="009C64A1">
              <w:t>hoặc</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p>
        </w:tc>
      </w:tr>
      <w:tr w:rsidR="008B1B06" w:rsidRPr="009C64A1" w14:paraId="03D07E5F" w14:textId="77777777" w:rsidTr="001E2310">
        <w:trPr>
          <w:trHeight w:val="283"/>
        </w:trPr>
        <w:tc>
          <w:tcPr>
            <w:tcW w:w="387" w:type="pct"/>
            <w:vAlign w:val="center"/>
          </w:tcPr>
          <w:p w14:paraId="29DF8BD1"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000392CB" w14:textId="77777777" w:rsidR="00D31C15" w:rsidRPr="009C64A1" w:rsidRDefault="00D31C15" w:rsidP="001E2310">
            <w:pPr>
              <w:spacing w:before="0" w:beforeAutospacing="0" w:after="0" w:afterAutospacing="0"/>
            </w:pPr>
            <w:proofErr w:type="spellStart"/>
            <w:r w:rsidRPr="009C64A1">
              <w:t>Chủng</w:t>
            </w:r>
            <w:proofErr w:type="spellEnd"/>
            <w:r w:rsidRPr="009C64A1">
              <w:t xml:space="preserve"> </w:t>
            </w:r>
            <w:proofErr w:type="spellStart"/>
            <w:r w:rsidRPr="009C64A1">
              <w:t>loại</w:t>
            </w:r>
            <w:proofErr w:type="spellEnd"/>
          </w:p>
        </w:tc>
        <w:tc>
          <w:tcPr>
            <w:tcW w:w="626" w:type="pct"/>
            <w:vAlign w:val="center"/>
          </w:tcPr>
          <w:p w14:paraId="24231C43" w14:textId="77777777" w:rsidR="00D31C15" w:rsidRPr="009C64A1" w:rsidRDefault="00D31C15" w:rsidP="001E2310">
            <w:pPr>
              <w:spacing w:before="0" w:beforeAutospacing="0" w:after="0" w:afterAutospacing="0"/>
              <w:jc w:val="center"/>
            </w:pPr>
          </w:p>
        </w:tc>
        <w:tc>
          <w:tcPr>
            <w:tcW w:w="2187" w:type="pct"/>
            <w:vAlign w:val="center"/>
          </w:tcPr>
          <w:p w14:paraId="71FFF7C0" w14:textId="77777777" w:rsidR="00D31C15" w:rsidRPr="009C64A1" w:rsidRDefault="00D31C15" w:rsidP="001E2310">
            <w:pPr>
              <w:spacing w:before="0" w:beforeAutospacing="0" w:after="0" w:afterAutospacing="0"/>
            </w:pP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bằng</w:t>
            </w:r>
            <w:proofErr w:type="spellEnd"/>
            <w:r w:rsidRPr="009C64A1">
              <w:t xml:space="preserve"> </w:t>
            </w:r>
            <w:proofErr w:type="spellStart"/>
            <w:r w:rsidRPr="009C64A1">
              <w:t>nhiệt</w:t>
            </w:r>
            <w:proofErr w:type="spellEnd"/>
            <w:r w:rsidRPr="009C64A1">
              <w:t xml:space="preserve"> </w:t>
            </w:r>
            <w:proofErr w:type="spellStart"/>
            <w:r w:rsidRPr="009C64A1">
              <w:t>và</w:t>
            </w:r>
            <w:proofErr w:type="spellEnd"/>
            <w:r w:rsidRPr="009C64A1">
              <w:t xml:space="preserve"> </w:t>
            </w:r>
            <w:proofErr w:type="spellStart"/>
            <w:r w:rsidRPr="009C64A1">
              <w:t>từ</w:t>
            </w:r>
            <w:proofErr w:type="spellEnd"/>
            <w:r w:rsidRPr="009C64A1">
              <w:t xml:space="preserve"> </w:t>
            </w:r>
            <w:proofErr w:type="spellStart"/>
            <w:r w:rsidRPr="009C64A1">
              <w:t>hoặc</w:t>
            </w:r>
            <w:proofErr w:type="spellEnd"/>
            <w:r w:rsidRPr="009C64A1">
              <w:t xml:space="preserve"> </w:t>
            </w:r>
            <w:proofErr w:type="spellStart"/>
            <w:r w:rsidRPr="009C64A1">
              <w:t>điện</w:t>
            </w:r>
            <w:proofErr w:type="spellEnd"/>
            <w:r w:rsidRPr="009C64A1">
              <w:t xml:space="preserve"> </w:t>
            </w:r>
            <w:proofErr w:type="spellStart"/>
            <w:r w:rsidRPr="009C64A1">
              <w:t>tử</w:t>
            </w:r>
            <w:proofErr w:type="spellEnd"/>
            <w:r w:rsidRPr="009C64A1">
              <w:t xml:space="preserve">, </w:t>
            </w:r>
            <w:proofErr w:type="spellStart"/>
            <w:r w:rsidRPr="009C64A1">
              <w:t>kiểu</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cố</w:t>
            </w:r>
            <w:proofErr w:type="spellEnd"/>
            <w:r w:rsidRPr="009C64A1">
              <w:t xml:space="preserve"> </w:t>
            </w:r>
            <w:proofErr w:type="spellStart"/>
            <w:r w:rsidRPr="009C64A1">
              <w:t>định</w:t>
            </w:r>
            <w:proofErr w:type="spellEnd"/>
            <w:r w:rsidRPr="009C64A1">
              <w:t xml:space="preserve"> (fixed type), </w:t>
            </w:r>
            <w:proofErr w:type="spellStart"/>
            <w:r w:rsidRPr="009C64A1">
              <w:t>đấu</w:t>
            </w:r>
            <w:proofErr w:type="spellEnd"/>
            <w:r w:rsidRPr="009C64A1">
              <w:t xml:space="preserve"> </w:t>
            </w:r>
            <w:proofErr w:type="spellStart"/>
            <w:r w:rsidRPr="009C64A1">
              <w:t>nối</w:t>
            </w:r>
            <w:proofErr w:type="spellEnd"/>
            <w:r w:rsidRPr="009C64A1">
              <w:t xml:space="preserve"> </w:t>
            </w:r>
            <w:proofErr w:type="spellStart"/>
            <w:r w:rsidRPr="009C64A1">
              <w:t>phía</w:t>
            </w:r>
            <w:proofErr w:type="spellEnd"/>
            <w:r w:rsidRPr="009C64A1">
              <w:t xml:space="preserve"> </w:t>
            </w:r>
            <w:proofErr w:type="spellStart"/>
            <w:r w:rsidRPr="009C64A1">
              <w:t>trước</w:t>
            </w:r>
            <w:proofErr w:type="spellEnd"/>
          </w:p>
        </w:tc>
      </w:tr>
      <w:tr w:rsidR="008B1B06" w:rsidRPr="009C64A1" w14:paraId="42A4999C" w14:textId="77777777" w:rsidTr="001E2310">
        <w:trPr>
          <w:trHeight w:val="283"/>
        </w:trPr>
        <w:tc>
          <w:tcPr>
            <w:tcW w:w="387" w:type="pct"/>
            <w:vAlign w:val="center"/>
          </w:tcPr>
          <w:p w14:paraId="708CB6E2"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6150FB07" w14:textId="77777777" w:rsidR="00D31C15" w:rsidRPr="009C64A1" w:rsidRDefault="00D31C15" w:rsidP="001E2310">
            <w:pPr>
              <w:spacing w:before="0" w:beforeAutospacing="0" w:after="0" w:afterAutospacing="0"/>
            </w:pPr>
            <w:proofErr w:type="spellStart"/>
            <w:r w:rsidRPr="009C64A1">
              <w:t>Số</w:t>
            </w:r>
            <w:proofErr w:type="spellEnd"/>
            <w:r w:rsidRPr="009C64A1">
              <w:t xml:space="preserve"> </w:t>
            </w:r>
            <w:proofErr w:type="spellStart"/>
            <w:r w:rsidRPr="009C64A1">
              <w:t>cực</w:t>
            </w:r>
            <w:proofErr w:type="spellEnd"/>
          </w:p>
        </w:tc>
        <w:tc>
          <w:tcPr>
            <w:tcW w:w="626" w:type="pct"/>
            <w:vAlign w:val="center"/>
          </w:tcPr>
          <w:p w14:paraId="7ABB305A" w14:textId="77777777" w:rsidR="00D31C15" w:rsidRPr="009C64A1" w:rsidRDefault="00D31C15" w:rsidP="001E2310">
            <w:pPr>
              <w:spacing w:before="0" w:beforeAutospacing="0" w:after="0" w:afterAutospacing="0"/>
              <w:jc w:val="center"/>
            </w:pPr>
          </w:p>
        </w:tc>
        <w:tc>
          <w:tcPr>
            <w:tcW w:w="2187" w:type="pct"/>
            <w:vAlign w:val="center"/>
          </w:tcPr>
          <w:p w14:paraId="7A3AF3B6" w14:textId="77777777" w:rsidR="00D31C15" w:rsidRPr="009C64A1" w:rsidRDefault="00D31C15" w:rsidP="001E2310">
            <w:pPr>
              <w:spacing w:before="0" w:beforeAutospacing="0" w:after="0" w:afterAutospacing="0"/>
            </w:pPr>
            <w:r w:rsidRPr="009C64A1">
              <w:t xml:space="preserve">03 </w:t>
            </w:r>
            <w:proofErr w:type="spellStart"/>
            <w:r w:rsidRPr="009C64A1">
              <w:t>cực</w:t>
            </w:r>
            <w:proofErr w:type="spellEnd"/>
            <w:r w:rsidRPr="009C64A1">
              <w:t xml:space="preserve"> </w:t>
            </w:r>
          </w:p>
        </w:tc>
      </w:tr>
      <w:tr w:rsidR="008B1B06" w:rsidRPr="009C64A1" w14:paraId="2F5AB5F2" w14:textId="77777777" w:rsidTr="001E2310">
        <w:trPr>
          <w:trHeight w:val="283"/>
        </w:trPr>
        <w:tc>
          <w:tcPr>
            <w:tcW w:w="387" w:type="pct"/>
            <w:vAlign w:val="center"/>
          </w:tcPr>
          <w:p w14:paraId="3FA5BF54"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54A9C232" w14:textId="77777777" w:rsidR="00D31C15" w:rsidRPr="009C64A1" w:rsidRDefault="00D31C15" w:rsidP="001E2310">
            <w:pPr>
              <w:spacing w:before="0" w:beforeAutospacing="0" w:after="0" w:afterAutospacing="0"/>
            </w:pPr>
            <w:r w:rsidRPr="009C64A1">
              <w:t xml:space="preserve">Thao </w:t>
            </w:r>
            <w:proofErr w:type="spellStart"/>
            <w:r w:rsidRPr="009C64A1">
              <w:t>tác</w:t>
            </w:r>
            <w:proofErr w:type="spellEnd"/>
            <w:r w:rsidRPr="009C64A1">
              <w:t xml:space="preserve"> </w:t>
            </w:r>
            <w:proofErr w:type="spellStart"/>
            <w:r w:rsidRPr="009C64A1">
              <w:t>đóng</w:t>
            </w:r>
            <w:proofErr w:type="spellEnd"/>
            <w:r w:rsidRPr="009C64A1">
              <w:t xml:space="preserve"> </w:t>
            </w:r>
            <w:proofErr w:type="spellStart"/>
            <w:r w:rsidRPr="009C64A1">
              <w:t>cắt</w:t>
            </w:r>
            <w:proofErr w:type="spellEnd"/>
          </w:p>
        </w:tc>
        <w:tc>
          <w:tcPr>
            <w:tcW w:w="626" w:type="pct"/>
            <w:vAlign w:val="center"/>
          </w:tcPr>
          <w:p w14:paraId="0F8BD959" w14:textId="77777777" w:rsidR="00D31C15" w:rsidRPr="009C64A1" w:rsidRDefault="00D31C15" w:rsidP="001E2310">
            <w:pPr>
              <w:spacing w:before="0" w:beforeAutospacing="0" w:after="0" w:afterAutospacing="0"/>
              <w:jc w:val="center"/>
            </w:pPr>
          </w:p>
        </w:tc>
        <w:tc>
          <w:tcPr>
            <w:tcW w:w="2187" w:type="pct"/>
            <w:vAlign w:val="center"/>
          </w:tcPr>
          <w:p w14:paraId="031DF55D" w14:textId="77777777" w:rsidR="00D31C15" w:rsidRPr="009C64A1" w:rsidRDefault="00D31C15" w:rsidP="001E2310">
            <w:pPr>
              <w:spacing w:before="0" w:beforeAutospacing="0" w:after="0" w:afterAutospacing="0"/>
              <w:jc w:val="center"/>
            </w:pPr>
            <w:proofErr w:type="spellStart"/>
            <w:r w:rsidRPr="009C64A1">
              <w:t>Việc</w:t>
            </w:r>
            <w:proofErr w:type="spellEnd"/>
            <w:r w:rsidRPr="009C64A1">
              <w:t xml:space="preserve"> </w:t>
            </w:r>
            <w:proofErr w:type="spellStart"/>
            <w:r w:rsidRPr="009C64A1">
              <w:t>đóng</w:t>
            </w:r>
            <w:proofErr w:type="spellEnd"/>
            <w:r w:rsidRPr="009C64A1">
              <w:t xml:space="preserve"> </w:t>
            </w:r>
            <w:proofErr w:type="spellStart"/>
            <w:r w:rsidRPr="009C64A1">
              <w:t>cắt</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đồng</w:t>
            </w:r>
            <w:proofErr w:type="spellEnd"/>
            <w:r w:rsidRPr="009C64A1">
              <w:t xml:space="preserve"> </w:t>
            </w:r>
            <w:proofErr w:type="spellStart"/>
            <w:r w:rsidRPr="009C64A1">
              <w:t>thời</w:t>
            </w:r>
            <w:proofErr w:type="spellEnd"/>
            <w:r w:rsidRPr="009C64A1">
              <w:t xml:space="preserve"> </w:t>
            </w:r>
            <w:proofErr w:type="spellStart"/>
            <w:r w:rsidRPr="009C64A1">
              <w:t>trên</w:t>
            </w:r>
            <w:proofErr w:type="spellEnd"/>
            <w:r w:rsidRPr="009C64A1">
              <w:t xml:space="preserve"> </w:t>
            </w:r>
            <w:proofErr w:type="spellStart"/>
            <w:r w:rsidRPr="009C64A1">
              <w:t>các</w:t>
            </w:r>
            <w:proofErr w:type="spellEnd"/>
            <w:r w:rsidRPr="009C64A1">
              <w:t xml:space="preserve"> </w:t>
            </w:r>
            <w:proofErr w:type="spellStart"/>
            <w:r w:rsidRPr="009C64A1">
              <w:t>cực</w:t>
            </w:r>
            <w:proofErr w:type="spellEnd"/>
          </w:p>
        </w:tc>
      </w:tr>
      <w:tr w:rsidR="008B1B06" w:rsidRPr="009C64A1" w14:paraId="25DC73E3" w14:textId="77777777" w:rsidTr="001E2310">
        <w:trPr>
          <w:trHeight w:val="283"/>
        </w:trPr>
        <w:tc>
          <w:tcPr>
            <w:tcW w:w="387" w:type="pct"/>
            <w:vAlign w:val="center"/>
          </w:tcPr>
          <w:p w14:paraId="4602D17E"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752BB1AD" w14:textId="77777777" w:rsidR="00D31C15" w:rsidRPr="009C64A1" w:rsidRDefault="00D31C15" w:rsidP="001E2310">
            <w:pPr>
              <w:spacing w:before="0" w:beforeAutospacing="0" w:after="0" w:afterAutospacing="0"/>
            </w:pP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điều</w:t>
            </w:r>
            <w:proofErr w:type="spellEnd"/>
            <w:r w:rsidRPr="009C64A1">
              <w:t xml:space="preserve"> </w:t>
            </w:r>
            <w:proofErr w:type="spellStart"/>
            <w:r w:rsidRPr="009C64A1">
              <w:t>chỉnh</w:t>
            </w:r>
            <w:proofErr w:type="spellEnd"/>
            <w:r w:rsidRPr="009C64A1">
              <w:t xml:space="preserve"> </w:t>
            </w:r>
            <w:proofErr w:type="spellStart"/>
            <w:r w:rsidRPr="009C64A1">
              <w:t>dòng</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p>
        </w:tc>
        <w:tc>
          <w:tcPr>
            <w:tcW w:w="626" w:type="pct"/>
            <w:vAlign w:val="center"/>
          </w:tcPr>
          <w:p w14:paraId="284C310F" w14:textId="77777777" w:rsidR="00D31C15" w:rsidRPr="009C64A1" w:rsidRDefault="00D31C15" w:rsidP="001E2310">
            <w:pPr>
              <w:spacing w:before="0" w:beforeAutospacing="0" w:after="0" w:afterAutospacing="0"/>
              <w:jc w:val="center"/>
            </w:pPr>
          </w:p>
        </w:tc>
        <w:tc>
          <w:tcPr>
            <w:tcW w:w="2187" w:type="pct"/>
            <w:vAlign w:val="center"/>
          </w:tcPr>
          <w:p w14:paraId="0E02E5FE" w14:textId="77777777" w:rsidR="00D31C15" w:rsidRPr="009C64A1" w:rsidRDefault="00D31C15" w:rsidP="001E2310">
            <w:pPr>
              <w:spacing w:before="0" w:beforeAutospacing="0" w:after="0" w:afterAutospacing="0"/>
            </w:pPr>
            <w:proofErr w:type="spellStart"/>
            <w:r w:rsidRPr="009C64A1">
              <w:t>Lựa</w:t>
            </w:r>
            <w:proofErr w:type="spellEnd"/>
            <w:r w:rsidRPr="009C64A1">
              <w:t xml:space="preserve"> </w:t>
            </w:r>
            <w:proofErr w:type="spellStart"/>
            <w:r w:rsidRPr="009C64A1">
              <w:t>chọn</w:t>
            </w:r>
            <w:proofErr w:type="spellEnd"/>
            <w:r w:rsidRPr="009C64A1">
              <w:t xml:space="preserve"> MCCB </w:t>
            </w:r>
            <w:proofErr w:type="spellStart"/>
            <w:r w:rsidRPr="009C64A1">
              <w:t>loại</w:t>
            </w:r>
            <w:proofErr w:type="spellEnd"/>
            <w:r w:rsidRPr="009C64A1">
              <w:t xml:space="preserve"> 630 (600) A có </w:t>
            </w:r>
            <w:proofErr w:type="spellStart"/>
            <w:r w:rsidRPr="009C64A1">
              <w:t>điều</w:t>
            </w:r>
            <w:proofErr w:type="spellEnd"/>
            <w:r w:rsidRPr="009C64A1">
              <w:t xml:space="preserve"> </w:t>
            </w:r>
            <w:proofErr w:type="spellStart"/>
            <w:r w:rsidRPr="009C64A1">
              <w:t>chỉnh</w:t>
            </w:r>
            <w:proofErr w:type="spellEnd"/>
            <w:r w:rsidRPr="009C64A1">
              <w:t xml:space="preserve"> </w:t>
            </w:r>
            <w:proofErr w:type="spellStart"/>
            <w:r w:rsidRPr="009C64A1">
              <w:t>dòng</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w:t>
            </w:r>
          </w:p>
          <w:p w14:paraId="203DF713" w14:textId="77777777" w:rsidR="00D31C15" w:rsidRPr="009C64A1" w:rsidRDefault="00D31C15" w:rsidP="001E2310">
            <w:pPr>
              <w:spacing w:before="0" w:beforeAutospacing="0" w:after="0" w:afterAutospacing="0"/>
            </w:pPr>
            <w:proofErr w:type="spellStart"/>
            <w:r w:rsidRPr="009C64A1">
              <w:t>Lựa</w:t>
            </w:r>
            <w:proofErr w:type="spellEnd"/>
            <w:r w:rsidRPr="009C64A1">
              <w:t xml:space="preserve"> </w:t>
            </w:r>
            <w:proofErr w:type="spellStart"/>
            <w:r w:rsidRPr="009C64A1">
              <w:t>chọn</w:t>
            </w:r>
            <w:proofErr w:type="spellEnd"/>
            <w:r w:rsidRPr="009C64A1">
              <w:t xml:space="preserve"> MCCB </w:t>
            </w:r>
            <w:proofErr w:type="spellStart"/>
            <w:r w:rsidRPr="009C64A1">
              <w:t>loại</w:t>
            </w:r>
            <w:proofErr w:type="spellEnd"/>
            <w:r w:rsidRPr="009C64A1">
              <w:t xml:space="preserve"> 1000A </w:t>
            </w:r>
            <w:proofErr w:type="spellStart"/>
            <w:r w:rsidRPr="009C64A1">
              <w:t>không</w:t>
            </w:r>
            <w:proofErr w:type="spellEnd"/>
            <w:r w:rsidRPr="009C64A1">
              <w:t xml:space="preserve"> có </w:t>
            </w:r>
            <w:proofErr w:type="spellStart"/>
            <w:r w:rsidRPr="009C64A1">
              <w:t>điều</w:t>
            </w:r>
            <w:proofErr w:type="spellEnd"/>
            <w:r w:rsidRPr="009C64A1">
              <w:t xml:space="preserve"> </w:t>
            </w:r>
            <w:proofErr w:type="spellStart"/>
            <w:r w:rsidRPr="009C64A1">
              <w:t>chỉnh</w:t>
            </w:r>
            <w:proofErr w:type="spellEnd"/>
            <w:r w:rsidRPr="009C64A1">
              <w:t xml:space="preserve"> </w:t>
            </w:r>
            <w:proofErr w:type="spellStart"/>
            <w:r w:rsidRPr="009C64A1">
              <w:t>dòng</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p>
          <w:p w14:paraId="043C576B" w14:textId="77777777" w:rsidR="00D31C15" w:rsidRPr="009C64A1" w:rsidRDefault="00D31C15" w:rsidP="001E2310">
            <w:pPr>
              <w:spacing w:before="0" w:beforeAutospacing="0" w:after="0" w:afterAutospacing="0"/>
            </w:pPr>
            <w:proofErr w:type="spellStart"/>
            <w:r w:rsidRPr="009C64A1">
              <w:t>Lựa</w:t>
            </w:r>
            <w:proofErr w:type="spellEnd"/>
            <w:r w:rsidRPr="009C64A1">
              <w:t xml:space="preserve"> </w:t>
            </w:r>
            <w:proofErr w:type="spellStart"/>
            <w:r w:rsidRPr="009C64A1">
              <w:t>chọn</w:t>
            </w:r>
            <w:proofErr w:type="spellEnd"/>
            <w:r w:rsidRPr="009C64A1">
              <w:t xml:space="preserve"> MCCB </w:t>
            </w:r>
            <w:proofErr w:type="spellStart"/>
            <w:r w:rsidRPr="009C64A1">
              <w:t>loại</w:t>
            </w:r>
            <w:proofErr w:type="spellEnd"/>
            <w:r w:rsidRPr="009C64A1">
              <w:t xml:space="preserve"> 200A </w:t>
            </w:r>
            <w:proofErr w:type="spellStart"/>
            <w:r w:rsidRPr="009C64A1">
              <w:t>không</w:t>
            </w:r>
            <w:proofErr w:type="spellEnd"/>
            <w:r w:rsidRPr="009C64A1">
              <w:t xml:space="preserve"> có </w:t>
            </w:r>
            <w:proofErr w:type="spellStart"/>
            <w:r w:rsidRPr="009C64A1">
              <w:t>điều</w:t>
            </w:r>
            <w:proofErr w:type="spellEnd"/>
            <w:r w:rsidRPr="009C64A1">
              <w:t xml:space="preserve"> </w:t>
            </w:r>
            <w:proofErr w:type="spellStart"/>
            <w:r w:rsidRPr="009C64A1">
              <w:t>chỉnh</w:t>
            </w:r>
            <w:proofErr w:type="spellEnd"/>
            <w:r w:rsidRPr="009C64A1">
              <w:t xml:space="preserve"> </w:t>
            </w:r>
            <w:proofErr w:type="spellStart"/>
            <w:r w:rsidRPr="009C64A1">
              <w:t>dòng</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p>
          <w:p w14:paraId="19F24A3D" w14:textId="77777777" w:rsidR="00D31C15" w:rsidRPr="009C64A1" w:rsidRDefault="00D31C15" w:rsidP="001E2310">
            <w:pPr>
              <w:spacing w:before="0" w:beforeAutospacing="0" w:after="0" w:afterAutospacing="0"/>
            </w:pPr>
            <w:r w:rsidRPr="009C64A1">
              <w:t xml:space="preserve">- MCCB có In </w:t>
            </w:r>
            <w:proofErr w:type="spellStart"/>
            <w:r w:rsidRPr="009C64A1">
              <w:t>tới</w:t>
            </w:r>
            <w:proofErr w:type="spellEnd"/>
            <w:r w:rsidRPr="009C64A1">
              <w:t xml:space="preserve"> 315A: 0,7 ÷ 1 x In</w:t>
            </w:r>
          </w:p>
          <w:p w14:paraId="7F16B9A2" w14:textId="77777777" w:rsidR="00D31C15" w:rsidRPr="009C64A1" w:rsidRDefault="00D31C15" w:rsidP="001E2310">
            <w:pPr>
              <w:spacing w:before="0" w:beforeAutospacing="0" w:after="0" w:afterAutospacing="0"/>
            </w:pPr>
            <w:r w:rsidRPr="009C64A1">
              <w:t xml:space="preserve">- MCCB có In &gt; 315A: 0,5 ÷ 1 x In </w:t>
            </w:r>
          </w:p>
        </w:tc>
      </w:tr>
      <w:tr w:rsidR="008B1B06" w:rsidRPr="009C64A1" w14:paraId="6ED047E6" w14:textId="77777777" w:rsidTr="001E2310">
        <w:trPr>
          <w:trHeight w:val="283"/>
        </w:trPr>
        <w:tc>
          <w:tcPr>
            <w:tcW w:w="387" w:type="pct"/>
            <w:vAlign w:val="center"/>
          </w:tcPr>
          <w:p w14:paraId="1556A502"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3804F387" w14:textId="77777777" w:rsidR="00D31C15" w:rsidRPr="009C64A1" w:rsidRDefault="00D31C15" w:rsidP="001E2310">
            <w:pPr>
              <w:spacing w:before="0" w:beforeAutospacing="0" w:after="0" w:afterAutospacing="0"/>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của</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Ue</w:t>
            </w:r>
            <w:proofErr w:type="spellEnd"/>
            <w:r w:rsidRPr="009C64A1">
              <w:t xml:space="preserve">) (1 </w:t>
            </w:r>
            <w:proofErr w:type="spellStart"/>
            <w:r w:rsidRPr="009C64A1">
              <w:t>pha</w:t>
            </w:r>
            <w:proofErr w:type="spellEnd"/>
            <w:r w:rsidRPr="009C64A1">
              <w:t xml:space="preserve">/ 3 </w:t>
            </w:r>
            <w:proofErr w:type="spellStart"/>
            <w:r w:rsidRPr="009C64A1">
              <w:t>pha</w:t>
            </w:r>
            <w:proofErr w:type="spellEnd"/>
            <w:r w:rsidRPr="009C64A1">
              <w:t xml:space="preserve">) </w:t>
            </w:r>
          </w:p>
        </w:tc>
        <w:tc>
          <w:tcPr>
            <w:tcW w:w="626" w:type="pct"/>
            <w:vAlign w:val="center"/>
          </w:tcPr>
          <w:p w14:paraId="30FF458E" w14:textId="77777777" w:rsidR="00D31C15" w:rsidRPr="009C64A1" w:rsidRDefault="00D31C15" w:rsidP="001E2310">
            <w:pPr>
              <w:spacing w:before="0" w:beforeAutospacing="0" w:after="0" w:afterAutospacing="0"/>
              <w:jc w:val="center"/>
            </w:pPr>
            <w:r w:rsidRPr="009C64A1">
              <w:t>VAC</w:t>
            </w:r>
          </w:p>
        </w:tc>
        <w:tc>
          <w:tcPr>
            <w:tcW w:w="2187" w:type="pct"/>
            <w:vAlign w:val="center"/>
          </w:tcPr>
          <w:p w14:paraId="4C1C2550" w14:textId="77777777" w:rsidR="00D31C15" w:rsidRPr="009C64A1" w:rsidRDefault="00D31C15" w:rsidP="001E2310">
            <w:pPr>
              <w:spacing w:before="0" w:beforeAutospacing="0" w:after="0" w:afterAutospacing="0"/>
              <w:jc w:val="center"/>
            </w:pPr>
            <w:r w:rsidRPr="009C64A1">
              <w:t>230/400</w:t>
            </w:r>
          </w:p>
        </w:tc>
      </w:tr>
      <w:tr w:rsidR="008B1B06" w:rsidRPr="009C64A1" w14:paraId="34DA6C8B" w14:textId="77777777" w:rsidTr="001E2310">
        <w:trPr>
          <w:trHeight w:val="283"/>
        </w:trPr>
        <w:tc>
          <w:tcPr>
            <w:tcW w:w="387" w:type="pct"/>
            <w:vAlign w:val="center"/>
          </w:tcPr>
          <w:p w14:paraId="47633A97"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44CB8C65" w14:textId="77777777" w:rsidR="00D31C15" w:rsidRPr="009C64A1" w:rsidRDefault="00D31C15" w:rsidP="001E2310">
            <w:pPr>
              <w:spacing w:before="0" w:beforeAutospacing="0" w:after="0" w:afterAutospacing="0"/>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(Ui)</w:t>
            </w:r>
          </w:p>
        </w:tc>
        <w:tc>
          <w:tcPr>
            <w:tcW w:w="626" w:type="pct"/>
            <w:vAlign w:val="center"/>
          </w:tcPr>
          <w:p w14:paraId="4FD5DADA" w14:textId="77777777" w:rsidR="00D31C15" w:rsidRPr="009C64A1" w:rsidRDefault="00D31C15" w:rsidP="001E2310">
            <w:pPr>
              <w:spacing w:before="0" w:beforeAutospacing="0" w:after="0" w:afterAutospacing="0"/>
              <w:jc w:val="center"/>
            </w:pPr>
            <w:r w:rsidRPr="009C64A1">
              <w:t>VAC</w:t>
            </w:r>
          </w:p>
        </w:tc>
        <w:tc>
          <w:tcPr>
            <w:tcW w:w="2187" w:type="pct"/>
            <w:vAlign w:val="center"/>
          </w:tcPr>
          <w:p w14:paraId="5A39C711" w14:textId="77777777" w:rsidR="00D31C15" w:rsidRPr="009C64A1" w:rsidRDefault="00D31C15" w:rsidP="001E2310">
            <w:pPr>
              <w:spacing w:before="0" w:beforeAutospacing="0" w:after="0" w:afterAutospacing="0"/>
              <w:jc w:val="center"/>
            </w:pPr>
            <w:r w:rsidRPr="009C64A1">
              <w:rPr>
                <w:u w:val="single"/>
              </w:rPr>
              <w:t>&gt;</w:t>
            </w:r>
            <w:r w:rsidRPr="009C64A1">
              <w:t xml:space="preserve"> 690 </w:t>
            </w:r>
          </w:p>
          <w:p w14:paraId="7596CA43" w14:textId="77777777" w:rsidR="00D31C15" w:rsidRPr="009C64A1" w:rsidRDefault="00D31C15" w:rsidP="001E2310">
            <w:pPr>
              <w:spacing w:before="0" w:beforeAutospacing="0" w:after="0" w:afterAutospacing="0"/>
              <w:jc w:val="center"/>
            </w:pPr>
          </w:p>
        </w:tc>
      </w:tr>
      <w:tr w:rsidR="008B1B06" w:rsidRPr="009C64A1" w14:paraId="4B635D0F" w14:textId="77777777" w:rsidTr="001E2310">
        <w:trPr>
          <w:trHeight w:val="283"/>
        </w:trPr>
        <w:tc>
          <w:tcPr>
            <w:tcW w:w="387" w:type="pct"/>
            <w:vAlign w:val="center"/>
          </w:tcPr>
          <w:p w14:paraId="3A82E23E"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4A2E44E2" w14:textId="77777777" w:rsidR="00D31C15" w:rsidRPr="009C64A1" w:rsidRDefault="00D31C15" w:rsidP="001E2310">
            <w:pPr>
              <w:spacing w:before="0" w:beforeAutospacing="0" w:after="0" w:afterAutospacing="0"/>
            </w:pPr>
            <w:proofErr w:type="spellStart"/>
            <w:r w:rsidRPr="009C64A1">
              <w:t>Mức</w:t>
            </w:r>
            <w:proofErr w:type="spellEnd"/>
            <w:r w:rsidRPr="009C64A1">
              <w:t xml:space="preserve"> </w:t>
            </w:r>
            <w:proofErr w:type="spellStart"/>
            <w:r w:rsidRPr="009C64A1">
              <w:t>chịu</w:t>
            </w:r>
            <w:proofErr w:type="spellEnd"/>
            <w:r w:rsidRPr="009C64A1">
              <w:t xml:space="preserve"> </w:t>
            </w:r>
            <w:proofErr w:type="spellStart"/>
            <w:r w:rsidRPr="009C64A1">
              <w:t>đựng</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xung</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Uimp</w:t>
            </w:r>
            <w:proofErr w:type="spellEnd"/>
            <w:r w:rsidRPr="009C64A1">
              <w:t>)</w:t>
            </w:r>
          </w:p>
        </w:tc>
        <w:tc>
          <w:tcPr>
            <w:tcW w:w="626" w:type="pct"/>
            <w:vAlign w:val="center"/>
          </w:tcPr>
          <w:p w14:paraId="6C155C34" w14:textId="77777777" w:rsidR="00D31C15" w:rsidRPr="009C64A1" w:rsidRDefault="00D31C15" w:rsidP="001E2310">
            <w:pPr>
              <w:spacing w:before="0" w:beforeAutospacing="0" w:after="0" w:afterAutospacing="0"/>
              <w:jc w:val="center"/>
            </w:pPr>
            <w:proofErr w:type="spellStart"/>
            <w:r w:rsidRPr="009C64A1">
              <w:t>kVp</w:t>
            </w:r>
            <w:proofErr w:type="spellEnd"/>
          </w:p>
        </w:tc>
        <w:tc>
          <w:tcPr>
            <w:tcW w:w="2187" w:type="pct"/>
            <w:vAlign w:val="center"/>
          </w:tcPr>
          <w:p w14:paraId="0A7F2962" w14:textId="77777777" w:rsidR="00D31C15" w:rsidRPr="009C64A1" w:rsidRDefault="00D31C15" w:rsidP="001E2310">
            <w:pPr>
              <w:spacing w:before="0" w:beforeAutospacing="0" w:after="0" w:afterAutospacing="0"/>
              <w:jc w:val="center"/>
            </w:pPr>
            <w:r w:rsidRPr="009C64A1">
              <w:rPr>
                <w:u w:val="single"/>
              </w:rPr>
              <w:t>&gt;</w:t>
            </w:r>
            <w:r w:rsidRPr="009C64A1">
              <w:t xml:space="preserve"> 8</w:t>
            </w:r>
          </w:p>
        </w:tc>
      </w:tr>
      <w:tr w:rsidR="008B1B06" w:rsidRPr="009C64A1" w14:paraId="52A58D53" w14:textId="77777777" w:rsidTr="001E2310">
        <w:trPr>
          <w:trHeight w:val="283"/>
        </w:trPr>
        <w:tc>
          <w:tcPr>
            <w:tcW w:w="387" w:type="pct"/>
            <w:vAlign w:val="center"/>
          </w:tcPr>
          <w:p w14:paraId="3DF5D4BA"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1AEEB9F7" w14:textId="77777777" w:rsidR="00D31C15" w:rsidRPr="009C64A1" w:rsidRDefault="00D31C15" w:rsidP="001E2310">
            <w:pPr>
              <w:spacing w:before="0" w:beforeAutospacing="0" w:after="0" w:afterAutospacing="0"/>
            </w:pPr>
            <w:proofErr w:type="spellStart"/>
            <w:r w:rsidRPr="009C64A1">
              <w:t>Tần</w:t>
            </w:r>
            <w:proofErr w:type="spellEnd"/>
            <w:r w:rsidRPr="009C64A1">
              <w:t xml:space="preserve"> </w:t>
            </w:r>
            <w:proofErr w:type="spellStart"/>
            <w:r w:rsidRPr="009C64A1">
              <w:t>số</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p>
        </w:tc>
        <w:tc>
          <w:tcPr>
            <w:tcW w:w="626" w:type="pct"/>
            <w:vAlign w:val="center"/>
          </w:tcPr>
          <w:p w14:paraId="5360FCC4" w14:textId="77777777" w:rsidR="00D31C15" w:rsidRPr="009C64A1" w:rsidRDefault="00D31C15" w:rsidP="001E2310">
            <w:pPr>
              <w:spacing w:before="0" w:beforeAutospacing="0" w:after="0" w:afterAutospacing="0"/>
              <w:jc w:val="center"/>
            </w:pPr>
            <w:r w:rsidRPr="009C64A1">
              <w:t>Hz</w:t>
            </w:r>
          </w:p>
        </w:tc>
        <w:tc>
          <w:tcPr>
            <w:tcW w:w="2187" w:type="pct"/>
            <w:vAlign w:val="center"/>
          </w:tcPr>
          <w:p w14:paraId="4ACDC258" w14:textId="77777777" w:rsidR="00D31C15" w:rsidRPr="009C64A1" w:rsidRDefault="00D31C15" w:rsidP="001E2310">
            <w:pPr>
              <w:spacing w:before="0" w:beforeAutospacing="0" w:after="0" w:afterAutospacing="0"/>
              <w:jc w:val="center"/>
            </w:pPr>
            <w:r w:rsidRPr="009C64A1">
              <w:t>50</w:t>
            </w:r>
          </w:p>
        </w:tc>
      </w:tr>
      <w:tr w:rsidR="008B1B06" w:rsidRPr="009C64A1" w14:paraId="7DD030C2" w14:textId="77777777" w:rsidTr="001E2310">
        <w:trPr>
          <w:trHeight w:val="283"/>
        </w:trPr>
        <w:tc>
          <w:tcPr>
            <w:tcW w:w="387" w:type="pct"/>
            <w:vAlign w:val="center"/>
          </w:tcPr>
          <w:p w14:paraId="342B7D73"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03786585" w14:textId="77777777" w:rsidR="00D31C15" w:rsidRPr="009C64A1" w:rsidRDefault="00D31C15" w:rsidP="001E2310">
            <w:pPr>
              <w:spacing w:before="0" w:beforeAutospacing="0" w:after="0" w:afterAutospacing="0"/>
            </w:pPr>
            <w:proofErr w:type="spellStart"/>
            <w:r w:rsidRPr="009C64A1">
              <w:t>Dòng</w:t>
            </w:r>
            <w:proofErr w:type="spellEnd"/>
            <w:r w:rsidRPr="009C64A1">
              <w:t xml:space="preserve"> </w:t>
            </w:r>
            <w:proofErr w:type="spellStart"/>
            <w:r w:rsidRPr="009C64A1">
              <w:t>điện</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liên</w:t>
            </w:r>
            <w:proofErr w:type="spellEnd"/>
            <w:r w:rsidRPr="009C64A1">
              <w:t xml:space="preserve"> </w:t>
            </w:r>
            <w:proofErr w:type="spellStart"/>
            <w:r w:rsidRPr="009C64A1">
              <w:t>tục</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(In):</w:t>
            </w:r>
          </w:p>
        </w:tc>
        <w:tc>
          <w:tcPr>
            <w:tcW w:w="626" w:type="pct"/>
            <w:vAlign w:val="center"/>
          </w:tcPr>
          <w:p w14:paraId="3CDB5065" w14:textId="77777777" w:rsidR="00D31C15" w:rsidRPr="009C64A1" w:rsidRDefault="00D31C15" w:rsidP="001E2310">
            <w:pPr>
              <w:spacing w:before="0" w:beforeAutospacing="0" w:after="0" w:afterAutospacing="0"/>
              <w:jc w:val="center"/>
            </w:pPr>
            <w:r w:rsidRPr="009C64A1">
              <w:t>A</w:t>
            </w:r>
          </w:p>
        </w:tc>
        <w:tc>
          <w:tcPr>
            <w:tcW w:w="2187" w:type="pct"/>
            <w:vAlign w:val="center"/>
          </w:tcPr>
          <w:p w14:paraId="44A80B8E" w14:textId="77777777" w:rsidR="00D31C15" w:rsidRPr="009C64A1" w:rsidRDefault="00D31C15" w:rsidP="001E2310">
            <w:pPr>
              <w:spacing w:before="0" w:beforeAutospacing="0" w:after="0" w:afterAutospacing="0"/>
            </w:pPr>
            <w:r w:rsidRPr="009C64A1">
              <w:t>(</w:t>
            </w:r>
            <w:proofErr w:type="spellStart"/>
            <w:r w:rsidRPr="009C64A1">
              <w:t>Tùy</w:t>
            </w:r>
            <w:proofErr w:type="spellEnd"/>
            <w:r w:rsidRPr="009C64A1">
              <w:t xml:space="preserve"> </w:t>
            </w:r>
            <w:proofErr w:type="spellStart"/>
            <w:r w:rsidRPr="009C64A1">
              <w:t>trường</w:t>
            </w:r>
            <w:proofErr w:type="spellEnd"/>
            <w:r w:rsidRPr="009C64A1">
              <w:t xml:space="preserve"> </w:t>
            </w:r>
            <w:proofErr w:type="spellStart"/>
            <w:r w:rsidRPr="009C64A1">
              <w:t>hợp</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r w:rsidRPr="009C64A1">
              <w:t xml:space="preserve"> </w:t>
            </w:r>
            <w:proofErr w:type="spellStart"/>
            <w:r w:rsidRPr="009C64A1">
              <w:t>và</w:t>
            </w:r>
            <w:proofErr w:type="spellEnd"/>
            <w:r w:rsidRPr="009C64A1">
              <w:t xml:space="preserve"> </w:t>
            </w:r>
            <w:proofErr w:type="spellStart"/>
            <w:r w:rsidRPr="009C64A1">
              <w:t>nhu</w:t>
            </w:r>
            <w:proofErr w:type="spellEnd"/>
            <w:r w:rsidRPr="009C64A1">
              <w:t xml:space="preserve"> </w:t>
            </w:r>
            <w:proofErr w:type="spellStart"/>
            <w:r w:rsidRPr="009C64A1">
              <w:t>cầu</w:t>
            </w:r>
            <w:proofErr w:type="spellEnd"/>
            <w:r w:rsidRPr="009C64A1">
              <w:t xml:space="preserve"> </w:t>
            </w:r>
            <w:proofErr w:type="spellStart"/>
            <w:r w:rsidRPr="009C64A1">
              <w:t>thực</w:t>
            </w:r>
            <w:proofErr w:type="spellEnd"/>
            <w:r w:rsidRPr="009C64A1">
              <w:t xml:space="preserve"> </w:t>
            </w:r>
            <w:proofErr w:type="spellStart"/>
            <w:r w:rsidRPr="009C64A1">
              <w:t>tế</w:t>
            </w:r>
            <w:proofErr w:type="spellEnd"/>
            <w:r w:rsidRPr="009C64A1">
              <w:t xml:space="preserve">, </w:t>
            </w:r>
            <w:proofErr w:type="spellStart"/>
            <w:r w:rsidRPr="009C64A1">
              <w:t>đơn</w:t>
            </w:r>
            <w:proofErr w:type="spellEnd"/>
            <w:r w:rsidRPr="009C64A1">
              <w:t xml:space="preserve"> </w:t>
            </w:r>
            <w:proofErr w:type="spellStart"/>
            <w:r w:rsidRPr="009C64A1">
              <w:t>vị</w:t>
            </w:r>
            <w:proofErr w:type="spellEnd"/>
            <w:r w:rsidRPr="009C64A1">
              <w:t xml:space="preserve"> </w:t>
            </w:r>
            <w:proofErr w:type="spellStart"/>
            <w:r w:rsidRPr="009C64A1">
              <w:t>lựa</w:t>
            </w:r>
            <w:proofErr w:type="spellEnd"/>
            <w:r w:rsidRPr="009C64A1">
              <w:t xml:space="preserve"> </w:t>
            </w:r>
            <w:proofErr w:type="spellStart"/>
            <w:r w:rsidRPr="009C64A1">
              <w:t>chọn</w:t>
            </w:r>
            <w:proofErr w:type="spellEnd"/>
            <w:r w:rsidRPr="009C64A1">
              <w:t xml:space="preserve"> </w:t>
            </w:r>
            <w:proofErr w:type="spellStart"/>
            <w:r w:rsidRPr="009C64A1">
              <w:t>loại</w:t>
            </w:r>
            <w:proofErr w:type="spellEnd"/>
            <w:r w:rsidRPr="009C64A1">
              <w:t xml:space="preserve"> MCCB </w:t>
            </w:r>
            <w:proofErr w:type="spellStart"/>
            <w:r w:rsidRPr="009C64A1">
              <w:t>với</w:t>
            </w:r>
            <w:proofErr w:type="spellEnd"/>
            <w:r w:rsidRPr="009C64A1">
              <w:t xml:space="preserve"> </w:t>
            </w:r>
            <w:proofErr w:type="spellStart"/>
            <w:r w:rsidRPr="009C64A1">
              <w:t>dòng</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w:t>
            </w:r>
          </w:p>
        </w:tc>
      </w:tr>
      <w:tr w:rsidR="008B1B06" w:rsidRPr="009C64A1" w14:paraId="0D050B06" w14:textId="77777777" w:rsidTr="001E2310">
        <w:trPr>
          <w:trHeight w:val="283"/>
        </w:trPr>
        <w:tc>
          <w:tcPr>
            <w:tcW w:w="387" w:type="pct"/>
            <w:vAlign w:val="center"/>
          </w:tcPr>
          <w:p w14:paraId="36EB6B14" w14:textId="77777777" w:rsidR="00D31C15" w:rsidRPr="009C64A1" w:rsidRDefault="00D31C15" w:rsidP="001E2310">
            <w:pPr>
              <w:spacing w:before="0" w:beforeAutospacing="0" w:after="0" w:afterAutospacing="0"/>
              <w:jc w:val="center"/>
            </w:pPr>
          </w:p>
        </w:tc>
        <w:tc>
          <w:tcPr>
            <w:tcW w:w="1799" w:type="pct"/>
            <w:vAlign w:val="center"/>
          </w:tcPr>
          <w:p w14:paraId="0077A7A0" w14:textId="77777777" w:rsidR="00D31C15" w:rsidRPr="009C64A1" w:rsidRDefault="00D31C15" w:rsidP="001E2310">
            <w:pPr>
              <w:spacing w:before="0" w:beforeAutospacing="0" w:after="0" w:afterAutospacing="0"/>
            </w:pPr>
            <w:r w:rsidRPr="009C64A1">
              <w:t xml:space="preserve">MCCB 03 </w:t>
            </w:r>
            <w:proofErr w:type="spellStart"/>
            <w:r w:rsidRPr="009C64A1">
              <w:t>cực</w:t>
            </w:r>
            <w:proofErr w:type="spellEnd"/>
          </w:p>
        </w:tc>
        <w:tc>
          <w:tcPr>
            <w:tcW w:w="626" w:type="pct"/>
            <w:vAlign w:val="center"/>
          </w:tcPr>
          <w:p w14:paraId="096651F0" w14:textId="77777777" w:rsidR="00D31C15" w:rsidRPr="009C64A1" w:rsidRDefault="00D31C15" w:rsidP="001E2310">
            <w:pPr>
              <w:spacing w:before="0" w:beforeAutospacing="0" w:after="0" w:afterAutospacing="0"/>
              <w:jc w:val="center"/>
            </w:pPr>
            <w:r w:rsidRPr="009C64A1">
              <w:t>“</w:t>
            </w:r>
          </w:p>
        </w:tc>
        <w:tc>
          <w:tcPr>
            <w:tcW w:w="2187" w:type="pct"/>
            <w:vAlign w:val="center"/>
          </w:tcPr>
          <w:p w14:paraId="35620921" w14:textId="77777777" w:rsidR="00D31C15" w:rsidRPr="009C64A1" w:rsidRDefault="00D31C15" w:rsidP="001E2310">
            <w:pPr>
              <w:spacing w:before="0" w:beforeAutospacing="0" w:after="0" w:afterAutospacing="0"/>
              <w:jc w:val="center"/>
            </w:pPr>
            <w:r w:rsidRPr="009C64A1">
              <w:t>200, 630 (600), 1.000</w:t>
            </w:r>
          </w:p>
        </w:tc>
      </w:tr>
      <w:tr w:rsidR="008B1B06" w:rsidRPr="009C64A1" w14:paraId="7FDB63B4" w14:textId="77777777" w:rsidTr="001E2310">
        <w:trPr>
          <w:trHeight w:val="283"/>
        </w:trPr>
        <w:tc>
          <w:tcPr>
            <w:tcW w:w="387" w:type="pct"/>
            <w:vAlign w:val="center"/>
          </w:tcPr>
          <w:p w14:paraId="1584A0C0"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1C17A8BD" w14:textId="77777777" w:rsidR="00D31C15" w:rsidRPr="009C64A1" w:rsidRDefault="00D31C15" w:rsidP="001E2310">
            <w:pPr>
              <w:spacing w:before="0" w:beforeAutospacing="0" w:after="0" w:afterAutospacing="0"/>
            </w:pPr>
            <w:proofErr w:type="spellStart"/>
            <w:r w:rsidRPr="009C64A1">
              <w:t>Cấp</w:t>
            </w:r>
            <w:proofErr w:type="spellEnd"/>
            <w:r w:rsidRPr="009C64A1">
              <w:t xml:space="preserve"> </w:t>
            </w:r>
            <w:proofErr w:type="spellStart"/>
            <w:r w:rsidRPr="009C64A1">
              <w:t>phân</w:t>
            </w:r>
            <w:proofErr w:type="spellEnd"/>
            <w:r w:rsidRPr="009C64A1">
              <w:t xml:space="preserve"> </w:t>
            </w:r>
            <w:proofErr w:type="spellStart"/>
            <w:r w:rsidRPr="009C64A1">
              <w:t>loại</w:t>
            </w:r>
            <w:proofErr w:type="spellEnd"/>
            <w:r w:rsidRPr="009C64A1">
              <w:t xml:space="preserve"> </w:t>
            </w:r>
            <w:proofErr w:type="spellStart"/>
            <w:r w:rsidRPr="009C64A1">
              <w:t>chọn</w:t>
            </w:r>
            <w:proofErr w:type="spellEnd"/>
            <w:r w:rsidRPr="009C64A1">
              <w:t xml:space="preserve"> </w:t>
            </w:r>
            <w:proofErr w:type="spellStart"/>
            <w:r w:rsidRPr="009C64A1">
              <w:t>lọc</w:t>
            </w:r>
            <w:proofErr w:type="spellEnd"/>
          </w:p>
        </w:tc>
        <w:tc>
          <w:tcPr>
            <w:tcW w:w="626" w:type="pct"/>
            <w:vAlign w:val="center"/>
          </w:tcPr>
          <w:p w14:paraId="52B11CF9" w14:textId="77777777" w:rsidR="00D31C15" w:rsidRPr="009C64A1" w:rsidRDefault="00D31C15" w:rsidP="001E2310">
            <w:pPr>
              <w:spacing w:before="0" w:beforeAutospacing="0" w:after="0" w:afterAutospacing="0"/>
              <w:jc w:val="center"/>
            </w:pPr>
          </w:p>
        </w:tc>
        <w:tc>
          <w:tcPr>
            <w:tcW w:w="2187" w:type="pct"/>
            <w:vAlign w:val="center"/>
          </w:tcPr>
          <w:p w14:paraId="6FB14CC7" w14:textId="77777777" w:rsidR="00D31C15" w:rsidRPr="009C64A1" w:rsidRDefault="00D31C15" w:rsidP="001E2310">
            <w:pPr>
              <w:spacing w:before="0" w:beforeAutospacing="0" w:after="0" w:afterAutospacing="0"/>
              <w:jc w:val="center"/>
            </w:pPr>
            <w:proofErr w:type="spellStart"/>
            <w:r w:rsidRPr="009C64A1">
              <w:t>Cấp</w:t>
            </w:r>
            <w:proofErr w:type="spellEnd"/>
            <w:r w:rsidRPr="009C64A1">
              <w:t xml:space="preserve"> A (</w:t>
            </w:r>
            <w:proofErr w:type="spellStart"/>
            <w:r w:rsidRPr="009C64A1">
              <w:t>cắt</w:t>
            </w:r>
            <w:proofErr w:type="spellEnd"/>
            <w:r w:rsidRPr="009C64A1">
              <w:t xml:space="preserve"> </w:t>
            </w:r>
            <w:proofErr w:type="spellStart"/>
            <w:r w:rsidRPr="009C64A1">
              <w:t>nhanh</w:t>
            </w:r>
            <w:proofErr w:type="spellEnd"/>
            <w:r w:rsidRPr="009C64A1">
              <w:t>)</w:t>
            </w:r>
          </w:p>
        </w:tc>
      </w:tr>
      <w:tr w:rsidR="008B1B06" w:rsidRPr="009C64A1" w14:paraId="0A6009A0" w14:textId="77777777" w:rsidTr="001E2310">
        <w:trPr>
          <w:trHeight w:val="283"/>
        </w:trPr>
        <w:tc>
          <w:tcPr>
            <w:tcW w:w="387" w:type="pct"/>
            <w:vAlign w:val="center"/>
          </w:tcPr>
          <w:p w14:paraId="1E8CE282"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1DDA6148" w14:textId="77777777" w:rsidR="00D31C15" w:rsidRPr="009C64A1" w:rsidRDefault="00D31C15" w:rsidP="001E2310">
            <w:pPr>
              <w:spacing w:before="0" w:beforeAutospacing="0" w:after="0" w:afterAutospacing="0"/>
            </w:pP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cắt</w:t>
            </w:r>
            <w:proofErr w:type="spellEnd"/>
            <w:r w:rsidRPr="009C64A1">
              <w:t xml:space="preserve"> </w:t>
            </w:r>
            <w:proofErr w:type="spellStart"/>
            <w:r w:rsidRPr="009C64A1">
              <w:t>dòng</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tới</w:t>
            </w:r>
            <w:proofErr w:type="spellEnd"/>
            <w:r w:rsidRPr="009C64A1">
              <w:t xml:space="preserve"> </w:t>
            </w:r>
            <w:proofErr w:type="spellStart"/>
            <w:r w:rsidRPr="009C64A1">
              <w:t>hạn</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Icu</w:t>
            </w:r>
            <w:proofErr w:type="spellEnd"/>
            <w:r w:rsidRPr="009C64A1">
              <w:t xml:space="preserve">) ở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p>
        </w:tc>
        <w:tc>
          <w:tcPr>
            <w:tcW w:w="626" w:type="pct"/>
            <w:vAlign w:val="center"/>
          </w:tcPr>
          <w:p w14:paraId="5DD2C8A4" w14:textId="77777777" w:rsidR="00D31C15" w:rsidRPr="009C64A1" w:rsidRDefault="00D31C15" w:rsidP="001E2310">
            <w:pPr>
              <w:spacing w:before="0" w:beforeAutospacing="0" w:after="0" w:afterAutospacing="0"/>
              <w:jc w:val="center"/>
            </w:pPr>
            <w:r w:rsidRPr="009C64A1">
              <w:t>kA</w:t>
            </w:r>
          </w:p>
        </w:tc>
        <w:tc>
          <w:tcPr>
            <w:tcW w:w="2187" w:type="pct"/>
            <w:vAlign w:val="center"/>
          </w:tcPr>
          <w:p w14:paraId="7A683256" w14:textId="77777777" w:rsidR="00D31C15" w:rsidRPr="009C64A1" w:rsidRDefault="00D31C15" w:rsidP="001E2310">
            <w:pPr>
              <w:spacing w:before="0" w:beforeAutospacing="0" w:after="0" w:afterAutospacing="0"/>
              <w:jc w:val="center"/>
            </w:pPr>
          </w:p>
        </w:tc>
      </w:tr>
      <w:tr w:rsidR="008B1B06" w:rsidRPr="009C64A1" w14:paraId="2B44CB51" w14:textId="77777777" w:rsidTr="001E2310">
        <w:trPr>
          <w:trHeight w:val="283"/>
        </w:trPr>
        <w:tc>
          <w:tcPr>
            <w:tcW w:w="387" w:type="pct"/>
            <w:vAlign w:val="center"/>
          </w:tcPr>
          <w:p w14:paraId="215E06AF" w14:textId="77777777" w:rsidR="00D31C15" w:rsidRPr="009C64A1" w:rsidRDefault="00D31C15" w:rsidP="001E2310">
            <w:pPr>
              <w:spacing w:before="0" w:beforeAutospacing="0" w:after="0" w:afterAutospacing="0"/>
              <w:ind w:left="568"/>
              <w:jc w:val="center"/>
            </w:pPr>
          </w:p>
        </w:tc>
        <w:tc>
          <w:tcPr>
            <w:tcW w:w="1799" w:type="pct"/>
            <w:vAlign w:val="center"/>
          </w:tcPr>
          <w:p w14:paraId="2F332CF6" w14:textId="77777777" w:rsidR="00D31C15" w:rsidRPr="009C64A1" w:rsidRDefault="00D31C15" w:rsidP="001E2310">
            <w:pPr>
              <w:spacing w:before="0" w:beforeAutospacing="0" w:after="0" w:afterAutospacing="0"/>
            </w:pPr>
            <w:r w:rsidRPr="009C64A1">
              <w:t>MCCB có In = 320-800A</w:t>
            </w:r>
          </w:p>
        </w:tc>
        <w:tc>
          <w:tcPr>
            <w:tcW w:w="626" w:type="pct"/>
            <w:vAlign w:val="center"/>
          </w:tcPr>
          <w:p w14:paraId="5950947C" w14:textId="77777777" w:rsidR="00D31C15" w:rsidRPr="009C64A1" w:rsidRDefault="00D31C15" w:rsidP="001E2310">
            <w:pPr>
              <w:spacing w:before="0" w:beforeAutospacing="0" w:after="0" w:afterAutospacing="0"/>
              <w:jc w:val="center"/>
            </w:pPr>
            <w:r w:rsidRPr="009C64A1">
              <w:t>“</w:t>
            </w:r>
          </w:p>
        </w:tc>
        <w:tc>
          <w:tcPr>
            <w:tcW w:w="2187" w:type="pct"/>
            <w:vAlign w:val="center"/>
          </w:tcPr>
          <w:p w14:paraId="035D3EF4" w14:textId="77777777" w:rsidR="00D31C15" w:rsidRPr="009C64A1" w:rsidRDefault="00D31C15" w:rsidP="001E2310">
            <w:pPr>
              <w:spacing w:before="0" w:beforeAutospacing="0" w:after="0" w:afterAutospacing="0"/>
              <w:jc w:val="center"/>
            </w:pPr>
            <w:r w:rsidRPr="009C64A1">
              <w:rPr>
                <w:u w:val="single"/>
              </w:rPr>
              <w:t>&gt;</w:t>
            </w:r>
            <w:r w:rsidRPr="009C64A1">
              <w:t xml:space="preserve"> 50</w:t>
            </w:r>
          </w:p>
        </w:tc>
      </w:tr>
      <w:tr w:rsidR="008B1B06" w:rsidRPr="009C64A1" w14:paraId="75414947" w14:textId="77777777" w:rsidTr="001E2310">
        <w:trPr>
          <w:trHeight w:val="283"/>
        </w:trPr>
        <w:tc>
          <w:tcPr>
            <w:tcW w:w="387" w:type="pct"/>
            <w:vAlign w:val="center"/>
          </w:tcPr>
          <w:p w14:paraId="0938B081" w14:textId="77777777" w:rsidR="00D31C15" w:rsidRPr="009C64A1" w:rsidRDefault="00D31C15" w:rsidP="001E2310">
            <w:pPr>
              <w:spacing w:before="0" w:beforeAutospacing="0" w:after="0" w:afterAutospacing="0"/>
              <w:ind w:left="568"/>
              <w:jc w:val="center"/>
            </w:pPr>
          </w:p>
        </w:tc>
        <w:tc>
          <w:tcPr>
            <w:tcW w:w="1799" w:type="pct"/>
            <w:vAlign w:val="center"/>
          </w:tcPr>
          <w:p w14:paraId="5ED802AD" w14:textId="77777777" w:rsidR="00D31C15" w:rsidRPr="009C64A1" w:rsidRDefault="00D31C15" w:rsidP="001E2310">
            <w:pPr>
              <w:spacing w:before="0" w:beforeAutospacing="0" w:after="0" w:afterAutospacing="0"/>
            </w:pPr>
            <w:r w:rsidRPr="009C64A1">
              <w:t xml:space="preserve">MCCB có In </w:t>
            </w:r>
            <w:r w:rsidRPr="009C64A1">
              <w:rPr>
                <w:u w:val="single"/>
              </w:rPr>
              <w:t>&gt;</w:t>
            </w:r>
            <w:r w:rsidRPr="009C64A1">
              <w:t xml:space="preserve"> 1.000A</w:t>
            </w:r>
          </w:p>
        </w:tc>
        <w:tc>
          <w:tcPr>
            <w:tcW w:w="626" w:type="pct"/>
            <w:vAlign w:val="center"/>
          </w:tcPr>
          <w:p w14:paraId="1FEBA16F" w14:textId="77777777" w:rsidR="00D31C15" w:rsidRPr="009C64A1" w:rsidRDefault="00D31C15" w:rsidP="001E2310">
            <w:pPr>
              <w:spacing w:before="0" w:beforeAutospacing="0" w:after="0" w:afterAutospacing="0"/>
              <w:jc w:val="center"/>
            </w:pPr>
            <w:r w:rsidRPr="009C64A1">
              <w:t>“</w:t>
            </w:r>
          </w:p>
        </w:tc>
        <w:tc>
          <w:tcPr>
            <w:tcW w:w="2187" w:type="pct"/>
            <w:vAlign w:val="center"/>
          </w:tcPr>
          <w:p w14:paraId="2D9CD918" w14:textId="77777777" w:rsidR="00D31C15" w:rsidRPr="009C64A1" w:rsidRDefault="00D31C15" w:rsidP="001E2310">
            <w:pPr>
              <w:spacing w:before="0" w:beforeAutospacing="0" w:after="0" w:afterAutospacing="0"/>
              <w:jc w:val="center"/>
            </w:pPr>
            <w:r w:rsidRPr="009C64A1">
              <w:rPr>
                <w:u w:val="single"/>
              </w:rPr>
              <w:t>&gt;</w:t>
            </w:r>
            <w:r w:rsidRPr="009C64A1">
              <w:t xml:space="preserve"> 65</w:t>
            </w:r>
          </w:p>
        </w:tc>
      </w:tr>
      <w:tr w:rsidR="008B1B06" w:rsidRPr="009C64A1" w14:paraId="52068B71" w14:textId="77777777" w:rsidTr="001E2310">
        <w:trPr>
          <w:trHeight w:val="283"/>
        </w:trPr>
        <w:tc>
          <w:tcPr>
            <w:tcW w:w="387" w:type="pct"/>
            <w:vAlign w:val="center"/>
          </w:tcPr>
          <w:p w14:paraId="64A527A5"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2EEED2B6" w14:textId="77777777" w:rsidR="00D31C15" w:rsidRPr="009C64A1" w:rsidRDefault="00D31C15" w:rsidP="001E2310">
            <w:pPr>
              <w:spacing w:before="0" w:beforeAutospacing="0" w:after="0" w:afterAutospacing="0"/>
            </w:pP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cắt</w:t>
            </w:r>
            <w:proofErr w:type="spellEnd"/>
            <w:r w:rsidRPr="009C64A1">
              <w:t xml:space="preserve"> </w:t>
            </w:r>
            <w:proofErr w:type="spellStart"/>
            <w:r w:rsidRPr="009C64A1">
              <w:t>dòng</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Ics</w:t>
            </w:r>
            <w:proofErr w:type="spellEnd"/>
            <w:r w:rsidRPr="009C64A1">
              <w:t xml:space="preserve">) ở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p>
        </w:tc>
        <w:tc>
          <w:tcPr>
            <w:tcW w:w="626" w:type="pct"/>
            <w:vAlign w:val="center"/>
          </w:tcPr>
          <w:p w14:paraId="1B166DEE" w14:textId="77777777" w:rsidR="00D31C15" w:rsidRPr="009C64A1" w:rsidRDefault="00D31C15" w:rsidP="001E2310">
            <w:pPr>
              <w:spacing w:before="0" w:beforeAutospacing="0" w:after="0" w:afterAutospacing="0"/>
              <w:jc w:val="center"/>
            </w:pPr>
            <w:r w:rsidRPr="009C64A1">
              <w:t>kA</w:t>
            </w:r>
          </w:p>
        </w:tc>
        <w:tc>
          <w:tcPr>
            <w:tcW w:w="2187" w:type="pct"/>
            <w:vAlign w:val="center"/>
          </w:tcPr>
          <w:p w14:paraId="468406D2" w14:textId="77777777" w:rsidR="00D31C15" w:rsidRPr="009C64A1" w:rsidRDefault="00D31C15" w:rsidP="001E2310">
            <w:pPr>
              <w:spacing w:before="0" w:beforeAutospacing="0" w:after="0" w:afterAutospacing="0"/>
              <w:jc w:val="center"/>
            </w:pPr>
            <w:proofErr w:type="spellStart"/>
            <w:r w:rsidRPr="009C64A1">
              <w:t>Ics</w:t>
            </w:r>
            <w:proofErr w:type="spellEnd"/>
            <w:r w:rsidRPr="009C64A1">
              <w:t xml:space="preserve"> = 100% </w:t>
            </w:r>
            <w:proofErr w:type="spellStart"/>
            <w:r w:rsidRPr="009C64A1">
              <w:t>Icu</w:t>
            </w:r>
            <w:proofErr w:type="spellEnd"/>
          </w:p>
        </w:tc>
      </w:tr>
      <w:tr w:rsidR="008B1B06" w:rsidRPr="009C64A1" w14:paraId="3F38466E" w14:textId="77777777" w:rsidTr="001E2310">
        <w:trPr>
          <w:trHeight w:val="283"/>
        </w:trPr>
        <w:tc>
          <w:tcPr>
            <w:tcW w:w="387" w:type="pct"/>
            <w:vAlign w:val="center"/>
          </w:tcPr>
          <w:p w14:paraId="60205021"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52AEF946" w14:textId="77777777" w:rsidR="00D31C15" w:rsidRPr="009C64A1" w:rsidRDefault="00D31C15" w:rsidP="001E2310">
            <w:pPr>
              <w:spacing w:before="0" w:beforeAutospacing="0" w:after="0" w:afterAutospacing="0"/>
            </w:pPr>
            <w:proofErr w:type="spellStart"/>
            <w:r w:rsidRPr="009C64A1">
              <w:t>Số</w:t>
            </w:r>
            <w:proofErr w:type="spellEnd"/>
            <w:r w:rsidRPr="009C64A1">
              <w:t xml:space="preserve"> </w:t>
            </w:r>
            <w:proofErr w:type="spellStart"/>
            <w:r w:rsidRPr="009C64A1">
              <w:t>lần</w:t>
            </w:r>
            <w:proofErr w:type="spellEnd"/>
            <w:r w:rsidRPr="009C64A1">
              <w:t xml:space="preserve"> </w:t>
            </w:r>
            <w:proofErr w:type="spellStart"/>
            <w:r w:rsidRPr="009C64A1">
              <w:t>thao</w:t>
            </w:r>
            <w:proofErr w:type="spellEnd"/>
            <w:r w:rsidRPr="009C64A1">
              <w:t xml:space="preserve"> </w:t>
            </w:r>
            <w:proofErr w:type="spellStart"/>
            <w:r w:rsidRPr="009C64A1">
              <w:t>tác</w:t>
            </w:r>
            <w:proofErr w:type="spellEnd"/>
            <w:r w:rsidRPr="009C64A1">
              <w:t xml:space="preserve"> </w:t>
            </w:r>
            <w:proofErr w:type="spellStart"/>
            <w:r w:rsidRPr="009C64A1">
              <w:t>không</w:t>
            </w:r>
            <w:proofErr w:type="spellEnd"/>
            <w:r w:rsidRPr="009C64A1">
              <w:t xml:space="preserve"> </w:t>
            </w:r>
            <w:proofErr w:type="spellStart"/>
            <w:r w:rsidRPr="009C64A1">
              <w:t>cần</w:t>
            </w:r>
            <w:proofErr w:type="spellEnd"/>
            <w:r w:rsidRPr="009C64A1">
              <w:t xml:space="preserve"> </w:t>
            </w:r>
            <w:proofErr w:type="spellStart"/>
            <w:r w:rsidRPr="009C64A1">
              <w:t>bảo</w:t>
            </w:r>
            <w:proofErr w:type="spellEnd"/>
            <w:r w:rsidRPr="009C64A1">
              <w:t xml:space="preserve"> </w:t>
            </w:r>
            <w:proofErr w:type="spellStart"/>
            <w:r w:rsidRPr="009C64A1">
              <w:t>trì</w:t>
            </w:r>
            <w:proofErr w:type="spellEnd"/>
            <w:r w:rsidRPr="009C64A1">
              <w:t xml:space="preserve"> (</w:t>
            </w: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cơ</w:t>
            </w:r>
            <w:proofErr w:type="spellEnd"/>
            <w:r w:rsidRPr="009C64A1">
              <w:t>/</w:t>
            </w:r>
            <w:proofErr w:type="spellStart"/>
            <w:r w:rsidRPr="009C64A1">
              <w:t>điện</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p>
        </w:tc>
        <w:tc>
          <w:tcPr>
            <w:tcW w:w="626" w:type="pct"/>
            <w:vAlign w:val="center"/>
          </w:tcPr>
          <w:p w14:paraId="1D9DD2DD" w14:textId="77777777" w:rsidR="00D31C15" w:rsidRPr="009C64A1" w:rsidRDefault="00D31C15" w:rsidP="001E2310">
            <w:pPr>
              <w:spacing w:before="0" w:beforeAutospacing="0" w:after="0" w:afterAutospacing="0"/>
              <w:jc w:val="center"/>
            </w:pPr>
            <w:proofErr w:type="spellStart"/>
            <w:r w:rsidRPr="009C64A1">
              <w:t>Lần</w:t>
            </w:r>
            <w:proofErr w:type="spellEnd"/>
          </w:p>
        </w:tc>
        <w:tc>
          <w:tcPr>
            <w:tcW w:w="2187" w:type="pct"/>
            <w:vAlign w:val="center"/>
          </w:tcPr>
          <w:p w14:paraId="4AAF395B" w14:textId="77777777" w:rsidR="00D31C15" w:rsidRPr="009C64A1" w:rsidRDefault="00D31C15" w:rsidP="001E2310">
            <w:pPr>
              <w:spacing w:before="0" w:beforeAutospacing="0" w:after="0" w:afterAutospacing="0"/>
              <w:jc w:val="center"/>
            </w:pPr>
            <w:r w:rsidRPr="009C64A1">
              <w:t>(2500/500)</w:t>
            </w:r>
          </w:p>
        </w:tc>
      </w:tr>
      <w:tr w:rsidR="008B1B06" w:rsidRPr="009C64A1" w14:paraId="65151530" w14:textId="77777777" w:rsidTr="001E2310">
        <w:trPr>
          <w:trHeight w:val="283"/>
        </w:trPr>
        <w:tc>
          <w:tcPr>
            <w:tcW w:w="387" w:type="pct"/>
            <w:vAlign w:val="center"/>
          </w:tcPr>
          <w:p w14:paraId="6CF2B2CA" w14:textId="77777777" w:rsidR="00D31C15" w:rsidRPr="009C64A1" w:rsidRDefault="00D31C15" w:rsidP="001E2310">
            <w:pPr>
              <w:spacing w:before="0" w:beforeAutospacing="0" w:after="0" w:afterAutospacing="0"/>
              <w:ind w:left="568"/>
              <w:jc w:val="center"/>
            </w:pPr>
          </w:p>
        </w:tc>
        <w:tc>
          <w:tcPr>
            <w:tcW w:w="1799" w:type="pct"/>
            <w:vAlign w:val="center"/>
          </w:tcPr>
          <w:p w14:paraId="35C1DE81" w14:textId="77777777" w:rsidR="00D31C15" w:rsidRPr="009C64A1" w:rsidRDefault="00D31C15" w:rsidP="001E2310">
            <w:pPr>
              <w:spacing w:before="0" w:beforeAutospacing="0" w:after="0" w:afterAutospacing="0"/>
            </w:pPr>
            <w:r w:rsidRPr="009C64A1">
              <w:t>MCCB có In = 320-630A</w:t>
            </w:r>
          </w:p>
        </w:tc>
        <w:tc>
          <w:tcPr>
            <w:tcW w:w="626" w:type="pct"/>
          </w:tcPr>
          <w:p w14:paraId="6981BCB9" w14:textId="77777777" w:rsidR="00D31C15" w:rsidRPr="009C64A1" w:rsidRDefault="00D31C15" w:rsidP="001E2310">
            <w:pPr>
              <w:spacing w:before="0" w:beforeAutospacing="0" w:after="0" w:afterAutospacing="0"/>
              <w:jc w:val="center"/>
            </w:pPr>
            <w:r w:rsidRPr="009C64A1">
              <w:t>“</w:t>
            </w:r>
          </w:p>
        </w:tc>
        <w:tc>
          <w:tcPr>
            <w:tcW w:w="2187" w:type="pct"/>
            <w:vAlign w:val="center"/>
          </w:tcPr>
          <w:p w14:paraId="3131F873" w14:textId="77777777" w:rsidR="00D31C15" w:rsidRPr="009C64A1" w:rsidRDefault="00D31C15" w:rsidP="001E2310">
            <w:pPr>
              <w:spacing w:before="0" w:beforeAutospacing="0" w:after="0" w:afterAutospacing="0"/>
              <w:jc w:val="center"/>
            </w:pPr>
            <w:r w:rsidRPr="009C64A1">
              <w:t>4.000/1.000</w:t>
            </w:r>
          </w:p>
        </w:tc>
      </w:tr>
      <w:tr w:rsidR="008B1B06" w:rsidRPr="009C64A1" w14:paraId="5AE86EAB" w14:textId="77777777" w:rsidTr="001E2310">
        <w:trPr>
          <w:trHeight w:val="283"/>
        </w:trPr>
        <w:tc>
          <w:tcPr>
            <w:tcW w:w="387" w:type="pct"/>
            <w:vAlign w:val="center"/>
          </w:tcPr>
          <w:p w14:paraId="74DAC23A" w14:textId="77777777" w:rsidR="00D31C15" w:rsidRPr="009C64A1" w:rsidRDefault="00D31C15" w:rsidP="001E2310">
            <w:pPr>
              <w:spacing w:before="0" w:beforeAutospacing="0" w:after="0" w:afterAutospacing="0"/>
              <w:ind w:left="568"/>
              <w:jc w:val="center"/>
            </w:pPr>
          </w:p>
        </w:tc>
        <w:tc>
          <w:tcPr>
            <w:tcW w:w="1799" w:type="pct"/>
            <w:vAlign w:val="center"/>
          </w:tcPr>
          <w:p w14:paraId="075A2B93" w14:textId="77777777" w:rsidR="00D31C15" w:rsidRPr="009C64A1" w:rsidRDefault="00D31C15" w:rsidP="001E2310">
            <w:pPr>
              <w:spacing w:before="0" w:beforeAutospacing="0" w:after="0" w:afterAutospacing="0"/>
            </w:pPr>
            <w:r w:rsidRPr="009C64A1">
              <w:t xml:space="preserve">MCCB có 630 &lt; In </w:t>
            </w:r>
            <w:r w:rsidRPr="009C64A1">
              <w:rPr>
                <w:u w:val="single"/>
              </w:rPr>
              <w:t>&lt;</w:t>
            </w:r>
            <w:r w:rsidRPr="009C64A1">
              <w:t xml:space="preserve"> 2.500A</w:t>
            </w:r>
          </w:p>
        </w:tc>
        <w:tc>
          <w:tcPr>
            <w:tcW w:w="626" w:type="pct"/>
          </w:tcPr>
          <w:p w14:paraId="29466DA9" w14:textId="77777777" w:rsidR="00D31C15" w:rsidRPr="009C64A1" w:rsidRDefault="00D31C15" w:rsidP="001E2310">
            <w:pPr>
              <w:spacing w:before="0" w:beforeAutospacing="0" w:after="0" w:afterAutospacing="0"/>
              <w:jc w:val="center"/>
            </w:pPr>
            <w:r w:rsidRPr="009C64A1">
              <w:t>“</w:t>
            </w:r>
          </w:p>
        </w:tc>
        <w:tc>
          <w:tcPr>
            <w:tcW w:w="2187" w:type="pct"/>
            <w:vAlign w:val="center"/>
          </w:tcPr>
          <w:p w14:paraId="0DE9BC45" w14:textId="77777777" w:rsidR="00D31C15" w:rsidRPr="009C64A1" w:rsidRDefault="00D31C15" w:rsidP="001E2310">
            <w:pPr>
              <w:spacing w:before="0" w:beforeAutospacing="0" w:after="0" w:afterAutospacing="0"/>
              <w:jc w:val="center"/>
            </w:pPr>
            <w:r w:rsidRPr="009C64A1">
              <w:t>2.500/500</w:t>
            </w:r>
          </w:p>
        </w:tc>
      </w:tr>
      <w:tr w:rsidR="008B1B06" w:rsidRPr="009C64A1" w14:paraId="541C4F90" w14:textId="77777777" w:rsidTr="001E2310">
        <w:trPr>
          <w:trHeight w:val="283"/>
        </w:trPr>
        <w:tc>
          <w:tcPr>
            <w:tcW w:w="387" w:type="pct"/>
            <w:vAlign w:val="center"/>
          </w:tcPr>
          <w:p w14:paraId="21EA7A87"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3B6B4FCE" w14:textId="77777777" w:rsidR="00D31C15" w:rsidRPr="009C64A1" w:rsidRDefault="00D31C15" w:rsidP="001E2310">
            <w:pPr>
              <w:spacing w:before="0" w:beforeAutospacing="0" w:after="0" w:afterAutospacing="0"/>
            </w:pPr>
            <w:proofErr w:type="spellStart"/>
            <w:r w:rsidRPr="009C64A1">
              <w:t>Phụ</w:t>
            </w:r>
            <w:proofErr w:type="spellEnd"/>
            <w:r w:rsidRPr="009C64A1">
              <w:t xml:space="preserve"> </w:t>
            </w:r>
            <w:proofErr w:type="spellStart"/>
            <w:r w:rsidRPr="009C64A1">
              <w:t>kiện</w:t>
            </w:r>
            <w:proofErr w:type="spellEnd"/>
            <w:r w:rsidRPr="009C64A1">
              <w:t xml:space="preserve"> </w:t>
            </w:r>
            <w:proofErr w:type="spellStart"/>
            <w:r w:rsidRPr="009C64A1">
              <w:t>đi</w:t>
            </w:r>
            <w:proofErr w:type="spellEnd"/>
            <w:r w:rsidRPr="009C64A1">
              <w:t xml:space="preserve"> </w:t>
            </w:r>
            <w:proofErr w:type="spellStart"/>
            <w:r w:rsidRPr="009C64A1">
              <w:t>kèm</w:t>
            </w:r>
            <w:proofErr w:type="spellEnd"/>
            <w:r w:rsidRPr="009C64A1">
              <w:t xml:space="preserve">:  </w:t>
            </w:r>
          </w:p>
        </w:tc>
        <w:tc>
          <w:tcPr>
            <w:tcW w:w="626" w:type="pct"/>
            <w:vAlign w:val="center"/>
          </w:tcPr>
          <w:p w14:paraId="1EE1659C" w14:textId="77777777" w:rsidR="00D31C15" w:rsidRPr="009C64A1" w:rsidRDefault="00D31C15" w:rsidP="001E2310">
            <w:pPr>
              <w:spacing w:before="0" w:beforeAutospacing="0" w:after="0" w:afterAutospacing="0"/>
              <w:jc w:val="center"/>
            </w:pPr>
          </w:p>
        </w:tc>
        <w:tc>
          <w:tcPr>
            <w:tcW w:w="2187" w:type="pct"/>
            <w:vAlign w:val="center"/>
          </w:tcPr>
          <w:p w14:paraId="4803C7FF" w14:textId="77777777" w:rsidR="00D31C15" w:rsidRPr="009C64A1" w:rsidRDefault="00D31C15" w:rsidP="001E2310">
            <w:pPr>
              <w:spacing w:before="0" w:beforeAutospacing="0" w:after="0" w:afterAutospacing="0"/>
              <w:jc w:val="center"/>
            </w:pPr>
          </w:p>
        </w:tc>
      </w:tr>
      <w:tr w:rsidR="008B1B06" w:rsidRPr="009C64A1" w14:paraId="3E358EB2" w14:textId="77777777" w:rsidTr="001E2310">
        <w:trPr>
          <w:trHeight w:val="283"/>
        </w:trPr>
        <w:tc>
          <w:tcPr>
            <w:tcW w:w="387" w:type="pct"/>
            <w:vAlign w:val="center"/>
          </w:tcPr>
          <w:p w14:paraId="5D251D8E" w14:textId="77777777" w:rsidR="00D31C15" w:rsidRPr="009C64A1" w:rsidRDefault="00D31C15" w:rsidP="001E2310">
            <w:pPr>
              <w:spacing w:before="0" w:beforeAutospacing="0" w:after="0" w:afterAutospacing="0"/>
              <w:jc w:val="center"/>
            </w:pPr>
            <w:r w:rsidRPr="009C64A1">
              <w:t>18.1</w:t>
            </w:r>
          </w:p>
        </w:tc>
        <w:tc>
          <w:tcPr>
            <w:tcW w:w="1799" w:type="pct"/>
            <w:vAlign w:val="center"/>
          </w:tcPr>
          <w:p w14:paraId="73EBAD0B" w14:textId="77777777" w:rsidR="00D31C15" w:rsidRPr="009C64A1" w:rsidRDefault="00D31C15" w:rsidP="001E2310">
            <w:pPr>
              <w:spacing w:before="0" w:beforeAutospacing="0" w:after="0" w:afterAutospacing="0"/>
            </w:pPr>
            <w:proofErr w:type="spellStart"/>
            <w:r w:rsidRPr="009C64A1">
              <w:t>Đầu</w:t>
            </w:r>
            <w:proofErr w:type="spellEnd"/>
            <w:r w:rsidRPr="009C64A1">
              <w:t xml:space="preserve"> </w:t>
            </w:r>
            <w:proofErr w:type="spellStart"/>
            <w:r w:rsidRPr="009C64A1">
              <w:t>cực</w:t>
            </w:r>
            <w:proofErr w:type="spellEnd"/>
            <w:r w:rsidRPr="009C64A1">
              <w:t xml:space="preserve"> </w:t>
            </w:r>
            <w:proofErr w:type="spellStart"/>
            <w:r w:rsidRPr="009C64A1">
              <w:t>loại</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hoặc</w:t>
            </w:r>
            <w:proofErr w:type="spellEnd"/>
            <w:r w:rsidRPr="009C64A1">
              <w:t xml:space="preserve"> </w:t>
            </w:r>
            <w:proofErr w:type="spellStart"/>
            <w:r w:rsidRPr="009C64A1">
              <w:t>đinh</w:t>
            </w:r>
            <w:proofErr w:type="spellEnd"/>
            <w:r w:rsidRPr="009C64A1">
              <w:t xml:space="preserve"> </w:t>
            </w:r>
            <w:proofErr w:type="spellStart"/>
            <w:r w:rsidRPr="009C64A1">
              <w:t>ốc</w:t>
            </w:r>
            <w:proofErr w:type="spellEnd"/>
          </w:p>
        </w:tc>
        <w:tc>
          <w:tcPr>
            <w:tcW w:w="626" w:type="pct"/>
            <w:vAlign w:val="center"/>
          </w:tcPr>
          <w:p w14:paraId="335A84BF" w14:textId="77777777" w:rsidR="00D31C15" w:rsidRPr="009C64A1" w:rsidRDefault="00D31C15" w:rsidP="001E2310">
            <w:pPr>
              <w:spacing w:before="0" w:beforeAutospacing="0" w:after="0" w:afterAutospacing="0"/>
            </w:pPr>
          </w:p>
        </w:tc>
        <w:tc>
          <w:tcPr>
            <w:tcW w:w="2187" w:type="pct"/>
            <w:vAlign w:val="center"/>
          </w:tcPr>
          <w:p w14:paraId="32A34FB5" w14:textId="77777777" w:rsidR="00D31C15" w:rsidRPr="009C64A1" w:rsidRDefault="00D31C15" w:rsidP="001E2310">
            <w:pPr>
              <w:spacing w:before="0" w:beforeAutospacing="0" w:after="0" w:afterAutospacing="0"/>
              <w:jc w:val="center"/>
            </w:pPr>
            <w:r w:rsidRPr="009C64A1">
              <w:t xml:space="preserve">Bao </w:t>
            </w:r>
            <w:proofErr w:type="spellStart"/>
            <w:r w:rsidRPr="009C64A1">
              <w:t>gồm</w:t>
            </w:r>
            <w:proofErr w:type="spellEnd"/>
          </w:p>
        </w:tc>
      </w:tr>
      <w:tr w:rsidR="008B1B06" w:rsidRPr="009C64A1" w14:paraId="6FBA160D" w14:textId="77777777" w:rsidTr="001E2310">
        <w:trPr>
          <w:trHeight w:val="283"/>
        </w:trPr>
        <w:tc>
          <w:tcPr>
            <w:tcW w:w="387" w:type="pct"/>
            <w:vAlign w:val="center"/>
          </w:tcPr>
          <w:p w14:paraId="27B0287E" w14:textId="77777777" w:rsidR="00D31C15" w:rsidRPr="009C64A1" w:rsidRDefault="00D31C15" w:rsidP="001E2310">
            <w:pPr>
              <w:spacing w:before="0" w:beforeAutospacing="0" w:after="0" w:afterAutospacing="0"/>
              <w:jc w:val="center"/>
            </w:pPr>
            <w:r w:rsidRPr="009C64A1">
              <w:t>18.2</w:t>
            </w:r>
          </w:p>
        </w:tc>
        <w:tc>
          <w:tcPr>
            <w:tcW w:w="1799" w:type="pct"/>
            <w:vAlign w:val="center"/>
          </w:tcPr>
          <w:p w14:paraId="2C0E3DD8" w14:textId="77777777" w:rsidR="00D31C15" w:rsidRPr="009C64A1" w:rsidRDefault="00D31C15" w:rsidP="001E2310">
            <w:pPr>
              <w:spacing w:before="0" w:beforeAutospacing="0" w:after="0" w:afterAutospacing="0"/>
            </w:pPr>
            <w:proofErr w:type="spellStart"/>
            <w:r w:rsidRPr="009C64A1">
              <w:t>Nút</w:t>
            </w:r>
            <w:proofErr w:type="spellEnd"/>
            <w:r w:rsidRPr="009C64A1">
              <w:t xml:space="preserve"> </w:t>
            </w:r>
            <w:proofErr w:type="spellStart"/>
            <w:r w:rsidRPr="009C64A1">
              <w:t>nhấn</w:t>
            </w:r>
            <w:proofErr w:type="spellEnd"/>
            <w:r w:rsidRPr="009C64A1">
              <w:t xml:space="preserve"> </w:t>
            </w:r>
            <w:proofErr w:type="spellStart"/>
            <w:r w:rsidRPr="009C64A1">
              <w:t>cắt</w:t>
            </w:r>
            <w:proofErr w:type="spellEnd"/>
            <w:r w:rsidRPr="009C64A1">
              <w:t xml:space="preserve"> </w:t>
            </w:r>
            <w:proofErr w:type="spellStart"/>
            <w:r w:rsidRPr="009C64A1">
              <w:t>khẩn</w:t>
            </w:r>
            <w:proofErr w:type="spellEnd"/>
            <w:r w:rsidRPr="009C64A1">
              <w:t xml:space="preserve"> </w:t>
            </w:r>
            <w:proofErr w:type="spellStart"/>
            <w:r w:rsidRPr="009C64A1">
              <w:t>cấp</w:t>
            </w:r>
            <w:proofErr w:type="spellEnd"/>
            <w:r w:rsidRPr="009C64A1">
              <w:t xml:space="preserve"> </w:t>
            </w:r>
            <w:proofErr w:type="spellStart"/>
            <w:r w:rsidRPr="009C64A1">
              <w:t>màu</w:t>
            </w:r>
            <w:proofErr w:type="spellEnd"/>
            <w:r w:rsidRPr="009C64A1">
              <w:t xml:space="preserve"> </w:t>
            </w:r>
            <w:proofErr w:type="spellStart"/>
            <w:r w:rsidRPr="009C64A1">
              <w:t>đỏ</w:t>
            </w:r>
            <w:proofErr w:type="spellEnd"/>
          </w:p>
        </w:tc>
        <w:tc>
          <w:tcPr>
            <w:tcW w:w="626" w:type="pct"/>
            <w:vAlign w:val="center"/>
          </w:tcPr>
          <w:p w14:paraId="396759AA" w14:textId="77777777" w:rsidR="00D31C15" w:rsidRPr="009C64A1" w:rsidRDefault="00D31C15" w:rsidP="001E2310">
            <w:pPr>
              <w:spacing w:before="0" w:beforeAutospacing="0" w:after="0" w:afterAutospacing="0"/>
            </w:pPr>
          </w:p>
        </w:tc>
        <w:tc>
          <w:tcPr>
            <w:tcW w:w="2187" w:type="pct"/>
            <w:vAlign w:val="center"/>
          </w:tcPr>
          <w:p w14:paraId="4CE7B290" w14:textId="77777777" w:rsidR="00D31C15" w:rsidRPr="009C64A1" w:rsidRDefault="00D31C15" w:rsidP="001E2310">
            <w:pPr>
              <w:spacing w:before="0" w:beforeAutospacing="0" w:after="0" w:afterAutospacing="0"/>
              <w:jc w:val="center"/>
            </w:pPr>
            <w:r w:rsidRPr="009C64A1">
              <w:t xml:space="preserve">Bao </w:t>
            </w:r>
            <w:proofErr w:type="spellStart"/>
            <w:r w:rsidRPr="009C64A1">
              <w:t>gồm</w:t>
            </w:r>
            <w:proofErr w:type="spellEnd"/>
          </w:p>
        </w:tc>
      </w:tr>
      <w:tr w:rsidR="008B1B06" w:rsidRPr="009C64A1" w14:paraId="634C4422" w14:textId="77777777" w:rsidTr="001E2310">
        <w:trPr>
          <w:trHeight w:val="594"/>
        </w:trPr>
        <w:tc>
          <w:tcPr>
            <w:tcW w:w="387" w:type="pct"/>
            <w:vAlign w:val="center"/>
          </w:tcPr>
          <w:p w14:paraId="50ECE576" w14:textId="77777777" w:rsidR="00D31C15" w:rsidRPr="009C64A1" w:rsidRDefault="00D31C15" w:rsidP="001E2310">
            <w:pPr>
              <w:spacing w:before="0" w:beforeAutospacing="0" w:after="0" w:afterAutospacing="0"/>
              <w:jc w:val="center"/>
            </w:pPr>
            <w:r w:rsidRPr="009C64A1">
              <w:t>18.3</w:t>
            </w:r>
          </w:p>
        </w:tc>
        <w:tc>
          <w:tcPr>
            <w:tcW w:w="1799" w:type="pct"/>
            <w:vAlign w:val="center"/>
          </w:tcPr>
          <w:p w14:paraId="2B2BB9B5" w14:textId="77777777" w:rsidR="00D31C15" w:rsidRPr="009C64A1" w:rsidRDefault="00D31C15" w:rsidP="001E2310">
            <w:pPr>
              <w:spacing w:before="0" w:beforeAutospacing="0" w:after="0" w:afterAutospacing="0"/>
            </w:pPr>
            <w:r w:rsidRPr="009C64A1">
              <w:t xml:space="preserve">Thanh </w:t>
            </w:r>
            <w:proofErr w:type="spellStart"/>
            <w:r w:rsidRPr="009C64A1">
              <w:t>nối</w:t>
            </w:r>
            <w:proofErr w:type="spellEnd"/>
            <w:r w:rsidRPr="009C64A1">
              <w:t xml:space="preserve"> </w:t>
            </w:r>
            <w:proofErr w:type="spellStart"/>
            <w:r w:rsidRPr="009C64A1">
              <w:t>dài</w:t>
            </w:r>
            <w:proofErr w:type="spellEnd"/>
            <w:r w:rsidRPr="009C64A1">
              <w:t xml:space="preserve"> </w:t>
            </w:r>
            <w:proofErr w:type="spellStart"/>
            <w:r w:rsidRPr="009C64A1">
              <w:t>và</w:t>
            </w:r>
            <w:proofErr w:type="spellEnd"/>
            <w:r w:rsidRPr="009C64A1">
              <w:t xml:space="preserve"> </w:t>
            </w:r>
            <w:proofErr w:type="spellStart"/>
            <w:r w:rsidRPr="009C64A1">
              <w:t>mở</w:t>
            </w:r>
            <w:proofErr w:type="spellEnd"/>
            <w:r w:rsidRPr="009C64A1">
              <w:t xml:space="preserve"> </w:t>
            </w:r>
            <w:proofErr w:type="spellStart"/>
            <w:r w:rsidRPr="009C64A1">
              <w:t>rộng</w:t>
            </w:r>
            <w:proofErr w:type="spellEnd"/>
            <w:r w:rsidRPr="009C64A1">
              <w:t xml:space="preserve"> </w:t>
            </w:r>
            <w:proofErr w:type="spellStart"/>
            <w:r w:rsidRPr="009C64A1">
              <w:t>đầu</w:t>
            </w:r>
            <w:proofErr w:type="spellEnd"/>
            <w:r w:rsidRPr="009C64A1">
              <w:t xml:space="preserve"> </w:t>
            </w:r>
            <w:proofErr w:type="spellStart"/>
            <w:r w:rsidRPr="009C64A1">
              <w:t>cực</w:t>
            </w:r>
            <w:proofErr w:type="spellEnd"/>
            <w:r w:rsidRPr="009C64A1">
              <w:t xml:space="preserve"> </w:t>
            </w:r>
            <w:proofErr w:type="spellStart"/>
            <w:r w:rsidRPr="009C64A1">
              <w:t>đấu</w:t>
            </w:r>
            <w:proofErr w:type="spellEnd"/>
            <w:r w:rsidRPr="009C64A1">
              <w:t xml:space="preserve"> </w:t>
            </w:r>
            <w:proofErr w:type="spellStart"/>
            <w:r w:rsidRPr="009C64A1">
              <w:t>nối</w:t>
            </w:r>
            <w:proofErr w:type="spellEnd"/>
            <w:r w:rsidRPr="009C64A1">
              <w:t xml:space="preserve"> </w:t>
            </w:r>
            <w:proofErr w:type="spellStart"/>
            <w:r w:rsidRPr="009C64A1">
              <w:t>bằng</w:t>
            </w:r>
            <w:proofErr w:type="spellEnd"/>
            <w:r w:rsidRPr="009C64A1">
              <w:t xml:space="preserve"> </w:t>
            </w:r>
            <w:proofErr w:type="spellStart"/>
            <w:r w:rsidRPr="009C64A1">
              <w:t>đồng</w:t>
            </w:r>
            <w:proofErr w:type="spellEnd"/>
            <w:r w:rsidRPr="009C64A1">
              <w:t xml:space="preserve"> </w:t>
            </w:r>
            <w:proofErr w:type="spellStart"/>
            <w:r w:rsidRPr="009C64A1">
              <w:t>mạ</w:t>
            </w:r>
            <w:proofErr w:type="spellEnd"/>
            <w:r w:rsidRPr="009C64A1">
              <w:t xml:space="preserve"> </w:t>
            </w:r>
            <w:proofErr w:type="spellStart"/>
            <w:r w:rsidRPr="009C64A1">
              <w:t>thiếc</w:t>
            </w:r>
            <w:proofErr w:type="spellEnd"/>
            <w:r w:rsidRPr="009C64A1">
              <w:t xml:space="preserve"> (spreaders) (</w:t>
            </w:r>
            <w:proofErr w:type="spellStart"/>
            <w:r w:rsidRPr="009C64A1">
              <w:t>tùy</w:t>
            </w:r>
            <w:proofErr w:type="spellEnd"/>
            <w:r w:rsidRPr="009C64A1">
              <w:t xml:space="preserve"> </w:t>
            </w:r>
            <w:proofErr w:type="spellStart"/>
            <w:r w:rsidRPr="009C64A1">
              <w:t>chọn</w:t>
            </w:r>
            <w:proofErr w:type="spellEnd"/>
            <w:r w:rsidRPr="009C64A1">
              <w:t xml:space="preserve"> </w:t>
            </w:r>
            <w:proofErr w:type="spellStart"/>
            <w:r w:rsidRPr="009C64A1">
              <w:t>theo</w:t>
            </w:r>
            <w:proofErr w:type="spellEnd"/>
            <w:r w:rsidRPr="009C64A1">
              <w:t xml:space="preserve"> </w:t>
            </w:r>
            <w:proofErr w:type="spellStart"/>
            <w:r w:rsidRPr="009C64A1">
              <w:t>nhu</w:t>
            </w:r>
            <w:proofErr w:type="spellEnd"/>
            <w:r w:rsidRPr="009C64A1">
              <w:t xml:space="preserve"> </w:t>
            </w:r>
            <w:proofErr w:type="spellStart"/>
            <w:r w:rsidRPr="009C64A1">
              <w:t>cầu</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w:t>
            </w:r>
          </w:p>
        </w:tc>
        <w:tc>
          <w:tcPr>
            <w:tcW w:w="626" w:type="pct"/>
            <w:vAlign w:val="center"/>
          </w:tcPr>
          <w:p w14:paraId="4780266D" w14:textId="77777777" w:rsidR="00D31C15" w:rsidRPr="009C64A1" w:rsidRDefault="00D31C15" w:rsidP="001E2310">
            <w:pPr>
              <w:spacing w:before="0" w:beforeAutospacing="0" w:after="0" w:afterAutospacing="0"/>
            </w:pPr>
          </w:p>
        </w:tc>
        <w:tc>
          <w:tcPr>
            <w:tcW w:w="2187" w:type="pct"/>
            <w:vAlign w:val="center"/>
          </w:tcPr>
          <w:p w14:paraId="1A4EFCFD" w14:textId="77777777" w:rsidR="00D31C15" w:rsidRPr="009C64A1" w:rsidRDefault="00D31C15" w:rsidP="001E2310">
            <w:pPr>
              <w:spacing w:before="0" w:beforeAutospacing="0" w:after="0" w:afterAutospacing="0"/>
              <w:jc w:val="center"/>
            </w:pPr>
            <w:r w:rsidRPr="009C64A1">
              <w:t xml:space="preserve">06 </w:t>
            </w:r>
            <w:proofErr w:type="spellStart"/>
            <w:r w:rsidRPr="009C64A1">
              <w:t>miếng</w:t>
            </w:r>
            <w:proofErr w:type="spellEnd"/>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MCCB 3 </w:t>
            </w:r>
            <w:proofErr w:type="spellStart"/>
            <w:r w:rsidRPr="009C64A1">
              <w:t>cực</w:t>
            </w:r>
            <w:proofErr w:type="spellEnd"/>
            <w:r w:rsidRPr="009C64A1">
              <w:t>)</w:t>
            </w:r>
          </w:p>
        </w:tc>
      </w:tr>
      <w:tr w:rsidR="008B1B06" w:rsidRPr="009C64A1" w14:paraId="50B51B09" w14:textId="77777777" w:rsidTr="001E2310">
        <w:trPr>
          <w:trHeight w:val="283"/>
        </w:trPr>
        <w:tc>
          <w:tcPr>
            <w:tcW w:w="387" w:type="pct"/>
            <w:vAlign w:val="center"/>
          </w:tcPr>
          <w:p w14:paraId="7FDEBE77" w14:textId="77777777" w:rsidR="00D31C15" w:rsidRPr="009C64A1" w:rsidRDefault="00D31C15" w:rsidP="001E2310">
            <w:pPr>
              <w:spacing w:before="0" w:beforeAutospacing="0" w:after="0" w:afterAutospacing="0"/>
              <w:jc w:val="center"/>
            </w:pPr>
            <w:r w:rsidRPr="009C64A1">
              <w:t>18.4</w:t>
            </w:r>
          </w:p>
        </w:tc>
        <w:tc>
          <w:tcPr>
            <w:tcW w:w="1799" w:type="pct"/>
          </w:tcPr>
          <w:p w14:paraId="1F3DCD93" w14:textId="77777777" w:rsidR="00D31C15" w:rsidRPr="009C64A1" w:rsidRDefault="00D31C15" w:rsidP="001E2310">
            <w:pPr>
              <w:spacing w:before="0" w:beforeAutospacing="0" w:after="0" w:afterAutospacing="0"/>
            </w:pPr>
            <w:proofErr w:type="spellStart"/>
            <w:r w:rsidRPr="009C64A1">
              <w:t>Vách</w:t>
            </w:r>
            <w:proofErr w:type="spellEnd"/>
            <w:r w:rsidRPr="009C64A1">
              <w:t xml:space="preserve"> </w:t>
            </w:r>
            <w:proofErr w:type="spellStart"/>
            <w:r w:rsidRPr="009C64A1">
              <w:t>ngăn</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giữa</w:t>
            </w:r>
            <w:proofErr w:type="spellEnd"/>
            <w:r w:rsidRPr="009C64A1">
              <w:t xml:space="preserve"> </w:t>
            </w:r>
            <w:proofErr w:type="spellStart"/>
            <w:r w:rsidRPr="009C64A1">
              <w:t>các</w:t>
            </w:r>
            <w:proofErr w:type="spellEnd"/>
            <w:r w:rsidRPr="009C64A1">
              <w:t xml:space="preserve"> </w:t>
            </w:r>
            <w:proofErr w:type="spellStart"/>
            <w:r w:rsidRPr="009C64A1">
              <w:t>pha</w:t>
            </w:r>
            <w:proofErr w:type="spellEnd"/>
            <w:r w:rsidRPr="009C64A1">
              <w:t xml:space="preserve"> (interphase barriers)</w:t>
            </w:r>
          </w:p>
        </w:tc>
        <w:tc>
          <w:tcPr>
            <w:tcW w:w="626" w:type="pct"/>
            <w:vAlign w:val="center"/>
          </w:tcPr>
          <w:p w14:paraId="21043B13" w14:textId="77777777" w:rsidR="00D31C15" w:rsidRPr="009C64A1" w:rsidRDefault="00D31C15" w:rsidP="001E2310">
            <w:pPr>
              <w:spacing w:before="0" w:beforeAutospacing="0" w:after="0" w:afterAutospacing="0"/>
            </w:pPr>
          </w:p>
        </w:tc>
        <w:tc>
          <w:tcPr>
            <w:tcW w:w="2187" w:type="pct"/>
            <w:vAlign w:val="center"/>
          </w:tcPr>
          <w:p w14:paraId="3A5B03FF" w14:textId="77777777" w:rsidR="00D31C15" w:rsidRPr="009C64A1" w:rsidRDefault="00D31C15" w:rsidP="001E2310">
            <w:pPr>
              <w:spacing w:before="0" w:beforeAutospacing="0" w:after="0" w:afterAutospacing="0"/>
              <w:jc w:val="center"/>
            </w:pPr>
            <w:r w:rsidRPr="009C64A1">
              <w:t xml:space="preserve">04 </w:t>
            </w:r>
            <w:proofErr w:type="spellStart"/>
            <w:r w:rsidRPr="009C64A1">
              <w:t>miếng</w:t>
            </w:r>
            <w:proofErr w:type="spellEnd"/>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MCCB 3 </w:t>
            </w:r>
            <w:proofErr w:type="spellStart"/>
            <w:r w:rsidRPr="009C64A1">
              <w:t>cực</w:t>
            </w:r>
            <w:proofErr w:type="spellEnd"/>
            <w:r w:rsidRPr="009C64A1">
              <w:t>)</w:t>
            </w:r>
          </w:p>
        </w:tc>
      </w:tr>
      <w:tr w:rsidR="008B1B06" w:rsidRPr="009C64A1" w14:paraId="7AABB67A" w14:textId="77777777" w:rsidTr="001E2310">
        <w:trPr>
          <w:trHeight w:val="283"/>
        </w:trPr>
        <w:tc>
          <w:tcPr>
            <w:tcW w:w="387" w:type="pct"/>
            <w:vAlign w:val="center"/>
          </w:tcPr>
          <w:p w14:paraId="4EDB1A76"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4692F3D0" w14:textId="77777777" w:rsidR="00D31C15" w:rsidRPr="009C64A1" w:rsidRDefault="00D31C15" w:rsidP="001E2310">
            <w:pPr>
              <w:spacing w:before="0" w:beforeAutospacing="0" w:after="0" w:afterAutospacing="0"/>
            </w:pPr>
            <w:proofErr w:type="spellStart"/>
            <w:r w:rsidRPr="009C64A1">
              <w:t>Số</w:t>
            </w:r>
            <w:proofErr w:type="spellEnd"/>
            <w:r w:rsidRPr="009C64A1">
              <w:t xml:space="preserve"> </w:t>
            </w:r>
            <w:proofErr w:type="spellStart"/>
            <w:r w:rsidRPr="009C64A1">
              <w:t>lượng</w:t>
            </w:r>
            <w:proofErr w:type="spellEnd"/>
            <w:r w:rsidRPr="009C64A1">
              <w:t xml:space="preserve"> </w:t>
            </w:r>
            <w:proofErr w:type="spellStart"/>
            <w:r w:rsidRPr="009C64A1">
              <w:t>tiếp</w:t>
            </w:r>
            <w:proofErr w:type="spellEnd"/>
            <w:r w:rsidRPr="009C64A1">
              <w:t xml:space="preserve"> </w:t>
            </w:r>
            <w:proofErr w:type="spellStart"/>
            <w:r w:rsidRPr="009C64A1">
              <w:t>điểm</w:t>
            </w:r>
            <w:proofErr w:type="spellEnd"/>
            <w:r w:rsidRPr="009C64A1">
              <w:t xml:space="preserve"> </w:t>
            </w:r>
            <w:proofErr w:type="spellStart"/>
            <w:r w:rsidRPr="009C64A1">
              <w:t>phụ</w:t>
            </w:r>
            <w:proofErr w:type="spellEnd"/>
            <w:r w:rsidRPr="009C64A1">
              <w:t xml:space="preserve"> (</w:t>
            </w:r>
            <w:proofErr w:type="spellStart"/>
            <w:r w:rsidRPr="009C64A1">
              <w:t>tùy</w:t>
            </w:r>
            <w:proofErr w:type="spellEnd"/>
            <w:r w:rsidRPr="009C64A1">
              <w:t xml:space="preserve"> </w:t>
            </w:r>
            <w:proofErr w:type="spellStart"/>
            <w:r w:rsidRPr="009C64A1">
              <w:t>chọn</w:t>
            </w:r>
            <w:proofErr w:type="spellEnd"/>
            <w:r w:rsidRPr="009C64A1">
              <w:t xml:space="preserve"> </w:t>
            </w:r>
            <w:proofErr w:type="spellStart"/>
            <w:r w:rsidRPr="009C64A1">
              <w:t>việc</w:t>
            </w:r>
            <w:proofErr w:type="spellEnd"/>
            <w:r w:rsidRPr="009C64A1">
              <w:t xml:space="preserve"> </w:t>
            </w:r>
            <w:proofErr w:type="spellStart"/>
            <w:r w:rsidRPr="009C64A1">
              <w:t>trang</w:t>
            </w:r>
            <w:proofErr w:type="spellEnd"/>
            <w:r w:rsidRPr="009C64A1">
              <w:t xml:space="preserve"> </w:t>
            </w:r>
            <w:proofErr w:type="spellStart"/>
            <w:r w:rsidRPr="009C64A1">
              <w:t>bị</w:t>
            </w:r>
            <w:proofErr w:type="spellEnd"/>
            <w:r w:rsidRPr="009C64A1">
              <w:t xml:space="preserve"> </w:t>
            </w:r>
            <w:proofErr w:type="spellStart"/>
            <w:r w:rsidRPr="009C64A1">
              <w:t>theo</w:t>
            </w:r>
            <w:proofErr w:type="spellEnd"/>
            <w:r w:rsidRPr="009C64A1">
              <w:t xml:space="preserve"> yêu </w:t>
            </w:r>
            <w:proofErr w:type="spellStart"/>
            <w:r w:rsidRPr="009C64A1">
              <w:t>cầu</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w:t>
            </w:r>
          </w:p>
        </w:tc>
        <w:tc>
          <w:tcPr>
            <w:tcW w:w="626" w:type="pct"/>
            <w:vAlign w:val="center"/>
          </w:tcPr>
          <w:p w14:paraId="0EA04F54" w14:textId="77777777" w:rsidR="00D31C15" w:rsidRPr="009C64A1" w:rsidRDefault="00D31C15" w:rsidP="001E2310">
            <w:pPr>
              <w:spacing w:before="0" w:beforeAutospacing="0" w:after="0" w:afterAutospacing="0"/>
            </w:pPr>
          </w:p>
        </w:tc>
        <w:tc>
          <w:tcPr>
            <w:tcW w:w="2187" w:type="pct"/>
            <w:vAlign w:val="center"/>
          </w:tcPr>
          <w:p w14:paraId="370FF80C" w14:textId="77777777" w:rsidR="00D31C15" w:rsidRPr="009C64A1" w:rsidRDefault="00D31C15" w:rsidP="001E2310">
            <w:pPr>
              <w:spacing w:before="0" w:beforeAutospacing="0" w:after="0" w:afterAutospacing="0"/>
              <w:jc w:val="center"/>
            </w:pPr>
            <w:proofErr w:type="spellStart"/>
            <w:r w:rsidRPr="009C64A1">
              <w:t>Không</w:t>
            </w:r>
            <w:proofErr w:type="spellEnd"/>
            <w:r w:rsidRPr="009C64A1">
              <w:t xml:space="preserve"> yêu </w:t>
            </w:r>
            <w:proofErr w:type="spellStart"/>
            <w:r w:rsidRPr="009C64A1">
              <w:t>cầu</w:t>
            </w:r>
            <w:proofErr w:type="spellEnd"/>
          </w:p>
        </w:tc>
      </w:tr>
      <w:tr w:rsidR="008B1B06" w:rsidRPr="009C64A1" w14:paraId="29DFA2CD" w14:textId="77777777" w:rsidTr="001E2310">
        <w:trPr>
          <w:trHeight w:val="283"/>
        </w:trPr>
        <w:tc>
          <w:tcPr>
            <w:tcW w:w="387" w:type="pct"/>
            <w:vAlign w:val="center"/>
          </w:tcPr>
          <w:p w14:paraId="28846986"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7AD0EF40" w14:textId="77777777" w:rsidR="00D31C15" w:rsidRPr="009C64A1" w:rsidRDefault="00D31C15" w:rsidP="001E2310">
            <w:pPr>
              <w:spacing w:before="0" w:beforeAutospacing="0" w:after="0" w:afterAutospacing="0"/>
            </w:pPr>
            <w:proofErr w:type="spellStart"/>
            <w:r w:rsidRPr="009C64A1">
              <w:t>Bề</w:t>
            </w:r>
            <w:proofErr w:type="spellEnd"/>
            <w:r w:rsidRPr="009C64A1">
              <w:t xml:space="preserve"> </w:t>
            </w:r>
            <w:proofErr w:type="spellStart"/>
            <w:r w:rsidRPr="009C64A1">
              <w:t>rộng</w:t>
            </w:r>
            <w:proofErr w:type="spellEnd"/>
            <w:r w:rsidRPr="009C64A1">
              <w:t xml:space="preserve"> </w:t>
            </w:r>
            <w:proofErr w:type="spellStart"/>
            <w:r w:rsidRPr="009C64A1">
              <w:t>của</w:t>
            </w:r>
            <w:proofErr w:type="spellEnd"/>
            <w:r w:rsidRPr="009C64A1">
              <w:t xml:space="preserve"> MCCB</w:t>
            </w:r>
          </w:p>
        </w:tc>
        <w:tc>
          <w:tcPr>
            <w:tcW w:w="626" w:type="pct"/>
            <w:vAlign w:val="center"/>
          </w:tcPr>
          <w:p w14:paraId="3C776595" w14:textId="77777777" w:rsidR="00D31C15" w:rsidRPr="009C64A1" w:rsidRDefault="00D31C15" w:rsidP="001E2310">
            <w:pPr>
              <w:spacing w:before="0" w:beforeAutospacing="0" w:after="0" w:afterAutospacing="0"/>
              <w:jc w:val="center"/>
            </w:pPr>
            <w:r w:rsidRPr="009C64A1">
              <w:t>mm</w:t>
            </w:r>
          </w:p>
        </w:tc>
        <w:tc>
          <w:tcPr>
            <w:tcW w:w="2187" w:type="pct"/>
            <w:vAlign w:val="center"/>
          </w:tcPr>
          <w:p w14:paraId="4B80DE5E" w14:textId="77777777" w:rsidR="00D31C15" w:rsidRPr="009C64A1" w:rsidRDefault="00D31C15" w:rsidP="001E2310">
            <w:pPr>
              <w:spacing w:before="0" w:beforeAutospacing="0" w:after="0" w:afterAutospacing="0"/>
              <w:jc w:val="center"/>
            </w:pPr>
            <w:proofErr w:type="spellStart"/>
            <w:r w:rsidRPr="009C64A1">
              <w:t>Nêu</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p>
        </w:tc>
      </w:tr>
      <w:tr w:rsidR="008B1B06" w:rsidRPr="009C64A1" w14:paraId="5EC44D3A" w14:textId="77777777" w:rsidTr="001E2310">
        <w:trPr>
          <w:trHeight w:val="283"/>
        </w:trPr>
        <w:tc>
          <w:tcPr>
            <w:tcW w:w="387" w:type="pct"/>
            <w:vAlign w:val="center"/>
          </w:tcPr>
          <w:p w14:paraId="03756679"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49E8D4D2" w14:textId="77777777" w:rsidR="00D31C15" w:rsidRPr="009C64A1" w:rsidRDefault="00D31C15" w:rsidP="001E2310">
            <w:pPr>
              <w:spacing w:before="0" w:beforeAutospacing="0" w:after="0" w:afterAutospacing="0"/>
            </w:pPr>
            <w:proofErr w:type="spellStart"/>
            <w:r w:rsidRPr="009C64A1">
              <w:t>Nhãn</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p>
        </w:tc>
        <w:tc>
          <w:tcPr>
            <w:tcW w:w="626" w:type="pct"/>
            <w:vAlign w:val="center"/>
          </w:tcPr>
          <w:p w14:paraId="04396438" w14:textId="77777777" w:rsidR="00D31C15" w:rsidRPr="009C64A1" w:rsidRDefault="00D31C15" w:rsidP="001E2310">
            <w:pPr>
              <w:spacing w:before="0" w:beforeAutospacing="0" w:after="0" w:afterAutospacing="0"/>
              <w:jc w:val="center"/>
            </w:pPr>
          </w:p>
        </w:tc>
        <w:tc>
          <w:tcPr>
            <w:tcW w:w="2187" w:type="pct"/>
            <w:vAlign w:val="center"/>
          </w:tcPr>
          <w:p w14:paraId="28C66959" w14:textId="77777777" w:rsidR="00D31C15" w:rsidRPr="009C64A1" w:rsidRDefault="00D31C15" w:rsidP="001E2310">
            <w:pPr>
              <w:spacing w:before="0" w:beforeAutospacing="0" w:after="0" w:afterAutospacing="0"/>
            </w:pPr>
            <w:r w:rsidRPr="009C64A1">
              <w:t xml:space="preserve">Theo </w:t>
            </w:r>
            <w:proofErr w:type="spellStart"/>
            <w:r w:rsidRPr="009C64A1">
              <w:t>tiêu</w:t>
            </w:r>
            <w:proofErr w:type="spellEnd"/>
            <w:r w:rsidRPr="009C64A1">
              <w:t xml:space="preserve"> </w:t>
            </w:r>
            <w:proofErr w:type="spellStart"/>
            <w:r w:rsidRPr="009C64A1">
              <w:t>chuẩn</w:t>
            </w:r>
            <w:proofErr w:type="spellEnd"/>
            <w:r w:rsidRPr="009C64A1">
              <w:t xml:space="preserve"> IEC 60947-2 </w:t>
            </w:r>
            <w:proofErr w:type="spellStart"/>
            <w:r w:rsidRPr="009C64A1">
              <w:t>hoặc</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p>
        </w:tc>
      </w:tr>
      <w:tr w:rsidR="008B1B06" w:rsidRPr="009C64A1" w14:paraId="5D412A79" w14:textId="77777777" w:rsidTr="001E2310">
        <w:trPr>
          <w:trHeight w:val="283"/>
        </w:trPr>
        <w:tc>
          <w:tcPr>
            <w:tcW w:w="387" w:type="pct"/>
            <w:vAlign w:val="center"/>
          </w:tcPr>
          <w:p w14:paraId="2BD3985E"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6F891002" w14:textId="77777777" w:rsidR="00D31C15" w:rsidRPr="009C64A1" w:rsidRDefault="00D31C15" w:rsidP="001E2310">
            <w:pPr>
              <w:spacing w:before="0" w:beforeAutospacing="0" w:after="0" w:afterAutospacing="0"/>
            </w:pPr>
            <w:proofErr w:type="spellStart"/>
            <w:r w:rsidRPr="009C64A1">
              <w:t>Đóng</w:t>
            </w:r>
            <w:proofErr w:type="spellEnd"/>
            <w:r w:rsidRPr="009C64A1">
              <w:t xml:space="preserve"> </w:t>
            </w:r>
            <w:proofErr w:type="spellStart"/>
            <w:r w:rsidRPr="009C64A1">
              <w:t>gói</w:t>
            </w:r>
            <w:proofErr w:type="spellEnd"/>
            <w:r w:rsidRPr="009C64A1">
              <w:t xml:space="preserve"> </w:t>
            </w:r>
          </w:p>
        </w:tc>
        <w:tc>
          <w:tcPr>
            <w:tcW w:w="626" w:type="pct"/>
            <w:vAlign w:val="center"/>
          </w:tcPr>
          <w:p w14:paraId="78380FF7" w14:textId="77777777" w:rsidR="00D31C15" w:rsidRPr="009C64A1" w:rsidRDefault="00D31C15" w:rsidP="001E2310">
            <w:pPr>
              <w:spacing w:before="0" w:beforeAutospacing="0" w:after="0" w:afterAutospacing="0"/>
              <w:jc w:val="center"/>
            </w:pPr>
          </w:p>
        </w:tc>
        <w:tc>
          <w:tcPr>
            <w:tcW w:w="2187" w:type="pct"/>
            <w:vAlign w:val="center"/>
          </w:tcPr>
          <w:p w14:paraId="19C95EA9" w14:textId="77777777" w:rsidR="00D31C15" w:rsidRPr="009C64A1" w:rsidRDefault="00D31C15" w:rsidP="001E2310">
            <w:pPr>
              <w:spacing w:before="0" w:beforeAutospacing="0" w:after="0" w:afterAutospacing="0"/>
            </w:pPr>
            <w:r w:rsidRPr="009C64A1">
              <w:t xml:space="preserve">MCCB </w:t>
            </w:r>
            <w:proofErr w:type="spellStart"/>
            <w:r w:rsidRPr="009C64A1">
              <w:t>được</w:t>
            </w:r>
            <w:proofErr w:type="spellEnd"/>
            <w:r w:rsidRPr="009C64A1">
              <w:t xml:space="preserve"> </w:t>
            </w:r>
            <w:proofErr w:type="spellStart"/>
            <w:r w:rsidRPr="009C64A1">
              <w:t>đóng</w:t>
            </w:r>
            <w:proofErr w:type="spellEnd"/>
            <w:r w:rsidRPr="009C64A1">
              <w:t xml:space="preserve"> </w:t>
            </w:r>
            <w:proofErr w:type="spellStart"/>
            <w:r w:rsidRPr="009C64A1">
              <w:t>gói</w:t>
            </w:r>
            <w:proofErr w:type="spellEnd"/>
            <w:r w:rsidRPr="009C64A1">
              <w:t xml:space="preserve"> </w:t>
            </w:r>
            <w:proofErr w:type="spellStart"/>
            <w:r w:rsidRPr="009C64A1">
              <w:t>trong</w:t>
            </w:r>
            <w:proofErr w:type="spellEnd"/>
            <w:r w:rsidRPr="009C64A1">
              <w:t xml:space="preserve"> </w:t>
            </w:r>
            <w:proofErr w:type="spellStart"/>
            <w:r w:rsidRPr="009C64A1">
              <w:t>hộp</w:t>
            </w:r>
            <w:proofErr w:type="spellEnd"/>
            <w:r w:rsidRPr="009C64A1">
              <w:t xml:space="preserve"> carton </w:t>
            </w:r>
            <w:proofErr w:type="spellStart"/>
            <w:r w:rsidRPr="009C64A1">
              <w:t>để</w:t>
            </w:r>
            <w:proofErr w:type="spellEnd"/>
            <w:r w:rsidRPr="009C64A1">
              <w:t xml:space="preserve"> </w:t>
            </w:r>
            <w:proofErr w:type="spellStart"/>
            <w:r w:rsidRPr="009C64A1">
              <w:t>dễ</w:t>
            </w:r>
            <w:proofErr w:type="spellEnd"/>
            <w:r w:rsidRPr="009C64A1">
              <w:t xml:space="preserve"> </w:t>
            </w:r>
            <w:proofErr w:type="spellStart"/>
            <w:r w:rsidRPr="009C64A1">
              <w:t>dàng</w:t>
            </w:r>
            <w:proofErr w:type="spellEnd"/>
            <w:r w:rsidRPr="009C64A1">
              <w:t xml:space="preserve"> </w:t>
            </w:r>
            <w:proofErr w:type="spellStart"/>
            <w:r w:rsidRPr="009C64A1">
              <w:t>cho</w:t>
            </w:r>
            <w:proofErr w:type="spellEnd"/>
            <w:r w:rsidRPr="009C64A1">
              <w:t xml:space="preserve"> </w:t>
            </w:r>
            <w:proofErr w:type="spellStart"/>
            <w:r w:rsidRPr="009C64A1">
              <w:t>việc</w:t>
            </w:r>
            <w:proofErr w:type="spellEnd"/>
            <w:r w:rsidRPr="009C64A1">
              <w:t xml:space="preserve"> </w:t>
            </w:r>
            <w:proofErr w:type="spellStart"/>
            <w:r w:rsidRPr="009C64A1">
              <w:t>bảo</w:t>
            </w:r>
            <w:proofErr w:type="spellEnd"/>
            <w:r w:rsidRPr="009C64A1">
              <w:t xml:space="preserve"> </w:t>
            </w:r>
            <w:proofErr w:type="spellStart"/>
            <w:r w:rsidRPr="009C64A1">
              <w:t>quản</w:t>
            </w:r>
            <w:proofErr w:type="spellEnd"/>
            <w:r w:rsidRPr="009C64A1">
              <w:t xml:space="preserve"> </w:t>
            </w:r>
            <w:proofErr w:type="spellStart"/>
            <w:r w:rsidRPr="009C64A1">
              <w:t>trong</w:t>
            </w:r>
            <w:proofErr w:type="spellEnd"/>
            <w:r w:rsidRPr="009C64A1">
              <w:t xml:space="preserve"> </w:t>
            </w:r>
            <w:proofErr w:type="spellStart"/>
            <w:r w:rsidRPr="009C64A1">
              <w:t>kho</w:t>
            </w:r>
            <w:proofErr w:type="spellEnd"/>
            <w:r w:rsidRPr="009C64A1">
              <w:t xml:space="preserve"> </w:t>
            </w:r>
            <w:proofErr w:type="spellStart"/>
            <w:r w:rsidRPr="009C64A1">
              <w:t>cũng</w:t>
            </w:r>
            <w:proofErr w:type="spellEnd"/>
            <w:r w:rsidRPr="009C64A1">
              <w:t xml:space="preserve"> </w:t>
            </w:r>
            <w:proofErr w:type="spellStart"/>
            <w:r w:rsidRPr="009C64A1">
              <w:t>như</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p>
        </w:tc>
      </w:tr>
      <w:tr w:rsidR="008B1B06" w:rsidRPr="009C64A1" w14:paraId="216FE673" w14:textId="77777777" w:rsidTr="001E2310">
        <w:trPr>
          <w:trHeight w:val="283"/>
        </w:trPr>
        <w:tc>
          <w:tcPr>
            <w:tcW w:w="387" w:type="pct"/>
            <w:vAlign w:val="center"/>
          </w:tcPr>
          <w:p w14:paraId="28073CD3"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38B52E77" w14:textId="77777777" w:rsidR="00D31C15" w:rsidRPr="009C64A1" w:rsidRDefault="00D31C15" w:rsidP="001E2310">
            <w:pPr>
              <w:spacing w:before="0" w:beforeAutospacing="0" w:after="0" w:afterAutospacing="0"/>
            </w:pPr>
            <w:r w:rsidRPr="009C64A1">
              <w:t xml:space="preserve">Yêu </w:t>
            </w:r>
            <w:proofErr w:type="spellStart"/>
            <w:r w:rsidRPr="009C64A1">
              <w:t>cầu</w:t>
            </w:r>
            <w:proofErr w:type="spellEnd"/>
            <w:r w:rsidRPr="009C64A1">
              <w:t xml:space="preserve"> </w:t>
            </w:r>
            <w:proofErr w:type="spellStart"/>
            <w:r w:rsidRPr="009C64A1">
              <w:t>về</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p>
        </w:tc>
        <w:tc>
          <w:tcPr>
            <w:tcW w:w="626" w:type="pct"/>
            <w:vAlign w:val="center"/>
          </w:tcPr>
          <w:p w14:paraId="19C44D78" w14:textId="77777777" w:rsidR="00D31C15" w:rsidRPr="009C64A1" w:rsidRDefault="00D31C15" w:rsidP="001E2310">
            <w:pPr>
              <w:spacing w:before="0" w:beforeAutospacing="0" w:after="0" w:afterAutospacing="0"/>
              <w:jc w:val="center"/>
            </w:pPr>
          </w:p>
        </w:tc>
        <w:tc>
          <w:tcPr>
            <w:tcW w:w="2187" w:type="pct"/>
            <w:vAlign w:val="center"/>
          </w:tcPr>
          <w:p w14:paraId="1ADCBDF3" w14:textId="77777777" w:rsidR="00D31C15" w:rsidRPr="009C64A1" w:rsidRDefault="00D31C15" w:rsidP="001E2310">
            <w:pPr>
              <w:spacing w:before="0" w:beforeAutospacing="0" w:after="0" w:afterAutospacing="0"/>
              <w:jc w:val="center"/>
            </w:pPr>
            <w:r w:rsidRPr="009C64A1">
              <w:t xml:space="preserve">Theo yêu </w:t>
            </w:r>
            <w:proofErr w:type="spellStart"/>
            <w:r w:rsidRPr="009C64A1">
              <w:t>cầu</w:t>
            </w:r>
            <w:proofErr w:type="spellEnd"/>
            <w:r w:rsidRPr="009C64A1">
              <w:t xml:space="preserve"> </w:t>
            </w:r>
            <w:proofErr w:type="spellStart"/>
            <w:r w:rsidRPr="009C64A1">
              <w:t>tại</w:t>
            </w:r>
            <w:proofErr w:type="spellEnd"/>
            <w:r w:rsidRPr="009C64A1">
              <w:t xml:space="preserve"> </w:t>
            </w:r>
            <w:proofErr w:type="spellStart"/>
            <w:r w:rsidRPr="009C64A1">
              <w:t>mục</w:t>
            </w:r>
            <w:proofErr w:type="spellEnd"/>
            <w:r w:rsidRPr="009C64A1">
              <w:t xml:space="preserve"> V.A.3</w:t>
            </w:r>
          </w:p>
        </w:tc>
      </w:tr>
      <w:tr w:rsidR="008B1B06" w:rsidRPr="009C64A1" w14:paraId="20F33F1B" w14:textId="77777777" w:rsidTr="001E2310">
        <w:trPr>
          <w:trHeight w:val="283"/>
        </w:trPr>
        <w:tc>
          <w:tcPr>
            <w:tcW w:w="387" w:type="pct"/>
            <w:vAlign w:val="center"/>
          </w:tcPr>
          <w:p w14:paraId="5CE89514" w14:textId="77777777" w:rsidR="00D31C15" w:rsidRPr="009C64A1" w:rsidRDefault="00D31C15" w:rsidP="005F7825">
            <w:pPr>
              <w:numPr>
                <w:ilvl w:val="0"/>
                <w:numId w:val="203"/>
              </w:numPr>
              <w:spacing w:before="0" w:beforeAutospacing="0" w:after="0" w:afterAutospacing="0" w:line="240" w:lineRule="auto"/>
              <w:ind w:left="238" w:firstLine="0"/>
              <w:jc w:val="center"/>
            </w:pPr>
          </w:p>
        </w:tc>
        <w:tc>
          <w:tcPr>
            <w:tcW w:w="1799" w:type="pct"/>
            <w:vAlign w:val="center"/>
          </w:tcPr>
          <w:p w14:paraId="61AC0F28" w14:textId="77777777" w:rsidR="00D31C15" w:rsidRPr="009C64A1" w:rsidRDefault="00D31C15" w:rsidP="001E2310">
            <w:pPr>
              <w:spacing w:before="0" w:beforeAutospacing="0" w:after="0" w:afterAutospacing="0"/>
            </w:pP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và</w:t>
            </w:r>
            <w:proofErr w:type="spellEnd"/>
            <w:r w:rsidRPr="009C64A1">
              <w:t xml:space="preserve"> </w:t>
            </w:r>
            <w:proofErr w:type="spellStart"/>
            <w:r w:rsidRPr="009C64A1">
              <w:t>tài</w:t>
            </w:r>
            <w:proofErr w:type="spellEnd"/>
            <w:r w:rsidRPr="009C64A1">
              <w:t xml:space="preserve"> </w:t>
            </w:r>
            <w:proofErr w:type="spellStart"/>
            <w:r w:rsidRPr="009C64A1">
              <w:t>liệu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p>
        </w:tc>
        <w:tc>
          <w:tcPr>
            <w:tcW w:w="626" w:type="pct"/>
            <w:vAlign w:val="center"/>
          </w:tcPr>
          <w:p w14:paraId="20CE6B24" w14:textId="77777777" w:rsidR="00D31C15" w:rsidRPr="009C64A1" w:rsidRDefault="00D31C15" w:rsidP="001E2310">
            <w:pPr>
              <w:spacing w:before="0" w:beforeAutospacing="0" w:after="0" w:afterAutospacing="0"/>
              <w:jc w:val="center"/>
            </w:pPr>
          </w:p>
        </w:tc>
        <w:tc>
          <w:tcPr>
            <w:tcW w:w="2187" w:type="pct"/>
            <w:vAlign w:val="center"/>
          </w:tcPr>
          <w:p w14:paraId="29F1165A" w14:textId="77777777" w:rsidR="00D31C15" w:rsidRPr="009C64A1" w:rsidRDefault="00D31C15" w:rsidP="001E2310">
            <w:pPr>
              <w:spacing w:before="0" w:beforeAutospacing="0" w:after="0" w:afterAutospacing="0"/>
              <w:jc w:val="center"/>
            </w:pPr>
            <w:r w:rsidRPr="009C64A1">
              <w:t xml:space="preserve">Theo yêu </w:t>
            </w:r>
            <w:proofErr w:type="spellStart"/>
            <w:r w:rsidRPr="009C64A1">
              <w:t>cầu</w:t>
            </w:r>
            <w:proofErr w:type="spellEnd"/>
            <w:r w:rsidRPr="009C64A1">
              <w:t xml:space="preserve"> </w:t>
            </w:r>
            <w:proofErr w:type="spellStart"/>
            <w:r w:rsidRPr="009C64A1">
              <w:t>tại</w:t>
            </w:r>
            <w:proofErr w:type="spellEnd"/>
            <w:r w:rsidRPr="009C64A1">
              <w:t xml:space="preserve"> </w:t>
            </w:r>
            <w:proofErr w:type="spellStart"/>
            <w:r w:rsidRPr="009C64A1">
              <w:t>mục</w:t>
            </w:r>
            <w:proofErr w:type="spellEnd"/>
            <w:r w:rsidRPr="009C64A1">
              <w:t xml:space="preserve"> III.4</w:t>
            </w:r>
          </w:p>
        </w:tc>
      </w:tr>
    </w:tbl>
    <w:p w14:paraId="2EC8C26E" w14:textId="77777777" w:rsidR="00D31C15" w:rsidRPr="009C64A1" w:rsidRDefault="00D31C15" w:rsidP="005F7825">
      <w:pPr>
        <w:numPr>
          <w:ilvl w:val="0"/>
          <w:numId w:val="289"/>
        </w:numPr>
        <w:tabs>
          <w:tab w:val="left" w:pos="540"/>
        </w:tabs>
        <w:spacing w:before="0" w:beforeAutospacing="0" w:after="0" w:afterAutospacing="0" w:line="360" w:lineRule="exact"/>
        <w:ind w:hanging="900"/>
        <w:jc w:val="left"/>
        <w:rPr>
          <w:b/>
        </w:rPr>
      </w:pPr>
      <w:proofErr w:type="spellStart"/>
      <w:r w:rsidRPr="009C64A1">
        <w:rPr>
          <w:b/>
        </w:rPr>
        <w:t>Bảng</w:t>
      </w:r>
      <w:proofErr w:type="spellEnd"/>
      <w:r w:rsidRPr="009C64A1">
        <w:rPr>
          <w:b/>
        </w:rPr>
        <w:t xml:space="preserve"> </w:t>
      </w:r>
      <w:proofErr w:type="spellStart"/>
      <w:r w:rsidRPr="009C64A1">
        <w:rPr>
          <w:b/>
        </w:rPr>
        <w:t>thông</w:t>
      </w:r>
      <w:proofErr w:type="spellEnd"/>
      <w:r w:rsidRPr="009C64A1">
        <w:rPr>
          <w:b/>
        </w:rPr>
        <w:t xml:space="preserve"> </w:t>
      </w:r>
      <w:proofErr w:type="spellStart"/>
      <w:r w:rsidRPr="009C64A1">
        <w:rPr>
          <w:b/>
        </w:rPr>
        <w:t>số</w:t>
      </w:r>
      <w:proofErr w:type="spellEnd"/>
      <w:r w:rsidRPr="009C64A1">
        <w:rPr>
          <w:b/>
        </w:rPr>
        <w:t xml:space="preserve"> </w:t>
      </w:r>
      <w:proofErr w:type="spellStart"/>
      <w:r w:rsidRPr="009C64A1">
        <w:rPr>
          <w:b/>
        </w:rPr>
        <w:t>kỹ</w:t>
      </w:r>
      <w:proofErr w:type="spellEnd"/>
      <w:r w:rsidRPr="009C64A1">
        <w:rPr>
          <w:b/>
        </w:rPr>
        <w:t xml:space="preserve"> </w:t>
      </w:r>
      <w:proofErr w:type="spellStart"/>
      <w:r w:rsidRPr="009C64A1">
        <w:rPr>
          <w:b/>
        </w:rPr>
        <w:t>thuật</w:t>
      </w:r>
      <w:proofErr w:type="spellEnd"/>
      <w:r w:rsidRPr="009C64A1">
        <w:rPr>
          <w:b/>
        </w:rPr>
        <w:t xml:space="preserve"> MCCB</w:t>
      </w:r>
    </w:p>
    <w:tbl>
      <w:tblPr>
        <w:tblW w:w="5000" w:type="pct"/>
        <w:tblBorders>
          <w:top w:val="double" w:sz="4" w:space="0" w:color="auto"/>
          <w:left w:val="double" w:sz="4" w:space="0" w:color="auto"/>
          <w:bottom w:val="double" w:sz="4" w:space="0" w:color="auto"/>
          <w:right w:val="double" w:sz="4" w:space="0" w:color="auto"/>
          <w:insideH w:val="single" w:sz="4" w:space="0" w:color="auto"/>
          <w:insideV w:val="single" w:sz="4" w:space="0" w:color="auto"/>
        </w:tblBorders>
        <w:tblCellMar>
          <w:left w:w="30" w:type="dxa"/>
          <w:right w:w="30" w:type="dxa"/>
        </w:tblCellMar>
        <w:tblLook w:val="0000" w:firstRow="0" w:lastRow="0" w:firstColumn="0" w:lastColumn="0" w:noHBand="0" w:noVBand="0"/>
      </w:tblPr>
      <w:tblGrid>
        <w:gridCol w:w="692"/>
        <w:gridCol w:w="34"/>
        <w:gridCol w:w="2712"/>
        <w:gridCol w:w="922"/>
        <w:gridCol w:w="1243"/>
        <w:gridCol w:w="1852"/>
        <w:gridCol w:w="1798"/>
        <w:gridCol w:w="93"/>
      </w:tblGrid>
      <w:tr w:rsidR="008B1B06" w:rsidRPr="009C64A1" w14:paraId="6D3F9D86" w14:textId="77777777" w:rsidTr="00CC28F5">
        <w:trPr>
          <w:gridAfter w:val="1"/>
          <w:wAfter w:w="49" w:type="pct"/>
          <w:trHeight w:val="501"/>
          <w:tblHeader/>
        </w:trPr>
        <w:tc>
          <w:tcPr>
            <w:tcW w:w="388" w:type="pct"/>
            <w:gridSpan w:val="2"/>
            <w:vAlign w:val="center"/>
          </w:tcPr>
          <w:p w14:paraId="66D7C4B5" w14:textId="77777777" w:rsidR="00D31C15" w:rsidRPr="009C64A1" w:rsidRDefault="00D31C15" w:rsidP="00CC28F5">
            <w:pPr>
              <w:spacing w:before="0" w:beforeAutospacing="0" w:after="0" w:afterAutospacing="0"/>
              <w:jc w:val="center"/>
              <w:rPr>
                <w:b/>
                <w:bCs/>
              </w:rPr>
            </w:pPr>
            <w:r w:rsidRPr="009C64A1">
              <w:rPr>
                <w:b/>
                <w:bCs/>
              </w:rPr>
              <w:lastRenderedPageBreak/>
              <w:t>TT</w:t>
            </w:r>
          </w:p>
        </w:tc>
        <w:tc>
          <w:tcPr>
            <w:tcW w:w="1451" w:type="pct"/>
            <w:vAlign w:val="center"/>
          </w:tcPr>
          <w:p w14:paraId="7EA25048" w14:textId="77777777" w:rsidR="00D31C15" w:rsidRPr="009C64A1" w:rsidRDefault="00D31C15" w:rsidP="00CC28F5">
            <w:pPr>
              <w:spacing w:before="0" w:beforeAutospacing="0" w:after="0" w:afterAutospacing="0"/>
              <w:ind w:left="36"/>
              <w:jc w:val="center"/>
              <w:rPr>
                <w:b/>
                <w:bCs/>
              </w:rPr>
            </w:pPr>
            <w:proofErr w:type="spellStart"/>
            <w:r w:rsidRPr="009C64A1">
              <w:rPr>
                <w:b/>
                <w:bCs/>
              </w:rPr>
              <w:t>Hạng</w:t>
            </w:r>
            <w:proofErr w:type="spellEnd"/>
            <w:r w:rsidRPr="009C64A1">
              <w:rPr>
                <w:b/>
                <w:bCs/>
              </w:rPr>
              <w:t xml:space="preserve"> </w:t>
            </w:r>
            <w:proofErr w:type="spellStart"/>
            <w:r w:rsidRPr="009C64A1">
              <w:rPr>
                <w:b/>
                <w:bCs/>
              </w:rPr>
              <w:t>mục</w:t>
            </w:r>
            <w:proofErr w:type="spellEnd"/>
          </w:p>
        </w:tc>
        <w:tc>
          <w:tcPr>
            <w:tcW w:w="493" w:type="pct"/>
            <w:vAlign w:val="center"/>
          </w:tcPr>
          <w:p w14:paraId="33EED604" w14:textId="77777777" w:rsidR="00D31C15" w:rsidRPr="009C64A1" w:rsidRDefault="00D31C15" w:rsidP="00CC28F5">
            <w:pPr>
              <w:spacing w:before="0" w:beforeAutospacing="0" w:after="0" w:afterAutospacing="0"/>
              <w:ind w:left="60"/>
              <w:jc w:val="center"/>
              <w:rPr>
                <w:b/>
                <w:bCs/>
              </w:rPr>
            </w:pPr>
            <w:proofErr w:type="spellStart"/>
            <w:r w:rsidRPr="009C64A1">
              <w:rPr>
                <w:b/>
                <w:bCs/>
              </w:rPr>
              <w:t>Đơn</w:t>
            </w:r>
            <w:proofErr w:type="spellEnd"/>
            <w:r w:rsidRPr="009C64A1">
              <w:rPr>
                <w:b/>
                <w:bCs/>
              </w:rPr>
              <w:t xml:space="preserve"> </w:t>
            </w:r>
            <w:proofErr w:type="spellStart"/>
            <w:r w:rsidRPr="009C64A1">
              <w:rPr>
                <w:b/>
                <w:bCs/>
              </w:rPr>
              <w:t>vị</w:t>
            </w:r>
            <w:proofErr w:type="spellEnd"/>
            <w:r w:rsidRPr="009C64A1">
              <w:rPr>
                <w:b/>
                <w:bCs/>
              </w:rPr>
              <w:t xml:space="preserve"> </w:t>
            </w:r>
          </w:p>
        </w:tc>
        <w:tc>
          <w:tcPr>
            <w:tcW w:w="1656" w:type="pct"/>
            <w:gridSpan w:val="2"/>
            <w:vAlign w:val="center"/>
          </w:tcPr>
          <w:p w14:paraId="6C9514AB" w14:textId="77777777" w:rsidR="00D31C15" w:rsidRPr="009C64A1" w:rsidRDefault="00D31C15" w:rsidP="00CC28F5">
            <w:pPr>
              <w:spacing w:before="0" w:beforeAutospacing="0" w:after="0" w:afterAutospacing="0"/>
              <w:ind w:left="60"/>
              <w:jc w:val="center"/>
              <w:rPr>
                <w:b/>
                <w:bCs/>
              </w:rPr>
            </w:pPr>
            <w:r w:rsidRPr="009C64A1">
              <w:rPr>
                <w:b/>
                <w:bCs/>
              </w:rPr>
              <w:t xml:space="preserve">Yêu </w:t>
            </w:r>
            <w:proofErr w:type="spellStart"/>
            <w:r w:rsidRPr="009C64A1">
              <w:rPr>
                <w:b/>
                <w:bCs/>
              </w:rPr>
              <w:t>cầu</w:t>
            </w:r>
            <w:proofErr w:type="spellEnd"/>
          </w:p>
        </w:tc>
        <w:tc>
          <w:tcPr>
            <w:tcW w:w="962" w:type="pct"/>
            <w:vAlign w:val="center"/>
          </w:tcPr>
          <w:p w14:paraId="2E46CD52" w14:textId="77777777" w:rsidR="00D31C15" w:rsidRPr="009C64A1" w:rsidRDefault="00D31C15" w:rsidP="00CC28F5">
            <w:pPr>
              <w:spacing w:before="0" w:beforeAutospacing="0" w:after="0" w:afterAutospacing="0"/>
              <w:ind w:left="60"/>
              <w:jc w:val="center"/>
              <w:rPr>
                <w:b/>
                <w:bCs/>
              </w:rPr>
            </w:pPr>
            <w:proofErr w:type="spellStart"/>
            <w:r w:rsidRPr="009C64A1">
              <w:rPr>
                <w:b/>
                <w:bCs/>
              </w:rPr>
              <w:t>Chào</w:t>
            </w:r>
            <w:proofErr w:type="spellEnd"/>
            <w:r w:rsidRPr="009C64A1">
              <w:rPr>
                <w:b/>
                <w:bCs/>
              </w:rPr>
              <w:t xml:space="preserve"> </w:t>
            </w:r>
            <w:proofErr w:type="spellStart"/>
            <w:r w:rsidRPr="009C64A1">
              <w:rPr>
                <w:b/>
                <w:bCs/>
              </w:rPr>
              <w:t>thầu</w:t>
            </w:r>
            <w:proofErr w:type="spellEnd"/>
          </w:p>
        </w:tc>
      </w:tr>
      <w:tr w:rsidR="008B1B06" w:rsidRPr="009C64A1" w14:paraId="042EB46F" w14:textId="77777777" w:rsidTr="00CC28F5">
        <w:trPr>
          <w:gridAfter w:val="1"/>
          <w:wAfter w:w="49" w:type="pct"/>
          <w:trHeight w:val="501"/>
          <w:tblHeader/>
        </w:trPr>
        <w:tc>
          <w:tcPr>
            <w:tcW w:w="388" w:type="pct"/>
            <w:gridSpan w:val="2"/>
            <w:vAlign w:val="center"/>
          </w:tcPr>
          <w:p w14:paraId="3C8B1C9C" w14:textId="77777777" w:rsidR="00D31C15" w:rsidRPr="009C64A1" w:rsidRDefault="00D31C15" w:rsidP="00CC28F5">
            <w:pPr>
              <w:spacing w:before="0" w:beforeAutospacing="0" w:after="0" w:afterAutospacing="0"/>
              <w:jc w:val="center"/>
              <w:rPr>
                <w:b/>
                <w:bCs/>
              </w:rPr>
            </w:pPr>
          </w:p>
        </w:tc>
        <w:tc>
          <w:tcPr>
            <w:tcW w:w="1451" w:type="pct"/>
            <w:vAlign w:val="center"/>
          </w:tcPr>
          <w:p w14:paraId="3FD55B1F" w14:textId="77777777" w:rsidR="00D31C15" w:rsidRPr="009C64A1" w:rsidRDefault="00D31C15" w:rsidP="00CC28F5">
            <w:pPr>
              <w:tabs>
                <w:tab w:val="left" w:pos="440"/>
              </w:tabs>
              <w:autoSpaceDE w:val="0"/>
              <w:autoSpaceDN w:val="0"/>
              <w:spacing w:before="0" w:beforeAutospacing="0" w:after="0" w:afterAutospacing="0"/>
              <w:rPr>
                <w:b/>
                <w:lang w:val="pt-BR"/>
              </w:rPr>
            </w:pPr>
            <w:r w:rsidRPr="009C64A1">
              <w:rPr>
                <w:b/>
                <w:lang w:val="pt-BR"/>
              </w:rPr>
              <w:t>I. ĐIỀU KIỆN CHUNG</w:t>
            </w:r>
          </w:p>
        </w:tc>
        <w:tc>
          <w:tcPr>
            <w:tcW w:w="493" w:type="pct"/>
            <w:vAlign w:val="center"/>
          </w:tcPr>
          <w:p w14:paraId="771594EB" w14:textId="77777777" w:rsidR="00D31C15" w:rsidRPr="009C64A1" w:rsidRDefault="00D31C15" w:rsidP="00CC28F5">
            <w:pPr>
              <w:spacing w:before="0" w:beforeAutospacing="0" w:after="0" w:afterAutospacing="0"/>
              <w:ind w:left="60"/>
              <w:jc w:val="center"/>
              <w:rPr>
                <w:b/>
                <w:bCs/>
              </w:rPr>
            </w:pPr>
          </w:p>
        </w:tc>
        <w:tc>
          <w:tcPr>
            <w:tcW w:w="1656" w:type="pct"/>
            <w:gridSpan w:val="2"/>
            <w:vAlign w:val="center"/>
          </w:tcPr>
          <w:p w14:paraId="11FEE15A" w14:textId="77777777" w:rsidR="00D31C15" w:rsidRPr="009C64A1" w:rsidRDefault="00D31C15" w:rsidP="00CC28F5">
            <w:pPr>
              <w:spacing w:before="0" w:beforeAutospacing="0" w:after="0" w:afterAutospacing="0"/>
              <w:ind w:left="60"/>
              <w:jc w:val="center"/>
              <w:rPr>
                <w:b/>
                <w:bCs/>
              </w:rPr>
            </w:pPr>
          </w:p>
        </w:tc>
        <w:tc>
          <w:tcPr>
            <w:tcW w:w="962" w:type="pct"/>
            <w:vAlign w:val="center"/>
          </w:tcPr>
          <w:p w14:paraId="7A17F569" w14:textId="77777777" w:rsidR="00D31C15" w:rsidRPr="009C64A1" w:rsidRDefault="00D31C15" w:rsidP="00CC28F5">
            <w:pPr>
              <w:spacing w:before="0" w:beforeAutospacing="0" w:after="0" w:afterAutospacing="0"/>
              <w:ind w:left="60"/>
              <w:jc w:val="center"/>
              <w:rPr>
                <w:b/>
                <w:bCs/>
              </w:rPr>
            </w:pPr>
          </w:p>
        </w:tc>
      </w:tr>
      <w:tr w:rsidR="008B1B06" w:rsidRPr="009C64A1" w14:paraId="22D383A2" w14:textId="77777777" w:rsidTr="00CC28F5">
        <w:trPr>
          <w:gridAfter w:val="1"/>
          <w:wAfter w:w="49" w:type="pct"/>
          <w:trHeight w:val="501"/>
          <w:tblHeader/>
        </w:trPr>
        <w:tc>
          <w:tcPr>
            <w:tcW w:w="388" w:type="pct"/>
            <w:gridSpan w:val="2"/>
            <w:vAlign w:val="center"/>
          </w:tcPr>
          <w:p w14:paraId="0ECCC066" w14:textId="77777777" w:rsidR="00D31C15" w:rsidRPr="009C64A1" w:rsidRDefault="00D31C15" w:rsidP="00CC28F5">
            <w:pPr>
              <w:spacing w:before="0" w:beforeAutospacing="0" w:after="0" w:afterAutospacing="0"/>
              <w:jc w:val="center"/>
              <w:rPr>
                <w:b/>
                <w:bCs/>
              </w:rPr>
            </w:pPr>
            <w:r w:rsidRPr="009C64A1">
              <w:rPr>
                <w:b/>
                <w:bCs/>
              </w:rPr>
              <w:t>1</w:t>
            </w:r>
          </w:p>
        </w:tc>
        <w:tc>
          <w:tcPr>
            <w:tcW w:w="1451" w:type="pct"/>
            <w:vAlign w:val="center"/>
          </w:tcPr>
          <w:p w14:paraId="5FFDB3C3" w14:textId="77777777" w:rsidR="00D31C15" w:rsidRPr="009C64A1" w:rsidRDefault="00D31C15" w:rsidP="00CC28F5">
            <w:pPr>
              <w:autoSpaceDE w:val="0"/>
              <w:autoSpaceDN w:val="0"/>
              <w:spacing w:before="0" w:beforeAutospacing="0" w:after="0" w:afterAutospacing="0"/>
              <w:rPr>
                <w:b/>
                <w:lang w:val="pt-BR"/>
              </w:rPr>
            </w:pPr>
            <w:r w:rsidRPr="009C64A1">
              <w:rPr>
                <w:b/>
                <w:lang w:val="pt-BR"/>
              </w:rPr>
              <w:t>1. Điều kiện môi trường làm việc của thiết bị</w:t>
            </w:r>
          </w:p>
        </w:tc>
        <w:tc>
          <w:tcPr>
            <w:tcW w:w="493" w:type="pct"/>
            <w:vAlign w:val="center"/>
          </w:tcPr>
          <w:p w14:paraId="22E62E36" w14:textId="77777777" w:rsidR="00D31C15" w:rsidRPr="009C64A1" w:rsidRDefault="00D31C15" w:rsidP="00CC28F5">
            <w:pPr>
              <w:spacing w:before="0" w:beforeAutospacing="0" w:after="0" w:afterAutospacing="0"/>
              <w:ind w:left="60"/>
              <w:jc w:val="center"/>
              <w:rPr>
                <w:b/>
                <w:bCs/>
              </w:rPr>
            </w:pPr>
          </w:p>
        </w:tc>
        <w:tc>
          <w:tcPr>
            <w:tcW w:w="1656" w:type="pct"/>
            <w:gridSpan w:val="2"/>
            <w:vAlign w:val="center"/>
          </w:tcPr>
          <w:p w14:paraId="73879672" w14:textId="77777777" w:rsidR="00D31C15" w:rsidRPr="009C64A1" w:rsidRDefault="00D31C15" w:rsidP="00CC28F5">
            <w:pPr>
              <w:spacing w:before="0" w:beforeAutospacing="0" w:after="0" w:afterAutospacing="0"/>
              <w:ind w:left="60"/>
              <w:jc w:val="center"/>
              <w:rPr>
                <w:b/>
                <w:bCs/>
              </w:rPr>
            </w:pPr>
          </w:p>
        </w:tc>
        <w:tc>
          <w:tcPr>
            <w:tcW w:w="962" w:type="pct"/>
            <w:vAlign w:val="center"/>
          </w:tcPr>
          <w:p w14:paraId="33A38289" w14:textId="77777777" w:rsidR="00D31C15" w:rsidRPr="009C64A1" w:rsidRDefault="00D31C15" w:rsidP="00CC28F5">
            <w:pPr>
              <w:spacing w:before="0" w:beforeAutospacing="0" w:after="0" w:afterAutospacing="0"/>
              <w:ind w:left="60"/>
              <w:jc w:val="center"/>
              <w:rPr>
                <w:b/>
                <w:bCs/>
              </w:rPr>
            </w:pPr>
          </w:p>
        </w:tc>
      </w:tr>
      <w:tr w:rsidR="008B1B06" w:rsidRPr="009C64A1" w14:paraId="4F07C90E" w14:textId="77777777" w:rsidTr="00CC28F5">
        <w:trPr>
          <w:gridAfter w:val="1"/>
          <w:wAfter w:w="49" w:type="pct"/>
          <w:trHeight w:val="501"/>
          <w:tblHeader/>
        </w:trPr>
        <w:tc>
          <w:tcPr>
            <w:tcW w:w="388" w:type="pct"/>
            <w:gridSpan w:val="2"/>
            <w:vAlign w:val="center"/>
          </w:tcPr>
          <w:p w14:paraId="276DAABB" w14:textId="77777777" w:rsidR="00D31C15" w:rsidRPr="009C64A1" w:rsidRDefault="00D31C15" w:rsidP="00CC28F5">
            <w:pPr>
              <w:spacing w:before="0" w:beforeAutospacing="0" w:after="0" w:afterAutospacing="0"/>
              <w:jc w:val="center"/>
              <w:rPr>
                <w:b/>
                <w:bCs/>
              </w:rPr>
            </w:pPr>
          </w:p>
        </w:tc>
        <w:tc>
          <w:tcPr>
            <w:tcW w:w="1451" w:type="pct"/>
          </w:tcPr>
          <w:p w14:paraId="353B8959" w14:textId="77777777" w:rsidR="00D31C15" w:rsidRPr="009C64A1" w:rsidRDefault="00D31C15" w:rsidP="00CC28F5">
            <w:pPr>
              <w:spacing w:before="0" w:beforeAutospacing="0" w:after="0" w:afterAutospacing="0"/>
              <w:rPr>
                <w:lang w:val="pt-BR"/>
              </w:rPr>
            </w:pPr>
            <w:r w:rsidRPr="009C64A1">
              <w:rPr>
                <w:lang w:val="pt-BR"/>
              </w:rPr>
              <w:t>Nhiệt độ môi trường lớn nhất</w:t>
            </w:r>
          </w:p>
        </w:tc>
        <w:tc>
          <w:tcPr>
            <w:tcW w:w="493" w:type="pct"/>
            <w:vAlign w:val="center"/>
          </w:tcPr>
          <w:p w14:paraId="4810E4C3" w14:textId="77777777" w:rsidR="00D31C15" w:rsidRPr="009C64A1" w:rsidRDefault="00D31C15" w:rsidP="00CC28F5">
            <w:pPr>
              <w:spacing w:before="0" w:beforeAutospacing="0" w:after="0" w:afterAutospacing="0"/>
              <w:ind w:left="60"/>
              <w:jc w:val="center"/>
              <w:rPr>
                <w:b/>
                <w:bCs/>
              </w:rPr>
            </w:pPr>
            <w:proofErr w:type="spellStart"/>
            <w:r w:rsidRPr="009C64A1">
              <w:rPr>
                <w:vertAlign w:val="superscript"/>
              </w:rPr>
              <w:t>o</w:t>
            </w:r>
            <w:r w:rsidRPr="009C64A1">
              <w:t>C</w:t>
            </w:r>
            <w:proofErr w:type="spellEnd"/>
          </w:p>
        </w:tc>
        <w:tc>
          <w:tcPr>
            <w:tcW w:w="1656" w:type="pct"/>
            <w:gridSpan w:val="2"/>
            <w:vAlign w:val="center"/>
          </w:tcPr>
          <w:p w14:paraId="4B24E6FA" w14:textId="77777777" w:rsidR="00D31C15" w:rsidRPr="009C64A1" w:rsidRDefault="00D31C15" w:rsidP="00CC28F5">
            <w:pPr>
              <w:spacing w:before="0" w:beforeAutospacing="0" w:after="0" w:afterAutospacing="0"/>
              <w:jc w:val="center"/>
            </w:pPr>
            <w:r w:rsidRPr="009C64A1">
              <w:t>45</w:t>
            </w:r>
          </w:p>
        </w:tc>
        <w:tc>
          <w:tcPr>
            <w:tcW w:w="962" w:type="pct"/>
            <w:vAlign w:val="center"/>
          </w:tcPr>
          <w:p w14:paraId="61BDF25D" w14:textId="77777777" w:rsidR="00D31C15" w:rsidRPr="009C64A1" w:rsidRDefault="00D31C15" w:rsidP="00CC28F5">
            <w:pPr>
              <w:spacing w:before="0" w:beforeAutospacing="0" w:after="0" w:afterAutospacing="0"/>
              <w:ind w:left="60"/>
              <w:jc w:val="center"/>
              <w:rPr>
                <w:b/>
                <w:bCs/>
              </w:rPr>
            </w:pPr>
          </w:p>
        </w:tc>
      </w:tr>
      <w:tr w:rsidR="008B1B06" w:rsidRPr="009C64A1" w14:paraId="7C208F3F" w14:textId="77777777" w:rsidTr="00CC28F5">
        <w:trPr>
          <w:gridAfter w:val="1"/>
          <w:wAfter w:w="49" w:type="pct"/>
          <w:trHeight w:val="501"/>
          <w:tblHeader/>
        </w:trPr>
        <w:tc>
          <w:tcPr>
            <w:tcW w:w="388" w:type="pct"/>
            <w:gridSpan w:val="2"/>
            <w:vAlign w:val="center"/>
          </w:tcPr>
          <w:p w14:paraId="78B8EDCE" w14:textId="77777777" w:rsidR="00D31C15" w:rsidRPr="009C64A1" w:rsidRDefault="00D31C15" w:rsidP="00CC28F5">
            <w:pPr>
              <w:spacing w:before="0" w:beforeAutospacing="0" w:after="0" w:afterAutospacing="0"/>
              <w:jc w:val="center"/>
              <w:rPr>
                <w:b/>
                <w:bCs/>
              </w:rPr>
            </w:pPr>
          </w:p>
        </w:tc>
        <w:tc>
          <w:tcPr>
            <w:tcW w:w="1451" w:type="pct"/>
          </w:tcPr>
          <w:p w14:paraId="6988023A" w14:textId="77777777" w:rsidR="00D31C15" w:rsidRPr="009C64A1" w:rsidRDefault="00D31C15" w:rsidP="00CC28F5">
            <w:pPr>
              <w:spacing w:before="0" w:beforeAutospacing="0" w:after="0" w:afterAutospacing="0"/>
            </w:pP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nhỏ</w:t>
            </w:r>
            <w:proofErr w:type="spellEnd"/>
            <w:r w:rsidRPr="009C64A1">
              <w:t xml:space="preserve"> </w:t>
            </w:r>
            <w:proofErr w:type="spellStart"/>
            <w:r w:rsidRPr="009C64A1">
              <w:t>nhất</w:t>
            </w:r>
            <w:proofErr w:type="spellEnd"/>
          </w:p>
        </w:tc>
        <w:tc>
          <w:tcPr>
            <w:tcW w:w="493" w:type="pct"/>
            <w:vAlign w:val="center"/>
          </w:tcPr>
          <w:p w14:paraId="21CA57CB" w14:textId="77777777" w:rsidR="00D31C15" w:rsidRPr="009C64A1" w:rsidRDefault="00D31C15" w:rsidP="00CC28F5">
            <w:pPr>
              <w:spacing w:before="0" w:beforeAutospacing="0" w:after="0" w:afterAutospacing="0"/>
              <w:ind w:left="60"/>
              <w:jc w:val="center"/>
              <w:rPr>
                <w:b/>
                <w:bCs/>
              </w:rPr>
            </w:pPr>
            <w:proofErr w:type="spellStart"/>
            <w:r w:rsidRPr="009C64A1">
              <w:rPr>
                <w:vertAlign w:val="superscript"/>
              </w:rPr>
              <w:t>o</w:t>
            </w:r>
            <w:r w:rsidRPr="009C64A1">
              <w:t>C</w:t>
            </w:r>
            <w:proofErr w:type="spellEnd"/>
          </w:p>
        </w:tc>
        <w:tc>
          <w:tcPr>
            <w:tcW w:w="1656" w:type="pct"/>
            <w:gridSpan w:val="2"/>
            <w:vAlign w:val="center"/>
          </w:tcPr>
          <w:p w14:paraId="6A96CFB9" w14:textId="77777777" w:rsidR="00D31C15" w:rsidRPr="009C64A1" w:rsidRDefault="00D31C15" w:rsidP="00CC28F5">
            <w:pPr>
              <w:spacing w:before="0" w:beforeAutospacing="0" w:after="0" w:afterAutospacing="0"/>
              <w:jc w:val="center"/>
            </w:pPr>
            <w:r w:rsidRPr="009C64A1">
              <w:t>0</w:t>
            </w:r>
          </w:p>
        </w:tc>
        <w:tc>
          <w:tcPr>
            <w:tcW w:w="962" w:type="pct"/>
            <w:vAlign w:val="center"/>
          </w:tcPr>
          <w:p w14:paraId="36ABE943" w14:textId="77777777" w:rsidR="00D31C15" w:rsidRPr="009C64A1" w:rsidRDefault="00D31C15" w:rsidP="00CC28F5">
            <w:pPr>
              <w:spacing w:before="0" w:beforeAutospacing="0" w:after="0" w:afterAutospacing="0"/>
              <w:ind w:left="60"/>
              <w:jc w:val="center"/>
              <w:rPr>
                <w:b/>
                <w:bCs/>
              </w:rPr>
            </w:pPr>
          </w:p>
        </w:tc>
      </w:tr>
      <w:tr w:rsidR="008B1B06" w:rsidRPr="009C64A1" w14:paraId="7C1D2544" w14:textId="77777777" w:rsidTr="00CC28F5">
        <w:trPr>
          <w:gridAfter w:val="1"/>
          <w:wAfter w:w="49" w:type="pct"/>
          <w:trHeight w:val="501"/>
          <w:tblHeader/>
        </w:trPr>
        <w:tc>
          <w:tcPr>
            <w:tcW w:w="388" w:type="pct"/>
            <w:gridSpan w:val="2"/>
            <w:vAlign w:val="center"/>
          </w:tcPr>
          <w:p w14:paraId="082450E9" w14:textId="77777777" w:rsidR="00D31C15" w:rsidRPr="009C64A1" w:rsidRDefault="00D31C15" w:rsidP="00CC28F5">
            <w:pPr>
              <w:spacing w:before="0" w:beforeAutospacing="0" w:after="0" w:afterAutospacing="0"/>
              <w:jc w:val="center"/>
              <w:rPr>
                <w:b/>
                <w:bCs/>
              </w:rPr>
            </w:pPr>
          </w:p>
        </w:tc>
        <w:tc>
          <w:tcPr>
            <w:tcW w:w="1451" w:type="pct"/>
          </w:tcPr>
          <w:p w14:paraId="7440B935" w14:textId="77777777" w:rsidR="00D31C15" w:rsidRPr="009C64A1" w:rsidRDefault="00D31C15" w:rsidP="00CC28F5">
            <w:pPr>
              <w:spacing w:before="0" w:beforeAutospacing="0" w:after="0" w:afterAutospacing="0"/>
            </w:pPr>
            <w:proofErr w:type="spellStart"/>
            <w:r w:rsidRPr="009C64A1">
              <w:t>Khí</w:t>
            </w:r>
            <w:proofErr w:type="spellEnd"/>
            <w:r w:rsidRPr="009C64A1">
              <w:t xml:space="preserve"> </w:t>
            </w:r>
            <w:proofErr w:type="spellStart"/>
            <w:r w:rsidRPr="009C64A1">
              <w:t>hậu</w:t>
            </w:r>
            <w:proofErr w:type="spellEnd"/>
          </w:p>
        </w:tc>
        <w:tc>
          <w:tcPr>
            <w:tcW w:w="493" w:type="pct"/>
            <w:vAlign w:val="center"/>
          </w:tcPr>
          <w:p w14:paraId="720E19CA" w14:textId="77777777" w:rsidR="00D31C15" w:rsidRPr="009C64A1" w:rsidRDefault="00D31C15" w:rsidP="00CC28F5">
            <w:pPr>
              <w:spacing w:before="0" w:beforeAutospacing="0" w:after="0" w:afterAutospacing="0"/>
              <w:ind w:left="60"/>
              <w:jc w:val="center"/>
              <w:rPr>
                <w:b/>
                <w:bCs/>
              </w:rPr>
            </w:pPr>
          </w:p>
        </w:tc>
        <w:tc>
          <w:tcPr>
            <w:tcW w:w="1656" w:type="pct"/>
            <w:gridSpan w:val="2"/>
            <w:vAlign w:val="center"/>
          </w:tcPr>
          <w:p w14:paraId="22005E2F" w14:textId="77777777" w:rsidR="00D31C15" w:rsidRPr="009C64A1" w:rsidRDefault="00D31C15" w:rsidP="00CC28F5">
            <w:pPr>
              <w:spacing w:before="0" w:beforeAutospacing="0" w:after="0" w:afterAutospacing="0"/>
              <w:jc w:val="center"/>
            </w:pPr>
            <w:proofErr w:type="spellStart"/>
            <w:r w:rsidRPr="009C64A1">
              <w:t>Nhiệt</w:t>
            </w:r>
            <w:proofErr w:type="spellEnd"/>
            <w:r w:rsidRPr="009C64A1">
              <w:t xml:space="preserve"> </w:t>
            </w:r>
            <w:proofErr w:type="spellStart"/>
            <w:r w:rsidRPr="009C64A1">
              <w:t>đới</w:t>
            </w:r>
            <w:proofErr w:type="spellEnd"/>
            <w:r w:rsidRPr="009C64A1">
              <w:t xml:space="preserve">, </w:t>
            </w:r>
            <w:proofErr w:type="spellStart"/>
            <w:r w:rsidRPr="009C64A1">
              <w:t>nóng</w:t>
            </w:r>
            <w:proofErr w:type="spellEnd"/>
            <w:r w:rsidRPr="009C64A1">
              <w:t xml:space="preserve"> </w:t>
            </w:r>
            <w:proofErr w:type="spellStart"/>
            <w:r w:rsidRPr="009C64A1">
              <w:t>ẩm</w:t>
            </w:r>
            <w:proofErr w:type="spellEnd"/>
          </w:p>
        </w:tc>
        <w:tc>
          <w:tcPr>
            <w:tcW w:w="962" w:type="pct"/>
            <w:vAlign w:val="center"/>
          </w:tcPr>
          <w:p w14:paraId="0329F809" w14:textId="77777777" w:rsidR="00D31C15" w:rsidRPr="009C64A1" w:rsidRDefault="00D31C15" w:rsidP="00CC28F5">
            <w:pPr>
              <w:spacing w:before="0" w:beforeAutospacing="0" w:after="0" w:afterAutospacing="0"/>
              <w:ind w:left="60"/>
              <w:jc w:val="center"/>
              <w:rPr>
                <w:b/>
                <w:bCs/>
              </w:rPr>
            </w:pPr>
          </w:p>
        </w:tc>
      </w:tr>
      <w:tr w:rsidR="008B1B06" w:rsidRPr="009C64A1" w14:paraId="70C22A30" w14:textId="77777777" w:rsidTr="00CC28F5">
        <w:trPr>
          <w:gridAfter w:val="1"/>
          <w:wAfter w:w="49" w:type="pct"/>
          <w:trHeight w:val="501"/>
          <w:tblHeader/>
        </w:trPr>
        <w:tc>
          <w:tcPr>
            <w:tcW w:w="388" w:type="pct"/>
            <w:gridSpan w:val="2"/>
            <w:vAlign w:val="center"/>
          </w:tcPr>
          <w:p w14:paraId="052BA429" w14:textId="77777777" w:rsidR="00D31C15" w:rsidRPr="009C64A1" w:rsidRDefault="00D31C15" w:rsidP="00CC28F5">
            <w:pPr>
              <w:spacing w:before="0" w:beforeAutospacing="0" w:after="0" w:afterAutospacing="0"/>
              <w:jc w:val="center"/>
              <w:rPr>
                <w:b/>
                <w:bCs/>
              </w:rPr>
            </w:pPr>
          </w:p>
        </w:tc>
        <w:tc>
          <w:tcPr>
            <w:tcW w:w="1451" w:type="pct"/>
          </w:tcPr>
          <w:p w14:paraId="76456613" w14:textId="77777777" w:rsidR="00D31C15" w:rsidRPr="009C64A1" w:rsidRDefault="00D31C15" w:rsidP="00CC28F5">
            <w:pPr>
              <w:spacing w:before="0" w:beforeAutospacing="0" w:after="0" w:afterAutospacing="0"/>
            </w:pPr>
            <w:proofErr w:type="spellStart"/>
            <w:r w:rsidRPr="009C64A1">
              <w:t>Độ</w:t>
            </w:r>
            <w:proofErr w:type="spellEnd"/>
            <w:r w:rsidRPr="009C64A1">
              <w:t xml:space="preserve"> </w:t>
            </w:r>
            <w:proofErr w:type="spellStart"/>
            <w:r w:rsidRPr="009C64A1">
              <w:t>ẩm</w:t>
            </w:r>
            <w:proofErr w:type="spellEnd"/>
            <w:r w:rsidRPr="009C64A1">
              <w:t xml:space="preserve"> </w:t>
            </w:r>
            <w:proofErr w:type="spellStart"/>
            <w:r w:rsidRPr="009C64A1">
              <w:t>tương</w:t>
            </w:r>
            <w:proofErr w:type="spellEnd"/>
            <w:r w:rsidRPr="009C64A1">
              <w:t xml:space="preserve"> </w:t>
            </w:r>
            <w:proofErr w:type="spellStart"/>
            <w:r w:rsidRPr="009C64A1">
              <w:t>đối</w:t>
            </w:r>
            <w:proofErr w:type="spellEnd"/>
            <w:r w:rsidRPr="009C64A1">
              <w:t xml:space="preserve"> </w:t>
            </w:r>
            <w:proofErr w:type="spellStart"/>
            <w:r w:rsidRPr="009C64A1">
              <w:t>cao</w:t>
            </w:r>
            <w:proofErr w:type="spellEnd"/>
            <w:r w:rsidRPr="009C64A1">
              <w:t xml:space="preserve"> </w:t>
            </w:r>
            <w:proofErr w:type="spellStart"/>
            <w:r w:rsidRPr="009C64A1">
              <w:t>nhất</w:t>
            </w:r>
            <w:proofErr w:type="spellEnd"/>
          </w:p>
        </w:tc>
        <w:tc>
          <w:tcPr>
            <w:tcW w:w="493" w:type="pct"/>
            <w:vAlign w:val="center"/>
          </w:tcPr>
          <w:p w14:paraId="5F69D50C" w14:textId="77777777" w:rsidR="00D31C15" w:rsidRPr="009C64A1" w:rsidRDefault="00D31C15" w:rsidP="00CC28F5">
            <w:pPr>
              <w:spacing w:before="0" w:beforeAutospacing="0" w:after="0" w:afterAutospacing="0"/>
              <w:ind w:left="60"/>
              <w:jc w:val="center"/>
              <w:rPr>
                <w:b/>
                <w:bCs/>
              </w:rPr>
            </w:pPr>
            <w:r w:rsidRPr="009C64A1">
              <w:t>%</w:t>
            </w:r>
          </w:p>
        </w:tc>
        <w:tc>
          <w:tcPr>
            <w:tcW w:w="1656" w:type="pct"/>
            <w:gridSpan w:val="2"/>
            <w:vAlign w:val="center"/>
          </w:tcPr>
          <w:p w14:paraId="7A1F07CB" w14:textId="77777777" w:rsidR="00D31C15" w:rsidRPr="009C64A1" w:rsidRDefault="00D31C15" w:rsidP="00CC28F5">
            <w:pPr>
              <w:spacing w:before="0" w:beforeAutospacing="0" w:after="0" w:afterAutospacing="0"/>
              <w:jc w:val="center"/>
            </w:pPr>
            <w:r w:rsidRPr="009C64A1">
              <w:t>100</w:t>
            </w:r>
          </w:p>
        </w:tc>
        <w:tc>
          <w:tcPr>
            <w:tcW w:w="962" w:type="pct"/>
            <w:vAlign w:val="center"/>
          </w:tcPr>
          <w:p w14:paraId="137B002B" w14:textId="77777777" w:rsidR="00D31C15" w:rsidRPr="009C64A1" w:rsidRDefault="00D31C15" w:rsidP="00CC28F5">
            <w:pPr>
              <w:spacing w:before="0" w:beforeAutospacing="0" w:after="0" w:afterAutospacing="0"/>
              <w:ind w:left="60"/>
              <w:jc w:val="center"/>
              <w:rPr>
                <w:b/>
                <w:bCs/>
              </w:rPr>
            </w:pPr>
          </w:p>
        </w:tc>
      </w:tr>
      <w:tr w:rsidR="008B1B06" w:rsidRPr="009C64A1" w14:paraId="5DAEB0ED" w14:textId="77777777" w:rsidTr="00CC28F5">
        <w:trPr>
          <w:gridAfter w:val="1"/>
          <w:wAfter w:w="49" w:type="pct"/>
          <w:trHeight w:val="501"/>
          <w:tblHeader/>
        </w:trPr>
        <w:tc>
          <w:tcPr>
            <w:tcW w:w="388" w:type="pct"/>
            <w:gridSpan w:val="2"/>
            <w:vAlign w:val="center"/>
          </w:tcPr>
          <w:p w14:paraId="63D978F5" w14:textId="77777777" w:rsidR="00D31C15" w:rsidRPr="009C64A1" w:rsidRDefault="00D31C15" w:rsidP="00CC28F5">
            <w:pPr>
              <w:spacing w:before="0" w:beforeAutospacing="0" w:after="0" w:afterAutospacing="0"/>
              <w:jc w:val="center"/>
              <w:rPr>
                <w:b/>
                <w:bCs/>
              </w:rPr>
            </w:pPr>
          </w:p>
        </w:tc>
        <w:tc>
          <w:tcPr>
            <w:tcW w:w="1451" w:type="pct"/>
          </w:tcPr>
          <w:p w14:paraId="29024338" w14:textId="77777777" w:rsidR="00D31C15" w:rsidRPr="009C64A1" w:rsidRDefault="00D31C15" w:rsidP="00CC28F5">
            <w:pPr>
              <w:spacing w:before="0" w:beforeAutospacing="0" w:after="0" w:afterAutospacing="0"/>
            </w:pPr>
            <w:proofErr w:type="spellStart"/>
            <w:r w:rsidRPr="009C64A1">
              <w:t>Độ</w:t>
            </w:r>
            <w:proofErr w:type="spellEnd"/>
            <w:r w:rsidRPr="009C64A1">
              <w:t xml:space="preserve"> </w:t>
            </w:r>
            <w:proofErr w:type="spellStart"/>
            <w:r w:rsidRPr="009C64A1">
              <w:t>cao</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so </w:t>
            </w:r>
            <w:proofErr w:type="spellStart"/>
            <w:r w:rsidRPr="009C64A1">
              <w:t>với</w:t>
            </w:r>
            <w:proofErr w:type="spellEnd"/>
            <w:r w:rsidRPr="009C64A1">
              <w:t xml:space="preserve">  </w:t>
            </w:r>
            <w:proofErr w:type="spellStart"/>
            <w:r w:rsidRPr="009C64A1">
              <w:t>mực</w:t>
            </w:r>
            <w:proofErr w:type="spellEnd"/>
            <w:r w:rsidRPr="009C64A1">
              <w:t xml:space="preserve"> </w:t>
            </w:r>
            <w:proofErr w:type="spellStart"/>
            <w:r w:rsidRPr="009C64A1">
              <w:t>nước</w:t>
            </w:r>
            <w:proofErr w:type="spellEnd"/>
            <w:r w:rsidRPr="009C64A1">
              <w:t xml:space="preserve"> </w:t>
            </w:r>
            <w:proofErr w:type="spellStart"/>
            <w:r w:rsidRPr="009C64A1">
              <w:t>biển</w:t>
            </w:r>
            <w:proofErr w:type="spellEnd"/>
          </w:p>
        </w:tc>
        <w:tc>
          <w:tcPr>
            <w:tcW w:w="493" w:type="pct"/>
            <w:vAlign w:val="center"/>
          </w:tcPr>
          <w:p w14:paraId="56D98A9E" w14:textId="77777777" w:rsidR="00D31C15" w:rsidRPr="009C64A1" w:rsidRDefault="00D31C15" w:rsidP="00CC28F5">
            <w:pPr>
              <w:spacing w:before="0" w:beforeAutospacing="0" w:after="0" w:afterAutospacing="0"/>
              <w:ind w:left="60"/>
              <w:jc w:val="center"/>
              <w:rPr>
                <w:b/>
                <w:bCs/>
              </w:rPr>
            </w:pPr>
            <w:r w:rsidRPr="009C64A1">
              <w:t>m</w:t>
            </w:r>
          </w:p>
        </w:tc>
        <w:tc>
          <w:tcPr>
            <w:tcW w:w="1656" w:type="pct"/>
            <w:gridSpan w:val="2"/>
            <w:vAlign w:val="center"/>
          </w:tcPr>
          <w:p w14:paraId="72A7AFFA" w14:textId="77777777" w:rsidR="00D31C15" w:rsidRPr="009C64A1" w:rsidRDefault="00D31C15" w:rsidP="00CC28F5">
            <w:pPr>
              <w:spacing w:before="0" w:beforeAutospacing="0" w:after="0" w:afterAutospacing="0"/>
              <w:jc w:val="center"/>
            </w:pPr>
            <w:proofErr w:type="spellStart"/>
            <w:r w:rsidRPr="009C64A1">
              <w:t>Đến</w:t>
            </w:r>
            <w:proofErr w:type="spellEnd"/>
            <w:r w:rsidRPr="009C64A1">
              <w:t xml:space="preserve"> 1.000 </w:t>
            </w:r>
          </w:p>
        </w:tc>
        <w:tc>
          <w:tcPr>
            <w:tcW w:w="962" w:type="pct"/>
            <w:vAlign w:val="center"/>
          </w:tcPr>
          <w:p w14:paraId="26170F32" w14:textId="77777777" w:rsidR="00D31C15" w:rsidRPr="009C64A1" w:rsidRDefault="00D31C15" w:rsidP="00CC28F5">
            <w:pPr>
              <w:spacing w:before="0" w:beforeAutospacing="0" w:after="0" w:afterAutospacing="0"/>
              <w:ind w:left="60"/>
              <w:jc w:val="center"/>
              <w:rPr>
                <w:b/>
                <w:bCs/>
              </w:rPr>
            </w:pPr>
          </w:p>
        </w:tc>
      </w:tr>
      <w:tr w:rsidR="008B1B06" w:rsidRPr="009C64A1" w14:paraId="4D97EDE3" w14:textId="77777777" w:rsidTr="00CC28F5">
        <w:trPr>
          <w:gridAfter w:val="1"/>
          <w:wAfter w:w="49" w:type="pct"/>
          <w:trHeight w:val="501"/>
          <w:tblHeader/>
        </w:trPr>
        <w:tc>
          <w:tcPr>
            <w:tcW w:w="388" w:type="pct"/>
            <w:gridSpan w:val="2"/>
            <w:vAlign w:val="center"/>
          </w:tcPr>
          <w:p w14:paraId="11C6640B" w14:textId="77777777" w:rsidR="00D31C15" w:rsidRPr="009C64A1" w:rsidRDefault="00D31C15" w:rsidP="00CC28F5">
            <w:pPr>
              <w:spacing w:before="0" w:beforeAutospacing="0" w:after="0" w:afterAutospacing="0"/>
              <w:jc w:val="center"/>
              <w:rPr>
                <w:b/>
                <w:bCs/>
              </w:rPr>
            </w:pPr>
          </w:p>
        </w:tc>
        <w:tc>
          <w:tcPr>
            <w:tcW w:w="1451" w:type="pct"/>
          </w:tcPr>
          <w:p w14:paraId="02F8BBB6" w14:textId="77777777" w:rsidR="00D31C15" w:rsidRPr="009C64A1" w:rsidRDefault="00D31C15" w:rsidP="00CC28F5">
            <w:pPr>
              <w:pStyle w:val="ndieund"/>
              <w:tabs>
                <w:tab w:val="left" w:pos="851"/>
              </w:tabs>
              <w:spacing w:after="0"/>
              <w:ind w:firstLine="0"/>
              <w:rPr>
                <w:rFonts w:ascii="Times New Roman" w:hAnsi="Times New Roman"/>
                <w:sz w:val="26"/>
                <w:szCs w:val="26"/>
                <w:lang w:val="pt-BR"/>
              </w:rPr>
            </w:pPr>
            <w:r w:rsidRPr="009C64A1">
              <w:rPr>
                <w:rFonts w:ascii="Times New Roman" w:hAnsi="Times New Roman"/>
                <w:sz w:val="26"/>
                <w:szCs w:val="26"/>
                <w:lang w:val="pt-BR"/>
              </w:rPr>
              <w:t>Lưu ý: Trường hợp thiết bị được lắp đặt tại các vị trí với điều kiện môi trường  khác với các thông số nêu trong bảng trên, các Đơn vị căn cứ các tiêu chuẩn quốc tế và tiêu chuẩn Việt Nam để ban hành tiêu chuẩn riêng cho thiết bị nhằm thuận lợi cho công tác lựa chọn vật tư thiết bị nhưng không được trái quy định pháp luật, quy chế quản lý nội bộ của EVN có liên quan.</w:t>
            </w:r>
          </w:p>
        </w:tc>
        <w:tc>
          <w:tcPr>
            <w:tcW w:w="493" w:type="pct"/>
            <w:vAlign w:val="center"/>
          </w:tcPr>
          <w:p w14:paraId="1B45F40F" w14:textId="77777777" w:rsidR="00D31C15" w:rsidRPr="009C64A1" w:rsidRDefault="00D31C15" w:rsidP="00CC28F5">
            <w:pPr>
              <w:spacing w:before="0" w:beforeAutospacing="0" w:after="0" w:afterAutospacing="0"/>
              <w:ind w:left="60"/>
              <w:jc w:val="center"/>
            </w:pPr>
          </w:p>
        </w:tc>
        <w:tc>
          <w:tcPr>
            <w:tcW w:w="1656" w:type="pct"/>
            <w:gridSpan w:val="2"/>
            <w:vAlign w:val="center"/>
          </w:tcPr>
          <w:p w14:paraId="65B0AD1B" w14:textId="77777777" w:rsidR="00D31C15" w:rsidRPr="009C64A1" w:rsidRDefault="00D31C15" w:rsidP="00CC28F5">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962" w:type="pct"/>
            <w:vAlign w:val="center"/>
          </w:tcPr>
          <w:p w14:paraId="45EDC47E" w14:textId="77777777" w:rsidR="00D31C15" w:rsidRPr="009C64A1" w:rsidRDefault="00D31C15" w:rsidP="00CC28F5">
            <w:pPr>
              <w:spacing w:before="0" w:beforeAutospacing="0" w:after="0" w:afterAutospacing="0"/>
              <w:ind w:left="60"/>
              <w:jc w:val="center"/>
              <w:rPr>
                <w:b/>
                <w:bCs/>
              </w:rPr>
            </w:pPr>
          </w:p>
        </w:tc>
      </w:tr>
      <w:tr w:rsidR="008B1B06" w:rsidRPr="009C64A1" w14:paraId="3C0CBB1A" w14:textId="77777777" w:rsidTr="00CC28F5">
        <w:trPr>
          <w:gridAfter w:val="1"/>
          <w:wAfter w:w="49" w:type="pct"/>
          <w:trHeight w:val="501"/>
          <w:tblHeader/>
        </w:trPr>
        <w:tc>
          <w:tcPr>
            <w:tcW w:w="388" w:type="pct"/>
            <w:gridSpan w:val="2"/>
            <w:vAlign w:val="center"/>
          </w:tcPr>
          <w:p w14:paraId="588E0EAE" w14:textId="77777777" w:rsidR="00D31C15" w:rsidRPr="009C64A1" w:rsidRDefault="00D31C15" w:rsidP="00CC28F5">
            <w:pPr>
              <w:spacing w:before="0" w:beforeAutospacing="0" w:after="0" w:afterAutospacing="0"/>
              <w:jc w:val="center"/>
              <w:rPr>
                <w:b/>
                <w:bCs/>
              </w:rPr>
            </w:pPr>
            <w:r w:rsidRPr="009C64A1">
              <w:rPr>
                <w:b/>
                <w:bCs/>
              </w:rPr>
              <w:t>2</w:t>
            </w:r>
          </w:p>
        </w:tc>
        <w:tc>
          <w:tcPr>
            <w:tcW w:w="1451" w:type="pct"/>
          </w:tcPr>
          <w:p w14:paraId="5CD614A8" w14:textId="77777777" w:rsidR="00D31C15" w:rsidRPr="009C64A1" w:rsidRDefault="00D31C15" w:rsidP="00CC28F5">
            <w:pPr>
              <w:pStyle w:val="ndieund"/>
              <w:tabs>
                <w:tab w:val="left" w:pos="851"/>
              </w:tabs>
              <w:spacing w:after="0"/>
              <w:ind w:firstLine="0"/>
              <w:rPr>
                <w:rFonts w:ascii="Times New Roman" w:hAnsi="Times New Roman"/>
                <w:sz w:val="26"/>
                <w:szCs w:val="26"/>
                <w:lang w:val="pt-BR"/>
              </w:rPr>
            </w:pPr>
            <w:r w:rsidRPr="009C64A1">
              <w:rPr>
                <w:rFonts w:ascii="Times New Roman" w:hAnsi="Times New Roman"/>
                <w:b/>
                <w:sz w:val="26"/>
                <w:szCs w:val="26"/>
                <w:lang w:val="pt-BR"/>
              </w:rPr>
              <w:t>2. Điều kiện vận hành của hệ thống điện</w:t>
            </w:r>
          </w:p>
        </w:tc>
        <w:tc>
          <w:tcPr>
            <w:tcW w:w="493" w:type="pct"/>
            <w:vAlign w:val="center"/>
          </w:tcPr>
          <w:p w14:paraId="1BE35D01" w14:textId="77777777" w:rsidR="00D31C15" w:rsidRPr="009C64A1" w:rsidRDefault="00D31C15" w:rsidP="00CC28F5">
            <w:pPr>
              <w:spacing w:before="0" w:beforeAutospacing="0" w:after="0" w:afterAutospacing="0"/>
              <w:ind w:left="60"/>
              <w:jc w:val="center"/>
            </w:pPr>
          </w:p>
        </w:tc>
        <w:tc>
          <w:tcPr>
            <w:tcW w:w="1656" w:type="pct"/>
            <w:gridSpan w:val="2"/>
            <w:vAlign w:val="center"/>
          </w:tcPr>
          <w:p w14:paraId="7C73BF62" w14:textId="77777777" w:rsidR="00D31C15" w:rsidRPr="009C64A1" w:rsidRDefault="00D31C15" w:rsidP="00CC28F5">
            <w:pPr>
              <w:spacing w:before="0" w:beforeAutospacing="0" w:after="0" w:afterAutospacing="0"/>
              <w:jc w:val="center"/>
            </w:pPr>
          </w:p>
        </w:tc>
        <w:tc>
          <w:tcPr>
            <w:tcW w:w="962" w:type="pct"/>
            <w:vAlign w:val="center"/>
          </w:tcPr>
          <w:p w14:paraId="7F821280" w14:textId="77777777" w:rsidR="00D31C15" w:rsidRPr="009C64A1" w:rsidRDefault="00D31C15" w:rsidP="00CC28F5">
            <w:pPr>
              <w:spacing w:before="0" w:beforeAutospacing="0" w:after="0" w:afterAutospacing="0"/>
              <w:ind w:left="60"/>
              <w:jc w:val="center"/>
              <w:rPr>
                <w:b/>
                <w:bCs/>
              </w:rPr>
            </w:pPr>
          </w:p>
        </w:tc>
      </w:tr>
      <w:tr w:rsidR="008B1B06" w:rsidRPr="009C64A1" w14:paraId="309AD7D5" w14:textId="77777777" w:rsidTr="00CC28F5">
        <w:trPr>
          <w:gridAfter w:val="1"/>
          <w:wAfter w:w="49" w:type="pct"/>
          <w:trHeight w:val="501"/>
          <w:tblHeader/>
        </w:trPr>
        <w:tc>
          <w:tcPr>
            <w:tcW w:w="388" w:type="pct"/>
            <w:gridSpan w:val="2"/>
            <w:vAlign w:val="center"/>
          </w:tcPr>
          <w:p w14:paraId="4F729F00" w14:textId="77777777" w:rsidR="00D31C15" w:rsidRPr="009C64A1" w:rsidRDefault="00D31C15" w:rsidP="00CC28F5">
            <w:pPr>
              <w:spacing w:before="0" w:beforeAutospacing="0" w:after="0" w:afterAutospacing="0"/>
              <w:jc w:val="center"/>
              <w:rPr>
                <w:b/>
                <w:bCs/>
              </w:rPr>
            </w:pPr>
          </w:p>
        </w:tc>
        <w:tc>
          <w:tcPr>
            <w:tcW w:w="1451" w:type="pct"/>
            <w:vAlign w:val="center"/>
          </w:tcPr>
          <w:p w14:paraId="7B4A9292" w14:textId="77777777" w:rsidR="00D31C15" w:rsidRPr="009C64A1" w:rsidRDefault="00D31C15" w:rsidP="00CC28F5">
            <w:pPr>
              <w:spacing w:before="0" w:beforeAutospacing="0" w:after="0" w:afterAutospacing="0"/>
              <w:rPr>
                <w:lang w:val="pt-BR"/>
              </w:rPr>
            </w:pPr>
            <w:r w:rsidRPr="009C64A1">
              <w:rPr>
                <w:lang w:val="pt-BR"/>
              </w:rPr>
              <w:t>Điện áp danh định của hệ thống</w:t>
            </w:r>
          </w:p>
        </w:tc>
        <w:tc>
          <w:tcPr>
            <w:tcW w:w="493" w:type="pct"/>
            <w:vAlign w:val="center"/>
          </w:tcPr>
          <w:p w14:paraId="76E5E77E" w14:textId="77777777" w:rsidR="00D31C15" w:rsidRPr="009C64A1" w:rsidRDefault="00D31C15" w:rsidP="00CC28F5">
            <w:pPr>
              <w:spacing w:before="0" w:beforeAutospacing="0" w:after="0" w:afterAutospacing="0"/>
              <w:ind w:left="60"/>
              <w:jc w:val="center"/>
            </w:pPr>
            <w:r w:rsidRPr="009C64A1">
              <w:rPr>
                <w:lang w:val="pt-BR"/>
              </w:rPr>
              <w:t>kV</w:t>
            </w:r>
          </w:p>
        </w:tc>
        <w:tc>
          <w:tcPr>
            <w:tcW w:w="665" w:type="pct"/>
            <w:vAlign w:val="center"/>
          </w:tcPr>
          <w:p w14:paraId="6CEEC1BC" w14:textId="77777777" w:rsidR="00D31C15" w:rsidRPr="009C64A1" w:rsidRDefault="00D31C15" w:rsidP="00CC28F5">
            <w:pPr>
              <w:spacing w:before="0" w:beforeAutospacing="0" w:after="0" w:afterAutospacing="0"/>
              <w:jc w:val="center"/>
            </w:pPr>
            <w:r w:rsidRPr="009C64A1">
              <w:t>0,38</w:t>
            </w:r>
          </w:p>
        </w:tc>
        <w:tc>
          <w:tcPr>
            <w:tcW w:w="991" w:type="pct"/>
            <w:vAlign w:val="center"/>
          </w:tcPr>
          <w:p w14:paraId="1E8B37F8" w14:textId="77777777" w:rsidR="00D31C15" w:rsidRPr="009C64A1" w:rsidRDefault="00D31C15" w:rsidP="00CC28F5">
            <w:pPr>
              <w:spacing w:before="0" w:beforeAutospacing="0" w:after="0" w:afterAutospacing="0"/>
              <w:jc w:val="center"/>
            </w:pPr>
            <w:r w:rsidRPr="009C64A1">
              <w:t>0,38</w:t>
            </w:r>
          </w:p>
        </w:tc>
        <w:tc>
          <w:tcPr>
            <w:tcW w:w="962" w:type="pct"/>
            <w:vAlign w:val="center"/>
          </w:tcPr>
          <w:p w14:paraId="5DEEE382" w14:textId="77777777" w:rsidR="00D31C15" w:rsidRPr="009C64A1" w:rsidRDefault="00D31C15" w:rsidP="00CC28F5">
            <w:pPr>
              <w:spacing w:before="0" w:beforeAutospacing="0" w:after="0" w:afterAutospacing="0"/>
              <w:ind w:left="60"/>
              <w:jc w:val="center"/>
              <w:rPr>
                <w:b/>
                <w:bCs/>
              </w:rPr>
            </w:pPr>
          </w:p>
        </w:tc>
      </w:tr>
      <w:tr w:rsidR="008B1B06" w:rsidRPr="009C64A1" w14:paraId="69058701" w14:textId="77777777" w:rsidTr="00CC28F5">
        <w:trPr>
          <w:gridAfter w:val="1"/>
          <w:wAfter w:w="49" w:type="pct"/>
          <w:trHeight w:val="501"/>
          <w:tblHeader/>
        </w:trPr>
        <w:tc>
          <w:tcPr>
            <w:tcW w:w="388" w:type="pct"/>
            <w:gridSpan w:val="2"/>
            <w:vAlign w:val="center"/>
          </w:tcPr>
          <w:p w14:paraId="3F56C58B" w14:textId="77777777" w:rsidR="00D31C15" w:rsidRPr="009C64A1" w:rsidRDefault="00D31C15" w:rsidP="00CC28F5">
            <w:pPr>
              <w:spacing w:before="0" w:beforeAutospacing="0" w:after="0" w:afterAutospacing="0"/>
              <w:jc w:val="center"/>
              <w:rPr>
                <w:b/>
                <w:bCs/>
              </w:rPr>
            </w:pPr>
          </w:p>
        </w:tc>
        <w:tc>
          <w:tcPr>
            <w:tcW w:w="1451" w:type="pct"/>
            <w:vAlign w:val="center"/>
          </w:tcPr>
          <w:p w14:paraId="7EE5440D" w14:textId="77777777" w:rsidR="00D31C15" w:rsidRPr="009C64A1" w:rsidRDefault="00D31C15" w:rsidP="00CC28F5">
            <w:pPr>
              <w:spacing w:before="0" w:beforeAutospacing="0" w:after="0" w:afterAutospacing="0"/>
            </w:pPr>
            <w:proofErr w:type="spellStart"/>
            <w:r w:rsidRPr="009C64A1">
              <w:t>Sơ</w:t>
            </w:r>
            <w:proofErr w:type="spellEnd"/>
            <w:r w:rsidRPr="009C64A1">
              <w:t xml:space="preserve"> </w:t>
            </w:r>
            <w:proofErr w:type="spellStart"/>
            <w:r w:rsidRPr="009C64A1">
              <w:t>đồ</w:t>
            </w:r>
            <w:proofErr w:type="spellEnd"/>
          </w:p>
        </w:tc>
        <w:tc>
          <w:tcPr>
            <w:tcW w:w="493" w:type="pct"/>
            <w:vAlign w:val="center"/>
          </w:tcPr>
          <w:p w14:paraId="3C70AFC4" w14:textId="77777777" w:rsidR="00D31C15" w:rsidRPr="009C64A1" w:rsidRDefault="00D31C15" w:rsidP="00CC28F5">
            <w:pPr>
              <w:spacing w:before="0" w:beforeAutospacing="0" w:after="0" w:afterAutospacing="0"/>
              <w:ind w:left="60"/>
              <w:jc w:val="center"/>
            </w:pPr>
          </w:p>
        </w:tc>
        <w:tc>
          <w:tcPr>
            <w:tcW w:w="665" w:type="pct"/>
            <w:vAlign w:val="center"/>
          </w:tcPr>
          <w:p w14:paraId="4A13D495" w14:textId="77777777" w:rsidR="00D31C15" w:rsidRPr="009C64A1" w:rsidRDefault="00D31C15" w:rsidP="00CC28F5">
            <w:pPr>
              <w:spacing w:before="0" w:beforeAutospacing="0" w:after="0" w:afterAutospacing="0"/>
              <w:jc w:val="center"/>
            </w:pPr>
            <w:r w:rsidRPr="009C64A1">
              <w:t xml:space="preserve">3 </w:t>
            </w:r>
            <w:proofErr w:type="spellStart"/>
            <w:r w:rsidRPr="009C64A1">
              <w:t>pha</w:t>
            </w:r>
            <w:proofErr w:type="spellEnd"/>
          </w:p>
        </w:tc>
        <w:tc>
          <w:tcPr>
            <w:tcW w:w="991" w:type="pct"/>
            <w:vAlign w:val="center"/>
          </w:tcPr>
          <w:p w14:paraId="75CF44EC" w14:textId="77777777" w:rsidR="00D31C15" w:rsidRPr="009C64A1" w:rsidRDefault="00D31C15" w:rsidP="00CC28F5">
            <w:pPr>
              <w:spacing w:before="0" w:beforeAutospacing="0" w:after="0" w:afterAutospacing="0"/>
              <w:jc w:val="center"/>
            </w:pPr>
            <w:r w:rsidRPr="009C64A1">
              <w:t xml:space="preserve">1 </w:t>
            </w:r>
            <w:proofErr w:type="spellStart"/>
            <w:r w:rsidRPr="009C64A1">
              <w:t>pha</w:t>
            </w:r>
            <w:proofErr w:type="spellEnd"/>
          </w:p>
        </w:tc>
        <w:tc>
          <w:tcPr>
            <w:tcW w:w="962" w:type="pct"/>
            <w:vAlign w:val="center"/>
          </w:tcPr>
          <w:p w14:paraId="2B94080C" w14:textId="77777777" w:rsidR="00D31C15" w:rsidRPr="009C64A1" w:rsidRDefault="00D31C15" w:rsidP="00CC28F5">
            <w:pPr>
              <w:spacing w:before="0" w:beforeAutospacing="0" w:after="0" w:afterAutospacing="0"/>
              <w:ind w:left="60"/>
              <w:jc w:val="center"/>
              <w:rPr>
                <w:b/>
                <w:bCs/>
              </w:rPr>
            </w:pPr>
          </w:p>
        </w:tc>
      </w:tr>
      <w:tr w:rsidR="008B1B06" w:rsidRPr="009C64A1" w14:paraId="4CE5BBF9" w14:textId="77777777" w:rsidTr="00CC28F5">
        <w:trPr>
          <w:gridAfter w:val="1"/>
          <w:wAfter w:w="49" w:type="pct"/>
          <w:trHeight w:val="501"/>
          <w:tblHeader/>
        </w:trPr>
        <w:tc>
          <w:tcPr>
            <w:tcW w:w="388" w:type="pct"/>
            <w:gridSpan w:val="2"/>
            <w:vAlign w:val="center"/>
          </w:tcPr>
          <w:p w14:paraId="1419189E" w14:textId="77777777" w:rsidR="00D31C15" w:rsidRPr="009C64A1" w:rsidRDefault="00D31C15" w:rsidP="00CC28F5">
            <w:pPr>
              <w:spacing w:before="0" w:beforeAutospacing="0" w:after="0" w:afterAutospacing="0"/>
              <w:jc w:val="center"/>
              <w:rPr>
                <w:b/>
                <w:bCs/>
              </w:rPr>
            </w:pPr>
          </w:p>
        </w:tc>
        <w:tc>
          <w:tcPr>
            <w:tcW w:w="1451" w:type="pct"/>
            <w:vAlign w:val="center"/>
          </w:tcPr>
          <w:p w14:paraId="21D2246A" w14:textId="77777777" w:rsidR="00D31C15" w:rsidRPr="009C64A1" w:rsidRDefault="00D31C15" w:rsidP="00CC28F5">
            <w:pPr>
              <w:spacing w:before="0" w:beforeAutospacing="0" w:after="0" w:afterAutospacing="0"/>
            </w:pPr>
            <w:proofErr w:type="spellStart"/>
            <w:r w:rsidRPr="009C64A1">
              <w:t>Chế</w:t>
            </w:r>
            <w:proofErr w:type="spellEnd"/>
            <w:r w:rsidRPr="009C64A1">
              <w:t xml:space="preserve"> </w:t>
            </w:r>
            <w:proofErr w:type="spellStart"/>
            <w:r w:rsidRPr="009C64A1">
              <w:t>độ</w:t>
            </w:r>
            <w:proofErr w:type="spellEnd"/>
            <w:r w:rsidRPr="009C64A1">
              <w:t xml:space="preserve"> </w:t>
            </w:r>
            <w:proofErr w:type="spellStart"/>
            <w:r w:rsidRPr="009C64A1">
              <w:t>nối</w:t>
            </w:r>
            <w:proofErr w:type="spellEnd"/>
            <w:r w:rsidRPr="009C64A1">
              <w:t xml:space="preserve"> </w:t>
            </w:r>
            <w:proofErr w:type="spellStart"/>
            <w:r w:rsidRPr="009C64A1">
              <w:t>đất</w:t>
            </w:r>
            <w:proofErr w:type="spellEnd"/>
            <w:r w:rsidRPr="009C64A1">
              <w:t xml:space="preserve"> </w:t>
            </w:r>
            <w:proofErr w:type="spellStart"/>
            <w:r w:rsidRPr="009C64A1">
              <w:t>trung</w:t>
            </w:r>
            <w:proofErr w:type="spellEnd"/>
            <w:r w:rsidRPr="009C64A1">
              <w:t xml:space="preserve"> </w:t>
            </w:r>
            <w:proofErr w:type="spellStart"/>
            <w:r w:rsidRPr="009C64A1">
              <w:t>tính</w:t>
            </w:r>
            <w:proofErr w:type="spellEnd"/>
          </w:p>
        </w:tc>
        <w:tc>
          <w:tcPr>
            <w:tcW w:w="493" w:type="pct"/>
            <w:vAlign w:val="center"/>
          </w:tcPr>
          <w:p w14:paraId="15CBC722" w14:textId="77777777" w:rsidR="00D31C15" w:rsidRPr="009C64A1" w:rsidRDefault="00D31C15" w:rsidP="00CC28F5">
            <w:pPr>
              <w:spacing w:before="0" w:beforeAutospacing="0" w:after="0" w:afterAutospacing="0"/>
              <w:ind w:left="60"/>
              <w:jc w:val="center"/>
            </w:pPr>
          </w:p>
        </w:tc>
        <w:tc>
          <w:tcPr>
            <w:tcW w:w="665" w:type="pct"/>
            <w:vAlign w:val="center"/>
          </w:tcPr>
          <w:p w14:paraId="45A327E9" w14:textId="77777777" w:rsidR="00D31C15" w:rsidRPr="009C64A1" w:rsidRDefault="00D31C15" w:rsidP="00CC28F5">
            <w:pPr>
              <w:spacing w:before="0" w:beforeAutospacing="0" w:after="0" w:afterAutospacing="0"/>
              <w:jc w:val="center"/>
            </w:pPr>
            <w:proofErr w:type="spellStart"/>
            <w:r w:rsidRPr="009C64A1">
              <w:t>Trung</w:t>
            </w:r>
            <w:proofErr w:type="spellEnd"/>
            <w:r w:rsidRPr="009C64A1">
              <w:t xml:space="preserve"> </w:t>
            </w:r>
            <w:proofErr w:type="spellStart"/>
            <w:r w:rsidRPr="009C64A1">
              <w:t>tính</w:t>
            </w:r>
            <w:proofErr w:type="spellEnd"/>
            <w:r w:rsidRPr="009C64A1">
              <w:t xml:space="preserve"> </w:t>
            </w:r>
            <w:proofErr w:type="spellStart"/>
            <w:r w:rsidRPr="009C64A1">
              <w:t>nối</w:t>
            </w:r>
            <w:proofErr w:type="spellEnd"/>
            <w:r w:rsidRPr="009C64A1">
              <w:t xml:space="preserve"> </w:t>
            </w:r>
            <w:proofErr w:type="spellStart"/>
            <w:r w:rsidRPr="009C64A1">
              <w:t>đất</w:t>
            </w:r>
            <w:proofErr w:type="spellEnd"/>
            <w:r w:rsidRPr="009C64A1">
              <w:t xml:space="preserve"> </w:t>
            </w:r>
            <w:proofErr w:type="spellStart"/>
            <w:r w:rsidRPr="009C64A1">
              <w:t>trực</w:t>
            </w:r>
            <w:proofErr w:type="spellEnd"/>
            <w:r w:rsidRPr="009C64A1">
              <w:t xml:space="preserve"> </w:t>
            </w:r>
            <w:proofErr w:type="spellStart"/>
            <w:r w:rsidRPr="009C64A1">
              <w:t>tiếp</w:t>
            </w:r>
            <w:proofErr w:type="spellEnd"/>
          </w:p>
        </w:tc>
        <w:tc>
          <w:tcPr>
            <w:tcW w:w="991" w:type="pct"/>
            <w:vAlign w:val="center"/>
          </w:tcPr>
          <w:p w14:paraId="1F3EF734" w14:textId="77777777" w:rsidR="00D31C15" w:rsidRPr="009C64A1" w:rsidRDefault="00D31C15" w:rsidP="00CC28F5">
            <w:pPr>
              <w:spacing w:before="0" w:beforeAutospacing="0" w:after="0" w:afterAutospacing="0"/>
              <w:jc w:val="center"/>
            </w:pPr>
            <w:proofErr w:type="spellStart"/>
            <w:r w:rsidRPr="009C64A1">
              <w:t>Trung</w:t>
            </w:r>
            <w:proofErr w:type="spellEnd"/>
            <w:r w:rsidRPr="009C64A1">
              <w:t xml:space="preserve"> </w:t>
            </w:r>
            <w:proofErr w:type="spellStart"/>
            <w:r w:rsidRPr="009C64A1">
              <w:t>tính</w:t>
            </w:r>
            <w:proofErr w:type="spellEnd"/>
            <w:r w:rsidRPr="009C64A1">
              <w:t xml:space="preserve"> </w:t>
            </w:r>
            <w:proofErr w:type="spellStart"/>
            <w:r w:rsidRPr="009C64A1">
              <w:t>nối</w:t>
            </w:r>
            <w:proofErr w:type="spellEnd"/>
            <w:r w:rsidRPr="009C64A1">
              <w:t xml:space="preserve"> </w:t>
            </w:r>
            <w:proofErr w:type="spellStart"/>
            <w:r w:rsidRPr="009C64A1">
              <w:t>đất</w:t>
            </w:r>
            <w:proofErr w:type="spellEnd"/>
            <w:r w:rsidRPr="009C64A1">
              <w:t xml:space="preserve"> </w:t>
            </w:r>
            <w:proofErr w:type="spellStart"/>
            <w:r w:rsidRPr="009C64A1">
              <w:t>trực</w:t>
            </w:r>
            <w:proofErr w:type="spellEnd"/>
            <w:r w:rsidRPr="009C64A1">
              <w:t xml:space="preserve"> </w:t>
            </w:r>
            <w:proofErr w:type="spellStart"/>
            <w:r w:rsidRPr="009C64A1">
              <w:t>tiếp</w:t>
            </w:r>
            <w:proofErr w:type="spellEnd"/>
          </w:p>
        </w:tc>
        <w:tc>
          <w:tcPr>
            <w:tcW w:w="962" w:type="pct"/>
            <w:vAlign w:val="center"/>
          </w:tcPr>
          <w:p w14:paraId="4D9E4C66" w14:textId="77777777" w:rsidR="00D31C15" w:rsidRPr="009C64A1" w:rsidRDefault="00D31C15" w:rsidP="00CC28F5">
            <w:pPr>
              <w:spacing w:before="0" w:beforeAutospacing="0" w:after="0" w:afterAutospacing="0"/>
              <w:ind w:left="60"/>
              <w:jc w:val="center"/>
              <w:rPr>
                <w:b/>
                <w:bCs/>
              </w:rPr>
            </w:pPr>
          </w:p>
        </w:tc>
      </w:tr>
      <w:tr w:rsidR="008B1B06" w:rsidRPr="009C64A1" w14:paraId="421A7965" w14:textId="77777777" w:rsidTr="00CC28F5">
        <w:trPr>
          <w:gridAfter w:val="1"/>
          <w:wAfter w:w="49" w:type="pct"/>
          <w:trHeight w:val="501"/>
          <w:tblHeader/>
        </w:trPr>
        <w:tc>
          <w:tcPr>
            <w:tcW w:w="388" w:type="pct"/>
            <w:gridSpan w:val="2"/>
            <w:vAlign w:val="center"/>
          </w:tcPr>
          <w:p w14:paraId="24690DE9" w14:textId="77777777" w:rsidR="00D31C15" w:rsidRPr="009C64A1" w:rsidRDefault="00D31C15" w:rsidP="00CC28F5">
            <w:pPr>
              <w:spacing w:before="0" w:beforeAutospacing="0" w:after="0" w:afterAutospacing="0"/>
              <w:jc w:val="center"/>
              <w:rPr>
                <w:b/>
                <w:bCs/>
              </w:rPr>
            </w:pPr>
          </w:p>
        </w:tc>
        <w:tc>
          <w:tcPr>
            <w:tcW w:w="1451" w:type="pct"/>
            <w:vAlign w:val="center"/>
          </w:tcPr>
          <w:p w14:paraId="6D475DF0" w14:textId="77777777" w:rsidR="00D31C15" w:rsidRPr="009C64A1" w:rsidRDefault="00D31C15" w:rsidP="00CC28F5">
            <w:pPr>
              <w:spacing w:before="0" w:beforeAutospacing="0" w:after="0" w:afterAutospacing="0"/>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lớn</w:t>
            </w:r>
            <w:proofErr w:type="spellEnd"/>
            <w:r w:rsidRPr="009C64A1">
              <w:t xml:space="preserve"> </w:t>
            </w:r>
            <w:proofErr w:type="spellStart"/>
            <w:r w:rsidRPr="009C64A1">
              <w:t>nhất</w:t>
            </w:r>
            <w:proofErr w:type="spellEnd"/>
            <w:r w:rsidRPr="009C64A1">
              <w:t xml:space="preserve"> </w:t>
            </w:r>
            <w:proofErr w:type="spellStart"/>
            <w:r w:rsidRPr="009C64A1">
              <w:t>của</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p>
        </w:tc>
        <w:tc>
          <w:tcPr>
            <w:tcW w:w="493" w:type="pct"/>
            <w:vAlign w:val="center"/>
          </w:tcPr>
          <w:p w14:paraId="65EBA62A" w14:textId="77777777" w:rsidR="00D31C15" w:rsidRPr="009C64A1" w:rsidRDefault="00D31C15" w:rsidP="00CC28F5">
            <w:pPr>
              <w:spacing w:before="0" w:beforeAutospacing="0" w:after="0" w:afterAutospacing="0"/>
              <w:ind w:left="60"/>
              <w:jc w:val="center"/>
            </w:pPr>
            <w:r w:rsidRPr="009C64A1">
              <w:t>kV</w:t>
            </w:r>
          </w:p>
        </w:tc>
        <w:tc>
          <w:tcPr>
            <w:tcW w:w="665" w:type="pct"/>
            <w:vAlign w:val="center"/>
          </w:tcPr>
          <w:p w14:paraId="1C527B57" w14:textId="77777777" w:rsidR="00D31C15" w:rsidRPr="009C64A1" w:rsidRDefault="00D31C15" w:rsidP="00CC28F5">
            <w:pPr>
              <w:spacing w:before="0" w:beforeAutospacing="0" w:after="0" w:afterAutospacing="0"/>
              <w:jc w:val="center"/>
            </w:pPr>
            <w:r w:rsidRPr="009C64A1">
              <w:t>≥ 0,4</w:t>
            </w:r>
          </w:p>
        </w:tc>
        <w:tc>
          <w:tcPr>
            <w:tcW w:w="991" w:type="pct"/>
            <w:vAlign w:val="center"/>
          </w:tcPr>
          <w:p w14:paraId="23528988" w14:textId="77777777" w:rsidR="00D31C15" w:rsidRPr="009C64A1" w:rsidRDefault="00D31C15" w:rsidP="00CC28F5">
            <w:pPr>
              <w:spacing w:before="0" w:beforeAutospacing="0" w:after="0" w:afterAutospacing="0"/>
              <w:jc w:val="center"/>
            </w:pPr>
            <w:r w:rsidRPr="009C64A1">
              <w:t>≥ 0,23</w:t>
            </w:r>
          </w:p>
        </w:tc>
        <w:tc>
          <w:tcPr>
            <w:tcW w:w="962" w:type="pct"/>
            <w:vAlign w:val="center"/>
          </w:tcPr>
          <w:p w14:paraId="3072E07A" w14:textId="77777777" w:rsidR="00D31C15" w:rsidRPr="009C64A1" w:rsidRDefault="00D31C15" w:rsidP="00CC28F5">
            <w:pPr>
              <w:spacing w:before="0" w:beforeAutospacing="0" w:after="0" w:afterAutospacing="0"/>
              <w:ind w:left="60"/>
              <w:jc w:val="center"/>
              <w:rPr>
                <w:b/>
                <w:bCs/>
              </w:rPr>
            </w:pPr>
          </w:p>
        </w:tc>
      </w:tr>
      <w:tr w:rsidR="008B1B06" w:rsidRPr="009C64A1" w14:paraId="4BA059A3" w14:textId="77777777" w:rsidTr="00CC28F5">
        <w:trPr>
          <w:gridAfter w:val="1"/>
          <w:wAfter w:w="49" w:type="pct"/>
          <w:trHeight w:val="501"/>
          <w:tblHeader/>
        </w:trPr>
        <w:tc>
          <w:tcPr>
            <w:tcW w:w="388" w:type="pct"/>
            <w:gridSpan w:val="2"/>
            <w:vAlign w:val="center"/>
          </w:tcPr>
          <w:p w14:paraId="0CAFDFB3" w14:textId="77777777" w:rsidR="00D31C15" w:rsidRPr="009C64A1" w:rsidRDefault="00D31C15" w:rsidP="00CC28F5">
            <w:pPr>
              <w:spacing w:before="0" w:beforeAutospacing="0" w:after="0" w:afterAutospacing="0"/>
              <w:jc w:val="center"/>
              <w:rPr>
                <w:b/>
                <w:bCs/>
              </w:rPr>
            </w:pPr>
          </w:p>
        </w:tc>
        <w:tc>
          <w:tcPr>
            <w:tcW w:w="1451" w:type="pct"/>
            <w:vAlign w:val="center"/>
          </w:tcPr>
          <w:p w14:paraId="52259EDB" w14:textId="77777777" w:rsidR="00D31C15" w:rsidRPr="009C64A1" w:rsidRDefault="00D31C15" w:rsidP="00CC28F5">
            <w:pPr>
              <w:spacing w:before="0" w:beforeAutospacing="0" w:after="0" w:afterAutospacing="0"/>
            </w:pPr>
            <w:proofErr w:type="spellStart"/>
            <w:r w:rsidRPr="009C64A1">
              <w:t>Tần</w:t>
            </w:r>
            <w:proofErr w:type="spellEnd"/>
            <w:r w:rsidRPr="009C64A1">
              <w:t xml:space="preserve"> </w:t>
            </w:r>
            <w:proofErr w:type="spellStart"/>
            <w:r w:rsidRPr="009C64A1">
              <w:t>số</w:t>
            </w:r>
            <w:proofErr w:type="spellEnd"/>
          </w:p>
        </w:tc>
        <w:tc>
          <w:tcPr>
            <w:tcW w:w="493" w:type="pct"/>
            <w:vAlign w:val="center"/>
          </w:tcPr>
          <w:p w14:paraId="084C26AE" w14:textId="77777777" w:rsidR="00D31C15" w:rsidRPr="009C64A1" w:rsidRDefault="00D31C15" w:rsidP="00CC28F5">
            <w:pPr>
              <w:spacing w:before="0" w:beforeAutospacing="0" w:after="0" w:afterAutospacing="0"/>
              <w:ind w:left="60"/>
              <w:jc w:val="center"/>
            </w:pPr>
            <w:r w:rsidRPr="009C64A1">
              <w:t>Hz</w:t>
            </w:r>
          </w:p>
        </w:tc>
        <w:tc>
          <w:tcPr>
            <w:tcW w:w="665" w:type="pct"/>
            <w:vAlign w:val="center"/>
          </w:tcPr>
          <w:p w14:paraId="6C74A2FF" w14:textId="77777777" w:rsidR="00D31C15" w:rsidRPr="009C64A1" w:rsidRDefault="00D31C15" w:rsidP="00CC28F5">
            <w:pPr>
              <w:spacing w:before="0" w:beforeAutospacing="0" w:after="0" w:afterAutospacing="0"/>
              <w:jc w:val="center"/>
            </w:pPr>
            <w:r w:rsidRPr="009C64A1">
              <w:t>50</w:t>
            </w:r>
          </w:p>
        </w:tc>
        <w:tc>
          <w:tcPr>
            <w:tcW w:w="991" w:type="pct"/>
            <w:vAlign w:val="center"/>
          </w:tcPr>
          <w:p w14:paraId="519DFCE8" w14:textId="77777777" w:rsidR="00D31C15" w:rsidRPr="009C64A1" w:rsidRDefault="00D31C15" w:rsidP="00CC28F5">
            <w:pPr>
              <w:spacing w:before="0" w:beforeAutospacing="0" w:after="0" w:afterAutospacing="0"/>
              <w:jc w:val="center"/>
            </w:pPr>
            <w:r w:rsidRPr="009C64A1">
              <w:t>50</w:t>
            </w:r>
          </w:p>
        </w:tc>
        <w:tc>
          <w:tcPr>
            <w:tcW w:w="962" w:type="pct"/>
            <w:vAlign w:val="center"/>
          </w:tcPr>
          <w:p w14:paraId="34FC3C41" w14:textId="77777777" w:rsidR="00D31C15" w:rsidRPr="009C64A1" w:rsidRDefault="00D31C15" w:rsidP="00CC28F5">
            <w:pPr>
              <w:spacing w:before="0" w:beforeAutospacing="0" w:after="0" w:afterAutospacing="0"/>
              <w:ind w:left="60"/>
              <w:jc w:val="center"/>
              <w:rPr>
                <w:b/>
                <w:bCs/>
              </w:rPr>
            </w:pPr>
          </w:p>
        </w:tc>
      </w:tr>
      <w:tr w:rsidR="008B1B06" w:rsidRPr="009C64A1" w14:paraId="7EF0AA56" w14:textId="77777777" w:rsidTr="00CC28F5">
        <w:trPr>
          <w:gridAfter w:val="1"/>
          <w:wAfter w:w="49" w:type="pct"/>
          <w:trHeight w:val="501"/>
          <w:tblHeader/>
        </w:trPr>
        <w:tc>
          <w:tcPr>
            <w:tcW w:w="388" w:type="pct"/>
            <w:gridSpan w:val="2"/>
            <w:vAlign w:val="center"/>
          </w:tcPr>
          <w:p w14:paraId="619B9BC1" w14:textId="77777777" w:rsidR="00D31C15" w:rsidRPr="009C64A1" w:rsidRDefault="00D31C15" w:rsidP="00CC28F5">
            <w:pPr>
              <w:spacing w:before="0" w:beforeAutospacing="0" w:after="0" w:afterAutospacing="0"/>
              <w:jc w:val="center"/>
              <w:rPr>
                <w:b/>
                <w:bCs/>
              </w:rPr>
            </w:pPr>
            <w:r w:rsidRPr="009C64A1">
              <w:rPr>
                <w:b/>
                <w:bCs/>
              </w:rPr>
              <w:t>3</w:t>
            </w:r>
          </w:p>
        </w:tc>
        <w:tc>
          <w:tcPr>
            <w:tcW w:w="1451" w:type="pct"/>
            <w:vAlign w:val="center"/>
          </w:tcPr>
          <w:p w14:paraId="29B31747" w14:textId="77777777" w:rsidR="00D31C15" w:rsidRPr="009C64A1" w:rsidRDefault="00D31C15" w:rsidP="00CC28F5">
            <w:pPr>
              <w:tabs>
                <w:tab w:val="left" w:pos="540"/>
              </w:tabs>
              <w:autoSpaceDE w:val="0"/>
              <w:autoSpaceDN w:val="0"/>
              <w:spacing w:before="0" w:beforeAutospacing="0" w:after="0" w:afterAutospacing="0"/>
              <w:rPr>
                <w:b/>
                <w:bCs/>
                <w:lang w:val="pt-BR"/>
              </w:rPr>
            </w:pPr>
            <w:r w:rsidRPr="009C64A1">
              <w:rPr>
                <w:b/>
                <w:lang w:val="pt-BR"/>
              </w:rPr>
              <w:t>3. Chứng</w:t>
            </w:r>
            <w:r w:rsidRPr="009C64A1">
              <w:rPr>
                <w:b/>
                <w:bCs/>
                <w:lang w:val="pt-BR"/>
              </w:rPr>
              <w:t xml:space="preserve"> chỉ chất lượng</w:t>
            </w:r>
          </w:p>
        </w:tc>
        <w:tc>
          <w:tcPr>
            <w:tcW w:w="493" w:type="pct"/>
            <w:vAlign w:val="center"/>
          </w:tcPr>
          <w:p w14:paraId="5690C24D" w14:textId="77777777" w:rsidR="00D31C15" w:rsidRPr="009C64A1" w:rsidRDefault="00D31C15" w:rsidP="00CC28F5">
            <w:pPr>
              <w:spacing w:before="0" w:beforeAutospacing="0" w:after="0" w:afterAutospacing="0"/>
              <w:ind w:left="60"/>
              <w:jc w:val="center"/>
            </w:pPr>
          </w:p>
        </w:tc>
        <w:tc>
          <w:tcPr>
            <w:tcW w:w="1656" w:type="pct"/>
            <w:gridSpan w:val="2"/>
            <w:vAlign w:val="center"/>
          </w:tcPr>
          <w:p w14:paraId="0A7AF711" w14:textId="77777777" w:rsidR="00D31C15" w:rsidRPr="009C64A1" w:rsidRDefault="00D31C15" w:rsidP="00CC28F5">
            <w:pPr>
              <w:spacing w:before="0" w:beforeAutospacing="0" w:after="0" w:afterAutospacing="0"/>
              <w:jc w:val="center"/>
            </w:pPr>
          </w:p>
        </w:tc>
        <w:tc>
          <w:tcPr>
            <w:tcW w:w="962" w:type="pct"/>
            <w:vAlign w:val="center"/>
          </w:tcPr>
          <w:p w14:paraId="2A64FAA7" w14:textId="77777777" w:rsidR="00D31C15" w:rsidRPr="009C64A1" w:rsidRDefault="00D31C15" w:rsidP="00CC28F5">
            <w:pPr>
              <w:spacing w:before="0" w:beforeAutospacing="0" w:after="0" w:afterAutospacing="0"/>
              <w:ind w:left="60"/>
              <w:jc w:val="center"/>
              <w:rPr>
                <w:b/>
                <w:bCs/>
              </w:rPr>
            </w:pPr>
          </w:p>
        </w:tc>
      </w:tr>
      <w:tr w:rsidR="008B1B06" w:rsidRPr="009C64A1" w14:paraId="0845D792" w14:textId="77777777" w:rsidTr="00CC28F5">
        <w:trPr>
          <w:gridAfter w:val="1"/>
          <w:wAfter w:w="49" w:type="pct"/>
          <w:trHeight w:val="501"/>
          <w:tblHeader/>
        </w:trPr>
        <w:tc>
          <w:tcPr>
            <w:tcW w:w="388" w:type="pct"/>
            <w:gridSpan w:val="2"/>
            <w:vAlign w:val="center"/>
          </w:tcPr>
          <w:p w14:paraId="71C3A4FE" w14:textId="77777777" w:rsidR="00D31C15" w:rsidRPr="009C64A1" w:rsidRDefault="00D31C15" w:rsidP="00CC28F5">
            <w:pPr>
              <w:spacing w:before="0" w:beforeAutospacing="0" w:after="0" w:afterAutospacing="0"/>
              <w:jc w:val="center"/>
              <w:rPr>
                <w:b/>
                <w:bCs/>
              </w:rPr>
            </w:pPr>
          </w:p>
        </w:tc>
        <w:tc>
          <w:tcPr>
            <w:tcW w:w="1451" w:type="pct"/>
            <w:vAlign w:val="center"/>
          </w:tcPr>
          <w:p w14:paraId="799D98EF" w14:textId="77777777" w:rsidR="00D31C15" w:rsidRPr="009C64A1" w:rsidRDefault="00D31C15" w:rsidP="00CC28F5">
            <w:pPr>
              <w:pStyle w:val="BodyText"/>
              <w:tabs>
                <w:tab w:val="left" w:pos="851"/>
              </w:tabs>
              <w:spacing w:before="0"/>
              <w:rPr>
                <w:rFonts w:ascii="Times New Roman" w:hAnsi="Times New Roman"/>
                <w:szCs w:val="26"/>
              </w:rPr>
            </w:pP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có </w:t>
            </w:r>
            <w:proofErr w:type="spellStart"/>
            <w:r w:rsidRPr="009C64A1">
              <w:rPr>
                <w:rFonts w:ascii="Times New Roman" w:hAnsi="Times New Roman"/>
                <w:szCs w:val="26"/>
              </w:rPr>
              <w:t>chứng</w:t>
            </w:r>
            <w:proofErr w:type="spellEnd"/>
            <w:r w:rsidRPr="009C64A1">
              <w:rPr>
                <w:rFonts w:ascii="Times New Roman" w:hAnsi="Times New Roman"/>
                <w:szCs w:val="26"/>
              </w:rPr>
              <w:t xml:space="preserve"> </w:t>
            </w:r>
            <w:proofErr w:type="spellStart"/>
            <w:r w:rsidRPr="009C64A1">
              <w:rPr>
                <w:rFonts w:ascii="Times New Roman" w:hAnsi="Times New Roman"/>
                <w:szCs w:val="26"/>
              </w:rPr>
              <w:t>chỉ</w:t>
            </w:r>
            <w:proofErr w:type="spellEnd"/>
            <w:r w:rsidRPr="009C64A1">
              <w:rPr>
                <w:rFonts w:ascii="Times New Roman" w:hAnsi="Times New Roman"/>
                <w:szCs w:val="26"/>
              </w:rPr>
              <w:t xml:space="preserve"> </w:t>
            </w:r>
            <w:proofErr w:type="spellStart"/>
            <w:r w:rsidRPr="009C64A1">
              <w:rPr>
                <w:rFonts w:ascii="Times New Roman" w:hAnsi="Times New Roman"/>
                <w:szCs w:val="26"/>
              </w:rPr>
              <w:t>về</w:t>
            </w:r>
            <w:proofErr w:type="spellEnd"/>
            <w:r w:rsidRPr="009C64A1">
              <w:rPr>
                <w:rFonts w:ascii="Times New Roman" w:hAnsi="Times New Roman"/>
                <w:szCs w:val="26"/>
              </w:rPr>
              <w:t xml:space="preserve"> </w:t>
            </w:r>
            <w:proofErr w:type="spellStart"/>
            <w:r w:rsidRPr="009C64A1">
              <w:rPr>
                <w:rFonts w:ascii="Times New Roman" w:hAnsi="Times New Roman"/>
                <w:szCs w:val="26"/>
              </w:rPr>
              <w:t>hệ</w:t>
            </w:r>
            <w:proofErr w:type="spellEnd"/>
            <w:r w:rsidRPr="009C64A1">
              <w:rPr>
                <w:rFonts w:ascii="Times New Roman" w:hAnsi="Times New Roman"/>
                <w:szCs w:val="26"/>
              </w:rPr>
              <w:t xml:space="preserve"> </w:t>
            </w:r>
            <w:proofErr w:type="spellStart"/>
            <w:r w:rsidRPr="009C64A1">
              <w:rPr>
                <w:rFonts w:ascii="Times New Roman" w:hAnsi="Times New Roman"/>
                <w:szCs w:val="26"/>
              </w:rPr>
              <w:t>thống</w:t>
            </w:r>
            <w:proofErr w:type="spellEnd"/>
            <w:r w:rsidRPr="009C64A1">
              <w:rPr>
                <w:rFonts w:ascii="Times New Roman" w:hAnsi="Times New Roman"/>
                <w:szCs w:val="26"/>
              </w:rPr>
              <w:t xml:space="preserve"> </w:t>
            </w:r>
            <w:proofErr w:type="spellStart"/>
            <w:r w:rsidRPr="009C64A1">
              <w:rPr>
                <w:rFonts w:ascii="Times New Roman" w:hAnsi="Times New Roman"/>
                <w:szCs w:val="26"/>
              </w:rPr>
              <w:t>quản</w:t>
            </w:r>
            <w:proofErr w:type="spellEnd"/>
            <w:r w:rsidRPr="009C64A1">
              <w:rPr>
                <w:rFonts w:ascii="Times New Roman" w:hAnsi="Times New Roman"/>
                <w:szCs w:val="26"/>
              </w:rPr>
              <w:t xml:space="preserve"> </w:t>
            </w:r>
            <w:proofErr w:type="spellStart"/>
            <w:r w:rsidRPr="009C64A1">
              <w:rPr>
                <w:rFonts w:ascii="Times New Roman" w:hAnsi="Times New Roman"/>
                <w:szCs w:val="26"/>
              </w:rPr>
              <w:t>lý</w:t>
            </w:r>
            <w:proofErr w:type="spellEnd"/>
            <w:r w:rsidRPr="009C64A1">
              <w:rPr>
                <w:rFonts w:ascii="Times New Roman" w:hAnsi="Times New Roman"/>
                <w:szCs w:val="26"/>
              </w:rPr>
              <w:t xml:space="preserve"> </w:t>
            </w:r>
            <w:proofErr w:type="spellStart"/>
            <w:r w:rsidRPr="009C64A1">
              <w:rPr>
                <w:rFonts w:ascii="Times New Roman" w:hAnsi="Times New Roman"/>
                <w:szCs w:val="26"/>
              </w:rPr>
              <w:t>chất</w:t>
            </w:r>
            <w:proofErr w:type="spellEnd"/>
            <w:r w:rsidRPr="009C64A1">
              <w:rPr>
                <w:rFonts w:ascii="Times New Roman" w:hAnsi="Times New Roman"/>
                <w:szCs w:val="26"/>
              </w:rPr>
              <w:t xml:space="preserve"> </w:t>
            </w:r>
            <w:proofErr w:type="spellStart"/>
            <w:r w:rsidRPr="009C64A1">
              <w:rPr>
                <w:rFonts w:ascii="Times New Roman" w:hAnsi="Times New Roman"/>
                <w:szCs w:val="26"/>
              </w:rPr>
              <w:t>lượng</w:t>
            </w:r>
            <w:proofErr w:type="spellEnd"/>
            <w:r w:rsidRPr="009C64A1">
              <w:rPr>
                <w:rFonts w:ascii="Times New Roman" w:hAnsi="Times New Roman"/>
                <w:szCs w:val="26"/>
              </w:rPr>
              <w:t xml:space="preserve"> (ISO-9001 </w:t>
            </w:r>
            <w:proofErr w:type="spellStart"/>
            <w:r w:rsidRPr="009C64A1">
              <w:rPr>
                <w:rFonts w:ascii="Times New Roman" w:hAnsi="Times New Roman"/>
                <w:szCs w:val="26"/>
              </w:rPr>
              <w:t>hoặc</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áp</w:t>
            </w:r>
            <w:proofErr w:type="spellEnd"/>
            <w:r w:rsidRPr="009C64A1">
              <w:rPr>
                <w:rFonts w:ascii="Times New Roman" w:hAnsi="Times New Roman"/>
                <w:szCs w:val="26"/>
              </w:rPr>
              <w:t xml:space="preserve"> </w:t>
            </w:r>
            <w:proofErr w:type="spellStart"/>
            <w:r w:rsidRPr="009C64A1">
              <w:rPr>
                <w:rFonts w:ascii="Times New Roman" w:hAnsi="Times New Roman"/>
                <w:szCs w:val="26"/>
              </w:rPr>
              <w:t>dụng</w:t>
            </w:r>
            <w:proofErr w:type="spellEnd"/>
            <w:r w:rsidRPr="009C64A1">
              <w:rPr>
                <w:rFonts w:ascii="Times New Roman" w:hAnsi="Times New Roman"/>
                <w:szCs w:val="26"/>
              </w:rPr>
              <w:t xml:space="preserve"> </w:t>
            </w:r>
            <w:proofErr w:type="spellStart"/>
            <w:r w:rsidRPr="009C64A1">
              <w:rPr>
                <w:rFonts w:ascii="Times New Roman" w:hAnsi="Times New Roman"/>
                <w:szCs w:val="26"/>
              </w:rPr>
              <w:t>vào</w:t>
            </w:r>
            <w:proofErr w:type="spellEnd"/>
            <w:r w:rsidRPr="009C64A1">
              <w:rPr>
                <w:rFonts w:ascii="Times New Roman" w:hAnsi="Times New Roman"/>
                <w:szCs w:val="26"/>
              </w:rPr>
              <w:t xml:space="preserve"> </w:t>
            </w:r>
            <w:proofErr w:type="spellStart"/>
            <w:r w:rsidRPr="009C64A1">
              <w:rPr>
                <w:rFonts w:ascii="Times New Roman" w:hAnsi="Times New Roman"/>
                <w:szCs w:val="26"/>
              </w:rPr>
              <w:t>ngành</w:t>
            </w:r>
            <w:proofErr w:type="spellEnd"/>
            <w:r w:rsidRPr="009C64A1">
              <w:rPr>
                <w:rFonts w:ascii="Times New Roman" w:hAnsi="Times New Roman"/>
                <w:szCs w:val="26"/>
              </w:rPr>
              <w:t xml:space="preserve"> </w:t>
            </w:r>
            <w:proofErr w:type="spellStart"/>
            <w:r w:rsidRPr="009C64A1">
              <w:rPr>
                <w:rFonts w:ascii="Times New Roman" w:hAnsi="Times New Roman"/>
                <w:szCs w:val="26"/>
              </w:rPr>
              <w:t>nghề</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thiết</w:t>
            </w:r>
            <w:proofErr w:type="spellEnd"/>
            <w:r w:rsidRPr="009C64A1">
              <w:rPr>
                <w:rFonts w:ascii="Times New Roman" w:hAnsi="Times New Roman"/>
                <w:szCs w:val="26"/>
              </w:rPr>
              <w:t xml:space="preserve"> </w:t>
            </w:r>
            <w:proofErr w:type="spellStart"/>
            <w:r w:rsidRPr="009C64A1">
              <w:rPr>
                <w:rFonts w:ascii="Times New Roman" w:hAnsi="Times New Roman"/>
                <w:szCs w:val="26"/>
              </w:rPr>
              <w:t>bị</w:t>
            </w:r>
            <w:proofErr w:type="spellEnd"/>
            <w:r w:rsidRPr="009C64A1">
              <w:rPr>
                <w:rFonts w:ascii="Times New Roman" w:hAnsi="Times New Roman"/>
                <w:szCs w:val="26"/>
              </w:rPr>
              <w:t xml:space="preserve">. </w:t>
            </w: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có </w:t>
            </w:r>
            <w:proofErr w:type="spellStart"/>
            <w:r w:rsidRPr="009C64A1">
              <w:rPr>
                <w:rFonts w:ascii="Times New Roman" w:hAnsi="Times New Roman"/>
                <w:szCs w:val="26"/>
              </w:rPr>
              <w:t>phòng</w:t>
            </w:r>
            <w:proofErr w:type="spellEnd"/>
            <w:r w:rsidRPr="009C64A1">
              <w:rPr>
                <w:rFonts w:ascii="Times New Roman" w:hAnsi="Times New Roman"/>
                <w:szCs w:val="26"/>
              </w:rPr>
              <w:t xml:space="preserve"> </w:t>
            </w: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xưởng</w:t>
            </w:r>
            <w:proofErr w:type="spellEnd"/>
            <w:r w:rsidRPr="009C64A1">
              <w:rPr>
                <w:rFonts w:ascii="Times New Roman" w:hAnsi="Times New Roman"/>
                <w:szCs w:val="26"/>
              </w:rPr>
              <w:t xml:space="preserve">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trang</w:t>
            </w:r>
            <w:proofErr w:type="spellEnd"/>
            <w:r w:rsidRPr="009C64A1">
              <w:rPr>
                <w:rFonts w:ascii="Times New Roman" w:hAnsi="Times New Roman"/>
                <w:szCs w:val="26"/>
              </w:rPr>
              <w:t xml:space="preserve"> </w:t>
            </w:r>
            <w:proofErr w:type="spellStart"/>
            <w:r w:rsidRPr="009C64A1">
              <w:rPr>
                <w:rFonts w:ascii="Times New Roman" w:hAnsi="Times New Roman"/>
                <w:szCs w:val="26"/>
              </w:rPr>
              <w:t>thiết</w:t>
            </w:r>
            <w:proofErr w:type="spellEnd"/>
            <w:r w:rsidRPr="009C64A1">
              <w:rPr>
                <w:rFonts w:ascii="Times New Roman" w:hAnsi="Times New Roman"/>
                <w:szCs w:val="26"/>
              </w:rPr>
              <w:t xml:space="preserve"> </w:t>
            </w:r>
            <w:proofErr w:type="spellStart"/>
            <w:r w:rsidRPr="009C64A1">
              <w:rPr>
                <w:rFonts w:ascii="Times New Roman" w:hAnsi="Times New Roman"/>
                <w:szCs w:val="26"/>
              </w:rPr>
              <w:t>bị</w:t>
            </w:r>
            <w:proofErr w:type="spellEnd"/>
            <w:r w:rsidRPr="009C64A1">
              <w:rPr>
                <w:rFonts w:ascii="Times New Roman" w:hAnsi="Times New Roman"/>
                <w:szCs w:val="26"/>
              </w:rPr>
              <w:t xml:space="preserve"> </w:t>
            </w:r>
            <w:proofErr w:type="spellStart"/>
            <w:r w:rsidRPr="009C64A1">
              <w:rPr>
                <w:rFonts w:ascii="Times New Roman" w:hAnsi="Times New Roman"/>
                <w:szCs w:val="26"/>
              </w:rPr>
              <w:t>phục</w:t>
            </w:r>
            <w:proofErr w:type="spellEnd"/>
            <w:r w:rsidRPr="009C64A1">
              <w:rPr>
                <w:rFonts w:ascii="Times New Roman" w:hAnsi="Times New Roman"/>
                <w:szCs w:val="26"/>
              </w:rPr>
              <w:t xml:space="preserve"> </w:t>
            </w:r>
            <w:proofErr w:type="spellStart"/>
            <w:r w:rsidRPr="009C64A1">
              <w:rPr>
                <w:rFonts w:ascii="Times New Roman" w:hAnsi="Times New Roman"/>
                <w:szCs w:val="26"/>
              </w:rPr>
              <w:t>vụ</w:t>
            </w:r>
            <w:proofErr w:type="spellEnd"/>
            <w:r w:rsidRPr="009C64A1">
              <w:rPr>
                <w:rFonts w:ascii="Times New Roman" w:hAnsi="Times New Roman"/>
                <w:szCs w:val="26"/>
              </w:rPr>
              <w:t xml:space="preserve"> </w:t>
            </w: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kiểm</w:t>
            </w:r>
            <w:proofErr w:type="spellEnd"/>
            <w:r w:rsidRPr="009C64A1">
              <w:rPr>
                <w:rFonts w:ascii="Times New Roman" w:hAnsi="Times New Roman"/>
                <w:szCs w:val="26"/>
              </w:rPr>
              <w:t xml:space="preserve"> </w:t>
            </w:r>
            <w:proofErr w:type="spellStart"/>
            <w:r w:rsidRPr="009C64A1">
              <w:rPr>
                <w:rFonts w:ascii="Times New Roman" w:hAnsi="Times New Roman"/>
                <w:szCs w:val="26"/>
              </w:rPr>
              <w:t>chuẩn</w:t>
            </w:r>
            <w:proofErr w:type="spellEnd"/>
            <w:r w:rsidRPr="009C64A1">
              <w:rPr>
                <w:rFonts w:ascii="Times New Roman" w:hAnsi="Times New Roman"/>
                <w:szCs w:val="26"/>
              </w:rPr>
              <w:t xml:space="preserve"> </w:t>
            </w:r>
            <w:proofErr w:type="spellStart"/>
            <w:r w:rsidRPr="009C64A1">
              <w:rPr>
                <w:rFonts w:ascii="Times New Roman" w:hAnsi="Times New Roman"/>
                <w:szCs w:val="26"/>
              </w:rPr>
              <w:t>bởi</w:t>
            </w:r>
            <w:proofErr w:type="spellEnd"/>
            <w:r w:rsidRPr="009C64A1">
              <w:rPr>
                <w:rFonts w:ascii="Times New Roman" w:hAnsi="Times New Roman"/>
                <w:szCs w:val="26"/>
              </w:rPr>
              <w:t xml:space="preserve"> </w:t>
            </w:r>
            <w:proofErr w:type="spellStart"/>
            <w:r w:rsidRPr="009C64A1">
              <w:rPr>
                <w:rFonts w:ascii="Times New Roman" w:hAnsi="Times New Roman"/>
                <w:szCs w:val="26"/>
              </w:rPr>
              <w:t>cơ</w:t>
            </w:r>
            <w:proofErr w:type="spellEnd"/>
            <w:r w:rsidRPr="009C64A1">
              <w:rPr>
                <w:rFonts w:ascii="Times New Roman" w:hAnsi="Times New Roman"/>
                <w:szCs w:val="26"/>
              </w:rPr>
              <w:t xml:space="preserve"> </w:t>
            </w:r>
            <w:proofErr w:type="spellStart"/>
            <w:r w:rsidRPr="009C64A1">
              <w:rPr>
                <w:rFonts w:ascii="Times New Roman" w:hAnsi="Times New Roman"/>
                <w:szCs w:val="26"/>
              </w:rPr>
              <w:t>quan</w:t>
            </w:r>
            <w:proofErr w:type="spellEnd"/>
            <w:r w:rsidRPr="009C64A1">
              <w:rPr>
                <w:rFonts w:ascii="Times New Roman" w:hAnsi="Times New Roman"/>
                <w:szCs w:val="26"/>
              </w:rPr>
              <w:t xml:space="preserve"> </w:t>
            </w:r>
            <w:proofErr w:type="spellStart"/>
            <w:r w:rsidRPr="009C64A1">
              <w:rPr>
                <w:rFonts w:ascii="Times New Roman" w:hAnsi="Times New Roman"/>
                <w:szCs w:val="26"/>
              </w:rPr>
              <w:t>quản</w:t>
            </w:r>
            <w:proofErr w:type="spellEnd"/>
            <w:r w:rsidRPr="009C64A1">
              <w:rPr>
                <w:rFonts w:ascii="Times New Roman" w:hAnsi="Times New Roman"/>
                <w:szCs w:val="26"/>
              </w:rPr>
              <w:t xml:space="preserve"> </w:t>
            </w:r>
            <w:proofErr w:type="spellStart"/>
            <w:r w:rsidRPr="009C64A1">
              <w:rPr>
                <w:rFonts w:ascii="Times New Roman" w:hAnsi="Times New Roman"/>
                <w:szCs w:val="26"/>
              </w:rPr>
              <w:t>lý</w:t>
            </w:r>
            <w:proofErr w:type="spellEnd"/>
            <w:r w:rsidRPr="009C64A1">
              <w:rPr>
                <w:rFonts w:ascii="Times New Roman" w:hAnsi="Times New Roman"/>
                <w:szCs w:val="26"/>
              </w:rPr>
              <w:t xml:space="preserve"> </w:t>
            </w:r>
            <w:proofErr w:type="spellStart"/>
            <w:r w:rsidRPr="009C64A1">
              <w:rPr>
                <w:rFonts w:ascii="Times New Roman" w:hAnsi="Times New Roman"/>
                <w:szCs w:val="26"/>
              </w:rPr>
              <w:t>chất</w:t>
            </w:r>
            <w:proofErr w:type="spellEnd"/>
            <w:r w:rsidRPr="009C64A1">
              <w:rPr>
                <w:rFonts w:ascii="Times New Roman" w:hAnsi="Times New Roman"/>
                <w:szCs w:val="26"/>
              </w:rPr>
              <w:t xml:space="preserve"> </w:t>
            </w:r>
            <w:proofErr w:type="spellStart"/>
            <w:r w:rsidRPr="009C64A1">
              <w:rPr>
                <w:rFonts w:ascii="Times New Roman" w:hAnsi="Times New Roman"/>
                <w:szCs w:val="26"/>
              </w:rPr>
              <w:t>lượng</w:t>
            </w:r>
            <w:proofErr w:type="spellEnd"/>
            <w:r w:rsidRPr="009C64A1">
              <w:rPr>
                <w:rFonts w:ascii="Times New Roman" w:hAnsi="Times New Roman"/>
                <w:szCs w:val="26"/>
              </w:rPr>
              <w:t>.</w:t>
            </w:r>
          </w:p>
        </w:tc>
        <w:tc>
          <w:tcPr>
            <w:tcW w:w="493" w:type="pct"/>
            <w:vAlign w:val="center"/>
          </w:tcPr>
          <w:p w14:paraId="2E0101FC" w14:textId="77777777" w:rsidR="00D31C15" w:rsidRPr="009C64A1" w:rsidRDefault="00D31C15" w:rsidP="00CC28F5">
            <w:pPr>
              <w:spacing w:before="0" w:beforeAutospacing="0" w:after="0" w:afterAutospacing="0"/>
              <w:ind w:left="60"/>
              <w:jc w:val="center"/>
            </w:pPr>
          </w:p>
        </w:tc>
        <w:tc>
          <w:tcPr>
            <w:tcW w:w="1656" w:type="pct"/>
            <w:gridSpan w:val="2"/>
            <w:vAlign w:val="center"/>
          </w:tcPr>
          <w:p w14:paraId="77B5EF71" w14:textId="77777777" w:rsidR="00D31C15" w:rsidRPr="009C64A1" w:rsidRDefault="00D31C15" w:rsidP="00CC28F5">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962" w:type="pct"/>
            <w:vAlign w:val="center"/>
          </w:tcPr>
          <w:p w14:paraId="19AFCC85" w14:textId="77777777" w:rsidR="00D31C15" w:rsidRPr="009C64A1" w:rsidRDefault="00D31C15" w:rsidP="00CC28F5">
            <w:pPr>
              <w:spacing w:before="0" w:beforeAutospacing="0" w:after="0" w:afterAutospacing="0"/>
              <w:ind w:left="60"/>
              <w:jc w:val="center"/>
              <w:rPr>
                <w:b/>
                <w:bCs/>
              </w:rPr>
            </w:pPr>
          </w:p>
        </w:tc>
      </w:tr>
      <w:tr w:rsidR="008B1B06" w:rsidRPr="009C64A1" w14:paraId="6A7D067A" w14:textId="77777777" w:rsidTr="00CC28F5">
        <w:trPr>
          <w:gridAfter w:val="1"/>
          <w:wAfter w:w="49" w:type="pct"/>
          <w:trHeight w:val="501"/>
          <w:tblHeader/>
        </w:trPr>
        <w:tc>
          <w:tcPr>
            <w:tcW w:w="388" w:type="pct"/>
            <w:gridSpan w:val="2"/>
            <w:vAlign w:val="center"/>
          </w:tcPr>
          <w:p w14:paraId="7A6BB9ED" w14:textId="77777777" w:rsidR="00D31C15" w:rsidRPr="009C64A1" w:rsidRDefault="00D31C15" w:rsidP="00CC28F5">
            <w:pPr>
              <w:spacing w:before="0" w:beforeAutospacing="0" w:after="0" w:afterAutospacing="0"/>
              <w:jc w:val="center"/>
              <w:rPr>
                <w:b/>
                <w:bCs/>
              </w:rPr>
            </w:pPr>
          </w:p>
        </w:tc>
        <w:tc>
          <w:tcPr>
            <w:tcW w:w="1451" w:type="pct"/>
            <w:vAlign w:val="center"/>
          </w:tcPr>
          <w:p w14:paraId="11C8BAA7" w14:textId="77777777" w:rsidR="00D31C15" w:rsidRPr="009C64A1" w:rsidRDefault="00D31C15" w:rsidP="00CC28F5">
            <w:pPr>
              <w:pStyle w:val="BodyText"/>
              <w:tabs>
                <w:tab w:val="left" w:pos="851"/>
              </w:tabs>
              <w:spacing w:before="0"/>
              <w:rPr>
                <w:rFonts w:ascii="Times New Roman" w:hAnsi="Times New Roman"/>
                <w:szCs w:val="26"/>
              </w:rPr>
            </w:pP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w:t>
            </w:r>
            <w:proofErr w:type="spellStart"/>
            <w:r w:rsidRPr="009C64A1">
              <w:rPr>
                <w:rFonts w:ascii="Times New Roman" w:hAnsi="Times New Roman"/>
                <w:szCs w:val="26"/>
              </w:rPr>
              <w:t>tuân</w:t>
            </w:r>
            <w:proofErr w:type="spellEnd"/>
            <w:r w:rsidRPr="009C64A1">
              <w:rPr>
                <w:rFonts w:ascii="Times New Roman" w:hAnsi="Times New Roman"/>
                <w:szCs w:val="26"/>
              </w:rPr>
              <w:t xml:space="preserve"> </w:t>
            </w:r>
            <w:proofErr w:type="spellStart"/>
            <w:r w:rsidRPr="009C64A1">
              <w:rPr>
                <w:rFonts w:ascii="Times New Roman" w:hAnsi="Times New Roman"/>
                <w:szCs w:val="26"/>
              </w:rPr>
              <w:t>thủ</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quy</w:t>
            </w:r>
            <w:proofErr w:type="spellEnd"/>
            <w:r w:rsidRPr="009C64A1">
              <w:rPr>
                <w:rFonts w:ascii="Times New Roman" w:hAnsi="Times New Roman"/>
                <w:szCs w:val="26"/>
              </w:rPr>
              <w:t xml:space="preserve"> </w:t>
            </w:r>
            <w:proofErr w:type="spellStart"/>
            <w:r w:rsidRPr="009C64A1">
              <w:rPr>
                <w:rFonts w:ascii="Times New Roman" w:hAnsi="Times New Roman"/>
                <w:szCs w:val="26"/>
              </w:rPr>
              <w:t>định</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nước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về</w:t>
            </w:r>
            <w:proofErr w:type="spellEnd"/>
            <w:r w:rsidRPr="009C64A1">
              <w:rPr>
                <w:rFonts w:ascii="Times New Roman" w:hAnsi="Times New Roman"/>
                <w:szCs w:val="26"/>
              </w:rPr>
              <w:t xml:space="preserve">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w:t>
            </w:r>
            <w:proofErr w:type="spellStart"/>
            <w:r w:rsidRPr="009C64A1">
              <w:rPr>
                <w:rFonts w:ascii="Times New Roman" w:hAnsi="Times New Roman"/>
                <w:szCs w:val="26"/>
              </w:rPr>
              <w:t>kiệm</w:t>
            </w:r>
            <w:proofErr w:type="spellEnd"/>
            <w:r w:rsidRPr="009C64A1">
              <w:rPr>
                <w:rFonts w:ascii="Times New Roman" w:hAnsi="Times New Roman"/>
                <w:szCs w:val="26"/>
              </w:rPr>
              <w:t xml:space="preserve"> </w:t>
            </w:r>
            <w:proofErr w:type="spellStart"/>
            <w:r w:rsidRPr="009C64A1">
              <w:rPr>
                <w:rFonts w:ascii="Times New Roman" w:hAnsi="Times New Roman"/>
                <w:szCs w:val="26"/>
              </w:rPr>
              <w:t>năng</w:t>
            </w:r>
            <w:proofErr w:type="spellEnd"/>
            <w:r w:rsidRPr="009C64A1">
              <w:rPr>
                <w:rFonts w:ascii="Times New Roman" w:hAnsi="Times New Roman"/>
                <w:szCs w:val="26"/>
              </w:rPr>
              <w:t xml:space="preserve"> </w:t>
            </w:r>
            <w:proofErr w:type="spellStart"/>
            <w:r w:rsidRPr="009C64A1">
              <w:rPr>
                <w:rFonts w:ascii="Times New Roman" w:hAnsi="Times New Roman"/>
                <w:szCs w:val="26"/>
              </w:rPr>
              <w:t>lượng</w:t>
            </w:r>
            <w:proofErr w:type="spellEnd"/>
            <w:r w:rsidRPr="009C64A1">
              <w:rPr>
                <w:rFonts w:ascii="Times New Roman" w:hAnsi="Times New Roman"/>
                <w:szCs w:val="26"/>
              </w:rPr>
              <w:t xml:space="preserve">, an </w:t>
            </w:r>
            <w:proofErr w:type="spellStart"/>
            <w:r w:rsidRPr="009C64A1">
              <w:rPr>
                <w:rFonts w:ascii="Times New Roman" w:hAnsi="Times New Roman"/>
                <w:szCs w:val="26"/>
              </w:rPr>
              <w:t>toàn</w:t>
            </w:r>
            <w:proofErr w:type="spellEnd"/>
            <w:r w:rsidRPr="009C64A1">
              <w:rPr>
                <w:rFonts w:ascii="Times New Roman" w:hAnsi="Times New Roman"/>
                <w:szCs w:val="26"/>
              </w:rPr>
              <w:t xml:space="preserve"> </w:t>
            </w:r>
            <w:proofErr w:type="spellStart"/>
            <w:r w:rsidRPr="009C64A1">
              <w:rPr>
                <w:rFonts w:ascii="Times New Roman" w:hAnsi="Times New Roman"/>
                <w:szCs w:val="26"/>
              </w:rPr>
              <w:t>cháy</w:t>
            </w:r>
            <w:proofErr w:type="spellEnd"/>
            <w:r w:rsidRPr="009C64A1">
              <w:rPr>
                <w:rFonts w:ascii="Times New Roman" w:hAnsi="Times New Roman"/>
                <w:szCs w:val="26"/>
              </w:rPr>
              <w:t xml:space="preserve"> </w:t>
            </w:r>
            <w:proofErr w:type="spellStart"/>
            <w:r w:rsidRPr="009C64A1">
              <w:rPr>
                <w:rFonts w:ascii="Times New Roman" w:hAnsi="Times New Roman"/>
                <w:szCs w:val="26"/>
              </w:rPr>
              <w:t>nổ</w:t>
            </w:r>
            <w:proofErr w:type="spellEnd"/>
            <w:r w:rsidRPr="009C64A1">
              <w:rPr>
                <w:rFonts w:ascii="Times New Roman" w:hAnsi="Times New Roman"/>
                <w:szCs w:val="26"/>
              </w:rPr>
              <w:t xml:space="preserve">, </w:t>
            </w:r>
            <w:proofErr w:type="spellStart"/>
            <w:r w:rsidRPr="009C64A1">
              <w:rPr>
                <w:rFonts w:ascii="Times New Roman" w:hAnsi="Times New Roman"/>
                <w:szCs w:val="26"/>
              </w:rPr>
              <w:t>môi</w:t>
            </w:r>
            <w:proofErr w:type="spellEnd"/>
            <w:r w:rsidRPr="009C64A1">
              <w:rPr>
                <w:rFonts w:ascii="Times New Roman" w:hAnsi="Times New Roman"/>
                <w:szCs w:val="26"/>
              </w:rPr>
              <w:t xml:space="preserve"> </w:t>
            </w:r>
            <w:proofErr w:type="spellStart"/>
            <w:r w:rsidRPr="009C64A1">
              <w:rPr>
                <w:rFonts w:ascii="Times New Roman" w:hAnsi="Times New Roman"/>
                <w:szCs w:val="26"/>
              </w:rPr>
              <w:t>trường</w:t>
            </w:r>
            <w:proofErr w:type="spellEnd"/>
            <w:r w:rsidRPr="009C64A1">
              <w:rPr>
                <w:rFonts w:ascii="Times New Roman" w:hAnsi="Times New Roman"/>
                <w:szCs w:val="26"/>
              </w:rPr>
              <w:t xml:space="preserve">, </w:t>
            </w:r>
            <w:proofErr w:type="spellStart"/>
            <w:r w:rsidRPr="009C64A1">
              <w:rPr>
                <w:rFonts w:ascii="Times New Roman" w:hAnsi="Times New Roman"/>
                <w:szCs w:val="26"/>
              </w:rPr>
              <w:t>sở</w:t>
            </w:r>
            <w:proofErr w:type="spellEnd"/>
            <w:r w:rsidRPr="009C64A1">
              <w:rPr>
                <w:rFonts w:ascii="Times New Roman" w:hAnsi="Times New Roman"/>
                <w:szCs w:val="26"/>
              </w:rPr>
              <w:t xml:space="preserve"> </w:t>
            </w:r>
            <w:proofErr w:type="spellStart"/>
            <w:r w:rsidRPr="009C64A1">
              <w:rPr>
                <w:rFonts w:ascii="Times New Roman" w:hAnsi="Times New Roman"/>
                <w:szCs w:val="26"/>
              </w:rPr>
              <w:t>hữu</w:t>
            </w:r>
            <w:proofErr w:type="spellEnd"/>
            <w:r w:rsidRPr="009C64A1">
              <w:rPr>
                <w:rFonts w:ascii="Times New Roman" w:hAnsi="Times New Roman"/>
                <w:szCs w:val="26"/>
              </w:rPr>
              <w:t xml:space="preserve"> </w:t>
            </w:r>
            <w:proofErr w:type="spellStart"/>
            <w:r w:rsidRPr="009C64A1">
              <w:rPr>
                <w:rFonts w:ascii="Times New Roman" w:hAnsi="Times New Roman"/>
                <w:szCs w:val="26"/>
              </w:rPr>
              <w:t>trí</w:t>
            </w:r>
            <w:proofErr w:type="spellEnd"/>
            <w:r w:rsidRPr="009C64A1">
              <w:rPr>
                <w:rFonts w:ascii="Times New Roman" w:hAnsi="Times New Roman"/>
                <w:szCs w:val="26"/>
              </w:rPr>
              <w:t xml:space="preserve"> </w:t>
            </w:r>
            <w:proofErr w:type="spellStart"/>
            <w:r w:rsidRPr="009C64A1">
              <w:rPr>
                <w:rFonts w:ascii="Times New Roman" w:hAnsi="Times New Roman"/>
                <w:szCs w:val="26"/>
              </w:rPr>
              <w:t>tuệ</w:t>
            </w:r>
            <w:proofErr w:type="spellEnd"/>
            <w:r w:rsidRPr="009C64A1">
              <w:rPr>
                <w:rFonts w:ascii="Times New Roman" w:hAnsi="Times New Roman"/>
                <w:szCs w:val="26"/>
              </w:rPr>
              <w:t xml:space="preserve">, </w:t>
            </w:r>
            <w:proofErr w:type="spellStart"/>
            <w:r w:rsidRPr="009C64A1">
              <w:rPr>
                <w:rFonts w:ascii="Times New Roman" w:hAnsi="Times New Roman"/>
                <w:szCs w:val="26"/>
              </w:rPr>
              <w:t>nhãn</w:t>
            </w:r>
            <w:proofErr w:type="spellEnd"/>
            <w:r w:rsidRPr="009C64A1">
              <w:rPr>
                <w:rFonts w:ascii="Times New Roman" w:hAnsi="Times New Roman"/>
                <w:szCs w:val="26"/>
              </w:rPr>
              <w:t xml:space="preserve"> </w:t>
            </w:r>
            <w:proofErr w:type="spellStart"/>
            <w:r w:rsidRPr="009C64A1">
              <w:rPr>
                <w:rFonts w:ascii="Times New Roman" w:hAnsi="Times New Roman"/>
                <w:szCs w:val="26"/>
              </w:rPr>
              <w:t>mác</w:t>
            </w:r>
            <w:proofErr w:type="spellEnd"/>
            <w:r w:rsidRPr="009C64A1">
              <w:rPr>
                <w:rFonts w:ascii="Times New Roman" w:hAnsi="Times New Roman"/>
                <w:szCs w:val="26"/>
              </w:rPr>
              <w:t xml:space="preserve"> v.v.</w:t>
            </w:r>
          </w:p>
        </w:tc>
        <w:tc>
          <w:tcPr>
            <w:tcW w:w="493" w:type="pct"/>
            <w:vAlign w:val="center"/>
          </w:tcPr>
          <w:p w14:paraId="5CAD4E64" w14:textId="77777777" w:rsidR="00D31C15" w:rsidRPr="009C64A1" w:rsidRDefault="00D31C15" w:rsidP="00CC28F5">
            <w:pPr>
              <w:spacing w:before="0" w:beforeAutospacing="0" w:after="0" w:afterAutospacing="0"/>
              <w:ind w:left="60"/>
              <w:jc w:val="center"/>
            </w:pPr>
          </w:p>
        </w:tc>
        <w:tc>
          <w:tcPr>
            <w:tcW w:w="1656" w:type="pct"/>
            <w:gridSpan w:val="2"/>
            <w:vAlign w:val="center"/>
          </w:tcPr>
          <w:p w14:paraId="7FA5353B" w14:textId="77777777" w:rsidR="00D31C15" w:rsidRPr="009C64A1" w:rsidRDefault="00D31C15" w:rsidP="00CC28F5">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962" w:type="pct"/>
            <w:vAlign w:val="center"/>
          </w:tcPr>
          <w:p w14:paraId="7FF80FA4" w14:textId="77777777" w:rsidR="00D31C15" w:rsidRPr="009C64A1" w:rsidRDefault="00D31C15" w:rsidP="00CC28F5">
            <w:pPr>
              <w:spacing w:before="0" w:beforeAutospacing="0" w:after="0" w:afterAutospacing="0"/>
              <w:ind w:left="60"/>
              <w:jc w:val="center"/>
              <w:rPr>
                <w:b/>
                <w:bCs/>
              </w:rPr>
            </w:pPr>
          </w:p>
        </w:tc>
      </w:tr>
      <w:tr w:rsidR="008B1B06" w:rsidRPr="009C64A1" w14:paraId="57CFBDD3" w14:textId="77777777" w:rsidTr="00CC28F5">
        <w:trPr>
          <w:gridAfter w:val="1"/>
          <w:wAfter w:w="49" w:type="pct"/>
          <w:trHeight w:val="501"/>
          <w:tblHeader/>
        </w:trPr>
        <w:tc>
          <w:tcPr>
            <w:tcW w:w="388" w:type="pct"/>
            <w:gridSpan w:val="2"/>
            <w:vAlign w:val="center"/>
          </w:tcPr>
          <w:p w14:paraId="596E78EB" w14:textId="77777777" w:rsidR="00D31C15" w:rsidRPr="009C64A1" w:rsidRDefault="00D31C15" w:rsidP="00CC28F5">
            <w:pPr>
              <w:spacing w:before="0" w:beforeAutospacing="0" w:after="0" w:afterAutospacing="0"/>
              <w:jc w:val="center"/>
              <w:rPr>
                <w:b/>
                <w:bCs/>
              </w:rPr>
            </w:pPr>
            <w:r w:rsidRPr="009C64A1">
              <w:rPr>
                <w:b/>
                <w:bCs/>
              </w:rPr>
              <w:t>4</w:t>
            </w:r>
          </w:p>
        </w:tc>
        <w:tc>
          <w:tcPr>
            <w:tcW w:w="1451" w:type="pct"/>
            <w:vAlign w:val="center"/>
          </w:tcPr>
          <w:p w14:paraId="7E21C036" w14:textId="77777777" w:rsidR="00D31C15" w:rsidRPr="009C64A1" w:rsidRDefault="00D31C15" w:rsidP="00CC28F5">
            <w:pPr>
              <w:tabs>
                <w:tab w:val="left" w:pos="540"/>
              </w:tabs>
              <w:autoSpaceDE w:val="0"/>
              <w:autoSpaceDN w:val="0"/>
              <w:spacing w:before="0" w:beforeAutospacing="0" w:after="0" w:afterAutospacing="0"/>
              <w:rPr>
                <w:b/>
                <w:bCs/>
                <w:lang w:val="pt-BR"/>
              </w:rPr>
            </w:pPr>
            <w:r w:rsidRPr="009C64A1">
              <w:rPr>
                <w:b/>
                <w:bCs/>
                <w:lang w:val="pt-BR"/>
              </w:rPr>
              <w:t>4. Yêu cầu về bản vẽ và tài liệu kỹ thuật thiết bị:</w:t>
            </w:r>
          </w:p>
        </w:tc>
        <w:tc>
          <w:tcPr>
            <w:tcW w:w="493" w:type="pct"/>
            <w:vAlign w:val="center"/>
          </w:tcPr>
          <w:p w14:paraId="6FD7C695" w14:textId="77777777" w:rsidR="00D31C15" w:rsidRPr="009C64A1" w:rsidRDefault="00D31C15" w:rsidP="00CC28F5">
            <w:pPr>
              <w:spacing w:before="0" w:beforeAutospacing="0" w:after="0" w:afterAutospacing="0"/>
              <w:ind w:left="60"/>
              <w:jc w:val="center"/>
            </w:pPr>
          </w:p>
        </w:tc>
        <w:tc>
          <w:tcPr>
            <w:tcW w:w="1656" w:type="pct"/>
            <w:gridSpan w:val="2"/>
            <w:vAlign w:val="center"/>
          </w:tcPr>
          <w:p w14:paraId="43EA42C8" w14:textId="77777777" w:rsidR="00D31C15" w:rsidRPr="009C64A1" w:rsidRDefault="00D31C15" w:rsidP="00CC28F5">
            <w:pPr>
              <w:spacing w:before="0" w:beforeAutospacing="0" w:after="0" w:afterAutospacing="0"/>
              <w:jc w:val="center"/>
            </w:pPr>
          </w:p>
        </w:tc>
        <w:tc>
          <w:tcPr>
            <w:tcW w:w="962" w:type="pct"/>
            <w:vAlign w:val="center"/>
          </w:tcPr>
          <w:p w14:paraId="0D10C7DA" w14:textId="77777777" w:rsidR="00D31C15" w:rsidRPr="009C64A1" w:rsidRDefault="00D31C15" w:rsidP="00CC28F5">
            <w:pPr>
              <w:spacing w:before="0" w:beforeAutospacing="0" w:after="0" w:afterAutospacing="0"/>
              <w:ind w:left="60"/>
              <w:jc w:val="center"/>
              <w:rPr>
                <w:b/>
                <w:bCs/>
              </w:rPr>
            </w:pPr>
          </w:p>
        </w:tc>
      </w:tr>
      <w:tr w:rsidR="008B1B06" w:rsidRPr="009C64A1" w14:paraId="7266AD7B" w14:textId="77777777" w:rsidTr="00CC28F5">
        <w:trPr>
          <w:gridAfter w:val="1"/>
          <w:wAfter w:w="49" w:type="pct"/>
          <w:trHeight w:val="501"/>
          <w:tblHeader/>
        </w:trPr>
        <w:tc>
          <w:tcPr>
            <w:tcW w:w="388" w:type="pct"/>
            <w:gridSpan w:val="2"/>
            <w:vAlign w:val="center"/>
          </w:tcPr>
          <w:p w14:paraId="57B23A5E" w14:textId="77777777" w:rsidR="00D31C15" w:rsidRPr="009C64A1" w:rsidRDefault="00D31C15" w:rsidP="00CC28F5">
            <w:pPr>
              <w:spacing w:before="0" w:beforeAutospacing="0" w:after="0" w:afterAutospacing="0"/>
              <w:jc w:val="center"/>
              <w:rPr>
                <w:b/>
                <w:bCs/>
              </w:rPr>
            </w:pPr>
          </w:p>
        </w:tc>
        <w:tc>
          <w:tcPr>
            <w:tcW w:w="1451" w:type="pct"/>
            <w:vAlign w:val="center"/>
          </w:tcPr>
          <w:p w14:paraId="6B760582" w14:textId="77777777" w:rsidR="00D31C15" w:rsidRPr="009C64A1" w:rsidRDefault="00D31C15" w:rsidP="00CC28F5">
            <w:pPr>
              <w:tabs>
                <w:tab w:val="left" w:pos="851"/>
              </w:tabs>
              <w:spacing w:before="0" w:beforeAutospacing="0" w:after="0" w:afterAutospacing="0"/>
            </w:pP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cung</w:t>
            </w:r>
            <w:proofErr w:type="spellEnd"/>
            <w:r w:rsidRPr="009C64A1">
              <w:t xml:space="preserve"> </w:t>
            </w:r>
            <w:proofErr w:type="spellStart"/>
            <w:r w:rsidRPr="009C64A1">
              <w:t>cấp</w:t>
            </w:r>
            <w:proofErr w:type="spellEnd"/>
            <w:r w:rsidRPr="009C64A1">
              <w:t xml:space="preserve"> </w:t>
            </w: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và</w:t>
            </w:r>
            <w:proofErr w:type="spellEnd"/>
            <w:r w:rsidRPr="009C64A1">
              <w:t xml:space="preserve"> </w:t>
            </w:r>
            <w:proofErr w:type="spellStart"/>
            <w:r w:rsidRPr="009C64A1">
              <w:t>tài</w:t>
            </w:r>
            <w:proofErr w:type="spellEnd"/>
            <w:r w:rsidRPr="009C64A1">
              <w:t xml:space="preserve"> </w:t>
            </w:r>
            <w:proofErr w:type="spellStart"/>
            <w:r w:rsidRPr="009C64A1">
              <w:t>liệu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sau</w:t>
            </w:r>
            <w:proofErr w:type="spellEnd"/>
            <w:r w:rsidRPr="009C64A1">
              <w:t>:</w:t>
            </w:r>
            <w:r w:rsidRPr="009C64A1">
              <w:tab/>
            </w:r>
          </w:p>
        </w:tc>
        <w:tc>
          <w:tcPr>
            <w:tcW w:w="493" w:type="pct"/>
            <w:vAlign w:val="center"/>
          </w:tcPr>
          <w:p w14:paraId="29BE3281" w14:textId="77777777" w:rsidR="00D31C15" w:rsidRPr="009C64A1" w:rsidRDefault="00D31C15" w:rsidP="00CC28F5">
            <w:pPr>
              <w:spacing w:before="0" w:beforeAutospacing="0" w:after="0" w:afterAutospacing="0"/>
              <w:ind w:left="60"/>
              <w:jc w:val="center"/>
            </w:pPr>
          </w:p>
        </w:tc>
        <w:tc>
          <w:tcPr>
            <w:tcW w:w="1656" w:type="pct"/>
            <w:gridSpan w:val="2"/>
            <w:vAlign w:val="center"/>
          </w:tcPr>
          <w:p w14:paraId="00A45675" w14:textId="77777777" w:rsidR="00D31C15" w:rsidRPr="009C64A1" w:rsidRDefault="00D31C15" w:rsidP="00CC28F5">
            <w:pPr>
              <w:spacing w:before="0" w:beforeAutospacing="0" w:after="0" w:afterAutospacing="0"/>
              <w:jc w:val="center"/>
            </w:pPr>
          </w:p>
        </w:tc>
        <w:tc>
          <w:tcPr>
            <w:tcW w:w="962" w:type="pct"/>
            <w:vAlign w:val="center"/>
          </w:tcPr>
          <w:p w14:paraId="3B9586F1" w14:textId="77777777" w:rsidR="00D31C15" w:rsidRPr="009C64A1" w:rsidRDefault="00D31C15" w:rsidP="00CC28F5">
            <w:pPr>
              <w:spacing w:before="0" w:beforeAutospacing="0" w:after="0" w:afterAutospacing="0"/>
              <w:ind w:left="60"/>
              <w:jc w:val="center"/>
              <w:rPr>
                <w:b/>
                <w:bCs/>
              </w:rPr>
            </w:pPr>
          </w:p>
        </w:tc>
      </w:tr>
      <w:tr w:rsidR="008B1B06" w:rsidRPr="009C64A1" w14:paraId="13AE53C0" w14:textId="77777777" w:rsidTr="00CC28F5">
        <w:trPr>
          <w:gridAfter w:val="1"/>
          <w:wAfter w:w="49" w:type="pct"/>
          <w:trHeight w:val="501"/>
          <w:tblHeader/>
        </w:trPr>
        <w:tc>
          <w:tcPr>
            <w:tcW w:w="388" w:type="pct"/>
            <w:gridSpan w:val="2"/>
            <w:vAlign w:val="center"/>
          </w:tcPr>
          <w:p w14:paraId="681A3C7F" w14:textId="77777777" w:rsidR="00D31C15" w:rsidRPr="009C64A1" w:rsidRDefault="00D31C15" w:rsidP="00CC28F5">
            <w:pPr>
              <w:spacing w:before="0" w:beforeAutospacing="0" w:after="0" w:afterAutospacing="0"/>
              <w:jc w:val="center"/>
              <w:rPr>
                <w:b/>
                <w:bCs/>
              </w:rPr>
            </w:pPr>
          </w:p>
        </w:tc>
        <w:tc>
          <w:tcPr>
            <w:tcW w:w="1451" w:type="pct"/>
            <w:vAlign w:val="center"/>
          </w:tcPr>
          <w:p w14:paraId="518FB4DE" w14:textId="77777777" w:rsidR="00D31C15" w:rsidRPr="009C64A1" w:rsidRDefault="00D31C15" w:rsidP="005F7825">
            <w:pPr>
              <w:pStyle w:val="ListParagraph"/>
              <w:numPr>
                <w:ilvl w:val="0"/>
                <w:numId w:val="286"/>
              </w:numPr>
              <w:tabs>
                <w:tab w:val="left" w:pos="370"/>
              </w:tabs>
              <w:spacing w:before="0" w:beforeAutospacing="0" w:after="0" w:afterAutospacing="0" w:line="240" w:lineRule="auto"/>
              <w:ind w:left="100" w:firstLine="0"/>
              <w:contextualSpacing w:val="0"/>
              <w:rPr>
                <w:lang w:val="vi-VN"/>
              </w:rPr>
            </w:pPr>
            <w:r w:rsidRPr="009C64A1">
              <w:rPr>
                <w:lang w:val="vi-VN"/>
              </w:rPr>
              <w:t>Bản vẽ tổng thể</w:t>
            </w:r>
            <w:r w:rsidRPr="009C64A1">
              <w:t xml:space="preserve"> </w:t>
            </w:r>
            <w:proofErr w:type="spellStart"/>
            <w:r w:rsidRPr="009C64A1">
              <w:t>cấu</w:t>
            </w:r>
            <w:proofErr w:type="spellEnd"/>
            <w:r w:rsidRPr="009C64A1">
              <w:t xml:space="preserve"> </w:t>
            </w:r>
            <w:proofErr w:type="spellStart"/>
            <w:r w:rsidRPr="009C64A1">
              <w:t>trúc</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rPr>
                <w:lang w:val="vi-VN"/>
              </w:rPr>
              <w:t xml:space="preserve"> bao gồm kích thước và khối lượng.</w:t>
            </w:r>
          </w:p>
        </w:tc>
        <w:tc>
          <w:tcPr>
            <w:tcW w:w="493" w:type="pct"/>
            <w:vAlign w:val="center"/>
          </w:tcPr>
          <w:p w14:paraId="111A9599" w14:textId="77777777" w:rsidR="00D31C15" w:rsidRPr="009C64A1" w:rsidRDefault="00D31C15" w:rsidP="00CC28F5">
            <w:pPr>
              <w:spacing w:before="0" w:beforeAutospacing="0" w:after="0" w:afterAutospacing="0"/>
              <w:ind w:left="60"/>
              <w:jc w:val="center"/>
            </w:pPr>
          </w:p>
        </w:tc>
        <w:tc>
          <w:tcPr>
            <w:tcW w:w="1656" w:type="pct"/>
            <w:gridSpan w:val="2"/>
            <w:vAlign w:val="center"/>
          </w:tcPr>
          <w:p w14:paraId="43E9C61B" w14:textId="77777777" w:rsidR="00D31C15" w:rsidRPr="009C64A1" w:rsidRDefault="00D31C15" w:rsidP="00CC28F5">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962" w:type="pct"/>
            <w:vAlign w:val="center"/>
          </w:tcPr>
          <w:p w14:paraId="7A61C422" w14:textId="77777777" w:rsidR="00D31C15" w:rsidRPr="009C64A1" w:rsidRDefault="00D31C15" w:rsidP="00CC28F5">
            <w:pPr>
              <w:spacing w:before="0" w:beforeAutospacing="0" w:after="0" w:afterAutospacing="0"/>
              <w:ind w:left="60"/>
              <w:jc w:val="center"/>
              <w:rPr>
                <w:b/>
                <w:bCs/>
              </w:rPr>
            </w:pPr>
          </w:p>
        </w:tc>
      </w:tr>
      <w:tr w:rsidR="008B1B06" w:rsidRPr="009C64A1" w14:paraId="140033ED" w14:textId="77777777" w:rsidTr="00CC28F5">
        <w:trPr>
          <w:gridAfter w:val="1"/>
          <w:wAfter w:w="49" w:type="pct"/>
          <w:trHeight w:val="501"/>
          <w:tblHeader/>
        </w:trPr>
        <w:tc>
          <w:tcPr>
            <w:tcW w:w="388" w:type="pct"/>
            <w:gridSpan w:val="2"/>
            <w:vAlign w:val="center"/>
          </w:tcPr>
          <w:p w14:paraId="21CFA8EB" w14:textId="77777777" w:rsidR="00D31C15" w:rsidRPr="009C64A1" w:rsidRDefault="00D31C15" w:rsidP="00CC28F5">
            <w:pPr>
              <w:spacing w:before="0" w:beforeAutospacing="0" w:after="0" w:afterAutospacing="0"/>
              <w:jc w:val="center"/>
              <w:rPr>
                <w:b/>
                <w:bCs/>
              </w:rPr>
            </w:pPr>
          </w:p>
        </w:tc>
        <w:tc>
          <w:tcPr>
            <w:tcW w:w="1451" w:type="pct"/>
            <w:vAlign w:val="center"/>
          </w:tcPr>
          <w:p w14:paraId="369013BE" w14:textId="77777777" w:rsidR="00D31C15" w:rsidRPr="009C64A1" w:rsidRDefault="00D31C15" w:rsidP="005F7825">
            <w:pPr>
              <w:pStyle w:val="ListParagraph"/>
              <w:numPr>
                <w:ilvl w:val="0"/>
                <w:numId w:val="286"/>
              </w:numPr>
              <w:tabs>
                <w:tab w:val="left" w:pos="370"/>
              </w:tabs>
              <w:spacing w:before="0" w:beforeAutospacing="0" w:after="0" w:afterAutospacing="0" w:line="240" w:lineRule="auto"/>
              <w:ind w:left="100" w:firstLine="0"/>
              <w:contextualSpacing w:val="0"/>
              <w:rPr>
                <w:lang w:val="vi-VN"/>
              </w:rPr>
            </w:pPr>
            <w:r w:rsidRPr="009C64A1">
              <w:rPr>
                <w:spacing w:val="4"/>
                <w:lang w:val="vi-VN"/>
              </w:rPr>
              <w:t xml:space="preserve">Tài </w:t>
            </w:r>
            <w:r w:rsidRPr="009C64A1">
              <w:rPr>
                <w:lang w:val="vi-VN"/>
              </w:rPr>
              <w:t>liệu hướng dẫn lắp đặt, vận hành, sửa chữa và bảo dưỡng thiết bị.</w:t>
            </w:r>
          </w:p>
        </w:tc>
        <w:tc>
          <w:tcPr>
            <w:tcW w:w="493" w:type="pct"/>
            <w:vAlign w:val="center"/>
          </w:tcPr>
          <w:p w14:paraId="505227BB" w14:textId="77777777" w:rsidR="00D31C15" w:rsidRPr="009C64A1" w:rsidRDefault="00D31C15" w:rsidP="00CC28F5">
            <w:pPr>
              <w:spacing w:before="0" w:beforeAutospacing="0" w:after="0" w:afterAutospacing="0"/>
              <w:ind w:left="60"/>
              <w:jc w:val="center"/>
            </w:pPr>
          </w:p>
        </w:tc>
        <w:tc>
          <w:tcPr>
            <w:tcW w:w="1656" w:type="pct"/>
            <w:gridSpan w:val="2"/>
            <w:vAlign w:val="center"/>
          </w:tcPr>
          <w:p w14:paraId="7ACB0440" w14:textId="77777777" w:rsidR="00D31C15" w:rsidRPr="009C64A1" w:rsidRDefault="00D31C15" w:rsidP="00CC28F5">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962" w:type="pct"/>
            <w:vAlign w:val="center"/>
          </w:tcPr>
          <w:p w14:paraId="596F0ADA" w14:textId="77777777" w:rsidR="00D31C15" w:rsidRPr="009C64A1" w:rsidRDefault="00D31C15" w:rsidP="00CC28F5">
            <w:pPr>
              <w:spacing w:before="0" w:beforeAutospacing="0" w:after="0" w:afterAutospacing="0"/>
              <w:ind w:left="60"/>
              <w:jc w:val="center"/>
              <w:rPr>
                <w:b/>
                <w:bCs/>
              </w:rPr>
            </w:pPr>
          </w:p>
        </w:tc>
      </w:tr>
      <w:tr w:rsidR="008B1B06" w:rsidRPr="009C64A1" w14:paraId="652C42B0" w14:textId="77777777" w:rsidTr="00CC28F5">
        <w:trPr>
          <w:gridAfter w:val="1"/>
          <w:wAfter w:w="49" w:type="pct"/>
          <w:trHeight w:val="501"/>
          <w:tblHeader/>
        </w:trPr>
        <w:tc>
          <w:tcPr>
            <w:tcW w:w="388" w:type="pct"/>
            <w:gridSpan w:val="2"/>
            <w:vAlign w:val="center"/>
          </w:tcPr>
          <w:p w14:paraId="66D4BFB2" w14:textId="77777777" w:rsidR="00D31C15" w:rsidRPr="009C64A1" w:rsidRDefault="00D31C15" w:rsidP="00CC28F5">
            <w:pPr>
              <w:spacing w:before="0" w:beforeAutospacing="0" w:after="0" w:afterAutospacing="0"/>
              <w:jc w:val="center"/>
              <w:rPr>
                <w:b/>
                <w:bCs/>
              </w:rPr>
            </w:pPr>
          </w:p>
        </w:tc>
        <w:tc>
          <w:tcPr>
            <w:tcW w:w="1451" w:type="pct"/>
            <w:vAlign w:val="center"/>
          </w:tcPr>
          <w:p w14:paraId="0ACAFD23" w14:textId="77777777" w:rsidR="00D31C15" w:rsidRPr="009C64A1" w:rsidRDefault="00D31C15" w:rsidP="005F7825">
            <w:pPr>
              <w:pStyle w:val="ListParagraph"/>
              <w:numPr>
                <w:ilvl w:val="0"/>
                <w:numId w:val="286"/>
              </w:numPr>
              <w:tabs>
                <w:tab w:val="left" w:pos="370"/>
              </w:tabs>
              <w:spacing w:before="0" w:beforeAutospacing="0" w:after="0" w:afterAutospacing="0" w:line="240" w:lineRule="auto"/>
              <w:ind w:left="100" w:firstLine="0"/>
              <w:contextualSpacing w:val="0"/>
              <w:rPr>
                <w:lang w:val="vi-VN"/>
              </w:rPr>
            </w:pPr>
            <w:r w:rsidRPr="009C64A1">
              <w:rPr>
                <w:lang w:val="vi-VN"/>
              </w:rPr>
              <w:t>Các biên bản thử nghiệm và giấy chứng nhận quản lý chất lượng</w:t>
            </w:r>
            <w:r w:rsidRPr="009C64A1">
              <w:t xml:space="preserve"> ISO</w:t>
            </w:r>
            <w:r w:rsidRPr="009C64A1">
              <w:rPr>
                <w:lang w:val="vi-VN"/>
              </w:rPr>
              <w:t>.</w:t>
            </w:r>
          </w:p>
        </w:tc>
        <w:tc>
          <w:tcPr>
            <w:tcW w:w="493" w:type="pct"/>
            <w:vAlign w:val="center"/>
          </w:tcPr>
          <w:p w14:paraId="285DE9A7" w14:textId="77777777" w:rsidR="00D31C15" w:rsidRPr="009C64A1" w:rsidRDefault="00D31C15" w:rsidP="00CC28F5">
            <w:pPr>
              <w:spacing w:before="0" w:beforeAutospacing="0" w:after="0" w:afterAutospacing="0"/>
              <w:ind w:left="60"/>
              <w:jc w:val="center"/>
            </w:pPr>
          </w:p>
        </w:tc>
        <w:tc>
          <w:tcPr>
            <w:tcW w:w="1656" w:type="pct"/>
            <w:gridSpan w:val="2"/>
            <w:vAlign w:val="center"/>
          </w:tcPr>
          <w:p w14:paraId="35D97F84" w14:textId="77777777" w:rsidR="00D31C15" w:rsidRPr="009C64A1" w:rsidRDefault="00D31C15" w:rsidP="00CC28F5">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962" w:type="pct"/>
            <w:vAlign w:val="center"/>
          </w:tcPr>
          <w:p w14:paraId="73FDA83E" w14:textId="77777777" w:rsidR="00D31C15" w:rsidRPr="009C64A1" w:rsidRDefault="00D31C15" w:rsidP="00CC28F5">
            <w:pPr>
              <w:spacing w:before="0" w:beforeAutospacing="0" w:after="0" w:afterAutospacing="0"/>
              <w:ind w:left="60"/>
              <w:jc w:val="center"/>
              <w:rPr>
                <w:b/>
                <w:bCs/>
              </w:rPr>
            </w:pPr>
          </w:p>
        </w:tc>
      </w:tr>
      <w:tr w:rsidR="008B1B06" w:rsidRPr="009C64A1" w14:paraId="280DDE44" w14:textId="77777777" w:rsidTr="00CC28F5">
        <w:trPr>
          <w:gridAfter w:val="1"/>
          <w:wAfter w:w="49" w:type="pct"/>
          <w:trHeight w:val="501"/>
          <w:tblHeader/>
        </w:trPr>
        <w:tc>
          <w:tcPr>
            <w:tcW w:w="388" w:type="pct"/>
            <w:gridSpan w:val="2"/>
            <w:vAlign w:val="center"/>
          </w:tcPr>
          <w:p w14:paraId="6E0756FE" w14:textId="77777777" w:rsidR="00D31C15" w:rsidRPr="009C64A1" w:rsidRDefault="00D31C15" w:rsidP="00CC28F5">
            <w:pPr>
              <w:spacing w:before="0" w:beforeAutospacing="0" w:after="0" w:afterAutospacing="0"/>
              <w:jc w:val="center"/>
              <w:rPr>
                <w:b/>
                <w:bCs/>
              </w:rPr>
            </w:pPr>
            <w:r w:rsidRPr="009C64A1">
              <w:rPr>
                <w:b/>
                <w:bCs/>
              </w:rPr>
              <w:t>5</w:t>
            </w:r>
          </w:p>
        </w:tc>
        <w:tc>
          <w:tcPr>
            <w:tcW w:w="1451" w:type="pct"/>
            <w:vAlign w:val="center"/>
          </w:tcPr>
          <w:p w14:paraId="2AA12E2F" w14:textId="77777777" w:rsidR="00D31C15" w:rsidRPr="009C64A1" w:rsidRDefault="00D31C15" w:rsidP="00CC28F5">
            <w:pPr>
              <w:tabs>
                <w:tab w:val="left" w:pos="540"/>
              </w:tabs>
              <w:autoSpaceDE w:val="0"/>
              <w:autoSpaceDN w:val="0"/>
              <w:spacing w:before="0" w:beforeAutospacing="0" w:after="0" w:afterAutospacing="0"/>
              <w:rPr>
                <w:b/>
              </w:rPr>
            </w:pPr>
            <w:r w:rsidRPr="009C64A1">
              <w:rPr>
                <w:b/>
                <w:bCs/>
                <w:lang w:val="pt-BR"/>
              </w:rPr>
              <w:t>5. Yêu</w:t>
            </w:r>
            <w:r w:rsidRPr="009C64A1">
              <w:rPr>
                <w:b/>
              </w:rPr>
              <w:t xml:space="preserve"> </w:t>
            </w:r>
            <w:proofErr w:type="spellStart"/>
            <w:r w:rsidRPr="009C64A1">
              <w:rPr>
                <w:b/>
              </w:rPr>
              <w:t>cầu</w:t>
            </w:r>
            <w:proofErr w:type="spellEnd"/>
            <w:r w:rsidRPr="009C64A1">
              <w:rPr>
                <w:b/>
              </w:rPr>
              <w:t xml:space="preserve"> </w:t>
            </w:r>
            <w:proofErr w:type="spellStart"/>
            <w:r w:rsidRPr="009C64A1">
              <w:rPr>
                <w:b/>
              </w:rPr>
              <w:t>khác</w:t>
            </w:r>
            <w:proofErr w:type="spellEnd"/>
            <w:r w:rsidRPr="009C64A1">
              <w:rPr>
                <w:b/>
              </w:rPr>
              <w:t>:</w:t>
            </w:r>
          </w:p>
        </w:tc>
        <w:tc>
          <w:tcPr>
            <w:tcW w:w="493" w:type="pct"/>
            <w:vAlign w:val="center"/>
          </w:tcPr>
          <w:p w14:paraId="047587BC" w14:textId="77777777" w:rsidR="00D31C15" w:rsidRPr="009C64A1" w:rsidRDefault="00D31C15" w:rsidP="00CC28F5">
            <w:pPr>
              <w:spacing w:before="0" w:beforeAutospacing="0" w:after="0" w:afterAutospacing="0"/>
              <w:ind w:left="60"/>
              <w:jc w:val="center"/>
            </w:pPr>
          </w:p>
        </w:tc>
        <w:tc>
          <w:tcPr>
            <w:tcW w:w="1656" w:type="pct"/>
            <w:gridSpan w:val="2"/>
            <w:vAlign w:val="center"/>
          </w:tcPr>
          <w:p w14:paraId="2BE4F5CA" w14:textId="77777777" w:rsidR="00D31C15" w:rsidRPr="009C64A1" w:rsidRDefault="00D31C15" w:rsidP="00CC28F5">
            <w:pPr>
              <w:spacing w:before="0" w:beforeAutospacing="0" w:after="0" w:afterAutospacing="0"/>
              <w:jc w:val="center"/>
            </w:pPr>
          </w:p>
        </w:tc>
        <w:tc>
          <w:tcPr>
            <w:tcW w:w="962" w:type="pct"/>
            <w:vAlign w:val="center"/>
          </w:tcPr>
          <w:p w14:paraId="09B60C98" w14:textId="77777777" w:rsidR="00D31C15" w:rsidRPr="009C64A1" w:rsidRDefault="00D31C15" w:rsidP="00CC28F5">
            <w:pPr>
              <w:spacing w:before="0" w:beforeAutospacing="0" w:after="0" w:afterAutospacing="0"/>
              <w:ind w:left="60"/>
              <w:jc w:val="center"/>
              <w:rPr>
                <w:b/>
                <w:bCs/>
              </w:rPr>
            </w:pPr>
          </w:p>
        </w:tc>
      </w:tr>
      <w:tr w:rsidR="008B1B06" w:rsidRPr="009C64A1" w14:paraId="45476F3B" w14:textId="77777777" w:rsidTr="00CC28F5">
        <w:trPr>
          <w:gridAfter w:val="1"/>
          <w:wAfter w:w="49" w:type="pct"/>
          <w:trHeight w:val="501"/>
          <w:tblHeader/>
        </w:trPr>
        <w:tc>
          <w:tcPr>
            <w:tcW w:w="388" w:type="pct"/>
            <w:gridSpan w:val="2"/>
            <w:vAlign w:val="center"/>
          </w:tcPr>
          <w:p w14:paraId="37148F46" w14:textId="77777777" w:rsidR="00D31C15" w:rsidRPr="009C64A1" w:rsidRDefault="00D31C15" w:rsidP="00CC28F5">
            <w:pPr>
              <w:spacing w:before="0" w:beforeAutospacing="0" w:after="0" w:afterAutospacing="0"/>
              <w:jc w:val="center"/>
              <w:rPr>
                <w:b/>
                <w:bCs/>
              </w:rPr>
            </w:pPr>
          </w:p>
        </w:tc>
        <w:tc>
          <w:tcPr>
            <w:tcW w:w="1451" w:type="pct"/>
            <w:vAlign w:val="center"/>
          </w:tcPr>
          <w:p w14:paraId="2AC94F97" w14:textId="77777777" w:rsidR="00D31C15" w:rsidRPr="009C64A1" w:rsidRDefault="00D31C15" w:rsidP="005F7825">
            <w:pPr>
              <w:pStyle w:val="ListParagraph"/>
              <w:numPr>
                <w:ilvl w:val="0"/>
                <w:numId w:val="287"/>
              </w:numPr>
              <w:tabs>
                <w:tab w:val="left" w:pos="460"/>
              </w:tabs>
              <w:spacing w:before="0" w:beforeAutospacing="0" w:after="0" w:afterAutospacing="0" w:line="240" w:lineRule="auto"/>
              <w:ind w:left="280" w:hanging="7"/>
              <w:contextualSpacing w:val="0"/>
              <w:rPr>
                <w:lang w:val="sv-SE"/>
              </w:rPr>
            </w:pPr>
            <w:r w:rsidRPr="009C64A1">
              <w:rPr>
                <w:lang w:val="sv-SE"/>
              </w:rPr>
              <w:t xml:space="preserve">Thiết bị cung cấp phải mới nguyên 100%, không có khiếm khuyết, có chứng nhận nguồn gốc xuất xứ hàng hóa rõ ràng, hợp pháp và có chứng nhận chất lượng hàng hóa, kèm theo các tài liệu liên quan để chứng minh hàng hoá được cung cấp phù hợp với yêu cầu của thiết kế và quy định trong hợp đồng đã ký kết. </w:t>
            </w:r>
          </w:p>
        </w:tc>
        <w:tc>
          <w:tcPr>
            <w:tcW w:w="493" w:type="pct"/>
            <w:vAlign w:val="center"/>
          </w:tcPr>
          <w:p w14:paraId="07FF218F" w14:textId="77777777" w:rsidR="00D31C15" w:rsidRPr="009C64A1" w:rsidRDefault="00D31C15" w:rsidP="00CC28F5">
            <w:pPr>
              <w:spacing w:before="0" w:beforeAutospacing="0" w:after="0" w:afterAutospacing="0"/>
              <w:ind w:left="60"/>
              <w:jc w:val="center"/>
            </w:pPr>
          </w:p>
        </w:tc>
        <w:tc>
          <w:tcPr>
            <w:tcW w:w="1656" w:type="pct"/>
            <w:gridSpan w:val="2"/>
            <w:vAlign w:val="center"/>
          </w:tcPr>
          <w:p w14:paraId="61B72C49" w14:textId="77777777" w:rsidR="00D31C15" w:rsidRPr="009C64A1" w:rsidRDefault="00D31C15" w:rsidP="00CC28F5">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962" w:type="pct"/>
            <w:vAlign w:val="center"/>
          </w:tcPr>
          <w:p w14:paraId="4B2AD558" w14:textId="77777777" w:rsidR="00D31C15" w:rsidRPr="009C64A1" w:rsidRDefault="00D31C15" w:rsidP="00CC28F5">
            <w:pPr>
              <w:spacing w:before="0" w:beforeAutospacing="0" w:after="0" w:afterAutospacing="0"/>
              <w:ind w:left="60"/>
              <w:jc w:val="center"/>
              <w:rPr>
                <w:b/>
                <w:bCs/>
              </w:rPr>
            </w:pPr>
          </w:p>
        </w:tc>
      </w:tr>
      <w:tr w:rsidR="008B1B06" w:rsidRPr="009C64A1" w14:paraId="45EDAF51" w14:textId="77777777" w:rsidTr="00CC28F5">
        <w:trPr>
          <w:gridAfter w:val="1"/>
          <w:wAfter w:w="49" w:type="pct"/>
          <w:trHeight w:val="501"/>
          <w:tblHeader/>
        </w:trPr>
        <w:tc>
          <w:tcPr>
            <w:tcW w:w="388" w:type="pct"/>
            <w:gridSpan w:val="2"/>
            <w:vAlign w:val="center"/>
          </w:tcPr>
          <w:p w14:paraId="6082F13D" w14:textId="77777777" w:rsidR="00D31C15" w:rsidRPr="009C64A1" w:rsidRDefault="00D31C15" w:rsidP="00CC28F5">
            <w:pPr>
              <w:spacing w:before="0" w:beforeAutospacing="0" w:after="0" w:afterAutospacing="0"/>
              <w:jc w:val="center"/>
              <w:rPr>
                <w:b/>
                <w:bCs/>
              </w:rPr>
            </w:pPr>
          </w:p>
        </w:tc>
        <w:tc>
          <w:tcPr>
            <w:tcW w:w="1451" w:type="pct"/>
            <w:vAlign w:val="center"/>
          </w:tcPr>
          <w:p w14:paraId="1A6DA3F4" w14:textId="77777777" w:rsidR="00D31C15" w:rsidRPr="009C64A1" w:rsidRDefault="00D31C15" w:rsidP="005F7825">
            <w:pPr>
              <w:pStyle w:val="ListParagraph"/>
              <w:numPr>
                <w:ilvl w:val="0"/>
                <w:numId w:val="287"/>
              </w:numPr>
              <w:tabs>
                <w:tab w:val="left" w:pos="460"/>
              </w:tabs>
              <w:spacing w:before="0" w:beforeAutospacing="0" w:after="0" w:afterAutospacing="0" w:line="240" w:lineRule="auto"/>
              <w:ind w:left="280" w:hanging="7"/>
              <w:contextualSpacing w:val="0"/>
              <w:rPr>
                <w:lang w:val="sv-SE"/>
              </w:rPr>
            </w:pPr>
            <w:r w:rsidRPr="009C64A1">
              <w:rPr>
                <w:lang w:val="sv-SE"/>
              </w:rPr>
              <w:t>Thiết bị phải đáp ứng được độ bền đối với các điều kiện về khí hậu và môi trường tại Việt Nam: được nhiệt đới hóa, phù hợp với điều kiện môi trường lắp đặt vận hành.</w:t>
            </w:r>
          </w:p>
        </w:tc>
        <w:tc>
          <w:tcPr>
            <w:tcW w:w="493" w:type="pct"/>
            <w:vAlign w:val="center"/>
          </w:tcPr>
          <w:p w14:paraId="7B37859A" w14:textId="77777777" w:rsidR="00D31C15" w:rsidRPr="009C64A1" w:rsidRDefault="00D31C15" w:rsidP="00CC28F5">
            <w:pPr>
              <w:spacing w:before="0" w:beforeAutospacing="0" w:after="0" w:afterAutospacing="0"/>
              <w:ind w:left="60"/>
              <w:jc w:val="center"/>
            </w:pPr>
          </w:p>
        </w:tc>
        <w:tc>
          <w:tcPr>
            <w:tcW w:w="1656" w:type="pct"/>
            <w:gridSpan w:val="2"/>
            <w:vAlign w:val="center"/>
          </w:tcPr>
          <w:p w14:paraId="1C0D6D78" w14:textId="77777777" w:rsidR="00D31C15" w:rsidRPr="009C64A1" w:rsidRDefault="00D31C15" w:rsidP="00CC28F5">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962" w:type="pct"/>
            <w:vAlign w:val="center"/>
          </w:tcPr>
          <w:p w14:paraId="4A2D4645" w14:textId="77777777" w:rsidR="00D31C15" w:rsidRPr="009C64A1" w:rsidRDefault="00D31C15" w:rsidP="00CC28F5">
            <w:pPr>
              <w:spacing w:before="0" w:beforeAutospacing="0" w:after="0" w:afterAutospacing="0"/>
              <w:ind w:left="60"/>
              <w:jc w:val="center"/>
              <w:rPr>
                <w:b/>
                <w:bCs/>
              </w:rPr>
            </w:pPr>
          </w:p>
        </w:tc>
      </w:tr>
      <w:tr w:rsidR="008B1B06" w:rsidRPr="009C64A1" w14:paraId="4A6C6EBA" w14:textId="77777777" w:rsidTr="00CC28F5">
        <w:trPr>
          <w:gridAfter w:val="1"/>
          <w:wAfter w:w="49" w:type="pct"/>
          <w:trHeight w:val="501"/>
          <w:tblHeader/>
        </w:trPr>
        <w:tc>
          <w:tcPr>
            <w:tcW w:w="388" w:type="pct"/>
            <w:gridSpan w:val="2"/>
            <w:vAlign w:val="center"/>
          </w:tcPr>
          <w:p w14:paraId="4A6B7FA1" w14:textId="77777777" w:rsidR="00D31C15" w:rsidRPr="009C64A1" w:rsidRDefault="00D31C15" w:rsidP="00CC28F5">
            <w:pPr>
              <w:spacing w:before="0" w:beforeAutospacing="0" w:after="0" w:afterAutospacing="0"/>
              <w:jc w:val="center"/>
              <w:rPr>
                <w:b/>
                <w:bCs/>
              </w:rPr>
            </w:pPr>
          </w:p>
        </w:tc>
        <w:tc>
          <w:tcPr>
            <w:tcW w:w="1451" w:type="pct"/>
            <w:vAlign w:val="center"/>
          </w:tcPr>
          <w:p w14:paraId="190C2F17" w14:textId="77777777" w:rsidR="00D31C15" w:rsidRPr="009C64A1" w:rsidRDefault="00D31C15" w:rsidP="00CC28F5">
            <w:pPr>
              <w:pStyle w:val="ndieund"/>
              <w:tabs>
                <w:tab w:val="left" w:pos="540"/>
              </w:tabs>
              <w:spacing w:after="0"/>
              <w:ind w:firstLine="0"/>
              <w:rPr>
                <w:rFonts w:ascii="Times New Roman" w:hAnsi="Times New Roman"/>
                <w:b/>
                <w:sz w:val="26"/>
                <w:szCs w:val="26"/>
              </w:rPr>
            </w:pPr>
            <w:r w:rsidRPr="009C64A1">
              <w:rPr>
                <w:rFonts w:ascii="Times New Roman" w:hAnsi="Times New Roman"/>
                <w:b/>
                <w:sz w:val="26"/>
                <w:szCs w:val="26"/>
              </w:rPr>
              <w:t xml:space="preserve">II. Yêu </w:t>
            </w:r>
            <w:r w:rsidRPr="009C64A1">
              <w:rPr>
                <w:rFonts w:ascii="Times New Roman" w:hAnsi="Times New Roman"/>
                <w:b/>
                <w:sz w:val="26"/>
                <w:szCs w:val="26"/>
                <w:lang w:val="pt-BR"/>
              </w:rPr>
              <w:t>cầu</w:t>
            </w:r>
            <w:r w:rsidRPr="009C64A1">
              <w:rPr>
                <w:rFonts w:ascii="Times New Roman" w:hAnsi="Times New Roman"/>
                <w:b/>
                <w:sz w:val="26"/>
                <w:szCs w:val="26"/>
              </w:rPr>
              <w:t xml:space="preserve"> </w:t>
            </w:r>
            <w:proofErr w:type="spellStart"/>
            <w:r w:rsidRPr="009C64A1">
              <w:rPr>
                <w:rFonts w:ascii="Times New Roman" w:hAnsi="Times New Roman"/>
                <w:b/>
                <w:sz w:val="26"/>
                <w:szCs w:val="26"/>
              </w:rPr>
              <w:t>chung</w:t>
            </w:r>
            <w:proofErr w:type="spellEnd"/>
          </w:p>
        </w:tc>
        <w:tc>
          <w:tcPr>
            <w:tcW w:w="493" w:type="pct"/>
            <w:vAlign w:val="center"/>
          </w:tcPr>
          <w:p w14:paraId="0377328B" w14:textId="77777777" w:rsidR="00D31C15" w:rsidRPr="009C64A1" w:rsidRDefault="00D31C15" w:rsidP="00CC28F5">
            <w:pPr>
              <w:spacing w:before="0" w:beforeAutospacing="0" w:after="0" w:afterAutospacing="0"/>
              <w:ind w:left="60"/>
              <w:jc w:val="center"/>
            </w:pPr>
          </w:p>
        </w:tc>
        <w:tc>
          <w:tcPr>
            <w:tcW w:w="1656" w:type="pct"/>
            <w:gridSpan w:val="2"/>
            <w:vAlign w:val="center"/>
          </w:tcPr>
          <w:p w14:paraId="0EDA9FEB" w14:textId="77777777" w:rsidR="00D31C15" w:rsidRPr="009C64A1" w:rsidRDefault="00D31C15" w:rsidP="00CC28F5">
            <w:pPr>
              <w:spacing w:before="0" w:beforeAutospacing="0" w:after="0" w:afterAutospacing="0"/>
              <w:jc w:val="center"/>
            </w:pPr>
          </w:p>
        </w:tc>
        <w:tc>
          <w:tcPr>
            <w:tcW w:w="962" w:type="pct"/>
            <w:vAlign w:val="center"/>
          </w:tcPr>
          <w:p w14:paraId="7435AE4B" w14:textId="77777777" w:rsidR="00D31C15" w:rsidRPr="009C64A1" w:rsidRDefault="00D31C15" w:rsidP="00CC28F5">
            <w:pPr>
              <w:spacing w:before="0" w:beforeAutospacing="0" w:after="0" w:afterAutospacing="0"/>
              <w:ind w:left="60"/>
              <w:jc w:val="center"/>
              <w:rPr>
                <w:b/>
                <w:bCs/>
              </w:rPr>
            </w:pPr>
          </w:p>
        </w:tc>
      </w:tr>
      <w:tr w:rsidR="008B1B06" w:rsidRPr="009C64A1" w14:paraId="62DB74BE" w14:textId="77777777" w:rsidTr="00CC28F5">
        <w:trPr>
          <w:gridAfter w:val="1"/>
          <w:wAfter w:w="49" w:type="pct"/>
          <w:trHeight w:val="501"/>
          <w:tblHeader/>
        </w:trPr>
        <w:tc>
          <w:tcPr>
            <w:tcW w:w="388" w:type="pct"/>
            <w:gridSpan w:val="2"/>
            <w:vAlign w:val="center"/>
          </w:tcPr>
          <w:p w14:paraId="3CE0BC99" w14:textId="77777777" w:rsidR="00D31C15" w:rsidRPr="009C64A1" w:rsidRDefault="00D31C15" w:rsidP="00CC28F5">
            <w:pPr>
              <w:spacing w:before="0" w:beforeAutospacing="0" w:after="0" w:afterAutospacing="0"/>
              <w:jc w:val="center"/>
              <w:rPr>
                <w:b/>
                <w:bCs/>
              </w:rPr>
            </w:pPr>
          </w:p>
        </w:tc>
        <w:tc>
          <w:tcPr>
            <w:tcW w:w="1451" w:type="pct"/>
            <w:vAlign w:val="center"/>
          </w:tcPr>
          <w:p w14:paraId="14B00A0F" w14:textId="77777777" w:rsidR="00D31C15" w:rsidRPr="009C64A1" w:rsidRDefault="00D31C15" w:rsidP="00CC28F5">
            <w:pPr>
              <w:tabs>
                <w:tab w:val="left" w:pos="851"/>
              </w:tabs>
              <w:spacing w:before="0" w:beforeAutospacing="0" w:after="0" w:afterAutospacing="0"/>
              <w:ind w:firstLine="567"/>
            </w:pPr>
            <w:r w:rsidRPr="009C64A1">
              <w:t xml:space="preserve">1.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này</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w:t>
            </w:r>
          </w:p>
        </w:tc>
        <w:tc>
          <w:tcPr>
            <w:tcW w:w="493" w:type="pct"/>
            <w:vAlign w:val="center"/>
          </w:tcPr>
          <w:p w14:paraId="407E9812" w14:textId="77777777" w:rsidR="00D31C15" w:rsidRPr="009C64A1" w:rsidRDefault="00D31C15" w:rsidP="00CC28F5">
            <w:pPr>
              <w:spacing w:before="0" w:beforeAutospacing="0" w:after="0" w:afterAutospacing="0"/>
              <w:ind w:left="60"/>
              <w:jc w:val="center"/>
            </w:pPr>
          </w:p>
        </w:tc>
        <w:tc>
          <w:tcPr>
            <w:tcW w:w="1656" w:type="pct"/>
            <w:gridSpan w:val="2"/>
            <w:vAlign w:val="center"/>
          </w:tcPr>
          <w:p w14:paraId="539CD456" w14:textId="77777777" w:rsidR="00D31C15" w:rsidRPr="009C64A1" w:rsidRDefault="00D31C15" w:rsidP="00CC28F5">
            <w:pPr>
              <w:spacing w:before="0" w:beforeAutospacing="0" w:after="0" w:afterAutospacing="0"/>
              <w:jc w:val="center"/>
            </w:pPr>
          </w:p>
        </w:tc>
        <w:tc>
          <w:tcPr>
            <w:tcW w:w="962" w:type="pct"/>
            <w:vAlign w:val="center"/>
          </w:tcPr>
          <w:p w14:paraId="428AD35D" w14:textId="77777777" w:rsidR="00D31C15" w:rsidRPr="009C64A1" w:rsidRDefault="00D31C15" w:rsidP="00CC28F5">
            <w:pPr>
              <w:spacing w:before="0" w:beforeAutospacing="0" w:after="0" w:afterAutospacing="0"/>
              <w:ind w:left="60"/>
              <w:jc w:val="center"/>
              <w:rPr>
                <w:b/>
                <w:bCs/>
              </w:rPr>
            </w:pPr>
          </w:p>
        </w:tc>
      </w:tr>
      <w:tr w:rsidR="008B1B06" w:rsidRPr="009C64A1" w14:paraId="3E12D12C" w14:textId="77777777" w:rsidTr="00CC28F5">
        <w:trPr>
          <w:gridAfter w:val="1"/>
          <w:wAfter w:w="49" w:type="pct"/>
          <w:trHeight w:val="501"/>
          <w:tblHeader/>
        </w:trPr>
        <w:tc>
          <w:tcPr>
            <w:tcW w:w="388" w:type="pct"/>
            <w:gridSpan w:val="2"/>
            <w:vAlign w:val="center"/>
          </w:tcPr>
          <w:p w14:paraId="181A94B0" w14:textId="77777777" w:rsidR="00D31C15" w:rsidRPr="009C64A1" w:rsidRDefault="00D31C15" w:rsidP="00CC28F5">
            <w:pPr>
              <w:spacing w:before="0" w:beforeAutospacing="0" w:after="0" w:afterAutospacing="0"/>
              <w:jc w:val="center"/>
              <w:rPr>
                <w:b/>
                <w:bCs/>
              </w:rPr>
            </w:pPr>
            <w:r w:rsidRPr="009C64A1">
              <w:rPr>
                <w:b/>
                <w:bCs/>
              </w:rPr>
              <w:t>6</w:t>
            </w:r>
          </w:p>
        </w:tc>
        <w:tc>
          <w:tcPr>
            <w:tcW w:w="1451" w:type="pct"/>
            <w:vAlign w:val="center"/>
          </w:tcPr>
          <w:p w14:paraId="4EC6DA7C" w14:textId="77777777" w:rsidR="00D31C15" w:rsidRPr="009C64A1" w:rsidRDefault="00D31C15" w:rsidP="00CC28F5">
            <w:pPr>
              <w:tabs>
                <w:tab w:val="left" w:pos="851"/>
              </w:tabs>
              <w:spacing w:before="0" w:beforeAutospacing="0" w:after="0" w:afterAutospacing="0"/>
              <w:ind w:firstLine="567"/>
            </w:pPr>
            <w:r w:rsidRPr="009C64A1">
              <w:t>1.1 MCCB (</w:t>
            </w:r>
            <w:proofErr w:type="spellStart"/>
            <w:r w:rsidRPr="009C64A1">
              <w:t>Áp</w:t>
            </w:r>
            <w:proofErr w:type="spellEnd"/>
            <w:r w:rsidRPr="009C64A1">
              <w:t xml:space="preserve"> </w:t>
            </w:r>
            <w:proofErr w:type="spellStart"/>
            <w:r w:rsidRPr="009C64A1">
              <w:t>tô</w:t>
            </w:r>
            <w:proofErr w:type="spellEnd"/>
            <w:r w:rsidRPr="009C64A1">
              <w:t xml:space="preserve"> </w:t>
            </w:r>
            <w:proofErr w:type="spellStart"/>
            <w:r w:rsidRPr="009C64A1">
              <w:t>mát</w:t>
            </w:r>
            <w:proofErr w:type="spellEnd"/>
            <w:r w:rsidRPr="009C64A1">
              <w:t xml:space="preserve">) </w:t>
            </w:r>
            <w:proofErr w:type="spellStart"/>
            <w:r w:rsidRPr="009C64A1">
              <w:t>kiểu</w:t>
            </w:r>
            <w:proofErr w:type="spellEnd"/>
            <w:r w:rsidRPr="009C64A1">
              <w:t xml:space="preserve"> </w:t>
            </w:r>
            <w:proofErr w:type="spellStart"/>
            <w:r w:rsidRPr="009C64A1">
              <w:t>vỏ</w:t>
            </w:r>
            <w:proofErr w:type="spellEnd"/>
            <w:r w:rsidRPr="009C64A1">
              <w:t xml:space="preserve"> </w:t>
            </w:r>
            <w:proofErr w:type="spellStart"/>
            <w:r w:rsidRPr="009C64A1">
              <w:t>đúc</w:t>
            </w:r>
            <w:proofErr w:type="spellEnd"/>
            <w:r w:rsidRPr="009C64A1">
              <w:t xml:space="preserve"> </w:t>
            </w:r>
            <w:proofErr w:type="spellStart"/>
            <w:r w:rsidRPr="009C64A1">
              <w:t>loại</w:t>
            </w:r>
            <w:proofErr w:type="spellEnd"/>
            <w:r w:rsidRPr="009C64A1">
              <w:t xml:space="preserve"> 2 </w:t>
            </w:r>
            <w:proofErr w:type="spellStart"/>
            <w:r w:rsidRPr="009C64A1">
              <w:t>cực</w:t>
            </w:r>
            <w:proofErr w:type="spellEnd"/>
            <w:r w:rsidRPr="009C64A1">
              <w:t xml:space="preserve">, </w:t>
            </w:r>
            <w:proofErr w:type="spellStart"/>
            <w:r w:rsidRPr="009C64A1">
              <w:t>dùng</w:t>
            </w:r>
            <w:proofErr w:type="spellEnd"/>
            <w:r w:rsidRPr="009C64A1">
              <w:t xml:space="preserve"> </w:t>
            </w:r>
            <w:proofErr w:type="spellStart"/>
            <w:r w:rsidRPr="009C64A1">
              <w:t>để</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mạch</w:t>
            </w:r>
            <w:proofErr w:type="spellEnd"/>
            <w:r w:rsidRPr="009C64A1">
              <w:t xml:space="preserve"> </w:t>
            </w:r>
            <w:proofErr w:type="spellStart"/>
            <w:r w:rsidRPr="009C64A1">
              <w:t>điện</w:t>
            </w:r>
            <w:proofErr w:type="spellEnd"/>
            <w:r w:rsidRPr="009C64A1">
              <w:t xml:space="preserve"> </w:t>
            </w:r>
            <w:proofErr w:type="spellStart"/>
            <w:r w:rsidRPr="009C64A1">
              <w:t>chống</w:t>
            </w:r>
            <w:proofErr w:type="spellEnd"/>
            <w:r w:rsidRPr="009C64A1">
              <w:t xml:space="preserve"> </w:t>
            </w:r>
            <w:proofErr w:type="spellStart"/>
            <w:r w:rsidRPr="009C64A1">
              <w:t>quá</w:t>
            </w:r>
            <w:proofErr w:type="spellEnd"/>
            <w:r w:rsidRPr="009C64A1">
              <w:t xml:space="preserve"> </w:t>
            </w:r>
            <w:proofErr w:type="spellStart"/>
            <w:r w:rsidRPr="009C64A1">
              <w:t>tải</w:t>
            </w:r>
            <w:proofErr w:type="spellEnd"/>
            <w:r w:rsidRPr="009C64A1">
              <w:t xml:space="preserve"> </w:t>
            </w:r>
            <w:proofErr w:type="spellStart"/>
            <w:r w:rsidRPr="009C64A1">
              <w:t>và</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phía</w:t>
            </w:r>
            <w:proofErr w:type="spellEnd"/>
            <w:r w:rsidRPr="009C64A1">
              <w:t xml:space="preserve"> </w:t>
            </w:r>
            <w:proofErr w:type="spellStart"/>
            <w:r w:rsidRPr="009C64A1">
              <w:t>hạ</w:t>
            </w:r>
            <w:proofErr w:type="spellEnd"/>
            <w:r w:rsidRPr="009C64A1">
              <w:t xml:space="preserve"> </w:t>
            </w:r>
            <w:proofErr w:type="spellStart"/>
            <w:r w:rsidRPr="009C64A1">
              <w:t>áp</w:t>
            </w:r>
            <w:proofErr w:type="spellEnd"/>
            <w:r w:rsidRPr="009C64A1">
              <w:t xml:space="preserve"> </w:t>
            </w:r>
            <w:proofErr w:type="spellStart"/>
            <w:r w:rsidRPr="009C64A1">
              <w:t>của</w:t>
            </w:r>
            <w:proofErr w:type="spellEnd"/>
            <w:r w:rsidRPr="009C64A1">
              <w:t xml:space="preserve"> MBA 1 </w:t>
            </w:r>
            <w:proofErr w:type="spellStart"/>
            <w:r w:rsidRPr="009C64A1">
              <w:t>pha</w:t>
            </w:r>
            <w:proofErr w:type="spellEnd"/>
            <w:r w:rsidRPr="009C64A1">
              <w:t>.</w:t>
            </w:r>
          </w:p>
          <w:p w14:paraId="3DB8A9E1" w14:textId="77777777" w:rsidR="00D31C15" w:rsidRPr="009C64A1" w:rsidRDefault="00D31C15" w:rsidP="00CC28F5">
            <w:pPr>
              <w:tabs>
                <w:tab w:val="left" w:pos="851"/>
              </w:tabs>
              <w:spacing w:before="0" w:beforeAutospacing="0" w:after="0" w:afterAutospacing="0"/>
              <w:ind w:firstLine="567"/>
            </w:pPr>
          </w:p>
        </w:tc>
        <w:tc>
          <w:tcPr>
            <w:tcW w:w="493" w:type="pct"/>
            <w:vAlign w:val="center"/>
          </w:tcPr>
          <w:p w14:paraId="7059E69D" w14:textId="77777777" w:rsidR="00D31C15" w:rsidRPr="009C64A1" w:rsidRDefault="00D31C15" w:rsidP="00CC28F5">
            <w:pPr>
              <w:spacing w:before="0" w:beforeAutospacing="0" w:after="0" w:afterAutospacing="0"/>
              <w:ind w:left="60"/>
              <w:jc w:val="center"/>
            </w:pPr>
          </w:p>
        </w:tc>
        <w:tc>
          <w:tcPr>
            <w:tcW w:w="1656" w:type="pct"/>
            <w:gridSpan w:val="2"/>
            <w:vAlign w:val="center"/>
          </w:tcPr>
          <w:p w14:paraId="43F118FC" w14:textId="77777777" w:rsidR="00D31C15" w:rsidRPr="009C64A1" w:rsidRDefault="00D31C15" w:rsidP="00CC28F5">
            <w:pPr>
              <w:spacing w:before="0" w:beforeAutospacing="0" w:after="0" w:afterAutospacing="0"/>
              <w:jc w:val="center"/>
            </w:pPr>
          </w:p>
        </w:tc>
        <w:tc>
          <w:tcPr>
            <w:tcW w:w="962" w:type="pct"/>
            <w:vAlign w:val="center"/>
          </w:tcPr>
          <w:p w14:paraId="13585072" w14:textId="77777777" w:rsidR="00D31C15" w:rsidRPr="009C64A1" w:rsidRDefault="00D31C15" w:rsidP="00CC28F5">
            <w:pPr>
              <w:spacing w:before="0" w:beforeAutospacing="0" w:after="0" w:afterAutospacing="0"/>
              <w:ind w:left="60"/>
              <w:jc w:val="center"/>
              <w:rPr>
                <w:b/>
                <w:bCs/>
              </w:rPr>
            </w:pPr>
          </w:p>
        </w:tc>
      </w:tr>
      <w:tr w:rsidR="008B1B06" w:rsidRPr="009C64A1" w14:paraId="6B96C701" w14:textId="77777777" w:rsidTr="00CC28F5">
        <w:trPr>
          <w:gridAfter w:val="1"/>
          <w:wAfter w:w="49" w:type="pct"/>
          <w:trHeight w:val="501"/>
          <w:tblHeader/>
        </w:trPr>
        <w:tc>
          <w:tcPr>
            <w:tcW w:w="388" w:type="pct"/>
            <w:gridSpan w:val="2"/>
            <w:vAlign w:val="center"/>
          </w:tcPr>
          <w:p w14:paraId="72EF61D1" w14:textId="77777777" w:rsidR="00D31C15" w:rsidRPr="009C64A1" w:rsidRDefault="00D31C15" w:rsidP="00CC28F5">
            <w:pPr>
              <w:spacing w:before="0" w:beforeAutospacing="0" w:after="0" w:afterAutospacing="0"/>
              <w:jc w:val="center"/>
              <w:rPr>
                <w:b/>
                <w:bCs/>
              </w:rPr>
            </w:pPr>
            <w:r w:rsidRPr="009C64A1">
              <w:rPr>
                <w:b/>
                <w:bCs/>
              </w:rPr>
              <w:t>7</w:t>
            </w:r>
          </w:p>
        </w:tc>
        <w:tc>
          <w:tcPr>
            <w:tcW w:w="1451" w:type="pct"/>
            <w:vAlign w:val="center"/>
          </w:tcPr>
          <w:p w14:paraId="64889126" w14:textId="77777777" w:rsidR="00D31C15" w:rsidRPr="009C64A1" w:rsidRDefault="00D31C15" w:rsidP="00CC28F5">
            <w:pPr>
              <w:tabs>
                <w:tab w:val="left" w:pos="851"/>
              </w:tabs>
              <w:spacing w:before="0" w:beforeAutospacing="0" w:after="0" w:afterAutospacing="0"/>
              <w:ind w:firstLine="567"/>
            </w:pPr>
            <w:r w:rsidRPr="009C64A1">
              <w:t>1.2 MCCB (</w:t>
            </w:r>
            <w:proofErr w:type="spellStart"/>
            <w:r w:rsidRPr="009C64A1">
              <w:t>Áp</w:t>
            </w:r>
            <w:proofErr w:type="spellEnd"/>
            <w:r w:rsidRPr="009C64A1">
              <w:t xml:space="preserve"> </w:t>
            </w:r>
            <w:proofErr w:type="spellStart"/>
            <w:r w:rsidRPr="009C64A1">
              <w:t>tô</w:t>
            </w:r>
            <w:proofErr w:type="spellEnd"/>
            <w:r w:rsidRPr="009C64A1">
              <w:t xml:space="preserve"> </w:t>
            </w:r>
            <w:proofErr w:type="spellStart"/>
            <w:r w:rsidRPr="009C64A1">
              <w:t>mát</w:t>
            </w:r>
            <w:proofErr w:type="spellEnd"/>
            <w:r w:rsidRPr="009C64A1">
              <w:t xml:space="preserve">) </w:t>
            </w:r>
            <w:proofErr w:type="spellStart"/>
            <w:r w:rsidRPr="009C64A1">
              <w:t>kiểu</w:t>
            </w:r>
            <w:proofErr w:type="spellEnd"/>
            <w:r w:rsidRPr="009C64A1">
              <w:t xml:space="preserve"> </w:t>
            </w:r>
            <w:proofErr w:type="spellStart"/>
            <w:r w:rsidRPr="009C64A1">
              <w:t>vỏ</w:t>
            </w:r>
            <w:proofErr w:type="spellEnd"/>
            <w:r w:rsidRPr="009C64A1">
              <w:t xml:space="preserve"> </w:t>
            </w:r>
            <w:proofErr w:type="spellStart"/>
            <w:r w:rsidRPr="009C64A1">
              <w:t>đúc</w:t>
            </w:r>
            <w:proofErr w:type="spellEnd"/>
            <w:r w:rsidRPr="009C64A1">
              <w:t xml:space="preserve"> </w:t>
            </w:r>
            <w:proofErr w:type="spellStart"/>
            <w:r w:rsidRPr="009C64A1">
              <w:t>loại</w:t>
            </w:r>
            <w:proofErr w:type="spellEnd"/>
            <w:r w:rsidRPr="009C64A1">
              <w:t xml:space="preserve"> 3 </w:t>
            </w:r>
            <w:proofErr w:type="spellStart"/>
            <w:r w:rsidRPr="009C64A1">
              <w:t>cực</w:t>
            </w:r>
            <w:proofErr w:type="spellEnd"/>
            <w:r w:rsidRPr="009C64A1">
              <w:t xml:space="preserve"> </w:t>
            </w:r>
            <w:proofErr w:type="spellStart"/>
            <w:r w:rsidRPr="009C64A1">
              <w:t>hoặc</w:t>
            </w:r>
            <w:proofErr w:type="spellEnd"/>
            <w:r w:rsidRPr="009C64A1">
              <w:t xml:space="preserve"> 4 </w:t>
            </w:r>
            <w:proofErr w:type="spellStart"/>
            <w:r w:rsidRPr="009C64A1">
              <w:t>cực</w:t>
            </w:r>
            <w:proofErr w:type="spellEnd"/>
            <w:r w:rsidRPr="009C64A1">
              <w:t xml:space="preserve">, </w:t>
            </w:r>
            <w:proofErr w:type="spellStart"/>
            <w:r w:rsidRPr="009C64A1">
              <w:t>dùng</w:t>
            </w:r>
            <w:proofErr w:type="spellEnd"/>
            <w:r w:rsidRPr="009C64A1">
              <w:t xml:space="preserve"> </w:t>
            </w:r>
            <w:proofErr w:type="spellStart"/>
            <w:r w:rsidRPr="009C64A1">
              <w:t>để</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mạch</w:t>
            </w:r>
            <w:proofErr w:type="spellEnd"/>
            <w:r w:rsidRPr="009C64A1">
              <w:t xml:space="preserve"> </w:t>
            </w:r>
            <w:proofErr w:type="spellStart"/>
            <w:r w:rsidRPr="009C64A1">
              <w:t>điện</w:t>
            </w:r>
            <w:proofErr w:type="spellEnd"/>
            <w:r w:rsidRPr="009C64A1">
              <w:t xml:space="preserve"> </w:t>
            </w:r>
            <w:proofErr w:type="spellStart"/>
            <w:r w:rsidRPr="009C64A1">
              <w:t>chống</w:t>
            </w:r>
            <w:proofErr w:type="spellEnd"/>
            <w:r w:rsidRPr="009C64A1">
              <w:t xml:space="preserve"> </w:t>
            </w:r>
            <w:proofErr w:type="spellStart"/>
            <w:r w:rsidRPr="009C64A1">
              <w:t>quá</w:t>
            </w:r>
            <w:proofErr w:type="spellEnd"/>
            <w:r w:rsidRPr="009C64A1">
              <w:t xml:space="preserve"> </w:t>
            </w:r>
            <w:proofErr w:type="spellStart"/>
            <w:r w:rsidRPr="009C64A1">
              <w:t>tải</w:t>
            </w:r>
            <w:proofErr w:type="spellEnd"/>
            <w:r w:rsidRPr="009C64A1">
              <w:t xml:space="preserve"> </w:t>
            </w:r>
            <w:proofErr w:type="spellStart"/>
            <w:r w:rsidRPr="009C64A1">
              <w:t>và</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phía</w:t>
            </w:r>
            <w:proofErr w:type="spellEnd"/>
            <w:r w:rsidRPr="009C64A1">
              <w:t xml:space="preserve"> </w:t>
            </w:r>
            <w:proofErr w:type="spellStart"/>
            <w:r w:rsidRPr="009C64A1">
              <w:t>hạ</w:t>
            </w:r>
            <w:proofErr w:type="spellEnd"/>
            <w:r w:rsidRPr="009C64A1">
              <w:t xml:space="preserve"> </w:t>
            </w:r>
            <w:proofErr w:type="spellStart"/>
            <w:r w:rsidRPr="009C64A1">
              <w:t>áp</w:t>
            </w:r>
            <w:proofErr w:type="spellEnd"/>
            <w:r w:rsidRPr="009C64A1">
              <w:t xml:space="preserve"> </w:t>
            </w:r>
            <w:proofErr w:type="spellStart"/>
            <w:r w:rsidRPr="009C64A1">
              <w:t>của</w:t>
            </w:r>
            <w:proofErr w:type="spellEnd"/>
            <w:r w:rsidRPr="009C64A1">
              <w:t xml:space="preserve"> MBA 3 </w:t>
            </w:r>
            <w:proofErr w:type="spellStart"/>
            <w:r w:rsidRPr="009C64A1">
              <w:t>pha</w:t>
            </w:r>
            <w:proofErr w:type="spellEnd"/>
            <w:r w:rsidRPr="009C64A1">
              <w:t>.</w:t>
            </w:r>
          </w:p>
        </w:tc>
        <w:tc>
          <w:tcPr>
            <w:tcW w:w="493" w:type="pct"/>
            <w:vAlign w:val="center"/>
          </w:tcPr>
          <w:p w14:paraId="66355351" w14:textId="77777777" w:rsidR="00D31C15" w:rsidRPr="009C64A1" w:rsidRDefault="00D31C15" w:rsidP="00CC28F5">
            <w:pPr>
              <w:spacing w:before="0" w:beforeAutospacing="0" w:after="0" w:afterAutospacing="0"/>
              <w:ind w:left="60"/>
              <w:jc w:val="center"/>
            </w:pPr>
          </w:p>
        </w:tc>
        <w:tc>
          <w:tcPr>
            <w:tcW w:w="1656" w:type="pct"/>
            <w:gridSpan w:val="2"/>
            <w:vAlign w:val="center"/>
          </w:tcPr>
          <w:p w14:paraId="26CA3593" w14:textId="77777777" w:rsidR="00D31C15" w:rsidRPr="009C64A1" w:rsidRDefault="00D31C15" w:rsidP="00CC28F5">
            <w:pPr>
              <w:spacing w:before="0" w:beforeAutospacing="0" w:after="0" w:afterAutospacing="0"/>
              <w:jc w:val="center"/>
            </w:pPr>
          </w:p>
        </w:tc>
        <w:tc>
          <w:tcPr>
            <w:tcW w:w="962" w:type="pct"/>
            <w:vAlign w:val="center"/>
          </w:tcPr>
          <w:p w14:paraId="36761880" w14:textId="77777777" w:rsidR="00D31C15" w:rsidRPr="009C64A1" w:rsidRDefault="00D31C15" w:rsidP="00CC28F5">
            <w:pPr>
              <w:spacing w:before="0" w:beforeAutospacing="0" w:after="0" w:afterAutospacing="0"/>
              <w:ind w:left="60"/>
              <w:jc w:val="center"/>
              <w:rPr>
                <w:b/>
                <w:bCs/>
              </w:rPr>
            </w:pPr>
          </w:p>
        </w:tc>
      </w:tr>
      <w:tr w:rsidR="008B1B06" w:rsidRPr="009C64A1" w14:paraId="3BE005BB" w14:textId="77777777" w:rsidTr="00CC28F5">
        <w:trPr>
          <w:gridAfter w:val="1"/>
          <w:wAfter w:w="49" w:type="pct"/>
          <w:trHeight w:val="501"/>
          <w:tblHeader/>
        </w:trPr>
        <w:tc>
          <w:tcPr>
            <w:tcW w:w="388" w:type="pct"/>
            <w:gridSpan w:val="2"/>
            <w:vAlign w:val="center"/>
          </w:tcPr>
          <w:p w14:paraId="125D6FC5" w14:textId="77777777" w:rsidR="00D31C15" w:rsidRPr="009C64A1" w:rsidRDefault="00D31C15" w:rsidP="00CC28F5">
            <w:pPr>
              <w:spacing w:before="0" w:beforeAutospacing="0" w:after="0" w:afterAutospacing="0"/>
              <w:jc w:val="center"/>
              <w:rPr>
                <w:b/>
                <w:bCs/>
              </w:rPr>
            </w:pPr>
            <w:r w:rsidRPr="009C64A1">
              <w:rPr>
                <w:b/>
                <w:bCs/>
              </w:rPr>
              <w:t>8</w:t>
            </w:r>
          </w:p>
        </w:tc>
        <w:tc>
          <w:tcPr>
            <w:tcW w:w="1451" w:type="pct"/>
            <w:vAlign w:val="center"/>
          </w:tcPr>
          <w:p w14:paraId="25959C87" w14:textId="77777777" w:rsidR="00D31C15" w:rsidRPr="009C64A1" w:rsidRDefault="00D31C15" w:rsidP="00CC28F5">
            <w:pPr>
              <w:tabs>
                <w:tab w:val="left" w:pos="851"/>
              </w:tabs>
              <w:spacing w:before="0" w:beforeAutospacing="0" w:after="0" w:afterAutospacing="0"/>
            </w:pPr>
            <w:r w:rsidRPr="009C64A1">
              <w:t xml:space="preserve">2. </w:t>
            </w: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được</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IEC 60947-1, IEC 60947-2 </w:t>
            </w:r>
            <w:proofErr w:type="spellStart"/>
            <w:r w:rsidRPr="009C64A1">
              <w:t>hoặc</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w:t>
            </w:r>
          </w:p>
        </w:tc>
        <w:tc>
          <w:tcPr>
            <w:tcW w:w="493" w:type="pct"/>
            <w:vAlign w:val="center"/>
          </w:tcPr>
          <w:p w14:paraId="77A2B737" w14:textId="77777777" w:rsidR="00D31C15" w:rsidRPr="009C64A1" w:rsidRDefault="00D31C15" w:rsidP="00CC28F5">
            <w:pPr>
              <w:spacing w:before="0" w:beforeAutospacing="0" w:after="0" w:afterAutospacing="0"/>
              <w:ind w:left="60"/>
              <w:jc w:val="center"/>
            </w:pPr>
          </w:p>
        </w:tc>
        <w:tc>
          <w:tcPr>
            <w:tcW w:w="1656" w:type="pct"/>
            <w:gridSpan w:val="2"/>
            <w:vAlign w:val="center"/>
          </w:tcPr>
          <w:p w14:paraId="385BA075" w14:textId="77777777" w:rsidR="00D31C15" w:rsidRPr="009C64A1" w:rsidRDefault="00D31C15" w:rsidP="00CC28F5">
            <w:pPr>
              <w:spacing w:before="0" w:beforeAutospacing="0" w:after="0" w:afterAutospacing="0"/>
              <w:jc w:val="center"/>
            </w:pPr>
          </w:p>
        </w:tc>
        <w:tc>
          <w:tcPr>
            <w:tcW w:w="962" w:type="pct"/>
            <w:vAlign w:val="center"/>
          </w:tcPr>
          <w:p w14:paraId="2E277C80" w14:textId="77777777" w:rsidR="00D31C15" w:rsidRPr="009C64A1" w:rsidRDefault="00D31C15" w:rsidP="00CC28F5">
            <w:pPr>
              <w:spacing w:before="0" w:beforeAutospacing="0" w:after="0" w:afterAutospacing="0"/>
              <w:ind w:left="60"/>
              <w:jc w:val="center"/>
              <w:rPr>
                <w:b/>
                <w:bCs/>
              </w:rPr>
            </w:pPr>
          </w:p>
        </w:tc>
      </w:tr>
      <w:tr w:rsidR="008B1B06" w:rsidRPr="009C64A1" w14:paraId="39A056B3" w14:textId="77777777" w:rsidTr="00CC28F5">
        <w:trPr>
          <w:gridAfter w:val="1"/>
          <w:wAfter w:w="49" w:type="pct"/>
          <w:trHeight w:val="501"/>
          <w:tblHeader/>
        </w:trPr>
        <w:tc>
          <w:tcPr>
            <w:tcW w:w="388" w:type="pct"/>
            <w:gridSpan w:val="2"/>
            <w:vAlign w:val="center"/>
          </w:tcPr>
          <w:p w14:paraId="1C489880" w14:textId="77777777" w:rsidR="00D31C15" w:rsidRPr="009C64A1" w:rsidRDefault="00D31C15" w:rsidP="00CC28F5">
            <w:pPr>
              <w:spacing w:before="0" w:beforeAutospacing="0" w:after="0" w:afterAutospacing="0"/>
              <w:jc w:val="center"/>
              <w:rPr>
                <w:b/>
                <w:bCs/>
              </w:rPr>
            </w:pPr>
            <w:r w:rsidRPr="009C64A1">
              <w:rPr>
                <w:b/>
                <w:bCs/>
              </w:rPr>
              <w:lastRenderedPageBreak/>
              <w:t>9</w:t>
            </w:r>
          </w:p>
        </w:tc>
        <w:tc>
          <w:tcPr>
            <w:tcW w:w="1451" w:type="pct"/>
            <w:vAlign w:val="center"/>
          </w:tcPr>
          <w:p w14:paraId="280F1781" w14:textId="77777777" w:rsidR="00D31C15" w:rsidRPr="009C64A1" w:rsidRDefault="00D31C15" w:rsidP="00CC28F5">
            <w:pPr>
              <w:tabs>
                <w:tab w:val="left" w:pos="851"/>
              </w:tabs>
              <w:spacing w:before="0" w:beforeAutospacing="0" w:after="0" w:afterAutospacing="0"/>
            </w:pPr>
            <w:r w:rsidRPr="009C64A1">
              <w:t xml:space="preserve">3. </w:t>
            </w:r>
            <w:proofErr w:type="spellStart"/>
            <w:r w:rsidRPr="009C64A1">
              <w:t>Các</w:t>
            </w:r>
            <w:proofErr w:type="spellEnd"/>
            <w:r w:rsidRPr="009C64A1">
              <w:t xml:space="preserve"> yêu </w:t>
            </w:r>
            <w:proofErr w:type="spellStart"/>
            <w:r w:rsidRPr="009C64A1">
              <w:t>cầu</w:t>
            </w:r>
            <w:proofErr w:type="spellEnd"/>
            <w:r w:rsidRPr="009C64A1">
              <w:t xml:space="preserve"> </w:t>
            </w:r>
            <w:proofErr w:type="spellStart"/>
            <w:r w:rsidRPr="009C64A1">
              <w:t>về</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w:t>
            </w:r>
          </w:p>
        </w:tc>
        <w:tc>
          <w:tcPr>
            <w:tcW w:w="493" w:type="pct"/>
            <w:vAlign w:val="center"/>
          </w:tcPr>
          <w:p w14:paraId="660581C2" w14:textId="77777777" w:rsidR="00D31C15" w:rsidRPr="009C64A1" w:rsidRDefault="00D31C15" w:rsidP="00CC28F5">
            <w:pPr>
              <w:spacing w:before="0" w:beforeAutospacing="0" w:after="0" w:afterAutospacing="0"/>
              <w:ind w:left="60"/>
              <w:jc w:val="center"/>
            </w:pPr>
          </w:p>
        </w:tc>
        <w:tc>
          <w:tcPr>
            <w:tcW w:w="1656" w:type="pct"/>
            <w:gridSpan w:val="2"/>
            <w:vAlign w:val="center"/>
          </w:tcPr>
          <w:p w14:paraId="7C4FDDC5" w14:textId="77777777" w:rsidR="00D31C15" w:rsidRPr="009C64A1" w:rsidRDefault="00D31C15" w:rsidP="00CC28F5">
            <w:pPr>
              <w:spacing w:before="0" w:beforeAutospacing="0" w:after="0" w:afterAutospacing="0"/>
              <w:jc w:val="center"/>
            </w:pPr>
          </w:p>
        </w:tc>
        <w:tc>
          <w:tcPr>
            <w:tcW w:w="962" w:type="pct"/>
            <w:vAlign w:val="center"/>
          </w:tcPr>
          <w:p w14:paraId="1EFBB6CB" w14:textId="77777777" w:rsidR="00D31C15" w:rsidRPr="009C64A1" w:rsidRDefault="00D31C15" w:rsidP="00CC28F5">
            <w:pPr>
              <w:spacing w:before="0" w:beforeAutospacing="0" w:after="0" w:afterAutospacing="0"/>
              <w:ind w:left="60"/>
              <w:jc w:val="center"/>
              <w:rPr>
                <w:b/>
                <w:bCs/>
              </w:rPr>
            </w:pPr>
          </w:p>
        </w:tc>
      </w:tr>
      <w:tr w:rsidR="008B1B06" w:rsidRPr="009C64A1" w14:paraId="30638754" w14:textId="77777777" w:rsidTr="00CC28F5">
        <w:trPr>
          <w:trHeight w:val="283"/>
          <w:tblHeader/>
        </w:trPr>
        <w:tc>
          <w:tcPr>
            <w:tcW w:w="370" w:type="pct"/>
            <w:vAlign w:val="center"/>
          </w:tcPr>
          <w:p w14:paraId="572AD968" w14:textId="77777777" w:rsidR="00D31C15" w:rsidRPr="009C64A1" w:rsidRDefault="00D31C15" w:rsidP="00CC28F5">
            <w:pPr>
              <w:spacing w:before="0" w:beforeAutospacing="0" w:after="0" w:afterAutospacing="0"/>
              <w:jc w:val="center"/>
              <w:rPr>
                <w:b/>
                <w:bCs/>
              </w:rPr>
            </w:pPr>
          </w:p>
        </w:tc>
        <w:tc>
          <w:tcPr>
            <w:tcW w:w="1469" w:type="pct"/>
            <w:gridSpan w:val="2"/>
            <w:vAlign w:val="center"/>
          </w:tcPr>
          <w:p w14:paraId="21E35675" w14:textId="77777777" w:rsidR="00D31C15" w:rsidRPr="009C64A1" w:rsidRDefault="00D31C15" w:rsidP="005F7825">
            <w:pPr>
              <w:numPr>
                <w:ilvl w:val="0"/>
                <w:numId w:val="289"/>
              </w:numPr>
              <w:spacing w:before="0" w:beforeAutospacing="0" w:after="0" w:afterAutospacing="0" w:line="240" w:lineRule="auto"/>
              <w:rPr>
                <w:b/>
                <w:bCs/>
              </w:rPr>
            </w:pPr>
            <w:r w:rsidRPr="009C64A1">
              <w:rPr>
                <w:b/>
                <w:bCs/>
              </w:rPr>
              <w:t>ĐẶC TÍNH KỸ THUẬT</w:t>
            </w:r>
          </w:p>
        </w:tc>
        <w:tc>
          <w:tcPr>
            <w:tcW w:w="493" w:type="pct"/>
            <w:vAlign w:val="center"/>
          </w:tcPr>
          <w:p w14:paraId="29787AA8" w14:textId="77777777" w:rsidR="00D31C15" w:rsidRPr="009C64A1" w:rsidRDefault="00D31C15" w:rsidP="00CC28F5">
            <w:pPr>
              <w:spacing w:before="0" w:beforeAutospacing="0" w:after="0" w:afterAutospacing="0"/>
              <w:jc w:val="center"/>
              <w:rPr>
                <w:b/>
                <w:bCs/>
              </w:rPr>
            </w:pPr>
          </w:p>
        </w:tc>
        <w:tc>
          <w:tcPr>
            <w:tcW w:w="1656" w:type="pct"/>
            <w:gridSpan w:val="2"/>
            <w:vAlign w:val="center"/>
          </w:tcPr>
          <w:p w14:paraId="0E0642B2" w14:textId="77777777" w:rsidR="00D31C15" w:rsidRPr="009C64A1" w:rsidRDefault="00D31C15" w:rsidP="00CC28F5">
            <w:pPr>
              <w:spacing w:before="0" w:beforeAutospacing="0" w:after="0" w:afterAutospacing="0"/>
              <w:jc w:val="center"/>
              <w:rPr>
                <w:b/>
                <w:bCs/>
              </w:rPr>
            </w:pPr>
          </w:p>
        </w:tc>
        <w:tc>
          <w:tcPr>
            <w:tcW w:w="1012" w:type="pct"/>
            <w:gridSpan w:val="2"/>
            <w:vAlign w:val="center"/>
          </w:tcPr>
          <w:p w14:paraId="21395AF7" w14:textId="77777777" w:rsidR="00D31C15" w:rsidRPr="009C64A1" w:rsidRDefault="00D31C15" w:rsidP="00CC28F5">
            <w:pPr>
              <w:spacing w:before="0" w:beforeAutospacing="0" w:after="0" w:afterAutospacing="0"/>
              <w:jc w:val="center"/>
              <w:rPr>
                <w:b/>
                <w:bCs/>
              </w:rPr>
            </w:pPr>
          </w:p>
        </w:tc>
      </w:tr>
      <w:tr w:rsidR="008B1B06" w:rsidRPr="009C64A1" w14:paraId="596E6CB7" w14:textId="77777777" w:rsidTr="00CC28F5">
        <w:trPr>
          <w:trHeight w:val="283"/>
        </w:trPr>
        <w:tc>
          <w:tcPr>
            <w:tcW w:w="370" w:type="pct"/>
            <w:vAlign w:val="center"/>
          </w:tcPr>
          <w:p w14:paraId="754B73EF"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6AAB9088" w14:textId="77777777" w:rsidR="00D31C15" w:rsidRPr="009C64A1" w:rsidRDefault="00D31C15" w:rsidP="00CC28F5">
            <w:pPr>
              <w:spacing w:before="0" w:beforeAutospacing="0" w:after="0" w:afterAutospacing="0"/>
            </w:pP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493" w:type="pct"/>
            <w:vAlign w:val="center"/>
          </w:tcPr>
          <w:p w14:paraId="52D4A339" w14:textId="77777777" w:rsidR="00D31C15" w:rsidRPr="009C64A1" w:rsidRDefault="00D31C15" w:rsidP="00CC28F5">
            <w:pPr>
              <w:spacing w:before="0" w:beforeAutospacing="0" w:after="0" w:afterAutospacing="0"/>
              <w:jc w:val="center"/>
            </w:pPr>
          </w:p>
        </w:tc>
        <w:tc>
          <w:tcPr>
            <w:tcW w:w="1656" w:type="pct"/>
            <w:gridSpan w:val="2"/>
            <w:vAlign w:val="center"/>
          </w:tcPr>
          <w:p w14:paraId="4286982D" w14:textId="77777777" w:rsidR="00D31C15" w:rsidRPr="009C64A1" w:rsidRDefault="00D31C15" w:rsidP="00CC28F5">
            <w:pPr>
              <w:spacing w:before="0" w:beforeAutospacing="0" w:after="0" w:afterAutospacing="0"/>
              <w:jc w:val="center"/>
            </w:pPr>
            <w:proofErr w:type="spellStart"/>
            <w:r w:rsidRPr="009C64A1">
              <w:t>Nêu</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p>
        </w:tc>
        <w:tc>
          <w:tcPr>
            <w:tcW w:w="1012" w:type="pct"/>
            <w:gridSpan w:val="2"/>
          </w:tcPr>
          <w:p w14:paraId="4088C15A" w14:textId="77777777" w:rsidR="00D31C15" w:rsidRPr="009C64A1" w:rsidRDefault="00D31C15" w:rsidP="00CC28F5">
            <w:pPr>
              <w:spacing w:before="0" w:beforeAutospacing="0" w:after="0" w:afterAutospacing="0"/>
              <w:jc w:val="center"/>
            </w:pPr>
          </w:p>
        </w:tc>
      </w:tr>
      <w:tr w:rsidR="008B1B06" w:rsidRPr="009C64A1" w14:paraId="1DE0F2FA" w14:textId="77777777" w:rsidTr="00CC28F5">
        <w:trPr>
          <w:trHeight w:val="283"/>
        </w:trPr>
        <w:tc>
          <w:tcPr>
            <w:tcW w:w="370" w:type="pct"/>
            <w:vAlign w:val="center"/>
          </w:tcPr>
          <w:p w14:paraId="7C4D8C35"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4608C464" w14:textId="77777777" w:rsidR="00D31C15" w:rsidRPr="009C64A1" w:rsidRDefault="00D31C15" w:rsidP="00CC28F5">
            <w:pPr>
              <w:spacing w:before="0" w:beforeAutospacing="0" w:after="0" w:afterAutospacing="0"/>
            </w:pPr>
            <w:proofErr w:type="spellStart"/>
            <w:r w:rsidRPr="009C64A1">
              <w:t>Nước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493" w:type="pct"/>
            <w:vAlign w:val="center"/>
          </w:tcPr>
          <w:p w14:paraId="596302F9" w14:textId="77777777" w:rsidR="00D31C15" w:rsidRPr="009C64A1" w:rsidRDefault="00D31C15" w:rsidP="00CC28F5">
            <w:pPr>
              <w:spacing w:before="0" w:beforeAutospacing="0" w:after="0" w:afterAutospacing="0"/>
              <w:jc w:val="center"/>
            </w:pPr>
          </w:p>
        </w:tc>
        <w:tc>
          <w:tcPr>
            <w:tcW w:w="1656" w:type="pct"/>
            <w:gridSpan w:val="2"/>
            <w:vAlign w:val="center"/>
          </w:tcPr>
          <w:p w14:paraId="4675F1B5" w14:textId="77777777" w:rsidR="00D31C15" w:rsidRPr="009C64A1" w:rsidRDefault="00D31C15" w:rsidP="00CC28F5">
            <w:pPr>
              <w:spacing w:before="0" w:beforeAutospacing="0" w:after="0" w:afterAutospacing="0"/>
              <w:jc w:val="center"/>
            </w:pPr>
            <w:proofErr w:type="spellStart"/>
            <w:r w:rsidRPr="009C64A1">
              <w:t>Nêu</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p>
        </w:tc>
        <w:tc>
          <w:tcPr>
            <w:tcW w:w="1012" w:type="pct"/>
            <w:gridSpan w:val="2"/>
          </w:tcPr>
          <w:p w14:paraId="35C69222" w14:textId="77777777" w:rsidR="00D31C15" w:rsidRPr="009C64A1" w:rsidRDefault="00D31C15" w:rsidP="00CC28F5">
            <w:pPr>
              <w:spacing w:before="0" w:beforeAutospacing="0" w:after="0" w:afterAutospacing="0"/>
              <w:jc w:val="center"/>
            </w:pPr>
          </w:p>
        </w:tc>
      </w:tr>
      <w:tr w:rsidR="008B1B06" w:rsidRPr="009C64A1" w14:paraId="52302608" w14:textId="77777777" w:rsidTr="00CC28F5">
        <w:trPr>
          <w:trHeight w:val="283"/>
        </w:trPr>
        <w:tc>
          <w:tcPr>
            <w:tcW w:w="370" w:type="pct"/>
            <w:vAlign w:val="center"/>
          </w:tcPr>
          <w:p w14:paraId="59D62561"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0764DBCC" w14:textId="77777777" w:rsidR="00D31C15" w:rsidRPr="009C64A1" w:rsidRDefault="00D31C15" w:rsidP="00CC28F5">
            <w:pPr>
              <w:spacing w:before="0" w:beforeAutospacing="0" w:after="0" w:afterAutospacing="0"/>
            </w:pPr>
            <w:proofErr w:type="spellStart"/>
            <w:r w:rsidRPr="009C64A1">
              <w:t>Mã</w:t>
            </w:r>
            <w:proofErr w:type="spellEnd"/>
            <w:r w:rsidRPr="009C64A1">
              <w:t xml:space="preserve"> </w:t>
            </w:r>
            <w:proofErr w:type="spellStart"/>
            <w:r w:rsidRPr="009C64A1">
              <w:t>hiệu</w:t>
            </w:r>
            <w:proofErr w:type="spellEnd"/>
          </w:p>
        </w:tc>
        <w:tc>
          <w:tcPr>
            <w:tcW w:w="493" w:type="pct"/>
            <w:vAlign w:val="center"/>
          </w:tcPr>
          <w:p w14:paraId="4350E79E" w14:textId="77777777" w:rsidR="00D31C15" w:rsidRPr="009C64A1" w:rsidRDefault="00D31C15" w:rsidP="00CC28F5">
            <w:pPr>
              <w:spacing w:before="0" w:beforeAutospacing="0" w:after="0" w:afterAutospacing="0"/>
              <w:jc w:val="center"/>
            </w:pPr>
          </w:p>
        </w:tc>
        <w:tc>
          <w:tcPr>
            <w:tcW w:w="1656" w:type="pct"/>
            <w:gridSpan w:val="2"/>
            <w:vAlign w:val="center"/>
          </w:tcPr>
          <w:p w14:paraId="11D26F52" w14:textId="77777777" w:rsidR="00D31C15" w:rsidRPr="009C64A1" w:rsidRDefault="00D31C15" w:rsidP="00CC28F5">
            <w:pPr>
              <w:spacing w:before="0" w:beforeAutospacing="0" w:after="0" w:afterAutospacing="0"/>
              <w:jc w:val="center"/>
            </w:pPr>
            <w:proofErr w:type="spellStart"/>
            <w:r w:rsidRPr="009C64A1">
              <w:t>Nêu</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p>
        </w:tc>
        <w:tc>
          <w:tcPr>
            <w:tcW w:w="1012" w:type="pct"/>
            <w:gridSpan w:val="2"/>
          </w:tcPr>
          <w:p w14:paraId="510544E0" w14:textId="77777777" w:rsidR="00D31C15" w:rsidRPr="009C64A1" w:rsidRDefault="00D31C15" w:rsidP="00CC28F5">
            <w:pPr>
              <w:spacing w:before="0" w:beforeAutospacing="0" w:after="0" w:afterAutospacing="0"/>
              <w:jc w:val="center"/>
            </w:pPr>
          </w:p>
        </w:tc>
      </w:tr>
      <w:tr w:rsidR="008B1B06" w:rsidRPr="009C64A1" w14:paraId="061C7C91" w14:textId="77777777" w:rsidTr="00CC28F5">
        <w:trPr>
          <w:trHeight w:val="283"/>
        </w:trPr>
        <w:tc>
          <w:tcPr>
            <w:tcW w:w="370" w:type="pct"/>
            <w:vAlign w:val="center"/>
          </w:tcPr>
          <w:p w14:paraId="1C2FE6E3"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74B94E1B" w14:textId="77777777" w:rsidR="00D31C15" w:rsidRPr="009C64A1" w:rsidRDefault="00D31C15" w:rsidP="00CC28F5">
            <w:pPr>
              <w:spacing w:before="0" w:beforeAutospacing="0" w:after="0" w:afterAutospacing="0"/>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
        </w:tc>
        <w:tc>
          <w:tcPr>
            <w:tcW w:w="493" w:type="pct"/>
            <w:vAlign w:val="center"/>
          </w:tcPr>
          <w:p w14:paraId="03F65221" w14:textId="77777777" w:rsidR="00D31C15" w:rsidRPr="009C64A1" w:rsidRDefault="00D31C15" w:rsidP="00CC28F5">
            <w:pPr>
              <w:spacing w:before="0" w:beforeAutospacing="0" w:after="0" w:afterAutospacing="0"/>
              <w:jc w:val="center"/>
            </w:pPr>
          </w:p>
        </w:tc>
        <w:tc>
          <w:tcPr>
            <w:tcW w:w="1656" w:type="pct"/>
            <w:gridSpan w:val="2"/>
            <w:vAlign w:val="center"/>
          </w:tcPr>
          <w:p w14:paraId="1BB97A42" w14:textId="77777777" w:rsidR="00D31C15" w:rsidRPr="009C64A1" w:rsidRDefault="00D31C15" w:rsidP="00CC28F5">
            <w:pPr>
              <w:spacing w:before="0" w:beforeAutospacing="0" w:after="0" w:afterAutospacing="0"/>
            </w:pPr>
            <w:r w:rsidRPr="009C64A1">
              <w:t xml:space="preserve">IEC 60947-1, IEC 60947-2 </w:t>
            </w:r>
            <w:proofErr w:type="spellStart"/>
            <w:r w:rsidRPr="009C64A1">
              <w:t>hoặc</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p>
        </w:tc>
        <w:tc>
          <w:tcPr>
            <w:tcW w:w="1012" w:type="pct"/>
            <w:gridSpan w:val="2"/>
          </w:tcPr>
          <w:p w14:paraId="3593E748" w14:textId="77777777" w:rsidR="00D31C15" w:rsidRPr="009C64A1" w:rsidRDefault="00D31C15" w:rsidP="00CC28F5">
            <w:pPr>
              <w:spacing w:before="0" w:beforeAutospacing="0" w:after="0" w:afterAutospacing="0"/>
            </w:pPr>
          </w:p>
        </w:tc>
      </w:tr>
      <w:tr w:rsidR="008B1B06" w:rsidRPr="009C64A1" w14:paraId="0DE35CF0" w14:textId="77777777" w:rsidTr="00CC28F5">
        <w:trPr>
          <w:trHeight w:val="283"/>
        </w:trPr>
        <w:tc>
          <w:tcPr>
            <w:tcW w:w="370" w:type="pct"/>
            <w:vAlign w:val="center"/>
          </w:tcPr>
          <w:p w14:paraId="0DE37E20"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6B6A54FC" w14:textId="77777777" w:rsidR="00D31C15" w:rsidRPr="009C64A1" w:rsidRDefault="00D31C15" w:rsidP="00CC28F5">
            <w:pPr>
              <w:spacing w:before="0" w:beforeAutospacing="0" w:after="0" w:afterAutospacing="0"/>
            </w:pPr>
            <w:proofErr w:type="spellStart"/>
            <w:r w:rsidRPr="009C64A1">
              <w:t>Chủng</w:t>
            </w:r>
            <w:proofErr w:type="spellEnd"/>
            <w:r w:rsidRPr="009C64A1">
              <w:t xml:space="preserve"> </w:t>
            </w:r>
            <w:proofErr w:type="spellStart"/>
            <w:r w:rsidRPr="009C64A1">
              <w:t>loại</w:t>
            </w:r>
            <w:proofErr w:type="spellEnd"/>
          </w:p>
        </w:tc>
        <w:tc>
          <w:tcPr>
            <w:tcW w:w="493" w:type="pct"/>
            <w:vAlign w:val="center"/>
          </w:tcPr>
          <w:p w14:paraId="694B2CB3" w14:textId="77777777" w:rsidR="00D31C15" w:rsidRPr="009C64A1" w:rsidRDefault="00D31C15" w:rsidP="00CC28F5">
            <w:pPr>
              <w:spacing w:before="0" w:beforeAutospacing="0" w:after="0" w:afterAutospacing="0"/>
              <w:jc w:val="center"/>
            </w:pPr>
          </w:p>
        </w:tc>
        <w:tc>
          <w:tcPr>
            <w:tcW w:w="1656" w:type="pct"/>
            <w:gridSpan w:val="2"/>
            <w:vAlign w:val="center"/>
          </w:tcPr>
          <w:p w14:paraId="03FEB143" w14:textId="77777777" w:rsidR="00D31C15" w:rsidRPr="009C64A1" w:rsidRDefault="00D31C15" w:rsidP="00CC28F5">
            <w:pPr>
              <w:spacing w:before="0" w:beforeAutospacing="0" w:after="0" w:afterAutospacing="0"/>
            </w:pP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bằng</w:t>
            </w:r>
            <w:proofErr w:type="spellEnd"/>
            <w:r w:rsidRPr="009C64A1">
              <w:t xml:space="preserve"> </w:t>
            </w:r>
            <w:proofErr w:type="spellStart"/>
            <w:r w:rsidRPr="009C64A1">
              <w:t>nhiệt</w:t>
            </w:r>
            <w:proofErr w:type="spellEnd"/>
            <w:r w:rsidRPr="009C64A1">
              <w:t xml:space="preserve"> </w:t>
            </w:r>
            <w:proofErr w:type="spellStart"/>
            <w:r w:rsidRPr="009C64A1">
              <w:t>và</w:t>
            </w:r>
            <w:proofErr w:type="spellEnd"/>
            <w:r w:rsidRPr="009C64A1">
              <w:t xml:space="preserve"> </w:t>
            </w:r>
            <w:proofErr w:type="spellStart"/>
            <w:r w:rsidRPr="009C64A1">
              <w:t>từ</w:t>
            </w:r>
            <w:proofErr w:type="spellEnd"/>
            <w:r w:rsidRPr="009C64A1">
              <w:t xml:space="preserve"> </w:t>
            </w:r>
            <w:proofErr w:type="spellStart"/>
            <w:r w:rsidRPr="009C64A1">
              <w:t>hoặc</w:t>
            </w:r>
            <w:proofErr w:type="spellEnd"/>
            <w:r w:rsidRPr="009C64A1">
              <w:t xml:space="preserve"> </w:t>
            </w:r>
            <w:proofErr w:type="spellStart"/>
            <w:r w:rsidRPr="009C64A1">
              <w:t>điện</w:t>
            </w:r>
            <w:proofErr w:type="spellEnd"/>
            <w:r w:rsidRPr="009C64A1">
              <w:t xml:space="preserve"> </w:t>
            </w:r>
            <w:proofErr w:type="spellStart"/>
            <w:r w:rsidRPr="009C64A1">
              <w:t>tử</w:t>
            </w:r>
            <w:proofErr w:type="spellEnd"/>
            <w:r w:rsidRPr="009C64A1">
              <w:t xml:space="preserve">, </w:t>
            </w:r>
            <w:proofErr w:type="spellStart"/>
            <w:r w:rsidRPr="009C64A1">
              <w:t>kiểu</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cố</w:t>
            </w:r>
            <w:proofErr w:type="spellEnd"/>
            <w:r w:rsidRPr="009C64A1">
              <w:t xml:space="preserve"> </w:t>
            </w:r>
            <w:proofErr w:type="spellStart"/>
            <w:r w:rsidRPr="009C64A1">
              <w:t>định</w:t>
            </w:r>
            <w:proofErr w:type="spellEnd"/>
            <w:r w:rsidRPr="009C64A1">
              <w:t xml:space="preserve"> (fixed type), </w:t>
            </w:r>
            <w:proofErr w:type="spellStart"/>
            <w:r w:rsidRPr="009C64A1">
              <w:t>đấu</w:t>
            </w:r>
            <w:proofErr w:type="spellEnd"/>
            <w:r w:rsidRPr="009C64A1">
              <w:t xml:space="preserve"> </w:t>
            </w:r>
            <w:proofErr w:type="spellStart"/>
            <w:r w:rsidRPr="009C64A1">
              <w:t>nối</w:t>
            </w:r>
            <w:proofErr w:type="spellEnd"/>
            <w:r w:rsidRPr="009C64A1">
              <w:t xml:space="preserve"> </w:t>
            </w:r>
            <w:proofErr w:type="spellStart"/>
            <w:r w:rsidRPr="009C64A1">
              <w:t>phía</w:t>
            </w:r>
            <w:proofErr w:type="spellEnd"/>
            <w:r w:rsidRPr="009C64A1">
              <w:t xml:space="preserve"> </w:t>
            </w:r>
            <w:proofErr w:type="spellStart"/>
            <w:r w:rsidRPr="009C64A1">
              <w:t>trước</w:t>
            </w:r>
            <w:proofErr w:type="spellEnd"/>
          </w:p>
        </w:tc>
        <w:tc>
          <w:tcPr>
            <w:tcW w:w="1012" w:type="pct"/>
            <w:gridSpan w:val="2"/>
          </w:tcPr>
          <w:p w14:paraId="5CE30FD6" w14:textId="77777777" w:rsidR="00D31C15" w:rsidRPr="009C64A1" w:rsidRDefault="00D31C15" w:rsidP="00CC28F5">
            <w:pPr>
              <w:spacing w:before="0" w:beforeAutospacing="0" w:after="0" w:afterAutospacing="0"/>
            </w:pPr>
          </w:p>
        </w:tc>
      </w:tr>
      <w:tr w:rsidR="008B1B06" w:rsidRPr="009C64A1" w14:paraId="0F80D167" w14:textId="77777777" w:rsidTr="00CC28F5">
        <w:trPr>
          <w:trHeight w:val="283"/>
        </w:trPr>
        <w:tc>
          <w:tcPr>
            <w:tcW w:w="370" w:type="pct"/>
            <w:vAlign w:val="center"/>
          </w:tcPr>
          <w:p w14:paraId="66710EA5"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1A4BB745" w14:textId="77777777" w:rsidR="00D31C15" w:rsidRPr="009C64A1" w:rsidRDefault="00D31C15" w:rsidP="00CC28F5">
            <w:pPr>
              <w:spacing w:before="0" w:beforeAutospacing="0" w:after="0" w:afterAutospacing="0"/>
            </w:pPr>
            <w:proofErr w:type="spellStart"/>
            <w:r w:rsidRPr="009C64A1">
              <w:t>Số</w:t>
            </w:r>
            <w:proofErr w:type="spellEnd"/>
            <w:r w:rsidRPr="009C64A1">
              <w:t xml:space="preserve"> </w:t>
            </w:r>
            <w:proofErr w:type="spellStart"/>
            <w:r w:rsidRPr="009C64A1">
              <w:t>cực</w:t>
            </w:r>
            <w:proofErr w:type="spellEnd"/>
          </w:p>
        </w:tc>
        <w:tc>
          <w:tcPr>
            <w:tcW w:w="493" w:type="pct"/>
            <w:vAlign w:val="center"/>
          </w:tcPr>
          <w:p w14:paraId="65C2980C" w14:textId="77777777" w:rsidR="00D31C15" w:rsidRPr="009C64A1" w:rsidRDefault="00D31C15" w:rsidP="00CC28F5">
            <w:pPr>
              <w:spacing w:before="0" w:beforeAutospacing="0" w:after="0" w:afterAutospacing="0"/>
              <w:jc w:val="center"/>
            </w:pPr>
          </w:p>
        </w:tc>
        <w:tc>
          <w:tcPr>
            <w:tcW w:w="1656" w:type="pct"/>
            <w:gridSpan w:val="2"/>
            <w:vAlign w:val="center"/>
          </w:tcPr>
          <w:p w14:paraId="754FF739" w14:textId="77777777" w:rsidR="00D31C15" w:rsidRPr="009C64A1" w:rsidRDefault="00D31C15" w:rsidP="00CC28F5">
            <w:pPr>
              <w:spacing w:before="0" w:beforeAutospacing="0" w:after="0" w:afterAutospacing="0"/>
            </w:pPr>
            <w:r w:rsidRPr="009C64A1">
              <w:t xml:space="preserve">03 </w:t>
            </w:r>
            <w:proofErr w:type="spellStart"/>
            <w:r w:rsidRPr="009C64A1">
              <w:t>cực</w:t>
            </w:r>
            <w:proofErr w:type="spellEnd"/>
            <w:r w:rsidRPr="009C64A1">
              <w:t xml:space="preserve"> </w:t>
            </w:r>
          </w:p>
        </w:tc>
        <w:tc>
          <w:tcPr>
            <w:tcW w:w="1012" w:type="pct"/>
            <w:gridSpan w:val="2"/>
          </w:tcPr>
          <w:p w14:paraId="17CC3102" w14:textId="77777777" w:rsidR="00D31C15" w:rsidRPr="009C64A1" w:rsidRDefault="00D31C15" w:rsidP="00CC28F5">
            <w:pPr>
              <w:spacing w:before="0" w:beforeAutospacing="0" w:after="0" w:afterAutospacing="0"/>
            </w:pPr>
          </w:p>
        </w:tc>
      </w:tr>
      <w:tr w:rsidR="008B1B06" w:rsidRPr="009C64A1" w14:paraId="4EAF5AF9" w14:textId="77777777" w:rsidTr="00CC28F5">
        <w:trPr>
          <w:trHeight w:val="283"/>
        </w:trPr>
        <w:tc>
          <w:tcPr>
            <w:tcW w:w="370" w:type="pct"/>
            <w:vAlign w:val="center"/>
          </w:tcPr>
          <w:p w14:paraId="5BEE0E52"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56A83894" w14:textId="77777777" w:rsidR="00D31C15" w:rsidRPr="009C64A1" w:rsidRDefault="00D31C15" w:rsidP="00CC28F5">
            <w:pPr>
              <w:spacing w:before="0" w:beforeAutospacing="0" w:after="0" w:afterAutospacing="0"/>
            </w:pPr>
            <w:r w:rsidRPr="009C64A1">
              <w:t xml:space="preserve">Thao </w:t>
            </w:r>
            <w:proofErr w:type="spellStart"/>
            <w:r w:rsidRPr="009C64A1">
              <w:t>tác</w:t>
            </w:r>
            <w:proofErr w:type="spellEnd"/>
            <w:r w:rsidRPr="009C64A1">
              <w:t xml:space="preserve"> </w:t>
            </w:r>
            <w:proofErr w:type="spellStart"/>
            <w:r w:rsidRPr="009C64A1">
              <w:t>đóng</w:t>
            </w:r>
            <w:proofErr w:type="spellEnd"/>
            <w:r w:rsidRPr="009C64A1">
              <w:t xml:space="preserve"> </w:t>
            </w:r>
            <w:proofErr w:type="spellStart"/>
            <w:r w:rsidRPr="009C64A1">
              <w:t>cắt</w:t>
            </w:r>
            <w:proofErr w:type="spellEnd"/>
          </w:p>
        </w:tc>
        <w:tc>
          <w:tcPr>
            <w:tcW w:w="493" w:type="pct"/>
            <w:vAlign w:val="center"/>
          </w:tcPr>
          <w:p w14:paraId="0E8F68F9" w14:textId="77777777" w:rsidR="00D31C15" w:rsidRPr="009C64A1" w:rsidRDefault="00D31C15" w:rsidP="00CC28F5">
            <w:pPr>
              <w:spacing w:before="0" w:beforeAutospacing="0" w:after="0" w:afterAutospacing="0"/>
              <w:jc w:val="center"/>
            </w:pPr>
          </w:p>
        </w:tc>
        <w:tc>
          <w:tcPr>
            <w:tcW w:w="1656" w:type="pct"/>
            <w:gridSpan w:val="2"/>
            <w:vAlign w:val="center"/>
          </w:tcPr>
          <w:p w14:paraId="2EBADED1" w14:textId="77777777" w:rsidR="00D31C15" w:rsidRPr="009C64A1" w:rsidRDefault="00D31C15" w:rsidP="00CC28F5">
            <w:pPr>
              <w:spacing w:before="0" w:beforeAutospacing="0" w:after="0" w:afterAutospacing="0"/>
              <w:jc w:val="center"/>
            </w:pPr>
            <w:proofErr w:type="spellStart"/>
            <w:r w:rsidRPr="009C64A1">
              <w:t>Việc</w:t>
            </w:r>
            <w:proofErr w:type="spellEnd"/>
            <w:r w:rsidRPr="009C64A1">
              <w:t xml:space="preserve"> </w:t>
            </w:r>
            <w:proofErr w:type="spellStart"/>
            <w:r w:rsidRPr="009C64A1">
              <w:t>đóng</w:t>
            </w:r>
            <w:proofErr w:type="spellEnd"/>
            <w:r w:rsidRPr="009C64A1">
              <w:t xml:space="preserve"> </w:t>
            </w:r>
            <w:proofErr w:type="spellStart"/>
            <w:r w:rsidRPr="009C64A1">
              <w:t>cắt</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đồng</w:t>
            </w:r>
            <w:proofErr w:type="spellEnd"/>
            <w:r w:rsidRPr="009C64A1">
              <w:t xml:space="preserve"> </w:t>
            </w:r>
            <w:proofErr w:type="spellStart"/>
            <w:r w:rsidRPr="009C64A1">
              <w:t>thời</w:t>
            </w:r>
            <w:proofErr w:type="spellEnd"/>
            <w:r w:rsidRPr="009C64A1">
              <w:t xml:space="preserve"> </w:t>
            </w:r>
            <w:proofErr w:type="spellStart"/>
            <w:r w:rsidRPr="009C64A1">
              <w:t>trên</w:t>
            </w:r>
            <w:proofErr w:type="spellEnd"/>
            <w:r w:rsidRPr="009C64A1">
              <w:t xml:space="preserve"> </w:t>
            </w:r>
            <w:proofErr w:type="spellStart"/>
            <w:r w:rsidRPr="009C64A1">
              <w:t>các</w:t>
            </w:r>
            <w:proofErr w:type="spellEnd"/>
            <w:r w:rsidRPr="009C64A1">
              <w:t xml:space="preserve"> </w:t>
            </w:r>
            <w:proofErr w:type="spellStart"/>
            <w:r w:rsidRPr="009C64A1">
              <w:t>cực</w:t>
            </w:r>
            <w:proofErr w:type="spellEnd"/>
          </w:p>
        </w:tc>
        <w:tc>
          <w:tcPr>
            <w:tcW w:w="1012" w:type="pct"/>
            <w:gridSpan w:val="2"/>
          </w:tcPr>
          <w:p w14:paraId="5202C0E8" w14:textId="77777777" w:rsidR="00D31C15" w:rsidRPr="009C64A1" w:rsidRDefault="00D31C15" w:rsidP="00CC28F5">
            <w:pPr>
              <w:spacing w:before="0" w:beforeAutospacing="0" w:after="0" w:afterAutospacing="0"/>
              <w:jc w:val="center"/>
            </w:pPr>
          </w:p>
        </w:tc>
      </w:tr>
      <w:tr w:rsidR="008B1B06" w:rsidRPr="009C64A1" w14:paraId="5C4B4A48" w14:textId="77777777" w:rsidTr="00CC28F5">
        <w:trPr>
          <w:trHeight w:val="283"/>
        </w:trPr>
        <w:tc>
          <w:tcPr>
            <w:tcW w:w="370" w:type="pct"/>
            <w:vAlign w:val="center"/>
          </w:tcPr>
          <w:p w14:paraId="3841E25E"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5295F6CE" w14:textId="77777777" w:rsidR="00D31C15" w:rsidRPr="009C64A1" w:rsidRDefault="00D31C15" w:rsidP="00CC28F5">
            <w:pPr>
              <w:spacing w:before="0" w:beforeAutospacing="0" w:after="0" w:afterAutospacing="0"/>
            </w:pP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điều</w:t>
            </w:r>
            <w:proofErr w:type="spellEnd"/>
            <w:r w:rsidRPr="009C64A1">
              <w:t xml:space="preserve"> </w:t>
            </w:r>
            <w:proofErr w:type="spellStart"/>
            <w:r w:rsidRPr="009C64A1">
              <w:t>chỉnh</w:t>
            </w:r>
            <w:proofErr w:type="spellEnd"/>
            <w:r w:rsidRPr="009C64A1">
              <w:t xml:space="preserve"> </w:t>
            </w:r>
            <w:proofErr w:type="spellStart"/>
            <w:r w:rsidRPr="009C64A1">
              <w:t>dòng</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p>
        </w:tc>
        <w:tc>
          <w:tcPr>
            <w:tcW w:w="493" w:type="pct"/>
            <w:vAlign w:val="center"/>
          </w:tcPr>
          <w:p w14:paraId="5E2A21B0" w14:textId="77777777" w:rsidR="00D31C15" w:rsidRPr="009C64A1" w:rsidRDefault="00D31C15" w:rsidP="00CC28F5">
            <w:pPr>
              <w:spacing w:before="0" w:beforeAutospacing="0" w:after="0" w:afterAutospacing="0"/>
              <w:jc w:val="center"/>
            </w:pPr>
          </w:p>
        </w:tc>
        <w:tc>
          <w:tcPr>
            <w:tcW w:w="1656" w:type="pct"/>
            <w:gridSpan w:val="2"/>
            <w:vAlign w:val="center"/>
          </w:tcPr>
          <w:p w14:paraId="115B4983" w14:textId="77777777" w:rsidR="00D31C15" w:rsidRPr="009C64A1" w:rsidRDefault="00D31C15" w:rsidP="00CC28F5">
            <w:pPr>
              <w:spacing w:before="0" w:beforeAutospacing="0" w:after="0" w:afterAutospacing="0"/>
            </w:pPr>
            <w:proofErr w:type="spellStart"/>
            <w:r w:rsidRPr="009C64A1">
              <w:t>Tùy</w:t>
            </w:r>
            <w:proofErr w:type="spellEnd"/>
            <w:r w:rsidRPr="009C64A1">
              <w:t xml:space="preserve"> </w:t>
            </w:r>
            <w:proofErr w:type="spellStart"/>
            <w:r w:rsidRPr="009C64A1">
              <w:t>nhu</w:t>
            </w:r>
            <w:proofErr w:type="spellEnd"/>
            <w:r w:rsidRPr="009C64A1">
              <w:t xml:space="preserve"> </w:t>
            </w:r>
            <w:proofErr w:type="spellStart"/>
            <w:r w:rsidRPr="009C64A1">
              <w:t>cầu</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đơn</w:t>
            </w:r>
            <w:proofErr w:type="spellEnd"/>
            <w:r w:rsidRPr="009C64A1">
              <w:t xml:space="preserve"> </w:t>
            </w:r>
            <w:proofErr w:type="spellStart"/>
            <w:r w:rsidRPr="009C64A1">
              <w:t>vị</w:t>
            </w:r>
            <w:proofErr w:type="spellEnd"/>
            <w:r w:rsidRPr="009C64A1">
              <w:t xml:space="preserve"> có </w:t>
            </w:r>
            <w:proofErr w:type="spellStart"/>
            <w:r w:rsidRPr="009C64A1">
              <w:t>thể</w:t>
            </w:r>
            <w:proofErr w:type="spellEnd"/>
            <w:r w:rsidRPr="009C64A1">
              <w:t xml:space="preserve"> </w:t>
            </w:r>
            <w:proofErr w:type="spellStart"/>
            <w:r w:rsidRPr="009C64A1">
              <w:t>lựa</w:t>
            </w:r>
            <w:proofErr w:type="spellEnd"/>
            <w:r w:rsidRPr="009C64A1">
              <w:t xml:space="preserve"> </w:t>
            </w:r>
            <w:proofErr w:type="spellStart"/>
            <w:r w:rsidRPr="009C64A1">
              <w:t>chọn</w:t>
            </w:r>
            <w:proofErr w:type="spellEnd"/>
            <w:r w:rsidRPr="009C64A1">
              <w:t xml:space="preserve"> MCCB có </w:t>
            </w:r>
            <w:proofErr w:type="spellStart"/>
            <w:r w:rsidRPr="009C64A1">
              <w:t>nút</w:t>
            </w:r>
            <w:proofErr w:type="spellEnd"/>
            <w:r w:rsidRPr="009C64A1">
              <w:t xml:space="preserve"> </w:t>
            </w:r>
            <w:proofErr w:type="spellStart"/>
            <w:r w:rsidRPr="009C64A1">
              <w:t>chỉnh</w:t>
            </w:r>
            <w:proofErr w:type="spellEnd"/>
            <w:r w:rsidRPr="009C64A1">
              <w:t xml:space="preserve"> </w:t>
            </w:r>
            <w:proofErr w:type="spellStart"/>
            <w:r w:rsidRPr="009C64A1">
              <w:t>dòng</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với</w:t>
            </w:r>
            <w:proofErr w:type="spellEnd"/>
            <w:r w:rsidRPr="009C64A1">
              <w:t xml:space="preserve"> </w:t>
            </w:r>
            <w:proofErr w:type="spellStart"/>
            <w:r w:rsidRPr="009C64A1">
              <w:t>các</w:t>
            </w:r>
            <w:proofErr w:type="spellEnd"/>
            <w:r w:rsidRPr="009C64A1">
              <w:t xml:space="preserve"> </w:t>
            </w:r>
            <w:proofErr w:type="spellStart"/>
            <w:r w:rsidRPr="009C64A1">
              <w:t>mức</w:t>
            </w:r>
            <w:proofErr w:type="spellEnd"/>
            <w:r w:rsidRPr="009C64A1">
              <w:t xml:space="preserve"> </w:t>
            </w:r>
            <w:proofErr w:type="spellStart"/>
            <w:r w:rsidRPr="009C64A1">
              <w:t>điều</w:t>
            </w:r>
            <w:proofErr w:type="spellEnd"/>
            <w:r w:rsidRPr="009C64A1">
              <w:t xml:space="preserve"> </w:t>
            </w:r>
            <w:proofErr w:type="spellStart"/>
            <w:r w:rsidRPr="009C64A1">
              <w:t>chỉnh</w:t>
            </w:r>
            <w:proofErr w:type="spellEnd"/>
            <w:r w:rsidRPr="009C64A1">
              <w:t xml:space="preserve"> </w:t>
            </w:r>
            <w:proofErr w:type="spellStart"/>
            <w:r w:rsidRPr="009C64A1">
              <w:t>sau</w:t>
            </w:r>
            <w:proofErr w:type="spellEnd"/>
            <w:r w:rsidRPr="009C64A1">
              <w:t xml:space="preserve">: </w:t>
            </w:r>
          </w:p>
          <w:p w14:paraId="761FE1A1" w14:textId="77777777" w:rsidR="00D31C15" w:rsidRPr="009C64A1" w:rsidRDefault="00D31C15" w:rsidP="00CC28F5">
            <w:pPr>
              <w:spacing w:before="0" w:beforeAutospacing="0" w:after="0" w:afterAutospacing="0"/>
            </w:pPr>
            <w:r w:rsidRPr="009C64A1">
              <w:t xml:space="preserve">- MCCB có In </w:t>
            </w:r>
            <w:proofErr w:type="spellStart"/>
            <w:r w:rsidRPr="009C64A1">
              <w:t>tới</w:t>
            </w:r>
            <w:proofErr w:type="spellEnd"/>
            <w:r w:rsidRPr="009C64A1">
              <w:t xml:space="preserve"> 315A: 0,7 ÷ 1 x In</w:t>
            </w:r>
          </w:p>
          <w:p w14:paraId="401FE2C9" w14:textId="77777777" w:rsidR="00D31C15" w:rsidRPr="009C64A1" w:rsidRDefault="00D31C15" w:rsidP="00CC28F5">
            <w:pPr>
              <w:spacing w:before="0" w:beforeAutospacing="0" w:after="0" w:afterAutospacing="0"/>
            </w:pPr>
            <w:r w:rsidRPr="009C64A1">
              <w:t xml:space="preserve">- MCCB có In &gt; 315A: 0,5 ÷ 1 x In </w:t>
            </w:r>
          </w:p>
        </w:tc>
        <w:tc>
          <w:tcPr>
            <w:tcW w:w="1012" w:type="pct"/>
            <w:gridSpan w:val="2"/>
          </w:tcPr>
          <w:p w14:paraId="224C1841" w14:textId="77777777" w:rsidR="00D31C15" w:rsidRPr="009C64A1" w:rsidRDefault="00D31C15" w:rsidP="00CC28F5">
            <w:pPr>
              <w:spacing w:before="0" w:beforeAutospacing="0" w:after="0" w:afterAutospacing="0"/>
            </w:pPr>
          </w:p>
        </w:tc>
      </w:tr>
      <w:tr w:rsidR="008B1B06" w:rsidRPr="009C64A1" w14:paraId="6A6856E8" w14:textId="77777777" w:rsidTr="00CC28F5">
        <w:trPr>
          <w:trHeight w:val="283"/>
        </w:trPr>
        <w:tc>
          <w:tcPr>
            <w:tcW w:w="370" w:type="pct"/>
            <w:vAlign w:val="center"/>
          </w:tcPr>
          <w:p w14:paraId="4F6D8FBC"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3930087F" w14:textId="77777777" w:rsidR="00D31C15" w:rsidRPr="009C64A1" w:rsidRDefault="00D31C15" w:rsidP="00CC28F5">
            <w:pPr>
              <w:spacing w:before="0" w:beforeAutospacing="0" w:after="0" w:afterAutospacing="0"/>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của</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Ue</w:t>
            </w:r>
            <w:proofErr w:type="spellEnd"/>
            <w:r w:rsidRPr="009C64A1">
              <w:t xml:space="preserve">) (1 </w:t>
            </w:r>
            <w:proofErr w:type="spellStart"/>
            <w:r w:rsidRPr="009C64A1">
              <w:t>pha</w:t>
            </w:r>
            <w:proofErr w:type="spellEnd"/>
            <w:r w:rsidRPr="009C64A1">
              <w:t xml:space="preserve">/ 3 </w:t>
            </w:r>
            <w:proofErr w:type="spellStart"/>
            <w:r w:rsidRPr="009C64A1">
              <w:t>pha</w:t>
            </w:r>
            <w:proofErr w:type="spellEnd"/>
            <w:r w:rsidRPr="009C64A1">
              <w:t xml:space="preserve">) </w:t>
            </w:r>
          </w:p>
        </w:tc>
        <w:tc>
          <w:tcPr>
            <w:tcW w:w="493" w:type="pct"/>
            <w:vAlign w:val="center"/>
          </w:tcPr>
          <w:p w14:paraId="02C2CAE1" w14:textId="77777777" w:rsidR="00D31C15" w:rsidRPr="009C64A1" w:rsidRDefault="00D31C15" w:rsidP="00CC28F5">
            <w:pPr>
              <w:spacing w:before="0" w:beforeAutospacing="0" w:after="0" w:afterAutospacing="0"/>
              <w:jc w:val="center"/>
            </w:pPr>
            <w:r w:rsidRPr="009C64A1">
              <w:t>VAC</w:t>
            </w:r>
          </w:p>
        </w:tc>
        <w:tc>
          <w:tcPr>
            <w:tcW w:w="1656" w:type="pct"/>
            <w:gridSpan w:val="2"/>
            <w:vAlign w:val="center"/>
          </w:tcPr>
          <w:p w14:paraId="05EDCBF2" w14:textId="77777777" w:rsidR="00D31C15" w:rsidRPr="009C64A1" w:rsidRDefault="00D31C15" w:rsidP="00CC28F5">
            <w:pPr>
              <w:spacing w:before="0" w:beforeAutospacing="0" w:after="0" w:afterAutospacing="0"/>
              <w:jc w:val="center"/>
            </w:pPr>
            <w:r w:rsidRPr="009C64A1">
              <w:t>230/400</w:t>
            </w:r>
          </w:p>
        </w:tc>
        <w:tc>
          <w:tcPr>
            <w:tcW w:w="1012" w:type="pct"/>
            <w:gridSpan w:val="2"/>
          </w:tcPr>
          <w:p w14:paraId="0EB5AADB" w14:textId="77777777" w:rsidR="00D31C15" w:rsidRPr="009C64A1" w:rsidRDefault="00D31C15" w:rsidP="00CC28F5">
            <w:pPr>
              <w:spacing w:before="0" w:beforeAutospacing="0" w:after="0" w:afterAutospacing="0"/>
              <w:jc w:val="center"/>
            </w:pPr>
          </w:p>
        </w:tc>
      </w:tr>
      <w:tr w:rsidR="008B1B06" w:rsidRPr="009C64A1" w14:paraId="5B18BFB3" w14:textId="77777777" w:rsidTr="00CC28F5">
        <w:trPr>
          <w:trHeight w:val="283"/>
        </w:trPr>
        <w:tc>
          <w:tcPr>
            <w:tcW w:w="370" w:type="pct"/>
            <w:vAlign w:val="center"/>
          </w:tcPr>
          <w:p w14:paraId="3FDAFE8D"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4F64378C" w14:textId="77777777" w:rsidR="00D31C15" w:rsidRPr="009C64A1" w:rsidRDefault="00D31C15" w:rsidP="00CC28F5">
            <w:pPr>
              <w:spacing w:before="0" w:beforeAutospacing="0" w:after="0" w:afterAutospacing="0"/>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(Ui)</w:t>
            </w:r>
          </w:p>
        </w:tc>
        <w:tc>
          <w:tcPr>
            <w:tcW w:w="493" w:type="pct"/>
            <w:vAlign w:val="center"/>
          </w:tcPr>
          <w:p w14:paraId="52B3C4E8" w14:textId="77777777" w:rsidR="00D31C15" w:rsidRPr="009C64A1" w:rsidRDefault="00D31C15" w:rsidP="00CC28F5">
            <w:pPr>
              <w:spacing w:before="0" w:beforeAutospacing="0" w:after="0" w:afterAutospacing="0"/>
              <w:jc w:val="center"/>
            </w:pPr>
            <w:r w:rsidRPr="009C64A1">
              <w:t>VAC</w:t>
            </w:r>
          </w:p>
        </w:tc>
        <w:tc>
          <w:tcPr>
            <w:tcW w:w="1656" w:type="pct"/>
            <w:gridSpan w:val="2"/>
            <w:vAlign w:val="center"/>
          </w:tcPr>
          <w:p w14:paraId="5595EA52" w14:textId="77777777" w:rsidR="00D31C15" w:rsidRPr="009C64A1" w:rsidRDefault="00D31C15" w:rsidP="00CC28F5">
            <w:pPr>
              <w:spacing w:before="0" w:beforeAutospacing="0" w:after="0" w:afterAutospacing="0"/>
              <w:jc w:val="center"/>
            </w:pPr>
            <w:r w:rsidRPr="009C64A1">
              <w:rPr>
                <w:u w:val="single"/>
              </w:rPr>
              <w:t>&gt;</w:t>
            </w:r>
            <w:r w:rsidRPr="009C64A1">
              <w:t xml:space="preserve"> 690 </w:t>
            </w:r>
          </w:p>
          <w:p w14:paraId="734B3729" w14:textId="77777777" w:rsidR="00D31C15" w:rsidRPr="009C64A1" w:rsidRDefault="00D31C15" w:rsidP="00CC28F5">
            <w:pPr>
              <w:spacing w:before="0" w:beforeAutospacing="0" w:after="0" w:afterAutospacing="0"/>
              <w:jc w:val="center"/>
            </w:pPr>
          </w:p>
        </w:tc>
        <w:tc>
          <w:tcPr>
            <w:tcW w:w="1012" w:type="pct"/>
            <w:gridSpan w:val="2"/>
          </w:tcPr>
          <w:p w14:paraId="279004E6" w14:textId="77777777" w:rsidR="00D31C15" w:rsidRPr="009C64A1" w:rsidRDefault="00D31C15" w:rsidP="00CC28F5">
            <w:pPr>
              <w:spacing w:before="0" w:beforeAutospacing="0" w:after="0" w:afterAutospacing="0"/>
              <w:jc w:val="center"/>
              <w:rPr>
                <w:u w:val="single"/>
              </w:rPr>
            </w:pPr>
          </w:p>
        </w:tc>
      </w:tr>
      <w:tr w:rsidR="008B1B06" w:rsidRPr="009C64A1" w14:paraId="30F3333E" w14:textId="77777777" w:rsidTr="00CC28F5">
        <w:trPr>
          <w:trHeight w:val="283"/>
        </w:trPr>
        <w:tc>
          <w:tcPr>
            <w:tcW w:w="370" w:type="pct"/>
            <w:vAlign w:val="center"/>
          </w:tcPr>
          <w:p w14:paraId="5F7F0F31"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2876AA7C" w14:textId="77777777" w:rsidR="00D31C15" w:rsidRPr="009C64A1" w:rsidRDefault="00D31C15" w:rsidP="00CC28F5">
            <w:pPr>
              <w:spacing w:before="0" w:beforeAutospacing="0" w:after="0" w:afterAutospacing="0"/>
            </w:pPr>
            <w:proofErr w:type="spellStart"/>
            <w:r w:rsidRPr="009C64A1">
              <w:t>Mức</w:t>
            </w:r>
            <w:proofErr w:type="spellEnd"/>
            <w:r w:rsidRPr="009C64A1">
              <w:t xml:space="preserve"> </w:t>
            </w:r>
            <w:proofErr w:type="spellStart"/>
            <w:r w:rsidRPr="009C64A1">
              <w:t>chịu</w:t>
            </w:r>
            <w:proofErr w:type="spellEnd"/>
            <w:r w:rsidRPr="009C64A1">
              <w:t xml:space="preserve"> </w:t>
            </w:r>
            <w:proofErr w:type="spellStart"/>
            <w:r w:rsidRPr="009C64A1">
              <w:t>đựng</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xung</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Uimp</w:t>
            </w:r>
            <w:proofErr w:type="spellEnd"/>
            <w:r w:rsidRPr="009C64A1">
              <w:t>)</w:t>
            </w:r>
          </w:p>
        </w:tc>
        <w:tc>
          <w:tcPr>
            <w:tcW w:w="493" w:type="pct"/>
            <w:vAlign w:val="center"/>
          </w:tcPr>
          <w:p w14:paraId="6B772F29" w14:textId="77777777" w:rsidR="00D31C15" w:rsidRPr="009C64A1" w:rsidRDefault="00D31C15" w:rsidP="00CC28F5">
            <w:pPr>
              <w:spacing w:before="0" w:beforeAutospacing="0" w:after="0" w:afterAutospacing="0"/>
              <w:jc w:val="center"/>
            </w:pPr>
            <w:proofErr w:type="spellStart"/>
            <w:r w:rsidRPr="009C64A1">
              <w:t>kVp</w:t>
            </w:r>
            <w:proofErr w:type="spellEnd"/>
          </w:p>
        </w:tc>
        <w:tc>
          <w:tcPr>
            <w:tcW w:w="1656" w:type="pct"/>
            <w:gridSpan w:val="2"/>
            <w:vAlign w:val="center"/>
          </w:tcPr>
          <w:p w14:paraId="5659291C" w14:textId="77777777" w:rsidR="00D31C15" w:rsidRPr="009C64A1" w:rsidRDefault="00D31C15" w:rsidP="00CC28F5">
            <w:pPr>
              <w:spacing w:before="0" w:beforeAutospacing="0" w:after="0" w:afterAutospacing="0"/>
              <w:jc w:val="center"/>
            </w:pPr>
            <w:r w:rsidRPr="009C64A1">
              <w:rPr>
                <w:u w:val="single"/>
              </w:rPr>
              <w:t>&gt;</w:t>
            </w:r>
            <w:r w:rsidRPr="009C64A1">
              <w:t xml:space="preserve"> 8</w:t>
            </w:r>
          </w:p>
        </w:tc>
        <w:tc>
          <w:tcPr>
            <w:tcW w:w="1012" w:type="pct"/>
            <w:gridSpan w:val="2"/>
          </w:tcPr>
          <w:p w14:paraId="358B02B2" w14:textId="77777777" w:rsidR="00D31C15" w:rsidRPr="009C64A1" w:rsidRDefault="00D31C15" w:rsidP="00CC28F5">
            <w:pPr>
              <w:spacing w:before="0" w:beforeAutospacing="0" w:after="0" w:afterAutospacing="0"/>
              <w:jc w:val="center"/>
              <w:rPr>
                <w:u w:val="single"/>
              </w:rPr>
            </w:pPr>
          </w:p>
        </w:tc>
      </w:tr>
      <w:tr w:rsidR="008B1B06" w:rsidRPr="009C64A1" w14:paraId="4DA94981" w14:textId="77777777" w:rsidTr="00CC28F5">
        <w:trPr>
          <w:trHeight w:val="283"/>
        </w:trPr>
        <w:tc>
          <w:tcPr>
            <w:tcW w:w="370" w:type="pct"/>
            <w:vAlign w:val="center"/>
          </w:tcPr>
          <w:p w14:paraId="7D019D6C"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42013883" w14:textId="77777777" w:rsidR="00D31C15" w:rsidRPr="009C64A1" w:rsidRDefault="00D31C15" w:rsidP="00CC28F5">
            <w:pPr>
              <w:spacing w:before="0" w:beforeAutospacing="0" w:after="0" w:afterAutospacing="0"/>
            </w:pPr>
            <w:proofErr w:type="spellStart"/>
            <w:r w:rsidRPr="009C64A1">
              <w:t>Tần</w:t>
            </w:r>
            <w:proofErr w:type="spellEnd"/>
            <w:r w:rsidRPr="009C64A1">
              <w:t xml:space="preserve"> </w:t>
            </w:r>
            <w:proofErr w:type="spellStart"/>
            <w:r w:rsidRPr="009C64A1">
              <w:t>số</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p>
        </w:tc>
        <w:tc>
          <w:tcPr>
            <w:tcW w:w="493" w:type="pct"/>
            <w:vAlign w:val="center"/>
          </w:tcPr>
          <w:p w14:paraId="43E1D23B" w14:textId="77777777" w:rsidR="00D31C15" w:rsidRPr="009C64A1" w:rsidRDefault="00D31C15" w:rsidP="00CC28F5">
            <w:pPr>
              <w:spacing w:before="0" w:beforeAutospacing="0" w:after="0" w:afterAutospacing="0"/>
              <w:jc w:val="center"/>
            </w:pPr>
            <w:r w:rsidRPr="009C64A1">
              <w:t>Hz</w:t>
            </w:r>
          </w:p>
        </w:tc>
        <w:tc>
          <w:tcPr>
            <w:tcW w:w="1656" w:type="pct"/>
            <w:gridSpan w:val="2"/>
            <w:vAlign w:val="center"/>
          </w:tcPr>
          <w:p w14:paraId="494AF6B4" w14:textId="77777777" w:rsidR="00D31C15" w:rsidRPr="009C64A1" w:rsidRDefault="00D31C15" w:rsidP="00CC28F5">
            <w:pPr>
              <w:spacing w:before="0" w:beforeAutospacing="0" w:after="0" w:afterAutospacing="0"/>
              <w:jc w:val="center"/>
            </w:pPr>
            <w:r w:rsidRPr="009C64A1">
              <w:t>50</w:t>
            </w:r>
          </w:p>
        </w:tc>
        <w:tc>
          <w:tcPr>
            <w:tcW w:w="1012" w:type="pct"/>
            <w:gridSpan w:val="2"/>
          </w:tcPr>
          <w:p w14:paraId="5BE725FD" w14:textId="77777777" w:rsidR="00D31C15" w:rsidRPr="009C64A1" w:rsidRDefault="00D31C15" w:rsidP="00CC28F5">
            <w:pPr>
              <w:spacing w:before="0" w:beforeAutospacing="0" w:after="0" w:afterAutospacing="0"/>
              <w:jc w:val="center"/>
            </w:pPr>
          </w:p>
        </w:tc>
      </w:tr>
      <w:tr w:rsidR="008B1B06" w:rsidRPr="009C64A1" w14:paraId="5801BA2F" w14:textId="77777777" w:rsidTr="00CC28F5">
        <w:trPr>
          <w:trHeight w:val="283"/>
        </w:trPr>
        <w:tc>
          <w:tcPr>
            <w:tcW w:w="370" w:type="pct"/>
            <w:vAlign w:val="center"/>
          </w:tcPr>
          <w:p w14:paraId="7275B799"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29114B57" w14:textId="77777777" w:rsidR="00D31C15" w:rsidRPr="009C64A1" w:rsidRDefault="00D31C15" w:rsidP="00CC28F5">
            <w:pPr>
              <w:spacing w:before="0" w:beforeAutospacing="0" w:after="0" w:afterAutospacing="0"/>
            </w:pPr>
            <w:proofErr w:type="spellStart"/>
            <w:r w:rsidRPr="009C64A1">
              <w:t>Dòng</w:t>
            </w:r>
            <w:proofErr w:type="spellEnd"/>
            <w:r w:rsidRPr="009C64A1">
              <w:t xml:space="preserve"> </w:t>
            </w:r>
            <w:proofErr w:type="spellStart"/>
            <w:r w:rsidRPr="009C64A1">
              <w:t>điện</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liên</w:t>
            </w:r>
            <w:proofErr w:type="spellEnd"/>
            <w:r w:rsidRPr="009C64A1">
              <w:t xml:space="preserve"> </w:t>
            </w:r>
            <w:proofErr w:type="spellStart"/>
            <w:r w:rsidRPr="009C64A1">
              <w:t>tục</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(In):</w:t>
            </w:r>
          </w:p>
        </w:tc>
        <w:tc>
          <w:tcPr>
            <w:tcW w:w="493" w:type="pct"/>
            <w:vAlign w:val="center"/>
          </w:tcPr>
          <w:p w14:paraId="17840BAB" w14:textId="77777777" w:rsidR="00D31C15" w:rsidRPr="009C64A1" w:rsidRDefault="00D31C15" w:rsidP="00CC28F5">
            <w:pPr>
              <w:spacing w:before="0" w:beforeAutospacing="0" w:after="0" w:afterAutospacing="0"/>
              <w:jc w:val="center"/>
            </w:pPr>
            <w:r w:rsidRPr="009C64A1">
              <w:t>A</w:t>
            </w:r>
          </w:p>
        </w:tc>
        <w:tc>
          <w:tcPr>
            <w:tcW w:w="1656" w:type="pct"/>
            <w:gridSpan w:val="2"/>
            <w:vAlign w:val="center"/>
          </w:tcPr>
          <w:p w14:paraId="3FC06867" w14:textId="77777777" w:rsidR="00D31C15" w:rsidRPr="009C64A1" w:rsidRDefault="00D31C15" w:rsidP="00CC28F5">
            <w:pPr>
              <w:spacing w:before="0" w:beforeAutospacing="0" w:after="0" w:afterAutospacing="0"/>
            </w:pPr>
            <w:r w:rsidRPr="009C64A1">
              <w:t>(</w:t>
            </w:r>
            <w:proofErr w:type="spellStart"/>
            <w:r w:rsidRPr="009C64A1">
              <w:t>Tùy</w:t>
            </w:r>
            <w:proofErr w:type="spellEnd"/>
            <w:r w:rsidRPr="009C64A1">
              <w:t xml:space="preserve"> </w:t>
            </w:r>
            <w:proofErr w:type="spellStart"/>
            <w:r w:rsidRPr="009C64A1">
              <w:t>trường</w:t>
            </w:r>
            <w:proofErr w:type="spellEnd"/>
            <w:r w:rsidRPr="009C64A1">
              <w:t xml:space="preserve"> </w:t>
            </w:r>
            <w:proofErr w:type="spellStart"/>
            <w:r w:rsidRPr="009C64A1">
              <w:t>hợp</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r w:rsidRPr="009C64A1">
              <w:t xml:space="preserve"> </w:t>
            </w:r>
            <w:proofErr w:type="spellStart"/>
            <w:r w:rsidRPr="009C64A1">
              <w:t>và</w:t>
            </w:r>
            <w:proofErr w:type="spellEnd"/>
            <w:r w:rsidRPr="009C64A1">
              <w:t xml:space="preserve"> </w:t>
            </w:r>
            <w:proofErr w:type="spellStart"/>
            <w:r w:rsidRPr="009C64A1">
              <w:t>nhu</w:t>
            </w:r>
            <w:proofErr w:type="spellEnd"/>
            <w:r w:rsidRPr="009C64A1">
              <w:t xml:space="preserve"> </w:t>
            </w:r>
            <w:proofErr w:type="spellStart"/>
            <w:r w:rsidRPr="009C64A1">
              <w:t>cầu</w:t>
            </w:r>
            <w:proofErr w:type="spellEnd"/>
            <w:r w:rsidRPr="009C64A1">
              <w:t xml:space="preserve"> </w:t>
            </w:r>
            <w:proofErr w:type="spellStart"/>
            <w:r w:rsidRPr="009C64A1">
              <w:t>thực</w:t>
            </w:r>
            <w:proofErr w:type="spellEnd"/>
            <w:r w:rsidRPr="009C64A1">
              <w:t xml:space="preserve"> </w:t>
            </w:r>
            <w:proofErr w:type="spellStart"/>
            <w:r w:rsidRPr="009C64A1">
              <w:t>tế</w:t>
            </w:r>
            <w:proofErr w:type="spellEnd"/>
            <w:r w:rsidRPr="009C64A1">
              <w:t xml:space="preserve">, </w:t>
            </w:r>
            <w:proofErr w:type="spellStart"/>
            <w:r w:rsidRPr="009C64A1">
              <w:t>đơn</w:t>
            </w:r>
            <w:proofErr w:type="spellEnd"/>
            <w:r w:rsidRPr="009C64A1">
              <w:t xml:space="preserve"> </w:t>
            </w:r>
            <w:proofErr w:type="spellStart"/>
            <w:r w:rsidRPr="009C64A1">
              <w:t>vị</w:t>
            </w:r>
            <w:proofErr w:type="spellEnd"/>
            <w:r w:rsidRPr="009C64A1">
              <w:t xml:space="preserve"> </w:t>
            </w:r>
            <w:proofErr w:type="spellStart"/>
            <w:r w:rsidRPr="009C64A1">
              <w:t>lựa</w:t>
            </w:r>
            <w:proofErr w:type="spellEnd"/>
            <w:r w:rsidRPr="009C64A1">
              <w:t xml:space="preserve"> </w:t>
            </w:r>
            <w:proofErr w:type="spellStart"/>
            <w:r w:rsidRPr="009C64A1">
              <w:t>chọn</w:t>
            </w:r>
            <w:proofErr w:type="spellEnd"/>
            <w:r w:rsidRPr="009C64A1">
              <w:t xml:space="preserve"> </w:t>
            </w:r>
            <w:proofErr w:type="spellStart"/>
            <w:r w:rsidRPr="009C64A1">
              <w:t>loại</w:t>
            </w:r>
            <w:proofErr w:type="spellEnd"/>
            <w:r w:rsidRPr="009C64A1">
              <w:t xml:space="preserve"> MCCB </w:t>
            </w:r>
            <w:proofErr w:type="spellStart"/>
            <w:r w:rsidRPr="009C64A1">
              <w:t>với</w:t>
            </w:r>
            <w:proofErr w:type="spellEnd"/>
            <w:r w:rsidRPr="009C64A1">
              <w:t xml:space="preserve"> </w:t>
            </w:r>
            <w:proofErr w:type="spellStart"/>
            <w:r w:rsidRPr="009C64A1">
              <w:t>dòng</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w:t>
            </w:r>
          </w:p>
        </w:tc>
        <w:tc>
          <w:tcPr>
            <w:tcW w:w="1012" w:type="pct"/>
            <w:gridSpan w:val="2"/>
          </w:tcPr>
          <w:p w14:paraId="5372039F" w14:textId="77777777" w:rsidR="00D31C15" w:rsidRPr="009C64A1" w:rsidRDefault="00D31C15" w:rsidP="00CC28F5">
            <w:pPr>
              <w:spacing w:before="0" w:beforeAutospacing="0" w:after="0" w:afterAutospacing="0"/>
            </w:pPr>
          </w:p>
        </w:tc>
      </w:tr>
      <w:tr w:rsidR="008B1B06" w:rsidRPr="009C64A1" w14:paraId="3B7A05D1" w14:textId="77777777" w:rsidTr="00CC28F5">
        <w:trPr>
          <w:trHeight w:val="283"/>
        </w:trPr>
        <w:tc>
          <w:tcPr>
            <w:tcW w:w="370" w:type="pct"/>
            <w:vAlign w:val="center"/>
          </w:tcPr>
          <w:p w14:paraId="55508B98" w14:textId="77777777" w:rsidR="00D31C15" w:rsidRPr="009C64A1" w:rsidRDefault="00D31C15" w:rsidP="00CC28F5">
            <w:pPr>
              <w:spacing w:before="0" w:beforeAutospacing="0" w:after="0" w:afterAutospacing="0"/>
              <w:jc w:val="center"/>
            </w:pPr>
          </w:p>
        </w:tc>
        <w:tc>
          <w:tcPr>
            <w:tcW w:w="1469" w:type="pct"/>
            <w:gridSpan w:val="2"/>
            <w:vAlign w:val="center"/>
          </w:tcPr>
          <w:p w14:paraId="0E081CFD" w14:textId="77777777" w:rsidR="00D31C15" w:rsidRPr="009C64A1" w:rsidRDefault="00D31C15" w:rsidP="00CC28F5">
            <w:pPr>
              <w:spacing w:before="0" w:beforeAutospacing="0" w:after="0" w:afterAutospacing="0"/>
            </w:pPr>
            <w:r w:rsidRPr="009C64A1">
              <w:t xml:space="preserve">MCCB 03 </w:t>
            </w:r>
            <w:proofErr w:type="spellStart"/>
            <w:r w:rsidRPr="009C64A1">
              <w:t>cực</w:t>
            </w:r>
            <w:proofErr w:type="spellEnd"/>
          </w:p>
        </w:tc>
        <w:tc>
          <w:tcPr>
            <w:tcW w:w="493" w:type="pct"/>
            <w:vAlign w:val="center"/>
          </w:tcPr>
          <w:p w14:paraId="684CD66C" w14:textId="77777777" w:rsidR="00D31C15" w:rsidRPr="009C64A1" w:rsidRDefault="00D31C15" w:rsidP="00CC28F5">
            <w:pPr>
              <w:spacing w:before="0" w:beforeAutospacing="0" w:after="0" w:afterAutospacing="0"/>
              <w:jc w:val="center"/>
            </w:pPr>
            <w:r w:rsidRPr="009C64A1">
              <w:t>“</w:t>
            </w:r>
          </w:p>
        </w:tc>
        <w:tc>
          <w:tcPr>
            <w:tcW w:w="1656" w:type="pct"/>
            <w:gridSpan w:val="2"/>
            <w:vAlign w:val="center"/>
          </w:tcPr>
          <w:p w14:paraId="66CAD622" w14:textId="77777777" w:rsidR="00D31C15" w:rsidRPr="009C64A1" w:rsidRDefault="00D31C15" w:rsidP="00CC28F5">
            <w:pPr>
              <w:spacing w:before="0" w:beforeAutospacing="0" w:after="0" w:afterAutospacing="0"/>
              <w:jc w:val="center"/>
            </w:pPr>
            <w:r w:rsidRPr="009C64A1">
              <w:t xml:space="preserve">200, 630 (600),  1.000, </w:t>
            </w:r>
          </w:p>
        </w:tc>
        <w:tc>
          <w:tcPr>
            <w:tcW w:w="1012" w:type="pct"/>
            <w:gridSpan w:val="2"/>
          </w:tcPr>
          <w:p w14:paraId="0E85BB95" w14:textId="77777777" w:rsidR="00D31C15" w:rsidRPr="009C64A1" w:rsidRDefault="00D31C15" w:rsidP="00CC28F5">
            <w:pPr>
              <w:spacing w:before="0" w:beforeAutospacing="0" w:after="0" w:afterAutospacing="0"/>
              <w:jc w:val="center"/>
            </w:pPr>
          </w:p>
        </w:tc>
      </w:tr>
      <w:tr w:rsidR="008B1B06" w:rsidRPr="009C64A1" w14:paraId="4F1B2C7A" w14:textId="77777777" w:rsidTr="00CC28F5">
        <w:trPr>
          <w:trHeight w:val="283"/>
        </w:trPr>
        <w:tc>
          <w:tcPr>
            <w:tcW w:w="370" w:type="pct"/>
            <w:vAlign w:val="center"/>
          </w:tcPr>
          <w:p w14:paraId="533DEFBA"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0A229362" w14:textId="77777777" w:rsidR="00D31C15" w:rsidRPr="009C64A1" w:rsidRDefault="00D31C15" w:rsidP="00CC28F5">
            <w:pPr>
              <w:spacing w:before="0" w:beforeAutospacing="0" w:after="0" w:afterAutospacing="0"/>
            </w:pPr>
            <w:proofErr w:type="spellStart"/>
            <w:r w:rsidRPr="009C64A1">
              <w:t>Cấp</w:t>
            </w:r>
            <w:proofErr w:type="spellEnd"/>
            <w:r w:rsidRPr="009C64A1">
              <w:t xml:space="preserve"> </w:t>
            </w:r>
            <w:proofErr w:type="spellStart"/>
            <w:r w:rsidRPr="009C64A1">
              <w:t>phân</w:t>
            </w:r>
            <w:proofErr w:type="spellEnd"/>
            <w:r w:rsidRPr="009C64A1">
              <w:t xml:space="preserve"> </w:t>
            </w:r>
            <w:proofErr w:type="spellStart"/>
            <w:r w:rsidRPr="009C64A1">
              <w:t>loại</w:t>
            </w:r>
            <w:proofErr w:type="spellEnd"/>
            <w:r w:rsidRPr="009C64A1">
              <w:t xml:space="preserve"> </w:t>
            </w:r>
            <w:proofErr w:type="spellStart"/>
            <w:r w:rsidRPr="009C64A1">
              <w:t>chọn</w:t>
            </w:r>
            <w:proofErr w:type="spellEnd"/>
            <w:r w:rsidRPr="009C64A1">
              <w:t xml:space="preserve"> </w:t>
            </w:r>
            <w:proofErr w:type="spellStart"/>
            <w:r w:rsidRPr="009C64A1">
              <w:t>lọc</w:t>
            </w:r>
            <w:proofErr w:type="spellEnd"/>
          </w:p>
        </w:tc>
        <w:tc>
          <w:tcPr>
            <w:tcW w:w="493" w:type="pct"/>
            <w:vAlign w:val="center"/>
          </w:tcPr>
          <w:p w14:paraId="6B7CBDC9" w14:textId="77777777" w:rsidR="00D31C15" w:rsidRPr="009C64A1" w:rsidRDefault="00D31C15" w:rsidP="00CC28F5">
            <w:pPr>
              <w:spacing w:before="0" w:beforeAutospacing="0" w:after="0" w:afterAutospacing="0"/>
              <w:jc w:val="center"/>
            </w:pPr>
          </w:p>
        </w:tc>
        <w:tc>
          <w:tcPr>
            <w:tcW w:w="1656" w:type="pct"/>
            <w:gridSpan w:val="2"/>
            <w:vAlign w:val="center"/>
          </w:tcPr>
          <w:p w14:paraId="2B89C826" w14:textId="77777777" w:rsidR="00D31C15" w:rsidRPr="009C64A1" w:rsidRDefault="00D31C15" w:rsidP="00CC28F5">
            <w:pPr>
              <w:spacing w:before="0" w:beforeAutospacing="0" w:after="0" w:afterAutospacing="0"/>
              <w:jc w:val="center"/>
            </w:pPr>
            <w:proofErr w:type="spellStart"/>
            <w:r w:rsidRPr="009C64A1">
              <w:t>Cấp</w:t>
            </w:r>
            <w:proofErr w:type="spellEnd"/>
            <w:r w:rsidRPr="009C64A1">
              <w:t xml:space="preserve"> A (</w:t>
            </w:r>
            <w:proofErr w:type="spellStart"/>
            <w:r w:rsidRPr="009C64A1">
              <w:t>cắt</w:t>
            </w:r>
            <w:proofErr w:type="spellEnd"/>
            <w:r w:rsidRPr="009C64A1">
              <w:t xml:space="preserve"> </w:t>
            </w:r>
            <w:proofErr w:type="spellStart"/>
            <w:r w:rsidRPr="009C64A1">
              <w:t>nhanh</w:t>
            </w:r>
            <w:proofErr w:type="spellEnd"/>
            <w:r w:rsidRPr="009C64A1">
              <w:t>)</w:t>
            </w:r>
          </w:p>
        </w:tc>
        <w:tc>
          <w:tcPr>
            <w:tcW w:w="1012" w:type="pct"/>
            <w:gridSpan w:val="2"/>
          </w:tcPr>
          <w:p w14:paraId="5FD024A8" w14:textId="77777777" w:rsidR="00D31C15" w:rsidRPr="009C64A1" w:rsidRDefault="00D31C15" w:rsidP="00CC28F5">
            <w:pPr>
              <w:spacing w:before="0" w:beforeAutospacing="0" w:after="0" w:afterAutospacing="0"/>
              <w:jc w:val="center"/>
            </w:pPr>
          </w:p>
        </w:tc>
      </w:tr>
      <w:tr w:rsidR="008B1B06" w:rsidRPr="009C64A1" w14:paraId="11353C53" w14:textId="77777777" w:rsidTr="00CC28F5">
        <w:trPr>
          <w:trHeight w:val="283"/>
        </w:trPr>
        <w:tc>
          <w:tcPr>
            <w:tcW w:w="370" w:type="pct"/>
            <w:vAlign w:val="center"/>
          </w:tcPr>
          <w:p w14:paraId="6086304A"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16F77D46" w14:textId="77777777" w:rsidR="00D31C15" w:rsidRPr="009C64A1" w:rsidRDefault="00D31C15" w:rsidP="00CC28F5">
            <w:pPr>
              <w:spacing w:before="0" w:beforeAutospacing="0" w:after="0" w:afterAutospacing="0"/>
            </w:pP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cắt</w:t>
            </w:r>
            <w:proofErr w:type="spellEnd"/>
            <w:r w:rsidRPr="009C64A1">
              <w:t xml:space="preserve"> </w:t>
            </w:r>
            <w:proofErr w:type="spellStart"/>
            <w:r w:rsidRPr="009C64A1">
              <w:t>dòng</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tới</w:t>
            </w:r>
            <w:proofErr w:type="spellEnd"/>
            <w:r w:rsidRPr="009C64A1">
              <w:t xml:space="preserve"> </w:t>
            </w:r>
            <w:proofErr w:type="spellStart"/>
            <w:r w:rsidRPr="009C64A1">
              <w:t>hạn</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Icu</w:t>
            </w:r>
            <w:proofErr w:type="spellEnd"/>
            <w:r w:rsidRPr="009C64A1">
              <w:t xml:space="preserve">) ở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p>
        </w:tc>
        <w:tc>
          <w:tcPr>
            <w:tcW w:w="493" w:type="pct"/>
            <w:vAlign w:val="center"/>
          </w:tcPr>
          <w:p w14:paraId="2F8D999B" w14:textId="77777777" w:rsidR="00D31C15" w:rsidRPr="009C64A1" w:rsidRDefault="00D31C15" w:rsidP="00CC28F5">
            <w:pPr>
              <w:spacing w:before="0" w:beforeAutospacing="0" w:after="0" w:afterAutospacing="0"/>
              <w:jc w:val="center"/>
            </w:pPr>
            <w:r w:rsidRPr="009C64A1">
              <w:t>kA</w:t>
            </w:r>
          </w:p>
        </w:tc>
        <w:tc>
          <w:tcPr>
            <w:tcW w:w="1656" w:type="pct"/>
            <w:gridSpan w:val="2"/>
            <w:vAlign w:val="center"/>
          </w:tcPr>
          <w:p w14:paraId="664AAB78" w14:textId="77777777" w:rsidR="00D31C15" w:rsidRPr="009C64A1" w:rsidRDefault="00D31C15" w:rsidP="00CC28F5">
            <w:pPr>
              <w:spacing w:before="0" w:beforeAutospacing="0" w:after="0" w:afterAutospacing="0"/>
              <w:jc w:val="center"/>
            </w:pPr>
          </w:p>
        </w:tc>
        <w:tc>
          <w:tcPr>
            <w:tcW w:w="1012" w:type="pct"/>
            <w:gridSpan w:val="2"/>
          </w:tcPr>
          <w:p w14:paraId="59A10477" w14:textId="77777777" w:rsidR="00D31C15" w:rsidRPr="009C64A1" w:rsidRDefault="00D31C15" w:rsidP="00CC28F5">
            <w:pPr>
              <w:spacing w:before="0" w:beforeAutospacing="0" w:after="0" w:afterAutospacing="0"/>
              <w:jc w:val="center"/>
            </w:pPr>
          </w:p>
        </w:tc>
      </w:tr>
      <w:tr w:rsidR="008B1B06" w:rsidRPr="009C64A1" w14:paraId="1D2D090F" w14:textId="77777777" w:rsidTr="00CC28F5">
        <w:trPr>
          <w:trHeight w:val="283"/>
        </w:trPr>
        <w:tc>
          <w:tcPr>
            <w:tcW w:w="370" w:type="pct"/>
            <w:vAlign w:val="center"/>
          </w:tcPr>
          <w:p w14:paraId="4257EFA1" w14:textId="77777777" w:rsidR="00D31C15" w:rsidRPr="009C64A1" w:rsidRDefault="00D31C15" w:rsidP="00CC28F5">
            <w:pPr>
              <w:spacing w:before="0" w:beforeAutospacing="0" w:after="0" w:afterAutospacing="0"/>
              <w:ind w:left="568"/>
              <w:jc w:val="center"/>
            </w:pPr>
          </w:p>
        </w:tc>
        <w:tc>
          <w:tcPr>
            <w:tcW w:w="1469" w:type="pct"/>
            <w:gridSpan w:val="2"/>
            <w:vAlign w:val="center"/>
          </w:tcPr>
          <w:p w14:paraId="4290C529" w14:textId="77777777" w:rsidR="00D31C15" w:rsidRPr="009C64A1" w:rsidRDefault="00D31C15" w:rsidP="00CC28F5">
            <w:pPr>
              <w:spacing w:before="0" w:beforeAutospacing="0" w:after="0" w:afterAutospacing="0"/>
            </w:pPr>
            <w:r w:rsidRPr="009C64A1">
              <w:t>MCCB có In = 50-100A</w:t>
            </w:r>
          </w:p>
        </w:tc>
        <w:tc>
          <w:tcPr>
            <w:tcW w:w="493" w:type="pct"/>
            <w:vAlign w:val="center"/>
          </w:tcPr>
          <w:p w14:paraId="46E88F49" w14:textId="77777777" w:rsidR="00D31C15" w:rsidRPr="009C64A1" w:rsidRDefault="00D31C15" w:rsidP="00CC28F5">
            <w:pPr>
              <w:spacing w:before="0" w:beforeAutospacing="0" w:after="0" w:afterAutospacing="0"/>
              <w:jc w:val="center"/>
            </w:pPr>
            <w:r w:rsidRPr="009C64A1">
              <w:t>“</w:t>
            </w:r>
          </w:p>
        </w:tc>
        <w:tc>
          <w:tcPr>
            <w:tcW w:w="1656" w:type="pct"/>
            <w:gridSpan w:val="2"/>
            <w:vAlign w:val="center"/>
          </w:tcPr>
          <w:p w14:paraId="62CDB1BE" w14:textId="77777777" w:rsidR="00D31C15" w:rsidRPr="009C64A1" w:rsidRDefault="00D31C15" w:rsidP="00CC28F5">
            <w:pPr>
              <w:spacing w:before="0" w:beforeAutospacing="0" w:after="0" w:afterAutospacing="0"/>
              <w:jc w:val="center"/>
            </w:pPr>
            <w:r w:rsidRPr="009C64A1">
              <w:rPr>
                <w:u w:val="single"/>
              </w:rPr>
              <w:t>&gt;</w:t>
            </w:r>
            <w:r w:rsidRPr="009C64A1">
              <w:t xml:space="preserve"> 25</w:t>
            </w:r>
          </w:p>
        </w:tc>
        <w:tc>
          <w:tcPr>
            <w:tcW w:w="1012" w:type="pct"/>
            <w:gridSpan w:val="2"/>
          </w:tcPr>
          <w:p w14:paraId="0828B825" w14:textId="77777777" w:rsidR="00D31C15" w:rsidRPr="009C64A1" w:rsidRDefault="00D31C15" w:rsidP="00CC28F5">
            <w:pPr>
              <w:spacing w:before="0" w:beforeAutospacing="0" w:after="0" w:afterAutospacing="0"/>
              <w:jc w:val="center"/>
              <w:rPr>
                <w:u w:val="single"/>
              </w:rPr>
            </w:pPr>
          </w:p>
        </w:tc>
      </w:tr>
      <w:tr w:rsidR="008B1B06" w:rsidRPr="009C64A1" w14:paraId="61F1589E" w14:textId="77777777" w:rsidTr="00CC28F5">
        <w:trPr>
          <w:trHeight w:val="283"/>
        </w:trPr>
        <w:tc>
          <w:tcPr>
            <w:tcW w:w="370" w:type="pct"/>
            <w:vAlign w:val="center"/>
          </w:tcPr>
          <w:p w14:paraId="63C13EF7" w14:textId="77777777" w:rsidR="00D31C15" w:rsidRPr="009C64A1" w:rsidRDefault="00D31C15" w:rsidP="00CC28F5">
            <w:pPr>
              <w:spacing w:before="0" w:beforeAutospacing="0" w:after="0" w:afterAutospacing="0"/>
              <w:ind w:left="568"/>
              <w:jc w:val="center"/>
            </w:pPr>
          </w:p>
        </w:tc>
        <w:tc>
          <w:tcPr>
            <w:tcW w:w="1469" w:type="pct"/>
            <w:gridSpan w:val="2"/>
            <w:vAlign w:val="center"/>
          </w:tcPr>
          <w:p w14:paraId="0799849E" w14:textId="77777777" w:rsidR="00D31C15" w:rsidRPr="009C64A1" w:rsidRDefault="00D31C15" w:rsidP="00CC28F5">
            <w:pPr>
              <w:spacing w:before="0" w:beforeAutospacing="0" w:after="0" w:afterAutospacing="0"/>
            </w:pPr>
            <w:r w:rsidRPr="009C64A1">
              <w:t>MCCB có In = 125-315A</w:t>
            </w:r>
          </w:p>
        </w:tc>
        <w:tc>
          <w:tcPr>
            <w:tcW w:w="493" w:type="pct"/>
            <w:vAlign w:val="center"/>
          </w:tcPr>
          <w:p w14:paraId="278150AE" w14:textId="77777777" w:rsidR="00D31C15" w:rsidRPr="009C64A1" w:rsidRDefault="00D31C15" w:rsidP="00CC28F5">
            <w:pPr>
              <w:spacing w:before="0" w:beforeAutospacing="0" w:after="0" w:afterAutospacing="0"/>
              <w:jc w:val="center"/>
            </w:pPr>
            <w:r w:rsidRPr="009C64A1">
              <w:t>“</w:t>
            </w:r>
          </w:p>
        </w:tc>
        <w:tc>
          <w:tcPr>
            <w:tcW w:w="1656" w:type="pct"/>
            <w:gridSpan w:val="2"/>
            <w:vAlign w:val="center"/>
          </w:tcPr>
          <w:p w14:paraId="2700EE4A" w14:textId="77777777" w:rsidR="00D31C15" w:rsidRPr="009C64A1" w:rsidRDefault="00D31C15" w:rsidP="00CC28F5">
            <w:pPr>
              <w:spacing w:before="0" w:beforeAutospacing="0" w:after="0" w:afterAutospacing="0"/>
              <w:jc w:val="center"/>
            </w:pPr>
            <w:r w:rsidRPr="009C64A1">
              <w:rPr>
                <w:u w:val="single"/>
              </w:rPr>
              <w:t>&gt;</w:t>
            </w:r>
            <w:r w:rsidRPr="009C64A1">
              <w:t xml:space="preserve"> 36</w:t>
            </w:r>
          </w:p>
        </w:tc>
        <w:tc>
          <w:tcPr>
            <w:tcW w:w="1012" w:type="pct"/>
            <w:gridSpan w:val="2"/>
          </w:tcPr>
          <w:p w14:paraId="69C266DF" w14:textId="77777777" w:rsidR="00D31C15" w:rsidRPr="009C64A1" w:rsidRDefault="00D31C15" w:rsidP="00CC28F5">
            <w:pPr>
              <w:spacing w:before="0" w:beforeAutospacing="0" w:after="0" w:afterAutospacing="0"/>
              <w:jc w:val="center"/>
              <w:rPr>
                <w:u w:val="single"/>
              </w:rPr>
            </w:pPr>
          </w:p>
        </w:tc>
      </w:tr>
      <w:tr w:rsidR="008B1B06" w:rsidRPr="009C64A1" w14:paraId="56A607DC" w14:textId="77777777" w:rsidTr="00CC28F5">
        <w:trPr>
          <w:trHeight w:val="283"/>
        </w:trPr>
        <w:tc>
          <w:tcPr>
            <w:tcW w:w="370" w:type="pct"/>
            <w:vAlign w:val="center"/>
          </w:tcPr>
          <w:p w14:paraId="02E19CEA" w14:textId="77777777" w:rsidR="00D31C15" w:rsidRPr="009C64A1" w:rsidRDefault="00D31C15" w:rsidP="00CC28F5">
            <w:pPr>
              <w:spacing w:before="0" w:beforeAutospacing="0" w:after="0" w:afterAutospacing="0"/>
              <w:ind w:left="568"/>
              <w:jc w:val="center"/>
            </w:pPr>
          </w:p>
        </w:tc>
        <w:tc>
          <w:tcPr>
            <w:tcW w:w="1469" w:type="pct"/>
            <w:gridSpan w:val="2"/>
            <w:vAlign w:val="center"/>
          </w:tcPr>
          <w:p w14:paraId="244D659F" w14:textId="77777777" w:rsidR="00D31C15" w:rsidRPr="009C64A1" w:rsidRDefault="00D31C15" w:rsidP="00CC28F5">
            <w:pPr>
              <w:spacing w:before="0" w:beforeAutospacing="0" w:after="0" w:afterAutospacing="0"/>
            </w:pPr>
            <w:r w:rsidRPr="009C64A1">
              <w:t>MCCB có In = 320-800A</w:t>
            </w:r>
          </w:p>
        </w:tc>
        <w:tc>
          <w:tcPr>
            <w:tcW w:w="493" w:type="pct"/>
            <w:vAlign w:val="center"/>
          </w:tcPr>
          <w:p w14:paraId="48404979" w14:textId="77777777" w:rsidR="00D31C15" w:rsidRPr="009C64A1" w:rsidRDefault="00D31C15" w:rsidP="00CC28F5">
            <w:pPr>
              <w:spacing w:before="0" w:beforeAutospacing="0" w:after="0" w:afterAutospacing="0"/>
              <w:jc w:val="center"/>
            </w:pPr>
            <w:r w:rsidRPr="009C64A1">
              <w:t>“</w:t>
            </w:r>
          </w:p>
        </w:tc>
        <w:tc>
          <w:tcPr>
            <w:tcW w:w="1656" w:type="pct"/>
            <w:gridSpan w:val="2"/>
            <w:vAlign w:val="center"/>
          </w:tcPr>
          <w:p w14:paraId="654F8717" w14:textId="77777777" w:rsidR="00D31C15" w:rsidRPr="009C64A1" w:rsidRDefault="00D31C15" w:rsidP="00CC28F5">
            <w:pPr>
              <w:spacing w:before="0" w:beforeAutospacing="0" w:after="0" w:afterAutospacing="0"/>
              <w:jc w:val="center"/>
            </w:pPr>
            <w:r w:rsidRPr="009C64A1">
              <w:rPr>
                <w:u w:val="single"/>
              </w:rPr>
              <w:t>&gt;</w:t>
            </w:r>
            <w:r w:rsidRPr="009C64A1">
              <w:t xml:space="preserve"> 50</w:t>
            </w:r>
          </w:p>
        </w:tc>
        <w:tc>
          <w:tcPr>
            <w:tcW w:w="1012" w:type="pct"/>
            <w:gridSpan w:val="2"/>
          </w:tcPr>
          <w:p w14:paraId="36FE58EB" w14:textId="77777777" w:rsidR="00D31C15" w:rsidRPr="009C64A1" w:rsidRDefault="00D31C15" w:rsidP="00CC28F5">
            <w:pPr>
              <w:spacing w:before="0" w:beforeAutospacing="0" w:after="0" w:afterAutospacing="0"/>
              <w:jc w:val="center"/>
              <w:rPr>
                <w:u w:val="single"/>
              </w:rPr>
            </w:pPr>
          </w:p>
        </w:tc>
      </w:tr>
      <w:tr w:rsidR="008B1B06" w:rsidRPr="009C64A1" w14:paraId="331E4BBD" w14:textId="77777777" w:rsidTr="00CC28F5">
        <w:trPr>
          <w:trHeight w:val="283"/>
        </w:trPr>
        <w:tc>
          <w:tcPr>
            <w:tcW w:w="370" w:type="pct"/>
            <w:vAlign w:val="center"/>
          </w:tcPr>
          <w:p w14:paraId="3A88709E" w14:textId="77777777" w:rsidR="00D31C15" w:rsidRPr="009C64A1" w:rsidRDefault="00D31C15" w:rsidP="00CC28F5">
            <w:pPr>
              <w:spacing w:before="0" w:beforeAutospacing="0" w:after="0" w:afterAutospacing="0"/>
              <w:ind w:left="568"/>
              <w:jc w:val="center"/>
            </w:pPr>
          </w:p>
        </w:tc>
        <w:tc>
          <w:tcPr>
            <w:tcW w:w="1469" w:type="pct"/>
            <w:gridSpan w:val="2"/>
            <w:vAlign w:val="center"/>
          </w:tcPr>
          <w:p w14:paraId="1F55343E" w14:textId="77777777" w:rsidR="00D31C15" w:rsidRPr="009C64A1" w:rsidRDefault="00D31C15" w:rsidP="00CC28F5">
            <w:pPr>
              <w:spacing w:before="0" w:beforeAutospacing="0" w:after="0" w:afterAutospacing="0"/>
            </w:pPr>
            <w:r w:rsidRPr="009C64A1">
              <w:t xml:space="preserve">MCCB có In </w:t>
            </w:r>
            <w:r w:rsidRPr="009C64A1">
              <w:rPr>
                <w:u w:val="single"/>
              </w:rPr>
              <w:t>&gt;</w:t>
            </w:r>
            <w:r w:rsidRPr="009C64A1">
              <w:t xml:space="preserve"> 1.000A</w:t>
            </w:r>
          </w:p>
        </w:tc>
        <w:tc>
          <w:tcPr>
            <w:tcW w:w="493" w:type="pct"/>
            <w:vAlign w:val="center"/>
          </w:tcPr>
          <w:p w14:paraId="22C1F602" w14:textId="77777777" w:rsidR="00D31C15" w:rsidRPr="009C64A1" w:rsidRDefault="00D31C15" w:rsidP="00CC28F5">
            <w:pPr>
              <w:spacing w:before="0" w:beforeAutospacing="0" w:after="0" w:afterAutospacing="0"/>
              <w:jc w:val="center"/>
            </w:pPr>
            <w:r w:rsidRPr="009C64A1">
              <w:t>“</w:t>
            </w:r>
          </w:p>
        </w:tc>
        <w:tc>
          <w:tcPr>
            <w:tcW w:w="1656" w:type="pct"/>
            <w:gridSpan w:val="2"/>
            <w:vAlign w:val="center"/>
          </w:tcPr>
          <w:p w14:paraId="06076925" w14:textId="77777777" w:rsidR="00D31C15" w:rsidRPr="009C64A1" w:rsidRDefault="00D31C15" w:rsidP="00CC28F5">
            <w:pPr>
              <w:spacing w:before="0" w:beforeAutospacing="0" w:after="0" w:afterAutospacing="0"/>
              <w:jc w:val="center"/>
            </w:pPr>
            <w:r w:rsidRPr="009C64A1">
              <w:rPr>
                <w:u w:val="single"/>
              </w:rPr>
              <w:t>&gt;</w:t>
            </w:r>
            <w:r w:rsidRPr="009C64A1">
              <w:t xml:space="preserve"> 65</w:t>
            </w:r>
          </w:p>
        </w:tc>
        <w:tc>
          <w:tcPr>
            <w:tcW w:w="1012" w:type="pct"/>
            <w:gridSpan w:val="2"/>
          </w:tcPr>
          <w:p w14:paraId="65596FAE" w14:textId="77777777" w:rsidR="00D31C15" w:rsidRPr="009C64A1" w:rsidRDefault="00D31C15" w:rsidP="00CC28F5">
            <w:pPr>
              <w:spacing w:before="0" w:beforeAutospacing="0" w:after="0" w:afterAutospacing="0"/>
              <w:jc w:val="center"/>
              <w:rPr>
                <w:u w:val="single"/>
              </w:rPr>
            </w:pPr>
          </w:p>
        </w:tc>
      </w:tr>
      <w:tr w:rsidR="008B1B06" w:rsidRPr="009C64A1" w14:paraId="6137F19C" w14:textId="77777777" w:rsidTr="00CC28F5">
        <w:trPr>
          <w:trHeight w:val="283"/>
        </w:trPr>
        <w:tc>
          <w:tcPr>
            <w:tcW w:w="370" w:type="pct"/>
            <w:vAlign w:val="center"/>
          </w:tcPr>
          <w:p w14:paraId="2C4C7039"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0B79F707" w14:textId="77777777" w:rsidR="00D31C15" w:rsidRPr="009C64A1" w:rsidRDefault="00D31C15" w:rsidP="00CC28F5">
            <w:pPr>
              <w:spacing w:before="0" w:beforeAutospacing="0" w:after="0" w:afterAutospacing="0"/>
            </w:pP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cắt</w:t>
            </w:r>
            <w:proofErr w:type="spellEnd"/>
            <w:r w:rsidRPr="009C64A1">
              <w:t xml:space="preserve"> </w:t>
            </w:r>
            <w:proofErr w:type="spellStart"/>
            <w:r w:rsidRPr="009C64A1">
              <w:t>dòng</w:t>
            </w:r>
            <w:proofErr w:type="spellEnd"/>
            <w:r w:rsidRPr="009C64A1">
              <w:t xml:space="preserve"> </w:t>
            </w:r>
            <w:proofErr w:type="spellStart"/>
            <w:r w:rsidRPr="009C64A1">
              <w:t>ngắn</w:t>
            </w:r>
            <w:proofErr w:type="spellEnd"/>
            <w:r w:rsidRPr="009C64A1">
              <w:t xml:space="preserve"> </w:t>
            </w:r>
            <w:proofErr w:type="spellStart"/>
            <w:r w:rsidRPr="009C64A1">
              <w:t>mạch</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Ics</w:t>
            </w:r>
            <w:proofErr w:type="spellEnd"/>
            <w:r w:rsidRPr="009C64A1">
              <w:t xml:space="preserve">) ở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p>
        </w:tc>
        <w:tc>
          <w:tcPr>
            <w:tcW w:w="493" w:type="pct"/>
            <w:vAlign w:val="center"/>
          </w:tcPr>
          <w:p w14:paraId="6106837C" w14:textId="77777777" w:rsidR="00D31C15" w:rsidRPr="009C64A1" w:rsidRDefault="00D31C15" w:rsidP="00CC28F5">
            <w:pPr>
              <w:spacing w:before="0" w:beforeAutospacing="0" w:after="0" w:afterAutospacing="0"/>
              <w:jc w:val="center"/>
            </w:pPr>
            <w:r w:rsidRPr="009C64A1">
              <w:t>kA</w:t>
            </w:r>
          </w:p>
        </w:tc>
        <w:tc>
          <w:tcPr>
            <w:tcW w:w="1656" w:type="pct"/>
            <w:gridSpan w:val="2"/>
            <w:vAlign w:val="center"/>
          </w:tcPr>
          <w:p w14:paraId="51EF11E0" w14:textId="77777777" w:rsidR="00D31C15" w:rsidRPr="009C64A1" w:rsidRDefault="00D31C15" w:rsidP="00CC28F5">
            <w:pPr>
              <w:spacing w:before="0" w:beforeAutospacing="0" w:after="0" w:afterAutospacing="0"/>
              <w:jc w:val="center"/>
            </w:pPr>
            <w:proofErr w:type="spellStart"/>
            <w:r w:rsidRPr="009C64A1">
              <w:t>Ics</w:t>
            </w:r>
            <w:proofErr w:type="spellEnd"/>
            <w:r w:rsidRPr="009C64A1">
              <w:t xml:space="preserve"> = 100% </w:t>
            </w:r>
            <w:proofErr w:type="spellStart"/>
            <w:r w:rsidRPr="009C64A1">
              <w:t>Icu</w:t>
            </w:r>
            <w:proofErr w:type="spellEnd"/>
          </w:p>
        </w:tc>
        <w:tc>
          <w:tcPr>
            <w:tcW w:w="1012" w:type="pct"/>
            <w:gridSpan w:val="2"/>
          </w:tcPr>
          <w:p w14:paraId="5B8D9271" w14:textId="77777777" w:rsidR="00D31C15" w:rsidRPr="009C64A1" w:rsidRDefault="00D31C15" w:rsidP="00CC28F5">
            <w:pPr>
              <w:spacing w:before="0" w:beforeAutospacing="0" w:after="0" w:afterAutospacing="0"/>
              <w:jc w:val="center"/>
            </w:pPr>
          </w:p>
        </w:tc>
      </w:tr>
      <w:tr w:rsidR="008B1B06" w:rsidRPr="009C64A1" w14:paraId="654F9FD6" w14:textId="77777777" w:rsidTr="00CC28F5">
        <w:trPr>
          <w:trHeight w:val="283"/>
        </w:trPr>
        <w:tc>
          <w:tcPr>
            <w:tcW w:w="370" w:type="pct"/>
            <w:vAlign w:val="center"/>
          </w:tcPr>
          <w:p w14:paraId="3A3CD17A"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4A3D0D10" w14:textId="77777777" w:rsidR="00D31C15" w:rsidRPr="009C64A1" w:rsidRDefault="00D31C15" w:rsidP="00CC28F5">
            <w:pPr>
              <w:spacing w:before="0" w:beforeAutospacing="0" w:after="0" w:afterAutospacing="0"/>
            </w:pPr>
            <w:proofErr w:type="spellStart"/>
            <w:r w:rsidRPr="009C64A1">
              <w:t>Số</w:t>
            </w:r>
            <w:proofErr w:type="spellEnd"/>
            <w:r w:rsidRPr="009C64A1">
              <w:t xml:space="preserve"> </w:t>
            </w:r>
            <w:proofErr w:type="spellStart"/>
            <w:r w:rsidRPr="009C64A1">
              <w:t>lần</w:t>
            </w:r>
            <w:proofErr w:type="spellEnd"/>
            <w:r w:rsidRPr="009C64A1">
              <w:t xml:space="preserve"> </w:t>
            </w:r>
            <w:proofErr w:type="spellStart"/>
            <w:r w:rsidRPr="009C64A1">
              <w:t>thao</w:t>
            </w:r>
            <w:proofErr w:type="spellEnd"/>
            <w:r w:rsidRPr="009C64A1">
              <w:t xml:space="preserve"> </w:t>
            </w:r>
            <w:proofErr w:type="spellStart"/>
            <w:r w:rsidRPr="009C64A1">
              <w:t>tác</w:t>
            </w:r>
            <w:proofErr w:type="spellEnd"/>
            <w:r w:rsidRPr="009C64A1">
              <w:t xml:space="preserve"> </w:t>
            </w:r>
            <w:proofErr w:type="spellStart"/>
            <w:r w:rsidRPr="009C64A1">
              <w:t>không</w:t>
            </w:r>
            <w:proofErr w:type="spellEnd"/>
            <w:r w:rsidRPr="009C64A1">
              <w:t xml:space="preserve"> </w:t>
            </w:r>
            <w:proofErr w:type="spellStart"/>
            <w:r w:rsidRPr="009C64A1">
              <w:t>cần</w:t>
            </w:r>
            <w:proofErr w:type="spellEnd"/>
            <w:r w:rsidRPr="009C64A1">
              <w:t xml:space="preserve"> </w:t>
            </w:r>
            <w:proofErr w:type="spellStart"/>
            <w:r w:rsidRPr="009C64A1">
              <w:t>bảo</w:t>
            </w:r>
            <w:proofErr w:type="spellEnd"/>
            <w:r w:rsidRPr="009C64A1">
              <w:t xml:space="preserve"> </w:t>
            </w:r>
            <w:proofErr w:type="spellStart"/>
            <w:r w:rsidRPr="009C64A1">
              <w:t>trì</w:t>
            </w:r>
            <w:proofErr w:type="spellEnd"/>
            <w:r w:rsidRPr="009C64A1">
              <w:t xml:space="preserve"> (</w:t>
            </w: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cơ</w:t>
            </w:r>
            <w:proofErr w:type="spellEnd"/>
            <w:r w:rsidRPr="009C64A1">
              <w:t>/</w:t>
            </w:r>
            <w:proofErr w:type="spellStart"/>
            <w:r w:rsidRPr="009C64A1">
              <w:t>điện</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p>
        </w:tc>
        <w:tc>
          <w:tcPr>
            <w:tcW w:w="493" w:type="pct"/>
            <w:vAlign w:val="center"/>
          </w:tcPr>
          <w:p w14:paraId="232AED31" w14:textId="77777777" w:rsidR="00D31C15" w:rsidRPr="009C64A1" w:rsidRDefault="00D31C15" w:rsidP="00CC28F5">
            <w:pPr>
              <w:spacing w:before="0" w:beforeAutospacing="0" w:after="0" w:afterAutospacing="0"/>
              <w:jc w:val="center"/>
            </w:pPr>
            <w:proofErr w:type="spellStart"/>
            <w:r w:rsidRPr="009C64A1">
              <w:t>Lần</w:t>
            </w:r>
            <w:proofErr w:type="spellEnd"/>
          </w:p>
        </w:tc>
        <w:tc>
          <w:tcPr>
            <w:tcW w:w="1656" w:type="pct"/>
            <w:gridSpan w:val="2"/>
            <w:vAlign w:val="center"/>
          </w:tcPr>
          <w:p w14:paraId="40DA2420" w14:textId="77777777" w:rsidR="00D31C15" w:rsidRPr="009C64A1" w:rsidRDefault="00D31C15" w:rsidP="00CC28F5">
            <w:pPr>
              <w:spacing w:before="0" w:beforeAutospacing="0" w:after="0" w:afterAutospacing="0"/>
              <w:jc w:val="center"/>
            </w:pPr>
            <w:r w:rsidRPr="009C64A1">
              <w:t>(</w:t>
            </w:r>
            <w:proofErr w:type="spellStart"/>
            <w:r w:rsidRPr="009C64A1">
              <w:t>không</w:t>
            </w:r>
            <w:proofErr w:type="spellEnd"/>
            <w:r w:rsidRPr="009C64A1">
              <w:t xml:space="preserve"> </w:t>
            </w:r>
            <w:proofErr w:type="spellStart"/>
            <w:r w:rsidRPr="009C64A1">
              <w:t>tải</w:t>
            </w:r>
            <w:proofErr w:type="spellEnd"/>
            <w:r w:rsidRPr="009C64A1">
              <w:t xml:space="preserve">/có </w:t>
            </w:r>
            <w:proofErr w:type="spellStart"/>
            <w:r w:rsidRPr="009C64A1">
              <w:t>tải</w:t>
            </w:r>
            <w:proofErr w:type="spellEnd"/>
            <w:r w:rsidRPr="009C64A1">
              <w:t xml:space="preserve"> ở </w:t>
            </w:r>
            <w:proofErr w:type="spellStart"/>
            <w:r w:rsidRPr="009C64A1">
              <w:t>dòng</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w:t>
            </w:r>
          </w:p>
        </w:tc>
        <w:tc>
          <w:tcPr>
            <w:tcW w:w="1012" w:type="pct"/>
            <w:gridSpan w:val="2"/>
          </w:tcPr>
          <w:p w14:paraId="0BA8C9BA" w14:textId="77777777" w:rsidR="00D31C15" w:rsidRPr="009C64A1" w:rsidRDefault="00D31C15" w:rsidP="00CC28F5">
            <w:pPr>
              <w:spacing w:before="0" w:beforeAutospacing="0" w:after="0" w:afterAutospacing="0"/>
              <w:jc w:val="center"/>
            </w:pPr>
          </w:p>
        </w:tc>
      </w:tr>
      <w:tr w:rsidR="008B1B06" w:rsidRPr="009C64A1" w14:paraId="4ACCB17B" w14:textId="77777777" w:rsidTr="00CC28F5">
        <w:trPr>
          <w:trHeight w:val="283"/>
        </w:trPr>
        <w:tc>
          <w:tcPr>
            <w:tcW w:w="370" w:type="pct"/>
            <w:vAlign w:val="center"/>
          </w:tcPr>
          <w:p w14:paraId="3AB3C895" w14:textId="77777777" w:rsidR="00D31C15" w:rsidRPr="009C64A1" w:rsidRDefault="00D31C15" w:rsidP="00CC28F5">
            <w:pPr>
              <w:spacing w:before="0" w:beforeAutospacing="0" w:after="0" w:afterAutospacing="0"/>
              <w:ind w:left="568"/>
              <w:jc w:val="center"/>
            </w:pPr>
          </w:p>
        </w:tc>
        <w:tc>
          <w:tcPr>
            <w:tcW w:w="1469" w:type="pct"/>
            <w:gridSpan w:val="2"/>
            <w:vAlign w:val="center"/>
          </w:tcPr>
          <w:p w14:paraId="1E22CEED" w14:textId="77777777" w:rsidR="00D31C15" w:rsidRPr="009C64A1" w:rsidRDefault="00D31C15" w:rsidP="00CC28F5">
            <w:pPr>
              <w:spacing w:before="0" w:beforeAutospacing="0" w:after="0" w:afterAutospacing="0"/>
            </w:pPr>
            <w:r w:rsidRPr="009C64A1">
              <w:t>MCCB có In = 50-100A</w:t>
            </w:r>
          </w:p>
        </w:tc>
        <w:tc>
          <w:tcPr>
            <w:tcW w:w="493" w:type="pct"/>
            <w:vAlign w:val="center"/>
          </w:tcPr>
          <w:p w14:paraId="386928EC" w14:textId="77777777" w:rsidR="00D31C15" w:rsidRPr="009C64A1" w:rsidRDefault="00D31C15" w:rsidP="00CC28F5">
            <w:pPr>
              <w:spacing w:before="0" w:beforeAutospacing="0" w:after="0" w:afterAutospacing="0"/>
              <w:jc w:val="center"/>
            </w:pPr>
            <w:r w:rsidRPr="009C64A1">
              <w:t>“</w:t>
            </w:r>
          </w:p>
        </w:tc>
        <w:tc>
          <w:tcPr>
            <w:tcW w:w="1656" w:type="pct"/>
            <w:gridSpan w:val="2"/>
            <w:vAlign w:val="center"/>
          </w:tcPr>
          <w:p w14:paraId="3553C2DF" w14:textId="77777777" w:rsidR="00D31C15" w:rsidRPr="009C64A1" w:rsidRDefault="00D31C15" w:rsidP="00CC28F5">
            <w:pPr>
              <w:spacing w:before="0" w:beforeAutospacing="0" w:after="0" w:afterAutospacing="0"/>
              <w:jc w:val="center"/>
            </w:pPr>
            <w:r w:rsidRPr="009C64A1">
              <w:t>8.500/1.500</w:t>
            </w:r>
          </w:p>
        </w:tc>
        <w:tc>
          <w:tcPr>
            <w:tcW w:w="1012" w:type="pct"/>
            <w:gridSpan w:val="2"/>
          </w:tcPr>
          <w:p w14:paraId="6967B662" w14:textId="77777777" w:rsidR="00D31C15" w:rsidRPr="009C64A1" w:rsidRDefault="00D31C15" w:rsidP="00CC28F5">
            <w:pPr>
              <w:spacing w:before="0" w:beforeAutospacing="0" w:after="0" w:afterAutospacing="0"/>
              <w:jc w:val="center"/>
            </w:pPr>
          </w:p>
        </w:tc>
      </w:tr>
      <w:tr w:rsidR="008B1B06" w:rsidRPr="009C64A1" w14:paraId="3BDF3F47" w14:textId="77777777" w:rsidTr="00CC28F5">
        <w:trPr>
          <w:trHeight w:val="283"/>
        </w:trPr>
        <w:tc>
          <w:tcPr>
            <w:tcW w:w="370" w:type="pct"/>
            <w:vAlign w:val="center"/>
          </w:tcPr>
          <w:p w14:paraId="29C19A65" w14:textId="77777777" w:rsidR="00D31C15" w:rsidRPr="009C64A1" w:rsidRDefault="00D31C15" w:rsidP="00CC28F5">
            <w:pPr>
              <w:spacing w:before="0" w:beforeAutospacing="0" w:after="0" w:afterAutospacing="0"/>
              <w:ind w:left="568"/>
              <w:jc w:val="center"/>
            </w:pPr>
          </w:p>
        </w:tc>
        <w:tc>
          <w:tcPr>
            <w:tcW w:w="1469" w:type="pct"/>
            <w:gridSpan w:val="2"/>
            <w:vAlign w:val="center"/>
          </w:tcPr>
          <w:p w14:paraId="034CDEF3" w14:textId="77777777" w:rsidR="00D31C15" w:rsidRPr="009C64A1" w:rsidRDefault="00D31C15" w:rsidP="00CC28F5">
            <w:pPr>
              <w:spacing w:before="0" w:beforeAutospacing="0" w:after="0" w:afterAutospacing="0"/>
            </w:pPr>
            <w:r w:rsidRPr="009C64A1">
              <w:t>MCCB có In = 125-315A</w:t>
            </w:r>
          </w:p>
        </w:tc>
        <w:tc>
          <w:tcPr>
            <w:tcW w:w="493" w:type="pct"/>
          </w:tcPr>
          <w:p w14:paraId="3711C3FB" w14:textId="77777777" w:rsidR="00D31C15" w:rsidRPr="009C64A1" w:rsidRDefault="00D31C15" w:rsidP="00CC28F5">
            <w:pPr>
              <w:spacing w:before="0" w:beforeAutospacing="0" w:after="0" w:afterAutospacing="0"/>
              <w:jc w:val="center"/>
            </w:pPr>
            <w:r w:rsidRPr="009C64A1">
              <w:t>“</w:t>
            </w:r>
          </w:p>
        </w:tc>
        <w:tc>
          <w:tcPr>
            <w:tcW w:w="1656" w:type="pct"/>
            <w:gridSpan w:val="2"/>
            <w:vAlign w:val="center"/>
          </w:tcPr>
          <w:p w14:paraId="3F983466" w14:textId="77777777" w:rsidR="00D31C15" w:rsidRPr="009C64A1" w:rsidRDefault="00D31C15" w:rsidP="00CC28F5">
            <w:pPr>
              <w:spacing w:before="0" w:beforeAutospacing="0" w:after="0" w:afterAutospacing="0"/>
              <w:jc w:val="center"/>
            </w:pPr>
            <w:r w:rsidRPr="009C64A1">
              <w:t>7.000/1.000</w:t>
            </w:r>
          </w:p>
        </w:tc>
        <w:tc>
          <w:tcPr>
            <w:tcW w:w="1012" w:type="pct"/>
            <w:gridSpan w:val="2"/>
          </w:tcPr>
          <w:p w14:paraId="4D1F1115" w14:textId="77777777" w:rsidR="00D31C15" w:rsidRPr="009C64A1" w:rsidRDefault="00D31C15" w:rsidP="00CC28F5">
            <w:pPr>
              <w:spacing w:before="0" w:beforeAutospacing="0" w:after="0" w:afterAutospacing="0"/>
              <w:jc w:val="center"/>
            </w:pPr>
          </w:p>
        </w:tc>
      </w:tr>
      <w:tr w:rsidR="008B1B06" w:rsidRPr="009C64A1" w14:paraId="407046BC" w14:textId="77777777" w:rsidTr="00CC28F5">
        <w:trPr>
          <w:trHeight w:val="283"/>
        </w:trPr>
        <w:tc>
          <w:tcPr>
            <w:tcW w:w="370" w:type="pct"/>
            <w:vAlign w:val="center"/>
          </w:tcPr>
          <w:p w14:paraId="7E8B48CD" w14:textId="77777777" w:rsidR="00D31C15" w:rsidRPr="009C64A1" w:rsidRDefault="00D31C15" w:rsidP="00CC28F5">
            <w:pPr>
              <w:spacing w:before="0" w:beforeAutospacing="0" w:after="0" w:afterAutospacing="0"/>
              <w:ind w:left="568"/>
              <w:jc w:val="center"/>
            </w:pPr>
          </w:p>
        </w:tc>
        <w:tc>
          <w:tcPr>
            <w:tcW w:w="1469" w:type="pct"/>
            <w:gridSpan w:val="2"/>
            <w:vAlign w:val="center"/>
          </w:tcPr>
          <w:p w14:paraId="4074E1A6" w14:textId="77777777" w:rsidR="00D31C15" w:rsidRPr="009C64A1" w:rsidRDefault="00D31C15" w:rsidP="00CC28F5">
            <w:pPr>
              <w:spacing w:before="0" w:beforeAutospacing="0" w:after="0" w:afterAutospacing="0"/>
            </w:pPr>
            <w:r w:rsidRPr="009C64A1">
              <w:t>MCCB có In = 320-630A</w:t>
            </w:r>
          </w:p>
        </w:tc>
        <w:tc>
          <w:tcPr>
            <w:tcW w:w="493" w:type="pct"/>
          </w:tcPr>
          <w:p w14:paraId="5F017CD6" w14:textId="77777777" w:rsidR="00D31C15" w:rsidRPr="009C64A1" w:rsidRDefault="00D31C15" w:rsidP="00CC28F5">
            <w:pPr>
              <w:spacing w:before="0" w:beforeAutospacing="0" w:after="0" w:afterAutospacing="0"/>
              <w:jc w:val="center"/>
            </w:pPr>
            <w:r w:rsidRPr="009C64A1">
              <w:t>“</w:t>
            </w:r>
          </w:p>
        </w:tc>
        <w:tc>
          <w:tcPr>
            <w:tcW w:w="1656" w:type="pct"/>
            <w:gridSpan w:val="2"/>
            <w:vAlign w:val="center"/>
          </w:tcPr>
          <w:p w14:paraId="571F0E49" w14:textId="77777777" w:rsidR="00D31C15" w:rsidRPr="009C64A1" w:rsidRDefault="00D31C15" w:rsidP="00CC28F5">
            <w:pPr>
              <w:spacing w:before="0" w:beforeAutospacing="0" w:after="0" w:afterAutospacing="0"/>
              <w:jc w:val="center"/>
            </w:pPr>
            <w:r w:rsidRPr="009C64A1">
              <w:t>4.000/1.000</w:t>
            </w:r>
          </w:p>
        </w:tc>
        <w:tc>
          <w:tcPr>
            <w:tcW w:w="1012" w:type="pct"/>
            <w:gridSpan w:val="2"/>
          </w:tcPr>
          <w:p w14:paraId="5D73D99D" w14:textId="77777777" w:rsidR="00D31C15" w:rsidRPr="009C64A1" w:rsidRDefault="00D31C15" w:rsidP="00CC28F5">
            <w:pPr>
              <w:spacing w:before="0" w:beforeAutospacing="0" w:after="0" w:afterAutospacing="0"/>
              <w:jc w:val="center"/>
            </w:pPr>
          </w:p>
        </w:tc>
      </w:tr>
      <w:tr w:rsidR="008B1B06" w:rsidRPr="009C64A1" w14:paraId="4D2B2DDF" w14:textId="77777777" w:rsidTr="00CC28F5">
        <w:trPr>
          <w:trHeight w:val="283"/>
        </w:trPr>
        <w:tc>
          <w:tcPr>
            <w:tcW w:w="370" w:type="pct"/>
            <w:vAlign w:val="center"/>
          </w:tcPr>
          <w:p w14:paraId="2E5666F3" w14:textId="77777777" w:rsidR="00D31C15" w:rsidRPr="009C64A1" w:rsidRDefault="00D31C15" w:rsidP="00CC28F5">
            <w:pPr>
              <w:spacing w:before="0" w:beforeAutospacing="0" w:after="0" w:afterAutospacing="0"/>
              <w:ind w:left="568"/>
              <w:jc w:val="center"/>
            </w:pPr>
          </w:p>
        </w:tc>
        <w:tc>
          <w:tcPr>
            <w:tcW w:w="1469" w:type="pct"/>
            <w:gridSpan w:val="2"/>
            <w:vAlign w:val="center"/>
          </w:tcPr>
          <w:p w14:paraId="43B84B26" w14:textId="77777777" w:rsidR="00D31C15" w:rsidRPr="009C64A1" w:rsidRDefault="00D31C15" w:rsidP="00CC28F5">
            <w:pPr>
              <w:spacing w:before="0" w:beforeAutospacing="0" w:after="0" w:afterAutospacing="0"/>
            </w:pPr>
            <w:r w:rsidRPr="009C64A1">
              <w:t xml:space="preserve">MCCB có 630 &lt; In </w:t>
            </w:r>
            <w:r w:rsidRPr="009C64A1">
              <w:rPr>
                <w:u w:val="single"/>
              </w:rPr>
              <w:t>&lt;</w:t>
            </w:r>
            <w:r w:rsidRPr="009C64A1">
              <w:t xml:space="preserve"> 2.500A</w:t>
            </w:r>
          </w:p>
        </w:tc>
        <w:tc>
          <w:tcPr>
            <w:tcW w:w="493" w:type="pct"/>
          </w:tcPr>
          <w:p w14:paraId="1027C69A" w14:textId="77777777" w:rsidR="00D31C15" w:rsidRPr="009C64A1" w:rsidRDefault="00D31C15" w:rsidP="00CC28F5">
            <w:pPr>
              <w:spacing w:before="0" w:beforeAutospacing="0" w:after="0" w:afterAutospacing="0"/>
              <w:jc w:val="center"/>
            </w:pPr>
            <w:r w:rsidRPr="009C64A1">
              <w:t>“</w:t>
            </w:r>
          </w:p>
        </w:tc>
        <w:tc>
          <w:tcPr>
            <w:tcW w:w="1656" w:type="pct"/>
            <w:gridSpan w:val="2"/>
            <w:vAlign w:val="center"/>
          </w:tcPr>
          <w:p w14:paraId="60FAB498" w14:textId="77777777" w:rsidR="00D31C15" w:rsidRPr="009C64A1" w:rsidRDefault="00D31C15" w:rsidP="00CC28F5">
            <w:pPr>
              <w:spacing w:before="0" w:beforeAutospacing="0" w:after="0" w:afterAutospacing="0"/>
              <w:jc w:val="center"/>
            </w:pPr>
            <w:r w:rsidRPr="009C64A1">
              <w:t>2.500/500</w:t>
            </w:r>
          </w:p>
        </w:tc>
        <w:tc>
          <w:tcPr>
            <w:tcW w:w="1012" w:type="pct"/>
            <w:gridSpan w:val="2"/>
          </w:tcPr>
          <w:p w14:paraId="0CEF2355" w14:textId="77777777" w:rsidR="00D31C15" w:rsidRPr="009C64A1" w:rsidRDefault="00D31C15" w:rsidP="00CC28F5">
            <w:pPr>
              <w:spacing w:before="0" w:beforeAutospacing="0" w:after="0" w:afterAutospacing="0"/>
              <w:jc w:val="center"/>
            </w:pPr>
          </w:p>
        </w:tc>
      </w:tr>
      <w:tr w:rsidR="008B1B06" w:rsidRPr="009C64A1" w14:paraId="0F581D93" w14:textId="77777777" w:rsidTr="00CC28F5">
        <w:trPr>
          <w:trHeight w:val="283"/>
        </w:trPr>
        <w:tc>
          <w:tcPr>
            <w:tcW w:w="370" w:type="pct"/>
            <w:vAlign w:val="center"/>
          </w:tcPr>
          <w:p w14:paraId="0C8BB47C" w14:textId="77777777" w:rsidR="00D31C15" w:rsidRPr="009C64A1" w:rsidRDefault="00D31C15" w:rsidP="00CC28F5">
            <w:pPr>
              <w:spacing w:before="0" w:beforeAutospacing="0" w:after="0" w:afterAutospacing="0"/>
              <w:ind w:left="568"/>
              <w:jc w:val="center"/>
            </w:pPr>
          </w:p>
        </w:tc>
        <w:tc>
          <w:tcPr>
            <w:tcW w:w="1469" w:type="pct"/>
            <w:gridSpan w:val="2"/>
            <w:vAlign w:val="center"/>
          </w:tcPr>
          <w:p w14:paraId="66979ECF" w14:textId="77777777" w:rsidR="00D31C15" w:rsidRPr="009C64A1" w:rsidRDefault="00D31C15" w:rsidP="00CC28F5">
            <w:pPr>
              <w:spacing w:before="0" w:beforeAutospacing="0" w:after="0" w:afterAutospacing="0"/>
            </w:pPr>
            <w:r w:rsidRPr="009C64A1">
              <w:t xml:space="preserve">MCCB có In </w:t>
            </w:r>
            <w:r w:rsidRPr="009C64A1">
              <w:rPr>
                <w:u w:val="single"/>
              </w:rPr>
              <w:t>&gt;</w:t>
            </w:r>
            <w:r w:rsidRPr="009C64A1">
              <w:t xml:space="preserve"> 2.500A</w:t>
            </w:r>
          </w:p>
        </w:tc>
        <w:tc>
          <w:tcPr>
            <w:tcW w:w="493" w:type="pct"/>
            <w:vAlign w:val="center"/>
          </w:tcPr>
          <w:p w14:paraId="61B45A04" w14:textId="77777777" w:rsidR="00D31C15" w:rsidRPr="009C64A1" w:rsidRDefault="00D31C15" w:rsidP="00CC28F5">
            <w:pPr>
              <w:spacing w:before="0" w:beforeAutospacing="0" w:after="0" w:afterAutospacing="0"/>
              <w:jc w:val="center"/>
            </w:pPr>
          </w:p>
        </w:tc>
        <w:tc>
          <w:tcPr>
            <w:tcW w:w="1656" w:type="pct"/>
            <w:gridSpan w:val="2"/>
            <w:vAlign w:val="center"/>
          </w:tcPr>
          <w:p w14:paraId="5EEE3E18" w14:textId="77777777" w:rsidR="00D31C15" w:rsidRPr="009C64A1" w:rsidRDefault="00D31C15" w:rsidP="00CC28F5">
            <w:pPr>
              <w:spacing w:before="0" w:beforeAutospacing="0" w:after="0" w:afterAutospacing="0"/>
              <w:jc w:val="center"/>
            </w:pPr>
            <w:r w:rsidRPr="009C64A1">
              <w:t>1.500/500</w:t>
            </w:r>
          </w:p>
        </w:tc>
        <w:tc>
          <w:tcPr>
            <w:tcW w:w="1012" w:type="pct"/>
            <w:gridSpan w:val="2"/>
          </w:tcPr>
          <w:p w14:paraId="74D0F51C" w14:textId="77777777" w:rsidR="00D31C15" w:rsidRPr="009C64A1" w:rsidRDefault="00D31C15" w:rsidP="00CC28F5">
            <w:pPr>
              <w:spacing w:before="0" w:beforeAutospacing="0" w:after="0" w:afterAutospacing="0"/>
              <w:jc w:val="center"/>
            </w:pPr>
          </w:p>
        </w:tc>
      </w:tr>
      <w:tr w:rsidR="008B1B06" w:rsidRPr="009C64A1" w14:paraId="1D779FAD" w14:textId="77777777" w:rsidTr="00CC28F5">
        <w:trPr>
          <w:trHeight w:val="283"/>
        </w:trPr>
        <w:tc>
          <w:tcPr>
            <w:tcW w:w="370" w:type="pct"/>
            <w:vAlign w:val="center"/>
          </w:tcPr>
          <w:p w14:paraId="4273412E"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5A986511" w14:textId="77777777" w:rsidR="00D31C15" w:rsidRPr="009C64A1" w:rsidRDefault="00D31C15" w:rsidP="00CC28F5">
            <w:pPr>
              <w:spacing w:before="0" w:beforeAutospacing="0" w:after="0" w:afterAutospacing="0"/>
            </w:pPr>
            <w:proofErr w:type="spellStart"/>
            <w:r w:rsidRPr="009C64A1">
              <w:t>Phụ</w:t>
            </w:r>
            <w:proofErr w:type="spellEnd"/>
            <w:r w:rsidRPr="009C64A1">
              <w:t xml:space="preserve"> </w:t>
            </w:r>
            <w:proofErr w:type="spellStart"/>
            <w:r w:rsidRPr="009C64A1">
              <w:t>kiện</w:t>
            </w:r>
            <w:proofErr w:type="spellEnd"/>
            <w:r w:rsidRPr="009C64A1">
              <w:t xml:space="preserve"> </w:t>
            </w:r>
            <w:proofErr w:type="spellStart"/>
            <w:r w:rsidRPr="009C64A1">
              <w:t>đi</w:t>
            </w:r>
            <w:proofErr w:type="spellEnd"/>
            <w:r w:rsidRPr="009C64A1">
              <w:t xml:space="preserve"> </w:t>
            </w:r>
            <w:proofErr w:type="spellStart"/>
            <w:r w:rsidRPr="009C64A1">
              <w:t>kèm</w:t>
            </w:r>
            <w:proofErr w:type="spellEnd"/>
            <w:r w:rsidRPr="009C64A1">
              <w:t xml:space="preserve">:  </w:t>
            </w:r>
          </w:p>
        </w:tc>
        <w:tc>
          <w:tcPr>
            <w:tcW w:w="493" w:type="pct"/>
            <w:vAlign w:val="center"/>
          </w:tcPr>
          <w:p w14:paraId="236A1179" w14:textId="77777777" w:rsidR="00D31C15" w:rsidRPr="009C64A1" w:rsidRDefault="00D31C15" w:rsidP="00CC28F5">
            <w:pPr>
              <w:spacing w:before="0" w:beforeAutospacing="0" w:after="0" w:afterAutospacing="0"/>
              <w:jc w:val="center"/>
            </w:pPr>
          </w:p>
        </w:tc>
        <w:tc>
          <w:tcPr>
            <w:tcW w:w="1656" w:type="pct"/>
            <w:gridSpan w:val="2"/>
            <w:vAlign w:val="center"/>
          </w:tcPr>
          <w:p w14:paraId="372D0FB2" w14:textId="77777777" w:rsidR="00D31C15" w:rsidRPr="009C64A1" w:rsidRDefault="00D31C15" w:rsidP="00CC28F5">
            <w:pPr>
              <w:spacing w:before="0" w:beforeAutospacing="0" w:after="0" w:afterAutospacing="0"/>
              <w:jc w:val="center"/>
            </w:pPr>
          </w:p>
        </w:tc>
        <w:tc>
          <w:tcPr>
            <w:tcW w:w="1012" w:type="pct"/>
            <w:gridSpan w:val="2"/>
          </w:tcPr>
          <w:p w14:paraId="56BFF71B" w14:textId="77777777" w:rsidR="00D31C15" w:rsidRPr="009C64A1" w:rsidRDefault="00D31C15" w:rsidP="00CC28F5">
            <w:pPr>
              <w:spacing w:before="0" w:beforeAutospacing="0" w:after="0" w:afterAutospacing="0"/>
              <w:jc w:val="center"/>
            </w:pPr>
          </w:p>
        </w:tc>
      </w:tr>
      <w:tr w:rsidR="008B1B06" w:rsidRPr="009C64A1" w14:paraId="3D38D686" w14:textId="77777777" w:rsidTr="00CC28F5">
        <w:trPr>
          <w:trHeight w:val="283"/>
        </w:trPr>
        <w:tc>
          <w:tcPr>
            <w:tcW w:w="370" w:type="pct"/>
            <w:vAlign w:val="center"/>
          </w:tcPr>
          <w:p w14:paraId="113573A9" w14:textId="77777777" w:rsidR="00D31C15" w:rsidRPr="009C64A1" w:rsidRDefault="00D31C15" w:rsidP="00CC28F5">
            <w:pPr>
              <w:spacing w:before="0" w:beforeAutospacing="0" w:after="0" w:afterAutospacing="0"/>
              <w:jc w:val="center"/>
            </w:pPr>
            <w:r w:rsidRPr="009C64A1">
              <w:t>18.1</w:t>
            </w:r>
          </w:p>
        </w:tc>
        <w:tc>
          <w:tcPr>
            <w:tcW w:w="1469" w:type="pct"/>
            <w:gridSpan w:val="2"/>
            <w:vAlign w:val="center"/>
          </w:tcPr>
          <w:p w14:paraId="4AA2DCA1" w14:textId="77777777" w:rsidR="00D31C15" w:rsidRPr="009C64A1" w:rsidRDefault="00D31C15" w:rsidP="00CC28F5">
            <w:pPr>
              <w:spacing w:before="0" w:beforeAutospacing="0" w:after="0" w:afterAutospacing="0"/>
            </w:pPr>
            <w:proofErr w:type="spellStart"/>
            <w:r w:rsidRPr="009C64A1">
              <w:t>Đầu</w:t>
            </w:r>
            <w:proofErr w:type="spellEnd"/>
            <w:r w:rsidRPr="009C64A1">
              <w:t xml:space="preserve"> </w:t>
            </w:r>
            <w:proofErr w:type="spellStart"/>
            <w:r w:rsidRPr="009C64A1">
              <w:t>cực</w:t>
            </w:r>
            <w:proofErr w:type="spellEnd"/>
            <w:r w:rsidRPr="009C64A1">
              <w:t xml:space="preserve"> </w:t>
            </w:r>
            <w:proofErr w:type="spellStart"/>
            <w:r w:rsidRPr="009C64A1">
              <w:t>loại</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hoặc</w:t>
            </w:r>
            <w:proofErr w:type="spellEnd"/>
            <w:r w:rsidRPr="009C64A1">
              <w:t xml:space="preserve"> </w:t>
            </w:r>
            <w:proofErr w:type="spellStart"/>
            <w:r w:rsidRPr="009C64A1">
              <w:t>đinh</w:t>
            </w:r>
            <w:proofErr w:type="spellEnd"/>
            <w:r w:rsidRPr="009C64A1">
              <w:t xml:space="preserve"> </w:t>
            </w:r>
            <w:proofErr w:type="spellStart"/>
            <w:r w:rsidRPr="009C64A1">
              <w:t>ốc</w:t>
            </w:r>
            <w:proofErr w:type="spellEnd"/>
          </w:p>
        </w:tc>
        <w:tc>
          <w:tcPr>
            <w:tcW w:w="493" w:type="pct"/>
            <w:vAlign w:val="center"/>
          </w:tcPr>
          <w:p w14:paraId="64F6FC34" w14:textId="77777777" w:rsidR="00D31C15" w:rsidRPr="009C64A1" w:rsidRDefault="00D31C15" w:rsidP="00CC28F5">
            <w:pPr>
              <w:spacing w:before="0" w:beforeAutospacing="0" w:after="0" w:afterAutospacing="0"/>
            </w:pPr>
          </w:p>
        </w:tc>
        <w:tc>
          <w:tcPr>
            <w:tcW w:w="1656" w:type="pct"/>
            <w:gridSpan w:val="2"/>
            <w:vAlign w:val="center"/>
          </w:tcPr>
          <w:p w14:paraId="7236506C" w14:textId="77777777" w:rsidR="00D31C15" w:rsidRPr="009C64A1" w:rsidRDefault="00D31C15" w:rsidP="00CC28F5">
            <w:pPr>
              <w:spacing w:before="0" w:beforeAutospacing="0" w:after="0" w:afterAutospacing="0"/>
              <w:jc w:val="center"/>
            </w:pPr>
            <w:r w:rsidRPr="009C64A1">
              <w:t xml:space="preserve">Bao </w:t>
            </w:r>
            <w:proofErr w:type="spellStart"/>
            <w:r w:rsidRPr="009C64A1">
              <w:t>gồm</w:t>
            </w:r>
            <w:proofErr w:type="spellEnd"/>
          </w:p>
        </w:tc>
        <w:tc>
          <w:tcPr>
            <w:tcW w:w="1012" w:type="pct"/>
            <w:gridSpan w:val="2"/>
          </w:tcPr>
          <w:p w14:paraId="28B830E7" w14:textId="77777777" w:rsidR="00D31C15" w:rsidRPr="009C64A1" w:rsidRDefault="00D31C15" w:rsidP="00CC28F5">
            <w:pPr>
              <w:spacing w:before="0" w:beforeAutospacing="0" w:after="0" w:afterAutospacing="0"/>
              <w:jc w:val="center"/>
            </w:pPr>
          </w:p>
        </w:tc>
      </w:tr>
      <w:tr w:rsidR="008B1B06" w:rsidRPr="009C64A1" w14:paraId="4DD4A6AA" w14:textId="77777777" w:rsidTr="00CC28F5">
        <w:trPr>
          <w:trHeight w:val="283"/>
        </w:trPr>
        <w:tc>
          <w:tcPr>
            <w:tcW w:w="370" w:type="pct"/>
            <w:vAlign w:val="center"/>
          </w:tcPr>
          <w:p w14:paraId="488AACE5" w14:textId="77777777" w:rsidR="00D31C15" w:rsidRPr="009C64A1" w:rsidRDefault="00D31C15" w:rsidP="00CC28F5">
            <w:pPr>
              <w:spacing w:before="0" w:beforeAutospacing="0" w:after="0" w:afterAutospacing="0"/>
              <w:jc w:val="center"/>
            </w:pPr>
            <w:r w:rsidRPr="009C64A1">
              <w:t>18.2</w:t>
            </w:r>
          </w:p>
        </w:tc>
        <w:tc>
          <w:tcPr>
            <w:tcW w:w="1469" w:type="pct"/>
            <w:gridSpan w:val="2"/>
            <w:vAlign w:val="center"/>
          </w:tcPr>
          <w:p w14:paraId="0B179B58" w14:textId="77777777" w:rsidR="00D31C15" w:rsidRPr="009C64A1" w:rsidRDefault="00D31C15" w:rsidP="00CC28F5">
            <w:pPr>
              <w:spacing w:before="0" w:beforeAutospacing="0" w:after="0" w:afterAutospacing="0"/>
            </w:pPr>
            <w:proofErr w:type="spellStart"/>
            <w:r w:rsidRPr="009C64A1">
              <w:t>Nút</w:t>
            </w:r>
            <w:proofErr w:type="spellEnd"/>
            <w:r w:rsidRPr="009C64A1">
              <w:t xml:space="preserve"> </w:t>
            </w:r>
            <w:proofErr w:type="spellStart"/>
            <w:r w:rsidRPr="009C64A1">
              <w:t>nhấn</w:t>
            </w:r>
            <w:proofErr w:type="spellEnd"/>
            <w:r w:rsidRPr="009C64A1">
              <w:t xml:space="preserve"> </w:t>
            </w:r>
            <w:proofErr w:type="spellStart"/>
            <w:r w:rsidRPr="009C64A1">
              <w:t>cắt</w:t>
            </w:r>
            <w:proofErr w:type="spellEnd"/>
            <w:r w:rsidRPr="009C64A1">
              <w:t xml:space="preserve"> </w:t>
            </w:r>
            <w:proofErr w:type="spellStart"/>
            <w:r w:rsidRPr="009C64A1">
              <w:t>khẩn</w:t>
            </w:r>
            <w:proofErr w:type="spellEnd"/>
            <w:r w:rsidRPr="009C64A1">
              <w:t xml:space="preserve"> </w:t>
            </w:r>
            <w:proofErr w:type="spellStart"/>
            <w:r w:rsidRPr="009C64A1">
              <w:t>cấp</w:t>
            </w:r>
            <w:proofErr w:type="spellEnd"/>
            <w:r w:rsidRPr="009C64A1">
              <w:t xml:space="preserve"> </w:t>
            </w:r>
            <w:proofErr w:type="spellStart"/>
            <w:r w:rsidRPr="009C64A1">
              <w:t>màu</w:t>
            </w:r>
            <w:proofErr w:type="spellEnd"/>
            <w:r w:rsidRPr="009C64A1">
              <w:t xml:space="preserve"> </w:t>
            </w:r>
            <w:proofErr w:type="spellStart"/>
            <w:r w:rsidRPr="009C64A1">
              <w:t>đỏ</w:t>
            </w:r>
            <w:proofErr w:type="spellEnd"/>
          </w:p>
        </w:tc>
        <w:tc>
          <w:tcPr>
            <w:tcW w:w="493" w:type="pct"/>
            <w:vAlign w:val="center"/>
          </w:tcPr>
          <w:p w14:paraId="23AF43C1" w14:textId="77777777" w:rsidR="00D31C15" w:rsidRPr="009C64A1" w:rsidRDefault="00D31C15" w:rsidP="00CC28F5">
            <w:pPr>
              <w:spacing w:before="0" w:beforeAutospacing="0" w:after="0" w:afterAutospacing="0"/>
            </w:pPr>
          </w:p>
        </w:tc>
        <w:tc>
          <w:tcPr>
            <w:tcW w:w="1656" w:type="pct"/>
            <w:gridSpan w:val="2"/>
            <w:vAlign w:val="center"/>
          </w:tcPr>
          <w:p w14:paraId="15C71337" w14:textId="77777777" w:rsidR="00D31C15" w:rsidRPr="009C64A1" w:rsidRDefault="00D31C15" w:rsidP="00CC28F5">
            <w:pPr>
              <w:spacing w:before="0" w:beforeAutospacing="0" w:after="0" w:afterAutospacing="0"/>
              <w:jc w:val="center"/>
            </w:pPr>
            <w:r w:rsidRPr="009C64A1">
              <w:t xml:space="preserve">Bao </w:t>
            </w:r>
            <w:proofErr w:type="spellStart"/>
            <w:r w:rsidRPr="009C64A1">
              <w:t>gồm</w:t>
            </w:r>
            <w:proofErr w:type="spellEnd"/>
          </w:p>
        </w:tc>
        <w:tc>
          <w:tcPr>
            <w:tcW w:w="1012" w:type="pct"/>
            <w:gridSpan w:val="2"/>
          </w:tcPr>
          <w:p w14:paraId="1138DF21" w14:textId="77777777" w:rsidR="00D31C15" w:rsidRPr="009C64A1" w:rsidRDefault="00D31C15" w:rsidP="00CC28F5">
            <w:pPr>
              <w:spacing w:before="0" w:beforeAutospacing="0" w:after="0" w:afterAutospacing="0"/>
              <w:jc w:val="center"/>
            </w:pPr>
          </w:p>
        </w:tc>
      </w:tr>
      <w:tr w:rsidR="008B1B06" w:rsidRPr="009C64A1" w14:paraId="61A5785C" w14:textId="77777777" w:rsidTr="00CC28F5">
        <w:trPr>
          <w:trHeight w:val="594"/>
        </w:trPr>
        <w:tc>
          <w:tcPr>
            <w:tcW w:w="370" w:type="pct"/>
            <w:vAlign w:val="center"/>
          </w:tcPr>
          <w:p w14:paraId="720AB201" w14:textId="77777777" w:rsidR="00D31C15" w:rsidRPr="009C64A1" w:rsidRDefault="00D31C15" w:rsidP="00CC28F5">
            <w:pPr>
              <w:spacing w:before="0" w:beforeAutospacing="0" w:after="0" w:afterAutospacing="0"/>
              <w:jc w:val="center"/>
            </w:pPr>
            <w:r w:rsidRPr="009C64A1">
              <w:t>18.3</w:t>
            </w:r>
          </w:p>
        </w:tc>
        <w:tc>
          <w:tcPr>
            <w:tcW w:w="1469" w:type="pct"/>
            <w:gridSpan w:val="2"/>
            <w:vAlign w:val="center"/>
          </w:tcPr>
          <w:p w14:paraId="1F5BBFEF" w14:textId="77777777" w:rsidR="00D31C15" w:rsidRPr="009C64A1" w:rsidRDefault="00D31C15" w:rsidP="00CC28F5">
            <w:pPr>
              <w:spacing w:before="0" w:beforeAutospacing="0" w:after="0" w:afterAutospacing="0"/>
            </w:pPr>
            <w:r w:rsidRPr="009C64A1">
              <w:t xml:space="preserve">Thanh </w:t>
            </w:r>
            <w:proofErr w:type="spellStart"/>
            <w:r w:rsidRPr="009C64A1">
              <w:t>nối</w:t>
            </w:r>
            <w:proofErr w:type="spellEnd"/>
            <w:r w:rsidRPr="009C64A1">
              <w:t xml:space="preserve"> </w:t>
            </w:r>
            <w:proofErr w:type="spellStart"/>
            <w:r w:rsidRPr="009C64A1">
              <w:t>dài</w:t>
            </w:r>
            <w:proofErr w:type="spellEnd"/>
            <w:r w:rsidRPr="009C64A1">
              <w:t xml:space="preserve"> </w:t>
            </w:r>
            <w:proofErr w:type="spellStart"/>
            <w:r w:rsidRPr="009C64A1">
              <w:t>và</w:t>
            </w:r>
            <w:proofErr w:type="spellEnd"/>
            <w:r w:rsidRPr="009C64A1">
              <w:t xml:space="preserve"> </w:t>
            </w:r>
            <w:proofErr w:type="spellStart"/>
            <w:r w:rsidRPr="009C64A1">
              <w:t>mở</w:t>
            </w:r>
            <w:proofErr w:type="spellEnd"/>
            <w:r w:rsidRPr="009C64A1">
              <w:t xml:space="preserve"> </w:t>
            </w:r>
            <w:proofErr w:type="spellStart"/>
            <w:r w:rsidRPr="009C64A1">
              <w:t>rộng</w:t>
            </w:r>
            <w:proofErr w:type="spellEnd"/>
            <w:r w:rsidRPr="009C64A1">
              <w:t xml:space="preserve"> </w:t>
            </w:r>
            <w:proofErr w:type="spellStart"/>
            <w:r w:rsidRPr="009C64A1">
              <w:t>đầu</w:t>
            </w:r>
            <w:proofErr w:type="spellEnd"/>
            <w:r w:rsidRPr="009C64A1">
              <w:t xml:space="preserve"> </w:t>
            </w:r>
            <w:proofErr w:type="spellStart"/>
            <w:r w:rsidRPr="009C64A1">
              <w:t>cực</w:t>
            </w:r>
            <w:proofErr w:type="spellEnd"/>
            <w:r w:rsidRPr="009C64A1">
              <w:t xml:space="preserve"> </w:t>
            </w:r>
            <w:proofErr w:type="spellStart"/>
            <w:r w:rsidRPr="009C64A1">
              <w:t>đấu</w:t>
            </w:r>
            <w:proofErr w:type="spellEnd"/>
            <w:r w:rsidRPr="009C64A1">
              <w:t xml:space="preserve"> </w:t>
            </w:r>
            <w:proofErr w:type="spellStart"/>
            <w:r w:rsidRPr="009C64A1">
              <w:t>nối</w:t>
            </w:r>
            <w:proofErr w:type="spellEnd"/>
            <w:r w:rsidRPr="009C64A1">
              <w:t xml:space="preserve"> </w:t>
            </w:r>
            <w:proofErr w:type="spellStart"/>
            <w:r w:rsidRPr="009C64A1">
              <w:t>bằng</w:t>
            </w:r>
            <w:proofErr w:type="spellEnd"/>
            <w:r w:rsidRPr="009C64A1">
              <w:t xml:space="preserve"> </w:t>
            </w:r>
            <w:proofErr w:type="spellStart"/>
            <w:r w:rsidRPr="009C64A1">
              <w:t>đồng</w:t>
            </w:r>
            <w:proofErr w:type="spellEnd"/>
            <w:r w:rsidRPr="009C64A1">
              <w:t xml:space="preserve"> </w:t>
            </w:r>
            <w:proofErr w:type="spellStart"/>
            <w:r w:rsidRPr="009C64A1">
              <w:t>mạ</w:t>
            </w:r>
            <w:proofErr w:type="spellEnd"/>
            <w:r w:rsidRPr="009C64A1">
              <w:t xml:space="preserve"> </w:t>
            </w:r>
            <w:proofErr w:type="spellStart"/>
            <w:r w:rsidRPr="009C64A1">
              <w:t>thiếc</w:t>
            </w:r>
            <w:proofErr w:type="spellEnd"/>
            <w:r w:rsidRPr="009C64A1">
              <w:t xml:space="preserve"> (spreaders) (</w:t>
            </w:r>
            <w:proofErr w:type="spellStart"/>
            <w:r w:rsidRPr="009C64A1">
              <w:t>tùy</w:t>
            </w:r>
            <w:proofErr w:type="spellEnd"/>
            <w:r w:rsidRPr="009C64A1">
              <w:t xml:space="preserve"> </w:t>
            </w:r>
            <w:proofErr w:type="spellStart"/>
            <w:r w:rsidRPr="009C64A1">
              <w:t>chọn</w:t>
            </w:r>
            <w:proofErr w:type="spellEnd"/>
            <w:r w:rsidRPr="009C64A1">
              <w:t xml:space="preserve"> </w:t>
            </w:r>
            <w:proofErr w:type="spellStart"/>
            <w:r w:rsidRPr="009C64A1">
              <w:t>theo</w:t>
            </w:r>
            <w:proofErr w:type="spellEnd"/>
            <w:r w:rsidRPr="009C64A1">
              <w:t xml:space="preserve"> </w:t>
            </w:r>
            <w:proofErr w:type="spellStart"/>
            <w:r w:rsidRPr="009C64A1">
              <w:t>nhu</w:t>
            </w:r>
            <w:proofErr w:type="spellEnd"/>
            <w:r w:rsidRPr="009C64A1">
              <w:t xml:space="preserve"> </w:t>
            </w:r>
            <w:proofErr w:type="spellStart"/>
            <w:r w:rsidRPr="009C64A1">
              <w:t>cầu</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w:t>
            </w:r>
          </w:p>
        </w:tc>
        <w:tc>
          <w:tcPr>
            <w:tcW w:w="493" w:type="pct"/>
            <w:vAlign w:val="center"/>
          </w:tcPr>
          <w:p w14:paraId="1DDEF923" w14:textId="77777777" w:rsidR="00D31C15" w:rsidRPr="009C64A1" w:rsidRDefault="00D31C15" w:rsidP="00CC28F5">
            <w:pPr>
              <w:spacing w:before="0" w:beforeAutospacing="0" w:after="0" w:afterAutospacing="0"/>
            </w:pPr>
          </w:p>
        </w:tc>
        <w:tc>
          <w:tcPr>
            <w:tcW w:w="1656" w:type="pct"/>
            <w:gridSpan w:val="2"/>
            <w:vAlign w:val="center"/>
          </w:tcPr>
          <w:p w14:paraId="0E0867DE" w14:textId="77777777" w:rsidR="00D31C15" w:rsidRPr="009C64A1" w:rsidRDefault="00D31C15" w:rsidP="00CC28F5">
            <w:pPr>
              <w:spacing w:before="0" w:beforeAutospacing="0" w:after="0" w:afterAutospacing="0"/>
              <w:jc w:val="center"/>
            </w:pPr>
            <w:r w:rsidRPr="009C64A1">
              <w:t xml:space="preserve">06 </w:t>
            </w:r>
            <w:proofErr w:type="spellStart"/>
            <w:r w:rsidRPr="009C64A1">
              <w:t>miếng</w:t>
            </w:r>
            <w:proofErr w:type="spellEnd"/>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MCCB 3 </w:t>
            </w:r>
            <w:proofErr w:type="spellStart"/>
            <w:r w:rsidRPr="009C64A1">
              <w:t>cực</w:t>
            </w:r>
            <w:proofErr w:type="spellEnd"/>
            <w:r w:rsidRPr="009C64A1">
              <w:t>)</w:t>
            </w:r>
          </w:p>
        </w:tc>
        <w:tc>
          <w:tcPr>
            <w:tcW w:w="1012" w:type="pct"/>
            <w:gridSpan w:val="2"/>
          </w:tcPr>
          <w:p w14:paraId="7385734E" w14:textId="77777777" w:rsidR="00D31C15" w:rsidRPr="009C64A1" w:rsidRDefault="00D31C15" w:rsidP="00CC28F5">
            <w:pPr>
              <w:spacing w:before="0" w:beforeAutospacing="0" w:after="0" w:afterAutospacing="0"/>
              <w:jc w:val="center"/>
            </w:pPr>
          </w:p>
        </w:tc>
      </w:tr>
      <w:tr w:rsidR="008B1B06" w:rsidRPr="009C64A1" w14:paraId="137E9C3D" w14:textId="77777777" w:rsidTr="00CC28F5">
        <w:trPr>
          <w:trHeight w:val="283"/>
        </w:trPr>
        <w:tc>
          <w:tcPr>
            <w:tcW w:w="370" w:type="pct"/>
            <w:vAlign w:val="center"/>
          </w:tcPr>
          <w:p w14:paraId="24075989" w14:textId="77777777" w:rsidR="00D31C15" w:rsidRPr="009C64A1" w:rsidRDefault="00D31C15" w:rsidP="00CC28F5">
            <w:pPr>
              <w:spacing w:before="0" w:beforeAutospacing="0" w:after="0" w:afterAutospacing="0"/>
              <w:jc w:val="center"/>
            </w:pPr>
            <w:r w:rsidRPr="009C64A1">
              <w:t>18.4</w:t>
            </w:r>
          </w:p>
        </w:tc>
        <w:tc>
          <w:tcPr>
            <w:tcW w:w="1469" w:type="pct"/>
            <w:gridSpan w:val="2"/>
          </w:tcPr>
          <w:p w14:paraId="490296C4" w14:textId="77777777" w:rsidR="00D31C15" w:rsidRPr="009C64A1" w:rsidRDefault="00D31C15" w:rsidP="00CC28F5">
            <w:pPr>
              <w:spacing w:before="0" w:beforeAutospacing="0" w:after="0" w:afterAutospacing="0"/>
            </w:pPr>
            <w:proofErr w:type="spellStart"/>
            <w:r w:rsidRPr="009C64A1">
              <w:t>Vách</w:t>
            </w:r>
            <w:proofErr w:type="spellEnd"/>
            <w:r w:rsidRPr="009C64A1">
              <w:t xml:space="preserve"> </w:t>
            </w:r>
            <w:proofErr w:type="spellStart"/>
            <w:r w:rsidRPr="009C64A1">
              <w:t>ngăn</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giữa</w:t>
            </w:r>
            <w:proofErr w:type="spellEnd"/>
            <w:r w:rsidRPr="009C64A1">
              <w:t xml:space="preserve"> </w:t>
            </w:r>
            <w:proofErr w:type="spellStart"/>
            <w:r w:rsidRPr="009C64A1">
              <w:t>các</w:t>
            </w:r>
            <w:proofErr w:type="spellEnd"/>
            <w:r w:rsidRPr="009C64A1">
              <w:t xml:space="preserve"> </w:t>
            </w:r>
            <w:proofErr w:type="spellStart"/>
            <w:r w:rsidRPr="009C64A1">
              <w:t>pha</w:t>
            </w:r>
            <w:proofErr w:type="spellEnd"/>
            <w:r w:rsidRPr="009C64A1">
              <w:t xml:space="preserve"> (interphase barriers)</w:t>
            </w:r>
          </w:p>
        </w:tc>
        <w:tc>
          <w:tcPr>
            <w:tcW w:w="493" w:type="pct"/>
            <w:vAlign w:val="center"/>
          </w:tcPr>
          <w:p w14:paraId="035EA750" w14:textId="77777777" w:rsidR="00D31C15" w:rsidRPr="009C64A1" w:rsidRDefault="00D31C15" w:rsidP="00CC28F5">
            <w:pPr>
              <w:spacing w:before="0" w:beforeAutospacing="0" w:after="0" w:afterAutospacing="0"/>
            </w:pPr>
          </w:p>
        </w:tc>
        <w:tc>
          <w:tcPr>
            <w:tcW w:w="1656" w:type="pct"/>
            <w:gridSpan w:val="2"/>
            <w:vAlign w:val="center"/>
          </w:tcPr>
          <w:p w14:paraId="61454DD3" w14:textId="77777777" w:rsidR="00D31C15" w:rsidRPr="009C64A1" w:rsidRDefault="00D31C15" w:rsidP="00CC28F5">
            <w:pPr>
              <w:spacing w:before="0" w:beforeAutospacing="0" w:after="0" w:afterAutospacing="0"/>
              <w:jc w:val="center"/>
            </w:pPr>
            <w:r w:rsidRPr="009C64A1">
              <w:t xml:space="preserve">04 </w:t>
            </w:r>
            <w:proofErr w:type="spellStart"/>
            <w:r w:rsidRPr="009C64A1">
              <w:t>miếng</w:t>
            </w:r>
            <w:proofErr w:type="spellEnd"/>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MCCB 3 </w:t>
            </w:r>
            <w:proofErr w:type="spellStart"/>
            <w:r w:rsidRPr="009C64A1">
              <w:t>cực</w:t>
            </w:r>
            <w:proofErr w:type="spellEnd"/>
            <w:r w:rsidRPr="009C64A1">
              <w:t>)</w:t>
            </w:r>
          </w:p>
        </w:tc>
        <w:tc>
          <w:tcPr>
            <w:tcW w:w="1012" w:type="pct"/>
            <w:gridSpan w:val="2"/>
          </w:tcPr>
          <w:p w14:paraId="3AC78679" w14:textId="77777777" w:rsidR="00D31C15" w:rsidRPr="009C64A1" w:rsidRDefault="00D31C15" w:rsidP="00CC28F5">
            <w:pPr>
              <w:spacing w:before="0" w:beforeAutospacing="0" w:after="0" w:afterAutospacing="0"/>
              <w:jc w:val="center"/>
            </w:pPr>
          </w:p>
        </w:tc>
      </w:tr>
      <w:tr w:rsidR="008B1B06" w:rsidRPr="009C64A1" w14:paraId="3E778136" w14:textId="77777777" w:rsidTr="00CC28F5">
        <w:trPr>
          <w:trHeight w:val="283"/>
        </w:trPr>
        <w:tc>
          <w:tcPr>
            <w:tcW w:w="370" w:type="pct"/>
            <w:vAlign w:val="center"/>
          </w:tcPr>
          <w:p w14:paraId="7B3C8030"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5B0E9BD6" w14:textId="77777777" w:rsidR="00D31C15" w:rsidRPr="009C64A1" w:rsidRDefault="00D31C15" w:rsidP="00CC28F5">
            <w:pPr>
              <w:spacing w:before="0" w:beforeAutospacing="0" w:after="0" w:afterAutospacing="0"/>
            </w:pPr>
            <w:proofErr w:type="spellStart"/>
            <w:r w:rsidRPr="009C64A1">
              <w:t>Số</w:t>
            </w:r>
            <w:proofErr w:type="spellEnd"/>
            <w:r w:rsidRPr="009C64A1">
              <w:t xml:space="preserve"> </w:t>
            </w:r>
            <w:proofErr w:type="spellStart"/>
            <w:r w:rsidRPr="009C64A1">
              <w:t>lượng</w:t>
            </w:r>
            <w:proofErr w:type="spellEnd"/>
            <w:r w:rsidRPr="009C64A1">
              <w:t xml:space="preserve"> </w:t>
            </w:r>
            <w:proofErr w:type="spellStart"/>
            <w:r w:rsidRPr="009C64A1">
              <w:t>tiếp</w:t>
            </w:r>
            <w:proofErr w:type="spellEnd"/>
            <w:r w:rsidRPr="009C64A1">
              <w:t xml:space="preserve"> </w:t>
            </w:r>
            <w:proofErr w:type="spellStart"/>
            <w:r w:rsidRPr="009C64A1">
              <w:t>điểm</w:t>
            </w:r>
            <w:proofErr w:type="spellEnd"/>
            <w:r w:rsidRPr="009C64A1">
              <w:t xml:space="preserve"> </w:t>
            </w:r>
            <w:proofErr w:type="spellStart"/>
            <w:r w:rsidRPr="009C64A1">
              <w:t>phụ</w:t>
            </w:r>
            <w:proofErr w:type="spellEnd"/>
            <w:r w:rsidRPr="009C64A1">
              <w:t xml:space="preserve"> (</w:t>
            </w:r>
            <w:proofErr w:type="spellStart"/>
            <w:r w:rsidRPr="009C64A1">
              <w:t>tùy</w:t>
            </w:r>
            <w:proofErr w:type="spellEnd"/>
            <w:r w:rsidRPr="009C64A1">
              <w:t xml:space="preserve"> </w:t>
            </w:r>
            <w:proofErr w:type="spellStart"/>
            <w:r w:rsidRPr="009C64A1">
              <w:t>chọn</w:t>
            </w:r>
            <w:proofErr w:type="spellEnd"/>
            <w:r w:rsidRPr="009C64A1">
              <w:t xml:space="preserve"> </w:t>
            </w:r>
            <w:proofErr w:type="spellStart"/>
            <w:r w:rsidRPr="009C64A1">
              <w:t>việc</w:t>
            </w:r>
            <w:proofErr w:type="spellEnd"/>
            <w:r w:rsidRPr="009C64A1">
              <w:t xml:space="preserve"> </w:t>
            </w:r>
            <w:proofErr w:type="spellStart"/>
            <w:r w:rsidRPr="009C64A1">
              <w:t>trang</w:t>
            </w:r>
            <w:proofErr w:type="spellEnd"/>
            <w:r w:rsidRPr="009C64A1">
              <w:t xml:space="preserve"> </w:t>
            </w:r>
            <w:proofErr w:type="spellStart"/>
            <w:r w:rsidRPr="009C64A1">
              <w:t>bị</w:t>
            </w:r>
            <w:proofErr w:type="spellEnd"/>
            <w:r w:rsidRPr="009C64A1">
              <w:t xml:space="preserve"> </w:t>
            </w:r>
            <w:proofErr w:type="spellStart"/>
            <w:r w:rsidRPr="009C64A1">
              <w:t>theo</w:t>
            </w:r>
            <w:proofErr w:type="spellEnd"/>
            <w:r w:rsidRPr="009C64A1">
              <w:t xml:space="preserve"> yêu </w:t>
            </w:r>
            <w:proofErr w:type="spellStart"/>
            <w:r w:rsidRPr="009C64A1">
              <w:t>cầu</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w:t>
            </w:r>
          </w:p>
        </w:tc>
        <w:tc>
          <w:tcPr>
            <w:tcW w:w="493" w:type="pct"/>
            <w:vAlign w:val="center"/>
          </w:tcPr>
          <w:p w14:paraId="5A7D37E2" w14:textId="77777777" w:rsidR="00D31C15" w:rsidRPr="009C64A1" w:rsidRDefault="00D31C15" w:rsidP="00CC28F5">
            <w:pPr>
              <w:spacing w:before="0" w:beforeAutospacing="0" w:after="0" w:afterAutospacing="0"/>
            </w:pPr>
          </w:p>
        </w:tc>
        <w:tc>
          <w:tcPr>
            <w:tcW w:w="1656" w:type="pct"/>
            <w:gridSpan w:val="2"/>
            <w:vAlign w:val="center"/>
          </w:tcPr>
          <w:p w14:paraId="10D5BC76" w14:textId="77777777" w:rsidR="00D31C15" w:rsidRPr="009C64A1" w:rsidRDefault="00D31C15" w:rsidP="00CC28F5">
            <w:pPr>
              <w:spacing w:before="0" w:beforeAutospacing="0" w:after="0" w:afterAutospacing="0"/>
              <w:jc w:val="center"/>
            </w:pPr>
            <w:proofErr w:type="spellStart"/>
            <w:r w:rsidRPr="009C64A1">
              <w:t>Không</w:t>
            </w:r>
            <w:proofErr w:type="spellEnd"/>
            <w:r w:rsidRPr="009C64A1">
              <w:t xml:space="preserve"> yêu </w:t>
            </w:r>
            <w:proofErr w:type="spellStart"/>
            <w:r w:rsidRPr="009C64A1">
              <w:t>cầu</w:t>
            </w:r>
            <w:proofErr w:type="spellEnd"/>
          </w:p>
        </w:tc>
        <w:tc>
          <w:tcPr>
            <w:tcW w:w="1012" w:type="pct"/>
            <w:gridSpan w:val="2"/>
          </w:tcPr>
          <w:p w14:paraId="72ABA8CC" w14:textId="77777777" w:rsidR="00D31C15" w:rsidRPr="009C64A1" w:rsidRDefault="00D31C15" w:rsidP="00CC28F5">
            <w:pPr>
              <w:spacing w:before="0" w:beforeAutospacing="0" w:after="0" w:afterAutospacing="0"/>
              <w:jc w:val="center"/>
            </w:pPr>
          </w:p>
        </w:tc>
      </w:tr>
      <w:tr w:rsidR="008B1B06" w:rsidRPr="009C64A1" w14:paraId="4E4AA650" w14:textId="77777777" w:rsidTr="00CC28F5">
        <w:trPr>
          <w:trHeight w:val="283"/>
        </w:trPr>
        <w:tc>
          <w:tcPr>
            <w:tcW w:w="370" w:type="pct"/>
            <w:vAlign w:val="center"/>
          </w:tcPr>
          <w:p w14:paraId="09A4CC10"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12353451" w14:textId="77777777" w:rsidR="00D31C15" w:rsidRPr="009C64A1" w:rsidRDefault="00D31C15" w:rsidP="00CC28F5">
            <w:pPr>
              <w:spacing w:before="0" w:beforeAutospacing="0" w:after="0" w:afterAutospacing="0"/>
            </w:pPr>
            <w:proofErr w:type="spellStart"/>
            <w:r w:rsidRPr="009C64A1">
              <w:t>Bề</w:t>
            </w:r>
            <w:proofErr w:type="spellEnd"/>
            <w:r w:rsidRPr="009C64A1">
              <w:t xml:space="preserve"> </w:t>
            </w:r>
            <w:proofErr w:type="spellStart"/>
            <w:r w:rsidRPr="009C64A1">
              <w:t>rộng</w:t>
            </w:r>
            <w:proofErr w:type="spellEnd"/>
            <w:r w:rsidRPr="009C64A1">
              <w:t xml:space="preserve"> </w:t>
            </w:r>
            <w:proofErr w:type="spellStart"/>
            <w:r w:rsidRPr="009C64A1">
              <w:t>của</w:t>
            </w:r>
            <w:proofErr w:type="spellEnd"/>
            <w:r w:rsidRPr="009C64A1">
              <w:t xml:space="preserve"> MCCB</w:t>
            </w:r>
          </w:p>
        </w:tc>
        <w:tc>
          <w:tcPr>
            <w:tcW w:w="493" w:type="pct"/>
            <w:vAlign w:val="center"/>
          </w:tcPr>
          <w:p w14:paraId="1E24CB3D" w14:textId="77777777" w:rsidR="00D31C15" w:rsidRPr="009C64A1" w:rsidRDefault="00D31C15" w:rsidP="00CC28F5">
            <w:pPr>
              <w:spacing w:before="0" w:beforeAutospacing="0" w:after="0" w:afterAutospacing="0"/>
              <w:jc w:val="center"/>
            </w:pPr>
            <w:r w:rsidRPr="009C64A1">
              <w:t>mm</w:t>
            </w:r>
          </w:p>
        </w:tc>
        <w:tc>
          <w:tcPr>
            <w:tcW w:w="1656" w:type="pct"/>
            <w:gridSpan w:val="2"/>
            <w:vAlign w:val="center"/>
          </w:tcPr>
          <w:p w14:paraId="0495A567" w14:textId="77777777" w:rsidR="00D31C15" w:rsidRPr="009C64A1" w:rsidRDefault="00D31C15" w:rsidP="00CC28F5">
            <w:pPr>
              <w:spacing w:before="0" w:beforeAutospacing="0" w:after="0" w:afterAutospacing="0"/>
              <w:jc w:val="center"/>
            </w:pPr>
            <w:r w:rsidRPr="009C64A1">
              <w:t>230-250</w:t>
            </w:r>
          </w:p>
        </w:tc>
        <w:tc>
          <w:tcPr>
            <w:tcW w:w="1012" w:type="pct"/>
            <w:gridSpan w:val="2"/>
          </w:tcPr>
          <w:p w14:paraId="7BF70368" w14:textId="77777777" w:rsidR="00D31C15" w:rsidRPr="009C64A1" w:rsidRDefault="00D31C15" w:rsidP="00CC28F5">
            <w:pPr>
              <w:spacing w:before="0" w:beforeAutospacing="0" w:after="0" w:afterAutospacing="0"/>
              <w:jc w:val="center"/>
            </w:pPr>
          </w:p>
        </w:tc>
      </w:tr>
      <w:tr w:rsidR="008B1B06" w:rsidRPr="009C64A1" w14:paraId="732C64EB" w14:textId="77777777" w:rsidTr="00CC28F5">
        <w:trPr>
          <w:trHeight w:val="283"/>
        </w:trPr>
        <w:tc>
          <w:tcPr>
            <w:tcW w:w="370" w:type="pct"/>
            <w:vAlign w:val="center"/>
          </w:tcPr>
          <w:p w14:paraId="20DB3CE1"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15BB5A35" w14:textId="77777777" w:rsidR="00D31C15" w:rsidRPr="009C64A1" w:rsidRDefault="00D31C15" w:rsidP="00CC28F5">
            <w:pPr>
              <w:spacing w:before="0" w:beforeAutospacing="0" w:after="0" w:afterAutospacing="0"/>
            </w:pPr>
            <w:proofErr w:type="spellStart"/>
            <w:r w:rsidRPr="009C64A1">
              <w:t>Nhãn</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p>
        </w:tc>
        <w:tc>
          <w:tcPr>
            <w:tcW w:w="493" w:type="pct"/>
            <w:vAlign w:val="center"/>
          </w:tcPr>
          <w:p w14:paraId="4F806E42" w14:textId="77777777" w:rsidR="00D31C15" w:rsidRPr="009C64A1" w:rsidRDefault="00D31C15" w:rsidP="00CC28F5">
            <w:pPr>
              <w:spacing w:before="0" w:beforeAutospacing="0" w:after="0" w:afterAutospacing="0"/>
              <w:jc w:val="center"/>
            </w:pPr>
          </w:p>
        </w:tc>
        <w:tc>
          <w:tcPr>
            <w:tcW w:w="1656" w:type="pct"/>
            <w:gridSpan w:val="2"/>
            <w:vAlign w:val="center"/>
          </w:tcPr>
          <w:p w14:paraId="0D12AD00" w14:textId="77777777" w:rsidR="00D31C15" w:rsidRPr="009C64A1" w:rsidRDefault="00D31C15" w:rsidP="00CC28F5">
            <w:pPr>
              <w:spacing w:before="0" w:beforeAutospacing="0" w:after="0" w:afterAutospacing="0"/>
            </w:pPr>
            <w:r w:rsidRPr="009C64A1">
              <w:t xml:space="preserve">Theo </w:t>
            </w:r>
            <w:proofErr w:type="spellStart"/>
            <w:r w:rsidRPr="009C64A1">
              <w:t>tiêu</w:t>
            </w:r>
            <w:proofErr w:type="spellEnd"/>
            <w:r w:rsidRPr="009C64A1">
              <w:t xml:space="preserve"> </w:t>
            </w:r>
            <w:proofErr w:type="spellStart"/>
            <w:r w:rsidRPr="009C64A1">
              <w:t>chuẩn</w:t>
            </w:r>
            <w:proofErr w:type="spellEnd"/>
            <w:r w:rsidRPr="009C64A1">
              <w:t xml:space="preserve"> IEC 60947-2 </w:t>
            </w:r>
            <w:proofErr w:type="spellStart"/>
            <w:r w:rsidRPr="009C64A1">
              <w:t>hoặc</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p>
        </w:tc>
        <w:tc>
          <w:tcPr>
            <w:tcW w:w="1012" w:type="pct"/>
            <w:gridSpan w:val="2"/>
          </w:tcPr>
          <w:p w14:paraId="2083965E" w14:textId="77777777" w:rsidR="00D31C15" w:rsidRPr="009C64A1" w:rsidRDefault="00D31C15" w:rsidP="00CC28F5">
            <w:pPr>
              <w:spacing w:before="0" w:beforeAutospacing="0" w:after="0" w:afterAutospacing="0"/>
            </w:pPr>
          </w:p>
        </w:tc>
      </w:tr>
      <w:tr w:rsidR="008B1B06" w:rsidRPr="009C64A1" w14:paraId="1ECA5AA2" w14:textId="77777777" w:rsidTr="00CC28F5">
        <w:trPr>
          <w:trHeight w:val="283"/>
        </w:trPr>
        <w:tc>
          <w:tcPr>
            <w:tcW w:w="370" w:type="pct"/>
            <w:vAlign w:val="center"/>
          </w:tcPr>
          <w:p w14:paraId="0928843C"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7265A4D2" w14:textId="77777777" w:rsidR="00D31C15" w:rsidRPr="009C64A1" w:rsidRDefault="00D31C15" w:rsidP="00CC28F5">
            <w:pPr>
              <w:spacing w:before="0" w:beforeAutospacing="0" w:after="0" w:afterAutospacing="0"/>
            </w:pPr>
            <w:proofErr w:type="spellStart"/>
            <w:r w:rsidRPr="009C64A1">
              <w:t>Đóng</w:t>
            </w:r>
            <w:proofErr w:type="spellEnd"/>
            <w:r w:rsidRPr="009C64A1">
              <w:t xml:space="preserve"> </w:t>
            </w:r>
            <w:proofErr w:type="spellStart"/>
            <w:r w:rsidRPr="009C64A1">
              <w:t>gói</w:t>
            </w:r>
            <w:proofErr w:type="spellEnd"/>
            <w:r w:rsidRPr="009C64A1">
              <w:t xml:space="preserve"> </w:t>
            </w:r>
          </w:p>
        </w:tc>
        <w:tc>
          <w:tcPr>
            <w:tcW w:w="493" w:type="pct"/>
            <w:vAlign w:val="center"/>
          </w:tcPr>
          <w:p w14:paraId="407100E1" w14:textId="77777777" w:rsidR="00D31C15" w:rsidRPr="009C64A1" w:rsidRDefault="00D31C15" w:rsidP="00CC28F5">
            <w:pPr>
              <w:spacing w:before="0" w:beforeAutospacing="0" w:after="0" w:afterAutospacing="0"/>
              <w:jc w:val="center"/>
            </w:pPr>
          </w:p>
        </w:tc>
        <w:tc>
          <w:tcPr>
            <w:tcW w:w="1656" w:type="pct"/>
            <w:gridSpan w:val="2"/>
            <w:vAlign w:val="center"/>
          </w:tcPr>
          <w:p w14:paraId="4A3B837E" w14:textId="77777777" w:rsidR="00D31C15" w:rsidRPr="009C64A1" w:rsidRDefault="00D31C15" w:rsidP="00CC28F5">
            <w:pPr>
              <w:spacing w:before="0" w:beforeAutospacing="0" w:after="0" w:afterAutospacing="0"/>
            </w:pPr>
            <w:r w:rsidRPr="009C64A1">
              <w:t xml:space="preserve">MCCB </w:t>
            </w:r>
            <w:proofErr w:type="spellStart"/>
            <w:r w:rsidRPr="009C64A1">
              <w:t>được</w:t>
            </w:r>
            <w:proofErr w:type="spellEnd"/>
            <w:r w:rsidRPr="009C64A1">
              <w:t xml:space="preserve"> </w:t>
            </w:r>
            <w:proofErr w:type="spellStart"/>
            <w:r w:rsidRPr="009C64A1">
              <w:t>đóng</w:t>
            </w:r>
            <w:proofErr w:type="spellEnd"/>
            <w:r w:rsidRPr="009C64A1">
              <w:t xml:space="preserve"> </w:t>
            </w:r>
            <w:proofErr w:type="spellStart"/>
            <w:r w:rsidRPr="009C64A1">
              <w:t>gói</w:t>
            </w:r>
            <w:proofErr w:type="spellEnd"/>
            <w:r w:rsidRPr="009C64A1">
              <w:t xml:space="preserve"> </w:t>
            </w:r>
            <w:proofErr w:type="spellStart"/>
            <w:r w:rsidRPr="009C64A1">
              <w:t>trong</w:t>
            </w:r>
            <w:proofErr w:type="spellEnd"/>
            <w:r w:rsidRPr="009C64A1">
              <w:t xml:space="preserve"> </w:t>
            </w:r>
            <w:proofErr w:type="spellStart"/>
            <w:r w:rsidRPr="009C64A1">
              <w:t>hộp</w:t>
            </w:r>
            <w:proofErr w:type="spellEnd"/>
            <w:r w:rsidRPr="009C64A1">
              <w:t xml:space="preserve"> carton </w:t>
            </w:r>
            <w:proofErr w:type="spellStart"/>
            <w:r w:rsidRPr="009C64A1">
              <w:t>để</w:t>
            </w:r>
            <w:proofErr w:type="spellEnd"/>
            <w:r w:rsidRPr="009C64A1">
              <w:t xml:space="preserve"> </w:t>
            </w:r>
            <w:proofErr w:type="spellStart"/>
            <w:r w:rsidRPr="009C64A1">
              <w:t>dễ</w:t>
            </w:r>
            <w:proofErr w:type="spellEnd"/>
            <w:r w:rsidRPr="009C64A1">
              <w:t xml:space="preserve"> </w:t>
            </w:r>
            <w:proofErr w:type="spellStart"/>
            <w:r w:rsidRPr="009C64A1">
              <w:t>dàng</w:t>
            </w:r>
            <w:proofErr w:type="spellEnd"/>
            <w:r w:rsidRPr="009C64A1">
              <w:t xml:space="preserve"> </w:t>
            </w:r>
            <w:proofErr w:type="spellStart"/>
            <w:r w:rsidRPr="009C64A1">
              <w:t>cho</w:t>
            </w:r>
            <w:proofErr w:type="spellEnd"/>
            <w:r w:rsidRPr="009C64A1">
              <w:t xml:space="preserve"> </w:t>
            </w:r>
            <w:proofErr w:type="spellStart"/>
            <w:r w:rsidRPr="009C64A1">
              <w:t>việc</w:t>
            </w:r>
            <w:proofErr w:type="spellEnd"/>
            <w:r w:rsidRPr="009C64A1">
              <w:t xml:space="preserve"> </w:t>
            </w:r>
            <w:proofErr w:type="spellStart"/>
            <w:r w:rsidRPr="009C64A1">
              <w:t>bảo</w:t>
            </w:r>
            <w:proofErr w:type="spellEnd"/>
            <w:r w:rsidRPr="009C64A1">
              <w:t xml:space="preserve"> </w:t>
            </w:r>
            <w:proofErr w:type="spellStart"/>
            <w:r w:rsidRPr="009C64A1">
              <w:t>quản</w:t>
            </w:r>
            <w:proofErr w:type="spellEnd"/>
            <w:r w:rsidRPr="009C64A1">
              <w:t xml:space="preserve"> </w:t>
            </w:r>
            <w:proofErr w:type="spellStart"/>
            <w:r w:rsidRPr="009C64A1">
              <w:t>trong</w:t>
            </w:r>
            <w:proofErr w:type="spellEnd"/>
            <w:r w:rsidRPr="009C64A1">
              <w:t xml:space="preserve"> </w:t>
            </w:r>
            <w:proofErr w:type="spellStart"/>
            <w:r w:rsidRPr="009C64A1">
              <w:t>kho</w:t>
            </w:r>
            <w:proofErr w:type="spellEnd"/>
            <w:r w:rsidRPr="009C64A1">
              <w:t xml:space="preserve"> </w:t>
            </w:r>
            <w:proofErr w:type="spellStart"/>
            <w:r w:rsidRPr="009C64A1">
              <w:t>cũng</w:t>
            </w:r>
            <w:proofErr w:type="spellEnd"/>
            <w:r w:rsidRPr="009C64A1">
              <w:t xml:space="preserve"> </w:t>
            </w:r>
            <w:proofErr w:type="spellStart"/>
            <w:r w:rsidRPr="009C64A1">
              <w:t>như</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p>
        </w:tc>
        <w:tc>
          <w:tcPr>
            <w:tcW w:w="1012" w:type="pct"/>
            <w:gridSpan w:val="2"/>
          </w:tcPr>
          <w:p w14:paraId="683044C0" w14:textId="77777777" w:rsidR="00D31C15" w:rsidRPr="009C64A1" w:rsidRDefault="00D31C15" w:rsidP="00CC28F5">
            <w:pPr>
              <w:spacing w:before="0" w:beforeAutospacing="0" w:after="0" w:afterAutospacing="0"/>
            </w:pPr>
          </w:p>
        </w:tc>
      </w:tr>
      <w:tr w:rsidR="008B1B06" w:rsidRPr="009C64A1" w14:paraId="04917084" w14:textId="77777777" w:rsidTr="00CC28F5">
        <w:trPr>
          <w:trHeight w:val="283"/>
        </w:trPr>
        <w:tc>
          <w:tcPr>
            <w:tcW w:w="370" w:type="pct"/>
            <w:vAlign w:val="center"/>
          </w:tcPr>
          <w:p w14:paraId="5403CD5F"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30EA8B28" w14:textId="77777777" w:rsidR="00D31C15" w:rsidRPr="009C64A1" w:rsidRDefault="00D31C15" w:rsidP="00CC28F5">
            <w:pPr>
              <w:spacing w:before="0" w:beforeAutospacing="0" w:after="0" w:afterAutospacing="0"/>
            </w:pPr>
            <w:r w:rsidRPr="009C64A1">
              <w:t xml:space="preserve">Yêu </w:t>
            </w:r>
            <w:proofErr w:type="spellStart"/>
            <w:r w:rsidRPr="009C64A1">
              <w:t>cầu</w:t>
            </w:r>
            <w:proofErr w:type="spellEnd"/>
            <w:r w:rsidRPr="009C64A1">
              <w:t xml:space="preserve"> </w:t>
            </w:r>
            <w:proofErr w:type="spellStart"/>
            <w:r w:rsidRPr="009C64A1">
              <w:t>về</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p>
        </w:tc>
        <w:tc>
          <w:tcPr>
            <w:tcW w:w="493" w:type="pct"/>
            <w:vAlign w:val="center"/>
          </w:tcPr>
          <w:p w14:paraId="30E9489C" w14:textId="77777777" w:rsidR="00D31C15" w:rsidRPr="009C64A1" w:rsidRDefault="00D31C15" w:rsidP="00CC28F5">
            <w:pPr>
              <w:spacing w:before="0" w:beforeAutospacing="0" w:after="0" w:afterAutospacing="0"/>
              <w:jc w:val="center"/>
            </w:pPr>
          </w:p>
        </w:tc>
        <w:tc>
          <w:tcPr>
            <w:tcW w:w="1656" w:type="pct"/>
            <w:gridSpan w:val="2"/>
            <w:vAlign w:val="center"/>
          </w:tcPr>
          <w:p w14:paraId="009362AA" w14:textId="77777777" w:rsidR="00D31C15" w:rsidRPr="009C64A1" w:rsidRDefault="00D31C15" w:rsidP="00CC28F5">
            <w:pPr>
              <w:spacing w:before="0" w:beforeAutospacing="0" w:after="0" w:afterAutospacing="0"/>
              <w:jc w:val="center"/>
            </w:pPr>
            <w:r w:rsidRPr="009C64A1">
              <w:t xml:space="preserve">Theo yêu </w:t>
            </w:r>
            <w:proofErr w:type="spellStart"/>
            <w:r w:rsidRPr="009C64A1">
              <w:t>cầu</w:t>
            </w:r>
            <w:proofErr w:type="spellEnd"/>
            <w:r w:rsidRPr="009C64A1">
              <w:t xml:space="preserve"> </w:t>
            </w:r>
            <w:proofErr w:type="spellStart"/>
            <w:r w:rsidRPr="009C64A1">
              <w:t>tại</w:t>
            </w:r>
            <w:proofErr w:type="spellEnd"/>
            <w:r w:rsidRPr="009C64A1">
              <w:t xml:space="preserve"> </w:t>
            </w:r>
            <w:proofErr w:type="spellStart"/>
            <w:r w:rsidRPr="009C64A1">
              <w:t>mục</w:t>
            </w:r>
            <w:proofErr w:type="spellEnd"/>
            <w:r w:rsidRPr="009C64A1">
              <w:t xml:space="preserve"> </w:t>
            </w:r>
            <w:proofErr w:type="spellStart"/>
            <w:r w:rsidRPr="009C64A1">
              <w:t>mục</w:t>
            </w:r>
            <w:proofErr w:type="spellEnd"/>
            <w:r w:rsidRPr="009C64A1">
              <w:t xml:space="preserve"> V.A.3</w:t>
            </w:r>
          </w:p>
        </w:tc>
        <w:tc>
          <w:tcPr>
            <w:tcW w:w="1012" w:type="pct"/>
            <w:gridSpan w:val="2"/>
          </w:tcPr>
          <w:p w14:paraId="313CCD01" w14:textId="77777777" w:rsidR="00D31C15" w:rsidRPr="009C64A1" w:rsidRDefault="00D31C15" w:rsidP="00CC28F5">
            <w:pPr>
              <w:spacing w:before="0" w:beforeAutospacing="0" w:after="0" w:afterAutospacing="0"/>
              <w:jc w:val="center"/>
            </w:pPr>
          </w:p>
        </w:tc>
      </w:tr>
      <w:tr w:rsidR="008B1B06" w:rsidRPr="009C64A1" w14:paraId="1E1652A6" w14:textId="77777777" w:rsidTr="00CC28F5">
        <w:trPr>
          <w:trHeight w:val="283"/>
        </w:trPr>
        <w:tc>
          <w:tcPr>
            <w:tcW w:w="370" w:type="pct"/>
            <w:vAlign w:val="center"/>
          </w:tcPr>
          <w:p w14:paraId="5A962C11" w14:textId="77777777" w:rsidR="00D31C15" w:rsidRPr="009C64A1" w:rsidRDefault="00D31C15" w:rsidP="005F7825">
            <w:pPr>
              <w:numPr>
                <w:ilvl w:val="0"/>
                <w:numId w:val="292"/>
              </w:numPr>
              <w:spacing w:before="0" w:beforeAutospacing="0" w:after="0" w:afterAutospacing="0" w:line="240" w:lineRule="auto"/>
              <w:ind w:left="238" w:firstLine="0"/>
              <w:jc w:val="center"/>
            </w:pPr>
          </w:p>
        </w:tc>
        <w:tc>
          <w:tcPr>
            <w:tcW w:w="1469" w:type="pct"/>
            <w:gridSpan w:val="2"/>
            <w:vAlign w:val="center"/>
          </w:tcPr>
          <w:p w14:paraId="4E255B88" w14:textId="77777777" w:rsidR="00D31C15" w:rsidRPr="009C64A1" w:rsidRDefault="00D31C15" w:rsidP="00CC28F5">
            <w:pPr>
              <w:spacing w:before="0" w:beforeAutospacing="0" w:after="0" w:afterAutospacing="0"/>
            </w:pP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và</w:t>
            </w:r>
            <w:proofErr w:type="spellEnd"/>
            <w:r w:rsidRPr="009C64A1">
              <w:t xml:space="preserve"> </w:t>
            </w:r>
            <w:proofErr w:type="spellStart"/>
            <w:r w:rsidRPr="009C64A1">
              <w:t>tài</w:t>
            </w:r>
            <w:proofErr w:type="spellEnd"/>
            <w:r w:rsidRPr="009C64A1">
              <w:t xml:space="preserve"> </w:t>
            </w:r>
            <w:proofErr w:type="spellStart"/>
            <w:r w:rsidRPr="009C64A1">
              <w:t>liệu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p>
        </w:tc>
        <w:tc>
          <w:tcPr>
            <w:tcW w:w="493" w:type="pct"/>
            <w:vAlign w:val="center"/>
          </w:tcPr>
          <w:p w14:paraId="0A35605A" w14:textId="77777777" w:rsidR="00D31C15" w:rsidRPr="009C64A1" w:rsidRDefault="00D31C15" w:rsidP="00CC28F5">
            <w:pPr>
              <w:spacing w:before="0" w:beforeAutospacing="0" w:after="0" w:afterAutospacing="0"/>
              <w:jc w:val="center"/>
            </w:pPr>
          </w:p>
        </w:tc>
        <w:tc>
          <w:tcPr>
            <w:tcW w:w="1656" w:type="pct"/>
            <w:gridSpan w:val="2"/>
            <w:vAlign w:val="center"/>
          </w:tcPr>
          <w:p w14:paraId="3CBE1E68" w14:textId="77777777" w:rsidR="00D31C15" w:rsidRPr="009C64A1" w:rsidRDefault="00D31C15" w:rsidP="00CC28F5">
            <w:pPr>
              <w:spacing w:before="0" w:beforeAutospacing="0" w:after="0" w:afterAutospacing="0"/>
              <w:jc w:val="center"/>
            </w:pPr>
            <w:r w:rsidRPr="009C64A1">
              <w:t xml:space="preserve">Theo yêu </w:t>
            </w:r>
            <w:proofErr w:type="spellStart"/>
            <w:r w:rsidRPr="009C64A1">
              <w:t>cầu</w:t>
            </w:r>
            <w:proofErr w:type="spellEnd"/>
            <w:r w:rsidRPr="009C64A1">
              <w:t xml:space="preserve"> </w:t>
            </w:r>
            <w:proofErr w:type="spellStart"/>
            <w:r w:rsidRPr="009C64A1">
              <w:t>tại</w:t>
            </w:r>
            <w:proofErr w:type="spellEnd"/>
            <w:r w:rsidRPr="009C64A1">
              <w:t xml:space="preserve"> </w:t>
            </w:r>
            <w:proofErr w:type="spellStart"/>
            <w:r w:rsidRPr="009C64A1">
              <w:t>mục</w:t>
            </w:r>
            <w:proofErr w:type="spellEnd"/>
            <w:r w:rsidRPr="009C64A1">
              <w:t xml:space="preserve"> III.4</w:t>
            </w:r>
          </w:p>
        </w:tc>
        <w:tc>
          <w:tcPr>
            <w:tcW w:w="1012" w:type="pct"/>
            <w:gridSpan w:val="2"/>
          </w:tcPr>
          <w:p w14:paraId="64A16115" w14:textId="77777777" w:rsidR="00D31C15" w:rsidRPr="009C64A1" w:rsidRDefault="00D31C15" w:rsidP="00CC28F5">
            <w:pPr>
              <w:spacing w:before="0" w:beforeAutospacing="0" w:after="0" w:afterAutospacing="0"/>
              <w:jc w:val="center"/>
            </w:pPr>
          </w:p>
        </w:tc>
      </w:tr>
    </w:tbl>
    <w:p w14:paraId="5171D5FC" w14:textId="2FB3AD9A" w:rsidR="00753D44" w:rsidRPr="009C64A1" w:rsidRDefault="00753D44" w:rsidP="005F7825">
      <w:pPr>
        <w:pStyle w:val="Heading4"/>
        <w:numPr>
          <w:ilvl w:val="0"/>
          <w:numId w:val="178"/>
        </w:numPr>
        <w:spacing w:line="240" w:lineRule="auto"/>
        <w:ind w:right="30"/>
        <w:rPr>
          <w:bCs/>
          <w:i/>
          <w:iCs w:val="0"/>
          <w:color w:val="auto"/>
          <w:u w:val="single"/>
        </w:rPr>
      </w:pPr>
      <w:proofErr w:type="spellStart"/>
      <w:r w:rsidRPr="009C64A1">
        <w:rPr>
          <w:bCs/>
          <w:i/>
          <w:iCs w:val="0"/>
          <w:color w:val="auto"/>
          <w:u w:val="single"/>
        </w:rPr>
        <w:lastRenderedPageBreak/>
        <w:t>Thông</w:t>
      </w:r>
      <w:proofErr w:type="spellEnd"/>
      <w:r w:rsidRPr="009C64A1">
        <w:rPr>
          <w:bCs/>
          <w:i/>
          <w:iCs w:val="0"/>
          <w:color w:val="auto"/>
          <w:u w:val="single"/>
        </w:rPr>
        <w:t xml:space="preserve"> </w:t>
      </w:r>
      <w:proofErr w:type="spellStart"/>
      <w:r w:rsidRPr="009C64A1">
        <w:rPr>
          <w:bCs/>
          <w:i/>
          <w:iCs w:val="0"/>
          <w:color w:val="auto"/>
          <w:u w:val="single"/>
        </w:rPr>
        <w:t>số</w:t>
      </w:r>
      <w:proofErr w:type="spellEnd"/>
      <w:r w:rsidRPr="009C64A1">
        <w:rPr>
          <w:bCs/>
          <w:i/>
          <w:iCs w:val="0"/>
          <w:color w:val="auto"/>
          <w:u w:val="single"/>
        </w:rPr>
        <w:t xml:space="preserve"> </w:t>
      </w:r>
      <w:proofErr w:type="spellStart"/>
      <w:r w:rsidRPr="009C64A1">
        <w:rPr>
          <w:bCs/>
          <w:i/>
          <w:iCs w:val="0"/>
          <w:color w:val="auto"/>
          <w:u w:val="single"/>
        </w:rPr>
        <w:t>kỹ</w:t>
      </w:r>
      <w:proofErr w:type="spellEnd"/>
      <w:r w:rsidRPr="009C64A1">
        <w:rPr>
          <w:bCs/>
          <w:i/>
          <w:iCs w:val="0"/>
          <w:color w:val="auto"/>
          <w:u w:val="single"/>
        </w:rPr>
        <w:t xml:space="preserve"> </w:t>
      </w:r>
      <w:proofErr w:type="spellStart"/>
      <w:r w:rsidRPr="009C64A1">
        <w:rPr>
          <w:bCs/>
          <w:i/>
          <w:iCs w:val="0"/>
          <w:color w:val="auto"/>
          <w:u w:val="single"/>
        </w:rPr>
        <w:t>thuật</w:t>
      </w:r>
      <w:proofErr w:type="spellEnd"/>
      <w:r w:rsidRPr="009C64A1">
        <w:rPr>
          <w:bCs/>
          <w:i/>
          <w:iCs w:val="0"/>
          <w:color w:val="auto"/>
          <w:u w:val="single"/>
        </w:rPr>
        <w:t xml:space="preserve"> </w:t>
      </w:r>
      <w:proofErr w:type="spellStart"/>
      <w:r w:rsidRPr="009C64A1">
        <w:rPr>
          <w:bCs/>
          <w:i/>
          <w:iCs w:val="0"/>
          <w:color w:val="auto"/>
          <w:u w:val="single"/>
        </w:rPr>
        <w:t>bộ</w:t>
      </w:r>
      <w:proofErr w:type="spellEnd"/>
      <w:r w:rsidRPr="009C64A1">
        <w:rPr>
          <w:bCs/>
          <w:i/>
          <w:iCs w:val="0"/>
          <w:color w:val="auto"/>
          <w:u w:val="single"/>
        </w:rPr>
        <w:t xml:space="preserve"> </w:t>
      </w:r>
      <w:proofErr w:type="spellStart"/>
      <w:r w:rsidRPr="009C64A1">
        <w:rPr>
          <w:bCs/>
          <w:i/>
          <w:iCs w:val="0"/>
          <w:color w:val="auto"/>
          <w:u w:val="single"/>
        </w:rPr>
        <w:t>đà</w:t>
      </w:r>
      <w:proofErr w:type="spellEnd"/>
      <w:r w:rsidRPr="009C64A1">
        <w:rPr>
          <w:bCs/>
          <w:i/>
          <w:iCs w:val="0"/>
          <w:color w:val="auto"/>
          <w:u w:val="single"/>
        </w:rPr>
        <w:t xml:space="preserve"> </w:t>
      </w:r>
      <w:proofErr w:type="spellStart"/>
      <w:r w:rsidRPr="009C64A1">
        <w:rPr>
          <w:bCs/>
          <w:i/>
          <w:iCs w:val="0"/>
          <w:color w:val="auto"/>
          <w:u w:val="single"/>
        </w:rPr>
        <w:t>trạm</w:t>
      </w:r>
      <w:proofErr w:type="spellEnd"/>
      <w:r w:rsidRPr="009C64A1">
        <w:rPr>
          <w:bCs/>
          <w:i/>
          <w:iCs w:val="0"/>
          <w:color w:val="auto"/>
          <w:u w:val="single"/>
        </w:rPr>
        <w:t xml:space="preserve"> </w:t>
      </w:r>
      <w:proofErr w:type="spellStart"/>
      <w:r w:rsidRPr="009C64A1">
        <w:rPr>
          <w:bCs/>
          <w:i/>
          <w:iCs w:val="0"/>
          <w:color w:val="auto"/>
          <w:u w:val="single"/>
        </w:rPr>
        <w:t>trụ</w:t>
      </w:r>
      <w:proofErr w:type="spellEnd"/>
      <w:r w:rsidRPr="009C64A1">
        <w:rPr>
          <w:bCs/>
          <w:i/>
          <w:iCs w:val="0"/>
          <w:color w:val="auto"/>
          <w:u w:val="single"/>
        </w:rPr>
        <w:t xml:space="preserve"> </w:t>
      </w:r>
      <w:proofErr w:type="spellStart"/>
      <w:r w:rsidRPr="009C64A1">
        <w:rPr>
          <w:bCs/>
          <w:i/>
          <w:iCs w:val="0"/>
          <w:color w:val="auto"/>
          <w:u w:val="single"/>
        </w:rPr>
        <w:t>ghép</w:t>
      </w:r>
      <w:proofErr w:type="spellEnd"/>
    </w:p>
    <w:p w14:paraId="57F76CAC" w14:textId="77777777" w:rsidR="00753D44" w:rsidRPr="009C64A1" w:rsidRDefault="00753D44" w:rsidP="005F7825">
      <w:pPr>
        <w:numPr>
          <w:ilvl w:val="0"/>
          <w:numId w:val="297"/>
        </w:numPr>
        <w:spacing w:before="120" w:beforeAutospacing="0" w:after="60" w:afterAutospacing="0" w:line="240" w:lineRule="auto"/>
        <w:ind w:right="-81"/>
        <w:rPr>
          <w:b/>
        </w:rPr>
      </w:pPr>
      <w:r w:rsidRPr="009C64A1">
        <w:rPr>
          <w:b/>
        </w:rPr>
        <w:t>PHẠM VI ÁP DỤNG:</w:t>
      </w:r>
    </w:p>
    <w:p w14:paraId="4A10E697" w14:textId="77777777" w:rsidR="00753D44" w:rsidRPr="009C64A1" w:rsidRDefault="00753D44" w:rsidP="000A0E5E">
      <w:pPr>
        <w:pStyle w:val="BodyText3"/>
        <w:tabs>
          <w:tab w:val="left" w:pos="900"/>
        </w:tabs>
        <w:spacing w:before="0"/>
        <w:ind w:right="-81"/>
        <w:rPr>
          <w:szCs w:val="26"/>
        </w:rPr>
      </w:pPr>
      <w:r w:rsidRPr="009C64A1">
        <w:rPr>
          <w:rFonts w:ascii="Times New Roman" w:hAnsi="Times New Roman"/>
          <w:szCs w:val="26"/>
        </w:rPr>
        <w:tab/>
      </w:r>
      <w:proofErr w:type="spellStart"/>
      <w:r w:rsidRPr="009C64A1">
        <w:rPr>
          <w:rFonts w:ascii="Times New Roman" w:hAnsi="Times New Roman"/>
          <w:szCs w:val="26"/>
        </w:rPr>
        <w:t>Quy</w:t>
      </w:r>
      <w:proofErr w:type="spellEnd"/>
      <w:r w:rsidRPr="009C64A1">
        <w:rPr>
          <w:rFonts w:ascii="Times New Roman" w:hAnsi="Times New Roman"/>
          <w:szCs w:val="26"/>
        </w:rPr>
        <w:t xml:space="preserve"> </w:t>
      </w: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kỹ</w:t>
      </w:r>
      <w:proofErr w:type="spellEnd"/>
      <w:r w:rsidRPr="009C64A1">
        <w:rPr>
          <w:rFonts w:ascii="Times New Roman" w:hAnsi="Times New Roman"/>
          <w:szCs w:val="26"/>
        </w:rPr>
        <w:t xml:space="preserve"> </w:t>
      </w:r>
      <w:proofErr w:type="spellStart"/>
      <w:r w:rsidRPr="009C64A1">
        <w:rPr>
          <w:rFonts w:ascii="Times New Roman" w:hAnsi="Times New Roman"/>
          <w:szCs w:val="26"/>
        </w:rPr>
        <w:t>thuật</w:t>
      </w:r>
      <w:proofErr w:type="spellEnd"/>
      <w:r w:rsidRPr="009C64A1">
        <w:rPr>
          <w:rFonts w:ascii="Times New Roman" w:hAnsi="Times New Roman"/>
          <w:szCs w:val="26"/>
        </w:rPr>
        <w:t xml:space="preserve"> </w:t>
      </w:r>
      <w:proofErr w:type="spellStart"/>
      <w:r w:rsidRPr="009C64A1">
        <w:rPr>
          <w:rFonts w:ascii="Times New Roman" w:hAnsi="Times New Roman"/>
          <w:szCs w:val="26"/>
        </w:rPr>
        <w:t>cơ</w:t>
      </w:r>
      <w:proofErr w:type="spellEnd"/>
      <w:r w:rsidRPr="009C64A1">
        <w:rPr>
          <w:rFonts w:ascii="Times New Roman" w:hAnsi="Times New Roman"/>
          <w:szCs w:val="26"/>
        </w:rPr>
        <w:t xml:space="preserve"> </w:t>
      </w:r>
      <w:proofErr w:type="spellStart"/>
      <w:r w:rsidRPr="009C64A1">
        <w:rPr>
          <w:rFonts w:ascii="Times New Roman" w:hAnsi="Times New Roman"/>
          <w:szCs w:val="26"/>
        </w:rPr>
        <w:t>sở</w:t>
      </w:r>
      <w:proofErr w:type="spellEnd"/>
      <w:r w:rsidRPr="009C64A1">
        <w:rPr>
          <w:rFonts w:ascii="Times New Roman" w:hAnsi="Times New Roman"/>
          <w:szCs w:val="26"/>
        </w:rPr>
        <w:t xml:space="preserve"> </w:t>
      </w:r>
      <w:proofErr w:type="spellStart"/>
      <w:r w:rsidRPr="009C64A1">
        <w:rPr>
          <w:rFonts w:ascii="Times New Roman" w:hAnsi="Times New Roman"/>
          <w:szCs w:val="26"/>
        </w:rPr>
        <w:t>này</w:t>
      </w:r>
      <w:proofErr w:type="spellEnd"/>
      <w:r w:rsidRPr="009C64A1">
        <w:rPr>
          <w:rFonts w:ascii="Times New Roman" w:hAnsi="Times New Roman"/>
          <w:szCs w:val="26"/>
        </w:rPr>
        <w:t xml:space="preserve"> </w:t>
      </w:r>
      <w:proofErr w:type="spellStart"/>
      <w:r w:rsidRPr="009C64A1">
        <w:rPr>
          <w:rFonts w:ascii="Times New Roman" w:hAnsi="Times New Roman"/>
          <w:szCs w:val="26"/>
        </w:rPr>
        <w:t>áp</w:t>
      </w:r>
      <w:proofErr w:type="spellEnd"/>
      <w:r w:rsidRPr="009C64A1">
        <w:rPr>
          <w:rFonts w:ascii="Times New Roman" w:hAnsi="Times New Roman"/>
          <w:szCs w:val="26"/>
        </w:rPr>
        <w:t xml:space="preserve"> </w:t>
      </w:r>
      <w:proofErr w:type="spellStart"/>
      <w:r w:rsidRPr="009C64A1">
        <w:rPr>
          <w:rFonts w:ascii="Times New Roman" w:hAnsi="Times New Roman"/>
          <w:szCs w:val="26"/>
        </w:rPr>
        <w:t>dụng</w:t>
      </w:r>
      <w:proofErr w:type="spellEnd"/>
      <w:r w:rsidRPr="009C64A1">
        <w:rPr>
          <w:rFonts w:ascii="Times New Roman" w:hAnsi="Times New Roman"/>
          <w:szCs w:val="26"/>
        </w:rPr>
        <w:t xml:space="preserve"> </w:t>
      </w:r>
      <w:proofErr w:type="spellStart"/>
      <w:r w:rsidRPr="009C64A1">
        <w:rPr>
          <w:rFonts w:ascii="Times New Roman" w:hAnsi="Times New Roman"/>
          <w:szCs w:val="26"/>
        </w:rPr>
        <w:t>cho</w:t>
      </w:r>
      <w:proofErr w:type="spellEnd"/>
      <w:r w:rsidRPr="009C64A1">
        <w:rPr>
          <w:rFonts w:ascii="Times New Roman" w:hAnsi="Times New Roman"/>
          <w:szCs w:val="26"/>
        </w:rPr>
        <w:t xml:space="preserve"> </w:t>
      </w:r>
      <w:proofErr w:type="spellStart"/>
      <w:r w:rsidRPr="009C64A1">
        <w:rPr>
          <w:rFonts w:ascii="Times New Roman" w:hAnsi="Times New Roman"/>
          <w:szCs w:val="26"/>
        </w:rPr>
        <w:t>bộ</w:t>
      </w:r>
      <w:proofErr w:type="spellEnd"/>
      <w:r w:rsidRPr="009C64A1">
        <w:rPr>
          <w:rFonts w:ascii="Times New Roman" w:hAnsi="Times New Roman"/>
          <w:szCs w:val="26"/>
        </w:rPr>
        <w:t xml:space="preserve"> </w:t>
      </w:r>
      <w:proofErr w:type="spellStart"/>
      <w:r w:rsidRPr="009C64A1">
        <w:rPr>
          <w:rFonts w:ascii="Times New Roman" w:hAnsi="Times New Roman"/>
          <w:szCs w:val="26"/>
        </w:rPr>
        <w:t>đà</w:t>
      </w:r>
      <w:proofErr w:type="spellEnd"/>
      <w:r w:rsidRPr="009C64A1">
        <w:rPr>
          <w:rFonts w:ascii="Times New Roman" w:hAnsi="Times New Roman"/>
          <w:szCs w:val="26"/>
        </w:rPr>
        <w:t xml:space="preserve">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biến</w:t>
      </w:r>
      <w:proofErr w:type="spellEnd"/>
      <w:r w:rsidRPr="009C64A1">
        <w:rPr>
          <w:rFonts w:ascii="Times New Roman" w:hAnsi="Times New Roman"/>
          <w:szCs w:val="26"/>
        </w:rPr>
        <w:t xml:space="preserve"> </w:t>
      </w:r>
      <w:proofErr w:type="spellStart"/>
      <w:r w:rsidRPr="009C64A1">
        <w:rPr>
          <w:rFonts w:ascii="Times New Roman" w:hAnsi="Times New Roman"/>
          <w:szCs w:val="26"/>
        </w:rPr>
        <w:t>thế</w:t>
      </w:r>
      <w:proofErr w:type="spellEnd"/>
      <w:r w:rsidRPr="009C64A1">
        <w:rPr>
          <w:rFonts w:ascii="Times New Roman" w:hAnsi="Times New Roman"/>
          <w:szCs w:val="26"/>
        </w:rPr>
        <w:t xml:space="preserve"> </w:t>
      </w:r>
      <w:proofErr w:type="spellStart"/>
      <w:r w:rsidRPr="009C64A1">
        <w:rPr>
          <w:rFonts w:ascii="Times New Roman" w:hAnsi="Times New Roman"/>
          <w:szCs w:val="26"/>
        </w:rPr>
        <w:t>trạm</w:t>
      </w:r>
      <w:proofErr w:type="spellEnd"/>
      <w:r w:rsidRPr="009C64A1">
        <w:rPr>
          <w:rFonts w:ascii="Times New Roman" w:hAnsi="Times New Roman"/>
          <w:szCs w:val="26"/>
        </w:rPr>
        <w:t xml:space="preserve"> </w:t>
      </w:r>
      <w:proofErr w:type="spellStart"/>
      <w:r w:rsidRPr="009C64A1">
        <w:rPr>
          <w:rFonts w:ascii="Times New Roman" w:hAnsi="Times New Roman"/>
          <w:szCs w:val="26"/>
        </w:rPr>
        <w:t>giàn</w:t>
      </w:r>
      <w:proofErr w:type="spellEnd"/>
      <w:r w:rsidRPr="009C64A1">
        <w:rPr>
          <w:rFonts w:ascii="Times New Roman" w:hAnsi="Times New Roman"/>
          <w:szCs w:val="26"/>
        </w:rPr>
        <w:t xml:space="preserve"> </w:t>
      </w:r>
      <w:proofErr w:type="spellStart"/>
      <w:r w:rsidRPr="009C64A1">
        <w:rPr>
          <w:rFonts w:ascii="Times New Roman" w:hAnsi="Times New Roman"/>
          <w:szCs w:val="26"/>
        </w:rPr>
        <w:t>trụ</w:t>
      </w:r>
      <w:proofErr w:type="spellEnd"/>
      <w:r w:rsidRPr="009C64A1">
        <w:rPr>
          <w:rFonts w:ascii="Times New Roman" w:hAnsi="Times New Roman"/>
          <w:szCs w:val="26"/>
        </w:rPr>
        <w:t xml:space="preserve"> </w:t>
      </w:r>
      <w:proofErr w:type="spellStart"/>
      <w:r w:rsidRPr="009C64A1">
        <w:rPr>
          <w:rFonts w:ascii="Times New Roman" w:hAnsi="Times New Roman"/>
          <w:szCs w:val="26"/>
        </w:rPr>
        <w:t>ghép</w:t>
      </w:r>
      <w:proofErr w:type="spellEnd"/>
      <w:r w:rsidRPr="009C64A1">
        <w:rPr>
          <w:rFonts w:ascii="Times New Roman" w:hAnsi="Times New Roman"/>
          <w:szCs w:val="26"/>
        </w:rPr>
        <w:t>.</w:t>
      </w:r>
    </w:p>
    <w:p w14:paraId="056AFC1C" w14:textId="77777777" w:rsidR="00753D44" w:rsidRPr="009C64A1" w:rsidRDefault="00753D44" w:rsidP="005F7825">
      <w:pPr>
        <w:numPr>
          <w:ilvl w:val="0"/>
          <w:numId w:val="297"/>
        </w:numPr>
        <w:spacing w:before="0" w:beforeAutospacing="0" w:after="0" w:afterAutospacing="0" w:line="240" w:lineRule="auto"/>
        <w:ind w:right="-81"/>
        <w:rPr>
          <w:b/>
        </w:rPr>
      </w:pPr>
      <w:r w:rsidRPr="009C64A1">
        <w:rPr>
          <w:b/>
        </w:rPr>
        <w:t>TIÊU CHUẨN ÁP DỤNG:</w:t>
      </w:r>
    </w:p>
    <w:p w14:paraId="74567C0F" w14:textId="77777777" w:rsidR="00753D44" w:rsidRPr="009C64A1" w:rsidRDefault="00753D44" w:rsidP="005F7825">
      <w:pPr>
        <w:pStyle w:val="BodyText3"/>
        <w:numPr>
          <w:ilvl w:val="0"/>
          <w:numId w:val="131"/>
        </w:numPr>
        <w:tabs>
          <w:tab w:val="clear" w:pos="6390"/>
          <w:tab w:val="left" w:pos="900"/>
        </w:tabs>
        <w:spacing w:before="0"/>
        <w:ind w:left="900" w:right="-81" w:hanging="345"/>
        <w:rPr>
          <w:rFonts w:ascii="Times New Roman" w:hAnsi="Times New Roman"/>
          <w:szCs w:val="26"/>
        </w:rPr>
      </w:pPr>
      <w:r w:rsidRPr="009C64A1">
        <w:rPr>
          <w:rFonts w:ascii="Times New Roman" w:hAnsi="Times New Roman"/>
          <w:szCs w:val="26"/>
        </w:rPr>
        <w:t xml:space="preserve">TCVN 1765: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cacbon</w:t>
      </w:r>
      <w:proofErr w:type="spellEnd"/>
      <w:r w:rsidRPr="009C64A1">
        <w:rPr>
          <w:rFonts w:ascii="Times New Roman" w:hAnsi="Times New Roman"/>
          <w:szCs w:val="26"/>
        </w:rPr>
        <w:t xml:space="preserve"> </w:t>
      </w:r>
      <w:proofErr w:type="spellStart"/>
      <w:r w:rsidRPr="009C64A1">
        <w:rPr>
          <w:rFonts w:ascii="Times New Roman" w:hAnsi="Times New Roman"/>
          <w:szCs w:val="26"/>
        </w:rPr>
        <w:t>kết</w:t>
      </w:r>
      <w:proofErr w:type="spellEnd"/>
      <w:r w:rsidRPr="009C64A1">
        <w:rPr>
          <w:rFonts w:ascii="Times New Roman" w:hAnsi="Times New Roman"/>
          <w:szCs w:val="26"/>
        </w:rPr>
        <w:t xml:space="preserve"> </w:t>
      </w:r>
      <w:proofErr w:type="spellStart"/>
      <w:r w:rsidRPr="009C64A1">
        <w:rPr>
          <w:rFonts w:ascii="Times New Roman" w:hAnsi="Times New Roman"/>
          <w:szCs w:val="26"/>
        </w:rPr>
        <w:t>cấu</w:t>
      </w:r>
      <w:proofErr w:type="spellEnd"/>
      <w:r w:rsidRPr="009C64A1">
        <w:rPr>
          <w:rFonts w:ascii="Times New Roman" w:hAnsi="Times New Roman"/>
          <w:szCs w:val="26"/>
        </w:rPr>
        <w:t xml:space="preserve"> </w:t>
      </w:r>
      <w:proofErr w:type="spellStart"/>
      <w:r w:rsidRPr="009C64A1">
        <w:rPr>
          <w:rFonts w:ascii="Times New Roman" w:hAnsi="Times New Roman"/>
          <w:szCs w:val="26"/>
        </w:rPr>
        <w:t>thông</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thường</w:t>
      </w:r>
      <w:proofErr w:type="spellEnd"/>
      <w:r w:rsidRPr="009C64A1">
        <w:rPr>
          <w:rFonts w:ascii="Times New Roman" w:hAnsi="Times New Roman"/>
          <w:szCs w:val="26"/>
        </w:rPr>
        <w:t>.</w:t>
      </w:r>
    </w:p>
    <w:p w14:paraId="34E24D00" w14:textId="77777777" w:rsidR="00753D44" w:rsidRPr="009C64A1" w:rsidRDefault="00753D44" w:rsidP="005F7825">
      <w:pPr>
        <w:pStyle w:val="BodyText3"/>
        <w:numPr>
          <w:ilvl w:val="0"/>
          <w:numId w:val="131"/>
        </w:numPr>
        <w:tabs>
          <w:tab w:val="clear" w:pos="6390"/>
          <w:tab w:val="left" w:pos="900"/>
        </w:tabs>
        <w:spacing w:before="0"/>
        <w:ind w:left="900" w:right="-81" w:hanging="345"/>
        <w:rPr>
          <w:rFonts w:ascii="Times New Roman" w:hAnsi="Times New Roman"/>
          <w:szCs w:val="26"/>
        </w:rPr>
      </w:pPr>
      <w:r w:rsidRPr="009C64A1">
        <w:rPr>
          <w:rFonts w:ascii="Times New Roman" w:hAnsi="Times New Roman"/>
          <w:szCs w:val="26"/>
        </w:rPr>
        <w:t xml:space="preserve">TCVN 1656: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góc</w:t>
      </w:r>
      <w:proofErr w:type="spellEnd"/>
      <w:r w:rsidRPr="009C64A1">
        <w:rPr>
          <w:rFonts w:ascii="Times New Roman" w:hAnsi="Times New Roman"/>
          <w:szCs w:val="26"/>
        </w:rPr>
        <w:t xml:space="preserve"> </w:t>
      </w:r>
      <w:proofErr w:type="spellStart"/>
      <w:r w:rsidRPr="009C64A1">
        <w:rPr>
          <w:rFonts w:ascii="Times New Roman" w:hAnsi="Times New Roman"/>
          <w:szCs w:val="26"/>
        </w:rPr>
        <w:t>cạnh</w:t>
      </w:r>
      <w:proofErr w:type="spellEnd"/>
      <w:r w:rsidRPr="009C64A1">
        <w:rPr>
          <w:rFonts w:ascii="Times New Roman" w:hAnsi="Times New Roman"/>
          <w:szCs w:val="26"/>
        </w:rPr>
        <w:t xml:space="preserve"> </w:t>
      </w:r>
      <w:proofErr w:type="spellStart"/>
      <w:r w:rsidRPr="009C64A1">
        <w:rPr>
          <w:rFonts w:ascii="Times New Roman" w:hAnsi="Times New Roman"/>
          <w:szCs w:val="26"/>
        </w:rPr>
        <w:t>đều</w:t>
      </w:r>
      <w:proofErr w:type="spellEnd"/>
      <w:r w:rsidRPr="009C64A1">
        <w:rPr>
          <w:rFonts w:ascii="Times New Roman" w:hAnsi="Times New Roman"/>
          <w:szCs w:val="26"/>
        </w:rPr>
        <w:t xml:space="preserve"> </w:t>
      </w:r>
      <w:proofErr w:type="spellStart"/>
      <w:r w:rsidRPr="009C64A1">
        <w:rPr>
          <w:rFonts w:ascii="Times New Roman" w:hAnsi="Times New Roman"/>
          <w:szCs w:val="26"/>
        </w:rPr>
        <w:t>cán</w:t>
      </w:r>
      <w:proofErr w:type="spellEnd"/>
      <w:r w:rsidRPr="009C64A1">
        <w:rPr>
          <w:rFonts w:ascii="Times New Roman" w:hAnsi="Times New Roman"/>
          <w:szCs w:val="26"/>
        </w:rPr>
        <w:t xml:space="preserve"> </w:t>
      </w:r>
      <w:proofErr w:type="spellStart"/>
      <w:r w:rsidRPr="009C64A1">
        <w:rPr>
          <w:rFonts w:ascii="Times New Roman" w:hAnsi="Times New Roman"/>
          <w:szCs w:val="26"/>
        </w:rPr>
        <w:t>nóng</w:t>
      </w:r>
      <w:proofErr w:type="spellEnd"/>
      <w:r w:rsidRPr="009C64A1">
        <w:rPr>
          <w:rFonts w:ascii="Times New Roman" w:hAnsi="Times New Roman"/>
          <w:szCs w:val="26"/>
        </w:rPr>
        <w:t xml:space="preserve"> - </w:t>
      </w:r>
      <w:proofErr w:type="spellStart"/>
      <w:r w:rsidRPr="009C64A1">
        <w:rPr>
          <w:rFonts w:ascii="Times New Roman" w:hAnsi="Times New Roman"/>
          <w:szCs w:val="26"/>
        </w:rPr>
        <w:t>Cỡ</w:t>
      </w:r>
      <w:proofErr w:type="spellEnd"/>
      <w:r w:rsidRPr="009C64A1">
        <w:rPr>
          <w:rFonts w:ascii="Times New Roman" w:hAnsi="Times New Roman"/>
          <w:szCs w:val="26"/>
        </w:rPr>
        <w:t xml:space="preserve">, </w:t>
      </w:r>
      <w:proofErr w:type="spellStart"/>
      <w:r w:rsidRPr="009C64A1">
        <w:rPr>
          <w:rFonts w:ascii="Times New Roman" w:hAnsi="Times New Roman"/>
          <w:szCs w:val="26"/>
        </w:rPr>
        <w:t>Thông</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kích</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thước</w:t>
      </w:r>
      <w:proofErr w:type="spellEnd"/>
      <w:r w:rsidRPr="009C64A1">
        <w:rPr>
          <w:rFonts w:ascii="Times New Roman" w:hAnsi="Times New Roman"/>
          <w:szCs w:val="26"/>
        </w:rPr>
        <w:t>.</w:t>
      </w:r>
    </w:p>
    <w:p w14:paraId="68B0D516" w14:textId="77777777" w:rsidR="00753D44" w:rsidRPr="009C64A1" w:rsidRDefault="00753D44" w:rsidP="005F7825">
      <w:pPr>
        <w:pStyle w:val="BodyText3"/>
        <w:numPr>
          <w:ilvl w:val="0"/>
          <w:numId w:val="131"/>
        </w:numPr>
        <w:tabs>
          <w:tab w:val="clear" w:pos="6390"/>
          <w:tab w:val="left" w:pos="900"/>
        </w:tabs>
        <w:spacing w:before="0"/>
        <w:ind w:left="900" w:right="-81" w:hanging="345"/>
        <w:rPr>
          <w:rFonts w:ascii="Times New Roman" w:hAnsi="Times New Roman"/>
          <w:szCs w:val="26"/>
        </w:rPr>
      </w:pPr>
      <w:r w:rsidRPr="009C64A1">
        <w:rPr>
          <w:rFonts w:ascii="Times New Roman" w:hAnsi="Times New Roman"/>
          <w:szCs w:val="26"/>
        </w:rPr>
        <w:t xml:space="preserve">TCVN 5408: </w:t>
      </w:r>
      <w:proofErr w:type="spellStart"/>
      <w:r w:rsidRPr="009C64A1">
        <w:rPr>
          <w:rFonts w:ascii="Times New Roman" w:hAnsi="Times New Roman"/>
          <w:szCs w:val="26"/>
        </w:rPr>
        <w:t>Bảo</w:t>
      </w:r>
      <w:proofErr w:type="spellEnd"/>
      <w:r w:rsidRPr="009C64A1">
        <w:rPr>
          <w:rFonts w:ascii="Times New Roman" w:hAnsi="Times New Roman"/>
          <w:szCs w:val="26"/>
        </w:rPr>
        <w:t xml:space="preserve"> </w:t>
      </w:r>
      <w:proofErr w:type="spellStart"/>
      <w:r w:rsidRPr="009C64A1">
        <w:rPr>
          <w:rFonts w:ascii="Times New Roman" w:hAnsi="Times New Roman"/>
          <w:szCs w:val="26"/>
        </w:rPr>
        <w:t>vệ</w:t>
      </w:r>
      <w:proofErr w:type="spellEnd"/>
      <w:r w:rsidRPr="009C64A1">
        <w:rPr>
          <w:rFonts w:ascii="Times New Roman" w:hAnsi="Times New Roman"/>
          <w:szCs w:val="26"/>
        </w:rPr>
        <w:t xml:space="preserve"> </w:t>
      </w:r>
      <w:proofErr w:type="spellStart"/>
      <w:r w:rsidRPr="009C64A1">
        <w:rPr>
          <w:rFonts w:ascii="Times New Roman" w:hAnsi="Times New Roman"/>
          <w:szCs w:val="26"/>
        </w:rPr>
        <w:t>ăn</w:t>
      </w:r>
      <w:proofErr w:type="spellEnd"/>
      <w:r w:rsidRPr="009C64A1">
        <w:rPr>
          <w:rFonts w:ascii="Times New Roman" w:hAnsi="Times New Roman"/>
          <w:szCs w:val="26"/>
        </w:rPr>
        <w:t xml:space="preserve"> </w:t>
      </w:r>
      <w:proofErr w:type="spellStart"/>
      <w:r w:rsidRPr="009C64A1">
        <w:rPr>
          <w:rFonts w:ascii="Times New Roman" w:hAnsi="Times New Roman"/>
          <w:szCs w:val="26"/>
        </w:rPr>
        <w:t>mòn</w:t>
      </w:r>
      <w:proofErr w:type="spellEnd"/>
      <w:r w:rsidRPr="009C64A1">
        <w:rPr>
          <w:rFonts w:ascii="Times New Roman" w:hAnsi="Times New Roman"/>
          <w:szCs w:val="26"/>
        </w:rPr>
        <w:t xml:space="preserve"> - </w:t>
      </w:r>
      <w:proofErr w:type="spellStart"/>
      <w:r w:rsidRPr="009C64A1">
        <w:rPr>
          <w:rFonts w:ascii="Times New Roman" w:hAnsi="Times New Roman"/>
          <w:szCs w:val="26"/>
        </w:rPr>
        <w:t>Lớp</w:t>
      </w:r>
      <w:proofErr w:type="spellEnd"/>
      <w:r w:rsidRPr="009C64A1">
        <w:rPr>
          <w:rFonts w:ascii="Times New Roman" w:hAnsi="Times New Roman"/>
          <w:szCs w:val="26"/>
        </w:rPr>
        <w:t xml:space="preserve"> </w:t>
      </w:r>
      <w:proofErr w:type="spellStart"/>
      <w:r w:rsidRPr="009C64A1">
        <w:rPr>
          <w:rFonts w:ascii="Times New Roman" w:hAnsi="Times New Roman"/>
          <w:szCs w:val="26"/>
        </w:rPr>
        <w:t>phủ</w:t>
      </w:r>
      <w:proofErr w:type="spellEnd"/>
      <w:r w:rsidRPr="009C64A1">
        <w:rPr>
          <w:rFonts w:ascii="Times New Roman" w:hAnsi="Times New Roman"/>
          <w:szCs w:val="26"/>
        </w:rPr>
        <w:t xml:space="preserve"> </w:t>
      </w:r>
      <w:proofErr w:type="spellStart"/>
      <w:r w:rsidRPr="009C64A1">
        <w:rPr>
          <w:rFonts w:ascii="Times New Roman" w:hAnsi="Times New Roman"/>
          <w:szCs w:val="26"/>
        </w:rPr>
        <w:t>mạ</w:t>
      </w:r>
      <w:proofErr w:type="spellEnd"/>
      <w:r w:rsidRPr="009C64A1">
        <w:rPr>
          <w:rFonts w:ascii="Times New Roman" w:hAnsi="Times New Roman"/>
          <w:szCs w:val="26"/>
        </w:rPr>
        <w:t xml:space="preserve"> </w:t>
      </w:r>
      <w:proofErr w:type="spellStart"/>
      <w:r w:rsidRPr="009C64A1">
        <w:rPr>
          <w:rFonts w:ascii="Times New Roman" w:hAnsi="Times New Roman"/>
          <w:szCs w:val="26"/>
        </w:rPr>
        <w:t>kẽm</w:t>
      </w:r>
      <w:proofErr w:type="spellEnd"/>
      <w:r w:rsidRPr="009C64A1">
        <w:rPr>
          <w:rFonts w:ascii="Times New Roman" w:hAnsi="Times New Roman"/>
          <w:szCs w:val="26"/>
        </w:rPr>
        <w:t xml:space="preserve"> </w:t>
      </w:r>
      <w:proofErr w:type="spellStart"/>
      <w:r w:rsidRPr="009C64A1">
        <w:rPr>
          <w:rFonts w:ascii="Times New Roman" w:hAnsi="Times New Roman"/>
          <w:szCs w:val="26"/>
        </w:rPr>
        <w:t>nóng</w:t>
      </w:r>
      <w:proofErr w:type="spellEnd"/>
      <w:r w:rsidRPr="009C64A1">
        <w:rPr>
          <w:rFonts w:ascii="Times New Roman" w:hAnsi="Times New Roman"/>
          <w:szCs w:val="26"/>
        </w:rPr>
        <w:t xml:space="preserve"> - Yêu </w:t>
      </w:r>
      <w:proofErr w:type="spellStart"/>
      <w:r w:rsidRPr="009C64A1">
        <w:rPr>
          <w:rFonts w:ascii="Times New Roman" w:hAnsi="Times New Roman"/>
          <w:szCs w:val="26"/>
        </w:rPr>
        <w:t>cầu</w:t>
      </w:r>
      <w:proofErr w:type="spellEnd"/>
      <w:r w:rsidRPr="009C64A1">
        <w:rPr>
          <w:rFonts w:ascii="Times New Roman" w:hAnsi="Times New Roman"/>
          <w:szCs w:val="26"/>
        </w:rPr>
        <w:t xml:space="preserve"> </w:t>
      </w:r>
      <w:proofErr w:type="spellStart"/>
      <w:r w:rsidRPr="009C64A1">
        <w:rPr>
          <w:rFonts w:ascii="Times New Roman" w:hAnsi="Times New Roman"/>
          <w:szCs w:val="26"/>
        </w:rPr>
        <w:t>kỹ</w:t>
      </w:r>
      <w:proofErr w:type="spellEnd"/>
      <w:r w:rsidRPr="009C64A1">
        <w:rPr>
          <w:rFonts w:ascii="Times New Roman" w:hAnsi="Times New Roman"/>
          <w:szCs w:val="26"/>
        </w:rPr>
        <w:t xml:space="preserve"> </w:t>
      </w:r>
      <w:proofErr w:type="spellStart"/>
      <w:r w:rsidRPr="009C64A1">
        <w:rPr>
          <w:rFonts w:ascii="Times New Roman" w:hAnsi="Times New Roman"/>
          <w:szCs w:val="26"/>
        </w:rPr>
        <w:t>thuật</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phương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pháp</w:t>
      </w:r>
      <w:proofErr w:type="spellEnd"/>
      <w:r w:rsidRPr="009C64A1">
        <w:rPr>
          <w:rFonts w:ascii="Times New Roman" w:hAnsi="Times New Roman"/>
          <w:szCs w:val="26"/>
        </w:rPr>
        <w:t xml:space="preserve"> </w:t>
      </w:r>
      <w:proofErr w:type="spellStart"/>
      <w:r w:rsidRPr="009C64A1">
        <w:rPr>
          <w:rFonts w:ascii="Times New Roman" w:hAnsi="Times New Roman"/>
          <w:szCs w:val="26"/>
        </w:rPr>
        <w:t>thử</w:t>
      </w:r>
      <w:proofErr w:type="spellEnd"/>
      <w:r w:rsidRPr="009C64A1">
        <w:rPr>
          <w:rFonts w:ascii="Times New Roman" w:hAnsi="Times New Roman"/>
          <w:szCs w:val="26"/>
        </w:rPr>
        <w:t>.</w:t>
      </w:r>
    </w:p>
    <w:p w14:paraId="62EB8FE5" w14:textId="77777777" w:rsidR="00753D44" w:rsidRPr="009C64A1" w:rsidRDefault="00753D44" w:rsidP="005F7825">
      <w:pPr>
        <w:numPr>
          <w:ilvl w:val="0"/>
          <w:numId w:val="297"/>
        </w:numPr>
        <w:spacing w:before="0" w:beforeAutospacing="0" w:after="0" w:afterAutospacing="0" w:line="240" w:lineRule="auto"/>
        <w:ind w:right="-81"/>
        <w:rPr>
          <w:b/>
        </w:rPr>
      </w:pPr>
      <w:r w:rsidRPr="009C64A1">
        <w:rPr>
          <w:b/>
        </w:rPr>
        <w:t>MÔ TẢ:</w:t>
      </w:r>
      <w:r w:rsidRPr="009C64A1">
        <w:rPr>
          <w:b/>
        </w:rPr>
        <w:tab/>
      </w:r>
    </w:p>
    <w:p w14:paraId="01FC3B68" w14:textId="77777777" w:rsidR="00753D44" w:rsidRPr="009C64A1" w:rsidRDefault="00753D44" w:rsidP="005F7825">
      <w:pPr>
        <w:numPr>
          <w:ilvl w:val="0"/>
          <w:numId w:val="133"/>
        </w:numPr>
        <w:tabs>
          <w:tab w:val="clear" w:pos="360"/>
          <w:tab w:val="num" w:pos="900"/>
        </w:tabs>
        <w:spacing w:before="0" w:beforeAutospacing="0" w:after="0" w:afterAutospacing="0" w:line="240" w:lineRule="auto"/>
        <w:ind w:left="0" w:right="-79" w:firstLine="540"/>
        <w:jc w:val="left"/>
        <w:rPr>
          <w:b/>
        </w:rPr>
      </w:pPr>
      <w:proofErr w:type="spellStart"/>
      <w:r w:rsidRPr="009C64A1">
        <w:rPr>
          <w:b/>
        </w:rPr>
        <w:t>Cấu</w:t>
      </w:r>
      <w:proofErr w:type="spellEnd"/>
      <w:r w:rsidRPr="009C64A1">
        <w:rPr>
          <w:b/>
        </w:rPr>
        <w:t xml:space="preserve"> </w:t>
      </w:r>
      <w:proofErr w:type="spellStart"/>
      <w:r w:rsidRPr="009C64A1">
        <w:rPr>
          <w:b/>
        </w:rPr>
        <w:t>tạo</w:t>
      </w:r>
      <w:proofErr w:type="spellEnd"/>
    </w:p>
    <w:p w14:paraId="447FB7E2" w14:textId="77777777" w:rsidR="00753D44" w:rsidRPr="009C64A1" w:rsidRDefault="00753D44" w:rsidP="005F7825">
      <w:pPr>
        <w:pStyle w:val="BodyText3"/>
        <w:numPr>
          <w:ilvl w:val="0"/>
          <w:numId w:val="131"/>
        </w:numPr>
        <w:tabs>
          <w:tab w:val="clear" w:pos="6390"/>
          <w:tab w:val="left" w:pos="900"/>
        </w:tabs>
        <w:spacing w:before="0"/>
        <w:ind w:left="900" w:right="-81" w:hanging="345"/>
        <w:rPr>
          <w:rFonts w:ascii="Times New Roman" w:hAnsi="Times New Roman"/>
          <w:szCs w:val="26"/>
        </w:rPr>
      </w:pPr>
      <w:proofErr w:type="spellStart"/>
      <w:r w:rsidRPr="009C64A1">
        <w:rPr>
          <w:rFonts w:ascii="Times New Roman" w:hAnsi="Times New Roman"/>
          <w:szCs w:val="26"/>
        </w:rPr>
        <w:t>Vật</w:t>
      </w:r>
      <w:proofErr w:type="spellEnd"/>
      <w:r w:rsidRPr="009C64A1">
        <w:rPr>
          <w:rFonts w:ascii="Times New Roman" w:hAnsi="Times New Roman"/>
          <w:szCs w:val="26"/>
        </w:rPr>
        <w:t xml:space="preserve"> </w:t>
      </w:r>
      <w:proofErr w:type="spellStart"/>
      <w:r w:rsidRPr="009C64A1">
        <w:rPr>
          <w:rFonts w:ascii="Times New Roman" w:hAnsi="Times New Roman"/>
          <w:szCs w:val="26"/>
        </w:rPr>
        <w:t>liệu</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CT3 </w:t>
      </w:r>
      <w:proofErr w:type="spellStart"/>
      <w:r w:rsidRPr="009C64A1">
        <w:rPr>
          <w:rFonts w:ascii="Times New Roman" w:hAnsi="Times New Roman"/>
          <w:szCs w:val="26"/>
        </w:rPr>
        <w:t>tráng</w:t>
      </w:r>
      <w:proofErr w:type="spellEnd"/>
      <w:r w:rsidRPr="009C64A1">
        <w:rPr>
          <w:rFonts w:ascii="Times New Roman" w:hAnsi="Times New Roman"/>
          <w:szCs w:val="26"/>
        </w:rPr>
        <w:t xml:space="preserve"> </w:t>
      </w:r>
      <w:proofErr w:type="spellStart"/>
      <w:r w:rsidRPr="009C64A1">
        <w:rPr>
          <w:rFonts w:ascii="Times New Roman" w:hAnsi="Times New Roman"/>
          <w:szCs w:val="26"/>
        </w:rPr>
        <w:t>kẽm</w:t>
      </w:r>
      <w:proofErr w:type="spellEnd"/>
      <w:r w:rsidRPr="009C64A1">
        <w:rPr>
          <w:rFonts w:ascii="Times New Roman" w:hAnsi="Times New Roman"/>
          <w:szCs w:val="26"/>
        </w:rPr>
        <w:t xml:space="preserve"> </w:t>
      </w:r>
      <w:proofErr w:type="spellStart"/>
      <w:r w:rsidRPr="009C64A1">
        <w:rPr>
          <w:rFonts w:ascii="Times New Roman" w:hAnsi="Times New Roman"/>
          <w:szCs w:val="26"/>
        </w:rPr>
        <w:t>nóng</w:t>
      </w:r>
      <w:proofErr w:type="spellEnd"/>
    </w:p>
    <w:p w14:paraId="72BE2E4B" w14:textId="77777777" w:rsidR="00753D44" w:rsidRPr="009C64A1" w:rsidRDefault="00753D44" w:rsidP="005F7825">
      <w:pPr>
        <w:pStyle w:val="BodyText3"/>
        <w:numPr>
          <w:ilvl w:val="0"/>
          <w:numId w:val="131"/>
        </w:numPr>
        <w:tabs>
          <w:tab w:val="clear" w:pos="6390"/>
          <w:tab w:val="left" w:pos="900"/>
        </w:tabs>
        <w:spacing w:before="0"/>
        <w:ind w:left="900" w:right="-81" w:hanging="345"/>
        <w:rPr>
          <w:rFonts w:ascii="Times New Roman" w:hAnsi="Times New Roman"/>
          <w:szCs w:val="26"/>
        </w:rPr>
      </w:pPr>
      <w:proofErr w:type="spellStart"/>
      <w:r w:rsidRPr="009C64A1">
        <w:rPr>
          <w:rFonts w:ascii="Times New Roman" w:hAnsi="Times New Roman"/>
          <w:szCs w:val="26"/>
        </w:rPr>
        <w:t>Nguồn</w:t>
      </w:r>
      <w:proofErr w:type="spellEnd"/>
      <w:r w:rsidRPr="009C64A1">
        <w:rPr>
          <w:rFonts w:ascii="Times New Roman" w:hAnsi="Times New Roman"/>
          <w:szCs w:val="26"/>
        </w:rPr>
        <w:t xml:space="preserve"> </w:t>
      </w:r>
      <w:proofErr w:type="spellStart"/>
      <w:r w:rsidRPr="009C64A1">
        <w:rPr>
          <w:rFonts w:ascii="Times New Roman" w:hAnsi="Times New Roman"/>
          <w:szCs w:val="26"/>
        </w:rPr>
        <w:t>gốc</w:t>
      </w:r>
      <w:proofErr w:type="spellEnd"/>
      <w:r w:rsidRPr="009C64A1">
        <w:rPr>
          <w:rFonts w:ascii="Times New Roman" w:hAnsi="Times New Roman"/>
          <w:szCs w:val="26"/>
        </w:rPr>
        <w:t xml:space="preserve"> </w:t>
      </w:r>
      <w:proofErr w:type="spellStart"/>
      <w:r w:rsidRPr="009C64A1">
        <w:rPr>
          <w:rFonts w:ascii="Times New Roman" w:hAnsi="Times New Roman"/>
          <w:szCs w:val="26"/>
        </w:rPr>
        <w:t>nguyên</w:t>
      </w:r>
      <w:proofErr w:type="spellEnd"/>
      <w:r w:rsidRPr="009C64A1">
        <w:rPr>
          <w:rFonts w:ascii="Times New Roman" w:hAnsi="Times New Roman"/>
          <w:szCs w:val="26"/>
        </w:rPr>
        <w:t xml:space="preserve"> </w:t>
      </w:r>
      <w:proofErr w:type="spellStart"/>
      <w:r w:rsidRPr="009C64A1">
        <w:rPr>
          <w:rFonts w:ascii="Times New Roman" w:hAnsi="Times New Roman"/>
          <w:szCs w:val="26"/>
        </w:rPr>
        <w:t>liệu</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CT3: Do </w:t>
      </w: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có </w:t>
      </w:r>
      <w:proofErr w:type="spellStart"/>
      <w:r w:rsidRPr="009C64A1">
        <w:rPr>
          <w:rFonts w:ascii="Times New Roman" w:hAnsi="Times New Roman"/>
          <w:szCs w:val="26"/>
        </w:rPr>
        <w:t>uy</w:t>
      </w:r>
      <w:proofErr w:type="spellEnd"/>
      <w:r w:rsidRPr="009C64A1">
        <w:rPr>
          <w:rFonts w:ascii="Times New Roman" w:hAnsi="Times New Roman"/>
          <w:szCs w:val="26"/>
        </w:rPr>
        <w:t xml:space="preserve"> </w:t>
      </w:r>
      <w:proofErr w:type="spellStart"/>
      <w:r w:rsidRPr="009C64A1">
        <w:rPr>
          <w:rFonts w:ascii="Times New Roman" w:hAnsi="Times New Roman"/>
          <w:szCs w:val="26"/>
        </w:rPr>
        <w:t>tín</w:t>
      </w:r>
      <w:proofErr w:type="spellEnd"/>
      <w:r w:rsidRPr="009C64A1">
        <w:rPr>
          <w:rFonts w:ascii="Times New Roman" w:hAnsi="Times New Roman"/>
          <w:szCs w:val="26"/>
        </w:rPr>
        <w:t xml:space="preserve">, có </w:t>
      </w:r>
      <w:proofErr w:type="spellStart"/>
      <w:r w:rsidRPr="009C64A1">
        <w:rPr>
          <w:rFonts w:ascii="Times New Roman" w:hAnsi="Times New Roman"/>
          <w:szCs w:val="26"/>
        </w:rPr>
        <w:t>chứng</w:t>
      </w:r>
      <w:proofErr w:type="spellEnd"/>
      <w:r w:rsidRPr="009C64A1">
        <w:rPr>
          <w:rFonts w:ascii="Times New Roman" w:hAnsi="Times New Roman"/>
          <w:szCs w:val="26"/>
        </w:rPr>
        <w:t xml:space="preserve"> </w:t>
      </w:r>
      <w:proofErr w:type="spellStart"/>
      <w:r w:rsidRPr="009C64A1">
        <w:rPr>
          <w:rFonts w:ascii="Times New Roman" w:hAnsi="Times New Roman"/>
          <w:szCs w:val="26"/>
        </w:rPr>
        <w:t>chỉ</w:t>
      </w:r>
      <w:proofErr w:type="spellEnd"/>
      <w:r w:rsidRPr="009C64A1">
        <w:rPr>
          <w:rFonts w:ascii="Times New Roman" w:hAnsi="Times New Roman"/>
          <w:szCs w:val="26"/>
        </w:rPr>
        <w:t xml:space="preserve">  ISO 9001 ở </w:t>
      </w:r>
      <w:proofErr w:type="spellStart"/>
      <w:r w:rsidRPr="009C64A1">
        <w:rPr>
          <w:rFonts w:ascii="Times New Roman" w:hAnsi="Times New Roman"/>
          <w:szCs w:val="26"/>
        </w:rPr>
        <w:t>Việt</w:t>
      </w:r>
      <w:proofErr w:type="spellEnd"/>
      <w:r w:rsidRPr="009C64A1">
        <w:rPr>
          <w:rFonts w:ascii="Times New Roman" w:hAnsi="Times New Roman"/>
          <w:szCs w:val="26"/>
        </w:rPr>
        <w:t xml:space="preserve"> Nam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w:t>
      </w:r>
    </w:p>
    <w:p w14:paraId="0502F83F" w14:textId="77777777" w:rsidR="00753D44" w:rsidRPr="009C64A1" w:rsidRDefault="00753D44" w:rsidP="005F7825">
      <w:pPr>
        <w:pStyle w:val="BodyText3"/>
        <w:numPr>
          <w:ilvl w:val="0"/>
          <w:numId w:val="131"/>
        </w:numPr>
        <w:tabs>
          <w:tab w:val="clear" w:pos="6390"/>
          <w:tab w:val="left" w:pos="900"/>
        </w:tabs>
        <w:spacing w:before="0"/>
        <w:ind w:left="900" w:right="-81" w:hanging="345"/>
        <w:rPr>
          <w:rFonts w:ascii="Times New Roman" w:hAnsi="Times New Roman"/>
          <w:szCs w:val="26"/>
        </w:rPr>
      </w:pPr>
      <w:proofErr w:type="spellStart"/>
      <w:r w:rsidRPr="009C64A1">
        <w:rPr>
          <w:rFonts w:ascii="Times New Roman" w:hAnsi="Times New Roman"/>
          <w:szCs w:val="26"/>
        </w:rPr>
        <w:t>Kích</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góc</w:t>
      </w:r>
      <w:proofErr w:type="spellEnd"/>
      <w:r w:rsidRPr="009C64A1">
        <w:rPr>
          <w:rFonts w:ascii="Times New Roman" w:hAnsi="Times New Roman"/>
          <w:szCs w:val="26"/>
        </w:rPr>
        <w:t>:</w:t>
      </w:r>
    </w:p>
    <w:p w14:paraId="5DFA4C3F" w14:textId="77777777" w:rsidR="00753D44" w:rsidRPr="009C64A1" w:rsidRDefault="00753D44" w:rsidP="000A0E5E">
      <w:pPr>
        <w:pStyle w:val="BodyText3"/>
        <w:tabs>
          <w:tab w:val="left" w:pos="900"/>
        </w:tabs>
        <w:spacing w:before="0"/>
        <w:ind w:left="900" w:right="-81"/>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góc</w:t>
      </w:r>
      <w:proofErr w:type="spellEnd"/>
      <w:r w:rsidRPr="009C64A1">
        <w:rPr>
          <w:rFonts w:ascii="Times New Roman" w:hAnsi="Times New Roman"/>
          <w:szCs w:val="26"/>
        </w:rPr>
        <w:t xml:space="preserve"> U100</w:t>
      </w:r>
      <w:r w:rsidRPr="009C64A1">
        <w:rPr>
          <w:rFonts w:ascii="Times New Roman" w:hAnsi="Times New Roman"/>
          <w:szCs w:val="26"/>
        </w:rPr>
        <w:tab/>
      </w:r>
      <w:r w:rsidRPr="009C64A1">
        <w:rPr>
          <w:rFonts w:ascii="Times New Roman" w:hAnsi="Times New Roman"/>
          <w:szCs w:val="26"/>
        </w:rPr>
        <w:tab/>
        <w:t>: 100x46x4,5mm</w:t>
      </w:r>
    </w:p>
    <w:p w14:paraId="664BF20A" w14:textId="77777777" w:rsidR="00753D44" w:rsidRPr="009C64A1" w:rsidRDefault="00753D44" w:rsidP="000A0E5E">
      <w:pPr>
        <w:pStyle w:val="BodyText3"/>
        <w:tabs>
          <w:tab w:val="left" w:pos="900"/>
        </w:tabs>
        <w:spacing w:before="0"/>
        <w:ind w:left="900" w:right="-81"/>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góc</w:t>
      </w:r>
      <w:proofErr w:type="spellEnd"/>
      <w:r w:rsidRPr="009C64A1">
        <w:rPr>
          <w:rFonts w:ascii="Times New Roman" w:hAnsi="Times New Roman"/>
          <w:szCs w:val="26"/>
        </w:rPr>
        <w:t xml:space="preserve"> U160</w:t>
      </w:r>
      <w:r w:rsidRPr="009C64A1">
        <w:rPr>
          <w:rFonts w:ascii="Times New Roman" w:hAnsi="Times New Roman"/>
          <w:szCs w:val="26"/>
        </w:rPr>
        <w:tab/>
      </w:r>
      <w:r w:rsidRPr="009C64A1">
        <w:rPr>
          <w:rFonts w:ascii="Times New Roman" w:hAnsi="Times New Roman"/>
          <w:szCs w:val="26"/>
        </w:rPr>
        <w:tab/>
        <w:t>: 160x68x5,0mm</w:t>
      </w:r>
    </w:p>
    <w:p w14:paraId="0A914BB8" w14:textId="77777777" w:rsidR="00753D44" w:rsidRPr="009C64A1" w:rsidRDefault="00753D44" w:rsidP="005F7825">
      <w:pPr>
        <w:pStyle w:val="BodyText3"/>
        <w:numPr>
          <w:ilvl w:val="0"/>
          <w:numId w:val="131"/>
        </w:numPr>
        <w:tabs>
          <w:tab w:val="clear" w:pos="6390"/>
          <w:tab w:val="left" w:pos="900"/>
        </w:tabs>
        <w:spacing w:before="0"/>
        <w:ind w:left="900" w:right="-81" w:hanging="345"/>
        <w:rPr>
          <w:rFonts w:ascii="Times New Roman" w:hAnsi="Times New Roman"/>
          <w:szCs w:val="26"/>
        </w:rPr>
      </w:pPr>
      <w:proofErr w:type="spellStart"/>
      <w:r w:rsidRPr="009C64A1">
        <w:rPr>
          <w:rFonts w:ascii="Times New Roman" w:hAnsi="Times New Roman"/>
          <w:szCs w:val="26"/>
        </w:rPr>
        <w:t>Bộ</w:t>
      </w:r>
      <w:proofErr w:type="spellEnd"/>
      <w:r w:rsidRPr="009C64A1">
        <w:rPr>
          <w:rFonts w:ascii="Times New Roman" w:hAnsi="Times New Roman"/>
          <w:szCs w:val="26"/>
        </w:rPr>
        <w:t xml:space="preserve"> </w:t>
      </w:r>
      <w:proofErr w:type="spellStart"/>
      <w:r w:rsidRPr="009C64A1">
        <w:rPr>
          <w:rFonts w:ascii="Times New Roman" w:hAnsi="Times New Roman"/>
          <w:szCs w:val="26"/>
        </w:rPr>
        <w:t>đà</w:t>
      </w:r>
      <w:proofErr w:type="spellEnd"/>
      <w:r w:rsidRPr="009C64A1">
        <w:rPr>
          <w:rFonts w:ascii="Times New Roman" w:hAnsi="Times New Roman"/>
          <w:szCs w:val="26"/>
        </w:rPr>
        <w:t xml:space="preserve"> </w:t>
      </w:r>
      <w:proofErr w:type="spellStart"/>
      <w:r w:rsidRPr="009C64A1">
        <w:rPr>
          <w:rFonts w:ascii="Times New Roman" w:hAnsi="Times New Roman"/>
          <w:szCs w:val="26"/>
        </w:rPr>
        <w:t>đỡ</w:t>
      </w:r>
      <w:proofErr w:type="spellEnd"/>
      <w:r w:rsidRPr="009C64A1">
        <w:rPr>
          <w:rFonts w:ascii="Times New Roman" w:hAnsi="Times New Roman"/>
          <w:szCs w:val="26"/>
        </w:rPr>
        <w:t xml:space="preserve">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biến</w:t>
      </w:r>
      <w:proofErr w:type="spellEnd"/>
      <w:r w:rsidRPr="009C64A1">
        <w:rPr>
          <w:rFonts w:ascii="Times New Roman" w:hAnsi="Times New Roman"/>
          <w:szCs w:val="26"/>
        </w:rPr>
        <w:t xml:space="preserve"> </w:t>
      </w:r>
      <w:proofErr w:type="spellStart"/>
      <w:r w:rsidRPr="009C64A1">
        <w:rPr>
          <w:rFonts w:ascii="Times New Roman" w:hAnsi="Times New Roman"/>
          <w:szCs w:val="26"/>
        </w:rPr>
        <w:t>thế</w:t>
      </w:r>
      <w:proofErr w:type="spellEnd"/>
      <w:r w:rsidRPr="009C64A1">
        <w:rPr>
          <w:rFonts w:ascii="Times New Roman" w:hAnsi="Times New Roman"/>
          <w:szCs w:val="26"/>
        </w:rPr>
        <w:t xml:space="preserve"> </w:t>
      </w:r>
      <w:proofErr w:type="spellStart"/>
      <w:r w:rsidRPr="009C64A1">
        <w:rPr>
          <w:rFonts w:ascii="Times New Roman" w:hAnsi="Times New Roman"/>
          <w:szCs w:val="26"/>
        </w:rPr>
        <w:t>trạm</w:t>
      </w:r>
      <w:proofErr w:type="spellEnd"/>
      <w:r w:rsidRPr="009C64A1">
        <w:rPr>
          <w:rFonts w:ascii="Times New Roman" w:hAnsi="Times New Roman"/>
          <w:szCs w:val="26"/>
        </w:rPr>
        <w:t xml:space="preserve"> </w:t>
      </w:r>
      <w:proofErr w:type="spellStart"/>
      <w:r w:rsidRPr="009C64A1">
        <w:rPr>
          <w:rFonts w:ascii="Times New Roman" w:hAnsi="Times New Roman"/>
          <w:szCs w:val="26"/>
        </w:rPr>
        <w:t>giàn</w:t>
      </w:r>
      <w:proofErr w:type="spellEnd"/>
      <w:r w:rsidRPr="009C64A1">
        <w:rPr>
          <w:rFonts w:ascii="Times New Roman" w:hAnsi="Times New Roman"/>
          <w:szCs w:val="26"/>
        </w:rPr>
        <w:t xml:space="preserve"> </w:t>
      </w:r>
      <w:proofErr w:type="spellStart"/>
      <w:r w:rsidRPr="009C64A1">
        <w:rPr>
          <w:rFonts w:ascii="Times New Roman" w:hAnsi="Times New Roman"/>
          <w:szCs w:val="26"/>
        </w:rPr>
        <w:t>trụ</w:t>
      </w:r>
      <w:proofErr w:type="spellEnd"/>
      <w:r w:rsidRPr="009C64A1">
        <w:rPr>
          <w:rFonts w:ascii="Times New Roman" w:hAnsi="Times New Roman"/>
          <w:szCs w:val="26"/>
        </w:rPr>
        <w:t xml:space="preserve"> </w:t>
      </w:r>
      <w:proofErr w:type="spellStart"/>
      <w:r w:rsidRPr="009C64A1">
        <w:rPr>
          <w:rFonts w:ascii="Times New Roman" w:hAnsi="Times New Roman"/>
          <w:szCs w:val="26"/>
        </w:rPr>
        <w:t>ghép</w:t>
      </w:r>
      <w:proofErr w:type="spellEnd"/>
      <w:r w:rsidRPr="009C64A1">
        <w:rPr>
          <w:rFonts w:ascii="Times New Roman" w:hAnsi="Times New Roman"/>
          <w:szCs w:val="26"/>
        </w:rPr>
        <w:t xml:space="preserve"> bao </w:t>
      </w:r>
      <w:proofErr w:type="spellStart"/>
      <w:r w:rsidRPr="009C64A1">
        <w:rPr>
          <w:rFonts w:ascii="Times New Roman" w:hAnsi="Times New Roman"/>
          <w:szCs w:val="26"/>
        </w:rPr>
        <w:t>gồm</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chi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w:t>
      </w:r>
      <w:proofErr w:type="spellStart"/>
      <w:r w:rsidRPr="009C64A1">
        <w:rPr>
          <w:rFonts w:ascii="Times New Roman" w:hAnsi="Times New Roman"/>
          <w:szCs w:val="26"/>
        </w:rPr>
        <w:t>sau</w:t>
      </w:r>
      <w:proofErr w:type="spellEnd"/>
      <w:r w:rsidRPr="009C64A1">
        <w:rPr>
          <w:rFonts w:ascii="Times New Roman" w:hAnsi="Times New Roman"/>
          <w:szCs w:val="26"/>
        </w:rPr>
        <w:t>:</w:t>
      </w:r>
    </w:p>
    <w:p w14:paraId="03127C68" w14:textId="77777777" w:rsidR="00753D44" w:rsidRPr="009C64A1" w:rsidRDefault="00753D44" w:rsidP="000A0E5E">
      <w:pPr>
        <w:pStyle w:val="BodyText3"/>
        <w:spacing w:before="0"/>
        <w:ind w:left="900" w:right="-81"/>
        <w:rPr>
          <w:rFonts w:ascii="Times New Roman" w:hAnsi="Times New Roman"/>
          <w:szCs w:val="26"/>
        </w:rPr>
      </w:pPr>
      <w:r w:rsidRPr="009C64A1">
        <w:rPr>
          <w:rFonts w:ascii="Times New Roman" w:hAnsi="Times New Roman"/>
          <w:szCs w:val="26"/>
        </w:rPr>
        <w:t xml:space="preserve">+ Chi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1: </w:t>
      </w:r>
      <w:proofErr w:type="spellStart"/>
      <w:r w:rsidRPr="009C64A1">
        <w:rPr>
          <w:rFonts w:ascii="Times New Roman" w:hAnsi="Times New Roman"/>
          <w:szCs w:val="26"/>
        </w:rPr>
        <w:t>Đà</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U100x46x4,5 </w:t>
      </w:r>
      <w:proofErr w:type="spellStart"/>
      <w:r w:rsidRPr="009C64A1">
        <w:rPr>
          <w:rFonts w:ascii="Times New Roman" w:hAnsi="Times New Roman"/>
          <w:szCs w:val="26"/>
        </w:rPr>
        <w:t>dài</w:t>
      </w:r>
      <w:proofErr w:type="spellEnd"/>
      <w:r w:rsidRPr="009C64A1">
        <w:rPr>
          <w:rFonts w:ascii="Times New Roman" w:hAnsi="Times New Roman"/>
          <w:szCs w:val="26"/>
        </w:rPr>
        <w:t xml:space="preserve"> 0,5m</w:t>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xml:space="preserve">: 02 </w:t>
      </w:r>
      <w:proofErr w:type="spellStart"/>
      <w:r w:rsidRPr="009C64A1">
        <w:rPr>
          <w:rFonts w:ascii="Times New Roman" w:hAnsi="Times New Roman"/>
          <w:szCs w:val="26"/>
        </w:rPr>
        <w:t>cái</w:t>
      </w:r>
      <w:proofErr w:type="spellEnd"/>
    </w:p>
    <w:p w14:paraId="773B5BD9" w14:textId="6551E132" w:rsidR="00753D44" w:rsidRPr="009C64A1" w:rsidRDefault="00753D44" w:rsidP="000A0E5E">
      <w:pPr>
        <w:pStyle w:val="BodyText3"/>
        <w:spacing w:before="0"/>
        <w:ind w:left="900" w:right="-81"/>
        <w:rPr>
          <w:rFonts w:ascii="Times New Roman" w:hAnsi="Times New Roman"/>
          <w:szCs w:val="26"/>
        </w:rPr>
      </w:pPr>
      <w:r w:rsidRPr="009C64A1">
        <w:rPr>
          <w:rFonts w:ascii="Times New Roman" w:hAnsi="Times New Roman"/>
          <w:szCs w:val="26"/>
        </w:rPr>
        <w:t xml:space="preserve">+ Chi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2: </w:t>
      </w:r>
      <w:proofErr w:type="spellStart"/>
      <w:r w:rsidRPr="009C64A1">
        <w:rPr>
          <w:rFonts w:ascii="Times New Roman" w:hAnsi="Times New Roman"/>
          <w:szCs w:val="26"/>
        </w:rPr>
        <w:t>Đ</w:t>
      </w:r>
      <w:r w:rsidR="00D84C5B" w:rsidRPr="009C64A1">
        <w:rPr>
          <w:rFonts w:ascii="Times New Roman" w:hAnsi="Times New Roman"/>
          <w:szCs w:val="26"/>
        </w:rPr>
        <w:t>à</w:t>
      </w:r>
      <w:proofErr w:type="spellEnd"/>
      <w:r w:rsidR="00D84C5B" w:rsidRPr="009C64A1">
        <w:rPr>
          <w:rFonts w:ascii="Times New Roman" w:hAnsi="Times New Roman"/>
          <w:szCs w:val="26"/>
        </w:rPr>
        <w:t xml:space="preserve"> </w:t>
      </w:r>
      <w:proofErr w:type="spellStart"/>
      <w:r w:rsidR="00D84C5B" w:rsidRPr="009C64A1">
        <w:rPr>
          <w:rFonts w:ascii="Times New Roman" w:hAnsi="Times New Roman"/>
          <w:szCs w:val="26"/>
        </w:rPr>
        <w:t>thép</w:t>
      </w:r>
      <w:proofErr w:type="spellEnd"/>
      <w:r w:rsidR="00D84C5B" w:rsidRPr="009C64A1">
        <w:rPr>
          <w:rFonts w:ascii="Times New Roman" w:hAnsi="Times New Roman"/>
          <w:szCs w:val="26"/>
        </w:rPr>
        <w:t xml:space="preserve"> U160x68x5,0 </w:t>
      </w:r>
      <w:proofErr w:type="spellStart"/>
      <w:r w:rsidR="00D84C5B" w:rsidRPr="009C64A1">
        <w:rPr>
          <w:rFonts w:ascii="Times New Roman" w:hAnsi="Times New Roman"/>
          <w:szCs w:val="26"/>
        </w:rPr>
        <w:t>dài</w:t>
      </w:r>
      <w:proofErr w:type="spellEnd"/>
      <w:r w:rsidR="00D84C5B" w:rsidRPr="009C64A1">
        <w:rPr>
          <w:rFonts w:ascii="Times New Roman" w:hAnsi="Times New Roman"/>
          <w:szCs w:val="26"/>
        </w:rPr>
        <w:t xml:space="preserve"> 1,457m</w:t>
      </w:r>
      <w:r w:rsidR="00D84C5B" w:rsidRPr="009C64A1">
        <w:rPr>
          <w:rFonts w:ascii="Times New Roman" w:hAnsi="Times New Roman"/>
          <w:szCs w:val="26"/>
        </w:rPr>
        <w:tab/>
      </w:r>
      <w:r w:rsidR="00D84C5B" w:rsidRPr="009C64A1">
        <w:rPr>
          <w:rFonts w:ascii="Times New Roman" w:hAnsi="Times New Roman"/>
          <w:szCs w:val="26"/>
        </w:rPr>
        <w:tab/>
      </w:r>
      <w:r w:rsidRPr="009C64A1">
        <w:rPr>
          <w:rFonts w:ascii="Times New Roman" w:hAnsi="Times New Roman"/>
          <w:szCs w:val="26"/>
        </w:rPr>
        <w:t xml:space="preserve">: 01 </w:t>
      </w:r>
      <w:proofErr w:type="spellStart"/>
      <w:r w:rsidRPr="009C64A1">
        <w:rPr>
          <w:rFonts w:ascii="Times New Roman" w:hAnsi="Times New Roman"/>
          <w:szCs w:val="26"/>
        </w:rPr>
        <w:t>cái</w:t>
      </w:r>
      <w:proofErr w:type="spellEnd"/>
    </w:p>
    <w:p w14:paraId="3B3F8B45" w14:textId="77777777" w:rsidR="00753D44" w:rsidRPr="009C64A1" w:rsidRDefault="00753D44" w:rsidP="000A0E5E">
      <w:pPr>
        <w:pStyle w:val="BodyText3"/>
        <w:spacing w:before="0"/>
        <w:ind w:left="900" w:right="-81"/>
        <w:rPr>
          <w:rFonts w:ascii="Times New Roman" w:hAnsi="Times New Roman"/>
          <w:szCs w:val="26"/>
        </w:rPr>
      </w:pPr>
      <w:r w:rsidRPr="009C64A1">
        <w:rPr>
          <w:rFonts w:ascii="Times New Roman" w:hAnsi="Times New Roman"/>
          <w:szCs w:val="26"/>
        </w:rPr>
        <w:t xml:space="preserve">+ Chi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3: </w:t>
      </w:r>
      <w:proofErr w:type="spellStart"/>
      <w:r w:rsidRPr="009C64A1">
        <w:rPr>
          <w:rFonts w:ascii="Times New Roman" w:hAnsi="Times New Roman"/>
          <w:szCs w:val="26"/>
        </w:rPr>
        <w:t>Đà</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U100x46x4,5 </w:t>
      </w:r>
      <w:proofErr w:type="spellStart"/>
      <w:r w:rsidRPr="009C64A1">
        <w:rPr>
          <w:rFonts w:ascii="Times New Roman" w:hAnsi="Times New Roman"/>
          <w:szCs w:val="26"/>
        </w:rPr>
        <w:t>dài</w:t>
      </w:r>
      <w:proofErr w:type="spellEnd"/>
      <w:r w:rsidRPr="009C64A1">
        <w:rPr>
          <w:rFonts w:ascii="Times New Roman" w:hAnsi="Times New Roman"/>
          <w:szCs w:val="26"/>
        </w:rPr>
        <w:t xml:space="preserve"> 0,7m (02 </w:t>
      </w:r>
      <w:proofErr w:type="spellStart"/>
      <w:r w:rsidRPr="009C64A1">
        <w:rPr>
          <w:rFonts w:ascii="Times New Roman" w:hAnsi="Times New Roman"/>
          <w:szCs w:val="26"/>
        </w:rPr>
        <w:t>lỗ</w:t>
      </w:r>
      <w:proofErr w:type="spellEnd"/>
      <w:r w:rsidRPr="009C64A1">
        <w:rPr>
          <w:rFonts w:ascii="Times New Roman" w:hAnsi="Times New Roman"/>
          <w:szCs w:val="26"/>
        </w:rPr>
        <w:t xml:space="preserve"> </w:t>
      </w:r>
      <w:proofErr w:type="spellStart"/>
      <w:r w:rsidRPr="009C64A1">
        <w:rPr>
          <w:rFonts w:ascii="Times New Roman" w:hAnsi="Times New Roman"/>
          <w:szCs w:val="26"/>
        </w:rPr>
        <w:t>bulong</w:t>
      </w:r>
      <w:proofErr w:type="spellEnd"/>
      <w:r w:rsidRPr="009C64A1">
        <w:rPr>
          <w:rFonts w:ascii="Times New Roman" w:hAnsi="Times New Roman"/>
          <w:szCs w:val="26"/>
        </w:rPr>
        <w:t>)</w:t>
      </w:r>
      <w:r w:rsidRPr="009C64A1">
        <w:rPr>
          <w:rFonts w:ascii="Times New Roman" w:hAnsi="Times New Roman"/>
          <w:szCs w:val="26"/>
        </w:rPr>
        <w:tab/>
        <w:t xml:space="preserve">: 02 </w:t>
      </w:r>
      <w:proofErr w:type="spellStart"/>
      <w:r w:rsidRPr="009C64A1">
        <w:rPr>
          <w:rFonts w:ascii="Times New Roman" w:hAnsi="Times New Roman"/>
          <w:szCs w:val="26"/>
        </w:rPr>
        <w:t>cái</w:t>
      </w:r>
      <w:proofErr w:type="spellEnd"/>
    </w:p>
    <w:p w14:paraId="0FCEB527" w14:textId="30750AF5" w:rsidR="00753D44" w:rsidRPr="009C64A1" w:rsidRDefault="00753D44" w:rsidP="000A0E5E">
      <w:pPr>
        <w:pStyle w:val="BodyText3"/>
        <w:spacing w:before="0"/>
        <w:ind w:left="900" w:right="-81"/>
        <w:rPr>
          <w:rFonts w:ascii="Times New Roman" w:hAnsi="Times New Roman"/>
          <w:szCs w:val="26"/>
        </w:rPr>
      </w:pPr>
      <w:r w:rsidRPr="009C64A1">
        <w:rPr>
          <w:rFonts w:ascii="Times New Roman" w:hAnsi="Times New Roman"/>
          <w:szCs w:val="26"/>
        </w:rPr>
        <w:t xml:space="preserve">+ Chi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4: </w:t>
      </w:r>
      <w:proofErr w:type="spellStart"/>
      <w:r w:rsidRPr="009C64A1">
        <w:rPr>
          <w:rFonts w:ascii="Times New Roman" w:hAnsi="Times New Roman"/>
          <w:szCs w:val="26"/>
        </w:rPr>
        <w:t>Đà</w:t>
      </w:r>
      <w:proofErr w:type="spellEnd"/>
      <w:r w:rsidRPr="009C64A1">
        <w:rPr>
          <w:rFonts w:ascii="Times New Roman" w:hAnsi="Times New Roman"/>
          <w:szCs w:val="26"/>
        </w:rPr>
        <w:t xml:space="preserve"> </w:t>
      </w:r>
      <w:proofErr w:type="spellStart"/>
      <w:r w:rsidRPr="009C64A1">
        <w:rPr>
          <w:rFonts w:ascii="Times New Roman" w:hAnsi="Times New Roman"/>
          <w:szCs w:val="26"/>
        </w:rPr>
        <w:t>t</w:t>
      </w:r>
      <w:r w:rsidR="0062374D" w:rsidRPr="009C64A1">
        <w:rPr>
          <w:rFonts w:ascii="Times New Roman" w:hAnsi="Times New Roman"/>
          <w:szCs w:val="26"/>
        </w:rPr>
        <w:t>hép</w:t>
      </w:r>
      <w:proofErr w:type="spellEnd"/>
      <w:r w:rsidR="0062374D" w:rsidRPr="009C64A1">
        <w:rPr>
          <w:rFonts w:ascii="Times New Roman" w:hAnsi="Times New Roman"/>
          <w:szCs w:val="26"/>
        </w:rPr>
        <w:t xml:space="preserve"> U100x46x4,5 </w:t>
      </w:r>
      <w:proofErr w:type="spellStart"/>
      <w:r w:rsidR="0062374D" w:rsidRPr="009C64A1">
        <w:rPr>
          <w:rFonts w:ascii="Times New Roman" w:hAnsi="Times New Roman"/>
          <w:szCs w:val="26"/>
        </w:rPr>
        <w:t>dài</w:t>
      </w:r>
      <w:proofErr w:type="spellEnd"/>
      <w:r w:rsidR="0062374D" w:rsidRPr="009C64A1">
        <w:rPr>
          <w:rFonts w:ascii="Times New Roman" w:hAnsi="Times New Roman"/>
          <w:szCs w:val="26"/>
        </w:rPr>
        <w:t xml:space="preserve"> 1,1 m</w:t>
      </w:r>
      <w:r w:rsidR="0062374D" w:rsidRPr="009C64A1">
        <w:rPr>
          <w:rFonts w:ascii="Times New Roman" w:hAnsi="Times New Roman"/>
          <w:szCs w:val="26"/>
        </w:rPr>
        <w:tab/>
      </w:r>
      <w:r w:rsidR="0062374D" w:rsidRPr="009C64A1">
        <w:rPr>
          <w:rFonts w:ascii="Times New Roman" w:hAnsi="Times New Roman"/>
          <w:szCs w:val="26"/>
        </w:rPr>
        <w:tab/>
      </w:r>
      <w:r w:rsidR="0062374D" w:rsidRPr="009C64A1">
        <w:rPr>
          <w:rFonts w:ascii="Times New Roman" w:hAnsi="Times New Roman"/>
          <w:szCs w:val="26"/>
        </w:rPr>
        <w:tab/>
        <w:t>: 04</w:t>
      </w:r>
      <w:r w:rsidRPr="009C64A1">
        <w:rPr>
          <w:rFonts w:ascii="Times New Roman" w:hAnsi="Times New Roman"/>
          <w:szCs w:val="26"/>
        </w:rPr>
        <w:t xml:space="preserve"> </w:t>
      </w:r>
      <w:proofErr w:type="spellStart"/>
      <w:r w:rsidRPr="009C64A1">
        <w:rPr>
          <w:rFonts w:ascii="Times New Roman" w:hAnsi="Times New Roman"/>
          <w:szCs w:val="26"/>
        </w:rPr>
        <w:t>cái</w:t>
      </w:r>
      <w:proofErr w:type="spellEnd"/>
    </w:p>
    <w:p w14:paraId="08085FE7" w14:textId="77777777" w:rsidR="00753D44" w:rsidRPr="009C64A1" w:rsidRDefault="00753D44" w:rsidP="000A0E5E">
      <w:pPr>
        <w:pStyle w:val="BodyText3"/>
        <w:spacing w:before="0"/>
        <w:ind w:left="900" w:right="-81"/>
        <w:rPr>
          <w:rFonts w:ascii="Times New Roman" w:hAnsi="Times New Roman"/>
          <w:szCs w:val="26"/>
        </w:rPr>
      </w:pPr>
      <w:r w:rsidRPr="009C64A1">
        <w:rPr>
          <w:rFonts w:ascii="Times New Roman" w:hAnsi="Times New Roman"/>
          <w:szCs w:val="26"/>
        </w:rPr>
        <w:t xml:space="preserve">+ Chi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5: </w:t>
      </w:r>
      <w:proofErr w:type="spellStart"/>
      <w:r w:rsidRPr="009C64A1">
        <w:rPr>
          <w:rFonts w:ascii="Times New Roman" w:hAnsi="Times New Roman"/>
          <w:szCs w:val="26"/>
        </w:rPr>
        <w:t>Đà</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U160x68x5,0 </w:t>
      </w:r>
      <w:proofErr w:type="spellStart"/>
      <w:r w:rsidRPr="009C64A1">
        <w:rPr>
          <w:rFonts w:ascii="Times New Roman" w:hAnsi="Times New Roman"/>
          <w:szCs w:val="26"/>
        </w:rPr>
        <w:t>dài</w:t>
      </w:r>
      <w:proofErr w:type="spellEnd"/>
      <w:r w:rsidRPr="009C64A1">
        <w:rPr>
          <w:rFonts w:ascii="Times New Roman" w:hAnsi="Times New Roman"/>
          <w:szCs w:val="26"/>
        </w:rPr>
        <w:t xml:space="preserve"> 1,7m</w:t>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xml:space="preserve">: 02 </w:t>
      </w:r>
      <w:proofErr w:type="spellStart"/>
      <w:r w:rsidRPr="009C64A1">
        <w:rPr>
          <w:rFonts w:ascii="Times New Roman" w:hAnsi="Times New Roman"/>
          <w:szCs w:val="26"/>
        </w:rPr>
        <w:t>cái</w:t>
      </w:r>
      <w:proofErr w:type="spellEnd"/>
    </w:p>
    <w:p w14:paraId="4453E660" w14:textId="77777777" w:rsidR="00753D44" w:rsidRPr="009C64A1" w:rsidRDefault="00753D44" w:rsidP="000A0E5E">
      <w:pPr>
        <w:pStyle w:val="BodyText3"/>
        <w:spacing w:before="0"/>
        <w:ind w:left="900" w:right="-81"/>
        <w:rPr>
          <w:rFonts w:ascii="Times New Roman" w:hAnsi="Times New Roman"/>
          <w:szCs w:val="26"/>
        </w:rPr>
      </w:pPr>
      <w:r w:rsidRPr="009C64A1">
        <w:rPr>
          <w:rFonts w:ascii="Times New Roman" w:hAnsi="Times New Roman"/>
          <w:szCs w:val="26"/>
        </w:rPr>
        <w:t xml:space="preserve">+ Chi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6: </w:t>
      </w:r>
      <w:proofErr w:type="spellStart"/>
      <w:r w:rsidRPr="009C64A1">
        <w:rPr>
          <w:rFonts w:ascii="Times New Roman" w:hAnsi="Times New Roman"/>
          <w:szCs w:val="26"/>
        </w:rPr>
        <w:t>Đà</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U160x68x5,0 </w:t>
      </w:r>
      <w:proofErr w:type="spellStart"/>
      <w:r w:rsidRPr="009C64A1">
        <w:rPr>
          <w:rFonts w:ascii="Times New Roman" w:hAnsi="Times New Roman"/>
          <w:szCs w:val="26"/>
        </w:rPr>
        <w:t>dài</w:t>
      </w:r>
      <w:proofErr w:type="spellEnd"/>
      <w:r w:rsidRPr="009C64A1">
        <w:rPr>
          <w:rFonts w:ascii="Times New Roman" w:hAnsi="Times New Roman"/>
          <w:szCs w:val="26"/>
        </w:rPr>
        <w:t xml:space="preserve"> 2,1m</w:t>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xml:space="preserve">: 02 </w:t>
      </w:r>
      <w:proofErr w:type="spellStart"/>
      <w:r w:rsidRPr="009C64A1">
        <w:rPr>
          <w:rFonts w:ascii="Times New Roman" w:hAnsi="Times New Roman"/>
          <w:szCs w:val="26"/>
        </w:rPr>
        <w:t>cái</w:t>
      </w:r>
      <w:proofErr w:type="spellEnd"/>
    </w:p>
    <w:p w14:paraId="61B9D953" w14:textId="77777777" w:rsidR="00753D44" w:rsidRPr="009C64A1" w:rsidRDefault="00753D44" w:rsidP="000A0E5E">
      <w:pPr>
        <w:pStyle w:val="BodyText3"/>
        <w:spacing w:before="0"/>
        <w:ind w:left="900" w:right="-81"/>
        <w:rPr>
          <w:rFonts w:ascii="Times New Roman" w:hAnsi="Times New Roman"/>
          <w:szCs w:val="26"/>
        </w:rPr>
      </w:pPr>
      <w:r w:rsidRPr="009C64A1">
        <w:rPr>
          <w:rFonts w:ascii="Times New Roman" w:hAnsi="Times New Roman"/>
          <w:szCs w:val="26"/>
        </w:rPr>
        <w:t xml:space="preserve">+ Chi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7: </w:t>
      </w:r>
      <w:proofErr w:type="spellStart"/>
      <w:r w:rsidRPr="009C64A1">
        <w:rPr>
          <w:rFonts w:ascii="Times New Roman" w:hAnsi="Times New Roman"/>
          <w:szCs w:val="26"/>
        </w:rPr>
        <w:t>Đà</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U160x68x5,0 </w:t>
      </w:r>
      <w:proofErr w:type="spellStart"/>
      <w:r w:rsidRPr="009C64A1">
        <w:rPr>
          <w:rFonts w:ascii="Times New Roman" w:hAnsi="Times New Roman"/>
          <w:szCs w:val="26"/>
        </w:rPr>
        <w:t>dài</w:t>
      </w:r>
      <w:proofErr w:type="spellEnd"/>
      <w:r w:rsidRPr="009C64A1">
        <w:rPr>
          <w:rFonts w:ascii="Times New Roman" w:hAnsi="Times New Roman"/>
          <w:szCs w:val="26"/>
        </w:rPr>
        <w:t xml:space="preserve"> 0,7m</w:t>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xml:space="preserve">: 01 </w:t>
      </w:r>
      <w:proofErr w:type="spellStart"/>
      <w:r w:rsidRPr="009C64A1">
        <w:rPr>
          <w:rFonts w:ascii="Times New Roman" w:hAnsi="Times New Roman"/>
          <w:szCs w:val="26"/>
        </w:rPr>
        <w:t>cái</w:t>
      </w:r>
      <w:proofErr w:type="spellEnd"/>
    </w:p>
    <w:p w14:paraId="31D326EF" w14:textId="77777777" w:rsidR="00753D44" w:rsidRPr="009C64A1" w:rsidRDefault="00753D44" w:rsidP="000A0E5E">
      <w:pPr>
        <w:pStyle w:val="BodyText3"/>
        <w:spacing w:before="0"/>
        <w:ind w:left="900" w:right="-81"/>
        <w:rPr>
          <w:rFonts w:ascii="Times New Roman" w:hAnsi="Times New Roman"/>
          <w:szCs w:val="26"/>
        </w:rPr>
      </w:pPr>
      <w:r w:rsidRPr="009C64A1">
        <w:rPr>
          <w:rFonts w:ascii="Times New Roman" w:hAnsi="Times New Roman"/>
          <w:szCs w:val="26"/>
        </w:rPr>
        <w:t xml:space="preserve">+ Chi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8: </w:t>
      </w:r>
      <w:proofErr w:type="spellStart"/>
      <w:r w:rsidRPr="009C64A1">
        <w:rPr>
          <w:rFonts w:ascii="Times New Roman" w:hAnsi="Times New Roman"/>
          <w:szCs w:val="26"/>
        </w:rPr>
        <w:t>Đà</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U100x46x4,5 </w:t>
      </w:r>
      <w:proofErr w:type="spellStart"/>
      <w:r w:rsidRPr="009C64A1">
        <w:rPr>
          <w:rFonts w:ascii="Times New Roman" w:hAnsi="Times New Roman"/>
          <w:szCs w:val="26"/>
        </w:rPr>
        <w:t>dài</w:t>
      </w:r>
      <w:proofErr w:type="spellEnd"/>
      <w:r w:rsidRPr="009C64A1">
        <w:rPr>
          <w:rFonts w:ascii="Times New Roman" w:hAnsi="Times New Roman"/>
          <w:szCs w:val="26"/>
        </w:rPr>
        <w:t xml:space="preserve"> 0,7m (04 </w:t>
      </w:r>
      <w:proofErr w:type="spellStart"/>
      <w:r w:rsidRPr="009C64A1">
        <w:rPr>
          <w:rFonts w:ascii="Times New Roman" w:hAnsi="Times New Roman"/>
          <w:szCs w:val="26"/>
        </w:rPr>
        <w:t>lỗ</w:t>
      </w:r>
      <w:proofErr w:type="spellEnd"/>
      <w:r w:rsidRPr="009C64A1">
        <w:rPr>
          <w:rFonts w:ascii="Times New Roman" w:hAnsi="Times New Roman"/>
          <w:szCs w:val="26"/>
        </w:rPr>
        <w:t xml:space="preserve"> </w:t>
      </w:r>
      <w:proofErr w:type="spellStart"/>
      <w:r w:rsidRPr="009C64A1">
        <w:rPr>
          <w:rFonts w:ascii="Times New Roman" w:hAnsi="Times New Roman"/>
          <w:szCs w:val="26"/>
        </w:rPr>
        <w:t>bulong</w:t>
      </w:r>
      <w:proofErr w:type="spellEnd"/>
      <w:r w:rsidRPr="009C64A1">
        <w:rPr>
          <w:rFonts w:ascii="Times New Roman" w:hAnsi="Times New Roman"/>
          <w:szCs w:val="26"/>
        </w:rPr>
        <w:t>)</w:t>
      </w:r>
      <w:r w:rsidRPr="009C64A1">
        <w:rPr>
          <w:rFonts w:ascii="Times New Roman" w:hAnsi="Times New Roman"/>
          <w:szCs w:val="26"/>
        </w:rPr>
        <w:tab/>
        <w:t xml:space="preserve">: 01 </w:t>
      </w:r>
      <w:proofErr w:type="spellStart"/>
      <w:r w:rsidRPr="009C64A1">
        <w:rPr>
          <w:rFonts w:ascii="Times New Roman" w:hAnsi="Times New Roman"/>
          <w:szCs w:val="26"/>
        </w:rPr>
        <w:t>cái</w:t>
      </w:r>
      <w:proofErr w:type="spellEnd"/>
    </w:p>
    <w:p w14:paraId="0C897A3D" w14:textId="77777777" w:rsidR="00753D44" w:rsidRPr="009C64A1" w:rsidRDefault="00753D44" w:rsidP="005F7825">
      <w:pPr>
        <w:pStyle w:val="BodyText3"/>
        <w:numPr>
          <w:ilvl w:val="0"/>
          <w:numId w:val="131"/>
        </w:numPr>
        <w:tabs>
          <w:tab w:val="clear" w:pos="6390"/>
          <w:tab w:val="left" w:pos="900"/>
        </w:tabs>
        <w:spacing w:before="0"/>
        <w:ind w:left="900" w:right="-81" w:hanging="345"/>
        <w:rPr>
          <w:rFonts w:ascii="Times New Roman" w:hAnsi="Times New Roman"/>
          <w:szCs w:val="26"/>
        </w:rPr>
      </w:pPr>
      <w:proofErr w:type="spellStart"/>
      <w:r w:rsidRPr="009C64A1">
        <w:rPr>
          <w:rFonts w:ascii="Times New Roman" w:hAnsi="Times New Roman"/>
          <w:szCs w:val="26"/>
        </w:rPr>
        <w:t>Vị</w:t>
      </w:r>
      <w:proofErr w:type="spellEnd"/>
      <w:r w:rsidRPr="009C64A1">
        <w:rPr>
          <w:rFonts w:ascii="Times New Roman" w:hAnsi="Times New Roman"/>
          <w:szCs w:val="26"/>
        </w:rPr>
        <w:t xml:space="preserve"> </w:t>
      </w:r>
      <w:proofErr w:type="spellStart"/>
      <w:r w:rsidRPr="009C64A1">
        <w:rPr>
          <w:rFonts w:ascii="Times New Roman" w:hAnsi="Times New Roman"/>
          <w:szCs w:val="26"/>
        </w:rPr>
        <w:t>trí</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kích</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lỗ</w:t>
      </w:r>
      <w:proofErr w:type="spellEnd"/>
      <w:r w:rsidRPr="009C64A1">
        <w:rPr>
          <w:rFonts w:ascii="Times New Roman" w:hAnsi="Times New Roman"/>
          <w:szCs w:val="26"/>
        </w:rPr>
        <w:t xml:space="preserve"> </w:t>
      </w:r>
      <w:proofErr w:type="spellStart"/>
      <w:r w:rsidRPr="009C64A1">
        <w:rPr>
          <w:rFonts w:ascii="Times New Roman" w:hAnsi="Times New Roman"/>
          <w:szCs w:val="26"/>
        </w:rPr>
        <w:t>để</w:t>
      </w:r>
      <w:proofErr w:type="spellEnd"/>
      <w:r w:rsidRPr="009C64A1">
        <w:rPr>
          <w:rFonts w:ascii="Times New Roman" w:hAnsi="Times New Roman"/>
          <w:szCs w:val="26"/>
        </w:rPr>
        <w:t xml:space="preserve"> </w:t>
      </w:r>
      <w:proofErr w:type="spellStart"/>
      <w:r w:rsidRPr="009C64A1">
        <w:rPr>
          <w:rFonts w:ascii="Times New Roman" w:hAnsi="Times New Roman"/>
          <w:szCs w:val="26"/>
        </w:rPr>
        <w:t>lắp</w:t>
      </w:r>
      <w:proofErr w:type="spellEnd"/>
      <w:r w:rsidRPr="009C64A1">
        <w:rPr>
          <w:rFonts w:ascii="Times New Roman" w:hAnsi="Times New Roman"/>
          <w:szCs w:val="26"/>
        </w:rPr>
        <w:t xml:space="preserve"> </w:t>
      </w:r>
      <w:proofErr w:type="spellStart"/>
      <w:r w:rsidRPr="009C64A1">
        <w:rPr>
          <w:rFonts w:ascii="Times New Roman" w:hAnsi="Times New Roman"/>
          <w:szCs w:val="26"/>
        </w:rPr>
        <w:t>đặt</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thực</w:t>
      </w:r>
      <w:proofErr w:type="spellEnd"/>
      <w:r w:rsidRPr="009C64A1">
        <w:rPr>
          <w:rFonts w:ascii="Times New Roman" w:hAnsi="Times New Roman"/>
          <w:szCs w:val="26"/>
        </w:rPr>
        <w:t xml:space="preserve"> </w:t>
      </w:r>
      <w:proofErr w:type="spellStart"/>
      <w:r w:rsidRPr="009C64A1">
        <w:rPr>
          <w:rFonts w:ascii="Times New Roman" w:hAnsi="Times New Roman"/>
          <w:szCs w:val="26"/>
        </w:rPr>
        <w:t>hiện</w:t>
      </w:r>
      <w:proofErr w:type="spellEnd"/>
      <w:r w:rsidRPr="009C64A1">
        <w:rPr>
          <w:rFonts w:ascii="Times New Roman" w:hAnsi="Times New Roman"/>
          <w:szCs w:val="26"/>
        </w:rPr>
        <w:t xml:space="preserve"> </w:t>
      </w:r>
      <w:proofErr w:type="spellStart"/>
      <w:r w:rsidRPr="009C64A1">
        <w:rPr>
          <w:rFonts w:ascii="Times New Roman" w:hAnsi="Times New Roman"/>
          <w:szCs w:val="26"/>
        </w:rPr>
        <w:t>theo</w:t>
      </w:r>
      <w:proofErr w:type="spellEnd"/>
      <w:r w:rsidRPr="009C64A1">
        <w:rPr>
          <w:rFonts w:ascii="Times New Roman" w:hAnsi="Times New Roman"/>
          <w:szCs w:val="26"/>
        </w:rPr>
        <w:t xml:space="preserve"> </w:t>
      </w:r>
      <w:proofErr w:type="spellStart"/>
      <w:r w:rsidRPr="009C64A1">
        <w:rPr>
          <w:rFonts w:ascii="Times New Roman" w:hAnsi="Times New Roman"/>
          <w:szCs w:val="26"/>
        </w:rPr>
        <w:t>bản</w:t>
      </w:r>
      <w:proofErr w:type="spellEnd"/>
      <w:r w:rsidRPr="009C64A1">
        <w:rPr>
          <w:rFonts w:ascii="Times New Roman" w:hAnsi="Times New Roman"/>
          <w:szCs w:val="26"/>
        </w:rPr>
        <w:t xml:space="preserve"> </w:t>
      </w:r>
      <w:proofErr w:type="spellStart"/>
      <w:r w:rsidRPr="009C64A1">
        <w:rPr>
          <w:rFonts w:ascii="Times New Roman" w:hAnsi="Times New Roman"/>
          <w:szCs w:val="26"/>
        </w:rPr>
        <w:t>vẽ</w:t>
      </w:r>
      <w:proofErr w:type="spellEnd"/>
      <w:r w:rsidRPr="009C64A1">
        <w:rPr>
          <w:rFonts w:ascii="Times New Roman" w:hAnsi="Times New Roman"/>
          <w:szCs w:val="26"/>
        </w:rPr>
        <w:t xml:space="preserve"> </w:t>
      </w:r>
      <w:proofErr w:type="spellStart"/>
      <w:r w:rsidRPr="009C64A1">
        <w:rPr>
          <w:rFonts w:ascii="Times New Roman" w:hAnsi="Times New Roman"/>
          <w:szCs w:val="26"/>
        </w:rPr>
        <w:t>đính</w:t>
      </w:r>
      <w:proofErr w:type="spellEnd"/>
      <w:r w:rsidRPr="009C64A1">
        <w:rPr>
          <w:rFonts w:ascii="Times New Roman" w:hAnsi="Times New Roman"/>
          <w:szCs w:val="26"/>
        </w:rPr>
        <w:t xml:space="preserve"> </w:t>
      </w:r>
      <w:proofErr w:type="spellStart"/>
      <w:r w:rsidRPr="009C64A1">
        <w:rPr>
          <w:rFonts w:ascii="Times New Roman" w:hAnsi="Times New Roman"/>
          <w:szCs w:val="26"/>
        </w:rPr>
        <w:t>kèm</w:t>
      </w:r>
      <w:proofErr w:type="spellEnd"/>
      <w:r w:rsidRPr="009C64A1">
        <w:rPr>
          <w:rFonts w:ascii="Times New Roman" w:hAnsi="Times New Roman"/>
          <w:szCs w:val="26"/>
        </w:rPr>
        <w:t>.</w:t>
      </w:r>
    </w:p>
    <w:p w14:paraId="112340B8" w14:textId="77777777" w:rsidR="00753D44" w:rsidRPr="009C64A1" w:rsidRDefault="00753D44" w:rsidP="005F7825">
      <w:pPr>
        <w:pStyle w:val="BodyText3"/>
        <w:numPr>
          <w:ilvl w:val="0"/>
          <w:numId w:val="131"/>
        </w:numPr>
        <w:tabs>
          <w:tab w:val="clear" w:pos="6390"/>
          <w:tab w:val="left" w:pos="900"/>
        </w:tabs>
        <w:spacing w:before="0"/>
        <w:ind w:left="900" w:right="-81" w:hanging="345"/>
        <w:rPr>
          <w:rFonts w:ascii="Times New Roman" w:hAnsi="Times New Roman"/>
          <w:szCs w:val="26"/>
        </w:rPr>
      </w:pPr>
      <w:proofErr w:type="spellStart"/>
      <w:r w:rsidRPr="009C64A1">
        <w:rPr>
          <w:rFonts w:ascii="Times New Roman" w:hAnsi="Times New Roman"/>
          <w:szCs w:val="26"/>
        </w:rPr>
        <w:t>Bề</w:t>
      </w:r>
      <w:proofErr w:type="spellEnd"/>
      <w:r w:rsidRPr="009C64A1">
        <w:rPr>
          <w:rFonts w:ascii="Times New Roman" w:hAnsi="Times New Roman"/>
          <w:szCs w:val="26"/>
        </w:rPr>
        <w:t xml:space="preserve"> </w:t>
      </w:r>
      <w:proofErr w:type="spellStart"/>
      <w:r w:rsidRPr="009C64A1">
        <w:rPr>
          <w:rFonts w:ascii="Times New Roman" w:hAnsi="Times New Roman"/>
          <w:szCs w:val="26"/>
        </w:rPr>
        <w:t>mặt</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đà</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w:t>
      </w:r>
      <w:proofErr w:type="spellStart"/>
      <w:r w:rsidRPr="009C64A1">
        <w:rPr>
          <w:rFonts w:ascii="Times New Roman" w:hAnsi="Times New Roman"/>
          <w:szCs w:val="26"/>
        </w:rPr>
        <w:t>trơn</w:t>
      </w:r>
      <w:proofErr w:type="spellEnd"/>
      <w:r w:rsidRPr="009C64A1">
        <w:rPr>
          <w:rFonts w:ascii="Times New Roman" w:hAnsi="Times New Roman"/>
          <w:szCs w:val="26"/>
        </w:rPr>
        <w:t xml:space="preserve"> </w:t>
      </w:r>
      <w:proofErr w:type="spellStart"/>
      <w:r w:rsidRPr="009C64A1">
        <w:rPr>
          <w:rFonts w:ascii="Times New Roman" w:hAnsi="Times New Roman"/>
          <w:szCs w:val="26"/>
        </w:rPr>
        <w:t>nhẵn</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có </w:t>
      </w:r>
      <w:proofErr w:type="spellStart"/>
      <w:r w:rsidRPr="009C64A1">
        <w:rPr>
          <w:rFonts w:ascii="Times New Roman" w:hAnsi="Times New Roman"/>
          <w:szCs w:val="26"/>
        </w:rPr>
        <w:t>vết</w:t>
      </w:r>
      <w:proofErr w:type="spellEnd"/>
      <w:r w:rsidRPr="009C64A1">
        <w:rPr>
          <w:rFonts w:ascii="Times New Roman" w:hAnsi="Times New Roman"/>
          <w:szCs w:val="26"/>
        </w:rPr>
        <w:t xml:space="preserve"> </w:t>
      </w:r>
      <w:proofErr w:type="spellStart"/>
      <w:r w:rsidRPr="009C64A1">
        <w:rPr>
          <w:rFonts w:ascii="Times New Roman" w:hAnsi="Times New Roman"/>
          <w:szCs w:val="26"/>
        </w:rPr>
        <w:t>xước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khuyết</w:t>
      </w:r>
      <w:proofErr w:type="spellEnd"/>
      <w:r w:rsidRPr="009C64A1">
        <w:rPr>
          <w:rFonts w:ascii="Times New Roman" w:hAnsi="Times New Roman"/>
          <w:szCs w:val="26"/>
        </w:rPr>
        <w:t xml:space="preserve"> </w:t>
      </w:r>
      <w:proofErr w:type="spellStart"/>
      <w:r w:rsidRPr="009C64A1">
        <w:rPr>
          <w:rFonts w:ascii="Times New Roman" w:hAnsi="Times New Roman"/>
          <w:szCs w:val="26"/>
        </w:rPr>
        <w:t>tật</w:t>
      </w:r>
      <w:proofErr w:type="spellEnd"/>
      <w:r w:rsidRPr="009C64A1">
        <w:rPr>
          <w:rFonts w:ascii="Times New Roman" w:hAnsi="Times New Roman"/>
          <w:szCs w:val="26"/>
        </w:rPr>
        <w:t>.</w:t>
      </w:r>
    </w:p>
    <w:p w14:paraId="10767C0F" w14:textId="77777777" w:rsidR="00753D44" w:rsidRPr="009C64A1" w:rsidRDefault="00753D44" w:rsidP="005F7825">
      <w:pPr>
        <w:pStyle w:val="BodyText3"/>
        <w:numPr>
          <w:ilvl w:val="0"/>
          <w:numId w:val="131"/>
        </w:numPr>
        <w:tabs>
          <w:tab w:val="clear" w:pos="6390"/>
          <w:tab w:val="left" w:pos="900"/>
        </w:tabs>
        <w:spacing w:before="0"/>
        <w:ind w:left="900" w:right="-81" w:hanging="345"/>
        <w:rPr>
          <w:rFonts w:ascii="Times New Roman" w:hAnsi="Times New Roman"/>
          <w:szCs w:val="26"/>
        </w:rPr>
      </w:pP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dày</w:t>
      </w:r>
      <w:proofErr w:type="spellEnd"/>
      <w:r w:rsidRPr="009C64A1">
        <w:rPr>
          <w:rFonts w:ascii="Times New Roman" w:hAnsi="Times New Roman"/>
          <w:szCs w:val="26"/>
        </w:rPr>
        <w:t xml:space="preserve"> </w:t>
      </w:r>
      <w:proofErr w:type="spellStart"/>
      <w:r w:rsidRPr="009C64A1">
        <w:rPr>
          <w:rFonts w:ascii="Times New Roman" w:hAnsi="Times New Roman"/>
          <w:szCs w:val="26"/>
        </w:rPr>
        <w:t>trung</w:t>
      </w:r>
      <w:proofErr w:type="spellEnd"/>
      <w:r w:rsidRPr="009C64A1">
        <w:rPr>
          <w:rFonts w:ascii="Times New Roman" w:hAnsi="Times New Roman"/>
          <w:szCs w:val="26"/>
        </w:rPr>
        <w:t xml:space="preserve"> </w:t>
      </w:r>
      <w:proofErr w:type="spellStart"/>
      <w:r w:rsidRPr="009C64A1">
        <w:rPr>
          <w:rFonts w:ascii="Times New Roman" w:hAnsi="Times New Roman"/>
          <w:szCs w:val="26"/>
        </w:rPr>
        <w:t>bình</w:t>
      </w:r>
      <w:proofErr w:type="spellEnd"/>
      <w:r w:rsidRPr="009C64A1">
        <w:rPr>
          <w:rFonts w:ascii="Times New Roman" w:hAnsi="Times New Roman"/>
          <w:szCs w:val="26"/>
        </w:rPr>
        <w:t xml:space="preserve"> </w:t>
      </w:r>
      <w:proofErr w:type="spellStart"/>
      <w:r w:rsidRPr="009C64A1">
        <w:rPr>
          <w:rFonts w:ascii="Times New Roman" w:hAnsi="Times New Roman"/>
          <w:szCs w:val="26"/>
        </w:rPr>
        <w:t>tối</w:t>
      </w:r>
      <w:proofErr w:type="spellEnd"/>
      <w:r w:rsidRPr="009C64A1">
        <w:rPr>
          <w:rFonts w:ascii="Times New Roman" w:hAnsi="Times New Roman"/>
          <w:szCs w:val="26"/>
        </w:rPr>
        <w:t xml:space="preserve"> </w:t>
      </w:r>
      <w:proofErr w:type="spellStart"/>
      <w:r w:rsidRPr="009C64A1">
        <w:rPr>
          <w:rFonts w:ascii="Times New Roman" w:hAnsi="Times New Roman"/>
          <w:szCs w:val="26"/>
        </w:rPr>
        <w:t>thiểu</w:t>
      </w:r>
      <w:proofErr w:type="spellEnd"/>
      <w:r w:rsidRPr="009C64A1">
        <w:rPr>
          <w:rFonts w:ascii="Times New Roman" w:hAnsi="Times New Roman"/>
          <w:szCs w:val="26"/>
        </w:rPr>
        <w:t xml:space="preserve"> </w:t>
      </w:r>
      <w:proofErr w:type="spellStart"/>
      <w:r w:rsidRPr="009C64A1">
        <w:rPr>
          <w:rFonts w:ascii="Times New Roman" w:hAnsi="Times New Roman"/>
          <w:szCs w:val="26"/>
        </w:rPr>
        <w:t>lớp</w:t>
      </w:r>
      <w:proofErr w:type="spellEnd"/>
      <w:r w:rsidRPr="009C64A1">
        <w:rPr>
          <w:rFonts w:ascii="Times New Roman" w:hAnsi="Times New Roman"/>
          <w:szCs w:val="26"/>
        </w:rPr>
        <w:t xml:space="preserve"> </w:t>
      </w:r>
      <w:proofErr w:type="spellStart"/>
      <w:r w:rsidRPr="009C64A1">
        <w:rPr>
          <w:rFonts w:ascii="Times New Roman" w:hAnsi="Times New Roman"/>
          <w:szCs w:val="26"/>
        </w:rPr>
        <w:t>tráng</w:t>
      </w:r>
      <w:proofErr w:type="spellEnd"/>
      <w:r w:rsidRPr="009C64A1">
        <w:rPr>
          <w:rFonts w:ascii="Times New Roman" w:hAnsi="Times New Roman"/>
          <w:szCs w:val="26"/>
        </w:rPr>
        <w:t xml:space="preserve"> </w:t>
      </w:r>
      <w:proofErr w:type="spellStart"/>
      <w:r w:rsidRPr="009C64A1">
        <w:rPr>
          <w:rFonts w:ascii="Times New Roman" w:hAnsi="Times New Roman"/>
          <w:szCs w:val="26"/>
        </w:rPr>
        <w:t>kẽm</w:t>
      </w:r>
      <w:proofErr w:type="spellEnd"/>
      <w:r w:rsidRPr="009C64A1">
        <w:rPr>
          <w:rFonts w:ascii="Times New Roman" w:hAnsi="Times New Roman"/>
          <w:szCs w:val="26"/>
        </w:rPr>
        <w:t xml:space="preserve"> :</w:t>
      </w:r>
      <w:r w:rsidRPr="009C64A1">
        <w:rPr>
          <w:rFonts w:ascii="Times New Roman" w:hAnsi="Times New Roman"/>
          <w:szCs w:val="26"/>
        </w:rPr>
        <w:tab/>
        <w:t xml:space="preserve">70 </w:t>
      </w:r>
      <w:r w:rsidRPr="009C64A1">
        <w:rPr>
          <w:rFonts w:ascii="Times New Roman" w:hAnsi="Times New Roman"/>
          <w:szCs w:val="26"/>
        </w:rPr>
        <w:sym w:font="Courier New" w:char="00B5"/>
      </w:r>
      <w:r w:rsidRPr="009C64A1">
        <w:rPr>
          <w:rFonts w:ascii="Times New Roman" w:hAnsi="Times New Roman"/>
          <w:szCs w:val="26"/>
        </w:rPr>
        <w:t>m</w:t>
      </w:r>
      <w:r w:rsidRPr="009C64A1">
        <w:rPr>
          <w:rFonts w:ascii="Times New Roman" w:hAnsi="Times New Roman"/>
          <w:szCs w:val="26"/>
        </w:rPr>
        <w:tab/>
      </w:r>
    </w:p>
    <w:p w14:paraId="2C81FB2E" w14:textId="77777777" w:rsidR="00753D44" w:rsidRPr="009C64A1" w:rsidRDefault="00753D44" w:rsidP="005F7825">
      <w:pPr>
        <w:pStyle w:val="BodyText3"/>
        <w:numPr>
          <w:ilvl w:val="0"/>
          <w:numId w:val="131"/>
        </w:numPr>
        <w:tabs>
          <w:tab w:val="clear" w:pos="6390"/>
          <w:tab w:val="left" w:pos="900"/>
        </w:tabs>
        <w:spacing w:before="0"/>
        <w:ind w:left="900" w:right="-81" w:hanging="345"/>
        <w:rPr>
          <w:rFonts w:ascii="Times New Roman" w:hAnsi="Times New Roman"/>
          <w:szCs w:val="26"/>
        </w:rPr>
      </w:pPr>
      <w:proofErr w:type="spellStart"/>
      <w:r w:rsidRPr="009C64A1">
        <w:rPr>
          <w:rFonts w:ascii="Times New Roman" w:hAnsi="Times New Roman"/>
          <w:szCs w:val="26"/>
        </w:rPr>
        <w:t>Lớp</w:t>
      </w:r>
      <w:proofErr w:type="spellEnd"/>
      <w:r w:rsidRPr="009C64A1">
        <w:rPr>
          <w:rFonts w:ascii="Times New Roman" w:hAnsi="Times New Roman"/>
          <w:szCs w:val="26"/>
        </w:rPr>
        <w:t xml:space="preserve"> </w:t>
      </w:r>
      <w:proofErr w:type="spellStart"/>
      <w:r w:rsidRPr="009C64A1">
        <w:rPr>
          <w:rFonts w:ascii="Times New Roman" w:hAnsi="Times New Roman"/>
          <w:szCs w:val="26"/>
        </w:rPr>
        <w:t>tráng</w:t>
      </w:r>
      <w:proofErr w:type="spellEnd"/>
      <w:r w:rsidRPr="009C64A1">
        <w:rPr>
          <w:rFonts w:ascii="Times New Roman" w:hAnsi="Times New Roman"/>
          <w:szCs w:val="26"/>
        </w:rPr>
        <w:t xml:space="preserve"> </w:t>
      </w:r>
      <w:proofErr w:type="spellStart"/>
      <w:r w:rsidRPr="009C64A1">
        <w:rPr>
          <w:rFonts w:ascii="Times New Roman" w:hAnsi="Times New Roman"/>
          <w:szCs w:val="26"/>
        </w:rPr>
        <w:t>kẽm</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w:t>
      </w:r>
      <w:proofErr w:type="spellStart"/>
      <w:r w:rsidRPr="009C64A1">
        <w:rPr>
          <w:rFonts w:ascii="Times New Roman" w:hAnsi="Times New Roman"/>
          <w:szCs w:val="26"/>
        </w:rPr>
        <w:t>đều</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bám</w:t>
      </w:r>
      <w:proofErr w:type="spellEnd"/>
      <w:r w:rsidRPr="009C64A1">
        <w:rPr>
          <w:rFonts w:ascii="Times New Roman" w:hAnsi="Times New Roman"/>
          <w:szCs w:val="26"/>
        </w:rPr>
        <w:t xml:space="preserve"> </w:t>
      </w:r>
      <w:proofErr w:type="spellStart"/>
      <w:r w:rsidRPr="009C64A1">
        <w:rPr>
          <w:rFonts w:ascii="Times New Roman" w:hAnsi="Times New Roman"/>
          <w:szCs w:val="26"/>
        </w:rPr>
        <w:t>dính</w:t>
      </w:r>
      <w:proofErr w:type="spellEnd"/>
      <w:r w:rsidRPr="009C64A1">
        <w:rPr>
          <w:rFonts w:ascii="Times New Roman" w:hAnsi="Times New Roman"/>
          <w:szCs w:val="26"/>
        </w:rPr>
        <w:t xml:space="preserve"> </w:t>
      </w:r>
      <w:proofErr w:type="spellStart"/>
      <w:r w:rsidRPr="009C64A1">
        <w:rPr>
          <w:rFonts w:ascii="Times New Roman" w:hAnsi="Times New Roman"/>
          <w:szCs w:val="26"/>
        </w:rPr>
        <w:t>chắc</w:t>
      </w:r>
      <w:proofErr w:type="spellEnd"/>
      <w:r w:rsidRPr="009C64A1">
        <w:rPr>
          <w:rFonts w:ascii="Times New Roman" w:hAnsi="Times New Roman"/>
          <w:szCs w:val="26"/>
        </w:rPr>
        <w:t xml:space="preserve"> </w:t>
      </w:r>
      <w:proofErr w:type="spellStart"/>
      <w:r w:rsidRPr="009C64A1">
        <w:rPr>
          <w:rFonts w:ascii="Times New Roman" w:hAnsi="Times New Roman"/>
          <w:szCs w:val="26"/>
        </w:rPr>
        <w:t>vào</w:t>
      </w:r>
      <w:proofErr w:type="spellEnd"/>
      <w:r w:rsidRPr="009C64A1">
        <w:rPr>
          <w:rFonts w:ascii="Times New Roman" w:hAnsi="Times New Roman"/>
          <w:szCs w:val="26"/>
        </w:rPr>
        <w:t xml:space="preserve"> </w:t>
      </w:r>
      <w:proofErr w:type="spellStart"/>
      <w:r w:rsidRPr="009C64A1">
        <w:rPr>
          <w:rFonts w:ascii="Times New Roman" w:hAnsi="Times New Roman"/>
          <w:szCs w:val="26"/>
        </w:rPr>
        <w:t>kim</w:t>
      </w:r>
      <w:proofErr w:type="spellEnd"/>
      <w:r w:rsidRPr="009C64A1">
        <w:rPr>
          <w:rFonts w:ascii="Times New Roman" w:hAnsi="Times New Roman"/>
          <w:szCs w:val="26"/>
        </w:rPr>
        <w:t xml:space="preserve"> </w:t>
      </w:r>
      <w:proofErr w:type="spellStart"/>
      <w:r w:rsidRPr="009C64A1">
        <w:rPr>
          <w:rFonts w:ascii="Times New Roman" w:hAnsi="Times New Roman"/>
          <w:szCs w:val="26"/>
        </w:rPr>
        <w:t>loại</w:t>
      </w:r>
      <w:proofErr w:type="spellEnd"/>
      <w:r w:rsidRPr="009C64A1">
        <w:rPr>
          <w:rFonts w:ascii="Times New Roman" w:hAnsi="Times New Roman"/>
          <w:szCs w:val="26"/>
        </w:rPr>
        <w:t xml:space="preserve"> </w:t>
      </w:r>
      <w:proofErr w:type="spellStart"/>
      <w:r w:rsidRPr="009C64A1">
        <w:rPr>
          <w:rFonts w:ascii="Times New Roman" w:hAnsi="Times New Roman"/>
          <w:szCs w:val="26"/>
        </w:rPr>
        <w:t>nền</w:t>
      </w:r>
      <w:proofErr w:type="spellEnd"/>
      <w:r w:rsidRPr="009C64A1">
        <w:rPr>
          <w:rFonts w:ascii="Times New Roman" w:hAnsi="Times New Roman"/>
          <w:szCs w:val="26"/>
        </w:rPr>
        <w:t>.</w:t>
      </w:r>
    </w:p>
    <w:p w14:paraId="118DE23D" w14:textId="77777777" w:rsidR="00753D44" w:rsidRPr="009C64A1" w:rsidRDefault="00753D44" w:rsidP="005F7825">
      <w:pPr>
        <w:numPr>
          <w:ilvl w:val="0"/>
          <w:numId w:val="133"/>
        </w:numPr>
        <w:tabs>
          <w:tab w:val="clear" w:pos="360"/>
          <w:tab w:val="num" w:pos="900"/>
        </w:tabs>
        <w:spacing w:before="0" w:beforeAutospacing="0" w:after="0" w:afterAutospacing="0" w:line="240" w:lineRule="auto"/>
        <w:ind w:left="0" w:right="-79" w:firstLine="540"/>
        <w:jc w:val="left"/>
        <w:rPr>
          <w:b/>
        </w:rPr>
      </w:pPr>
      <w:proofErr w:type="spellStart"/>
      <w:r w:rsidRPr="009C64A1">
        <w:rPr>
          <w:b/>
        </w:rPr>
        <w:t>Thông</w:t>
      </w:r>
      <w:proofErr w:type="spellEnd"/>
      <w:r w:rsidRPr="009C64A1">
        <w:rPr>
          <w:b/>
        </w:rPr>
        <w:t xml:space="preserve"> </w:t>
      </w:r>
      <w:proofErr w:type="spellStart"/>
      <w:r w:rsidRPr="009C64A1">
        <w:rPr>
          <w:b/>
        </w:rPr>
        <w:t>số</w:t>
      </w:r>
      <w:proofErr w:type="spellEnd"/>
      <w:r w:rsidRPr="009C64A1">
        <w:rPr>
          <w:b/>
        </w:rPr>
        <w:t xml:space="preserve"> </w:t>
      </w:r>
      <w:proofErr w:type="spellStart"/>
      <w:r w:rsidRPr="009C64A1">
        <w:rPr>
          <w:b/>
        </w:rPr>
        <w:t>kỹ</w:t>
      </w:r>
      <w:proofErr w:type="spellEnd"/>
      <w:r w:rsidRPr="009C64A1">
        <w:rPr>
          <w:b/>
        </w:rPr>
        <w:t xml:space="preserve"> </w:t>
      </w:r>
      <w:proofErr w:type="spellStart"/>
      <w:r w:rsidRPr="009C64A1">
        <w:rPr>
          <w:b/>
        </w:rPr>
        <w:t>thuật</w:t>
      </w:r>
      <w:proofErr w:type="spellEnd"/>
      <w:r w:rsidRPr="009C64A1">
        <w:rPr>
          <w:b/>
        </w:rPr>
        <w:t xml:space="preserve"> :</w:t>
      </w:r>
    </w:p>
    <w:p w14:paraId="0B2CFF6D" w14:textId="77777777" w:rsidR="00753D44" w:rsidRPr="009C64A1" w:rsidRDefault="00753D44" w:rsidP="005F7825">
      <w:pPr>
        <w:pStyle w:val="BodyText3"/>
        <w:numPr>
          <w:ilvl w:val="0"/>
          <w:numId w:val="131"/>
        </w:numPr>
        <w:tabs>
          <w:tab w:val="clear" w:pos="6390"/>
          <w:tab w:val="left" w:pos="900"/>
        </w:tabs>
        <w:spacing w:before="0"/>
        <w:ind w:left="900" w:right="-81" w:hanging="345"/>
        <w:rPr>
          <w:rFonts w:ascii="Times New Roman" w:hAnsi="Times New Roman"/>
          <w:szCs w:val="26"/>
        </w:rPr>
      </w:pPr>
      <w:proofErr w:type="spellStart"/>
      <w:r w:rsidRPr="009C64A1">
        <w:rPr>
          <w:rFonts w:ascii="Times New Roman" w:hAnsi="Times New Roman"/>
          <w:szCs w:val="26"/>
        </w:rPr>
        <w:t>Giới</w:t>
      </w:r>
      <w:proofErr w:type="spellEnd"/>
      <w:r w:rsidRPr="009C64A1">
        <w:rPr>
          <w:rFonts w:ascii="Times New Roman" w:hAnsi="Times New Roman"/>
          <w:szCs w:val="26"/>
        </w:rPr>
        <w:t xml:space="preserve"> </w:t>
      </w:r>
      <w:proofErr w:type="spellStart"/>
      <w:r w:rsidRPr="009C64A1">
        <w:rPr>
          <w:rFonts w:ascii="Times New Roman" w:hAnsi="Times New Roman"/>
          <w:szCs w:val="26"/>
        </w:rPr>
        <w:t>hạn</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 xml:space="preserve"> </w:t>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xml:space="preserve">: </w:t>
      </w:r>
      <w:r w:rsidRPr="009C64A1">
        <w:rPr>
          <w:rFonts w:ascii="Times New Roman" w:hAnsi="Times New Roman"/>
          <w:szCs w:val="26"/>
        </w:rPr>
        <w:sym w:font="Symbol" w:char="F0B3"/>
      </w:r>
      <w:r w:rsidRPr="009C64A1">
        <w:rPr>
          <w:rFonts w:ascii="Times New Roman" w:hAnsi="Times New Roman"/>
          <w:szCs w:val="26"/>
        </w:rPr>
        <w:t xml:space="preserve"> 380N/mm²</w:t>
      </w:r>
    </w:p>
    <w:p w14:paraId="584FB417" w14:textId="77777777" w:rsidR="00753D44" w:rsidRPr="009C64A1" w:rsidRDefault="00753D44" w:rsidP="005F7825">
      <w:pPr>
        <w:pStyle w:val="BodyText3"/>
        <w:numPr>
          <w:ilvl w:val="0"/>
          <w:numId w:val="131"/>
        </w:numPr>
        <w:tabs>
          <w:tab w:val="clear" w:pos="6390"/>
          <w:tab w:val="left" w:pos="900"/>
        </w:tabs>
        <w:spacing w:before="0"/>
        <w:ind w:left="900" w:right="-81" w:hanging="345"/>
        <w:rPr>
          <w:rFonts w:ascii="Times New Roman" w:hAnsi="Times New Roman"/>
          <w:szCs w:val="26"/>
        </w:rPr>
      </w:pPr>
      <w:proofErr w:type="spellStart"/>
      <w:r w:rsidRPr="009C64A1">
        <w:rPr>
          <w:rFonts w:ascii="Times New Roman" w:hAnsi="Times New Roman"/>
          <w:szCs w:val="26"/>
        </w:rPr>
        <w:t>Giới</w:t>
      </w:r>
      <w:proofErr w:type="spellEnd"/>
      <w:r w:rsidRPr="009C64A1">
        <w:rPr>
          <w:rFonts w:ascii="Times New Roman" w:hAnsi="Times New Roman"/>
          <w:szCs w:val="26"/>
        </w:rPr>
        <w:t xml:space="preserve"> </w:t>
      </w:r>
      <w:proofErr w:type="spellStart"/>
      <w:r w:rsidRPr="009C64A1">
        <w:rPr>
          <w:rFonts w:ascii="Times New Roman" w:hAnsi="Times New Roman"/>
          <w:szCs w:val="26"/>
        </w:rPr>
        <w:t>hạn</w:t>
      </w:r>
      <w:proofErr w:type="spellEnd"/>
      <w:r w:rsidRPr="009C64A1">
        <w:rPr>
          <w:rFonts w:ascii="Times New Roman" w:hAnsi="Times New Roman"/>
          <w:szCs w:val="26"/>
        </w:rPr>
        <w:t xml:space="preserve"> </w:t>
      </w:r>
      <w:proofErr w:type="spellStart"/>
      <w:r w:rsidRPr="009C64A1">
        <w:rPr>
          <w:rFonts w:ascii="Times New Roman" w:hAnsi="Times New Roman"/>
          <w:szCs w:val="26"/>
        </w:rPr>
        <w:t>chảy</w:t>
      </w:r>
      <w:proofErr w:type="spellEnd"/>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xml:space="preserve">: </w:t>
      </w:r>
      <w:r w:rsidRPr="009C64A1">
        <w:rPr>
          <w:rFonts w:ascii="Times New Roman" w:hAnsi="Times New Roman"/>
          <w:szCs w:val="26"/>
        </w:rPr>
        <w:sym w:font="Symbol" w:char="F0B3"/>
      </w:r>
      <w:r w:rsidRPr="009C64A1">
        <w:rPr>
          <w:rFonts w:ascii="Times New Roman" w:hAnsi="Times New Roman"/>
          <w:szCs w:val="26"/>
        </w:rPr>
        <w:t xml:space="preserve">  250N/mm²</w:t>
      </w:r>
    </w:p>
    <w:p w14:paraId="04BCB8BE" w14:textId="77777777" w:rsidR="00753D44" w:rsidRPr="009C64A1" w:rsidRDefault="00753D44" w:rsidP="005F7825">
      <w:pPr>
        <w:pStyle w:val="BodyText3"/>
        <w:numPr>
          <w:ilvl w:val="0"/>
          <w:numId w:val="131"/>
        </w:numPr>
        <w:tabs>
          <w:tab w:val="clear" w:pos="6390"/>
          <w:tab w:val="left" w:pos="900"/>
        </w:tabs>
        <w:spacing w:before="0"/>
        <w:ind w:left="900" w:right="-81" w:hanging="345"/>
        <w:rPr>
          <w:rFonts w:ascii="Times New Roman" w:hAnsi="Times New Roman"/>
          <w:szCs w:val="26"/>
        </w:rPr>
      </w:pP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dãn</w:t>
      </w:r>
      <w:proofErr w:type="spellEnd"/>
      <w:r w:rsidRPr="009C64A1">
        <w:rPr>
          <w:rFonts w:ascii="Times New Roman" w:hAnsi="Times New Roman"/>
          <w:szCs w:val="26"/>
        </w:rPr>
        <w:t xml:space="preserve"> </w:t>
      </w:r>
      <w:proofErr w:type="spellStart"/>
      <w:r w:rsidRPr="009C64A1">
        <w:rPr>
          <w:rFonts w:ascii="Times New Roman" w:hAnsi="Times New Roman"/>
          <w:szCs w:val="26"/>
        </w:rPr>
        <w:t>dài</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đối</w:t>
      </w:r>
      <w:proofErr w:type="spellEnd"/>
      <w:r w:rsidRPr="009C64A1">
        <w:rPr>
          <w:rFonts w:ascii="Times New Roman" w:hAnsi="Times New Roman"/>
          <w:szCs w:val="26"/>
        </w:rPr>
        <w:t xml:space="preserve"> </w:t>
      </w:r>
      <w:proofErr w:type="spellStart"/>
      <w:r w:rsidRPr="009C64A1">
        <w:rPr>
          <w:rFonts w:ascii="Times New Roman" w:hAnsi="Times New Roman"/>
          <w:szCs w:val="26"/>
        </w:rPr>
        <w:t>khi</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ab/>
      </w:r>
      <w:r w:rsidRPr="009C64A1">
        <w:rPr>
          <w:rFonts w:ascii="Times New Roman" w:hAnsi="Times New Roman"/>
          <w:szCs w:val="26"/>
        </w:rPr>
        <w:tab/>
        <w:t xml:space="preserve">: </w:t>
      </w:r>
      <w:r w:rsidRPr="009C64A1">
        <w:rPr>
          <w:rFonts w:ascii="Times New Roman" w:hAnsi="Times New Roman"/>
          <w:szCs w:val="26"/>
        </w:rPr>
        <w:sym w:font="Symbol" w:char="F0B3"/>
      </w:r>
      <w:r w:rsidRPr="009C64A1">
        <w:rPr>
          <w:rFonts w:ascii="Times New Roman" w:hAnsi="Times New Roman"/>
          <w:szCs w:val="26"/>
        </w:rPr>
        <w:t xml:space="preserve">  26%</w:t>
      </w:r>
    </w:p>
    <w:p w14:paraId="5707F117" w14:textId="77777777" w:rsidR="00753D44" w:rsidRPr="009C64A1" w:rsidRDefault="00753D44" w:rsidP="005F7825">
      <w:pPr>
        <w:numPr>
          <w:ilvl w:val="0"/>
          <w:numId w:val="133"/>
        </w:numPr>
        <w:tabs>
          <w:tab w:val="clear" w:pos="360"/>
          <w:tab w:val="num" w:pos="900"/>
        </w:tabs>
        <w:spacing w:before="0" w:beforeAutospacing="0" w:after="0" w:afterAutospacing="0" w:line="240" w:lineRule="auto"/>
        <w:ind w:left="0" w:right="-79" w:firstLine="540"/>
        <w:jc w:val="left"/>
        <w:rPr>
          <w:b/>
        </w:rPr>
      </w:pPr>
      <w:proofErr w:type="spellStart"/>
      <w:r w:rsidRPr="009C64A1">
        <w:rPr>
          <w:b/>
        </w:rPr>
        <w:t>Phụ</w:t>
      </w:r>
      <w:proofErr w:type="spellEnd"/>
      <w:r w:rsidRPr="009C64A1">
        <w:rPr>
          <w:b/>
        </w:rPr>
        <w:t xml:space="preserve"> </w:t>
      </w:r>
      <w:proofErr w:type="spellStart"/>
      <w:r w:rsidRPr="009C64A1">
        <w:rPr>
          <w:b/>
        </w:rPr>
        <w:t>kiện</w:t>
      </w:r>
      <w:proofErr w:type="spellEnd"/>
      <w:r w:rsidRPr="009C64A1">
        <w:rPr>
          <w:b/>
        </w:rPr>
        <w:t>:</w:t>
      </w:r>
    </w:p>
    <w:p w14:paraId="66B8F5AA" w14:textId="77777777" w:rsidR="00753D44" w:rsidRPr="009C64A1" w:rsidRDefault="00753D44" w:rsidP="000A0E5E">
      <w:pPr>
        <w:spacing w:before="0" w:beforeAutospacing="0" w:after="0" w:afterAutospacing="0"/>
        <w:ind w:left="540" w:right="-79"/>
      </w:pPr>
      <w:proofErr w:type="spellStart"/>
      <w:r w:rsidRPr="009C64A1">
        <w:t>Phụ</w:t>
      </w:r>
      <w:proofErr w:type="spellEnd"/>
      <w:r w:rsidRPr="009C64A1">
        <w:t xml:space="preserve"> </w:t>
      </w:r>
      <w:proofErr w:type="spellStart"/>
      <w:r w:rsidRPr="009C64A1">
        <w:t>kiện</w:t>
      </w:r>
      <w:proofErr w:type="spellEnd"/>
      <w:r w:rsidRPr="009C64A1">
        <w:t xml:space="preserve"> </w:t>
      </w:r>
      <w:proofErr w:type="spellStart"/>
      <w:r w:rsidRPr="009C64A1">
        <w:t>kèm</w:t>
      </w:r>
      <w:proofErr w:type="spellEnd"/>
      <w:r w:rsidRPr="009C64A1">
        <w:t xml:space="preserve"> </w:t>
      </w:r>
      <w:proofErr w:type="spellStart"/>
      <w:r w:rsidRPr="009C64A1">
        <w:t>theo</w:t>
      </w:r>
      <w:proofErr w:type="spellEnd"/>
      <w:r w:rsidRPr="009C64A1">
        <w:t xml:space="preserve"> </w:t>
      </w:r>
      <w:proofErr w:type="spellStart"/>
      <w:r w:rsidRPr="009C64A1">
        <w:t>bộ</w:t>
      </w:r>
      <w:proofErr w:type="spellEnd"/>
      <w:r w:rsidRPr="009C64A1">
        <w:t xml:space="preserve"> </w:t>
      </w:r>
      <w:proofErr w:type="spellStart"/>
      <w:r w:rsidRPr="009C64A1">
        <w:t>đà</w:t>
      </w:r>
      <w:proofErr w:type="spellEnd"/>
      <w:r w:rsidRPr="009C64A1">
        <w:t xml:space="preserve"> </w:t>
      </w:r>
      <w:proofErr w:type="spellStart"/>
      <w:r w:rsidRPr="009C64A1">
        <w:t>đỡ</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thế</w:t>
      </w:r>
      <w:proofErr w:type="spellEnd"/>
      <w:r w:rsidRPr="009C64A1">
        <w:t xml:space="preserve"> </w:t>
      </w:r>
      <w:proofErr w:type="spellStart"/>
      <w:r w:rsidRPr="009C64A1">
        <w:t>trạm</w:t>
      </w:r>
      <w:proofErr w:type="spellEnd"/>
      <w:r w:rsidRPr="009C64A1">
        <w:t xml:space="preserve"> </w:t>
      </w:r>
      <w:proofErr w:type="spellStart"/>
      <w:r w:rsidRPr="009C64A1">
        <w:t>giàn</w:t>
      </w:r>
      <w:proofErr w:type="spellEnd"/>
      <w:r w:rsidRPr="009C64A1">
        <w:t xml:space="preserve"> </w:t>
      </w:r>
      <w:proofErr w:type="spellStart"/>
      <w:r w:rsidRPr="009C64A1">
        <w:t>trụ</w:t>
      </w:r>
      <w:proofErr w:type="spellEnd"/>
      <w:r w:rsidRPr="009C64A1">
        <w:t xml:space="preserve"> </w:t>
      </w:r>
      <w:proofErr w:type="spellStart"/>
      <w:r w:rsidRPr="009C64A1">
        <w:t>ghép</w:t>
      </w:r>
      <w:proofErr w:type="spellEnd"/>
      <w:r w:rsidRPr="009C64A1">
        <w:t xml:space="preserve"> bao </w:t>
      </w:r>
      <w:proofErr w:type="spellStart"/>
      <w:r w:rsidRPr="009C64A1">
        <w:t>gồm</w:t>
      </w:r>
      <w:proofErr w:type="spellEnd"/>
      <w:r w:rsidRPr="009C64A1">
        <w:t>:</w:t>
      </w:r>
    </w:p>
    <w:p w14:paraId="60B573B1" w14:textId="7F6DC9D5" w:rsidR="00753D44" w:rsidRPr="009C64A1" w:rsidRDefault="0062374D" w:rsidP="005F7825">
      <w:pPr>
        <w:pStyle w:val="BodyText3"/>
        <w:numPr>
          <w:ilvl w:val="0"/>
          <w:numId w:val="131"/>
        </w:numPr>
        <w:tabs>
          <w:tab w:val="clear" w:pos="6390"/>
          <w:tab w:val="left" w:pos="900"/>
        </w:tabs>
        <w:spacing w:before="0"/>
        <w:ind w:left="900" w:right="-81" w:hanging="345"/>
        <w:rPr>
          <w:rFonts w:ascii="Times New Roman" w:hAnsi="Times New Roman"/>
          <w:szCs w:val="26"/>
        </w:rPr>
      </w:pPr>
      <w:proofErr w:type="spellStart"/>
      <w:r w:rsidRPr="009C64A1">
        <w:rPr>
          <w:rFonts w:ascii="Times New Roman" w:hAnsi="Times New Roman"/>
          <w:szCs w:val="26"/>
        </w:rPr>
        <w:t>Buolon</w:t>
      </w:r>
      <w:proofErr w:type="spellEnd"/>
      <w:r w:rsidRPr="009C64A1">
        <w:rPr>
          <w:rFonts w:ascii="Times New Roman" w:hAnsi="Times New Roman"/>
          <w:szCs w:val="26"/>
        </w:rPr>
        <w:t xml:space="preserve"> VRS 16*800</w:t>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07</w:t>
      </w:r>
      <w:r w:rsidR="00753D44" w:rsidRPr="009C64A1">
        <w:rPr>
          <w:rFonts w:ascii="Times New Roman" w:hAnsi="Times New Roman"/>
          <w:szCs w:val="26"/>
        </w:rPr>
        <w:t xml:space="preserve"> </w:t>
      </w:r>
      <w:proofErr w:type="spellStart"/>
      <w:r w:rsidR="00753D44" w:rsidRPr="009C64A1">
        <w:rPr>
          <w:rFonts w:ascii="Times New Roman" w:hAnsi="Times New Roman"/>
          <w:szCs w:val="26"/>
        </w:rPr>
        <w:t>cái</w:t>
      </w:r>
      <w:proofErr w:type="spellEnd"/>
    </w:p>
    <w:p w14:paraId="2C242D96" w14:textId="5F6F5095" w:rsidR="00753D44" w:rsidRPr="009C64A1" w:rsidRDefault="0062374D" w:rsidP="005F7825">
      <w:pPr>
        <w:pStyle w:val="BodyText3"/>
        <w:numPr>
          <w:ilvl w:val="0"/>
          <w:numId w:val="131"/>
        </w:numPr>
        <w:tabs>
          <w:tab w:val="clear" w:pos="6390"/>
          <w:tab w:val="left" w:pos="900"/>
        </w:tabs>
        <w:spacing w:before="0"/>
        <w:ind w:left="900" w:right="-81" w:hanging="345"/>
        <w:rPr>
          <w:rFonts w:ascii="Times New Roman" w:hAnsi="Times New Roman"/>
          <w:szCs w:val="26"/>
        </w:rPr>
      </w:pPr>
      <w:proofErr w:type="spellStart"/>
      <w:r w:rsidRPr="009C64A1">
        <w:rPr>
          <w:rFonts w:ascii="Times New Roman" w:hAnsi="Times New Roman"/>
          <w:szCs w:val="26"/>
        </w:rPr>
        <w:t>Buolon</w:t>
      </w:r>
      <w:proofErr w:type="spellEnd"/>
      <w:r w:rsidRPr="009C64A1">
        <w:rPr>
          <w:rFonts w:ascii="Times New Roman" w:hAnsi="Times New Roman"/>
          <w:szCs w:val="26"/>
        </w:rPr>
        <w:t xml:space="preserve"> VRS 16*600</w:t>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04</w:t>
      </w:r>
      <w:r w:rsidR="00753D44" w:rsidRPr="009C64A1">
        <w:rPr>
          <w:rFonts w:ascii="Times New Roman" w:hAnsi="Times New Roman"/>
          <w:szCs w:val="26"/>
        </w:rPr>
        <w:t xml:space="preserve"> </w:t>
      </w:r>
      <w:proofErr w:type="spellStart"/>
      <w:r w:rsidR="00753D44" w:rsidRPr="009C64A1">
        <w:rPr>
          <w:rFonts w:ascii="Times New Roman" w:hAnsi="Times New Roman"/>
          <w:szCs w:val="26"/>
        </w:rPr>
        <w:t>cái</w:t>
      </w:r>
      <w:proofErr w:type="spellEnd"/>
    </w:p>
    <w:p w14:paraId="02F596A2" w14:textId="77777777" w:rsidR="00753D44" w:rsidRPr="009C64A1" w:rsidRDefault="00753D44" w:rsidP="005F7825">
      <w:pPr>
        <w:pStyle w:val="BodyText3"/>
        <w:numPr>
          <w:ilvl w:val="0"/>
          <w:numId w:val="131"/>
        </w:numPr>
        <w:tabs>
          <w:tab w:val="clear" w:pos="6390"/>
          <w:tab w:val="left" w:pos="900"/>
        </w:tabs>
        <w:spacing w:before="0"/>
        <w:ind w:left="900" w:right="-81" w:hanging="345"/>
        <w:rPr>
          <w:rFonts w:ascii="Times New Roman" w:hAnsi="Times New Roman"/>
          <w:szCs w:val="26"/>
        </w:rPr>
      </w:pPr>
      <w:proofErr w:type="spellStart"/>
      <w:r w:rsidRPr="009C64A1">
        <w:rPr>
          <w:rFonts w:ascii="Times New Roman" w:hAnsi="Times New Roman"/>
          <w:szCs w:val="26"/>
        </w:rPr>
        <w:t>Boulon</w:t>
      </w:r>
      <w:proofErr w:type="spellEnd"/>
      <w:r w:rsidRPr="009C64A1">
        <w:rPr>
          <w:rFonts w:ascii="Times New Roman" w:hAnsi="Times New Roman"/>
          <w:szCs w:val="26"/>
        </w:rPr>
        <w:t xml:space="preserve"> 16*50</w:t>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xml:space="preserve">: 22 </w:t>
      </w:r>
      <w:proofErr w:type="spellStart"/>
      <w:r w:rsidRPr="009C64A1">
        <w:rPr>
          <w:rFonts w:ascii="Times New Roman" w:hAnsi="Times New Roman"/>
          <w:szCs w:val="26"/>
        </w:rPr>
        <w:t>cái</w:t>
      </w:r>
      <w:proofErr w:type="spellEnd"/>
    </w:p>
    <w:p w14:paraId="22A06EBD" w14:textId="77777777" w:rsidR="00753D44" w:rsidRPr="009C64A1" w:rsidRDefault="00753D44" w:rsidP="005F7825">
      <w:pPr>
        <w:pStyle w:val="BodyText3"/>
        <w:numPr>
          <w:ilvl w:val="0"/>
          <w:numId w:val="131"/>
        </w:numPr>
        <w:tabs>
          <w:tab w:val="clear" w:pos="6390"/>
          <w:tab w:val="left" w:pos="900"/>
        </w:tabs>
        <w:spacing w:before="0"/>
        <w:ind w:left="900" w:right="-81" w:hanging="345"/>
        <w:rPr>
          <w:rFonts w:ascii="Times New Roman" w:hAnsi="Times New Roman"/>
          <w:szCs w:val="26"/>
        </w:rPr>
      </w:pPr>
      <w:proofErr w:type="spellStart"/>
      <w:r w:rsidRPr="009C64A1">
        <w:rPr>
          <w:rFonts w:ascii="Times New Roman" w:hAnsi="Times New Roman"/>
          <w:szCs w:val="26"/>
        </w:rPr>
        <w:t>Buolon</w:t>
      </w:r>
      <w:proofErr w:type="spellEnd"/>
      <w:r w:rsidRPr="009C64A1">
        <w:rPr>
          <w:rFonts w:ascii="Times New Roman" w:hAnsi="Times New Roman"/>
          <w:szCs w:val="26"/>
        </w:rPr>
        <w:t xml:space="preserve"> 16x100</w:t>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xml:space="preserve">: 04 </w:t>
      </w:r>
      <w:proofErr w:type="spellStart"/>
      <w:r w:rsidRPr="009C64A1">
        <w:rPr>
          <w:rFonts w:ascii="Times New Roman" w:hAnsi="Times New Roman"/>
          <w:szCs w:val="26"/>
        </w:rPr>
        <w:t>cái</w:t>
      </w:r>
      <w:proofErr w:type="spellEnd"/>
    </w:p>
    <w:p w14:paraId="7FC510BD" w14:textId="77777777" w:rsidR="00753D44" w:rsidRPr="009C64A1" w:rsidRDefault="00753D44" w:rsidP="005F7825">
      <w:pPr>
        <w:pStyle w:val="BodyText3"/>
        <w:numPr>
          <w:ilvl w:val="0"/>
          <w:numId w:val="131"/>
        </w:numPr>
        <w:tabs>
          <w:tab w:val="clear" w:pos="6390"/>
          <w:tab w:val="left" w:pos="900"/>
        </w:tabs>
        <w:spacing w:before="0"/>
        <w:ind w:left="900" w:right="-81" w:hanging="345"/>
        <w:rPr>
          <w:rFonts w:ascii="Times New Roman" w:hAnsi="Times New Roman"/>
          <w:szCs w:val="26"/>
        </w:rPr>
      </w:pPr>
      <w:r w:rsidRPr="009C64A1">
        <w:rPr>
          <w:rFonts w:ascii="Times New Roman" w:hAnsi="Times New Roman"/>
          <w:szCs w:val="26"/>
        </w:rPr>
        <w:t xml:space="preserve">Rondell </w:t>
      </w:r>
      <w:proofErr w:type="spellStart"/>
      <w:r w:rsidRPr="009C64A1">
        <w:rPr>
          <w:rFonts w:ascii="Times New Roman" w:hAnsi="Times New Roman"/>
          <w:szCs w:val="26"/>
        </w:rPr>
        <w:t>vuông</w:t>
      </w:r>
      <w:proofErr w:type="spellEnd"/>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xml:space="preserve">: 74 </w:t>
      </w:r>
      <w:proofErr w:type="spellStart"/>
      <w:r w:rsidRPr="009C64A1">
        <w:rPr>
          <w:rFonts w:ascii="Times New Roman" w:hAnsi="Times New Roman"/>
          <w:szCs w:val="26"/>
        </w:rPr>
        <w:t>cái</w:t>
      </w:r>
      <w:proofErr w:type="spellEnd"/>
    </w:p>
    <w:p w14:paraId="46202FD3" w14:textId="77777777" w:rsidR="00753D44" w:rsidRPr="009C64A1" w:rsidRDefault="00753D44" w:rsidP="000A0E5E">
      <w:pPr>
        <w:pStyle w:val="BodyText3"/>
        <w:spacing w:before="0"/>
        <w:ind w:left="555" w:right="-81"/>
        <w:rPr>
          <w:rFonts w:ascii="Times New Roman" w:hAnsi="Times New Roman"/>
          <w:szCs w:val="26"/>
        </w:rPr>
      </w:pPr>
      <w:proofErr w:type="spellStart"/>
      <w:r w:rsidRPr="009C64A1">
        <w:rPr>
          <w:rFonts w:ascii="Times New Roman" w:hAnsi="Times New Roman"/>
          <w:szCs w:val="26"/>
        </w:rPr>
        <w:t>Tất</w:t>
      </w:r>
      <w:proofErr w:type="spellEnd"/>
      <w:r w:rsidRPr="009C64A1">
        <w:rPr>
          <w:rFonts w:ascii="Times New Roman" w:hAnsi="Times New Roman"/>
          <w:szCs w:val="26"/>
        </w:rPr>
        <w:t xml:space="preserve"> </w:t>
      </w:r>
      <w:proofErr w:type="spellStart"/>
      <w:r w:rsidRPr="009C64A1">
        <w:rPr>
          <w:rFonts w:ascii="Times New Roman" w:hAnsi="Times New Roman"/>
          <w:szCs w:val="26"/>
        </w:rPr>
        <w:t>cả</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phụ</w:t>
      </w:r>
      <w:proofErr w:type="spellEnd"/>
      <w:r w:rsidRPr="009C64A1">
        <w:rPr>
          <w:rFonts w:ascii="Times New Roman" w:hAnsi="Times New Roman"/>
          <w:szCs w:val="26"/>
        </w:rPr>
        <w:t xml:space="preserve"> </w:t>
      </w:r>
      <w:proofErr w:type="spellStart"/>
      <w:r w:rsidRPr="009C64A1">
        <w:rPr>
          <w:rFonts w:ascii="Times New Roman" w:hAnsi="Times New Roman"/>
          <w:szCs w:val="26"/>
        </w:rPr>
        <w:t>kiện</w:t>
      </w:r>
      <w:proofErr w:type="spellEnd"/>
      <w:r w:rsidRPr="009C64A1">
        <w:rPr>
          <w:rFonts w:ascii="Times New Roman" w:hAnsi="Times New Roman"/>
          <w:szCs w:val="26"/>
        </w:rPr>
        <w:t xml:space="preserve"> </w:t>
      </w:r>
      <w:proofErr w:type="spellStart"/>
      <w:r w:rsidRPr="009C64A1">
        <w:rPr>
          <w:rFonts w:ascii="Times New Roman" w:hAnsi="Times New Roman"/>
          <w:szCs w:val="26"/>
        </w:rPr>
        <w:t>kèm</w:t>
      </w:r>
      <w:proofErr w:type="spellEnd"/>
      <w:r w:rsidRPr="009C64A1">
        <w:rPr>
          <w:rFonts w:ascii="Times New Roman" w:hAnsi="Times New Roman"/>
          <w:szCs w:val="26"/>
        </w:rPr>
        <w:t xml:space="preserve"> </w:t>
      </w:r>
      <w:proofErr w:type="spellStart"/>
      <w:r w:rsidRPr="009C64A1">
        <w:rPr>
          <w:rFonts w:ascii="Times New Roman" w:hAnsi="Times New Roman"/>
          <w:szCs w:val="26"/>
        </w:rPr>
        <w:t>theo</w:t>
      </w:r>
      <w:proofErr w:type="spellEnd"/>
      <w:r w:rsidRPr="009C64A1">
        <w:rPr>
          <w:rFonts w:ascii="Times New Roman" w:hAnsi="Times New Roman"/>
          <w:szCs w:val="26"/>
        </w:rPr>
        <w:t xml:space="preserve"> </w:t>
      </w:r>
      <w:proofErr w:type="spellStart"/>
      <w:r w:rsidRPr="009C64A1">
        <w:rPr>
          <w:rFonts w:ascii="Times New Roman" w:hAnsi="Times New Roman"/>
          <w:szCs w:val="26"/>
        </w:rPr>
        <w:t>bộ</w:t>
      </w:r>
      <w:proofErr w:type="spellEnd"/>
      <w:r w:rsidRPr="009C64A1">
        <w:rPr>
          <w:rFonts w:ascii="Times New Roman" w:hAnsi="Times New Roman"/>
          <w:szCs w:val="26"/>
        </w:rPr>
        <w:t xml:space="preserve"> </w:t>
      </w:r>
      <w:proofErr w:type="spellStart"/>
      <w:r w:rsidRPr="009C64A1">
        <w:rPr>
          <w:rFonts w:ascii="Times New Roman" w:hAnsi="Times New Roman"/>
          <w:szCs w:val="26"/>
        </w:rPr>
        <w:t>đà</w:t>
      </w:r>
      <w:proofErr w:type="spellEnd"/>
      <w:r w:rsidRPr="009C64A1">
        <w:rPr>
          <w:rFonts w:ascii="Times New Roman" w:hAnsi="Times New Roman"/>
          <w:szCs w:val="26"/>
        </w:rPr>
        <w:t xml:space="preserve"> </w:t>
      </w:r>
      <w:proofErr w:type="spellStart"/>
      <w:r w:rsidRPr="009C64A1">
        <w:rPr>
          <w:rFonts w:ascii="Times New Roman" w:hAnsi="Times New Roman"/>
          <w:szCs w:val="26"/>
        </w:rPr>
        <w:t>đỡ</w:t>
      </w:r>
      <w:proofErr w:type="spellEnd"/>
      <w:r w:rsidRPr="009C64A1">
        <w:rPr>
          <w:rFonts w:ascii="Times New Roman" w:hAnsi="Times New Roman"/>
          <w:szCs w:val="26"/>
        </w:rPr>
        <w:t xml:space="preserve">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biến</w:t>
      </w:r>
      <w:proofErr w:type="spellEnd"/>
      <w:r w:rsidRPr="009C64A1">
        <w:rPr>
          <w:rFonts w:ascii="Times New Roman" w:hAnsi="Times New Roman"/>
          <w:szCs w:val="26"/>
        </w:rPr>
        <w:t xml:space="preserve"> </w:t>
      </w:r>
      <w:proofErr w:type="spellStart"/>
      <w:r w:rsidRPr="009C64A1">
        <w:rPr>
          <w:rFonts w:ascii="Times New Roman" w:hAnsi="Times New Roman"/>
          <w:szCs w:val="26"/>
        </w:rPr>
        <w:t>thế</w:t>
      </w:r>
      <w:proofErr w:type="spellEnd"/>
      <w:r w:rsidRPr="009C64A1">
        <w:rPr>
          <w:rFonts w:ascii="Times New Roman" w:hAnsi="Times New Roman"/>
          <w:szCs w:val="26"/>
        </w:rPr>
        <w:t xml:space="preserve"> </w:t>
      </w:r>
      <w:proofErr w:type="spellStart"/>
      <w:r w:rsidRPr="009C64A1">
        <w:rPr>
          <w:rFonts w:ascii="Times New Roman" w:hAnsi="Times New Roman"/>
          <w:szCs w:val="26"/>
        </w:rPr>
        <w:t>trạm</w:t>
      </w:r>
      <w:proofErr w:type="spellEnd"/>
      <w:r w:rsidRPr="009C64A1">
        <w:rPr>
          <w:rFonts w:ascii="Times New Roman" w:hAnsi="Times New Roman"/>
          <w:szCs w:val="26"/>
        </w:rPr>
        <w:t xml:space="preserve"> </w:t>
      </w:r>
      <w:proofErr w:type="spellStart"/>
      <w:r w:rsidRPr="009C64A1">
        <w:rPr>
          <w:rFonts w:ascii="Times New Roman" w:hAnsi="Times New Roman"/>
          <w:szCs w:val="26"/>
        </w:rPr>
        <w:t>giàn</w:t>
      </w:r>
      <w:proofErr w:type="spellEnd"/>
      <w:r w:rsidRPr="009C64A1">
        <w:rPr>
          <w:rFonts w:ascii="Times New Roman" w:hAnsi="Times New Roman"/>
          <w:szCs w:val="26"/>
        </w:rPr>
        <w:t xml:space="preserve"> </w:t>
      </w:r>
      <w:proofErr w:type="spellStart"/>
      <w:r w:rsidRPr="009C64A1">
        <w:rPr>
          <w:rFonts w:ascii="Times New Roman" w:hAnsi="Times New Roman"/>
          <w:szCs w:val="26"/>
        </w:rPr>
        <w:t>trụ</w:t>
      </w:r>
      <w:proofErr w:type="spellEnd"/>
      <w:r w:rsidRPr="009C64A1">
        <w:rPr>
          <w:rFonts w:ascii="Times New Roman" w:hAnsi="Times New Roman"/>
          <w:szCs w:val="26"/>
        </w:rPr>
        <w:t xml:space="preserve"> </w:t>
      </w:r>
      <w:proofErr w:type="spellStart"/>
      <w:r w:rsidRPr="009C64A1">
        <w:rPr>
          <w:rFonts w:ascii="Times New Roman" w:hAnsi="Times New Roman"/>
          <w:szCs w:val="26"/>
        </w:rPr>
        <w:t>ghép</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w:t>
      </w:r>
      <w:proofErr w:type="spellStart"/>
      <w:r w:rsidRPr="009C64A1">
        <w:rPr>
          <w:rFonts w:ascii="Times New Roman" w:hAnsi="Times New Roman"/>
          <w:szCs w:val="26"/>
        </w:rPr>
        <w:t>phù</w:t>
      </w:r>
      <w:proofErr w:type="spellEnd"/>
      <w:r w:rsidRPr="009C64A1">
        <w:rPr>
          <w:rFonts w:ascii="Times New Roman" w:hAnsi="Times New Roman"/>
          <w:szCs w:val="26"/>
        </w:rPr>
        <w:t xml:space="preserve"> </w:t>
      </w:r>
      <w:proofErr w:type="spellStart"/>
      <w:r w:rsidRPr="009C64A1">
        <w:rPr>
          <w:rFonts w:ascii="Times New Roman" w:hAnsi="Times New Roman"/>
          <w:szCs w:val="26"/>
        </w:rPr>
        <w:t>hợp</w:t>
      </w:r>
      <w:proofErr w:type="spellEnd"/>
      <w:r w:rsidRPr="009C64A1">
        <w:rPr>
          <w:rFonts w:ascii="Times New Roman" w:hAnsi="Times New Roman"/>
          <w:szCs w:val="26"/>
        </w:rPr>
        <w:t xml:space="preserve"> </w:t>
      </w:r>
      <w:proofErr w:type="spellStart"/>
      <w:r w:rsidRPr="009C64A1">
        <w:rPr>
          <w:rFonts w:ascii="Times New Roman" w:hAnsi="Times New Roman"/>
          <w:szCs w:val="26"/>
        </w:rPr>
        <w:t>tiêu</w:t>
      </w:r>
      <w:proofErr w:type="spellEnd"/>
      <w:r w:rsidRPr="009C64A1">
        <w:rPr>
          <w:rFonts w:ascii="Times New Roman" w:hAnsi="Times New Roman"/>
          <w:szCs w:val="26"/>
        </w:rPr>
        <w:t xml:space="preserve"> </w:t>
      </w:r>
      <w:proofErr w:type="spellStart"/>
      <w:r w:rsidRPr="009C64A1">
        <w:rPr>
          <w:rFonts w:ascii="Times New Roman" w:hAnsi="Times New Roman"/>
          <w:szCs w:val="26"/>
        </w:rPr>
        <w:t>chuẩn</w:t>
      </w:r>
      <w:proofErr w:type="spellEnd"/>
      <w:r w:rsidRPr="009C64A1">
        <w:rPr>
          <w:rFonts w:ascii="Times New Roman" w:hAnsi="Times New Roman"/>
          <w:szCs w:val="26"/>
        </w:rPr>
        <w:t xml:space="preserve"> TCVN 1916, 4795, 5408. </w:t>
      </w:r>
      <w:proofErr w:type="spellStart"/>
      <w:r w:rsidRPr="009C64A1">
        <w:rPr>
          <w:rFonts w:ascii="Times New Roman" w:hAnsi="Times New Roman"/>
          <w:szCs w:val="26"/>
        </w:rPr>
        <w:t>Thông</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kỹ</w:t>
      </w:r>
      <w:proofErr w:type="spellEnd"/>
      <w:r w:rsidRPr="009C64A1">
        <w:rPr>
          <w:rFonts w:ascii="Times New Roman" w:hAnsi="Times New Roman"/>
          <w:szCs w:val="26"/>
        </w:rPr>
        <w:t xml:space="preserve"> </w:t>
      </w:r>
      <w:proofErr w:type="spellStart"/>
      <w:r w:rsidRPr="009C64A1">
        <w:rPr>
          <w:rFonts w:ascii="Times New Roman" w:hAnsi="Times New Roman"/>
          <w:szCs w:val="26"/>
        </w:rPr>
        <w:t>thuật</w:t>
      </w:r>
      <w:proofErr w:type="spellEnd"/>
      <w:r w:rsidRPr="009C64A1">
        <w:rPr>
          <w:rFonts w:ascii="Times New Roman" w:hAnsi="Times New Roman"/>
          <w:szCs w:val="26"/>
        </w:rPr>
        <w:t xml:space="preserve"> </w:t>
      </w:r>
      <w:proofErr w:type="spellStart"/>
      <w:r w:rsidRPr="009C64A1">
        <w:rPr>
          <w:rFonts w:ascii="Times New Roman" w:hAnsi="Times New Roman"/>
          <w:szCs w:val="26"/>
        </w:rPr>
        <w:t>buolon</w:t>
      </w:r>
      <w:proofErr w:type="spellEnd"/>
      <w:r w:rsidRPr="009C64A1">
        <w:rPr>
          <w:rFonts w:ascii="Times New Roman" w:hAnsi="Times New Roman"/>
          <w:szCs w:val="26"/>
        </w:rPr>
        <w:t>:</w:t>
      </w:r>
    </w:p>
    <w:p w14:paraId="5BD79395" w14:textId="77777777" w:rsidR="00753D44" w:rsidRPr="009C64A1" w:rsidRDefault="00753D44" w:rsidP="000A0E5E">
      <w:pPr>
        <w:pStyle w:val="BodyText3"/>
        <w:spacing w:before="0"/>
        <w:ind w:left="555" w:right="-81" w:firstLine="165"/>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Lực</w:t>
      </w:r>
      <w:proofErr w:type="spellEnd"/>
      <w:r w:rsidRPr="009C64A1">
        <w:rPr>
          <w:rFonts w:ascii="Times New Roman" w:hAnsi="Times New Roman"/>
          <w:szCs w:val="26"/>
        </w:rPr>
        <w:t xml:space="preserve"> </w:t>
      </w:r>
      <w:proofErr w:type="spellStart"/>
      <w:r w:rsidRPr="009C64A1">
        <w:rPr>
          <w:rFonts w:ascii="Times New Roman" w:hAnsi="Times New Roman"/>
          <w:szCs w:val="26"/>
        </w:rPr>
        <w:t>kéo</w:t>
      </w:r>
      <w:proofErr w:type="spellEnd"/>
      <w:r w:rsidRPr="009C64A1">
        <w:rPr>
          <w:rFonts w:ascii="Times New Roman" w:hAnsi="Times New Roman"/>
          <w:szCs w:val="26"/>
        </w:rPr>
        <w:t xml:space="preserve"> </w:t>
      </w:r>
      <w:proofErr w:type="spellStart"/>
      <w:r w:rsidRPr="009C64A1">
        <w:rPr>
          <w:rFonts w:ascii="Times New Roman" w:hAnsi="Times New Roman"/>
          <w:szCs w:val="26"/>
        </w:rPr>
        <w:t>tối</w:t>
      </w:r>
      <w:proofErr w:type="spellEnd"/>
      <w:r w:rsidRPr="009C64A1">
        <w:rPr>
          <w:rFonts w:ascii="Times New Roman" w:hAnsi="Times New Roman"/>
          <w:szCs w:val="26"/>
        </w:rPr>
        <w:t xml:space="preserve"> </w:t>
      </w:r>
      <w:proofErr w:type="spellStart"/>
      <w:r w:rsidRPr="009C64A1">
        <w:rPr>
          <w:rFonts w:ascii="Times New Roman" w:hAnsi="Times New Roman"/>
          <w:szCs w:val="26"/>
        </w:rPr>
        <w:t>thiểu</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bị</w:t>
      </w:r>
      <w:proofErr w:type="spellEnd"/>
      <w:r w:rsidRPr="009C64A1">
        <w:rPr>
          <w:rFonts w:ascii="Times New Roman" w:hAnsi="Times New Roman"/>
          <w:szCs w:val="26"/>
        </w:rPr>
        <w:t xml:space="preserve"> </w:t>
      </w:r>
      <w:proofErr w:type="spellStart"/>
      <w:r w:rsidRPr="009C64A1">
        <w:rPr>
          <w:rFonts w:ascii="Times New Roman" w:hAnsi="Times New Roman"/>
          <w:szCs w:val="26"/>
        </w:rPr>
        <w:t>tuột</w:t>
      </w:r>
      <w:proofErr w:type="spellEnd"/>
      <w:r w:rsidRPr="009C64A1">
        <w:rPr>
          <w:rFonts w:ascii="Times New Roman" w:hAnsi="Times New Roman"/>
          <w:szCs w:val="26"/>
        </w:rPr>
        <w:t xml:space="preserve"> </w:t>
      </w:r>
      <w:proofErr w:type="spellStart"/>
      <w:r w:rsidRPr="009C64A1">
        <w:rPr>
          <w:rFonts w:ascii="Times New Roman" w:hAnsi="Times New Roman"/>
          <w:szCs w:val="26"/>
        </w:rPr>
        <w:t>răng</w:t>
      </w:r>
      <w:proofErr w:type="spellEnd"/>
      <w:r w:rsidRPr="009C64A1">
        <w:rPr>
          <w:rFonts w:ascii="Times New Roman" w:hAnsi="Times New Roman"/>
          <w:szCs w:val="26"/>
        </w:rPr>
        <w:tab/>
      </w:r>
      <w:r w:rsidRPr="009C64A1">
        <w:rPr>
          <w:rFonts w:ascii="Times New Roman" w:hAnsi="Times New Roman"/>
          <w:szCs w:val="26"/>
        </w:rPr>
        <w:tab/>
        <w:t>: 5600kG</w:t>
      </w:r>
    </w:p>
    <w:p w14:paraId="7845A47A" w14:textId="77777777" w:rsidR="00753D44" w:rsidRPr="009C64A1" w:rsidRDefault="00753D44" w:rsidP="000A0E5E">
      <w:pPr>
        <w:pStyle w:val="BodyText3"/>
        <w:spacing w:before="0"/>
        <w:ind w:left="555" w:right="-81" w:firstLine="165"/>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Giới</w:t>
      </w:r>
      <w:proofErr w:type="spellEnd"/>
      <w:r w:rsidRPr="009C64A1">
        <w:rPr>
          <w:rFonts w:ascii="Times New Roman" w:hAnsi="Times New Roman"/>
          <w:szCs w:val="26"/>
        </w:rPr>
        <w:t xml:space="preserve"> </w:t>
      </w:r>
      <w:proofErr w:type="spellStart"/>
      <w:r w:rsidRPr="009C64A1">
        <w:rPr>
          <w:rFonts w:ascii="Times New Roman" w:hAnsi="Times New Roman"/>
          <w:szCs w:val="26"/>
        </w:rPr>
        <w:t>hạn</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xml:space="preserve">: </w:t>
      </w:r>
      <w:r w:rsidRPr="009C64A1">
        <w:rPr>
          <w:rFonts w:ascii="Times New Roman" w:hAnsi="Times New Roman"/>
          <w:szCs w:val="26"/>
        </w:rPr>
        <w:sym w:font="Symbol" w:char="F0B3"/>
      </w:r>
      <w:r w:rsidRPr="009C64A1">
        <w:rPr>
          <w:rFonts w:ascii="Times New Roman" w:hAnsi="Times New Roman"/>
          <w:szCs w:val="26"/>
        </w:rPr>
        <w:t xml:space="preserve"> 400N/mm</w:t>
      </w:r>
      <w:r w:rsidRPr="009C64A1">
        <w:rPr>
          <w:rFonts w:ascii="Times New Roman" w:hAnsi="Times New Roman"/>
          <w:szCs w:val="26"/>
          <w:vertAlign w:val="superscript"/>
        </w:rPr>
        <w:t>2</w:t>
      </w:r>
    </w:p>
    <w:p w14:paraId="22C3C4FF" w14:textId="77777777" w:rsidR="00753D44" w:rsidRPr="009C64A1" w:rsidRDefault="00753D44" w:rsidP="000A0E5E">
      <w:pPr>
        <w:pStyle w:val="BodyText3"/>
        <w:spacing w:before="0"/>
        <w:ind w:left="555" w:right="-81" w:firstLine="165"/>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Giới</w:t>
      </w:r>
      <w:proofErr w:type="spellEnd"/>
      <w:r w:rsidRPr="009C64A1">
        <w:rPr>
          <w:rFonts w:ascii="Times New Roman" w:hAnsi="Times New Roman"/>
          <w:szCs w:val="26"/>
        </w:rPr>
        <w:t xml:space="preserve"> </w:t>
      </w:r>
      <w:proofErr w:type="spellStart"/>
      <w:r w:rsidRPr="009C64A1">
        <w:rPr>
          <w:rFonts w:ascii="Times New Roman" w:hAnsi="Times New Roman"/>
          <w:szCs w:val="26"/>
        </w:rPr>
        <w:t>hạn</w:t>
      </w:r>
      <w:proofErr w:type="spellEnd"/>
      <w:r w:rsidRPr="009C64A1">
        <w:rPr>
          <w:rFonts w:ascii="Times New Roman" w:hAnsi="Times New Roman"/>
          <w:szCs w:val="26"/>
        </w:rPr>
        <w:t xml:space="preserve"> </w:t>
      </w:r>
      <w:proofErr w:type="spellStart"/>
      <w:r w:rsidRPr="009C64A1">
        <w:rPr>
          <w:rFonts w:ascii="Times New Roman" w:hAnsi="Times New Roman"/>
          <w:szCs w:val="26"/>
        </w:rPr>
        <w:t>chảy</w:t>
      </w:r>
      <w:proofErr w:type="spellEnd"/>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xml:space="preserve">: </w:t>
      </w:r>
      <w:r w:rsidRPr="009C64A1">
        <w:rPr>
          <w:rFonts w:ascii="Times New Roman" w:hAnsi="Times New Roman"/>
          <w:szCs w:val="26"/>
        </w:rPr>
        <w:sym w:font="Symbol" w:char="F0B3"/>
      </w:r>
      <w:r w:rsidRPr="009C64A1">
        <w:rPr>
          <w:rFonts w:ascii="Times New Roman" w:hAnsi="Times New Roman"/>
          <w:szCs w:val="26"/>
        </w:rPr>
        <w:t xml:space="preserve"> 240N/mm</w:t>
      </w:r>
      <w:r w:rsidRPr="009C64A1">
        <w:rPr>
          <w:rFonts w:ascii="Times New Roman" w:hAnsi="Times New Roman"/>
          <w:szCs w:val="26"/>
          <w:vertAlign w:val="superscript"/>
        </w:rPr>
        <w:t>2</w:t>
      </w:r>
    </w:p>
    <w:p w14:paraId="4B693B09" w14:textId="77777777" w:rsidR="00753D44" w:rsidRPr="009C64A1" w:rsidRDefault="00753D44" w:rsidP="000A0E5E">
      <w:pPr>
        <w:pStyle w:val="BodyText3"/>
        <w:spacing w:before="0"/>
        <w:ind w:left="555" w:right="-81" w:firstLine="165"/>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dãn</w:t>
      </w:r>
      <w:proofErr w:type="spellEnd"/>
      <w:r w:rsidRPr="009C64A1">
        <w:rPr>
          <w:rFonts w:ascii="Times New Roman" w:hAnsi="Times New Roman"/>
          <w:szCs w:val="26"/>
        </w:rPr>
        <w:t xml:space="preserve"> </w:t>
      </w:r>
      <w:proofErr w:type="spellStart"/>
      <w:r w:rsidRPr="009C64A1">
        <w:rPr>
          <w:rFonts w:ascii="Times New Roman" w:hAnsi="Times New Roman"/>
          <w:szCs w:val="26"/>
        </w:rPr>
        <w:t>dài</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đối</w:t>
      </w:r>
      <w:proofErr w:type="spellEnd"/>
      <w:r w:rsidRPr="009C64A1">
        <w:rPr>
          <w:rFonts w:ascii="Times New Roman" w:hAnsi="Times New Roman"/>
          <w:szCs w:val="26"/>
        </w:rPr>
        <w:t xml:space="preserve"> </w:t>
      </w:r>
      <w:proofErr w:type="spellStart"/>
      <w:r w:rsidRPr="009C64A1">
        <w:rPr>
          <w:rFonts w:ascii="Times New Roman" w:hAnsi="Times New Roman"/>
          <w:szCs w:val="26"/>
        </w:rPr>
        <w:t>khi</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xml:space="preserve">: </w:t>
      </w:r>
      <w:r w:rsidRPr="009C64A1">
        <w:rPr>
          <w:rFonts w:ascii="Times New Roman" w:hAnsi="Times New Roman"/>
          <w:szCs w:val="26"/>
        </w:rPr>
        <w:sym w:font="Symbol" w:char="F0B3"/>
      </w:r>
      <w:r w:rsidRPr="009C64A1">
        <w:rPr>
          <w:rFonts w:ascii="Times New Roman" w:hAnsi="Times New Roman"/>
          <w:szCs w:val="26"/>
        </w:rPr>
        <w:t xml:space="preserve"> 22%</w:t>
      </w:r>
    </w:p>
    <w:p w14:paraId="1F0A9E4A" w14:textId="77777777" w:rsidR="00753D44" w:rsidRPr="009C64A1" w:rsidRDefault="00753D44" w:rsidP="005F7825">
      <w:pPr>
        <w:numPr>
          <w:ilvl w:val="0"/>
          <w:numId w:val="297"/>
        </w:numPr>
        <w:spacing w:before="0" w:beforeAutospacing="0" w:after="0" w:afterAutospacing="0" w:line="240" w:lineRule="auto"/>
        <w:ind w:right="-81"/>
        <w:jc w:val="left"/>
        <w:rPr>
          <w:b/>
        </w:rPr>
      </w:pPr>
      <w:r w:rsidRPr="009C64A1">
        <w:rPr>
          <w:b/>
        </w:rPr>
        <w:t>YÊU CẦU THỬ NGHIỆM ĐIỂN HÌNH:</w:t>
      </w:r>
    </w:p>
    <w:p w14:paraId="75674470" w14:textId="77777777" w:rsidR="00753D44" w:rsidRPr="009C64A1" w:rsidRDefault="00753D44" w:rsidP="005F7825">
      <w:pPr>
        <w:pStyle w:val="BodyText3"/>
        <w:numPr>
          <w:ilvl w:val="0"/>
          <w:numId w:val="131"/>
        </w:numPr>
        <w:tabs>
          <w:tab w:val="clear" w:pos="6390"/>
          <w:tab w:val="left" w:pos="900"/>
        </w:tabs>
        <w:spacing w:before="0"/>
        <w:ind w:left="900" w:right="-81" w:hanging="345"/>
        <w:rPr>
          <w:rFonts w:ascii="Times New Roman" w:hAnsi="Times New Roman"/>
          <w:szCs w:val="26"/>
        </w:rPr>
      </w:pPr>
      <w:proofErr w:type="spellStart"/>
      <w:r w:rsidRPr="009C64A1">
        <w:rPr>
          <w:rFonts w:ascii="Times New Roman" w:hAnsi="Times New Roman"/>
          <w:szCs w:val="26"/>
        </w:rPr>
        <w:lastRenderedPageBreak/>
        <w:t>Đo</w:t>
      </w:r>
      <w:proofErr w:type="spellEnd"/>
      <w:r w:rsidRPr="009C64A1">
        <w:rPr>
          <w:rFonts w:ascii="Times New Roman" w:hAnsi="Times New Roman"/>
          <w:szCs w:val="26"/>
        </w:rPr>
        <w:t xml:space="preserve"> </w:t>
      </w:r>
      <w:proofErr w:type="spellStart"/>
      <w:r w:rsidRPr="009C64A1">
        <w:rPr>
          <w:rFonts w:ascii="Times New Roman" w:hAnsi="Times New Roman"/>
          <w:szCs w:val="26"/>
        </w:rPr>
        <w:t>kích</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thước</w:t>
      </w:r>
      <w:proofErr w:type="spellEnd"/>
      <w:r w:rsidRPr="009C64A1">
        <w:rPr>
          <w:rFonts w:ascii="Times New Roman" w:hAnsi="Times New Roman"/>
          <w:szCs w:val="26"/>
        </w:rPr>
        <w:t>. (*)</w:t>
      </w:r>
    </w:p>
    <w:p w14:paraId="15B96870" w14:textId="77777777" w:rsidR="00753D44" w:rsidRPr="009C64A1" w:rsidRDefault="00753D44" w:rsidP="005F7825">
      <w:pPr>
        <w:pStyle w:val="BodyText3"/>
        <w:numPr>
          <w:ilvl w:val="0"/>
          <w:numId w:val="131"/>
        </w:numPr>
        <w:tabs>
          <w:tab w:val="clear" w:pos="6390"/>
          <w:tab w:val="left" w:pos="900"/>
        </w:tabs>
        <w:spacing w:before="0"/>
        <w:ind w:left="900" w:right="-81" w:hanging="345"/>
        <w:rPr>
          <w:rFonts w:ascii="Times New Roman" w:hAnsi="Times New Roman"/>
          <w:szCs w:val="26"/>
        </w:rPr>
      </w:pPr>
      <w:proofErr w:type="spellStart"/>
      <w:r w:rsidRPr="009C64A1">
        <w:rPr>
          <w:rFonts w:ascii="Times New Roman" w:hAnsi="Times New Roman"/>
          <w:szCs w:val="26"/>
        </w:rPr>
        <w:t>Giới</w:t>
      </w:r>
      <w:proofErr w:type="spellEnd"/>
      <w:r w:rsidRPr="009C64A1">
        <w:rPr>
          <w:rFonts w:ascii="Times New Roman" w:hAnsi="Times New Roman"/>
          <w:szCs w:val="26"/>
        </w:rPr>
        <w:t xml:space="preserve"> </w:t>
      </w:r>
      <w:proofErr w:type="spellStart"/>
      <w:r w:rsidRPr="009C64A1">
        <w:rPr>
          <w:rFonts w:ascii="Times New Roman" w:hAnsi="Times New Roman"/>
          <w:szCs w:val="26"/>
        </w:rPr>
        <w:t>hạn</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 (*)</w:t>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p>
    <w:p w14:paraId="04E84BF6" w14:textId="77777777" w:rsidR="00753D44" w:rsidRPr="009C64A1" w:rsidRDefault="00753D44" w:rsidP="005F7825">
      <w:pPr>
        <w:pStyle w:val="BodyText3"/>
        <w:numPr>
          <w:ilvl w:val="0"/>
          <w:numId w:val="131"/>
        </w:numPr>
        <w:tabs>
          <w:tab w:val="clear" w:pos="6390"/>
          <w:tab w:val="left" w:pos="900"/>
        </w:tabs>
        <w:spacing w:before="0"/>
        <w:ind w:left="900" w:right="-81" w:hanging="345"/>
        <w:rPr>
          <w:rFonts w:ascii="Times New Roman" w:hAnsi="Times New Roman"/>
          <w:szCs w:val="26"/>
        </w:rPr>
      </w:pPr>
      <w:proofErr w:type="spellStart"/>
      <w:r w:rsidRPr="009C64A1">
        <w:rPr>
          <w:rFonts w:ascii="Times New Roman" w:hAnsi="Times New Roman"/>
          <w:szCs w:val="26"/>
        </w:rPr>
        <w:t>Giới</w:t>
      </w:r>
      <w:proofErr w:type="spellEnd"/>
      <w:r w:rsidRPr="009C64A1">
        <w:rPr>
          <w:rFonts w:ascii="Times New Roman" w:hAnsi="Times New Roman"/>
          <w:szCs w:val="26"/>
        </w:rPr>
        <w:t xml:space="preserve"> </w:t>
      </w:r>
      <w:proofErr w:type="spellStart"/>
      <w:r w:rsidRPr="009C64A1">
        <w:rPr>
          <w:rFonts w:ascii="Times New Roman" w:hAnsi="Times New Roman"/>
          <w:szCs w:val="26"/>
        </w:rPr>
        <w:t>hạn</w:t>
      </w:r>
      <w:proofErr w:type="spellEnd"/>
      <w:r w:rsidRPr="009C64A1">
        <w:rPr>
          <w:rFonts w:ascii="Times New Roman" w:hAnsi="Times New Roman"/>
          <w:szCs w:val="26"/>
        </w:rPr>
        <w:t xml:space="preserve"> </w:t>
      </w:r>
      <w:proofErr w:type="spellStart"/>
      <w:r w:rsidRPr="009C64A1">
        <w:rPr>
          <w:rFonts w:ascii="Times New Roman" w:hAnsi="Times New Roman"/>
          <w:szCs w:val="26"/>
        </w:rPr>
        <w:t>chảy</w:t>
      </w:r>
      <w:proofErr w:type="spellEnd"/>
      <w:r w:rsidRPr="009C64A1">
        <w:rPr>
          <w:rFonts w:ascii="Times New Roman" w:hAnsi="Times New Roman"/>
          <w:szCs w:val="26"/>
        </w:rPr>
        <w:t>. (*)</w:t>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xml:space="preserve"> </w:t>
      </w:r>
    </w:p>
    <w:p w14:paraId="5EB6C37A" w14:textId="77777777" w:rsidR="00753D44" w:rsidRPr="009C64A1" w:rsidRDefault="00753D44" w:rsidP="005F7825">
      <w:pPr>
        <w:pStyle w:val="BodyText3"/>
        <w:numPr>
          <w:ilvl w:val="0"/>
          <w:numId w:val="131"/>
        </w:numPr>
        <w:tabs>
          <w:tab w:val="clear" w:pos="6390"/>
          <w:tab w:val="left" w:pos="900"/>
        </w:tabs>
        <w:spacing w:before="0"/>
        <w:ind w:left="900" w:right="-81" w:hanging="345"/>
        <w:rPr>
          <w:rFonts w:ascii="Times New Roman" w:hAnsi="Times New Roman"/>
          <w:szCs w:val="26"/>
        </w:rPr>
      </w:pP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dãn</w:t>
      </w:r>
      <w:proofErr w:type="spellEnd"/>
      <w:r w:rsidRPr="009C64A1">
        <w:rPr>
          <w:rFonts w:ascii="Times New Roman" w:hAnsi="Times New Roman"/>
          <w:szCs w:val="26"/>
        </w:rPr>
        <w:t xml:space="preserve"> </w:t>
      </w:r>
      <w:proofErr w:type="spellStart"/>
      <w:r w:rsidRPr="009C64A1">
        <w:rPr>
          <w:rFonts w:ascii="Times New Roman" w:hAnsi="Times New Roman"/>
          <w:szCs w:val="26"/>
        </w:rPr>
        <w:t>dài</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đối</w:t>
      </w:r>
      <w:proofErr w:type="spellEnd"/>
      <w:r w:rsidRPr="009C64A1">
        <w:rPr>
          <w:rFonts w:ascii="Times New Roman" w:hAnsi="Times New Roman"/>
          <w:szCs w:val="26"/>
        </w:rPr>
        <w:t xml:space="preserve"> </w:t>
      </w:r>
      <w:proofErr w:type="spellStart"/>
      <w:r w:rsidRPr="009C64A1">
        <w:rPr>
          <w:rFonts w:ascii="Times New Roman" w:hAnsi="Times New Roman"/>
          <w:szCs w:val="26"/>
        </w:rPr>
        <w:t>khi</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 (*)</w:t>
      </w:r>
    </w:p>
    <w:p w14:paraId="2476187B" w14:textId="77777777" w:rsidR="00753D44" w:rsidRPr="009C64A1" w:rsidRDefault="00753D44" w:rsidP="005F7825">
      <w:pPr>
        <w:pStyle w:val="BodyText3"/>
        <w:numPr>
          <w:ilvl w:val="0"/>
          <w:numId w:val="131"/>
        </w:numPr>
        <w:tabs>
          <w:tab w:val="clear" w:pos="6390"/>
          <w:tab w:val="left" w:pos="900"/>
        </w:tabs>
        <w:spacing w:before="0"/>
        <w:ind w:left="900" w:right="-81" w:hanging="345"/>
        <w:rPr>
          <w:rFonts w:ascii="Times New Roman" w:hAnsi="Times New Roman"/>
          <w:szCs w:val="26"/>
        </w:rPr>
      </w:pP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uốn</w:t>
      </w:r>
      <w:proofErr w:type="spellEnd"/>
      <w:r w:rsidRPr="009C64A1">
        <w:rPr>
          <w:rFonts w:ascii="Times New Roman" w:hAnsi="Times New Roman"/>
          <w:szCs w:val="26"/>
        </w:rPr>
        <w:t xml:space="preserve"> 1800  </w:t>
      </w:r>
    </w:p>
    <w:p w14:paraId="6195F582" w14:textId="77777777" w:rsidR="00753D44" w:rsidRPr="009C64A1" w:rsidRDefault="00753D44" w:rsidP="005F7825">
      <w:pPr>
        <w:pStyle w:val="BodyText3"/>
        <w:numPr>
          <w:ilvl w:val="0"/>
          <w:numId w:val="131"/>
        </w:numPr>
        <w:tabs>
          <w:tab w:val="clear" w:pos="6390"/>
          <w:tab w:val="left" w:pos="900"/>
        </w:tabs>
        <w:spacing w:before="0"/>
        <w:ind w:left="900" w:right="-81" w:hanging="345"/>
        <w:rPr>
          <w:rFonts w:ascii="Times New Roman" w:hAnsi="Times New Roman"/>
          <w:szCs w:val="26"/>
        </w:rPr>
      </w:pP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dày</w:t>
      </w:r>
      <w:proofErr w:type="spellEnd"/>
      <w:r w:rsidRPr="009C64A1">
        <w:rPr>
          <w:rFonts w:ascii="Times New Roman" w:hAnsi="Times New Roman"/>
          <w:szCs w:val="26"/>
        </w:rPr>
        <w:t xml:space="preserve"> </w:t>
      </w:r>
      <w:proofErr w:type="spellStart"/>
      <w:r w:rsidRPr="009C64A1">
        <w:rPr>
          <w:rFonts w:ascii="Times New Roman" w:hAnsi="Times New Roman"/>
          <w:szCs w:val="26"/>
        </w:rPr>
        <w:t>lớp</w:t>
      </w:r>
      <w:proofErr w:type="spellEnd"/>
      <w:r w:rsidRPr="009C64A1">
        <w:rPr>
          <w:rFonts w:ascii="Times New Roman" w:hAnsi="Times New Roman"/>
          <w:szCs w:val="26"/>
        </w:rPr>
        <w:t xml:space="preserve"> </w:t>
      </w:r>
      <w:proofErr w:type="spellStart"/>
      <w:r w:rsidRPr="009C64A1">
        <w:rPr>
          <w:rFonts w:ascii="Times New Roman" w:hAnsi="Times New Roman"/>
          <w:szCs w:val="26"/>
        </w:rPr>
        <w:t>mạ</w:t>
      </w:r>
      <w:proofErr w:type="spellEnd"/>
      <w:r w:rsidRPr="009C64A1">
        <w:rPr>
          <w:rFonts w:ascii="Times New Roman" w:hAnsi="Times New Roman"/>
          <w:szCs w:val="26"/>
        </w:rPr>
        <w:t xml:space="preserve"> :</w:t>
      </w:r>
    </w:p>
    <w:p w14:paraId="50F8595D" w14:textId="77777777" w:rsidR="00753D44" w:rsidRPr="009C64A1" w:rsidRDefault="00753D44" w:rsidP="000A0E5E">
      <w:pPr>
        <w:pStyle w:val="BodyText3"/>
        <w:tabs>
          <w:tab w:val="left" w:pos="900"/>
        </w:tabs>
        <w:spacing w:before="0"/>
        <w:ind w:left="555" w:right="-81"/>
        <w:rPr>
          <w:rFonts w:ascii="Times New Roman" w:hAnsi="Times New Roman"/>
          <w:szCs w:val="26"/>
        </w:rPr>
      </w:pPr>
      <w:r w:rsidRPr="009C64A1">
        <w:rPr>
          <w:rFonts w:ascii="Times New Roman" w:hAnsi="Times New Roman"/>
          <w:szCs w:val="26"/>
        </w:rPr>
        <w:tab/>
      </w:r>
      <w:r w:rsidRPr="009C64A1">
        <w:rPr>
          <w:rFonts w:ascii="Times New Roman" w:hAnsi="Times New Roman"/>
          <w:szCs w:val="26"/>
        </w:rPr>
        <w:tab/>
        <w:t xml:space="preserve">+ </w:t>
      </w:r>
      <w:proofErr w:type="spellStart"/>
      <w:r w:rsidRPr="009C64A1">
        <w:rPr>
          <w:rFonts w:ascii="Times New Roman" w:hAnsi="Times New Roman"/>
          <w:szCs w:val="26"/>
        </w:rPr>
        <w:t>Thành</w:t>
      </w:r>
      <w:proofErr w:type="spellEnd"/>
      <w:r w:rsidRPr="009C64A1">
        <w:rPr>
          <w:rFonts w:ascii="Times New Roman" w:hAnsi="Times New Roman"/>
          <w:szCs w:val="26"/>
        </w:rPr>
        <w:t xml:space="preserve"> </w:t>
      </w:r>
      <w:proofErr w:type="spellStart"/>
      <w:r w:rsidRPr="009C64A1">
        <w:rPr>
          <w:rFonts w:ascii="Times New Roman" w:hAnsi="Times New Roman"/>
          <w:szCs w:val="26"/>
        </w:rPr>
        <w:t>phần</w:t>
      </w:r>
      <w:proofErr w:type="spellEnd"/>
      <w:r w:rsidRPr="009C64A1">
        <w:rPr>
          <w:rFonts w:ascii="Times New Roman" w:hAnsi="Times New Roman"/>
          <w:szCs w:val="26"/>
        </w:rPr>
        <w:t xml:space="preserve"> </w:t>
      </w:r>
      <w:proofErr w:type="spellStart"/>
      <w:r w:rsidRPr="009C64A1">
        <w:rPr>
          <w:rFonts w:ascii="Times New Roman" w:hAnsi="Times New Roman"/>
          <w:szCs w:val="26"/>
        </w:rPr>
        <w:t>hóa</w:t>
      </w:r>
      <w:proofErr w:type="spellEnd"/>
      <w:r w:rsidRPr="009C64A1">
        <w:rPr>
          <w:rFonts w:ascii="Times New Roman" w:hAnsi="Times New Roman"/>
          <w:szCs w:val="26"/>
        </w:rPr>
        <w:t xml:space="preserve"> </w:t>
      </w:r>
      <w:proofErr w:type="spellStart"/>
      <w:r w:rsidRPr="009C64A1">
        <w:rPr>
          <w:rFonts w:ascii="Times New Roman" w:hAnsi="Times New Roman"/>
          <w:szCs w:val="26"/>
        </w:rPr>
        <w:t>học</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kẽm</w:t>
      </w:r>
      <w:proofErr w:type="spellEnd"/>
      <w:r w:rsidRPr="009C64A1">
        <w:rPr>
          <w:rFonts w:ascii="Times New Roman" w:hAnsi="Times New Roman"/>
          <w:szCs w:val="26"/>
        </w:rPr>
        <w:t xml:space="preserve"> </w:t>
      </w:r>
      <w:proofErr w:type="spellStart"/>
      <w:r w:rsidRPr="009C64A1">
        <w:rPr>
          <w:rFonts w:ascii="Times New Roman" w:hAnsi="Times New Roman"/>
          <w:szCs w:val="26"/>
        </w:rPr>
        <w:t>nóng</w:t>
      </w:r>
      <w:proofErr w:type="spellEnd"/>
      <w:r w:rsidRPr="009C64A1">
        <w:rPr>
          <w:rFonts w:ascii="Times New Roman" w:hAnsi="Times New Roman"/>
          <w:szCs w:val="26"/>
        </w:rPr>
        <w:t xml:space="preserve"> </w:t>
      </w:r>
      <w:proofErr w:type="spellStart"/>
      <w:r w:rsidRPr="009C64A1">
        <w:rPr>
          <w:rFonts w:ascii="Times New Roman" w:hAnsi="Times New Roman"/>
          <w:szCs w:val="26"/>
        </w:rPr>
        <w:t>chảy</w:t>
      </w:r>
      <w:proofErr w:type="spellEnd"/>
      <w:r w:rsidRPr="009C64A1">
        <w:rPr>
          <w:rFonts w:ascii="Times New Roman" w:hAnsi="Times New Roman"/>
          <w:szCs w:val="26"/>
        </w:rPr>
        <w:t>. (*)</w:t>
      </w:r>
    </w:p>
    <w:p w14:paraId="62891628" w14:textId="77777777" w:rsidR="00753D44" w:rsidRPr="009C64A1" w:rsidRDefault="00753D44" w:rsidP="000A0E5E">
      <w:pPr>
        <w:pStyle w:val="BodyText3"/>
        <w:tabs>
          <w:tab w:val="left" w:pos="900"/>
        </w:tabs>
        <w:spacing w:before="0"/>
        <w:ind w:left="555" w:right="-81"/>
        <w:rPr>
          <w:rFonts w:ascii="Times New Roman" w:hAnsi="Times New Roman"/>
          <w:szCs w:val="26"/>
        </w:rPr>
      </w:pPr>
      <w:r w:rsidRPr="009C64A1">
        <w:rPr>
          <w:rFonts w:ascii="Times New Roman" w:hAnsi="Times New Roman"/>
          <w:szCs w:val="26"/>
        </w:rPr>
        <w:tab/>
      </w:r>
      <w:r w:rsidRPr="009C64A1">
        <w:rPr>
          <w:rFonts w:ascii="Times New Roman" w:hAnsi="Times New Roman"/>
          <w:szCs w:val="26"/>
        </w:rPr>
        <w:tab/>
        <w:t xml:space="preserve">+ </w:t>
      </w:r>
      <w:proofErr w:type="spellStart"/>
      <w:r w:rsidRPr="009C64A1">
        <w:rPr>
          <w:rFonts w:ascii="Times New Roman" w:hAnsi="Times New Roman"/>
          <w:szCs w:val="26"/>
        </w:rPr>
        <w:t>Chất</w:t>
      </w:r>
      <w:proofErr w:type="spellEnd"/>
      <w:r w:rsidRPr="009C64A1">
        <w:rPr>
          <w:rFonts w:ascii="Times New Roman" w:hAnsi="Times New Roman"/>
          <w:szCs w:val="26"/>
        </w:rPr>
        <w:t xml:space="preserve"> </w:t>
      </w:r>
      <w:proofErr w:type="spellStart"/>
      <w:r w:rsidRPr="009C64A1">
        <w:rPr>
          <w:rFonts w:ascii="Times New Roman" w:hAnsi="Times New Roman"/>
          <w:szCs w:val="26"/>
        </w:rPr>
        <w:t>lượng</w:t>
      </w:r>
      <w:proofErr w:type="spellEnd"/>
      <w:r w:rsidRPr="009C64A1">
        <w:rPr>
          <w:rFonts w:ascii="Times New Roman" w:hAnsi="Times New Roman"/>
          <w:szCs w:val="26"/>
        </w:rPr>
        <w:t xml:space="preserve"> </w:t>
      </w:r>
      <w:proofErr w:type="spellStart"/>
      <w:r w:rsidRPr="009C64A1">
        <w:rPr>
          <w:rFonts w:ascii="Times New Roman" w:hAnsi="Times New Roman"/>
          <w:szCs w:val="26"/>
        </w:rPr>
        <w:t>bề</w:t>
      </w:r>
      <w:proofErr w:type="spellEnd"/>
      <w:r w:rsidRPr="009C64A1">
        <w:rPr>
          <w:rFonts w:ascii="Times New Roman" w:hAnsi="Times New Roman"/>
          <w:szCs w:val="26"/>
        </w:rPr>
        <w:t xml:space="preserve"> </w:t>
      </w:r>
      <w:proofErr w:type="spellStart"/>
      <w:r w:rsidRPr="009C64A1">
        <w:rPr>
          <w:rFonts w:ascii="Times New Roman" w:hAnsi="Times New Roman"/>
          <w:szCs w:val="26"/>
        </w:rPr>
        <w:t>mặt</w:t>
      </w:r>
      <w:proofErr w:type="spellEnd"/>
      <w:r w:rsidRPr="009C64A1">
        <w:rPr>
          <w:rFonts w:ascii="Times New Roman" w:hAnsi="Times New Roman"/>
          <w:szCs w:val="26"/>
        </w:rPr>
        <w:t xml:space="preserve"> </w:t>
      </w:r>
      <w:proofErr w:type="spellStart"/>
      <w:r w:rsidRPr="009C64A1">
        <w:rPr>
          <w:rFonts w:ascii="Times New Roman" w:hAnsi="Times New Roman"/>
          <w:szCs w:val="26"/>
        </w:rPr>
        <w:t>lớp</w:t>
      </w:r>
      <w:proofErr w:type="spellEnd"/>
      <w:r w:rsidRPr="009C64A1">
        <w:rPr>
          <w:rFonts w:ascii="Times New Roman" w:hAnsi="Times New Roman"/>
          <w:szCs w:val="26"/>
        </w:rPr>
        <w:t xml:space="preserve"> </w:t>
      </w:r>
      <w:proofErr w:type="spellStart"/>
      <w:r w:rsidRPr="009C64A1">
        <w:rPr>
          <w:rFonts w:ascii="Times New Roman" w:hAnsi="Times New Roman"/>
          <w:szCs w:val="26"/>
        </w:rPr>
        <w:t>phủ</w:t>
      </w:r>
      <w:proofErr w:type="spellEnd"/>
      <w:r w:rsidRPr="009C64A1">
        <w:rPr>
          <w:rFonts w:ascii="Times New Roman" w:hAnsi="Times New Roman"/>
          <w:szCs w:val="26"/>
        </w:rPr>
        <w:t xml:space="preserve"> </w:t>
      </w:r>
      <w:proofErr w:type="spellStart"/>
      <w:r w:rsidRPr="009C64A1">
        <w:rPr>
          <w:rFonts w:ascii="Times New Roman" w:hAnsi="Times New Roman"/>
          <w:szCs w:val="26"/>
        </w:rPr>
        <w:t>đánh</w:t>
      </w:r>
      <w:proofErr w:type="spellEnd"/>
      <w:r w:rsidRPr="009C64A1">
        <w:rPr>
          <w:rFonts w:ascii="Times New Roman" w:hAnsi="Times New Roman"/>
          <w:szCs w:val="26"/>
        </w:rPr>
        <w:t xml:space="preserve"> </w:t>
      </w:r>
      <w:proofErr w:type="spellStart"/>
      <w:r w:rsidRPr="009C64A1">
        <w:rPr>
          <w:rFonts w:ascii="Times New Roman" w:hAnsi="Times New Roman"/>
          <w:szCs w:val="26"/>
        </w:rPr>
        <w:t>giá</w:t>
      </w:r>
      <w:proofErr w:type="spellEnd"/>
      <w:r w:rsidRPr="009C64A1">
        <w:rPr>
          <w:rFonts w:ascii="Times New Roman" w:hAnsi="Times New Roman"/>
          <w:szCs w:val="26"/>
        </w:rPr>
        <w:t xml:space="preserve"> </w:t>
      </w:r>
      <w:proofErr w:type="spellStart"/>
      <w:r w:rsidRPr="009C64A1">
        <w:rPr>
          <w:rFonts w:ascii="Times New Roman" w:hAnsi="Times New Roman"/>
          <w:szCs w:val="26"/>
        </w:rPr>
        <w:t>bằng</w:t>
      </w:r>
      <w:proofErr w:type="spellEnd"/>
      <w:r w:rsidRPr="009C64A1">
        <w:rPr>
          <w:rFonts w:ascii="Times New Roman" w:hAnsi="Times New Roman"/>
          <w:szCs w:val="26"/>
        </w:rPr>
        <w:t xml:space="preserve"> </w:t>
      </w:r>
      <w:proofErr w:type="spellStart"/>
      <w:r w:rsidRPr="009C64A1">
        <w:rPr>
          <w:rFonts w:ascii="Times New Roman" w:hAnsi="Times New Roman"/>
          <w:szCs w:val="26"/>
        </w:rPr>
        <w:t>mắt</w:t>
      </w:r>
      <w:proofErr w:type="spellEnd"/>
      <w:r w:rsidRPr="009C64A1">
        <w:rPr>
          <w:rFonts w:ascii="Times New Roman" w:hAnsi="Times New Roman"/>
          <w:szCs w:val="26"/>
        </w:rPr>
        <w:t xml:space="preserve"> . (*)</w:t>
      </w:r>
    </w:p>
    <w:p w14:paraId="4023E069" w14:textId="77777777" w:rsidR="00753D44" w:rsidRPr="009C64A1" w:rsidRDefault="00753D44" w:rsidP="000A0E5E">
      <w:pPr>
        <w:pStyle w:val="BodyText3"/>
        <w:tabs>
          <w:tab w:val="left" w:pos="900"/>
        </w:tabs>
        <w:spacing w:before="0"/>
        <w:ind w:left="555" w:right="-81"/>
        <w:rPr>
          <w:rFonts w:ascii="Times New Roman" w:hAnsi="Times New Roman"/>
          <w:szCs w:val="26"/>
        </w:rPr>
      </w:pPr>
      <w:r w:rsidRPr="009C64A1">
        <w:rPr>
          <w:rFonts w:ascii="Times New Roman" w:hAnsi="Times New Roman"/>
          <w:szCs w:val="26"/>
        </w:rPr>
        <w:tab/>
      </w:r>
      <w:r w:rsidRPr="009C64A1">
        <w:rPr>
          <w:rFonts w:ascii="Times New Roman" w:hAnsi="Times New Roman"/>
          <w:szCs w:val="26"/>
        </w:rPr>
        <w:tab/>
        <w:t xml:space="preserve">+ </w:t>
      </w: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dày</w:t>
      </w:r>
      <w:proofErr w:type="spellEnd"/>
      <w:r w:rsidRPr="009C64A1">
        <w:rPr>
          <w:rFonts w:ascii="Times New Roman" w:hAnsi="Times New Roman"/>
          <w:szCs w:val="26"/>
        </w:rPr>
        <w:t xml:space="preserve"> </w:t>
      </w:r>
      <w:proofErr w:type="spellStart"/>
      <w:r w:rsidRPr="009C64A1">
        <w:rPr>
          <w:rFonts w:ascii="Times New Roman" w:hAnsi="Times New Roman"/>
          <w:szCs w:val="26"/>
        </w:rPr>
        <w:t>trung</w:t>
      </w:r>
      <w:proofErr w:type="spellEnd"/>
      <w:r w:rsidRPr="009C64A1">
        <w:rPr>
          <w:rFonts w:ascii="Times New Roman" w:hAnsi="Times New Roman"/>
          <w:szCs w:val="26"/>
        </w:rPr>
        <w:t xml:space="preserve"> </w:t>
      </w:r>
      <w:proofErr w:type="spellStart"/>
      <w:r w:rsidRPr="009C64A1">
        <w:rPr>
          <w:rFonts w:ascii="Times New Roman" w:hAnsi="Times New Roman"/>
          <w:szCs w:val="26"/>
        </w:rPr>
        <w:t>bình</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lớp</w:t>
      </w:r>
      <w:proofErr w:type="spellEnd"/>
      <w:r w:rsidRPr="009C64A1">
        <w:rPr>
          <w:rFonts w:ascii="Times New Roman" w:hAnsi="Times New Roman"/>
          <w:szCs w:val="26"/>
        </w:rPr>
        <w:t xml:space="preserve"> </w:t>
      </w:r>
      <w:proofErr w:type="spellStart"/>
      <w:r w:rsidRPr="009C64A1">
        <w:rPr>
          <w:rFonts w:ascii="Times New Roman" w:hAnsi="Times New Roman"/>
          <w:szCs w:val="26"/>
        </w:rPr>
        <w:t>mạ</w:t>
      </w:r>
      <w:proofErr w:type="spellEnd"/>
      <w:r w:rsidRPr="009C64A1">
        <w:rPr>
          <w:rFonts w:ascii="Times New Roman" w:hAnsi="Times New Roman"/>
          <w:szCs w:val="26"/>
        </w:rPr>
        <w:t>. (*)</w:t>
      </w:r>
    </w:p>
    <w:p w14:paraId="3B64FADB" w14:textId="77777777" w:rsidR="00753D44" w:rsidRPr="009C64A1" w:rsidRDefault="00753D44" w:rsidP="000A0E5E">
      <w:pPr>
        <w:pStyle w:val="BodyText3"/>
        <w:tabs>
          <w:tab w:val="left" w:pos="900"/>
        </w:tabs>
        <w:spacing w:before="0"/>
        <w:ind w:left="555" w:right="-81"/>
        <w:rPr>
          <w:rFonts w:ascii="Times New Roman" w:hAnsi="Times New Roman"/>
          <w:szCs w:val="26"/>
        </w:rPr>
      </w:pPr>
      <w:r w:rsidRPr="009C64A1">
        <w:rPr>
          <w:rFonts w:ascii="Times New Roman" w:hAnsi="Times New Roman"/>
          <w:szCs w:val="26"/>
        </w:rPr>
        <w:tab/>
      </w:r>
      <w:r w:rsidRPr="009C64A1">
        <w:rPr>
          <w:rFonts w:ascii="Times New Roman" w:hAnsi="Times New Roman"/>
          <w:szCs w:val="26"/>
        </w:rPr>
        <w:tab/>
        <w:t xml:space="preserve">+ </w:t>
      </w:r>
      <w:proofErr w:type="spellStart"/>
      <w:r w:rsidRPr="009C64A1">
        <w:rPr>
          <w:rFonts w:ascii="Times New Roman" w:hAnsi="Times New Roman"/>
          <w:szCs w:val="26"/>
        </w:rPr>
        <w:t>Khối</w:t>
      </w:r>
      <w:proofErr w:type="spellEnd"/>
      <w:r w:rsidRPr="009C64A1">
        <w:rPr>
          <w:rFonts w:ascii="Times New Roman" w:hAnsi="Times New Roman"/>
          <w:szCs w:val="26"/>
        </w:rPr>
        <w:t xml:space="preserve"> </w:t>
      </w:r>
      <w:proofErr w:type="spellStart"/>
      <w:r w:rsidRPr="009C64A1">
        <w:rPr>
          <w:rFonts w:ascii="Times New Roman" w:hAnsi="Times New Roman"/>
          <w:szCs w:val="26"/>
        </w:rPr>
        <w:t>lượng</w:t>
      </w:r>
      <w:proofErr w:type="spellEnd"/>
      <w:r w:rsidRPr="009C64A1">
        <w:rPr>
          <w:rFonts w:ascii="Times New Roman" w:hAnsi="Times New Roman"/>
          <w:szCs w:val="26"/>
        </w:rPr>
        <w:t xml:space="preserve"> </w:t>
      </w:r>
      <w:proofErr w:type="spellStart"/>
      <w:r w:rsidRPr="009C64A1">
        <w:rPr>
          <w:rFonts w:ascii="Times New Roman" w:hAnsi="Times New Roman"/>
          <w:szCs w:val="26"/>
        </w:rPr>
        <w:t>lớp</w:t>
      </w:r>
      <w:proofErr w:type="spellEnd"/>
      <w:r w:rsidRPr="009C64A1">
        <w:rPr>
          <w:rFonts w:ascii="Times New Roman" w:hAnsi="Times New Roman"/>
          <w:szCs w:val="26"/>
        </w:rPr>
        <w:t xml:space="preserve"> </w:t>
      </w:r>
      <w:proofErr w:type="spellStart"/>
      <w:r w:rsidRPr="009C64A1">
        <w:rPr>
          <w:rFonts w:ascii="Times New Roman" w:hAnsi="Times New Roman"/>
          <w:szCs w:val="26"/>
        </w:rPr>
        <w:t>phủ</w:t>
      </w:r>
      <w:proofErr w:type="spellEnd"/>
      <w:r w:rsidRPr="009C64A1">
        <w:rPr>
          <w:rFonts w:ascii="Times New Roman" w:hAnsi="Times New Roman"/>
          <w:szCs w:val="26"/>
        </w:rPr>
        <w:t>. (*)</w:t>
      </w:r>
    </w:p>
    <w:p w14:paraId="2BF86DD0" w14:textId="77777777" w:rsidR="00753D44" w:rsidRPr="009C64A1" w:rsidRDefault="00753D44" w:rsidP="000A0E5E">
      <w:pPr>
        <w:pStyle w:val="BodyText3"/>
        <w:tabs>
          <w:tab w:val="left" w:pos="900"/>
        </w:tabs>
        <w:spacing w:before="0"/>
        <w:ind w:left="555" w:right="-81"/>
        <w:rPr>
          <w:rFonts w:ascii="Times New Roman" w:hAnsi="Times New Roman"/>
          <w:szCs w:val="26"/>
        </w:rPr>
      </w:pPr>
      <w:r w:rsidRPr="009C64A1">
        <w:rPr>
          <w:rFonts w:ascii="Times New Roman" w:hAnsi="Times New Roman"/>
          <w:szCs w:val="26"/>
        </w:rPr>
        <w:tab/>
      </w:r>
      <w:r w:rsidRPr="009C64A1">
        <w:rPr>
          <w:rFonts w:ascii="Times New Roman" w:hAnsi="Times New Roman"/>
          <w:szCs w:val="26"/>
        </w:rPr>
        <w:tab/>
        <w:t xml:space="preserve">+ </w:t>
      </w: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bám</w:t>
      </w:r>
      <w:proofErr w:type="spellEnd"/>
      <w:r w:rsidRPr="009C64A1">
        <w:rPr>
          <w:rFonts w:ascii="Times New Roman" w:hAnsi="Times New Roman"/>
          <w:szCs w:val="26"/>
        </w:rPr>
        <w:t xml:space="preserve"> </w:t>
      </w:r>
      <w:proofErr w:type="spellStart"/>
      <w:r w:rsidRPr="009C64A1">
        <w:rPr>
          <w:rFonts w:ascii="Times New Roman" w:hAnsi="Times New Roman"/>
          <w:szCs w:val="26"/>
        </w:rPr>
        <w:t>dính</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lớp</w:t>
      </w:r>
      <w:proofErr w:type="spellEnd"/>
      <w:r w:rsidRPr="009C64A1">
        <w:rPr>
          <w:rFonts w:ascii="Times New Roman" w:hAnsi="Times New Roman"/>
          <w:szCs w:val="26"/>
        </w:rPr>
        <w:t xml:space="preserve"> </w:t>
      </w:r>
      <w:proofErr w:type="spellStart"/>
      <w:r w:rsidRPr="009C64A1">
        <w:rPr>
          <w:rFonts w:ascii="Times New Roman" w:hAnsi="Times New Roman"/>
          <w:szCs w:val="26"/>
        </w:rPr>
        <w:t>mạ</w:t>
      </w:r>
      <w:proofErr w:type="spellEnd"/>
      <w:r w:rsidRPr="009C64A1">
        <w:rPr>
          <w:rFonts w:ascii="Times New Roman" w:hAnsi="Times New Roman"/>
          <w:szCs w:val="26"/>
        </w:rPr>
        <w:t>. (*)</w:t>
      </w:r>
    </w:p>
    <w:p w14:paraId="74999EA0" w14:textId="77777777" w:rsidR="00753D44" w:rsidRPr="009C64A1" w:rsidRDefault="00753D44" w:rsidP="000A0E5E">
      <w:pPr>
        <w:spacing w:before="0" w:beforeAutospacing="0" w:after="0" w:afterAutospacing="0"/>
        <w:ind w:left="720" w:right="-81" w:hanging="165"/>
        <w:rPr>
          <w:i/>
        </w:rPr>
      </w:pPr>
      <w:r w:rsidRPr="009C64A1">
        <w:rPr>
          <w:lang w:val="da-DK"/>
        </w:rPr>
        <w:t xml:space="preserve"> (*)</w:t>
      </w:r>
      <w:r w:rsidRPr="009C64A1">
        <w:rPr>
          <w:i/>
        </w:rPr>
        <w:t xml:space="preserve">: </w:t>
      </w:r>
      <w:proofErr w:type="spellStart"/>
      <w:r w:rsidRPr="009C64A1">
        <w:rPr>
          <w:i/>
        </w:rPr>
        <w:t>Các</w:t>
      </w:r>
      <w:proofErr w:type="spellEnd"/>
      <w:r w:rsidRPr="009C64A1">
        <w:rPr>
          <w:i/>
        </w:rPr>
        <w:t xml:space="preserve"> </w:t>
      </w:r>
      <w:proofErr w:type="spellStart"/>
      <w:r w:rsidRPr="009C64A1">
        <w:rPr>
          <w:i/>
        </w:rPr>
        <w:t>hạng</w:t>
      </w:r>
      <w:proofErr w:type="spellEnd"/>
      <w:r w:rsidRPr="009C64A1">
        <w:rPr>
          <w:i/>
        </w:rPr>
        <w:t xml:space="preserve"> </w:t>
      </w:r>
      <w:proofErr w:type="spellStart"/>
      <w:r w:rsidRPr="009C64A1">
        <w:rPr>
          <w:i/>
        </w:rPr>
        <w:t>mục</w:t>
      </w:r>
      <w:proofErr w:type="spellEnd"/>
      <w:r w:rsidRPr="009C64A1">
        <w:rPr>
          <w:i/>
        </w:rPr>
        <w:t xml:space="preserve"> </w:t>
      </w:r>
      <w:proofErr w:type="spellStart"/>
      <w:r w:rsidRPr="009C64A1">
        <w:rPr>
          <w:i/>
        </w:rPr>
        <w:t>thử</w:t>
      </w:r>
      <w:proofErr w:type="spellEnd"/>
      <w:r w:rsidRPr="009C64A1">
        <w:rPr>
          <w:i/>
        </w:rPr>
        <w:t xml:space="preserve"> </w:t>
      </w:r>
      <w:proofErr w:type="spellStart"/>
      <w:r w:rsidRPr="009C64A1">
        <w:rPr>
          <w:i/>
        </w:rPr>
        <w:t>nghiệm</w:t>
      </w:r>
      <w:proofErr w:type="spellEnd"/>
      <w:r w:rsidRPr="009C64A1">
        <w:rPr>
          <w:i/>
        </w:rPr>
        <w:t xml:space="preserve"> </w:t>
      </w:r>
      <w:proofErr w:type="spellStart"/>
      <w:r w:rsidRPr="009C64A1">
        <w:rPr>
          <w:i/>
        </w:rPr>
        <w:t>phải</w:t>
      </w:r>
      <w:proofErr w:type="spellEnd"/>
      <w:r w:rsidRPr="009C64A1">
        <w:rPr>
          <w:i/>
        </w:rPr>
        <w:t xml:space="preserve"> </w:t>
      </w:r>
      <w:proofErr w:type="spellStart"/>
      <w:r w:rsidRPr="009C64A1">
        <w:rPr>
          <w:i/>
        </w:rPr>
        <w:t>được</w:t>
      </w:r>
      <w:proofErr w:type="spellEnd"/>
      <w:r w:rsidRPr="009C64A1">
        <w:rPr>
          <w:i/>
        </w:rPr>
        <w:t xml:space="preserve"> </w:t>
      </w:r>
      <w:proofErr w:type="spellStart"/>
      <w:r w:rsidRPr="009C64A1">
        <w:rPr>
          <w:i/>
        </w:rPr>
        <w:t>thực</w:t>
      </w:r>
      <w:proofErr w:type="spellEnd"/>
      <w:r w:rsidRPr="009C64A1">
        <w:rPr>
          <w:i/>
        </w:rPr>
        <w:t xml:space="preserve"> </w:t>
      </w:r>
      <w:proofErr w:type="spellStart"/>
      <w:r w:rsidRPr="009C64A1">
        <w:rPr>
          <w:i/>
        </w:rPr>
        <w:t>hiện</w:t>
      </w:r>
      <w:proofErr w:type="spellEnd"/>
      <w:r w:rsidRPr="009C64A1">
        <w:rPr>
          <w:i/>
        </w:rPr>
        <w:t xml:space="preserve"> (</w:t>
      </w:r>
      <w:proofErr w:type="spellStart"/>
      <w:r w:rsidRPr="009C64A1">
        <w:rPr>
          <w:i/>
        </w:rPr>
        <w:t>Biên</w:t>
      </w:r>
      <w:proofErr w:type="spellEnd"/>
      <w:r w:rsidRPr="009C64A1">
        <w:rPr>
          <w:i/>
        </w:rPr>
        <w:t xml:space="preserve"> </w:t>
      </w:r>
      <w:proofErr w:type="spellStart"/>
      <w:r w:rsidRPr="009C64A1">
        <w:rPr>
          <w:i/>
        </w:rPr>
        <w:t>bản</w:t>
      </w:r>
      <w:proofErr w:type="spellEnd"/>
      <w:r w:rsidRPr="009C64A1">
        <w:rPr>
          <w:i/>
        </w:rPr>
        <w:t xml:space="preserve"> </w:t>
      </w:r>
      <w:proofErr w:type="spellStart"/>
      <w:r w:rsidRPr="009C64A1">
        <w:rPr>
          <w:i/>
        </w:rPr>
        <w:t>thử</w:t>
      </w:r>
      <w:proofErr w:type="spellEnd"/>
      <w:r w:rsidRPr="009C64A1">
        <w:rPr>
          <w:i/>
        </w:rPr>
        <w:t xml:space="preserve"> </w:t>
      </w:r>
      <w:proofErr w:type="spellStart"/>
      <w:r w:rsidRPr="009C64A1">
        <w:rPr>
          <w:i/>
        </w:rPr>
        <w:t>nghiệm</w:t>
      </w:r>
      <w:proofErr w:type="spellEnd"/>
      <w:r w:rsidRPr="009C64A1">
        <w:rPr>
          <w:i/>
        </w:rPr>
        <w:t xml:space="preserve"> </w:t>
      </w:r>
      <w:proofErr w:type="spellStart"/>
      <w:r w:rsidRPr="009C64A1">
        <w:rPr>
          <w:i/>
        </w:rPr>
        <w:t>phải</w:t>
      </w:r>
      <w:proofErr w:type="spellEnd"/>
      <w:r w:rsidRPr="009C64A1">
        <w:rPr>
          <w:i/>
        </w:rPr>
        <w:t xml:space="preserve"> </w:t>
      </w:r>
      <w:proofErr w:type="spellStart"/>
      <w:r w:rsidRPr="009C64A1">
        <w:rPr>
          <w:i/>
        </w:rPr>
        <w:t>đính</w:t>
      </w:r>
      <w:proofErr w:type="spellEnd"/>
      <w:r w:rsidRPr="009C64A1">
        <w:rPr>
          <w:i/>
        </w:rPr>
        <w:t xml:space="preserve"> </w:t>
      </w:r>
      <w:proofErr w:type="spellStart"/>
      <w:r w:rsidRPr="009C64A1">
        <w:rPr>
          <w:i/>
        </w:rPr>
        <w:t>kèm</w:t>
      </w:r>
      <w:proofErr w:type="spellEnd"/>
      <w:r w:rsidRPr="009C64A1">
        <w:rPr>
          <w:i/>
        </w:rPr>
        <w:t xml:space="preserve"> </w:t>
      </w:r>
      <w:proofErr w:type="spellStart"/>
      <w:r w:rsidRPr="009C64A1">
        <w:rPr>
          <w:i/>
        </w:rPr>
        <w:t>trong</w:t>
      </w:r>
      <w:proofErr w:type="spellEnd"/>
      <w:r w:rsidRPr="009C64A1">
        <w:rPr>
          <w:i/>
        </w:rPr>
        <w:t xml:space="preserve"> </w:t>
      </w:r>
      <w:proofErr w:type="spellStart"/>
      <w:r w:rsidRPr="009C64A1">
        <w:rPr>
          <w:i/>
        </w:rPr>
        <w:t>hồ</w:t>
      </w:r>
      <w:proofErr w:type="spellEnd"/>
      <w:r w:rsidRPr="009C64A1">
        <w:rPr>
          <w:i/>
        </w:rPr>
        <w:t xml:space="preserve"> </w:t>
      </w:r>
      <w:proofErr w:type="spellStart"/>
      <w:r w:rsidRPr="009C64A1">
        <w:rPr>
          <w:i/>
        </w:rPr>
        <w:t>sơ</w:t>
      </w:r>
      <w:proofErr w:type="spellEnd"/>
      <w:r w:rsidRPr="009C64A1">
        <w:rPr>
          <w:i/>
        </w:rPr>
        <w:t xml:space="preserve"> </w:t>
      </w:r>
      <w:proofErr w:type="spellStart"/>
      <w:r w:rsidRPr="009C64A1">
        <w:rPr>
          <w:i/>
        </w:rPr>
        <w:t>dự</w:t>
      </w:r>
      <w:proofErr w:type="spellEnd"/>
      <w:r w:rsidRPr="009C64A1">
        <w:rPr>
          <w:i/>
        </w:rPr>
        <w:t xml:space="preserve"> </w:t>
      </w:r>
      <w:proofErr w:type="spellStart"/>
      <w:r w:rsidRPr="009C64A1">
        <w:rPr>
          <w:i/>
        </w:rPr>
        <w:t>thầu</w:t>
      </w:r>
      <w:proofErr w:type="spellEnd"/>
      <w:r w:rsidRPr="009C64A1">
        <w:rPr>
          <w:i/>
        </w:rPr>
        <w:t>).</w:t>
      </w:r>
    </w:p>
    <w:p w14:paraId="446746B4" w14:textId="77777777" w:rsidR="00753D44" w:rsidRPr="009C64A1" w:rsidRDefault="00753D44" w:rsidP="005F7825">
      <w:pPr>
        <w:numPr>
          <w:ilvl w:val="0"/>
          <w:numId w:val="297"/>
        </w:numPr>
        <w:spacing w:before="0" w:beforeAutospacing="0" w:after="0" w:afterAutospacing="0" w:line="240" w:lineRule="auto"/>
        <w:ind w:left="540" w:right="-81" w:hanging="540"/>
        <w:rPr>
          <w:b/>
        </w:rPr>
      </w:pPr>
      <w:r w:rsidRPr="009C64A1">
        <w:rPr>
          <w:b/>
        </w:rPr>
        <w:t>BẢNG THÔNG SỐ KỸ THUẬT:</w:t>
      </w:r>
    </w:p>
    <w:tbl>
      <w:tblPr>
        <w:tblW w:w="91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9"/>
        <w:gridCol w:w="5019"/>
        <w:gridCol w:w="2160"/>
        <w:gridCol w:w="1260"/>
      </w:tblGrid>
      <w:tr w:rsidR="008B1B06" w:rsidRPr="009C64A1" w14:paraId="36E94823" w14:textId="77777777" w:rsidTr="00753D44">
        <w:trPr>
          <w:tblHeader/>
        </w:trPr>
        <w:tc>
          <w:tcPr>
            <w:tcW w:w="709" w:type="dxa"/>
            <w:shd w:val="clear" w:color="auto" w:fill="auto"/>
            <w:vAlign w:val="center"/>
          </w:tcPr>
          <w:p w14:paraId="4910347E" w14:textId="77777777" w:rsidR="00753D44" w:rsidRPr="009C64A1" w:rsidRDefault="00753D44" w:rsidP="000A0E5E">
            <w:pPr>
              <w:spacing w:before="0" w:beforeAutospacing="0" w:after="0" w:afterAutospacing="0" w:line="360" w:lineRule="exact"/>
              <w:ind w:left="-30" w:right="-81"/>
              <w:jc w:val="center"/>
              <w:rPr>
                <w:b/>
              </w:rPr>
            </w:pPr>
            <w:r w:rsidRPr="009C64A1">
              <w:rPr>
                <w:b/>
              </w:rPr>
              <w:t>STT</w:t>
            </w:r>
          </w:p>
        </w:tc>
        <w:tc>
          <w:tcPr>
            <w:tcW w:w="5019" w:type="dxa"/>
            <w:shd w:val="clear" w:color="auto" w:fill="auto"/>
            <w:vAlign w:val="center"/>
          </w:tcPr>
          <w:p w14:paraId="0DBA9C18" w14:textId="77777777" w:rsidR="00753D44" w:rsidRPr="009C64A1" w:rsidRDefault="00753D44" w:rsidP="000A0E5E">
            <w:pPr>
              <w:pStyle w:val="Heading1"/>
              <w:spacing w:before="0" w:beforeAutospacing="0" w:after="0" w:afterAutospacing="0" w:line="360" w:lineRule="exact"/>
              <w:ind w:right="-81"/>
              <w:rPr>
                <w:color w:val="auto"/>
                <w:sz w:val="26"/>
                <w:szCs w:val="26"/>
              </w:rPr>
            </w:pPr>
            <w:bookmarkStart w:id="332" w:name="_Toc210732774"/>
            <w:r w:rsidRPr="009C64A1">
              <w:rPr>
                <w:color w:val="auto"/>
                <w:sz w:val="26"/>
                <w:szCs w:val="26"/>
              </w:rPr>
              <w:t>Mô tả</w:t>
            </w:r>
            <w:bookmarkEnd w:id="332"/>
          </w:p>
        </w:tc>
        <w:tc>
          <w:tcPr>
            <w:tcW w:w="2160" w:type="dxa"/>
            <w:shd w:val="clear" w:color="auto" w:fill="auto"/>
            <w:vAlign w:val="center"/>
          </w:tcPr>
          <w:p w14:paraId="4B0301C9" w14:textId="77777777" w:rsidR="00753D44" w:rsidRPr="009C64A1" w:rsidRDefault="00753D44" w:rsidP="000A0E5E">
            <w:pPr>
              <w:spacing w:before="0" w:beforeAutospacing="0" w:after="0" w:afterAutospacing="0" w:line="360" w:lineRule="exact"/>
              <w:ind w:right="-81"/>
              <w:jc w:val="center"/>
              <w:rPr>
                <w:b/>
              </w:rPr>
            </w:pPr>
            <w:r w:rsidRPr="009C64A1">
              <w:rPr>
                <w:b/>
              </w:rPr>
              <w:t xml:space="preserve">Yêu </w:t>
            </w:r>
            <w:proofErr w:type="spellStart"/>
            <w:r w:rsidRPr="009C64A1">
              <w:rPr>
                <w:b/>
              </w:rPr>
              <w:t>cầu</w:t>
            </w:r>
            <w:proofErr w:type="spellEnd"/>
          </w:p>
        </w:tc>
        <w:tc>
          <w:tcPr>
            <w:tcW w:w="1260" w:type="dxa"/>
            <w:shd w:val="clear" w:color="auto" w:fill="auto"/>
            <w:vAlign w:val="center"/>
          </w:tcPr>
          <w:p w14:paraId="4D685748" w14:textId="77777777" w:rsidR="00753D44" w:rsidRPr="009C64A1" w:rsidRDefault="00753D44" w:rsidP="000A0E5E">
            <w:pPr>
              <w:spacing w:before="0" w:beforeAutospacing="0" w:after="0" w:afterAutospacing="0" w:line="360" w:lineRule="exact"/>
              <w:ind w:right="-20"/>
              <w:jc w:val="center"/>
              <w:rPr>
                <w:b/>
              </w:rPr>
            </w:pPr>
            <w:proofErr w:type="spellStart"/>
            <w:r w:rsidRPr="009C64A1">
              <w:rPr>
                <w:b/>
              </w:rPr>
              <w:t>Chào</w:t>
            </w:r>
            <w:proofErr w:type="spellEnd"/>
            <w:r w:rsidRPr="009C64A1">
              <w:rPr>
                <w:b/>
              </w:rPr>
              <w:t xml:space="preserve"> </w:t>
            </w:r>
            <w:proofErr w:type="spellStart"/>
            <w:r w:rsidRPr="009C64A1">
              <w:rPr>
                <w:b/>
              </w:rPr>
              <w:t>thầu</w:t>
            </w:r>
            <w:proofErr w:type="spellEnd"/>
          </w:p>
        </w:tc>
      </w:tr>
      <w:tr w:rsidR="008B1B06" w:rsidRPr="009C64A1" w14:paraId="0E9C6DAB" w14:textId="77777777" w:rsidTr="00753D44">
        <w:trPr>
          <w:trHeight w:val="433"/>
        </w:trPr>
        <w:tc>
          <w:tcPr>
            <w:tcW w:w="709" w:type="dxa"/>
          </w:tcPr>
          <w:p w14:paraId="2E813E88" w14:textId="77777777" w:rsidR="00753D44" w:rsidRPr="009C64A1" w:rsidRDefault="00753D44" w:rsidP="005F7825">
            <w:pPr>
              <w:numPr>
                <w:ilvl w:val="0"/>
                <w:numId w:val="298"/>
              </w:numPr>
              <w:spacing w:before="0" w:beforeAutospacing="0" w:after="0" w:afterAutospacing="0" w:line="360" w:lineRule="exact"/>
              <w:jc w:val="center"/>
            </w:pPr>
          </w:p>
        </w:tc>
        <w:tc>
          <w:tcPr>
            <w:tcW w:w="5019" w:type="dxa"/>
          </w:tcPr>
          <w:p w14:paraId="2F48BCC0" w14:textId="77777777" w:rsidR="00753D44" w:rsidRPr="009C64A1" w:rsidRDefault="00753D44" w:rsidP="000A0E5E">
            <w:pPr>
              <w:spacing w:before="0" w:beforeAutospacing="0" w:after="0" w:afterAutospacing="0" w:line="360" w:lineRule="exact"/>
            </w:pPr>
            <w:proofErr w:type="spellStart"/>
            <w:r w:rsidRPr="009C64A1">
              <w:t>Hạng</w:t>
            </w:r>
            <w:proofErr w:type="spellEnd"/>
            <w:r w:rsidRPr="009C64A1">
              <w:t xml:space="preserve"> </w:t>
            </w:r>
            <w:proofErr w:type="spellStart"/>
            <w:r w:rsidRPr="009C64A1">
              <w:t>mục</w:t>
            </w:r>
            <w:proofErr w:type="spellEnd"/>
          </w:p>
        </w:tc>
        <w:tc>
          <w:tcPr>
            <w:tcW w:w="2160" w:type="dxa"/>
          </w:tcPr>
          <w:p w14:paraId="147DE752" w14:textId="77777777" w:rsidR="00753D44" w:rsidRPr="009C64A1" w:rsidRDefault="00753D44" w:rsidP="000A0E5E">
            <w:pPr>
              <w:spacing w:before="0" w:beforeAutospacing="0" w:after="0" w:after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260" w:type="dxa"/>
          </w:tcPr>
          <w:p w14:paraId="3D1FF8E6" w14:textId="77777777" w:rsidR="00753D44" w:rsidRPr="009C64A1" w:rsidRDefault="00753D44" w:rsidP="000A0E5E">
            <w:pPr>
              <w:spacing w:before="0" w:beforeAutospacing="0" w:after="0" w:afterAutospacing="0" w:line="360" w:lineRule="exact"/>
              <w:jc w:val="center"/>
            </w:pPr>
            <w:r w:rsidRPr="009C64A1">
              <w:t>(*)</w:t>
            </w:r>
          </w:p>
        </w:tc>
      </w:tr>
      <w:tr w:rsidR="008B1B06" w:rsidRPr="009C64A1" w14:paraId="27FD790C" w14:textId="77777777" w:rsidTr="00753D44">
        <w:tc>
          <w:tcPr>
            <w:tcW w:w="709" w:type="dxa"/>
          </w:tcPr>
          <w:p w14:paraId="2227F1FE" w14:textId="77777777" w:rsidR="00753D44" w:rsidRPr="009C64A1" w:rsidRDefault="00753D44" w:rsidP="005F7825">
            <w:pPr>
              <w:numPr>
                <w:ilvl w:val="0"/>
                <w:numId w:val="298"/>
              </w:numPr>
              <w:spacing w:before="0" w:beforeAutospacing="0" w:after="0" w:afterAutospacing="0" w:line="360" w:lineRule="exact"/>
              <w:jc w:val="center"/>
            </w:pPr>
          </w:p>
        </w:tc>
        <w:tc>
          <w:tcPr>
            <w:tcW w:w="5019" w:type="dxa"/>
          </w:tcPr>
          <w:p w14:paraId="717B71F1" w14:textId="77777777" w:rsidR="00753D44" w:rsidRPr="009C64A1" w:rsidRDefault="00753D44" w:rsidP="000A0E5E">
            <w:pPr>
              <w:spacing w:before="0" w:beforeAutospacing="0" w:after="0" w:afterAutospacing="0" w:line="360" w:lineRule="exact"/>
            </w:pP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2160" w:type="dxa"/>
          </w:tcPr>
          <w:p w14:paraId="27CF0E22" w14:textId="77777777" w:rsidR="00753D44" w:rsidRPr="009C64A1" w:rsidRDefault="00753D44" w:rsidP="000A0E5E">
            <w:pPr>
              <w:spacing w:before="0" w:beforeAutospacing="0" w:after="0" w:after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260" w:type="dxa"/>
          </w:tcPr>
          <w:p w14:paraId="4D5DF143" w14:textId="77777777" w:rsidR="00753D44" w:rsidRPr="009C64A1" w:rsidRDefault="00753D44" w:rsidP="000A0E5E">
            <w:pPr>
              <w:spacing w:before="0" w:beforeAutospacing="0" w:after="0" w:afterAutospacing="0" w:line="360" w:lineRule="exact"/>
              <w:jc w:val="center"/>
            </w:pPr>
            <w:r w:rsidRPr="009C64A1">
              <w:t>(*)</w:t>
            </w:r>
          </w:p>
        </w:tc>
      </w:tr>
      <w:tr w:rsidR="008B1B06" w:rsidRPr="009C64A1" w14:paraId="4F50F5C4" w14:textId="77777777" w:rsidTr="00753D44">
        <w:tc>
          <w:tcPr>
            <w:tcW w:w="709" w:type="dxa"/>
          </w:tcPr>
          <w:p w14:paraId="421995CE" w14:textId="77777777" w:rsidR="00753D44" w:rsidRPr="009C64A1" w:rsidRDefault="00753D44" w:rsidP="005F7825">
            <w:pPr>
              <w:numPr>
                <w:ilvl w:val="0"/>
                <w:numId w:val="298"/>
              </w:numPr>
              <w:spacing w:before="0" w:beforeAutospacing="0" w:after="0" w:afterAutospacing="0" w:line="360" w:lineRule="exact"/>
              <w:jc w:val="center"/>
            </w:pPr>
          </w:p>
        </w:tc>
        <w:tc>
          <w:tcPr>
            <w:tcW w:w="5019" w:type="dxa"/>
          </w:tcPr>
          <w:p w14:paraId="6A94CE82" w14:textId="77777777" w:rsidR="00753D44" w:rsidRPr="009C64A1" w:rsidRDefault="00753D44" w:rsidP="000A0E5E">
            <w:pPr>
              <w:spacing w:before="0" w:beforeAutospacing="0" w:after="0" w:afterAutospacing="0" w:line="360" w:lineRule="exact"/>
            </w:pPr>
            <w:proofErr w:type="spellStart"/>
            <w:r w:rsidRPr="009C64A1">
              <w:t>Nước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2160" w:type="dxa"/>
          </w:tcPr>
          <w:p w14:paraId="69C346C9" w14:textId="77777777" w:rsidR="00753D44" w:rsidRPr="009C64A1" w:rsidRDefault="00753D44" w:rsidP="000A0E5E">
            <w:pPr>
              <w:spacing w:before="0" w:beforeAutospacing="0" w:after="0" w:after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260" w:type="dxa"/>
          </w:tcPr>
          <w:p w14:paraId="037F8D00" w14:textId="77777777" w:rsidR="00753D44" w:rsidRPr="009C64A1" w:rsidRDefault="00753D44" w:rsidP="000A0E5E">
            <w:pPr>
              <w:spacing w:before="0" w:beforeAutospacing="0" w:after="0" w:afterAutospacing="0" w:line="360" w:lineRule="exact"/>
              <w:jc w:val="center"/>
            </w:pPr>
            <w:r w:rsidRPr="009C64A1">
              <w:t>(*)</w:t>
            </w:r>
          </w:p>
        </w:tc>
      </w:tr>
      <w:tr w:rsidR="008B1B06" w:rsidRPr="009C64A1" w14:paraId="6DAB4C3D" w14:textId="77777777" w:rsidTr="00753D44">
        <w:tc>
          <w:tcPr>
            <w:tcW w:w="709" w:type="dxa"/>
          </w:tcPr>
          <w:p w14:paraId="6FF145F4" w14:textId="77777777" w:rsidR="00753D44" w:rsidRPr="009C64A1" w:rsidRDefault="00753D44" w:rsidP="005F7825">
            <w:pPr>
              <w:numPr>
                <w:ilvl w:val="0"/>
                <w:numId w:val="298"/>
              </w:numPr>
              <w:spacing w:before="0" w:beforeAutospacing="0" w:after="0" w:afterAutospacing="0" w:line="360" w:lineRule="exact"/>
              <w:jc w:val="center"/>
            </w:pPr>
          </w:p>
        </w:tc>
        <w:tc>
          <w:tcPr>
            <w:tcW w:w="5019" w:type="dxa"/>
          </w:tcPr>
          <w:p w14:paraId="1615951C" w14:textId="77777777" w:rsidR="00753D44" w:rsidRPr="009C64A1" w:rsidRDefault="00753D44" w:rsidP="000A0E5E">
            <w:pPr>
              <w:spacing w:before="0" w:beforeAutospacing="0" w:after="0" w:afterAutospacing="0" w:line="360" w:lineRule="exact"/>
            </w:pPr>
            <w:proofErr w:type="spellStart"/>
            <w:r w:rsidRPr="009C64A1">
              <w:t>Mã</w:t>
            </w:r>
            <w:proofErr w:type="spellEnd"/>
            <w:r w:rsidRPr="009C64A1">
              <w:t xml:space="preserve"> </w:t>
            </w:r>
            <w:proofErr w:type="spellStart"/>
            <w:r w:rsidRPr="009C64A1">
              <w:t>hiệu</w:t>
            </w:r>
            <w:proofErr w:type="spellEnd"/>
            <w:r w:rsidRPr="009C64A1">
              <w:t xml:space="preserve"> </w:t>
            </w:r>
          </w:p>
        </w:tc>
        <w:tc>
          <w:tcPr>
            <w:tcW w:w="2160" w:type="dxa"/>
          </w:tcPr>
          <w:p w14:paraId="55060333" w14:textId="77777777" w:rsidR="00753D44" w:rsidRPr="009C64A1" w:rsidRDefault="00753D44" w:rsidP="000A0E5E">
            <w:pPr>
              <w:spacing w:before="0" w:beforeAutospacing="0" w:after="0" w:after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260" w:type="dxa"/>
          </w:tcPr>
          <w:p w14:paraId="62B5A5EC" w14:textId="77777777" w:rsidR="00753D44" w:rsidRPr="009C64A1" w:rsidRDefault="00753D44" w:rsidP="000A0E5E">
            <w:pPr>
              <w:spacing w:before="0" w:beforeAutospacing="0" w:after="0" w:afterAutospacing="0" w:line="360" w:lineRule="exact"/>
              <w:jc w:val="center"/>
            </w:pPr>
            <w:r w:rsidRPr="009C64A1">
              <w:t>(*)</w:t>
            </w:r>
          </w:p>
        </w:tc>
      </w:tr>
      <w:tr w:rsidR="008B1B06" w:rsidRPr="009C64A1" w14:paraId="224940B6" w14:textId="77777777" w:rsidTr="00753D44">
        <w:tc>
          <w:tcPr>
            <w:tcW w:w="709" w:type="dxa"/>
          </w:tcPr>
          <w:p w14:paraId="5F98A383" w14:textId="77777777" w:rsidR="00753D44" w:rsidRPr="009C64A1" w:rsidRDefault="00753D44" w:rsidP="005F7825">
            <w:pPr>
              <w:numPr>
                <w:ilvl w:val="0"/>
                <w:numId w:val="298"/>
              </w:numPr>
              <w:spacing w:before="0" w:beforeAutospacing="0" w:after="0" w:afterAutospacing="0" w:line="360" w:lineRule="exact"/>
              <w:jc w:val="center"/>
            </w:pPr>
          </w:p>
        </w:tc>
        <w:tc>
          <w:tcPr>
            <w:tcW w:w="5019" w:type="dxa"/>
          </w:tcPr>
          <w:p w14:paraId="7DC5D365" w14:textId="77777777" w:rsidR="00753D44" w:rsidRPr="009C64A1" w:rsidRDefault="00753D44" w:rsidP="000A0E5E">
            <w:pPr>
              <w:spacing w:before="0" w:beforeAutospacing="0" w:after="0" w:afterAutospacing="0" w:line="360" w:lineRule="exact"/>
            </w:pPr>
            <w:proofErr w:type="spellStart"/>
            <w:r w:rsidRPr="009C64A1">
              <w:t>Các</w:t>
            </w:r>
            <w:proofErr w:type="spellEnd"/>
            <w:r w:rsidRPr="009C64A1">
              <w:t xml:space="preserve">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chung</w:t>
            </w:r>
            <w:proofErr w:type="spellEnd"/>
            <w:r w:rsidRPr="009C64A1">
              <w:t xml:space="preserve"> </w:t>
            </w:r>
            <w:proofErr w:type="spellStart"/>
            <w:r w:rsidRPr="009C64A1">
              <w:t>trình</w:t>
            </w:r>
            <w:proofErr w:type="spellEnd"/>
            <w:r w:rsidRPr="009C64A1">
              <w:t xml:space="preserve"> </w:t>
            </w:r>
            <w:proofErr w:type="spellStart"/>
            <w:r w:rsidRPr="009C64A1">
              <w:t>bày</w:t>
            </w:r>
            <w:proofErr w:type="spellEnd"/>
            <w:r w:rsidRPr="009C64A1">
              <w:t xml:space="preserve"> </w:t>
            </w:r>
            <w:proofErr w:type="spellStart"/>
            <w:r w:rsidRPr="009C64A1">
              <w:t>trong</w:t>
            </w:r>
            <w:proofErr w:type="spellEnd"/>
            <w:r w:rsidRPr="009C64A1">
              <w:t xml:space="preserve"> </w:t>
            </w:r>
            <w:proofErr w:type="spellStart"/>
            <w:r w:rsidRPr="009C64A1">
              <w:t>bản</w:t>
            </w:r>
            <w:proofErr w:type="spellEnd"/>
            <w:r w:rsidRPr="009C64A1">
              <w:t xml:space="preserve"> “YÊU CẦU KỸ THUẬT CHUNG”</w:t>
            </w:r>
          </w:p>
        </w:tc>
        <w:tc>
          <w:tcPr>
            <w:tcW w:w="2160" w:type="dxa"/>
          </w:tcPr>
          <w:p w14:paraId="294BBEBB" w14:textId="77777777" w:rsidR="00753D44" w:rsidRPr="009C64A1" w:rsidRDefault="00753D44" w:rsidP="000A0E5E">
            <w:pPr>
              <w:spacing w:before="0" w:beforeAutospacing="0" w:after="0" w:afterAutospacing="0" w:line="360" w:lineRule="exact"/>
              <w:jc w:val="center"/>
            </w:pPr>
            <w:proofErr w:type="spellStart"/>
            <w:r w:rsidRPr="009C64A1">
              <w:t>Đáp</w:t>
            </w:r>
            <w:proofErr w:type="spellEnd"/>
            <w:r w:rsidRPr="009C64A1">
              <w:t xml:space="preserve"> </w:t>
            </w:r>
            <w:proofErr w:type="spellStart"/>
            <w:r w:rsidRPr="009C64A1">
              <w:t>ứng</w:t>
            </w:r>
            <w:proofErr w:type="spellEnd"/>
          </w:p>
        </w:tc>
        <w:tc>
          <w:tcPr>
            <w:tcW w:w="1260" w:type="dxa"/>
          </w:tcPr>
          <w:p w14:paraId="59E0DB48" w14:textId="77777777" w:rsidR="00753D44" w:rsidRPr="009C64A1" w:rsidRDefault="00753D44" w:rsidP="000A0E5E">
            <w:pPr>
              <w:spacing w:before="0" w:beforeAutospacing="0" w:after="0" w:afterAutospacing="0" w:line="360" w:lineRule="exact"/>
              <w:jc w:val="center"/>
            </w:pPr>
            <w:r w:rsidRPr="009C64A1">
              <w:t>(*)</w:t>
            </w:r>
          </w:p>
        </w:tc>
      </w:tr>
      <w:tr w:rsidR="008B1B06" w:rsidRPr="009C64A1" w14:paraId="05FF42F6" w14:textId="77777777" w:rsidTr="00753D44">
        <w:tc>
          <w:tcPr>
            <w:tcW w:w="709" w:type="dxa"/>
          </w:tcPr>
          <w:p w14:paraId="6F443AA4" w14:textId="77777777" w:rsidR="00753D44" w:rsidRPr="009C64A1" w:rsidRDefault="00753D44" w:rsidP="005F7825">
            <w:pPr>
              <w:numPr>
                <w:ilvl w:val="0"/>
                <w:numId w:val="298"/>
              </w:numPr>
              <w:spacing w:before="0" w:beforeAutospacing="0" w:after="0" w:afterAutospacing="0" w:line="360" w:lineRule="exact"/>
              <w:jc w:val="center"/>
            </w:pPr>
          </w:p>
        </w:tc>
        <w:tc>
          <w:tcPr>
            <w:tcW w:w="5019" w:type="dxa"/>
          </w:tcPr>
          <w:p w14:paraId="278A8C15" w14:textId="77777777" w:rsidR="00753D44" w:rsidRPr="009C64A1" w:rsidRDefault="00753D44" w:rsidP="000A0E5E">
            <w:pPr>
              <w:spacing w:before="0" w:beforeAutospacing="0" w:after="0" w:afterAutospacing="0" w:line="360" w:lineRule="exact"/>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quản</w:t>
            </w:r>
            <w:proofErr w:type="spellEnd"/>
            <w:r w:rsidRPr="009C64A1">
              <w:t xml:space="preserve"> </w:t>
            </w:r>
            <w:proofErr w:type="spellStart"/>
            <w:r w:rsidRPr="009C64A1">
              <w:t>lý</w:t>
            </w:r>
            <w:proofErr w:type="spellEnd"/>
            <w:r w:rsidRPr="009C64A1">
              <w:t xml:space="preserve"> </w:t>
            </w:r>
            <w:proofErr w:type="spellStart"/>
            <w:r w:rsidRPr="009C64A1">
              <w:t>chất</w:t>
            </w:r>
            <w:proofErr w:type="spellEnd"/>
            <w:r w:rsidRPr="009C64A1">
              <w:t xml:space="preserve"> </w:t>
            </w:r>
            <w:proofErr w:type="spellStart"/>
            <w:r w:rsidRPr="009C64A1">
              <w:t>lượng</w:t>
            </w:r>
            <w:proofErr w:type="spellEnd"/>
          </w:p>
        </w:tc>
        <w:tc>
          <w:tcPr>
            <w:tcW w:w="2160" w:type="dxa"/>
          </w:tcPr>
          <w:p w14:paraId="092CC7B1" w14:textId="77777777" w:rsidR="00753D44" w:rsidRPr="009C64A1" w:rsidRDefault="00753D44" w:rsidP="000A0E5E">
            <w:pPr>
              <w:spacing w:before="0" w:beforeAutospacing="0" w:after="0" w:after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260" w:type="dxa"/>
          </w:tcPr>
          <w:p w14:paraId="15F57E69" w14:textId="77777777" w:rsidR="00753D44" w:rsidRPr="009C64A1" w:rsidRDefault="00753D44" w:rsidP="000A0E5E">
            <w:pPr>
              <w:spacing w:before="0" w:beforeAutospacing="0" w:after="0" w:afterAutospacing="0" w:line="360" w:lineRule="exact"/>
              <w:jc w:val="center"/>
            </w:pPr>
            <w:r w:rsidRPr="009C64A1">
              <w:t>(*)</w:t>
            </w:r>
          </w:p>
        </w:tc>
      </w:tr>
      <w:tr w:rsidR="008B1B06" w:rsidRPr="009C64A1" w14:paraId="10D1E0D7" w14:textId="77777777" w:rsidTr="00753D44">
        <w:tc>
          <w:tcPr>
            <w:tcW w:w="709" w:type="dxa"/>
          </w:tcPr>
          <w:p w14:paraId="2CB88F6A" w14:textId="77777777" w:rsidR="00753D44" w:rsidRPr="009C64A1" w:rsidRDefault="00753D44" w:rsidP="005F7825">
            <w:pPr>
              <w:numPr>
                <w:ilvl w:val="0"/>
                <w:numId w:val="298"/>
              </w:numPr>
              <w:spacing w:before="0" w:beforeAutospacing="0" w:after="0" w:afterAutospacing="0" w:line="360" w:lineRule="exact"/>
              <w:jc w:val="center"/>
            </w:pPr>
          </w:p>
        </w:tc>
        <w:tc>
          <w:tcPr>
            <w:tcW w:w="5019" w:type="dxa"/>
          </w:tcPr>
          <w:p w14:paraId="3F62AA41" w14:textId="77777777" w:rsidR="00753D44" w:rsidRPr="009C64A1" w:rsidRDefault="00753D44" w:rsidP="000A0E5E">
            <w:pPr>
              <w:spacing w:before="0" w:beforeAutospacing="0" w:after="0" w:afterAutospacing="0" w:line="360" w:lineRule="exact"/>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và</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p>
        </w:tc>
        <w:tc>
          <w:tcPr>
            <w:tcW w:w="2160" w:type="dxa"/>
          </w:tcPr>
          <w:p w14:paraId="472A43CC" w14:textId="77777777" w:rsidR="00753D44" w:rsidRPr="009C64A1" w:rsidRDefault="00753D44" w:rsidP="000A0E5E">
            <w:pPr>
              <w:spacing w:before="0" w:beforeAutospacing="0" w:after="0" w:afterAutospacing="0" w:line="360" w:lineRule="exact"/>
              <w:jc w:val="center"/>
            </w:pPr>
            <w:r w:rsidRPr="009C64A1">
              <w:t>TCVN 1765</w:t>
            </w:r>
          </w:p>
          <w:p w14:paraId="3B77CE30" w14:textId="77777777" w:rsidR="00753D44" w:rsidRPr="009C64A1" w:rsidRDefault="00753D44" w:rsidP="000A0E5E">
            <w:pPr>
              <w:spacing w:before="0" w:beforeAutospacing="0" w:after="0" w:afterAutospacing="0" w:line="360" w:lineRule="exact"/>
              <w:jc w:val="center"/>
            </w:pPr>
            <w:r w:rsidRPr="009C64A1">
              <w:t>TCVN 1656</w:t>
            </w:r>
          </w:p>
          <w:p w14:paraId="7E2DE28C" w14:textId="77777777" w:rsidR="00753D44" w:rsidRPr="009C64A1" w:rsidRDefault="00753D44" w:rsidP="000A0E5E">
            <w:pPr>
              <w:spacing w:before="0" w:beforeAutospacing="0" w:after="0" w:afterAutospacing="0" w:line="360" w:lineRule="exact"/>
              <w:jc w:val="center"/>
            </w:pPr>
            <w:r w:rsidRPr="009C64A1">
              <w:t>TCVN 5408</w:t>
            </w:r>
          </w:p>
        </w:tc>
        <w:tc>
          <w:tcPr>
            <w:tcW w:w="1260" w:type="dxa"/>
          </w:tcPr>
          <w:p w14:paraId="41591044" w14:textId="77777777" w:rsidR="00753D44" w:rsidRPr="009C64A1" w:rsidRDefault="00753D44" w:rsidP="000A0E5E">
            <w:pPr>
              <w:spacing w:before="0" w:beforeAutospacing="0" w:after="0" w:afterAutospacing="0" w:line="360" w:lineRule="exact"/>
              <w:jc w:val="center"/>
            </w:pPr>
            <w:r w:rsidRPr="009C64A1">
              <w:t>(*)</w:t>
            </w:r>
          </w:p>
        </w:tc>
      </w:tr>
      <w:tr w:rsidR="008B1B06" w:rsidRPr="009C64A1" w14:paraId="23294FD5" w14:textId="77777777" w:rsidTr="00753D44">
        <w:tc>
          <w:tcPr>
            <w:tcW w:w="709" w:type="dxa"/>
          </w:tcPr>
          <w:p w14:paraId="5EAB4D4E" w14:textId="77777777" w:rsidR="00753D44" w:rsidRPr="009C64A1" w:rsidRDefault="00753D44" w:rsidP="000A0E5E">
            <w:pPr>
              <w:spacing w:before="0" w:beforeAutospacing="0" w:after="0" w:afterAutospacing="0" w:line="360" w:lineRule="exact"/>
            </w:pPr>
          </w:p>
        </w:tc>
        <w:tc>
          <w:tcPr>
            <w:tcW w:w="5019" w:type="dxa"/>
          </w:tcPr>
          <w:p w14:paraId="6CC181D3" w14:textId="77777777" w:rsidR="00753D44" w:rsidRPr="009C64A1" w:rsidRDefault="00753D44" w:rsidP="000A0E5E">
            <w:pPr>
              <w:pStyle w:val="BodyText3"/>
              <w:spacing w:before="0" w:line="360" w:lineRule="exact"/>
              <w:ind w:right="-81"/>
              <w:rPr>
                <w:rFonts w:ascii="Times New Roman" w:hAnsi="Times New Roman"/>
                <w:b/>
                <w:szCs w:val="26"/>
              </w:rPr>
            </w:pPr>
            <w:r w:rsidRPr="009C64A1">
              <w:rPr>
                <w:rFonts w:ascii="Times New Roman" w:hAnsi="Times New Roman"/>
                <w:b/>
                <w:szCs w:val="26"/>
              </w:rPr>
              <w:t xml:space="preserve">1. </w:t>
            </w:r>
            <w:proofErr w:type="spellStart"/>
            <w:r w:rsidRPr="009C64A1">
              <w:rPr>
                <w:rFonts w:ascii="Times New Roman" w:hAnsi="Times New Roman"/>
                <w:b/>
                <w:szCs w:val="26"/>
              </w:rPr>
              <w:t>Cấu</w:t>
            </w:r>
            <w:proofErr w:type="spellEnd"/>
            <w:r w:rsidRPr="009C64A1">
              <w:rPr>
                <w:rFonts w:ascii="Times New Roman" w:hAnsi="Times New Roman"/>
                <w:b/>
                <w:szCs w:val="26"/>
              </w:rPr>
              <w:t xml:space="preserve"> </w:t>
            </w:r>
            <w:proofErr w:type="spellStart"/>
            <w:r w:rsidRPr="009C64A1">
              <w:rPr>
                <w:rFonts w:ascii="Times New Roman" w:hAnsi="Times New Roman"/>
                <w:b/>
                <w:szCs w:val="26"/>
              </w:rPr>
              <w:t>tạo</w:t>
            </w:r>
            <w:proofErr w:type="spellEnd"/>
            <w:r w:rsidRPr="009C64A1">
              <w:rPr>
                <w:rFonts w:ascii="Times New Roman" w:hAnsi="Times New Roman"/>
                <w:b/>
                <w:szCs w:val="26"/>
              </w:rPr>
              <w:t>:</w:t>
            </w:r>
          </w:p>
        </w:tc>
        <w:tc>
          <w:tcPr>
            <w:tcW w:w="2160" w:type="dxa"/>
          </w:tcPr>
          <w:p w14:paraId="569E6959" w14:textId="77777777" w:rsidR="00753D44" w:rsidRPr="009C64A1" w:rsidRDefault="00753D44" w:rsidP="000A0E5E">
            <w:pPr>
              <w:spacing w:before="0" w:beforeAutospacing="0" w:after="0" w:afterAutospacing="0" w:line="360" w:lineRule="exact"/>
              <w:ind w:left="360" w:hanging="360"/>
              <w:jc w:val="center"/>
            </w:pPr>
          </w:p>
        </w:tc>
        <w:tc>
          <w:tcPr>
            <w:tcW w:w="1260" w:type="dxa"/>
          </w:tcPr>
          <w:p w14:paraId="163C522D" w14:textId="77777777" w:rsidR="00753D44" w:rsidRPr="009C64A1" w:rsidRDefault="00753D44" w:rsidP="000A0E5E">
            <w:pPr>
              <w:spacing w:before="0" w:beforeAutospacing="0" w:after="0" w:afterAutospacing="0" w:line="360" w:lineRule="exact"/>
              <w:jc w:val="center"/>
            </w:pPr>
          </w:p>
        </w:tc>
      </w:tr>
      <w:tr w:rsidR="008B1B06" w:rsidRPr="009C64A1" w14:paraId="74FB8BA9" w14:textId="77777777" w:rsidTr="00753D44">
        <w:tc>
          <w:tcPr>
            <w:tcW w:w="709" w:type="dxa"/>
          </w:tcPr>
          <w:p w14:paraId="02E85CCC" w14:textId="77777777" w:rsidR="00753D44" w:rsidRPr="009C64A1" w:rsidRDefault="00753D44" w:rsidP="005F7825">
            <w:pPr>
              <w:numPr>
                <w:ilvl w:val="0"/>
                <w:numId w:val="298"/>
              </w:numPr>
              <w:spacing w:before="0" w:beforeAutospacing="0" w:after="0" w:afterAutospacing="0" w:line="360" w:lineRule="exact"/>
              <w:jc w:val="center"/>
            </w:pPr>
          </w:p>
        </w:tc>
        <w:tc>
          <w:tcPr>
            <w:tcW w:w="5019" w:type="dxa"/>
          </w:tcPr>
          <w:p w14:paraId="273CBD5A" w14:textId="77777777" w:rsidR="00753D44" w:rsidRPr="009C64A1" w:rsidRDefault="00753D44" w:rsidP="000A0E5E">
            <w:pPr>
              <w:pStyle w:val="BodyText3"/>
              <w:spacing w:before="0" w:line="360" w:lineRule="exact"/>
              <w:ind w:right="-81"/>
              <w:rPr>
                <w:szCs w:val="26"/>
              </w:rPr>
            </w:pPr>
            <w:proofErr w:type="spellStart"/>
            <w:r w:rsidRPr="009C64A1">
              <w:rPr>
                <w:rFonts w:ascii="Times New Roman" w:hAnsi="Times New Roman"/>
                <w:szCs w:val="26"/>
              </w:rPr>
              <w:t>Vật</w:t>
            </w:r>
            <w:proofErr w:type="spellEnd"/>
            <w:r w:rsidRPr="009C64A1">
              <w:rPr>
                <w:rFonts w:ascii="Times New Roman" w:hAnsi="Times New Roman"/>
                <w:szCs w:val="26"/>
              </w:rPr>
              <w:t xml:space="preserve"> </w:t>
            </w:r>
            <w:proofErr w:type="spellStart"/>
            <w:r w:rsidRPr="009C64A1">
              <w:rPr>
                <w:rFonts w:ascii="Times New Roman" w:hAnsi="Times New Roman"/>
                <w:szCs w:val="26"/>
              </w:rPr>
              <w:t>liệu</w:t>
            </w:r>
            <w:proofErr w:type="spellEnd"/>
          </w:p>
        </w:tc>
        <w:tc>
          <w:tcPr>
            <w:tcW w:w="2160" w:type="dxa"/>
          </w:tcPr>
          <w:p w14:paraId="6038E4DC" w14:textId="77777777" w:rsidR="00753D44" w:rsidRPr="009C64A1" w:rsidRDefault="00753D44" w:rsidP="000A0E5E">
            <w:pPr>
              <w:spacing w:before="0" w:beforeAutospacing="0" w:after="0" w:afterAutospacing="0" w:line="360" w:lineRule="exact"/>
              <w:jc w:val="center"/>
            </w:pPr>
            <w:proofErr w:type="spellStart"/>
            <w:r w:rsidRPr="009C64A1">
              <w:t>Thép</w:t>
            </w:r>
            <w:proofErr w:type="spellEnd"/>
            <w:r w:rsidRPr="009C64A1">
              <w:t xml:space="preserve"> CT3 </w:t>
            </w:r>
            <w:proofErr w:type="spellStart"/>
            <w:r w:rsidRPr="009C64A1">
              <w:t>tráng</w:t>
            </w:r>
            <w:proofErr w:type="spellEnd"/>
            <w:r w:rsidRPr="009C64A1">
              <w:t xml:space="preserve"> </w:t>
            </w:r>
            <w:proofErr w:type="spellStart"/>
            <w:r w:rsidRPr="009C64A1">
              <w:t>kẽm</w:t>
            </w:r>
            <w:proofErr w:type="spellEnd"/>
            <w:r w:rsidRPr="009C64A1">
              <w:t xml:space="preserve"> </w:t>
            </w:r>
            <w:proofErr w:type="spellStart"/>
            <w:r w:rsidRPr="009C64A1">
              <w:t>nóng</w:t>
            </w:r>
            <w:proofErr w:type="spellEnd"/>
          </w:p>
        </w:tc>
        <w:tc>
          <w:tcPr>
            <w:tcW w:w="1260" w:type="dxa"/>
          </w:tcPr>
          <w:p w14:paraId="01B0C17D" w14:textId="77777777" w:rsidR="00753D44" w:rsidRPr="009C64A1" w:rsidRDefault="00753D44" w:rsidP="000A0E5E">
            <w:pPr>
              <w:spacing w:before="0" w:beforeAutospacing="0" w:after="0" w:afterAutospacing="0" w:line="360" w:lineRule="exact"/>
              <w:jc w:val="center"/>
            </w:pPr>
            <w:r w:rsidRPr="009C64A1">
              <w:t>(*)</w:t>
            </w:r>
          </w:p>
        </w:tc>
      </w:tr>
      <w:tr w:rsidR="008B1B06" w:rsidRPr="009C64A1" w14:paraId="25D8F994" w14:textId="77777777" w:rsidTr="00753D44">
        <w:tc>
          <w:tcPr>
            <w:tcW w:w="709" w:type="dxa"/>
          </w:tcPr>
          <w:p w14:paraId="7129B586" w14:textId="77777777" w:rsidR="00753D44" w:rsidRPr="009C64A1" w:rsidRDefault="00753D44" w:rsidP="005F7825">
            <w:pPr>
              <w:numPr>
                <w:ilvl w:val="0"/>
                <w:numId w:val="298"/>
              </w:numPr>
              <w:spacing w:before="0" w:beforeAutospacing="0" w:after="0" w:afterAutospacing="0" w:line="360" w:lineRule="exact"/>
              <w:jc w:val="center"/>
            </w:pPr>
          </w:p>
        </w:tc>
        <w:tc>
          <w:tcPr>
            <w:tcW w:w="5019" w:type="dxa"/>
          </w:tcPr>
          <w:p w14:paraId="6825D26F" w14:textId="77777777" w:rsidR="00753D44" w:rsidRPr="009C64A1" w:rsidRDefault="00753D44" w:rsidP="000A0E5E">
            <w:pPr>
              <w:spacing w:before="0" w:beforeAutospacing="0" w:after="0" w:afterAutospacing="0" w:line="360" w:lineRule="exact"/>
            </w:pPr>
            <w:proofErr w:type="spellStart"/>
            <w:r w:rsidRPr="009C64A1">
              <w:t>Nguồn</w:t>
            </w:r>
            <w:proofErr w:type="spellEnd"/>
            <w:r w:rsidRPr="009C64A1">
              <w:t xml:space="preserve"> </w:t>
            </w:r>
            <w:proofErr w:type="spellStart"/>
            <w:r w:rsidRPr="009C64A1">
              <w:t>gốc</w:t>
            </w:r>
            <w:proofErr w:type="spellEnd"/>
            <w:r w:rsidRPr="009C64A1">
              <w:t xml:space="preserve"> </w:t>
            </w:r>
            <w:proofErr w:type="spellStart"/>
            <w:r w:rsidRPr="009C64A1">
              <w:t>nguyên</w:t>
            </w:r>
            <w:proofErr w:type="spellEnd"/>
            <w:r w:rsidRPr="009C64A1">
              <w:t xml:space="preserve"> </w:t>
            </w:r>
            <w:proofErr w:type="spellStart"/>
            <w:r w:rsidRPr="009C64A1">
              <w:t>liệu</w:t>
            </w:r>
            <w:proofErr w:type="spellEnd"/>
            <w:r w:rsidRPr="009C64A1">
              <w:t xml:space="preserve"> </w:t>
            </w:r>
            <w:proofErr w:type="spellStart"/>
            <w:r w:rsidRPr="009C64A1">
              <w:t>thép</w:t>
            </w:r>
            <w:proofErr w:type="spellEnd"/>
            <w:r w:rsidRPr="009C64A1">
              <w:t xml:space="preserve"> CT3: Do </w:t>
            </w: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thép</w:t>
            </w:r>
            <w:proofErr w:type="spellEnd"/>
            <w:r w:rsidRPr="009C64A1">
              <w:t xml:space="preserve"> có </w:t>
            </w:r>
            <w:proofErr w:type="spellStart"/>
            <w:r w:rsidRPr="009C64A1">
              <w:t>uy</w:t>
            </w:r>
            <w:proofErr w:type="spellEnd"/>
            <w:r w:rsidRPr="009C64A1">
              <w:t xml:space="preserve"> </w:t>
            </w:r>
            <w:proofErr w:type="spellStart"/>
            <w:r w:rsidRPr="009C64A1">
              <w:t>tín</w:t>
            </w:r>
            <w:proofErr w:type="spellEnd"/>
            <w:r w:rsidRPr="009C64A1">
              <w:t xml:space="preserve">, có </w:t>
            </w:r>
            <w:proofErr w:type="spellStart"/>
            <w:r w:rsidRPr="009C64A1">
              <w:t>chứng</w:t>
            </w:r>
            <w:proofErr w:type="spellEnd"/>
            <w:r w:rsidRPr="009C64A1">
              <w:t xml:space="preserve"> </w:t>
            </w:r>
            <w:proofErr w:type="spellStart"/>
            <w:r w:rsidRPr="009C64A1">
              <w:t>chỉ</w:t>
            </w:r>
            <w:proofErr w:type="spellEnd"/>
            <w:r w:rsidRPr="009C64A1">
              <w:t xml:space="preserve">  ISO 9001 ở </w:t>
            </w:r>
            <w:proofErr w:type="spellStart"/>
            <w:r w:rsidRPr="009C64A1">
              <w:t>Việt</w:t>
            </w:r>
            <w:proofErr w:type="spellEnd"/>
            <w:r w:rsidRPr="009C64A1">
              <w:t xml:space="preserve"> Nam </w:t>
            </w:r>
            <w:proofErr w:type="spellStart"/>
            <w:r w:rsidRPr="009C64A1">
              <w:t>sản</w:t>
            </w:r>
            <w:proofErr w:type="spellEnd"/>
            <w:r w:rsidRPr="009C64A1">
              <w:t xml:space="preserve"> </w:t>
            </w:r>
            <w:proofErr w:type="spellStart"/>
            <w:r w:rsidRPr="009C64A1">
              <w:t>xuất</w:t>
            </w:r>
            <w:proofErr w:type="spellEnd"/>
            <w:r w:rsidRPr="009C64A1">
              <w:t>.</w:t>
            </w:r>
          </w:p>
        </w:tc>
        <w:tc>
          <w:tcPr>
            <w:tcW w:w="2160" w:type="dxa"/>
          </w:tcPr>
          <w:p w14:paraId="0E06D6CD" w14:textId="77777777" w:rsidR="00753D44" w:rsidRPr="009C64A1" w:rsidRDefault="00753D44" w:rsidP="000A0E5E">
            <w:pPr>
              <w:spacing w:before="0" w:beforeAutospacing="0" w:after="0" w:after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cung</w:t>
            </w:r>
            <w:proofErr w:type="spellEnd"/>
            <w:r w:rsidRPr="009C64A1">
              <w:t xml:space="preserve"> </w:t>
            </w:r>
            <w:proofErr w:type="spellStart"/>
            <w:r w:rsidRPr="009C64A1">
              <w:t>cấp</w:t>
            </w:r>
            <w:proofErr w:type="spellEnd"/>
            <w:r w:rsidRPr="009C64A1">
              <w:t xml:space="preserve"> </w:t>
            </w:r>
            <w:proofErr w:type="spellStart"/>
            <w:r w:rsidRPr="009C64A1">
              <w:t>giấy</w:t>
            </w:r>
            <w:proofErr w:type="spellEnd"/>
            <w:r w:rsidRPr="009C64A1">
              <w:t xml:space="preserve"> </w:t>
            </w:r>
            <w:proofErr w:type="spellStart"/>
            <w:r w:rsidRPr="009C64A1">
              <w:t>chứng</w:t>
            </w:r>
            <w:proofErr w:type="spellEnd"/>
            <w:r w:rsidRPr="009C64A1">
              <w:t xml:space="preserve"> </w:t>
            </w:r>
            <w:proofErr w:type="spellStart"/>
            <w:r w:rsidRPr="009C64A1">
              <w:t>nhận</w:t>
            </w:r>
            <w:proofErr w:type="spellEnd"/>
            <w:r w:rsidRPr="009C64A1">
              <w:t xml:space="preserve"> </w:t>
            </w:r>
            <w:proofErr w:type="spellStart"/>
            <w:r w:rsidRPr="009C64A1">
              <w:t>nguồn</w:t>
            </w:r>
            <w:proofErr w:type="spellEnd"/>
            <w:r w:rsidRPr="009C64A1">
              <w:t xml:space="preserve"> </w:t>
            </w:r>
            <w:proofErr w:type="spellStart"/>
            <w:r w:rsidRPr="009C64A1">
              <w:t>gốc</w:t>
            </w:r>
            <w:proofErr w:type="spellEnd"/>
            <w:r w:rsidRPr="009C64A1">
              <w:t xml:space="preserve"> </w:t>
            </w:r>
            <w:proofErr w:type="spellStart"/>
            <w:r w:rsidRPr="009C64A1">
              <w:t>thép</w:t>
            </w:r>
            <w:proofErr w:type="spellEnd"/>
          </w:p>
        </w:tc>
        <w:tc>
          <w:tcPr>
            <w:tcW w:w="1260" w:type="dxa"/>
          </w:tcPr>
          <w:p w14:paraId="376B2E38" w14:textId="77777777" w:rsidR="00753D44" w:rsidRPr="009C64A1" w:rsidRDefault="00753D44" w:rsidP="000A0E5E">
            <w:pPr>
              <w:spacing w:before="0" w:beforeAutospacing="0" w:after="0" w:afterAutospacing="0" w:line="360" w:lineRule="exact"/>
              <w:jc w:val="center"/>
            </w:pPr>
            <w:r w:rsidRPr="009C64A1">
              <w:t>(*)</w:t>
            </w:r>
          </w:p>
        </w:tc>
      </w:tr>
      <w:tr w:rsidR="008B1B06" w:rsidRPr="009C64A1" w14:paraId="1145C2C5" w14:textId="77777777" w:rsidTr="00753D44">
        <w:tc>
          <w:tcPr>
            <w:tcW w:w="709" w:type="dxa"/>
          </w:tcPr>
          <w:p w14:paraId="0FEB7770" w14:textId="77777777" w:rsidR="00753D44" w:rsidRPr="009C64A1" w:rsidRDefault="00753D44" w:rsidP="005F7825">
            <w:pPr>
              <w:numPr>
                <w:ilvl w:val="0"/>
                <w:numId w:val="298"/>
              </w:numPr>
              <w:spacing w:before="0" w:beforeAutospacing="0" w:after="0" w:afterAutospacing="0" w:line="360" w:lineRule="exact"/>
              <w:jc w:val="center"/>
            </w:pPr>
          </w:p>
        </w:tc>
        <w:tc>
          <w:tcPr>
            <w:tcW w:w="5019" w:type="dxa"/>
          </w:tcPr>
          <w:p w14:paraId="5751C0E7" w14:textId="77777777" w:rsidR="00753D44" w:rsidRPr="009C64A1" w:rsidRDefault="00753D44" w:rsidP="000A0E5E">
            <w:pPr>
              <w:pStyle w:val="BodyText3"/>
              <w:spacing w:before="0" w:line="360" w:lineRule="exact"/>
              <w:ind w:right="-81"/>
              <w:rPr>
                <w:rFonts w:ascii="Times New Roman" w:hAnsi="Times New Roman"/>
                <w:szCs w:val="26"/>
              </w:rPr>
            </w:pPr>
            <w:proofErr w:type="spellStart"/>
            <w:r w:rsidRPr="009C64A1">
              <w:rPr>
                <w:rFonts w:ascii="Times New Roman" w:hAnsi="Times New Roman"/>
                <w:szCs w:val="26"/>
              </w:rPr>
              <w:t>Kích</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góc</w:t>
            </w:r>
            <w:proofErr w:type="spellEnd"/>
            <w:r w:rsidRPr="009C64A1">
              <w:rPr>
                <w:rFonts w:ascii="Times New Roman" w:hAnsi="Times New Roman"/>
                <w:szCs w:val="26"/>
              </w:rPr>
              <w:t>:</w:t>
            </w:r>
          </w:p>
          <w:p w14:paraId="7662471D" w14:textId="77777777" w:rsidR="00753D44" w:rsidRPr="009C64A1" w:rsidRDefault="00753D44" w:rsidP="000A0E5E">
            <w:pPr>
              <w:pStyle w:val="BodyText3"/>
              <w:tabs>
                <w:tab w:val="left" w:pos="900"/>
              </w:tabs>
              <w:spacing w:before="0" w:line="360" w:lineRule="exact"/>
              <w:ind w:right="-81"/>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góc</w:t>
            </w:r>
            <w:proofErr w:type="spellEnd"/>
            <w:r w:rsidRPr="009C64A1">
              <w:rPr>
                <w:rFonts w:ascii="Times New Roman" w:hAnsi="Times New Roman"/>
                <w:szCs w:val="26"/>
              </w:rPr>
              <w:t xml:space="preserve"> U100</w:t>
            </w:r>
            <w:r w:rsidRPr="009C64A1">
              <w:rPr>
                <w:rFonts w:ascii="Times New Roman" w:hAnsi="Times New Roman"/>
                <w:szCs w:val="26"/>
              </w:rPr>
              <w:tab/>
              <w:t>: 100x46x4,5mm</w:t>
            </w:r>
          </w:p>
          <w:p w14:paraId="334F24A3" w14:textId="77777777" w:rsidR="00753D44" w:rsidRPr="009C64A1" w:rsidRDefault="00753D44" w:rsidP="000A0E5E">
            <w:pPr>
              <w:spacing w:before="0" w:beforeAutospacing="0" w:after="0" w:afterAutospacing="0" w:line="360" w:lineRule="exact"/>
              <w:ind w:left="360" w:hanging="360"/>
            </w:pPr>
            <w:r w:rsidRPr="009C64A1">
              <w:t xml:space="preserve">+ </w:t>
            </w:r>
            <w:proofErr w:type="spellStart"/>
            <w:r w:rsidRPr="009C64A1">
              <w:t>Thép</w:t>
            </w:r>
            <w:proofErr w:type="spellEnd"/>
            <w:r w:rsidRPr="009C64A1">
              <w:t xml:space="preserve"> </w:t>
            </w:r>
            <w:proofErr w:type="spellStart"/>
            <w:r w:rsidRPr="009C64A1">
              <w:t>góc</w:t>
            </w:r>
            <w:proofErr w:type="spellEnd"/>
            <w:r w:rsidRPr="009C64A1">
              <w:t xml:space="preserve"> U160</w:t>
            </w:r>
            <w:r w:rsidRPr="009C64A1">
              <w:tab/>
              <w:t>: 160x68x5,0mm</w:t>
            </w:r>
          </w:p>
        </w:tc>
        <w:tc>
          <w:tcPr>
            <w:tcW w:w="2160" w:type="dxa"/>
          </w:tcPr>
          <w:p w14:paraId="7E3D59DA" w14:textId="77777777" w:rsidR="00753D44" w:rsidRPr="009C64A1" w:rsidRDefault="00753D44" w:rsidP="000A0E5E">
            <w:pPr>
              <w:spacing w:before="0" w:beforeAutospacing="0" w:after="0" w:afterAutospacing="0" w:line="360" w:lineRule="exact"/>
              <w:ind w:left="360" w:hanging="360"/>
              <w:jc w:val="center"/>
            </w:pPr>
            <w:proofErr w:type="spellStart"/>
            <w:r w:rsidRPr="009C64A1">
              <w:t>Đáp</w:t>
            </w:r>
            <w:proofErr w:type="spellEnd"/>
            <w:r w:rsidRPr="009C64A1">
              <w:t xml:space="preserve"> </w:t>
            </w:r>
            <w:proofErr w:type="spellStart"/>
            <w:r w:rsidRPr="009C64A1">
              <w:t>ứng</w:t>
            </w:r>
            <w:proofErr w:type="spellEnd"/>
          </w:p>
        </w:tc>
        <w:tc>
          <w:tcPr>
            <w:tcW w:w="1260" w:type="dxa"/>
          </w:tcPr>
          <w:p w14:paraId="12ACFBD5" w14:textId="77777777" w:rsidR="00753D44" w:rsidRPr="009C64A1" w:rsidRDefault="00753D44" w:rsidP="000A0E5E">
            <w:pPr>
              <w:spacing w:before="0" w:beforeAutospacing="0" w:after="0" w:afterAutospacing="0" w:line="360" w:lineRule="exact"/>
              <w:jc w:val="center"/>
            </w:pPr>
            <w:r w:rsidRPr="009C64A1">
              <w:t>(*)</w:t>
            </w:r>
          </w:p>
        </w:tc>
      </w:tr>
      <w:tr w:rsidR="008B1B06" w:rsidRPr="009C64A1" w14:paraId="5051661D" w14:textId="77777777" w:rsidTr="00753D44">
        <w:tc>
          <w:tcPr>
            <w:tcW w:w="709" w:type="dxa"/>
          </w:tcPr>
          <w:p w14:paraId="3C4DAF5F" w14:textId="77777777" w:rsidR="00753D44" w:rsidRPr="009C64A1" w:rsidRDefault="00753D44" w:rsidP="005F7825">
            <w:pPr>
              <w:numPr>
                <w:ilvl w:val="0"/>
                <w:numId w:val="298"/>
              </w:numPr>
              <w:spacing w:before="0" w:beforeAutospacing="0" w:after="0" w:afterAutospacing="0" w:line="360" w:lineRule="exact"/>
              <w:jc w:val="center"/>
            </w:pPr>
          </w:p>
        </w:tc>
        <w:tc>
          <w:tcPr>
            <w:tcW w:w="5019" w:type="dxa"/>
          </w:tcPr>
          <w:p w14:paraId="0B4DA502" w14:textId="77777777" w:rsidR="00753D44" w:rsidRPr="009C64A1" w:rsidRDefault="00753D44" w:rsidP="000A0E5E">
            <w:pPr>
              <w:pStyle w:val="BodyText3"/>
              <w:spacing w:before="0" w:line="360" w:lineRule="exact"/>
              <w:ind w:right="-81"/>
              <w:rPr>
                <w:rFonts w:ascii="Times New Roman" w:hAnsi="Times New Roman"/>
                <w:szCs w:val="26"/>
              </w:rPr>
            </w:pPr>
            <w:proofErr w:type="spellStart"/>
            <w:r w:rsidRPr="009C64A1">
              <w:rPr>
                <w:rFonts w:ascii="Times New Roman" w:hAnsi="Times New Roman"/>
                <w:szCs w:val="26"/>
              </w:rPr>
              <w:t>Bộ</w:t>
            </w:r>
            <w:proofErr w:type="spellEnd"/>
            <w:r w:rsidRPr="009C64A1">
              <w:rPr>
                <w:rFonts w:ascii="Times New Roman" w:hAnsi="Times New Roman"/>
                <w:szCs w:val="26"/>
              </w:rPr>
              <w:t xml:space="preserve"> </w:t>
            </w:r>
            <w:proofErr w:type="spellStart"/>
            <w:r w:rsidRPr="009C64A1">
              <w:rPr>
                <w:rFonts w:ascii="Times New Roman" w:hAnsi="Times New Roman"/>
                <w:szCs w:val="26"/>
              </w:rPr>
              <w:t>đà</w:t>
            </w:r>
            <w:proofErr w:type="spellEnd"/>
            <w:r w:rsidRPr="009C64A1">
              <w:rPr>
                <w:rFonts w:ascii="Times New Roman" w:hAnsi="Times New Roman"/>
                <w:szCs w:val="26"/>
              </w:rPr>
              <w:t xml:space="preserve"> </w:t>
            </w:r>
            <w:proofErr w:type="spellStart"/>
            <w:r w:rsidRPr="009C64A1">
              <w:rPr>
                <w:rFonts w:ascii="Times New Roman" w:hAnsi="Times New Roman"/>
                <w:szCs w:val="26"/>
              </w:rPr>
              <w:t>đỡ</w:t>
            </w:r>
            <w:proofErr w:type="spellEnd"/>
            <w:r w:rsidRPr="009C64A1">
              <w:rPr>
                <w:rFonts w:ascii="Times New Roman" w:hAnsi="Times New Roman"/>
                <w:szCs w:val="26"/>
              </w:rPr>
              <w:t xml:space="preserve">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biến</w:t>
            </w:r>
            <w:proofErr w:type="spellEnd"/>
            <w:r w:rsidRPr="009C64A1">
              <w:rPr>
                <w:rFonts w:ascii="Times New Roman" w:hAnsi="Times New Roman"/>
                <w:szCs w:val="26"/>
              </w:rPr>
              <w:t xml:space="preserve"> </w:t>
            </w:r>
            <w:proofErr w:type="spellStart"/>
            <w:r w:rsidRPr="009C64A1">
              <w:rPr>
                <w:rFonts w:ascii="Times New Roman" w:hAnsi="Times New Roman"/>
                <w:szCs w:val="26"/>
              </w:rPr>
              <w:t>thế</w:t>
            </w:r>
            <w:proofErr w:type="spellEnd"/>
            <w:r w:rsidRPr="009C64A1">
              <w:rPr>
                <w:rFonts w:ascii="Times New Roman" w:hAnsi="Times New Roman"/>
                <w:szCs w:val="26"/>
              </w:rPr>
              <w:t xml:space="preserve"> </w:t>
            </w:r>
            <w:proofErr w:type="spellStart"/>
            <w:r w:rsidRPr="009C64A1">
              <w:rPr>
                <w:rFonts w:ascii="Times New Roman" w:hAnsi="Times New Roman"/>
                <w:szCs w:val="26"/>
              </w:rPr>
              <w:t>trạm</w:t>
            </w:r>
            <w:proofErr w:type="spellEnd"/>
            <w:r w:rsidRPr="009C64A1">
              <w:rPr>
                <w:rFonts w:ascii="Times New Roman" w:hAnsi="Times New Roman"/>
                <w:szCs w:val="26"/>
              </w:rPr>
              <w:t xml:space="preserve"> </w:t>
            </w:r>
            <w:proofErr w:type="spellStart"/>
            <w:r w:rsidRPr="009C64A1">
              <w:rPr>
                <w:rFonts w:ascii="Times New Roman" w:hAnsi="Times New Roman"/>
                <w:szCs w:val="26"/>
              </w:rPr>
              <w:t>giàn</w:t>
            </w:r>
            <w:proofErr w:type="spellEnd"/>
            <w:r w:rsidRPr="009C64A1">
              <w:rPr>
                <w:rFonts w:ascii="Times New Roman" w:hAnsi="Times New Roman"/>
                <w:szCs w:val="26"/>
              </w:rPr>
              <w:t xml:space="preserve"> </w:t>
            </w:r>
            <w:proofErr w:type="spellStart"/>
            <w:r w:rsidRPr="009C64A1">
              <w:rPr>
                <w:rFonts w:ascii="Times New Roman" w:hAnsi="Times New Roman"/>
                <w:szCs w:val="26"/>
              </w:rPr>
              <w:t>trụ</w:t>
            </w:r>
            <w:proofErr w:type="spellEnd"/>
            <w:r w:rsidRPr="009C64A1">
              <w:rPr>
                <w:rFonts w:ascii="Times New Roman" w:hAnsi="Times New Roman"/>
                <w:szCs w:val="26"/>
              </w:rPr>
              <w:t xml:space="preserve"> </w:t>
            </w:r>
            <w:proofErr w:type="spellStart"/>
            <w:r w:rsidRPr="009C64A1">
              <w:rPr>
                <w:rFonts w:ascii="Times New Roman" w:hAnsi="Times New Roman"/>
                <w:szCs w:val="26"/>
              </w:rPr>
              <w:t>ghép</w:t>
            </w:r>
            <w:proofErr w:type="spellEnd"/>
            <w:r w:rsidRPr="009C64A1">
              <w:rPr>
                <w:rFonts w:ascii="Times New Roman" w:hAnsi="Times New Roman"/>
                <w:szCs w:val="26"/>
              </w:rPr>
              <w:t xml:space="preserve"> bao </w:t>
            </w:r>
            <w:proofErr w:type="spellStart"/>
            <w:r w:rsidRPr="009C64A1">
              <w:rPr>
                <w:rFonts w:ascii="Times New Roman" w:hAnsi="Times New Roman"/>
                <w:szCs w:val="26"/>
              </w:rPr>
              <w:t>gồm</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chi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w:t>
            </w:r>
            <w:proofErr w:type="spellStart"/>
            <w:r w:rsidRPr="009C64A1">
              <w:rPr>
                <w:rFonts w:ascii="Times New Roman" w:hAnsi="Times New Roman"/>
                <w:szCs w:val="26"/>
              </w:rPr>
              <w:t>sau</w:t>
            </w:r>
            <w:proofErr w:type="spellEnd"/>
            <w:r w:rsidRPr="009C64A1">
              <w:rPr>
                <w:rFonts w:ascii="Times New Roman" w:hAnsi="Times New Roman"/>
                <w:szCs w:val="26"/>
              </w:rPr>
              <w:t>:</w:t>
            </w:r>
          </w:p>
          <w:p w14:paraId="3CBFFADE" w14:textId="77777777" w:rsidR="00753D44" w:rsidRPr="009C64A1" w:rsidRDefault="00753D44" w:rsidP="000A0E5E">
            <w:pPr>
              <w:pStyle w:val="BodyText3"/>
              <w:spacing w:before="0" w:line="360" w:lineRule="exact"/>
              <w:ind w:right="-81"/>
              <w:rPr>
                <w:rFonts w:ascii="Times New Roman" w:hAnsi="Times New Roman"/>
                <w:szCs w:val="26"/>
              </w:rPr>
            </w:pPr>
            <w:r w:rsidRPr="009C64A1">
              <w:rPr>
                <w:rFonts w:ascii="Times New Roman" w:hAnsi="Times New Roman"/>
                <w:szCs w:val="26"/>
              </w:rPr>
              <w:lastRenderedPageBreak/>
              <w:t xml:space="preserve">+Chi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1: </w:t>
            </w:r>
            <w:proofErr w:type="spellStart"/>
            <w:r w:rsidRPr="009C64A1">
              <w:rPr>
                <w:rFonts w:ascii="Times New Roman" w:hAnsi="Times New Roman"/>
                <w:szCs w:val="26"/>
              </w:rPr>
              <w:t>Đà</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U100x46x4,5 </w:t>
            </w:r>
            <w:proofErr w:type="spellStart"/>
            <w:r w:rsidRPr="009C64A1">
              <w:rPr>
                <w:rFonts w:ascii="Times New Roman" w:hAnsi="Times New Roman"/>
                <w:szCs w:val="26"/>
              </w:rPr>
              <w:t>dài</w:t>
            </w:r>
            <w:proofErr w:type="spellEnd"/>
            <w:r w:rsidRPr="009C64A1">
              <w:rPr>
                <w:rFonts w:ascii="Times New Roman" w:hAnsi="Times New Roman"/>
                <w:szCs w:val="26"/>
              </w:rPr>
              <w:t xml:space="preserve"> 0,5m </w:t>
            </w:r>
          </w:p>
          <w:p w14:paraId="2C07F8E2" w14:textId="77777777" w:rsidR="00753D44" w:rsidRPr="009C64A1" w:rsidRDefault="00753D44" w:rsidP="000A0E5E">
            <w:pPr>
              <w:pStyle w:val="BodyText3"/>
              <w:spacing w:before="0" w:line="360" w:lineRule="exact"/>
              <w:ind w:right="-81"/>
              <w:rPr>
                <w:rFonts w:ascii="Times New Roman" w:hAnsi="Times New Roman"/>
                <w:szCs w:val="26"/>
              </w:rPr>
            </w:pPr>
            <w:r w:rsidRPr="009C64A1">
              <w:rPr>
                <w:rFonts w:ascii="Times New Roman" w:hAnsi="Times New Roman"/>
                <w:szCs w:val="26"/>
              </w:rPr>
              <w:t xml:space="preserve">+Chi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2: </w:t>
            </w:r>
            <w:proofErr w:type="spellStart"/>
            <w:r w:rsidRPr="009C64A1">
              <w:rPr>
                <w:rFonts w:ascii="Times New Roman" w:hAnsi="Times New Roman"/>
                <w:szCs w:val="26"/>
              </w:rPr>
              <w:t>Đà</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U160x68x5,0 </w:t>
            </w:r>
            <w:proofErr w:type="spellStart"/>
            <w:r w:rsidRPr="009C64A1">
              <w:rPr>
                <w:rFonts w:ascii="Times New Roman" w:hAnsi="Times New Roman"/>
                <w:szCs w:val="26"/>
              </w:rPr>
              <w:t>dài</w:t>
            </w:r>
            <w:proofErr w:type="spellEnd"/>
            <w:r w:rsidRPr="009C64A1">
              <w:rPr>
                <w:rFonts w:ascii="Times New Roman" w:hAnsi="Times New Roman"/>
                <w:szCs w:val="26"/>
              </w:rPr>
              <w:t xml:space="preserve"> 1,457m</w:t>
            </w:r>
          </w:p>
          <w:p w14:paraId="48E3AE99" w14:textId="77777777" w:rsidR="00753D44" w:rsidRPr="009C64A1" w:rsidRDefault="00753D44" w:rsidP="000A0E5E">
            <w:pPr>
              <w:spacing w:before="0" w:beforeAutospacing="0" w:after="0" w:afterAutospacing="0" w:line="360" w:lineRule="exact"/>
            </w:pPr>
            <w:r w:rsidRPr="009C64A1">
              <w:t xml:space="preserve">+ Chi </w:t>
            </w:r>
            <w:proofErr w:type="spellStart"/>
            <w:r w:rsidRPr="009C64A1">
              <w:t>tiết</w:t>
            </w:r>
            <w:proofErr w:type="spellEnd"/>
            <w:r w:rsidRPr="009C64A1">
              <w:t xml:space="preserve"> 3: </w:t>
            </w:r>
            <w:proofErr w:type="spellStart"/>
            <w:r w:rsidRPr="009C64A1">
              <w:t>Đà</w:t>
            </w:r>
            <w:proofErr w:type="spellEnd"/>
            <w:r w:rsidRPr="009C64A1">
              <w:t xml:space="preserve"> </w:t>
            </w:r>
            <w:proofErr w:type="spellStart"/>
            <w:r w:rsidRPr="009C64A1">
              <w:t>thép</w:t>
            </w:r>
            <w:proofErr w:type="spellEnd"/>
            <w:r w:rsidRPr="009C64A1">
              <w:t xml:space="preserve"> U100x46x4,5 </w:t>
            </w:r>
            <w:proofErr w:type="spellStart"/>
            <w:r w:rsidRPr="009C64A1">
              <w:t>dài</w:t>
            </w:r>
            <w:proofErr w:type="spellEnd"/>
            <w:r w:rsidRPr="009C64A1">
              <w:t xml:space="preserve"> 0,7m (02 </w:t>
            </w:r>
            <w:proofErr w:type="spellStart"/>
            <w:r w:rsidRPr="009C64A1">
              <w:t>lỗ</w:t>
            </w:r>
            <w:proofErr w:type="spellEnd"/>
            <w:r w:rsidRPr="009C64A1">
              <w:t xml:space="preserve"> </w:t>
            </w:r>
            <w:proofErr w:type="spellStart"/>
            <w:r w:rsidRPr="009C64A1">
              <w:t>buolon</w:t>
            </w:r>
            <w:proofErr w:type="spellEnd"/>
            <w:r w:rsidRPr="009C64A1">
              <w:t>)</w:t>
            </w:r>
          </w:p>
          <w:p w14:paraId="61ADFBC5" w14:textId="77777777" w:rsidR="00753D44" w:rsidRPr="009C64A1" w:rsidRDefault="00753D44" w:rsidP="000A0E5E">
            <w:pPr>
              <w:pStyle w:val="BodyText3"/>
              <w:spacing w:before="0" w:line="360" w:lineRule="exact"/>
              <w:ind w:left="-47" w:right="-81"/>
              <w:rPr>
                <w:rFonts w:ascii="Times New Roman" w:hAnsi="Times New Roman"/>
                <w:szCs w:val="26"/>
              </w:rPr>
            </w:pPr>
            <w:r w:rsidRPr="009C64A1">
              <w:rPr>
                <w:rFonts w:ascii="Times New Roman" w:hAnsi="Times New Roman"/>
                <w:szCs w:val="26"/>
              </w:rPr>
              <w:t xml:space="preserve">+ Chi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4: </w:t>
            </w:r>
            <w:proofErr w:type="spellStart"/>
            <w:r w:rsidRPr="009C64A1">
              <w:rPr>
                <w:rFonts w:ascii="Times New Roman" w:hAnsi="Times New Roman"/>
                <w:szCs w:val="26"/>
              </w:rPr>
              <w:t>Đà</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U100x46x4,5 </w:t>
            </w:r>
            <w:proofErr w:type="spellStart"/>
            <w:r w:rsidRPr="009C64A1">
              <w:rPr>
                <w:rFonts w:ascii="Times New Roman" w:hAnsi="Times New Roman"/>
                <w:szCs w:val="26"/>
              </w:rPr>
              <w:t>dài</w:t>
            </w:r>
            <w:proofErr w:type="spellEnd"/>
            <w:r w:rsidRPr="009C64A1">
              <w:rPr>
                <w:rFonts w:ascii="Times New Roman" w:hAnsi="Times New Roman"/>
                <w:szCs w:val="26"/>
              </w:rPr>
              <w:t xml:space="preserve"> 1,1 m</w:t>
            </w:r>
            <w:r w:rsidRPr="009C64A1">
              <w:rPr>
                <w:rFonts w:ascii="Times New Roman" w:hAnsi="Times New Roman"/>
                <w:szCs w:val="26"/>
              </w:rPr>
              <w:tab/>
            </w:r>
          </w:p>
          <w:p w14:paraId="6AA0ACC0" w14:textId="77777777" w:rsidR="00753D44" w:rsidRPr="009C64A1" w:rsidRDefault="00753D44" w:rsidP="000A0E5E">
            <w:pPr>
              <w:pStyle w:val="BodyText3"/>
              <w:spacing w:before="0" w:line="360" w:lineRule="exact"/>
              <w:ind w:right="-81"/>
              <w:rPr>
                <w:rFonts w:ascii="Times New Roman" w:hAnsi="Times New Roman"/>
                <w:szCs w:val="26"/>
              </w:rPr>
            </w:pPr>
            <w:r w:rsidRPr="009C64A1">
              <w:rPr>
                <w:rFonts w:ascii="Times New Roman" w:hAnsi="Times New Roman"/>
                <w:szCs w:val="26"/>
              </w:rPr>
              <w:t xml:space="preserve">+ Chi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5: </w:t>
            </w:r>
            <w:proofErr w:type="spellStart"/>
            <w:r w:rsidRPr="009C64A1">
              <w:rPr>
                <w:rFonts w:ascii="Times New Roman" w:hAnsi="Times New Roman"/>
                <w:szCs w:val="26"/>
              </w:rPr>
              <w:t>Đà</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U160x68x5,0 </w:t>
            </w:r>
            <w:proofErr w:type="spellStart"/>
            <w:r w:rsidRPr="009C64A1">
              <w:rPr>
                <w:rFonts w:ascii="Times New Roman" w:hAnsi="Times New Roman"/>
                <w:szCs w:val="26"/>
              </w:rPr>
              <w:t>dài</w:t>
            </w:r>
            <w:proofErr w:type="spellEnd"/>
            <w:r w:rsidRPr="009C64A1">
              <w:rPr>
                <w:rFonts w:ascii="Times New Roman" w:hAnsi="Times New Roman"/>
                <w:szCs w:val="26"/>
              </w:rPr>
              <w:t xml:space="preserve"> 1,7m</w:t>
            </w:r>
            <w:r w:rsidRPr="009C64A1">
              <w:rPr>
                <w:rFonts w:ascii="Times New Roman" w:hAnsi="Times New Roman"/>
                <w:szCs w:val="26"/>
              </w:rPr>
              <w:tab/>
            </w:r>
          </w:p>
          <w:p w14:paraId="31102914" w14:textId="77777777" w:rsidR="00753D44" w:rsidRPr="009C64A1" w:rsidRDefault="00753D44" w:rsidP="000A0E5E">
            <w:pPr>
              <w:pStyle w:val="BodyText3"/>
              <w:spacing w:before="0" w:line="360" w:lineRule="exact"/>
              <w:ind w:right="-81"/>
              <w:rPr>
                <w:rFonts w:ascii="Times New Roman" w:hAnsi="Times New Roman"/>
                <w:szCs w:val="26"/>
              </w:rPr>
            </w:pPr>
            <w:r w:rsidRPr="009C64A1">
              <w:rPr>
                <w:rFonts w:ascii="Times New Roman" w:hAnsi="Times New Roman"/>
                <w:szCs w:val="26"/>
              </w:rPr>
              <w:t xml:space="preserve">+ Chi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6: </w:t>
            </w:r>
            <w:proofErr w:type="spellStart"/>
            <w:r w:rsidRPr="009C64A1">
              <w:rPr>
                <w:rFonts w:ascii="Times New Roman" w:hAnsi="Times New Roman"/>
                <w:szCs w:val="26"/>
              </w:rPr>
              <w:t>Đà</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U160x68x5,0 </w:t>
            </w:r>
            <w:proofErr w:type="spellStart"/>
            <w:r w:rsidRPr="009C64A1">
              <w:rPr>
                <w:rFonts w:ascii="Times New Roman" w:hAnsi="Times New Roman"/>
                <w:szCs w:val="26"/>
              </w:rPr>
              <w:t>dài</w:t>
            </w:r>
            <w:proofErr w:type="spellEnd"/>
            <w:r w:rsidRPr="009C64A1">
              <w:rPr>
                <w:rFonts w:ascii="Times New Roman" w:hAnsi="Times New Roman"/>
                <w:szCs w:val="26"/>
              </w:rPr>
              <w:t xml:space="preserve"> 2,1m</w:t>
            </w:r>
          </w:p>
          <w:p w14:paraId="5404AA3F" w14:textId="77777777" w:rsidR="00753D44" w:rsidRPr="009C64A1" w:rsidRDefault="00753D44" w:rsidP="000A0E5E">
            <w:pPr>
              <w:pStyle w:val="BodyText3"/>
              <w:spacing w:before="0" w:line="360" w:lineRule="exact"/>
              <w:ind w:right="-81"/>
              <w:rPr>
                <w:rFonts w:ascii="Times New Roman" w:hAnsi="Times New Roman"/>
                <w:szCs w:val="26"/>
              </w:rPr>
            </w:pPr>
            <w:r w:rsidRPr="009C64A1">
              <w:rPr>
                <w:rFonts w:ascii="Times New Roman" w:hAnsi="Times New Roman"/>
                <w:szCs w:val="26"/>
              </w:rPr>
              <w:t xml:space="preserve">+ Chi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7: </w:t>
            </w:r>
            <w:proofErr w:type="spellStart"/>
            <w:r w:rsidRPr="009C64A1">
              <w:rPr>
                <w:rFonts w:ascii="Times New Roman" w:hAnsi="Times New Roman"/>
                <w:szCs w:val="26"/>
              </w:rPr>
              <w:t>Đà</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U160x68x5,0 </w:t>
            </w:r>
            <w:proofErr w:type="spellStart"/>
            <w:r w:rsidRPr="009C64A1">
              <w:rPr>
                <w:rFonts w:ascii="Times New Roman" w:hAnsi="Times New Roman"/>
                <w:szCs w:val="26"/>
              </w:rPr>
              <w:t>dài</w:t>
            </w:r>
            <w:proofErr w:type="spellEnd"/>
            <w:r w:rsidRPr="009C64A1">
              <w:rPr>
                <w:rFonts w:ascii="Times New Roman" w:hAnsi="Times New Roman"/>
                <w:szCs w:val="26"/>
              </w:rPr>
              <w:t xml:space="preserve"> 0,7m</w:t>
            </w:r>
          </w:p>
          <w:p w14:paraId="520425C0" w14:textId="77777777" w:rsidR="00753D44" w:rsidRPr="009C64A1" w:rsidRDefault="00753D44" w:rsidP="000A0E5E">
            <w:pPr>
              <w:spacing w:before="0" w:beforeAutospacing="0" w:after="0" w:afterAutospacing="0" w:line="360" w:lineRule="exact"/>
            </w:pPr>
            <w:r w:rsidRPr="009C64A1">
              <w:t xml:space="preserve">+ Chi </w:t>
            </w:r>
            <w:proofErr w:type="spellStart"/>
            <w:r w:rsidRPr="009C64A1">
              <w:t>tiết</w:t>
            </w:r>
            <w:proofErr w:type="spellEnd"/>
            <w:r w:rsidRPr="009C64A1">
              <w:t xml:space="preserve"> 8: </w:t>
            </w:r>
            <w:proofErr w:type="spellStart"/>
            <w:r w:rsidRPr="009C64A1">
              <w:t>Đà</w:t>
            </w:r>
            <w:proofErr w:type="spellEnd"/>
            <w:r w:rsidRPr="009C64A1">
              <w:t xml:space="preserve"> </w:t>
            </w:r>
            <w:proofErr w:type="spellStart"/>
            <w:r w:rsidRPr="009C64A1">
              <w:t>thép</w:t>
            </w:r>
            <w:proofErr w:type="spellEnd"/>
            <w:r w:rsidRPr="009C64A1">
              <w:t xml:space="preserve"> U100x46x4,5 </w:t>
            </w:r>
            <w:proofErr w:type="spellStart"/>
            <w:r w:rsidRPr="009C64A1">
              <w:t>dài</w:t>
            </w:r>
            <w:proofErr w:type="spellEnd"/>
            <w:r w:rsidRPr="009C64A1">
              <w:t xml:space="preserve"> 0,7m (04 </w:t>
            </w:r>
            <w:proofErr w:type="spellStart"/>
            <w:r w:rsidRPr="009C64A1">
              <w:t>lỗ</w:t>
            </w:r>
            <w:proofErr w:type="spellEnd"/>
            <w:r w:rsidRPr="009C64A1">
              <w:t xml:space="preserve"> </w:t>
            </w:r>
            <w:proofErr w:type="spellStart"/>
            <w:r w:rsidRPr="009C64A1">
              <w:t>buolon</w:t>
            </w:r>
            <w:proofErr w:type="spellEnd"/>
            <w:r w:rsidRPr="009C64A1">
              <w:t>)</w:t>
            </w:r>
          </w:p>
        </w:tc>
        <w:tc>
          <w:tcPr>
            <w:tcW w:w="2160" w:type="dxa"/>
          </w:tcPr>
          <w:p w14:paraId="0429220D" w14:textId="77777777" w:rsidR="00753D44" w:rsidRPr="009C64A1" w:rsidRDefault="00753D44" w:rsidP="000A0E5E">
            <w:pPr>
              <w:spacing w:before="0" w:beforeAutospacing="0" w:after="0" w:afterAutospacing="0" w:line="360" w:lineRule="exact"/>
              <w:ind w:left="360" w:hanging="360"/>
              <w:jc w:val="center"/>
            </w:pPr>
          </w:p>
          <w:p w14:paraId="390C0465" w14:textId="77777777" w:rsidR="00753D44" w:rsidRPr="009C64A1" w:rsidRDefault="00753D44" w:rsidP="000A0E5E">
            <w:pPr>
              <w:spacing w:before="0" w:beforeAutospacing="0" w:after="0" w:afterAutospacing="0" w:line="360" w:lineRule="exact"/>
              <w:ind w:left="360" w:hanging="360"/>
              <w:jc w:val="center"/>
            </w:pPr>
          </w:p>
          <w:p w14:paraId="1D116EF6" w14:textId="77777777" w:rsidR="00753D44" w:rsidRPr="009C64A1" w:rsidRDefault="00753D44" w:rsidP="000A0E5E">
            <w:pPr>
              <w:spacing w:before="0" w:beforeAutospacing="0" w:after="0" w:afterAutospacing="0" w:line="360" w:lineRule="exact"/>
              <w:ind w:left="360" w:hanging="360"/>
              <w:jc w:val="center"/>
            </w:pPr>
            <w:r w:rsidRPr="009C64A1">
              <w:lastRenderedPageBreak/>
              <w:t xml:space="preserve">02 </w:t>
            </w:r>
            <w:proofErr w:type="spellStart"/>
            <w:r w:rsidRPr="009C64A1">
              <w:t>cái</w:t>
            </w:r>
            <w:proofErr w:type="spellEnd"/>
          </w:p>
          <w:p w14:paraId="40DA85CB" w14:textId="77777777" w:rsidR="00753D44" w:rsidRPr="009C64A1" w:rsidRDefault="00753D44" w:rsidP="000A0E5E">
            <w:pPr>
              <w:spacing w:before="0" w:beforeAutospacing="0" w:after="0" w:afterAutospacing="0" w:line="360" w:lineRule="exact"/>
              <w:ind w:left="360" w:hanging="360"/>
              <w:jc w:val="center"/>
            </w:pPr>
            <w:r w:rsidRPr="009C64A1">
              <w:t xml:space="preserve">01 </w:t>
            </w:r>
            <w:proofErr w:type="spellStart"/>
            <w:r w:rsidRPr="009C64A1">
              <w:t>cái</w:t>
            </w:r>
            <w:proofErr w:type="spellEnd"/>
          </w:p>
          <w:p w14:paraId="1A4B9FF4" w14:textId="77777777" w:rsidR="00753D44" w:rsidRPr="009C64A1" w:rsidRDefault="00753D44" w:rsidP="000A0E5E">
            <w:pPr>
              <w:spacing w:before="0" w:beforeAutospacing="0" w:after="0" w:afterAutospacing="0" w:line="360" w:lineRule="exact"/>
              <w:ind w:left="360" w:hanging="360"/>
              <w:jc w:val="center"/>
            </w:pPr>
          </w:p>
          <w:p w14:paraId="624419FF" w14:textId="77777777" w:rsidR="00753D44" w:rsidRPr="009C64A1" w:rsidRDefault="00753D44" w:rsidP="000A0E5E">
            <w:pPr>
              <w:spacing w:before="0" w:beforeAutospacing="0" w:after="0" w:afterAutospacing="0" w:line="360" w:lineRule="exact"/>
              <w:ind w:left="360" w:hanging="360"/>
              <w:jc w:val="center"/>
            </w:pPr>
            <w:r w:rsidRPr="009C64A1">
              <w:t xml:space="preserve">02 </w:t>
            </w:r>
            <w:proofErr w:type="spellStart"/>
            <w:r w:rsidRPr="009C64A1">
              <w:t>cái</w:t>
            </w:r>
            <w:proofErr w:type="spellEnd"/>
          </w:p>
          <w:p w14:paraId="293185E1" w14:textId="40E3E501" w:rsidR="00753D44" w:rsidRPr="009C64A1" w:rsidRDefault="0062374D" w:rsidP="000A0E5E">
            <w:pPr>
              <w:spacing w:before="0" w:beforeAutospacing="0" w:after="0" w:afterAutospacing="0" w:line="360" w:lineRule="exact"/>
              <w:ind w:left="360" w:hanging="360"/>
              <w:jc w:val="center"/>
            </w:pPr>
            <w:r w:rsidRPr="009C64A1">
              <w:t>04</w:t>
            </w:r>
            <w:r w:rsidR="00753D44" w:rsidRPr="009C64A1">
              <w:t xml:space="preserve"> </w:t>
            </w:r>
            <w:proofErr w:type="spellStart"/>
            <w:r w:rsidR="00753D44" w:rsidRPr="009C64A1">
              <w:t>cái</w:t>
            </w:r>
            <w:proofErr w:type="spellEnd"/>
          </w:p>
          <w:p w14:paraId="6BE9C248" w14:textId="77777777" w:rsidR="00753D44" w:rsidRPr="009C64A1" w:rsidRDefault="00753D44" w:rsidP="000A0E5E">
            <w:pPr>
              <w:spacing w:before="0" w:beforeAutospacing="0" w:after="0" w:afterAutospacing="0" w:line="360" w:lineRule="exact"/>
              <w:ind w:left="360" w:hanging="360"/>
              <w:jc w:val="center"/>
            </w:pPr>
          </w:p>
          <w:p w14:paraId="01CF312E" w14:textId="77777777" w:rsidR="00753D44" w:rsidRPr="009C64A1" w:rsidRDefault="00753D44" w:rsidP="0062374D">
            <w:pPr>
              <w:spacing w:before="0" w:beforeAutospacing="0" w:after="0" w:afterAutospacing="0" w:line="360" w:lineRule="exact"/>
              <w:ind w:left="360" w:hanging="360"/>
              <w:jc w:val="center"/>
            </w:pPr>
            <w:r w:rsidRPr="009C64A1">
              <w:t xml:space="preserve">02 </w:t>
            </w:r>
            <w:proofErr w:type="spellStart"/>
            <w:r w:rsidRPr="009C64A1">
              <w:t>cái</w:t>
            </w:r>
            <w:proofErr w:type="spellEnd"/>
          </w:p>
          <w:p w14:paraId="049E7048" w14:textId="77777777" w:rsidR="00753D44" w:rsidRPr="009C64A1" w:rsidRDefault="00753D44" w:rsidP="000A0E5E">
            <w:pPr>
              <w:spacing w:before="0" w:beforeAutospacing="0" w:after="0" w:afterAutospacing="0" w:line="360" w:lineRule="exact"/>
              <w:ind w:left="360" w:hanging="360"/>
              <w:jc w:val="center"/>
            </w:pPr>
          </w:p>
          <w:p w14:paraId="4D4620F9" w14:textId="77777777" w:rsidR="00753D44" w:rsidRPr="009C64A1" w:rsidRDefault="00753D44" w:rsidP="000A0E5E">
            <w:pPr>
              <w:spacing w:before="0" w:beforeAutospacing="0" w:after="0" w:afterAutospacing="0" w:line="360" w:lineRule="exact"/>
              <w:ind w:left="360" w:hanging="360"/>
              <w:jc w:val="center"/>
            </w:pPr>
            <w:r w:rsidRPr="009C64A1">
              <w:t xml:space="preserve">02 </w:t>
            </w:r>
            <w:proofErr w:type="spellStart"/>
            <w:r w:rsidRPr="009C64A1">
              <w:t>cái</w:t>
            </w:r>
            <w:proofErr w:type="spellEnd"/>
          </w:p>
          <w:p w14:paraId="3E732FD5" w14:textId="77777777" w:rsidR="00753D44" w:rsidRPr="009C64A1" w:rsidRDefault="00753D44" w:rsidP="000A0E5E">
            <w:pPr>
              <w:spacing w:before="0" w:beforeAutospacing="0" w:after="0" w:afterAutospacing="0" w:line="360" w:lineRule="exact"/>
              <w:ind w:left="360" w:hanging="360"/>
              <w:jc w:val="center"/>
            </w:pPr>
            <w:r w:rsidRPr="009C64A1">
              <w:t xml:space="preserve">01 </w:t>
            </w:r>
            <w:proofErr w:type="spellStart"/>
            <w:r w:rsidRPr="009C64A1">
              <w:t>cái</w:t>
            </w:r>
            <w:proofErr w:type="spellEnd"/>
          </w:p>
          <w:p w14:paraId="42CDCD1C" w14:textId="77777777" w:rsidR="00753D44" w:rsidRPr="009C64A1" w:rsidRDefault="00753D44" w:rsidP="000A0E5E">
            <w:pPr>
              <w:spacing w:before="0" w:beforeAutospacing="0" w:after="0" w:afterAutospacing="0" w:line="360" w:lineRule="exact"/>
              <w:ind w:left="360" w:hanging="360"/>
              <w:jc w:val="center"/>
            </w:pPr>
            <w:r w:rsidRPr="009C64A1">
              <w:t xml:space="preserve">01 </w:t>
            </w:r>
            <w:proofErr w:type="spellStart"/>
            <w:r w:rsidRPr="009C64A1">
              <w:t>cái</w:t>
            </w:r>
            <w:proofErr w:type="spellEnd"/>
          </w:p>
        </w:tc>
        <w:tc>
          <w:tcPr>
            <w:tcW w:w="1260" w:type="dxa"/>
          </w:tcPr>
          <w:p w14:paraId="6C428E13" w14:textId="77777777" w:rsidR="00753D44" w:rsidRPr="009C64A1" w:rsidRDefault="00753D44" w:rsidP="000A0E5E">
            <w:pPr>
              <w:spacing w:before="0" w:beforeAutospacing="0" w:after="0" w:afterAutospacing="0" w:line="360" w:lineRule="exact"/>
              <w:jc w:val="center"/>
            </w:pPr>
            <w:r w:rsidRPr="009C64A1">
              <w:lastRenderedPageBreak/>
              <w:t>(*)</w:t>
            </w:r>
          </w:p>
        </w:tc>
      </w:tr>
      <w:tr w:rsidR="008B1B06" w:rsidRPr="009C64A1" w14:paraId="7C631F98" w14:textId="77777777" w:rsidTr="00753D44">
        <w:tc>
          <w:tcPr>
            <w:tcW w:w="709" w:type="dxa"/>
          </w:tcPr>
          <w:p w14:paraId="5DC74013" w14:textId="77777777" w:rsidR="00753D44" w:rsidRPr="009C64A1" w:rsidRDefault="00753D44" w:rsidP="005F7825">
            <w:pPr>
              <w:numPr>
                <w:ilvl w:val="0"/>
                <w:numId w:val="298"/>
              </w:numPr>
              <w:spacing w:before="0" w:beforeAutospacing="0" w:after="0" w:afterAutospacing="0" w:line="360" w:lineRule="exact"/>
              <w:jc w:val="center"/>
            </w:pPr>
          </w:p>
        </w:tc>
        <w:tc>
          <w:tcPr>
            <w:tcW w:w="5019" w:type="dxa"/>
          </w:tcPr>
          <w:p w14:paraId="3FF1F511" w14:textId="77777777" w:rsidR="00753D44" w:rsidRPr="009C64A1" w:rsidRDefault="00753D44" w:rsidP="000A0E5E">
            <w:pPr>
              <w:spacing w:before="0" w:beforeAutospacing="0" w:after="0" w:afterAutospacing="0" w:line="360" w:lineRule="exact"/>
            </w:pP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và</w:t>
            </w:r>
            <w:proofErr w:type="spellEnd"/>
            <w:r w:rsidRPr="009C64A1">
              <w:t xml:space="preserve"> </w:t>
            </w: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các</w:t>
            </w:r>
            <w:proofErr w:type="spellEnd"/>
            <w:r w:rsidRPr="009C64A1">
              <w:t xml:space="preserve"> </w:t>
            </w:r>
            <w:proofErr w:type="spellStart"/>
            <w:r w:rsidRPr="009C64A1">
              <w:t>lỗ</w:t>
            </w:r>
            <w:proofErr w:type="spellEnd"/>
            <w:r w:rsidRPr="009C64A1">
              <w:t xml:space="preserve"> </w:t>
            </w:r>
            <w:proofErr w:type="spellStart"/>
            <w:r w:rsidRPr="009C64A1">
              <w:t>để</w:t>
            </w:r>
            <w:proofErr w:type="spellEnd"/>
            <w:r w:rsidRPr="009C64A1">
              <w:t xml:space="preserve"> </w:t>
            </w:r>
            <w:proofErr w:type="spellStart"/>
            <w:r w:rsidRPr="009C64A1">
              <w:t>bắt</w:t>
            </w:r>
            <w:proofErr w:type="spellEnd"/>
            <w:r w:rsidRPr="009C64A1">
              <w:t xml:space="preserve"> </w:t>
            </w:r>
            <w:proofErr w:type="spellStart"/>
            <w:r w:rsidRPr="009C64A1">
              <w:t>sứ</w:t>
            </w:r>
            <w:proofErr w:type="spellEnd"/>
            <w:r w:rsidRPr="009C64A1">
              <w:t xml:space="preserve"> </w:t>
            </w:r>
            <w:proofErr w:type="spellStart"/>
            <w:r w:rsidRPr="009C64A1">
              <w:t>đứng</w:t>
            </w:r>
            <w:proofErr w:type="spellEnd"/>
            <w:r w:rsidRPr="009C64A1">
              <w:t xml:space="preserve"> </w:t>
            </w:r>
            <w:proofErr w:type="spellStart"/>
            <w:r w:rsidRPr="009C64A1">
              <w:t>và</w:t>
            </w:r>
            <w:proofErr w:type="spellEnd"/>
            <w:r w:rsidRPr="009C64A1">
              <w:t xml:space="preserve"> </w:t>
            </w:r>
            <w:proofErr w:type="spellStart"/>
            <w:r w:rsidRPr="009C64A1">
              <w:t>sứ</w:t>
            </w:r>
            <w:proofErr w:type="spellEnd"/>
            <w:r w:rsidRPr="009C64A1">
              <w:t xml:space="preserve"> </w:t>
            </w:r>
            <w:proofErr w:type="spellStart"/>
            <w:r w:rsidRPr="009C64A1">
              <w:t>treo</w:t>
            </w:r>
            <w:proofErr w:type="spellEnd"/>
            <w:r w:rsidRPr="009C64A1">
              <w:t xml:space="preserve"> </w:t>
            </w:r>
            <w:proofErr w:type="spellStart"/>
            <w:r w:rsidRPr="009C64A1">
              <w:t>theo</w:t>
            </w:r>
            <w:proofErr w:type="spellEnd"/>
            <w:r w:rsidRPr="009C64A1">
              <w:t xml:space="preserve"> </w:t>
            </w:r>
            <w:proofErr w:type="spellStart"/>
            <w:r w:rsidRPr="009C64A1">
              <w:t>đúng</w:t>
            </w:r>
            <w:proofErr w:type="spellEnd"/>
            <w:r w:rsidRPr="009C64A1">
              <w:t xml:space="preserve"> </w:t>
            </w: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đính</w:t>
            </w:r>
            <w:proofErr w:type="spellEnd"/>
            <w:r w:rsidRPr="009C64A1">
              <w:t xml:space="preserve"> </w:t>
            </w:r>
            <w:proofErr w:type="spellStart"/>
            <w:r w:rsidRPr="009C64A1">
              <w:t>kèm</w:t>
            </w:r>
            <w:proofErr w:type="spellEnd"/>
          </w:p>
        </w:tc>
        <w:tc>
          <w:tcPr>
            <w:tcW w:w="2160" w:type="dxa"/>
          </w:tcPr>
          <w:p w14:paraId="405350B0" w14:textId="77777777" w:rsidR="00753D44" w:rsidRPr="009C64A1" w:rsidRDefault="00753D44" w:rsidP="000A0E5E">
            <w:pPr>
              <w:spacing w:before="0" w:beforeAutospacing="0" w:after="0" w:afterAutospacing="0" w:line="360" w:lineRule="exact"/>
              <w:ind w:left="360" w:hanging="360"/>
              <w:jc w:val="center"/>
            </w:pPr>
            <w:proofErr w:type="spellStart"/>
            <w:r w:rsidRPr="009C64A1">
              <w:t>Đáp</w:t>
            </w:r>
            <w:proofErr w:type="spellEnd"/>
            <w:r w:rsidRPr="009C64A1">
              <w:t xml:space="preserve"> </w:t>
            </w:r>
            <w:proofErr w:type="spellStart"/>
            <w:r w:rsidRPr="009C64A1">
              <w:t>ứng</w:t>
            </w:r>
            <w:proofErr w:type="spellEnd"/>
          </w:p>
        </w:tc>
        <w:tc>
          <w:tcPr>
            <w:tcW w:w="1260" w:type="dxa"/>
          </w:tcPr>
          <w:p w14:paraId="574B3CAA" w14:textId="77777777" w:rsidR="00753D44" w:rsidRPr="009C64A1" w:rsidRDefault="00753D44" w:rsidP="000A0E5E">
            <w:pPr>
              <w:spacing w:before="0" w:beforeAutospacing="0" w:after="0" w:afterAutospacing="0" w:line="360" w:lineRule="exact"/>
              <w:jc w:val="center"/>
            </w:pPr>
            <w:r w:rsidRPr="009C64A1">
              <w:t>(*)</w:t>
            </w:r>
          </w:p>
        </w:tc>
      </w:tr>
      <w:tr w:rsidR="008B1B06" w:rsidRPr="009C64A1" w14:paraId="2D5DAA5A" w14:textId="77777777" w:rsidTr="00753D44">
        <w:tc>
          <w:tcPr>
            <w:tcW w:w="709" w:type="dxa"/>
          </w:tcPr>
          <w:p w14:paraId="01C00242" w14:textId="77777777" w:rsidR="00753D44" w:rsidRPr="009C64A1" w:rsidRDefault="00753D44" w:rsidP="005F7825">
            <w:pPr>
              <w:numPr>
                <w:ilvl w:val="0"/>
                <w:numId w:val="298"/>
              </w:numPr>
              <w:spacing w:before="0" w:beforeAutospacing="0" w:after="0" w:afterAutospacing="0" w:line="360" w:lineRule="exact"/>
              <w:jc w:val="center"/>
            </w:pPr>
          </w:p>
        </w:tc>
        <w:tc>
          <w:tcPr>
            <w:tcW w:w="5019" w:type="dxa"/>
          </w:tcPr>
          <w:p w14:paraId="3E235127" w14:textId="77777777" w:rsidR="00753D44" w:rsidRPr="009C64A1" w:rsidRDefault="00753D44" w:rsidP="000A0E5E">
            <w:pPr>
              <w:spacing w:before="0" w:beforeAutospacing="0" w:after="0" w:afterAutospacing="0" w:line="360" w:lineRule="exact"/>
            </w:pP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của</w:t>
            </w:r>
            <w:proofErr w:type="spellEnd"/>
            <w:r w:rsidRPr="009C64A1">
              <w:t xml:space="preserve"> </w:t>
            </w:r>
            <w:proofErr w:type="spellStart"/>
            <w:r w:rsidRPr="009C64A1">
              <w:t>đà</w:t>
            </w:r>
            <w:proofErr w:type="spellEnd"/>
            <w:r w:rsidRPr="009C64A1">
              <w:t xml:space="preserve"> </w:t>
            </w:r>
            <w:proofErr w:type="spellStart"/>
            <w:r w:rsidRPr="009C64A1">
              <w:t>phải</w:t>
            </w:r>
            <w:proofErr w:type="spellEnd"/>
            <w:r w:rsidRPr="009C64A1">
              <w:t xml:space="preserve"> </w:t>
            </w:r>
            <w:proofErr w:type="spellStart"/>
            <w:r w:rsidRPr="009C64A1">
              <w:t>trơn</w:t>
            </w:r>
            <w:proofErr w:type="spellEnd"/>
            <w:r w:rsidRPr="009C64A1">
              <w:t xml:space="preserve"> </w:t>
            </w:r>
            <w:proofErr w:type="spellStart"/>
            <w:r w:rsidRPr="009C64A1">
              <w:t>nhẵn</w:t>
            </w:r>
            <w:proofErr w:type="spellEnd"/>
            <w:r w:rsidRPr="009C64A1">
              <w:t xml:space="preserve">, </w:t>
            </w:r>
            <w:proofErr w:type="spellStart"/>
            <w:r w:rsidRPr="009C64A1">
              <w:t>không</w:t>
            </w:r>
            <w:proofErr w:type="spellEnd"/>
            <w:r w:rsidRPr="009C64A1">
              <w:t xml:space="preserve"> có </w:t>
            </w:r>
            <w:proofErr w:type="spellStart"/>
            <w:r w:rsidRPr="009C64A1">
              <w:t>vết</w:t>
            </w:r>
            <w:proofErr w:type="spellEnd"/>
            <w:r w:rsidRPr="009C64A1">
              <w:t xml:space="preserve"> </w:t>
            </w:r>
            <w:proofErr w:type="spellStart"/>
            <w:r w:rsidRPr="009C64A1">
              <w:t>xước</w:t>
            </w:r>
            <w:proofErr w:type="spellEnd"/>
            <w:r w:rsidRPr="009C64A1">
              <w:t xml:space="preserve"> </w:t>
            </w:r>
            <w:proofErr w:type="spellStart"/>
            <w:r w:rsidRPr="009C64A1">
              <w:t>và</w:t>
            </w:r>
            <w:proofErr w:type="spellEnd"/>
            <w:r w:rsidRPr="009C64A1">
              <w:t xml:space="preserve"> </w:t>
            </w:r>
            <w:proofErr w:type="spellStart"/>
            <w:r w:rsidRPr="009C64A1">
              <w:t>khuyết</w:t>
            </w:r>
            <w:proofErr w:type="spellEnd"/>
            <w:r w:rsidRPr="009C64A1">
              <w:t xml:space="preserve"> </w:t>
            </w:r>
            <w:proofErr w:type="spellStart"/>
            <w:r w:rsidRPr="009C64A1">
              <w:t>tật</w:t>
            </w:r>
            <w:proofErr w:type="spellEnd"/>
          </w:p>
        </w:tc>
        <w:tc>
          <w:tcPr>
            <w:tcW w:w="2160" w:type="dxa"/>
          </w:tcPr>
          <w:p w14:paraId="6BED2154" w14:textId="77777777" w:rsidR="00753D44" w:rsidRPr="009C64A1" w:rsidRDefault="00753D44" w:rsidP="000A0E5E">
            <w:pPr>
              <w:spacing w:before="0" w:beforeAutospacing="0" w:after="0" w:afterAutospacing="0" w:line="360" w:lineRule="exact"/>
              <w:ind w:left="360" w:hanging="360"/>
              <w:jc w:val="center"/>
            </w:pPr>
            <w:proofErr w:type="spellStart"/>
            <w:r w:rsidRPr="009C64A1">
              <w:t>Đáp</w:t>
            </w:r>
            <w:proofErr w:type="spellEnd"/>
            <w:r w:rsidRPr="009C64A1">
              <w:t xml:space="preserve"> </w:t>
            </w:r>
            <w:proofErr w:type="spellStart"/>
            <w:r w:rsidRPr="009C64A1">
              <w:t>ứng</w:t>
            </w:r>
            <w:proofErr w:type="spellEnd"/>
          </w:p>
        </w:tc>
        <w:tc>
          <w:tcPr>
            <w:tcW w:w="1260" w:type="dxa"/>
          </w:tcPr>
          <w:p w14:paraId="03249465" w14:textId="77777777" w:rsidR="00753D44" w:rsidRPr="009C64A1" w:rsidRDefault="00753D44" w:rsidP="000A0E5E">
            <w:pPr>
              <w:spacing w:before="0" w:beforeAutospacing="0" w:after="0" w:afterAutospacing="0" w:line="360" w:lineRule="exact"/>
              <w:jc w:val="center"/>
            </w:pPr>
            <w:r w:rsidRPr="009C64A1">
              <w:t>(*)</w:t>
            </w:r>
          </w:p>
        </w:tc>
      </w:tr>
      <w:tr w:rsidR="008B1B06" w:rsidRPr="009C64A1" w14:paraId="5944C4B9" w14:textId="77777777" w:rsidTr="00753D44">
        <w:tc>
          <w:tcPr>
            <w:tcW w:w="709" w:type="dxa"/>
          </w:tcPr>
          <w:p w14:paraId="7D5D195C" w14:textId="77777777" w:rsidR="00753D44" w:rsidRPr="009C64A1" w:rsidRDefault="00753D44" w:rsidP="005F7825">
            <w:pPr>
              <w:numPr>
                <w:ilvl w:val="0"/>
                <w:numId w:val="298"/>
              </w:numPr>
              <w:spacing w:before="0" w:beforeAutospacing="0" w:after="0" w:afterAutospacing="0" w:line="360" w:lineRule="exact"/>
              <w:jc w:val="center"/>
            </w:pPr>
          </w:p>
        </w:tc>
        <w:tc>
          <w:tcPr>
            <w:tcW w:w="5019" w:type="dxa"/>
          </w:tcPr>
          <w:p w14:paraId="77A2C705" w14:textId="77777777" w:rsidR="00753D44" w:rsidRPr="009C64A1" w:rsidRDefault="00753D44" w:rsidP="000A0E5E">
            <w:pPr>
              <w:spacing w:before="0" w:beforeAutospacing="0" w:after="0" w:afterAutospacing="0" w:line="360" w:lineRule="exact"/>
            </w:pP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lớp</w:t>
            </w:r>
            <w:proofErr w:type="spellEnd"/>
            <w:r w:rsidRPr="009C64A1">
              <w:t xml:space="preserve"> </w:t>
            </w:r>
            <w:proofErr w:type="spellStart"/>
            <w:r w:rsidRPr="009C64A1">
              <w:t>tráng</w:t>
            </w:r>
            <w:proofErr w:type="spellEnd"/>
            <w:r w:rsidRPr="009C64A1">
              <w:t xml:space="preserve"> </w:t>
            </w:r>
            <w:proofErr w:type="spellStart"/>
            <w:r w:rsidRPr="009C64A1">
              <w:t>kẽm</w:t>
            </w:r>
            <w:proofErr w:type="spellEnd"/>
          </w:p>
        </w:tc>
        <w:tc>
          <w:tcPr>
            <w:tcW w:w="2160" w:type="dxa"/>
          </w:tcPr>
          <w:p w14:paraId="3AB9FA89" w14:textId="77777777" w:rsidR="00753D44" w:rsidRPr="009C64A1" w:rsidRDefault="00753D44" w:rsidP="000A0E5E">
            <w:pPr>
              <w:spacing w:before="0" w:beforeAutospacing="0" w:after="0" w:afterAutospacing="0" w:line="360" w:lineRule="exact"/>
              <w:ind w:left="360" w:hanging="360"/>
              <w:jc w:val="center"/>
            </w:pPr>
            <w:r w:rsidRPr="009C64A1">
              <w:sym w:font="Symbol" w:char="F0B3"/>
            </w:r>
            <w:r w:rsidRPr="009C64A1">
              <w:t xml:space="preserve"> 70</w:t>
            </w:r>
            <w:r w:rsidRPr="009C64A1">
              <w:sym w:font="Symbol" w:char="F06D"/>
            </w:r>
            <w:r w:rsidRPr="009C64A1">
              <w:t>m</w:t>
            </w:r>
          </w:p>
        </w:tc>
        <w:tc>
          <w:tcPr>
            <w:tcW w:w="1260" w:type="dxa"/>
          </w:tcPr>
          <w:p w14:paraId="0BCD2D05" w14:textId="77777777" w:rsidR="00753D44" w:rsidRPr="009C64A1" w:rsidRDefault="00753D44" w:rsidP="000A0E5E">
            <w:pPr>
              <w:spacing w:before="0" w:beforeAutospacing="0" w:after="0" w:afterAutospacing="0" w:line="360" w:lineRule="exact"/>
              <w:jc w:val="center"/>
            </w:pPr>
            <w:r w:rsidRPr="009C64A1">
              <w:t>(*)</w:t>
            </w:r>
          </w:p>
        </w:tc>
      </w:tr>
      <w:tr w:rsidR="008B1B06" w:rsidRPr="009C64A1" w14:paraId="5DB5C509" w14:textId="77777777" w:rsidTr="00753D44">
        <w:tc>
          <w:tcPr>
            <w:tcW w:w="709" w:type="dxa"/>
          </w:tcPr>
          <w:p w14:paraId="3E3BD7FB" w14:textId="77777777" w:rsidR="00753D44" w:rsidRPr="009C64A1" w:rsidRDefault="00753D44" w:rsidP="005F7825">
            <w:pPr>
              <w:numPr>
                <w:ilvl w:val="0"/>
                <w:numId w:val="298"/>
              </w:numPr>
              <w:spacing w:before="0" w:beforeAutospacing="0" w:after="0" w:afterAutospacing="0" w:line="360" w:lineRule="exact"/>
              <w:jc w:val="center"/>
            </w:pPr>
          </w:p>
        </w:tc>
        <w:tc>
          <w:tcPr>
            <w:tcW w:w="5019" w:type="dxa"/>
          </w:tcPr>
          <w:p w14:paraId="18D98BCE" w14:textId="77777777" w:rsidR="00753D44" w:rsidRPr="009C64A1" w:rsidRDefault="00753D44" w:rsidP="000A0E5E">
            <w:pPr>
              <w:spacing w:before="0" w:beforeAutospacing="0" w:after="0" w:afterAutospacing="0" w:line="360" w:lineRule="exact"/>
            </w:pPr>
            <w:proofErr w:type="spellStart"/>
            <w:r w:rsidRPr="009C64A1">
              <w:t>Lớp</w:t>
            </w:r>
            <w:proofErr w:type="spellEnd"/>
            <w:r w:rsidRPr="009C64A1">
              <w:t xml:space="preserve"> </w:t>
            </w:r>
            <w:proofErr w:type="spellStart"/>
            <w:r w:rsidRPr="009C64A1">
              <w:t>tráng</w:t>
            </w:r>
            <w:proofErr w:type="spellEnd"/>
            <w:r w:rsidRPr="009C64A1">
              <w:t xml:space="preserve"> </w:t>
            </w:r>
            <w:proofErr w:type="spellStart"/>
            <w:r w:rsidRPr="009C64A1">
              <w:t>kẽm</w:t>
            </w:r>
            <w:proofErr w:type="spellEnd"/>
            <w:r w:rsidRPr="009C64A1">
              <w:t xml:space="preserve"> </w:t>
            </w:r>
            <w:proofErr w:type="spellStart"/>
            <w:r w:rsidRPr="009C64A1">
              <w:t>phải</w:t>
            </w:r>
            <w:proofErr w:type="spellEnd"/>
            <w:r w:rsidRPr="009C64A1">
              <w:t xml:space="preserve"> </w:t>
            </w:r>
            <w:proofErr w:type="spellStart"/>
            <w:r w:rsidRPr="009C64A1">
              <w:t>đều</w:t>
            </w:r>
            <w:proofErr w:type="spellEnd"/>
            <w:r w:rsidRPr="009C64A1">
              <w:t xml:space="preserve"> </w:t>
            </w:r>
            <w:proofErr w:type="spellStart"/>
            <w:r w:rsidRPr="009C64A1">
              <w:t>và</w:t>
            </w:r>
            <w:proofErr w:type="spellEnd"/>
            <w:r w:rsidRPr="009C64A1">
              <w:t xml:space="preserve"> </w:t>
            </w:r>
            <w:proofErr w:type="spellStart"/>
            <w:r w:rsidRPr="009C64A1">
              <w:t>bám</w:t>
            </w:r>
            <w:proofErr w:type="spellEnd"/>
            <w:r w:rsidRPr="009C64A1">
              <w:t xml:space="preserve"> </w:t>
            </w:r>
            <w:proofErr w:type="spellStart"/>
            <w:r w:rsidRPr="009C64A1">
              <w:t>dính</w:t>
            </w:r>
            <w:proofErr w:type="spellEnd"/>
            <w:r w:rsidRPr="009C64A1">
              <w:t xml:space="preserve"> </w:t>
            </w:r>
            <w:proofErr w:type="spellStart"/>
            <w:r w:rsidRPr="009C64A1">
              <w:t>chắc</w:t>
            </w:r>
            <w:proofErr w:type="spellEnd"/>
            <w:r w:rsidRPr="009C64A1">
              <w:t xml:space="preserve"> </w:t>
            </w:r>
            <w:proofErr w:type="spellStart"/>
            <w:r w:rsidRPr="009C64A1">
              <w:t>vào</w:t>
            </w:r>
            <w:proofErr w:type="spellEnd"/>
            <w:r w:rsidRPr="009C64A1">
              <w:t xml:space="preserve"> </w:t>
            </w:r>
            <w:proofErr w:type="spellStart"/>
            <w:r w:rsidRPr="009C64A1">
              <w:t>kim</w:t>
            </w:r>
            <w:proofErr w:type="spellEnd"/>
            <w:r w:rsidRPr="009C64A1">
              <w:t xml:space="preserve"> </w:t>
            </w:r>
            <w:proofErr w:type="spellStart"/>
            <w:r w:rsidRPr="009C64A1">
              <w:t>loại</w:t>
            </w:r>
            <w:proofErr w:type="spellEnd"/>
            <w:r w:rsidRPr="009C64A1">
              <w:t xml:space="preserve"> </w:t>
            </w:r>
            <w:proofErr w:type="spellStart"/>
            <w:r w:rsidRPr="009C64A1">
              <w:t>nền</w:t>
            </w:r>
            <w:proofErr w:type="spellEnd"/>
          </w:p>
        </w:tc>
        <w:tc>
          <w:tcPr>
            <w:tcW w:w="2160" w:type="dxa"/>
          </w:tcPr>
          <w:p w14:paraId="6CD52C95" w14:textId="77777777" w:rsidR="00753D44" w:rsidRPr="009C64A1" w:rsidRDefault="00753D44" w:rsidP="000A0E5E">
            <w:pPr>
              <w:spacing w:before="0" w:beforeAutospacing="0" w:after="0" w:afterAutospacing="0" w:line="360" w:lineRule="exact"/>
              <w:ind w:left="360" w:hanging="360"/>
              <w:jc w:val="center"/>
            </w:pPr>
            <w:proofErr w:type="spellStart"/>
            <w:r w:rsidRPr="009C64A1">
              <w:t>Đáp</w:t>
            </w:r>
            <w:proofErr w:type="spellEnd"/>
            <w:r w:rsidRPr="009C64A1">
              <w:t xml:space="preserve"> </w:t>
            </w:r>
            <w:proofErr w:type="spellStart"/>
            <w:r w:rsidRPr="009C64A1">
              <w:t>ứng</w:t>
            </w:r>
            <w:proofErr w:type="spellEnd"/>
          </w:p>
        </w:tc>
        <w:tc>
          <w:tcPr>
            <w:tcW w:w="1260" w:type="dxa"/>
          </w:tcPr>
          <w:p w14:paraId="491C4CA9" w14:textId="77777777" w:rsidR="00753D44" w:rsidRPr="009C64A1" w:rsidRDefault="00753D44" w:rsidP="000A0E5E">
            <w:pPr>
              <w:spacing w:before="0" w:beforeAutospacing="0" w:after="0" w:afterAutospacing="0" w:line="360" w:lineRule="exact"/>
              <w:jc w:val="center"/>
            </w:pPr>
            <w:r w:rsidRPr="009C64A1">
              <w:t>(*)</w:t>
            </w:r>
          </w:p>
        </w:tc>
      </w:tr>
      <w:tr w:rsidR="008B1B06" w:rsidRPr="009C64A1" w14:paraId="4AD8AECA" w14:textId="77777777" w:rsidTr="00753D44">
        <w:tc>
          <w:tcPr>
            <w:tcW w:w="709" w:type="dxa"/>
          </w:tcPr>
          <w:p w14:paraId="2154DBB7" w14:textId="77777777" w:rsidR="00753D44" w:rsidRPr="009C64A1" w:rsidRDefault="00753D44" w:rsidP="000A0E5E">
            <w:pPr>
              <w:spacing w:before="0" w:beforeAutospacing="0" w:after="0" w:afterAutospacing="0" w:line="360" w:lineRule="exact"/>
            </w:pPr>
          </w:p>
        </w:tc>
        <w:tc>
          <w:tcPr>
            <w:tcW w:w="5019" w:type="dxa"/>
          </w:tcPr>
          <w:p w14:paraId="4F7DAF1B" w14:textId="77777777" w:rsidR="00753D44" w:rsidRPr="009C64A1" w:rsidRDefault="00753D44" w:rsidP="000A0E5E">
            <w:pPr>
              <w:spacing w:before="0" w:beforeAutospacing="0" w:after="0" w:afterAutospacing="0" w:line="360" w:lineRule="exact"/>
              <w:ind w:left="360" w:hanging="360"/>
              <w:rPr>
                <w:b/>
              </w:rPr>
            </w:pPr>
            <w:r w:rsidRPr="009C64A1">
              <w:rPr>
                <w:b/>
              </w:rPr>
              <w:t xml:space="preserve">2. </w:t>
            </w:r>
            <w:proofErr w:type="spellStart"/>
            <w:r w:rsidRPr="009C64A1">
              <w:rPr>
                <w:b/>
              </w:rPr>
              <w:t>Thông</w:t>
            </w:r>
            <w:proofErr w:type="spellEnd"/>
            <w:r w:rsidRPr="009C64A1">
              <w:rPr>
                <w:b/>
              </w:rPr>
              <w:t xml:space="preserve"> </w:t>
            </w:r>
            <w:proofErr w:type="spellStart"/>
            <w:r w:rsidRPr="009C64A1">
              <w:rPr>
                <w:b/>
              </w:rPr>
              <w:t>số</w:t>
            </w:r>
            <w:proofErr w:type="spellEnd"/>
            <w:r w:rsidRPr="009C64A1">
              <w:rPr>
                <w:b/>
              </w:rPr>
              <w:t xml:space="preserve"> </w:t>
            </w:r>
            <w:proofErr w:type="spellStart"/>
            <w:r w:rsidRPr="009C64A1">
              <w:rPr>
                <w:b/>
              </w:rPr>
              <w:t>kỹ</w:t>
            </w:r>
            <w:proofErr w:type="spellEnd"/>
            <w:r w:rsidRPr="009C64A1">
              <w:rPr>
                <w:b/>
              </w:rPr>
              <w:t xml:space="preserve"> </w:t>
            </w:r>
            <w:proofErr w:type="spellStart"/>
            <w:r w:rsidRPr="009C64A1">
              <w:rPr>
                <w:b/>
              </w:rPr>
              <w:t>thuật</w:t>
            </w:r>
            <w:proofErr w:type="spellEnd"/>
          </w:p>
        </w:tc>
        <w:tc>
          <w:tcPr>
            <w:tcW w:w="2160" w:type="dxa"/>
          </w:tcPr>
          <w:p w14:paraId="23B37E6B" w14:textId="77777777" w:rsidR="00753D44" w:rsidRPr="009C64A1" w:rsidRDefault="00753D44" w:rsidP="000A0E5E">
            <w:pPr>
              <w:spacing w:before="0" w:beforeAutospacing="0" w:after="0" w:afterAutospacing="0" w:line="360" w:lineRule="exact"/>
              <w:ind w:left="360" w:hanging="360"/>
              <w:jc w:val="center"/>
            </w:pPr>
          </w:p>
        </w:tc>
        <w:tc>
          <w:tcPr>
            <w:tcW w:w="1260" w:type="dxa"/>
          </w:tcPr>
          <w:p w14:paraId="3805A005" w14:textId="77777777" w:rsidR="00753D44" w:rsidRPr="009C64A1" w:rsidRDefault="00753D44" w:rsidP="000A0E5E">
            <w:pPr>
              <w:spacing w:before="0" w:beforeAutospacing="0" w:after="0" w:afterAutospacing="0" w:line="360" w:lineRule="exact"/>
              <w:jc w:val="center"/>
            </w:pPr>
          </w:p>
        </w:tc>
      </w:tr>
      <w:tr w:rsidR="008B1B06" w:rsidRPr="009C64A1" w14:paraId="269E2FF9" w14:textId="77777777" w:rsidTr="00753D44">
        <w:tc>
          <w:tcPr>
            <w:tcW w:w="709" w:type="dxa"/>
          </w:tcPr>
          <w:p w14:paraId="75B66674" w14:textId="77777777" w:rsidR="00753D44" w:rsidRPr="009C64A1" w:rsidRDefault="00753D44" w:rsidP="005F7825">
            <w:pPr>
              <w:numPr>
                <w:ilvl w:val="0"/>
                <w:numId w:val="298"/>
              </w:numPr>
              <w:spacing w:before="0" w:beforeAutospacing="0" w:after="0" w:afterAutospacing="0" w:line="360" w:lineRule="exact"/>
              <w:jc w:val="center"/>
            </w:pPr>
          </w:p>
        </w:tc>
        <w:tc>
          <w:tcPr>
            <w:tcW w:w="5019" w:type="dxa"/>
          </w:tcPr>
          <w:p w14:paraId="71855FA2" w14:textId="77777777" w:rsidR="00753D44" w:rsidRPr="009C64A1" w:rsidRDefault="00753D44" w:rsidP="000A0E5E">
            <w:pPr>
              <w:spacing w:before="0" w:beforeAutospacing="0" w:after="0" w:afterAutospacing="0" w:line="360" w:lineRule="exact"/>
              <w:ind w:left="360" w:hanging="360"/>
            </w:pPr>
            <w:proofErr w:type="spellStart"/>
            <w:r w:rsidRPr="009C64A1">
              <w:t>Giới</w:t>
            </w:r>
            <w:proofErr w:type="spellEnd"/>
            <w:r w:rsidRPr="009C64A1">
              <w:t xml:space="preserve"> </w:t>
            </w:r>
            <w:proofErr w:type="spellStart"/>
            <w:r w:rsidRPr="009C64A1">
              <w:t>hạn</w:t>
            </w:r>
            <w:proofErr w:type="spellEnd"/>
            <w:r w:rsidRPr="009C64A1">
              <w:t xml:space="preserve"> </w:t>
            </w:r>
            <w:proofErr w:type="spellStart"/>
            <w:r w:rsidRPr="009C64A1">
              <w:t>bền</w:t>
            </w:r>
            <w:proofErr w:type="spellEnd"/>
            <w:r w:rsidRPr="009C64A1">
              <w:t xml:space="preserve"> </w:t>
            </w:r>
            <w:proofErr w:type="spellStart"/>
            <w:r w:rsidRPr="009C64A1">
              <w:t>đứt</w:t>
            </w:r>
            <w:proofErr w:type="spellEnd"/>
            <w:r w:rsidRPr="009C64A1">
              <w:t xml:space="preserve"> </w:t>
            </w:r>
          </w:p>
        </w:tc>
        <w:tc>
          <w:tcPr>
            <w:tcW w:w="2160" w:type="dxa"/>
          </w:tcPr>
          <w:p w14:paraId="24B2AE7B" w14:textId="77777777" w:rsidR="00753D44" w:rsidRPr="009C64A1" w:rsidRDefault="00753D44" w:rsidP="000A0E5E">
            <w:pPr>
              <w:spacing w:before="0" w:beforeAutospacing="0" w:after="0" w:afterAutospacing="0" w:line="360" w:lineRule="exact"/>
              <w:ind w:left="360" w:hanging="360"/>
              <w:jc w:val="center"/>
              <w:rPr>
                <w:vertAlign w:val="superscript"/>
              </w:rPr>
            </w:pPr>
            <w:r w:rsidRPr="009C64A1">
              <w:sym w:font="Symbol" w:char="F0B3"/>
            </w:r>
            <w:r w:rsidRPr="009C64A1">
              <w:t xml:space="preserve"> 380 N/mm</w:t>
            </w:r>
            <w:r w:rsidRPr="009C64A1">
              <w:rPr>
                <w:vertAlign w:val="superscript"/>
              </w:rPr>
              <w:t>2</w:t>
            </w:r>
          </w:p>
        </w:tc>
        <w:tc>
          <w:tcPr>
            <w:tcW w:w="1260" w:type="dxa"/>
          </w:tcPr>
          <w:p w14:paraId="75DC7C6C" w14:textId="77777777" w:rsidR="00753D44" w:rsidRPr="009C64A1" w:rsidRDefault="00753D44" w:rsidP="000A0E5E">
            <w:pPr>
              <w:spacing w:before="0" w:beforeAutospacing="0" w:after="0" w:afterAutospacing="0" w:line="360" w:lineRule="exact"/>
              <w:jc w:val="center"/>
            </w:pPr>
            <w:r w:rsidRPr="009C64A1">
              <w:t>(*)</w:t>
            </w:r>
          </w:p>
        </w:tc>
      </w:tr>
      <w:tr w:rsidR="008B1B06" w:rsidRPr="009C64A1" w14:paraId="6FC2EDBE" w14:textId="77777777" w:rsidTr="00753D44">
        <w:tc>
          <w:tcPr>
            <w:tcW w:w="709" w:type="dxa"/>
          </w:tcPr>
          <w:p w14:paraId="1DA33D4C" w14:textId="77777777" w:rsidR="00753D44" w:rsidRPr="009C64A1" w:rsidRDefault="00753D44" w:rsidP="005F7825">
            <w:pPr>
              <w:numPr>
                <w:ilvl w:val="0"/>
                <w:numId w:val="298"/>
              </w:numPr>
              <w:spacing w:before="0" w:beforeAutospacing="0" w:after="0" w:afterAutospacing="0" w:line="360" w:lineRule="exact"/>
              <w:jc w:val="center"/>
            </w:pPr>
          </w:p>
        </w:tc>
        <w:tc>
          <w:tcPr>
            <w:tcW w:w="5019" w:type="dxa"/>
          </w:tcPr>
          <w:p w14:paraId="1A735E49" w14:textId="77777777" w:rsidR="00753D44" w:rsidRPr="009C64A1" w:rsidRDefault="00753D44" w:rsidP="000A0E5E">
            <w:pPr>
              <w:spacing w:before="0" w:beforeAutospacing="0" w:after="0" w:afterAutospacing="0" w:line="360" w:lineRule="exact"/>
              <w:ind w:left="360" w:hanging="360"/>
            </w:pPr>
            <w:proofErr w:type="spellStart"/>
            <w:r w:rsidRPr="009C64A1">
              <w:t>Giới</w:t>
            </w:r>
            <w:proofErr w:type="spellEnd"/>
            <w:r w:rsidRPr="009C64A1">
              <w:t xml:space="preserve"> </w:t>
            </w:r>
            <w:proofErr w:type="spellStart"/>
            <w:r w:rsidRPr="009C64A1">
              <w:t>hạn</w:t>
            </w:r>
            <w:proofErr w:type="spellEnd"/>
            <w:r w:rsidRPr="009C64A1">
              <w:t xml:space="preserve"> </w:t>
            </w:r>
            <w:proofErr w:type="spellStart"/>
            <w:r w:rsidRPr="009C64A1">
              <w:t>chảy</w:t>
            </w:r>
            <w:proofErr w:type="spellEnd"/>
            <w:r w:rsidRPr="009C64A1">
              <w:t xml:space="preserve"> </w:t>
            </w:r>
          </w:p>
        </w:tc>
        <w:tc>
          <w:tcPr>
            <w:tcW w:w="2160" w:type="dxa"/>
          </w:tcPr>
          <w:p w14:paraId="56F4C98B" w14:textId="77777777" w:rsidR="00753D44" w:rsidRPr="009C64A1" w:rsidRDefault="00753D44" w:rsidP="000A0E5E">
            <w:pPr>
              <w:spacing w:before="0" w:beforeAutospacing="0" w:after="0" w:afterAutospacing="0" w:line="360" w:lineRule="exact"/>
              <w:ind w:left="360" w:hanging="360"/>
              <w:jc w:val="center"/>
            </w:pPr>
            <w:r w:rsidRPr="009C64A1">
              <w:sym w:font="Symbol" w:char="F0B3"/>
            </w:r>
            <w:r w:rsidRPr="009C64A1">
              <w:t xml:space="preserve"> 250 N/mm</w:t>
            </w:r>
            <w:r w:rsidRPr="009C64A1">
              <w:rPr>
                <w:vertAlign w:val="superscript"/>
              </w:rPr>
              <w:t>2</w:t>
            </w:r>
          </w:p>
        </w:tc>
        <w:tc>
          <w:tcPr>
            <w:tcW w:w="1260" w:type="dxa"/>
          </w:tcPr>
          <w:p w14:paraId="07E4CE17" w14:textId="77777777" w:rsidR="00753D44" w:rsidRPr="009C64A1" w:rsidRDefault="00753D44" w:rsidP="000A0E5E">
            <w:pPr>
              <w:spacing w:before="0" w:beforeAutospacing="0" w:after="0" w:afterAutospacing="0" w:line="360" w:lineRule="exact"/>
              <w:jc w:val="center"/>
            </w:pPr>
            <w:r w:rsidRPr="009C64A1">
              <w:t>(*)</w:t>
            </w:r>
          </w:p>
        </w:tc>
      </w:tr>
      <w:tr w:rsidR="008B1B06" w:rsidRPr="009C64A1" w14:paraId="21150345" w14:textId="77777777" w:rsidTr="00753D44">
        <w:tc>
          <w:tcPr>
            <w:tcW w:w="709" w:type="dxa"/>
          </w:tcPr>
          <w:p w14:paraId="2427845E" w14:textId="77777777" w:rsidR="00753D44" w:rsidRPr="009C64A1" w:rsidRDefault="00753D44" w:rsidP="005F7825">
            <w:pPr>
              <w:numPr>
                <w:ilvl w:val="0"/>
                <w:numId w:val="298"/>
              </w:numPr>
              <w:spacing w:before="0" w:beforeAutospacing="0" w:after="0" w:afterAutospacing="0" w:line="360" w:lineRule="exact"/>
              <w:jc w:val="center"/>
            </w:pPr>
          </w:p>
        </w:tc>
        <w:tc>
          <w:tcPr>
            <w:tcW w:w="5019" w:type="dxa"/>
          </w:tcPr>
          <w:p w14:paraId="1B0DC4D2" w14:textId="77777777" w:rsidR="00753D44" w:rsidRPr="009C64A1" w:rsidRDefault="00753D44" w:rsidP="000A0E5E">
            <w:pPr>
              <w:spacing w:before="0" w:beforeAutospacing="0" w:after="0" w:afterAutospacing="0" w:line="360" w:lineRule="exact"/>
              <w:ind w:left="360" w:hanging="360"/>
            </w:pPr>
            <w:proofErr w:type="spellStart"/>
            <w:r w:rsidRPr="009C64A1">
              <w:t>Độ</w:t>
            </w:r>
            <w:proofErr w:type="spellEnd"/>
            <w:r w:rsidRPr="009C64A1">
              <w:t xml:space="preserve"> </w:t>
            </w:r>
            <w:proofErr w:type="spellStart"/>
            <w:r w:rsidRPr="009C64A1">
              <w:t>dãn</w:t>
            </w:r>
            <w:proofErr w:type="spellEnd"/>
            <w:r w:rsidRPr="009C64A1">
              <w:t xml:space="preserve"> </w:t>
            </w:r>
            <w:proofErr w:type="spellStart"/>
            <w:r w:rsidRPr="009C64A1">
              <w:t>dài</w:t>
            </w:r>
            <w:proofErr w:type="spellEnd"/>
            <w:r w:rsidRPr="009C64A1">
              <w:t xml:space="preserve"> </w:t>
            </w:r>
            <w:proofErr w:type="spellStart"/>
            <w:r w:rsidRPr="009C64A1">
              <w:t>tương</w:t>
            </w:r>
            <w:proofErr w:type="spellEnd"/>
            <w:r w:rsidRPr="009C64A1">
              <w:t xml:space="preserve"> </w:t>
            </w:r>
            <w:proofErr w:type="spellStart"/>
            <w:r w:rsidRPr="009C64A1">
              <w:t>đối</w:t>
            </w:r>
            <w:proofErr w:type="spellEnd"/>
            <w:r w:rsidRPr="009C64A1">
              <w:t xml:space="preserve"> </w:t>
            </w:r>
            <w:proofErr w:type="spellStart"/>
            <w:r w:rsidRPr="009C64A1">
              <w:t>khi</w:t>
            </w:r>
            <w:proofErr w:type="spellEnd"/>
            <w:r w:rsidRPr="009C64A1">
              <w:t xml:space="preserve"> </w:t>
            </w:r>
            <w:proofErr w:type="spellStart"/>
            <w:r w:rsidRPr="009C64A1">
              <w:t>đứt</w:t>
            </w:r>
            <w:proofErr w:type="spellEnd"/>
          </w:p>
        </w:tc>
        <w:tc>
          <w:tcPr>
            <w:tcW w:w="2160" w:type="dxa"/>
          </w:tcPr>
          <w:p w14:paraId="7A446861" w14:textId="77777777" w:rsidR="00753D44" w:rsidRPr="009C64A1" w:rsidRDefault="00753D44" w:rsidP="000A0E5E">
            <w:pPr>
              <w:spacing w:before="0" w:beforeAutospacing="0" w:after="0" w:afterAutospacing="0" w:line="360" w:lineRule="exact"/>
              <w:ind w:left="360" w:hanging="360"/>
              <w:jc w:val="center"/>
            </w:pPr>
            <w:r w:rsidRPr="009C64A1">
              <w:sym w:font="Symbol" w:char="F0B3"/>
            </w:r>
            <w:r w:rsidRPr="009C64A1">
              <w:t xml:space="preserve"> 26 %</w:t>
            </w:r>
          </w:p>
        </w:tc>
        <w:tc>
          <w:tcPr>
            <w:tcW w:w="1260" w:type="dxa"/>
          </w:tcPr>
          <w:p w14:paraId="2D654501" w14:textId="77777777" w:rsidR="00753D44" w:rsidRPr="009C64A1" w:rsidRDefault="00753D44" w:rsidP="000A0E5E">
            <w:pPr>
              <w:spacing w:before="0" w:beforeAutospacing="0" w:after="0" w:afterAutospacing="0" w:line="360" w:lineRule="exact"/>
              <w:jc w:val="center"/>
            </w:pPr>
            <w:r w:rsidRPr="009C64A1">
              <w:t>(*)</w:t>
            </w:r>
          </w:p>
        </w:tc>
      </w:tr>
      <w:tr w:rsidR="008B1B06" w:rsidRPr="009C64A1" w14:paraId="418A758C" w14:textId="77777777" w:rsidTr="00753D44">
        <w:tc>
          <w:tcPr>
            <w:tcW w:w="709" w:type="dxa"/>
          </w:tcPr>
          <w:p w14:paraId="3E2B219E" w14:textId="77777777" w:rsidR="00753D44" w:rsidRPr="009C64A1" w:rsidRDefault="00753D44" w:rsidP="000A0E5E">
            <w:pPr>
              <w:spacing w:before="0" w:beforeAutospacing="0" w:after="0" w:afterAutospacing="0" w:line="360" w:lineRule="exact"/>
              <w:rPr>
                <w:b/>
              </w:rPr>
            </w:pPr>
          </w:p>
        </w:tc>
        <w:tc>
          <w:tcPr>
            <w:tcW w:w="5019" w:type="dxa"/>
          </w:tcPr>
          <w:p w14:paraId="17B5830B" w14:textId="77777777" w:rsidR="00753D44" w:rsidRPr="009C64A1" w:rsidRDefault="00753D44" w:rsidP="000A0E5E">
            <w:pPr>
              <w:spacing w:before="0" w:beforeAutospacing="0" w:after="0" w:afterAutospacing="0" w:line="360" w:lineRule="exact"/>
              <w:ind w:right="-79"/>
              <w:rPr>
                <w:b/>
              </w:rPr>
            </w:pPr>
            <w:r w:rsidRPr="009C64A1">
              <w:rPr>
                <w:b/>
              </w:rPr>
              <w:t xml:space="preserve">3. </w:t>
            </w:r>
            <w:proofErr w:type="spellStart"/>
            <w:r w:rsidRPr="009C64A1">
              <w:rPr>
                <w:b/>
              </w:rPr>
              <w:t>Phụ</w:t>
            </w:r>
            <w:proofErr w:type="spellEnd"/>
            <w:r w:rsidRPr="009C64A1">
              <w:rPr>
                <w:b/>
              </w:rPr>
              <w:t xml:space="preserve"> </w:t>
            </w:r>
            <w:proofErr w:type="spellStart"/>
            <w:r w:rsidRPr="009C64A1">
              <w:rPr>
                <w:b/>
              </w:rPr>
              <w:t>kiện</w:t>
            </w:r>
            <w:proofErr w:type="spellEnd"/>
          </w:p>
        </w:tc>
        <w:tc>
          <w:tcPr>
            <w:tcW w:w="2160" w:type="dxa"/>
          </w:tcPr>
          <w:p w14:paraId="2970EBE7" w14:textId="77777777" w:rsidR="00753D44" w:rsidRPr="009C64A1" w:rsidRDefault="00753D44" w:rsidP="000A0E5E">
            <w:pPr>
              <w:pStyle w:val="BodyText3"/>
              <w:tabs>
                <w:tab w:val="left" w:pos="231"/>
              </w:tabs>
              <w:spacing w:before="0" w:line="360" w:lineRule="exact"/>
              <w:ind w:right="-81"/>
              <w:rPr>
                <w:rFonts w:ascii="Times New Roman" w:hAnsi="Times New Roman"/>
                <w:szCs w:val="26"/>
              </w:rPr>
            </w:pPr>
          </w:p>
        </w:tc>
        <w:tc>
          <w:tcPr>
            <w:tcW w:w="1260" w:type="dxa"/>
            <w:vAlign w:val="center"/>
          </w:tcPr>
          <w:p w14:paraId="6C16CB84" w14:textId="77777777" w:rsidR="00753D44" w:rsidRPr="009C64A1" w:rsidRDefault="00753D44" w:rsidP="000A0E5E">
            <w:pPr>
              <w:spacing w:before="0" w:beforeAutospacing="0" w:after="0" w:afterAutospacing="0" w:line="360" w:lineRule="exact"/>
              <w:jc w:val="center"/>
              <w:rPr>
                <w:bCs/>
              </w:rPr>
            </w:pPr>
          </w:p>
        </w:tc>
      </w:tr>
      <w:tr w:rsidR="008B1B06" w:rsidRPr="009C64A1" w14:paraId="32CEECC9" w14:textId="77777777" w:rsidTr="00753D44">
        <w:tc>
          <w:tcPr>
            <w:tcW w:w="709" w:type="dxa"/>
          </w:tcPr>
          <w:p w14:paraId="77CC5997" w14:textId="77777777" w:rsidR="00753D44" w:rsidRPr="009C64A1" w:rsidRDefault="00753D44" w:rsidP="005F7825">
            <w:pPr>
              <w:numPr>
                <w:ilvl w:val="0"/>
                <w:numId w:val="298"/>
              </w:numPr>
              <w:spacing w:before="0" w:beforeAutospacing="0" w:after="0" w:afterAutospacing="0" w:line="360" w:lineRule="exact"/>
              <w:jc w:val="center"/>
            </w:pPr>
          </w:p>
        </w:tc>
        <w:tc>
          <w:tcPr>
            <w:tcW w:w="5019" w:type="dxa"/>
          </w:tcPr>
          <w:p w14:paraId="7595FEF9" w14:textId="77777777" w:rsidR="00753D44" w:rsidRPr="009C64A1" w:rsidRDefault="00753D44" w:rsidP="000A0E5E">
            <w:pPr>
              <w:spacing w:before="0" w:beforeAutospacing="0" w:after="0" w:afterAutospacing="0" w:line="360" w:lineRule="exact"/>
              <w:ind w:right="-79"/>
            </w:pPr>
            <w:proofErr w:type="spellStart"/>
            <w:r w:rsidRPr="009C64A1">
              <w:t>Phụ</w:t>
            </w:r>
            <w:proofErr w:type="spellEnd"/>
            <w:r w:rsidRPr="009C64A1">
              <w:t xml:space="preserve"> </w:t>
            </w:r>
            <w:proofErr w:type="spellStart"/>
            <w:r w:rsidRPr="009C64A1">
              <w:t>kiện</w:t>
            </w:r>
            <w:proofErr w:type="spellEnd"/>
            <w:r w:rsidRPr="009C64A1">
              <w:t xml:space="preserve"> </w:t>
            </w:r>
            <w:proofErr w:type="spellStart"/>
            <w:r w:rsidRPr="009C64A1">
              <w:t>kèm</w:t>
            </w:r>
            <w:proofErr w:type="spellEnd"/>
            <w:r w:rsidRPr="009C64A1">
              <w:t xml:space="preserve"> </w:t>
            </w:r>
            <w:proofErr w:type="spellStart"/>
            <w:r w:rsidRPr="009C64A1">
              <w:t>theo</w:t>
            </w:r>
            <w:proofErr w:type="spellEnd"/>
            <w:r w:rsidRPr="009C64A1">
              <w:t xml:space="preserve"> </w:t>
            </w:r>
            <w:proofErr w:type="spellStart"/>
            <w:r w:rsidRPr="009C64A1">
              <w:t>bộ</w:t>
            </w:r>
            <w:proofErr w:type="spellEnd"/>
            <w:r w:rsidRPr="009C64A1">
              <w:t xml:space="preserve"> </w:t>
            </w:r>
            <w:proofErr w:type="spellStart"/>
            <w:r w:rsidRPr="009C64A1">
              <w:t>đà</w:t>
            </w:r>
            <w:proofErr w:type="spellEnd"/>
            <w:r w:rsidRPr="009C64A1">
              <w:t xml:space="preserve"> </w:t>
            </w:r>
            <w:proofErr w:type="spellStart"/>
            <w:r w:rsidRPr="009C64A1">
              <w:t>đỡ</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thế</w:t>
            </w:r>
            <w:proofErr w:type="spellEnd"/>
            <w:r w:rsidRPr="009C64A1">
              <w:t xml:space="preserve"> </w:t>
            </w:r>
            <w:proofErr w:type="spellStart"/>
            <w:r w:rsidRPr="009C64A1">
              <w:t>trạm</w:t>
            </w:r>
            <w:proofErr w:type="spellEnd"/>
            <w:r w:rsidRPr="009C64A1">
              <w:t xml:space="preserve"> </w:t>
            </w:r>
            <w:proofErr w:type="spellStart"/>
            <w:r w:rsidRPr="009C64A1">
              <w:t>giàn</w:t>
            </w:r>
            <w:proofErr w:type="spellEnd"/>
            <w:r w:rsidRPr="009C64A1">
              <w:t xml:space="preserve"> </w:t>
            </w:r>
            <w:proofErr w:type="spellStart"/>
            <w:r w:rsidRPr="009C64A1">
              <w:t>trụ</w:t>
            </w:r>
            <w:proofErr w:type="spellEnd"/>
            <w:r w:rsidRPr="009C64A1">
              <w:t xml:space="preserve"> </w:t>
            </w:r>
            <w:proofErr w:type="spellStart"/>
            <w:r w:rsidRPr="009C64A1">
              <w:t>ghép</w:t>
            </w:r>
            <w:proofErr w:type="spellEnd"/>
            <w:r w:rsidRPr="009C64A1">
              <w:t xml:space="preserve"> bao </w:t>
            </w:r>
            <w:proofErr w:type="spellStart"/>
            <w:r w:rsidRPr="009C64A1">
              <w:t>gồm</w:t>
            </w:r>
            <w:proofErr w:type="spellEnd"/>
            <w:r w:rsidRPr="009C64A1">
              <w:t>:</w:t>
            </w:r>
          </w:p>
          <w:p w14:paraId="16637FE2" w14:textId="26874C55" w:rsidR="00753D44" w:rsidRPr="009C64A1" w:rsidRDefault="0062374D" w:rsidP="000A0E5E">
            <w:pPr>
              <w:spacing w:before="0" w:beforeAutospacing="0" w:after="0" w:afterAutospacing="0" w:line="360" w:lineRule="exact"/>
            </w:pPr>
            <w:proofErr w:type="spellStart"/>
            <w:r w:rsidRPr="009C64A1">
              <w:t>Buolon</w:t>
            </w:r>
            <w:proofErr w:type="spellEnd"/>
            <w:r w:rsidRPr="009C64A1">
              <w:t xml:space="preserve"> VRS 16*8</w:t>
            </w:r>
            <w:r w:rsidR="00753D44" w:rsidRPr="009C64A1">
              <w:t>00</w:t>
            </w:r>
            <w:r w:rsidR="00753D44" w:rsidRPr="009C64A1">
              <w:tab/>
            </w:r>
            <w:r w:rsidR="00753D44" w:rsidRPr="009C64A1">
              <w:tab/>
            </w:r>
            <w:r w:rsidR="00753D44" w:rsidRPr="009C64A1">
              <w:tab/>
            </w:r>
          </w:p>
          <w:p w14:paraId="022DCA76" w14:textId="5F5736AF" w:rsidR="00753D44" w:rsidRPr="009C64A1" w:rsidRDefault="0062374D" w:rsidP="000A0E5E">
            <w:pPr>
              <w:spacing w:before="0" w:beforeAutospacing="0" w:after="0" w:afterAutospacing="0" w:line="360" w:lineRule="exact"/>
            </w:pPr>
            <w:proofErr w:type="spellStart"/>
            <w:r w:rsidRPr="009C64A1">
              <w:t>Buolon</w:t>
            </w:r>
            <w:proofErr w:type="spellEnd"/>
            <w:r w:rsidRPr="009C64A1">
              <w:t xml:space="preserve"> VRS 16*6</w:t>
            </w:r>
            <w:r w:rsidR="00753D44" w:rsidRPr="009C64A1">
              <w:t>00</w:t>
            </w:r>
            <w:r w:rsidR="00753D44" w:rsidRPr="009C64A1">
              <w:tab/>
            </w:r>
            <w:r w:rsidR="00753D44" w:rsidRPr="009C64A1">
              <w:tab/>
            </w:r>
            <w:r w:rsidR="00753D44" w:rsidRPr="009C64A1">
              <w:tab/>
            </w:r>
          </w:p>
          <w:p w14:paraId="31BCBDAD" w14:textId="77777777" w:rsidR="00753D44" w:rsidRPr="009C64A1" w:rsidRDefault="00753D44" w:rsidP="000A0E5E">
            <w:pPr>
              <w:spacing w:before="0" w:beforeAutospacing="0" w:after="0" w:afterAutospacing="0" w:line="360" w:lineRule="exact"/>
            </w:pPr>
            <w:proofErr w:type="spellStart"/>
            <w:r w:rsidRPr="009C64A1">
              <w:t>Boulon</w:t>
            </w:r>
            <w:proofErr w:type="spellEnd"/>
            <w:r w:rsidRPr="009C64A1">
              <w:t xml:space="preserve"> 16*50</w:t>
            </w:r>
            <w:r w:rsidRPr="009C64A1">
              <w:tab/>
            </w:r>
            <w:r w:rsidRPr="009C64A1">
              <w:tab/>
            </w:r>
            <w:r w:rsidRPr="009C64A1">
              <w:tab/>
            </w:r>
            <w:r w:rsidRPr="009C64A1">
              <w:tab/>
            </w:r>
          </w:p>
          <w:p w14:paraId="30C56127" w14:textId="77777777" w:rsidR="00753D44" w:rsidRPr="009C64A1" w:rsidRDefault="00753D44" w:rsidP="000A0E5E">
            <w:pPr>
              <w:spacing w:before="0" w:beforeAutospacing="0" w:after="0" w:afterAutospacing="0" w:line="360" w:lineRule="exact"/>
            </w:pPr>
            <w:proofErr w:type="spellStart"/>
            <w:r w:rsidRPr="009C64A1">
              <w:t>Buolon</w:t>
            </w:r>
            <w:proofErr w:type="spellEnd"/>
            <w:r w:rsidRPr="009C64A1">
              <w:t xml:space="preserve"> 16*100</w:t>
            </w:r>
            <w:r w:rsidRPr="009C64A1">
              <w:tab/>
            </w:r>
            <w:r w:rsidRPr="009C64A1">
              <w:tab/>
            </w:r>
          </w:p>
          <w:p w14:paraId="1F2CF4B4" w14:textId="77777777" w:rsidR="00753D44" w:rsidRPr="009C64A1" w:rsidRDefault="00753D44" w:rsidP="000A0E5E">
            <w:pPr>
              <w:spacing w:before="0" w:beforeAutospacing="0" w:after="0" w:afterAutospacing="0" w:line="360" w:lineRule="exact"/>
            </w:pPr>
            <w:r w:rsidRPr="009C64A1">
              <w:t xml:space="preserve">Rondell </w:t>
            </w:r>
            <w:proofErr w:type="spellStart"/>
            <w:r w:rsidRPr="009C64A1">
              <w:t>vuông</w:t>
            </w:r>
            <w:proofErr w:type="spellEnd"/>
            <w:r w:rsidRPr="009C64A1">
              <w:t xml:space="preserve"> d18</w:t>
            </w:r>
          </w:p>
        </w:tc>
        <w:tc>
          <w:tcPr>
            <w:tcW w:w="2160" w:type="dxa"/>
          </w:tcPr>
          <w:p w14:paraId="1AB46792" w14:textId="77777777" w:rsidR="00753D44" w:rsidRPr="009C64A1" w:rsidRDefault="00753D44" w:rsidP="000A0E5E">
            <w:pPr>
              <w:pStyle w:val="BodyText3"/>
              <w:tabs>
                <w:tab w:val="left" w:pos="231"/>
              </w:tabs>
              <w:spacing w:before="0" w:line="360" w:lineRule="exact"/>
              <w:ind w:right="-81"/>
              <w:rPr>
                <w:rFonts w:ascii="Times New Roman" w:hAnsi="Times New Roman"/>
                <w:szCs w:val="26"/>
              </w:rPr>
            </w:pPr>
          </w:p>
          <w:p w14:paraId="15F61F23" w14:textId="77777777" w:rsidR="00753D44" w:rsidRPr="009C64A1" w:rsidRDefault="00753D44" w:rsidP="000A0E5E">
            <w:pPr>
              <w:pStyle w:val="BodyText3"/>
              <w:tabs>
                <w:tab w:val="left" w:pos="231"/>
              </w:tabs>
              <w:spacing w:before="0" w:line="360" w:lineRule="exact"/>
              <w:ind w:right="-81"/>
              <w:rPr>
                <w:rFonts w:ascii="Times New Roman" w:hAnsi="Times New Roman"/>
                <w:szCs w:val="26"/>
              </w:rPr>
            </w:pPr>
          </w:p>
          <w:p w14:paraId="1E15460D" w14:textId="135FB8F0" w:rsidR="00753D44" w:rsidRPr="009C64A1" w:rsidRDefault="0062374D" w:rsidP="000A0E5E">
            <w:pPr>
              <w:pStyle w:val="BodyText3"/>
              <w:tabs>
                <w:tab w:val="left" w:pos="231"/>
              </w:tabs>
              <w:spacing w:before="0" w:line="360" w:lineRule="exact"/>
              <w:ind w:right="-81"/>
              <w:rPr>
                <w:rFonts w:ascii="Times New Roman" w:hAnsi="Times New Roman"/>
                <w:szCs w:val="26"/>
              </w:rPr>
            </w:pPr>
            <w:r w:rsidRPr="009C64A1">
              <w:rPr>
                <w:rFonts w:ascii="Times New Roman" w:hAnsi="Times New Roman"/>
                <w:szCs w:val="26"/>
              </w:rPr>
              <w:t>07</w:t>
            </w:r>
            <w:r w:rsidR="00753D44" w:rsidRPr="009C64A1">
              <w:rPr>
                <w:rFonts w:ascii="Times New Roman" w:hAnsi="Times New Roman"/>
                <w:szCs w:val="26"/>
              </w:rPr>
              <w:t xml:space="preserve"> </w:t>
            </w:r>
            <w:proofErr w:type="spellStart"/>
            <w:r w:rsidR="00753D44" w:rsidRPr="009C64A1">
              <w:rPr>
                <w:rFonts w:ascii="Times New Roman" w:hAnsi="Times New Roman"/>
                <w:szCs w:val="26"/>
              </w:rPr>
              <w:t>cái</w:t>
            </w:r>
            <w:proofErr w:type="spellEnd"/>
          </w:p>
          <w:p w14:paraId="312D2D60" w14:textId="51BC5009" w:rsidR="00753D44" w:rsidRPr="009C64A1" w:rsidRDefault="0062374D" w:rsidP="000A0E5E">
            <w:pPr>
              <w:pStyle w:val="BodyText3"/>
              <w:tabs>
                <w:tab w:val="left" w:pos="231"/>
              </w:tabs>
              <w:spacing w:before="0" w:line="360" w:lineRule="exact"/>
              <w:ind w:right="-81"/>
              <w:rPr>
                <w:rFonts w:ascii="Times New Roman" w:hAnsi="Times New Roman"/>
                <w:szCs w:val="26"/>
              </w:rPr>
            </w:pPr>
            <w:r w:rsidRPr="009C64A1">
              <w:rPr>
                <w:rFonts w:ascii="Times New Roman" w:hAnsi="Times New Roman"/>
                <w:szCs w:val="26"/>
              </w:rPr>
              <w:t>04</w:t>
            </w:r>
            <w:r w:rsidR="00753D44" w:rsidRPr="009C64A1">
              <w:rPr>
                <w:rFonts w:ascii="Times New Roman" w:hAnsi="Times New Roman"/>
                <w:szCs w:val="26"/>
              </w:rPr>
              <w:t xml:space="preserve"> </w:t>
            </w:r>
            <w:proofErr w:type="spellStart"/>
            <w:r w:rsidR="00753D44" w:rsidRPr="009C64A1">
              <w:rPr>
                <w:rFonts w:ascii="Times New Roman" w:hAnsi="Times New Roman"/>
                <w:szCs w:val="26"/>
              </w:rPr>
              <w:t>cái</w:t>
            </w:r>
            <w:proofErr w:type="spellEnd"/>
          </w:p>
          <w:p w14:paraId="2D328EBF" w14:textId="77777777" w:rsidR="00753D44" w:rsidRPr="009C64A1" w:rsidRDefault="00753D44" w:rsidP="000A0E5E">
            <w:pPr>
              <w:pStyle w:val="BodyText3"/>
              <w:tabs>
                <w:tab w:val="left" w:pos="231"/>
              </w:tabs>
              <w:spacing w:before="0" w:line="360" w:lineRule="exact"/>
              <w:ind w:right="-81"/>
              <w:rPr>
                <w:rFonts w:ascii="Times New Roman" w:hAnsi="Times New Roman"/>
                <w:szCs w:val="26"/>
              </w:rPr>
            </w:pPr>
            <w:r w:rsidRPr="009C64A1">
              <w:rPr>
                <w:rFonts w:ascii="Times New Roman" w:hAnsi="Times New Roman"/>
                <w:szCs w:val="26"/>
              </w:rPr>
              <w:t xml:space="preserve">22 </w:t>
            </w:r>
            <w:proofErr w:type="spellStart"/>
            <w:r w:rsidRPr="009C64A1">
              <w:rPr>
                <w:rFonts w:ascii="Times New Roman" w:hAnsi="Times New Roman"/>
                <w:szCs w:val="26"/>
              </w:rPr>
              <w:t>cái</w:t>
            </w:r>
            <w:proofErr w:type="spellEnd"/>
          </w:p>
          <w:p w14:paraId="079B0B2F" w14:textId="77777777" w:rsidR="00753D44" w:rsidRPr="009C64A1" w:rsidRDefault="00753D44" w:rsidP="000A0E5E">
            <w:pPr>
              <w:pStyle w:val="BodyText3"/>
              <w:tabs>
                <w:tab w:val="left" w:pos="231"/>
              </w:tabs>
              <w:spacing w:before="0" w:line="360" w:lineRule="exact"/>
              <w:ind w:right="-81"/>
              <w:rPr>
                <w:rFonts w:ascii="Times New Roman" w:hAnsi="Times New Roman"/>
                <w:szCs w:val="26"/>
              </w:rPr>
            </w:pPr>
            <w:r w:rsidRPr="009C64A1">
              <w:rPr>
                <w:rFonts w:ascii="Times New Roman" w:hAnsi="Times New Roman"/>
                <w:szCs w:val="26"/>
              </w:rPr>
              <w:t xml:space="preserve">04 </w:t>
            </w:r>
            <w:proofErr w:type="spellStart"/>
            <w:r w:rsidRPr="009C64A1">
              <w:rPr>
                <w:rFonts w:ascii="Times New Roman" w:hAnsi="Times New Roman"/>
                <w:szCs w:val="26"/>
              </w:rPr>
              <w:t>cái</w:t>
            </w:r>
            <w:proofErr w:type="spellEnd"/>
          </w:p>
          <w:p w14:paraId="6208BCB9" w14:textId="77777777" w:rsidR="00753D44" w:rsidRPr="009C64A1" w:rsidRDefault="00753D44" w:rsidP="000A0E5E">
            <w:pPr>
              <w:spacing w:before="0" w:beforeAutospacing="0" w:after="0" w:afterAutospacing="0" w:line="360" w:lineRule="exact"/>
              <w:ind w:right="-108"/>
            </w:pPr>
            <w:r w:rsidRPr="009C64A1">
              <w:t xml:space="preserve">74 </w:t>
            </w:r>
            <w:proofErr w:type="spellStart"/>
            <w:r w:rsidRPr="009C64A1">
              <w:t>cái</w:t>
            </w:r>
            <w:proofErr w:type="spellEnd"/>
          </w:p>
        </w:tc>
        <w:tc>
          <w:tcPr>
            <w:tcW w:w="1260" w:type="dxa"/>
            <w:vAlign w:val="center"/>
          </w:tcPr>
          <w:p w14:paraId="043CFD52" w14:textId="77777777" w:rsidR="00753D44" w:rsidRPr="009C64A1" w:rsidRDefault="00753D44" w:rsidP="000A0E5E">
            <w:pPr>
              <w:spacing w:before="0" w:beforeAutospacing="0" w:after="0" w:afterAutospacing="0" w:line="360" w:lineRule="exact"/>
              <w:jc w:val="center"/>
              <w:rPr>
                <w:bCs/>
              </w:rPr>
            </w:pPr>
            <w:r w:rsidRPr="009C64A1">
              <w:t>(*)</w:t>
            </w:r>
          </w:p>
        </w:tc>
      </w:tr>
      <w:tr w:rsidR="008B1B06" w:rsidRPr="009C64A1" w14:paraId="417BA13D" w14:textId="77777777" w:rsidTr="00753D44">
        <w:tc>
          <w:tcPr>
            <w:tcW w:w="709" w:type="dxa"/>
          </w:tcPr>
          <w:p w14:paraId="475EA520" w14:textId="77777777" w:rsidR="00753D44" w:rsidRPr="009C64A1" w:rsidRDefault="00753D44" w:rsidP="005F7825">
            <w:pPr>
              <w:numPr>
                <w:ilvl w:val="0"/>
                <w:numId w:val="298"/>
              </w:numPr>
              <w:spacing w:before="0" w:beforeAutospacing="0" w:after="0" w:afterAutospacing="0" w:line="360" w:lineRule="exact"/>
              <w:jc w:val="center"/>
            </w:pPr>
          </w:p>
        </w:tc>
        <w:tc>
          <w:tcPr>
            <w:tcW w:w="5019" w:type="dxa"/>
          </w:tcPr>
          <w:p w14:paraId="14F188C1" w14:textId="77777777" w:rsidR="00753D44" w:rsidRPr="009C64A1" w:rsidRDefault="00753D44" w:rsidP="000A0E5E">
            <w:pPr>
              <w:pStyle w:val="BodyText3"/>
              <w:spacing w:before="0" w:line="360" w:lineRule="exact"/>
              <w:ind w:right="-81"/>
              <w:rPr>
                <w:rFonts w:ascii="Times New Roman" w:hAnsi="Times New Roman"/>
                <w:szCs w:val="26"/>
              </w:rPr>
            </w:pPr>
            <w:proofErr w:type="spellStart"/>
            <w:r w:rsidRPr="009C64A1">
              <w:rPr>
                <w:rFonts w:ascii="Times New Roman" w:hAnsi="Times New Roman"/>
                <w:szCs w:val="26"/>
              </w:rPr>
              <w:t>Tất</w:t>
            </w:r>
            <w:proofErr w:type="spellEnd"/>
            <w:r w:rsidRPr="009C64A1">
              <w:rPr>
                <w:rFonts w:ascii="Times New Roman" w:hAnsi="Times New Roman"/>
                <w:szCs w:val="26"/>
              </w:rPr>
              <w:t xml:space="preserve"> </w:t>
            </w:r>
            <w:proofErr w:type="spellStart"/>
            <w:r w:rsidRPr="009C64A1">
              <w:rPr>
                <w:rFonts w:ascii="Times New Roman" w:hAnsi="Times New Roman"/>
                <w:szCs w:val="26"/>
              </w:rPr>
              <w:t>cả</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phụ</w:t>
            </w:r>
            <w:proofErr w:type="spellEnd"/>
            <w:r w:rsidRPr="009C64A1">
              <w:rPr>
                <w:rFonts w:ascii="Times New Roman" w:hAnsi="Times New Roman"/>
                <w:szCs w:val="26"/>
              </w:rPr>
              <w:t xml:space="preserve"> </w:t>
            </w:r>
            <w:proofErr w:type="spellStart"/>
            <w:r w:rsidRPr="009C64A1">
              <w:rPr>
                <w:rFonts w:ascii="Times New Roman" w:hAnsi="Times New Roman"/>
                <w:szCs w:val="26"/>
              </w:rPr>
              <w:t>kiện</w:t>
            </w:r>
            <w:proofErr w:type="spellEnd"/>
            <w:r w:rsidRPr="009C64A1">
              <w:rPr>
                <w:rFonts w:ascii="Times New Roman" w:hAnsi="Times New Roman"/>
                <w:szCs w:val="26"/>
              </w:rPr>
              <w:t xml:space="preserve"> </w:t>
            </w:r>
            <w:proofErr w:type="spellStart"/>
            <w:r w:rsidRPr="009C64A1">
              <w:rPr>
                <w:rFonts w:ascii="Times New Roman" w:hAnsi="Times New Roman"/>
                <w:szCs w:val="26"/>
              </w:rPr>
              <w:t>kèm</w:t>
            </w:r>
            <w:proofErr w:type="spellEnd"/>
            <w:r w:rsidRPr="009C64A1">
              <w:rPr>
                <w:rFonts w:ascii="Times New Roman" w:hAnsi="Times New Roman"/>
                <w:szCs w:val="26"/>
              </w:rPr>
              <w:t xml:space="preserve"> </w:t>
            </w:r>
            <w:proofErr w:type="spellStart"/>
            <w:r w:rsidRPr="009C64A1">
              <w:rPr>
                <w:rFonts w:ascii="Times New Roman" w:hAnsi="Times New Roman"/>
                <w:szCs w:val="26"/>
              </w:rPr>
              <w:t>theo</w:t>
            </w:r>
            <w:proofErr w:type="spellEnd"/>
            <w:r w:rsidRPr="009C64A1">
              <w:rPr>
                <w:rFonts w:ascii="Times New Roman" w:hAnsi="Times New Roman"/>
                <w:szCs w:val="26"/>
              </w:rPr>
              <w:t xml:space="preserve"> </w:t>
            </w:r>
            <w:proofErr w:type="spellStart"/>
            <w:r w:rsidRPr="009C64A1">
              <w:rPr>
                <w:rFonts w:ascii="Times New Roman" w:hAnsi="Times New Roman"/>
                <w:szCs w:val="26"/>
              </w:rPr>
              <w:t>bộ</w:t>
            </w:r>
            <w:proofErr w:type="spellEnd"/>
            <w:r w:rsidRPr="009C64A1">
              <w:rPr>
                <w:rFonts w:ascii="Times New Roman" w:hAnsi="Times New Roman"/>
                <w:szCs w:val="26"/>
              </w:rPr>
              <w:t xml:space="preserve"> </w:t>
            </w:r>
            <w:proofErr w:type="spellStart"/>
            <w:r w:rsidRPr="009C64A1">
              <w:rPr>
                <w:rFonts w:ascii="Times New Roman" w:hAnsi="Times New Roman"/>
                <w:szCs w:val="26"/>
              </w:rPr>
              <w:t>đà</w:t>
            </w:r>
            <w:proofErr w:type="spellEnd"/>
            <w:r w:rsidRPr="009C64A1">
              <w:rPr>
                <w:rFonts w:ascii="Times New Roman" w:hAnsi="Times New Roman"/>
                <w:szCs w:val="26"/>
              </w:rPr>
              <w:t xml:space="preserve"> </w:t>
            </w:r>
            <w:proofErr w:type="spellStart"/>
            <w:r w:rsidRPr="009C64A1">
              <w:rPr>
                <w:rFonts w:ascii="Times New Roman" w:hAnsi="Times New Roman"/>
                <w:szCs w:val="26"/>
              </w:rPr>
              <w:t>đỡ</w:t>
            </w:r>
            <w:proofErr w:type="spellEnd"/>
            <w:r w:rsidRPr="009C64A1">
              <w:rPr>
                <w:rFonts w:ascii="Times New Roman" w:hAnsi="Times New Roman"/>
                <w:szCs w:val="26"/>
              </w:rPr>
              <w:t xml:space="preserve">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biến</w:t>
            </w:r>
            <w:proofErr w:type="spellEnd"/>
            <w:r w:rsidRPr="009C64A1">
              <w:rPr>
                <w:rFonts w:ascii="Times New Roman" w:hAnsi="Times New Roman"/>
                <w:szCs w:val="26"/>
              </w:rPr>
              <w:t xml:space="preserve"> </w:t>
            </w:r>
            <w:proofErr w:type="spellStart"/>
            <w:r w:rsidRPr="009C64A1">
              <w:rPr>
                <w:rFonts w:ascii="Times New Roman" w:hAnsi="Times New Roman"/>
                <w:szCs w:val="26"/>
              </w:rPr>
              <w:t>thế</w:t>
            </w:r>
            <w:proofErr w:type="spellEnd"/>
            <w:r w:rsidRPr="009C64A1">
              <w:rPr>
                <w:rFonts w:ascii="Times New Roman" w:hAnsi="Times New Roman"/>
                <w:szCs w:val="26"/>
              </w:rPr>
              <w:t xml:space="preserve"> </w:t>
            </w:r>
            <w:proofErr w:type="spellStart"/>
            <w:r w:rsidRPr="009C64A1">
              <w:rPr>
                <w:rFonts w:ascii="Times New Roman" w:hAnsi="Times New Roman"/>
                <w:szCs w:val="26"/>
              </w:rPr>
              <w:t>trạm</w:t>
            </w:r>
            <w:proofErr w:type="spellEnd"/>
            <w:r w:rsidRPr="009C64A1">
              <w:rPr>
                <w:rFonts w:ascii="Times New Roman" w:hAnsi="Times New Roman"/>
                <w:szCs w:val="26"/>
              </w:rPr>
              <w:t xml:space="preserve"> </w:t>
            </w:r>
            <w:proofErr w:type="spellStart"/>
            <w:r w:rsidRPr="009C64A1">
              <w:rPr>
                <w:rFonts w:ascii="Times New Roman" w:hAnsi="Times New Roman"/>
                <w:szCs w:val="26"/>
              </w:rPr>
              <w:t>giàn</w:t>
            </w:r>
            <w:proofErr w:type="spellEnd"/>
            <w:r w:rsidRPr="009C64A1">
              <w:rPr>
                <w:rFonts w:ascii="Times New Roman" w:hAnsi="Times New Roman"/>
                <w:szCs w:val="26"/>
              </w:rPr>
              <w:t xml:space="preserve"> </w:t>
            </w:r>
            <w:proofErr w:type="spellStart"/>
            <w:r w:rsidRPr="009C64A1">
              <w:rPr>
                <w:rFonts w:ascii="Times New Roman" w:hAnsi="Times New Roman"/>
                <w:szCs w:val="26"/>
              </w:rPr>
              <w:t>trụ</w:t>
            </w:r>
            <w:proofErr w:type="spellEnd"/>
            <w:r w:rsidRPr="009C64A1">
              <w:rPr>
                <w:rFonts w:ascii="Times New Roman" w:hAnsi="Times New Roman"/>
                <w:szCs w:val="26"/>
              </w:rPr>
              <w:t xml:space="preserve"> </w:t>
            </w:r>
            <w:proofErr w:type="spellStart"/>
            <w:r w:rsidRPr="009C64A1">
              <w:rPr>
                <w:rFonts w:ascii="Times New Roman" w:hAnsi="Times New Roman"/>
                <w:szCs w:val="26"/>
              </w:rPr>
              <w:t>ghép</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w:t>
            </w:r>
            <w:proofErr w:type="spellStart"/>
            <w:r w:rsidRPr="009C64A1">
              <w:rPr>
                <w:rFonts w:ascii="Times New Roman" w:hAnsi="Times New Roman"/>
                <w:szCs w:val="26"/>
              </w:rPr>
              <w:t>phù</w:t>
            </w:r>
            <w:proofErr w:type="spellEnd"/>
            <w:r w:rsidRPr="009C64A1">
              <w:rPr>
                <w:rFonts w:ascii="Times New Roman" w:hAnsi="Times New Roman"/>
                <w:szCs w:val="26"/>
              </w:rPr>
              <w:t xml:space="preserve"> </w:t>
            </w:r>
            <w:proofErr w:type="spellStart"/>
            <w:r w:rsidRPr="009C64A1">
              <w:rPr>
                <w:rFonts w:ascii="Times New Roman" w:hAnsi="Times New Roman"/>
                <w:szCs w:val="26"/>
              </w:rPr>
              <w:t>hợp</w:t>
            </w:r>
            <w:proofErr w:type="spellEnd"/>
            <w:r w:rsidRPr="009C64A1">
              <w:rPr>
                <w:rFonts w:ascii="Times New Roman" w:hAnsi="Times New Roman"/>
                <w:szCs w:val="26"/>
              </w:rPr>
              <w:t xml:space="preserve"> </w:t>
            </w:r>
            <w:proofErr w:type="spellStart"/>
            <w:r w:rsidRPr="009C64A1">
              <w:rPr>
                <w:rFonts w:ascii="Times New Roman" w:hAnsi="Times New Roman"/>
                <w:szCs w:val="26"/>
              </w:rPr>
              <w:t>tiêu</w:t>
            </w:r>
            <w:proofErr w:type="spellEnd"/>
            <w:r w:rsidRPr="009C64A1">
              <w:rPr>
                <w:rFonts w:ascii="Times New Roman" w:hAnsi="Times New Roman"/>
                <w:szCs w:val="26"/>
              </w:rPr>
              <w:t xml:space="preserve"> </w:t>
            </w:r>
            <w:proofErr w:type="spellStart"/>
            <w:r w:rsidRPr="009C64A1">
              <w:rPr>
                <w:rFonts w:ascii="Times New Roman" w:hAnsi="Times New Roman"/>
                <w:szCs w:val="26"/>
              </w:rPr>
              <w:t>chuẩn</w:t>
            </w:r>
            <w:proofErr w:type="spellEnd"/>
            <w:r w:rsidRPr="009C64A1">
              <w:rPr>
                <w:rFonts w:ascii="Times New Roman" w:hAnsi="Times New Roman"/>
                <w:szCs w:val="26"/>
              </w:rPr>
              <w:t xml:space="preserve"> TCVN 1916, 4795, 5408. </w:t>
            </w:r>
            <w:proofErr w:type="spellStart"/>
            <w:r w:rsidRPr="009C64A1">
              <w:rPr>
                <w:rFonts w:ascii="Times New Roman" w:hAnsi="Times New Roman"/>
                <w:szCs w:val="26"/>
              </w:rPr>
              <w:t>Thông</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kỹ</w:t>
            </w:r>
            <w:proofErr w:type="spellEnd"/>
            <w:r w:rsidRPr="009C64A1">
              <w:rPr>
                <w:rFonts w:ascii="Times New Roman" w:hAnsi="Times New Roman"/>
                <w:szCs w:val="26"/>
              </w:rPr>
              <w:t xml:space="preserve"> </w:t>
            </w:r>
            <w:proofErr w:type="spellStart"/>
            <w:r w:rsidRPr="009C64A1">
              <w:rPr>
                <w:rFonts w:ascii="Times New Roman" w:hAnsi="Times New Roman"/>
                <w:szCs w:val="26"/>
              </w:rPr>
              <w:t>thuật</w:t>
            </w:r>
            <w:proofErr w:type="spellEnd"/>
            <w:r w:rsidRPr="009C64A1">
              <w:rPr>
                <w:rFonts w:ascii="Times New Roman" w:hAnsi="Times New Roman"/>
                <w:szCs w:val="26"/>
              </w:rPr>
              <w:t xml:space="preserve"> </w:t>
            </w:r>
            <w:proofErr w:type="spellStart"/>
            <w:r w:rsidRPr="009C64A1">
              <w:rPr>
                <w:rFonts w:ascii="Times New Roman" w:hAnsi="Times New Roman"/>
                <w:szCs w:val="26"/>
              </w:rPr>
              <w:t>buolon</w:t>
            </w:r>
            <w:proofErr w:type="spellEnd"/>
            <w:r w:rsidRPr="009C64A1">
              <w:rPr>
                <w:rFonts w:ascii="Times New Roman" w:hAnsi="Times New Roman"/>
                <w:szCs w:val="26"/>
              </w:rPr>
              <w:t>:</w:t>
            </w:r>
          </w:p>
          <w:p w14:paraId="11181C92" w14:textId="77777777" w:rsidR="00753D44" w:rsidRPr="009C64A1" w:rsidRDefault="00753D44" w:rsidP="000A0E5E">
            <w:pPr>
              <w:pStyle w:val="BodyText3"/>
              <w:spacing w:before="0" w:line="360" w:lineRule="exact"/>
              <w:ind w:right="-81"/>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Lực</w:t>
            </w:r>
            <w:proofErr w:type="spellEnd"/>
            <w:r w:rsidRPr="009C64A1">
              <w:rPr>
                <w:rFonts w:ascii="Times New Roman" w:hAnsi="Times New Roman"/>
                <w:szCs w:val="26"/>
              </w:rPr>
              <w:t xml:space="preserve"> </w:t>
            </w:r>
            <w:proofErr w:type="spellStart"/>
            <w:r w:rsidRPr="009C64A1">
              <w:rPr>
                <w:rFonts w:ascii="Times New Roman" w:hAnsi="Times New Roman"/>
                <w:szCs w:val="26"/>
              </w:rPr>
              <w:t>kéo</w:t>
            </w:r>
            <w:proofErr w:type="spellEnd"/>
            <w:r w:rsidRPr="009C64A1">
              <w:rPr>
                <w:rFonts w:ascii="Times New Roman" w:hAnsi="Times New Roman"/>
                <w:szCs w:val="26"/>
              </w:rPr>
              <w:t xml:space="preserve"> </w:t>
            </w:r>
            <w:proofErr w:type="spellStart"/>
            <w:r w:rsidRPr="009C64A1">
              <w:rPr>
                <w:rFonts w:ascii="Times New Roman" w:hAnsi="Times New Roman"/>
                <w:szCs w:val="26"/>
              </w:rPr>
              <w:t>tối</w:t>
            </w:r>
            <w:proofErr w:type="spellEnd"/>
            <w:r w:rsidRPr="009C64A1">
              <w:rPr>
                <w:rFonts w:ascii="Times New Roman" w:hAnsi="Times New Roman"/>
                <w:szCs w:val="26"/>
              </w:rPr>
              <w:t xml:space="preserve"> </w:t>
            </w:r>
            <w:proofErr w:type="spellStart"/>
            <w:r w:rsidRPr="009C64A1">
              <w:rPr>
                <w:rFonts w:ascii="Times New Roman" w:hAnsi="Times New Roman"/>
                <w:szCs w:val="26"/>
              </w:rPr>
              <w:t>thiểu</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bị</w:t>
            </w:r>
            <w:proofErr w:type="spellEnd"/>
            <w:r w:rsidRPr="009C64A1">
              <w:rPr>
                <w:rFonts w:ascii="Times New Roman" w:hAnsi="Times New Roman"/>
                <w:szCs w:val="26"/>
              </w:rPr>
              <w:t xml:space="preserve"> </w:t>
            </w:r>
            <w:proofErr w:type="spellStart"/>
            <w:r w:rsidRPr="009C64A1">
              <w:rPr>
                <w:rFonts w:ascii="Times New Roman" w:hAnsi="Times New Roman"/>
                <w:szCs w:val="26"/>
              </w:rPr>
              <w:t>tuột</w:t>
            </w:r>
            <w:proofErr w:type="spellEnd"/>
            <w:r w:rsidRPr="009C64A1">
              <w:rPr>
                <w:rFonts w:ascii="Times New Roman" w:hAnsi="Times New Roman"/>
                <w:szCs w:val="26"/>
              </w:rPr>
              <w:t xml:space="preserve"> </w:t>
            </w:r>
            <w:proofErr w:type="spellStart"/>
            <w:r w:rsidRPr="009C64A1">
              <w:rPr>
                <w:rFonts w:ascii="Times New Roman" w:hAnsi="Times New Roman"/>
                <w:szCs w:val="26"/>
              </w:rPr>
              <w:t>răng</w:t>
            </w:r>
            <w:proofErr w:type="spellEnd"/>
            <w:r w:rsidRPr="009C64A1">
              <w:rPr>
                <w:rFonts w:ascii="Times New Roman" w:hAnsi="Times New Roman"/>
                <w:szCs w:val="26"/>
              </w:rPr>
              <w:t>: 5600kG</w:t>
            </w:r>
          </w:p>
          <w:p w14:paraId="650CD950" w14:textId="77777777" w:rsidR="00753D44" w:rsidRPr="009C64A1" w:rsidRDefault="00753D44" w:rsidP="000A0E5E">
            <w:pPr>
              <w:pStyle w:val="BodyText3"/>
              <w:spacing w:before="0" w:line="360" w:lineRule="exact"/>
              <w:ind w:right="-81"/>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Giới</w:t>
            </w:r>
            <w:proofErr w:type="spellEnd"/>
            <w:r w:rsidRPr="009C64A1">
              <w:rPr>
                <w:rFonts w:ascii="Times New Roman" w:hAnsi="Times New Roman"/>
                <w:szCs w:val="26"/>
              </w:rPr>
              <w:t xml:space="preserve"> </w:t>
            </w:r>
            <w:proofErr w:type="spellStart"/>
            <w:r w:rsidRPr="009C64A1">
              <w:rPr>
                <w:rFonts w:ascii="Times New Roman" w:hAnsi="Times New Roman"/>
                <w:szCs w:val="26"/>
              </w:rPr>
              <w:t>hạn</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 xml:space="preserve">: </w:t>
            </w:r>
            <w:r w:rsidRPr="009C64A1">
              <w:rPr>
                <w:rFonts w:ascii="Times New Roman" w:hAnsi="Times New Roman"/>
                <w:szCs w:val="26"/>
              </w:rPr>
              <w:sym w:font="Symbol" w:char="F0B3"/>
            </w:r>
            <w:r w:rsidRPr="009C64A1">
              <w:rPr>
                <w:rFonts w:ascii="Times New Roman" w:hAnsi="Times New Roman"/>
                <w:szCs w:val="26"/>
              </w:rPr>
              <w:t xml:space="preserve"> 400N/mm</w:t>
            </w:r>
            <w:r w:rsidRPr="009C64A1">
              <w:rPr>
                <w:rFonts w:ascii="Times New Roman" w:hAnsi="Times New Roman"/>
                <w:szCs w:val="26"/>
                <w:vertAlign w:val="superscript"/>
              </w:rPr>
              <w:t>2</w:t>
            </w:r>
          </w:p>
          <w:p w14:paraId="38F9CED2" w14:textId="77777777" w:rsidR="00753D44" w:rsidRPr="009C64A1" w:rsidRDefault="00753D44" w:rsidP="000A0E5E">
            <w:pPr>
              <w:pStyle w:val="BodyText3"/>
              <w:spacing w:before="0" w:line="360" w:lineRule="exact"/>
              <w:ind w:right="-81"/>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Giới</w:t>
            </w:r>
            <w:proofErr w:type="spellEnd"/>
            <w:r w:rsidRPr="009C64A1">
              <w:rPr>
                <w:rFonts w:ascii="Times New Roman" w:hAnsi="Times New Roman"/>
                <w:szCs w:val="26"/>
              </w:rPr>
              <w:t xml:space="preserve"> </w:t>
            </w:r>
            <w:proofErr w:type="spellStart"/>
            <w:r w:rsidRPr="009C64A1">
              <w:rPr>
                <w:rFonts w:ascii="Times New Roman" w:hAnsi="Times New Roman"/>
                <w:szCs w:val="26"/>
              </w:rPr>
              <w:t>hạn</w:t>
            </w:r>
            <w:proofErr w:type="spellEnd"/>
            <w:r w:rsidRPr="009C64A1">
              <w:rPr>
                <w:rFonts w:ascii="Times New Roman" w:hAnsi="Times New Roman"/>
                <w:szCs w:val="26"/>
              </w:rPr>
              <w:t xml:space="preserve"> </w:t>
            </w:r>
            <w:proofErr w:type="spellStart"/>
            <w:r w:rsidRPr="009C64A1">
              <w:rPr>
                <w:rFonts w:ascii="Times New Roman" w:hAnsi="Times New Roman"/>
                <w:szCs w:val="26"/>
              </w:rPr>
              <w:t>chảy</w:t>
            </w:r>
            <w:proofErr w:type="spellEnd"/>
            <w:r w:rsidRPr="009C64A1">
              <w:rPr>
                <w:rFonts w:ascii="Times New Roman" w:hAnsi="Times New Roman"/>
                <w:szCs w:val="26"/>
              </w:rPr>
              <w:t xml:space="preserve">: </w:t>
            </w:r>
            <w:r w:rsidRPr="009C64A1">
              <w:rPr>
                <w:rFonts w:ascii="Times New Roman" w:hAnsi="Times New Roman"/>
                <w:szCs w:val="26"/>
              </w:rPr>
              <w:sym w:font="Symbol" w:char="F0B3"/>
            </w:r>
            <w:r w:rsidRPr="009C64A1">
              <w:rPr>
                <w:rFonts w:ascii="Times New Roman" w:hAnsi="Times New Roman"/>
                <w:szCs w:val="26"/>
              </w:rPr>
              <w:t xml:space="preserve"> 240N/mm</w:t>
            </w:r>
            <w:r w:rsidRPr="009C64A1">
              <w:rPr>
                <w:rFonts w:ascii="Times New Roman" w:hAnsi="Times New Roman"/>
                <w:szCs w:val="26"/>
                <w:vertAlign w:val="superscript"/>
              </w:rPr>
              <w:t>2</w:t>
            </w:r>
          </w:p>
          <w:p w14:paraId="62801252" w14:textId="77777777" w:rsidR="00753D44" w:rsidRPr="009C64A1" w:rsidRDefault="00753D44" w:rsidP="000A0E5E">
            <w:pPr>
              <w:spacing w:before="0" w:beforeAutospacing="0" w:after="0" w:afterAutospacing="0" w:line="360" w:lineRule="exact"/>
            </w:pPr>
            <w:r w:rsidRPr="009C64A1">
              <w:lastRenderedPageBreak/>
              <w:t xml:space="preserve">+ </w:t>
            </w:r>
            <w:proofErr w:type="spellStart"/>
            <w:r w:rsidRPr="009C64A1">
              <w:t>Độ</w:t>
            </w:r>
            <w:proofErr w:type="spellEnd"/>
            <w:r w:rsidRPr="009C64A1">
              <w:t xml:space="preserve"> </w:t>
            </w:r>
            <w:proofErr w:type="spellStart"/>
            <w:r w:rsidRPr="009C64A1">
              <w:t>dãn</w:t>
            </w:r>
            <w:proofErr w:type="spellEnd"/>
            <w:r w:rsidRPr="009C64A1">
              <w:t xml:space="preserve"> </w:t>
            </w:r>
            <w:proofErr w:type="spellStart"/>
            <w:r w:rsidRPr="009C64A1">
              <w:t>dài</w:t>
            </w:r>
            <w:proofErr w:type="spellEnd"/>
            <w:r w:rsidRPr="009C64A1">
              <w:t xml:space="preserve"> </w:t>
            </w:r>
            <w:proofErr w:type="spellStart"/>
            <w:r w:rsidRPr="009C64A1">
              <w:t>tương</w:t>
            </w:r>
            <w:proofErr w:type="spellEnd"/>
            <w:r w:rsidRPr="009C64A1">
              <w:t xml:space="preserve"> </w:t>
            </w:r>
            <w:proofErr w:type="spellStart"/>
            <w:r w:rsidRPr="009C64A1">
              <w:t>đối</w:t>
            </w:r>
            <w:proofErr w:type="spellEnd"/>
            <w:r w:rsidRPr="009C64A1">
              <w:t xml:space="preserve"> </w:t>
            </w:r>
            <w:proofErr w:type="spellStart"/>
            <w:r w:rsidRPr="009C64A1">
              <w:t>khi</w:t>
            </w:r>
            <w:proofErr w:type="spellEnd"/>
            <w:r w:rsidRPr="009C64A1">
              <w:t xml:space="preserve"> </w:t>
            </w:r>
            <w:proofErr w:type="spellStart"/>
            <w:r w:rsidRPr="009C64A1">
              <w:t>đứt</w:t>
            </w:r>
            <w:proofErr w:type="spellEnd"/>
            <w:r w:rsidRPr="009C64A1">
              <w:t xml:space="preserve">: </w:t>
            </w:r>
            <w:r w:rsidRPr="009C64A1">
              <w:sym w:font="Symbol" w:char="F0B3"/>
            </w:r>
            <w:r w:rsidRPr="009C64A1">
              <w:t xml:space="preserve"> 22%</w:t>
            </w:r>
          </w:p>
        </w:tc>
        <w:tc>
          <w:tcPr>
            <w:tcW w:w="2160" w:type="dxa"/>
          </w:tcPr>
          <w:p w14:paraId="664BD14B" w14:textId="77777777" w:rsidR="00753D44" w:rsidRPr="009C64A1" w:rsidRDefault="00753D44" w:rsidP="000A0E5E">
            <w:pPr>
              <w:spacing w:before="0" w:beforeAutospacing="0" w:after="0" w:afterAutospacing="0" w:line="360" w:lineRule="exact"/>
              <w:jc w:val="center"/>
            </w:pPr>
            <w:proofErr w:type="spellStart"/>
            <w:r w:rsidRPr="009C64A1">
              <w:lastRenderedPageBreak/>
              <w:t>Đáp</w:t>
            </w:r>
            <w:proofErr w:type="spellEnd"/>
            <w:r w:rsidRPr="009C64A1">
              <w:t xml:space="preserve"> </w:t>
            </w:r>
            <w:proofErr w:type="spellStart"/>
            <w:r w:rsidRPr="009C64A1">
              <w:t>ứng</w:t>
            </w:r>
            <w:proofErr w:type="spellEnd"/>
          </w:p>
        </w:tc>
        <w:tc>
          <w:tcPr>
            <w:tcW w:w="1260" w:type="dxa"/>
            <w:vAlign w:val="center"/>
          </w:tcPr>
          <w:p w14:paraId="05A90D9B" w14:textId="77777777" w:rsidR="00753D44" w:rsidRPr="009C64A1" w:rsidRDefault="00753D44" w:rsidP="000A0E5E">
            <w:pPr>
              <w:spacing w:before="0" w:beforeAutospacing="0" w:after="0" w:afterAutospacing="0" w:line="360" w:lineRule="exact"/>
              <w:jc w:val="center"/>
              <w:rPr>
                <w:bCs/>
              </w:rPr>
            </w:pPr>
            <w:r w:rsidRPr="009C64A1">
              <w:t>(*)</w:t>
            </w:r>
          </w:p>
        </w:tc>
      </w:tr>
    </w:tbl>
    <w:p w14:paraId="3EE58843" w14:textId="77777777" w:rsidR="00753D44" w:rsidRPr="009C64A1" w:rsidRDefault="00753D44" w:rsidP="000A0E5E">
      <w:pPr>
        <w:spacing w:before="0" w:beforeAutospacing="0" w:after="0" w:afterAutospacing="0"/>
      </w:pPr>
      <w:r w:rsidRPr="009C64A1">
        <w:t>(*)</w:t>
      </w:r>
      <w:r w:rsidRPr="009C64A1">
        <w:tab/>
      </w:r>
      <w:r w:rsidRPr="009C64A1">
        <w:rPr>
          <w:i/>
        </w:rPr>
        <w:t>:</w:t>
      </w:r>
      <w:r w:rsidRPr="009C64A1">
        <w:t xml:space="preserve"> </w:t>
      </w:r>
      <w:r w:rsidRPr="009C64A1">
        <w:rPr>
          <w:i/>
        </w:rPr>
        <w:t xml:space="preserve">là </w:t>
      </w:r>
      <w:proofErr w:type="spellStart"/>
      <w:r w:rsidRPr="009C64A1">
        <w:rPr>
          <w:i/>
        </w:rPr>
        <w:t>các</w:t>
      </w:r>
      <w:proofErr w:type="spellEnd"/>
      <w:r w:rsidRPr="009C64A1">
        <w:rPr>
          <w:i/>
        </w:rPr>
        <w:t xml:space="preserve"> yêu </w:t>
      </w:r>
      <w:proofErr w:type="spellStart"/>
      <w:r w:rsidRPr="009C64A1">
        <w:rPr>
          <w:i/>
        </w:rPr>
        <w:t>cầu</w:t>
      </w:r>
      <w:proofErr w:type="spellEnd"/>
      <w:r w:rsidRPr="009C64A1">
        <w:rPr>
          <w:i/>
        </w:rPr>
        <w:t xml:space="preserve"> </w:t>
      </w:r>
      <w:proofErr w:type="spellStart"/>
      <w:r w:rsidRPr="009C64A1">
        <w:rPr>
          <w:i/>
        </w:rPr>
        <w:t>cơ</w:t>
      </w:r>
      <w:proofErr w:type="spellEnd"/>
      <w:r w:rsidRPr="009C64A1">
        <w:rPr>
          <w:i/>
        </w:rPr>
        <w:t xml:space="preserve"> </w:t>
      </w:r>
      <w:proofErr w:type="spellStart"/>
      <w:r w:rsidRPr="009C64A1">
        <w:rPr>
          <w:i/>
        </w:rPr>
        <w:t>bản</w:t>
      </w:r>
      <w:proofErr w:type="spellEnd"/>
    </w:p>
    <w:p w14:paraId="06A949C9" w14:textId="77777777" w:rsidR="00753D44" w:rsidRPr="009C64A1" w:rsidRDefault="00753D44" w:rsidP="005F7825">
      <w:pPr>
        <w:numPr>
          <w:ilvl w:val="0"/>
          <w:numId w:val="297"/>
        </w:numPr>
        <w:spacing w:before="0" w:beforeAutospacing="0" w:after="0" w:afterAutospacing="0" w:line="360" w:lineRule="exact"/>
        <w:ind w:left="540" w:right="-81" w:hanging="540"/>
        <w:rPr>
          <w:b/>
        </w:rPr>
      </w:pPr>
      <w:r w:rsidRPr="009C64A1">
        <w:rPr>
          <w:b/>
        </w:rPr>
        <w:t xml:space="preserve">CÁC HẠNG MỤC THỬ NGHIỆM </w:t>
      </w:r>
      <w:proofErr w:type="spellStart"/>
      <w:r w:rsidRPr="009C64A1">
        <w:rPr>
          <w:b/>
        </w:rPr>
        <w:t>NGHIỆM</w:t>
      </w:r>
      <w:proofErr w:type="spellEnd"/>
      <w:r w:rsidRPr="009C64A1">
        <w:rPr>
          <w:b/>
        </w:rPr>
        <w:t xml:space="preserve"> THU</w:t>
      </w:r>
    </w:p>
    <w:p w14:paraId="27805686" w14:textId="77777777" w:rsidR="00753D44" w:rsidRPr="009C64A1" w:rsidRDefault="00753D44" w:rsidP="005F7825">
      <w:pPr>
        <w:numPr>
          <w:ilvl w:val="0"/>
          <w:numId w:val="147"/>
        </w:numPr>
        <w:tabs>
          <w:tab w:val="left" w:pos="1134"/>
        </w:tabs>
        <w:spacing w:before="0" w:beforeAutospacing="0" w:after="0" w:afterAutospacing="0" w:line="360" w:lineRule="exact"/>
        <w:ind w:left="0" w:right="-81" w:firstLine="720"/>
        <w:rPr>
          <w:b/>
        </w:rPr>
      </w:pPr>
      <w:proofErr w:type="spellStart"/>
      <w:r w:rsidRPr="009C64A1">
        <w:rPr>
          <w:b/>
        </w:rPr>
        <w:t>Số</w:t>
      </w:r>
      <w:proofErr w:type="spellEnd"/>
      <w:r w:rsidRPr="009C64A1">
        <w:rPr>
          <w:b/>
        </w:rPr>
        <w:t xml:space="preserve"> </w:t>
      </w:r>
      <w:proofErr w:type="spellStart"/>
      <w:r w:rsidRPr="009C64A1">
        <w:rPr>
          <w:b/>
        </w:rPr>
        <w:t>lượng</w:t>
      </w:r>
      <w:proofErr w:type="spellEnd"/>
      <w:r w:rsidRPr="009C64A1">
        <w:rPr>
          <w:b/>
        </w:rPr>
        <w:t xml:space="preserve"> </w:t>
      </w:r>
      <w:proofErr w:type="spellStart"/>
      <w:r w:rsidRPr="009C64A1">
        <w:rPr>
          <w:b/>
        </w:rPr>
        <w:t>mẫu</w:t>
      </w:r>
      <w:proofErr w:type="spellEnd"/>
      <w:r w:rsidRPr="009C64A1">
        <w:rPr>
          <w:b/>
        </w:rPr>
        <w:t xml:space="preserve"> </w:t>
      </w:r>
      <w:proofErr w:type="spellStart"/>
      <w:r w:rsidRPr="009C64A1">
        <w:rPr>
          <w:b/>
        </w:rPr>
        <w:t>thử</w:t>
      </w:r>
      <w:proofErr w:type="spellEnd"/>
      <w:r w:rsidRPr="009C64A1">
        <w:rPr>
          <w:b/>
        </w:rPr>
        <w:t xml:space="preserve">: </w:t>
      </w:r>
      <w:proofErr w:type="spellStart"/>
      <w:r w:rsidRPr="009C64A1">
        <w:t>Số</w:t>
      </w:r>
      <w:proofErr w:type="spellEnd"/>
      <w:r w:rsidRPr="009C64A1">
        <w:t xml:space="preserve"> </w:t>
      </w:r>
      <w:proofErr w:type="spellStart"/>
      <w:r w:rsidRPr="009C64A1">
        <w:t>lượng</w:t>
      </w:r>
      <w:proofErr w:type="spellEnd"/>
      <w:r w:rsidRPr="009C64A1">
        <w:t xml:space="preserve"> </w:t>
      </w:r>
      <w:proofErr w:type="spellStart"/>
      <w:r w:rsidRPr="009C64A1">
        <w:t>mẫu</w:t>
      </w:r>
      <w:proofErr w:type="spellEnd"/>
      <w:r w:rsidRPr="009C64A1">
        <w:t xml:space="preserve"> </w:t>
      </w:r>
      <w:proofErr w:type="spellStart"/>
      <w:r w:rsidRPr="009C64A1">
        <w:t>thử</w:t>
      </w:r>
      <w:proofErr w:type="spellEnd"/>
      <w:r w:rsidRPr="009C64A1">
        <w:t xml:space="preserve"> </w:t>
      </w:r>
      <w:proofErr w:type="spellStart"/>
      <w:r w:rsidRPr="009C64A1">
        <w:t>đủ</w:t>
      </w:r>
      <w:proofErr w:type="spellEnd"/>
      <w:r w:rsidRPr="009C64A1">
        <w:t xml:space="preserve"> </w:t>
      </w:r>
      <w:proofErr w:type="spellStart"/>
      <w:r w:rsidRPr="009C64A1">
        <w:t>để</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các</w:t>
      </w:r>
      <w:proofErr w:type="spellEnd"/>
      <w:r w:rsidRPr="009C64A1">
        <w:t xml:space="preserve"> </w:t>
      </w:r>
      <w:proofErr w:type="spellStart"/>
      <w:r w:rsidRPr="009C64A1">
        <w:t>hạng</w:t>
      </w:r>
      <w:proofErr w:type="spellEnd"/>
      <w:r w:rsidRPr="009C64A1">
        <w:t xml:space="preserve"> </w:t>
      </w:r>
      <w:proofErr w:type="spellStart"/>
      <w:r w:rsidRPr="009C64A1">
        <w:t>mục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w:t>
      </w:r>
      <w:proofErr w:type="spellStart"/>
      <w:r w:rsidRPr="009C64A1">
        <w:t>mục</w:t>
      </w:r>
      <w:proofErr w:type="spellEnd"/>
      <w:r w:rsidRPr="009C64A1">
        <w:t xml:space="preserve"> 2 </w:t>
      </w:r>
      <w:proofErr w:type="spellStart"/>
      <w:r w:rsidRPr="009C64A1">
        <w:t>cho</w:t>
      </w:r>
      <w:proofErr w:type="spellEnd"/>
      <w:r w:rsidRPr="009C64A1">
        <w:t xml:space="preserve"> </w:t>
      </w:r>
      <w:proofErr w:type="spellStart"/>
      <w:r w:rsidRPr="009C64A1">
        <w:t>mỗi</w:t>
      </w:r>
      <w:proofErr w:type="spellEnd"/>
      <w:r w:rsidRPr="009C64A1">
        <w:t xml:space="preserve"> </w:t>
      </w:r>
      <w:proofErr w:type="spellStart"/>
      <w:r w:rsidRPr="009C64A1">
        <w:t>loại</w:t>
      </w:r>
      <w:proofErr w:type="spellEnd"/>
      <w:r w:rsidRPr="009C64A1">
        <w:t xml:space="preserve"> </w:t>
      </w:r>
      <w:proofErr w:type="spellStart"/>
      <w:r w:rsidRPr="009C64A1">
        <w:t>hàng</w:t>
      </w:r>
      <w:proofErr w:type="spellEnd"/>
      <w:r w:rsidRPr="009C64A1">
        <w:t xml:space="preserve"> </w:t>
      </w:r>
      <w:proofErr w:type="spellStart"/>
      <w:r w:rsidRPr="009C64A1">
        <w:t>hóa</w:t>
      </w:r>
      <w:proofErr w:type="spellEnd"/>
      <w:r w:rsidRPr="009C64A1">
        <w:t>.</w:t>
      </w:r>
    </w:p>
    <w:p w14:paraId="0184167E" w14:textId="77777777" w:rsidR="00753D44" w:rsidRPr="009C64A1" w:rsidRDefault="00753D44" w:rsidP="005F7825">
      <w:pPr>
        <w:numPr>
          <w:ilvl w:val="0"/>
          <w:numId w:val="147"/>
        </w:numPr>
        <w:tabs>
          <w:tab w:val="left" w:pos="1134"/>
        </w:tabs>
        <w:spacing w:before="0" w:beforeAutospacing="0" w:after="0" w:afterAutospacing="0" w:line="360" w:lineRule="exact"/>
        <w:ind w:left="0" w:right="-81" w:firstLine="720"/>
        <w:jc w:val="left"/>
        <w:rPr>
          <w:b/>
        </w:rPr>
      </w:pPr>
      <w:proofErr w:type="spellStart"/>
      <w:r w:rsidRPr="009C64A1">
        <w:rPr>
          <w:b/>
        </w:rPr>
        <w:t>Hạng</w:t>
      </w:r>
      <w:proofErr w:type="spellEnd"/>
      <w:r w:rsidRPr="009C64A1">
        <w:rPr>
          <w:b/>
        </w:rPr>
        <w:t xml:space="preserve"> </w:t>
      </w:r>
      <w:proofErr w:type="spellStart"/>
      <w:r w:rsidRPr="009C64A1">
        <w:rPr>
          <w:b/>
        </w:rPr>
        <w:t>mục</w:t>
      </w:r>
      <w:proofErr w:type="spellEnd"/>
      <w:r w:rsidRPr="009C64A1">
        <w:rPr>
          <w:b/>
        </w:rPr>
        <w:t xml:space="preserve"> </w:t>
      </w:r>
      <w:proofErr w:type="spellStart"/>
      <w:r w:rsidRPr="009C64A1">
        <w:rPr>
          <w:b/>
        </w:rPr>
        <w:t>thử</w:t>
      </w:r>
      <w:proofErr w:type="spellEnd"/>
      <w:r w:rsidRPr="009C64A1">
        <w:rPr>
          <w:b/>
        </w:rPr>
        <w:t xml:space="preserve"> </w:t>
      </w:r>
      <w:proofErr w:type="spellStart"/>
      <w:r w:rsidRPr="009C64A1">
        <w:rPr>
          <w:b/>
        </w:rPr>
        <w:t>nghiệm</w:t>
      </w:r>
      <w:proofErr w:type="spellEnd"/>
      <w:r w:rsidRPr="009C64A1">
        <w:rPr>
          <w:b/>
        </w:rPr>
        <w:t>:</w:t>
      </w:r>
    </w:p>
    <w:p w14:paraId="435FA203" w14:textId="77777777" w:rsidR="00753D44" w:rsidRPr="009C64A1" w:rsidRDefault="00753D44"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Giới</w:t>
      </w:r>
      <w:proofErr w:type="spellEnd"/>
      <w:r w:rsidRPr="009C64A1">
        <w:rPr>
          <w:rFonts w:ascii="Times New Roman" w:hAnsi="Times New Roman"/>
          <w:szCs w:val="26"/>
        </w:rPr>
        <w:t xml:space="preserve"> </w:t>
      </w:r>
      <w:proofErr w:type="spellStart"/>
      <w:r w:rsidRPr="009C64A1">
        <w:rPr>
          <w:rFonts w:ascii="Times New Roman" w:hAnsi="Times New Roman"/>
          <w:szCs w:val="26"/>
        </w:rPr>
        <w:t>hạn</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 (*)</w:t>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p>
    <w:p w14:paraId="46D71672" w14:textId="77777777" w:rsidR="00753D44" w:rsidRPr="009C64A1" w:rsidRDefault="00753D44"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dãn</w:t>
      </w:r>
      <w:proofErr w:type="spellEnd"/>
      <w:r w:rsidRPr="009C64A1">
        <w:rPr>
          <w:rFonts w:ascii="Times New Roman" w:hAnsi="Times New Roman"/>
          <w:szCs w:val="26"/>
        </w:rPr>
        <w:t xml:space="preserve"> </w:t>
      </w:r>
      <w:proofErr w:type="spellStart"/>
      <w:r w:rsidRPr="009C64A1">
        <w:rPr>
          <w:rFonts w:ascii="Times New Roman" w:hAnsi="Times New Roman"/>
          <w:szCs w:val="26"/>
        </w:rPr>
        <w:t>dài</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đối</w:t>
      </w:r>
      <w:proofErr w:type="spellEnd"/>
      <w:r w:rsidRPr="009C64A1">
        <w:rPr>
          <w:rFonts w:ascii="Times New Roman" w:hAnsi="Times New Roman"/>
          <w:szCs w:val="26"/>
        </w:rPr>
        <w:t xml:space="preserve"> </w:t>
      </w:r>
      <w:proofErr w:type="spellStart"/>
      <w:r w:rsidRPr="009C64A1">
        <w:rPr>
          <w:rFonts w:ascii="Times New Roman" w:hAnsi="Times New Roman"/>
          <w:szCs w:val="26"/>
        </w:rPr>
        <w:t>khi</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 (*)</w:t>
      </w:r>
    </w:p>
    <w:p w14:paraId="067F7090" w14:textId="26DF4AD9" w:rsidR="00D3586C" w:rsidRPr="009C64A1" w:rsidRDefault="00753D44" w:rsidP="005F7825">
      <w:pPr>
        <w:pStyle w:val="BodyText3"/>
        <w:numPr>
          <w:ilvl w:val="0"/>
          <w:numId w:val="131"/>
        </w:numPr>
        <w:tabs>
          <w:tab w:val="clear" w:pos="6390"/>
          <w:tab w:val="left" w:pos="900"/>
        </w:tabs>
        <w:spacing w:before="0" w:after="240" w:line="360" w:lineRule="exact"/>
        <w:ind w:left="900" w:right="-81" w:hanging="345"/>
        <w:rPr>
          <w:rFonts w:ascii="Times New Roman" w:hAnsi="Times New Roman"/>
          <w:szCs w:val="26"/>
        </w:rPr>
      </w:pP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dày</w:t>
      </w:r>
      <w:proofErr w:type="spellEnd"/>
      <w:r w:rsidRPr="009C64A1">
        <w:rPr>
          <w:rFonts w:ascii="Times New Roman" w:hAnsi="Times New Roman"/>
          <w:szCs w:val="26"/>
        </w:rPr>
        <w:t xml:space="preserve"> </w:t>
      </w:r>
      <w:proofErr w:type="spellStart"/>
      <w:r w:rsidRPr="009C64A1">
        <w:rPr>
          <w:rFonts w:ascii="Times New Roman" w:hAnsi="Times New Roman"/>
          <w:szCs w:val="26"/>
        </w:rPr>
        <w:t>lớp</w:t>
      </w:r>
      <w:proofErr w:type="spellEnd"/>
      <w:r w:rsidRPr="009C64A1">
        <w:rPr>
          <w:rFonts w:ascii="Times New Roman" w:hAnsi="Times New Roman"/>
          <w:szCs w:val="26"/>
        </w:rPr>
        <w:t xml:space="preserve"> </w:t>
      </w:r>
      <w:proofErr w:type="spellStart"/>
      <w:r w:rsidRPr="009C64A1">
        <w:rPr>
          <w:rFonts w:ascii="Times New Roman" w:hAnsi="Times New Roman"/>
          <w:szCs w:val="26"/>
        </w:rPr>
        <w:t>mạ</w:t>
      </w:r>
      <w:proofErr w:type="spellEnd"/>
      <w:r w:rsidRPr="009C64A1">
        <w:rPr>
          <w:rFonts w:ascii="Times New Roman" w:hAnsi="Times New Roman"/>
          <w:szCs w:val="26"/>
        </w:rPr>
        <w:t xml:space="preserve"> (*)</w:t>
      </w:r>
    </w:p>
    <w:p w14:paraId="1E06070D" w14:textId="0E2F56B2" w:rsidR="00D3586C" w:rsidRPr="009C64A1" w:rsidRDefault="00D3586C" w:rsidP="005F7825">
      <w:pPr>
        <w:pStyle w:val="Heading4"/>
        <w:numPr>
          <w:ilvl w:val="0"/>
          <w:numId w:val="178"/>
        </w:numPr>
        <w:spacing w:line="240" w:lineRule="auto"/>
        <w:ind w:right="30"/>
        <w:rPr>
          <w:caps/>
          <w:color w:val="auto"/>
          <w:lang w:val="af-ZA"/>
        </w:rPr>
      </w:pPr>
      <w:proofErr w:type="spellStart"/>
      <w:r w:rsidRPr="009C64A1">
        <w:rPr>
          <w:bCs/>
          <w:i/>
          <w:iCs w:val="0"/>
          <w:color w:val="auto"/>
          <w:u w:val="single"/>
        </w:rPr>
        <w:t>Thông</w:t>
      </w:r>
      <w:proofErr w:type="spellEnd"/>
      <w:r w:rsidRPr="009C64A1">
        <w:rPr>
          <w:bCs/>
          <w:i/>
          <w:iCs w:val="0"/>
          <w:color w:val="auto"/>
          <w:u w:val="single"/>
        </w:rPr>
        <w:t xml:space="preserve"> </w:t>
      </w:r>
      <w:proofErr w:type="spellStart"/>
      <w:r w:rsidRPr="009C64A1">
        <w:rPr>
          <w:bCs/>
          <w:i/>
          <w:iCs w:val="0"/>
          <w:color w:val="auto"/>
          <w:u w:val="single"/>
        </w:rPr>
        <w:t>số</w:t>
      </w:r>
      <w:proofErr w:type="spellEnd"/>
      <w:r w:rsidRPr="009C64A1">
        <w:rPr>
          <w:bCs/>
          <w:i/>
          <w:iCs w:val="0"/>
          <w:color w:val="auto"/>
          <w:u w:val="single"/>
        </w:rPr>
        <w:t xml:space="preserve"> </w:t>
      </w:r>
      <w:proofErr w:type="spellStart"/>
      <w:r w:rsidRPr="009C64A1">
        <w:rPr>
          <w:bCs/>
          <w:i/>
          <w:iCs w:val="0"/>
          <w:color w:val="auto"/>
          <w:u w:val="single"/>
        </w:rPr>
        <w:t>kỹ</w:t>
      </w:r>
      <w:proofErr w:type="spellEnd"/>
      <w:r w:rsidRPr="009C64A1">
        <w:rPr>
          <w:bCs/>
          <w:i/>
          <w:iCs w:val="0"/>
          <w:color w:val="auto"/>
          <w:u w:val="single"/>
        </w:rPr>
        <w:t xml:space="preserve"> </w:t>
      </w:r>
      <w:proofErr w:type="spellStart"/>
      <w:r w:rsidRPr="009C64A1">
        <w:rPr>
          <w:bCs/>
          <w:i/>
          <w:iCs w:val="0"/>
          <w:color w:val="auto"/>
          <w:u w:val="single"/>
        </w:rPr>
        <w:t>thuật</w:t>
      </w:r>
      <w:proofErr w:type="spellEnd"/>
      <w:r w:rsidRPr="009C64A1">
        <w:rPr>
          <w:bCs/>
          <w:i/>
          <w:iCs w:val="0"/>
          <w:color w:val="auto"/>
          <w:u w:val="single"/>
        </w:rPr>
        <w:t xml:space="preserve"> </w:t>
      </w:r>
      <w:proofErr w:type="spellStart"/>
      <w:r w:rsidRPr="009C64A1">
        <w:rPr>
          <w:bCs/>
          <w:i/>
          <w:iCs w:val="0"/>
          <w:color w:val="auto"/>
          <w:u w:val="single"/>
        </w:rPr>
        <w:t>bộ</w:t>
      </w:r>
      <w:proofErr w:type="spellEnd"/>
      <w:r w:rsidRPr="009C64A1">
        <w:rPr>
          <w:bCs/>
          <w:i/>
          <w:iCs w:val="0"/>
          <w:color w:val="auto"/>
          <w:u w:val="single"/>
        </w:rPr>
        <w:t xml:space="preserve"> </w:t>
      </w:r>
      <w:proofErr w:type="spellStart"/>
      <w:r w:rsidRPr="009C64A1">
        <w:rPr>
          <w:bCs/>
          <w:i/>
          <w:iCs w:val="0"/>
          <w:color w:val="auto"/>
          <w:u w:val="single"/>
        </w:rPr>
        <w:t>giá</w:t>
      </w:r>
      <w:proofErr w:type="spellEnd"/>
      <w:r w:rsidRPr="009C64A1">
        <w:rPr>
          <w:bCs/>
          <w:i/>
          <w:iCs w:val="0"/>
          <w:color w:val="auto"/>
          <w:u w:val="single"/>
        </w:rPr>
        <w:t xml:space="preserve"> </w:t>
      </w:r>
      <w:proofErr w:type="spellStart"/>
      <w:r w:rsidRPr="009C64A1">
        <w:rPr>
          <w:bCs/>
          <w:i/>
          <w:iCs w:val="0"/>
          <w:color w:val="auto"/>
          <w:u w:val="single"/>
        </w:rPr>
        <w:t>treo</w:t>
      </w:r>
      <w:proofErr w:type="spellEnd"/>
      <w:r w:rsidRPr="009C64A1">
        <w:rPr>
          <w:bCs/>
          <w:i/>
          <w:iCs w:val="0"/>
          <w:color w:val="auto"/>
          <w:u w:val="single"/>
        </w:rPr>
        <w:t xml:space="preserve"> </w:t>
      </w:r>
      <w:proofErr w:type="spellStart"/>
      <w:r w:rsidRPr="009C64A1">
        <w:rPr>
          <w:bCs/>
          <w:i/>
          <w:iCs w:val="0"/>
          <w:color w:val="auto"/>
          <w:u w:val="single"/>
        </w:rPr>
        <w:t>máy</w:t>
      </w:r>
      <w:proofErr w:type="spellEnd"/>
      <w:r w:rsidRPr="009C64A1">
        <w:rPr>
          <w:bCs/>
          <w:i/>
          <w:iCs w:val="0"/>
          <w:color w:val="auto"/>
          <w:u w:val="single"/>
        </w:rPr>
        <w:t xml:space="preserve"> </w:t>
      </w:r>
      <w:proofErr w:type="spellStart"/>
      <w:r w:rsidRPr="009C64A1">
        <w:rPr>
          <w:bCs/>
          <w:i/>
          <w:iCs w:val="0"/>
          <w:color w:val="auto"/>
          <w:u w:val="single"/>
        </w:rPr>
        <w:t>biến</w:t>
      </w:r>
      <w:proofErr w:type="spellEnd"/>
      <w:r w:rsidRPr="009C64A1">
        <w:rPr>
          <w:bCs/>
          <w:i/>
          <w:iCs w:val="0"/>
          <w:color w:val="auto"/>
          <w:u w:val="single"/>
        </w:rPr>
        <w:t xml:space="preserve"> </w:t>
      </w:r>
      <w:proofErr w:type="spellStart"/>
      <w:r w:rsidRPr="009C64A1">
        <w:rPr>
          <w:bCs/>
          <w:i/>
          <w:iCs w:val="0"/>
          <w:color w:val="auto"/>
          <w:u w:val="single"/>
        </w:rPr>
        <w:t>thế</w:t>
      </w:r>
      <w:proofErr w:type="spellEnd"/>
      <w:r w:rsidRPr="009C64A1">
        <w:rPr>
          <w:bCs/>
          <w:i/>
          <w:iCs w:val="0"/>
          <w:color w:val="auto"/>
          <w:u w:val="single"/>
        </w:rPr>
        <w:t xml:space="preserve"> 3 </w:t>
      </w:r>
      <w:proofErr w:type="spellStart"/>
      <w:r w:rsidRPr="009C64A1">
        <w:rPr>
          <w:bCs/>
          <w:i/>
          <w:iCs w:val="0"/>
          <w:color w:val="auto"/>
          <w:u w:val="single"/>
        </w:rPr>
        <w:t>pha</w:t>
      </w:r>
      <w:proofErr w:type="spellEnd"/>
      <w:r w:rsidRPr="009C64A1">
        <w:rPr>
          <w:bCs/>
          <w:i/>
          <w:iCs w:val="0"/>
          <w:color w:val="auto"/>
          <w:u w:val="single"/>
        </w:rPr>
        <w:t>:</w:t>
      </w:r>
    </w:p>
    <w:p w14:paraId="345EAA49" w14:textId="77777777" w:rsidR="00D3586C" w:rsidRPr="009C64A1" w:rsidRDefault="00D3586C" w:rsidP="005F7825">
      <w:pPr>
        <w:numPr>
          <w:ilvl w:val="0"/>
          <w:numId w:val="327"/>
        </w:numPr>
        <w:spacing w:before="0" w:beforeAutospacing="0" w:after="0" w:afterAutospacing="0" w:line="360" w:lineRule="exact"/>
        <w:ind w:right="-81"/>
        <w:rPr>
          <w:b/>
        </w:rPr>
      </w:pPr>
      <w:r w:rsidRPr="009C64A1">
        <w:rPr>
          <w:b/>
        </w:rPr>
        <w:t>PHẠM VI ÁP DỤNG:</w:t>
      </w:r>
    </w:p>
    <w:p w14:paraId="2EB78BC3" w14:textId="77777777" w:rsidR="00D3586C" w:rsidRPr="009C64A1" w:rsidRDefault="00D3586C" w:rsidP="00D3586C">
      <w:pPr>
        <w:pStyle w:val="BodyText3"/>
        <w:tabs>
          <w:tab w:val="left" w:pos="900"/>
        </w:tabs>
        <w:spacing w:before="0" w:line="360" w:lineRule="exact"/>
        <w:ind w:right="-81"/>
        <w:rPr>
          <w:szCs w:val="26"/>
        </w:rPr>
      </w:pPr>
      <w:r w:rsidRPr="009C64A1">
        <w:rPr>
          <w:rFonts w:ascii="Times New Roman" w:hAnsi="Times New Roman"/>
          <w:szCs w:val="26"/>
        </w:rPr>
        <w:tab/>
      </w:r>
      <w:proofErr w:type="spellStart"/>
      <w:r w:rsidRPr="009C64A1">
        <w:rPr>
          <w:rFonts w:ascii="Times New Roman" w:hAnsi="Times New Roman"/>
          <w:szCs w:val="26"/>
        </w:rPr>
        <w:t>Quy</w:t>
      </w:r>
      <w:proofErr w:type="spellEnd"/>
      <w:r w:rsidRPr="009C64A1">
        <w:rPr>
          <w:rFonts w:ascii="Times New Roman" w:hAnsi="Times New Roman"/>
          <w:szCs w:val="26"/>
        </w:rPr>
        <w:t xml:space="preserve"> </w:t>
      </w: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kỹ</w:t>
      </w:r>
      <w:proofErr w:type="spellEnd"/>
      <w:r w:rsidRPr="009C64A1">
        <w:rPr>
          <w:rFonts w:ascii="Times New Roman" w:hAnsi="Times New Roman"/>
          <w:szCs w:val="26"/>
        </w:rPr>
        <w:t xml:space="preserve"> </w:t>
      </w:r>
      <w:proofErr w:type="spellStart"/>
      <w:r w:rsidRPr="009C64A1">
        <w:rPr>
          <w:rFonts w:ascii="Times New Roman" w:hAnsi="Times New Roman"/>
          <w:szCs w:val="26"/>
        </w:rPr>
        <w:t>thuật</w:t>
      </w:r>
      <w:proofErr w:type="spellEnd"/>
      <w:r w:rsidRPr="009C64A1">
        <w:rPr>
          <w:rFonts w:ascii="Times New Roman" w:hAnsi="Times New Roman"/>
          <w:szCs w:val="26"/>
        </w:rPr>
        <w:t xml:space="preserve"> </w:t>
      </w:r>
      <w:proofErr w:type="spellStart"/>
      <w:r w:rsidRPr="009C64A1">
        <w:rPr>
          <w:rFonts w:ascii="Times New Roman" w:hAnsi="Times New Roman"/>
          <w:szCs w:val="26"/>
        </w:rPr>
        <w:t>cơ</w:t>
      </w:r>
      <w:proofErr w:type="spellEnd"/>
      <w:r w:rsidRPr="009C64A1">
        <w:rPr>
          <w:rFonts w:ascii="Times New Roman" w:hAnsi="Times New Roman"/>
          <w:szCs w:val="26"/>
        </w:rPr>
        <w:t xml:space="preserve"> </w:t>
      </w:r>
      <w:proofErr w:type="spellStart"/>
      <w:r w:rsidRPr="009C64A1">
        <w:rPr>
          <w:rFonts w:ascii="Times New Roman" w:hAnsi="Times New Roman"/>
          <w:szCs w:val="26"/>
        </w:rPr>
        <w:t>sở</w:t>
      </w:r>
      <w:proofErr w:type="spellEnd"/>
      <w:r w:rsidRPr="009C64A1">
        <w:rPr>
          <w:rFonts w:ascii="Times New Roman" w:hAnsi="Times New Roman"/>
          <w:szCs w:val="26"/>
        </w:rPr>
        <w:t xml:space="preserve"> </w:t>
      </w:r>
      <w:proofErr w:type="spellStart"/>
      <w:r w:rsidRPr="009C64A1">
        <w:rPr>
          <w:rFonts w:ascii="Times New Roman" w:hAnsi="Times New Roman"/>
          <w:szCs w:val="26"/>
        </w:rPr>
        <w:t>này</w:t>
      </w:r>
      <w:proofErr w:type="spellEnd"/>
      <w:r w:rsidRPr="009C64A1">
        <w:rPr>
          <w:rFonts w:ascii="Times New Roman" w:hAnsi="Times New Roman"/>
          <w:szCs w:val="26"/>
        </w:rPr>
        <w:t xml:space="preserve"> </w:t>
      </w:r>
      <w:proofErr w:type="spellStart"/>
      <w:r w:rsidRPr="009C64A1">
        <w:rPr>
          <w:rFonts w:ascii="Times New Roman" w:hAnsi="Times New Roman"/>
          <w:szCs w:val="26"/>
        </w:rPr>
        <w:t>áp</w:t>
      </w:r>
      <w:proofErr w:type="spellEnd"/>
      <w:r w:rsidRPr="009C64A1">
        <w:rPr>
          <w:rFonts w:ascii="Times New Roman" w:hAnsi="Times New Roman"/>
          <w:szCs w:val="26"/>
        </w:rPr>
        <w:t xml:space="preserve"> </w:t>
      </w:r>
      <w:proofErr w:type="spellStart"/>
      <w:r w:rsidRPr="009C64A1">
        <w:rPr>
          <w:rFonts w:ascii="Times New Roman" w:hAnsi="Times New Roman"/>
          <w:szCs w:val="26"/>
        </w:rPr>
        <w:t>dụng</w:t>
      </w:r>
      <w:proofErr w:type="spellEnd"/>
      <w:r w:rsidRPr="009C64A1">
        <w:rPr>
          <w:rFonts w:ascii="Times New Roman" w:hAnsi="Times New Roman"/>
          <w:szCs w:val="26"/>
        </w:rPr>
        <w:t xml:space="preserve"> </w:t>
      </w:r>
      <w:proofErr w:type="spellStart"/>
      <w:r w:rsidRPr="009C64A1">
        <w:rPr>
          <w:rFonts w:ascii="Times New Roman" w:hAnsi="Times New Roman"/>
          <w:szCs w:val="26"/>
        </w:rPr>
        <w:t>cho</w:t>
      </w:r>
      <w:proofErr w:type="spellEnd"/>
      <w:r w:rsidRPr="009C64A1">
        <w:rPr>
          <w:rFonts w:ascii="Times New Roman" w:hAnsi="Times New Roman"/>
          <w:szCs w:val="26"/>
        </w:rPr>
        <w:t xml:space="preserve"> </w:t>
      </w:r>
      <w:proofErr w:type="spellStart"/>
      <w:r w:rsidRPr="009C64A1">
        <w:rPr>
          <w:rFonts w:ascii="Times New Roman" w:hAnsi="Times New Roman"/>
          <w:szCs w:val="26"/>
        </w:rPr>
        <w:t>bộ</w:t>
      </w:r>
      <w:proofErr w:type="spellEnd"/>
      <w:r w:rsidRPr="009C64A1">
        <w:rPr>
          <w:rFonts w:ascii="Times New Roman" w:hAnsi="Times New Roman"/>
          <w:szCs w:val="26"/>
        </w:rPr>
        <w:t xml:space="preserve"> </w:t>
      </w:r>
      <w:proofErr w:type="spellStart"/>
      <w:r w:rsidRPr="009C64A1">
        <w:rPr>
          <w:rFonts w:ascii="Times New Roman" w:hAnsi="Times New Roman"/>
          <w:szCs w:val="26"/>
        </w:rPr>
        <w:t>giá</w:t>
      </w:r>
      <w:proofErr w:type="spellEnd"/>
      <w:r w:rsidRPr="009C64A1">
        <w:rPr>
          <w:rFonts w:ascii="Times New Roman" w:hAnsi="Times New Roman"/>
          <w:szCs w:val="26"/>
        </w:rPr>
        <w:t xml:space="preserve"> </w:t>
      </w:r>
      <w:proofErr w:type="spellStart"/>
      <w:r w:rsidRPr="009C64A1">
        <w:rPr>
          <w:rFonts w:ascii="Times New Roman" w:hAnsi="Times New Roman"/>
          <w:szCs w:val="26"/>
        </w:rPr>
        <w:t>treo</w:t>
      </w:r>
      <w:proofErr w:type="spellEnd"/>
      <w:r w:rsidRPr="009C64A1">
        <w:rPr>
          <w:rFonts w:ascii="Times New Roman" w:hAnsi="Times New Roman"/>
          <w:szCs w:val="26"/>
        </w:rPr>
        <w:t xml:space="preserve">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biến</w:t>
      </w:r>
      <w:proofErr w:type="spellEnd"/>
      <w:r w:rsidRPr="009C64A1">
        <w:rPr>
          <w:rFonts w:ascii="Times New Roman" w:hAnsi="Times New Roman"/>
          <w:szCs w:val="26"/>
        </w:rPr>
        <w:t xml:space="preserve"> </w:t>
      </w:r>
      <w:proofErr w:type="spellStart"/>
      <w:r w:rsidRPr="009C64A1">
        <w:rPr>
          <w:rFonts w:ascii="Times New Roman" w:hAnsi="Times New Roman"/>
          <w:szCs w:val="26"/>
        </w:rPr>
        <w:t>thế</w:t>
      </w:r>
      <w:proofErr w:type="spellEnd"/>
      <w:r w:rsidRPr="009C64A1">
        <w:rPr>
          <w:rFonts w:ascii="Times New Roman" w:hAnsi="Times New Roman"/>
          <w:szCs w:val="26"/>
        </w:rPr>
        <w:t xml:space="preserve"> 3 </w:t>
      </w:r>
      <w:proofErr w:type="spellStart"/>
      <w:r w:rsidRPr="009C64A1">
        <w:rPr>
          <w:rFonts w:ascii="Times New Roman" w:hAnsi="Times New Roman"/>
          <w:szCs w:val="26"/>
        </w:rPr>
        <w:t>pha</w:t>
      </w:r>
      <w:proofErr w:type="spellEnd"/>
      <w:r w:rsidRPr="009C64A1">
        <w:rPr>
          <w:rFonts w:ascii="Times New Roman" w:hAnsi="Times New Roman"/>
          <w:szCs w:val="26"/>
        </w:rPr>
        <w:t xml:space="preserve"> (</w:t>
      </w:r>
      <w:proofErr w:type="spellStart"/>
      <w:r w:rsidRPr="009C64A1">
        <w:rPr>
          <w:rFonts w:ascii="Times New Roman" w:hAnsi="Times New Roman"/>
          <w:szCs w:val="26"/>
        </w:rPr>
        <w:t>ghép</w:t>
      </w:r>
      <w:proofErr w:type="spellEnd"/>
      <w:r w:rsidRPr="009C64A1">
        <w:rPr>
          <w:rFonts w:ascii="Times New Roman" w:hAnsi="Times New Roman"/>
          <w:szCs w:val="26"/>
        </w:rPr>
        <w:t xml:space="preserve"> </w:t>
      </w:r>
      <w:proofErr w:type="spellStart"/>
      <w:r w:rsidRPr="009C64A1">
        <w:rPr>
          <w:rFonts w:ascii="Times New Roman" w:hAnsi="Times New Roman"/>
          <w:szCs w:val="26"/>
        </w:rPr>
        <w:t>từ</w:t>
      </w:r>
      <w:proofErr w:type="spellEnd"/>
      <w:r w:rsidRPr="009C64A1">
        <w:rPr>
          <w:rFonts w:ascii="Times New Roman" w:hAnsi="Times New Roman"/>
          <w:szCs w:val="26"/>
        </w:rPr>
        <w:t xml:space="preserve"> 3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biến</w:t>
      </w:r>
      <w:proofErr w:type="spellEnd"/>
      <w:r w:rsidRPr="009C64A1">
        <w:rPr>
          <w:rFonts w:ascii="Times New Roman" w:hAnsi="Times New Roman"/>
          <w:szCs w:val="26"/>
        </w:rPr>
        <w:t xml:space="preserve"> </w:t>
      </w:r>
      <w:proofErr w:type="spellStart"/>
      <w:r w:rsidRPr="009C64A1">
        <w:rPr>
          <w:rFonts w:ascii="Times New Roman" w:hAnsi="Times New Roman"/>
          <w:szCs w:val="26"/>
        </w:rPr>
        <w:t>thế</w:t>
      </w:r>
      <w:proofErr w:type="spellEnd"/>
      <w:r w:rsidRPr="009C64A1">
        <w:rPr>
          <w:rFonts w:ascii="Times New Roman" w:hAnsi="Times New Roman"/>
          <w:szCs w:val="26"/>
        </w:rPr>
        <w:t xml:space="preserve"> 1 </w:t>
      </w:r>
      <w:proofErr w:type="spellStart"/>
      <w:r w:rsidRPr="009C64A1">
        <w:rPr>
          <w:rFonts w:ascii="Times New Roman" w:hAnsi="Times New Roman"/>
          <w:szCs w:val="26"/>
        </w:rPr>
        <w:t>pha</w:t>
      </w:r>
      <w:proofErr w:type="spellEnd"/>
      <w:r w:rsidRPr="009C64A1">
        <w:rPr>
          <w:rFonts w:ascii="Times New Roman" w:hAnsi="Times New Roman"/>
          <w:szCs w:val="26"/>
        </w:rPr>
        <w:t>)</w:t>
      </w:r>
    </w:p>
    <w:p w14:paraId="52797821" w14:textId="77777777" w:rsidR="00D3586C" w:rsidRPr="009C64A1" w:rsidRDefault="00D3586C" w:rsidP="005F7825">
      <w:pPr>
        <w:numPr>
          <w:ilvl w:val="0"/>
          <w:numId w:val="327"/>
        </w:numPr>
        <w:tabs>
          <w:tab w:val="clear" w:pos="720"/>
          <w:tab w:val="num" w:pos="561"/>
        </w:tabs>
        <w:spacing w:before="0" w:beforeAutospacing="0" w:after="0" w:afterAutospacing="0" w:line="360" w:lineRule="exact"/>
        <w:ind w:right="-81"/>
        <w:rPr>
          <w:b/>
        </w:rPr>
      </w:pPr>
      <w:r w:rsidRPr="009C64A1">
        <w:rPr>
          <w:b/>
        </w:rPr>
        <w:t>TIÊU CHUẨN ÁP DỤNG:</w:t>
      </w:r>
    </w:p>
    <w:p w14:paraId="19025DFC"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r w:rsidRPr="009C64A1">
        <w:rPr>
          <w:rFonts w:ascii="Times New Roman" w:hAnsi="Times New Roman"/>
          <w:szCs w:val="26"/>
        </w:rPr>
        <w:t xml:space="preserve">TCVN 1765: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cacbon</w:t>
      </w:r>
      <w:proofErr w:type="spellEnd"/>
      <w:r w:rsidRPr="009C64A1">
        <w:rPr>
          <w:rFonts w:ascii="Times New Roman" w:hAnsi="Times New Roman"/>
          <w:szCs w:val="26"/>
        </w:rPr>
        <w:t xml:space="preserve"> </w:t>
      </w:r>
      <w:proofErr w:type="spellStart"/>
      <w:r w:rsidRPr="009C64A1">
        <w:rPr>
          <w:rFonts w:ascii="Times New Roman" w:hAnsi="Times New Roman"/>
          <w:szCs w:val="26"/>
        </w:rPr>
        <w:t>kết</w:t>
      </w:r>
      <w:proofErr w:type="spellEnd"/>
      <w:r w:rsidRPr="009C64A1">
        <w:rPr>
          <w:rFonts w:ascii="Times New Roman" w:hAnsi="Times New Roman"/>
          <w:szCs w:val="26"/>
        </w:rPr>
        <w:t xml:space="preserve"> </w:t>
      </w:r>
      <w:proofErr w:type="spellStart"/>
      <w:r w:rsidRPr="009C64A1">
        <w:rPr>
          <w:rFonts w:ascii="Times New Roman" w:hAnsi="Times New Roman"/>
          <w:szCs w:val="26"/>
        </w:rPr>
        <w:t>cấu</w:t>
      </w:r>
      <w:proofErr w:type="spellEnd"/>
      <w:r w:rsidRPr="009C64A1">
        <w:rPr>
          <w:rFonts w:ascii="Times New Roman" w:hAnsi="Times New Roman"/>
          <w:szCs w:val="26"/>
        </w:rPr>
        <w:t xml:space="preserve"> </w:t>
      </w:r>
      <w:proofErr w:type="spellStart"/>
      <w:r w:rsidRPr="009C64A1">
        <w:rPr>
          <w:rFonts w:ascii="Times New Roman" w:hAnsi="Times New Roman"/>
          <w:szCs w:val="26"/>
        </w:rPr>
        <w:t>thông</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thường</w:t>
      </w:r>
      <w:proofErr w:type="spellEnd"/>
      <w:r w:rsidRPr="009C64A1">
        <w:rPr>
          <w:rFonts w:ascii="Times New Roman" w:hAnsi="Times New Roman"/>
          <w:szCs w:val="26"/>
        </w:rPr>
        <w:t>.</w:t>
      </w:r>
    </w:p>
    <w:p w14:paraId="0ADC57C7"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r w:rsidRPr="009C64A1">
        <w:rPr>
          <w:rFonts w:ascii="Times New Roman" w:hAnsi="Times New Roman"/>
          <w:szCs w:val="26"/>
        </w:rPr>
        <w:t xml:space="preserve">TCVN 1656: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góc</w:t>
      </w:r>
      <w:proofErr w:type="spellEnd"/>
      <w:r w:rsidRPr="009C64A1">
        <w:rPr>
          <w:rFonts w:ascii="Times New Roman" w:hAnsi="Times New Roman"/>
          <w:szCs w:val="26"/>
        </w:rPr>
        <w:t xml:space="preserve"> </w:t>
      </w:r>
      <w:proofErr w:type="spellStart"/>
      <w:r w:rsidRPr="009C64A1">
        <w:rPr>
          <w:rFonts w:ascii="Times New Roman" w:hAnsi="Times New Roman"/>
          <w:szCs w:val="26"/>
        </w:rPr>
        <w:t>cạnh</w:t>
      </w:r>
      <w:proofErr w:type="spellEnd"/>
      <w:r w:rsidRPr="009C64A1">
        <w:rPr>
          <w:rFonts w:ascii="Times New Roman" w:hAnsi="Times New Roman"/>
          <w:szCs w:val="26"/>
        </w:rPr>
        <w:t xml:space="preserve"> </w:t>
      </w:r>
      <w:proofErr w:type="spellStart"/>
      <w:r w:rsidRPr="009C64A1">
        <w:rPr>
          <w:rFonts w:ascii="Times New Roman" w:hAnsi="Times New Roman"/>
          <w:szCs w:val="26"/>
        </w:rPr>
        <w:t>đều</w:t>
      </w:r>
      <w:proofErr w:type="spellEnd"/>
      <w:r w:rsidRPr="009C64A1">
        <w:rPr>
          <w:rFonts w:ascii="Times New Roman" w:hAnsi="Times New Roman"/>
          <w:szCs w:val="26"/>
        </w:rPr>
        <w:t xml:space="preserve"> </w:t>
      </w:r>
      <w:proofErr w:type="spellStart"/>
      <w:r w:rsidRPr="009C64A1">
        <w:rPr>
          <w:rFonts w:ascii="Times New Roman" w:hAnsi="Times New Roman"/>
          <w:szCs w:val="26"/>
        </w:rPr>
        <w:t>cán</w:t>
      </w:r>
      <w:proofErr w:type="spellEnd"/>
      <w:r w:rsidRPr="009C64A1">
        <w:rPr>
          <w:rFonts w:ascii="Times New Roman" w:hAnsi="Times New Roman"/>
          <w:szCs w:val="26"/>
        </w:rPr>
        <w:t xml:space="preserve"> </w:t>
      </w:r>
      <w:proofErr w:type="spellStart"/>
      <w:r w:rsidRPr="009C64A1">
        <w:rPr>
          <w:rFonts w:ascii="Times New Roman" w:hAnsi="Times New Roman"/>
          <w:szCs w:val="26"/>
        </w:rPr>
        <w:t>nóng</w:t>
      </w:r>
      <w:proofErr w:type="spellEnd"/>
      <w:r w:rsidRPr="009C64A1">
        <w:rPr>
          <w:rFonts w:ascii="Times New Roman" w:hAnsi="Times New Roman"/>
          <w:szCs w:val="26"/>
        </w:rPr>
        <w:t xml:space="preserve"> - </w:t>
      </w:r>
      <w:proofErr w:type="spellStart"/>
      <w:r w:rsidRPr="009C64A1">
        <w:rPr>
          <w:rFonts w:ascii="Times New Roman" w:hAnsi="Times New Roman"/>
          <w:szCs w:val="26"/>
        </w:rPr>
        <w:t>Cỡ</w:t>
      </w:r>
      <w:proofErr w:type="spellEnd"/>
      <w:r w:rsidRPr="009C64A1">
        <w:rPr>
          <w:rFonts w:ascii="Times New Roman" w:hAnsi="Times New Roman"/>
          <w:szCs w:val="26"/>
        </w:rPr>
        <w:t xml:space="preserve">, </w:t>
      </w:r>
      <w:proofErr w:type="spellStart"/>
      <w:r w:rsidRPr="009C64A1">
        <w:rPr>
          <w:rFonts w:ascii="Times New Roman" w:hAnsi="Times New Roman"/>
          <w:szCs w:val="26"/>
        </w:rPr>
        <w:t>Thông</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kích</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thước</w:t>
      </w:r>
      <w:proofErr w:type="spellEnd"/>
      <w:r w:rsidRPr="009C64A1">
        <w:rPr>
          <w:rFonts w:ascii="Times New Roman" w:hAnsi="Times New Roman"/>
          <w:szCs w:val="26"/>
        </w:rPr>
        <w:t>.</w:t>
      </w:r>
    </w:p>
    <w:p w14:paraId="42202EDB"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r w:rsidRPr="009C64A1">
        <w:rPr>
          <w:rFonts w:ascii="Times New Roman" w:hAnsi="Times New Roman"/>
          <w:szCs w:val="26"/>
        </w:rPr>
        <w:t xml:space="preserve">TCVN 5408: </w:t>
      </w:r>
      <w:proofErr w:type="spellStart"/>
      <w:r w:rsidRPr="009C64A1">
        <w:rPr>
          <w:rFonts w:ascii="Times New Roman" w:hAnsi="Times New Roman"/>
          <w:szCs w:val="26"/>
        </w:rPr>
        <w:t>Bảo</w:t>
      </w:r>
      <w:proofErr w:type="spellEnd"/>
      <w:r w:rsidRPr="009C64A1">
        <w:rPr>
          <w:rFonts w:ascii="Times New Roman" w:hAnsi="Times New Roman"/>
          <w:szCs w:val="26"/>
        </w:rPr>
        <w:t xml:space="preserve"> </w:t>
      </w:r>
      <w:proofErr w:type="spellStart"/>
      <w:r w:rsidRPr="009C64A1">
        <w:rPr>
          <w:rFonts w:ascii="Times New Roman" w:hAnsi="Times New Roman"/>
          <w:szCs w:val="26"/>
        </w:rPr>
        <w:t>vệ</w:t>
      </w:r>
      <w:proofErr w:type="spellEnd"/>
      <w:r w:rsidRPr="009C64A1">
        <w:rPr>
          <w:rFonts w:ascii="Times New Roman" w:hAnsi="Times New Roman"/>
          <w:szCs w:val="26"/>
        </w:rPr>
        <w:t xml:space="preserve"> </w:t>
      </w:r>
      <w:proofErr w:type="spellStart"/>
      <w:r w:rsidRPr="009C64A1">
        <w:rPr>
          <w:rFonts w:ascii="Times New Roman" w:hAnsi="Times New Roman"/>
          <w:szCs w:val="26"/>
        </w:rPr>
        <w:t>ăn</w:t>
      </w:r>
      <w:proofErr w:type="spellEnd"/>
      <w:r w:rsidRPr="009C64A1">
        <w:rPr>
          <w:rFonts w:ascii="Times New Roman" w:hAnsi="Times New Roman"/>
          <w:szCs w:val="26"/>
        </w:rPr>
        <w:t xml:space="preserve"> </w:t>
      </w:r>
      <w:proofErr w:type="spellStart"/>
      <w:r w:rsidRPr="009C64A1">
        <w:rPr>
          <w:rFonts w:ascii="Times New Roman" w:hAnsi="Times New Roman"/>
          <w:szCs w:val="26"/>
        </w:rPr>
        <w:t>mòn</w:t>
      </w:r>
      <w:proofErr w:type="spellEnd"/>
      <w:r w:rsidRPr="009C64A1">
        <w:rPr>
          <w:rFonts w:ascii="Times New Roman" w:hAnsi="Times New Roman"/>
          <w:szCs w:val="26"/>
        </w:rPr>
        <w:t xml:space="preserve"> - </w:t>
      </w:r>
      <w:proofErr w:type="spellStart"/>
      <w:r w:rsidRPr="009C64A1">
        <w:rPr>
          <w:rFonts w:ascii="Times New Roman" w:hAnsi="Times New Roman"/>
          <w:szCs w:val="26"/>
        </w:rPr>
        <w:t>Lớp</w:t>
      </w:r>
      <w:proofErr w:type="spellEnd"/>
      <w:r w:rsidRPr="009C64A1">
        <w:rPr>
          <w:rFonts w:ascii="Times New Roman" w:hAnsi="Times New Roman"/>
          <w:szCs w:val="26"/>
        </w:rPr>
        <w:t xml:space="preserve"> </w:t>
      </w:r>
      <w:proofErr w:type="spellStart"/>
      <w:r w:rsidRPr="009C64A1">
        <w:rPr>
          <w:rFonts w:ascii="Times New Roman" w:hAnsi="Times New Roman"/>
          <w:szCs w:val="26"/>
        </w:rPr>
        <w:t>phủ</w:t>
      </w:r>
      <w:proofErr w:type="spellEnd"/>
      <w:r w:rsidRPr="009C64A1">
        <w:rPr>
          <w:rFonts w:ascii="Times New Roman" w:hAnsi="Times New Roman"/>
          <w:szCs w:val="26"/>
        </w:rPr>
        <w:t xml:space="preserve"> </w:t>
      </w:r>
      <w:proofErr w:type="spellStart"/>
      <w:r w:rsidRPr="009C64A1">
        <w:rPr>
          <w:rFonts w:ascii="Times New Roman" w:hAnsi="Times New Roman"/>
          <w:szCs w:val="26"/>
        </w:rPr>
        <w:t>mạ</w:t>
      </w:r>
      <w:proofErr w:type="spellEnd"/>
      <w:r w:rsidRPr="009C64A1">
        <w:rPr>
          <w:rFonts w:ascii="Times New Roman" w:hAnsi="Times New Roman"/>
          <w:szCs w:val="26"/>
        </w:rPr>
        <w:t xml:space="preserve"> </w:t>
      </w:r>
      <w:proofErr w:type="spellStart"/>
      <w:r w:rsidRPr="009C64A1">
        <w:rPr>
          <w:rFonts w:ascii="Times New Roman" w:hAnsi="Times New Roman"/>
          <w:szCs w:val="26"/>
        </w:rPr>
        <w:t>kẽm</w:t>
      </w:r>
      <w:proofErr w:type="spellEnd"/>
      <w:r w:rsidRPr="009C64A1">
        <w:rPr>
          <w:rFonts w:ascii="Times New Roman" w:hAnsi="Times New Roman"/>
          <w:szCs w:val="26"/>
        </w:rPr>
        <w:t xml:space="preserve"> </w:t>
      </w:r>
      <w:proofErr w:type="spellStart"/>
      <w:r w:rsidRPr="009C64A1">
        <w:rPr>
          <w:rFonts w:ascii="Times New Roman" w:hAnsi="Times New Roman"/>
          <w:szCs w:val="26"/>
        </w:rPr>
        <w:t>nóng</w:t>
      </w:r>
      <w:proofErr w:type="spellEnd"/>
      <w:r w:rsidRPr="009C64A1">
        <w:rPr>
          <w:rFonts w:ascii="Times New Roman" w:hAnsi="Times New Roman"/>
          <w:szCs w:val="26"/>
        </w:rPr>
        <w:t xml:space="preserve"> - Yêu </w:t>
      </w:r>
      <w:proofErr w:type="spellStart"/>
      <w:r w:rsidRPr="009C64A1">
        <w:rPr>
          <w:rFonts w:ascii="Times New Roman" w:hAnsi="Times New Roman"/>
          <w:szCs w:val="26"/>
        </w:rPr>
        <w:t>cầu</w:t>
      </w:r>
      <w:proofErr w:type="spellEnd"/>
      <w:r w:rsidRPr="009C64A1">
        <w:rPr>
          <w:rFonts w:ascii="Times New Roman" w:hAnsi="Times New Roman"/>
          <w:szCs w:val="26"/>
        </w:rPr>
        <w:t xml:space="preserve"> </w:t>
      </w:r>
      <w:proofErr w:type="spellStart"/>
      <w:r w:rsidRPr="009C64A1">
        <w:rPr>
          <w:rFonts w:ascii="Times New Roman" w:hAnsi="Times New Roman"/>
          <w:szCs w:val="26"/>
        </w:rPr>
        <w:t>kỹ</w:t>
      </w:r>
      <w:proofErr w:type="spellEnd"/>
      <w:r w:rsidRPr="009C64A1">
        <w:rPr>
          <w:rFonts w:ascii="Times New Roman" w:hAnsi="Times New Roman"/>
          <w:szCs w:val="26"/>
        </w:rPr>
        <w:t xml:space="preserve"> </w:t>
      </w:r>
      <w:proofErr w:type="spellStart"/>
      <w:r w:rsidRPr="009C64A1">
        <w:rPr>
          <w:rFonts w:ascii="Times New Roman" w:hAnsi="Times New Roman"/>
          <w:szCs w:val="26"/>
        </w:rPr>
        <w:t>thuật</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phương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pháp</w:t>
      </w:r>
      <w:proofErr w:type="spellEnd"/>
      <w:r w:rsidRPr="009C64A1">
        <w:rPr>
          <w:rFonts w:ascii="Times New Roman" w:hAnsi="Times New Roman"/>
          <w:szCs w:val="26"/>
        </w:rPr>
        <w:t xml:space="preserve"> </w:t>
      </w:r>
      <w:proofErr w:type="spellStart"/>
      <w:r w:rsidRPr="009C64A1">
        <w:rPr>
          <w:rFonts w:ascii="Times New Roman" w:hAnsi="Times New Roman"/>
          <w:szCs w:val="26"/>
        </w:rPr>
        <w:t>thử</w:t>
      </w:r>
      <w:proofErr w:type="spellEnd"/>
      <w:r w:rsidRPr="009C64A1">
        <w:rPr>
          <w:rFonts w:ascii="Times New Roman" w:hAnsi="Times New Roman"/>
          <w:szCs w:val="26"/>
        </w:rPr>
        <w:t>.</w:t>
      </w:r>
    </w:p>
    <w:p w14:paraId="67B25EEC" w14:textId="77777777" w:rsidR="00D3586C" w:rsidRPr="009C64A1" w:rsidRDefault="00D3586C" w:rsidP="005F7825">
      <w:pPr>
        <w:numPr>
          <w:ilvl w:val="0"/>
          <w:numId w:val="327"/>
        </w:numPr>
        <w:tabs>
          <w:tab w:val="clear" w:pos="720"/>
          <w:tab w:val="num" w:pos="561"/>
        </w:tabs>
        <w:spacing w:before="0" w:beforeAutospacing="0" w:after="0" w:afterAutospacing="0" w:line="360" w:lineRule="exact"/>
        <w:ind w:right="-81"/>
        <w:rPr>
          <w:b/>
        </w:rPr>
      </w:pPr>
      <w:r w:rsidRPr="009C64A1">
        <w:rPr>
          <w:b/>
        </w:rPr>
        <w:t>MÔ TẢ:</w:t>
      </w:r>
      <w:r w:rsidRPr="009C64A1">
        <w:rPr>
          <w:b/>
        </w:rPr>
        <w:tab/>
      </w:r>
    </w:p>
    <w:p w14:paraId="40F07BFF" w14:textId="77777777" w:rsidR="00D3586C" w:rsidRPr="009C64A1" w:rsidRDefault="00D3586C" w:rsidP="005F7825">
      <w:pPr>
        <w:numPr>
          <w:ilvl w:val="0"/>
          <w:numId w:val="133"/>
        </w:numPr>
        <w:tabs>
          <w:tab w:val="clear" w:pos="360"/>
          <w:tab w:val="num" w:pos="900"/>
        </w:tabs>
        <w:spacing w:before="0" w:beforeAutospacing="0" w:after="0" w:afterAutospacing="0" w:line="360" w:lineRule="exact"/>
        <w:ind w:left="0" w:right="-79" w:firstLine="540"/>
        <w:jc w:val="left"/>
        <w:rPr>
          <w:b/>
        </w:rPr>
      </w:pPr>
      <w:proofErr w:type="spellStart"/>
      <w:r w:rsidRPr="009C64A1">
        <w:rPr>
          <w:b/>
        </w:rPr>
        <w:t>Cấu</w:t>
      </w:r>
      <w:proofErr w:type="spellEnd"/>
      <w:r w:rsidRPr="009C64A1">
        <w:rPr>
          <w:b/>
        </w:rPr>
        <w:t xml:space="preserve"> </w:t>
      </w:r>
      <w:proofErr w:type="spellStart"/>
      <w:r w:rsidRPr="009C64A1">
        <w:rPr>
          <w:b/>
        </w:rPr>
        <w:t>tạo</w:t>
      </w:r>
      <w:proofErr w:type="spellEnd"/>
    </w:p>
    <w:p w14:paraId="64D1AD91"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Vật</w:t>
      </w:r>
      <w:proofErr w:type="spellEnd"/>
      <w:r w:rsidRPr="009C64A1">
        <w:rPr>
          <w:rFonts w:ascii="Times New Roman" w:hAnsi="Times New Roman"/>
          <w:szCs w:val="26"/>
        </w:rPr>
        <w:t xml:space="preserve"> </w:t>
      </w:r>
      <w:proofErr w:type="spellStart"/>
      <w:r w:rsidRPr="009C64A1">
        <w:rPr>
          <w:rFonts w:ascii="Times New Roman" w:hAnsi="Times New Roman"/>
          <w:szCs w:val="26"/>
        </w:rPr>
        <w:t>liệu</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CT3 </w:t>
      </w:r>
      <w:proofErr w:type="spellStart"/>
      <w:r w:rsidRPr="009C64A1">
        <w:rPr>
          <w:rFonts w:ascii="Times New Roman" w:hAnsi="Times New Roman"/>
          <w:szCs w:val="26"/>
        </w:rPr>
        <w:t>tráng</w:t>
      </w:r>
      <w:proofErr w:type="spellEnd"/>
      <w:r w:rsidRPr="009C64A1">
        <w:rPr>
          <w:rFonts w:ascii="Times New Roman" w:hAnsi="Times New Roman"/>
          <w:szCs w:val="26"/>
        </w:rPr>
        <w:t xml:space="preserve"> </w:t>
      </w:r>
      <w:proofErr w:type="spellStart"/>
      <w:r w:rsidRPr="009C64A1">
        <w:rPr>
          <w:rFonts w:ascii="Times New Roman" w:hAnsi="Times New Roman"/>
          <w:szCs w:val="26"/>
        </w:rPr>
        <w:t>kẽm</w:t>
      </w:r>
      <w:proofErr w:type="spellEnd"/>
      <w:r w:rsidRPr="009C64A1">
        <w:rPr>
          <w:rFonts w:ascii="Times New Roman" w:hAnsi="Times New Roman"/>
          <w:szCs w:val="26"/>
        </w:rPr>
        <w:t xml:space="preserve"> </w:t>
      </w:r>
      <w:proofErr w:type="spellStart"/>
      <w:r w:rsidRPr="009C64A1">
        <w:rPr>
          <w:rFonts w:ascii="Times New Roman" w:hAnsi="Times New Roman"/>
          <w:szCs w:val="26"/>
        </w:rPr>
        <w:t>nóng</w:t>
      </w:r>
      <w:proofErr w:type="spellEnd"/>
    </w:p>
    <w:p w14:paraId="5AFC7BE6"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Nguồn</w:t>
      </w:r>
      <w:proofErr w:type="spellEnd"/>
      <w:r w:rsidRPr="009C64A1">
        <w:rPr>
          <w:rFonts w:ascii="Times New Roman" w:hAnsi="Times New Roman"/>
          <w:szCs w:val="26"/>
        </w:rPr>
        <w:t xml:space="preserve"> </w:t>
      </w:r>
      <w:proofErr w:type="spellStart"/>
      <w:r w:rsidRPr="009C64A1">
        <w:rPr>
          <w:rFonts w:ascii="Times New Roman" w:hAnsi="Times New Roman"/>
          <w:szCs w:val="26"/>
        </w:rPr>
        <w:t>gốc</w:t>
      </w:r>
      <w:proofErr w:type="spellEnd"/>
      <w:r w:rsidRPr="009C64A1">
        <w:rPr>
          <w:rFonts w:ascii="Times New Roman" w:hAnsi="Times New Roman"/>
          <w:szCs w:val="26"/>
        </w:rPr>
        <w:t xml:space="preserve"> </w:t>
      </w:r>
      <w:proofErr w:type="spellStart"/>
      <w:r w:rsidRPr="009C64A1">
        <w:rPr>
          <w:rFonts w:ascii="Times New Roman" w:hAnsi="Times New Roman"/>
          <w:szCs w:val="26"/>
        </w:rPr>
        <w:t>nguyên</w:t>
      </w:r>
      <w:proofErr w:type="spellEnd"/>
      <w:r w:rsidRPr="009C64A1">
        <w:rPr>
          <w:rFonts w:ascii="Times New Roman" w:hAnsi="Times New Roman"/>
          <w:szCs w:val="26"/>
        </w:rPr>
        <w:t xml:space="preserve"> </w:t>
      </w:r>
      <w:proofErr w:type="spellStart"/>
      <w:r w:rsidRPr="009C64A1">
        <w:rPr>
          <w:rFonts w:ascii="Times New Roman" w:hAnsi="Times New Roman"/>
          <w:szCs w:val="26"/>
        </w:rPr>
        <w:t>liệu</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CT3: Do </w:t>
      </w: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có </w:t>
      </w:r>
      <w:proofErr w:type="spellStart"/>
      <w:r w:rsidRPr="009C64A1">
        <w:rPr>
          <w:rFonts w:ascii="Times New Roman" w:hAnsi="Times New Roman"/>
          <w:szCs w:val="26"/>
        </w:rPr>
        <w:t>uy</w:t>
      </w:r>
      <w:proofErr w:type="spellEnd"/>
      <w:r w:rsidRPr="009C64A1">
        <w:rPr>
          <w:rFonts w:ascii="Times New Roman" w:hAnsi="Times New Roman"/>
          <w:szCs w:val="26"/>
        </w:rPr>
        <w:t xml:space="preserve"> </w:t>
      </w:r>
      <w:proofErr w:type="spellStart"/>
      <w:r w:rsidRPr="009C64A1">
        <w:rPr>
          <w:rFonts w:ascii="Times New Roman" w:hAnsi="Times New Roman"/>
          <w:szCs w:val="26"/>
        </w:rPr>
        <w:t>tín</w:t>
      </w:r>
      <w:proofErr w:type="spellEnd"/>
      <w:r w:rsidRPr="009C64A1">
        <w:rPr>
          <w:rFonts w:ascii="Times New Roman" w:hAnsi="Times New Roman"/>
          <w:szCs w:val="26"/>
        </w:rPr>
        <w:t xml:space="preserve">, có </w:t>
      </w:r>
      <w:proofErr w:type="spellStart"/>
      <w:r w:rsidRPr="009C64A1">
        <w:rPr>
          <w:rFonts w:ascii="Times New Roman" w:hAnsi="Times New Roman"/>
          <w:szCs w:val="26"/>
        </w:rPr>
        <w:t>chứng</w:t>
      </w:r>
      <w:proofErr w:type="spellEnd"/>
      <w:r w:rsidRPr="009C64A1">
        <w:rPr>
          <w:rFonts w:ascii="Times New Roman" w:hAnsi="Times New Roman"/>
          <w:szCs w:val="26"/>
        </w:rPr>
        <w:t xml:space="preserve"> </w:t>
      </w:r>
      <w:proofErr w:type="spellStart"/>
      <w:r w:rsidRPr="009C64A1">
        <w:rPr>
          <w:rFonts w:ascii="Times New Roman" w:hAnsi="Times New Roman"/>
          <w:szCs w:val="26"/>
        </w:rPr>
        <w:t>chỉ</w:t>
      </w:r>
      <w:proofErr w:type="spellEnd"/>
      <w:r w:rsidRPr="009C64A1">
        <w:rPr>
          <w:rFonts w:ascii="Times New Roman" w:hAnsi="Times New Roman"/>
          <w:szCs w:val="26"/>
        </w:rPr>
        <w:t xml:space="preserve">  ISO 9001 ở </w:t>
      </w:r>
      <w:proofErr w:type="spellStart"/>
      <w:r w:rsidRPr="009C64A1">
        <w:rPr>
          <w:rFonts w:ascii="Times New Roman" w:hAnsi="Times New Roman"/>
          <w:szCs w:val="26"/>
        </w:rPr>
        <w:t>Việt</w:t>
      </w:r>
      <w:proofErr w:type="spellEnd"/>
      <w:r w:rsidRPr="009C64A1">
        <w:rPr>
          <w:rFonts w:ascii="Times New Roman" w:hAnsi="Times New Roman"/>
          <w:szCs w:val="26"/>
        </w:rPr>
        <w:t xml:space="preserve"> Nam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w:t>
      </w:r>
    </w:p>
    <w:p w14:paraId="232A19CC"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Phân</w:t>
      </w:r>
      <w:proofErr w:type="spellEnd"/>
      <w:r w:rsidRPr="009C64A1">
        <w:rPr>
          <w:rFonts w:ascii="Times New Roman" w:hAnsi="Times New Roman"/>
          <w:szCs w:val="26"/>
        </w:rPr>
        <w:t xml:space="preserve"> </w:t>
      </w:r>
      <w:proofErr w:type="spellStart"/>
      <w:r w:rsidRPr="009C64A1">
        <w:rPr>
          <w:rFonts w:ascii="Times New Roman" w:hAnsi="Times New Roman"/>
          <w:szCs w:val="26"/>
        </w:rPr>
        <w:t>loại</w:t>
      </w:r>
      <w:proofErr w:type="spellEnd"/>
      <w:r w:rsidRPr="009C64A1">
        <w:rPr>
          <w:rFonts w:ascii="Times New Roman" w:hAnsi="Times New Roman"/>
          <w:szCs w:val="26"/>
        </w:rPr>
        <w:t>:</w:t>
      </w:r>
    </w:p>
    <w:p w14:paraId="212C6886" w14:textId="77777777" w:rsidR="00D3586C" w:rsidRPr="009C64A1" w:rsidRDefault="00D3586C" w:rsidP="00D3586C">
      <w:pPr>
        <w:pStyle w:val="BodyText3"/>
        <w:tabs>
          <w:tab w:val="left" w:pos="900"/>
        </w:tabs>
        <w:spacing w:before="0" w:line="360" w:lineRule="exact"/>
        <w:ind w:left="900" w:right="-81"/>
        <w:rPr>
          <w:rFonts w:ascii="Times New Roman" w:hAnsi="Times New Roman"/>
          <w:szCs w:val="26"/>
        </w:rPr>
      </w:pPr>
      <w:proofErr w:type="spellStart"/>
      <w:r w:rsidRPr="009C64A1">
        <w:rPr>
          <w:rFonts w:ascii="Times New Roman" w:hAnsi="Times New Roman"/>
          <w:szCs w:val="26"/>
        </w:rPr>
        <w:t>Loại</w:t>
      </w:r>
      <w:proofErr w:type="spellEnd"/>
      <w:r w:rsidRPr="009C64A1">
        <w:rPr>
          <w:rFonts w:ascii="Times New Roman" w:hAnsi="Times New Roman"/>
          <w:szCs w:val="26"/>
        </w:rPr>
        <w:t xml:space="preserve"> 1: </w:t>
      </w:r>
      <w:proofErr w:type="spellStart"/>
      <w:r w:rsidRPr="009C64A1">
        <w:rPr>
          <w:rFonts w:ascii="Times New Roman" w:hAnsi="Times New Roman"/>
          <w:szCs w:val="26"/>
        </w:rPr>
        <w:t>Giá</w:t>
      </w:r>
      <w:proofErr w:type="spellEnd"/>
      <w:r w:rsidRPr="009C64A1">
        <w:rPr>
          <w:rFonts w:ascii="Times New Roman" w:hAnsi="Times New Roman"/>
          <w:szCs w:val="26"/>
        </w:rPr>
        <w:t xml:space="preserve"> </w:t>
      </w:r>
      <w:proofErr w:type="spellStart"/>
      <w:r w:rsidRPr="009C64A1">
        <w:rPr>
          <w:rFonts w:ascii="Times New Roman" w:hAnsi="Times New Roman"/>
          <w:szCs w:val="26"/>
        </w:rPr>
        <w:t>treo</w:t>
      </w:r>
      <w:proofErr w:type="spellEnd"/>
      <w:r w:rsidRPr="009C64A1">
        <w:rPr>
          <w:rFonts w:ascii="Times New Roman" w:hAnsi="Times New Roman"/>
          <w:szCs w:val="26"/>
        </w:rPr>
        <w:t xml:space="preserve">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biến</w:t>
      </w:r>
      <w:proofErr w:type="spellEnd"/>
      <w:r w:rsidRPr="009C64A1">
        <w:rPr>
          <w:rFonts w:ascii="Times New Roman" w:hAnsi="Times New Roman"/>
          <w:szCs w:val="26"/>
        </w:rPr>
        <w:t xml:space="preserve"> </w:t>
      </w:r>
      <w:proofErr w:type="spellStart"/>
      <w:r w:rsidRPr="009C64A1">
        <w:rPr>
          <w:rFonts w:ascii="Times New Roman" w:hAnsi="Times New Roman"/>
          <w:szCs w:val="26"/>
        </w:rPr>
        <w:t>thế</w:t>
      </w:r>
      <w:proofErr w:type="spellEnd"/>
      <w:r w:rsidRPr="009C64A1">
        <w:rPr>
          <w:rFonts w:ascii="Times New Roman" w:hAnsi="Times New Roman"/>
          <w:szCs w:val="26"/>
        </w:rPr>
        <w:t xml:space="preserve"> 3x25KVA</w:t>
      </w:r>
    </w:p>
    <w:p w14:paraId="3FB2A61C" w14:textId="77777777" w:rsidR="00D3586C" w:rsidRPr="009C64A1" w:rsidRDefault="00D3586C" w:rsidP="00D3586C">
      <w:pPr>
        <w:pStyle w:val="BodyText3"/>
        <w:tabs>
          <w:tab w:val="left" w:pos="900"/>
        </w:tabs>
        <w:spacing w:before="0" w:line="360" w:lineRule="exact"/>
        <w:ind w:left="900" w:right="-81"/>
        <w:rPr>
          <w:rFonts w:ascii="Times New Roman" w:hAnsi="Times New Roman"/>
          <w:szCs w:val="26"/>
        </w:rPr>
      </w:pPr>
      <w:proofErr w:type="spellStart"/>
      <w:r w:rsidRPr="009C64A1">
        <w:rPr>
          <w:rFonts w:ascii="Times New Roman" w:hAnsi="Times New Roman"/>
          <w:szCs w:val="26"/>
        </w:rPr>
        <w:t>Loại</w:t>
      </w:r>
      <w:proofErr w:type="spellEnd"/>
      <w:r w:rsidRPr="009C64A1">
        <w:rPr>
          <w:rFonts w:ascii="Times New Roman" w:hAnsi="Times New Roman"/>
          <w:szCs w:val="26"/>
        </w:rPr>
        <w:t xml:space="preserve"> 2: </w:t>
      </w:r>
      <w:proofErr w:type="spellStart"/>
      <w:r w:rsidRPr="009C64A1">
        <w:rPr>
          <w:rFonts w:ascii="Times New Roman" w:hAnsi="Times New Roman"/>
          <w:szCs w:val="26"/>
        </w:rPr>
        <w:t>Giá</w:t>
      </w:r>
      <w:proofErr w:type="spellEnd"/>
      <w:r w:rsidRPr="009C64A1">
        <w:rPr>
          <w:rFonts w:ascii="Times New Roman" w:hAnsi="Times New Roman"/>
          <w:szCs w:val="26"/>
        </w:rPr>
        <w:t xml:space="preserve"> </w:t>
      </w:r>
      <w:proofErr w:type="spellStart"/>
      <w:r w:rsidRPr="009C64A1">
        <w:rPr>
          <w:rFonts w:ascii="Times New Roman" w:hAnsi="Times New Roman"/>
          <w:szCs w:val="26"/>
        </w:rPr>
        <w:t>treo</w:t>
      </w:r>
      <w:proofErr w:type="spellEnd"/>
      <w:r w:rsidRPr="009C64A1">
        <w:rPr>
          <w:rFonts w:ascii="Times New Roman" w:hAnsi="Times New Roman"/>
          <w:szCs w:val="26"/>
        </w:rPr>
        <w:t xml:space="preserve">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biến</w:t>
      </w:r>
      <w:proofErr w:type="spellEnd"/>
      <w:r w:rsidRPr="009C64A1">
        <w:rPr>
          <w:rFonts w:ascii="Times New Roman" w:hAnsi="Times New Roman"/>
          <w:szCs w:val="26"/>
        </w:rPr>
        <w:t xml:space="preserve"> </w:t>
      </w:r>
      <w:proofErr w:type="spellStart"/>
      <w:r w:rsidRPr="009C64A1">
        <w:rPr>
          <w:rFonts w:ascii="Times New Roman" w:hAnsi="Times New Roman"/>
          <w:szCs w:val="26"/>
        </w:rPr>
        <w:t>thế</w:t>
      </w:r>
      <w:proofErr w:type="spellEnd"/>
      <w:r w:rsidRPr="009C64A1">
        <w:rPr>
          <w:rFonts w:ascii="Times New Roman" w:hAnsi="Times New Roman"/>
          <w:szCs w:val="26"/>
        </w:rPr>
        <w:t xml:space="preserve"> 3x50KVA</w:t>
      </w:r>
    </w:p>
    <w:p w14:paraId="439B5A50" w14:textId="77777777" w:rsidR="00D3586C" w:rsidRPr="009C64A1" w:rsidRDefault="00D3586C" w:rsidP="00D3586C">
      <w:pPr>
        <w:pStyle w:val="BodyText3"/>
        <w:tabs>
          <w:tab w:val="left" w:pos="900"/>
        </w:tabs>
        <w:spacing w:before="0" w:line="360" w:lineRule="exact"/>
        <w:ind w:left="900" w:right="-81"/>
        <w:rPr>
          <w:rFonts w:ascii="Times New Roman" w:hAnsi="Times New Roman"/>
          <w:szCs w:val="26"/>
        </w:rPr>
      </w:pPr>
      <w:proofErr w:type="spellStart"/>
      <w:r w:rsidRPr="009C64A1">
        <w:rPr>
          <w:rFonts w:ascii="Times New Roman" w:hAnsi="Times New Roman"/>
          <w:szCs w:val="26"/>
        </w:rPr>
        <w:t>Loại</w:t>
      </w:r>
      <w:proofErr w:type="spellEnd"/>
      <w:r w:rsidRPr="009C64A1">
        <w:rPr>
          <w:rFonts w:ascii="Times New Roman" w:hAnsi="Times New Roman"/>
          <w:szCs w:val="26"/>
        </w:rPr>
        <w:t xml:space="preserve"> 3: </w:t>
      </w:r>
      <w:proofErr w:type="spellStart"/>
      <w:r w:rsidRPr="009C64A1">
        <w:rPr>
          <w:rFonts w:ascii="Times New Roman" w:hAnsi="Times New Roman"/>
          <w:szCs w:val="26"/>
        </w:rPr>
        <w:t>Giá</w:t>
      </w:r>
      <w:proofErr w:type="spellEnd"/>
      <w:r w:rsidRPr="009C64A1">
        <w:rPr>
          <w:rFonts w:ascii="Times New Roman" w:hAnsi="Times New Roman"/>
          <w:szCs w:val="26"/>
        </w:rPr>
        <w:t xml:space="preserve"> </w:t>
      </w:r>
      <w:proofErr w:type="spellStart"/>
      <w:r w:rsidRPr="009C64A1">
        <w:rPr>
          <w:rFonts w:ascii="Times New Roman" w:hAnsi="Times New Roman"/>
          <w:szCs w:val="26"/>
        </w:rPr>
        <w:t>treo</w:t>
      </w:r>
      <w:proofErr w:type="spellEnd"/>
      <w:r w:rsidRPr="009C64A1">
        <w:rPr>
          <w:rFonts w:ascii="Times New Roman" w:hAnsi="Times New Roman"/>
          <w:szCs w:val="26"/>
        </w:rPr>
        <w:t xml:space="preserve">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biến</w:t>
      </w:r>
      <w:proofErr w:type="spellEnd"/>
      <w:r w:rsidRPr="009C64A1">
        <w:rPr>
          <w:rFonts w:ascii="Times New Roman" w:hAnsi="Times New Roman"/>
          <w:szCs w:val="26"/>
        </w:rPr>
        <w:t xml:space="preserve"> </w:t>
      </w:r>
      <w:proofErr w:type="spellStart"/>
      <w:r w:rsidRPr="009C64A1">
        <w:rPr>
          <w:rFonts w:ascii="Times New Roman" w:hAnsi="Times New Roman"/>
          <w:szCs w:val="26"/>
        </w:rPr>
        <w:t>thế</w:t>
      </w:r>
      <w:proofErr w:type="spellEnd"/>
      <w:r w:rsidRPr="009C64A1">
        <w:rPr>
          <w:rFonts w:ascii="Times New Roman" w:hAnsi="Times New Roman"/>
          <w:szCs w:val="26"/>
        </w:rPr>
        <w:t xml:space="preserve"> 3x75(100)KVA</w:t>
      </w:r>
    </w:p>
    <w:p w14:paraId="39E4763F"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Kích</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góc</w:t>
      </w:r>
      <w:proofErr w:type="spellEnd"/>
      <w:r w:rsidRPr="009C64A1">
        <w:rPr>
          <w:rFonts w:ascii="Times New Roman" w:hAnsi="Times New Roman"/>
          <w:szCs w:val="26"/>
        </w:rPr>
        <w:t>:</w:t>
      </w:r>
    </w:p>
    <w:p w14:paraId="0C9917CC" w14:textId="77777777" w:rsidR="00D3586C" w:rsidRPr="009C64A1" w:rsidRDefault="00D3586C" w:rsidP="00D3586C">
      <w:pPr>
        <w:pStyle w:val="BodyText3"/>
        <w:tabs>
          <w:tab w:val="left" w:pos="900"/>
        </w:tabs>
        <w:spacing w:before="0" w:line="360" w:lineRule="exact"/>
        <w:ind w:left="900" w:right="-81"/>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Loại</w:t>
      </w:r>
      <w:proofErr w:type="spellEnd"/>
      <w:r w:rsidRPr="009C64A1">
        <w:rPr>
          <w:rFonts w:ascii="Times New Roman" w:hAnsi="Times New Roman"/>
          <w:szCs w:val="26"/>
        </w:rPr>
        <w:t xml:space="preserve"> 1: </w:t>
      </w:r>
      <w:proofErr w:type="spellStart"/>
      <w:r w:rsidRPr="009C64A1">
        <w:rPr>
          <w:rFonts w:ascii="Times New Roman" w:hAnsi="Times New Roman"/>
          <w:szCs w:val="26"/>
        </w:rPr>
        <w:t>Giá</w:t>
      </w:r>
      <w:proofErr w:type="spellEnd"/>
      <w:r w:rsidRPr="009C64A1">
        <w:rPr>
          <w:rFonts w:ascii="Times New Roman" w:hAnsi="Times New Roman"/>
          <w:szCs w:val="26"/>
        </w:rPr>
        <w:t xml:space="preserve"> </w:t>
      </w:r>
      <w:proofErr w:type="spellStart"/>
      <w:r w:rsidRPr="009C64A1">
        <w:rPr>
          <w:rFonts w:ascii="Times New Roman" w:hAnsi="Times New Roman"/>
          <w:szCs w:val="26"/>
        </w:rPr>
        <w:t>treo</w:t>
      </w:r>
      <w:proofErr w:type="spellEnd"/>
      <w:r w:rsidRPr="009C64A1">
        <w:rPr>
          <w:rFonts w:ascii="Times New Roman" w:hAnsi="Times New Roman"/>
          <w:szCs w:val="26"/>
        </w:rPr>
        <w:t xml:space="preserve">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biến</w:t>
      </w:r>
      <w:proofErr w:type="spellEnd"/>
      <w:r w:rsidRPr="009C64A1">
        <w:rPr>
          <w:rFonts w:ascii="Times New Roman" w:hAnsi="Times New Roman"/>
          <w:szCs w:val="26"/>
        </w:rPr>
        <w:t xml:space="preserve"> </w:t>
      </w:r>
      <w:proofErr w:type="spellStart"/>
      <w:r w:rsidRPr="009C64A1">
        <w:rPr>
          <w:rFonts w:ascii="Times New Roman" w:hAnsi="Times New Roman"/>
          <w:szCs w:val="26"/>
        </w:rPr>
        <w:t>thế</w:t>
      </w:r>
      <w:proofErr w:type="spellEnd"/>
      <w:r w:rsidRPr="009C64A1">
        <w:rPr>
          <w:rFonts w:ascii="Times New Roman" w:hAnsi="Times New Roman"/>
          <w:szCs w:val="26"/>
        </w:rPr>
        <w:t xml:space="preserve"> 3x25KVA</w:t>
      </w:r>
    </w:p>
    <w:p w14:paraId="68329678" w14:textId="77777777" w:rsidR="00D3586C" w:rsidRPr="009C64A1" w:rsidRDefault="00D3586C" w:rsidP="00D3586C">
      <w:pPr>
        <w:pStyle w:val="BodyText3"/>
        <w:tabs>
          <w:tab w:val="left" w:pos="900"/>
        </w:tabs>
        <w:spacing w:before="0" w:line="360" w:lineRule="exact"/>
        <w:ind w:left="900" w:right="-81"/>
        <w:rPr>
          <w:rFonts w:ascii="Times New Roman" w:hAnsi="Times New Roman"/>
          <w:szCs w:val="26"/>
        </w:rPr>
      </w:pPr>
      <w:r w:rsidRPr="009C64A1">
        <w:rPr>
          <w:rFonts w:ascii="Times New Roman" w:hAnsi="Times New Roman"/>
          <w:szCs w:val="26"/>
        </w:rPr>
        <w:tab/>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góc</w:t>
      </w:r>
      <w:proofErr w:type="spellEnd"/>
      <w:r w:rsidRPr="009C64A1">
        <w:rPr>
          <w:rFonts w:ascii="Times New Roman" w:hAnsi="Times New Roman"/>
          <w:szCs w:val="26"/>
        </w:rPr>
        <w:t xml:space="preserve"> U100</w:t>
      </w:r>
      <w:r w:rsidRPr="009C64A1">
        <w:rPr>
          <w:rFonts w:ascii="Times New Roman" w:hAnsi="Times New Roman"/>
          <w:szCs w:val="26"/>
        </w:rPr>
        <w:tab/>
      </w:r>
      <w:r w:rsidRPr="009C64A1">
        <w:rPr>
          <w:rFonts w:ascii="Times New Roman" w:hAnsi="Times New Roman"/>
          <w:szCs w:val="26"/>
        </w:rPr>
        <w:tab/>
        <w:t>: 100x46x4,5mm</w:t>
      </w:r>
    </w:p>
    <w:p w14:paraId="77C35D9F" w14:textId="77777777" w:rsidR="00D3586C" w:rsidRPr="009C64A1" w:rsidRDefault="00D3586C" w:rsidP="00D3586C">
      <w:pPr>
        <w:pStyle w:val="BodyText3"/>
        <w:tabs>
          <w:tab w:val="left" w:pos="900"/>
        </w:tabs>
        <w:spacing w:before="0" w:line="360" w:lineRule="exact"/>
        <w:ind w:left="900" w:right="-81"/>
        <w:rPr>
          <w:rFonts w:ascii="Times New Roman" w:hAnsi="Times New Roman"/>
          <w:szCs w:val="26"/>
        </w:rPr>
      </w:pPr>
      <w:r w:rsidRPr="009C64A1">
        <w:rPr>
          <w:rFonts w:ascii="Times New Roman" w:hAnsi="Times New Roman"/>
          <w:szCs w:val="26"/>
        </w:rPr>
        <w:tab/>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góc</w:t>
      </w:r>
      <w:proofErr w:type="spellEnd"/>
      <w:r w:rsidRPr="009C64A1">
        <w:rPr>
          <w:rFonts w:ascii="Times New Roman" w:hAnsi="Times New Roman"/>
          <w:szCs w:val="26"/>
        </w:rPr>
        <w:t xml:space="preserve"> U120</w:t>
      </w:r>
      <w:r w:rsidRPr="009C64A1">
        <w:rPr>
          <w:rFonts w:ascii="Times New Roman" w:hAnsi="Times New Roman"/>
          <w:szCs w:val="26"/>
        </w:rPr>
        <w:tab/>
      </w:r>
      <w:r w:rsidRPr="009C64A1">
        <w:rPr>
          <w:rFonts w:ascii="Times New Roman" w:hAnsi="Times New Roman"/>
          <w:szCs w:val="26"/>
        </w:rPr>
        <w:tab/>
        <w:t>: 120x52x4,8mm</w:t>
      </w:r>
    </w:p>
    <w:p w14:paraId="1CEB8969" w14:textId="77777777" w:rsidR="00D3586C" w:rsidRPr="009C64A1" w:rsidRDefault="00D3586C" w:rsidP="00D3586C">
      <w:pPr>
        <w:pStyle w:val="BodyText3"/>
        <w:tabs>
          <w:tab w:val="left" w:pos="900"/>
        </w:tabs>
        <w:spacing w:before="0" w:line="360" w:lineRule="exact"/>
        <w:ind w:left="900" w:right="-81"/>
        <w:rPr>
          <w:rFonts w:ascii="Times New Roman" w:hAnsi="Times New Roman"/>
          <w:szCs w:val="26"/>
        </w:rPr>
      </w:pPr>
      <w:r w:rsidRPr="009C64A1">
        <w:rPr>
          <w:rFonts w:ascii="Times New Roman" w:hAnsi="Times New Roman"/>
          <w:szCs w:val="26"/>
        </w:rPr>
        <w:tab/>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dẹt</w:t>
      </w:r>
      <w:proofErr w:type="spellEnd"/>
      <w:r w:rsidRPr="009C64A1">
        <w:rPr>
          <w:rFonts w:ascii="Times New Roman" w:hAnsi="Times New Roman"/>
          <w:szCs w:val="26"/>
        </w:rPr>
        <w:t xml:space="preserve"> I80</w:t>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80x10mm</w:t>
      </w:r>
    </w:p>
    <w:p w14:paraId="1303434F" w14:textId="77777777" w:rsidR="00D3586C" w:rsidRPr="009C64A1" w:rsidRDefault="00D3586C" w:rsidP="00D3586C">
      <w:pPr>
        <w:pStyle w:val="BodyText3"/>
        <w:tabs>
          <w:tab w:val="left" w:pos="900"/>
        </w:tabs>
        <w:spacing w:before="0" w:line="360" w:lineRule="exact"/>
        <w:ind w:left="900" w:right="-81"/>
        <w:rPr>
          <w:rFonts w:ascii="Times New Roman" w:hAnsi="Times New Roman"/>
          <w:szCs w:val="26"/>
        </w:rPr>
      </w:pPr>
      <w:r w:rsidRPr="009C64A1">
        <w:rPr>
          <w:rFonts w:ascii="Times New Roman" w:hAnsi="Times New Roman"/>
          <w:szCs w:val="26"/>
        </w:rPr>
        <w:t>+</w:t>
      </w:r>
      <w:proofErr w:type="spellStart"/>
      <w:r w:rsidRPr="009C64A1">
        <w:rPr>
          <w:rFonts w:ascii="Times New Roman" w:hAnsi="Times New Roman"/>
          <w:szCs w:val="26"/>
        </w:rPr>
        <w:t>Loại</w:t>
      </w:r>
      <w:proofErr w:type="spellEnd"/>
      <w:r w:rsidRPr="009C64A1">
        <w:rPr>
          <w:rFonts w:ascii="Times New Roman" w:hAnsi="Times New Roman"/>
          <w:szCs w:val="26"/>
        </w:rPr>
        <w:t xml:space="preserve"> 2: </w:t>
      </w:r>
      <w:proofErr w:type="spellStart"/>
      <w:r w:rsidRPr="009C64A1">
        <w:rPr>
          <w:rFonts w:ascii="Times New Roman" w:hAnsi="Times New Roman"/>
          <w:szCs w:val="26"/>
        </w:rPr>
        <w:t>Giá</w:t>
      </w:r>
      <w:proofErr w:type="spellEnd"/>
      <w:r w:rsidRPr="009C64A1">
        <w:rPr>
          <w:rFonts w:ascii="Times New Roman" w:hAnsi="Times New Roman"/>
          <w:szCs w:val="26"/>
        </w:rPr>
        <w:t xml:space="preserve"> </w:t>
      </w:r>
      <w:proofErr w:type="spellStart"/>
      <w:r w:rsidRPr="009C64A1">
        <w:rPr>
          <w:rFonts w:ascii="Times New Roman" w:hAnsi="Times New Roman"/>
          <w:szCs w:val="26"/>
        </w:rPr>
        <w:t>treo</w:t>
      </w:r>
      <w:proofErr w:type="spellEnd"/>
      <w:r w:rsidRPr="009C64A1">
        <w:rPr>
          <w:rFonts w:ascii="Times New Roman" w:hAnsi="Times New Roman"/>
          <w:szCs w:val="26"/>
        </w:rPr>
        <w:t xml:space="preserve">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biến</w:t>
      </w:r>
      <w:proofErr w:type="spellEnd"/>
      <w:r w:rsidRPr="009C64A1">
        <w:rPr>
          <w:rFonts w:ascii="Times New Roman" w:hAnsi="Times New Roman"/>
          <w:szCs w:val="26"/>
        </w:rPr>
        <w:t xml:space="preserve"> </w:t>
      </w:r>
      <w:proofErr w:type="spellStart"/>
      <w:r w:rsidRPr="009C64A1">
        <w:rPr>
          <w:rFonts w:ascii="Times New Roman" w:hAnsi="Times New Roman"/>
          <w:szCs w:val="26"/>
        </w:rPr>
        <w:t>thế</w:t>
      </w:r>
      <w:proofErr w:type="spellEnd"/>
      <w:r w:rsidRPr="009C64A1">
        <w:rPr>
          <w:rFonts w:ascii="Times New Roman" w:hAnsi="Times New Roman"/>
          <w:szCs w:val="26"/>
        </w:rPr>
        <w:t xml:space="preserve"> 3x50KVA; </w:t>
      </w:r>
      <w:proofErr w:type="spellStart"/>
      <w:r w:rsidRPr="009C64A1">
        <w:rPr>
          <w:rFonts w:ascii="Times New Roman" w:hAnsi="Times New Roman"/>
          <w:szCs w:val="26"/>
        </w:rPr>
        <w:t>Loại</w:t>
      </w:r>
      <w:proofErr w:type="spellEnd"/>
      <w:r w:rsidRPr="009C64A1">
        <w:rPr>
          <w:rFonts w:ascii="Times New Roman" w:hAnsi="Times New Roman"/>
          <w:szCs w:val="26"/>
        </w:rPr>
        <w:t xml:space="preserve"> 3: </w:t>
      </w:r>
      <w:proofErr w:type="spellStart"/>
      <w:r w:rsidRPr="009C64A1">
        <w:rPr>
          <w:rFonts w:ascii="Times New Roman" w:hAnsi="Times New Roman"/>
          <w:szCs w:val="26"/>
        </w:rPr>
        <w:t>Giá</w:t>
      </w:r>
      <w:proofErr w:type="spellEnd"/>
      <w:r w:rsidRPr="009C64A1">
        <w:rPr>
          <w:rFonts w:ascii="Times New Roman" w:hAnsi="Times New Roman"/>
          <w:szCs w:val="26"/>
        </w:rPr>
        <w:t xml:space="preserve"> </w:t>
      </w:r>
      <w:proofErr w:type="spellStart"/>
      <w:r w:rsidRPr="009C64A1">
        <w:rPr>
          <w:rFonts w:ascii="Times New Roman" w:hAnsi="Times New Roman"/>
          <w:szCs w:val="26"/>
        </w:rPr>
        <w:t>treo</w:t>
      </w:r>
      <w:proofErr w:type="spellEnd"/>
      <w:r w:rsidRPr="009C64A1">
        <w:rPr>
          <w:rFonts w:ascii="Times New Roman" w:hAnsi="Times New Roman"/>
          <w:szCs w:val="26"/>
        </w:rPr>
        <w:t xml:space="preserve">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biến</w:t>
      </w:r>
      <w:proofErr w:type="spellEnd"/>
      <w:r w:rsidRPr="009C64A1">
        <w:rPr>
          <w:rFonts w:ascii="Times New Roman" w:hAnsi="Times New Roman"/>
          <w:szCs w:val="26"/>
        </w:rPr>
        <w:t xml:space="preserve"> </w:t>
      </w:r>
      <w:proofErr w:type="spellStart"/>
      <w:r w:rsidRPr="009C64A1">
        <w:rPr>
          <w:rFonts w:ascii="Times New Roman" w:hAnsi="Times New Roman"/>
          <w:szCs w:val="26"/>
        </w:rPr>
        <w:t>thế</w:t>
      </w:r>
      <w:proofErr w:type="spellEnd"/>
      <w:r w:rsidRPr="009C64A1">
        <w:rPr>
          <w:rFonts w:ascii="Times New Roman" w:hAnsi="Times New Roman"/>
          <w:szCs w:val="26"/>
        </w:rPr>
        <w:t xml:space="preserve"> 3x75(100)KVA</w:t>
      </w:r>
    </w:p>
    <w:p w14:paraId="7F39F015" w14:textId="77777777" w:rsidR="00D3586C" w:rsidRPr="009C64A1" w:rsidRDefault="00D3586C" w:rsidP="00D3586C">
      <w:pPr>
        <w:pStyle w:val="BodyText3"/>
        <w:tabs>
          <w:tab w:val="left" w:pos="900"/>
        </w:tabs>
        <w:spacing w:before="0" w:line="360" w:lineRule="exact"/>
        <w:ind w:left="900" w:right="-81"/>
        <w:rPr>
          <w:rFonts w:ascii="Times New Roman" w:hAnsi="Times New Roman"/>
          <w:szCs w:val="26"/>
        </w:rPr>
      </w:pPr>
      <w:r w:rsidRPr="009C64A1">
        <w:rPr>
          <w:rFonts w:ascii="Times New Roman" w:hAnsi="Times New Roman"/>
          <w:szCs w:val="26"/>
        </w:rPr>
        <w:tab/>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góc</w:t>
      </w:r>
      <w:proofErr w:type="spellEnd"/>
      <w:r w:rsidRPr="009C64A1">
        <w:rPr>
          <w:rFonts w:ascii="Times New Roman" w:hAnsi="Times New Roman"/>
          <w:szCs w:val="26"/>
        </w:rPr>
        <w:t xml:space="preserve"> U100</w:t>
      </w:r>
      <w:r w:rsidRPr="009C64A1">
        <w:rPr>
          <w:rFonts w:ascii="Times New Roman" w:hAnsi="Times New Roman"/>
          <w:szCs w:val="26"/>
        </w:rPr>
        <w:tab/>
      </w:r>
      <w:r w:rsidRPr="009C64A1">
        <w:rPr>
          <w:rFonts w:ascii="Times New Roman" w:hAnsi="Times New Roman"/>
          <w:szCs w:val="26"/>
        </w:rPr>
        <w:tab/>
        <w:t>: 100x46x4,5mm</w:t>
      </w:r>
    </w:p>
    <w:p w14:paraId="6CBC5348" w14:textId="77777777" w:rsidR="00D3586C" w:rsidRPr="009C64A1" w:rsidRDefault="00D3586C" w:rsidP="00D3586C">
      <w:pPr>
        <w:pStyle w:val="BodyText3"/>
        <w:tabs>
          <w:tab w:val="left" w:pos="900"/>
        </w:tabs>
        <w:spacing w:before="0" w:line="360" w:lineRule="exact"/>
        <w:ind w:left="900" w:right="-81"/>
        <w:rPr>
          <w:rFonts w:ascii="Times New Roman" w:hAnsi="Times New Roman"/>
          <w:szCs w:val="26"/>
        </w:rPr>
      </w:pPr>
      <w:r w:rsidRPr="009C64A1">
        <w:rPr>
          <w:rFonts w:ascii="Times New Roman" w:hAnsi="Times New Roman"/>
          <w:szCs w:val="26"/>
        </w:rPr>
        <w:tab/>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góc</w:t>
      </w:r>
      <w:proofErr w:type="spellEnd"/>
      <w:r w:rsidRPr="009C64A1">
        <w:rPr>
          <w:rFonts w:ascii="Times New Roman" w:hAnsi="Times New Roman"/>
          <w:szCs w:val="26"/>
        </w:rPr>
        <w:t xml:space="preserve"> U160</w:t>
      </w:r>
      <w:r w:rsidRPr="009C64A1">
        <w:rPr>
          <w:rFonts w:ascii="Times New Roman" w:hAnsi="Times New Roman"/>
          <w:szCs w:val="26"/>
        </w:rPr>
        <w:tab/>
      </w:r>
      <w:r w:rsidRPr="009C64A1">
        <w:rPr>
          <w:rFonts w:ascii="Times New Roman" w:hAnsi="Times New Roman"/>
          <w:szCs w:val="26"/>
        </w:rPr>
        <w:tab/>
        <w:t>: 160x68x5,0mm</w:t>
      </w:r>
    </w:p>
    <w:p w14:paraId="0FD3E287" w14:textId="77777777" w:rsidR="00D3586C" w:rsidRPr="009C64A1" w:rsidRDefault="00D3586C" w:rsidP="00D3586C">
      <w:pPr>
        <w:pStyle w:val="BodyText3"/>
        <w:tabs>
          <w:tab w:val="left" w:pos="900"/>
        </w:tabs>
        <w:spacing w:before="0" w:line="360" w:lineRule="exact"/>
        <w:ind w:left="900" w:right="-81"/>
        <w:rPr>
          <w:rFonts w:ascii="Times New Roman" w:hAnsi="Times New Roman"/>
          <w:szCs w:val="26"/>
        </w:rPr>
      </w:pPr>
      <w:r w:rsidRPr="009C64A1">
        <w:rPr>
          <w:rFonts w:ascii="Times New Roman" w:hAnsi="Times New Roman"/>
          <w:szCs w:val="26"/>
        </w:rPr>
        <w:tab/>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dẹt</w:t>
      </w:r>
      <w:proofErr w:type="spellEnd"/>
      <w:r w:rsidRPr="009C64A1">
        <w:rPr>
          <w:rFonts w:ascii="Times New Roman" w:hAnsi="Times New Roman"/>
          <w:szCs w:val="26"/>
        </w:rPr>
        <w:t xml:space="preserve"> I80</w:t>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80x10mm</w:t>
      </w:r>
    </w:p>
    <w:p w14:paraId="4EA601C6"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Vị</w:t>
      </w:r>
      <w:proofErr w:type="spellEnd"/>
      <w:r w:rsidRPr="009C64A1">
        <w:rPr>
          <w:rFonts w:ascii="Times New Roman" w:hAnsi="Times New Roman"/>
          <w:szCs w:val="26"/>
        </w:rPr>
        <w:t xml:space="preserve"> </w:t>
      </w:r>
      <w:proofErr w:type="spellStart"/>
      <w:r w:rsidRPr="009C64A1">
        <w:rPr>
          <w:rFonts w:ascii="Times New Roman" w:hAnsi="Times New Roman"/>
          <w:szCs w:val="26"/>
        </w:rPr>
        <w:t>trí</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kích</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lỗ</w:t>
      </w:r>
      <w:proofErr w:type="spellEnd"/>
      <w:r w:rsidRPr="009C64A1">
        <w:rPr>
          <w:rFonts w:ascii="Times New Roman" w:hAnsi="Times New Roman"/>
          <w:szCs w:val="26"/>
        </w:rPr>
        <w:t xml:space="preserve"> </w:t>
      </w:r>
      <w:proofErr w:type="spellStart"/>
      <w:r w:rsidRPr="009C64A1">
        <w:rPr>
          <w:rFonts w:ascii="Times New Roman" w:hAnsi="Times New Roman"/>
          <w:szCs w:val="26"/>
        </w:rPr>
        <w:t>để</w:t>
      </w:r>
      <w:proofErr w:type="spellEnd"/>
      <w:r w:rsidRPr="009C64A1">
        <w:rPr>
          <w:rFonts w:ascii="Times New Roman" w:hAnsi="Times New Roman"/>
          <w:szCs w:val="26"/>
        </w:rPr>
        <w:t xml:space="preserve"> </w:t>
      </w:r>
      <w:proofErr w:type="spellStart"/>
      <w:r w:rsidRPr="009C64A1">
        <w:rPr>
          <w:rFonts w:ascii="Times New Roman" w:hAnsi="Times New Roman"/>
          <w:szCs w:val="26"/>
        </w:rPr>
        <w:t>lắp</w:t>
      </w:r>
      <w:proofErr w:type="spellEnd"/>
      <w:r w:rsidRPr="009C64A1">
        <w:rPr>
          <w:rFonts w:ascii="Times New Roman" w:hAnsi="Times New Roman"/>
          <w:szCs w:val="26"/>
        </w:rPr>
        <w:t xml:space="preserve"> </w:t>
      </w:r>
      <w:proofErr w:type="spellStart"/>
      <w:r w:rsidRPr="009C64A1">
        <w:rPr>
          <w:rFonts w:ascii="Times New Roman" w:hAnsi="Times New Roman"/>
          <w:szCs w:val="26"/>
        </w:rPr>
        <w:t>đặt</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thực</w:t>
      </w:r>
      <w:proofErr w:type="spellEnd"/>
      <w:r w:rsidRPr="009C64A1">
        <w:rPr>
          <w:rFonts w:ascii="Times New Roman" w:hAnsi="Times New Roman"/>
          <w:szCs w:val="26"/>
        </w:rPr>
        <w:t xml:space="preserve"> </w:t>
      </w:r>
      <w:proofErr w:type="spellStart"/>
      <w:r w:rsidRPr="009C64A1">
        <w:rPr>
          <w:rFonts w:ascii="Times New Roman" w:hAnsi="Times New Roman"/>
          <w:szCs w:val="26"/>
        </w:rPr>
        <w:t>hiện</w:t>
      </w:r>
      <w:proofErr w:type="spellEnd"/>
      <w:r w:rsidRPr="009C64A1">
        <w:rPr>
          <w:rFonts w:ascii="Times New Roman" w:hAnsi="Times New Roman"/>
          <w:szCs w:val="26"/>
        </w:rPr>
        <w:t xml:space="preserve"> </w:t>
      </w:r>
      <w:proofErr w:type="spellStart"/>
      <w:r w:rsidRPr="009C64A1">
        <w:rPr>
          <w:rFonts w:ascii="Times New Roman" w:hAnsi="Times New Roman"/>
          <w:szCs w:val="26"/>
        </w:rPr>
        <w:t>theo</w:t>
      </w:r>
      <w:proofErr w:type="spellEnd"/>
      <w:r w:rsidRPr="009C64A1">
        <w:rPr>
          <w:rFonts w:ascii="Times New Roman" w:hAnsi="Times New Roman"/>
          <w:szCs w:val="26"/>
        </w:rPr>
        <w:t xml:space="preserve"> </w:t>
      </w:r>
      <w:proofErr w:type="spellStart"/>
      <w:r w:rsidRPr="009C64A1">
        <w:rPr>
          <w:rFonts w:ascii="Times New Roman" w:hAnsi="Times New Roman"/>
          <w:szCs w:val="26"/>
        </w:rPr>
        <w:t>bản</w:t>
      </w:r>
      <w:proofErr w:type="spellEnd"/>
      <w:r w:rsidRPr="009C64A1">
        <w:rPr>
          <w:rFonts w:ascii="Times New Roman" w:hAnsi="Times New Roman"/>
          <w:szCs w:val="26"/>
        </w:rPr>
        <w:t xml:space="preserve"> </w:t>
      </w:r>
      <w:proofErr w:type="spellStart"/>
      <w:r w:rsidRPr="009C64A1">
        <w:rPr>
          <w:rFonts w:ascii="Times New Roman" w:hAnsi="Times New Roman"/>
          <w:szCs w:val="26"/>
        </w:rPr>
        <w:t>vẽ</w:t>
      </w:r>
      <w:proofErr w:type="spellEnd"/>
      <w:r w:rsidRPr="009C64A1">
        <w:rPr>
          <w:rFonts w:ascii="Times New Roman" w:hAnsi="Times New Roman"/>
          <w:szCs w:val="26"/>
        </w:rPr>
        <w:t xml:space="preserve"> </w:t>
      </w:r>
      <w:proofErr w:type="spellStart"/>
      <w:r w:rsidRPr="009C64A1">
        <w:rPr>
          <w:rFonts w:ascii="Times New Roman" w:hAnsi="Times New Roman"/>
          <w:szCs w:val="26"/>
        </w:rPr>
        <w:t>đính</w:t>
      </w:r>
      <w:proofErr w:type="spellEnd"/>
      <w:r w:rsidRPr="009C64A1">
        <w:rPr>
          <w:rFonts w:ascii="Times New Roman" w:hAnsi="Times New Roman"/>
          <w:szCs w:val="26"/>
        </w:rPr>
        <w:t xml:space="preserve"> </w:t>
      </w:r>
      <w:proofErr w:type="spellStart"/>
      <w:r w:rsidRPr="009C64A1">
        <w:rPr>
          <w:rFonts w:ascii="Times New Roman" w:hAnsi="Times New Roman"/>
          <w:szCs w:val="26"/>
        </w:rPr>
        <w:t>kèm</w:t>
      </w:r>
      <w:proofErr w:type="spellEnd"/>
      <w:r w:rsidRPr="009C64A1">
        <w:rPr>
          <w:rFonts w:ascii="Times New Roman" w:hAnsi="Times New Roman"/>
          <w:szCs w:val="26"/>
        </w:rPr>
        <w:t>.</w:t>
      </w:r>
    </w:p>
    <w:p w14:paraId="519EF3A0"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lastRenderedPageBreak/>
        <w:t>Bề</w:t>
      </w:r>
      <w:proofErr w:type="spellEnd"/>
      <w:r w:rsidRPr="009C64A1">
        <w:rPr>
          <w:rFonts w:ascii="Times New Roman" w:hAnsi="Times New Roman"/>
          <w:szCs w:val="26"/>
        </w:rPr>
        <w:t xml:space="preserve"> </w:t>
      </w:r>
      <w:proofErr w:type="spellStart"/>
      <w:r w:rsidRPr="009C64A1">
        <w:rPr>
          <w:rFonts w:ascii="Times New Roman" w:hAnsi="Times New Roman"/>
          <w:szCs w:val="26"/>
        </w:rPr>
        <w:t>mặt</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giá</w:t>
      </w:r>
      <w:proofErr w:type="spellEnd"/>
      <w:r w:rsidRPr="009C64A1">
        <w:rPr>
          <w:rFonts w:ascii="Times New Roman" w:hAnsi="Times New Roman"/>
          <w:szCs w:val="26"/>
        </w:rPr>
        <w:t xml:space="preserve"> </w:t>
      </w:r>
      <w:proofErr w:type="spellStart"/>
      <w:r w:rsidRPr="009C64A1">
        <w:rPr>
          <w:rFonts w:ascii="Times New Roman" w:hAnsi="Times New Roman"/>
          <w:szCs w:val="26"/>
        </w:rPr>
        <w:t>tre</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w:t>
      </w:r>
      <w:proofErr w:type="spellStart"/>
      <w:r w:rsidRPr="009C64A1">
        <w:rPr>
          <w:rFonts w:ascii="Times New Roman" w:hAnsi="Times New Roman"/>
          <w:szCs w:val="26"/>
        </w:rPr>
        <w:t>trơn</w:t>
      </w:r>
      <w:proofErr w:type="spellEnd"/>
      <w:r w:rsidRPr="009C64A1">
        <w:rPr>
          <w:rFonts w:ascii="Times New Roman" w:hAnsi="Times New Roman"/>
          <w:szCs w:val="26"/>
        </w:rPr>
        <w:t xml:space="preserve"> </w:t>
      </w:r>
      <w:proofErr w:type="spellStart"/>
      <w:r w:rsidRPr="009C64A1">
        <w:rPr>
          <w:rFonts w:ascii="Times New Roman" w:hAnsi="Times New Roman"/>
          <w:szCs w:val="26"/>
        </w:rPr>
        <w:t>nhẵn</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có </w:t>
      </w:r>
      <w:proofErr w:type="spellStart"/>
      <w:r w:rsidRPr="009C64A1">
        <w:rPr>
          <w:rFonts w:ascii="Times New Roman" w:hAnsi="Times New Roman"/>
          <w:szCs w:val="26"/>
        </w:rPr>
        <w:t>vết</w:t>
      </w:r>
      <w:proofErr w:type="spellEnd"/>
      <w:r w:rsidRPr="009C64A1">
        <w:rPr>
          <w:rFonts w:ascii="Times New Roman" w:hAnsi="Times New Roman"/>
          <w:szCs w:val="26"/>
        </w:rPr>
        <w:t xml:space="preserve"> </w:t>
      </w:r>
      <w:proofErr w:type="spellStart"/>
      <w:r w:rsidRPr="009C64A1">
        <w:rPr>
          <w:rFonts w:ascii="Times New Roman" w:hAnsi="Times New Roman"/>
          <w:szCs w:val="26"/>
        </w:rPr>
        <w:t>xước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khuyết</w:t>
      </w:r>
      <w:proofErr w:type="spellEnd"/>
      <w:r w:rsidRPr="009C64A1">
        <w:rPr>
          <w:rFonts w:ascii="Times New Roman" w:hAnsi="Times New Roman"/>
          <w:szCs w:val="26"/>
        </w:rPr>
        <w:t xml:space="preserve"> </w:t>
      </w:r>
      <w:proofErr w:type="spellStart"/>
      <w:r w:rsidRPr="009C64A1">
        <w:rPr>
          <w:rFonts w:ascii="Times New Roman" w:hAnsi="Times New Roman"/>
          <w:szCs w:val="26"/>
        </w:rPr>
        <w:t>tật</w:t>
      </w:r>
      <w:proofErr w:type="spellEnd"/>
      <w:r w:rsidRPr="009C64A1">
        <w:rPr>
          <w:rFonts w:ascii="Times New Roman" w:hAnsi="Times New Roman"/>
          <w:szCs w:val="26"/>
        </w:rPr>
        <w:t>.</w:t>
      </w:r>
    </w:p>
    <w:p w14:paraId="59F53423"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dày</w:t>
      </w:r>
      <w:proofErr w:type="spellEnd"/>
      <w:r w:rsidRPr="009C64A1">
        <w:rPr>
          <w:rFonts w:ascii="Times New Roman" w:hAnsi="Times New Roman"/>
          <w:szCs w:val="26"/>
        </w:rPr>
        <w:t xml:space="preserve"> </w:t>
      </w:r>
      <w:proofErr w:type="spellStart"/>
      <w:r w:rsidRPr="009C64A1">
        <w:rPr>
          <w:rFonts w:ascii="Times New Roman" w:hAnsi="Times New Roman"/>
          <w:szCs w:val="26"/>
        </w:rPr>
        <w:t>trung</w:t>
      </w:r>
      <w:proofErr w:type="spellEnd"/>
      <w:r w:rsidRPr="009C64A1">
        <w:rPr>
          <w:rFonts w:ascii="Times New Roman" w:hAnsi="Times New Roman"/>
          <w:szCs w:val="26"/>
        </w:rPr>
        <w:t xml:space="preserve"> </w:t>
      </w:r>
      <w:proofErr w:type="spellStart"/>
      <w:r w:rsidRPr="009C64A1">
        <w:rPr>
          <w:rFonts w:ascii="Times New Roman" w:hAnsi="Times New Roman"/>
          <w:szCs w:val="26"/>
        </w:rPr>
        <w:t>bình</w:t>
      </w:r>
      <w:proofErr w:type="spellEnd"/>
      <w:r w:rsidRPr="009C64A1">
        <w:rPr>
          <w:rFonts w:ascii="Times New Roman" w:hAnsi="Times New Roman"/>
          <w:szCs w:val="26"/>
        </w:rPr>
        <w:t xml:space="preserve"> </w:t>
      </w:r>
      <w:proofErr w:type="spellStart"/>
      <w:r w:rsidRPr="009C64A1">
        <w:rPr>
          <w:rFonts w:ascii="Times New Roman" w:hAnsi="Times New Roman"/>
          <w:szCs w:val="26"/>
        </w:rPr>
        <w:t>tối</w:t>
      </w:r>
      <w:proofErr w:type="spellEnd"/>
      <w:r w:rsidRPr="009C64A1">
        <w:rPr>
          <w:rFonts w:ascii="Times New Roman" w:hAnsi="Times New Roman"/>
          <w:szCs w:val="26"/>
        </w:rPr>
        <w:t xml:space="preserve"> </w:t>
      </w:r>
      <w:proofErr w:type="spellStart"/>
      <w:r w:rsidRPr="009C64A1">
        <w:rPr>
          <w:rFonts w:ascii="Times New Roman" w:hAnsi="Times New Roman"/>
          <w:szCs w:val="26"/>
        </w:rPr>
        <w:t>thiểu</w:t>
      </w:r>
      <w:proofErr w:type="spellEnd"/>
      <w:r w:rsidRPr="009C64A1">
        <w:rPr>
          <w:rFonts w:ascii="Times New Roman" w:hAnsi="Times New Roman"/>
          <w:szCs w:val="26"/>
        </w:rPr>
        <w:t xml:space="preserve"> </w:t>
      </w:r>
      <w:proofErr w:type="spellStart"/>
      <w:r w:rsidRPr="009C64A1">
        <w:rPr>
          <w:rFonts w:ascii="Times New Roman" w:hAnsi="Times New Roman"/>
          <w:szCs w:val="26"/>
        </w:rPr>
        <w:t>lớp</w:t>
      </w:r>
      <w:proofErr w:type="spellEnd"/>
      <w:r w:rsidRPr="009C64A1">
        <w:rPr>
          <w:rFonts w:ascii="Times New Roman" w:hAnsi="Times New Roman"/>
          <w:szCs w:val="26"/>
        </w:rPr>
        <w:t xml:space="preserve"> </w:t>
      </w:r>
      <w:proofErr w:type="spellStart"/>
      <w:r w:rsidRPr="009C64A1">
        <w:rPr>
          <w:rFonts w:ascii="Times New Roman" w:hAnsi="Times New Roman"/>
          <w:szCs w:val="26"/>
        </w:rPr>
        <w:t>tráng</w:t>
      </w:r>
      <w:proofErr w:type="spellEnd"/>
      <w:r w:rsidRPr="009C64A1">
        <w:rPr>
          <w:rFonts w:ascii="Times New Roman" w:hAnsi="Times New Roman"/>
          <w:szCs w:val="26"/>
        </w:rPr>
        <w:t xml:space="preserve"> </w:t>
      </w:r>
      <w:proofErr w:type="spellStart"/>
      <w:r w:rsidRPr="009C64A1">
        <w:rPr>
          <w:rFonts w:ascii="Times New Roman" w:hAnsi="Times New Roman"/>
          <w:szCs w:val="26"/>
        </w:rPr>
        <w:t>kẽm</w:t>
      </w:r>
      <w:proofErr w:type="spellEnd"/>
      <w:r w:rsidRPr="009C64A1">
        <w:rPr>
          <w:rFonts w:ascii="Times New Roman" w:hAnsi="Times New Roman"/>
          <w:szCs w:val="26"/>
        </w:rPr>
        <w:t xml:space="preserve"> :</w:t>
      </w:r>
      <w:r w:rsidRPr="009C64A1">
        <w:rPr>
          <w:rFonts w:ascii="Times New Roman" w:hAnsi="Times New Roman"/>
          <w:szCs w:val="26"/>
        </w:rPr>
        <w:tab/>
        <w:t xml:space="preserve">70 </w:t>
      </w:r>
      <w:r w:rsidRPr="009C64A1">
        <w:rPr>
          <w:rFonts w:ascii="Times New Roman" w:hAnsi="Times New Roman"/>
          <w:szCs w:val="26"/>
        </w:rPr>
        <w:sym w:font="Courier New" w:char="00B5"/>
      </w:r>
      <w:r w:rsidRPr="009C64A1">
        <w:rPr>
          <w:rFonts w:ascii="Times New Roman" w:hAnsi="Times New Roman"/>
          <w:szCs w:val="26"/>
        </w:rPr>
        <w:t>m</w:t>
      </w:r>
      <w:r w:rsidRPr="009C64A1">
        <w:rPr>
          <w:rFonts w:ascii="Times New Roman" w:hAnsi="Times New Roman"/>
          <w:szCs w:val="26"/>
        </w:rPr>
        <w:tab/>
      </w:r>
    </w:p>
    <w:p w14:paraId="2EDE1BF3"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Lớp</w:t>
      </w:r>
      <w:proofErr w:type="spellEnd"/>
      <w:r w:rsidRPr="009C64A1">
        <w:rPr>
          <w:rFonts w:ascii="Times New Roman" w:hAnsi="Times New Roman"/>
          <w:szCs w:val="26"/>
        </w:rPr>
        <w:t xml:space="preserve"> </w:t>
      </w:r>
      <w:proofErr w:type="spellStart"/>
      <w:r w:rsidRPr="009C64A1">
        <w:rPr>
          <w:rFonts w:ascii="Times New Roman" w:hAnsi="Times New Roman"/>
          <w:szCs w:val="26"/>
        </w:rPr>
        <w:t>tráng</w:t>
      </w:r>
      <w:proofErr w:type="spellEnd"/>
      <w:r w:rsidRPr="009C64A1">
        <w:rPr>
          <w:rFonts w:ascii="Times New Roman" w:hAnsi="Times New Roman"/>
          <w:szCs w:val="26"/>
        </w:rPr>
        <w:t xml:space="preserve"> </w:t>
      </w:r>
      <w:proofErr w:type="spellStart"/>
      <w:r w:rsidRPr="009C64A1">
        <w:rPr>
          <w:rFonts w:ascii="Times New Roman" w:hAnsi="Times New Roman"/>
          <w:szCs w:val="26"/>
        </w:rPr>
        <w:t>kẽm</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w:t>
      </w:r>
      <w:proofErr w:type="spellStart"/>
      <w:r w:rsidRPr="009C64A1">
        <w:rPr>
          <w:rFonts w:ascii="Times New Roman" w:hAnsi="Times New Roman"/>
          <w:szCs w:val="26"/>
        </w:rPr>
        <w:t>đều</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bám</w:t>
      </w:r>
      <w:proofErr w:type="spellEnd"/>
      <w:r w:rsidRPr="009C64A1">
        <w:rPr>
          <w:rFonts w:ascii="Times New Roman" w:hAnsi="Times New Roman"/>
          <w:szCs w:val="26"/>
        </w:rPr>
        <w:t xml:space="preserve"> </w:t>
      </w:r>
      <w:proofErr w:type="spellStart"/>
      <w:r w:rsidRPr="009C64A1">
        <w:rPr>
          <w:rFonts w:ascii="Times New Roman" w:hAnsi="Times New Roman"/>
          <w:szCs w:val="26"/>
        </w:rPr>
        <w:t>dính</w:t>
      </w:r>
      <w:proofErr w:type="spellEnd"/>
      <w:r w:rsidRPr="009C64A1">
        <w:rPr>
          <w:rFonts w:ascii="Times New Roman" w:hAnsi="Times New Roman"/>
          <w:szCs w:val="26"/>
        </w:rPr>
        <w:t xml:space="preserve"> </w:t>
      </w:r>
      <w:proofErr w:type="spellStart"/>
      <w:r w:rsidRPr="009C64A1">
        <w:rPr>
          <w:rFonts w:ascii="Times New Roman" w:hAnsi="Times New Roman"/>
          <w:szCs w:val="26"/>
        </w:rPr>
        <w:t>chắc</w:t>
      </w:r>
      <w:proofErr w:type="spellEnd"/>
      <w:r w:rsidRPr="009C64A1">
        <w:rPr>
          <w:rFonts w:ascii="Times New Roman" w:hAnsi="Times New Roman"/>
          <w:szCs w:val="26"/>
        </w:rPr>
        <w:t xml:space="preserve"> </w:t>
      </w:r>
      <w:proofErr w:type="spellStart"/>
      <w:r w:rsidRPr="009C64A1">
        <w:rPr>
          <w:rFonts w:ascii="Times New Roman" w:hAnsi="Times New Roman"/>
          <w:szCs w:val="26"/>
        </w:rPr>
        <w:t>vào</w:t>
      </w:r>
      <w:proofErr w:type="spellEnd"/>
      <w:r w:rsidRPr="009C64A1">
        <w:rPr>
          <w:rFonts w:ascii="Times New Roman" w:hAnsi="Times New Roman"/>
          <w:szCs w:val="26"/>
        </w:rPr>
        <w:t xml:space="preserve"> </w:t>
      </w:r>
      <w:proofErr w:type="spellStart"/>
      <w:r w:rsidRPr="009C64A1">
        <w:rPr>
          <w:rFonts w:ascii="Times New Roman" w:hAnsi="Times New Roman"/>
          <w:szCs w:val="26"/>
        </w:rPr>
        <w:t>kim</w:t>
      </w:r>
      <w:proofErr w:type="spellEnd"/>
      <w:r w:rsidRPr="009C64A1">
        <w:rPr>
          <w:rFonts w:ascii="Times New Roman" w:hAnsi="Times New Roman"/>
          <w:szCs w:val="26"/>
        </w:rPr>
        <w:t xml:space="preserve"> </w:t>
      </w:r>
      <w:proofErr w:type="spellStart"/>
      <w:r w:rsidRPr="009C64A1">
        <w:rPr>
          <w:rFonts w:ascii="Times New Roman" w:hAnsi="Times New Roman"/>
          <w:szCs w:val="26"/>
        </w:rPr>
        <w:t>loại</w:t>
      </w:r>
      <w:proofErr w:type="spellEnd"/>
      <w:r w:rsidRPr="009C64A1">
        <w:rPr>
          <w:rFonts w:ascii="Times New Roman" w:hAnsi="Times New Roman"/>
          <w:szCs w:val="26"/>
        </w:rPr>
        <w:t xml:space="preserve"> </w:t>
      </w:r>
      <w:proofErr w:type="spellStart"/>
      <w:r w:rsidRPr="009C64A1">
        <w:rPr>
          <w:rFonts w:ascii="Times New Roman" w:hAnsi="Times New Roman"/>
          <w:szCs w:val="26"/>
        </w:rPr>
        <w:t>nền</w:t>
      </w:r>
      <w:proofErr w:type="spellEnd"/>
      <w:r w:rsidRPr="009C64A1">
        <w:rPr>
          <w:rFonts w:ascii="Times New Roman" w:hAnsi="Times New Roman"/>
          <w:szCs w:val="26"/>
        </w:rPr>
        <w:t>.</w:t>
      </w:r>
    </w:p>
    <w:p w14:paraId="19E30F13" w14:textId="77777777" w:rsidR="00D3586C" w:rsidRPr="009C64A1" w:rsidRDefault="00D3586C" w:rsidP="005F7825">
      <w:pPr>
        <w:numPr>
          <w:ilvl w:val="0"/>
          <w:numId w:val="133"/>
        </w:numPr>
        <w:tabs>
          <w:tab w:val="clear" w:pos="360"/>
          <w:tab w:val="num" w:pos="900"/>
        </w:tabs>
        <w:spacing w:before="0" w:beforeAutospacing="0" w:after="0" w:afterAutospacing="0" w:line="360" w:lineRule="exact"/>
        <w:ind w:left="0" w:right="-79" w:firstLine="540"/>
        <w:jc w:val="left"/>
        <w:rPr>
          <w:b/>
        </w:rPr>
      </w:pPr>
      <w:proofErr w:type="spellStart"/>
      <w:r w:rsidRPr="009C64A1">
        <w:rPr>
          <w:b/>
        </w:rPr>
        <w:t>Thông</w:t>
      </w:r>
      <w:proofErr w:type="spellEnd"/>
      <w:r w:rsidRPr="009C64A1">
        <w:rPr>
          <w:b/>
        </w:rPr>
        <w:t xml:space="preserve"> </w:t>
      </w:r>
      <w:proofErr w:type="spellStart"/>
      <w:r w:rsidRPr="009C64A1">
        <w:rPr>
          <w:b/>
        </w:rPr>
        <w:t>số</w:t>
      </w:r>
      <w:proofErr w:type="spellEnd"/>
      <w:r w:rsidRPr="009C64A1">
        <w:rPr>
          <w:b/>
        </w:rPr>
        <w:t xml:space="preserve"> </w:t>
      </w:r>
      <w:proofErr w:type="spellStart"/>
      <w:r w:rsidRPr="009C64A1">
        <w:rPr>
          <w:b/>
        </w:rPr>
        <w:t>kỹ</w:t>
      </w:r>
      <w:proofErr w:type="spellEnd"/>
      <w:r w:rsidRPr="009C64A1">
        <w:rPr>
          <w:b/>
        </w:rPr>
        <w:t xml:space="preserve"> </w:t>
      </w:r>
      <w:proofErr w:type="spellStart"/>
      <w:r w:rsidRPr="009C64A1">
        <w:rPr>
          <w:b/>
        </w:rPr>
        <w:t>thuật</w:t>
      </w:r>
      <w:proofErr w:type="spellEnd"/>
      <w:r w:rsidRPr="009C64A1">
        <w:rPr>
          <w:b/>
        </w:rPr>
        <w:t xml:space="preserve"> :</w:t>
      </w:r>
    </w:p>
    <w:p w14:paraId="36C5FE8E"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Giới</w:t>
      </w:r>
      <w:proofErr w:type="spellEnd"/>
      <w:r w:rsidRPr="009C64A1">
        <w:rPr>
          <w:rFonts w:ascii="Times New Roman" w:hAnsi="Times New Roman"/>
          <w:szCs w:val="26"/>
        </w:rPr>
        <w:t xml:space="preserve"> </w:t>
      </w:r>
      <w:proofErr w:type="spellStart"/>
      <w:r w:rsidRPr="009C64A1">
        <w:rPr>
          <w:rFonts w:ascii="Times New Roman" w:hAnsi="Times New Roman"/>
          <w:szCs w:val="26"/>
        </w:rPr>
        <w:t>hạn</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 xml:space="preserve"> </w:t>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xml:space="preserve">: </w:t>
      </w:r>
      <w:r w:rsidRPr="009C64A1">
        <w:rPr>
          <w:rFonts w:ascii="Times New Roman" w:hAnsi="Times New Roman"/>
          <w:szCs w:val="26"/>
        </w:rPr>
        <w:sym w:font="Symbol" w:char="F0B3"/>
      </w:r>
      <w:r w:rsidRPr="009C64A1">
        <w:rPr>
          <w:rFonts w:ascii="Times New Roman" w:hAnsi="Times New Roman"/>
          <w:szCs w:val="26"/>
        </w:rPr>
        <w:t xml:space="preserve"> 380N/mm²</w:t>
      </w:r>
    </w:p>
    <w:p w14:paraId="64C35F55"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Giới</w:t>
      </w:r>
      <w:proofErr w:type="spellEnd"/>
      <w:r w:rsidRPr="009C64A1">
        <w:rPr>
          <w:rFonts w:ascii="Times New Roman" w:hAnsi="Times New Roman"/>
          <w:szCs w:val="26"/>
        </w:rPr>
        <w:t xml:space="preserve"> </w:t>
      </w:r>
      <w:proofErr w:type="spellStart"/>
      <w:r w:rsidRPr="009C64A1">
        <w:rPr>
          <w:rFonts w:ascii="Times New Roman" w:hAnsi="Times New Roman"/>
          <w:szCs w:val="26"/>
        </w:rPr>
        <w:t>hạn</w:t>
      </w:r>
      <w:proofErr w:type="spellEnd"/>
      <w:r w:rsidRPr="009C64A1">
        <w:rPr>
          <w:rFonts w:ascii="Times New Roman" w:hAnsi="Times New Roman"/>
          <w:szCs w:val="26"/>
        </w:rPr>
        <w:t xml:space="preserve"> </w:t>
      </w:r>
      <w:proofErr w:type="spellStart"/>
      <w:r w:rsidRPr="009C64A1">
        <w:rPr>
          <w:rFonts w:ascii="Times New Roman" w:hAnsi="Times New Roman"/>
          <w:szCs w:val="26"/>
        </w:rPr>
        <w:t>chảy</w:t>
      </w:r>
      <w:proofErr w:type="spellEnd"/>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xml:space="preserve">: </w:t>
      </w:r>
      <w:r w:rsidRPr="009C64A1">
        <w:rPr>
          <w:rFonts w:ascii="Times New Roman" w:hAnsi="Times New Roman"/>
          <w:szCs w:val="26"/>
        </w:rPr>
        <w:sym w:font="Symbol" w:char="F0B3"/>
      </w:r>
      <w:r w:rsidRPr="009C64A1">
        <w:rPr>
          <w:rFonts w:ascii="Times New Roman" w:hAnsi="Times New Roman"/>
          <w:szCs w:val="26"/>
        </w:rPr>
        <w:t xml:space="preserve">  250N/mm²</w:t>
      </w:r>
    </w:p>
    <w:p w14:paraId="362D203D"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dãn</w:t>
      </w:r>
      <w:proofErr w:type="spellEnd"/>
      <w:r w:rsidRPr="009C64A1">
        <w:rPr>
          <w:rFonts w:ascii="Times New Roman" w:hAnsi="Times New Roman"/>
          <w:szCs w:val="26"/>
        </w:rPr>
        <w:t xml:space="preserve"> </w:t>
      </w:r>
      <w:proofErr w:type="spellStart"/>
      <w:r w:rsidRPr="009C64A1">
        <w:rPr>
          <w:rFonts w:ascii="Times New Roman" w:hAnsi="Times New Roman"/>
          <w:szCs w:val="26"/>
        </w:rPr>
        <w:t>dài</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đối</w:t>
      </w:r>
      <w:proofErr w:type="spellEnd"/>
      <w:r w:rsidRPr="009C64A1">
        <w:rPr>
          <w:rFonts w:ascii="Times New Roman" w:hAnsi="Times New Roman"/>
          <w:szCs w:val="26"/>
        </w:rPr>
        <w:t xml:space="preserve"> </w:t>
      </w:r>
      <w:proofErr w:type="spellStart"/>
      <w:r w:rsidRPr="009C64A1">
        <w:rPr>
          <w:rFonts w:ascii="Times New Roman" w:hAnsi="Times New Roman"/>
          <w:szCs w:val="26"/>
        </w:rPr>
        <w:t>khi</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ab/>
      </w:r>
      <w:r w:rsidRPr="009C64A1">
        <w:rPr>
          <w:rFonts w:ascii="Times New Roman" w:hAnsi="Times New Roman"/>
          <w:szCs w:val="26"/>
        </w:rPr>
        <w:tab/>
        <w:t xml:space="preserve">: </w:t>
      </w:r>
      <w:r w:rsidRPr="009C64A1">
        <w:rPr>
          <w:rFonts w:ascii="Times New Roman" w:hAnsi="Times New Roman"/>
          <w:szCs w:val="26"/>
        </w:rPr>
        <w:sym w:font="Symbol" w:char="F0B3"/>
      </w:r>
      <w:r w:rsidRPr="009C64A1">
        <w:rPr>
          <w:rFonts w:ascii="Times New Roman" w:hAnsi="Times New Roman"/>
          <w:szCs w:val="26"/>
        </w:rPr>
        <w:t xml:space="preserve">  26%</w:t>
      </w:r>
    </w:p>
    <w:p w14:paraId="7C3A8E43" w14:textId="77777777" w:rsidR="00D3586C" w:rsidRPr="009C64A1" w:rsidRDefault="00D3586C" w:rsidP="005F7825">
      <w:pPr>
        <w:numPr>
          <w:ilvl w:val="0"/>
          <w:numId w:val="133"/>
        </w:numPr>
        <w:tabs>
          <w:tab w:val="clear" w:pos="360"/>
          <w:tab w:val="num" w:pos="900"/>
        </w:tabs>
        <w:spacing w:before="0" w:beforeAutospacing="0" w:after="0" w:afterAutospacing="0" w:line="360" w:lineRule="exact"/>
        <w:ind w:left="0" w:right="-79" w:firstLine="540"/>
        <w:jc w:val="left"/>
        <w:rPr>
          <w:b/>
        </w:rPr>
      </w:pPr>
      <w:proofErr w:type="spellStart"/>
      <w:r w:rsidRPr="009C64A1">
        <w:rPr>
          <w:b/>
        </w:rPr>
        <w:t>Phụ</w:t>
      </w:r>
      <w:proofErr w:type="spellEnd"/>
      <w:r w:rsidRPr="009C64A1">
        <w:rPr>
          <w:b/>
        </w:rPr>
        <w:t xml:space="preserve"> </w:t>
      </w:r>
      <w:proofErr w:type="spellStart"/>
      <w:r w:rsidRPr="009C64A1">
        <w:rPr>
          <w:b/>
        </w:rPr>
        <w:t>kiện</w:t>
      </w:r>
      <w:proofErr w:type="spellEnd"/>
      <w:r w:rsidRPr="009C64A1">
        <w:rPr>
          <w:b/>
        </w:rPr>
        <w:t>:</w:t>
      </w:r>
    </w:p>
    <w:p w14:paraId="6D7092D4" w14:textId="77777777" w:rsidR="00D3586C" w:rsidRPr="009C64A1" w:rsidRDefault="00D3586C" w:rsidP="00D3586C">
      <w:pPr>
        <w:spacing w:before="0" w:beforeAutospacing="0" w:line="360" w:lineRule="exact"/>
        <w:ind w:left="540" w:right="-79"/>
      </w:pPr>
      <w:proofErr w:type="spellStart"/>
      <w:r w:rsidRPr="009C64A1">
        <w:t>Phụ</w:t>
      </w:r>
      <w:proofErr w:type="spellEnd"/>
      <w:r w:rsidRPr="009C64A1">
        <w:t xml:space="preserve"> </w:t>
      </w:r>
      <w:proofErr w:type="spellStart"/>
      <w:r w:rsidRPr="009C64A1">
        <w:t>kiện</w:t>
      </w:r>
      <w:proofErr w:type="spellEnd"/>
      <w:r w:rsidRPr="009C64A1">
        <w:t xml:space="preserve"> </w:t>
      </w:r>
      <w:proofErr w:type="spellStart"/>
      <w:r w:rsidRPr="009C64A1">
        <w:t>kèm</w:t>
      </w:r>
      <w:proofErr w:type="spellEnd"/>
      <w:r w:rsidRPr="009C64A1">
        <w:t xml:space="preserve"> </w:t>
      </w:r>
      <w:proofErr w:type="spellStart"/>
      <w:r w:rsidRPr="009C64A1">
        <w:t>theo</w:t>
      </w:r>
      <w:proofErr w:type="spellEnd"/>
      <w:r w:rsidRPr="009C64A1">
        <w:t xml:space="preserve"> </w:t>
      </w:r>
      <w:proofErr w:type="spellStart"/>
      <w:r w:rsidRPr="009C64A1">
        <w:t>bộ</w:t>
      </w:r>
      <w:proofErr w:type="spellEnd"/>
      <w:r w:rsidRPr="009C64A1">
        <w:t xml:space="preserve"> </w:t>
      </w:r>
      <w:proofErr w:type="spellStart"/>
      <w:r w:rsidRPr="009C64A1">
        <w:t>đà</w:t>
      </w:r>
      <w:proofErr w:type="spellEnd"/>
      <w:r w:rsidRPr="009C64A1">
        <w:t xml:space="preserve"> </w:t>
      </w:r>
      <w:proofErr w:type="spellStart"/>
      <w:r w:rsidRPr="009C64A1">
        <w:t>đỡ</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thế</w:t>
      </w:r>
      <w:proofErr w:type="spellEnd"/>
      <w:r w:rsidRPr="009C64A1">
        <w:t xml:space="preserve"> </w:t>
      </w:r>
      <w:proofErr w:type="spellStart"/>
      <w:r w:rsidRPr="009C64A1">
        <w:t>trạm</w:t>
      </w:r>
      <w:proofErr w:type="spellEnd"/>
      <w:r w:rsidRPr="009C64A1">
        <w:t xml:space="preserve"> </w:t>
      </w:r>
      <w:proofErr w:type="spellStart"/>
      <w:r w:rsidRPr="009C64A1">
        <w:t>giàn</w:t>
      </w:r>
      <w:proofErr w:type="spellEnd"/>
      <w:r w:rsidRPr="009C64A1">
        <w:t xml:space="preserve"> </w:t>
      </w:r>
      <w:proofErr w:type="spellStart"/>
      <w:r w:rsidRPr="009C64A1">
        <w:t>trụ</w:t>
      </w:r>
      <w:proofErr w:type="spellEnd"/>
      <w:r w:rsidRPr="009C64A1">
        <w:t xml:space="preserve"> </w:t>
      </w:r>
      <w:proofErr w:type="spellStart"/>
      <w:r w:rsidRPr="009C64A1">
        <w:t>ghép</w:t>
      </w:r>
      <w:proofErr w:type="spellEnd"/>
      <w:r w:rsidRPr="009C64A1">
        <w:t xml:space="preserve"> bao </w:t>
      </w:r>
      <w:proofErr w:type="spellStart"/>
      <w:r w:rsidRPr="009C64A1">
        <w:t>gồm</w:t>
      </w:r>
      <w:proofErr w:type="spellEnd"/>
      <w:r w:rsidRPr="009C64A1">
        <w:t>:</w:t>
      </w:r>
    </w:p>
    <w:p w14:paraId="12BDBDD6"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Buolon</w:t>
      </w:r>
      <w:proofErr w:type="spellEnd"/>
      <w:r w:rsidRPr="009C64A1">
        <w:rPr>
          <w:rFonts w:ascii="Times New Roman" w:hAnsi="Times New Roman"/>
          <w:szCs w:val="26"/>
        </w:rPr>
        <w:t xml:space="preserve"> 16*300</w:t>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xml:space="preserve">: 02 </w:t>
      </w:r>
      <w:proofErr w:type="spellStart"/>
      <w:r w:rsidRPr="009C64A1">
        <w:rPr>
          <w:rFonts w:ascii="Times New Roman" w:hAnsi="Times New Roman"/>
          <w:szCs w:val="26"/>
        </w:rPr>
        <w:t>cái</w:t>
      </w:r>
      <w:proofErr w:type="spellEnd"/>
    </w:p>
    <w:p w14:paraId="14288719"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Boulon</w:t>
      </w:r>
      <w:proofErr w:type="spellEnd"/>
      <w:r w:rsidRPr="009C64A1">
        <w:rPr>
          <w:rFonts w:ascii="Times New Roman" w:hAnsi="Times New Roman"/>
          <w:szCs w:val="26"/>
        </w:rPr>
        <w:t xml:space="preserve"> 16*50</w:t>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xml:space="preserve">: 06 </w:t>
      </w:r>
      <w:proofErr w:type="spellStart"/>
      <w:r w:rsidRPr="009C64A1">
        <w:rPr>
          <w:rFonts w:ascii="Times New Roman" w:hAnsi="Times New Roman"/>
          <w:szCs w:val="26"/>
        </w:rPr>
        <w:t>cái</w:t>
      </w:r>
      <w:proofErr w:type="spellEnd"/>
    </w:p>
    <w:p w14:paraId="71D38114"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r w:rsidRPr="009C64A1">
        <w:rPr>
          <w:rFonts w:ascii="Times New Roman" w:hAnsi="Times New Roman"/>
          <w:szCs w:val="26"/>
        </w:rPr>
        <w:t xml:space="preserve">Rondell </w:t>
      </w:r>
      <w:proofErr w:type="spellStart"/>
      <w:r w:rsidRPr="009C64A1">
        <w:rPr>
          <w:rFonts w:ascii="Times New Roman" w:hAnsi="Times New Roman"/>
          <w:szCs w:val="26"/>
        </w:rPr>
        <w:t>vuông</w:t>
      </w:r>
      <w:proofErr w:type="spellEnd"/>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xml:space="preserve">: 16 </w:t>
      </w:r>
      <w:proofErr w:type="spellStart"/>
      <w:r w:rsidRPr="009C64A1">
        <w:rPr>
          <w:rFonts w:ascii="Times New Roman" w:hAnsi="Times New Roman"/>
          <w:szCs w:val="26"/>
        </w:rPr>
        <w:t>cái</w:t>
      </w:r>
      <w:proofErr w:type="spellEnd"/>
    </w:p>
    <w:p w14:paraId="5A0BC28B" w14:textId="77777777" w:rsidR="00D3586C" w:rsidRPr="009C64A1" w:rsidRDefault="00D3586C" w:rsidP="00D3586C">
      <w:pPr>
        <w:pStyle w:val="BodyText3"/>
        <w:spacing w:before="0" w:line="360" w:lineRule="exact"/>
        <w:ind w:left="555" w:right="-81"/>
        <w:rPr>
          <w:rFonts w:ascii="Times New Roman" w:hAnsi="Times New Roman"/>
          <w:szCs w:val="26"/>
        </w:rPr>
      </w:pPr>
      <w:proofErr w:type="spellStart"/>
      <w:r w:rsidRPr="009C64A1">
        <w:rPr>
          <w:rFonts w:ascii="Times New Roman" w:hAnsi="Times New Roman"/>
          <w:szCs w:val="26"/>
        </w:rPr>
        <w:t>Tất</w:t>
      </w:r>
      <w:proofErr w:type="spellEnd"/>
      <w:r w:rsidRPr="009C64A1">
        <w:rPr>
          <w:rFonts w:ascii="Times New Roman" w:hAnsi="Times New Roman"/>
          <w:szCs w:val="26"/>
        </w:rPr>
        <w:t xml:space="preserve"> </w:t>
      </w:r>
      <w:proofErr w:type="spellStart"/>
      <w:r w:rsidRPr="009C64A1">
        <w:rPr>
          <w:rFonts w:ascii="Times New Roman" w:hAnsi="Times New Roman"/>
          <w:szCs w:val="26"/>
        </w:rPr>
        <w:t>cả</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phụ</w:t>
      </w:r>
      <w:proofErr w:type="spellEnd"/>
      <w:r w:rsidRPr="009C64A1">
        <w:rPr>
          <w:rFonts w:ascii="Times New Roman" w:hAnsi="Times New Roman"/>
          <w:szCs w:val="26"/>
        </w:rPr>
        <w:t xml:space="preserve"> </w:t>
      </w:r>
      <w:proofErr w:type="spellStart"/>
      <w:r w:rsidRPr="009C64A1">
        <w:rPr>
          <w:rFonts w:ascii="Times New Roman" w:hAnsi="Times New Roman"/>
          <w:szCs w:val="26"/>
        </w:rPr>
        <w:t>kiện</w:t>
      </w:r>
      <w:proofErr w:type="spellEnd"/>
      <w:r w:rsidRPr="009C64A1">
        <w:rPr>
          <w:rFonts w:ascii="Times New Roman" w:hAnsi="Times New Roman"/>
          <w:szCs w:val="26"/>
        </w:rPr>
        <w:t xml:space="preserve"> </w:t>
      </w:r>
      <w:proofErr w:type="spellStart"/>
      <w:r w:rsidRPr="009C64A1">
        <w:rPr>
          <w:rFonts w:ascii="Times New Roman" w:hAnsi="Times New Roman"/>
          <w:szCs w:val="26"/>
        </w:rPr>
        <w:t>kèm</w:t>
      </w:r>
      <w:proofErr w:type="spellEnd"/>
      <w:r w:rsidRPr="009C64A1">
        <w:rPr>
          <w:rFonts w:ascii="Times New Roman" w:hAnsi="Times New Roman"/>
          <w:szCs w:val="26"/>
        </w:rPr>
        <w:t xml:space="preserve"> </w:t>
      </w:r>
      <w:proofErr w:type="spellStart"/>
      <w:r w:rsidRPr="009C64A1">
        <w:rPr>
          <w:rFonts w:ascii="Times New Roman" w:hAnsi="Times New Roman"/>
          <w:szCs w:val="26"/>
        </w:rPr>
        <w:t>theo</w:t>
      </w:r>
      <w:proofErr w:type="spellEnd"/>
      <w:r w:rsidRPr="009C64A1">
        <w:rPr>
          <w:rFonts w:ascii="Times New Roman" w:hAnsi="Times New Roman"/>
          <w:szCs w:val="26"/>
        </w:rPr>
        <w:t xml:space="preserve"> </w:t>
      </w:r>
      <w:proofErr w:type="spellStart"/>
      <w:r w:rsidRPr="009C64A1">
        <w:rPr>
          <w:rFonts w:ascii="Times New Roman" w:hAnsi="Times New Roman"/>
          <w:szCs w:val="26"/>
        </w:rPr>
        <w:t>bộ</w:t>
      </w:r>
      <w:proofErr w:type="spellEnd"/>
      <w:r w:rsidRPr="009C64A1">
        <w:rPr>
          <w:rFonts w:ascii="Times New Roman" w:hAnsi="Times New Roman"/>
          <w:szCs w:val="26"/>
        </w:rPr>
        <w:t xml:space="preserve"> </w:t>
      </w:r>
      <w:proofErr w:type="spellStart"/>
      <w:r w:rsidRPr="009C64A1">
        <w:rPr>
          <w:rFonts w:ascii="Times New Roman" w:hAnsi="Times New Roman"/>
          <w:szCs w:val="26"/>
        </w:rPr>
        <w:t>đà</w:t>
      </w:r>
      <w:proofErr w:type="spellEnd"/>
      <w:r w:rsidRPr="009C64A1">
        <w:rPr>
          <w:rFonts w:ascii="Times New Roman" w:hAnsi="Times New Roman"/>
          <w:szCs w:val="26"/>
        </w:rPr>
        <w:t xml:space="preserve"> </w:t>
      </w:r>
      <w:proofErr w:type="spellStart"/>
      <w:r w:rsidRPr="009C64A1">
        <w:rPr>
          <w:rFonts w:ascii="Times New Roman" w:hAnsi="Times New Roman"/>
          <w:szCs w:val="26"/>
        </w:rPr>
        <w:t>đỡ</w:t>
      </w:r>
      <w:proofErr w:type="spellEnd"/>
      <w:r w:rsidRPr="009C64A1">
        <w:rPr>
          <w:rFonts w:ascii="Times New Roman" w:hAnsi="Times New Roman"/>
          <w:szCs w:val="26"/>
        </w:rPr>
        <w:t xml:space="preserve">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biến</w:t>
      </w:r>
      <w:proofErr w:type="spellEnd"/>
      <w:r w:rsidRPr="009C64A1">
        <w:rPr>
          <w:rFonts w:ascii="Times New Roman" w:hAnsi="Times New Roman"/>
          <w:szCs w:val="26"/>
        </w:rPr>
        <w:t xml:space="preserve"> </w:t>
      </w:r>
      <w:proofErr w:type="spellStart"/>
      <w:r w:rsidRPr="009C64A1">
        <w:rPr>
          <w:rFonts w:ascii="Times New Roman" w:hAnsi="Times New Roman"/>
          <w:szCs w:val="26"/>
        </w:rPr>
        <w:t>thế</w:t>
      </w:r>
      <w:proofErr w:type="spellEnd"/>
      <w:r w:rsidRPr="009C64A1">
        <w:rPr>
          <w:rFonts w:ascii="Times New Roman" w:hAnsi="Times New Roman"/>
          <w:szCs w:val="26"/>
        </w:rPr>
        <w:t xml:space="preserve"> </w:t>
      </w:r>
      <w:proofErr w:type="spellStart"/>
      <w:r w:rsidRPr="009C64A1">
        <w:rPr>
          <w:rFonts w:ascii="Times New Roman" w:hAnsi="Times New Roman"/>
          <w:szCs w:val="26"/>
        </w:rPr>
        <w:t>trạm</w:t>
      </w:r>
      <w:proofErr w:type="spellEnd"/>
      <w:r w:rsidRPr="009C64A1">
        <w:rPr>
          <w:rFonts w:ascii="Times New Roman" w:hAnsi="Times New Roman"/>
          <w:szCs w:val="26"/>
        </w:rPr>
        <w:t xml:space="preserve"> </w:t>
      </w:r>
      <w:proofErr w:type="spellStart"/>
      <w:r w:rsidRPr="009C64A1">
        <w:rPr>
          <w:rFonts w:ascii="Times New Roman" w:hAnsi="Times New Roman"/>
          <w:szCs w:val="26"/>
        </w:rPr>
        <w:t>giàn</w:t>
      </w:r>
      <w:proofErr w:type="spellEnd"/>
      <w:r w:rsidRPr="009C64A1">
        <w:rPr>
          <w:rFonts w:ascii="Times New Roman" w:hAnsi="Times New Roman"/>
          <w:szCs w:val="26"/>
        </w:rPr>
        <w:t xml:space="preserve"> </w:t>
      </w:r>
      <w:proofErr w:type="spellStart"/>
      <w:r w:rsidRPr="009C64A1">
        <w:rPr>
          <w:rFonts w:ascii="Times New Roman" w:hAnsi="Times New Roman"/>
          <w:szCs w:val="26"/>
        </w:rPr>
        <w:t>trụ</w:t>
      </w:r>
      <w:proofErr w:type="spellEnd"/>
      <w:r w:rsidRPr="009C64A1">
        <w:rPr>
          <w:rFonts w:ascii="Times New Roman" w:hAnsi="Times New Roman"/>
          <w:szCs w:val="26"/>
        </w:rPr>
        <w:t xml:space="preserve"> </w:t>
      </w:r>
      <w:proofErr w:type="spellStart"/>
      <w:r w:rsidRPr="009C64A1">
        <w:rPr>
          <w:rFonts w:ascii="Times New Roman" w:hAnsi="Times New Roman"/>
          <w:szCs w:val="26"/>
        </w:rPr>
        <w:t>ghép</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w:t>
      </w:r>
      <w:proofErr w:type="spellStart"/>
      <w:r w:rsidRPr="009C64A1">
        <w:rPr>
          <w:rFonts w:ascii="Times New Roman" w:hAnsi="Times New Roman"/>
          <w:szCs w:val="26"/>
        </w:rPr>
        <w:t>phù</w:t>
      </w:r>
      <w:proofErr w:type="spellEnd"/>
      <w:r w:rsidRPr="009C64A1">
        <w:rPr>
          <w:rFonts w:ascii="Times New Roman" w:hAnsi="Times New Roman"/>
          <w:szCs w:val="26"/>
        </w:rPr>
        <w:t xml:space="preserve"> </w:t>
      </w:r>
      <w:proofErr w:type="spellStart"/>
      <w:r w:rsidRPr="009C64A1">
        <w:rPr>
          <w:rFonts w:ascii="Times New Roman" w:hAnsi="Times New Roman"/>
          <w:szCs w:val="26"/>
        </w:rPr>
        <w:t>hợp</w:t>
      </w:r>
      <w:proofErr w:type="spellEnd"/>
      <w:r w:rsidRPr="009C64A1">
        <w:rPr>
          <w:rFonts w:ascii="Times New Roman" w:hAnsi="Times New Roman"/>
          <w:szCs w:val="26"/>
        </w:rPr>
        <w:t xml:space="preserve"> </w:t>
      </w:r>
      <w:proofErr w:type="spellStart"/>
      <w:r w:rsidRPr="009C64A1">
        <w:rPr>
          <w:rFonts w:ascii="Times New Roman" w:hAnsi="Times New Roman"/>
          <w:szCs w:val="26"/>
        </w:rPr>
        <w:t>tiêu</w:t>
      </w:r>
      <w:proofErr w:type="spellEnd"/>
      <w:r w:rsidRPr="009C64A1">
        <w:rPr>
          <w:rFonts w:ascii="Times New Roman" w:hAnsi="Times New Roman"/>
          <w:szCs w:val="26"/>
        </w:rPr>
        <w:t xml:space="preserve"> </w:t>
      </w:r>
      <w:proofErr w:type="spellStart"/>
      <w:r w:rsidRPr="009C64A1">
        <w:rPr>
          <w:rFonts w:ascii="Times New Roman" w:hAnsi="Times New Roman"/>
          <w:szCs w:val="26"/>
        </w:rPr>
        <w:t>chuẩn</w:t>
      </w:r>
      <w:proofErr w:type="spellEnd"/>
      <w:r w:rsidRPr="009C64A1">
        <w:rPr>
          <w:rFonts w:ascii="Times New Roman" w:hAnsi="Times New Roman"/>
          <w:szCs w:val="26"/>
        </w:rPr>
        <w:t xml:space="preserve"> TCVN 1916, 4795, 5408. </w:t>
      </w:r>
      <w:proofErr w:type="spellStart"/>
      <w:r w:rsidRPr="009C64A1">
        <w:rPr>
          <w:rFonts w:ascii="Times New Roman" w:hAnsi="Times New Roman"/>
          <w:szCs w:val="26"/>
        </w:rPr>
        <w:t>Thông</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kỹ</w:t>
      </w:r>
      <w:proofErr w:type="spellEnd"/>
      <w:r w:rsidRPr="009C64A1">
        <w:rPr>
          <w:rFonts w:ascii="Times New Roman" w:hAnsi="Times New Roman"/>
          <w:szCs w:val="26"/>
        </w:rPr>
        <w:t xml:space="preserve"> </w:t>
      </w:r>
      <w:proofErr w:type="spellStart"/>
      <w:r w:rsidRPr="009C64A1">
        <w:rPr>
          <w:rFonts w:ascii="Times New Roman" w:hAnsi="Times New Roman"/>
          <w:szCs w:val="26"/>
        </w:rPr>
        <w:t>thuật</w:t>
      </w:r>
      <w:proofErr w:type="spellEnd"/>
      <w:r w:rsidRPr="009C64A1">
        <w:rPr>
          <w:rFonts w:ascii="Times New Roman" w:hAnsi="Times New Roman"/>
          <w:szCs w:val="26"/>
        </w:rPr>
        <w:t xml:space="preserve"> </w:t>
      </w:r>
      <w:proofErr w:type="spellStart"/>
      <w:r w:rsidRPr="009C64A1">
        <w:rPr>
          <w:rFonts w:ascii="Times New Roman" w:hAnsi="Times New Roman"/>
          <w:szCs w:val="26"/>
        </w:rPr>
        <w:t>buolon</w:t>
      </w:r>
      <w:proofErr w:type="spellEnd"/>
      <w:r w:rsidRPr="009C64A1">
        <w:rPr>
          <w:rFonts w:ascii="Times New Roman" w:hAnsi="Times New Roman"/>
          <w:szCs w:val="26"/>
        </w:rPr>
        <w:t>:</w:t>
      </w:r>
    </w:p>
    <w:p w14:paraId="10332617" w14:textId="77777777" w:rsidR="00D3586C" w:rsidRPr="009C64A1" w:rsidRDefault="00D3586C" w:rsidP="00D3586C">
      <w:pPr>
        <w:pStyle w:val="BodyText3"/>
        <w:spacing w:before="0" w:line="360" w:lineRule="exact"/>
        <w:ind w:left="555" w:right="-81" w:firstLine="165"/>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Lực</w:t>
      </w:r>
      <w:proofErr w:type="spellEnd"/>
      <w:r w:rsidRPr="009C64A1">
        <w:rPr>
          <w:rFonts w:ascii="Times New Roman" w:hAnsi="Times New Roman"/>
          <w:szCs w:val="26"/>
        </w:rPr>
        <w:t xml:space="preserve"> </w:t>
      </w:r>
      <w:proofErr w:type="spellStart"/>
      <w:r w:rsidRPr="009C64A1">
        <w:rPr>
          <w:rFonts w:ascii="Times New Roman" w:hAnsi="Times New Roman"/>
          <w:szCs w:val="26"/>
        </w:rPr>
        <w:t>kéo</w:t>
      </w:r>
      <w:proofErr w:type="spellEnd"/>
      <w:r w:rsidRPr="009C64A1">
        <w:rPr>
          <w:rFonts w:ascii="Times New Roman" w:hAnsi="Times New Roman"/>
          <w:szCs w:val="26"/>
        </w:rPr>
        <w:t xml:space="preserve"> </w:t>
      </w:r>
      <w:proofErr w:type="spellStart"/>
      <w:r w:rsidRPr="009C64A1">
        <w:rPr>
          <w:rFonts w:ascii="Times New Roman" w:hAnsi="Times New Roman"/>
          <w:szCs w:val="26"/>
        </w:rPr>
        <w:t>tối</w:t>
      </w:r>
      <w:proofErr w:type="spellEnd"/>
      <w:r w:rsidRPr="009C64A1">
        <w:rPr>
          <w:rFonts w:ascii="Times New Roman" w:hAnsi="Times New Roman"/>
          <w:szCs w:val="26"/>
        </w:rPr>
        <w:t xml:space="preserve"> </w:t>
      </w:r>
      <w:proofErr w:type="spellStart"/>
      <w:r w:rsidRPr="009C64A1">
        <w:rPr>
          <w:rFonts w:ascii="Times New Roman" w:hAnsi="Times New Roman"/>
          <w:szCs w:val="26"/>
        </w:rPr>
        <w:t>thiểu</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bị</w:t>
      </w:r>
      <w:proofErr w:type="spellEnd"/>
      <w:r w:rsidRPr="009C64A1">
        <w:rPr>
          <w:rFonts w:ascii="Times New Roman" w:hAnsi="Times New Roman"/>
          <w:szCs w:val="26"/>
        </w:rPr>
        <w:t xml:space="preserve"> </w:t>
      </w:r>
      <w:proofErr w:type="spellStart"/>
      <w:r w:rsidRPr="009C64A1">
        <w:rPr>
          <w:rFonts w:ascii="Times New Roman" w:hAnsi="Times New Roman"/>
          <w:szCs w:val="26"/>
        </w:rPr>
        <w:t>tuột</w:t>
      </w:r>
      <w:proofErr w:type="spellEnd"/>
      <w:r w:rsidRPr="009C64A1">
        <w:rPr>
          <w:rFonts w:ascii="Times New Roman" w:hAnsi="Times New Roman"/>
          <w:szCs w:val="26"/>
        </w:rPr>
        <w:t xml:space="preserve"> </w:t>
      </w:r>
      <w:proofErr w:type="spellStart"/>
      <w:r w:rsidRPr="009C64A1">
        <w:rPr>
          <w:rFonts w:ascii="Times New Roman" w:hAnsi="Times New Roman"/>
          <w:szCs w:val="26"/>
        </w:rPr>
        <w:t>răng</w:t>
      </w:r>
      <w:proofErr w:type="spellEnd"/>
      <w:r w:rsidRPr="009C64A1">
        <w:rPr>
          <w:rFonts w:ascii="Times New Roman" w:hAnsi="Times New Roman"/>
          <w:szCs w:val="26"/>
        </w:rPr>
        <w:tab/>
      </w:r>
      <w:r w:rsidRPr="009C64A1">
        <w:rPr>
          <w:rFonts w:ascii="Times New Roman" w:hAnsi="Times New Roman"/>
          <w:szCs w:val="26"/>
        </w:rPr>
        <w:tab/>
        <w:t>: 5600kG</w:t>
      </w:r>
    </w:p>
    <w:p w14:paraId="154900CC" w14:textId="77777777" w:rsidR="00D3586C" w:rsidRPr="009C64A1" w:rsidRDefault="00D3586C" w:rsidP="00D3586C">
      <w:pPr>
        <w:pStyle w:val="BodyText3"/>
        <w:spacing w:before="0" w:line="360" w:lineRule="exact"/>
        <w:ind w:left="555" w:right="-81" w:firstLine="165"/>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Giới</w:t>
      </w:r>
      <w:proofErr w:type="spellEnd"/>
      <w:r w:rsidRPr="009C64A1">
        <w:rPr>
          <w:rFonts w:ascii="Times New Roman" w:hAnsi="Times New Roman"/>
          <w:szCs w:val="26"/>
        </w:rPr>
        <w:t xml:space="preserve"> </w:t>
      </w:r>
      <w:proofErr w:type="spellStart"/>
      <w:r w:rsidRPr="009C64A1">
        <w:rPr>
          <w:rFonts w:ascii="Times New Roman" w:hAnsi="Times New Roman"/>
          <w:szCs w:val="26"/>
        </w:rPr>
        <w:t>hạn</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xml:space="preserve">: </w:t>
      </w:r>
      <w:r w:rsidRPr="009C64A1">
        <w:rPr>
          <w:rFonts w:ascii="Times New Roman" w:hAnsi="Times New Roman"/>
          <w:szCs w:val="26"/>
        </w:rPr>
        <w:sym w:font="Symbol" w:char="F0B3"/>
      </w:r>
      <w:r w:rsidRPr="009C64A1">
        <w:rPr>
          <w:rFonts w:ascii="Times New Roman" w:hAnsi="Times New Roman"/>
          <w:szCs w:val="26"/>
        </w:rPr>
        <w:t xml:space="preserve"> 400N/mm</w:t>
      </w:r>
      <w:r w:rsidRPr="009C64A1">
        <w:rPr>
          <w:rFonts w:ascii="Times New Roman" w:hAnsi="Times New Roman"/>
          <w:szCs w:val="26"/>
          <w:vertAlign w:val="superscript"/>
        </w:rPr>
        <w:t>2</w:t>
      </w:r>
    </w:p>
    <w:p w14:paraId="2CB04DAE" w14:textId="77777777" w:rsidR="00D3586C" w:rsidRPr="009C64A1" w:rsidRDefault="00D3586C" w:rsidP="00D3586C">
      <w:pPr>
        <w:pStyle w:val="BodyText3"/>
        <w:spacing w:before="0" w:line="360" w:lineRule="exact"/>
        <w:ind w:left="555" w:right="-81" w:firstLine="165"/>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Giới</w:t>
      </w:r>
      <w:proofErr w:type="spellEnd"/>
      <w:r w:rsidRPr="009C64A1">
        <w:rPr>
          <w:rFonts w:ascii="Times New Roman" w:hAnsi="Times New Roman"/>
          <w:szCs w:val="26"/>
        </w:rPr>
        <w:t xml:space="preserve"> </w:t>
      </w:r>
      <w:proofErr w:type="spellStart"/>
      <w:r w:rsidRPr="009C64A1">
        <w:rPr>
          <w:rFonts w:ascii="Times New Roman" w:hAnsi="Times New Roman"/>
          <w:szCs w:val="26"/>
        </w:rPr>
        <w:t>hạn</w:t>
      </w:r>
      <w:proofErr w:type="spellEnd"/>
      <w:r w:rsidRPr="009C64A1">
        <w:rPr>
          <w:rFonts w:ascii="Times New Roman" w:hAnsi="Times New Roman"/>
          <w:szCs w:val="26"/>
        </w:rPr>
        <w:t xml:space="preserve"> </w:t>
      </w:r>
      <w:proofErr w:type="spellStart"/>
      <w:r w:rsidRPr="009C64A1">
        <w:rPr>
          <w:rFonts w:ascii="Times New Roman" w:hAnsi="Times New Roman"/>
          <w:szCs w:val="26"/>
        </w:rPr>
        <w:t>chảy</w:t>
      </w:r>
      <w:proofErr w:type="spellEnd"/>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xml:space="preserve">: </w:t>
      </w:r>
      <w:r w:rsidRPr="009C64A1">
        <w:rPr>
          <w:rFonts w:ascii="Times New Roman" w:hAnsi="Times New Roman"/>
          <w:szCs w:val="26"/>
        </w:rPr>
        <w:sym w:font="Symbol" w:char="F0B3"/>
      </w:r>
      <w:r w:rsidRPr="009C64A1">
        <w:rPr>
          <w:rFonts w:ascii="Times New Roman" w:hAnsi="Times New Roman"/>
          <w:szCs w:val="26"/>
        </w:rPr>
        <w:t xml:space="preserve"> 240N/mm</w:t>
      </w:r>
      <w:r w:rsidRPr="009C64A1">
        <w:rPr>
          <w:rFonts w:ascii="Times New Roman" w:hAnsi="Times New Roman"/>
          <w:szCs w:val="26"/>
          <w:vertAlign w:val="superscript"/>
        </w:rPr>
        <w:t>2</w:t>
      </w:r>
    </w:p>
    <w:p w14:paraId="02A0CF33" w14:textId="77777777" w:rsidR="00D3586C" w:rsidRPr="009C64A1" w:rsidRDefault="00D3586C" w:rsidP="00D3586C">
      <w:pPr>
        <w:pStyle w:val="BodyText3"/>
        <w:spacing w:before="0" w:line="360" w:lineRule="exact"/>
        <w:ind w:left="555" w:right="-81" w:firstLine="165"/>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dãn</w:t>
      </w:r>
      <w:proofErr w:type="spellEnd"/>
      <w:r w:rsidRPr="009C64A1">
        <w:rPr>
          <w:rFonts w:ascii="Times New Roman" w:hAnsi="Times New Roman"/>
          <w:szCs w:val="26"/>
        </w:rPr>
        <w:t xml:space="preserve"> </w:t>
      </w:r>
      <w:proofErr w:type="spellStart"/>
      <w:r w:rsidRPr="009C64A1">
        <w:rPr>
          <w:rFonts w:ascii="Times New Roman" w:hAnsi="Times New Roman"/>
          <w:szCs w:val="26"/>
        </w:rPr>
        <w:t>dài</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đối</w:t>
      </w:r>
      <w:proofErr w:type="spellEnd"/>
      <w:r w:rsidRPr="009C64A1">
        <w:rPr>
          <w:rFonts w:ascii="Times New Roman" w:hAnsi="Times New Roman"/>
          <w:szCs w:val="26"/>
        </w:rPr>
        <w:t xml:space="preserve"> </w:t>
      </w:r>
      <w:proofErr w:type="spellStart"/>
      <w:r w:rsidRPr="009C64A1">
        <w:rPr>
          <w:rFonts w:ascii="Times New Roman" w:hAnsi="Times New Roman"/>
          <w:szCs w:val="26"/>
        </w:rPr>
        <w:t>khi</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xml:space="preserve">: </w:t>
      </w:r>
      <w:r w:rsidRPr="009C64A1">
        <w:rPr>
          <w:rFonts w:ascii="Times New Roman" w:hAnsi="Times New Roman"/>
          <w:szCs w:val="26"/>
        </w:rPr>
        <w:sym w:font="Symbol" w:char="F0B3"/>
      </w:r>
      <w:r w:rsidRPr="009C64A1">
        <w:rPr>
          <w:rFonts w:ascii="Times New Roman" w:hAnsi="Times New Roman"/>
          <w:szCs w:val="26"/>
        </w:rPr>
        <w:t xml:space="preserve"> 22%</w:t>
      </w:r>
    </w:p>
    <w:p w14:paraId="6E3999D6" w14:textId="77777777" w:rsidR="00D3586C" w:rsidRPr="009C64A1" w:rsidRDefault="00D3586C" w:rsidP="005F7825">
      <w:pPr>
        <w:numPr>
          <w:ilvl w:val="0"/>
          <w:numId w:val="327"/>
        </w:numPr>
        <w:tabs>
          <w:tab w:val="clear" w:pos="720"/>
          <w:tab w:val="num" w:pos="561"/>
        </w:tabs>
        <w:spacing w:before="0" w:beforeAutospacing="0" w:after="0" w:afterAutospacing="0" w:line="360" w:lineRule="exact"/>
        <w:ind w:right="-81"/>
        <w:jc w:val="left"/>
        <w:rPr>
          <w:b/>
        </w:rPr>
      </w:pPr>
      <w:r w:rsidRPr="009C64A1">
        <w:rPr>
          <w:b/>
        </w:rPr>
        <w:t>YÊU CẦU THỬ NGHIỆM:</w:t>
      </w:r>
    </w:p>
    <w:p w14:paraId="32CF9D6F"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Đo</w:t>
      </w:r>
      <w:proofErr w:type="spellEnd"/>
      <w:r w:rsidRPr="009C64A1">
        <w:rPr>
          <w:rFonts w:ascii="Times New Roman" w:hAnsi="Times New Roman"/>
          <w:szCs w:val="26"/>
        </w:rPr>
        <w:t xml:space="preserve"> </w:t>
      </w:r>
      <w:proofErr w:type="spellStart"/>
      <w:r w:rsidRPr="009C64A1">
        <w:rPr>
          <w:rFonts w:ascii="Times New Roman" w:hAnsi="Times New Roman"/>
          <w:szCs w:val="26"/>
        </w:rPr>
        <w:t>kích</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thước</w:t>
      </w:r>
      <w:proofErr w:type="spellEnd"/>
      <w:r w:rsidRPr="009C64A1">
        <w:rPr>
          <w:rFonts w:ascii="Times New Roman" w:hAnsi="Times New Roman"/>
          <w:szCs w:val="26"/>
        </w:rPr>
        <w:t>. (*)</w:t>
      </w:r>
    </w:p>
    <w:p w14:paraId="61D76B16"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Giới</w:t>
      </w:r>
      <w:proofErr w:type="spellEnd"/>
      <w:r w:rsidRPr="009C64A1">
        <w:rPr>
          <w:rFonts w:ascii="Times New Roman" w:hAnsi="Times New Roman"/>
          <w:szCs w:val="26"/>
        </w:rPr>
        <w:t xml:space="preserve"> </w:t>
      </w:r>
      <w:proofErr w:type="spellStart"/>
      <w:r w:rsidRPr="009C64A1">
        <w:rPr>
          <w:rFonts w:ascii="Times New Roman" w:hAnsi="Times New Roman"/>
          <w:szCs w:val="26"/>
        </w:rPr>
        <w:t>hạn</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 (*)</w:t>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p>
    <w:p w14:paraId="20341AF0"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Giới</w:t>
      </w:r>
      <w:proofErr w:type="spellEnd"/>
      <w:r w:rsidRPr="009C64A1">
        <w:rPr>
          <w:rFonts w:ascii="Times New Roman" w:hAnsi="Times New Roman"/>
          <w:szCs w:val="26"/>
        </w:rPr>
        <w:t xml:space="preserve"> </w:t>
      </w:r>
      <w:proofErr w:type="spellStart"/>
      <w:r w:rsidRPr="009C64A1">
        <w:rPr>
          <w:rFonts w:ascii="Times New Roman" w:hAnsi="Times New Roman"/>
          <w:szCs w:val="26"/>
        </w:rPr>
        <w:t>hạn</w:t>
      </w:r>
      <w:proofErr w:type="spellEnd"/>
      <w:r w:rsidRPr="009C64A1">
        <w:rPr>
          <w:rFonts w:ascii="Times New Roman" w:hAnsi="Times New Roman"/>
          <w:szCs w:val="26"/>
        </w:rPr>
        <w:t xml:space="preserve"> </w:t>
      </w:r>
      <w:proofErr w:type="spellStart"/>
      <w:r w:rsidRPr="009C64A1">
        <w:rPr>
          <w:rFonts w:ascii="Times New Roman" w:hAnsi="Times New Roman"/>
          <w:szCs w:val="26"/>
        </w:rPr>
        <w:t>chảy</w:t>
      </w:r>
      <w:proofErr w:type="spellEnd"/>
      <w:r w:rsidRPr="009C64A1">
        <w:rPr>
          <w:rFonts w:ascii="Times New Roman" w:hAnsi="Times New Roman"/>
          <w:szCs w:val="26"/>
        </w:rPr>
        <w:t>. (*)</w:t>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xml:space="preserve"> </w:t>
      </w:r>
    </w:p>
    <w:p w14:paraId="09FA2AE7"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dãn</w:t>
      </w:r>
      <w:proofErr w:type="spellEnd"/>
      <w:r w:rsidRPr="009C64A1">
        <w:rPr>
          <w:rFonts w:ascii="Times New Roman" w:hAnsi="Times New Roman"/>
          <w:szCs w:val="26"/>
        </w:rPr>
        <w:t xml:space="preserve"> </w:t>
      </w:r>
      <w:proofErr w:type="spellStart"/>
      <w:r w:rsidRPr="009C64A1">
        <w:rPr>
          <w:rFonts w:ascii="Times New Roman" w:hAnsi="Times New Roman"/>
          <w:szCs w:val="26"/>
        </w:rPr>
        <w:t>dài</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đối</w:t>
      </w:r>
      <w:proofErr w:type="spellEnd"/>
      <w:r w:rsidRPr="009C64A1">
        <w:rPr>
          <w:rFonts w:ascii="Times New Roman" w:hAnsi="Times New Roman"/>
          <w:szCs w:val="26"/>
        </w:rPr>
        <w:t xml:space="preserve"> </w:t>
      </w:r>
      <w:proofErr w:type="spellStart"/>
      <w:r w:rsidRPr="009C64A1">
        <w:rPr>
          <w:rFonts w:ascii="Times New Roman" w:hAnsi="Times New Roman"/>
          <w:szCs w:val="26"/>
        </w:rPr>
        <w:t>khi</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 (*)</w:t>
      </w:r>
    </w:p>
    <w:p w14:paraId="5D4C9EDB"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uốn</w:t>
      </w:r>
      <w:proofErr w:type="spellEnd"/>
      <w:r w:rsidRPr="009C64A1">
        <w:rPr>
          <w:rFonts w:ascii="Times New Roman" w:hAnsi="Times New Roman"/>
          <w:szCs w:val="26"/>
        </w:rPr>
        <w:t xml:space="preserve"> 180</w:t>
      </w:r>
      <w:r w:rsidRPr="009C64A1">
        <w:rPr>
          <w:rFonts w:ascii="Times New Roman" w:hAnsi="Times New Roman"/>
          <w:szCs w:val="26"/>
          <w:vertAlign w:val="superscript"/>
        </w:rPr>
        <w:t>0</w:t>
      </w:r>
      <w:r w:rsidRPr="009C64A1">
        <w:rPr>
          <w:rFonts w:ascii="Times New Roman" w:hAnsi="Times New Roman"/>
          <w:szCs w:val="26"/>
        </w:rPr>
        <w:t xml:space="preserve">  </w:t>
      </w:r>
    </w:p>
    <w:p w14:paraId="5F772793"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dày</w:t>
      </w:r>
      <w:proofErr w:type="spellEnd"/>
      <w:r w:rsidRPr="009C64A1">
        <w:rPr>
          <w:rFonts w:ascii="Times New Roman" w:hAnsi="Times New Roman"/>
          <w:szCs w:val="26"/>
        </w:rPr>
        <w:t xml:space="preserve"> </w:t>
      </w:r>
      <w:proofErr w:type="spellStart"/>
      <w:r w:rsidRPr="009C64A1">
        <w:rPr>
          <w:rFonts w:ascii="Times New Roman" w:hAnsi="Times New Roman"/>
          <w:szCs w:val="26"/>
        </w:rPr>
        <w:t>lớp</w:t>
      </w:r>
      <w:proofErr w:type="spellEnd"/>
      <w:r w:rsidRPr="009C64A1">
        <w:rPr>
          <w:rFonts w:ascii="Times New Roman" w:hAnsi="Times New Roman"/>
          <w:szCs w:val="26"/>
        </w:rPr>
        <w:t xml:space="preserve"> </w:t>
      </w:r>
      <w:proofErr w:type="spellStart"/>
      <w:r w:rsidRPr="009C64A1">
        <w:rPr>
          <w:rFonts w:ascii="Times New Roman" w:hAnsi="Times New Roman"/>
          <w:szCs w:val="26"/>
        </w:rPr>
        <w:t>mạ</w:t>
      </w:r>
      <w:proofErr w:type="spellEnd"/>
      <w:r w:rsidRPr="009C64A1">
        <w:rPr>
          <w:rFonts w:ascii="Times New Roman" w:hAnsi="Times New Roman"/>
          <w:szCs w:val="26"/>
        </w:rPr>
        <w:t xml:space="preserve"> :</w:t>
      </w:r>
    </w:p>
    <w:p w14:paraId="79362171" w14:textId="77777777" w:rsidR="00D3586C" w:rsidRPr="009C64A1" w:rsidRDefault="00D3586C" w:rsidP="00D3586C">
      <w:pPr>
        <w:pStyle w:val="BodyText3"/>
        <w:tabs>
          <w:tab w:val="left" w:pos="900"/>
        </w:tabs>
        <w:spacing w:before="0" w:line="360" w:lineRule="exact"/>
        <w:ind w:left="555" w:right="-81"/>
        <w:rPr>
          <w:rFonts w:ascii="Times New Roman" w:hAnsi="Times New Roman"/>
          <w:szCs w:val="26"/>
        </w:rPr>
      </w:pPr>
      <w:r w:rsidRPr="009C64A1">
        <w:rPr>
          <w:rFonts w:ascii="Times New Roman" w:hAnsi="Times New Roman"/>
          <w:szCs w:val="26"/>
        </w:rPr>
        <w:tab/>
      </w:r>
      <w:r w:rsidRPr="009C64A1">
        <w:rPr>
          <w:rFonts w:ascii="Times New Roman" w:hAnsi="Times New Roman"/>
          <w:szCs w:val="26"/>
        </w:rPr>
        <w:tab/>
        <w:t xml:space="preserve">+ </w:t>
      </w:r>
      <w:proofErr w:type="spellStart"/>
      <w:r w:rsidRPr="009C64A1">
        <w:rPr>
          <w:rFonts w:ascii="Times New Roman" w:hAnsi="Times New Roman"/>
          <w:szCs w:val="26"/>
        </w:rPr>
        <w:t>Thành</w:t>
      </w:r>
      <w:proofErr w:type="spellEnd"/>
      <w:r w:rsidRPr="009C64A1">
        <w:rPr>
          <w:rFonts w:ascii="Times New Roman" w:hAnsi="Times New Roman"/>
          <w:szCs w:val="26"/>
        </w:rPr>
        <w:t xml:space="preserve"> </w:t>
      </w:r>
      <w:proofErr w:type="spellStart"/>
      <w:r w:rsidRPr="009C64A1">
        <w:rPr>
          <w:rFonts w:ascii="Times New Roman" w:hAnsi="Times New Roman"/>
          <w:szCs w:val="26"/>
        </w:rPr>
        <w:t>phần</w:t>
      </w:r>
      <w:proofErr w:type="spellEnd"/>
      <w:r w:rsidRPr="009C64A1">
        <w:rPr>
          <w:rFonts w:ascii="Times New Roman" w:hAnsi="Times New Roman"/>
          <w:szCs w:val="26"/>
        </w:rPr>
        <w:t xml:space="preserve"> </w:t>
      </w:r>
      <w:proofErr w:type="spellStart"/>
      <w:r w:rsidRPr="009C64A1">
        <w:rPr>
          <w:rFonts w:ascii="Times New Roman" w:hAnsi="Times New Roman"/>
          <w:szCs w:val="26"/>
        </w:rPr>
        <w:t>hóa</w:t>
      </w:r>
      <w:proofErr w:type="spellEnd"/>
      <w:r w:rsidRPr="009C64A1">
        <w:rPr>
          <w:rFonts w:ascii="Times New Roman" w:hAnsi="Times New Roman"/>
          <w:szCs w:val="26"/>
        </w:rPr>
        <w:t xml:space="preserve"> </w:t>
      </w:r>
      <w:proofErr w:type="spellStart"/>
      <w:r w:rsidRPr="009C64A1">
        <w:rPr>
          <w:rFonts w:ascii="Times New Roman" w:hAnsi="Times New Roman"/>
          <w:szCs w:val="26"/>
        </w:rPr>
        <w:t>học</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kẽm</w:t>
      </w:r>
      <w:proofErr w:type="spellEnd"/>
      <w:r w:rsidRPr="009C64A1">
        <w:rPr>
          <w:rFonts w:ascii="Times New Roman" w:hAnsi="Times New Roman"/>
          <w:szCs w:val="26"/>
        </w:rPr>
        <w:t xml:space="preserve"> </w:t>
      </w:r>
      <w:proofErr w:type="spellStart"/>
      <w:r w:rsidRPr="009C64A1">
        <w:rPr>
          <w:rFonts w:ascii="Times New Roman" w:hAnsi="Times New Roman"/>
          <w:szCs w:val="26"/>
        </w:rPr>
        <w:t>nóng</w:t>
      </w:r>
      <w:proofErr w:type="spellEnd"/>
      <w:r w:rsidRPr="009C64A1">
        <w:rPr>
          <w:rFonts w:ascii="Times New Roman" w:hAnsi="Times New Roman"/>
          <w:szCs w:val="26"/>
        </w:rPr>
        <w:t xml:space="preserve"> </w:t>
      </w:r>
      <w:proofErr w:type="spellStart"/>
      <w:r w:rsidRPr="009C64A1">
        <w:rPr>
          <w:rFonts w:ascii="Times New Roman" w:hAnsi="Times New Roman"/>
          <w:szCs w:val="26"/>
        </w:rPr>
        <w:t>chảy</w:t>
      </w:r>
      <w:proofErr w:type="spellEnd"/>
      <w:r w:rsidRPr="009C64A1">
        <w:rPr>
          <w:rFonts w:ascii="Times New Roman" w:hAnsi="Times New Roman"/>
          <w:szCs w:val="26"/>
        </w:rPr>
        <w:t>. (*)</w:t>
      </w:r>
    </w:p>
    <w:p w14:paraId="2CADF399" w14:textId="77777777" w:rsidR="00D3586C" w:rsidRPr="009C64A1" w:rsidRDefault="00D3586C" w:rsidP="00D3586C">
      <w:pPr>
        <w:pStyle w:val="BodyText3"/>
        <w:tabs>
          <w:tab w:val="left" w:pos="900"/>
        </w:tabs>
        <w:spacing w:before="0" w:line="360" w:lineRule="exact"/>
        <w:ind w:left="555" w:right="-81"/>
        <w:rPr>
          <w:rFonts w:ascii="Times New Roman" w:hAnsi="Times New Roman"/>
          <w:szCs w:val="26"/>
        </w:rPr>
      </w:pPr>
      <w:r w:rsidRPr="009C64A1">
        <w:rPr>
          <w:rFonts w:ascii="Times New Roman" w:hAnsi="Times New Roman"/>
          <w:szCs w:val="26"/>
        </w:rPr>
        <w:tab/>
      </w:r>
      <w:r w:rsidRPr="009C64A1">
        <w:rPr>
          <w:rFonts w:ascii="Times New Roman" w:hAnsi="Times New Roman"/>
          <w:szCs w:val="26"/>
        </w:rPr>
        <w:tab/>
        <w:t xml:space="preserve">+ </w:t>
      </w:r>
      <w:proofErr w:type="spellStart"/>
      <w:r w:rsidRPr="009C64A1">
        <w:rPr>
          <w:rFonts w:ascii="Times New Roman" w:hAnsi="Times New Roman"/>
          <w:szCs w:val="26"/>
        </w:rPr>
        <w:t>Chất</w:t>
      </w:r>
      <w:proofErr w:type="spellEnd"/>
      <w:r w:rsidRPr="009C64A1">
        <w:rPr>
          <w:rFonts w:ascii="Times New Roman" w:hAnsi="Times New Roman"/>
          <w:szCs w:val="26"/>
        </w:rPr>
        <w:t xml:space="preserve"> </w:t>
      </w:r>
      <w:proofErr w:type="spellStart"/>
      <w:r w:rsidRPr="009C64A1">
        <w:rPr>
          <w:rFonts w:ascii="Times New Roman" w:hAnsi="Times New Roman"/>
          <w:szCs w:val="26"/>
        </w:rPr>
        <w:t>lượng</w:t>
      </w:r>
      <w:proofErr w:type="spellEnd"/>
      <w:r w:rsidRPr="009C64A1">
        <w:rPr>
          <w:rFonts w:ascii="Times New Roman" w:hAnsi="Times New Roman"/>
          <w:szCs w:val="26"/>
        </w:rPr>
        <w:t xml:space="preserve"> </w:t>
      </w:r>
      <w:proofErr w:type="spellStart"/>
      <w:r w:rsidRPr="009C64A1">
        <w:rPr>
          <w:rFonts w:ascii="Times New Roman" w:hAnsi="Times New Roman"/>
          <w:szCs w:val="26"/>
        </w:rPr>
        <w:t>bề</w:t>
      </w:r>
      <w:proofErr w:type="spellEnd"/>
      <w:r w:rsidRPr="009C64A1">
        <w:rPr>
          <w:rFonts w:ascii="Times New Roman" w:hAnsi="Times New Roman"/>
          <w:szCs w:val="26"/>
        </w:rPr>
        <w:t xml:space="preserve"> </w:t>
      </w:r>
      <w:proofErr w:type="spellStart"/>
      <w:r w:rsidRPr="009C64A1">
        <w:rPr>
          <w:rFonts w:ascii="Times New Roman" w:hAnsi="Times New Roman"/>
          <w:szCs w:val="26"/>
        </w:rPr>
        <w:t>mặt</w:t>
      </w:r>
      <w:proofErr w:type="spellEnd"/>
      <w:r w:rsidRPr="009C64A1">
        <w:rPr>
          <w:rFonts w:ascii="Times New Roman" w:hAnsi="Times New Roman"/>
          <w:szCs w:val="26"/>
        </w:rPr>
        <w:t xml:space="preserve"> </w:t>
      </w:r>
      <w:proofErr w:type="spellStart"/>
      <w:r w:rsidRPr="009C64A1">
        <w:rPr>
          <w:rFonts w:ascii="Times New Roman" w:hAnsi="Times New Roman"/>
          <w:szCs w:val="26"/>
        </w:rPr>
        <w:t>lớp</w:t>
      </w:r>
      <w:proofErr w:type="spellEnd"/>
      <w:r w:rsidRPr="009C64A1">
        <w:rPr>
          <w:rFonts w:ascii="Times New Roman" w:hAnsi="Times New Roman"/>
          <w:szCs w:val="26"/>
        </w:rPr>
        <w:t xml:space="preserve"> </w:t>
      </w:r>
      <w:proofErr w:type="spellStart"/>
      <w:r w:rsidRPr="009C64A1">
        <w:rPr>
          <w:rFonts w:ascii="Times New Roman" w:hAnsi="Times New Roman"/>
          <w:szCs w:val="26"/>
        </w:rPr>
        <w:t>phủ</w:t>
      </w:r>
      <w:proofErr w:type="spellEnd"/>
      <w:r w:rsidRPr="009C64A1">
        <w:rPr>
          <w:rFonts w:ascii="Times New Roman" w:hAnsi="Times New Roman"/>
          <w:szCs w:val="26"/>
        </w:rPr>
        <w:t xml:space="preserve"> </w:t>
      </w:r>
      <w:proofErr w:type="spellStart"/>
      <w:r w:rsidRPr="009C64A1">
        <w:rPr>
          <w:rFonts w:ascii="Times New Roman" w:hAnsi="Times New Roman"/>
          <w:szCs w:val="26"/>
        </w:rPr>
        <w:t>đánh</w:t>
      </w:r>
      <w:proofErr w:type="spellEnd"/>
      <w:r w:rsidRPr="009C64A1">
        <w:rPr>
          <w:rFonts w:ascii="Times New Roman" w:hAnsi="Times New Roman"/>
          <w:szCs w:val="26"/>
        </w:rPr>
        <w:t xml:space="preserve"> </w:t>
      </w:r>
      <w:proofErr w:type="spellStart"/>
      <w:r w:rsidRPr="009C64A1">
        <w:rPr>
          <w:rFonts w:ascii="Times New Roman" w:hAnsi="Times New Roman"/>
          <w:szCs w:val="26"/>
        </w:rPr>
        <w:t>giá</w:t>
      </w:r>
      <w:proofErr w:type="spellEnd"/>
      <w:r w:rsidRPr="009C64A1">
        <w:rPr>
          <w:rFonts w:ascii="Times New Roman" w:hAnsi="Times New Roman"/>
          <w:szCs w:val="26"/>
        </w:rPr>
        <w:t xml:space="preserve"> </w:t>
      </w:r>
      <w:proofErr w:type="spellStart"/>
      <w:r w:rsidRPr="009C64A1">
        <w:rPr>
          <w:rFonts w:ascii="Times New Roman" w:hAnsi="Times New Roman"/>
          <w:szCs w:val="26"/>
        </w:rPr>
        <w:t>bằng</w:t>
      </w:r>
      <w:proofErr w:type="spellEnd"/>
      <w:r w:rsidRPr="009C64A1">
        <w:rPr>
          <w:rFonts w:ascii="Times New Roman" w:hAnsi="Times New Roman"/>
          <w:szCs w:val="26"/>
        </w:rPr>
        <w:t xml:space="preserve"> </w:t>
      </w:r>
      <w:proofErr w:type="spellStart"/>
      <w:r w:rsidRPr="009C64A1">
        <w:rPr>
          <w:rFonts w:ascii="Times New Roman" w:hAnsi="Times New Roman"/>
          <w:szCs w:val="26"/>
        </w:rPr>
        <w:t>mắt</w:t>
      </w:r>
      <w:proofErr w:type="spellEnd"/>
      <w:r w:rsidRPr="009C64A1">
        <w:rPr>
          <w:rFonts w:ascii="Times New Roman" w:hAnsi="Times New Roman"/>
          <w:szCs w:val="26"/>
        </w:rPr>
        <w:t xml:space="preserve"> . (*)</w:t>
      </w:r>
    </w:p>
    <w:p w14:paraId="2866FEB0" w14:textId="77777777" w:rsidR="00D3586C" w:rsidRPr="009C64A1" w:rsidRDefault="00D3586C" w:rsidP="00D3586C">
      <w:pPr>
        <w:pStyle w:val="BodyText3"/>
        <w:tabs>
          <w:tab w:val="left" w:pos="900"/>
        </w:tabs>
        <w:spacing w:before="0" w:line="360" w:lineRule="exact"/>
        <w:ind w:left="555" w:right="-81"/>
        <w:rPr>
          <w:rFonts w:ascii="Times New Roman" w:hAnsi="Times New Roman"/>
          <w:szCs w:val="26"/>
        </w:rPr>
      </w:pPr>
      <w:r w:rsidRPr="009C64A1">
        <w:rPr>
          <w:rFonts w:ascii="Times New Roman" w:hAnsi="Times New Roman"/>
          <w:szCs w:val="26"/>
        </w:rPr>
        <w:tab/>
      </w:r>
      <w:r w:rsidRPr="009C64A1">
        <w:rPr>
          <w:rFonts w:ascii="Times New Roman" w:hAnsi="Times New Roman"/>
          <w:szCs w:val="26"/>
        </w:rPr>
        <w:tab/>
        <w:t xml:space="preserve">+ </w:t>
      </w: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dày</w:t>
      </w:r>
      <w:proofErr w:type="spellEnd"/>
      <w:r w:rsidRPr="009C64A1">
        <w:rPr>
          <w:rFonts w:ascii="Times New Roman" w:hAnsi="Times New Roman"/>
          <w:szCs w:val="26"/>
        </w:rPr>
        <w:t xml:space="preserve"> </w:t>
      </w:r>
      <w:proofErr w:type="spellStart"/>
      <w:r w:rsidRPr="009C64A1">
        <w:rPr>
          <w:rFonts w:ascii="Times New Roman" w:hAnsi="Times New Roman"/>
          <w:szCs w:val="26"/>
        </w:rPr>
        <w:t>trung</w:t>
      </w:r>
      <w:proofErr w:type="spellEnd"/>
      <w:r w:rsidRPr="009C64A1">
        <w:rPr>
          <w:rFonts w:ascii="Times New Roman" w:hAnsi="Times New Roman"/>
          <w:szCs w:val="26"/>
        </w:rPr>
        <w:t xml:space="preserve"> </w:t>
      </w:r>
      <w:proofErr w:type="spellStart"/>
      <w:r w:rsidRPr="009C64A1">
        <w:rPr>
          <w:rFonts w:ascii="Times New Roman" w:hAnsi="Times New Roman"/>
          <w:szCs w:val="26"/>
        </w:rPr>
        <w:t>bình</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lớp</w:t>
      </w:r>
      <w:proofErr w:type="spellEnd"/>
      <w:r w:rsidRPr="009C64A1">
        <w:rPr>
          <w:rFonts w:ascii="Times New Roman" w:hAnsi="Times New Roman"/>
          <w:szCs w:val="26"/>
        </w:rPr>
        <w:t xml:space="preserve"> </w:t>
      </w:r>
      <w:proofErr w:type="spellStart"/>
      <w:r w:rsidRPr="009C64A1">
        <w:rPr>
          <w:rFonts w:ascii="Times New Roman" w:hAnsi="Times New Roman"/>
          <w:szCs w:val="26"/>
        </w:rPr>
        <w:t>mạ</w:t>
      </w:r>
      <w:proofErr w:type="spellEnd"/>
      <w:r w:rsidRPr="009C64A1">
        <w:rPr>
          <w:rFonts w:ascii="Times New Roman" w:hAnsi="Times New Roman"/>
          <w:szCs w:val="26"/>
        </w:rPr>
        <w:t>. (*)</w:t>
      </w:r>
    </w:p>
    <w:p w14:paraId="12457211" w14:textId="77777777" w:rsidR="00D3586C" w:rsidRPr="009C64A1" w:rsidRDefault="00D3586C" w:rsidP="00D3586C">
      <w:pPr>
        <w:pStyle w:val="BodyText3"/>
        <w:tabs>
          <w:tab w:val="left" w:pos="900"/>
        </w:tabs>
        <w:spacing w:before="0" w:line="360" w:lineRule="exact"/>
        <w:ind w:left="555" w:right="-81"/>
        <w:rPr>
          <w:rFonts w:ascii="Times New Roman" w:hAnsi="Times New Roman"/>
          <w:szCs w:val="26"/>
        </w:rPr>
      </w:pPr>
      <w:r w:rsidRPr="009C64A1">
        <w:rPr>
          <w:rFonts w:ascii="Times New Roman" w:hAnsi="Times New Roman"/>
          <w:szCs w:val="26"/>
        </w:rPr>
        <w:tab/>
      </w:r>
      <w:r w:rsidRPr="009C64A1">
        <w:rPr>
          <w:rFonts w:ascii="Times New Roman" w:hAnsi="Times New Roman"/>
          <w:szCs w:val="26"/>
        </w:rPr>
        <w:tab/>
        <w:t xml:space="preserve">+ </w:t>
      </w:r>
      <w:proofErr w:type="spellStart"/>
      <w:r w:rsidRPr="009C64A1">
        <w:rPr>
          <w:rFonts w:ascii="Times New Roman" w:hAnsi="Times New Roman"/>
          <w:szCs w:val="26"/>
        </w:rPr>
        <w:t>Khối</w:t>
      </w:r>
      <w:proofErr w:type="spellEnd"/>
      <w:r w:rsidRPr="009C64A1">
        <w:rPr>
          <w:rFonts w:ascii="Times New Roman" w:hAnsi="Times New Roman"/>
          <w:szCs w:val="26"/>
        </w:rPr>
        <w:t xml:space="preserve"> </w:t>
      </w:r>
      <w:proofErr w:type="spellStart"/>
      <w:r w:rsidRPr="009C64A1">
        <w:rPr>
          <w:rFonts w:ascii="Times New Roman" w:hAnsi="Times New Roman"/>
          <w:szCs w:val="26"/>
        </w:rPr>
        <w:t>lượng</w:t>
      </w:r>
      <w:proofErr w:type="spellEnd"/>
      <w:r w:rsidRPr="009C64A1">
        <w:rPr>
          <w:rFonts w:ascii="Times New Roman" w:hAnsi="Times New Roman"/>
          <w:szCs w:val="26"/>
        </w:rPr>
        <w:t xml:space="preserve"> </w:t>
      </w:r>
      <w:proofErr w:type="spellStart"/>
      <w:r w:rsidRPr="009C64A1">
        <w:rPr>
          <w:rFonts w:ascii="Times New Roman" w:hAnsi="Times New Roman"/>
          <w:szCs w:val="26"/>
        </w:rPr>
        <w:t>lớp</w:t>
      </w:r>
      <w:proofErr w:type="spellEnd"/>
      <w:r w:rsidRPr="009C64A1">
        <w:rPr>
          <w:rFonts w:ascii="Times New Roman" w:hAnsi="Times New Roman"/>
          <w:szCs w:val="26"/>
        </w:rPr>
        <w:t xml:space="preserve"> </w:t>
      </w:r>
      <w:proofErr w:type="spellStart"/>
      <w:r w:rsidRPr="009C64A1">
        <w:rPr>
          <w:rFonts w:ascii="Times New Roman" w:hAnsi="Times New Roman"/>
          <w:szCs w:val="26"/>
        </w:rPr>
        <w:t>phủ</w:t>
      </w:r>
      <w:proofErr w:type="spellEnd"/>
      <w:r w:rsidRPr="009C64A1">
        <w:rPr>
          <w:rFonts w:ascii="Times New Roman" w:hAnsi="Times New Roman"/>
          <w:szCs w:val="26"/>
        </w:rPr>
        <w:t>. (*)</w:t>
      </w:r>
    </w:p>
    <w:p w14:paraId="0D35BEA3" w14:textId="77777777" w:rsidR="00D3586C" w:rsidRPr="009C64A1" w:rsidRDefault="00D3586C" w:rsidP="00D3586C">
      <w:pPr>
        <w:pStyle w:val="BodyText3"/>
        <w:tabs>
          <w:tab w:val="left" w:pos="900"/>
        </w:tabs>
        <w:spacing w:before="0" w:line="360" w:lineRule="exact"/>
        <w:ind w:left="555" w:right="-81"/>
        <w:rPr>
          <w:rFonts w:ascii="Times New Roman" w:hAnsi="Times New Roman"/>
          <w:szCs w:val="26"/>
        </w:rPr>
      </w:pPr>
      <w:r w:rsidRPr="009C64A1">
        <w:rPr>
          <w:rFonts w:ascii="Times New Roman" w:hAnsi="Times New Roman"/>
          <w:szCs w:val="26"/>
        </w:rPr>
        <w:tab/>
      </w:r>
      <w:r w:rsidRPr="009C64A1">
        <w:rPr>
          <w:rFonts w:ascii="Times New Roman" w:hAnsi="Times New Roman"/>
          <w:szCs w:val="26"/>
        </w:rPr>
        <w:tab/>
        <w:t xml:space="preserve">+ </w:t>
      </w: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bám</w:t>
      </w:r>
      <w:proofErr w:type="spellEnd"/>
      <w:r w:rsidRPr="009C64A1">
        <w:rPr>
          <w:rFonts w:ascii="Times New Roman" w:hAnsi="Times New Roman"/>
          <w:szCs w:val="26"/>
        </w:rPr>
        <w:t xml:space="preserve"> </w:t>
      </w:r>
      <w:proofErr w:type="spellStart"/>
      <w:r w:rsidRPr="009C64A1">
        <w:rPr>
          <w:rFonts w:ascii="Times New Roman" w:hAnsi="Times New Roman"/>
          <w:szCs w:val="26"/>
        </w:rPr>
        <w:t>dính</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lớp</w:t>
      </w:r>
      <w:proofErr w:type="spellEnd"/>
      <w:r w:rsidRPr="009C64A1">
        <w:rPr>
          <w:rFonts w:ascii="Times New Roman" w:hAnsi="Times New Roman"/>
          <w:szCs w:val="26"/>
        </w:rPr>
        <w:t xml:space="preserve"> </w:t>
      </w:r>
      <w:proofErr w:type="spellStart"/>
      <w:r w:rsidRPr="009C64A1">
        <w:rPr>
          <w:rFonts w:ascii="Times New Roman" w:hAnsi="Times New Roman"/>
          <w:szCs w:val="26"/>
        </w:rPr>
        <w:t>mạ</w:t>
      </w:r>
      <w:proofErr w:type="spellEnd"/>
      <w:r w:rsidRPr="009C64A1">
        <w:rPr>
          <w:rFonts w:ascii="Times New Roman" w:hAnsi="Times New Roman"/>
          <w:szCs w:val="26"/>
        </w:rPr>
        <w:t>. (*)</w:t>
      </w:r>
    </w:p>
    <w:p w14:paraId="61DF1920" w14:textId="77777777" w:rsidR="00D3586C" w:rsidRPr="009C64A1" w:rsidRDefault="00D3586C" w:rsidP="00D3586C">
      <w:pPr>
        <w:spacing w:before="0" w:beforeAutospacing="0" w:line="360" w:lineRule="exact"/>
        <w:ind w:left="720" w:right="-81" w:hanging="165"/>
        <w:rPr>
          <w:i/>
        </w:rPr>
      </w:pPr>
      <w:r w:rsidRPr="009C64A1">
        <w:rPr>
          <w:lang w:val="da-DK"/>
        </w:rPr>
        <w:t xml:space="preserve"> (*)</w:t>
      </w:r>
      <w:r w:rsidRPr="009C64A1">
        <w:rPr>
          <w:i/>
        </w:rPr>
        <w:t xml:space="preserve">: </w:t>
      </w:r>
      <w:proofErr w:type="spellStart"/>
      <w:r w:rsidRPr="009C64A1">
        <w:rPr>
          <w:i/>
        </w:rPr>
        <w:t>Các</w:t>
      </w:r>
      <w:proofErr w:type="spellEnd"/>
      <w:r w:rsidRPr="009C64A1">
        <w:rPr>
          <w:i/>
        </w:rPr>
        <w:t xml:space="preserve"> </w:t>
      </w:r>
      <w:proofErr w:type="spellStart"/>
      <w:r w:rsidRPr="009C64A1">
        <w:rPr>
          <w:i/>
        </w:rPr>
        <w:t>hạng</w:t>
      </w:r>
      <w:proofErr w:type="spellEnd"/>
      <w:r w:rsidRPr="009C64A1">
        <w:rPr>
          <w:i/>
        </w:rPr>
        <w:t xml:space="preserve"> </w:t>
      </w:r>
      <w:proofErr w:type="spellStart"/>
      <w:r w:rsidRPr="009C64A1">
        <w:rPr>
          <w:i/>
        </w:rPr>
        <w:t>mục</w:t>
      </w:r>
      <w:proofErr w:type="spellEnd"/>
      <w:r w:rsidRPr="009C64A1">
        <w:rPr>
          <w:i/>
        </w:rPr>
        <w:t xml:space="preserve"> </w:t>
      </w:r>
      <w:proofErr w:type="spellStart"/>
      <w:r w:rsidRPr="009C64A1">
        <w:rPr>
          <w:i/>
        </w:rPr>
        <w:t>thử</w:t>
      </w:r>
      <w:proofErr w:type="spellEnd"/>
      <w:r w:rsidRPr="009C64A1">
        <w:rPr>
          <w:i/>
        </w:rPr>
        <w:t xml:space="preserve"> </w:t>
      </w:r>
      <w:proofErr w:type="spellStart"/>
      <w:r w:rsidRPr="009C64A1">
        <w:rPr>
          <w:i/>
        </w:rPr>
        <w:t>nghiệm</w:t>
      </w:r>
      <w:proofErr w:type="spellEnd"/>
      <w:r w:rsidRPr="009C64A1">
        <w:rPr>
          <w:i/>
        </w:rPr>
        <w:t xml:space="preserve"> </w:t>
      </w:r>
      <w:proofErr w:type="spellStart"/>
      <w:r w:rsidRPr="009C64A1">
        <w:rPr>
          <w:i/>
        </w:rPr>
        <w:t>phải</w:t>
      </w:r>
      <w:proofErr w:type="spellEnd"/>
      <w:r w:rsidRPr="009C64A1">
        <w:rPr>
          <w:i/>
        </w:rPr>
        <w:t xml:space="preserve"> </w:t>
      </w:r>
      <w:proofErr w:type="spellStart"/>
      <w:r w:rsidRPr="009C64A1">
        <w:rPr>
          <w:i/>
        </w:rPr>
        <w:t>được</w:t>
      </w:r>
      <w:proofErr w:type="spellEnd"/>
      <w:r w:rsidRPr="009C64A1">
        <w:rPr>
          <w:i/>
        </w:rPr>
        <w:t xml:space="preserve"> </w:t>
      </w:r>
      <w:proofErr w:type="spellStart"/>
      <w:r w:rsidRPr="009C64A1">
        <w:rPr>
          <w:i/>
        </w:rPr>
        <w:t>thực</w:t>
      </w:r>
      <w:proofErr w:type="spellEnd"/>
      <w:r w:rsidRPr="009C64A1">
        <w:rPr>
          <w:i/>
        </w:rPr>
        <w:t xml:space="preserve"> </w:t>
      </w:r>
      <w:proofErr w:type="spellStart"/>
      <w:r w:rsidRPr="009C64A1">
        <w:rPr>
          <w:i/>
        </w:rPr>
        <w:t>hiện</w:t>
      </w:r>
      <w:proofErr w:type="spellEnd"/>
      <w:r w:rsidRPr="009C64A1">
        <w:rPr>
          <w:i/>
        </w:rPr>
        <w:t xml:space="preserve"> (</w:t>
      </w:r>
      <w:proofErr w:type="spellStart"/>
      <w:r w:rsidRPr="009C64A1">
        <w:rPr>
          <w:i/>
        </w:rPr>
        <w:t>Biên</w:t>
      </w:r>
      <w:proofErr w:type="spellEnd"/>
      <w:r w:rsidRPr="009C64A1">
        <w:rPr>
          <w:i/>
        </w:rPr>
        <w:t xml:space="preserve"> </w:t>
      </w:r>
      <w:proofErr w:type="spellStart"/>
      <w:r w:rsidRPr="009C64A1">
        <w:rPr>
          <w:i/>
        </w:rPr>
        <w:t>bản</w:t>
      </w:r>
      <w:proofErr w:type="spellEnd"/>
      <w:r w:rsidRPr="009C64A1">
        <w:rPr>
          <w:i/>
        </w:rPr>
        <w:t xml:space="preserve"> </w:t>
      </w:r>
      <w:proofErr w:type="spellStart"/>
      <w:r w:rsidRPr="009C64A1">
        <w:rPr>
          <w:i/>
        </w:rPr>
        <w:t>thử</w:t>
      </w:r>
      <w:proofErr w:type="spellEnd"/>
      <w:r w:rsidRPr="009C64A1">
        <w:rPr>
          <w:i/>
        </w:rPr>
        <w:t xml:space="preserve"> </w:t>
      </w:r>
      <w:proofErr w:type="spellStart"/>
      <w:r w:rsidRPr="009C64A1">
        <w:rPr>
          <w:i/>
        </w:rPr>
        <w:t>nghiệm</w:t>
      </w:r>
      <w:proofErr w:type="spellEnd"/>
      <w:r w:rsidRPr="009C64A1">
        <w:rPr>
          <w:i/>
        </w:rPr>
        <w:t xml:space="preserve"> </w:t>
      </w:r>
      <w:proofErr w:type="spellStart"/>
      <w:r w:rsidRPr="009C64A1">
        <w:rPr>
          <w:i/>
        </w:rPr>
        <w:t>phải</w:t>
      </w:r>
      <w:proofErr w:type="spellEnd"/>
      <w:r w:rsidRPr="009C64A1">
        <w:rPr>
          <w:i/>
        </w:rPr>
        <w:t xml:space="preserve"> </w:t>
      </w:r>
      <w:proofErr w:type="spellStart"/>
      <w:r w:rsidRPr="009C64A1">
        <w:rPr>
          <w:i/>
        </w:rPr>
        <w:t>đính</w:t>
      </w:r>
      <w:proofErr w:type="spellEnd"/>
      <w:r w:rsidRPr="009C64A1">
        <w:rPr>
          <w:i/>
        </w:rPr>
        <w:t xml:space="preserve"> </w:t>
      </w:r>
      <w:proofErr w:type="spellStart"/>
      <w:r w:rsidRPr="009C64A1">
        <w:rPr>
          <w:i/>
        </w:rPr>
        <w:t>kèm</w:t>
      </w:r>
      <w:proofErr w:type="spellEnd"/>
      <w:r w:rsidRPr="009C64A1">
        <w:rPr>
          <w:i/>
        </w:rPr>
        <w:t xml:space="preserve"> </w:t>
      </w:r>
      <w:proofErr w:type="spellStart"/>
      <w:r w:rsidRPr="009C64A1">
        <w:rPr>
          <w:i/>
        </w:rPr>
        <w:t>trong</w:t>
      </w:r>
      <w:proofErr w:type="spellEnd"/>
      <w:r w:rsidRPr="009C64A1">
        <w:rPr>
          <w:i/>
        </w:rPr>
        <w:t xml:space="preserve"> </w:t>
      </w:r>
      <w:proofErr w:type="spellStart"/>
      <w:r w:rsidRPr="009C64A1">
        <w:rPr>
          <w:i/>
        </w:rPr>
        <w:t>hồ</w:t>
      </w:r>
      <w:proofErr w:type="spellEnd"/>
      <w:r w:rsidRPr="009C64A1">
        <w:rPr>
          <w:i/>
        </w:rPr>
        <w:t xml:space="preserve"> </w:t>
      </w:r>
      <w:proofErr w:type="spellStart"/>
      <w:r w:rsidRPr="009C64A1">
        <w:rPr>
          <w:i/>
        </w:rPr>
        <w:t>sơ</w:t>
      </w:r>
      <w:proofErr w:type="spellEnd"/>
      <w:r w:rsidRPr="009C64A1">
        <w:rPr>
          <w:i/>
        </w:rPr>
        <w:t xml:space="preserve"> </w:t>
      </w:r>
      <w:proofErr w:type="spellStart"/>
      <w:r w:rsidRPr="009C64A1">
        <w:rPr>
          <w:i/>
        </w:rPr>
        <w:t>dự</w:t>
      </w:r>
      <w:proofErr w:type="spellEnd"/>
      <w:r w:rsidRPr="009C64A1">
        <w:rPr>
          <w:i/>
        </w:rPr>
        <w:t xml:space="preserve"> </w:t>
      </w:r>
      <w:proofErr w:type="spellStart"/>
      <w:r w:rsidRPr="009C64A1">
        <w:rPr>
          <w:i/>
        </w:rPr>
        <w:t>thầu</w:t>
      </w:r>
      <w:proofErr w:type="spellEnd"/>
      <w:r w:rsidRPr="009C64A1">
        <w:rPr>
          <w:i/>
        </w:rPr>
        <w:t>).</w:t>
      </w:r>
    </w:p>
    <w:p w14:paraId="46D3DD61" w14:textId="77777777" w:rsidR="00D3586C" w:rsidRPr="009C64A1" w:rsidRDefault="00D3586C" w:rsidP="005F7825">
      <w:pPr>
        <w:numPr>
          <w:ilvl w:val="0"/>
          <w:numId w:val="327"/>
        </w:numPr>
        <w:tabs>
          <w:tab w:val="clear" w:pos="720"/>
          <w:tab w:val="num" w:pos="561"/>
        </w:tabs>
        <w:spacing w:before="0" w:beforeAutospacing="0" w:after="0" w:afterAutospacing="0" w:line="360" w:lineRule="exact"/>
        <w:ind w:left="540" w:right="-81" w:hanging="540"/>
        <w:rPr>
          <w:b/>
        </w:rPr>
      </w:pPr>
      <w:r w:rsidRPr="009C64A1">
        <w:rPr>
          <w:b/>
        </w:rPr>
        <w:t>BẢNG THÔNG SỐ KỸ THUẬT :</w:t>
      </w:r>
    </w:p>
    <w:p w14:paraId="48E0BCA3" w14:textId="77777777" w:rsidR="00D3586C" w:rsidRPr="009C64A1" w:rsidRDefault="00D3586C" w:rsidP="00D3586C">
      <w:pPr>
        <w:spacing w:before="0" w:beforeAutospacing="0" w:line="360" w:lineRule="exact"/>
        <w:ind w:right="-81"/>
        <w:rPr>
          <w:b/>
        </w:rPr>
      </w:pPr>
    </w:p>
    <w:tbl>
      <w:tblPr>
        <w:tblW w:w="9148"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709"/>
        <w:gridCol w:w="5019"/>
        <w:gridCol w:w="2160"/>
        <w:gridCol w:w="1260"/>
      </w:tblGrid>
      <w:tr w:rsidR="00D3586C" w:rsidRPr="009C64A1" w14:paraId="3A2689A0" w14:textId="77777777" w:rsidTr="00D3586C">
        <w:trPr>
          <w:tblHeader/>
        </w:trPr>
        <w:tc>
          <w:tcPr>
            <w:tcW w:w="709" w:type="dxa"/>
            <w:shd w:val="clear" w:color="auto" w:fill="auto"/>
            <w:vAlign w:val="center"/>
          </w:tcPr>
          <w:p w14:paraId="70B1905B" w14:textId="77777777" w:rsidR="00D3586C" w:rsidRPr="009C64A1" w:rsidRDefault="00D3586C" w:rsidP="00D3586C">
            <w:pPr>
              <w:spacing w:before="0" w:beforeAutospacing="0" w:line="360" w:lineRule="exact"/>
              <w:ind w:left="-30" w:right="-81"/>
              <w:jc w:val="center"/>
              <w:rPr>
                <w:b/>
              </w:rPr>
            </w:pPr>
            <w:r w:rsidRPr="009C64A1">
              <w:rPr>
                <w:b/>
              </w:rPr>
              <w:t>STT</w:t>
            </w:r>
          </w:p>
        </w:tc>
        <w:tc>
          <w:tcPr>
            <w:tcW w:w="5019" w:type="dxa"/>
            <w:shd w:val="clear" w:color="auto" w:fill="auto"/>
            <w:vAlign w:val="center"/>
          </w:tcPr>
          <w:p w14:paraId="66FBD669" w14:textId="77777777" w:rsidR="00D3586C" w:rsidRPr="009C64A1" w:rsidRDefault="00D3586C" w:rsidP="00D3586C">
            <w:pPr>
              <w:pStyle w:val="Heading1"/>
              <w:spacing w:before="0" w:beforeAutospacing="0" w:line="360" w:lineRule="exact"/>
              <w:ind w:right="-81"/>
              <w:rPr>
                <w:color w:val="auto"/>
                <w:sz w:val="26"/>
                <w:szCs w:val="26"/>
              </w:rPr>
            </w:pPr>
            <w:bookmarkStart w:id="333" w:name="_Toc210732775"/>
            <w:r w:rsidRPr="009C64A1">
              <w:rPr>
                <w:color w:val="auto"/>
                <w:sz w:val="26"/>
                <w:szCs w:val="26"/>
              </w:rPr>
              <w:t>Mô tả</w:t>
            </w:r>
            <w:bookmarkEnd w:id="333"/>
          </w:p>
        </w:tc>
        <w:tc>
          <w:tcPr>
            <w:tcW w:w="2160" w:type="dxa"/>
            <w:shd w:val="clear" w:color="auto" w:fill="auto"/>
            <w:vAlign w:val="center"/>
          </w:tcPr>
          <w:p w14:paraId="665D74F3" w14:textId="77777777" w:rsidR="00D3586C" w:rsidRPr="009C64A1" w:rsidRDefault="00D3586C" w:rsidP="00D3586C">
            <w:pPr>
              <w:spacing w:before="0" w:beforeAutospacing="0" w:line="360" w:lineRule="exact"/>
              <w:ind w:right="-81"/>
              <w:jc w:val="center"/>
              <w:rPr>
                <w:b/>
              </w:rPr>
            </w:pPr>
            <w:r w:rsidRPr="009C64A1">
              <w:rPr>
                <w:b/>
              </w:rPr>
              <w:t xml:space="preserve">Yêu </w:t>
            </w:r>
            <w:proofErr w:type="spellStart"/>
            <w:r w:rsidRPr="009C64A1">
              <w:rPr>
                <w:b/>
              </w:rPr>
              <w:t>cầu</w:t>
            </w:r>
            <w:proofErr w:type="spellEnd"/>
          </w:p>
        </w:tc>
        <w:tc>
          <w:tcPr>
            <w:tcW w:w="1260" w:type="dxa"/>
            <w:shd w:val="clear" w:color="auto" w:fill="auto"/>
            <w:vAlign w:val="center"/>
          </w:tcPr>
          <w:p w14:paraId="2A5C8351" w14:textId="77777777" w:rsidR="00D3586C" w:rsidRPr="009C64A1" w:rsidRDefault="00D3586C" w:rsidP="00D3586C">
            <w:pPr>
              <w:spacing w:before="0" w:beforeAutospacing="0" w:line="360" w:lineRule="exact"/>
              <w:ind w:right="-20"/>
              <w:jc w:val="center"/>
              <w:rPr>
                <w:b/>
              </w:rPr>
            </w:pPr>
            <w:proofErr w:type="spellStart"/>
            <w:r w:rsidRPr="009C64A1">
              <w:rPr>
                <w:b/>
              </w:rPr>
              <w:t>Chào</w:t>
            </w:r>
            <w:proofErr w:type="spellEnd"/>
            <w:r w:rsidRPr="009C64A1">
              <w:rPr>
                <w:b/>
              </w:rPr>
              <w:t xml:space="preserve"> </w:t>
            </w:r>
            <w:proofErr w:type="spellStart"/>
            <w:r w:rsidRPr="009C64A1">
              <w:rPr>
                <w:b/>
              </w:rPr>
              <w:t>thầu</w:t>
            </w:r>
            <w:proofErr w:type="spellEnd"/>
          </w:p>
        </w:tc>
      </w:tr>
      <w:tr w:rsidR="00D3586C" w:rsidRPr="009C64A1" w14:paraId="57BA7522" w14:textId="77777777" w:rsidTr="00D3586C">
        <w:trPr>
          <w:trHeight w:val="433"/>
        </w:trPr>
        <w:tc>
          <w:tcPr>
            <w:tcW w:w="709" w:type="dxa"/>
          </w:tcPr>
          <w:p w14:paraId="737A98BD" w14:textId="77777777" w:rsidR="00D3586C" w:rsidRPr="009C64A1" w:rsidRDefault="00D3586C" w:rsidP="005F7825">
            <w:pPr>
              <w:numPr>
                <w:ilvl w:val="0"/>
                <w:numId w:val="75"/>
              </w:numPr>
              <w:spacing w:before="0" w:beforeAutospacing="0" w:after="0" w:afterAutospacing="0" w:line="360" w:lineRule="exact"/>
              <w:jc w:val="center"/>
            </w:pPr>
          </w:p>
        </w:tc>
        <w:tc>
          <w:tcPr>
            <w:tcW w:w="5019" w:type="dxa"/>
          </w:tcPr>
          <w:p w14:paraId="41426DCA" w14:textId="77777777" w:rsidR="00D3586C" w:rsidRPr="009C64A1" w:rsidRDefault="00D3586C" w:rsidP="00D3586C">
            <w:pPr>
              <w:spacing w:before="0" w:beforeAutospacing="0" w:line="360" w:lineRule="exact"/>
            </w:pPr>
            <w:proofErr w:type="spellStart"/>
            <w:r w:rsidRPr="009C64A1">
              <w:t>Hạng</w:t>
            </w:r>
            <w:proofErr w:type="spellEnd"/>
            <w:r w:rsidRPr="009C64A1">
              <w:t xml:space="preserve"> </w:t>
            </w:r>
            <w:proofErr w:type="spellStart"/>
            <w:r w:rsidRPr="009C64A1">
              <w:t>mục</w:t>
            </w:r>
            <w:proofErr w:type="spellEnd"/>
          </w:p>
        </w:tc>
        <w:tc>
          <w:tcPr>
            <w:tcW w:w="2160" w:type="dxa"/>
          </w:tcPr>
          <w:p w14:paraId="2C7AC436" w14:textId="77777777" w:rsidR="00D3586C" w:rsidRPr="009C64A1" w:rsidRDefault="00D3586C" w:rsidP="00D3586C">
            <w:pPr>
              <w:spacing w:before="0" w:before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260" w:type="dxa"/>
          </w:tcPr>
          <w:p w14:paraId="7CC61FAF" w14:textId="77777777" w:rsidR="00D3586C" w:rsidRPr="009C64A1" w:rsidRDefault="00D3586C" w:rsidP="00D3586C">
            <w:pPr>
              <w:spacing w:before="0" w:beforeAutospacing="0" w:line="360" w:lineRule="exact"/>
              <w:jc w:val="center"/>
            </w:pPr>
            <w:r w:rsidRPr="009C64A1">
              <w:t>(*)</w:t>
            </w:r>
          </w:p>
        </w:tc>
      </w:tr>
      <w:tr w:rsidR="00D3586C" w:rsidRPr="009C64A1" w14:paraId="0CCAAC05" w14:textId="77777777" w:rsidTr="00D3586C">
        <w:tc>
          <w:tcPr>
            <w:tcW w:w="709" w:type="dxa"/>
          </w:tcPr>
          <w:p w14:paraId="272C7D3C" w14:textId="77777777" w:rsidR="00D3586C" w:rsidRPr="009C64A1" w:rsidRDefault="00D3586C" w:rsidP="005F7825">
            <w:pPr>
              <w:numPr>
                <w:ilvl w:val="0"/>
                <w:numId w:val="75"/>
              </w:numPr>
              <w:spacing w:before="0" w:beforeAutospacing="0" w:after="0" w:afterAutospacing="0" w:line="360" w:lineRule="exact"/>
              <w:jc w:val="center"/>
            </w:pPr>
          </w:p>
        </w:tc>
        <w:tc>
          <w:tcPr>
            <w:tcW w:w="5019" w:type="dxa"/>
          </w:tcPr>
          <w:p w14:paraId="70CD1F24" w14:textId="77777777" w:rsidR="00D3586C" w:rsidRPr="009C64A1" w:rsidRDefault="00D3586C" w:rsidP="00D3586C">
            <w:pPr>
              <w:spacing w:before="0" w:beforeAutospacing="0" w:line="360" w:lineRule="exact"/>
            </w:pP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2160" w:type="dxa"/>
          </w:tcPr>
          <w:p w14:paraId="083098B3" w14:textId="77777777" w:rsidR="00D3586C" w:rsidRPr="009C64A1" w:rsidRDefault="00D3586C" w:rsidP="00D3586C">
            <w:pPr>
              <w:spacing w:before="0" w:before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260" w:type="dxa"/>
          </w:tcPr>
          <w:p w14:paraId="4B5EBECD" w14:textId="77777777" w:rsidR="00D3586C" w:rsidRPr="009C64A1" w:rsidRDefault="00D3586C" w:rsidP="00D3586C">
            <w:pPr>
              <w:spacing w:before="0" w:beforeAutospacing="0" w:line="360" w:lineRule="exact"/>
              <w:jc w:val="center"/>
            </w:pPr>
            <w:r w:rsidRPr="009C64A1">
              <w:t>(*)</w:t>
            </w:r>
          </w:p>
        </w:tc>
      </w:tr>
      <w:tr w:rsidR="00D3586C" w:rsidRPr="009C64A1" w14:paraId="34375355" w14:textId="77777777" w:rsidTr="00D3586C">
        <w:tc>
          <w:tcPr>
            <w:tcW w:w="709" w:type="dxa"/>
          </w:tcPr>
          <w:p w14:paraId="563604B8" w14:textId="77777777" w:rsidR="00D3586C" w:rsidRPr="009C64A1" w:rsidRDefault="00D3586C" w:rsidP="005F7825">
            <w:pPr>
              <w:numPr>
                <w:ilvl w:val="0"/>
                <w:numId w:val="75"/>
              </w:numPr>
              <w:spacing w:before="0" w:beforeAutospacing="0" w:after="0" w:afterAutospacing="0" w:line="360" w:lineRule="exact"/>
              <w:jc w:val="center"/>
            </w:pPr>
          </w:p>
        </w:tc>
        <w:tc>
          <w:tcPr>
            <w:tcW w:w="5019" w:type="dxa"/>
          </w:tcPr>
          <w:p w14:paraId="715FFCEE" w14:textId="77777777" w:rsidR="00D3586C" w:rsidRPr="009C64A1" w:rsidRDefault="00D3586C" w:rsidP="00D3586C">
            <w:pPr>
              <w:spacing w:before="0" w:beforeAutospacing="0" w:line="360" w:lineRule="exact"/>
            </w:pPr>
            <w:proofErr w:type="spellStart"/>
            <w:r w:rsidRPr="009C64A1">
              <w:t>Nước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2160" w:type="dxa"/>
          </w:tcPr>
          <w:p w14:paraId="0A771A7E" w14:textId="77777777" w:rsidR="00D3586C" w:rsidRPr="009C64A1" w:rsidRDefault="00D3586C" w:rsidP="00D3586C">
            <w:pPr>
              <w:spacing w:before="0" w:before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260" w:type="dxa"/>
          </w:tcPr>
          <w:p w14:paraId="16401A22" w14:textId="77777777" w:rsidR="00D3586C" w:rsidRPr="009C64A1" w:rsidRDefault="00D3586C" w:rsidP="00D3586C">
            <w:pPr>
              <w:spacing w:before="0" w:beforeAutospacing="0" w:line="360" w:lineRule="exact"/>
              <w:jc w:val="center"/>
            </w:pPr>
            <w:r w:rsidRPr="009C64A1">
              <w:t>(*)</w:t>
            </w:r>
          </w:p>
        </w:tc>
      </w:tr>
      <w:tr w:rsidR="00D3586C" w:rsidRPr="009C64A1" w14:paraId="4AA4E46B" w14:textId="77777777" w:rsidTr="00D3586C">
        <w:tc>
          <w:tcPr>
            <w:tcW w:w="709" w:type="dxa"/>
          </w:tcPr>
          <w:p w14:paraId="4984BA92" w14:textId="77777777" w:rsidR="00D3586C" w:rsidRPr="009C64A1" w:rsidRDefault="00D3586C" w:rsidP="005F7825">
            <w:pPr>
              <w:numPr>
                <w:ilvl w:val="0"/>
                <w:numId w:val="75"/>
              </w:numPr>
              <w:spacing w:before="0" w:beforeAutospacing="0" w:after="0" w:afterAutospacing="0" w:line="360" w:lineRule="exact"/>
              <w:jc w:val="center"/>
            </w:pPr>
          </w:p>
        </w:tc>
        <w:tc>
          <w:tcPr>
            <w:tcW w:w="5019" w:type="dxa"/>
          </w:tcPr>
          <w:p w14:paraId="03F652F4" w14:textId="77777777" w:rsidR="00D3586C" w:rsidRPr="009C64A1" w:rsidRDefault="00D3586C" w:rsidP="00D3586C">
            <w:pPr>
              <w:spacing w:before="0" w:beforeAutospacing="0" w:line="360" w:lineRule="exact"/>
            </w:pPr>
            <w:proofErr w:type="spellStart"/>
            <w:r w:rsidRPr="009C64A1">
              <w:t>Mã</w:t>
            </w:r>
            <w:proofErr w:type="spellEnd"/>
            <w:r w:rsidRPr="009C64A1">
              <w:t xml:space="preserve"> </w:t>
            </w:r>
            <w:proofErr w:type="spellStart"/>
            <w:r w:rsidRPr="009C64A1">
              <w:t>hiệu</w:t>
            </w:r>
            <w:proofErr w:type="spellEnd"/>
            <w:r w:rsidRPr="009C64A1">
              <w:t xml:space="preserve"> </w:t>
            </w:r>
          </w:p>
        </w:tc>
        <w:tc>
          <w:tcPr>
            <w:tcW w:w="2160" w:type="dxa"/>
          </w:tcPr>
          <w:p w14:paraId="1BD8FAF0" w14:textId="77777777" w:rsidR="00D3586C" w:rsidRPr="009C64A1" w:rsidRDefault="00D3586C" w:rsidP="00D3586C">
            <w:pPr>
              <w:spacing w:before="0" w:before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260" w:type="dxa"/>
          </w:tcPr>
          <w:p w14:paraId="6E1F87AD" w14:textId="77777777" w:rsidR="00D3586C" w:rsidRPr="009C64A1" w:rsidRDefault="00D3586C" w:rsidP="00D3586C">
            <w:pPr>
              <w:spacing w:before="0" w:beforeAutospacing="0" w:line="360" w:lineRule="exact"/>
              <w:jc w:val="center"/>
            </w:pPr>
            <w:r w:rsidRPr="009C64A1">
              <w:t>(*)</w:t>
            </w:r>
          </w:p>
        </w:tc>
      </w:tr>
      <w:tr w:rsidR="00D3586C" w:rsidRPr="009C64A1" w14:paraId="720D82EB" w14:textId="77777777" w:rsidTr="00D3586C">
        <w:tc>
          <w:tcPr>
            <w:tcW w:w="709" w:type="dxa"/>
          </w:tcPr>
          <w:p w14:paraId="32DBBE5B" w14:textId="77777777" w:rsidR="00D3586C" w:rsidRPr="009C64A1" w:rsidRDefault="00D3586C" w:rsidP="005F7825">
            <w:pPr>
              <w:numPr>
                <w:ilvl w:val="0"/>
                <w:numId w:val="75"/>
              </w:numPr>
              <w:spacing w:before="0" w:beforeAutospacing="0" w:after="0" w:afterAutospacing="0" w:line="360" w:lineRule="exact"/>
              <w:jc w:val="center"/>
            </w:pPr>
          </w:p>
        </w:tc>
        <w:tc>
          <w:tcPr>
            <w:tcW w:w="5019" w:type="dxa"/>
          </w:tcPr>
          <w:p w14:paraId="33226899" w14:textId="77777777" w:rsidR="00D3586C" w:rsidRPr="009C64A1" w:rsidRDefault="00D3586C" w:rsidP="00D3586C">
            <w:pPr>
              <w:spacing w:before="0" w:beforeAutospacing="0" w:line="360" w:lineRule="exact"/>
            </w:pPr>
            <w:proofErr w:type="spellStart"/>
            <w:r w:rsidRPr="009C64A1">
              <w:t>Các</w:t>
            </w:r>
            <w:proofErr w:type="spellEnd"/>
            <w:r w:rsidRPr="009C64A1">
              <w:t xml:space="preserve">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chung</w:t>
            </w:r>
            <w:proofErr w:type="spellEnd"/>
            <w:r w:rsidRPr="009C64A1">
              <w:t xml:space="preserve"> </w:t>
            </w:r>
            <w:proofErr w:type="spellStart"/>
            <w:r w:rsidRPr="009C64A1">
              <w:t>trình</w:t>
            </w:r>
            <w:proofErr w:type="spellEnd"/>
            <w:r w:rsidRPr="009C64A1">
              <w:t xml:space="preserve"> </w:t>
            </w:r>
            <w:proofErr w:type="spellStart"/>
            <w:r w:rsidRPr="009C64A1">
              <w:t>bày</w:t>
            </w:r>
            <w:proofErr w:type="spellEnd"/>
            <w:r w:rsidRPr="009C64A1">
              <w:t xml:space="preserve"> </w:t>
            </w:r>
            <w:proofErr w:type="spellStart"/>
            <w:r w:rsidRPr="009C64A1">
              <w:t>trong</w:t>
            </w:r>
            <w:proofErr w:type="spellEnd"/>
            <w:r w:rsidRPr="009C64A1">
              <w:t xml:space="preserve"> </w:t>
            </w:r>
            <w:proofErr w:type="spellStart"/>
            <w:r w:rsidRPr="009C64A1">
              <w:t>bản</w:t>
            </w:r>
            <w:proofErr w:type="spellEnd"/>
            <w:r w:rsidRPr="009C64A1">
              <w:t xml:space="preserve"> “YÊU CẦU KỸ THUẬT CHUNG”</w:t>
            </w:r>
          </w:p>
        </w:tc>
        <w:tc>
          <w:tcPr>
            <w:tcW w:w="2160" w:type="dxa"/>
          </w:tcPr>
          <w:p w14:paraId="4A13909F" w14:textId="77777777" w:rsidR="00D3586C" w:rsidRPr="009C64A1" w:rsidRDefault="00D3586C" w:rsidP="00D3586C">
            <w:pPr>
              <w:spacing w:before="0" w:beforeAutospacing="0" w:line="360" w:lineRule="exact"/>
              <w:jc w:val="center"/>
            </w:pPr>
            <w:proofErr w:type="spellStart"/>
            <w:r w:rsidRPr="009C64A1">
              <w:t>Đáp</w:t>
            </w:r>
            <w:proofErr w:type="spellEnd"/>
            <w:r w:rsidRPr="009C64A1">
              <w:t xml:space="preserve"> </w:t>
            </w:r>
            <w:proofErr w:type="spellStart"/>
            <w:r w:rsidRPr="009C64A1">
              <w:t>ứng</w:t>
            </w:r>
            <w:proofErr w:type="spellEnd"/>
          </w:p>
        </w:tc>
        <w:tc>
          <w:tcPr>
            <w:tcW w:w="1260" w:type="dxa"/>
          </w:tcPr>
          <w:p w14:paraId="6B9FF1D6" w14:textId="77777777" w:rsidR="00D3586C" w:rsidRPr="009C64A1" w:rsidRDefault="00D3586C" w:rsidP="00D3586C">
            <w:pPr>
              <w:spacing w:before="0" w:beforeAutospacing="0" w:line="360" w:lineRule="exact"/>
              <w:jc w:val="center"/>
            </w:pPr>
            <w:r w:rsidRPr="009C64A1">
              <w:t>(*)</w:t>
            </w:r>
          </w:p>
        </w:tc>
      </w:tr>
      <w:tr w:rsidR="00D3586C" w:rsidRPr="009C64A1" w14:paraId="33B53B9C" w14:textId="77777777" w:rsidTr="00D3586C">
        <w:tc>
          <w:tcPr>
            <w:tcW w:w="709" w:type="dxa"/>
          </w:tcPr>
          <w:p w14:paraId="0B646C08" w14:textId="77777777" w:rsidR="00D3586C" w:rsidRPr="009C64A1" w:rsidRDefault="00D3586C" w:rsidP="005F7825">
            <w:pPr>
              <w:numPr>
                <w:ilvl w:val="0"/>
                <w:numId w:val="75"/>
              </w:numPr>
              <w:spacing w:before="0" w:beforeAutospacing="0" w:after="0" w:afterAutospacing="0" w:line="360" w:lineRule="exact"/>
              <w:jc w:val="center"/>
            </w:pPr>
          </w:p>
        </w:tc>
        <w:tc>
          <w:tcPr>
            <w:tcW w:w="5019" w:type="dxa"/>
          </w:tcPr>
          <w:p w14:paraId="26912FB9" w14:textId="77777777" w:rsidR="00D3586C" w:rsidRPr="009C64A1" w:rsidRDefault="00D3586C" w:rsidP="00D3586C">
            <w:pPr>
              <w:spacing w:before="0" w:beforeAutospacing="0" w:line="360" w:lineRule="exact"/>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quản</w:t>
            </w:r>
            <w:proofErr w:type="spellEnd"/>
            <w:r w:rsidRPr="009C64A1">
              <w:t xml:space="preserve"> </w:t>
            </w:r>
            <w:proofErr w:type="spellStart"/>
            <w:r w:rsidRPr="009C64A1">
              <w:t>lý</w:t>
            </w:r>
            <w:proofErr w:type="spellEnd"/>
            <w:r w:rsidRPr="009C64A1">
              <w:t xml:space="preserve"> </w:t>
            </w:r>
            <w:proofErr w:type="spellStart"/>
            <w:r w:rsidRPr="009C64A1">
              <w:t>chất</w:t>
            </w:r>
            <w:proofErr w:type="spellEnd"/>
            <w:r w:rsidRPr="009C64A1">
              <w:t xml:space="preserve"> </w:t>
            </w:r>
            <w:proofErr w:type="spellStart"/>
            <w:r w:rsidRPr="009C64A1">
              <w:t>lượng</w:t>
            </w:r>
            <w:proofErr w:type="spellEnd"/>
          </w:p>
        </w:tc>
        <w:tc>
          <w:tcPr>
            <w:tcW w:w="2160" w:type="dxa"/>
          </w:tcPr>
          <w:p w14:paraId="2AE08441" w14:textId="77777777" w:rsidR="00D3586C" w:rsidRPr="009C64A1" w:rsidRDefault="00D3586C" w:rsidP="00D3586C">
            <w:pPr>
              <w:spacing w:before="0" w:before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260" w:type="dxa"/>
          </w:tcPr>
          <w:p w14:paraId="023E865C" w14:textId="77777777" w:rsidR="00D3586C" w:rsidRPr="009C64A1" w:rsidRDefault="00D3586C" w:rsidP="00D3586C">
            <w:pPr>
              <w:spacing w:before="0" w:beforeAutospacing="0" w:line="360" w:lineRule="exact"/>
              <w:jc w:val="center"/>
            </w:pPr>
            <w:r w:rsidRPr="009C64A1">
              <w:t>(*)</w:t>
            </w:r>
          </w:p>
        </w:tc>
      </w:tr>
      <w:tr w:rsidR="00D3586C" w:rsidRPr="009C64A1" w14:paraId="7E538A66" w14:textId="77777777" w:rsidTr="00D3586C">
        <w:tc>
          <w:tcPr>
            <w:tcW w:w="709" w:type="dxa"/>
          </w:tcPr>
          <w:p w14:paraId="4ABC8E64" w14:textId="77777777" w:rsidR="00D3586C" w:rsidRPr="009C64A1" w:rsidRDefault="00D3586C" w:rsidP="005F7825">
            <w:pPr>
              <w:numPr>
                <w:ilvl w:val="0"/>
                <w:numId w:val="75"/>
              </w:numPr>
              <w:spacing w:before="0" w:beforeAutospacing="0" w:after="0" w:afterAutospacing="0" w:line="360" w:lineRule="exact"/>
              <w:jc w:val="center"/>
            </w:pPr>
          </w:p>
        </w:tc>
        <w:tc>
          <w:tcPr>
            <w:tcW w:w="5019" w:type="dxa"/>
          </w:tcPr>
          <w:p w14:paraId="3EAF5E15" w14:textId="77777777" w:rsidR="00D3586C" w:rsidRPr="009C64A1" w:rsidRDefault="00D3586C" w:rsidP="00D3586C">
            <w:pPr>
              <w:spacing w:before="0" w:beforeAutospacing="0" w:line="360" w:lineRule="exact"/>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và</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p>
        </w:tc>
        <w:tc>
          <w:tcPr>
            <w:tcW w:w="2160" w:type="dxa"/>
          </w:tcPr>
          <w:p w14:paraId="68B9179B" w14:textId="77777777" w:rsidR="00D3586C" w:rsidRPr="009C64A1" w:rsidRDefault="00D3586C" w:rsidP="00D3586C">
            <w:pPr>
              <w:spacing w:before="0" w:beforeAutospacing="0" w:line="360" w:lineRule="exact"/>
              <w:jc w:val="center"/>
            </w:pPr>
            <w:r w:rsidRPr="009C64A1">
              <w:t>TCVN 1765</w:t>
            </w:r>
          </w:p>
          <w:p w14:paraId="1FCB7631" w14:textId="77777777" w:rsidR="00D3586C" w:rsidRPr="009C64A1" w:rsidRDefault="00D3586C" w:rsidP="00D3586C">
            <w:pPr>
              <w:spacing w:before="0" w:beforeAutospacing="0" w:line="360" w:lineRule="exact"/>
              <w:jc w:val="center"/>
            </w:pPr>
            <w:r w:rsidRPr="009C64A1">
              <w:t>TCVN 1656</w:t>
            </w:r>
          </w:p>
          <w:p w14:paraId="5B820A52" w14:textId="77777777" w:rsidR="00D3586C" w:rsidRPr="009C64A1" w:rsidRDefault="00D3586C" w:rsidP="00D3586C">
            <w:pPr>
              <w:spacing w:before="0" w:beforeAutospacing="0" w:line="360" w:lineRule="exact"/>
              <w:jc w:val="center"/>
            </w:pPr>
            <w:r w:rsidRPr="009C64A1">
              <w:t>TCVN 5408</w:t>
            </w:r>
          </w:p>
        </w:tc>
        <w:tc>
          <w:tcPr>
            <w:tcW w:w="1260" w:type="dxa"/>
          </w:tcPr>
          <w:p w14:paraId="26D2C16F" w14:textId="77777777" w:rsidR="00D3586C" w:rsidRPr="009C64A1" w:rsidRDefault="00D3586C" w:rsidP="00D3586C">
            <w:pPr>
              <w:spacing w:before="0" w:beforeAutospacing="0" w:line="360" w:lineRule="exact"/>
              <w:jc w:val="center"/>
            </w:pPr>
            <w:r w:rsidRPr="009C64A1">
              <w:t>(*)</w:t>
            </w:r>
          </w:p>
        </w:tc>
      </w:tr>
      <w:tr w:rsidR="00D3586C" w:rsidRPr="009C64A1" w14:paraId="46626C85" w14:textId="77777777" w:rsidTr="00D3586C">
        <w:tc>
          <w:tcPr>
            <w:tcW w:w="709" w:type="dxa"/>
          </w:tcPr>
          <w:p w14:paraId="65F16B68" w14:textId="77777777" w:rsidR="00D3586C" w:rsidRPr="009C64A1" w:rsidRDefault="00D3586C" w:rsidP="00D3586C">
            <w:pPr>
              <w:spacing w:before="0" w:beforeAutospacing="0" w:line="360" w:lineRule="exact"/>
            </w:pPr>
          </w:p>
        </w:tc>
        <w:tc>
          <w:tcPr>
            <w:tcW w:w="5019" w:type="dxa"/>
          </w:tcPr>
          <w:p w14:paraId="79B25476" w14:textId="77777777" w:rsidR="00D3586C" w:rsidRPr="009C64A1" w:rsidRDefault="00D3586C" w:rsidP="00D3586C">
            <w:pPr>
              <w:pStyle w:val="BodyText3"/>
              <w:spacing w:before="0" w:line="360" w:lineRule="exact"/>
              <w:ind w:right="-81"/>
              <w:rPr>
                <w:rFonts w:ascii="Times New Roman" w:hAnsi="Times New Roman"/>
                <w:b/>
                <w:szCs w:val="26"/>
              </w:rPr>
            </w:pPr>
            <w:r w:rsidRPr="009C64A1">
              <w:rPr>
                <w:rFonts w:ascii="Times New Roman" w:hAnsi="Times New Roman"/>
                <w:b/>
                <w:szCs w:val="26"/>
              </w:rPr>
              <w:t xml:space="preserve">1. </w:t>
            </w:r>
            <w:proofErr w:type="spellStart"/>
            <w:r w:rsidRPr="009C64A1">
              <w:rPr>
                <w:rFonts w:ascii="Times New Roman" w:hAnsi="Times New Roman"/>
                <w:b/>
                <w:szCs w:val="26"/>
              </w:rPr>
              <w:t>Cấu</w:t>
            </w:r>
            <w:proofErr w:type="spellEnd"/>
            <w:r w:rsidRPr="009C64A1">
              <w:rPr>
                <w:rFonts w:ascii="Times New Roman" w:hAnsi="Times New Roman"/>
                <w:b/>
                <w:szCs w:val="26"/>
              </w:rPr>
              <w:t xml:space="preserve"> </w:t>
            </w:r>
            <w:proofErr w:type="spellStart"/>
            <w:r w:rsidRPr="009C64A1">
              <w:rPr>
                <w:rFonts w:ascii="Times New Roman" w:hAnsi="Times New Roman"/>
                <w:b/>
                <w:szCs w:val="26"/>
              </w:rPr>
              <w:t>tạo</w:t>
            </w:r>
            <w:proofErr w:type="spellEnd"/>
            <w:r w:rsidRPr="009C64A1">
              <w:rPr>
                <w:rFonts w:ascii="Times New Roman" w:hAnsi="Times New Roman"/>
                <w:b/>
                <w:szCs w:val="26"/>
              </w:rPr>
              <w:t>:</w:t>
            </w:r>
          </w:p>
        </w:tc>
        <w:tc>
          <w:tcPr>
            <w:tcW w:w="2160" w:type="dxa"/>
          </w:tcPr>
          <w:p w14:paraId="495F3159" w14:textId="77777777" w:rsidR="00D3586C" w:rsidRPr="009C64A1" w:rsidRDefault="00D3586C" w:rsidP="00D3586C">
            <w:pPr>
              <w:spacing w:before="0" w:beforeAutospacing="0" w:line="360" w:lineRule="exact"/>
              <w:ind w:left="360" w:hanging="360"/>
              <w:jc w:val="center"/>
            </w:pPr>
          </w:p>
        </w:tc>
        <w:tc>
          <w:tcPr>
            <w:tcW w:w="1260" w:type="dxa"/>
          </w:tcPr>
          <w:p w14:paraId="63F4EE2F" w14:textId="77777777" w:rsidR="00D3586C" w:rsidRPr="009C64A1" w:rsidRDefault="00D3586C" w:rsidP="00D3586C">
            <w:pPr>
              <w:spacing w:before="0" w:beforeAutospacing="0" w:line="360" w:lineRule="exact"/>
              <w:jc w:val="center"/>
            </w:pPr>
          </w:p>
        </w:tc>
      </w:tr>
      <w:tr w:rsidR="00D3586C" w:rsidRPr="009C64A1" w14:paraId="6C1962CC" w14:textId="77777777" w:rsidTr="00D3586C">
        <w:tc>
          <w:tcPr>
            <w:tcW w:w="709" w:type="dxa"/>
          </w:tcPr>
          <w:p w14:paraId="48EA164A" w14:textId="77777777" w:rsidR="00D3586C" w:rsidRPr="009C64A1" w:rsidRDefault="00D3586C" w:rsidP="005F7825">
            <w:pPr>
              <w:numPr>
                <w:ilvl w:val="0"/>
                <w:numId w:val="75"/>
              </w:numPr>
              <w:spacing w:before="0" w:beforeAutospacing="0" w:after="0" w:afterAutospacing="0" w:line="360" w:lineRule="exact"/>
              <w:jc w:val="center"/>
            </w:pPr>
          </w:p>
        </w:tc>
        <w:tc>
          <w:tcPr>
            <w:tcW w:w="5019" w:type="dxa"/>
          </w:tcPr>
          <w:p w14:paraId="5765E4E8" w14:textId="77777777" w:rsidR="00D3586C" w:rsidRPr="009C64A1" w:rsidRDefault="00D3586C" w:rsidP="00D3586C">
            <w:pPr>
              <w:pStyle w:val="BodyText3"/>
              <w:spacing w:before="0" w:line="360" w:lineRule="exact"/>
              <w:ind w:right="-81"/>
              <w:rPr>
                <w:szCs w:val="26"/>
              </w:rPr>
            </w:pPr>
            <w:proofErr w:type="spellStart"/>
            <w:r w:rsidRPr="009C64A1">
              <w:rPr>
                <w:rFonts w:ascii="Times New Roman" w:hAnsi="Times New Roman"/>
                <w:szCs w:val="26"/>
              </w:rPr>
              <w:t>Vật</w:t>
            </w:r>
            <w:proofErr w:type="spellEnd"/>
            <w:r w:rsidRPr="009C64A1">
              <w:rPr>
                <w:rFonts w:ascii="Times New Roman" w:hAnsi="Times New Roman"/>
                <w:szCs w:val="26"/>
              </w:rPr>
              <w:t xml:space="preserve"> </w:t>
            </w:r>
            <w:proofErr w:type="spellStart"/>
            <w:r w:rsidRPr="009C64A1">
              <w:rPr>
                <w:rFonts w:ascii="Times New Roman" w:hAnsi="Times New Roman"/>
                <w:szCs w:val="26"/>
              </w:rPr>
              <w:t>liệu</w:t>
            </w:r>
            <w:proofErr w:type="spellEnd"/>
          </w:p>
        </w:tc>
        <w:tc>
          <w:tcPr>
            <w:tcW w:w="2160" w:type="dxa"/>
          </w:tcPr>
          <w:p w14:paraId="7B0B71D1" w14:textId="77777777" w:rsidR="00D3586C" w:rsidRPr="009C64A1" w:rsidRDefault="00D3586C" w:rsidP="00D3586C">
            <w:pPr>
              <w:spacing w:before="0" w:beforeAutospacing="0" w:line="360" w:lineRule="exact"/>
              <w:jc w:val="center"/>
            </w:pPr>
            <w:proofErr w:type="spellStart"/>
            <w:r w:rsidRPr="009C64A1">
              <w:t>Thép</w:t>
            </w:r>
            <w:proofErr w:type="spellEnd"/>
            <w:r w:rsidRPr="009C64A1">
              <w:t xml:space="preserve"> CT3 </w:t>
            </w:r>
            <w:proofErr w:type="spellStart"/>
            <w:r w:rsidRPr="009C64A1">
              <w:t>tráng</w:t>
            </w:r>
            <w:proofErr w:type="spellEnd"/>
            <w:r w:rsidRPr="009C64A1">
              <w:t xml:space="preserve"> </w:t>
            </w:r>
            <w:proofErr w:type="spellStart"/>
            <w:r w:rsidRPr="009C64A1">
              <w:t>kẽm</w:t>
            </w:r>
            <w:proofErr w:type="spellEnd"/>
            <w:r w:rsidRPr="009C64A1">
              <w:t xml:space="preserve"> </w:t>
            </w:r>
            <w:proofErr w:type="spellStart"/>
            <w:r w:rsidRPr="009C64A1">
              <w:t>nóng</w:t>
            </w:r>
            <w:proofErr w:type="spellEnd"/>
          </w:p>
        </w:tc>
        <w:tc>
          <w:tcPr>
            <w:tcW w:w="1260" w:type="dxa"/>
          </w:tcPr>
          <w:p w14:paraId="011A6174" w14:textId="77777777" w:rsidR="00D3586C" w:rsidRPr="009C64A1" w:rsidRDefault="00D3586C" w:rsidP="00D3586C">
            <w:pPr>
              <w:spacing w:before="0" w:beforeAutospacing="0" w:line="360" w:lineRule="exact"/>
              <w:jc w:val="center"/>
            </w:pPr>
            <w:r w:rsidRPr="009C64A1">
              <w:t>(*)</w:t>
            </w:r>
          </w:p>
        </w:tc>
      </w:tr>
      <w:tr w:rsidR="00D3586C" w:rsidRPr="009C64A1" w14:paraId="610E2C4B" w14:textId="77777777" w:rsidTr="00D3586C">
        <w:tc>
          <w:tcPr>
            <w:tcW w:w="709" w:type="dxa"/>
          </w:tcPr>
          <w:p w14:paraId="24F02D24" w14:textId="77777777" w:rsidR="00D3586C" w:rsidRPr="009C64A1" w:rsidRDefault="00D3586C" w:rsidP="005F7825">
            <w:pPr>
              <w:numPr>
                <w:ilvl w:val="0"/>
                <w:numId w:val="75"/>
              </w:numPr>
              <w:spacing w:before="0" w:beforeAutospacing="0" w:after="0" w:afterAutospacing="0" w:line="360" w:lineRule="exact"/>
              <w:jc w:val="center"/>
            </w:pPr>
          </w:p>
        </w:tc>
        <w:tc>
          <w:tcPr>
            <w:tcW w:w="5019" w:type="dxa"/>
          </w:tcPr>
          <w:p w14:paraId="2D0074DA" w14:textId="77777777" w:rsidR="00D3586C" w:rsidRPr="009C64A1" w:rsidRDefault="00D3586C" w:rsidP="00D3586C">
            <w:pPr>
              <w:spacing w:before="0" w:beforeAutospacing="0" w:line="360" w:lineRule="exact"/>
            </w:pPr>
            <w:proofErr w:type="spellStart"/>
            <w:r w:rsidRPr="009C64A1">
              <w:t>Nguồn</w:t>
            </w:r>
            <w:proofErr w:type="spellEnd"/>
            <w:r w:rsidRPr="009C64A1">
              <w:t xml:space="preserve"> </w:t>
            </w:r>
            <w:proofErr w:type="spellStart"/>
            <w:r w:rsidRPr="009C64A1">
              <w:t>gốc</w:t>
            </w:r>
            <w:proofErr w:type="spellEnd"/>
            <w:r w:rsidRPr="009C64A1">
              <w:t xml:space="preserve"> </w:t>
            </w:r>
            <w:proofErr w:type="spellStart"/>
            <w:r w:rsidRPr="009C64A1">
              <w:t>nguyên</w:t>
            </w:r>
            <w:proofErr w:type="spellEnd"/>
            <w:r w:rsidRPr="009C64A1">
              <w:t xml:space="preserve"> </w:t>
            </w:r>
            <w:proofErr w:type="spellStart"/>
            <w:r w:rsidRPr="009C64A1">
              <w:t>liệu</w:t>
            </w:r>
            <w:proofErr w:type="spellEnd"/>
            <w:r w:rsidRPr="009C64A1">
              <w:t xml:space="preserve"> </w:t>
            </w:r>
            <w:proofErr w:type="spellStart"/>
            <w:r w:rsidRPr="009C64A1">
              <w:t>thép</w:t>
            </w:r>
            <w:proofErr w:type="spellEnd"/>
            <w:r w:rsidRPr="009C64A1">
              <w:t xml:space="preserve"> CT3: Do </w:t>
            </w: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thép</w:t>
            </w:r>
            <w:proofErr w:type="spellEnd"/>
            <w:r w:rsidRPr="009C64A1">
              <w:t xml:space="preserve"> có </w:t>
            </w:r>
            <w:proofErr w:type="spellStart"/>
            <w:r w:rsidRPr="009C64A1">
              <w:t>uy</w:t>
            </w:r>
            <w:proofErr w:type="spellEnd"/>
            <w:r w:rsidRPr="009C64A1">
              <w:t xml:space="preserve"> </w:t>
            </w:r>
            <w:proofErr w:type="spellStart"/>
            <w:r w:rsidRPr="009C64A1">
              <w:t>tín</w:t>
            </w:r>
            <w:proofErr w:type="spellEnd"/>
            <w:r w:rsidRPr="009C64A1">
              <w:t xml:space="preserve">, có </w:t>
            </w:r>
            <w:proofErr w:type="spellStart"/>
            <w:r w:rsidRPr="009C64A1">
              <w:t>chứng</w:t>
            </w:r>
            <w:proofErr w:type="spellEnd"/>
            <w:r w:rsidRPr="009C64A1">
              <w:t xml:space="preserve"> </w:t>
            </w:r>
            <w:proofErr w:type="spellStart"/>
            <w:r w:rsidRPr="009C64A1">
              <w:t>chỉ</w:t>
            </w:r>
            <w:proofErr w:type="spellEnd"/>
            <w:r w:rsidRPr="009C64A1">
              <w:t xml:space="preserve">  ISO 9001 ở </w:t>
            </w:r>
            <w:proofErr w:type="spellStart"/>
            <w:r w:rsidRPr="009C64A1">
              <w:t>Việt</w:t>
            </w:r>
            <w:proofErr w:type="spellEnd"/>
            <w:r w:rsidRPr="009C64A1">
              <w:t xml:space="preserve"> Nam </w:t>
            </w:r>
            <w:proofErr w:type="spellStart"/>
            <w:r w:rsidRPr="009C64A1">
              <w:t>sản</w:t>
            </w:r>
            <w:proofErr w:type="spellEnd"/>
            <w:r w:rsidRPr="009C64A1">
              <w:t xml:space="preserve"> </w:t>
            </w:r>
            <w:proofErr w:type="spellStart"/>
            <w:r w:rsidRPr="009C64A1">
              <w:t>xuất</w:t>
            </w:r>
            <w:proofErr w:type="spellEnd"/>
            <w:r w:rsidRPr="009C64A1">
              <w:t>.</w:t>
            </w:r>
          </w:p>
        </w:tc>
        <w:tc>
          <w:tcPr>
            <w:tcW w:w="2160" w:type="dxa"/>
          </w:tcPr>
          <w:p w14:paraId="058FA092" w14:textId="77777777" w:rsidR="00D3586C" w:rsidRPr="009C64A1" w:rsidRDefault="00D3586C" w:rsidP="00D3586C">
            <w:pPr>
              <w:spacing w:before="0" w:before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cung</w:t>
            </w:r>
            <w:proofErr w:type="spellEnd"/>
            <w:r w:rsidRPr="009C64A1">
              <w:t xml:space="preserve"> </w:t>
            </w:r>
            <w:proofErr w:type="spellStart"/>
            <w:r w:rsidRPr="009C64A1">
              <w:t>cấp</w:t>
            </w:r>
            <w:proofErr w:type="spellEnd"/>
            <w:r w:rsidRPr="009C64A1">
              <w:t xml:space="preserve"> </w:t>
            </w:r>
            <w:proofErr w:type="spellStart"/>
            <w:r w:rsidRPr="009C64A1">
              <w:t>giấy</w:t>
            </w:r>
            <w:proofErr w:type="spellEnd"/>
            <w:r w:rsidRPr="009C64A1">
              <w:t xml:space="preserve"> </w:t>
            </w:r>
            <w:proofErr w:type="spellStart"/>
            <w:r w:rsidRPr="009C64A1">
              <w:t>chứng</w:t>
            </w:r>
            <w:proofErr w:type="spellEnd"/>
            <w:r w:rsidRPr="009C64A1">
              <w:t xml:space="preserve"> </w:t>
            </w:r>
            <w:proofErr w:type="spellStart"/>
            <w:r w:rsidRPr="009C64A1">
              <w:t>nhận</w:t>
            </w:r>
            <w:proofErr w:type="spellEnd"/>
            <w:r w:rsidRPr="009C64A1">
              <w:t xml:space="preserve"> </w:t>
            </w:r>
            <w:proofErr w:type="spellStart"/>
            <w:r w:rsidRPr="009C64A1">
              <w:t>nguồn</w:t>
            </w:r>
            <w:proofErr w:type="spellEnd"/>
            <w:r w:rsidRPr="009C64A1">
              <w:t xml:space="preserve"> </w:t>
            </w:r>
            <w:proofErr w:type="spellStart"/>
            <w:r w:rsidRPr="009C64A1">
              <w:t>gốc</w:t>
            </w:r>
            <w:proofErr w:type="spellEnd"/>
            <w:r w:rsidRPr="009C64A1">
              <w:t xml:space="preserve"> </w:t>
            </w:r>
            <w:proofErr w:type="spellStart"/>
            <w:r w:rsidRPr="009C64A1">
              <w:t>thép</w:t>
            </w:r>
            <w:proofErr w:type="spellEnd"/>
          </w:p>
        </w:tc>
        <w:tc>
          <w:tcPr>
            <w:tcW w:w="1260" w:type="dxa"/>
          </w:tcPr>
          <w:p w14:paraId="720FBE8D" w14:textId="77777777" w:rsidR="00D3586C" w:rsidRPr="009C64A1" w:rsidRDefault="00D3586C" w:rsidP="00D3586C">
            <w:pPr>
              <w:spacing w:before="0" w:beforeAutospacing="0" w:line="360" w:lineRule="exact"/>
              <w:jc w:val="center"/>
            </w:pPr>
            <w:r w:rsidRPr="009C64A1">
              <w:t>(*)</w:t>
            </w:r>
          </w:p>
        </w:tc>
      </w:tr>
      <w:tr w:rsidR="00D3586C" w:rsidRPr="009C64A1" w14:paraId="65F61D8C" w14:textId="77777777" w:rsidTr="00D3586C">
        <w:tc>
          <w:tcPr>
            <w:tcW w:w="709" w:type="dxa"/>
          </w:tcPr>
          <w:p w14:paraId="77C629DC" w14:textId="77777777" w:rsidR="00D3586C" w:rsidRPr="009C64A1" w:rsidRDefault="00D3586C" w:rsidP="005F7825">
            <w:pPr>
              <w:numPr>
                <w:ilvl w:val="0"/>
                <w:numId w:val="75"/>
              </w:numPr>
              <w:spacing w:before="0" w:beforeAutospacing="0" w:after="0" w:afterAutospacing="0" w:line="360" w:lineRule="exact"/>
              <w:jc w:val="center"/>
            </w:pPr>
          </w:p>
        </w:tc>
        <w:tc>
          <w:tcPr>
            <w:tcW w:w="5019" w:type="dxa"/>
          </w:tcPr>
          <w:p w14:paraId="0840DD5A" w14:textId="77777777" w:rsidR="00D3586C" w:rsidRPr="009C64A1" w:rsidRDefault="00D3586C" w:rsidP="00D3586C">
            <w:pPr>
              <w:pStyle w:val="BodyText3"/>
              <w:spacing w:before="0" w:line="360" w:lineRule="exact"/>
              <w:ind w:right="-81"/>
              <w:rPr>
                <w:rFonts w:ascii="Times New Roman" w:hAnsi="Times New Roman"/>
                <w:szCs w:val="26"/>
              </w:rPr>
            </w:pPr>
            <w:proofErr w:type="spellStart"/>
            <w:r w:rsidRPr="009C64A1">
              <w:rPr>
                <w:rFonts w:ascii="Times New Roman" w:hAnsi="Times New Roman"/>
                <w:szCs w:val="26"/>
              </w:rPr>
              <w:t>Kích</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góc</w:t>
            </w:r>
            <w:proofErr w:type="spellEnd"/>
            <w:r w:rsidRPr="009C64A1">
              <w:rPr>
                <w:rFonts w:ascii="Times New Roman" w:hAnsi="Times New Roman"/>
                <w:szCs w:val="26"/>
              </w:rPr>
              <w:t>:</w:t>
            </w:r>
          </w:p>
          <w:p w14:paraId="3B78860F" w14:textId="77777777" w:rsidR="00D3586C" w:rsidRPr="009C64A1" w:rsidRDefault="00D3586C" w:rsidP="00D3586C">
            <w:pPr>
              <w:pStyle w:val="BodyText3"/>
              <w:tabs>
                <w:tab w:val="left" w:pos="900"/>
              </w:tabs>
              <w:spacing w:before="0" w:line="360" w:lineRule="exact"/>
              <w:ind w:right="-81"/>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Loại</w:t>
            </w:r>
            <w:proofErr w:type="spellEnd"/>
            <w:r w:rsidRPr="009C64A1">
              <w:rPr>
                <w:rFonts w:ascii="Times New Roman" w:hAnsi="Times New Roman"/>
                <w:szCs w:val="26"/>
              </w:rPr>
              <w:t xml:space="preserve"> 1: </w:t>
            </w:r>
            <w:proofErr w:type="spellStart"/>
            <w:r w:rsidRPr="009C64A1">
              <w:rPr>
                <w:rFonts w:ascii="Times New Roman" w:hAnsi="Times New Roman"/>
                <w:szCs w:val="26"/>
              </w:rPr>
              <w:t>Giá</w:t>
            </w:r>
            <w:proofErr w:type="spellEnd"/>
            <w:r w:rsidRPr="009C64A1">
              <w:rPr>
                <w:rFonts w:ascii="Times New Roman" w:hAnsi="Times New Roman"/>
                <w:szCs w:val="26"/>
              </w:rPr>
              <w:t xml:space="preserve"> </w:t>
            </w:r>
            <w:proofErr w:type="spellStart"/>
            <w:r w:rsidRPr="009C64A1">
              <w:rPr>
                <w:rFonts w:ascii="Times New Roman" w:hAnsi="Times New Roman"/>
                <w:szCs w:val="26"/>
              </w:rPr>
              <w:t>treo</w:t>
            </w:r>
            <w:proofErr w:type="spellEnd"/>
            <w:r w:rsidRPr="009C64A1">
              <w:rPr>
                <w:rFonts w:ascii="Times New Roman" w:hAnsi="Times New Roman"/>
                <w:szCs w:val="26"/>
              </w:rPr>
              <w:t xml:space="preserve">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biến</w:t>
            </w:r>
            <w:proofErr w:type="spellEnd"/>
            <w:r w:rsidRPr="009C64A1">
              <w:rPr>
                <w:rFonts w:ascii="Times New Roman" w:hAnsi="Times New Roman"/>
                <w:szCs w:val="26"/>
              </w:rPr>
              <w:t xml:space="preserve"> </w:t>
            </w:r>
            <w:proofErr w:type="spellStart"/>
            <w:r w:rsidRPr="009C64A1">
              <w:rPr>
                <w:rFonts w:ascii="Times New Roman" w:hAnsi="Times New Roman"/>
                <w:szCs w:val="26"/>
              </w:rPr>
              <w:t>thế</w:t>
            </w:r>
            <w:proofErr w:type="spellEnd"/>
            <w:r w:rsidRPr="009C64A1">
              <w:rPr>
                <w:rFonts w:ascii="Times New Roman" w:hAnsi="Times New Roman"/>
                <w:szCs w:val="26"/>
              </w:rPr>
              <w:t xml:space="preserve"> 3x25KVA</w:t>
            </w:r>
          </w:p>
          <w:p w14:paraId="19BBC86A" w14:textId="77777777" w:rsidR="00D3586C" w:rsidRPr="009C64A1" w:rsidRDefault="00D3586C" w:rsidP="00D3586C">
            <w:pPr>
              <w:pStyle w:val="BodyText3"/>
              <w:spacing w:before="0" w:line="360" w:lineRule="exact"/>
              <w:ind w:right="-81" w:firstLine="231"/>
              <w:rPr>
                <w:rFonts w:ascii="Times New Roman" w:hAnsi="Times New Roman"/>
                <w:szCs w:val="26"/>
              </w:rPr>
            </w:pP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góc</w:t>
            </w:r>
            <w:proofErr w:type="spellEnd"/>
            <w:r w:rsidRPr="009C64A1">
              <w:rPr>
                <w:rFonts w:ascii="Times New Roman" w:hAnsi="Times New Roman"/>
                <w:szCs w:val="26"/>
              </w:rPr>
              <w:t xml:space="preserve"> U100</w:t>
            </w:r>
            <w:r w:rsidRPr="009C64A1">
              <w:rPr>
                <w:rFonts w:ascii="Times New Roman" w:hAnsi="Times New Roman"/>
                <w:szCs w:val="26"/>
              </w:rPr>
              <w:tab/>
              <w:t>: 100x46x4,5mm</w:t>
            </w:r>
          </w:p>
          <w:p w14:paraId="5404519D" w14:textId="77777777" w:rsidR="00D3586C" w:rsidRPr="009C64A1" w:rsidRDefault="00D3586C" w:rsidP="00D3586C">
            <w:pPr>
              <w:pStyle w:val="BodyText3"/>
              <w:spacing w:before="0" w:line="360" w:lineRule="exact"/>
              <w:ind w:right="-81" w:firstLine="231"/>
              <w:rPr>
                <w:rFonts w:ascii="Times New Roman" w:hAnsi="Times New Roman"/>
                <w:szCs w:val="26"/>
              </w:rPr>
            </w:pP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góc</w:t>
            </w:r>
            <w:proofErr w:type="spellEnd"/>
            <w:r w:rsidRPr="009C64A1">
              <w:rPr>
                <w:rFonts w:ascii="Times New Roman" w:hAnsi="Times New Roman"/>
                <w:szCs w:val="26"/>
              </w:rPr>
              <w:t xml:space="preserve"> U120</w:t>
            </w:r>
            <w:r w:rsidRPr="009C64A1">
              <w:rPr>
                <w:rFonts w:ascii="Times New Roman" w:hAnsi="Times New Roman"/>
                <w:szCs w:val="26"/>
              </w:rPr>
              <w:tab/>
              <w:t>: 120x52x4,8mm</w:t>
            </w:r>
          </w:p>
          <w:p w14:paraId="44BBDC56" w14:textId="77777777" w:rsidR="00D3586C" w:rsidRPr="009C64A1" w:rsidRDefault="00D3586C" w:rsidP="00D3586C">
            <w:pPr>
              <w:pStyle w:val="BodyText3"/>
              <w:spacing w:before="0" w:line="360" w:lineRule="exact"/>
              <w:ind w:right="-81" w:firstLine="231"/>
              <w:rPr>
                <w:rFonts w:ascii="Times New Roman" w:hAnsi="Times New Roman"/>
                <w:szCs w:val="26"/>
              </w:rPr>
            </w:pP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dẹt</w:t>
            </w:r>
            <w:proofErr w:type="spellEnd"/>
            <w:r w:rsidRPr="009C64A1">
              <w:rPr>
                <w:rFonts w:ascii="Times New Roman" w:hAnsi="Times New Roman"/>
                <w:szCs w:val="26"/>
              </w:rPr>
              <w:t xml:space="preserve"> I80</w:t>
            </w:r>
            <w:r w:rsidRPr="009C64A1">
              <w:rPr>
                <w:rFonts w:ascii="Times New Roman" w:hAnsi="Times New Roman"/>
                <w:szCs w:val="26"/>
              </w:rPr>
              <w:tab/>
              <w:t>: 80x10mm</w:t>
            </w:r>
          </w:p>
          <w:p w14:paraId="7600A315" w14:textId="77777777" w:rsidR="00D3586C" w:rsidRPr="009C64A1" w:rsidRDefault="00D3586C" w:rsidP="00D3586C">
            <w:pPr>
              <w:pStyle w:val="BodyText3"/>
              <w:spacing w:before="0" w:line="360" w:lineRule="exact"/>
              <w:ind w:right="-81" w:firstLine="51"/>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Loại</w:t>
            </w:r>
            <w:proofErr w:type="spellEnd"/>
            <w:r w:rsidRPr="009C64A1">
              <w:rPr>
                <w:rFonts w:ascii="Times New Roman" w:hAnsi="Times New Roman"/>
                <w:szCs w:val="26"/>
              </w:rPr>
              <w:t xml:space="preserve"> 2: </w:t>
            </w:r>
            <w:proofErr w:type="spellStart"/>
            <w:r w:rsidRPr="009C64A1">
              <w:rPr>
                <w:rFonts w:ascii="Times New Roman" w:hAnsi="Times New Roman"/>
                <w:szCs w:val="26"/>
              </w:rPr>
              <w:t>Giá</w:t>
            </w:r>
            <w:proofErr w:type="spellEnd"/>
            <w:r w:rsidRPr="009C64A1">
              <w:rPr>
                <w:rFonts w:ascii="Times New Roman" w:hAnsi="Times New Roman"/>
                <w:szCs w:val="26"/>
              </w:rPr>
              <w:t xml:space="preserve"> </w:t>
            </w:r>
            <w:proofErr w:type="spellStart"/>
            <w:r w:rsidRPr="009C64A1">
              <w:rPr>
                <w:rFonts w:ascii="Times New Roman" w:hAnsi="Times New Roman"/>
                <w:szCs w:val="26"/>
              </w:rPr>
              <w:t>treo</w:t>
            </w:r>
            <w:proofErr w:type="spellEnd"/>
            <w:r w:rsidRPr="009C64A1">
              <w:rPr>
                <w:rFonts w:ascii="Times New Roman" w:hAnsi="Times New Roman"/>
                <w:szCs w:val="26"/>
              </w:rPr>
              <w:t xml:space="preserve">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biến</w:t>
            </w:r>
            <w:proofErr w:type="spellEnd"/>
            <w:r w:rsidRPr="009C64A1">
              <w:rPr>
                <w:rFonts w:ascii="Times New Roman" w:hAnsi="Times New Roman"/>
                <w:szCs w:val="26"/>
              </w:rPr>
              <w:t xml:space="preserve"> </w:t>
            </w:r>
            <w:proofErr w:type="spellStart"/>
            <w:r w:rsidRPr="009C64A1">
              <w:rPr>
                <w:rFonts w:ascii="Times New Roman" w:hAnsi="Times New Roman"/>
                <w:szCs w:val="26"/>
              </w:rPr>
              <w:t>thế</w:t>
            </w:r>
            <w:proofErr w:type="spellEnd"/>
            <w:r w:rsidRPr="009C64A1">
              <w:rPr>
                <w:rFonts w:ascii="Times New Roman" w:hAnsi="Times New Roman"/>
                <w:szCs w:val="26"/>
              </w:rPr>
              <w:t xml:space="preserve"> 3x50KVA; </w:t>
            </w:r>
            <w:proofErr w:type="spellStart"/>
            <w:r w:rsidRPr="009C64A1">
              <w:rPr>
                <w:rFonts w:ascii="Times New Roman" w:hAnsi="Times New Roman"/>
                <w:szCs w:val="26"/>
              </w:rPr>
              <w:t>Loại</w:t>
            </w:r>
            <w:proofErr w:type="spellEnd"/>
            <w:r w:rsidRPr="009C64A1">
              <w:rPr>
                <w:rFonts w:ascii="Times New Roman" w:hAnsi="Times New Roman"/>
                <w:szCs w:val="26"/>
              </w:rPr>
              <w:t xml:space="preserve"> 3: </w:t>
            </w:r>
            <w:proofErr w:type="spellStart"/>
            <w:r w:rsidRPr="009C64A1">
              <w:rPr>
                <w:rFonts w:ascii="Times New Roman" w:hAnsi="Times New Roman"/>
                <w:szCs w:val="26"/>
              </w:rPr>
              <w:t>Giá</w:t>
            </w:r>
            <w:proofErr w:type="spellEnd"/>
            <w:r w:rsidRPr="009C64A1">
              <w:rPr>
                <w:rFonts w:ascii="Times New Roman" w:hAnsi="Times New Roman"/>
                <w:szCs w:val="26"/>
              </w:rPr>
              <w:t xml:space="preserve"> </w:t>
            </w:r>
            <w:proofErr w:type="spellStart"/>
            <w:r w:rsidRPr="009C64A1">
              <w:rPr>
                <w:rFonts w:ascii="Times New Roman" w:hAnsi="Times New Roman"/>
                <w:szCs w:val="26"/>
              </w:rPr>
              <w:t>treo</w:t>
            </w:r>
            <w:proofErr w:type="spellEnd"/>
            <w:r w:rsidRPr="009C64A1">
              <w:rPr>
                <w:rFonts w:ascii="Times New Roman" w:hAnsi="Times New Roman"/>
                <w:szCs w:val="26"/>
              </w:rPr>
              <w:t xml:space="preserve">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biến</w:t>
            </w:r>
            <w:proofErr w:type="spellEnd"/>
            <w:r w:rsidRPr="009C64A1">
              <w:rPr>
                <w:rFonts w:ascii="Times New Roman" w:hAnsi="Times New Roman"/>
                <w:szCs w:val="26"/>
              </w:rPr>
              <w:t xml:space="preserve"> </w:t>
            </w:r>
            <w:proofErr w:type="spellStart"/>
            <w:r w:rsidRPr="009C64A1">
              <w:rPr>
                <w:rFonts w:ascii="Times New Roman" w:hAnsi="Times New Roman"/>
                <w:szCs w:val="26"/>
              </w:rPr>
              <w:t>thế</w:t>
            </w:r>
            <w:proofErr w:type="spellEnd"/>
            <w:r w:rsidRPr="009C64A1">
              <w:rPr>
                <w:rFonts w:ascii="Times New Roman" w:hAnsi="Times New Roman"/>
                <w:szCs w:val="26"/>
              </w:rPr>
              <w:t xml:space="preserve"> 3x75(100)KVA</w:t>
            </w:r>
          </w:p>
          <w:p w14:paraId="117D66A6" w14:textId="77777777" w:rsidR="00D3586C" w:rsidRPr="009C64A1" w:rsidRDefault="00D3586C" w:rsidP="00D3586C">
            <w:pPr>
              <w:pStyle w:val="BodyText3"/>
              <w:spacing w:before="0" w:line="360" w:lineRule="exact"/>
              <w:ind w:right="-81" w:firstLine="231"/>
              <w:rPr>
                <w:rFonts w:ascii="Times New Roman" w:hAnsi="Times New Roman"/>
                <w:szCs w:val="26"/>
              </w:rPr>
            </w:pP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góc</w:t>
            </w:r>
            <w:proofErr w:type="spellEnd"/>
            <w:r w:rsidRPr="009C64A1">
              <w:rPr>
                <w:rFonts w:ascii="Times New Roman" w:hAnsi="Times New Roman"/>
                <w:szCs w:val="26"/>
              </w:rPr>
              <w:t xml:space="preserve"> U100</w:t>
            </w:r>
            <w:r w:rsidRPr="009C64A1">
              <w:rPr>
                <w:rFonts w:ascii="Times New Roman" w:hAnsi="Times New Roman"/>
                <w:szCs w:val="26"/>
              </w:rPr>
              <w:tab/>
              <w:t>: 100x46x4,5mm</w:t>
            </w:r>
          </w:p>
          <w:p w14:paraId="12D7B843" w14:textId="77777777" w:rsidR="00D3586C" w:rsidRPr="009C64A1" w:rsidRDefault="00D3586C" w:rsidP="00D3586C">
            <w:pPr>
              <w:pStyle w:val="BodyText3"/>
              <w:spacing w:before="0" w:line="360" w:lineRule="exact"/>
              <w:ind w:right="-81" w:firstLine="231"/>
              <w:rPr>
                <w:rFonts w:ascii="Times New Roman" w:hAnsi="Times New Roman"/>
                <w:szCs w:val="26"/>
              </w:rPr>
            </w:pP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góc</w:t>
            </w:r>
            <w:proofErr w:type="spellEnd"/>
            <w:r w:rsidRPr="009C64A1">
              <w:rPr>
                <w:rFonts w:ascii="Times New Roman" w:hAnsi="Times New Roman"/>
                <w:szCs w:val="26"/>
              </w:rPr>
              <w:t xml:space="preserve"> U160</w:t>
            </w:r>
            <w:r w:rsidRPr="009C64A1">
              <w:rPr>
                <w:rFonts w:ascii="Times New Roman" w:hAnsi="Times New Roman"/>
                <w:szCs w:val="26"/>
              </w:rPr>
              <w:tab/>
              <w:t>: 160x68x5,0mm</w:t>
            </w:r>
          </w:p>
          <w:p w14:paraId="78C4A087" w14:textId="77777777" w:rsidR="00D3586C" w:rsidRPr="009C64A1" w:rsidRDefault="00D3586C" w:rsidP="00D3586C">
            <w:pPr>
              <w:spacing w:before="0" w:beforeAutospacing="0" w:line="360" w:lineRule="exact"/>
              <w:ind w:left="360" w:hanging="360"/>
            </w:pPr>
            <w:proofErr w:type="spellStart"/>
            <w:r w:rsidRPr="009C64A1">
              <w:t>Thép</w:t>
            </w:r>
            <w:proofErr w:type="spellEnd"/>
            <w:r w:rsidRPr="009C64A1">
              <w:t xml:space="preserve"> </w:t>
            </w:r>
            <w:proofErr w:type="spellStart"/>
            <w:r w:rsidRPr="009C64A1">
              <w:t>dẹt</w:t>
            </w:r>
            <w:proofErr w:type="spellEnd"/>
            <w:r w:rsidRPr="009C64A1">
              <w:t xml:space="preserve"> I8</w:t>
            </w:r>
            <w:r w:rsidRPr="009C64A1">
              <w:tab/>
            </w:r>
            <w:r w:rsidRPr="009C64A1">
              <w:tab/>
              <w:t>: 80x10mm</w:t>
            </w:r>
          </w:p>
        </w:tc>
        <w:tc>
          <w:tcPr>
            <w:tcW w:w="2160" w:type="dxa"/>
          </w:tcPr>
          <w:p w14:paraId="2A4F521B" w14:textId="77777777" w:rsidR="00D3586C" w:rsidRPr="009C64A1" w:rsidRDefault="00D3586C" w:rsidP="00D3586C">
            <w:pPr>
              <w:spacing w:before="0" w:beforeAutospacing="0" w:line="360" w:lineRule="exact"/>
              <w:ind w:left="360" w:hanging="360"/>
              <w:jc w:val="center"/>
            </w:pPr>
            <w:proofErr w:type="spellStart"/>
            <w:r w:rsidRPr="009C64A1">
              <w:t>Đáp</w:t>
            </w:r>
            <w:proofErr w:type="spellEnd"/>
            <w:r w:rsidRPr="009C64A1">
              <w:t xml:space="preserve"> </w:t>
            </w:r>
            <w:proofErr w:type="spellStart"/>
            <w:r w:rsidRPr="009C64A1">
              <w:t>ứng</w:t>
            </w:r>
            <w:proofErr w:type="spellEnd"/>
          </w:p>
        </w:tc>
        <w:tc>
          <w:tcPr>
            <w:tcW w:w="1260" w:type="dxa"/>
          </w:tcPr>
          <w:p w14:paraId="400DA169" w14:textId="77777777" w:rsidR="00D3586C" w:rsidRPr="009C64A1" w:rsidRDefault="00D3586C" w:rsidP="00D3586C">
            <w:pPr>
              <w:spacing w:before="0" w:beforeAutospacing="0" w:line="360" w:lineRule="exact"/>
              <w:jc w:val="center"/>
            </w:pPr>
            <w:r w:rsidRPr="009C64A1">
              <w:t>(*)</w:t>
            </w:r>
          </w:p>
        </w:tc>
      </w:tr>
      <w:tr w:rsidR="00D3586C" w:rsidRPr="009C64A1" w14:paraId="3BB7721C" w14:textId="77777777" w:rsidTr="00D3586C">
        <w:tc>
          <w:tcPr>
            <w:tcW w:w="709" w:type="dxa"/>
          </w:tcPr>
          <w:p w14:paraId="2DD86CFC" w14:textId="77777777" w:rsidR="00D3586C" w:rsidRPr="009C64A1" w:rsidRDefault="00D3586C" w:rsidP="005F7825">
            <w:pPr>
              <w:numPr>
                <w:ilvl w:val="0"/>
                <w:numId w:val="75"/>
              </w:numPr>
              <w:spacing w:before="0" w:beforeAutospacing="0" w:after="0" w:afterAutospacing="0" w:line="360" w:lineRule="exact"/>
              <w:jc w:val="center"/>
            </w:pPr>
          </w:p>
        </w:tc>
        <w:tc>
          <w:tcPr>
            <w:tcW w:w="5019" w:type="dxa"/>
          </w:tcPr>
          <w:p w14:paraId="62D9D351" w14:textId="77777777" w:rsidR="00D3586C" w:rsidRPr="009C64A1" w:rsidRDefault="00D3586C" w:rsidP="00D3586C">
            <w:pPr>
              <w:spacing w:before="0" w:beforeAutospacing="0" w:line="360" w:lineRule="exact"/>
            </w:pP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và</w:t>
            </w:r>
            <w:proofErr w:type="spellEnd"/>
            <w:r w:rsidRPr="009C64A1">
              <w:t xml:space="preserve"> </w:t>
            </w: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các</w:t>
            </w:r>
            <w:proofErr w:type="spellEnd"/>
            <w:r w:rsidRPr="009C64A1">
              <w:t xml:space="preserve"> </w:t>
            </w:r>
            <w:proofErr w:type="spellStart"/>
            <w:r w:rsidRPr="009C64A1">
              <w:t>lỗ</w:t>
            </w:r>
            <w:proofErr w:type="spellEnd"/>
            <w:r w:rsidRPr="009C64A1">
              <w:t xml:space="preserve"> </w:t>
            </w:r>
            <w:proofErr w:type="spellStart"/>
            <w:r w:rsidRPr="009C64A1">
              <w:t>để</w:t>
            </w:r>
            <w:proofErr w:type="spellEnd"/>
            <w:r w:rsidRPr="009C64A1">
              <w:t xml:space="preserve"> </w:t>
            </w:r>
            <w:proofErr w:type="spellStart"/>
            <w:r w:rsidRPr="009C64A1">
              <w:t>bắt</w:t>
            </w:r>
            <w:proofErr w:type="spellEnd"/>
            <w:r w:rsidRPr="009C64A1">
              <w:t xml:space="preserve"> </w:t>
            </w:r>
            <w:proofErr w:type="spellStart"/>
            <w:r w:rsidRPr="009C64A1">
              <w:t>sứ</w:t>
            </w:r>
            <w:proofErr w:type="spellEnd"/>
            <w:r w:rsidRPr="009C64A1">
              <w:t xml:space="preserve"> </w:t>
            </w:r>
            <w:proofErr w:type="spellStart"/>
            <w:r w:rsidRPr="009C64A1">
              <w:t>đứng</w:t>
            </w:r>
            <w:proofErr w:type="spellEnd"/>
            <w:r w:rsidRPr="009C64A1">
              <w:t xml:space="preserve"> </w:t>
            </w:r>
            <w:proofErr w:type="spellStart"/>
            <w:r w:rsidRPr="009C64A1">
              <w:t>và</w:t>
            </w:r>
            <w:proofErr w:type="spellEnd"/>
            <w:r w:rsidRPr="009C64A1">
              <w:t xml:space="preserve"> </w:t>
            </w:r>
            <w:proofErr w:type="spellStart"/>
            <w:r w:rsidRPr="009C64A1">
              <w:t>sứ</w:t>
            </w:r>
            <w:proofErr w:type="spellEnd"/>
            <w:r w:rsidRPr="009C64A1">
              <w:t xml:space="preserve"> </w:t>
            </w:r>
            <w:proofErr w:type="spellStart"/>
            <w:r w:rsidRPr="009C64A1">
              <w:t>treo</w:t>
            </w:r>
            <w:proofErr w:type="spellEnd"/>
            <w:r w:rsidRPr="009C64A1">
              <w:t xml:space="preserve"> </w:t>
            </w:r>
            <w:proofErr w:type="spellStart"/>
            <w:r w:rsidRPr="009C64A1">
              <w:t>theo</w:t>
            </w:r>
            <w:proofErr w:type="spellEnd"/>
            <w:r w:rsidRPr="009C64A1">
              <w:t xml:space="preserve"> </w:t>
            </w:r>
            <w:proofErr w:type="spellStart"/>
            <w:r w:rsidRPr="009C64A1">
              <w:t>đúng</w:t>
            </w:r>
            <w:proofErr w:type="spellEnd"/>
            <w:r w:rsidRPr="009C64A1">
              <w:t xml:space="preserve"> </w:t>
            </w: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đính</w:t>
            </w:r>
            <w:proofErr w:type="spellEnd"/>
            <w:r w:rsidRPr="009C64A1">
              <w:t xml:space="preserve"> </w:t>
            </w:r>
            <w:proofErr w:type="spellStart"/>
            <w:r w:rsidRPr="009C64A1">
              <w:t>kèm</w:t>
            </w:r>
            <w:proofErr w:type="spellEnd"/>
          </w:p>
        </w:tc>
        <w:tc>
          <w:tcPr>
            <w:tcW w:w="2160" w:type="dxa"/>
          </w:tcPr>
          <w:p w14:paraId="598CA71C" w14:textId="77777777" w:rsidR="00D3586C" w:rsidRPr="009C64A1" w:rsidRDefault="00D3586C" w:rsidP="00D3586C">
            <w:pPr>
              <w:spacing w:before="0" w:beforeAutospacing="0" w:line="360" w:lineRule="exact"/>
              <w:ind w:left="360" w:hanging="360"/>
              <w:jc w:val="center"/>
            </w:pPr>
            <w:proofErr w:type="spellStart"/>
            <w:r w:rsidRPr="009C64A1">
              <w:t>Đáp</w:t>
            </w:r>
            <w:proofErr w:type="spellEnd"/>
            <w:r w:rsidRPr="009C64A1">
              <w:t xml:space="preserve"> </w:t>
            </w:r>
            <w:proofErr w:type="spellStart"/>
            <w:r w:rsidRPr="009C64A1">
              <w:t>ứng</w:t>
            </w:r>
            <w:proofErr w:type="spellEnd"/>
          </w:p>
        </w:tc>
        <w:tc>
          <w:tcPr>
            <w:tcW w:w="1260" w:type="dxa"/>
          </w:tcPr>
          <w:p w14:paraId="03F3D177" w14:textId="77777777" w:rsidR="00D3586C" w:rsidRPr="009C64A1" w:rsidRDefault="00D3586C" w:rsidP="00D3586C">
            <w:pPr>
              <w:spacing w:before="0" w:beforeAutospacing="0" w:line="360" w:lineRule="exact"/>
              <w:jc w:val="center"/>
            </w:pPr>
            <w:r w:rsidRPr="009C64A1">
              <w:t>(*)</w:t>
            </w:r>
          </w:p>
        </w:tc>
      </w:tr>
      <w:tr w:rsidR="00D3586C" w:rsidRPr="009C64A1" w14:paraId="437E4E10" w14:textId="77777777" w:rsidTr="00D3586C">
        <w:tc>
          <w:tcPr>
            <w:tcW w:w="709" w:type="dxa"/>
          </w:tcPr>
          <w:p w14:paraId="07A178A3" w14:textId="77777777" w:rsidR="00D3586C" w:rsidRPr="009C64A1" w:rsidRDefault="00D3586C" w:rsidP="005F7825">
            <w:pPr>
              <w:numPr>
                <w:ilvl w:val="0"/>
                <w:numId w:val="75"/>
              </w:numPr>
              <w:spacing w:before="0" w:beforeAutospacing="0" w:after="0" w:afterAutospacing="0" w:line="360" w:lineRule="exact"/>
              <w:jc w:val="center"/>
            </w:pPr>
          </w:p>
        </w:tc>
        <w:tc>
          <w:tcPr>
            <w:tcW w:w="5019" w:type="dxa"/>
          </w:tcPr>
          <w:p w14:paraId="589DBE3C" w14:textId="77777777" w:rsidR="00D3586C" w:rsidRPr="009C64A1" w:rsidRDefault="00D3586C" w:rsidP="00D3586C">
            <w:pPr>
              <w:spacing w:before="0" w:beforeAutospacing="0" w:line="360" w:lineRule="exact"/>
            </w:pP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của</w:t>
            </w:r>
            <w:proofErr w:type="spellEnd"/>
            <w:r w:rsidRPr="009C64A1">
              <w:t xml:space="preserve"> </w:t>
            </w:r>
            <w:proofErr w:type="spellStart"/>
            <w:r w:rsidRPr="009C64A1">
              <w:t>đà</w:t>
            </w:r>
            <w:proofErr w:type="spellEnd"/>
            <w:r w:rsidRPr="009C64A1">
              <w:t xml:space="preserve"> </w:t>
            </w:r>
            <w:proofErr w:type="spellStart"/>
            <w:r w:rsidRPr="009C64A1">
              <w:t>phải</w:t>
            </w:r>
            <w:proofErr w:type="spellEnd"/>
            <w:r w:rsidRPr="009C64A1">
              <w:t xml:space="preserve"> </w:t>
            </w:r>
            <w:proofErr w:type="spellStart"/>
            <w:r w:rsidRPr="009C64A1">
              <w:t>trơn</w:t>
            </w:r>
            <w:proofErr w:type="spellEnd"/>
            <w:r w:rsidRPr="009C64A1">
              <w:t xml:space="preserve"> </w:t>
            </w:r>
            <w:proofErr w:type="spellStart"/>
            <w:r w:rsidRPr="009C64A1">
              <w:t>nhẵn</w:t>
            </w:r>
            <w:proofErr w:type="spellEnd"/>
            <w:r w:rsidRPr="009C64A1">
              <w:t xml:space="preserve">, </w:t>
            </w:r>
            <w:proofErr w:type="spellStart"/>
            <w:r w:rsidRPr="009C64A1">
              <w:t>không</w:t>
            </w:r>
            <w:proofErr w:type="spellEnd"/>
            <w:r w:rsidRPr="009C64A1">
              <w:t xml:space="preserve"> có </w:t>
            </w:r>
            <w:proofErr w:type="spellStart"/>
            <w:r w:rsidRPr="009C64A1">
              <w:t>vết</w:t>
            </w:r>
            <w:proofErr w:type="spellEnd"/>
            <w:r w:rsidRPr="009C64A1">
              <w:t xml:space="preserve"> </w:t>
            </w:r>
            <w:proofErr w:type="spellStart"/>
            <w:r w:rsidRPr="009C64A1">
              <w:t>xước</w:t>
            </w:r>
            <w:proofErr w:type="spellEnd"/>
            <w:r w:rsidRPr="009C64A1">
              <w:t xml:space="preserve"> </w:t>
            </w:r>
            <w:proofErr w:type="spellStart"/>
            <w:r w:rsidRPr="009C64A1">
              <w:t>và</w:t>
            </w:r>
            <w:proofErr w:type="spellEnd"/>
            <w:r w:rsidRPr="009C64A1">
              <w:t xml:space="preserve"> </w:t>
            </w:r>
            <w:proofErr w:type="spellStart"/>
            <w:r w:rsidRPr="009C64A1">
              <w:t>khuyết</w:t>
            </w:r>
            <w:proofErr w:type="spellEnd"/>
            <w:r w:rsidRPr="009C64A1">
              <w:t xml:space="preserve"> </w:t>
            </w:r>
            <w:proofErr w:type="spellStart"/>
            <w:r w:rsidRPr="009C64A1">
              <w:t>tật</w:t>
            </w:r>
            <w:proofErr w:type="spellEnd"/>
          </w:p>
        </w:tc>
        <w:tc>
          <w:tcPr>
            <w:tcW w:w="2160" w:type="dxa"/>
          </w:tcPr>
          <w:p w14:paraId="3697E667" w14:textId="77777777" w:rsidR="00D3586C" w:rsidRPr="009C64A1" w:rsidRDefault="00D3586C" w:rsidP="00D3586C">
            <w:pPr>
              <w:spacing w:before="0" w:beforeAutospacing="0" w:line="360" w:lineRule="exact"/>
              <w:ind w:left="360" w:hanging="360"/>
              <w:jc w:val="center"/>
            </w:pPr>
            <w:proofErr w:type="spellStart"/>
            <w:r w:rsidRPr="009C64A1">
              <w:t>Đáp</w:t>
            </w:r>
            <w:proofErr w:type="spellEnd"/>
            <w:r w:rsidRPr="009C64A1">
              <w:t xml:space="preserve"> </w:t>
            </w:r>
            <w:proofErr w:type="spellStart"/>
            <w:r w:rsidRPr="009C64A1">
              <w:t>ứng</w:t>
            </w:r>
            <w:proofErr w:type="spellEnd"/>
          </w:p>
        </w:tc>
        <w:tc>
          <w:tcPr>
            <w:tcW w:w="1260" w:type="dxa"/>
          </w:tcPr>
          <w:p w14:paraId="7C6ED8C1" w14:textId="77777777" w:rsidR="00D3586C" w:rsidRPr="009C64A1" w:rsidRDefault="00D3586C" w:rsidP="00D3586C">
            <w:pPr>
              <w:spacing w:before="0" w:beforeAutospacing="0" w:line="360" w:lineRule="exact"/>
              <w:jc w:val="center"/>
            </w:pPr>
            <w:r w:rsidRPr="009C64A1">
              <w:t>(*)</w:t>
            </w:r>
          </w:p>
        </w:tc>
      </w:tr>
      <w:tr w:rsidR="00D3586C" w:rsidRPr="009C64A1" w14:paraId="647B3C18" w14:textId="77777777" w:rsidTr="00D3586C">
        <w:tc>
          <w:tcPr>
            <w:tcW w:w="709" w:type="dxa"/>
          </w:tcPr>
          <w:p w14:paraId="5F858FA8" w14:textId="77777777" w:rsidR="00D3586C" w:rsidRPr="009C64A1" w:rsidRDefault="00D3586C" w:rsidP="005F7825">
            <w:pPr>
              <w:numPr>
                <w:ilvl w:val="0"/>
                <w:numId w:val="75"/>
              </w:numPr>
              <w:spacing w:before="0" w:beforeAutospacing="0" w:after="0" w:afterAutospacing="0" w:line="360" w:lineRule="exact"/>
              <w:jc w:val="center"/>
            </w:pPr>
          </w:p>
        </w:tc>
        <w:tc>
          <w:tcPr>
            <w:tcW w:w="5019" w:type="dxa"/>
          </w:tcPr>
          <w:p w14:paraId="21E503B0" w14:textId="77777777" w:rsidR="00D3586C" w:rsidRPr="009C64A1" w:rsidRDefault="00D3586C" w:rsidP="00D3586C">
            <w:pPr>
              <w:spacing w:before="0" w:beforeAutospacing="0" w:line="360" w:lineRule="exact"/>
            </w:pP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lớp</w:t>
            </w:r>
            <w:proofErr w:type="spellEnd"/>
            <w:r w:rsidRPr="009C64A1">
              <w:t xml:space="preserve"> </w:t>
            </w:r>
            <w:proofErr w:type="spellStart"/>
            <w:r w:rsidRPr="009C64A1">
              <w:t>tráng</w:t>
            </w:r>
            <w:proofErr w:type="spellEnd"/>
            <w:r w:rsidRPr="009C64A1">
              <w:t xml:space="preserve"> </w:t>
            </w:r>
            <w:proofErr w:type="spellStart"/>
            <w:r w:rsidRPr="009C64A1">
              <w:t>kẽm</w:t>
            </w:r>
            <w:proofErr w:type="spellEnd"/>
          </w:p>
        </w:tc>
        <w:tc>
          <w:tcPr>
            <w:tcW w:w="2160" w:type="dxa"/>
          </w:tcPr>
          <w:p w14:paraId="69CB40BD" w14:textId="77777777" w:rsidR="00D3586C" w:rsidRPr="009C64A1" w:rsidRDefault="00D3586C" w:rsidP="00D3586C">
            <w:pPr>
              <w:spacing w:before="0" w:beforeAutospacing="0" w:line="360" w:lineRule="exact"/>
              <w:ind w:left="360" w:hanging="360"/>
              <w:jc w:val="center"/>
            </w:pPr>
            <w:r w:rsidRPr="009C64A1">
              <w:sym w:font="Symbol" w:char="F0B3"/>
            </w:r>
            <w:r w:rsidRPr="009C64A1">
              <w:t xml:space="preserve"> 70</w:t>
            </w:r>
            <w:r w:rsidRPr="009C64A1">
              <w:sym w:font="Symbol" w:char="F06D"/>
            </w:r>
            <w:r w:rsidRPr="009C64A1">
              <w:t>m</w:t>
            </w:r>
          </w:p>
          <w:p w14:paraId="357F8FA4" w14:textId="77777777" w:rsidR="00D3586C" w:rsidRPr="009C64A1" w:rsidRDefault="00D3586C" w:rsidP="00D3586C">
            <w:pPr>
              <w:spacing w:before="0" w:beforeAutospacing="0" w:line="360" w:lineRule="exact"/>
              <w:ind w:left="360" w:hanging="360"/>
              <w:jc w:val="center"/>
            </w:pPr>
          </w:p>
        </w:tc>
        <w:tc>
          <w:tcPr>
            <w:tcW w:w="1260" w:type="dxa"/>
          </w:tcPr>
          <w:p w14:paraId="79B65F84" w14:textId="77777777" w:rsidR="00D3586C" w:rsidRPr="009C64A1" w:rsidRDefault="00D3586C" w:rsidP="00D3586C">
            <w:pPr>
              <w:spacing w:before="0" w:beforeAutospacing="0" w:line="360" w:lineRule="exact"/>
              <w:jc w:val="center"/>
            </w:pPr>
            <w:r w:rsidRPr="009C64A1">
              <w:t>(*)</w:t>
            </w:r>
          </w:p>
        </w:tc>
      </w:tr>
      <w:tr w:rsidR="00D3586C" w:rsidRPr="009C64A1" w14:paraId="60D90F94" w14:textId="77777777" w:rsidTr="00D3586C">
        <w:tc>
          <w:tcPr>
            <w:tcW w:w="709" w:type="dxa"/>
          </w:tcPr>
          <w:p w14:paraId="66BD4958" w14:textId="77777777" w:rsidR="00D3586C" w:rsidRPr="009C64A1" w:rsidRDefault="00D3586C" w:rsidP="005F7825">
            <w:pPr>
              <w:numPr>
                <w:ilvl w:val="0"/>
                <w:numId w:val="75"/>
              </w:numPr>
              <w:spacing w:before="0" w:beforeAutospacing="0" w:after="0" w:afterAutospacing="0" w:line="360" w:lineRule="exact"/>
              <w:jc w:val="center"/>
            </w:pPr>
          </w:p>
        </w:tc>
        <w:tc>
          <w:tcPr>
            <w:tcW w:w="5019" w:type="dxa"/>
          </w:tcPr>
          <w:p w14:paraId="06B3B301" w14:textId="77777777" w:rsidR="00D3586C" w:rsidRPr="009C64A1" w:rsidRDefault="00D3586C" w:rsidP="00D3586C">
            <w:pPr>
              <w:spacing w:before="0" w:beforeAutospacing="0" w:line="360" w:lineRule="exact"/>
            </w:pPr>
            <w:proofErr w:type="spellStart"/>
            <w:r w:rsidRPr="009C64A1">
              <w:t>Lớp</w:t>
            </w:r>
            <w:proofErr w:type="spellEnd"/>
            <w:r w:rsidRPr="009C64A1">
              <w:t xml:space="preserve"> </w:t>
            </w:r>
            <w:proofErr w:type="spellStart"/>
            <w:r w:rsidRPr="009C64A1">
              <w:t>tráng</w:t>
            </w:r>
            <w:proofErr w:type="spellEnd"/>
            <w:r w:rsidRPr="009C64A1">
              <w:t xml:space="preserve"> </w:t>
            </w:r>
            <w:proofErr w:type="spellStart"/>
            <w:r w:rsidRPr="009C64A1">
              <w:t>kẽm</w:t>
            </w:r>
            <w:proofErr w:type="spellEnd"/>
            <w:r w:rsidRPr="009C64A1">
              <w:t xml:space="preserve"> </w:t>
            </w:r>
            <w:proofErr w:type="spellStart"/>
            <w:r w:rsidRPr="009C64A1">
              <w:t>phải</w:t>
            </w:r>
            <w:proofErr w:type="spellEnd"/>
            <w:r w:rsidRPr="009C64A1">
              <w:t xml:space="preserve"> </w:t>
            </w:r>
            <w:proofErr w:type="spellStart"/>
            <w:r w:rsidRPr="009C64A1">
              <w:t>đều</w:t>
            </w:r>
            <w:proofErr w:type="spellEnd"/>
            <w:r w:rsidRPr="009C64A1">
              <w:t xml:space="preserve"> </w:t>
            </w:r>
            <w:proofErr w:type="spellStart"/>
            <w:r w:rsidRPr="009C64A1">
              <w:t>và</w:t>
            </w:r>
            <w:proofErr w:type="spellEnd"/>
            <w:r w:rsidRPr="009C64A1">
              <w:t xml:space="preserve"> </w:t>
            </w:r>
            <w:proofErr w:type="spellStart"/>
            <w:r w:rsidRPr="009C64A1">
              <w:t>bám</w:t>
            </w:r>
            <w:proofErr w:type="spellEnd"/>
            <w:r w:rsidRPr="009C64A1">
              <w:t xml:space="preserve"> </w:t>
            </w:r>
            <w:proofErr w:type="spellStart"/>
            <w:r w:rsidRPr="009C64A1">
              <w:t>dính</w:t>
            </w:r>
            <w:proofErr w:type="spellEnd"/>
            <w:r w:rsidRPr="009C64A1">
              <w:t xml:space="preserve"> </w:t>
            </w:r>
            <w:proofErr w:type="spellStart"/>
            <w:r w:rsidRPr="009C64A1">
              <w:t>chắc</w:t>
            </w:r>
            <w:proofErr w:type="spellEnd"/>
            <w:r w:rsidRPr="009C64A1">
              <w:t xml:space="preserve"> </w:t>
            </w:r>
            <w:proofErr w:type="spellStart"/>
            <w:r w:rsidRPr="009C64A1">
              <w:t>vào</w:t>
            </w:r>
            <w:proofErr w:type="spellEnd"/>
            <w:r w:rsidRPr="009C64A1">
              <w:t xml:space="preserve"> </w:t>
            </w:r>
            <w:proofErr w:type="spellStart"/>
            <w:r w:rsidRPr="009C64A1">
              <w:t>kim</w:t>
            </w:r>
            <w:proofErr w:type="spellEnd"/>
            <w:r w:rsidRPr="009C64A1">
              <w:t xml:space="preserve"> </w:t>
            </w:r>
            <w:proofErr w:type="spellStart"/>
            <w:r w:rsidRPr="009C64A1">
              <w:t>loại</w:t>
            </w:r>
            <w:proofErr w:type="spellEnd"/>
            <w:r w:rsidRPr="009C64A1">
              <w:t xml:space="preserve"> </w:t>
            </w:r>
            <w:proofErr w:type="spellStart"/>
            <w:r w:rsidRPr="009C64A1">
              <w:t>nền</w:t>
            </w:r>
            <w:proofErr w:type="spellEnd"/>
          </w:p>
        </w:tc>
        <w:tc>
          <w:tcPr>
            <w:tcW w:w="2160" w:type="dxa"/>
          </w:tcPr>
          <w:p w14:paraId="36E6CE68" w14:textId="77777777" w:rsidR="00D3586C" w:rsidRPr="009C64A1" w:rsidRDefault="00D3586C" w:rsidP="00D3586C">
            <w:pPr>
              <w:spacing w:before="0" w:beforeAutospacing="0" w:line="360" w:lineRule="exact"/>
              <w:ind w:left="360" w:hanging="360"/>
              <w:jc w:val="center"/>
            </w:pPr>
            <w:proofErr w:type="spellStart"/>
            <w:r w:rsidRPr="009C64A1">
              <w:t>Đáp</w:t>
            </w:r>
            <w:proofErr w:type="spellEnd"/>
            <w:r w:rsidRPr="009C64A1">
              <w:t xml:space="preserve"> </w:t>
            </w:r>
            <w:proofErr w:type="spellStart"/>
            <w:r w:rsidRPr="009C64A1">
              <w:t>ứng</w:t>
            </w:r>
            <w:proofErr w:type="spellEnd"/>
          </w:p>
        </w:tc>
        <w:tc>
          <w:tcPr>
            <w:tcW w:w="1260" w:type="dxa"/>
          </w:tcPr>
          <w:p w14:paraId="4F894997" w14:textId="77777777" w:rsidR="00D3586C" w:rsidRPr="009C64A1" w:rsidRDefault="00D3586C" w:rsidP="00D3586C">
            <w:pPr>
              <w:spacing w:before="0" w:beforeAutospacing="0" w:line="360" w:lineRule="exact"/>
              <w:jc w:val="center"/>
            </w:pPr>
            <w:r w:rsidRPr="009C64A1">
              <w:t>(*)</w:t>
            </w:r>
          </w:p>
        </w:tc>
      </w:tr>
      <w:tr w:rsidR="00D3586C" w:rsidRPr="009C64A1" w14:paraId="57254541" w14:textId="77777777" w:rsidTr="00D3586C">
        <w:tc>
          <w:tcPr>
            <w:tcW w:w="709" w:type="dxa"/>
          </w:tcPr>
          <w:p w14:paraId="023785EC" w14:textId="77777777" w:rsidR="00D3586C" w:rsidRPr="009C64A1" w:rsidRDefault="00D3586C" w:rsidP="00D3586C">
            <w:pPr>
              <w:spacing w:before="0" w:beforeAutospacing="0" w:line="360" w:lineRule="exact"/>
            </w:pPr>
          </w:p>
        </w:tc>
        <w:tc>
          <w:tcPr>
            <w:tcW w:w="5019" w:type="dxa"/>
          </w:tcPr>
          <w:p w14:paraId="27196A74" w14:textId="77777777" w:rsidR="00D3586C" w:rsidRPr="009C64A1" w:rsidRDefault="00D3586C" w:rsidP="00D3586C">
            <w:pPr>
              <w:spacing w:before="0" w:beforeAutospacing="0" w:line="360" w:lineRule="exact"/>
              <w:ind w:left="360" w:hanging="360"/>
              <w:rPr>
                <w:b/>
              </w:rPr>
            </w:pPr>
            <w:r w:rsidRPr="009C64A1">
              <w:rPr>
                <w:b/>
              </w:rPr>
              <w:t xml:space="preserve">2. </w:t>
            </w:r>
            <w:proofErr w:type="spellStart"/>
            <w:r w:rsidRPr="009C64A1">
              <w:rPr>
                <w:b/>
              </w:rPr>
              <w:t>Thông</w:t>
            </w:r>
            <w:proofErr w:type="spellEnd"/>
            <w:r w:rsidRPr="009C64A1">
              <w:rPr>
                <w:b/>
              </w:rPr>
              <w:t xml:space="preserve"> </w:t>
            </w:r>
            <w:proofErr w:type="spellStart"/>
            <w:r w:rsidRPr="009C64A1">
              <w:rPr>
                <w:b/>
              </w:rPr>
              <w:t>số</w:t>
            </w:r>
            <w:proofErr w:type="spellEnd"/>
            <w:r w:rsidRPr="009C64A1">
              <w:rPr>
                <w:b/>
              </w:rPr>
              <w:t xml:space="preserve"> </w:t>
            </w:r>
            <w:proofErr w:type="spellStart"/>
            <w:r w:rsidRPr="009C64A1">
              <w:rPr>
                <w:b/>
              </w:rPr>
              <w:t>kỹ</w:t>
            </w:r>
            <w:proofErr w:type="spellEnd"/>
            <w:r w:rsidRPr="009C64A1">
              <w:rPr>
                <w:b/>
              </w:rPr>
              <w:t xml:space="preserve"> </w:t>
            </w:r>
            <w:proofErr w:type="spellStart"/>
            <w:r w:rsidRPr="009C64A1">
              <w:rPr>
                <w:b/>
              </w:rPr>
              <w:t>thuật</w:t>
            </w:r>
            <w:proofErr w:type="spellEnd"/>
          </w:p>
        </w:tc>
        <w:tc>
          <w:tcPr>
            <w:tcW w:w="2160" w:type="dxa"/>
          </w:tcPr>
          <w:p w14:paraId="1515B512" w14:textId="77777777" w:rsidR="00D3586C" w:rsidRPr="009C64A1" w:rsidRDefault="00D3586C" w:rsidP="00D3586C">
            <w:pPr>
              <w:spacing w:before="0" w:beforeAutospacing="0" w:line="360" w:lineRule="exact"/>
              <w:ind w:left="360" w:hanging="360"/>
              <w:jc w:val="center"/>
            </w:pPr>
          </w:p>
        </w:tc>
        <w:tc>
          <w:tcPr>
            <w:tcW w:w="1260" w:type="dxa"/>
          </w:tcPr>
          <w:p w14:paraId="7CD01E3F" w14:textId="77777777" w:rsidR="00D3586C" w:rsidRPr="009C64A1" w:rsidRDefault="00D3586C" w:rsidP="00D3586C">
            <w:pPr>
              <w:spacing w:before="0" w:beforeAutospacing="0" w:line="360" w:lineRule="exact"/>
              <w:jc w:val="center"/>
            </w:pPr>
          </w:p>
        </w:tc>
      </w:tr>
      <w:tr w:rsidR="00D3586C" w:rsidRPr="009C64A1" w14:paraId="37131D16" w14:textId="77777777" w:rsidTr="00D3586C">
        <w:tc>
          <w:tcPr>
            <w:tcW w:w="709" w:type="dxa"/>
          </w:tcPr>
          <w:p w14:paraId="4BDEBDE2" w14:textId="77777777" w:rsidR="00D3586C" w:rsidRPr="009C64A1" w:rsidRDefault="00D3586C" w:rsidP="005F7825">
            <w:pPr>
              <w:numPr>
                <w:ilvl w:val="0"/>
                <w:numId w:val="75"/>
              </w:numPr>
              <w:spacing w:before="0" w:beforeAutospacing="0" w:after="0" w:afterAutospacing="0" w:line="360" w:lineRule="exact"/>
              <w:jc w:val="center"/>
            </w:pPr>
          </w:p>
        </w:tc>
        <w:tc>
          <w:tcPr>
            <w:tcW w:w="5019" w:type="dxa"/>
          </w:tcPr>
          <w:p w14:paraId="3B2756D3" w14:textId="77777777" w:rsidR="00D3586C" w:rsidRPr="009C64A1" w:rsidRDefault="00D3586C" w:rsidP="00D3586C">
            <w:pPr>
              <w:spacing w:before="0" w:beforeAutospacing="0" w:line="360" w:lineRule="exact"/>
              <w:ind w:left="360" w:hanging="360"/>
            </w:pPr>
            <w:proofErr w:type="spellStart"/>
            <w:r w:rsidRPr="009C64A1">
              <w:t>Giới</w:t>
            </w:r>
            <w:proofErr w:type="spellEnd"/>
            <w:r w:rsidRPr="009C64A1">
              <w:t xml:space="preserve"> </w:t>
            </w:r>
            <w:proofErr w:type="spellStart"/>
            <w:r w:rsidRPr="009C64A1">
              <w:t>hạn</w:t>
            </w:r>
            <w:proofErr w:type="spellEnd"/>
            <w:r w:rsidRPr="009C64A1">
              <w:t xml:space="preserve"> </w:t>
            </w:r>
            <w:proofErr w:type="spellStart"/>
            <w:r w:rsidRPr="009C64A1">
              <w:t>bền</w:t>
            </w:r>
            <w:proofErr w:type="spellEnd"/>
            <w:r w:rsidRPr="009C64A1">
              <w:t xml:space="preserve"> </w:t>
            </w:r>
            <w:proofErr w:type="spellStart"/>
            <w:r w:rsidRPr="009C64A1">
              <w:t>đứt</w:t>
            </w:r>
            <w:proofErr w:type="spellEnd"/>
            <w:r w:rsidRPr="009C64A1">
              <w:t xml:space="preserve"> </w:t>
            </w:r>
          </w:p>
        </w:tc>
        <w:tc>
          <w:tcPr>
            <w:tcW w:w="2160" w:type="dxa"/>
          </w:tcPr>
          <w:p w14:paraId="6F3AC0AE" w14:textId="77777777" w:rsidR="00D3586C" w:rsidRPr="009C64A1" w:rsidRDefault="00D3586C" w:rsidP="00D3586C">
            <w:pPr>
              <w:spacing w:before="0" w:beforeAutospacing="0" w:line="360" w:lineRule="exact"/>
              <w:ind w:left="360" w:hanging="360"/>
              <w:jc w:val="center"/>
              <w:rPr>
                <w:vertAlign w:val="superscript"/>
              </w:rPr>
            </w:pPr>
            <w:r w:rsidRPr="009C64A1">
              <w:sym w:font="Symbol" w:char="F0B3"/>
            </w:r>
            <w:r w:rsidRPr="009C64A1">
              <w:t xml:space="preserve"> 380 N/mm</w:t>
            </w:r>
            <w:r w:rsidRPr="009C64A1">
              <w:rPr>
                <w:vertAlign w:val="superscript"/>
              </w:rPr>
              <w:t>2</w:t>
            </w:r>
          </w:p>
        </w:tc>
        <w:tc>
          <w:tcPr>
            <w:tcW w:w="1260" w:type="dxa"/>
          </w:tcPr>
          <w:p w14:paraId="3BFEBFDC" w14:textId="77777777" w:rsidR="00D3586C" w:rsidRPr="009C64A1" w:rsidRDefault="00D3586C" w:rsidP="00D3586C">
            <w:pPr>
              <w:spacing w:before="0" w:beforeAutospacing="0" w:line="360" w:lineRule="exact"/>
              <w:jc w:val="center"/>
            </w:pPr>
            <w:r w:rsidRPr="009C64A1">
              <w:t>(*)</w:t>
            </w:r>
          </w:p>
        </w:tc>
      </w:tr>
      <w:tr w:rsidR="00D3586C" w:rsidRPr="009C64A1" w14:paraId="6478D4FC" w14:textId="77777777" w:rsidTr="00D3586C">
        <w:tc>
          <w:tcPr>
            <w:tcW w:w="709" w:type="dxa"/>
          </w:tcPr>
          <w:p w14:paraId="734F9760" w14:textId="77777777" w:rsidR="00D3586C" w:rsidRPr="009C64A1" w:rsidRDefault="00D3586C" w:rsidP="005F7825">
            <w:pPr>
              <w:numPr>
                <w:ilvl w:val="0"/>
                <w:numId w:val="75"/>
              </w:numPr>
              <w:spacing w:before="0" w:beforeAutospacing="0" w:after="0" w:afterAutospacing="0" w:line="360" w:lineRule="exact"/>
              <w:jc w:val="center"/>
            </w:pPr>
          </w:p>
        </w:tc>
        <w:tc>
          <w:tcPr>
            <w:tcW w:w="5019" w:type="dxa"/>
          </w:tcPr>
          <w:p w14:paraId="4F6F3B87" w14:textId="77777777" w:rsidR="00D3586C" w:rsidRPr="009C64A1" w:rsidRDefault="00D3586C" w:rsidP="00D3586C">
            <w:pPr>
              <w:spacing w:before="0" w:beforeAutospacing="0" w:line="360" w:lineRule="exact"/>
              <w:ind w:left="360" w:hanging="360"/>
            </w:pPr>
            <w:proofErr w:type="spellStart"/>
            <w:r w:rsidRPr="009C64A1">
              <w:t>Giới</w:t>
            </w:r>
            <w:proofErr w:type="spellEnd"/>
            <w:r w:rsidRPr="009C64A1">
              <w:t xml:space="preserve"> </w:t>
            </w:r>
            <w:proofErr w:type="spellStart"/>
            <w:r w:rsidRPr="009C64A1">
              <w:t>hạn</w:t>
            </w:r>
            <w:proofErr w:type="spellEnd"/>
            <w:r w:rsidRPr="009C64A1">
              <w:t xml:space="preserve"> </w:t>
            </w:r>
            <w:proofErr w:type="spellStart"/>
            <w:r w:rsidRPr="009C64A1">
              <w:t>chảy</w:t>
            </w:r>
            <w:proofErr w:type="spellEnd"/>
            <w:r w:rsidRPr="009C64A1">
              <w:t xml:space="preserve"> </w:t>
            </w:r>
          </w:p>
        </w:tc>
        <w:tc>
          <w:tcPr>
            <w:tcW w:w="2160" w:type="dxa"/>
          </w:tcPr>
          <w:p w14:paraId="794B9B68" w14:textId="77777777" w:rsidR="00D3586C" w:rsidRPr="009C64A1" w:rsidRDefault="00D3586C" w:rsidP="00D3586C">
            <w:pPr>
              <w:spacing w:before="0" w:beforeAutospacing="0" w:line="360" w:lineRule="exact"/>
              <w:ind w:left="360" w:hanging="360"/>
              <w:jc w:val="center"/>
            </w:pPr>
            <w:r w:rsidRPr="009C64A1">
              <w:sym w:font="Symbol" w:char="F0B3"/>
            </w:r>
            <w:r w:rsidRPr="009C64A1">
              <w:t xml:space="preserve"> 250 N/mm</w:t>
            </w:r>
            <w:r w:rsidRPr="009C64A1">
              <w:rPr>
                <w:vertAlign w:val="superscript"/>
              </w:rPr>
              <w:t>2</w:t>
            </w:r>
          </w:p>
        </w:tc>
        <w:tc>
          <w:tcPr>
            <w:tcW w:w="1260" w:type="dxa"/>
          </w:tcPr>
          <w:p w14:paraId="6495DE2A" w14:textId="77777777" w:rsidR="00D3586C" w:rsidRPr="009C64A1" w:rsidRDefault="00D3586C" w:rsidP="00D3586C">
            <w:pPr>
              <w:spacing w:before="0" w:beforeAutospacing="0" w:line="360" w:lineRule="exact"/>
              <w:jc w:val="center"/>
            </w:pPr>
            <w:r w:rsidRPr="009C64A1">
              <w:t>(*)</w:t>
            </w:r>
          </w:p>
        </w:tc>
      </w:tr>
      <w:tr w:rsidR="00D3586C" w:rsidRPr="009C64A1" w14:paraId="4F0ED6E0" w14:textId="77777777" w:rsidTr="00D3586C">
        <w:tc>
          <w:tcPr>
            <w:tcW w:w="709" w:type="dxa"/>
          </w:tcPr>
          <w:p w14:paraId="0A8FBEB0" w14:textId="77777777" w:rsidR="00D3586C" w:rsidRPr="009C64A1" w:rsidRDefault="00D3586C" w:rsidP="005F7825">
            <w:pPr>
              <w:numPr>
                <w:ilvl w:val="0"/>
                <w:numId w:val="75"/>
              </w:numPr>
              <w:spacing w:before="0" w:beforeAutospacing="0" w:after="0" w:afterAutospacing="0" w:line="360" w:lineRule="exact"/>
              <w:jc w:val="center"/>
            </w:pPr>
          </w:p>
        </w:tc>
        <w:tc>
          <w:tcPr>
            <w:tcW w:w="5019" w:type="dxa"/>
          </w:tcPr>
          <w:p w14:paraId="47931212" w14:textId="77777777" w:rsidR="00D3586C" w:rsidRPr="009C64A1" w:rsidRDefault="00D3586C" w:rsidP="00D3586C">
            <w:pPr>
              <w:spacing w:before="0" w:beforeAutospacing="0" w:line="360" w:lineRule="exact"/>
              <w:ind w:left="360" w:hanging="360"/>
            </w:pPr>
            <w:proofErr w:type="spellStart"/>
            <w:r w:rsidRPr="009C64A1">
              <w:t>Độ</w:t>
            </w:r>
            <w:proofErr w:type="spellEnd"/>
            <w:r w:rsidRPr="009C64A1">
              <w:t xml:space="preserve"> </w:t>
            </w:r>
            <w:proofErr w:type="spellStart"/>
            <w:r w:rsidRPr="009C64A1">
              <w:t>dãn</w:t>
            </w:r>
            <w:proofErr w:type="spellEnd"/>
            <w:r w:rsidRPr="009C64A1">
              <w:t xml:space="preserve"> </w:t>
            </w:r>
            <w:proofErr w:type="spellStart"/>
            <w:r w:rsidRPr="009C64A1">
              <w:t>dài</w:t>
            </w:r>
            <w:proofErr w:type="spellEnd"/>
            <w:r w:rsidRPr="009C64A1">
              <w:t xml:space="preserve"> </w:t>
            </w:r>
            <w:proofErr w:type="spellStart"/>
            <w:r w:rsidRPr="009C64A1">
              <w:t>tương</w:t>
            </w:r>
            <w:proofErr w:type="spellEnd"/>
            <w:r w:rsidRPr="009C64A1">
              <w:t xml:space="preserve"> </w:t>
            </w:r>
            <w:proofErr w:type="spellStart"/>
            <w:r w:rsidRPr="009C64A1">
              <w:t>đối</w:t>
            </w:r>
            <w:proofErr w:type="spellEnd"/>
            <w:r w:rsidRPr="009C64A1">
              <w:t xml:space="preserve"> </w:t>
            </w:r>
            <w:proofErr w:type="spellStart"/>
            <w:r w:rsidRPr="009C64A1">
              <w:t>khi</w:t>
            </w:r>
            <w:proofErr w:type="spellEnd"/>
            <w:r w:rsidRPr="009C64A1">
              <w:t xml:space="preserve"> </w:t>
            </w:r>
            <w:proofErr w:type="spellStart"/>
            <w:r w:rsidRPr="009C64A1">
              <w:t>đứt</w:t>
            </w:r>
            <w:proofErr w:type="spellEnd"/>
          </w:p>
        </w:tc>
        <w:tc>
          <w:tcPr>
            <w:tcW w:w="2160" w:type="dxa"/>
          </w:tcPr>
          <w:p w14:paraId="702915DA" w14:textId="77777777" w:rsidR="00D3586C" w:rsidRPr="009C64A1" w:rsidRDefault="00D3586C" w:rsidP="00D3586C">
            <w:pPr>
              <w:spacing w:before="0" w:beforeAutospacing="0" w:line="360" w:lineRule="exact"/>
              <w:ind w:left="360" w:hanging="360"/>
              <w:jc w:val="center"/>
            </w:pPr>
            <w:r w:rsidRPr="009C64A1">
              <w:sym w:font="Symbol" w:char="F0B3"/>
            </w:r>
            <w:r w:rsidRPr="009C64A1">
              <w:t xml:space="preserve"> 26 %</w:t>
            </w:r>
          </w:p>
        </w:tc>
        <w:tc>
          <w:tcPr>
            <w:tcW w:w="1260" w:type="dxa"/>
          </w:tcPr>
          <w:p w14:paraId="733839D0" w14:textId="77777777" w:rsidR="00D3586C" w:rsidRPr="009C64A1" w:rsidRDefault="00D3586C" w:rsidP="00D3586C">
            <w:pPr>
              <w:spacing w:before="0" w:beforeAutospacing="0" w:line="360" w:lineRule="exact"/>
              <w:jc w:val="center"/>
            </w:pPr>
            <w:r w:rsidRPr="009C64A1">
              <w:t>(*)</w:t>
            </w:r>
          </w:p>
        </w:tc>
      </w:tr>
      <w:tr w:rsidR="00D3586C" w:rsidRPr="009C64A1" w14:paraId="3650522D" w14:textId="77777777" w:rsidTr="00D3586C">
        <w:tc>
          <w:tcPr>
            <w:tcW w:w="709" w:type="dxa"/>
          </w:tcPr>
          <w:p w14:paraId="07562206" w14:textId="77777777" w:rsidR="00D3586C" w:rsidRPr="009C64A1" w:rsidRDefault="00D3586C" w:rsidP="00D3586C">
            <w:pPr>
              <w:spacing w:before="0" w:beforeAutospacing="0" w:line="360" w:lineRule="exact"/>
              <w:rPr>
                <w:b/>
              </w:rPr>
            </w:pPr>
          </w:p>
        </w:tc>
        <w:tc>
          <w:tcPr>
            <w:tcW w:w="5019" w:type="dxa"/>
          </w:tcPr>
          <w:p w14:paraId="0E640112" w14:textId="77777777" w:rsidR="00D3586C" w:rsidRPr="009C64A1" w:rsidRDefault="00D3586C" w:rsidP="00D3586C">
            <w:pPr>
              <w:spacing w:before="0" w:beforeAutospacing="0" w:line="360" w:lineRule="exact"/>
              <w:ind w:right="-79"/>
              <w:rPr>
                <w:b/>
              </w:rPr>
            </w:pPr>
            <w:r w:rsidRPr="009C64A1">
              <w:rPr>
                <w:b/>
              </w:rPr>
              <w:t xml:space="preserve">3. </w:t>
            </w:r>
            <w:proofErr w:type="spellStart"/>
            <w:r w:rsidRPr="009C64A1">
              <w:rPr>
                <w:b/>
              </w:rPr>
              <w:t>Phụ</w:t>
            </w:r>
            <w:proofErr w:type="spellEnd"/>
            <w:r w:rsidRPr="009C64A1">
              <w:rPr>
                <w:b/>
              </w:rPr>
              <w:t xml:space="preserve"> </w:t>
            </w:r>
            <w:proofErr w:type="spellStart"/>
            <w:r w:rsidRPr="009C64A1">
              <w:rPr>
                <w:b/>
              </w:rPr>
              <w:t>kiện</w:t>
            </w:r>
            <w:proofErr w:type="spellEnd"/>
          </w:p>
        </w:tc>
        <w:tc>
          <w:tcPr>
            <w:tcW w:w="2160" w:type="dxa"/>
          </w:tcPr>
          <w:p w14:paraId="2D89CE8E" w14:textId="77777777" w:rsidR="00D3586C" w:rsidRPr="009C64A1" w:rsidRDefault="00D3586C" w:rsidP="00D3586C">
            <w:pPr>
              <w:pStyle w:val="BodyText3"/>
              <w:tabs>
                <w:tab w:val="left" w:pos="231"/>
              </w:tabs>
              <w:spacing w:before="0" w:line="360" w:lineRule="exact"/>
              <w:ind w:right="-81"/>
              <w:rPr>
                <w:rFonts w:ascii="Times New Roman" w:hAnsi="Times New Roman"/>
                <w:szCs w:val="26"/>
              </w:rPr>
            </w:pPr>
          </w:p>
        </w:tc>
        <w:tc>
          <w:tcPr>
            <w:tcW w:w="1260" w:type="dxa"/>
            <w:vAlign w:val="center"/>
          </w:tcPr>
          <w:p w14:paraId="1AC5EE36" w14:textId="77777777" w:rsidR="00D3586C" w:rsidRPr="009C64A1" w:rsidRDefault="00D3586C" w:rsidP="00D3586C">
            <w:pPr>
              <w:spacing w:before="0" w:beforeAutospacing="0" w:line="360" w:lineRule="exact"/>
              <w:jc w:val="center"/>
              <w:rPr>
                <w:bCs/>
              </w:rPr>
            </w:pPr>
          </w:p>
        </w:tc>
      </w:tr>
      <w:tr w:rsidR="00D3586C" w:rsidRPr="009C64A1" w14:paraId="23F60BF8" w14:textId="77777777" w:rsidTr="00D3586C">
        <w:tc>
          <w:tcPr>
            <w:tcW w:w="709" w:type="dxa"/>
          </w:tcPr>
          <w:p w14:paraId="426D69E8" w14:textId="77777777" w:rsidR="00D3586C" w:rsidRPr="009C64A1" w:rsidRDefault="00D3586C" w:rsidP="005F7825">
            <w:pPr>
              <w:numPr>
                <w:ilvl w:val="0"/>
                <w:numId w:val="75"/>
              </w:numPr>
              <w:spacing w:before="0" w:beforeAutospacing="0" w:after="0" w:afterAutospacing="0" w:line="360" w:lineRule="exact"/>
              <w:jc w:val="center"/>
            </w:pPr>
          </w:p>
        </w:tc>
        <w:tc>
          <w:tcPr>
            <w:tcW w:w="5019" w:type="dxa"/>
          </w:tcPr>
          <w:p w14:paraId="7A84AFC9" w14:textId="77777777" w:rsidR="00D3586C" w:rsidRPr="009C64A1" w:rsidRDefault="00D3586C" w:rsidP="00D3586C">
            <w:pPr>
              <w:spacing w:before="0" w:beforeAutospacing="0" w:line="360" w:lineRule="exact"/>
              <w:ind w:right="-79"/>
            </w:pPr>
            <w:proofErr w:type="spellStart"/>
            <w:r w:rsidRPr="009C64A1">
              <w:t>Phụ</w:t>
            </w:r>
            <w:proofErr w:type="spellEnd"/>
            <w:r w:rsidRPr="009C64A1">
              <w:t xml:space="preserve"> </w:t>
            </w:r>
            <w:proofErr w:type="spellStart"/>
            <w:r w:rsidRPr="009C64A1">
              <w:t>kiện</w:t>
            </w:r>
            <w:proofErr w:type="spellEnd"/>
            <w:r w:rsidRPr="009C64A1">
              <w:t xml:space="preserve"> </w:t>
            </w:r>
            <w:proofErr w:type="spellStart"/>
            <w:r w:rsidRPr="009C64A1">
              <w:t>kèm</w:t>
            </w:r>
            <w:proofErr w:type="spellEnd"/>
            <w:r w:rsidRPr="009C64A1">
              <w:t xml:space="preserve"> </w:t>
            </w:r>
            <w:proofErr w:type="spellStart"/>
            <w:r w:rsidRPr="009C64A1">
              <w:t>theo</w:t>
            </w:r>
            <w:proofErr w:type="spellEnd"/>
            <w:r w:rsidRPr="009C64A1">
              <w:t xml:space="preserve"> </w:t>
            </w:r>
            <w:proofErr w:type="spellStart"/>
            <w:r w:rsidRPr="009C64A1">
              <w:t>bộ</w:t>
            </w:r>
            <w:proofErr w:type="spellEnd"/>
            <w:r w:rsidRPr="009C64A1">
              <w:t xml:space="preserve"> </w:t>
            </w:r>
            <w:proofErr w:type="spellStart"/>
            <w:r w:rsidRPr="009C64A1">
              <w:t>đà</w:t>
            </w:r>
            <w:proofErr w:type="spellEnd"/>
            <w:r w:rsidRPr="009C64A1">
              <w:t xml:space="preserve"> </w:t>
            </w:r>
            <w:proofErr w:type="spellStart"/>
            <w:r w:rsidRPr="009C64A1">
              <w:t>đỡ</w:t>
            </w:r>
            <w:proofErr w:type="spellEnd"/>
            <w:r w:rsidRPr="009C64A1">
              <w:t xml:space="preserve"> </w:t>
            </w:r>
            <w:proofErr w:type="spellStart"/>
            <w:r w:rsidRPr="009C64A1">
              <w:t>máy</w:t>
            </w:r>
            <w:proofErr w:type="spellEnd"/>
            <w:r w:rsidRPr="009C64A1">
              <w:t xml:space="preserve"> </w:t>
            </w:r>
            <w:proofErr w:type="spellStart"/>
            <w:r w:rsidRPr="009C64A1">
              <w:t>biến</w:t>
            </w:r>
            <w:proofErr w:type="spellEnd"/>
            <w:r w:rsidRPr="009C64A1">
              <w:t xml:space="preserve"> </w:t>
            </w:r>
            <w:proofErr w:type="spellStart"/>
            <w:r w:rsidRPr="009C64A1">
              <w:t>thế</w:t>
            </w:r>
            <w:proofErr w:type="spellEnd"/>
            <w:r w:rsidRPr="009C64A1">
              <w:t xml:space="preserve"> </w:t>
            </w:r>
            <w:proofErr w:type="spellStart"/>
            <w:r w:rsidRPr="009C64A1">
              <w:t>trạm</w:t>
            </w:r>
            <w:proofErr w:type="spellEnd"/>
            <w:r w:rsidRPr="009C64A1">
              <w:t xml:space="preserve"> </w:t>
            </w:r>
            <w:proofErr w:type="spellStart"/>
            <w:r w:rsidRPr="009C64A1">
              <w:t>giàn</w:t>
            </w:r>
            <w:proofErr w:type="spellEnd"/>
            <w:r w:rsidRPr="009C64A1">
              <w:t xml:space="preserve"> </w:t>
            </w:r>
            <w:proofErr w:type="spellStart"/>
            <w:r w:rsidRPr="009C64A1">
              <w:t>trụ</w:t>
            </w:r>
            <w:proofErr w:type="spellEnd"/>
            <w:r w:rsidRPr="009C64A1">
              <w:t xml:space="preserve"> </w:t>
            </w:r>
            <w:proofErr w:type="spellStart"/>
            <w:r w:rsidRPr="009C64A1">
              <w:t>ghép</w:t>
            </w:r>
            <w:proofErr w:type="spellEnd"/>
            <w:r w:rsidRPr="009C64A1">
              <w:t xml:space="preserve"> bao </w:t>
            </w:r>
            <w:proofErr w:type="spellStart"/>
            <w:r w:rsidRPr="009C64A1">
              <w:t>gồm</w:t>
            </w:r>
            <w:proofErr w:type="spellEnd"/>
            <w:r w:rsidRPr="009C64A1">
              <w:t>:</w:t>
            </w:r>
          </w:p>
          <w:p w14:paraId="4F58AF4D" w14:textId="77777777" w:rsidR="00D3586C" w:rsidRPr="009C64A1" w:rsidRDefault="00D3586C" w:rsidP="00D3586C">
            <w:pPr>
              <w:pStyle w:val="BodyText3"/>
              <w:spacing w:before="0" w:line="360" w:lineRule="exact"/>
              <w:ind w:right="-81"/>
              <w:rPr>
                <w:rFonts w:ascii="Times New Roman" w:hAnsi="Times New Roman"/>
                <w:szCs w:val="26"/>
              </w:rPr>
            </w:pPr>
            <w:proofErr w:type="spellStart"/>
            <w:r w:rsidRPr="009C64A1">
              <w:rPr>
                <w:rFonts w:ascii="Times New Roman" w:hAnsi="Times New Roman"/>
                <w:szCs w:val="26"/>
              </w:rPr>
              <w:t>Buolon</w:t>
            </w:r>
            <w:proofErr w:type="spellEnd"/>
            <w:r w:rsidRPr="009C64A1">
              <w:rPr>
                <w:rFonts w:ascii="Times New Roman" w:hAnsi="Times New Roman"/>
                <w:szCs w:val="26"/>
              </w:rPr>
              <w:t xml:space="preserve"> 16*300</w:t>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p>
          <w:p w14:paraId="1849EB6D" w14:textId="77777777" w:rsidR="00D3586C" w:rsidRPr="009C64A1" w:rsidRDefault="00D3586C" w:rsidP="00D3586C">
            <w:pPr>
              <w:pStyle w:val="BodyText3"/>
              <w:spacing w:before="0" w:line="360" w:lineRule="exact"/>
              <w:ind w:right="-81"/>
              <w:rPr>
                <w:rFonts w:ascii="Times New Roman" w:hAnsi="Times New Roman"/>
                <w:szCs w:val="26"/>
              </w:rPr>
            </w:pPr>
            <w:proofErr w:type="spellStart"/>
            <w:r w:rsidRPr="009C64A1">
              <w:rPr>
                <w:rFonts w:ascii="Times New Roman" w:hAnsi="Times New Roman"/>
                <w:szCs w:val="26"/>
              </w:rPr>
              <w:t>Boulon</w:t>
            </w:r>
            <w:proofErr w:type="spellEnd"/>
            <w:r w:rsidRPr="009C64A1">
              <w:rPr>
                <w:rFonts w:ascii="Times New Roman" w:hAnsi="Times New Roman"/>
                <w:szCs w:val="26"/>
              </w:rPr>
              <w:t xml:space="preserve"> 16*50</w:t>
            </w:r>
          </w:p>
          <w:p w14:paraId="66D96EE4" w14:textId="77777777" w:rsidR="00D3586C" w:rsidRPr="009C64A1" w:rsidRDefault="00D3586C" w:rsidP="00D3586C">
            <w:pPr>
              <w:spacing w:before="0" w:beforeAutospacing="0" w:line="360" w:lineRule="exact"/>
            </w:pPr>
            <w:r w:rsidRPr="009C64A1">
              <w:t xml:space="preserve">Rondell </w:t>
            </w:r>
            <w:proofErr w:type="spellStart"/>
            <w:r w:rsidRPr="009C64A1">
              <w:t>vuông</w:t>
            </w:r>
            <w:proofErr w:type="spellEnd"/>
            <w:r w:rsidRPr="009C64A1">
              <w:tab/>
            </w:r>
            <w:r w:rsidRPr="009C64A1">
              <w:tab/>
            </w:r>
          </w:p>
        </w:tc>
        <w:tc>
          <w:tcPr>
            <w:tcW w:w="2160" w:type="dxa"/>
          </w:tcPr>
          <w:p w14:paraId="3E8006CE" w14:textId="77777777" w:rsidR="00D3586C" w:rsidRPr="009C64A1" w:rsidRDefault="00D3586C" w:rsidP="00D3586C">
            <w:pPr>
              <w:pStyle w:val="BodyText3"/>
              <w:tabs>
                <w:tab w:val="left" w:pos="231"/>
              </w:tabs>
              <w:spacing w:before="0" w:line="360" w:lineRule="exact"/>
              <w:ind w:right="-81"/>
              <w:rPr>
                <w:rFonts w:ascii="Times New Roman" w:hAnsi="Times New Roman"/>
                <w:szCs w:val="26"/>
              </w:rPr>
            </w:pPr>
          </w:p>
          <w:p w14:paraId="5091EED7" w14:textId="77777777" w:rsidR="00D3586C" w:rsidRPr="009C64A1" w:rsidRDefault="00D3586C" w:rsidP="00D3586C">
            <w:pPr>
              <w:pStyle w:val="BodyText3"/>
              <w:tabs>
                <w:tab w:val="left" w:pos="231"/>
              </w:tabs>
              <w:spacing w:before="0" w:line="360" w:lineRule="exact"/>
              <w:ind w:right="-81"/>
              <w:rPr>
                <w:rFonts w:ascii="Times New Roman" w:hAnsi="Times New Roman"/>
                <w:szCs w:val="26"/>
              </w:rPr>
            </w:pPr>
          </w:p>
          <w:p w14:paraId="09849E6D" w14:textId="77777777" w:rsidR="00D3586C" w:rsidRPr="009C64A1" w:rsidRDefault="00D3586C" w:rsidP="00D3586C">
            <w:pPr>
              <w:pStyle w:val="BodyText3"/>
              <w:tabs>
                <w:tab w:val="left" w:pos="231"/>
              </w:tabs>
              <w:spacing w:before="0" w:line="360" w:lineRule="exact"/>
              <w:ind w:right="-81"/>
              <w:rPr>
                <w:rFonts w:ascii="Times New Roman" w:hAnsi="Times New Roman"/>
                <w:szCs w:val="26"/>
              </w:rPr>
            </w:pPr>
            <w:r w:rsidRPr="009C64A1">
              <w:rPr>
                <w:rFonts w:ascii="Times New Roman" w:hAnsi="Times New Roman"/>
                <w:szCs w:val="26"/>
              </w:rPr>
              <w:t xml:space="preserve">02 </w:t>
            </w:r>
            <w:proofErr w:type="spellStart"/>
            <w:r w:rsidRPr="009C64A1">
              <w:rPr>
                <w:rFonts w:ascii="Times New Roman" w:hAnsi="Times New Roman"/>
                <w:szCs w:val="26"/>
              </w:rPr>
              <w:t>cái</w:t>
            </w:r>
            <w:proofErr w:type="spellEnd"/>
          </w:p>
          <w:p w14:paraId="3FBE79CA" w14:textId="77777777" w:rsidR="00D3586C" w:rsidRPr="009C64A1" w:rsidRDefault="00D3586C" w:rsidP="00D3586C">
            <w:pPr>
              <w:pStyle w:val="BodyText3"/>
              <w:tabs>
                <w:tab w:val="left" w:pos="231"/>
              </w:tabs>
              <w:spacing w:before="0" w:line="360" w:lineRule="exact"/>
              <w:ind w:right="-81"/>
              <w:rPr>
                <w:rFonts w:ascii="Times New Roman" w:hAnsi="Times New Roman"/>
                <w:szCs w:val="26"/>
              </w:rPr>
            </w:pPr>
            <w:r w:rsidRPr="009C64A1">
              <w:rPr>
                <w:rFonts w:ascii="Times New Roman" w:hAnsi="Times New Roman"/>
                <w:szCs w:val="26"/>
              </w:rPr>
              <w:t xml:space="preserve">06 </w:t>
            </w:r>
            <w:proofErr w:type="spellStart"/>
            <w:r w:rsidRPr="009C64A1">
              <w:rPr>
                <w:rFonts w:ascii="Times New Roman" w:hAnsi="Times New Roman"/>
                <w:szCs w:val="26"/>
              </w:rPr>
              <w:t>cái</w:t>
            </w:r>
            <w:proofErr w:type="spellEnd"/>
          </w:p>
          <w:p w14:paraId="09530B16" w14:textId="77777777" w:rsidR="00D3586C" w:rsidRPr="009C64A1" w:rsidRDefault="00D3586C" w:rsidP="00D3586C">
            <w:pPr>
              <w:spacing w:before="0" w:beforeAutospacing="0" w:line="360" w:lineRule="exact"/>
              <w:ind w:right="-108"/>
              <w:jc w:val="center"/>
            </w:pPr>
            <w:r w:rsidRPr="009C64A1">
              <w:t xml:space="preserve">16 </w:t>
            </w:r>
            <w:proofErr w:type="spellStart"/>
            <w:r w:rsidRPr="009C64A1">
              <w:t>cái</w:t>
            </w:r>
            <w:proofErr w:type="spellEnd"/>
          </w:p>
        </w:tc>
        <w:tc>
          <w:tcPr>
            <w:tcW w:w="1260" w:type="dxa"/>
            <w:vAlign w:val="center"/>
          </w:tcPr>
          <w:p w14:paraId="51DCF028" w14:textId="77777777" w:rsidR="00D3586C" w:rsidRPr="009C64A1" w:rsidRDefault="00D3586C" w:rsidP="00D3586C">
            <w:pPr>
              <w:spacing w:before="0" w:beforeAutospacing="0" w:line="360" w:lineRule="exact"/>
              <w:jc w:val="center"/>
              <w:rPr>
                <w:bCs/>
              </w:rPr>
            </w:pPr>
            <w:r w:rsidRPr="009C64A1">
              <w:t>(*)</w:t>
            </w:r>
          </w:p>
        </w:tc>
      </w:tr>
      <w:tr w:rsidR="00D3586C" w:rsidRPr="009C64A1" w14:paraId="55C429E2" w14:textId="77777777" w:rsidTr="00D3586C">
        <w:tc>
          <w:tcPr>
            <w:tcW w:w="709" w:type="dxa"/>
          </w:tcPr>
          <w:p w14:paraId="3135EFFA" w14:textId="77777777" w:rsidR="00D3586C" w:rsidRPr="009C64A1" w:rsidRDefault="00D3586C" w:rsidP="005F7825">
            <w:pPr>
              <w:numPr>
                <w:ilvl w:val="0"/>
                <w:numId w:val="75"/>
              </w:numPr>
              <w:spacing w:before="0" w:beforeAutospacing="0" w:after="0" w:afterAutospacing="0" w:line="360" w:lineRule="exact"/>
              <w:jc w:val="center"/>
            </w:pPr>
          </w:p>
        </w:tc>
        <w:tc>
          <w:tcPr>
            <w:tcW w:w="5019" w:type="dxa"/>
          </w:tcPr>
          <w:p w14:paraId="7D441D36" w14:textId="77777777" w:rsidR="00D3586C" w:rsidRPr="009C64A1" w:rsidRDefault="00D3586C" w:rsidP="00D3586C">
            <w:pPr>
              <w:pStyle w:val="BodyText3"/>
              <w:spacing w:before="0" w:line="360" w:lineRule="exact"/>
              <w:ind w:right="-81"/>
              <w:rPr>
                <w:rFonts w:ascii="Times New Roman" w:hAnsi="Times New Roman"/>
                <w:szCs w:val="26"/>
              </w:rPr>
            </w:pPr>
            <w:proofErr w:type="spellStart"/>
            <w:r w:rsidRPr="009C64A1">
              <w:rPr>
                <w:rFonts w:ascii="Times New Roman" w:hAnsi="Times New Roman"/>
                <w:szCs w:val="26"/>
              </w:rPr>
              <w:t>Tất</w:t>
            </w:r>
            <w:proofErr w:type="spellEnd"/>
            <w:r w:rsidRPr="009C64A1">
              <w:rPr>
                <w:rFonts w:ascii="Times New Roman" w:hAnsi="Times New Roman"/>
                <w:szCs w:val="26"/>
              </w:rPr>
              <w:t xml:space="preserve"> </w:t>
            </w:r>
            <w:proofErr w:type="spellStart"/>
            <w:r w:rsidRPr="009C64A1">
              <w:rPr>
                <w:rFonts w:ascii="Times New Roman" w:hAnsi="Times New Roman"/>
                <w:szCs w:val="26"/>
              </w:rPr>
              <w:t>cả</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phụ</w:t>
            </w:r>
            <w:proofErr w:type="spellEnd"/>
            <w:r w:rsidRPr="009C64A1">
              <w:rPr>
                <w:rFonts w:ascii="Times New Roman" w:hAnsi="Times New Roman"/>
                <w:szCs w:val="26"/>
              </w:rPr>
              <w:t xml:space="preserve"> </w:t>
            </w:r>
            <w:proofErr w:type="spellStart"/>
            <w:r w:rsidRPr="009C64A1">
              <w:rPr>
                <w:rFonts w:ascii="Times New Roman" w:hAnsi="Times New Roman"/>
                <w:szCs w:val="26"/>
              </w:rPr>
              <w:t>kiện</w:t>
            </w:r>
            <w:proofErr w:type="spellEnd"/>
            <w:r w:rsidRPr="009C64A1">
              <w:rPr>
                <w:rFonts w:ascii="Times New Roman" w:hAnsi="Times New Roman"/>
                <w:szCs w:val="26"/>
              </w:rPr>
              <w:t xml:space="preserve"> </w:t>
            </w:r>
            <w:proofErr w:type="spellStart"/>
            <w:r w:rsidRPr="009C64A1">
              <w:rPr>
                <w:rFonts w:ascii="Times New Roman" w:hAnsi="Times New Roman"/>
                <w:szCs w:val="26"/>
              </w:rPr>
              <w:t>kèm</w:t>
            </w:r>
            <w:proofErr w:type="spellEnd"/>
            <w:r w:rsidRPr="009C64A1">
              <w:rPr>
                <w:rFonts w:ascii="Times New Roman" w:hAnsi="Times New Roman"/>
                <w:szCs w:val="26"/>
              </w:rPr>
              <w:t xml:space="preserve"> </w:t>
            </w:r>
            <w:proofErr w:type="spellStart"/>
            <w:r w:rsidRPr="009C64A1">
              <w:rPr>
                <w:rFonts w:ascii="Times New Roman" w:hAnsi="Times New Roman"/>
                <w:szCs w:val="26"/>
              </w:rPr>
              <w:t>theo</w:t>
            </w:r>
            <w:proofErr w:type="spellEnd"/>
            <w:r w:rsidRPr="009C64A1">
              <w:rPr>
                <w:rFonts w:ascii="Times New Roman" w:hAnsi="Times New Roman"/>
                <w:szCs w:val="26"/>
              </w:rPr>
              <w:t xml:space="preserve"> </w:t>
            </w:r>
            <w:proofErr w:type="spellStart"/>
            <w:r w:rsidRPr="009C64A1">
              <w:rPr>
                <w:rFonts w:ascii="Times New Roman" w:hAnsi="Times New Roman"/>
                <w:szCs w:val="26"/>
              </w:rPr>
              <w:t>bộ</w:t>
            </w:r>
            <w:proofErr w:type="spellEnd"/>
            <w:r w:rsidRPr="009C64A1">
              <w:rPr>
                <w:rFonts w:ascii="Times New Roman" w:hAnsi="Times New Roman"/>
                <w:szCs w:val="26"/>
              </w:rPr>
              <w:t xml:space="preserve"> </w:t>
            </w:r>
            <w:proofErr w:type="spellStart"/>
            <w:r w:rsidRPr="009C64A1">
              <w:rPr>
                <w:rFonts w:ascii="Times New Roman" w:hAnsi="Times New Roman"/>
                <w:szCs w:val="26"/>
              </w:rPr>
              <w:t>đà</w:t>
            </w:r>
            <w:proofErr w:type="spellEnd"/>
            <w:r w:rsidRPr="009C64A1">
              <w:rPr>
                <w:rFonts w:ascii="Times New Roman" w:hAnsi="Times New Roman"/>
                <w:szCs w:val="26"/>
              </w:rPr>
              <w:t xml:space="preserve"> </w:t>
            </w:r>
            <w:proofErr w:type="spellStart"/>
            <w:r w:rsidRPr="009C64A1">
              <w:rPr>
                <w:rFonts w:ascii="Times New Roman" w:hAnsi="Times New Roman"/>
                <w:szCs w:val="26"/>
              </w:rPr>
              <w:t>đỡ</w:t>
            </w:r>
            <w:proofErr w:type="spellEnd"/>
            <w:r w:rsidRPr="009C64A1">
              <w:rPr>
                <w:rFonts w:ascii="Times New Roman" w:hAnsi="Times New Roman"/>
                <w:szCs w:val="26"/>
              </w:rPr>
              <w:t xml:space="preserve"> </w:t>
            </w:r>
            <w:proofErr w:type="spellStart"/>
            <w:r w:rsidRPr="009C64A1">
              <w:rPr>
                <w:rFonts w:ascii="Times New Roman" w:hAnsi="Times New Roman"/>
                <w:szCs w:val="26"/>
              </w:rPr>
              <w:t>máy</w:t>
            </w:r>
            <w:proofErr w:type="spellEnd"/>
            <w:r w:rsidRPr="009C64A1">
              <w:rPr>
                <w:rFonts w:ascii="Times New Roman" w:hAnsi="Times New Roman"/>
                <w:szCs w:val="26"/>
              </w:rPr>
              <w:t xml:space="preserve"> </w:t>
            </w:r>
            <w:proofErr w:type="spellStart"/>
            <w:r w:rsidRPr="009C64A1">
              <w:rPr>
                <w:rFonts w:ascii="Times New Roman" w:hAnsi="Times New Roman"/>
                <w:szCs w:val="26"/>
              </w:rPr>
              <w:t>biến</w:t>
            </w:r>
            <w:proofErr w:type="spellEnd"/>
            <w:r w:rsidRPr="009C64A1">
              <w:rPr>
                <w:rFonts w:ascii="Times New Roman" w:hAnsi="Times New Roman"/>
                <w:szCs w:val="26"/>
              </w:rPr>
              <w:t xml:space="preserve"> </w:t>
            </w:r>
            <w:proofErr w:type="spellStart"/>
            <w:r w:rsidRPr="009C64A1">
              <w:rPr>
                <w:rFonts w:ascii="Times New Roman" w:hAnsi="Times New Roman"/>
                <w:szCs w:val="26"/>
              </w:rPr>
              <w:t>thế</w:t>
            </w:r>
            <w:proofErr w:type="spellEnd"/>
            <w:r w:rsidRPr="009C64A1">
              <w:rPr>
                <w:rFonts w:ascii="Times New Roman" w:hAnsi="Times New Roman"/>
                <w:szCs w:val="26"/>
              </w:rPr>
              <w:t xml:space="preserve"> </w:t>
            </w:r>
            <w:proofErr w:type="spellStart"/>
            <w:r w:rsidRPr="009C64A1">
              <w:rPr>
                <w:rFonts w:ascii="Times New Roman" w:hAnsi="Times New Roman"/>
                <w:szCs w:val="26"/>
              </w:rPr>
              <w:t>trạm</w:t>
            </w:r>
            <w:proofErr w:type="spellEnd"/>
            <w:r w:rsidRPr="009C64A1">
              <w:rPr>
                <w:rFonts w:ascii="Times New Roman" w:hAnsi="Times New Roman"/>
                <w:szCs w:val="26"/>
              </w:rPr>
              <w:t xml:space="preserve"> </w:t>
            </w:r>
            <w:proofErr w:type="spellStart"/>
            <w:r w:rsidRPr="009C64A1">
              <w:rPr>
                <w:rFonts w:ascii="Times New Roman" w:hAnsi="Times New Roman"/>
                <w:szCs w:val="26"/>
              </w:rPr>
              <w:t>giàn</w:t>
            </w:r>
            <w:proofErr w:type="spellEnd"/>
            <w:r w:rsidRPr="009C64A1">
              <w:rPr>
                <w:rFonts w:ascii="Times New Roman" w:hAnsi="Times New Roman"/>
                <w:szCs w:val="26"/>
              </w:rPr>
              <w:t xml:space="preserve"> </w:t>
            </w:r>
            <w:proofErr w:type="spellStart"/>
            <w:r w:rsidRPr="009C64A1">
              <w:rPr>
                <w:rFonts w:ascii="Times New Roman" w:hAnsi="Times New Roman"/>
                <w:szCs w:val="26"/>
              </w:rPr>
              <w:t>trụ</w:t>
            </w:r>
            <w:proofErr w:type="spellEnd"/>
            <w:r w:rsidRPr="009C64A1">
              <w:rPr>
                <w:rFonts w:ascii="Times New Roman" w:hAnsi="Times New Roman"/>
                <w:szCs w:val="26"/>
              </w:rPr>
              <w:t xml:space="preserve"> </w:t>
            </w:r>
            <w:proofErr w:type="spellStart"/>
            <w:r w:rsidRPr="009C64A1">
              <w:rPr>
                <w:rFonts w:ascii="Times New Roman" w:hAnsi="Times New Roman"/>
                <w:szCs w:val="26"/>
              </w:rPr>
              <w:t>ghép</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w:t>
            </w:r>
            <w:proofErr w:type="spellStart"/>
            <w:r w:rsidRPr="009C64A1">
              <w:rPr>
                <w:rFonts w:ascii="Times New Roman" w:hAnsi="Times New Roman"/>
                <w:szCs w:val="26"/>
              </w:rPr>
              <w:t>phù</w:t>
            </w:r>
            <w:proofErr w:type="spellEnd"/>
            <w:r w:rsidRPr="009C64A1">
              <w:rPr>
                <w:rFonts w:ascii="Times New Roman" w:hAnsi="Times New Roman"/>
                <w:szCs w:val="26"/>
              </w:rPr>
              <w:t xml:space="preserve"> </w:t>
            </w:r>
            <w:proofErr w:type="spellStart"/>
            <w:r w:rsidRPr="009C64A1">
              <w:rPr>
                <w:rFonts w:ascii="Times New Roman" w:hAnsi="Times New Roman"/>
                <w:szCs w:val="26"/>
              </w:rPr>
              <w:t>hợp</w:t>
            </w:r>
            <w:proofErr w:type="spellEnd"/>
            <w:r w:rsidRPr="009C64A1">
              <w:rPr>
                <w:rFonts w:ascii="Times New Roman" w:hAnsi="Times New Roman"/>
                <w:szCs w:val="26"/>
              </w:rPr>
              <w:t xml:space="preserve"> </w:t>
            </w:r>
            <w:proofErr w:type="spellStart"/>
            <w:r w:rsidRPr="009C64A1">
              <w:rPr>
                <w:rFonts w:ascii="Times New Roman" w:hAnsi="Times New Roman"/>
                <w:szCs w:val="26"/>
              </w:rPr>
              <w:t>tiêu</w:t>
            </w:r>
            <w:proofErr w:type="spellEnd"/>
            <w:r w:rsidRPr="009C64A1">
              <w:rPr>
                <w:rFonts w:ascii="Times New Roman" w:hAnsi="Times New Roman"/>
                <w:szCs w:val="26"/>
              </w:rPr>
              <w:t xml:space="preserve"> </w:t>
            </w:r>
            <w:proofErr w:type="spellStart"/>
            <w:r w:rsidRPr="009C64A1">
              <w:rPr>
                <w:rFonts w:ascii="Times New Roman" w:hAnsi="Times New Roman"/>
                <w:szCs w:val="26"/>
              </w:rPr>
              <w:t>chuẩn</w:t>
            </w:r>
            <w:proofErr w:type="spellEnd"/>
            <w:r w:rsidRPr="009C64A1">
              <w:rPr>
                <w:rFonts w:ascii="Times New Roman" w:hAnsi="Times New Roman"/>
                <w:szCs w:val="26"/>
              </w:rPr>
              <w:t xml:space="preserve"> TCVN 1916, 4795, 5408. </w:t>
            </w:r>
            <w:proofErr w:type="spellStart"/>
            <w:r w:rsidRPr="009C64A1">
              <w:rPr>
                <w:rFonts w:ascii="Times New Roman" w:hAnsi="Times New Roman"/>
                <w:szCs w:val="26"/>
              </w:rPr>
              <w:t>Thông</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kỹ</w:t>
            </w:r>
            <w:proofErr w:type="spellEnd"/>
            <w:r w:rsidRPr="009C64A1">
              <w:rPr>
                <w:rFonts w:ascii="Times New Roman" w:hAnsi="Times New Roman"/>
                <w:szCs w:val="26"/>
              </w:rPr>
              <w:t xml:space="preserve"> </w:t>
            </w:r>
            <w:proofErr w:type="spellStart"/>
            <w:r w:rsidRPr="009C64A1">
              <w:rPr>
                <w:rFonts w:ascii="Times New Roman" w:hAnsi="Times New Roman"/>
                <w:szCs w:val="26"/>
              </w:rPr>
              <w:t>thuật</w:t>
            </w:r>
            <w:proofErr w:type="spellEnd"/>
            <w:r w:rsidRPr="009C64A1">
              <w:rPr>
                <w:rFonts w:ascii="Times New Roman" w:hAnsi="Times New Roman"/>
                <w:szCs w:val="26"/>
              </w:rPr>
              <w:t xml:space="preserve"> </w:t>
            </w:r>
            <w:proofErr w:type="spellStart"/>
            <w:r w:rsidRPr="009C64A1">
              <w:rPr>
                <w:rFonts w:ascii="Times New Roman" w:hAnsi="Times New Roman"/>
                <w:szCs w:val="26"/>
              </w:rPr>
              <w:t>buolon</w:t>
            </w:r>
            <w:proofErr w:type="spellEnd"/>
            <w:r w:rsidRPr="009C64A1">
              <w:rPr>
                <w:rFonts w:ascii="Times New Roman" w:hAnsi="Times New Roman"/>
                <w:szCs w:val="26"/>
              </w:rPr>
              <w:t>:</w:t>
            </w:r>
          </w:p>
          <w:p w14:paraId="3921A730" w14:textId="77777777" w:rsidR="00D3586C" w:rsidRPr="009C64A1" w:rsidRDefault="00D3586C" w:rsidP="00D3586C">
            <w:pPr>
              <w:pStyle w:val="BodyText3"/>
              <w:spacing w:before="0" w:line="360" w:lineRule="exact"/>
              <w:ind w:right="-81"/>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Lực</w:t>
            </w:r>
            <w:proofErr w:type="spellEnd"/>
            <w:r w:rsidRPr="009C64A1">
              <w:rPr>
                <w:rFonts w:ascii="Times New Roman" w:hAnsi="Times New Roman"/>
                <w:szCs w:val="26"/>
              </w:rPr>
              <w:t xml:space="preserve"> </w:t>
            </w:r>
            <w:proofErr w:type="spellStart"/>
            <w:r w:rsidRPr="009C64A1">
              <w:rPr>
                <w:rFonts w:ascii="Times New Roman" w:hAnsi="Times New Roman"/>
                <w:szCs w:val="26"/>
              </w:rPr>
              <w:t>kéo</w:t>
            </w:r>
            <w:proofErr w:type="spellEnd"/>
            <w:r w:rsidRPr="009C64A1">
              <w:rPr>
                <w:rFonts w:ascii="Times New Roman" w:hAnsi="Times New Roman"/>
                <w:szCs w:val="26"/>
              </w:rPr>
              <w:t xml:space="preserve"> </w:t>
            </w:r>
            <w:proofErr w:type="spellStart"/>
            <w:r w:rsidRPr="009C64A1">
              <w:rPr>
                <w:rFonts w:ascii="Times New Roman" w:hAnsi="Times New Roman"/>
                <w:szCs w:val="26"/>
              </w:rPr>
              <w:t>tối</w:t>
            </w:r>
            <w:proofErr w:type="spellEnd"/>
            <w:r w:rsidRPr="009C64A1">
              <w:rPr>
                <w:rFonts w:ascii="Times New Roman" w:hAnsi="Times New Roman"/>
                <w:szCs w:val="26"/>
              </w:rPr>
              <w:t xml:space="preserve"> </w:t>
            </w:r>
            <w:proofErr w:type="spellStart"/>
            <w:r w:rsidRPr="009C64A1">
              <w:rPr>
                <w:rFonts w:ascii="Times New Roman" w:hAnsi="Times New Roman"/>
                <w:szCs w:val="26"/>
              </w:rPr>
              <w:t>thiểu</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bị</w:t>
            </w:r>
            <w:proofErr w:type="spellEnd"/>
            <w:r w:rsidRPr="009C64A1">
              <w:rPr>
                <w:rFonts w:ascii="Times New Roman" w:hAnsi="Times New Roman"/>
                <w:szCs w:val="26"/>
              </w:rPr>
              <w:t xml:space="preserve"> </w:t>
            </w:r>
            <w:proofErr w:type="spellStart"/>
            <w:r w:rsidRPr="009C64A1">
              <w:rPr>
                <w:rFonts w:ascii="Times New Roman" w:hAnsi="Times New Roman"/>
                <w:szCs w:val="26"/>
              </w:rPr>
              <w:t>tuột</w:t>
            </w:r>
            <w:proofErr w:type="spellEnd"/>
            <w:r w:rsidRPr="009C64A1">
              <w:rPr>
                <w:rFonts w:ascii="Times New Roman" w:hAnsi="Times New Roman"/>
                <w:szCs w:val="26"/>
              </w:rPr>
              <w:t xml:space="preserve"> </w:t>
            </w:r>
            <w:proofErr w:type="spellStart"/>
            <w:r w:rsidRPr="009C64A1">
              <w:rPr>
                <w:rFonts w:ascii="Times New Roman" w:hAnsi="Times New Roman"/>
                <w:szCs w:val="26"/>
              </w:rPr>
              <w:t>răng</w:t>
            </w:r>
            <w:proofErr w:type="spellEnd"/>
            <w:r w:rsidRPr="009C64A1">
              <w:rPr>
                <w:rFonts w:ascii="Times New Roman" w:hAnsi="Times New Roman"/>
                <w:szCs w:val="26"/>
              </w:rPr>
              <w:t>: 5600kG</w:t>
            </w:r>
          </w:p>
          <w:p w14:paraId="5B17BEF8" w14:textId="77777777" w:rsidR="00D3586C" w:rsidRPr="009C64A1" w:rsidRDefault="00D3586C" w:rsidP="00D3586C">
            <w:pPr>
              <w:pStyle w:val="BodyText3"/>
              <w:spacing w:before="0" w:line="360" w:lineRule="exact"/>
              <w:ind w:right="-81"/>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Giới</w:t>
            </w:r>
            <w:proofErr w:type="spellEnd"/>
            <w:r w:rsidRPr="009C64A1">
              <w:rPr>
                <w:rFonts w:ascii="Times New Roman" w:hAnsi="Times New Roman"/>
                <w:szCs w:val="26"/>
              </w:rPr>
              <w:t xml:space="preserve"> </w:t>
            </w:r>
            <w:proofErr w:type="spellStart"/>
            <w:r w:rsidRPr="009C64A1">
              <w:rPr>
                <w:rFonts w:ascii="Times New Roman" w:hAnsi="Times New Roman"/>
                <w:szCs w:val="26"/>
              </w:rPr>
              <w:t>hạn</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 xml:space="preserve">: </w:t>
            </w:r>
            <w:r w:rsidRPr="009C64A1">
              <w:rPr>
                <w:rFonts w:ascii="Times New Roman" w:hAnsi="Times New Roman"/>
                <w:szCs w:val="26"/>
              </w:rPr>
              <w:sym w:font="Symbol" w:char="F0B3"/>
            </w:r>
            <w:r w:rsidRPr="009C64A1">
              <w:rPr>
                <w:rFonts w:ascii="Times New Roman" w:hAnsi="Times New Roman"/>
                <w:szCs w:val="26"/>
              </w:rPr>
              <w:t xml:space="preserve"> 400N/mm</w:t>
            </w:r>
            <w:r w:rsidRPr="009C64A1">
              <w:rPr>
                <w:rFonts w:ascii="Times New Roman" w:hAnsi="Times New Roman"/>
                <w:szCs w:val="26"/>
                <w:vertAlign w:val="superscript"/>
              </w:rPr>
              <w:t>2</w:t>
            </w:r>
          </w:p>
          <w:p w14:paraId="39060477" w14:textId="77777777" w:rsidR="00D3586C" w:rsidRPr="009C64A1" w:rsidRDefault="00D3586C" w:rsidP="00D3586C">
            <w:pPr>
              <w:pStyle w:val="BodyText3"/>
              <w:spacing w:before="0" w:line="360" w:lineRule="exact"/>
              <w:ind w:right="-81"/>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Giới</w:t>
            </w:r>
            <w:proofErr w:type="spellEnd"/>
            <w:r w:rsidRPr="009C64A1">
              <w:rPr>
                <w:rFonts w:ascii="Times New Roman" w:hAnsi="Times New Roman"/>
                <w:szCs w:val="26"/>
              </w:rPr>
              <w:t xml:space="preserve"> </w:t>
            </w:r>
            <w:proofErr w:type="spellStart"/>
            <w:r w:rsidRPr="009C64A1">
              <w:rPr>
                <w:rFonts w:ascii="Times New Roman" w:hAnsi="Times New Roman"/>
                <w:szCs w:val="26"/>
              </w:rPr>
              <w:t>hạn</w:t>
            </w:r>
            <w:proofErr w:type="spellEnd"/>
            <w:r w:rsidRPr="009C64A1">
              <w:rPr>
                <w:rFonts w:ascii="Times New Roman" w:hAnsi="Times New Roman"/>
                <w:szCs w:val="26"/>
              </w:rPr>
              <w:t xml:space="preserve"> </w:t>
            </w:r>
            <w:proofErr w:type="spellStart"/>
            <w:r w:rsidRPr="009C64A1">
              <w:rPr>
                <w:rFonts w:ascii="Times New Roman" w:hAnsi="Times New Roman"/>
                <w:szCs w:val="26"/>
              </w:rPr>
              <w:t>chảy</w:t>
            </w:r>
            <w:proofErr w:type="spellEnd"/>
            <w:r w:rsidRPr="009C64A1">
              <w:rPr>
                <w:rFonts w:ascii="Times New Roman" w:hAnsi="Times New Roman"/>
                <w:szCs w:val="26"/>
              </w:rPr>
              <w:t xml:space="preserve">: </w:t>
            </w:r>
            <w:r w:rsidRPr="009C64A1">
              <w:rPr>
                <w:rFonts w:ascii="Times New Roman" w:hAnsi="Times New Roman"/>
                <w:szCs w:val="26"/>
              </w:rPr>
              <w:sym w:font="Symbol" w:char="F0B3"/>
            </w:r>
            <w:r w:rsidRPr="009C64A1">
              <w:rPr>
                <w:rFonts w:ascii="Times New Roman" w:hAnsi="Times New Roman"/>
                <w:szCs w:val="26"/>
              </w:rPr>
              <w:t xml:space="preserve"> 240N/mm</w:t>
            </w:r>
            <w:r w:rsidRPr="009C64A1">
              <w:rPr>
                <w:rFonts w:ascii="Times New Roman" w:hAnsi="Times New Roman"/>
                <w:szCs w:val="26"/>
                <w:vertAlign w:val="superscript"/>
              </w:rPr>
              <w:t>2</w:t>
            </w:r>
          </w:p>
          <w:p w14:paraId="36E610F0" w14:textId="77777777" w:rsidR="00D3586C" w:rsidRPr="009C64A1" w:rsidRDefault="00D3586C" w:rsidP="00D3586C">
            <w:pPr>
              <w:spacing w:before="0" w:beforeAutospacing="0" w:line="360" w:lineRule="exact"/>
            </w:pPr>
            <w:r w:rsidRPr="009C64A1">
              <w:t xml:space="preserve">+ </w:t>
            </w:r>
            <w:proofErr w:type="spellStart"/>
            <w:r w:rsidRPr="009C64A1">
              <w:t>Độ</w:t>
            </w:r>
            <w:proofErr w:type="spellEnd"/>
            <w:r w:rsidRPr="009C64A1">
              <w:t xml:space="preserve"> </w:t>
            </w:r>
            <w:proofErr w:type="spellStart"/>
            <w:r w:rsidRPr="009C64A1">
              <w:t>dãn</w:t>
            </w:r>
            <w:proofErr w:type="spellEnd"/>
            <w:r w:rsidRPr="009C64A1">
              <w:t xml:space="preserve"> </w:t>
            </w:r>
            <w:proofErr w:type="spellStart"/>
            <w:r w:rsidRPr="009C64A1">
              <w:t>dài</w:t>
            </w:r>
            <w:proofErr w:type="spellEnd"/>
            <w:r w:rsidRPr="009C64A1">
              <w:t xml:space="preserve"> </w:t>
            </w:r>
            <w:proofErr w:type="spellStart"/>
            <w:r w:rsidRPr="009C64A1">
              <w:t>tương</w:t>
            </w:r>
            <w:proofErr w:type="spellEnd"/>
            <w:r w:rsidRPr="009C64A1">
              <w:t xml:space="preserve"> </w:t>
            </w:r>
            <w:proofErr w:type="spellStart"/>
            <w:r w:rsidRPr="009C64A1">
              <w:t>đối</w:t>
            </w:r>
            <w:proofErr w:type="spellEnd"/>
            <w:r w:rsidRPr="009C64A1">
              <w:t xml:space="preserve"> </w:t>
            </w:r>
            <w:proofErr w:type="spellStart"/>
            <w:r w:rsidRPr="009C64A1">
              <w:t>khi</w:t>
            </w:r>
            <w:proofErr w:type="spellEnd"/>
            <w:r w:rsidRPr="009C64A1">
              <w:t xml:space="preserve"> </w:t>
            </w:r>
            <w:proofErr w:type="spellStart"/>
            <w:r w:rsidRPr="009C64A1">
              <w:t>đứt</w:t>
            </w:r>
            <w:proofErr w:type="spellEnd"/>
            <w:r w:rsidRPr="009C64A1">
              <w:t xml:space="preserve">: </w:t>
            </w:r>
            <w:r w:rsidRPr="009C64A1">
              <w:sym w:font="Symbol" w:char="F0B3"/>
            </w:r>
            <w:r w:rsidRPr="009C64A1">
              <w:t xml:space="preserve"> 22%</w:t>
            </w:r>
          </w:p>
        </w:tc>
        <w:tc>
          <w:tcPr>
            <w:tcW w:w="2160" w:type="dxa"/>
          </w:tcPr>
          <w:p w14:paraId="33249A82" w14:textId="77777777" w:rsidR="00D3586C" w:rsidRPr="009C64A1" w:rsidRDefault="00D3586C" w:rsidP="00D3586C">
            <w:pPr>
              <w:spacing w:before="0" w:beforeAutospacing="0" w:line="360" w:lineRule="exact"/>
              <w:jc w:val="center"/>
            </w:pPr>
            <w:proofErr w:type="spellStart"/>
            <w:r w:rsidRPr="009C64A1">
              <w:t>Đáp</w:t>
            </w:r>
            <w:proofErr w:type="spellEnd"/>
            <w:r w:rsidRPr="009C64A1">
              <w:t xml:space="preserve"> </w:t>
            </w:r>
            <w:proofErr w:type="spellStart"/>
            <w:r w:rsidRPr="009C64A1">
              <w:t>ứng</w:t>
            </w:r>
            <w:proofErr w:type="spellEnd"/>
          </w:p>
        </w:tc>
        <w:tc>
          <w:tcPr>
            <w:tcW w:w="1260" w:type="dxa"/>
            <w:vAlign w:val="center"/>
          </w:tcPr>
          <w:p w14:paraId="1E484678" w14:textId="77777777" w:rsidR="00D3586C" w:rsidRPr="009C64A1" w:rsidRDefault="00D3586C" w:rsidP="00D3586C">
            <w:pPr>
              <w:spacing w:before="0" w:beforeAutospacing="0" w:line="360" w:lineRule="exact"/>
              <w:jc w:val="center"/>
              <w:rPr>
                <w:bCs/>
              </w:rPr>
            </w:pPr>
            <w:r w:rsidRPr="009C64A1">
              <w:t>(*)</w:t>
            </w:r>
          </w:p>
        </w:tc>
      </w:tr>
    </w:tbl>
    <w:p w14:paraId="61879718" w14:textId="77777777" w:rsidR="00D3586C" w:rsidRPr="009C64A1" w:rsidRDefault="00D3586C" w:rsidP="00D3586C">
      <w:pPr>
        <w:spacing w:before="0" w:beforeAutospacing="0" w:after="120"/>
      </w:pPr>
      <w:r w:rsidRPr="009C64A1">
        <w:t>(*)</w:t>
      </w:r>
      <w:r w:rsidRPr="009C64A1">
        <w:tab/>
      </w:r>
      <w:r w:rsidRPr="009C64A1">
        <w:rPr>
          <w:i/>
        </w:rPr>
        <w:t>:</w:t>
      </w:r>
      <w:r w:rsidRPr="009C64A1">
        <w:t xml:space="preserve"> </w:t>
      </w:r>
      <w:r w:rsidRPr="009C64A1">
        <w:rPr>
          <w:i/>
        </w:rPr>
        <w:t xml:space="preserve">là </w:t>
      </w:r>
      <w:proofErr w:type="spellStart"/>
      <w:r w:rsidRPr="009C64A1">
        <w:rPr>
          <w:i/>
        </w:rPr>
        <w:t>các</w:t>
      </w:r>
      <w:proofErr w:type="spellEnd"/>
      <w:r w:rsidRPr="009C64A1">
        <w:rPr>
          <w:i/>
        </w:rPr>
        <w:t xml:space="preserve"> yêu </w:t>
      </w:r>
      <w:proofErr w:type="spellStart"/>
      <w:r w:rsidRPr="009C64A1">
        <w:rPr>
          <w:i/>
        </w:rPr>
        <w:t>cầu</w:t>
      </w:r>
      <w:proofErr w:type="spellEnd"/>
      <w:r w:rsidRPr="009C64A1">
        <w:rPr>
          <w:i/>
        </w:rPr>
        <w:t xml:space="preserve"> </w:t>
      </w:r>
      <w:proofErr w:type="spellStart"/>
      <w:r w:rsidRPr="009C64A1">
        <w:rPr>
          <w:i/>
        </w:rPr>
        <w:t>cơ</w:t>
      </w:r>
      <w:proofErr w:type="spellEnd"/>
      <w:r w:rsidRPr="009C64A1">
        <w:rPr>
          <w:i/>
        </w:rPr>
        <w:t xml:space="preserve"> </w:t>
      </w:r>
      <w:proofErr w:type="spellStart"/>
      <w:r w:rsidRPr="009C64A1">
        <w:rPr>
          <w:i/>
        </w:rPr>
        <w:t>bản</w:t>
      </w:r>
      <w:proofErr w:type="spellEnd"/>
    </w:p>
    <w:p w14:paraId="29BC6550" w14:textId="77777777" w:rsidR="00D3586C" w:rsidRPr="009C64A1" w:rsidRDefault="00D3586C" w:rsidP="005F7825">
      <w:pPr>
        <w:numPr>
          <w:ilvl w:val="0"/>
          <w:numId w:val="327"/>
        </w:numPr>
        <w:tabs>
          <w:tab w:val="clear" w:pos="720"/>
          <w:tab w:val="num" w:pos="561"/>
        </w:tabs>
        <w:spacing w:before="0" w:beforeAutospacing="0" w:after="0" w:afterAutospacing="0" w:line="360" w:lineRule="exact"/>
        <w:ind w:left="540" w:right="-81" w:hanging="540"/>
        <w:rPr>
          <w:b/>
        </w:rPr>
      </w:pPr>
      <w:r w:rsidRPr="009C64A1">
        <w:rPr>
          <w:b/>
        </w:rPr>
        <w:t xml:space="preserve">CÁC HẠNG MỤC THỬ NGHIỆM </w:t>
      </w:r>
      <w:proofErr w:type="spellStart"/>
      <w:r w:rsidRPr="009C64A1">
        <w:rPr>
          <w:b/>
        </w:rPr>
        <w:t>NGHIỆM</w:t>
      </w:r>
      <w:proofErr w:type="spellEnd"/>
      <w:r w:rsidRPr="009C64A1">
        <w:rPr>
          <w:b/>
        </w:rPr>
        <w:t xml:space="preserve"> THU</w:t>
      </w:r>
    </w:p>
    <w:p w14:paraId="3B876FA0" w14:textId="77777777" w:rsidR="00D3586C" w:rsidRPr="009C64A1" w:rsidRDefault="00D3586C" w:rsidP="005F7825">
      <w:pPr>
        <w:numPr>
          <w:ilvl w:val="0"/>
          <w:numId w:val="147"/>
        </w:numPr>
        <w:tabs>
          <w:tab w:val="left" w:pos="1134"/>
        </w:tabs>
        <w:spacing w:before="0" w:beforeAutospacing="0" w:after="0" w:afterAutospacing="0" w:line="360" w:lineRule="exact"/>
        <w:ind w:left="0" w:right="-81" w:firstLine="720"/>
        <w:rPr>
          <w:b/>
        </w:rPr>
      </w:pPr>
      <w:proofErr w:type="spellStart"/>
      <w:r w:rsidRPr="009C64A1">
        <w:rPr>
          <w:b/>
        </w:rPr>
        <w:t>Số</w:t>
      </w:r>
      <w:proofErr w:type="spellEnd"/>
      <w:r w:rsidRPr="009C64A1">
        <w:rPr>
          <w:b/>
        </w:rPr>
        <w:t xml:space="preserve"> </w:t>
      </w:r>
      <w:proofErr w:type="spellStart"/>
      <w:r w:rsidRPr="009C64A1">
        <w:rPr>
          <w:b/>
        </w:rPr>
        <w:t>lượng</w:t>
      </w:r>
      <w:proofErr w:type="spellEnd"/>
      <w:r w:rsidRPr="009C64A1">
        <w:rPr>
          <w:b/>
        </w:rPr>
        <w:t xml:space="preserve"> </w:t>
      </w:r>
      <w:proofErr w:type="spellStart"/>
      <w:r w:rsidRPr="009C64A1">
        <w:rPr>
          <w:b/>
        </w:rPr>
        <w:t>mẫu</w:t>
      </w:r>
      <w:proofErr w:type="spellEnd"/>
      <w:r w:rsidRPr="009C64A1">
        <w:rPr>
          <w:b/>
        </w:rPr>
        <w:t xml:space="preserve"> </w:t>
      </w:r>
      <w:proofErr w:type="spellStart"/>
      <w:r w:rsidRPr="009C64A1">
        <w:rPr>
          <w:b/>
        </w:rPr>
        <w:t>thử</w:t>
      </w:r>
      <w:proofErr w:type="spellEnd"/>
      <w:r w:rsidRPr="009C64A1">
        <w:rPr>
          <w:b/>
        </w:rPr>
        <w:t xml:space="preserve">: </w:t>
      </w:r>
      <w:proofErr w:type="spellStart"/>
      <w:r w:rsidRPr="009C64A1">
        <w:t>Số</w:t>
      </w:r>
      <w:proofErr w:type="spellEnd"/>
      <w:r w:rsidRPr="009C64A1">
        <w:t xml:space="preserve"> </w:t>
      </w:r>
      <w:proofErr w:type="spellStart"/>
      <w:r w:rsidRPr="009C64A1">
        <w:t>lượng</w:t>
      </w:r>
      <w:proofErr w:type="spellEnd"/>
      <w:r w:rsidRPr="009C64A1">
        <w:t xml:space="preserve"> </w:t>
      </w:r>
      <w:proofErr w:type="spellStart"/>
      <w:r w:rsidRPr="009C64A1">
        <w:t>mẫu</w:t>
      </w:r>
      <w:proofErr w:type="spellEnd"/>
      <w:r w:rsidRPr="009C64A1">
        <w:t xml:space="preserve"> </w:t>
      </w:r>
      <w:proofErr w:type="spellStart"/>
      <w:r w:rsidRPr="009C64A1">
        <w:t>thử</w:t>
      </w:r>
      <w:proofErr w:type="spellEnd"/>
      <w:r w:rsidRPr="009C64A1">
        <w:t xml:space="preserve"> </w:t>
      </w:r>
      <w:proofErr w:type="spellStart"/>
      <w:r w:rsidRPr="009C64A1">
        <w:t>đủ</w:t>
      </w:r>
      <w:proofErr w:type="spellEnd"/>
      <w:r w:rsidRPr="009C64A1">
        <w:t xml:space="preserve"> </w:t>
      </w:r>
      <w:proofErr w:type="spellStart"/>
      <w:r w:rsidRPr="009C64A1">
        <w:t>để</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các</w:t>
      </w:r>
      <w:proofErr w:type="spellEnd"/>
      <w:r w:rsidRPr="009C64A1">
        <w:t xml:space="preserve"> </w:t>
      </w:r>
      <w:proofErr w:type="spellStart"/>
      <w:r w:rsidRPr="009C64A1">
        <w:t>hạng</w:t>
      </w:r>
      <w:proofErr w:type="spellEnd"/>
      <w:r w:rsidRPr="009C64A1">
        <w:t xml:space="preserve"> </w:t>
      </w:r>
      <w:proofErr w:type="spellStart"/>
      <w:r w:rsidRPr="009C64A1">
        <w:t>mục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w:t>
      </w:r>
      <w:proofErr w:type="spellStart"/>
      <w:r w:rsidRPr="009C64A1">
        <w:t>mục</w:t>
      </w:r>
      <w:proofErr w:type="spellEnd"/>
      <w:r w:rsidRPr="009C64A1">
        <w:t xml:space="preserve"> 2 </w:t>
      </w:r>
      <w:proofErr w:type="spellStart"/>
      <w:r w:rsidRPr="009C64A1">
        <w:t>cho</w:t>
      </w:r>
      <w:proofErr w:type="spellEnd"/>
      <w:r w:rsidRPr="009C64A1">
        <w:t xml:space="preserve"> </w:t>
      </w:r>
      <w:proofErr w:type="spellStart"/>
      <w:r w:rsidRPr="009C64A1">
        <w:t>mỗi</w:t>
      </w:r>
      <w:proofErr w:type="spellEnd"/>
      <w:r w:rsidRPr="009C64A1">
        <w:t xml:space="preserve"> </w:t>
      </w:r>
      <w:proofErr w:type="spellStart"/>
      <w:r w:rsidRPr="009C64A1">
        <w:t>loại</w:t>
      </w:r>
      <w:proofErr w:type="spellEnd"/>
      <w:r w:rsidRPr="009C64A1">
        <w:t xml:space="preserve"> </w:t>
      </w:r>
      <w:proofErr w:type="spellStart"/>
      <w:r w:rsidRPr="009C64A1">
        <w:t>hàng</w:t>
      </w:r>
      <w:proofErr w:type="spellEnd"/>
      <w:r w:rsidRPr="009C64A1">
        <w:t xml:space="preserve"> </w:t>
      </w:r>
      <w:proofErr w:type="spellStart"/>
      <w:r w:rsidRPr="009C64A1">
        <w:t>hóa</w:t>
      </w:r>
      <w:proofErr w:type="spellEnd"/>
      <w:r w:rsidRPr="009C64A1">
        <w:t>.</w:t>
      </w:r>
    </w:p>
    <w:p w14:paraId="55D2247E" w14:textId="77777777" w:rsidR="00D3586C" w:rsidRPr="009C64A1" w:rsidRDefault="00D3586C" w:rsidP="005F7825">
      <w:pPr>
        <w:numPr>
          <w:ilvl w:val="0"/>
          <w:numId w:val="147"/>
        </w:numPr>
        <w:tabs>
          <w:tab w:val="left" w:pos="1134"/>
        </w:tabs>
        <w:spacing w:before="0" w:beforeAutospacing="0" w:after="0" w:afterAutospacing="0" w:line="360" w:lineRule="exact"/>
        <w:ind w:left="0" w:right="-81" w:firstLine="720"/>
        <w:jc w:val="left"/>
        <w:rPr>
          <w:b/>
        </w:rPr>
      </w:pPr>
      <w:proofErr w:type="spellStart"/>
      <w:r w:rsidRPr="009C64A1">
        <w:rPr>
          <w:b/>
        </w:rPr>
        <w:t>Hạng</w:t>
      </w:r>
      <w:proofErr w:type="spellEnd"/>
      <w:r w:rsidRPr="009C64A1">
        <w:rPr>
          <w:b/>
        </w:rPr>
        <w:t xml:space="preserve"> </w:t>
      </w:r>
      <w:proofErr w:type="spellStart"/>
      <w:r w:rsidRPr="009C64A1">
        <w:rPr>
          <w:b/>
        </w:rPr>
        <w:t>mục</w:t>
      </w:r>
      <w:proofErr w:type="spellEnd"/>
      <w:r w:rsidRPr="009C64A1">
        <w:rPr>
          <w:b/>
        </w:rPr>
        <w:t xml:space="preserve"> </w:t>
      </w:r>
      <w:proofErr w:type="spellStart"/>
      <w:r w:rsidRPr="009C64A1">
        <w:rPr>
          <w:b/>
        </w:rPr>
        <w:t>thử</w:t>
      </w:r>
      <w:proofErr w:type="spellEnd"/>
      <w:r w:rsidRPr="009C64A1">
        <w:rPr>
          <w:b/>
        </w:rPr>
        <w:t xml:space="preserve"> </w:t>
      </w:r>
      <w:proofErr w:type="spellStart"/>
      <w:r w:rsidRPr="009C64A1">
        <w:rPr>
          <w:b/>
        </w:rPr>
        <w:t>nghiệm</w:t>
      </w:r>
      <w:proofErr w:type="spellEnd"/>
      <w:r w:rsidRPr="009C64A1">
        <w:rPr>
          <w:b/>
        </w:rPr>
        <w:t>:</w:t>
      </w:r>
    </w:p>
    <w:p w14:paraId="79CEC7AB"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Giới</w:t>
      </w:r>
      <w:proofErr w:type="spellEnd"/>
      <w:r w:rsidRPr="009C64A1">
        <w:rPr>
          <w:rFonts w:ascii="Times New Roman" w:hAnsi="Times New Roman"/>
          <w:szCs w:val="26"/>
        </w:rPr>
        <w:t xml:space="preserve"> </w:t>
      </w:r>
      <w:proofErr w:type="spellStart"/>
      <w:r w:rsidRPr="009C64A1">
        <w:rPr>
          <w:rFonts w:ascii="Times New Roman" w:hAnsi="Times New Roman"/>
          <w:szCs w:val="26"/>
        </w:rPr>
        <w:t>hạn</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 xml:space="preserve"> (*)</w:t>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p>
    <w:p w14:paraId="0CCED96B"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dãn</w:t>
      </w:r>
      <w:proofErr w:type="spellEnd"/>
      <w:r w:rsidRPr="009C64A1">
        <w:rPr>
          <w:rFonts w:ascii="Times New Roman" w:hAnsi="Times New Roman"/>
          <w:szCs w:val="26"/>
        </w:rPr>
        <w:t xml:space="preserve"> </w:t>
      </w:r>
      <w:proofErr w:type="spellStart"/>
      <w:r w:rsidRPr="009C64A1">
        <w:rPr>
          <w:rFonts w:ascii="Times New Roman" w:hAnsi="Times New Roman"/>
          <w:szCs w:val="26"/>
        </w:rPr>
        <w:t>dài</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đối</w:t>
      </w:r>
      <w:proofErr w:type="spellEnd"/>
      <w:r w:rsidRPr="009C64A1">
        <w:rPr>
          <w:rFonts w:ascii="Times New Roman" w:hAnsi="Times New Roman"/>
          <w:szCs w:val="26"/>
        </w:rPr>
        <w:t xml:space="preserve"> </w:t>
      </w:r>
      <w:proofErr w:type="spellStart"/>
      <w:r w:rsidRPr="009C64A1">
        <w:rPr>
          <w:rFonts w:ascii="Times New Roman" w:hAnsi="Times New Roman"/>
          <w:szCs w:val="26"/>
        </w:rPr>
        <w:t>khi</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 (*)</w:t>
      </w:r>
    </w:p>
    <w:p w14:paraId="76779FBB" w14:textId="77777777" w:rsidR="00D3586C" w:rsidRPr="009C64A1" w:rsidRDefault="00D3586C"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dày</w:t>
      </w:r>
      <w:proofErr w:type="spellEnd"/>
      <w:r w:rsidRPr="009C64A1">
        <w:rPr>
          <w:rFonts w:ascii="Times New Roman" w:hAnsi="Times New Roman"/>
          <w:szCs w:val="26"/>
        </w:rPr>
        <w:t xml:space="preserve"> </w:t>
      </w:r>
      <w:proofErr w:type="spellStart"/>
      <w:r w:rsidRPr="009C64A1">
        <w:rPr>
          <w:rFonts w:ascii="Times New Roman" w:hAnsi="Times New Roman"/>
          <w:szCs w:val="26"/>
        </w:rPr>
        <w:t>lớp</w:t>
      </w:r>
      <w:proofErr w:type="spellEnd"/>
      <w:r w:rsidRPr="009C64A1">
        <w:rPr>
          <w:rFonts w:ascii="Times New Roman" w:hAnsi="Times New Roman"/>
          <w:szCs w:val="26"/>
        </w:rPr>
        <w:t xml:space="preserve"> </w:t>
      </w:r>
      <w:proofErr w:type="spellStart"/>
      <w:r w:rsidRPr="009C64A1">
        <w:rPr>
          <w:rFonts w:ascii="Times New Roman" w:hAnsi="Times New Roman"/>
          <w:szCs w:val="26"/>
        </w:rPr>
        <w:t>mạ</w:t>
      </w:r>
      <w:proofErr w:type="spellEnd"/>
      <w:r w:rsidRPr="009C64A1">
        <w:rPr>
          <w:rFonts w:ascii="Times New Roman" w:hAnsi="Times New Roman"/>
          <w:szCs w:val="26"/>
        </w:rPr>
        <w:t xml:space="preserve"> (*)</w:t>
      </w:r>
    </w:p>
    <w:p w14:paraId="6637BC2C" w14:textId="77777777" w:rsidR="00D3586C" w:rsidRPr="009C64A1" w:rsidRDefault="00D3586C" w:rsidP="00D3586C">
      <w:pPr>
        <w:pStyle w:val="BodyText3"/>
        <w:tabs>
          <w:tab w:val="left" w:pos="900"/>
        </w:tabs>
        <w:spacing w:line="360" w:lineRule="exact"/>
        <w:ind w:left="555" w:right="-81"/>
        <w:rPr>
          <w:rFonts w:ascii="Times New Roman" w:hAnsi="Times New Roman"/>
          <w:sz w:val="28"/>
          <w:szCs w:val="28"/>
        </w:rPr>
      </w:pPr>
      <w:r w:rsidRPr="009C64A1">
        <w:rPr>
          <w:rFonts w:ascii="Times New Roman" w:hAnsi="Times New Roman"/>
          <w:sz w:val="28"/>
          <w:szCs w:val="28"/>
        </w:rPr>
        <w:tab/>
      </w:r>
      <w:r w:rsidRPr="009C64A1">
        <w:rPr>
          <w:rFonts w:ascii="Times New Roman" w:hAnsi="Times New Roman"/>
          <w:sz w:val="28"/>
          <w:szCs w:val="28"/>
        </w:rPr>
        <w:tab/>
      </w:r>
    </w:p>
    <w:p w14:paraId="033ACBEA" w14:textId="77777777" w:rsidR="00D3586C" w:rsidRPr="009C64A1" w:rsidRDefault="00D3586C" w:rsidP="00D3586C">
      <w:pPr>
        <w:pStyle w:val="BodyText3"/>
        <w:tabs>
          <w:tab w:val="left" w:pos="900"/>
        </w:tabs>
        <w:spacing w:line="360" w:lineRule="exact"/>
        <w:ind w:left="555" w:right="-81"/>
        <w:rPr>
          <w:rFonts w:ascii="Times New Roman" w:hAnsi="Times New Roman"/>
          <w:sz w:val="28"/>
          <w:szCs w:val="28"/>
        </w:rPr>
      </w:pPr>
      <w:r w:rsidRPr="009C64A1">
        <w:rPr>
          <w:rFonts w:ascii="Times New Roman" w:hAnsi="Times New Roman"/>
          <w:sz w:val="28"/>
          <w:szCs w:val="28"/>
        </w:rPr>
        <w:br w:type="page"/>
      </w:r>
    </w:p>
    <w:p w14:paraId="01AD8104" w14:textId="77777777" w:rsidR="00D3586C" w:rsidRPr="009C64A1" w:rsidRDefault="009B6C99" w:rsidP="00D3586C">
      <w:pPr>
        <w:rPr>
          <w:sz w:val="28"/>
          <w:szCs w:val="28"/>
        </w:rPr>
      </w:pPr>
      <w:r>
        <w:rPr>
          <w:noProof/>
          <w:sz w:val="28"/>
          <w:szCs w:val="28"/>
        </w:rPr>
        <w:lastRenderedPageBreak/>
        <w:object w:dxaOrig="1440" w:dyaOrig="1440" w14:anchorId="4A91A347">
          <v:shape id="_x0000_s1043" type="#_x0000_t75" style="position:absolute;left:0;text-align:left;margin-left:0;margin-top:-13.1pt;width:441.9pt;height:547.95pt;z-index:251731968">
            <v:imagedata r:id="rId17" o:title=""/>
          </v:shape>
          <o:OLEObject Type="Embed" ProgID="Designer.Drawing.8" ShapeID="_x0000_s1043" DrawAspect="Content" ObjectID="_1823929427" r:id="rId18"/>
        </w:object>
      </w:r>
    </w:p>
    <w:p w14:paraId="783B21FC" w14:textId="77777777" w:rsidR="00D3586C" w:rsidRPr="009C64A1" w:rsidRDefault="00D3586C" w:rsidP="00D3586C">
      <w:pPr>
        <w:rPr>
          <w:sz w:val="28"/>
          <w:szCs w:val="28"/>
        </w:rPr>
      </w:pPr>
    </w:p>
    <w:p w14:paraId="0F93C5D8" w14:textId="77777777" w:rsidR="00D3586C" w:rsidRPr="009C64A1" w:rsidRDefault="00D3586C" w:rsidP="00D3586C">
      <w:pPr>
        <w:rPr>
          <w:sz w:val="28"/>
          <w:szCs w:val="28"/>
        </w:rPr>
      </w:pPr>
    </w:p>
    <w:p w14:paraId="3319A0B3" w14:textId="77777777" w:rsidR="00D3586C" w:rsidRPr="009C64A1" w:rsidRDefault="00D3586C" w:rsidP="00D3586C">
      <w:pPr>
        <w:rPr>
          <w:sz w:val="28"/>
          <w:szCs w:val="28"/>
        </w:rPr>
      </w:pPr>
    </w:p>
    <w:p w14:paraId="7936B376" w14:textId="77777777" w:rsidR="00D3586C" w:rsidRPr="009C64A1" w:rsidRDefault="00D3586C" w:rsidP="00D3586C">
      <w:pPr>
        <w:rPr>
          <w:sz w:val="28"/>
          <w:szCs w:val="28"/>
        </w:rPr>
      </w:pPr>
    </w:p>
    <w:p w14:paraId="428FBE29" w14:textId="77777777" w:rsidR="00D3586C" w:rsidRPr="009C64A1" w:rsidRDefault="00D3586C" w:rsidP="00D3586C">
      <w:pPr>
        <w:rPr>
          <w:sz w:val="28"/>
          <w:szCs w:val="28"/>
        </w:rPr>
      </w:pPr>
    </w:p>
    <w:p w14:paraId="1F7F1452" w14:textId="77777777" w:rsidR="00D3586C" w:rsidRPr="009C64A1" w:rsidRDefault="00D3586C" w:rsidP="00D3586C">
      <w:pPr>
        <w:rPr>
          <w:sz w:val="28"/>
          <w:szCs w:val="28"/>
        </w:rPr>
      </w:pPr>
    </w:p>
    <w:p w14:paraId="693B5711" w14:textId="77777777" w:rsidR="00D3586C" w:rsidRPr="009C64A1" w:rsidRDefault="00D3586C" w:rsidP="00D3586C">
      <w:pPr>
        <w:rPr>
          <w:sz w:val="28"/>
          <w:szCs w:val="28"/>
        </w:rPr>
      </w:pPr>
    </w:p>
    <w:p w14:paraId="248819BE" w14:textId="77777777" w:rsidR="00D3586C" w:rsidRPr="009C64A1" w:rsidRDefault="00D3586C" w:rsidP="00D3586C">
      <w:pPr>
        <w:rPr>
          <w:sz w:val="28"/>
          <w:szCs w:val="28"/>
        </w:rPr>
      </w:pPr>
    </w:p>
    <w:p w14:paraId="14505D73" w14:textId="77777777" w:rsidR="00D3586C" w:rsidRPr="009C64A1" w:rsidRDefault="00D3586C" w:rsidP="00D3586C">
      <w:pPr>
        <w:rPr>
          <w:sz w:val="28"/>
          <w:szCs w:val="28"/>
        </w:rPr>
      </w:pPr>
    </w:p>
    <w:p w14:paraId="6A1DCCEE" w14:textId="77777777" w:rsidR="00D3586C" w:rsidRPr="009C64A1" w:rsidRDefault="00D3586C" w:rsidP="00D3586C">
      <w:pPr>
        <w:rPr>
          <w:sz w:val="28"/>
          <w:szCs w:val="28"/>
        </w:rPr>
      </w:pPr>
    </w:p>
    <w:p w14:paraId="144BC398" w14:textId="77777777" w:rsidR="00D3586C" w:rsidRPr="009C64A1" w:rsidRDefault="00D3586C" w:rsidP="00D3586C">
      <w:pPr>
        <w:rPr>
          <w:sz w:val="28"/>
          <w:szCs w:val="28"/>
        </w:rPr>
      </w:pPr>
    </w:p>
    <w:p w14:paraId="399B5EBC" w14:textId="77777777" w:rsidR="00D3586C" w:rsidRPr="009C64A1" w:rsidRDefault="00D3586C" w:rsidP="00D3586C">
      <w:pPr>
        <w:rPr>
          <w:sz w:val="28"/>
          <w:szCs w:val="28"/>
        </w:rPr>
      </w:pPr>
    </w:p>
    <w:p w14:paraId="188E14D6" w14:textId="77777777" w:rsidR="00D3586C" w:rsidRPr="009C64A1" w:rsidRDefault="00D3586C" w:rsidP="00D3586C">
      <w:pPr>
        <w:rPr>
          <w:sz w:val="28"/>
          <w:szCs w:val="28"/>
        </w:rPr>
      </w:pPr>
    </w:p>
    <w:p w14:paraId="1DC2149C" w14:textId="77777777" w:rsidR="00D3586C" w:rsidRPr="009C64A1" w:rsidRDefault="00D3586C" w:rsidP="00D3586C">
      <w:pPr>
        <w:rPr>
          <w:sz w:val="28"/>
          <w:szCs w:val="28"/>
        </w:rPr>
      </w:pPr>
    </w:p>
    <w:p w14:paraId="399D675C" w14:textId="77777777" w:rsidR="00D3586C" w:rsidRPr="009C64A1" w:rsidRDefault="00D3586C" w:rsidP="00D3586C">
      <w:pPr>
        <w:rPr>
          <w:sz w:val="28"/>
          <w:szCs w:val="28"/>
        </w:rPr>
      </w:pPr>
    </w:p>
    <w:p w14:paraId="66930139" w14:textId="77777777" w:rsidR="00D3586C" w:rsidRPr="009C64A1" w:rsidRDefault="00D3586C" w:rsidP="00D3586C">
      <w:pPr>
        <w:rPr>
          <w:sz w:val="28"/>
          <w:szCs w:val="28"/>
        </w:rPr>
      </w:pPr>
    </w:p>
    <w:p w14:paraId="1B17BD1F" w14:textId="77777777" w:rsidR="00753D44" w:rsidRPr="009C64A1" w:rsidRDefault="00753D44" w:rsidP="000A0E5E">
      <w:pPr>
        <w:spacing w:before="0" w:beforeAutospacing="0" w:after="0" w:afterAutospacing="0"/>
        <w:rPr>
          <w:lang w:val="af-ZA"/>
        </w:rPr>
      </w:pPr>
    </w:p>
    <w:p w14:paraId="1DB455AF" w14:textId="787602D5" w:rsidR="003D5842" w:rsidRPr="009C64A1" w:rsidRDefault="003D5842" w:rsidP="005F7825">
      <w:pPr>
        <w:pStyle w:val="Heading4"/>
        <w:numPr>
          <w:ilvl w:val="0"/>
          <w:numId w:val="178"/>
        </w:numPr>
        <w:spacing w:line="240" w:lineRule="auto"/>
        <w:ind w:right="30"/>
        <w:rPr>
          <w:caps/>
          <w:color w:val="auto"/>
          <w:lang w:val="af-ZA"/>
        </w:rPr>
      </w:pPr>
      <w:proofErr w:type="spellStart"/>
      <w:r w:rsidRPr="009C64A1">
        <w:rPr>
          <w:bCs/>
          <w:i/>
          <w:iCs w:val="0"/>
          <w:color w:val="auto"/>
          <w:u w:val="single"/>
        </w:rPr>
        <w:t>Thông</w:t>
      </w:r>
      <w:proofErr w:type="spellEnd"/>
      <w:r w:rsidRPr="009C64A1">
        <w:rPr>
          <w:bCs/>
          <w:i/>
          <w:iCs w:val="0"/>
          <w:color w:val="auto"/>
          <w:u w:val="single"/>
        </w:rPr>
        <w:t xml:space="preserve"> </w:t>
      </w:r>
      <w:proofErr w:type="spellStart"/>
      <w:r w:rsidRPr="009C64A1">
        <w:rPr>
          <w:bCs/>
          <w:i/>
          <w:iCs w:val="0"/>
          <w:color w:val="auto"/>
          <w:u w:val="single"/>
        </w:rPr>
        <w:t>số</w:t>
      </w:r>
      <w:proofErr w:type="spellEnd"/>
      <w:r w:rsidRPr="009C64A1">
        <w:rPr>
          <w:bCs/>
          <w:i/>
          <w:iCs w:val="0"/>
          <w:color w:val="auto"/>
          <w:u w:val="single"/>
        </w:rPr>
        <w:t xml:space="preserve"> </w:t>
      </w:r>
      <w:proofErr w:type="spellStart"/>
      <w:r w:rsidRPr="009C64A1">
        <w:rPr>
          <w:bCs/>
          <w:i/>
          <w:iCs w:val="0"/>
          <w:color w:val="auto"/>
          <w:u w:val="single"/>
        </w:rPr>
        <w:t>kỹ</w:t>
      </w:r>
      <w:proofErr w:type="spellEnd"/>
      <w:r w:rsidRPr="009C64A1">
        <w:rPr>
          <w:bCs/>
          <w:i/>
          <w:iCs w:val="0"/>
          <w:color w:val="auto"/>
          <w:u w:val="single"/>
        </w:rPr>
        <w:t xml:space="preserve"> </w:t>
      </w:r>
      <w:proofErr w:type="spellStart"/>
      <w:r w:rsidRPr="009C64A1">
        <w:rPr>
          <w:bCs/>
          <w:i/>
          <w:iCs w:val="0"/>
          <w:color w:val="auto"/>
          <w:u w:val="single"/>
        </w:rPr>
        <w:t>thuật</w:t>
      </w:r>
      <w:proofErr w:type="spellEnd"/>
      <w:r w:rsidRPr="009C64A1">
        <w:rPr>
          <w:bCs/>
          <w:i/>
          <w:iCs w:val="0"/>
          <w:color w:val="auto"/>
          <w:u w:val="single"/>
        </w:rPr>
        <w:t xml:space="preserve"> </w:t>
      </w:r>
      <w:proofErr w:type="spellStart"/>
      <w:r w:rsidRPr="009C64A1">
        <w:rPr>
          <w:bCs/>
          <w:i/>
          <w:iCs w:val="0"/>
          <w:color w:val="auto"/>
          <w:u w:val="single"/>
        </w:rPr>
        <w:t>nối</w:t>
      </w:r>
      <w:proofErr w:type="spellEnd"/>
      <w:r w:rsidRPr="009C64A1">
        <w:rPr>
          <w:bCs/>
          <w:i/>
          <w:iCs w:val="0"/>
          <w:color w:val="auto"/>
          <w:u w:val="single"/>
        </w:rPr>
        <w:t xml:space="preserve"> </w:t>
      </w:r>
      <w:proofErr w:type="spellStart"/>
      <w:r w:rsidRPr="009C64A1">
        <w:rPr>
          <w:bCs/>
          <w:i/>
          <w:iCs w:val="0"/>
          <w:color w:val="auto"/>
          <w:u w:val="single"/>
        </w:rPr>
        <w:t>bọc</w:t>
      </w:r>
      <w:proofErr w:type="spellEnd"/>
      <w:r w:rsidRPr="009C64A1">
        <w:rPr>
          <w:bCs/>
          <w:i/>
          <w:iCs w:val="0"/>
          <w:color w:val="auto"/>
          <w:u w:val="single"/>
        </w:rPr>
        <w:t xml:space="preserve"> </w:t>
      </w:r>
      <w:proofErr w:type="spellStart"/>
      <w:r w:rsidRPr="009C64A1">
        <w:rPr>
          <w:bCs/>
          <w:i/>
          <w:iCs w:val="0"/>
          <w:color w:val="auto"/>
          <w:u w:val="single"/>
        </w:rPr>
        <w:t>cách</w:t>
      </w:r>
      <w:proofErr w:type="spellEnd"/>
      <w:r w:rsidRPr="009C64A1">
        <w:rPr>
          <w:bCs/>
          <w:i/>
          <w:iCs w:val="0"/>
          <w:color w:val="auto"/>
          <w:u w:val="single"/>
        </w:rPr>
        <w:t xml:space="preserve"> </w:t>
      </w:r>
      <w:proofErr w:type="spellStart"/>
      <w:r w:rsidRPr="009C64A1">
        <w:rPr>
          <w:bCs/>
          <w:i/>
          <w:iCs w:val="0"/>
          <w:color w:val="auto"/>
          <w:u w:val="single"/>
        </w:rPr>
        <w:t>điện</w:t>
      </w:r>
      <w:proofErr w:type="spellEnd"/>
      <w:r w:rsidRPr="009C64A1">
        <w:rPr>
          <w:bCs/>
          <w:i/>
          <w:iCs w:val="0"/>
          <w:color w:val="auto"/>
          <w:u w:val="single"/>
        </w:rPr>
        <w:t xml:space="preserve"> IPC 95-95mm2:</w:t>
      </w:r>
    </w:p>
    <w:p w14:paraId="2A47E761" w14:textId="77777777" w:rsidR="003D5842" w:rsidRPr="009C64A1" w:rsidRDefault="003D5842" w:rsidP="003D5842">
      <w:pPr>
        <w:spacing w:before="60" w:beforeAutospacing="0" w:after="60" w:afterAutospacing="0"/>
        <w:rPr>
          <w:b/>
        </w:rPr>
      </w:pPr>
      <w:r w:rsidRPr="009C64A1">
        <w:rPr>
          <w:b/>
        </w:rPr>
        <w:t>PHẠM VI ỨNG DỤNG :</w:t>
      </w:r>
    </w:p>
    <w:p w14:paraId="23842EAF" w14:textId="77777777" w:rsidR="003D5842" w:rsidRPr="009C64A1" w:rsidRDefault="003D5842" w:rsidP="003D5842">
      <w:pPr>
        <w:spacing w:before="60" w:beforeAutospacing="0" w:after="60" w:afterAutospacing="0"/>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này</w:t>
      </w:r>
      <w:proofErr w:type="spellEnd"/>
      <w:r w:rsidRPr="009C64A1">
        <w:t xml:space="preserve"> </w:t>
      </w:r>
      <w:proofErr w:type="spellStart"/>
      <w:r w:rsidRPr="009C64A1">
        <w:t>được</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nối</w:t>
      </w:r>
      <w:proofErr w:type="spellEnd"/>
      <w:r w:rsidRPr="009C64A1">
        <w:t xml:space="preserve"> </w:t>
      </w:r>
      <w:proofErr w:type="spellStart"/>
      <w:r w:rsidRPr="009C64A1">
        <w:t>bọc</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IPC 95-95mm² </w:t>
      </w:r>
      <w:proofErr w:type="spellStart"/>
      <w:r w:rsidRPr="009C64A1">
        <w:t>dùng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ABC </w:t>
      </w:r>
      <w:proofErr w:type="spellStart"/>
      <w:r w:rsidRPr="009C64A1">
        <w:t>hạ</w:t>
      </w:r>
      <w:proofErr w:type="spellEnd"/>
      <w:r w:rsidRPr="009C64A1">
        <w:t xml:space="preserve"> </w:t>
      </w:r>
      <w:proofErr w:type="spellStart"/>
      <w:r w:rsidRPr="009C64A1">
        <w:t>thế</w:t>
      </w:r>
      <w:proofErr w:type="spellEnd"/>
      <w:r w:rsidRPr="009C64A1">
        <w:t xml:space="preserve">. </w:t>
      </w:r>
    </w:p>
    <w:p w14:paraId="20FFBD21" w14:textId="77777777" w:rsidR="003D5842" w:rsidRPr="009C64A1" w:rsidRDefault="003D5842" w:rsidP="003D5842">
      <w:pPr>
        <w:spacing w:before="60" w:beforeAutospacing="0" w:after="60" w:afterAutospacing="0"/>
        <w:jc w:val="center"/>
        <w:rPr>
          <w:b/>
        </w:rPr>
      </w:pPr>
      <w:r w:rsidRPr="009C64A1">
        <w:rPr>
          <w:b/>
        </w:rPr>
        <w:t>BẢNG TÓM TẮT CÁC THÔNG SỐ KỸ THUẬT:</w:t>
      </w:r>
    </w:p>
    <w:p w14:paraId="0E074E64" w14:textId="77777777" w:rsidR="003D5842" w:rsidRPr="009C64A1" w:rsidRDefault="003D5842" w:rsidP="003D5842">
      <w:pPr>
        <w:spacing w:before="60" w:beforeAutospacing="0" w:after="60" w:afterAutospacing="0" w:line="240" w:lineRule="auto"/>
        <w:contextualSpacing/>
      </w:pPr>
      <w:r w:rsidRPr="009C64A1">
        <w:rPr>
          <w:rFonts w:ascii="VNI-Times" w:hAnsi="VNI-Times"/>
          <w:b/>
          <w:sz w:val="28"/>
          <w:szCs w:val="28"/>
        </w:rPr>
        <w:t xml:space="preserve"> </w:t>
      </w:r>
    </w:p>
    <w:tbl>
      <w:tblPr>
        <w:tblW w:w="867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9"/>
        <w:gridCol w:w="3239"/>
        <w:gridCol w:w="3289"/>
        <w:gridCol w:w="1243"/>
      </w:tblGrid>
      <w:tr w:rsidR="008B1B06" w:rsidRPr="009C64A1" w14:paraId="1708A1B7" w14:textId="77777777" w:rsidTr="003D5842">
        <w:trPr>
          <w:trHeight w:val="1130"/>
        </w:trPr>
        <w:tc>
          <w:tcPr>
            <w:tcW w:w="899" w:type="dxa"/>
            <w:tcBorders>
              <w:top w:val="single" w:sz="4" w:space="0" w:color="auto"/>
              <w:left w:val="single" w:sz="4" w:space="0" w:color="auto"/>
              <w:bottom w:val="single" w:sz="4" w:space="0" w:color="auto"/>
              <w:right w:val="single" w:sz="4" w:space="0" w:color="auto"/>
            </w:tcBorders>
            <w:vAlign w:val="center"/>
            <w:hideMark/>
          </w:tcPr>
          <w:p w14:paraId="49571D08" w14:textId="77777777" w:rsidR="003D5842" w:rsidRPr="009C64A1" w:rsidRDefault="003D5842" w:rsidP="00705628">
            <w:pPr>
              <w:spacing w:before="0" w:beforeAutospacing="0" w:after="0" w:afterAutospacing="0"/>
              <w:jc w:val="center"/>
              <w:rPr>
                <w:b/>
              </w:rPr>
            </w:pPr>
            <w:r w:rsidRPr="009C64A1">
              <w:rPr>
                <w:b/>
              </w:rPr>
              <w:t>STT</w:t>
            </w:r>
          </w:p>
        </w:tc>
        <w:tc>
          <w:tcPr>
            <w:tcW w:w="3239" w:type="dxa"/>
            <w:tcBorders>
              <w:top w:val="single" w:sz="4" w:space="0" w:color="auto"/>
              <w:left w:val="single" w:sz="4" w:space="0" w:color="auto"/>
              <w:bottom w:val="single" w:sz="4" w:space="0" w:color="auto"/>
              <w:right w:val="single" w:sz="4" w:space="0" w:color="auto"/>
            </w:tcBorders>
            <w:vAlign w:val="center"/>
            <w:hideMark/>
          </w:tcPr>
          <w:p w14:paraId="2E01996B" w14:textId="77777777" w:rsidR="003D5842" w:rsidRPr="009C64A1" w:rsidRDefault="003D5842" w:rsidP="00705628">
            <w:pPr>
              <w:spacing w:before="0" w:beforeAutospacing="0" w:after="0" w:afterAutospacing="0"/>
              <w:jc w:val="center"/>
              <w:rPr>
                <w:b/>
              </w:rPr>
            </w:pPr>
            <w:r w:rsidRPr="009C64A1">
              <w:rPr>
                <w:b/>
              </w:rPr>
              <w:t>MÔ TẢ</w:t>
            </w:r>
          </w:p>
        </w:tc>
        <w:tc>
          <w:tcPr>
            <w:tcW w:w="3289" w:type="dxa"/>
            <w:tcBorders>
              <w:top w:val="single" w:sz="4" w:space="0" w:color="auto"/>
              <w:left w:val="single" w:sz="4" w:space="0" w:color="auto"/>
              <w:bottom w:val="single" w:sz="4" w:space="0" w:color="auto"/>
              <w:right w:val="single" w:sz="4" w:space="0" w:color="auto"/>
            </w:tcBorders>
            <w:vAlign w:val="center"/>
            <w:hideMark/>
          </w:tcPr>
          <w:p w14:paraId="0E676BBA" w14:textId="77777777" w:rsidR="003D5842" w:rsidRPr="009C64A1" w:rsidRDefault="003D5842" w:rsidP="00705628">
            <w:pPr>
              <w:spacing w:before="0" w:beforeAutospacing="0" w:after="0" w:afterAutospacing="0"/>
              <w:jc w:val="center"/>
              <w:rPr>
                <w:b/>
              </w:rPr>
            </w:pPr>
            <w:r w:rsidRPr="009C64A1">
              <w:rPr>
                <w:b/>
              </w:rPr>
              <w:t>YÊU CẦU</w:t>
            </w:r>
          </w:p>
        </w:tc>
        <w:tc>
          <w:tcPr>
            <w:tcW w:w="1243" w:type="dxa"/>
            <w:tcBorders>
              <w:top w:val="single" w:sz="4" w:space="0" w:color="auto"/>
              <w:left w:val="single" w:sz="4" w:space="0" w:color="auto"/>
              <w:bottom w:val="single" w:sz="4" w:space="0" w:color="auto"/>
              <w:right w:val="single" w:sz="4" w:space="0" w:color="auto"/>
            </w:tcBorders>
            <w:vAlign w:val="center"/>
            <w:hideMark/>
          </w:tcPr>
          <w:p w14:paraId="309C677C" w14:textId="77777777" w:rsidR="003D5842" w:rsidRPr="009C64A1" w:rsidRDefault="003D5842" w:rsidP="00705628">
            <w:pPr>
              <w:spacing w:before="0" w:beforeAutospacing="0" w:after="0" w:afterAutospacing="0"/>
              <w:jc w:val="center"/>
              <w:rPr>
                <w:b/>
              </w:rPr>
            </w:pPr>
            <w:r w:rsidRPr="009C64A1">
              <w:rPr>
                <w:b/>
              </w:rPr>
              <w:t>CHÀO</w:t>
            </w:r>
          </w:p>
          <w:p w14:paraId="7B3ABA43" w14:textId="77777777" w:rsidR="003D5842" w:rsidRPr="009C64A1" w:rsidRDefault="003D5842" w:rsidP="00705628">
            <w:pPr>
              <w:spacing w:before="0" w:beforeAutospacing="0" w:after="0" w:afterAutospacing="0"/>
              <w:jc w:val="center"/>
              <w:rPr>
                <w:b/>
              </w:rPr>
            </w:pPr>
            <w:r w:rsidRPr="009C64A1">
              <w:rPr>
                <w:b/>
              </w:rPr>
              <w:t>THẦU</w:t>
            </w:r>
          </w:p>
        </w:tc>
      </w:tr>
      <w:tr w:rsidR="008B1B06" w:rsidRPr="009C64A1" w14:paraId="38551550" w14:textId="77777777" w:rsidTr="003D5842">
        <w:tc>
          <w:tcPr>
            <w:tcW w:w="899" w:type="dxa"/>
            <w:tcBorders>
              <w:top w:val="single" w:sz="4" w:space="0" w:color="auto"/>
              <w:left w:val="single" w:sz="4" w:space="0" w:color="auto"/>
              <w:bottom w:val="single" w:sz="4" w:space="0" w:color="auto"/>
              <w:right w:val="single" w:sz="4" w:space="0" w:color="auto"/>
            </w:tcBorders>
            <w:hideMark/>
          </w:tcPr>
          <w:p w14:paraId="4130A93F" w14:textId="77777777" w:rsidR="003D5842" w:rsidRPr="009C64A1" w:rsidRDefault="003D5842" w:rsidP="005F7825">
            <w:pPr>
              <w:pStyle w:val="ListParagraph"/>
              <w:numPr>
                <w:ilvl w:val="0"/>
                <w:numId w:val="137"/>
              </w:numPr>
              <w:spacing w:before="0" w:beforeAutospacing="0" w:after="0" w:afterAutospacing="0"/>
            </w:pPr>
          </w:p>
        </w:tc>
        <w:tc>
          <w:tcPr>
            <w:tcW w:w="3239" w:type="dxa"/>
            <w:tcBorders>
              <w:top w:val="single" w:sz="4" w:space="0" w:color="auto"/>
              <w:left w:val="single" w:sz="4" w:space="0" w:color="auto"/>
              <w:bottom w:val="single" w:sz="4" w:space="0" w:color="auto"/>
              <w:right w:val="single" w:sz="4" w:space="0" w:color="auto"/>
            </w:tcBorders>
            <w:hideMark/>
          </w:tcPr>
          <w:p w14:paraId="02D99F78" w14:textId="77777777" w:rsidR="003D5842" w:rsidRPr="009C64A1" w:rsidRDefault="003D5842" w:rsidP="00705628">
            <w:pPr>
              <w:spacing w:before="0" w:beforeAutospacing="0" w:after="0" w:afterAutospacing="0"/>
            </w:pPr>
            <w:proofErr w:type="spellStart"/>
            <w:r w:rsidRPr="009C64A1">
              <w:t>Các</w:t>
            </w:r>
            <w:proofErr w:type="spellEnd"/>
            <w:r w:rsidRPr="009C64A1">
              <w:t xml:space="preserve">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chung</w:t>
            </w:r>
            <w:proofErr w:type="spellEnd"/>
            <w:r w:rsidRPr="009C64A1">
              <w:t xml:space="preserve"> </w:t>
            </w:r>
            <w:proofErr w:type="spellStart"/>
            <w:r w:rsidRPr="009C64A1">
              <w:t>trình</w:t>
            </w:r>
            <w:proofErr w:type="spellEnd"/>
            <w:r w:rsidRPr="009C64A1">
              <w:t xml:space="preserve"> </w:t>
            </w:r>
            <w:proofErr w:type="spellStart"/>
            <w:r w:rsidRPr="009C64A1">
              <w:t>bày</w:t>
            </w:r>
            <w:proofErr w:type="spellEnd"/>
            <w:r w:rsidRPr="009C64A1">
              <w:t xml:space="preserve"> </w:t>
            </w:r>
            <w:proofErr w:type="spellStart"/>
            <w:r w:rsidRPr="009C64A1">
              <w:t>trong</w:t>
            </w:r>
            <w:proofErr w:type="spellEnd"/>
            <w:r w:rsidRPr="009C64A1">
              <w:t xml:space="preserve"> </w:t>
            </w:r>
            <w:proofErr w:type="spellStart"/>
            <w:r w:rsidRPr="009C64A1">
              <w:t>bản</w:t>
            </w:r>
            <w:proofErr w:type="spellEnd"/>
            <w:r w:rsidRPr="009C64A1">
              <w:t xml:space="preserve"> “YÊU CẦU KỸ THUẬT CHUNG”</w:t>
            </w:r>
          </w:p>
        </w:tc>
        <w:tc>
          <w:tcPr>
            <w:tcW w:w="3289" w:type="dxa"/>
            <w:tcBorders>
              <w:top w:val="single" w:sz="4" w:space="0" w:color="auto"/>
              <w:left w:val="single" w:sz="4" w:space="0" w:color="auto"/>
              <w:bottom w:val="single" w:sz="4" w:space="0" w:color="auto"/>
              <w:right w:val="single" w:sz="4" w:space="0" w:color="auto"/>
            </w:tcBorders>
            <w:vAlign w:val="center"/>
            <w:hideMark/>
          </w:tcPr>
          <w:p w14:paraId="71C7804E" w14:textId="77777777" w:rsidR="003D5842" w:rsidRPr="009C64A1" w:rsidRDefault="003D5842" w:rsidP="00705628">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1243" w:type="dxa"/>
            <w:tcBorders>
              <w:top w:val="single" w:sz="4" w:space="0" w:color="auto"/>
              <w:left w:val="single" w:sz="4" w:space="0" w:color="auto"/>
              <w:bottom w:val="single" w:sz="4" w:space="0" w:color="auto"/>
              <w:right w:val="single" w:sz="4" w:space="0" w:color="auto"/>
            </w:tcBorders>
            <w:hideMark/>
          </w:tcPr>
          <w:p w14:paraId="0D9215A5" w14:textId="77777777" w:rsidR="003D5842" w:rsidRPr="009C64A1" w:rsidRDefault="003D5842" w:rsidP="00705628">
            <w:pPr>
              <w:spacing w:before="0" w:beforeAutospacing="0" w:after="0" w:afterAutospacing="0"/>
            </w:pPr>
            <w:r w:rsidRPr="009C64A1">
              <w:t>(*)</w:t>
            </w:r>
          </w:p>
        </w:tc>
      </w:tr>
      <w:tr w:rsidR="008B1B06" w:rsidRPr="009C64A1" w14:paraId="772AED87" w14:textId="77777777" w:rsidTr="003D5842">
        <w:tc>
          <w:tcPr>
            <w:tcW w:w="899" w:type="dxa"/>
            <w:tcBorders>
              <w:top w:val="single" w:sz="4" w:space="0" w:color="auto"/>
              <w:left w:val="single" w:sz="4" w:space="0" w:color="auto"/>
              <w:bottom w:val="single" w:sz="4" w:space="0" w:color="auto"/>
              <w:right w:val="single" w:sz="4" w:space="0" w:color="auto"/>
            </w:tcBorders>
          </w:tcPr>
          <w:p w14:paraId="331F64A5" w14:textId="77777777" w:rsidR="003D5842" w:rsidRPr="009C64A1" w:rsidRDefault="003D5842" w:rsidP="005F7825">
            <w:pPr>
              <w:pStyle w:val="ListParagraph"/>
              <w:numPr>
                <w:ilvl w:val="0"/>
                <w:numId w:val="137"/>
              </w:numPr>
              <w:spacing w:before="0" w:beforeAutospacing="0" w:after="0" w:afterAutospacing="0"/>
            </w:pPr>
          </w:p>
        </w:tc>
        <w:tc>
          <w:tcPr>
            <w:tcW w:w="3239" w:type="dxa"/>
            <w:tcBorders>
              <w:top w:val="single" w:sz="4" w:space="0" w:color="auto"/>
              <w:left w:val="single" w:sz="4" w:space="0" w:color="auto"/>
              <w:bottom w:val="single" w:sz="4" w:space="0" w:color="auto"/>
              <w:right w:val="single" w:sz="4" w:space="0" w:color="auto"/>
            </w:tcBorders>
            <w:hideMark/>
          </w:tcPr>
          <w:p w14:paraId="5664EBD3" w14:textId="77777777" w:rsidR="003D5842" w:rsidRPr="009C64A1" w:rsidRDefault="003D5842" w:rsidP="00705628">
            <w:pPr>
              <w:spacing w:before="0" w:beforeAutospacing="0" w:after="0" w:afterAutospacing="0"/>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và</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p>
        </w:tc>
        <w:tc>
          <w:tcPr>
            <w:tcW w:w="3289" w:type="dxa"/>
            <w:tcBorders>
              <w:top w:val="single" w:sz="4" w:space="0" w:color="auto"/>
              <w:left w:val="single" w:sz="4" w:space="0" w:color="auto"/>
              <w:bottom w:val="single" w:sz="4" w:space="0" w:color="auto"/>
              <w:right w:val="single" w:sz="4" w:space="0" w:color="auto"/>
            </w:tcBorders>
            <w:vAlign w:val="center"/>
            <w:hideMark/>
          </w:tcPr>
          <w:p w14:paraId="78B7EE57" w14:textId="77777777" w:rsidR="003D5842" w:rsidRPr="009C64A1" w:rsidRDefault="003D5842" w:rsidP="00705628">
            <w:pPr>
              <w:spacing w:before="0" w:beforeAutospacing="0" w:after="0" w:afterAutospacing="0"/>
              <w:jc w:val="center"/>
            </w:pPr>
            <w:r w:rsidRPr="009C64A1">
              <w:t>NF C 33-020</w:t>
            </w:r>
          </w:p>
        </w:tc>
        <w:tc>
          <w:tcPr>
            <w:tcW w:w="1243" w:type="dxa"/>
            <w:tcBorders>
              <w:top w:val="single" w:sz="4" w:space="0" w:color="auto"/>
              <w:left w:val="single" w:sz="4" w:space="0" w:color="auto"/>
              <w:bottom w:val="single" w:sz="4" w:space="0" w:color="auto"/>
              <w:right w:val="single" w:sz="4" w:space="0" w:color="auto"/>
            </w:tcBorders>
            <w:hideMark/>
          </w:tcPr>
          <w:p w14:paraId="433F8700" w14:textId="77777777" w:rsidR="003D5842" w:rsidRPr="009C64A1" w:rsidRDefault="003D5842" w:rsidP="00705628">
            <w:pPr>
              <w:spacing w:before="0" w:beforeAutospacing="0" w:after="0" w:afterAutospacing="0"/>
            </w:pPr>
            <w:r w:rsidRPr="009C64A1">
              <w:t>(**)</w:t>
            </w:r>
          </w:p>
        </w:tc>
      </w:tr>
      <w:tr w:rsidR="008B1B06" w:rsidRPr="009C64A1" w14:paraId="26366558" w14:textId="77777777" w:rsidTr="003D5842">
        <w:tc>
          <w:tcPr>
            <w:tcW w:w="899" w:type="dxa"/>
            <w:tcBorders>
              <w:top w:val="single" w:sz="4" w:space="0" w:color="auto"/>
              <w:left w:val="single" w:sz="4" w:space="0" w:color="auto"/>
              <w:bottom w:val="single" w:sz="4" w:space="0" w:color="auto"/>
              <w:right w:val="single" w:sz="4" w:space="0" w:color="auto"/>
            </w:tcBorders>
          </w:tcPr>
          <w:p w14:paraId="44E74EC7" w14:textId="77777777" w:rsidR="003D5842" w:rsidRPr="009C64A1" w:rsidRDefault="003D5842" w:rsidP="005F7825">
            <w:pPr>
              <w:pStyle w:val="ListParagraph"/>
              <w:numPr>
                <w:ilvl w:val="0"/>
                <w:numId w:val="137"/>
              </w:numPr>
              <w:spacing w:before="0" w:beforeAutospacing="0" w:after="0" w:afterAutospacing="0"/>
            </w:pPr>
          </w:p>
        </w:tc>
        <w:tc>
          <w:tcPr>
            <w:tcW w:w="3239" w:type="dxa"/>
            <w:tcBorders>
              <w:top w:val="single" w:sz="4" w:space="0" w:color="auto"/>
              <w:left w:val="single" w:sz="4" w:space="0" w:color="auto"/>
              <w:bottom w:val="single" w:sz="4" w:space="0" w:color="auto"/>
              <w:right w:val="single" w:sz="4" w:space="0" w:color="auto"/>
            </w:tcBorders>
            <w:hideMark/>
          </w:tcPr>
          <w:p w14:paraId="78C5F025" w14:textId="77777777" w:rsidR="003D5842" w:rsidRPr="009C64A1" w:rsidRDefault="003D5842" w:rsidP="00705628">
            <w:pPr>
              <w:spacing w:before="0" w:beforeAutospacing="0" w:after="0" w:afterAutospacing="0"/>
            </w:pPr>
            <w:proofErr w:type="spellStart"/>
            <w:r w:rsidRPr="009C64A1">
              <w:t>Nối</w:t>
            </w:r>
            <w:proofErr w:type="spellEnd"/>
            <w:r w:rsidRPr="009C64A1">
              <w:t xml:space="preserve"> </w:t>
            </w:r>
            <w:proofErr w:type="spellStart"/>
            <w:r w:rsidRPr="009C64A1">
              <w:t>bọc</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dung </w:t>
            </w:r>
            <w:proofErr w:type="spellStart"/>
            <w:r w:rsidRPr="009C64A1">
              <w:t>để</w:t>
            </w:r>
            <w:proofErr w:type="spellEnd"/>
            <w:r w:rsidRPr="009C64A1">
              <w:t xml:space="preserve"> </w:t>
            </w:r>
            <w:proofErr w:type="spellStart"/>
            <w:r w:rsidRPr="009C64A1">
              <w:t>nối</w:t>
            </w:r>
            <w:proofErr w:type="spellEnd"/>
            <w:r w:rsidRPr="009C64A1">
              <w:t xml:space="preserve"> </w:t>
            </w:r>
            <w:proofErr w:type="spellStart"/>
            <w:r w:rsidRPr="009C64A1">
              <w:t>cáp</w:t>
            </w:r>
            <w:proofErr w:type="spellEnd"/>
            <w:r w:rsidRPr="009C64A1">
              <w:t xml:space="preserve"> </w:t>
            </w:r>
            <w:proofErr w:type="spellStart"/>
            <w:r w:rsidRPr="009C64A1">
              <w:t>xoắn</w:t>
            </w:r>
            <w:proofErr w:type="spellEnd"/>
            <w:r w:rsidRPr="009C64A1">
              <w:t xml:space="preserve"> </w:t>
            </w:r>
            <w:proofErr w:type="spellStart"/>
            <w:r w:rsidRPr="009C64A1">
              <w:t>treo</w:t>
            </w:r>
            <w:proofErr w:type="spellEnd"/>
            <w:r w:rsidRPr="009C64A1">
              <w:t xml:space="preserve"> </w:t>
            </w:r>
            <w:proofErr w:type="spellStart"/>
            <w:r w:rsidRPr="009C64A1">
              <w:t>hạ</w:t>
            </w:r>
            <w:proofErr w:type="spellEnd"/>
            <w:r w:rsidRPr="009C64A1">
              <w:t xml:space="preserve"> </w:t>
            </w:r>
            <w:proofErr w:type="spellStart"/>
            <w:r w:rsidRPr="009C64A1">
              <w:t>thế</w:t>
            </w:r>
            <w:proofErr w:type="spellEnd"/>
            <w:r w:rsidRPr="009C64A1">
              <w:t xml:space="preserve"> </w:t>
            </w:r>
            <w:proofErr w:type="spellStart"/>
            <w:r w:rsidRPr="009C64A1">
              <w:t>với</w:t>
            </w:r>
            <w:proofErr w:type="spellEnd"/>
            <w:r w:rsidRPr="009C64A1">
              <w:t xml:space="preserve"> </w:t>
            </w:r>
            <w:proofErr w:type="spellStart"/>
            <w:r w:rsidRPr="009C64A1">
              <w:t>cáp</w:t>
            </w:r>
            <w:proofErr w:type="spellEnd"/>
            <w:r w:rsidRPr="009C64A1">
              <w:t xml:space="preserve"> </w:t>
            </w:r>
            <w:proofErr w:type="spellStart"/>
            <w:r w:rsidRPr="009C64A1">
              <w:t>xoắn</w:t>
            </w:r>
            <w:proofErr w:type="spellEnd"/>
            <w:r w:rsidRPr="009C64A1">
              <w:t xml:space="preserve"> </w:t>
            </w:r>
            <w:proofErr w:type="spellStart"/>
            <w:r w:rsidRPr="009C64A1">
              <w:t>treo</w:t>
            </w:r>
            <w:proofErr w:type="spellEnd"/>
            <w:r w:rsidRPr="009C64A1">
              <w:t xml:space="preserve"> </w:t>
            </w:r>
            <w:proofErr w:type="spellStart"/>
            <w:r w:rsidRPr="009C64A1">
              <w:t>hạ</w:t>
            </w:r>
            <w:proofErr w:type="spellEnd"/>
            <w:r w:rsidRPr="009C64A1">
              <w:t xml:space="preserve"> </w:t>
            </w:r>
            <w:proofErr w:type="spellStart"/>
            <w:r w:rsidRPr="009C64A1">
              <w:t>thế</w:t>
            </w:r>
            <w:proofErr w:type="spellEnd"/>
            <w:r w:rsidRPr="009C64A1">
              <w:t xml:space="preserve"> </w:t>
            </w:r>
            <w:proofErr w:type="spellStart"/>
            <w:r w:rsidRPr="009C64A1">
              <w:t>hoặc</w:t>
            </w:r>
            <w:proofErr w:type="spellEnd"/>
            <w:r w:rsidRPr="009C64A1">
              <w:t xml:space="preserve"> </w:t>
            </w:r>
            <w:proofErr w:type="spellStart"/>
            <w:r w:rsidRPr="009C64A1">
              <w:t>cáp</w:t>
            </w:r>
            <w:proofErr w:type="spellEnd"/>
            <w:r w:rsidRPr="009C64A1">
              <w:t xml:space="preserve"> </w:t>
            </w:r>
            <w:proofErr w:type="spellStart"/>
            <w:r w:rsidRPr="009C64A1">
              <w:t>bọc</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hạ</w:t>
            </w:r>
            <w:proofErr w:type="spellEnd"/>
            <w:r w:rsidRPr="009C64A1">
              <w:t xml:space="preserve"> </w:t>
            </w:r>
            <w:proofErr w:type="spellStart"/>
            <w:r w:rsidRPr="009C64A1">
              <w:t>thế</w:t>
            </w:r>
            <w:proofErr w:type="spellEnd"/>
            <w:r w:rsidRPr="009C64A1">
              <w:t xml:space="preserve">  ( </w:t>
            </w:r>
            <w:proofErr w:type="spellStart"/>
            <w:r w:rsidRPr="009C64A1">
              <w:t>cáp</w:t>
            </w:r>
            <w:proofErr w:type="spellEnd"/>
            <w:r w:rsidRPr="009C64A1">
              <w:t xml:space="preserve"> </w:t>
            </w:r>
            <w:proofErr w:type="spellStart"/>
            <w:r w:rsidRPr="009C64A1">
              <w:t>đồng</w:t>
            </w:r>
            <w:proofErr w:type="spellEnd"/>
            <w:r w:rsidRPr="009C64A1">
              <w:t xml:space="preserve"> </w:t>
            </w:r>
            <w:proofErr w:type="spellStart"/>
            <w:r w:rsidRPr="009C64A1">
              <w:t>hoặc</w:t>
            </w:r>
            <w:proofErr w:type="spellEnd"/>
            <w:r w:rsidRPr="009C64A1">
              <w:t xml:space="preserve"> </w:t>
            </w:r>
            <w:proofErr w:type="spellStart"/>
            <w:r w:rsidRPr="009C64A1">
              <w:t>nhôm</w:t>
            </w:r>
            <w:proofErr w:type="spellEnd"/>
            <w:r w:rsidRPr="009C64A1">
              <w:t xml:space="preserve"> ) mà </w:t>
            </w:r>
            <w:proofErr w:type="spellStart"/>
            <w:r w:rsidRPr="009C64A1">
              <w:t>không</w:t>
            </w:r>
            <w:proofErr w:type="spellEnd"/>
            <w:r w:rsidRPr="009C64A1">
              <w:t xml:space="preserve"> </w:t>
            </w:r>
            <w:proofErr w:type="spellStart"/>
            <w:r w:rsidRPr="009C64A1">
              <w:t>phải</w:t>
            </w:r>
            <w:proofErr w:type="spellEnd"/>
            <w:r w:rsidRPr="009C64A1">
              <w:t xml:space="preserve"> </w:t>
            </w:r>
            <w:proofErr w:type="spellStart"/>
            <w:r w:rsidRPr="009C64A1">
              <w:t>lột</w:t>
            </w:r>
            <w:proofErr w:type="spellEnd"/>
            <w:r w:rsidRPr="009C64A1">
              <w:t xml:space="preserve"> </w:t>
            </w:r>
            <w:proofErr w:type="spellStart"/>
            <w:r w:rsidRPr="009C64A1">
              <w:t>bỏ</w:t>
            </w:r>
            <w:proofErr w:type="spellEnd"/>
            <w:r w:rsidRPr="009C64A1">
              <w:t xml:space="preserve"> </w:t>
            </w:r>
            <w:proofErr w:type="spellStart"/>
            <w:r w:rsidRPr="009C64A1">
              <w:t>lớp</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của</w:t>
            </w:r>
            <w:proofErr w:type="spellEnd"/>
            <w:r w:rsidRPr="009C64A1">
              <w:t xml:space="preserve"> </w:t>
            </w:r>
            <w:proofErr w:type="spellStart"/>
            <w:r w:rsidRPr="009C64A1">
              <w:t>cáp</w:t>
            </w:r>
            <w:proofErr w:type="spellEnd"/>
            <w:r w:rsidRPr="009C64A1">
              <w:t xml:space="preserve"> </w:t>
            </w:r>
          </w:p>
        </w:tc>
        <w:tc>
          <w:tcPr>
            <w:tcW w:w="3289" w:type="dxa"/>
            <w:tcBorders>
              <w:top w:val="single" w:sz="4" w:space="0" w:color="auto"/>
              <w:left w:val="single" w:sz="4" w:space="0" w:color="auto"/>
              <w:bottom w:val="single" w:sz="4" w:space="0" w:color="auto"/>
              <w:right w:val="single" w:sz="4" w:space="0" w:color="auto"/>
            </w:tcBorders>
            <w:vAlign w:val="center"/>
            <w:hideMark/>
          </w:tcPr>
          <w:p w14:paraId="5C9AC30F" w14:textId="77777777" w:rsidR="003D5842" w:rsidRPr="009C64A1" w:rsidRDefault="003D5842" w:rsidP="00705628">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1243" w:type="dxa"/>
            <w:tcBorders>
              <w:top w:val="single" w:sz="4" w:space="0" w:color="auto"/>
              <w:left w:val="single" w:sz="4" w:space="0" w:color="auto"/>
              <w:bottom w:val="single" w:sz="4" w:space="0" w:color="auto"/>
              <w:right w:val="single" w:sz="4" w:space="0" w:color="auto"/>
            </w:tcBorders>
            <w:hideMark/>
          </w:tcPr>
          <w:p w14:paraId="383A0DF6" w14:textId="77777777" w:rsidR="003D5842" w:rsidRPr="009C64A1" w:rsidRDefault="003D5842" w:rsidP="00705628">
            <w:pPr>
              <w:spacing w:before="0" w:beforeAutospacing="0" w:after="0" w:afterAutospacing="0"/>
            </w:pPr>
            <w:r w:rsidRPr="009C64A1">
              <w:t>(*)</w:t>
            </w:r>
          </w:p>
        </w:tc>
      </w:tr>
      <w:tr w:rsidR="008B1B06" w:rsidRPr="009C64A1" w14:paraId="496CDA8F" w14:textId="77777777" w:rsidTr="003D5842">
        <w:tc>
          <w:tcPr>
            <w:tcW w:w="899" w:type="dxa"/>
            <w:tcBorders>
              <w:top w:val="single" w:sz="4" w:space="0" w:color="auto"/>
              <w:left w:val="single" w:sz="4" w:space="0" w:color="auto"/>
              <w:bottom w:val="single" w:sz="4" w:space="0" w:color="auto"/>
              <w:right w:val="single" w:sz="4" w:space="0" w:color="auto"/>
            </w:tcBorders>
          </w:tcPr>
          <w:p w14:paraId="0FDAA5AE" w14:textId="77777777" w:rsidR="003D5842" w:rsidRPr="009C64A1" w:rsidRDefault="003D5842" w:rsidP="005F7825">
            <w:pPr>
              <w:pStyle w:val="ListParagraph"/>
              <w:numPr>
                <w:ilvl w:val="0"/>
                <w:numId w:val="137"/>
              </w:numPr>
              <w:spacing w:before="0" w:beforeAutospacing="0" w:after="0" w:afterAutospacing="0"/>
            </w:pPr>
          </w:p>
        </w:tc>
        <w:tc>
          <w:tcPr>
            <w:tcW w:w="3239" w:type="dxa"/>
            <w:tcBorders>
              <w:top w:val="single" w:sz="4" w:space="0" w:color="auto"/>
              <w:left w:val="single" w:sz="4" w:space="0" w:color="auto"/>
              <w:bottom w:val="single" w:sz="4" w:space="0" w:color="auto"/>
              <w:right w:val="single" w:sz="4" w:space="0" w:color="auto"/>
            </w:tcBorders>
            <w:hideMark/>
          </w:tcPr>
          <w:p w14:paraId="5212CD57" w14:textId="77777777" w:rsidR="003D5842" w:rsidRPr="009C64A1" w:rsidRDefault="003D5842" w:rsidP="00705628">
            <w:pPr>
              <w:spacing w:before="0" w:beforeAutospacing="0" w:after="0" w:afterAutospacing="0"/>
            </w:pP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 xml:space="preserve"> </w:t>
            </w:r>
          </w:p>
          <w:p w14:paraId="365C673C" w14:textId="77777777" w:rsidR="003D5842" w:rsidRPr="009C64A1" w:rsidRDefault="003D5842" w:rsidP="00705628">
            <w:pPr>
              <w:spacing w:before="0" w:beforeAutospacing="0" w:after="0" w:afterAutospacing="0"/>
            </w:pPr>
            <w:proofErr w:type="spellStart"/>
            <w:r w:rsidRPr="009C64A1">
              <w:t>Độ</w:t>
            </w:r>
            <w:proofErr w:type="spellEnd"/>
            <w:r w:rsidRPr="009C64A1">
              <w:t xml:space="preserve"> </w:t>
            </w:r>
            <w:proofErr w:type="spellStart"/>
            <w:r w:rsidRPr="009C64A1">
              <w:t>cao</w:t>
            </w:r>
            <w:proofErr w:type="spellEnd"/>
            <w:r w:rsidRPr="009C64A1">
              <w:t xml:space="preserve">: </w:t>
            </w:r>
          </w:p>
          <w:p w14:paraId="11F14077" w14:textId="77777777" w:rsidR="003D5842" w:rsidRPr="009C64A1" w:rsidRDefault="003D5842" w:rsidP="00705628">
            <w:pPr>
              <w:spacing w:before="0" w:beforeAutospacing="0" w:after="0" w:afterAutospacing="0"/>
            </w:pP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cao</w:t>
            </w:r>
            <w:proofErr w:type="spellEnd"/>
            <w:r w:rsidRPr="009C64A1">
              <w:t xml:space="preserve"> </w:t>
            </w:r>
            <w:proofErr w:type="spellStart"/>
            <w:r w:rsidRPr="009C64A1">
              <w:t>nhất</w:t>
            </w:r>
            <w:proofErr w:type="spellEnd"/>
            <w:r w:rsidRPr="009C64A1">
              <w:t xml:space="preserve">: </w:t>
            </w:r>
          </w:p>
          <w:p w14:paraId="6F42DCA2" w14:textId="77777777" w:rsidR="003D5842" w:rsidRPr="009C64A1" w:rsidRDefault="003D5842" w:rsidP="00705628">
            <w:pPr>
              <w:spacing w:before="0" w:beforeAutospacing="0" w:after="0" w:afterAutospacing="0"/>
            </w:pP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 xml:space="preserve"> </w:t>
            </w:r>
            <w:proofErr w:type="spellStart"/>
            <w:r w:rsidRPr="009C64A1">
              <w:t>trong</w:t>
            </w:r>
            <w:proofErr w:type="spellEnd"/>
            <w:r w:rsidRPr="009C64A1">
              <w:t xml:space="preserve"> </w:t>
            </w:r>
            <w:proofErr w:type="spellStart"/>
            <w:r w:rsidRPr="009C64A1">
              <w:t>năm</w:t>
            </w:r>
            <w:proofErr w:type="spellEnd"/>
            <w:r w:rsidRPr="009C64A1">
              <w:t xml:space="preserve"> </w:t>
            </w:r>
          </w:p>
          <w:p w14:paraId="73173706" w14:textId="77777777" w:rsidR="003D5842" w:rsidRPr="009C64A1" w:rsidRDefault="003D5842" w:rsidP="00705628">
            <w:pPr>
              <w:spacing w:before="0" w:beforeAutospacing="0" w:after="0" w:afterAutospacing="0"/>
            </w:pPr>
            <w:proofErr w:type="spellStart"/>
            <w:r w:rsidRPr="009C64A1">
              <w:t>Độ</w:t>
            </w:r>
            <w:proofErr w:type="spellEnd"/>
            <w:r w:rsidRPr="009C64A1">
              <w:t xml:space="preserve"> </w:t>
            </w:r>
            <w:proofErr w:type="spellStart"/>
            <w:r w:rsidRPr="009C64A1">
              <w:t>ẩm</w:t>
            </w:r>
            <w:proofErr w:type="spellEnd"/>
            <w:r w:rsidRPr="009C64A1">
              <w:t xml:space="preserve"> </w:t>
            </w:r>
            <w:proofErr w:type="spellStart"/>
            <w:r w:rsidRPr="009C64A1">
              <w:t>tương</w:t>
            </w:r>
            <w:proofErr w:type="spellEnd"/>
            <w:r w:rsidRPr="009C64A1">
              <w:t xml:space="preserve"> </w:t>
            </w:r>
            <w:proofErr w:type="spellStart"/>
            <w:r w:rsidRPr="009C64A1">
              <w:t>đối</w:t>
            </w:r>
            <w:proofErr w:type="spellEnd"/>
            <w:r w:rsidRPr="009C64A1">
              <w:t xml:space="preserve"> </w:t>
            </w:r>
            <w:proofErr w:type="spellStart"/>
            <w:r w:rsidRPr="009C64A1">
              <w:t>cao</w:t>
            </w:r>
            <w:proofErr w:type="spellEnd"/>
            <w:r w:rsidRPr="009C64A1">
              <w:t xml:space="preserve"> </w:t>
            </w:r>
            <w:proofErr w:type="spellStart"/>
            <w:r w:rsidRPr="009C64A1">
              <w:t>nhất</w:t>
            </w:r>
            <w:proofErr w:type="spellEnd"/>
            <w:r w:rsidRPr="009C64A1">
              <w:t>:</w:t>
            </w:r>
          </w:p>
          <w:p w14:paraId="5CA6CAE7" w14:textId="77777777" w:rsidR="003D5842" w:rsidRPr="009C64A1" w:rsidRDefault="003D5842" w:rsidP="00705628">
            <w:pPr>
              <w:spacing w:before="0" w:beforeAutospacing="0" w:after="0" w:afterAutospacing="0"/>
            </w:pPr>
            <w:proofErr w:type="spellStart"/>
            <w:r w:rsidRPr="009C64A1">
              <w:t>Khí</w:t>
            </w:r>
            <w:proofErr w:type="spellEnd"/>
            <w:r w:rsidRPr="009C64A1">
              <w:t xml:space="preserve"> </w:t>
            </w:r>
            <w:proofErr w:type="spellStart"/>
            <w:r w:rsidRPr="009C64A1">
              <w:t>hậu</w:t>
            </w:r>
            <w:proofErr w:type="spellEnd"/>
            <w:r w:rsidRPr="009C64A1">
              <w:t>:</w:t>
            </w:r>
          </w:p>
          <w:p w14:paraId="05C2E526" w14:textId="77777777" w:rsidR="003D5842" w:rsidRPr="009C64A1" w:rsidRDefault="003D5842" w:rsidP="00705628">
            <w:pPr>
              <w:spacing w:before="0" w:beforeAutospacing="0" w:after="0" w:afterAutospacing="0"/>
            </w:pPr>
            <w:proofErr w:type="spellStart"/>
            <w:r w:rsidRPr="009C64A1">
              <w:t>Môi</w:t>
            </w:r>
            <w:proofErr w:type="spellEnd"/>
            <w:r w:rsidRPr="009C64A1">
              <w:t xml:space="preserve"> </w:t>
            </w:r>
            <w:proofErr w:type="spellStart"/>
            <w:r w:rsidRPr="009C64A1">
              <w:t>trường</w:t>
            </w:r>
            <w:proofErr w:type="spellEnd"/>
          </w:p>
          <w:p w14:paraId="20DDA57E" w14:textId="77777777" w:rsidR="003D5842" w:rsidRPr="009C64A1" w:rsidRDefault="003D5842" w:rsidP="00705628">
            <w:pPr>
              <w:spacing w:before="0" w:beforeAutospacing="0" w:after="0" w:afterAutospacing="0"/>
            </w:pPr>
            <w:proofErr w:type="spellStart"/>
            <w:r w:rsidRPr="009C64A1">
              <w:t>Bức</w:t>
            </w:r>
            <w:proofErr w:type="spellEnd"/>
            <w:r w:rsidRPr="009C64A1">
              <w:t xml:space="preserve"> </w:t>
            </w:r>
            <w:proofErr w:type="spellStart"/>
            <w:r w:rsidRPr="009C64A1">
              <w:t>xạ</w:t>
            </w:r>
            <w:proofErr w:type="spellEnd"/>
            <w:r w:rsidRPr="009C64A1">
              <w:t xml:space="preserve"> </w:t>
            </w:r>
            <w:proofErr w:type="spellStart"/>
            <w:r w:rsidRPr="009C64A1">
              <w:t>mặt</w:t>
            </w:r>
            <w:proofErr w:type="spellEnd"/>
            <w:r w:rsidRPr="009C64A1">
              <w:t xml:space="preserve"> </w:t>
            </w:r>
            <w:proofErr w:type="spellStart"/>
            <w:r w:rsidRPr="009C64A1">
              <w:t>trời</w:t>
            </w:r>
            <w:proofErr w:type="spellEnd"/>
          </w:p>
          <w:p w14:paraId="72229F92" w14:textId="77777777" w:rsidR="003D5842" w:rsidRPr="009C64A1" w:rsidRDefault="003D5842" w:rsidP="00705628">
            <w:pPr>
              <w:spacing w:before="0" w:beforeAutospacing="0" w:after="0" w:afterAutospacing="0"/>
            </w:pPr>
            <w:proofErr w:type="spellStart"/>
            <w:r w:rsidRPr="009C64A1">
              <w:t>Vận</w:t>
            </w:r>
            <w:proofErr w:type="spellEnd"/>
            <w:r w:rsidRPr="009C64A1">
              <w:t xml:space="preserve"> </w:t>
            </w:r>
            <w:proofErr w:type="spellStart"/>
            <w:r w:rsidRPr="009C64A1">
              <w:t>tốc</w:t>
            </w:r>
            <w:proofErr w:type="spellEnd"/>
            <w:r w:rsidRPr="009C64A1">
              <w:t xml:space="preserve"> </w:t>
            </w:r>
            <w:proofErr w:type="spellStart"/>
            <w:r w:rsidRPr="009C64A1">
              <w:t>gió</w:t>
            </w:r>
            <w:proofErr w:type="spellEnd"/>
            <w:r w:rsidRPr="009C64A1">
              <w:t xml:space="preserve"> </w:t>
            </w:r>
            <w:proofErr w:type="spellStart"/>
            <w:r w:rsidRPr="009C64A1">
              <w:t>lớn</w:t>
            </w:r>
            <w:proofErr w:type="spellEnd"/>
            <w:r w:rsidRPr="009C64A1">
              <w:t xml:space="preserve"> </w:t>
            </w:r>
            <w:proofErr w:type="spellStart"/>
            <w:r w:rsidRPr="009C64A1">
              <w:t>nhất</w:t>
            </w:r>
            <w:proofErr w:type="spellEnd"/>
          </w:p>
        </w:tc>
        <w:tc>
          <w:tcPr>
            <w:tcW w:w="3289" w:type="dxa"/>
            <w:tcBorders>
              <w:top w:val="single" w:sz="4" w:space="0" w:color="auto"/>
              <w:left w:val="single" w:sz="4" w:space="0" w:color="auto"/>
              <w:bottom w:val="single" w:sz="4" w:space="0" w:color="auto"/>
              <w:right w:val="single" w:sz="4" w:space="0" w:color="auto"/>
            </w:tcBorders>
            <w:vAlign w:val="center"/>
          </w:tcPr>
          <w:p w14:paraId="3550AB36" w14:textId="77777777" w:rsidR="003D5842" w:rsidRPr="009C64A1" w:rsidRDefault="003D5842" w:rsidP="00705628">
            <w:pPr>
              <w:spacing w:before="0" w:beforeAutospacing="0" w:after="0" w:afterAutospacing="0"/>
              <w:jc w:val="center"/>
            </w:pPr>
          </w:p>
          <w:p w14:paraId="72C5042A" w14:textId="77777777" w:rsidR="003D5842" w:rsidRPr="009C64A1" w:rsidRDefault="003D5842" w:rsidP="00705628">
            <w:pPr>
              <w:spacing w:before="0" w:beforeAutospacing="0" w:after="0" w:afterAutospacing="0"/>
              <w:jc w:val="center"/>
            </w:pPr>
            <w:r w:rsidRPr="009C64A1">
              <w:t xml:space="preserve">40m so </w:t>
            </w:r>
            <w:proofErr w:type="spellStart"/>
            <w:r w:rsidRPr="009C64A1">
              <w:t>với</w:t>
            </w:r>
            <w:proofErr w:type="spellEnd"/>
            <w:r w:rsidRPr="009C64A1">
              <w:t xml:space="preserve"> </w:t>
            </w:r>
            <w:proofErr w:type="spellStart"/>
            <w:r w:rsidRPr="009C64A1">
              <w:t>mực</w:t>
            </w:r>
            <w:proofErr w:type="spellEnd"/>
            <w:r w:rsidRPr="009C64A1">
              <w:t xml:space="preserve"> </w:t>
            </w:r>
            <w:proofErr w:type="spellStart"/>
            <w:r w:rsidRPr="009C64A1">
              <w:t>nước</w:t>
            </w:r>
            <w:proofErr w:type="spellEnd"/>
            <w:r w:rsidRPr="009C64A1">
              <w:t xml:space="preserve"> </w:t>
            </w:r>
            <w:proofErr w:type="spellStart"/>
            <w:r w:rsidRPr="009C64A1">
              <w:t>biển</w:t>
            </w:r>
            <w:proofErr w:type="spellEnd"/>
          </w:p>
          <w:p w14:paraId="0B3DBF64" w14:textId="77777777" w:rsidR="003D5842" w:rsidRPr="009C64A1" w:rsidRDefault="003D5842" w:rsidP="00705628">
            <w:pPr>
              <w:spacing w:before="0" w:beforeAutospacing="0" w:after="0" w:afterAutospacing="0"/>
              <w:jc w:val="center"/>
            </w:pPr>
            <w:r w:rsidRPr="009C64A1">
              <w:t xml:space="preserve">40 </w:t>
            </w:r>
            <w:proofErr w:type="spellStart"/>
            <w:r w:rsidRPr="009C64A1">
              <w:t>độ</w:t>
            </w:r>
            <w:proofErr w:type="spellEnd"/>
            <w:r w:rsidRPr="009C64A1">
              <w:t xml:space="preserve"> C</w:t>
            </w:r>
          </w:p>
          <w:p w14:paraId="5AE403D1" w14:textId="77777777" w:rsidR="003D5842" w:rsidRPr="009C64A1" w:rsidRDefault="003D5842" w:rsidP="00705628">
            <w:pPr>
              <w:spacing w:before="0" w:beforeAutospacing="0" w:after="0" w:afterAutospacing="0"/>
              <w:jc w:val="center"/>
            </w:pPr>
            <w:r w:rsidRPr="009C64A1">
              <w:t xml:space="preserve">30 </w:t>
            </w:r>
            <w:proofErr w:type="spellStart"/>
            <w:r w:rsidRPr="009C64A1">
              <w:t>độ</w:t>
            </w:r>
            <w:proofErr w:type="spellEnd"/>
            <w:r w:rsidRPr="009C64A1">
              <w:t xml:space="preserve"> C</w:t>
            </w:r>
          </w:p>
          <w:p w14:paraId="7873545F" w14:textId="77777777" w:rsidR="003D5842" w:rsidRPr="009C64A1" w:rsidRDefault="003D5842" w:rsidP="00705628">
            <w:pPr>
              <w:spacing w:before="0" w:beforeAutospacing="0" w:after="0" w:afterAutospacing="0"/>
              <w:jc w:val="center"/>
            </w:pPr>
          </w:p>
          <w:p w14:paraId="7B78AC7B" w14:textId="77777777" w:rsidR="003D5842" w:rsidRPr="009C64A1" w:rsidRDefault="003D5842" w:rsidP="00705628">
            <w:pPr>
              <w:spacing w:before="0" w:beforeAutospacing="0" w:after="0" w:afterAutospacing="0"/>
              <w:jc w:val="center"/>
            </w:pPr>
            <w:r w:rsidRPr="009C64A1">
              <w:t>95%</w:t>
            </w:r>
          </w:p>
          <w:p w14:paraId="5F7DE125" w14:textId="77777777" w:rsidR="003D5842" w:rsidRPr="009C64A1" w:rsidRDefault="003D5842" w:rsidP="00705628">
            <w:pPr>
              <w:spacing w:before="0" w:beforeAutospacing="0" w:after="0" w:afterAutospacing="0"/>
              <w:jc w:val="center"/>
            </w:pPr>
            <w:proofErr w:type="spellStart"/>
            <w:r w:rsidRPr="009C64A1">
              <w:t>Nhiệt</w:t>
            </w:r>
            <w:proofErr w:type="spellEnd"/>
            <w:r w:rsidRPr="009C64A1">
              <w:t xml:space="preserve"> </w:t>
            </w:r>
            <w:proofErr w:type="spellStart"/>
            <w:r w:rsidRPr="009C64A1">
              <w:t>đới</w:t>
            </w:r>
            <w:proofErr w:type="spellEnd"/>
            <w:r w:rsidRPr="009C64A1">
              <w:t xml:space="preserve"> ô </w:t>
            </w:r>
            <w:proofErr w:type="spellStart"/>
            <w:r w:rsidRPr="009C64A1">
              <w:t>nhiễm</w:t>
            </w:r>
            <w:proofErr w:type="spellEnd"/>
            <w:r w:rsidRPr="009C64A1">
              <w:t xml:space="preserve"> </w:t>
            </w:r>
            <w:proofErr w:type="spellStart"/>
            <w:r w:rsidRPr="009C64A1">
              <w:t>công</w:t>
            </w:r>
            <w:proofErr w:type="spellEnd"/>
            <w:r w:rsidRPr="009C64A1">
              <w:t xml:space="preserve"> </w:t>
            </w:r>
            <w:proofErr w:type="spellStart"/>
            <w:r w:rsidRPr="009C64A1">
              <w:t>nghiệp</w:t>
            </w:r>
            <w:proofErr w:type="spellEnd"/>
            <w:r w:rsidRPr="009C64A1">
              <w:t xml:space="preserve"> </w:t>
            </w:r>
            <w:proofErr w:type="spellStart"/>
            <w:r w:rsidRPr="009C64A1">
              <w:t>nhiễm</w:t>
            </w:r>
            <w:proofErr w:type="spellEnd"/>
            <w:r w:rsidRPr="009C64A1">
              <w:t xml:space="preserve"> </w:t>
            </w:r>
            <w:proofErr w:type="spellStart"/>
            <w:r w:rsidRPr="009C64A1">
              <w:t>mặn</w:t>
            </w:r>
            <w:proofErr w:type="spellEnd"/>
          </w:p>
          <w:p w14:paraId="7B332905" w14:textId="77777777" w:rsidR="003D5842" w:rsidRPr="009C64A1" w:rsidRDefault="003D5842" w:rsidP="00705628">
            <w:pPr>
              <w:spacing w:before="0" w:beforeAutospacing="0" w:after="0" w:afterAutospacing="0"/>
              <w:jc w:val="center"/>
            </w:pPr>
            <w:r w:rsidRPr="009C64A1">
              <w:t>1000W/m2</w:t>
            </w:r>
          </w:p>
          <w:p w14:paraId="74B9AA30" w14:textId="77777777" w:rsidR="003D5842" w:rsidRPr="009C64A1" w:rsidRDefault="003D5842" w:rsidP="00705628">
            <w:pPr>
              <w:spacing w:before="0" w:beforeAutospacing="0" w:after="0" w:afterAutospacing="0"/>
              <w:jc w:val="center"/>
            </w:pPr>
            <w:r w:rsidRPr="009C64A1">
              <w:t>30m/s</w:t>
            </w:r>
          </w:p>
          <w:p w14:paraId="11C2D991" w14:textId="77777777" w:rsidR="003D5842" w:rsidRPr="009C64A1" w:rsidRDefault="003D5842" w:rsidP="00705628">
            <w:pPr>
              <w:spacing w:before="0" w:beforeAutospacing="0" w:after="0" w:afterAutospacing="0"/>
              <w:jc w:val="center"/>
            </w:pPr>
          </w:p>
        </w:tc>
        <w:tc>
          <w:tcPr>
            <w:tcW w:w="1243" w:type="dxa"/>
            <w:tcBorders>
              <w:top w:val="single" w:sz="4" w:space="0" w:color="auto"/>
              <w:left w:val="single" w:sz="4" w:space="0" w:color="auto"/>
              <w:bottom w:val="single" w:sz="4" w:space="0" w:color="auto"/>
              <w:right w:val="single" w:sz="4" w:space="0" w:color="auto"/>
            </w:tcBorders>
          </w:tcPr>
          <w:p w14:paraId="7B215954" w14:textId="77777777" w:rsidR="003D5842" w:rsidRPr="009C64A1" w:rsidRDefault="003D5842" w:rsidP="00705628">
            <w:pPr>
              <w:spacing w:before="0" w:beforeAutospacing="0" w:after="0" w:afterAutospacing="0"/>
            </w:pPr>
          </w:p>
        </w:tc>
      </w:tr>
      <w:tr w:rsidR="008B1B06" w:rsidRPr="009C64A1" w14:paraId="69B1F74A" w14:textId="77777777" w:rsidTr="003D5842">
        <w:tc>
          <w:tcPr>
            <w:tcW w:w="899" w:type="dxa"/>
            <w:tcBorders>
              <w:top w:val="single" w:sz="4" w:space="0" w:color="auto"/>
              <w:left w:val="single" w:sz="4" w:space="0" w:color="auto"/>
              <w:bottom w:val="single" w:sz="4" w:space="0" w:color="auto"/>
              <w:right w:val="single" w:sz="4" w:space="0" w:color="auto"/>
            </w:tcBorders>
          </w:tcPr>
          <w:p w14:paraId="70098147" w14:textId="77777777" w:rsidR="003D5842" w:rsidRPr="009C64A1" w:rsidRDefault="003D5842" w:rsidP="005F7825">
            <w:pPr>
              <w:pStyle w:val="ListParagraph"/>
              <w:numPr>
                <w:ilvl w:val="0"/>
                <w:numId w:val="137"/>
              </w:numPr>
              <w:spacing w:before="0" w:beforeAutospacing="0" w:after="0" w:afterAutospacing="0"/>
            </w:pPr>
          </w:p>
        </w:tc>
        <w:tc>
          <w:tcPr>
            <w:tcW w:w="3239" w:type="dxa"/>
            <w:tcBorders>
              <w:top w:val="single" w:sz="4" w:space="0" w:color="auto"/>
              <w:left w:val="single" w:sz="4" w:space="0" w:color="auto"/>
              <w:bottom w:val="single" w:sz="4" w:space="0" w:color="auto"/>
              <w:right w:val="single" w:sz="4" w:space="0" w:color="auto"/>
            </w:tcBorders>
            <w:hideMark/>
          </w:tcPr>
          <w:p w14:paraId="37B17F1F" w14:textId="77777777" w:rsidR="003D5842" w:rsidRPr="009C64A1" w:rsidRDefault="003D5842" w:rsidP="00705628">
            <w:pPr>
              <w:spacing w:before="0" w:beforeAutospacing="0" w:after="0" w:afterAutospacing="0"/>
            </w:pPr>
            <w:proofErr w:type="spellStart"/>
            <w:r w:rsidRPr="009C64A1">
              <w:t>Cấu</w:t>
            </w:r>
            <w:proofErr w:type="spellEnd"/>
            <w:r w:rsidRPr="009C64A1">
              <w:t xml:space="preserve"> </w:t>
            </w:r>
            <w:proofErr w:type="spellStart"/>
            <w:r w:rsidRPr="009C64A1">
              <w:t>tạo</w:t>
            </w:r>
            <w:proofErr w:type="spellEnd"/>
          </w:p>
        </w:tc>
        <w:tc>
          <w:tcPr>
            <w:tcW w:w="3289" w:type="dxa"/>
            <w:tcBorders>
              <w:top w:val="single" w:sz="4" w:space="0" w:color="auto"/>
              <w:left w:val="single" w:sz="4" w:space="0" w:color="auto"/>
              <w:bottom w:val="single" w:sz="4" w:space="0" w:color="auto"/>
              <w:right w:val="single" w:sz="4" w:space="0" w:color="auto"/>
            </w:tcBorders>
          </w:tcPr>
          <w:p w14:paraId="2F66ABB1" w14:textId="77777777" w:rsidR="003D5842" w:rsidRPr="009C64A1" w:rsidRDefault="003D5842" w:rsidP="00705628">
            <w:pPr>
              <w:spacing w:before="0" w:beforeAutospacing="0" w:after="0" w:afterAutospacing="0"/>
            </w:pPr>
          </w:p>
        </w:tc>
        <w:tc>
          <w:tcPr>
            <w:tcW w:w="1243" w:type="dxa"/>
            <w:tcBorders>
              <w:top w:val="single" w:sz="4" w:space="0" w:color="auto"/>
              <w:left w:val="single" w:sz="4" w:space="0" w:color="auto"/>
              <w:bottom w:val="single" w:sz="4" w:space="0" w:color="auto"/>
              <w:right w:val="single" w:sz="4" w:space="0" w:color="auto"/>
            </w:tcBorders>
          </w:tcPr>
          <w:p w14:paraId="10D58091" w14:textId="77777777" w:rsidR="003D5842" w:rsidRPr="009C64A1" w:rsidRDefault="003D5842" w:rsidP="00705628">
            <w:pPr>
              <w:spacing w:before="0" w:beforeAutospacing="0" w:after="0" w:afterAutospacing="0"/>
            </w:pPr>
          </w:p>
        </w:tc>
      </w:tr>
      <w:tr w:rsidR="008B1B06" w:rsidRPr="009C64A1" w14:paraId="5711BA5D" w14:textId="77777777" w:rsidTr="003D5842">
        <w:tc>
          <w:tcPr>
            <w:tcW w:w="899" w:type="dxa"/>
            <w:tcBorders>
              <w:top w:val="single" w:sz="4" w:space="0" w:color="auto"/>
              <w:left w:val="single" w:sz="4" w:space="0" w:color="auto"/>
              <w:bottom w:val="single" w:sz="4" w:space="0" w:color="auto"/>
              <w:right w:val="single" w:sz="4" w:space="0" w:color="auto"/>
            </w:tcBorders>
          </w:tcPr>
          <w:p w14:paraId="6B68D00F" w14:textId="77777777" w:rsidR="003D5842" w:rsidRPr="009C64A1" w:rsidRDefault="003D5842" w:rsidP="005F7825">
            <w:pPr>
              <w:pStyle w:val="ListParagraph"/>
              <w:numPr>
                <w:ilvl w:val="0"/>
                <w:numId w:val="137"/>
              </w:numPr>
              <w:spacing w:before="0" w:beforeAutospacing="0" w:after="0" w:afterAutospacing="0"/>
            </w:pPr>
          </w:p>
        </w:tc>
        <w:tc>
          <w:tcPr>
            <w:tcW w:w="3239" w:type="dxa"/>
            <w:tcBorders>
              <w:top w:val="single" w:sz="4" w:space="0" w:color="auto"/>
              <w:left w:val="single" w:sz="4" w:space="0" w:color="auto"/>
              <w:bottom w:val="single" w:sz="4" w:space="0" w:color="auto"/>
              <w:right w:val="single" w:sz="4" w:space="0" w:color="auto"/>
            </w:tcBorders>
          </w:tcPr>
          <w:p w14:paraId="2F02CB28" w14:textId="77777777" w:rsidR="003D5842" w:rsidRPr="009C64A1" w:rsidRDefault="003D5842" w:rsidP="00705628">
            <w:pPr>
              <w:spacing w:before="0" w:beforeAutospacing="0" w:after="0" w:afterAutospacing="0" w:line="240" w:lineRule="auto"/>
            </w:pPr>
            <w:proofErr w:type="spellStart"/>
            <w:r w:rsidRPr="009C64A1">
              <w:t>Nối</w:t>
            </w:r>
            <w:proofErr w:type="spellEnd"/>
            <w:r w:rsidRPr="009C64A1">
              <w:t xml:space="preserve"> </w:t>
            </w:r>
            <w:proofErr w:type="spellStart"/>
            <w:r w:rsidRPr="009C64A1">
              <w:t>bọc</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là </w:t>
            </w:r>
            <w:proofErr w:type="spellStart"/>
            <w:r w:rsidRPr="009C64A1">
              <w:t>loại</w:t>
            </w:r>
            <w:proofErr w:type="spellEnd"/>
            <w:r w:rsidRPr="009C64A1">
              <w:t xml:space="preserve"> </w:t>
            </w:r>
            <w:proofErr w:type="spellStart"/>
            <w:r w:rsidRPr="009C64A1">
              <w:t>nối</w:t>
            </w:r>
            <w:proofErr w:type="spellEnd"/>
            <w:r w:rsidRPr="009C64A1">
              <w:t xml:space="preserve"> </w:t>
            </w:r>
            <w:proofErr w:type="spellStart"/>
            <w:r w:rsidRPr="009C64A1">
              <w:t>kẹp</w:t>
            </w:r>
            <w:proofErr w:type="spellEnd"/>
            <w:r w:rsidRPr="009C64A1">
              <w:t xml:space="preserve"> </w:t>
            </w:r>
            <w:proofErr w:type="spellStart"/>
            <w:r w:rsidRPr="009C64A1">
              <w:t>quyên</w:t>
            </w:r>
            <w:proofErr w:type="spellEnd"/>
            <w:r w:rsidRPr="009C64A1">
              <w:t xml:space="preserve"> qua </w:t>
            </w:r>
            <w:proofErr w:type="spellStart"/>
            <w:r w:rsidRPr="009C64A1">
              <w:t>cách</w:t>
            </w:r>
            <w:proofErr w:type="spellEnd"/>
            <w:r w:rsidRPr="009C64A1">
              <w:t xml:space="preserve"> </w:t>
            </w:r>
            <w:proofErr w:type="spellStart"/>
            <w:r w:rsidRPr="009C64A1">
              <w:t>điện</w:t>
            </w:r>
            <w:proofErr w:type="spellEnd"/>
            <w:r w:rsidRPr="009C64A1">
              <w:t xml:space="preserve"> ( </w:t>
            </w:r>
            <w:proofErr w:type="spellStart"/>
            <w:r w:rsidRPr="009C64A1">
              <w:t>insulaton</w:t>
            </w:r>
            <w:proofErr w:type="spellEnd"/>
            <w:r w:rsidRPr="009C64A1">
              <w:t xml:space="preserve"> piercing type) </w:t>
            </w:r>
            <w:proofErr w:type="spellStart"/>
            <w:r w:rsidRPr="009C64A1">
              <w:t>cáp</w:t>
            </w:r>
            <w:proofErr w:type="spellEnd"/>
            <w:r w:rsidRPr="009C64A1">
              <w:t xml:space="preserve"> </w:t>
            </w:r>
            <w:proofErr w:type="spellStart"/>
            <w:r w:rsidRPr="009C64A1">
              <w:t>xoắn</w:t>
            </w:r>
            <w:proofErr w:type="spellEnd"/>
            <w:r w:rsidRPr="009C64A1">
              <w:t xml:space="preserve"> </w:t>
            </w:r>
            <w:proofErr w:type="spellStart"/>
            <w:r w:rsidRPr="009C64A1">
              <w:t>treo</w:t>
            </w:r>
            <w:proofErr w:type="spellEnd"/>
            <w:r w:rsidRPr="009C64A1">
              <w:t xml:space="preserve"> </w:t>
            </w:r>
            <w:proofErr w:type="spellStart"/>
            <w:r w:rsidRPr="009C64A1">
              <w:t>hạ</w:t>
            </w:r>
            <w:proofErr w:type="spellEnd"/>
            <w:r w:rsidRPr="009C64A1">
              <w:t xml:space="preserve"> </w:t>
            </w:r>
            <w:proofErr w:type="spellStart"/>
            <w:r w:rsidRPr="009C64A1">
              <w:t>thế</w:t>
            </w:r>
            <w:proofErr w:type="spellEnd"/>
            <w:r w:rsidRPr="009C64A1">
              <w:t xml:space="preserve"> </w:t>
            </w:r>
            <w:proofErr w:type="spellStart"/>
            <w:r w:rsidRPr="009C64A1">
              <w:t>hoặc</w:t>
            </w:r>
            <w:proofErr w:type="spellEnd"/>
            <w:r w:rsidRPr="009C64A1">
              <w:t xml:space="preserve"> </w:t>
            </w:r>
            <w:proofErr w:type="spellStart"/>
            <w:r w:rsidRPr="009C64A1">
              <w:t>cáp</w:t>
            </w:r>
            <w:proofErr w:type="spellEnd"/>
            <w:r w:rsidRPr="009C64A1">
              <w:t xml:space="preserve"> </w:t>
            </w:r>
            <w:proofErr w:type="spellStart"/>
            <w:r w:rsidRPr="009C64A1">
              <w:t>bọc</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hạ</w:t>
            </w:r>
            <w:proofErr w:type="spellEnd"/>
            <w:r w:rsidRPr="009C64A1">
              <w:t xml:space="preserve"> </w:t>
            </w:r>
            <w:proofErr w:type="spellStart"/>
            <w:r w:rsidRPr="009C64A1">
              <w:t>thế</w:t>
            </w:r>
            <w:proofErr w:type="spellEnd"/>
            <w:r w:rsidRPr="009C64A1">
              <w:t xml:space="preserve">  </w:t>
            </w:r>
          </w:p>
          <w:p w14:paraId="1938932D" w14:textId="77777777" w:rsidR="003D5842" w:rsidRPr="009C64A1" w:rsidRDefault="003D5842" w:rsidP="00705628">
            <w:pPr>
              <w:spacing w:before="0" w:beforeAutospacing="0" w:after="0" w:afterAutospacing="0" w:line="240" w:lineRule="auto"/>
            </w:pP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tối</w:t>
            </w:r>
            <w:proofErr w:type="spellEnd"/>
            <w:r w:rsidRPr="009C64A1">
              <w:t xml:space="preserve"> </w:t>
            </w:r>
            <w:proofErr w:type="spellStart"/>
            <w:r w:rsidRPr="009C64A1">
              <w:t>đa</w:t>
            </w:r>
            <w:proofErr w:type="spellEnd"/>
            <w:r w:rsidRPr="009C64A1">
              <w:t xml:space="preserve"> </w:t>
            </w:r>
            <w:proofErr w:type="spellStart"/>
            <w:r w:rsidRPr="009C64A1">
              <w:t>của</w:t>
            </w:r>
            <w:proofErr w:type="spellEnd"/>
            <w:r w:rsidRPr="009C64A1">
              <w:t xml:space="preserve"> </w:t>
            </w:r>
            <w:proofErr w:type="spellStart"/>
            <w:r w:rsidRPr="009C64A1">
              <w:t>lớp</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của</w:t>
            </w:r>
            <w:proofErr w:type="spellEnd"/>
            <w:r w:rsidRPr="009C64A1">
              <w:t xml:space="preserve"> </w:t>
            </w:r>
            <w:proofErr w:type="spellStart"/>
            <w:r w:rsidRPr="009C64A1">
              <w:t>cáp</w:t>
            </w:r>
            <w:proofErr w:type="spellEnd"/>
            <w:r w:rsidRPr="009C64A1">
              <w:t xml:space="preserve"> ABC có </w:t>
            </w:r>
            <w:proofErr w:type="spellStart"/>
            <w:r w:rsidRPr="009C64A1">
              <w:t>tiết</w:t>
            </w:r>
            <w:proofErr w:type="spellEnd"/>
            <w:r w:rsidRPr="009C64A1">
              <w:t xml:space="preserve"> </w:t>
            </w:r>
            <w:proofErr w:type="spellStart"/>
            <w:r w:rsidRPr="009C64A1">
              <w:t>diện</w:t>
            </w:r>
            <w:proofErr w:type="spellEnd"/>
            <w:r w:rsidRPr="009C64A1">
              <w:t xml:space="preserve"> :</w:t>
            </w:r>
          </w:p>
          <w:p w14:paraId="2A72F06D" w14:textId="77777777" w:rsidR="003D5842" w:rsidRPr="009C64A1" w:rsidRDefault="003D5842" w:rsidP="00705628">
            <w:pPr>
              <w:spacing w:before="0" w:beforeAutospacing="0" w:after="0" w:afterAutospacing="0" w:line="240" w:lineRule="auto"/>
            </w:pPr>
            <w:r w:rsidRPr="009C64A1">
              <w:t>+95</w:t>
            </w:r>
          </w:p>
          <w:p w14:paraId="167E5F97" w14:textId="77777777" w:rsidR="003D5842" w:rsidRPr="009C64A1" w:rsidRDefault="003D5842" w:rsidP="00705628">
            <w:pPr>
              <w:spacing w:before="0" w:beforeAutospacing="0" w:after="0" w:afterAutospacing="0" w:line="240" w:lineRule="auto"/>
            </w:pPr>
          </w:p>
        </w:tc>
        <w:tc>
          <w:tcPr>
            <w:tcW w:w="3289" w:type="dxa"/>
            <w:tcBorders>
              <w:top w:val="single" w:sz="4" w:space="0" w:color="auto"/>
              <w:left w:val="single" w:sz="4" w:space="0" w:color="auto"/>
              <w:bottom w:val="single" w:sz="4" w:space="0" w:color="auto"/>
              <w:right w:val="single" w:sz="4" w:space="0" w:color="auto"/>
            </w:tcBorders>
            <w:vAlign w:val="center"/>
          </w:tcPr>
          <w:p w14:paraId="0925DD1B" w14:textId="77777777" w:rsidR="003D5842" w:rsidRPr="009C64A1" w:rsidRDefault="003D5842" w:rsidP="00705628">
            <w:pPr>
              <w:spacing w:before="0" w:beforeAutospacing="0" w:after="0" w:afterAutospacing="0"/>
              <w:jc w:val="center"/>
            </w:pPr>
            <w:r w:rsidRPr="009C64A1">
              <w:t xml:space="preserve">Bao </w:t>
            </w:r>
            <w:proofErr w:type="spellStart"/>
            <w:r w:rsidRPr="009C64A1">
              <w:t>bọc</w:t>
            </w:r>
            <w:proofErr w:type="spellEnd"/>
            <w:r w:rsidRPr="009C64A1">
              <w:t xml:space="preserve"> </w:t>
            </w:r>
            <w:proofErr w:type="spellStart"/>
            <w:r w:rsidRPr="009C64A1">
              <w:t>bằng</w:t>
            </w:r>
            <w:proofErr w:type="spellEnd"/>
            <w:r w:rsidRPr="009C64A1">
              <w:t xml:space="preserve"> 1 </w:t>
            </w:r>
            <w:proofErr w:type="spellStart"/>
            <w:r w:rsidRPr="009C64A1">
              <w:t>lớp</w:t>
            </w:r>
            <w:proofErr w:type="spellEnd"/>
            <w:r w:rsidRPr="009C64A1">
              <w:t xml:space="preserve"> Polymer có </w:t>
            </w:r>
            <w:proofErr w:type="spellStart"/>
            <w:r w:rsidRPr="009C64A1">
              <w:t>tăng</w:t>
            </w:r>
            <w:proofErr w:type="spellEnd"/>
            <w:r w:rsidRPr="009C64A1">
              <w:t xml:space="preserve"> </w:t>
            </w:r>
            <w:proofErr w:type="spellStart"/>
            <w:r w:rsidRPr="009C64A1">
              <w:t>cường</w:t>
            </w:r>
            <w:proofErr w:type="spellEnd"/>
            <w:r w:rsidRPr="009C64A1">
              <w:t xml:space="preserve"> </w:t>
            </w:r>
            <w:proofErr w:type="spellStart"/>
            <w:r w:rsidRPr="009C64A1">
              <w:t>sợi</w:t>
            </w:r>
            <w:proofErr w:type="spellEnd"/>
            <w:r w:rsidRPr="009C64A1">
              <w:t xml:space="preserve"> </w:t>
            </w:r>
            <w:proofErr w:type="spellStart"/>
            <w:r w:rsidRPr="009C64A1">
              <w:t>thủy</w:t>
            </w:r>
            <w:proofErr w:type="spellEnd"/>
            <w:r w:rsidRPr="009C64A1">
              <w:t xml:space="preserve"> </w:t>
            </w:r>
            <w:proofErr w:type="spellStart"/>
            <w:r w:rsidRPr="009C64A1">
              <w:t>tinh</w:t>
            </w:r>
            <w:proofErr w:type="spellEnd"/>
            <w:r w:rsidRPr="009C64A1">
              <w:t xml:space="preserve"> </w:t>
            </w:r>
            <w:proofErr w:type="spellStart"/>
            <w:r w:rsidRPr="009C64A1">
              <w:t>vững</w:t>
            </w:r>
            <w:proofErr w:type="spellEnd"/>
            <w:r w:rsidRPr="009C64A1">
              <w:t xml:space="preserve"> </w:t>
            </w:r>
            <w:proofErr w:type="spellStart"/>
            <w:r w:rsidRPr="009C64A1">
              <w:t>chắc</w:t>
            </w:r>
            <w:proofErr w:type="spellEnd"/>
            <w:r w:rsidRPr="009C64A1">
              <w:t xml:space="preserve"> </w:t>
            </w:r>
            <w:proofErr w:type="spellStart"/>
            <w:r w:rsidRPr="009C64A1">
              <w:t>và</w:t>
            </w:r>
            <w:proofErr w:type="spellEnd"/>
            <w:r w:rsidRPr="009C64A1">
              <w:t xml:space="preserve"> </w:t>
            </w:r>
            <w:proofErr w:type="spellStart"/>
            <w:r w:rsidRPr="009C64A1">
              <w:t>bền</w:t>
            </w:r>
            <w:proofErr w:type="spellEnd"/>
            <w:r w:rsidRPr="009C64A1">
              <w:t xml:space="preserve"> </w:t>
            </w:r>
            <w:proofErr w:type="spellStart"/>
            <w:r w:rsidRPr="009C64A1">
              <w:t>trong</w:t>
            </w:r>
            <w:proofErr w:type="spellEnd"/>
            <w:r w:rsidRPr="009C64A1">
              <w:t xml:space="preserve"> </w:t>
            </w:r>
            <w:proofErr w:type="spellStart"/>
            <w:r w:rsidRPr="009C64A1">
              <w:t>mọi</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thời</w:t>
            </w:r>
            <w:proofErr w:type="spellEnd"/>
            <w:r w:rsidRPr="009C64A1">
              <w:t xml:space="preserve"> </w:t>
            </w:r>
            <w:proofErr w:type="spellStart"/>
            <w:r w:rsidRPr="009C64A1">
              <w:t>tiết</w:t>
            </w:r>
            <w:proofErr w:type="spellEnd"/>
            <w:r w:rsidRPr="009C64A1">
              <w:t>.</w:t>
            </w:r>
          </w:p>
          <w:p w14:paraId="0C9FFF99" w14:textId="77777777" w:rsidR="003D5842" w:rsidRPr="009C64A1" w:rsidRDefault="003D5842" w:rsidP="00705628">
            <w:pPr>
              <w:spacing w:before="0" w:beforeAutospacing="0" w:after="0" w:afterAutospacing="0"/>
              <w:jc w:val="center"/>
            </w:pPr>
          </w:p>
          <w:p w14:paraId="711D3931" w14:textId="77777777" w:rsidR="003D5842" w:rsidRPr="009C64A1" w:rsidRDefault="003D5842" w:rsidP="00705628">
            <w:pPr>
              <w:spacing w:before="0" w:beforeAutospacing="0" w:after="0" w:afterAutospacing="0"/>
              <w:jc w:val="center"/>
            </w:pPr>
          </w:p>
          <w:p w14:paraId="0927F7E1" w14:textId="77777777" w:rsidR="003D5842" w:rsidRPr="009C64A1" w:rsidRDefault="003D5842" w:rsidP="00705628">
            <w:pPr>
              <w:spacing w:before="0" w:beforeAutospacing="0" w:after="0" w:afterAutospacing="0"/>
              <w:jc w:val="center"/>
            </w:pPr>
            <w:r w:rsidRPr="009C64A1">
              <w:t>2.1mm</w:t>
            </w:r>
          </w:p>
        </w:tc>
        <w:tc>
          <w:tcPr>
            <w:tcW w:w="1243" w:type="dxa"/>
            <w:tcBorders>
              <w:top w:val="single" w:sz="4" w:space="0" w:color="auto"/>
              <w:left w:val="single" w:sz="4" w:space="0" w:color="auto"/>
              <w:bottom w:val="single" w:sz="4" w:space="0" w:color="auto"/>
              <w:right w:val="single" w:sz="4" w:space="0" w:color="auto"/>
            </w:tcBorders>
            <w:hideMark/>
          </w:tcPr>
          <w:p w14:paraId="5D5D1594" w14:textId="77777777" w:rsidR="003D5842" w:rsidRPr="009C64A1" w:rsidRDefault="003D5842" w:rsidP="00705628">
            <w:pPr>
              <w:spacing w:before="0" w:beforeAutospacing="0" w:after="0" w:afterAutospacing="0"/>
            </w:pPr>
            <w:r w:rsidRPr="009C64A1">
              <w:t>(*)</w:t>
            </w:r>
          </w:p>
        </w:tc>
      </w:tr>
      <w:tr w:rsidR="008B1B06" w:rsidRPr="009C64A1" w14:paraId="144753FE" w14:textId="77777777" w:rsidTr="003D5842">
        <w:tc>
          <w:tcPr>
            <w:tcW w:w="899" w:type="dxa"/>
            <w:tcBorders>
              <w:top w:val="single" w:sz="4" w:space="0" w:color="auto"/>
              <w:left w:val="single" w:sz="4" w:space="0" w:color="auto"/>
              <w:bottom w:val="single" w:sz="4" w:space="0" w:color="auto"/>
              <w:right w:val="single" w:sz="4" w:space="0" w:color="auto"/>
            </w:tcBorders>
          </w:tcPr>
          <w:p w14:paraId="5E275554" w14:textId="77777777" w:rsidR="003D5842" w:rsidRPr="009C64A1" w:rsidRDefault="003D5842" w:rsidP="005F7825">
            <w:pPr>
              <w:pStyle w:val="ListParagraph"/>
              <w:numPr>
                <w:ilvl w:val="0"/>
                <w:numId w:val="137"/>
              </w:numPr>
              <w:spacing w:before="0" w:beforeAutospacing="0" w:after="0" w:afterAutospacing="0"/>
            </w:pPr>
          </w:p>
        </w:tc>
        <w:tc>
          <w:tcPr>
            <w:tcW w:w="3239" w:type="dxa"/>
            <w:tcBorders>
              <w:top w:val="single" w:sz="4" w:space="0" w:color="auto"/>
              <w:left w:val="single" w:sz="4" w:space="0" w:color="auto"/>
              <w:bottom w:val="single" w:sz="4" w:space="0" w:color="auto"/>
              <w:right w:val="single" w:sz="4" w:space="0" w:color="auto"/>
            </w:tcBorders>
            <w:hideMark/>
          </w:tcPr>
          <w:p w14:paraId="260165AA" w14:textId="77777777" w:rsidR="003D5842" w:rsidRPr="009C64A1" w:rsidRDefault="003D5842" w:rsidP="00705628">
            <w:pPr>
              <w:spacing w:before="0" w:beforeAutospacing="0" w:after="0" w:afterAutospacing="0"/>
            </w:pP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và</w:t>
            </w:r>
            <w:proofErr w:type="spellEnd"/>
            <w:r w:rsidRPr="009C64A1">
              <w:t xml:space="preserve"> </w:t>
            </w:r>
            <w:proofErr w:type="spellStart"/>
            <w:r w:rsidRPr="009C64A1">
              <w:t>nắp</w:t>
            </w:r>
            <w:proofErr w:type="spellEnd"/>
            <w:r w:rsidRPr="009C64A1">
              <w:t xml:space="preserve"> </w:t>
            </w:r>
            <w:proofErr w:type="spellStart"/>
            <w:r w:rsidRPr="009C64A1">
              <w:t>bịt</w:t>
            </w:r>
            <w:proofErr w:type="spellEnd"/>
            <w:r w:rsidRPr="009C64A1">
              <w:t xml:space="preserve"> </w:t>
            </w:r>
            <w:proofErr w:type="spellStart"/>
            <w:r w:rsidRPr="009C64A1">
              <w:t>đầu</w:t>
            </w:r>
            <w:proofErr w:type="spellEnd"/>
            <w:r w:rsidRPr="009C64A1">
              <w:t xml:space="preserve"> </w:t>
            </w:r>
            <w:proofErr w:type="spellStart"/>
            <w:r w:rsidRPr="009C64A1">
              <w:t>cáp</w:t>
            </w:r>
            <w:proofErr w:type="spellEnd"/>
            <w:r w:rsidRPr="009C64A1">
              <w:t xml:space="preserve"> </w:t>
            </w:r>
            <w:proofErr w:type="spellStart"/>
            <w:r w:rsidRPr="009C64A1">
              <w:t>của</w:t>
            </w:r>
            <w:proofErr w:type="spellEnd"/>
            <w:r w:rsidRPr="009C64A1">
              <w:t xml:space="preserve"> </w:t>
            </w:r>
            <w:proofErr w:type="spellStart"/>
            <w:r w:rsidRPr="009C64A1">
              <w:t>nối</w:t>
            </w:r>
            <w:proofErr w:type="spellEnd"/>
            <w:r w:rsidRPr="009C64A1">
              <w:t xml:space="preserve"> </w:t>
            </w:r>
            <w:proofErr w:type="spellStart"/>
            <w:r w:rsidRPr="009C64A1">
              <w:t>bọc</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phải</w:t>
            </w:r>
            <w:proofErr w:type="spellEnd"/>
            <w:r w:rsidRPr="009C64A1">
              <w:t xml:space="preserve"> </w:t>
            </w:r>
            <w:proofErr w:type="spellStart"/>
            <w:r w:rsidRPr="009C64A1">
              <w:t>bền</w:t>
            </w:r>
            <w:proofErr w:type="spellEnd"/>
            <w:r w:rsidRPr="009C64A1">
              <w:t xml:space="preserve"> </w:t>
            </w:r>
            <w:proofErr w:type="spellStart"/>
            <w:r w:rsidRPr="009C64A1">
              <w:t>với</w:t>
            </w:r>
            <w:proofErr w:type="spellEnd"/>
            <w:r w:rsidRPr="009C64A1">
              <w:t xml:space="preserve"> </w:t>
            </w:r>
            <w:proofErr w:type="spellStart"/>
            <w:r w:rsidRPr="009C64A1">
              <w:t>tác</w:t>
            </w:r>
            <w:proofErr w:type="spellEnd"/>
            <w:r w:rsidRPr="009C64A1">
              <w:t xml:space="preserve"> </w:t>
            </w:r>
            <w:proofErr w:type="spellStart"/>
            <w:r w:rsidRPr="009C64A1">
              <w:t>dụng</w:t>
            </w:r>
            <w:proofErr w:type="spellEnd"/>
            <w:r w:rsidRPr="009C64A1">
              <w:t xml:space="preserve"> </w:t>
            </w:r>
            <w:proofErr w:type="spellStart"/>
            <w:r w:rsidRPr="009C64A1">
              <w:t>cơ</w:t>
            </w:r>
            <w:proofErr w:type="spellEnd"/>
            <w:r w:rsidRPr="009C64A1">
              <w:t xml:space="preserve"> </w:t>
            </w:r>
            <w:proofErr w:type="spellStart"/>
            <w:r w:rsidRPr="009C64A1">
              <w:t>học</w:t>
            </w:r>
            <w:proofErr w:type="spellEnd"/>
            <w:r w:rsidRPr="009C64A1">
              <w:t xml:space="preserve"> </w:t>
            </w:r>
            <w:proofErr w:type="spellStart"/>
            <w:r w:rsidRPr="009C64A1">
              <w:t>thời</w:t>
            </w:r>
            <w:proofErr w:type="spellEnd"/>
            <w:r w:rsidRPr="009C64A1">
              <w:t xml:space="preserve"> </w:t>
            </w:r>
            <w:proofErr w:type="spellStart"/>
            <w:r w:rsidRPr="009C64A1">
              <w:t>tiết</w:t>
            </w:r>
            <w:proofErr w:type="spellEnd"/>
            <w:r w:rsidRPr="009C64A1">
              <w:t xml:space="preserve"> </w:t>
            </w:r>
            <w:proofErr w:type="spellStart"/>
            <w:r w:rsidRPr="009C64A1">
              <w:t>tia</w:t>
            </w:r>
            <w:proofErr w:type="spellEnd"/>
            <w:r w:rsidRPr="009C64A1">
              <w:t xml:space="preserve"> </w:t>
            </w:r>
            <w:proofErr w:type="spellStart"/>
            <w:r w:rsidRPr="009C64A1">
              <w:t>cực</w:t>
            </w:r>
            <w:proofErr w:type="spellEnd"/>
            <w:r w:rsidRPr="009C64A1">
              <w:t xml:space="preserve"> </w:t>
            </w:r>
            <w:proofErr w:type="spellStart"/>
            <w:r w:rsidRPr="009C64A1">
              <w:t>tím</w:t>
            </w:r>
            <w:proofErr w:type="spellEnd"/>
            <w:r w:rsidRPr="009C64A1">
              <w:t xml:space="preserve"> </w:t>
            </w:r>
            <w:proofErr w:type="spellStart"/>
            <w:r w:rsidRPr="009C64A1">
              <w:t>và</w:t>
            </w:r>
            <w:proofErr w:type="spellEnd"/>
            <w:r w:rsidRPr="009C64A1">
              <w:t xml:space="preserve"> </w:t>
            </w:r>
            <w:proofErr w:type="spellStart"/>
            <w:r w:rsidRPr="009C64A1">
              <w:t>lão</w:t>
            </w:r>
            <w:proofErr w:type="spellEnd"/>
            <w:r w:rsidRPr="009C64A1">
              <w:t xml:space="preserve"> </w:t>
            </w:r>
            <w:proofErr w:type="spellStart"/>
            <w:r w:rsidRPr="009C64A1">
              <w:t>hóa</w:t>
            </w:r>
            <w:proofErr w:type="spellEnd"/>
          </w:p>
        </w:tc>
        <w:tc>
          <w:tcPr>
            <w:tcW w:w="3289" w:type="dxa"/>
            <w:tcBorders>
              <w:top w:val="single" w:sz="4" w:space="0" w:color="auto"/>
              <w:left w:val="single" w:sz="4" w:space="0" w:color="auto"/>
              <w:bottom w:val="single" w:sz="4" w:space="0" w:color="auto"/>
              <w:right w:val="single" w:sz="4" w:space="0" w:color="auto"/>
            </w:tcBorders>
            <w:vAlign w:val="center"/>
          </w:tcPr>
          <w:p w14:paraId="1EA5DEAF" w14:textId="77777777" w:rsidR="003D5842" w:rsidRPr="009C64A1" w:rsidRDefault="003D5842" w:rsidP="00705628">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p w14:paraId="5C5CB4B1" w14:textId="77777777" w:rsidR="003D5842" w:rsidRPr="009C64A1" w:rsidRDefault="003D5842" w:rsidP="00705628">
            <w:pPr>
              <w:spacing w:before="0" w:beforeAutospacing="0" w:after="0" w:afterAutospacing="0"/>
              <w:jc w:val="center"/>
            </w:pPr>
          </w:p>
        </w:tc>
        <w:tc>
          <w:tcPr>
            <w:tcW w:w="1243" w:type="dxa"/>
            <w:tcBorders>
              <w:top w:val="single" w:sz="4" w:space="0" w:color="auto"/>
              <w:left w:val="single" w:sz="4" w:space="0" w:color="auto"/>
              <w:bottom w:val="single" w:sz="4" w:space="0" w:color="auto"/>
              <w:right w:val="single" w:sz="4" w:space="0" w:color="auto"/>
            </w:tcBorders>
            <w:hideMark/>
          </w:tcPr>
          <w:p w14:paraId="6B8CD153" w14:textId="77777777" w:rsidR="003D5842" w:rsidRPr="009C64A1" w:rsidRDefault="003D5842" w:rsidP="00705628">
            <w:pPr>
              <w:spacing w:before="0" w:beforeAutospacing="0" w:after="0" w:afterAutospacing="0"/>
            </w:pPr>
            <w:r w:rsidRPr="009C64A1">
              <w:t>(*)</w:t>
            </w:r>
          </w:p>
        </w:tc>
      </w:tr>
      <w:tr w:rsidR="008B1B06" w:rsidRPr="009C64A1" w14:paraId="1E96C8A4" w14:textId="77777777" w:rsidTr="003D5842">
        <w:tc>
          <w:tcPr>
            <w:tcW w:w="899" w:type="dxa"/>
            <w:tcBorders>
              <w:top w:val="single" w:sz="4" w:space="0" w:color="auto"/>
              <w:left w:val="single" w:sz="4" w:space="0" w:color="auto"/>
              <w:bottom w:val="single" w:sz="4" w:space="0" w:color="auto"/>
              <w:right w:val="single" w:sz="4" w:space="0" w:color="auto"/>
            </w:tcBorders>
          </w:tcPr>
          <w:p w14:paraId="0F6DEE0D" w14:textId="77777777" w:rsidR="003D5842" w:rsidRPr="009C64A1" w:rsidRDefault="003D5842" w:rsidP="005F7825">
            <w:pPr>
              <w:pStyle w:val="ListParagraph"/>
              <w:numPr>
                <w:ilvl w:val="0"/>
                <w:numId w:val="137"/>
              </w:numPr>
              <w:spacing w:before="0" w:beforeAutospacing="0" w:after="0" w:afterAutospacing="0"/>
            </w:pPr>
          </w:p>
        </w:tc>
        <w:tc>
          <w:tcPr>
            <w:tcW w:w="3239" w:type="dxa"/>
            <w:tcBorders>
              <w:top w:val="single" w:sz="4" w:space="0" w:color="auto"/>
              <w:left w:val="single" w:sz="4" w:space="0" w:color="auto"/>
              <w:bottom w:val="single" w:sz="4" w:space="0" w:color="auto"/>
              <w:right w:val="single" w:sz="4" w:space="0" w:color="auto"/>
            </w:tcBorders>
            <w:hideMark/>
          </w:tcPr>
          <w:p w14:paraId="075213BC" w14:textId="77777777" w:rsidR="003D5842" w:rsidRPr="009C64A1" w:rsidRDefault="003D5842" w:rsidP="00705628">
            <w:pPr>
              <w:spacing w:before="0" w:beforeAutospacing="0" w:after="0" w:afterAutospacing="0"/>
            </w:pPr>
            <w:proofErr w:type="spellStart"/>
            <w:r w:rsidRPr="009C64A1">
              <w:t>Các</w:t>
            </w:r>
            <w:proofErr w:type="spellEnd"/>
            <w:r w:rsidRPr="009C64A1">
              <w:t xml:space="preserve"> </w:t>
            </w:r>
            <w:proofErr w:type="spellStart"/>
            <w:r w:rsidRPr="009C64A1">
              <w:t>răng</w:t>
            </w:r>
            <w:proofErr w:type="spellEnd"/>
            <w:r w:rsidRPr="009C64A1">
              <w:t xml:space="preserve"> </w:t>
            </w:r>
            <w:proofErr w:type="spellStart"/>
            <w:r w:rsidRPr="009C64A1">
              <w:t>kim</w:t>
            </w:r>
            <w:proofErr w:type="spellEnd"/>
            <w:r w:rsidRPr="009C64A1">
              <w:t xml:space="preserve"> </w:t>
            </w:r>
            <w:proofErr w:type="spellStart"/>
            <w:r w:rsidRPr="009C64A1">
              <w:t>loại</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đồng</w:t>
            </w:r>
            <w:proofErr w:type="spellEnd"/>
            <w:r w:rsidRPr="009C64A1">
              <w:t xml:space="preserve"> </w:t>
            </w:r>
            <w:proofErr w:type="spellStart"/>
            <w:r w:rsidRPr="009C64A1">
              <w:t>mạ</w:t>
            </w:r>
            <w:proofErr w:type="spellEnd"/>
            <w:r w:rsidRPr="009C64A1">
              <w:t xml:space="preserve"> </w:t>
            </w:r>
            <w:proofErr w:type="spellStart"/>
            <w:r w:rsidRPr="009C64A1">
              <w:t>thiếc</w:t>
            </w:r>
            <w:proofErr w:type="spellEnd"/>
            <w:r w:rsidRPr="009C64A1">
              <w:t xml:space="preserve"> </w:t>
            </w:r>
            <w:proofErr w:type="spellStart"/>
            <w:r w:rsidRPr="009C64A1">
              <w:t>hoặc</w:t>
            </w:r>
            <w:proofErr w:type="spellEnd"/>
            <w:r w:rsidRPr="009C64A1">
              <w:t xml:space="preserve"> </w:t>
            </w:r>
            <w:proofErr w:type="spellStart"/>
            <w:r w:rsidRPr="009C64A1">
              <w:t>hợp</w:t>
            </w:r>
            <w:proofErr w:type="spellEnd"/>
            <w:r w:rsidRPr="009C64A1">
              <w:t xml:space="preserve"> </w:t>
            </w:r>
            <w:proofErr w:type="spellStart"/>
            <w:r w:rsidRPr="009C64A1">
              <w:t>kim</w:t>
            </w:r>
            <w:proofErr w:type="spellEnd"/>
            <w:r w:rsidRPr="009C64A1">
              <w:t xml:space="preserve"> </w:t>
            </w:r>
            <w:proofErr w:type="spellStart"/>
            <w:r w:rsidRPr="009C64A1">
              <w:t>đồng</w:t>
            </w:r>
            <w:proofErr w:type="spellEnd"/>
            <w:r w:rsidRPr="009C64A1">
              <w:t xml:space="preserve"> </w:t>
            </w:r>
            <w:proofErr w:type="spellStart"/>
            <w:r w:rsidRPr="009C64A1">
              <w:t>mạ</w:t>
            </w:r>
            <w:proofErr w:type="spellEnd"/>
            <w:r w:rsidRPr="009C64A1">
              <w:t xml:space="preserve"> </w:t>
            </w:r>
            <w:proofErr w:type="spellStart"/>
            <w:r w:rsidRPr="009C64A1">
              <w:t>thiếc</w:t>
            </w:r>
            <w:proofErr w:type="spellEnd"/>
            <w:r w:rsidRPr="009C64A1">
              <w:t xml:space="preserve"> </w:t>
            </w:r>
            <w:proofErr w:type="spellStart"/>
            <w:r w:rsidRPr="009C64A1">
              <w:t>với</w:t>
            </w:r>
            <w:proofErr w:type="spellEnd"/>
            <w:r w:rsidRPr="009C64A1">
              <w:t xml:space="preserve"> </w:t>
            </w: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lớp</w:t>
            </w:r>
            <w:proofErr w:type="spellEnd"/>
            <w:r w:rsidRPr="009C64A1">
              <w:t xml:space="preserve"> </w:t>
            </w:r>
            <w:proofErr w:type="spellStart"/>
            <w:r w:rsidRPr="009C64A1">
              <w:t>thiếc</w:t>
            </w:r>
            <w:proofErr w:type="spellEnd"/>
            <w:r w:rsidRPr="009C64A1">
              <w:t xml:space="preserve"> </w:t>
            </w:r>
            <w:proofErr w:type="spellStart"/>
            <w:r w:rsidRPr="009C64A1">
              <w:t>mạ</w:t>
            </w:r>
            <w:proofErr w:type="spellEnd"/>
            <w:r w:rsidRPr="009C64A1">
              <w:t xml:space="preserve"> 3-8 µm</w:t>
            </w:r>
          </w:p>
        </w:tc>
        <w:tc>
          <w:tcPr>
            <w:tcW w:w="3289" w:type="dxa"/>
            <w:tcBorders>
              <w:top w:val="single" w:sz="4" w:space="0" w:color="auto"/>
              <w:left w:val="single" w:sz="4" w:space="0" w:color="auto"/>
              <w:bottom w:val="single" w:sz="4" w:space="0" w:color="auto"/>
              <w:right w:val="single" w:sz="4" w:space="0" w:color="auto"/>
            </w:tcBorders>
            <w:vAlign w:val="center"/>
          </w:tcPr>
          <w:p w14:paraId="72CBD0CF" w14:textId="77777777" w:rsidR="003D5842" w:rsidRPr="009C64A1" w:rsidRDefault="003D5842" w:rsidP="00705628">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p w14:paraId="10169A46" w14:textId="77777777" w:rsidR="003D5842" w:rsidRPr="009C64A1" w:rsidRDefault="003D5842" w:rsidP="00705628">
            <w:pPr>
              <w:spacing w:before="0" w:beforeAutospacing="0" w:after="0" w:afterAutospacing="0"/>
              <w:jc w:val="center"/>
            </w:pPr>
          </w:p>
        </w:tc>
        <w:tc>
          <w:tcPr>
            <w:tcW w:w="1243" w:type="dxa"/>
            <w:tcBorders>
              <w:top w:val="single" w:sz="4" w:space="0" w:color="auto"/>
              <w:left w:val="single" w:sz="4" w:space="0" w:color="auto"/>
              <w:bottom w:val="single" w:sz="4" w:space="0" w:color="auto"/>
              <w:right w:val="single" w:sz="4" w:space="0" w:color="auto"/>
            </w:tcBorders>
            <w:hideMark/>
          </w:tcPr>
          <w:p w14:paraId="4E2939AF" w14:textId="77777777" w:rsidR="003D5842" w:rsidRPr="009C64A1" w:rsidRDefault="003D5842" w:rsidP="00705628">
            <w:pPr>
              <w:spacing w:before="0" w:beforeAutospacing="0" w:after="0" w:afterAutospacing="0"/>
            </w:pPr>
            <w:r w:rsidRPr="009C64A1">
              <w:t>(*)</w:t>
            </w:r>
          </w:p>
        </w:tc>
      </w:tr>
      <w:tr w:rsidR="008B1B06" w:rsidRPr="009C64A1" w14:paraId="33B8BACE" w14:textId="77777777" w:rsidTr="003D5842">
        <w:tc>
          <w:tcPr>
            <w:tcW w:w="899" w:type="dxa"/>
            <w:tcBorders>
              <w:top w:val="single" w:sz="4" w:space="0" w:color="auto"/>
              <w:left w:val="single" w:sz="4" w:space="0" w:color="auto"/>
              <w:bottom w:val="single" w:sz="4" w:space="0" w:color="auto"/>
              <w:right w:val="single" w:sz="4" w:space="0" w:color="auto"/>
            </w:tcBorders>
          </w:tcPr>
          <w:p w14:paraId="199BFBCB" w14:textId="77777777" w:rsidR="003D5842" w:rsidRPr="009C64A1" w:rsidRDefault="003D5842" w:rsidP="005F7825">
            <w:pPr>
              <w:pStyle w:val="ListParagraph"/>
              <w:numPr>
                <w:ilvl w:val="0"/>
                <w:numId w:val="137"/>
              </w:numPr>
              <w:spacing w:before="0" w:beforeAutospacing="0" w:after="0" w:afterAutospacing="0"/>
            </w:pPr>
          </w:p>
        </w:tc>
        <w:tc>
          <w:tcPr>
            <w:tcW w:w="3239" w:type="dxa"/>
            <w:tcBorders>
              <w:top w:val="single" w:sz="4" w:space="0" w:color="auto"/>
              <w:left w:val="single" w:sz="4" w:space="0" w:color="auto"/>
              <w:bottom w:val="single" w:sz="4" w:space="0" w:color="auto"/>
              <w:right w:val="single" w:sz="4" w:space="0" w:color="auto"/>
            </w:tcBorders>
            <w:hideMark/>
          </w:tcPr>
          <w:p w14:paraId="101767C7" w14:textId="77777777" w:rsidR="003D5842" w:rsidRPr="009C64A1" w:rsidRDefault="003D5842" w:rsidP="00705628">
            <w:pPr>
              <w:spacing w:before="0" w:beforeAutospacing="0" w:after="0" w:afterAutospacing="0"/>
            </w:pPr>
            <w:proofErr w:type="spellStart"/>
            <w:r w:rsidRPr="009C64A1">
              <w:t>Nối</w:t>
            </w:r>
            <w:proofErr w:type="spellEnd"/>
            <w:r w:rsidRPr="009C64A1">
              <w:t xml:space="preserve"> </w:t>
            </w:r>
            <w:proofErr w:type="spellStart"/>
            <w:r w:rsidRPr="009C64A1">
              <w:t>bọc</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phải</w:t>
            </w:r>
            <w:proofErr w:type="spellEnd"/>
            <w:r w:rsidRPr="009C64A1">
              <w:t xml:space="preserve"> có </w:t>
            </w:r>
            <w:proofErr w:type="spellStart"/>
            <w:r w:rsidRPr="009C64A1">
              <w:t>nắp</w:t>
            </w:r>
            <w:proofErr w:type="spellEnd"/>
            <w:r w:rsidRPr="009C64A1">
              <w:t xml:space="preserve"> </w:t>
            </w:r>
            <w:proofErr w:type="spellStart"/>
            <w:r w:rsidRPr="009C64A1">
              <w:t>bịt</w:t>
            </w:r>
            <w:proofErr w:type="spellEnd"/>
            <w:r w:rsidRPr="009C64A1">
              <w:t xml:space="preserve"> </w:t>
            </w:r>
            <w:proofErr w:type="spellStart"/>
            <w:r w:rsidRPr="009C64A1">
              <w:t>đầu</w:t>
            </w:r>
            <w:proofErr w:type="spellEnd"/>
            <w:r w:rsidRPr="009C64A1">
              <w:t xml:space="preserve"> </w:t>
            </w:r>
            <w:proofErr w:type="spellStart"/>
            <w:r w:rsidRPr="009C64A1">
              <w:t>cáp</w:t>
            </w:r>
            <w:proofErr w:type="spellEnd"/>
            <w:r w:rsidRPr="009C64A1">
              <w:t xml:space="preserve"> </w:t>
            </w:r>
            <w:proofErr w:type="spellStart"/>
            <w:r w:rsidRPr="009C64A1">
              <w:t>kèm</w:t>
            </w:r>
            <w:proofErr w:type="spellEnd"/>
            <w:r w:rsidRPr="009C64A1">
              <w:t xml:space="preserve"> </w:t>
            </w:r>
            <w:proofErr w:type="spellStart"/>
            <w:r w:rsidRPr="009C64A1">
              <w:t>theo</w:t>
            </w:r>
            <w:proofErr w:type="spellEnd"/>
            <w:r w:rsidRPr="009C64A1">
              <w:t xml:space="preserve"> </w:t>
            </w:r>
            <w:proofErr w:type="spellStart"/>
            <w:r w:rsidRPr="009C64A1">
              <w:t>để</w:t>
            </w:r>
            <w:proofErr w:type="spellEnd"/>
            <w:r w:rsidRPr="009C64A1">
              <w:t xml:space="preserve"> </w:t>
            </w:r>
            <w:proofErr w:type="spellStart"/>
            <w:r w:rsidRPr="009C64A1">
              <w:t>chống</w:t>
            </w:r>
            <w:proofErr w:type="spellEnd"/>
            <w:r w:rsidRPr="009C64A1">
              <w:t xml:space="preserve"> </w:t>
            </w:r>
            <w:proofErr w:type="spellStart"/>
            <w:r w:rsidRPr="009C64A1">
              <w:t>thấm</w:t>
            </w:r>
            <w:proofErr w:type="spellEnd"/>
            <w:r w:rsidRPr="009C64A1">
              <w:t xml:space="preserve"> </w:t>
            </w:r>
            <w:proofErr w:type="spellStart"/>
            <w:r w:rsidRPr="009C64A1">
              <w:t>nước</w:t>
            </w:r>
            <w:proofErr w:type="spellEnd"/>
            <w:r w:rsidRPr="009C64A1">
              <w:t xml:space="preserve"> </w:t>
            </w:r>
            <w:proofErr w:type="spellStart"/>
            <w:r w:rsidRPr="009C64A1">
              <w:t>vào</w:t>
            </w:r>
            <w:proofErr w:type="spellEnd"/>
            <w:r w:rsidRPr="009C64A1">
              <w:t xml:space="preserve"> </w:t>
            </w:r>
            <w:proofErr w:type="spellStart"/>
            <w:r w:rsidRPr="009C64A1">
              <w:t>cáp</w:t>
            </w:r>
            <w:proofErr w:type="spellEnd"/>
            <w:r w:rsidRPr="009C64A1">
              <w:t xml:space="preserve"> </w:t>
            </w:r>
            <w:proofErr w:type="spellStart"/>
            <w:r w:rsidRPr="009C64A1">
              <w:t>nối</w:t>
            </w:r>
            <w:proofErr w:type="spellEnd"/>
            <w:r w:rsidRPr="009C64A1">
              <w:t xml:space="preserve">. </w:t>
            </w:r>
            <w:proofErr w:type="spellStart"/>
            <w:r w:rsidRPr="009C64A1">
              <w:t>Các</w:t>
            </w:r>
            <w:proofErr w:type="spellEnd"/>
            <w:r w:rsidRPr="009C64A1">
              <w:t xml:space="preserve"> </w:t>
            </w:r>
            <w:proofErr w:type="spellStart"/>
            <w:r w:rsidRPr="009C64A1">
              <w:t>nắp</w:t>
            </w:r>
            <w:proofErr w:type="spellEnd"/>
            <w:r w:rsidRPr="009C64A1">
              <w:t xml:space="preserve"> </w:t>
            </w:r>
            <w:proofErr w:type="spellStart"/>
            <w:r w:rsidRPr="009C64A1">
              <w:t>bịt</w:t>
            </w:r>
            <w:proofErr w:type="spellEnd"/>
            <w:r w:rsidRPr="009C64A1">
              <w:t xml:space="preserve"> </w:t>
            </w:r>
            <w:proofErr w:type="spellStart"/>
            <w:r w:rsidRPr="009C64A1">
              <w:t>đầu</w:t>
            </w:r>
            <w:proofErr w:type="spellEnd"/>
            <w:r w:rsidRPr="009C64A1">
              <w:t xml:space="preserve"> </w:t>
            </w:r>
            <w:proofErr w:type="spellStart"/>
            <w:r w:rsidRPr="009C64A1">
              <w:t>cáp</w:t>
            </w:r>
            <w:proofErr w:type="spellEnd"/>
            <w:r w:rsidRPr="009C64A1">
              <w:t xml:space="preserve"> </w:t>
            </w:r>
            <w:proofErr w:type="spellStart"/>
            <w:r w:rsidRPr="009C64A1">
              <w:t>này</w:t>
            </w:r>
            <w:proofErr w:type="spellEnd"/>
            <w:r w:rsidRPr="009C64A1">
              <w:t xml:space="preserve"> </w:t>
            </w:r>
            <w:proofErr w:type="spellStart"/>
            <w:r w:rsidRPr="009C64A1">
              <w:lastRenderedPageBreak/>
              <w:t>không</w:t>
            </w:r>
            <w:proofErr w:type="spellEnd"/>
            <w:r w:rsidRPr="009C64A1">
              <w:t xml:space="preserve"> </w:t>
            </w:r>
            <w:proofErr w:type="spellStart"/>
            <w:r w:rsidRPr="009C64A1">
              <w:t>được</w:t>
            </w:r>
            <w:proofErr w:type="spellEnd"/>
            <w:r w:rsidRPr="009C64A1">
              <w:t xml:space="preserve"> </w:t>
            </w:r>
            <w:proofErr w:type="spellStart"/>
            <w:r w:rsidRPr="009C64A1">
              <w:t>rời</w:t>
            </w:r>
            <w:proofErr w:type="spellEnd"/>
            <w:r w:rsidRPr="009C64A1">
              <w:t xml:space="preserve"> </w:t>
            </w:r>
            <w:proofErr w:type="spellStart"/>
            <w:r w:rsidRPr="009C64A1">
              <w:t>khỏi</w:t>
            </w:r>
            <w:proofErr w:type="spellEnd"/>
            <w:r w:rsidRPr="009C64A1">
              <w:t xml:space="preserve"> </w:t>
            </w:r>
            <w:proofErr w:type="spellStart"/>
            <w:r w:rsidRPr="009C64A1">
              <w:t>thân</w:t>
            </w:r>
            <w:proofErr w:type="spellEnd"/>
            <w:r w:rsidRPr="009C64A1">
              <w:t xml:space="preserve"> </w:t>
            </w:r>
            <w:proofErr w:type="spellStart"/>
            <w:r w:rsidRPr="009C64A1">
              <w:t>của</w:t>
            </w:r>
            <w:proofErr w:type="spellEnd"/>
            <w:r w:rsidRPr="009C64A1">
              <w:t xml:space="preserve"> </w:t>
            </w:r>
            <w:proofErr w:type="spellStart"/>
            <w:r w:rsidRPr="009C64A1">
              <w:t>nối</w:t>
            </w:r>
            <w:proofErr w:type="spellEnd"/>
            <w:r w:rsidRPr="009C64A1">
              <w:t xml:space="preserve"> </w:t>
            </w:r>
            <w:proofErr w:type="spellStart"/>
            <w:r w:rsidRPr="009C64A1">
              <w:t>bọc</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ngay</w:t>
            </w:r>
            <w:proofErr w:type="spellEnd"/>
            <w:r w:rsidRPr="009C64A1">
              <w:t xml:space="preserve"> </w:t>
            </w:r>
            <w:proofErr w:type="spellStart"/>
            <w:r w:rsidRPr="009C64A1">
              <w:t>cả</w:t>
            </w:r>
            <w:proofErr w:type="spellEnd"/>
            <w:r w:rsidRPr="009C64A1">
              <w:t xml:space="preserve"> </w:t>
            </w:r>
            <w:proofErr w:type="spellStart"/>
            <w:r w:rsidRPr="009C64A1">
              <w:t>khi</w:t>
            </w:r>
            <w:proofErr w:type="spellEnd"/>
            <w:r w:rsidRPr="009C64A1">
              <w:t xml:space="preserve"> </w:t>
            </w:r>
            <w:proofErr w:type="spellStart"/>
            <w:r w:rsidRPr="009C64A1">
              <w:t>không</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w:t>
            </w:r>
          </w:p>
        </w:tc>
        <w:tc>
          <w:tcPr>
            <w:tcW w:w="3289" w:type="dxa"/>
            <w:tcBorders>
              <w:top w:val="single" w:sz="4" w:space="0" w:color="auto"/>
              <w:left w:val="single" w:sz="4" w:space="0" w:color="auto"/>
              <w:bottom w:val="single" w:sz="4" w:space="0" w:color="auto"/>
              <w:right w:val="single" w:sz="4" w:space="0" w:color="auto"/>
            </w:tcBorders>
            <w:vAlign w:val="center"/>
          </w:tcPr>
          <w:p w14:paraId="6CF4E647" w14:textId="77777777" w:rsidR="003D5842" w:rsidRPr="009C64A1" w:rsidRDefault="003D5842" w:rsidP="00705628">
            <w:pPr>
              <w:spacing w:before="0" w:beforeAutospacing="0" w:after="0" w:afterAutospacing="0"/>
              <w:jc w:val="center"/>
            </w:pPr>
            <w:proofErr w:type="spellStart"/>
            <w:r w:rsidRPr="009C64A1">
              <w:lastRenderedPageBreak/>
              <w:t>Đáp</w:t>
            </w:r>
            <w:proofErr w:type="spellEnd"/>
            <w:r w:rsidRPr="009C64A1">
              <w:t xml:space="preserve"> </w:t>
            </w:r>
            <w:proofErr w:type="spellStart"/>
            <w:r w:rsidRPr="009C64A1">
              <w:t>ứng</w:t>
            </w:r>
            <w:proofErr w:type="spellEnd"/>
          </w:p>
          <w:p w14:paraId="0A331959" w14:textId="77777777" w:rsidR="003D5842" w:rsidRPr="009C64A1" w:rsidRDefault="003D5842" w:rsidP="00705628">
            <w:pPr>
              <w:spacing w:before="0" w:beforeAutospacing="0" w:after="0" w:afterAutospacing="0"/>
              <w:jc w:val="center"/>
            </w:pPr>
          </w:p>
        </w:tc>
        <w:tc>
          <w:tcPr>
            <w:tcW w:w="1243" w:type="dxa"/>
            <w:tcBorders>
              <w:top w:val="single" w:sz="4" w:space="0" w:color="auto"/>
              <w:left w:val="single" w:sz="4" w:space="0" w:color="auto"/>
              <w:bottom w:val="single" w:sz="4" w:space="0" w:color="auto"/>
              <w:right w:val="single" w:sz="4" w:space="0" w:color="auto"/>
            </w:tcBorders>
          </w:tcPr>
          <w:p w14:paraId="65602001" w14:textId="77777777" w:rsidR="003D5842" w:rsidRPr="009C64A1" w:rsidRDefault="003D5842" w:rsidP="00705628">
            <w:pPr>
              <w:spacing w:before="0" w:beforeAutospacing="0" w:after="0" w:afterAutospacing="0"/>
            </w:pPr>
          </w:p>
        </w:tc>
      </w:tr>
      <w:tr w:rsidR="008B1B06" w:rsidRPr="009C64A1" w14:paraId="13CF6429" w14:textId="77777777" w:rsidTr="003D5842">
        <w:tc>
          <w:tcPr>
            <w:tcW w:w="899" w:type="dxa"/>
            <w:tcBorders>
              <w:top w:val="single" w:sz="4" w:space="0" w:color="auto"/>
              <w:left w:val="single" w:sz="4" w:space="0" w:color="auto"/>
              <w:bottom w:val="single" w:sz="4" w:space="0" w:color="auto"/>
              <w:right w:val="single" w:sz="4" w:space="0" w:color="auto"/>
            </w:tcBorders>
          </w:tcPr>
          <w:p w14:paraId="50E32EA7" w14:textId="77777777" w:rsidR="003D5842" w:rsidRPr="009C64A1" w:rsidRDefault="003D5842" w:rsidP="005F7825">
            <w:pPr>
              <w:pStyle w:val="ListParagraph"/>
              <w:numPr>
                <w:ilvl w:val="0"/>
                <w:numId w:val="137"/>
              </w:numPr>
              <w:spacing w:before="0" w:beforeAutospacing="0" w:after="0" w:afterAutospacing="0"/>
            </w:pPr>
          </w:p>
        </w:tc>
        <w:tc>
          <w:tcPr>
            <w:tcW w:w="3239" w:type="dxa"/>
            <w:tcBorders>
              <w:top w:val="single" w:sz="4" w:space="0" w:color="auto"/>
              <w:left w:val="single" w:sz="4" w:space="0" w:color="auto"/>
              <w:bottom w:val="single" w:sz="4" w:space="0" w:color="auto"/>
              <w:right w:val="single" w:sz="4" w:space="0" w:color="auto"/>
            </w:tcBorders>
            <w:hideMark/>
          </w:tcPr>
          <w:p w14:paraId="368190E3" w14:textId="77777777" w:rsidR="003D5842" w:rsidRPr="009C64A1" w:rsidRDefault="003D5842" w:rsidP="00705628">
            <w:pPr>
              <w:spacing w:before="0" w:beforeAutospacing="0" w:after="0" w:afterAutospacing="0"/>
            </w:pPr>
            <w:proofErr w:type="spellStart"/>
            <w:r w:rsidRPr="009C64A1">
              <w:t>Nối</w:t>
            </w:r>
            <w:proofErr w:type="spellEnd"/>
            <w:r w:rsidRPr="009C64A1">
              <w:t xml:space="preserve"> </w:t>
            </w:r>
            <w:proofErr w:type="spellStart"/>
            <w:r w:rsidRPr="009C64A1">
              <w:t>bọc</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được</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để</w:t>
            </w:r>
            <w:proofErr w:type="spellEnd"/>
            <w:r w:rsidRPr="009C64A1">
              <w:t xml:space="preserve"> </w:t>
            </w:r>
            <w:proofErr w:type="spellStart"/>
            <w:r w:rsidRPr="009C64A1">
              <w:t>đấu</w:t>
            </w:r>
            <w:proofErr w:type="spellEnd"/>
            <w:r w:rsidRPr="009C64A1">
              <w:t xml:space="preserve"> </w:t>
            </w:r>
            <w:proofErr w:type="spellStart"/>
            <w:r w:rsidRPr="009C64A1">
              <w:t>nối</w:t>
            </w:r>
            <w:proofErr w:type="spellEnd"/>
            <w:r w:rsidRPr="009C64A1">
              <w:t xml:space="preserve"> </w:t>
            </w:r>
            <w:proofErr w:type="spellStart"/>
            <w:r w:rsidRPr="009C64A1">
              <w:t>và</w:t>
            </w:r>
            <w:proofErr w:type="spellEnd"/>
            <w:r w:rsidRPr="009C64A1">
              <w:t xml:space="preserve"> </w:t>
            </w:r>
            <w:proofErr w:type="spellStart"/>
            <w:r w:rsidRPr="009C64A1">
              <w:t>phá</w:t>
            </w:r>
            <w:proofErr w:type="spellEnd"/>
            <w:r w:rsidRPr="009C64A1">
              <w:t xml:space="preserve"> </w:t>
            </w:r>
            <w:proofErr w:type="spellStart"/>
            <w:r w:rsidRPr="009C64A1">
              <w:t>bỏ</w:t>
            </w:r>
            <w:proofErr w:type="spellEnd"/>
            <w:r w:rsidRPr="009C64A1">
              <w:t xml:space="preserve"> </w:t>
            </w:r>
            <w:proofErr w:type="spellStart"/>
            <w:r w:rsidRPr="009C64A1">
              <w:t>bằng</w:t>
            </w:r>
            <w:proofErr w:type="spellEnd"/>
            <w:r w:rsidRPr="009C64A1">
              <w:t xml:space="preserve"> </w:t>
            </w:r>
            <w:proofErr w:type="spellStart"/>
            <w:r w:rsidRPr="009C64A1">
              <w:t>bulong</w:t>
            </w:r>
            <w:proofErr w:type="spellEnd"/>
            <w:r w:rsidRPr="009C64A1">
              <w:t xml:space="preserve"> Khi </w:t>
            </w:r>
            <w:proofErr w:type="spellStart"/>
            <w:r w:rsidRPr="009C64A1">
              <w:t>đấu</w:t>
            </w:r>
            <w:proofErr w:type="spellEnd"/>
            <w:r w:rsidRPr="009C64A1">
              <w:t xml:space="preserve"> </w:t>
            </w:r>
            <w:proofErr w:type="spellStart"/>
            <w:r w:rsidRPr="009C64A1">
              <w:t>nối</w:t>
            </w:r>
            <w:proofErr w:type="spellEnd"/>
            <w:r w:rsidRPr="009C64A1">
              <w:t xml:space="preserve"> </w:t>
            </w:r>
            <w:proofErr w:type="spellStart"/>
            <w:r w:rsidRPr="009C64A1">
              <w:t>đầu</w:t>
            </w:r>
            <w:proofErr w:type="spellEnd"/>
            <w:r w:rsidRPr="009C64A1">
              <w:t xml:space="preserve"> </w:t>
            </w:r>
            <w:proofErr w:type="spellStart"/>
            <w:r w:rsidRPr="009C64A1">
              <w:t>bulong</w:t>
            </w:r>
            <w:proofErr w:type="spellEnd"/>
            <w:r w:rsidRPr="009C64A1">
              <w:t xml:space="preserve"> có </w:t>
            </w:r>
            <w:proofErr w:type="spellStart"/>
            <w:r w:rsidRPr="009C64A1">
              <w:t>cấu</w:t>
            </w:r>
            <w:proofErr w:type="spellEnd"/>
            <w:r w:rsidRPr="009C64A1">
              <w:t xml:space="preserve"> </w:t>
            </w:r>
            <w:proofErr w:type="spellStart"/>
            <w:r w:rsidRPr="009C64A1">
              <w:t>trúc</w:t>
            </w:r>
            <w:proofErr w:type="spellEnd"/>
            <w:r w:rsidRPr="009C64A1">
              <w:t xml:space="preserve"> </w:t>
            </w:r>
            <w:proofErr w:type="spellStart"/>
            <w:r w:rsidRPr="009C64A1">
              <w:t>lục</w:t>
            </w:r>
            <w:proofErr w:type="spellEnd"/>
            <w:r w:rsidRPr="009C64A1">
              <w:t xml:space="preserve"> </w:t>
            </w:r>
            <w:proofErr w:type="spellStart"/>
            <w:r w:rsidRPr="009C64A1">
              <w:t>giác</w:t>
            </w:r>
            <w:proofErr w:type="spellEnd"/>
            <w:r w:rsidRPr="009C64A1">
              <w:t xml:space="preserve"> </w:t>
            </w:r>
            <w:proofErr w:type="spellStart"/>
            <w:r w:rsidRPr="009C64A1">
              <w:t>siết</w:t>
            </w:r>
            <w:proofErr w:type="spellEnd"/>
            <w:r w:rsidRPr="009C64A1">
              <w:t xml:space="preserve"> </w:t>
            </w:r>
            <w:proofErr w:type="spellStart"/>
            <w:r w:rsidRPr="009C64A1">
              <w:t>bức</w:t>
            </w:r>
            <w:proofErr w:type="spellEnd"/>
            <w:r w:rsidRPr="009C64A1">
              <w:t xml:space="preserve"> </w:t>
            </w:r>
            <w:proofErr w:type="spellStart"/>
            <w:r w:rsidRPr="009C64A1">
              <w:t>đầu</w:t>
            </w:r>
            <w:proofErr w:type="spellEnd"/>
          </w:p>
        </w:tc>
        <w:tc>
          <w:tcPr>
            <w:tcW w:w="3289" w:type="dxa"/>
            <w:tcBorders>
              <w:top w:val="single" w:sz="4" w:space="0" w:color="auto"/>
              <w:left w:val="single" w:sz="4" w:space="0" w:color="auto"/>
              <w:bottom w:val="single" w:sz="4" w:space="0" w:color="auto"/>
              <w:right w:val="single" w:sz="4" w:space="0" w:color="auto"/>
            </w:tcBorders>
            <w:vAlign w:val="center"/>
          </w:tcPr>
          <w:p w14:paraId="23A0349A" w14:textId="77777777" w:rsidR="003D5842" w:rsidRPr="009C64A1" w:rsidRDefault="003D5842" w:rsidP="00705628">
            <w:pPr>
              <w:spacing w:before="0" w:beforeAutospacing="0" w:after="0" w:afterAutospacing="0"/>
              <w:jc w:val="center"/>
            </w:pPr>
          </w:p>
          <w:p w14:paraId="540EAD25" w14:textId="77777777" w:rsidR="003D5842" w:rsidRPr="009C64A1" w:rsidRDefault="003D5842" w:rsidP="00705628">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1243" w:type="dxa"/>
            <w:tcBorders>
              <w:top w:val="single" w:sz="4" w:space="0" w:color="auto"/>
              <w:left w:val="single" w:sz="4" w:space="0" w:color="auto"/>
              <w:bottom w:val="single" w:sz="4" w:space="0" w:color="auto"/>
              <w:right w:val="single" w:sz="4" w:space="0" w:color="auto"/>
            </w:tcBorders>
            <w:hideMark/>
          </w:tcPr>
          <w:p w14:paraId="52153CEE" w14:textId="77777777" w:rsidR="003D5842" w:rsidRPr="009C64A1" w:rsidRDefault="003D5842" w:rsidP="00705628">
            <w:pPr>
              <w:spacing w:before="0" w:beforeAutospacing="0" w:after="0" w:afterAutospacing="0"/>
            </w:pPr>
            <w:r w:rsidRPr="009C64A1">
              <w:t>(*)</w:t>
            </w:r>
          </w:p>
        </w:tc>
      </w:tr>
      <w:tr w:rsidR="008B1B06" w:rsidRPr="009C64A1" w14:paraId="0C3ED126" w14:textId="77777777" w:rsidTr="003D5842">
        <w:tc>
          <w:tcPr>
            <w:tcW w:w="899" w:type="dxa"/>
            <w:tcBorders>
              <w:top w:val="single" w:sz="4" w:space="0" w:color="auto"/>
              <w:left w:val="single" w:sz="4" w:space="0" w:color="auto"/>
              <w:bottom w:val="single" w:sz="4" w:space="0" w:color="auto"/>
              <w:right w:val="single" w:sz="4" w:space="0" w:color="auto"/>
            </w:tcBorders>
          </w:tcPr>
          <w:p w14:paraId="16422960" w14:textId="77777777" w:rsidR="003D5842" w:rsidRPr="009C64A1" w:rsidRDefault="003D5842" w:rsidP="005F7825">
            <w:pPr>
              <w:pStyle w:val="ListParagraph"/>
              <w:numPr>
                <w:ilvl w:val="0"/>
                <w:numId w:val="137"/>
              </w:numPr>
              <w:spacing w:before="0" w:beforeAutospacing="0" w:after="0" w:afterAutospacing="0"/>
            </w:pPr>
          </w:p>
        </w:tc>
        <w:tc>
          <w:tcPr>
            <w:tcW w:w="3239" w:type="dxa"/>
            <w:tcBorders>
              <w:top w:val="single" w:sz="4" w:space="0" w:color="auto"/>
              <w:left w:val="single" w:sz="4" w:space="0" w:color="auto"/>
              <w:bottom w:val="single" w:sz="4" w:space="0" w:color="auto"/>
              <w:right w:val="single" w:sz="4" w:space="0" w:color="auto"/>
            </w:tcBorders>
            <w:hideMark/>
          </w:tcPr>
          <w:p w14:paraId="033A0F5C" w14:textId="77777777" w:rsidR="003D5842" w:rsidRPr="009C64A1" w:rsidRDefault="003D5842" w:rsidP="00705628">
            <w:pPr>
              <w:spacing w:before="0" w:beforeAutospacing="0" w:after="0" w:afterAutospacing="0"/>
            </w:pPr>
            <w:proofErr w:type="spellStart"/>
            <w:r w:rsidRPr="009C64A1">
              <w:t>Mô</w:t>
            </w:r>
            <w:proofErr w:type="spellEnd"/>
            <w:r w:rsidRPr="009C64A1">
              <w:t xml:space="preserve"> men </w:t>
            </w:r>
            <w:proofErr w:type="spellStart"/>
            <w:r w:rsidRPr="009C64A1">
              <w:t>để</w:t>
            </w:r>
            <w:proofErr w:type="spellEnd"/>
            <w:r w:rsidRPr="009C64A1">
              <w:t xml:space="preserve"> </w:t>
            </w:r>
            <w:proofErr w:type="spellStart"/>
            <w:r w:rsidRPr="009C64A1">
              <w:t>siết</w:t>
            </w:r>
            <w:proofErr w:type="spellEnd"/>
            <w:r w:rsidRPr="009C64A1">
              <w:t xml:space="preserve"> </w:t>
            </w:r>
            <w:proofErr w:type="spellStart"/>
            <w:r w:rsidRPr="009C64A1">
              <w:t>bức</w:t>
            </w:r>
            <w:proofErr w:type="spellEnd"/>
            <w:r w:rsidRPr="009C64A1">
              <w:t xml:space="preserve"> </w:t>
            </w:r>
            <w:proofErr w:type="spellStart"/>
            <w:r w:rsidRPr="009C64A1">
              <w:t>đầu</w:t>
            </w:r>
            <w:proofErr w:type="spellEnd"/>
            <w:r w:rsidRPr="009C64A1">
              <w:t xml:space="preserve"> </w:t>
            </w:r>
            <w:proofErr w:type="spellStart"/>
            <w:r w:rsidRPr="009C64A1">
              <w:t>bulong</w:t>
            </w:r>
            <w:proofErr w:type="spellEnd"/>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vượt</w:t>
            </w:r>
            <w:proofErr w:type="spellEnd"/>
            <w:r w:rsidRPr="009C64A1">
              <w:t xml:space="preserve"> </w:t>
            </w:r>
            <w:proofErr w:type="spellStart"/>
            <w:r w:rsidRPr="009C64A1">
              <w:t>quá</w:t>
            </w:r>
            <w:proofErr w:type="spellEnd"/>
            <w:r w:rsidRPr="009C64A1">
              <w:t xml:space="preserve"> 20 Nm </w:t>
            </w:r>
            <w:proofErr w:type="spellStart"/>
            <w:r w:rsidRPr="009C64A1">
              <w:t>với</w:t>
            </w:r>
            <w:proofErr w:type="spellEnd"/>
            <w:r w:rsidRPr="009C64A1">
              <w:t xml:space="preserve"> </w:t>
            </w:r>
            <w:proofErr w:type="spellStart"/>
            <w:r w:rsidRPr="009C64A1">
              <w:t>tất</w:t>
            </w:r>
            <w:proofErr w:type="spellEnd"/>
            <w:r w:rsidRPr="009C64A1">
              <w:t xml:space="preserve"> </w:t>
            </w:r>
            <w:proofErr w:type="spellStart"/>
            <w:r w:rsidRPr="009C64A1">
              <w:t>cả</w:t>
            </w:r>
            <w:proofErr w:type="spellEnd"/>
            <w:r w:rsidRPr="009C64A1">
              <w:t xml:space="preserve"> </w:t>
            </w:r>
            <w:proofErr w:type="spellStart"/>
            <w:r w:rsidRPr="009C64A1">
              <w:t>các</w:t>
            </w:r>
            <w:proofErr w:type="spellEnd"/>
            <w:r w:rsidRPr="009C64A1">
              <w:t xml:space="preserve"> </w:t>
            </w:r>
            <w:proofErr w:type="spellStart"/>
            <w:r w:rsidRPr="009C64A1">
              <w:t>loại</w:t>
            </w:r>
            <w:proofErr w:type="spellEnd"/>
            <w:r w:rsidRPr="009C64A1">
              <w:t xml:space="preserve"> </w:t>
            </w:r>
            <w:proofErr w:type="spellStart"/>
            <w:r w:rsidRPr="009C64A1">
              <w:t>nối</w:t>
            </w:r>
            <w:proofErr w:type="spellEnd"/>
            <w:r w:rsidRPr="009C64A1">
              <w:t xml:space="preserve"> </w:t>
            </w:r>
            <w:proofErr w:type="spellStart"/>
            <w:r w:rsidRPr="009C64A1">
              <w:t>bọc</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Đầu</w:t>
            </w:r>
            <w:proofErr w:type="spellEnd"/>
            <w:r w:rsidRPr="009C64A1">
              <w:t xml:space="preserve"> </w:t>
            </w:r>
            <w:proofErr w:type="spellStart"/>
            <w:r w:rsidRPr="009C64A1">
              <w:t>siết</w:t>
            </w:r>
            <w:proofErr w:type="spellEnd"/>
            <w:r w:rsidRPr="009C64A1">
              <w:t xml:space="preserve"> </w:t>
            </w:r>
            <w:proofErr w:type="spellStart"/>
            <w:r w:rsidRPr="009C64A1">
              <w:t>bức</w:t>
            </w:r>
            <w:proofErr w:type="spellEnd"/>
            <w:r w:rsidRPr="009C64A1">
              <w:t xml:space="preserve"> </w:t>
            </w:r>
            <w:proofErr w:type="spellStart"/>
            <w:r w:rsidRPr="009C64A1">
              <w:t>của</w:t>
            </w:r>
            <w:proofErr w:type="spellEnd"/>
            <w:r w:rsidRPr="009C64A1">
              <w:t xml:space="preserve"> </w:t>
            </w:r>
            <w:proofErr w:type="spellStart"/>
            <w:r w:rsidRPr="009C64A1">
              <w:t>bulong</w:t>
            </w:r>
            <w:proofErr w:type="spellEnd"/>
            <w:r w:rsidRPr="009C64A1">
              <w:t xml:space="preserve"> có </w:t>
            </w:r>
            <w:proofErr w:type="spellStart"/>
            <w:r w:rsidRPr="009C64A1">
              <w:t>đường</w:t>
            </w:r>
            <w:proofErr w:type="spellEnd"/>
            <w:r w:rsidRPr="009C64A1">
              <w:t xml:space="preserve"> </w:t>
            </w:r>
            <w:proofErr w:type="spellStart"/>
            <w:r w:rsidRPr="009C64A1">
              <w:t>kính</w:t>
            </w:r>
            <w:proofErr w:type="spellEnd"/>
            <w:r w:rsidRPr="009C64A1">
              <w:t xml:space="preserve"> 13 </w:t>
            </w:r>
            <w:proofErr w:type="spellStart"/>
            <w:r w:rsidRPr="009C64A1">
              <w:t>và</w:t>
            </w:r>
            <w:proofErr w:type="spellEnd"/>
            <w:r w:rsidRPr="009C64A1">
              <w:t xml:space="preserve"> 17 mm</w:t>
            </w:r>
          </w:p>
        </w:tc>
        <w:tc>
          <w:tcPr>
            <w:tcW w:w="3289" w:type="dxa"/>
            <w:tcBorders>
              <w:top w:val="single" w:sz="4" w:space="0" w:color="auto"/>
              <w:left w:val="single" w:sz="4" w:space="0" w:color="auto"/>
              <w:bottom w:val="single" w:sz="4" w:space="0" w:color="auto"/>
              <w:right w:val="single" w:sz="4" w:space="0" w:color="auto"/>
            </w:tcBorders>
            <w:vAlign w:val="center"/>
          </w:tcPr>
          <w:p w14:paraId="656BFAD6" w14:textId="77777777" w:rsidR="003D5842" w:rsidRPr="009C64A1" w:rsidRDefault="003D5842" w:rsidP="00705628">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p w14:paraId="7A82C958" w14:textId="77777777" w:rsidR="003D5842" w:rsidRPr="009C64A1" w:rsidRDefault="003D5842" w:rsidP="00705628">
            <w:pPr>
              <w:spacing w:before="0" w:beforeAutospacing="0" w:after="0" w:afterAutospacing="0"/>
              <w:jc w:val="center"/>
            </w:pPr>
          </w:p>
        </w:tc>
        <w:tc>
          <w:tcPr>
            <w:tcW w:w="1243" w:type="dxa"/>
            <w:tcBorders>
              <w:top w:val="single" w:sz="4" w:space="0" w:color="auto"/>
              <w:left w:val="single" w:sz="4" w:space="0" w:color="auto"/>
              <w:bottom w:val="single" w:sz="4" w:space="0" w:color="auto"/>
              <w:right w:val="single" w:sz="4" w:space="0" w:color="auto"/>
            </w:tcBorders>
          </w:tcPr>
          <w:p w14:paraId="06733181" w14:textId="77777777" w:rsidR="003D5842" w:rsidRPr="009C64A1" w:rsidRDefault="003D5842" w:rsidP="00705628">
            <w:pPr>
              <w:spacing w:before="0" w:beforeAutospacing="0" w:after="0" w:afterAutospacing="0"/>
            </w:pPr>
          </w:p>
        </w:tc>
      </w:tr>
      <w:tr w:rsidR="008B1B06" w:rsidRPr="009C64A1" w14:paraId="28F5853E" w14:textId="77777777" w:rsidTr="003D5842">
        <w:tc>
          <w:tcPr>
            <w:tcW w:w="899" w:type="dxa"/>
            <w:tcBorders>
              <w:top w:val="single" w:sz="4" w:space="0" w:color="auto"/>
              <w:left w:val="single" w:sz="4" w:space="0" w:color="auto"/>
              <w:bottom w:val="single" w:sz="4" w:space="0" w:color="auto"/>
              <w:right w:val="single" w:sz="4" w:space="0" w:color="auto"/>
            </w:tcBorders>
          </w:tcPr>
          <w:p w14:paraId="60EA4385" w14:textId="77777777" w:rsidR="003D5842" w:rsidRPr="009C64A1" w:rsidRDefault="003D5842" w:rsidP="005F7825">
            <w:pPr>
              <w:pStyle w:val="ListParagraph"/>
              <w:numPr>
                <w:ilvl w:val="0"/>
                <w:numId w:val="137"/>
              </w:numPr>
              <w:spacing w:before="0" w:beforeAutospacing="0" w:after="0" w:afterAutospacing="0"/>
            </w:pPr>
          </w:p>
        </w:tc>
        <w:tc>
          <w:tcPr>
            <w:tcW w:w="3239" w:type="dxa"/>
            <w:tcBorders>
              <w:top w:val="single" w:sz="4" w:space="0" w:color="auto"/>
              <w:left w:val="single" w:sz="4" w:space="0" w:color="auto"/>
              <w:bottom w:val="single" w:sz="4" w:space="0" w:color="auto"/>
              <w:right w:val="single" w:sz="4" w:space="0" w:color="auto"/>
            </w:tcBorders>
            <w:hideMark/>
          </w:tcPr>
          <w:p w14:paraId="162D1F4F" w14:textId="77777777" w:rsidR="003D5842" w:rsidRPr="009C64A1" w:rsidRDefault="003D5842" w:rsidP="00705628">
            <w:pPr>
              <w:spacing w:before="0" w:beforeAutospacing="0" w:after="0" w:afterAutospacing="0"/>
            </w:pPr>
            <w:proofErr w:type="spellStart"/>
            <w:r w:rsidRPr="009C64A1">
              <w:t>Bulon</w:t>
            </w:r>
            <w:proofErr w:type="spellEnd"/>
            <w:r w:rsidRPr="009C64A1">
              <w:t xml:space="preserve">, </w:t>
            </w:r>
            <w:proofErr w:type="spellStart"/>
            <w:r w:rsidRPr="009C64A1">
              <w:t>đai</w:t>
            </w:r>
            <w:proofErr w:type="spellEnd"/>
            <w:r w:rsidRPr="009C64A1">
              <w:t xml:space="preserve"> </w:t>
            </w:r>
            <w:proofErr w:type="spellStart"/>
            <w:r w:rsidRPr="009C64A1">
              <w:t>ốc</w:t>
            </w:r>
            <w:proofErr w:type="spellEnd"/>
            <w:r w:rsidRPr="009C64A1">
              <w:t xml:space="preserve">, </w:t>
            </w:r>
            <w:proofErr w:type="spellStart"/>
            <w:r w:rsidRPr="009C64A1">
              <w:t>lông</w:t>
            </w:r>
            <w:proofErr w:type="spellEnd"/>
            <w:r w:rsidRPr="009C64A1">
              <w:t xml:space="preserve"> </w:t>
            </w:r>
            <w:proofErr w:type="spellStart"/>
            <w:r w:rsidRPr="009C64A1">
              <w:t>đền</w:t>
            </w:r>
            <w:proofErr w:type="spellEnd"/>
            <w:r w:rsidRPr="009C64A1">
              <w:t xml:space="preserve"> </w:t>
            </w:r>
            <w:proofErr w:type="spellStart"/>
            <w:r w:rsidRPr="009C64A1">
              <w:t>nếu</w:t>
            </w:r>
            <w:proofErr w:type="spellEnd"/>
            <w:r w:rsidRPr="009C64A1">
              <w:t xml:space="preserve"> có </w:t>
            </w:r>
            <w:proofErr w:type="spellStart"/>
            <w:r w:rsidRPr="009C64A1">
              <w:t>được</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từ</w:t>
            </w:r>
            <w:proofErr w:type="spellEnd"/>
            <w:r w:rsidRPr="009C64A1">
              <w:t xml:space="preserve"> </w:t>
            </w:r>
            <w:proofErr w:type="spellStart"/>
            <w:r w:rsidRPr="009C64A1">
              <w:t>các</w:t>
            </w:r>
            <w:proofErr w:type="spellEnd"/>
            <w:r w:rsidRPr="009C64A1">
              <w:t xml:space="preserve"> </w:t>
            </w: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chống</w:t>
            </w:r>
            <w:proofErr w:type="spellEnd"/>
            <w:r w:rsidRPr="009C64A1">
              <w:t xml:space="preserve"> </w:t>
            </w:r>
            <w:proofErr w:type="spellStart"/>
            <w:r w:rsidRPr="009C64A1">
              <w:t>ăn</w:t>
            </w:r>
            <w:proofErr w:type="spellEnd"/>
            <w:r w:rsidRPr="009C64A1">
              <w:t xml:space="preserve"> </w:t>
            </w:r>
            <w:proofErr w:type="spellStart"/>
            <w:r w:rsidRPr="009C64A1">
              <w:t>mòn</w:t>
            </w:r>
            <w:proofErr w:type="spellEnd"/>
            <w:r w:rsidRPr="009C64A1">
              <w:t xml:space="preserve">( </w:t>
            </w:r>
            <w:proofErr w:type="spellStart"/>
            <w:r w:rsidRPr="009C64A1">
              <w:t>từ</w:t>
            </w:r>
            <w:proofErr w:type="spellEnd"/>
            <w:r w:rsidRPr="009C64A1">
              <w:t xml:space="preserve"> </w:t>
            </w:r>
            <w:proofErr w:type="spellStart"/>
            <w:r w:rsidRPr="009C64A1">
              <w:t>thép</w:t>
            </w:r>
            <w:proofErr w:type="spellEnd"/>
            <w:r w:rsidRPr="009C64A1">
              <w:t xml:space="preserve"> </w:t>
            </w:r>
            <w:proofErr w:type="spellStart"/>
            <w:r w:rsidRPr="009C64A1">
              <w:t>không</w:t>
            </w:r>
            <w:proofErr w:type="spellEnd"/>
            <w:r w:rsidRPr="009C64A1">
              <w:t xml:space="preserve"> </w:t>
            </w:r>
            <w:proofErr w:type="spellStart"/>
            <w:r w:rsidRPr="009C64A1">
              <w:t>rĩ</w:t>
            </w:r>
            <w:proofErr w:type="spellEnd"/>
            <w:r w:rsidRPr="009C64A1">
              <w:t xml:space="preserve"> </w:t>
            </w:r>
            <w:proofErr w:type="spellStart"/>
            <w:r w:rsidRPr="009C64A1">
              <w:t>hoặc</w:t>
            </w:r>
            <w:proofErr w:type="spellEnd"/>
            <w:r w:rsidRPr="009C64A1">
              <w:t xml:space="preserve"> </w:t>
            </w:r>
            <w:proofErr w:type="spellStart"/>
            <w:r w:rsidRPr="009C64A1">
              <w:t>thép</w:t>
            </w:r>
            <w:proofErr w:type="spellEnd"/>
            <w:r w:rsidRPr="009C64A1">
              <w:t xml:space="preserve"> </w:t>
            </w:r>
            <w:proofErr w:type="spellStart"/>
            <w:r w:rsidRPr="009C64A1">
              <w:t>mạ</w:t>
            </w:r>
            <w:proofErr w:type="spellEnd"/>
            <w:r w:rsidRPr="009C64A1">
              <w:t>…)</w:t>
            </w:r>
          </w:p>
        </w:tc>
        <w:tc>
          <w:tcPr>
            <w:tcW w:w="3289" w:type="dxa"/>
            <w:tcBorders>
              <w:top w:val="single" w:sz="4" w:space="0" w:color="auto"/>
              <w:left w:val="single" w:sz="4" w:space="0" w:color="auto"/>
              <w:bottom w:val="single" w:sz="4" w:space="0" w:color="auto"/>
              <w:right w:val="single" w:sz="4" w:space="0" w:color="auto"/>
            </w:tcBorders>
            <w:vAlign w:val="center"/>
          </w:tcPr>
          <w:p w14:paraId="5C16D2F1" w14:textId="77777777" w:rsidR="003D5842" w:rsidRPr="009C64A1" w:rsidRDefault="003D5842" w:rsidP="00705628">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p w14:paraId="72A75F0F" w14:textId="77777777" w:rsidR="003D5842" w:rsidRPr="009C64A1" w:rsidRDefault="003D5842" w:rsidP="00705628">
            <w:pPr>
              <w:spacing w:before="0" w:beforeAutospacing="0" w:after="0" w:afterAutospacing="0"/>
              <w:jc w:val="center"/>
            </w:pPr>
          </w:p>
        </w:tc>
        <w:tc>
          <w:tcPr>
            <w:tcW w:w="1243" w:type="dxa"/>
            <w:tcBorders>
              <w:top w:val="single" w:sz="4" w:space="0" w:color="auto"/>
              <w:left w:val="single" w:sz="4" w:space="0" w:color="auto"/>
              <w:bottom w:val="single" w:sz="4" w:space="0" w:color="auto"/>
              <w:right w:val="single" w:sz="4" w:space="0" w:color="auto"/>
            </w:tcBorders>
          </w:tcPr>
          <w:p w14:paraId="19F6B7CA" w14:textId="77777777" w:rsidR="003D5842" w:rsidRPr="009C64A1" w:rsidRDefault="003D5842" w:rsidP="00705628">
            <w:pPr>
              <w:spacing w:before="0" w:beforeAutospacing="0" w:after="0" w:afterAutospacing="0"/>
            </w:pPr>
          </w:p>
        </w:tc>
      </w:tr>
      <w:tr w:rsidR="008B1B06" w:rsidRPr="009C64A1" w14:paraId="3028D3DD" w14:textId="77777777" w:rsidTr="003D5842">
        <w:tc>
          <w:tcPr>
            <w:tcW w:w="899" w:type="dxa"/>
            <w:tcBorders>
              <w:top w:val="single" w:sz="4" w:space="0" w:color="auto"/>
              <w:left w:val="single" w:sz="4" w:space="0" w:color="auto"/>
              <w:bottom w:val="single" w:sz="4" w:space="0" w:color="auto"/>
              <w:right w:val="single" w:sz="4" w:space="0" w:color="auto"/>
            </w:tcBorders>
          </w:tcPr>
          <w:p w14:paraId="6E057296" w14:textId="77777777" w:rsidR="003D5842" w:rsidRPr="009C64A1" w:rsidRDefault="003D5842" w:rsidP="005F7825">
            <w:pPr>
              <w:pStyle w:val="ListParagraph"/>
              <w:numPr>
                <w:ilvl w:val="0"/>
                <w:numId w:val="137"/>
              </w:numPr>
              <w:spacing w:before="0" w:beforeAutospacing="0" w:after="0" w:afterAutospacing="0"/>
            </w:pPr>
          </w:p>
        </w:tc>
        <w:tc>
          <w:tcPr>
            <w:tcW w:w="3239" w:type="dxa"/>
            <w:tcBorders>
              <w:top w:val="single" w:sz="4" w:space="0" w:color="auto"/>
              <w:left w:val="single" w:sz="4" w:space="0" w:color="auto"/>
              <w:bottom w:val="single" w:sz="4" w:space="0" w:color="auto"/>
              <w:right w:val="single" w:sz="4" w:space="0" w:color="auto"/>
            </w:tcBorders>
            <w:hideMark/>
          </w:tcPr>
          <w:p w14:paraId="6209E73E" w14:textId="77777777" w:rsidR="003D5842" w:rsidRPr="009C64A1" w:rsidRDefault="003D5842" w:rsidP="00705628">
            <w:pPr>
              <w:spacing w:before="0" w:beforeAutospacing="0" w:after="0" w:afterAutospacing="0"/>
            </w:pP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bên</w:t>
            </w:r>
            <w:proofErr w:type="spellEnd"/>
            <w:r w:rsidRPr="009C64A1">
              <w:t xml:space="preserve"> </w:t>
            </w:r>
            <w:proofErr w:type="spellStart"/>
            <w:r w:rsidRPr="009C64A1">
              <w:t>trong</w:t>
            </w:r>
            <w:proofErr w:type="spellEnd"/>
            <w:r w:rsidRPr="009C64A1">
              <w:t xml:space="preserve">  </w:t>
            </w:r>
            <w:proofErr w:type="spellStart"/>
            <w:r w:rsidRPr="009C64A1">
              <w:t>nối</w:t>
            </w:r>
            <w:proofErr w:type="spellEnd"/>
            <w:r w:rsidRPr="009C64A1">
              <w:t xml:space="preserve"> </w:t>
            </w:r>
            <w:proofErr w:type="spellStart"/>
            <w:r w:rsidRPr="009C64A1">
              <w:t>bọc</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bôi</w:t>
            </w:r>
            <w:proofErr w:type="spellEnd"/>
            <w:r w:rsidRPr="009C64A1">
              <w:t xml:space="preserve"> </w:t>
            </w:r>
            <w:proofErr w:type="spellStart"/>
            <w:r w:rsidRPr="009C64A1">
              <w:t>hợp</w:t>
            </w:r>
            <w:proofErr w:type="spellEnd"/>
            <w:r w:rsidRPr="009C64A1">
              <w:t xml:space="preserve"> </w:t>
            </w:r>
            <w:proofErr w:type="spellStart"/>
            <w:r w:rsidRPr="009C64A1">
              <w:t>chất</w:t>
            </w:r>
            <w:proofErr w:type="spellEnd"/>
            <w:r w:rsidRPr="009C64A1">
              <w:t xml:space="preserve"> ( compound) </w:t>
            </w:r>
            <w:proofErr w:type="spellStart"/>
            <w:r w:rsidRPr="009C64A1">
              <w:t>chống</w:t>
            </w:r>
            <w:proofErr w:type="spellEnd"/>
            <w:r w:rsidRPr="009C64A1">
              <w:t xml:space="preserve"> ô xi </w:t>
            </w:r>
            <w:proofErr w:type="spellStart"/>
            <w:r w:rsidRPr="009C64A1">
              <w:t>hóa</w:t>
            </w:r>
            <w:proofErr w:type="spellEnd"/>
            <w:r w:rsidRPr="009C64A1">
              <w:t xml:space="preserve"> </w:t>
            </w:r>
          </w:p>
        </w:tc>
        <w:tc>
          <w:tcPr>
            <w:tcW w:w="3289" w:type="dxa"/>
            <w:tcBorders>
              <w:top w:val="single" w:sz="4" w:space="0" w:color="auto"/>
              <w:left w:val="single" w:sz="4" w:space="0" w:color="auto"/>
              <w:bottom w:val="single" w:sz="4" w:space="0" w:color="auto"/>
              <w:right w:val="single" w:sz="4" w:space="0" w:color="auto"/>
            </w:tcBorders>
            <w:hideMark/>
          </w:tcPr>
          <w:p w14:paraId="30F90E04" w14:textId="77777777" w:rsidR="003D5842" w:rsidRPr="009C64A1" w:rsidRDefault="003D5842" w:rsidP="00705628">
            <w:pPr>
              <w:spacing w:before="0" w:beforeAutospacing="0" w:after="0" w:afterAutospacing="0"/>
            </w:pPr>
            <w:r w:rsidRPr="009C64A1">
              <w:t xml:space="preserve">Bao </w:t>
            </w:r>
            <w:proofErr w:type="spellStart"/>
            <w:r w:rsidRPr="009C64A1">
              <w:t>bọc</w:t>
            </w:r>
            <w:proofErr w:type="spellEnd"/>
            <w:r w:rsidRPr="009C64A1">
              <w:t xml:space="preserve"> </w:t>
            </w:r>
            <w:proofErr w:type="spellStart"/>
            <w:r w:rsidRPr="009C64A1">
              <w:t>bởi</w:t>
            </w:r>
            <w:proofErr w:type="spellEnd"/>
            <w:r w:rsidRPr="009C64A1">
              <w:t xml:space="preserve"> 1 </w:t>
            </w:r>
            <w:proofErr w:type="spellStart"/>
            <w:r w:rsidRPr="009C64A1">
              <w:t>lớp</w:t>
            </w:r>
            <w:proofErr w:type="spellEnd"/>
            <w:r w:rsidRPr="009C64A1">
              <w:t xml:space="preserve"> Polymer </w:t>
            </w:r>
            <w:proofErr w:type="spellStart"/>
            <w:r w:rsidRPr="009C64A1">
              <w:t>và</w:t>
            </w:r>
            <w:proofErr w:type="spellEnd"/>
            <w:r w:rsidRPr="009C64A1">
              <w:t xml:space="preserve"> </w:t>
            </w:r>
            <w:proofErr w:type="spellStart"/>
            <w:r w:rsidRPr="009C64A1">
              <w:t>mỡ</w:t>
            </w:r>
            <w:proofErr w:type="spellEnd"/>
            <w:r w:rsidRPr="009C64A1">
              <w:t xml:space="preserve"> silicon </w:t>
            </w:r>
            <w:proofErr w:type="spellStart"/>
            <w:r w:rsidRPr="009C64A1">
              <w:t>chuyên</w:t>
            </w:r>
            <w:proofErr w:type="spellEnd"/>
            <w:r w:rsidRPr="009C64A1">
              <w:t xml:space="preserve"> </w:t>
            </w:r>
            <w:proofErr w:type="spellStart"/>
            <w:r w:rsidRPr="009C64A1">
              <w:t>dùng</w:t>
            </w:r>
            <w:proofErr w:type="spellEnd"/>
            <w:r w:rsidRPr="009C64A1">
              <w:t xml:space="preserve"> </w:t>
            </w:r>
            <w:proofErr w:type="spellStart"/>
            <w:r w:rsidRPr="009C64A1">
              <w:t>chống</w:t>
            </w:r>
            <w:proofErr w:type="spellEnd"/>
            <w:r w:rsidRPr="009C64A1">
              <w:t xml:space="preserve"> </w:t>
            </w:r>
            <w:proofErr w:type="spellStart"/>
            <w:r w:rsidRPr="009C64A1">
              <w:t>thấm</w:t>
            </w:r>
            <w:proofErr w:type="spellEnd"/>
            <w:r w:rsidRPr="009C64A1">
              <w:t xml:space="preserve"> </w:t>
            </w:r>
            <w:proofErr w:type="spellStart"/>
            <w:r w:rsidRPr="009C64A1">
              <w:t>nước</w:t>
            </w:r>
            <w:proofErr w:type="spellEnd"/>
            <w:r w:rsidRPr="009C64A1">
              <w:t>.</w:t>
            </w:r>
          </w:p>
        </w:tc>
        <w:tc>
          <w:tcPr>
            <w:tcW w:w="1243" w:type="dxa"/>
            <w:tcBorders>
              <w:top w:val="single" w:sz="4" w:space="0" w:color="auto"/>
              <w:left w:val="single" w:sz="4" w:space="0" w:color="auto"/>
              <w:bottom w:val="single" w:sz="4" w:space="0" w:color="auto"/>
              <w:right w:val="single" w:sz="4" w:space="0" w:color="auto"/>
            </w:tcBorders>
            <w:hideMark/>
          </w:tcPr>
          <w:p w14:paraId="5D9B76C9" w14:textId="77777777" w:rsidR="003D5842" w:rsidRPr="009C64A1" w:rsidRDefault="003D5842" w:rsidP="00705628">
            <w:pPr>
              <w:spacing w:before="0" w:beforeAutospacing="0" w:after="0" w:afterAutospacing="0"/>
            </w:pPr>
            <w:r w:rsidRPr="009C64A1">
              <w:t>(*)</w:t>
            </w:r>
          </w:p>
        </w:tc>
      </w:tr>
      <w:tr w:rsidR="008B1B06" w:rsidRPr="009C64A1" w14:paraId="7AC7203E" w14:textId="77777777" w:rsidTr="003D5842">
        <w:tc>
          <w:tcPr>
            <w:tcW w:w="899" w:type="dxa"/>
            <w:tcBorders>
              <w:top w:val="single" w:sz="4" w:space="0" w:color="auto"/>
              <w:left w:val="single" w:sz="4" w:space="0" w:color="auto"/>
              <w:bottom w:val="single" w:sz="4" w:space="0" w:color="auto"/>
              <w:right w:val="single" w:sz="4" w:space="0" w:color="auto"/>
            </w:tcBorders>
          </w:tcPr>
          <w:p w14:paraId="29548CC5" w14:textId="77777777" w:rsidR="003D5842" w:rsidRPr="009C64A1" w:rsidRDefault="003D5842" w:rsidP="005F7825">
            <w:pPr>
              <w:pStyle w:val="ListParagraph"/>
              <w:numPr>
                <w:ilvl w:val="0"/>
                <w:numId w:val="137"/>
              </w:numPr>
              <w:spacing w:before="0" w:beforeAutospacing="0" w:after="0" w:afterAutospacing="0"/>
            </w:pPr>
          </w:p>
        </w:tc>
        <w:tc>
          <w:tcPr>
            <w:tcW w:w="3239" w:type="dxa"/>
            <w:tcBorders>
              <w:top w:val="single" w:sz="4" w:space="0" w:color="auto"/>
              <w:left w:val="single" w:sz="4" w:space="0" w:color="auto"/>
              <w:bottom w:val="single" w:sz="4" w:space="0" w:color="auto"/>
              <w:right w:val="single" w:sz="4" w:space="0" w:color="auto"/>
            </w:tcBorders>
            <w:hideMark/>
          </w:tcPr>
          <w:p w14:paraId="2BA91FFC" w14:textId="77777777" w:rsidR="003D5842" w:rsidRPr="009C64A1" w:rsidRDefault="003D5842" w:rsidP="00705628">
            <w:pPr>
              <w:spacing w:before="0" w:beforeAutospacing="0" w:after="0" w:afterAutospacing="0"/>
            </w:pPr>
            <w:proofErr w:type="spellStart"/>
            <w:r w:rsidRPr="009C64A1">
              <w:t>Nối</w:t>
            </w:r>
            <w:proofErr w:type="spellEnd"/>
            <w:r w:rsidRPr="009C64A1">
              <w:t xml:space="preserve"> </w:t>
            </w:r>
            <w:proofErr w:type="spellStart"/>
            <w:r w:rsidRPr="009C64A1">
              <w:t>bọc</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được</w:t>
            </w:r>
            <w:proofErr w:type="spellEnd"/>
            <w:r w:rsidRPr="009C64A1">
              <w:t xml:space="preserve"> </w:t>
            </w:r>
            <w:proofErr w:type="spellStart"/>
            <w:r w:rsidRPr="009C64A1">
              <w:t>dùng</w:t>
            </w:r>
            <w:proofErr w:type="spellEnd"/>
            <w:r w:rsidRPr="009C64A1">
              <w:t xml:space="preserve"> </w:t>
            </w:r>
            <w:proofErr w:type="spellStart"/>
            <w:r w:rsidRPr="009C64A1">
              <w:t>để</w:t>
            </w:r>
            <w:proofErr w:type="spellEnd"/>
            <w:r w:rsidRPr="009C64A1">
              <w:t xml:space="preserve"> </w:t>
            </w:r>
            <w:proofErr w:type="spellStart"/>
            <w:r w:rsidRPr="009C64A1">
              <w:t>nối</w:t>
            </w:r>
            <w:proofErr w:type="spellEnd"/>
            <w:r w:rsidRPr="009C64A1">
              <w:t xml:space="preserve"> </w:t>
            </w:r>
            <w:proofErr w:type="spellStart"/>
            <w:r w:rsidRPr="009C64A1">
              <w:t>cáp</w:t>
            </w:r>
            <w:proofErr w:type="spellEnd"/>
            <w:r w:rsidRPr="009C64A1">
              <w:t xml:space="preserve"> có </w:t>
            </w:r>
            <w:proofErr w:type="spellStart"/>
            <w:r w:rsidRPr="009C64A1">
              <w:t>tiết</w:t>
            </w:r>
            <w:proofErr w:type="spellEnd"/>
            <w:r w:rsidRPr="009C64A1">
              <w:t xml:space="preserve"> </w:t>
            </w:r>
            <w:proofErr w:type="spellStart"/>
            <w:r w:rsidRPr="009C64A1">
              <w:t>diện</w:t>
            </w:r>
            <w:proofErr w:type="spellEnd"/>
            <w:r w:rsidRPr="009C64A1">
              <w:t xml:space="preserve">: </w:t>
            </w:r>
          </w:p>
          <w:p w14:paraId="123CC5CA" w14:textId="77777777" w:rsidR="003D5842" w:rsidRPr="009C64A1" w:rsidRDefault="003D5842" w:rsidP="00705628">
            <w:pPr>
              <w:spacing w:before="0" w:beforeAutospacing="0" w:after="0" w:afterAutospacing="0"/>
            </w:pPr>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nối</w:t>
            </w:r>
            <w:proofErr w:type="spellEnd"/>
            <w:r w:rsidRPr="009C64A1">
              <w:t xml:space="preserve"> </w:t>
            </w:r>
            <w:proofErr w:type="spellStart"/>
            <w:r w:rsidRPr="009C64A1">
              <w:t>bọc</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(IPC) 95-95mm²</w:t>
            </w:r>
          </w:p>
          <w:p w14:paraId="407C958C" w14:textId="77777777" w:rsidR="003D5842" w:rsidRPr="009C64A1" w:rsidRDefault="003D5842" w:rsidP="00705628">
            <w:pPr>
              <w:spacing w:before="0" w:beforeAutospacing="0" w:after="0" w:afterAutospacing="0"/>
            </w:pPr>
            <w:r w:rsidRPr="009C64A1">
              <w:t xml:space="preserve">. </w:t>
            </w:r>
            <w:proofErr w:type="spellStart"/>
            <w:r w:rsidRPr="009C64A1">
              <w:t>Trục</w:t>
            </w:r>
            <w:proofErr w:type="spellEnd"/>
            <w:r w:rsidRPr="009C64A1">
              <w:t xml:space="preserve"> </w:t>
            </w:r>
            <w:proofErr w:type="spellStart"/>
            <w:r w:rsidRPr="009C64A1">
              <w:t>chính</w:t>
            </w:r>
            <w:proofErr w:type="spellEnd"/>
          </w:p>
          <w:p w14:paraId="0681FA6C" w14:textId="77777777" w:rsidR="003D5842" w:rsidRPr="009C64A1" w:rsidRDefault="003D5842" w:rsidP="00705628">
            <w:pPr>
              <w:spacing w:before="0" w:beforeAutospacing="0" w:after="0" w:afterAutospacing="0"/>
            </w:pPr>
            <w:r w:rsidRPr="009C64A1">
              <w:t xml:space="preserve">. </w:t>
            </w:r>
            <w:proofErr w:type="spellStart"/>
            <w:r w:rsidRPr="009C64A1">
              <w:t>Nhánh</w:t>
            </w:r>
            <w:proofErr w:type="spellEnd"/>
            <w:r w:rsidRPr="009C64A1">
              <w:t xml:space="preserve"> </w:t>
            </w:r>
            <w:proofErr w:type="spellStart"/>
            <w:r w:rsidRPr="009C64A1">
              <w:t>rẽ</w:t>
            </w:r>
            <w:proofErr w:type="spellEnd"/>
          </w:p>
        </w:tc>
        <w:tc>
          <w:tcPr>
            <w:tcW w:w="3289" w:type="dxa"/>
            <w:tcBorders>
              <w:top w:val="single" w:sz="4" w:space="0" w:color="auto"/>
              <w:left w:val="single" w:sz="4" w:space="0" w:color="auto"/>
              <w:bottom w:val="single" w:sz="4" w:space="0" w:color="auto"/>
              <w:right w:val="single" w:sz="4" w:space="0" w:color="auto"/>
            </w:tcBorders>
            <w:vAlign w:val="center"/>
          </w:tcPr>
          <w:p w14:paraId="4370BD8D" w14:textId="77777777" w:rsidR="003D5842" w:rsidRPr="009C64A1" w:rsidRDefault="003D5842" w:rsidP="00705628">
            <w:pPr>
              <w:spacing w:before="0" w:beforeAutospacing="0" w:after="0" w:afterAutospacing="0"/>
              <w:jc w:val="center"/>
            </w:pPr>
          </w:p>
          <w:p w14:paraId="5724AC87" w14:textId="77777777" w:rsidR="003D5842" w:rsidRPr="009C64A1" w:rsidRDefault="003D5842" w:rsidP="00705628">
            <w:pPr>
              <w:spacing w:before="0" w:beforeAutospacing="0" w:after="0" w:afterAutospacing="0"/>
              <w:jc w:val="center"/>
            </w:pPr>
          </w:p>
          <w:p w14:paraId="34FB9CDF" w14:textId="77777777" w:rsidR="003D5842" w:rsidRPr="009C64A1" w:rsidRDefault="003D5842" w:rsidP="00705628">
            <w:pPr>
              <w:spacing w:before="0" w:beforeAutospacing="0" w:after="0" w:afterAutospacing="0"/>
              <w:jc w:val="center"/>
            </w:pPr>
          </w:p>
          <w:p w14:paraId="33BDEB15" w14:textId="77777777" w:rsidR="003D5842" w:rsidRPr="009C64A1" w:rsidRDefault="003D5842" w:rsidP="00705628">
            <w:pPr>
              <w:spacing w:before="0" w:beforeAutospacing="0" w:after="0" w:afterAutospacing="0"/>
              <w:jc w:val="center"/>
            </w:pPr>
            <w:r w:rsidRPr="009C64A1">
              <w:t>35 – 95</w:t>
            </w:r>
          </w:p>
          <w:p w14:paraId="17F056D4" w14:textId="77777777" w:rsidR="003D5842" w:rsidRPr="009C64A1" w:rsidRDefault="003D5842" w:rsidP="00705628">
            <w:pPr>
              <w:spacing w:before="0" w:beforeAutospacing="0" w:after="0" w:afterAutospacing="0"/>
              <w:jc w:val="center"/>
            </w:pPr>
            <w:r w:rsidRPr="009C64A1">
              <w:t>35 – 95</w:t>
            </w:r>
          </w:p>
        </w:tc>
        <w:tc>
          <w:tcPr>
            <w:tcW w:w="1243" w:type="dxa"/>
            <w:tcBorders>
              <w:top w:val="single" w:sz="4" w:space="0" w:color="auto"/>
              <w:left w:val="single" w:sz="4" w:space="0" w:color="auto"/>
              <w:bottom w:val="single" w:sz="4" w:space="0" w:color="auto"/>
              <w:right w:val="single" w:sz="4" w:space="0" w:color="auto"/>
            </w:tcBorders>
            <w:hideMark/>
          </w:tcPr>
          <w:p w14:paraId="7A3FC074" w14:textId="77777777" w:rsidR="003D5842" w:rsidRPr="009C64A1" w:rsidRDefault="003D5842" w:rsidP="00705628">
            <w:pPr>
              <w:spacing w:before="0" w:beforeAutospacing="0" w:after="0" w:afterAutospacing="0"/>
            </w:pPr>
            <w:r w:rsidRPr="009C64A1">
              <w:t>(*)</w:t>
            </w:r>
          </w:p>
        </w:tc>
      </w:tr>
      <w:tr w:rsidR="008B1B06" w:rsidRPr="009C64A1" w14:paraId="27AD12AB" w14:textId="77777777" w:rsidTr="003D5842">
        <w:tc>
          <w:tcPr>
            <w:tcW w:w="899" w:type="dxa"/>
            <w:tcBorders>
              <w:top w:val="single" w:sz="4" w:space="0" w:color="auto"/>
              <w:left w:val="single" w:sz="4" w:space="0" w:color="auto"/>
              <w:bottom w:val="single" w:sz="4" w:space="0" w:color="auto"/>
              <w:right w:val="single" w:sz="4" w:space="0" w:color="auto"/>
            </w:tcBorders>
          </w:tcPr>
          <w:p w14:paraId="442CDF56" w14:textId="77777777" w:rsidR="003D5842" w:rsidRPr="009C64A1" w:rsidRDefault="003D5842" w:rsidP="005F7825">
            <w:pPr>
              <w:pStyle w:val="ListParagraph"/>
              <w:numPr>
                <w:ilvl w:val="0"/>
                <w:numId w:val="137"/>
              </w:numPr>
              <w:spacing w:before="0" w:beforeAutospacing="0" w:after="0" w:afterAutospacing="0"/>
            </w:pPr>
          </w:p>
        </w:tc>
        <w:tc>
          <w:tcPr>
            <w:tcW w:w="3239" w:type="dxa"/>
            <w:tcBorders>
              <w:top w:val="single" w:sz="4" w:space="0" w:color="auto"/>
              <w:left w:val="single" w:sz="4" w:space="0" w:color="auto"/>
              <w:bottom w:val="single" w:sz="4" w:space="0" w:color="auto"/>
              <w:right w:val="single" w:sz="4" w:space="0" w:color="auto"/>
            </w:tcBorders>
            <w:hideMark/>
          </w:tcPr>
          <w:p w14:paraId="0880C6FA" w14:textId="77777777" w:rsidR="003D5842" w:rsidRPr="009C64A1" w:rsidRDefault="003D5842" w:rsidP="00705628">
            <w:pPr>
              <w:spacing w:before="0" w:beforeAutospacing="0" w:after="0" w:afterAutospacing="0"/>
            </w:pPr>
            <w:proofErr w:type="spellStart"/>
            <w:r w:rsidRPr="009C64A1">
              <w:t>Dòng</w:t>
            </w:r>
            <w:proofErr w:type="spellEnd"/>
            <w:r w:rsidRPr="009C64A1">
              <w:t xml:space="preserve"> </w:t>
            </w:r>
            <w:proofErr w:type="spellStart"/>
            <w:r w:rsidRPr="009C64A1">
              <w:t>điện</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 xml:space="preserve"> </w:t>
            </w:r>
            <w:proofErr w:type="spellStart"/>
            <w:r w:rsidRPr="009C64A1">
              <w:t>liên</w:t>
            </w:r>
            <w:proofErr w:type="spellEnd"/>
            <w:r w:rsidRPr="009C64A1">
              <w:t xml:space="preserve"> </w:t>
            </w:r>
            <w:proofErr w:type="spellStart"/>
            <w:r w:rsidRPr="009C64A1">
              <w:t>tục</w:t>
            </w:r>
            <w:proofErr w:type="spellEnd"/>
            <w:r w:rsidRPr="009C64A1">
              <w:t xml:space="preserve"> </w:t>
            </w:r>
          </w:p>
          <w:p w14:paraId="4F5E2B67" w14:textId="77777777" w:rsidR="003D5842" w:rsidRPr="009C64A1" w:rsidRDefault="003D5842" w:rsidP="00705628">
            <w:pPr>
              <w:spacing w:before="0" w:beforeAutospacing="0" w:after="0" w:afterAutospacing="0"/>
            </w:pPr>
            <w:proofErr w:type="spellStart"/>
            <w:r w:rsidRPr="009C64A1">
              <w:t>Với</w:t>
            </w:r>
            <w:proofErr w:type="spellEnd"/>
            <w:r w:rsidRPr="009C64A1">
              <w:t xml:space="preserve">  IPC 95-95 </w:t>
            </w:r>
          </w:p>
          <w:p w14:paraId="6AB3EC4D" w14:textId="77777777" w:rsidR="003D5842" w:rsidRPr="009C64A1" w:rsidRDefault="003D5842" w:rsidP="00705628">
            <w:pPr>
              <w:spacing w:before="0" w:beforeAutospacing="0" w:after="0" w:afterAutospacing="0"/>
            </w:pPr>
            <w:proofErr w:type="spellStart"/>
            <w:r w:rsidRPr="009C64A1">
              <w:t>Trục</w:t>
            </w:r>
            <w:proofErr w:type="spellEnd"/>
            <w:r w:rsidRPr="009C64A1">
              <w:t xml:space="preserve"> </w:t>
            </w:r>
            <w:proofErr w:type="spellStart"/>
            <w:r w:rsidRPr="009C64A1">
              <w:t>chính</w:t>
            </w:r>
            <w:proofErr w:type="spellEnd"/>
          </w:p>
          <w:p w14:paraId="137D36AB" w14:textId="77777777" w:rsidR="003D5842" w:rsidRPr="009C64A1" w:rsidRDefault="003D5842" w:rsidP="00705628">
            <w:pPr>
              <w:spacing w:before="0" w:beforeAutospacing="0" w:after="0" w:afterAutospacing="0"/>
            </w:pPr>
            <w:proofErr w:type="spellStart"/>
            <w:r w:rsidRPr="009C64A1">
              <w:t>Nhánh</w:t>
            </w:r>
            <w:proofErr w:type="spellEnd"/>
            <w:r w:rsidRPr="009C64A1">
              <w:t xml:space="preserve"> </w:t>
            </w:r>
            <w:proofErr w:type="spellStart"/>
            <w:r w:rsidRPr="009C64A1">
              <w:t>rẽ</w:t>
            </w:r>
            <w:proofErr w:type="spellEnd"/>
          </w:p>
        </w:tc>
        <w:tc>
          <w:tcPr>
            <w:tcW w:w="3289" w:type="dxa"/>
            <w:tcBorders>
              <w:top w:val="single" w:sz="4" w:space="0" w:color="auto"/>
              <w:left w:val="single" w:sz="4" w:space="0" w:color="auto"/>
              <w:bottom w:val="single" w:sz="4" w:space="0" w:color="auto"/>
              <w:right w:val="single" w:sz="4" w:space="0" w:color="auto"/>
            </w:tcBorders>
            <w:vAlign w:val="center"/>
          </w:tcPr>
          <w:p w14:paraId="45A6F8CA" w14:textId="77777777" w:rsidR="003D5842" w:rsidRPr="009C64A1" w:rsidRDefault="003D5842" w:rsidP="00705628">
            <w:pPr>
              <w:spacing w:before="0" w:beforeAutospacing="0" w:after="0" w:afterAutospacing="0"/>
              <w:jc w:val="center"/>
            </w:pPr>
          </w:p>
          <w:p w14:paraId="31A33FD7" w14:textId="77777777" w:rsidR="003D5842" w:rsidRPr="009C64A1" w:rsidRDefault="003D5842" w:rsidP="00705628">
            <w:pPr>
              <w:spacing w:before="0" w:beforeAutospacing="0" w:after="0" w:afterAutospacing="0"/>
              <w:jc w:val="center"/>
            </w:pPr>
          </w:p>
          <w:p w14:paraId="5ED4E881" w14:textId="77777777" w:rsidR="003D5842" w:rsidRPr="009C64A1" w:rsidRDefault="003D5842" w:rsidP="00705628">
            <w:pPr>
              <w:spacing w:before="0" w:beforeAutospacing="0" w:after="0" w:afterAutospacing="0"/>
              <w:jc w:val="center"/>
            </w:pPr>
            <w:r w:rsidRPr="009C64A1">
              <w:t>225A</w:t>
            </w:r>
          </w:p>
          <w:p w14:paraId="28E88F0E" w14:textId="77777777" w:rsidR="003D5842" w:rsidRPr="009C64A1" w:rsidRDefault="003D5842" w:rsidP="00705628">
            <w:pPr>
              <w:spacing w:before="0" w:beforeAutospacing="0" w:after="0" w:afterAutospacing="0"/>
              <w:jc w:val="center"/>
            </w:pPr>
            <w:r w:rsidRPr="009C64A1">
              <w:t>225A</w:t>
            </w:r>
          </w:p>
        </w:tc>
        <w:tc>
          <w:tcPr>
            <w:tcW w:w="1243" w:type="dxa"/>
            <w:tcBorders>
              <w:top w:val="single" w:sz="4" w:space="0" w:color="auto"/>
              <w:left w:val="single" w:sz="4" w:space="0" w:color="auto"/>
              <w:bottom w:val="single" w:sz="4" w:space="0" w:color="auto"/>
              <w:right w:val="single" w:sz="4" w:space="0" w:color="auto"/>
            </w:tcBorders>
            <w:hideMark/>
          </w:tcPr>
          <w:p w14:paraId="7CC4DF07" w14:textId="77777777" w:rsidR="003D5842" w:rsidRPr="009C64A1" w:rsidRDefault="003D5842" w:rsidP="00705628">
            <w:pPr>
              <w:spacing w:before="0" w:beforeAutospacing="0" w:after="0" w:afterAutospacing="0"/>
            </w:pPr>
            <w:r w:rsidRPr="009C64A1">
              <w:t>(*)</w:t>
            </w:r>
          </w:p>
        </w:tc>
      </w:tr>
      <w:tr w:rsidR="008B1B06" w:rsidRPr="009C64A1" w14:paraId="5BB58DCF" w14:textId="77777777" w:rsidTr="003D5842">
        <w:tc>
          <w:tcPr>
            <w:tcW w:w="899" w:type="dxa"/>
            <w:tcBorders>
              <w:top w:val="single" w:sz="4" w:space="0" w:color="auto"/>
              <w:left w:val="single" w:sz="4" w:space="0" w:color="auto"/>
              <w:bottom w:val="single" w:sz="4" w:space="0" w:color="auto"/>
              <w:right w:val="single" w:sz="4" w:space="0" w:color="auto"/>
            </w:tcBorders>
          </w:tcPr>
          <w:p w14:paraId="35B1FF2A" w14:textId="77777777" w:rsidR="003D5842" w:rsidRPr="009C64A1" w:rsidRDefault="003D5842" w:rsidP="005F7825">
            <w:pPr>
              <w:pStyle w:val="ListParagraph"/>
              <w:numPr>
                <w:ilvl w:val="0"/>
                <w:numId w:val="137"/>
              </w:numPr>
              <w:spacing w:before="0" w:beforeAutospacing="0" w:after="0" w:afterAutospacing="0"/>
            </w:pPr>
          </w:p>
        </w:tc>
        <w:tc>
          <w:tcPr>
            <w:tcW w:w="3239" w:type="dxa"/>
            <w:tcBorders>
              <w:top w:val="single" w:sz="4" w:space="0" w:color="auto"/>
              <w:left w:val="single" w:sz="4" w:space="0" w:color="auto"/>
              <w:bottom w:val="single" w:sz="4" w:space="0" w:color="auto"/>
              <w:right w:val="single" w:sz="4" w:space="0" w:color="auto"/>
            </w:tcBorders>
            <w:hideMark/>
          </w:tcPr>
          <w:p w14:paraId="0896CE52" w14:textId="77777777" w:rsidR="003D5842" w:rsidRPr="009C64A1" w:rsidRDefault="003D5842" w:rsidP="00705628">
            <w:pPr>
              <w:spacing w:before="0" w:beforeAutospacing="0" w:after="0" w:afterAutospacing="0"/>
            </w:pPr>
            <w:proofErr w:type="spellStart"/>
            <w:r w:rsidRPr="009C64A1">
              <w:t>Các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điển</w:t>
            </w:r>
            <w:proofErr w:type="spellEnd"/>
            <w:r w:rsidRPr="009C64A1">
              <w:t xml:space="preserve"> </w:t>
            </w:r>
            <w:proofErr w:type="spellStart"/>
            <w:r w:rsidRPr="009C64A1">
              <w:t>hình</w:t>
            </w:r>
            <w:proofErr w:type="spellEnd"/>
            <w:r w:rsidRPr="009C64A1">
              <w:t xml:space="preserve"> </w:t>
            </w:r>
            <w:proofErr w:type="spellStart"/>
            <w:r w:rsidRPr="009C64A1">
              <w:t>phải</w:t>
            </w:r>
            <w:proofErr w:type="spellEnd"/>
            <w:r w:rsidRPr="009C64A1">
              <w:t xml:space="preserve"> </w:t>
            </w:r>
            <w:proofErr w:type="spellStart"/>
            <w:r w:rsidRPr="009C64A1">
              <w:t>tuân</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NF C 33-020 : 2013</w:t>
            </w:r>
          </w:p>
        </w:tc>
        <w:tc>
          <w:tcPr>
            <w:tcW w:w="3289" w:type="dxa"/>
            <w:tcBorders>
              <w:top w:val="single" w:sz="4" w:space="0" w:color="auto"/>
              <w:left w:val="single" w:sz="4" w:space="0" w:color="auto"/>
              <w:bottom w:val="single" w:sz="4" w:space="0" w:color="auto"/>
              <w:right w:val="single" w:sz="4" w:space="0" w:color="auto"/>
            </w:tcBorders>
            <w:vAlign w:val="center"/>
          </w:tcPr>
          <w:p w14:paraId="1C75CE06" w14:textId="77777777" w:rsidR="003D5842" w:rsidRPr="009C64A1" w:rsidRDefault="003D5842" w:rsidP="00705628">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p w14:paraId="6E6D726D" w14:textId="77777777" w:rsidR="003D5842" w:rsidRPr="009C64A1" w:rsidRDefault="003D5842" w:rsidP="00705628">
            <w:pPr>
              <w:spacing w:before="0" w:beforeAutospacing="0" w:after="0" w:afterAutospacing="0"/>
              <w:jc w:val="center"/>
              <w:rPr>
                <w:b/>
              </w:rPr>
            </w:pPr>
          </w:p>
        </w:tc>
        <w:tc>
          <w:tcPr>
            <w:tcW w:w="1243" w:type="dxa"/>
            <w:tcBorders>
              <w:top w:val="single" w:sz="4" w:space="0" w:color="auto"/>
              <w:left w:val="single" w:sz="4" w:space="0" w:color="auto"/>
              <w:bottom w:val="single" w:sz="4" w:space="0" w:color="auto"/>
              <w:right w:val="single" w:sz="4" w:space="0" w:color="auto"/>
            </w:tcBorders>
          </w:tcPr>
          <w:p w14:paraId="77CBACEA" w14:textId="77777777" w:rsidR="003D5842" w:rsidRPr="009C64A1" w:rsidRDefault="003D5842" w:rsidP="00705628">
            <w:pPr>
              <w:spacing w:before="0" w:beforeAutospacing="0" w:after="0" w:afterAutospacing="0"/>
            </w:pPr>
          </w:p>
        </w:tc>
      </w:tr>
      <w:tr w:rsidR="008B1B06" w:rsidRPr="009C64A1" w14:paraId="230EA1A6" w14:textId="77777777" w:rsidTr="003D5842">
        <w:tc>
          <w:tcPr>
            <w:tcW w:w="899" w:type="dxa"/>
            <w:tcBorders>
              <w:top w:val="single" w:sz="4" w:space="0" w:color="auto"/>
              <w:left w:val="single" w:sz="4" w:space="0" w:color="auto"/>
              <w:bottom w:val="single" w:sz="4" w:space="0" w:color="auto"/>
              <w:right w:val="single" w:sz="4" w:space="0" w:color="auto"/>
            </w:tcBorders>
          </w:tcPr>
          <w:p w14:paraId="5F0E2154" w14:textId="77777777" w:rsidR="003D5842" w:rsidRPr="009C64A1" w:rsidRDefault="003D5842" w:rsidP="005F7825">
            <w:pPr>
              <w:pStyle w:val="ListParagraph"/>
              <w:numPr>
                <w:ilvl w:val="0"/>
                <w:numId w:val="137"/>
              </w:numPr>
              <w:spacing w:before="0" w:beforeAutospacing="0" w:after="0" w:afterAutospacing="0"/>
            </w:pPr>
          </w:p>
        </w:tc>
        <w:tc>
          <w:tcPr>
            <w:tcW w:w="3239" w:type="dxa"/>
            <w:tcBorders>
              <w:top w:val="single" w:sz="4" w:space="0" w:color="auto"/>
              <w:left w:val="single" w:sz="4" w:space="0" w:color="auto"/>
              <w:bottom w:val="single" w:sz="4" w:space="0" w:color="auto"/>
              <w:right w:val="single" w:sz="4" w:space="0" w:color="auto"/>
            </w:tcBorders>
          </w:tcPr>
          <w:p w14:paraId="3C217945" w14:textId="77777777" w:rsidR="003D5842" w:rsidRPr="009C64A1" w:rsidRDefault="003D5842" w:rsidP="00705628">
            <w:pPr>
              <w:spacing w:before="0" w:beforeAutospacing="0" w:after="0" w:afterAutospacing="0"/>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điện</w:t>
            </w:r>
            <w:proofErr w:type="spellEnd"/>
            <w:r w:rsidRPr="009C64A1">
              <w:t xml:space="preserve"> </w:t>
            </w:r>
            <w:proofErr w:type="spellStart"/>
            <w:r w:rsidRPr="009C64A1">
              <w:t>môi</w:t>
            </w:r>
            <w:proofErr w:type="spellEnd"/>
            <w:r w:rsidRPr="009C64A1">
              <w:t xml:space="preserve"> </w:t>
            </w:r>
            <w:proofErr w:type="spellStart"/>
            <w:r w:rsidRPr="009C64A1">
              <w:t>trong</w:t>
            </w:r>
            <w:proofErr w:type="spellEnd"/>
            <w:r w:rsidRPr="009C64A1">
              <w:t xml:space="preserve"> </w:t>
            </w:r>
            <w:proofErr w:type="spellStart"/>
            <w:r w:rsidRPr="009C64A1">
              <w:t>nước</w:t>
            </w:r>
            <w:proofErr w:type="spellEnd"/>
          </w:p>
          <w:p w14:paraId="6B36192A" w14:textId="77777777" w:rsidR="003D5842" w:rsidRPr="009C64A1" w:rsidRDefault="003D5842" w:rsidP="00705628">
            <w:pPr>
              <w:spacing w:before="0" w:beforeAutospacing="0" w:after="0" w:afterAutospacing="0"/>
            </w:pPr>
            <w:r w:rsidRPr="009C64A1">
              <w:t xml:space="preserve"> </w:t>
            </w:r>
            <w:proofErr w:type="spellStart"/>
            <w:r w:rsidRPr="009C64A1">
              <w:t>Ngâm</w:t>
            </w:r>
            <w:proofErr w:type="spellEnd"/>
            <w:r w:rsidRPr="009C64A1">
              <w:t xml:space="preserve"> 30 </w:t>
            </w:r>
            <w:proofErr w:type="spellStart"/>
            <w:r w:rsidRPr="009C64A1">
              <w:t>phút</w:t>
            </w:r>
            <w:proofErr w:type="spellEnd"/>
          </w:p>
          <w:p w14:paraId="15705CF1" w14:textId="77777777" w:rsidR="003D5842" w:rsidRPr="009C64A1" w:rsidRDefault="003D5842" w:rsidP="00705628">
            <w:pPr>
              <w:spacing w:before="0" w:beforeAutospacing="0" w:after="0" w:afterAutospacing="0"/>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với</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6kV </w:t>
            </w:r>
            <w:proofErr w:type="spellStart"/>
            <w:r w:rsidRPr="009C64A1">
              <w:t>tần</w:t>
            </w:r>
            <w:proofErr w:type="spellEnd"/>
            <w:r w:rsidRPr="009C64A1">
              <w:t xml:space="preserve"> </w:t>
            </w:r>
            <w:proofErr w:type="spellStart"/>
            <w:r w:rsidRPr="009C64A1">
              <w:t>số</w:t>
            </w:r>
            <w:proofErr w:type="spellEnd"/>
            <w:r w:rsidRPr="009C64A1">
              <w:t xml:space="preserve"> </w:t>
            </w:r>
            <w:proofErr w:type="spellStart"/>
            <w:r w:rsidRPr="009C64A1">
              <w:t>công</w:t>
            </w:r>
            <w:proofErr w:type="spellEnd"/>
            <w:r w:rsidRPr="009C64A1">
              <w:t xml:space="preserve"> </w:t>
            </w:r>
            <w:proofErr w:type="spellStart"/>
            <w:r w:rsidRPr="009C64A1">
              <w:t>nghiệp</w:t>
            </w:r>
            <w:proofErr w:type="spellEnd"/>
            <w:r w:rsidRPr="009C64A1">
              <w:t xml:space="preserve"> </w:t>
            </w:r>
            <w:proofErr w:type="spellStart"/>
            <w:r w:rsidRPr="009C64A1">
              <w:t>trong</w:t>
            </w:r>
            <w:proofErr w:type="spellEnd"/>
            <w:r w:rsidRPr="009C64A1">
              <w:t xml:space="preserve"> </w:t>
            </w:r>
            <w:proofErr w:type="spellStart"/>
            <w:r w:rsidRPr="009C64A1">
              <w:t>vòng</w:t>
            </w:r>
            <w:proofErr w:type="spellEnd"/>
            <w:r w:rsidRPr="009C64A1">
              <w:t xml:space="preserve"> 1 </w:t>
            </w:r>
            <w:proofErr w:type="spellStart"/>
            <w:r w:rsidRPr="009C64A1">
              <w:t>phút</w:t>
            </w:r>
            <w:proofErr w:type="spellEnd"/>
          </w:p>
          <w:p w14:paraId="12AA469F" w14:textId="77777777" w:rsidR="003D5842" w:rsidRPr="009C64A1" w:rsidRDefault="003D5842" w:rsidP="00705628">
            <w:pPr>
              <w:spacing w:before="0" w:beforeAutospacing="0" w:after="0" w:afterAutospacing="0"/>
            </w:pPr>
          </w:p>
        </w:tc>
        <w:tc>
          <w:tcPr>
            <w:tcW w:w="3289" w:type="dxa"/>
            <w:tcBorders>
              <w:top w:val="single" w:sz="4" w:space="0" w:color="auto"/>
              <w:left w:val="single" w:sz="4" w:space="0" w:color="auto"/>
              <w:bottom w:val="single" w:sz="4" w:space="0" w:color="auto"/>
              <w:right w:val="single" w:sz="4" w:space="0" w:color="auto"/>
            </w:tcBorders>
            <w:vAlign w:val="center"/>
          </w:tcPr>
          <w:p w14:paraId="2963F6AA" w14:textId="77777777" w:rsidR="003D5842" w:rsidRPr="009C64A1" w:rsidRDefault="003D5842" w:rsidP="00705628">
            <w:pPr>
              <w:spacing w:before="0" w:beforeAutospacing="0" w:after="0" w:afterAutospacing="0"/>
              <w:jc w:val="center"/>
            </w:pPr>
          </w:p>
          <w:p w14:paraId="7AFA945F" w14:textId="77777777" w:rsidR="003D5842" w:rsidRPr="009C64A1" w:rsidRDefault="003D5842" w:rsidP="00705628">
            <w:pPr>
              <w:spacing w:before="0" w:beforeAutospacing="0" w:after="0" w:afterAutospacing="0"/>
              <w:jc w:val="center"/>
            </w:pPr>
          </w:p>
          <w:p w14:paraId="7A1AFEB0" w14:textId="77777777" w:rsidR="003D5842" w:rsidRPr="009C64A1" w:rsidRDefault="003D5842" w:rsidP="00705628">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p w14:paraId="78A9A1A4" w14:textId="77777777" w:rsidR="003D5842" w:rsidRPr="009C64A1" w:rsidRDefault="003D5842" w:rsidP="00705628">
            <w:pPr>
              <w:spacing w:before="0" w:beforeAutospacing="0" w:after="0" w:afterAutospacing="0"/>
              <w:jc w:val="center"/>
            </w:pPr>
          </w:p>
        </w:tc>
        <w:tc>
          <w:tcPr>
            <w:tcW w:w="1243" w:type="dxa"/>
            <w:tcBorders>
              <w:top w:val="single" w:sz="4" w:space="0" w:color="auto"/>
              <w:left w:val="single" w:sz="4" w:space="0" w:color="auto"/>
              <w:bottom w:val="single" w:sz="4" w:space="0" w:color="auto"/>
              <w:right w:val="single" w:sz="4" w:space="0" w:color="auto"/>
            </w:tcBorders>
            <w:hideMark/>
          </w:tcPr>
          <w:p w14:paraId="1EAB0C96" w14:textId="77777777" w:rsidR="003D5842" w:rsidRPr="009C64A1" w:rsidRDefault="003D5842" w:rsidP="00705628">
            <w:pPr>
              <w:spacing w:before="0" w:beforeAutospacing="0" w:after="0" w:afterAutospacing="0"/>
            </w:pPr>
            <w:r w:rsidRPr="009C64A1">
              <w:t>(*)</w:t>
            </w:r>
          </w:p>
        </w:tc>
      </w:tr>
      <w:tr w:rsidR="008B1B06" w:rsidRPr="009C64A1" w14:paraId="244EA974" w14:textId="77777777" w:rsidTr="003D5842">
        <w:tc>
          <w:tcPr>
            <w:tcW w:w="899" w:type="dxa"/>
            <w:tcBorders>
              <w:top w:val="single" w:sz="4" w:space="0" w:color="auto"/>
              <w:left w:val="single" w:sz="4" w:space="0" w:color="auto"/>
              <w:bottom w:val="single" w:sz="4" w:space="0" w:color="auto"/>
              <w:right w:val="single" w:sz="4" w:space="0" w:color="auto"/>
            </w:tcBorders>
          </w:tcPr>
          <w:p w14:paraId="035C17E7" w14:textId="77777777" w:rsidR="003D5842" w:rsidRPr="009C64A1" w:rsidRDefault="003D5842" w:rsidP="005F7825">
            <w:pPr>
              <w:pStyle w:val="ListParagraph"/>
              <w:numPr>
                <w:ilvl w:val="0"/>
                <w:numId w:val="137"/>
              </w:numPr>
              <w:spacing w:before="0" w:beforeAutospacing="0" w:after="0" w:afterAutospacing="0"/>
            </w:pPr>
          </w:p>
        </w:tc>
        <w:tc>
          <w:tcPr>
            <w:tcW w:w="3239" w:type="dxa"/>
            <w:tcBorders>
              <w:top w:val="single" w:sz="4" w:space="0" w:color="auto"/>
              <w:left w:val="single" w:sz="4" w:space="0" w:color="auto"/>
              <w:bottom w:val="single" w:sz="4" w:space="0" w:color="auto"/>
              <w:right w:val="single" w:sz="4" w:space="0" w:color="auto"/>
            </w:tcBorders>
            <w:hideMark/>
          </w:tcPr>
          <w:p w14:paraId="7F0DAE0A" w14:textId="77777777" w:rsidR="003D5842" w:rsidRPr="009C64A1" w:rsidRDefault="003D5842" w:rsidP="00705628">
            <w:pPr>
              <w:spacing w:before="0" w:beforeAutospacing="0" w:after="0" w:afterAutospacing="0"/>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lão</w:t>
            </w:r>
            <w:proofErr w:type="spellEnd"/>
            <w:r w:rsidRPr="009C64A1">
              <w:t xml:space="preserve"> </w:t>
            </w:r>
            <w:proofErr w:type="spellStart"/>
            <w:r w:rsidRPr="009C64A1">
              <w:t>hóa</w:t>
            </w:r>
            <w:proofErr w:type="spellEnd"/>
            <w:r w:rsidRPr="009C64A1">
              <w:t xml:space="preserve"> </w:t>
            </w:r>
            <w:proofErr w:type="spellStart"/>
            <w:r w:rsidRPr="009C64A1">
              <w:t>thời</w:t>
            </w:r>
            <w:proofErr w:type="spellEnd"/>
            <w:r w:rsidRPr="009C64A1">
              <w:t xml:space="preserve"> </w:t>
            </w:r>
            <w:proofErr w:type="spellStart"/>
            <w:r w:rsidRPr="009C64A1">
              <w:t>tiết</w:t>
            </w:r>
            <w:proofErr w:type="spellEnd"/>
            <w:r w:rsidRPr="009C64A1">
              <w:t xml:space="preserve"> </w:t>
            </w:r>
          </w:p>
          <w:p w14:paraId="4ADAAD85" w14:textId="77777777" w:rsidR="003D5842" w:rsidRPr="009C64A1" w:rsidRDefault="003D5842" w:rsidP="00705628">
            <w:pPr>
              <w:spacing w:before="0" w:beforeAutospacing="0" w:after="0" w:afterAutospacing="0"/>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điện</w:t>
            </w:r>
            <w:proofErr w:type="spellEnd"/>
            <w:r w:rsidRPr="009C64A1">
              <w:t xml:space="preserve"> </w:t>
            </w:r>
            <w:proofErr w:type="spellStart"/>
            <w:r w:rsidRPr="009C64A1">
              <w:t>môi</w:t>
            </w:r>
            <w:proofErr w:type="spellEnd"/>
            <w:r w:rsidRPr="009C64A1">
              <w:t xml:space="preserve"> </w:t>
            </w:r>
            <w:proofErr w:type="spellStart"/>
            <w:r w:rsidRPr="009C64A1">
              <w:t>trong</w:t>
            </w:r>
            <w:proofErr w:type="spellEnd"/>
            <w:r w:rsidRPr="009C64A1">
              <w:t xml:space="preserve"> </w:t>
            </w:r>
            <w:proofErr w:type="spellStart"/>
            <w:r w:rsidRPr="009C64A1">
              <w:t>nước</w:t>
            </w:r>
            <w:proofErr w:type="spellEnd"/>
            <w:r w:rsidRPr="009C64A1">
              <w:t xml:space="preserve"> ( 6kV /1 </w:t>
            </w:r>
            <w:proofErr w:type="spellStart"/>
            <w:r w:rsidRPr="009C64A1">
              <w:t>phút</w:t>
            </w:r>
            <w:proofErr w:type="spellEnd"/>
            <w:r w:rsidRPr="009C64A1">
              <w:t xml:space="preserve"> )</w:t>
            </w:r>
          </w:p>
          <w:p w14:paraId="423F92C5" w14:textId="77777777" w:rsidR="003D5842" w:rsidRPr="009C64A1" w:rsidRDefault="003D5842" w:rsidP="00705628">
            <w:pPr>
              <w:spacing w:before="0" w:beforeAutospacing="0" w:after="0" w:afterAutospacing="0"/>
            </w:pPr>
            <w:proofErr w:type="spellStart"/>
            <w:r w:rsidRPr="009C64A1">
              <w:lastRenderedPageBreak/>
              <w:t>Tiến</w:t>
            </w:r>
            <w:proofErr w:type="spellEnd"/>
            <w:r w:rsidRPr="009C64A1">
              <w:t xml:space="preserve"> </w:t>
            </w:r>
            <w:proofErr w:type="spellStart"/>
            <w:r w:rsidRPr="009C64A1">
              <w:t>hành</w:t>
            </w:r>
            <w:proofErr w:type="spellEnd"/>
            <w:r w:rsidRPr="009C64A1">
              <w:t xml:space="preserve"> </w:t>
            </w:r>
            <w:proofErr w:type="spellStart"/>
            <w:r w:rsidRPr="009C64A1">
              <w:t>lão</w:t>
            </w:r>
            <w:proofErr w:type="spellEnd"/>
            <w:r w:rsidRPr="009C64A1">
              <w:t xml:space="preserve"> </w:t>
            </w:r>
            <w:proofErr w:type="spellStart"/>
            <w:r w:rsidRPr="009C64A1">
              <w:t>hóa</w:t>
            </w:r>
            <w:proofErr w:type="spellEnd"/>
            <w:r w:rsidRPr="009C64A1">
              <w:t xml:space="preserve"> </w:t>
            </w:r>
            <w:proofErr w:type="spellStart"/>
            <w:r w:rsidRPr="009C64A1">
              <w:t>trong</w:t>
            </w:r>
            <w:proofErr w:type="spellEnd"/>
            <w:r w:rsidRPr="009C64A1">
              <w:t xml:space="preserve"> 6 </w:t>
            </w:r>
            <w:proofErr w:type="spellStart"/>
            <w:r w:rsidRPr="009C64A1">
              <w:t>tuần</w:t>
            </w:r>
            <w:proofErr w:type="spellEnd"/>
            <w:r w:rsidRPr="009C64A1">
              <w:t xml:space="preserve"> </w:t>
            </w:r>
            <w:proofErr w:type="spellStart"/>
            <w:r w:rsidRPr="009C64A1">
              <w:t>với</w:t>
            </w:r>
            <w:proofErr w:type="spellEnd"/>
            <w:r w:rsidRPr="009C64A1">
              <w:t xml:space="preserve"> </w:t>
            </w:r>
            <w:proofErr w:type="spellStart"/>
            <w:r w:rsidRPr="009C64A1">
              <w:t>các</w:t>
            </w:r>
            <w:proofErr w:type="spellEnd"/>
            <w:r w:rsidRPr="009C64A1">
              <w:t xml:space="preserve"> </w:t>
            </w:r>
            <w:proofErr w:type="spellStart"/>
            <w:r w:rsidRPr="009C64A1">
              <w:t>tác</w:t>
            </w:r>
            <w:proofErr w:type="spellEnd"/>
            <w:r w:rsidRPr="009C64A1">
              <w:t xml:space="preserve"> </w:t>
            </w:r>
            <w:proofErr w:type="spellStart"/>
            <w:r w:rsidRPr="009C64A1">
              <w:t>động</w:t>
            </w:r>
            <w:proofErr w:type="spellEnd"/>
            <w:r w:rsidRPr="009C64A1">
              <w:t xml:space="preserve"> </w:t>
            </w:r>
            <w:proofErr w:type="spellStart"/>
            <w:r w:rsidRPr="009C64A1">
              <w:t>của</w:t>
            </w:r>
            <w:proofErr w:type="spellEnd"/>
            <w:r w:rsidRPr="009C64A1">
              <w:t xml:space="preserve"> </w:t>
            </w:r>
            <w:proofErr w:type="spellStart"/>
            <w:r w:rsidRPr="009C64A1">
              <w:t>tia</w:t>
            </w:r>
            <w:proofErr w:type="spellEnd"/>
            <w:r w:rsidRPr="009C64A1">
              <w:t xml:space="preserve"> </w:t>
            </w:r>
            <w:proofErr w:type="spellStart"/>
            <w:r w:rsidRPr="009C64A1">
              <w:t>cực</w:t>
            </w:r>
            <w:proofErr w:type="spellEnd"/>
            <w:r w:rsidRPr="009C64A1">
              <w:t xml:space="preserve"> </w:t>
            </w:r>
            <w:proofErr w:type="spellStart"/>
            <w:r w:rsidRPr="009C64A1">
              <w:t>tím</w:t>
            </w:r>
            <w:proofErr w:type="spellEnd"/>
            <w:r w:rsidRPr="009C64A1">
              <w:t xml:space="preserve">, </w:t>
            </w:r>
            <w:proofErr w:type="spellStart"/>
            <w:r w:rsidRPr="009C64A1">
              <w:t>độ</w:t>
            </w:r>
            <w:proofErr w:type="spellEnd"/>
            <w:r w:rsidRPr="009C64A1">
              <w:t xml:space="preserve"> </w:t>
            </w:r>
            <w:proofErr w:type="spellStart"/>
            <w:r w:rsidRPr="009C64A1">
              <w:t>ẩm</w:t>
            </w:r>
            <w:proofErr w:type="spellEnd"/>
            <w:r w:rsidRPr="009C64A1">
              <w:t xml:space="preserve">, </w:t>
            </w:r>
            <w:proofErr w:type="spellStart"/>
            <w:r w:rsidRPr="009C64A1">
              <w:t>phun</w:t>
            </w:r>
            <w:proofErr w:type="spellEnd"/>
            <w:r w:rsidRPr="009C64A1">
              <w:t xml:space="preserve"> </w:t>
            </w:r>
            <w:proofErr w:type="spellStart"/>
            <w:r w:rsidRPr="009C64A1">
              <w:t>nước</w:t>
            </w:r>
            <w:proofErr w:type="spellEnd"/>
            <w:r w:rsidRPr="009C64A1">
              <w:t xml:space="preserve">, </w:t>
            </w: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mỗi</w:t>
            </w:r>
            <w:proofErr w:type="spellEnd"/>
            <w:r w:rsidRPr="009C64A1">
              <w:t xml:space="preserve"> </w:t>
            </w:r>
            <w:proofErr w:type="spellStart"/>
            <w:r w:rsidRPr="009C64A1">
              <w:t>tuần</w:t>
            </w:r>
            <w:proofErr w:type="spellEnd"/>
            <w:r w:rsidRPr="009C64A1">
              <w:t xml:space="preserve"> </w:t>
            </w:r>
            <w:proofErr w:type="spellStart"/>
            <w:r w:rsidRPr="009C64A1">
              <w:t>gồm</w:t>
            </w:r>
            <w:proofErr w:type="spellEnd"/>
            <w:r w:rsidRPr="009C64A1">
              <w:t xml:space="preserve"> 4 chu </w:t>
            </w:r>
            <w:proofErr w:type="spellStart"/>
            <w:r w:rsidRPr="009C64A1">
              <w:t>kỳ</w:t>
            </w:r>
            <w:proofErr w:type="spellEnd"/>
            <w:r w:rsidRPr="009C64A1">
              <w:t xml:space="preserve"> </w:t>
            </w:r>
            <w:proofErr w:type="spellStart"/>
            <w:r w:rsidRPr="009C64A1">
              <w:t>lão</w:t>
            </w:r>
            <w:proofErr w:type="spellEnd"/>
            <w:r w:rsidRPr="009C64A1">
              <w:t xml:space="preserve"> </w:t>
            </w:r>
            <w:proofErr w:type="spellStart"/>
            <w:r w:rsidRPr="009C64A1">
              <w:t>hóa</w:t>
            </w:r>
            <w:proofErr w:type="spellEnd"/>
            <w:r w:rsidRPr="009C64A1">
              <w:t xml:space="preserve"> </w:t>
            </w:r>
            <w:proofErr w:type="spellStart"/>
            <w:r w:rsidRPr="009C64A1">
              <w:t>liên</w:t>
            </w:r>
            <w:proofErr w:type="spellEnd"/>
            <w:r w:rsidRPr="009C64A1">
              <w:t xml:space="preserve"> </w:t>
            </w:r>
            <w:proofErr w:type="spellStart"/>
            <w:r w:rsidRPr="009C64A1">
              <w:t>tiếp</w:t>
            </w:r>
            <w:proofErr w:type="spellEnd"/>
            <w:r w:rsidRPr="009C64A1">
              <w:t xml:space="preserve"> </w:t>
            </w:r>
          </w:p>
          <w:p w14:paraId="1BEE6609" w14:textId="77777777" w:rsidR="003D5842" w:rsidRPr="009C64A1" w:rsidRDefault="003D5842" w:rsidP="00705628">
            <w:pPr>
              <w:spacing w:before="0" w:beforeAutospacing="0" w:after="0" w:afterAutospacing="0"/>
            </w:pPr>
            <w:proofErr w:type="spellStart"/>
            <w:r w:rsidRPr="009C64A1">
              <w:t>Thời</w:t>
            </w:r>
            <w:proofErr w:type="spellEnd"/>
            <w:r w:rsidRPr="009C64A1">
              <w:t xml:space="preserve"> </w:t>
            </w:r>
            <w:proofErr w:type="spellStart"/>
            <w:r w:rsidRPr="009C64A1">
              <w:t>gian</w:t>
            </w:r>
            <w:proofErr w:type="spellEnd"/>
            <w:r w:rsidRPr="009C64A1">
              <w:t xml:space="preserve"> </w:t>
            </w:r>
            <w:proofErr w:type="spellStart"/>
            <w:r w:rsidRPr="009C64A1">
              <w:t>chờ</w:t>
            </w:r>
            <w:proofErr w:type="spellEnd"/>
            <w:r w:rsidRPr="009C64A1">
              <w:t xml:space="preserve"> </w:t>
            </w:r>
            <w:proofErr w:type="spellStart"/>
            <w:r w:rsidRPr="009C64A1">
              <w:t>sau</w:t>
            </w:r>
            <w:proofErr w:type="spellEnd"/>
            <w:r w:rsidRPr="009C64A1">
              <w:t xml:space="preserve"> </w:t>
            </w:r>
            <w:proofErr w:type="spellStart"/>
            <w:r w:rsidRPr="009C64A1">
              <w:t>lão</w:t>
            </w:r>
            <w:proofErr w:type="spellEnd"/>
            <w:r w:rsidRPr="009C64A1">
              <w:t xml:space="preserve"> </w:t>
            </w:r>
            <w:proofErr w:type="spellStart"/>
            <w:r w:rsidRPr="009C64A1">
              <w:t>hóa</w:t>
            </w:r>
            <w:proofErr w:type="spellEnd"/>
            <w:r w:rsidRPr="009C64A1">
              <w:t xml:space="preserve"> ở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phòng</w:t>
            </w:r>
            <w:proofErr w:type="spellEnd"/>
            <w:r w:rsidRPr="009C64A1">
              <w:t xml:space="preserve"> </w:t>
            </w:r>
            <w:proofErr w:type="spellStart"/>
            <w:r w:rsidRPr="009C64A1">
              <w:t>thí</w:t>
            </w:r>
            <w:proofErr w:type="spellEnd"/>
            <w:r w:rsidRPr="009C64A1">
              <w:t xml:space="preserve"> </w:t>
            </w:r>
            <w:proofErr w:type="spellStart"/>
            <w:r w:rsidRPr="009C64A1">
              <w:t>nghiệm</w:t>
            </w:r>
            <w:proofErr w:type="spellEnd"/>
            <w:r w:rsidRPr="009C64A1">
              <w:t xml:space="preserve"> </w:t>
            </w:r>
            <w:proofErr w:type="spellStart"/>
            <w:r w:rsidRPr="009C64A1">
              <w:t>ít</w:t>
            </w:r>
            <w:proofErr w:type="spellEnd"/>
            <w:r w:rsidRPr="009C64A1">
              <w:t xml:space="preserve"> </w:t>
            </w:r>
            <w:proofErr w:type="spellStart"/>
            <w:r w:rsidRPr="009C64A1">
              <w:t>nhất</w:t>
            </w:r>
            <w:proofErr w:type="spellEnd"/>
            <w:r w:rsidRPr="009C64A1">
              <w:t xml:space="preserve"> 24h </w:t>
            </w:r>
            <w:proofErr w:type="spellStart"/>
            <w:r w:rsidRPr="009C64A1">
              <w:t>nhưng</w:t>
            </w:r>
            <w:proofErr w:type="spellEnd"/>
            <w:r w:rsidRPr="009C64A1">
              <w:t xml:space="preserve"> </w:t>
            </w:r>
            <w:proofErr w:type="spellStart"/>
            <w:r w:rsidRPr="009C64A1">
              <w:t>không</w:t>
            </w:r>
            <w:proofErr w:type="spellEnd"/>
            <w:r w:rsidRPr="009C64A1">
              <w:t xml:space="preserve"> </w:t>
            </w:r>
            <w:proofErr w:type="spellStart"/>
            <w:r w:rsidRPr="009C64A1">
              <w:t>quá</w:t>
            </w:r>
            <w:proofErr w:type="spellEnd"/>
            <w:r w:rsidRPr="009C64A1">
              <w:t xml:space="preserve"> 72h</w:t>
            </w:r>
          </w:p>
          <w:p w14:paraId="23CD3246" w14:textId="77777777" w:rsidR="003D5842" w:rsidRPr="009C64A1" w:rsidRDefault="003D5842" w:rsidP="00705628">
            <w:pPr>
              <w:spacing w:before="0" w:beforeAutospacing="0" w:after="0" w:afterAutospacing="0"/>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điện</w:t>
            </w:r>
            <w:proofErr w:type="spellEnd"/>
            <w:r w:rsidRPr="009C64A1">
              <w:t xml:space="preserve"> </w:t>
            </w:r>
            <w:proofErr w:type="spellStart"/>
            <w:r w:rsidRPr="009C64A1">
              <w:t>môi</w:t>
            </w:r>
            <w:proofErr w:type="spellEnd"/>
            <w:r w:rsidRPr="009C64A1">
              <w:t xml:space="preserve"> </w:t>
            </w:r>
            <w:proofErr w:type="spellStart"/>
            <w:r w:rsidRPr="009C64A1">
              <w:t>trong</w:t>
            </w:r>
            <w:proofErr w:type="spellEnd"/>
            <w:r w:rsidRPr="009C64A1">
              <w:t xml:space="preserve"> </w:t>
            </w:r>
            <w:proofErr w:type="spellStart"/>
            <w:r w:rsidRPr="009C64A1">
              <w:t>không</w:t>
            </w:r>
            <w:proofErr w:type="spellEnd"/>
            <w:r w:rsidRPr="009C64A1">
              <w:t xml:space="preserve"> </w:t>
            </w:r>
            <w:proofErr w:type="spellStart"/>
            <w:r w:rsidRPr="009C64A1">
              <w:t>khí</w:t>
            </w:r>
            <w:proofErr w:type="spellEnd"/>
            <w:r w:rsidRPr="009C64A1">
              <w:t xml:space="preserve"> </w:t>
            </w:r>
            <w:proofErr w:type="spellStart"/>
            <w:r w:rsidRPr="009C64A1">
              <w:t>với</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6 kV </w:t>
            </w:r>
            <w:proofErr w:type="spellStart"/>
            <w:r w:rsidRPr="009C64A1">
              <w:t>với</w:t>
            </w:r>
            <w:proofErr w:type="spellEnd"/>
            <w:r w:rsidRPr="009C64A1">
              <w:t xml:space="preserve"> </w:t>
            </w:r>
            <w:proofErr w:type="spellStart"/>
            <w:r w:rsidRPr="009C64A1">
              <w:t>tần</w:t>
            </w:r>
            <w:proofErr w:type="spellEnd"/>
            <w:r w:rsidRPr="009C64A1">
              <w:t xml:space="preserve"> </w:t>
            </w:r>
            <w:proofErr w:type="spellStart"/>
            <w:r w:rsidRPr="009C64A1">
              <w:t>số</w:t>
            </w:r>
            <w:proofErr w:type="spellEnd"/>
            <w:r w:rsidRPr="009C64A1">
              <w:t xml:space="preserve"> </w:t>
            </w:r>
            <w:proofErr w:type="spellStart"/>
            <w:r w:rsidRPr="009C64A1">
              <w:t>công</w:t>
            </w:r>
            <w:proofErr w:type="spellEnd"/>
            <w:r w:rsidRPr="009C64A1">
              <w:t xml:space="preserve"> </w:t>
            </w:r>
            <w:proofErr w:type="spellStart"/>
            <w:r w:rsidRPr="009C64A1">
              <w:t>nghiệp</w:t>
            </w:r>
            <w:proofErr w:type="spellEnd"/>
            <w:r w:rsidRPr="009C64A1">
              <w:t xml:space="preserve"> </w:t>
            </w:r>
            <w:proofErr w:type="spellStart"/>
            <w:r w:rsidRPr="009C64A1">
              <w:t>trong</w:t>
            </w:r>
            <w:proofErr w:type="spellEnd"/>
            <w:r w:rsidRPr="009C64A1">
              <w:t xml:space="preserve"> </w:t>
            </w:r>
            <w:proofErr w:type="spellStart"/>
            <w:r w:rsidRPr="009C64A1">
              <w:t>vòng</w:t>
            </w:r>
            <w:proofErr w:type="spellEnd"/>
            <w:r w:rsidRPr="009C64A1">
              <w:t xml:space="preserve"> 1 </w:t>
            </w:r>
            <w:proofErr w:type="spellStart"/>
            <w:r w:rsidRPr="009C64A1">
              <w:t>phút</w:t>
            </w:r>
            <w:proofErr w:type="spellEnd"/>
            <w:r w:rsidRPr="009C64A1">
              <w:t xml:space="preserve"> </w:t>
            </w:r>
          </w:p>
          <w:p w14:paraId="120E7A74" w14:textId="77777777" w:rsidR="003D5842" w:rsidRPr="009C64A1" w:rsidRDefault="003D5842" w:rsidP="00705628">
            <w:pPr>
              <w:spacing w:before="0" w:beforeAutospacing="0" w:after="0" w:afterAutospacing="0"/>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điện</w:t>
            </w:r>
            <w:proofErr w:type="spellEnd"/>
            <w:r w:rsidRPr="009C64A1">
              <w:t xml:space="preserve"> </w:t>
            </w:r>
            <w:proofErr w:type="spellStart"/>
            <w:r w:rsidRPr="009C64A1">
              <w:t>môi</w:t>
            </w:r>
            <w:proofErr w:type="spellEnd"/>
            <w:r w:rsidRPr="009C64A1">
              <w:t xml:space="preserve"> </w:t>
            </w:r>
            <w:proofErr w:type="spellStart"/>
            <w:r w:rsidRPr="009C64A1">
              <w:t>trong</w:t>
            </w:r>
            <w:proofErr w:type="spellEnd"/>
            <w:r w:rsidRPr="009C64A1">
              <w:t xml:space="preserve"> </w:t>
            </w:r>
            <w:proofErr w:type="spellStart"/>
            <w:r w:rsidRPr="009C64A1">
              <w:t>nước</w:t>
            </w:r>
            <w:proofErr w:type="spellEnd"/>
            <w:r w:rsidRPr="009C64A1">
              <w:t xml:space="preserve"> </w:t>
            </w:r>
            <w:proofErr w:type="spellStart"/>
            <w:r w:rsidRPr="009C64A1">
              <w:t>với</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1 kV </w:t>
            </w:r>
            <w:proofErr w:type="spellStart"/>
            <w:r w:rsidRPr="009C64A1">
              <w:t>với</w:t>
            </w:r>
            <w:proofErr w:type="spellEnd"/>
            <w:r w:rsidRPr="009C64A1">
              <w:t xml:space="preserve"> </w:t>
            </w:r>
            <w:proofErr w:type="spellStart"/>
            <w:r w:rsidRPr="009C64A1">
              <w:t>tần</w:t>
            </w:r>
            <w:proofErr w:type="spellEnd"/>
            <w:r w:rsidRPr="009C64A1">
              <w:t xml:space="preserve"> </w:t>
            </w:r>
            <w:proofErr w:type="spellStart"/>
            <w:r w:rsidRPr="009C64A1">
              <w:t>số</w:t>
            </w:r>
            <w:proofErr w:type="spellEnd"/>
            <w:r w:rsidRPr="009C64A1">
              <w:t xml:space="preserve"> </w:t>
            </w:r>
            <w:proofErr w:type="spellStart"/>
            <w:r w:rsidRPr="009C64A1">
              <w:t>công</w:t>
            </w:r>
            <w:proofErr w:type="spellEnd"/>
            <w:r w:rsidRPr="009C64A1">
              <w:t xml:space="preserve"> </w:t>
            </w:r>
            <w:proofErr w:type="spellStart"/>
            <w:r w:rsidRPr="009C64A1">
              <w:t>nghiệp</w:t>
            </w:r>
            <w:proofErr w:type="spellEnd"/>
            <w:r w:rsidRPr="009C64A1">
              <w:t xml:space="preserve"> </w:t>
            </w:r>
            <w:proofErr w:type="spellStart"/>
            <w:r w:rsidRPr="009C64A1">
              <w:t>trong</w:t>
            </w:r>
            <w:proofErr w:type="spellEnd"/>
            <w:r w:rsidRPr="009C64A1">
              <w:t xml:space="preserve"> </w:t>
            </w:r>
            <w:proofErr w:type="spellStart"/>
            <w:r w:rsidRPr="009C64A1">
              <w:t>vòng</w:t>
            </w:r>
            <w:proofErr w:type="spellEnd"/>
            <w:r w:rsidRPr="009C64A1">
              <w:t xml:space="preserve"> 1 </w:t>
            </w:r>
            <w:proofErr w:type="spellStart"/>
            <w:r w:rsidRPr="009C64A1">
              <w:t>phút</w:t>
            </w:r>
            <w:proofErr w:type="spellEnd"/>
            <w:r w:rsidRPr="009C64A1">
              <w:t xml:space="preserve"> </w:t>
            </w:r>
          </w:p>
        </w:tc>
        <w:tc>
          <w:tcPr>
            <w:tcW w:w="3289" w:type="dxa"/>
            <w:tcBorders>
              <w:top w:val="single" w:sz="4" w:space="0" w:color="auto"/>
              <w:left w:val="single" w:sz="4" w:space="0" w:color="auto"/>
              <w:bottom w:val="single" w:sz="4" w:space="0" w:color="auto"/>
              <w:right w:val="single" w:sz="4" w:space="0" w:color="auto"/>
            </w:tcBorders>
            <w:vAlign w:val="center"/>
          </w:tcPr>
          <w:p w14:paraId="507C7182" w14:textId="77777777" w:rsidR="003D5842" w:rsidRPr="009C64A1" w:rsidRDefault="003D5842" w:rsidP="00705628">
            <w:pPr>
              <w:spacing w:before="0" w:beforeAutospacing="0" w:after="0" w:afterAutospacing="0"/>
              <w:jc w:val="center"/>
            </w:pPr>
          </w:p>
          <w:p w14:paraId="511B5900" w14:textId="77777777" w:rsidR="003D5842" w:rsidRPr="009C64A1" w:rsidRDefault="003D5842" w:rsidP="00705628">
            <w:pPr>
              <w:spacing w:before="0" w:beforeAutospacing="0" w:after="0" w:afterAutospacing="0"/>
              <w:jc w:val="center"/>
            </w:pPr>
          </w:p>
          <w:p w14:paraId="21322780" w14:textId="77777777" w:rsidR="003D5842" w:rsidRPr="009C64A1" w:rsidRDefault="003D5842" w:rsidP="00705628">
            <w:pPr>
              <w:spacing w:before="0" w:beforeAutospacing="0" w:after="0" w:afterAutospacing="0"/>
              <w:jc w:val="center"/>
            </w:pPr>
          </w:p>
          <w:p w14:paraId="1C220C74" w14:textId="77777777" w:rsidR="003D5842" w:rsidRPr="009C64A1" w:rsidRDefault="003D5842" w:rsidP="00705628">
            <w:pPr>
              <w:spacing w:before="0" w:beforeAutospacing="0" w:after="0" w:afterAutospacing="0"/>
              <w:jc w:val="center"/>
            </w:pPr>
          </w:p>
          <w:p w14:paraId="61448565" w14:textId="77777777" w:rsidR="003D5842" w:rsidRPr="009C64A1" w:rsidRDefault="003D5842" w:rsidP="00705628">
            <w:pPr>
              <w:spacing w:before="0" w:beforeAutospacing="0" w:after="0" w:afterAutospacing="0"/>
              <w:jc w:val="center"/>
            </w:pPr>
          </w:p>
          <w:p w14:paraId="1CBE69EE" w14:textId="77777777" w:rsidR="003D5842" w:rsidRPr="009C64A1" w:rsidRDefault="003D5842" w:rsidP="00705628">
            <w:pPr>
              <w:spacing w:before="0" w:beforeAutospacing="0" w:after="0" w:afterAutospacing="0"/>
              <w:jc w:val="center"/>
            </w:pPr>
          </w:p>
          <w:p w14:paraId="4FF29B10" w14:textId="77777777" w:rsidR="003D5842" w:rsidRPr="009C64A1" w:rsidRDefault="003D5842" w:rsidP="00705628">
            <w:pPr>
              <w:spacing w:before="0" w:beforeAutospacing="0" w:after="0" w:afterAutospacing="0"/>
              <w:jc w:val="center"/>
            </w:pPr>
          </w:p>
          <w:p w14:paraId="29339938" w14:textId="77777777" w:rsidR="003D5842" w:rsidRPr="009C64A1" w:rsidRDefault="003D5842" w:rsidP="00705628">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p w14:paraId="3B89BC1B" w14:textId="77777777" w:rsidR="003D5842" w:rsidRPr="009C64A1" w:rsidRDefault="003D5842" w:rsidP="00705628">
            <w:pPr>
              <w:spacing w:before="0" w:beforeAutospacing="0" w:after="0" w:afterAutospacing="0"/>
              <w:jc w:val="center"/>
            </w:pPr>
          </w:p>
        </w:tc>
        <w:tc>
          <w:tcPr>
            <w:tcW w:w="1243" w:type="dxa"/>
            <w:tcBorders>
              <w:top w:val="single" w:sz="4" w:space="0" w:color="auto"/>
              <w:left w:val="single" w:sz="4" w:space="0" w:color="auto"/>
              <w:bottom w:val="single" w:sz="4" w:space="0" w:color="auto"/>
              <w:right w:val="single" w:sz="4" w:space="0" w:color="auto"/>
            </w:tcBorders>
            <w:hideMark/>
          </w:tcPr>
          <w:p w14:paraId="2E022B94" w14:textId="77777777" w:rsidR="003D5842" w:rsidRPr="009C64A1" w:rsidRDefault="003D5842" w:rsidP="00705628">
            <w:pPr>
              <w:spacing w:before="0" w:beforeAutospacing="0" w:after="0" w:afterAutospacing="0"/>
            </w:pPr>
            <w:r w:rsidRPr="009C64A1">
              <w:lastRenderedPageBreak/>
              <w:t>(*)</w:t>
            </w:r>
          </w:p>
        </w:tc>
      </w:tr>
      <w:tr w:rsidR="008B1B06" w:rsidRPr="009C64A1" w14:paraId="02545ED7" w14:textId="77777777" w:rsidTr="003D5842">
        <w:tc>
          <w:tcPr>
            <w:tcW w:w="899" w:type="dxa"/>
            <w:tcBorders>
              <w:top w:val="single" w:sz="4" w:space="0" w:color="auto"/>
              <w:left w:val="single" w:sz="4" w:space="0" w:color="auto"/>
              <w:bottom w:val="single" w:sz="4" w:space="0" w:color="auto"/>
              <w:right w:val="single" w:sz="4" w:space="0" w:color="auto"/>
            </w:tcBorders>
          </w:tcPr>
          <w:p w14:paraId="78C79510" w14:textId="77777777" w:rsidR="003D5842" w:rsidRPr="009C64A1" w:rsidRDefault="003D5842" w:rsidP="005F7825">
            <w:pPr>
              <w:pStyle w:val="ListParagraph"/>
              <w:numPr>
                <w:ilvl w:val="0"/>
                <w:numId w:val="137"/>
              </w:numPr>
              <w:spacing w:before="0" w:beforeAutospacing="0" w:after="0" w:afterAutospacing="0"/>
            </w:pPr>
          </w:p>
        </w:tc>
        <w:tc>
          <w:tcPr>
            <w:tcW w:w="3239" w:type="dxa"/>
            <w:tcBorders>
              <w:top w:val="single" w:sz="4" w:space="0" w:color="auto"/>
              <w:left w:val="single" w:sz="4" w:space="0" w:color="auto"/>
              <w:bottom w:val="single" w:sz="4" w:space="0" w:color="auto"/>
              <w:right w:val="single" w:sz="4" w:space="0" w:color="auto"/>
            </w:tcBorders>
            <w:hideMark/>
          </w:tcPr>
          <w:p w14:paraId="1BAE836C" w14:textId="77777777" w:rsidR="003D5842" w:rsidRPr="009C64A1" w:rsidRDefault="003D5842" w:rsidP="00705628">
            <w:pPr>
              <w:spacing w:before="0" w:beforeAutospacing="0" w:after="0" w:afterAutospacing="0"/>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lão</w:t>
            </w:r>
            <w:proofErr w:type="spellEnd"/>
            <w:r w:rsidRPr="009C64A1">
              <w:t xml:space="preserve"> </w:t>
            </w:r>
            <w:proofErr w:type="spellStart"/>
            <w:r w:rsidRPr="009C64A1">
              <w:t>hóa</w:t>
            </w:r>
            <w:proofErr w:type="spellEnd"/>
            <w:r w:rsidRPr="009C64A1">
              <w:t xml:space="preserve"> </w:t>
            </w:r>
            <w:proofErr w:type="spellStart"/>
            <w:r w:rsidRPr="009C64A1">
              <w:t>điện</w:t>
            </w:r>
            <w:proofErr w:type="spellEnd"/>
            <w:r w:rsidRPr="009C64A1">
              <w:t xml:space="preserve"> 1000 chu </w:t>
            </w:r>
            <w:proofErr w:type="spellStart"/>
            <w:r w:rsidRPr="009C64A1">
              <w:t>kỳ</w:t>
            </w:r>
            <w:proofErr w:type="spellEnd"/>
            <w:r w:rsidRPr="009C64A1">
              <w:t xml:space="preserve"> </w:t>
            </w:r>
            <w:proofErr w:type="spellStart"/>
            <w:r w:rsidRPr="009C64A1">
              <w:t>với</w:t>
            </w:r>
            <w:proofErr w:type="spellEnd"/>
            <w:r w:rsidRPr="009C64A1">
              <w:t xml:space="preserve"> </w:t>
            </w:r>
            <w:proofErr w:type="spellStart"/>
            <w:r w:rsidRPr="009C64A1">
              <w:t>mạch</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gồm</w:t>
            </w:r>
            <w:proofErr w:type="spellEnd"/>
            <w:r w:rsidRPr="009C64A1">
              <w:t xml:space="preserve"> 6 </w:t>
            </w:r>
            <w:proofErr w:type="spellStart"/>
            <w:r w:rsidRPr="009C64A1">
              <w:t>nối</w:t>
            </w:r>
            <w:proofErr w:type="spellEnd"/>
            <w:r w:rsidRPr="009C64A1">
              <w:t xml:space="preserve"> </w:t>
            </w:r>
            <w:proofErr w:type="spellStart"/>
            <w:r w:rsidRPr="009C64A1">
              <w:t>bọc</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p>
        </w:tc>
        <w:tc>
          <w:tcPr>
            <w:tcW w:w="3289" w:type="dxa"/>
            <w:tcBorders>
              <w:top w:val="single" w:sz="4" w:space="0" w:color="auto"/>
              <w:left w:val="single" w:sz="4" w:space="0" w:color="auto"/>
              <w:bottom w:val="single" w:sz="4" w:space="0" w:color="auto"/>
              <w:right w:val="single" w:sz="4" w:space="0" w:color="auto"/>
            </w:tcBorders>
            <w:vAlign w:val="center"/>
            <w:hideMark/>
          </w:tcPr>
          <w:p w14:paraId="10F47C69" w14:textId="77777777" w:rsidR="003D5842" w:rsidRPr="009C64A1" w:rsidRDefault="003D5842" w:rsidP="00705628">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1243" w:type="dxa"/>
            <w:tcBorders>
              <w:top w:val="single" w:sz="4" w:space="0" w:color="auto"/>
              <w:left w:val="single" w:sz="4" w:space="0" w:color="auto"/>
              <w:bottom w:val="single" w:sz="4" w:space="0" w:color="auto"/>
              <w:right w:val="single" w:sz="4" w:space="0" w:color="auto"/>
            </w:tcBorders>
            <w:hideMark/>
          </w:tcPr>
          <w:p w14:paraId="0E558823" w14:textId="77777777" w:rsidR="003D5842" w:rsidRPr="009C64A1" w:rsidRDefault="003D5842" w:rsidP="00705628">
            <w:pPr>
              <w:spacing w:before="0" w:beforeAutospacing="0" w:after="0" w:afterAutospacing="0"/>
            </w:pPr>
            <w:r w:rsidRPr="009C64A1">
              <w:t>(*)</w:t>
            </w:r>
          </w:p>
        </w:tc>
      </w:tr>
    </w:tbl>
    <w:p w14:paraId="65422F91" w14:textId="6F549CEF" w:rsidR="003D5842" w:rsidRPr="009C64A1" w:rsidRDefault="003D5842" w:rsidP="005F7825">
      <w:pPr>
        <w:pStyle w:val="Heading4"/>
        <w:numPr>
          <w:ilvl w:val="0"/>
          <w:numId w:val="178"/>
        </w:numPr>
        <w:spacing w:before="240" w:after="240" w:line="240" w:lineRule="auto"/>
        <w:ind w:right="30"/>
        <w:rPr>
          <w:bCs/>
          <w:i/>
          <w:iCs w:val="0"/>
          <w:color w:val="auto"/>
          <w:u w:val="single"/>
        </w:rPr>
      </w:pPr>
      <w:bookmarkStart w:id="334" w:name="_Toc5708917"/>
      <w:proofErr w:type="spellStart"/>
      <w:r w:rsidRPr="009C64A1">
        <w:rPr>
          <w:bCs/>
          <w:i/>
          <w:iCs w:val="0"/>
          <w:color w:val="auto"/>
          <w:u w:val="single"/>
        </w:rPr>
        <w:t>Thông</w:t>
      </w:r>
      <w:proofErr w:type="spellEnd"/>
      <w:r w:rsidRPr="009C64A1">
        <w:rPr>
          <w:bCs/>
          <w:i/>
          <w:iCs w:val="0"/>
          <w:color w:val="auto"/>
          <w:u w:val="single"/>
        </w:rPr>
        <w:t xml:space="preserve"> </w:t>
      </w:r>
      <w:proofErr w:type="spellStart"/>
      <w:r w:rsidRPr="009C64A1">
        <w:rPr>
          <w:bCs/>
          <w:i/>
          <w:iCs w:val="0"/>
          <w:color w:val="auto"/>
          <w:u w:val="single"/>
        </w:rPr>
        <w:t>số</w:t>
      </w:r>
      <w:proofErr w:type="spellEnd"/>
      <w:r w:rsidRPr="009C64A1">
        <w:rPr>
          <w:bCs/>
          <w:i/>
          <w:iCs w:val="0"/>
          <w:color w:val="auto"/>
          <w:u w:val="single"/>
        </w:rPr>
        <w:t xml:space="preserve"> </w:t>
      </w:r>
      <w:proofErr w:type="spellStart"/>
      <w:r w:rsidRPr="009C64A1">
        <w:rPr>
          <w:bCs/>
          <w:i/>
          <w:iCs w:val="0"/>
          <w:color w:val="auto"/>
          <w:u w:val="single"/>
        </w:rPr>
        <w:t>kỹ</w:t>
      </w:r>
      <w:proofErr w:type="spellEnd"/>
      <w:r w:rsidRPr="009C64A1">
        <w:rPr>
          <w:bCs/>
          <w:i/>
          <w:iCs w:val="0"/>
          <w:color w:val="auto"/>
          <w:u w:val="single"/>
        </w:rPr>
        <w:t xml:space="preserve"> </w:t>
      </w:r>
      <w:proofErr w:type="spellStart"/>
      <w:r w:rsidRPr="009C64A1">
        <w:rPr>
          <w:bCs/>
          <w:i/>
          <w:iCs w:val="0"/>
          <w:color w:val="auto"/>
          <w:u w:val="single"/>
        </w:rPr>
        <w:t>thuật</w:t>
      </w:r>
      <w:proofErr w:type="spellEnd"/>
      <w:r w:rsidRPr="009C64A1">
        <w:rPr>
          <w:bCs/>
          <w:i/>
          <w:iCs w:val="0"/>
          <w:color w:val="auto"/>
          <w:u w:val="single"/>
        </w:rPr>
        <w:t xml:space="preserve"> </w:t>
      </w:r>
      <w:proofErr w:type="spellStart"/>
      <w:r w:rsidRPr="009C64A1">
        <w:rPr>
          <w:bCs/>
          <w:i/>
          <w:iCs w:val="0"/>
          <w:color w:val="auto"/>
          <w:u w:val="single"/>
        </w:rPr>
        <w:t>cáp</w:t>
      </w:r>
      <w:proofErr w:type="spellEnd"/>
      <w:r w:rsidRPr="009C64A1">
        <w:rPr>
          <w:bCs/>
          <w:i/>
          <w:iCs w:val="0"/>
          <w:color w:val="auto"/>
          <w:u w:val="single"/>
        </w:rPr>
        <w:t xml:space="preserve"> </w:t>
      </w:r>
      <w:proofErr w:type="spellStart"/>
      <w:r w:rsidRPr="009C64A1">
        <w:rPr>
          <w:bCs/>
          <w:i/>
          <w:iCs w:val="0"/>
          <w:color w:val="auto"/>
          <w:u w:val="single"/>
        </w:rPr>
        <w:t>đồng</w:t>
      </w:r>
      <w:proofErr w:type="spellEnd"/>
      <w:r w:rsidRPr="009C64A1">
        <w:rPr>
          <w:bCs/>
          <w:i/>
          <w:iCs w:val="0"/>
          <w:color w:val="auto"/>
          <w:u w:val="single"/>
        </w:rPr>
        <w:t xml:space="preserve"> </w:t>
      </w:r>
      <w:proofErr w:type="spellStart"/>
      <w:r w:rsidRPr="009C64A1">
        <w:rPr>
          <w:bCs/>
          <w:i/>
          <w:iCs w:val="0"/>
          <w:color w:val="auto"/>
          <w:u w:val="single"/>
        </w:rPr>
        <w:t>bọc</w:t>
      </w:r>
      <w:proofErr w:type="spellEnd"/>
      <w:r w:rsidRPr="009C64A1">
        <w:rPr>
          <w:bCs/>
          <w:i/>
          <w:iCs w:val="0"/>
          <w:color w:val="auto"/>
          <w:u w:val="single"/>
        </w:rPr>
        <w:t xml:space="preserve"> </w:t>
      </w:r>
      <w:proofErr w:type="spellStart"/>
      <w:r w:rsidRPr="009C64A1">
        <w:rPr>
          <w:bCs/>
          <w:i/>
          <w:iCs w:val="0"/>
          <w:color w:val="auto"/>
          <w:u w:val="single"/>
        </w:rPr>
        <w:t>hạ</w:t>
      </w:r>
      <w:proofErr w:type="spellEnd"/>
      <w:r w:rsidRPr="009C64A1">
        <w:rPr>
          <w:bCs/>
          <w:i/>
          <w:iCs w:val="0"/>
          <w:color w:val="auto"/>
          <w:u w:val="single"/>
        </w:rPr>
        <w:t xml:space="preserve"> </w:t>
      </w:r>
      <w:proofErr w:type="spellStart"/>
      <w:r w:rsidRPr="009C64A1">
        <w:rPr>
          <w:bCs/>
          <w:i/>
          <w:iCs w:val="0"/>
          <w:color w:val="auto"/>
          <w:u w:val="single"/>
        </w:rPr>
        <w:t>thế</w:t>
      </w:r>
      <w:bookmarkEnd w:id="334"/>
      <w:proofErr w:type="spellEnd"/>
    </w:p>
    <w:p w14:paraId="62D08942" w14:textId="77777777" w:rsidR="005B1988" w:rsidRPr="009C64A1" w:rsidRDefault="005B1988" w:rsidP="005B1988">
      <w:pPr>
        <w:spacing w:before="0" w:beforeAutospacing="0" w:after="0" w:afterAutospacing="0"/>
        <w:rPr>
          <w:rFonts w:eastAsia="Times New Roman"/>
          <w:b/>
          <w:bCs/>
          <w:iCs/>
        </w:rPr>
      </w:pPr>
      <w:r w:rsidRPr="009C64A1">
        <w:rPr>
          <w:rFonts w:eastAsia="Times New Roman"/>
          <w:b/>
          <w:bCs/>
          <w:iCs/>
        </w:rPr>
        <w:t>PHẠM VI ÁP DỤNG:</w:t>
      </w:r>
    </w:p>
    <w:p w14:paraId="752E885B" w14:textId="77777777" w:rsidR="005B1988" w:rsidRPr="009C64A1" w:rsidRDefault="005B1988" w:rsidP="005B1988">
      <w:pPr>
        <w:spacing w:before="0" w:beforeAutospacing="0" w:after="0" w:afterAutospacing="0"/>
        <w:rPr>
          <w:rFonts w:eastAsia="Times New Roman"/>
          <w:iCs/>
        </w:rPr>
      </w:pPr>
      <w:proofErr w:type="spellStart"/>
      <w:r w:rsidRPr="009C64A1">
        <w:rPr>
          <w:rFonts w:eastAsia="Times New Roman"/>
          <w:iCs/>
        </w:rPr>
        <w:t>Quy</w:t>
      </w:r>
      <w:proofErr w:type="spellEnd"/>
      <w:r w:rsidRPr="009C64A1">
        <w:rPr>
          <w:rFonts w:eastAsia="Times New Roman"/>
          <w:iCs/>
        </w:rPr>
        <w:t xml:space="preserve"> </w:t>
      </w:r>
      <w:proofErr w:type="spellStart"/>
      <w:r w:rsidRPr="009C64A1">
        <w:rPr>
          <w:rFonts w:eastAsia="Times New Roman"/>
          <w:iCs/>
        </w:rPr>
        <w:t>cách</w:t>
      </w:r>
      <w:proofErr w:type="spellEnd"/>
      <w:r w:rsidRPr="009C64A1">
        <w:rPr>
          <w:rFonts w:eastAsia="Times New Roman"/>
          <w:iCs/>
        </w:rPr>
        <w:t xml:space="preserve"> </w:t>
      </w:r>
      <w:proofErr w:type="spellStart"/>
      <w:r w:rsidRPr="009C64A1">
        <w:rPr>
          <w:rFonts w:eastAsia="Times New Roman"/>
          <w:iCs/>
        </w:rPr>
        <w:t>kỹ</w:t>
      </w:r>
      <w:proofErr w:type="spellEnd"/>
      <w:r w:rsidRPr="009C64A1">
        <w:rPr>
          <w:rFonts w:eastAsia="Times New Roman"/>
          <w:iCs/>
        </w:rPr>
        <w:t xml:space="preserve"> </w:t>
      </w:r>
      <w:proofErr w:type="spellStart"/>
      <w:r w:rsidRPr="009C64A1">
        <w:rPr>
          <w:rFonts w:eastAsia="Times New Roman"/>
          <w:iCs/>
        </w:rPr>
        <w:t>thuật</w:t>
      </w:r>
      <w:proofErr w:type="spellEnd"/>
      <w:r w:rsidRPr="009C64A1">
        <w:rPr>
          <w:rFonts w:eastAsia="Times New Roman"/>
          <w:iCs/>
        </w:rPr>
        <w:t xml:space="preserve"> </w:t>
      </w:r>
      <w:proofErr w:type="spellStart"/>
      <w:r w:rsidRPr="009C64A1">
        <w:rPr>
          <w:rFonts w:eastAsia="Times New Roman"/>
          <w:iCs/>
        </w:rPr>
        <w:t>này</w:t>
      </w:r>
      <w:proofErr w:type="spellEnd"/>
      <w:r w:rsidRPr="009C64A1">
        <w:rPr>
          <w:rFonts w:eastAsia="Times New Roman"/>
          <w:iCs/>
        </w:rPr>
        <w:t xml:space="preserve"> </w:t>
      </w:r>
      <w:proofErr w:type="spellStart"/>
      <w:r w:rsidRPr="009C64A1">
        <w:rPr>
          <w:rFonts w:eastAsia="Times New Roman"/>
          <w:iCs/>
        </w:rPr>
        <w:t>áp</w:t>
      </w:r>
      <w:proofErr w:type="spellEnd"/>
      <w:r w:rsidRPr="009C64A1">
        <w:rPr>
          <w:rFonts w:eastAsia="Times New Roman"/>
          <w:iCs/>
        </w:rPr>
        <w:t xml:space="preserve"> </w:t>
      </w:r>
      <w:proofErr w:type="spellStart"/>
      <w:r w:rsidRPr="009C64A1">
        <w:rPr>
          <w:rFonts w:eastAsia="Times New Roman"/>
          <w:iCs/>
        </w:rPr>
        <w:t>dụng</w:t>
      </w:r>
      <w:proofErr w:type="spellEnd"/>
      <w:r w:rsidRPr="009C64A1">
        <w:rPr>
          <w:rFonts w:eastAsia="Times New Roman"/>
          <w:iCs/>
        </w:rPr>
        <w:t xml:space="preserve"> </w:t>
      </w:r>
      <w:proofErr w:type="spellStart"/>
      <w:r w:rsidRPr="009C64A1">
        <w:rPr>
          <w:rFonts w:eastAsia="Times New Roman"/>
          <w:iCs/>
        </w:rPr>
        <w:t>cho</w:t>
      </w:r>
      <w:proofErr w:type="spellEnd"/>
      <w:r w:rsidRPr="009C64A1">
        <w:rPr>
          <w:rFonts w:eastAsia="Times New Roman"/>
          <w:iCs/>
        </w:rPr>
        <w:t xml:space="preserve"> </w:t>
      </w:r>
      <w:proofErr w:type="spellStart"/>
      <w:r w:rsidRPr="009C64A1">
        <w:rPr>
          <w:rFonts w:eastAsia="Times New Roman"/>
          <w:iCs/>
        </w:rPr>
        <w:t>dây</w:t>
      </w:r>
      <w:proofErr w:type="spellEnd"/>
      <w:r w:rsidRPr="009C64A1">
        <w:rPr>
          <w:rFonts w:eastAsia="Times New Roman"/>
          <w:iCs/>
        </w:rPr>
        <w:t xml:space="preserve"> </w:t>
      </w:r>
      <w:proofErr w:type="spellStart"/>
      <w:r w:rsidRPr="009C64A1">
        <w:rPr>
          <w:rFonts w:eastAsia="Times New Roman"/>
          <w:iCs/>
        </w:rPr>
        <w:t>đồng</w:t>
      </w:r>
      <w:proofErr w:type="spellEnd"/>
      <w:r w:rsidRPr="009C64A1">
        <w:rPr>
          <w:rFonts w:eastAsia="Times New Roman"/>
          <w:iCs/>
        </w:rPr>
        <w:t xml:space="preserve"> </w:t>
      </w:r>
      <w:proofErr w:type="spellStart"/>
      <w:r w:rsidRPr="009C64A1">
        <w:rPr>
          <w:rFonts w:eastAsia="Times New Roman"/>
          <w:iCs/>
        </w:rPr>
        <w:t>bọc</w:t>
      </w:r>
      <w:proofErr w:type="spellEnd"/>
      <w:r w:rsidRPr="009C64A1">
        <w:rPr>
          <w:rFonts w:eastAsia="Times New Roman"/>
          <w:iCs/>
        </w:rPr>
        <w:t xml:space="preserve"> </w:t>
      </w:r>
      <w:proofErr w:type="spellStart"/>
      <w:r w:rsidRPr="009C64A1">
        <w:rPr>
          <w:rFonts w:eastAsia="Times New Roman"/>
          <w:iCs/>
        </w:rPr>
        <w:t>hạ</w:t>
      </w:r>
      <w:proofErr w:type="spellEnd"/>
      <w:r w:rsidRPr="009C64A1">
        <w:rPr>
          <w:rFonts w:eastAsia="Times New Roman"/>
          <w:iCs/>
        </w:rPr>
        <w:t xml:space="preserve"> </w:t>
      </w:r>
      <w:proofErr w:type="spellStart"/>
      <w:r w:rsidRPr="009C64A1">
        <w:rPr>
          <w:rFonts w:eastAsia="Times New Roman"/>
          <w:iCs/>
        </w:rPr>
        <w:t>thế</w:t>
      </w:r>
      <w:proofErr w:type="spellEnd"/>
      <w:r w:rsidRPr="009C64A1">
        <w:rPr>
          <w:rFonts w:eastAsia="Times New Roman"/>
          <w:iCs/>
        </w:rPr>
        <w:t xml:space="preserve"> </w:t>
      </w:r>
      <w:proofErr w:type="spellStart"/>
      <w:r w:rsidRPr="009C64A1">
        <w:rPr>
          <w:rFonts w:eastAsia="Times New Roman"/>
          <w:iCs/>
        </w:rPr>
        <w:t>sử</w:t>
      </w:r>
      <w:proofErr w:type="spellEnd"/>
      <w:r w:rsidRPr="009C64A1">
        <w:rPr>
          <w:rFonts w:eastAsia="Times New Roman"/>
          <w:iCs/>
        </w:rPr>
        <w:t xml:space="preserve"> </w:t>
      </w:r>
      <w:proofErr w:type="spellStart"/>
      <w:r w:rsidRPr="009C64A1">
        <w:rPr>
          <w:rFonts w:eastAsia="Times New Roman"/>
          <w:iCs/>
        </w:rPr>
        <w:t>dụng</w:t>
      </w:r>
      <w:proofErr w:type="spellEnd"/>
      <w:r w:rsidRPr="009C64A1">
        <w:rPr>
          <w:rFonts w:eastAsia="Times New Roman"/>
          <w:iCs/>
        </w:rPr>
        <w:t xml:space="preserve"> </w:t>
      </w:r>
      <w:proofErr w:type="spellStart"/>
      <w:r w:rsidRPr="009C64A1">
        <w:rPr>
          <w:rFonts w:eastAsia="Times New Roman"/>
          <w:iCs/>
        </w:rPr>
        <w:t>đấu</w:t>
      </w:r>
      <w:proofErr w:type="spellEnd"/>
      <w:r w:rsidRPr="009C64A1">
        <w:rPr>
          <w:rFonts w:eastAsia="Times New Roman"/>
          <w:iCs/>
        </w:rPr>
        <w:t xml:space="preserve"> </w:t>
      </w:r>
      <w:proofErr w:type="spellStart"/>
      <w:r w:rsidRPr="009C64A1">
        <w:rPr>
          <w:rFonts w:eastAsia="Times New Roman"/>
          <w:iCs/>
        </w:rPr>
        <w:t>nối</w:t>
      </w:r>
      <w:proofErr w:type="spellEnd"/>
      <w:r w:rsidRPr="009C64A1">
        <w:rPr>
          <w:rFonts w:eastAsia="Times New Roman"/>
          <w:iCs/>
        </w:rPr>
        <w:t xml:space="preserve"> </w:t>
      </w:r>
      <w:proofErr w:type="spellStart"/>
      <w:r w:rsidRPr="009C64A1">
        <w:rPr>
          <w:rFonts w:eastAsia="Times New Roman"/>
          <w:iCs/>
        </w:rPr>
        <w:t>giữa</w:t>
      </w:r>
      <w:proofErr w:type="spellEnd"/>
      <w:r w:rsidRPr="009C64A1">
        <w:rPr>
          <w:rFonts w:eastAsia="Times New Roman"/>
          <w:iCs/>
        </w:rPr>
        <w:t xml:space="preserve"> </w:t>
      </w:r>
      <w:proofErr w:type="spellStart"/>
      <w:r w:rsidRPr="009C64A1">
        <w:rPr>
          <w:rFonts w:eastAsia="Times New Roman"/>
          <w:iCs/>
        </w:rPr>
        <w:t>các</w:t>
      </w:r>
      <w:proofErr w:type="spellEnd"/>
      <w:r w:rsidRPr="009C64A1">
        <w:rPr>
          <w:rFonts w:eastAsia="Times New Roman"/>
          <w:iCs/>
        </w:rPr>
        <w:t xml:space="preserve"> </w:t>
      </w:r>
      <w:proofErr w:type="spellStart"/>
      <w:r w:rsidRPr="009C64A1">
        <w:rPr>
          <w:rFonts w:eastAsia="Times New Roman"/>
          <w:iCs/>
        </w:rPr>
        <w:t>thiết</w:t>
      </w:r>
      <w:proofErr w:type="spellEnd"/>
      <w:r w:rsidRPr="009C64A1">
        <w:rPr>
          <w:rFonts w:eastAsia="Times New Roman"/>
          <w:iCs/>
        </w:rPr>
        <w:t xml:space="preserve"> </w:t>
      </w:r>
      <w:proofErr w:type="spellStart"/>
      <w:r w:rsidRPr="009C64A1">
        <w:rPr>
          <w:rFonts w:eastAsia="Times New Roman"/>
          <w:iCs/>
        </w:rPr>
        <w:t>bị</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hạ</w:t>
      </w:r>
      <w:proofErr w:type="spellEnd"/>
      <w:r w:rsidRPr="009C64A1">
        <w:rPr>
          <w:rFonts w:eastAsia="Times New Roman"/>
          <w:iCs/>
        </w:rPr>
        <w:t xml:space="preserve"> </w:t>
      </w:r>
      <w:proofErr w:type="spellStart"/>
      <w:r w:rsidRPr="009C64A1">
        <w:rPr>
          <w:rFonts w:eastAsia="Times New Roman"/>
          <w:iCs/>
        </w:rPr>
        <w:t>thế</w:t>
      </w:r>
      <w:proofErr w:type="spellEnd"/>
      <w:r w:rsidRPr="009C64A1">
        <w:rPr>
          <w:rFonts w:eastAsia="Times New Roman"/>
          <w:iCs/>
        </w:rPr>
        <w:t xml:space="preserve">, </w:t>
      </w:r>
      <w:proofErr w:type="spellStart"/>
      <w:r w:rsidRPr="009C64A1">
        <w:rPr>
          <w:rFonts w:eastAsia="Times New Roman"/>
          <w:iCs/>
        </w:rPr>
        <w:t>không</w:t>
      </w:r>
      <w:proofErr w:type="spellEnd"/>
      <w:r w:rsidRPr="009C64A1">
        <w:rPr>
          <w:rFonts w:eastAsia="Times New Roman"/>
          <w:iCs/>
        </w:rPr>
        <w:t xml:space="preserve"> </w:t>
      </w:r>
      <w:proofErr w:type="spellStart"/>
      <w:r w:rsidRPr="009C64A1">
        <w:rPr>
          <w:rFonts w:eastAsia="Times New Roman"/>
          <w:iCs/>
        </w:rPr>
        <w:t>sử</w:t>
      </w:r>
      <w:proofErr w:type="spellEnd"/>
      <w:r w:rsidRPr="009C64A1">
        <w:rPr>
          <w:rFonts w:eastAsia="Times New Roman"/>
          <w:iCs/>
        </w:rPr>
        <w:t xml:space="preserve"> </w:t>
      </w:r>
      <w:proofErr w:type="spellStart"/>
      <w:r w:rsidRPr="009C64A1">
        <w:rPr>
          <w:rFonts w:eastAsia="Times New Roman"/>
          <w:iCs/>
        </w:rPr>
        <w:t>dụng</w:t>
      </w:r>
      <w:proofErr w:type="spellEnd"/>
      <w:r w:rsidRPr="009C64A1">
        <w:rPr>
          <w:rFonts w:eastAsia="Times New Roman"/>
          <w:iCs/>
        </w:rPr>
        <w:t xml:space="preserve"> </w:t>
      </w:r>
      <w:proofErr w:type="spellStart"/>
      <w:r w:rsidRPr="009C64A1">
        <w:rPr>
          <w:rFonts w:eastAsia="Times New Roman"/>
          <w:iCs/>
        </w:rPr>
        <w:t>cho</w:t>
      </w:r>
      <w:proofErr w:type="spellEnd"/>
      <w:r w:rsidRPr="009C64A1">
        <w:rPr>
          <w:rFonts w:eastAsia="Times New Roman"/>
          <w:iCs/>
        </w:rPr>
        <w:t xml:space="preserve"> </w:t>
      </w:r>
      <w:proofErr w:type="spellStart"/>
      <w:r w:rsidRPr="009C64A1">
        <w:rPr>
          <w:rFonts w:eastAsia="Times New Roman"/>
          <w:iCs/>
        </w:rPr>
        <w:t>lưới</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hạ</w:t>
      </w:r>
      <w:proofErr w:type="spellEnd"/>
      <w:r w:rsidRPr="009C64A1">
        <w:rPr>
          <w:rFonts w:eastAsia="Times New Roman"/>
          <w:iCs/>
        </w:rPr>
        <w:t xml:space="preserve"> </w:t>
      </w:r>
      <w:proofErr w:type="spellStart"/>
      <w:r w:rsidRPr="009C64A1">
        <w:rPr>
          <w:rFonts w:eastAsia="Times New Roman"/>
          <w:iCs/>
        </w:rPr>
        <w:t>thế</w:t>
      </w:r>
      <w:proofErr w:type="spellEnd"/>
      <w:r w:rsidRPr="009C64A1">
        <w:rPr>
          <w:rFonts w:eastAsia="Times New Roman"/>
          <w:iCs/>
        </w:rPr>
        <w:t xml:space="preserve"> </w:t>
      </w:r>
      <w:proofErr w:type="spellStart"/>
      <w:r w:rsidRPr="009C64A1">
        <w:rPr>
          <w:rFonts w:eastAsia="Times New Roman"/>
          <w:iCs/>
        </w:rPr>
        <w:t>trên</w:t>
      </w:r>
      <w:proofErr w:type="spellEnd"/>
      <w:r w:rsidRPr="009C64A1">
        <w:rPr>
          <w:rFonts w:eastAsia="Times New Roman"/>
          <w:iCs/>
        </w:rPr>
        <w:t xml:space="preserve"> </w:t>
      </w:r>
      <w:proofErr w:type="spellStart"/>
      <w:r w:rsidRPr="009C64A1">
        <w:rPr>
          <w:rFonts w:eastAsia="Times New Roman"/>
          <w:iCs/>
        </w:rPr>
        <w:t>không</w:t>
      </w:r>
      <w:proofErr w:type="spellEnd"/>
      <w:r w:rsidRPr="009C64A1">
        <w:rPr>
          <w:rFonts w:eastAsia="Times New Roman"/>
          <w:iCs/>
        </w:rPr>
        <w:t>.</w:t>
      </w:r>
    </w:p>
    <w:p w14:paraId="15321408" w14:textId="77777777" w:rsidR="005B1988" w:rsidRPr="009C64A1" w:rsidRDefault="005B1988" w:rsidP="005B1988">
      <w:pPr>
        <w:spacing w:before="0" w:beforeAutospacing="0" w:after="0" w:afterAutospacing="0"/>
        <w:rPr>
          <w:rFonts w:eastAsia="Times New Roman"/>
          <w:b/>
          <w:bCs/>
          <w:iCs/>
        </w:rPr>
      </w:pPr>
      <w:r w:rsidRPr="009C64A1">
        <w:rPr>
          <w:rFonts w:eastAsia="Times New Roman"/>
          <w:b/>
          <w:bCs/>
          <w:iCs/>
        </w:rPr>
        <w:t>II. TIÊU CHUẨN:</w:t>
      </w:r>
    </w:p>
    <w:p w14:paraId="3D372BE2"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 TCVN 6610 – 1:2014: </w:t>
      </w:r>
      <w:proofErr w:type="spellStart"/>
      <w:r w:rsidRPr="009C64A1">
        <w:rPr>
          <w:rFonts w:eastAsia="Times New Roman"/>
          <w:iCs/>
        </w:rPr>
        <w:t>Cáp</w:t>
      </w:r>
      <w:proofErr w:type="spellEnd"/>
      <w:r w:rsidRPr="009C64A1">
        <w:rPr>
          <w:rFonts w:eastAsia="Times New Roman"/>
          <w:iCs/>
        </w:rPr>
        <w:t xml:space="preserve"> </w:t>
      </w:r>
      <w:proofErr w:type="spellStart"/>
      <w:r w:rsidRPr="009C64A1">
        <w:rPr>
          <w:rFonts w:eastAsia="Times New Roman"/>
          <w:iCs/>
        </w:rPr>
        <w:t>cách</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bằng</w:t>
      </w:r>
      <w:proofErr w:type="spellEnd"/>
      <w:r w:rsidRPr="009C64A1">
        <w:rPr>
          <w:rFonts w:eastAsia="Times New Roman"/>
          <w:iCs/>
        </w:rPr>
        <w:t xml:space="preserve"> Polyvinyl </w:t>
      </w:r>
      <w:proofErr w:type="spellStart"/>
      <w:r w:rsidRPr="009C64A1">
        <w:rPr>
          <w:rFonts w:eastAsia="Times New Roman"/>
          <w:iCs/>
        </w:rPr>
        <w:t>clorua</w:t>
      </w:r>
      <w:proofErr w:type="spellEnd"/>
      <w:r w:rsidRPr="009C64A1">
        <w:rPr>
          <w:rFonts w:eastAsia="Times New Roman"/>
          <w:iCs/>
        </w:rPr>
        <w:t xml:space="preserve"> có </w:t>
      </w: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áp</w:t>
      </w:r>
      <w:proofErr w:type="spellEnd"/>
      <w:r w:rsidRPr="009C64A1">
        <w:rPr>
          <w:rFonts w:eastAsia="Times New Roman"/>
          <w:iCs/>
        </w:rPr>
        <w:t xml:space="preserve"> </w:t>
      </w:r>
      <w:proofErr w:type="spellStart"/>
      <w:r w:rsidRPr="009C64A1">
        <w:rPr>
          <w:rFonts w:eastAsia="Times New Roman"/>
          <w:iCs/>
        </w:rPr>
        <w:t>danh</w:t>
      </w:r>
      <w:proofErr w:type="spellEnd"/>
      <w:r w:rsidRPr="009C64A1">
        <w:rPr>
          <w:rFonts w:eastAsia="Times New Roman"/>
          <w:iCs/>
        </w:rPr>
        <w:t xml:space="preserve"> </w:t>
      </w:r>
      <w:proofErr w:type="spellStart"/>
      <w:r w:rsidRPr="009C64A1">
        <w:rPr>
          <w:rFonts w:eastAsia="Times New Roman"/>
          <w:iCs/>
        </w:rPr>
        <w:t>định</w:t>
      </w:r>
      <w:proofErr w:type="spellEnd"/>
      <w:r w:rsidRPr="009C64A1">
        <w:rPr>
          <w:rFonts w:eastAsia="Times New Roman"/>
          <w:iCs/>
        </w:rPr>
        <w:t xml:space="preserve"> </w:t>
      </w:r>
      <w:proofErr w:type="spellStart"/>
      <w:r w:rsidRPr="009C64A1">
        <w:rPr>
          <w:rFonts w:eastAsia="Times New Roman"/>
          <w:iCs/>
        </w:rPr>
        <w:t>đến</w:t>
      </w:r>
      <w:proofErr w:type="spellEnd"/>
      <w:r w:rsidRPr="009C64A1">
        <w:rPr>
          <w:rFonts w:eastAsia="Times New Roman"/>
          <w:iCs/>
        </w:rPr>
        <w:t xml:space="preserve"> </w:t>
      </w:r>
      <w:proofErr w:type="spellStart"/>
      <w:r w:rsidRPr="009C64A1">
        <w:rPr>
          <w:rFonts w:eastAsia="Times New Roman"/>
          <w:iCs/>
        </w:rPr>
        <w:t>và</w:t>
      </w:r>
      <w:proofErr w:type="spellEnd"/>
      <w:r w:rsidRPr="009C64A1">
        <w:rPr>
          <w:rFonts w:eastAsia="Times New Roman"/>
          <w:iCs/>
        </w:rPr>
        <w:t xml:space="preserve"> </w:t>
      </w:r>
      <w:proofErr w:type="spellStart"/>
      <w:r w:rsidRPr="009C64A1">
        <w:rPr>
          <w:rFonts w:eastAsia="Times New Roman"/>
          <w:iCs/>
        </w:rPr>
        <w:t>bằng</w:t>
      </w:r>
      <w:proofErr w:type="spellEnd"/>
      <w:r w:rsidRPr="009C64A1">
        <w:rPr>
          <w:rFonts w:eastAsia="Times New Roman"/>
          <w:iCs/>
        </w:rPr>
        <w:t xml:space="preserve"> 450/750V – Yêu </w:t>
      </w:r>
      <w:proofErr w:type="spellStart"/>
      <w:r w:rsidRPr="009C64A1">
        <w:rPr>
          <w:rFonts w:eastAsia="Times New Roman"/>
          <w:iCs/>
        </w:rPr>
        <w:t>cầu</w:t>
      </w:r>
      <w:proofErr w:type="spellEnd"/>
      <w:r w:rsidRPr="009C64A1">
        <w:rPr>
          <w:rFonts w:eastAsia="Times New Roman"/>
          <w:iCs/>
        </w:rPr>
        <w:t xml:space="preserve"> </w:t>
      </w:r>
      <w:proofErr w:type="spellStart"/>
      <w:r w:rsidRPr="009C64A1">
        <w:rPr>
          <w:rFonts w:eastAsia="Times New Roman"/>
          <w:iCs/>
        </w:rPr>
        <w:t>chung</w:t>
      </w:r>
      <w:proofErr w:type="spellEnd"/>
      <w:r w:rsidRPr="009C64A1">
        <w:rPr>
          <w:rFonts w:eastAsia="Times New Roman"/>
          <w:iCs/>
        </w:rPr>
        <w:t>.</w:t>
      </w:r>
    </w:p>
    <w:p w14:paraId="089B40B1"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 TCVN 6610-3:2000: </w:t>
      </w:r>
      <w:proofErr w:type="spellStart"/>
      <w:r w:rsidRPr="009C64A1">
        <w:rPr>
          <w:rFonts w:eastAsia="Times New Roman"/>
          <w:iCs/>
        </w:rPr>
        <w:t>Cáp</w:t>
      </w:r>
      <w:proofErr w:type="spellEnd"/>
      <w:r w:rsidRPr="009C64A1">
        <w:rPr>
          <w:rFonts w:eastAsia="Times New Roman"/>
          <w:iCs/>
        </w:rPr>
        <w:t xml:space="preserve"> </w:t>
      </w:r>
      <w:proofErr w:type="spellStart"/>
      <w:r w:rsidRPr="009C64A1">
        <w:rPr>
          <w:rFonts w:eastAsia="Times New Roman"/>
          <w:iCs/>
        </w:rPr>
        <w:t>cách</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bằng</w:t>
      </w:r>
      <w:proofErr w:type="spellEnd"/>
      <w:r w:rsidRPr="009C64A1">
        <w:rPr>
          <w:rFonts w:eastAsia="Times New Roman"/>
          <w:iCs/>
        </w:rPr>
        <w:t xml:space="preserve"> Polyvinyl </w:t>
      </w:r>
      <w:proofErr w:type="spellStart"/>
      <w:r w:rsidRPr="009C64A1">
        <w:rPr>
          <w:rFonts w:eastAsia="Times New Roman"/>
          <w:iCs/>
        </w:rPr>
        <w:t>clorua</w:t>
      </w:r>
      <w:proofErr w:type="spellEnd"/>
      <w:r w:rsidRPr="009C64A1">
        <w:rPr>
          <w:rFonts w:eastAsia="Times New Roman"/>
          <w:iCs/>
        </w:rPr>
        <w:t xml:space="preserve"> có </w:t>
      </w: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áp</w:t>
      </w:r>
      <w:proofErr w:type="spellEnd"/>
      <w:r w:rsidRPr="009C64A1">
        <w:rPr>
          <w:rFonts w:eastAsia="Times New Roman"/>
          <w:iCs/>
        </w:rPr>
        <w:t xml:space="preserve"> </w:t>
      </w:r>
      <w:proofErr w:type="spellStart"/>
      <w:r w:rsidRPr="009C64A1">
        <w:rPr>
          <w:rFonts w:eastAsia="Times New Roman"/>
          <w:iCs/>
        </w:rPr>
        <w:t>danh</w:t>
      </w:r>
      <w:proofErr w:type="spellEnd"/>
      <w:r w:rsidRPr="009C64A1">
        <w:rPr>
          <w:rFonts w:eastAsia="Times New Roman"/>
          <w:iCs/>
        </w:rPr>
        <w:t xml:space="preserve"> </w:t>
      </w:r>
      <w:proofErr w:type="spellStart"/>
      <w:r w:rsidRPr="009C64A1">
        <w:rPr>
          <w:rFonts w:eastAsia="Times New Roman"/>
          <w:iCs/>
        </w:rPr>
        <w:t>định</w:t>
      </w:r>
      <w:proofErr w:type="spellEnd"/>
      <w:r w:rsidRPr="009C64A1">
        <w:rPr>
          <w:rFonts w:eastAsia="Times New Roman"/>
          <w:iCs/>
        </w:rPr>
        <w:t xml:space="preserve"> </w:t>
      </w:r>
      <w:proofErr w:type="spellStart"/>
      <w:r w:rsidRPr="009C64A1">
        <w:rPr>
          <w:rFonts w:eastAsia="Times New Roman"/>
          <w:iCs/>
        </w:rPr>
        <w:t>đến</w:t>
      </w:r>
      <w:proofErr w:type="spellEnd"/>
      <w:r w:rsidRPr="009C64A1">
        <w:rPr>
          <w:rFonts w:eastAsia="Times New Roman"/>
          <w:iCs/>
        </w:rPr>
        <w:t xml:space="preserve"> </w:t>
      </w:r>
      <w:proofErr w:type="spellStart"/>
      <w:r w:rsidRPr="009C64A1">
        <w:rPr>
          <w:rFonts w:eastAsia="Times New Roman"/>
          <w:iCs/>
        </w:rPr>
        <w:t>và</w:t>
      </w:r>
      <w:proofErr w:type="spellEnd"/>
      <w:r w:rsidRPr="009C64A1">
        <w:rPr>
          <w:rFonts w:eastAsia="Times New Roman"/>
          <w:iCs/>
        </w:rPr>
        <w:t xml:space="preserve"> </w:t>
      </w:r>
      <w:proofErr w:type="spellStart"/>
      <w:r w:rsidRPr="009C64A1">
        <w:rPr>
          <w:rFonts w:eastAsia="Times New Roman"/>
          <w:iCs/>
        </w:rPr>
        <w:t>bằng</w:t>
      </w:r>
      <w:proofErr w:type="spellEnd"/>
      <w:r w:rsidRPr="009C64A1">
        <w:rPr>
          <w:rFonts w:eastAsia="Times New Roman"/>
          <w:iCs/>
        </w:rPr>
        <w:t xml:space="preserve"> 450/750V – </w:t>
      </w:r>
      <w:proofErr w:type="spellStart"/>
      <w:r w:rsidRPr="009C64A1">
        <w:rPr>
          <w:rFonts w:eastAsia="Times New Roman"/>
          <w:iCs/>
        </w:rPr>
        <w:t>Cáp</w:t>
      </w:r>
      <w:proofErr w:type="spellEnd"/>
      <w:r w:rsidRPr="009C64A1">
        <w:rPr>
          <w:rFonts w:eastAsia="Times New Roman"/>
          <w:iCs/>
        </w:rPr>
        <w:t xml:space="preserve"> </w:t>
      </w:r>
      <w:proofErr w:type="spellStart"/>
      <w:r w:rsidRPr="009C64A1">
        <w:rPr>
          <w:rFonts w:eastAsia="Times New Roman"/>
          <w:iCs/>
        </w:rPr>
        <w:t>không</w:t>
      </w:r>
      <w:proofErr w:type="spellEnd"/>
      <w:r w:rsidRPr="009C64A1">
        <w:rPr>
          <w:rFonts w:eastAsia="Times New Roman"/>
          <w:iCs/>
        </w:rPr>
        <w:t xml:space="preserve"> có </w:t>
      </w:r>
      <w:proofErr w:type="spellStart"/>
      <w:r w:rsidRPr="009C64A1">
        <w:rPr>
          <w:rFonts w:eastAsia="Times New Roman"/>
          <w:iCs/>
        </w:rPr>
        <w:t>vỏ</w:t>
      </w:r>
      <w:proofErr w:type="spellEnd"/>
      <w:r w:rsidRPr="009C64A1">
        <w:rPr>
          <w:rFonts w:eastAsia="Times New Roman"/>
          <w:iCs/>
        </w:rPr>
        <w:t xml:space="preserve"> </w:t>
      </w:r>
      <w:proofErr w:type="spellStart"/>
      <w:r w:rsidRPr="009C64A1">
        <w:rPr>
          <w:rFonts w:eastAsia="Times New Roman"/>
          <w:iCs/>
        </w:rPr>
        <w:t>bọc</w:t>
      </w:r>
      <w:proofErr w:type="spellEnd"/>
      <w:r w:rsidRPr="009C64A1">
        <w:rPr>
          <w:rFonts w:eastAsia="Times New Roman"/>
          <w:iCs/>
        </w:rPr>
        <w:t xml:space="preserve"> </w:t>
      </w:r>
      <w:proofErr w:type="spellStart"/>
      <w:r w:rsidRPr="009C64A1">
        <w:rPr>
          <w:rFonts w:eastAsia="Times New Roman"/>
          <w:iCs/>
        </w:rPr>
        <w:t>dùng</w:t>
      </w:r>
      <w:proofErr w:type="spellEnd"/>
      <w:r w:rsidRPr="009C64A1">
        <w:rPr>
          <w:rFonts w:eastAsia="Times New Roman"/>
          <w:iCs/>
        </w:rPr>
        <w:t xml:space="preserve"> </w:t>
      </w:r>
      <w:proofErr w:type="spellStart"/>
      <w:r w:rsidRPr="009C64A1">
        <w:rPr>
          <w:rFonts w:eastAsia="Times New Roman"/>
          <w:iCs/>
        </w:rPr>
        <w:t>để</w:t>
      </w:r>
      <w:proofErr w:type="spellEnd"/>
      <w:r w:rsidRPr="009C64A1">
        <w:rPr>
          <w:rFonts w:eastAsia="Times New Roman"/>
          <w:iCs/>
        </w:rPr>
        <w:t xml:space="preserve"> </w:t>
      </w:r>
      <w:proofErr w:type="spellStart"/>
      <w:r w:rsidRPr="009C64A1">
        <w:rPr>
          <w:rFonts w:eastAsia="Times New Roman"/>
          <w:iCs/>
        </w:rPr>
        <w:t>lắp</w:t>
      </w:r>
      <w:proofErr w:type="spellEnd"/>
      <w:r w:rsidRPr="009C64A1">
        <w:rPr>
          <w:rFonts w:eastAsia="Times New Roman"/>
          <w:iCs/>
        </w:rPr>
        <w:t xml:space="preserve"> </w:t>
      </w:r>
      <w:proofErr w:type="spellStart"/>
      <w:r w:rsidRPr="009C64A1">
        <w:rPr>
          <w:rFonts w:eastAsia="Times New Roman"/>
          <w:iCs/>
        </w:rPr>
        <w:t>đặt</w:t>
      </w:r>
      <w:proofErr w:type="spellEnd"/>
      <w:r w:rsidRPr="009C64A1">
        <w:rPr>
          <w:rFonts w:eastAsia="Times New Roman"/>
          <w:iCs/>
        </w:rPr>
        <w:t xml:space="preserve"> </w:t>
      </w:r>
      <w:proofErr w:type="spellStart"/>
      <w:r w:rsidRPr="009C64A1">
        <w:rPr>
          <w:rFonts w:eastAsia="Times New Roman"/>
          <w:iCs/>
        </w:rPr>
        <w:t>cố</w:t>
      </w:r>
      <w:proofErr w:type="spellEnd"/>
      <w:r w:rsidRPr="009C64A1">
        <w:rPr>
          <w:rFonts w:eastAsia="Times New Roman"/>
          <w:iCs/>
        </w:rPr>
        <w:t xml:space="preserve"> </w:t>
      </w:r>
      <w:proofErr w:type="spellStart"/>
      <w:r w:rsidRPr="009C64A1">
        <w:rPr>
          <w:rFonts w:eastAsia="Times New Roman"/>
          <w:iCs/>
        </w:rPr>
        <w:t>định</w:t>
      </w:r>
      <w:proofErr w:type="spellEnd"/>
      <w:r w:rsidRPr="009C64A1">
        <w:rPr>
          <w:rFonts w:eastAsia="Times New Roman"/>
          <w:iCs/>
        </w:rPr>
        <w:t>.</w:t>
      </w:r>
    </w:p>
    <w:p w14:paraId="470D73A2"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 TCVN 6612:2007: </w:t>
      </w:r>
      <w:proofErr w:type="spellStart"/>
      <w:r w:rsidRPr="009C64A1">
        <w:rPr>
          <w:rFonts w:eastAsia="Times New Roman"/>
          <w:iCs/>
        </w:rPr>
        <w:t>Ruột</w:t>
      </w:r>
      <w:proofErr w:type="spellEnd"/>
      <w:r w:rsidRPr="009C64A1">
        <w:rPr>
          <w:rFonts w:eastAsia="Times New Roman"/>
          <w:iCs/>
        </w:rPr>
        <w:t xml:space="preserve"> </w:t>
      </w:r>
      <w:proofErr w:type="spellStart"/>
      <w:r w:rsidRPr="009C64A1">
        <w:rPr>
          <w:rFonts w:eastAsia="Times New Roman"/>
          <w:iCs/>
        </w:rPr>
        <w:t>dẫn</w:t>
      </w:r>
      <w:proofErr w:type="spellEnd"/>
      <w:r w:rsidRPr="009C64A1">
        <w:rPr>
          <w:rFonts w:eastAsia="Times New Roman"/>
          <w:iCs/>
        </w:rPr>
        <w:t xml:space="preserve"> </w:t>
      </w:r>
      <w:proofErr w:type="spellStart"/>
      <w:r w:rsidRPr="009C64A1">
        <w:rPr>
          <w:rFonts w:eastAsia="Times New Roman"/>
          <w:iCs/>
        </w:rPr>
        <w:t>của</w:t>
      </w:r>
      <w:proofErr w:type="spellEnd"/>
      <w:r w:rsidRPr="009C64A1">
        <w:rPr>
          <w:rFonts w:eastAsia="Times New Roman"/>
          <w:iCs/>
        </w:rPr>
        <w:t xml:space="preserve"> </w:t>
      </w:r>
      <w:proofErr w:type="spellStart"/>
      <w:r w:rsidRPr="009C64A1">
        <w:rPr>
          <w:rFonts w:eastAsia="Times New Roman"/>
          <w:iCs/>
        </w:rPr>
        <w:t>cáp</w:t>
      </w:r>
      <w:proofErr w:type="spellEnd"/>
      <w:r w:rsidRPr="009C64A1">
        <w:rPr>
          <w:rFonts w:eastAsia="Times New Roman"/>
          <w:iCs/>
        </w:rPr>
        <w:t xml:space="preserve"> </w:t>
      </w:r>
      <w:proofErr w:type="spellStart"/>
      <w:r w:rsidRPr="009C64A1">
        <w:rPr>
          <w:rFonts w:eastAsia="Times New Roman"/>
          <w:iCs/>
        </w:rPr>
        <w:t>cách</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w:t>
      </w:r>
    </w:p>
    <w:p w14:paraId="6A19E391" w14:textId="77777777" w:rsidR="005B1988" w:rsidRPr="009C64A1" w:rsidRDefault="005B1988" w:rsidP="005B1988">
      <w:pPr>
        <w:spacing w:before="0" w:beforeAutospacing="0" w:after="0" w:afterAutospacing="0"/>
        <w:rPr>
          <w:rFonts w:eastAsia="Times New Roman"/>
          <w:b/>
          <w:bCs/>
          <w:iCs/>
        </w:rPr>
      </w:pPr>
      <w:r w:rsidRPr="009C64A1">
        <w:rPr>
          <w:rFonts w:eastAsia="Times New Roman"/>
          <w:b/>
          <w:bCs/>
          <w:iCs/>
        </w:rPr>
        <w:t>III. MÔ TẢ:</w:t>
      </w:r>
    </w:p>
    <w:p w14:paraId="7E3C2A15"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1. </w:t>
      </w:r>
      <w:proofErr w:type="spellStart"/>
      <w:r w:rsidRPr="009C64A1">
        <w:rPr>
          <w:rFonts w:eastAsia="Times New Roman"/>
          <w:iCs/>
        </w:rPr>
        <w:t>Ruột</w:t>
      </w:r>
      <w:proofErr w:type="spellEnd"/>
      <w:r w:rsidRPr="009C64A1">
        <w:rPr>
          <w:rFonts w:eastAsia="Times New Roman"/>
          <w:iCs/>
        </w:rPr>
        <w:t xml:space="preserve"> </w:t>
      </w:r>
      <w:proofErr w:type="spellStart"/>
      <w:r w:rsidRPr="009C64A1">
        <w:rPr>
          <w:rFonts w:eastAsia="Times New Roman"/>
          <w:iCs/>
        </w:rPr>
        <w:t>dẫn</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w:t>
      </w:r>
    </w:p>
    <w:p w14:paraId="652763DC"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Cấp</w:t>
      </w:r>
      <w:proofErr w:type="spellEnd"/>
      <w:r w:rsidRPr="009C64A1">
        <w:rPr>
          <w:rFonts w:eastAsia="Times New Roman"/>
          <w:iCs/>
        </w:rPr>
        <w:t xml:space="preserve">: </w:t>
      </w:r>
      <w:proofErr w:type="spellStart"/>
      <w:r w:rsidRPr="009C64A1">
        <w:rPr>
          <w:rFonts w:eastAsia="Times New Roman"/>
          <w:iCs/>
        </w:rPr>
        <w:t>cấp</w:t>
      </w:r>
      <w:proofErr w:type="spellEnd"/>
      <w:r w:rsidRPr="009C64A1">
        <w:rPr>
          <w:rFonts w:eastAsia="Times New Roman"/>
          <w:iCs/>
        </w:rPr>
        <w:t xml:space="preserve"> 2 </w:t>
      </w:r>
      <w:proofErr w:type="spellStart"/>
      <w:r w:rsidRPr="009C64A1">
        <w:rPr>
          <w:rFonts w:eastAsia="Times New Roman"/>
          <w:iCs/>
        </w:rPr>
        <w:t>theo</w:t>
      </w:r>
      <w:proofErr w:type="spellEnd"/>
      <w:r w:rsidRPr="009C64A1">
        <w:rPr>
          <w:rFonts w:eastAsia="Times New Roman"/>
          <w:iCs/>
        </w:rPr>
        <w:t xml:space="preserve"> TCVN 6612:2007</w:t>
      </w:r>
    </w:p>
    <w:p w14:paraId="332ECF0E"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Nhiệt</w:t>
      </w:r>
      <w:proofErr w:type="spellEnd"/>
      <w:r w:rsidRPr="009C64A1">
        <w:rPr>
          <w:rFonts w:eastAsia="Times New Roman"/>
          <w:iCs/>
        </w:rPr>
        <w:t xml:space="preserve"> </w:t>
      </w:r>
      <w:proofErr w:type="spellStart"/>
      <w:r w:rsidRPr="009C64A1">
        <w:rPr>
          <w:rFonts w:eastAsia="Times New Roman"/>
          <w:iCs/>
        </w:rPr>
        <w:t>độ</w:t>
      </w:r>
      <w:proofErr w:type="spellEnd"/>
      <w:r w:rsidRPr="009C64A1">
        <w:rPr>
          <w:rFonts w:eastAsia="Times New Roman"/>
          <w:iCs/>
        </w:rPr>
        <w:t xml:space="preserve"> </w:t>
      </w:r>
      <w:proofErr w:type="spellStart"/>
      <w:r w:rsidRPr="009C64A1">
        <w:rPr>
          <w:rFonts w:eastAsia="Times New Roman"/>
          <w:iCs/>
        </w:rPr>
        <w:t>ruột</w:t>
      </w:r>
      <w:proofErr w:type="spellEnd"/>
      <w:r w:rsidRPr="009C64A1">
        <w:rPr>
          <w:rFonts w:eastAsia="Times New Roman"/>
          <w:iCs/>
        </w:rPr>
        <w:t xml:space="preserve"> </w:t>
      </w:r>
      <w:proofErr w:type="spellStart"/>
      <w:r w:rsidRPr="009C64A1">
        <w:rPr>
          <w:rFonts w:eastAsia="Times New Roman"/>
          <w:iCs/>
        </w:rPr>
        <w:t>dẫn</w:t>
      </w:r>
      <w:proofErr w:type="spellEnd"/>
      <w:r w:rsidRPr="009C64A1">
        <w:rPr>
          <w:rFonts w:eastAsia="Times New Roman"/>
          <w:iCs/>
        </w:rPr>
        <w:t xml:space="preserve"> </w:t>
      </w:r>
      <w:proofErr w:type="spellStart"/>
      <w:r w:rsidRPr="009C64A1">
        <w:rPr>
          <w:rFonts w:eastAsia="Times New Roman"/>
          <w:iCs/>
        </w:rPr>
        <w:t>lớn</w:t>
      </w:r>
      <w:proofErr w:type="spellEnd"/>
      <w:r w:rsidRPr="009C64A1">
        <w:rPr>
          <w:rFonts w:eastAsia="Times New Roman"/>
          <w:iCs/>
        </w:rPr>
        <w:t xml:space="preserve"> </w:t>
      </w:r>
      <w:proofErr w:type="spellStart"/>
      <w:r w:rsidRPr="009C64A1">
        <w:rPr>
          <w:rFonts w:eastAsia="Times New Roman"/>
          <w:iCs/>
        </w:rPr>
        <w:t>nhất</w:t>
      </w:r>
      <w:proofErr w:type="spellEnd"/>
      <w:r w:rsidRPr="009C64A1">
        <w:rPr>
          <w:rFonts w:eastAsia="Times New Roman"/>
          <w:iCs/>
        </w:rPr>
        <w:t xml:space="preserve"> </w:t>
      </w:r>
      <w:proofErr w:type="spellStart"/>
      <w:r w:rsidRPr="009C64A1">
        <w:rPr>
          <w:rFonts w:eastAsia="Times New Roman"/>
          <w:iCs/>
        </w:rPr>
        <w:t>trong</w:t>
      </w:r>
      <w:proofErr w:type="spellEnd"/>
      <w:r w:rsidRPr="009C64A1">
        <w:rPr>
          <w:rFonts w:eastAsia="Times New Roman"/>
          <w:iCs/>
        </w:rPr>
        <w:t xml:space="preserve"> </w:t>
      </w:r>
      <w:proofErr w:type="spellStart"/>
      <w:r w:rsidRPr="009C64A1">
        <w:rPr>
          <w:rFonts w:eastAsia="Times New Roman"/>
          <w:iCs/>
        </w:rPr>
        <w:t>sử</w:t>
      </w:r>
      <w:proofErr w:type="spellEnd"/>
      <w:r w:rsidRPr="009C64A1">
        <w:rPr>
          <w:rFonts w:eastAsia="Times New Roman"/>
          <w:iCs/>
        </w:rPr>
        <w:t xml:space="preserve"> </w:t>
      </w:r>
      <w:proofErr w:type="spellStart"/>
      <w:r w:rsidRPr="009C64A1">
        <w:rPr>
          <w:rFonts w:eastAsia="Times New Roman"/>
          <w:iCs/>
        </w:rPr>
        <w:t>dụng</w:t>
      </w:r>
      <w:proofErr w:type="spellEnd"/>
      <w:r w:rsidRPr="009C64A1">
        <w:rPr>
          <w:rFonts w:eastAsia="Times New Roman"/>
          <w:iCs/>
        </w:rPr>
        <w:t xml:space="preserve"> </w:t>
      </w:r>
      <w:proofErr w:type="spellStart"/>
      <w:r w:rsidRPr="009C64A1">
        <w:rPr>
          <w:rFonts w:eastAsia="Times New Roman"/>
          <w:iCs/>
        </w:rPr>
        <w:t>bình</w:t>
      </w:r>
      <w:proofErr w:type="spellEnd"/>
      <w:r w:rsidRPr="009C64A1">
        <w:rPr>
          <w:rFonts w:eastAsia="Times New Roman"/>
          <w:iCs/>
        </w:rPr>
        <w:t xml:space="preserve"> </w:t>
      </w:r>
      <w:proofErr w:type="spellStart"/>
      <w:r w:rsidRPr="009C64A1">
        <w:rPr>
          <w:rFonts w:eastAsia="Times New Roman"/>
          <w:iCs/>
        </w:rPr>
        <w:t>thường</w:t>
      </w:r>
      <w:proofErr w:type="spellEnd"/>
      <w:r w:rsidRPr="009C64A1">
        <w:rPr>
          <w:rFonts w:eastAsia="Times New Roman"/>
          <w:iCs/>
        </w:rPr>
        <w:t>: 70</w:t>
      </w:r>
      <w:r w:rsidRPr="009C64A1">
        <w:rPr>
          <w:rFonts w:eastAsia="Times New Roman"/>
          <w:iCs/>
          <w:vertAlign w:val="superscript"/>
        </w:rPr>
        <w:t>0</w:t>
      </w:r>
      <w:r w:rsidRPr="009C64A1">
        <w:rPr>
          <w:rFonts w:eastAsia="Times New Roman"/>
          <w:iCs/>
        </w:rPr>
        <w:t>C</w:t>
      </w:r>
    </w:p>
    <w:p w14:paraId="25CA27A6"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Vật</w:t>
      </w:r>
      <w:proofErr w:type="spellEnd"/>
      <w:r w:rsidRPr="009C64A1">
        <w:rPr>
          <w:rFonts w:eastAsia="Times New Roman"/>
          <w:iCs/>
        </w:rPr>
        <w:t xml:space="preserve"> </w:t>
      </w:r>
      <w:proofErr w:type="spellStart"/>
      <w:r w:rsidRPr="009C64A1">
        <w:rPr>
          <w:rFonts w:eastAsia="Times New Roman"/>
          <w:iCs/>
        </w:rPr>
        <w:t>liệu</w:t>
      </w:r>
      <w:proofErr w:type="spellEnd"/>
      <w:r w:rsidRPr="009C64A1">
        <w:rPr>
          <w:rFonts w:eastAsia="Times New Roman"/>
          <w:iCs/>
        </w:rPr>
        <w:t xml:space="preserve"> </w:t>
      </w:r>
      <w:proofErr w:type="spellStart"/>
      <w:r w:rsidRPr="009C64A1">
        <w:rPr>
          <w:rFonts w:eastAsia="Times New Roman"/>
          <w:iCs/>
        </w:rPr>
        <w:t>dẫn</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đồng</w:t>
      </w:r>
      <w:proofErr w:type="spellEnd"/>
      <w:r w:rsidRPr="009C64A1">
        <w:rPr>
          <w:rFonts w:eastAsia="Times New Roman"/>
          <w:iCs/>
        </w:rPr>
        <w:t xml:space="preserve"> ủ.</w:t>
      </w:r>
    </w:p>
    <w:p w14:paraId="575FE3CB"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Ruột</w:t>
      </w:r>
      <w:proofErr w:type="spellEnd"/>
      <w:r w:rsidRPr="009C64A1">
        <w:rPr>
          <w:rFonts w:eastAsia="Times New Roman"/>
          <w:iCs/>
        </w:rPr>
        <w:t xml:space="preserve"> </w:t>
      </w:r>
      <w:proofErr w:type="spellStart"/>
      <w:r w:rsidRPr="009C64A1">
        <w:rPr>
          <w:rFonts w:eastAsia="Times New Roman"/>
          <w:iCs/>
        </w:rPr>
        <w:t>dẫn</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được</w:t>
      </w:r>
      <w:proofErr w:type="spellEnd"/>
      <w:r w:rsidRPr="009C64A1">
        <w:rPr>
          <w:rFonts w:eastAsia="Times New Roman"/>
          <w:iCs/>
        </w:rPr>
        <w:t xml:space="preserve"> </w:t>
      </w:r>
      <w:proofErr w:type="spellStart"/>
      <w:r w:rsidRPr="009C64A1">
        <w:rPr>
          <w:rFonts w:eastAsia="Times New Roman"/>
          <w:iCs/>
        </w:rPr>
        <w:t>bện</w:t>
      </w:r>
      <w:proofErr w:type="spellEnd"/>
      <w:r w:rsidRPr="009C64A1">
        <w:rPr>
          <w:rFonts w:eastAsia="Times New Roman"/>
          <w:iCs/>
        </w:rPr>
        <w:t xml:space="preserve"> </w:t>
      </w:r>
      <w:proofErr w:type="spellStart"/>
      <w:r w:rsidRPr="009C64A1">
        <w:rPr>
          <w:rFonts w:eastAsia="Times New Roman"/>
          <w:iCs/>
        </w:rPr>
        <w:t>tròn</w:t>
      </w:r>
      <w:proofErr w:type="spellEnd"/>
      <w:r w:rsidRPr="009C64A1">
        <w:rPr>
          <w:rFonts w:eastAsia="Times New Roman"/>
          <w:iCs/>
        </w:rPr>
        <w:t xml:space="preserve"> </w:t>
      </w:r>
      <w:proofErr w:type="spellStart"/>
      <w:r w:rsidRPr="009C64A1">
        <w:rPr>
          <w:rFonts w:eastAsia="Times New Roman"/>
          <w:iCs/>
        </w:rPr>
        <w:t>ép</w:t>
      </w:r>
      <w:proofErr w:type="spellEnd"/>
      <w:r w:rsidRPr="009C64A1">
        <w:rPr>
          <w:rFonts w:eastAsia="Times New Roman"/>
          <w:iCs/>
        </w:rPr>
        <w:t xml:space="preserve"> </w:t>
      </w:r>
      <w:proofErr w:type="spellStart"/>
      <w:r w:rsidRPr="009C64A1">
        <w:rPr>
          <w:rFonts w:eastAsia="Times New Roman"/>
          <w:iCs/>
        </w:rPr>
        <w:t>chặt</w:t>
      </w:r>
      <w:proofErr w:type="spellEnd"/>
      <w:r w:rsidRPr="009C64A1">
        <w:rPr>
          <w:rFonts w:eastAsia="Times New Roman"/>
          <w:iCs/>
        </w:rPr>
        <w:t>.</w:t>
      </w:r>
    </w:p>
    <w:p w14:paraId="14B2D072"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trở</w:t>
      </w:r>
      <w:proofErr w:type="spellEnd"/>
      <w:r w:rsidRPr="009C64A1">
        <w:rPr>
          <w:rFonts w:eastAsia="Times New Roman"/>
          <w:iCs/>
        </w:rPr>
        <w:t xml:space="preserve"> </w:t>
      </w:r>
      <w:proofErr w:type="spellStart"/>
      <w:r w:rsidRPr="009C64A1">
        <w:rPr>
          <w:rFonts w:eastAsia="Times New Roman"/>
          <w:iCs/>
        </w:rPr>
        <w:t>một</w:t>
      </w:r>
      <w:proofErr w:type="spellEnd"/>
      <w:r w:rsidRPr="009C64A1">
        <w:rPr>
          <w:rFonts w:eastAsia="Times New Roman"/>
          <w:iCs/>
        </w:rPr>
        <w:t xml:space="preserve"> </w:t>
      </w:r>
      <w:proofErr w:type="spellStart"/>
      <w:r w:rsidRPr="009C64A1">
        <w:rPr>
          <w:rFonts w:eastAsia="Times New Roman"/>
          <w:iCs/>
        </w:rPr>
        <w:t>chiều</w:t>
      </w:r>
      <w:proofErr w:type="spellEnd"/>
      <w:r w:rsidRPr="009C64A1">
        <w:rPr>
          <w:rFonts w:eastAsia="Times New Roman"/>
          <w:iCs/>
        </w:rPr>
        <w:t xml:space="preserve"> </w:t>
      </w:r>
      <w:proofErr w:type="spellStart"/>
      <w:r w:rsidRPr="009C64A1">
        <w:rPr>
          <w:rFonts w:eastAsia="Times New Roman"/>
          <w:iCs/>
        </w:rPr>
        <w:t>và</w:t>
      </w:r>
      <w:proofErr w:type="spellEnd"/>
      <w:r w:rsidRPr="009C64A1">
        <w:rPr>
          <w:rFonts w:eastAsia="Times New Roman"/>
          <w:iCs/>
        </w:rPr>
        <w:t xml:space="preserve"> </w:t>
      </w:r>
      <w:proofErr w:type="spellStart"/>
      <w:r w:rsidRPr="009C64A1">
        <w:rPr>
          <w:rFonts w:eastAsia="Times New Roman"/>
          <w:iCs/>
        </w:rPr>
        <w:t>đường</w:t>
      </w:r>
      <w:proofErr w:type="spellEnd"/>
      <w:r w:rsidRPr="009C64A1">
        <w:rPr>
          <w:rFonts w:eastAsia="Times New Roman"/>
          <w:iCs/>
        </w:rPr>
        <w:t xml:space="preserve"> </w:t>
      </w:r>
      <w:proofErr w:type="spellStart"/>
      <w:r w:rsidRPr="009C64A1">
        <w:rPr>
          <w:rFonts w:eastAsia="Times New Roman"/>
          <w:iCs/>
        </w:rPr>
        <w:t>kính</w:t>
      </w:r>
      <w:proofErr w:type="spellEnd"/>
      <w:r w:rsidRPr="009C64A1">
        <w:rPr>
          <w:rFonts w:eastAsia="Times New Roman"/>
          <w:iCs/>
        </w:rPr>
        <w:t xml:space="preserve"> </w:t>
      </w:r>
      <w:proofErr w:type="spellStart"/>
      <w:r w:rsidRPr="009C64A1">
        <w:rPr>
          <w:rFonts w:eastAsia="Times New Roman"/>
          <w:iCs/>
        </w:rPr>
        <w:t>ruột</w:t>
      </w:r>
      <w:proofErr w:type="spellEnd"/>
      <w:r w:rsidRPr="009C64A1">
        <w:rPr>
          <w:rFonts w:eastAsia="Times New Roman"/>
          <w:iCs/>
        </w:rPr>
        <w:t xml:space="preserve"> </w:t>
      </w:r>
      <w:proofErr w:type="spellStart"/>
      <w:r w:rsidRPr="009C64A1">
        <w:rPr>
          <w:rFonts w:eastAsia="Times New Roman"/>
          <w:iCs/>
        </w:rPr>
        <w:t>dẫn</w:t>
      </w:r>
      <w:proofErr w:type="spellEnd"/>
      <w:r w:rsidRPr="009C64A1">
        <w:rPr>
          <w:rFonts w:eastAsia="Times New Roman"/>
          <w:iCs/>
        </w:rPr>
        <w:t>:</w:t>
      </w:r>
    </w:p>
    <w:tbl>
      <w:tblPr>
        <w:tblW w:w="7862"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0"/>
        <w:gridCol w:w="1559"/>
        <w:gridCol w:w="2127"/>
        <w:gridCol w:w="2126"/>
      </w:tblGrid>
      <w:tr w:rsidR="008B1B06" w:rsidRPr="009C64A1" w14:paraId="54EA3BD3" w14:textId="77777777" w:rsidTr="00B00216">
        <w:tc>
          <w:tcPr>
            <w:tcW w:w="2050" w:type="dxa"/>
            <w:tcBorders>
              <w:top w:val="single" w:sz="4" w:space="0" w:color="auto"/>
              <w:left w:val="single" w:sz="4" w:space="0" w:color="auto"/>
              <w:bottom w:val="single" w:sz="4" w:space="0" w:color="auto"/>
              <w:right w:val="single" w:sz="4" w:space="0" w:color="auto"/>
            </w:tcBorders>
          </w:tcPr>
          <w:p w14:paraId="2AF355E5" w14:textId="77777777" w:rsidR="005B1988" w:rsidRPr="009C64A1" w:rsidRDefault="005B1988" w:rsidP="00B00216">
            <w:pPr>
              <w:pStyle w:val="Heading5"/>
              <w:numPr>
                <w:ilvl w:val="0"/>
                <w:numId w:val="0"/>
              </w:numPr>
              <w:rPr>
                <w:b w:val="0"/>
                <w:color w:val="auto"/>
              </w:rPr>
            </w:pPr>
            <w:proofErr w:type="spellStart"/>
            <w:r w:rsidRPr="009C64A1">
              <w:rPr>
                <w:b w:val="0"/>
                <w:color w:val="auto"/>
              </w:rPr>
              <w:t>Tiết</w:t>
            </w:r>
            <w:proofErr w:type="spellEnd"/>
            <w:r w:rsidRPr="009C64A1">
              <w:rPr>
                <w:b w:val="0"/>
                <w:color w:val="auto"/>
              </w:rPr>
              <w:t xml:space="preserve"> </w:t>
            </w:r>
            <w:proofErr w:type="spellStart"/>
            <w:r w:rsidRPr="009C64A1">
              <w:rPr>
                <w:b w:val="0"/>
                <w:color w:val="auto"/>
              </w:rPr>
              <w:t>diện</w:t>
            </w:r>
            <w:proofErr w:type="spellEnd"/>
            <w:r w:rsidRPr="009C64A1">
              <w:rPr>
                <w:b w:val="0"/>
                <w:color w:val="auto"/>
              </w:rPr>
              <w:t xml:space="preserve"> </w:t>
            </w:r>
            <w:proofErr w:type="spellStart"/>
            <w:r w:rsidRPr="009C64A1">
              <w:rPr>
                <w:b w:val="0"/>
                <w:color w:val="auto"/>
              </w:rPr>
              <w:t>danh</w:t>
            </w:r>
            <w:proofErr w:type="spellEnd"/>
            <w:r w:rsidRPr="009C64A1">
              <w:rPr>
                <w:b w:val="0"/>
                <w:color w:val="auto"/>
              </w:rPr>
              <w:t xml:space="preserve"> </w:t>
            </w:r>
            <w:proofErr w:type="spellStart"/>
            <w:r w:rsidRPr="009C64A1">
              <w:rPr>
                <w:b w:val="0"/>
                <w:color w:val="auto"/>
              </w:rPr>
              <w:t>định</w:t>
            </w:r>
            <w:proofErr w:type="spellEnd"/>
            <w:r w:rsidRPr="009C64A1">
              <w:rPr>
                <w:b w:val="0"/>
                <w:color w:val="auto"/>
              </w:rPr>
              <w:t xml:space="preserve"> </w:t>
            </w:r>
            <w:proofErr w:type="spellStart"/>
            <w:r w:rsidRPr="009C64A1">
              <w:rPr>
                <w:b w:val="0"/>
                <w:color w:val="auto"/>
              </w:rPr>
              <w:t>của</w:t>
            </w:r>
            <w:proofErr w:type="spellEnd"/>
            <w:r w:rsidRPr="009C64A1">
              <w:rPr>
                <w:b w:val="0"/>
                <w:color w:val="auto"/>
              </w:rPr>
              <w:t xml:space="preserve"> </w:t>
            </w:r>
            <w:proofErr w:type="spellStart"/>
            <w:r w:rsidRPr="009C64A1">
              <w:rPr>
                <w:b w:val="0"/>
                <w:color w:val="auto"/>
              </w:rPr>
              <w:t>ruột</w:t>
            </w:r>
            <w:proofErr w:type="spellEnd"/>
            <w:r w:rsidRPr="009C64A1">
              <w:rPr>
                <w:b w:val="0"/>
                <w:color w:val="auto"/>
              </w:rPr>
              <w:t xml:space="preserve"> </w:t>
            </w:r>
            <w:proofErr w:type="spellStart"/>
            <w:r w:rsidRPr="009C64A1">
              <w:rPr>
                <w:b w:val="0"/>
                <w:color w:val="auto"/>
              </w:rPr>
              <w:t>dẫn</w:t>
            </w:r>
            <w:proofErr w:type="spellEnd"/>
            <w:r w:rsidRPr="009C64A1">
              <w:rPr>
                <w:b w:val="0"/>
                <w:color w:val="auto"/>
              </w:rPr>
              <w:t xml:space="preserve"> </w:t>
            </w:r>
            <w:proofErr w:type="spellStart"/>
            <w:r w:rsidRPr="009C64A1">
              <w:rPr>
                <w:b w:val="0"/>
                <w:color w:val="auto"/>
              </w:rPr>
              <w:t>điện</w:t>
            </w:r>
            <w:proofErr w:type="spellEnd"/>
            <w:r w:rsidRPr="009C64A1">
              <w:rPr>
                <w:b w:val="0"/>
                <w:color w:val="auto"/>
              </w:rPr>
              <w:t xml:space="preserve"> </w:t>
            </w:r>
          </w:p>
          <w:p w14:paraId="5432F9AC" w14:textId="77777777" w:rsidR="005B1988" w:rsidRPr="009C64A1" w:rsidRDefault="005B1988" w:rsidP="00B00216">
            <w:pPr>
              <w:pStyle w:val="Heading5"/>
              <w:numPr>
                <w:ilvl w:val="0"/>
                <w:numId w:val="0"/>
              </w:numPr>
              <w:jc w:val="center"/>
              <w:rPr>
                <w:color w:val="auto"/>
              </w:rPr>
            </w:pPr>
            <w:r w:rsidRPr="009C64A1">
              <w:rPr>
                <w:b w:val="0"/>
                <w:color w:val="auto"/>
              </w:rPr>
              <w:t>[ mm²]</w:t>
            </w:r>
          </w:p>
        </w:tc>
        <w:tc>
          <w:tcPr>
            <w:tcW w:w="1559" w:type="dxa"/>
            <w:tcBorders>
              <w:top w:val="single" w:sz="4" w:space="0" w:color="auto"/>
              <w:left w:val="single" w:sz="4" w:space="0" w:color="auto"/>
              <w:bottom w:val="single" w:sz="4" w:space="0" w:color="auto"/>
              <w:right w:val="single" w:sz="4" w:space="0" w:color="auto"/>
            </w:tcBorders>
          </w:tcPr>
          <w:p w14:paraId="42A12043" w14:textId="77777777" w:rsidR="005B1988" w:rsidRPr="009C64A1" w:rsidRDefault="005B1988" w:rsidP="00B00216">
            <w:pPr>
              <w:spacing w:before="0" w:beforeAutospacing="0" w:after="0" w:afterAutospacing="0"/>
              <w:jc w:val="center"/>
            </w:pPr>
            <w:proofErr w:type="spellStart"/>
            <w:r w:rsidRPr="009C64A1">
              <w:t>Số</w:t>
            </w:r>
            <w:proofErr w:type="spellEnd"/>
            <w:r w:rsidRPr="009C64A1">
              <w:t xml:space="preserve"> </w:t>
            </w:r>
            <w:proofErr w:type="spellStart"/>
            <w:r w:rsidRPr="009C64A1">
              <w:t>tao</w:t>
            </w:r>
            <w:proofErr w:type="spellEnd"/>
            <w:r w:rsidRPr="009C64A1">
              <w:t xml:space="preserve"> </w:t>
            </w:r>
            <w:proofErr w:type="spellStart"/>
            <w:r w:rsidRPr="009C64A1">
              <w:t>dây</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của</w:t>
            </w:r>
            <w:proofErr w:type="spellEnd"/>
            <w:r w:rsidRPr="009C64A1">
              <w:t xml:space="preserve"> </w:t>
            </w:r>
            <w:proofErr w:type="spellStart"/>
            <w:r w:rsidRPr="009C64A1">
              <w:t>ruột</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p>
        </w:tc>
        <w:tc>
          <w:tcPr>
            <w:tcW w:w="2127" w:type="dxa"/>
            <w:tcBorders>
              <w:top w:val="single" w:sz="4" w:space="0" w:color="auto"/>
              <w:left w:val="single" w:sz="4" w:space="0" w:color="auto"/>
              <w:bottom w:val="single" w:sz="4" w:space="0" w:color="auto"/>
              <w:right w:val="single" w:sz="4" w:space="0" w:color="auto"/>
            </w:tcBorders>
          </w:tcPr>
          <w:p w14:paraId="3A5F8FF1" w14:textId="77777777" w:rsidR="005B1988" w:rsidRPr="009C64A1" w:rsidRDefault="005B1988" w:rsidP="00B00216">
            <w:pPr>
              <w:spacing w:before="0" w:beforeAutospacing="0" w:after="0" w:afterAutospacing="0"/>
              <w:jc w:val="center"/>
            </w:pPr>
            <w:proofErr w:type="spellStart"/>
            <w:r w:rsidRPr="009C64A1">
              <w:t>Điện</w:t>
            </w:r>
            <w:proofErr w:type="spellEnd"/>
            <w:r w:rsidRPr="009C64A1">
              <w:t xml:space="preserve"> </w:t>
            </w:r>
            <w:proofErr w:type="spellStart"/>
            <w:r w:rsidRPr="009C64A1">
              <w:t>trở</w:t>
            </w:r>
            <w:proofErr w:type="spellEnd"/>
            <w:r w:rsidRPr="009C64A1">
              <w:t xml:space="preserve"> </w:t>
            </w:r>
            <w:proofErr w:type="spellStart"/>
            <w:r w:rsidRPr="009C64A1">
              <w:t>một</w:t>
            </w:r>
            <w:proofErr w:type="spellEnd"/>
            <w:r w:rsidRPr="009C64A1">
              <w:t xml:space="preserve"> </w:t>
            </w:r>
            <w:proofErr w:type="spellStart"/>
            <w:r w:rsidRPr="009C64A1">
              <w:t>chiều</w:t>
            </w:r>
            <w:proofErr w:type="spellEnd"/>
            <w:r w:rsidRPr="009C64A1">
              <w:t xml:space="preserve"> </w:t>
            </w:r>
            <w:proofErr w:type="spellStart"/>
            <w:r w:rsidRPr="009C64A1">
              <w:t>tối</w:t>
            </w:r>
            <w:proofErr w:type="spellEnd"/>
            <w:r w:rsidRPr="009C64A1">
              <w:t xml:space="preserve"> </w:t>
            </w:r>
            <w:proofErr w:type="spellStart"/>
            <w:r w:rsidRPr="009C64A1">
              <w:t>đa</w:t>
            </w:r>
            <w:proofErr w:type="spellEnd"/>
            <w:r w:rsidRPr="009C64A1">
              <w:t xml:space="preserve"> </w:t>
            </w:r>
            <w:proofErr w:type="spellStart"/>
            <w:r w:rsidRPr="009C64A1">
              <w:t>của</w:t>
            </w:r>
            <w:proofErr w:type="spellEnd"/>
            <w:r w:rsidRPr="009C64A1">
              <w:t xml:space="preserve"> </w:t>
            </w:r>
            <w:proofErr w:type="spellStart"/>
            <w:r w:rsidRPr="009C64A1">
              <w:t>ruột</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r w:rsidRPr="009C64A1">
              <w:t xml:space="preserve"> ở 20</w:t>
            </w:r>
            <w:r w:rsidRPr="009C64A1">
              <w:rPr>
                <w:vertAlign w:val="superscript"/>
              </w:rPr>
              <w:t>o</w:t>
            </w:r>
            <w:r w:rsidRPr="009C64A1">
              <w:t>C [</w:t>
            </w:r>
            <w:r w:rsidRPr="009C64A1">
              <w:sym w:font="Symbol" w:char="F057"/>
            </w:r>
            <w:r w:rsidRPr="009C64A1">
              <w:t>/km]</w:t>
            </w:r>
          </w:p>
        </w:tc>
        <w:tc>
          <w:tcPr>
            <w:tcW w:w="2126" w:type="dxa"/>
            <w:tcBorders>
              <w:top w:val="single" w:sz="4" w:space="0" w:color="auto"/>
              <w:left w:val="single" w:sz="4" w:space="0" w:color="auto"/>
              <w:bottom w:val="single" w:sz="4" w:space="0" w:color="auto"/>
              <w:right w:val="single" w:sz="4" w:space="0" w:color="auto"/>
            </w:tcBorders>
          </w:tcPr>
          <w:p w14:paraId="7F21F613" w14:textId="77777777" w:rsidR="005B1988" w:rsidRPr="009C64A1" w:rsidRDefault="005B1988" w:rsidP="00B00216">
            <w:pPr>
              <w:spacing w:before="0" w:beforeAutospacing="0" w:after="0" w:afterAutospacing="0"/>
              <w:jc w:val="center"/>
            </w:pPr>
            <w:proofErr w:type="spellStart"/>
            <w:r w:rsidRPr="009C64A1">
              <w:t>Đường</w:t>
            </w:r>
            <w:proofErr w:type="spellEnd"/>
            <w:r w:rsidRPr="009C64A1">
              <w:t xml:space="preserve"> </w:t>
            </w:r>
            <w:proofErr w:type="spellStart"/>
            <w:r w:rsidRPr="009C64A1">
              <w:t>kính</w:t>
            </w:r>
            <w:proofErr w:type="spellEnd"/>
            <w:r w:rsidRPr="009C64A1">
              <w:t xml:space="preserve"> </w:t>
            </w:r>
            <w:proofErr w:type="spellStart"/>
            <w:r w:rsidRPr="009C64A1">
              <w:t>lớn</w:t>
            </w:r>
            <w:proofErr w:type="spellEnd"/>
            <w:r w:rsidRPr="009C64A1">
              <w:t xml:space="preserve"> </w:t>
            </w:r>
            <w:proofErr w:type="spellStart"/>
            <w:r w:rsidRPr="009C64A1">
              <w:t>nhất</w:t>
            </w:r>
            <w:proofErr w:type="spellEnd"/>
            <w:r w:rsidRPr="009C64A1">
              <w:t xml:space="preserve"> </w:t>
            </w:r>
            <w:proofErr w:type="spellStart"/>
            <w:r w:rsidRPr="009C64A1">
              <w:t>của</w:t>
            </w:r>
            <w:proofErr w:type="spellEnd"/>
            <w:r w:rsidRPr="009C64A1">
              <w:t xml:space="preserve"> </w:t>
            </w:r>
            <w:proofErr w:type="spellStart"/>
            <w:r w:rsidRPr="009C64A1">
              <w:t>ruột</w:t>
            </w:r>
            <w:proofErr w:type="spellEnd"/>
            <w:r w:rsidRPr="009C64A1">
              <w:t xml:space="preserve"> </w:t>
            </w:r>
            <w:proofErr w:type="spellStart"/>
            <w:r w:rsidRPr="009C64A1">
              <w:t>dẫn</w:t>
            </w:r>
            <w:proofErr w:type="spellEnd"/>
            <w:r w:rsidRPr="009C64A1">
              <w:t xml:space="preserve"> </w:t>
            </w:r>
            <w:proofErr w:type="spellStart"/>
            <w:r w:rsidRPr="009C64A1">
              <w:t>tròn</w:t>
            </w:r>
            <w:proofErr w:type="spellEnd"/>
            <w:r w:rsidRPr="009C64A1">
              <w:t xml:space="preserve"> [mm]</w:t>
            </w:r>
          </w:p>
        </w:tc>
      </w:tr>
      <w:tr w:rsidR="008B1B06" w:rsidRPr="009C64A1" w14:paraId="286EF2D9" w14:textId="77777777" w:rsidTr="00B00216">
        <w:tc>
          <w:tcPr>
            <w:tcW w:w="2050" w:type="dxa"/>
            <w:tcBorders>
              <w:top w:val="single" w:sz="4" w:space="0" w:color="auto"/>
              <w:left w:val="single" w:sz="4" w:space="0" w:color="auto"/>
              <w:bottom w:val="single" w:sz="4" w:space="0" w:color="auto"/>
              <w:right w:val="single" w:sz="4" w:space="0" w:color="auto"/>
            </w:tcBorders>
          </w:tcPr>
          <w:p w14:paraId="3905F07C" w14:textId="77777777" w:rsidR="005B1988" w:rsidRPr="009C64A1" w:rsidRDefault="005B1988" w:rsidP="00B00216">
            <w:pPr>
              <w:spacing w:before="0" w:beforeAutospacing="0" w:after="0" w:afterAutospacing="0"/>
              <w:jc w:val="center"/>
            </w:pPr>
            <w:r w:rsidRPr="009C64A1">
              <w:t>240</w:t>
            </w:r>
          </w:p>
        </w:tc>
        <w:tc>
          <w:tcPr>
            <w:tcW w:w="1559" w:type="dxa"/>
            <w:tcBorders>
              <w:top w:val="single" w:sz="4" w:space="0" w:color="auto"/>
              <w:left w:val="single" w:sz="4" w:space="0" w:color="auto"/>
              <w:bottom w:val="single" w:sz="4" w:space="0" w:color="auto"/>
              <w:right w:val="single" w:sz="4" w:space="0" w:color="auto"/>
            </w:tcBorders>
          </w:tcPr>
          <w:p w14:paraId="33E78EED" w14:textId="77777777" w:rsidR="005B1988" w:rsidRPr="009C64A1" w:rsidRDefault="005B1988" w:rsidP="00B00216">
            <w:pPr>
              <w:spacing w:before="0" w:beforeAutospacing="0" w:after="0" w:afterAutospacing="0"/>
              <w:jc w:val="center"/>
            </w:pPr>
            <w:r w:rsidRPr="009C64A1">
              <w:t>34</w:t>
            </w:r>
          </w:p>
        </w:tc>
        <w:tc>
          <w:tcPr>
            <w:tcW w:w="2127" w:type="dxa"/>
            <w:tcBorders>
              <w:top w:val="single" w:sz="4" w:space="0" w:color="auto"/>
              <w:left w:val="single" w:sz="4" w:space="0" w:color="auto"/>
              <w:bottom w:val="single" w:sz="4" w:space="0" w:color="auto"/>
              <w:right w:val="single" w:sz="4" w:space="0" w:color="auto"/>
            </w:tcBorders>
          </w:tcPr>
          <w:p w14:paraId="5562F7AF" w14:textId="77777777" w:rsidR="005B1988" w:rsidRPr="009C64A1" w:rsidRDefault="005B1988" w:rsidP="00B00216">
            <w:pPr>
              <w:spacing w:before="0" w:beforeAutospacing="0" w:after="0" w:afterAutospacing="0"/>
              <w:jc w:val="center"/>
            </w:pPr>
            <w:r w:rsidRPr="009C64A1">
              <w:t>0,0754</w:t>
            </w:r>
          </w:p>
        </w:tc>
        <w:tc>
          <w:tcPr>
            <w:tcW w:w="2126" w:type="dxa"/>
            <w:tcBorders>
              <w:top w:val="single" w:sz="4" w:space="0" w:color="auto"/>
              <w:left w:val="single" w:sz="4" w:space="0" w:color="auto"/>
              <w:bottom w:val="single" w:sz="4" w:space="0" w:color="auto"/>
              <w:right w:val="single" w:sz="4" w:space="0" w:color="auto"/>
            </w:tcBorders>
          </w:tcPr>
          <w:p w14:paraId="50C4C964" w14:textId="77777777" w:rsidR="005B1988" w:rsidRPr="009C64A1" w:rsidRDefault="005B1988" w:rsidP="00B00216">
            <w:pPr>
              <w:spacing w:before="0" w:beforeAutospacing="0" w:after="0" w:afterAutospacing="0"/>
              <w:jc w:val="center"/>
            </w:pPr>
            <w:r w:rsidRPr="009C64A1">
              <w:t>20,6</w:t>
            </w:r>
          </w:p>
        </w:tc>
      </w:tr>
      <w:tr w:rsidR="008B1B06" w:rsidRPr="009C64A1" w14:paraId="75650652" w14:textId="77777777" w:rsidTr="00B00216">
        <w:tc>
          <w:tcPr>
            <w:tcW w:w="2050" w:type="dxa"/>
            <w:tcBorders>
              <w:top w:val="single" w:sz="4" w:space="0" w:color="auto"/>
              <w:left w:val="single" w:sz="4" w:space="0" w:color="auto"/>
              <w:bottom w:val="single" w:sz="4" w:space="0" w:color="auto"/>
              <w:right w:val="single" w:sz="4" w:space="0" w:color="auto"/>
            </w:tcBorders>
          </w:tcPr>
          <w:p w14:paraId="4367296D" w14:textId="77777777" w:rsidR="005B1988" w:rsidRPr="009C64A1" w:rsidRDefault="005B1988" w:rsidP="00B00216">
            <w:pPr>
              <w:spacing w:before="0" w:beforeAutospacing="0" w:after="0" w:afterAutospacing="0"/>
              <w:jc w:val="center"/>
            </w:pPr>
            <w:r w:rsidRPr="009C64A1">
              <w:t>300</w:t>
            </w:r>
          </w:p>
        </w:tc>
        <w:tc>
          <w:tcPr>
            <w:tcW w:w="1559" w:type="dxa"/>
            <w:tcBorders>
              <w:top w:val="single" w:sz="4" w:space="0" w:color="auto"/>
              <w:left w:val="single" w:sz="4" w:space="0" w:color="auto"/>
              <w:bottom w:val="single" w:sz="4" w:space="0" w:color="auto"/>
              <w:right w:val="single" w:sz="4" w:space="0" w:color="auto"/>
            </w:tcBorders>
          </w:tcPr>
          <w:p w14:paraId="67AD1615" w14:textId="77777777" w:rsidR="005B1988" w:rsidRPr="009C64A1" w:rsidRDefault="005B1988" w:rsidP="00B00216">
            <w:pPr>
              <w:spacing w:before="0" w:beforeAutospacing="0" w:after="0" w:afterAutospacing="0"/>
              <w:jc w:val="center"/>
            </w:pPr>
            <w:r w:rsidRPr="009C64A1">
              <w:t>34</w:t>
            </w:r>
          </w:p>
        </w:tc>
        <w:tc>
          <w:tcPr>
            <w:tcW w:w="2127" w:type="dxa"/>
            <w:tcBorders>
              <w:top w:val="single" w:sz="4" w:space="0" w:color="auto"/>
              <w:left w:val="single" w:sz="4" w:space="0" w:color="auto"/>
              <w:bottom w:val="single" w:sz="4" w:space="0" w:color="auto"/>
              <w:right w:val="single" w:sz="4" w:space="0" w:color="auto"/>
            </w:tcBorders>
          </w:tcPr>
          <w:p w14:paraId="76351B83" w14:textId="77777777" w:rsidR="005B1988" w:rsidRPr="009C64A1" w:rsidRDefault="005B1988" w:rsidP="00B00216">
            <w:pPr>
              <w:spacing w:before="0" w:beforeAutospacing="0" w:after="0" w:afterAutospacing="0"/>
              <w:jc w:val="center"/>
            </w:pPr>
            <w:r w:rsidRPr="009C64A1">
              <w:t>0,0601</w:t>
            </w:r>
          </w:p>
        </w:tc>
        <w:tc>
          <w:tcPr>
            <w:tcW w:w="2126" w:type="dxa"/>
            <w:tcBorders>
              <w:top w:val="single" w:sz="4" w:space="0" w:color="auto"/>
              <w:left w:val="single" w:sz="4" w:space="0" w:color="auto"/>
              <w:bottom w:val="single" w:sz="4" w:space="0" w:color="auto"/>
              <w:right w:val="single" w:sz="4" w:space="0" w:color="auto"/>
            </w:tcBorders>
          </w:tcPr>
          <w:p w14:paraId="6E6D6267" w14:textId="77777777" w:rsidR="005B1988" w:rsidRPr="009C64A1" w:rsidRDefault="005B1988" w:rsidP="00B00216">
            <w:pPr>
              <w:spacing w:before="0" w:beforeAutospacing="0" w:after="0" w:afterAutospacing="0"/>
              <w:jc w:val="center"/>
            </w:pPr>
            <w:r w:rsidRPr="009C64A1">
              <w:t>23,1</w:t>
            </w:r>
          </w:p>
        </w:tc>
      </w:tr>
    </w:tbl>
    <w:p w14:paraId="3FB07033"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lastRenderedPageBreak/>
        <w:t xml:space="preserve">2.  </w:t>
      </w:r>
      <w:proofErr w:type="spellStart"/>
      <w:r w:rsidRPr="009C64A1">
        <w:rPr>
          <w:rFonts w:eastAsia="Times New Roman"/>
          <w:iCs/>
        </w:rPr>
        <w:t>Cách</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w:t>
      </w:r>
    </w:p>
    <w:p w14:paraId="6ECD2A78"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Cách</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phải</w:t>
      </w:r>
      <w:proofErr w:type="spellEnd"/>
      <w:r w:rsidRPr="009C64A1">
        <w:rPr>
          <w:rFonts w:eastAsia="Times New Roman"/>
          <w:iCs/>
        </w:rPr>
        <w:t xml:space="preserve"> là </w:t>
      </w:r>
      <w:proofErr w:type="spellStart"/>
      <w:r w:rsidRPr="009C64A1">
        <w:rPr>
          <w:rFonts w:eastAsia="Times New Roman"/>
          <w:iCs/>
        </w:rPr>
        <w:t>hợp</w:t>
      </w:r>
      <w:proofErr w:type="spellEnd"/>
      <w:r w:rsidRPr="009C64A1">
        <w:rPr>
          <w:rFonts w:eastAsia="Times New Roman"/>
          <w:iCs/>
        </w:rPr>
        <w:t xml:space="preserve"> </w:t>
      </w:r>
      <w:proofErr w:type="spellStart"/>
      <w:r w:rsidRPr="009C64A1">
        <w:rPr>
          <w:rFonts w:eastAsia="Times New Roman"/>
          <w:iCs/>
        </w:rPr>
        <w:t>chất</w:t>
      </w:r>
      <w:proofErr w:type="spellEnd"/>
      <w:r w:rsidRPr="009C64A1">
        <w:rPr>
          <w:rFonts w:eastAsia="Times New Roman"/>
          <w:iCs/>
        </w:rPr>
        <w:t xml:space="preserve"> polyvinyl </w:t>
      </w:r>
      <w:proofErr w:type="spellStart"/>
      <w:r w:rsidRPr="009C64A1">
        <w:rPr>
          <w:rFonts w:eastAsia="Times New Roman"/>
          <w:iCs/>
        </w:rPr>
        <w:t>clorua</w:t>
      </w:r>
      <w:proofErr w:type="spellEnd"/>
      <w:r w:rsidRPr="009C64A1">
        <w:rPr>
          <w:rFonts w:eastAsia="Times New Roman"/>
          <w:iCs/>
        </w:rPr>
        <w:t xml:space="preserve"> </w:t>
      </w:r>
      <w:proofErr w:type="spellStart"/>
      <w:r w:rsidRPr="009C64A1">
        <w:rPr>
          <w:rFonts w:eastAsia="Times New Roman"/>
          <w:iCs/>
        </w:rPr>
        <w:t>loại</w:t>
      </w:r>
      <w:proofErr w:type="spellEnd"/>
      <w:r w:rsidRPr="009C64A1">
        <w:rPr>
          <w:rFonts w:eastAsia="Times New Roman"/>
          <w:iCs/>
        </w:rPr>
        <w:t xml:space="preserve"> PVC/C </w:t>
      </w:r>
      <w:proofErr w:type="spellStart"/>
      <w:r w:rsidRPr="009C64A1">
        <w:rPr>
          <w:rFonts w:eastAsia="Times New Roman"/>
          <w:iCs/>
        </w:rPr>
        <w:t>được</w:t>
      </w:r>
      <w:proofErr w:type="spellEnd"/>
      <w:r w:rsidRPr="009C64A1">
        <w:rPr>
          <w:rFonts w:eastAsia="Times New Roman"/>
          <w:iCs/>
        </w:rPr>
        <w:t xml:space="preserve"> bao </w:t>
      </w:r>
      <w:proofErr w:type="spellStart"/>
      <w:r w:rsidRPr="009C64A1">
        <w:rPr>
          <w:rFonts w:eastAsia="Times New Roman"/>
          <w:iCs/>
        </w:rPr>
        <w:t>quanh</w:t>
      </w:r>
      <w:proofErr w:type="spellEnd"/>
      <w:r w:rsidRPr="009C64A1">
        <w:rPr>
          <w:rFonts w:eastAsia="Times New Roman"/>
          <w:iCs/>
        </w:rPr>
        <w:t xml:space="preserve"> </w:t>
      </w:r>
      <w:proofErr w:type="spellStart"/>
      <w:r w:rsidRPr="009C64A1">
        <w:rPr>
          <w:rFonts w:eastAsia="Times New Roman"/>
          <w:iCs/>
        </w:rPr>
        <w:t>ruột</w:t>
      </w:r>
      <w:proofErr w:type="spellEnd"/>
      <w:r w:rsidRPr="009C64A1">
        <w:rPr>
          <w:rFonts w:eastAsia="Times New Roman"/>
          <w:iCs/>
        </w:rPr>
        <w:t xml:space="preserve"> </w:t>
      </w:r>
      <w:proofErr w:type="spellStart"/>
      <w:r w:rsidRPr="009C64A1">
        <w:rPr>
          <w:rFonts w:eastAsia="Times New Roman"/>
          <w:iCs/>
        </w:rPr>
        <w:t>dẫn</w:t>
      </w:r>
      <w:proofErr w:type="spellEnd"/>
      <w:r w:rsidRPr="009C64A1">
        <w:rPr>
          <w:rFonts w:eastAsia="Times New Roman"/>
          <w:iCs/>
        </w:rPr>
        <w:t>.</w:t>
      </w:r>
    </w:p>
    <w:p w14:paraId="4FE3248B"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áp</w:t>
      </w:r>
      <w:proofErr w:type="spellEnd"/>
      <w:r w:rsidRPr="009C64A1">
        <w:rPr>
          <w:rFonts w:eastAsia="Times New Roman"/>
          <w:iCs/>
        </w:rPr>
        <w:t xml:space="preserve"> </w:t>
      </w:r>
      <w:proofErr w:type="spellStart"/>
      <w:r w:rsidRPr="009C64A1">
        <w:rPr>
          <w:rFonts w:eastAsia="Times New Roman"/>
          <w:iCs/>
        </w:rPr>
        <w:t>danh</w:t>
      </w:r>
      <w:proofErr w:type="spellEnd"/>
      <w:r w:rsidRPr="009C64A1">
        <w:rPr>
          <w:rFonts w:eastAsia="Times New Roman"/>
          <w:iCs/>
        </w:rPr>
        <w:t xml:space="preserve"> </w:t>
      </w:r>
      <w:proofErr w:type="spellStart"/>
      <w:r w:rsidRPr="009C64A1">
        <w:rPr>
          <w:rFonts w:eastAsia="Times New Roman"/>
          <w:iCs/>
        </w:rPr>
        <w:t>đinhk</w:t>
      </w:r>
      <w:proofErr w:type="spellEnd"/>
      <w:r w:rsidRPr="009C64A1">
        <w:rPr>
          <w:rFonts w:eastAsia="Times New Roman"/>
          <w:iCs/>
        </w:rPr>
        <w:t>: 450/750V.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1848"/>
        <w:gridCol w:w="1849"/>
        <w:gridCol w:w="1849"/>
      </w:tblGrid>
      <w:tr w:rsidR="008B1B06" w:rsidRPr="009C64A1" w14:paraId="3F699622" w14:textId="77777777" w:rsidTr="00B00216">
        <w:trPr>
          <w:jc w:val="center"/>
        </w:trPr>
        <w:tc>
          <w:tcPr>
            <w:tcW w:w="1848" w:type="dxa"/>
            <w:shd w:val="clear" w:color="auto" w:fill="auto"/>
          </w:tcPr>
          <w:p w14:paraId="57FDD883" w14:textId="77777777" w:rsidR="005B1988" w:rsidRPr="009C64A1" w:rsidRDefault="005B1988" w:rsidP="00B00216">
            <w:pPr>
              <w:spacing w:before="0" w:beforeAutospacing="0" w:after="0" w:afterAutospacing="0"/>
              <w:jc w:val="center"/>
              <w:rPr>
                <w:rFonts w:eastAsia="Times New Roman"/>
                <w:iCs/>
              </w:rPr>
            </w:pPr>
            <w:proofErr w:type="spellStart"/>
            <w:r w:rsidRPr="009C64A1">
              <w:rPr>
                <w:rFonts w:eastAsia="Times New Roman"/>
                <w:iCs/>
              </w:rPr>
              <w:t>Tiết</w:t>
            </w:r>
            <w:proofErr w:type="spellEnd"/>
            <w:r w:rsidRPr="009C64A1">
              <w:rPr>
                <w:rFonts w:eastAsia="Times New Roman"/>
                <w:iCs/>
              </w:rPr>
              <w:t xml:space="preserve"> </w:t>
            </w:r>
            <w:proofErr w:type="spellStart"/>
            <w:r w:rsidRPr="009C64A1">
              <w:rPr>
                <w:rFonts w:eastAsia="Times New Roman"/>
                <w:iCs/>
              </w:rPr>
              <w:t>diện</w:t>
            </w:r>
            <w:proofErr w:type="spellEnd"/>
            <w:r w:rsidRPr="009C64A1">
              <w:rPr>
                <w:rFonts w:eastAsia="Times New Roman"/>
                <w:iCs/>
              </w:rPr>
              <w:t xml:space="preserve"> </w:t>
            </w:r>
            <w:proofErr w:type="spellStart"/>
            <w:r w:rsidRPr="009C64A1">
              <w:rPr>
                <w:rFonts w:eastAsia="Times New Roman"/>
                <w:iCs/>
              </w:rPr>
              <w:t>ruột</w:t>
            </w:r>
            <w:proofErr w:type="spellEnd"/>
            <w:r w:rsidRPr="009C64A1">
              <w:rPr>
                <w:rFonts w:eastAsia="Times New Roman"/>
                <w:iCs/>
              </w:rPr>
              <w:t xml:space="preserve"> </w:t>
            </w:r>
            <w:proofErr w:type="spellStart"/>
            <w:r w:rsidRPr="009C64A1">
              <w:rPr>
                <w:rFonts w:eastAsia="Times New Roman"/>
                <w:iCs/>
              </w:rPr>
              <w:t>dẫn</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 xml:space="preserve"> [mm²]</w:t>
            </w:r>
          </w:p>
        </w:tc>
        <w:tc>
          <w:tcPr>
            <w:tcW w:w="1848" w:type="dxa"/>
            <w:shd w:val="clear" w:color="auto" w:fill="auto"/>
          </w:tcPr>
          <w:p w14:paraId="406808A2" w14:textId="77777777" w:rsidR="005B1988" w:rsidRPr="009C64A1" w:rsidRDefault="005B1988" w:rsidP="00B00216">
            <w:pPr>
              <w:spacing w:before="0" w:beforeAutospacing="0" w:after="0" w:afterAutospacing="0"/>
              <w:jc w:val="center"/>
              <w:rPr>
                <w:rFonts w:eastAsia="Times New Roman"/>
                <w:iCs/>
              </w:rPr>
            </w:pPr>
            <w:proofErr w:type="spellStart"/>
            <w:r w:rsidRPr="009C64A1">
              <w:rPr>
                <w:rFonts w:eastAsia="Times New Roman"/>
                <w:iCs/>
              </w:rPr>
              <w:t>Chiều</w:t>
            </w:r>
            <w:proofErr w:type="spellEnd"/>
            <w:r w:rsidRPr="009C64A1">
              <w:rPr>
                <w:rFonts w:eastAsia="Times New Roman"/>
                <w:iCs/>
              </w:rPr>
              <w:t xml:space="preserve"> </w:t>
            </w:r>
            <w:proofErr w:type="spellStart"/>
            <w:r w:rsidRPr="009C64A1">
              <w:rPr>
                <w:rFonts w:eastAsia="Times New Roman"/>
                <w:iCs/>
              </w:rPr>
              <w:t>dày</w:t>
            </w:r>
            <w:proofErr w:type="spellEnd"/>
            <w:r w:rsidRPr="009C64A1">
              <w:rPr>
                <w:rFonts w:eastAsia="Times New Roman"/>
                <w:iCs/>
              </w:rPr>
              <w:t xml:space="preserve"> </w:t>
            </w:r>
            <w:proofErr w:type="spellStart"/>
            <w:r w:rsidRPr="009C64A1">
              <w:rPr>
                <w:rFonts w:eastAsia="Times New Roman"/>
                <w:iCs/>
              </w:rPr>
              <w:t>cách</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giá</w:t>
            </w:r>
            <w:proofErr w:type="spellEnd"/>
            <w:r w:rsidRPr="009C64A1">
              <w:rPr>
                <w:rFonts w:eastAsia="Times New Roman"/>
                <w:iCs/>
              </w:rPr>
              <w:t xml:space="preserve"> </w:t>
            </w:r>
            <w:proofErr w:type="spellStart"/>
            <w:r w:rsidRPr="009C64A1">
              <w:rPr>
                <w:rFonts w:eastAsia="Times New Roman"/>
                <w:iCs/>
              </w:rPr>
              <w:t>trị</w:t>
            </w:r>
            <w:proofErr w:type="spellEnd"/>
            <w:r w:rsidRPr="009C64A1">
              <w:rPr>
                <w:rFonts w:eastAsia="Times New Roman"/>
                <w:iCs/>
              </w:rPr>
              <w:t xml:space="preserve"> </w:t>
            </w:r>
            <w:proofErr w:type="spellStart"/>
            <w:r w:rsidRPr="009C64A1">
              <w:rPr>
                <w:rFonts w:eastAsia="Times New Roman"/>
                <w:iCs/>
              </w:rPr>
              <w:t>quy</w:t>
            </w:r>
            <w:proofErr w:type="spellEnd"/>
            <w:r w:rsidRPr="009C64A1">
              <w:rPr>
                <w:rFonts w:eastAsia="Times New Roman"/>
                <w:iCs/>
              </w:rPr>
              <w:t xml:space="preserve"> </w:t>
            </w:r>
            <w:proofErr w:type="spellStart"/>
            <w:r w:rsidRPr="009C64A1">
              <w:rPr>
                <w:rFonts w:eastAsia="Times New Roman"/>
                <w:iCs/>
              </w:rPr>
              <w:t>định</w:t>
            </w:r>
            <w:proofErr w:type="spellEnd"/>
            <w:r w:rsidRPr="009C64A1">
              <w:rPr>
                <w:rFonts w:eastAsia="Times New Roman"/>
                <w:iCs/>
              </w:rPr>
              <w:t>) [mm2]</w:t>
            </w:r>
          </w:p>
        </w:tc>
        <w:tc>
          <w:tcPr>
            <w:tcW w:w="1849" w:type="dxa"/>
            <w:shd w:val="clear" w:color="auto" w:fill="auto"/>
          </w:tcPr>
          <w:p w14:paraId="72201008" w14:textId="77777777" w:rsidR="005B1988" w:rsidRPr="009C64A1" w:rsidRDefault="005B1988" w:rsidP="00B00216">
            <w:pPr>
              <w:spacing w:before="0" w:beforeAutospacing="0" w:after="0" w:afterAutospacing="0"/>
              <w:jc w:val="center"/>
              <w:rPr>
                <w:rFonts w:eastAsia="Times New Roman"/>
                <w:iCs/>
              </w:rPr>
            </w:pP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áp</w:t>
            </w:r>
            <w:proofErr w:type="spellEnd"/>
            <w:r w:rsidRPr="009C64A1">
              <w:rPr>
                <w:rFonts w:eastAsia="Times New Roman"/>
                <w:iCs/>
              </w:rPr>
              <w:t xml:space="preserve"> </w:t>
            </w:r>
            <w:proofErr w:type="spellStart"/>
            <w:r w:rsidRPr="009C64A1">
              <w:rPr>
                <w:rFonts w:eastAsia="Times New Roman"/>
                <w:iCs/>
              </w:rPr>
              <w:t>thử</w:t>
            </w:r>
            <w:proofErr w:type="spellEnd"/>
            <w:r w:rsidRPr="009C64A1">
              <w:rPr>
                <w:rFonts w:eastAsia="Times New Roman"/>
                <w:iCs/>
              </w:rPr>
              <w:t xml:space="preserve"> </w:t>
            </w:r>
            <w:proofErr w:type="spellStart"/>
            <w:r w:rsidRPr="009C64A1">
              <w:rPr>
                <w:rFonts w:eastAsia="Times New Roman"/>
                <w:iCs/>
              </w:rPr>
              <w:t>nghiệm</w:t>
            </w:r>
            <w:proofErr w:type="spellEnd"/>
            <w:r w:rsidRPr="009C64A1">
              <w:rPr>
                <w:rFonts w:eastAsia="Times New Roman"/>
                <w:iCs/>
              </w:rPr>
              <w:t xml:space="preserve"> </w:t>
            </w:r>
            <w:proofErr w:type="spellStart"/>
            <w:r w:rsidRPr="009C64A1">
              <w:rPr>
                <w:rFonts w:eastAsia="Times New Roman"/>
                <w:iCs/>
              </w:rPr>
              <w:t>xoay</w:t>
            </w:r>
            <w:proofErr w:type="spellEnd"/>
            <w:r w:rsidRPr="009C64A1">
              <w:rPr>
                <w:rFonts w:eastAsia="Times New Roman"/>
                <w:iCs/>
              </w:rPr>
              <w:t xml:space="preserve"> </w:t>
            </w:r>
            <w:proofErr w:type="spellStart"/>
            <w:r w:rsidRPr="009C64A1">
              <w:rPr>
                <w:rFonts w:eastAsia="Times New Roman"/>
                <w:iCs/>
              </w:rPr>
              <w:t>chiều</w:t>
            </w:r>
            <w:proofErr w:type="spellEnd"/>
            <w:r w:rsidRPr="009C64A1">
              <w:rPr>
                <w:rFonts w:eastAsia="Times New Roman"/>
                <w:iCs/>
              </w:rPr>
              <w:t xml:space="preserve"> [V/</w:t>
            </w:r>
            <w:proofErr w:type="spellStart"/>
            <w:r w:rsidRPr="009C64A1">
              <w:rPr>
                <w:rFonts w:eastAsia="Times New Roman"/>
                <w:iCs/>
              </w:rPr>
              <w:t>phút</w:t>
            </w:r>
            <w:proofErr w:type="spellEnd"/>
            <w:r w:rsidRPr="009C64A1">
              <w:rPr>
                <w:rFonts w:eastAsia="Times New Roman"/>
                <w:iCs/>
              </w:rPr>
              <w:t>]</w:t>
            </w:r>
          </w:p>
        </w:tc>
        <w:tc>
          <w:tcPr>
            <w:tcW w:w="1849" w:type="dxa"/>
            <w:shd w:val="clear" w:color="auto" w:fill="auto"/>
          </w:tcPr>
          <w:p w14:paraId="5313F34C" w14:textId="77777777" w:rsidR="005B1988" w:rsidRPr="009C64A1" w:rsidRDefault="005B1988" w:rsidP="00B00216">
            <w:pPr>
              <w:spacing w:before="0" w:beforeAutospacing="0" w:after="0" w:afterAutospacing="0"/>
              <w:jc w:val="center"/>
              <w:rPr>
                <w:rFonts w:eastAsia="Times New Roman"/>
                <w:iCs/>
              </w:rPr>
            </w:pP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trở</w:t>
            </w:r>
            <w:proofErr w:type="spellEnd"/>
            <w:r w:rsidRPr="009C64A1">
              <w:rPr>
                <w:rFonts w:eastAsia="Times New Roman"/>
                <w:iCs/>
              </w:rPr>
              <w:t xml:space="preserve"> </w:t>
            </w:r>
            <w:proofErr w:type="spellStart"/>
            <w:r w:rsidRPr="009C64A1">
              <w:rPr>
                <w:rFonts w:eastAsia="Times New Roman"/>
                <w:iCs/>
              </w:rPr>
              <w:t>cách</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nhỏ</w:t>
            </w:r>
            <w:proofErr w:type="spellEnd"/>
            <w:r w:rsidRPr="009C64A1">
              <w:rPr>
                <w:rFonts w:eastAsia="Times New Roman"/>
                <w:iCs/>
              </w:rPr>
              <w:t xml:space="preserve"> </w:t>
            </w:r>
            <w:proofErr w:type="spellStart"/>
            <w:r w:rsidRPr="009C64A1">
              <w:rPr>
                <w:rFonts w:eastAsia="Times New Roman"/>
                <w:iCs/>
              </w:rPr>
              <w:t>nhất</w:t>
            </w:r>
            <w:proofErr w:type="spellEnd"/>
            <w:r w:rsidRPr="009C64A1">
              <w:rPr>
                <w:rFonts w:eastAsia="Times New Roman"/>
                <w:iCs/>
              </w:rPr>
              <w:t xml:space="preserve"> ở 70</w:t>
            </w:r>
            <w:r w:rsidRPr="009C64A1">
              <w:rPr>
                <w:rFonts w:eastAsia="Times New Roman"/>
                <w:iCs/>
                <w:vertAlign w:val="superscript"/>
              </w:rPr>
              <w:t>0</w:t>
            </w:r>
            <w:r w:rsidRPr="009C64A1">
              <w:rPr>
                <w:rFonts w:eastAsia="Times New Roman"/>
                <w:iCs/>
              </w:rPr>
              <w:t>C [M</w:t>
            </w:r>
            <w:r w:rsidRPr="009C64A1">
              <w:t>[</w:t>
            </w:r>
            <w:r w:rsidRPr="009C64A1">
              <w:sym w:font="Symbol" w:char="F057"/>
            </w:r>
            <w:r w:rsidRPr="009C64A1">
              <w:t>.km]</w:t>
            </w:r>
          </w:p>
        </w:tc>
      </w:tr>
      <w:tr w:rsidR="008B1B06" w:rsidRPr="009C64A1" w14:paraId="06BFB565" w14:textId="77777777" w:rsidTr="00B00216">
        <w:trPr>
          <w:jc w:val="center"/>
        </w:trPr>
        <w:tc>
          <w:tcPr>
            <w:tcW w:w="1848" w:type="dxa"/>
            <w:shd w:val="clear" w:color="auto" w:fill="auto"/>
          </w:tcPr>
          <w:p w14:paraId="50B162ED" w14:textId="77777777" w:rsidR="005B1988" w:rsidRPr="009C64A1" w:rsidRDefault="005B1988" w:rsidP="00B00216">
            <w:pPr>
              <w:spacing w:before="0" w:beforeAutospacing="0" w:after="0" w:afterAutospacing="0"/>
              <w:jc w:val="center"/>
              <w:rPr>
                <w:rFonts w:eastAsia="Times New Roman"/>
                <w:iCs/>
              </w:rPr>
            </w:pPr>
            <w:r w:rsidRPr="009C64A1">
              <w:rPr>
                <w:rFonts w:eastAsia="Times New Roman"/>
                <w:iCs/>
              </w:rPr>
              <w:t>240</w:t>
            </w:r>
          </w:p>
        </w:tc>
        <w:tc>
          <w:tcPr>
            <w:tcW w:w="1848" w:type="dxa"/>
            <w:shd w:val="clear" w:color="auto" w:fill="auto"/>
          </w:tcPr>
          <w:p w14:paraId="402D105D" w14:textId="77777777" w:rsidR="005B1988" w:rsidRPr="009C64A1" w:rsidRDefault="005B1988" w:rsidP="00B00216">
            <w:pPr>
              <w:spacing w:before="0" w:beforeAutospacing="0" w:after="0" w:afterAutospacing="0"/>
              <w:jc w:val="center"/>
              <w:rPr>
                <w:rFonts w:eastAsia="Times New Roman"/>
                <w:iCs/>
              </w:rPr>
            </w:pPr>
            <w:r w:rsidRPr="009C64A1">
              <w:rPr>
                <w:rFonts w:eastAsia="Times New Roman"/>
                <w:iCs/>
              </w:rPr>
              <w:t>2,2</w:t>
            </w:r>
          </w:p>
        </w:tc>
        <w:tc>
          <w:tcPr>
            <w:tcW w:w="1849" w:type="dxa"/>
            <w:shd w:val="clear" w:color="auto" w:fill="auto"/>
          </w:tcPr>
          <w:p w14:paraId="1BD999B4" w14:textId="77777777" w:rsidR="005B1988" w:rsidRPr="009C64A1" w:rsidRDefault="005B1988" w:rsidP="00B00216">
            <w:pPr>
              <w:spacing w:before="0" w:beforeAutospacing="0" w:after="0" w:afterAutospacing="0"/>
              <w:jc w:val="center"/>
              <w:rPr>
                <w:rFonts w:eastAsia="Times New Roman"/>
                <w:iCs/>
              </w:rPr>
            </w:pPr>
            <w:r w:rsidRPr="009C64A1">
              <w:rPr>
                <w:rFonts w:eastAsia="Times New Roman"/>
                <w:iCs/>
              </w:rPr>
              <w:t>2500/5</w:t>
            </w:r>
          </w:p>
        </w:tc>
        <w:tc>
          <w:tcPr>
            <w:tcW w:w="1849" w:type="dxa"/>
            <w:shd w:val="clear" w:color="auto" w:fill="auto"/>
          </w:tcPr>
          <w:p w14:paraId="05EA40AC" w14:textId="77777777" w:rsidR="005B1988" w:rsidRPr="009C64A1" w:rsidRDefault="005B1988" w:rsidP="00B00216">
            <w:pPr>
              <w:spacing w:before="0" w:beforeAutospacing="0" w:after="0" w:afterAutospacing="0"/>
              <w:jc w:val="center"/>
              <w:rPr>
                <w:rFonts w:eastAsia="Times New Roman"/>
                <w:iCs/>
              </w:rPr>
            </w:pPr>
            <w:r w:rsidRPr="009C64A1">
              <w:rPr>
                <w:rFonts w:eastAsia="Times New Roman"/>
                <w:iCs/>
              </w:rPr>
              <w:t>0,0032</w:t>
            </w:r>
          </w:p>
        </w:tc>
      </w:tr>
      <w:tr w:rsidR="008B1B06" w:rsidRPr="009C64A1" w14:paraId="0444B454" w14:textId="77777777" w:rsidTr="00B00216">
        <w:trPr>
          <w:jc w:val="center"/>
        </w:trPr>
        <w:tc>
          <w:tcPr>
            <w:tcW w:w="1848" w:type="dxa"/>
            <w:shd w:val="clear" w:color="auto" w:fill="auto"/>
          </w:tcPr>
          <w:p w14:paraId="039E8BEF" w14:textId="77777777" w:rsidR="005B1988" w:rsidRPr="009C64A1" w:rsidRDefault="005B1988" w:rsidP="00B00216">
            <w:pPr>
              <w:spacing w:before="0" w:beforeAutospacing="0" w:after="0" w:afterAutospacing="0"/>
              <w:jc w:val="center"/>
              <w:rPr>
                <w:rFonts w:eastAsia="Times New Roman"/>
                <w:iCs/>
              </w:rPr>
            </w:pPr>
            <w:r w:rsidRPr="009C64A1">
              <w:rPr>
                <w:rFonts w:eastAsia="Times New Roman"/>
                <w:iCs/>
              </w:rPr>
              <w:t>300</w:t>
            </w:r>
          </w:p>
        </w:tc>
        <w:tc>
          <w:tcPr>
            <w:tcW w:w="1848" w:type="dxa"/>
            <w:shd w:val="clear" w:color="auto" w:fill="auto"/>
          </w:tcPr>
          <w:p w14:paraId="746AF1B0" w14:textId="77777777" w:rsidR="005B1988" w:rsidRPr="009C64A1" w:rsidRDefault="005B1988" w:rsidP="00B00216">
            <w:pPr>
              <w:spacing w:before="0" w:beforeAutospacing="0" w:after="0" w:afterAutospacing="0"/>
              <w:jc w:val="center"/>
              <w:rPr>
                <w:rFonts w:eastAsia="Times New Roman"/>
                <w:iCs/>
              </w:rPr>
            </w:pPr>
            <w:r w:rsidRPr="009C64A1">
              <w:rPr>
                <w:rFonts w:eastAsia="Times New Roman"/>
                <w:iCs/>
              </w:rPr>
              <w:t>2,4</w:t>
            </w:r>
          </w:p>
        </w:tc>
        <w:tc>
          <w:tcPr>
            <w:tcW w:w="1849" w:type="dxa"/>
            <w:shd w:val="clear" w:color="auto" w:fill="auto"/>
          </w:tcPr>
          <w:p w14:paraId="45C6F109" w14:textId="77777777" w:rsidR="005B1988" w:rsidRPr="009C64A1" w:rsidRDefault="005B1988" w:rsidP="00B00216">
            <w:pPr>
              <w:spacing w:before="0" w:beforeAutospacing="0" w:after="0" w:afterAutospacing="0"/>
              <w:jc w:val="center"/>
              <w:rPr>
                <w:rFonts w:eastAsia="Times New Roman"/>
                <w:iCs/>
              </w:rPr>
            </w:pPr>
            <w:r w:rsidRPr="009C64A1">
              <w:rPr>
                <w:rFonts w:eastAsia="Times New Roman"/>
                <w:iCs/>
              </w:rPr>
              <w:t>2500/5</w:t>
            </w:r>
          </w:p>
        </w:tc>
        <w:tc>
          <w:tcPr>
            <w:tcW w:w="1849" w:type="dxa"/>
            <w:shd w:val="clear" w:color="auto" w:fill="auto"/>
          </w:tcPr>
          <w:p w14:paraId="7C19C919" w14:textId="77777777" w:rsidR="005B1988" w:rsidRPr="009C64A1" w:rsidRDefault="005B1988" w:rsidP="00B00216">
            <w:pPr>
              <w:spacing w:before="0" w:beforeAutospacing="0" w:after="0" w:afterAutospacing="0"/>
              <w:jc w:val="center"/>
              <w:rPr>
                <w:rFonts w:eastAsia="Times New Roman"/>
                <w:iCs/>
              </w:rPr>
            </w:pPr>
            <w:r w:rsidRPr="009C64A1">
              <w:rPr>
                <w:rFonts w:eastAsia="Times New Roman"/>
                <w:iCs/>
              </w:rPr>
              <w:t>0,0030</w:t>
            </w:r>
          </w:p>
        </w:tc>
      </w:tr>
    </w:tbl>
    <w:p w14:paraId="5AC6B1E3"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Chiều</w:t>
      </w:r>
      <w:proofErr w:type="spellEnd"/>
      <w:r w:rsidRPr="009C64A1">
        <w:rPr>
          <w:rFonts w:eastAsia="Times New Roman"/>
          <w:iCs/>
        </w:rPr>
        <w:t xml:space="preserve"> </w:t>
      </w:r>
      <w:proofErr w:type="spellStart"/>
      <w:r w:rsidRPr="009C64A1">
        <w:rPr>
          <w:rFonts w:eastAsia="Times New Roman"/>
          <w:iCs/>
        </w:rPr>
        <w:t>dày</w:t>
      </w:r>
      <w:proofErr w:type="spellEnd"/>
      <w:r w:rsidRPr="009C64A1">
        <w:rPr>
          <w:rFonts w:eastAsia="Times New Roman"/>
          <w:iCs/>
        </w:rPr>
        <w:t xml:space="preserve"> </w:t>
      </w:r>
      <w:proofErr w:type="spellStart"/>
      <w:r w:rsidRPr="009C64A1">
        <w:rPr>
          <w:rFonts w:eastAsia="Times New Roman"/>
          <w:iCs/>
        </w:rPr>
        <w:t>cách</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không</w:t>
      </w:r>
      <w:proofErr w:type="spellEnd"/>
      <w:r w:rsidRPr="009C64A1">
        <w:rPr>
          <w:rFonts w:eastAsia="Times New Roman"/>
          <w:iCs/>
        </w:rPr>
        <w:t xml:space="preserve"> </w:t>
      </w:r>
      <w:proofErr w:type="spellStart"/>
      <w:r w:rsidRPr="009C64A1">
        <w:rPr>
          <w:rFonts w:eastAsia="Times New Roman"/>
          <w:iCs/>
        </w:rPr>
        <w:t>được</w:t>
      </w:r>
      <w:proofErr w:type="spellEnd"/>
      <w:r w:rsidRPr="009C64A1">
        <w:rPr>
          <w:rFonts w:eastAsia="Times New Roman"/>
          <w:iCs/>
        </w:rPr>
        <w:t xml:space="preserve"> </w:t>
      </w:r>
      <w:proofErr w:type="spellStart"/>
      <w:r w:rsidRPr="009C64A1">
        <w:rPr>
          <w:rFonts w:eastAsia="Times New Roman"/>
          <w:iCs/>
        </w:rPr>
        <w:t>nhỏ</w:t>
      </w:r>
      <w:proofErr w:type="spellEnd"/>
      <w:r w:rsidRPr="009C64A1">
        <w:rPr>
          <w:rFonts w:eastAsia="Times New Roman"/>
          <w:iCs/>
        </w:rPr>
        <w:t xml:space="preserve"> </w:t>
      </w:r>
      <w:proofErr w:type="spellStart"/>
      <w:r w:rsidRPr="009C64A1">
        <w:rPr>
          <w:rFonts w:eastAsia="Times New Roman"/>
          <w:iCs/>
        </w:rPr>
        <w:t>hơn</w:t>
      </w:r>
      <w:proofErr w:type="spellEnd"/>
      <w:r w:rsidRPr="009C64A1">
        <w:rPr>
          <w:rFonts w:eastAsia="Times New Roman"/>
          <w:iCs/>
        </w:rPr>
        <w:t xml:space="preserve"> yêu </w:t>
      </w:r>
      <w:proofErr w:type="spellStart"/>
      <w:r w:rsidRPr="009C64A1">
        <w:rPr>
          <w:rFonts w:eastAsia="Times New Roman"/>
          <w:iCs/>
        </w:rPr>
        <w:t>cầu</w:t>
      </w:r>
      <w:proofErr w:type="spellEnd"/>
      <w:r w:rsidRPr="009C64A1">
        <w:rPr>
          <w:rFonts w:eastAsia="Times New Roman"/>
          <w:iCs/>
        </w:rPr>
        <w:t xml:space="preserve"> </w:t>
      </w:r>
      <w:proofErr w:type="spellStart"/>
      <w:r w:rsidRPr="009C64A1">
        <w:rPr>
          <w:rFonts w:eastAsia="Times New Roman"/>
          <w:iCs/>
        </w:rPr>
        <w:t>trong</w:t>
      </w:r>
      <w:proofErr w:type="spellEnd"/>
      <w:r w:rsidRPr="009C64A1">
        <w:rPr>
          <w:rFonts w:eastAsia="Times New Roman"/>
          <w:iCs/>
        </w:rPr>
        <w:t xml:space="preserve"> </w:t>
      </w:r>
      <w:proofErr w:type="spellStart"/>
      <w:r w:rsidRPr="009C64A1">
        <w:rPr>
          <w:rFonts w:eastAsia="Times New Roman"/>
          <w:iCs/>
        </w:rPr>
        <w:t>bảng</w:t>
      </w:r>
      <w:proofErr w:type="spellEnd"/>
      <w:r w:rsidRPr="009C64A1">
        <w:rPr>
          <w:rFonts w:eastAsia="Times New Roman"/>
          <w:iCs/>
        </w:rPr>
        <w:t xml:space="preserve"> </w:t>
      </w:r>
      <w:proofErr w:type="spellStart"/>
      <w:r w:rsidRPr="009C64A1">
        <w:rPr>
          <w:rFonts w:eastAsia="Times New Roman"/>
          <w:iCs/>
        </w:rPr>
        <w:t>nêu</w:t>
      </w:r>
      <w:proofErr w:type="spellEnd"/>
      <w:r w:rsidRPr="009C64A1">
        <w:rPr>
          <w:rFonts w:eastAsia="Times New Roman"/>
          <w:iCs/>
        </w:rPr>
        <w:t xml:space="preserve"> </w:t>
      </w:r>
      <w:proofErr w:type="spellStart"/>
      <w:r w:rsidRPr="009C64A1">
        <w:rPr>
          <w:rFonts w:eastAsia="Times New Roman"/>
          <w:iCs/>
        </w:rPr>
        <w:t>trên</w:t>
      </w:r>
      <w:proofErr w:type="spellEnd"/>
      <w:r w:rsidRPr="009C64A1">
        <w:rPr>
          <w:rFonts w:eastAsia="Times New Roman"/>
          <w:iCs/>
        </w:rPr>
        <w:t xml:space="preserve">. </w:t>
      </w:r>
      <w:proofErr w:type="spellStart"/>
      <w:r w:rsidRPr="009C64A1">
        <w:rPr>
          <w:rFonts w:eastAsia="Times New Roman"/>
          <w:iCs/>
        </w:rPr>
        <w:t>Tuy</w:t>
      </w:r>
      <w:proofErr w:type="spellEnd"/>
      <w:r w:rsidRPr="009C64A1">
        <w:rPr>
          <w:rFonts w:eastAsia="Times New Roman"/>
          <w:iCs/>
        </w:rPr>
        <w:t xml:space="preserve"> </w:t>
      </w:r>
      <w:proofErr w:type="spellStart"/>
      <w:r w:rsidRPr="009C64A1">
        <w:rPr>
          <w:rFonts w:eastAsia="Times New Roman"/>
          <w:iCs/>
        </w:rPr>
        <w:t>nhiên</w:t>
      </w:r>
      <w:proofErr w:type="spellEnd"/>
      <w:r w:rsidRPr="009C64A1">
        <w:rPr>
          <w:rFonts w:eastAsia="Times New Roman"/>
          <w:iCs/>
        </w:rPr>
        <w:t xml:space="preserve">, </w:t>
      </w:r>
      <w:proofErr w:type="spellStart"/>
      <w:r w:rsidRPr="009C64A1">
        <w:rPr>
          <w:rFonts w:eastAsia="Times New Roman"/>
          <w:iCs/>
        </w:rPr>
        <w:t>chiều</w:t>
      </w:r>
      <w:proofErr w:type="spellEnd"/>
      <w:r w:rsidRPr="009C64A1">
        <w:rPr>
          <w:rFonts w:eastAsia="Times New Roman"/>
          <w:iCs/>
        </w:rPr>
        <w:t xml:space="preserve"> </w:t>
      </w:r>
      <w:proofErr w:type="spellStart"/>
      <w:r w:rsidRPr="009C64A1">
        <w:rPr>
          <w:rFonts w:eastAsia="Times New Roman"/>
          <w:iCs/>
        </w:rPr>
        <w:t>dày</w:t>
      </w:r>
      <w:proofErr w:type="spellEnd"/>
      <w:r w:rsidRPr="009C64A1">
        <w:rPr>
          <w:rFonts w:eastAsia="Times New Roman"/>
          <w:iCs/>
        </w:rPr>
        <w:t xml:space="preserve"> </w:t>
      </w:r>
      <w:proofErr w:type="spellStart"/>
      <w:r w:rsidRPr="009C64A1">
        <w:rPr>
          <w:rFonts w:eastAsia="Times New Roman"/>
          <w:iCs/>
        </w:rPr>
        <w:t>tại</w:t>
      </w:r>
      <w:proofErr w:type="spellEnd"/>
      <w:r w:rsidRPr="009C64A1">
        <w:rPr>
          <w:rFonts w:eastAsia="Times New Roman"/>
          <w:iCs/>
        </w:rPr>
        <w:t xml:space="preserve"> </w:t>
      </w:r>
      <w:proofErr w:type="spellStart"/>
      <w:r w:rsidRPr="009C64A1">
        <w:rPr>
          <w:rFonts w:eastAsia="Times New Roman"/>
          <w:iCs/>
        </w:rPr>
        <w:t>một</w:t>
      </w:r>
      <w:proofErr w:type="spellEnd"/>
      <w:r w:rsidRPr="009C64A1">
        <w:rPr>
          <w:rFonts w:eastAsia="Times New Roman"/>
          <w:iCs/>
        </w:rPr>
        <w:t xml:space="preserve"> </w:t>
      </w:r>
      <w:proofErr w:type="spellStart"/>
      <w:r w:rsidRPr="009C64A1">
        <w:rPr>
          <w:rFonts w:eastAsia="Times New Roman"/>
          <w:iCs/>
        </w:rPr>
        <w:t>vị</w:t>
      </w:r>
      <w:proofErr w:type="spellEnd"/>
      <w:r w:rsidRPr="009C64A1">
        <w:rPr>
          <w:rFonts w:eastAsia="Times New Roman"/>
          <w:iCs/>
        </w:rPr>
        <w:t xml:space="preserve"> </w:t>
      </w:r>
      <w:proofErr w:type="spellStart"/>
      <w:r w:rsidRPr="009C64A1">
        <w:rPr>
          <w:rFonts w:eastAsia="Times New Roman"/>
          <w:iCs/>
        </w:rPr>
        <w:t>trí</w:t>
      </w:r>
      <w:proofErr w:type="spellEnd"/>
      <w:r w:rsidRPr="009C64A1">
        <w:rPr>
          <w:rFonts w:eastAsia="Times New Roman"/>
          <w:iCs/>
        </w:rPr>
        <w:t xml:space="preserve"> </w:t>
      </w:r>
      <w:proofErr w:type="spellStart"/>
      <w:r w:rsidRPr="009C64A1">
        <w:rPr>
          <w:rFonts w:eastAsia="Times New Roman"/>
          <w:iCs/>
        </w:rPr>
        <w:t>nào</w:t>
      </w:r>
      <w:proofErr w:type="spellEnd"/>
      <w:r w:rsidRPr="009C64A1">
        <w:rPr>
          <w:rFonts w:eastAsia="Times New Roman"/>
          <w:iCs/>
        </w:rPr>
        <w:t xml:space="preserve"> </w:t>
      </w:r>
      <w:proofErr w:type="spellStart"/>
      <w:r w:rsidRPr="009C64A1">
        <w:rPr>
          <w:rFonts w:eastAsia="Times New Roman"/>
          <w:iCs/>
        </w:rPr>
        <w:t>đó</w:t>
      </w:r>
      <w:proofErr w:type="spellEnd"/>
      <w:r w:rsidRPr="009C64A1">
        <w:rPr>
          <w:rFonts w:eastAsia="Times New Roman"/>
          <w:iCs/>
        </w:rPr>
        <w:t xml:space="preserve"> có </w:t>
      </w:r>
      <w:proofErr w:type="spellStart"/>
      <w:r w:rsidRPr="009C64A1">
        <w:rPr>
          <w:rFonts w:eastAsia="Times New Roman"/>
          <w:iCs/>
        </w:rPr>
        <w:t>thể</w:t>
      </w:r>
      <w:proofErr w:type="spellEnd"/>
      <w:r w:rsidRPr="009C64A1">
        <w:rPr>
          <w:rFonts w:eastAsia="Times New Roman"/>
          <w:iCs/>
        </w:rPr>
        <w:t xml:space="preserve"> </w:t>
      </w:r>
      <w:proofErr w:type="spellStart"/>
      <w:r w:rsidRPr="009C64A1">
        <w:rPr>
          <w:rFonts w:eastAsia="Times New Roman"/>
          <w:iCs/>
        </w:rPr>
        <w:t>nhỏ</w:t>
      </w:r>
      <w:proofErr w:type="spellEnd"/>
      <w:r w:rsidRPr="009C64A1">
        <w:rPr>
          <w:rFonts w:eastAsia="Times New Roman"/>
          <w:iCs/>
        </w:rPr>
        <w:t xml:space="preserve"> </w:t>
      </w:r>
      <w:proofErr w:type="spellStart"/>
      <w:r w:rsidRPr="009C64A1">
        <w:rPr>
          <w:rFonts w:eastAsia="Times New Roman"/>
          <w:iCs/>
        </w:rPr>
        <w:t>hơn</w:t>
      </w:r>
      <w:proofErr w:type="spellEnd"/>
      <w:r w:rsidRPr="009C64A1">
        <w:rPr>
          <w:rFonts w:eastAsia="Times New Roman"/>
          <w:iCs/>
        </w:rPr>
        <w:t xml:space="preserve"> </w:t>
      </w:r>
      <w:proofErr w:type="spellStart"/>
      <w:r w:rsidRPr="009C64A1">
        <w:rPr>
          <w:rFonts w:eastAsia="Times New Roman"/>
          <w:iCs/>
        </w:rPr>
        <w:t>giá</w:t>
      </w:r>
      <w:proofErr w:type="spellEnd"/>
      <w:r w:rsidRPr="009C64A1">
        <w:rPr>
          <w:rFonts w:eastAsia="Times New Roman"/>
          <w:iCs/>
        </w:rPr>
        <w:t xml:space="preserve"> </w:t>
      </w:r>
      <w:proofErr w:type="spellStart"/>
      <w:r w:rsidRPr="009C64A1">
        <w:rPr>
          <w:rFonts w:eastAsia="Times New Roman"/>
          <w:iCs/>
        </w:rPr>
        <w:t>trị</w:t>
      </w:r>
      <w:proofErr w:type="spellEnd"/>
      <w:r w:rsidRPr="009C64A1">
        <w:rPr>
          <w:rFonts w:eastAsia="Times New Roman"/>
          <w:iCs/>
        </w:rPr>
        <w:t xml:space="preserve"> </w:t>
      </w:r>
      <w:proofErr w:type="spellStart"/>
      <w:r w:rsidRPr="009C64A1">
        <w:rPr>
          <w:rFonts w:eastAsia="Times New Roman"/>
          <w:iCs/>
        </w:rPr>
        <w:t>quy</w:t>
      </w:r>
      <w:proofErr w:type="spellEnd"/>
      <w:r w:rsidRPr="009C64A1">
        <w:rPr>
          <w:rFonts w:eastAsia="Times New Roman"/>
          <w:iCs/>
        </w:rPr>
        <w:t xml:space="preserve"> </w:t>
      </w:r>
      <w:proofErr w:type="spellStart"/>
      <w:r w:rsidRPr="009C64A1">
        <w:rPr>
          <w:rFonts w:eastAsia="Times New Roman"/>
          <w:iCs/>
        </w:rPr>
        <w:t>định</w:t>
      </w:r>
      <w:proofErr w:type="spellEnd"/>
      <w:r w:rsidRPr="009C64A1">
        <w:rPr>
          <w:rFonts w:eastAsia="Times New Roman"/>
          <w:iCs/>
        </w:rPr>
        <w:t xml:space="preserve">, </w:t>
      </w:r>
      <w:proofErr w:type="spellStart"/>
      <w:r w:rsidRPr="009C64A1">
        <w:rPr>
          <w:rFonts w:eastAsia="Times New Roman"/>
          <w:iCs/>
        </w:rPr>
        <w:t>với</w:t>
      </w:r>
      <w:proofErr w:type="spellEnd"/>
      <w:r w:rsidRPr="009C64A1">
        <w:rPr>
          <w:rFonts w:eastAsia="Times New Roman"/>
          <w:iCs/>
        </w:rPr>
        <w:t xml:space="preserve"> </w:t>
      </w:r>
      <w:proofErr w:type="spellStart"/>
      <w:r w:rsidRPr="009C64A1">
        <w:rPr>
          <w:rFonts w:eastAsia="Times New Roman"/>
          <w:iCs/>
        </w:rPr>
        <w:t>điều</w:t>
      </w:r>
      <w:proofErr w:type="spellEnd"/>
      <w:r w:rsidRPr="009C64A1">
        <w:rPr>
          <w:rFonts w:eastAsia="Times New Roman"/>
          <w:iCs/>
        </w:rPr>
        <w:t xml:space="preserve"> </w:t>
      </w:r>
      <w:proofErr w:type="spellStart"/>
      <w:r w:rsidRPr="009C64A1">
        <w:rPr>
          <w:rFonts w:eastAsia="Times New Roman"/>
          <w:iCs/>
        </w:rPr>
        <w:t>kiện</w:t>
      </w:r>
      <w:proofErr w:type="spellEnd"/>
      <w:r w:rsidRPr="009C64A1">
        <w:rPr>
          <w:rFonts w:eastAsia="Times New Roman"/>
          <w:iCs/>
        </w:rPr>
        <w:t xml:space="preserve"> </w:t>
      </w:r>
      <w:proofErr w:type="spellStart"/>
      <w:r w:rsidRPr="009C64A1">
        <w:rPr>
          <w:rFonts w:eastAsia="Times New Roman"/>
          <w:iCs/>
        </w:rPr>
        <w:t>đáp</w:t>
      </w:r>
      <w:proofErr w:type="spellEnd"/>
      <w:r w:rsidRPr="009C64A1">
        <w:rPr>
          <w:rFonts w:eastAsia="Times New Roman"/>
          <w:iCs/>
        </w:rPr>
        <w:t xml:space="preserve"> </w:t>
      </w:r>
      <w:proofErr w:type="spellStart"/>
      <w:r w:rsidRPr="009C64A1">
        <w:rPr>
          <w:rFonts w:eastAsia="Times New Roman"/>
          <w:iCs/>
        </w:rPr>
        <w:t>ứng</w:t>
      </w:r>
      <w:proofErr w:type="spellEnd"/>
      <w:r w:rsidRPr="009C64A1">
        <w:rPr>
          <w:rFonts w:eastAsia="Times New Roman"/>
          <w:iCs/>
        </w:rPr>
        <w:t xml:space="preserve"> </w:t>
      </w:r>
      <w:proofErr w:type="spellStart"/>
      <w:r w:rsidRPr="009C64A1">
        <w:rPr>
          <w:rFonts w:eastAsia="Times New Roman"/>
          <w:iCs/>
        </w:rPr>
        <w:t>theo</w:t>
      </w:r>
      <w:proofErr w:type="spellEnd"/>
      <w:r w:rsidRPr="009C64A1">
        <w:rPr>
          <w:rFonts w:eastAsia="Times New Roman"/>
          <w:iCs/>
        </w:rPr>
        <w:t xml:space="preserve"> TCVN 6610-1:2014.</w:t>
      </w:r>
    </w:p>
    <w:p w14:paraId="13A33439"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Màu</w:t>
      </w:r>
      <w:proofErr w:type="spellEnd"/>
      <w:r w:rsidRPr="009C64A1">
        <w:rPr>
          <w:rFonts w:eastAsia="Times New Roman"/>
          <w:iCs/>
        </w:rPr>
        <w:t xml:space="preserve"> </w:t>
      </w:r>
      <w:proofErr w:type="spellStart"/>
      <w:r w:rsidRPr="009C64A1">
        <w:rPr>
          <w:rFonts w:eastAsia="Times New Roman"/>
          <w:iCs/>
        </w:rPr>
        <w:t>sắc</w:t>
      </w:r>
      <w:proofErr w:type="spellEnd"/>
      <w:r w:rsidRPr="009C64A1">
        <w:rPr>
          <w:rFonts w:eastAsia="Times New Roman"/>
          <w:iCs/>
        </w:rPr>
        <w:t xml:space="preserve">: </w:t>
      </w:r>
      <w:proofErr w:type="spellStart"/>
      <w:r w:rsidRPr="009C64A1">
        <w:rPr>
          <w:rFonts w:eastAsia="Times New Roman"/>
          <w:iCs/>
        </w:rPr>
        <w:t>Xám</w:t>
      </w:r>
      <w:proofErr w:type="spellEnd"/>
      <w:r w:rsidRPr="009C64A1">
        <w:rPr>
          <w:rFonts w:eastAsia="Times New Roman"/>
          <w:iCs/>
        </w:rPr>
        <w:t xml:space="preserve"> </w:t>
      </w:r>
      <w:proofErr w:type="spellStart"/>
      <w:r w:rsidRPr="009C64A1">
        <w:rPr>
          <w:rFonts w:eastAsia="Times New Roman"/>
          <w:iCs/>
        </w:rPr>
        <w:t>nhẹ</w:t>
      </w:r>
      <w:proofErr w:type="spellEnd"/>
    </w:p>
    <w:p w14:paraId="7717319D"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Ký</w:t>
      </w:r>
      <w:proofErr w:type="spellEnd"/>
      <w:r w:rsidRPr="009C64A1">
        <w:rPr>
          <w:rFonts w:eastAsia="Times New Roman"/>
          <w:iCs/>
        </w:rPr>
        <w:t xml:space="preserve"> </w:t>
      </w:r>
      <w:proofErr w:type="spellStart"/>
      <w:r w:rsidRPr="009C64A1">
        <w:rPr>
          <w:rFonts w:eastAsia="Times New Roman"/>
          <w:iCs/>
        </w:rPr>
        <w:t>hiệu</w:t>
      </w:r>
      <w:proofErr w:type="spellEnd"/>
      <w:r w:rsidRPr="009C64A1">
        <w:rPr>
          <w:rFonts w:eastAsia="Times New Roman"/>
          <w:iCs/>
        </w:rPr>
        <w:t xml:space="preserve"> </w:t>
      </w:r>
      <w:proofErr w:type="spellStart"/>
      <w:r w:rsidRPr="009C64A1">
        <w:rPr>
          <w:rFonts w:eastAsia="Times New Roman"/>
          <w:iCs/>
        </w:rPr>
        <w:t>trên</w:t>
      </w:r>
      <w:proofErr w:type="spellEnd"/>
      <w:r w:rsidRPr="009C64A1">
        <w:rPr>
          <w:rFonts w:eastAsia="Times New Roman"/>
          <w:iCs/>
        </w:rPr>
        <w:t xml:space="preserve"> </w:t>
      </w:r>
      <w:proofErr w:type="spellStart"/>
      <w:r w:rsidRPr="009C64A1">
        <w:rPr>
          <w:rFonts w:eastAsia="Times New Roman"/>
          <w:iCs/>
        </w:rPr>
        <w:t>bề</w:t>
      </w:r>
      <w:proofErr w:type="spellEnd"/>
      <w:r w:rsidRPr="009C64A1">
        <w:rPr>
          <w:rFonts w:eastAsia="Times New Roman"/>
          <w:iCs/>
        </w:rPr>
        <w:t xml:space="preserve"> </w:t>
      </w:r>
      <w:proofErr w:type="spellStart"/>
      <w:r w:rsidRPr="009C64A1">
        <w:rPr>
          <w:rFonts w:eastAsia="Times New Roman"/>
          <w:iCs/>
        </w:rPr>
        <w:t>mặt</w:t>
      </w:r>
      <w:proofErr w:type="spellEnd"/>
      <w:r w:rsidRPr="009C64A1">
        <w:rPr>
          <w:rFonts w:eastAsia="Times New Roman"/>
          <w:iCs/>
        </w:rPr>
        <w:t xml:space="preserve"> </w:t>
      </w:r>
      <w:proofErr w:type="spellStart"/>
      <w:r w:rsidRPr="009C64A1">
        <w:rPr>
          <w:rFonts w:eastAsia="Times New Roman"/>
          <w:iCs/>
        </w:rPr>
        <w:t>của</w:t>
      </w:r>
      <w:proofErr w:type="spellEnd"/>
      <w:r w:rsidRPr="009C64A1">
        <w:rPr>
          <w:rFonts w:eastAsia="Times New Roman"/>
          <w:iCs/>
        </w:rPr>
        <w:t xml:space="preserve"> </w:t>
      </w:r>
      <w:proofErr w:type="spellStart"/>
      <w:r w:rsidRPr="009C64A1">
        <w:rPr>
          <w:rFonts w:eastAsia="Times New Roman"/>
          <w:iCs/>
        </w:rPr>
        <w:t>lớp</w:t>
      </w:r>
      <w:proofErr w:type="spellEnd"/>
      <w:r w:rsidRPr="009C64A1">
        <w:rPr>
          <w:rFonts w:eastAsia="Times New Roman"/>
          <w:iCs/>
        </w:rPr>
        <w:t xml:space="preserve"> </w:t>
      </w:r>
      <w:proofErr w:type="spellStart"/>
      <w:r w:rsidRPr="009C64A1">
        <w:rPr>
          <w:rFonts w:eastAsia="Times New Roman"/>
          <w:iCs/>
        </w:rPr>
        <w:t>cách</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w:t>
      </w:r>
    </w:p>
    <w:p w14:paraId="4FD75C1B"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Đánh</w:t>
      </w:r>
      <w:proofErr w:type="spellEnd"/>
      <w:r w:rsidRPr="009C64A1">
        <w:rPr>
          <w:rFonts w:eastAsia="Times New Roman"/>
          <w:iCs/>
        </w:rPr>
        <w:t xml:space="preserve"> </w:t>
      </w:r>
      <w:proofErr w:type="spellStart"/>
      <w:r w:rsidRPr="009C64A1">
        <w:rPr>
          <w:rFonts w:eastAsia="Times New Roman"/>
          <w:iCs/>
        </w:rPr>
        <w:t>dấu</w:t>
      </w:r>
      <w:proofErr w:type="spellEnd"/>
      <w:r w:rsidRPr="009C64A1">
        <w:rPr>
          <w:rFonts w:eastAsia="Times New Roman"/>
          <w:iCs/>
        </w:rPr>
        <w:t xml:space="preserve"> </w:t>
      </w:r>
      <w:proofErr w:type="spellStart"/>
      <w:r w:rsidRPr="009C64A1">
        <w:rPr>
          <w:rFonts w:eastAsia="Times New Roman"/>
          <w:iCs/>
        </w:rPr>
        <w:t>mét</w:t>
      </w:r>
      <w:proofErr w:type="spellEnd"/>
      <w:r w:rsidRPr="009C64A1">
        <w:rPr>
          <w:rFonts w:eastAsia="Times New Roman"/>
          <w:iCs/>
        </w:rPr>
        <w:t xml:space="preserve">: </w:t>
      </w:r>
      <w:proofErr w:type="spellStart"/>
      <w:r w:rsidRPr="009C64A1">
        <w:rPr>
          <w:rFonts w:eastAsia="Times New Roman"/>
          <w:iCs/>
        </w:rPr>
        <w:t>trên</w:t>
      </w:r>
      <w:proofErr w:type="spellEnd"/>
      <w:r w:rsidRPr="009C64A1">
        <w:rPr>
          <w:rFonts w:eastAsia="Times New Roman"/>
          <w:iCs/>
        </w:rPr>
        <w:t xml:space="preserve"> </w:t>
      </w:r>
      <w:proofErr w:type="spellStart"/>
      <w:r w:rsidRPr="009C64A1">
        <w:rPr>
          <w:rFonts w:eastAsia="Times New Roman"/>
          <w:iCs/>
        </w:rPr>
        <w:t>bề</w:t>
      </w:r>
      <w:proofErr w:type="spellEnd"/>
      <w:r w:rsidRPr="009C64A1">
        <w:rPr>
          <w:rFonts w:eastAsia="Times New Roman"/>
          <w:iCs/>
        </w:rPr>
        <w:t xml:space="preserve"> </w:t>
      </w:r>
      <w:proofErr w:type="spellStart"/>
      <w:r w:rsidRPr="009C64A1">
        <w:rPr>
          <w:rFonts w:eastAsia="Times New Roman"/>
          <w:iCs/>
        </w:rPr>
        <w:t>mặt</w:t>
      </w:r>
      <w:proofErr w:type="spellEnd"/>
      <w:r w:rsidRPr="009C64A1">
        <w:rPr>
          <w:rFonts w:eastAsia="Times New Roman"/>
          <w:iCs/>
        </w:rPr>
        <w:t xml:space="preserve"> </w:t>
      </w:r>
      <w:proofErr w:type="spellStart"/>
      <w:r w:rsidRPr="009C64A1">
        <w:rPr>
          <w:rFonts w:eastAsia="Times New Roman"/>
          <w:iCs/>
        </w:rPr>
        <w:t>dây</w:t>
      </w:r>
      <w:proofErr w:type="spellEnd"/>
      <w:r w:rsidRPr="009C64A1">
        <w:rPr>
          <w:rFonts w:eastAsia="Times New Roman"/>
          <w:iCs/>
        </w:rPr>
        <w:t xml:space="preserve"> </w:t>
      </w:r>
      <w:proofErr w:type="spellStart"/>
      <w:r w:rsidRPr="009C64A1">
        <w:rPr>
          <w:rFonts w:eastAsia="Times New Roman"/>
          <w:iCs/>
        </w:rPr>
        <w:t>phải</w:t>
      </w:r>
      <w:proofErr w:type="spellEnd"/>
      <w:r w:rsidRPr="009C64A1">
        <w:rPr>
          <w:rFonts w:eastAsia="Times New Roman"/>
          <w:iCs/>
        </w:rPr>
        <w:t xml:space="preserve"> </w:t>
      </w:r>
      <w:proofErr w:type="spellStart"/>
      <w:r w:rsidRPr="009C64A1">
        <w:rPr>
          <w:rFonts w:eastAsia="Times New Roman"/>
          <w:iCs/>
        </w:rPr>
        <w:t>được</w:t>
      </w:r>
      <w:proofErr w:type="spellEnd"/>
      <w:r w:rsidRPr="009C64A1">
        <w:rPr>
          <w:rFonts w:eastAsia="Times New Roman"/>
          <w:iCs/>
        </w:rPr>
        <w:t xml:space="preserve"> </w:t>
      </w:r>
      <w:proofErr w:type="spellStart"/>
      <w:r w:rsidRPr="009C64A1">
        <w:rPr>
          <w:rFonts w:eastAsia="Times New Roman"/>
          <w:iCs/>
        </w:rPr>
        <w:t>đánh</w:t>
      </w:r>
      <w:proofErr w:type="spellEnd"/>
      <w:r w:rsidRPr="009C64A1">
        <w:rPr>
          <w:rFonts w:eastAsia="Times New Roman"/>
          <w:iCs/>
        </w:rPr>
        <w:t xml:space="preserve"> </w:t>
      </w:r>
      <w:proofErr w:type="spellStart"/>
      <w:r w:rsidRPr="009C64A1">
        <w:rPr>
          <w:rFonts w:eastAsia="Times New Roman"/>
          <w:iCs/>
        </w:rPr>
        <w:t>số</w:t>
      </w:r>
      <w:proofErr w:type="spellEnd"/>
      <w:r w:rsidRPr="009C64A1">
        <w:rPr>
          <w:rFonts w:eastAsia="Times New Roman"/>
          <w:iCs/>
        </w:rPr>
        <w:t xml:space="preserve"> </w:t>
      </w:r>
      <w:proofErr w:type="spellStart"/>
      <w:r w:rsidRPr="009C64A1">
        <w:rPr>
          <w:rFonts w:eastAsia="Times New Roman"/>
          <w:iCs/>
        </w:rPr>
        <w:t>liên</w:t>
      </w:r>
      <w:proofErr w:type="spellEnd"/>
      <w:r w:rsidRPr="009C64A1">
        <w:rPr>
          <w:rFonts w:eastAsia="Times New Roman"/>
          <w:iCs/>
        </w:rPr>
        <w:t xml:space="preserve"> </w:t>
      </w:r>
      <w:proofErr w:type="spellStart"/>
      <w:r w:rsidRPr="009C64A1">
        <w:rPr>
          <w:rFonts w:eastAsia="Times New Roman"/>
          <w:iCs/>
        </w:rPr>
        <w:t>tục</w:t>
      </w:r>
      <w:proofErr w:type="spellEnd"/>
      <w:r w:rsidRPr="009C64A1">
        <w:rPr>
          <w:rFonts w:eastAsia="Times New Roman"/>
          <w:iCs/>
        </w:rPr>
        <w:t xml:space="preserve"> ở </w:t>
      </w:r>
      <w:proofErr w:type="spellStart"/>
      <w:r w:rsidRPr="009C64A1">
        <w:rPr>
          <w:rFonts w:eastAsia="Times New Roman"/>
          <w:iCs/>
        </w:rPr>
        <w:t>mỗi</w:t>
      </w:r>
      <w:proofErr w:type="spellEnd"/>
      <w:r w:rsidRPr="009C64A1">
        <w:rPr>
          <w:rFonts w:eastAsia="Times New Roman"/>
          <w:iCs/>
        </w:rPr>
        <w:t xml:space="preserve"> </w:t>
      </w:r>
      <w:proofErr w:type="spellStart"/>
      <w:r w:rsidRPr="009C64A1">
        <w:rPr>
          <w:rFonts w:eastAsia="Times New Roman"/>
          <w:iCs/>
        </w:rPr>
        <w:t>mét</w:t>
      </w:r>
      <w:proofErr w:type="spellEnd"/>
      <w:r w:rsidRPr="009C64A1">
        <w:rPr>
          <w:rFonts w:eastAsia="Times New Roman"/>
          <w:iCs/>
        </w:rPr>
        <w:t xml:space="preserve"> </w:t>
      </w:r>
      <w:proofErr w:type="spellStart"/>
      <w:r w:rsidRPr="009C64A1">
        <w:rPr>
          <w:rFonts w:eastAsia="Times New Roman"/>
          <w:iCs/>
        </w:rPr>
        <w:t>chiều</w:t>
      </w:r>
      <w:proofErr w:type="spellEnd"/>
      <w:r w:rsidRPr="009C64A1">
        <w:rPr>
          <w:rFonts w:eastAsia="Times New Roman"/>
          <w:iCs/>
        </w:rPr>
        <w:t xml:space="preserve"> </w:t>
      </w:r>
      <w:proofErr w:type="spellStart"/>
      <w:r w:rsidRPr="009C64A1">
        <w:rPr>
          <w:rFonts w:eastAsia="Times New Roman"/>
          <w:iCs/>
        </w:rPr>
        <w:t>dài</w:t>
      </w:r>
      <w:proofErr w:type="spellEnd"/>
      <w:r w:rsidRPr="009C64A1">
        <w:rPr>
          <w:rFonts w:eastAsia="Times New Roman"/>
          <w:iCs/>
        </w:rPr>
        <w:t xml:space="preserve">. </w:t>
      </w:r>
      <w:proofErr w:type="spellStart"/>
      <w:r w:rsidRPr="009C64A1">
        <w:rPr>
          <w:rFonts w:eastAsia="Times New Roman"/>
          <w:iCs/>
        </w:rPr>
        <w:t>Số</w:t>
      </w:r>
      <w:proofErr w:type="spellEnd"/>
      <w:r w:rsidRPr="009C64A1">
        <w:rPr>
          <w:rFonts w:eastAsia="Times New Roman"/>
          <w:iCs/>
        </w:rPr>
        <w:t xml:space="preserve"> </w:t>
      </w:r>
      <w:proofErr w:type="spellStart"/>
      <w:r w:rsidRPr="009C64A1">
        <w:rPr>
          <w:rFonts w:eastAsia="Times New Roman"/>
          <w:iCs/>
        </w:rPr>
        <w:t>đánh</w:t>
      </w:r>
      <w:proofErr w:type="spellEnd"/>
      <w:r w:rsidRPr="009C64A1">
        <w:rPr>
          <w:rFonts w:eastAsia="Times New Roman"/>
          <w:iCs/>
        </w:rPr>
        <w:t xml:space="preserve"> </w:t>
      </w:r>
      <w:proofErr w:type="spellStart"/>
      <w:r w:rsidRPr="009C64A1">
        <w:rPr>
          <w:rFonts w:eastAsia="Times New Roman"/>
          <w:iCs/>
        </w:rPr>
        <w:t>dấu</w:t>
      </w:r>
      <w:proofErr w:type="spellEnd"/>
      <w:r w:rsidRPr="009C64A1">
        <w:rPr>
          <w:rFonts w:eastAsia="Times New Roman"/>
          <w:iCs/>
        </w:rPr>
        <w:t xml:space="preserve"> </w:t>
      </w:r>
      <w:proofErr w:type="spellStart"/>
      <w:r w:rsidRPr="009C64A1">
        <w:rPr>
          <w:rFonts w:eastAsia="Times New Roman"/>
          <w:iCs/>
        </w:rPr>
        <w:t>không</w:t>
      </w:r>
      <w:proofErr w:type="spellEnd"/>
      <w:r w:rsidRPr="009C64A1">
        <w:rPr>
          <w:rFonts w:eastAsia="Times New Roman"/>
          <w:iCs/>
        </w:rPr>
        <w:t xml:space="preserve"> </w:t>
      </w:r>
      <w:proofErr w:type="spellStart"/>
      <w:r w:rsidRPr="009C64A1">
        <w:rPr>
          <w:rFonts w:eastAsia="Times New Roman"/>
          <w:iCs/>
        </w:rPr>
        <w:t>được</w:t>
      </w:r>
      <w:proofErr w:type="spellEnd"/>
      <w:r w:rsidRPr="009C64A1">
        <w:rPr>
          <w:rFonts w:eastAsia="Times New Roman"/>
          <w:iCs/>
        </w:rPr>
        <w:t xml:space="preserve"> </w:t>
      </w:r>
      <w:proofErr w:type="spellStart"/>
      <w:r w:rsidRPr="009C64A1">
        <w:rPr>
          <w:rFonts w:eastAsia="Times New Roman"/>
          <w:iCs/>
        </w:rPr>
        <w:t>quá</w:t>
      </w:r>
      <w:proofErr w:type="spellEnd"/>
      <w:r w:rsidRPr="009C64A1">
        <w:rPr>
          <w:rFonts w:eastAsia="Times New Roman"/>
          <w:iCs/>
        </w:rPr>
        <w:t xml:space="preserve"> 6 </w:t>
      </w:r>
      <w:proofErr w:type="spellStart"/>
      <w:r w:rsidRPr="009C64A1">
        <w:rPr>
          <w:rFonts w:eastAsia="Times New Roman"/>
          <w:iCs/>
        </w:rPr>
        <w:t>chữ</w:t>
      </w:r>
      <w:proofErr w:type="spellEnd"/>
      <w:r w:rsidRPr="009C64A1">
        <w:rPr>
          <w:rFonts w:eastAsia="Times New Roman"/>
          <w:iCs/>
        </w:rPr>
        <w:t xml:space="preserve"> </w:t>
      </w:r>
      <w:proofErr w:type="spellStart"/>
      <w:r w:rsidRPr="009C64A1">
        <w:rPr>
          <w:rFonts w:eastAsia="Times New Roman"/>
          <w:iCs/>
        </w:rPr>
        <w:t>số</w:t>
      </w:r>
      <w:proofErr w:type="spellEnd"/>
      <w:r w:rsidRPr="009C64A1">
        <w:rPr>
          <w:rFonts w:eastAsia="Times New Roman"/>
          <w:iCs/>
        </w:rPr>
        <w:t xml:space="preserve">, </w:t>
      </w:r>
      <w:proofErr w:type="spellStart"/>
      <w:r w:rsidRPr="009C64A1">
        <w:rPr>
          <w:rFonts w:eastAsia="Times New Roman"/>
          <w:iCs/>
        </w:rPr>
        <w:t>chiều</w:t>
      </w:r>
      <w:proofErr w:type="spellEnd"/>
      <w:r w:rsidRPr="009C64A1">
        <w:rPr>
          <w:rFonts w:eastAsia="Times New Roman"/>
          <w:iCs/>
        </w:rPr>
        <w:t xml:space="preserve"> </w:t>
      </w:r>
      <w:proofErr w:type="spellStart"/>
      <w:r w:rsidRPr="009C64A1">
        <w:rPr>
          <w:rFonts w:eastAsia="Times New Roman"/>
          <w:iCs/>
        </w:rPr>
        <w:t>cao</w:t>
      </w:r>
      <w:proofErr w:type="spellEnd"/>
      <w:r w:rsidRPr="009C64A1">
        <w:rPr>
          <w:rFonts w:eastAsia="Times New Roman"/>
          <w:iCs/>
        </w:rPr>
        <w:t xml:space="preserve"> </w:t>
      </w:r>
      <w:proofErr w:type="spellStart"/>
      <w:r w:rsidRPr="009C64A1">
        <w:rPr>
          <w:rFonts w:eastAsia="Times New Roman"/>
          <w:iCs/>
        </w:rPr>
        <w:t>mỗi</w:t>
      </w:r>
      <w:proofErr w:type="spellEnd"/>
      <w:r w:rsidRPr="009C64A1">
        <w:rPr>
          <w:rFonts w:eastAsia="Times New Roman"/>
          <w:iCs/>
        </w:rPr>
        <w:t xml:space="preserve"> </w:t>
      </w:r>
      <w:proofErr w:type="spellStart"/>
      <w:r w:rsidRPr="009C64A1">
        <w:rPr>
          <w:rFonts w:eastAsia="Times New Roman"/>
          <w:iCs/>
        </w:rPr>
        <w:t>chữ</w:t>
      </w:r>
      <w:proofErr w:type="spellEnd"/>
      <w:r w:rsidRPr="009C64A1">
        <w:rPr>
          <w:rFonts w:eastAsia="Times New Roman"/>
          <w:iCs/>
        </w:rPr>
        <w:t xml:space="preserve"> </w:t>
      </w:r>
      <w:proofErr w:type="spellStart"/>
      <w:r w:rsidRPr="009C64A1">
        <w:rPr>
          <w:rFonts w:eastAsia="Times New Roman"/>
          <w:iCs/>
        </w:rPr>
        <w:t>số</w:t>
      </w:r>
      <w:proofErr w:type="spellEnd"/>
      <w:r w:rsidRPr="009C64A1">
        <w:rPr>
          <w:rFonts w:eastAsia="Times New Roman"/>
          <w:iCs/>
        </w:rPr>
        <w:t xml:space="preserve"> </w:t>
      </w:r>
      <w:proofErr w:type="spellStart"/>
      <w:r w:rsidRPr="009C64A1">
        <w:rPr>
          <w:rFonts w:eastAsia="Times New Roman"/>
          <w:iCs/>
        </w:rPr>
        <w:t>không</w:t>
      </w:r>
      <w:proofErr w:type="spellEnd"/>
      <w:r w:rsidRPr="009C64A1">
        <w:rPr>
          <w:rFonts w:eastAsia="Times New Roman"/>
          <w:iCs/>
        </w:rPr>
        <w:t xml:space="preserve"> </w:t>
      </w:r>
      <w:proofErr w:type="spellStart"/>
      <w:r w:rsidRPr="009C64A1">
        <w:rPr>
          <w:rFonts w:eastAsia="Times New Roman"/>
          <w:iCs/>
        </w:rPr>
        <w:t>được</w:t>
      </w:r>
      <w:proofErr w:type="spellEnd"/>
      <w:r w:rsidRPr="009C64A1">
        <w:rPr>
          <w:rFonts w:eastAsia="Times New Roman"/>
          <w:iCs/>
        </w:rPr>
        <w:t xml:space="preserve"> </w:t>
      </w:r>
      <w:proofErr w:type="spellStart"/>
      <w:r w:rsidRPr="009C64A1">
        <w:rPr>
          <w:rFonts w:eastAsia="Times New Roman"/>
          <w:iCs/>
        </w:rPr>
        <w:t>nhỏ</w:t>
      </w:r>
      <w:proofErr w:type="spellEnd"/>
      <w:r w:rsidRPr="009C64A1">
        <w:rPr>
          <w:rFonts w:eastAsia="Times New Roman"/>
          <w:iCs/>
        </w:rPr>
        <w:t xml:space="preserve"> </w:t>
      </w:r>
      <w:proofErr w:type="spellStart"/>
      <w:r w:rsidRPr="009C64A1">
        <w:rPr>
          <w:rFonts w:eastAsia="Times New Roman"/>
          <w:iCs/>
        </w:rPr>
        <w:t>hơn</w:t>
      </w:r>
      <w:proofErr w:type="spellEnd"/>
      <w:r w:rsidRPr="009C64A1">
        <w:rPr>
          <w:rFonts w:eastAsia="Times New Roman"/>
          <w:iCs/>
        </w:rPr>
        <w:t xml:space="preserve"> 5mm. </w:t>
      </w:r>
      <w:proofErr w:type="spellStart"/>
      <w:r w:rsidRPr="009C64A1">
        <w:rPr>
          <w:rFonts w:eastAsia="Times New Roman"/>
          <w:iCs/>
        </w:rPr>
        <w:t>Dây</w:t>
      </w:r>
      <w:proofErr w:type="spellEnd"/>
      <w:r w:rsidRPr="009C64A1">
        <w:rPr>
          <w:rFonts w:eastAsia="Times New Roman"/>
          <w:iCs/>
        </w:rPr>
        <w:t xml:space="preserve"> </w:t>
      </w:r>
      <w:proofErr w:type="spellStart"/>
      <w:r w:rsidRPr="009C64A1">
        <w:rPr>
          <w:rFonts w:eastAsia="Times New Roman"/>
          <w:iCs/>
        </w:rPr>
        <w:t>trong</w:t>
      </w:r>
      <w:proofErr w:type="spellEnd"/>
      <w:r w:rsidRPr="009C64A1">
        <w:rPr>
          <w:rFonts w:eastAsia="Times New Roman"/>
          <w:iCs/>
        </w:rPr>
        <w:t xml:space="preserve"> </w:t>
      </w:r>
      <w:proofErr w:type="spellStart"/>
      <w:r w:rsidRPr="009C64A1">
        <w:rPr>
          <w:rFonts w:eastAsia="Times New Roman"/>
          <w:iCs/>
        </w:rPr>
        <w:t>mỗi</w:t>
      </w:r>
      <w:proofErr w:type="spellEnd"/>
      <w:r w:rsidRPr="009C64A1">
        <w:rPr>
          <w:rFonts w:eastAsia="Times New Roman"/>
          <w:iCs/>
        </w:rPr>
        <w:t xml:space="preserve"> </w:t>
      </w:r>
      <w:proofErr w:type="spellStart"/>
      <w:r w:rsidRPr="009C64A1">
        <w:rPr>
          <w:rFonts w:eastAsia="Times New Roman"/>
          <w:iCs/>
        </w:rPr>
        <w:t>bành</w:t>
      </w:r>
      <w:proofErr w:type="spellEnd"/>
      <w:r w:rsidRPr="009C64A1">
        <w:rPr>
          <w:rFonts w:eastAsia="Times New Roman"/>
          <w:iCs/>
        </w:rPr>
        <w:t xml:space="preserve"> </w:t>
      </w:r>
      <w:proofErr w:type="spellStart"/>
      <w:r w:rsidRPr="009C64A1">
        <w:rPr>
          <w:rFonts w:eastAsia="Times New Roman"/>
          <w:iCs/>
        </w:rPr>
        <w:t>dây</w:t>
      </w:r>
      <w:proofErr w:type="spellEnd"/>
      <w:r w:rsidRPr="009C64A1">
        <w:rPr>
          <w:rFonts w:eastAsia="Times New Roman"/>
          <w:iCs/>
        </w:rPr>
        <w:t xml:space="preserve"> có </w:t>
      </w:r>
      <w:proofErr w:type="spellStart"/>
      <w:r w:rsidRPr="009C64A1">
        <w:rPr>
          <w:rFonts w:eastAsia="Times New Roman"/>
          <w:iCs/>
        </w:rPr>
        <w:t>thể</w:t>
      </w:r>
      <w:proofErr w:type="spellEnd"/>
      <w:r w:rsidRPr="009C64A1">
        <w:rPr>
          <w:rFonts w:eastAsia="Times New Roman"/>
          <w:iCs/>
        </w:rPr>
        <w:t xml:space="preserve"> </w:t>
      </w:r>
      <w:proofErr w:type="spellStart"/>
      <w:r w:rsidRPr="009C64A1">
        <w:rPr>
          <w:rFonts w:eastAsia="Times New Roman"/>
          <w:iCs/>
        </w:rPr>
        <w:t>được</w:t>
      </w:r>
      <w:proofErr w:type="spellEnd"/>
      <w:r w:rsidRPr="009C64A1">
        <w:rPr>
          <w:rFonts w:eastAsia="Times New Roman"/>
          <w:iCs/>
        </w:rPr>
        <w:t xml:space="preserve"> </w:t>
      </w:r>
      <w:proofErr w:type="spellStart"/>
      <w:r w:rsidRPr="009C64A1">
        <w:rPr>
          <w:rFonts w:eastAsia="Times New Roman"/>
          <w:iCs/>
        </w:rPr>
        <w:t>đánh</w:t>
      </w:r>
      <w:proofErr w:type="spellEnd"/>
      <w:r w:rsidRPr="009C64A1">
        <w:rPr>
          <w:rFonts w:eastAsia="Times New Roman"/>
          <w:iCs/>
        </w:rPr>
        <w:t xml:space="preserve"> </w:t>
      </w:r>
      <w:proofErr w:type="spellStart"/>
      <w:r w:rsidRPr="009C64A1">
        <w:rPr>
          <w:rFonts w:eastAsia="Times New Roman"/>
          <w:iCs/>
        </w:rPr>
        <w:t>dấu</w:t>
      </w:r>
      <w:proofErr w:type="spellEnd"/>
      <w:r w:rsidRPr="009C64A1">
        <w:rPr>
          <w:rFonts w:eastAsia="Times New Roman"/>
          <w:iCs/>
        </w:rPr>
        <w:t xml:space="preserve"> </w:t>
      </w:r>
      <w:proofErr w:type="spellStart"/>
      <w:r w:rsidRPr="009C64A1">
        <w:rPr>
          <w:rFonts w:eastAsia="Times New Roman"/>
          <w:iCs/>
        </w:rPr>
        <w:t>bắt</w:t>
      </w:r>
      <w:proofErr w:type="spellEnd"/>
      <w:r w:rsidRPr="009C64A1">
        <w:rPr>
          <w:rFonts w:eastAsia="Times New Roman"/>
          <w:iCs/>
        </w:rPr>
        <w:t xml:space="preserve"> </w:t>
      </w:r>
      <w:proofErr w:type="spellStart"/>
      <w:r w:rsidRPr="009C64A1">
        <w:rPr>
          <w:rFonts w:eastAsia="Times New Roman"/>
          <w:iCs/>
        </w:rPr>
        <w:t>đầu</w:t>
      </w:r>
      <w:proofErr w:type="spellEnd"/>
      <w:r w:rsidRPr="009C64A1">
        <w:rPr>
          <w:rFonts w:eastAsia="Times New Roman"/>
          <w:iCs/>
        </w:rPr>
        <w:t xml:space="preserve"> </w:t>
      </w:r>
      <w:proofErr w:type="spellStart"/>
      <w:r w:rsidRPr="009C64A1">
        <w:rPr>
          <w:rFonts w:eastAsia="Times New Roman"/>
          <w:iCs/>
        </w:rPr>
        <w:t>từ</w:t>
      </w:r>
      <w:proofErr w:type="spellEnd"/>
      <w:r w:rsidRPr="009C64A1">
        <w:rPr>
          <w:rFonts w:eastAsia="Times New Roman"/>
          <w:iCs/>
        </w:rPr>
        <w:t xml:space="preserve"> </w:t>
      </w:r>
      <w:proofErr w:type="spellStart"/>
      <w:r w:rsidRPr="009C64A1">
        <w:rPr>
          <w:rFonts w:eastAsia="Times New Roman"/>
          <w:iCs/>
        </w:rPr>
        <w:t>một</w:t>
      </w:r>
      <w:proofErr w:type="spellEnd"/>
      <w:r w:rsidRPr="009C64A1">
        <w:rPr>
          <w:rFonts w:eastAsia="Times New Roman"/>
          <w:iCs/>
        </w:rPr>
        <w:t xml:space="preserve"> </w:t>
      </w:r>
      <w:proofErr w:type="spellStart"/>
      <w:r w:rsidRPr="009C64A1">
        <w:rPr>
          <w:rFonts w:eastAsia="Times New Roman"/>
          <w:iCs/>
        </w:rPr>
        <w:t>số</w:t>
      </w:r>
      <w:proofErr w:type="spellEnd"/>
      <w:r w:rsidRPr="009C64A1">
        <w:rPr>
          <w:rFonts w:eastAsia="Times New Roman"/>
          <w:iCs/>
        </w:rPr>
        <w:t xml:space="preserve"> </w:t>
      </w:r>
      <w:proofErr w:type="spellStart"/>
      <w:r w:rsidRPr="009C64A1">
        <w:rPr>
          <w:rFonts w:eastAsia="Times New Roman"/>
          <w:iCs/>
        </w:rPr>
        <w:t>nguyên</w:t>
      </w:r>
      <w:proofErr w:type="spellEnd"/>
      <w:r w:rsidRPr="009C64A1">
        <w:rPr>
          <w:rFonts w:eastAsia="Times New Roman"/>
          <w:iCs/>
        </w:rPr>
        <w:t xml:space="preserve"> </w:t>
      </w:r>
      <w:proofErr w:type="spellStart"/>
      <w:r w:rsidRPr="009C64A1">
        <w:rPr>
          <w:rFonts w:eastAsia="Times New Roman"/>
          <w:iCs/>
        </w:rPr>
        <w:t>babats</w:t>
      </w:r>
      <w:proofErr w:type="spellEnd"/>
      <w:r w:rsidRPr="009C64A1">
        <w:rPr>
          <w:rFonts w:eastAsia="Times New Roman"/>
          <w:iCs/>
        </w:rPr>
        <w:t xml:space="preserve"> </w:t>
      </w:r>
      <w:proofErr w:type="spellStart"/>
      <w:r w:rsidRPr="009C64A1">
        <w:rPr>
          <w:rFonts w:eastAsia="Times New Roman"/>
          <w:iCs/>
        </w:rPr>
        <w:t>kỳ</w:t>
      </w:r>
      <w:proofErr w:type="spellEnd"/>
      <w:r w:rsidRPr="009C64A1">
        <w:rPr>
          <w:rFonts w:eastAsia="Times New Roman"/>
          <w:iCs/>
        </w:rPr>
        <w:t xml:space="preserve">. Khi </w:t>
      </w:r>
      <w:proofErr w:type="spellStart"/>
      <w:r w:rsidRPr="009C64A1">
        <w:rPr>
          <w:rFonts w:eastAsia="Times New Roman"/>
          <w:iCs/>
        </w:rPr>
        <w:t>được</w:t>
      </w:r>
      <w:proofErr w:type="spellEnd"/>
      <w:r w:rsidRPr="009C64A1">
        <w:rPr>
          <w:rFonts w:eastAsia="Times New Roman"/>
          <w:iCs/>
        </w:rPr>
        <w:t xml:space="preserve"> </w:t>
      </w:r>
      <w:proofErr w:type="spellStart"/>
      <w:r w:rsidRPr="009C64A1">
        <w:rPr>
          <w:rFonts w:eastAsia="Times New Roman"/>
          <w:iCs/>
        </w:rPr>
        <w:t>quấn</w:t>
      </w:r>
      <w:proofErr w:type="spellEnd"/>
      <w:r w:rsidRPr="009C64A1">
        <w:rPr>
          <w:rFonts w:eastAsia="Times New Roman"/>
          <w:iCs/>
        </w:rPr>
        <w:t xml:space="preserve"> </w:t>
      </w:r>
      <w:proofErr w:type="spellStart"/>
      <w:r w:rsidRPr="009C64A1">
        <w:rPr>
          <w:rFonts w:eastAsia="Times New Roman"/>
          <w:iCs/>
        </w:rPr>
        <w:t>vào</w:t>
      </w:r>
      <w:proofErr w:type="spellEnd"/>
      <w:r w:rsidRPr="009C64A1">
        <w:rPr>
          <w:rFonts w:eastAsia="Times New Roman"/>
          <w:iCs/>
        </w:rPr>
        <w:t xml:space="preserve"> </w:t>
      </w:r>
      <w:proofErr w:type="spellStart"/>
      <w:r w:rsidRPr="009C64A1">
        <w:rPr>
          <w:rFonts w:eastAsia="Times New Roman"/>
          <w:iCs/>
        </w:rPr>
        <w:t>bành</w:t>
      </w:r>
      <w:proofErr w:type="spellEnd"/>
      <w:r w:rsidRPr="009C64A1">
        <w:rPr>
          <w:rFonts w:eastAsia="Times New Roman"/>
          <w:iCs/>
        </w:rPr>
        <w:t xml:space="preserve">, </w:t>
      </w:r>
      <w:proofErr w:type="spellStart"/>
      <w:r w:rsidRPr="009C64A1">
        <w:rPr>
          <w:rFonts w:eastAsia="Times New Roman"/>
          <w:iCs/>
        </w:rPr>
        <w:t>số</w:t>
      </w:r>
      <w:proofErr w:type="spellEnd"/>
      <w:r w:rsidRPr="009C64A1">
        <w:rPr>
          <w:rFonts w:eastAsia="Times New Roman"/>
          <w:iCs/>
        </w:rPr>
        <w:t xml:space="preserve"> </w:t>
      </w:r>
      <w:proofErr w:type="spellStart"/>
      <w:r w:rsidRPr="009C64A1">
        <w:rPr>
          <w:rFonts w:eastAsia="Times New Roman"/>
          <w:iCs/>
        </w:rPr>
        <w:t>nhỏ</w:t>
      </w:r>
      <w:proofErr w:type="spellEnd"/>
      <w:r w:rsidRPr="009C64A1">
        <w:rPr>
          <w:rFonts w:eastAsia="Times New Roman"/>
          <w:iCs/>
        </w:rPr>
        <w:t xml:space="preserve"> </w:t>
      </w:r>
      <w:proofErr w:type="spellStart"/>
      <w:r w:rsidRPr="009C64A1">
        <w:rPr>
          <w:rFonts w:eastAsia="Times New Roman"/>
          <w:iCs/>
        </w:rPr>
        <w:t>nhất</w:t>
      </w:r>
      <w:proofErr w:type="spellEnd"/>
      <w:r w:rsidRPr="009C64A1">
        <w:rPr>
          <w:rFonts w:eastAsia="Times New Roman"/>
          <w:iCs/>
        </w:rPr>
        <w:t xml:space="preserve"> </w:t>
      </w:r>
      <w:proofErr w:type="spellStart"/>
      <w:r w:rsidRPr="009C64A1">
        <w:rPr>
          <w:rFonts w:eastAsia="Times New Roman"/>
          <w:iCs/>
        </w:rPr>
        <w:t>sẽ</w:t>
      </w:r>
      <w:proofErr w:type="spellEnd"/>
      <w:r w:rsidRPr="009C64A1">
        <w:rPr>
          <w:rFonts w:eastAsia="Times New Roman"/>
          <w:iCs/>
        </w:rPr>
        <w:t xml:space="preserve"> </w:t>
      </w:r>
      <w:proofErr w:type="spellStart"/>
      <w:r w:rsidRPr="009C64A1">
        <w:rPr>
          <w:rFonts w:eastAsia="Times New Roman"/>
          <w:iCs/>
        </w:rPr>
        <w:t>nằm</w:t>
      </w:r>
      <w:proofErr w:type="spellEnd"/>
      <w:r w:rsidRPr="009C64A1">
        <w:rPr>
          <w:rFonts w:eastAsia="Times New Roman"/>
          <w:iCs/>
        </w:rPr>
        <w:t xml:space="preserve"> </w:t>
      </w:r>
      <w:proofErr w:type="spellStart"/>
      <w:r w:rsidRPr="009C64A1">
        <w:rPr>
          <w:rFonts w:eastAsia="Times New Roman"/>
          <w:iCs/>
        </w:rPr>
        <w:t>trong</w:t>
      </w:r>
      <w:proofErr w:type="spellEnd"/>
      <w:r w:rsidRPr="009C64A1">
        <w:rPr>
          <w:rFonts w:eastAsia="Times New Roman"/>
          <w:iCs/>
        </w:rPr>
        <w:t xml:space="preserve"> </w:t>
      </w:r>
      <w:proofErr w:type="spellStart"/>
      <w:r w:rsidRPr="009C64A1">
        <w:rPr>
          <w:rFonts w:eastAsia="Times New Roman"/>
          <w:iCs/>
        </w:rPr>
        <w:t>cùng</w:t>
      </w:r>
      <w:proofErr w:type="spellEnd"/>
      <w:r w:rsidRPr="009C64A1">
        <w:rPr>
          <w:rFonts w:eastAsia="Times New Roman"/>
          <w:iCs/>
        </w:rPr>
        <w:t>.</w:t>
      </w:r>
    </w:p>
    <w:p w14:paraId="13F54C41"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Tên</w:t>
      </w:r>
      <w:proofErr w:type="spellEnd"/>
      <w:r w:rsidRPr="009C64A1">
        <w:rPr>
          <w:rFonts w:eastAsia="Times New Roman"/>
          <w:iCs/>
        </w:rPr>
        <w:t xml:space="preserve"> </w:t>
      </w:r>
      <w:proofErr w:type="spellStart"/>
      <w:r w:rsidRPr="009C64A1">
        <w:rPr>
          <w:rFonts w:eastAsia="Times New Roman"/>
          <w:iCs/>
        </w:rPr>
        <w:t>nhà</w:t>
      </w:r>
      <w:proofErr w:type="spellEnd"/>
      <w:r w:rsidRPr="009C64A1">
        <w:rPr>
          <w:rFonts w:eastAsia="Times New Roman"/>
          <w:iCs/>
        </w:rPr>
        <w:t xml:space="preserve"> </w:t>
      </w:r>
      <w:proofErr w:type="spellStart"/>
      <w:r w:rsidRPr="009C64A1">
        <w:rPr>
          <w:rFonts w:eastAsia="Times New Roman"/>
          <w:iCs/>
        </w:rPr>
        <w:t>sản</w:t>
      </w:r>
      <w:proofErr w:type="spellEnd"/>
      <w:r w:rsidRPr="009C64A1">
        <w:rPr>
          <w:rFonts w:eastAsia="Times New Roman"/>
          <w:iCs/>
        </w:rPr>
        <w:t xml:space="preserve"> </w:t>
      </w:r>
      <w:proofErr w:type="spellStart"/>
      <w:r w:rsidRPr="009C64A1">
        <w:rPr>
          <w:rFonts w:eastAsia="Times New Roman"/>
          <w:iCs/>
        </w:rPr>
        <w:t>xuất</w:t>
      </w:r>
      <w:proofErr w:type="spellEnd"/>
      <w:r w:rsidRPr="009C64A1">
        <w:rPr>
          <w:rFonts w:eastAsia="Times New Roman"/>
          <w:iCs/>
        </w:rPr>
        <w:t>.</w:t>
      </w:r>
    </w:p>
    <w:p w14:paraId="447B284A"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Năm</w:t>
      </w:r>
      <w:proofErr w:type="spellEnd"/>
      <w:r w:rsidRPr="009C64A1">
        <w:rPr>
          <w:rFonts w:eastAsia="Times New Roman"/>
          <w:iCs/>
        </w:rPr>
        <w:t xml:space="preserve"> </w:t>
      </w:r>
      <w:proofErr w:type="spellStart"/>
      <w:r w:rsidRPr="009C64A1">
        <w:rPr>
          <w:rFonts w:eastAsia="Times New Roman"/>
          <w:iCs/>
        </w:rPr>
        <w:t>sản</w:t>
      </w:r>
      <w:proofErr w:type="spellEnd"/>
      <w:r w:rsidRPr="009C64A1">
        <w:rPr>
          <w:rFonts w:eastAsia="Times New Roman"/>
          <w:iCs/>
        </w:rPr>
        <w:t xml:space="preserve"> </w:t>
      </w:r>
      <w:proofErr w:type="spellStart"/>
      <w:r w:rsidRPr="009C64A1">
        <w:rPr>
          <w:rFonts w:eastAsia="Times New Roman"/>
          <w:iCs/>
        </w:rPr>
        <w:t>xuất</w:t>
      </w:r>
      <w:proofErr w:type="spellEnd"/>
      <w:r w:rsidRPr="009C64A1">
        <w:rPr>
          <w:rFonts w:eastAsia="Times New Roman"/>
          <w:iCs/>
        </w:rPr>
        <w:t>.</w:t>
      </w:r>
    </w:p>
    <w:p w14:paraId="43C56E15"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Ký</w:t>
      </w:r>
      <w:proofErr w:type="spellEnd"/>
      <w:r w:rsidRPr="009C64A1">
        <w:rPr>
          <w:rFonts w:eastAsia="Times New Roman"/>
          <w:iCs/>
        </w:rPr>
        <w:t xml:space="preserve"> </w:t>
      </w:r>
      <w:proofErr w:type="spellStart"/>
      <w:r w:rsidRPr="009C64A1">
        <w:rPr>
          <w:rFonts w:eastAsia="Times New Roman"/>
          <w:iCs/>
        </w:rPr>
        <w:t>hiệu</w:t>
      </w:r>
      <w:proofErr w:type="spellEnd"/>
      <w:r w:rsidRPr="009C64A1">
        <w:rPr>
          <w:rFonts w:eastAsia="Times New Roman"/>
          <w:iCs/>
        </w:rPr>
        <w:t>: “UV PVC – 450/750 V – CU -1x [</w:t>
      </w:r>
      <w:proofErr w:type="spellStart"/>
      <w:r w:rsidRPr="009C64A1">
        <w:rPr>
          <w:rFonts w:eastAsia="Times New Roman"/>
          <w:iCs/>
        </w:rPr>
        <w:t>tiết</w:t>
      </w:r>
      <w:proofErr w:type="spellEnd"/>
      <w:r w:rsidRPr="009C64A1">
        <w:rPr>
          <w:rFonts w:eastAsia="Times New Roman"/>
          <w:iCs/>
        </w:rPr>
        <w:t xml:space="preserve"> </w:t>
      </w:r>
      <w:proofErr w:type="spellStart"/>
      <w:r w:rsidRPr="009C64A1">
        <w:rPr>
          <w:rFonts w:eastAsia="Times New Roman"/>
          <w:iCs/>
        </w:rPr>
        <w:t>diện</w:t>
      </w:r>
      <w:proofErr w:type="spellEnd"/>
      <w:r w:rsidRPr="009C64A1">
        <w:rPr>
          <w:rFonts w:eastAsia="Times New Roman"/>
          <w:iCs/>
        </w:rPr>
        <w:t xml:space="preserve"> </w:t>
      </w:r>
      <w:proofErr w:type="spellStart"/>
      <w:r w:rsidRPr="009C64A1">
        <w:rPr>
          <w:rFonts w:eastAsia="Times New Roman"/>
          <w:iCs/>
        </w:rPr>
        <w:t>ruột</w:t>
      </w:r>
      <w:proofErr w:type="spellEnd"/>
      <w:r w:rsidRPr="009C64A1">
        <w:rPr>
          <w:rFonts w:eastAsia="Times New Roman"/>
          <w:iCs/>
        </w:rPr>
        <w:t xml:space="preserve"> </w:t>
      </w:r>
      <w:proofErr w:type="spellStart"/>
      <w:r w:rsidRPr="009C64A1">
        <w:rPr>
          <w:rFonts w:eastAsia="Times New Roman"/>
          <w:iCs/>
        </w:rPr>
        <w:t>dẫn</w:t>
      </w:r>
      <w:proofErr w:type="spellEnd"/>
      <w:r w:rsidRPr="009C64A1">
        <w:rPr>
          <w:rFonts w:eastAsia="Times New Roman"/>
          <w:iCs/>
        </w:rPr>
        <w:t>] mm</w:t>
      </w:r>
      <w:r w:rsidRPr="009C64A1">
        <w:rPr>
          <w:rFonts w:eastAsia="Times New Roman"/>
          <w:iCs/>
          <w:vertAlign w:val="superscript"/>
        </w:rPr>
        <w:t>2</w:t>
      </w:r>
      <w:r w:rsidRPr="009C64A1">
        <w:rPr>
          <w:rFonts w:eastAsia="Times New Roman"/>
          <w:iCs/>
        </w:rPr>
        <w:t>”</w:t>
      </w:r>
    </w:p>
    <w:p w14:paraId="081CF53F" w14:textId="77777777" w:rsidR="005B1988" w:rsidRPr="009C64A1" w:rsidRDefault="005B1988" w:rsidP="005B1988">
      <w:pPr>
        <w:spacing w:before="0" w:beforeAutospacing="0" w:after="0" w:afterAutospacing="0"/>
        <w:rPr>
          <w:rFonts w:eastAsia="Times New Roman"/>
          <w:iCs/>
        </w:rPr>
      </w:pPr>
      <w:proofErr w:type="spellStart"/>
      <w:r w:rsidRPr="009C64A1">
        <w:rPr>
          <w:rFonts w:eastAsia="Times New Roman"/>
          <w:iCs/>
        </w:rPr>
        <w:t>Các</w:t>
      </w:r>
      <w:proofErr w:type="spellEnd"/>
      <w:r w:rsidRPr="009C64A1">
        <w:rPr>
          <w:rFonts w:eastAsia="Times New Roman"/>
          <w:iCs/>
        </w:rPr>
        <w:t xml:space="preserve"> </w:t>
      </w:r>
      <w:proofErr w:type="spellStart"/>
      <w:r w:rsidRPr="009C64A1">
        <w:rPr>
          <w:rFonts w:eastAsia="Times New Roman"/>
          <w:iCs/>
        </w:rPr>
        <w:t>ký</w:t>
      </w:r>
      <w:proofErr w:type="spellEnd"/>
      <w:r w:rsidRPr="009C64A1">
        <w:rPr>
          <w:rFonts w:eastAsia="Times New Roman"/>
          <w:iCs/>
        </w:rPr>
        <w:t xml:space="preserve"> </w:t>
      </w:r>
      <w:proofErr w:type="spellStart"/>
      <w:r w:rsidRPr="009C64A1">
        <w:rPr>
          <w:rFonts w:eastAsia="Times New Roman"/>
          <w:iCs/>
        </w:rPr>
        <w:t>hiệu</w:t>
      </w:r>
      <w:proofErr w:type="spellEnd"/>
      <w:r w:rsidRPr="009C64A1">
        <w:rPr>
          <w:rFonts w:eastAsia="Times New Roman"/>
          <w:iCs/>
        </w:rPr>
        <w:t xml:space="preserve"> </w:t>
      </w:r>
      <w:proofErr w:type="spellStart"/>
      <w:r w:rsidRPr="009C64A1">
        <w:rPr>
          <w:rFonts w:eastAsia="Times New Roman"/>
          <w:iCs/>
        </w:rPr>
        <w:t>trên</w:t>
      </w:r>
      <w:proofErr w:type="spellEnd"/>
      <w:r w:rsidRPr="009C64A1">
        <w:rPr>
          <w:rFonts w:eastAsia="Times New Roman"/>
          <w:iCs/>
        </w:rPr>
        <w:t xml:space="preserve"> </w:t>
      </w:r>
      <w:proofErr w:type="spellStart"/>
      <w:r w:rsidRPr="009C64A1">
        <w:rPr>
          <w:rFonts w:eastAsia="Times New Roman"/>
          <w:iCs/>
        </w:rPr>
        <w:t>được</w:t>
      </w:r>
      <w:proofErr w:type="spellEnd"/>
      <w:r w:rsidRPr="009C64A1">
        <w:rPr>
          <w:rFonts w:eastAsia="Times New Roman"/>
          <w:iCs/>
        </w:rPr>
        <w:t xml:space="preserve"> in </w:t>
      </w:r>
      <w:proofErr w:type="spellStart"/>
      <w:r w:rsidRPr="009C64A1">
        <w:rPr>
          <w:rFonts w:eastAsia="Times New Roman"/>
          <w:iCs/>
        </w:rPr>
        <w:t>liên</w:t>
      </w:r>
      <w:proofErr w:type="spellEnd"/>
      <w:r w:rsidRPr="009C64A1">
        <w:rPr>
          <w:rFonts w:eastAsia="Times New Roman"/>
          <w:iCs/>
        </w:rPr>
        <w:t xml:space="preserve"> </w:t>
      </w:r>
      <w:proofErr w:type="spellStart"/>
      <w:r w:rsidRPr="009C64A1">
        <w:rPr>
          <w:rFonts w:eastAsia="Times New Roman"/>
          <w:iCs/>
        </w:rPr>
        <w:t>tục</w:t>
      </w:r>
      <w:proofErr w:type="spellEnd"/>
      <w:r w:rsidRPr="009C64A1">
        <w:rPr>
          <w:rFonts w:eastAsia="Times New Roman"/>
          <w:iCs/>
        </w:rPr>
        <w:t xml:space="preserve"> </w:t>
      </w:r>
      <w:proofErr w:type="spellStart"/>
      <w:r w:rsidRPr="009C64A1">
        <w:rPr>
          <w:rFonts w:eastAsia="Times New Roman"/>
          <w:iCs/>
        </w:rPr>
        <w:t>dọc</w:t>
      </w:r>
      <w:proofErr w:type="spellEnd"/>
      <w:r w:rsidRPr="009C64A1">
        <w:rPr>
          <w:rFonts w:eastAsia="Times New Roman"/>
          <w:iCs/>
        </w:rPr>
        <w:t xml:space="preserve"> </w:t>
      </w:r>
      <w:proofErr w:type="spellStart"/>
      <w:r w:rsidRPr="009C64A1">
        <w:rPr>
          <w:rFonts w:eastAsia="Times New Roman"/>
          <w:iCs/>
        </w:rPr>
        <w:t>theo</w:t>
      </w:r>
      <w:proofErr w:type="spellEnd"/>
      <w:r w:rsidRPr="009C64A1">
        <w:rPr>
          <w:rFonts w:eastAsia="Times New Roman"/>
          <w:iCs/>
        </w:rPr>
        <w:t xml:space="preserve"> </w:t>
      </w:r>
      <w:proofErr w:type="spellStart"/>
      <w:r w:rsidRPr="009C64A1">
        <w:rPr>
          <w:rFonts w:eastAsia="Times New Roman"/>
          <w:iCs/>
        </w:rPr>
        <w:t>chiều</w:t>
      </w:r>
      <w:proofErr w:type="spellEnd"/>
      <w:r w:rsidRPr="009C64A1">
        <w:rPr>
          <w:rFonts w:eastAsia="Times New Roman"/>
          <w:iCs/>
        </w:rPr>
        <w:t xml:space="preserve"> </w:t>
      </w:r>
      <w:proofErr w:type="spellStart"/>
      <w:r w:rsidRPr="009C64A1">
        <w:rPr>
          <w:rFonts w:eastAsia="Times New Roman"/>
          <w:iCs/>
        </w:rPr>
        <w:t>dài</w:t>
      </w:r>
      <w:proofErr w:type="spellEnd"/>
      <w:r w:rsidRPr="009C64A1">
        <w:rPr>
          <w:rFonts w:eastAsia="Times New Roman"/>
          <w:iCs/>
        </w:rPr>
        <w:t xml:space="preserve"> </w:t>
      </w:r>
      <w:proofErr w:type="spellStart"/>
      <w:r w:rsidRPr="009C64A1">
        <w:rPr>
          <w:rFonts w:eastAsia="Times New Roman"/>
          <w:iCs/>
        </w:rPr>
        <w:t>dây</w:t>
      </w:r>
      <w:proofErr w:type="spellEnd"/>
      <w:r w:rsidRPr="009C64A1">
        <w:rPr>
          <w:rFonts w:eastAsia="Times New Roman"/>
          <w:iCs/>
        </w:rPr>
        <w:t xml:space="preserve"> </w:t>
      </w:r>
      <w:proofErr w:type="spellStart"/>
      <w:r w:rsidRPr="009C64A1">
        <w:rPr>
          <w:rFonts w:eastAsia="Times New Roman"/>
          <w:iCs/>
        </w:rPr>
        <w:t>với</w:t>
      </w:r>
      <w:proofErr w:type="spellEnd"/>
      <w:r w:rsidRPr="009C64A1">
        <w:rPr>
          <w:rFonts w:eastAsia="Times New Roman"/>
          <w:iCs/>
        </w:rPr>
        <w:t xml:space="preserve"> </w:t>
      </w:r>
      <w:proofErr w:type="spellStart"/>
      <w:r w:rsidRPr="009C64A1">
        <w:rPr>
          <w:rFonts w:eastAsia="Times New Roman"/>
          <w:iCs/>
        </w:rPr>
        <w:t>mực</w:t>
      </w:r>
      <w:proofErr w:type="spellEnd"/>
      <w:r w:rsidRPr="009C64A1">
        <w:rPr>
          <w:rFonts w:eastAsia="Times New Roman"/>
          <w:iCs/>
        </w:rPr>
        <w:t xml:space="preserve"> in </w:t>
      </w:r>
      <w:proofErr w:type="spellStart"/>
      <w:r w:rsidRPr="009C64A1">
        <w:rPr>
          <w:rFonts w:eastAsia="Times New Roman"/>
          <w:iCs/>
        </w:rPr>
        <w:t>bền</w:t>
      </w:r>
      <w:proofErr w:type="spellEnd"/>
      <w:r w:rsidRPr="009C64A1">
        <w:rPr>
          <w:rFonts w:eastAsia="Times New Roman"/>
          <w:iCs/>
        </w:rPr>
        <w:t xml:space="preserve"> </w:t>
      </w:r>
      <w:proofErr w:type="spellStart"/>
      <w:r w:rsidRPr="009C64A1">
        <w:rPr>
          <w:rFonts w:eastAsia="Times New Roman"/>
          <w:iCs/>
        </w:rPr>
        <w:t>với</w:t>
      </w:r>
      <w:proofErr w:type="spellEnd"/>
      <w:r w:rsidRPr="009C64A1">
        <w:rPr>
          <w:rFonts w:eastAsia="Times New Roman"/>
          <w:iCs/>
        </w:rPr>
        <w:t xml:space="preserve"> </w:t>
      </w:r>
      <w:proofErr w:type="spellStart"/>
      <w:r w:rsidRPr="009C64A1">
        <w:rPr>
          <w:rFonts w:eastAsia="Times New Roman"/>
          <w:iCs/>
        </w:rPr>
        <w:t>điều</w:t>
      </w:r>
      <w:proofErr w:type="spellEnd"/>
      <w:r w:rsidRPr="009C64A1">
        <w:rPr>
          <w:rFonts w:eastAsia="Times New Roman"/>
          <w:iCs/>
        </w:rPr>
        <w:t xml:space="preserve"> </w:t>
      </w:r>
      <w:proofErr w:type="spellStart"/>
      <w:r w:rsidRPr="009C64A1">
        <w:rPr>
          <w:rFonts w:eastAsia="Times New Roman"/>
          <w:iCs/>
        </w:rPr>
        <w:t>kiện</w:t>
      </w:r>
      <w:proofErr w:type="spellEnd"/>
      <w:r w:rsidRPr="009C64A1">
        <w:rPr>
          <w:rFonts w:eastAsia="Times New Roman"/>
          <w:iCs/>
        </w:rPr>
        <w:t xml:space="preserve"> </w:t>
      </w:r>
      <w:proofErr w:type="spellStart"/>
      <w:r w:rsidRPr="009C64A1">
        <w:rPr>
          <w:rFonts w:eastAsia="Times New Roman"/>
          <w:iCs/>
        </w:rPr>
        <w:t>thời</w:t>
      </w:r>
      <w:proofErr w:type="spellEnd"/>
      <w:r w:rsidRPr="009C64A1">
        <w:rPr>
          <w:rFonts w:eastAsia="Times New Roman"/>
          <w:iCs/>
        </w:rPr>
        <w:t xml:space="preserve"> </w:t>
      </w:r>
      <w:proofErr w:type="spellStart"/>
      <w:r w:rsidRPr="009C64A1">
        <w:rPr>
          <w:rFonts w:eastAsia="Times New Roman"/>
          <w:iCs/>
        </w:rPr>
        <w:t>tiết</w:t>
      </w:r>
      <w:proofErr w:type="spellEnd"/>
      <w:r w:rsidRPr="009C64A1">
        <w:rPr>
          <w:rFonts w:eastAsia="Times New Roman"/>
          <w:iCs/>
        </w:rPr>
        <w:t>.</w:t>
      </w:r>
    </w:p>
    <w:p w14:paraId="59F92EA7"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3.Bành </w:t>
      </w:r>
      <w:proofErr w:type="spellStart"/>
      <w:r w:rsidRPr="009C64A1">
        <w:rPr>
          <w:rFonts w:eastAsia="Times New Roman"/>
          <w:iCs/>
        </w:rPr>
        <w:t>dây</w:t>
      </w:r>
      <w:proofErr w:type="spellEnd"/>
      <w:r w:rsidRPr="009C64A1">
        <w:rPr>
          <w:rFonts w:eastAsia="Times New Roman"/>
          <w:iCs/>
        </w:rPr>
        <w:t>:</w:t>
      </w:r>
    </w:p>
    <w:p w14:paraId="477FA26C"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Kích</w:t>
      </w:r>
      <w:proofErr w:type="spellEnd"/>
      <w:r w:rsidRPr="009C64A1">
        <w:rPr>
          <w:rFonts w:eastAsia="Times New Roman"/>
          <w:iCs/>
        </w:rPr>
        <w:t xml:space="preserve"> </w:t>
      </w:r>
      <w:proofErr w:type="spellStart"/>
      <w:r w:rsidRPr="009C64A1">
        <w:rPr>
          <w:rFonts w:eastAsia="Times New Roman"/>
          <w:iCs/>
        </w:rPr>
        <w:t>thước</w:t>
      </w:r>
      <w:proofErr w:type="spellEnd"/>
      <w:r w:rsidRPr="009C64A1">
        <w:rPr>
          <w:rFonts w:eastAsia="Times New Roman"/>
          <w:iCs/>
        </w:rPr>
        <w:t xml:space="preserve"> </w:t>
      </w:r>
      <w:proofErr w:type="spellStart"/>
      <w:r w:rsidRPr="009C64A1">
        <w:rPr>
          <w:rFonts w:eastAsia="Times New Roman"/>
          <w:iCs/>
        </w:rPr>
        <w:t>không</w:t>
      </w:r>
      <w:proofErr w:type="spellEnd"/>
      <w:r w:rsidRPr="009C64A1">
        <w:rPr>
          <w:rFonts w:eastAsia="Times New Roman"/>
          <w:iCs/>
        </w:rPr>
        <w:t xml:space="preserve"> </w:t>
      </w:r>
      <w:proofErr w:type="spellStart"/>
      <w:r w:rsidRPr="009C64A1">
        <w:rPr>
          <w:rFonts w:eastAsia="Times New Roman"/>
          <w:iCs/>
        </w:rPr>
        <w:t>được</w:t>
      </w:r>
      <w:proofErr w:type="spellEnd"/>
      <w:r w:rsidRPr="009C64A1">
        <w:rPr>
          <w:rFonts w:eastAsia="Times New Roman"/>
          <w:iCs/>
        </w:rPr>
        <w:t xml:space="preserve"> </w:t>
      </w:r>
      <w:proofErr w:type="spellStart"/>
      <w:r w:rsidRPr="009C64A1">
        <w:rPr>
          <w:rFonts w:eastAsia="Times New Roman"/>
          <w:iCs/>
        </w:rPr>
        <w:t>vượt</w:t>
      </w:r>
      <w:proofErr w:type="spellEnd"/>
      <w:r w:rsidRPr="009C64A1">
        <w:rPr>
          <w:rFonts w:eastAsia="Times New Roman"/>
          <w:iCs/>
        </w:rPr>
        <w:t xml:space="preserve"> </w:t>
      </w:r>
      <w:proofErr w:type="spellStart"/>
      <w:r w:rsidRPr="009C64A1">
        <w:rPr>
          <w:rFonts w:eastAsia="Times New Roman"/>
          <w:iCs/>
        </w:rPr>
        <w:t>quá</w:t>
      </w:r>
      <w:proofErr w:type="spellEnd"/>
      <w:r w:rsidRPr="009C64A1">
        <w:rPr>
          <w:rFonts w:eastAsia="Times New Roman"/>
          <w:iCs/>
        </w:rPr>
        <w:t xml:space="preserve"> </w:t>
      </w:r>
      <w:proofErr w:type="spellStart"/>
      <w:r w:rsidRPr="009C64A1">
        <w:rPr>
          <w:rFonts w:eastAsia="Times New Roman"/>
          <w:iCs/>
        </w:rPr>
        <w:t>các</w:t>
      </w:r>
      <w:proofErr w:type="spellEnd"/>
      <w:r w:rsidRPr="009C64A1">
        <w:rPr>
          <w:rFonts w:eastAsia="Times New Roman"/>
          <w:iCs/>
        </w:rPr>
        <w:t xml:space="preserve"> </w:t>
      </w:r>
      <w:proofErr w:type="spellStart"/>
      <w:r w:rsidRPr="009C64A1">
        <w:rPr>
          <w:rFonts w:eastAsia="Times New Roman"/>
          <w:iCs/>
        </w:rPr>
        <w:t>giá</w:t>
      </w:r>
      <w:proofErr w:type="spellEnd"/>
      <w:r w:rsidRPr="009C64A1">
        <w:rPr>
          <w:rFonts w:eastAsia="Times New Roman"/>
          <w:iCs/>
        </w:rPr>
        <w:t xml:space="preserve"> </w:t>
      </w:r>
      <w:proofErr w:type="spellStart"/>
      <w:r w:rsidRPr="009C64A1">
        <w:rPr>
          <w:rFonts w:eastAsia="Times New Roman"/>
          <w:iCs/>
        </w:rPr>
        <w:t>trị</w:t>
      </w:r>
      <w:proofErr w:type="spellEnd"/>
      <w:r w:rsidRPr="009C64A1">
        <w:rPr>
          <w:rFonts w:eastAsia="Times New Roman"/>
          <w:iCs/>
        </w:rPr>
        <w:t xml:space="preserve"> </w:t>
      </w:r>
      <w:proofErr w:type="spellStart"/>
      <w:r w:rsidRPr="009C64A1">
        <w:rPr>
          <w:rFonts w:eastAsia="Times New Roman"/>
          <w:iCs/>
        </w:rPr>
        <w:t>sau</w:t>
      </w:r>
      <w:proofErr w:type="spellEnd"/>
      <w:r w:rsidRPr="009C64A1">
        <w:rPr>
          <w:rFonts w:eastAsia="Times New Roman"/>
          <w:iCs/>
        </w:rPr>
        <w:t>:</w:t>
      </w:r>
    </w:p>
    <w:p w14:paraId="0686D657"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Đường</w:t>
      </w:r>
      <w:proofErr w:type="spellEnd"/>
      <w:r w:rsidRPr="009C64A1">
        <w:rPr>
          <w:rFonts w:eastAsia="Times New Roman"/>
          <w:iCs/>
        </w:rPr>
        <w:t xml:space="preserve"> </w:t>
      </w:r>
      <w:proofErr w:type="spellStart"/>
      <w:r w:rsidRPr="009C64A1">
        <w:rPr>
          <w:rFonts w:eastAsia="Times New Roman"/>
          <w:iCs/>
        </w:rPr>
        <w:t>kính</w:t>
      </w:r>
      <w:proofErr w:type="spellEnd"/>
      <w:r w:rsidRPr="009C64A1">
        <w:rPr>
          <w:rFonts w:eastAsia="Times New Roman"/>
          <w:iCs/>
        </w:rPr>
        <w:t xml:space="preserve"> </w:t>
      </w:r>
      <w:proofErr w:type="spellStart"/>
      <w:r w:rsidRPr="009C64A1">
        <w:rPr>
          <w:rFonts w:eastAsia="Times New Roman"/>
          <w:iCs/>
        </w:rPr>
        <w:t>bành</w:t>
      </w:r>
      <w:proofErr w:type="spellEnd"/>
      <w:r w:rsidRPr="009C64A1">
        <w:rPr>
          <w:rFonts w:eastAsia="Times New Roman"/>
          <w:iCs/>
        </w:rPr>
        <w:t xml:space="preserve"> </w:t>
      </w:r>
      <w:proofErr w:type="spellStart"/>
      <w:r w:rsidRPr="009C64A1">
        <w:rPr>
          <w:rFonts w:eastAsia="Times New Roman"/>
          <w:iCs/>
        </w:rPr>
        <w:t>dây</w:t>
      </w:r>
      <w:proofErr w:type="spellEnd"/>
      <w:r w:rsidRPr="009C64A1">
        <w:rPr>
          <w:rFonts w:eastAsia="Times New Roman"/>
          <w:iCs/>
        </w:rPr>
        <w:t>: 2.5m.</w:t>
      </w:r>
    </w:p>
    <w:p w14:paraId="7DD9778E"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Bề</w:t>
      </w:r>
      <w:proofErr w:type="spellEnd"/>
      <w:r w:rsidRPr="009C64A1">
        <w:rPr>
          <w:rFonts w:eastAsia="Times New Roman"/>
          <w:iCs/>
        </w:rPr>
        <w:t xml:space="preserve"> </w:t>
      </w:r>
      <w:proofErr w:type="spellStart"/>
      <w:r w:rsidRPr="009C64A1">
        <w:rPr>
          <w:rFonts w:eastAsia="Times New Roman"/>
          <w:iCs/>
        </w:rPr>
        <w:t>rộng</w:t>
      </w:r>
      <w:proofErr w:type="spellEnd"/>
      <w:r w:rsidRPr="009C64A1">
        <w:rPr>
          <w:rFonts w:eastAsia="Times New Roman"/>
          <w:iCs/>
        </w:rPr>
        <w:t xml:space="preserve"> </w:t>
      </w:r>
      <w:proofErr w:type="spellStart"/>
      <w:r w:rsidRPr="009C64A1">
        <w:rPr>
          <w:rFonts w:eastAsia="Times New Roman"/>
          <w:iCs/>
        </w:rPr>
        <w:t>bành</w:t>
      </w:r>
      <w:proofErr w:type="spellEnd"/>
      <w:r w:rsidRPr="009C64A1">
        <w:rPr>
          <w:rFonts w:eastAsia="Times New Roman"/>
          <w:iCs/>
        </w:rPr>
        <w:t xml:space="preserve"> </w:t>
      </w:r>
      <w:proofErr w:type="spellStart"/>
      <w:r w:rsidRPr="009C64A1">
        <w:rPr>
          <w:rFonts w:eastAsia="Times New Roman"/>
          <w:iCs/>
        </w:rPr>
        <w:t>dây</w:t>
      </w:r>
      <w:proofErr w:type="spellEnd"/>
      <w:r w:rsidRPr="009C64A1">
        <w:rPr>
          <w:rFonts w:eastAsia="Times New Roman"/>
          <w:iCs/>
        </w:rPr>
        <w:t>: 1,4m</w:t>
      </w:r>
    </w:p>
    <w:p w14:paraId="1ACC8C62"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Lỗ</w:t>
      </w:r>
      <w:proofErr w:type="spellEnd"/>
      <w:r w:rsidRPr="009C64A1">
        <w:rPr>
          <w:rFonts w:eastAsia="Times New Roman"/>
          <w:iCs/>
        </w:rPr>
        <w:t xml:space="preserve"> </w:t>
      </w:r>
      <w:proofErr w:type="spellStart"/>
      <w:r w:rsidRPr="009C64A1">
        <w:rPr>
          <w:rFonts w:eastAsia="Times New Roman"/>
          <w:iCs/>
        </w:rPr>
        <w:t>giữa</w:t>
      </w:r>
      <w:proofErr w:type="spellEnd"/>
      <w:r w:rsidRPr="009C64A1">
        <w:rPr>
          <w:rFonts w:eastAsia="Times New Roman"/>
          <w:iCs/>
        </w:rPr>
        <w:t xml:space="preserve"> </w:t>
      </w:r>
      <w:proofErr w:type="spellStart"/>
      <w:r w:rsidRPr="009C64A1">
        <w:rPr>
          <w:rFonts w:eastAsia="Times New Roman"/>
          <w:iCs/>
        </w:rPr>
        <w:t>của</w:t>
      </w:r>
      <w:proofErr w:type="spellEnd"/>
      <w:r w:rsidRPr="009C64A1">
        <w:rPr>
          <w:rFonts w:eastAsia="Times New Roman"/>
          <w:iCs/>
        </w:rPr>
        <w:t xml:space="preserve"> </w:t>
      </w:r>
      <w:proofErr w:type="spellStart"/>
      <w:r w:rsidRPr="009C64A1">
        <w:rPr>
          <w:rFonts w:eastAsia="Times New Roman"/>
          <w:iCs/>
        </w:rPr>
        <w:t>bành</w:t>
      </w:r>
      <w:proofErr w:type="spellEnd"/>
      <w:r w:rsidRPr="009C64A1">
        <w:rPr>
          <w:rFonts w:eastAsia="Times New Roman"/>
          <w:iCs/>
        </w:rPr>
        <w:t xml:space="preserve"> </w:t>
      </w:r>
      <w:proofErr w:type="spellStart"/>
      <w:r w:rsidRPr="009C64A1">
        <w:rPr>
          <w:rFonts w:eastAsia="Times New Roman"/>
          <w:iCs/>
        </w:rPr>
        <w:t>dây</w:t>
      </w:r>
      <w:proofErr w:type="spellEnd"/>
      <w:r w:rsidRPr="009C64A1">
        <w:rPr>
          <w:rFonts w:eastAsia="Times New Roman"/>
          <w:iCs/>
        </w:rPr>
        <w:t xml:space="preserve"> </w:t>
      </w:r>
      <w:proofErr w:type="spellStart"/>
      <w:r w:rsidRPr="009C64A1">
        <w:rPr>
          <w:rFonts w:eastAsia="Times New Roman"/>
          <w:iCs/>
        </w:rPr>
        <w:t>phải</w:t>
      </w:r>
      <w:proofErr w:type="spellEnd"/>
      <w:r w:rsidRPr="009C64A1">
        <w:rPr>
          <w:rFonts w:eastAsia="Times New Roman"/>
          <w:iCs/>
        </w:rPr>
        <w:t xml:space="preserve"> </w:t>
      </w:r>
      <w:proofErr w:type="spellStart"/>
      <w:r w:rsidRPr="009C64A1">
        <w:rPr>
          <w:rFonts w:eastAsia="Times New Roman"/>
          <w:iCs/>
        </w:rPr>
        <w:t>được</w:t>
      </w:r>
      <w:proofErr w:type="spellEnd"/>
      <w:r w:rsidRPr="009C64A1">
        <w:rPr>
          <w:rFonts w:eastAsia="Times New Roman"/>
          <w:iCs/>
        </w:rPr>
        <w:t xml:space="preserve"> </w:t>
      </w:r>
      <w:proofErr w:type="spellStart"/>
      <w:r w:rsidRPr="009C64A1">
        <w:rPr>
          <w:rFonts w:eastAsia="Times New Roman"/>
          <w:iCs/>
        </w:rPr>
        <w:t>gia</w:t>
      </w:r>
      <w:proofErr w:type="spellEnd"/>
      <w:r w:rsidRPr="009C64A1">
        <w:rPr>
          <w:rFonts w:eastAsia="Times New Roman"/>
          <w:iCs/>
        </w:rPr>
        <w:t xml:space="preserve"> </w:t>
      </w:r>
      <w:proofErr w:type="spellStart"/>
      <w:r w:rsidRPr="009C64A1">
        <w:rPr>
          <w:rFonts w:eastAsia="Times New Roman"/>
          <w:iCs/>
        </w:rPr>
        <w:t>cường</w:t>
      </w:r>
      <w:proofErr w:type="spellEnd"/>
      <w:r w:rsidRPr="009C64A1">
        <w:rPr>
          <w:rFonts w:eastAsia="Times New Roman"/>
          <w:iCs/>
        </w:rPr>
        <w:t xml:space="preserve"> </w:t>
      </w:r>
      <w:proofErr w:type="spellStart"/>
      <w:r w:rsidRPr="009C64A1">
        <w:rPr>
          <w:rFonts w:eastAsia="Times New Roman"/>
          <w:iCs/>
        </w:rPr>
        <w:t>bằng</w:t>
      </w:r>
      <w:proofErr w:type="spellEnd"/>
      <w:r w:rsidRPr="009C64A1">
        <w:rPr>
          <w:rFonts w:eastAsia="Times New Roman"/>
          <w:iCs/>
        </w:rPr>
        <w:t xml:space="preserve"> 1 </w:t>
      </w:r>
      <w:proofErr w:type="spellStart"/>
      <w:r w:rsidRPr="009C64A1">
        <w:rPr>
          <w:rFonts w:eastAsia="Times New Roman"/>
          <w:iCs/>
        </w:rPr>
        <w:t>tấm</w:t>
      </w:r>
      <w:proofErr w:type="spellEnd"/>
      <w:r w:rsidRPr="009C64A1">
        <w:rPr>
          <w:rFonts w:eastAsia="Times New Roman"/>
          <w:iCs/>
        </w:rPr>
        <w:t xml:space="preserve"> </w:t>
      </w:r>
      <w:proofErr w:type="spellStart"/>
      <w:r w:rsidRPr="009C64A1">
        <w:rPr>
          <w:rFonts w:eastAsia="Times New Roman"/>
          <w:iCs/>
        </w:rPr>
        <w:t>thép</w:t>
      </w:r>
      <w:proofErr w:type="spellEnd"/>
      <w:r w:rsidRPr="009C64A1">
        <w:rPr>
          <w:rFonts w:eastAsia="Times New Roman"/>
          <w:iCs/>
        </w:rPr>
        <w:t xml:space="preserve"> có </w:t>
      </w:r>
      <w:proofErr w:type="spellStart"/>
      <w:r w:rsidRPr="009C64A1">
        <w:rPr>
          <w:rFonts w:eastAsia="Times New Roman"/>
          <w:iCs/>
        </w:rPr>
        <w:t>độ</w:t>
      </w:r>
      <w:proofErr w:type="spellEnd"/>
      <w:r w:rsidRPr="009C64A1">
        <w:rPr>
          <w:rFonts w:eastAsia="Times New Roman"/>
          <w:iCs/>
        </w:rPr>
        <w:t xml:space="preserve"> </w:t>
      </w:r>
      <w:proofErr w:type="spellStart"/>
      <w:r w:rsidRPr="009C64A1">
        <w:rPr>
          <w:rFonts w:eastAsia="Times New Roman"/>
          <w:iCs/>
        </w:rPr>
        <w:t>dày</w:t>
      </w:r>
      <w:proofErr w:type="spellEnd"/>
      <w:r w:rsidRPr="009C64A1">
        <w:rPr>
          <w:rFonts w:eastAsia="Times New Roman"/>
          <w:iCs/>
        </w:rPr>
        <w:t xml:space="preserve"> </w:t>
      </w:r>
      <w:proofErr w:type="spellStart"/>
      <w:r w:rsidRPr="009C64A1">
        <w:rPr>
          <w:rFonts w:eastAsia="Times New Roman"/>
          <w:iCs/>
        </w:rPr>
        <w:t>không</w:t>
      </w:r>
      <w:proofErr w:type="spellEnd"/>
      <w:r w:rsidRPr="009C64A1">
        <w:rPr>
          <w:rFonts w:eastAsia="Times New Roman"/>
          <w:iCs/>
        </w:rPr>
        <w:t xml:space="preserve"> </w:t>
      </w:r>
      <w:proofErr w:type="spellStart"/>
      <w:r w:rsidRPr="009C64A1">
        <w:rPr>
          <w:rFonts w:eastAsia="Times New Roman"/>
          <w:iCs/>
        </w:rPr>
        <w:t>ít</w:t>
      </w:r>
      <w:proofErr w:type="spellEnd"/>
      <w:r w:rsidRPr="009C64A1">
        <w:rPr>
          <w:rFonts w:eastAsia="Times New Roman"/>
          <w:iCs/>
        </w:rPr>
        <w:t xml:space="preserve"> </w:t>
      </w:r>
      <w:proofErr w:type="spellStart"/>
      <w:r w:rsidRPr="009C64A1">
        <w:rPr>
          <w:rFonts w:eastAsia="Times New Roman"/>
          <w:iCs/>
        </w:rPr>
        <w:t>hơn</w:t>
      </w:r>
      <w:proofErr w:type="spellEnd"/>
      <w:r w:rsidRPr="009C64A1">
        <w:rPr>
          <w:rFonts w:eastAsia="Times New Roman"/>
          <w:iCs/>
        </w:rPr>
        <w:t xml:space="preserve"> 10mm </w:t>
      </w:r>
      <w:proofErr w:type="spellStart"/>
      <w:r w:rsidRPr="009C64A1">
        <w:rPr>
          <w:rFonts w:eastAsia="Times New Roman"/>
          <w:iCs/>
        </w:rPr>
        <w:t>và</w:t>
      </w:r>
      <w:proofErr w:type="spellEnd"/>
      <w:r w:rsidRPr="009C64A1">
        <w:rPr>
          <w:rFonts w:eastAsia="Times New Roman"/>
          <w:iCs/>
        </w:rPr>
        <w:t xml:space="preserve"> có </w:t>
      </w:r>
      <w:proofErr w:type="spellStart"/>
      <w:r w:rsidRPr="009C64A1">
        <w:rPr>
          <w:rFonts w:eastAsia="Times New Roman"/>
          <w:iCs/>
        </w:rPr>
        <w:t>thể</w:t>
      </w:r>
      <w:proofErr w:type="spellEnd"/>
      <w:r w:rsidRPr="009C64A1">
        <w:rPr>
          <w:rFonts w:eastAsia="Times New Roman"/>
          <w:iCs/>
        </w:rPr>
        <w:t xml:space="preserve"> </w:t>
      </w:r>
      <w:proofErr w:type="spellStart"/>
      <w:r w:rsidRPr="009C64A1">
        <w:rPr>
          <w:rFonts w:eastAsia="Times New Roman"/>
          <w:iCs/>
        </w:rPr>
        <w:t>gắn</w:t>
      </w:r>
      <w:proofErr w:type="spellEnd"/>
      <w:r w:rsidRPr="009C64A1">
        <w:rPr>
          <w:rFonts w:eastAsia="Times New Roman"/>
          <w:iCs/>
        </w:rPr>
        <w:t xml:space="preserve"> </w:t>
      </w:r>
      <w:proofErr w:type="spellStart"/>
      <w:r w:rsidRPr="009C64A1">
        <w:rPr>
          <w:rFonts w:eastAsia="Times New Roman"/>
          <w:iCs/>
        </w:rPr>
        <w:t>với</w:t>
      </w:r>
      <w:proofErr w:type="spellEnd"/>
      <w:r w:rsidRPr="009C64A1">
        <w:rPr>
          <w:rFonts w:eastAsia="Times New Roman"/>
          <w:iCs/>
        </w:rPr>
        <w:t xml:space="preserve"> </w:t>
      </w:r>
      <w:proofErr w:type="spellStart"/>
      <w:r w:rsidRPr="009C64A1">
        <w:rPr>
          <w:rFonts w:eastAsia="Times New Roman"/>
          <w:iCs/>
        </w:rPr>
        <w:t>trục</w:t>
      </w:r>
      <w:proofErr w:type="spellEnd"/>
      <w:r w:rsidRPr="009C64A1">
        <w:rPr>
          <w:rFonts w:eastAsia="Times New Roman"/>
          <w:iCs/>
        </w:rPr>
        <w:t xml:space="preserve"> có </w:t>
      </w:r>
      <w:proofErr w:type="spellStart"/>
      <w:r w:rsidRPr="009C64A1">
        <w:rPr>
          <w:rFonts w:eastAsia="Times New Roman"/>
          <w:iCs/>
        </w:rPr>
        <w:t>đường</w:t>
      </w:r>
      <w:proofErr w:type="spellEnd"/>
      <w:r w:rsidRPr="009C64A1">
        <w:rPr>
          <w:rFonts w:eastAsia="Times New Roman"/>
          <w:iCs/>
        </w:rPr>
        <w:t xml:space="preserve"> </w:t>
      </w:r>
      <w:proofErr w:type="spellStart"/>
      <w:r w:rsidRPr="009C64A1">
        <w:rPr>
          <w:rFonts w:eastAsia="Times New Roman"/>
          <w:iCs/>
        </w:rPr>
        <w:t>kính</w:t>
      </w:r>
      <w:proofErr w:type="spellEnd"/>
      <w:r w:rsidRPr="009C64A1">
        <w:rPr>
          <w:rFonts w:eastAsia="Times New Roman"/>
          <w:iCs/>
        </w:rPr>
        <w:t xml:space="preserve"> 95mm (</w:t>
      </w:r>
      <w:proofErr w:type="spellStart"/>
      <w:r w:rsidRPr="009C64A1">
        <w:rPr>
          <w:rFonts w:eastAsia="Times New Roman"/>
          <w:iCs/>
        </w:rPr>
        <w:t>mô</w:t>
      </w:r>
      <w:proofErr w:type="spellEnd"/>
      <w:r w:rsidRPr="009C64A1">
        <w:rPr>
          <w:rFonts w:eastAsia="Times New Roman"/>
          <w:iCs/>
        </w:rPr>
        <w:t xml:space="preserve"> </w:t>
      </w:r>
      <w:proofErr w:type="spellStart"/>
      <w:r w:rsidRPr="009C64A1">
        <w:rPr>
          <w:rFonts w:eastAsia="Times New Roman"/>
          <w:iCs/>
        </w:rPr>
        <w:t>tả</w:t>
      </w:r>
      <w:proofErr w:type="spellEnd"/>
      <w:r w:rsidRPr="009C64A1">
        <w:rPr>
          <w:rFonts w:eastAsia="Times New Roman"/>
          <w:iCs/>
        </w:rPr>
        <w:t xml:space="preserve"> </w:t>
      </w:r>
      <w:proofErr w:type="spellStart"/>
      <w:r w:rsidRPr="009C64A1">
        <w:rPr>
          <w:rFonts w:eastAsia="Times New Roman"/>
          <w:iCs/>
        </w:rPr>
        <w:t>tham</w:t>
      </w:r>
      <w:proofErr w:type="spellEnd"/>
      <w:r w:rsidRPr="009C64A1">
        <w:rPr>
          <w:rFonts w:eastAsia="Times New Roman"/>
          <w:iCs/>
        </w:rPr>
        <w:t xml:space="preserve"> </w:t>
      </w:r>
      <w:proofErr w:type="spellStart"/>
      <w:r w:rsidRPr="009C64A1">
        <w:rPr>
          <w:rFonts w:eastAsia="Times New Roman"/>
          <w:iCs/>
        </w:rPr>
        <w:t>khảo</w:t>
      </w:r>
      <w:proofErr w:type="spellEnd"/>
      <w:r w:rsidRPr="009C64A1">
        <w:rPr>
          <w:rFonts w:eastAsia="Times New Roman"/>
          <w:iCs/>
        </w:rPr>
        <w:t>).</w:t>
      </w:r>
    </w:p>
    <w:p w14:paraId="34324094"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Chiều</w:t>
      </w:r>
      <w:proofErr w:type="spellEnd"/>
      <w:r w:rsidRPr="009C64A1">
        <w:rPr>
          <w:rFonts w:eastAsia="Times New Roman"/>
          <w:iCs/>
        </w:rPr>
        <w:t xml:space="preserve"> </w:t>
      </w:r>
      <w:proofErr w:type="spellStart"/>
      <w:r w:rsidRPr="009C64A1">
        <w:rPr>
          <w:rFonts w:eastAsia="Times New Roman"/>
          <w:iCs/>
        </w:rPr>
        <w:t>dài</w:t>
      </w:r>
      <w:proofErr w:type="spellEnd"/>
      <w:r w:rsidRPr="009C64A1">
        <w:rPr>
          <w:rFonts w:eastAsia="Times New Roman"/>
          <w:iCs/>
        </w:rPr>
        <w:t xml:space="preserve"> </w:t>
      </w:r>
      <w:proofErr w:type="spellStart"/>
      <w:r w:rsidRPr="009C64A1">
        <w:rPr>
          <w:rFonts w:eastAsia="Times New Roman"/>
          <w:iCs/>
        </w:rPr>
        <w:t>mỗi</w:t>
      </w:r>
      <w:proofErr w:type="spellEnd"/>
      <w:r w:rsidRPr="009C64A1">
        <w:rPr>
          <w:rFonts w:eastAsia="Times New Roman"/>
          <w:iCs/>
        </w:rPr>
        <w:t xml:space="preserve"> </w:t>
      </w:r>
      <w:proofErr w:type="spellStart"/>
      <w:r w:rsidRPr="009C64A1">
        <w:rPr>
          <w:rFonts w:eastAsia="Times New Roman"/>
          <w:iCs/>
        </w:rPr>
        <w:t>bành</w:t>
      </w:r>
      <w:proofErr w:type="spellEnd"/>
      <w:r w:rsidRPr="009C64A1">
        <w:rPr>
          <w:rFonts w:eastAsia="Times New Roman"/>
          <w:iCs/>
        </w:rPr>
        <w:t xml:space="preserve"> </w:t>
      </w:r>
      <w:proofErr w:type="spellStart"/>
      <w:r w:rsidRPr="009C64A1">
        <w:rPr>
          <w:rFonts w:eastAsia="Times New Roman"/>
          <w:iCs/>
        </w:rPr>
        <w:t>dây</w:t>
      </w:r>
      <w:proofErr w:type="spellEnd"/>
      <w:r w:rsidRPr="009C64A1">
        <w:rPr>
          <w:rFonts w:eastAsia="Times New Roman"/>
          <w:iCs/>
        </w:rPr>
        <w:t xml:space="preserve"> </w:t>
      </w:r>
      <w:proofErr w:type="spellStart"/>
      <w:r w:rsidRPr="009C64A1">
        <w:rPr>
          <w:rFonts w:eastAsia="Times New Roman"/>
          <w:iCs/>
        </w:rPr>
        <w:t>không</w:t>
      </w:r>
      <w:proofErr w:type="spellEnd"/>
      <w:r w:rsidRPr="009C64A1">
        <w:rPr>
          <w:rFonts w:eastAsia="Times New Roman"/>
          <w:iCs/>
        </w:rPr>
        <w:t xml:space="preserve"> </w:t>
      </w:r>
      <w:proofErr w:type="spellStart"/>
      <w:r w:rsidRPr="009C64A1">
        <w:rPr>
          <w:rFonts w:eastAsia="Times New Roman"/>
          <w:iCs/>
        </w:rPr>
        <w:t>nhỏ</w:t>
      </w:r>
      <w:proofErr w:type="spellEnd"/>
      <w:r w:rsidRPr="009C64A1">
        <w:rPr>
          <w:rFonts w:eastAsia="Times New Roman"/>
          <w:iCs/>
        </w:rPr>
        <w:t xml:space="preserve"> </w:t>
      </w:r>
      <w:proofErr w:type="spellStart"/>
      <w:r w:rsidRPr="009C64A1">
        <w:rPr>
          <w:rFonts w:eastAsia="Times New Roman"/>
          <w:iCs/>
        </w:rPr>
        <w:t>hơn</w:t>
      </w:r>
      <w:proofErr w:type="spellEnd"/>
      <w:r w:rsidRPr="009C64A1">
        <w:rPr>
          <w:rFonts w:eastAsia="Times New Roman"/>
          <w:iCs/>
        </w:rPr>
        <w:t xml:space="preserve"> 1000m (</w:t>
      </w:r>
      <w:proofErr w:type="spellStart"/>
      <w:r w:rsidRPr="009C64A1">
        <w:rPr>
          <w:rFonts w:eastAsia="Times New Roman"/>
          <w:iCs/>
        </w:rPr>
        <w:t>nếu</w:t>
      </w:r>
      <w:proofErr w:type="spellEnd"/>
      <w:r w:rsidRPr="009C64A1">
        <w:rPr>
          <w:rFonts w:eastAsia="Times New Roman"/>
          <w:iCs/>
        </w:rPr>
        <w:t xml:space="preserve"> </w:t>
      </w:r>
      <w:proofErr w:type="spellStart"/>
      <w:r w:rsidRPr="009C64A1">
        <w:rPr>
          <w:rFonts w:eastAsia="Times New Roman"/>
          <w:iCs/>
        </w:rPr>
        <w:t>số</w:t>
      </w:r>
      <w:proofErr w:type="spellEnd"/>
      <w:r w:rsidRPr="009C64A1">
        <w:rPr>
          <w:rFonts w:eastAsia="Times New Roman"/>
          <w:iCs/>
        </w:rPr>
        <w:t xml:space="preserve"> </w:t>
      </w:r>
      <w:proofErr w:type="spellStart"/>
      <w:r w:rsidRPr="009C64A1">
        <w:rPr>
          <w:rFonts w:eastAsia="Times New Roman"/>
          <w:iCs/>
        </w:rPr>
        <w:t>lượng</w:t>
      </w:r>
      <w:proofErr w:type="spellEnd"/>
      <w:r w:rsidRPr="009C64A1">
        <w:rPr>
          <w:rFonts w:eastAsia="Times New Roman"/>
          <w:iCs/>
        </w:rPr>
        <w:t xml:space="preserve"> </w:t>
      </w:r>
      <w:proofErr w:type="spellStart"/>
      <w:r w:rsidRPr="009C64A1">
        <w:rPr>
          <w:rFonts w:eastAsia="Times New Roman"/>
          <w:iCs/>
        </w:rPr>
        <w:t>mua</w:t>
      </w:r>
      <w:proofErr w:type="spellEnd"/>
      <w:r w:rsidRPr="009C64A1">
        <w:rPr>
          <w:rFonts w:eastAsia="Times New Roman"/>
          <w:iCs/>
        </w:rPr>
        <w:t xml:space="preserve"> &gt; 1000m(</w:t>
      </w:r>
    </w:p>
    <w:p w14:paraId="06E4315B"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Đảm</w:t>
      </w:r>
      <w:proofErr w:type="spellEnd"/>
      <w:r w:rsidRPr="009C64A1">
        <w:rPr>
          <w:rFonts w:eastAsia="Times New Roman"/>
          <w:iCs/>
        </w:rPr>
        <w:t xml:space="preserve"> </w:t>
      </w:r>
      <w:proofErr w:type="spellStart"/>
      <w:r w:rsidRPr="009C64A1">
        <w:rPr>
          <w:rFonts w:eastAsia="Times New Roman"/>
          <w:iCs/>
        </w:rPr>
        <w:t>bảo</w:t>
      </w:r>
      <w:proofErr w:type="spellEnd"/>
      <w:r w:rsidRPr="009C64A1">
        <w:rPr>
          <w:rFonts w:eastAsia="Times New Roman"/>
          <w:iCs/>
        </w:rPr>
        <w:t xml:space="preserve"> </w:t>
      </w:r>
      <w:proofErr w:type="spellStart"/>
      <w:r w:rsidRPr="009C64A1">
        <w:rPr>
          <w:rFonts w:eastAsia="Times New Roman"/>
          <w:iCs/>
        </w:rPr>
        <w:t>trong</w:t>
      </w:r>
      <w:proofErr w:type="spellEnd"/>
      <w:r w:rsidRPr="009C64A1">
        <w:rPr>
          <w:rFonts w:eastAsia="Times New Roman"/>
          <w:iCs/>
        </w:rPr>
        <w:t xml:space="preserve"> </w:t>
      </w:r>
      <w:proofErr w:type="spellStart"/>
      <w:r w:rsidRPr="009C64A1">
        <w:rPr>
          <w:rFonts w:eastAsia="Times New Roman"/>
          <w:iCs/>
        </w:rPr>
        <w:t>mỗi</w:t>
      </w:r>
      <w:proofErr w:type="spellEnd"/>
      <w:r w:rsidRPr="009C64A1">
        <w:rPr>
          <w:rFonts w:eastAsia="Times New Roman"/>
          <w:iCs/>
        </w:rPr>
        <w:t xml:space="preserve"> </w:t>
      </w:r>
      <w:proofErr w:type="spellStart"/>
      <w:r w:rsidRPr="009C64A1">
        <w:rPr>
          <w:rFonts w:eastAsia="Times New Roman"/>
          <w:iCs/>
        </w:rPr>
        <w:t>bành</w:t>
      </w:r>
      <w:proofErr w:type="spellEnd"/>
      <w:r w:rsidRPr="009C64A1">
        <w:rPr>
          <w:rFonts w:eastAsia="Times New Roman"/>
          <w:iCs/>
        </w:rPr>
        <w:t xml:space="preserve"> </w:t>
      </w:r>
      <w:proofErr w:type="spellStart"/>
      <w:r w:rsidRPr="009C64A1">
        <w:rPr>
          <w:rFonts w:eastAsia="Times New Roman"/>
          <w:iCs/>
        </w:rPr>
        <w:t>chỉ</w:t>
      </w:r>
      <w:proofErr w:type="spellEnd"/>
      <w:r w:rsidRPr="009C64A1">
        <w:rPr>
          <w:rFonts w:eastAsia="Times New Roman"/>
          <w:iCs/>
        </w:rPr>
        <w:t xml:space="preserve"> </w:t>
      </w:r>
      <w:proofErr w:type="spellStart"/>
      <w:r w:rsidRPr="009C64A1">
        <w:rPr>
          <w:rFonts w:eastAsia="Times New Roman"/>
          <w:iCs/>
        </w:rPr>
        <w:t>gồm</w:t>
      </w:r>
      <w:proofErr w:type="spellEnd"/>
      <w:r w:rsidRPr="009C64A1">
        <w:rPr>
          <w:rFonts w:eastAsia="Times New Roman"/>
          <w:iCs/>
        </w:rPr>
        <w:t xml:space="preserve"> </w:t>
      </w:r>
      <w:proofErr w:type="spellStart"/>
      <w:r w:rsidRPr="009C64A1">
        <w:rPr>
          <w:rFonts w:eastAsia="Times New Roman"/>
          <w:iCs/>
        </w:rPr>
        <w:t>một</w:t>
      </w:r>
      <w:proofErr w:type="spellEnd"/>
      <w:r w:rsidRPr="009C64A1">
        <w:rPr>
          <w:rFonts w:eastAsia="Times New Roman"/>
          <w:iCs/>
        </w:rPr>
        <w:t xml:space="preserve"> </w:t>
      </w:r>
      <w:proofErr w:type="spellStart"/>
      <w:r w:rsidRPr="009C64A1">
        <w:rPr>
          <w:rFonts w:eastAsia="Times New Roman"/>
          <w:iCs/>
        </w:rPr>
        <w:t>đoạn</w:t>
      </w:r>
      <w:proofErr w:type="spellEnd"/>
      <w:r w:rsidRPr="009C64A1">
        <w:rPr>
          <w:rFonts w:eastAsia="Times New Roman"/>
          <w:iCs/>
        </w:rPr>
        <w:t xml:space="preserve"> </w:t>
      </w:r>
      <w:proofErr w:type="spellStart"/>
      <w:r w:rsidRPr="009C64A1">
        <w:rPr>
          <w:rFonts w:eastAsia="Times New Roman"/>
          <w:iCs/>
        </w:rPr>
        <w:t>dây</w:t>
      </w:r>
      <w:proofErr w:type="spellEnd"/>
      <w:r w:rsidRPr="009C64A1">
        <w:rPr>
          <w:rFonts w:eastAsia="Times New Roman"/>
          <w:iCs/>
        </w:rPr>
        <w:t xml:space="preserve"> </w:t>
      </w:r>
      <w:proofErr w:type="spellStart"/>
      <w:r w:rsidRPr="009C64A1">
        <w:rPr>
          <w:rFonts w:eastAsia="Times New Roman"/>
          <w:iCs/>
        </w:rPr>
        <w:t>liên</w:t>
      </w:r>
      <w:proofErr w:type="spellEnd"/>
      <w:r w:rsidRPr="009C64A1">
        <w:rPr>
          <w:rFonts w:eastAsia="Times New Roman"/>
          <w:iCs/>
        </w:rPr>
        <w:t xml:space="preserve"> </w:t>
      </w:r>
      <w:proofErr w:type="spellStart"/>
      <w:r w:rsidRPr="009C64A1">
        <w:rPr>
          <w:rFonts w:eastAsia="Times New Roman"/>
          <w:iCs/>
        </w:rPr>
        <w:t>tục</w:t>
      </w:r>
      <w:proofErr w:type="spellEnd"/>
      <w:r w:rsidRPr="009C64A1">
        <w:rPr>
          <w:rFonts w:eastAsia="Times New Roman"/>
          <w:iCs/>
        </w:rPr>
        <w:t xml:space="preserve">, </w:t>
      </w:r>
      <w:proofErr w:type="spellStart"/>
      <w:r w:rsidRPr="009C64A1">
        <w:rPr>
          <w:rFonts w:eastAsia="Times New Roman"/>
          <w:iCs/>
        </w:rPr>
        <w:t>không</w:t>
      </w:r>
      <w:proofErr w:type="spellEnd"/>
      <w:r w:rsidRPr="009C64A1">
        <w:rPr>
          <w:rFonts w:eastAsia="Times New Roman"/>
          <w:iCs/>
        </w:rPr>
        <w:t xml:space="preserve"> </w:t>
      </w:r>
      <w:proofErr w:type="spellStart"/>
      <w:r w:rsidRPr="009C64A1">
        <w:rPr>
          <w:rFonts w:eastAsia="Times New Roman"/>
          <w:iCs/>
        </w:rPr>
        <w:t>dứt</w:t>
      </w:r>
      <w:proofErr w:type="spellEnd"/>
      <w:r w:rsidRPr="009C64A1">
        <w:rPr>
          <w:rFonts w:eastAsia="Times New Roman"/>
          <w:iCs/>
        </w:rPr>
        <w:t xml:space="preserve"> </w:t>
      </w:r>
      <w:proofErr w:type="spellStart"/>
      <w:r w:rsidRPr="009C64A1">
        <w:rPr>
          <w:rFonts w:eastAsia="Times New Roman"/>
          <w:iCs/>
        </w:rPr>
        <w:t>đoạn</w:t>
      </w:r>
      <w:proofErr w:type="spellEnd"/>
      <w:r w:rsidRPr="009C64A1">
        <w:rPr>
          <w:rFonts w:eastAsia="Times New Roman"/>
          <w:iCs/>
        </w:rPr>
        <w:t>.</w:t>
      </w:r>
    </w:p>
    <w:p w14:paraId="7B461D63" w14:textId="77777777" w:rsidR="005B1988" w:rsidRPr="009C64A1" w:rsidRDefault="005B1988" w:rsidP="005B1988">
      <w:pPr>
        <w:spacing w:before="0" w:beforeAutospacing="0" w:after="0" w:afterAutospacing="0"/>
        <w:rPr>
          <w:rFonts w:eastAsia="Times New Roman"/>
          <w:b/>
          <w:bCs/>
          <w:iCs/>
        </w:rPr>
      </w:pPr>
      <w:r w:rsidRPr="009C64A1">
        <w:rPr>
          <w:rFonts w:eastAsia="Times New Roman"/>
          <w:b/>
          <w:bCs/>
          <w:iCs/>
        </w:rPr>
        <w:t>IV. CÁC HẠNG MỰC THỬ NGHIỆM ĐIỂN HÌNH:</w:t>
      </w:r>
    </w:p>
    <w:p w14:paraId="4BE25B0C"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1. </w:t>
      </w:r>
      <w:proofErr w:type="spellStart"/>
      <w:r w:rsidRPr="009C64A1">
        <w:rPr>
          <w:rFonts w:eastAsia="Times New Roman"/>
          <w:iCs/>
        </w:rPr>
        <w:t>Thử</w:t>
      </w:r>
      <w:proofErr w:type="spellEnd"/>
      <w:r w:rsidRPr="009C64A1">
        <w:rPr>
          <w:rFonts w:eastAsia="Times New Roman"/>
          <w:iCs/>
        </w:rPr>
        <w:t xml:space="preserve"> </w:t>
      </w:r>
      <w:proofErr w:type="spellStart"/>
      <w:r w:rsidRPr="009C64A1">
        <w:rPr>
          <w:rFonts w:eastAsia="Times New Roman"/>
          <w:iCs/>
        </w:rPr>
        <w:t>nghiệm</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w:t>
      </w:r>
    </w:p>
    <w:p w14:paraId="45CBAD68" w14:textId="77777777" w:rsidR="005B1988" w:rsidRPr="009C64A1" w:rsidRDefault="005B1988" w:rsidP="005F7825">
      <w:pPr>
        <w:numPr>
          <w:ilvl w:val="0"/>
          <w:numId w:val="220"/>
        </w:numPr>
        <w:spacing w:before="0" w:beforeAutospacing="0" w:after="0" w:afterAutospacing="0"/>
        <w:rPr>
          <w:rFonts w:eastAsia="Times New Roman"/>
          <w:iCs/>
        </w:rPr>
      </w:pP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trở</w:t>
      </w:r>
      <w:proofErr w:type="spellEnd"/>
      <w:r w:rsidRPr="009C64A1">
        <w:rPr>
          <w:rFonts w:eastAsia="Times New Roman"/>
          <w:iCs/>
        </w:rPr>
        <w:t xml:space="preserve"> </w:t>
      </w:r>
      <w:proofErr w:type="spellStart"/>
      <w:r w:rsidRPr="009C64A1">
        <w:rPr>
          <w:rFonts w:eastAsia="Times New Roman"/>
          <w:iCs/>
        </w:rPr>
        <w:t>ruột</w:t>
      </w:r>
      <w:proofErr w:type="spellEnd"/>
      <w:r w:rsidRPr="009C64A1">
        <w:rPr>
          <w:rFonts w:eastAsia="Times New Roman"/>
          <w:iCs/>
        </w:rPr>
        <w:t xml:space="preserve"> </w:t>
      </w:r>
      <w:proofErr w:type="spellStart"/>
      <w:r w:rsidRPr="009C64A1">
        <w:rPr>
          <w:rFonts w:eastAsia="Times New Roman"/>
          <w:iCs/>
        </w:rPr>
        <w:t>dẫn</w:t>
      </w:r>
      <w:proofErr w:type="spellEnd"/>
    </w:p>
    <w:p w14:paraId="31C844A6" w14:textId="77777777" w:rsidR="005B1988" w:rsidRPr="009C64A1" w:rsidRDefault="005B1988" w:rsidP="005F7825">
      <w:pPr>
        <w:numPr>
          <w:ilvl w:val="0"/>
          <w:numId w:val="220"/>
        </w:numPr>
        <w:spacing w:before="0" w:beforeAutospacing="0" w:after="0" w:afterAutospacing="0"/>
        <w:rPr>
          <w:rFonts w:eastAsia="Times New Roman"/>
          <w:iCs/>
        </w:rPr>
      </w:pPr>
      <w:proofErr w:type="spellStart"/>
      <w:r w:rsidRPr="009C64A1">
        <w:rPr>
          <w:rFonts w:eastAsia="Times New Roman"/>
          <w:iCs/>
        </w:rPr>
        <w:t>Thử</w:t>
      </w:r>
      <w:proofErr w:type="spellEnd"/>
      <w:r w:rsidRPr="009C64A1">
        <w:rPr>
          <w:rFonts w:eastAsia="Times New Roman"/>
          <w:iCs/>
        </w:rPr>
        <w:t xml:space="preserve"> </w:t>
      </w:r>
      <w:proofErr w:type="spellStart"/>
      <w:r w:rsidRPr="009C64A1">
        <w:rPr>
          <w:rFonts w:eastAsia="Times New Roman"/>
          <w:iCs/>
        </w:rPr>
        <w:t>nghiệm</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áp</w:t>
      </w:r>
      <w:proofErr w:type="spellEnd"/>
      <w:r w:rsidRPr="009C64A1">
        <w:rPr>
          <w:rFonts w:eastAsia="Times New Roman"/>
          <w:iCs/>
        </w:rPr>
        <w:t xml:space="preserve"> ở 2500V</w:t>
      </w:r>
    </w:p>
    <w:p w14:paraId="6AFE7449" w14:textId="77777777" w:rsidR="005B1988" w:rsidRPr="009C64A1" w:rsidRDefault="005B1988" w:rsidP="005F7825">
      <w:pPr>
        <w:numPr>
          <w:ilvl w:val="0"/>
          <w:numId w:val="220"/>
        </w:numPr>
        <w:spacing w:before="0" w:beforeAutospacing="0" w:after="0" w:afterAutospacing="0"/>
        <w:rPr>
          <w:rFonts w:eastAsia="Times New Roman"/>
          <w:iCs/>
        </w:rPr>
      </w:pP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trở</w:t>
      </w:r>
      <w:proofErr w:type="spellEnd"/>
      <w:r w:rsidRPr="009C64A1">
        <w:rPr>
          <w:rFonts w:eastAsia="Times New Roman"/>
          <w:iCs/>
        </w:rPr>
        <w:t xml:space="preserve"> </w:t>
      </w:r>
      <w:proofErr w:type="spellStart"/>
      <w:r w:rsidRPr="009C64A1">
        <w:rPr>
          <w:rFonts w:eastAsia="Times New Roman"/>
          <w:iCs/>
        </w:rPr>
        <w:t>cách</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 xml:space="preserve"> ở 70</w:t>
      </w:r>
      <w:r w:rsidRPr="009C64A1">
        <w:rPr>
          <w:rFonts w:eastAsia="Times New Roman"/>
          <w:iCs/>
          <w:vertAlign w:val="superscript"/>
        </w:rPr>
        <w:t>o</w:t>
      </w:r>
      <w:r w:rsidRPr="009C64A1">
        <w:rPr>
          <w:rFonts w:eastAsia="Times New Roman"/>
          <w:iCs/>
        </w:rPr>
        <w:t>C</w:t>
      </w:r>
    </w:p>
    <w:p w14:paraId="3EC00882"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2. </w:t>
      </w:r>
      <w:proofErr w:type="spellStart"/>
      <w:r w:rsidRPr="009C64A1">
        <w:rPr>
          <w:rFonts w:eastAsia="Times New Roman"/>
          <w:iCs/>
        </w:rPr>
        <w:t>Các</w:t>
      </w:r>
      <w:proofErr w:type="spellEnd"/>
      <w:r w:rsidRPr="009C64A1">
        <w:rPr>
          <w:rFonts w:eastAsia="Times New Roman"/>
          <w:iCs/>
        </w:rPr>
        <w:t xml:space="preserve"> yêu </w:t>
      </w:r>
      <w:proofErr w:type="spellStart"/>
      <w:r w:rsidRPr="009C64A1">
        <w:rPr>
          <w:rFonts w:eastAsia="Times New Roman"/>
          <w:iCs/>
        </w:rPr>
        <w:t>cầu</w:t>
      </w:r>
      <w:proofErr w:type="spellEnd"/>
      <w:r w:rsidRPr="009C64A1">
        <w:rPr>
          <w:rFonts w:eastAsia="Times New Roman"/>
          <w:iCs/>
        </w:rPr>
        <w:t xml:space="preserve"> </w:t>
      </w:r>
      <w:proofErr w:type="spellStart"/>
      <w:r w:rsidRPr="009C64A1">
        <w:rPr>
          <w:rFonts w:eastAsia="Times New Roman"/>
          <w:iCs/>
        </w:rPr>
        <w:t>đề</w:t>
      </w:r>
      <w:proofErr w:type="spellEnd"/>
      <w:r w:rsidRPr="009C64A1">
        <w:rPr>
          <w:rFonts w:eastAsia="Times New Roman"/>
          <w:iCs/>
        </w:rPr>
        <w:t xml:space="preserve"> </w:t>
      </w:r>
      <w:proofErr w:type="spellStart"/>
      <w:r w:rsidRPr="009C64A1">
        <w:rPr>
          <w:rFonts w:eastAsia="Times New Roman"/>
          <w:iCs/>
        </w:rPr>
        <w:t>cập</w:t>
      </w:r>
      <w:proofErr w:type="spellEnd"/>
      <w:r w:rsidRPr="009C64A1">
        <w:rPr>
          <w:rFonts w:eastAsia="Times New Roman"/>
          <w:iCs/>
        </w:rPr>
        <w:t xml:space="preserve"> </w:t>
      </w:r>
      <w:proofErr w:type="spellStart"/>
      <w:r w:rsidRPr="009C64A1">
        <w:rPr>
          <w:rFonts w:eastAsia="Times New Roman"/>
          <w:iCs/>
        </w:rPr>
        <w:t>đến</w:t>
      </w:r>
      <w:proofErr w:type="spellEnd"/>
      <w:r w:rsidRPr="009C64A1">
        <w:rPr>
          <w:rFonts w:eastAsia="Times New Roman"/>
          <w:iCs/>
        </w:rPr>
        <w:t xml:space="preserve"> </w:t>
      </w:r>
      <w:proofErr w:type="spellStart"/>
      <w:r w:rsidRPr="009C64A1">
        <w:rPr>
          <w:rFonts w:eastAsia="Times New Roman"/>
          <w:iCs/>
        </w:rPr>
        <w:t>đặc</w:t>
      </w:r>
      <w:proofErr w:type="spellEnd"/>
      <w:r w:rsidRPr="009C64A1">
        <w:rPr>
          <w:rFonts w:eastAsia="Times New Roman"/>
          <w:iCs/>
        </w:rPr>
        <w:t xml:space="preserve"> </w:t>
      </w:r>
      <w:proofErr w:type="spellStart"/>
      <w:r w:rsidRPr="009C64A1">
        <w:rPr>
          <w:rFonts w:eastAsia="Times New Roman"/>
          <w:iCs/>
        </w:rPr>
        <w:t>tính</w:t>
      </w:r>
      <w:proofErr w:type="spellEnd"/>
      <w:r w:rsidRPr="009C64A1">
        <w:rPr>
          <w:rFonts w:eastAsia="Times New Roman"/>
          <w:iCs/>
        </w:rPr>
        <w:t xml:space="preserve"> </w:t>
      </w:r>
      <w:proofErr w:type="spellStart"/>
      <w:r w:rsidRPr="009C64A1">
        <w:rPr>
          <w:rFonts w:eastAsia="Times New Roman"/>
          <w:iCs/>
        </w:rPr>
        <w:t>kết</w:t>
      </w:r>
      <w:proofErr w:type="spellEnd"/>
      <w:r w:rsidRPr="009C64A1">
        <w:rPr>
          <w:rFonts w:eastAsia="Times New Roman"/>
          <w:iCs/>
        </w:rPr>
        <w:t xml:space="preserve"> </w:t>
      </w:r>
      <w:proofErr w:type="spellStart"/>
      <w:r w:rsidRPr="009C64A1">
        <w:rPr>
          <w:rFonts w:eastAsia="Times New Roman"/>
          <w:iCs/>
        </w:rPr>
        <w:t>cấu</w:t>
      </w:r>
      <w:proofErr w:type="spellEnd"/>
      <w:r w:rsidRPr="009C64A1">
        <w:rPr>
          <w:rFonts w:eastAsia="Times New Roman"/>
          <w:iCs/>
        </w:rPr>
        <w:t xml:space="preserve"> </w:t>
      </w:r>
      <w:proofErr w:type="spellStart"/>
      <w:r w:rsidRPr="009C64A1">
        <w:rPr>
          <w:rFonts w:eastAsia="Times New Roman"/>
          <w:iCs/>
        </w:rPr>
        <w:t>và</w:t>
      </w:r>
      <w:proofErr w:type="spellEnd"/>
      <w:r w:rsidRPr="009C64A1">
        <w:rPr>
          <w:rFonts w:eastAsia="Times New Roman"/>
          <w:iCs/>
        </w:rPr>
        <w:t xml:space="preserve"> </w:t>
      </w:r>
      <w:proofErr w:type="spellStart"/>
      <w:r w:rsidRPr="009C64A1">
        <w:rPr>
          <w:rFonts w:eastAsia="Times New Roman"/>
          <w:iCs/>
        </w:rPr>
        <w:t>kích</w:t>
      </w:r>
      <w:proofErr w:type="spellEnd"/>
      <w:r w:rsidRPr="009C64A1">
        <w:rPr>
          <w:rFonts w:eastAsia="Times New Roman"/>
          <w:iCs/>
        </w:rPr>
        <w:t xml:space="preserve"> </w:t>
      </w:r>
      <w:proofErr w:type="spellStart"/>
      <w:r w:rsidRPr="009C64A1">
        <w:rPr>
          <w:rFonts w:eastAsia="Times New Roman"/>
          <w:iCs/>
        </w:rPr>
        <w:t>thước</w:t>
      </w:r>
      <w:proofErr w:type="spellEnd"/>
      <w:r w:rsidRPr="009C64A1">
        <w:rPr>
          <w:rFonts w:eastAsia="Times New Roman"/>
          <w:iCs/>
        </w:rPr>
        <w:t>:</w:t>
      </w:r>
    </w:p>
    <w:p w14:paraId="681343F5" w14:textId="77777777" w:rsidR="005B1988" w:rsidRPr="009C64A1" w:rsidRDefault="005B1988" w:rsidP="005F7825">
      <w:pPr>
        <w:numPr>
          <w:ilvl w:val="0"/>
          <w:numId w:val="221"/>
        </w:numPr>
        <w:spacing w:before="0" w:beforeAutospacing="0" w:after="0" w:afterAutospacing="0"/>
        <w:rPr>
          <w:rFonts w:eastAsia="Times New Roman"/>
          <w:iCs/>
        </w:rPr>
      </w:pPr>
      <w:proofErr w:type="spellStart"/>
      <w:r w:rsidRPr="009C64A1">
        <w:rPr>
          <w:rFonts w:eastAsia="Times New Roman"/>
          <w:iCs/>
        </w:rPr>
        <w:t>Kiểm</w:t>
      </w:r>
      <w:proofErr w:type="spellEnd"/>
      <w:r w:rsidRPr="009C64A1">
        <w:rPr>
          <w:rFonts w:eastAsia="Times New Roman"/>
          <w:iCs/>
        </w:rPr>
        <w:t xml:space="preserve"> </w:t>
      </w:r>
      <w:proofErr w:type="spellStart"/>
      <w:r w:rsidRPr="009C64A1">
        <w:rPr>
          <w:rFonts w:eastAsia="Times New Roman"/>
          <w:iCs/>
        </w:rPr>
        <w:t>tra</w:t>
      </w:r>
      <w:proofErr w:type="spellEnd"/>
      <w:r w:rsidRPr="009C64A1">
        <w:rPr>
          <w:rFonts w:eastAsia="Times New Roman"/>
          <w:iCs/>
        </w:rPr>
        <w:t xml:space="preserve"> </w:t>
      </w:r>
      <w:proofErr w:type="spellStart"/>
      <w:r w:rsidRPr="009C64A1">
        <w:rPr>
          <w:rFonts w:eastAsia="Times New Roman"/>
          <w:iCs/>
        </w:rPr>
        <w:t>sự</w:t>
      </w:r>
      <w:proofErr w:type="spellEnd"/>
      <w:r w:rsidRPr="009C64A1">
        <w:rPr>
          <w:rFonts w:eastAsia="Times New Roman"/>
          <w:iCs/>
        </w:rPr>
        <w:t xml:space="preserve"> </w:t>
      </w:r>
      <w:proofErr w:type="spellStart"/>
      <w:r w:rsidRPr="009C64A1">
        <w:rPr>
          <w:rFonts w:eastAsia="Times New Roman"/>
          <w:iCs/>
        </w:rPr>
        <w:t>phù</w:t>
      </w:r>
      <w:proofErr w:type="spellEnd"/>
      <w:r w:rsidRPr="009C64A1">
        <w:rPr>
          <w:rFonts w:eastAsia="Times New Roman"/>
          <w:iCs/>
        </w:rPr>
        <w:t xml:space="preserve"> </w:t>
      </w:r>
      <w:proofErr w:type="spellStart"/>
      <w:r w:rsidRPr="009C64A1">
        <w:rPr>
          <w:rFonts w:eastAsia="Times New Roman"/>
          <w:iCs/>
        </w:rPr>
        <w:t>hợp</w:t>
      </w:r>
      <w:proofErr w:type="spellEnd"/>
      <w:r w:rsidRPr="009C64A1">
        <w:rPr>
          <w:rFonts w:eastAsia="Times New Roman"/>
          <w:iCs/>
        </w:rPr>
        <w:t xml:space="preserve"> </w:t>
      </w:r>
      <w:proofErr w:type="spellStart"/>
      <w:r w:rsidRPr="009C64A1">
        <w:rPr>
          <w:rFonts w:eastAsia="Times New Roman"/>
          <w:iCs/>
        </w:rPr>
        <w:t>với</w:t>
      </w:r>
      <w:proofErr w:type="spellEnd"/>
      <w:r w:rsidRPr="009C64A1">
        <w:rPr>
          <w:rFonts w:eastAsia="Times New Roman"/>
          <w:iCs/>
        </w:rPr>
        <w:t xml:space="preserve"> </w:t>
      </w:r>
      <w:proofErr w:type="spellStart"/>
      <w:r w:rsidRPr="009C64A1">
        <w:rPr>
          <w:rFonts w:eastAsia="Times New Roman"/>
          <w:iCs/>
        </w:rPr>
        <w:t>các</w:t>
      </w:r>
      <w:proofErr w:type="spellEnd"/>
      <w:r w:rsidRPr="009C64A1">
        <w:rPr>
          <w:rFonts w:eastAsia="Times New Roman"/>
          <w:iCs/>
        </w:rPr>
        <w:t xml:space="preserve"> yêu </w:t>
      </w:r>
      <w:proofErr w:type="spellStart"/>
      <w:r w:rsidRPr="009C64A1">
        <w:rPr>
          <w:rFonts w:eastAsia="Times New Roman"/>
          <w:iCs/>
        </w:rPr>
        <w:t>cầu</w:t>
      </w:r>
      <w:proofErr w:type="spellEnd"/>
      <w:r w:rsidRPr="009C64A1">
        <w:rPr>
          <w:rFonts w:eastAsia="Times New Roman"/>
          <w:iCs/>
        </w:rPr>
        <w:t xml:space="preserve"> </w:t>
      </w:r>
      <w:proofErr w:type="spellStart"/>
      <w:r w:rsidRPr="009C64A1">
        <w:rPr>
          <w:rFonts w:eastAsia="Times New Roman"/>
          <w:iCs/>
        </w:rPr>
        <w:t>về</w:t>
      </w:r>
      <w:proofErr w:type="spellEnd"/>
      <w:r w:rsidRPr="009C64A1">
        <w:rPr>
          <w:rFonts w:eastAsia="Times New Roman"/>
          <w:iCs/>
        </w:rPr>
        <w:t xml:space="preserve"> </w:t>
      </w:r>
      <w:proofErr w:type="spellStart"/>
      <w:r w:rsidRPr="009C64A1">
        <w:rPr>
          <w:rFonts w:eastAsia="Times New Roman"/>
          <w:iCs/>
        </w:rPr>
        <w:t>kết</w:t>
      </w:r>
      <w:proofErr w:type="spellEnd"/>
      <w:r w:rsidRPr="009C64A1">
        <w:rPr>
          <w:rFonts w:eastAsia="Times New Roman"/>
          <w:iCs/>
        </w:rPr>
        <w:t xml:space="preserve"> </w:t>
      </w:r>
      <w:proofErr w:type="spellStart"/>
      <w:r w:rsidRPr="009C64A1">
        <w:rPr>
          <w:rFonts w:eastAsia="Times New Roman"/>
          <w:iCs/>
        </w:rPr>
        <w:t>cấu</w:t>
      </w:r>
      <w:proofErr w:type="spellEnd"/>
    </w:p>
    <w:p w14:paraId="4622FAF3" w14:textId="77777777" w:rsidR="005B1988" w:rsidRPr="009C64A1" w:rsidRDefault="005B1988" w:rsidP="005F7825">
      <w:pPr>
        <w:numPr>
          <w:ilvl w:val="0"/>
          <w:numId w:val="221"/>
        </w:numPr>
        <w:spacing w:before="0" w:beforeAutospacing="0" w:after="0" w:afterAutospacing="0"/>
        <w:rPr>
          <w:rFonts w:eastAsia="Times New Roman"/>
          <w:iCs/>
        </w:rPr>
      </w:pPr>
      <w:proofErr w:type="spellStart"/>
      <w:r w:rsidRPr="009C64A1">
        <w:rPr>
          <w:rFonts w:eastAsia="Times New Roman"/>
          <w:iCs/>
        </w:rPr>
        <w:t>Đo</w:t>
      </w:r>
      <w:proofErr w:type="spellEnd"/>
      <w:r w:rsidRPr="009C64A1">
        <w:rPr>
          <w:rFonts w:eastAsia="Times New Roman"/>
          <w:iCs/>
        </w:rPr>
        <w:t xml:space="preserve"> </w:t>
      </w:r>
      <w:proofErr w:type="spellStart"/>
      <w:r w:rsidRPr="009C64A1">
        <w:rPr>
          <w:rFonts w:eastAsia="Times New Roman"/>
          <w:iCs/>
        </w:rPr>
        <w:t>chiều</w:t>
      </w:r>
      <w:proofErr w:type="spellEnd"/>
      <w:r w:rsidRPr="009C64A1">
        <w:rPr>
          <w:rFonts w:eastAsia="Times New Roman"/>
          <w:iCs/>
        </w:rPr>
        <w:t xml:space="preserve"> </w:t>
      </w:r>
      <w:proofErr w:type="spellStart"/>
      <w:r w:rsidRPr="009C64A1">
        <w:rPr>
          <w:rFonts w:eastAsia="Times New Roman"/>
          <w:iCs/>
        </w:rPr>
        <w:t>dày</w:t>
      </w:r>
      <w:proofErr w:type="spellEnd"/>
      <w:r w:rsidRPr="009C64A1">
        <w:rPr>
          <w:rFonts w:eastAsia="Times New Roman"/>
          <w:iCs/>
        </w:rPr>
        <w:t xml:space="preserve"> </w:t>
      </w:r>
      <w:proofErr w:type="spellStart"/>
      <w:r w:rsidRPr="009C64A1">
        <w:rPr>
          <w:rFonts w:eastAsia="Times New Roman"/>
          <w:iCs/>
        </w:rPr>
        <w:t>cách</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w:t>
      </w:r>
    </w:p>
    <w:p w14:paraId="47021A2A" w14:textId="77777777" w:rsidR="005B1988" w:rsidRPr="009C64A1" w:rsidRDefault="005B1988" w:rsidP="005F7825">
      <w:pPr>
        <w:numPr>
          <w:ilvl w:val="0"/>
          <w:numId w:val="221"/>
        </w:numPr>
        <w:spacing w:before="0" w:beforeAutospacing="0" w:after="0" w:afterAutospacing="0"/>
        <w:rPr>
          <w:rFonts w:eastAsia="Times New Roman"/>
          <w:iCs/>
        </w:rPr>
      </w:pPr>
      <w:proofErr w:type="spellStart"/>
      <w:r w:rsidRPr="009C64A1">
        <w:rPr>
          <w:rFonts w:eastAsia="Times New Roman"/>
          <w:iCs/>
        </w:rPr>
        <w:t>Đo</w:t>
      </w:r>
      <w:proofErr w:type="spellEnd"/>
      <w:r w:rsidRPr="009C64A1">
        <w:rPr>
          <w:rFonts w:eastAsia="Times New Roman"/>
          <w:iCs/>
        </w:rPr>
        <w:t xml:space="preserve"> </w:t>
      </w:r>
      <w:proofErr w:type="spellStart"/>
      <w:r w:rsidRPr="009C64A1">
        <w:rPr>
          <w:rFonts w:eastAsia="Times New Roman"/>
          <w:iCs/>
        </w:rPr>
        <w:t>đường</w:t>
      </w:r>
      <w:proofErr w:type="spellEnd"/>
      <w:r w:rsidRPr="009C64A1">
        <w:rPr>
          <w:rFonts w:eastAsia="Times New Roman"/>
          <w:iCs/>
        </w:rPr>
        <w:t xml:space="preserve"> </w:t>
      </w:r>
      <w:proofErr w:type="spellStart"/>
      <w:r w:rsidRPr="009C64A1">
        <w:rPr>
          <w:rFonts w:eastAsia="Times New Roman"/>
          <w:iCs/>
        </w:rPr>
        <w:t>kính</w:t>
      </w:r>
      <w:proofErr w:type="spellEnd"/>
      <w:r w:rsidRPr="009C64A1">
        <w:rPr>
          <w:rFonts w:eastAsia="Times New Roman"/>
          <w:iCs/>
        </w:rPr>
        <w:t xml:space="preserve"> </w:t>
      </w:r>
      <w:proofErr w:type="spellStart"/>
      <w:r w:rsidRPr="009C64A1">
        <w:rPr>
          <w:rFonts w:eastAsia="Times New Roman"/>
          <w:iCs/>
        </w:rPr>
        <w:t>ngoài</w:t>
      </w:r>
      <w:proofErr w:type="spellEnd"/>
      <w:r w:rsidRPr="009C64A1">
        <w:rPr>
          <w:rFonts w:eastAsia="Times New Roman"/>
          <w:iCs/>
        </w:rPr>
        <w:t>.</w:t>
      </w:r>
    </w:p>
    <w:p w14:paraId="36B28796"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3. </w:t>
      </w:r>
      <w:proofErr w:type="spellStart"/>
      <w:r w:rsidRPr="009C64A1">
        <w:rPr>
          <w:rFonts w:eastAsia="Times New Roman"/>
          <w:iCs/>
        </w:rPr>
        <w:t>Tính</w:t>
      </w:r>
      <w:proofErr w:type="spellEnd"/>
      <w:r w:rsidRPr="009C64A1">
        <w:rPr>
          <w:rFonts w:eastAsia="Times New Roman"/>
          <w:iCs/>
        </w:rPr>
        <w:t xml:space="preserve"> </w:t>
      </w:r>
      <w:proofErr w:type="spellStart"/>
      <w:r w:rsidRPr="009C64A1">
        <w:rPr>
          <w:rFonts w:eastAsia="Times New Roman"/>
          <w:iCs/>
        </w:rPr>
        <w:t>chất</w:t>
      </w:r>
      <w:proofErr w:type="spellEnd"/>
      <w:r w:rsidRPr="009C64A1">
        <w:rPr>
          <w:rFonts w:eastAsia="Times New Roman"/>
          <w:iCs/>
        </w:rPr>
        <w:t xml:space="preserve"> </w:t>
      </w:r>
      <w:proofErr w:type="spellStart"/>
      <w:r w:rsidRPr="009C64A1">
        <w:rPr>
          <w:rFonts w:eastAsia="Times New Roman"/>
          <w:iCs/>
        </w:rPr>
        <w:t>cơ</w:t>
      </w:r>
      <w:proofErr w:type="spellEnd"/>
      <w:r w:rsidRPr="009C64A1">
        <w:rPr>
          <w:rFonts w:eastAsia="Times New Roman"/>
          <w:iCs/>
        </w:rPr>
        <w:t xml:space="preserve"> </w:t>
      </w:r>
      <w:proofErr w:type="spellStart"/>
      <w:r w:rsidRPr="009C64A1">
        <w:rPr>
          <w:rFonts w:eastAsia="Times New Roman"/>
          <w:iCs/>
        </w:rPr>
        <w:t>học</w:t>
      </w:r>
      <w:proofErr w:type="spellEnd"/>
      <w:r w:rsidRPr="009C64A1">
        <w:rPr>
          <w:rFonts w:eastAsia="Times New Roman"/>
          <w:iCs/>
        </w:rPr>
        <w:t xml:space="preserve"> </w:t>
      </w:r>
      <w:proofErr w:type="spellStart"/>
      <w:r w:rsidRPr="009C64A1">
        <w:rPr>
          <w:rFonts w:eastAsia="Times New Roman"/>
          <w:iCs/>
        </w:rPr>
        <w:t>của</w:t>
      </w:r>
      <w:proofErr w:type="spellEnd"/>
      <w:r w:rsidRPr="009C64A1">
        <w:rPr>
          <w:rFonts w:eastAsia="Times New Roman"/>
          <w:iCs/>
        </w:rPr>
        <w:t xml:space="preserve"> </w:t>
      </w:r>
      <w:proofErr w:type="spellStart"/>
      <w:r w:rsidRPr="009C64A1">
        <w:rPr>
          <w:rFonts w:eastAsia="Times New Roman"/>
          <w:iCs/>
        </w:rPr>
        <w:t>cách</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w:t>
      </w:r>
    </w:p>
    <w:p w14:paraId="7A086685" w14:textId="77777777" w:rsidR="005B1988" w:rsidRPr="009C64A1" w:rsidRDefault="005B1988" w:rsidP="005F7825">
      <w:pPr>
        <w:numPr>
          <w:ilvl w:val="0"/>
          <w:numId w:val="222"/>
        </w:numPr>
        <w:spacing w:before="0" w:beforeAutospacing="0" w:after="0" w:afterAutospacing="0"/>
        <w:rPr>
          <w:rFonts w:eastAsia="Times New Roman"/>
          <w:iCs/>
        </w:rPr>
      </w:pPr>
      <w:proofErr w:type="spellStart"/>
      <w:r w:rsidRPr="009C64A1">
        <w:rPr>
          <w:rFonts w:eastAsia="Times New Roman"/>
          <w:iCs/>
        </w:rPr>
        <w:t>Thử</w:t>
      </w:r>
      <w:proofErr w:type="spellEnd"/>
      <w:r w:rsidRPr="009C64A1">
        <w:rPr>
          <w:rFonts w:eastAsia="Times New Roman"/>
          <w:iCs/>
        </w:rPr>
        <w:t xml:space="preserve"> </w:t>
      </w:r>
      <w:proofErr w:type="spellStart"/>
      <w:r w:rsidRPr="009C64A1">
        <w:rPr>
          <w:rFonts w:eastAsia="Times New Roman"/>
          <w:iCs/>
        </w:rPr>
        <w:t>nghiệm</w:t>
      </w:r>
      <w:proofErr w:type="spellEnd"/>
      <w:r w:rsidRPr="009C64A1">
        <w:rPr>
          <w:rFonts w:eastAsia="Times New Roman"/>
          <w:iCs/>
        </w:rPr>
        <w:t xml:space="preserve"> </w:t>
      </w:r>
      <w:proofErr w:type="spellStart"/>
      <w:r w:rsidRPr="009C64A1">
        <w:rPr>
          <w:rFonts w:eastAsia="Times New Roman"/>
          <w:iCs/>
        </w:rPr>
        <w:t>kéo</w:t>
      </w:r>
      <w:proofErr w:type="spellEnd"/>
      <w:r w:rsidRPr="009C64A1">
        <w:rPr>
          <w:rFonts w:eastAsia="Times New Roman"/>
          <w:iCs/>
        </w:rPr>
        <w:t xml:space="preserve"> </w:t>
      </w:r>
      <w:proofErr w:type="spellStart"/>
      <w:r w:rsidRPr="009C64A1">
        <w:rPr>
          <w:rFonts w:eastAsia="Times New Roman"/>
          <w:iCs/>
        </w:rPr>
        <w:t>trước</w:t>
      </w:r>
      <w:proofErr w:type="spellEnd"/>
      <w:r w:rsidRPr="009C64A1">
        <w:rPr>
          <w:rFonts w:eastAsia="Times New Roman"/>
          <w:iCs/>
        </w:rPr>
        <w:t xml:space="preserve"> </w:t>
      </w:r>
      <w:proofErr w:type="spellStart"/>
      <w:r w:rsidRPr="009C64A1">
        <w:rPr>
          <w:rFonts w:eastAsia="Times New Roman"/>
          <w:iCs/>
        </w:rPr>
        <w:t>lão</w:t>
      </w:r>
      <w:proofErr w:type="spellEnd"/>
      <w:r w:rsidRPr="009C64A1">
        <w:rPr>
          <w:rFonts w:eastAsia="Times New Roman"/>
          <w:iCs/>
        </w:rPr>
        <w:t xml:space="preserve"> </w:t>
      </w:r>
      <w:proofErr w:type="spellStart"/>
      <w:r w:rsidRPr="009C64A1">
        <w:rPr>
          <w:rFonts w:eastAsia="Times New Roman"/>
          <w:iCs/>
        </w:rPr>
        <w:t>hóa</w:t>
      </w:r>
      <w:proofErr w:type="spellEnd"/>
    </w:p>
    <w:p w14:paraId="2F520523" w14:textId="77777777" w:rsidR="005B1988" w:rsidRPr="009C64A1" w:rsidRDefault="005B1988" w:rsidP="005F7825">
      <w:pPr>
        <w:numPr>
          <w:ilvl w:val="0"/>
          <w:numId w:val="222"/>
        </w:numPr>
        <w:spacing w:before="0" w:beforeAutospacing="0" w:after="0" w:afterAutospacing="0"/>
        <w:rPr>
          <w:rFonts w:eastAsia="Times New Roman"/>
          <w:iCs/>
        </w:rPr>
      </w:pPr>
      <w:proofErr w:type="spellStart"/>
      <w:r w:rsidRPr="009C64A1">
        <w:rPr>
          <w:rFonts w:eastAsia="Times New Roman"/>
          <w:iCs/>
        </w:rPr>
        <w:t>Thử</w:t>
      </w:r>
      <w:proofErr w:type="spellEnd"/>
      <w:r w:rsidRPr="009C64A1">
        <w:rPr>
          <w:rFonts w:eastAsia="Times New Roman"/>
          <w:iCs/>
        </w:rPr>
        <w:t xml:space="preserve"> </w:t>
      </w:r>
      <w:proofErr w:type="spellStart"/>
      <w:r w:rsidRPr="009C64A1">
        <w:rPr>
          <w:rFonts w:eastAsia="Times New Roman"/>
          <w:iCs/>
        </w:rPr>
        <w:t>nghiệm</w:t>
      </w:r>
      <w:proofErr w:type="spellEnd"/>
      <w:r w:rsidRPr="009C64A1">
        <w:rPr>
          <w:rFonts w:eastAsia="Times New Roman"/>
          <w:iCs/>
        </w:rPr>
        <w:t xml:space="preserve"> </w:t>
      </w:r>
      <w:proofErr w:type="spellStart"/>
      <w:r w:rsidRPr="009C64A1">
        <w:rPr>
          <w:rFonts w:eastAsia="Times New Roman"/>
          <w:iCs/>
        </w:rPr>
        <w:t>kép</w:t>
      </w:r>
      <w:proofErr w:type="spellEnd"/>
      <w:r w:rsidRPr="009C64A1">
        <w:rPr>
          <w:rFonts w:eastAsia="Times New Roman"/>
          <w:iCs/>
        </w:rPr>
        <w:t xml:space="preserve"> </w:t>
      </w:r>
      <w:proofErr w:type="spellStart"/>
      <w:r w:rsidRPr="009C64A1">
        <w:rPr>
          <w:rFonts w:eastAsia="Times New Roman"/>
          <w:iCs/>
        </w:rPr>
        <w:t>sau</w:t>
      </w:r>
      <w:proofErr w:type="spellEnd"/>
      <w:r w:rsidRPr="009C64A1">
        <w:rPr>
          <w:rFonts w:eastAsia="Times New Roman"/>
          <w:iCs/>
        </w:rPr>
        <w:t xml:space="preserve"> </w:t>
      </w:r>
      <w:proofErr w:type="spellStart"/>
      <w:r w:rsidRPr="009C64A1">
        <w:rPr>
          <w:rFonts w:eastAsia="Times New Roman"/>
          <w:iCs/>
        </w:rPr>
        <w:t>lão</w:t>
      </w:r>
      <w:proofErr w:type="spellEnd"/>
      <w:r w:rsidRPr="009C64A1">
        <w:rPr>
          <w:rFonts w:eastAsia="Times New Roman"/>
          <w:iCs/>
        </w:rPr>
        <w:t xml:space="preserve"> </w:t>
      </w:r>
      <w:proofErr w:type="spellStart"/>
      <w:r w:rsidRPr="009C64A1">
        <w:rPr>
          <w:rFonts w:eastAsia="Times New Roman"/>
          <w:iCs/>
        </w:rPr>
        <w:t>hóa</w:t>
      </w:r>
      <w:proofErr w:type="spellEnd"/>
    </w:p>
    <w:p w14:paraId="789BDD43" w14:textId="77777777" w:rsidR="005B1988" w:rsidRPr="009C64A1" w:rsidRDefault="005B1988" w:rsidP="005F7825">
      <w:pPr>
        <w:numPr>
          <w:ilvl w:val="0"/>
          <w:numId w:val="222"/>
        </w:numPr>
        <w:spacing w:before="0" w:beforeAutospacing="0" w:after="0" w:afterAutospacing="0"/>
        <w:rPr>
          <w:rFonts w:eastAsia="Times New Roman"/>
          <w:iCs/>
        </w:rPr>
      </w:pPr>
      <w:proofErr w:type="spellStart"/>
      <w:r w:rsidRPr="009C64A1">
        <w:rPr>
          <w:rFonts w:eastAsia="Times New Roman"/>
          <w:iCs/>
        </w:rPr>
        <w:t>Thử</w:t>
      </w:r>
      <w:proofErr w:type="spellEnd"/>
      <w:r w:rsidRPr="009C64A1">
        <w:rPr>
          <w:rFonts w:eastAsia="Times New Roman"/>
          <w:iCs/>
        </w:rPr>
        <w:t xml:space="preserve"> </w:t>
      </w:r>
      <w:proofErr w:type="spellStart"/>
      <w:r w:rsidRPr="009C64A1">
        <w:rPr>
          <w:rFonts w:eastAsia="Times New Roman"/>
          <w:iCs/>
        </w:rPr>
        <w:t>nghiệm</w:t>
      </w:r>
      <w:proofErr w:type="spellEnd"/>
      <w:r w:rsidRPr="009C64A1">
        <w:rPr>
          <w:rFonts w:eastAsia="Times New Roman"/>
          <w:iCs/>
        </w:rPr>
        <w:t xml:space="preserve"> </w:t>
      </w:r>
      <w:proofErr w:type="spellStart"/>
      <w:r w:rsidRPr="009C64A1">
        <w:rPr>
          <w:rFonts w:eastAsia="Times New Roman"/>
          <w:iCs/>
        </w:rPr>
        <w:t>tổn</w:t>
      </w:r>
      <w:proofErr w:type="spellEnd"/>
      <w:r w:rsidRPr="009C64A1">
        <w:rPr>
          <w:rFonts w:eastAsia="Times New Roman"/>
          <w:iCs/>
        </w:rPr>
        <w:t xml:space="preserve"> </w:t>
      </w:r>
      <w:proofErr w:type="spellStart"/>
      <w:r w:rsidRPr="009C64A1">
        <w:rPr>
          <w:rFonts w:eastAsia="Times New Roman"/>
          <w:iCs/>
        </w:rPr>
        <w:t>hao</w:t>
      </w:r>
      <w:proofErr w:type="spellEnd"/>
      <w:r w:rsidRPr="009C64A1">
        <w:rPr>
          <w:rFonts w:eastAsia="Times New Roman"/>
          <w:iCs/>
        </w:rPr>
        <w:t xml:space="preserve"> </w:t>
      </w:r>
      <w:proofErr w:type="spellStart"/>
      <w:r w:rsidRPr="009C64A1">
        <w:rPr>
          <w:rFonts w:eastAsia="Times New Roman"/>
          <w:iCs/>
        </w:rPr>
        <w:t>khối</w:t>
      </w:r>
      <w:proofErr w:type="spellEnd"/>
      <w:r w:rsidRPr="009C64A1">
        <w:rPr>
          <w:rFonts w:eastAsia="Times New Roman"/>
          <w:iCs/>
        </w:rPr>
        <w:t xml:space="preserve"> </w:t>
      </w:r>
      <w:proofErr w:type="spellStart"/>
      <w:r w:rsidRPr="009C64A1">
        <w:rPr>
          <w:rFonts w:eastAsia="Times New Roman"/>
          <w:iCs/>
        </w:rPr>
        <w:t>lượng</w:t>
      </w:r>
      <w:proofErr w:type="spellEnd"/>
    </w:p>
    <w:p w14:paraId="0E845378"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4. </w:t>
      </w:r>
      <w:proofErr w:type="spellStart"/>
      <w:r w:rsidRPr="009C64A1">
        <w:rPr>
          <w:rFonts w:eastAsia="Times New Roman"/>
          <w:iCs/>
        </w:rPr>
        <w:t>Thử</w:t>
      </w:r>
      <w:proofErr w:type="spellEnd"/>
      <w:r w:rsidRPr="009C64A1">
        <w:rPr>
          <w:rFonts w:eastAsia="Times New Roman"/>
          <w:iCs/>
        </w:rPr>
        <w:t xml:space="preserve"> </w:t>
      </w:r>
      <w:proofErr w:type="spellStart"/>
      <w:r w:rsidRPr="009C64A1">
        <w:rPr>
          <w:rFonts w:eastAsia="Times New Roman"/>
          <w:iCs/>
        </w:rPr>
        <w:t>nghiệm</w:t>
      </w:r>
      <w:proofErr w:type="spellEnd"/>
      <w:r w:rsidRPr="009C64A1">
        <w:rPr>
          <w:rFonts w:eastAsia="Times New Roman"/>
          <w:iCs/>
        </w:rPr>
        <w:t xml:space="preserve"> </w:t>
      </w:r>
      <w:proofErr w:type="spellStart"/>
      <w:r w:rsidRPr="009C64A1">
        <w:rPr>
          <w:rFonts w:eastAsia="Times New Roman"/>
          <w:iCs/>
        </w:rPr>
        <w:t>nén</w:t>
      </w:r>
      <w:proofErr w:type="spellEnd"/>
      <w:r w:rsidRPr="009C64A1">
        <w:rPr>
          <w:rFonts w:eastAsia="Times New Roman"/>
          <w:iCs/>
        </w:rPr>
        <w:t xml:space="preserve"> ở </w:t>
      </w:r>
      <w:proofErr w:type="spellStart"/>
      <w:r w:rsidRPr="009C64A1">
        <w:rPr>
          <w:rFonts w:eastAsia="Times New Roman"/>
          <w:iCs/>
        </w:rPr>
        <w:t>nhiệt</w:t>
      </w:r>
      <w:proofErr w:type="spellEnd"/>
      <w:r w:rsidRPr="009C64A1">
        <w:rPr>
          <w:rFonts w:eastAsia="Times New Roman"/>
          <w:iCs/>
        </w:rPr>
        <w:t xml:space="preserve"> </w:t>
      </w:r>
      <w:proofErr w:type="spellStart"/>
      <w:r w:rsidRPr="009C64A1">
        <w:rPr>
          <w:rFonts w:eastAsia="Times New Roman"/>
          <w:iCs/>
        </w:rPr>
        <w:t>độ</w:t>
      </w:r>
      <w:proofErr w:type="spellEnd"/>
      <w:r w:rsidRPr="009C64A1">
        <w:rPr>
          <w:rFonts w:eastAsia="Times New Roman"/>
          <w:iCs/>
        </w:rPr>
        <w:t xml:space="preserve"> </w:t>
      </w:r>
      <w:proofErr w:type="spellStart"/>
      <w:r w:rsidRPr="009C64A1">
        <w:rPr>
          <w:rFonts w:eastAsia="Times New Roman"/>
          <w:iCs/>
        </w:rPr>
        <w:t>cao</w:t>
      </w:r>
      <w:proofErr w:type="spellEnd"/>
      <w:r w:rsidRPr="009C64A1">
        <w:rPr>
          <w:rFonts w:eastAsia="Times New Roman"/>
          <w:iCs/>
        </w:rPr>
        <w:t>.</w:t>
      </w:r>
    </w:p>
    <w:p w14:paraId="0582ED73"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lastRenderedPageBreak/>
        <w:t xml:space="preserve">5. </w:t>
      </w:r>
      <w:proofErr w:type="spellStart"/>
      <w:r w:rsidRPr="009C64A1">
        <w:rPr>
          <w:rFonts w:eastAsia="Times New Roman"/>
          <w:iCs/>
        </w:rPr>
        <w:t>Độ</w:t>
      </w:r>
      <w:proofErr w:type="spellEnd"/>
      <w:r w:rsidRPr="009C64A1">
        <w:rPr>
          <w:rFonts w:eastAsia="Times New Roman"/>
          <w:iCs/>
        </w:rPr>
        <w:t xml:space="preserve"> </w:t>
      </w:r>
      <w:proofErr w:type="spellStart"/>
      <w:r w:rsidRPr="009C64A1">
        <w:rPr>
          <w:rFonts w:eastAsia="Times New Roman"/>
          <w:iCs/>
        </w:rPr>
        <w:t>đàn</w:t>
      </w:r>
      <w:proofErr w:type="spellEnd"/>
      <w:r w:rsidRPr="009C64A1">
        <w:rPr>
          <w:rFonts w:eastAsia="Times New Roman"/>
          <w:iCs/>
        </w:rPr>
        <w:t xml:space="preserve"> </w:t>
      </w:r>
      <w:proofErr w:type="spellStart"/>
      <w:r w:rsidRPr="009C64A1">
        <w:rPr>
          <w:rFonts w:eastAsia="Times New Roman"/>
          <w:iCs/>
        </w:rPr>
        <w:t>hồi</w:t>
      </w:r>
      <w:proofErr w:type="spellEnd"/>
      <w:r w:rsidRPr="009C64A1">
        <w:rPr>
          <w:rFonts w:eastAsia="Times New Roman"/>
          <w:iCs/>
        </w:rPr>
        <w:t xml:space="preserve"> </w:t>
      </w:r>
      <w:proofErr w:type="spellStart"/>
      <w:r w:rsidRPr="009C64A1">
        <w:rPr>
          <w:rFonts w:eastAsia="Times New Roman"/>
          <w:iCs/>
        </w:rPr>
        <w:t>và</w:t>
      </w:r>
      <w:proofErr w:type="spellEnd"/>
      <w:r w:rsidRPr="009C64A1">
        <w:rPr>
          <w:rFonts w:eastAsia="Times New Roman"/>
          <w:iCs/>
        </w:rPr>
        <w:t xml:space="preserve"> </w:t>
      </w:r>
      <w:proofErr w:type="spellStart"/>
      <w:r w:rsidRPr="009C64A1">
        <w:rPr>
          <w:rFonts w:eastAsia="Times New Roman"/>
          <w:iCs/>
        </w:rPr>
        <w:t>độ</w:t>
      </w:r>
      <w:proofErr w:type="spellEnd"/>
      <w:r w:rsidRPr="009C64A1">
        <w:rPr>
          <w:rFonts w:eastAsia="Times New Roman"/>
          <w:iCs/>
        </w:rPr>
        <w:t xml:space="preserve"> </w:t>
      </w:r>
      <w:proofErr w:type="spellStart"/>
      <w:r w:rsidRPr="009C64A1">
        <w:rPr>
          <w:rFonts w:eastAsia="Times New Roman"/>
          <w:iCs/>
        </w:rPr>
        <w:t>bền</w:t>
      </w:r>
      <w:proofErr w:type="spellEnd"/>
      <w:r w:rsidRPr="009C64A1">
        <w:rPr>
          <w:rFonts w:eastAsia="Times New Roman"/>
          <w:iCs/>
        </w:rPr>
        <w:t xml:space="preserve"> </w:t>
      </w:r>
      <w:proofErr w:type="spellStart"/>
      <w:r w:rsidRPr="009C64A1">
        <w:rPr>
          <w:rFonts w:eastAsia="Times New Roman"/>
          <w:iCs/>
        </w:rPr>
        <w:t>va</w:t>
      </w:r>
      <w:proofErr w:type="spellEnd"/>
      <w:r w:rsidRPr="009C64A1">
        <w:rPr>
          <w:rFonts w:eastAsia="Times New Roman"/>
          <w:iCs/>
        </w:rPr>
        <w:t xml:space="preserve"> </w:t>
      </w:r>
      <w:proofErr w:type="spellStart"/>
      <w:r w:rsidRPr="009C64A1">
        <w:rPr>
          <w:rFonts w:eastAsia="Times New Roman"/>
          <w:iCs/>
        </w:rPr>
        <w:t>đập</w:t>
      </w:r>
      <w:proofErr w:type="spellEnd"/>
      <w:r w:rsidRPr="009C64A1">
        <w:rPr>
          <w:rFonts w:eastAsia="Times New Roman"/>
          <w:iCs/>
        </w:rPr>
        <w:t xml:space="preserve"> ở </w:t>
      </w:r>
      <w:proofErr w:type="spellStart"/>
      <w:r w:rsidRPr="009C64A1">
        <w:rPr>
          <w:rFonts w:eastAsia="Times New Roman"/>
          <w:iCs/>
        </w:rPr>
        <w:t>nhiệt</w:t>
      </w:r>
      <w:proofErr w:type="spellEnd"/>
      <w:r w:rsidRPr="009C64A1">
        <w:rPr>
          <w:rFonts w:eastAsia="Times New Roman"/>
          <w:iCs/>
        </w:rPr>
        <w:t xml:space="preserve"> </w:t>
      </w:r>
      <w:proofErr w:type="spellStart"/>
      <w:r w:rsidRPr="009C64A1">
        <w:rPr>
          <w:rFonts w:eastAsia="Times New Roman"/>
          <w:iCs/>
        </w:rPr>
        <w:t>độ</w:t>
      </w:r>
      <w:proofErr w:type="spellEnd"/>
      <w:r w:rsidRPr="009C64A1">
        <w:rPr>
          <w:rFonts w:eastAsia="Times New Roman"/>
          <w:iCs/>
        </w:rPr>
        <w:t xml:space="preserve"> </w:t>
      </w:r>
      <w:proofErr w:type="spellStart"/>
      <w:r w:rsidRPr="009C64A1">
        <w:rPr>
          <w:rFonts w:eastAsia="Times New Roman"/>
          <w:iCs/>
        </w:rPr>
        <w:t>thấp</w:t>
      </w:r>
      <w:proofErr w:type="spellEnd"/>
    </w:p>
    <w:p w14:paraId="0ADC19DD"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6. </w:t>
      </w:r>
      <w:proofErr w:type="spellStart"/>
      <w:r w:rsidRPr="009C64A1">
        <w:rPr>
          <w:rFonts w:eastAsia="Times New Roman"/>
          <w:iCs/>
        </w:rPr>
        <w:t>Thử</w:t>
      </w:r>
      <w:proofErr w:type="spellEnd"/>
      <w:r w:rsidRPr="009C64A1">
        <w:rPr>
          <w:rFonts w:eastAsia="Times New Roman"/>
          <w:iCs/>
        </w:rPr>
        <w:t xml:space="preserve"> </w:t>
      </w:r>
      <w:proofErr w:type="spellStart"/>
      <w:r w:rsidRPr="009C64A1">
        <w:rPr>
          <w:rFonts w:eastAsia="Times New Roman"/>
          <w:iCs/>
        </w:rPr>
        <w:t>nghiệm</w:t>
      </w:r>
      <w:proofErr w:type="spellEnd"/>
      <w:r w:rsidRPr="009C64A1">
        <w:rPr>
          <w:rFonts w:eastAsia="Times New Roman"/>
          <w:iCs/>
        </w:rPr>
        <w:t xml:space="preserve"> </w:t>
      </w:r>
      <w:proofErr w:type="spellStart"/>
      <w:r w:rsidRPr="009C64A1">
        <w:rPr>
          <w:rFonts w:eastAsia="Times New Roman"/>
          <w:iCs/>
        </w:rPr>
        <w:t>sốc</w:t>
      </w:r>
      <w:proofErr w:type="spellEnd"/>
      <w:r w:rsidRPr="009C64A1">
        <w:rPr>
          <w:rFonts w:eastAsia="Times New Roman"/>
          <w:iCs/>
        </w:rPr>
        <w:t xml:space="preserve"> </w:t>
      </w:r>
      <w:proofErr w:type="spellStart"/>
      <w:r w:rsidRPr="009C64A1">
        <w:rPr>
          <w:rFonts w:eastAsia="Times New Roman"/>
          <w:iCs/>
        </w:rPr>
        <w:t>nhiệt</w:t>
      </w:r>
      <w:proofErr w:type="spellEnd"/>
      <w:r w:rsidRPr="009C64A1">
        <w:rPr>
          <w:rFonts w:eastAsia="Times New Roman"/>
          <w:iCs/>
        </w:rPr>
        <w:t>.</w:t>
      </w:r>
    </w:p>
    <w:p w14:paraId="38D8F8E5" w14:textId="77777777" w:rsidR="005B1988" w:rsidRPr="009C64A1" w:rsidRDefault="005B1988" w:rsidP="005B1988">
      <w:pPr>
        <w:spacing w:before="0" w:beforeAutospacing="0" w:after="0" w:afterAutospacing="0"/>
        <w:rPr>
          <w:rFonts w:eastAsia="Times New Roman"/>
          <w:iCs/>
        </w:rPr>
      </w:pPr>
      <w:r w:rsidRPr="009C64A1">
        <w:rPr>
          <w:rFonts w:eastAsia="Times New Roman"/>
          <w:iCs/>
        </w:rPr>
        <w:t xml:space="preserve">7. </w:t>
      </w:r>
      <w:proofErr w:type="spellStart"/>
      <w:r w:rsidRPr="009C64A1">
        <w:rPr>
          <w:rFonts w:eastAsia="Times New Roman"/>
          <w:iCs/>
        </w:rPr>
        <w:t>Thử</w:t>
      </w:r>
      <w:proofErr w:type="spellEnd"/>
      <w:r w:rsidRPr="009C64A1">
        <w:rPr>
          <w:rFonts w:eastAsia="Times New Roman"/>
          <w:iCs/>
        </w:rPr>
        <w:t xml:space="preserve"> </w:t>
      </w:r>
      <w:proofErr w:type="spellStart"/>
      <w:r w:rsidRPr="009C64A1">
        <w:rPr>
          <w:rFonts w:eastAsia="Times New Roman"/>
          <w:iCs/>
        </w:rPr>
        <w:t>nghiệm</w:t>
      </w:r>
      <w:proofErr w:type="spellEnd"/>
      <w:r w:rsidRPr="009C64A1">
        <w:rPr>
          <w:rFonts w:eastAsia="Times New Roman"/>
          <w:iCs/>
        </w:rPr>
        <w:t xml:space="preserve"> </w:t>
      </w:r>
      <w:proofErr w:type="spellStart"/>
      <w:r w:rsidRPr="009C64A1">
        <w:rPr>
          <w:rFonts w:eastAsia="Times New Roman"/>
          <w:iCs/>
        </w:rPr>
        <w:t>chịu</w:t>
      </w:r>
      <w:proofErr w:type="spellEnd"/>
      <w:r w:rsidRPr="009C64A1">
        <w:rPr>
          <w:rFonts w:eastAsia="Times New Roman"/>
          <w:iCs/>
        </w:rPr>
        <w:t xml:space="preserve"> </w:t>
      </w:r>
      <w:proofErr w:type="spellStart"/>
      <w:r w:rsidRPr="009C64A1">
        <w:rPr>
          <w:rFonts w:eastAsia="Times New Roman"/>
          <w:iCs/>
        </w:rPr>
        <w:t>ngon</w:t>
      </w:r>
      <w:proofErr w:type="spellEnd"/>
      <w:r w:rsidRPr="009C64A1">
        <w:rPr>
          <w:rFonts w:eastAsia="Times New Roman"/>
          <w:iCs/>
        </w:rPr>
        <w:t xml:space="preserve"> </w:t>
      </w:r>
      <w:proofErr w:type="spellStart"/>
      <w:r w:rsidRPr="009C64A1">
        <w:rPr>
          <w:rFonts w:eastAsia="Times New Roman"/>
          <w:iCs/>
        </w:rPr>
        <w:t>lửa</w:t>
      </w:r>
      <w:proofErr w:type="spellEnd"/>
      <w:r w:rsidRPr="009C64A1">
        <w:rPr>
          <w:rFonts w:eastAsia="Times New Roman"/>
          <w:iCs/>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9"/>
        <w:gridCol w:w="4067"/>
        <w:gridCol w:w="1134"/>
        <w:gridCol w:w="2126"/>
        <w:gridCol w:w="1134"/>
      </w:tblGrid>
      <w:tr w:rsidR="008B1B06" w:rsidRPr="009C64A1" w14:paraId="18B8F6DF" w14:textId="77777777" w:rsidTr="00B00216">
        <w:tc>
          <w:tcPr>
            <w:tcW w:w="719" w:type="dxa"/>
            <w:shd w:val="clear" w:color="auto" w:fill="auto"/>
          </w:tcPr>
          <w:p w14:paraId="76D13936"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STT</w:t>
            </w:r>
          </w:p>
        </w:tc>
        <w:tc>
          <w:tcPr>
            <w:tcW w:w="4067" w:type="dxa"/>
            <w:shd w:val="clear" w:color="auto" w:fill="auto"/>
          </w:tcPr>
          <w:p w14:paraId="538CCC85"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Mô</w:t>
            </w:r>
            <w:proofErr w:type="spellEnd"/>
            <w:r w:rsidRPr="009C64A1">
              <w:rPr>
                <w:rFonts w:eastAsia="Times New Roman"/>
                <w:iCs/>
              </w:rPr>
              <w:t xml:space="preserve"> </w:t>
            </w:r>
            <w:proofErr w:type="spellStart"/>
            <w:r w:rsidRPr="009C64A1">
              <w:rPr>
                <w:rFonts w:eastAsia="Times New Roman"/>
                <w:iCs/>
              </w:rPr>
              <w:t>tả</w:t>
            </w:r>
            <w:proofErr w:type="spellEnd"/>
          </w:p>
        </w:tc>
        <w:tc>
          <w:tcPr>
            <w:tcW w:w="1134" w:type="dxa"/>
            <w:shd w:val="clear" w:color="auto" w:fill="auto"/>
          </w:tcPr>
          <w:p w14:paraId="5B8EE68D"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Đơn</w:t>
            </w:r>
            <w:proofErr w:type="spellEnd"/>
            <w:r w:rsidRPr="009C64A1">
              <w:rPr>
                <w:rFonts w:eastAsia="Times New Roman"/>
                <w:iCs/>
              </w:rPr>
              <w:t xml:space="preserve"> </w:t>
            </w:r>
            <w:proofErr w:type="spellStart"/>
            <w:r w:rsidRPr="009C64A1">
              <w:rPr>
                <w:rFonts w:eastAsia="Times New Roman"/>
                <w:iCs/>
              </w:rPr>
              <w:t>vị</w:t>
            </w:r>
            <w:proofErr w:type="spellEnd"/>
          </w:p>
        </w:tc>
        <w:tc>
          <w:tcPr>
            <w:tcW w:w="2126" w:type="dxa"/>
            <w:shd w:val="clear" w:color="auto" w:fill="auto"/>
          </w:tcPr>
          <w:p w14:paraId="142FA011"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 xml:space="preserve">Yêu </w:t>
            </w:r>
            <w:proofErr w:type="spellStart"/>
            <w:r w:rsidRPr="009C64A1">
              <w:rPr>
                <w:rFonts w:eastAsia="Times New Roman"/>
                <w:iCs/>
              </w:rPr>
              <w:t>cầu</w:t>
            </w:r>
            <w:proofErr w:type="spellEnd"/>
          </w:p>
        </w:tc>
        <w:tc>
          <w:tcPr>
            <w:tcW w:w="1134" w:type="dxa"/>
            <w:shd w:val="clear" w:color="auto" w:fill="auto"/>
          </w:tcPr>
          <w:p w14:paraId="021C74C9"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Chào</w:t>
            </w:r>
            <w:proofErr w:type="spellEnd"/>
            <w:r w:rsidRPr="009C64A1">
              <w:rPr>
                <w:rFonts w:eastAsia="Times New Roman"/>
                <w:iCs/>
              </w:rPr>
              <w:t xml:space="preserve"> </w:t>
            </w:r>
            <w:proofErr w:type="spellStart"/>
            <w:r w:rsidRPr="009C64A1">
              <w:rPr>
                <w:rFonts w:eastAsia="Times New Roman"/>
                <w:iCs/>
              </w:rPr>
              <w:t>thầu</w:t>
            </w:r>
            <w:proofErr w:type="spellEnd"/>
          </w:p>
        </w:tc>
      </w:tr>
      <w:tr w:rsidR="008B1B06" w:rsidRPr="009C64A1" w14:paraId="7C6F51B3" w14:textId="77777777" w:rsidTr="00B00216">
        <w:tc>
          <w:tcPr>
            <w:tcW w:w="719" w:type="dxa"/>
            <w:shd w:val="clear" w:color="auto" w:fill="auto"/>
          </w:tcPr>
          <w:p w14:paraId="0AE3972B"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1</w:t>
            </w:r>
          </w:p>
        </w:tc>
        <w:tc>
          <w:tcPr>
            <w:tcW w:w="4067" w:type="dxa"/>
            <w:shd w:val="clear" w:color="auto" w:fill="auto"/>
          </w:tcPr>
          <w:p w14:paraId="582B020B"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Tiêu</w:t>
            </w:r>
            <w:proofErr w:type="spellEnd"/>
            <w:r w:rsidRPr="009C64A1">
              <w:rPr>
                <w:rFonts w:eastAsia="Times New Roman"/>
                <w:iCs/>
              </w:rPr>
              <w:t xml:space="preserve"> </w:t>
            </w:r>
            <w:proofErr w:type="spellStart"/>
            <w:r w:rsidRPr="009C64A1">
              <w:rPr>
                <w:rFonts w:eastAsia="Times New Roman"/>
                <w:iCs/>
              </w:rPr>
              <w:t>chuẩn</w:t>
            </w:r>
            <w:proofErr w:type="spellEnd"/>
            <w:r w:rsidRPr="009C64A1">
              <w:rPr>
                <w:rFonts w:eastAsia="Times New Roman"/>
                <w:iCs/>
              </w:rPr>
              <w:t xml:space="preserve"> </w:t>
            </w:r>
            <w:proofErr w:type="spellStart"/>
            <w:r w:rsidRPr="009C64A1">
              <w:rPr>
                <w:rFonts w:eastAsia="Times New Roman"/>
                <w:iCs/>
              </w:rPr>
              <w:t>sản</w:t>
            </w:r>
            <w:proofErr w:type="spellEnd"/>
            <w:r w:rsidRPr="009C64A1">
              <w:rPr>
                <w:rFonts w:eastAsia="Times New Roman"/>
                <w:iCs/>
              </w:rPr>
              <w:t xml:space="preserve"> </w:t>
            </w:r>
            <w:proofErr w:type="spellStart"/>
            <w:r w:rsidRPr="009C64A1">
              <w:rPr>
                <w:rFonts w:eastAsia="Times New Roman"/>
                <w:iCs/>
              </w:rPr>
              <w:t>xuất</w:t>
            </w:r>
            <w:proofErr w:type="spellEnd"/>
            <w:r w:rsidRPr="009C64A1">
              <w:rPr>
                <w:rFonts w:eastAsia="Times New Roman"/>
                <w:iCs/>
              </w:rPr>
              <w:t xml:space="preserve"> </w:t>
            </w:r>
            <w:proofErr w:type="spellStart"/>
            <w:r w:rsidRPr="009C64A1">
              <w:rPr>
                <w:rFonts w:eastAsia="Times New Roman"/>
                <w:iCs/>
              </w:rPr>
              <w:t>và</w:t>
            </w:r>
            <w:proofErr w:type="spellEnd"/>
            <w:r w:rsidRPr="009C64A1">
              <w:rPr>
                <w:rFonts w:eastAsia="Times New Roman"/>
                <w:iCs/>
              </w:rPr>
              <w:t xml:space="preserve"> </w:t>
            </w:r>
            <w:proofErr w:type="spellStart"/>
            <w:r w:rsidRPr="009C64A1">
              <w:rPr>
                <w:rFonts w:eastAsia="Times New Roman"/>
                <w:iCs/>
              </w:rPr>
              <w:t>thử</w:t>
            </w:r>
            <w:proofErr w:type="spellEnd"/>
            <w:r w:rsidRPr="009C64A1">
              <w:rPr>
                <w:rFonts w:eastAsia="Times New Roman"/>
                <w:iCs/>
              </w:rPr>
              <w:t xml:space="preserve"> </w:t>
            </w:r>
            <w:proofErr w:type="spellStart"/>
            <w:r w:rsidRPr="009C64A1">
              <w:rPr>
                <w:rFonts w:eastAsia="Times New Roman"/>
                <w:iCs/>
              </w:rPr>
              <w:t>nghiệm</w:t>
            </w:r>
            <w:proofErr w:type="spellEnd"/>
          </w:p>
        </w:tc>
        <w:tc>
          <w:tcPr>
            <w:tcW w:w="1134" w:type="dxa"/>
            <w:shd w:val="clear" w:color="auto" w:fill="auto"/>
          </w:tcPr>
          <w:p w14:paraId="04FA4D65" w14:textId="77777777" w:rsidR="005B1988" w:rsidRPr="009C64A1" w:rsidRDefault="005B1988" w:rsidP="00B00216">
            <w:pPr>
              <w:spacing w:before="0" w:beforeAutospacing="0" w:after="0" w:afterAutospacing="0"/>
              <w:rPr>
                <w:rFonts w:eastAsia="Times New Roman"/>
                <w:iCs/>
              </w:rPr>
            </w:pPr>
          </w:p>
        </w:tc>
        <w:tc>
          <w:tcPr>
            <w:tcW w:w="2126" w:type="dxa"/>
            <w:shd w:val="clear" w:color="auto" w:fill="auto"/>
          </w:tcPr>
          <w:p w14:paraId="1177D6AA"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 xml:space="preserve">TCVN 6610-1:2014; TCVN 6610-3:2000; TCVN 6612:2007 </w:t>
            </w:r>
            <w:proofErr w:type="spellStart"/>
            <w:r w:rsidRPr="009C64A1">
              <w:rPr>
                <w:rFonts w:eastAsia="Times New Roman"/>
                <w:iCs/>
              </w:rPr>
              <w:t>hoặc</w:t>
            </w:r>
            <w:proofErr w:type="spellEnd"/>
            <w:r w:rsidRPr="009C64A1">
              <w:rPr>
                <w:rFonts w:eastAsia="Times New Roman"/>
                <w:iCs/>
              </w:rPr>
              <w:t xml:space="preserve"> </w:t>
            </w:r>
            <w:proofErr w:type="spellStart"/>
            <w:r w:rsidRPr="009C64A1">
              <w:rPr>
                <w:rFonts w:eastAsia="Times New Roman"/>
                <w:iCs/>
              </w:rPr>
              <w:t>các</w:t>
            </w:r>
            <w:proofErr w:type="spellEnd"/>
            <w:r w:rsidRPr="009C64A1">
              <w:rPr>
                <w:rFonts w:eastAsia="Times New Roman"/>
                <w:iCs/>
              </w:rPr>
              <w:t xml:space="preserve"> </w:t>
            </w:r>
            <w:proofErr w:type="spellStart"/>
            <w:r w:rsidRPr="009C64A1">
              <w:rPr>
                <w:rFonts w:eastAsia="Times New Roman"/>
                <w:iCs/>
              </w:rPr>
              <w:t>tiêu</w:t>
            </w:r>
            <w:proofErr w:type="spellEnd"/>
            <w:r w:rsidRPr="009C64A1">
              <w:rPr>
                <w:rFonts w:eastAsia="Times New Roman"/>
                <w:iCs/>
              </w:rPr>
              <w:t xml:space="preserve"> </w:t>
            </w:r>
            <w:proofErr w:type="spellStart"/>
            <w:r w:rsidRPr="009C64A1">
              <w:rPr>
                <w:rFonts w:eastAsia="Times New Roman"/>
                <w:iCs/>
              </w:rPr>
              <w:t>chuẩn</w:t>
            </w:r>
            <w:proofErr w:type="spellEnd"/>
            <w:r w:rsidRPr="009C64A1">
              <w:rPr>
                <w:rFonts w:eastAsia="Times New Roman"/>
                <w:iCs/>
              </w:rPr>
              <w:t xml:space="preserve"> </w:t>
            </w:r>
            <w:proofErr w:type="spellStart"/>
            <w:r w:rsidRPr="009C64A1">
              <w:rPr>
                <w:rFonts w:eastAsia="Times New Roman"/>
                <w:iCs/>
              </w:rPr>
              <w:t>khác</w:t>
            </w:r>
            <w:proofErr w:type="spellEnd"/>
            <w:r w:rsidRPr="009C64A1">
              <w:rPr>
                <w:rFonts w:eastAsia="Times New Roman"/>
                <w:iCs/>
              </w:rPr>
              <w:t xml:space="preserve"> </w:t>
            </w:r>
            <w:proofErr w:type="spellStart"/>
            <w:r w:rsidRPr="009C64A1">
              <w:rPr>
                <w:rFonts w:eastAsia="Times New Roman"/>
                <w:iCs/>
              </w:rPr>
              <w:t>tương</w:t>
            </w:r>
            <w:proofErr w:type="spellEnd"/>
            <w:r w:rsidRPr="009C64A1">
              <w:rPr>
                <w:rFonts w:eastAsia="Times New Roman"/>
                <w:iCs/>
              </w:rPr>
              <w:t xml:space="preserve"> </w:t>
            </w:r>
            <w:proofErr w:type="spellStart"/>
            <w:r w:rsidRPr="009C64A1">
              <w:rPr>
                <w:rFonts w:eastAsia="Times New Roman"/>
                <w:iCs/>
              </w:rPr>
              <w:t>đương</w:t>
            </w:r>
            <w:proofErr w:type="spellEnd"/>
          </w:p>
        </w:tc>
        <w:tc>
          <w:tcPr>
            <w:tcW w:w="1134" w:type="dxa"/>
            <w:shd w:val="clear" w:color="auto" w:fill="auto"/>
          </w:tcPr>
          <w:p w14:paraId="3D72E95C" w14:textId="77777777" w:rsidR="005B1988" w:rsidRPr="009C64A1" w:rsidRDefault="005B1988" w:rsidP="00B00216">
            <w:pPr>
              <w:spacing w:before="0" w:beforeAutospacing="0" w:after="0" w:afterAutospacing="0"/>
              <w:rPr>
                <w:rFonts w:eastAsia="Times New Roman"/>
                <w:iCs/>
              </w:rPr>
            </w:pPr>
          </w:p>
        </w:tc>
      </w:tr>
      <w:tr w:rsidR="008B1B06" w:rsidRPr="009C64A1" w14:paraId="406D1A40" w14:textId="77777777" w:rsidTr="00B00216">
        <w:tc>
          <w:tcPr>
            <w:tcW w:w="719" w:type="dxa"/>
            <w:shd w:val="clear" w:color="auto" w:fill="auto"/>
          </w:tcPr>
          <w:p w14:paraId="559E33B7" w14:textId="77777777" w:rsidR="005B1988" w:rsidRPr="009C64A1" w:rsidRDefault="005B1988" w:rsidP="00B00216">
            <w:pPr>
              <w:spacing w:before="0" w:beforeAutospacing="0" w:after="0" w:afterAutospacing="0"/>
              <w:rPr>
                <w:rFonts w:eastAsia="Times New Roman"/>
                <w:iCs/>
              </w:rPr>
            </w:pPr>
          </w:p>
        </w:tc>
        <w:tc>
          <w:tcPr>
            <w:tcW w:w="4067" w:type="dxa"/>
            <w:shd w:val="clear" w:color="auto" w:fill="auto"/>
          </w:tcPr>
          <w:p w14:paraId="3132DEB4"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 xml:space="preserve">1. </w:t>
            </w:r>
            <w:proofErr w:type="spellStart"/>
            <w:r w:rsidRPr="009C64A1">
              <w:rPr>
                <w:rFonts w:eastAsia="Times New Roman"/>
                <w:iCs/>
              </w:rPr>
              <w:t>Ruột</w:t>
            </w:r>
            <w:proofErr w:type="spellEnd"/>
            <w:r w:rsidRPr="009C64A1">
              <w:rPr>
                <w:rFonts w:eastAsia="Times New Roman"/>
                <w:iCs/>
              </w:rPr>
              <w:t xml:space="preserve"> </w:t>
            </w:r>
            <w:proofErr w:type="spellStart"/>
            <w:r w:rsidRPr="009C64A1">
              <w:rPr>
                <w:rFonts w:eastAsia="Times New Roman"/>
                <w:iCs/>
              </w:rPr>
              <w:t>dẫn</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w:t>
            </w:r>
          </w:p>
        </w:tc>
        <w:tc>
          <w:tcPr>
            <w:tcW w:w="1134" w:type="dxa"/>
            <w:shd w:val="clear" w:color="auto" w:fill="auto"/>
          </w:tcPr>
          <w:p w14:paraId="07967676" w14:textId="77777777" w:rsidR="005B1988" w:rsidRPr="009C64A1" w:rsidRDefault="005B1988" w:rsidP="00B00216">
            <w:pPr>
              <w:spacing w:before="0" w:beforeAutospacing="0" w:after="0" w:afterAutospacing="0"/>
              <w:rPr>
                <w:rFonts w:eastAsia="Times New Roman"/>
                <w:iCs/>
              </w:rPr>
            </w:pPr>
          </w:p>
        </w:tc>
        <w:tc>
          <w:tcPr>
            <w:tcW w:w="2126" w:type="dxa"/>
            <w:shd w:val="clear" w:color="auto" w:fill="auto"/>
          </w:tcPr>
          <w:p w14:paraId="324B42E4" w14:textId="77777777" w:rsidR="005B1988" w:rsidRPr="009C64A1" w:rsidRDefault="005B1988" w:rsidP="00B00216">
            <w:pPr>
              <w:spacing w:before="0" w:beforeAutospacing="0" w:after="0" w:afterAutospacing="0"/>
              <w:rPr>
                <w:rFonts w:eastAsia="Times New Roman"/>
                <w:iCs/>
              </w:rPr>
            </w:pPr>
          </w:p>
        </w:tc>
        <w:tc>
          <w:tcPr>
            <w:tcW w:w="1134" w:type="dxa"/>
            <w:shd w:val="clear" w:color="auto" w:fill="auto"/>
          </w:tcPr>
          <w:p w14:paraId="0C51FD3F" w14:textId="77777777" w:rsidR="005B1988" w:rsidRPr="009C64A1" w:rsidRDefault="005B1988" w:rsidP="00B00216">
            <w:pPr>
              <w:spacing w:before="0" w:beforeAutospacing="0" w:after="0" w:afterAutospacing="0"/>
              <w:rPr>
                <w:rFonts w:eastAsia="Times New Roman"/>
                <w:iCs/>
              </w:rPr>
            </w:pPr>
          </w:p>
        </w:tc>
      </w:tr>
      <w:tr w:rsidR="008B1B06" w:rsidRPr="009C64A1" w14:paraId="2108B158" w14:textId="77777777" w:rsidTr="00B00216">
        <w:tc>
          <w:tcPr>
            <w:tcW w:w="719" w:type="dxa"/>
            <w:shd w:val="clear" w:color="auto" w:fill="auto"/>
          </w:tcPr>
          <w:p w14:paraId="3494E437"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2</w:t>
            </w:r>
          </w:p>
        </w:tc>
        <w:tc>
          <w:tcPr>
            <w:tcW w:w="4067" w:type="dxa"/>
            <w:shd w:val="clear" w:color="auto" w:fill="auto"/>
          </w:tcPr>
          <w:p w14:paraId="4F03D916"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Cấp</w:t>
            </w:r>
            <w:proofErr w:type="spellEnd"/>
            <w:r w:rsidRPr="009C64A1">
              <w:rPr>
                <w:rFonts w:eastAsia="Times New Roman"/>
                <w:iCs/>
              </w:rPr>
              <w:t xml:space="preserve"> :</w:t>
            </w:r>
          </w:p>
          <w:p w14:paraId="61AC094A"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Nhiệt</w:t>
            </w:r>
            <w:proofErr w:type="spellEnd"/>
            <w:r w:rsidRPr="009C64A1">
              <w:rPr>
                <w:rFonts w:eastAsia="Times New Roman"/>
                <w:iCs/>
              </w:rPr>
              <w:t xml:space="preserve"> </w:t>
            </w:r>
            <w:proofErr w:type="spellStart"/>
            <w:r w:rsidRPr="009C64A1">
              <w:rPr>
                <w:rFonts w:eastAsia="Times New Roman"/>
                <w:iCs/>
              </w:rPr>
              <w:t>độ</w:t>
            </w:r>
            <w:proofErr w:type="spellEnd"/>
            <w:r w:rsidRPr="009C64A1">
              <w:rPr>
                <w:rFonts w:eastAsia="Times New Roman"/>
                <w:iCs/>
              </w:rPr>
              <w:t xml:space="preserve"> </w:t>
            </w:r>
            <w:proofErr w:type="spellStart"/>
            <w:r w:rsidRPr="009C64A1">
              <w:rPr>
                <w:rFonts w:eastAsia="Times New Roman"/>
                <w:iCs/>
              </w:rPr>
              <w:t>ruột</w:t>
            </w:r>
            <w:proofErr w:type="spellEnd"/>
            <w:r w:rsidRPr="009C64A1">
              <w:rPr>
                <w:rFonts w:eastAsia="Times New Roman"/>
                <w:iCs/>
              </w:rPr>
              <w:t xml:space="preserve"> </w:t>
            </w:r>
            <w:proofErr w:type="spellStart"/>
            <w:r w:rsidRPr="009C64A1">
              <w:rPr>
                <w:rFonts w:eastAsia="Times New Roman"/>
                <w:iCs/>
              </w:rPr>
              <w:t>dẫn</w:t>
            </w:r>
            <w:proofErr w:type="spellEnd"/>
            <w:r w:rsidRPr="009C64A1">
              <w:rPr>
                <w:rFonts w:eastAsia="Times New Roman"/>
                <w:iCs/>
              </w:rPr>
              <w:t xml:space="preserve"> </w:t>
            </w:r>
            <w:proofErr w:type="spellStart"/>
            <w:r w:rsidRPr="009C64A1">
              <w:rPr>
                <w:rFonts w:eastAsia="Times New Roman"/>
                <w:iCs/>
              </w:rPr>
              <w:t>lớn</w:t>
            </w:r>
            <w:proofErr w:type="spellEnd"/>
            <w:r w:rsidRPr="009C64A1">
              <w:rPr>
                <w:rFonts w:eastAsia="Times New Roman"/>
                <w:iCs/>
              </w:rPr>
              <w:t xml:space="preserve"> </w:t>
            </w:r>
            <w:proofErr w:type="spellStart"/>
            <w:r w:rsidRPr="009C64A1">
              <w:rPr>
                <w:rFonts w:eastAsia="Times New Roman"/>
                <w:iCs/>
              </w:rPr>
              <w:t>nhất</w:t>
            </w:r>
            <w:proofErr w:type="spellEnd"/>
            <w:r w:rsidRPr="009C64A1">
              <w:rPr>
                <w:rFonts w:eastAsia="Times New Roman"/>
                <w:iCs/>
              </w:rPr>
              <w:t xml:space="preserve"> </w:t>
            </w:r>
            <w:proofErr w:type="spellStart"/>
            <w:r w:rsidRPr="009C64A1">
              <w:rPr>
                <w:rFonts w:eastAsia="Times New Roman"/>
                <w:iCs/>
              </w:rPr>
              <w:t>trong</w:t>
            </w:r>
            <w:proofErr w:type="spellEnd"/>
            <w:r w:rsidRPr="009C64A1">
              <w:rPr>
                <w:rFonts w:eastAsia="Times New Roman"/>
                <w:iCs/>
              </w:rPr>
              <w:t xml:space="preserve"> </w:t>
            </w:r>
            <w:proofErr w:type="spellStart"/>
            <w:r w:rsidRPr="009C64A1">
              <w:rPr>
                <w:rFonts w:eastAsia="Times New Roman"/>
                <w:iCs/>
              </w:rPr>
              <w:t>sử</w:t>
            </w:r>
            <w:proofErr w:type="spellEnd"/>
            <w:r w:rsidRPr="009C64A1">
              <w:rPr>
                <w:rFonts w:eastAsia="Times New Roman"/>
                <w:iCs/>
              </w:rPr>
              <w:t xml:space="preserve"> </w:t>
            </w:r>
            <w:proofErr w:type="spellStart"/>
            <w:r w:rsidRPr="009C64A1">
              <w:rPr>
                <w:rFonts w:eastAsia="Times New Roman"/>
                <w:iCs/>
              </w:rPr>
              <w:t>dụng</w:t>
            </w:r>
            <w:proofErr w:type="spellEnd"/>
            <w:r w:rsidRPr="009C64A1">
              <w:rPr>
                <w:rFonts w:eastAsia="Times New Roman"/>
                <w:iCs/>
              </w:rPr>
              <w:t xml:space="preserve"> </w:t>
            </w:r>
            <w:proofErr w:type="spellStart"/>
            <w:r w:rsidRPr="009C64A1">
              <w:rPr>
                <w:rFonts w:eastAsia="Times New Roman"/>
                <w:iCs/>
              </w:rPr>
              <w:t>bình</w:t>
            </w:r>
            <w:proofErr w:type="spellEnd"/>
            <w:r w:rsidRPr="009C64A1">
              <w:rPr>
                <w:rFonts w:eastAsia="Times New Roman"/>
                <w:iCs/>
              </w:rPr>
              <w:t xml:space="preserve"> </w:t>
            </w:r>
            <w:proofErr w:type="spellStart"/>
            <w:r w:rsidRPr="009C64A1">
              <w:rPr>
                <w:rFonts w:eastAsia="Times New Roman"/>
                <w:iCs/>
              </w:rPr>
              <w:t>thường</w:t>
            </w:r>
            <w:proofErr w:type="spellEnd"/>
            <w:r w:rsidRPr="009C64A1">
              <w:rPr>
                <w:rFonts w:eastAsia="Times New Roman"/>
                <w:iCs/>
              </w:rPr>
              <w:t>:</w:t>
            </w:r>
          </w:p>
          <w:p w14:paraId="1FED5618"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Vật</w:t>
            </w:r>
            <w:proofErr w:type="spellEnd"/>
            <w:r w:rsidRPr="009C64A1">
              <w:rPr>
                <w:rFonts w:eastAsia="Times New Roman"/>
                <w:iCs/>
              </w:rPr>
              <w:t xml:space="preserve"> </w:t>
            </w:r>
            <w:proofErr w:type="spellStart"/>
            <w:r w:rsidRPr="009C64A1">
              <w:rPr>
                <w:rFonts w:eastAsia="Times New Roman"/>
                <w:iCs/>
              </w:rPr>
              <w:t>liệu</w:t>
            </w:r>
            <w:proofErr w:type="spellEnd"/>
            <w:r w:rsidRPr="009C64A1">
              <w:rPr>
                <w:rFonts w:eastAsia="Times New Roman"/>
                <w:iCs/>
              </w:rPr>
              <w:t xml:space="preserve"> </w:t>
            </w:r>
            <w:proofErr w:type="spellStart"/>
            <w:r w:rsidRPr="009C64A1">
              <w:rPr>
                <w:rFonts w:eastAsia="Times New Roman"/>
                <w:iCs/>
              </w:rPr>
              <w:t>dẫn</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w:t>
            </w:r>
          </w:p>
          <w:p w14:paraId="6F0C9402"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Ruột</w:t>
            </w:r>
            <w:proofErr w:type="spellEnd"/>
            <w:r w:rsidRPr="009C64A1">
              <w:rPr>
                <w:rFonts w:eastAsia="Times New Roman"/>
                <w:iCs/>
              </w:rPr>
              <w:t xml:space="preserve"> </w:t>
            </w:r>
            <w:proofErr w:type="spellStart"/>
            <w:r w:rsidRPr="009C64A1">
              <w:rPr>
                <w:rFonts w:eastAsia="Times New Roman"/>
                <w:iCs/>
              </w:rPr>
              <w:t>dẫn</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được</w:t>
            </w:r>
            <w:proofErr w:type="spellEnd"/>
            <w:r w:rsidRPr="009C64A1">
              <w:rPr>
                <w:rFonts w:eastAsia="Times New Roman"/>
                <w:iCs/>
              </w:rPr>
              <w:t xml:space="preserve"> </w:t>
            </w:r>
            <w:proofErr w:type="spellStart"/>
            <w:r w:rsidRPr="009C64A1">
              <w:rPr>
                <w:rFonts w:eastAsia="Times New Roman"/>
                <w:iCs/>
              </w:rPr>
              <w:t>bện</w:t>
            </w:r>
            <w:proofErr w:type="spellEnd"/>
            <w:r w:rsidRPr="009C64A1">
              <w:rPr>
                <w:rFonts w:eastAsia="Times New Roman"/>
                <w:iCs/>
              </w:rPr>
              <w:t xml:space="preserve"> </w:t>
            </w:r>
            <w:proofErr w:type="spellStart"/>
            <w:r w:rsidRPr="009C64A1">
              <w:rPr>
                <w:rFonts w:eastAsia="Times New Roman"/>
                <w:iCs/>
              </w:rPr>
              <w:t>tròn</w:t>
            </w:r>
            <w:proofErr w:type="spellEnd"/>
            <w:r w:rsidRPr="009C64A1">
              <w:rPr>
                <w:rFonts w:eastAsia="Times New Roman"/>
                <w:iCs/>
              </w:rPr>
              <w:t xml:space="preserve"> </w:t>
            </w:r>
            <w:proofErr w:type="spellStart"/>
            <w:r w:rsidRPr="009C64A1">
              <w:rPr>
                <w:rFonts w:eastAsia="Times New Roman"/>
                <w:iCs/>
              </w:rPr>
              <w:t>ép</w:t>
            </w:r>
            <w:proofErr w:type="spellEnd"/>
            <w:r w:rsidRPr="009C64A1">
              <w:rPr>
                <w:rFonts w:eastAsia="Times New Roman"/>
                <w:iCs/>
              </w:rPr>
              <w:t xml:space="preserve"> </w:t>
            </w:r>
            <w:proofErr w:type="spellStart"/>
            <w:r w:rsidRPr="009C64A1">
              <w:rPr>
                <w:rFonts w:eastAsia="Times New Roman"/>
                <w:iCs/>
              </w:rPr>
              <w:t>chặt</w:t>
            </w:r>
            <w:proofErr w:type="spellEnd"/>
          </w:p>
        </w:tc>
        <w:tc>
          <w:tcPr>
            <w:tcW w:w="1134" w:type="dxa"/>
            <w:shd w:val="clear" w:color="auto" w:fill="auto"/>
          </w:tcPr>
          <w:p w14:paraId="509700E5" w14:textId="77777777" w:rsidR="005B1988" w:rsidRPr="009C64A1" w:rsidRDefault="005B1988" w:rsidP="00B00216">
            <w:pPr>
              <w:spacing w:before="0" w:beforeAutospacing="0" w:after="0" w:afterAutospacing="0"/>
              <w:rPr>
                <w:rFonts w:eastAsia="Times New Roman"/>
                <w:iCs/>
              </w:rPr>
            </w:pPr>
          </w:p>
        </w:tc>
        <w:tc>
          <w:tcPr>
            <w:tcW w:w="2126" w:type="dxa"/>
            <w:shd w:val="clear" w:color="auto" w:fill="auto"/>
          </w:tcPr>
          <w:p w14:paraId="4C0A27E2"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Cấp</w:t>
            </w:r>
            <w:proofErr w:type="spellEnd"/>
            <w:r w:rsidRPr="009C64A1">
              <w:rPr>
                <w:rFonts w:eastAsia="Times New Roman"/>
                <w:iCs/>
              </w:rPr>
              <w:t xml:space="preserve"> 2 </w:t>
            </w:r>
            <w:proofErr w:type="spellStart"/>
            <w:r w:rsidRPr="009C64A1">
              <w:rPr>
                <w:rFonts w:eastAsia="Times New Roman"/>
                <w:iCs/>
              </w:rPr>
              <w:t>theo</w:t>
            </w:r>
            <w:proofErr w:type="spellEnd"/>
            <w:r w:rsidRPr="009C64A1">
              <w:rPr>
                <w:rFonts w:eastAsia="Times New Roman"/>
                <w:iCs/>
              </w:rPr>
              <w:t xml:space="preserve"> TCVN 6612:2007.</w:t>
            </w:r>
          </w:p>
          <w:p w14:paraId="3CA8E903"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70</w:t>
            </w:r>
            <w:r w:rsidRPr="009C64A1">
              <w:rPr>
                <w:rFonts w:eastAsia="Times New Roman"/>
                <w:iCs/>
                <w:vertAlign w:val="superscript"/>
              </w:rPr>
              <w:t>o</w:t>
            </w:r>
            <w:r w:rsidRPr="009C64A1">
              <w:rPr>
                <w:rFonts w:eastAsia="Times New Roman"/>
                <w:iCs/>
              </w:rPr>
              <w:t>C</w:t>
            </w:r>
          </w:p>
          <w:p w14:paraId="36FFDEC0"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Đồng</w:t>
            </w:r>
            <w:proofErr w:type="spellEnd"/>
            <w:r w:rsidRPr="009C64A1">
              <w:rPr>
                <w:rFonts w:eastAsia="Times New Roman"/>
                <w:iCs/>
              </w:rPr>
              <w:t xml:space="preserve"> ủ</w:t>
            </w:r>
          </w:p>
          <w:p w14:paraId="11112A3E"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Đáp</w:t>
            </w:r>
            <w:proofErr w:type="spellEnd"/>
            <w:r w:rsidRPr="009C64A1">
              <w:rPr>
                <w:rFonts w:eastAsia="Times New Roman"/>
                <w:iCs/>
              </w:rPr>
              <w:t xml:space="preserve"> </w:t>
            </w:r>
            <w:proofErr w:type="spellStart"/>
            <w:r w:rsidRPr="009C64A1">
              <w:rPr>
                <w:rFonts w:eastAsia="Times New Roman"/>
                <w:iCs/>
              </w:rPr>
              <w:t>ứng</w:t>
            </w:r>
            <w:proofErr w:type="spellEnd"/>
          </w:p>
        </w:tc>
        <w:tc>
          <w:tcPr>
            <w:tcW w:w="1134" w:type="dxa"/>
            <w:shd w:val="clear" w:color="auto" w:fill="auto"/>
          </w:tcPr>
          <w:p w14:paraId="5A8E52BB" w14:textId="77777777" w:rsidR="005B1988" w:rsidRPr="009C64A1" w:rsidRDefault="005B1988" w:rsidP="00B00216">
            <w:pPr>
              <w:spacing w:before="0" w:beforeAutospacing="0" w:after="0" w:afterAutospacing="0"/>
              <w:rPr>
                <w:rFonts w:eastAsia="Times New Roman"/>
                <w:iCs/>
              </w:rPr>
            </w:pPr>
          </w:p>
        </w:tc>
      </w:tr>
      <w:tr w:rsidR="008B1B06" w:rsidRPr="009C64A1" w14:paraId="14C6EAFA" w14:textId="77777777" w:rsidTr="00B00216">
        <w:tc>
          <w:tcPr>
            <w:tcW w:w="719" w:type="dxa"/>
            <w:shd w:val="clear" w:color="auto" w:fill="auto"/>
          </w:tcPr>
          <w:p w14:paraId="6588358A"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3</w:t>
            </w:r>
          </w:p>
        </w:tc>
        <w:tc>
          <w:tcPr>
            <w:tcW w:w="4067" w:type="dxa"/>
            <w:shd w:val="clear" w:color="auto" w:fill="auto"/>
          </w:tcPr>
          <w:p w14:paraId="357ACE4B"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Số</w:t>
            </w:r>
            <w:proofErr w:type="spellEnd"/>
            <w:r w:rsidRPr="009C64A1">
              <w:rPr>
                <w:rFonts w:eastAsia="Times New Roman"/>
                <w:iCs/>
              </w:rPr>
              <w:t xml:space="preserve"> </w:t>
            </w:r>
            <w:proofErr w:type="spellStart"/>
            <w:r w:rsidRPr="009C64A1">
              <w:rPr>
                <w:rFonts w:eastAsia="Times New Roman"/>
                <w:iCs/>
              </w:rPr>
              <w:t>lượng</w:t>
            </w:r>
            <w:proofErr w:type="spellEnd"/>
            <w:r w:rsidRPr="009C64A1">
              <w:rPr>
                <w:rFonts w:eastAsia="Times New Roman"/>
                <w:iCs/>
              </w:rPr>
              <w:t xml:space="preserve"> </w:t>
            </w:r>
            <w:proofErr w:type="spellStart"/>
            <w:r w:rsidRPr="009C64A1">
              <w:rPr>
                <w:rFonts w:eastAsia="Times New Roman"/>
                <w:iCs/>
              </w:rPr>
              <w:t>sợi</w:t>
            </w:r>
            <w:proofErr w:type="spellEnd"/>
            <w:r w:rsidRPr="009C64A1">
              <w:rPr>
                <w:rFonts w:eastAsia="Times New Roman"/>
                <w:iCs/>
              </w:rPr>
              <w:t xml:space="preserve"> </w:t>
            </w:r>
            <w:proofErr w:type="spellStart"/>
            <w:r w:rsidRPr="009C64A1">
              <w:rPr>
                <w:rFonts w:eastAsia="Times New Roman"/>
                <w:iCs/>
              </w:rPr>
              <w:t>không</w:t>
            </w:r>
            <w:proofErr w:type="spellEnd"/>
            <w:r w:rsidRPr="009C64A1">
              <w:rPr>
                <w:rFonts w:eastAsia="Times New Roman"/>
                <w:iCs/>
              </w:rPr>
              <w:t xml:space="preserve"> </w:t>
            </w:r>
            <w:proofErr w:type="spellStart"/>
            <w:r w:rsidRPr="009C64A1">
              <w:rPr>
                <w:rFonts w:eastAsia="Times New Roman"/>
                <w:iCs/>
              </w:rPr>
              <w:t>phủ</w:t>
            </w:r>
            <w:proofErr w:type="spellEnd"/>
            <w:r w:rsidRPr="009C64A1">
              <w:rPr>
                <w:rFonts w:eastAsia="Times New Roman"/>
                <w:iCs/>
              </w:rPr>
              <w:t xml:space="preserve"> </w:t>
            </w:r>
            <w:proofErr w:type="spellStart"/>
            <w:r w:rsidRPr="009C64A1">
              <w:rPr>
                <w:rFonts w:eastAsia="Times New Roman"/>
                <w:iCs/>
              </w:rPr>
              <w:t>tối</w:t>
            </w:r>
            <w:proofErr w:type="spellEnd"/>
            <w:r w:rsidRPr="009C64A1">
              <w:rPr>
                <w:rFonts w:eastAsia="Times New Roman"/>
                <w:iCs/>
              </w:rPr>
              <w:t xml:space="preserve"> </w:t>
            </w:r>
            <w:proofErr w:type="spellStart"/>
            <w:r w:rsidRPr="009C64A1">
              <w:rPr>
                <w:rFonts w:eastAsia="Times New Roman"/>
                <w:iCs/>
              </w:rPr>
              <w:t>thiểu</w:t>
            </w:r>
            <w:proofErr w:type="spellEnd"/>
            <w:r w:rsidRPr="009C64A1">
              <w:rPr>
                <w:rFonts w:eastAsia="Times New Roman"/>
                <w:iCs/>
              </w:rPr>
              <w:t xml:space="preserve"> </w:t>
            </w:r>
            <w:proofErr w:type="spellStart"/>
            <w:r w:rsidRPr="009C64A1">
              <w:rPr>
                <w:rFonts w:eastAsia="Times New Roman"/>
                <w:iCs/>
              </w:rPr>
              <w:t>trong</w:t>
            </w:r>
            <w:proofErr w:type="spellEnd"/>
            <w:r w:rsidRPr="009C64A1">
              <w:rPr>
                <w:rFonts w:eastAsia="Times New Roman"/>
                <w:iCs/>
              </w:rPr>
              <w:t xml:space="preserve"> </w:t>
            </w:r>
            <w:proofErr w:type="spellStart"/>
            <w:r w:rsidRPr="009C64A1">
              <w:rPr>
                <w:rFonts w:eastAsia="Times New Roman"/>
                <w:iCs/>
              </w:rPr>
              <w:t>ruột</w:t>
            </w:r>
            <w:proofErr w:type="spellEnd"/>
            <w:r w:rsidRPr="009C64A1">
              <w:rPr>
                <w:rFonts w:eastAsia="Times New Roman"/>
                <w:iCs/>
              </w:rPr>
              <w:t xml:space="preserve"> </w:t>
            </w:r>
            <w:proofErr w:type="spellStart"/>
            <w:r w:rsidRPr="009C64A1">
              <w:rPr>
                <w:rFonts w:eastAsia="Times New Roman"/>
                <w:iCs/>
              </w:rPr>
              <w:t>dẫn</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w:t>
            </w:r>
          </w:p>
          <w:p w14:paraId="4348E0F2"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Dây</w:t>
            </w:r>
            <w:proofErr w:type="spellEnd"/>
            <w:r w:rsidRPr="009C64A1">
              <w:rPr>
                <w:rFonts w:eastAsia="Times New Roman"/>
                <w:iCs/>
              </w:rPr>
              <w:t xml:space="preserve"> 240mm2</w:t>
            </w:r>
          </w:p>
          <w:p w14:paraId="5DEA8B9D"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Dây</w:t>
            </w:r>
            <w:proofErr w:type="spellEnd"/>
            <w:r w:rsidRPr="009C64A1">
              <w:rPr>
                <w:rFonts w:eastAsia="Times New Roman"/>
                <w:iCs/>
              </w:rPr>
              <w:t xml:space="preserve"> 300mm2</w:t>
            </w:r>
          </w:p>
        </w:tc>
        <w:tc>
          <w:tcPr>
            <w:tcW w:w="1134" w:type="dxa"/>
            <w:shd w:val="clear" w:color="auto" w:fill="auto"/>
          </w:tcPr>
          <w:p w14:paraId="09FAEEDD" w14:textId="77777777" w:rsidR="005B1988" w:rsidRPr="009C64A1" w:rsidRDefault="005B1988" w:rsidP="00B00216">
            <w:pPr>
              <w:spacing w:before="0" w:beforeAutospacing="0" w:after="0" w:afterAutospacing="0"/>
              <w:rPr>
                <w:rFonts w:eastAsia="Times New Roman"/>
                <w:iCs/>
              </w:rPr>
            </w:pPr>
          </w:p>
          <w:p w14:paraId="7AAA4C2E"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Sợi</w:t>
            </w:r>
            <w:proofErr w:type="spellEnd"/>
          </w:p>
          <w:p w14:paraId="72396DE1"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Sợi</w:t>
            </w:r>
            <w:proofErr w:type="spellEnd"/>
          </w:p>
        </w:tc>
        <w:tc>
          <w:tcPr>
            <w:tcW w:w="2126" w:type="dxa"/>
            <w:shd w:val="clear" w:color="auto" w:fill="auto"/>
          </w:tcPr>
          <w:p w14:paraId="2039439B" w14:textId="77777777" w:rsidR="005B1988" w:rsidRPr="009C64A1" w:rsidRDefault="005B1988" w:rsidP="00B00216">
            <w:pPr>
              <w:spacing w:before="0" w:beforeAutospacing="0" w:after="0" w:afterAutospacing="0"/>
              <w:rPr>
                <w:rFonts w:eastAsia="Times New Roman"/>
                <w:iCs/>
              </w:rPr>
            </w:pPr>
          </w:p>
          <w:p w14:paraId="4FE35651"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34</w:t>
            </w:r>
          </w:p>
          <w:p w14:paraId="5F73466D"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34</w:t>
            </w:r>
          </w:p>
        </w:tc>
        <w:tc>
          <w:tcPr>
            <w:tcW w:w="1134" w:type="dxa"/>
            <w:shd w:val="clear" w:color="auto" w:fill="auto"/>
          </w:tcPr>
          <w:p w14:paraId="6461BE1A" w14:textId="77777777" w:rsidR="005B1988" w:rsidRPr="009C64A1" w:rsidRDefault="005B1988" w:rsidP="00B00216">
            <w:pPr>
              <w:spacing w:before="0" w:beforeAutospacing="0" w:after="0" w:afterAutospacing="0"/>
              <w:rPr>
                <w:rFonts w:eastAsia="Times New Roman"/>
                <w:iCs/>
              </w:rPr>
            </w:pPr>
          </w:p>
        </w:tc>
      </w:tr>
      <w:tr w:rsidR="008B1B06" w:rsidRPr="009C64A1" w14:paraId="2230112B" w14:textId="77777777" w:rsidTr="00B00216">
        <w:tc>
          <w:tcPr>
            <w:tcW w:w="719" w:type="dxa"/>
            <w:shd w:val="clear" w:color="auto" w:fill="auto"/>
          </w:tcPr>
          <w:p w14:paraId="2E313224"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4</w:t>
            </w:r>
          </w:p>
        </w:tc>
        <w:tc>
          <w:tcPr>
            <w:tcW w:w="4067" w:type="dxa"/>
            <w:shd w:val="clear" w:color="auto" w:fill="auto"/>
          </w:tcPr>
          <w:p w14:paraId="305D6732"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trở</w:t>
            </w:r>
            <w:proofErr w:type="spellEnd"/>
            <w:r w:rsidRPr="009C64A1">
              <w:rPr>
                <w:rFonts w:eastAsia="Times New Roman"/>
                <w:iCs/>
              </w:rPr>
              <w:t xml:space="preserve"> </w:t>
            </w:r>
            <w:proofErr w:type="spellStart"/>
            <w:r w:rsidRPr="009C64A1">
              <w:rPr>
                <w:rFonts w:eastAsia="Times New Roman"/>
                <w:iCs/>
              </w:rPr>
              <w:t>một</w:t>
            </w:r>
            <w:proofErr w:type="spellEnd"/>
            <w:r w:rsidRPr="009C64A1">
              <w:rPr>
                <w:rFonts w:eastAsia="Times New Roman"/>
                <w:iCs/>
              </w:rPr>
              <w:t xml:space="preserve"> </w:t>
            </w:r>
            <w:proofErr w:type="spellStart"/>
            <w:r w:rsidRPr="009C64A1">
              <w:rPr>
                <w:rFonts w:eastAsia="Times New Roman"/>
                <w:iCs/>
              </w:rPr>
              <w:t>chiều</w:t>
            </w:r>
            <w:proofErr w:type="spellEnd"/>
            <w:r w:rsidRPr="009C64A1">
              <w:rPr>
                <w:rFonts w:eastAsia="Times New Roman"/>
                <w:iCs/>
              </w:rPr>
              <w:t xml:space="preserve"> </w:t>
            </w:r>
            <w:proofErr w:type="spellStart"/>
            <w:r w:rsidRPr="009C64A1">
              <w:rPr>
                <w:rFonts w:eastAsia="Times New Roman"/>
                <w:iCs/>
              </w:rPr>
              <w:t>tối</w:t>
            </w:r>
            <w:proofErr w:type="spellEnd"/>
            <w:r w:rsidRPr="009C64A1">
              <w:rPr>
                <w:rFonts w:eastAsia="Times New Roman"/>
                <w:iCs/>
              </w:rPr>
              <w:t xml:space="preserve"> </w:t>
            </w:r>
            <w:proofErr w:type="spellStart"/>
            <w:r w:rsidRPr="009C64A1">
              <w:rPr>
                <w:rFonts w:eastAsia="Times New Roman"/>
                <w:iCs/>
              </w:rPr>
              <w:t>đa</w:t>
            </w:r>
            <w:proofErr w:type="spellEnd"/>
            <w:r w:rsidRPr="009C64A1">
              <w:rPr>
                <w:rFonts w:eastAsia="Times New Roman"/>
                <w:iCs/>
              </w:rPr>
              <w:t xml:space="preserve"> </w:t>
            </w:r>
            <w:proofErr w:type="spellStart"/>
            <w:r w:rsidRPr="009C64A1">
              <w:rPr>
                <w:rFonts w:eastAsia="Times New Roman"/>
                <w:iCs/>
              </w:rPr>
              <w:t>của</w:t>
            </w:r>
            <w:proofErr w:type="spellEnd"/>
            <w:r w:rsidRPr="009C64A1">
              <w:rPr>
                <w:rFonts w:eastAsia="Times New Roman"/>
                <w:iCs/>
              </w:rPr>
              <w:t xml:space="preserve"> </w:t>
            </w:r>
            <w:proofErr w:type="spellStart"/>
            <w:r w:rsidRPr="009C64A1">
              <w:rPr>
                <w:rFonts w:eastAsia="Times New Roman"/>
                <w:iCs/>
              </w:rPr>
              <w:t>ruột</w:t>
            </w:r>
            <w:proofErr w:type="spellEnd"/>
            <w:r w:rsidRPr="009C64A1">
              <w:rPr>
                <w:rFonts w:eastAsia="Times New Roman"/>
                <w:iCs/>
              </w:rPr>
              <w:t xml:space="preserve"> </w:t>
            </w:r>
            <w:proofErr w:type="spellStart"/>
            <w:r w:rsidRPr="009C64A1">
              <w:rPr>
                <w:rFonts w:eastAsia="Times New Roman"/>
                <w:iCs/>
              </w:rPr>
              <w:t>dẫn</w:t>
            </w:r>
            <w:proofErr w:type="spellEnd"/>
            <w:r w:rsidRPr="009C64A1">
              <w:rPr>
                <w:rFonts w:eastAsia="Times New Roman"/>
                <w:iCs/>
              </w:rPr>
              <w:t xml:space="preserve"> ở 20</w:t>
            </w:r>
            <w:r w:rsidRPr="009C64A1">
              <w:rPr>
                <w:rFonts w:eastAsia="Times New Roman"/>
                <w:iCs/>
                <w:vertAlign w:val="superscript"/>
              </w:rPr>
              <w:t>o</w:t>
            </w:r>
            <w:r w:rsidRPr="009C64A1">
              <w:rPr>
                <w:rFonts w:eastAsia="Times New Roman"/>
                <w:iCs/>
              </w:rPr>
              <w:t>C:</w:t>
            </w:r>
          </w:p>
          <w:p w14:paraId="0A4CB405"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Dây</w:t>
            </w:r>
            <w:proofErr w:type="spellEnd"/>
            <w:r w:rsidRPr="009C64A1">
              <w:rPr>
                <w:rFonts w:eastAsia="Times New Roman"/>
                <w:iCs/>
              </w:rPr>
              <w:t xml:space="preserve"> 240mm2</w:t>
            </w:r>
          </w:p>
          <w:p w14:paraId="3BA2E8E7"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Dây</w:t>
            </w:r>
            <w:proofErr w:type="spellEnd"/>
            <w:r w:rsidRPr="009C64A1">
              <w:rPr>
                <w:rFonts w:eastAsia="Times New Roman"/>
                <w:iCs/>
              </w:rPr>
              <w:t xml:space="preserve"> 300mm2</w:t>
            </w:r>
          </w:p>
        </w:tc>
        <w:tc>
          <w:tcPr>
            <w:tcW w:w="1134" w:type="dxa"/>
            <w:shd w:val="clear" w:color="auto" w:fill="auto"/>
          </w:tcPr>
          <w:p w14:paraId="73CDAB86" w14:textId="77777777" w:rsidR="005B1988" w:rsidRPr="009C64A1" w:rsidRDefault="005B1988" w:rsidP="00B00216">
            <w:pPr>
              <w:spacing w:before="0" w:beforeAutospacing="0" w:after="0" w:afterAutospacing="0"/>
              <w:rPr>
                <w:rFonts w:eastAsia="Times New Roman"/>
                <w:iCs/>
              </w:rPr>
            </w:pPr>
          </w:p>
          <w:p w14:paraId="343A2A11"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Ω/km</w:t>
            </w:r>
          </w:p>
          <w:p w14:paraId="366CA7B7"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Ω/km</w:t>
            </w:r>
          </w:p>
        </w:tc>
        <w:tc>
          <w:tcPr>
            <w:tcW w:w="2126" w:type="dxa"/>
            <w:shd w:val="clear" w:color="auto" w:fill="auto"/>
          </w:tcPr>
          <w:p w14:paraId="016AF3A5" w14:textId="77777777" w:rsidR="005B1988" w:rsidRPr="009C64A1" w:rsidRDefault="005B1988" w:rsidP="00B00216">
            <w:pPr>
              <w:spacing w:before="0" w:beforeAutospacing="0" w:after="0" w:afterAutospacing="0"/>
              <w:rPr>
                <w:rFonts w:eastAsia="Times New Roman"/>
                <w:iCs/>
              </w:rPr>
            </w:pPr>
          </w:p>
          <w:p w14:paraId="7F11C473"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0,0754</w:t>
            </w:r>
          </w:p>
          <w:p w14:paraId="67AA62DE"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0,0601</w:t>
            </w:r>
          </w:p>
        </w:tc>
        <w:tc>
          <w:tcPr>
            <w:tcW w:w="1134" w:type="dxa"/>
            <w:shd w:val="clear" w:color="auto" w:fill="auto"/>
          </w:tcPr>
          <w:p w14:paraId="0E9FC408" w14:textId="77777777" w:rsidR="005B1988" w:rsidRPr="009C64A1" w:rsidRDefault="005B1988" w:rsidP="00B00216">
            <w:pPr>
              <w:spacing w:before="0" w:beforeAutospacing="0" w:after="0" w:afterAutospacing="0"/>
              <w:rPr>
                <w:rFonts w:eastAsia="Times New Roman"/>
                <w:iCs/>
              </w:rPr>
            </w:pPr>
          </w:p>
        </w:tc>
      </w:tr>
      <w:tr w:rsidR="008B1B06" w:rsidRPr="009C64A1" w14:paraId="5D65281E" w14:textId="77777777" w:rsidTr="00B00216">
        <w:tc>
          <w:tcPr>
            <w:tcW w:w="719" w:type="dxa"/>
            <w:shd w:val="clear" w:color="auto" w:fill="auto"/>
          </w:tcPr>
          <w:p w14:paraId="290F632F"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5</w:t>
            </w:r>
          </w:p>
        </w:tc>
        <w:tc>
          <w:tcPr>
            <w:tcW w:w="4067" w:type="dxa"/>
            <w:shd w:val="clear" w:color="auto" w:fill="auto"/>
          </w:tcPr>
          <w:p w14:paraId="4E5CBD44"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Đường</w:t>
            </w:r>
            <w:proofErr w:type="spellEnd"/>
            <w:r w:rsidRPr="009C64A1">
              <w:rPr>
                <w:rFonts w:eastAsia="Times New Roman"/>
                <w:iCs/>
              </w:rPr>
              <w:t xml:space="preserve"> </w:t>
            </w:r>
            <w:proofErr w:type="spellStart"/>
            <w:r w:rsidRPr="009C64A1">
              <w:rPr>
                <w:rFonts w:eastAsia="Times New Roman"/>
                <w:iCs/>
              </w:rPr>
              <w:t>kính</w:t>
            </w:r>
            <w:proofErr w:type="spellEnd"/>
            <w:r w:rsidRPr="009C64A1">
              <w:rPr>
                <w:rFonts w:eastAsia="Times New Roman"/>
                <w:iCs/>
              </w:rPr>
              <w:t xml:space="preserve"> </w:t>
            </w:r>
            <w:proofErr w:type="spellStart"/>
            <w:r w:rsidRPr="009C64A1">
              <w:rPr>
                <w:rFonts w:eastAsia="Times New Roman"/>
                <w:iCs/>
              </w:rPr>
              <w:t>lớn</w:t>
            </w:r>
            <w:proofErr w:type="spellEnd"/>
            <w:r w:rsidRPr="009C64A1">
              <w:rPr>
                <w:rFonts w:eastAsia="Times New Roman"/>
                <w:iCs/>
              </w:rPr>
              <w:t xml:space="preserve"> </w:t>
            </w:r>
            <w:proofErr w:type="spellStart"/>
            <w:r w:rsidRPr="009C64A1">
              <w:rPr>
                <w:rFonts w:eastAsia="Times New Roman"/>
                <w:iCs/>
              </w:rPr>
              <w:t>nhất</w:t>
            </w:r>
            <w:proofErr w:type="spellEnd"/>
            <w:r w:rsidRPr="009C64A1">
              <w:rPr>
                <w:rFonts w:eastAsia="Times New Roman"/>
                <w:iCs/>
              </w:rPr>
              <w:t xml:space="preserve"> </w:t>
            </w:r>
            <w:proofErr w:type="spellStart"/>
            <w:r w:rsidRPr="009C64A1">
              <w:rPr>
                <w:rFonts w:eastAsia="Times New Roman"/>
                <w:iCs/>
              </w:rPr>
              <w:t>của</w:t>
            </w:r>
            <w:proofErr w:type="spellEnd"/>
            <w:r w:rsidRPr="009C64A1">
              <w:rPr>
                <w:rFonts w:eastAsia="Times New Roman"/>
                <w:iCs/>
              </w:rPr>
              <w:t xml:space="preserve"> </w:t>
            </w:r>
            <w:proofErr w:type="spellStart"/>
            <w:r w:rsidRPr="009C64A1">
              <w:rPr>
                <w:rFonts w:eastAsia="Times New Roman"/>
                <w:iCs/>
              </w:rPr>
              <w:t>ruột</w:t>
            </w:r>
            <w:proofErr w:type="spellEnd"/>
            <w:r w:rsidRPr="009C64A1">
              <w:rPr>
                <w:rFonts w:eastAsia="Times New Roman"/>
                <w:iCs/>
              </w:rPr>
              <w:t xml:space="preserve"> </w:t>
            </w:r>
            <w:proofErr w:type="spellStart"/>
            <w:r w:rsidRPr="009C64A1">
              <w:rPr>
                <w:rFonts w:eastAsia="Times New Roman"/>
                <w:iCs/>
              </w:rPr>
              <w:t>dẫn</w:t>
            </w:r>
            <w:proofErr w:type="spellEnd"/>
            <w:r w:rsidRPr="009C64A1">
              <w:rPr>
                <w:rFonts w:eastAsia="Times New Roman"/>
                <w:iCs/>
              </w:rPr>
              <w:t xml:space="preserve"> </w:t>
            </w:r>
            <w:proofErr w:type="spellStart"/>
            <w:r w:rsidRPr="009C64A1">
              <w:rPr>
                <w:rFonts w:eastAsia="Times New Roman"/>
                <w:iCs/>
              </w:rPr>
              <w:t>tròn</w:t>
            </w:r>
            <w:proofErr w:type="spellEnd"/>
            <w:r w:rsidRPr="009C64A1">
              <w:rPr>
                <w:rFonts w:eastAsia="Times New Roman"/>
                <w:iCs/>
              </w:rPr>
              <w:t>:</w:t>
            </w:r>
          </w:p>
          <w:p w14:paraId="56D5C693"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Dây</w:t>
            </w:r>
            <w:proofErr w:type="spellEnd"/>
            <w:r w:rsidRPr="009C64A1">
              <w:rPr>
                <w:rFonts w:eastAsia="Times New Roman"/>
                <w:iCs/>
              </w:rPr>
              <w:t xml:space="preserve"> 240mm2</w:t>
            </w:r>
          </w:p>
          <w:p w14:paraId="622FCC51"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Dây</w:t>
            </w:r>
            <w:proofErr w:type="spellEnd"/>
            <w:r w:rsidRPr="009C64A1">
              <w:rPr>
                <w:rFonts w:eastAsia="Times New Roman"/>
                <w:iCs/>
              </w:rPr>
              <w:t xml:space="preserve"> 300mm2</w:t>
            </w:r>
          </w:p>
        </w:tc>
        <w:tc>
          <w:tcPr>
            <w:tcW w:w="1134" w:type="dxa"/>
            <w:shd w:val="clear" w:color="auto" w:fill="auto"/>
          </w:tcPr>
          <w:p w14:paraId="5EBE343D" w14:textId="77777777" w:rsidR="005B1988" w:rsidRPr="009C64A1" w:rsidRDefault="005B1988" w:rsidP="00B00216">
            <w:pPr>
              <w:spacing w:before="0" w:beforeAutospacing="0" w:after="0" w:afterAutospacing="0"/>
              <w:rPr>
                <w:rFonts w:eastAsia="Times New Roman"/>
                <w:iCs/>
              </w:rPr>
            </w:pPr>
          </w:p>
          <w:p w14:paraId="41E6E8D1"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Mm</w:t>
            </w:r>
          </w:p>
          <w:p w14:paraId="527E7FE7"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Mm</w:t>
            </w:r>
          </w:p>
        </w:tc>
        <w:tc>
          <w:tcPr>
            <w:tcW w:w="2126" w:type="dxa"/>
            <w:shd w:val="clear" w:color="auto" w:fill="auto"/>
          </w:tcPr>
          <w:p w14:paraId="59FDA2EC" w14:textId="77777777" w:rsidR="005B1988" w:rsidRPr="009C64A1" w:rsidRDefault="005B1988" w:rsidP="00B00216">
            <w:pPr>
              <w:spacing w:before="0" w:beforeAutospacing="0" w:after="0" w:afterAutospacing="0"/>
              <w:rPr>
                <w:rFonts w:eastAsia="Times New Roman"/>
                <w:iCs/>
              </w:rPr>
            </w:pPr>
          </w:p>
          <w:p w14:paraId="7260280D"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23,1</w:t>
            </w:r>
          </w:p>
          <w:p w14:paraId="6DED5F46"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26,1</w:t>
            </w:r>
          </w:p>
        </w:tc>
        <w:tc>
          <w:tcPr>
            <w:tcW w:w="1134" w:type="dxa"/>
            <w:shd w:val="clear" w:color="auto" w:fill="auto"/>
          </w:tcPr>
          <w:p w14:paraId="466CF7A4" w14:textId="77777777" w:rsidR="005B1988" w:rsidRPr="009C64A1" w:rsidRDefault="005B1988" w:rsidP="00B00216">
            <w:pPr>
              <w:spacing w:before="0" w:beforeAutospacing="0" w:after="0" w:afterAutospacing="0"/>
              <w:rPr>
                <w:rFonts w:eastAsia="Times New Roman"/>
                <w:iCs/>
              </w:rPr>
            </w:pPr>
          </w:p>
        </w:tc>
      </w:tr>
      <w:tr w:rsidR="008B1B06" w:rsidRPr="009C64A1" w14:paraId="52D1C9F2" w14:textId="77777777" w:rsidTr="00B00216">
        <w:tc>
          <w:tcPr>
            <w:tcW w:w="719" w:type="dxa"/>
            <w:shd w:val="clear" w:color="auto" w:fill="auto"/>
          </w:tcPr>
          <w:p w14:paraId="0CC0E310" w14:textId="77777777" w:rsidR="005B1988" w:rsidRPr="009C64A1" w:rsidRDefault="005B1988" w:rsidP="00B00216">
            <w:pPr>
              <w:spacing w:before="0" w:beforeAutospacing="0" w:after="0" w:afterAutospacing="0"/>
              <w:rPr>
                <w:rFonts w:eastAsia="Times New Roman"/>
                <w:iCs/>
              </w:rPr>
            </w:pPr>
          </w:p>
        </w:tc>
        <w:tc>
          <w:tcPr>
            <w:tcW w:w="4067" w:type="dxa"/>
            <w:shd w:val="clear" w:color="auto" w:fill="auto"/>
          </w:tcPr>
          <w:p w14:paraId="5ED3A052"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 xml:space="preserve">2. </w:t>
            </w:r>
            <w:proofErr w:type="spellStart"/>
            <w:r w:rsidRPr="009C64A1">
              <w:rPr>
                <w:rFonts w:eastAsia="Times New Roman"/>
                <w:iCs/>
              </w:rPr>
              <w:t>Cách</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w:t>
            </w:r>
          </w:p>
        </w:tc>
        <w:tc>
          <w:tcPr>
            <w:tcW w:w="1134" w:type="dxa"/>
            <w:shd w:val="clear" w:color="auto" w:fill="auto"/>
          </w:tcPr>
          <w:p w14:paraId="77BA5CE0" w14:textId="77777777" w:rsidR="005B1988" w:rsidRPr="009C64A1" w:rsidRDefault="005B1988" w:rsidP="00B00216">
            <w:pPr>
              <w:spacing w:before="0" w:beforeAutospacing="0" w:after="0" w:afterAutospacing="0"/>
              <w:rPr>
                <w:rFonts w:eastAsia="Times New Roman"/>
                <w:iCs/>
              </w:rPr>
            </w:pPr>
          </w:p>
        </w:tc>
        <w:tc>
          <w:tcPr>
            <w:tcW w:w="2126" w:type="dxa"/>
            <w:shd w:val="clear" w:color="auto" w:fill="auto"/>
          </w:tcPr>
          <w:p w14:paraId="4389FD94" w14:textId="77777777" w:rsidR="005B1988" w:rsidRPr="009C64A1" w:rsidRDefault="005B1988" w:rsidP="00B00216">
            <w:pPr>
              <w:spacing w:before="0" w:beforeAutospacing="0" w:after="0" w:afterAutospacing="0"/>
              <w:rPr>
                <w:rFonts w:eastAsia="Times New Roman"/>
                <w:iCs/>
              </w:rPr>
            </w:pPr>
          </w:p>
        </w:tc>
        <w:tc>
          <w:tcPr>
            <w:tcW w:w="1134" w:type="dxa"/>
            <w:shd w:val="clear" w:color="auto" w:fill="auto"/>
          </w:tcPr>
          <w:p w14:paraId="1FD1E884" w14:textId="77777777" w:rsidR="005B1988" w:rsidRPr="009C64A1" w:rsidRDefault="005B1988" w:rsidP="00B00216">
            <w:pPr>
              <w:spacing w:before="0" w:beforeAutospacing="0" w:after="0" w:afterAutospacing="0"/>
              <w:rPr>
                <w:rFonts w:eastAsia="Times New Roman"/>
                <w:iCs/>
              </w:rPr>
            </w:pPr>
          </w:p>
        </w:tc>
      </w:tr>
      <w:tr w:rsidR="008B1B06" w:rsidRPr="009C64A1" w14:paraId="50808EBF" w14:textId="77777777" w:rsidTr="00B00216">
        <w:tc>
          <w:tcPr>
            <w:tcW w:w="719" w:type="dxa"/>
            <w:shd w:val="clear" w:color="auto" w:fill="auto"/>
          </w:tcPr>
          <w:p w14:paraId="553D3961"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6</w:t>
            </w:r>
          </w:p>
        </w:tc>
        <w:tc>
          <w:tcPr>
            <w:tcW w:w="4067" w:type="dxa"/>
            <w:shd w:val="clear" w:color="auto" w:fill="auto"/>
          </w:tcPr>
          <w:p w14:paraId="28CF30BB"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Cách</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phải</w:t>
            </w:r>
            <w:proofErr w:type="spellEnd"/>
            <w:r w:rsidRPr="009C64A1">
              <w:rPr>
                <w:rFonts w:eastAsia="Times New Roman"/>
                <w:iCs/>
              </w:rPr>
              <w:t xml:space="preserve"> là </w:t>
            </w:r>
            <w:proofErr w:type="spellStart"/>
            <w:r w:rsidRPr="009C64A1">
              <w:rPr>
                <w:rFonts w:eastAsia="Times New Roman"/>
                <w:iCs/>
              </w:rPr>
              <w:t>hợp</w:t>
            </w:r>
            <w:proofErr w:type="spellEnd"/>
            <w:r w:rsidRPr="009C64A1">
              <w:rPr>
                <w:rFonts w:eastAsia="Times New Roman"/>
                <w:iCs/>
              </w:rPr>
              <w:t xml:space="preserve"> </w:t>
            </w:r>
            <w:proofErr w:type="spellStart"/>
            <w:r w:rsidRPr="009C64A1">
              <w:rPr>
                <w:rFonts w:eastAsia="Times New Roman"/>
                <w:iCs/>
              </w:rPr>
              <w:t>chất</w:t>
            </w:r>
            <w:proofErr w:type="spellEnd"/>
            <w:r w:rsidRPr="009C64A1">
              <w:rPr>
                <w:rFonts w:eastAsia="Times New Roman"/>
                <w:iCs/>
              </w:rPr>
              <w:t xml:space="preserve"> </w:t>
            </w:r>
            <w:proofErr w:type="spellStart"/>
            <w:r w:rsidRPr="009C64A1">
              <w:rPr>
                <w:rFonts w:eastAsia="Times New Roman"/>
                <w:iCs/>
              </w:rPr>
              <w:t>pklyvinyl</w:t>
            </w:r>
            <w:proofErr w:type="spellEnd"/>
            <w:r w:rsidRPr="009C64A1">
              <w:rPr>
                <w:rFonts w:eastAsia="Times New Roman"/>
                <w:iCs/>
              </w:rPr>
              <w:t xml:space="preserve"> </w:t>
            </w:r>
            <w:proofErr w:type="spellStart"/>
            <w:r w:rsidRPr="009C64A1">
              <w:rPr>
                <w:rFonts w:eastAsia="Times New Roman"/>
                <w:iCs/>
              </w:rPr>
              <w:t>clorua</w:t>
            </w:r>
            <w:proofErr w:type="spellEnd"/>
            <w:r w:rsidRPr="009C64A1">
              <w:rPr>
                <w:rFonts w:eastAsia="Times New Roman"/>
                <w:iCs/>
              </w:rPr>
              <w:t xml:space="preserve"> </w:t>
            </w:r>
            <w:proofErr w:type="spellStart"/>
            <w:r w:rsidRPr="009C64A1">
              <w:rPr>
                <w:rFonts w:eastAsia="Times New Roman"/>
                <w:iCs/>
              </w:rPr>
              <w:t>loại</w:t>
            </w:r>
            <w:proofErr w:type="spellEnd"/>
            <w:r w:rsidRPr="009C64A1">
              <w:rPr>
                <w:rFonts w:eastAsia="Times New Roman"/>
                <w:iCs/>
              </w:rPr>
              <w:t xml:space="preserve"> PVC/C </w:t>
            </w:r>
            <w:proofErr w:type="spellStart"/>
            <w:r w:rsidRPr="009C64A1">
              <w:rPr>
                <w:rFonts w:eastAsia="Times New Roman"/>
                <w:iCs/>
              </w:rPr>
              <w:t>được</w:t>
            </w:r>
            <w:proofErr w:type="spellEnd"/>
            <w:r w:rsidRPr="009C64A1">
              <w:rPr>
                <w:rFonts w:eastAsia="Times New Roman"/>
                <w:iCs/>
              </w:rPr>
              <w:t xml:space="preserve"> bao </w:t>
            </w:r>
            <w:proofErr w:type="spellStart"/>
            <w:r w:rsidRPr="009C64A1">
              <w:rPr>
                <w:rFonts w:eastAsia="Times New Roman"/>
                <w:iCs/>
              </w:rPr>
              <w:t>quanh</w:t>
            </w:r>
            <w:proofErr w:type="spellEnd"/>
            <w:r w:rsidRPr="009C64A1">
              <w:rPr>
                <w:rFonts w:eastAsia="Times New Roman"/>
                <w:iCs/>
              </w:rPr>
              <w:t xml:space="preserve"> </w:t>
            </w:r>
            <w:proofErr w:type="spellStart"/>
            <w:r w:rsidRPr="009C64A1">
              <w:rPr>
                <w:rFonts w:eastAsia="Times New Roman"/>
                <w:iCs/>
              </w:rPr>
              <w:t>ruột</w:t>
            </w:r>
            <w:proofErr w:type="spellEnd"/>
            <w:r w:rsidRPr="009C64A1">
              <w:rPr>
                <w:rFonts w:eastAsia="Times New Roman"/>
                <w:iCs/>
              </w:rPr>
              <w:t xml:space="preserve"> </w:t>
            </w:r>
            <w:proofErr w:type="spellStart"/>
            <w:r w:rsidRPr="009C64A1">
              <w:rPr>
                <w:rFonts w:eastAsia="Times New Roman"/>
                <w:iCs/>
              </w:rPr>
              <w:t>dẫn</w:t>
            </w:r>
            <w:proofErr w:type="spellEnd"/>
            <w:r w:rsidRPr="009C64A1">
              <w:rPr>
                <w:rFonts w:eastAsia="Times New Roman"/>
                <w:iCs/>
              </w:rPr>
              <w:t>.</w:t>
            </w:r>
          </w:p>
          <w:p w14:paraId="2F8D3E64"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áp</w:t>
            </w:r>
            <w:proofErr w:type="spellEnd"/>
            <w:r w:rsidRPr="009C64A1">
              <w:rPr>
                <w:rFonts w:eastAsia="Times New Roman"/>
                <w:iCs/>
              </w:rPr>
              <w:t xml:space="preserve"> </w:t>
            </w:r>
            <w:proofErr w:type="spellStart"/>
            <w:r w:rsidRPr="009C64A1">
              <w:rPr>
                <w:rFonts w:eastAsia="Times New Roman"/>
                <w:iCs/>
              </w:rPr>
              <w:t>danh</w:t>
            </w:r>
            <w:proofErr w:type="spellEnd"/>
            <w:r w:rsidRPr="009C64A1">
              <w:rPr>
                <w:rFonts w:eastAsia="Times New Roman"/>
                <w:iCs/>
              </w:rPr>
              <w:t xml:space="preserve"> </w:t>
            </w:r>
            <w:proofErr w:type="spellStart"/>
            <w:r w:rsidRPr="009C64A1">
              <w:rPr>
                <w:rFonts w:eastAsia="Times New Roman"/>
                <w:iCs/>
              </w:rPr>
              <w:t>định</w:t>
            </w:r>
            <w:proofErr w:type="spellEnd"/>
          </w:p>
        </w:tc>
        <w:tc>
          <w:tcPr>
            <w:tcW w:w="1134" w:type="dxa"/>
            <w:shd w:val="clear" w:color="auto" w:fill="auto"/>
          </w:tcPr>
          <w:p w14:paraId="589F4E9B" w14:textId="77777777" w:rsidR="005B1988" w:rsidRPr="009C64A1" w:rsidRDefault="005B1988" w:rsidP="00B00216">
            <w:pPr>
              <w:spacing w:before="0" w:beforeAutospacing="0" w:after="0" w:afterAutospacing="0"/>
              <w:rPr>
                <w:rFonts w:eastAsia="Times New Roman"/>
                <w:iCs/>
              </w:rPr>
            </w:pPr>
          </w:p>
        </w:tc>
        <w:tc>
          <w:tcPr>
            <w:tcW w:w="2126" w:type="dxa"/>
            <w:shd w:val="clear" w:color="auto" w:fill="auto"/>
          </w:tcPr>
          <w:p w14:paraId="729766B3"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Đáp</w:t>
            </w:r>
            <w:proofErr w:type="spellEnd"/>
            <w:r w:rsidRPr="009C64A1">
              <w:rPr>
                <w:rFonts w:eastAsia="Times New Roman"/>
                <w:iCs/>
              </w:rPr>
              <w:t xml:space="preserve"> </w:t>
            </w:r>
            <w:proofErr w:type="spellStart"/>
            <w:r w:rsidRPr="009C64A1">
              <w:rPr>
                <w:rFonts w:eastAsia="Times New Roman"/>
                <w:iCs/>
              </w:rPr>
              <w:t>ứng</w:t>
            </w:r>
            <w:proofErr w:type="spellEnd"/>
          </w:p>
          <w:p w14:paraId="354BCB6D" w14:textId="77777777" w:rsidR="005B1988" w:rsidRPr="009C64A1" w:rsidRDefault="005B1988" w:rsidP="00B00216">
            <w:pPr>
              <w:spacing w:before="0" w:beforeAutospacing="0" w:after="0" w:afterAutospacing="0"/>
              <w:rPr>
                <w:rFonts w:eastAsia="Times New Roman"/>
                <w:iCs/>
              </w:rPr>
            </w:pPr>
          </w:p>
          <w:p w14:paraId="37C7EBBD"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450/750A</w:t>
            </w:r>
          </w:p>
        </w:tc>
        <w:tc>
          <w:tcPr>
            <w:tcW w:w="1134" w:type="dxa"/>
            <w:shd w:val="clear" w:color="auto" w:fill="auto"/>
          </w:tcPr>
          <w:p w14:paraId="0BAB9505" w14:textId="77777777" w:rsidR="005B1988" w:rsidRPr="009C64A1" w:rsidRDefault="005B1988" w:rsidP="00B00216">
            <w:pPr>
              <w:spacing w:before="0" w:beforeAutospacing="0" w:after="0" w:afterAutospacing="0"/>
              <w:rPr>
                <w:rFonts w:eastAsia="Times New Roman"/>
                <w:iCs/>
              </w:rPr>
            </w:pPr>
          </w:p>
        </w:tc>
      </w:tr>
      <w:tr w:rsidR="008B1B06" w:rsidRPr="009C64A1" w14:paraId="55276441" w14:textId="77777777" w:rsidTr="00B00216">
        <w:tc>
          <w:tcPr>
            <w:tcW w:w="719" w:type="dxa"/>
            <w:shd w:val="clear" w:color="auto" w:fill="auto"/>
          </w:tcPr>
          <w:p w14:paraId="6EF11C7C"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7</w:t>
            </w:r>
          </w:p>
        </w:tc>
        <w:tc>
          <w:tcPr>
            <w:tcW w:w="4067" w:type="dxa"/>
            <w:shd w:val="clear" w:color="auto" w:fill="auto"/>
          </w:tcPr>
          <w:p w14:paraId="32DEBEDA"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Chiều</w:t>
            </w:r>
            <w:proofErr w:type="spellEnd"/>
            <w:r w:rsidRPr="009C64A1">
              <w:rPr>
                <w:rFonts w:eastAsia="Times New Roman"/>
                <w:iCs/>
              </w:rPr>
              <w:t xml:space="preserve"> </w:t>
            </w:r>
            <w:proofErr w:type="spellStart"/>
            <w:r w:rsidRPr="009C64A1">
              <w:rPr>
                <w:rFonts w:eastAsia="Times New Roman"/>
                <w:iCs/>
              </w:rPr>
              <w:t>dày</w:t>
            </w:r>
            <w:proofErr w:type="spellEnd"/>
            <w:r w:rsidRPr="009C64A1">
              <w:rPr>
                <w:rFonts w:eastAsia="Times New Roman"/>
                <w:iCs/>
              </w:rPr>
              <w:t xml:space="preserve"> </w:t>
            </w:r>
            <w:proofErr w:type="spellStart"/>
            <w:r w:rsidRPr="009C64A1">
              <w:rPr>
                <w:rFonts w:eastAsia="Times New Roman"/>
                <w:iCs/>
              </w:rPr>
              <w:t>cách</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giá</w:t>
            </w:r>
            <w:proofErr w:type="spellEnd"/>
            <w:r w:rsidRPr="009C64A1">
              <w:rPr>
                <w:rFonts w:eastAsia="Times New Roman"/>
                <w:iCs/>
              </w:rPr>
              <w:t xml:space="preserve">  </w:t>
            </w:r>
            <w:proofErr w:type="spellStart"/>
            <w:r w:rsidRPr="009C64A1">
              <w:rPr>
                <w:rFonts w:eastAsia="Times New Roman"/>
                <w:iCs/>
              </w:rPr>
              <w:t>trị</w:t>
            </w:r>
            <w:proofErr w:type="spellEnd"/>
            <w:r w:rsidRPr="009C64A1">
              <w:rPr>
                <w:rFonts w:eastAsia="Times New Roman"/>
                <w:iCs/>
              </w:rPr>
              <w:t xml:space="preserve"> </w:t>
            </w:r>
            <w:proofErr w:type="spellStart"/>
            <w:r w:rsidRPr="009C64A1">
              <w:rPr>
                <w:rFonts w:eastAsia="Times New Roman"/>
                <w:iCs/>
              </w:rPr>
              <w:t>quy</w:t>
            </w:r>
            <w:proofErr w:type="spellEnd"/>
            <w:r w:rsidRPr="009C64A1">
              <w:rPr>
                <w:rFonts w:eastAsia="Times New Roman"/>
                <w:iCs/>
              </w:rPr>
              <w:t xml:space="preserve"> </w:t>
            </w:r>
            <w:proofErr w:type="spellStart"/>
            <w:r w:rsidRPr="009C64A1">
              <w:rPr>
                <w:rFonts w:eastAsia="Times New Roman"/>
                <w:iCs/>
              </w:rPr>
              <w:t>định</w:t>
            </w:r>
            <w:proofErr w:type="spellEnd"/>
            <w:r w:rsidRPr="009C64A1">
              <w:rPr>
                <w:rFonts w:eastAsia="Times New Roman"/>
                <w:iCs/>
              </w:rPr>
              <w:t>):</w:t>
            </w:r>
          </w:p>
          <w:p w14:paraId="264C8A23"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Dây</w:t>
            </w:r>
            <w:proofErr w:type="spellEnd"/>
            <w:r w:rsidRPr="009C64A1">
              <w:rPr>
                <w:rFonts w:eastAsia="Times New Roman"/>
                <w:iCs/>
              </w:rPr>
              <w:t xml:space="preserve"> 240mm2</w:t>
            </w:r>
          </w:p>
          <w:p w14:paraId="615C2B7E"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Dây</w:t>
            </w:r>
            <w:proofErr w:type="spellEnd"/>
            <w:r w:rsidRPr="009C64A1">
              <w:rPr>
                <w:rFonts w:eastAsia="Times New Roman"/>
                <w:iCs/>
              </w:rPr>
              <w:t xml:space="preserve"> 300mm2</w:t>
            </w:r>
          </w:p>
        </w:tc>
        <w:tc>
          <w:tcPr>
            <w:tcW w:w="1134" w:type="dxa"/>
            <w:shd w:val="clear" w:color="auto" w:fill="auto"/>
          </w:tcPr>
          <w:p w14:paraId="27FD6541" w14:textId="77777777" w:rsidR="005B1988" w:rsidRPr="009C64A1" w:rsidRDefault="005B1988" w:rsidP="00B00216">
            <w:pPr>
              <w:spacing w:before="0" w:beforeAutospacing="0" w:after="0" w:afterAutospacing="0"/>
              <w:rPr>
                <w:rFonts w:eastAsia="Times New Roman"/>
                <w:iCs/>
              </w:rPr>
            </w:pPr>
          </w:p>
          <w:p w14:paraId="3F223858"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Mm</w:t>
            </w:r>
          </w:p>
          <w:p w14:paraId="1ED8579F"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Mm</w:t>
            </w:r>
          </w:p>
        </w:tc>
        <w:tc>
          <w:tcPr>
            <w:tcW w:w="2126" w:type="dxa"/>
            <w:shd w:val="clear" w:color="auto" w:fill="auto"/>
          </w:tcPr>
          <w:p w14:paraId="6CA62575" w14:textId="77777777" w:rsidR="005B1988" w:rsidRPr="009C64A1" w:rsidRDefault="005B1988" w:rsidP="00B00216">
            <w:pPr>
              <w:spacing w:before="0" w:beforeAutospacing="0" w:after="0" w:afterAutospacing="0"/>
              <w:rPr>
                <w:rFonts w:eastAsia="Times New Roman"/>
                <w:iCs/>
              </w:rPr>
            </w:pPr>
          </w:p>
          <w:p w14:paraId="3CF7EA46"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2,2</w:t>
            </w:r>
          </w:p>
          <w:p w14:paraId="0DE34125"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2,4</w:t>
            </w:r>
          </w:p>
        </w:tc>
        <w:tc>
          <w:tcPr>
            <w:tcW w:w="1134" w:type="dxa"/>
            <w:shd w:val="clear" w:color="auto" w:fill="auto"/>
          </w:tcPr>
          <w:p w14:paraId="6246E761" w14:textId="77777777" w:rsidR="005B1988" w:rsidRPr="009C64A1" w:rsidRDefault="005B1988" w:rsidP="00B00216">
            <w:pPr>
              <w:spacing w:before="0" w:beforeAutospacing="0" w:after="0" w:afterAutospacing="0"/>
              <w:rPr>
                <w:rFonts w:eastAsia="Times New Roman"/>
                <w:iCs/>
              </w:rPr>
            </w:pPr>
          </w:p>
        </w:tc>
      </w:tr>
      <w:tr w:rsidR="008B1B06" w:rsidRPr="009C64A1" w14:paraId="3C7C15EB" w14:textId="77777777" w:rsidTr="00B00216">
        <w:tc>
          <w:tcPr>
            <w:tcW w:w="719" w:type="dxa"/>
            <w:shd w:val="clear" w:color="auto" w:fill="auto"/>
          </w:tcPr>
          <w:p w14:paraId="633E00A8"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8</w:t>
            </w:r>
          </w:p>
        </w:tc>
        <w:tc>
          <w:tcPr>
            <w:tcW w:w="4067" w:type="dxa"/>
            <w:shd w:val="clear" w:color="auto" w:fill="auto"/>
          </w:tcPr>
          <w:p w14:paraId="5CAC0E36"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Chiều</w:t>
            </w:r>
            <w:proofErr w:type="spellEnd"/>
            <w:r w:rsidRPr="009C64A1">
              <w:rPr>
                <w:rFonts w:eastAsia="Times New Roman"/>
                <w:iCs/>
              </w:rPr>
              <w:t xml:space="preserve"> </w:t>
            </w:r>
            <w:proofErr w:type="spellStart"/>
            <w:r w:rsidRPr="009C64A1">
              <w:rPr>
                <w:rFonts w:eastAsia="Times New Roman"/>
                <w:iCs/>
              </w:rPr>
              <w:t>dày</w:t>
            </w:r>
            <w:proofErr w:type="spellEnd"/>
            <w:r w:rsidRPr="009C64A1">
              <w:rPr>
                <w:rFonts w:eastAsia="Times New Roman"/>
                <w:iCs/>
              </w:rPr>
              <w:t xml:space="preserve"> </w:t>
            </w:r>
            <w:proofErr w:type="spellStart"/>
            <w:r w:rsidRPr="009C64A1">
              <w:rPr>
                <w:rFonts w:eastAsia="Times New Roman"/>
                <w:iCs/>
              </w:rPr>
              <w:t>cách</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không</w:t>
            </w:r>
            <w:proofErr w:type="spellEnd"/>
            <w:r w:rsidRPr="009C64A1">
              <w:rPr>
                <w:rFonts w:eastAsia="Times New Roman"/>
                <w:iCs/>
              </w:rPr>
              <w:t xml:space="preserve"> </w:t>
            </w:r>
            <w:proofErr w:type="spellStart"/>
            <w:r w:rsidRPr="009C64A1">
              <w:rPr>
                <w:rFonts w:eastAsia="Times New Roman"/>
                <w:iCs/>
              </w:rPr>
              <w:t>được</w:t>
            </w:r>
            <w:proofErr w:type="spellEnd"/>
            <w:r w:rsidRPr="009C64A1">
              <w:rPr>
                <w:rFonts w:eastAsia="Times New Roman"/>
                <w:iCs/>
              </w:rPr>
              <w:t xml:space="preserve"> </w:t>
            </w:r>
            <w:proofErr w:type="spellStart"/>
            <w:r w:rsidRPr="009C64A1">
              <w:rPr>
                <w:rFonts w:eastAsia="Times New Roman"/>
                <w:iCs/>
              </w:rPr>
              <w:t>nhỏ</w:t>
            </w:r>
            <w:proofErr w:type="spellEnd"/>
            <w:r w:rsidRPr="009C64A1">
              <w:rPr>
                <w:rFonts w:eastAsia="Times New Roman"/>
                <w:iCs/>
              </w:rPr>
              <w:t xml:space="preserve"> </w:t>
            </w:r>
            <w:proofErr w:type="spellStart"/>
            <w:r w:rsidRPr="009C64A1">
              <w:rPr>
                <w:rFonts w:eastAsia="Times New Roman"/>
                <w:iCs/>
              </w:rPr>
              <w:t>hơn</w:t>
            </w:r>
            <w:proofErr w:type="spellEnd"/>
            <w:r w:rsidRPr="009C64A1">
              <w:rPr>
                <w:rFonts w:eastAsia="Times New Roman"/>
                <w:iCs/>
              </w:rPr>
              <w:t xml:space="preserve"> yêu </w:t>
            </w:r>
            <w:proofErr w:type="spellStart"/>
            <w:r w:rsidRPr="009C64A1">
              <w:rPr>
                <w:rFonts w:eastAsia="Times New Roman"/>
                <w:iCs/>
              </w:rPr>
              <w:t>cầu</w:t>
            </w:r>
            <w:proofErr w:type="spellEnd"/>
            <w:r w:rsidRPr="009C64A1">
              <w:rPr>
                <w:rFonts w:eastAsia="Times New Roman"/>
                <w:iCs/>
              </w:rPr>
              <w:t xml:space="preserve"> </w:t>
            </w:r>
            <w:proofErr w:type="spellStart"/>
            <w:r w:rsidRPr="009C64A1">
              <w:rPr>
                <w:rFonts w:eastAsia="Times New Roman"/>
                <w:iCs/>
              </w:rPr>
              <w:t>nêu</w:t>
            </w:r>
            <w:proofErr w:type="spellEnd"/>
            <w:r w:rsidRPr="009C64A1">
              <w:rPr>
                <w:rFonts w:eastAsia="Times New Roman"/>
                <w:iCs/>
              </w:rPr>
              <w:t xml:space="preserve"> </w:t>
            </w:r>
            <w:proofErr w:type="spellStart"/>
            <w:r w:rsidRPr="009C64A1">
              <w:rPr>
                <w:rFonts w:eastAsia="Times New Roman"/>
                <w:iCs/>
              </w:rPr>
              <w:t>trên</w:t>
            </w:r>
            <w:proofErr w:type="spellEnd"/>
            <w:r w:rsidRPr="009C64A1">
              <w:rPr>
                <w:rFonts w:eastAsia="Times New Roman"/>
                <w:iCs/>
              </w:rPr>
              <w:t xml:space="preserve">. </w:t>
            </w:r>
            <w:proofErr w:type="spellStart"/>
            <w:r w:rsidRPr="009C64A1">
              <w:rPr>
                <w:rFonts w:eastAsia="Times New Roman"/>
                <w:iCs/>
              </w:rPr>
              <w:t>Tuy</w:t>
            </w:r>
            <w:proofErr w:type="spellEnd"/>
            <w:r w:rsidRPr="009C64A1">
              <w:rPr>
                <w:rFonts w:eastAsia="Times New Roman"/>
                <w:iCs/>
              </w:rPr>
              <w:t xml:space="preserve"> </w:t>
            </w:r>
            <w:proofErr w:type="spellStart"/>
            <w:r w:rsidRPr="009C64A1">
              <w:rPr>
                <w:rFonts w:eastAsia="Times New Roman"/>
                <w:iCs/>
              </w:rPr>
              <w:t>nhiên</w:t>
            </w:r>
            <w:proofErr w:type="spellEnd"/>
            <w:r w:rsidRPr="009C64A1">
              <w:rPr>
                <w:rFonts w:eastAsia="Times New Roman"/>
                <w:iCs/>
              </w:rPr>
              <w:t xml:space="preserve">, </w:t>
            </w:r>
            <w:proofErr w:type="spellStart"/>
            <w:r w:rsidRPr="009C64A1">
              <w:rPr>
                <w:rFonts w:eastAsia="Times New Roman"/>
                <w:iCs/>
              </w:rPr>
              <w:t>chiều</w:t>
            </w:r>
            <w:proofErr w:type="spellEnd"/>
            <w:r w:rsidRPr="009C64A1">
              <w:rPr>
                <w:rFonts w:eastAsia="Times New Roman"/>
                <w:iCs/>
              </w:rPr>
              <w:t xml:space="preserve"> </w:t>
            </w:r>
            <w:proofErr w:type="spellStart"/>
            <w:r w:rsidRPr="009C64A1">
              <w:rPr>
                <w:rFonts w:eastAsia="Times New Roman"/>
                <w:iCs/>
              </w:rPr>
              <w:t>dày</w:t>
            </w:r>
            <w:proofErr w:type="spellEnd"/>
            <w:r w:rsidRPr="009C64A1">
              <w:rPr>
                <w:rFonts w:eastAsia="Times New Roman"/>
                <w:iCs/>
              </w:rPr>
              <w:t xml:space="preserve"> </w:t>
            </w:r>
            <w:proofErr w:type="spellStart"/>
            <w:r w:rsidRPr="009C64A1">
              <w:rPr>
                <w:rFonts w:eastAsia="Times New Roman"/>
                <w:iCs/>
              </w:rPr>
              <w:t>tại</w:t>
            </w:r>
            <w:proofErr w:type="spellEnd"/>
            <w:r w:rsidRPr="009C64A1">
              <w:rPr>
                <w:rFonts w:eastAsia="Times New Roman"/>
                <w:iCs/>
              </w:rPr>
              <w:t xml:space="preserve"> </w:t>
            </w:r>
            <w:proofErr w:type="spellStart"/>
            <w:r w:rsidRPr="009C64A1">
              <w:rPr>
                <w:rFonts w:eastAsia="Times New Roman"/>
                <w:iCs/>
              </w:rPr>
              <w:t>một</w:t>
            </w:r>
            <w:proofErr w:type="spellEnd"/>
            <w:r w:rsidRPr="009C64A1">
              <w:rPr>
                <w:rFonts w:eastAsia="Times New Roman"/>
                <w:iCs/>
              </w:rPr>
              <w:t xml:space="preserve"> </w:t>
            </w:r>
            <w:proofErr w:type="spellStart"/>
            <w:r w:rsidRPr="009C64A1">
              <w:rPr>
                <w:rFonts w:eastAsia="Times New Roman"/>
                <w:iCs/>
              </w:rPr>
              <w:t>vị</w:t>
            </w:r>
            <w:proofErr w:type="spellEnd"/>
            <w:r w:rsidRPr="009C64A1">
              <w:rPr>
                <w:rFonts w:eastAsia="Times New Roman"/>
                <w:iCs/>
              </w:rPr>
              <w:t xml:space="preserve"> </w:t>
            </w:r>
            <w:proofErr w:type="spellStart"/>
            <w:r w:rsidRPr="009C64A1">
              <w:rPr>
                <w:rFonts w:eastAsia="Times New Roman"/>
                <w:iCs/>
              </w:rPr>
              <w:t>trí</w:t>
            </w:r>
            <w:proofErr w:type="spellEnd"/>
            <w:r w:rsidRPr="009C64A1">
              <w:rPr>
                <w:rFonts w:eastAsia="Times New Roman"/>
                <w:iCs/>
              </w:rPr>
              <w:t xml:space="preserve"> </w:t>
            </w:r>
            <w:proofErr w:type="spellStart"/>
            <w:r w:rsidRPr="009C64A1">
              <w:rPr>
                <w:rFonts w:eastAsia="Times New Roman"/>
                <w:iCs/>
              </w:rPr>
              <w:t>nào</w:t>
            </w:r>
            <w:proofErr w:type="spellEnd"/>
            <w:r w:rsidRPr="009C64A1">
              <w:rPr>
                <w:rFonts w:eastAsia="Times New Roman"/>
                <w:iCs/>
              </w:rPr>
              <w:t xml:space="preserve"> </w:t>
            </w:r>
            <w:proofErr w:type="spellStart"/>
            <w:r w:rsidRPr="009C64A1">
              <w:rPr>
                <w:rFonts w:eastAsia="Times New Roman"/>
                <w:iCs/>
              </w:rPr>
              <w:t>đó</w:t>
            </w:r>
            <w:proofErr w:type="spellEnd"/>
            <w:r w:rsidRPr="009C64A1">
              <w:rPr>
                <w:rFonts w:eastAsia="Times New Roman"/>
                <w:iCs/>
              </w:rPr>
              <w:t xml:space="preserve"> có </w:t>
            </w:r>
            <w:proofErr w:type="spellStart"/>
            <w:r w:rsidRPr="009C64A1">
              <w:rPr>
                <w:rFonts w:eastAsia="Times New Roman"/>
                <w:iCs/>
              </w:rPr>
              <w:t>thể</w:t>
            </w:r>
            <w:proofErr w:type="spellEnd"/>
            <w:r w:rsidRPr="009C64A1">
              <w:rPr>
                <w:rFonts w:eastAsia="Times New Roman"/>
                <w:iCs/>
              </w:rPr>
              <w:t xml:space="preserve"> </w:t>
            </w:r>
            <w:proofErr w:type="spellStart"/>
            <w:r w:rsidRPr="009C64A1">
              <w:rPr>
                <w:rFonts w:eastAsia="Times New Roman"/>
                <w:iCs/>
              </w:rPr>
              <w:t>nhỏ</w:t>
            </w:r>
            <w:proofErr w:type="spellEnd"/>
            <w:r w:rsidRPr="009C64A1">
              <w:rPr>
                <w:rFonts w:eastAsia="Times New Roman"/>
                <w:iCs/>
              </w:rPr>
              <w:t xml:space="preserve"> </w:t>
            </w:r>
            <w:proofErr w:type="spellStart"/>
            <w:r w:rsidRPr="009C64A1">
              <w:rPr>
                <w:rFonts w:eastAsia="Times New Roman"/>
                <w:iCs/>
              </w:rPr>
              <w:t>hơn</w:t>
            </w:r>
            <w:proofErr w:type="spellEnd"/>
            <w:r w:rsidRPr="009C64A1">
              <w:rPr>
                <w:rFonts w:eastAsia="Times New Roman"/>
                <w:iCs/>
              </w:rPr>
              <w:t xml:space="preserve"> </w:t>
            </w:r>
            <w:proofErr w:type="spellStart"/>
            <w:r w:rsidRPr="009C64A1">
              <w:rPr>
                <w:rFonts w:eastAsia="Times New Roman"/>
                <w:iCs/>
              </w:rPr>
              <w:t>giá</w:t>
            </w:r>
            <w:proofErr w:type="spellEnd"/>
            <w:r w:rsidRPr="009C64A1">
              <w:rPr>
                <w:rFonts w:eastAsia="Times New Roman"/>
                <w:iCs/>
              </w:rPr>
              <w:t xml:space="preserve"> </w:t>
            </w:r>
            <w:proofErr w:type="spellStart"/>
            <w:r w:rsidRPr="009C64A1">
              <w:rPr>
                <w:rFonts w:eastAsia="Times New Roman"/>
                <w:iCs/>
              </w:rPr>
              <w:t>trị</w:t>
            </w:r>
            <w:proofErr w:type="spellEnd"/>
            <w:r w:rsidRPr="009C64A1">
              <w:rPr>
                <w:rFonts w:eastAsia="Times New Roman"/>
                <w:iCs/>
              </w:rPr>
              <w:t xml:space="preserve"> </w:t>
            </w:r>
            <w:proofErr w:type="spellStart"/>
            <w:r w:rsidRPr="009C64A1">
              <w:rPr>
                <w:rFonts w:eastAsia="Times New Roman"/>
                <w:iCs/>
              </w:rPr>
              <w:t>quy</w:t>
            </w:r>
            <w:proofErr w:type="spellEnd"/>
            <w:r w:rsidRPr="009C64A1">
              <w:rPr>
                <w:rFonts w:eastAsia="Times New Roman"/>
                <w:iCs/>
              </w:rPr>
              <w:t xml:space="preserve"> </w:t>
            </w:r>
            <w:proofErr w:type="spellStart"/>
            <w:r w:rsidRPr="009C64A1">
              <w:rPr>
                <w:rFonts w:eastAsia="Times New Roman"/>
                <w:iCs/>
              </w:rPr>
              <w:t>định</w:t>
            </w:r>
            <w:proofErr w:type="spellEnd"/>
            <w:r w:rsidRPr="009C64A1">
              <w:rPr>
                <w:rFonts w:eastAsia="Times New Roman"/>
                <w:iCs/>
              </w:rPr>
              <w:t xml:space="preserve">, </w:t>
            </w:r>
            <w:proofErr w:type="spellStart"/>
            <w:r w:rsidRPr="009C64A1">
              <w:rPr>
                <w:rFonts w:eastAsia="Times New Roman"/>
                <w:iCs/>
              </w:rPr>
              <w:t>với</w:t>
            </w:r>
            <w:proofErr w:type="spellEnd"/>
            <w:r w:rsidRPr="009C64A1">
              <w:rPr>
                <w:rFonts w:eastAsia="Times New Roman"/>
                <w:iCs/>
              </w:rPr>
              <w:t xml:space="preserve"> </w:t>
            </w:r>
            <w:proofErr w:type="spellStart"/>
            <w:r w:rsidRPr="009C64A1">
              <w:rPr>
                <w:rFonts w:eastAsia="Times New Roman"/>
                <w:iCs/>
              </w:rPr>
              <w:t>điều</w:t>
            </w:r>
            <w:proofErr w:type="spellEnd"/>
            <w:r w:rsidRPr="009C64A1">
              <w:rPr>
                <w:rFonts w:eastAsia="Times New Roman"/>
                <w:iCs/>
              </w:rPr>
              <w:t xml:space="preserve"> </w:t>
            </w:r>
            <w:proofErr w:type="spellStart"/>
            <w:r w:rsidRPr="009C64A1">
              <w:rPr>
                <w:rFonts w:eastAsia="Times New Roman"/>
                <w:iCs/>
              </w:rPr>
              <w:t>kiện</w:t>
            </w:r>
            <w:proofErr w:type="spellEnd"/>
            <w:r w:rsidRPr="009C64A1">
              <w:rPr>
                <w:rFonts w:eastAsia="Times New Roman"/>
                <w:iCs/>
              </w:rPr>
              <w:t xml:space="preserve"> </w:t>
            </w:r>
            <w:proofErr w:type="spellStart"/>
            <w:r w:rsidRPr="009C64A1">
              <w:rPr>
                <w:rFonts w:eastAsia="Times New Roman"/>
                <w:iCs/>
              </w:rPr>
              <w:t>dáp</w:t>
            </w:r>
            <w:proofErr w:type="spellEnd"/>
            <w:r w:rsidRPr="009C64A1">
              <w:rPr>
                <w:rFonts w:eastAsia="Times New Roman"/>
                <w:iCs/>
              </w:rPr>
              <w:t xml:space="preserve"> </w:t>
            </w:r>
            <w:proofErr w:type="spellStart"/>
            <w:r w:rsidRPr="009C64A1">
              <w:rPr>
                <w:rFonts w:eastAsia="Times New Roman"/>
                <w:iCs/>
              </w:rPr>
              <w:t>ứng</w:t>
            </w:r>
            <w:proofErr w:type="spellEnd"/>
            <w:r w:rsidRPr="009C64A1">
              <w:rPr>
                <w:rFonts w:eastAsia="Times New Roman"/>
                <w:iCs/>
              </w:rPr>
              <w:t xml:space="preserve"> </w:t>
            </w:r>
            <w:proofErr w:type="spellStart"/>
            <w:r w:rsidRPr="009C64A1">
              <w:rPr>
                <w:rFonts w:eastAsia="Times New Roman"/>
                <w:iCs/>
              </w:rPr>
              <w:t>theo</w:t>
            </w:r>
            <w:proofErr w:type="spellEnd"/>
            <w:r w:rsidRPr="009C64A1">
              <w:rPr>
                <w:rFonts w:eastAsia="Times New Roman"/>
                <w:iCs/>
              </w:rPr>
              <w:t xml:space="preserve"> TCVN 6610-1:2014.</w:t>
            </w:r>
          </w:p>
        </w:tc>
        <w:tc>
          <w:tcPr>
            <w:tcW w:w="1134" w:type="dxa"/>
            <w:shd w:val="clear" w:color="auto" w:fill="auto"/>
          </w:tcPr>
          <w:p w14:paraId="4FAA1E02" w14:textId="77777777" w:rsidR="005B1988" w:rsidRPr="009C64A1" w:rsidRDefault="005B1988" w:rsidP="00B00216">
            <w:pPr>
              <w:spacing w:before="0" w:beforeAutospacing="0" w:after="0" w:afterAutospacing="0"/>
              <w:rPr>
                <w:rFonts w:eastAsia="Times New Roman"/>
                <w:iCs/>
              </w:rPr>
            </w:pPr>
          </w:p>
        </w:tc>
        <w:tc>
          <w:tcPr>
            <w:tcW w:w="2126" w:type="dxa"/>
            <w:shd w:val="clear" w:color="auto" w:fill="auto"/>
          </w:tcPr>
          <w:p w14:paraId="4C4E1E40"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Đáp</w:t>
            </w:r>
            <w:proofErr w:type="spellEnd"/>
            <w:r w:rsidRPr="009C64A1">
              <w:rPr>
                <w:rFonts w:eastAsia="Times New Roman"/>
                <w:iCs/>
              </w:rPr>
              <w:t xml:space="preserve"> </w:t>
            </w:r>
            <w:proofErr w:type="spellStart"/>
            <w:r w:rsidRPr="009C64A1">
              <w:rPr>
                <w:rFonts w:eastAsia="Times New Roman"/>
                <w:iCs/>
              </w:rPr>
              <w:t>ứng</w:t>
            </w:r>
            <w:proofErr w:type="spellEnd"/>
          </w:p>
        </w:tc>
        <w:tc>
          <w:tcPr>
            <w:tcW w:w="1134" w:type="dxa"/>
            <w:shd w:val="clear" w:color="auto" w:fill="auto"/>
          </w:tcPr>
          <w:p w14:paraId="6BEB49D3" w14:textId="77777777" w:rsidR="005B1988" w:rsidRPr="009C64A1" w:rsidRDefault="005B1988" w:rsidP="00B00216">
            <w:pPr>
              <w:spacing w:before="0" w:beforeAutospacing="0" w:after="0" w:afterAutospacing="0"/>
              <w:rPr>
                <w:rFonts w:eastAsia="Times New Roman"/>
                <w:iCs/>
              </w:rPr>
            </w:pPr>
          </w:p>
        </w:tc>
      </w:tr>
      <w:tr w:rsidR="008B1B06" w:rsidRPr="009C64A1" w14:paraId="3B983129" w14:textId="77777777" w:rsidTr="00B00216">
        <w:tc>
          <w:tcPr>
            <w:tcW w:w="719" w:type="dxa"/>
            <w:shd w:val="clear" w:color="auto" w:fill="auto"/>
          </w:tcPr>
          <w:p w14:paraId="7F61B25B"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lastRenderedPageBreak/>
              <w:t>9</w:t>
            </w:r>
          </w:p>
        </w:tc>
        <w:tc>
          <w:tcPr>
            <w:tcW w:w="4067" w:type="dxa"/>
            <w:shd w:val="clear" w:color="auto" w:fill="auto"/>
          </w:tcPr>
          <w:p w14:paraId="62045307"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áp</w:t>
            </w:r>
            <w:proofErr w:type="spellEnd"/>
            <w:r w:rsidRPr="009C64A1">
              <w:rPr>
                <w:rFonts w:eastAsia="Times New Roman"/>
                <w:iCs/>
              </w:rPr>
              <w:t xml:space="preserve"> </w:t>
            </w:r>
            <w:proofErr w:type="spellStart"/>
            <w:r w:rsidRPr="009C64A1">
              <w:rPr>
                <w:rFonts w:eastAsia="Times New Roman"/>
                <w:iCs/>
              </w:rPr>
              <w:t>thử</w:t>
            </w:r>
            <w:proofErr w:type="spellEnd"/>
            <w:r w:rsidRPr="009C64A1">
              <w:rPr>
                <w:rFonts w:eastAsia="Times New Roman"/>
                <w:iCs/>
              </w:rPr>
              <w:t xml:space="preserve"> </w:t>
            </w:r>
            <w:proofErr w:type="spellStart"/>
            <w:r w:rsidRPr="009C64A1">
              <w:rPr>
                <w:rFonts w:eastAsia="Times New Roman"/>
                <w:iCs/>
              </w:rPr>
              <w:t>nghiệm</w:t>
            </w:r>
            <w:proofErr w:type="spellEnd"/>
            <w:r w:rsidRPr="009C64A1">
              <w:rPr>
                <w:rFonts w:eastAsia="Times New Roman"/>
                <w:iCs/>
              </w:rPr>
              <w:t xml:space="preserve"> </w:t>
            </w:r>
            <w:proofErr w:type="spellStart"/>
            <w:r w:rsidRPr="009C64A1">
              <w:rPr>
                <w:rFonts w:eastAsia="Times New Roman"/>
                <w:iCs/>
              </w:rPr>
              <w:t>xoay</w:t>
            </w:r>
            <w:proofErr w:type="spellEnd"/>
            <w:r w:rsidRPr="009C64A1">
              <w:rPr>
                <w:rFonts w:eastAsia="Times New Roman"/>
                <w:iCs/>
              </w:rPr>
              <w:t xml:space="preserve"> </w:t>
            </w:r>
            <w:proofErr w:type="spellStart"/>
            <w:r w:rsidRPr="009C64A1">
              <w:rPr>
                <w:rFonts w:eastAsia="Times New Roman"/>
                <w:iCs/>
              </w:rPr>
              <w:t>chiều</w:t>
            </w:r>
            <w:proofErr w:type="spellEnd"/>
            <w:r w:rsidRPr="009C64A1">
              <w:rPr>
                <w:rFonts w:eastAsia="Times New Roman"/>
                <w:iCs/>
              </w:rPr>
              <w:t xml:space="preserve"> </w:t>
            </w:r>
            <w:proofErr w:type="spellStart"/>
            <w:r w:rsidRPr="009C64A1">
              <w:rPr>
                <w:rFonts w:eastAsia="Times New Roman"/>
                <w:iCs/>
              </w:rPr>
              <w:t>trong</w:t>
            </w:r>
            <w:proofErr w:type="spellEnd"/>
            <w:r w:rsidRPr="009C64A1">
              <w:rPr>
                <w:rFonts w:eastAsia="Times New Roman"/>
                <w:iCs/>
              </w:rPr>
              <w:t xml:space="preserve"> 5 </w:t>
            </w:r>
            <w:proofErr w:type="spellStart"/>
            <w:r w:rsidRPr="009C64A1">
              <w:rPr>
                <w:rFonts w:eastAsia="Times New Roman"/>
                <w:iCs/>
              </w:rPr>
              <w:t>phút</w:t>
            </w:r>
            <w:proofErr w:type="spellEnd"/>
            <w:r w:rsidRPr="009C64A1">
              <w:rPr>
                <w:rFonts w:eastAsia="Times New Roman"/>
                <w:iCs/>
              </w:rPr>
              <w:t xml:space="preserve"> – 50Hz</w:t>
            </w:r>
          </w:p>
          <w:p w14:paraId="5AF22B0D"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Dây</w:t>
            </w:r>
            <w:proofErr w:type="spellEnd"/>
            <w:r w:rsidRPr="009C64A1">
              <w:rPr>
                <w:rFonts w:eastAsia="Times New Roman"/>
                <w:iCs/>
              </w:rPr>
              <w:t xml:space="preserve"> 240mm2</w:t>
            </w:r>
          </w:p>
          <w:p w14:paraId="176A8710"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Dây</w:t>
            </w:r>
            <w:proofErr w:type="spellEnd"/>
            <w:r w:rsidRPr="009C64A1">
              <w:rPr>
                <w:rFonts w:eastAsia="Times New Roman"/>
                <w:iCs/>
              </w:rPr>
              <w:t xml:space="preserve"> 300mm2</w:t>
            </w:r>
          </w:p>
        </w:tc>
        <w:tc>
          <w:tcPr>
            <w:tcW w:w="1134" w:type="dxa"/>
            <w:shd w:val="clear" w:color="auto" w:fill="auto"/>
          </w:tcPr>
          <w:p w14:paraId="6CCC3585" w14:textId="77777777" w:rsidR="005B1988" w:rsidRPr="009C64A1" w:rsidRDefault="005B1988" w:rsidP="00B00216">
            <w:pPr>
              <w:spacing w:before="0" w:beforeAutospacing="0" w:after="0" w:afterAutospacing="0"/>
              <w:rPr>
                <w:rFonts w:eastAsia="Times New Roman"/>
                <w:iCs/>
              </w:rPr>
            </w:pPr>
          </w:p>
          <w:p w14:paraId="712E1ECF"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V</w:t>
            </w:r>
          </w:p>
          <w:p w14:paraId="1160CFD5"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V</w:t>
            </w:r>
          </w:p>
        </w:tc>
        <w:tc>
          <w:tcPr>
            <w:tcW w:w="2126" w:type="dxa"/>
            <w:shd w:val="clear" w:color="auto" w:fill="auto"/>
          </w:tcPr>
          <w:p w14:paraId="4A11CFC2" w14:textId="77777777" w:rsidR="005B1988" w:rsidRPr="009C64A1" w:rsidRDefault="005B1988" w:rsidP="00B00216">
            <w:pPr>
              <w:spacing w:before="0" w:beforeAutospacing="0" w:after="0" w:afterAutospacing="0"/>
              <w:rPr>
                <w:rFonts w:eastAsia="Times New Roman"/>
                <w:iCs/>
              </w:rPr>
            </w:pPr>
          </w:p>
          <w:p w14:paraId="285C13DA"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2500</w:t>
            </w:r>
          </w:p>
          <w:p w14:paraId="6F726BE2"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2500</w:t>
            </w:r>
          </w:p>
        </w:tc>
        <w:tc>
          <w:tcPr>
            <w:tcW w:w="1134" w:type="dxa"/>
            <w:shd w:val="clear" w:color="auto" w:fill="auto"/>
          </w:tcPr>
          <w:p w14:paraId="13A1A734" w14:textId="77777777" w:rsidR="005B1988" w:rsidRPr="009C64A1" w:rsidRDefault="005B1988" w:rsidP="00B00216">
            <w:pPr>
              <w:spacing w:before="0" w:beforeAutospacing="0" w:after="0" w:afterAutospacing="0"/>
              <w:rPr>
                <w:rFonts w:eastAsia="Times New Roman"/>
                <w:iCs/>
              </w:rPr>
            </w:pPr>
          </w:p>
        </w:tc>
      </w:tr>
      <w:tr w:rsidR="008B1B06" w:rsidRPr="009C64A1" w14:paraId="5EE46A36" w14:textId="77777777" w:rsidTr="00B00216">
        <w:tc>
          <w:tcPr>
            <w:tcW w:w="719" w:type="dxa"/>
            <w:shd w:val="clear" w:color="auto" w:fill="auto"/>
          </w:tcPr>
          <w:p w14:paraId="58A2BF5F"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10</w:t>
            </w:r>
          </w:p>
        </w:tc>
        <w:tc>
          <w:tcPr>
            <w:tcW w:w="4067" w:type="dxa"/>
            <w:shd w:val="clear" w:color="auto" w:fill="auto"/>
          </w:tcPr>
          <w:p w14:paraId="7694724E"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trở</w:t>
            </w:r>
            <w:proofErr w:type="spellEnd"/>
            <w:r w:rsidRPr="009C64A1">
              <w:rPr>
                <w:rFonts w:eastAsia="Times New Roman"/>
                <w:iCs/>
              </w:rPr>
              <w:t xml:space="preserve"> </w:t>
            </w:r>
            <w:proofErr w:type="spellStart"/>
            <w:r w:rsidRPr="009C64A1">
              <w:rPr>
                <w:rFonts w:eastAsia="Times New Roman"/>
                <w:iCs/>
              </w:rPr>
              <w:t>cách</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 xml:space="preserve"> </w:t>
            </w:r>
            <w:proofErr w:type="spellStart"/>
            <w:r w:rsidRPr="009C64A1">
              <w:rPr>
                <w:rFonts w:eastAsia="Times New Roman"/>
                <w:iCs/>
              </w:rPr>
              <w:t>nhỏ</w:t>
            </w:r>
            <w:proofErr w:type="spellEnd"/>
            <w:r w:rsidRPr="009C64A1">
              <w:rPr>
                <w:rFonts w:eastAsia="Times New Roman"/>
                <w:iCs/>
              </w:rPr>
              <w:t xml:space="preserve"> </w:t>
            </w:r>
            <w:proofErr w:type="spellStart"/>
            <w:r w:rsidRPr="009C64A1">
              <w:rPr>
                <w:rFonts w:eastAsia="Times New Roman"/>
                <w:iCs/>
              </w:rPr>
              <w:t>nhất</w:t>
            </w:r>
            <w:proofErr w:type="spellEnd"/>
            <w:r w:rsidRPr="009C64A1">
              <w:rPr>
                <w:rFonts w:eastAsia="Times New Roman"/>
                <w:iCs/>
              </w:rPr>
              <w:t xml:space="preserve"> ở 70</w:t>
            </w:r>
            <w:r w:rsidRPr="009C64A1">
              <w:rPr>
                <w:rFonts w:eastAsia="Times New Roman"/>
                <w:iCs/>
                <w:vertAlign w:val="superscript"/>
              </w:rPr>
              <w:t>o</w:t>
            </w:r>
            <w:r w:rsidRPr="009C64A1">
              <w:rPr>
                <w:rFonts w:eastAsia="Times New Roman"/>
                <w:iCs/>
              </w:rPr>
              <w:t>C:</w:t>
            </w:r>
          </w:p>
          <w:p w14:paraId="37F20F86"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Dây</w:t>
            </w:r>
            <w:proofErr w:type="spellEnd"/>
            <w:r w:rsidRPr="009C64A1">
              <w:rPr>
                <w:rFonts w:eastAsia="Times New Roman"/>
                <w:iCs/>
              </w:rPr>
              <w:t xml:space="preserve"> 240mm2</w:t>
            </w:r>
          </w:p>
          <w:p w14:paraId="5C4A64D0"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Dây</w:t>
            </w:r>
            <w:proofErr w:type="spellEnd"/>
            <w:r w:rsidRPr="009C64A1">
              <w:rPr>
                <w:rFonts w:eastAsia="Times New Roman"/>
                <w:iCs/>
              </w:rPr>
              <w:t xml:space="preserve"> 300mm2</w:t>
            </w:r>
          </w:p>
        </w:tc>
        <w:tc>
          <w:tcPr>
            <w:tcW w:w="1134" w:type="dxa"/>
            <w:shd w:val="clear" w:color="auto" w:fill="auto"/>
          </w:tcPr>
          <w:p w14:paraId="2D0A774D" w14:textId="77777777" w:rsidR="005B1988" w:rsidRPr="009C64A1" w:rsidRDefault="005B1988" w:rsidP="00B00216">
            <w:pPr>
              <w:spacing w:before="0" w:beforeAutospacing="0" w:after="0" w:afterAutospacing="0"/>
              <w:rPr>
                <w:rFonts w:eastAsia="Times New Roman"/>
                <w:iCs/>
              </w:rPr>
            </w:pPr>
          </w:p>
          <w:p w14:paraId="058F827E"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MΩ.km</w:t>
            </w:r>
          </w:p>
          <w:p w14:paraId="6D8DD41E"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MΩ.km</w:t>
            </w:r>
          </w:p>
        </w:tc>
        <w:tc>
          <w:tcPr>
            <w:tcW w:w="2126" w:type="dxa"/>
            <w:shd w:val="clear" w:color="auto" w:fill="auto"/>
          </w:tcPr>
          <w:p w14:paraId="750F7383" w14:textId="77777777" w:rsidR="005B1988" w:rsidRPr="009C64A1" w:rsidRDefault="005B1988" w:rsidP="00B00216">
            <w:pPr>
              <w:spacing w:before="0" w:beforeAutospacing="0" w:after="0" w:afterAutospacing="0"/>
              <w:rPr>
                <w:rFonts w:eastAsia="Times New Roman"/>
                <w:iCs/>
              </w:rPr>
            </w:pPr>
          </w:p>
          <w:p w14:paraId="6CCF6917"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0,0032</w:t>
            </w:r>
          </w:p>
          <w:p w14:paraId="6BFF84F9"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0,0030</w:t>
            </w:r>
          </w:p>
        </w:tc>
        <w:tc>
          <w:tcPr>
            <w:tcW w:w="1134" w:type="dxa"/>
            <w:shd w:val="clear" w:color="auto" w:fill="auto"/>
          </w:tcPr>
          <w:p w14:paraId="449D3AC5" w14:textId="77777777" w:rsidR="005B1988" w:rsidRPr="009C64A1" w:rsidRDefault="005B1988" w:rsidP="00B00216">
            <w:pPr>
              <w:spacing w:before="0" w:beforeAutospacing="0" w:after="0" w:afterAutospacing="0"/>
              <w:rPr>
                <w:rFonts w:eastAsia="Times New Roman"/>
                <w:iCs/>
              </w:rPr>
            </w:pPr>
          </w:p>
        </w:tc>
      </w:tr>
      <w:tr w:rsidR="008B1B06" w:rsidRPr="009C64A1" w14:paraId="32D2DCC7" w14:textId="77777777" w:rsidTr="00B00216">
        <w:tc>
          <w:tcPr>
            <w:tcW w:w="719" w:type="dxa"/>
            <w:shd w:val="clear" w:color="auto" w:fill="auto"/>
          </w:tcPr>
          <w:p w14:paraId="7BCB80DD"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11</w:t>
            </w:r>
          </w:p>
        </w:tc>
        <w:tc>
          <w:tcPr>
            <w:tcW w:w="4067" w:type="dxa"/>
            <w:shd w:val="clear" w:color="auto" w:fill="auto"/>
          </w:tcPr>
          <w:p w14:paraId="491BAA07"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Màu</w:t>
            </w:r>
            <w:proofErr w:type="spellEnd"/>
            <w:r w:rsidRPr="009C64A1">
              <w:rPr>
                <w:rFonts w:eastAsia="Times New Roman"/>
                <w:iCs/>
              </w:rPr>
              <w:t xml:space="preserve"> </w:t>
            </w:r>
            <w:proofErr w:type="spellStart"/>
            <w:r w:rsidRPr="009C64A1">
              <w:rPr>
                <w:rFonts w:eastAsia="Times New Roman"/>
                <w:iCs/>
              </w:rPr>
              <w:t>sắc</w:t>
            </w:r>
            <w:proofErr w:type="spellEnd"/>
            <w:r w:rsidRPr="009C64A1">
              <w:rPr>
                <w:rFonts w:eastAsia="Times New Roman"/>
                <w:iCs/>
              </w:rPr>
              <w:t xml:space="preserve"> </w:t>
            </w:r>
            <w:proofErr w:type="spellStart"/>
            <w:r w:rsidRPr="009C64A1">
              <w:rPr>
                <w:rFonts w:eastAsia="Times New Roman"/>
                <w:iCs/>
              </w:rPr>
              <w:t>của</w:t>
            </w:r>
            <w:proofErr w:type="spellEnd"/>
            <w:r w:rsidRPr="009C64A1">
              <w:rPr>
                <w:rFonts w:eastAsia="Times New Roman"/>
                <w:iCs/>
              </w:rPr>
              <w:t xml:space="preserve"> </w:t>
            </w:r>
            <w:proofErr w:type="spellStart"/>
            <w:r w:rsidRPr="009C64A1">
              <w:rPr>
                <w:rFonts w:eastAsia="Times New Roman"/>
                <w:iCs/>
              </w:rPr>
              <w:t>cách</w:t>
            </w:r>
            <w:proofErr w:type="spellEnd"/>
            <w:r w:rsidRPr="009C64A1">
              <w:rPr>
                <w:rFonts w:eastAsia="Times New Roman"/>
                <w:iCs/>
              </w:rPr>
              <w:t xml:space="preserve"> </w:t>
            </w:r>
            <w:proofErr w:type="spellStart"/>
            <w:r w:rsidRPr="009C64A1">
              <w:rPr>
                <w:rFonts w:eastAsia="Times New Roman"/>
                <w:iCs/>
              </w:rPr>
              <w:t>điện</w:t>
            </w:r>
            <w:proofErr w:type="spellEnd"/>
          </w:p>
        </w:tc>
        <w:tc>
          <w:tcPr>
            <w:tcW w:w="1134" w:type="dxa"/>
            <w:shd w:val="clear" w:color="auto" w:fill="auto"/>
          </w:tcPr>
          <w:p w14:paraId="45569F3E" w14:textId="77777777" w:rsidR="005B1988" w:rsidRPr="009C64A1" w:rsidRDefault="005B1988" w:rsidP="00B00216">
            <w:pPr>
              <w:spacing w:before="0" w:beforeAutospacing="0" w:after="0" w:afterAutospacing="0"/>
              <w:rPr>
                <w:rFonts w:eastAsia="Times New Roman"/>
                <w:iCs/>
              </w:rPr>
            </w:pPr>
          </w:p>
        </w:tc>
        <w:tc>
          <w:tcPr>
            <w:tcW w:w="2126" w:type="dxa"/>
            <w:shd w:val="clear" w:color="auto" w:fill="auto"/>
          </w:tcPr>
          <w:p w14:paraId="2727D90E"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Xám</w:t>
            </w:r>
            <w:proofErr w:type="spellEnd"/>
            <w:r w:rsidRPr="009C64A1">
              <w:rPr>
                <w:rFonts w:eastAsia="Times New Roman"/>
                <w:iCs/>
              </w:rPr>
              <w:t xml:space="preserve"> </w:t>
            </w:r>
            <w:proofErr w:type="spellStart"/>
            <w:r w:rsidRPr="009C64A1">
              <w:rPr>
                <w:rFonts w:eastAsia="Times New Roman"/>
                <w:iCs/>
              </w:rPr>
              <w:t>nhẹ</w:t>
            </w:r>
            <w:proofErr w:type="spellEnd"/>
          </w:p>
        </w:tc>
        <w:tc>
          <w:tcPr>
            <w:tcW w:w="1134" w:type="dxa"/>
            <w:shd w:val="clear" w:color="auto" w:fill="auto"/>
          </w:tcPr>
          <w:p w14:paraId="3EBEA529" w14:textId="77777777" w:rsidR="005B1988" w:rsidRPr="009C64A1" w:rsidRDefault="005B1988" w:rsidP="00B00216">
            <w:pPr>
              <w:spacing w:before="0" w:beforeAutospacing="0" w:after="0" w:afterAutospacing="0"/>
              <w:rPr>
                <w:rFonts w:eastAsia="Times New Roman"/>
                <w:iCs/>
              </w:rPr>
            </w:pPr>
          </w:p>
        </w:tc>
      </w:tr>
      <w:tr w:rsidR="008B1B06" w:rsidRPr="009C64A1" w14:paraId="5BAE9887" w14:textId="77777777" w:rsidTr="00B00216">
        <w:tc>
          <w:tcPr>
            <w:tcW w:w="719" w:type="dxa"/>
            <w:shd w:val="clear" w:color="auto" w:fill="auto"/>
          </w:tcPr>
          <w:p w14:paraId="5E6C91B0"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12</w:t>
            </w:r>
          </w:p>
        </w:tc>
        <w:tc>
          <w:tcPr>
            <w:tcW w:w="4067" w:type="dxa"/>
            <w:shd w:val="clear" w:color="auto" w:fill="auto"/>
          </w:tcPr>
          <w:p w14:paraId="061DED26"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Ký</w:t>
            </w:r>
            <w:proofErr w:type="spellEnd"/>
            <w:r w:rsidRPr="009C64A1">
              <w:rPr>
                <w:rFonts w:eastAsia="Times New Roman"/>
                <w:iCs/>
              </w:rPr>
              <w:t xml:space="preserve"> </w:t>
            </w:r>
            <w:proofErr w:type="spellStart"/>
            <w:r w:rsidRPr="009C64A1">
              <w:rPr>
                <w:rFonts w:eastAsia="Times New Roman"/>
                <w:iCs/>
              </w:rPr>
              <w:t>hiệu</w:t>
            </w:r>
            <w:proofErr w:type="spellEnd"/>
            <w:r w:rsidRPr="009C64A1">
              <w:rPr>
                <w:rFonts w:eastAsia="Times New Roman"/>
                <w:iCs/>
              </w:rPr>
              <w:t xml:space="preserve"> </w:t>
            </w:r>
            <w:proofErr w:type="spellStart"/>
            <w:r w:rsidRPr="009C64A1">
              <w:rPr>
                <w:rFonts w:eastAsia="Times New Roman"/>
                <w:iCs/>
              </w:rPr>
              <w:t>trên</w:t>
            </w:r>
            <w:proofErr w:type="spellEnd"/>
            <w:r w:rsidRPr="009C64A1">
              <w:rPr>
                <w:rFonts w:eastAsia="Times New Roman"/>
                <w:iCs/>
              </w:rPr>
              <w:t xml:space="preserve"> </w:t>
            </w:r>
            <w:proofErr w:type="spellStart"/>
            <w:r w:rsidRPr="009C64A1">
              <w:rPr>
                <w:rFonts w:eastAsia="Times New Roman"/>
                <w:iCs/>
              </w:rPr>
              <w:t>bề</w:t>
            </w:r>
            <w:proofErr w:type="spellEnd"/>
            <w:r w:rsidRPr="009C64A1">
              <w:rPr>
                <w:rFonts w:eastAsia="Times New Roman"/>
                <w:iCs/>
              </w:rPr>
              <w:t xml:space="preserve"> </w:t>
            </w:r>
            <w:proofErr w:type="spellStart"/>
            <w:r w:rsidRPr="009C64A1">
              <w:rPr>
                <w:rFonts w:eastAsia="Times New Roman"/>
                <w:iCs/>
              </w:rPr>
              <w:t>mặt</w:t>
            </w:r>
            <w:proofErr w:type="spellEnd"/>
            <w:r w:rsidRPr="009C64A1">
              <w:rPr>
                <w:rFonts w:eastAsia="Times New Roman"/>
                <w:iCs/>
              </w:rPr>
              <w:t xml:space="preserve"> </w:t>
            </w:r>
            <w:proofErr w:type="spellStart"/>
            <w:r w:rsidRPr="009C64A1">
              <w:rPr>
                <w:rFonts w:eastAsia="Times New Roman"/>
                <w:iCs/>
              </w:rPr>
              <w:t>của</w:t>
            </w:r>
            <w:proofErr w:type="spellEnd"/>
            <w:r w:rsidRPr="009C64A1">
              <w:rPr>
                <w:rFonts w:eastAsia="Times New Roman"/>
                <w:iCs/>
              </w:rPr>
              <w:t xml:space="preserve"> </w:t>
            </w:r>
            <w:proofErr w:type="spellStart"/>
            <w:r w:rsidRPr="009C64A1">
              <w:rPr>
                <w:rFonts w:eastAsia="Times New Roman"/>
                <w:iCs/>
              </w:rPr>
              <w:t>lớp</w:t>
            </w:r>
            <w:proofErr w:type="spellEnd"/>
            <w:r w:rsidRPr="009C64A1">
              <w:rPr>
                <w:rFonts w:eastAsia="Times New Roman"/>
                <w:iCs/>
              </w:rPr>
              <w:t xml:space="preserve"> </w:t>
            </w:r>
            <w:proofErr w:type="spellStart"/>
            <w:r w:rsidRPr="009C64A1">
              <w:rPr>
                <w:rFonts w:eastAsia="Times New Roman"/>
                <w:iCs/>
              </w:rPr>
              <w:t>cách</w:t>
            </w:r>
            <w:proofErr w:type="spellEnd"/>
            <w:r w:rsidRPr="009C64A1">
              <w:rPr>
                <w:rFonts w:eastAsia="Times New Roman"/>
                <w:iCs/>
              </w:rPr>
              <w:t xml:space="preserve"> </w:t>
            </w:r>
            <w:proofErr w:type="spellStart"/>
            <w:r w:rsidRPr="009C64A1">
              <w:rPr>
                <w:rFonts w:eastAsia="Times New Roman"/>
                <w:iCs/>
              </w:rPr>
              <w:t>điện</w:t>
            </w:r>
            <w:proofErr w:type="spellEnd"/>
            <w:r w:rsidRPr="009C64A1">
              <w:rPr>
                <w:rFonts w:eastAsia="Times New Roman"/>
                <w:iCs/>
              </w:rPr>
              <w:t>:</w:t>
            </w:r>
          </w:p>
          <w:p w14:paraId="451F86F9"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Đánh</w:t>
            </w:r>
            <w:proofErr w:type="spellEnd"/>
            <w:r w:rsidRPr="009C64A1">
              <w:rPr>
                <w:rFonts w:eastAsia="Times New Roman"/>
                <w:iCs/>
              </w:rPr>
              <w:t xml:space="preserve"> </w:t>
            </w:r>
            <w:proofErr w:type="spellStart"/>
            <w:r w:rsidRPr="009C64A1">
              <w:rPr>
                <w:rFonts w:eastAsia="Times New Roman"/>
                <w:iCs/>
              </w:rPr>
              <w:t>dấu</w:t>
            </w:r>
            <w:proofErr w:type="spellEnd"/>
            <w:r w:rsidRPr="009C64A1">
              <w:rPr>
                <w:rFonts w:eastAsia="Times New Roman"/>
                <w:iCs/>
              </w:rPr>
              <w:t xml:space="preserve"> </w:t>
            </w:r>
            <w:proofErr w:type="spellStart"/>
            <w:r w:rsidRPr="009C64A1">
              <w:rPr>
                <w:rFonts w:eastAsia="Times New Roman"/>
                <w:iCs/>
              </w:rPr>
              <w:t>mét</w:t>
            </w:r>
            <w:proofErr w:type="spellEnd"/>
            <w:r w:rsidRPr="009C64A1">
              <w:rPr>
                <w:rFonts w:eastAsia="Times New Roman"/>
                <w:iCs/>
              </w:rPr>
              <w:t xml:space="preserve">: </w:t>
            </w:r>
            <w:proofErr w:type="spellStart"/>
            <w:r w:rsidRPr="009C64A1">
              <w:rPr>
                <w:rFonts w:eastAsia="Times New Roman"/>
                <w:iCs/>
              </w:rPr>
              <w:t>trên</w:t>
            </w:r>
            <w:proofErr w:type="spellEnd"/>
            <w:r w:rsidRPr="009C64A1">
              <w:rPr>
                <w:rFonts w:eastAsia="Times New Roman"/>
                <w:iCs/>
              </w:rPr>
              <w:t xml:space="preserve"> </w:t>
            </w:r>
            <w:proofErr w:type="spellStart"/>
            <w:r w:rsidRPr="009C64A1">
              <w:rPr>
                <w:rFonts w:eastAsia="Times New Roman"/>
                <w:iCs/>
              </w:rPr>
              <w:t>bề</w:t>
            </w:r>
            <w:proofErr w:type="spellEnd"/>
            <w:r w:rsidRPr="009C64A1">
              <w:rPr>
                <w:rFonts w:eastAsia="Times New Roman"/>
                <w:iCs/>
              </w:rPr>
              <w:t xml:space="preserve"> </w:t>
            </w:r>
            <w:proofErr w:type="spellStart"/>
            <w:r w:rsidRPr="009C64A1">
              <w:rPr>
                <w:rFonts w:eastAsia="Times New Roman"/>
                <w:iCs/>
              </w:rPr>
              <w:t>mặt</w:t>
            </w:r>
            <w:proofErr w:type="spellEnd"/>
            <w:r w:rsidRPr="009C64A1">
              <w:rPr>
                <w:rFonts w:eastAsia="Times New Roman"/>
                <w:iCs/>
              </w:rPr>
              <w:t xml:space="preserve"> </w:t>
            </w:r>
            <w:proofErr w:type="spellStart"/>
            <w:r w:rsidRPr="009C64A1">
              <w:rPr>
                <w:rFonts w:eastAsia="Times New Roman"/>
                <w:iCs/>
              </w:rPr>
              <w:t>dây</w:t>
            </w:r>
            <w:proofErr w:type="spellEnd"/>
            <w:r w:rsidRPr="009C64A1">
              <w:rPr>
                <w:rFonts w:eastAsia="Times New Roman"/>
                <w:iCs/>
              </w:rPr>
              <w:t xml:space="preserve"> </w:t>
            </w:r>
            <w:proofErr w:type="spellStart"/>
            <w:r w:rsidRPr="009C64A1">
              <w:rPr>
                <w:rFonts w:eastAsia="Times New Roman"/>
                <w:iCs/>
              </w:rPr>
              <w:t>phải</w:t>
            </w:r>
            <w:proofErr w:type="spellEnd"/>
            <w:r w:rsidRPr="009C64A1">
              <w:rPr>
                <w:rFonts w:eastAsia="Times New Roman"/>
                <w:iCs/>
              </w:rPr>
              <w:t xml:space="preserve"> </w:t>
            </w:r>
            <w:proofErr w:type="spellStart"/>
            <w:r w:rsidRPr="009C64A1">
              <w:rPr>
                <w:rFonts w:eastAsia="Times New Roman"/>
                <w:iCs/>
              </w:rPr>
              <w:t>được</w:t>
            </w:r>
            <w:proofErr w:type="spellEnd"/>
            <w:r w:rsidRPr="009C64A1">
              <w:rPr>
                <w:rFonts w:eastAsia="Times New Roman"/>
                <w:iCs/>
              </w:rPr>
              <w:t xml:space="preserve"> </w:t>
            </w:r>
            <w:proofErr w:type="spellStart"/>
            <w:r w:rsidRPr="009C64A1">
              <w:rPr>
                <w:rFonts w:eastAsia="Times New Roman"/>
                <w:iCs/>
              </w:rPr>
              <w:t>đánh</w:t>
            </w:r>
            <w:proofErr w:type="spellEnd"/>
            <w:r w:rsidRPr="009C64A1">
              <w:rPr>
                <w:rFonts w:eastAsia="Times New Roman"/>
                <w:iCs/>
              </w:rPr>
              <w:t xml:space="preserve"> </w:t>
            </w:r>
            <w:proofErr w:type="spellStart"/>
            <w:r w:rsidRPr="009C64A1">
              <w:rPr>
                <w:rFonts w:eastAsia="Times New Roman"/>
                <w:iCs/>
              </w:rPr>
              <w:t>số</w:t>
            </w:r>
            <w:proofErr w:type="spellEnd"/>
            <w:r w:rsidRPr="009C64A1">
              <w:rPr>
                <w:rFonts w:eastAsia="Times New Roman"/>
                <w:iCs/>
              </w:rPr>
              <w:t xml:space="preserve"> </w:t>
            </w:r>
            <w:proofErr w:type="spellStart"/>
            <w:r w:rsidRPr="009C64A1">
              <w:rPr>
                <w:rFonts w:eastAsia="Times New Roman"/>
                <w:iCs/>
              </w:rPr>
              <w:t>liên</w:t>
            </w:r>
            <w:proofErr w:type="spellEnd"/>
            <w:r w:rsidRPr="009C64A1">
              <w:rPr>
                <w:rFonts w:eastAsia="Times New Roman"/>
                <w:iCs/>
              </w:rPr>
              <w:t xml:space="preserve"> </w:t>
            </w:r>
            <w:proofErr w:type="spellStart"/>
            <w:r w:rsidRPr="009C64A1">
              <w:rPr>
                <w:rFonts w:eastAsia="Times New Roman"/>
                <w:iCs/>
              </w:rPr>
              <w:t>tục</w:t>
            </w:r>
            <w:proofErr w:type="spellEnd"/>
            <w:r w:rsidRPr="009C64A1">
              <w:rPr>
                <w:rFonts w:eastAsia="Times New Roman"/>
                <w:iCs/>
              </w:rPr>
              <w:t xml:space="preserve"> ở </w:t>
            </w:r>
            <w:proofErr w:type="spellStart"/>
            <w:r w:rsidRPr="009C64A1">
              <w:rPr>
                <w:rFonts w:eastAsia="Times New Roman"/>
                <w:iCs/>
              </w:rPr>
              <w:t>mỗi</w:t>
            </w:r>
            <w:proofErr w:type="spellEnd"/>
            <w:r w:rsidRPr="009C64A1">
              <w:rPr>
                <w:rFonts w:eastAsia="Times New Roman"/>
                <w:iCs/>
              </w:rPr>
              <w:t xml:space="preserve"> </w:t>
            </w:r>
            <w:proofErr w:type="spellStart"/>
            <w:r w:rsidRPr="009C64A1">
              <w:rPr>
                <w:rFonts w:eastAsia="Times New Roman"/>
                <w:iCs/>
              </w:rPr>
              <w:t>mét</w:t>
            </w:r>
            <w:proofErr w:type="spellEnd"/>
            <w:r w:rsidRPr="009C64A1">
              <w:rPr>
                <w:rFonts w:eastAsia="Times New Roman"/>
                <w:iCs/>
              </w:rPr>
              <w:t xml:space="preserve"> </w:t>
            </w:r>
            <w:proofErr w:type="spellStart"/>
            <w:r w:rsidRPr="009C64A1">
              <w:rPr>
                <w:rFonts w:eastAsia="Times New Roman"/>
                <w:iCs/>
              </w:rPr>
              <w:t>chiều</w:t>
            </w:r>
            <w:proofErr w:type="spellEnd"/>
            <w:r w:rsidRPr="009C64A1">
              <w:rPr>
                <w:rFonts w:eastAsia="Times New Roman"/>
                <w:iCs/>
              </w:rPr>
              <w:t xml:space="preserve"> </w:t>
            </w:r>
            <w:proofErr w:type="spellStart"/>
            <w:r w:rsidRPr="009C64A1">
              <w:rPr>
                <w:rFonts w:eastAsia="Times New Roman"/>
                <w:iCs/>
              </w:rPr>
              <w:t>dài</w:t>
            </w:r>
            <w:proofErr w:type="spellEnd"/>
            <w:r w:rsidRPr="009C64A1">
              <w:rPr>
                <w:rFonts w:eastAsia="Times New Roman"/>
                <w:iCs/>
              </w:rPr>
              <w:t xml:space="preserve">. </w:t>
            </w:r>
            <w:proofErr w:type="spellStart"/>
            <w:r w:rsidRPr="009C64A1">
              <w:rPr>
                <w:rFonts w:eastAsia="Times New Roman"/>
                <w:iCs/>
              </w:rPr>
              <w:t>Số</w:t>
            </w:r>
            <w:proofErr w:type="spellEnd"/>
            <w:r w:rsidRPr="009C64A1">
              <w:rPr>
                <w:rFonts w:eastAsia="Times New Roman"/>
                <w:iCs/>
              </w:rPr>
              <w:t xml:space="preserve"> </w:t>
            </w:r>
            <w:proofErr w:type="spellStart"/>
            <w:r w:rsidRPr="009C64A1">
              <w:rPr>
                <w:rFonts w:eastAsia="Times New Roman"/>
                <w:iCs/>
              </w:rPr>
              <w:t>đánh</w:t>
            </w:r>
            <w:proofErr w:type="spellEnd"/>
            <w:r w:rsidRPr="009C64A1">
              <w:rPr>
                <w:rFonts w:eastAsia="Times New Roman"/>
                <w:iCs/>
              </w:rPr>
              <w:t xml:space="preserve"> </w:t>
            </w:r>
            <w:proofErr w:type="spellStart"/>
            <w:r w:rsidRPr="009C64A1">
              <w:rPr>
                <w:rFonts w:eastAsia="Times New Roman"/>
                <w:iCs/>
              </w:rPr>
              <w:t>dấu</w:t>
            </w:r>
            <w:proofErr w:type="spellEnd"/>
            <w:r w:rsidRPr="009C64A1">
              <w:rPr>
                <w:rFonts w:eastAsia="Times New Roman"/>
                <w:iCs/>
              </w:rPr>
              <w:t xml:space="preserve"> </w:t>
            </w:r>
            <w:proofErr w:type="spellStart"/>
            <w:r w:rsidRPr="009C64A1">
              <w:rPr>
                <w:rFonts w:eastAsia="Times New Roman"/>
                <w:iCs/>
              </w:rPr>
              <w:t>không</w:t>
            </w:r>
            <w:proofErr w:type="spellEnd"/>
            <w:r w:rsidRPr="009C64A1">
              <w:rPr>
                <w:rFonts w:eastAsia="Times New Roman"/>
                <w:iCs/>
              </w:rPr>
              <w:t xml:space="preserve"> </w:t>
            </w:r>
            <w:proofErr w:type="spellStart"/>
            <w:r w:rsidRPr="009C64A1">
              <w:rPr>
                <w:rFonts w:eastAsia="Times New Roman"/>
                <w:iCs/>
              </w:rPr>
              <w:t>được</w:t>
            </w:r>
            <w:proofErr w:type="spellEnd"/>
            <w:r w:rsidRPr="009C64A1">
              <w:rPr>
                <w:rFonts w:eastAsia="Times New Roman"/>
                <w:iCs/>
              </w:rPr>
              <w:t xml:space="preserve"> </w:t>
            </w:r>
            <w:proofErr w:type="spellStart"/>
            <w:r w:rsidRPr="009C64A1">
              <w:rPr>
                <w:rFonts w:eastAsia="Times New Roman"/>
                <w:iCs/>
              </w:rPr>
              <w:t>quá</w:t>
            </w:r>
            <w:proofErr w:type="spellEnd"/>
            <w:r w:rsidRPr="009C64A1">
              <w:rPr>
                <w:rFonts w:eastAsia="Times New Roman"/>
                <w:iCs/>
              </w:rPr>
              <w:t xml:space="preserve"> 6 </w:t>
            </w:r>
            <w:proofErr w:type="spellStart"/>
            <w:r w:rsidRPr="009C64A1">
              <w:rPr>
                <w:rFonts w:eastAsia="Times New Roman"/>
                <w:iCs/>
              </w:rPr>
              <w:t>chữ</w:t>
            </w:r>
            <w:proofErr w:type="spellEnd"/>
            <w:r w:rsidRPr="009C64A1">
              <w:rPr>
                <w:rFonts w:eastAsia="Times New Roman"/>
                <w:iCs/>
              </w:rPr>
              <w:t xml:space="preserve"> </w:t>
            </w:r>
            <w:proofErr w:type="spellStart"/>
            <w:r w:rsidRPr="009C64A1">
              <w:rPr>
                <w:rFonts w:eastAsia="Times New Roman"/>
                <w:iCs/>
              </w:rPr>
              <w:t>số</w:t>
            </w:r>
            <w:proofErr w:type="spellEnd"/>
            <w:r w:rsidRPr="009C64A1">
              <w:rPr>
                <w:rFonts w:eastAsia="Times New Roman"/>
                <w:iCs/>
              </w:rPr>
              <w:t xml:space="preserve">, </w:t>
            </w:r>
            <w:proofErr w:type="spellStart"/>
            <w:r w:rsidRPr="009C64A1">
              <w:rPr>
                <w:rFonts w:eastAsia="Times New Roman"/>
                <w:iCs/>
              </w:rPr>
              <w:t>chiều</w:t>
            </w:r>
            <w:proofErr w:type="spellEnd"/>
            <w:r w:rsidRPr="009C64A1">
              <w:rPr>
                <w:rFonts w:eastAsia="Times New Roman"/>
                <w:iCs/>
              </w:rPr>
              <w:t xml:space="preserve"> </w:t>
            </w:r>
            <w:proofErr w:type="spellStart"/>
            <w:r w:rsidRPr="009C64A1">
              <w:rPr>
                <w:rFonts w:eastAsia="Times New Roman"/>
                <w:iCs/>
              </w:rPr>
              <w:t>cao</w:t>
            </w:r>
            <w:proofErr w:type="spellEnd"/>
            <w:r w:rsidRPr="009C64A1">
              <w:rPr>
                <w:rFonts w:eastAsia="Times New Roman"/>
                <w:iCs/>
              </w:rPr>
              <w:t xml:space="preserve"> </w:t>
            </w:r>
            <w:proofErr w:type="spellStart"/>
            <w:r w:rsidRPr="009C64A1">
              <w:rPr>
                <w:rFonts w:eastAsia="Times New Roman"/>
                <w:iCs/>
              </w:rPr>
              <w:t>mỗi</w:t>
            </w:r>
            <w:proofErr w:type="spellEnd"/>
            <w:r w:rsidRPr="009C64A1">
              <w:rPr>
                <w:rFonts w:eastAsia="Times New Roman"/>
                <w:iCs/>
              </w:rPr>
              <w:t xml:space="preserve"> </w:t>
            </w:r>
            <w:proofErr w:type="spellStart"/>
            <w:r w:rsidRPr="009C64A1">
              <w:rPr>
                <w:rFonts w:eastAsia="Times New Roman"/>
                <w:iCs/>
              </w:rPr>
              <w:t>chữ</w:t>
            </w:r>
            <w:proofErr w:type="spellEnd"/>
            <w:r w:rsidRPr="009C64A1">
              <w:rPr>
                <w:rFonts w:eastAsia="Times New Roman"/>
                <w:iCs/>
              </w:rPr>
              <w:t xml:space="preserve"> </w:t>
            </w:r>
            <w:proofErr w:type="spellStart"/>
            <w:r w:rsidRPr="009C64A1">
              <w:rPr>
                <w:rFonts w:eastAsia="Times New Roman"/>
                <w:iCs/>
              </w:rPr>
              <w:t>số</w:t>
            </w:r>
            <w:proofErr w:type="spellEnd"/>
            <w:r w:rsidRPr="009C64A1">
              <w:rPr>
                <w:rFonts w:eastAsia="Times New Roman"/>
                <w:iCs/>
              </w:rPr>
              <w:t xml:space="preserve"> </w:t>
            </w:r>
            <w:proofErr w:type="spellStart"/>
            <w:r w:rsidRPr="009C64A1">
              <w:rPr>
                <w:rFonts w:eastAsia="Times New Roman"/>
                <w:iCs/>
              </w:rPr>
              <w:t>không</w:t>
            </w:r>
            <w:proofErr w:type="spellEnd"/>
            <w:r w:rsidRPr="009C64A1">
              <w:rPr>
                <w:rFonts w:eastAsia="Times New Roman"/>
                <w:iCs/>
              </w:rPr>
              <w:t xml:space="preserve"> </w:t>
            </w:r>
            <w:proofErr w:type="spellStart"/>
            <w:r w:rsidRPr="009C64A1">
              <w:rPr>
                <w:rFonts w:eastAsia="Times New Roman"/>
                <w:iCs/>
              </w:rPr>
              <w:t>được</w:t>
            </w:r>
            <w:proofErr w:type="spellEnd"/>
            <w:r w:rsidRPr="009C64A1">
              <w:rPr>
                <w:rFonts w:eastAsia="Times New Roman"/>
                <w:iCs/>
              </w:rPr>
              <w:t xml:space="preserve"> </w:t>
            </w:r>
            <w:proofErr w:type="spellStart"/>
            <w:r w:rsidRPr="009C64A1">
              <w:rPr>
                <w:rFonts w:eastAsia="Times New Roman"/>
                <w:iCs/>
              </w:rPr>
              <w:t>nhỏ</w:t>
            </w:r>
            <w:proofErr w:type="spellEnd"/>
            <w:r w:rsidRPr="009C64A1">
              <w:rPr>
                <w:rFonts w:eastAsia="Times New Roman"/>
                <w:iCs/>
              </w:rPr>
              <w:t xml:space="preserve"> </w:t>
            </w:r>
            <w:proofErr w:type="spellStart"/>
            <w:r w:rsidRPr="009C64A1">
              <w:rPr>
                <w:rFonts w:eastAsia="Times New Roman"/>
                <w:iCs/>
              </w:rPr>
              <w:t>hơn</w:t>
            </w:r>
            <w:proofErr w:type="spellEnd"/>
            <w:r w:rsidRPr="009C64A1">
              <w:rPr>
                <w:rFonts w:eastAsia="Times New Roman"/>
                <w:iCs/>
              </w:rPr>
              <w:t xml:space="preserve"> 5mm. </w:t>
            </w:r>
            <w:proofErr w:type="spellStart"/>
            <w:r w:rsidRPr="009C64A1">
              <w:rPr>
                <w:rFonts w:eastAsia="Times New Roman"/>
                <w:iCs/>
              </w:rPr>
              <w:t>Mỗi</w:t>
            </w:r>
            <w:proofErr w:type="spellEnd"/>
            <w:r w:rsidRPr="009C64A1">
              <w:rPr>
                <w:rFonts w:eastAsia="Times New Roman"/>
                <w:iCs/>
              </w:rPr>
              <w:t xml:space="preserve"> </w:t>
            </w:r>
            <w:proofErr w:type="spellStart"/>
            <w:r w:rsidRPr="009C64A1">
              <w:rPr>
                <w:rFonts w:eastAsia="Times New Roman"/>
                <w:iCs/>
              </w:rPr>
              <w:t>bành</w:t>
            </w:r>
            <w:proofErr w:type="spellEnd"/>
            <w:r w:rsidRPr="009C64A1">
              <w:rPr>
                <w:rFonts w:eastAsia="Times New Roman"/>
                <w:iCs/>
              </w:rPr>
              <w:t xml:space="preserve"> </w:t>
            </w:r>
            <w:proofErr w:type="spellStart"/>
            <w:r w:rsidRPr="009C64A1">
              <w:rPr>
                <w:rFonts w:eastAsia="Times New Roman"/>
                <w:iCs/>
              </w:rPr>
              <w:t>dây</w:t>
            </w:r>
            <w:proofErr w:type="spellEnd"/>
            <w:r w:rsidRPr="009C64A1">
              <w:rPr>
                <w:rFonts w:eastAsia="Times New Roman"/>
                <w:iCs/>
              </w:rPr>
              <w:t xml:space="preserve"> có </w:t>
            </w:r>
            <w:proofErr w:type="spellStart"/>
            <w:r w:rsidRPr="009C64A1">
              <w:rPr>
                <w:rFonts w:eastAsia="Times New Roman"/>
                <w:iCs/>
              </w:rPr>
              <w:t>thể</w:t>
            </w:r>
            <w:proofErr w:type="spellEnd"/>
            <w:r w:rsidRPr="009C64A1">
              <w:rPr>
                <w:rFonts w:eastAsia="Times New Roman"/>
                <w:iCs/>
              </w:rPr>
              <w:t xml:space="preserve"> </w:t>
            </w:r>
            <w:proofErr w:type="spellStart"/>
            <w:r w:rsidRPr="009C64A1">
              <w:rPr>
                <w:rFonts w:eastAsia="Times New Roman"/>
                <w:iCs/>
              </w:rPr>
              <w:t>được</w:t>
            </w:r>
            <w:proofErr w:type="spellEnd"/>
            <w:r w:rsidRPr="009C64A1">
              <w:rPr>
                <w:rFonts w:eastAsia="Times New Roman"/>
                <w:iCs/>
              </w:rPr>
              <w:t xml:space="preserve"> </w:t>
            </w:r>
            <w:proofErr w:type="spellStart"/>
            <w:r w:rsidRPr="009C64A1">
              <w:rPr>
                <w:rFonts w:eastAsia="Times New Roman"/>
                <w:iCs/>
              </w:rPr>
              <w:t>đánh</w:t>
            </w:r>
            <w:proofErr w:type="spellEnd"/>
            <w:r w:rsidRPr="009C64A1">
              <w:rPr>
                <w:rFonts w:eastAsia="Times New Roman"/>
                <w:iCs/>
              </w:rPr>
              <w:t xml:space="preserve"> </w:t>
            </w:r>
            <w:proofErr w:type="spellStart"/>
            <w:r w:rsidRPr="009C64A1">
              <w:rPr>
                <w:rFonts w:eastAsia="Times New Roman"/>
                <w:iCs/>
              </w:rPr>
              <w:t>dấu</w:t>
            </w:r>
            <w:proofErr w:type="spellEnd"/>
            <w:r w:rsidRPr="009C64A1">
              <w:rPr>
                <w:rFonts w:eastAsia="Times New Roman"/>
                <w:iCs/>
              </w:rPr>
              <w:t xml:space="preserve"> </w:t>
            </w:r>
            <w:proofErr w:type="spellStart"/>
            <w:r w:rsidRPr="009C64A1">
              <w:rPr>
                <w:rFonts w:eastAsia="Times New Roman"/>
                <w:iCs/>
              </w:rPr>
              <w:t>bắt</w:t>
            </w:r>
            <w:proofErr w:type="spellEnd"/>
            <w:r w:rsidRPr="009C64A1">
              <w:rPr>
                <w:rFonts w:eastAsia="Times New Roman"/>
                <w:iCs/>
              </w:rPr>
              <w:t xml:space="preserve"> </w:t>
            </w:r>
            <w:proofErr w:type="spellStart"/>
            <w:r w:rsidRPr="009C64A1">
              <w:rPr>
                <w:rFonts w:eastAsia="Times New Roman"/>
                <w:iCs/>
              </w:rPr>
              <w:t>đầu</w:t>
            </w:r>
            <w:proofErr w:type="spellEnd"/>
            <w:r w:rsidRPr="009C64A1">
              <w:rPr>
                <w:rFonts w:eastAsia="Times New Roman"/>
                <w:iCs/>
              </w:rPr>
              <w:t xml:space="preserve"> </w:t>
            </w:r>
            <w:proofErr w:type="spellStart"/>
            <w:r w:rsidRPr="009C64A1">
              <w:rPr>
                <w:rFonts w:eastAsia="Times New Roman"/>
                <w:iCs/>
              </w:rPr>
              <w:t>từ</w:t>
            </w:r>
            <w:proofErr w:type="spellEnd"/>
            <w:r w:rsidRPr="009C64A1">
              <w:rPr>
                <w:rFonts w:eastAsia="Times New Roman"/>
                <w:iCs/>
              </w:rPr>
              <w:t xml:space="preserve"> </w:t>
            </w:r>
            <w:proofErr w:type="spellStart"/>
            <w:r w:rsidRPr="009C64A1">
              <w:rPr>
                <w:rFonts w:eastAsia="Times New Roman"/>
                <w:iCs/>
              </w:rPr>
              <w:t>một</w:t>
            </w:r>
            <w:proofErr w:type="spellEnd"/>
            <w:r w:rsidRPr="009C64A1">
              <w:rPr>
                <w:rFonts w:eastAsia="Times New Roman"/>
                <w:iCs/>
              </w:rPr>
              <w:t xml:space="preserve"> </w:t>
            </w:r>
            <w:proofErr w:type="spellStart"/>
            <w:r w:rsidRPr="009C64A1">
              <w:rPr>
                <w:rFonts w:eastAsia="Times New Roman"/>
                <w:iCs/>
              </w:rPr>
              <w:t>số</w:t>
            </w:r>
            <w:proofErr w:type="spellEnd"/>
            <w:r w:rsidRPr="009C64A1">
              <w:rPr>
                <w:rFonts w:eastAsia="Times New Roman"/>
                <w:iCs/>
              </w:rPr>
              <w:t xml:space="preserve"> </w:t>
            </w:r>
            <w:proofErr w:type="spellStart"/>
            <w:r w:rsidRPr="009C64A1">
              <w:rPr>
                <w:rFonts w:eastAsia="Times New Roman"/>
                <w:iCs/>
              </w:rPr>
              <w:t>nguyên</w:t>
            </w:r>
            <w:proofErr w:type="spellEnd"/>
            <w:r w:rsidRPr="009C64A1">
              <w:rPr>
                <w:rFonts w:eastAsia="Times New Roman"/>
                <w:iCs/>
              </w:rPr>
              <w:t xml:space="preserve"> </w:t>
            </w:r>
            <w:proofErr w:type="spellStart"/>
            <w:r w:rsidRPr="009C64A1">
              <w:rPr>
                <w:rFonts w:eastAsia="Times New Roman"/>
                <w:iCs/>
              </w:rPr>
              <w:t>bất</w:t>
            </w:r>
            <w:proofErr w:type="spellEnd"/>
            <w:r w:rsidRPr="009C64A1">
              <w:rPr>
                <w:rFonts w:eastAsia="Times New Roman"/>
                <w:iCs/>
              </w:rPr>
              <w:t xml:space="preserve"> </w:t>
            </w:r>
            <w:proofErr w:type="spellStart"/>
            <w:r w:rsidRPr="009C64A1">
              <w:rPr>
                <w:rFonts w:eastAsia="Times New Roman"/>
                <w:iCs/>
              </w:rPr>
              <w:t>kỳ</w:t>
            </w:r>
            <w:proofErr w:type="spellEnd"/>
            <w:r w:rsidRPr="009C64A1">
              <w:rPr>
                <w:rFonts w:eastAsia="Times New Roman"/>
                <w:iCs/>
              </w:rPr>
              <w:t xml:space="preserve">. Khi </w:t>
            </w:r>
            <w:proofErr w:type="spellStart"/>
            <w:r w:rsidRPr="009C64A1">
              <w:rPr>
                <w:rFonts w:eastAsia="Times New Roman"/>
                <w:iCs/>
              </w:rPr>
              <w:t>được</w:t>
            </w:r>
            <w:proofErr w:type="spellEnd"/>
            <w:r w:rsidRPr="009C64A1">
              <w:rPr>
                <w:rFonts w:eastAsia="Times New Roman"/>
                <w:iCs/>
              </w:rPr>
              <w:t xml:space="preserve"> </w:t>
            </w:r>
            <w:proofErr w:type="spellStart"/>
            <w:r w:rsidRPr="009C64A1">
              <w:rPr>
                <w:rFonts w:eastAsia="Times New Roman"/>
                <w:iCs/>
              </w:rPr>
              <w:t>quấn</w:t>
            </w:r>
            <w:proofErr w:type="spellEnd"/>
            <w:r w:rsidRPr="009C64A1">
              <w:rPr>
                <w:rFonts w:eastAsia="Times New Roman"/>
                <w:iCs/>
              </w:rPr>
              <w:t xml:space="preserve"> </w:t>
            </w:r>
            <w:proofErr w:type="spellStart"/>
            <w:r w:rsidRPr="009C64A1">
              <w:rPr>
                <w:rFonts w:eastAsia="Times New Roman"/>
                <w:iCs/>
              </w:rPr>
              <w:t>vào</w:t>
            </w:r>
            <w:proofErr w:type="spellEnd"/>
            <w:r w:rsidRPr="009C64A1">
              <w:rPr>
                <w:rFonts w:eastAsia="Times New Roman"/>
                <w:iCs/>
              </w:rPr>
              <w:t xml:space="preserve"> </w:t>
            </w:r>
            <w:proofErr w:type="spellStart"/>
            <w:r w:rsidRPr="009C64A1">
              <w:rPr>
                <w:rFonts w:eastAsia="Times New Roman"/>
                <w:iCs/>
              </w:rPr>
              <w:t>bành</w:t>
            </w:r>
            <w:proofErr w:type="spellEnd"/>
            <w:r w:rsidRPr="009C64A1">
              <w:rPr>
                <w:rFonts w:eastAsia="Times New Roman"/>
                <w:iCs/>
              </w:rPr>
              <w:t xml:space="preserve">, </w:t>
            </w:r>
            <w:proofErr w:type="spellStart"/>
            <w:r w:rsidRPr="009C64A1">
              <w:rPr>
                <w:rFonts w:eastAsia="Times New Roman"/>
                <w:iCs/>
              </w:rPr>
              <w:t>số</w:t>
            </w:r>
            <w:proofErr w:type="spellEnd"/>
            <w:r w:rsidRPr="009C64A1">
              <w:rPr>
                <w:rFonts w:eastAsia="Times New Roman"/>
                <w:iCs/>
              </w:rPr>
              <w:t xml:space="preserve"> </w:t>
            </w:r>
            <w:proofErr w:type="spellStart"/>
            <w:r w:rsidRPr="009C64A1">
              <w:rPr>
                <w:rFonts w:eastAsia="Times New Roman"/>
                <w:iCs/>
              </w:rPr>
              <w:t>nhỏ</w:t>
            </w:r>
            <w:proofErr w:type="spellEnd"/>
            <w:r w:rsidRPr="009C64A1">
              <w:rPr>
                <w:rFonts w:eastAsia="Times New Roman"/>
                <w:iCs/>
              </w:rPr>
              <w:t xml:space="preserve"> </w:t>
            </w:r>
            <w:proofErr w:type="spellStart"/>
            <w:r w:rsidRPr="009C64A1">
              <w:rPr>
                <w:rFonts w:eastAsia="Times New Roman"/>
                <w:iCs/>
              </w:rPr>
              <w:t>nhất</w:t>
            </w:r>
            <w:proofErr w:type="spellEnd"/>
            <w:r w:rsidRPr="009C64A1">
              <w:rPr>
                <w:rFonts w:eastAsia="Times New Roman"/>
                <w:iCs/>
              </w:rPr>
              <w:t xml:space="preserve"> </w:t>
            </w:r>
            <w:proofErr w:type="spellStart"/>
            <w:r w:rsidRPr="009C64A1">
              <w:rPr>
                <w:rFonts w:eastAsia="Times New Roman"/>
                <w:iCs/>
              </w:rPr>
              <w:t>sẽ</w:t>
            </w:r>
            <w:proofErr w:type="spellEnd"/>
            <w:r w:rsidRPr="009C64A1">
              <w:rPr>
                <w:rFonts w:eastAsia="Times New Roman"/>
                <w:iCs/>
              </w:rPr>
              <w:t xml:space="preserve"> </w:t>
            </w:r>
            <w:proofErr w:type="spellStart"/>
            <w:r w:rsidRPr="009C64A1">
              <w:rPr>
                <w:rFonts w:eastAsia="Times New Roman"/>
                <w:iCs/>
              </w:rPr>
              <w:t>nằm</w:t>
            </w:r>
            <w:proofErr w:type="spellEnd"/>
            <w:r w:rsidRPr="009C64A1">
              <w:rPr>
                <w:rFonts w:eastAsia="Times New Roman"/>
                <w:iCs/>
              </w:rPr>
              <w:t xml:space="preserve"> </w:t>
            </w:r>
            <w:proofErr w:type="spellStart"/>
            <w:r w:rsidRPr="009C64A1">
              <w:rPr>
                <w:rFonts w:eastAsia="Times New Roman"/>
                <w:iCs/>
              </w:rPr>
              <w:t>trong</w:t>
            </w:r>
            <w:proofErr w:type="spellEnd"/>
            <w:r w:rsidRPr="009C64A1">
              <w:rPr>
                <w:rFonts w:eastAsia="Times New Roman"/>
                <w:iCs/>
              </w:rPr>
              <w:t xml:space="preserve"> </w:t>
            </w:r>
            <w:proofErr w:type="spellStart"/>
            <w:r w:rsidRPr="009C64A1">
              <w:rPr>
                <w:rFonts w:eastAsia="Times New Roman"/>
                <w:iCs/>
              </w:rPr>
              <w:t>cùng</w:t>
            </w:r>
            <w:proofErr w:type="spellEnd"/>
            <w:r w:rsidRPr="009C64A1">
              <w:rPr>
                <w:rFonts w:eastAsia="Times New Roman"/>
                <w:iCs/>
              </w:rPr>
              <w:t>.</w:t>
            </w:r>
          </w:p>
          <w:p w14:paraId="6589D2D3"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Tên</w:t>
            </w:r>
            <w:proofErr w:type="spellEnd"/>
            <w:r w:rsidRPr="009C64A1">
              <w:rPr>
                <w:rFonts w:eastAsia="Times New Roman"/>
                <w:iCs/>
              </w:rPr>
              <w:t xml:space="preserve"> </w:t>
            </w:r>
            <w:proofErr w:type="spellStart"/>
            <w:r w:rsidRPr="009C64A1">
              <w:rPr>
                <w:rFonts w:eastAsia="Times New Roman"/>
                <w:iCs/>
              </w:rPr>
              <w:t>nhà</w:t>
            </w:r>
            <w:proofErr w:type="spellEnd"/>
            <w:r w:rsidRPr="009C64A1">
              <w:rPr>
                <w:rFonts w:eastAsia="Times New Roman"/>
                <w:iCs/>
              </w:rPr>
              <w:t xml:space="preserve"> </w:t>
            </w:r>
            <w:proofErr w:type="spellStart"/>
            <w:r w:rsidRPr="009C64A1">
              <w:rPr>
                <w:rFonts w:eastAsia="Times New Roman"/>
                <w:iCs/>
              </w:rPr>
              <w:t>sản</w:t>
            </w:r>
            <w:proofErr w:type="spellEnd"/>
            <w:r w:rsidRPr="009C64A1">
              <w:rPr>
                <w:rFonts w:eastAsia="Times New Roman"/>
                <w:iCs/>
              </w:rPr>
              <w:t xml:space="preserve"> </w:t>
            </w:r>
            <w:proofErr w:type="spellStart"/>
            <w:r w:rsidRPr="009C64A1">
              <w:rPr>
                <w:rFonts w:eastAsia="Times New Roman"/>
                <w:iCs/>
              </w:rPr>
              <w:t>xuất</w:t>
            </w:r>
            <w:proofErr w:type="spellEnd"/>
            <w:r w:rsidRPr="009C64A1">
              <w:rPr>
                <w:rFonts w:eastAsia="Times New Roman"/>
                <w:iCs/>
              </w:rPr>
              <w:t>.</w:t>
            </w:r>
          </w:p>
          <w:p w14:paraId="7369D6B8"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Năm</w:t>
            </w:r>
            <w:proofErr w:type="spellEnd"/>
            <w:r w:rsidRPr="009C64A1">
              <w:rPr>
                <w:rFonts w:eastAsia="Times New Roman"/>
                <w:iCs/>
              </w:rPr>
              <w:t xml:space="preserve"> </w:t>
            </w:r>
            <w:proofErr w:type="spellStart"/>
            <w:r w:rsidRPr="009C64A1">
              <w:rPr>
                <w:rFonts w:eastAsia="Times New Roman"/>
                <w:iCs/>
              </w:rPr>
              <w:t>sản</w:t>
            </w:r>
            <w:proofErr w:type="spellEnd"/>
            <w:r w:rsidRPr="009C64A1">
              <w:rPr>
                <w:rFonts w:eastAsia="Times New Roman"/>
                <w:iCs/>
              </w:rPr>
              <w:t xml:space="preserve"> </w:t>
            </w:r>
            <w:proofErr w:type="spellStart"/>
            <w:r w:rsidRPr="009C64A1">
              <w:rPr>
                <w:rFonts w:eastAsia="Times New Roman"/>
                <w:iCs/>
              </w:rPr>
              <w:t>xuất</w:t>
            </w:r>
            <w:proofErr w:type="spellEnd"/>
            <w:r w:rsidRPr="009C64A1">
              <w:rPr>
                <w:rFonts w:eastAsia="Times New Roman"/>
                <w:iCs/>
              </w:rPr>
              <w:t>.</w:t>
            </w:r>
          </w:p>
          <w:p w14:paraId="3E5F4A87"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Ký</w:t>
            </w:r>
            <w:proofErr w:type="spellEnd"/>
            <w:r w:rsidRPr="009C64A1">
              <w:rPr>
                <w:rFonts w:eastAsia="Times New Roman"/>
                <w:iCs/>
              </w:rPr>
              <w:t xml:space="preserve"> </w:t>
            </w:r>
            <w:proofErr w:type="spellStart"/>
            <w:r w:rsidRPr="009C64A1">
              <w:rPr>
                <w:rFonts w:eastAsia="Times New Roman"/>
                <w:iCs/>
              </w:rPr>
              <w:t>hiệu</w:t>
            </w:r>
            <w:proofErr w:type="spellEnd"/>
            <w:r w:rsidRPr="009C64A1">
              <w:rPr>
                <w:rFonts w:eastAsia="Times New Roman"/>
                <w:iCs/>
              </w:rPr>
              <w:t xml:space="preserve"> “UV PVC – 450/750 V – CU -1x [</w:t>
            </w:r>
            <w:proofErr w:type="spellStart"/>
            <w:r w:rsidRPr="009C64A1">
              <w:rPr>
                <w:rFonts w:eastAsia="Times New Roman"/>
                <w:iCs/>
              </w:rPr>
              <w:t>tiết</w:t>
            </w:r>
            <w:proofErr w:type="spellEnd"/>
            <w:r w:rsidRPr="009C64A1">
              <w:rPr>
                <w:rFonts w:eastAsia="Times New Roman"/>
                <w:iCs/>
              </w:rPr>
              <w:t xml:space="preserve"> </w:t>
            </w:r>
            <w:proofErr w:type="spellStart"/>
            <w:r w:rsidRPr="009C64A1">
              <w:rPr>
                <w:rFonts w:eastAsia="Times New Roman"/>
                <w:iCs/>
              </w:rPr>
              <w:t>diện</w:t>
            </w:r>
            <w:proofErr w:type="spellEnd"/>
            <w:r w:rsidRPr="009C64A1">
              <w:rPr>
                <w:rFonts w:eastAsia="Times New Roman"/>
                <w:iCs/>
              </w:rPr>
              <w:t xml:space="preserve"> </w:t>
            </w:r>
            <w:proofErr w:type="spellStart"/>
            <w:r w:rsidRPr="009C64A1">
              <w:rPr>
                <w:rFonts w:eastAsia="Times New Roman"/>
                <w:iCs/>
              </w:rPr>
              <w:t>ruột</w:t>
            </w:r>
            <w:proofErr w:type="spellEnd"/>
            <w:r w:rsidRPr="009C64A1">
              <w:rPr>
                <w:rFonts w:eastAsia="Times New Roman"/>
                <w:iCs/>
              </w:rPr>
              <w:t xml:space="preserve"> </w:t>
            </w:r>
            <w:proofErr w:type="spellStart"/>
            <w:r w:rsidRPr="009C64A1">
              <w:rPr>
                <w:rFonts w:eastAsia="Times New Roman"/>
                <w:iCs/>
              </w:rPr>
              <w:t>dẫn</w:t>
            </w:r>
            <w:proofErr w:type="spellEnd"/>
            <w:r w:rsidRPr="009C64A1">
              <w:rPr>
                <w:rFonts w:eastAsia="Times New Roman"/>
                <w:iCs/>
              </w:rPr>
              <w:t>] mm</w:t>
            </w:r>
            <w:r w:rsidRPr="009C64A1">
              <w:rPr>
                <w:rFonts w:eastAsia="Times New Roman"/>
                <w:iCs/>
                <w:vertAlign w:val="superscript"/>
              </w:rPr>
              <w:t>2</w:t>
            </w:r>
            <w:r w:rsidRPr="009C64A1">
              <w:rPr>
                <w:rFonts w:eastAsia="Times New Roman"/>
                <w:iCs/>
              </w:rPr>
              <w:t>”</w:t>
            </w:r>
          </w:p>
          <w:p w14:paraId="68BAF648"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Các</w:t>
            </w:r>
            <w:proofErr w:type="spellEnd"/>
            <w:r w:rsidRPr="009C64A1">
              <w:rPr>
                <w:rFonts w:eastAsia="Times New Roman"/>
                <w:iCs/>
              </w:rPr>
              <w:t xml:space="preserve"> </w:t>
            </w:r>
            <w:proofErr w:type="spellStart"/>
            <w:r w:rsidRPr="009C64A1">
              <w:rPr>
                <w:rFonts w:eastAsia="Times New Roman"/>
                <w:iCs/>
              </w:rPr>
              <w:t>ký</w:t>
            </w:r>
            <w:proofErr w:type="spellEnd"/>
            <w:r w:rsidRPr="009C64A1">
              <w:rPr>
                <w:rFonts w:eastAsia="Times New Roman"/>
                <w:iCs/>
              </w:rPr>
              <w:t xml:space="preserve"> </w:t>
            </w:r>
            <w:proofErr w:type="spellStart"/>
            <w:r w:rsidRPr="009C64A1">
              <w:rPr>
                <w:rFonts w:eastAsia="Times New Roman"/>
                <w:iCs/>
              </w:rPr>
              <w:t>hiệu</w:t>
            </w:r>
            <w:proofErr w:type="spellEnd"/>
            <w:r w:rsidRPr="009C64A1">
              <w:rPr>
                <w:rFonts w:eastAsia="Times New Roman"/>
                <w:iCs/>
              </w:rPr>
              <w:t xml:space="preserve"> </w:t>
            </w:r>
            <w:proofErr w:type="spellStart"/>
            <w:r w:rsidRPr="009C64A1">
              <w:rPr>
                <w:rFonts w:eastAsia="Times New Roman"/>
                <w:iCs/>
              </w:rPr>
              <w:t>trên</w:t>
            </w:r>
            <w:proofErr w:type="spellEnd"/>
            <w:r w:rsidRPr="009C64A1">
              <w:rPr>
                <w:rFonts w:eastAsia="Times New Roman"/>
                <w:iCs/>
              </w:rPr>
              <w:t xml:space="preserve"> </w:t>
            </w:r>
            <w:proofErr w:type="spellStart"/>
            <w:r w:rsidRPr="009C64A1">
              <w:rPr>
                <w:rFonts w:eastAsia="Times New Roman"/>
                <w:iCs/>
              </w:rPr>
              <w:t>được</w:t>
            </w:r>
            <w:proofErr w:type="spellEnd"/>
            <w:r w:rsidRPr="009C64A1">
              <w:rPr>
                <w:rFonts w:eastAsia="Times New Roman"/>
                <w:iCs/>
              </w:rPr>
              <w:t xml:space="preserve"> in </w:t>
            </w:r>
            <w:proofErr w:type="spellStart"/>
            <w:r w:rsidRPr="009C64A1">
              <w:rPr>
                <w:rFonts w:eastAsia="Times New Roman"/>
                <w:iCs/>
              </w:rPr>
              <w:t>liên</w:t>
            </w:r>
            <w:proofErr w:type="spellEnd"/>
            <w:r w:rsidRPr="009C64A1">
              <w:rPr>
                <w:rFonts w:eastAsia="Times New Roman"/>
                <w:iCs/>
              </w:rPr>
              <w:t xml:space="preserve"> </w:t>
            </w:r>
            <w:proofErr w:type="spellStart"/>
            <w:r w:rsidRPr="009C64A1">
              <w:rPr>
                <w:rFonts w:eastAsia="Times New Roman"/>
                <w:iCs/>
              </w:rPr>
              <w:t>tục</w:t>
            </w:r>
            <w:proofErr w:type="spellEnd"/>
            <w:r w:rsidRPr="009C64A1">
              <w:rPr>
                <w:rFonts w:eastAsia="Times New Roman"/>
                <w:iCs/>
              </w:rPr>
              <w:t xml:space="preserve"> </w:t>
            </w:r>
            <w:proofErr w:type="spellStart"/>
            <w:r w:rsidRPr="009C64A1">
              <w:rPr>
                <w:rFonts w:eastAsia="Times New Roman"/>
                <w:iCs/>
              </w:rPr>
              <w:t>dọc</w:t>
            </w:r>
            <w:proofErr w:type="spellEnd"/>
            <w:r w:rsidRPr="009C64A1">
              <w:rPr>
                <w:rFonts w:eastAsia="Times New Roman"/>
                <w:iCs/>
              </w:rPr>
              <w:t xml:space="preserve"> </w:t>
            </w:r>
            <w:proofErr w:type="spellStart"/>
            <w:r w:rsidRPr="009C64A1">
              <w:rPr>
                <w:rFonts w:eastAsia="Times New Roman"/>
                <w:iCs/>
              </w:rPr>
              <w:t>theo</w:t>
            </w:r>
            <w:proofErr w:type="spellEnd"/>
            <w:r w:rsidRPr="009C64A1">
              <w:rPr>
                <w:rFonts w:eastAsia="Times New Roman"/>
                <w:iCs/>
              </w:rPr>
              <w:t xml:space="preserve"> </w:t>
            </w:r>
            <w:proofErr w:type="spellStart"/>
            <w:r w:rsidRPr="009C64A1">
              <w:rPr>
                <w:rFonts w:eastAsia="Times New Roman"/>
                <w:iCs/>
              </w:rPr>
              <w:t>chiều</w:t>
            </w:r>
            <w:proofErr w:type="spellEnd"/>
            <w:r w:rsidRPr="009C64A1">
              <w:rPr>
                <w:rFonts w:eastAsia="Times New Roman"/>
                <w:iCs/>
              </w:rPr>
              <w:t xml:space="preserve"> </w:t>
            </w:r>
            <w:proofErr w:type="spellStart"/>
            <w:r w:rsidRPr="009C64A1">
              <w:rPr>
                <w:rFonts w:eastAsia="Times New Roman"/>
                <w:iCs/>
              </w:rPr>
              <w:t>dài</w:t>
            </w:r>
            <w:proofErr w:type="spellEnd"/>
            <w:r w:rsidRPr="009C64A1">
              <w:rPr>
                <w:rFonts w:eastAsia="Times New Roman"/>
                <w:iCs/>
              </w:rPr>
              <w:t xml:space="preserve"> </w:t>
            </w:r>
            <w:proofErr w:type="spellStart"/>
            <w:r w:rsidRPr="009C64A1">
              <w:rPr>
                <w:rFonts w:eastAsia="Times New Roman"/>
                <w:iCs/>
              </w:rPr>
              <w:t>dây</w:t>
            </w:r>
            <w:proofErr w:type="spellEnd"/>
            <w:r w:rsidRPr="009C64A1">
              <w:rPr>
                <w:rFonts w:eastAsia="Times New Roman"/>
                <w:iCs/>
              </w:rPr>
              <w:t xml:space="preserve"> </w:t>
            </w:r>
            <w:proofErr w:type="spellStart"/>
            <w:r w:rsidRPr="009C64A1">
              <w:rPr>
                <w:rFonts w:eastAsia="Times New Roman"/>
                <w:iCs/>
              </w:rPr>
              <w:t>với</w:t>
            </w:r>
            <w:proofErr w:type="spellEnd"/>
            <w:r w:rsidRPr="009C64A1">
              <w:rPr>
                <w:rFonts w:eastAsia="Times New Roman"/>
                <w:iCs/>
              </w:rPr>
              <w:t xml:space="preserve"> </w:t>
            </w:r>
            <w:proofErr w:type="spellStart"/>
            <w:r w:rsidRPr="009C64A1">
              <w:rPr>
                <w:rFonts w:eastAsia="Times New Roman"/>
                <w:iCs/>
              </w:rPr>
              <w:t>mực</w:t>
            </w:r>
            <w:proofErr w:type="spellEnd"/>
            <w:r w:rsidRPr="009C64A1">
              <w:rPr>
                <w:rFonts w:eastAsia="Times New Roman"/>
                <w:iCs/>
              </w:rPr>
              <w:t xml:space="preserve"> in </w:t>
            </w:r>
            <w:proofErr w:type="spellStart"/>
            <w:r w:rsidRPr="009C64A1">
              <w:rPr>
                <w:rFonts w:eastAsia="Times New Roman"/>
                <w:iCs/>
              </w:rPr>
              <w:t>bền</w:t>
            </w:r>
            <w:proofErr w:type="spellEnd"/>
            <w:r w:rsidRPr="009C64A1">
              <w:rPr>
                <w:rFonts w:eastAsia="Times New Roman"/>
                <w:iCs/>
              </w:rPr>
              <w:t xml:space="preserve"> </w:t>
            </w:r>
            <w:proofErr w:type="spellStart"/>
            <w:r w:rsidRPr="009C64A1">
              <w:rPr>
                <w:rFonts w:eastAsia="Times New Roman"/>
                <w:iCs/>
              </w:rPr>
              <w:t>với</w:t>
            </w:r>
            <w:proofErr w:type="spellEnd"/>
            <w:r w:rsidRPr="009C64A1">
              <w:rPr>
                <w:rFonts w:eastAsia="Times New Roman"/>
                <w:iCs/>
              </w:rPr>
              <w:t xml:space="preserve"> </w:t>
            </w:r>
            <w:proofErr w:type="spellStart"/>
            <w:r w:rsidRPr="009C64A1">
              <w:rPr>
                <w:rFonts w:eastAsia="Times New Roman"/>
                <w:iCs/>
              </w:rPr>
              <w:t>điều</w:t>
            </w:r>
            <w:proofErr w:type="spellEnd"/>
            <w:r w:rsidRPr="009C64A1">
              <w:rPr>
                <w:rFonts w:eastAsia="Times New Roman"/>
                <w:iCs/>
              </w:rPr>
              <w:t xml:space="preserve"> </w:t>
            </w:r>
            <w:proofErr w:type="spellStart"/>
            <w:r w:rsidRPr="009C64A1">
              <w:rPr>
                <w:rFonts w:eastAsia="Times New Roman"/>
                <w:iCs/>
              </w:rPr>
              <w:t>kiện</w:t>
            </w:r>
            <w:proofErr w:type="spellEnd"/>
            <w:r w:rsidRPr="009C64A1">
              <w:rPr>
                <w:rFonts w:eastAsia="Times New Roman"/>
                <w:iCs/>
              </w:rPr>
              <w:t xml:space="preserve"> </w:t>
            </w:r>
            <w:proofErr w:type="spellStart"/>
            <w:r w:rsidRPr="009C64A1">
              <w:rPr>
                <w:rFonts w:eastAsia="Times New Roman"/>
                <w:iCs/>
              </w:rPr>
              <w:t>thời</w:t>
            </w:r>
            <w:proofErr w:type="spellEnd"/>
            <w:r w:rsidRPr="009C64A1">
              <w:rPr>
                <w:rFonts w:eastAsia="Times New Roman"/>
                <w:iCs/>
              </w:rPr>
              <w:t xml:space="preserve"> </w:t>
            </w:r>
            <w:proofErr w:type="spellStart"/>
            <w:r w:rsidRPr="009C64A1">
              <w:rPr>
                <w:rFonts w:eastAsia="Times New Roman"/>
                <w:iCs/>
              </w:rPr>
              <w:t>tiết</w:t>
            </w:r>
            <w:proofErr w:type="spellEnd"/>
            <w:r w:rsidRPr="009C64A1">
              <w:rPr>
                <w:rFonts w:eastAsia="Times New Roman"/>
                <w:iCs/>
              </w:rPr>
              <w:t>.</w:t>
            </w:r>
          </w:p>
        </w:tc>
        <w:tc>
          <w:tcPr>
            <w:tcW w:w="1134" w:type="dxa"/>
            <w:shd w:val="clear" w:color="auto" w:fill="auto"/>
          </w:tcPr>
          <w:p w14:paraId="67870ECE" w14:textId="77777777" w:rsidR="005B1988" w:rsidRPr="009C64A1" w:rsidRDefault="005B1988" w:rsidP="00B00216">
            <w:pPr>
              <w:spacing w:before="0" w:beforeAutospacing="0" w:after="0" w:afterAutospacing="0"/>
              <w:rPr>
                <w:rFonts w:eastAsia="Times New Roman"/>
                <w:iCs/>
              </w:rPr>
            </w:pPr>
          </w:p>
        </w:tc>
        <w:tc>
          <w:tcPr>
            <w:tcW w:w="2126" w:type="dxa"/>
            <w:shd w:val="clear" w:color="auto" w:fill="auto"/>
          </w:tcPr>
          <w:p w14:paraId="434FEF32" w14:textId="77777777" w:rsidR="005B1988" w:rsidRPr="009C64A1" w:rsidRDefault="005B1988" w:rsidP="00B00216">
            <w:pPr>
              <w:spacing w:before="0" w:beforeAutospacing="0" w:after="0" w:afterAutospacing="0"/>
              <w:rPr>
                <w:rFonts w:eastAsia="Times New Roman"/>
                <w:iCs/>
              </w:rPr>
            </w:pPr>
          </w:p>
          <w:p w14:paraId="6C981C64"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Đáp</w:t>
            </w:r>
            <w:proofErr w:type="spellEnd"/>
            <w:r w:rsidRPr="009C64A1">
              <w:rPr>
                <w:rFonts w:eastAsia="Times New Roman"/>
                <w:iCs/>
              </w:rPr>
              <w:t xml:space="preserve"> </w:t>
            </w:r>
            <w:proofErr w:type="spellStart"/>
            <w:r w:rsidRPr="009C64A1">
              <w:rPr>
                <w:rFonts w:eastAsia="Times New Roman"/>
                <w:iCs/>
              </w:rPr>
              <w:t>ứng</w:t>
            </w:r>
            <w:proofErr w:type="spellEnd"/>
          </w:p>
          <w:p w14:paraId="22861041" w14:textId="77777777" w:rsidR="005B1988" w:rsidRPr="009C64A1" w:rsidRDefault="005B1988" w:rsidP="00B00216">
            <w:pPr>
              <w:spacing w:before="0" w:beforeAutospacing="0" w:after="0" w:afterAutospacing="0"/>
              <w:rPr>
                <w:rFonts w:eastAsia="Times New Roman"/>
                <w:iCs/>
              </w:rPr>
            </w:pPr>
          </w:p>
          <w:p w14:paraId="0C2A650F" w14:textId="77777777" w:rsidR="005B1988" w:rsidRPr="009C64A1" w:rsidRDefault="005B1988" w:rsidP="00B00216">
            <w:pPr>
              <w:spacing w:before="0" w:beforeAutospacing="0" w:after="0" w:afterAutospacing="0"/>
              <w:rPr>
                <w:rFonts w:eastAsia="Times New Roman"/>
                <w:iCs/>
              </w:rPr>
            </w:pPr>
          </w:p>
          <w:p w14:paraId="5173A2F3" w14:textId="77777777" w:rsidR="005B1988" w:rsidRPr="009C64A1" w:rsidRDefault="005B1988" w:rsidP="00B00216">
            <w:pPr>
              <w:spacing w:before="0" w:beforeAutospacing="0" w:after="0" w:afterAutospacing="0"/>
              <w:rPr>
                <w:rFonts w:eastAsia="Times New Roman"/>
                <w:iCs/>
              </w:rPr>
            </w:pPr>
          </w:p>
          <w:p w14:paraId="5C3F2E73" w14:textId="77777777" w:rsidR="005B1988" w:rsidRPr="009C64A1" w:rsidRDefault="005B1988" w:rsidP="00B00216">
            <w:pPr>
              <w:spacing w:before="0" w:beforeAutospacing="0" w:after="0" w:afterAutospacing="0"/>
              <w:rPr>
                <w:rFonts w:eastAsia="Times New Roman"/>
                <w:iCs/>
              </w:rPr>
            </w:pPr>
          </w:p>
          <w:p w14:paraId="7EE5DA60" w14:textId="77777777" w:rsidR="005B1988" w:rsidRPr="009C64A1" w:rsidRDefault="005B1988" w:rsidP="00B00216">
            <w:pPr>
              <w:spacing w:before="0" w:beforeAutospacing="0" w:after="0" w:afterAutospacing="0"/>
              <w:rPr>
                <w:rFonts w:eastAsia="Times New Roman"/>
                <w:iCs/>
              </w:rPr>
            </w:pPr>
          </w:p>
          <w:p w14:paraId="52F78498"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Đáp</w:t>
            </w:r>
            <w:proofErr w:type="spellEnd"/>
            <w:r w:rsidRPr="009C64A1">
              <w:rPr>
                <w:rFonts w:eastAsia="Times New Roman"/>
                <w:iCs/>
              </w:rPr>
              <w:t xml:space="preserve"> </w:t>
            </w:r>
            <w:proofErr w:type="spellStart"/>
            <w:r w:rsidRPr="009C64A1">
              <w:rPr>
                <w:rFonts w:eastAsia="Times New Roman"/>
                <w:iCs/>
              </w:rPr>
              <w:t>ứng</w:t>
            </w:r>
            <w:proofErr w:type="spellEnd"/>
          </w:p>
          <w:p w14:paraId="7CA68E76"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Đáp</w:t>
            </w:r>
            <w:proofErr w:type="spellEnd"/>
            <w:r w:rsidRPr="009C64A1">
              <w:rPr>
                <w:rFonts w:eastAsia="Times New Roman"/>
                <w:iCs/>
              </w:rPr>
              <w:t xml:space="preserve"> </w:t>
            </w:r>
            <w:proofErr w:type="spellStart"/>
            <w:r w:rsidRPr="009C64A1">
              <w:rPr>
                <w:rFonts w:eastAsia="Times New Roman"/>
                <w:iCs/>
              </w:rPr>
              <w:t>ứng</w:t>
            </w:r>
            <w:proofErr w:type="spellEnd"/>
          </w:p>
          <w:p w14:paraId="1CB43D81"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Đáp</w:t>
            </w:r>
            <w:proofErr w:type="spellEnd"/>
            <w:r w:rsidRPr="009C64A1">
              <w:rPr>
                <w:rFonts w:eastAsia="Times New Roman"/>
                <w:iCs/>
              </w:rPr>
              <w:t xml:space="preserve"> </w:t>
            </w:r>
            <w:proofErr w:type="spellStart"/>
            <w:r w:rsidRPr="009C64A1">
              <w:rPr>
                <w:rFonts w:eastAsia="Times New Roman"/>
                <w:iCs/>
              </w:rPr>
              <w:t>ứng</w:t>
            </w:r>
            <w:proofErr w:type="spellEnd"/>
          </w:p>
          <w:p w14:paraId="49A8426C" w14:textId="77777777" w:rsidR="005B1988" w:rsidRPr="009C64A1" w:rsidRDefault="005B1988" w:rsidP="00B00216">
            <w:pPr>
              <w:spacing w:before="0" w:beforeAutospacing="0" w:after="0" w:afterAutospacing="0"/>
              <w:rPr>
                <w:rFonts w:eastAsia="Times New Roman"/>
                <w:iCs/>
              </w:rPr>
            </w:pPr>
          </w:p>
          <w:p w14:paraId="57090ACA"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Đáp</w:t>
            </w:r>
            <w:proofErr w:type="spellEnd"/>
            <w:r w:rsidRPr="009C64A1">
              <w:rPr>
                <w:rFonts w:eastAsia="Times New Roman"/>
                <w:iCs/>
              </w:rPr>
              <w:t xml:space="preserve"> </w:t>
            </w:r>
            <w:proofErr w:type="spellStart"/>
            <w:r w:rsidRPr="009C64A1">
              <w:rPr>
                <w:rFonts w:eastAsia="Times New Roman"/>
                <w:iCs/>
              </w:rPr>
              <w:t>ứng</w:t>
            </w:r>
            <w:proofErr w:type="spellEnd"/>
          </w:p>
        </w:tc>
        <w:tc>
          <w:tcPr>
            <w:tcW w:w="1134" w:type="dxa"/>
            <w:shd w:val="clear" w:color="auto" w:fill="auto"/>
          </w:tcPr>
          <w:p w14:paraId="10EFD442" w14:textId="77777777" w:rsidR="005B1988" w:rsidRPr="009C64A1" w:rsidRDefault="005B1988" w:rsidP="00B00216">
            <w:pPr>
              <w:spacing w:before="0" w:beforeAutospacing="0" w:after="0" w:afterAutospacing="0"/>
              <w:rPr>
                <w:rFonts w:eastAsia="Times New Roman"/>
                <w:iCs/>
              </w:rPr>
            </w:pPr>
          </w:p>
        </w:tc>
      </w:tr>
      <w:tr w:rsidR="008B1B06" w:rsidRPr="009C64A1" w14:paraId="7149308C" w14:textId="77777777" w:rsidTr="00B00216">
        <w:tc>
          <w:tcPr>
            <w:tcW w:w="719" w:type="dxa"/>
            <w:shd w:val="clear" w:color="auto" w:fill="auto"/>
          </w:tcPr>
          <w:p w14:paraId="541E67DB" w14:textId="77777777" w:rsidR="005B1988" w:rsidRPr="009C64A1" w:rsidRDefault="005B1988" w:rsidP="00B00216">
            <w:pPr>
              <w:spacing w:before="0" w:beforeAutospacing="0" w:after="0" w:afterAutospacing="0"/>
              <w:rPr>
                <w:rFonts w:eastAsia="Times New Roman"/>
                <w:iCs/>
              </w:rPr>
            </w:pPr>
          </w:p>
        </w:tc>
        <w:tc>
          <w:tcPr>
            <w:tcW w:w="4067" w:type="dxa"/>
            <w:shd w:val="clear" w:color="auto" w:fill="auto"/>
          </w:tcPr>
          <w:p w14:paraId="2D831D38"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 xml:space="preserve">3. </w:t>
            </w:r>
            <w:proofErr w:type="spellStart"/>
            <w:r w:rsidRPr="009C64A1">
              <w:rPr>
                <w:rFonts w:eastAsia="Times New Roman"/>
                <w:iCs/>
              </w:rPr>
              <w:t>Bành</w:t>
            </w:r>
            <w:proofErr w:type="spellEnd"/>
            <w:r w:rsidRPr="009C64A1">
              <w:rPr>
                <w:rFonts w:eastAsia="Times New Roman"/>
                <w:iCs/>
              </w:rPr>
              <w:t xml:space="preserve"> </w:t>
            </w:r>
            <w:proofErr w:type="spellStart"/>
            <w:r w:rsidRPr="009C64A1">
              <w:rPr>
                <w:rFonts w:eastAsia="Times New Roman"/>
                <w:iCs/>
              </w:rPr>
              <w:t>dây</w:t>
            </w:r>
            <w:proofErr w:type="spellEnd"/>
            <w:r w:rsidRPr="009C64A1">
              <w:rPr>
                <w:rFonts w:eastAsia="Times New Roman"/>
                <w:iCs/>
              </w:rPr>
              <w:t>:</w:t>
            </w:r>
          </w:p>
        </w:tc>
        <w:tc>
          <w:tcPr>
            <w:tcW w:w="1134" w:type="dxa"/>
            <w:shd w:val="clear" w:color="auto" w:fill="auto"/>
          </w:tcPr>
          <w:p w14:paraId="1A04ACF6" w14:textId="77777777" w:rsidR="005B1988" w:rsidRPr="009C64A1" w:rsidRDefault="005B1988" w:rsidP="00B00216">
            <w:pPr>
              <w:spacing w:before="0" w:beforeAutospacing="0" w:after="0" w:afterAutospacing="0"/>
              <w:rPr>
                <w:rFonts w:eastAsia="Times New Roman"/>
                <w:iCs/>
              </w:rPr>
            </w:pPr>
          </w:p>
        </w:tc>
        <w:tc>
          <w:tcPr>
            <w:tcW w:w="2126" w:type="dxa"/>
            <w:shd w:val="clear" w:color="auto" w:fill="auto"/>
          </w:tcPr>
          <w:p w14:paraId="406C1503" w14:textId="77777777" w:rsidR="005B1988" w:rsidRPr="009C64A1" w:rsidRDefault="005B1988" w:rsidP="00B00216">
            <w:pPr>
              <w:spacing w:before="0" w:beforeAutospacing="0" w:after="0" w:afterAutospacing="0"/>
              <w:rPr>
                <w:rFonts w:eastAsia="Times New Roman"/>
                <w:iCs/>
              </w:rPr>
            </w:pPr>
          </w:p>
        </w:tc>
        <w:tc>
          <w:tcPr>
            <w:tcW w:w="1134" w:type="dxa"/>
            <w:shd w:val="clear" w:color="auto" w:fill="auto"/>
          </w:tcPr>
          <w:p w14:paraId="0D6EDE0C" w14:textId="77777777" w:rsidR="005B1988" w:rsidRPr="009C64A1" w:rsidRDefault="005B1988" w:rsidP="00B00216">
            <w:pPr>
              <w:spacing w:before="0" w:beforeAutospacing="0" w:after="0" w:afterAutospacing="0"/>
              <w:rPr>
                <w:rFonts w:eastAsia="Times New Roman"/>
                <w:iCs/>
              </w:rPr>
            </w:pPr>
          </w:p>
        </w:tc>
      </w:tr>
      <w:tr w:rsidR="008B1B06" w:rsidRPr="009C64A1" w14:paraId="6227E4BE" w14:textId="77777777" w:rsidTr="00B00216">
        <w:tc>
          <w:tcPr>
            <w:tcW w:w="719" w:type="dxa"/>
            <w:shd w:val="clear" w:color="auto" w:fill="auto"/>
          </w:tcPr>
          <w:p w14:paraId="1FD861EC"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13</w:t>
            </w:r>
          </w:p>
        </w:tc>
        <w:tc>
          <w:tcPr>
            <w:tcW w:w="4067" w:type="dxa"/>
            <w:shd w:val="clear" w:color="auto" w:fill="auto"/>
          </w:tcPr>
          <w:p w14:paraId="4B316656"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Kích</w:t>
            </w:r>
            <w:proofErr w:type="spellEnd"/>
            <w:r w:rsidRPr="009C64A1">
              <w:rPr>
                <w:rFonts w:eastAsia="Times New Roman"/>
                <w:iCs/>
              </w:rPr>
              <w:t xml:space="preserve"> </w:t>
            </w:r>
            <w:proofErr w:type="spellStart"/>
            <w:r w:rsidRPr="009C64A1">
              <w:rPr>
                <w:rFonts w:eastAsia="Times New Roman"/>
                <w:iCs/>
              </w:rPr>
              <w:t>thước</w:t>
            </w:r>
            <w:proofErr w:type="spellEnd"/>
            <w:r w:rsidRPr="009C64A1">
              <w:rPr>
                <w:rFonts w:eastAsia="Times New Roman"/>
                <w:iCs/>
              </w:rPr>
              <w:t xml:space="preserve"> </w:t>
            </w:r>
            <w:proofErr w:type="spellStart"/>
            <w:r w:rsidRPr="009C64A1">
              <w:rPr>
                <w:rFonts w:eastAsia="Times New Roman"/>
                <w:iCs/>
              </w:rPr>
              <w:t>không</w:t>
            </w:r>
            <w:proofErr w:type="spellEnd"/>
            <w:r w:rsidRPr="009C64A1">
              <w:rPr>
                <w:rFonts w:eastAsia="Times New Roman"/>
                <w:iCs/>
              </w:rPr>
              <w:t xml:space="preserve"> </w:t>
            </w:r>
            <w:proofErr w:type="spellStart"/>
            <w:r w:rsidRPr="009C64A1">
              <w:rPr>
                <w:rFonts w:eastAsia="Times New Roman"/>
                <w:iCs/>
              </w:rPr>
              <w:t>được</w:t>
            </w:r>
            <w:proofErr w:type="spellEnd"/>
            <w:r w:rsidRPr="009C64A1">
              <w:rPr>
                <w:rFonts w:eastAsia="Times New Roman"/>
                <w:iCs/>
              </w:rPr>
              <w:t xml:space="preserve"> </w:t>
            </w:r>
            <w:proofErr w:type="spellStart"/>
            <w:r w:rsidRPr="009C64A1">
              <w:rPr>
                <w:rFonts w:eastAsia="Times New Roman"/>
                <w:iCs/>
              </w:rPr>
              <w:t>vượt</w:t>
            </w:r>
            <w:proofErr w:type="spellEnd"/>
            <w:r w:rsidRPr="009C64A1">
              <w:rPr>
                <w:rFonts w:eastAsia="Times New Roman"/>
                <w:iCs/>
              </w:rPr>
              <w:t xml:space="preserve"> </w:t>
            </w:r>
            <w:proofErr w:type="spellStart"/>
            <w:r w:rsidRPr="009C64A1">
              <w:rPr>
                <w:rFonts w:eastAsia="Times New Roman"/>
                <w:iCs/>
              </w:rPr>
              <w:t>quá</w:t>
            </w:r>
            <w:proofErr w:type="spellEnd"/>
            <w:r w:rsidRPr="009C64A1">
              <w:rPr>
                <w:rFonts w:eastAsia="Times New Roman"/>
                <w:iCs/>
              </w:rPr>
              <w:t xml:space="preserve"> </w:t>
            </w:r>
            <w:proofErr w:type="spellStart"/>
            <w:r w:rsidRPr="009C64A1">
              <w:rPr>
                <w:rFonts w:eastAsia="Times New Roman"/>
                <w:iCs/>
              </w:rPr>
              <w:t>các</w:t>
            </w:r>
            <w:proofErr w:type="spellEnd"/>
            <w:r w:rsidRPr="009C64A1">
              <w:rPr>
                <w:rFonts w:eastAsia="Times New Roman"/>
                <w:iCs/>
              </w:rPr>
              <w:t xml:space="preserve"> </w:t>
            </w:r>
            <w:proofErr w:type="spellStart"/>
            <w:r w:rsidRPr="009C64A1">
              <w:rPr>
                <w:rFonts w:eastAsia="Times New Roman"/>
                <w:iCs/>
              </w:rPr>
              <w:t>giá</w:t>
            </w:r>
            <w:proofErr w:type="spellEnd"/>
            <w:r w:rsidRPr="009C64A1">
              <w:rPr>
                <w:rFonts w:eastAsia="Times New Roman"/>
                <w:iCs/>
              </w:rPr>
              <w:t xml:space="preserve"> </w:t>
            </w:r>
            <w:proofErr w:type="spellStart"/>
            <w:r w:rsidRPr="009C64A1">
              <w:rPr>
                <w:rFonts w:eastAsia="Times New Roman"/>
                <w:iCs/>
              </w:rPr>
              <w:t>trị</w:t>
            </w:r>
            <w:proofErr w:type="spellEnd"/>
            <w:r w:rsidRPr="009C64A1">
              <w:rPr>
                <w:rFonts w:eastAsia="Times New Roman"/>
                <w:iCs/>
              </w:rPr>
              <w:t xml:space="preserve"> </w:t>
            </w:r>
            <w:proofErr w:type="spellStart"/>
            <w:r w:rsidRPr="009C64A1">
              <w:rPr>
                <w:rFonts w:eastAsia="Times New Roman"/>
                <w:iCs/>
              </w:rPr>
              <w:t>sau</w:t>
            </w:r>
            <w:proofErr w:type="spellEnd"/>
            <w:r w:rsidRPr="009C64A1">
              <w:rPr>
                <w:rFonts w:eastAsia="Times New Roman"/>
                <w:iCs/>
              </w:rPr>
              <w:t>:</w:t>
            </w:r>
          </w:p>
          <w:p w14:paraId="412FD5A5"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Đường</w:t>
            </w:r>
            <w:proofErr w:type="spellEnd"/>
            <w:r w:rsidRPr="009C64A1">
              <w:rPr>
                <w:rFonts w:eastAsia="Times New Roman"/>
                <w:iCs/>
              </w:rPr>
              <w:t xml:space="preserve"> </w:t>
            </w:r>
            <w:proofErr w:type="spellStart"/>
            <w:r w:rsidRPr="009C64A1">
              <w:rPr>
                <w:rFonts w:eastAsia="Times New Roman"/>
                <w:iCs/>
              </w:rPr>
              <w:t>kính</w:t>
            </w:r>
            <w:proofErr w:type="spellEnd"/>
          </w:p>
          <w:p w14:paraId="63240410"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Bề</w:t>
            </w:r>
            <w:proofErr w:type="spellEnd"/>
            <w:r w:rsidRPr="009C64A1">
              <w:rPr>
                <w:rFonts w:eastAsia="Times New Roman"/>
                <w:iCs/>
              </w:rPr>
              <w:t xml:space="preserve"> </w:t>
            </w:r>
            <w:proofErr w:type="spellStart"/>
            <w:r w:rsidRPr="009C64A1">
              <w:rPr>
                <w:rFonts w:eastAsia="Times New Roman"/>
                <w:iCs/>
              </w:rPr>
              <w:t>rộng</w:t>
            </w:r>
            <w:proofErr w:type="spellEnd"/>
          </w:p>
          <w:p w14:paraId="77BCD3F1"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Lỗ</w:t>
            </w:r>
            <w:proofErr w:type="spellEnd"/>
            <w:r w:rsidRPr="009C64A1">
              <w:rPr>
                <w:rFonts w:eastAsia="Times New Roman"/>
                <w:iCs/>
              </w:rPr>
              <w:t xml:space="preserve"> </w:t>
            </w:r>
            <w:proofErr w:type="spellStart"/>
            <w:r w:rsidRPr="009C64A1">
              <w:rPr>
                <w:rFonts w:eastAsia="Times New Roman"/>
                <w:iCs/>
              </w:rPr>
              <w:t>giữa</w:t>
            </w:r>
            <w:proofErr w:type="spellEnd"/>
            <w:r w:rsidRPr="009C64A1">
              <w:rPr>
                <w:rFonts w:eastAsia="Times New Roman"/>
                <w:iCs/>
              </w:rPr>
              <w:t xml:space="preserve"> </w:t>
            </w:r>
            <w:proofErr w:type="spellStart"/>
            <w:r w:rsidRPr="009C64A1">
              <w:rPr>
                <w:rFonts w:eastAsia="Times New Roman"/>
                <w:iCs/>
              </w:rPr>
              <w:t>của</w:t>
            </w:r>
            <w:proofErr w:type="spellEnd"/>
            <w:r w:rsidRPr="009C64A1">
              <w:rPr>
                <w:rFonts w:eastAsia="Times New Roman"/>
                <w:iCs/>
              </w:rPr>
              <w:t xml:space="preserve"> </w:t>
            </w:r>
            <w:proofErr w:type="spellStart"/>
            <w:r w:rsidRPr="009C64A1">
              <w:rPr>
                <w:rFonts w:eastAsia="Times New Roman"/>
                <w:iCs/>
              </w:rPr>
              <w:t>bành</w:t>
            </w:r>
            <w:proofErr w:type="spellEnd"/>
            <w:r w:rsidRPr="009C64A1">
              <w:rPr>
                <w:rFonts w:eastAsia="Times New Roman"/>
                <w:iCs/>
              </w:rPr>
              <w:t xml:space="preserve"> </w:t>
            </w:r>
            <w:proofErr w:type="spellStart"/>
            <w:r w:rsidRPr="009C64A1">
              <w:rPr>
                <w:rFonts w:eastAsia="Times New Roman"/>
                <w:iCs/>
              </w:rPr>
              <w:t>dây</w:t>
            </w:r>
            <w:proofErr w:type="spellEnd"/>
            <w:r w:rsidRPr="009C64A1">
              <w:rPr>
                <w:rFonts w:eastAsia="Times New Roman"/>
                <w:iCs/>
              </w:rPr>
              <w:t xml:space="preserve"> </w:t>
            </w:r>
            <w:proofErr w:type="spellStart"/>
            <w:r w:rsidRPr="009C64A1">
              <w:rPr>
                <w:rFonts w:eastAsia="Times New Roman"/>
                <w:iCs/>
              </w:rPr>
              <w:t>phải</w:t>
            </w:r>
            <w:proofErr w:type="spellEnd"/>
            <w:r w:rsidRPr="009C64A1">
              <w:rPr>
                <w:rFonts w:eastAsia="Times New Roman"/>
                <w:iCs/>
              </w:rPr>
              <w:t xml:space="preserve"> </w:t>
            </w:r>
            <w:proofErr w:type="spellStart"/>
            <w:r w:rsidRPr="009C64A1">
              <w:rPr>
                <w:rFonts w:eastAsia="Times New Roman"/>
                <w:iCs/>
              </w:rPr>
              <w:t>được</w:t>
            </w:r>
            <w:proofErr w:type="spellEnd"/>
            <w:r w:rsidRPr="009C64A1">
              <w:rPr>
                <w:rFonts w:eastAsia="Times New Roman"/>
                <w:iCs/>
              </w:rPr>
              <w:t xml:space="preserve"> </w:t>
            </w:r>
            <w:proofErr w:type="spellStart"/>
            <w:r w:rsidRPr="009C64A1">
              <w:rPr>
                <w:rFonts w:eastAsia="Times New Roman"/>
                <w:iCs/>
              </w:rPr>
              <w:t>gia</w:t>
            </w:r>
            <w:proofErr w:type="spellEnd"/>
            <w:r w:rsidRPr="009C64A1">
              <w:rPr>
                <w:rFonts w:eastAsia="Times New Roman"/>
                <w:iCs/>
              </w:rPr>
              <w:t xml:space="preserve"> </w:t>
            </w:r>
            <w:proofErr w:type="spellStart"/>
            <w:r w:rsidRPr="009C64A1">
              <w:rPr>
                <w:rFonts w:eastAsia="Times New Roman"/>
                <w:iCs/>
              </w:rPr>
              <w:t>cường</w:t>
            </w:r>
            <w:proofErr w:type="spellEnd"/>
            <w:r w:rsidRPr="009C64A1">
              <w:rPr>
                <w:rFonts w:eastAsia="Times New Roman"/>
                <w:iCs/>
              </w:rPr>
              <w:t xml:space="preserve"> </w:t>
            </w:r>
            <w:proofErr w:type="spellStart"/>
            <w:r w:rsidRPr="009C64A1">
              <w:rPr>
                <w:rFonts w:eastAsia="Times New Roman"/>
                <w:iCs/>
              </w:rPr>
              <w:t>bằng</w:t>
            </w:r>
            <w:proofErr w:type="spellEnd"/>
            <w:r w:rsidRPr="009C64A1">
              <w:rPr>
                <w:rFonts w:eastAsia="Times New Roman"/>
                <w:iCs/>
              </w:rPr>
              <w:t xml:space="preserve"> 1 </w:t>
            </w:r>
            <w:proofErr w:type="spellStart"/>
            <w:r w:rsidRPr="009C64A1">
              <w:rPr>
                <w:rFonts w:eastAsia="Times New Roman"/>
                <w:iCs/>
              </w:rPr>
              <w:t>tấm</w:t>
            </w:r>
            <w:proofErr w:type="spellEnd"/>
            <w:r w:rsidRPr="009C64A1">
              <w:rPr>
                <w:rFonts w:eastAsia="Times New Roman"/>
                <w:iCs/>
              </w:rPr>
              <w:t xml:space="preserve"> </w:t>
            </w:r>
            <w:proofErr w:type="spellStart"/>
            <w:r w:rsidRPr="009C64A1">
              <w:rPr>
                <w:rFonts w:eastAsia="Times New Roman"/>
                <w:iCs/>
              </w:rPr>
              <w:t>thép</w:t>
            </w:r>
            <w:proofErr w:type="spellEnd"/>
            <w:r w:rsidRPr="009C64A1">
              <w:rPr>
                <w:rFonts w:eastAsia="Times New Roman"/>
                <w:iCs/>
              </w:rPr>
              <w:t xml:space="preserve"> có </w:t>
            </w:r>
            <w:proofErr w:type="spellStart"/>
            <w:r w:rsidRPr="009C64A1">
              <w:rPr>
                <w:rFonts w:eastAsia="Times New Roman"/>
                <w:iCs/>
              </w:rPr>
              <w:t>độ</w:t>
            </w:r>
            <w:proofErr w:type="spellEnd"/>
            <w:r w:rsidRPr="009C64A1">
              <w:rPr>
                <w:rFonts w:eastAsia="Times New Roman"/>
                <w:iCs/>
              </w:rPr>
              <w:t xml:space="preserve"> </w:t>
            </w:r>
            <w:proofErr w:type="spellStart"/>
            <w:r w:rsidRPr="009C64A1">
              <w:rPr>
                <w:rFonts w:eastAsia="Times New Roman"/>
                <w:iCs/>
              </w:rPr>
              <w:t>dày</w:t>
            </w:r>
            <w:proofErr w:type="spellEnd"/>
            <w:r w:rsidRPr="009C64A1">
              <w:rPr>
                <w:rFonts w:eastAsia="Times New Roman"/>
                <w:iCs/>
              </w:rPr>
              <w:t xml:space="preserve"> </w:t>
            </w:r>
            <w:proofErr w:type="spellStart"/>
            <w:r w:rsidRPr="009C64A1">
              <w:rPr>
                <w:rFonts w:eastAsia="Times New Roman"/>
                <w:iCs/>
              </w:rPr>
              <w:t>không</w:t>
            </w:r>
            <w:proofErr w:type="spellEnd"/>
            <w:r w:rsidRPr="009C64A1">
              <w:rPr>
                <w:rFonts w:eastAsia="Times New Roman"/>
                <w:iCs/>
              </w:rPr>
              <w:t xml:space="preserve"> </w:t>
            </w:r>
            <w:proofErr w:type="spellStart"/>
            <w:r w:rsidRPr="009C64A1">
              <w:rPr>
                <w:rFonts w:eastAsia="Times New Roman"/>
                <w:iCs/>
              </w:rPr>
              <w:t>ít</w:t>
            </w:r>
            <w:proofErr w:type="spellEnd"/>
            <w:r w:rsidRPr="009C64A1">
              <w:rPr>
                <w:rFonts w:eastAsia="Times New Roman"/>
                <w:iCs/>
              </w:rPr>
              <w:t xml:space="preserve"> </w:t>
            </w:r>
            <w:proofErr w:type="spellStart"/>
            <w:r w:rsidRPr="009C64A1">
              <w:rPr>
                <w:rFonts w:eastAsia="Times New Roman"/>
                <w:iCs/>
              </w:rPr>
              <w:t>hơn</w:t>
            </w:r>
            <w:proofErr w:type="spellEnd"/>
            <w:r w:rsidRPr="009C64A1">
              <w:rPr>
                <w:rFonts w:eastAsia="Times New Roman"/>
                <w:iCs/>
              </w:rPr>
              <w:t xml:space="preserve"> 10mm </w:t>
            </w:r>
            <w:proofErr w:type="spellStart"/>
            <w:r w:rsidRPr="009C64A1">
              <w:rPr>
                <w:rFonts w:eastAsia="Times New Roman"/>
                <w:iCs/>
              </w:rPr>
              <w:t>và</w:t>
            </w:r>
            <w:proofErr w:type="spellEnd"/>
            <w:r w:rsidRPr="009C64A1">
              <w:rPr>
                <w:rFonts w:eastAsia="Times New Roman"/>
                <w:iCs/>
              </w:rPr>
              <w:t xml:space="preserve"> có </w:t>
            </w:r>
            <w:proofErr w:type="spellStart"/>
            <w:r w:rsidRPr="009C64A1">
              <w:rPr>
                <w:rFonts w:eastAsia="Times New Roman"/>
                <w:iCs/>
              </w:rPr>
              <w:t>thể</w:t>
            </w:r>
            <w:proofErr w:type="spellEnd"/>
            <w:r w:rsidRPr="009C64A1">
              <w:rPr>
                <w:rFonts w:eastAsia="Times New Roman"/>
                <w:iCs/>
              </w:rPr>
              <w:t xml:space="preserve"> </w:t>
            </w:r>
            <w:proofErr w:type="spellStart"/>
            <w:r w:rsidRPr="009C64A1">
              <w:rPr>
                <w:rFonts w:eastAsia="Times New Roman"/>
                <w:iCs/>
              </w:rPr>
              <w:t>gắn</w:t>
            </w:r>
            <w:proofErr w:type="spellEnd"/>
            <w:r w:rsidRPr="009C64A1">
              <w:rPr>
                <w:rFonts w:eastAsia="Times New Roman"/>
                <w:iCs/>
              </w:rPr>
              <w:t xml:space="preserve"> </w:t>
            </w:r>
            <w:proofErr w:type="spellStart"/>
            <w:r w:rsidRPr="009C64A1">
              <w:rPr>
                <w:rFonts w:eastAsia="Times New Roman"/>
                <w:iCs/>
              </w:rPr>
              <w:t>với</w:t>
            </w:r>
            <w:proofErr w:type="spellEnd"/>
            <w:r w:rsidRPr="009C64A1">
              <w:rPr>
                <w:rFonts w:eastAsia="Times New Roman"/>
                <w:iCs/>
              </w:rPr>
              <w:t xml:space="preserve"> </w:t>
            </w:r>
            <w:proofErr w:type="spellStart"/>
            <w:r w:rsidRPr="009C64A1">
              <w:rPr>
                <w:rFonts w:eastAsia="Times New Roman"/>
                <w:iCs/>
              </w:rPr>
              <w:t>trục</w:t>
            </w:r>
            <w:proofErr w:type="spellEnd"/>
            <w:r w:rsidRPr="009C64A1">
              <w:rPr>
                <w:rFonts w:eastAsia="Times New Roman"/>
                <w:iCs/>
              </w:rPr>
              <w:t xml:space="preserve"> có </w:t>
            </w:r>
            <w:proofErr w:type="spellStart"/>
            <w:r w:rsidRPr="009C64A1">
              <w:rPr>
                <w:rFonts w:eastAsia="Times New Roman"/>
                <w:iCs/>
              </w:rPr>
              <w:t>đường</w:t>
            </w:r>
            <w:proofErr w:type="spellEnd"/>
            <w:r w:rsidRPr="009C64A1">
              <w:rPr>
                <w:rFonts w:eastAsia="Times New Roman"/>
                <w:iCs/>
              </w:rPr>
              <w:t xml:space="preserve"> </w:t>
            </w:r>
            <w:proofErr w:type="spellStart"/>
            <w:r w:rsidRPr="009C64A1">
              <w:rPr>
                <w:rFonts w:eastAsia="Times New Roman"/>
                <w:iCs/>
              </w:rPr>
              <w:t>kính</w:t>
            </w:r>
            <w:proofErr w:type="spellEnd"/>
            <w:r w:rsidRPr="009C64A1">
              <w:rPr>
                <w:rFonts w:eastAsia="Times New Roman"/>
                <w:iCs/>
              </w:rPr>
              <w:t xml:space="preserve"> 95mm (</w:t>
            </w:r>
            <w:proofErr w:type="spellStart"/>
            <w:r w:rsidRPr="009C64A1">
              <w:rPr>
                <w:rFonts w:eastAsia="Times New Roman"/>
                <w:iCs/>
              </w:rPr>
              <w:t>mô</w:t>
            </w:r>
            <w:proofErr w:type="spellEnd"/>
            <w:r w:rsidRPr="009C64A1">
              <w:rPr>
                <w:rFonts w:eastAsia="Times New Roman"/>
                <w:iCs/>
              </w:rPr>
              <w:t xml:space="preserve"> </w:t>
            </w:r>
            <w:proofErr w:type="spellStart"/>
            <w:r w:rsidRPr="009C64A1">
              <w:rPr>
                <w:rFonts w:eastAsia="Times New Roman"/>
                <w:iCs/>
              </w:rPr>
              <w:t>tả</w:t>
            </w:r>
            <w:proofErr w:type="spellEnd"/>
            <w:r w:rsidRPr="009C64A1">
              <w:rPr>
                <w:rFonts w:eastAsia="Times New Roman"/>
                <w:iCs/>
              </w:rPr>
              <w:t xml:space="preserve"> </w:t>
            </w:r>
            <w:proofErr w:type="spellStart"/>
            <w:r w:rsidRPr="009C64A1">
              <w:rPr>
                <w:rFonts w:eastAsia="Times New Roman"/>
                <w:iCs/>
              </w:rPr>
              <w:t>tham</w:t>
            </w:r>
            <w:proofErr w:type="spellEnd"/>
            <w:r w:rsidRPr="009C64A1">
              <w:rPr>
                <w:rFonts w:eastAsia="Times New Roman"/>
                <w:iCs/>
              </w:rPr>
              <w:t xml:space="preserve"> </w:t>
            </w:r>
            <w:proofErr w:type="spellStart"/>
            <w:r w:rsidRPr="009C64A1">
              <w:rPr>
                <w:rFonts w:eastAsia="Times New Roman"/>
                <w:iCs/>
              </w:rPr>
              <w:t>khảo</w:t>
            </w:r>
            <w:proofErr w:type="spellEnd"/>
            <w:r w:rsidRPr="009C64A1">
              <w:rPr>
                <w:rFonts w:eastAsia="Times New Roman"/>
                <w:iCs/>
              </w:rPr>
              <w:t>)</w:t>
            </w:r>
          </w:p>
          <w:p w14:paraId="221BC79A"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Chiều</w:t>
            </w:r>
            <w:proofErr w:type="spellEnd"/>
            <w:r w:rsidRPr="009C64A1">
              <w:rPr>
                <w:rFonts w:eastAsia="Times New Roman"/>
                <w:iCs/>
              </w:rPr>
              <w:t xml:space="preserve"> </w:t>
            </w:r>
            <w:proofErr w:type="spellStart"/>
            <w:r w:rsidRPr="009C64A1">
              <w:rPr>
                <w:rFonts w:eastAsia="Times New Roman"/>
                <w:iCs/>
              </w:rPr>
              <w:t>dài</w:t>
            </w:r>
            <w:proofErr w:type="spellEnd"/>
            <w:r w:rsidRPr="009C64A1">
              <w:rPr>
                <w:rFonts w:eastAsia="Times New Roman"/>
                <w:iCs/>
              </w:rPr>
              <w:t xml:space="preserve"> </w:t>
            </w:r>
            <w:proofErr w:type="spellStart"/>
            <w:r w:rsidRPr="009C64A1">
              <w:rPr>
                <w:rFonts w:eastAsia="Times New Roman"/>
                <w:iCs/>
              </w:rPr>
              <w:t>mỗi</w:t>
            </w:r>
            <w:proofErr w:type="spellEnd"/>
            <w:r w:rsidRPr="009C64A1">
              <w:rPr>
                <w:rFonts w:eastAsia="Times New Roman"/>
                <w:iCs/>
              </w:rPr>
              <w:t xml:space="preserve"> </w:t>
            </w:r>
            <w:proofErr w:type="spellStart"/>
            <w:r w:rsidRPr="009C64A1">
              <w:rPr>
                <w:rFonts w:eastAsia="Times New Roman"/>
                <w:iCs/>
              </w:rPr>
              <w:t>bành</w:t>
            </w:r>
            <w:proofErr w:type="spellEnd"/>
            <w:r w:rsidRPr="009C64A1">
              <w:rPr>
                <w:rFonts w:eastAsia="Times New Roman"/>
                <w:iCs/>
              </w:rPr>
              <w:t xml:space="preserve"> </w:t>
            </w:r>
            <w:proofErr w:type="spellStart"/>
            <w:r w:rsidRPr="009C64A1">
              <w:rPr>
                <w:rFonts w:eastAsia="Times New Roman"/>
                <w:iCs/>
              </w:rPr>
              <w:t>dây</w:t>
            </w:r>
            <w:proofErr w:type="spellEnd"/>
            <w:r w:rsidRPr="009C64A1">
              <w:rPr>
                <w:rFonts w:eastAsia="Times New Roman"/>
                <w:iCs/>
              </w:rPr>
              <w:t xml:space="preserve"> </w:t>
            </w:r>
            <w:proofErr w:type="spellStart"/>
            <w:r w:rsidRPr="009C64A1">
              <w:rPr>
                <w:rFonts w:eastAsia="Times New Roman"/>
                <w:iCs/>
              </w:rPr>
              <w:t>không</w:t>
            </w:r>
            <w:proofErr w:type="spellEnd"/>
            <w:r w:rsidRPr="009C64A1">
              <w:rPr>
                <w:rFonts w:eastAsia="Times New Roman"/>
                <w:iCs/>
              </w:rPr>
              <w:t xml:space="preserve"> </w:t>
            </w:r>
            <w:proofErr w:type="spellStart"/>
            <w:r w:rsidRPr="009C64A1">
              <w:rPr>
                <w:rFonts w:eastAsia="Times New Roman"/>
                <w:iCs/>
              </w:rPr>
              <w:t>nhỏ</w:t>
            </w:r>
            <w:proofErr w:type="spellEnd"/>
            <w:r w:rsidRPr="009C64A1">
              <w:rPr>
                <w:rFonts w:eastAsia="Times New Roman"/>
                <w:iCs/>
              </w:rPr>
              <w:t xml:space="preserve"> </w:t>
            </w:r>
            <w:proofErr w:type="spellStart"/>
            <w:r w:rsidRPr="009C64A1">
              <w:rPr>
                <w:rFonts w:eastAsia="Times New Roman"/>
                <w:iCs/>
              </w:rPr>
              <w:t>hơn</w:t>
            </w:r>
            <w:proofErr w:type="spellEnd"/>
            <w:r w:rsidRPr="009C64A1">
              <w:rPr>
                <w:rFonts w:eastAsia="Times New Roman"/>
                <w:iCs/>
              </w:rPr>
              <w:t xml:space="preserve"> 1000m (</w:t>
            </w:r>
            <w:proofErr w:type="spellStart"/>
            <w:r w:rsidRPr="009C64A1">
              <w:rPr>
                <w:rFonts w:eastAsia="Times New Roman"/>
                <w:iCs/>
              </w:rPr>
              <w:t>nếu</w:t>
            </w:r>
            <w:proofErr w:type="spellEnd"/>
            <w:r w:rsidRPr="009C64A1">
              <w:rPr>
                <w:rFonts w:eastAsia="Times New Roman"/>
                <w:iCs/>
              </w:rPr>
              <w:t xml:space="preserve"> </w:t>
            </w:r>
            <w:proofErr w:type="spellStart"/>
            <w:r w:rsidRPr="009C64A1">
              <w:rPr>
                <w:rFonts w:eastAsia="Times New Roman"/>
                <w:iCs/>
              </w:rPr>
              <w:t>số</w:t>
            </w:r>
            <w:proofErr w:type="spellEnd"/>
            <w:r w:rsidRPr="009C64A1">
              <w:rPr>
                <w:rFonts w:eastAsia="Times New Roman"/>
                <w:iCs/>
              </w:rPr>
              <w:t xml:space="preserve"> </w:t>
            </w:r>
            <w:proofErr w:type="spellStart"/>
            <w:r w:rsidRPr="009C64A1">
              <w:rPr>
                <w:rFonts w:eastAsia="Times New Roman"/>
                <w:iCs/>
              </w:rPr>
              <w:t>lượng</w:t>
            </w:r>
            <w:proofErr w:type="spellEnd"/>
            <w:r w:rsidRPr="009C64A1">
              <w:rPr>
                <w:rFonts w:eastAsia="Times New Roman"/>
                <w:iCs/>
              </w:rPr>
              <w:t xml:space="preserve"> </w:t>
            </w:r>
            <w:proofErr w:type="spellStart"/>
            <w:r w:rsidRPr="009C64A1">
              <w:rPr>
                <w:rFonts w:eastAsia="Times New Roman"/>
                <w:iCs/>
              </w:rPr>
              <w:t>mua</w:t>
            </w:r>
            <w:proofErr w:type="spellEnd"/>
            <w:r w:rsidRPr="009C64A1">
              <w:rPr>
                <w:rFonts w:eastAsia="Times New Roman"/>
                <w:iCs/>
              </w:rPr>
              <w:t xml:space="preserve"> &gt; 1000m)</w:t>
            </w:r>
          </w:p>
          <w:p w14:paraId="1EC52CF3"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 xml:space="preserve">- </w:t>
            </w:r>
            <w:proofErr w:type="spellStart"/>
            <w:r w:rsidRPr="009C64A1">
              <w:rPr>
                <w:rFonts w:eastAsia="Times New Roman"/>
                <w:iCs/>
              </w:rPr>
              <w:t>Đảm</w:t>
            </w:r>
            <w:proofErr w:type="spellEnd"/>
            <w:r w:rsidRPr="009C64A1">
              <w:rPr>
                <w:rFonts w:eastAsia="Times New Roman"/>
                <w:iCs/>
              </w:rPr>
              <w:t xml:space="preserve"> </w:t>
            </w:r>
            <w:proofErr w:type="spellStart"/>
            <w:r w:rsidRPr="009C64A1">
              <w:rPr>
                <w:rFonts w:eastAsia="Times New Roman"/>
                <w:iCs/>
              </w:rPr>
              <w:t>bảo</w:t>
            </w:r>
            <w:proofErr w:type="spellEnd"/>
            <w:r w:rsidRPr="009C64A1">
              <w:rPr>
                <w:rFonts w:eastAsia="Times New Roman"/>
                <w:iCs/>
              </w:rPr>
              <w:t xml:space="preserve"> </w:t>
            </w:r>
            <w:proofErr w:type="spellStart"/>
            <w:r w:rsidRPr="009C64A1">
              <w:rPr>
                <w:rFonts w:eastAsia="Times New Roman"/>
                <w:iCs/>
              </w:rPr>
              <w:t>trong</w:t>
            </w:r>
            <w:proofErr w:type="spellEnd"/>
            <w:r w:rsidRPr="009C64A1">
              <w:rPr>
                <w:rFonts w:eastAsia="Times New Roman"/>
                <w:iCs/>
              </w:rPr>
              <w:t xml:space="preserve"> </w:t>
            </w:r>
            <w:proofErr w:type="spellStart"/>
            <w:r w:rsidRPr="009C64A1">
              <w:rPr>
                <w:rFonts w:eastAsia="Times New Roman"/>
                <w:iCs/>
              </w:rPr>
              <w:t>mỗi</w:t>
            </w:r>
            <w:proofErr w:type="spellEnd"/>
            <w:r w:rsidRPr="009C64A1">
              <w:rPr>
                <w:rFonts w:eastAsia="Times New Roman"/>
                <w:iCs/>
              </w:rPr>
              <w:t xml:space="preserve"> </w:t>
            </w:r>
            <w:proofErr w:type="spellStart"/>
            <w:r w:rsidRPr="009C64A1">
              <w:rPr>
                <w:rFonts w:eastAsia="Times New Roman"/>
                <w:iCs/>
              </w:rPr>
              <w:t>bành</w:t>
            </w:r>
            <w:proofErr w:type="spellEnd"/>
            <w:r w:rsidRPr="009C64A1">
              <w:rPr>
                <w:rFonts w:eastAsia="Times New Roman"/>
                <w:iCs/>
              </w:rPr>
              <w:t xml:space="preserve"> </w:t>
            </w:r>
            <w:proofErr w:type="spellStart"/>
            <w:r w:rsidRPr="009C64A1">
              <w:rPr>
                <w:rFonts w:eastAsia="Times New Roman"/>
                <w:iCs/>
              </w:rPr>
              <w:t>chỉ</w:t>
            </w:r>
            <w:proofErr w:type="spellEnd"/>
            <w:r w:rsidRPr="009C64A1">
              <w:rPr>
                <w:rFonts w:eastAsia="Times New Roman"/>
                <w:iCs/>
              </w:rPr>
              <w:t xml:space="preserve"> </w:t>
            </w:r>
            <w:proofErr w:type="spellStart"/>
            <w:r w:rsidRPr="009C64A1">
              <w:rPr>
                <w:rFonts w:eastAsia="Times New Roman"/>
                <w:iCs/>
              </w:rPr>
              <w:t>gồm</w:t>
            </w:r>
            <w:proofErr w:type="spellEnd"/>
            <w:r w:rsidRPr="009C64A1">
              <w:rPr>
                <w:rFonts w:eastAsia="Times New Roman"/>
                <w:iCs/>
              </w:rPr>
              <w:t xml:space="preserve"> </w:t>
            </w:r>
            <w:proofErr w:type="spellStart"/>
            <w:r w:rsidRPr="009C64A1">
              <w:rPr>
                <w:rFonts w:eastAsia="Times New Roman"/>
                <w:iCs/>
              </w:rPr>
              <w:t>một</w:t>
            </w:r>
            <w:proofErr w:type="spellEnd"/>
            <w:r w:rsidRPr="009C64A1">
              <w:rPr>
                <w:rFonts w:eastAsia="Times New Roman"/>
                <w:iCs/>
              </w:rPr>
              <w:t xml:space="preserve"> </w:t>
            </w:r>
            <w:proofErr w:type="spellStart"/>
            <w:r w:rsidRPr="009C64A1">
              <w:rPr>
                <w:rFonts w:eastAsia="Times New Roman"/>
                <w:iCs/>
              </w:rPr>
              <w:t>đoạn</w:t>
            </w:r>
            <w:proofErr w:type="spellEnd"/>
            <w:r w:rsidRPr="009C64A1">
              <w:rPr>
                <w:rFonts w:eastAsia="Times New Roman"/>
                <w:iCs/>
              </w:rPr>
              <w:t xml:space="preserve"> </w:t>
            </w:r>
            <w:proofErr w:type="spellStart"/>
            <w:r w:rsidRPr="009C64A1">
              <w:rPr>
                <w:rFonts w:eastAsia="Times New Roman"/>
                <w:iCs/>
              </w:rPr>
              <w:t>dây</w:t>
            </w:r>
            <w:proofErr w:type="spellEnd"/>
            <w:r w:rsidRPr="009C64A1">
              <w:rPr>
                <w:rFonts w:eastAsia="Times New Roman"/>
                <w:iCs/>
              </w:rPr>
              <w:t xml:space="preserve"> </w:t>
            </w:r>
            <w:proofErr w:type="spellStart"/>
            <w:r w:rsidRPr="009C64A1">
              <w:rPr>
                <w:rFonts w:eastAsia="Times New Roman"/>
                <w:iCs/>
              </w:rPr>
              <w:t>liên</w:t>
            </w:r>
            <w:proofErr w:type="spellEnd"/>
            <w:r w:rsidRPr="009C64A1">
              <w:rPr>
                <w:rFonts w:eastAsia="Times New Roman"/>
                <w:iCs/>
              </w:rPr>
              <w:t xml:space="preserve"> </w:t>
            </w:r>
            <w:proofErr w:type="spellStart"/>
            <w:r w:rsidRPr="009C64A1">
              <w:rPr>
                <w:rFonts w:eastAsia="Times New Roman"/>
                <w:iCs/>
              </w:rPr>
              <w:t>tục</w:t>
            </w:r>
            <w:proofErr w:type="spellEnd"/>
            <w:r w:rsidRPr="009C64A1">
              <w:rPr>
                <w:rFonts w:eastAsia="Times New Roman"/>
                <w:iCs/>
              </w:rPr>
              <w:t xml:space="preserve">, </w:t>
            </w:r>
            <w:proofErr w:type="spellStart"/>
            <w:r w:rsidRPr="009C64A1">
              <w:rPr>
                <w:rFonts w:eastAsia="Times New Roman"/>
                <w:iCs/>
              </w:rPr>
              <w:t>không</w:t>
            </w:r>
            <w:proofErr w:type="spellEnd"/>
            <w:r w:rsidRPr="009C64A1">
              <w:rPr>
                <w:rFonts w:eastAsia="Times New Roman"/>
                <w:iCs/>
              </w:rPr>
              <w:t xml:space="preserve"> </w:t>
            </w:r>
            <w:proofErr w:type="spellStart"/>
            <w:r w:rsidRPr="009C64A1">
              <w:rPr>
                <w:rFonts w:eastAsia="Times New Roman"/>
                <w:iCs/>
              </w:rPr>
              <w:t>đứt</w:t>
            </w:r>
            <w:proofErr w:type="spellEnd"/>
            <w:r w:rsidRPr="009C64A1">
              <w:rPr>
                <w:rFonts w:eastAsia="Times New Roman"/>
                <w:iCs/>
              </w:rPr>
              <w:t xml:space="preserve"> </w:t>
            </w:r>
            <w:proofErr w:type="spellStart"/>
            <w:r w:rsidRPr="009C64A1">
              <w:rPr>
                <w:rFonts w:eastAsia="Times New Roman"/>
                <w:iCs/>
              </w:rPr>
              <w:t>đoạn</w:t>
            </w:r>
            <w:proofErr w:type="spellEnd"/>
          </w:p>
        </w:tc>
        <w:tc>
          <w:tcPr>
            <w:tcW w:w="1134" w:type="dxa"/>
            <w:shd w:val="clear" w:color="auto" w:fill="auto"/>
          </w:tcPr>
          <w:p w14:paraId="0D5A1D21" w14:textId="77777777" w:rsidR="005B1988" w:rsidRPr="009C64A1" w:rsidRDefault="005B1988" w:rsidP="00B00216">
            <w:pPr>
              <w:spacing w:before="0" w:beforeAutospacing="0" w:after="0" w:afterAutospacing="0"/>
              <w:rPr>
                <w:rFonts w:eastAsia="Times New Roman"/>
                <w:iCs/>
              </w:rPr>
            </w:pPr>
          </w:p>
          <w:p w14:paraId="551C2CF7" w14:textId="77777777" w:rsidR="005B1988" w:rsidRPr="009C64A1" w:rsidRDefault="005B1988" w:rsidP="00B00216">
            <w:pPr>
              <w:spacing w:before="0" w:beforeAutospacing="0" w:after="0" w:afterAutospacing="0"/>
              <w:rPr>
                <w:rFonts w:eastAsia="Times New Roman"/>
                <w:iCs/>
              </w:rPr>
            </w:pPr>
          </w:p>
          <w:p w14:paraId="34F5DF7D"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M</w:t>
            </w:r>
          </w:p>
          <w:p w14:paraId="578B9D7E"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M</w:t>
            </w:r>
          </w:p>
        </w:tc>
        <w:tc>
          <w:tcPr>
            <w:tcW w:w="2126" w:type="dxa"/>
            <w:shd w:val="clear" w:color="auto" w:fill="auto"/>
          </w:tcPr>
          <w:p w14:paraId="2225D7DF" w14:textId="77777777" w:rsidR="005B1988" w:rsidRPr="009C64A1" w:rsidRDefault="005B1988" w:rsidP="00B00216">
            <w:pPr>
              <w:spacing w:before="0" w:beforeAutospacing="0" w:after="0" w:afterAutospacing="0"/>
              <w:rPr>
                <w:rFonts w:eastAsia="Times New Roman"/>
                <w:iCs/>
              </w:rPr>
            </w:pPr>
          </w:p>
          <w:p w14:paraId="20D74B79" w14:textId="77777777" w:rsidR="005B1988" w:rsidRPr="009C64A1" w:rsidRDefault="005B1988" w:rsidP="00B00216">
            <w:pPr>
              <w:spacing w:before="0" w:beforeAutospacing="0" w:after="0" w:afterAutospacing="0"/>
              <w:rPr>
                <w:rFonts w:eastAsia="Times New Roman"/>
                <w:iCs/>
              </w:rPr>
            </w:pPr>
          </w:p>
          <w:p w14:paraId="7E77230A"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2,5</w:t>
            </w:r>
          </w:p>
          <w:p w14:paraId="3B883EC7" w14:textId="77777777" w:rsidR="005B1988" w:rsidRPr="009C64A1" w:rsidRDefault="005B1988" w:rsidP="00B00216">
            <w:pPr>
              <w:spacing w:before="0" w:beforeAutospacing="0" w:after="0" w:afterAutospacing="0"/>
              <w:rPr>
                <w:rFonts w:eastAsia="Times New Roman"/>
                <w:iCs/>
              </w:rPr>
            </w:pPr>
            <w:r w:rsidRPr="009C64A1">
              <w:rPr>
                <w:rFonts w:eastAsia="Times New Roman"/>
                <w:iCs/>
              </w:rPr>
              <w:t>1,4</w:t>
            </w:r>
          </w:p>
          <w:p w14:paraId="74DD33C7"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Nhà</w:t>
            </w:r>
            <w:proofErr w:type="spellEnd"/>
            <w:r w:rsidRPr="009C64A1">
              <w:rPr>
                <w:rFonts w:eastAsia="Times New Roman"/>
                <w:iCs/>
              </w:rPr>
              <w:t xml:space="preserve"> </w:t>
            </w:r>
            <w:proofErr w:type="spellStart"/>
            <w:r w:rsidRPr="009C64A1">
              <w:rPr>
                <w:rFonts w:eastAsia="Times New Roman"/>
                <w:iCs/>
              </w:rPr>
              <w:t>thầu</w:t>
            </w:r>
            <w:proofErr w:type="spellEnd"/>
            <w:r w:rsidRPr="009C64A1">
              <w:rPr>
                <w:rFonts w:eastAsia="Times New Roman"/>
                <w:iCs/>
              </w:rPr>
              <w:t xml:space="preserve"> </w:t>
            </w:r>
            <w:proofErr w:type="spellStart"/>
            <w:r w:rsidRPr="009C64A1">
              <w:rPr>
                <w:rFonts w:eastAsia="Times New Roman"/>
                <w:iCs/>
              </w:rPr>
              <w:t>mô</w:t>
            </w:r>
            <w:proofErr w:type="spellEnd"/>
            <w:r w:rsidRPr="009C64A1">
              <w:rPr>
                <w:rFonts w:eastAsia="Times New Roman"/>
                <w:iCs/>
              </w:rPr>
              <w:t xml:space="preserve"> </w:t>
            </w:r>
            <w:proofErr w:type="spellStart"/>
            <w:r w:rsidRPr="009C64A1">
              <w:rPr>
                <w:rFonts w:eastAsia="Times New Roman"/>
                <w:iCs/>
              </w:rPr>
              <w:t>tả</w:t>
            </w:r>
            <w:proofErr w:type="spellEnd"/>
            <w:r w:rsidRPr="009C64A1">
              <w:rPr>
                <w:rFonts w:eastAsia="Times New Roman"/>
                <w:iCs/>
              </w:rPr>
              <w:t xml:space="preserve"> </w:t>
            </w:r>
            <w:proofErr w:type="spellStart"/>
            <w:r w:rsidRPr="009C64A1">
              <w:rPr>
                <w:rFonts w:eastAsia="Times New Roman"/>
                <w:iCs/>
              </w:rPr>
              <w:t>rõ</w:t>
            </w:r>
            <w:proofErr w:type="spellEnd"/>
            <w:r w:rsidRPr="009C64A1">
              <w:rPr>
                <w:rFonts w:eastAsia="Times New Roman"/>
                <w:iCs/>
              </w:rPr>
              <w:t xml:space="preserve"> </w:t>
            </w:r>
            <w:proofErr w:type="spellStart"/>
            <w:r w:rsidRPr="009C64A1">
              <w:rPr>
                <w:rFonts w:eastAsia="Times New Roman"/>
                <w:iCs/>
              </w:rPr>
              <w:t>nội</w:t>
            </w:r>
            <w:proofErr w:type="spellEnd"/>
            <w:r w:rsidRPr="009C64A1">
              <w:rPr>
                <w:rFonts w:eastAsia="Times New Roman"/>
                <w:iCs/>
              </w:rPr>
              <w:t xml:space="preserve"> dung </w:t>
            </w:r>
            <w:proofErr w:type="spellStart"/>
            <w:r w:rsidRPr="009C64A1">
              <w:rPr>
                <w:rFonts w:eastAsia="Times New Roman"/>
                <w:iCs/>
              </w:rPr>
              <w:t>này</w:t>
            </w:r>
            <w:proofErr w:type="spellEnd"/>
          </w:p>
          <w:p w14:paraId="6518512D" w14:textId="77777777" w:rsidR="005B1988" w:rsidRPr="009C64A1" w:rsidRDefault="005B1988" w:rsidP="00B00216">
            <w:pPr>
              <w:spacing w:before="0" w:beforeAutospacing="0" w:after="0" w:afterAutospacing="0"/>
              <w:rPr>
                <w:rFonts w:eastAsia="Times New Roman"/>
                <w:iCs/>
              </w:rPr>
            </w:pPr>
          </w:p>
          <w:p w14:paraId="70EF1D29"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Đáp</w:t>
            </w:r>
            <w:proofErr w:type="spellEnd"/>
            <w:r w:rsidRPr="009C64A1">
              <w:rPr>
                <w:rFonts w:eastAsia="Times New Roman"/>
                <w:iCs/>
              </w:rPr>
              <w:t xml:space="preserve"> </w:t>
            </w:r>
            <w:proofErr w:type="spellStart"/>
            <w:r w:rsidRPr="009C64A1">
              <w:rPr>
                <w:rFonts w:eastAsia="Times New Roman"/>
                <w:iCs/>
              </w:rPr>
              <w:t>ứng</w:t>
            </w:r>
            <w:proofErr w:type="spellEnd"/>
          </w:p>
          <w:p w14:paraId="203EAABA" w14:textId="77777777" w:rsidR="005B1988" w:rsidRPr="009C64A1" w:rsidRDefault="005B1988" w:rsidP="00B00216">
            <w:pPr>
              <w:spacing w:before="0" w:beforeAutospacing="0" w:after="0" w:afterAutospacing="0"/>
              <w:rPr>
                <w:rFonts w:eastAsia="Times New Roman"/>
                <w:iCs/>
              </w:rPr>
            </w:pPr>
          </w:p>
          <w:p w14:paraId="1F286CBA" w14:textId="77777777" w:rsidR="005B1988" w:rsidRPr="009C64A1" w:rsidRDefault="005B1988" w:rsidP="00B00216">
            <w:pPr>
              <w:spacing w:before="0" w:beforeAutospacing="0" w:after="0" w:afterAutospacing="0"/>
              <w:rPr>
                <w:rFonts w:eastAsia="Times New Roman"/>
                <w:iCs/>
              </w:rPr>
            </w:pPr>
            <w:proofErr w:type="spellStart"/>
            <w:r w:rsidRPr="009C64A1">
              <w:rPr>
                <w:rFonts w:eastAsia="Times New Roman"/>
                <w:iCs/>
              </w:rPr>
              <w:t>Đáp</w:t>
            </w:r>
            <w:proofErr w:type="spellEnd"/>
            <w:r w:rsidRPr="009C64A1">
              <w:rPr>
                <w:rFonts w:eastAsia="Times New Roman"/>
                <w:iCs/>
              </w:rPr>
              <w:t xml:space="preserve"> </w:t>
            </w:r>
            <w:proofErr w:type="spellStart"/>
            <w:r w:rsidRPr="009C64A1">
              <w:rPr>
                <w:rFonts w:eastAsia="Times New Roman"/>
                <w:iCs/>
              </w:rPr>
              <w:t>ứng</w:t>
            </w:r>
            <w:proofErr w:type="spellEnd"/>
          </w:p>
        </w:tc>
        <w:tc>
          <w:tcPr>
            <w:tcW w:w="1134" w:type="dxa"/>
            <w:shd w:val="clear" w:color="auto" w:fill="auto"/>
          </w:tcPr>
          <w:p w14:paraId="6CDFD629" w14:textId="77777777" w:rsidR="005B1988" w:rsidRPr="009C64A1" w:rsidRDefault="005B1988" w:rsidP="00B00216">
            <w:pPr>
              <w:spacing w:before="0" w:beforeAutospacing="0" w:after="0" w:afterAutospacing="0"/>
              <w:rPr>
                <w:rFonts w:eastAsia="Times New Roman"/>
                <w:iCs/>
              </w:rPr>
            </w:pPr>
          </w:p>
        </w:tc>
      </w:tr>
    </w:tbl>
    <w:p w14:paraId="7E6E0BDF" w14:textId="4AA44C28" w:rsidR="003D5842" w:rsidRPr="009C64A1" w:rsidRDefault="003D5842" w:rsidP="005F7825">
      <w:pPr>
        <w:pStyle w:val="Heading4"/>
        <w:numPr>
          <w:ilvl w:val="0"/>
          <w:numId w:val="178"/>
        </w:numPr>
        <w:spacing w:before="240" w:after="240" w:line="240" w:lineRule="auto"/>
        <w:ind w:right="30"/>
        <w:rPr>
          <w:bCs/>
          <w:i/>
          <w:iCs w:val="0"/>
          <w:color w:val="auto"/>
          <w:u w:val="single"/>
        </w:rPr>
      </w:pPr>
      <w:proofErr w:type="spellStart"/>
      <w:r w:rsidRPr="009C64A1">
        <w:rPr>
          <w:bCs/>
          <w:i/>
          <w:iCs w:val="0"/>
          <w:color w:val="auto"/>
          <w:u w:val="single"/>
        </w:rPr>
        <w:t>Thông</w:t>
      </w:r>
      <w:proofErr w:type="spellEnd"/>
      <w:r w:rsidRPr="009C64A1">
        <w:rPr>
          <w:bCs/>
          <w:i/>
          <w:iCs w:val="0"/>
          <w:color w:val="auto"/>
          <w:u w:val="single"/>
        </w:rPr>
        <w:t xml:space="preserve"> </w:t>
      </w:r>
      <w:proofErr w:type="spellStart"/>
      <w:r w:rsidRPr="009C64A1">
        <w:rPr>
          <w:bCs/>
          <w:i/>
          <w:iCs w:val="0"/>
          <w:color w:val="auto"/>
          <w:u w:val="single"/>
        </w:rPr>
        <w:t>số</w:t>
      </w:r>
      <w:proofErr w:type="spellEnd"/>
      <w:r w:rsidRPr="009C64A1">
        <w:rPr>
          <w:bCs/>
          <w:i/>
          <w:iCs w:val="0"/>
          <w:color w:val="auto"/>
          <w:u w:val="single"/>
        </w:rPr>
        <w:t xml:space="preserve"> </w:t>
      </w:r>
      <w:proofErr w:type="spellStart"/>
      <w:r w:rsidRPr="009C64A1">
        <w:rPr>
          <w:bCs/>
          <w:i/>
          <w:iCs w:val="0"/>
          <w:color w:val="auto"/>
          <w:u w:val="single"/>
        </w:rPr>
        <w:t>kỹ</w:t>
      </w:r>
      <w:proofErr w:type="spellEnd"/>
      <w:r w:rsidRPr="009C64A1">
        <w:rPr>
          <w:bCs/>
          <w:i/>
          <w:iCs w:val="0"/>
          <w:color w:val="auto"/>
          <w:u w:val="single"/>
        </w:rPr>
        <w:t xml:space="preserve"> </w:t>
      </w:r>
      <w:proofErr w:type="spellStart"/>
      <w:r w:rsidRPr="009C64A1">
        <w:rPr>
          <w:bCs/>
          <w:i/>
          <w:iCs w:val="0"/>
          <w:color w:val="auto"/>
          <w:u w:val="single"/>
        </w:rPr>
        <w:t>thuật</w:t>
      </w:r>
      <w:proofErr w:type="spellEnd"/>
      <w:r w:rsidRPr="009C64A1">
        <w:rPr>
          <w:bCs/>
          <w:i/>
          <w:iCs w:val="0"/>
          <w:color w:val="auto"/>
          <w:u w:val="single"/>
        </w:rPr>
        <w:t xml:space="preserve"> </w:t>
      </w:r>
      <w:proofErr w:type="spellStart"/>
      <w:r w:rsidRPr="009C64A1">
        <w:rPr>
          <w:bCs/>
          <w:i/>
          <w:iCs w:val="0"/>
          <w:color w:val="auto"/>
          <w:u w:val="single"/>
        </w:rPr>
        <w:t>tủ</w:t>
      </w:r>
      <w:proofErr w:type="spellEnd"/>
      <w:r w:rsidRPr="009C64A1">
        <w:rPr>
          <w:bCs/>
          <w:i/>
          <w:iCs w:val="0"/>
          <w:color w:val="auto"/>
          <w:u w:val="single"/>
        </w:rPr>
        <w:t xml:space="preserve"> </w:t>
      </w:r>
      <w:proofErr w:type="spellStart"/>
      <w:r w:rsidRPr="009C64A1">
        <w:rPr>
          <w:bCs/>
          <w:i/>
          <w:iCs w:val="0"/>
          <w:color w:val="auto"/>
          <w:u w:val="single"/>
        </w:rPr>
        <w:t>điện</w:t>
      </w:r>
      <w:proofErr w:type="spellEnd"/>
      <w:r w:rsidRPr="009C64A1">
        <w:rPr>
          <w:bCs/>
          <w:i/>
          <w:iCs w:val="0"/>
          <w:color w:val="auto"/>
          <w:u w:val="single"/>
        </w:rPr>
        <w:t xml:space="preserve"> </w:t>
      </w:r>
      <w:proofErr w:type="spellStart"/>
      <w:r w:rsidRPr="009C64A1">
        <w:rPr>
          <w:bCs/>
          <w:i/>
          <w:iCs w:val="0"/>
          <w:color w:val="auto"/>
          <w:u w:val="single"/>
        </w:rPr>
        <w:t>kế</w:t>
      </w:r>
      <w:proofErr w:type="spellEnd"/>
      <w:r w:rsidRPr="009C64A1">
        <w:rPr>
          <w:bCs/>
          <w:i/>
          <w:iCs w:val="0"/>
          <w:color w:val="auto"/>
          <w:u w:val="single"/>
        </w:rPr>
        <w:t xml:space="preserve"> </w:t>
      </w:r>
      <w:proofErr w:type="spellStart"/>
      <w:r w:rsidRPr="009C64A1">
        <w:rPr>
          <w:bCs/>
          <w:i/>
          <w:iCs w:val="0"/>
          <w:color w:val="auto"/>
          <w:u w:val="single"/>
        </w:rPr>
        <w:t>hạ</w:t>
      </w:r>
      <w:proofErr w:type="spellEnd"/>
      <w:r w:rsidRPr="009C64A1">
        <w:rPr>
          <w:bCs/>
          <w:i/>
          <w:iCs w:val="0"/>
          <w:color w:val="auto"/>
          <w:u w:val="single"/>
        </w:rPr>
        <w:t xml:space="preserve"> </w:t>
      </w:r>
      <w:proofErr w:type="spellStart"/>
      <w:r w:rsidRPr="009C64A1">
        <w:rPr>
          <w:bCs/>
          <w:i/>
          <w:iCs w:val="0"/>
          <w:color w:val="auto"/>
          <w:u w:val="single"/>
        </w:rPr>
        <w:t>thế</w:t>
      </w:r>
      <w:proofErr w:type="spellEnd"/>
    </w:p>
    <w:p w14:paraId="3D33B98E" w14:textId="77777777" w:rsidR="006911F6" w:rsidRPr="009C64A1" w:rsidRDefault="006911F6" w:rsidP="006911F6">
      <w:pPr>
        <w:spacing w:before="0" w:beforeAutospacing="0" w:after="0" w:afterAutospacing="0"/>
        <w:rPr>
          <w:b/>
          <w:bCs/>
        </w:rPr>
      </w:pPr>
      <w:r w:rsidRPr="009C64A1">
        <w:rPr>
          <w:b/>
          <w:bCs/>
        </w:rPr>
        <w:t xml:space="preserve">PHẠM VI ÁP DỤNG </w:t>
      </w:r>
    </w:p>
    <w:p w14:paraId="04625ED2" w14:textId="77777777" w:rsidR="006911F6" w:rsidRPr="009C64A1" w:rsidRDefault="006911F6" w:rsidP="006911F6">
      <w:pPr>
        <w:spacing w:before="0" w:beforeAutospacing="0" w:after="0" w:afterAutospacing="0"/>
        <w:ind w:firstLine="720"/>
      </w:pPr>
      <w:r w:rsidRPr="009C64A1">
        <w:lastRenderedPageBreak/>
        <w:t xml:space="preserve">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này</w:t>
      </w:r>
      <w:proofErr w:type="spellEnd"/>
      <w:r w:rsidRPr="009C64A1">
        <w:t xml:space="preserve"> </w:t>
      </w:r>
      <w:proofErr w:type="spellStart"/>
      <w:r w:rsidRPr="009C64A1">
        <w:t>được</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hộp</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ngoài</w:t>
      </w:r>
      <w:proofErr w:type="spellEnd"/>
      <w:r w:rsidRPr="009C64A1">
        <w:t xml:space="preserve"> </w:t>
      </w:r>
      <w:proofErr w:type="spellStart"/>
      <w:r w:rsidRPr="009C64A1">
        <w:t>trời</w:t>
      </w:r>
      <w:proofErr w:type="spellEnd"/>
      <w:r w:rsidRPr="009C64A1">
        <w:t>.</w:t>
      </w:r>
    </w:p>
    <w:p w14:paraId="4CDC56C9" w14:textId="77777777" w:rsidR="006911F6" w:rsidRPr="009C64A1" w:rsidRDefault="006911F6" w:rsidP="006911F6">
      <w:pPr>
        <w:spacing w:before="0" w:beforeAutospacing="0" w:after="0" w:afterAutospacing="0"/>
        <w:rPr>
          <w:b/>
          <w:bCs/>
        </w:rPr>
      </w:pPr>
      <w:r w:rsidRPr="009C64A1">
        <w:rPr>
          <w:b/>
          <w:bCs/>
        </w:rPr>
        <w:t>II. TIÊU CHUẨN ÁP DỤNG:</w:t>
      </w:r>
    </w:p>
    <w:p w14:paraId="3BFA3536" w14:textId="77777777" w:rsidR="006911F6" w:rsidRPr="009C64A1" w:rsidRDefault="006911F6" w:rsidP="006911F6">
      <w:pPr>
        <w:spacing w:before="0" w:beforeAutospacing="0" w:after="0" w:afterAutospacing="0"/>
        <w:ind w:firstLine="720"/>
      </w:pPr>
      <w:r w:rsidRPr="009C64A1">
        <w:t xml:space="preserve">+ “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cơ</w:t>
      </w:r>
      <w:proofErr w:type="spellEnd"/>
      <w:r w:rsidRPr="009C64A1">
        <w:t xml:space="preserve"> </w:t>
      </w:r>
      <w:proofErr w:type="spellStart"/>
      <w:r w:rsidRPr="009C64A1">
        <w:t>bản</w:t>
      </w:r>
      <w:proofErr w:type="spellEnd"/>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và</w:t>
      </w:r>
      <w:proofErr w:type="spellEnd"/>
      <w:r w:rsidRPr="009C64A1">
        <w:t xml:space="preserve"> qui </w:t>
      </w:r>
      <w:proofErr w:type="spellStart"/>
      <w:r w:rsidRPr="009C64A1">
        <w:t>định</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 </w:t>
      </w:r>
      <w:proofErr w:type="spellStart"/>
      <w:r w:rsidRPr="009C64A1">
        <w:t>của</w:t>
      </w:r>
      <w:proofErr w:type="spellEnd"/>
      <w:r w:rsidRPr="009C64A1">
        <w:t xml:space="preserve"> </w:t>
      </w:r>
      <w:proofErr w:type="spellStart"/>
      <w:r w:rsidRPr="009C64A1">
        <w:t>Tổng</w:t>
      </w:r>
      <w:proofErr w:type="spellEnd"/>
      <w:r w:rsidRPr="009C64A1">
        <w:t xml:space="preserve"> </w:t>
      </w:r>
      <w:proofErr w:type="spellStart"/>
      <w:r w:rsidRPr="009C64A1">
        <w:t>Công</w:t>
      </w:r>
      <w:proofErr w:type="spellEnd"/>
      <w:r w:rsidRPr="009C64A1">
        <w:t xml:space="preserve"> ty </w:t>
      </w:r>
      <w:proofErr w:type="spellStart"/>
      <w:r w:rsidRPr="009C64A1">
        <w:t>Điện</w:t>
      </w:r>
      <w:proofErr w:type="spellEnd"/>
      <w:r w:rsidRPr="009C64A1">
        <w:t xml:space="preserve"> </w:t>
      </w:r>
      <w:proofErr w:type="spellStart"/>
      <w:r w:rsidRPr="009C64A1">
        <w:t>lực</w:t>
      </w:r>
      <w:proofErr w:type="spellEnd"/>
      <w:r w:rsidRPr="009C64A1">
        <w:t xml:space="preserve"> </w:t>
      </w:r>
      <w:proofErr w:type="spellStart"/>
      <w:r w:rsidRPr="009C64A1">
        <w:t>Việt</w:t>
      </w:r>
      <w:proofErr w:type="spellEnd"/>
      <w:r w:rsidRPr="009C64A1">
        <w:t xml:space="preserve"> </w:t>
      </w:r>
      <w:smartTag w:uri="urn:schemas-microsoft-com:office:smarttags" w:element="country-region">
        <w:smartTag w:uri="urn:schemas-microsoft-com:office:smarttags" w:element="place">
          <w:r w:rsidRPr="009C64A1">
            <w:t>Nam</w:t>
          </w:r>
        </w:smartTag>
      </w:smartTag>
      <w:r w:rsidRPr="009C64A1">
        <w:t xml:space="preserve"> (ban </w:t>
      </w:r>
      <w:proofErr w:type="spellStart"/>
      <w:r w:rsidRPr="009C64A1">
        <w:t>hành</w:t>
      </w:r>
      <w:proofErr w:type="spellEnd"/>
      <w:r w:rsidRPr="009C64A1">
        <w:t xml:space="preserve"> </w:t>
      </w:r>
      <w:proofErr w:type="spellStart"/>
      <w:r w:rsidRPr="009C64A1">
        <w:t>kèm</w:t>
      </w:r>
      <w:proofErr w:type="spellEnd"/>
      <w:r w:rsidRPr="009C64A1">
        <w:t xml:space="preserve"> </w:t>
      </w:r>
      <w:proofErr w:type="spellStart"/>
      <w:r w:rsidRPr="009C64A1">
        <w:t>quyết</w:t>
      </w:r>
      <w:proofErr w:type="spellEnd"/>
      <w:r w:rsidRPr="009C64A1">
        <w:t xml:space="preserve"> </w:t>
      </w:r>
      <w:proofErr w:type="spellStart"/>
      <w:r w:rsidRPr="009C64A1">
        <w:t>định</w:t>
      </w:r>
      <w:proofErr w:type="spellEnd"/>
      <w:r w:rsidRPr="009C64A1">
        <w:t xml:space="preserve"> </w:t>
      </w:r>
      <w:proofErr w:type="spellStart"/>
      <w:r w:rsidRPr="009C64A1">
        <w:t>số</w:t>
      </w:r>
      <w:proofErr w:type="spellEnd"/>
      <w:r w:rsidRPr="009C64A1">
        <w:t xml:space="preserve"> 1744/EVN/KTLĐ </w:t>
      </w:r>
      <w:proofErr w:type="spellStart"/>
      <w:r w:rsidRPr="009C64A1">
        <w:t>ngày</w:t>
      </w:r>
      <w:proofErr w:type="spellEnd"/>
      <w:r w:rsidRPr="009C64A1">
        <w:t xml:space="preserve"> 25/9/2000).</w:t>
      </w:r>
    </w:p>
    <w:p w14:paraId="08D82A71" w14:textId="77777777" w:rsidR="006911F6" w:rsidRPr="009C64A1" w:rsidRDefault="006911F6" w:rsidP="006911F6">
      <w:pPr>
        <w:spacing w:before="0" w:beforeAutospacing="0" w:after="0" w:afterAutospacing="0"/>
        <w:ind w:firstLine="720"/>
      </w:pPr>
      <w:r w:rsidRPr="009C64A1">
        <w:t>+ IEC 60529: Degrees of protection provided by enclosures (IP code);</w:t>
      </w:r>
    </w:p>
    <w:p w14:paraId="67E0F203" w14:textId="77777777" w:rsidR="006911F6" w:rsidRPr="009C64A1" w:rsidRDefault="006911F6" w:rsidP="006911F6">
      <w:pPr>
        <w:spacing w:before="0" w:beforeAutospacing="0" w:after="0" w:afterAutospacing="0"/>
        <w:ind w:firstLine="720"/>
      </w:pPr>
      <w:r w:rsidRPr="009C64A1">
        <w:t xml:space="preserve">+ IEC 60439-5: Low- Voltage Switchgear and </w:t>
      </w:r>
      <w:proofErr w:type="spellStart"/>
      <w:r w:rsidRPr="009C64A1">
        <w:t>Controlear</w:t>
      </w:r>
      <w:proofErr w:type="spellEnd"/>
      <w:r w:rsidRPr="009C64A1">
        <w:t xml:space="preserve"> Assemblies.</w:t>
      </w:r>
    </w:p>
    <w:p w14:paraId="3BB14970" w14:textId="77777777" w:rsidR="006911F6" w:rsidRPr="009C64A1" w:rsidRDefault="006911F6" w:rsidP="006911F6">
      <w:pPr>
        <w:spacing w:before="0" w:beforeAutospacing="0" w:after="0" w:afterAutospacing="0"/>
        <w:rPr>
          <w:b/>
          <w:bCs/>
        </w:rPr>
      </w:pPr>
      <w:r w:rsidRPr="009C64A1">
        <w:rPr>
          <w:b/>
          <w:bCs/>
        </w:rPr>
        <w:t>III. MÔ TẢ:</w:t>
      </w:r>
    </w:p>
    <w:p w14:paraId="1B5B1A31" w14:textId="77777777" w:rsidR="006911F6" w:rsidRPr="009C64A1" w:rsidRDefault="006911F6" w:rsidP="006911F6">
      <w:pPr>
        <w:spacing w:before="0" w:beforeAutospacing="0" w:after="0" w:afterAutospacing="0"/>
      </w:pP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bao </w:t>
      </w:r>
      <w:proofErr w:type="spellStart"/>
      <w:r w:rsidRPr="009C64A1">
        <w:t>gồm</w:t>
      </w:r>
      <w:proofErr w:type="spellEnd"/>
      <w:r w:rsidRPr="009C64A1">
        <w:t xml:space="preserve"> </w:t>
      </w:r>
      <w:proofErr w:type="spellStart"/>
      <w:r w:rsidRPr="009C64A1">
        <w:t>đế</w:t>
      </w:r>
      <w:proofErr w:type="spellEnd"/>
      <w:r w:rsidRPr="009C64A1">
        <w:t xml:space="preserve"> </w:t>
      </w:r>
      <w:proofErr w:type="spellStart"/>
      <w:r w:rsidRPr="009C64A1">
        <w:t>hộp</w:t>
      </w:r>
      <w:proofErr w:type="spellEnd"/>
      <w:r w:rsidRPr="009C64A1">
        <w:t xml:space="preserve">, </w:t>
      </w:r>
      <w:proofErr w:type="spellStart"/>
      <w:r w:rsidRPr="009C64A1">
        <w:t>nắp</w:t>
      </w:r>
      <w:proofErr w:type="spellEnd"/>
      <w:r w:rsidRPr="009C64A1">
        <w:t xml:space="preserve"> </w:t>
      </w:r>
      <w:proofErr w:type="spellStart"/>
      <w:r w:rsidRPr="009C64A1">
        <w:t>hộp</w:t>
      </w:r>
      <w:proofErr w:type="spellEnd"/>
      <w:r w:rsidRPr="009C64A1">
        <w:t xml:space="preserve"> </w:t>
      </w:r>
      <w:proofErr w:type="spellStart"/>
      <w:r w:rsidRPr="009C64A1">
        <w:t>và</w:t>
      </w:r>
      <w:proofErr w:type="spellEnd"/>
      <w:r w:rsidRPr="009C64A1">
        <w:t xml:space="preserve"> </w:t>
      </w:r>
      <w:proofErr w:type="spellStart"/>
      <w:r w:rsidRPr="009C64A1">
        <w:t>cửa</w:t>
      </w:r>
      <w:proofErr w:type="spellEnd"/>
      <w:r w:rsidRPr="009C64A1">
        <w:t xml:space="preserve"> </w:t>
      </w:r>
      <w:proofErr w:type="spellStart"/>
      <w:r w:rsidRPr="009C64A1">
        <w:t>đọc</w:t>
      </w:r>
      <w:proofErr w:type="spellEnd"/>
      <w:r w:rsidRPr="009C64A1">
        <w:t xml:space="preserve"> </w:t>
      </w:r>
      <w:proofErr w:type="spellStart"/>
      <w:r w:rsidRPr="009C64A1">
        <w:t>chỉ</w:t>
      </w:r>
      <w:proofErr w:type="spellEnd"/>
      <w:r w:rsidRPr="009C64A1">
        <w:t xml:space="preserve"> </w:t>
      </w:r>
      <w:proofErr w:type="spellStart"/>
      <w:r w:rsidRPr="009C64A1">
        <w:t>số</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p>
    <w:p w14:paraId="11088EBD" w14:textId="77777777" w:rsidR="006911F6" w:rsidRPr="009C64A1" w:rsidRDefault="006911F6" w:rsidP="006911F6">
      <w:pPr>
        <w:spacing w:before="0" w:beforeAutospacing="0" w:after="0" w:afterAutospacing="0"/>
        <w:rPr>
          <w:u w:val="single"/>
        </w:rPr>
      </w:pPr>
      <w:r w:rsidRPr="009C64A1">
        <w:rPr>
          <w:u w:val="single"/>
        </w:rPr>
        <w:t xml:space="preserve">1. </w:t>
      </w:r>
      <w:proofErr w:type="spellStart"/>
      <w:r w:rsidRPr="009C64A1">
        <w:rPr>
          <w:u w:val="single"/>
        </w:rPr>
        <w:t>Cấu</w:t>
      </w:r>
      <w:proofErr w:type="spellEnd"/>
      <w:r w:rsidRPr="009C64A1">
        <w:rPr>
          <w:u w:val="single"/>
        </w:rPr>
        <w:t xml:space="preserve"> </w:t>
      </w:r>
      <w:proofErr w:type="spellStart"/>
      <w:r w:rsidRPr="009C64A1">
        <w:rPr>
          <w:u w:val="single"/>
        </w:rPr>
        <w:t>tạo</w:t>
      </w:r>
      <w:proofErr w:type="spellEnd"/>
    </w:p>
    <w:p w14:paraId="1058A056" w14:textId="77777777" w:rsidR="006911F6" w:rsidRPr="009C64A1" w:rsidRDefault="006911F6" w:rsidP="006911F6">
      <w:pPr>
        <w:spacing w:before="0" w:beforeAutospacing="0" w:after="0" w:afterAutospacing="0"/>
        <w:ind w:firstLine="720"/>
      </w:pPr>
      <w:proofErr w:type="spellStart"/>
      <w:r w:rsidRPr="009C64A1">
        <w:t>Phân</w:t>
      </w:r>
      <w:proofErr w:type="spellEnd"/>
      <w:r w:rsidRPr="009C64A1">
        <w:t xml:space="preserve"> </w:t>
      </w:r>
      <w:proofErr w:type="spellStart"/>
      <w:r w:rsidRPr="009C64A1">
        <w:t>loại</w:t>
      </w:r>
      <w:proofErr w:type="spellEnd"/>
    </w:p>
    <w:p w14:paraId="330BB525" w14:textId="77777777" w:rsidR="006911F6" w:rsidRPr="009C64A1" w:rsidRDefault="006911F6" w:rsidP="006911F6">
      <w:pPr>
        <w:spacing w:before="0" w:beforeAutospacing="0" w:after="0" w:afterAutospacing="0"/>
        <w:ind w:firstLine="720"/>
      </w:pPr>
      <w:r w:rsidRPr="009C64A1">
        <w:t xml:space="preserve">+ </w:t>
      </w:r>
      <w:proofErr w:type="spellStart"/>
      <w:r w:rsidRPr="009C64A1">
        <w:t>Loại</w:t>
      </w:r>
      <w:proofErr w:type="spellEnd"/>
      <w:r w:rsidRPr="009C64A1">
        <w:t xml:space="preserve"> 2: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3 </w:t>
      </w:r>
      <w:proofErr w:type="spellStart"/>
      <w:r w:rsidRPr="009C64A1">
        <w:t>pha</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ngoài</w:t>
      </w:r>
      <w:proofErr w:type="spellEnd"/>
      <w:r w:rsidRPr="009C64A1">
        <w:t xml:space="preserve"> </w:t>
      </w:r>
      <w:proofErr w:type="spellStart"/>
      <w:r w:rsidRPr="009C64A1">
        <w:t>trời</w:t>
      </w:r>
      <w:proofErr w:type="spellEnd"/>
      <w:r w:rsidRPr="009C64A1">
        <w:t>.</w:t>
      </w:r>
    </w:p>
    <w:p w14:paraId="6331253B" w14:textId="77777777" w:rsidR="006911F6" w:rsidRPr="009C64A1" w:rsidRDefault="006911F6" w:rsidP="006911F6">
      <w:pPr>
        <w:spacing w:before="0" w:beforeAutospacing="0" w:after="0" w:afterAutospacing="0"/>
        <w:ind w:firstLine="720"/>
      </w:pP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cố</w:t>
      </w:r>
      <w:proofErr w:type="spellEnd"/>
      <w:r w:rsidRPr="009C64A1">
        <w:t xml:space="preserve"> </w:t>
      </w:r>
      <w:proofErr w:type="spellStart"/>
      <w:r w:rsidRPr="009C64A1">
        <w:t>định</w:t>
      </w:r>
      <w:proofErr w:type="spellEnd"/>
      <w:r w:rsidRPr="009C64A1">
        <w:t xml:space="preserve"> </w:t>
      </w:r>
      <w:proofErr w:type="spellStart"/>
      <w:r w:rsidRPr="009C64A1">
        <w:t>trên</w:t>
      </w:r>
      <w:proofErr w:type="spellEnd"/>
      <w:r w:rsidRPr="009C64A1">
        <w:t xml:space="preserve"> </w:t>
      </w:r>
      <w:proofErr w:type="spellStart"/>
      <w:r w:rsidRPr="009C64A1">
        <w:t>tường</w:t>
      </w:r>
      <w:proofErr w:type="spellEnd"/>
      <w:r w:rsidRPr="009C64A1">
        <w:t xml:space="preserve"> hay </w:t>
      </w:r>
      <w:proofErr w:type="spellStart"/>
      <w:r w:rsidRPr="009C64A1">
        <w:t>treo</w:t>
      </w:r>
      <w:proofErr w:type="spellEnd"/>
      <w:r w:rsidRPr="009C64A1">
        <w:t xml:space="preserve"> </w:t>
      </w:r>
      <w:proofErr w:type="spellStart"/>
      <w:r w:rsidRPr="009C64A1">
        <w:t>trên</w:t>
      </w:r>
      <w:proofErr w:type="spellEnd"/>
      <w:r w:rsidRPr="009C64A1">
        <w:t xml:space="preserve"> </w:t>
      </w:r>
      <w:proofErr w:type="spellStart"/>
      <w:r w:rsidRPr="009C64A1">
        <w:t>cột</w:t>
      </w:r>
      <w:proofErr w:type="spellEnd"/>
      <w:r w:rsidRPr="009C64A1">
        <w:t xml:space="preserve"> </w:t>
      </w:r>
      <w:proofErr w:type="spellStart"/>
      <w:r w:rsidRPr="009C64A1">
        <w:t>bêtông</w:t>
      </w:r>
      <w:proofErr w:type="spellEnd"/>
      <w:r w:rsidRPr="009C64A1">
        <w:t xml:space="preserve"> </w:t>
      </w:r>
      <w:proofErr w:type="spellStart"/>
      <w:r w:rsidRPr="009C64A1">
        <w:t>hình</w:t>
      </w:r>
      <w:proofErr w:type="spellEnd"/>
      <w:r w:rsidRPr="009C64A1">
        <w:t xml:space="preserve"> </w:t>
      </w:r>
      <w:proofErr w:type="spellStart"/>
      <w:r w:rsidRPr="009C64A1">
        <w:t>trụ</w:t>
      </w:r>
      <w:proofErr w:type="spellEnd"/>
      <w:r w:rsidRPr="009C64A1">
        <w:t xml:space="preserve"> có </w:t>
      </w:r>
      <w:proofErr w:type="spellStart"/>
      <w:r w:rsidRPr="009C64A1">
        <w:t>đường</w:t>
      </w:r>
      <w:proofErr w:type="spellEnd"/>
      <w:r w:rsidRPr="009C64A1">
        <w:t xml:space="preserve"> </w:t>
      </w:r>
      <w:proofErr w:type="spellStart"/>
      <w:r w:rsidRPr="009C64A1">
        <w:t>kính</w:t>
      </w:r>
      <w:proofErr w:type="spellEnd"/>
      <w:r w:rsidRPr="009C64A1">
        <w:t xml:space="preserve"> 200-300 mm </w:t>
      </w:r>
      <w:proofErr w:type="spellStart"/>
      <w:r w:rsidRPr="009C64A1">
        <w:t>sao</w:t>
      </w:r>
      <w:proofErr w:type="spellEnd"/>
      <w:r w:rsidRPr="009C64A1">
        <w:t xml:space="preserve"> </w:t>
      </w:r>
      <w:proofErr w:type="spellStart"/>
      <w:r w:rsidRPr="009C64A1">
        <w:t>cho</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điện</w:t>
      </w:r>
      <w:proofErr w:type="spellEnd"/>
      <w:r w:rsidRPr="009C64A1">
        <w:t xml:space="preserve"> </w:t>
      </w:r>
      <w:proofErr w:type="spellStart"/>
      <w:r w:rsidRPr="009C64A1">
        <w:t>luôn</w:t>
      </w:r>
      <w:proofErr w:type="spellEnd"/>
      <w:r w:rsidRPr="009C64A1">
        <w:t xml:space="preserve"> ở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thẳng</w:t>
      </w:r>
      <w:proofErr w:type="spellEnd"/>
      <w:r w:rsidRPr="009C64A1">
        <w:t xml:space="preserve"> </w:t>
      </w:r>
      <w:proofErr w:type="spellStart"/>
      <w:r w:rsidRPr="009C64A1">
        <w:t>đứng</w:t>
      </w:r>
      <w:proofErr w:type="spellEnd"/>
      <w:r w:rsidRPr="009C64A1">
        <w:t>.</w:t>
      </w:r>
    </w:p>
    <w:p w14:paraId="6F6E2BA3" w14:textId="77777777" w:rsidR="006911F6" w:rsidRPr="009C64A1" w:rsidRDefault="006911F6" w:rsidP="006911F6">
      <w:pPr>
        <w:spacing w:before="0" w:beforeAutospacing="0" w:after="0" w:afterAutospacing="0"/>
        <w:ind w:firstLine="720"/>
      </w:pP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vào</w:t>
      </w:r>
      <w:proofErr w:type="spellEnd"/>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Mặt</w:t>
      </w:r>
      <w:proofErr w:type="spellEnd"/>
      <w:r w:rsidRPr="009C64A1">
        <w:t xml:space="preserve"> </w:t>
      </w:r>
      <w:proofErr w:type="spellStart"/>
      <w:r w:rsidRPr="009C64A1">
        <w:t>đế</w:t>
      </w:r>
      <w:proofErr w:type="spellEnd"/>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được</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cho</w:t>
      </w:r>
      <w:proofErr w:type="spellEnd"/>
      <w:r w:rsidRPr="009C64A1">
        <w:t xml:space="preserve"> </w:t>
      </w:r>
      <w:proofErr w:type="spellStart"/>
      <w:r w:rsidRPr="009C64A1">
        <w:t>phép</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cố</w:t>
      </w:r>
      <w:proofErr w:type="spellEnd"/>
      <w:r w:rsidRPr="009C64A1">
        <w:t xml:space="preserve"> </w:t>
      </w:r>
      <w:proofErr w:type="spellStart"/>
      <w:r w:rsidRPr="009C64A1">
        <w:t>định</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bên</w:t>
      </w:r>
      <w:proofErr w:type="spellEnd"/>
      <w:r w:rsidRPr="009C64A1">
        <w:t xml:space="preserve"> </w:t>
      </w:r>
      <w:proofErr w:type="spellStart"/>
      <w:r w:rsidRPr="009C64A1">
        <w:t>trong</w:t>
      </w:r>
      <w:proofErr w:type="spellEnd"/>
      <w:r w:rsidRPr="009C64A1">
        <w:t xml:space="preserve"> </w:t>
      </w:r>
      <w:proofErr w:type="spellStart"/>
      <w:r w:rsidRPr="009C64A1">
        <w:t>hộp</w:t>
      </w:r>
      <w:proofErr w:type="spellEnd"/>
      <w:r w:rsidRPr="009C64A1">
        <w:t xml:space="preserve"> </w:t>
      </w:r>
      <w:proofErr w:type="spellStart"/>
      <w:r w:rsidRPr="009C64A1">
        <w:t>tại</w:t>
      </w:r>
      <w:proofErr w:type="spellEnd"/>
      <w:r w:rsidRPr="009C64A1">
        <w:t xml:space="preserve"> 03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trong</w:t>
      </w:r>
      <w:proofErr w:type="spellEnd"/>
      <w:r w:rsidRPr="009C64A1">
        <w:t xml:space="preserve"> </w:t>
      </w:r>
      <w:proofErr w:type="spellStart"/>
      <w:r w:rsidRPr="009C64A1">
        <w:t>đó</w:t>
      </w:r>
      <w:proofErr w:type="spellEnd"/>
      <w:r w:rsidRPr="009C64A1">
        <w:t xml:space="preserve"> có </w:t>
      </w:r>
      <w:proofErr w:type="spellStart"/>
      <w:r w:rsidRPr="009C64A1">
        <w:t>một</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cố</w:t>
      </w:r>
      <w:proofErr w:type="spellEnd"/>
      <w:r w:rsidRPr="009C64A1">
        <w:t xml:space="preserve"> </w:t>
      </w:r>
      <w:proofErr w:type="spellStart"/>
      <w:r w:rsidRPr="009C64A1">
        <w:t>định</w:t>
      </w:r>
      <w:proofErr w:type="spellEnd"/>
      <w:r w:rsidRPr="009C64A1">
        <w:t xml:space="preserve"> </w:t>
      </w:r>
      <w:proofErr w:type="spellStart"/>
      <w:r w:rsidRPr="009C64A1">
        <w:t>trên</w:t>
      </w:r>
      <w:proofErr w:type="spellEnd"/>
      <w:r w:rsidRPr="009C64A1">
        <w:t xml:space="preserve"> </w:t>
      </w:r>
      <w:proofErr w:type="spellStart"/>
      <w:r w:rsidRPr="009C64A1">
        <w:t>gối</w:t>
      </w:r>
      <w:proofErr w:type="spellEnd"/>
      <w:r w:rsidRPr="009C64A1">
        <w:t xml:space="preserve"> </w:t>
      </w:r>
      <w:proofErr w:type="spellStart"/>
      <w:r w:rsidRPr="009C64A1">
        <w:t>đỡ</w:t>
      </w:r>
      <w:proofErr w:type="spellEnd"/>
      <w:r w:rsidRPr="009C64A1">
        <w:t xml:space="preserve"> </w:t>
      </w:r>
      <w:proofErr w:type="spellStart"/>
      <w:r w:rsidRPr="009C64A1">
        <w:t>và</w:t>
      </w:r>
      <w:proofErr w:type="spellEnd"/>
      <w:r w:rsidRPr="009C64A1">
        <w:t xml:space="preserve"> 02 </w:t>
      </w:r>
      <w:proofErr w:type="spellStart"/>
      <w:r w:rsidRPr="009C64A1">
        <w:t>vị</w:t>
      </w:r>
      <w:proofErr w:type="spellEnd"/>
      <w:r w:rsidRPr="009C64A1">
        <w:t xml:space="preserve"> </w:t>
      </w:r>
      <w:proofErr w:type="spellStart"/>
      <w:r w:rsidRPr="009C64A1">
        <w:t>trí</w:t>
      </w:r>
      <w:proofErr w:type="spellEnd"/>
      <w:r w:rsidRPr="009C64A1">
        <w:t xml:space="preserve"> di </w:t>
      </w:r>
      <w:proofErr w:type="spellStart"/>
      <w:r w:rsidRPr="009C64A1">
        <w:t>động</w:t>
      </w:r>
      <w:proofErr w:type="spellEnd"/>
      <w:r w:rsidRPr="009C64A1">
        <w:t xml:space="preserve"> </w:t>
      </w:r>
      <w:proofErr w:type="spellStart"/>
      <w:r w:rsidRPr="009C64A1">
        <w:t>nhằm</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có </w:t>
      </w:r>
      <w:proofErr w:type="spellStart"/>
      <w:r w:rsidRPr="009C64A1">
        <w:t>thể</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được</w:t>
      </w:r>
      <w:proofErr w:type="spellEnd"/>
      <w:r w:rsidRPr="009C64A1">
        <w:t xml:space="preserve"> </w:t>
      </w:r>
      <w:proofErr w:type="spellStart"/>
      <w:r w:rsidRPr="009C64A1">
        <w:t>mọi</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có </w:t>
      </w: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h-20mm, +10mm </w:t>
      </w:r>
      <w:proofErr w:type="spellStart"/>
      <w:r w:rsidRPr="009C64A1">
        <w:t>và</w:t>
      </w:r>
      <w:proofErr w:type="spellEnd"/>
      <w:r w:rsidRPr="009C64A1">
        <w:t xml:space="preserve"> d±10mm </w:t>
      </w:r>
      <w:proofErr w:type="spellStart"/>
      <w:r w:rsidRPr="009C64A1">
        <w:t>như</w:t>
      </w:r>
      <w:proofErr w:type="spellEnd"/>
      <w:r w:rsidRPr="009C64A1">
        <w:t xml:space="preserve"> </w:t>
      </w:r>
      <w:proofErr w:type="spellStart"/>
      <w:r w:rsidRPr="009C64A1">
        <w:t>sau</w:t>
      </w:r>
      <w:proofErr w:type="spellEnd"/>
      <w:r w:rsidRPr="009C64A1">
        <w:t xml:space="preserve"> (</w:t>
      </w:r>
      <w:proofErr w:type="spellStart"/>
      <w:r w:rsidRPr="009C64A1">
        <w:t>xem</w:t>
      </w:r>
      <w:proofErr w:type="spellEnd"/>
      <w:r w:rsidRPr="009C64A1">
        <w:t xml:space="preserve"> </w:t>
      </w: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đính</w:t>
      </w:r>
      <w:proofErr w:type="spellEnd"/>
      <w:r w:rsidRPr="009C64A1">
        <w:t xml:space="preserve"> </w:t>
      </w:r>
      <w:proofErr w:type="spellStart"/>
      <w:r w:rsidRPr="009C64A1">
        <w:t>kèm</w:t>
      </w:r>
      <w:proofErr w:type="spellEnd"/>
      <w:r w:rsidRPr="009C64A1">
        <w:t xml:space="preserve">, </w:t>
      </w:r>
      <w:proofErr w:type="spellStart"/>
      <w:r w:rsidRPr="009C64A1">
        <w:t>trên</w:t>
      </w:r>
      <w:proofErr w:type="spellEnd"/>
      <w:r w:rsidRPr="009C64A1">
        <w:t xml:space="preserve"> </w:t>
      </w:r>
      <w:proofErr w:type="spellStart"/>
      <w:r w:rsidRPr="009C64A1">
        <w:t>bản</w:t>
      </w:r>
      <w:proofErr w:type="spellEnd"/>
      <w:r w:rsidRPr="009C64A1">
        <w:t xml:space="preserve"> </w:t>
      </w:r>
      <w:proofErr w:type="spellStart"/>
      <w:r w:rsidRPr="009C64A1">
        <w:t>vẽ</w:t>
      </w:r>
      <w:proofErr w:type="spellEnd"/>
      <w:r w:rsidRPr="009C64A1">
        <w:t xml:space="preserve"> là </w:t>
      </w:r>
      <w:proofErr w:type="spellStart"/>
      <w:r w:rsidRPr="009C64A1">
        <w:t>một</w:t>
      </w:r>
      <w:proofErr w:type="spellEnd"/>
      <w:r w:rsidRPr="009C64A1">
        <w:t xml:space="preserve"> </w:t>
      </w:r>
      <w:proofErr w:type="spellStart"/>
      <w:r w:rsidRPr="009C64A1">
        <w:t>ví</w:t>
      </w:r>
      <w:proofErr w:type="spellEnd"/>
      <w:r w:rsidRPr="009C64A1">
        <w:t xml:space="preserve"> </w:t>
      </w:r>
      <w:proofErr w:type="spellStart"/>
      <w:r w:rsidRPr="009C64A1">
        <w:t>dụ</w:t>
      </w:r>
      <w:proofErr w:type="spellEnd"/>
      <w:r w:rsidRPr="009C64A1">
        <w:t xml:space="preserve"> </w:t>
      </w:r>
      <w:proofErr w:type="spellStart"/>
      <w:r w:rsidRPr="009C64A1">
        <w:t>về</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02 </w:t>
      </w:r>
      <w:proofErr w:type="spellStart"/>
      <w:r w:rsidRPr="009C64A1">
        <w:t>vị</w:t>
      </w:r>
      <w:proofErr w:type="spellEnd"/>
      <w:r w:rsidRPr="009C64A1">
        <w:t xml:space="preserve"> </w:t>
      </w:r>
      <w:proofErr w:type="spellStart"/>
      <w:r w:rsidRPr="009C64A1">
        <w:t>trí</w:t>
      </w:r>
      <w:proofErr w:type="spellEnd"/>
      <w:r w:rsidRPr="009C64A1">
        <w:t xml:space="preserve"> di </w:t>
      </w:r>
      <w:proofErr w:type="spellStart"/>
      <w:r w:rsidRPr="009C64A1">
        <w:t>động</w:t>
      </w:r>
      <w:proofErr w:type="spellEnd"/>
      <w:r w:rsidRPr="009C64A1">
        <w:t xml:space="preserve"> </w:t>
      </w:r>
      <w:proofErr w:type="spellStart"/>
      <w:r w:rsidRPr="009C64A1">
        <w:t>trên</w:t>
      </w:r>
      <w:proofErr w:type="spellEnd"/>
      <w:r w:rsidRPr="009C64A1">
        <w:t xml:space="preserve"> 01 </w:t>
      </w:r>
      <w:proofErr w:type="spellStart"/>
      <w:r w:rsidRPr="009C64A1">
        <w:t>thanh</w:t>
      </w:r>
      <w:proofErr w:type="spellEnd"/>
      <w:r w:rsidRPr="009C64A1">
        <w:t xml:space="preserve"> ray, </w:t>
      </w:r>
      <w:proofErr w:type="spellStart"/>
      <w:r w:rsidRPr="009C64A1">
        <w:t>mỗi</w:t>
      </w:r>
      <w:proofErr w:type="spellEnd"/>
      <w:r w:rsidRPr="009C64A1">
        <w:t xml:space="preserve"> </w:t>
      </w:r>
      <w:proofErr w:type="spellStart"/>
      <w:r w:rsidRPr="009C64A1">
        <w:t>thanh</w:t>
      </w:r>
      <w:proofErr w:type="spellEnd"/>
      <w:r w:rsidRPr="009C64A1">
        <w:t xml:space="preserve"> ray có </w:t>
      </w:r>
      <w:proofErr w:type="spellStart"/>
      <w:r w:rsidRPr="009C64A1">
        <w:t>thể</w:t>
      </w:r>
      <w:proofErr w:type="spellEnd"/>
      <w:r w:rsidRPr="009C64A1">
        <w:t xml:space="preserve"> </w:t>
      </w:r>
      <w:proofErr w:type="spellStart"/>
      <w:r w:rsidRPr="009C64A1">
        <w:t>trượt</w:t>
      </w:r>
      <w:proofErr w:type="spellEnd"/>
      <w:r w:rsidRPr="009C64A1">
        <w:t xml:space="preserve"> </w:t>
      </w:r>
      <w:proofErr w:type="spellStart"/>
      <w:r w:rsidRPr="009C64A1">
        <w:t>trên</w:t>
      </w:r>
      <w:proofErr w:type="spellEnd"/>
      <w:r w:rsidRPr="009C64A1">
        <w:t xml:space="preserve"> 02 </w:t>
      </w:r>
      <w:proofErr w:type="spellStart"/>
      <w:r w:rsidRPr="009C64A1">
        <w:t>gối</w:t>
      </w:r>
      <w:proofErr w:type="spellEnd"/>
      <w:r w:rsidRPr="009C64A1">
        <w:t xml:space="preserve"> </w:t>
      </w:r>
      <w:proofErr w:type="spellStart"/>
      <w:r w:rsidRPr="009C64A1">
        <w:t>đỡ</w:t>
      </w:r>
      <w:proofErr w:type="spellEnd"/>
      <w:r w:rsidRPr="009C64A1">
        <w:t xml:space="preserve"> </w:t>
      </w:r>
      <w:proofErr w:type="spellStart"/>
      <w:r w:rsidRPr="009C64A1">
        <w:t>cố</w:t>
      </w:r>
      <w:proofErr w:type="spellEnd"/>
      <w:r w:rsidRPr="009C64A1">
        <w:t xml:space="preserve"> </w:t>
      </w:r>
      <w:proofErr w:type="spellStart"/>
      <w:r w:rsidRPr="009C64A1">
        <w:t>định</w:t>
      </w:r>
      <w:proofErr w:type="spellEnd"/>
      <w:r w:rsidRPr="009C64A1">
        <w:t>)</w:t>
      </w:r>
    </w:p>
    <w:p w14:paraId="708CF8EF" w14:textId="77777777" w:rsidR="006911F6" w:rsidRPr="009C64A1" w:rsidRDefault="006911F6" w:rsidP="006911F6">
      <w:pPr>
        <w:spacing w:before="0" w:beforeAutospacing="0" w:after="0" w:afterAutospacing="0"/>
        <w:ind w:firstLine="720"/>
      </w:pP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loại</w:t>
      </w:r>
      <w:proofErr w:type="spellEnd"/>
      <w:r w:rsidRPr="009C64A1">
        <w:t xml:space="preserve"> 2: h = 240 mm </w:t>
      </w:r>
      <w:proofErr w:type="spellStart"/>
      <w:r w:rsidRPr="009C64A1">
        <w:t>và</w:t>
      </w:r>
      <w:proofErr w:type="spellEnd"/>
      <w:r w:rsidRPr="009C64A1">
        <w:t xml:space="preserve"> d = 170 mm. </w:t>
      </w:r>
    </w:p>
    <w:p w14:paraId="6B36D83E" w14:textId="77777777" w:rsidR="006911F6" w:rsidRPr="009C64A1" w:rsidRDefault="006911F6" w:rsidP="006911F6">
      <w:pPr>
        <w:spacing w:before="0" w:beforeAutospacing="0" w:after="0" w:afterAutospacing="0"/>
        <w:ind w:firstLine="720"/>
      </w:pPr>
      <w:r w:rsidRPr="009C64A1">
        <w:t xml:space="preserve">Thanh ray </w:t>
      </w: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thép</w:t>
      </w:r>
      <w:proofErr w:type="spellEnd"/>
      <w:r w:rsidRPr="009C64A1">
        <w:t xml:space="preserve"> </w:t>
      </w:r>
      <w:proofErr w:type="spellStart"/>
      <w:r w:rsidRPr="009C64A1">
        <w:t>không</w:t>
      </w:r>
      <w:proofErr w:type="spellEnd"/>
      <w:r w:rsidRPr="009C64A1">
        <w:t xml:space="preserve"> </w:t>
      </w:r>
      <w:proofErr w:type="spellStart"/>
      <w:r w:rsidRPr="009C64A1">
        <w:t>rỉ</w:t>
      </w:r>
      <w:proofErr w:type="spellEnd"/>
      <w:r w:rsidRPr="009C64A1">
        <w:t xml:space="preserve"> hay </w:t>
      </w:r>
      <w:proofErr w:type="spellStart"/>
      <w:r w:rsidRPr="009C64A1">
        <w:t>thép</w:t>
      </w:r>
      <w:proofErr w:type="spellEnd"/>
      <w:r w:rsidRPr="009C64A1">
        <w:t xml:space="preserve"> </w:t>
      </w:r>
      <w:proofErr w:type="spellStart"/>
      <w:r w:rsidRPr="009C64A1">
        <w:t>mạ</w:t>
      </w:r>
      <w:proofErr w:type="spellEnd"/>
      <w:r w:rsidRPr="009C64A1">
        <w:t xml:space="preserve"> </w:t>
      </w:r>
      <w:proofErr w:type="spellStart"/>
      <w:r w:rsidRPr="009C64A1">
        <w:t>với</w:t>
      </w:r>
      <w:proofErr w:type="spellEnd"/>
      <w:r w:rsidRPr="009C64A1">
        <w:t xml:space="preserve"> </w:t>
      </w: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là 03 mm </w:t>
      </w:r>
      <w:proofErr w:type="spellStart"/>
      <w:r w:rsidRPr="009C64A1">
        <w:t>nhằm</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kết</w:t>
      </w:r>
      <w:proofErr w:type="spellEnd"/>
      <w:r w:rsidRPr="009C64A1">
        <w:t xml:space="preserve"> </w:t>
      </w:r>
      <w:proofErr w:type="spellStart"/>
      <w:r w:rsidRPr="009C64A1">
        <w:t>cấu</w:t>
      </w:r>
      <w:proofErr w:type="spellEnd"/>
      <w:r w:rsidRPr="009C64A1">
        <w:t xml:space="preserve"> </w:t>
      </w:r>
      <w:proofErr w:type="spellStart"/>
      <w:r w:rsidRPr="009C64A1">
        <w:t>chắc</w:t>
      </w:r>
      <w:proofErr w:type="spellEnd"/>
      <w:r w:rsidRPr="009C64A1">
        <w:t xml:space="preserve"> </w:t>
      </w:r>
      <w:proofErr w:type="spellStart"/>
      <w:r w:rsidRPr="009C64A1">
        <w:t>chắn</w:t>
      </w:r>
      <w:proofErr w:type="spellEnd"/>
      <w:r w:rsidRPr="009C64A1">
        <w:t xml:space="preserve"> </w:t>
      </w:r>
      <w:proofErr w:type="spellStart"/>
      <w:r w:rsidRPr="009C64A1">
        <w:t>khi</w:t>
      </w:r>
      <w:proofErr w:type="spellEnd"/>
      <w:r w:rsidRPr="009C64A1">
        <w:t xml:space="preserve"> </w:t>
      </w:r>
      <w:proofErr w:type="spellStart"/>
      <w:r w:rsidRPr="009C64A1">
        <w:t>cố</w:t>
      </w:r>
      <w:proofErr w:type="spellEnd"/>
      <w:r w:rsidRPr="009C64A1">
        <w:t xml:space="preserve"> </w:t>
      </w:r>
      <w:proofErr w:type="spellStart"/>
      <w:r w:rsidRPr="009C64A1">
        <w:t>định</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trên</w:t>
      </w:r>
      <w:proofErr w:type="spellEnd"/>
      <w:r w:rsidRPr="009C64A1">
        <w:t xml:space="preserve"> </w:t>
      </w:r>
      <w:proofErr w:type="spellStart"/>
      <w:r w:rsidRPr="009C64A1">
        <w:t>thanh</w:t>
      </w:r>
      <w:proofErr w:type="spellEnd"/>
      <w:r w:rsidRPr="009C64A1">
        <w:t xml:space="preserve"> ray.</w:t>
      </w:r>
    </w:p>
    <w:p w14:paraId="3212A043" w14:textId="77777777" w:rsidR="006911F6" w:rsidRPr="009C64A1" w:rsidRDefault="006911F6" w:rsidP="006911F6">
      <w:pPr>
        <w:spacing w:before="0" w:beforeAutospacing="0" w:after="0" w:afterAutospacing="0"/>
        <w:ind w:firstLine="720"/>
      </w:pP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được</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đáp</w:t>
      </w:r>
      <w:proofErr w:type="spellEnd"/>
      <w:r w:rsidRPr="009C64A1">
        <w:t xml:space="preserve"> </w:t>
      </w:r>
      <w:proofErr w:type="spellStart"/>
      <w:r w:rsidRPr="009C64A1">
        <w:t>ứng</w:t>
      </w:r>
      <w:proofErr w:type="spellEnd"/>
      <w:r w:rsidRPr="009C64A1">
        <w:t xml:space="preserve"> </w:t>
      </w:r>
      <w:proofErr w:type="spellStart"/>
      <w:r w:rsidRPr="009C64A1">
        <w:t>được</w:t>
      </w:r>
      <w:proofErr w:type="spellEnd"/>
      <w:r w:rsidRPr="009C64A1">
        <w:t xml:space="preserve"> </w:t>
      </w:r>
      <w:proofErr w:type="spellStart"/>
      <w:r w:rsidRPr="009C64A1">
        <w:t>các</w:t>
      </w:r>
      <w:proofErr w:type="spellEnd"/>
      <w:r w:rsidRPr="009C64A1">
        <w:t xml:space="preserve"> yêu </w:t>
      </w:r>
      <w:proofErr w:type="spellStart"/>
      <w:r w:rsidRPr="009C64A1">
        <w:t>cầu</w:t>
      </w:r>
      <w:proofErr w:type="spellEnd"/>
      <w:r w:rsidRPr="009C64A1">
        <w:t xml:space="preserve"> </w:t>
      </w:r>
      <w:proofErr w:type="spellStart"/>
      <w:r w:rsidRPr="009C64A1">
        <w:t>sau</w:t>
      </w:r>
      <w:proofErr w:type="spellEnd"/>
      <w:r w:rsidRPr="009C64A1">
        <w:t>:</w:t>
      </w:r>
    </w:p>
    <w:p w14:paraId="0F9AE6CF" w14:textId="77777777" w:rsidR="006911F6" w:rsidRPr="009C64A1" w:rsidRDefault="006911F6" w:rsidP="006911F6">
      <w:pPr>
        <w:spacing w:before="0" w:beforeAutospacing="0" w:after="0" w:afterAutospacing="0"/>
        <w:ind w:firstLine="720"/>
      </w:pPr>
      <w:proofErr w:type="spellStart"/>
      <w:r w:rsidRPr="009C64A1">
        <w:t>Đảm</w:t>
      </w:r>
      <w:proofErr w:type="spellEnd"/>
      <w:r w:rsidRPr="009C64A1">
        <w:t xml:space="preserve"> </w:t>
      </w:r>
      <w:proofErr w:type="spellStart"/>
      <w:r w:rsidRPr="009C64A1">
        <w:t>bảo</w:t>
      </w:r>
      <w:proofErr w:type="spellEnd"/>
      <w:r w:rsidRPr="009C64A1">
        <w:t xml:space="preserve"> an </w:t>
      </w:r>
      <w:proofErr w:type="spellStart"/>
      <w:r w:rsidRPr="009C64A1">
        <w:t>toàn</w:t>
      </w:r>
      <w:proofErr w:type="spellEnd"/>
      <w:r w:rsidRPr="009C64A1">
        <w:t xml:space="preserve"> </w:t>
      </w:r>
      <w:proofErr w:type="spellStart"/>
      <w:r w:rsidRPr="009C64A1">
        <w:t>cho</w:t>
      </w:r>
      <w:proofErr w:type="spellEnd"/>
      <w:r w:rsidRPr="009C64A1">
        <w:t xml:space="preserve"> </w:t>
      </w:r>
      <w:proofErr w:type="spellStart"/>
      <w:r w:rsidRPr="009C64A1">
        <w:t>người</w:t>
      </w:r>
      <w:proofErr w:type="spellEnd"/>
      <w:r w:rsidRPr="009C64A1">
        <w:t>;</w:t>
      </w:r>
    </w:p>
    <w:p w14:paraId="44955D14" w14:textId="77777777" w:rsidR="006911F6" w:rsidRPr="009C64A1" w:rsidRDefault="006911F6" w:rsidP="006911F6">
      <w:pPr>
        <w:spacing w:before="0" w:beforeAutospacing="0" w:after="0" w:afterAutospacing="0"/>
        <w:ind w:firstLine="720"/>
      </w:pP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 xml:space="preserve"> </w:t>
      </w:r>
      <w:proofErr w:type="spellStart"/>
      <w:r w:rsidRPr="009C64A1">
        <w:t>của</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và</w:t>
      </w:r>
      <w:proofErr w:type="spellEnd"/>
      <w:r w:rsidRPr="009C64A1">
        <w:t xml:space="preserve"> </w:t>
      </w:r>
      <w:proofErr w:type="spellStart"/>
      <w:r w:rsidRPr="009C64A1">
        <w:t>áptômát</w:t>
      </w:r>
      <w:proofErr w:type="spellEnd"/>
      <w:r w:rsidRPr="009C64A1">
        <w:t>;</w:t>
      </w:r>
    </w:p>
    <w:p w14:paraId="3120A5DA" w14:textId="77777777" w:rsidR="006911F6" w:rsidRPr="009C64A1" w:rsidRDefault="006911F6" w:rsidP="006911F6">
      <w:pPr>
        <w:spacing w:before="0" w:beforeAutospacing="0" w:after="0" w:afterAutospacing="0"/>
        <w:ind w:firstLine="720"/>
      </w:pP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chống</w:t>
      </w:r>
      <w:proofErr w:type="spellEnd"/>
      <w:r w:rsidRPr="009C64A1">
        <w:t xml:space="preserve"> </w:t>
      </w:r>
      <w:proofErr w:type="spellStart"/>
      <w:r w:rsidRPr="009C64A1">
        <w:t>lấy</w:t>
      </w:r>
      <w:proofErr w:type="spellEnd"/>
      <w:r w:rsidRPr="009C64A1">
        <w:t xml:space="preserve"> </w:t>
      </w:r>
      <w:proofErr w:type="spellStart"/>
      <w:r w:rsidRPr="009C64A1">
        <w:t>cắp</w:t>
      </w:r>
      <w:proofErr w:type="spellEnd"/>
      <w:r w:rsidRPr="009C64A1">
        <w:t xml:space="preserve"> </w:t>
      </w:r>
      <w:proofErr w:type="spellStart"/>
      <w:r w:rsidRPr="009C64A1">
        <w:t>điện</w:t>
      </w:r>
      <w:proofErr w:type="spellEnd"/>
      <w:r w:rsidRPr="009C64A1">
        <w:t>;</w:t>
      </w:r>
    </w:p>
    <w:p w14:paraId="4C877104" w14:textId="77777777" w:rsidR="006911F6" w:rsidRPr="009C64A1" w:rsidRDefault="006911F6" w:rsidP="006911F6">
      <w:pPr>
        <w:spacing w:before="0" w:beforeAutospacing="0" w:after="0" w:afterAutospacing="0"/>
        <w:ind w:firstLine="720"/>
      </w:pPr>
      <w:proofErr w:type="spellStart"/>
      <w:r w:rsidRPr="009C64A1">
        <w:t>Tránh</w:t>
      </w:r>
      <w:proofErr w:type="spellEnd"/>
      <w:r w:rsidRPr="009C64A1">
        <w:t xml:space="preserve"> </w:t>
      </w:r>
      <w:proofErr w:type="spellStart"/>
      <w:r w:rsidRPr="009C64A1">
        <w:t>được</w:t>
      </w:r>
      <w:proofErr w:type="spellEnd"/>
      <w:r w:rsidRPr="009C64A1">
        <w:t xml:space="preserve"> </w:t>
      </w:r>
      <w:proofErr w:type="spellStart"/>
      <w:r w:rsidRPr="009C64A1">
        <w:t>tác</w:t>
      </w:r>
      <w:proofErr w:type="spellEnd"/>
      <w:r w:rsidRPr="009C64A1">
        <w:t xml:space="preserve"> </w:t>
      </w:r>
      <w:proofErr w:type="spellStart"/>
      <w:r w:rsidRPr="009C64A1">
        <w:t>động</w:t>
      </w:r>
      <w:proofErr w:type="spellEnd"/>
      <w:r w:rsidRPr="009C64A1">
        <w:t xml:space="preserve"> </w:t>
      </w:r>
      <w:proofErr w:type="spellStart"/>
      <w:r w:rsidRPr="009C64A1">
        <w:t>của</w:t>
      </w:r>
      <w:proofErr w:type="spellEnd"/>
      <w:r w:rsidRPr="009C64A1">
        <w:t xml:space="preserve"> </w:t>
      </w:r>
      <w:proofErr w:type="spellStart"/>
      <w:r w:rsidRPr="009C64A1">
        <w:t>thời</w:t>
      </w:r>
      <w:proofErr w:type="spellEnd"/>
      <w:r w:rsidRPr="009C64A1">
        <w:t xml:space="preserve"> </w:t>
      </w:r>
      <w:proofErr w:type="spellStart"/>
      <w:r w:rsidRPr="009C64A1">
        <w:t>tiết</w:t>
      </w:r>
      <w:proofErr w:type="spellEnd"/>
      <w:r w:rsidRPr="009C64A1">
        <w:t xml:space="preserve">, </w:t>
      </w:r>
      <w:proofErr w:type="spellStart"/>
      <w:r w:rsidRPr="009C64A1">
        <w:t>chống</w:t>
      </w:r>
      <w:proofErr w:type="spellEnd"/>
      <w:r w:rsidRPr="009C64A1">
        <w:t xml:space="preserve"> </w:t>
      </w:r>
      <w:proofErr w:type="spellStart"/>
      <w:r w:rsidRPr="009C64A1">
        <w:t>bắn</w:t>
      </w:r>
      <w:proofErr w:type="spellEnd"/>
      <w:r w:rsidRPr="009C64A1">
        <w:t xml:space="preserve"> </w:t>
      </w:r>
      <w:proofErr w:type="spellStart"/>
      <w:r w:rsidRPr="009C64A1">
        <w:t>bụi</w:t>
      </w:r>
      <w:proofErr w:type="spellEnd"/>
      <w:r w:rsidRPr="009C64A1">
        <w:t>.</w:t>
      </w:r>
    </w:p>
    <w:p w14:paraId="0307719C" w14:textId="77777777" w:rsidR="006911F6" w:rsidRPr="009C64A1" w:rsidRDefault="006911F6" w:rsidP="006911F6">
      <w:pPr>
        <w:spacing w:before="0" w:beforeAutospacing="0" w:after="0" w:afterAutospacing="0"/>
        <w:ind w:firstLine="720"/>
      </w:pPr>
      <w:proofErr w:type="spellStart"/>
      <w:r w:rsidRPr="009C64A1">
        <w:t>Ốc</w:t>
      </w:r>
      <w:proofErr w:type="spellEnd"/>
      <w:r w:rsidRPr="009C64A1">
        <w:t xml:space="preserve"> </w:t>
      </w:r>
      <w:proofErr w:type="spellStart"/>
      <w:r w:rsidRPr="009C64A1">
        <w:t>vít</w:t>
      </w:r>
      <w:proofErr w:type="spellEnd"/>
      <w:r w:rsidRPr="009C64A1">
        <w:t xml:space="preserve"> </w:t>
      </w:r>
      <w:proofErr w:type="spellStart"/>
      <w:r w:rsidRPr="009C64A1">
        <w:t>và</w:t>
      </w:r>
      <w:proofErr w:type="spellEnd"/>
      <w:r w:rsidRPr="009C64A1">
        <w:t xml:space="preserve"> </w:t>
      </w:r>
      <w:proofErr w:type="spellStart"/>
      <w:r w:rsidRPr="009C64A1">
        <w:t>các</w:t>
      </w:r>
      <w:proofErr w:type="spellEnd"/>
      <w:r w:rsidRPr="009C64A1">
        <w:t xml:space="preserve"> chi </w:t>
      </w:r>
      <w:proofErr w:type="spellStart"/>
      <w:r w:rsidRPr="009C64A1">
        <w:t>tiết</w:t>
      </w:r>
      <w:proofErr w:type="spellEnd"/>
      <w:r w:rsidRPr="009C64A1">
        <w:t xml:space="preserve"> có </w:t>
      </w:r>
      <w:proofErr w:type="spellStart"/>
      <w:r w:rsidRPr="009C64A1">
        <w:t>đường</w:t>
      </w:r>
      <w:proofErr w:type="spellEnd"/>
      <w:r w:rsidRPr="009C64A1">
        <w:t xml:space="preserve"> ren </w:t>
      </w:r>
      <w:proofErr w:type="spellStart"/>
      <w:r w:rsidRPr="009C64A1">
        <w:t>ốc</w:t>
      </w:r>
      <w:proofErr w:type="spellEnd"/>
      <w:r w:rsidRPr="009C64A1">
        <w:t xml:space="preserve"> </w:t>
      </w:r>
      <w:proofErr w:type="spellStart"/>
      <w:r w:rsidRPr="009C64A1">
        <w:t>của</w:t>
      </w:r>
      <w:proofErr w:type="spellEnd"/>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phải</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Việt</w:t>
      </w:r>
      <w:proofErr w:type="spellEnd"/>
      <w:r w:rsidRPr="009C64A1">
        <w:t xml:space="preserve"> Nam (TCVN).</w:t>
      </w:r>
    </w:p>
    <w:p w14:paraId="4F9E2844" w14:textId="77777777" w:rsidR="006911F6" w:rsidRPr="009C64A1" w:rsidRDefault="006911F6" w:rsidP="006911F6">
      <w:pPr>
        <w:spacing w:before="0" w:beforeAutospacing="0" w:after="0" w:afterAutospacing="0"/>
        <w:ind w:firstLine="720"/>
      </w:pPr>
      <w:proofErr w:type="spellStart"/>
      <w:r w:rsidRPr="009C64A1">
        <w:t>Trên</w:t>
      </w:r>
      <w:proofErr w:type="spellEnd"/>
      <w:r w:rsidRPr="009C64A1">
        <w:t xml:space="preserve"> </w:t>
      </w:r>
      <w:proofErr w:type="spellStart"/>
      <w:r w:rsidRPr="009C64A1">
        <w:t>mặt</w:t>
      </w:r>
      <w:proofErr w:type="spellEnd"/>
      <w:r w:rsidRPr="009C64A1">
        <w:t xml:space="preserve"> </w:t>
      </w:r>
      <w:proofErr w:type="spellStart"/>
      <w:r w:rsidRPr="009C64A1">
        <w:t>ngoài</w:t>
      </w:r>
      <w:proofErr w:type="spellEnd"/>
      <w:r w:rsidRPr="009C64A1">
        <w:t xml:space="preserve"> </w:t>
      </w:r>
      <w:proofErr w:type="spellStart"/>
      <w:r w:rsidRPr="009C64A1">
        <w:t>của</w:t>
      </w:r>
      <w:proofErr w:type="spellEnd"/>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phải</w:t>
      </w:r>
      <w:proofErr w:type="spellEnd"/>
      <w:r w:rsidRPr="009C64A1">
        <w:t xml:space="preserve"> có </w:t>
      </w:r>
      <w:proofErr w:type="spellStart"/>
      <w:r w:rsidRPr="009C64A1">
        <w:t>biểu</w:t>
      </w:r>
      <w:proofErr w:type="spellEnd"/>
      <w:r w:rsidRPr="009C64A1">
        <w:t xml:space="preserve"> </w:t>
      </w:r>
      <w:proofErr w:type="spellStart"/>
      <w:r w:rsidRPr="009C64A1">
        <w:t>tượng</w:t>
      </w:r>
      <w:proofErr w:type="spellEnd"/>
      <w:r w:rsidRPr="009C64A1">
        <w:t xml:space="preserve"> EVN, có </w:t>
      </w:r>
      <w:proofErr w:type="spellStart"/>
      <w:r w:rsidRPr="009C64A1">
        <w:t>nhãn</w:t>
      </w:r>
      <w:proofErr w:type="spellEnd"/>
      <w:r w:rsidRPr="009C64A1">
        <w:t xml:space="preserve"> </w:t>
      </w:r>
      <w:proofErr w:type="spellStart"/>
      <w:r w:rsidRPr="009C64A1">
        <w:t>mác</w:t>
      </w:r>
      <w:proofErr w:type="spellEnd"/>
      <w:r w:rsidRPr="009C64A1">
        <w:t xml:space="preserve"> </w:t>
      </w:r>
      <w:proofErr w:type="spellStart"/>
      <w:r w:rsidRPr="009C64A1">
        <w:t>ghi</w:t>
      </w:r>
      <w:proofErr w:type="spellEnd"/>
      <w:r w:rsidRPr="009C64A1">
        <w:t xml:space="preserve"> </w:t>
      </w:r>
      <w:proofErr w:type="spellStart"/>
      <w:r w:rsidRPr="009C64A1">
        <w:t>rõ</w:t>
      </w:r>
      <w:proofErr w:type="spellEnd"/>
      <w:r w:rsidRPr="009C64A1">
        <w:t xml:space="preserve"> </w:t>
      </w:r>
      <w:proofErr w:type="spellStart"/>
      <w:r w:rsidRPr="009C64A1">
        <w:t>nơi</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và</w:t>
      </w:r>
      <w:proofErr w:type="spellEnd"/>
      <w:r w:rsidRPr="009C64A1">
        <w:t xml:space="preserve"> </w:t>
      </w:r>
      <w:proofErr w:type="spellStart"/>
      <w:r w:rsidRPr="009C64A1">
        <w:t>năm</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w:t>
      </w:r>
    </w:p>
    <w:p w14:paraId="017B9432" w14:textId="77777777" w:rsidR="006911F6" w:rsidRPr="009C64A1" w:rsidRDefault="006911F6" w:rsidP="006911F6">
      <w:pPr>
        <w:spacing w:before="0" w:beforeAutospacing="0" w:after="0" w:afterAutospacing="0"/>
        <w:ind w:firstLine="720"/>
      </w:pPr>
      <w:proofErr w:type="spellStart"/>
      <w:r w:rsidRPr="009C64A1">
        <w:t>Đế</w:t>
      </w:r>
      <w:proofErr w:type="spellEnd"/>
      <w:r w:rsidRPr="009C64A1">
        <w:t xml:space="preserve"> </w:t>
      </w:r>
      <w:proofErr w:type="spellStart"/>
      <w:r w:rsidRPr="009C64A1">
        <w:t>hộp</w:t>
      </w:r>
      <w:proofErr w:type="spellEnd"/>
      <w:r w:rsidRPr="009C64A1">
        <w:t xml:space="preserve"> </w:t>
      </w:r>
      <w:proofErr w:type="spellStart"/>
      <w:r w:rsidRPr="009C64A1">
        <w:t>và</w:t>
      </w:r>
      <w:proofErr w:type="spellEnd"/>
      <w:r w:rsidRPr="009C64A1">
        <w:t xml:space="preserve"> </w:t>
      </w:r>
      <w:proofErr w:type="spellStart"/>
      <w:r w:rsidRPr="009C64A1">
        <w:t>nắp</w:t>
      </w:r>
      <w:proofErr w:type="spellEnd"/>
      <w:r w:rsidRPr="009C64A1">
        <w:t xml:space="preserve"> </w:t>
      </w:r>
      <w:proofErr w:type="spellStart"/>
      <w:r w:rsidRPr="009C64A1">
        <w:t>hộp</w:t>
      </w:r>
      <w:proofErr w:type="spellEnd"/>
      <w:r w:rsidRPr="009C64A1">
        <w:t xml:space="preserve"> </w:t>
      </w:r>
      <w:proofErr w:type="spellStart"/>
      <w:r w:rsidRPr="009C64A1">
        <w:t>được</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bằng</w:t>
      </w:r>
      <w:proofErr w:type="spellEnd"/>
      <w:r w:rsidRPr="009C64A1">
        <w:t xml:space="preserve"> </w:t>
      </w:r>
      <w:proofErr w:type="spellStart"/>
      <w:r w:rsidRPr="009C64A1">
        <w:t>cùng</w:t>
      </w:r>
      <w:proofErr w:type="spellEnd"/>
      <w:r w:rsidRPr="009C64A1">
        <w:t xml:space="preserve"> </w:t>
      </w:r>
      <w:proofErr w:type="spellStart"/>
      <w:r w:rsidRPr="009C64A1">
        <w:t>một</w:t>
      </w:r>
      <w:proofErr w:type="spellEnd"/>
      <w:r w:rsidRPr="009C64A1">
        <w:t xml:space="preserve"> </w:t>
      </w:r>
      <w:proofErr w:type="spellStart"/>
      <w:r w:rsidRPr="009C64A1">
        <w:t>loại</w:t>
      </w:r>
      <w:proofErr w:type="spellEnd"/>
      <w:r w:rsidRPr="009C64A1">
        <w:t xml:space="preserve"> </w:t>
      </w: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tổng</w:t>
      </w:r>
      <w:proofErr w:type="spellEnd"/>
      <w:r w:rsidRPr="009C64A1">
        <w:t xml:space="preserve"> </w:t>
      </w:r>
      <w:proofErr w:type="spellStart"/>
      <w:r w:rsidRPr="009C64A1">
        <w:t>hợp</w:t>
      </w:r>
      <w:proofErr w:type="spellEnd"/>
      <w:r w:rsidRPr="009C64A1">
        <w:t xml:space="preserve">. </w:t>
      </w: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của</w:t>
      </w:r>
      <w:proofErr w:type="spellEnd"/>
      <w:r w:rsidRPr="009C64A1">
        <w:t xml:space="preserve"> </w:t>
      </w:r>
      <w:proofErr w:type="spellStart"/>
      <w:r w:rsidRPr="009C64A1">
        <w:t>phần</w:t>
      </w:r>
      <w:proofErr w:type="spellEnd"/>
      <w:r w:rsidRPr="009C64A1">
        <w:t xml:space="preserve"> </w:t>
      </w:r>
      <w:proofErr w:type="spellStart"/>
      <w:r w:rsidRPr="009C64A1">
        <w:t>đế</w:t>
      </w:r>
      <w:proofErr w:type="spellEnd"/>
      <w:r w:rsidRPr="009C64A1">
        <w:t xml:space="preserve"> </w:t>
      </w:r>
      <w:proofErr w:type="spellStart"/>
      <w:r w:rsidRPr="009C64A1">
        <w:t>hộp</w:t>
      </w:r>
      <w:proofErr w:type="spellEnd"/>
      <w:r w:rsidRPr="009C64A1">
        <w:t xml:space="preserve"> </w:t>
      </w:r>
      <w:proofErr w:type="spellStart"/>
      <w:r w:rsidRPr="009C64A1">
        <w:t>và</w:t>
      </w:r>
      <w:proofErr w:type="spellEnd"/>
      <w:r w:rsidRPr="009C64A1">
        <w:t xml:space="preserve"> </w:t>
      </w:r>
      <w:proofErr w:type="spellStart"/>
      <w:r w:rsidRPr="009C64A1">
        <w:t>nắp</w:t>
      </w:r>
      <w:proofErr w:type="spellEnd"/>
      <w:r w:rsidRPr="009C64A1">
        <w:t xml:space="preserve"> </w:t>
      </w:r>
      <w:proofErr w:type="spellStart"/>
      <w:r w:rsidRPr="009C64A1">
        <w:t>hộp</w:t>
      </w:r>
      <w:proofErr w:type="spellEnd"/>
      <w:r w:rsidRPr="009C64A1">
        <w:t xml:space="preserve"> </w:t>
      </w:r>
      <w:proofErr w:type="spellStart"/>
      <w:r w:rsidRPr="009C64A1">
        <w:t>tại</w:t>
      </w:r>
      <w:proofErr w:type="spellEnd"/>
      <w:r w:rsidRPr="009C64A1">
        <w:t xml:space="preserve"> 1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bất</w:t>
      </w:r>
      <w:proofErr w:type="spellEnd"/>
      <w:r w:rsidRPr="009C64A1">
        <w:t xml:space="preserve"> </w:t>
      </w:r>
      <w:proofErr w:type="spellStart"/>
      <w:r w:rsidRPr="009C64A1">
        <w:t>kỳ</w:t>
      </w:r>
      <w:proofErr w:type="spellEnd"/>
      <w:r w:rsidRPr="009C64A1">
        <w:t xml:space="preserve"> là 03mm±0.1mm.</w:t>
      </w:r>
    </w:p>
    <w:p w14:paraId="7CF10453" w14:textId="77777777" w:rsidR="006911F6" w:rsidRPr="009C64A1" w:rsidRDefault="006911F6" w:rsidP="006911F6">
      <w:pPr>
        <w:spacing w:before="0" w:beforeAutospacing="0" w:after="0" w:afterAutospacing="0"/>
        <w:ind w:firstLine="720"/>
      </w:pPr>
      <w:proofErr w:type="spellStart"/>
      <w:r w:rsidRPr="009C64A1">
        <w:t>Cửa</w:t>
      </w:r>
      <w:proofErr w:type="spellEnd"/>
      <w:r w:rsidRPr="009C64A1">
        <w:t xml:space="preserve"> </w:t>
      </w:r>
      <w:proofErr w:type="spellStart"/>
      <w:r w:rsidRPr="009C64A1">
        <w:t>sổ</w:t>
      </w:r>
      <w:proofErr w:type="spellEnd"/>
      <w:r w:rsidRPr="009C64A1">
        <w:t xml:space="preserve"> </w:t>
      </w:r>
      <w:proofErr w:type="spellStart"/>
      <w:r w:rsidRPr="009C64A1">
        <w:t>đọc</w:t>
      </w:r>
      <w:proofErr w:type="spellEnd"/>
      <w:r w:rsidRPr="009C64A1">
        <w:t xml:space="preserve"> </w:t>
      </w:r>
      <w:proofErr w:type="spellStart"/>
      <w:r w:rsidRPr="009C64A1">
        <w:t>chỉ</w:t>
      </w:r>
      <w:proofErr w:type="spellEnd"/>
      <w:r w:rsidRPr="009C64A1">
        <w:t xml:space="preserve"> </w:t>
      </w:r>
      <w:proofErr w:type="spellStart"/>
      <w:r w:rsidRPr="009C64A1">
        <w:t>số</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được</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bằng</w:t>
      </w:r>
      <w:proofErr w:type="spellEnd"/>
      <w:r w:rsidRPr="009C64A1">
        <w:t xml:space="preserve"> </w:t>
      </w:r>
      <w:proofErr w:type="spellStart"/>
      <w:r w:rsidRPr="009C64A1">
        <w:t>kính</w:t>
      </w:r>
      <w:proofErr w:type="spellEnd"/>
      <w:r w:rsidRPr="009C64A1">
        <w:t xml:space="preserve"> </w:t>
      </w:r>
      <w:proofErr w:type="spellStart"/>
      <w:r w:rsidRPr="009C64A1">
        <w:t>cường</w:t>
      </w:r>
      <w:proofErr w:type="spellEnd"/>
      <w:r w:rsidRPr="009C64A1">
        <w:t xml:space="preserve"> </w:t>
      </w:r>
      <w:proofErr w:type="spellStart"/>
      <w:r w:rsidRPr="009C64A1">
        <w:t>lực</w:t>
      </w:r>
      <w:proofErr w:type="spellEnd"/>
      <w:r w:rsidRPr="009C64A1">
        <w:t xml:space="preserve">, </w:t>
      </w:r>
      <w:proofErr w:type="spellStart"/>
      <w:r w:rsidRPr="009C64A1">
        <w:t>không</w:t>
      </w:r>
      <w:proofErr w:type="spellEnd"/>
      <w:r w:rsidRPr="009C64A1">
        <w:t xml:space="preserve"> </w:t>
      </w:r>
      <w:proofErr w:type="spellStart"/>
      <w:r w:rsidRPr="009C64A1">
        <w:t>bị</w:t>
      </w:r>
      <w:proofErr w:type="spellEnd"/>
      <w:r w:rsidRPr="009C64A1">
        <w:t xml:space="preserve"> </w:t>
      </w:r>
      <w:proofErr w:type="spellStart"/>
      <w:r w:rsidRPr="009C64A1">
        <w:t>vàng</w:t>
      </w:r>
      <w:proofErr w:type="spellEnd"/>
      <w:r w:rsidRPr="009C64A1">
        <w:t xml:space="preserve"> </w:t>
      </w:r>
      <w:proofErr w:type="spellStart"/>
      <w:r w:rsidRPr="009C64A1">
        <w:t>úa</w:t>
      </w:r>
      <w:proofErr w:type="spellEnd"/>
      <w:r w:rsidRPr="009C64A1">
        <w:t xml:space="preserve">, </w:t>
      </w:r>
      <w:proofErr w:type="spellStart"/>
      <w:r w:rsidRPr="009C64A1">
        <w:t>rạn</w:t>
      </w:r>
      <w:proofErr w:type="spellEnd"/>
      <w:r w:rsidRPr="009C64A1">
        <w:t xml:space="preserve"> </w:t>
      </w:r>
      <w:proofErr w:type="spellStart"/>
      <w:r w:rsidRPr="009C64A1">
        <w:t>nứt</w:t>
      </w:r>
      <w:proofErr w:type="spellEnd"/>
      <w:r w:rsidRPr="009C64A1">
        <w:t xml:space="preserve">, </w:t>
      </w:r>
      <w:proofErr w:type="spellStart"/>
      <w:r w:rsidRPr="009C64A1">
        <w:t>đọng</w:t>
      </w:r>
      <w:proofErr w:type="spellEnd"/>
      <w:r w:rsidRPr="009C64A1">
        <w:t xml:space="preserve"> </w:t>
      </w:r>
      <w:proofErr w:type="spellStart"/>
      <w:r w:rsidRPr="009C64A1">
        <w:t>hơi</w:t>
      </w:r>
      <w:proofErr w:type="spellEnd"/>
      <w:r w:rsidRPr="009C64A1">
        <w:t xml:space="preserve"> </w:t>
      </w:r>
      <w:proofErr w:type="spellStart"/>
      <w:r w:rsidRPr="009C64A1">
        <w:t>nước</w:t>
      </w:r>
      <w:proofErr w:type="spellEnd"/>
      <w:r w:rsidRPr="009C64A1">
        <w:t xml:space="preserve"> </w:t>
      </w:r>
      <w:proofErr w:type="spellStart"/>
      <w:r w:rsidRPr="009C64A1">
        <w:t>trong</w:t>
      </w:r>
      <w:proofErr w:type="spellEnd"/>
      <w:r w:rsidRPr="009C64A1">
        <w:t xml:space="preserve"> </w:t>
      </w:r>
      <w:proofErr w:type="spellStart"/>
      <w:r w:rsidRPr="009C64A1">
        <w:t>mọi</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ở </w:t>
      </w:r>
      <w:proofErr w:type="spellStart"/>
      <w:r w:rsidRPr="009C64A1">
        <w:t>Việt</w:t>
      </w:r>
      <w:proofErr w:type="spellEnd"/>
      <w:r w:rsidRPr="009C64A1">
        <w:t xml:space="preserve"> </w:t>
      </w:r>
      <w:smartTag w:uri="urn:schemas-microsoft-com:office:smarttags" w:element="country-region">
        <w:smartTag w:uri="urn:schemas-microsoft-com:office:smarttags" w:element="place">
          <w:r w:rsidRPr="009C64A1">
            <w:t>Nam</w:t>
          </w:r>
        </w:smartTag>
      </w:smartTag>
      <w:r w:rsidRPr="009C64A1">
        <w:t xml:space="preserve">. </w:t>
      </w: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của</w:t>
      </w:r>
      <w:proofErr w:type="spellEnd"/>
      <w:r w:rsidRPr="009C64A1">
        <w:t xml:space="preserve"> </w:t>
      </w:r>
      <w:proofErr w:type="spellStart"/>
      <w:r w:rsidRPr="009C64A1">
        <w:t>phần</w:t>
      </w:r>
      <w:proofErr w:type="spellEnd"/>
      <w:r w:rsidRPr="009C64A1">
        <w:t xml:space="preserve"> </w:t>
      </w:r>
      <w:proofErr w:type="spellStart"/>
      <w:r w:rsidRPr="009C64A1">
        <w:t>cửa</w:t>
      </w:r>
      <w:proofErr w:type="spellEnd"/>
      <w:r w:rsidRPr="009C64A1">
        <w:t xml:space="preserve"> </w:t>
      </w:r>
      <w:proofErr w:type="spellStart"/>
      <w:r w:rsidRPr="009C64A1">
        <w:t>sổ</w:t>
      </w:r>
      <w:proofErr w:type="spellEnd"/>
      <w:r w:rsidRPr="009C64A1">
        <w:t xml:space="preserve"> </w:t>
      </w:r>
      <w:proofErr w:type="spellStart"/>
      <w:r w:rsidRPr="009C64A1">
        <w:t>tại</w:t>
      </w:r>
      <w:proofErr w:type="spellEnd"/>
      <w:r w:rsidRPr="009C64A1">
        <w:t xml:space="preserve"> 1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bất</w:t>
      </w:r>
      <w:proofErr w:type="spellEnd"/>
      <w:r w:rsidRPr="009C64A1">
        <w:t xml:space="preserve"> </w:t>
      </w:r>
      <w:proofErr w:type="spellStart"/>
      <w:r w:rsidRPr="009C64A1">
        <w:t>kỳ</w:t>
      </w:r>
      <w:proofErr w:type="spellEnd"/>
      <w:r w:rsidRPr="009C64A1">
        <w:t xml:space="preserve"> là 05mm. </w:t>
      </w:r>
      <w:proofErr w:type="spellStart"/>
      <w:r w:rsidRPr="009C64A1">
        <w:t>Cấu</w:t>
      </w:r>
      <w:proofErr w:type="spellEnd"/>
      <w:r w:rsidRPr="009C64A1">
        <w:t xml:space="preserve"> </w:t>
      </w:r>
      <w:proofErr w:type="spellStart"/>
      <w:r w:rsidRPr="009C64A1">
        <w:t>tạo</w:t>
      </w:r>
      <w:proofErr w:type="spellEnd"/>
      <w:r w:rsidRPr="009C64A1">
        <w:t xml:space="preserve"> </w:t>
      </w:r>
      <w:proofErr w:type="spellStart"/>
      <w:r w:rsidRPr="009C64A1">
        <w:t>lắp</w:t>
      </w:r>
      <w:proofErr w:type="spellEnd"/>
      <w:r w:rsidRPr="009C64A1">
        <w:t xml:space="preserve"> </w:t>
      </w:r>
      <w:proofErr w:type="spellStart"/>
      <w:r w:rsidRPr="009C64A1">
        <w:t>ghép</w:t>
      </w:r>
      <w:proofErr w:type="spellEnd"/>
      <w:r w:rsidRPr="009C64A1">
        <w:t xml:space="preserve"> </w:t>
      </w:r>
      <w:proofErr w:type="spellStart"/>
      <w:r w:rsidRPr="009C64A1">
        <w:t>phần</w:t>
      </w:r>
      <w:proofErr w:type="spellEnd"/>
      <w:r w:rsidRPr="009C64A1">
        <w:t xml:space="preserve"> </w:t>
      </w:r>
      <w:proofErr w:type="spellStart"/>
      <w:r w:rsidRPr="009C64A1">
        <w:t>cửa</w:t>
      </w:r>
      <w:proofErr w:type="spellEnd"/>
      <w:r w:rsidRPr="009C64A1">
        <w:t xml:space="preserve"> </w:t>
      </w:r>
      <w:proofErr w:type="spellStart"/>
      <w:r w:rsidRPr="009C64A1">
        <w:t>sổ</w:t>
      </w:r>
      <w:proofErr w:type="spellEnd"/>
      <w:r w:rsidRPr="009C64A1">
        <w:t xml:space="preserve"> </w:t>
      </w:r>
      <w:proofErr w:type="spellStart"/>
      <w:r w:rsidRPr="009C64A1">
        <w:t>với</w:t>
      </w:r>
      <w:proofErr w:type="spellEnd"/>
      <w:r w:rsidRPr="009C64A1">
        <w:t xml:space="preserve"> </w:t>
      </w:r>
      <w:proofErr w:type="spellStart"/>
      <w:r w:rsidRPr="009C64A1">
        <w:t>nắp</w:t>
      </w:r>
      <w:proofErr w:type="spellEnd"/>
      <w:r w:rsidRPr="009C64A1">
        <w:t xml:space="preserve"> </w:t>
      </w:r>
      <w:proofErr w:type="spellStart"/>
      <w:r w:rsidRPr="009C64A1">
        <w:t>hộp</w:t>
      </w:r>
      <w:proofErr w:type="spellEnd"/>
      <w:r w:rsidRPr="009C64A1">
        <w:t xml:space="preserve"> </w:t>
      </w:r>
      <w:proofErr w:type="spellStart"/>
      <w:r w:rsidRPr="009C64A1">
        <w:t>theo</w:t>
      </w:r>
      <w:proofErr w:type="spellEnd"/>
      <w:r w:rsidRPr="009C64A1">
        <w:t xml:space="preserve"> </w:t>
      </w: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đính</w:t>
      </w:r>
      <w:proofErr w:type="spellEnd"/>
      <w:r w:rsidRPr="009C64A1">
        <w:t xml:space="preserve"> </w:t>
      </w:r>
      <w:proofErr w:type="spellStart"/>
      <w:r w:rsidRPr="009C64A1">
        <w:t>kèm</w:t>
      </w:r>
      <w:proofErr w:type="spellEnd"/>
      <w:r w:rsidRPr="009C64A1">
        <w:t>.</w:t>
      </w:r>
    </w:p>
    <w:p w14:paraId="453FCCE7" w14:textId="77777777" w:rsidR="006911F6" w:rsidRPr="009C64A1" w:rsidRDefault="006911F6" w:rsidP="006911F6">
      <w:pPr>
        <w:spacing w:before="0" w:beforeAutospacing="0" w:after="0" w:afterAutospacing="0"/>
        <w:ind w:firstLine="720"/>
      </w:pPr>
      <w:proofErr w:type="spellStart"/>
      <w:r w:rsidRPr="009C64A1">
        <w:t>Màu</w:t>
      </w:r>
      <w:proofErr w:type="spellEnd"/>
      <w:r w:rsidRPr="009C64A1">
        <w:t xml:space="preserve"> </w:t>
      </w:r>
      <w:proofErr w:type="spellStart"/>
      <w:r w:rsidRPr="009C64A1">
        <w:t>của</w:t>
      </w:r>
      <w:proofErr w:type="spellEnd"/>
      <w:r w:rsidRPr="009C64A1">
        <w:t xml:space="preserve"> </w:t>
      </w:r>
      <w:proofErr w:type="spellStart"/>
      <w:r w:rsidRPr="009C64A1">
        <w:t>đế</w:t>
      </w:r>
      <w:proofErr w:type="spellEnd"/>
      <w:r w:rsidRPr="009C64A1">
        <w:t xml:space="preserve"> </w:t>
      </w:r>
      <w:proofErr w:type="spellStart"/>
      <w:r w:rsidRPr="009C64A1">
        <w:t>hộp</w:t>
      </w:r>
      <w:proofErr w:type="spellEnd"/>
      <w:r w:rsidRPr="009C64A1">
        <w:t xml:space="preserve"> </w:t>
      </w:r>
      <w:proofErr w:type="spellStart"/>
      <w:r w:rsidRPr="009C64A1">
        <w:t>và</w:t>
      </w:r>
      <w:proofErr w:type="spellEnd"/>
      <w:r w:rsidRPr="009C64A1">
        <w:t xml:space="preserve"> </w:t>
      </w:r>
      <w:proofErr w:type="spellStart"/>
      <w:r w:rsidRPr="009C64A1">
        <w:t>nắp</w:t>
      </w:r>
      <w:proofErr w:type="spellEnd"/>
      <w:r w:rsidRPr="009C64A1">
        <w:t xml:space="preserve"> </w:t>
      </w:r>
      <w:proofErr w:type="spellStart"/>
      <w:r w:rsidRPr="009C64A1">
        <w:t>hộp</w:t>
      </w:r>
      <w:proofErr w:type="spellEnd"/>
      <w:r w:rsidRPr="009C64A1">
        <w:t xml:space="preserve"> </w:t>
      </w:r>
      <w:proofErr w:type="spellStart"/>
      <w:r w:rsidRPr="009C64A1">
        <w:t>được</w:t>
      </w:r>
      <w:proofErr w:type="spellEnd"/>
      <w:r w:rsidRPr="009C64A1">
        <w:t xml:space="preserve"> </w:t>
      </w:r>
      <w:proofErr w:type="spellStart"/>
      <w:r w:rsidRPr="009C64A1">
        <w:t>đồng</w:t>
      </w:r>
      <w:proofErr w:type="spellEnd"/>
      <w:r w:rsidRPr="009C64A1">
        <w:t xml:space="preserve"> </w:t>
      </w:r>
      <w:proofErr w:type="spellStart"/>
      <w:r w:rsidRPr="009C64A1">
        <w:t>nhất</w:t>
      </w:r>
      <w:proofErr w:type="spellEnd"/>
      <w:r w:rsidRPr="009C64A1">
        <w:t xml:space="preserve"> là </w:t>
      </w:r>
      <w:proofErr w:type="spellStart"/>
      <w:r w:rsidRPr="009C64A1">
        <w:t>màu</w:t>
      </w:r>
      <w:proofErr w:type="spellEnd"/>
      <w:r w:rsidRPr="009C64A1">
        <w:t xml:space="preserve"> </w:t>
      </w:r>
      <w:proofErr w:type="spellStart"/>
      <w:r w:rsidRPr="009C64A1">
        <w:t>trắng</w:t>
      </w:r>
      <w:proofErr w:type="spellEnd"/>
      <w:r w:rsidRPr="009C64A1">
        <w:t xml:space="preserve"> </w:t>
      </w:r>
      <w:proofErr w:type="spellStart"/>
      <w:r w:rsidRPr="009C64A1">
        <w:t>kem</w:t>
      </w:r>
      <w:proofErr w:type="spellEnd"/>
      <w:r w:rsidRPr="009C64A1">
        <w:t>.</w:t>
      </w:r>
    </w:p>
    <w:p w14:paraId="3BA49CC0" w14:textId="77777777" w:rsidR="006911F6" w:rsidRPr="009C64A1" w:rsidRDefault="006911F6" w:rsidP="006911F6">
      <w:pPr>
        <w:spacing w:before="0" w:beforeAutospacing="0" w:after="0" w:afterAutospacing="0"/>
        <w:ind w:firstLine="720"/>
      </w:pP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phải</w:t>
      </w:r>
      <w:proofErr w:type="spellEnd"/>
      <w:r w:rsidRPr="009C64A1">
        <w:t xml:space="preserve"> có bao </w:t>
      </w:r>
      <w:proofErr w:type="spellStart"/>
      <w:r w:rsidRPr="009C64A1">
        <w:t>gói</w:t>
      </w:r>
      <w:proofErr w:type="spellEnd"/>
      <w:r w:rsidRPr="009C64A1">
        <w:t xml:space="preserve"> </w:t>
      </w:r>
      <w:proofErr w:type="spellStart"/>
      <w:r w:rsidRPr="009C64A1">
        <w:t>để</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khi</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r w:rsidRPr="009C64A1">
        <w:t xml:space="preserve"> </w:t>
      </w:r>
      <w:proofErr w:type="spellStart"/>
      <w:r w:rsidRPr="009C64A1">
        <w:t>và</w:t>
      </w:r>
      <w:proofErr w:type="spellEnd"/>
      <w:r w:rsidRPr="009C64A1">
        <w:t xml:space="preserve"> </w:t>
      </w:r>
      <w:proofErr w:type="spellStart"/>
      <w:r w:rsidRPr="009C64A1">
        <w:t>khi</w:t>
      </w:r>
      <w:proofErr w:type="spellEnd"/>
      <w:r w:rsidRPr="009C64A1">
        <w:t xml:space="preserve"> </w:t>
      </w:r>
      <w:proofErr w:type="spellStart"/>
      <w:r w:rsidRPr="009C64A1">
        <w:t>bảo</w:t>
      </w:r>
      <w:proofErr w:type="spellEnd"/>
      <w:r w:rsidRPr="009C64A1">
        <w:t xml:space="preserve"> </w:t>
      </w:r>
      <w:proofErr w:type="spellStart"/>
      <w:r w:rsidRPr="009C64A1">
        <w:t>quản</w:t>
      </w:r>
      <w:proofErr w:type="spellEnd"/>
      <w:r w:rsidRPr="009C64A1">
        <w:t xml:space="preserve"> </w:t>
      </w:r>
      <w:proofErr w:type="spellStart"/>
      <w:r w:rsidRPr="009C64A1">
        <w:t>trong</w:t>
      </w:r>
      <w:proofErr w:type="spellEnd"/>
      <w:r w:rsidRPr="009C64A1">
        <w:t xml:space="preserve"> </w:t>
      </w:r>
      <w:proofErr w:type="spellStart"/>
      <w:r w:rsidRPr="009C64A1">
        <w:t>kho</w:t>
      </w:r>
      <w:proofErr w:type="spellEnd"/>
      <w:r w:rsidRPr="009C64A1">
        <w:t>.</w:t>
      </w:r>
    </w:p>
    <w:p w14:paraId="351E3BA1" w14:textId="77777777" w:rsidR="006911F6" w:rsidRPr="009C64A1" w:rsidRDefault="006911F6" w:rsidP="006911F6">
      <w:pPr>
        <w:spacing w:before="0" w:beforeAutospacing="0" w:after="0" w:afterAutospacing="0"/>
        <w:ind w:firstLine="720"/>
      </w:pP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theo</w:t>
      </w:r>
      <w:proofErr w:type="spellEnd"/>
      <w:r w:rsidRPr="009C64A1">
        <w:t xml:space="preserve"> </w:t>
      </w: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đính</w:t>
      </w:r>
      <w:proofErr w:type="spellEnd"/>
      <w:r w:rsidRPr="009C64A1">
        <w:t xml:space="preserve"> </w:t>
      </w:r>
      <w:proofErr w:type="spellStart"/>
      <w:r w:rsidRPr="009C64A1">
        <w:t>kèm</w:t>
      </w:r>
      <w:proofErr w:type="spellEnd"/>
      <w:r w:rsidRPr="009C64A1">
        <w:t>.</w:t>
      </w:r>
    </w:p>
    <w:p w14:paraId="63E26D12" w14:textId="77777777" w:rsidR="006911F6" w:rsidRPr="009C64A1" w:rsidRDefault="006911F6" w:rsidP="006911F6">
      <w:pPr>
        <w:spacing w:before="0" w:beforeAutospacing="0" w:after="0" w:afterAutospacing="0"/>
        <w:ind w:firstLine="720"/>
      </w:pPr>
      <w:r w:rsidRPr="009C64A1">
        <w:t xml:space="preserve">Sai </w:t>
      </w:r>
      <w:proofErr w:type="spellStart"/>
      <w:r w:rsidRPr="009C64A1">
        <w:t>số</w:t>
      </w:r>
      <w:proofErr w:type="spellEnd"/>
      <w:r w:rsidRPr="009C64A1">
        <w:t xml:space="preserve"> </w:t>
      </w:r>
      <w:proofErr w:type="spellStart"/>
      <w:r w:rsidRPr="009C64A1">
        <w:t>của</w:t>
      </w:r>
      <w:proofErr w:type="spellEnd"/>
      <w:r w:rsidRPr="009C64A1">
        <w:t xml:space="preserve"> </w:t>
      </w:r>
      <w:proofErr w:type="spellStart"/>
      <w:r w:rsidRPr="009C64A1">
        <w:t>kích</w:t>
      </w:r>
      <w:proofErr w:type="spellEnd"/>
      <w:r w:rsidRPr="009C64A1">
        <w:t xml:space="preserve"> </w:t>
      </w:r>
      <w:proofErr w:type="spellStart"/>
      <w:r w:rsidRPr="009C64A1">
        <w:t>thước</w:t>
      </w:r>
      <w:proofErr w:type="spellEnd"/>
      <w:r w:rsidRPr="009C64A1">
        <w:t>:</w:t>
      </w:r>
    </w:p>
    <w:p w14:paraId="007F46BA" w14:textId="77777777" w:rsidR="006911F6" w:rsidRPr="009C64A1" w:rsidRDefault="006911F6" w:rsidP="006911F6">
      <w:pPr>
        <w:spacing w:before="0" w:beforeAutospacing="0" w:after="0" w:afterAutospacing="0"/>
        <w:ind w:firstLine="720"/>
      </w:pPr>
      <w:r w:rsidRPr="009C64A1">
        <w:t xml:space="preserve">+ Bao </w:t>
      </w:r>
      <w:proofErr w:type="spellStart"/>
      <w:r w:rsidRPr="009C64A1">
        <w:t>ngoài</w:t>
      </w:r>
      <w:proofErr w:type="spellEnd"/>
      <w:r w:rsidRPr="009C64A1">
        <w:t xml:space="preserve"> là - 01 mm, +03 mm</w:t>
      </w:r>
    </w:p>
    <w:p w14:paraId="2DC8F25D" w14:textId="77777777" w:rsidR="006911F6" w:rsidRPr="009C64A1" w:rsidRDefault="006911F6" w:rsidP="006911F6">
      <w:pPr>
        <w:spacing w:before="0" w:beforeAutospacing="0" w:after="0" w:afterAutospacing="0"/>
        <w:ind w:firstLine="720"/>
      </w:pPr>
      <w:r w:rsidRPr="009C64A1">
        <w:t xml:space="preserve">+ </w:t>
      </w:r>
      <w:proofErr w:type="spellStart"/>
      <w:r w:rsidRPr="009C64A1">
        <w:t>Các</w:t>
      </w:r>
      <w:proofErr w:type="spellEnd"/>
      <w:r w:rsidRPr="009C64A1">
        <w:t xml:space="preserve"> </w:t>
      </w: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khác</w:t>
      </w:r>
      <w:proofErr w:type="spellEnd"/>
      <w:r w:rsidRPr="009C64A1">
        <w:t>: ± 0.2mm.</w:t>
      </w:r>
    </w:p>
    <w:p w14:paraId="11069462" w14:textId="77777777" w:rsidR="006911F6" w:rsidRPr="009C64A1" w:rsidRDefault="006911F6" w:rsidP="006911F6">
      <w:pPr>
        <w:spacing w:before="0" w:beforeAutospacing="0" w:after="0" w:afterAutospacing="0"/>
      </w:pPr>
      <w:r w:rsidRPr="009C64A1">
        <w:t xml:space="preserve">2. </w:t>
      </w:r>
      <w:proofErr w:type="spellStart"/>
      <w:r w:rsidRPr="009C64A1">
        <w:rPr>
          <w:u w:val="single"/>
        </w:rPr>
        <w:t>Thông</w:t>
      </w:r>
      <w:proofErr w:type="spellEnd"/>
      <w:r w:rsidRPr="009C64A1">
        <w:rPr>
          <w:u w:val="single"/>
        </w:rPr>
        <w:t xml:space="preserve"> </w:t>
      </w:r>
      <w:proofErr w:type="spellStart"/>
      <w:r w:rsidRPr="009C64A1">
        <w:rPr>
          <w:u w:val="single"/>
        </w:rPr>
        <w:t>số</w:t>
      </w:r>
      <w:proofErr w:type="spellEnd"/>
      <w:r w:rsidRPr="009C64A1">
        <w:rPr>
          <w:u w:val="single"/>
        </w:rPr>
        <w:t xml:space="preserve"> </w:t>
      </w:r>
      <w:proofErr w:type="spellStart"/>
      <w:r w:rsidRPr="009C64A1">
        <w:rPr>
          <w:u w:val="single"/>
        </w:rPr>
        <w:t>kỹ</w:t>
      </w:r>
      <w:proofErr w:type="spellEnd"/>
      <w:r w:rsidRPr="009C64A1">
        <w:rPr>
          <w:u w:val="single"/>
        </w:rPr>
        <w:t xml:space="preserve"> </w:t>
      </w:r>
      <w:proofErr w:type="spellStart"/>
      <w:r w:rsidRPr="009C64A1">
        <w:rPr>
          <w:u w:val="single"/>
        </w:rPr>
        <w:t>thuật</w:t>
      </w:r>
      <w:proofErr w:type="spellEnd"/>
      <w:r w:rsidRPr="009C64A1">
        <w:rPr>
          <w:u w:val="single"/>
        </w:rPr>
        <w:t xml:space="preserve"> </w:t>
      </w:r>
      <w:proofErr w:type="spellStart"/>
      <w:r w:rsidRPr="009C64A1">
        <w:rPr>
          <w:u w:val="single"/>
        </w:rPr>
        <w:t>cơ</w:t>
      </w:r>
      <w:proofErr w:type="spellEnd"/>
      <w:r w:rsidRPr="009C64A1">
        <w:rPr>
          <w:u w:val="single"/>
        </w:rPr>
        <w:t xml:space="preserve"> </w:t>
      </w:r>
      <w:proofErr w:type="spellStart"/>
      <w:r w:rsidRPr="009C64A1">
        <w:rPr>
          <w:u w:val="single"/>
        </w:rPr>
        <w:t>bản</w:t>
      </w:r>
      <w:proofErr w:type="spellEnd"/>
      <w:r w:rsidRPr="009C64A1">
        <w:t>:</w:t>
      </w:r>
    </w:p>
    <w:p w14:paraId="4477343A" w14:textId="77777777" w:rsidR="006911F6" w:rsidRPr="009C64A1" w:rsidRDefault="006911F6" w:rsidP="006911F6">
      <w:pPr>
        <w:spacing w:before="0" w:beforeAutospacing="0" w:after="0" w:afterAutospacing="0"/>
        <w:ind w:firstLine="720"/>
      </w:pPr>
      <w:proofErr w:type="spellStart"/>
      <w:r w:rsidRPr="009C64A1">
        <w:t>Độ</w:t>
      </w:r>
      <w:proofErr w:type="spellEnd"/>
      <w:r w:rsidRPr="009C64A1">
        <w:t xml:space="preserve"> </w:t>
      </w:r>
      <w:proofErr w:type="spellStart"/>
      <w:r w:rsidRPr="009C64A1">
        <w:t>kín</w:t>
      </w:r>
      <w:proofErr w:type="spellEnd"/>
      <w:r w:rsidRPr="009C64A1">
        <w:t xml:space="preserve"> </w:t>
      </w:r>
      <w:proofErr w:type="spellStart"/>
      <w:r w:rsidRPr="009C64A1">
        <w:t>của</w:t>
      </w:r>
      <w:proofErr w:type="spellEnd"/>
      <w:r w:rsidRPr="009C64A1">
        <w:t xml:space="preserve"> </w:t>
      </w:r>
      <w:proofErr w:type="spellStart"/>
      <w:r w:rsidRPr="009C64A1">
        <w:t>hộp</w:t>
      </w:r>
      <w:proofErr w:type="spellEnd"/>
      <w:r w:rsidRPr="009C64A1">
        <w:t xml:space="preserve"> </w:t>
      </w:r>
      <w:proofErr w:type="spellStart"/>
      <w:r w:rsidRPr="009C64A1">
        <w:t>khi</w:t>
      </w:r>
      <w:proofErr w:type="spellEnd"/>
      <w:r w:rsidRPr="009C64A1">
        <w:t xml:space="preserve"> </w:t>
      </w:r>
      <w:proofErr w:type="spellStart"/>
      <w:r w:rsidRPr="009C64A1">
        <w:t>chưa</w:t>
      </w:r>
      <w:proofErr w:type="spellEnd"/>
      <w:r w:rsidRPr="009C64A1">
        <w:t xml:space="preserve"> </w:t>
      </w:r>
      <w:proofErr w:type="spellStart"/>
      <w:r w:rsidRPr="009C64A1">
        <w:t>đụt</w:t>
      </w:r>
      <w:proofErr w:type="spellEnd"/>
      <w:r w:rsidRPr="009C64A1">
        <w:t xml:space="preserve"> </w:t>
      </w:r>
      <w:proofErr w:type="spellStart"/>
      <w:r w:rsidRPr="009C64A1">
        <w:t>lổ</w:t>
      </w:r>
      <w:proofErr w:type="spellEnd"/>
      <w:r w:rsidRPr="009C64A1">
        <w:t xml:space="preserve"> </w:t>
      </w:r>
      <w:proofErr w:type="spellStart"/>
      <w:r w:rsidRPr="009C64A1">
        <w:t>bắt</w:t>
      </w:r>
      <w:proofErr w:type="spellEnd"/>
      <w:r w:rsidRPr="009C64A1">
        <w:t xml:space="preserve"> </w:t>
      </w:r>
      <w:proofErr w:type="spellStart"/>
      <w:r w:rsidRPr="009C64A1">
        <w:t>dây</w:t>
      </w:r>
      <w:proofErr w:type="spellEnd"/>
      <w:r w:rsidRPr="009C64A1">
        <w:t xml:space="preserve">: IP 43 </w:t>
      </w:r>
      <w:proofErr w:type="spellStart"/>
      <w:r w:rsidRPr="009C64A1">
        <w:t>theo</w:t>
      </w:r>
      <w:proofErr w:type="spellEnd"/>
      <w:r w:rsidRPr="009C64A1">
        <w:t xml:space="preserve"> IEC 60529 (</w:t>
      </w: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đính</w:t>
      </w:r>
      <w:proofErr w:type="spellEnd"/>
      <w:r w:rsidRPr="009C64A1">
        <w:t xml:space="preserve"> </w:t>
      </w:r>
      <w:proofErr w:type="spellStart"/>
      <w:r w:rsidRPr="009C64A1">
        <w:t>kèm</w:t>
      </w:r>
      <w:proofErr w:type="spellEnd"/>
      <w:r w:rsidRPr="009C64A1">
        <w:t xml:space="preserve"> </w:t>
      </w:r>
      <w:proofErr w:type="spellStart"/>
      <w:r w:rsidRPr="009C64A1">
        <w:t>chỉ</w:t>
      </w:r>
      <w:proofErr w:type="spellEnd"/>
      <w:r w:rsidRPr="009C64A1">
        <w:t xml:space="preserve"> </w:t>
      </w:r>
      <w:proofErr w:type="spellStart"/>
      <w:r w:rsidRPr="009C64A1">
        <w:t>đưa</w:t>
      </w:r>
      <w:proofErr w:type="spellEnd"/>
      <w:r w:rsidRPr="009C64A1">
        <w:t xml:space="preserve"> ra </w:t>
      </w:r>
      <w:proofErr w:type="spellStart"/>
      <w:r w:rsidRPr="009C64A1">
        <w:t>ví</w:t>
      </w:r>
      <w:proofErr w:type="spellEnd"/>
      <w:r w:rsidRPr="009C64A1">
        <w:t xml:space="preserve"> </w:t>
      </w:r>
      <w:proofErr w:type="spellStart"/>
      <w:r w:rsidRPr="009C64A1">
        <w:t>dụ</w:t>
      </w:r>
      <w:proofErr w:type="spellEnd"/>
      <w:r w:rsidRPr="009C64A1">
        <w:t xml:space="preserve"> </w:t>
      </w:r>
      <w:proofErr w:type="spellStart"/>
      <w:r w:rsidRPr="009C64A1">
        <w:t>về</w:t>
      </w:r>
      <w:proofErr w:type="spellEnd"/>
      <w:r w:rsidRPr="009C64A1">
        <w:t xml:space="preserve"> </w:t>
      </w:r>
      <w:proofErr w:type="spellStart"/>
      <w:r w:rsidRPr="009C64A1">
        <w:t>cấu</w:t>
      </w:r>
      <w:proofErr w:type="spellEnd"/>
      <w:r w:rsidRPr="009C64A1">
        <w:t xml:space="preserve"> </w:t>
      </w:r>
      <w:proofErr w:type="spellStart"/>
      <w:r w:rsidRPr="009C64A1">
        <w:t>tạo</w:t>
      </w:r>
      <w:proofErr w:type="spellEnd"/>
      <w:r w:rsidRPr="009C64A1">
        <w:t xml:space="preserve"> </w:t>
      </w:r>
      <w:proofErr w:type="spellStart"/>
      <w:r w:rsidRPr="009C64A1">
        <w:t>lắp</w:t>
      </w:r>
      <w:proofErr w:type="spellEnd"/>
      <w:r w:rsidRPr="009C64A1">
        <w:t xml:space="preserve"> </w:t>
      </w:r>
      <w:proofErr w:type="spellStart"/>
      <w:r w:rsidRPr="009C64A1">
        <w:t>ghép</w:t>
      </w:r>
      <w:proofErr w:type="spellEnd"/>
      <w:r w:rsidRPr="009C64A1">
        <w:t xml:space="preserve"> </w:t>
      </w:r>
      <w:proofErr w:type="spellStart"/>
      <w:r w:rsidRPr="009C64A1">
        <w:t>giữa</w:t>
      </w:r>
      <w:proofErr w:type="spellEnd"/>
      <w:r w:rsidRPr="009C64A1">
        <w:t xml:space="preserve"> </w:t>
      </w:r>
      <w:proofErr w:type="spellStart"/>
      <w:r w:rsidRPr="009C64A1">
        <w:t>phần</w:t>
      </w:r>
      <w:proofErr w:type="spellEnd"/>
      <w:r w:rsidRPr="009C64A1">
        <w:t xml:space="preserve"> </w:t>
      </w:r>
      <w:proofErr w:type="spellStart"/>
      <w:r w:rsidRPr="009C64A1">
        <w:t>nắp</w:t>
      </w:r>
      <w:proofErr w:type="spellEnd"/>
      <w:r w:rsidRPr="009C64A1">
        <w:t xml:space="preserve"> </w:t>
      </w:r>
      <w:proofErr w:type="spellStart"/>
      <w:r w:rsidRPr="009C64A1">
        <w:t>và</w:t>
      </w:r>
      <w:proofErr w:type="spellEnd"/>
      <w:r w:rsidRPr="009C64A1">
        <w:t xml:space="preserve"> </w:t>
      </w:r>
      <w:proofErr w:type="spellStart"/>
      <w:r w:rsidRPr="009C64A1">
        <w:t>phần</w:t>
      </w:r>
      <w:proofErr w:type="spellEnd"/>
      <w:r w:rsidRPr="009C64A1">
        <w:t xml:space="preserve"> </w:t>
      </w:r>
      <w:proofErr w:type="spellStart"/>
      <w:r w:rsidRPr="009C64A1">
        <w:t>hộp</w:t>
      </w:r>
      <w:proofErr w:type="spellEnd"/>
      <w:r w:rsidRPr="009C64A1">
        <w:t xml:space="preserve">, </w:t>
      </w: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phải</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r w:rsidRPr="009C64A1">
        <w:t xml:space="preserve"> </w:t>
      </w:r>
      <w:proofErr w:type="spellStart"/>
      <w:r w:rsidRPr="009C64A1">
        <w:t>cấu</w:t>
      </w:r>
      <w:proofErr w:type="spellEnd"/>
      <w:r w:rsidRPr="009C64A1">
        <w:t xml:space="preserve"> </w:t>
      </w:r>
      <w:proofErr w:type="spellStart"/>
      <w:r w:rsidRPr="009C64A1">
        <w:t>tạo</w:t>
      </w:r>
      <w:proofErr w:type="spellEnd"/>
      <w:r w:rsidRPr="009C64A1">
        <w:t xml:space="preserve"> </w:t>
      </w:r>
      <w:proofErr w:type="spellStart"/>
      <w:r w:rsidRPr="009C64A1">
        <w:t>này</w:t>
      </w:r>
      <w:proofErr w:type="spellEnd"/>
      <w:r w:rsidRPr="009C64A1">
        <w:t xml:space="preserve"> </w:t>
      </w:r>
      <w:proofErr w:type="spellStart"/>
      <w:r w:rsidRPr="009C64A1">
        <w:t>nhằm</w:t>
      </w:r>
      <w:proofErr w:type="spellEnd"/>
      <w:r w:rsidRPr="009C64A1">
        <w:t xml:space="preserve"> </w:t>
      </w:r>
      <w:proofErr w:type="spellStart"/>
      <w:r w:rsidRPr="009C64A1">
        <w:t>đảm</w:t>
      </w:r>
      <w:proofErr w:type="spellEnd"/>
      <w:r w:rsidRPr="009C64A1">
        <w:t xml:space="preserve"> </w:t>
      </w:r>
      <w:proofErr w:type="spellStart"/>
      <w:r w:rsidRPr="009C64A1">
        <w:t>bảp</w:t>
      </w:r>
      <w:proofErr w:type="spellEnd"/>
      <w:r w:rsidRPr="009C64A1">
        <w:t xml:space="preserve"> </w:t>
      </w:r>
      <w:proofErr w:type="spellStart"/>
      <w:r w:rsidRPr="009C64A1">
        <w:t>độ</w:t>
      </w:r>
      <w:proofErr w:type="spellEnd"/>
      <w:r w:rsidRPr="009C64A1">
        <w:t xml:space="preserve"> </w:t>
      </w:r>
      <w:proofErr w:type="spellStart"/>
      <w:r w:rsidRPr="009C64A1">
        <w:t>kín</w:t>
      </w:r>
      <w:proofErr w:type="spellEnd"/>
      <w:r w:rsidRPr="009C64A1">
        <w:t>).</w:t>
      </w:r>
    </w:p>
    <w:p w14:paraId="2C1B753E" w14:textId="77777777" w:rsidR="006911F6" w:rsidRPr="009C64A1" w:rsidRDefault="006911F6" w:rsidP="006911F6">
      <w:pPr>
        <w:spacing w:before="0" w:beforeAutospacing="0" w:after="0" w:afterAutospacing="0"/>
        <w:ind w:firstLine="720"/>
      </w:pP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va</w:t>
      </w:r>
      <w:proofErr w:type="spellEnd"/>
      <w:r w:rsidRPr="009C64A1">
        <w:t xml:space="preserve"> </w:t>
      </w:r>
      <w:proofErr w:type="spellStart"/>
      <w:r w:rsidRPr="009C64A1">
        <w:t>đập</w:t>
      </w:r>
      <w:proofErr w:type="spellEnd"/>
      <w:r w:rsidRPr="009C64A1">
        <w:t>: 10J.</w:t>
      </w:r>
    </w:p>
    <w:p w14:paraId="346D975A" w14:textId="77777777" w:rsidR="006911F6" w:rsidRPr="009C64A1" w:rsidRDefault="006911F6" w:rsidP="006911F6">
      <w:pPr>
        <w:spacing w:before="0" w:beforeAutospacing="0" w:after="0" w:afterAutospacing="0"/>
        <w:ind w:firstLine="720"/>
      </w:pPr>
      <w:proofErr w:type="spellStart"/>
      <w:r w:rsidRPr="009C64A1">
        <w:lastRenderedPageBreak/>
        <w:t>Cấp</w:t>
      </w:r>
      <w:proofErr w:type="spellEnd"/>
      <w:r w:rsidRPr="009C64A1">
        <w:t xml:space="preserve"> </w:t>
      </w:r>
      <w:proofErr w:type="spellStart"/>
      <w:r w:rsidRPr="009C64A1">
        <w:t>chống</w:t>
      </w:r>
      <w:proofErr w:type="spellEnd"/>
      <w:r w:rsidRPr="009C64A1">
        <w:t xml:space="preserve"> </w:t>
      </w:r>
      <w:proofErr w:type="spellStart"/>
      <w:r w:rsidRPr="009C64A1">
        <w:t>cháy</w:t>
      </w:r>
      <w:proofErr w:type="spellEnd"/>
      <w:r w:rsidRPr="009C64A1">
        <w:t xml:space="preserve"> </w:t>
      </w:r>
      <w:proofErr w:type="spellStart"/>
      <w:r w:rsidRPr="009C64A1">
        <w:t>của</w:t>
      </w:r>
      <w:proofErr w:type="spellEnd"/>
      <w:r w:rsidRPr="009C64A1">
        <w:t xml:space="preserve"> </w:t>
      </w:r>
      <w:proofErr w:type="spellStart"/>
      <w:r w:rsidRPr="009C64A1">
        <w:t>hộp</w:t>
      </w:r>
      <w:proofErr w:type="spellEnd"/>
      <w:r w:rsidRPr="009C64A1">
        <w:t xml:space="preserve"> (bao </w:t>
      </w:r>
      <w:proofErr w:type="spellStart"/>
      <w:r w:rsidRPr="009C64A1">
        <w:t>gồm</w:t>
      </w:r>
      <w:proofErr w:type="spellEnd"/>
      <w:r w:rsidRPr="009C64A1">
        <w:t xml:space="preserve"> </w:t>
      </w:r>
      <w:proofErr w:type="spellStart"/>
      <w:r w:rsidRPr="009C64A1">
        <w:t>cả</w:t>
      </w:r>
      <w:proofErr w:type="spellEnd"/>
      <w:r w:rsidRPr="009C64A1">
        <w:t xml:space="preserve"> </w:t>
      </w:r>
      <w:proofErr w:type="spellStart"/>
      <w:r w:rsidRPr="009C64A1">
        <w:t>phần</w:t>
      </w:r>
      <w:proofErr w:type="spellEnd"/>
      <w:r w:rsidRPr="009C64A1">
        <w:t xml:space="preserve"> </w:t>
      </w:r>
      <w:proofErr w:type="spellStart"/>
      <w:r w:rsidRPr="009C64A1">
        <w:t>đế</w:t>
      </w:r>
      <w:proofErr w:type="spellEnd"/>
      <w:r w:rsidRPr="009C64A1">
        <w:t xml:space="preserve"> </w:t>
      </w:r>
      <w:proofErr w:type="spellStart"/>
      <w:r w:rsidRPr="009C64A1">
        <w:t>hộp</w:t>
      </w:r>
      <w:proofErr w:type="spellEnd"/>
      <w:r w:rsidRPr="009C64A1">
        <w:t xml:space="preserve">, </w:t>
      </w:r>
      <w:proofErr w:type="spellStart"/>
      <w:r w:rsidRPr="009C64A1">
        <w:t>phần</w:t>
      </w:r>
      <w:proofErr w:type="spellEnd"/>
      <w:r w:rsidRPr="009C64A1">
        <w:t xml:space="preserve"> </w:t>
      </w:r>
      <w:proofErr w:type="spellStart"/>
      <w:r w:rsidRPr="009C64A1">
        <w:t>nắp</w:t>
      </w:r>
      <w:proofErr w:type="spellEnd"/>
      <w:r w:rsidRPr="009C64A1">
        <w:t xml:space="preserve"> </w:t>
      </w:r>
      <w:proofErr w:type="spellStart"/>
      <w:r w:rsidRPr="009C64A1">
        <w:t>hộp</w:t>
      </w:r>
      <w:proofErr w:type="spellEnd"/>
      <w:r w:rsidRPr="009C64A1">
        <w:t xml:space="preserve"> </w:t>
      </w:r>
      <w:proofErr w:type="spellStart"/>
      <w:r w:rsidRPr="009C64A1">
        <w:t>và</w:t>
      </w:r>
      <w:proofErr w:type="spellEnd"/>
      <w:r w:rsidRPr="009C64A1">
        <w:t xml:space="preserve"> </w:t>
      </w:r>
      <w:proofErr w:type="spellStart"/>
      <w:r w:rsidRPr="009C64A1">
        <w:t>phần</w:t>
      </w:r>
      <w:proofErr w:type="spellEnd"/>
      <w:r w:rsidRPr="009C64A1">
        <w:t xml:space="preserve"> </w:t>
      </w:r>
      <w:proofErr w:type="spellStart"/>
      <w:r w:rsidRPr="009C64A1">
        <w:t>cửa</w:t>
      </w:r>
      <w:proofErr w:type="spellEnd"/>
      <w:r w:rsidRPr="009C64A1">
        <w:t xml:space="preserve"> </w:t>
      </w:r>
      <w:proofErr w:type="spellStart"/>
      <w:r w:rsidRPr="009C64A1">
        <w:t>sổ</w:t>
      </w:r>
      <w:proofErr w:type="spellEnd"/>
      <w:r w:rsidRPr="009C64A1">
        <w:t xml:space="preserve"> </w:t>
      </w:r>
      <w:proofErr w:type="spellStart"/>
      <w:r w:rsidRPr="009C64A1">
        <w:t>đọc</w:t>
      </w:r>
      <w:proofErr w:type="spellEnd"/>
      <w:r w:rsidRPr="009C64A1">
        <w:t xml:space="preserve"> </w:t>
      </w:r>
      <w:proofErr w:type="spellStart"/>
      <w:r w:rsidRPr="009C64A1">
        <w:t>chỉ</w:t>
      </w:r>
      <w:proofErr w:type="spellEnd"/>
      <w:r w:rsidRPr="009C64A1">
        <w:t xml:space="preserve"> </w:t>
      </w:r>
      <w:proofErr w:type="spellStart"/>
      <w:r w:rsidRPr="009C64A1">
        <w:t>số</w:t>
      </w:r>
      <w:proofErr w:type="spellEnd"/>
      <w:r w:rsidRPr="009C64A1">
        <w:t xml:space="preserve">): FH 2-100mm </w:t>
      </w:r>
      <w:proofErr w:type="spellStart"/>
      <w:r w:rsidRPr="009C64A1">
        <w:t>theo</w:t>
      </w:r>
      <w:proofErr w:type="spellEnd"/>
      <w:r w:rsidRPr="009C64A1">
        <w:t xml:space="preserve"> IEC 439-5.</w:t>
      </w:r>
    </w:p>
    <w:p w14:paraId="6B542AA3" w14:textId="77777777" w:rsidR="006911F6" w:rsidRPr="009C64A1" w:rsidRDefault="006911F6" w:rsidP="006911F6">
      <w:pPr>
        <w:spacing w:before="0" w:beforeAutospacing="0" w:after="0" w:afterAutospacing="0"/>
        <w:ind w:firstLine="720"/>
      </w:pP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được</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trong</w:t>
      </w:r>
      <w:proofErr w:type="spellEnd"/>
      <w:r w:rsidRPr="009C64A1">
        <w:t xml:space="preserve"> </w:t>
      </w:r>
      <w:proofErr w:type="spellStart"/>
      <w:r w:rsidRPr="009C64A1">
        <w:t>nhà</w:t>
      </w:r>
      <w:proofErr w:type="spellEnd"/>
      <w:r w:rsidRPr="009C64A1">
        <w:t xml:space="preserve"> hay </w:t>
      </w:r>
      <w:proofErr w:type="spellStart"/>
      <w:r w:rsidRPr="009C64A1">
        <w:t>ngoài</w:t>
      </w:r>
      <w:proofErr w:type="spellEnd"/>
      <w:r w:rsidRPr="009C64A1">
        <w:t xml:space="preserve"> </w:t>
      </w:r>
      <w:proofErr w:type="spellStart"/>
      <w:r w:rsidRPr="009C64A1">
        <w:t>trời</w:t>
      </w:r>
      <w:proofErr w:type="spellEnd"/>
      <w:r w:rsidRPr="009C64A1">
        <w:t xml:space="preserve">, </w:t>
      </w:r>
      <w:proofErr w:type="spellStart"/>
      <w:r w:rsidRPr="009C64A1">
        <w:t>cố</w:t>
      </w:r>
      <w:proofErr w:type="spellEnd"/>
      <w:r w:rsidRPr="009C64A1">
        <w:t xml:space="preserve"> </w:t>
      </w:r>
      <w:proofErr w:type="spellStart"/>
      <w:r w:rsidRPr="009C64A1">
        <w:t>định</w:t>
      </w:r>
      <w:proofErr w:type="spellEnd"/>
      <w:r w:rsidRPr="009C64A1">
        <w:t xml:space="preserve"> </w:t>
      </w:r>
      <w:proofErr w:type="spellStart"/>
      <w:r w:rsidRPr="009C64A1">
        <w:t>trên</w:t>
      </w:r>
      <w:proofErr w:type="spellEnd"/>
      <w:r w:rsidRPr="009C64A1">
        <w:t xml:space="preserve"> </w:t>
      </w:r>
      <w:proofErr w:type="spellStart"/>
      <w:r w:rsidRPr="009C64A1">
        <w:t>tường</w:t>
      </w:r>
      <w:proofErr w:type="spellEnd"/>
      <w:r w:rsidRPr="009C64A1">
        <w:t xml:space="preserve"> hay </w:t>
      </w:r>
      <w:proofErr w:type="spellStart"/>
      <w:r w:rsidRPr="009C64A1">
        <w:t>trên</w:t>
      </w:r>
      <w:proofErr w:type="spellEnd"/>
      <w:r w:rsidRPr="009C64A1">
        <w:t xml:space="preserve"> </w:t>
      </w:r>
      <w:proofErr w:type="spellStart"/>
      <w:r w:rsidRPr="009C64A1">
        <w:t>trụ</w:t>
      </w:r>
      <w:proofErr w:type="spellEnd"/>
      <w:r w:rsidRPr="009C64A1">
        <w:t xml:space="preserve"> </w:t>
      </w:r>
      <w:proofErr w:type="spellStart"/>
      <w:r w:rsidRPr="009C64A1">
        <w:t>với</w:t>
      </w:r>
      <w:proofErr w:type="spellEnd"/>
      <w:r w:rsidRPr="009C64A1">
        <w:t xml:space="preserve"> </w:t>
      </w:r>
      <w:proofErr w:type="spellStart"/>
      <w:r w:rsidRPr="009C64A1">
        <w:t>các</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như</w:t>
      </w:r>
      <w:proofErr w:type="spellEnd"/>
      <w:r w:rsidRPr="009C64A1">
        <w:t xml:space="preserve"> </w:t>
      </w:r>
      <w:proofErr w:type="spellStart"/>
      <w:r w:rsidRPr="009C64A1">
        <w:t>sau</w:t>
      </w:r>
      <w:proofErr w:type="spellEnd"/>
      <w:r w:rsidRPr="009C64A1">
        <w:t>:</w:t>
      </w:r>
    </w:p>
    <w:p w14:paraId="16F4B258" w14:textId="77777777" w:rsidR="006911F6" w:rsidRPr="009C64A1" w:rsidRDefault="006911F6" w:rsidP="005F7825">
      <w:pPr>
        <w:numPr>
          <w:ilvl w:val="0"/>
          <w:numId w:val="196"/>
        </w:numPr>
        <w:spacing w:before="0" w:beforeAutospacing="0" w:after="0" w:afterAutospacing="0" w:line="240" w:lineRule="auto"/>
      </w:pPr>
      <w:proofErr w:type="spellStart"/>
      <w:r w:rsidRPr="009C64A1">
        <w:t>Nhiệt</w:t>
      </w:r>
      <w:proofErr w:type="spellEnd"/>
      <w:r w:rsidRPr="009C64A1">
        <w:t xml:space="preserve"> </w:t>
      </w:r>
      <w:proofErr w:type="spellStart"/>
      <w:r w:rsidRPr="009C64A1">
        <w:t>độ</w:t>
      </w:r>
      <w:proofErr w:type="spellEnd"/>
      <w:r w:rsidRPr="009C64A1">
        <w:t>:</w:t>
      </w:r>
    </w:p>
    <w:p w14:paraId="446A88A6" w14:textId="77777777" w:rsidR="006911F6" w:rsidRPr="009C64A1" w:rsidRDefault="006911F6" w:rsidP="006911F6">
      <w:pPr>
        <w:pStyle w:val="a"/>
      </w:pPr>
      <w:proofErr w:type="spellStart"/>
      <w:r w:rsidRPr="009C64A1">
        <w:t>Trung</w:t>
      </w:r>
      <w:proofErr w:type="spellEnd"/>
      <w:r w:rsidRPr="009C64A1">
        <w:t xml:space="preserve"> </w:t>
      </w:r>
      <w:proofErr w:type="spellStart"/>
      <w:r w:rsidRPr="009C64A1">
        <w:t>bình</w:t>
      </w:r>
      <w:proofErr w:type="spellEnd"/>
      <w:r w:rsidRPr="009C64A1">
        <w:t xml:space="preserve">: 30 </w:t>
      </w:r>
      <w:r w:rsidRPr="009C64A1">
        <w:rPr>
          <w:vertAlign w:val="superscript"/>
        </w:rPr>
        <w:t>0</w:t>
      </w:r>
      <w:r w:rsidRPr="009C64A1">
        <w:t>C;</w:t>
      </w:r>
    </w:p>
    <w:p w14:paraId="4609285D" w14:textId="77777777" w:rsidR="006911F6" w:rsidRPr="009C64A1" w:rsidRDefault="006911F6" w:rsidP="006911F6">
      <w:pPr>
        <w:pStyle w:val="a"/>
      </w:pPr>
      <w:proofErr w:type="spellStart"/>
      <w:r w:rsidRPr="009C64A1">
        <w:t>Cực</w:t>
      </w:r>
      <w:proofErr w:type="spellEnd"/>
      <w:r w:rsidRPr="009C64A1">
        <w:t xml:space="preserve"> </w:t>
      </w:r>
      <w:proofErr w:type="spellStart"/>
      <w:r w:rsidRPr="009C64A1">
        <w:t>đại</w:t>
      </w:r>
      <w:proofErr w:type="spellEnd"/>
      <w:r w:rsidRPr="009C64A1">
        <w:t xml:space="preserve"> </w:t>
      </w:r>
      <w:proofErr w:type="spellStart"/>
      <w:r w:rsidRPr="009C64A1">
        <w:t>ngoài</w:t>
      </w:r>
      <w:proofErr w:type="spellEnd"/>
      <w:r w:rsidRPr="009C64A1">
        <w:t xml:space="preserve"> </w:t>
      </w:r>
      <w:proofErr w:type="spellStart"/>
      <w:r w:rsidRPr="009C64A1">
        <w:t>trời</w:t>
      </w:r>
      <w:proofErr w:type="spellEnd"/>
      <w:r w:rsidRPr="009C64A1">
        <w:t xml:space="preserve">: 70 </w:t>
      </w:r>
      <w:r w:rsidRPr="009C64A1">
        <w:rPr>
          <w:vertAlign w:val="superscript"/>
        </w:rPr>
        <w:t>0</w:t>
      </w:r>
      <w:r w:rsidRPr="009C64A1">
        <w:t>C;</w:t>
      </w:r>
    </w:p>
    <w:p w14:paraId="685E4C61" w14:textId="77777777" w:rsidR="006911F6" w:rsidRPr="009C64A1" w:rsidRDefault="006911F6" w:rsidP="006911F6">
      <w:pPr>
        <w:pStyle w:val="a"/>
      </w:pPr>
      <w:proofErr w:type="spellStart"/>
      <w:r w:rsidRPr="009C64A1">
        <w:t>Cực</w:t>
      </w:r>
      <w:proofErr w:type="spellEnd"/>
      <w:r w:rsidRPr="009C64A1">
        <w:t xml:space="preserve"> </w:t>
      </w:r>
      <w:proofErr w:type="spellStart"/>
      <w:r w:rsidRPr="009C64A1">
        <w:t>đại</w:t>
      </w:r>
      <w:proofErr w:type="spellEnd"/>
      <w:r w:rsidRPr="009C64A1">
        <w:t xml:space="preserve"> </w:t>
      </w:r>
      <w:proofErr w:type="spellStart"/>
      <w:r w:rsidRPr="009C64A1">
        <w:t>trong</w:t>
      </w:r>
      <w:proofErr w:type="spellEnd"/>
      <w:r w:rsidRPr="009C64A1">
        <w:t xml:space="preserve"> </w:t>
      </w:r>
      <w:proofErr w:type="spellStart"/>
      <w:r w:rsidRPr="009C64A1">
        <w:t>râm</w:t>
      </w:r>
      <w:proofErr w:type="spellEnd"/>
      <w:r w:rsidRPr="009C64A1">
        <w:t xml:space="preserve">: 40 </w:t>
      </w:r>
      <w:r w:rsidRPr="009C64A1">
        <w:rPr>
          <w:vertAlign w:val="superscript"/>
        </w:rPr>
        <w:t>0</w:t>
      </w:r>
      <w:r w:rsidRPr="009C64A1">
        <w:t>C.</w:t>
      </w:r>
    </w:p>
    <w:p w14:paraId="04A501DB" w14:textId="77777777" w:rsidR="006911F6" w:rsidRPr="009C64A1" w:rsidRDefault="006911F6" w:rsidP="006911F6">
      <w:pPr>
        <w:pStyle w:val="cham"/>
      </w:pPr>
      <w:proofErr w:type="spellStart"/>
      <w:r w:rsidRPr="009C64A1">
        <w:t>Độ</w:t>
      </w:r>
      <w:proofErr w:type="spellEnd"/>
      <w:r w:rsidRPr="009C64A1">
        <w:t xml:space="preserve"> </w:t>
      </w:r>
      <w:proofErr w:type="spellStart"/>
      <w:r w:rsidRPr="009C64A1">
        <w:t>ẩm</w:t>
      </w:r>
      <w:proofErr w:type="spellEnd"/>
      <w:r w:rsidRPr="009C64A1">
        <w:t>:</w:t>
      </w:r>
    </w:p>
    <w:p w14:paraId="4944CF27" w14:textId="77777777" w:rsidR="006911F6" w:rsidRPr="009C64A1" w:rsidRDefault="006911F6" w:rsidP="005F7825">
      <w:pPr>
        <w:numPr>
          <w:ilvl w:val="1"/>
          <w:numId w:val="196"/>
        </w:numPr>
        <w:spacing w:before="0" w:beforeAutospacing="0" w:after="0" w:afterAutospacing="0" w:line="240" w:lineRule="auto"/>
      </w:pPr>
      <w:proofErr w:type="spellStart"/>
      <w:r w:rsidRPr="009C64A1">
        <w:t>Trung</w:t>
      </w:r>
      <w:proofErr w:type="spellEnd"/>
      <w:r w:rsidRPr="009C64A1">
        <w:t xml:space="preserve"> </w:t>
      </w:r>
      <w:proofErr w:type="spellStart"/>
      <w:r w:rsidRPr="009C64A1">
        <w:t>bình</w:t>
      </w:r>
      <w:proofErr w:type="spellEnd"/>
      <w:r w:rsidRPr="009C64A1">
        <w:t>: 80%;</w:t>
      </w:r>
    </w:p>
    <w:p w14:paraId="6FCBE587" w14:textId="77777777" w:rsidR="006911F6" w:rsidRPr="009C64A1" w:rsidRDefault="006911F6" w:rsidP="005F7825">
      <w:pPr>
        <w:numPr>
          <w:ilvl w:val="1"/>
          <w:numId w:val="196"/>
        </w:numPr>
        <w:spacing w:before="0" w:beforeAutospacing="0" w:after="0" w:afterAutospacing="0" w:line="240" w:lineRule="auto"/>
      </w:pPr>
      <w:proofErr w:type="spellStart"/>
      <w:r w:rsidRPr="009C64A1">
        <w:t>Cực</w:t>
      </w:r>
      <w:proofErr w:type="spellEnd"/>
      <w:r w:rsidRPr="009C64A1">
        <w:t xml:space="preserve"> </w:t>
      </w:r>
      <w:proofErr w:type="spellStart"/>
      <w:r w:rsidRPr="009C64A1">
        <w:t>đại</w:t>
      </w:r>
      <w:proofErr w:type="spellEnd"/>
      <w:r w:rsidRPr="009C64A1">
        <w:t>: 95%.</w:t>
      </w:r>
    </w:p>
    <w:p w14:paraId="7C316E7D" w14:textId="77777777" w:rsidR="006911F6" w:rsidRPr="009C64A1" w:rsidRDefault="006911F6" w:rsidP="005F7825">
      <w:pPr>
        <w:numPr>
          <w:ilvl w:val="0"/>
          <w:numId w:val="196"/>
        </w:numPr>
        <w:spacing w:before="0" w:beforeAutospacing="0" w:after="0" w:afterAutospacing="0" w:line="240" w:lineRule="auto"/>
      </w:pPr>
      <w:proofErr w:type="spellStart"/>
      <w:r w:rsidRPr="009C64A1">
        <w:t>Tốc</w:t>
      </w:r>
      <w:proofErr w:type="spellEnd"/>
      <w:r w:rsidRPr="009C64A1">
        <w:t xml:space="preserve"> </w:t>
      </w:r>
      <w:proofErr w:type="spellStart"/>
      <w:r w:rsidRPr="009C64A1">
        <w:t>độ</w:t>
      </w:r>
      <w:proofErr w:type="spellEnd"/>
      <w:r w:rsidRPr="009C64A1">
        <w:t xml:space="preserve"> </w:t>
      </w:r>
      <w:proofErr w:type="spellStart"/>
      <w:r w:rsidRPr="009C64A1">
        <w:t>gió</w:t>
      </w:r>
      <w:proofErr w:type="spellEnd"/>
      <w:r w:rsidRPr="009C64A1">
        <w:t xml:space="preserve"> </w:t>
      </w:r>
      <w:proofErr w:type="spellStart"/>
      <w:r w:rsidRPr="009C64A1">
        <w:t>cực</w:t>
      </w:r>
      <w:proofErr w:type="spellEnd"/>
      <w:r w:rsidRPr="009C64A1">
        <w:t xml:space="preserve"> </w:t>
      </w:r>
      <w:proofErr w:type="spellStart"/>
      <w:r w:rsidRPr="009C64A1">
        <w:t>đại</w:t>
      </w:r>
      <w:proofErr w:type="spellEnd"/>
      <w:r w:rsidRPr="009C64A1">
        <w:t>: 150km/h;</w:t>
      </w:r>
    </w:p>
    <w:p w14:paraId="0F68BAC2" w14:textId="77777777" w:rsidR="006911F6" w:rsidRPr="009C64A1" w:rsidRDefault="006911F6" w:rsidP="005F7825">
      <w:pPr>
        <w:numPr>
          <w:ilvl w:val="0"/>
          <w:numId w:val="196"/>
        </w:numPr>
        <w:spacing w:before="0" w:beforeAutospacing="0" w:after="0" w:afterAutospacing="0" w:line="240" w:lineRule="auto"/>
      </w:pPr>
      <w:proofErr w:type="spellStart"/>
      <w:r w:rsidRPr="009C64A1">
        <w:t>Thời</w:t>
      </w:r>
      <w:proofErr w:type="spellEnd"/>
      <w:r w:rsidRPr="009C64A1">
        <w:t xml:space="preserve"> </w:t>
      </w:r>
      <w:proofErr w:type="spellStart"/>
      <w:r w:rsidRPr="009C64A1">
        <w:t>gian</w:t>
      </w:r>
      <w:proofErr w:type="spellEnd"/>
      <w:r w:rsidRPr="009C64A1">
        <w:t xml:space="preserve"> </w:t>
      </w:r>
      <w:proofErr w:type="spellStart"/>
      <w:r w:rsidRPr="009C64A1">
        <w:t>nắng</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 xml:space="preserve">: 10 </w:t>
      </w:r>
      <w:proofErr w:type="spellStart"/>
      <w:r w:rsidRPr="009C64A1">
        <w:t>giờ</w:t>
      </w:r>
      <w:proofErr w:type="spellEnd"/>
      <w:r w:rsidRPr="009C64A1">
        <w:t>/</w:t>
      </w:r>
      <w:proofErr w:type="spellStart"/>
      <w:r w:rsidRPr="009C64A1">
        <w:t>ngày</w:t>
      </w:r>
      <w:proofErr w:type="spellEnd"/>
      <w:r w:rsidRPr="009C64A1">
        <w:t>;</w:t>
      </w:r>
    </w:p>
    <w:p w14:paraId="3FD15601" w14:textId="77777777" w:rsidR="006911F6" w:rsidRPr="009C64A1" w:rsidRDefault="006911F6" w:rsidP="005F7825">
      <w:pPr>
        <w:numPr>
          <w:ilvl w:val="0"/>
          <w:numId w:val="196"/>
        </w:numPr>
        <w:spacing w:before="0" w:beforeAutospacing="0" w:after="0" w:afterAutospacing="0" w:line="240" w:lineRule="auto"/>
      </w:pPr>
      <w:proofErr w:type="spellStart"/>
      <w:r w:rsidRPr="009C64A1">
        <w:t>Độ</w:t>
      </w:r>
      <w:proofErr w:type="spellEnd"/>
      <w:r w:rsidRPr="009C64A1">
        <w:t xml:space="preserve"> </w:t>
      </w:r>
      <w:proofErr w:type="spellStart"/>
      <w:r w:rsidRPr="009C64A1">
        <w:t>nhiễm</w:t>
      </w:r>
      <w:proofErr w:type="spellEnd"/>
      <w:r w:rsidRPr="009C64A1">
        <w:t xml:space="preserve"> </w:t>
      </w:r>
      <w:proofErr w:type="spellStart"/>
      <w:r w:rsidRPr="009C64A1">
        <w:t>muối</w:t>
      </w:r>
      <w:proofErr w:type="spellEnd"/>
      <w:r w:rsidRPr="009C64A1">
        <w:t xml:space="preserve">: </w:t>
      </w:r>
      <w:proofErr w:type="spellStart"/>
      <w:r w:rsidRPr="009C64A1">
        <w:t>nhiễm</w:t>
      </w:r>
      <w:proofErr w:type="spellEnd"/>
      <w:r w:rsidRPr="009C64A1">
        <w:t xml:space="preserve"> </w:t>
      </w:r>
      <w:proofErr w:type="spellStart"/>
      <w:r w:rsidRPr="009C64A1">
        <w:t>muối</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 xml:space="preserve"> </w:t>
      </w:r>
      <w:proofErr w:type="spellStart"/>
      <w:r w:rsidRPr="009C64A1">
        <w:t>ngày</w:t>
      </w:r>
      <w:proofErr w:type="spellEnd"/>
      <w:r w:rsidRPr="009C64A1">
        <w:t xml:space="preserve"> </w:t>
      </w:r>
      <w:proofErr w:type="spellStart"/>
      <w:r w:rsidRPr="009C64A1">
        <w:t>các</w:t>
      </w:r>
      <w:proofErr w:type="spellEnd"/>
      <w:r w:rsidRPr="009C64A1">
        <w:t xml:space="preserve"> </w:t>
      </w:r>
      <w:proofErr w:type="spellStart"/>
      <w:r w:rsidRPr="009C64A1">
        <w:t>vùng</w:t>
      </w:r>
      <w:proofErr w:type="spellEnd"/>
      <w:r w:rsidRPr="009C64A1">
        <w:t xml:space="preserve"> </w:t>
      </w:r>
      <w:proofErr w:type="spellStart"/>
      <w:r w:rsidRPr="009C64A1">
        <w:t>ven</w:t>
      </w:r>
      <w:proofErr w:type="spellEnd"/>
      <w:r w:rsidRPr="009C64A1">
        <w:t xml:space="preserve"> </w:t>
      </w:r>
      <w:proofErr w:type="spellStart"/>
      <w:r w:rsidRPr="009C64A1">
        <w:t>biển</w:t>
      </w:r>
      <w:proofErr w:type="spellEnd"/>
      <w:r w:rsidRPr="009C64A1">
        <w:t xml:space="preserve"> 3-4 </w:t>
      </w:r>
      <w:proofErr w:type="spellStart"/>
      <w:r w:rsidRPr="009C64A1">
        <w:t>mgCl</w:t>
      </w:r>
      <w:proofErr w:type="spellEnd"/>
      <w:r w:rsidRPr="009C64A1">
        <w:t>-/m2.</w:t>
      </w:r>
    </w:p>
    <w:p w14:paraId="5CDD40AC" w14:textId="77777777" w:rsidR="006911F6" w:rsidRPr="009C64A1" w:rsidRDefault="006911F6" w:rsidP="006911F6">
      <w:pPr>
        <w:spacing w:before="0" w:beforeAutospacing="0" w:after="0" w:afterAutospacing="0"/>
      </w:pPr>
      <w:r w:rsidRPr="009C64A1">
        <w:t xml:space="preserve">3. </w:t>
      </w:r>
      <w:proofErr w:type="spellStart"/>
      <w:r w:rsidRPr="009C64A1">
        <w:rPr>
          <w:u w:val="single"/>
        </w:rPr>
        <w:t>Phụ</w:t>
      </w:r>
      <w:proofErr w:type="spellEnd"/>
      <w:r w:rsidRPr="009C64A1">
        <w:rPr>
          <w:u w:val="single"/>
        </w:rPr>
        <w:t xml:space="preserve"> </w:t>
      </w:r>
      <w:proofErr w:type="spellStart"/>
      <w:r w:rsidRPr="009C64A1">
        <w:rPr>
          <w:u w:val="single"/>
        </w:rPr>
        <w:t>kiện</w:t>
      </w:r>
      <w:proofErr w:type="spellEnd"/>
      <w:r w:rsidRPr="009C64A1">
        <w:t>:</w:t>
      </w:r>
    </w:p>
    <w:p w14:paraId="2F06FE4C" w14:textId="77777777" w:rsidR="006911F6" w:rsidRPr="009C64A1" w:rsidRDefault="006911F6" w:rsidP="006911F6">
      <w:pPr>
        <w:spacing w:before="0" w:beforeAutospacing="0" w:after="0" w:afterAutospacing="0"/>
        <w:ind w:firstLine="720"/>
      </w:pPr>
      <w:proofErr w:type="spellStart"/>
      <w:r w:rsidRPr="009C64A1">
        <w:t>Bộ</w:t>
      </w:r>
      <w:proofErr w:type="spellEnd"/>
      <w:r w:rsidRPr="009C64A1">
        <w:t xml:space="preserve"> </w:t>
      </w:r>
      <w:proofErr w:type="spellStart"/>
      <w:r w:rsidRPr="009C64A1">
        <w:t>ốc</w:t>
      </w:r>
      <w:proofErr w:type="spellEnd"/>
      <w:r w:rsidRPr="009C64A1">
        <w:t xml:space="preserve"> </w:t>
      </w:r>
      <w:proofErr w:type="spellStart"/>
      <w:r w:rsidRPr="009C64A1">
        <w:t>vít</w:t>
      </w:r>
      <w:proofErr w:type="spellEnd"/>
      <w:r w:rsidRPr="009C64A1">
        <w:t xml:space="preserve"> </w:t>
      </w:r>
      <w:proofErr w:type="spellStart"/>
      <w:r w:rsidRPr="009C64A1">
        <w:t>để</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cố</w:t>
      </w:r>
      <w:proofErr w:type="spellEnd"/>
      <w:r w:rsidRPr="009C64A1">
        <w:t xml:space="preserve"> </w:t>
      </w:r>
      <w:proofErr w:type="spellStart"/>
      <w:r w:rsidRPr="009C64A1">
        <w:t>định</w:t>
      </w:r>
      <w:proofErr w:type="spellEnd"/>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vào</w:t>
      </w:r>
      <w:proofErr w:type="spellEnd"/>
      <w:r w:rsidRPr="009C64A1">
        <w:t xml:space="preserve"> </w:t>
      </w:r>
      <w:proofErr w:type="spellStart"/>
      <w:r w:rsidRPr="009C64A1">
        <w:t>tường</w:t>
      </w:r>
      <w:proofErr w:type="spellEnd"/>
      <w:r w:rsidRPr="009C64A1">
        <w:t xml:space="preserve"> </w:t>
      </w:r>
      <w:proofErr w:type="spellStart"/>
      <w:r w:rsidRPr="009C64A1">
        <w:t>nhà</w:t>
      </w:r>
      <w:proofErr w:type="spellEnd"/>
      <w:r w:rsidRPr="009C64A1">
        <w:t xml:space="preserve"> </w:t>
      </w:r>
      <w:proofErr w:type="spellStart"/>
      <w:r w:rsidRPr="009C64A1">
        <w:t>khách</w:t>
      </w:r>
      <w:proofErr w:type="spellEnd"/>
      <w:r w:rsidRPr="009C64A1">
        <w:t xml:space="preserve"> </w:t>
      </w:r>
      <w:proofErr w:type="spellStart"/>
      <w:r w:rsidRPr="009C64A1">
        <w:t>hàng</w:t>
      </w:r>
      <w:proofErr w:type="spellEnd"/>
      <w:r w:rsidRPr="009C64A1">
        <w:t>;</w:t>
      </w:r>
    </w:p>
    <w:p w14:paraId="3A566E18" w14:textId="77777777" w:rsidR="006911F6" w:rsidRPr="009C64A1" w:rsidRDefault="006911F6" w:rsidP="006911F6">
      <w:pPr>
        <w:spacing w:before="0" w:beforeAutospacing="0" w:after="0" w:afterAutospacing="0"/>
        <w:ind w:firstLine="720"/>
      </w:pPr>
      <w:proofErr w:type="spellStart"/>
      <w:r w:rsidRPr="009C64A1">
        <w:t>Vít</w:t>
      </w:r>
      <w:proofErr w:type="spellEnd"/>
      <w:r w:rsidRPr="009C64A1">
        <w:t xml:space="preserve"> dung </w:t>
      </w:r>
      <w:proofErr w:type="spellStart"/>
      <w:r w:rsidRPr="009C64A1">
        <w:t>để</w:t>
      </w:r>
      <w:proofErr w:type="spellEnd"/>
      <w:r w:rsidRPr="009C64A1">
        <w:t xml:space="preserve"> </w:t>
      </w:r>
      <w:proofErr w:type="spellStart"/>
      <w:r w:rsidRPr="009C64A1">
        <w:t>gắn</w:t>
      </w:r>
      <w:proofErr w:type="spellEnd"/>
      <w:r w:rsidRPr="009C64A1">
        <w:t xml:space="preserve"> </w:t>
      </w:r>
      <w:proofErr w:type="spellStart"/>
      <w:r w:rsidRPr="009C64A1">
        <w:t>nắp</w:t>
      </w:r>
      <w:proofErr w:type="spellEnd"/>
      <w:r w:rsidRPr="009C64A1">
        <w:t xml:space="preserve"> </w:t>
      </w:r>
      <w:proofErr w:type="spellStart"/>
      <w:r w:rsidRPr="009C64A1">
        <w:t>hộp</w:t>
      </w:r>
      <w:proofErr w:type="spellEnd"/>
      <w:r w:rsidRPr="009C64A1">
        <w:t xml:space="preserve"> </w:t>
      </w:r>
      <w:proofErr w:type="spellStart"/>
      <w:r w:rsidRPr="009C64A1">
        <w:t>vào</w:t>
      </w:r>
      <w:proofErr w:type="spellEnd"/>
      <w:r w:rsidRPr="009C64A1">
        <w:t xml:space="preserve"> </w:t>
      </w:r>
      <w:proofErr w:type="spellStart"/>
      <w:r w:rsidRPr="009C64A1">
        <w:t>đế</w:t>
      </w:r>
      <w:proofErr w:type="spellEnd"/>
      <w:r w:rsidRPr="009C64A1">
        <w:t xml:space="preserve"> </w:t>
      </w:r>
      <w:proofErr w:type="spellStart"/>
      <w:r w:rsidRPr="009C64A1">
        <w:t>hộp</w:t>
      </w:r>
      <w:proofErr w:type="spellEnd"/>
      <w:r w:rsidRPr="009C64A1">
        <w:t xml:space="preserve">. </w:t>
      </w:r>
      <w:proofErr w:type="spellStart"/>
      <w:r w:rsidRPr="009C64A1">
        <w:t>Đầu</w:t>
      </w:r>
      <w:proofErr w:type="spellEnd"/>
      <w:r w:rsidRPr="009C64A1">
        <w:t xml:space="preserve"> </w:t>
      </w:r>
      <w:proofErr w:type="spellStart"/>
      <w:r w:rsidRPr="009C64A1">
        <w:t>của</w:t>
      </w:r>
      <w:proofErr w:type="spellEnd"/>
      <w:r w:rsidRPr="009C64A1">
        <w:t xml:space="preserve"> </w:t>
      </w:r>
      <w:proofErr w:type="spellStart"/>
      <w:r w:rsidRPr="009C64A1">
        <w:t>vít</w:t>
      </w:r>
      <w:proofErr w:type="spellEnd"/>
      <w:r w:rsidRPr="009C64A1">
        <w:t xml:space="preserve"> có </w:t>
      </w:r>
      <w:proofErr w:type="spellStart"/>
      <w:r w:rsidRPr="009C64A1">
        <w:t>lổ</w:t>
      </w:r>
      <w:proofErr w:type="spellEnd"/>
      <w:r w:rsidRPr="009C64A1">
        <w:t xml:space="preserve"> Ф3 </w:t>
      </w:r>
      <w:proofErr w:type="spellStart"/>
      <w:r w:rsidRPr="009C64A1">
        <w:t>để</w:t>
      </w:r>
      <w:proofErr w:type="spellEnd"/>
      <w:r w:rsidRPr="009C64A1">
        <w:t xml:space="preserve"> </w:t>
      </w:r>
      <w:proofErr w:type="spellStart"/>
      <w:r w:rsidRPr="009C64A1">
        <w:t>niêm</w:t>
      </w:r>
      <w:proofErr w:type="spellEnd"/>
      <w:r w:rsidRPr="009C64A1">
        <w:t xml:space="preserve"> </w:t>
      </w:r>
      <w:proofErr w:type="spellStart"/>
      <w:r w:rsidRPr="009C64A1">
        <w:t>chì</w:t>
      </w:r>
      <w:proofErr w:type="spellEnd"/>
      <w:r w:rsidRPr="009C64A1">
        <w:t xml:space="preserve">, </w:t>
      </w: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của</w:t>
      </w:r>
      <w:proofErr w:type="spellEnd"/>
      <w:r w:rsidRPr="009C64A1">
        <w:t xml:space="preserve"> </w:t>
      </w:r>
      <w:proofErr w:type="spellStart"/>
      <w:r w:rsidRPr="009C64A1">
        <w:t>vít</w:t>
      </w:r>
      <w:proofErr w:type="spellEnd"/>
      <w:r w:rsidRPr="009C64A1">
        <w:t xml:space="preserve"> </w:t>
      </w:r>
      <w:proofErr w:type="spellStart"/>
      <w:r w:rsidRPr="009C64A1">
        <w:t>phải</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của</w:t>
      </w:r>
      <w:proofErr w:type="spellEnd"/>
      <w:r w:rsidRPr="009C64A1">
        <w:t xml:space="preserve"> </w:t>
      </w:r>
      <w:proofErr w:type="spellStart"/>
      <w:r w:rsidRPr="009C64A1">
        <w:t>hộp</w:t>
      </w:r>
      <w:proofErr w:type="spellEnd"/>
      <w:r w:rsidRPr="009C64A1">
        <w:t xml:space="preserve"> </w:t>
      </w:r>
      <w:proofErr w:type="spellStart"/>
      <w:r w:rsidRPr="009C64A1">
        <w:t>nhằm</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niêm</w:t>
      </w:r>
      <w:proofErr w:type="spellEnd"/>
      <w:r w:rsidRPr="009C64A1">
        <w:t xml:space="preserve"> </w:t>
      </w:r>
      <w:proofErr w:type="spellStart"/>
      <w:r w:rsidRPr="009C64A1">
        <w:t>chì</w:t>
      </w:r>
      <w:proofErr w:type="spellEnd"/>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sau</w:t>
      </w:r>
      <w:proofErr w:type="spellEnd"/>
      <w:r w:rsidRPr="009C64A1">
        <w:t xml:space="preserve"> </w:t>
      </w:r>
      <w:proofErr w:type="spellStart"/>
      <w:r w:rsidRPr="009C64A1">
        <w:t>khi</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hoàn</w:t>
      </w:r>
      <w:proofErr w:type="spellEnd"/>
      <w:r w:rsidRPr="009C64A1">
        <w:t xml:space="preserve"> </w:t>
      </w:r>
      <w:proofErr w:type="spellStart"/>
      <w:r w:rsidRPr="009C64A1">
        <w:t>chỉnh</w:t>
      </w:r>
      <w:proofErr w:type="spellEnd"/>
      <w:r w:rsidRPr="009C64A1">
        <w:t>;</w:t>
      </w:r>
    </w:p>
    <w:p w14:paraId="20CA694F" w14:textId="77777777" w:rsidR="006911F6" w:rsidRPr="009C64A1" w:rsidRDefault="006911F6" w:rsidP="006911F6">
      <w:pPr>
        <w:pStyle w:val="BodyTextIndent3"/>
        <w:spacing w:before="0"/>
        <w:rPr>
          <w:rFonts w:ascii="Times New Roman" w:hAnsi="Times New Roman"/>
          <w:color w:val="auto"/>
          <w:szCs w:val="28"/>
        </w:rPr>
      </w:pPr>
      <w:proofErr w:type="spellStart"/>
      <w:r w:rsidRPr="009C64A1">
        <w:rPr>
          <w:rFonts w:ascii="Times New Roman" w:hAnsi="Times New Roman"/>
          <w:color w:val="auto"/>
          <w:szCs w:val="28"/>
        </w:rPr>
        <w:t>Bộ</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ốc</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vít</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để</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bắt</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cố</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định</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công</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tơ</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vị</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trí</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lắp</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đặt</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trên</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công</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tơ</w:t>
      </w:r>
      <w:proofErr w:type="spellEnd"/>
      <w:r w:rsidRPr="009C64A1">
        <w:rPr>
          <w:rFonts w:ascii="Times New Roman" w:hAnsi="Times New Roman"/>
          <w:color w:val="auto"/>
          <w:szCs w:val="28"/>
        </w:rPr>
        <w:t xml:space="preserve"> có </w:t>
      </w:r>
      <w:proofErr w:type="spellStart"/>
      <w:r w:rsidRPr="009C64A1">
        <w:rPr>
          <w:rFonts w:ascii="Times New Roman" w:hAnsi="Times New Roman"/>
          <w:color w:val="auto"/>
          <w:szCs w:val="28"/>
        </w:rPr>
        <w:t>đường</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kính</w:t>
      </w:r>
      <w:proofErr w:type="spellEnd"/>
      <w:r w:rsidRPr="009C64A1">
        <w:rPr>
          <w:rFonts w:ascii="Times New Roman" w:hAnsi="Times New Roman"/>
          <w:color w:val="auto"/>
          <w:szCs w:val="28"/>
        </w:rPr>
        <w:t xml:space="preserve"> 06 mm) </w:t>
      </w:r>
      <w:proofErr w:type="spellStart"/>
      <w:r w:rsidRPr="009C64A1">
        <w:rPr>
          <w:rFonts w:ascii="Times New Roman" w:hAnsi="Times New Roman"/>
          <w:color w:val="auto"/>
          <w:szCs w:val="28"/>
        </w:rPr>
        <w:t>tại</w:t>
      </w:r>
      <w:proofErr w:type="spellEnd"/>
      <w:r w:rsidRPr="009C64A1">
        <w:rPr>
          <w:rFonts w:ascii="Times New Roman" w:hAnsi="Times New Roman"/>
          <w:color w:val="auto"/>
          <w:szCs w:val="28"/>
        </w:rPr>
        <w:t xml:space="preserve"> 03 </w:t>
      </w:r>
      <w:proofErr w:type="spellStart"/>
      <w:r w:rsidRPr="009C64A1">
        <w:rPr>
          <w:rFonts w:ascii="Times New Roman" w:hAnsi="Times New Roman"/>
          <w:color w:val="auto"/>
          <w:szCs w:val="28"/>
        </w:rPr>
        <w:t>vị</w:t>
      </w:r>
      <w:proofErr w:type="spellEnd"/>
      <w:r w:rsidRPr="009C64A1">
        <w:rPr>
          <w:rFonts w:ascii="Times New Roman" w:hAnsi="Times New Roman"/>
          <w:color w:val="auto"/>
          <w:szCs w:val="28"/>
        </w:rPr>
        <w:t xml:space="preserve"> , </w:t>
      </w:r>
      <w:proofErr w:type="spellStart"/>
      <w:r w:rsidRPr="009C64A1">
        <w:rPr>
          <w:rFonts w:ascii="Times New Roman" w:hAnsi="Times New Roman"/>
          <w:color w:val="auto"/>
          <w:szCs w:val="28"/>
        </w:rPr>
        <w:t>trong</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đó</w:t>
      </w:r>
      <w:proofErr w:type="spellEnd"/>
      <w:r w:rsidRPr="009C64A1">
        <w:rPr>
          <w:rFonts w:ascii="Times New Roman" w:hAnsi="Times New Roman"/>
          <w:color w:val="auto"/>
          <w:szCs w:val="28"/>
        </w:rPr>
        <w:t xml:space="preserve"> có </w:t>
      </w:r>
      <w:proofErr w:type="spellStart"/>
      <w:r w:rsidRPr="009C64A1">
        <w:rPr>
          <w:rFonts w:ascii="Times New Roman" w:hAnsi="Times New Roman"/>
          <w:color w:val="auto"/>
          <w:szCs w:val="28"/>
        </w:rPr>
        <w:t>một</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vị</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trí</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cố</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định</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trên</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gối</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đỡ</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và</w:t>
      </w:r>
      <w:proofErr w:type="spellEnd"/>
      <w:r w:rsidRPr="009C64A1">
        <w:rPr>
          <w:rFonts w:ascii="Times New Roman" w:hAnsi="Times New Roman"/>
          <w:color w:val="auto"/>
          <w:szCs w:val="28"/>
        </w:rPr>
        <w:t xml:space="preserve"> 02 </w:t>
      </w:r>
      <w:proofErr w:type="spellStart"/>
      <w:r w:rsidRPr="009C64A1">
        <w:rPr>
          <w:rFonts w:ascii="Times New Roman" w:hAnsi="Times New Roman"/>
          <w:color w:val="auto"/>
          <w:szCs w:val="28"/>
        </w:rPr>
        <w:t>vị</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trí</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trên</w:t>
      </w:r>
      <w:proofErr w:type="spellEnd"/>
      <w:r w:rsidRPr="009C64A1">
        <w:rPr>
          <w:rFonts w:ascii="Times New Roman" w:hAnsi="Times New Roman"/>
          <w:color w:val="auto"/>
          <w:szCs w:val="28"/>
        </w:rPr>
        <w:t xml:space="preserve"> </w:t>
      </w:r>
      <w:proofErr w:type="spellStart"/>
      <w:r w:rsidRPr="009C64A1">
        <w:rPr>
          <w:rFonts w:ascii="Times New Roman" w:hAnsi="Times New Roman"/>
          <w:color w:val="auto"/>
          <w:szCs w:val="28"/>
        </w:rPr>
        <w:t>thanh</w:t>
      </w:r>
      <w:proofErr w:type="spellEnd"/>
      <w:r w:rsidRPr="009C64A1">
        <w:rPr>
          <w:rFonts w:ascii="Times New Roman" w:hAnsi="Times New Roman"/>
          <w:color w:val="auto"/>
          <w:szCs w:val="28"/>
        </w:rPr>
        <w:t xml:space="preserve"> ray.</w:t>
      </w:r>
    </w:p>
    <w:p w14:paraId="1036C655" w14:textId="77777777" w:rsidR="006911F6" w:rsidRPr="009C64A1" w:rsidRDefault="006911F6" w:rsidP="006911F6">
      <w:pPr>
        <w:spacing w:before="0" w:beforeAutospacing="0" w:after="0" w:afterAutospacing="0"/>
        <w:rPr>
          <w:b/>
        </w:rPr>
      </w:pPr>
      <w:r w:rsidRPr="009C64A1">
        <w:rPr>
          <w:b/>
        </w:rPr>
        <w:t>IV. CÁC THỬ NGHIỆM ĐIỂN HÌNH:</w:t>
      </w:r>
    </w:p>
    <w:p w14:paraId="20635B0F" w14:textId="77777777" w:rsidR="006911F6" w:rsidRPr="009C64A1" w:rsidRDefault="006911F6" w:rsidP="006911F6">
      <w:pPr>
        <w:spacing w:before="0" w:beforeAutospacing="0" w:after="0" w:afterAutospacing="0"/>
        <w:ind w:firstLine="720"/>
      </w:pPr>
      <w:proofErr w:type="spellStart"/>
      <w:r w:rsidRPr="009C64A1">
        <w:t>Các</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dưới</w:t>
      </w:r>
      <w:proofErr w:type="spellEnd"/>
      <w:r w:rsidRPr="009C64A1">
        <w:t xml:space="preserve"> </w:t>
      </w:r>
      <w:proofErr w:type="spellStart"/>
      <w:r w:rsidRPr="009C64A1">
        <w:t>đây</w:t>
      </w:r>
      <w:proofErr w:type="spellEnd"/>
      <w:r w:rsidRPr="009C64A1">
        <w:t xml:space="preserve"> là </w:t>
      </w:r>
      <w:proofErr w:type="spellStart"/>
      <w:r w:rsidRPr="009C64A1">
        <w:t>bắc</w:t>
      </w:r>
      <w:proofErr w:type="spellEnd"/>
      <w:r w:rsidRPr="009C64A1">
        <w:t xml:space="preserve"> </w:t>
      </w:r>
      <w:proofErr w:type="spellStart"/>
      <w:r w:rsidRPr="009C64A1">
        <w:t>buộc</w:t>
      </w:r>
      <w:proofErr w:type="spellEnd"/>
      <w:r w:rsidRPr="009C64A1">
        <w:t xml:space="preserve">: </w:t>
      </w:r>
      <w:proofErr w:type="spellStart"/>
      <w:r w:rsidRPr="009C64A1">
        <w:t>Nếu</w:t>
      </w:r>
      <w:proofErr w:type="spellEnd"/>
      <w:r w:rsidRPr="009C64A1">
        <w:t xml:space="preserve"> </w:t>
      </w:r>
      <w:proofErr w:type="spellStart"/>
      <w:r w:rsidRPr="009C64A1">
        <w:t>một</w:t>
      </w:r>
      <w:proofErr w:type="spellEnd"/>
      <w:r w:rsidRPr="009C64A1">
        <w:t xml:space="preserve"> </w:t>
      </w:r>
      <w:proofErr w:type="spellStart"/>
      <w:r w:rsidRPr="009C64A1">
        <w:t>phép</w:t>
      </w:r>
      <w:proofErr w:type="spellEnd"/>
      <w:r w:rsidRPr="009C64A1">
        <w:t xml:space="preserve"> </w:t>
      </w:r>
      <w:proofErr w:type="spellStart"/>
      <w:r w:rsidRPr="009C64A1">
        <w:t>thử</w:t>
      </w:r>
      <w:proofErr w:type="spellEnd"/>
      <w:r w:rsidRPr="009C64A1">
        <w:t xml:space="preserve"> </w:t>
      </w:r>
      <w:proofErr w:type="spellStart"/>
      <w:r w:rsidRPr="009C64A1">
        <w:t>nào</w:t>
      </w:r>
      <w:proofErr w:type="spellEnd"/>
      <w:r w:rsidRPr="009C64A1">
        <w:t xml:space="preserve"> </w:t>
      </w:r>
      <w:proofErr w:type="spellStart"/>
      <w:r w:rsidRPr="009C64A1">
        <w:t>đó</w:t>
      </w:r>
      <w:proofErr w:type="spellEnd"/>
      <w:r w:rsidRPr="009C64A1">
        <w:t xml:space="preserve"> </w:t>
      </w:r>
      <w:proofErr w:type="spellStart"/>
      <w:r w:rsidRPr="009C64A1">
        <w:t>không</w:t>
      </w:r>
      <w:proofErr w:type="spellEnd"/>
      <w:r w:rsidRPr="009C64A1">
        <w:t xml:space="preserve"> </w:t>
      </w:r>
      <w:proofErr w:type="spellStart"/>
      <w:r w:rsidRPr="009C64A1">
        <w:t>đạt</w:t>
      </w:r>
      <w:proofErr w:type="spellEnd"/>
      <w:r w:rsidRPr="009C64A1">
        <w:t xml:space="preserve"> </w:t>
      </w:r>
      <w:proofErr w:type="spellStart"/>
      <w:r w:rsidRPr="009C64A1">
        <w:t>thì</w:t>
      </w:r>
      <w:proofErr w:type="spellEnd"/>
      <w:r w:rsidRPr="009C64A1">
        <w:t xml:space="preserve"> </w:t>
      </w:r>
      <w:proofErr w:type="spellStart"/>
      <w:r w:rsidRPr="009C64A1">
        <w:t>cho</w:t>
      </w:r>
      <w:proofErr w:type="spellEnd"/>
      <w:r w:rsidRPr="009C64A1">
        <w:t xml:space="preserve"> </w:t>
      </w:r>
      <w:proofErr w:type="spellStart"/>
      <w:r w:rsidRPr="009C64A1">
        <w:t>phép</w:t>
      </w:r>
      <w:proofErr w:type="spellEnd"/>
      <w:r w:rsidRPr="009C64A1">
        <w:t xml:space="preserve"> </w:t>
      </w:r>
      <w:proofErr w:type="spellStart"/>
      <w:r w:rsidRPr="009C64A1">
        <w:t>lặp</w:t>
      </w:r>
      <w:proofErr w:type="spellEnd"/>
      <w:r w:rsidRPr="009C64A1">
        <w:t xml:space="preserve"> </w:t>
      </w:r>
      <w:proofErr w:type="spellStart"/>
      <w:r w:rsidRPr="009C64A1">
        <w:t>lại</w:t>
      </w:r>
      <w:proofErr w:type="spellEnd"/>
      <w:r w:rsidRPr="009C64A1">
        <w:t xml:space="preserve"> </w:t>
      </w:r>
      <w:proofErr w:type="spellStart"/>
      <w:r w:rsidRPr="009C64A1">
        <w:t>các</w:t>
      </w:r>
      <w:proofErr w:type="spellEnd"/>
      <w:r w:rsidRPr="009C64A1">
        <w:t xml:space="preserve"> </w:t>
      </w:r>
      <w:proofErr w:type="spellStart"/>
      <w:r w:rsidRPr="009C64A1">
        <w:t>phép</w:t>
      </w:r>
      <w:proofErr w:type="spellEnd"/>
      <w:r w:rsidRPr="009C64A1">
        <w:t xml:space="preserve"> </w:t>
      </w:r>
      <w:proofErr w:type="spellStart"/>
      <w:r w:rsidRPr="009C64A1">
        <w:t>thử</w:t>
      </w:r>
      <w:proofErr w:type="spellEnd"/>
      <w:r w:rsidRPr="009C64A1">
        <w:t xml:space="preserve"> </w:t>
      </w:r>
      <w:proofErr w:type="spellStart"/>
      <w:r w:rsidRPr="009C64A1">
        <w:t>với</w:t>
      </w:r>
      <w:proofErr w:type="spellEnd"/>
      <w:r w:rsidRPr="009C64A1">
        <w:t xml:space="preserve"> </w:t>
      </w:r>
      <w:proofErr w:type="spellStart"/>
      <w:r w:rsidRPr="009C64A1">
        <w:t>số</w:t>
      </w:r>
      <w:proofErr w:type="spellEnd"/>
      <w:r w:rsidRPr="009C64A1">
        <w:t xml:space="preserve"> </w:t>
      </w:r>
      <w:proofErr w:type="spellStart"/>
      <w:r w:rsidRPr="009C64A1">
        <w:t>lượng</w:t>
      </w:r>
      <w:proofErr w:type="spellEnd"/>
      <w:r w:rsidRPr="009C64A1">
        <w:t xml:space="preserve"> </w:t>
      </w:r>
      <w:proofErr w:type="spellStart"/>
      <w:r w:rsidRPr="009C64A1">
        <w:t>gấp</w:t>
      </w:r>
      <w:proofErr w:type="spellEnd"/>
      <w:r w:rsidRPr="009C64A1">
        <w:t xml:space="preserve"> </w:t>
      </w:r>
      <w:proofErr w:type="spellStart"/>
      <w:r w:rsidRPr="009C64A1">
        <w:t>đôi</w:t>
      </w:r>
      <w:proofErr w:type="spellEnd"/>
      <w:r w:rsidRPr="009C64A1">
        <w:t xml:space="preserve">; </w:t>
      </w:r>
      <w:proofErr w:type="spellStart"/>
      <w:r w:rsidRPr="009C64A1">
        <w:t>Nếu</w:t>
      </w:r>
      <w:proofErr w:type="spellEnd"/>
      <w:r w:rsidRPr="009C64A1">
        <w:t xml:space="preserve"> </w:t>
      </w:r>
      <w:proofErr w:type="spellStart"/>
      <w:r w:rsidRPr="009C64A1">
        <w:t>vẫn</w:t>
      </w:r>
      <w:proofErr w:type="spellEnd"/>
      <w:r w:rsidRPr="009C64A1">
        <w:t xml:space="preserve"> có </w:t>
      </w:r>
      <w:proofErr w:type="spellStart"/>
      <w:r w:rsidRPr="009C64A1">
        <w:t>một</w:t>
      </w:r>
      <w:proofErr w:type="spellEnd"/>
      <w:r w:rsidRPr="009C64A1">
        <w:t xml:space="preserve"> </w:t>
      </w:r>
      <w:proofErr w:type="spellStart"/>
      <w:r w:rsidRPr="009C64A1">
        <w:t>sản</w:t>
      </w:r>
      <w:proofErr w:type="spellEnd"/>
      <w:r w:rsidRPr="009C64A1">
        <w:t xml:space="preserve"> </w:t>
      </w:r>
      <w:proofErr w:type="spellStart"/>
      <w:r w:rsidRPr="009C64A1">
        <w:t>phẩm</w:t>
      </w:r>
      <w:proofErr w:type="spellEnd"/>
      <w:r w:rsidRPr="009C64A1">
        <w:t xml:space="preserve"> </w:t>
      </w:r>
      <w:proofErr w:type="spellStart"/>
      <w:r w:rsidRPr="009C64A1">
        <w:t>không</w:t>
      </w:r>
      <w:proofErr w:type="spellEnd"/>
      <w:r w:rsidRPr="009C64A1">
        <w:t xml:space="preserve"> </w:t>
      </w:r>
      <w:proofErr w:type="spellStart"/>
      <w:r w:rsidRPr="009C64A1">
        <w:t>đạt</w:t>
      </w:r>
      <w:proofErr w:type="spellEnd"/>
      <w:r w:rsidRPr="009C64A1">
        <w:t xml:space="preserve"> </w:t>
      </w:r>
      <w:proofErr w:type="spellStart"/>
      <w:r w:rsidRPr="009C64A1">
        <w:t>coi</w:t>
      </w:r>
      <w:proofErr w:type="spellEnd"/>
      <w:r w:rsidRPr="009C64A1">
        <w:t xml:space="preserve"> </w:t>
      </w:r>
      <w:proofErr w:type="spellStart"/>
      <w:r w:rsidRPr="009C64A1">
        <w:t>như</w:t>
      </w:r>
      <w:proofErr w:type="spellEnd"/>
      <w:r w:rsidRPr="009C64A1">
        <w:t xml:space="preserve"> </w:t>
      </w:r>
      <w:proofErr w:type="spellStart"/>
      <w:r w:rsidRPr="009C64A1">
        <w:t>lô</w:t>
      </w:r>
      <w:proofErr w:type="spellEnd"/>
      <w:r w:rsidRPr="009C64A1">
        <w:t xml:space="preserve"> </w:t>
      </w:r>
      <w:proofErr w:type="spellStart"/>
      <w:r w:rsidRPr="009C64A1">
        <w:t>hàng</w:t>
      </w:r>
      <w:proofErr w:type="spellEnd"/>
      <w:r w:rsidRPr="009C64A1">
        <w:t xml:space="preserve"> </w:t>
      </w:r>
      <w:proofErr w:type="spellStart"/>
      <w:r w:rsidRPr="009C64A1">
        <w:t>không</w:t>
      </w:r>
      <w:proofErr w:type="spellEnd"/>
      <w:r w:rsidRPr="009C64A1">
        <w:t xml:space="preserve"> </w:t>
      </w:r>
      <w:proofErr w:type="spellStart"/>
      <w:r w:rsidRPr="009C64A1">
        <w:t>đạt</w:t>
      </w:r>
      <w:proofErr w:type="spellEnd"/>
      <w:r w:rsidRPr="009C64A1">
        <w:t xml:space="preserve">; </w:t>
      </w:r>
      <w:proofErr w:type="spellStart"/>
      <w:r w:rsidRPr="009C64A1">
        <w:t>Một</w:t>
      </w:r>
      <w:proofErr w:type="spellEnd"/>
      <w:r w:rsidRPr="009C64A1">
        <w:t xml:space="preserve"> </w:t>
      </w:r>
      <w:proofErr w:type="spellStart"/>
      <w:r w:rsidRPr="009C64A1">
        <w:t>lô</w:t>
      </w:r>
      <w:proofErr w:type="spellEnd"/>
      <w:r w:rsidRPr="009C64A1">
        <w:t xml:space="preserve"> </w:t>
      </w:r>
      <w:proofErr w:type="spellStart"/>
      <w:r w:rsidRPr="009C64A1">
        <w:t>hàng</w:t>
      </w:r>
      <w:proofErr w:type="spellEnd"/>
      <w:r w:rsidRPr="009C64A1">
        <w:t xml:space="preserve"> </w:t>
      </w:r>
      <w:proofErr w:type="spellStart"/>
      <w:r w:rsidRPr="009C64A1">
        <w:t>được</w:t>
      </w:r>
      <w:proofErr w:type="spellEnd"/>
      <w:r w:rsidRPr="009C64A1">
        <w:t xml:space="preserve"> </w:t>
      </w:r>
      <w:proofErr w:type="spellStart"/>
      <w:r w:rsidRPr="009C64A1">
        <w:t>tính</w:t>
      </w:r>
      <w:proofErr w:type="spellEnd"/>
      <w:r w:rsidRPr="009C64A1">
        <w:t xml:space="preserve"> là 500 </w:t>
      </w:r>
      <w:proofErr w:type="spellStart"/>
      <w:r w:rsidRPr="009C64A1">
        <w:t>hộp</w:t>
      </w:r>
      <w:proofErr w:type="spellEnd"/>
      <w:r w:rsidRPr="009C64A1">
        <w:t xml:space="preserve"> </w:t>
      </w:r>
      <w:proofErr w:type="spellStart"/>
      <w:r w:rsidRPr="009C64A1">
        <w:t>trở</w:t>
      </w:r>
      <w:proofErr w:type="spellEnd"/>
      <w:r w:rsidRPr="009C64A1">
        <w:t xml:space="preserve"> </w:t>
      </w:r>
      <w:proofErr w:type="spellStart"/>
      <w:r w:rsidRPr="009C64A1">
        <w:t>xuống</w:t>
      </w:r>
      <w:proofErr w:type="spellEnd"/>
      <w:r w:rsidRPr="009C64A1">
        <w:t>.</w:t>
      </w:r>
    </w:p>
    <w:p w14:paraId="1EA9206C" w14:textId="77777777" w:rsidR="006911F6" w:rsidRPr="009C64A1" w:rsidRDefault="006911F6" w:rsidP="005F7825">
      <w:pPr>
        <w:numPr>
          <w:ilvl w:val="0"/>
          <w:numId w:val="294"/>
        </w:numPr>
        <w:spacing w:before="0" w:beforeAutospacing="0" w:after="0" w:afterAutospacing="0" w:line="240" w:lineRule="auto"/>
      </w:pP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ngoại</w:t>
      </w:r>
      <w:proofErr w:type="spellEnd"/>
      <w:r w:rsidRPr="009C64A1">
        <w:t xml:space="preserve"> </w:t>
      </w:r>
      <w:proofErr w:type="spellStart"/>
      <w:r w:rsidRPr="009C64A1">
        <w:t>quan</w:t>
      </w:r>
      <w:proofErr w:type="spellEnd"/>
      <w:r w:rsidRPr="009C64A1">
        <w:t xml:space="preserve"> </w:t>
      </w:r>
      <w:proofErr w:type="spellStart"/>
      <w:r w:rsidRPr="009C64A1">
        <w:t>toàn</w:t>
      </w:r>
      <w:proofErr w:type="spellEnd"/>
      <w:r w:rsidRPr="009C64A1">
        <w:t xml:space="preserve"> </w:t>
      </w:r>
      <w:proofErr w:type="spellStart"/>
      <w:r w:rsidRPr="009C64A1">
        <w:t>bộ</w:t>
      </w:r>
      <w:proofErr w:type="spellEnd"/>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bằng</w:t>
      </w:r>
      <w:proofErr w:type="spellEnd"/>
      <w:r w:rsidRPr="009C64A1">
        <w:t xml:space="preserve"> </w:t>
      </w:r>
      <w:proofErr w:type="spellStart"/>
      <w:r w:rsidRPr="009C64A1">
        <w:t>phương</w:t>
      </w:r>
      <w:proofErr w:type="spellEnd"/>
      <w:r w:rsidRPr="009C64A1">
        <w:t xml:space="preserve"> </w:t>
      </w:r>
      <w:proofErr w:type="spellStart"/>
      <w:r w:rsidRPr="009C64A1">
        <w:t>pháp</w:t>
      </w:r>
      <w:proofErr w:type="spellEnd"/>
      <w:r w:rsidRPr="009C64A1">
        <w:t xml:space="preserve"> </w:t>
      </w:r>
      <w:proofErr w:type="spellStart"/>
      <w:r w:rsidRPr="009C64A1">
        <w:t>chuyên</w:t>
      </w:r>
      <w:proofErr w:type="spellEnd"/>
      <w:r w:rsidRPr="009C64A1">
        <w:t xml:space="preserve"> </w:t>
      </w:r>
      <w:proofErr w:type="spellStart"/>
      <w:r w:rsidRPr="009C64A1">
        <w:t>gia</w:t>
      </w:r>
      <w:proofErr w:type="spellEnd"/>
    </w:p>
    <w:p w14:paraId="594D9E22" w14:textId="77777777" w:rsidR="006911F6" w:rsidRPr="009C64A1" w:rsidRDefault="006911F6" w:rsidP="005F7825">
      <w:pPr>
        <w:numPr>
          <w:ilvl w:val="0"/>
          <w:numId w:val="294"/>
        </w:numPr>
        <w:spacing w:before="0" w:beforeAutospacing="0" w:after="0" w:afterAutospacing="0" w:line="240" w:lineRule="auto"/>
      </w:pP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tăng</w:t>
      </w:r>
      <w:proofErr w:type="spellEnd"/>
      <w:r w:rsidRPr="009C64A1">
        <w:t xml:space="preserve"> </w:t>
      </w:r>
      <w:proofErr w:type="spellStart"/>
      <w:r w:rsidRPr="009C64A1">
        <w:t>cường</w:t>
      </w:r>
      <w:proofErr w:type="spellEnd"/>
      <w:r w:rsidRPr="009C64A1">
        <w:t xml:space="preserve"> </w:t>
      </w:r>
      <w:proofErr w:type="spellStart"/>
      <w:r w:rsidRPr="009C64A1">
        <w:t>độ</w:t>
      </w:r>
      <w:proofErr w:type="spellEnd"/>
      <w:r w:rsidRPr="009C64A1">
        <w:t xml:space="preserve"> </w:t>
      </w:r>
      <w:proofErr w:type="spellStart"/>
      <w:r w:rsidRPr="009C64A1">
        <w:t>nóng</w:t>
      </w:r>
      <w:proofErr w:type="spellEnd"/>
      <w:r w:rsidRPr="009C64A1">
        <w:t xml:space="preserve"> </w:t>
      </w:r>
      <w:proofErr w:type="spellStart"/>
      <w:r w:rsidRPr="009C64A1">
        <w:t>ẩm</w:t>
      </w:r>
      <w:proofErr w:type="spellEnd"/>
      <w:r w:rsidRPr="009C64A1">
        <w:t>:</w:t>
      </w:r>
    </w:p>
    <w:p w14:paraId="11B86275" w14:textId="77777777" w:rsidR="006911F6" w:rsidRPr="009C64A1" w:rsidRDefault="006911F6" w:rsidP="005F7825">
      <w:pPr>
        <w:pStyle w:val="gach"/>
        <w:numPr>
          <w:ilvl w:val="0"/>
          <w:numId w:val="293"/>
        </w:numPr>
        <w:jc w:val="both"/>
        <w:rPr>
          <w:rFonts w:ascii="Times New Roman" w:hAnsi="Times New Roman"/>
          <w:sz w:val="26"/>
          <w:szCs w:val="26"/>
        </w:rPr>
      </w:pPr>
      <w:proofErr w:type="spellStart"/>
      <w:r w:rsidRPr="009C64A1">
        <w:rPr>
          <w:rFonts w:ascii="Times New Roman" w:hAnsi="Times New Roman"/>
          <w:sz w:val="26"/>
          <w:szCs w:val="26"/>
        </w:rPr>
        <w:t>Cách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thực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trong</w:t>
      </w:r>
      <w:proofErr w:type="spellEnd"/>
      <w:r w:rsidRPr="009C64A1">
        <w:rPr>
          <w:rFonts w:ascii="Times New Roman" w:hAnsi="Times New Roman"/>
          <w:sz w:val="26"/>
          <w:szCs w:val="26"/>
        </w:rPr>
        <w:t xml:space="preserve"> 6 chu </w:t>
      </w:r>
      <w:proofErr w:type="spellStart"/>
      <w:r w:rsidRPr="009C64A1">
        <w:rPr>
          <w:rFonts w:ascii="Times New Roman" w:hAnsi="Times New Roman"/>
          <w:sz w:val="26"/>
          <w:szCs w:val="26"/>
        </w:rPr>
        <w:t>kỳ</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mỗi</w:t>
      </w:r>
      <w:proofErr w:type="spellEnd"/>
      <w:r w:rsidRPr="009C64A1">
        <w:rPr>
          <w:rFonts w:ascii="Times New Roman" w:hAnsi="Times New Roman"/>
          <w:sz w:val="26"/>
          <w:szCs w:val="26"/>
        </w:rPr>
        <w:t xml:space="preserve"> chu </w:t>
      </w:r>
      <w:proofErr w:type="spellStart"/>
      <w:r w:rsidRPr="009C64A1">
        <w:rPr>
          <w:rFonts w:ascii="Times New Roman" w:hAnsi="Times New Roman"/>
          <w:sz w:val="26"/>
          <w:szCs w:val="26"/>
        </w:rPr>
        <w:t>kỳ</w:t>
      </w:r>
      <w:proofErr w:type="spellEnd"/>
      <w:r w:rsidRPr="009C64A1">
        <w:rPr>
          <w:rFonts w:ascii="Times New Roman" w:hAnsi="Times New Roman"/>
          <w:sz w:val="26"/>
          <w:szCs w:val="26"/>
        </w:rPr>
        <w:t xml:space="preserve"> 24 </w:t>
      </w:r>
      <w:proofErr w:type="spellStart"/>
      <w:r w:rsidRPr="009C64A1">
        <w:rPr>
          <w:rFonts w:ascii="Times New Roman" w:hAnsi="Times New Roman"/>
          <w:sz w:val="26"/>
          <w:szCs w:val="26"/>
        </w:rPr>
        <w:t>giờ</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Trong</w:t>
      </w:r>
      <w:proofErr w:type="spellEnd"/>
      <w:r w:rsidRPr="009C64A1">
        <w:rPr>
          <w:rFonts w:ascii="Times New Roman" w:hAnsi="Times New Roman"/>
          <w:sz w:val="26"/>
          <w:szCs w:val="26"/>
        </w:rPr>
        <w:t xml:space="preserve"> 16 </w:t>
      </w:r>
      <w:proofErr w:type="spellStart"/>
      <w:r w:rsidRPr="009C64A1">
        <w:rPr>
          <w:rFonts w:ascii="Times New Roman" w:hAnsi="Times New Roman"/>
          <w:sz w:val="26"/>
          <w:szCs w:val="26"/>
        </w:rPr>
        <w:t>giờ</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đầu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tăng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nhiệt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độ</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lên</w:t>
      </w:r>
      <w:proofErr w:type="spellEnd"/>
      <w:r w:rsidRPr="009C64A1">
        <w:rPr>
          <w:rFonts w:ascii="Times New Roman" w:hAnsi="Times New Roman"/>
          <w:sz w:val="26"/>
          <w:szCs w:val="26"/>
        </w:rPr>
        <w:t xml:space="preserve"> 55 </w:t>
      </w:r>
      <w:r w:rsidRPr="009C64A1">
        <w:rPr>
          <w:rFonts w:ascii="Times New Roman" w:hAnsi="Times New Roman"/>
          <w:sz w:val="26"/>
          <w:szCs w:val="26"/>
          <w:vertAlign w:val="superscript"/>
        </w:rPr>
        <w:t>0</w:t>
      </w:r>
      <w:r w:rsidRPr="009C64A1">
        <w:rPr>
          <w:rFonts w:ascii="Times New Roman" w:hAnsi="Times New Roman"/>
          <w:sz w:val="26"/>
          <w:szCs w:val="26"/>
        </w:rPr>
        <w:t xml:space="preserve">C, 8 </w:t>
      </w:r>
      <w:proofErr w:type="spellStart"/>
      <w:r w:rsidRPr="009C64A1">
        <w:rPr>
          <w:rFonts w:ascii="Times New Roman" w:hAnsi="Times New Roman"/>
          <w:sz w:val="26"/>
          <w:szCs w:val="26"/>
        </w:rPr>
        <w:t>giờ</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sau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giảm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xuống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còn</w:t>
      </w:r>
      <w:proofErr w:type="spellEnd"/>
      <w:r w:rsidRPr="009C64A1">
        <w:rPr>
          <w:rFonts w:ascii="Times New Roman" w:hAnsi="Times New Roman"/>
          <w:sz w:val="26"/>
          <w:szCs w:val="26"/>
        </w:rPr>
        <w:t xml:space="preserve"> 30 </w:t>
      </w:r>
      <w:r w:rsidRPr="009C64A1">
        <w:rPr>
          <w:rFonts w:ascii="Times New Roman" w:hAnsi="Times New Roman"/>
          <w:sz w:val="26"/>
          <w:szCs w:val="26"/>
          <w:vertAlign w:val="superscript"/>
        </w:rPr>
        <w:t>0</w:t>
      </w:r>
      <w:r w:rsidRPr="009C64A1">
        <w:rPr>
          <w:rFonts w:ascii="Times New Roman" w:hAnsi="Times New Roman"/>
          <w:sz w:val="26"/>
          <w:szCs w:val="26"/>
        </w:rPr>
        <w:t xml:space="preserve">C, </w:t>
      </w:r>
      <w:proofErr w:type="spellStart"/>
      <w:r w:rsidRPr="009C64A1">
        <w:rPr>
          <w:rFonts w:ascii="Times New Roman" w:hAnsi="Times New Roman"/>
          <w:sz w:val="26"/>
          <w:szCs w:val="26"/>
        </w:rPr>
        <w:t>độ</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ẩm</w:t>
      </w:r>
      <w:proofErr w:type="spellEnd"/>
      <w:r w:rsidRPr="009C64A1">
        <w:rPr>
          <w:rFonts w:ascii="Times New Roman" w:hAnsi="Times New Roman"/>
          <w:sz w:val="26"/>
          <w:szCs w:val="26"/>
        </w:rPr>
        <w:t xml:space="preserve"> 95%.</w:t>
      </w:r>
    </w:p>
    <w:p w14:paraId="69A5EFC1" w14:textId="77777777" w:rsidR="006911F6" w:rsidRPr="009C64A1" w:rsidRDefault="006911F6" w:rsidP="005F7825">
      <w:pPr>
        <w:pStyle w:val="gach"/>
        <w:numPr>
          <w:ilvl w:val="0"/>
          <w:numId w:val="293"/>
        </w:numPr>
        <w:jc w:val="both"/>
        <w:rPr>
          <w:rFonts w:ascii="Times New Roman" w:hAnsi="Times New Roman"/>
          <w:sz w:val="26"/>
          <w:szCs w:val="26"/>
        </w:rPr>
      </w:pPr>
      <w:r w:rsidRPr="009C64A1">
        <w:rPr>
          <w:rFonts w:ascii="Times New Roman" w:hAnsi="Times New Roman"/>
          <w:sz w:val="26"/>
          <w:szCs w:val="26"/>
        </w:rPr>
        <w:t xml:space="preserve">Yêu </w:t>
      </w:r>
      <w:proofErr w:type="spellStart"/>
      <w:r w:rsidRPr="009C64A1">
        <w:rPr>
          <w:rFonts w:ascii="Times New Roman" w:hAnsi="Times New Roman"/>
          <w:sz w:val="26"/>
          <w:szCs w:val="26"/>
        </w:rPr>
        <w:t>cầu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Hộp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bảo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vệ</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biểu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hư</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hỏng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gì</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như</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biến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dạng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rạng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nứt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cong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vênh</w:t>
      </w:r>
      <w:proofErr w:type="spellEnd"/>
      <w:r w:rsidRPr="009C64A1">
        <w:rPr>
          <w:rFonts w:ascii="Times New Roman" w:hAnsi="Times New Roman"/>
          <w:sz w:val="26"/>
          <w:szCs w:val="26"/>
        </w:rPr>
        <w:t>…</w:t>
      </w:r>
    </w:p>
    <w:p w14:paraId="1DEBA35F" w14:textId="77777777" w:rsidR="006911F6" w:rsidRPr="009C64A1" w:rsidRDefault="006911F6" w:rsidP="005F7825">
      <w:pPr>
        <w:numPr>
          <w:ilvl w:val="0"/>
          <w:numId w:val="294"/>
        </w:numPr>
        <w:spacing w:before="0" w:beforeAutospacing="0" w:after="0" w:afterAutospacing="0" w:line="240" w:lineRule="auto"/>
      </w:pP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chịu</w:t>
      </w:r>
      <w:proofErr w:type="spellEnd"/>
      <w:r w:rsidRPr="009C64A1">
        <w:t xml:space="preserve"> </w:t>
      </w:r>
      <w:proofErr w:type="spellStart"/>
      <w:r w:rsidRPr="009C64A1">
        <w:t>nóng</w:t>
      </w:r>
      <w:proofErr w:type="spellEnd"/>
      <w:r w:rsidRPr="009C64A1">
        <w:t xml:space="preserve"> </w:t>
      </w:r>
      <w:proofErr w:type="spellStart"/>
      <w:r w:rsidRPr="009C64A1">
        <w:t>khô</w:t>
      </w:r>
      <w:proofErr w:type="spellEnd"/>
      <w:r w:rsidRPr="009C64A1">
        <w:t xml:space="preserve">: </w:t>
      </w:r>
    </w:p>
    <w:p w14:paraId="73E72855" w14:textId="77777777" w:rsidR="006911F6" w:rsidRPr="009C64A1" w:rsidRDefault="006911F6" w:rsidP="005F7825">
      <w:pPr>
        <w:pStyle w:val="gach"/>
        <w:numPr>
          <w:ilvl w:val="0"/>
          <w:numId w:val="293"/>
        </w:numPr>
        <w:jc w:val="both"/>
        <w:rPr>
          <w:rFonts w:ascii="Times New Roman" w:hAnsi="Times New Roman"/>
          <w:sz w:val="26"/>
          <w:szCs w:val="26"/>
        </w:rPr>
      </w:pPr>
      <w:proofErr w:type="spellStart"/>
      <w:r w:rsidRPr="009C64A1">
        <w:rPr>
          <w:rFonts w:ascii="Times New Roman" w:hAnsi="Times New Roman"/>
          <w:sz w:val="26"/>
          <w:szCs w:val="26"/>
        </w:rPr>
        <w:t>Cách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toàn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bộ</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đặt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trong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lò</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nhiệt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độ</w:t>
      </w:r>
      <w:proofErr w:type="spellEnd"/>
      <w:r w:rsidRPr="009C64A1">
        <w:rPr>
          <w:rFonts w:ascii="Times New Roman" w:hAnsi="Times New Roman"/>
          <w:sz w:val="26"/>
          <w:szCs w:val="26"/>
        </w:rPr>
        <w:t xml:space="preserve"> 100 </w:t>
      </w:r>
      <w:r w:rsidRPr="009C64A1">
        <w:rPr>
          <w:rFonts w:ascii="Times New Roman" w:hAnsi="Times New Roman"/>
          <w:sz w:val="26"/>
          <w:szCs w:val="26"/>
          <w:vertAlign w:val="superscript"/>
        </w:rPr>
        <w:t>0</w:t>
      </w:r>
      <w:r w:rsidRPr="009C64A1">
        <w:rPr>
          <w:rFonts w:ascii="Times New Roman" w:hAnsi="Times New Roman"/>
          <w:sz w:val="26"/>
          <w:szCs w:val="26"/>
        </w:rPr>
        <w:t>C</w:t>
      </w:r>
      <w:r w:rsidRPr="009C64A1">
        <w:rPr>
          <w:rFonts w:ascii="Times New Roman" w:hAnsi="Times New Roman"/>
          <w:sz w:val="26"/>
          <w:szCs w:val="26"/>
        </w:rPr>
        <w:sym w:font="Symbol" w:char="F0B1"/>
      </w:r>
      <w:r w:rsidRPr="009C64A1">
        <w:rPr>
          <w:rFonts w:ascii="Times New Roman" w:hAnsi="Times New Roman"/>
          <w:sz w:val="26"/>
          <w:szCs w:val="26"/>
        </w:rPr>
        <w:t>2</w:t>
      </w:r>
      <w:r w:rsidRPr="009C64A1">
        <w:rPr>
          <w:rFonts w:ascii="Times New Roman" w:hAnsi="Times New Roman"/>
          <w:sz w:val="26"/>
          <w:szCs w:val="26"/>
          <w:vertAlign w:val="superscript"/>
        </w:rPr>
        <w:t>0</w:t>
      </w:r>
      <w:r w:rsidRPr="009C64A1">
        <w:rPr>
          <w:rFonts w:ascii="Times New Roman" w:hAnsi="Times New Roman"/>
          <w:sz w:val="26"/>
          <w:szCs w:val="26"/>
        </w:rPr>
        <w:t xml:space="preserve">C, </w:t>
      </w:r>
      <w:proofErr w:type="spellStart"/>
      <w:r w:rsidRPr="009C64A1">
        <w:rPr>
          <w:rFonts w:ascii="Times New Roman" w:hAnsi="Times New Roman"/>
          <w:sz w:val="26"/>
          <w:szCs w:val="26"/>
        </w:rPr>
        <w:t>độ</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ẩm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dưới</w:t>
      </w:r>
      <w:proofErr w:type="spellEnd"/>
      <w:r w:rsidRPr="009C64A1">
        <w:rPr>
          <w:rFonts w:ascii="Times New Roman" w:hAnsi="Times New Roman"/>
          <w:sz w:val="26"/>
          <w:szCs w:val="26"/>
        </w:rPr>
        <w:t xml:space="preserve"> 60%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di </w:t>
      </w:r>
      <w:proofErr w:type="spellStart"/>
      <w:r w:rsidRPr="009C64A1">
        <w:rPr>
          <w:rFonts w:ascii="Times New Roman" w:hAnsi="Times New Roman"/>
          <w:sz w:val="26"/>
          <w:szCs w:val="26"/>
        </w:rPr>
        <w:t>trì</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trong</w:t>
      </w:r>
      <w:proofErr w:type="spellEnd"/>
      <w:r w:rsidRPr="009C64A1">
        <w:rPr>
          <w:rFonts w:ascii="Times New Roman" w:hAnsi="Times New Roman"/>
          <w:sz w:val="26"/>
          <w:szCs w:val="26"/>
        </w:rPr>
        <w:t xml:space="preserve"> 5 </w:t>
      </w:r>
      <w:proofErr w:type="spellStart"/>
      <w:r w:rsidRPr="009C64A1">
        <w:rPr>
          <w:rFonts w:ascii="Times New Roman" w:hAnsi="Times New Roman"/>
          <w:sz w:val="26"/>
          <w:szCs w:val="26"/>
        </w:rPr>
        <w:t>giờ</w:t>
      </w:r>
      <w:proofErr w:type="spellEnd"/>
      <w:r w:rsidRPr="009C64A1">
        <w:rPr>
          <w:rFonts w:ascii="Times New Roman" w:hAnsi="Times New Roman"/>
          <w:sz w:val="26"/>
          <w:szCs w:val="26"/>
        </w:rPr>
        <w:t>.</w:t>
      </w:r>
    </w:p>
    <w:p w14:paraId="06034742" w14:textId="77777777" w:rsidR="006911F6" w:rsidRPr="009C64A1" w:rsidRDefault="006911F6" w:rsidP="005F7825">
      <w:pPr>
        <w:pStyle w:val="gach"/>
        <w:numPr>
          <w:ilvl w:val="0"/>
          <w:numId w:val="293"/>
        </w:numPr>
        <w:jc w:val="both"/>
        <w:rPr>
          <w:rFonts w:ascii="Times New Roman" w:hAnsi="Times New Roman"/>
          <w:sz w:val="26"/>
          <w:szCs w:val="26"/>
        </w:rPr>
      </w:pPr>
      <w:r w:rsidRPr="009C64A1">
        <w:rPr>
          <w:rFonts w:ascii="Times New Roman" w:hAnsi="Times New Roman"/>
          <w:sz w:val="26"/>
          <w:szCs w:val="26"/>
        </w:rPr>
        <w:t xml:space="preserve">Yêu </w:t>
      </w:r>
      <w:proofErr w:type="spellStart"/>
      <w:r w:rsidRPr="009C64A1">
        <w:rPr>
          <w:rFonts w:ascii="Times New Roman" w:hAnsi="Times New Roman"/>
          <w:sz w:val="26"/>
          <w:szCs w:val="26"/>
        </w:rPr>
        <w:t>cầu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Hộp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biểu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hư</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hỏng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gì</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như</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biến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dạng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rạng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nứt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cong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vênh</w:t>
      </w:r>
      <w:proofErr w:type="spellEnd"/>
      <w:r w:rsidRPr="009C64A1">
        <w:rPr>
          <w:rFonts w:ascii="Times New Roman" w:hAnsi="Times New Roman"/>
          <w:sz w:val="26"/>
          <w:szCs w:val="26"/>
        </w:rPr>
        <w:t>…</w:t>
      </w:r>
    </w:p>
    <w:p w14:paraId="46D1648D" w14:textId="77777777" w:rsidR="006911F6" w:rsidRPr="009C64A1" w:rsidRDefault="006911F6" w:rsidP="005F7825">
      <w:pPr>
        <w:numPr>
          <w:ilvl w:val="0"/>
          <w:numId w:val="294"/>
        </w:numPr>
        <w:spacing w:before="0" w:beforeAutospacing="0" w:after="0" w:afterAutospacing="0" w:line="240" w:lineRule="auto"/>
      </w:pP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mức</w:t>
      </w:r>
      <w:proofErr w:type="spellEnd"/>
      <w:r w:rsidRPr="009C64A1">
        <w:t xml:space="preserve"> </w:t>
      </w:r>
      <w:proofErr w:type="spellStart"/>
      <w:r w:rsidRPr="009C64A1">
        <w:t>độ</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của</w:t>
      </w:r>
      <w:proofErr w:type="spellEnd"/>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
    <w:p w14:paraId="6A0B4A30" w14:textId="77777777" w:rsidR="006911F6" w:rsidRPr="009C64A1" w:rsidRDefault="006911F6" w:rsidP="005F7825">
      <w:pPr>
        <w:pStyle w:val="gach"/>
        <w:numPr>
          <w:ilvl w:val="0"/>
          <w:numId w:val="293"/>
        </w:numPr>
        <w:tabs>
          <w:tab w:val="clear" w:pos="720"/>
          <w:tab w:val="num" w:pos="374"/>
        </w:tabs>
        <w:ind w:left="0" w:firstLine="360"/>
        <w:jc w:val="both"/>
        <w:rPr>
          <w:rFonts w:ascii="Times New Roman" w:hAnsi="Times New Roman"/>
          <w:sz w:val="26"/>
          <w:szCs w:val="26"/>
        </w:rPr>
      </w:pPr>
      <w:proofErr w:type="spellStart"/>
      <w:r w:rsidRPr="009C64A1">
        <w:rPr>
          <w:rFonts w:ascii="Times New Roman" w:hAnsi="Times New Roman"/>
          <w:sz w:val="26"/>
          <w:szCs w:val="26"/>
        </w:rPr>
        <w:t>Thí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nghiệm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này</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được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thực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phù</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hợp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với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tiêu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chuẩn</w:t>
      </w:r>
      <w:proofErr w:type="spellEnd"/>
      <w:r w:rsidRPr="009C64A1">
        <w:rPr>
          <w:rFonts w:ascii="Times New Roman" w:hAnsi="Times New Roman"/>
          <w:sz w:val="26"/>
          <w:szCs w:val="26"/>
        </w:rPr>
        <w:t xml:space="preserve"> IEC 60529.</w:t>
      </w:r>
    </w:p>
    <w:p w14:paraId="4E2A12E4" w14:textId="77777777" w:rsidR="006911F6" w:rsidRPr="009C64A1" w:rsidRDefault="006911F6" w:rsidP="005F7825">
      <w:pPr>
        <w:numPr>
          <w:ilvl w:val="0"/>
          <w:numId w:val="294"/>
        </w:numPr>
        <w:spacing w:before="0" w:beforeAutospacing="0" w:after="0" w:afterAutospacing="0" w:line="240" w:lineRule="auto"/>
      </w:pP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cơ</w:t>
      </w:r>
      <w:proofErr w:type="spellEnd"/>
      <w:r w:rsidRPr="009C64A1">
        <w:t xml:space="preserve"> </w:t>
      </w:r>
      <w:proofErr w:type="spellStart"/>
      <w:r w:rsidRPr="009C64A1">
        <w:t>học</w:t>
      </w:r>
      <w:proofErr w:type="spellEnd"/>
      <w:r w:rsidRPr="009C64A1">
        <w:t xml:space="preserve">: </w:t>
      </w:r>
    </w:p>
    <w:p w14:paraId="3F238D8B" w14:textId="77777777" w:rsidR="006911F6" w:rsidRPr="009C64A1" w:rsidRDefault="006911F6" w:rsidP="005F7825">
      <w:pPr>
        <w:pStyle w:val="gach"/>
        <w:numPr>
          <w:ilvl w:val="0"/>
          <w:numId w:val="293"/>
        </w:numPr>
        <w:tabs>
          <w:tab w:val="clear" w:pos="720"/>
          <w:tab w:val="num" w:pos="374"/>
        </w:tabs>
        <w:ind w:left="0" w:firstLine="360"/>
        <w:jc w:val="both"/>
        <w:rPr>
          <w:rFonts w:ascii="Times New Roman" w:hAnsi="Times New Roman"/>
          <w:sz w:val="26"/>
          <w:szCs w:val="26"/>
        </w:rPr>
      </w:pPr>
      <w:proofErr w:type="spellStart"/>
      <w:r w:rsidRPr="009C64A1">
        <w:rPr>
          <w:rFonts w:ascii="Times New Roman" w:hAnsi="Times New Roman"/>
          <w:sz w:val="26"/>
          <w:szCs w:val="26"/>
        </w:rPr>
        <w:t>Cách</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dùng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quả</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cầu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kim</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loại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nặng</w:t>
      </w:r>
      <w:proofErr w:type="spellEnd"/>
      <w:r w:rsidRPr="009C64A1">
        <w:rPr>
          <w:rFonts w:ascii="Times New Roman" w:hAnsi="Times New Roman"/>
          <w:sz w:val="26"/>
          <w:szCs w:val="26"/>
        </w:rPr>
        <w:t xml:space="preserve"> 01 kg </w:t>
      </w:r>
      <w:proofErr w:type="spellStart"/>
      <w:r w:rsidRPr="009C64A1">
        <w:rPr>
          <w:rFonts w:ascii="Times New Roman" w:hAnsi="Times New Roman"/>
          <w:sz w:val="26"/>
          <w:szCs w:val="26"/>
        </w:rPr>
        <w:t>rơi</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thẳng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đứng</w:t>
      </w:r>
      <w:proofErr w:type="spellEnd"/>
      <w:r w:rsidRPr="009C64A1">
        <w:rPr>
          <w:rFonts w:ascii="Times New Roman" w:hAnsi="Times New Roman"/>
          <w:sz w:val="26"/>
          <w:szCs w:val="26"/>
        </w:rPr>
        <w:t xml:space="preserve"> ở </w:t>
      </w:r>
      <w:proofErr w:type="spellStart"/>
      <w:r w:rsidRPr="009C64A1">
        <w:rPr>
          <w:rFonts w:ascii="Times New Roman" w:hAnsi="Times New Roman"/>
          <w:sz w:val="26"/>
          <w:szCs w:val="26"/>
        </w:rPr>
        <w:t>độ</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cao</w:t>
      </w:r>
      <w:proofErr w:type="spellEnd"/>
      <w:r w:rsidRPr="009C64A1">
        <w:rPr>
          <w:rFonts w:ascii="Times New Roman" w:hAnsi="Times New Roman"/>
          <w:sz w:val="26"/>
          <w:szCs w:val="26"/>
        </w:rPr>
        <w:t xml:space="preserve"> 1m </w:t>
      </w:r>
      <w:proofErr w:type="spellStart"/>
      <w:r w:rsidRPr="009C64A1">
        <w:rPr>
          <w:rFonts w:ascii="Times New Roman" w:hAnsi="Times New Roman"/>
          <w:sz w:val="26"/>
          <w:szCs w:val="26"/>
        </w:rPr>
        <w:t>và</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vị</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trí</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bất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kỳ</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trừ</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cửa</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sổ</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đọc</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chỉ</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số</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tơ</w:t>
      </w:r>
      <w:proofErr w:type="spellEnd"/>
      <w:r w:rsidRPr="009C64A1">
        <w:rPr>
          <w:rFonts w:ascii="Times New Roman" w:hAnsi="Times New Roman"/>
          <w:sz w:val="26"/>
          <w:szCs w:val="26"/>
        </w:rPr>
        <w:t>.</w:t>
      </w:r>
    </w:p>
    <w:p w14:paraId="51F9E9BB" w14:textId="77777777" w:rsidR="006911F6" w:rsidRPr="009C64A1" w:rsidRDefault="006911F6" w:rsidP="005F7825">
      <w:pPr>
        <w:pStyle w:val="gach"/>
        <w:numPr>
          <w:ilvl w:val="0"/>
          <w:numId w:val="293"/>
        </w:numPr>
        <w:tabs>
          <w:tab w:val="clear" w:pos="720"/>
          <w:tab w:val="num" w:pos="374"/>
        </w:tabs>
        <w:ind w:left="0" w:firstLine="360"/>
        <w:jc w:val="both"/>
        <w:rPr>
          <w:rFonts w:ascii="Times New Roman" w:hAnsi="Times New Roman"/>
          <w:sz w:val="26"/>
          <w:szCs w:val="26"/>
        </w:rPr>
      </w:pPr>
      <w:r w:rsidRPr="009C64A1">
        <w:rPr>
          <w:rFonts w:ascii="Times New Roman" w:hAnsi="Times New Roman"/>
          <w:sz w:val="26"/>
          <w:szCs w:val="26"/>
        </w:rPr>
        <w:t xml:space="preserve">Yêu </w:t>
      </w:r>
      <w:proofErr w:type="spellStart"/>
      <w:r w:rsidRPr="009C64A1">
        <w:rPr>
          <w:rFonts w:ascii="Times New Roman" w:hAnsi="Times New Roman"/>
          <w:sz w:val="26"/>
          <w:szCs w:val="26"/>
        </w:rPr>
        <w:t>cầu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Hộp</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bảo</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vệ</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công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tơ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không</w:t>
      </w:r>
      <w:proofErr w:type="spellEnd"/>
      <w:r w:rsidRPr="009C64A1">
        <w:rPr>
          <w:rFonts w:ascii="Times New Roman" w:hAnsi="Times New Roman"/>
          <w:sz w:val="26"/>
          <w:szCs w:val="26"/>
        </w:rPr>
        <w:t xml:space="preserve"> có </w:t>
      </w:r>
      <w:proofErr w:type="spellStart"/>
      <w:r w:rsidRPr="009C64A1">
        <w:rPr>
          <w:rFonts w:ascii="Times New Roman" w:hAnsi="Times New Roman"/>
          <w:sz w:val="26"/>
          <w:szCs w:val="26"/>
        </w:rPr>
        <w:t>biểu</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hiện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hư</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hỏng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gì</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như</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biến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dạng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vỡ</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rạn</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nứt</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cong</w:t>
      </w:r>
      <w:proofErr w:type="spellEnd"/>
      <w:r w:rsidRPr="009C64A1">
        <w:rPr>
          <w:rFonts w:ascii="Times New Roman" w:hAnsi="Times New Roman"/>
          <w:sz w:val="26"/>
          <w:szCs w:val="26"/>
        </w:rPr>
        <w:t xml:space="preserve"> </w:t>
      </w:r>
      <w:proofErr w:type="spellStart"/>
      <w:r w:rsidRPr="009C64A1">
        <w:rPr>
          <w:rFonts w:ascii="Times New Roman" w:hAnsi="Times New Roman"/>
          <w:sz w:val="26"/>
          <w:szCs w:val="26"/>
        </w:rPr>
        <w:t>vênh</w:t>
      </w:r>
      <w:proofErr w:type="spellEnd"/>
      <w:r w:rsidRPr="009C64A1">
        <w:rPr>
          <w:rFonts w:ascii="Times New Roman" w:hAnsi="Times New Roman"/>
          <w:sz w:val="26"/>
          <w:szCs w:val="26"/>
        </w:rPr>
        <w:t>…</w:t>
      </w:r>
    </w:p>
    <w:p w14:paraId="7B889BC6" w14:textId="77777777" w:rsidR="006911F6" w:rsidRPr="009C64A1" w:rsidRDefault="006911F6" w:rsidP="005F7825">
      <w:pPr>
        <w:numPr>
          <w:ilvl w:val="0"/>
          <w:numId w:val="294"/>
        </w:numPr>
        <w:spacing w:before="0" w:beforeAutospacing="0" w:after="0" w:afterAutospacing="0" w:line="240" w:lineRule="auto"/>
      </w:pP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tính</w:t>
      </w:r>
      <w:proofErr w:type="spellEnd"/>
      <w:r w:rsidRPr="009C64A1">
        <w:t xml:space="preserve"> </w:t>
      </w:r>
      <w:proofErr w:type="spellStart"/>
      <w:r w:rsidRPr="009C64A1">
        <w:t>chống</w:t>
      </w:r>
      <w:proofErr w:type="spellEnd"/>
      <w:r w:rsidRPr="009C64A1">
        <w:t xml:space="preserve"> </w:t>
      </w:r>
      <w:proofErr w:type="spellStart"/>
      <w:r w:rsidRPr="009C64A1">
        <w:t>cháy</w:t>
      </w:r>
      <w:proofErr w:type="spellEnd"/>
      <w:r w:rsidRPr="009C64A1">
        <w:t xml:space="preserve"> </w:t>
      </w:r>
      <w:proofErr w:type="spellStart"/>
      <w:r w:rsidRPr="009C64A1">
        <w:t>theo</w:t>
      </w:r>
      <w:proofErr w:type="spellEnd"/>
      <w:r w:rsidRPr="009C64A1">
        <w:t xml:space="preserve"> IEC 60439-5 </w:t>
      </w:r>
    </w:p>
    <w:p w14:paraId="42CCE9E6" w14:textId="77777777" w:rsidR="006911F6" w:rsidRPr="009C64A1" w:rsidRDefault="006911F6" w:rsidP="006911F6">
      <w:pPr>
        <w:spacing w:before="0" w:beforeAutospacing="0" w:after="0" w:afterAutospacing="0"/>
        <w:rPr>
          <w:b/>
        </w:rPr>
      </w:pPr>
      <w:r w:rsidRPr="009C64A1">
        <w:rPr>
          <w:b/>
        </w:rPr>
        <w:t xml:space="preserve">V. BẢNG TÓM TẮT CÁC THÔNG SỐ KỸ THUẬT </w:t>
      </w:r>
    </w:p>
    <w:tbl>
      <w:tblPr>
        <w:tblW w:w="93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8"/>
        <w:gridCol w:w="3334"/>
        <w:gridCol w:w="3977"/>
        <w:gridCol w:w="1236"/>
      </w:tblGrid>
      <w:tr w:rsidR="008B1B06" w:rsidRPr="009C64A1" w14:paraId="0B6A265F" w14:textId="77777777" w:rsidTr="001E2310">
        <w:trPr>
          <w:tblHeader/>
        </w:trPr>
        <w:tc>
          <w:tcPr>
            <w:tcW w:w="838" w:type="dxa"/>
            <w:vAlign w:val="center"/>
          </w:tcPr>
          <w:p w14:paraId="4A35F6D8" w14:textId="77777777" w:rsidR="006911F6" w:rsidRPr="009C64A1" w:rsidRDefault="006911F6" w:rsidP="001E2310">
            <w:pPr>
              <w:spacing w:before="0" w:beforeAutospacing="0" w:after="0" w:afterAutospacing="0"/>
              <w:jc w:val="center"/>
              <w:rPr>
                <w:b/>
              </w:rPr>
            </w:pPr>
            <w:r w:rsidRPr="009C64A1">
              <w:rPr>
                <w:b/>
              </w:rPr>
              <w:lastRenderedPageBreak/>
              <w:t>STT</w:t>
            </w:r>
          </w:p>
        </w:tc>
        <w:tc>
          <w:tcPr>
            <w:tcW w:w="3334" w:type="dxa"/>
            <w:vAlign w:val="center"/>
          </w:tcPr>
          <w:p w14:paraId="134B9197" w14:textId="77777777" w:rsidR="006911F6" w:rsidRPr="009C64A1" w:rsidRDefault="006911F6" w:rsidP="001E2310">
            <w:pPr>
              <w:spacing w:before="0" w:beforeAutospacing="0" w:after="0" w:afterAutospacing="0"/>
              <w:jc w:val="center"/>
              <w:rPr>
                <w:b/>
              </w:rPr>
            </w:pPr>
            <w:r w:rsidRPr="009C64A1">
              <w:rPr>
                <w:b/>
              </w:rPr>
              <w:t>MÔ TẢ</w:t>
            </w:r>
          </w:p>
        </w:tc>
        <w:tc>
          <w:tcPr>
            <w:tcW w:w="3977" w:type="dxa"/>
            <w:vAlign w:val="center"/>
          </w:tcPr>
          <w:p w14:paraId="551D0E85" w14:textId="77777777" w:rsidR="006911F6" w:rsidRPr="009C64A1" w:rsidRDefault="006911F6" w:rsidP="001E2310">
            <w:pPr>
              <w:spacing w:before="0" w:beforeAutospacing="0" w:after="0" w:afterAutospacing="0"/>
              <w:jc w:val="center"/>
              <w:rPr>
                <w:b/>
              </w:rPr>
            </w:pPr>
            <w:r w:rsidRPr="009C64A1">
              <w:rPr>
                <w:b/>
              </w:rPr>
              <w:t>YÊU CẦU</w:t>
            </w:r>
          </w:p>
        </w:tc>
        <w:tc>
          <w:tcPr>
            <w:tcW w:w="1236" w:type="dxa"/>
            <w:vAlign w:val="center"/>
          </w:tcPr>
          <w:p w14:paraId="56C2D4CA" w14:textId="77777777" w:rsidR="006911F6" w:rsidRPr="009C64A1" w:rsidRDefault="006911F6" w:rsidP="001E2310">
            <w:pPr>
              <w:spacing w:before="0" w:beforeAutospacing="0" w:after="0" w:afterAutospacing="0"/>
              <w:jc w:val="center"/>
              <w:rPr>
                <w:b/>
              </w:rPr>
            </w:pPr>
            <w:r w:rsidRPr="009C64A1">
              <w:rPr>
                <w:b/>
              </w:rPr>
              <w:t>CHÀO</w:t>
            </w:r>
            <w:r w:rsidRPr="009C64A1">
              <w:rPr>
                <w:b/>
              </w:rPr>
              <w:br/>
              <w:t>THẦU</w:t>
            </w:r>
          </w:p>
        </w:tc>
      </w:tr>
      <w:tr w:rsidR="008B1B06" w:rsidRPr="009C64A1" w14:paraId="2E73DF25" w14:textId="77777777" w:rsidTr="001E2310">
        <w:tc>
          <w:tcPr>
            <w:tcW w:w="838" w:type="dxa"/>
            <w:vAlign w:val="center"/>
          </w:tcPr>
          <w:p w14:paraId="024ECDF4" w14:textId="77777777" w:rsidR="006911F6" w:rsidRPr="009C64A1" w:rsidRDefault="006911F6" w:rsidP="005F7825">
            <w:pPr>
              <w:numPr>
                <w:ilvl w:val="0"/>
                <w:numId w:val="295"/>
              </w:numPr>
              <w:spacing w:before="0" w:beforeAutospacing="0" w:after="0" w:afterAutospacing="0" w:line="240" w:lineRule="auto"/>
              <w:jc w:val="center"/>
            </w:pPr>
          </w:p>
        </w:tc>
        <w:tc>
          <w:tcPr>
            <w:tcW w:w="3334" w:type="dxa"/>
          </w:tcPr>
          <w:p w14:paraId="243FA90A" w14:textId="77777777" w:rsidR="006911F6" w:rsidRPr="009C64A1" w:rsidRDefault="006911F6" w:rsidP="001E2310">
            <w:pPr>
              <w:spacing w:before="0" w:beforeAutospacing="0" w:after="0" w:afterAutospacing="0"/>
            </w:pP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3977" w:type="dxa"/>
          </w:tcPr>
          <w:p w14:paraId="39449C3C" w14:textId="77777777" w:rsidR="006911F6" w:rsidRPr="009C64A1" w:rsidRDefault="006911F6" w:rsidP="001E2310">
            <w:pPr>
              <w:spacing w:before="0" w:beforeAutospacing="0" w:after="0" w:afterAutospacing="0"/>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236" w:type="dxa"/>
            <w:vAlign w:val="center"/>
          </w:tcPr>
          <w:p w14:paraId="182A6BBD" w14:textId="77777777" w:rsidR="006911F6" w:rsidRPr="009C64A1" w:rsidRDefault="006911F6" w:rsidP="001E2310">
            <w:pPr>
              <w:spacing w:before="0" w:beforeAutospacing="0" w:after="0" w:afterAutospacing="0"/>
              <w:jc w:val="center"/>
            </w:pPr>
          </w:p>
        </w:tc>
      </w:tr>
      <w:tr w:rsidR="008B1B06" w:rsidRPr="009C64A1" w14:paraId="7BC1E1E3" w14:textId="77777777" w:rsidTr="001E2310">
        <w:tc>
          <w:tcPr>
            <w:tcW w:w="838" w:type="dxa"/>
            <w:vAlign w:val="center"/>
          </w:tcPr>
          <w:p w14:paraId="2E444BBC" w14:textId="77777777" w:rsidR="006911F6" w:rsidRPr="009C64A1" w:rsidRDefault="006911F6" w:rsidP="005F7825">
            <w:pPr>
              <w:numPr>
                <w:ilvl w:val="0"/>
                <w:numId w:val="295"/>
              </w:numPr>
              <w:spacing w:before="0" w:beforeAutospacing="0" w:after="0" w:afterAutospacing="0" w:line="240" w:lineRule="auto"/>
              <w:jc w:val="center"/>
            </w:pPr>
          </w:p>
        </w:tc>
        <w:tc>
          <w:tcPr>
            <w:tcW w:w="3334" w:type="dxa"/>
          </w:tcPr>
          <w:p w14:paraId="0D1A351B" w14:textId="77777777" w:rsidR="006911F6" w:rsidRPr="009C64A1" w:rsidRDefault="006911F6" w:rsidP="001E2310">
            <w:pPr>
              <w:spacing w:before="0" w:beforeAutospacing="0" w:after="0" w:afterAutospacing="0"/>
            </w:pPr>
            <w:proofErr w:type="spellStart"/>
            <w:r w:rsidRPr="009C64A1">
              <w:t>Nước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3977" w:type="dxa"/>
          </w:tcPr>
          <w:p w14:paraId="4173FD10" w14:textId="77777777" w:rsidR="006911F6" w:rsidRPr="009C64A1" w:rsidRDefault="006911F6" w:rsidP="001E2310">
            <w:pPr>
              <w:spacing w:before="0" w:beforeAutospacing="0" w:after="0" w:afterAutospacing="0"/>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236" w:type="dxa"/>
            <w:vAlign w:val="center"/>
          </w:tcPr>
          <w:p w14:paraId="19C027C1" w14:textId="77777777" w:rsidR="006911F6" w:rsidRPr="009C64A1" w:rsidRDefault="006911F6" w:rsidP="001E2310">
            <w:pPr>
              <w:spacing w:before="0" w:beforeAutospacing="0" w:after="0" w:afterAutospacing="0"/>
              <w:jc w:val="center"/>
            </w:pPr>
          </w:p>
        </w:tc>
      </w:tr>
      <w:tr w:rsidR="008B1B06" w:rsidRPr="009C64A1" w14:paraId="41B4FEE7" w14:textId="77777777" w:rsidTr="001E2310">
        <w:tc>
          <w:tcPr>
            <w:tcW w:w="838" w:type="dxa"/>
            <w:vAlign w:val="center"/>
          </w:tcPr>
          <w:p w14:paraId="5803CC4E" w14:textId="77777777" w:rsidR="006911F6" w:rsidRPr="009C64A1" w:rsidRDefault="006911F6" w:rsidP="005F7825">
            <w:pPr>
              <w:numPr>
                <w:ilvl w:val="0"/>
                <w:numId w:val="295"/>
              </w:numPr>
              <w:spacing w:before="0" w:beforeAutospacing="0" w:after="0" w:afterAutospacing="0" w:line="240" w:lineRule="auto"/>
              <w:jc w:val="center"/>
            </w:pPr>
          </w:p>
        </w:tc>
        <w:tc>
          <w:tcPr>
            <w:tcW w:w="3334" w:type="dxa"/>
          </w:tcPr>
          <w:p w14:paraId="24C1BC81" w14:textId="77777777" w:rsidR="006911F6" w:rsidRPr="009C64A1" w:rsidRDefault="006911F6" w:rsidP="001E2310">
            <w:pPr>
              <w:spacing w:before="0" w:beforeAutospacing="0" w:after="0" w:afterAutospacing="0"/>
            </w:pPr>
            <w:proofErr w:type="spellStart"/>
            <w:r w:rsidRPr="009C64A1">
              <w:t>Mã</w:t>
            </w:r>
            <w:proofErr w:type="spellEnd"/>
            <w:r w:rsidRPr="009C64A1">
              <w:t xml:space="preserve"> </w:t>
            </w:r>
            <w:proofErr w:type="spellStart"/>
            <w:r w:rsidRPr="009C64A1">
              <w:t>hiệu</w:t>
            </w:r>
            <w:proofErr w:type="spellEnd"/>
          </w:p>
        </w:tc>
        <w:tc>
          <w:tcPr>
            <w:tcW w:w="3977" w:type="dxa"/>
          </w:tcPr>
          <w:p w14:paraId="3769777B" w14:textId="77777777" w:rsidR="006911F6" w:rsidRPr="009C64A1" w:rsidRDefault="006911F6" w:rsidP="001E2310">
            <w:pPr>
              <w:spacing w:before="0" w:beforeAutospacing="0" w:after="0" w:afterAutospacing="0"/>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236" w:type="dxa"/>
            <w:vAlign w:val="center"/>
          </w:tcPr>
          <w:p w14:paraId="6419829F" w14:textId="77777777" w:rsidR="006911F6" w:rsidRPr="009C64A1" w:rsidRDefault="006911F6" w:rsidP="001E2310">
            <w:pPr>
              <w:spacing w:before="0" w:beforeAutospacing="0" w:after="0" w:afterAutospacing="0"/>
              <w:jc w:val="center"/>
            </w:pPr>
          </w:p>
        </w:tc>
      </w:tr>
      <w:tr w:rsidR="008B1B06" w:rsidRPr="009C64A1" w14:paraId="04D2BE7B" w14:textId="77777777" w:rsidTr="001E2310">
        <w:tc>
          <w:tcPr>
            <w:tcW w:w="838" w:type="dxa"/>
          </w:tcPr>
          <w:p w14:paraId="57A3C865" w14:textId="77777777" w:rsidR="006911F6" w:rsidRPr="009C64A1" w:rsidRDefault="006911F6" w:rsidP="005F7825">
            <w:pPr>
              <w:numPr>
                <w:ilvl w:val="0"/>
                <w:numId w:val="295"/>
              </w:numPr>
              <w:spacing w:before="0" w:beforeAutospacing="0" w:after="0" w:afterAutospacing="0" w:line="240" w:lineRule="auto"/>
            </w:pPr>
          </w:p>
        </w:tc>
        <w:tc>
          <w:tcPr>
            <w:tcW w:w="3334" w:type="dxa"/>
          </w:tcPr>
          <w:p w14:paraId="414BBAC9" w14:textId="77777777" w:rsidR="006911F6" w:rsidRPr="009C64A1" w:rsidRDefault="006911F6" w:rsidP="001E2310">
            <w:pPr>
              <w:spacing w:before="0" w:beforeAutospacing="0" w:after="0" w:afterAutospacing="0"/>
            </w:pPr>
            <w:proofErr w:type="spellStart"/>
            <w:r w:rsidRPr="009C64A1">
              <w:t>Các</w:t>
            </w:r>
            <w:proofErr w:type="spellEnd"/>
            <w:r w:rsidRPr="009C64A1">
              <w:t xml:space="preserve">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chung</w:t>
            </w:r>
            <w:proofErr w:type="spellEnd"/>
            <w:r w:rsidRPr="009C64A1">
              <w:t xml:space="preserve"> </w:t>
            </w:r>
            <w:proofErr w:type="spellStart"/>
            <w:r w:rsidRPr="009C64A1">
              <w:t>trình</w:t>
            </w:r>
            <w:proofErr w:type="spellEnd"/>
            <w:r w:rsidRPr="009C64A1">
              <w:t xml:space="preserve"> </w:t>
            </w:r>
            <w:proofErr w:type="spellStart"/>
            <w:r w:rsidRPr="009C64A1">
              <w:t>bày</w:t>
            </w:r>
            <w:proofErr w:type="spellEnd"/>
            <w:r w:rsidRPr="009C64A1">
              <w:t xml:space="preserve"> </w:t>
            </w:r>
            <w:proofErr w:type="spellStart"/>
            <w:r w:rsidRPr="009C64A1">
              <w:t>trong</w:t>
            </w:r>
            <w:proofErr w:type="spellEnd"/>
            <w:r w:rsidRPr="009C64A1">
              <w:t xml:space="preserve"> </w:t>
            </w:r>
            <w:proofErr w:type="spellStart"/>
            <w:r w:rsidRPr="009C64A1">
              <w:t>bản</w:t>
            </w:r>
            <w:proofErr w:type="spellEnd"/>
            <w:r w:rsidRPr="009C64A1">
              <w:t xml:space="preserve"> “YÊU CẦU KỸ THUẬT CHUNG”</w:t>
            </w:r>
          </w:p>
        </w:tc>
        <w:tc>
          <w:tcPr>
            <w:tcW w:w="3977" w:type="dxa"/>
          </w:tcPr>
          <w:p w14:paraId="114980AC" w14:textId="77777777" w:rsidR="006911F6" w:rsidRPr="009C64A1" w:rsidRDefault="006911F6"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1236" w:type="dxa"/>
          </w:tcPr>
          <w:p w14:paraId="4BD9FD2E" w14:textId="77777777" w:rsidR="006911F6" w:rsidRPr="009C64A1" w:rsidRDefault="006911F6" w:rsidP="001E2310">
            <w:pPr>
              <w:spacing w:before="0" w:beforeAutospacing="0" w:after="0" w:afterAutospacing="0"/>
              <w:jc w:val="center"/>
            </w:pPr>
          </w:p>
        </w:tc>
      </w:tr>
      <w:tr w:rsidR="008B1B06" w:rsidRPr="009C64A1" w14:paraId="5396A447" w14:textId="77777777" w:rsidTr="001E2310">
        <w:tc>
          <w:tcPr>
            <w:tcW w:w="838" w:type="dxa"/>
            <w:vAlign w:val="center"/>
          </w:tcPr>
          <w:p w14:paraId="23E23653" w14:textId="77777777" w:rsidR="006911F6" w:rsidRPr="009C64A1" w:rsidRDefault="006911F6" w:rsidP="005F7825">
            <w:pPr>
              <w:numPr>
                <w:ilvl w:val="0"/>
                <w:numId w:val="295"/>
              </w:numPr>
              <w:spacing w:before="0" w:beforeAutospacing="0" w:after="0" w:afterAutospacing="0" w:line="240" w:lineRule="auto"/>
              <w:jc w:val="center"/>
            </w:pPr>
          </w:p>
        </w:tc>
        <w:tc>
          <w:tcPr>
            <w:tcW w:w="3334" w:type="dxa"/>
          </w:tcPr>
          <w:p w14:paraId="384AC620" w14:textId="77777777" w:rsidR="006911F6" w:rsidRPr="009C64A1" w:rsidRDefault="006911F6" w:rsidP="001E2310">
            <w:pPr>
              <w:spacing w:before="0" w:beforeAutospacing="0" w:after="0" w:afterAutospacing="0"/>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và</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p>
        </w:tc>
        <w:tc>
          <w:tcPr>
            <w:tcW w:w="3977" w:type="dxa"/>
          </w:tcPr>
          <w:p w14:paraId="279F8767" w14:textId="77777777" w:rsidR="006911F6" w:rsidRPr="009C64A1" w:rsidRDefault="006911F6" w:rsidP="001E2310">
            <w:pPr>
              <w:spacing w:before="0" w:beforeAutospacing="0" w:after="0" w:afterAutospacing="0"/>
            </w:pPr>
            <w:r w:rsidRPr="009C64A1">
              <w:t xml:space="preserve">- “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cơ</w:t>
            </w:r>
            <w:proofErr w:type="spellEnd"/>
            <w:r w:rsidRPr="009C64A1">
              <w:t xml:space="preserve"> </w:t>
            </w:r>
            <w:proofErr w:type="spellStart"/>
            <w:r w:rsidRPr="009C64A1">
              <w:t>bản</w:t>
            </w:r>
            <w:proofErr w:type="spellEnd"/>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và</w:t>
            </w:r>
            <w:proofErr w:type="spellEnd"/>
            <w:r w:rsidRPr="009C64A1">
              <w:t xml:space="preserve"> qui </w:t>
            </w:r>
            <w:proofErr w:type="spellStart"/>
            <w:r w:rsidRPr="009C64A1">
              <w:t>định</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 </w:t>
            </w:r>
            <w:proofErr w:type="spellStart"/>
            <w:r w:rsidRPr="009C64A1">
              <w:t>của</w:t>
            </w:r>
            <w:proofErr w:type="spellEnd"/>
            <w:r w:rsidRPr="009C64A1">
              <w:t xml:space="preserve"> </w:t>
            </w:r>
            <w:proofErr w:type="spellStart"/>
            <w:r w:rsidRPr="009C64A1">
              <w:t>Tổng</w:t>
            </w:r>
            <w:proofErr w:type="spellEnd"/>
            <w:r w:rsidRPr="009C64A1">
              <w:t xml:space="preserve"> </w:t>
            </w:r>
            <w:proofErr w:type="spellStart"/>
            <w:r w:rsidRPr="009C64A1">
              <w:t>Công</w:t>
            </w:r>
            <w:proofErr w:type="spellEnd"/>
            <w:r w:rsidRPr="009C64A1">
              <w:t xml:space="preserve"> ty </w:t>
            </w:r>
            <w:proofErr w:type="spellStart"/>
            <w:r w:rsidRPr="009C64A1">
              <w:t>Điện</w:t>
            </w:r>
            <w:proofErr w:type="spellEnd"/>
            <w:r w:rsidRPr="009C64A1">
              <w:t xml:space="preserve"> </w:t>
            </w:r>
            <w:proofErr w:type="spellStart"/>
            <w:r w:rsidRPr="009C64A1">
              <w:t>lực</w:t>
            </w:r>
            <w:proofErr w:type="spellEnd"/>
            <w:r w:rsidRPr="009C64A1">
              <w:t xml:space="preserve"> </w:t>
            </w:r>
            <w:proofErr w:type="spellStart"/>
            <w:r w:rsidRPr="009C64A1">
              <w:t>Việt</w:t>
            </w:r>
            <w:proofErr w:type="spellEnd"/>
            <w:r w:rsidRPr="009C64A1">
              <w:t xml:space="preserve"> </w:t>
            </w:r>
            <w:smartTag w:uri="urn:schemas-microsoft-com:office:smarttags" w:element="country-region">
              <w:smartTag w:uri="urn:schemas-microsoft-com:office:smarttags" w:element="place">
                <w:r w:rsidRPr="009C64A1">
                  <w:t>Nam</w:t>
                </w:r>
              </w:smartTag>
            </w:smartTag>
            <w:r w:rsidRPr="009C64A1">
              <w:t xml:space="preserve"> (ban </w:t>
            </w:r>
            <w:proofErr w:type="spellStart"/>
            <w:r w:rsidRPr="009C64A1">
              <w:t>hành</w:t>
            </w:r>
            <w:proofErr w:type="spellEnd"/>
            <w:r w:rsidRPr="009C64A1">
              <w:t xml:space="preserve"> </w:t>
            </w:r>
            <w:proofErr w:type="spellStart"/>
            <w:r w:rsidRPr="009C64A1">
              <w:t>kèm</w:t>
            </w:r>
            <w:proofErr w:type="spellEnd"/>
            <w:r w:rsidRPr="009C64A1">
              <w:t xml:space="preserve"> </w:t>
            </w:r>
            <w:proofErr w:type="spellStart"/>
            <w:r w:rsidRPr="009C64A1">
              <w:t>quyết</w:t>
            </w:r>
            <w:proofErr w:type="spellEnd"/>
            <w:r w:rsidRPr="009C64A1">
              <w:t xml:space="preserve"> </w:t>
            </w:r>
            <w:proofErr w:type="spellStart"/>
            <w:r w:rsidRPr="009C64A1">
              <w:t>định</w:t>
            </w:r>
            <w:proofErr w:type="spellEnd"/>
            <w:r w:rsidRPr="009C64A1">
              <w:t xml:space="preserve"> </w:t>
            </w:r>
            <w:proofErr w:type="spellStart"/>
            <w:r w:rsidRPr="009C64A1">
              <w:t>số</w:t>
            </w:r>
            <w:proofErr w:type="spellEnd"/>
            <w:r w:rsidRPr="009C64A1">
              <w:t xml:space="preserve"> 1744/EVN/KTLĐ </w:t>
            </w:r>
            <w:proofErr w:type="spellStart"/>
            <w:r w:rsidRPr="009C64A1">
              <w:t>ngày</w:t>
            </w:r>
            <w:proofErr w:type="spellEnd"/>
            <w:r w:rsidRPr="009C64A1">
              <w:t xml:space="preserve"> 25/9/2000).</w:t>
            </w:r>
          </w:p>
          <w:p w14:paraId="2E1A42BA" w14:textId="77777777" w:rsidR="006911F6" w:rsidRPr="009C64A1" w:rsidRDefault="006911F6" w:rsidP="001E2310">
            <w:pPr>
              <w:spacing w:before="0" w:beforeAutospacing="0" w:after="0" w:afterAutospacing="0"/>
            </w:pPr>
            <w:r w:rsidRPr="009C64A1">
              <w:t>- IEC 60529; EC 60439-5</w:t>
            </w:r>
          </w:p>
        </w:tc>
        <w:tc>
          <w:tcPr>
            <w:tcW w:w="1236" w:type="dxa"/>
            <w:vAlign w:val="center"/>
          </w:tcPr>
          <w:p w14:paraId="407E97E9" w14:textId="77777777" w:rsidR="006911F6" w:rsidRPr="009C64A1" w:rsidRDefault="006911F6" w:rsidP="001E2310">
            <w:pPr>
              <w:spacing w:before="0" w:beforeAutospacing="0" w:after="0" w:afterAutospacing="0"/>
              <w:jc w:val="center"/>
            </w:pPr>
          </w:p>
        </w:tc>
      </w:tr>
      <w:tr w:rsidR="008B1B06" w:rsidRPr="009C64A1" w14:paraId="27B96564" w14:textId="77777777" w:rsidTr="001E2310">
        <w:tc>
          <w:tcPr>
            <w:tcW w:w="838" w:type="dxa"/>
            <w:vAlign w:val="center"/>
          </w:tcPr>
          <w:p w14:paraId="55292171" w14:textId="77777777" w:rsidR="006911F6" w:rsidRPr="009C64A1" w:rsidRDefault="006911F6" w:rsidP="005F7825">
            <w:pPr>
              <w:numPr>
                <w:ilvl w:val="0"/>
                <w:numId w:val="295"/>
              </w:numPr>
              <w:spacing w:before="0" w:beforeAutospacing="0" w:after="0" w:afterAutospacing="0" w:line="240" w:lineRule="auto"/>
              <w:jc w:val="center"/>
            </w:pPr>
          </w:p>
        </w:tc>
        <w:tc>
          <w:tcPr>
            <w:tcW w:w="3334" w:type="dxa"/>
          </w:tcPr>
          <w:p w14:paraId="25F4CA3D" w14:textId="77777777" w:rsidR="006911F6" w:rsidRPr="009C64A1" w:rsidRDefault="006911F6" w:rsidP="001E2310">
            <w:pPr>
              <w:spacing w:before="0" w:beforeAutospacing="0" w:after="0" w:afterAutospacing="0"/>
            </w:pP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bao </w:t>
            </w:r>
            <w:proofErr w:type="spellStart"/>
            <w:r w:rsidRPr="009C64A1">
              <w:t>gồm</w:t>
            </w:r>
            <w:proofErr w:type="spellEnd"/>
            <w:r w:rsidRPr="009C64A1">
              <w:t xml:space="preserve"> </w:t>
            </w:r>
            <w:proofErr w:type="spellStart"/>
            <w:r w:rsidRPr="009C64A1">
              <w:t>đế</w:t>
            </w:r>
            <w:proofErr w:type="spellEnd"/>
            <w:r w:rsidRPr="009C64A1">
              <w:t xml:space="preserve"> </w:t>
            </w:r>
            <w:proofErr w:type="spellStart"/>
            <w:r w:rsidRPr="009C64A1">
              <w:t>hộp</w:t>
            </w:r>
            <w:proofErr w:type="spellEnd"/>
            <w:r w:rsidRPr="009C64A1">
              <w:t xml:space="preserve">, </w:t>
            </w:r>
            <w:proofErr w:type="spellStart"/>
            <w:r w:rsidRPr="009C64A1">
              <w:t>nắp</w:t>
            </w:r>
            <w:proofErr w:type="spellEnd"/>
            <w:r w:rsidRPr="009C64A1">
              <w:t xml:space="preserve"> </w:t>
            </w:r>
            <w:proofErr w:type="spellStart"/>
            <w:r w:rsidRPr="009C64A1">
              <w:t>hộp</w:t>
            </w:r>
            <w:proofErr w:type="spellEnd"/>
            <w:r w:rsidRPr="009C64A1">
              <w:t xml:space="preserve"> </w:t>
            </w:r>
            <w:proofErr w:type="spellStart"/>
            <w:r w:rsidRPr="009C64A1">
              <w:t>và</w:t>
            </w:r>
            <w:proofErr w:type="spellEnd"/>
            <w:r w:rsidRPr="009C64A1">
              <w:t xml:space="preserve"> </w:t>
            </w:r>
            <w:proofErr w:type="spellStart"/>
            <w:r w:rsidRPr="009C64A1">
              <w:t>cửa</w:t>
            </w:r>
            <w:proofErr w:type="spellEnd"/>
            <w:r w:rsidRPr="009C64A1">
              <w:t xml:space="preserve"> </w:t>
            </w:r>
            <w:proofErr w:type="spellStart"/>
            <w:r w:rsidRPr="009C64A1">
              <w:t>sổ</w:t>
            </w:r>
            <w:proofErr w:type="spellEnd"/>
            <w:r w:rsidRPr="009C64A1">
              <w:t xml:space="preserve"> </w:t>
            </w:r>
            <w:proofErr w:type="spellStart"/>
            <w:r w:rsidRPr="009C64A1">
              <w:t>đọc</w:t>
            </w:r>
            <w:proofErr w:type="spellEnd"/>
            <w:r w:rsidRPr="009C64A1">
              <w:t xml:space="preserve"> </w:t>
            </w:r>
            <w:proofErr w:type="spellStart"/>
            <w:r w:rsidRPr="009C64A1">
              <w:t>chỉ</w:t>
            </w:r>
            <w:proofErr w:type="spellEnd"/>
            <w:r w:rsidRPr="009C64A1">
              <w:t xml:space="preserve"> </w:t>
            </w:r>
            <w:proofErr w:type="spellStart"/>
            <w:r w:rsidRPr="009C64A1">
              <w:t>số</w:t>
            </w:r>
            <w:proofErr w:type="spellEnd"/>
            <w:r w:rsidRPr="009C64A1">
              <w:t xml:space="preserve">. </w:t>
            </w:r>
          </w:p>
          <w:p w14:paraId="3AFF4600" w14:textId="77777777" w:rsidR="006911F6" w:rsidRPr="009C64A1" w:rsidRDefault="006911F6" w:rsidP="001E2310">
            <w:pPr>
              <w:spacing w:before="0" w:beforeAutospacing="0" w:after="0" w:afterAutospacing="0"/>
            </w:pPr>
            <w:proofErr w:type="spellStart"/>
            <w:r w:rsidRPr="009C64A1">
              <w:t>Cấu</w:t>
            </w:r>
            <w:proofErr w:type="spellEnd"/>
            <w:r w:rsidRPr="009C64A1">
              <w:t xml:space="preserve"> </w:t>
            </w:r>
            <w:proofErr w:type="spellStart"/>
            <w:r w:rsidRPr="009C64A1">
              <w:t>tạo</w:t>
            </w:r>
            <w:proofErr w:type="spellEnd"/>
          </w:p>
        </w:tc>
        <w:tc>
          <w:tcPr>
            <w:tcW w:w="3977" w:type="dxa"/>
            <w:vAlign w:val="center"/>
          </w:tcPr>
          <w:p w14:paraId="6E2D3E8C" w14:textId="77777777" w:rsidR="006911F6" w:rsidRPr="009C64A1" w:rsidRDefault="006911F6"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1236" w:type="dxa"/>
            <w:vAlign w:val="center"/>
          </w:tcPr>
          <w:p w14:paraId="58C564D0" w14:textId="77777777" w:rsidR="006911F6" w:rsidRPr="009C64A1" w:rsidRDefault="006911F6" w:rsidP="001E2310">
            <w:pPr>
              <w:spacing w:before="0" w:beforeAutospacing="0" w:after="0" w:afterAutospacing="0"/>
              <w:jc w:val="center"/>
            </w:pPr>
          </w:p>
        </w:tc>
      </w:tr>
      <w:tr w:rsidR="008B1B06" w:rsidRPr="009C64A1" w14:paraId="0E1D349A" w14:textId="77777777" w:rsidTr="001E2310">
        <w:tc>
          <w:tcPr>
            <w:tcW w:w="838" w:type="dxa"/>
            <w:vAlign w:val="center"/>
          </w:tcPr>
          <w:p w14:paraId="0E738167" w14:textId="77777777" w:rsidR="006911F6" w:rsidRPr="009C64A1" w:rsidRDefault="006911F6" w:rsidP="005F7825">
            <w:pPr>
              <w:numPr>
                <w:ilvl w:val="0"/>
                <w:numId w:val="295"/>
              </w:numPr>
              <w:spacing w:before="0" w:beforeAutospacing="0" w:after="0" w:afterAutospacing="0" w:line="240" w:lineRule="auto"/>
              <w:jc w:val="center"/>
            </w:pPr>
          </w:p>
        </w:tc>
        <w:tc>
          <w:tcPr>
            <w:tcW w:w="3334" w:type="dxa"/>
          </w:tcPr>
          <w:p w14:paraId="0037F841" w14:textId="77777777" w:rsidR="006911F6" w:rsidRPr="009C64A1" w:rsidRDefault="006911F6" w:rsidP="001E2310">
            <w:pPr>
              <w:spacing w:before="0" w:beforeAutospacing="0" w:after="0" w:afterAutospacing="0"/>
            </w:pPr>
            <w:proofErr w:type="spellStart"/>
            <w:r w:rsidRPr="009C64A1">
              <w:t>Phân</w:t>
            </w:r>
            <w:proofErr w:type="spellEnd"/>
            <w:r w:rsidRPr="009C64A1">
              <w:t xml:space="preserve"> </w:t>
            </w:r>
            <w:proofErr w:type="spellStart"/>
            <w:r w:rsidRPr="009C64A1">
              <w:t>loại</w:t>
            </w:r>
            <w:proofErr w:type="spellEnd"/>
            <w:r w:rsidRPr="009C64A1">
              <w:t>:</w:t>
            </w:r>
          </w:p>
          <w:p w14:paraId="7E3B930D" w14:textId="77777777" w:rsidR="006911F6" w:rsidRPr="009C64A1" w:rsidRDefault="006911F6" w:rsidP="001E2310">
            <w:pPr>
              <w:spacing w:before="0" w:beforeAutospacing="0" w:after="0" w:afterAutospacing="0"/>
            </w:pPr>
            <w:r w:rsidRPr="009C64A1">
              <w:t xml:space="preserve">+ </w:t>
            </w:r>
            <w:proofErr w:type="spellStart"/>
            <w:r w:rsidRPr="009C64A1">
              <w:t>Loại</w:t>
            </w:r>
            <w:proofErr w:type="spellEnd"/>
            <w:r w:rsidRPr="009C64A1">
              <w:t xml:space="preserve"> 2</w:t>
            </w:r>
          </w:p>
        </w:tc>
        <w:tc>
          <w:tcPr>
            <w:tcW w:w="3977" w:type="dxa"/>
          </w:tcPr>
          <w:p w14:paraId="4E8557D4" w14:textId="77777777" w:rsidR="006911F6" w:rsidRPr="009C64A1" w:rsidRDefault="006911F6" w:rsidP="001E2310">
            <w:pPr>
              <w:spacing w:before="0" w:beforeAutospacing="0" w:after="0" w:afterAutospacing="0"/>
            </w:pPr>
          </w:p>
          <w:p w14:paraId="6C873CD9" w14:textId="77777777" w:rsidR="006911F6" w:rsidRPr="009C64A1" w:rsidRDefault="006911F6" w:rsidP="001E2310">
            <w:pPr>
              <w:spacing w:before="0" w:beforeAutospacing="0" w:after="0" w:afterAutospacing="0"/>
            </w:pPr>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3 </w:t>
            </w:r>
            <w:proofErr w:type="spellStart"/>
            <w:r w:rsidRPr="009C64A1">
              <w:t>pha</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ngoài</w:t>
            </w:r>
            <w:proofErr w:type="spellEnd"/>
            <w:r w:rsidRPr="009C64A1">
              <w:t xml:space="preserve"> </w:t>
            </w:r>
            <w:proofErr w:type="spellStart"/>
            <w:r w:rsidRPr="009C64A1">
              <w:t>trời</w:t>
            </w:r>
            <w:proofErr w:type="spellEnd"/>
          </w:p>
        </w:tc>
        <w:tc>
          <w:tcPr>
            <w:tcW w:w="1236" w:type="dxa"/>
            <w:vAlign w:val="center"/>
          </w:tcPr>
          <w:p w14:paraId="1B36530F" w14:textId="77777777" w:rsidR="006911F6" w:rsidRPr="009C64A1" w:rsidRDefault="006911F6" w:rsidP="001E2310">
            <w:pPr>
              <w:spacing w:before="0" w:beforeAutospacing="0" w:after="0" w:afterAutospacing="0"/>
              <w:jc w:val="center"/>
            </w:pPr>
          </w:p>
        </w:tc>
      </w:tr>
      <w:tr w:rsidR="008B1B06" w:rsidRPr="009C64A1" w14:paraId="47A20C1C" w14:textId="77777777" w:rsidTr="001E2310">
        <w:tc>
          <w:tcPr>
            <w:tcW w:w="838" w:type="dxa"/>
            <w:vAlign w:val="center"/>
          </w:tcPr>
          <w:p w14:paraId="1177BCBC" w14:textId="77777777" w:rsidR="006911F6" w:rsidRPr="009C64A1" w:rsidRDefault="006911F6" w:rsidP="005F7825">
            <w:pPr>
              <w:numPr>
                <w:ilvl w:val="0"/>
                <w:numId w:val="295"/>
              </w:numPr>
              <w:spacing w:before="0" w:beforeAutospacing="0" w:after="0" w:afterAutospacing="0" w:line="240" w:lineRule="auto"/>
              <w:jc w:val="center"/>
            </w:pPr>
          </w:p>
        </w:tc>
        <w:tc>
          <w:tcPr>
            <w:tcW w:w="3334" w:type="dxa"/>
            <w:vAlign w:val="center"/>
          </w:tcPr>
          <w:p w14:paraId="39902208" w14:textId="77777777" w:rsidR="006911F6" w:rsidRPr="009C64A1" w:rsidRDefault="006911F6" w:rsidP="001E2310">
            <w:pPr>
              <w:spacing w:before="0" w:beforeAutospacing="0" w:after="0" w:afterAutospacing="0"/>
            </w:pP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p>
        </w:tc>
        <w:tc>
          <w:tcPr>
            <w:tcW w:w="3977" w:type="dxa"/>
          </w:tcPr>
          <w:p w14:paraId="69766D69" w14:textId="77777777" w:rsidR="006911F6" w:rsidRPr="009C64A1" w:rsidRDefault="006911F6" w:rsidP="001E2310">
            <w:pPr>
              <w:spacing w:before="0" w:beforeAutospacing="0" w:after="0" w:afterAutospacing="0"/>
            </w:pPr>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cố</w:t>
            </w:r>
            <w:proofErr w:type="spellEnd"/>
            <w:r w:rsidRPr="009C64A1">
              <w:t xml:space="preserve"> </w:t>
            </w:r>
            <w:proofErr w:type="spellStart"/>
            <w:r w:rsidRPr="009C64A1">
              <w:t>định</w:t>
            </w:r>
            <w:proofErr w:type="spellEnd"/>
            <w:r w:rsidRPr="009C64A1">
              <w:t xml:space="preserve"> </w:t>
            </w:r>
            <w:proofErr w:type="spellStart"/>
            <w:r w:rsidRPr="009C64A1">
              <w:t>trên</w:t>
            </w:r>
            <w:proofErr w:type="spellEnd"/>
            <w:r w:rsidRPr="009C64A1">
              <w:t xml:space="preserve"> </w:t>
            </w:r>
            <w:proofErr w:type="spellStart"/>
            <w:r w:rsidRPr="009C64A1">
              <w:t>tường</w:t>
            </w:r>
            <w:proofErr w:type="spellEnd"/>
            <w:r w:rsidRPr="009C64A1">
              <w:t xml:space="preserve"> hay </w:t>
            </w:r>
            <w:proofErr w:type="spellStart"/>
            <w:r w:rsidRPr="009C64A1">
              <w:t>treo</w:t>
            </w:r>
            <w:proofErr w:type="spellEnd"/>
            <w:r w:rsidRPr="009C64A1">
              <w:t xml:space="preserve"> </w:t>
            </w:r>
            <w:proofErr w:type="spellStart"/>
            <w:r w:rsidRPr="009C64A1">
              <w:t>trên</w:t>
            </w:r>
            <w:proofErr w:type="spellEnd"/>
            <w:r w:rsidRPr="009C64A1">
              <w:t xml:space="preserve"> </w:t>
            </w:r>
            <w:proofErr w:type="spellStart"/>
            <w:r w:rsidRPr="009C64A1">
              <w:t>cột</w:t>
            </w:r>
            <w:proofErr w:type="spellEnd"/>
            <w:r w:rsidRPr="009C64A1">
              <w:t xml:space="preserve"> </w:t>
            </w:r>
            <w:proofErr w:type="spellStart"/>
            <w:r w:rsidRPr="009C64A1">
              <w:t>bêtông</w:t>
            </w:r>
            <w:proofErr w:type="spellEnd"/>
            <w:r w:rsidRPr="009C64A1">
              <w:t xml:space="preserve"> </w:t>
            </w:r>
            <w:proofErr w:type="spellStart"/>
            <w:r w:rsidRPr="009C64A1">
              <w:t>hình</w:t>
            </w:r>
            <w:proofErr w:type="spellEnd"/>
            <w:r w:rsidRPr="009C64A1">
              <w:t xml:space="preserve"> </w:t>
            </w:r>
            <w:proofErr w:type="spellStart"/>
            <w:r w:rsidRPr="009C64A1">
              <w:t>trụ</w:t>
            </w:r>
            <w:proofErr w:type="spellEnd"/>
            <w:r w:rsidRPr="009C64A1">
              <w:t xml:space="preserve"> có </w:t>
            </w:r>
            <w:proofErr w:type="spellStart"/>
            <w:r w:rsidRPr="009C64A1">
              <w:t>đường</w:t>
            </w:r>
            <w:proofErr w:type="spellEnd"/>
            <w:r w:rsidRPr="009C64A1">
              <w:t xml:space="preserve"> </w:t>
            </w:r>
            <w:proofErr w:type="spellStart"/>
            <w:r w:rsidRPr="009C64A1">
              <w:t>kính</w:t>
            </w:r>
            <w:proofErr w:type="spellEnd"/>
            <w:r w:rsidRPr="009C64A1">
              <w:t xml:space="preserve"> 200-300 mm </w:t>
            </w:r>
            <w:proofErr w:type="spellStart"/>
            <w:r w:rsidRPr="009C64A1">
              <w:t>sao</w:t>
            </w:r>
            <w:proofErr w:type="spellEnd"/>
            <w:r w:rsidRPr="009C64A1">
              <w:t xml:space="preserve"> </w:t>
            </w:r>
            <w:proofErr w:type="spellStart"/>
            <w:r w:rsidRPr="009C64A1">
              <w:t>cho</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điện</w:t>
            </w:r>
            <w:proofErr w:type="spellEnd"/>
            <w:r w:rsidRPr="009C64A1">
              <w:t xml:space="preserve"> </w:t>
            </w:r>
            <w:proofErr w:type="spellStart"/>
            <w:r w:rsidRPr="009C64A1">
              <w:t>luôn</w:t>
            </w:r>
            <w:proofErr w:type="spellEnd"/>
            <w:r w:rsidRPr="009C64A1">
              <w:t xml:space="preserve"> ở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thẳng</w:t>
            </w:r>
            <w:proofErr w:type="spellEnd"/>
            <w:r w:rsidRPr="009C64A1">
              <w:t xml:space="preserve"> </w:t>
            </w:r>
            <w:proofErr w:type="spellStart"/>
            <w:r w:rsidRPr="009C64A1">
              <w:t>đứng</w:t>
            </w:r>
            <w:proofErr w:type="spellEnd"/>
          </w:p>
        </w:tc>
        <w:tc>
          <w:tcPr>
            <w:tcW w:w="1236" w:type="dxa"/>
            <w:vAlign w:val="center"/>
          </w:tcPr>
          <w:p w14:paraId="7F50538C" w14:textId="77777777" w:rsidR="006911F6" w:rsidRPr="009C64A1" w:rsidRDefault="006911F6" w:rsidP="001E2310">
            <w:pPr>
              <w:spacing w:before="0" w:beforeAutospacing="0" w:after="0" w:afterAutospacing="0"/>
              <w:jc w:val="center"/>
            </w:pPr>
          </w:p>
        </w:tc>
      </w:tr>
      <w:tr w:rsidR="008B1B06" w:rsidRPr="009C64A1" w14:paraId="1F75F0F0" w14:textId="77777777" w:rsidTr="001E2310">
        <w:tc>
          <w:tcPr>
            <w:tcW w:w="838" w:type="dxa"/>
            <w:vAlign w:val="center"/>
          </w:tcPr>
          <w:p w14:paraId="2EB75787" w14:textId="77777777" w:rsidR="006911F6" w:rsidRPr="009C64A1" w:rsidRDefault="006911F6" w:rsidP="005F7825">
            <w:pPr>
              <w:numPr>
                <w:ilvl w:val="0"/>
                <w:numId w:val="295"/>
              </w:numPr>
              <w:spacing w:before="0" w:beforeAutospacing="0" w:after="0" w:afterAutospacing="0" w:line="240" w:lineRule="auto"/>
              <w:jc w:val="center"/>
            </w:pPr>
          </w:p>
        </w:tc>
        <w:tc>
          <w:tcPr>
            <w:tcW w:w="3334" w:type="dxa"/>
          </w:tcPr>
          <w:p w14:paraId="4AA5A937" w14:textId="77777777" w:rsidR="006911F6" w:rsidRPr="009C64A1" w:rsidRDefault="006911F6" w:rsidP="001E2310">
            <w:pPr>
              <w:spacing w:before="0" w:beforeAutospacing="0" w:after="0" w:afterAutospacing="0"/>
            </w:pP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và</w:t>
            </w:r>
            <w:proofErr w:type="spellEnd"/>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p>
          <w:p w14:paraId="50596E48" w14:textId="77777777" w:rsidR="006911F6" w:rsidRPr="009C64A1" w:rsidRDefault="006911F6" w:rsidP="001E2310">
            <w:pPr>
              <w:spacing w:before="0" w:beforeAutospacing="0" w:after="0" w:afterAutospacing="0"/>
            </w:pPr>
          </w:p>
          <w:p w14:paraId="11E8AF0E" w14:textId="77777777" w:rsidR="006911F6" w:rsidRPr="009C64A1" w:rsidRDefault="006911F6" w:rsidP="001E2310">
            <w:pPr>
              <w:spacing w:before="0" w:beforeAutospacing="0" w:after="0" w:afterAutospacing="0"/>
            </w:pPr>
          </w:p>
          <w:p w14:paraId="269058F8" w14:textId="77777777" w:rsidR="006911F6" w:rsidRPr="009C64A1" w:rsidRDefault="006911F6" w:rsidP="001E2310">
            <w:pPr>
              <w:spacing w:before="0" w:beforeAutospacing="0" w:after="0" w:afterAutospacing="0"/>
            </w:pPr>
          </w:p>
          <w:p w14:paraId="0AB1F45E" w14:textId="77777777" w:rsidR="006911F6" w:rsidRPr="009C64A1" w:rsidRDefault="006911F6" w:rsidP="001E2310">
            <w:pPr>
              <w:spacing w:before="0" w:beforeAutospacing="0" w:after="0" w:afterAutospacing="0"/>
            </w:pPr>
          </w:p>
          <w:p w14:paraId="67F87E8E" w14:textId="77777777" w:rsidR="006911F6" w:rsidRPr="009C64A1" w:rsidRDefault="006911F6" w:rsidP="001E2310">
            <w:pPr>
              <w:spacing w:before="0" w:beforeAutospacing="0" w:after="0" w:afterAutospacing="0"/>
            </w:pPr>
          </w:p>
          <w:p w14:paraId="431C0792" w14:textId="77777777" w:rsidR="006911F6" w:rsidRPr="009C64A1" w:rsidRDefault="006911F6" w:rsidP="001E2310">
            <w:pPr>
              <w:spacing w:before="0" w:beforeAutospacing="0" w:after="0" w:afterAutospacing="0"/>
            </w:pPr>
          </w:p>
          <w:p w14:paraId="255B3ACA" w14:textId="77777777" w:rsidR="006911F6" w:rsidRPr="009C64A1" w:rsidRDefault="006911F6" w:rsidP="001E2310">
            <w:pPr>
              <w:spacing w:before="0" w:beforeAutospacing="0" w:after="0" w:afterAutospacing="0"/>
            </w:pPr>
          </w:p>
          <w:p w14:paraId="37EB2D8D" w14:textId="77777777" w:rsidR="006911F6" w:rsidRPr="009C64A1" w:rsidRDefault="006911F6" w:rsidP="001E2310">
            <w:pPr>
              <w:spacing w:before="0" w:beforeAutospacing="0" w:after="0" w:afterAutospacing="0"/>
            </w:pPr>
          </w:p>
          <w:p w14:paraId="543F4FB7" w14:textId="77777777" w:rsidR="006911F6" w:rsidRPr="009C64A1" w:rsidRDefault="006911F6" w:rsidP="001E2310">
            <w:pPr>
              <w:spacing w:before="0" w:beforeAutospacing="0" w:after="0" w:afterAutospacing="0"/>
            </w:pPr>
          </w:p>
          <w:p w14:paraId="1BE202FD" w14:textId="77777777" w:rsidR="006911F6" w:rsidRPr="009C64A1" w:rsidRDefault="006911F6" w:rsidP="001E2310">
            <w:pPr>
              <w:spacing w:before="0" w:beforeAutospacing="0" w:after="0" w:afterAutospacing="0"/>
            </w:pPr>
          </w:p>
          <w:p w14:paraId="48995FC7" w14:textId="77777777" w:rsidR="006911F6" w:rsidRPr="009C64A1" w:rsidRDefault="006911F6" w:rsidP="001E2310">
            <w:pPr>
              <w:spacing w:before="0" w:beforeAutospacing="0" w:after="0" w:afterAutospacing="0"/>
            </w:pPr>
          </w:p>
          <w:p w14:paraId="3EFC3427" w14:textId="77777777" w:rsidR="006911F6" w:rsidRPr="009C64A1" w:rsidRDefault="006911F6" w:rsidP="001E2310">
            <w:pPr>
              <w:spacing w:before="0" w:beforeAutospacing="0" w:after="0" w:afterAutospacing="0"/>
            </w:pPr>
          </w:p>
          <w:p w14:paraId="6C69945B" w14:textId="77777777" w:rsidR="006911F6" w:rsidRPr="009C64A1" w:rsidRDefault="006911F6" w:rsidP="001E2310">
            <w:pPr>
              <w:spacing w:before="0" w:beforeAutospacing="0" w:after="0" w:afterAutospacing="0"/>
            </w:pPr>
          </w:p>
          <w:p w14:paraId="296D5F3F" w14:textId="77777777" w:rsidR="006911F6" w:rsidRPr="009C64A1" w:rsidRDefault="006911F6" w:rsidP="001E2310">
            <w:pPr>
              <w:spacing w:before="0" w:beforeAutospacing="0" w:after="0" w:afterAutospacing="0"/>
            </w:pPr>
          </w:p>
          <w:p w14:paraId="63EBB4D9" w14:textId="77777777" w:rsidR="006911F6" w:rsidRPr="009C64A1" w:rsidRDefault="006911F6" w:rsidP="001E2310">
            <w:pPr>
              <w:spacing w:before="0" w:beforeAutospacing="0" w:after="0" w:afterAutospacing="0"/>
            </w:pPr>
            <w:r w:rsidRPr="009C64A1">
              <w:t>Thanh ray:</w:t>
            </w:r>
          </w:p>
          <w:p w14:paraId="6485D52D" w14:textId="77777777" w:rsidR="006911F6" w:rsidRPr="009C64A1" w:rsidRDefault="006911F6" w:rsidP="001E2310">
            <w:pPr>
              <w:spacing w:before="0" w:beforeAutospacing="0" w:after="0" w:afterAutospacing="0"/>
            </w:pPr>
            <w:r w:rsidRPr="009C64A1">
              <w:t xml:space="preserve">+ </w:t>
            </w: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p>
          <w:p w14:paraId="7D501236" w14:textId="77777777" w:rsidR="006911F6" w:rsidRPr="009C64A1" w:rsidRDefault="006911F6" w:rsidP="001E2310">
            <w:pPr>
              <w:spacing w:before="0" w:beforeAutospacing="0" w:after="0" w:afterAutospacing="0"/>
            </w:pPr>
            <w:r w:rsidRPr="009C64A1">
              <w:t xml:space="preserve">+ </w:t>
            </w:r>
            <w:proofErr w:type="spellStart"/>
            <w:r w:rsidRPr="009C64A1">
              <w:t>Độ</w:t>
            </w:r>
            <w:proofErr w:type="spellEnd"/>
            <w:r w:rsidRPr="009C64A1">
              <w:t xml:space="preserve"> </w:t>
            </w:r>
            <w:proofErr w:type="spellStart"/>
            <w:r w:rsidRPr="009C64A1">
              <w:t>dày</w:t>
            </w:r>
            <w:proofErr w:type="spellEnd"/>
          </w:p>
        </w:tc>
        <w:tc>
          <w:tcPr>
            <w:tcW w:w="3977" w:type="dxa"/>
          </w:tcPr>
          <w:p w14:paraId="03D78CEB" w14:textId="77777777" w:rsidR="006911F6" w:rsidRPr="009C64A1" w:rsidRDefault="006911F6" w:rsidP="001E2310">
            <w:pPr>
              <w:spacing w:before="0" w:beforeAutospacing="0" w:after="0" w:afterAutospacing="0"/>
            </w:pPr>
            <w:r w:rsidRPr="009C64A1">
              <w:t xml:space="preserve">   </w:t>
            </w:r>
            <w:proofErr w:type="spellStart"/>
            <w:r w:rsidRPr="009C64A1">
              <w:t>Mặt</w:t>
            </w:r>
            <w:proofErr w:type="spellEnd"/>
            <w:r w:rsidRPr="009C64A1">
              <w:t xml:space="preserve"> </w:t>
            </w:r>
            <w:proofErr w:type="spellStart"/>
            <w:r w:rsidRPr="009C64A1">
              <w:t>đế</w:t>
            </w:r>
            <w:proofErr w:type="spellEnd"/>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được</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cho</w:t>
            </w:r>
            <w:proofErr w:type="spellEnd"/>
            <w:r w:rsidRPr="009C64A1">
              <w:t xml:space="preserve"> </w:t>
            </w:r>
            <w:proofErr w:type="spellStart"/>
            <w:r w:rsidRPr="009C64A1">
              <w:t>phép</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cố</w:t>
            </w:r>
            <w:proofErr w:type="spellEnd"/>
            <w:r w:rsidRPr="009C64A1">
              <w:t xml:space="preserve"> </w:t>
            </w:r>
            <w:proofErr w:type="spellStart"/>
            <w:r w:rsidRPr="009C64A1">
              <w:t>định</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bên</w:t>
            </w:r>
            <w:proofErr w:type="spellEnd"/>
            <w:r w:rsidRPr="009C64A1">
              <w:t xml:space="preserve"> </w:t>
            </w:r>
            <w:proofErr w:type="spellStart"/>
            <w:r w:rsidRPr="009C64A1">
              <w:t>trong</w:t>
            </w:r>
            <w:proofErr w:type="spellEnd"/>
            <w:r w:rsidRPr="009C64A1">
              <w:t xml:space="preserve"> </w:t>
            </w:r>
            <w:proofErr w:type="spellStart"/>
            <w:r w:rsidRPr="009C64A1">
              <w:t>hộp</w:t>
            </w:r>
            <w:proofErr w:type="spellEnd"/>
            <w:r w:rsidRPr="009C64A1">
              <w:t xml:space="preserve"> </w:t>
            </w:r>
            <w:proofErr w:type="spellStart"/>
            <w:r w:rsidRPr="009C64A1">
              <w:t>tại</w:t>
            </w:r>
            <w:proofErr w:type="spellEnd"/>
            <w:r w:rsidRPr="009C64A1">
              <w:t xml:space="preserve"> 03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trong</w:t>
            </w:r>
            <w:proofErr w:type="spellEnd"/>
            <w:r w:rsidRPr="009C64A1">
              <w:t xml:space="preserve"> </w:t>
            </w:r>
            <w:proofErr w:type="spellStart"/>
            <w:r w:rsidRPr="009C64A1">
              <w:t>đó</w:t>
            </w:r>
            <w:proofErr w:type="spellEnd"/>
            <w:r w:rsidRPr="009C64A1">
              <w:t xml:space="preserve"> có </w:t>
            </w:r>
            <w:proofErr w:type="spellStart"/>
            <w:r w:rsidRPr="009C64A1">
              <w:t>một</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cố</w:t>
            </w:r>
            <w:proofErr w:type="spellEnd"/>
            <w:r w:rsidRPr="009C64A1">
              <w:t xml:space="preserve"> </w:t>
            </w:r>
            <w:proofErr w:type="spellStart"/>
            <w:r w:rsidRPr="009C64A1">
              <w:t>định</w:t>
            </w:r>
            <w:proofErr w:type="spellEnd"/>
            <w:r w:rsidRPr="009C64A1">
              <w:t xml:space="preserve"> </w:t>
            </w:r>
            <w:proofErr w:type="spellStart"/>
            <w:r w:rsidRPr="009C64A1">
              <w:t>trên</w:t>
            </w:r>
            <w:proofErr w:type="spellEnd"/>
            <w:r w:rsidRPr="009C64A1">
              <w:t xml:space="preserve"> </w:t>
            </w:r>
            <w:proofErr w:type="spellStart"/>
            <w:r w:rsidRPr="009C64A1">
              <w:t>gối</w:t>
            </w:r>
            <w:proofErr w:type="spellEnd"/>
            <w:r w:rsidRPr="009C64A1">
              <w:t xml:space="preserve"> </w:t>
            </w:r>
            <w:proofErr w:type="spellStart"/>
            <w:r w:rsidRPr="009C64A1">
              <w:t>đỡ</w:t>
            </w:r>
            <w:proofErr w:type="spellEnd"/>
            <w:r w:rsidRPr="009C64A1">
              <w:t xml:space="preserve"> </w:t>
            </w:r>
            <w:proofErr w:type="spellStart"/>
            <w:r w:rsidRPr="009C64A1">
              <w:t>và</w:t>
            </w:r>
            <w:proofErr w:type="spellEnd"/>
            <w:r w:rsidRPr="009C64A1">
              <w:t xml:space="preserve"> 02 </w:t>
            </w:r>
            <w:proofErr w:type="spellStart"/>
            <w:r w:rsidRPr="009C64A1">
              <w:t>vị</w:t>
            </w:r>
            <w:proofErr w:type="spellEnd"/>
            <w:r w:rsidRPr="009C64A1">
              <w:t xml:space="preserve"> </w:t>
            </w:r>
            <w:proofErr w:type="spellStart"/>
            <w:r w:rsidRPr="009C64A1">
              <w:t>trí</w:t>
            </w:r>
            <w:proofErr w:type="spellEnd"/>
            <w:r w:rsidRPr="009C64A1">
              <w:t xml:space="preserve"> di </w:t>
            </w:r>
            <w:proofErr w:type="spellStart"/>
            <w:r w:rsidRPr="009C64A1">
              <w:t>động</w:t>
            </w:r>
            <w:proofErr w:type="spellEnd"/>
            <w:r w:rsidRPr="009C64A1">
              <w:t xml:space="preserve"> </w:t>
            </w:r>
            <w:proofErr w:type="spellStart"/>
            <w:r w:rsidRPr="009C64A1">
              <w:t>nhằm</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có </w:t>
            </w:r>
            <w:proofErr w:type="spellStart"/>
            <w:r w:rsidRPr="009C64A1">
              <w:t>thể</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được</w:t>
            </w:r>
            <w:proofErr w:type="spellEnd"/>
            <w:r w:rsidRPr="009C64A1">
              <w:t xml:space="preserve"> </w:t>
            </w:r>
            <w:proofErr w:type="spellStart"/>
            <w:r w:rsidRPr="009C64A1">
              <w:t>mọi</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có </w:t>
            </w: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h-20mm, +10mm </w:t>
            </w:r>
            <w:proofErr w:type="spellStart"/>
            <w:r w:rsidRPr="009C64A1">
              <w:t>và</w:t>
            </w:r>
            <w:proofErr w:type="spellEnd"/>
            <w:r w:rsidRPr="009C64A1">
              <w:t xml:space="preserve"> d±10mm </w:t>
            </w:r>
            <w:proofErr w:type="spellStart"/>
            <w:r w:rsidRPr="009C64A1">
              <w:t>như</w:t>
            </w:r>
            <w:proofErr w:type="spellEnd"/>
            <w:r w:rsidRPr="009C64A1">
              <w:t xml:space="preserve"> </w:t>
            </w:r>
            <w:proofErr w:type="spellStart"/>
            <w:r w:rsidRPr="009C64A1">
              <w:t>sau</w:t>
            </w:r>
            <w:proofErr w:type="spellEnd"/>
            <w:r w:rsidRPr="009C64A1">
              <w:t xml:space="preserve"> (</w:t>
            </w:r>
            <w:proofErr w:type="spellStart"/>
            <w:r w:rsidRPr="009C64A1">
              <w:t>xem</w:t>
            </w:r>
            <w:proofErr w:type="spellEnd"/>
            <w:r w:rsidRPr="009C64A1">
              <w:t xml:space="preserve"> </w:t>
            </w: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đính</w:t>
            </w:r>
            <w:proofErr w:type="spellEnd"/>
            <w:r w:rsidRPr="009C64A1">
              <w:t xml:space="preserve"> </w:t>
            </w:r>
            <w:proofErr w:type="spellStart"/>
            <w:r w:rsidRPr="009C64A1">
              <w:t>kèm</w:t>
            </w:r>
            <w:proofErr w:type="spellEnd"/>
            <w:r w:rsidRPr="009C64A1">
              <w:t xml:space="preserve">, </w:t>
            </w:r>
            <w:proofErr w:type="spellStart"/>
            <w:r w:rsidRPr="009C64A1">
              <w:t>trên</w:t>
            </w:r>
            <w:proofErr w:type="spellEnd"/>
            <w:r w:rsidRPr="009C64A1">
              <w:t xml:space="preserve"> </w:t>
            </w:r>
            <w:proofErr w:type="spellStart"/>
            <w:r w:rsidRPr="009C64A1">
              <w:t>bản</w:t>
            </w:r>
            <w:proofErr w:type="spellEnd"/>
            <w:r w:rsidRPr="009C64A1">
              <w:t xml:space="preserve"> </w:t>
            </w:r>
            <w:proofErr w:type="spellStart"/>
            <w:r w:rsidRPr="009C64A1">
              <w:t>vẽ</w:t>
            </w:r>
            <w:proofErr w:type="spellEnd"/>
            <w:r w:rsidRPr="009C64A1">
              <w:t xml:space="preserve"> là </w:t>
            </w:r>
            <w:proofErr w:type="spellStart"/>
            <w:r w:rsidRPr="009C64A1">
              <w:t>một</w:t>
            </w:r>
            <w:proofErr w:type="spellEnd"/>
            <w:r w:rsidRPr="009C64A1">
              <w:t xml:space="preserve"> </w:t>
            </w:r>
            <w:proofErr w:type="spellStart"/>
            <w:r w:rsidRPr="009C64A1">
              <w:t>ví</w:t>
            </w:r>
            <w:proofErr w:type="spellEnd"/>
            <w:r w:rsidRPr="009C64A1">
              <w:t xml:space="preserve"> </w:t>
            </w:r>
            <w:proofErr w:type="spellStart"/>
            <w:r w:rsidRPr="009C64A1">
              <w:t>dụ</w:t>
            </w:r>
            <w:proofErr w:type="spellEnd"/>
            <w:r w:rsidRPr="009C64A1">
              <w:t xml:space="preserve"> </w:t>
            </w:r>
            <w:proofErr w:type="spellStart"/>
            <w:r w:rsidRPr="009C64A1">
              <w:t>về</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02 </w:t>
            </w:r>
            <w:proofErr w:type="spellStart"/>
            <w:r w:rsidRPr="009C64A1">
              <w:t>vị</w:t>
            </w:r>
            <w:proofErr w:type="spellEnd"/>
            <w:r w:rsidRPr="009C64A1">
              <w:t xml:space="preserve"> </w:t>
            </w:r>
            <w:proofErr w:type="spellStart"/>
            <w:r w:rsidRPr="009C64A1">
              <w:t>trí</w:t>
            </w:r>
            <w:proofErr w:type="spellEnd"/>
            <w:r w:rsidRPr="009C64A1">
              <w:t xml:space="preserve"> di </w:t>
            </w:r>
            <w:proofErr w:type="spellStart"/>
            <w:r w:rsidRPr="009C64A1">
              <w:t>động</w:t>
            </w:r>
            <w:proofErr w:type="spellEnd"/>
            <w:r w:rsidRPr="009C64A1">
              <w:t xml:space="preserve"> </w:t>
            </w:r>
            <w:proofErr w:type="spellStart"/>
            <w:r w:rsidRPr="009C64A1">
              <w:t>trên</w:t>
            </w:r>
            <w:proofErr w:type="spellEnd"/>
            <w:r w:rsidRPr="009C64A1">
              <w:t xml:space="preserve"> 01 </w:t>
            </w:r>
            <w:proofErr w:type="spellStart"/>
            <w:r w:rsidRPr="009C64A1">
              <w:t>thanh</w:t>
            </w:r>
            <w:proofErr w:type="spellEnd"/>
            <w:r w:rsidRPr="009C64A1">
              <w:t xml:space="preserve"> ray, </w:t>
            </w:r>
            <w:proofErr w:type="spellStart"/>
            <w:r w:rsidRPr="009C64A1">
              <w:t>mỗi</w:t>
            </w:r>
            <w:proofErr w:type="spellEnd"/>
            <w:r w:rsidRPr="009C64A1">
              <w:t xml:space="preserve"> </w:t>
            </w:r>
            <w:proofErr w:type="spellStart"/>
            <w:r w:rsidRPr="009C64A1">
              <w:t>thanh</w:t>
            </w:r>
            <w:proofErr w:type="spellEnd"/>
            <w:r w:rsidRPr="009C64A1">
              <w:t xml:space="preserve"> ray có </w:t>
            </w:r>
            <w:proofErr w:type="spellStart"/>
            <w:r w:rsidRPr="009C64A1">
              <w:t>thể</w:t>
            </w:r>
            <w:proofErr w:type="spellEnd"/>
            <w:r w:rsidRPr="009C64A1">
              <w:t xml:space="preserve"> </w:t>
            </w:r>
            <w:proofErr w:type="spellStart"/>
            <w:r w:rsidRPr="009C64A1">
              <w:t>trượt</w:t>
            </w:r>
            <w:proofErr w:type="spellEnd"/>
            <w:r w:rsidRPr="009C64A1">
              <w:t xml:space="preserve"> </w:t>
            </w:r>
            <w:proofErr w:type="spellStart"/>
            <w:r w:rsidRPr="009C64A1">
              <w:t>trên</w:t>
            </w:r>
            <w:proofErr w:type="spellEnd"/>
            <w:r w:rsidRPr="009C64A1">
              <w:t xml:space="preserve"> 02 </w:t>
            </w:r>
            <w:proofErr w:type="spellStart"/>
            <w:r w:rsidRPr="009C64A1">
              <w:t>gối</w:t>
            </w:r>
            <w:proofErr w:type="spellEnd"/>
            <w:r w:rsidRPr="009C64A1">
              <w:t xml:space="preserve"> </w:t>
            </w:r>
            <w:proofErr w:type="spellStart"/>
            <w:r w:rsidRPr="009C64A1">
              <w:t>đỡ</w:t>
            </w:r>
            <w:proofErr w:type="spellEnd"/>
            <w:r w:rsidRPr="009C64A1">
              <w:t xml:space="preserve"> </w:t>
            </w:r>
            <w:proofErr w:type="spellStart"/>
            <w:r w:rsidRPr="009C64A1">
              <w:t>cố</w:t>
            </w:r>
            <w:proofErr w:type="spellEnd"/>
            <w:r w:rsidRPr="009C64A1">
              <w:t xml:space="preserve"> </w:t>
            </w:r>
            <w:proofErr w:type="spellStart"/>
            <w:r w:rsidRPr="009C64A1">
              <w:t>định</w:t>
            </w:r>
            <w:proofErr w:type="spellEnd"/>
            <w:r w:rsidRPr="009C64A1">
              <w:t>)</w:t>
            </w:r>
          </w:p>
          <w:p w14:paraId="7F45CB0A" w14:textId="77777777" w:rsidR="006911F6" w:rsidRPr="009C64A1" w:rsidRDefault="006911F6" w:rsidP="001E2310">
            <w:pPr>
              <w:spacing w:before="0" w:beforeAutospacing="0" w:after="0" w:afterAutospacing="0"/>
            </w:pPr>
            <w:r w:rsidRPr="009C64A1">
              <w:t xml:space="preserve">   +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loại</w:t>
            </w:r>
            <w:proofErr w:type="spellEnd"/>
            <w:r w:rsidRPr="009C64A1">
              <w:t xml:space="preserve"> 2: h = 240 mm </w:t>
            </w:r>
            <w:proofErr w:type="spellStart"/>
            <w:r w:rsidRPr="009C64A1">
              <w:t>và</w:t>
            </w:r>
            <w:proofErr w:type="spellEnd"/>
            <w:r w:rsidRPr="009C64A1">
              <w:t xml:space="preserve"> d = 170 mm. </w:t>
            </w:r>
          </w:p>
          <w:p w14:paraId="338B3D43" w14:textId="77777777" w:rsidR="006911F6" w:rsidRPr="009C64A1" w:rsidRDefault="006911F6" w:rsidP="001E2310">
            <w:pPr>
              <w:spacing w:before="0" w:beforeAutospacing="0" w:after="0" w:afterAutospacing="0"/>
            </w:pPr>
            <w:r w:rsidRPr="009C64A1">
              <w:t xml:space="preserve">   </w:t>
            </w:r>
            <w:proofErr w:type="spellStart"/>
            <w:r w:rsidRPr="009C64A1">
              <w:t>Thép</w:t>
            </w:r>
            <w:proofErr w:type="spellEnd"/>
            <w:r w:rsidRPr="009C64A1">
              <w:t xml:space="preserve"> </w:t>
            </w:r>
            <w:proofErr w:type="spellStart"/>
            <w:r w:rsidRPr="009C64A1">
              <w:t>không</w:t>
            </w:r>
            <w:proofErr w:type="spellEnd"/>
            <w:r w:rsidRPr="009C64A1">
              <w:t xml:space="preserve"> </w:t>
            </w:r>
            <w:proofErr w:type="spellStart"/>
            <w:r w:rsidRPr="009C64A1">
              <w:t>rỉ</w:t>
            </w:r>
            <w:proofErr w:type="spellEnd"/>
            <w:r w:rsidRPr="009C64A1">
              <w:t xml:space="preserve"> hay </w:t>
            </w:r>
            <w:proofErr w:type="spellStart"/>
            <w:r w:rsidRPr="009C64A1">
              <w:t>thép</w:t>
            </w:r>
            <w:proofErr w:type="spellEnd"/>
            <w:r w:rsidRPr="009C64A1">
              <w:t xml:space="preserve"> </w:t>
            </w:r>
            <w:proofErr w:type="spellStart"/>
            <w:r w:rsidRPr="009C64A1">
              <w:t>mạ</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là 03 mm </w:t>
            </w:r>
            <w:proofErr w:type="spellStart"/>
            <w:r w:rsidRPr="009C64A1">
              <w:t>nhằm</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kết</w:t>
            </w:r>
            <w:proofErr w:type="spellEnd"/>
            <w:r w:rsidRPr="009C64A1">
              <w:t xml:space="preserve"> </w:t>
            </w:r>
            <w:proofErr w:type="spellStart"/>
            <w:r w:rsidRPr="009C64A1">
              <w:t>cấu</w:t>
            </w:r>
            <w:proofErr w:type="spellEnd"/>
            <w:r w:rsidRPr="009C64A1">
              <w:t xml:space="preserve"> </w:t>
            </w:r>
            <w:proofErr w:type="spellStart"/>
            <w:r w:rsidRPr="009C64A1">
              <w:t>chắc</w:t>
            </w:r>
            <w:proofErr w:type="spellEnd"/>
            <w:r w:rsidRPr="009C64A1">
              <w:t xml:space="preserve"> </w:t>
            </w:r>
            <w:proofErr w:type="spellStart"/>
            <w:r w:rsidRPr="009C64A1">
              <w:t>chắn</w:t>
            </w:r>
            <w:proofErr w:type="spellEnd"/>
            <w:r w:rsidRPr="009C64A1">
              <w:t xml:space="preserve"> </w:t>
            </w:r>
            <w:proofErr w:type="spellStart"/>
            <w:r w:rsidRPr="009C64A1">
              <w:t>khi</w:t>
            </w:r>
            <w:proofErr w:type="spellEnd"/>
            <w:r w:rsidRPr="009C64A1">
              <w:t xml:space="preserve"> </w:t>
            </w:r>
            <w:proofErr w:type="spellStart"/>
            <w:r w:rsidRPr="009C64A1">
              <w:t>cố</w:t>
            </w:r>
            <w:proofErr w:type="spellEnd"/>
            <w:r w:rsidRPr="009C64A1">
              <w:t xml:space="preserve"> </w:t>
            </w:r>
            <w:proofErr w:type="spellStart"/>
            <w:r w:rsidRPr="009C64A1">
              <w:t>định</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trên</w:t>
            </w:r>
            <w:proofErr w:type="spellEnd"/>
            <w:r w:rsidRPr="009C64A1">
              <w:t xml:space="preserve"> </w:t>
            </w:r>
            <w:proofErr w:type="spellStart"/>
            <w:r w:rsidRPr="009C64A1">
              <w:t>thanh</w:t>
            </w:r>
            <w:proofErr w:type="spellEnd"/>
            <w:r w:rsidRPr="009C64A1">
              <w:t xml:space="preserve"> ray</w:t>
            </w:r>
          </w:p>
        </w:tc>
        <w:tc>
          <w:tcPr>
            <w:tcW w:w="1236" w:type="dxa"/>
            <w:vAlign w:val="center"/>
          </w:tcPr>
          <w:p w14:paraId="7FBA0C47" w14:textId="77777777" w:rsidR="006911F6" w:rsidRPr="009C64A1" w:rsidRDefault="006911F6" w:rsidP="001E2310">
            <w:pPr>
              <w:spacing w:before="0" w:beforeAutospacing="0" w:after="0" w:afterAutospacing="0"/>
              <w:jc w:val="center"/>
            </w:pPr>
          </w:p>
        </w:tc>
      </w:tr>
      <w:tr w:rsidR="008B1B06" w:rsidRPr="009C64A1" w14:paraId="50C95F05" w14:textId="77777777" w:rsidTr="001E2310">
        <w:tc>
          <w:tcPr>
            <w:tcW w:w="838" w:type="dxa"/>
            <w:vAlign w:val="center"/>
          </w:tcPr>
          <w:p w14:paraId="0AA8E575" w14:textId="77777777" w:rsidR="006911F6" w:rsidRPr="009C64A1" w:rsidRDefault="006911F6" w:rsidP="005F7825">
            <w:pPr>
              <w:numPr>
                <w:ilvl w:val="0"/>
                <w:numId w:val="295"/>
              </w:numPr>
              <w:spacing w:before="0" w:beforeAutospacing="0" w:after="0" w:afterAutospacing="0" w:line="240" w:lineRule="auto"/>
              <w:jc w:val="center"/>
            </w:pPr>
          </w:p>
        </w:tc>
        <w:tc>
          <w:tcPr>
            <w:tcW w:w="3334" w:type="dxa"/>
          </w:tcPr>
          <w:p w14:paraId="0C776ACF" w14:textId="77777777" w:rsidR="006911F6" w:rsidRPr="009C64A1" w:rsidRDefault="006911F6" w:rsidP="001E2310">
            <w:pPr>
              <w:spacing w:before="0" w:beforeAutospacing="0" w:after="0" w:afterAutospacing="0"/>
            </w:pP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được</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đáp</w:t>
            </w:r>
            <w:proofErr w:type="spellEnd"/>
            <w:r w:rsidRPr="009C64A1">
              <w:t xml:space="preserve"> </w:t>
            </w:r>
            <w:proofErr w:type="spellStart"/>
            <w:r w:rsidRPr="009C64A1">
              <w:t>ứng</w:t>
            </w:r>
            <w:proofErr w:type="spellEnd"/>
            <w:r w:rsidRPr="009C64A1">
              <w:t xml:space="preserve"> </w:t>
            </w:r>
            <w:proofErr w:type="spellStart"/>
            <w:r w:rsidRPr="009C64A1">
              <w:t>được</w:t>
            </w:r>
            <w:proofErr w:type="spellEnd"/>
            <w:r w:rsidRPr="009C64A1">
              <w:t xml:space="preserve"> </w:t>
            </w:r>
            <w:proofErr w:type="spellStart"/>
            <w:r w:rsidRPr="009C64A1">
              <w:t>các</w:t>
            </w:r>
            <w:proofErr w:type="spellEnd"/>
            <w:r w:rsidRPr="009C64A1">
              <w:t xml:space="preserve"> yêu </w:t>
            </w:r>
            <w:proofErr w:type="spellStart"/>
            <w:r w:rsidRPr="009C64A1">
              <w:t>cầu</w:t>
            </w:r>
            <w:proofErr w:type="spellEnd"/>
            <w:r w:rsidRPr="009C64A1">
              <w:t xml:space="preserve"> </w:t>
            </w:r>
            <w:proofErr w:type="spellStart"/>
            <w:r w:rsidRPr="009C64A1">
              <w:t>sau</w:t>
            </w:r>
            <w:proofErr w:type="spellEnd"/>
            <w:r w:rsidRPr="009C64A1">
              <w:t>:</w:t>
            </w:r>
          </w:p>
          <w:p w14:paraId="5C494E9B" w14:textId="77777777" w:rsidR="006911F6" w:rsidRPr="009C64A1" w:rsidRDefault="006911F6" w:rsidP="001E2310">
            <w:pPr>
              <w:spacing w:before="0" w:beforeAutospacing="0" w:after="0" w:afterAutospacing="0"/>
            </w:pPr>
            <w:r w:rsidRPr="009C64A1">
              <w:lastRenderedPageBreak/>
              <w:t xml:space="preserve"> + </w:t>
            </w:r>
            <w:proofErr w:type="spellStart"/>
            <w:r w:rsidRPr="009C64A1">
              <w:t>Đảm</w:t>
            </w:r>
            <w:proofErr w:type="spellEnd"/>
            <w:r w:rsidRPr="009C64A1">
              <w:t xml:space="preserve"> </w:t>
            </w:r>
            <w:proofErr w:type="spellStart"/>
            <w:r w:rsidRPr="009C64A1">
              <w:t>bảo</w:t>
            </w:r>
            <w:proofErr w:type="spellEnd"/>
            <w:r w:rsidRPr="009C64A1">
              <w:t xml:space="preserve"> an </w:t>
            </w:r>
            <w:proofErr w:type="spellStart"/>
            <w:r w:rsidRPr="009C64A1">
              <w:t>toàn</w:t>
            </w:r>
            <w:proofErr w:type="spellEnd"/>
            <w:r w:rsidRPr="009C64A1">
              <w:t xml:space="preserve"> </w:t>
            </w:r>
            <w:proofErr w:type="spellStart"/>
            <w:r w:rsidRPr="009C64A1">
              <w:t>cho</w:t>
            </w:r>
            <w:proofErr w:type="spellEnd"/>
            <w:r w:rsidRPr="009C64A1">
              <w:t xml:space="preserve"> con </w:t>
            </w:r>
            <w:proofErr w:type="spellStart"/>
            <w:r w:rsidRPr="009C64A1">
              <w:t>người</w:t>
            </w:r>
            <w:proofErr w:type="spellEnd"/>
            <w:r w:rsidRPr="009C64A1">
              <w:t>.</w:t>
            </w:r>
          </w:p>
          <w:p w14:paraId="03596E1F" w14:textId="77777777" w:rsidR="006911F6" w:rsidRPr="009C64A1" w:rsidRDefault="006911F6" w:rsidP="001E2310">
            <w:pPr>
              <w:spacing w:before="0" w:beforeAutospacing="0" w:after="0" w:afterAutospacing="0"/>
            </w:pPr>
            <w:r w:rsidRPr="009C64A1">
              <w:t xml:space="preserve"> +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 xml:space="preserve"> </w:t>
            </w:r>
            <w:proofErr w:type="spellStart"/>
            <w:r w:rsidRPr="009C64A1">
              <w:t>của</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vá</w:t>
            </w:r>
            <w:proofErr w:type="spellEnd"/>
            <w:r w:rsidRPr="009C64A1">
              <w:t xml:space="preserve"> </w:t>
            </w:r>
            <w:proofErr w:type="spellStart"/>
            <w:r w:rsidRPr="009C64A1">
              <w:t>áptômát</w:t>
            </w:r>
            <w:proofErr w:type="spellEnd"/>
            <w:r w:rsidRPr="009C64A1">
              <w:t>.</w:t>
            </w:r>
          </w:p>
          <w:p w14:paraId="18E25EA0" w14:textId="77777777" w:rsidR="006911F6" w:rsidRPr="009C64A1" w:rsidRDefault="006911F6" w:rsidP="001E2310">
            <w:pPr>
              <w:spacing w:before="0" w:beforeAutospacing="0" w:after="0" w:afterAutospacing="0"/>
            </w:pPr>
            <w:r w:rsidRPr="009C64A1">
              <w:t xml:space="preserve"> +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chống</w:t>
            </w:r>
            <w:proofErr w:type="spellEnd"/>
            <w:r w:rsidRPr="009C64A1">
              <w:t xml:space="preserve"> </w:t>
            </w:r>
            <w:proofErr w:type="spellStart"/>
            <w:r w:rsidRPr="009C64A1">
              <w:t>lấy</w:t>
            </w:r>
            <w:proofErr w:type="spellEnd"/>
            <w:r w:rsidRPr="009C64A1">
              <w:t xml:space="preserve"> </w:t>
            </w:r>
            <w:proofErr w:type="spellStart"/>
            <w:r w:rsidRPr="009C64A1">
              <w:t>cấp</w:t>
            </w:r>
            <w:proofErr w:type="spellEnd"/>
            <w:r w:rsidRPr="009C64A1">
              <w:t xml:space="preserve"> </w:t>
            </w:r>
            <w:proofErr w:type="spellStart"/>
            <w:r w:rsidRPr="009C64A1">
              <w:t>điện</w:t>
            </w:r>
            <w:proofErr w:type="spellEnd"/>
            <w:r w:rsidRPr="009C64A1">
              <w:t>.</w:t>
            </w:r>
          </w:p>
          <w:p w14:paraId="3F54DEEA" w14:textId="77777777" w:rsidR="006911F6" w:rsidRPr="009C64A1" w:rsidRDefault="006911F6" w:rsidP="001E2310">
            <w:pPr>
              <w:spacing w:before="0" w:beforeAutospacing="0" w:after="0" w:afterAutospacing="0"/>
            </w:pPr>
            <w:r w:rsidRPr="009C64A1">
              <w:t xml:space="preserve"> + </w:t>
            </w:r>
            <w:proofErr w:type="spellStart"/>
            <w:r w:rsidRPr="009C64A1">
              <w:t>Tránh</w:t>
            </w:r>
            <w:proofErr w:type="spellEnd"/>
            <w:r w:rsidRPr="009C64A1">
              <w:t xml:space="preserve"> </w:t>
            </w:r>
            <w:proofErr w:type="spellStart"/>
            <w:r w:rsidRPr="009C64A1">
              <w:t>được</w:t>
            </w:r>
            <w:proofErr w:type="spellEnd"/>
            <w:r w:rsidRPr="009C64A1">
              <w:t xml:space="preserve"> </w:t>
            </w:r>
            <w:proofErr w:type="spellStart"/>
            <w:r w:rsidRPr="009C64A1">
              <w:t>tác</w:t>
            </w:r>
            <w:proofErr w:type="spellEnd"/>
            <w:r w:rsidRPr="009C64A1">
              <w:t xml:space="preserve"> </w:t>
            </w:r>
            <w:proofErr w:type="spellStart"/>
            <w:r w:rsidRPr="009C64A1">
              <w:t>động</w:t>
            </w:r>
            <w:proofErr w:type="spellEnd"/>
            <w:r w:rsidRPr="009C64A1">
              <w:t xml:space="preserve"> </w:t>
            </w:r>
            <w:proofErr w:type="spellStart"/>
            <w:r w:rsidRPr="009C64A1">
              <w:t>của</w:t>
            </w:r>
            <w:proofErr w:type="spellEnd"/>
            <w:r w:rsidRPr="009C64A1">
              <w:t xml:space="preserve"> </w:t>
            </w:r>
            <w:proofErr w:type="spellStart"/>
            <w:r w:rsidRPr="009C64A1">
              <w:t>thời</w:t>
            </w:r>
            <w:proofErr w:type="spellEnd"/>
            <w:r w:rsidRPr="009C64A1">
              <w:t xml:space="preserve"> </w:t>
            </w:r>
            <w:proofErr w:type="spellStart"/>
            <w:r w:rsidRPr="009C64A1">
              <w:t>tiết</w:t>
            </w:r>
            <w:proofErr w:type="spellEnd"/>
            <w:r w:rsidRPr="009C64A1">
              <w:t xml:space="preserve">, </w:t>
            </w:r>
            <w:proofErr w:type="spellStart"/>
            <w:r w:rsidRPr="009C64A1">
              <w:t>chống</w:t>
            </w:r>
            <w:proofErr w:type="spellEnd"/>
            <w:r w:rsidRPr="009C64A1">
              <w:t xml:space="preserve"> </w:t>
            </w:r>
            <w:proofErr w:type="spellStart"/>
            <w:r w:rsidRPr="009C64A1">
              <w:t>bắt</w:t>
            </w:r>
            <w:proofErr w:type="spellEnd"/>
            <w:r w:rsidRPr="009C64A1">
              <w:t xml:space="preserve"> </w:t>
            </w:r>
            <w:proofErr w:type="spellStart"/>
            <w:r w:rsidRPr="009C64A1">
              <w:t>bụi</w:t>
            </w:r>
            <w:proofErr w:type="spellEnd"/>
            <w:r w:rsidRPr="009C64A1">
              <w:t>.</w:t>
            </w:r>
          </w:p>
        </w:tc>
        <w:tc>
          <w:tcPr>
            <w:tcW w:w="3977" w:type="dxa"/>
            <w:vAlign w:val="center"/>
          </w:tcPr>
          <w:p w14:paraId="35F89917" w14:textId="77777777" w:rsidR="006911F6" w:rsidRPr="009C64A1" w:rsidRDefault="006911F6" w:rsidP="001E2310">
            <w:pPr>
              <w:spacing w:before="0" w:beforeAutospacing="0" w:after="0" w:afterAutospacing="0"/>
              <w:jc w:val="center"/>
            </w:pPr>
          </w:p>
          <w:p w14:paraId="1D15D848" w14:textId="77777777" w:rsidR="006911F6" w:rsidRPr="009C64A1" w:rsidRDefault="006911F6" w:rsidP="001E2310">
            <w:pPr>
              <w:spacing w:before="0" w:beforeAutospacing="0" w:after="0" w:afterAutospacing="0"/>
              <w:jc w:val="center"/>
            </w:pPr>
          </w:p>
          <w:p w14:paraId="6A16FC39" w14:textId="77777777" w:rsidR="006911F6" w:rsidRPr="009C64A1" w:rsidRDefault="006911F6" w:rsidP="001E2310">
            <w:pPr>
              <w:spacing w:before="0" w:beforeAutospacing="0" w:after="0" w:afterAutospacing="0"/>
              <w:jc w:val="center"/>
            </w:pPr>
            <w:proofErr w:type="spellStart"/>
            <w:r w:rsidRPr="009C64A1">
              <w:lastRenderedPageBreak/>
              <w:t>Đáp</w:t>
            </w:r>
            <w:proofErr w:type="spellEnd"/>
            <w:r w:rsidRPr="009C64A1">
              <w:t xml:space="preserve"> </w:t>
            </w:r>
            <w:proofErr w:type="spellStart"/>
            <w:r w:rsidRPr="009C64A1">
              <w:t>ứng</w:t>
            </w:r>
            <w:proofErr w:type="spellEnd"/>
          </w:p>
          <w:p w14:paraId="0ED70E25" w14:textId="77777777" w:rsidR="006911F6" w:rsidRPr="009C64A1" w:rsidRDefault="006911F6" w:rsidP="001E2310">
            <w:pPr>
              <w:spacing w:before="0" w:beforeAutospacing="0" w:after="0" w:afterAutospacing="0"/>
              <w:jc w:val="center"/>
            </w:pPr>
          </w:p>
          <w:p w14:paraId="6B466972" w14:textId="77777777" w:rsidR="006911F6" w:rsidRPr="009C64A1" w:rsidRDefault="006911F6"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p w14:paraId="0748299D" w14:textId="77777777" w:rsidR="006911F6" w:rsidRPr="009C64A1" w:rsidRDefault="006911F6" w:rsidP="001E2310">
            <w:pPr>
              <w:spacing w:before="0" w:beforeAutospacing="0" w:after="0" w:afterAutospacing="0"/>
              <w:jc w:val="center"/>
            </w:pPr>
          </w:p>
          <w:p w14:paraId="76710E6D" w14:textId="77777777" w:rsidR="006911F6" w:rsidRPr="009C64A1" w:rsidRDefault="006911F6" w:rsidP="001E2310">
            <w:pPr>
              <w:spacing w:before="0" w:beforeAutospacing="0" w:after="0" w:afterAutospacing="0"/>
              <w:jc w:val="center"/>
            </w:pPr>
          </w:p>
          <w:p w14:paraId="6A4353BF" w14:textId="77777777" w:rsidR="006911F6" w:rsidRPr="009C64A1" w:rsidRDefault="006911F6"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p w14:paraId="33F0B2CF" w14:textId="77777777" w:rsidR="006911F6" w:rsidRPr="009C64A1" w:rsidRDefault="006911F6" w:rsidP="001E2310">
            <w:pPr>
              <w:spacing w:before="0" w:beforeAutospacing="0" w:after="0" w:afterAutospacing="0"/>
              <w:jc w:val="center"/>
            </w:pPr>
            <w:r w:rsidRPr="009C64A1">
              <w:t xml:space="preserve"> </w:t>
            </w:r>
          </w:p>
          <w:p w14:paraId="340882AC" w14:textId="77777777" w:rsidR="006911F6" w:rsidRPr="009C64A1" w:rsidRDefault="006911F6"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1236" w:type="dxa"/>
            <w:vAlign w:val="center"/>
          </w:tcPr>
          <w:p w14:paraId="4589C14C" w14:textId="77777777" w:rsidR="006911F6" w:rsidRPr="009C64A1" w:rsidRDefault="006911F6" w:rsidP="001E2310">
            <w:pPr>
              <w:spacing w:before="0" w:beforeAutospacing="0" w:after="0" w:afterAutospacing="0"/>
              <w:jc w:val="center"/>
            </w:pPr>
          </w:p>
        </w:tc>
      </w:tr>
      <w:tr w:rsidR="008B1B06" w:rsidRPr="009C64A1" w14:paraId="73BBF6B5" w14:textId="77777777" w:rsidTr="001E2310">
        <w:tc>
          <w:tcPr>
            <w:tcW w:w="838" w:type="dxa"/>
            <w:vAlign w:val="center"/>
          </w:tcPr>
          <w:p w14:paraId="584F178F" w14:textId="77777777" w:rsidR="006911F6" w:rsidRPr="009C64A1" w:rsidRDefault="006911F6" w:rsidP="005F7825">
            <w:pPr>
              <w:numPr>
                <w:ilvl w:val="0"/>
                <w:numId w:val="295"/>
              </w:numPr>
              <w:spacing w:before="0" w:beforeAutospacing="0" w:after="0" w:afterAutospacing="0" w:line="240" w:lineRule="auto"/>
              <w:jc w:val="center"/>
            </w:pPr>
          </w:p>
        </w:tc>
        <w:tc>
          <w:tcPr>
            <w:tcW w:w="3334" w:type="dxa"/>
          </w:tcPr>
          <w:p w14:paraId="6D47B37F" w14:textId="77777777" w:rsidR="006911F6" w:rsidRPr="009C64A1" w:rsidRDefault="006911F6" w:rsidP="001E2310">
            <w:pPr>
              <w:spacing w:before="0" w:beforeAutospacing="0" w:after="0" w:afterAutospacing="0"/>
            </w:pPr>
            <w:proofErr w:type="spellStart"/>
            <w:r w:rsidRPr="009C64A1">
              <w:t>Ốc</w:t>
            </w:r>
            <w:proofErr w:type="spellEnd"/>
            <w:r w:rsidRPr="009C64A1">
              <w:t xml:space="preserve"> </w:t>
            </w:r>
            <w:proofErr w:type="spellStart"/>
            <w:r w:rsidRPr="009C64A1">
              <w:t>vít</w:t>
            </w:r>
            <w:proofErr w:type="spellEnd"/>
            <w:r w:rsidRPr="009C64A1">
              <w:t xml:space="preserve"> </w:t>
            </w:r>
            <w:proofErr w:type="spellStart"/>
            <w:r w:rsidRPr="009C64A1">
              <w:t>và</w:t>
            </w:r>
            <w:proofErr w:type="spellEnd"/>
            <w:r w:rsidRPr="009C64A1">
              <w:t xml:space="preserve"> </w:t>
            </w:r>
            <w:proofErr w:type="spellStart"/>
            <w:r w:rsidRPr="009C64A1">
              <w:t>các</w:t>
            </w:r>
            <w:proofErr w:type="spellEnd"/>
            <w:r w:rsidRPr="009C64A1">
              <w:t xml:space="preserve"> chi </w:t>
            </w:r>
            <w:proofErr w:type="spellStart"/>
            <w:r w:rsidRPr="009C64A1">
              <w:t>tiết</w:t>
            </w:r>
            <w:proofErr w:type="spellEnd"/>
            <w:r w:rsidRPr="009C64A1">
              <w:t xml:space="preserve"> có </w:t>
            </w:r>
            <w:proofErr w:type="spellStart"/>
            <w:r w:rsidRPr="009C64A1">
              <w:t>đường</w:t>
            </w:r>
            <w:proofErr w:type="spellEnd"/>
            <w:r w:rsidRPr="009C64A1">
              <w:t xml:space="preserve"> ren </w:t>
            </w:r>
            <w:proofErr w:type="spellStart"/>
            <w:r w:rsidRPr="009C64A1">
              <w:t>ốc</w:t>
            </w:r>
            <w:proofErr w:type="spellEnd"/>
            <w:r w:rsidRPr="009C64A1">
              <w:t xml:space="preserve"> </w:t>
            </w:r>
            <w:proofErr w:type="spellStart"/>
            <w:r w:rsidRPr="009C64A1">
              <w:t>của</w:t>
            </w:r>
            <w:proofErr w:type="spellEnd"/>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phải</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Việt</w:t>
            </w:r>
            <w:proofErr w:type="spellEnd"/>
            <w:r w:rsidRPr="009C64A1">
              <w:t xml:space="preserve"> Nam (TCVN).</w:t>
            </w:r>
          </w:p>
        </w:tc>
        <w:tc>
          <w:tcPr>
            <w:tcW w:w="3977" w:type="dxa"/>
            <w:vAlign w:val="center"/>
          </w:tcPr>
          <w:p w14:paraId="72BDF436" w14:textId="77777777" w:rsidR="006911F6" w:rsidRPr="009C64A1" w:rsidRDefault="006911F6"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1236" w:type="dxa"/>
            <w:vAlign w:val="center"/>
          </w:tcPr>
          <w:p w14:paraId="7C4EBD2A" w14:textId="77777777" w:rsidR="006911F6" w:rsidRPr="009C64A1" w:rsidRDefault="006911F6" w:rsidP="001E2310">
            <w:pPr>
              <w:spacing w:before="0" w:beforeAutospacing="0" w:after="0" w:afterAutospacing="0"/>
              <w:jc w:val="center"/>
            </w:pPr>
          </w:p>
        </w:tc>
      </w:tr>
      <w:tr w:rsidR="008B1B06" w:rsidRPr="009C64A1" w14:paraId="2E00ED03" w14:textId="77777777" w:rsidTr="001E2310">
        <w:tc>
          <w:tcPr>
            <w:tcW w:w="838" w:type="dxa"/>
            <w:vAlign w:val="center"/>
          </w:tcPr>
          <w:p w14:paraId="0CF460BD" w14:textId="77777777" w:rsidR="006911F6" w:rsidRPr="009C64A1" w:rsidRDefault="006911F6" w:rsidP="005F7825">
            <w:pPr>
              <w:numPr>
                <w:ilvl w:val="0"/>
                <w:numId w:val="295"/>
              </w:numPr>
              <w:spacing w:before="0" w:beforeAutospacing="0" w:after="0" w:afterAutospacing="0" w:line="240" w:lineRule="auto"/>
              <w:jc w:val="center"/>
            </w:pPr>
          </w:p>
        </w:tc>
        <w:tc>
          <w:tcPr>
            <w:tcW w:w="3334" w:type="dxa"/>
          </w:tcPr>
          <w:p w14:paraId="162FE431" w14:textId="77777777" w:rsidR="006911F6" w:rsidRPr="009C64A1" w:rsidRDefault="006911F6" w:rsidP="001E2310">
            <w:pPr>
              <w:spacing w:before="0" w:beforeAutospacing="0" w:after="0" w:afterAutospacing="0"/>
            </w:pPr>
            <w:proofErr w:type="spellStart"/>
            <w:r w:rsidRPr="009C64A1">
              <w:t>Trên</w:t>
            </w:r>
            <w:proofErr w:type="spellEnd"/>
            <w:r w:rsidRPr="009C64A1">
              <w:t xml:space="preserve"> </w:t>
            </w:r>
            <w:proofErr w:type="spellStart"/>
            <w:r w:rsidRPr="009C64A1">
              <w:t>mặt</w:t>
            </w:r>
            <w:proofErr w:type="spellEnd"/>
            <w:r w:rsidRPr="009C64A1">
              <w:t xml:space="preserve"> </w:t>
            </w:r>
            <w:proofErr w:type="spellStart"/>
            <w:r w:rsidRPr="009C64A1">
              <w:t>ngoài</w:t>
            </w:r>
            <w:proofErr w:type="spellEnd"/>
            <w:r w:rsidRPr="009C64A1">
              <w:t xml:space="preserve"> </w:t>
            </w:r>
            <w:proofErr w:type="spellStart"/>
            <w:r w:rsidRPr="009C64A1">
              <w:t>của</w:t>
            </w:r>
            <w:proofErr w:type="spellEnd"/>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phải</w:t>
            </w:r>
            <w:proofErr w:type="spellEnd"/>
            <w:r w:rsidRPr="009C64A1">
              <w:t xml:space="preserve"> có </w:t>
            </w:r>
            <w:proofErr w:type="spellStart"/>
            <w:r w:rsidRPr="009C64A1">
              <w:t>biểu</w:t>
            </w:r>
            <w:proofErr w:type="spellEnd"/>
            <w:r w:rsidRPr="009C64A1">
              <w:t xml:space="preserve"> </w:t>
            </w:r>
            <w:proofErr w:type="spellStart"/>
            <w:r w:rsidRPr="009C64A1">
              <w:t>tượng</w:t>
            </w:r>
            <w:proofErr w:type="spellEnd"/>
            <w:r w:rsidRPr="009C64A1">
              <w:t xml:space="preserve"> </w:t>
            </w:r>
            <w:proofErr w:type="spellStart"/>
            <w:r w:rsidRPr="009C64A1">
              <w:t>của</w:t>
            </w:r>
            <w:proofErr w:type="spellEnd"/>
            <w:r w:rsidRPr="009C64A1">
              <w:t xml:space="preserve"> EVN, có </w:t>
            </w:r>
            <w:proofErr w:type="spellStart"/>
            <w:r w:rsidRPr="009C64A1">
              <w:t>nhãn</w:t>
            </w:r>
            <w:proofErr w:type="spellEnd"/>
            <w:r w:rsidRPr="009C64A1">
              <w:t xml:space="preserve"> </w:t>
            </w:r>
            <w:proofErr w:type="spellStart"/>
            <w:r w:rsidRPr="009C64A1">
              <w:t>mác</w:t>
            </w:r>
            <w:proofErr w:type="spellEnd"/>
            <w:r w:rsidRPr="009C64A1">
              <w:t xml:space="preserve"> </w:t>
            </w:r>
            <w:proofErr w:type="spellStart"/>
            <w:r w:rsidRPr="009C64A1">
              <w:t>ghi</w:t>
            </w:r>
            <w:proofErr w:type="spellEnd"/>
            <w:r w:rsidRPr="009C64A1">
              <w:t xml:space="preserve"> </w:t>
            </w:r>
            <w:proofErr w:type="spellStart"/>
            <w:r w:rsidRPr="009C64A1">
              <w:t>rõ</w:t>
            </w:r>
            <w:proofErr w:type="spellEnd"/>
            <w:r w:rsidRPr="009C64A1">
              <w:t xml:space="preserve"> </w:t>
            </w:r>
            <w:proofErr w:type="spellStart"/>
            <w:r w:rsidRPr="009C64A1">
              <w:t>nơi</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và</w:t>
            </w:r>
            <w:proofErr w:type="spellEnd"/>
            <w:r w:rsidRPr="009C64A1">
              <w:t xml:space="preserve"> </w:t>
            </w:r>
            <w:proofErr w:type="spellStart"/>
            <w:r w:rsidRPr="009C64A1">
              <w:t>năm</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w:t>
            </w:r>
          </w:p>
        </w:tc>
        <w:tc>
          <w:tcPr>
            <w:tcW w:w="3977" w:type="dxa"/>
            <w:vAlign w:val="center"/>
          </w:tcPr>
          <w:p w14:paraId="4651E1C0" w14:textId="77777777" w:rsidR="006911F6" w:rsidRPr="009C64A1" w:rsidRDefault="006911F6"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1236" w:type="dxa"/>
            <w:vAlign w:val="center"/>
          </w:tcPr>
          <w:p w14:paraId="4E4E5432" w14:textId="77777777" w:rsidR="006911F6" w:rsidRPr="009C64A1" w:rsidRDefault="006911F6" w:rsidP="001E2310">
            <w:pPr>
              <w:spacing w:before="0" w:beforeAutospacing="0" w:after="0" w:afterAutospacing="0"/>
              <w:jc w:val="center"/>
            </w:pPr>
          </w:p>
        </w:tc>
      </w:tr>
      <w:tr w:rsidR="008B1B06" w:rsidRPr="009C64A1" w14:paraId="155F63B6" w14:textId="77777777" w:rsidTr="001E2310">
        <w:tc>
          <w:tcPr>
            <w:tcW w:w="838" w:type="dxa"/>
            <w:vAlign w:val="center"/>
          </w:tcPr>
          <w:p w14:paraId="749166AD" w14:textId="77777777" w:rsidR="006911F6" w:rsidRPr="009C64A1" w:rsidRDefault="006911F6" w:rsidP="005F7825">
            <w:pPr>
              <w:numPr>
                <w:ilvl w:val="0"/>
                <w:numId w:val="295"/>
              </w:numPr>
              <w:spacing w:before="0" w:beforeAutospacing="0" w:after="0" w:afterAutospacing="0" w:line="240" w:lineRule="auto"/>
              <w:jc w:val="center"/>
            </w:pPr>
          </w:p>
        </w:tc>
        <w:tc>
          <w:tcPr>
            <w:tcW w:w="3334" w:type="dxa"/>
          </w:tcPr>
          <w:p w14:paraId="091CEBD8" w14:textId="77777777" w:rsidR="006911F6" w:rsidRPr="009C64A1" w:rsidRDefault="006911F6" w:rsidP="001E2310">
            <w:pPr>
              <w:spacing w:before="0" w:beforeAutospacing="0" w:after="0" w:afterAutospacing="0"/>
            </w:pPr>
            <w:proofErr w:type="spellStart"/>
            <w:r w:rsidRPr="009C64A1">
              <w:t>Đế</w:t>
            </w:r>
            <w:proofErr w:type="spellEnd"/>
            <w:r w:rsidRPr="009C64A1">
              <w:t xml:space="preserve"> </w:t>
            </w:r>
            <w:proofErr w:type="spellStart"/>
            <w:r w:rsidRPr="009C64A1">
              <w:t>hộp</w:t>
            </w:r>
            <w:proofErr w:type="spellEnd"/>
            <w:r w:rsidRPr="009C64A1">
              <w:t xml:space="preserve"> </w:t>
            </w:r>
            <w:proofErr w:type="spellStart"/>
            <w:r w:rsidRPr="009C64A1">
              <w:t>và</w:t>
            </w:r>
            <w:proofErr w:type="spellEnd"/>
            <w:r w:rsidRPr="009C64A1">
              <w:t xml:space="preserve"> </w:t>
            </w:r>
            <w:proofErr w:type="spellStart"/>
            <w:r w:rsidRPr="009C64A1">
              <w:t>nắp</w:t>
            </w:r>
            <w:proofErr w:type="spellEnd"/>
            <w:r w:rsidRPr="009C64A1">
              <w:t xml:space="preserve"> </w:t>
            </w:r>
            <w:proofErr w:type="spellStart"/>
            <w:r w:rsidRPr="009C64A1">
              <w:t>hộp</w:t>
            </w:r>
            <w:proofErr w:type="spellEnd"/>
            <w:r w:rsidRPr="009C64A1">
              <w:t xml:space="preserve"> </w:t>
            </w:r>
            <w:proofErr w:type="spellStart"/>
            <w:r w:rsidRPr="009C64A1">
              <w:t>được</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cùng</w:t>
            </w:r>
            <w:proofErr w:type="spellEnd"/>
            <w:r w:rsidRPr="009C64A1">
              <w:t xml:space="preserve"> </w:t>
            </w:r>
            <w:proofErr w:type="spellStart"/>
            <w:r w:rsidRPr="009C64A1">
              <w:t>một</w:t>
            </w:r>
            <w:proofErr w:type="spellEnd"/>
            <w:r w:rsidRPr="009C64A1">
              <w:t xml:space="preserve"> </w:t>
            </w:r>
            <w:proofErr w:type="spellStart"/>
            <w:r w:rsidRPr="009C64A1">
              <w:t>loại</w:t>
            </w:r>
            <w:proofErr w:type="spellEnd"/>
            <w:r w:rsidRPr="009C64A1">
              <w:t xml:space="preserve"> </w:t>
            </w: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tổng</w:t>
            </w:r>
            <w:proofErr w:type="spellEnd"/>
            <w:r w:rsidRPr="009C64A1">
              <w:t xml:space="preserve"> </w:t>
            </w:r>
            <w:proofErr w:type="spellStart"/>
            <w:r w:rsidRPr="009C64A1">
              <w:t>hợp</w:t>
            </w:r>
            <w:proofErr w:type="spellEnd"/>
            <w:r w:rsidRPr="009C64A1">
              <w:t>.</w:t>
            </w:r>
          </w:p>
          <w:p w14:paraId="35906DA6" w14:textId="77777777" w:rsidR="006911F6" w:rsidRPr="009C64A1" w:rsidRDefault="006911F6" w:rsidP="001E2310">
            <w:pPr>
              <w:spacing w:before="0" w:beforeAutospacing="0" w:after="0" w:afterAutospacing="0"/>
            </w:pPr>
            <w:proofErr w:type="spellStart"/>
            <w:r w:rsidRPr="009C64A1">
              <w:t>Loại</w:t>
            </w:r>
            <w:proofErr w:type="spellEnd"/>
            <w:r w:rsidRPr="009C64A1">
              <w:t xml:space="preserve"> </w:t>
            </w: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tổng</w:t>
            </w:r>
            <w:proofErr w:type="spellEnd"/>
            <w:r w:rsidRPr="009C64A1">
              <w:t xml:space="preserve"> </w:t>
            </w:r>
            <w:proofErr w:type="spellStart"/>
            <w:r w:rsidRPr="009C64A1">
              <w:t>hợp</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đế</w:t>
            </w:r>
            <w:proofErr w:type="spellEnd"/>
            <w:r w:rsidRPr="009C64A1">
              <w:t xml:space="preserve"> </w:t>
            </w:r>
            <w:proofErr w:type="spellStart"/>
            <w:r w:rsidRPr="009C64A1">
              <w:t>hộp</w:t>
            </w:r>
            <w:proofErr w:type="spellEnd"/>
            <w:r w:rsidRPr="009C64A1">
              <w:t xml:space="preserve"> </w:t>
            </w:r>
            <w:proofErr w:type="spellStart"/>
            <w:r w:rsidRPr="009C64A1">
              <w:t>và</w:t>
            </w:r>
            <w:proofErr w:type="spellEnd"/>
            <w:r w:rsidRPr="009C64A1">
              <w:t xml:space="preserve"> </w:t>
            </w:r>
            <w:proofErr w:type="spellStart"/>
            <w:r w:rsidRPr="009C64A1">
              <w:t>nắp</w:t>
            </w:r>
            <w:proofErr w:type="spellEnd"/>
            <w:r w:rsidRPr="009C64A1">
              <w:t xml:space="preserve"> </w:t>
            </w:r>
            <w:proofErr w:type="spellStart"/>
            <w:r w:rsidRPr="009C64A1">
              <w:t>hộp</w:t>
            </w:r>
            <w:proofErr w:type="spellEnd"/>
            <w:r w:rsidRPr="009C64A1">
              <w:t>.</w:t>
            </w:r>
          </w:p>
          <w:p w14:paraId="00CB4B48" w14:textId="77777777" w:rsidR="006911F6" w:rsidRPr="009C64A1" w:rsidRDefault="006911F6" w:rsidP="001E2310">
            <w:pPr>
              <w:spacing w:before="0" w:beforeAutospacing="0" w:after="0" w:afterAutospacing="0"/>
            </w:pP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 xml:space="preserve"> </w:t>
            </w:r>
            <w:proofErr w:type="spellStart"/>
            <w:r w:rsidRPr="009C64A1">
              <w:t>của</w:t>
            </w:r>
            <w:proofErr w:type="spellEnd"/>
            <w:r w:rsidRPr="009C64A1">
              <w:t xml:space="preserve"> </w:t>
            </w:r>
            <w:proofErr w:type="spellStart"/>
            <w:r w:rsidRPr="009C64A1">
              <w:t>phần</w:t>
            </w:r>
            <w:proofErr w:type="spellEnd"/>
            <w:r w:rsidRPr="009C64A1">
              <w:t xml:space="preserve"> </w:t>
            </w:r>
            <w:proofErr w:type="spellStart"/>
            <w:r w:rsidRPr="009C64A1">
              <w:t>đế</w:t>
            </w:r>
            <w:proofErr w:type="spellEnd"/>
            <w:r w:rsidRPr="009C64A1">
              <w:t xml:space="preserve"> </w:t>
            </w:r>
            <w:proofErr w:type="spellStart"/>
            <w:r w:rsidRPr="009C64A1">
              <w:t>hộp</w:t>
            </w:r>
            <w:proofErr w:type="spellEnd"/>
            <w:r w:rsidRPr="009C64A1">
              <w:t xml:space="preserve"> </w:t>
            </w:r>
            <w:proofErr w:type="spellStart"/>
            <w:r w:rsidRPr="009C64A1">
              <w:t>và</w:t>
            </w:r>
            <w:proofErr w:type="spellEnd"/>
            <w:r w:rsidRPr="009C64A1">
              <w:t xml:space="preserve"> </w:t>
            </w:r>
            <w:proofErr w:type="spellStart"/>
            <w:r w:rsidRPr="009C64A1">
              <w:t>nắp</w:t>
            </w:r>
            <w:proofErr w:type="spellEnd"/>
            <w:r w:rsidRPr="009C64A1">
              <w:t xml:space="preserve"> </w:t>
            </w:r>
            <w:proofErr w:type="spellStart"/>
            <w:r w:rsidRPr="009C64A1">
              <w:t>hộp</w:t>
            </w:r>
            <w:proofErr w:type="spellEnd"/>
            <w:r w:rsidRPr="009C64A1">
              <w:t xml:space="preserve"> </w:t>
            </w:r>
            <w:proofErr w:type="spellStart"/>
            <w:r w:rsidRPr="009C64A1">
              <w:t>tại</w:t>
            </w:r>
            <w:proofErr w:type="spellEnd"/>
            <w:r w:rsidRPr="009C64A1">
              <w:t xml:space="preserve"> 01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bất</w:t>
            </w:r>
            <w:proofErr w:type="spellEnd"/>
            <w:r w:rsidRPr="009C64A1">
              <w:t xml:space="preserve"> </w:t>
            </w:r>
            <w:proofErr w:type="spellStart"/>
            <w:r w:rsidRPr="009C64A1">
              <w:t>kỳ</w:t>
            </w:r>
            <w:proofErr w:type="spellEnd"/>
            <w:r w:rsidRPr="009C64A1">
              <w:t xml:space="preserve"> là 03 mm</w:t>
            </w:r>
          </w:p>
          <w:p w14:paraId="1213B1B2" w14:textId="77777777" w:rsidR="006911F6" w:rsidRPr="009C64A1" w:rsidRDefault="006911F6" w:rsidP="001E2310">
            <w:pPr>
              <w:spacing w:before="0" w:beforeAutospacing="0" w:after="0" w:afterAutospacing="0"/>
            </w:pPr>
            <w:r w:rsidRPr="009C64A1">
              <w:t xml:space="preserve">Sai </w:t>
            </w:r>
            <w:proofErr w:type="spellStart"/>
            <w:r w:rsidRPr="009C64A1">
              <w:t>số</w:t>
            </w:r>
            <w:proofErr w:type="spellEnd"/>
            <w:r w:rsidRPr="009C64A1">
              <w:t xml:space="preserve"> </w:t>
            </w:r>
            <w:proofErr w:type="spellStart"/>
            <w:r w:rsidRPr="009C64A1">
              <w:t>cho</w:t>
            </w:r>
            <w:proofErr w:type="spellEnd"/>
            <w:r w:rsidRPr="009C64A1">
              <w:t xml:space="preserve"> </w:t>
            </w:r>
            <w:proofErr w:type="spellStart"/>
            <w:r w:rsidRPr="009C64A1">
              <w:t>phép</w:t>
            </w:r>
            <w:proofErr w:type="spellEnd"/>
            <w:r w:rsidRPr="009C64A1">
              <w:t xml:space="preserve"> </w:t>
            </w:r>
            <w:proofErr w:type="spellStart"/>
            <w:r w:rsidRPr="009C64A1">
              <w:t>của</w:t>
            </w:r>
            <w:proofErr w:type="spellEnd"/>
            <w:r w:rsidRPr="009C64A1">
              <w:t xml:space="preserve"> </w:t>
            </w:r>
            <w:proofErr w:type="spellStart"/>
            <w:r w:rsidRPr="009C64A1">
              <w:t>độ</w:t>
            </w:r>
            <w:proofErr w:type="spellEnd"/>
            <w:r w:rsidRPr="009C64A1">
              <w:t xml:space="preserve"> </w:t>
            </w:r>
            <w:proofErr w:type="spellStart"/>
            <w:r w:rsidRPr="009C64A1">
              <w:t>dày</w:t>
            </w:r>
            <w:proofErr w:type="spellEnd"/>
            <w:r w:rsidRPr="009C64A1">
              <w:t>.</w:t>
            </w:r>
          </w:p>
        </w:tc>
        <w:tc>
          <w:tcPr>
            <w:tcW w:w="3977" w:type="dxa"/>
            <w:vAlign w:val="center"/>
          </w:tcPr>
          <w:p w14:paraId="1894B769" w14:textId="77777777" w:rsidR="006911F6" w:rsidRPr="009C64A1" w:rsidRDefault="006911F6"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p w14:paraId="1C4CE989" w14:textId="77777777" w:rsidR="006911F6" w:rsidRPr="009C64A1" w:rsidRDefault="006911F6" w:rsidP="001E2310">
            <w:pPr>
              <w:spacing w:before="0" w:beforeAutospacing="0" w:after="0" w:afterAutospacing="0"/>
              <w:jc w:val="center"/>
            </w:pPr>
          </w:p>
          <w:p w14:paraId="4DA7F94F" w14:textId="77777777" w:rsidR="006911F6" w:rsidRPr="009C64A1" w:rsidRDefault="006911F6" w:rsidP="001E2310">
            <w:pPr>
              <w:spacing w:before="0" w:beforeAutospacing="0" w:after="0" w:afterAutospacing="0"/>
              <w:jc w:val="center"/>
            </w:pPr>
          </w:p>
          <w:p w14:paraId="4014274D" w14:textId="77777777" w:rsidR="006911F6" w:rsidRPr="009C64A1" w:rsidRDefault="006911F6" w:rsidP="001E2310">
            <w:pPr>
              <w:spacing w:before="0" w:beforeAutospacing="0" w:after="0" w:afterAutospacing="0"/>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p w14:paraId="60347DCD" w14:textId="77777777" w:rsidR="006911F6" w:rsidRPr="009C64A1" w:rsidRDefault="006911F6" w:rsidP="001E2310">
            <w:pPr>
              <w:spacing w:before="0" w:beforeAutospacing="0" w:after="0" w:afterAutospacing="0"/>
              <w:jc w:val="center"/>
            </w:pPr>
          </w:p>
          <w:p w14:paraId="58CB1097" w14:textId="77777777" w:rsidR="006911F6" w:rsidRPr="009C64A1" w:rsidRDefault="006911F6" w:rsidP="001E2310">
            <w:pPr>
              <w:spacing w:before="0" w:beforeAutospacing="0" w:after="0" w:afterAutospacing="0"/>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p w14:paraId="01485903" w14:textId="77777777" w:rsidR="006911F6" w:rsidRPr="009C64A1" w:rsidRDefault="006911F6" w:rsidP="001E2310">
            <w:pPr>
              <w:spacing w:before="0" w:beforeAutospacing="0" w:after="0" w:afterAutospacing="0"/>
              <w:jc w:val="center"/>
            </w:pPr>
          </w:p>
          <w:p w14:paraId="4F8B67A2" w14:textId="77777777" w:rsidR="006911F6" w:rsidRPr="009C64A1" w:rsidRDefault="006911F6" w:rsidP="001E2310">
            <w:pPr>
              <w:spacing w:before="0" w:beforeAutospacing="0" w:after="0" w:afterAutospacing="0"/>
              <w:jc w:val="center"/>
            </w:pPr>
          </w:p>
          <w:p w14:paraId="32139DC0" w14:textId="77777777" w:rsidR="006911F6" w:rsidRPr="009C64A1" w:rsidRDefault="006911F6" w:rsidP="001E2310">
            <w:pPr>
              <w:spacing w:before="0" w:beforeAutospacing="0" w:after="0" w:afterAutospacing="0"/>
              <w:jc w:val="center"/>
            </w:pPr>
            <w:r w:rsidRPr="009C64A1">
              <w:t>± 0.1mm</w:t>
            </w:r>
          </w:p>
        </w:tc>
        <w:tc>
          <w:tcPr>
            <w:tcW w:w="1236" w:type="dxa"/>
            <w:vAlign w:val="center"/>
          </w:tcPr>
          <w:p w14:paraId="3597A345" w14:textId="77777777" w:rsidR="006911F6" w:rsidRPr="009C64A1" w:rsidRDefault="006911F6" w:rsidP="001E2310">
            <w:pPr>
              <w:spacing w:before="0" w:beforeAutospacing="0" w:after="0" w:afterAutospacing="0"/>
              <w:jc w:val="center"/>
            </w:pPr>
          </w:p>
        </w:tc>
      </w:tr>
      <w:tr w:rsidR="008B1B06" w:rsidRPr="009C64A1" w14:paraId="4347C04D" w14:textId="77777777" w:rsidTr="001E2310">
        <w:tc>
          <w:tcPr>
            <w:tcW w:w="838" w:type="dxa"/>
            <w:vAlign w:val="center"/>
          </w:tcPr>
          <w:p w14:paraId="07810833" w14:textId="77777777" w:rsidR="006911F6" w:rsidRPr="009C64A1" w:rsidRDefault="006911F6" w:rsidP="005F7825">
            <w:pPr>
              <w:numPr>
                <w:ilvl w:val="0"/>
                <w:numId w:val="295"/>
              </w:numPr>
              <w:spacing w:before="0" w:beforeAutospacing="0" w:after="0" w:afterAutospacing="0" w:line="240" w:lineRule="auto"/>
              <w:jc w:val="center"/>
            </w:pPr>
          </w:p>
        </w:tc>
        <w:tc>
          <w:tcPr>
            <w:tcW w:w="3334" w:type="dxa"/>
          </w:tcPr>
          <w:p w14:paraId="7C244026" w14:textId="77777777" w:rsidR="006911F6" w:rsidRPr="009C64A1" w:rsidRDefault="006911F6" w:rsidP="001E2310">
            <w:pPr>
              <w:spacing w:before="0" w:beforeAutospacing="0" w:after="0" w:afterAutospacing="0"/>
            </w:pPr>
            <w:proofErr w:type="spellStart"/>
            <w:r w:rsidRPr="009C64A1">
              <w:t>Cửa</w:t>
            </w:r>
            <w:proofErr w:type="spellEnd"/>
            <w:r w:rsidRPr="009C64A1">
              <w:t xml:space="preserve"> </w:t>
            </w:r>
            <w:proofErr w:type="spellStart"/>
            <w:r w:rsidRPr="009C64A1">
              <w:t>sổ</w:t>
            </w:r>
            <w:proofErr w:type="spellEnd"/>
            <w:r w:rsidRPr="009C64A1">
              <w:t xml:space="preserve"> </w:t>
            </w:r>
            <w:proofErr w:type="spellStart"/>
            <w:r w:rsidRPr="009C64A1">
              <w:t>đọc</w:t>
            </w:r>
            <w:proofErr w:type="spellEnd"/>
            <w:r w:rsidRPr="009C64A1">
              <w:t xml:space="preserve"> </w:t>
            </w:r>
            <w:proofErr w:type="spellStart"/>
            <w:r w:rsidRPr="009C64A1">
              <w:t>chỉ</w:t>
            </w:r>
            <w:proofErr w:type="spellEnd"/>
            <w:r w:rsidRPr="009C64A1">
              <w:t xml:space="preserve"> </w:t>
            </w:r>
            <w:proofErr w:type="spellStart"/>
            <w:r w:rsidRPr="009C64A1">
              <w:t>số</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được</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bằng</w:t>
            </w:r>
            <w:proofErr w:type="spellEnd"/>
            <w:r w:rsidRPr="009C64A1">
              <w:t xml:space="preserve"> </w:t>
            </w:r>
            <w:proofErr w:type="spellStart"/>
            <w:r w:rsidRPr="009C64A1">
              <w:t>kính</w:t>
            </w:r>
            <w:proofErr w:type="spellEnd"/>
            <w:r w:rsidRPr="009C64A1">
              <w:t xml:space="preserve"> </w:t>
            </w:r>
            <w:proofErr w:type="spellStart"/>
            <w:r w:rsidRPr="009C64A1">
              <w:t>cường</w:t>
            </w:r>
            <w:proofErr w:type="spellEnd"/>
            <w:r w:rsidRPr="009C64A1">
              <w:t xml:space="preserve"> </w:t>
            </w:r>
            <w:proofErr w:type="spellStart"/>
            <w:r w:rsidRPr="009C64A1">
              <w:t>lực</w:t>
            </w:r>
            <w:proofErr w:type="spellEnd"/>
            <w:r w:rsidRPr="009C64A1">
              <w:t xml:space="preserve">, </w:t>
            </w:r>
            <w:proofErr w:type="spellStart"/>
            <w:r w:rsidRPr="009C64A1">
              <w:t>không</w:t>
            </w:r>
            <w:proofErr w:type="spellEnd"/>
            <w:r w:rsidRPr="009C64A1">
              <w:t xml:space="preserve"> </w:t>
            </w:r>
            <w:proofErr w:type="spellStart"/>
            <w:r w:rsidRPr="009C64A1">
              <w:t>bị</w:t>
            </w:r>
            <w:proofErr w:type="spellEnd"/>
            <w:r w:rsidRPr="009C64A1">
              <w:t xml:space="preserve"> </w:t>
            </w:r>
            <w:proofErr w:type="spellStart"/>
            <w:r w:rsidRPr="009C64A1">
              <w:t>vàng</w:t>
            </w:r>
            <w:proofErr w:type="spellEnd"/>
            <w:r w:rsidRPr="009C64A1">
              <w:t xml:space="preserve"> </w:t>
            </w:r>
            <w:proofErr w:type="spellStart"/>
            <w:r w:rsidRPr="009C64A1">
              <w:t>úa</w:t>
            </w:r>
            <w:proofErr w:type="spellEnd"/>
            <w:r w:rsidRPr="009C64A1">
              <w:t xml:space="preserve">, </w:t>
            </w:r>
            <w:proofErr w:type="spellStart"/>
            <w:r w:rsidRPr="009C64A1">
              <w:t>rạn</w:t>
            </w:r>
            <w:proofErr w:type="spellEnd"/>
            <w:r w:rsidRPr="009C64A1">
              <w:t xml:space="preserve"> </w:t>
            </w:r>
            <w:proofErr w:type="spellStart"/>
            <w:r w:rsidRPr="009C64A1">
              <w:t>nứt</w:t>
            </w:r>
            <w:proofErr w:type="spellEnd"/>
            <w:r w:rsidRPr="009C64A1">
              <w:t xml:space="preserve">, </w:t>
            </w:r>
            <w:proofErr w:type="spellStart"/>
            <w:r w:rsidRPr="009C64A1">
              <w:t>đọng</w:t>
            </w:r>
            <w:proofErr w:type="spellEnd"/>
            <w:r w:rsidRPr="009C64A1">
              <w:t xml:space="preserve"> </w:t>
            </w:r>
            <w:proofErr w:type="spellStart"/>
            <w:r w:rsidRPr="009C64A1">
              <w:t>hơi</w:t>
            </w:r>
            <w:proofErr w:type="spellEnd"/>
            <w:r w:rsidRPr="009C64A1">
              <w:t xml:space="preserve"> </w:t>
            </w:r>
            <w:proofErr w:type="spellStart"/>
            <w:r w:rsidRPr="009C64A1">
              <w:t>nước</w:t>
            </w:r>
            <w:proofErr w:type="spellEnd"/>
            <w:r w:rsidRPr="009C64A1">
              <w:t xml:space="preserve"> </w:t>
            </w:r>
            <w:proofErr w:type="spellStart"/>
            <w:r w:rsidRPr="009C64A1">
              <w:t>trong</w:t>
            </w:r>
            <w:proofErr w:type="spellEnd"/>
            <w:r w:rsidRPr="009C64A1">
              <w:t xml:space="preserve"> </w:t>
            </w:r>
            <w:proofErr w:type="spellStart"/>
            <w:r w:rsidRPr="009C64A1">
              <w:t>mọi</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ở </w:t>
            </w:r>
            <w:proofErr w:type="spellStart"/>
            <w:r w:rsidRPr="009C64A1">
              <w:t>Việt</w:t>
            </w:r>
            <w:proofErr w:type="spellEnd"/>
            <w:r w:rsidRPr="009C64A1">
              <w:t xml:space="preserve"> </w:t>
            </w:r>
            <w:smartTag w:uri="urn:schemas-microsoft-com:office:smarttags" w:element="country-region">
              <w:smartTag w:uri="urn:schemas-microsoft-com:office:smarttags" w:element="place">
                <w:r w:rsidRPr="009C64A1">
                  <w:t>Nam</w:t>
                </w:r>
              </w:smartTag>
            </w:smartTag>
            <w:r w:rsidRPr="009C64A1">
              <w:t>.</w:t>
            </w:r>
          </w:p>
          <w:p w14:paraId="15BDF7C8" w14:textId="77777777" w:rsidR="006911F6" w:rsidRPr="009C64A1" w:rsidRDefault="006911F6" w:rsidP="001E2310">
            <w:pPr>
              <w:spacing w:before="0" w:beforeAutospacing="0" w:after="0" w:afterAutospacing="0"/>
            </w:pPr>
            <w:r w:rsidRPr="009C64A1">
              <w:t xml:space="preserve"> </w:t>
            </w: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của</w:t>
            </w:r>
            <w:proofErr w:type="spellEnd"/>
            <w:r w:rsidRPr="009C64A1">
              <w:t xml:space="preserve"> </w:t>
            </w:r>
            <w:proofErr w:type="spellStart"/>
            <w:r w:rsidRPr="009C64A1">
              <w:t>phần</w:t>
            </w:r>
            <w:proofErr w:type="spellEnd"/>
            <w:r w:rsidRPr="009C64A1">
              <w:t xml:space="preserve"> </w:t>
            </w:r>
            <w:proofErr w:type="spellStart"/>
            <w:r w:rsidRPr="009C64A1">
              <w:t>cửa</w:t>
            </w:r>
            <w:proofErr w:type="spellEnd"/>
            <w:r w:rsidRPr="009C64A1">
              <w:t xml:space="preserve"> </w:t>
            </w:r>
            <w:proofErr w:type="spellStart"/>
            <w:r w:rsidRPr="009C64A1">
              <w:t>sổ</w:t>
            </w:r>
            <w:proofErr w:type="spellEnd"/>
            <w:r w:rsidRPr="009C64A1">
              <w:t xml:space="preserve"> </w:t>
            </w:r>
            <w:proofErr w:type="spellStart"/>
            <w:r w:rsidRPr="009C64A1">
              <w:t>tại</w:t>
            </w:r>
            <w:proofErr w:type="spellEnd"/>
            <w:r w:rsidRPr="009C64A1">
              <w:t xml:space="preserve"> 1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bất</w:t>
            </w:r>
            <w:proofErr w:type="spellEnd"/>
            <w:r w:rsidRPr="009C64A1">
              <w:t xml:space="preserve"> </w:t>
            </w:r>
            <w:proofErr w:type="spellStart"/>
            <w:r w:rsidRPr="009C64A1">
              <w:t>kỳ</w:t>
            </w:r>
            <w:proofErr w:type="spellEnd"/>
            <w:r w:rsidRPr="009C64A1">
              <w:t xml:space="preserve"> là 05mm. </w:t>
            </w:r>
            <w:proofErr w:type="spellStart"/>
            <w:r w:rsidRPr="009C64A1">
              <w:t>Cấu</w:t>
            </w:r>
            <w:proofErr w:type="spellEnd"/>
            <w:r w:rsidRPr="009C64A1">
              <w:t xml:space="preserve"> </w:t>
            </w:r>
            <w:proofErr w:type="spellStart"/>
            <w:r w:rsidRPr="009C64A1">
              <w:t>tạo</w:t>
            </w:r>
            <w:proofErr w:type="spellEnd"/>
            <w:r w:rsidRPr="009C64A1">
              <w:t xml:space="preserve"> </w:t>
            </w:r>
            <w:proofErr w:type="spellStart"/>
            <w:r w:rsidRPr="009C64A1">
              <w:t>lắp</w:t>
            </w:r>
            <w:proofErr w:type="spellEnd"/>
            <w:r w:rsidRPr="009C64A1">
              <w:t xml:space="preserve"> </w:t>
            </w:r>
            <w:proofErr w:type="spellStart"/>
            <w:r w:rsidRPr="009C64A1">
              <w:t>ghép</w:t>
            </w:r>
            <w:proofErr w:type="spellEnd"/>
            <w:r w:rsidRPr="009C64A1">
              <w:t xml:space="preserve"> </w:t>
            </w:r>
            <w:proofErr w:type="spellStart"/>
            <w:r w:rsidRPr="009C64A1">
              <w:t>phần</w:t>
            </w:r>
            <w:proofErr w:type="spellEnd"/>
            <w:r w:rsidRPr="009C64A1">
              <w:t xml:space="preserve"> </w:t>
            </w:r>
            <w:proofErr w:type="spellStart"/>
            <w:r w:rsidRPr="009C64A1">
              <w:t>cửa</w:t>
            </w:r>
            <w:proofErr w:type="spellEnd"/>
            <w:r w:rsidRPr="009C64A1">
              <w:t xml:space="preserve"> </w:t>
            </w:r>
            <w:proofErr w:type="spellStart"/>
            <w:r w:rsidRPr="009C64A1">
              <w:t>sổ</w:t>
            </w:r>
            <w:proofErr w:type="spellEnd"/>
            <w:r w:rsidRPr="009C64A1">
              <w:t xml:space="preserve"> </w:t>
            </w:r>
            <w:proofErr w:type="spellStart"/>
            <w:r w:rsidRPr="009C64A1">
              <w:t>với</w:t>
            </w:r>
            <w:proofErr w:type="spellEnd"/>
            <w:r w:rsidRPr="009C64A1">
              <w:t xml:space="preserve"> </w:t>
            </w:r>
            <w:proofErr w:type="spellStart"/>
            <w:r w:rsidRPr="009C64A1">
              <w:t>nắp</w:t>
            </w:r>
            <w:proofErr w:type="spellEnd"/>
            <w:r w:rsidRPr="009C64A1">
              <w:t xml:space="preserve"> </w:t>
            </w:r>
            <w:proofErr w:type="spellStart"/>
            <w:r w:rsidRPr="009C64A1">
              <w:t>hộp</w:t>
            </w:r>
            <w:proofErr w:type="spellEnd"/>
            <w:r w:rsidRPr="009C64A1">
              <w:t xml:space="preserve"> </w:t>
            </w:r>
            <w:proofErr w:type="spellStart"/>
            <w:r w:rsidRPr="009C64A1">
              <w:t>theo</w:t>
            </w:r>
            <w:proofErr w:type="spellEnd"/>
            <w:r w:rsidRPr="009C64A1">
              <w:t xml:space="preserve"> </w:t>
            </w: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đính</w:t>
            </w:r>
            <w:proofErr w:type="spellEnd"/>
            <w:r w:rsidRPr="009C64A1">
              <w:t xml:space="preserve"> </w:t>
            </w:r>
            <w:proofErr w:type="spellStart"/>
            <w:r w:rsidRPr="009C64A1">
              <w:t>kèm</w:t>
            </w:r>
            <w:proofErr w:type="spellEnd"/>
            <w:r w:rsidRPr="009C64A1">
              <w:t>.</w:t>
            </w:r>
          </w:p>
          <w:p w14:paraId="33D75E71" w14:textId="77777777" w:rsidR="006911F6" w:rsidRPr="009C64A1" w:rsidRDefault="006911F6" w:rsidP="001E2310">
            <w:pPr>
              <w:spacing w:before="0" w:beforeAutospacing="0" w:after="0" w:afterAutospacing="0"/>
            </w:pPr>
            <w:proofErr w:type="spellStart"/>
            <w:r w:rsidRPr="009C64A1">
              <w:t>Cấu</w:t>
            </w:r>
            <w:proofErr w:type="spellEnd"/>
            <w:r w:rsidRPr="009C64A1">
              <w:t xml:space="preserve"> </w:t>
            </w:r>
            <w:proofErr w:type="spellStart"/>
            <w:r w:rsidRPr="009C64A1">
              <w:t>tạo</w:t>
            </w:r>
            <w:proofErr w:type="spellEnd"/>
            <w:r w:rsidRPr="009C64A1">
              <w:t xml:space="preserve"> </w:t>
            </w:r>
            <w:proofErr w:type="spellStart"/>
            <w:r w:rsidRPr="009C64A1">
              <w:t>lắp</w:t>
            </w:r>
            <w:proofErr w:type="spellEnd"/>
            <w:r w:rsidRPr="009C64A1">
              <w:t xml:space="preserve"> </w:t>
            </w:r>
            <w:proofErr w:type="spellStart"/>
            <w:r w:rsidRPr="009C64A1">
              <w:t>ghép</w:t>
            </w:r>
            <w:proofErr w:type="spellEnd"/>
            <w:r w:rsidRPr="009C64A1">
              <w:t xml:space="preserve"> </w:t>
            </w:r>
            <w:proofErr w:type="spellStart"/>
            <w:r w:rsidRPr="009C64A1">
              <w:t>phần</w:t>
            </w:r>
            <w:proofErr w:type="spellEnd"/>
            <w:r w:rsidRPr="009C64A1">
              <w:t xml:space="preserve"> </w:t>
            </w:r>
            <w:proofErr w:type="spellStart"/>
            <w:r w:rsidRPr="009C64A1">
              <w:t>cửa</w:t>
            </w:r>
            <w:proofErr w:type="spellEnd"/>
            <w:r w:rsidRPr="009C64A1">
              <w:t xml:space="preserve"> </w:t>
            </w:r>
            <w:proofErr w:type="spellStart"/>
            <w:r w:rsidRPr="009C64A1">
              <w:t>sổ</w:t>
            </w:r>
            <w:proofErr w:type="spellEnd"/>
            <w:r w:rsidRPr="009C64A1">
              <w:t xml:space="preserve"> </w:t>
            </w:r>
            <w:proofErr w:type="spellStart"/>
            <w:r w:rsidRPr="009C64A1">
              <w:t>với</w:t>
            </w:r>
            <w:proofErr w:type="spellEnd"/>
            <w:r w:rsidRPr="009C64A1">
              <w:t xml:space="preserve"> </w:t>
            </w:r>
            <w:proofErr w:type="spellStart"/>
            <w:r w:rsidRPr="009C64A1">
              <w:t>nắp</w:t>
            </w:r>
            <w:proofErr w:type="spellEnd"/>
            <w:r w:rsidRPr="009C64A1">
              <w:t xml:space="preserve"> </w:t>
            </w:r>
            <w:proofErr w:type="spellStart"/>
            <w:r w:rsidRPr="009C64A1">
              <w:t>hộp</w:t>
            </w:r>
            <w:proofErr w:type="spellEnd"/>
            <w:r w:rsidRPr="009C64A1">
              <w:t xml:space="preserve"> </w:t>
            </w:r>
            <w:proofErr w:type="spellStart"/>
            <w:r w:rsidRPr="009C64A1">
              <w:t>theo</w:t>
            </w:r>
            <w:proofErr w:type="spellEnd"/>
            <w:r w:rsidRPr="009C64A1">
              <w:t xml:space="preserve"> </w:t>
            </w: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đính</w:t>
            </w:r>
            <w:proofErr w:type="spellEnd"/>
            <w:r w:rsidRPr="009C64A1">
              <w:t xml:space="preserve"> </w:t>
            </w:r>
            <w:proofErr w:type="spellStart"/>
            <w:r w:rsidRPr="009C64A1">
              <w:t>kèm</w:t>
            </w:r>
            <w:proofErr w:type="spellEnd"/>
            <w:r w:rsidRPr="009C64A1">
              <w:t>.</w:t>
            </w:r>
          </w:p>
        </w:tc>
        <w:tc>
          <w:tcPr>
            <w:tcW w:w="3977" w:type="dxa"/>
            <w:vAlign w:val="center"/>
          </w:tcPr>
          <w:p w14:paraId="684EE406" w14:textId="77777777" w:rsidR="006911F6" w:rsidRPr="009C64A1" w:rsidRDefault="006911F6"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p w14:paraId="358EA541" w14:textId="77777777" w:rsidR="006911F6" w:rsidRPr="009C64A1" w:rsidRDefault="006911F6" w:rsidP="001E2310">
            <w:pPr>
              <w:spacing w:before="0" w:beforeAutospacing="0" w:after="0" w:afterAutospacing="0"/>
              <w:jc w:val="center"/>
            </w:pPr>
          </w:p>
          <w:p w14:paraId="3C6677BE" w14:textId="77777777" w:rsidR="006911F6" w:rsidRPr="009C64A1" w:rsidRDefault="006911F6" w:rsidP="001E2310">
            <w:pPr>
              <w:spacing w:before="0" w:beforeAutospacing="0" w:after="0" w:afterAutospacing="0"/>
            </w:pPr>
          </w:p>
          <w:p w14:paraId="420C98A7" w14:textId="77777777" w:rsidR="006911F6" w:rsidRPr="009C64A1" w:rsidRDefault="006911F6" w:rsidP="001E2310">
            <w:pPr>
              <w:spacing w:before="0" w:beforeAutospacing="0" w:after="0" w:afterAutospacing="0"/>
            </w:pPr>
          </w:p>
          <w:p w14:paraId="78491655" w14:textId="77777777" w:rsidR="006911F6" w:rsidRPr="009C64A1" w:rsidRDefault="006911F6" w:rsidP="001E2310">
            <w:pPr>
              <w:spacing w:before="0" w:beforeAutospacing="0" w:after="0" w:afterAutospacing="0"/>
            </w:pPr>
          </w:p>
          <w:p w14:paraId="26EAA8A7" w14:textId="77777777" w:rsidR="006911F6" w:rsidRPr="009C64A1" w:rsidRDefault="006911F6" w:rsidP="001E2310">
            <w:pPr>
              <w:spacing w:before="0" w:beforeAutospacing="0" w:after="0" w:afterAutospacing="0"/>
            </w:pPr>
          </w:p>
          <w:p w14:paraId="1354C631" w14:textId="77777777" w:rsidR="006911F6" w:rsidRPr="009C64A1" w:rsidRDefault="006911F6"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p w14:paraId="36441021" w14:textId="77777777" w:rsidR="006911F6" w:rsidRPr="009C64A1" w:rsidRDefault="006911F6" w:rsidP="001E2310">
            <w:pPr>
              <w:spacing w:before="0" w:beforeAutospacing="0" w:after="0" w:afterAutospacing="0"/>
            </w:pPr>
          </w:p>
          <w:p w14:paraId="6C2BA305" w14:textId="77777777" w:rsidR="006911F6" w:rsidRPr="009C64A1" w:rsidRDefault="006911F6"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p w14:paraId="6119D945" w14:textId="77777777" w:rsidR="006911F6" w:rsidRPr="009C64A1" w:rsidRDefault="006911F6" w:rsidP="001E2310">
            <w:pPr>
              <w:spacing w:before="0" w:beforeAutospacing="0" w:after="0" w:afterAutospacing="0"/>
              <w:jc w:val="center"/>
            </w:pPr>
          </w:p>
          <w:p w14:paraId="37B11FFB" w14:textId="77777777" w:rsidR="006911F6" w:rsidRPr="009C64A1" w:rsidRDefault="006911F6" w:rsidP="001E2310">
            <w:pPr>
              <w:spacing w:before="0" w:beforeAutospacing="0" w:after="0" w:afterAutospacing="0"/>
              <w:jc w:val="center"/>
            </w:pPr>
          </w:p>
          <w:p w14:paraId="2124B9F3" w14:textId="77777777" w:rsidR="006911F6" w:rsidRPr="009C64A1" w:rsidRDefault="006911F6"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p w14:paraId="18FE69FC" w14:textId="77777777" w:rsidR="006911F6" w:rsidRPr="009C64A1" w:rsidRDefault="006911F6" w:rsidP="001E2310">
            <w:pPr>
              <w:spacing w:before="0" w:beforeAutospacing="0" w:after="0" w:afterAutospacing="0"/>
              <w:jc w:val="center"/>
            </w:pPr>
          </w:p>
          <w:p w14:paraId="73349FB1" w14:textId="77777777" w:rsidR="006911F6" w:rsidRPr="009C64A1" w:rsidRDefault="006911F6" w:rsidP="001E2310">
            <w:pPr>
              <w:spacing w:before="0" w:beforeAutospacing="0" w:after="0" w:afterAutospacing="0"/>
            </w:pPr>
          </w:p>
        </w:tc>
        <w:tc>
          <w:tcPr>
            <w:tcW w:w="1236" w:type="dxa"/>
            <w:vAlign w:val="center"/>
          </w:tcPr>
          <w:p w14:paraId="44DF3D84" w14:textId="77777777" w:rsidR="006911F6" w:rsidRPr="009C64A1" w:rsidRDefault="006911F6" w:rsidP="001E2310">
            <w:pPr>
              <w:spacing w:before="0" w:beforeAutospacing="0" w:after="0" w:afterAutospacing="0"/>
              <w:jc w:val="center"/>
            </w:pPr>
          </w:p>
        </w:tc>
      </w:tr>
      <w:tr w:rsidR="008B1B06" w:rsidRPr="009C64A1" w14:paraId="28CD300A" w14:textId="77777777" w:rsidTr="001E2310">
        <w:tc>
          <w:tcPr>
            <w:tcW w:w="838" w:type="dxa"/>
            <w:vAlign w:val="center"/>
          </w:tcPr>
          <w:p w14:paraId="32A93186" w14:textId="77777777" w:rsidR="006911F6" w:rsidRPr="009C64A1" w:rsidRDefault="006911F6" w:rsidP="005F7825">
            <w:pPr>
              <w:numPr>
                <w:ilvl w:val="0"/>
                <w:numId w:val="295"/>
              </w:numPr>
              <w:spacing w:before="0" w:beforeAutospacing="0" w:after="0" w:afterAutospacing="0" w:line="240" w:lineRule="auto"/>
              <w:jc w:val="center"/>
            </w:pPr>
          </w:p>
        </w:tc>
        <w:tc>
          <w:tcPr>
            <w:tcW w:w="3334" w:type="dxa"/>
          </w:tcPr>
          <w:p w14:paraId="1FDDBC92" w14:textId="77777777" w:rsidR="006911F6" w:rsidRPr="009C64A1" w:rsidRDefault="006911F6" w:rsidP="001E2310">
            <w:pPr>
              <w:spacing w:before="0" w:beforeAutospacing="0" w:after="0" w:afterAutospacing="0"/>
            </w:pPr>
            <w:proofErr w:type="spellStart"/>
            <w:r w:rsidRPr="009C64A1">
              <w:t>Màu</w:t>
            </w:r>
            <w:proofErr w:type="spellEnd"/>
            <w:r w:rsidRPr="009C64A1">
              <w:t xml:space="preserve"> </w:t>
            </w:r>
            <w:proofErr w:type="spellStart"/>
            <w:r w:rsidRPr="009C64A1">
              <w:t>của</w:t>
            </w:r>
            <w:proofErr w:type="spellEnd"/>
            <w:r w:rsidRPr="009C64A1">
              <w:t xml:space="preserve"> </w:t>
            </w:r>
            <w:proofErr w:type="spellStart"/>
            <w:r w:rsidRPr="009C64A1">
              <w:t>đế</w:t>
            </w:r>
            <w:proofErr w:type="spellEnd"/>
            <w:r w:rsidRPr="009C64A1">
              <w:t xml:space="preserve"> </w:t>
            </w:r>
            <w:proofErr w:type="spellStart"/>
            <w:r w:rsidRPr="009C64A1">
              <w:t>hộp</w:t>
            </w:r>
            <w:proofErr w:type="spellEnd"/>
            <w:r w:rsidRPr="009C64A1">
              <w:t xml:space="preserve"> </w:t>
            </w:r>
            <w:proofErr w:type="spellStart"/>
            <w:r w:rsidRPr="009C64A1">
              <w:t>và</w:t>
            </w:r>
            <w:proofErr w:type="spellEnd"/>
            <w:r w:rsidRPr="009C64A1">
              <w:t xml:space="preserve"> </w:t>
            </w:r>
            <w:proofErr w:type="spellStart"/>
            <w:r w:rsidRPr="009C64A1">
              <w:t>nắp</w:t>
            </w:r>
            <w:proofErr w:type="spellEnd"/>
            <w:r w:rsidRPr="009C64A1">
              <w:t xml:space="preserve"> </w:t>
            </w:r>
            <w:proofErr w:type="spellStart"/>
            <w:r w:rsidRPr="009C64A1">
              <w:t>hộp</w:t>
            </w:r>
            <w:proofErr w:type="spellEnd"/>
            <w:r w:rsidRPr="009C64A1">
              <w:t xml:space="preserve"> </w:t>
            </w:r>
            <w:proofErr w:type="spellStart"/>
            <w:r w:rsidRPr="009C64A1">
              <w:t>được</w:t>
            </w:r>
            <w:proofErr w:type="spellEnd"/>
            <w:r w:rsidRPr="009C64A1">
              <w:t xml:space="preserve"> </w:t>
            </w:r>
            <w:proofErr w:type="spellStart"/>
            <w:r w:rsidRPr="009C64A1">
              <w:t>đồng</w:t>
            </w:r>
            <w:proofErr w:type="spellEnd"/>
            <w:r w:rsidRPr="009C64A1">
              <w:t xml:space="preserve"> </w:t>
            </w:r>
            <w:proofErr w:type="spellStart"/>
            <w:r w:rsidRPr="009C64A1">
              <w:t>nhất</w:t>
            </w:r>
            <w:proofErr w:type="spellEnd"/>
            <w:r w:rsidRPr="009C64A1">
              <w:t xml:space="preserve"> là </w:t>
            </w:r>
            <w:proofErr w:type="spellStart"/>
            <w:r w:rsidRPr="009C64A1">
              <w:t>màu</w:t>
            </w:r>
            <w:proofErr w:type="spellEnd"/>
            <w:r w:rsidRPr="009C64A1">
              <w:t xml:space="preserve"> </w:t>
            </w:r>
            <w:proofErr w:type="spellStart"/>
            <w:r w:rsidRPr="009C64A1">
              <w:t>trắng</w:t>
            </w:r>
            <w:proofErr w:type="spellEnd"/>
            <w:r w:rsidRPr="009C64A1">
              <w:t xml:space="preserve"> </w:t>
            </w:r>
            <w:proofErr w:type="spellStart"/>
            <w:r w:rsidRPr="009C64A1">
              <w:t>kem</w:t>
            </w:r>
            <w:proofErr w:type="spellEnd"/>
            <w:r w:rsidRPr="009C64A1">
              <w:t>.</w:t>
            </w:r>
          </w:p>
        </w:tc>
        <w:tc>
          <w:tcPr>
            <w:tcW w:w="3977" w:type="dxa"/>
            <w:vAlign w:val="center"/>
          </w:tcPr>
          <w:p w14:paraId="1897ED2E" w14:textId="77777777" w:rsidR="006911F6" w:rsidRPr="009C64A1" w:rsidRDefault="006911F6"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1236" w:type="dxa"/>
            <w:vAlign w:val="center"/>
          </w:tcPr>
          <w:p w14:paraId="1772C3C6" w14:textId="77777777" w:rsidR="006911F6" w:rsidRPr="009C64A1" w:rsidRDefault="006911F6" w:rsidP="001E2310">
            <w:pPr>
              <w:spacing w:before="0" w:beforeAutospacing="0" w:after="0" w:afterAutospacing="0"/>
              <w:jc w:val="center"/>
            </w:pPr>
          </w:p>
        </w:tc>
      </w:tr>
      <w:tr w:rsidR="008B1B06" w:rsidRPr="009C64A1" w14:paraId="30077C3D" w14:textId="77777777" w:rsidTr="001E2310">
        <w:tc>
          <w:tcPr>
            <w:tcW w:w="838" w:type="dxa"/>
            <w:vAlign w:val="center"/>
          </w:tcPr>
          <w:p w14:paraId="62B8B072" w14:textId="77777777" w:rsidR="006911F6" w:rsidRPr="009C64A1" w:rsidRDefault="006911F6" w:rsidP="005F7825">
            <w:pPr>
              <w:numPr>
                <w:ilvl w:val="0"/>
                <w:numId w:val="295"/>
              </w:numPr>
              <w:spacing w:before="0" w:beforeAutospacing="0" w:after="0" w:afterAutospacing="0" w:line="240" w:lineRule="auto"/>
              <w:jc w:val="center"/>
            </w:pPr>
          </w:p>
        </w:tc>
        <w:tc>
          <w:tcPr>
            <w:tcW w:w="3334" w:type="dxa"/>
          </w:tcPr>
          <w:p w14:paraId="6255E3D2" w14:textId="77777777" w:rsidR="006911F6" w:rsidRPr="009C64A1" w:rsidRDefault="006911F6" w:rsidP="001E2310">
            <w:pPr>
              <w:spacing w:before="0" w:beforeAutospacing="0" w:after="0" w:afterAutospacing="0"/>
            </w:pP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phải</w:t>
            </w:r>
            <w:proofErr w:type="spellEnd"/>
            <w:r w:rsidRPr="009C64A1">
              <w:t xml:space="preserve"> có bao </w:t>
            </w:r>
            <w:proofErr w:type="spellStart"/>
            <w:r w:rsidRPr="009C64A1">
              <w:t>gói</w:t>
            </w:r>
            <w:proofErr w:type="spellEnd"/>
            <w:r w:rsidRPr="009C64A1">
              <w:t xml:space="preserve"> </w:t>
            </w:r>
            <w:proofErr w:type="spellStart"/>
            <w:r w:rsidRPr="009C64A1">
              <w:t>để</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khi</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r w:rsidRPr="009C64A1">
              <w:t xml:space="preserve"> </w:t>
            </w:r>
            <w:proofErr w:type="spellStart"/>
            <w:r w:rsidRPr="009C64A1">
              <w:t>và</w:t>
            </w:r>
            <w:proofErr w:type="spellEnd"/>
            <w:r w:rsidRPr="009C64A1">
              <w:t xml:space="preserve"> </w:t>
            </w:r>
            <w:proofErr w:type="spellStart"/>
            <w:r w:rsidRPr="009C64A1">
              <w:t>khi</w:t>
            </w:r>
            <w:proofErr w:type="spellEnd"/>
            <w:r w:rsidRPr="009C64A1">
              <w:t xml:space="preserve"> </w:t>
            </w:r>
            <w:proofErr w:type="spellStart"/>
            <w:r w:rsidRPr="009C64A1">
              <w:t>bảo</w:t>
            </w:r>
            <w:proofErr w:type="spellEnd"/>
            <w:r w:rsidRPr="009C64A1">
              <w:t xml:space="preserve"> </w:t>
            </w:r>
            <w:proofErr w:type="spellStart"/>
            <w:r w:rsidRPr="009C64A1">
              <w:t>quản</w:t>
            </w:r>
            <w:proofErr w:type="spellEnd"/>
            <w:r w:rsidRPr="009C64A1">
              <w:t xml:space="preserve"> </w:t>
            </w:r>
            <w:proofErr w:type="spellStart"/>
            <w:r w:rsidRPr="009C64A1">
              <w:t>trong</w:t>
            </w:r>
            <w:proofErr w:type="spellEnd"/>
            <w:r w:rsidRPr="009C64A1">
              <w:t xml:space="preserve"> </w:t>
            </w:r>
            <w:proofErr w:type="spellStart"/>
            <w:r w:rsidRPr="009C64A1">
              <w:t>kho</w:t>
            </w:r>
            <w:proofErr w:type="spellEnd"/>
            <w:r w:rsidRPr="009C64A1">
              <w:t>.</w:t>
            </w:r>
          </w:p>
        </w:tc>
        <w:tc>
          <w:tcPr>
            <w:tcW w:w="3977" w:type="dxa"/>
            <w:vAlign w:val="center"/>
          </w:tcPr>
          <w:p w14:paraId="1411EA66" w14:textId="77777777" w:rsidR="006911F6" w:rsidRPr="009C64A1" w:rsidRDefault="006911F6"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1236" w:type="dxa"/>
            <w:vAlign w:val="center"/>
          </w:tcPr>
          <w:p w14:paraId="0E5A0F3E" w14:textId="77777777" w:rsidR="006911F6" w:rsidRPr="009C64A1" w:rsidRDefault="006911F6" w:rsidP="001E2310">
            <w:pPr>
              <w:spacing w:before="0" w:beforeAutospacing="0" w:after="0" w:afterAutospacing="0"/>
              <w:jc w:val="center"/>
            </w:pPr>
          </w:p>
        </w:tc>
      </w:tr>
      <w:tr w:rsidR="008B1B06" w:rsidRPr="009C64A1" w14:paraId="578E2C2E" w14:textId="77777777" w:rsidTr="001E2310">
        <w:tc>
          <w:tcPr>
            <w:tcW w:w="838" w:type="dxa"/>
            <w:vAlign w:val="center"/>
          </w:tcPr>
          <w:p w14:paraId="2A360B46" w14:textId="77777777" w:rsidR="006911F6" w:rsidRPr="009C64A1" w:rsidRDefault="006911F6" w:rsidP="005F7825">
            <w:pPr>
              <w:numPr>
                <w:ilvl w:val="0"/>
                <w:numId w:val="295"/>
              </w:numPr>
              <w:spacing w:before="0" w:beforeAutospacing="0" w:after="0" w:afterAutospacing="0" w:line="240" w:lineRule="auto"/>
              <w:jc w:val="center"/>
            </w:pPr>
          </w:p>
        </w:tc>
        <w:tc>
          <w:tcPr>
            <w:tcW w:w="3334" w:type="dxa"/>
          </w:tcPr>
          <w:p w14:paraId="765B5178" w14:textId="77777777" w:rsidR="006911F6" w:rsidRPr="009C64A1" w:rsidRDefault="006911F6" w:rsidP="001E2310">
            <w:pPr>
              <w:spacing w:before="0" w:beforeAutospacing="0" w:after="0" w:afterAutospacing="0"/>
            </w:pPr>
            <w:proofErr w:type="spellStart"/>
            <w:r w:rsidRPr="009C64A1">
              <w:t>Kích</w:t>
            </w:r>
            <w:proofErr w:type="spellEnd"/>
            <w:r w:rsidRPr="009C64A1">
              <w:t xml:space="preserve"> </w:t>
            </w:r>
            <w:proofErr w:type="spellStart"/>
            <w:r w:rsidRPr="009C64A1">
              <w:t>thước</w:t>
            </w:r>
            <w:proofErr w:type="spellEnd"/>
            <w:r w:rsidRPr="009C64A1">
              <w:t>:</w:t>
            </w:r>
          </w:p>
          <w:p w14:paraId="28516F04" w14:textId="77777777" w:rsidR="006911F6" w:rsidRPr="009C64A1" w:rsidRDefault="006911F6" w:rsidP="001E2310">
            <w:pPr>
              <w:spacing w:before="0" w:beforeAutospacing="0" w:after="0" w:afterAutospacing="0"/>
            </w:pPr>
            <w:r w:rsidRPr="009C64A1">
              <w:t xml:space="preserve">Sai </w:t>
            </w:r>
            <w:proofErr w:type="spellStart"/>
            <w:r w:rsidRPr="009C64A1">
              <w:t>số</w:t>
            </w:r>
            <w:proofErr w:type="spellEnd"/>
            <w:r w:rsidRPr="009C64A1">
              <w:t xml:space="preserve"> </w:t>
            </w:r>
            <w:proofErr w:type="spellStart"/>
            <w:r w:rsidRPr="009C64A1">
              <w:t>kích</w:t>
            </w:r>
            <w:proofErr w:type="spellEnd"/>
            <w:r w:rsidRPr="009C64A1">
              <w:t xml:space="preserve"> </w:t>
            </w:r>
            <w:proofErr w:type="spellStart"/>
            <w:r w:rsidRPr="009C64A1">
              <w:t>thước</w:t>
            </w:r>
            <w:proofErr w:type="spellEnd"/>
            <w:r w:rsidRPr="009C64A1">
              <w:t>:</w:t>
            </w:r>
          </w:p>
          <w:p w14:paraId="571CC132" w14:textId="77777777" w:rsidR="006911F6" w:rsidRPr="009C64A1" w:rsidRDefault="006911F6" w:rsidP="001E2310">
            <w:pPr>
              <w:spacing w:before="0" w:beforeAutospacing="0" w:after="0" w:afterAutospacing="0"/>
            </w:pPr>
            <w:r w:rsidRPr="009C64A1">
              <w:t xml:space="preserve">+ bao </w:t>
            </w:r>
            <w:proofErr w:type="spellStart"/>
            <w:r w:rsidRPr="009C64A1">
              <w:t>ngoài</w:t>
            </w:r>
            <w:proofErr w:type="spellEnd"/>
            <w:r w:rsidRPr="009C64A1">
              <w:t xml:space="preserve"> là</w:t>
            </w:r>
          </w:p>
          <w:p w14:paraId="052C85B7" w14:textId="77777777" w:rsidR="006911F6" w:rsidRPr="009C64A1" w:rsidRDefault="006911F6" w:rsidP="001E2310">
            <w:pPr>
              <w:spacing w:before="0" w:beforeAutospacing="0" w:after="0" w:afterAutospacing="0"/>
            </w:pPr>
            <w:r w:rsidRPr="009C64A1">
              <w:t xml:space="preserve">+ </w:t>
            </w:r>
            <w:proofErr w:type="spellStart"/>
            <w:r w:rsidRPr="009C64A1">
              <w:t>các</w:t>
            </w:r>
            <w:proofErr w:type="spellEnd"/>
            <w:r w:rsidRPr="009C64A1">
              <w:t xml:space="preserve"> </w:t>
            </w: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khác</w:t>
            </w:r>
            <w:proofErr w:type="spellEnd"/>
          </w:p>
          <w:p w14:paraId="18127C33" w14:textId="77777777" w:rsidR="006911F6" w:rsidRPr="009C64A1" w:rsidRDefault="006911F6" w:rsidP="001E2310">
            <w:pPr>
              <w:spacing w:before="0" w:beforeAutospacing="0" w:after="0" w:afterAutospacing="0"/>
            </w:pPr>
            <w:proofErr w:type="spellStart"/>
            <w:r w:rsidRPr="009C64A1">
              <w:t>Trong</w:t>
            </w:r>
            <w:proofErr w:type="spellEnd"/>
            <w:r w:rsidRPr="009C64A1">
              <w:t xml:space="preserve"> </w:t>
            </w:r>
            <w:proofErr w:type="spellStart"/>
            <w:r w:rsidRPr="009C64A1">
              <w:t>hồ</w:t>
            </w:r>
            <w:proofErr w:type="spellEnd"/>
            <w:r w:rsidRPr="009C64A1">
              <w:t xml:space="preserve"> </w:t>
            </w:r>
            <w:proofErr w:type="spellStart"/>
            <w:r w:rsidRPr="009C64A1">
              <w:t>sơ</w:t>
            </w:r>
            <w:proofErr w:type="spellEnd"/>
            <w:r w:rsidRPr="009C64A1">
              <w:t xml:space="preserve"> </w:t>
            </w:r>
            <w:proofErr w:type="spellStart"/>
            <w:r w:rsidRPr="009C64A1">
              <w:t>dự</w:t>
            </w:r>
            <w:proofErr w:type="spellEnd"/>
            <w:r w:rsidRPr="009C64A1">
              <w:t xml:space="preserve"> </w:t>
            </w:r>
            <w:proofErr w:type="spellStart"/>
            <w:r w:rsidRPr="009C64A1">
              <w:t>thầu</w:t>
            </w:r>
            <w:proofErr w:type="spellEnd"/>
            <w:r w:rsidRPr="009C64A1">
              <w:t xml:space="preserve">, </w:t>
            </w:r>
            <w:proofErr w:type="spellStart"/>
            <w:r w:rsidRPr="009C64A1">
              <w:t>nhả</w:t>
            </w:r>
            <w:proofErr w:type="spellEnd"/>
            <w:r w:rsidRPr="009C64A1">
              <w:t xml:space="preserve"> </w:t>
            </w:r>
            <w:proofErr w:type="spellStart"/>
            <w:r w:rsidRPr="009C64A1">
              <w:t>thầu</w:t>
            </w:r>
            <w:proofErr w:type="spellEnd"/>
            <w:r w:rsidRPr="009C64A1">
              <w:t xml:space="preserve"> </w:t>
            </w:r>
            <w:proofErr w:type="spellStart"/>
            <w:r w:rsidRPr="009C64A1">
              <w:t>phải</w:t>
            </w:r>
            <w:proofErr w:type="spellEnd"/>
            <w:r w:rsidRPr="009C64A1">
              <w:t xml:space="preserve"> </w:t>
            </w:r>
            <w:proofErr w:type="spellStart"/>
            <w:r w:rsidRPr="009C64A1">
              <w:t>cung</w:t>
            </w:r>
            <w:proofErr w:type="spellEnd"/>
            <w:r w:rsidRPr="009C64A1">
              <w:t xml:space="preserve"> </w:t>
            </w:r>
            <w:proofErr w:type="spellStart"/>
            <w:r w:rsidRPr="009C64A1">
              <w:t>cấp</w:t>
            </w:r>
            <w:proofErr w:type="spellEnd"/>
            <w:r w:rsidRPr="009C64A1">
              <w:t xml:space="preserve"> </w:t>
            </w: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chi </w:t>
            </w:r>
            <w:proofErr w:type="spellStart"/>
            <w:r w:rsidRPr="009C64A1">
              <w:t>tiết</w:t>
            </w:r>
            <w:proofErr w:type="spellEnd"/>
            <w:r w:rsidRPr="009C64A1">
              <w:t xml:space="preserve"> </w:t>
            </w:r>
            <w:proofErr w:type="spellStart"/>
            <w:r w:rsidRPr="009C64A1">
              <w:t>với</w:t>
            </w:r>
            <w:proofErr w:type="spellEnd"/>
            <w:r w:rsidRPr="009C64A1">
              <w:t xml:space="preserve"> </w:t>
            </w:r>
            <w:proofErr w:type="spellStart"/>
            <w:r w:rsidRPr="009C64A1">
              <w:t>đầy</w:t>
            </w:r>
            <w:proofErr w:type="spellEnd"/>
            <w:r w:rsidRPr="009C64A1">
              <w:t xml:space="preserve"> </w:t>
            </w:r>
            <w:proofErr w:type="spellStart"/>
            <w:r w:rsidRPr="009C64A1">
              <w:t>đủ</w:t>
            </w:r>
            <w:proofErr w:type="spellEnd"/>
            <w:r w:rsidRPr="009C64A1">
              <w:t xml:space="preserve"> </w:t>
            </w: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w:t>
            </w:r>
          </w:p>
          <w:p w14:paraId="18336548" w14:textId="77777777" w:rsidR="006911F6" w:rsidRPr="009C64A1" w:rsidRDefault="006911F6" w:rsidP="001E2310">
            <w:pPr>
              <w:spacing w:before="0" w:beforeAutospacing="0" w:after="0" w:afterAutospacing="0"/>
            </w:pPr>
            <w:proofErr w:type="spellStart"/>
            <w:r w:rsidRPr="009C64A1">
              <w:t>Thông</w:t>
            </w:r>
            <w:proofErr w:type="spellEnd"/>
            <w:r w:rsidRPr="009C64A1">
              <w:t xml:space="preserve"> </w:t>
            </w:r>
            <w:proofErr w:type="spellStart"/>
            <w:r w:rsidRPr="009C64A1">
              <w:t>số</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w:t>
            </w:r>
          </w:p>
        </w:tc>
        <w:tc>
          <w:tcPr>
            <w:tcW w:w="3977" w:type="dxa"/>
          </w:tcPr>
          <w:p w14:paraId="06C129D7" w14:textId="77777777" w:rsidR="006911F6" w:rsidRPr="009C64A1" w:rsidRDefault="006911F6" w:rsidP="001E2310">
            <w:pPr>
              <w:spacing w:before="0" w:beforeAutospacing="0" w:after="0" w:afterAutospacing="0"/>
              <w:jc w:val="center"/>
            </w:pPr>
            <w:r w:rsidRPr="009C64A1">
              <w:t xml:space="preserve">Theo </w:t>
            </w: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đính</w:t>
            </w:r>
            <w:proofErr w:type="spellEnd"/>
            <w:r w:rsidRPr="009C64A1">
              <w:t xml:space="preserve"> </w:t>
            </w:r>
            <w:proofErr w:type="spellStart"/>
            <w:r w:rsidRPr="009C64A1">
              <w:t>kèm</w:t>
            </w:r>
            <w:proofErr w:type="spellEnd"/>
          </w:p>
          <w:p w14:paraId="3B6ED6CD" w14:textId="77777777" w:rsidR="006911F6" w:rsidRPr="009C64A1" w:rsidRDefault="006911F6" w:rsidP="001E2310">
            <w:pPr>
              <w:spacing w:before="0" w:beforeAutospacing="0" w:after="0" w:afterAutospacing="0"/>
              <w:jc w:val="center"/>
            </w:pPr>
          </w:p>
          <w:p w14:paraId="26334B12" w14:textId="77777777" w:rsidR="006911F6" w:rsidRPr="009C64A1" w:rsidRDefault="006911F6" w:rsidP="001E2310">
            <w:pPr>
              <w:spacing w:before="0" w:beforeAutospacing="0" w:after="0" w:afterAutospacing="0"/>
              <w:jc w:val="center"/>
            </w:pPr>
            <w:r w:rsidRPr="009C64A1">
              <w:t>-01mm + 03mm</w:t>
            </w:r>
          </w:p>
          <w:p w14:paraId="18D3A7CA" w14:textId="77777777" w:rsidR="006911F6" w:rsidRPr="009C64A1" w:rsidRDefault="006911F6" w:rsidP="001E2310">
            <w:pPr>
              <w:spacing w:before="0" w:beforeAutospacing="0" w:after="0" w:afterAutospacing="0"/>
              <w:jc w:val="center"/>
            </w:pPr>
            <w:r w:rsidRPr="009C64A1">
              <w:t>±0.2mm</w:t>
            </w:r>
          </w:p>
          <w:p w14:paraId="0AD8B758" w14:textId="77777777" w:rsidR="006911F6" w:rsidRPr="009C64A1" w:rsidRDefault="006911F6" w:rsidP="001E2310">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1236" w:type="dxa"/>
            <w:vAlign w:val="center"/>
          </w:tcPr>
          <w:p w14:paraId="36FE5EF8" w14:textId="77777777" w:rsidR="006911F6" w:rsidRPr="009C64A1" w:rsidRDefault="006911F6" w:rsidP="001E2310">
            <w:pPr>
              <w:spacing w:before="0" w:beforeAutospacing="0" w:after="0" w:afterAutospacing="0"/>
              <w:jc w:val="center"/>
            </w:pPr>
          </w:p>
        </w:tc>
      </w:tr>
      <w:tr w:rsidR="008B1B06" w:rsidRPr="009C64A1" w14:paraId="6460D538" w14:textId="77777777" w:rsidTr="001E2310">
        <w:tc>
          <w:tcPr>
            <w:tcW w:w="838" w:type="dxa"/>
            <w:vAlign w:val="center"/>
          </w:tcPr>
          <w:p w14:paraId="0441C39F" w14:textId="77777777" w:rsidR="006911F6" w:rsidRPr="009C64A1" w:rsidRDefault="006911F6" w:rsidP="005F7825">
            <w:pPr>
              <w:numPr>
                <w:ilvl w:val="0"/>
                <w:numId w:val="295"/>
              </w:numPr>
              <w:spacing w:before="0" w:beforeAutospacing="0" w:after="0" w:afterAutospacing="0" w:line="240" w:lineRule="auto"/>
              <w:jc w:val="center"/>
            </w:pPr>
          </w:p>
        </w:tc>
        <w:tc>
          <w:tcPr>
            <w:tcW w:w="3334" w:type="dxa"/>
          </w:tcPr>
          <w:p w14:paraId="69FA553E" w14:textId="77777777" w:rsidR="006911F6" w:rsidRPr="009C64A1" w:rsidRDefault="006911F6" w:rsidP="001E2310">
            <w:pPr>
              <w:spacing w:before="0" w:beforeAutospacing="0" w:after="0" w:afterAutospacing="0"/>
            </w:pPr>
            <w:proofErr w:type="spellStart"/>
            <w:r w:rsidRPr="009C64A1">
              <w:t>Độ</w:t>
            </w:r>
            <w:proofErr w:type="spellEnd"/>
            <w:r w:rsidRPr="009C64A1">
              <w:t xml:space="preserve"> </w:t>
            </w:r>
            <w:proofErr w:type="spellStart"/>
            <w:r w:rsidRPr="009C64A1">
              <w:t>kín</w:t>
            </w:r>
            <w:proofErr w:type="spellEnd"/>
            <w:r w:rsidRPr="009C64A1">
              <w:t xml:space="preserve"> </w:t>
            </w:r>
            <w:proofErr w:type="spellStart"/>
            <w:r w:rsidRPr="009C64A1">
              <w:t>của</w:t>
            </w:r>
            <w:proofErr w:type="spellEnd"/>
            <w:r w:rsidRPr="009C64A1">
              <w:t xml:space="preserve"> </w:t>
            </w:r>
            <w:proofErr w:type="spellStart"/>
            <w:r w:rsidRPr="009C64A1">
              <w:t>hộp</w:t>
            </w:r>
            <w:proofErr w:type="spellEnd"/>
            <w:r w:rsidRPr="009C64A1">
              <w:t xml:space="preserve"> </w:t>
            </w:r>
            <w:proofErr w:type="spellStart"/>
            <w:r w:rsidRPr="009C64A1">
              <w:t>khi</w:t>
            </w:r>
            <w:proofErr w:type="spellEnd"/>
            <w:r w:rsidRPr="009C64A1">
              <w:t xml:space="preserve"> </w:t>
            </w:r>
            <w:proofErr w:type="spellStart"/>
            <w:r w:rsidRPr="009C64A1">
              <w:t>chưa</w:t>
            </w:r>
            <w:proofErr w:type="spellEnd"/>
            <w:r w:rsidRPr="009C64A1">
              <w:t xml:space="preserve"> </w:t>
            </w:r>
            <w:proofErr w:type="spellStart"/>
            <w:r w:rsidRPr="009C64A1">
              <w:t>đụt</w:t>
            </w:r>
            <w:proofErr w:type="spellEnd"/>
            <w:r w:rsidRPr="009C64A1">
              <w:t xml:space="preserve"> </w:t>
            </w:r>
            <w:proofErr w:type="spellStart"/>
            <w:r w:rsidRPr="009C64A1">
              <w:t>lỗ</w:t>
            </w:r>
            <w:proofErr w:type="spellEnd"/>
            <w:r w:rsidRPr="009C64A1">
              <w:t xml:space="preserve"> </w:t>
            </w:r>
            <w:proofErr w:type="spellStart"/>
            <w:r w:rsidRPr="009C64A1">
              <w:t>bắt</w:t>
            </w:r>
            <w:proofErr w:type="spellEnd"/>
            <w:r w:rsidRPr="009C64A1">
              <w:t xml:space="preserve"> </w:t>
            </w:r>
            <w:proofErr w:type="spellStart"/>
            <w:r w:rsidRPr="009C64A1">
              <w:t>dây</w:t>
            </w:r>
            <w:proofErr w:type="spellEnd"/>
          </w:p>
        </w:tc>
        <w:tc>
          <w:tcPr>
            <w:tcW w:w="3977" w:type="dxa"/>
          </w:tcPr>
          <w:p w14:paraId="43A52B5A" w14:textId="77777777" w:rsidR="006911F6" w:rsidRPr="009C64A1" w:rsidRDefault="006911F6" w:rsidP="001E2310">
            <w:pPr>
              <w:spacing w:before="0" w:beforeAutospacing="0" w:after="0" w:afterAutospacing="0"/>
            </w:pPr>
            <w:r w:rsidRPr="009C64A1">
              <w:t xml:space="preserve">IP 43 </w:t>
            </w:r>
            <w:proofErr w:type="spellStart"/>
            <w:r w:rsidRPr="009C64A1">
              <w:t>theo</w:t>
            </w:r>
            <w:proofErr w:type="spellEnd"/>
            <w:r w:rsidRPr="009C64A1">
              <w:t xml:space="preserve"> IEC 60529 (</w:t>
            </w: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đính</w:t>
            </w:r>
            <w:proofErr w:type="spellEnd"/>
            <w:r w:rsidRPr="009C64A1">
              <w:t xml:space="preserve"> </w:t>
            </w:r>
            <w:proofErr w:type="spellStart"/>
            <w:r w:rsidRPr="009C64A1">
              <w:t>kèm</w:t>
            </w:r>
            <w:proofErr w:type="spellEnd"/>
            <w:r w:rsidRPr="009C64A1">
              <w:t xml:space="preserve"> </w:t>
            </w:r>
            <w:proofErr w:type="spellStart"/>
            <w:r w:rsidRPr="009C64A1">
              <w:t>chỉ</w:t>
            </w:r>
            <w:proofErr w:type="spellEnd"/>
            <w:r w:rsidRPr="009C64A1">
              <w:t xml:space="preserve"> </w:t>
            </w:r>
            <w:proofErr w:type="spellStart"/>
            <w:r w:rsidRPr="009C64A1">
              <w:t>đưa</w:t>
            </w:r>
            <w:proofErr w:type="spellEnd"/>
            <w:r w:rsidRPr="009C64A1">
              <w:t xml:space="preserve"> ra </w:t>
            </w:r>
            <w:proofErr w:type="spellStart"/>
            <w:r w:rsidRPr="009C64A1">
              <w:t>ví</w:t>
            </w:r>
            <w:proofErr w:type="spellEnd"/>
            <w:r w:rsidRPr="009C64A1">
              <w:t xml:space="preserve"> </w:t>
            </w:r>
            <w:proofErr w:type="spellStart"/>
            <w:r w:rsidRPr="009C64A1">
              <w:t>dụ</w:t>
            </w:r>
            <w:proofErr w:type="spellEnd"/>
            <w:r w:rsidRPr="009C64A1">
              <w:t xml:space="preserve"> </w:t>
            </w:r>
            <w:proofErr w:type="spellStart"/>
            <w:r w:rsidRPr="009C64A1">
              <w:t>về</w:t>
            </w:r>
            <w:proofErr w:type="spellEnd"/>
            <w:r w:rsidRPr="009C64A1">
              <w:t xml:space="preserve"> </w:t>
            </w:r>
            <w:proofErr w:type="spellStart"/>
            <w:r w:rsidRPr="009C64A1">
              <w:t>cấu</w:t>
            </w:r>
            <w:proofErr w:type="spellEnd"/>
            <w:r w:rsidRPr="009C64A1">
              <w:t xml:space="preserve"> </w:t>
            </w:r>
            <w:proofErr w:type="spellStart"/>
            <w:r w:rsidRPr="009C64A1">
              <w:t>tạo</w:t>
            </w:r>
            <w:proofErr w:type="spellEnd"/>
            <w:r w:rsidRPr="009C64A1">
              <w:t xml:space="preserve"> </w:t>
            </w:r>
            <w:proofErr w:type="spellStart"/>
            <w:r w:rsidRPr="009C64A1">
              <w:t>lắp</w:t>
            </w:r>
            <w:proofErr w:type="spellEnd"/>
            <w:r w:rsidRPr="009C64A1">
              <w:t xml:space="preserve"> </w:t>
            </w:r>
            <w:proofErr w:type="spellStart"/>
            <w:r w:rsidRPr="009C64A1">
              <w:t>ghép</w:t>
            </w:r>
            <w:proofErr w:type="spellEnd"/>
            <w:r w:rsidRPr="009C64A1">
              <w:t xml:space="preserve"> </w:t>
            </w:r>
            <w:proofErr w:type="spellStart"/>
            <w:r w:rsidRPr="009C64A1">
              <w:t>giữa</w:t>
            </w:r>
            <w:proofErr w:type="spellEnd"/>
            <w:r w:rsidRPr="009C64A1">
              <w:t xml:space="preserve"> </w:t>
            </w:r>
            <w:proofErr w:type="spellStart"/>
            <w:r w:rsidRPr="009C64A1">
              <w:t>phần</w:t>
            </w:r>
            <w:proofErr w:type="spellEnd"/>
            <w:r w:rsidRPr="009C64A1">
              <w:t xml:space="preserve"> </w:t>
            </w:r>
            <w:proofErr w:type="spellStart"/>
            <w:r w:rsidRPr="009C64A1">
              <w:t>nắp</w:t>
            </w:r>
            <w:proofErr w:type="spellEnd"/>
            <w:r w:rsidRPr="009C64A1">
              <w:t xml:space="preserve"> </w:t>
            </w:r>
            <w:proofErr w:type="spellStart"/>
            <w:r w:rsidRPr="009C64A1">
              <w:t>và</w:t>
            </w:r>
            <w:proofErr w:type="spellEnd"/>
            <w:r w:rsidRPr="009C64A1">
              <w:t xml:space="preserve"> </w:t>
            </w:r>
            <w:proofErr w:type="spellStart"/>
            <w:r w:rsidRPr="009C64A1">
              <w:t>phần</w:t>
            </w:r>
            <w:proofErr w:type="spellEnd"/>
            <w:r w:rsidRPr="009C64A1">
              <w:t xml:space="preserve"> </w:t>
            </w:r>
            <w:proofErr w:type="spellStart"/>
            <w:r w:rsidRPr="009C64A1">
              <w:t>hộp</w:t>
            </w:r>
            <w:proofErr w:type="spellEnd"/>
            <w:r w:rsidRPr="009C64A1">
              <w:t xml:space="preserve">, </w:t>
            </w: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phải</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cụ</w:t>
            </w:r>
            <w:proofErr w:type="spellEnd"/>
            <w:r w:rsidRPr="009C64A1">
              <w:t xml:space="preserve"> </w:t>
            </w:r>
            <w:proofErr w:type="spellStart"/>
            <w:r w:rsidRPr="009C64A1">
              <w:t>thể</w:t>
            </w:r>
            <w:proofErr w:type="spellEnd"/>
            <w:r w:rsidRPr="009C64A1">
              <w:t xml:space="preserve"> </w:t>
            </w:r>
            <w:proofErr w:type="spellStart"/>
            <w:r w:rsidRPr="009C64A1">
              <w:t>cấu</w:t>
            </w:r>
            <w:proofErr w:type="spellEnd"/>
            <w:r w:rsidRPr="009C64A1">
              <w:t xml:space="preserve"> </w:t>
            </w:r>
            <w:proofErr w:type="spellStart"/>
            <w:r w:rsidRPr="009C64A1">
              <w:t>tạo</w:t>
            </w:r>
            <w:proofErr w:type="spellEnd"/>
            <w:r w:rsidRPr="009C64A1">
              <w:t xml:space="preserve"> </w:t>
            </w:r>
            <w:proofErr w:type="spellStart"/>
            <w:r w:rsidRPr="009C64A1">
              <w:t>này</w:t>
            </w:r>
            <w:proofErr w:type="spellEnd"/>
            <w:r w:rsidRPr="009C64A1">
              <w:t xml:space="preserve"> </w:t>
            </w:r>
            <w:proofErr w:type="spellStart"/>
            <w:r w:rsidRPr="009C64A1">
              <w:t>nhằm</w:t>
            </w:r>
            <w:proofErr w:type="spellEnd"/>
            <w:r w:rsidRPr="009C64A1">
              <w:t xml:space="preserve"> </w:t>
            </w:r>
            <w:proofErr w:type="spellStart"/>
            <w:r w:rsidRPr="009C64A1">
              <w:t>đảm</w:t>
            </w:r>
            <w:proofErr w:type="spellEnd"/>
            <w:r w:rsidRPr="009C64A1">
              <w:t xml:space="preserve"> </w:t>
            </w:r>
            <w:proofErr w:type="spellStart"/>
            <w:r w:rsidRPr="009C64A1">
              <w:t>bảp</w:t>
            </w:r>
            <w:proofErr w:type="spellEnd"/>
            <w:r w:rsidRPr="009C64A1">
              <w:t xml:space="preserve"> </w:t>
            </w:r>
            <w:proofErr w:type="spellStart"/>
            <w:r w:rsidRPr="009C64A1">
              <w:t>độ</w:t>
            </w:r>
            <w:proofErr w:type="spellEnd"/>
            <w:r w:rsidRPr="009C64A1">
              <w:t xml:space="preserve"> </w:t>
            </w:r>
            <w:proofErr w:type="spellStart"/>
            <w:r w:rsidRPr="009C64A1">
              <w:t>kín</w:t>
            </w:r>
            <w:proofErr w:type="spellEnd"/>
            <w:r w:rsidRPr="009C64A1">
              <w:t>).</w:t>
            </w:r>
          </w:p>
          <w:p w14:paraId="327CF0E4" w14:textId="77777777" w:rsidR="006911F6" w:rsidRPr="009C64A1" w:rsidRDefault="006911F6" w:rsidP="001E2310">
            <w:pPr>
              <w:spacing w:before="0" w:beforeAutospacing="0" w:after="0" w:afterAutospacing="0"/>
            </w:pPr>
            <w:proofErr w:type="spellStart"/>
            <w:r w:rsidRPr="009C64A1">
              <w:t>Cung</w:t>
            </w:r>
            <w:proofErr w:type="spellEnd"/>
            <w:r w:rsidRPr="009C64A1">
              <w:t xml:space="preserve"> </w:t>
            </w:r>
            <w:proofErr w:type="spellStart"/>
            <w:r w:rsidRPr="009C64A1">
              <w:t>cấp</w:t>
            </w:r>
            <w:proofErr w:type="spellEnd"/>
            <w:r w:rsidRPr="009C64A1">
              <w:t xml:space="preserve"> </w:t>
            </w: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đính</w:t>
            </w:r>
            <w:proofErr w:type="spellEnd"/>
            <w:r w:rsidRPr="009C64A1">
              <w:t xml:space="preserve"> </w:t>
            </w:r>
            <w:proofErr w:type="spellStart"/>
            <w:r w:rsidRPr="009C64A1">
              <w:t>kèm</w:t>
            </w:r>
            <w:proofErr w:type="spellEnd"/>
            <w:r w:rsidRPr="009C64A1">
              <w:t>.</w:t>
            </w:r>
          </w:p>
        </w:tc>
        <w:tc>
          <w:tcPr>
            <w:tcW w:w="1236" w:type="dxa"/>
            <w:vAlign w:val="center"/>
          </w:tcPr>
          <w:p w14:paraId="7E322275" w14:textId="77777777" w:rsidR="006911F6" w:rsidRPr="009C64A1" w:rsidRDefault="006911F6" w:rsidP="001E2310">
            <w:pPr>
              <w:spacing w:before="0" w:beforeAutospacing="0" w:after="0" w:afterAutospacing="0"/>
              <w:jc w:val="center"/>
            </w:pPr>
          </w:p>
        </w:tc>
      </w:tr>
      <w:tr w:rsidR="008B1B06" w:rsidRPr="009C64A1" w14:paraId="78D762B5" w14:textId="77777777" w:rsidTr="001E2310">
        <w:tc>
          <w:tcPr>
            <w:tcW w:w="838" w:type="dxa"/>
            <w:vAlign w:val="center"/>
          </w:tcPr>
          <w:p w14:paraId="71E0A2C7" w14:textId="77777777" w:rsidR="006911F6" w:rsidRPr="009C64A1" w:rsidRDefault="006911F6" w:rsidP="005F7825">
            <w:pPr>
              <w:numPr>
                <w:ilvl w:val="0"/>
                <w:numId w:val="295"/>
              </w:numPr>
              <w:spacing w:before="0" w:beforeAutospacing="0" w:after="0" w:afterAutospacing="0" w:line="240" w:lineRule="auto"/>
              <w:jc w:val="center"/>
            </w:pPr>
          </w:p>
        </w:tc>
        <w:tc>
          <w:tcPr>
            <w:tcW w:w="3334" w:type="dxa"/>
          </w:tcPr>
          <w:p w14:paraId="51D1998A" w14:textId="77777777" w:rsidR="006911F6" w:rsidRPr="009C64A1" w:rsidRDefault="006911F6" w:rsidP="001E2310">
            <w:pPr>
              <w:spacing w:before="0" w:beforeAutospacing="0" w:after="0" w:afterAutospacing="0"/>
            </w:pP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va</w:t>
            </w:r>
            <w:proofErr w:type="spellEnd"/>
            <w:r w:rsidRPr="009C64A1">
              <w:t xml:space="preserve"> </w:t>
            </w:r>
            <w:proofErr w:type="spellStart"/>
            <w:r w:rsidRPr="009C64A1">
              <w:t>đập</w:t>
            </w:r>
            <w:proofErr w:type="spellEnd"/>
            <w:r w:rsidRPr="009C64A1">
              <w:t>.</w:t>
            </w:r>
          </w:p>
        </w:tc>
        <w:tc>
          <w:tcPr>
            <w:tcW w:w="3977" w:type="dxa"/>
            <w:vAlign w:val="center"/>
          </w:tcPr>
          <w:p w14:paraId="70FC16AD" w14:textId="77777777" w:rsidR="006911F6" w:rsidRPr="009C64A1" w:rsidRDefault="006911F6" w:rsidP="001E2310">
            <w:pPr>
              <w:spacing w:before="0" w:beforeAutospacing="0" w:after="0" w:afterAutospacing="0"/>
              <w:jc w:val="center"/>
            </w:pPr>
            <w:r w:rsidRPr="009C64A1">
              <w:t>10J</w:t>
            </w:r>
          </w:p>
        </w:tc>
        <w:tc>
          <w:tcPr>
            <w:tcW w:w="1236" w:type="dxa"/>
            <w:vAlign w:val="center"/>
          </w:tcPr>
          <w:p w14:paraId="11FED8FF" w14:textId="77777777" w:rsidR="006911F6" w:rsidRPr="009C64A1" w:rsidRDefault="006911F6" w:rsidP="001E2310">
            <w:pPr>
              <w:spacing w:before="0" w:beforeAutospacing="0" w:after="0" w:afterAutospacing="0"/>
              <w:jc w:val="center"/>
            </w:pPr>
          </w:p>
        </w:tc>
      </w:tr>
      <w:tr w:rsidR="008B1B06" w:rsidRPr="009C64A1" w14:paraId="2D991746" w14:textId="77777777" w:rsidTr="001E2310">
        <w:tc>
          <w:tcPr>
            <w:tcW w:w="838" w:type="dxa"/>
            <w:vAlign w:val="center"/>
          </w:tcPr>
          <w:p w14:paraId="79F2C32B" w14:textId="77777777" w:rsidR="006911F6" w:rsidRPr="009C64A1" w:rsidRDefault="006911F6" w:rsidP="005F7825">
            <w:pPr>
              <w:numPr>
                <w:ilvl w:val="0"/>
                <w:numId w:val="295"/>
              </w:numPr>
              <w:spacing w:before="0" w:beforeAutospacing="0" w:after="0" w:afterAutospacing="0" w:line="240" w:lineRule="auto"/>
              <w:jc w:val="center"/>
            </w:pPr>
          </w:p>
        </w:tc>
        <w:tc>
          <w:tcPr>
            <w:tcW w:w="3334" w:type="dxa"/>
          </w:tcPr>
          <w:p w14:paraId="71364DEA" w14:textId="77777777" w:rsidR="006911F6" w:rsidRPr="009C64A1" w:rsidRDefault="006911F6" w:rsidP="001E2310">
            <w:pPr>
              <w:spacing w:before="0" w:beforeAutospacing="0" w:after="0" w:afterAutospacing="0"/>
            </w:pPr>
            <w:proofErr w:type="spellStart"/>
            <w:r w:rsidRPr="009C64A1">
              <w:t>Cấp</w:t>
            </w:r>
            <w:proofErr w:type="spellEnd"/>
            <w:r w:rsidRPr="009C64A1">
              <w:t xml:space="preserve"> </w:t>
            </w:r>
            <w:proofErr w:type="spellStart"/>
            <w:r w:rsidRPr="009C64A1">
              <w:t>chống</w:t>
            </w:r>
            <w:proofErr w:type="spellEnd"/>
            <w:r w:rsidRPr="009C64A1">
              <w:t xml:space="preserve"> </w:t>
            </w:r>
            <w:proofErr w:type="spellStart"/>
            <w:r w:rsidRPr="009C64A1">
              <w:t>cháy</w:t>
            </w:r>
            <w:proofErr w:type="spellEnd"/>
            <w:r w:rsidRPr="009C64A1">
              <w:t xml:space="preserve"> </w:t>
            </w:r>
            <w:proofErr w:type="spellStart"/>
            <w:r w:rsidRPr="009C64A1">
              <w:t>của</w:t>
            </w:r>
            <w:proofErr w:type="spellEnd"/>
            <w:r w:rsidRPr="009C64A1">
              <w:t xml:space="preserve"> </w:t>
            </w:r>
            <w:proofErr w:type="spellStart"/>
            <w:r w:rsidRPr="009C64A1">
              <w:t>hộp</w:t>
            </w:r>
            <w:proofErr w:type="spellEnd"/>
            <w:r w:rsidRPr="009C64A1">
              <w:t xml:space="preserve"> (bao </w:t>
            </w:r>
            <w:proofErr w:type="spellStart"/>
            <w:r w:rsidRPr="009C64A1">
              <w:t>gồm</w:t>
            </w:r>
            <w:proofErr w:type="spellEnd"/>
            <w:r w:rsidRPr="009C64A1">
              <w:t xml:space="preserve"> </w:t>
            </w:r>
            <w:proofErr w:type="spellStart"/>
            <w:r w:rsidRPr="009C64A1">
              <w:t>cả</w:t>
            </w:r>
            <w:proofErr w:type="spellEnd"/>
            <w:r w:rsidRPr="009C64A1">
              <w:t xml:space="preserve"> </w:t>
            </w:r>
            <w:proofErr w:type="spellStart"/>
            <w:r w:rsidRPr="009C64A1">
              <w:t>phần</w:t>
            </w:r>
            <w:proofErr w:type="spellEnd"/>
            <w:r w:rsidRPr="009C64A1">
              <w:t xml:space="preserve"> </w:t>
            </w:r>
            <w:proofErr w:type="spellStart"/>
            <w:r w:rsidRPr="009C64A1">
              <w:t>đế</w:t>
            </w:r>
            <w:proofErr w:type="spellEnd"/>
            <w:r w:rsidRPr="009C64A1">
              <w:t xml:space="preserve"> </w:t>
            </w:r>
            <w:proofErr w:type="spellStart"/>
            <w:r w:rsidRPr="009C64A1">
              <w:t>hộp</w:t>
            </w:r>
            <w:proofErr w:type="spellEnd"/>
            <w:r w:rsidRPr="009C64A1">
              <w:t xml:space="preserve">, </w:t>
            </w:r>
            <w:proofErr w:type="spellStart"/>
            <w:r w:rsidRPr="009C64A1">
              <w:t>phần</w:t>
            </w:r>
            <w:proofErr w:type="spellEnd"/>
            <w:r w:rsidRPr="009C64A1">
              <w:t xml:space="preserve"> </w:t>
            </w:r>
            <w:proofErr w:type="spellStart"/>
            <w:r w:rsidRPr="009C64A1">
              <w:t>nắp</w:t>
            </w:r>
            <w:proofErr w:type="spellEnd"/>
            <w:r w:rsidRPr="009C64A1">
              <w:t xml:space="preserve"> </w:t>
            </w:r>
            <w:proofErr w:type="spellStart"/>
            <w:r w:rsidRPr="009C64A1">
              <w:t>hộp</w:t>
            </w:r>
            <w:proofErr w:type="spellEnd"/>
            <w:r w:rsidRPr="009C64A1">
              <w:t xml:space="preserve"> </w:t>
            </w:r>
            <w:proofErr w:type="spellStart"/>
            <w:r w:rsidRPr="009C64A1">
              <w:t>và</w:t>
            </w:r>
            <w:proofErr w:type="spellEnd"/>
            <w:r w:rsidRPr="009C64A1">
              <w:t xml:space="preserve"> </w:t>
            </w:r>
            <w:proofErr w:type="spellStart"/>
            <w:r w:rsidRPr="009C64A1">
              <w:t>phần</w:t>
            </w:r>
            <w:proofErr w:type="spellEnd"/>
            <w:r w:rsidRPr="009C64A1">
              <w:t xml:space="preserve"> </w:t>
            </w:r>
            <w:proofErr w:type="spellStart"/>
            <w:r w:rsidRPr="009C64A1">
              <w:t>cửa</w:t>
            </w:r>
            <w:proofErr w:type="spellEnd"/>
            <w:r w:rsidRPr="009C64A1">
              <w:t xml:space="preserve"> </w:t>
            </w:r>
            <w:proofErr w:type="spellStart"/>
            <w:r w:rsidRPr="009C64A1">
              <w:t>sổ</w:t>
            </w:r>
            <w:proofErr w:type="spellEnd"/>
            <w:r w:rsidRPr="009C64A1">
              <w:t xml:space="preserve"> </w:t>
            </w:r>
            <w:proofErr w:type="spellStart"/>
            <w:r w:rsidRPr="009C64A1">
              <w:t>đọc</w:t>
            </w:r>
            <w:proofErr w:type="spellEnd"/>
            <w:r w:rsidRPr="009C64A1">
              <w:t xml:space="preserve"> </w:t>
            </w:r>
            <w:proofErr w:type="spellStart"/>
            <w:r w:rsidRPr="009C64A1">
              <w:t>chỉ</w:t>
            </w:r>
            <w:proofErr w:type="spellEnd"/>
            <w:r w:rsidRPr="009C64A1">
              <w:t xml:space="preserve"> </w:t>
            </w:r>
            <w:proofErr w:type="spellStart"/>
            <w:r w:rsidRPr="009C64A1">
              <w:t>số</w:t>
            </w:r>
            <w:proofErr w:type="spellEnd"/>
            <w:r w:rsidRPr="009C64A1">
              <w:t>).</w:t>
            </w:r>
          </w:p>
        </w:tc>
        <w:tc>
          <w:tcPr>
            <w:tcW w:w="3977" w:type="dxa"/>
            <w:vAlign w:val="center"/>
          </w:tcPr>
          <w:p w14:paraId="4B580F9B" w14:textId="77777777" w:rsidR="006911F6" w:rsidRPr="009C64A1" w:rsidRDefault="006911F6" w:rsidP="001E2310">
            <w:pPr>
              <w:spacing w:before="0" w:beforeAutospacing="0" w:after="0" w:afterAutospacing="0"/>
              <w:jc w:val="center"/>
            </w:pPr>
            <w:r w:rsidRPr="009C64A1">
              <w:t xml:space="preserve">FH 2-100mm </w:t>
            </w:r>
            <w:proofErr w:type="spellStart"/>
            <w:r w:rsidRPr="009C64A1">
              <w:t>theo</w:t>
            </w:r>
            <w:proofErr w:type="spellEnd"/>
            <w:r w:rsidRPr="009C64A1">
              <w:t xml:space="preserve"> IEC 439-5</w:t>
            </w:r>
          </w:p>
        </w:tc>
        <w:tc>
          <w:tcPr>
            <w:tcW w:w="1236" w:type="dxa"/>
            <w:vAlign w:val="center"/>
          </w:tcPr>
          <w:p w14:paraId="0C5B820E" w14:textId="77777777" w:rsidR="006911F6" w:rsidRPr="009C64A1" w:rsidRDefault="006911F6" w:rsidP="001E2310">
            <w:pPr>
              <w:spacing w:before="0" w:beforeAutospacing="0" w:after="0" w:afterAutospacing="0"/>
              <w:jc w:val="center"/>
            </w:pPr>
          </w:p>
        </w:tc>
      </w:tr>
      <w:tr w:rsidR="008B1B06" w:rsidRPr="009C64A1" w14:paraId="788426E8" w14:textId="77777777" w:rsidTr="001E2310">
        <w:tc>
          <w:tcPr>
            <w:tcW w:w="838" w:type="dxa"/>
            <w:vAlign w:val="center"/>
          </w:tcPr>
          <w:p w14:paraId="651E9725" w14:textId="77777777" w:rsidR="006911F6" w:rsidRPr="009C64A1" w:rsidRDefault="006911F6" w:rsidP="005F7825">
            <w:pPr>
              <w:numPr>
                <w:ilvl w:val="0"/>
                <w:numId w:val="295"/>
              </w:numPr>
              <w:spacing w:before="0" w:beforeAutospacing="0" w:after="0" w:afterAutospacing="0" w:line="240" w:lineRule="auto"/>
              <w:jc w:val="center"/>
            </w:pPr>
          </w:p>
        </w:tc>
        <w:tc>
          <w:tcPr>
            <w:tcW w:w="3334" w:type="dxa"/>
          </w:tcPr>
          <w:p w14:paraId="6199418D" w14:textId="77777777" w:rsidR="006911F6" w:rsidRPr="009C64A1" w:rsidRDefault="006911F6" w:rsidP="001E2310">
            <w:pPr>
              <w:spacing w:before="0" w:beforeAutospacing="0" w:after="0" w:afterAutospacing="0"/>
            </w:pP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có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chịu</w:t>
            </w:r>
            <w:proofErr w:type="spellEnd"/>
            <w:r w:rsidRPr="009C64A1">
              <w:t xml:space="preserve"> </w:t>
            </w:r>
            <w:proofErr w:type="spellStart"/>
            <w:r w:rsidRPr="009C64A1">
              <w:t>được</w:t>
            </w:r>
            <w:proofErr w:type="spellEnd"/>
            <w:r w:rsidRPr="009C64A1">
              <w:t xml:space="preserve"> </w:t>
            </w:r>
            <w:proofErr w:type="spellStart"/>
            <w:r w:rsidRPr="009C64A1">
              <w:t>các</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như</w:t>
            </w:r>
            <w:proofErr w:type="spellEnd"/>
            <w:r w:rsidRPr="009C64A1">
              <w:t xml:space="preserve"> </w:t>
            </w:r>
            <w:proofErr w:type="spellStart"/>
            <w:r w:rsidRPr="009C64A1">
              <w:t>sau</w:t>
            </w:r>
            <w:proofErr w:type="spellEnd"/>
            <w:r w:rsidRPr="009C64A1">
              <w:t>:</w:t>
            </w:r>
          </w:p>
          <w:p w14:paraId="4F74B9A1" w14:textId="77777777" w:rsidR="006911F6" w:rsidRPr="009C64A1" w:rsidRDefault="006911F6" w:rsidP="001E2310">
            <w:pPr>
              <w:spacing w:before="0" w:beforeAutospacing="0" w:after="0" w:afterAutospacing="0"/>
            </w:pP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p>
          <w:p w14:paraId="4C02358C" w14:textId="77777777" w:rsidR="006911F6" w:rsidRPr="009C64A1" w:rsidRDefault="006911F6" w:rsidP="001E2310">
            <w:pPr>
              <w:spacing w:before="0" w:beforeAutospacing="0" w:after="0" w:afterAutospacing="0"/>
            </w:pPr>
            <w:proofErr w:type="spellStart"/>
            <w:r w:rsidRPr="009C64A1">
              <w:t>Nhiệt</w:t>
            </w:r>
            <w:proofErr w:type="spellEnd"/>
            <w:r w:rsidRPr="009C64A1">
              <w:t xml:space="preserve"> </w:t>
            </w:r>
            <w:proofErr w:type="spellStart"/>
            <w:r w:rsidRPr="009C64A1">
              <w:t>độ</w:t>
            </w:r>
            <w:proofErr w:type="spellEnd"/>
          </w:p>
          <w:p w14:paraId="0BCD1075" w14:textId="77777777" w:rsidR="006911F6" w:rsidRPr="009C64A1" w:rsidRDefault="006911F6" w:rsidP="001E2310">
            <w:pPr>
              <w:spacing w:before="0" w:beforeAutospacing="0" w:after="0" w:afterAutospacing="0"/>
            </w:pPr>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w:t>
            </w:r>
          </w:p>
          <w:p w14:paraId="54FD0EC0" w14:textId="77777777" w:rsidR="006911F6" w:rsidRPr="009C64A1" w:rsidRDefault="006911F6" w:rsidP="001E2310">
            <w:pPr>
              <w:spacing w:before="0" w:beforeAutospacing="0" w:after="0" w:afterAutospacing="0"/>
            </w:pPr>
            <w:r w:rsidRPr="009C64A1">
              <w:t xml:space="preserve">+ </w:t>
            </w:r>
            <w:proofErr w:type="spellStart"/>
            <w:r w:rsidRPr="009C64A1">
              <w:t>cực</w:t>
            </w:r>
            <w:proofErr w:type="spellEnd"/>
            <w:r w:rsidRPr="009C64A1">
              <w:t xml:space="preserve"> </w:t>
            </w:r>
            <w:proofErr w:type="spellStart"/>
            <w:r w:rsidRPr="009C64A1">
              <w:t>đại</w:t>
            </w:r>
            <w:proofErr w:type="spellEnd"/>
            <w:r w:rsidRPr="009C64A1">
              <w:t xml:space="preserve"> </w:t>
            </w:r>
            <w:proofErr w:type="spellStart"/>
            <w:r w:rsidRPr="009C64A1">
              <w:t>ngoài</w:t>
            </w:r>
            <w:proofErr w:type="spellEnd"/>
            <w:r w:rsidRPr="009C64A1">
              <w:t xml:space="preserve"> </w:t>
            </w:r>
            <w:proofErr w:type="spellStart"/>
            <w:r w:rsidRPr="009C64A1">
              <w:t>nắng</w:t>
            </w:r>
            <w:proofErr w:type="spellEnd"/>
            <w:r w:rsidRPr="009C64A1">
              <w:t>:</w:t>
            </w:r>
          </w:p>
          <w:p w14:paraId="0B2BC913" w14:textId="77777777" w:rsidR="006911F6" w:rsidRPr="009C64A1" w:rsidRDefault="006911F6" w:rsidP="001E2310">
            <w:pPr>
              <w:spacing w:before="0" w:beforeAutospacing="0" w:after="0" w:afterAutospacing="0"/>
            </w:pPr>
            <w:r w:rsidRPr="009C64A1">
              <w:t xml:space="preserve">+ </w:t>
            </w:r>
            <w:proofErr w:type="spellStart"/>
            <w:r w:rsidRPr="009C64A1">
              <w:t>cực</w:t>
            </w:r>
            <w:proofErr w:type="spellEnd"/>
            <w:r w:rsidRPr="009C64A1">
              <w:t xml:space="preserve"> </w:t>
            </w:r>
            <w:proofErr w:type="spellStart"/>
            <w:r w:rsidRPr="009C64A1">
              <w:t>đại</w:t>
            </w:r>
            <w:proofErr w:type="spellEnd"/>
            <w:r w:rsidRPr="009C64A1">
              <w:t xml:space="preserve"> </w:t>
            </w:r>
            <w:proofErr w:type="spellStart"/>
            <w:r w:rsidRPr="009C64A1">
              <w:t>trong</w:t>
            </w:r>
            <w:proofErr w:type="spellEnd"/>
            <w:r w:rsidRPr="009C64A1">
              <w:t xml:space="preserve"> </w:t>
            </w:r>
            <w:proofErr w:type="spellStart"/>
            <w:r w:rsidRPr="009C64A1">
              <w:t>râm</w:t>
            </w:r>
            <w:proofErr w:type="spellEnd"/>
            <w:r w:rsidRPr="009C64A1">
              <w:t>:</w:t>
            </w:r>
          </w:p>
          <w:p w14:paraId="29CD91E7" w14:textId="77777777" w:rsidR="006911F6" w:rsidRPr="009C64A1" w:rsidRDefault="006911F6" w:rsidP="001E2310">
            <w:pPr>
              <w:spacing w:before="0" w:beforeAutospacing="0" w:after="0" w:afterAutospacing="0"/>
            </w:pPr>
            <w:proofErr w:type="spellStart"/>
            <w:r w:rsidRPr="009C64A1">
              <w:t>Độ</w:t>
            </w:r>
            <w:proofErr w:type="spellEnd"/>
            <w:r w:rsidRPr="009C64A1">
              <w:t xml:space="preserve"> </w:t>
            </w:r>
            <w:proofErr w:type="spellStart"/>
            <w:r w:rsidRPr="009C64A1">
              <w:t>ẩm</w:t>
            </w:r>
            <w:proofErr w:type="spellEnd"/>
            <w:r w:rsidRPr="009C64A1">
              <w:t>:</w:t>
            </w:r>
          </w:p>
          <w:p w14:paraId="4E632701" w14:textId="77777777" w:rsidR="006911F6" w:rsidRPr="009C64A1" w:rsidRDefault="006911F6" w:rsidP="001E2310">
            <w:pPr>
              <w:spacing w:before="0" w:beforeAutospacing="0" w:after="0" w:afterAutospacing="0"/>
            </w:pPr>
            <w:r w:rsidRPr="009C64A1">
              <w:t xml:space="preserve">+ </w:t>
            </w:r>
            <w:proofErr w:type="spellStart"/>
            <w:r w:rsidRPr="009C64A1">
              <w:t>Trung</w:t>
            </w:r>
            <w:proofErr w:type="spellEnd"/>
            <w:r w:rsidRPr="009C64A1">
              <w:t xml:space="preserve"> </w:t>
            </w:r>
            <w:proofErr w:type="spellStart"/>
            <w:r w:rsidRPr="009C64A1">
              <w:t>bình</w:t>
            </w:r>
            <w:proofErr w:type="spellEnd"/>
          </w:p>
          <w:p w14:paraId="4CDC3445" w14:textId="77777777" w:rsidR="006911F6" w:rsidRPr="009C64A1" w:rsidRDefault="006911F6" w:rsidP="001E2310">
            <w:pPr>
              <w:spacing w:before="0" w:beforeAutospacing="0" w:after="0" w:afterAutospacing="0"/>
            </w:pPr>
            <w:r w:rsidRPr="009C64A1">
              <w:t xml:space="preserve">+ </w:t>
            </w:r>
            <w:proofErr w:type="spellStart"/>
            <w:r w:rsidRPr="009C64A1">
              <w:t>Cực</w:t>
            </w:r>
            <w:proofErr w:type="spellEnd"/>
            <w:r w:rsidRPr="009C64A1">
              <w:t xml:space="preserve"> </w:t>
            </w:r>
            <w:proofErr w:type="spellStart"/>
            <w:r w:rsidRPr="009C64A1">
              <w:t>đại</w:t>
            </w:r>
            <w:proofErr w:type="spellEnd"/>
          </w:p>
          <w:p w14:paraId="36CE0BEA" w14:textId="77777777" w:rsidR="006911F6" w:rsidRPr="009C64A1" w:rsidRDefault="006911F6" w:rsidP="001E2310">
            <w:pPr>
              <w:spacing w:before="0" w:beforeAutospacing="0" w:after="0" w:afterAutospacing="0"/>
            </w:pPr>
            <w:proofErr w:type="spellStart"/>
            <w:r w:rsidRPr="009C64A1">
              <w:t>Tốc</w:t>
            </w:r>
            <w:proofErr w:type="spellEnd"/>
            <w:r w:rsidRPr="009C64A1">
              <w:t xml:space="preserve"> </w:t>
            </w:r>
            <w:proofErr w:type="spellStart"/>
            <w:r w:rsidRPr="009C64A1">
              <w:t>độ</w:t>
            </w:r>
            <w:proofErr w:type="spellEnd"/>
            <w:r w:rsidRPr="009C64A1">
              <w:t xml:space="preserve"> </w:t>
            </w:r>
            <w:proofErr w:type="spellStart"/>
            <w:r w:rsidRPr="009C64A1">
              <w:t>gió</w:t>
            </w:r>
            <w:proofErr w:type="spellEnd"/>
            <w:r w:rsidRPr="009C64A1">
              <w:t xml:space="preserve"> </w:t>
            </w:r>
            <w:proofErr w:type="spellStart"/>
            <w:r w:rsidRPr="009C64A1">
              <w:t>cực</w:t>
            </w:r>
            <w:proofErr w:type="spellEnd"/>
            <w:r w:rsidRPr="009C64A1">
              <w:t xml:space="preserve"> </w:t>
            </w:r>
            <w:proofErr w:type="spellStart"/>
            <w:r w:rsidRPr="009C64A1">
              <w:t>đại</w:t>
            </w:r>
            <w:proofErr w:type="spellEnd"/>
          </w:p>
          <w:p w14:paraId="19ABE97A" w14:textId="77777777" w:rsidR="006911F6" w:rsidRPr="009C64A1" w:rsidRDefault="006911F6" w:rsidP="001E2310">
            <w:pPr>
              <w:spacing w:before="0" w:beforeAutospacing="0" w:after="0" w:afterAutospacing="0"/>
            </w:pPr>
            <w:proofErr w:type="spellStart"/>
            <w:r w:rsidRPr="009C64A1">
              <w:t>Thời</w:t>
            </w:r>
            <w:proofErr w:type="spellEnd"/>
            <w:r w:rsidRPr="009C64A1">
              <w:t xml:space="preserve"> </w:t>
            </w:r>
            <w:proofErr w:type="spellStart"/>
            <w:r w:rsidRPr="009C64A1">
              <w:t>gian</w:t>
            </w:r>
            <w:proofErr w:type="spellEnd"/>
            <w:r w:rsidRPr="009C64A1">
              <w:t xml:space="preserve"> </w:t>
            </w:r>
            <w:proofErr w:type="spellStart"/>
            <w:r w:rsidRPr="009C64A1">
              <w:t>nắng</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p>
          <w:p w14:paraId="73289C26" w14:textId="77777777" w:rsidR="006911F6" w:rsidRPr="009C64A1" w:rsidRDefault="006911F6" w:rsidP="001E2310">
            <w:pPr>
              <w:spacing w:before="0" w:beforeAutospacing="0" w:after="0" w:afterAutospacing="0"/>
            </w:pPr>
            <w:proofErr w:type="spellStart"/>
            <w:r w:rsidRPr="009C64A1">
              <w:t>Độ</w:t>
            </w:r>
            <w:proofErr w:type="spellEnd"/>
            <w:r w:rsidRPr="009C64A1">
              <w:t xml:space="preserve"> </w:t>
            </w:r>
            <w:proofErr w:type="spellStart"/>
            <w:r w:rsidRPr="009C64A1">
              <w:t>nhiễm</w:t>
            </w:r>
            <w:proofErr w:type="spellEnd"/>
            <w:r w:rsidRPr="009C64A1">
              <w:t xml:space="preserve"> </w:t>
            </w:r>
            <w:proofErr w:type="spellStart"/>
            <w:r w:rsidRPr="009C64A1">
              <w:t>muối</w:t>
            </w:r>
            <w:proofErr w:type="spellEnd"/>
          </w:p>
        </w:tc>
        <w:tc>
          <w:tcPr>
            <w:tcW w:w="3977" w:type="dxa"/>
            <w:vAlign w:val="center"/>
          </w:tcPr>
          <w:p w14:paraId="77FB4BCC" w14:textId="77777777" w:rsidR="006911F6" w:rsidRPr="009C64A1" w:rsidRDefault="006911F6" w:rsidP="001E2310">
            <w:pPr>
              <w:spacing w:before="0" w:beforeAutospacing="0" w:after="0" w:afterAutospacing="0"/>
              <w:jc w:val="center"/>
            </w:pPr>
          </w:p>
          <w:p w14:paraId="7E97C3D2" w14:textId="77777777" w:rsidR="006911F6" w:rsidRPr="009C64A1" w:rsidRDefault="006911F6" w:rsidP="001E2310">
            <w:pPr>
              <w:spacing w:before="0" w:beforeAutospacing="0" w:after="0" w:afterAutospacing="0"/>
              <w:jc w:val="center"/>
            </w:pPr>
          </w:p>
          <w:p w14:paraId="1F405317" w14:textId="77777777" w:rsidR="006911F6" w:rsidRPr="009C64A1" w:rsidRDefault="006911F6" w:rsidP="001E2310">
            <w:pPr>
              <w:spacing w:before="0" w:beforeAutospacing="0" w:after="0" w:afterAutospacing="0"/>
              <w:jc w:val="center"/>
            </w:pPr>
          </w:p>
          <w:p w14:paraId="01C06051" w14:textId="77777777" w:rsidR="006911F6" w:rsidRPr="009C64A1" w:rsidRDefault="006911F6" w:rsidP="001E2310">
            <w:pPr>
              <w:spacing w:before="0" w:beforeAutospacing="0" w:after="0" w:afterAutospacing="0"/>
              <w:jc w:val="center"/>
            </w:pPr>
          </w:p>
          <w:p w14:paraId="4C3BB76D" w14:textId="77777777" w:rsidR="006911F6" w:rsidRPr="009C64A1" w:rsidRDefault="006911F6" w:rsidP="001E2310">
            <w:pPr>
              <w:spacing w:before="0" w:beforeAutospacing="0" w:after="0" w:afterAutospacing="0"/>
              <w:jc w:val="center"/>
            </w:pPr>
          </w:p>
          <w:p w14:paraId="29F8ACB0" w14:textId="77777777" w:rsidR="006911F6" w:rsidRPr="009C64A1" w:rsidRDefault="006911F6" w:rsidP="001E2310">
            <w:pPr>
              <w:spacing w:before="0" w:beforeAutospacing="0" w:after="0" w:afterAutospacing="0"/>
              <w:jc w:val="center"/>
            </w:pPr>
            <w:r w:rsidRPr="009C64A1">
              <w:t xml:space="preserve">30 </w:t>
            </w:r>
            <w:proofErr w:type="spellStart"/>
            <w:r w:rsidRPr="009C64A1">
              <w:rPr>
                <w:vertAlign w:val="superscript"/>
              </w:rPr>
              <w:t>o</w:t>
            </w:r>
            <w:r w:rsidRPr="009C64A1">
              <w:t>C</w:t>
            </w:r>
            <w:proofErr w:type="spellEnd"/>
          </w:p>
          <w:p w14:paraId="4405AF7C" w14:textId="77777777" w:rsidR="006911F6" w:rsidRPr="009C64A1" w:rsidRDefault="006911F6" w:rsidP="001E2310">
            <w:pPr>
              <w:spacing w:before="0" w:beforeAutospacing="0" w:after="0" w:afterAutospacing="0"/>
              <w:jc w:val="center"/>
            </w:pPr>
            <w:r w:rsidRPr="009C64A1">
              <w:t xml:space="preserve">70 </w:t>
            </w:r>
            <w:proofErr w:type="spellStart"/>
            <w:r w:rsidRPr="009C64A1">
              <w:rPr>
                <w:vertAlign w:val="superscript"/>
              </w:rPr>
              <w:t>o</w:t>
            </w:r>
            <w:r w:rsidRPr="009C64A1">
              <w:t>C</w:t>
            </w:r>
            <w:proofErr w:type="spellEnd"/>
          </w:p>
          <w:p w14:paraId="2929EFD4" w14:textId="77777777" w:rsidR="006911F6" w:rsidRPr="009C64A1" w:rsidRDefault="006911F6" w:rsidP="001E2310">
            <w:pPr>
              <w:spacing w:before="0" w:beforeAutospacing="0" w:after="0" w:afterAutospacing="0"/>
              <w:jc w:val="center"/>
            </w:pPr>
            <w:r w:rsidRPr="009C64A1">
              <w:t xml:space="preserve">40 </w:t>
            </w:r>
            <w:proofErr w:type="spellStart"/>
            <w:r w:rsidRPr="009C64A1">
              <w:rPr>
                <w:vertAlign w:val="superscript"/>
              </w:rPr>
              <w:t>o</w:t>
            </w:r>
            <w:r w:rsidRPr="009C64A1">
              <w:t>C</w:t>
            </w:r>
            <w:proofErr w:type="spellEnd"/>
          </w:p>
          <w:p w14:paraId="48E2724E" w14:textId="77777777" w:rsidR="006911F6" w:rsidRPr="009C64A1" w:rsidRDefault="006911F6" w:rsidP="001E2310">
            <w:pPr>
              <w:spacing w:before="0" w:beforeAutospacing="0" w:after="0" w:afterAutospacing="0"/>
              <w:jc w:val="center"/>
            </w:pPr>
          </w:p>
          <w:p w14:paraId="3247EF75" w14:textId="77777777" w:rsidR="006911F6" w:rsidRPr="009C64A1" w:rsidRDefault="006911F6" w:rsidP="001E2310">
            <w:pPr>
              <w:spacing w:before="0" w:beforeAutospacing="0" w:after="0" w:afterAutospacing="0"/>
              <w:jc w:val="center"/>
            </w:pPr>
            <w:r w:rsidRPr="009C64A1">
              <w:t>80%</w:t>
            </w:r>
          </w:p>
          <w:p w14:paraId="0CBA1C2C" w14:textId="77777777" w:rsidR="006911F6" w:rsidRPr="009C64A1" w:rsidRDefault="006911F6" w:rsidP="001E2310">
            <w:pPr>
              <w:spacing w:before="0" w:beforeAutospacing="0" w:after="0" w:afterAutospacing="0"/>
              <w:jc w:val="center"/>
            </w:pPr>
            <w:r w:rsidRPr="009C64A1">
              <w:t>95%</w:t>
            </w:r>
          </w:p>
          <w:p w14:paraId="5AD76E18" w14:textId="77777777" w:rsidR="006911F6" w:rsidRPr="009C64A1" w:rsidRDefault="006911F6" w:rsidP="001E2310">
            <w:pPr>
              <w:spacing w:before="0" w:beforeAutospacing="0" w:after="0" w:afterAutospacing="0"/>
              <w:jc w:val="center"/>
            </w:pPr>
            <w:r w:rsidRPr="009C64A1">
              <w:t>150 km/h</w:t>
            </w:r>
          </w:p>
          <w:p w14:paraId="15A76BB5" w14:textId="77777777" w:rsidR="006911F6" w:rsidRPr="009C64A1" w:rsidRDefault="006911F6" w:rsidP="001E2310">
            <w:pPr>
              <w:spacing w:before="0" w:beforeAutospacing="0" w:after="0" w:afterAutospacing="0"/>
              <w:jc w:val="center"/>
            </w:pPr>
            <w:r w:rsidRPr="009C64A1">
              <w:t xml:space="preserve">10 </w:t>
            </w:r>
            <w:proofErr w:type="spellStart"/>
            <w:r w:rsidRPr="009C64A1">
              <w:t>giờ</w:t>
            </w:r>
            <w:proofErr w:type="spellEnd"/>
            <w:r w:rsidRPr="009C64A1">
              <w:t>/</w:t>
            </w:r>
            <w:proofErr w:type="spellStart"/>
            <w:r w:rsidRPr="009C64A1">
              <w:t>ngày</w:t>
            </w:r>
            <w:proofErr w:type="spellEnd"/>
          </w:p>
          <w:p w14:paraId="52DBC230" w14:textId="77777777" w:rsidR="006911F6" w:rsidRPr="009C64A1" w:rsidRDefault="006911F6" w:rsidP="001E2310">
            <w:pPr>
              <w:spacing w:before="0" w:beforeAutospacing="0" w:after="0" w:afterAutospacing="0"/>
              <w:jc w:val="center"/>
            </w:pPr>
            <w:proofErr w:type="spellStart"/>
            <w:r w:rsidRPr="009C64A1">
              <w:t>nhiễm</w:t>
            </w:r>
            <w:proofErr w:type="spellEnd"/>
            <w:r w:rsidRPr="009C64A1">
              <w:t xml:space="preserve"> </w:t>
            </w:r>
            <w:proofErr w:type="spellStart"/>
            <w:r w:rsidRPr="009C64A1">
              <w:t>muối</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 xml:space="preserve"> </w:t>
            </w:r>
            <w:proofErr w:type="spellStart"/>
            <w:r w:rsidRPr="009C64A1">
              <w:t>ngày</w:t>
            </w:r>
            <w:proofErr w:type="spellEnd"/>
            <w:r w:rsidRPr="009C64A1">
              <w:t xml:space="preserve"> </w:t>
            </w:r>
            <w:proofErr w:type="spellStart"/>
            <w:r w:rsidRPr="009C64A1">
              <w:t>các</w:t>
            </w:r>
            <w:proofErr w:type="spellEnd"/>
            <w:r w:rsidRPr="009C64A1">
              <w:t xml:space="preserve"> </w:t>
            </w:r>
            <w:proofErr w:type="spellStart"/>
            <w:r w:rsidRPr="009C64A1">
              <w:t>vùng</w:t>
            </w:r>
            <w:proofErr w:type="spellEnd"/>
            <w:r w:rsidRPr="009C64A1">
              <w:t xml:space="preserve"> </w:t>
            </w:r>
            <w:proofErr w:type="spellStart"/>
            <w:r w:rsidRPr="009C64A1">
              <w:t>ven</w:t>
            </w:r>
            <w:proofErr w:type="spellEnd"/>
            <w:r w:rsidRPr="009C64A1">
              <w:t xml:space="preserve"> </w:t>
            </w:r>
            <w:proofErr w:type="spellStart"/>
            <w:r w:rsidRPr="009C64A1">
              <w:t>biển</w:t>
            </w:r>
            <w:proofErr w:type="spellEnd"/>
            <w:r w:rsidRPr="009C64A1">
              <w:t xml:space="preserve"> 3-4 </w:t>
            </w:r>
            <w:proofErr w:type="spellStart"/>
            <w:r w:rsidRPr="009C64A1">
              <w:t>mgCl</w:t>
            </w:r>
            <w:proofErr w:type="spellEnd"/>
            <w:r w:rsidRPr="009C64A1">
              <w:t>-/m2</w:t>
            </w:r>
          </w:p>
        </w:tc>
        <w:tc>
          <w:tcPr>
            <w:tcW w:w="1236" w:type="dxa"/>
            <w:vAlign w:val="center"/>
          </w:tcPr>
          <w:p w14:paraId="53B5978F" w14:textId="77777777" w:rsidR="006911F6" w:rsidRPr="009C64A1" w:rsidRDefault="006911F6" w:rsidP="001E2310">
            <w:pPr>
              <w:spacing w:before="0" w:beforeAutospacing="0" w:after="0" w:afterAutospacing="0"/>
              <w:jc w:val="center"/>
            </w:pPr>
          </w:p>
        </w:tc>
      </w:tr>
      <w:tr w:rsidR="008B1B06" w:rsidRPr="009C64A1" w14:paraId="36DD5FB0" w14:textId="77777777" w:rsidTr="001E2310">
        <w:tc>
          <w:tcPr>
            <w:tcW w:w="838" w:type="dxa"/>
            <w:vAlign w:val="center"/>
          </w:tcPr>
          <w:p w14:paraId="00D589F2" w14:textId="77777777" w:rsidR="006911F6" w:rsidRPr="009C64A1" w:rsidRDefault="006911F6" w:rsidP="005F7825">
            <w:pPr>
              <w:numPr>
                <w:ilvl w:val="0"/>
                <w:numId w:val="295"/>
              </w:numPr>
              <w:spacing w:before="0" w:beforeAutospacing="0" w:after="0" w:afterAutospacing="0" w:line="240" w:lineRule="auto"/>
              <w:jc w:val="center"/>
            </w:pPr>
          </w:p>
        </w:tc>
        <w:tc>
          <w:tcPr>
            <w:tcW w:w="3334" w:type="dxa"/>
          </w:tcPr>
          <w:p w14:paraId="1B19BF8A" w14:textId="77777777" w:rsidR="006911F6" w:rsidRPr="009C64A1" w:rsidRDefault="006911F6" w:rsidP="001E2310">
            <w:pPr>
              <w:spacing w:before="0" w:beforeAutospacing="0" w:after="0" w:afterAutospacing="0"/>
            </w:pPr>
            <w:proofErr w:type="spellStart"/>
            <w:r w:rsidRPr="009C64A1">
              <w:t>Phụ</w:t>
            </w:r>
            <w:proofErr w:type="spellEnd"/>
            <w:r w:rsidRPr="009C64A1">
              <w:t xml:space="preserve"> </w:t>
            </w:r>
            <w:proofErr w:type="spellStart"/>
            <w:r w:rsidRPr="009C64A1">
              <w:t>kiện</w:t>
            </w:r>
            <w:proofErr w:type="spellEnd"/>
          </w:p>
          <w:p w14:paraId="45D5D492" w14:textId="77777777" w:rsidR="006911F6" w:rsidRPr="009C64A1" w:rsidRDefault="006911F6" w:rsidP="001E2310">
            <w:pPr>
              <w:spacing w:before="0" w:beforeAutospacing="0" w:after="0" w:afterAutospacing="0"/>
            </w:pP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số</w:t>
            </w:r>
            <w:proofErr w:type="spellEnd"/>
            <w:r w:rsidRPr="009C64A1">
              <w:t xml:space="preserve"> </w:t>
            </w:r>
            <w:proofErr w:type="spellStart"/>
            <w:r w:rsidRPr="009C64A1">
              <w:t>lượng</w:t>
            </w:r>
            <w:proofErr w:type="spellEnd"/>
            <w:r w:rsidRPr="009C64A1">
              <w:t xml:space="preserve"> </w:t>
            </w:r>
            <w:proofErr w:type="spellStart"/>
            <w:r w:rsidRPr="009C64A1">
              <w:t>phụ</w:t>
            </w:r>
            <w:proofErr w:type="spellEnd"/>
            <w:r w:rsidRPr="009C64A1">
              <w:t xml:space="preserve"> </w:t>
            </w:r>
            <w:proofErr w:type="spellStart"/>
            <w:r w:rsidRPr="009C64A1">
              <w:t>kiện</w:t>
            </w:r>
            <w:proofErr w:type="spellEnd"/>
            <w:r w:rsidRPr="009C64A1">
              <w:t xml:space="preserve"> </w:t>
            </w:r>
            <w:proofErr w:type="spellStart"/>
            <w:r w:rsidRPr="009C64A1">
              <w:t>giá</w:t>
            </w:r>
            <w:proofErr w:type="spellEnd"/>
            <w:r w:rsidRPr="009C64A1">
              <w:t xml:space="preserve"> </w:t>
            </w:r>
            <w:proofErr w:type="spellStart"/>
            <w:r w:rsidRPr="009C64A1">
              <w:t>treo</w:t>
            </w:r>
            <w:proofErr w:type="spellEnd"/>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lên</w:t>
            </w:r>
            <w:proofErr w:type="spellEnd"/>
            <w:r w:rsidRPr="009C64A1">
              <w:t xml:space="preserve"> </w:t>
            </w:r>
            <w:proofErr w:type="spellStart"/>
            <w:r w:rsidRPr="009C64A1">
              <w:t>cột</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p>
        </w:tc>
        <w:tc>
          <w:tcPr>
            <w:tcW w:w="3977" w:type="dxa"/>
          </w:tcPr>
          <w:p w14:paraId="3748B64D" w14:textId="77777777" w:rsidR="006911F6" w:rsidRPr="009C64A1" w:rsidRDefault="006911F6" w:rsidP="001E2310">
            <w:pPr>
              <w:spacing w:before="0" w:beforeAutospacing="0" w:after="0" w:afterAutospacing="0"/>
            </w:pPr>
            <w:r w:rsidRPr="009C64A1">
              <w:t xml:space="preserve">- </w:t>
            </w:r>
            <w:proofErr w:type="spellStart"/>
            <w:r w:rsidRPr="009C64A1">
              <w:t>Bộ</w:t>
            </w:r>
            <w:proofErr w:type="spellEnd"/>
            <w:r w:rsidRPr="009C64A1">
              <w:t xml:space="preserve"> </w:t>
            </w:r>
            <w:proofErr w:type="spellStart"/>
            <w:r w:rsidRPr="009C64A1">
              <w:t>ốc</w:t>
            </w:r>
            <w:proofErr w:type="spellEnd"/>
            <w:r w:rsidRPr="009C64A1">
              <w:t xml:space="preserve"> </w:t>
            </w:r>
            <w:proofErr w:type="spellStart"/>
            <w:r w:rsidRPr="009C64A1">
              <w:t>vít</w:t>
            </w:r>
            <w:proofErr w:type="spellEnd"/>
            <w:r w:rsidRPr="009C64A1">
              <w:t xml:space="preserve"> </w:t>
            </w:r>
            <w:proofErr w:type="spellStart"/>
            <w:r w:rsidRPr="009C64A1">
              <w:t>để</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cố</w:t>
            </w:r>
            <w:proofErr w:type="spellEnd"/>
            <w:r w:rsidRPr="009C64A1">
              <w:t xml:space="preserve"> </w:t>
            </w:r>
            <w:proofErr w:type="spellStart"/>
            <w:r w:rsidRPr="009C64A1">
              <w:t>định</w:t>
            </w:r>
            <w:proofErr w:type="spellEnd"/>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vào</w:t>
            </w:r>
            <w:proofErr w:type="spellEnd"/>
            <w:r w:rsidRPr="009C64A1">
              <w:t xml:space="preserve"> </w:t>
            </w:r>
            <w:proofErr w:type="spellStart"/>
            <w:r w:rsidRPr="009C64A1">
              <w:t>tường</w:t>
            </w:r>
            <w:proofErr w:type="spellEnd"/>
            <w:r w:rsidRPr="009C64A1">
              <w:t xml:space="preserve"> </w:t>
            </w:r>
            <w:proofErr w:type="spellStart"/>
            <w:r w:rsidRPr="009C64A1">
              <w:t>nhà</w:t>
            </w:r>
            <w:proofErr w:type="spellEnd"/>
            <w:r w:rsidRPr="009C64A1">
              <w:t xml:space="preserve"> </w:t>
            </w:r>
            <w:proofErr w:type="spellStart"/>
            <w:r w:rsidRPr="009C64A1">
              <w:t>khách</w:t>
            </w:r>
            <w:proofErr w:type="spellEnd"/>
            <w:r w:rsidRPr="009C64A1">
              <w:t xml:space="preserve"> </w:t>
            </w:r>
            <w:proofErr w:type="spellStart"/>
            <w:r w:rsidRPr="009C64A1">
              <w:t>hàng</w:t>
            </w:r>
            <w:proofErr w:type="spellEnd"/>
            <w:r w:rsidRPr="009C64A1">
              <w:t>;</w:t>
            </w:r>
          </w:p>
          <w:p w14:paraId="7B866E41" w14:textId="77777777" w:rsidR="006911F6" w:rsidRPr="009C64A1" w:rsidRDefault="006911F6" w:rsidP="001E2310">
            <w:pPr>
              <w:spacing w:before="0" w:beforeAutospacing="0" w:after="0" w:afterAutospacing="0"/>
            </w:pPr>
            <w:r w:rsidRPr="009C64A1">
              <w:t xml:space="preserve">- </w:t>
            </w:r>
            <w:proofErr w:type="spellStart"/>
            <w:r w:rsidRPr="009C64A1">
              <w:t>Vít</w:t>
            </w:r>
            <w:proofErr w:type="spellEnd"/>
            <w:r w:rsidRPr="009C64A1">
              <w:t xml:space="preserve"> dung </w:t>
            </w:r>
            <w:proofErr w:type="spellStart"/>
            <w:r w:rsidRPr="009C64A1">
              <w:t>để</w:t>
            </w:r>
            <w:proofErr w:type="spellEnd"/>
            <w:r w:rsidRPr="009C64A1">
              <w:t xml:space="preserve"> </w:t>
            </w:r>
            <w:proofErr w:type="spellStart"/>
            <w:r w:rsidRPr="009C64A1">
              <w:t>gắn</w:t>
            </w:r>
            <w:proofErr w:type="spellEnd"/>
            <w:r w:rsidRPr="009C64A1">
              <w:t xml:space="preserve"> </w:t>
            </w:r>
            <w:proofErr w:type="spellStart"/>
            <w:r w:rsidRPr="009C64A1">
              <w:t>nắp</w:t>
            </w:r>
            <w:proofErr w:type="spellEnd"/>
            <w:r w:rsidRPr="009C64A1">
              <w:t xml:space="preserve"> </w:t>
            </w:r>
            <w:proofErr w:type="spellStart"/>
            <w:r w:rsidRPr="009C64A1">
              <w:t>hộp</w:t>
            </w:r>
            <w:proofErr w:type="spellEnd"/>
            <w:r w:rsidRPr="009C64A1">
              <w:t xml:space="preserve"> </w:t>
            </w:r>
            <w:proofErr w:type="spellStart"/>
            <w:r w:rsidRPr="009C64A1">
              <w:t>vào</w:t>
            </w:r>
            <w:proofErr w:type="spellEnd"/>
            <w:r w:rsidRPr="009C64A1">
              <w:t xml:space="preserve"> </w:t>
            </w:r>
            <w:proofErr w:type="spellStart"/>
            <w:r w:rsidRPr="009C64A1">
              <w:t>đế</w:t>
            </w:r>
            <w:proofErr w:type="spellEnd"/>
            <w:r w:rsidRPr="009C64A1">
              <w:t xml:space="preserve"> </w:t>
            </w:r>
            <w:proofErr w:type="spellStart"/>
            <w:r w:rsidRPr="009C64A1">
              <w:t>hộp</w:t>
            </w:r>
            <w:proofErr w:type="spellEnd"/>
            <w:r w:rsidRPr="009C64A1">
              <w:t xml:space="preserve">. </w:t>
            </w:r>
            <w:proofErr w:type="spellStart"/>
            <w:r w:rsidRPr="009C64A1">
              <w:t>Đầu</w:t>
            </w:r>
            <w:proofErr w:type="spellEnd"/>
            <w:r w:rsidRPr="009C64A1">
              <w:t xml:space="preserve"> </w:t>
            </w:r>
            <w:proofErr w:type="spellStart"/>
            <w:r w:rsidRPr="009C64A1">
              <w:t>của</w:t>
            </w:r>
            <w:proofErr w:type="spellEnd"/>
            <w:r w:rsidRPr="009C64A1">
              <w:t xml:space="preserve"> </w:t>
            </w:r>
            <w:proofErr w:type="spellStart"/>
            <w:r w:rsidRPr="009C64A1">
              <w:t>vít</w:t>
            </w:r>
            <w:proofErr w:type="spellEnd"/>
            <w:r w:rsidRPr="009C64A1">
              <w:t xml:space="preserve"> có </w:t>
            </w:r>
            <w:proofErr w:type="spellStart"/>
            <w:r w:rsidRPr="009C64A1">
              <w:t>lổ</w:t>
            </w:r>
            <w:proofErr w:type="spellEnd"/>
            <w:r w:rsidRPr="009C64A1">
              <w:t xml:space="preserve"> Ф3 </w:t>
            </w:r>
            <w:proofErr w:type="spellStart"/>
            <w:r w:rsidRPr="009C64A1">
              <w:t>để</w:t>
            </w:r>
            <w:proofErr w:type="spellEnd"/>
            <w:r w:rsidRPr="009C64A1">
              <w:t xml:space="preserve"> </w:t>
            </w:r>
            <w:proofErr w:type="spellStart"/>
            <w:r w:rsidRPr="009C64A1">
              <w:t>niêm</w:t>
            </w:r>
            <w:proofErr w:type="spellEnd"/>
            <w:r w:rsidRPr="009C64A1">
              <w:t xml:space="preserve"> </w:t>
            </w:r>
            <w:proofErr w:type="spellStart"/>
            <w:r w:rsidRPr="009C64A1">
              <w:t>chì</w:t>
            </w:r>
            <w:proofErr w:type="spellEnd"/>
            <w:r w:rsidRPr="009C64A1">
              <w:t xml:space="preserve">, </w:t>
            </w: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của</w:t>
            </w:r>
            <w:proofErr w:type="spellEnd"/>
            <w:r w:rsidRPr="009C64A1">
              <w:t xml:space="preserve"> </w:t>
            </w:r>
            <w:proofErr w:type="spellStart"/>
            <w:r w:rsidRPr="009C64A1">
              <w:t>vít</w:t>
            </w:r>
            <w:proofErr w:type="spellEnd"/>
            <w:r w:rsidRPr="009C64A1">
              <w:t xml:space="preserve"> </w:t>
            </w:r>
            <w:proofErr w:type="spellStart"/>
            <w:r w:rsidRPr="009C64A1">
              <w:t>phải</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lastRenderedPageBreak/>
              <w:t>với</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của</w:t>
            </w:r>
            <w:proofErr w:type="spellEnd"/>
            <w:r w:rsidRPr="009C64A1">
              <w:t xml:space="preserve"> </w:t>
            </w:r>
            <w:proofErr w:type="spellStart"/>
            <w:r w:rsidRPr="009C64A1">
              <w:t>hộp</w:t>
            </w:r>
            <w:proofErr w:type="spellEnd"/>
            <w:r w:rsidRPr="009C64A1">
              <w:t xml:space="preserve"> </w:t>
            </w:r>
            <w:proofErr w:type="spellStart"/>
            <w:r w:rsidRPr="009C64A1">
              <w:t>nhằm</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niêm</w:t>
            </w:r>
            <w:proofErr w:type="spellEnd"/>
            <w:r w:rsidRPr="009C64A1">
              <w:t xml:space="preserve"> </w:t>
            </w:r>
            <w:proofErr w:type="spellStart"/>
            <w:r w:rsidRPr="009C64A1">
              <w:t>chì</w:t>
            </w:r>
            <w:proofErr w:type="spellEnd"/>
            <w:r w:rsidRPr="009C64A1">
              <w:t xml:space="preserve"> </w:t>
            </w:r>
            <w:proofErr w:type="spellStart"/>
            <w:r w:rsidRPr="009C64A1">
              <w:t>hộp</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sau</w:t>
            </w:r>
            <w:proofErr w:type="spellEnd"/>
            <w:r w:rsidRPr="009C64A1">
              <w:t xml:space="preserve"> </w:t>
            </w:r>
            <w:proofErr w:type="spellStart"/>
            <w:r w:rsidRPr="009C64A1">
              <w:t>khi</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hoàn</w:t>
            </w:r>
            <w:proofErr w:type="spellEnd"/>
            <w:r w:rsidRPr="009C64A1">
              <w:t xml:space="preserve"> </w:t>
            </w:r>
            <w:proofErr w:type="spellStart"/>
            <w:r w:rsidRPr="009C64A1">
              <w:t>chỉnh</w:t>
            </w:r>
            <w:proofErr w:type="spellEnd"/>
            <w:r w:rsidRPr="009C64A1">
              <w:t>;</w:t>
            </w:r>
          </w:p>
          <w:p w14:paraId="6F409BFC" w14:textId="77777777" w:rsidR="006911F6" w:rsidRPr="009C64A1" w:rsidRDefault="006911F6" w:rsidP="001E2310">
            <w:pPr>
              <w:spacing w:before="0" w:beforeAutospacing="0" w:after="0" w:afterAutospacing="0"/>
            </w:pPr>
            <w:r w:rsidRPr="009C64A1">
              <w:t xml:space="preserve">- </w:t>
            </w:r>
            <w:proofErr w:type="spellStart"/>
            <w:r w:rsidRPr="009C64A1">
              <w:t>Bộ</w:t>
            </w:r>
            <w:proofErr w:type="spellEnd"/>
            <w:r w:rsidRPr="009C64A1">
              <w:t xml:space="preserve"> </w:t>
            </w:r>
            <w:proofErr w:type="spellStart"/>
            <w:r w:rsidRPr="009C64A1">
              <w:t>ốc</w:t>
            </w:r>
            <w:proofErr w:type="spellEnd"/>
            <w:r w:rsidRPr="009C64A1">
              <w:t xml:space="preserve"> </w:t>
            </w:r>
            <w:proofErr w:type="spellStart"/>
            <w:r w:rsidRPr="009C64A1">
              <w:t>vít</w:t>
            </w:r>
            <w:proofErr w:type="spellEnd"/>
            <w:r w:rsidRPr="009C64A1">
              <w:t xml:space="preserve"> </w:t>
            </w:r>
            <w:proofErr w:type="spellStart"/>
            <w:r w:rsidRPr="009C64A1">
              <w:t>để</w:t>
            </w:r>
            <w:proofErr w:type="spellEnd"/>
            <w:r w:rsidRPr="009C64A1">
              <w:t xml:space="preserve"> </w:t>
            </w:r>
            <w:proofErr w:type="spellStart"/>
            <w:r w:rsidRPr="009C64A1">
              <w:t>bắt</w:t>
            </w:r>
            <w:proofErr w:type="spellEnd"/>
            <w:r w:rsidRPr="009C64A1">
              <w:t xml:space="preserve"> </w:t>
            </w:r>
            <w:proofErr w:type="spellStart"/>
            <w:r w:rsidRPr="009C64A1">
              <w:t>cố</w:t>
            </w:r>
            <w:proofErr w:type="spellEnd"/>
            <w:r w:rsidRPr="009C64A1">
              <w:t xml:space="preserve"> </w:t>
            </w:r>
            <w:proofErr w:type="spellStart"/>
            <w:r w:rsidRPr="009C64A1">
              <w:t>định</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trên</w:t>
            </w:r>
            <w:proofErr w:type="spellEnd"/>
            <w:r w:rsidRPr="009C64A1">
              <w:t xml:space="preserve"> </w:t>
            </w:r>
            <w:proofErr w:type="spellStart"/>
            <w:r w:rsidRPr="009C64A1">
              <w:t>công</w:t>
            </w:r>
            <w:proofErr w:type="spellEnd"/>
            <w:r w:rsidRPr="009C64A1">
              <w:t xml:space="preserve"> </w:t>
            </w:r>
            <w:proofErr w:type="spellStart"/>
            <w:r w:rsidRPr="009C64A1">
              <w:t>tơ</w:t>
            </w:r>
            <w:proofErr w:type="spellEnd"/>
            <w:r w:rsidRPr="009C64A1">
              <w:t xml:space="preserve"> có </w:t>
            </w:r>
            <w:proofErr w:type="spellStart"/>
            <w:r w:rsidRPr="009C64A1">
              <w:t>đường</w:t>
            </w:r>
            <w:proofErr w:type="spellEnd"/>
            <w:r w:rsidRPr="009C64A1">
              <w:t xml:space="preserve"> </w:t>
            </w:r>
            <w:proofErr w:type="spellStart"/>
            <w:r w:rsidRPr="009C64A1">
              <w:t>kính</w:t>
            </w:r>
            <w:proofErr w:type="spellEnd"/>
            <w:r w:rsidRPr="009C64A1">
              <w:t xml:space="preserve"> 06 mm) </w:t>
            </w:r>
            <w:proofErr w:type="spellStart"/>
            <w:r w:rsidRPr="009C64A1">
              <w:t>tại</w:t>
            </w:r>
            <w:proofErr w:type="spellEnd"/>
            <w:r w:rsidRPr="009C64A1">
              <w:t xml:space="preserve"> 03 </w:t>
            </w:r>
            <w:proofErr w:type="spellStart"/>
            <w:r w:rsidRPr="009C64A1">
              <w:t>vị</w:t>
            </w:r>
            <w:proofErr w:type="spellEnd"/>
            <w:r w:rsidRPr="009C64A1">
              <w:t xml:space="preserve"> , </w:t>
            </w:r>
            <w:proofErr w:type="spellStart"/>
            <w:r w:rsidRPr="009C64A1">
              <w:t>trong</w:t>
            </w:r>
            <w:proofErr w:type="spellEnd"/>
            <w:r w:rsidRPr="009C64A1">
              <w:t xml:space="preserve"> </w:t>
            </w:r>
            <w:proofErr w:type="spellStart"/>
            <w:r w:rsidRPr="009C64A1">
              <w:t>đó</w:t>
            </w:r>
            <w:proofErr w:type="spellEnd"/>
            <w:r w:rsidRPr="009C64A1">
              <w:t xml:space="preserve"> có </w:t>
            </w:r>
            <w:proofErr w:type="spellStart"/>
            <w:r w:rsidRPr="009C64A1">
              <w:t>một</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cố</w:t>
            </w:r>
            <w:proofErr w:type="spellEnd"/>
            <w:r w:rsidRPr="009C64A1">
              <w:t xml:space="preserve"> </w:t>
            </w:r>
            <w:proofErr w:type="spellStart"/>
            <w:r w:rsidRPr="009C64A1">
              <w:t>định</w:t>
            </w:r>
            <w:proofErr w:type="spellEnd"/>
            <w:r w:rsidRPr="009C64A1">
              <w:t xml:space="preserve"> </w:t>
            </w:r>
            <w:proofErr w:type="spellStart"/>
            <w:r w:rsidRPr="009C64A1">
              <w:t>trên</w:t>
            </w:r>
            <w:proofErr w:type="spellEnd"/>
            <w:r w:rsidRPr="009C64A1">
              <w:t xml:space="preserve"> </w:t>
            </w:r>
            <w:proofErr w:type="spellStart"/>
            <w:r w:rsidRPr="009C64A1">
              <w:t>gối</w:t>
            </w:r>
            <w:proofErr w:type="spellEnd"/>
            <w:r w:rsidRPr="009C64A1">
              <w:t xml:space="preserve"> </w:t>
            </w:r>
            <w:proofErr w:type="spellStart"/>
            <w:r w:rsidRPr="009C64A1">
              <w:t>đỡ</w:t>
            </w:r>
            <w:proofErr w:type="spellEnd"/>
            <w:r w:rsidRPr="009C64A1">
              <w:t xml:space="preserve"> </w:t>
            </w:r>
            <w:proofErr w:type="spellStart"/>
            <w:r w:rsidRPr="009C64A1">
              <w:t>và</w:t>
            </w:r>
            <w:proofErr w:type="spellEnd"/>
            <w:r w:rsidRPr="009C64A1">
              <w:t xml:space="preserve"> 02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trên</w:t>
            </w:r>
            <w:proofErr w:type="spellEnd"/>
            <w:r w:rsidRPr="009C64A1">
              <w:t xml:space="preserve"> </w:t>
            </w:r>
            <w:proofErr w:type="spellStart"/>
            <w:r w:rsidRPr="009C64A1">
              <w:t>thanh</w:t>
            </w:r>
            <w:proofErr w:type="spellEnd"/>
            <w:r w:rsidRPr="009C64A1">
              <w:t xml:space="preserve"> ray.</w:t>
            </w:r>
          </w:p>
        </w:tc>
        <w:tc>
          <w:tcPr>
            <w:tcW w:w="1236" w:type="dxa"/>
            <w:vAlign w:val="center"/>
          </w:tcPr>
          <w:p w14:paraId="1CAD13CD" w14:textId="77777777" w:rsidR="006911F6" w:rsidRPr="009C64A1" w:rsidRDefault="006911F6" w:rsidP="001E2310">
            <w:pPr>
              <w:spacing w:before="0" w:beforeAutospacing="0" w:after="0" w:afterAutospacing="0"/>
              <w:jc w:val="center"/>
            </w:pPr>
          </w:p>
        </w:tc>
      </w:tr>
    </w:tbl>
    <w:p w14:paraId="65ACAFF6" w14:textId="77777777" w:rsidR="006911F6" w:rsidRPr="009C64A1" w:rsidRDefault="006911F6" w:rsidP="006911F6">
      <w:pPr>
        <w:ind w:right="-296"/>
        <w:rPr>
          <w:i/>
        </w:rPr>
      </w:pPr>
    </w:p>
    <w:p w14:paraId="2CE76615" w14:textId="77777777" w:rsidR="006911F6" w:rsidRPr="009C64A1" w:rsidRDefault="006911F6" w:rsidP="006911F6">
      <w:pPr>
        <w:ind w:right="-296"/>
      </w:pPr>
    </w:p>
    <w:p w14:paraId="4443F4D1" w14:textId="60F3AEDC" w:rsidR="006911F6" w:rsidRPr="009C64A1" w:rsidRDefault="006911F6" w:rsidP="006911F6">
      <w:r w:rsidRPr="009C64A1">
        <w:rPr>
          <w:noProof/>
        </w:rPr>
        <w:lastRenderedPageBreak/>
        <w:drawing>
          <wp:inline distT="0" distB="0" distL="0" distR="0" wp14:anchorId="5EE0EED3" wp14:editId="1D6C5B34">
            <wp:extent cx="5844540" cy="8671560"/>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844540" cy="8671560"/>
                    </a:xfrm>
                    <a:prstGeom prst="rect">
                      <a:avLst/>
                    </a:prstGeom>
                    <a:noFill/>
                    <a:ln>
                      <a:noFill/>
                    </a:ln>
                  </pic:spPr>
                </pic:pic>
              </a:graphicData>
            </a:graphic>
          </wp:inline>
        </w:drawing>
      </w:r>
    </w:p>
    <w:p w14:paraId="7E13D0CF" w14:textId="77777777" w:rsidR="006911F6" w:rsidRPr="009C64A1" w:rsidRDefault="006911F6" w:rsidP="006911F6"/>
    <w:p w14:paraId="593EA210" w14:textId="77777777" w:rsidR="006911F6" w:rsidRPr="009C64A1" w:rsidRDefault="006911F6" w:rsidP="006911F6"/>
    <w:p w14:paraId="52DC2C3C" w14:textId="77777777" w:rsidR="006911F6" w:rsidRPr="009C64A1" w:rsidRDefault="006911F6" w:rsidP="006911F6"/>
    <w:p w14:paraId="6399CD44" w14:textId="1260DBD7" w:rsidR="006911F6" w:rsidRPr="009C64A1" w:rsidRDefault="006911F6" w:rsidP="006911F6">
      <w:r w:rsidRPr="009C64A1">
        <w:rPr>
          <w:noProof/>
        </w:rPr>
        <w:drawing>
          <wp:inline distT="0" distB="0" distL="0" distR="0" wp14:anchorId="7636ED4A" wp14:editId="6C1F933F">
            <wp:extent cx="5817235" cy="854202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817235" cy="8542020"/>
                    </a:xfrm>
                    <a:prstGeom prst="rect">
                      <a:avLst/>
                    </a:prstGeom>
                    <a:noFill/>
                    <a:ln>
                      <a:noFill/>
                    </a:ln>
                  </pic:spPr>
                </pic:pic>
              </a:graphicData>
            </a:graphic>
          </wp:inline>
        </w:drawing>
      </w:r>
    </w:p>
    <w:p w14:paraId="1E6490E2" w14:textId="77777777" w:rsidR="006911F6" w:rsidRPr="009C64A1" w:rsidRDefault="006911F6" w:rsidP="006911F6"/>
    <w:p w14:paraId="1316E627" w14:textId="5AB64018" w:rsidR="006911F6" w:rsidRPr="009C64A1" w:rsidRDefault="006911F6" w:rsidP="006911F6">
      <w:r w:rsidRPr="009C64A1">
        <w:rPr>
          <w:noProof/>
        </w:rPr>
        <w:drawing>
          <wp:inline distT="0" distB="0" distL="0" distR="0" wp14:anchorId="343A2B84" wp14:editId="5B9E15C6">
            <wp:extent cx="5997575" cy="8871585"/>
            <wp:effectExtent l="0" t="0" r="3175" b="571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97575" cy="8871585"/>
                    </a:xfrm>
                    <a:prstGeom prst="rect">
                      <a:avLst/>
                    </a:prstGeom>
                    <a:noFill/>
                    <a:ln>
                      <a:noFill/>
                    </a:ln>
                  </pic:spPr>
                </pic:pic>
              </a:graphicData>
            </a:graphic>
          </wp:inline>
        </w:drawing>
      </w:r>
    </w:p>
    <w:p w14:paraId="47F5C187" w14:textId="0C6E93F7" w:rsidR="00E86FDC" w:rsidRPr="009C64A1" w:rsidRDefault="00E86FDC" w:rsidP="005F7825">
      <w:pPr>
        <w:pStyle w:val="Heading4"/>
        <w:numPr>
          <w:ilvl w:val="0"/>
          <w:numId w:val="178"/>
        </w:numPr>
        <w:spacing w:before="240" w:after="240" w:line="240" w:lineRule="auto"/>
        <w:ind w:right="30"/>
        <w:rPr>
          <w:bCs/>
          <w:i/>
          <w:iCs w:val="0"/>
          <w:color w:val="auto"/>
          <w:u w:val="single"/>
        </w:rPr>
      </w:pPr>
      <w:bookmarkStart w:id="335" w:name="_Toc3308528"/>
      <w:bookmarkStart w:id="336" w:name="_Toc11250068"/>
      <w:bookmarkStart w:id="337" w:name="_Toc28328326"/>
      <w:bookmarkStart w:id="338" w:name="_Toc28367687"/>
      <w:bookmarkStart w:id="339" w:name="_Toc28370242"/>
      <w:proofErr w:type="spellStart"/>
      <w:r w:rsidRPr="009C64A1">
        <w:rPr>
          <w:bCs/>
          <w:i/>
          <w:iCs w:val="0"/>
          <w:color w:val="auto"/>
          <w:u w:val="single"/>
        </w:rPr>
        <w:lastRenderedPageBreak/>
        <w:t>Thông</w:t>
      </w:r>
      <w:proofErr w:type="spellEnd"/>
      <w:r w:rsidRPr="009C64A1">
        <w:rPr>
          <w:bCs/>
          <w:i/>
          <w:iCs w:val="0"/>
          <w:color w:val="auto"/>
          <w:u w:val="single"/>
        </w:rPr>
        <w:t xml:space="preserve"> </w:t>
      </w:r>
      <w:proofErr w:type="spellStart"/>
      <w:r w:rsidRPr="009C64A1">
        <w:rPr>
          <w:bCs/>
          <w:i/>
          <w:iCs w:val="0"/>
          <w:color w:val="auto"/>
          <w:u w:val="single"/>
        </w:rPr>
        <w:t>số</w:t>
      </w:r>
      <w:proofErr w:type="spellEnd"/>
      <w:r w:rsidRPr="009C64A1">
        <w:rPr>
          <w:bCs/>
          <w:i/>
          <w:iCs w:val="0"/>
          <w:color w:val="auto"/>
          <w:u w:val="single"/>
        </w:rPr>
        <w:t xml:space="preserve"> </w:t>
      </w:r>
      <w:proofErr w:type="spellStart"/>
      <w:r w:rsidRPr="009C64A1">
        <w:rPr>
          <w:bCs/>
          <w:i/>
          <w:iCs w:val="0"/>
          <w:color w:val="auto"/>
          <w:u w:val="single"/>
        </w:rPr>
        <w:t>kỹ</w:t>
      </w:r>
      <w:proofErr w:type="spellEnd"/>
      <w:r w:rsidRPr="009C64A1">
        <w:rPr>
          <w:bCs/>
          <w:i/>
          <w:iCs w:val="0"/>
          <w:color w:val="auto"/>
          <w:u w:val="single"/>
        </w:rPr>
        <w:t xml:space="preserve"> </w:t>
      </w:r>
      <w:proofErr w:type="spellStart"/>
      <w:r w:rsidRPr="009C64A1">
        <w:rPr>
          <w:bCs/>
          <w:i/>
          <w:iCs w:val="0"/>
          <w:color w:val="auto"/>
          <w:u w:val="single"/>
        </w:rPr>
        <w:t>thuật</w:t>
      </w:r>
      <w:proofErr w:type="spellEnd"/>
      <w:r w:rsidRPr="009C64A1">
        <w:rPr>
          <w:bCs/>
          <w:i/>
          <w:iCs w:val="0"/>
          <w:color w:val="auto"/>
          <w:u w:val="single"/>
        </w:rPr>
        <w:t xml:space="preserve"> </w:t>
      </w:r>
      <w:proofErr w:type="spellStart"/>
      <w:r w:rsidRPr="009C64A1">
        <w:rPr>
          <w:bCs/>
          <w:i/>
          <w:iCs w:val="0"/>
          <w:color w:val="auto"/>
          <w:u w:val="single"/>
        </w:rPr>
        <w:t>kẹp</w:t>
      </w:r>
      <w:proofErr w:type="spellEnd"/>
      <w:r w:rsidRPr="009C64A1">
        <w:rPr>
          <w:bCs/>
          <w:i/>
          <w:iCs w:val="0"/>
          <w:color w:val="auto"/>
          <w:u w:val="single"/>
        </w:rPr>
        <w:t xml:space="preserve"> </w:t>
      </w:r>
      <w:proofErr w:type="spellStart"/>
      <w:r w:rsidRPr="009C64A1">
        <w:rPr>
          <w:bCs/>
          <w:i/>
          <w:iCs w:val="0"/>
          <w:color w:val="auto"/>
          <w:u w:val="single"/>
        </w:rPr>
        <w:t>treo</w:t>
      </w:r>
      <w:proofErr w:type="spellEnd"/>
      <w:r w:rsidRPr="009C64A1">
        <w:rPr>
          <w:bCs/>
          <w:i/>
          <w:iCs w:val="0"/>
          <w:color w:val="auto"/>
          <w:u w:val="single"/>
        </w:rPr>
        <w:t xml:space="preserve"> </w:t>
      </w:r>
      <w:proofErr w:type="spellStart"/>
      <w:r w:rsidRPr="009C64A1">
        <w:rPr>
          <w:bCs/>
          <w:i/>
          <w:iCs w:val="0"/>
          <w:color w:val="auto"/>
          <w:u w:val="single"/>
        </w:rPr>
        <w:t>cáp</w:t>
      </w:r>
      <w:proofErr w:type="spellEnd"/>
      <w:r w:rsidRPr="009C64A1">
        <w:rPr>
          <w:bCs/>
          <w:i/>
          <w:iCs w:val="0"/>
          <w:color w:val="auto"/>
          <w:u w:val="single"/>
        </w:rPr>
        <w:t xml:space="preserve"> ABC :</w:t>
      </w:r>
      <w:bookmarkEnd w:id="335"/>
      <w:bookmarkEnd w:id="336"/>
      <w:bookmarkEnd w:id="337"/>
      <w:bookmarkEnd w:id="338"/>
      <w:bookmarkEnd w:id="339"/>
    </w:p>
    <w:p w14:paraId="3A0E424B" w14:textId="77777777" w:rsidR="00E86FDC" w:rsidRPr="009C64A1" w:rsidRDefault="00E86FDC" w:rsidP="005F7825">
      <w:pPr>
        <w:numPr>
          <w:ilvl w:val="0"/>
          <w:numId w:val="107"/>
        </w:numPr>
        <w:tabs>
          <w:tab w:val="left" w:pos="426"/>
        </w:tabs>
        <w:spacing w:before="60" w:beforeAutospacing="0" w:after="0" w:afterAutospacing="0" w:line="240" w:lineRule="auto"/>
        <w:ind w:left="90" w:right="30" w:firstLine="0"/>
        <w:rPr>
          <w:b/>
        </w:rPr>
      </w:pPr>
      <w:r w:rsidRPr="009C64A1">
        <w:rPr>
          <w:b/>
        </w:rPr>
        <w:t>PHẠM VI ÁP DỤNG:</w:t>
      </w:r>
    </w:p>
    <w:p w14:paraId="50120073" w14:textId="77777777" w:rsidR="00E86FDC" w:rsidRPr="009C64A1" w:rsidRDefault="00E86FDC" w:rsidP="00FB51D6">
      <w:pPr>
        <w:tabs>
          <w:tab w:val="left" w:pos="426"/>
        </w:tabs>
        <w:spacing w:before="60" w:beforeAutospacing="0" w:after="0" w:afterAutospacing="0" w:line="240" w:lineRule="auto"/>
        <w:ind w:left="90" w:right="30"/>
      </w:pPr>
      <w:r w:rsidRPr="009C64A1">
        <w:tab/>
      </w:r>
      <w:r w:rsidRPr="009C64A1">
        <w:tab/>
      </w:r>
      <w:proofErr w:type="spellStart"/>
      <w:r w:rsidRPr="009C64A1">
        <w:t>Quy</w:t>
      </w:r>
      <w:proofErr w:type="spellEnd"/>
      <w:r w:rsidRPr="009C64A1">
        <w:t xml:space="preserve"> </w:t>
      </w:r>
      <w:proofErr w:type="spellStart"/>
      <w:r w:rsidRPr="009C64A1">
        <w:t>cách</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này</w:t>
      </w:r>
      <w:proofErr w:type="spellEnd"/>
      <w:r w:rsidRPr="009C64A1">
        <w:t xml:space="preserve"> </w:t>
      </w:r>
      <w:proofErr w:type="spellStart"/>
      <w:r w:rsidRPr="009C64A1">
        <w:t>được</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kẹp</w:t>
      </w:r>
      <w:proofErr w:type="spellEnd"/>
      <w:r w:rsidRPr="009C64A1">
        <w:t xml:space="preserve"> </w:t>
      </w:r>
      <w:proofErr w:type="spellStart"/>
      <w:r w:rsidRPr="009C64A1">
        <w:t>treo</w:t>
      </w:r>
      <w:proofErr w:type="spellEnd"/>
      <w:r w:rsidRPr="009C64A1">
        <w:t xml:space="preserve"> </w:t>
      </w:r>
      <w:proofErr w:type="spellStart"/>
      <w:r w:rsidRPr="009C64A1">
        <w:t>của</w:t>
      </w:r>
      <w:proofErr w:type="spellEnd"/>
      <w:r w:rsidRPr="009C64A1">
        <w:t xml:space="preserve"> </w:t>
      </w:r>
      <w:proofErr w:type="spellStart"/>
      <w:r w:rsidRPr="009C64A1">
        <w:t>cáp</w:t>
      </w:r>
      <w:proofErr w:type="spellEnd"/>
      <w:r w:rsidRPr="009C64A1">
        <w:t xml:space="preserve"> </w:t>
      </w:r>
      <w:proofErr w:type="spellStart"/>
      <w:r w:rsidRPr="009C64A1">
        <w:t>xoắn</w:t>
      </w:r>
      <w:proofErr w:type="spellEnd"/>
      <w:r w:rsidRPr="009C64A1">
        <w:t xml:space="preserve"> </w:t>
      </w:r>
      <w:proofErr w:type="spellStart"/>
      <w:r w:rsidRPr="009C64A1">
        <w:t>treo</w:t>
      </w:r>
      <w:proofErr w:type="spellEnd"/>
      <w:r w:rsidRPr="009C64A1">
        <w:t xml:space="preserve"> </w:t>
      </w:r>
      <w:proofErr w:type="spellStart"/>
      <w:r w:rsidRPr="009C64A1">
        <w:t>hạ</w:t>
      </w:r>
      <w:proofErr w:type="spellEnd"/>
      <w:r w:rsidRPr="009C64A1">
        <w:t xml:space="preserve"> </w:t>
      </w:r>
      <w:proofErr w:type="spellStart"/>
      <w:r w:rsidRPr="009C64A1">
        <w:t>thế</w:t>
      </w:r>
      <w:proofErr w:type="spellEnd"/>
      <w:r w:rsidRPr="009C64A1">
        <w:t xml:space="preserve"> ABC </w:t>
      </w:r>
      <w:proofErr w:type="spellStart"/>
      <w:r w:rsidRPr="009C64A1">
        <w:t>dùng</w:t>
      </w:r>
      <w:proofErr w:type="spellEnd"/>
      <w:r w:rsidRPr="009C64A1">
        <w:t xml:space="preserve"> </w:t>
      </w:r>
      <w:proofErr w:type="spellStart"/>
      <w:r w:rsidRPr="009C64A1">
        <w:t>tại</w:t>
      </w:r>
      <w:proofErr w:type="spellEnd"/>
      <w:r w:rsidRPr="009C64A1">
        <w:t xml:space="preserve"> </w:t>
      </w:r>
      <w:proofErr w:type="spellStart"/>
      <w:r w:rsidRPr="009C64A1">
        <w:t>các</w:t>
      </w:r>
      <w:proofErr w:type="spellEnd"/>
      <w:r w:rsidRPr="009C64A1">
        <w:t xml:space="preserve"> </w:t>
      </w:r>
      <w:proofErr w:type="spellStart"/>
      <w:r w:rsidRPr="009C64A1">
        <w:t>trụ</w:t>
      </w:r>
      <w:proofErr w:type="spellEnd"/>
      <w:r w:rsidRPr="009C64A1">
        <w:t xml:space="preserve"> </w:t>
      </w:r>
      <w:proofErr w:type="spellStart"/>
      <w:r w:rsidRPr="009C64A1">
        <w:t>góc</w:t>
      </w:r>
      <w:proofErr w:type="spellEnd"/>
      <w:r w:rsidRPr="009C64A1">
        <w:t xml:space="preserve"> </w:t>
      </w:r>
      <w:proofErr w:type="spellStart"/>
      <w:r w:rsidRPr="009C64A1">
        <w:t>đến</w:t>
      </w:r>
      <w:proofErr w:type="spellEnd"/>
      <w:r w:rsidRPr="009C64A1">
        <w:t xml:space="preserve"> 30</w:t>
      </w:r>
      <w:r w:rsidRPr="009C64A1">
        <w:rPr>
          <w:vertAlign w:val="superscript"/>
        </w:rPr>
        <w:t xml:space="preserve">o  </w:t>
      </w:r>
      <w:proofErr w:type="spellStart"/>
      <w:r w:rsidRPr="009C64A1">
        <w:t>hoặc</w:t>
      </w:r>
      <w:proofErr w:type="spellEnd"/>
      <w:r w:rsidRPr="009C64A1">
        <w:t xml:space="preserve"> </w:t>
      </w:r>
      <w:proofErr w:type="spellStart"/>
      <w:r w:rsidRPr="009C64A1">
        <w:t>các</w:t>
      </w:r>
      <w:proofErr w:type="spellEnd"/>
      <w:r w:rsidRPr="009C64A1">
        <w:t xml:space="preserve"> </w:t>
      </w:r>
      <w:proofErr w:type="spellStart"/>
      <w:r w:rsidRPr="009C64A1">
        <w:t>trụ</w:t>
      </w:r>
      <w:proofErr w:type="spellEnd"/>
      <w:r w:rsidRPr="009C64A1">
        <w:t xml:space="preserve"> </w:t>
      </w:r>
      <w:proofErr w:type="spellStart"/>
      <w:r w:rsidRPr="009C64A1">
        <w:t>trung</w:t>
      </w:r>
      <w:proofErr w:type="spellEnd"/>
      <w:r w:rsidRPr="009C64A1">
        <w:t xml:space="preserve"> </w:t>
      </w:r>
      <w:proofErr w:type="spellStart"/>
      <w:r w:rsidRPr="009C64A1">
        <w:t>gian</w:t>
      </w:r>
      <w:proofErr w:type="spellEnd"/>
      <w:r w:rsidRPr="009C64A1">
        <w:t>.</w:t>
      </w:r>
    </w:p>
    <w:p w14:paraId="5DA8275F" w14:textId="77777777" w:rsidR="00E86FDC" w:rsidRPr="009C64A1" w:rsidRDefault="00E86FDC" w:rsidP="005F7825">
      <w:pPr>
        <w:numPr>
          <w:ilvl w:val="0"/>
          <w:numId w:val="107"/>
        </w:numPr>
        <w:tabs>
          <w:tab w:val="left" w:pos="426"/>
        </w:tabs>
        <w:spacing w:before="60" w:beforeAutospacing="0" w:after="0" w:afterAutospacing="0" w:line="240" w:lineRule="auto"/>
        <w:ind w:left="90" w:right="30" w:firstLine="0"/>
        <w:rPr>
          <w:b/>
        </w:rPr>
      </w:pPr>
      <w:r w:rsidRPr="009C64A1">
        <w:rPr>
          <w:b/>
        </w:rPr>
        <w:t>TIÊU CHUẨN:</w:t>
      </w:r>
    </w:p>
    <w:p w14:paraId="16FB616C" w14:textId="77777777" w:rsidR="00E86FDC" w:rsidRPr="009C64A1" w:rsidRDefault="00E86FDC" w:rsidP="005F7825">
      <w:pPr>
        <w:numPr>
          <w:ilvl w:val="0"/>
          <w:numId w:val="110"/>
        </w:numPr>
        <w:spacing w:before="60" w:beforeAutospacing="0" w:after="0" w:afterAutospacing="0" w:line="240" w:lineRule="auto"/>
        <w:ind w:left="90" w:right="30" w:firstLine="0"/>
        <w:jc w:val="left"/>
      </w:pPr>
      <w:r w:rsidRPr="009C64A1">
        <w:t>AS 3766: Mechanical fittings for low voltage aerial bundle cables.</w:t>
      </w:r>
    </w:p>
    <w:p w14:paraId="44D53404" w14:textId="77777777" w:rsidR="00E86FDC" w:rsidRPr="009C64A1" w:rsidRDefault="00E86FDC" w:rsidP="005F7825">
      <w:pPr>
        <w:numPr>
          <w:ilvl w:val="0"/>
          <w:numId w:val="110"/>
        </w:numPr>
        <w:spacing w:before="60" w:beforeAutospacing="0" w:after="0" w:afterAutospacing="0" w:line="240" w:lineRule="auto"/>
        <w:ind w:left="90" w:right="30" w:firstLine="0"/>
        <w:jc w:val="left"/>
      </w:pPr>
      <w:r w:rsidRPr="009C64A1">
        <w:t xml:space="preserve">TCVN 5408: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chống</w:t>
      </w:r>
      <w:proofErr w:type="spellEnd"/>
      <w:r w:rsidRPr="009C64A1">
        <w:t xml:space="preserve"> </w:t>
      </w:r>
      <w:proofErr w:type="spellStart"/>
      <w:r w:rsidRPr="009C64A1">
        <w:t>ăn</w:t>
      </w:r>
      <w:proofErr w:type="spellEnd"/>
      <w:r w:rsidRPr="009C64A1">
        <w:t xml:space="preserve"> </w:t>
      </w:r>
      <w:proofErr w:type="spellStart"/>
      <w:r w:rsidRPr="009C64A1">
        <w:t>mòn</w:t>
      </w:r>
      <w:proofErr w:type="spellEnd"/>
      <w:r w:rsidRPr="009C64A1">
        <w:t xml:space="preserve">, </w:t>
      </w:r>
      <w:proofErr w:type="spellStart"/>
      <w:r w:rsidRPr="009C64A1">
        <w:t>lớp</w:t>
      </w:r>
      <w:proofErr w:type="spellEnd"/>
      <w:r w:rsidRPr="009C64A1">
        <w:t xml:space="preserve"> </w:t>
      </w:r>
      <w:proofErr w:type="spellStart"/>
      <w:r w:rsidRPr="009C64A1">
        <w:t>phủ</w:t>
      </w:r>
      <w:proofErr w:type="spellEnd"/>
      <w:r w:rsidRPr="009C64A1">
        <w:t xml:space="preserve"> </w:t>
      </w:r>
      <w:proofErr w:type="spellStart"/>
      <w:r w:rsidRPr="009C64A1">
        <w:t>mạ</w:t>
      </w:r>
      <w:proofErr w:type="spellEnd"/>
      <w:r w:rsidRPr="009C64A1">
        <w:t xml:space="preserve"> </w:t>
      </w:r>
      <w:proofErr w:type="spellStart"/>
      <w:r w:rsidRPr="009C64A1">
        <w:t>kẽm</w:t>
      </w:r>
      <w:proofErr w:type="spellEnd"/>
      <w:r w:rsidRPr="009C64A1">
        <w:t xml:space="preserve"> </w:t>
      </w:r>
      <w:proofErr w:type="spellStart"/>
      <w:r w:rsidRPr="009C64A1">
        <w:t>nóng</w:t>
      </w:r>
      <w:proofErr w:type="spellEnd"/>
      <w:r w:rsidRPr="009C64A1">
        <w:t xml:space="preserve">,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và</w:t>
      </w:r>
      <w:proofErr w:type="spellEnd"/>
      <w:r w:rsidRPr="009C64A1">
        <w:t xml:space="preserve"> </w:t>
      </w:r>
      <w:proofErr w:type="spellStart"/>
      <w:r w:rsidRPr="009C64A1">
        <w:t>phương</w:t>
      </w:r>
      <w:proofErr w:type="spellEnd"/>
      <w:r w:rsidRPr="009C64A1">
        <w:t xml:space="preserve"> </w:t>
      </w:r>
      <w:proofErr w:type="spellStart"/>
      <w:r w:rsidRPr="009C64A1">
        <w:t>pháp</w:t>
      </w:r>
      <w:proofErr w:type="spellEnd"/>
      <w:r w:rsidRPr="009C64A1">
        <w:t xml:space="preserve"> </w:t>
      </w:r>
      <w:proofErr w:type="spellStart"/>
      <w:r w:rsidRPr="009C64A1">
        <w:t>thử</w:t>
      </w:r>
      <w:proofErr w:type="spellEnd"/>
      <w:r w:rsidRPr="009C64A1">
        <w:t>.</w:t>
      </w:r>
    </w:p>
    <w:p w14:paraId="423957BE" w14:textId="77777777" w:rsidR="00E86FDC" w:rsidRPr="009C64A1" w:rsidRDefault="00E86FDC" w:rsidP="005F7825">
      <w:pPr>
        <w:numPr>
          <w:ilvl w:val="0"/>
          <w:numId w:val="107"/>
        </w:numPr>
        <w:tabs>
          <w:tab w:val="left" w:pos="426"/>
        </w:tabs>
        <w:spacing w:before="60" w:beforeAutospacing="0" w:after="0" w:afterAutospacing="0" w:line="240" w:lineRule="auto"/>
        <w:ind w:left="90" w:right="30" w:firstLine="0"/>
        <w:rPr>
          <w:b/>
        </w:rPr>
      </w:pPr>
      <w:r w:rsidRPr="009C64A1">
        <w:rPr>
          <w:b/>
        </w:rPr>
        <w:t>MÔ TẢ:</w:t>
      </w:r>
    </w:p>
    <w:p w14:paraId="2CE7E925" w14:textId="77777777" w:rsidR="00E86FDC" w:rsidRPr="009C64A1" w:rsidRDefault="00E86FDC" w:rsidP="005F7825">
      <w:pPr>
        <w:numPr>
          <w:ilvl w:val="0"/>
          <w:numId w:val="108"/>
        </w:numPr>
        <w:tabs>
          <w:tab w:val="clear" w:pos="720"/>
          <w:tab w:val="num" w:pos="426"/>
        </w:tabs>
        <w:spacing w:before="60" w:beforeAutospacing="0" w:after="0" w:afterAutospacing="0" w:line="240" w:lineRule="auto"/>
        <w:ind w:left="90" w:right="30" w:firstLine="0"/>
        <w:rPr>
          <w:b/>
        </w:rPr>
      </w:pPr>
      <w:proofErr w:type="spellStart"/>
      <w:r w:rsidRPr="009C64A1">
        <w:rPr>
          <w:b/>
        </w:rPr>
        <w:t>Cấu</w:t>
      </w:r>
      <w:proofErr w:type="spellEnd"/>
      <w:r w:rsidRPr="009C64A1">
        <w:rPr>
          <w:b/>
        </w:rPr>
        <w:t xml:space="preserve"> </w:t>
      </w:r>
      <w:proofErr w:type="spellStart"/>
      <w:r w:rsidRPr="009C64A1">
        <w:rPr>
          <w:b/>
        </w:rPr>
        <w:t>tạo</w:t>
      </w:r>
      <w:proofErr w:type="spellEnd"/>
      <w:r w:rsidRPr="009C64A1">
        <w:rPr>
          <w:b/>
        </w:rPr>
        <w:t>:</w:t>
      </w:r>
    </w:p>
    <w:p w14:paraId="57E7F11A" w14:textId="77777777" w:rsidR="00E86FDC" w:rsidRPr="009C64A1" w:rsidRDefault="00E86FDC" w:rsidP="005F7825">
      <w:pPr>
        <w:numPr>
          <w:ilvl w:val="1"/>
          <w:numId w:val="109"/>
        </w:numPr>
        <w:tabs>
          <w:tab w:val="clear" w:pos="1440"/>
        </w:tabs>
        <w:spacing w:before="60" w:beforeAutospacing="0" w:after="0" w:afterAutospacing="0" w:line="240" w:lineRule="auto"/>
        <w:ind w:left="90" w:right="30" w:firstLine="0"/>
      </w:pPr>
      <w:proofErr w:type="spellStart"/>
      <w:r w:rsidRPr="009C64A1">
        <w:t>Kẹp</w:t>
      </w:r>
      <w:proofErr w:type="spellEnd"/>
      <w:r w:rsidRPr="009C64A1">
        <w:t xml:space="preserve"> </w:t>
      </w:r>
      <w:proofErr w:type="spellStart"/>
      <w:r w:rsidRPr="009C64A1">
        <w:t>treo</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để</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có </w:t>
      </w:r>
      <w:proofErr w:type="spellStart"/>
      <w:r w:rsidRPr="009C64A1">
        <w:t>hiệu</w:t>
      </w:r>
      <w:proofErr w:type="spellEnd"/>
      <w:r w:rsidRPr="009C64A1">
        <w:t xml:space="preserve"> </w:t>
      </w:r>
      <w:proofErr w:type="spellStart"/>
      <w:r w:rsidRPr="009C64A1">
        <w:t>quả</w:t>
      </w:r>
      <w:proofErr w:type="spellEnd"/>
      <w:r w:rsidRPr="009C64A1">
        <w:t xml:space="preserve"> </w:t>
      </w:r>
      <w:proofErr w:type="spellStart"/>
      <w:r w:rsidRPr="009C64A1">
        <w:t>cho</w:t>
      </w:r>
      <w:proofErr w:type="spellEnd"/>
      <w:r w:rsidRPr="009C64A1">
        <w:t xml:space="preserve"> </w:t>
      </w:r>
      <w:proofErr w:type="spellStart"/>
      <w:r w:rsidRPr="009C64A1">
        <w:t>việc</w:t>
      </w:r>
      <w:proofErr w:type="spellEnd"/>
      <w:r w:rsidRPr="009C64A1">
        <w:t xml:space="preserve"> </w:t>
      </w:r>
      <w:proofErr w:type="spellStart"/>
      <w:r w:rsidRPr="009C64A1">
        <w:t>đỡ</w:t>
      </w:r>
      <w:proofErr w:type="spellEnd"/>
      <w:r w:rsidRPr="009C64A1">
        <w:t xml:space="preserve"> </w:t>
      </w:r>
      <w:proofErr w:type="spellStart"/>
      <w:r w:rsidRPr="009C64A1">
        <w:t>cáp</w:t>
      </w:r>
      <w:proofErr w:type="spellEnd"/>
      <w:r w:rsidRPr="009C64A1">
        <w:t xml:space="preserve"> </w:t>
      </w:r>
      <w:proofErr w:type="spellStart"/>
      <w:r w:rsidRPr="009C64A1">
        <w:t>xoắn</w:t>
      </w:r>
      <w:proofErr w:type="spellEnd"/>
      <w:r w:rsidRPr="009C64A1">
        <w:t xml:space="preserve"> </w:t>
      </w:r>
      <w:proofErr w:type="spellStart"/>
      <w:r w:rsidRPr="009C64A1">
        <w:t>treo</w:t>
      </w:r>
      <w:proofErr w:type="spellEnd"/>
      <w:r w:rsidRPr="009C64A1">
        <w:t xml:space="preserve"> </w:t>
      </w:r>
      <w:proofErr w:type="spellStart"/>
      <w:r w:rsidRPr="009C64A1">
        <w:t>hạ</w:t>
      </w:r>
      <w:proofErr w:type="spellEnd"/>
      <w:r w:rsidRPr="009C64A1">
        <w:t xml:space="preserve"> </w:t>
      </w:r>
      <w:proofErr w:type="spellStart"/>
      <w:r w:rsidRPr="009C64A1">
        <w:t>thế</w:t>
      </w:r>
      <w:proofErr w:type="spellEnd"/>
      <w:r w:rsidRPr="009C64A1">
        <w:t xml:space="preserve"> có </w:t>
      </w:r>
      <w:proofErr w:type="spellStart"/>
      <w:r w:rsidRPr="009C64A1">
        <w:t>tiết</w:t>
      </w:r>
      <w:proofErr w:type="spellEnd"/>
      <w:r w:rsidRPr="009C64A1">
        <w:t xml:space="preserve"> </w:t>
      </w:r>
      <w:proofErr w:type="spellStart"/>
      <w:r w:rsidRPr="009C64A1">
        <w:t>diện</w:t>
      </w:r>
      <w:proofErr w:type="spellEnd"/>
      <w:r w:rsidRPr="009C64A1">
        <w:t xml:space="preserve"> (2)4x95mm</w:t>
      </w:r>
      <w:r w:rsidRPr="009C64A1">
        <w:rPr>
          <w:vertAlign w:val="superscript"/>
        </w:rPr>
        <w:t>2</w:t>
      </w:r>
      <w:r w:rsidRPr="009C64A1">
        <w:t xml:space="preserve">. </w:t>
      </w:r>
    </w:p>
    <w:p w14:paraId="78196947" w14:textId="77777777" w:rsidR="00E86FDC" w:rsidRPr="009C64A1" w:rsidRDefault="00E86FDC" w:rsidP="005F7825">
      <w:pPr>
        <w:numPr>
          <w:ilvl w:val="1"/>
          <w:numId w:val="109"/>
        </w:numPr>
        <w:tabs>
          <w:tab w:val="clear" w:pos="1440"/>
        </w:tabs>
        <w:spacing w:before="60" w:beforeAutospacing="0" w:after="0" w:afterAutospacing="0" w:line="240" w:lineRule="auto"/>
        <w:ind w:left="90" w:right="30" w:firstLine="0"/>
      </w:pPr>
      <w:proofErr w:type="spellStart"/>
      <w:r w:rsidRPr="009C64A1">
        <w:t>Kẹp</w:t>
      </w:r>
      <w:proofErr w:type="spellEnd"/>
      <w:r w:rsidRPr="009C64A1">
        <w:t xml:space="preserve"> </w:t>
      </w:r>
      <w:proofErr w:type="spellStart"/>
      <w:r w:rsidRPr="009C64A1">
        <w:t>treo</w:t>
      </w:r>
      <w:proofErr w:type="spellEnd"/>
      <w:r w:rsidRPr="009C64A1">
        <w:t xml:space="preserve"> </w:t>
      </w:r>
      <w:proofErr w:type="spellStart"/>
      <w:r w:rsidRPr="009C64A1">
        <w:t>được</w:t>
      </w:r>
      <w:proofErr w:type="spellEnd"/>
      <w:r w:rsidRPr="009C64A1">
        <w:t xml:space="preserve"> </w:t>
      </w:r>
      <w:proofErr w:type="spellStart"/>
      <w:r w:rsidRPr="009C64A1">
        <w:t>gắn</w:t>
      </w:r>
      <w:proofErr w:type="spellEnd"/>
      <w:r w:rsidRPr="009C64A1">
        <w:t xml:space="preserve"> </w:t>
      </w:r>
      <w:proofErr w:type="spellStart"/>
      <w:r w:rsidRPr="009C64A1">
        <w:t>vào</w:t>
      </w:r>
      <w:proofErr w:type="spellEnd"/>
      <w:r w:rsidRPr="009C64A1">
        <w:t xml:space="preserve"> </w:t>
      </w:r>
      <w:proofErr w:type="spellStart"/>
      <w:r w:rsidRPr="009C64A1">
        <w:t>trụ</w:t>
      </w:r>
      <w:proofErr w:type="spellEnd"/>
      <w:r w:rsidRPr="009C64A1">
        <w:t xml:space="preserve"> </w:t>
      </w:r>
      <w:proofErr w:type="spellStart"/>
      <w:r w:rsidRPr="009C64A1">
        <w:t>bằng</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móc</w:t>
      </w:r>
      <w:proofErr w:type="spellEnd"/>
      <w:r w:rsidRPr="009C64A1">
        <w:t xml:space="preserve"> hay </w:t>
      </w:r>
      <w:proofErr w:type="spellStart"/>
      <w:r w:rsidRPr="009C64A1">
        <w:t>giá</w:t>
      </w:r>
      <w:proofErr w:type="spellEnd"/>
      <w:r w:rsidRPr="009C64A1">
        <w:t xml:space="preserve"> </w:t>
      </w:r>
      <w:proofErr w:type="spellStart"/>
      <w:r w:rsidRPr="009C64A1">
        <w:t>móc</w:t>
      </w:r>
      <w:proofErr w:type="spellEnd"/>
      <w:r w:rsidRPr="009C64A1">
        <w:t>.</w:t>
      </w:r>
    </w:p>
    <w:p w14:paraId="01E8CC25" w14:textId="77777777" w:rsidR="00E86FDC" w:rsidRPr="009C64A1" w:rsidRDefault="00E86FDC" w:rsidP="005F7825">
      <w:pPr>
        <w:numPr>
          <w:ilvl w:val="1"/>
          <w:numId w:val="109"/>
        </w:numPr>
        <w:tabs>
          <w:tab w:val="clear" w:pos="1440"/>
        </w:tabs>
        <w:spacing w:before="60" w:beforeAutospacing="0" w:after="0" w:afterAutospacing="0" w:line="240" w:lineRule="auto"/>
        <w:ind w:left="90" w:right="30" w:firstLine="0"/>
      </w:pPr>
      <w:proofErr w:type="spellStart"/>
      <w:r w:rsidRPr="009C64A1">
        <w:t>Kẹp</w:t>
      </w:r>
      <w:proofErr w:type="spellEnd"/>
      <w:r w:rsidRPr="009C64A1">
        <w:t xml:space="preserve"> </w:t>
      </w:r>
      <w:proofErr w:type="spellStart"/>
      <w:r w:rsidRPr="009C64A1">
        <w:t>treo</w:t>
      </w:r>
      <w:proofErr w:type="spellEnd"/>
      <w:r w:rsidRPr="009C64A1">
        <w:t xml:space="preserve"> </w:t>
      </w:r>
      <w:proofErr w:type="spellStart"/>
      <w:r w:rsidRPr="009C64A1">
        <w:t>gồm</w:t>
      </w:r>
      <w:proofErr w:type="spellEnd"/>
      <w:r w:rsidRPr="009C64A1">
        <w:t xml:space="preserve"> có </w:t>
      </w:r>
      <w:proofErr w:type="spellStart"/>
      <w:r w:rsidRPr="009C64A1">
        <w:t>thân</w:t>
      </w:r>
      <w:proofErr w:type="spellEnd"/>
      <w:r w:rsidRPr="009C64A1">
        <w:t xml:space="preserve"> </w:t>
      </w:r>
      <w:proofErr w:type="spellStart"/>
      <w:r w:rsidRPr="009C64A1">
        <w:t>kẹp</w:t>
      </w:r>
      <w:proofErr w:type="spellEnd"/>
      <w:r w:rsidRPr="009C64A1">
        <w:t xml:space="preserve"> </w:t>
      </w:r>
      <w:proofErr w:type="spellStart"/>
      <w:r w:rsidRPr="009C64A1">
        <w:t>bằng</w:t>
      </w:r>
      <w:proofErr w:type="spellEnd"/>
      <w:r w:rsidRPr="009C64A1">
        <w:t xml:space="preserve"> </w:t>
      </w:r>
      <w:proofErr w:type="spellStart"/>
      <w:r w:rsidRPr="009C64A1">
        <w:t>thép</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kiểu</w:t>
      </w:r>
      <w:proofErr w:type="spellEnd"/>
      <w:r w:rsidRPr="009C64A1">
        <w:t xml:space="preserve"> </w:t>
      </w:r>
      <w:proofErr w:type="spellStart"/>
      <w:r w:rsidRPr="009C64A1">
        <w:t>chuồn</w:t>
      </w:r>
      <w:proofErr w:type="spellEnd"/>
      <w:r w:rsidRPr="009C64A1">
        <w:t xml:space="preserve"> </w:t>
      </w:r>
      <w:proofErr w:type="spellStart"/>
      <w:r w:rsidRPr="009C64A1">
        <w:t>chuồn</w:t>
      </w:r>
      <w:proofErr w:type="spellEnd"/>
      <w:r w:rsidRPr="009C64A1">
        <w:t xml:space="preserve"> </w:t>
      </w:r>
      <w:proofErr w:type="spellStart"/>
      <w:r w:rsidRPr="009C64A1">
        <w:t>và</w:t>
      </w:r>
      <w:proofErr w:type="spellEnd"/>
      <w:r w:rsidRPr="009C64A1">
        <w:t xml:space="preserve"> </w:t>
      </w:r>
      <w:proofErr w:type="spellStart"/>
      <w:r w:rsidRPr="009C64A1">
        <w:t>vòng</w:t>
      </w:r>
      <w:proofErr w:type="spellEnd"/>
      <w:r w:rsidRPr="009C64A1">
        <w:t xml:space="preserve"> </w:t>
      </w:r>
      <w:proofErr w:type="spellStart"/>
      <w:r w:rsidRPr="009C64A1">
        <w:t>đệm</w:t>
      </w:r>
      <w:proofErr w:type="spellEnd"/>
      <w:r w:rsidRPr="009C64A1">
        <w:t xml:space="preserve"> </w:t>
      </w:r>
      <w:proofErr w:type="spellStart"/>
      <w:r w:rsidRPr="009C64A1">
        <w:t>cao</w:t>
      </w:r>
      <w:proofErr w:type="spellEnd"/>
      <w:r w:rsidRPr="009C64A1">
        <w:t xml:space="preserve"> </w:t>
      </w:r>
      <w:proofErr w:type="spellStart"/>
      <w:r w:rsidRPr="009C64A1">
        <w:t>su</w:t>
      </w:r>
      <w:proofErr w:type="spellEnd"/>
      <w:r w:rsidRPr="009C64A1">
        <w:t xml:space="preserve"> </w:t>
      </w:r>
      <w:proofErr w:type="spellStart"/>
      <w:r w:rsidRPr="009C64A1">
        <w:t>ôm</w:t>
      </w:r>
      <w:proofErr w:type="spellEnd"/>
      <w:r w:rsidRPr="009C64A1">
        <w:t xml:space="preserve"> </w:t>
      </w:r>
      <w:proofErr w:type="spellStart"/>
      <w:r w:rsidRPr="009C64A1">
        <w:t>cáp</w:t>
      </w:r>
      <w:proofErr w:type="spellEnd"/>
      <w:r w:rsidRPr="009C64A1">
        <w:t xml:space="preserve"> có </w:t>
      </w: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cơ</w:t>
      </w:r>
      <w:proofErr w:type="spellEnd"/>
      <w:r w:rsidRPr="009C64A1">
        <w:t xml:space="preserve"> </w:t>
      </w:r>
      <w:proofErr w:type="spellStart"/>
      <w:r w:rsidRPr="009C64A1">
        <w:t>cao</w:t>
      </w:r>
      <w:proofErr w:type="spellEnd"/>
      <w:r w:rsidRPr="009C64A1">
        <w:t xml:space="preserve"> </w:t>
      </w:r>
      <w:proofErr w:type="spellStart"/>
      <w:r w:rsidRPr="009C64A1">
        <w:t>và</w:t>
      </w:r>
      <w:proofErr w:type="spellEnd"/>
      <w:r w:rsidRPr="009C64A1">
        <w:t xml:space="preserve"> </w:t>
      </w:r>
      <w:proofErr w:type="spellStart"/>
      <w:r w:rsidRPr="009C64A1">
        <w:t>bền</w:t>
      </w:r>
      <w:proofErr w:type="spellEnd"/>
      <w:r w:rsidRPr="009C64A1">
        <w:t xml:space="preserve"> </w:t>
      </w:r>
      <w:proofErr w:type="spellStart"/>
      <w:r w:rsidRPr="009C64A1">
        <w:t>với</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thời</w:t>
      </w:r>
      <w:proofErr w:type="spellEnd"/>
      <w:r w:rsidRPr="009C64A1">
        <w:t xml:space="preserve"> </w:t>
      </w:r>
      <w:proofErr w:type="spellStart"/>
      <w:r w:rsidRPr="009C64A1">
        <w:t>tiết</w:t>
      </w:r>
      <w:proofErr w:type="spellEnd"/>
      <w:r w:rsidRPr="009C64A1">
        <w:t xml:space="preserve"> </w:t>
      </w:r>
      <w:proofErr w:type="spellStart"/>
      <w:r w:rsidRPr="009C64A1">
        <w:t>khắc</w:t>
      </w:r>
      <w:proofErr w:type="spellEnd"/>
      <w:r w:rsidRPr="009C64A1">
        <w:t xml:space="preserve"> </w:t>
      </w:r>
      <w:proofErr w:type="spellStart"/>
      <w:r w:rsidRPr="009C64A1">
        <w:t>nghiệt</w:t>
      </w:r>
      <w:proofErr w:type="spellEnd"/>
      <w:r w:rsidRPr="009C64A1">
        <w:t>.</w:t>
      </w:r>
    </w:p>
    <w:p w14:paraId="5AEC6AF3" w14:textId="77777777" w:rsidR="00E86FDC" w:rsidRPr="009C64A1" w:rsidRDefault="00E86FDC" w:rsidP="005F7825">
      <w:pPr>
        <w:numPr>
          <w:ilvl w:val="1"/>
          <w:numId w:val="109"/>
        </w:numPr>
        <w:tabs>
          <w:tab w:val="clear" w:pos="1440"/>
        </w:tabs>
        <w:spacing w:before="60" w:beforeAutospacing="0" w:after="0" w:afterAutospacing="0" w:line="240" w:lineRule="auto"/>
        <w:ind w:left="90" w:right="30" w:firstLine="0"/>
      </w:pPr>
      <w:r w:rsidRPr="009C64A1">
        <w:t xml:space="preserve">Bu </w:t>
      </w:r>
      <w:proofErr w:type="spellStart"/>
      <w:r w:rsidRPr="009C64A1">
        <w:t>lông</w:t>
      </w:r>
      <w:proofErr w:type="spellEnd"/>
      <w:r w:rsidRPr="009C64A1">
        <w:t xml:space="preserve"> </w:t>
      </w:r>
      <w:proofErr w:type="spellStart"/>
      <w:r w:rsidRPr="009C64A1">
        <w:t>không</w:t>
      </w:r>
      <w:proofErr w:type="spellEnd"/>
      <w:r w:rsidRPr="009C64A1">
        <w:t xml:space="preserve"> </w:t>
      </w:r>
      <w:proofErr w:type="spellStart"/>
      <w:r w:rsidRPr="009C64A1">
        <w:t>rời</w:t>
      </w:r>
      <w:proofErr w:type="spellEnd"/>
      <w:r w:rsidRPr="009C64A1">
        <w:t xml:space="preserve"> </w:t>
      </w:r>
      <w:proofErr w:type="spellStart"/>
      <w:r w:rsidRPr="009C64A1">
        <w:t>hẳn</w:t>
      </w:r>
      <w:proofErr w:type="spellEnd"/>
      <w:r w:rsidRPr="009C64A1">
        <w:t xml:space="preserve"> ra </w:t>
      </w:r>
      <w:proofErr w:type="spellStart"/>
      <w:r w:rsidRPr="009C64A1">
        <w:t>khỏi</w:t>
      </w:r>
      <w:proofErr w:type="spellEnd"/>
      <w:r w:rsidRPr="009C64A1">
        <w:t xml:space="preserve"> </w:t>
      </w:r>
      <w:proofErr w:type="spellStart"/>
      <w:r w:rsidRPr="009C64A1">
        <w:t>thân</w:t>
      </w:r>
      <w:proofErr w:type="spellEnd"/>
      <w:r w:rsidRPr="009C64A1">
        <w:t xml:space="preserve"> </w:t>
      </w:r>
      <w:proofErr w:type="spellStart"/>
      <w:r w:rsidRPr="009C64A1">
        <w:t>kẹp</w:t>
      </w:r>
      <w:proofErr w:type="spellEnd"/>
      <w:r w:rsidRPr="009C64A1">
        <w:t xml:space="preserve"> </w:t>
      </w:r>
      <w:proofErr w:type="spellStart"/>
      <w:r w:rsidRPr="009C64A1">
        <w:t>khi</w:t>
      </w:r>
      <w:proofErr w:type="spellEnd"/>
      <w:r w:rsidRPr="009C64A1">
        <w:t xml:space="preserve"> </w:t>
      </w:r>
      <w:proofErr w:type="spellStart"/>
      <w:r w:rsidRPr="009C64A1">
        <w:t>được</w:t>
      </w:r>
      <w:proofErr w:type="spellEnd"/>
      <w:r w:rsidRPr="009C64A1">
        <w:t xml:space="preserve"> </w:t>
      </w:r>
      <w:proofErr w:type="spellStart"/>
      <w:r w:rsidRPr="009C64A1">
        <w:t>tháo</w:t>
      </w:r>
      <w:proofErr w:type="spellEnd"/>
      <w:r w:rsidRPr="009C64A1">
        <w:t>.</w:t>
      </w:r>
    </w:p>
    <w:p w14:paraId="3ACFDF5F" w14:textId="77777777" w:rsidR="00E86FDC" w:rsidRPr="009C64A1" w:rsidRDefault="00E86FDC" w:rsidP="005F7825">
      <w:pPr>
        <w:numPr>
          <w:ilvl w:val="1"/>
          <w:numId w:val="109"/>
        </w:numPr>
        <w:tabs>
          <w:tab w:val="clear" w:pos="1440"/>
        </w:tabs>
        <w:spacing w:before="60" w:beforeAutospacing="0" w:after="0" w:afterAutospacing="0" w:line="240" w:lineRule="auto"/>
        <w:ind w:left="90" w:right="30" w:firstLine="0"/>
      </w:pPr>
      <w:proofErr w:type="spellStart"/>
      <w:r w:rsidRPr="009C64A1">
        <w:t>Tất</w:t>
      </w:r>
      <w:proofErr w:type="spellEnd"/>
      <w:r w:rsidRPr="009C64A1">
        <w:t xml:space="preserve"> </w:t>
      </w:r>
      <w:proofErr w:type="spellStart"/>
      <w:r w:rsidRPr="009C64A1">
        <w:t>cả</w:t>
      </w:r>
      <w:proofErr w:type="spellEnd"/>
      <w:r w:rsidRPr="009C64A1">
        <w:t xml:space="preserve"> </w:t>
      </w:r>
      <w:proofErr w:type="spellStart"/>
      <w:r w:rsidRPr="009C64A1">
        <w:t>các</w:t>
      </w:r>
      <w:proofErr w:type="spellEnd"/>
      <w:r w:rsidRPr="009C64A1">
        <w:t xml:space="preserve"> </w:t>
      </w:r>
      <w:proofErr w:type="spellStart"/>
      <w:r w:rsidRPr="009C64A1">
        <w:t>bộ</w:t>
      </w:r>
      <w:proofErr w:type="spellEnd"/>
      <w:r w:rsidRPr="009C64A1">
        <w:t xml:space="preserve"> </w:t>
      </w:r>
      <w:proofErr w:type="spellStart"/>
      <w:r w:rsidRPr="009C64A1">
        <w:t>phận</w:t>
      </w:r>
      <w:proofErr w:type="spellEnd"/>
      <w:r w:rsidRPr="009C64A1">
        <w:t xml:space="preserve"> </w:t>
      </w:r>
      <w:proofErr w:type="spellStart"/>
      <w:r w:rsidRPr="009C64A1">
        <w:t>bằng</w:t>
      </w:r>
      <w:proofErr w:type="spellEnd"/>
      <w:r w:rsidRPr="009C64A1">
        <w:t xml:space="preserve"> </w:t>
      </w:r>
      <w:proofErr w:type="spellStart"/>
      <w:r w:rsidRPr="009C64A1">
        <w:t>kim</w:t>
      </w:r>
      <w:proofErr w:type="spellEnd"/>
      <w:r w:rsidRPr="009C64A1">
        <w:t xml:space="preserve"> </w:t>
      </w:r>
      <w:proofErr w:type="spellStart"/>
      <w:r w:rsidRPr="009C64A1">
        <w:t>loại</w:t>
      </w:r>
      <w:proofErr w:type="spellEnd"/>
      <w:r w:rsidRPr="009C64A1">
        <w:t xml:space="preserve"> </w:t>
      </w: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thép</w:t>
      </w:r>
      <w:proofErr w:type="spellEnd"/>
      <w:r w:rsidRPr="009C64A1">
        <w:t xml:space="preserve"> </w:t>
      </w:r>
      <w:proofErr w:type="spellStart"/>
      <w:r w:rsidRPr="009C64A1">
        <w:t>không</w:t>
      </w:r>
      <w:proofErr w:type="spellEnd"/>
      <w:r w:rsidRPr="009C64A1">
        <w:t xml:space="preserve"> </w:t>
      </w:r>
      <w:proofErr w:type="spellStart"/>
      <w:r w:rsidRPr="009C64A1">
        <w:t>rỉ</w:t>
      </w:r>
      <w:proofErr w:type="spellEnd"/>
      <w:r w:rsidRPr="009C64A1">
        <w:t xml:space="preserve">  hay </w:t>
      </w:r>
      <w:proofErr w:type="spellStart"/>
      <w:r w:rsidRPr="009C64A1">
        <w:t>thép</w:t>
      </w:r>
      <w:proofErr w:type="spellEnd"/>
      <w:r w:rsidRPr="009C64A1">
        <w:t xml:space="preserve"> </w:t>
      </w:r>
      <w:proofErr w:type="spellStart"/>
      <w:r w:rsidRPr="009C64A1">
        <w:t>mạ</w:t>
      </w:r>
      <w:proofErr w:type="spellEnd"/>
      <w:r w:rsidRPr="009C64A1">
        <w:t xml:space="preserve"> </w:t>
      </w:r>
      <w:proofErr w:type="spellStart"/>
      <w:r w:rsidRPr="009C64A1">
        <w:t>kẽm</w:t>
      </w:r>
      <w:proofErr w:type="spellEnd"/>
      <w:r w:rsidRPr="009C64A1">
        <w:t xml:space="preserve"> </w:t>
      </w:r>
      <w:proofErr w:type="spellStart"/>
      <w:r w:rsidRPr="009C64A1">
        <w:t>nóng</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chống</w:t>
      </w:r>
      <w:proofErr w:type="spellEnd"/>
      <w:r w:rsidRPr="009C64A1">
        <w:t xml:space="preserve"> </w:t>
      </w:r>
      <w:proofErr w:type="spellStart"/>
      <w:r w:rsidRPr="009C64A1">
        <w:t>ăn</w:t>
      </w:r>
      <w:proofErr w:type="spellEnd"/>
      <w:r w:rsidRPr="009C64A1">
        <w:t xml:space="preserve"> </w:t>
      </w:r>
      <w:proofErr w:type="spellStart"/>
      <w:r w:rsidRPr="009C64A1">
        <w:t>mòn</w:t>
      </w:r>
      <w:proofErr w:type="spellEnd"/>
      <w:r w:rsidRPr="009C64A1">
        <w:t xml:space="preserve"> </w:t>
      </w:r>
      <w:proofErr w:type="spellStart"/>
      <w:r w:rsidRPr="009C64A1">
        <w:t>tốt</w:t>
      </w:r>
      <w:proofErr w:type="spellEnd"/>
      <w:r w:rsidRPr="009C64A1">
        <w:t xml:space="preserve"> </w:t>
      </w:r>
      <w:proofErr w:type="spellStart"/>
      <w:r w:rsidRPr="009C64A1">
        <w:t>nhất</w:t>
      </w:r>
      <w:proofErr w:type="spellEnd"/>
      <w:r w:rsidRPr="009C64A1">
        <w:t xml:space="preserve"> </w:t>
      </w:r>
      <w:proofErr w:type="spellStart"/>
      <w:r w:rsidRPr="009C64A1">
        <w:t>trong</w:t>
      </w:r>
      <w:proofErr w:type="spellEnd"/>
      <w:r w:rsidRPr="009C64A1">
        <w:t xml:space="preserve"> </w:t>
      </w:r>
      <w:proofErr w:type="spellStart"/>
      <w:r w:rsidRPr="009C64A1">
        <w:t>quá</w:t>
      </w:r>
      <w:proofErr w:type="spellEnd"/>
      <w:r w:rsidRPr="009C64A1">
        <w:t xml:space="preserve"> </w:t>
      </w:r>
      <w:proofErr w:type="spellStart"/>
      <w:r w:rsidRPr="009C64A1">
        <w:t>trình</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w:t>
      </w:r>
    </w:p>
    <w:p w14:paraId="53B909FD" w14:textId="77777777" w:rsidR="00E86FDC" w:rsidRPr="009C64A1" w:rsidRDefault="00E86FDC" w:rsidP="005F7825">
      <w:pPr>
        <w:numPr>
          <w:ilvl w:val="1"/>
          <w:numId w:val="109"/>
        </w:numPr>
        <w:tabs>
          <w:tab w:val="clear" w:pos="1440"/>
        </w:tabs>
        <w:spacing w:before="60" w:beforeAutospacing="0" w:after="0" w:afterAutospacing="0" w:line="240" w:lineRule="auto"/>
        <w:ind w:left="90" w:right="30" w:firstLine="0"/>
      </w:pPr>
      <w:proofErr w:type="spellStart"/>
      <w:r w:rsidRPr="009C64A1">
        <w:t>Các</w:t>
      </w:r>
      <w:proofErr w:type="spellEnd"/>
      <w:r w:rsidRPr="009C64A1">
        <w:t xml:space="preserve"> </w:t>
      </w:r>
      <w:proofErr w:type="spellStart"/>
      <w:r w:rsidRPr="009C64A1">
        <w:t>cạnh</w:t>
      </w:r>
      <w:proofErr w:type="spellEnd"/>
      <w:r w:rsidRPr="009C64A1">
        <w:t xml:space="preserve"> </w:t>
      </w:r>
      <w:proofErr w:type="spellStart"/>
      <w:r w:rsidRPr="009C64A1">
        <w:t>của</w:t>
      </w:r>
      <w:proofErr w:type="spellEnd"/>
      <w:r w:rsidRPr="009C64A1">
        <w:t xml:space="preserve"> </w:t>
      </w:r>
      <w:proofErr w:type="spellStart"/>
      <w:r w:rsidRPr="009C64A1">
        <w:t>thanh</w:t>
      </w:r>
      <w:proofErr w:type="spellEnd"/>
      <w:r w:rsidRPr="009C64A1">
        <w:t xml:space="preserve"> </w:t>
      </w:r>
      <w:proofErr w:type="spellStart"/>
      <w:r w:rsidRPr="009C64A1">
        <w:t>kim</w:t>
      </w:r>
      <w:proofErr w:type="spellEnd"/>
      <w:r w:rsidRPr="009C64A1">
        <w:t xml:space="preserve"> </w:t>
      </w:r>
      <w:proofErr w:type="spellStart"/>
      <w:r w:rsidRPr="009C64A1">
        <w:t>loại</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bo</w:t>
      </w:r>
      <w:proofErr w:type="spellEnd"/>
      <w:r w:rsidRPr="009C64A1">
        <w:t xml:space="preserve"> </w:t>
      </w:r>
      <w:proofErr w:type="spellStart"/>
      <w:r w:rsidRPr="009C64A1">
        <w:t>tròn</w:t>
      </w:r>
      <w:proofErr w:type="spellEnd"/>
      <w:r w:rsidRPr="009C64A1">
        <w:t xml:space="preserve"> </w:t>
      </w:r>
      <w:proofErr w:type="spellStart"/>
      <w:r w:rsidRPr="009C64A1">
        <w:t>nhằm</w:t>
      </w:r>
      <w:proofErr w:type="spellEnd"/>
      <w:r w:rsidRPr="009C64A1">
        <w:t xml:space="preserve"> </w:t>
      </w:r>
      <w:proofErr w:type="spellStart"/>
      <w:r w:rsidRPr="009C64A1">
        <w:t>giảm</w:t>
      </w:r>
      <w:proofErr w:type="spellEnd"/>
      <w:r w:rsidRPr="009C64A1">
        <w:t xml:space="preserve"> </w:t>
      </w:r>
      <w:proofErr w:type="spellStart"/>
      <w:r w:rsidRPr="009C64A1">
        <w:t>thiểu</w:t>
      </w:r>
      <w:proofErr w:type="spellEnd"/>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hư</w:t>
      </w:r>
      <w:proofErr w:type="spellEnd"/>
      <w:r w:rsidRPr="009C64A1">
        <w:t xml:space="preserve"> </w:t>
      </w:r>
      <w:proofErr w:type="spellStart"/>
      <w:r w:rsidRPr="009C64A1">
        <w:t>hỏng</w:t>
      </w:r>
      <w:proofErr w:type="spellEnd"/>
      <w:r w:rsidRPr="009C64A1">
        <w:t xml:space="preserve"> </w:t>
      </w:r>
      <w:proofErr w:type="spellStart"/>
      <w:r w:rsidRPr="009C64A1">
        <w:t>cáp</w:t>
      </w:r>
      <w:proofErr w:type="spellEnd"/>
      <w:r w:rsidRPr="009C64A1">
        <w:t>.</w:t>
      </w:r>
    </w:p>
    <w:p w14:paraId="7CC11DE0" w14:textId="77777777" w:rsidR="00E86FDC" w:rsidRPr="009C64A1" w:rsidRDefault="00E86FDC" w:rsidP="005F7825">
      <w:pPr>
        <w:numPr>
          <w:ilvl w:val="1"/>
          <w:numId w:val="109"/>
        </w:numPr>
        <w:tabs>
          <w:tab w:val="clear" w:pos="1440"/>
        </w:tabs>
        <w:spacing w:before="60" w:beforeAutospacing="0" w:after="0" w:afterAutospacing="0" w:line="240" w:lineRule="auto"/>
        <w:ind w:left="90" w:right="30" w:firstLine="0"/>
      </w:pPr>
      <w:proofErr w:type="spellStart"/>
      <w:r w:rsidRPr="009C64A1">
        <w:t>Kẹp</w:t>
      </w:r>
      <w:proofErr w:type="spellEnd"/>
      <w:r w:rsidRPr="009C64A1">
        <w:t xml:space="preserve"> </w:t>
      </w:r>
      <w:proofErr w:type="spellStart"/>
      <w:r w:rsidRPr="009C64A1">
        <w:t>treo</w:t>
      </w:r>
      <w:proofErr w:type="spellEnd"/>
      <w:r w:rsidRPr="009C64A1">
        <w:t xml:space="preserve"> </w:t>
      </w:r>
      <w:proofErr w:type="spellStart"/>
      <w:r w:rsidRPr="009C64A1">
        <w:t>phải</w:t>
      </w:r>
      <w:proofErr w:type="spellEnd"/>
      <w:r w:rsidRPr="009C64A1">
        <w:t xml:space="preserve"> </w:t>
      </w:r>
      <w:proofErr w:type="spellStart"/>
      <w:r w:rsidRPr="009C64A1">
        <w:t>dễ</w:t>
      </w:r>
      <w:proofErr w:type="spellEnd"/>
      <w:r w:rsidRPr="009C64A1">
        <w:t xml:space="preserve"> </w:t>
      </w:r>
      <w:proofErr w:type="spellStart"/>
      <w:r w:rsidRPr="009C64A1">
        <w:t>dàng</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không</w:t>
      </w:r>
      <w:proofErr w:type="spellEnd"/>
      <w:r w:rsidRPr="009C64A1">
        <w:t xml:space="preserve"> </w:t>
      </w:r>
      <w:proofErr w:type="spellStart"/>
      <w:r w:rsidRPr="009C64A1">
        <w:t>cần</w:t>
      </w:r>
      <w:proofErr w:type="spellEnd"/>
      <w:r w:rsidRPr="009C64A1">
        <w:t xml:space="preserve"> </w:t>
      </w:r>
      <w:proofErr w:type="spellStart"/>
      <w:r w:rsidRPr="009C64A1">
        <w:t>dụng</w:t>
      </w:r>
      <w:proofErr w:type="spellEnd"/>
      <w:r w:rsidRPr="009C64A1">
        <w:t xml:space="preserve"> </w:t>
      </w:r>
      <w:proofErr w:type="spellStart"/>
      <w:r w:rsidRPr="009C64A1">
        <w:t>cụ</w:t>
      </w:r>
      <w:proofErr w:type="spellEnd"/>
      <w:r w:rsidRPr="009C64A1">
        <w:t>.</w:t>
      </w:r>
    </w:p>
    <w:p w14:paraId="17A41AF4" w14:textId="77777777" w:rsidR="00E86FDC" w:rsidRPr="009C64A1" w:rsidRDefault="00E86FDC" w:rsidP="005F7825">
      <w:pPr>
        <w:numPr>
          <w:ilvl w:val="0"/>
          <w:numId w:val="108"/>
        </w:numPr>
        <w:tabs>
          <w:tab w:val="clear" w:pos="720"/>
          <w:tab w:val="num" w:pos="426"/>
        </w:tabs>
        <w:spacing w:before="60" w:beforeAutospacing="0" w:after="0" w:afterAutospacing="0" w:line="240" w:lineRule="auto"/>
        <w:ind w:left="90" w:right="30" w:firstLine="0"/>
        <w:rPr>
          <w:b/>
        </w:rPr>
      </w:pPr>
      <w:proofErr w:type="spellStart"/>
      <w:r w:rsidRPr="009C64A1">
        <w:rPr>
          <w:b/>
        </w:rPr>
        <w:t>Thông</w:t>
      </w:r>
      <w:proofErr w:type="spellEnd"/>
      <w:r w:rsidRPr="009C64A1">
        <w:rPr>
          <w:b/>
        </w:rPr>
        <w:t xml:space="preserve"> </w:t>
      </w:r>
      <w:proofErr w:type="spellStart"/>
      <w:r w:rsidRPr="009C64A1">
        <w:rPr>
          <w:b/>
        </w:rPr>
        <w:t>số</w:t>
      </w:r>
      <w:proofErr w:type="spellEnd"/>
      <w:r w:rsidRPr="009C64A1">
        <w:rPr>
          <w:b/>
        </w:rPr>
        <w:t xml:space="preserve"> </w:t>
      </w:r>
      <w:proofErr w:type="spellStart"/>
      <w:r w:rsidRPr="009C64A1">
        <w:rPr>
          <w:b/>
        </w:rPr>
        <w:t>kỹ</w:t>
      </w:r>
      <w:proofErr w:type="spellEnd"/>
      <w:r w:rsidRPr="009C64A1">
        <w:rPr>
          <w:b/>
        </w:rPr>
        <w:t xml:space="preserve"> </w:t>
      </w:r>
      <w:proofErr w:type="spellStart"/>
      <w:r w:rsidRPr="009C64A1">
        <w:rPr>
          <w:b/>
        </w:rPr>
        <w:t>thuật</w:t>
      </w:r>
      <w:proofErr w:type="spellEnd"/>
      <w:r w:rsidRPr="009C64A1">
        <w:rPr>
          <w:b/>
        </w:rPr>
        <w:t>:</w:t>
      </w:r>
    </w:p>
    <w:p w14:paraId="0DAAD0CB" w14:textId="77777777" w:rsidR="00E86FDC" w:rsidRPr="009C64A1" w:rsidRDefault="00E86FDC" w:rsidP="005F7825">
      <w:pPr>
        <w:numPr>
          <w:ilvl w:val="1"/>
          <w:numId w:val="111"/>
        </w:numPr>
        <w:tabs>
          <w:tab w:val="clear" w:pos="1440"/>
        </w:tabs>
        <w:spacing w:before="60" w:beforeAutospacing="0" w:after="0" w:afterAutospacing="0" w:line="240" w:lineRule="auto"/>
        <w:ind w:left="90" w:right="30" w:firstLine="0"/>
      </w:pPr>
      <w:proofErr w:type="spellStart"/>
      <w:r w:rsidRPr="009C64A1">
        <w:t>Tải</w:t>
      </w:r>
      <w:proofErr w:type="spellEnd"/>
      <w:r w:rsidRPr="009C64A1">
        <w:t xml:space="preserve"> </w:t>
      </w:r>
      <w:proofErr w:type="spellStart"/>
      <w:r w:rsidRPr="009C64A1">
        <w:t>theo</w:t>
      </w:r>
      <w:proofErr w:type="spellEnd"/>
      <w:r w:rsidRPr="009C64A1">
        <w:t xml:space="preserve"> </w:t>
      </w:r>
      <w:proofErr w:type="spellStart"/>
      <w:r w:rsidRPr="009C64A1">
        <w:t>phương</w:t>
      </w:r>
      <w:proofErr w:type="spellEnd"/>
      <w:r w:rsidRPr="009C64A1">
        <w:t xml:space="preserve"> </w:t>
      </w:r>
      <w:proofErr w:type="spellStart"/>
      <w:r w:rsidRPr="009C64A1">
        <w:t>thẳng</w:t>
      </w:r>
      <w:proofErr w:type="spellEnd"/>
      <w:r w:rsidRPr="009C64A1">
        <w:t xml:space="preserve"> </w:t>
      </w:r>
      <w:proofErr w:type="spellStart"/>
      <w:r w:rsidRPr="009C64A1">
        <w:t>đứng</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w:t>
      </w:r>
      <w:proofErr w:type="spellStart"/>
      <w:r w:rsidRPr="009C64A1">
        <w:t>phần</w:t>
      </w:r>
      <w:proofErr w:type="spellEnd"/>
      <w:r w:rsidRPr="009C64A1">
        <w:t xml:space="preserve"> 4, </w:t>
      </w:r>
      <w:proofErr w:type="spellStart"/>
      <w:r w:rsidRPr="009C64A1">
        <w:t>mục</w:t>
      </w:r>
      <w:proofErr w:type="spellEnd"/>
      <w:r w:rsidRPr="009C64A1">
        <w:t xml:space="preserve"> 2 </w:t>
      </w:r>
      <w:proofErr w:type="spellStart"/>
      <w:r w:rsidRPr="009C64A1">
        <w:t>của</w:t>
      </w:r>
      <w:proofErr w:type="spellEnd"/>
      <w:r w:rsidRPr="009C64A1">
        <w:t xml:space="preserve"> </w:t>
      </w:r>
      <w:proofErr w:type="spellStart"/>
      <w:r w:rsidRPr="009C64A1">
        <w:t>bảng</w:t>
      </w:r>
      <w:proofErr w:type="spellEnd"/>
      <w:r w:rsidRPr="009C64A1">
        <w:t xml:space="preserve"> 4.1 </w:t>
      </w:r>
      <w:proofErr w:type="spellStart"/>
      <w:r w:rsidRPr="009C64A1">
        <w:t>tiêu</w:t>
      </w:r>
      <w:proofErr w:type="spellEnd"/>
      <w:r w:rsidRPr="009C64A1">
        <w:t xml:space="preserve"> </w:t>
      </w:r>
      <w:proofErr w:type="spellStart"/>
      <w:r w:rsidRPr="009C64A1">
        <w:t>chuẩn</w:t>
      </w:r>
      <w:proofErr w:type="spellEnd"/>
      <w:r w:rsidRPr="009C64A1">
        <w:t xml:space="preserve"> AS 3766): </w:t>
      </w:r>
    </w:p>
    <w:p w14:paraId="6D18C087" w14:textId="77777777" w:rsidR="00E86FDC" w:rsidRPr="009C64A1" w:rsidRDefault="00E86FDC" w:rsidP="00FB51D6">
      <w:pPr>
        <w:tabs>
          <w:tab w:val="left" w:pos="284"/>
        </w:tabs>
        <w:spacing w:before="60" w:beforeAutospacing="0" w:after="0" w:afterAutospacing="0" w:line="240" w:lineRule="auto"/>
        <w:ind w:left="90" w:right="30"/>
      </w:pPr>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kẹp</w:t>
      </w:r>
      <w:proofErr w:type="spellEnd"/>
      <w:r w:rsidRPr="009C64A1">
        <w:t xml:space="preserve"> </w:t>
      </w:r>
      <w:proofErr w:type="spellStart"/>
      <w:r w:rsidRPr="009C64A1">
        <w:t>treo</w:t>
      </w:r>
      <w:proofErr w:type="spellEnd"/>
      <w:r w:rsidRPr="009C64A1">
        <w:t xml:space="preserve"> </w:t>
      </w:r>
      <w:proofErr w:type="spellStart"/>
      <w:r w:rsidRPr="009C64A1">
        <w:t>dùng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4x95mm²</w:t>
      </w:r>
      <w:r w:rsidRPr="009C64A1">
        <w:tab/>
        <w:t xml:space="preserve">: 9,00 </w:t>
      </w:r>
      <w:proofErr w:type="spellStart"/>
      <w:r w:rsidRPr="009C64A1">
        <w:t>kN</w:t>
      </w:r>
      <w:proofErr w:type="spellEnd"/>
      <w:r w:rsidRPr="009C64A1">
        <w:t xml:space="preserve"> </w:t>
      </w:r>
      <w:proofErr w:type="spellStart"/>
      <w:r w:rsidRPr="009C64A1">
        <w:t>trong</w:t>
      </w:r>
      <w:proofErr w:type="spellEnd"/>
      <w:r w:rsidRPr="009C64A1">
        <w:t xml:space="preserve"> 12 </w:t>
      </w:r>
      <w:proofErr w:type="spellStart"/>
      <w:r w:rsidRPr="009C64A1">
        <w:t>giờ</w:t>
      </w:r>
      <w:proofErr w:type="spellEnd"/>
    </w:p>
    <w:p w14:paraId="699EF181" w14:textId="77777777" w:rsidR="00E86FDC" w:rsidRPr="009C64A1" w:rsidRDefault="00E86FDC" w:rsidP="005F7825">
      <w:pPr>
        <w:numPr>
          <w:ilvl w:val="1"/>
          <w:numId w:val="112"/>
        </w:numPr>
        <w:tabs>
          <w:tab w:val="clear" w:pos="1440"/>
        </w:tabs>
        <w:spacing w:before="60" w:beforeAutospacing="0" w:after="0" w:afterAutospacing="0" w:line="240" w:lineRule="auto"/>
        <w:ind w:left="90" w:right="30" w:firstLine="0"/>
      </w:pPr>
      <w:proofErr w:type="spellStart"/>
      <w:r w:rsidRPr="009C64A1">
        <w:t>Tải</w:t>
      </w:r>
      <w:proofErr w:type="spellEnd"/>
      <w:r w:rsidRPr="009C64A1">
        <w:t xml:space="preserve"> </w:t>
      </w:r>
      <w:proofErr w:type="spellStart"/>
      <w:r w:rsidRPr="009C64A1">
        <w:t>phá</w:t>
      </w:r>
      <w:proofErr w:type="spellEnd"/>
      <w:r w:rsidRPr="009C64A1">
        <w:t xml:space="preserve"> </w:t>
      </w:r>
      <w:proofErr w:type="spellStart"/>
      <w:r w:rsidRPr="009C64A1">
        <w:t>hủy</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w:t>
      </w:r>
      <w:proofErr w:type="spellStart"/>
      <w:r w:rsidRPr="009C64A1">
        <w:t>phần</w:t>
      </w:r>
      <w:proofErr w:type="spellEnd"/>
      <w:r w:rsidRPr="009C64A1">
        <w:t xml:space="preserve"> 4, </w:t>
      </w:r>
      <w:proofErr w:type="spellStart"/>
      <w:r w:rsidRPr="009C64A1">
        <w:t>mục</w:t>
      </w:r>
      <w:proofErr w:type="spellEnd"/>
      <w:r w:rsidRPr="009C64A1">
        <w:t xml:space="preserve"> 6 </w:t>
      </w:r>
      <w:proofErr w:type="spellStart"/>
      <w:r w:rsidRPr="009C64A1">
        <w:t>của</w:t>
      </w:r>
      <w:proofErr w:type="spellEnd"/>
      <w:r w:rsidRPr="009C64A1">
        <w:t xml:space="preserve"> </w:t>
      </w:r>
      <w:proofErr w:type="spellStart"/>
      <w:r w:rsidRPr="009C64A1">
        <w:t>bảng</w:t>
      </w:r>
      <w:proofErr w:type="spellEnd"/>
      <w:r w:rsidRPr="009C64A1">
        <w:t xml:space="preserve"> 4.1 </w:t>
      </w:r>
      <w:proofErr w:type="spellStart"/>
      <w:r w:rsidRPr="009C64A1">
        <w:t>tiêu</w:t>
      </w:r>
      <w:proofErr w:type="spellEnd"/>
      <w:r w:rsidRPr="009C64A1">
        <w:t xml:space="preserve"> </w:t>
      </w:r>
      <w:proofErr w:type="spellStart"/>
      <w:r w:rsidRPr="009C64A1">
        <w:t>chuẩn</w:t>
      </w:r>
      <w:proofErr w:type="spellEnd"/>
      <w:r w:rsidRPr="009C64A1">
        <w:t xml:space="preserve"> AS 3766):          </w:t>
      </w:r>
    </w:p>
    <w:p w14:paraId="11A3C273" w14:textId="77777777" w:rsidR="00E86FDC" w:rsidRPr="009C64A1" w:rsidRDefault="00E86FDC" w:rsidP="005F7825">
      <w:pPr>
        <w:numPr>
          <w:ilvl w:val="0"/>
          <w:numId w:val="114"/>
        </w:numPr>
        <w:spacing w:before="60" w:beforeAutospacing="0" w:after="0" w:afterAutospacing="0" w:line="240" w:lineRule="auto"/>
        <w:ind w:left="90" w:right="30" w:firstLine="0"/>
        <w:jc w:val="left"/>
      </w:pPr>
      <w:r w:rsidRPr="009C64A1">
        <w:t xml:space="preserve">Khi </w:t>
      </w:r>
      <w:proofErr w:type="spellStart"/>
      <w:r w:rsidRPr="009C64A1">
        <w:t>kẹp</w:t>
      </w:r>
      <w:proofErr w:type="spellEnd"/>
      <w:r w:rsidRPr="009C64A1">
        <w:t xml:space="preserve"> </w:t>
      </w:r>
      <w:proofErr w:type="spellStart"/>
      <w:r w:rsidRPr="009C64A1">
        <w:t>treo</w:t>
      </w:r>
      <w:proofErr w:type="spellEnd"/>
      <w:r w:rsidRPr="009C64A1">
        <w:t xml:space="preserve"> </w:t>
      </w:r>
      <w:proofErr w:type="spellStart"/>
      <w:r w:rsidRPr="009C64A1">
        <w:t>chưa</w:t>
      </w:r>
      <w:proofErr w:type="spellEnd"/>
      <w:r w:rsidRPr="009C64A1">
        <w:t xml:space="preserve"> </w:t>
      </w:r>
      <w:proofErr w:type="spellStart"/>
      <w:r w:rsidRPr="009C64A1">
        <w:t>siết</w:t>
      </w:r>
      <w:proofErr w:type="spellEnd"/>
      <w:r w:rsidRPr="009C64A1">
        <w:t xml:space="preserve"> </w:t>
      </w:r>
      <w:proofErr w:type="spellStart"/>
      <w:r w:rsidRPr="009C64A1">
        <w:t>ốc</w:t>
      </w:r>
      <w:proofErr w:type="spellEnd"/>
      <w:r w:rsidRPr="009C64A1">
        <w:t xml:space="preserve">: 3 </w:t>
      </w:r>
      <w:proofErr w:type="spellStart"/>
      <w:r w:rsidRPr="009C64A1">
        <w:t>kN</w:t>
      </w:r>
      <w:proofErr w:type="spellEnd"/>
    </w:p>
    <w:p w14:paraId="52676E6C" w14:textId="77777777" w:rsidR="00E86FDC" w:rsidRPr="009C64A1" w:rsidRDefault="00E86FDC" w:rsidP="005F7825">
      <w:pPr>
        <w:numPr>
          <w:ilvl w:val="0"/>
          <w:numId w:val="114"/>
        </w:numPr>
        <w:spacing w:before="60" w:beforeAutospacing="0" w:after="0" w:afterAutospacing="0" w:line="240" w:lineRule="auto"/>
        <w:ind w:left="90" w:right="30" w:firstLine="0"/>
        <w:jc w:val="left"/>
      </w:pPr>
      <w:r w:rsidRPr="009C64A1">
        <w:t xml:space="preserve">Khi </w:t>
      </w:r>
      <w:proofErr w:type="spellStart"/>
      <w:r w:rsidRPr="009C64A1">
        <w:t>kẹp</w:t>
      </w:r>
      <w:proofErr w:type="spellEnd"/>
      <w:r w:rsidRPr="009C64A1">
        <w:t xml:space="preserve"> </w:t>
      </w:r>
      <w:proofErr w:type="spellStart"/>
      <w:r w:rsidRPr="009C64A1">
        <w:t>treo</w:t>
      </w:r>
      <w:proofErr w:type="spellEnd"/>
      <w:r w:rsidRPr="009C64A1">
        <w:t xml:space="preserve"> </w:t>
      </w:r>
      <w:proofErr w:type="spellStart"/>
      <w:r w:rsidRPr="009C64A1">
        <w:t>đã</w:t>
      </w:r>
      <w:proofErr w:type="spellEnd"/>
      <w:r w:rsidRPr="009C64A1">
        <w:t xml:space="preserve"> </w:t>
      </w:r>
      <w:proofErr w:type="spellStart"/>
      <w:r w:rsidRPr="009C64A1">
        <w:t>siết</w:t>
      </w:r>
      <w:proofErr w:type="spellEnd"/>
      <w:r w:rsidRPr="009C64A1">
        <w:t xml:space="preserve"> </w:t>
      </w:r>
      <w:proofErr w:type="spellStart"/>
      <w:r w:rsidRPr="009C64A1">
        <w:t>ốc</w:t>
      </w:r>
      <w:proofErr w:type="spellEnd"/>
      <w:r w:rsidRPr="009C64A1">
        <w:t xml:space="preserve">: 12 </w:t>
      </w:r>
      <w:proofErr w:type="spellStart"/>
      <w:r w:rsidRPr="009C64A1">
        <w:t>kN</w:t>
      </w:r>
      <w:proofErr w:type="spellEnd"/>
    </w:p>
    <w:p w14:paraId="65040B5C" w14:textId="77777777" w:rsidR="00E86FDC" w:rsidRPr="009C64A1" w:rsidRDefault="00E86FDC" w:rsidP="005F7825">
      <w:pPr>
        <w:numPr>
          <w:ilvl w:val="1"/>
          <w:numId w:val="113"/>
        </w:numPr>
        <w:tabs>
          <w:tab w:val="clear" w:pos="1440"/>
        </w:tabs>
        <w:spacing w:before="60" w:beforeAutospacing="0" w:after="0" w:afterAutospacing="0" w:line="240" w:lineRule="auto"/>
        <w:ind w:left="90" w:right="30" w:firstLine="0"/>
      </w:pP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giữa</w:t>
      </w:r>
      <w:proofErr w:type="spellEnd"/>
      <w:r w:rsidRPr="009C64A1">
        <w:t xml:space="preserve"> </w:t>
      </w:r>
      <w:proofErr w:type="spellStart"/>
      <w:r w:rsidRPr="009C64A1">
        <w:t>các</w:t>
      </w:r>
      <w:proofErr w:type="spellEnd"/>
      <w:r w:rsidRPr="009C64A1">
        <w:t xml:space="preserve"> </w:t>
      </w:r>
      <w:proofErr w:type="spellStart"/>
      <w:r w:rsidRPr="009C64A1">
        <w:t>phần</w:t>
      </w:r>
      <w:proofErr w:type="spellEnd"/>
      <w:r w:rsidRPr="009C64A1">
        <w:t xml:space="preserve"> </w:t>
      </w:r>
      <w:proofErr w:type="spellStart"/>
      <w:r w:rsidRPr="009C64A1">
        <w:t>mang</w:t>
      </w:r>
      <w:proofErr w:type="spellEnd"/>
      <w:r w:rsidRPr="009C64A1">
        <w:t xml:space="preserve"> </w:t>
      </w:r>
      <w:proofErr w:type="spellStart"/>
      <w:r w:rsidRPr="009C64A1">
        <w:t>điện</w:t>
      </w:r>
      <w:proofErr w:type="spellEnd"/>
      <w:r w:rsidRPr="009C64A1">
        <w:t xml:space="preserve">: 4kV </w:t>
      </w:r>
      <w:proofErr w:type="spellStart"/>
      <w:r w:rsidRPr="009C64A1">
        <w:t>trong</w:t>
      </w:r>
      <w:proofErr w:type="spellEnd"/>
      <w:r w:rsidRPr="009C64A1">
        <w:t xml:space="preserve"> 1 </w:t>
      </w:r>
      <w:proofErr w:type="spellStart"/>
      <w:r w:rsidRPr="009C64A1">
        <w:t>phút</w:t>
      </w:r>
      <w:proofErr w:type="spellEnd"/>
    </w:p>
    <w:p w14:paraId="6734B85D" w14:textId="77777777" w:rsidR="00E86FDC" w:rsidRPr="009C64A1" w:rsidRDefault="00E86FDC" w:rsidP="005F7825">
      <w:pPr>
        <w:numPr>
          <w:ilvl w:val="1"/>
          <w:numId w:val="113"/>
        </w:numPr>
        <w:tabs>
          <w:tab w:val="clear" w:pos="1440"/>
        </w:tabs>
        <w:spacing w:before="60" w:beforeAutospacing="0" w:after="0" w:afterAutospacing="0" w:line="240" w:lineRule="auto"/>
        <w:ind w:left="90" w:right="30" w:firstLine="0"/>
      </w:pPr>
      <w:proofErr w:type="spellStart"/>
      <w:r w:rsidRPr="009C64A1">
        <w:t>Lực</w:t>
      </w:r>
      <w:proofErr w:type="spellEnd"/>
      <w:r w:rsidRPr="009C64A1">
        <w:t xml:space="preserve"> </w:t>
      </w:r>
      <w:proofErr w:type="spellStart"/>
      <w:r w:rsidRPr="009C64A1">
        <w:t>kéo</w:t>
      </w:r>
      <w:proofErr w:type="spellEnd"/>
      <w:r w:rsidRPr="009C64A1">
        <w:t xml:space="preserve"> </w:t>
      </w:r>
      <w:proofErr w:type="spellStart"/>
      <w:r w:rsidRPr="009C64A1">
        <w:t>đứt</w:t>
      </w:r>
      <w:proofErr w:type="spellEnd"/>
      <w:r w:rsidRPr="009C64A1">
        <w:t xml:space="preserve"> </w:t>
      </w:r>
      <w:proofErr w:type="spellStart"/>
      <w:r w:rsidRPr="009C64A1">
        <w:t>của</w:t>
      </w:r>
      <w:proofErr w:type="spellEnd"/>
      <w:r w:rsidRPr="009C64A1">
        <w:t xml:space="preserve"> </w:t>
      </w:r>
      <w:proofErr w:type="spellStart"/>
      <w:r w:rsidRPr="009C64A1">
        <w:t>vòng</w:t>
      </w:r>
      <w:proofErr w:type="spellEnd"/>
      <w:r w:rsidRPr="009C64A1">
        <w:t xml:space="preserve"> </w:t>
      </w:r>
      <w:proofErr w:type="spellStart"/>
      <w:r w:rsidRPr="009C64A1">
        <w:t>đệm</w:t>
      </w:r>
      <w:proofErr w:type="spellEnd"/>
      <w:r w:rsidRPr="009C64A1">
        <w:t xml:space="preserve"> </w:t>
      </w:r>
      <w:proofErr w:type="spellStart"/>
      <w:r w:rsidRPr="009C64A1">
        <w:t>cao</w:t>
      </w:r>
      <w:proofErr w:type="spellEnd"/>
      <w:r w:rsidRPr="009C64A1">
        <w:t xml:space="preserve"> </w:t>
      </w:r>
      <w:proofErr w:type="spellStart"/>
      <w:r w:rsidRPr="009C64A1">
        <w:t>su</w:t>
      </w:r>
      <w:proofErr w:type="spellEnd"/>
      <w:r w:rsidRPr="009C64A1">
        <w:t xml:space="preserve"> </w:t>
      </w:r>
      <w:proofErr w:type="spellStart"/>
      <w:r w:rsidRPr="009C64A1">
        <w:t>ôm</w:t>
      </w:r>
      <w:proofErr w:type="spellEnd"/>
      <w:r w:rsidRPr="009C64A1">
        <w:t xml:space="preserve"> </w:t>
      </w:r>
      <w:proofErr w:type="spellStart"/>
      <w:r w:rsidRPr="009C64A1">
        <w:t>cáp</w:t>
      </w:r>
      <w:proofErr w:type="spellEnd"/>
      <w:r w:rsidRPr="009C64A1">
        <w:t xml:space="preserve"> </w:t>
      </w:r>
      <w:proofErr w:type="spellStart"/>
      <w:r w:rsidRPr="009C64A1">
        <w:t>sau</w:t>
      </w:r>
      <w:proofErr w:type="spellEnd"/>
      <w:r w:rsidRPr="009C64A1">
        <w:t xml:space="preserve"> </w:t>
      </w:r>
      <w:proofErr w:type="spellStart"/>
      <w:r w:rsidRPr="009C64A1">
        <w:t>khi</w:t>
      </w:r>
      <w:proofErr w:type="spellEnd"/>
      <w:r w:rsidRPr="009C64A1">
        <w:t xml:space="preserve"> </w:t>
      </w:r>
      <w:proofErr w:type="spellStart"/>
      <w:r w:rsidRPr="009C64A1">
        <w:t>thử</w:t>
      </w:r>
      <w:proofErr w:type="spellEnd"/>
      <w:r w:rsidRPr="009C64A1">
        <w:t xml:space="preserve"> </w:t>
      </w:r>
      <w:proofErr w:type="spellStart"/>
      <w:r w:rsidRPr="009C64A1">
        <w:t>lão</w:t>
      </w:r>
      <w:proofErr w:type="spellEnd"/>
      <w:r w:rsidRPr="009C64A1">
        <w:t xml:space="preserve"> </w:t>
      </w:r>
      <w:proofErr w:type="spellStart"/>
      <w:r w:rsidRPr="009C64A1">
        <w:t>hóa</w:t>
      </w:r>
      <w:proofErr w:type="spellEnd"/>
      <w:r w:rsidRPr="009C64A1">
        <w:t xml:space="preserve"> ở </w:t>
      </w:r>
      <w:proofErr w:type="spellStart"/>
      <w:r w:rsidRPr="009C64A1">
        <w:t>nhiệt</w:t>
      </w:r>
      <w:proofErr w:type="spellEnd"/>
      <w:r w:rsidRPr="009C64A1">
        <w:t xml:space="preserve"> </w:t>
      </w:r>
      <w:proofErr w:type="spellStart"/>
      <w:r w:rsidRPr="009C64A1">
        <w:t>độ</w:t>
      </w:r>
      <w:proofErr w:type="spellEnd"/>
      <w:r w:rsidRPr="009C64A1">
        <w:t xml:space="preserve"> 100 ± 2</w:t>
      </w:r>
      <w:r w:rsidRPr="009C64A1">
        <w:rPr>
          <w:vertAlign w:val="superscript"/>
        </w:rPr>
        <w:t>O</w:t>
      </w:r>
      <w:r w:rsidRPr="009C64A1">
        <w:t xml:space="preserve">C </w:t>
      </w:r>
      <w:proofErr w:type="spellStart"/>
      <w:r w:rsidRPr="009C64A1">
        <w:t>trong</w:t>
      </w:r>
      <w:proofErr w:type="spellEnd"/>
      <w:r w:rsidRPr="009C64A1">
        <w:t xml:space="preserve"> 168 </w:t>
      </w:r>
      <w:proofErr w:type="spellStart"/>
      <w:r w:rsidRPr="009C64A1">
        <w:t>giờ</w:t>
      </w:r>
      <w:proofErr w:type="spellEnd"/>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nhỏ</w:t>
      </w:r>
      <w:proofErr w:type="spellEnd"/>
      <w:r w:rsidRPr="009C64A1">
        <w:t xml:space="preserve"> </w:t>
      </w:r>
      <w:proofErr w:type="spellStart"/>
      <w:r w:rsidRPr="009C64A1">
        <w:t>hơn</w:t>
      </w:r>
      <w:proofErr w:type="spellEnd"/>
      <w:r w:rsidRPr="009C64A1">
        <w:t xml:space="preserve"> 70% </w:t>
      </w:r>
      <w:proofErr w:type="spellStart"/>
      <w:r w:rsidRPr="009C64A1">
        <w:t>lực</w:t>
      </w:r>
      <w:proofErr w:type="spellEnd"/>
      <w:r w:rsidRPr="009C64A1">
        <w:t xml:space="preserve"> </w:t>
      </w:r>
      <w:proofErr w:type="spellStart"/>
      <w:r w:rsidRPr="009C64A1">
        <w:t>kéo</w:t>
      </w:r>
      <w:proofErr w:type="spellEnd"/>
      <w:r w:rsidRPr="009C64A1">
        <w:t xml:space="preserve"> </w:t>
      </w:r>
      <w:proofErr w:type="spellStart"/>
      <w:r w:rsidRPr="009C64A1">
        <w:t>đứt</w:t>
      </w:r>
      <w:proofErr w:type="spellEnd"/>
      <w:r w:rsidRPr="009C64A1">
        <w:t xml:space="preserve"> </w:t>
      </w:r>
      <w:proofErr w:type="spellStart"/>
      <w:r w:rsidRPr="009C64A1">
        <w:t>trước</w:t>
      </w:r>
      <w:proofErr w:type="spellEnd"/>
      <w:r w:rsidRPr="009C64A1">
        <w:t xml:space="preserve"> </w:t>
      </w:r>
      <w:proofErr w:type="spellStart"/>
      <w:r w:rsidRPr="009C64A1">
        <w:t>khi</w:t>
      </w:r>
      <w:proofErr w:type="spellEnd"/>
      <w:r w:rsidRPr="009C64A1">
        <w:t xml:space="preserve"> </w:t>
      </w:r>
      <w:proofErr w:type="spellStart"/>
      <w:r w:rsidRPr="009C64A1">
        <w:t>lão</w:t>
      </w:r>
      <w:proofErr w:type="spellEnd"/>
      <w:r w:rsidRPr="009C64A1">
        <w:t xml:space="preserve"> </w:t>
      </w:r>
      <w:proofErr w:type="spellStart"/>
      <w:r w:rsidRPr="009C64A1">
        <w:t>hóa</w:t>
      </w:r>
      <w:proofErr w:type="spellEnd"/>
      <w:r w:rsidRPr="009C64A1">
        <w:t xml:space="preserve"> (</w:t>
      </w:r>
      <w:proofErr w:type="spellStart"/>
      <w:r w:rsidRPr="009C64A1">
        <w:t>phương</w:t>
      </w:r>
      <w:proofErr w:type="spellEnd"/>
      <w:r w:rsidRPr="009C64A1">
        <w:t xml:space="preserve"> </w:t>
      </w:r>
      <w:proofErr w:type="spellStart"/>
      <w:r w:rsidRPr="009C64A1">
        <w:t>pháp</w:t>
      </w:r>
      <w:proofErr w:type="spellEnd"/>
      <w:r w:rsidRPr="009C64A1">
        <w:t xml:space="preserve"> </w:t>
      </w:r>
      <w:proofErr w:type="spellStart"/>
      <w:r w:rsidRPr="009C64A1">
        <w:t>thử</w:t>
      </w:r>
      <w:proofErr w:type="spellEnd"/>
      <w:r w:rsidRPr="009C64A1">
        <w:t xml:space="preserve"> </w:t>
      </w:r>
      <w:proofErr w:type="spellStart"/>
      <w:r w:rsidRPr="009C64A1">
        <w:t>tuân</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AS 1660.2).</w:t>
      </w:r>
    </w:p>
    <w:p w14:paraId="6C91AFDC" w14:textId="77777777" w:rsidR="00E86FDC" w:rsidRPr="009C64A1" w:rsidRDefault="00E86FDC" w:rsidP="005F7825">
      <w:pPr>
        <w:numPr>
          <w:ilvl w:val="1"/>
          <w:numId w:val="113"/>
        </w:numPr>
        <w:tabs>
          <w:tab w:val="clear" w:pos="1440"/>
        </w:tabs>
        <w:spacing w:before="60" w:beforeAutospacing="0" w:after="0" w:afterAutospacing="0" w:line="240" w:lineRule="auto"/>
        <w:ind w:left="90" w:right="30" w:firstLine="0"/>
      </w:pPr>
      <w:proofErr w:type="spellStart"/>
      <w:r w:rsidRPr="009C64A1">
        <w:t>Độ</w:t>
      </w:r>
      <w:proofErr w:type="spellEnd"/>
      <w:r w:rsidRPr="009C64A1">
        <w:t xml:space="preserve"> </w:t>
      </w:r>
      <w:proofErr w:type="spellStart"/>
      <w:r w:rsidRPr="009C64A1">
        <w:t>dãn</w:t>
      </w:r>
      <w:proofErr w:type="spellEnd"/>
      <w:r w:rsidRPr="009C64A1">
        <w:t xml:space="preserve"> </w:t>
      </w:r>
      <w:proofErr w:type="spellStart"/>
      <w:r w:rsidRPr="009C64A1">
        <w:t>dài</w:t>
      </w:r>
      <w:proofErr w:type="spellEnd"/>
      <w:r w:rsidRPr="009C64A1">
        <w:t xml:space="preserve"> </w:t>
      </w:r>
      <w:proofErr w:type="spellStart"/>
      <w:r w:rsidRPr="009C64A1">
        <w:t>khi</w:t>
      </w:r>
      <w:proofErr w:type="spellEnd"/>
      <w:r w:rsidRPr="009C64A1">
        <w:t xml:space="preserve"> </w:t>
      </w:r>
      <w:proofErr w:type="spellStart"/>
      <w:r w:rsidRPr="009C64A1">
        <w:t>đứt</w:t>
      </w:r>
      <w:proofErr w:type="spellEnd"/>
      <w:r w:rsidRPr="009C64A1">
        <w:t xml:space="preserve">  </w:t>
      </w:r>
      <w:proofErr w:type="spellStart"/>
      <w:r w:rsidRPr="009C64A1">
        <w:t>của</w:t>
      </w:r>
      <w:proofErr w:type="spellEnd"/>
      <w:r w:rsidRPr="009C64A1">
        <w:t xml:space="preserve"> </w:t>
      </w:r>
      <w:proofErr w:type="spellStart"/>
      <w:r w:rsidRPr="009C64A1">
        <w:t>vòng</w:t>
      </w:r>
      <w:proofErr w:type="spellEnd"/>
      <w:r w:rsidRPr="009C64A1">
        <w:t xml:space="preserve"> </w:t>
      </w:r>
      <w:proofErr w:type="spellStart"/>
      <w:r w:rsidRPr="009C64A1">
        <w:t>đệm</w:t>
      </w:r>
      <w:proofErr w:type="spellEnd"/>
      <w:r w:rsidRPr="009C64A1">
        <w:t xml:space="preserve"> </w:t>
      </w:r>
      <w:proofErr w:type="spellStart"/>
      <w:r w:rsidRPr="009C64A1">
        <w:t>cao</w:t>
      </w:r>
      <w:proofErr w:type="spellEnd"/>
      <w:r w:rsidRPr="009C64A1">
        <w:t xml:space="preserve"> </w:t>
      </w:r>
      <w:proofErr w:type="spellStart"/>
      <w:r w:rsidRPr="009C64A1">
        <w:t>su</w:t>
      </w:r>
      <w:proofErr w:type="spellEnd"/>
      <w:r w:rsidRPr="009C64A1">
        <w:t xml:space="preserve"> </w:t>
      </w:r>
      <w:proofErr w:type="spellStart"/>
      <w:r w:rsidRPr="009C64A1">
        <w:t>ôm</w:t>
      </w:r>
      <w:proofErr w:type="spellEnd"/>
      <w:r w:rsidRPr="009C64A1">
        <w:t xml:space="preserve"> </w:t>
      </w:r>
      <w:proofErr w:type="spellStart"/>
      <w:r w:rsidRPr="009C64A1">
        <w:t>cáp</w:t>
      </w:r>
      <w:proofErr w:type="spellEnd"/>
      <w:r w:rsidRPr="009C64A1">
        <w:t xml:space="preserve"> </w:t>
      </w:r>
      <w:proofErr w:type="spellStart"/>
      <w:r w:rsidRPr="009C64A1">
        <w:t>sau</w:t>
      </w:r>
      <w:proofErr w:type="spellEnd"/>
      <w:r w:rsidRPr="009C64A1">
        <w:t xml:space="preserve"> </w:t>
      </w:r>
      <w:proofErr w:type="spellStart"/>
      <w:r w:rsidRPr="009C64A1">
        <w:t>khi</w:t>
      </w:r>
      <w:proofErr w:type="spellEnd"/>
      <w:r w:rsidRPr="009C64A1">
        <w:t xml:space="preserve"> </w:t>
      </w:r>
      <w:proofErr w:type="spellStart"/>
      <w:r w:rsidRPr="009C64A1">
        <w:t>thử</w:t>
      </w:r>
      <w:proofErr w:type="spellEnd"/>
      <w:r w:rsidRPr="009C64A1">
        <w:t xml:space="preserve"> </w:t>
      </w:r>
      <w:proofErr w:type="spellStart"/>
      <w:r w:rsidRPr="009C64A1">
        <w:t>lão</w:t>
      </w:r>
      <w:proofErr w:type="spellEnd"/>
      <w:r w:rsidRPr="009C64A1">
        <w:t xml:space="preserve"> </w:t>
      </w:r>
      <w:proofErr w:type="spellStart"/>
      <w:r w:rsidRPr="009C64A1">
        <w:t>hóa</w:t>
      </w:r>
      <w:proofErr w:type="spellEnd"/>
      <w:r w:rsidRPr="009C64A1">
        <w:t xml:space="preserve"> ở </w:t>
      </w:r>
      <w:proofErr w:type="spellStart"/>
      <w:r w:rsidRPr="009C64A1">
        <w:t>nhiệt</w:t>
      </w:r>
      <w:proofErr w:type="spellEnd"/>
      <w:r w:rsidRPr="009C64A1">
        <w:t xml:space="preserve"> </w:t>
      </w:r>
      <w:proofErr w:type="spellStart"/>
      <w:r w:rsidRPr="009C64A1">
        <w:t>độ</w:t>
      </w:r>
      <w:proofErr w:type="spellEnd"/>
      <w:r w:rsidRPr="009C64A1">
        <w:t xml:space="preserve"> 100 ± 2</w:t>
      </w:r>
      <w:r w:rsidRPr="009C64A1">
        <w:rPr>
          <w:vertAlign w:val="superscript"/>
        </w:rPr>
        <w:t>O</w:t>
      </w:r>
      <w:r w:rsidRPr="009C64A1">
        <w:t xml:space="preserve">C </w:t>
      </w:r>
      <w:proofErr w:type="spellStart"/>
      <w:r w:rsidRPr="009C64A1">
        <w:t>trong</w:t>
      </w:r>
      <w:proofErr w:type="spellEnd"/>
      <w:r w:rsidRPr="009C64A1">
        <w:t xml:space="preserve"> 168 </w:t>
      </w:r>
      <w:proofErr w:type="spellStart"/>
      <w:r w:rsidRPr="009C64A1">
        <w:t>giờ</w:t>
      </w:r>
      <w:proofErr w:type="spellEnd"/>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nhỏ</w:t>
      </w:r>
      <w:proofErr w:type="spellEnd"/>
      <w:r w:rsidRPr="009C64A1">
        <w:t xml:space="preserve"> </w:t>
      </w:r>
      <w:proofErr w:type="spellStart"/>
      <w:r w:rsidRPr="009C64A1">
        <w:t>hơn</w:t>
      </w:r>
      <w:proofErr w:type="spellEnd"/>
      <w:r w:rsidRPr="009C64A1">
        <w:t xml:space="preserve"> 60% </w:t>
      </w:r>
      <w:proofErr w:type="spellStart"/>
      <w:r w:rsidRPr="009C64A1">
        <w:t>độ</w:t>
      </w:r>
      <w:proofErr w:type="spellEnd"/>
      <w:r w:rsidRPr="009C64A1">
        <w:t xml:space="preserve"> </w:t>
      </w:r>
      <w:proofErr w:type="spellStart"/>
      <w:r w:rsidRPr="009C64A1">
        <w:t>dãn</w:t>
      </w:r>
      <w:proofErr w:type="spellEnd"/>
      <w:r w:rsidRPr="009C64A1">
        <w:t xml:space="preserve"> </w:t>
      </w:r>
      <w:proofErr w:type="spellStart"/>
      <w:r w:rsidRPr="009C64A1">
        <w:t>dài</w:t>
      </w:r>
      <w:proofErr w:type="spellEnd"/>
      <w:r w:rsidRPr="009C64A1">
        <w:t xml:space="preserve"> </w:t>
      </w:r>
      <w:proofErr w:type="spellStart"/>
      <w:r w:rsidRPr="009C64A1">
        <w:t>khi</w:t>
      </w:r>
      <w:proofErr w:type="spellEnd"/>
      <w:r w:rsidRPr="009C64A1">
        <w:t xml:space="preserve"> </w:t>
      </w:r>
      <w:proofErr w:type="spellStart"/>
      <w:r w:rsidRPr="009C64A1">
        <w:t>đứt</w:t>
      </w:r>
      <w:proofErr w:type="spellEnd"/>
      <w:r w:rsidRPr="009C64A1">
        <w:t xml:space="preserve"> </w:t>
      </w:r>
      <w:proofErr w:type="spellStart"/>
      <w:r w:rsidRPr="009C64A1">
        <w:t>trước</w:t>
      </w:r>
      <w:proofErr w:type="spellEnd"/>
      <w:r w:rsidRPr="009C64A1">
        <w:t xml:space="preserve"> </w:t>
      </w:r>
      <w:proofErr w:type="spellStart"/>
      <w:r w:rsidRPr="009C64A1">
        <w:t>khi</w:t>
      </w:r>
      <w:proofErr w:type="spellEnd"/>
      <w:r w:rsidRPr="009C64A1">
        <w:t xml:space="preserve"> </w:t>
      </w:r>
      <w:proofErr w:type="spellStart"/>
      <w:r w:rsidRPr="009C64A1">
        <w:t>lão</w:t>
      </w:r>
      <w:proofErr w:type="spellEnd"/>
      <w:r w:rsidRPr="009C64A1">
        <w:t xml:space="preserve"> </w:t>
      </w:r>
      <w:proofErr w:type="spellStart"/>
      <w:r w:rsidRPr="009C64A1">
        <w:t>hóa</w:t>
      </w:r>
      <w:proofErr w:type="spellEnd"/>
      <w:r w:rsidRPr="009C64A1">
        <w:t xml:space="preserve">     (</w:t>
      </w:r>
      <w:proofErr w:type="spellStart"/>
      <w:r w:rsidRPr="009C64A1">
        <w:t>phương</w:t>
      </w:r>
      <w:proofErr w:type="spellEnd"/>
      <w:r w:rsidRPr="009C64A1">
        <w:t xml:space="preserve"> </w:t>
      </w:r>
      <w:proofErr w:type="spellStart"/>
      <w:r w:rsidRPr="009C64A1">
        <w:t>pháp</w:t>
      </w:r>
      <w:proofErr w:type="spellEnd"/>
      <w:r w:rsidRPr="009C64A1">
        <w:t xml:space="preserve"> </w:t>
      </w:r>
      <w:proofErr w:type="spellStart"/>
      <w:r w:rsidRPr="009C64A1">
        <w:t>thử</w:t>
      </w:r>
      <w:proofErr w:type="spellEnd"/>
      <w:r w:rsidRPr="009C64A1">
        <w:t xml:space="preserve"> </w:t>
      </w:r>
      <w:proofErr w:type="spellStart"/>
      <w:r w:rsidRPr="009C64A1">
        <w:t>tuân</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AS 1660.2).</w:t>
      </w:r>
    </w:p>
    <w:p w14:paraId="2C14703A" w14:textId="77777777" w:rsidR="00E86FDC" w:rsidRPr="009C64A1" w:rsidRDefault="00E86FDC" w:rsidP="005F7825">
      <w:pPr>
        <w:numPr>
          <w:ilvl w:val="1"/>
          <w:numId w:val="113"/>
        </w:numPr>
        <w:tabs>
          <w:tab w:val="clear" w:pos="1440"/>
        </w:tabs>
        <w:spacing w:before="60" w:beforeAutospacing="0" w:after="0" w:afterAutospacing="0" w:line="240" w:lineRule="auto"/>
        <w:ind w:left="90" w:right="30" w:firstLine="0"/>
      </w:pP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 xml:space="preserve"> </w:t>
      </w:r>
      <w:proofErr w:type="spellStart"/>
      <w:r w:rsidRPr="009C64A1">
        <w:t>của</w:t>
      </w:r>
      <w:proofErr w:type="spellEnd"/>
      <w:r w:rsidRPr="009C64A1">
        <w:t xml:space="preserve"> </w:t>
      </w:r>
      <w:proofErr w:type="spellStart"/>
      <w:r w:rsidRPr="009C64A1">
        <w:t>lớp</w:t>
      </w:r>
      <w:proofErr w:type="spellEnd"/>
      <w:r w:rsidRPr="009C64A1">
        <w:t xml:space="preserve"> </w:t>
      </w:r>
      <w:proofErr w:type="spellStart"/>
      <w:r w:rsidRPr="009C64A1">
        <w:t>mạ</w:t>
      </w:r>
      <w:proofErr w:type="spellEnd"/>
      <w:r w:rsidRPr="009C64A1">
        <w:t xml:space="preserve"> </w:t>
      </w:r>
      <w:proofErr w:type="spellStart"/>
      <w:r w:rsidRPr="009C64A1">
        <w:t>kẽm</w:t>
      </w:r>
      <w:proofErr w:type="spellEnd"/>
      <w:r w:rsidRPr="009C64A1">
        <w:t>: 55</w:t>
      </w:r>
      <w:r w:rsidRPr="009C64A1">
        <w:sym w:font="Symbol" w:char="F06D"/>
      </w:r>
      <w:r w:rsidRPr="009C64A1">
        <w:t>m</w:t>
      </w:r>
    </w:p>
    <w:p w14:paraId="27222ABA" w14:textId="77777777" w:rsidR="00E86FDC" w:rsidRPr="009C64A1" w:rsidRDefault="00E86FDC" w:rsidP="005F7825">
      <w:pPr>
        <w:numPr>
          <w:ilvl w:val="0"/>
          <w:numId w:val="107"/>
        </w:numPr>
        <w:tabs>
          <w:tab w:val="left" w:pos="426"/>
        </w:tabs>
        <w:spacing w:before="60" w:beforeAutospacing="0" w:after="0" w:afterAutospacing="0" w:line="240" w:lineRule="auto"/>
        <w:ind w:left="90" w:right="30" w:firstLine="0"/>
        <w:jc w:val="left"/>
        <w:rPr>
          <w:b/>
        </w:rPr>
      </w:pPr>
      <w:r w:rsidRPr="009C64A1">
        <w:rPr>
          <w:b/>
        </w:rPr>
        <w:t>CÁC HẠNG MỤC THỬ NGHIỆM ĐIỂN HÌNH:</w:t>
      </w:r>
    </w:p>
    <w:p w14:paraId="64CDEA40" w14:textId="77777777" w:rsidR="00E86FDC" w:rsidRPr="009C64A1" w:rsidRDefault="00E86FDC" w:rsidP="00FB51D6">
      <w:pPr>
        <w:spacing w:before="60" w:beforeAutospacing="0" w:after="0" w:afterAutospacing="0" w:line="240" w:lineRule="auto"/>
        <w:ind w:left="90" w:right="30"/>
        <w:rPr>
          <w:i/>
        </w:rPr>
      </w:pPr>
      <w:proofErr w:type="spellStart"/>
      <w:r w:rsidRPr="009C64A1">
        <w:rPr>
          <w:i/>
        </w:rPr>
        <w:t>a.Thử</w:t>
      </w:r>
      <w:proofErr w:type="spellEnd"/>
      <w:r w:rsidRPr="009C64A1">
        <w:rPr>
          <w:i/>
        </w:rPr>
        <w:t xml:space="preserve"> </w:t>
      </w:r>
      <w:proofErr w:type="spellStart"/>
      <w:r w:rsidRPr="009C64A1">
        <w:rPr>
          <w:i/>
        </w:rPr>
        <w:t>nghiệm</w:t>
      </w:r>
      <w:proofErr w:type="spellEnd"/>
      <w:r w:rsidRPr="009C64A1">
        <w:rPr>
          <w:i/>
        </w:rPr>
        <w:t xml:space="preserve"> </w:t>
      </w:r>
      <w:proofErr w:type="spellStart"/>
      <w:r w:rsidRPr="009C64A1">
        <w:rPr>
          <w:i/>
        </w:rPr>
        <w:t>lão</w:t>
      </w:r>
      <w:proofErr w:type="spellEnd"/>
      <w:r w:rsidRPr="009C64A1">
        <w:rPr>
          <w:i/>
        </w:rPr>
        <w:t xml:space="preserve"> </w:t>
      </w:r>
      <w:proofErr w:type="spellStart"/>
      <w:r w:rsidRPr="009C64A1">
        <w:rPr>
          <w:i/>
        </w:rPr>
        <w:t>hóa</w:t>
      </w:r>
      <w:proofErr w:type="spellEnd"/>
      <w:r w:rsidRPr="009C64A1">
        <w:rPr>
          <w:i/>
        </w:rPr>
        <w:t xml:space="preserve"> </w:t>
      </w:r>
      <w:proofErr w:type="spellStart"/>
      <w:r w:rsidRPr="009C64A1">
        <w:rPr>
          <w:i/>
        </w:rPr>
        <w:t>về</w:t>
      </w:r>
      <w:proofErr w:type="spellEnd"/>
      <w:r w:rsidRPr="009C64A1">
        <w:rPr>
          <w:i/>
        </w:rPr>
        <w:t xml:space="preserve"> </w:t>
      </w:r>
      <w:proofErr w:type="spellStart"/>
      <w:r w:rsidRPr="009C64A1">
        <w:rPr>
          <w:i/>
        </w:rPr>
        <w:t>nhiệt</w:t>
      </w:r>
      <w:proofErr w:type="spellEnd"/>
      <w:r w:rsidRPr="009C64A1">
        <w:rPr>
          <w:i/>
        </w:rPr>
        <w:t xml:space="preserve"> </w:t>
      </w:r>
      <w:proofErr w:type="spellStart"/>
      <w:r w:rsidRPr="009C64A1">
        <w:rPr>
          <w:i/>
        </w:rPr>
        <w:t>của</w:t>
      </w:r>
      <w:proofErr w:type="spellEnd"/>
      <w:r w:rsidRPr="009C64A1">
        <w:rPr>
          <w:i/>
        </w:rPr>
        <w:t xml:space="preserve"> </w:t>
      </w:r>
      <w:proofErr w:type="spellStart"/>
      <w:r w:rsidRPr="009C64A1">
        <w:rPr>
          <w:i/>
        </w:rPr>
        <w:t>vòng</w:t>
      </w:r>
      <w:proofErr w:type="spellEnd"/>
      <w:r w:rsidRPr="009C64A1">
        <w:rPr>
          <w:i/>
        </w:rPr>
        <w:t xml:space="preserve"> </w:t>
      </w:r>
      <w:proofErr w:type="spellStart"/>
      <w:r w:rsidRPr="009C64A1">
        <w:rPr>
          <w:i/>
        </w:rPr>
        <w:t>đệm</w:t>
      </w:r>
      <w:proofErr w:type="spellEnd"/>
      <w:r w:rsidRPr="009C64A1">
        <w:rPr>
          <w:i/>
        </w:rPr>
        <w:t xml:space="preserve"> </w:t>
      </w:r>
      <w:proofErr w:type="spellStart"/>
      <w:r w:rsidRPr="009C64A1">
        <w:rPr>
          <w:i/>
        </w:rPr>
        <w:t>cao</w:t>
      </w:r>
      <w:proofErr w:type="spellEnd"/>
      <w:r w:rsidRPr="009C64A1">
        <w:rPr>
          <w:i/>
        </w:rPr>
        <w:t xml:space="preserve"> </w:t>
      </w:r>
      <w:proofErr w:type="spellStart"/>
      <w:r w:rsidRPr="009C64A1">
        <w:rPr>
          <w:i/>
        </w:rPr>
        <w:t>su</w:t>
      </w:r>
      <w:proofErr w:type="spellEnd"/>
      <w:r w:rsidRPr="009C64A1">
        <w:rPr>
          <w:i/>
        </w:rPr>
        <w:t>:</w:t>
      </w:r>
    </w:p>
    <w:p w14:paraId="4AA07A6F" w14:textId="77777777" w:rsidR="00E86FDC" w:rsidRPr="009C64A1" w:rsidRDefault="00E86FDC" w:rsidP="005F7825">
      <w:pPr>
        <w:numPr>
          <w:ilvl w:val="1"/>
          <w:numId w:val="116"/>
        </w:numPr>
        <w:tabs>
          <w:tab w:val="clear" w:pos="1440"/>
        </w:tabs>
        <w:spacing w:before="60" w:beforeAutospacing="0" w:after="0" w:afterAutospacing="0" w:line="240" w:lineRule="auto"/>
        <w:ind w:left="90" w:right="30" w:firstLine="0"/>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lực</w:t>
      </w:r>
      <w:proofErr w:type="spellEnd"/>
      <w:r w:rsidRPr="009C64A1">
        <w:t xml:space="preserve"> </w:t>
      </w:r>
      <w:proofErr w:type="spellStart"/>
      <w:r w:rsidRPr="009C64A1">
        <w:t>kéo</w:t>
      </w:r>
      <w:proofErr w:type="spellEnd"/>
      <w:r w:rsidRPr="009C64A1">
        <w:t xml:space="preserve"> </w:t>
      </w:r>
      <w:proofErr w:type="spellStart"/>
      <w:r w:rsidRPr="009C64A1">
        <w:t>đứt</w:t>
      </w:r>
      <w:proofErr w:type="spellEnd"/>
      <w:r w:rsidRPr="009C64A1">
        <w:t xml:space="preserve"> </w:t>
      </w:r>
      <w:proofErr w:type="spellStart"/>
      <w:r w:rsidRPr="009C64A1">
        <w:t>trước</w:t>
      </w:r>
      <w:proofErr w:type="spellEnd"/>
      <w:r w:rsidRPr="009C64A1">
        <w:t xml:space="preserve"> </w:t>
      </w:r>
      <w:proofErr w:type="spellStart"/>
      <w:r w:rsidRPr="009C64A1">
        <w:t>khi</w:t>
      </w:r>
      <w:proofErr w:type="spellEnd"/>
      <w:r w:rsidRPr="009C64A1">
        <w:t xml:space="preserve"> </w:t>
      </w:r>
      <w:proofErr w:type="spellStart"/>
      <w:r w:rsidRPr="009C64A1">
        <w:t>lão</w:t>
      </w:r>
      <w:proofErr w:type="spellEnd"/>
      <w:r w:rsidRPr="009C64A1">
        <w:t xml:space="preserve"> </w:t>
      </w:r>
      <w:proofErr w:type="spellStart"/>
      <w:r w:rsidRPr="009C64A1">
        <w:t>hóa</w:t>
      </w:r>
      <w:proofErr w:type="spellEnd"/>
      <w:r w:rsidRPr="009C64A1">
        <w:t xml:space="preserve"> (*)</w:t>
      </w:r>
    </w:p>
    <w:p w14:paraId="0985BE5B" w14:textId="77777777" w:rsidR="00E86FDC" w:rsidRPr="009C64A1" w:rsidRDefault="00E86FDC" w:rsidP="005F7825">
      <w:pPr>
        <w:numPr>
          <w:ilvl w:val="1"/>
          <w:numId w:val="116"/>
        </w:numPr>
        <w:tabs>
          <w:tab w:val="clear" w:pos="1440"/>
        </w:tabs>
        <w:spacing w:before="60" w:beforeAutospacing="0" w:after="0" w:afterAutospacing="0" w:line="240" w:lineRule="auto"/>
        <w:ind w:left="90" w:right="30" w:firstLine="0"/>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độ</w:t>
      </w:r>
      <w:proofErr w:type="spellEnd"/>
      <w:r w:rsidRPr="009C64A1">
        <w:t xml:space="preserve"> </w:t>
      </w:r>
      <w:proofErr w:type="spellStart"/>
      <w:r w:rsidRPr="009C64A1">
        <w:t>dãn</w:t>
      </w:r>
      <w:proofErr w:type="spellEnd"/>
      <w:r w:rsidRPr="009C64A1">
        <w:t xml:space="preserve"> </w:t>
      </w:r>
      <w:proofErr w:type="spellStart"/>
      <w:r w:rsidRPr="009C64A1">
        <w:t>dài</w:t>
      </w:r>
      <w:proofErr w:type="spellEnd"/>
      <w:r w:rsidRPr="009C64A1">
        <w:t xml:space="preserve"> </w:t>
      </w:r>
      <w:proofErr w:type="spellStart"/>
      <w:r w:rsidRPr="009C64A1">
        <w:t>khi</w:t>
      </w:r>
      <w:proofErr w:type="spellEnd"/>
      <w:r w:rsidRPr="009C64A1">
        <w:t xml:space="preserve"> </w:t>
      </w:r>
      <w:proofErr w:type="spellStart"/>
      <w:r w:rsidRPr="009C64A1">
        <w:t>đứt</w:t>
      </w:r>
      <w:proofErr w:type="spellEnd"/>
      <w:r w:rsidRPr="009C64A1">
        <w:t xml:space="preserve"> </w:t>
      </w:r>
      <w:proofErr w:type="spellStart"/>
      <w:r w:rsidRPr="009C64A1">
        <w:t>trước</w:t>
      </w:r>
      <w:proofErr w:type="spellEnd"/>
      <w:r w:rsidRPr="009C64A1">
        <w:t xml:space="preserve"> </w:t>
      </w:r>
      <w:proofErr w:type="spellStart"/>
      <w:r w:rsidRPr="009C64A1">
        <w:t>khi</w:t>
      </w:r>
      <w:proofErr w:type="spellEnd"/>
      <w:r w:rsidRPr="009C64A1">
        <w:t xml:space="preserve"> </w:t>
      </w:r>
      <w:proofErr w:type="spellStart"/>
      <w:r w:rsidRPr="009C64A1">
        <w:t>lão</w:t>
      </w:r>
      <w:proofErr w:type="spellEnd"/>
      <w:r w:rsidRPr="009C64A1">
        <w:t xml:space="preserve"> </w:t>
      </w:r>
      <w:proofErr w:type="spellStart"/>
      <w:r w:rsidRPr="009C64A1">
        <w:t>hóa</w:t>
      </w:r>
      <w:proofErr w:type="spellEnd"/>
      <w:r w:rsidRPr="009C64A1">
        <w:t xml:space="preserve"> (*)</w:t>
      </w:r>
    </w:p>
    <w:p w14:paraId="6AE46E37" w14:textId="77777777" w:rsidR="00E86FDC" w:rsidRPr="009C64A1" w:rsidRDefault="00E86FDC" w:rsidP="005F7825">
      <w:pPr>
        <w:numPr>
          <w:ilvl w:val="1"/>
          <w:numId w:val="116"/>
        </w:numPr>
        <w:tabs>
          <w:tab w:val="clear" w:pos="1440"/>
        </w:tabs>
        <w:spacing w:before="60" w:beforeAutospacing="0" w:after="0" w:afterAutospacing="0" w:line="240" w:lineRule="auto"/>
        <w:ind w:left="90" w:right="30" w:firstLine="0"/>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lực</w:t>
      </w:r>
      <w:proofErr w:type="spellEnd"/>
      <w:r w:rsidRPr="009C64A1">
        <w:t xml:space="preserve"> </w:t>
      </w:r>
      <w:proofErr w:type="spellStart"/>
      <w:r w:rsidRPr="009C64A1">
        <w:t>kéo</w:t>
      </w:r>
      <w:proofErr w:type="spellEnd"/>
      <w:r w:rsidRPr="009C64A1">
        <w:t xml:space="preserve"> </w:t>
      </w:r>
      <w:proofErr w:type="spellStart"/>
      <w:r w:rsidRPr="009C64A1">
        <w:t>đứt</w:t>
      </w:r>
      <w:proofErr w:type="spellEnd"/>
      <w:r w:rsidRPr="009C64A1">
        <w:t xml:space="preserve"> </w:t>
      </w:r>
      <w:proofErr w:type="spellStart"/>
      <w:r w:rsidRPr="009C64A1">
        <w:t>sau</w:t>
      </w:r>
      <w:proofErr w:type="spellEnd"/>
      <w:r w:rsidRPr="009C64A1">
        <w:t xml:space="preserve"> </w:t>
      </w:r>
      <w:proofErr w:type="spellStart"/>
      <w:r w:rsidRPr="009C64A1">
        <w:t>khi</w:t>
      </w:r>
      <w:proofErr w:type="spellEnd"/>
      <w:r w:rsidRPr="009C64A1">
        <w:t xml:space="preserve"> </w:t>
      </w:r>
      <w:proofErr w:type="spellStart"/>
      <w:r w:rsidRPr="009C64A1">
        <w:t>lão</w:t>
      </w:r>
      <w:proofErr w:type="spellEnd"/>
      <w:r w:rsidRPr="009C64A1">
        <w:t xml:space="preserve"> </w:t>
      </w:r>
      <w:proofErr w:type="spellStart"/>
      <w:r w:rsidRPr="009C64A1">
        <w:t>hóa</w:t>
      </w:r>
      <w:proofErr w:type="spellEnd"/>
      <w:r w:rsidRPr="009C64A1">
        <w:t xml:space="preserve"> (*)</w:t>
      </w:r>
    </w:p>
    <w:p w14:paraId="586526EB" w14:textId="77777777" w:rsidR="00E86FDC" w:rsidRPr="009C64A1" w:rsidRDefault="00E86FDC" w:rsidP="005F7825">
      <w:pPr>
        <w:numPr>
          <w:ilvl w:val="1"/>
          <w:numId w:val="116"/>
        </w:numPr>
        <w:tabs>
          <w:tab w:val="clear" w:pos="1440"/>
        </w:tabs>
        <w:spacing w:before="60" w:beforeAutospacing="0" w:after="0" w:afterAutospacing="0" w:line="240" w:lineRule="auto"/>
        <w:ind w:left="90" w:right="30" w:firstLine="0"/>
      </w:pPr>
      <w:proofErr w:type="spellStart"/>
      <w:r w:rsidRPr="009C64A1">
        <w:lastRenderedPageBreak/>
        <w:t>Thử</w:t>
      </w:r>
      <w:proofErr w:type="spellEnd"/>
      <w:r w:rsidRPr="009C64A1">
        <w:t xml:space="preserve"> </w:t>
      </w:r>
      <w:proofErr w:type="spellStart"/>
      <w:r w:rsidRPr="009C64A1">
        <w:t>nghiệm</w:t>
      </w:r>
      <w:proofErr w:type="spellEnd"/>
      <w:r w:rsidRPr="009C64A1">
        <w:t xml:space="preserve"> </w:t>
      </w:r>
      <w:proofErr w:type="spellStart"/>
      <w:r w:rsidRPr="009C64A1">
        <w:t>độ</w:t>
      </w:r>
      <w:proofErr w:type="spellEnd"/>
      <w:r w:rsidRPr="009C64A1">
        <w:t xml:space="preserve"> </w:t>
      </w:r>
      <w:proofErr w:type="spellStart"/>
      <w:r w:rsidRPr="009C64A1">
        <w:t>dãn</w:t>
      </w:r>
      <w:proofErr w:type="spellEnd"/>
      <w:r w:rsidRPr="009C64A1">
        <w:t xml:space="preserve"> </w:t>
      </w:r>
      <w:proofErr w:type="spellStart"/>
      <w:r w:rsidRPr="009C64A1">
        <w:t>dài</w:t>
      </w:r>
      <w:proofErr w:type="spellEnd"/>
      <w:r w:rsidRPr="009C64A1">
        <w:t xml:space="preserve"> </w:t>
      </w:r>
      <w:proofErr w:type="spellStart"/>
      <w:r w:rsidRPr="009C64A1">
        <w:t>khi</w:t>
      </w:r>
      <w:proofErr w:type="spellEnd"/>
      <w:r w:rsidRPr="009C64A1">
        <w:t xml:space="preserve"> </w:t>
      </w:r>
      <w:proofErr w:type="spellStart"/>
      <w:r w:rsidRPr="009C64A1">
        <w:t>đứt</w:t>
      </w:r>
      <w:proofErr w:type="spellEnd"/>
      <w:r w:rsidRPr="009C64A1">
        <w:t xml:space="preserve"> </w:t>
      </w:r>
      <w:proofErr w:type="spellStart"/>
      <w:r w:rsidRPr="009C64A1">
        <w:t>sau</w:t>
      </w:r>
      <w:proofErr w:type="spellEnd"/>
      <w:r w:rsidRPr="009C64A1">
        <w:t xml:space="preserve"> </w:t>
      </w:r>
      <w:proofErr w:type="spellStart"/>
      <w:r w:rsidRPr="009C64A1">
        <w:t>khi</w:t>
      </w:r>
      <w:proofErr w:type="spellEnd"/>
      <w:r w:rsidRPr="009C64A1">
        <w:t xml:space="preserve"> </w:t>
      </w:r>
      <w:proofErr w:type="spellStart"/>
      <w:r w:rsidRPr="009C64A1">
        <w:t>lão</w:t>
      </w:r>
      <w:proofErr w:type="spellEnd"/>
      <w:r w:rsidRPr="009C64A1">
        <w:t xml:space="preserve"> </w:t>
      </w:r>
      <w:proofErr w:type="spellStart"/>
      <w:r w:rsidRPr="009C64A1">
        <w:t>hóa</w:t>
      </w:r>
      <w:proofErr w:type="spellEnd"/>
      <w:r w:rsidRPr="009C64A1">
        <w:t xml:space="preserve"> (*)</w:t>
      </w:r>
    </w:p>
    <w:p w14:paraId="3B92F7CA" w14:textId="77777777" w:rsidR="00E86FDC" w:rsidRPr="009C64A1" w:rsidRDefault="00E86FDC" w:rsidP="00FB51D6">
      <w:pPr>
        <w:spacing w:before="60" w:beforeAutospacing="0" w:after="0" w:afterAutospacing="0" w:line="240" w:lineRule="auto"/>
        <w:ind w:left="90" w:right="30"/>
        <w:rPr>
          <w:i/>
        </w:rPr>
      </w:pPr>
      <w:r w:rsidRPr="009C64A1">
        <w:rPr>
          <w:i/>
        </w:rPr>
        <w:t xml:space="preserve">b. </w:t>
      </w:r>
      <w:proofErr w:type="spellStart"/>
      <w:r w:rsidRPr="009C64A1">
        <w:rPr>
          <w:i/>
        </w:rPr>
        <w:t>Thử</w:t>
      </w:r>
      <w:proofErr w:type="spellEnd"/>
      <w:r w:rsidRPr="009C64A1">
        <w:rPr>
          <w:i/>
        </w:rPr>
        <w:t xml:space="preserve"> </w:t>
      </w:r>
      <w:proofErr w:type="spellStart"/>
      <w:r w:rsidRPr="009C64A1">
        <w:rPr>
          <w:i/>
        </w:rPr>
        <w:t>nghiệm</w:t>
      </w:r>
      <w:proofErr w:type="spellEnd"/>
      <w:r w:rsidRPr="009C64A1">
        <w:rPr>
          <w:i/>
        </w:rPr>
        <w:t xml:space="preserve"> </w:t>
      </w:r>
      <w:proofErr w:type="spellStart"/>
      <w:r w:rsidRPr="009C64A1">
        <w:rPr>
          <w:i/>
        </w:rPr>
        <w:t>toàn</w:t>
      </w:r>
      <w:proofErr w:type="spellEnd"/>
      <w:r w:rsidRPr="009C64A1">
        <w:rPr>
          <w:i/>
        </w:rPr>
        <w:t xml:space="preserve"> </w:t>
      </w:r>
      <w:proofErr w:type="spellStart"/>
      <w:r w:rsidRPr="009C64A1">
        <w:rPr>
          <w:i/>
        </w:rPr>
        <w:t>bộ</w:t>
      </w:r>
      <w:proofErr w:type="spellEnd"/>
      <w:r w:rsidRPr="009C64A1">
        <w:rPr>
          <w:i/>
        </w:rPr>
        <w:t xml:space="preserve"> </w:t>
      </w:r>
      <w:proofErr w:type="spellStart"/>
      <w:r w:rsidRPr="009C64A1">
        <w:rPr>
          <w:i/>
        </w:rPr>
        <w:t>kẹp</w:t>
      </w:r>
      <w:proofErr w:type="spellEnd"/>
      <w:r w:rsidRPr="009C64A1">
        <w:rPr>
          <w:i/>
        </w:rPr>
        <w:t xml:space="preserve"> </w:t>
      </w:r>
      <w:proofErr w:type="spellStart"/>
      <w:r w:rsidRPr="009C64A1">
        <w:rPr>
          <w:i/>
        </w:rPr>
        <w:t>treo</w:t>
      </w:r>
      <w:proofErr w:type="spellEnd"/>
      <w:r w:rsidRPr="009C64A1">
        <w:rPr>
          <w:i/>
        </w:rPr>
        <w:t>:</w:t>
      </w:r>
    </w:p>
    <w:p w14:paraId="1038C1E0" w14:textId="77777777" w:rsidR="00E86FDC" w:rsidRPr="009C64A1" w:rsidRDefault="00E86FDC" w:rsidP="005F7825">
      <w:pPr>
        <w:numPr>
          <w:ilvl w:val="1"/>
          <w:numId w:val="115"/>
        </w:numPr>
        <w:tabs>
          <w:tab w:val="clear" w:pos="1440"/>
        </w:tabs>
        <w:spacing w:before="60" w:beforeAutospacing="0" w:after="0" w:afterAutospacing="0" w:line="240" w:lineRule="auto"/>
        <w:ind w:left="90" w:right="30" w:firstLine="0"/>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cơ</w:t>
      </w:r>
      <w:proofErr w:type="spellEnd"/>
      <w:r w:rsidRPr="009C64A1">
        <w:t xml:space="preserve"> ở </w:t>
      </w:r>
      <w:proofErr w:type="spellStart"/>
      <w:r w:rsidRPr="009C64A1">
        <w:t>trạng</w:t>
      </w:r>
      <w:proofErr w:type="spellEnd"/>
      <w:r w:rsidRPr="009C64A1">
        <w:t xml:space="preserve"> </w:t>
      </w:r>
      <w:proofErr w:type="spellStart"/>
      <w:r w:rsidRPr="009C64A1">
        <w:t>thái</w:t>
      </w:r>
      <w:proofErr w:type="spellEnd"/>
      <w:r w:rsidRPr="009C64A1">
        <w:t xml:space="preserve"> </w:t>
      </w:r>
      <w:proofErr w:type="spellStart"/>
      <w:r w:rsidRPr="009C64A1">
        <w:t>tĩnh</w:t>
      </w:r>
      <w:proofErr w:type="spellEnd"/>
      <w:r w:rsidRPr="009C64A1">
        <w:t xml:space="preserve"> (Static test) </w:t>
      </w:r>
      <w:proofErr w:type="spellStart"/>
      <w:r w:rsidRPr="009C64A1">
        <w:t>theo</w:t>
      </w:r>
      <w:proofErr w:type="spellEnd"/>
      <w:r w:rsidRPr="009C64A1">
        <w:t xml:space="preserve"> AS 3766 (*) </w:t>
      </w:r>
    </w:p>
    <w:p w14:paraId="6C725868" w14:textId="77777777" w:rsidR="00E86FDC" w:rsidRPr="009C64A1" w:rsidRDefault="00E86FDC" w:rsidP="005F7825">
      <w:pPr>
        <w:numPr>
          <w:ilvl w:val="1"/>
          <w:numId w:val="115"/>
        </w:numPr>
        <w:tabs>
          <w:tab w:val="clear" w:pos="1440"/>
        </w:tabs>
        <w:spacing w:before="60" w:beforeAutospacing="0" w:after="0" w:afterAutospacing="0" w:line="240" w:lineRule="auto"/>
        <w:ind w:left="90" w:right="30" w:firstLine="0"/>
      </w:pPr>
      <w:proofErr w:type="spellStart"/>
      <w:r w:rsidRPr="009C64A1">
        <w:t>Thử</w:t>
      </w:r>
      <w:proofErr w:type="spellEnd"/>
      <w:r w:rsidRPr="009C64A1">
        <w:t xml:space="preserve"> </w:t>
      </w:r>
      <w:proofErr w:type="spellStart"/>
      <w:r w:rsidRPr="009C64A1">
        <w:t>nghiệm</w:t>
      </w:r>
      <w:proofErr w:type="spellEnd"/>
      <w:r w:rsidRPr="009C64A1">
        <w:t xml:space="preserve"> chu </w:t>
      </w:r>
      <w:proofErr w:type="spellStart"/>
      <w:r w:rsidRPr="009C64A1">
        <w:t>kỳ</w:t>
      </w:r>
      <w:proofErr w:type="spellEnd"/>
      <w:r w:rsidRPr="009C64A1">
        <w:t xml:space="preserve"> </w:t>
      </w:r>
      <w:proofErr w:type="spellStart"/>
      <w:r w:rsidRPr="009C64A1">
        <w:t>nhiệt</w:t>
      </w:r>
      <w:proofErr w:type="spellEnd"/>
      <w:r w:rsidRPr="009C64A1">
        <w:t xml:space="preserve"> (Temperature cycle test) </w:t>
      </w:r>
      <w:proofErr w:type="spellStart"/>
      <w:r w:rsidRPr="009C64A1">
        <w:t>theo</w:t>
      </w:r>
      <w:proofErr w:type="spellEnd"/>
      <w:r w:rsidRPr="009C64A1">
        <w:t xml:space="preserve"> AS 3766. (*)</w:t>
      </w:r>
    </w:p>
    <w:p w14:paraId="79B68A29" w14:textId="77777777" w:rsidR="00E86FDC" w:rsidRPr="009C64A1" w:rsidRDefault="00E86FDC" w:rsidP="005F7825">
      <w:pPr>
        <w:numPr>
          <w:ilvl w:val="1"/>
          <w:numId w:val="115"/>
        </w:numPr>
        <w:tabs>
          <w:tab w:val="clear" w:pos="1440"/>
        </w:tabs>
        <w:spacing w:before="60" w:beforeAutospacing="0" w:after="0" w:afterAutospacing="0" w:line="240" w:lineRule="auto"/>
        <w:ind w:left="90" w:right="30" w:firstLine="0"/>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độ</w:t>
      </w:r>
      <w:proofErr w:type="spellEnd"/>
      <w:r w:rsidRPr="009C64A1">
        <w:t xml:space="preserve"> </w:t>
      </w:r>
      <w:proofErr w:type="spellStart"/>
      <w:r w:rsidRPr="009C64A1">
        <w:t>trượt</w:t>
      </w:r>
      <w:proofErr w:type="spellEnd"/>
      <w:r w:rsidRPr="009C64A1">
        <w:t xml:space="preserve"> </w:t>
      </w:r>
      <w:proofErr w:type="spellStart"/>
      <w:r w:rsidRPr="009C64A1">
        <w:t>của</w:t>
      </w:r>
      <w:proofErr w:type="spellEnd"/>
      <w:r w:rsidRPr="009C64A1">
        <w:t xml:space="preserve"> </w:t>
      </w:r>
      <w:proofErr w:type="spellStart"/>
      <w:r w:rsidRPr="009C64A1">
        <w:t>dây</w:t>
      </w:r>
      <w:proofErr w:type="spellEnd"/>
      <w:r w:rsidRPr="009C64A1">
        <w:t xml:space="preserve"> (Slip test) </w:t>
      </w:r>
      <w:proofErr w:type="spellStart"/>
      <w:r w:rsidRPr="009C64A1">
        <w:t>theo</w:t>
      </w:r>
      <w:proofErr w:type="spellEnd"/>
      <w:r w:rsidRPr="009C64A1">
        <w:t xml:space="preserve"> AS 3766. (*)</w:t>
      </w:r>
    </w:p>
    <w:p w14:paraId="6ADF34D0" w14:textId="77777777" w:rsidR="00E86FDC" w:rsidRPr="009C64A1" w:rsidRDefault="00E86FDC" w:rsidP="005F7825">
      <w:pPr>
        <w:numPr>
          <w:ilvl w:val="1"/>
          <w:numId w:val="115"/>
        </w:numPr>
        <w:tabs>
          <w:tab w:val="clear" w:pos="1440"/>
        </w:tabs>
        <w:spacing w:before="60" w:beforeAutospacing="0" w:after="0" w:afterAutospacing="0" w:line="240" w:lineRule="auto"/>
        <w:ind w:left="90" w:right="30" w:firstLine="0"/>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lực</w:t>
      </w:r>
      <w:proofErr w:type="spellEnd"/>
      <w:r w:rsidRPr="009C64A1">
        <w:t xml:space="preserve"> </w:t>
      </w:r>
      <w:proofErr w:type="spellStart"/>
      <w:r w:rsidRPr="009C64A1">
        <w:t>phá</w:t>
      </w:r>
      <w:proofErr w:type="spellEnd"/>
      <w:r w:rsidRPr="009C64A1">
        <w:t xml:space="preserve"> </w:t>
      </w:r>
      <w:proofErr w:type="spellStart"/>
      <w:r w:rsidRPr="009C64A1">
        <w:t>hủy</w:t>
      </w:r>
      <w:proofErr w:type="spellEnd"/>
      <w:r w:rsidRPr="009C64A1">
        <w:t xml:space="preserve"> </w:t>
      </w:r>
      <w:proofErr w:type="spellStart"/>
      <w:r w:rsidRPr="009C64A1">
        <w:t>khi</w:t>
      </w:r>
      <w:proofErr w:type="spellEnd"/>
      <w:r w:rsidRPr="009C64A1">
        <w:t xml:space="preserve"> </w:t>
      </w:r>
      <w:proofErr w:type="spellStart"/>
      <w:r w:rsidRPr="009C64A1">
        <w:t>kẹp</w:t>
      </w:r>
      <w:proofErr w:type="spellEnd"/>
      <w:r w:rsidRPr="009C64A1">
        <w:t xml:space="preserve"> </w:t>
      </w:r>
      <w:proofErr w:type="spellStart"/>
      <w:r w:rsidRPr="009C64A1">
        <w:t>treo</w:t>
      </w:r>
      <w:proofErr w:type="spellEnd"/>
      <w:r w:rsidRPr="009C64A1">
        <w:t xml:space="preserve"> ở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mở</w:t>
      </w:r>
      <w:proofErr w:type="spellEnd"/>
      <w:r w:rsidRPr="009C64A1">
        <w:t xml:space="preserve"> </w:t>
      </w:r>
      <w:proofErr w:type="spellStart"/>
      <w:r w:rsidRPr="009C64A1">
        <w:t>chưa</w:t>
      </w:r>
      <w:proofErr w:type="spellEnd"/>
      <w:r w:rsidRPr="009C64A1">
        <w:t xml:space="preserve"> </w:t>
      </w:r>
      <w:proofErr w:type="spellStart"/>
      <w:r w:rsidRPr="009C64A1">
        <w:t>siết</w:t>
      </w:r>
      <w:proofErr w:type="spellEnd"/>
      <w:r w:rsidRPr="009C64A1">
        <w:t xml:space="preserve"> </w:t>
      </w:r>
      <w:proofErr w:type="spellStart"/>
      <w:r w:rsidRPr="009C64A1">
        <w:t>ốc</w:t>
      </w:r>
      <w:proofErr w:type="spellEnd"/>
      <w:r w:rsidRPr="009C64A1">
        <w:t xml:space="preserve"> (Open clamp test) </w:t>
      </w:r>
      <w:proofErr w:type="spellStart"/>
      <w:r w:rsidRPr="009C64A1">
        <w:t>theo</w:t>
      </w:r>
      <w:proofErr w:type="spellEnd"/>
      <w:r w:rsidRPr="009C64A1">
        <w:t xml:space="preserve"> AS3766.  </w:t>
      </w:r>
    </w:p>
    <w:p w14:paraId="0FF9FB63" w14:textId="77777777" w:rsidR="00E86FDC" w:rsidRPr="009C64A1" w:rsidRDefault="00E86FDC" w:rsidP="005F7825">
      <w:pPr>
        <w:numPr>
          <w:ilvl w:val="1"/>
          <w:numId w:val="115"/>
        </w:numPr>
        <w:tabs>
          <w:tab w:val="clear" w:pos="1440"/>
        </w:tabs>
        <w:spacing w:before="60" w:beforeAutospacing="0" w:after="0" w:afterAutospacing="0" w:line="240" w:lineRule="auto"/>
        <w:ind w:left="90" w:right="30" w:firstLine="0"/>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lực</w:t>
      </w:r>
      <w:proofErr w:type="spellEnd"/>
      <w:r w:rsidRPr="009C64A1">
        <w:t xml:space="preserve"> </w:t>
      </w:r>
      <w:proofErr w:type="spellStart"/>
      <w:r w:rsidRPr="009C64A1">
        <w:t>phá</w:t>
      </w:r>
      <w:proofErr w:type="spellEnd"/>
      <w:r w:rsidRPr="009C64A1">
        <w:t xml:space="preserve"> </w:t>
      </w:r>
      <w:proofErr w:type="spellStart"/>
      <w:r w:rsidRPr="009C64A1">
        <w:t>hủy</w:t>
      </w:r>
      <w:proofErr w:type="spellEnd"/>
      <w:r w:rsidRPr="009C64A1">
        <w:t xml:space="preserve"> </w:t>
      </w:r>
      <w:proofErr w:type="spellStart"/>
      <w:r w:rsidRPr="009C64A1">
        <w:t>khi</w:t>
      </w:r>
      <w:proofErr w:type="spellEnd"/>
      <w:r w:rsidRPr="009C64A1">
        <w:t xml:space="preserve"> </w:t>
      </w:r>
      <w:proofErr w:type="spellStart"/>
      <w:r w:rsidRPr="009C64A1">
        <w:t>kẹp</w:t>
      </w:r>
      <w:proofErr w:type="spellEnd"/>
      <w:r w:rsidRPr="009C64A1">
        <w:t xml:space="preserve"> </w:t>
      </w:r>
      <w:proofErr w:type="spellStart"/>
      <w:r w:rsidRPr="009C64A1">
        <w:t>treo</w:t>
      </w:r>
      <w:proofErr w:type="spellEnd"/>
      <w:r w:rsidRPr="009C64A1">
        <w:t xml:space="preserve"> ở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đóng</w:t>
      </w:r>
      <w:proofErr w:type="spellEnd"/>
      <w:r w:rsidRPr="009C64A1">
        <w:t xml:space="preserve"> </w:t>
      </w:r>
      <w:proofErr w:type="spellStart"/>
      <w:r w:rsidRPr="009C64A1">
        <w:t>đã</w:t>
      </w:r>
      <w:proofErr w:type="spellEnd"/>
      <w:r w:rsidRPr="009C64A1">
        <w:t xml:space="preserve"> </w:t>
      </w:r>
      <w:proofErr w:type="spellStart"/>
      <w:r w:rsidRPr="009C64A1">
        <w:t>siết</w:t>
      </w:r>
      <w:proofErr w:type="spellEnd"/>
      <w:r w:rsidRPr="009C64A1">
        <w:t xml:space="preserve"> </w:t>
      </w:r>
      <w:proofErr w:type="spellStart"/>
      <w:r w:rsidRPr="009C64A1">
        <w:t>ốc</w:t>
      </w:r>
      <w:proofErr w:type="spellEnd"/>
      <w:r w:rsidRPr="009C64A1">
        <w:t xml:space="preserve"> (</w:t>
      </w:r>
      <w:proofErr w:type="spellStart"/>
      <w:r w:rsidRPr="009C64A1">
        <w:t>Failling</w:t>
      </w:r>
      <w:proofErr w:type="spellEnd"/>
      <w:r w:rsidRPr="009C64A1">
        <w:t xml:space="preserve"> load test) </w:t>
      </w:r>
      <w:proofErr w:type="spellStart"/>
      <w:r w:rsidRPr="009C64A1">
        <w:t>theo</w:t>
      </w:r>
      <w:proofErr w:type="spellEnd"/>
      <w:r w:rsidRPr="009C64A1">
        <w:t xml:space="preserve"> AS3766. (*)</w:t>
      </w:r>
    </w:p>
    <w:p w14:paraId="042DC721" w14:textId="77777777" w:rsidR="00E86FDC" w:rsidRPr="009C64A1" w:rsidRDefault="00E86FDC" w:rsidP="005F7825">
      <w:pPr>
        <w:numPr>
          <w:ilvl w:val="1"/>
          <w:numId w:val="115"/>
        </w:numPr>
        <w:tabs>
          <w:tab w:val="clear" w:pos="1440"/>
        </w:tabs>
        <w:spacing w:before="60" w:beforeAutospacing="0" w:after="0" w:afterAutospacing="0" w:line="240" w:lineRule="auto"/>
        <w:ind w:left="90" w:right="30" w:firstLine="0"/>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điện</w:t>
      </w:r>
      <w:proofErr w:type="spellEnd"/>
      <w:r w:rsidRPr="009C64A1">
        <w:t xml:space="preserve"> </w:t>
      </w:r>
      <w:proofErr w:type="spellStart"/>
      <w:r w:rsidRPr="009C64A1">
        <w:t>của</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(Durability test) </w:t>
      </w:r>
      <w:proofErr w:type="spellStart"/>
      <w:r w:rsidRPr="009C64A1">
        <w:t>theo</w:t>
      </w:r>
      <w:proofErr w:type="spellEnd"/>
      <w:r w:rsidRPr="009C64A1">
        <w:t xml:space="preserve"> AS 3766. (*)</w:t>
      </w:r>
    </w:p>
    <w:p w14:paraId="6B3CFF5F" w14:textId="77777777" w:rsidR="00E86FDC" w:rsidRPr="009C64A1" w:rsidRDefault="00E86FDC" w:rsidP="005F7825">
      <w:pPr>
        <w:numPr>
          <w:ilvl w:val="1"/>
          <w:numId w:val="115"/>
        </w:numPr>
        <w:tabs>
          <w:tab w:val="clear" w:pos="1440"/>
        </w:tabs>
        <w:spacing w:before="60" w:beforeAutospacing="0" w:after="0" w:afterAutospacing="0" w:line="240" w:lineRule="auto"/>
        <w:ind w:left="90" w:right="30" w:firstLine="0"/>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lớp</w:t>
      </w:r>
      <w:proofErr w:type="spellEnd"/>
      <w:r w:rsidRPr="009C64A1">
        <w:t xml:space="preserve"> </w:t>
      </w:r>
      <w:proofErr w:type="spellStart"/>
      <w:r w:rsidRPr="009C64A1">
        <w:t>mạ</w:t>
      </w:r>
      <w:proofErr w:type="spellEnd"/>
      <w:r w:rsidRPr="009C64A1">
        <w:t xml:space="preserve"> </w:t>
      </w:r>
      <w:proofErr w:type="spellStart"/>
      <w:r w:rsidRPr="009C64A1">
        <w:t>kẽm</w:t>
      </w:r>
      <w:proofErr w:type="spellEnd"/>
      <w:r w:rsidRPr="009C64A1">
        <w:t xml:space="preserve"> </w:t>
      </w:r>
      <w:proofErr w:type="spellStart"/>
      <w:r w:rsidRPr="009C64A1">
        <w:t>theo</w:t>
      </w:r>
      <w:proofErr w:type="spellEnd"/>
      <w:r w:rsidRPr="009C64A1">
        <w:t xml:space="preserve"> TCVN 5408:</w:t>
      </w:r>
    </w:p>
    <w:p w14:paraId="1E1DDD2B" w14:textId="77777777" w:rsidR="00E86FDC" w:rsidRPr="009C64A1" w:rsidRDefault="00E86FDC" w:rsidP="005F7825">
      <w:pPr>
        <w:numPr>
          <w:ilvl w:val="0"/>
          <w:numId w:val="117"/>
        </w:numPr>
        <w:spacing w:before="60" w:beforeAutospacing="0" w:after="0" w:afterAutospacing="0" w:line="240" w:lineRule="auto"/>
        <w:ind w:left="90" w:right="30" w:firstLine="0"/>
        <w:jc w:val="left"/>
      </w:pPr>
      <w:proofErr w:type="spellStart"/>
      <w:r w:rsidRPr="009C64A1">
        <w:t>Thành</w:t>
      </w:r>
      <w:proofErr w:type="spellEnd"/>
      <w:r w:rsidRPr="009C64A1">
        <w:t xml:space="preserve"> </w:t>
      </w:r>
      <w:proofErr w:type="spellStart"/>
      <w:r w:rsidRPr="009C64A1">
        <w:t>phần</w:t>
      </w:r>
      <w:proofErr w:type="spellEnd"/>
      <w:r w:rsidRPr="009C64A1">
        <w:t xml:space="preserve"> </w:t>
      </w:r>
      <w:proofErr w:type="spellStart"/>
      <w:r w:rsidRPr="009C64A1">
        <w:t>hóa</w:t>
      </w:r>
      <w:proofErr w:type="spellEnd"/>
      <w:r w:rsidRPr="009C64A1">
        <w:t xml:space="preserve"> </w:t>
      </w:r>
      <w:proofErr w:type="spellStart"/>
      <w:r w:rsidRPr="009C64A1">
        <w:t>học</w:t>
      </w:r>
      <w:proofErr w:type="spellEnd"/>
      <w:r w:rsidRPr="009C64A1">
        <w:t xml:space="preserve"> </w:t>
      </w:r>
      <w:proofErr w:type="spellStart"/>
      <w:r w:rsidRPr="009C64A1">
        <w:t>của</w:t>
      </w:r>
      <w:proofErr w:type="spellEnd"/>
      <w:r w:rsidRPr="009C64A1">
        <w:t xml:space="preserve"> </w:t>
      </w:r>
      <w:proofErr w:type="spellStart"/>
      <w:r w:rsidRPr="009C64A1">
        <w:t>kẽm</w:t>
      </w:r>
      <w:proofErr w:type="spellEnd"/>
      <w:r w:rsidRPr="009C64A1">
        <w:t xml:space="preserve"> </w:t>
      </w:r>
      <w:proofErr w:type="spellStart"/>
      <w:r w:rsidRPr="009C64A1">
        <w:t>nóng</w:t>
      </w:r>
      <w:proofErr w:type="spellEnd"/>
      <w:r w:rsidRPr="009C64A1">
        <w:t xml:space="preserve"> </w:t>
      </w:r>
      <w:proofErr w:type="spellStart"/>
      <w:r w:rsidRPr="009C64A1">
        <w:t>chảy</w:t>
      </w:r>
      <w:proofErr w:type="spellEnd"/>
      <w:r w:rsidRPr="009C64A1">
        <w:t>. (*)</w:t>
      </w:r>
    </w:p>
    <w:p w14:paraId="7ABA859F" w14:textId="77777777" w:rsidR="00E86FDC" w:rsidRPr="009C64A1" w:rsidRDefault="00E86FDC" w:rsidP="005F7825">
      <w:pPr>
        <w:numPr>
          <w:ilvl w:val="0"/>
          <w:numId w:val="117"/>
        </w:numPr>
        <w:spacing w:before="60" w:beforeAutospacing="0" w:after="0" w:afterAutospacing="0" w:line="240" w:lineRule="auto"/>
        <w:ind w:left="90" w:right="30" w:firstLine="0"/>
        <w:jc w:val="left"/>
      </w:pPr>
      <w:proofErr w:type="spellStart"/>
      <w:r w:rsidRPr="009C64A1">
        <w:t>Chất</w:t>
      </w:r>
      <w:proofErr w:type="spellEnd"/>
      <w:r w:rsidRPr="009C64A1">
        <w:t xml:space="preserve"> </w:t>
      </w:r>
      <w:proofErr w:type="spellStart"/>
      <w:r w:rsidRPr="009C64A1">
        <w:t>lượng</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lớp</w:t>
      </w:r>
      <w:proofErr w:type="spellEnd"/>
      <w:r w:rsidRPr="009C64A1">
        <w:t xml:space="preserve"> </w:t>
      </w:r>
      <w:proofErr w:type="spellStart"/>
      <w:r w:rsidRPr="009C64A1">
        <w:t>mạ</w:t>
      </w:r>
      <w:proofErr w:type="spellEnd"/>
      <w:r w:rsidRPr="009C64A1">
        <w:t xml:space="preserve"> </w:t>
      </w:r>
      <w:proofErr w:type="spellStart"/>
      <w:r w:rsidRPr="009C64A1">
        <w:t>đánh</w:t>
      </w:r>
      <w:proofErr w:type="spellEnd"/>
      <w:r w:rsidRPr="009C64A1">
        <w:t xml:space="preserve"> </w:t>
      </w:r>
      <w:proofErr w:type="spellStart"/>
      <w:r w:rsidRPr="009C64A1">
        <w:t>giá</w:t>
      </w:r>
      <w:proofErr w:type="spellEnd"/>
      <w:r w:rsidRPr="009C64A1">
        <w:t xml:space="preserve"> </w:t>
      </w:r>
      <w:proofErr w:type="spellStart"/>
      <w:r w:rsidRPr="009C64A1">
        <w:t>bằng</w:t>
      </w:r>
      <w:proofErr w:type="spellEnd"/>
      <w:r w:rsidRPr="009C64A1">
        <w:t xml:space="preserve"> </w:t>
      </w:r>
      <w:proofErr w:type="spellStart"/>
      <w:r w:rsidRPr="009C64A1">
        <w:t>mắt</w:t>
      </w:r>
      <w:proofErr w:type="spellEnd"/>
      <w:r w:rsidRPr="009C64A1">
        <w:t xml:space="preserve"> . (*)</w:t>
      </w:r>
    </w:p>
    <w:p w14:paraId="60A51E25" w14:textId="77777777" w:rsidR="00E86FDC" w:rsidRPr="009C64A1" w:rsidRDefault="00E86FDC" w:rsidP="005F7825">
      <w:pPr>
        <w:numPr>
          <w:ilvl w:val="0"/>
          <w:numId w:val="117"/>
        </w:numPr>
        <w:spacing w:before="60" w:beforeAutospacing="0" w:after="0" w:afterAutospacing="0" w:line="240" w:lineRule="auto"/>
        <w:ind w:left="90" w:right="30" w:firstLine="0"/>
        <w:jc w:val="left"/>
      </w:pP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 xml:space="preserve"> </w:t>
      </w:r>
      <w:proofErr w:type="spellStart"/>
      <w:r w:rsidRPr="009C64A1">
        <w:t>của</w:t>
      </w:r>
      <w:proofErr w:type="spellEnd"/>
      <w:r w:rsidRPr="009C64A1">
        <w:t xml:space="preserve"> </w:t>
      </w:r>
      <w:proofErr w:type="spellStart"/>
      <w:r w:rsidRPr="009C64A1">
        <w:t>lớp</w:t>
      </w:r>
      <w:proofErr w:type="spellEnd"/>
      <w:r w:rsidRPr="009C64A1">
        <w:t xml:space="preserve"> </w:t>
      </w:r>
      <w:proofErr w:type="spellStart"/>
      <w:r w:rsidRPr="009C64A1">
        <w:t>mạ</w:t>
      </w:r>
      <w:proofErr w:type="spellEnd"/>
      <w:r w:rsidRPr="009C64A1">
        <w:t>. (*)</w:t>
      </w:r>
    </w:p>
    <w:p w14:paraId="3982552C" w14:textId="77777777" w:rsidR="00E86FDC" w:rsidRPr="009C64A1" w:rsidRDefault="00E86FDC" w:rsidP="005F7825">
      <w:pPr>
        <w:numPr>
          <w:ilvl w:val="0"/>
          <w:numId w:val="117"/>
        </w:numPr>
        <w:spacing w:before="60" w:beforeAutospacing="0" w:after="0" w:afterAutospacing="0" w:line="240" w:lineRule="auto"/>
        <w:ind w:left="90" w:right="30" w:firstLine="0"/>
        <w:jc w:val="left"/>
      </w:pPr>
      <w:proofErr w:type="spellStart"/>
      <w:r w:rsidRPr="009C64A1">
        <w:t>Khối</w:t>
      </w:r>
      <w:proofErr w:type="spellEnd"/>
      <w:r w:rsidRPr="009C64A1">
        <w:t xml:space="preserve"> </w:t>
      </w:r>
      <w:proofErr w:type="spellStart"/>
      <w:r w:rsidRPr="009C64A1">
        <w:t>lượng</w:t>
      </w:r>
      <w:proofErr w:type="spellEnd"/>
      <w:r w:rsidRPr="009C64A1">
        <w:t xml:space="preserve"> </w:t>
      </w:r>
      <w:proofErr w:type="spellStart"/>
      <w:r w:rsidRPr="009C64A1">
        <w:t>lớp</w:t>
      </w:r>
      <w:proofErr w:type="spellEnd"/>
      <w:r w:rsidRPr="009C64A1">
        <w:t xml:space="preserve"> </w:t>
      </w:r>
      <w:proofErr w:type="spellStart"/>
      <w:r w:rsidRPr="009C64A1">
        <w:t>mạ</w:t>
      </w:r>
      <w:proofErr w:type="spellEnd"/>
      <w:r w:rsidRPr="009C64A1">
        <w:t xml:space="preserve"> (*)</w:t>
      </w:r>
    </w:p>
    <w:p w14:paraId="580A49C2" w14:textId="77777777" w:rsidR="00E86FDC" w:rsidRPr="009C64A1" w:rsidRDefault="00E86FDC" w:rsidP="005F7825">
      <w:pPr>
        <w:numPr>
          <w:ilvl w:val="0"/>
          <w:numId w:val="117"/>
        </w:numPr>
        <w:spacing w:before="60" w:beforeAutospacing="0" w:after="0" w:afterAutospacing="0" w:line="240" w:lineRule="auto"/>
        <w:ind w:left="90" w:right="30" w:firstLine="0"/>
        <w:jc w:val="left"/>
      </w:pP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bám</w:t>
      </w:r>
      <w:proofErr w:type="spellEnd"/>
      <w:r w:rsidRPr="009C64A1">
        <w:t xml:space="preserve"> </w:t>
      </w:r>
      <w:proofErr w:type="spellStart"/>
      <w:r w:rsidRPr="009C64A1">
        <w:t>dính</w:t>
      </w:r>
      <w:proofErr w:type="spellEnd"/>
      <w:r w:rsidRPr="009C64A1">
        <w:t xml:space="preserve"> </w:t>
      </w:r>
      <w:proofErr w:type="spellStart"/>
      <w:r w:rsidRPr="009C64A1">
        <w:t>của</w:t>
      </w:r>
      <w:proofErr w:type="spellEnd"/>
      <w:r w:rsidRPr="009C64A1">
        <w:t xml:space="preserve"> </w:t>
      </w:r>
      <w:proofErr w:type="spellStart"/>
      <w:r w:rsidRPr="009C64A1">
        <w:t>lớp</w:t>
      </w:r>
      <w:proofErr w:type="spellEnd"/>
      <w:r w:rsidRPr="009C64A1">
        <w:t xml:space="preserve"> </w:t>
      </w:r>
      <w:proofErr w:type="spellStart"/>
      <w:r w:rsidRPr="009C64A1">
        <w:t>mạ</w:t>
      </w:r>
      <w:proofErr w:type="spellEnd"/>
      <w:r w:rsidRPr="009C64A1">
        <w:t xml:space="preserve"> (*)</w:t>
      </w:r>
    </w:p>
    <w:p w14:paraId="1DBC69FA" w14:textId="77777777" w:rsidR="00E86FDC" w:rsidRPr="009C64A1" w:rsidRDefault="00E86FDC" w:rsidP="005F7825">
      <w:pPr>
        <w:numPr>
          <w:ilvl w:val="0"/>
          <w:numId w:val="107"/>
        </w:numPr>
        <w:tabs>
          <w:tab w:val="left" w:pos="426"/>
        </w:tabs>
        <w:spacing w:before="60" w:beforeAutospacing="0" w:after="0" w:afterAutospacing="0" w:line="240" w:lineRule="auto"/>
        <w:ind w:left="90" w:right="30" w:firstLine="0"/>
        <w:jc w:val="left"/>
        <w:rPr>
          <w:b/>
        </w:rPr>
      </w:pPr>
      <w:r w:rsidRPr="009C64A1">
        <w:rPr>
          <w:b/>
        </w:rPr>
        <w:t>BẢNG TÓM TẮT CÁC THÔNG SỐ KỸ THUẬT:</w:t>
      </w:r>
    </w:p>
    <w:p w14:paraId="603A4EC5" w14:textId="77777777" w:rsidR="00E86FDC" w:rsidRPr="009C64A1" w:rsidRDefault="00E86FDC" w:rsidP="00FB51D6">
      <w:pPr>
        <w:tabs>
          <w:tab w:val="left" w:pos="426"/>
        </w:tabs>
        <w:spacing w:before="60" w:beforeAutospacing="0" w:after="0" w:afterAutospacing="0" w:line="240" w:lineRule="auto"/>
        <w:ind w:left="90" w:right="30"/>
        <w:rPr>
          <w:b/>
        </w:rPr>
      </w:pPr>
    </w:p>
    <w:tbl>
      <w:tblPr>
        <w:tblW w:w="9101" w:type="dxa"/>
        <w:tblLayout w:type="fixed"/>
        <w:tblCellMar>
          <w:left w:w="29" w:type="dxa"/>
          <w:right w:w="29" w:type="dxa"/>
        </w:tblCellMar>
        <w:tblLook w:val="0000" w:firstRow="0" w:lastRow="0" w:firstColumn="0" w:lastColumn="0" w:noHBand="0" w:noVBand="0"/>
      </w:tblPr>
      <w:tblGrid>
        <w:gridCol w:w="659"/>
        <w:gridCol w:w="4332"/>
        <w:gridCol w:w="720"/>
        <w:gridCol w:w="2334"/>
        <w:gridCol w:w="1056"/>
      </w:tblGrid>
      <w:tr w:rsidR="008B1B06" w:rsidRPr="009C64A1" w14:paraId="56DD4596" w14:textId="77777777" w:rsidTr="00CF5E33">
        <w:trPr>
          <w:trHeight w:val="274"/>
          <w:tblHeader/>
        </w:trPr>
        <w:tc>
          <w:tcPr>
            <w:tcW w:w="659" w:type="dxa"/>
            <w:tcBorders>
              <w:top w:val="single" w:sz="6" w:space="0" w:color="000000"/>
              <w:left w:val="single" w:sz="6" w:space="0" w:color="000000"/>
              <w:right w:val="single" w:sz="6" w:space="0" w:color="000000"/>
            </w:tcBorders>
            <w:vAlign w:val="center"/>
          </w:tcPr>
          <w:p w14:paraId="37ECC930" w14:textId="77777777" w:rsidR="00E86FDC" w:rsidRPr="009C64A1" w:rsidRDefault="00E86FDC" w:rsidP="00FB51D6">
            <w:pPr>
              <w:spacing w:before="60" w:beforeAutospacing="0" w:after="0" w:afterAutospacing="0" w:line="240" w:lineRule="auto"/>
              <w:ind w:left="90" w:right="30"/>
              <w:jc w:val="center"/>
              <w:rPr>
                <w:b/>
              </w:rPr>
            </w:pPr>
            <w:r w:rsidRPr="009C64A1">
              <w:rPr>
                <w:b/>
              </w:rPr>
              <w:t>STT</w:t>
            </w:r>
          </w:p>
        </w:tc>
        <w:tc>
          <w:tcPr>
            <w:tcW w:w="4332" w:type="dxa"/>
            <w:tcBorders>
              <w:top w:val="single" w:sz="6" w:space="0" w:color="000000"/>
              <w:left w:val="single" w:sz="6" w:space="0" w:color="000000"/>
              <w:right w:val="single" w:sz="6" w:space="0" w:color="000000"/>
            </w:tcBorders>
            <w:vAlign w:val="center"/>
          </w:tcPr>
          <w:p w14:paraId="11EF0650" w14:textId="77777777" w:rsidR="00E86FDC" w:rsidRPr="009C64A1" w:rsidRDefault="00E86FDC" w:rsidP="00FB51D6">
            <w:pPr>
              <w:spacing w:before="60" w:beforeAutospacing="0" w:after="0" w:afterAutospacing="0" w:line="240" w:lineRule="auto"/>
              <w:ind w:left="90" w:right="30"/>
              <w:jc w:val="center"/>
              <w:rPr>
                <w:b/>
              </w:rPr>
            </w:pPr>
            <w:r w:rsidRPr="009C64A1">
              <w:rPr>
                <w:b/>
              </w:rPr>
              <w:t>MÔ TẢ</w:t>
            </w:r>
          </w:p>
        </w:tc>
        <w:tc>
          <w:tcPr>
            <w:tcW w:w="720" w:type="dxa"/>
            <w:tcBorders>
              <w:top w:val="single" w:sz="6" w:space="0" w:color="000000"/>
              <w:left w:val="single" w:sz="6" w:space="0" w:color="000000"/>
              <w:right w:val="single" w:sz="6" w:space="0" w:color="000000"/>
            </w:tcBorders>
            <w:vAlign w:val="center"/>
          </w:tcPr>
          <w:p w14:paraId="19D1F6AB" w14:textId="77777777" w:rsidR="00E86FDC" w:rsidRPr="009C64A1" w:rsidRDefault="00E86FDC" w:rsidP="00FB51D6">
            <w:pPr>
              <w:spacing w:before="60" w:beforeAutospacing="0" w:after="0" w:afterAutospacing="0" w:line="240" w:lineRule="auto"/>
              <w:ind w:left="90" w:right="30"/>
              <w:jc w:val="center"/>
              <w:rPr>
                <w:b/>
              </w:rPr>
            </w:pPr>
            <w:r w:rsidRPr="009C64A1">
              <w:rPr>
                <w:b/>
              </w:rPr>
              <w:t>ĐƠN VỊ</w:t>
            </w:r>
          </w:p>
        </w:tc>
        <w:tc>
          <w:tcPr>
            <w:tcW w:w="2334" w:type="dxa"/>
            <w:tcBorders>
              <w:top w:val="single" w:sz="6" w:space="0" w:color="000000"/>
              <w:left w:val="single" w:sz="6" w:space="0" w:color="000000"/>
              <w:right w:val="single" w:sz="6" w:space="0" w:color="000000"/>
            </w:tcBorders>
            <w:vAlign w:val="center"/>
          </w:tcPr>
          <w:p w14:paraId="26F0BC2A" w14:textId="77777777" w:rsidR="00E86FDC" w:rsidRPr="009C64A1" w:rsidRDefault="00E86FDC" w:rsidP="00FB51D6">
            <w:pPr>
              <w:spacing w:before="60" w:beforeAutospacing="0" w:after="0" w:afterAutospacing="0" w:line="240" w:lineRule="auto"/>
              <w:ind w:left="90" w:right="30"/>
              <w:jc w:val="center"/>
              <w:rPr>
                <w:b/>
              </w:rPr>
            </w:pPr>
            <w:r w:rsidRPr="009C64A1">
              <w:rPr>
                <w:b/>
              </w:rPr>
              <w:t>YÊU CẦU</w:t>
            </w:r>
          </w:p>
        </w:tc>
        <w:tc>
          <w:tcPr>
            <w:tcW w:w="1056" w:type="dxa"/>
            <w:tcBorders>
              <w:top w:val="single" w:sz="6" w:space="0" w:color="000000"/>
              <w:left w:val="single" w:sz="6" w:space="0" w:color="000000"/>
              <w:right w:val="single" w:sz="6" w:space="0" w:color="000000"/>
            </w:tcBorders>
            <w:vAlign w:val="center"/>
          </w:tcPr>
          <w:p w14:paraId="7C6F5A04" w14:textId="77777777" w:rsidR="00E86FDC" w:rsidRPr="009C64A1" w:rsidRDefault="00E86FDC" w:rsidP="00FB51D6">
            <w:pPr>
              <w:spacing w:before="60" w:beforeAutospacing="0" w:after="0" w:afterAutospacing="0" w:line="240" w:lineRule="auto"/>
              <w:ind w:left="90" w:right="30"/>
              <w:jc w:val="center"/>
              <w:rPr>
                <w:b/>
              </w:rPr>
            </w:pPr>
            <w:r w:rsidRPr="009C64A1">
              <w:rPr>
                <w:b/>
              </w:rPr>
              <w:t>GHI CHÚ</w:t>
            </w:r>
          </w:p>
        </w:tc>
      </w:tr>
      <w:tr w:rsidR="008B1B06" w:rsidRPr="009C64A1" w14:paraId="00DF8143" w14:textId="77777777" w:rsidTr="00CF5E33">
        <w:trPr>
          <w:trHeight w:val="274"/>
        </w:trPr>
        <w:tc>
          <w:tcPr>
            <w:tcW w:w="659" w:type="dxa"/>
            <w:tcBorders>
              <w:top w:val="single" w:sz="6" w:space="0" w:color="auto"/>
              <w:left w:val="single" w:sz="6" w:space="0" w:color="000000"/>
              <w:right w:val="single" w:sz="6" w:space="0" w:color="000000"/>
            </w:tcBorders>
          </w:tcPr>
          <w:p w14:paraId="01C36855" w14:textId="77777777" w:rsidR="00E86FDC" w:rsidRPr="009C64A1" w:rsidRDefault="00E86FDC" w:rsidP="005F7825">
            <w:pPr>
              <w:numPr>
                <w:ilvl w:val="0"/>
                <w:numId w:val="106"/>
              </w:numPr>
              <w:spacing w:before="60" w:beforeAutospacing="0" w:after="0" w:afterAutospacing="0" w:line="240" w:lineRule="auto"/>
              <w:ind w:left="90" w:right="30" w:firstLine="0"/>
              <w:jc w:val="center"/>
            </w:pPr>
          </w:p>
        </w:tc>
        <w:tc>
          <w:tcPr>
            <w:tcW w:w="4332" w:type="dxa"/>
            <w:tcBorders>
              <w:top w:val="single" w:sz="6" w:space="0" w:color="auto"/>
              <w:left w:val="single" w:sz="6" w:space="0" w:color="000000"/>
              <w:right w:val="single" w:sz="6" w:space="0" w:color="000000"/>
            </w:tcBorders>
          </w:tcPr>
          <w:p w14:paraId="40863A61" w14:textId="77777777" w:rsidR="00E86FDC" w:rsidRPr="009C64A1" w:rsidRDefault="00E86FDC" w:rsidP="00FB51D6">
            <w:pPr>
              <w:spacing w:before="60" w:beforeAutospacing="0" w:after="0" w:afterAutospacing="0" w:line="240" w:lineRule="auto"/>
              <w:ind w:left="90" w:right="30"/>
            </w:pP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720" w:type="dxa"/>
            <w:tcBorders>
              <w:top w:val="single" w:sz="6" w:space="0" w:color="auto"/>
              <w:left w:val="single" w:sz="6" w:space="0" w:color="000000"/>
              <w:right w:val="single" w:sz="6" w:space="0" w:color="000000"/>
            </w:tcBorders>
          </w:tcPr>
          <w:p w14:paraId="787A693D" w14:textId="77777777" w:rsidR="00E86FDC" w:rsidRPr="009C64A1" w:rsidRDefault="00E86FDC" w:rsidP="00FB51D6">
            <w:pPr>
              <w:spacing w:before="60" w:beforeAutospacing="0" w:after="0" w:afterAutospacing="0" w:line="240" w:lineRule="auto"/>
              <w:ind w:left="90" w:right="30"/>
            </w:pPr>
          </w:p>
        </w:tc>
        <w:tc>
          <w:tcPr>
            <w:tcW w:w="2334" w:type="dxa"/>
            <w:tcBorders>
              <w:top w:val="single" w:sz="6" w:space="0" w:color="auto"/>
              <w:left w:val="single" w:sz="6" w:space="0" w:color="000000"/>
              <w:right w:val="single" w:sz="6" w:space="0" w:color="000000"/>
            </w:tcBorders>
          </w:tcPr>
          <w:p w14:paraId="0B243D61" w14:textId="77777777" w:rsidR="00E86FDC" w:rsidRPr="009C64A1" w:rsidRDefault="00E86FDC" w:rsidP="00FB51D6">
            <w:pPr>
              <w:spacing w:before="60" w:beforeAutospacing="0" w:after="0" w:afterAutospacing="0" w:line="240" w:lineRule="auto"/>
              <w:ind w:left="90" w:right="30"/>
            </w:pPr>
            <w:r w:rsidRPr="009C64A1">
              <w:t xml:space="preserve">Nhà </w:t>
            </w:r>
            <w:proofErr w:type="spellStart"/>
            <w:r w:rsidRPr="009C64A1">
              <w:t>thầu</w:t>
            </w:r>
            <w:proofErr w:type="spellEnd"/>
            <w:r w:rsidRPr="009C64A1">
              <w:t xml:space="preserve"> </w:t>
            </w:r>
            <w:proofErr w:type="spellStart"/>
            <w:r w:rsidRPr="009C64A1">
              <w:t>phải</w:t>
            </w:r>
            <w:proofErr w:type="spellEnd"/>
            <w:r w:rsidRPr="009C64A1">
              <w:t xml:space="preserve"> </w:t>
            </w:r>
            <w:proofErr w:type="spellStart"/>
            <w:r w:rsidRPr="009C64A1">
              <w:t>trình</w:t>
            </w:r>
            <w:proofErr w:type="spellEnd"/>
            <w:r w:rsidRPr="009C64A1">
              <w:t xml:space="preserve"> </w:t>
            </w:r>
            <w:proofErr w:type="spellStart"/>
            <w:r w:rsidRPr="009C64A1">
              <w:t>bày</w:t>
            </w:r>
            <w:proofErr w:type="spellEnd"/>
            <w:r w:rsidRPr="009C64A1">
              <w:t xml:space="preserve"> </w:t>
            </w:r>
            <w:proofErr w:type="spellStart"/>
            <w:r w:rsidRPr="009C64A1">
              <w:t>các</w:t>
            </w:r>
            <w:proofErr w:type="spellEnd"/>
            <w:r w:rsidRPr="009C64A1">
              <w:t xml:space="preserve"> </w:t>
            </w:r>
            <w:proofErr w:type="spellStart"/>
            <w:r w:rsidRPr="009C64A1">
              <w:t>thông</w:t>
            </w:r>
            <w:proofErr w:type="spellEnd"/>
            <w:r w:rsidRPr="009C64A1">
              <w:t xml:space="preserve"> tin </w:t>
            </w:r>
            <w:proofErr w:type="spellStart"/>
            <w:r w:rsidRPr="009C64A1">
              <w:t>này</w:t>
            </w:r>
            <w:proofErr w:type="spellEnd"/>
            <w:r w:rsidRPr="009C64A1">
              <w:t xml:space="preserve"> ở </w:t>
            </w:r>
            <w:proofErr w:type="spellStart"/>
            <w:r w:rsidRPr="009C64A1">
              <w:t>cột</w:t>
            </w:r>
            <w:proofErr w:type="spellEnd"/>
            <w:r w:rsidRPr="009C64A1">
              <w:t xml:space="preserve"> </w:t>
            </w:r>
            <w:proofErr w:type="spellStart"/>
            <w:r w:rsidRPr="009C64A1">
              <w:t>bên</w:t>
            </w:r>
            <w:proofErr w:type="spellEnd"/>
          </w:p>
        </w:tc>
        <w:tc>
          <w:tcPr>
            <w:tcW w:w="1056" w:type="dxa"/>
            <w:tcBorders>
              <w:top w:val="single" w:sz="6" w:space="0" w:color="auto"/>
              <w:left w:val="single" w:sz="6" w:space="0" w:color="000000"/>
              <w:right w:val="single" w:sz="6" w:space="0" w:color="000000"/>
            </w:tcBorders>
          </w:tcPr>
          <w:p w14:paraId="08535B3A" w14:textId="77777777" w:rsidR="00E86FDC" w:rsidRPr="009C64A1" w:rsidRDefault="00E86FDC" w:rsidP="00FB51D6">
            <w:pPr>
              <w:spacing w:before="60" w:beforeAutospacing="0" w:after="0" w:afterAutospacing="0" w:line="240" w:lineRule="auto"/>
              <w:ind w:left="90" w:right="30"/>
              <w:jc w:val="center"/>
            </w:pPr>
            <w:r w:rsidRPr="009C64A1">
              <w:t>(*)</w:t>
            </w:r>
          </w:p>
        </w:tc>
      </w:tr>
      <w:tr w:rsidR="008B1B06" w:rsidRPr="009C64A1" w14:paraId="547DB941" w14:textId="77777777" w:rsidTr="00CF5E33">
        <w:trPr>
          <w:trHeight w:val="274"/>
        </w:trPr>
        <w:tc>
          <w:tcPr>
            <w:tcW w:w="659" w:type="dxa"/>
            <w:tcBorders>
              <w:top w:val="single" w:sz="6" w:space="0" w:color="auto"/>
              <w:left w:val="single" w:sz="6" w:space="0" w:color="000000"/>
              <w:right w:val="single" w:sz="6" w:space="0" w:color="000000"/>
            </w:tcBorders>
          </w:tcPr>
          <w:p w14:paraId="196E9BDE" w14:textId="77777777" w:rsidR="00E86FDC" w:rsidRPr="009C64A1" w:rsidRDefault="00E86FDC" w:rsidP="005F7825">
            <w:pPr>
              <w:numPr>
                <w:ilvl w:val="0"/>
                <w:numId w:val="106"/>
              </w:numPr>
              <w:spacing w:before="60" w:beforeAutospacing="0" w:after="0" w:afterAutospacing="0" w:line="240" w:lineRule="auto"/>
              <w:ind w:left="90" w:right="30" w:firstLine="0"/>
              <w:jc w:val="center"/>
            </w:pPr>
          </w:p>
        </w:tc>
        <w:tc>
          <w:tcPr>
            <w:tcW w:w="4332" w:type="dxa"/>
            <w:tcBorders>
              <w:top w:val="single" w:sz="6" w:space="0" w:color="auto"/>
              <w:left w:val="single" w:sz="6" w:space="0" w:color="000000"/>
              <w:right w:val="single" w:sz="6" w:space="0" w:color="000000"/>
            </w:tcBorders>
          </w:tcPr>
          <w:p w14:paraId="435E53CA" w14:textId="77777777" w:rsidR="00E86FDC" w:rsidRPr="009C64A1" w:rsidRDefault="00E86FDC" w:rsidP="00FB51D6">
            <w:pPr>
              <w:spacing w:before="60" w:beforeAutospacing="0" w:after="0" w:afterAutospacing="0" w:line="240" w:lineRule="auto"/>
              <w:ind w:left="90" w:right="30"/>
            </w:pPr>
            <w:proofErr w:type="spellStart"/>
            <w:r w:rsidRPr="009C64A1">
              <w:t>Nước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720" w:type="dxa"/>
            <w:tcBorders>
              <w:top w:val="single" w:sz="6" w:space="0" w:color="auto"/>
              <w:left w:val="single" w:sz="6" w:space="0" w:color="000000"/>
              <w:right w:val="single" w:sz="6" w:space="0" w:color="000000"/>
            </w:tcBorders>
          </w:tcPr>
          <w:p w14:paraId="14C13DF2" w14:textId="77777777" w:rsidR="00E86FDC" w:rsidRPr="009C64A1" w:rsidRDefault="00E86FDC" w:rsidP="00FB51D6">
            <w:pPr>
              <w:spacing w:before="60" w:beforeAutospacing="0" w:after="0" w:afterAutospacing="0" w:line="240" w:lineRule="auto"/>
              <w:ind w:left="90" w:right="30"/>
            </w:pPr>
          </w:p>
        </w:tc>
        <w:tc>
          <w:tcPr>
            <w:tcW w:w="2334" w:type="dxa"/>
            <w:tcBorders>
              <w:top w:val="single" w:sz="6" w:space="0" w:color="auto"/>
              <w:left w:val="single" w:sz="6" w:space="0" w:color="000000"/>
              <w:right w:val="single" w:sz="6" w:space="0" w:color="000000"/>
            </w:tcBorders>
          </w:tcPr>
          <w:p w14:paraId="547228B5" w14:textId="77777777" w:rsidR="00E86FDC" w:rsidRPr="009C64A1" w:rsidRDefault="00E86FDC" w:rsidP="00FB51D6">
            <w:pPr>
              <w:spacing w:before="60" w:beforeAutospacing="0" w:after="0" w:afterAutospacing="0" w:line="240" w:lineRule="auto"/>
              <w:ind w:left="90" w:right="30"/>
            </w:pPr>
            <w:r w:rsidRPr="009C64A1">
              <w:t xml:space="preserve">Nhà </w:t>
            </w:r>
            <w:proofErr w:type="spellStart"/>
            <w:r w:rsidRPr="009C64A1">
              <w:t>thầu</w:t>
            </w:r>
            <w:proofErr w:type="spellEnd"/>
            <w:r w:rsidRPr="009C64A1">
              <w:t xml:space="preserve"> </w:t>
            </w:r>
            <w:proofErr w:type="spellStart"/>
            <w:r w:rsidRPr="009C64A1">
              <w:t>phải</w:t>
            </w:r>
            <w:proofErr w:type="spellEnd"/>
            <w:r w:rsidRPr="009C64A1">
              <w:t xml:space="preserve"> </w:t>
            </w:r>
            <w:proofErr w:type="spellStart"/>
            <w:r w:rsidRPr="009C64A1">
              <w:t>trình</w:t>
            </w:r>
            <w:proofErr w:type="spellEnd"/>
            <w:r w:rsidRPr="009C64A1">
              <w:t xml:space="preserve"> </w:t>
            </w:r>
            <w:proofErr w:type="spellStart"/>
            <w:r w:rsidRPr="009C64A1">
              <w:t>bày</w:t>
            </w:r>
            <w:proofErr w:type="spellEnd"/>
            <w:r w:rsidRPr="009C64A1">
              <w:t xml:space="preserve"> </w:t>
            </w:r>
            <w:proofErr w:type="spellStart"/>
            <w:r w:rsidRPr="009C64A1">
              <w:t>các</w:t>
            </w:r>
            <w:proofErr w:type="spellEnd"/>
            <w:r w:rsidRPr="009C64A1">
              <w:t xml:space="preserve"> </w:t>
            </w:r>
            <w:proofErr w:type="spellStart"/>
            <w:r w:rsidRPr="009C64A1">
              <w:t>thông</w:t>
            </w:r>
            <w:proofErr w:type="spellEnd"/>
            <w:r w:rsidRPr="009C64A1">
              <w:t xml:space="preserve"> tin </w:t>
            </w:r>
            <w:proofErr w:type="spellStart"/>
            <w:r w:rsidRPr="009C64A1">
              <w:t>này</w:t>
            </w:r>
            <w:proofErr w:type="spellEnd"/>
            <w:r w:rsidRPr="009C64A1">
              <w:t xml:space="preserve"> ở </w:t>
            </w:r>
            <w:proofErr w:type="spellStart"/>
            <w:r w:rsidRPr="009C64A1">
              <w:t>cột</w:t>
            </w:r>
            <w:proofErr w:type="spellEnd"/>
            <w:r w:rsidRPr="009C64A1">
              <w:t xml:space="preserve"> </w:t>
            </w:r>
            <w:proofErr w:type="spellStart"/>
            <w:r w:rsidRPr="009C64A1">
              <w:t>bên</w:t>
            </w:r>
            <w:proofErr w:type="spellEnd"/>
          </w:p>
        </w:tc>
        <w:tc>
          <w:tcPr>
            <w:tcW w:w="1056" w:type="dxa"/>
            <w:tcBorders>
              <w:top w:val="single" w:sz="6" w:space="0" w:color="auto"/>
              <w:left w:val="single" w:sz="6" w:space="0" w:color="000000"/>
              <w:right w:val="single" w:sz="6" w:space="0" w:color="000000"/>
            </w:tcBorders>
          </w:tcPr>
          <w:p w14:paraId="3A907FA5" w14:textId="77777777" w:rsidR="00E86FDC" w:rsidRPr="009C64A1" w:rsidRDefault="00E86FDC" w:rsidP="00FB51D6">
            <w:pPr>
              <w:spacing w:before="60" w:beforeAutospacing="0" w:after="0" w:afterAutospacing="0" w:line="240" w:lineRule="auto"/>
              <w:ind w:left="90" w:right="30"/>
              <w:jc w:val="center"/>
            </w:pPr>
            <w:r w:rsidRPr="009C64A1">
              <w:t>(*)</w:t>
            </w:r>
          </w:p>
        </w:tc>
      </w:tr>
      <w:tr w:rsidR="008B1B06" w:rsidRPr="009C64A1" w14:paraId="3910312C" w14:textId="77777777" w:rsidTr="00CF5E33">
        <w:trPr>
          <w:trHeight w:val="274"/>
        </w:trPr>
        <w:tc>
          <w:tcPr>
            <w:tcW w:w="659" w:type="dxa"/>
            <w:tcBorders>
              <w:top w:val="single" w:sz="6" w:space="0" w:color="auto"/>
              <w:left w:val="single" w:sz="6" w:space="0" w:color="000000"/>
              <w:right w:val="single" w:sz="6" w:space="0" w:color="000000"/>
            </w:tcBorders>
          </w:tcPr>
          <w:p w14:paraId="7638C40F" w14:textId="77777777" w:rsidR="00E86FDC" w:rsidRPr="009C64A1" w:rsidRDefault="00E86FDC" w:rsidP="005F7825">
            <w:pPr>
              <w:numPr>
                <w:ilvl w:val="0"/>
                <w:numId w:val="106"/>
              </w:numPr>
              <w:spacing w:before="60" w:beforeAutospacing="0" w:after="0" w:afterAutospacing="0" w:line="240" w:lineRule="auto"/>
              <w:ind w:left="90" w:right="30" w:firstLine="0"/>
              <w:jc w:val="center"/>
            </w:pPr>
          </w:p>
        </w:tc>
        <w:tc>
          <w:tcPr>
            <w:tcW w:w="4332" w:type="dxa"/>
            <w:tcBorders>
              <w:top w:val="single" w:sz="6" w:space="0" w:color="auto"/>
              <w:left w:val="single" w:sz="6" w:space="0" w:color="000000"/>
              <w:right w:val="single" w:sz="6" w:space="0" w:color="000000"/>
            </w:tcBorders>
          </w:tcPr>
          <w:p w14:paraId="7AC65E4B" w14:textId="77777777" w:rsidR="00E86FDC" w:rsidRPr="009C64A1" w:rsidRDefault="00E86FDC" w:rsidP="00FB51D6">
            <w:pPr>
              <w:spacing w:before="60" w:beforeAutospacing="0" w:after="0" w:afterAutospacing="0" w:line="240" w:lineRule="auto"/>
              <w:ind w:left="90" w:right="30"/>
            </w:pPr>
            <w:proofErr w:type="spellStart"/>
            <w:r w:rsidRPr="009C64A1">
              <w:t>Mã</w:t>
            </w:r>
            <w:proofErr w:type="spellEnd"/>
            <w:r w:rsidRPr="009C64A1">
              <w:t xml:space="preserve"> </w:t>
            </w:r>
            <w:proofErr w:type="spellStart"/>
            <w:r w:rsidRPr="009C64A1">
              <w:t>hiệu</w:t>
            </w:r>
            <w:proofErr w:type="spellEnd"/>
          </w:p>
        </w:tc>
        <w:tc>
          <w:tcPr>
            <w:tcW w:w="720" w:type="dxa"/>
            <w:tcBorders>
              <w:top w:val="single" w:sz="6" w:space="0" w:color="auto"/>
              <w:left w:val="single" w:sz="6" w:space="0" w:color="000000"/>
              <w:right w:val="single" w:sz="6" w:space="0" w:color="000000"/>
            </w:tcBorders>
          </w:tcPr>
          <w:p w14:paraId="271C6459" w14:textId="77777777" w:rsidR="00E86FDC" w:rsidRPr="009C64A1" w:rsidRDefault="00E86FDC" w:rsidP="00FB51D6">
            <w:pPr>
              <w:spacing w:before="60" w:beforeAutospacing="0" w:after="0" w:afterAutospacing="0" w:line="240" w:lineRule="auto"/>
              <w:ind w:left="90" w:right="30"/>
            </w:pPr>
          </w:p>
        </w:tc>
        <w:tc>
          <w:tcPr>
            <w:tcW w:w="2334" w:type="dxa"/>
            <w:tcBorders>
              <w:top w:val="single" w:sz="6" w:space="0" w:color="auto"/>
              <w:left w:val="single" w:sz="6" w:space="0" w:color="000000"/>
              <w:right w:val="single" w:sz="6" w:space="0" w:color="000000"/>
            </w:tcBorders>
          </w:tcPr>
          <w:p w14:paraId="074282FA" w14:textId="77777777" w:rsidR="00E86FDC" w:rsidRPr="009C64A1" w:rsidRDefault="00E86FDC" w:rsidP="00FB51D6">
            <w:pPr>
              <w:spacing w:before="60" w:beforeAutospacing="0" w:after="0" w:afterAutospacing="0" w:line="240" w:lineRule="auto"/>
              <w:ind w:left="90" w:right="30"/>
            </w:pPr>
            <w:r w:rsidRPr="009C64A1">
              <w:t xml:space="preserve">Nhà </w:t>
            </w:r>
            <w:proofErr w:type="spellStart"/>
            <w:r w:rsidRPr="009C64A1">
              <w:t>thầu</w:t>
            </w:r>
            <w:proofErr w:type="spellEnd"/>
            <w:r w:rsidRPr="009C64A1">
              <w:t xml:space="preserve"> </w:t>
            </w:r>
            <w:proofErr w:type="spellStart"/>
            <w:r w:rsidRPr="009C64A1">
              <w:t>phải</w:t>
            </w:r>
            <w:proofErr w:type="spellEnd"/>
            <w:r w:rsidRPr="009C64A1">
              <w:t xml:space="preserve"> </w:t>
            </w:r>
            <w:proofErr w:type="spellStart"/>
            <w:r w:rsidRPr="009C64A1">
              <w:t>trình</w:t>
            </w:r>
            <w:proofErr w:type="spellEnd"/>
            <w:r w:rsidRPr="009C64A1">
              <w:t xml:space="preserve"> </w:t>
            </w:r>
            <w:proofErr w:type="spellStart"/>
            <w:r w:rsidRPr="009C64A1">
              <w:t>bày</w:t>
            </w:r>
            <w:proofErr w:type="spellEnd"/>
            <w:r w:rsidRPr="009C64A1">
              <w:t xml:space="preserve"> </w:t>
            </w:r>
            <w:proofErr w:type="spellStart"/>
            <w:r w:rsidRPr="009C64A1">
              <w:t>các</w:t>
            </w:r>
            <w:proofErr w:type="spellEnd"/>
            <w:r w:rsidRPr="009C64A1">
              <w:t xml:space="preserve"> </w:t>
            </w:r>
            <w:proofErr w:type="spellStart"/>
            <w:r w:rsidRPr="009C64A1">
              <w:t>thông</w:t>
            </w:r>
            <w:proofErr w:type="spellEnd"/>
            <w:r w:rsidRPr="009C64A1">
              <w:t xml:space="preserve"> tin </w:t>
            </w:r>
            <w:proofErr w:type="spellStart"/>
            <w:r w:rsidRPr="009C64A1">
              <w:t>này</w:t>
            </w:r>
            <w:proofErr w:type="spellEnd"/>
            <w:r w:rsidRPr="009C64A1">
              <w:t xml:space="preserve"> ở </w:t>
            </w:r>
            <w:proofErr w:type="spellStart"/>
            <w:r w:rsidRPr="009C64A1">
              <w:t>cột</w:t>
            </w:r>
            <w:proofErr w:type="spellEnd"/>
            <w:r w:rsidRPr="009C64A1">
              <w:t xml:space="preserve"> </w:t>
            </w:r>
            <w:proofErr w:type="spellStart"/>
            <w:r w:rsidRPr="009C64A1">
              <w:t>bên</w:t>
            </w:r>
            <w:proofErr w:type="spellEnd"/>
            <w:r w:rsidRPr="009C64A1">
              <w:t xml:space="preserve"> (</w:t>
            </w:r>
            <w:proofErr w:type="spellStart"/>
            <w:r w:rsidRPr="009C64A1">
              <w:t>nếu</w:t>
            </w:r>
            <w:proofErr w:type="spellEnd"/>
            <w:r w:rsidRPr="009C64A1">
              <w:t xml:space="preserve"> có)</w:t>
            </w:r>
          </w:p>
        </w:tc>
        <w:tc>
          <w:tcPr>
            <w:tcW w:w="1056" w:type="dxa"/>
            <w:tcBorders>
              <w:top w:val="single" w:sz="6" w:space="0" w:color="auto"/>
              <w:left w:val="single" w:sz="6" w:space="0" w:color="000000"/>
              <w:right w:val="single" w:sz="6" w:space="0" w:color="000000"/>
            </w:tcBorders>
          </w:tcPr>
          <w:p w14:paraId="1DA75FBA" w14:textId="77777777" w:rsidR="00E86FDC" w:rsidRPr="009C64A1" w:rsidRDefault="00E86FDC" w:rsidP="00FB51D6">
            <w:pPr>
              <w:spacing w:before="60" w:beforeAutospacing="0" w:after="0" w:afterAutospacing="0" w:line="240" w:lineRule="auto"/>
              <w:ind w:left="90" w:right="30"/>
              <w:jc w:val="center"/>
              <w:rPr>
                <w:b/>
              </w:rPr>
            </w:pPr>
            <w:r w:rsidRPr="009C64A1">
              <w:t>(**)</w:t>
            </w:r>
          </w:p>
        </w:tc>
      </w:tr>
      <w:tr w:rsidR="008B1B06" w:rsidRPr="009C64A1" w14:paraId="153A368E" w14:textId="77777777" w:rsidTr="00CF5E33">
        <w:trPr>
          <w:trHeight w:val="274"/>
        </w:trPr>
        <w:tc>
          <w:tcPr>
            <w:tcW w:w="659" w:type="dxa"/>
            <w:tcBorders>
              <w:top w:val="single" w:sz="6" w:space="0" w:color="auto"/>
              <w:left w:val="single" w:sz="6" w:space="0" w:color="000000"/>
              <w:right w:val="single" w:sz="6" w:space="0" w:color="000000"/>
            </w:tcBorders>
          </w:tcPr>
          <w:p w14:paraId="3D3B2D37" w14:textId="77777777" w:rsidR="00E86FDC" w:rsidRPr="009C64A1" w:rsidRDefault="00E86FDC" w:rsidP="005F7825">
            <w:pPr>
              <w:numPr>
                <w:ilvl w:val="0"/>
                <w:numId w:val="106"/>
              </w:numPr>
              <w:spacing w:before="60" w:beforeAutospacing="0" w:after="0" w:afterAutospacing="0" w:line="240" w:lineRule="auto"/>
              <w:ind w:left="90" w:right="30" w:firstLine="0"/>
              <w:jc w:val="center"/>
            </w:pPr>
          </w:p>
        </w:tc>
        <w:tc>
          <w:tcPr>
            <w:tcW w:w="4332" w:type="dxa"/>
            <w:tcBorders>
              <w:top w:val="single" w:sz="6" w:space="0" w:color="auto"/>
              <w:left w:val="single" w:sz="6" w:space="0" w:color="000000"/>
              <w:right w:val="single" w:sz="6" w:space="0" w:color="000000"/>
            </w:tcBorders>
          </w:tcPr>
          <w:p w14:paraId="224274B8" w14:textId="77777777" w:rsidR="00E86FDC" w:rsidRPr="009C64A1" w:rsidRDefault="00E86FDC" w:rsidP="00FB51D6">
            <w:pPr>
              <w:spacing w:before="60" w:beforeAutospacing="0" w:after="0" w:afterAutospacing="0" w:line="240" w:lineRule="auto"/>
              <w:ind w:left="90" w:right="30"/>
            </w:pPr>
            <w:proofErr w:type="spellStart"/>
            <w:r w:rsidRPr="009C64A1">
              <w:t>Các</w:t>
            </w:r>
            <w:proofErr w:type="spellEnd"/>
            <w:r w:rsidRPr="009C64A1">
              <w:t xml:space="preserve">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chung</w:t>
            </w:r>
            <w:proofErr w:type="spellEnd"/>
            <w:r w:rsidRPr="009C64A1">
              <w:t xml:space="preserve"> </w:t>
            </w:r>
            <w:proofErr w:type="spellStart"/>
            <w:r w:rsidRPr="009C64A1">
              <w:t>trình</w:t>
            </w:r>
            <w:proofErr w:type="spellEnd"/>
            <w:r w:rsidRPr="009C64A1">
              <w:t xml:space="preserve"> </w:t>
            </w:r>
            <w:proofErr w:type="spellStart"/>
            <w:r w:rsidRPr="009C64A1">
              <w:t>bày</w:t>
            </w:r>
            <w:proofErr w:type="spellEnd"/>
            <w:r w:rsidRPr="009C64A1">
              <w:t xml:space="preserve"> </w:t>
            </w:r>
            <w:proofErr w:type="spellStart"/>
            <w:r w:rsidRPr="009C64A1">
              <w:t>trong</w:t>
            </w:r>
            <w:proofErr w:type="spellEnd"/>
            <w:r w:rsidRPr="009C64A1">
              <w:t xml:space="preserve">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chung</w:t>
            </w:r>
            <w:proofErr w:type="spellEnd"/>
            <w:r w:rsidRPr="009C64A1">
              <w:t>”</w:t>
            </w:r>
          </w:p>
        </w:tc>
        <w:tc>
          <w:tcPr>
            <w:tcW w:w="720" w:type="dxa"/>
            <w:tcBorders>
              <w:top w:val="single" w:sz="6" w:space="0" w:color="auto"/>
              <w:left w:val="single" w:sz="6" w:space="0" w:color="000000"/>
              <w:right w:val="single" w:sz="6" w:space="0" w:color="000000"/>
            </w:tcBorders>
          </w:tcPr>
          <w:p w14:paraId="6A84733C" w14:textId="77777777" w:rsidR="00E86FDC" w:rsidRPr="009C64A1" w:rsidRDefault="00E86FDC" w:rsidP="00FB51D6">
            <w:pPr>
              <w:spacing w:before="60" w:beforeAutospacing="0" w:after="0" w:afterAutospacing="0" w:line="240" w:lineRule="auto"/>
              <w:ind w:left="90" w:right="30"/>
            </w:pPr>
          </w:p>
        </w:tc>
        <w:tc>
          <w:tcPr>
            <w:tcW w:w="2334" w:type="dxa"/>
            <w:tcBorders>
              <w:top w:val="single" w:sz="6" w:space="0" w:color="auto"/>
              <w:left w:val="single" w:sz="6" w:space="0" w:color="000000"/>
              <w:right w:val="single" w:sz="6" w:space="0" w:color="000000"/>
            </w:tcBorders>
          </w:tcPr>
          <w:p w14:paraId="7645AE11" w14:textId="77777777" w:rsidR="00E86FDC" w:rsidRPr="009C64A1" w:rsidRDefault="00E86FDC" w:rsidP="00FB51D6">
            <w:pPr>
              <w:spacing w:before="60" w:beforeAutospacing="0" w:after="0" w:afterAutospacing="0" w:line="240" w:lineRule="auto"/>
              <w:ind w:left="90" w:right="30"/>
              <w:jc w:val="center"/>
            </w:pPr>
            <w:proofErr w:type="spellStart"/>
            <w:r w:rsidRPr="009C64A1">
              <w:t>Đáp</w:t>
            </w:r>
            <w:proofErr w:type="spellEnd"/>
            <w:r w:rsidRPr="009C64A1">
              <w:t xml:space="preserve"> </w:t>
            </w:r>
            <w:proofErr w:type="spellStart"/>
            <w:r w:rsidRPr="009C64A1">
              <w:t>ứng</w:t>
            </w:r>
            <w:proofErr w:type="spellEnd"/>
          </w:p>
          <w:p w14:paraId="6A33CA3E" w14:textId="77777777" w:rsidR="00E86FDC" w:rsidRPr="009C64A1" w:rsidRDefault="00E86FDC" w:rsidP="00FB51D6">
            <w:pPr>
              <w:spacing w:before="60" w:beforeAutospacing="0" w:after="0" w:afterAutospacing="0" w:line="240" w:lineRule="auto"/>
              <w:ind w:left="90" w:right="30"/>
              <w:jc w:val="center"/>
            </w:pPr>
          </w:p>
        </w:tc>
        <w:tc>
          <w:tcPr>
            <w:tcW w:w="1056" w:type="dxa"/>
            <w:tcBorders>
              <w:top w:val="single" w:sz="6" w:space="0" w:color="auto"/>
              <w:left w:val="single" w:sz="6" w:space="0" w:color="000000"/>
              <w:right w:val="single" w:sz="6" w:space="0" w:color="000000"/>
            </w:tcBorders>
          </w:tcPr>
          <w:p w14:paraId="5FE2A754" w14:textId="77777777" w:rsidR="00E86FDC" w:rsidRPr="009C64A1" w:rsidRDefault="00E86FDC" w:rsidP="00FB51D6">
            <w:pPr>
              <w:spacing w:before="60" w:beforeAutospacing="0" w:after="0" w:afterAutospacing="0" w:line="240" w:lineRule="auto"/>
              <w:ind w:left="90" w:right="30"/>
              <w:jc w:val="center"/>
            </w:pPr>
            <w:r w:rsidRPr="009C64A1">
              <w:t>(*)</w:t>
            </w:r>
          </w:p>
        </w:tc>
      </w:tr>
      <w:tr w:rsidR="008B1B06" w:rsidRPr="009C64A1" w14:paraId="68A870A2" w14:textId="77777777" w:rsidTr="00CF5E33">
        <w:trPr>
          <w:trHeight w:val="274"/>
        </w:trPr>
        <w:tc>
          <w:tcPr>
            <w:tcW w:w="659" w:type="dxa"/>
            <w:tcBorders>
              <w:top w:val="single" w:sz="6" w:space="0" w:color="auto"/>
              <w:left w:val="single" w:sz="6" w:space="0" w:color="000000"/>
              <w:right w:val="single" w:sz="6" w:space="0" w:color="000000"/>
            </w:tcBorders>
          </w:tcPr>
          <w:p w14:paraId="754BB4C8" w14:textId="77777777" w:rsidR="00E86FDC" w:rsidRPr="009C64A1" w:rsidRDefault="00E86FDC" w:rsidP="005F7825">
            <w:pPr>
              <w:numPr>
                <w:ilvl w:val="0"/>
                <w:numId w:val="106"/>
              </w:numPr>
              <w:spacing w:before="60" w:beforeAutospacing="0" w:after="0" w:afterAutospacing="0" w:line="240" w:lineRule="auto"/>
              <w:ind w:left="90" w:right="30" w:firstLine="0"/>
              <w:jc w:val="center"/>
            </w:pPr>
          </w:p>
        </w:tc>
        <w:tc>
          <w:tcPr>
            <w:tcW w:w="4332" w:type="dxa"/>
            <w:tcBorders>
              <w:top w:val="single" w:sz="6" w:space="0" w:color="auto"/>
              <w:left w:val="single" w:sz="6" w:space="0" w:color="000000"/>
              <w:right w:val="single" w:sz="6" w:space="0" w:color="000000"/>
            </w:tcBorders>
          </w:tcPr>
          <w:p w14:paraId="74635CA2" w14:textId="77777777" w:rsidR="00E86FDC" w:rsidRPr="009C64A1" w:rsidRDefault="00E86FDC" w:rsidP="00FB51D6">
            <w:pPr>
              <w:spacing w:before="60" w:beforeAutospacing="0" w:after="0" w:afterAutospacing="0" w:line="240" w:lineRule="auto"/>
              <w:ind w:left="90" w:right="30"/>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và</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p>
        </w:tc>
        <w:tc>
          <w:tcPr>
            <w:tcW w:w="720" w:type="dxa"/>
            <w:tcBorders>
              <w:top w:val="single" w:sz="6" w:space="0" w:color="auto"/>
              <w:left w:val="single" w:sz="6" w:space="0" w:color="000000"/>
              <w:right w:val="single" w:sz="6" w:space="0" w:color="000000"/>
            </w:tcBorders>
          </w:tcPr>
          <w:p w14:paraId="22E595FC" w14:textId="77777777" w:rsidR="00E86FDC" w:rsidRPr="009C64A1" w:rsidRDefault="00E86FDC" w:rsidP="00FB51D6">
            <w:pPr>
              <w:spacing w:before="60" w:beforeAutospacing="0" w:after="0" w:afterAutospacing="0" w:line="240" w:lineRule="auto"/>
              <w:ind w:left="90" w:right="30"/>
              <w:jc w:val="center"/>
            </w:pPr>
          </w:p>
        </w:tc>
        <w:tc>
          <w:tcPr>
            <w:tcW w:w="2334" w:type="dxa"/>
            <w:tcBorders>
              <w:top w:val="single" w:sz="6" w:space="0" w:color="auto"/>
              <w:left w:val="single" w:sz="6" w:space="0" w:color="000000"/>
              <w:right w:val="single" w:sz="6" w:space="0" w:color="000000"/>
            </w:tcBorders>
          </w:tcPr>
          <w:p w14:paraId="5CB7A402" w14:textId="77777777" w:rsidR="00E86FDC" w:rsidRPr="009C64A1" w:rsidRDefault="00E86FDC" w:rsidP="00FB51D6">
            <w:pPr>
              <w:spacing w:before="60" w:beforeAutospacing="0" w:after="0" w:afterAutospacing="0" w:line="240" w:lineRule="auto"/>
              <w:ind w:left="90" w:right="30"/>
              <w:jc w:val="center"/>
            </w:pPr>
            <w:r w:rsidRPr="009C64A1">
              <w:t>AS 3766,</w:t>
            </w:r>
          </w:p>
          <w:p w14:paraId="0C1BDB2A" w14:textId="77777777" w:rsidR="00E86FDC" w:rsidRPr="009C64A1" w:rsidRDefault="00E86FDC" w:rsidP="00FB51D6">
            <w:pPr>
              <w:spacing w:before="60" w:beforeAutospacing="0" w:after="0" w:afterAutospacing="0" w:line="240" w:lineRule="auto"/>
              <w:ind w:left="90" w:right="30"/>
              <w:jc w:val="center"/>
            </w:pPr>
            <w:r w:rsidRPr="009C64A1">
              <w:t xml:space="preserve">TCVN 5408 </w:t>
            </w:r>
          </w:p>
          <w:p w14:paraId="23B38618" w14:textId="77777777" w:rsidR="00E86FDC" w:rsidRPr="009C64A1" w:rsidRDefault="00E86FDC" w:rsidP="00FB51D6">
            <w:pPr>
              <w:spacing w:before="60" w:beforeAutospacing="0" w:after="0" w:afterAutospacing="0" w:line="240" w:lineRule="auto"/>
              <w:ind w:left="90" w:right="30"/>
              <w:jc w:val="center"/>
            </w:pPr>
            <w:proofErr w:type="spellStart"/>
            <w:r w:rsidRPr="009C64A1">
              <w:t>hoặc</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p>
        </w:tc>
        <w:tc>
          <w:tcPr>
            <w:tcW w:w="1056" w:type="dxa"/>
            <w:tcBorders>
              <w:top w:val="single" w:sz="6" w:space="0" w:color="auto"/>
              <w:left w:val="single" w:sz="6" w:space="0" w:color="000000"/>
              <w:right w:val="single" w:sz="6" w:space="0" w:color="000000"/>
            </w:tcBorders>
          </w:tcPr>
          <w:p w14:paraId="392C0429" w14:textId="77777777" w:rsidR="00E86FDC" w:rsidRPr="009C64A1" w:rsidRDefault="00E86FDC" w:rsidP="00FB51D6">
            <w:pPr>
              <w:spacing w:before="60" w:beforeAutospacing="0" w:after="0" w:afterAutospacing="0" w:line="240" w:lineRule="auto"/>
              <w:ind w:left="90" w:right="30"/>
              <w:jc w:val="center"/>
            </w:pPr>
            <w:r w:rsidRPr="009C64A1">
              <w:t>(*)</w:t>
            </w:r>
          </w:p>
        </w:tc>
      </w:tr>
      <w:tr w:rsidR="008B1B06" w:rsidRPr="009C64A1" w14:paraId="36E8D83A" w14:textId="77777777" w:rsidTr="00CF5E33">
        <w:trPr>
          <w:trHeight w:val="274"/>
        </w:trPr>
        <w:tc>
          <w:tcPr>
            <w:tcW w:w="659" w:type="dxa"/>
            <w:tcBorders>
              <w:top w:val="single" w:sz="6" w:space="0" w:color="auto"/>
              <w:left w:val="single" w:sz="6" w:space="0" w:color="000000"/>
              <w:bottom w:val="single" w:sz="6" w:space="0" w:color="auto"/>
              <w:right w:val="single" w:sz="6" w:space="0" w:color="000000"/>
            </w:tcBorders>
          </w:tcPr>
          <w:p w14:paraId="20F5EB98" w14:textId="77777777" w:rsidR="00E86FDC" w:rsidRPr="009C64A1" w:rsidRDefault="00E86FDC" w:rsidP="005F7825">
            <w:pPr>
              <w:numPr>
                <w:ilvl w:val="0"/>
                <w:numId w:val="106"/>
              </w:numPr>
              <w:spacing w:before="60" w:beforeAutospacing="0" w:after="0" w:afterAutospacing="0" w:line="240" w:lineRule="auto"/>
              <w:ind w:left="90" w:right="30" w:firstLine="0"/>
              <w:jc w:val="center"/>
            </w:pPr>
          </w:p>
        </w:tc>
        <w:tc>
          <w:tcPr>
            <w:tcW w:w="4332" w:type="dxa"/>
            <w:tcBorders>
              <w:top w:val="single" w:sz="6" w:space="0" w:color="auto"/>
              <w:left w:val="single" w:sz="6" w:space="0" w:color="000000"/>
              <w:bottom w:val="single" w:sz="6" w:space="0" w:color="auto"/>
              <w:right w:val="single" w:sz="6" w:space="0" w:color="000000"/>
            </w:tcBorders>
          </w:tcPr>
          <w:p w14:paraId="155BD98C" w14:textId="77777777" w:rsidR="00E86FDC" w:rsidRPr="009C64A1" w:rsidRDefault="00E86FDC" w:rsidP="00FB51D6">
            <w:pPr>
              <w:spacing w:before="60" w:beforeAutospacing="0" w:after="0" w:afterAutospacing="0" w:line="240" w:lineRule="auto"/>
              <w:ind w:left="90" w:right="30"/>
            </w:pPr>
            <w:proofErr w:type="spellStart"/>
            <w:r w:rsidRPr="009C64A1">
              <w:t>Kẹp</w:t>
            </w:r>
            <w:proofErr w:type="spellEnd"/>
            <w:r w:rsidRPr="009C64A1">
              <w:t xml:space="preserve"> </w:t>
            </w:r>
            <w:proofErr w:type="spellStart"/>
            <w:r w:rsidRPr="009C64A1">
              <w:t>treo</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để</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có </w:t>
            </w:r>
            <w:proofErr w:type="spellStart"/>
            <w:r w:rsidRPr="009C64A1">
              <w:t>hiệu</w:t>
            </w:r>
            <w:proofErr w:type="spellEnd"/>
            <w:r w:rsidRPr="009C64A1">
              <w:t xml:space="preserve"> </w:t>
            </w:r>
            <w:proofErr w:type="spellStart"/>
            <w:r w:rsidRPr="009C64A1">
              <w:t>quả</w:t>
            </w:r>
            <w:proofErr w:type="spellEnd"/>
            <w:r w:rsidRPr="009C64A1">
              <w:t xml:space="preserve"> </w:t>
            </w:r>
            <w:proofErr w:type="spellStart"/>
            <w:r w:rsidRPr="009C64A1">
              <w:t>cho</w:t>
            </w:r>
            <w:proofErr w:type="spellEnd"/>
            <w:r w:rsidRPr="009C64A1">
              <w:t xml:space="preserve"> </w:t>
            </w:r>
            <w:proofErr w:type="spellStart"/>
            <w:r w:rsidRPr="009C64A1">
              <w:t>việc</w:t>
            </w:r>
            <w:proofErr w:type="spellEnd"/>
            <w:r w:rsidRPr="009C64A1">
              <w:t xml:space="preserve"> </w:t>
            </w:r>
            <w:proofErr w:type="spellStart"/>
            <w:r w:rsidRPr="009C64A1">
              <w:t>đỡ</w:t>
            </w:r>
            <w:proofErr w:type="spellEnd"/>
            <w:r w:rsidRPr="009C64A1">
              <w:t xml:space="preserve"> </w:t>
            </w:r>
            <w:proofErr w:type="spellStart"/>
            <w:r w:rsidRPr="009C64A1">
              <w:t>cáp</w:t>
            </w:r>
            <w:proofErr w:type="spellEnd"/>
            <w:r w:rsidRPr="009C64A1">
              <w:t xml:space="preserve"> </w:t>
            </w:r>
            <w:proofErr w:type="spellStart"/>
            <w:r w:rsidRPr="009C64A1">
              <w:t>xoắn</w:t>
            </w:r>
            <w:proofErr w:type="spellEnd"/>
            <w:r w:rsidRPr="009C64A1">
              <w:t xml:space="preserve"> </w:t>
            </w:r>
            <w:proofErr w:type="spellStart"/>
            <w:r w:rsidRPr="009C64A1">
              <w:t>treo</w:t>
            </w:r>
            <w:proofErr w:type="spellEnd"/>
            <w:r w:rsidRPr="009C64A1">
              <w:t xml:space="preserve"> </w:t>
            </w:r>
            <w:proofErr w:type="spellStart"/>
            <w:r w:rsidRPr="009C64A1">
              <w:t>hạ</w:t>
            </w:r>
            <w:proofErr w:type="spellEnd"/>
            <w:r w:rsidRPr="009C64A1">
              <w:t xml:space="preserve"> </w:t>
            </w:r>
            <w:proofErr w:type="spellStart"/>
            <w:r w:rsidRPr="009C64A1">
              <w:t>thế</w:t>
            </w:r>
            <w:proofErr w:type="spellEnd"/>
            <w:r w:rsidRPr="009C64A1">
              <w:t xml:space="preserve"> có </w:t>
            </w:r>
            <w:proofErr w:type="spellStart"/>
            <w:r w:rsidRPr="009C64A1">
              <w:t>tiết</w:t>
            </w:r>
            <w:proofErr w:type="spellEnd"/>
            <w:r w:rsidRPr="009C64A1">
              <w:t xml:space="preserve"> </w:t>
            </w:r>
            <w:proofErr w:type="spellStart"/>
            <w:r w:rsidRPr="009C64A1">
              <w:t>diện</w:t>
            </w:r>
            <w:proofErr w:type="spellEnd"/>
            <w:r w:rsidRPr="009C64A1">
              <w:t xml:space="preserve"> 4x95mm</w:t>
            </w:r>
            <w:r w:rsidRPr="009C64A1">
              <w:rPr>
                <w:vertAlign w:val="superscript"/>
              </w:rPr>
              <w:t>2</w:t>
            </w:r>
          </w:p>
        </w:tc>
        <w:tc>
          <w:tcPr>
            <w:tcW w:w="720" w:type="dxa"/>
            <w:tcBorders>
              <w:top w:val="single" w:sz="6" w:space="0" w:color="auto"/>
              <w:left w:val="single" w:sz="6" w:space="0" w:color="000000"/>
              <w:bottom w:val="single" w:sz="6" w:space="0" w:color="auto"/>
              <w:right w:val="single" w:sz="6" w:space="0" w:color="000000"/>
            </w:tcBorders>
          </w:tcPr>
          <w:p w14:paraId="7FB59397" w14:textId="77777777" w:rsidR="00E86FDC" w:rsidRPr="009C64A1" w:rsidRDefault="00E86FDC" w:rsidP="00FB51D6">
            <w:pPr>
              <w:spacing w:before="60" w:beforeAutospacing="0" w:after="0" w:afterAutospacing="0" w:line="240" w:lineRule="auto"/>
              <w:ind w:left="90" w:right="30"/>
              <w:jc w:val="center"/>
            </w:pPr>
          </w:p>
        </w:tc>
        <w:tc>
          <w:tcPr>
            <w:tcW w:w="2334" w:type="dxa"/>
            <w:tcBorders>
              <w:top w:val="single" w:sz="6" w:space="0" w:color="auto"/>
              <w:left w:val="single" w:sz="6" w:space="0" w:color="000000"/>
              <w:bottom w:val="single" w:sz="6" w:space="0" w:color="auto"/>
              <w:right w:val="single" w:sz="6" w:space="0" w:color="000000"/>
            </w:tcBorders>
          </w:tcPr>
          <w:p w14:paraId="73EC0FD9" w14:textId="77777777" w:rsidR="00E86FDC" w:rsidRPr="009C64A1" w:rsidRDefault="00E86FDC" w:rsidP="00FB51D6">
            <w:pPr>
              <w:spacing w:before="60" w:beforeAutospacing="0" w:after="0" w:afterAutospacing="0" w:line="240" w:lineRule="auto"/>
              <w:ind w:left="90" w:right="30"/>
              <w:jc w:val="center"/>
            </w:pPr>
            <w:proofErr w:type="spellStart"/>
            <w:r w:rsidRPr="009C64A1">
              <w:t>Đáp</w:t>
            </w:r>
            <w:proofErr w:type="spellEnd"/>
            <w:r w:rsidRPr="009C64A1">
              <w:t xml:space="preserve"> </w:t>
            </w:r>
            <w:proofErr w:type="spellStart"/>
            <w:r w:rsidRPr="009C64A1">
              <w:t>ứng</w:t>
            </w:r>
            <w:proofErr w:type="spellEnd"/>
          </w:p>
        </w:tc>
        <w:tc>
          <w:tcPr>
            <w:tcW w:w="1056" w:type="dxa"/>
            <w:tcBorders>
              <w:top w:val="single" w:sz="6" w:space="0" w:color="auto"/>
              <w:left w:val="single" w:sz="6" w:space="0" w:color="000000"/>
              <w:bottom w:val="single" w:sz="6" w:space="0" w:color="auto"/>
              <w:right w:val="single" w:sz="6" w:space="0" w:color="000000"/>
            </w:tcBorders>
          </w:tcPr>
          <w:p w14:paraId="4228EBBF" w14:textId="77777777" w:rsidR="00E86FDC" w:rsidRPr="009C64A1" w:rsidRDefault="00E86FDC" w:rsidP="00FB51D6">
            <w:pPr>
              <w:spacing w:before="60" w:beforeAutospacing="0" w:after="0" w:afterAutospacing="0" w:line="240" w:lineRule="auto"/>
              <w:ind w:left="90" w:right="30"/>
              <w:jc w:val="center"/>
            </w:pPr>
            <w:r w:rsidRPr="009C64A1">
              <w:t>(*)</w:t>
            </w:r>
          </w:p>
        </w:tc>
      </w:tr>
      <w:tr w:rsidR="008B1B06" w:rsidRPr="009C64A1" w14:paraId="466145E9" w14:textId="77777777" w:rsidTr="00CF5E33">
        <w:trPr>
          <w:trHeight w:val="274"/>
        </w:trPr>
        <w:tc>
          <w:tcPr>
            <w:tcW w:w="659" w:type="dxa"/>
            <w:tcBorders>
              <w:top w:val="single" w:sz="6" w:space="0" w:color="auto"/>
              <w:left w:val="single" w:sz="6" w:space="0" w:color="000000"/>
              <w:bottom w:val="single" w:sz="4" w:space="0" w:color="auto"/>
              <w:right w:val="single" w:sz="6" w:space="0" w:color="000000"/>
            </w:tcBorders>
          </w:tcPr>
          <w:p w14:paraId="1DBBFABF" w14:textId="77777777" w:rsidR="00E86FDC" w:rsidRPr="009C64A1" w:rsidRDefault="00E86FDC" w:rsidP="005F7825">
            <w:pPr>
              <w:numPr>
                <w:ilvl w:val="0"/>
                <w:numId w:val="106"/>
              </w:numPr>
              <w:spacing w:before="60" w:beforeAutospacing="0" w:after="0" w:afterAutospacing="0" w:line="240" w:lineRule="auto"/>
              <w:ind w:left="90" w:right="30" w:firstLine="0"/>
              <w:jc w:val="center"/>
            </w:pPr>
          </w:p>
        </w:tc>
        <w:tc>
          <w:tcPr>
            <w:tcW w:w="4332" w:type="dxa"/>
            <w:tcBorders>
              <w:top w:val="single" w:sz="6" w:space="0" w:color="auto"/>
              <w:left w:val="single" w:sz="6" w:space="0" w:color="000000"/>
              <w:bottom w:val="single" w:sz="4" w:space="0" w:color="auto"/>
              <w:right w:val="single" w:sz="6" w:space="0" w:color="000000"/>
            </w:tcBorders>
          </w:tcPr>
          <w:p w14:paraId="4F8F246A" w14:textId="77777777" w:rsidR="00E86FDC" w:rsidRPr="009C64A1" w:rsidRDefault="00E86FDC" w:rsidP="00FB51D6">
            <w:pPr>
              <w:spacing w:before="60" w:beforeAutospacing="0" w:after="0" w:afterAutospacing="0" w:line="240" w:lineRule="auto"/>
              <w:ind w:left="90" w:right="30"/>
            </w:pPr>
            <w:proofErr w:type="spellStart"/>
            <w:r w:rsidRPr="009C64A1">
              <w:t>Kẹp</w:t>
            </w:r>
            <w:proofErr w:type="spellEnd"/>
            <w:r w:rsidRPr="009C64A1">
              <w:t xml:space="preserve"> </w:t>
            </w:r>
            <w:proofErr w:type="spellStart"/>
            <w:r w:rsidRPr="009C64A1">
              <w:t>treo</w:t>
            </w:r>
            <w:proofErr w:type="spellEnd"/>
            <w:r w:rsidRPr="009C64A1">
              <w:t xml:space="preserve"> </w:t>
            </w:r>
            <w:proofErr w:type="spellStart"/>
            <w:r w:rsidRPr="009C64A1">
              <w:t>được</w:t>
            </w:r>
            <w:proofErr w:type="spellEnd"/>
            <w:r w:rsidRPr="009C64A1">
              <w:t xml:space="preserve"> </w:t>
            </w:r>
            <w:proofErr w:type="spellStart"/>
            <w:r w:rsidRPr="009C64A1">
              <w:t>gắn</w:t>
            </w:r>
            <w:proofErr w:type="spellEnd"/>
            <w:r w:rsidRPr="009C64A1">
              <w:t xml:space="preserve"> </w:t>
            </w:r>
            <w:proofErr w:type="spellStart"/>
            <w:r w:rsidRPr="009C64A1">
              <w:t>vào</w:t>
            </w:r>
            <w:proofErr w:type="spellEnd"/>
            <w:r w:rsidRPr="009C64A1">
              <w:t xml:space="preserve"> </w:t>
            </w:r>
            <w:proofErr w:type="spellStart"/>
            <w:r w:rsidRPr="009C64A1">
              <w:t>trụ</w:t>
            </w:r>
            <w:proofErr w:type="spellEnd"/>
            <w:r w:rsidRPr="009C64A1">
              <w:t xml:space="preserve"> </w:t>
            </w:r>
            <w:proofErr w:type="spellStart"/>
            <w:r w:rsidRPr="009C64A1">
              <w:t>bằng</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móc</w:t>
            </w:r>
            <w:proofErr w:type="spellEnd"/>
            <w:r w:rsidRPr="009C64A1">
              <w:t xml:space="preserve"> hay </w:t>
            </w:r>
            <w:proofErr w:type="spellStart"/>
            <w:r w:rsidRPr="009C64A1">
              <w:t>giá</w:t>
            </w:r>
            <w:proofErr w:type="spellEnd"/>
            <w:r w:rsidRPr="009C64A1">
              <w:t xml:space="preserve"> </w:t>
            </w:r>
            <w:proofErr w:type="spellStart"/>
            <w:r w:rsidRPr="009C64A1">
              <w:t>móc</w:t>
            </w:r>
            <w:proofErr w:type="spellEnd"/>
          </w:p>
        </w:tc>
        <w:tc>
          <w:tcPr>
            <w:tcW w:w="720" w:type="dxa"/>
            <w:tcBorders>
              <w:top w:val="single" w:sz="6" w:space="0" w:color="auto"/>
              <w:left w:val="single" w:sz="6" w:space="0" w:color="000000"/>
              <w:bottom w:val="single" w:sz="4" w:space="0" w:color="auto"/>
              <w:right w:val="single" w:sz="6" w:space="0" w:color="000000"/>
            </w:tcBorders>
          </w:tcPr>
          <w:p w14:paraId="4174C4BC" w14:textId="77777777" w:rsidR="00E86FDC" w:rsidRPr="009C64A1" w:rsidRDefault="00E86FDC" w:rsidP="00FB51D6">
            <w:pPr>
              <w:spacing w:before="60" w:beforeAutospacing="0" w:after="0" w:afterAutospacing="0" w:line="240" w:lineRule="auto"/>
              <w:ind w:left="90" w:right="30"/>
              <w:jc w:val="center"/>
            </w:pPr>
          </w:p>
        </w:tc>
        <w:tc>
          <w:tcPr>
            <w:tcW w:w="2334" w:type="dxa"/>
            <w:tcBorders>
              <w:top w:val="single" w:sz="6" w:space="0" w:color="auto"/>
              <w:left w:val="single" w:sz="6" w:space="0" w:color="000000"/>
              <w:bottom w:val="single" w:sz="4" w:space="0" w:color="auto"/>
              <w:right w:val="single" w:sz="6" w:space="0" w:color="000000"/>
            </w:tcBorders>
          </w:tcPr>
          <w:p w14:paraId="37AC2C0D" w14:textId="77777777" w:rsidR="00E86FDC" w:rsidRPr="009C64A1" w:rsidRDefault="00E86FDC" w:rsidP="00FB51D6">
            <w:pPr>
              <w:spacing w:before="60" w:beforeAutospacing="0" w:after="0" w:afterAutospacing="0" w:line="240" w:lineRule="auto"/>
              <w:ind w:left="90" w:right="30"/>
              <w:jc w:val="center"/>
            </w:pPr>
            <w:proofErr w:type="spellStart"/>
            <w:r w:rsidRPr="009C64A1">
              <w:t>Đáp</w:t>
            </w:r>
            <w:proofErr w:type="spellEnd"/>
            <w:r w:rsidRPr="009C64A1">
              <w:t xml:space="preserve"> </w:t>
            </w:r>
            <w:proofErr w:type="spellStart"/>
            <w:r w:rsidRPr="009C64A1">
              <w:t>ứng</w:t>
            </w:r>
            <w:proofErr w:type="spellEnd"/>
          </w:p>
        </w:tc>
        <w:tc>
          <w:tcPr>
            <w:tcW w:w="1056" w:type="dxa"/>
            <w:tcBorders>
              <w:top w:val="single" w:sz="6" w:space="0" w:color="auto"/>
              <w:left w:val="single" w:sz="6" w:space="0" w:color="000000"/>
              <w:bottom w:val="single" w:sz="4" w:space="0" w:color="auto"/>
              <w:right w:val="single" w:sz="6" w:space="0" w:color="000000"/>
            </w:tcBorders>
          </w:tcPr>
          <w:p w14:paraId="6322BAB3" w14:textId="77777777" w:rsidR="00E86FDC" w:rsidRPr="009C64A1" w:rsidRDefault="00E86FDC" w:rsidP="00FB51D6">
            <w:pPr>
              <w:spacing w:before="60" w:beforeAutospacing="0" w:after="0" w:afterAutospacing="0" w:line="240" w:lineRule="auto"/>
              <w:ind w:left="90" w:right="30"/>
              <w:jc w:val="center"/>
            </w:pPr>
            <w:r w:rsidRPr="009C64A1">
              <w:t>(*)</w:t>
            </w:r>
          </w:p>
        </w:tc>
      </w:tr>
      <w:tr w:rsidR="008B1B06" w:rsidRPr="009C64A1" w14:paraId="515B1A72" w14:textId="77777777" w:rsidTr="00CF5E33">
        <w:trPr>
          <w:trHeight w:val="274"/>
        </w:trPr>
        <w:tc>
          <w:tcPr>
            <w:tcW w:w="659" w:type="dxa"/>
            <w:tcBorders>
              <w:top w:val="single" w:sz="4" w:space="0" w:color="auto"/>
              <w:left w:val="single" w:sz="6" w:space="0" w:color="000000"/>
              <w:bottom w:val="single" w:sz="6" w:space="0" w:color="000000"/>
              <w:right w:val="single" w:sz="6" w:space="0" w:color="000000"/>
            </w:tcBorders>
          </w:tcPr>
          <w:p w14:paraId="1CC3D02B" w14:textId="77777777" w:rsidR="00E86FDC" w:rsidRPr="009C64A1" w:rsidRDefault="00E86FDC" w:rsidP="005F7825">
            <w:pPr>
              <w:numPr>
                <w:ilvl w:val="0"/>
                <w:numId w:val="106"/>
              </w:numPr>
              <w:spacing w:before="60" w:beforeAutospacing="0" w:after="0" w:afterAutospacing="0" w:line="240" w:lineRule="auto"/>
              <w:ind w:left="90" w:right="30" w:firstLine="0"/>
              <w:jc w:val="center"/>
            </w:pPr>
          </w:p>
        </w:tc>
        <w:tc>
          <w:tcPr>
            <w:tcW w:w="4332" w:type="dxa"/>
            <w:tcBorders>
              <w:top w:val="single" w:sz="4" w:space="0" w:color="auto"/>
              <w:left w:val="single" w:sz="6" w:space="0" w:color="000000"/>
              <w:bottom w:val="single" w:sz="6" w:space="0" w:color="000000"/>
              <w:right w:val="single" w:sz="6" w:space="0" w:color="000000"/>
            </w:tcBorders>
          </w:tcPr>
          <w:p w14:paraId="1F15B0E7" w14:textId="77777777" w:rsidR="00E86FDC" w:rsidRPr="009C64A1" w:rsidRDefault="00E86FDC" w:rsidP="00FB51D6">
            <w:pPr>
              <w:spacing w:before="60" w:beforeAutospacing="0" w:after="0" w:afterAutospacing="0" w:line="240" w:lineRule="auto"/>
              <w:ind w:left="90" w:right="30"/>
            </w:pPr>
            <w:proofErr w:type="spellStart"/>
            <w:r w:rsidRPr="009C64A1">
              <w:t>Kẹp</w:t>
            </w:r>
            <w:proofErr w:type="spellEnd"/>
            <w:r w:rsidRPr="009C64A1">
              <w:t xml:space="preserve"> </w:t>
            </w:r>
            <w:proofErr w:type="spellStart"/>
            <w:r w:rsidRPr="009C64A1">
              <w:t>treo</w:t>
            </w:r>
            <w:proofErr w:type="spellEnd"/>
            <w:r w:rsidRPr="009C64A1">
              <w:t xml:space="preserve"> </w:t>
            </w:r>
            <w:proofErr w:type="spellStart"/>
            <w:r w:rsidRPr="009C64A1">
              <w:t>gồm</w:t>
            </w:r>
            <w:proofErr w:type="spellEnd"/>
            <w:r w:rsidRPr="009C64A1">
              <w:t xml:space="preserve"> có </w:t>
            </w:r>
            <w:proofErr w:type="spellStart"/>
            <w:r w:rsidRPr="009C64A1">
              <w:t>thân</w:t>
            </w:r>
            <w:proofErr w:type="spellEnd"/>
            <w:r w:rsidRPr="009C64A1">
              <w:t xml:space="preserve"> </w:t>
            </w:r>
            <w:proofErr w:type="spellStart"/>
            <w:r w:rsidRPr="009C64A1">
              <w:t>kẹp</w:t>
            </w:r>
            <w:proofErr w:type="spellEnd"/>
            <w:r w:rsidRPr="009C64A1">
              <w:t xml:space="preserve"> </w:t>
            </w:r>
            <w:proofErr w:type="spellStart"/>
            <w:r w:rsidRPr="009C64A1">
              <w:t>bằng</w:t>
            </w:r>
            <w:proofErr w:type="spellEnd"/>
            <w:r w:rsidRPr="009C64A1">
              <w:t xml:space="preserve"> </w:t>
            </w:r>
            <w:proofErr w:type="spellStart"/>
            <w:r w:rsidRPr="009C64A1">
              <w:t>thép</w:t>
            </w:r>
            <w:proofErr w:type="spellEnd"/>
            <w:r w:rsidRPr="009C64A1">
              <w:t xml:space="preserve"> ,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kiểu</w:t>
            </w:r>
            <w:proofErr w:type="spellEnd"/>
            <w:r w:rsidRPr="009C64A1">
              <w:t xml:space="preserve"> </w:t>
            </w:r>
            <w:proofErr w:type="spellStart"/>
            <w:r w:rsidRPr="009C64A1">
              <w:t>chuồn</w:t>
            </w:r>
            <w:proofErr w:type="spellEnd"/>
            <w:r w:rsidRPr="009C64A1">
              <w:t xml:space="preserve"> </w:t>
            </w:r>
            <w:proofErr w:type="spellStart"/>
            <w:r w:rsidRPr="009C64A1">
              <w:t>chuồn</w:t>
            </w:r>
            <w:proofErr w:type="spellEnd"/>
            <w:r w:rsidRPr="009C64A1">
              <w:t xml:space="preserve"> </w:t>
            </w:r>
            <w:proofErr w:type="spellStart"/>
            <w:r w:rsidRPr="009C64A1">
              <w:t>và</w:t>
            </w:r>
            <w:proofErr w:type="spellEnd"/>
            <w:r w:rsidRPr="009C64A1">
              <w:t xml:space="preserve"> </w:t>
            </w:r>
            <w:proofErr w:type="spellStart"/>
            <w:r w:rsidRPr="009C64A1">
              <w:t>vòng</w:t>
            </w:r>
            <w:proofErr w:type="spellEnd"/>
            <w:r w:rsidRPr="009C64A1">
              <w:t xml:space="preserve"> </w:t>
            </w:r>
            <w:proofErr w:type="spellStart"/>
            <w:r w:rsidRPr="009C64A1">
              <w:t>đệm</w:t>
            </w:r>
            <w:proofErr w:type="spellEnd"/>
            <w:r w:rsidRPr="009C64A1">
              <w:t xml:space="preserve"> </w:t>
            </w:r>
            <w:proofErr w:type="spellStart"/>
            <w:r w:rsidRPr="009C64A1">
              <w:t>cao</w:t>
            </w:r>
            <w:proofErr w:type="spellEnd"/>
            <w:r w:rsidRPr="009C64A1">
              <w:t xml:space="preserve"> </w:t>
            </w:r>
            <w:proofErr w:type="spellStart"/>
            <w:r w:rsidRPr="009C64A1">
              <w:lastRenderedPageBreak/>
              <w:t>su</w:t>
            </w:r>
            <w:proofErr w:type="spellEnd"/>
            <w:r w:rsidRPr="009C64A1">
              <w:t xml:space="preserve"> </w:t>
            </w:r>
            <w:proofErr w:type="spellStart"/>
            <w:r w:rsidRPr="009C64A1">
              <w:t>ôm</w:t>
            </w:r>
            <w:proofErr w:type="spellEnd"/>
            <w:r w:rsidRPr="009C64A1">
              <w:t xml:space="preserve"> </w:t>
            </w:r>
            <w:proofErr w:type="spellStart"/>
            <w:r w:rsidRPr="009C64A1">
              <w:t>cáp</w:t>
            </w:r>
            <w:proofErr w:type="spellEnd"/>
            <w:r w:rsidRPr="009C64A1">
              <w:t xml:space="preserve">  có </w:t>
            </w: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cơ</w:t>
            </w:r>
            <w:proofErr w:type="spellEnd"/>
            <w:r w:rsidRPr="009C64A1">
              <w:t xml:space="preserve"> </w:t>
            </w:r>
            <w:proofErr w:type="spellStart"/>
            <w:r w:rsidRPr="009C64A1">
              <w:t>cao</w:t>
            </w:r>
            <w:proofErr w:type="spellEnd"/>
            <w:r w:rsidRPr="009C64A1">
              <w:t xml:space="preserve"> </w:t>
            </w:r>
            <w:proofErr w:type="spellStart"/>
            <w:r w:rsidRPr="009C64A1">
              <w:t>và</w:t>
            </w:r>
            <w:proofErr w:type="spellEnd"/>
            <w:r w:rsidRPr="009C64A1">
              <w:t xml:space="preserve"> </w:t>
            </w:r>
            <w:proofErr w:type="spellStart"/>
            <w:r w:rsidRPr="009C64A1">
              <w:t>bền</w:t>
            </w:r>
            <w:proofErr w:type="spellEnd"/>
            <w:r w:rsidRPr="009C64A1">
              <w:t xml:space="preserve"> </w:t>
            </w:r>
            <w:proofErr w:type="spellStart"/>
            <w:r w:rsidRPr="009C64A1">
              <w:t>với</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thời</w:t>
            </w:r>
            <w:proofErr w:type="spellEnd"/>
            <w:r w:rsidRPr="009C64A1">
              <w:t xml:space="preserve"> </w:t>
            </w:r>
            <w:proofErr w:type="spellStart"/>
            <w:r w:rsidRPr="009C64A1">
              <w:t>tiết</w:t>
            </w:r>
            <w:proofErr w:type="spellEnd"/>
            <w:r w:rsidRPr="009C64A1">
              <w:t xml:space="preserve"> </w:t>
            </w:r>
            <w:proofErr w:type="spellStart"/>
            <w:r w:rsidRPr="009C64A1">
              <w:t>khắc</w:t>
            </w:r>
            <w:proofErr w:type="spellEnd"/>
            <w:r w:rsidRPr="009C64A1">
              <w:t xml:space="preserve"> </w:t>
            </w:r>
            <w:proofErr w:type="spellStart"/>
            <w:r w:rsidRPr="009C64A1">
              <w:t>nghiệt</w:t>
            </w:r>
            <w:proofErr w:type="spellEnd"/>
          </w:p>
        </w:tc>
        <w:tc>
          <w:tcPr>
            <w:tcW w:w="720" w:type="dxa"/>
            <w:tcBorders>
              <w:top w:val="single" w:sz="4" w:space="0" w:color="auto"/>
              <w:left w:val="single" w:sz="6" w:space="0" w:color="000000"/>
              <w:bottom w:val="single" w:sz="6" w:space="0" w:color="000000"/>
              <w:right w:val="single" w:sz="6" w:space="0" w:color="000000"/>
            </w:tcBorders>
          </w:tcPr>
          <w:p w14:paraId="1E305900" w14:textId="77777777" w:rsidR="00E86FDC" w:rsidRPr="009C64A1" w:rsidRDefault="00E86FDC" w:rsidP="00FB51D6">
            <w:pPr>
              <w:spacing w:before="60" w:beforeAutospacing="0" w:after="0" w:afterAutospacing="0" w:line="240" w:lineRule="auto"/>
              <w:ind w:left="90" w:right="30"/>
              <w:jc w:val="center"/>
            </w:pPr>
          </w:p>
        </w:tc>
        <w:tc>
          <w:tcPr>
            <w:tcW w:w="2334" w:type="dxa"/>
            <w:tcBorders>
              <w:top w:val="single" w:sz="4" w:space="0" w:color="auto"/>
              <w:left w:val="single" w:sz="6" w:space="0" w:color="000000"/>
              <w:bottom w:val="single" w:sz="6" w:space="0" w:color="000000"/>
              <w:right w:val="single" w:sz="6" w:space="0" w:color="000000"/>
            </w:tcBorders>
          </w:tcPr>
          <w:p w14:paraId="3FD308A0" w14:textId="77777777" w:rsidR="00E86FDC" w:rsidRPr="009C64A1" w:rsidRDefault="00E86FDC" w:rsidP="00FB51D6">
            <w:pPr>
              <w:spacing w:before="60" w:beforeAutospacing="0" w:after="0" w:afterAutospacing="0" w:line="240" w:lineRule="auto"/>
              <w:ind w:left="90" w:right="30"/>
              <w:jc w:val="center"/>
            </w:pPr>
            <w:proofErr w:type="spellStart"/>
            <w:r w:rsidRPr="009C64A1">
              <w:t>Đáp</w:t>
            </w:r>
            <w:proofErr w:type="spellEnd"/>
            <w:r w:rsidRPr="009C64A1">
              <w:t xml:space="preserve"> </w:t>
            </w:r>
            <w:proofErr w:type="spellStart"/>
            <w:r w:rsidRPr="009C64A1">
              <w:t>ứng</w:t>
            </w:r>
            <w:proofErr w:type="spellEnd"/>
          </w:p>
        </w:tc>
        <w:tc>
          <w:tcPr>
            <w:tcW w:w="1056" w:type="dxa"/>
            <w:tcBorders>
              <w:top w:val="single" w:sz="4" w:space="0" w:color="auto"/>
              <w:left w:val="single" w:sz="6" w:space="0" w:color="000000"/>
              <w:bottom w:val="single" w:sz="6" w:space="0" w:color="000000"/>
              <w:right w:val="single" w:sz="6" w:space="0" w:color="000000"/>
            </w:tcBorders>
          </w:tcPr>
          <w:p w14:paraId="1DFEC1BC" w14:textId="77777777" w:rsidR="00E86FDC" w:rsidRPr="009C64A1" w:rsidRDefault="00E86FDC" w:rsidP="00FB51D6">
            <w:pPr>
              <w:spacing w:before="60" w:beforeAutospacing="0" w:after="0" w:afterAutospacing="0" w:line="240" w:lineRule="auto"/>
              <w:ind w:left="90" w:right="30"/>
              <w:jc w:val="center"/>
            </w:pPr>
            <w:r w:rsidRPr="009C64A1">
              <w:t>(*)</w:t>
            </w:r>
          </w:p>
        </w:tc>
      </w:tr>
      <w:tr w:rsidR="008B1B06" w:rsidRPr="009C64A1" w14:paraId="0A0DD4E6" w14:textId="77777777" w:rsidTr="00CF5E33">
        <w:trPr>
          <w:trHeight w:val="274"/>
        </w:trPr>
        <w:tc>
          <w:tcPr>
            <w:tcW w:w="659" w:type="dxa"/>
            <w:tcBorders>
              <w:top w:val="single" w:sz="6" w:space="0" w:color="000000"/>
              <w:left w:val="single" w:sz="6" w:space="0" w:color="000000"/>
              <w:bottom w:val="single" w:sz="6" w:space="0" w:color="000000"/>
              <w:right w:val="single" w:sz="6" w:space="0" w:color="000000"/>
            </w:tcBorders>
          </w:tcPr>
          <w:p w14:paraId="2F125664" w14:textId="77777777" w:rsidR="00E86FDC" w:rsidRPr="009C64A1" w:rsidRDefault="00E86FDC" w:rsidP="005F7825">
            <w:pPr>
              <w:numPr>
                <w:ilvl w:val="0"/>
                <w:numId w:val="106"/>
              </w:numPr>
              <w:spacing w:before="60" w:beforeAutospacing="0" w:after="0" w:afterAutospacing="0" w:line="240" w:lineRule="auto"/>
              <w:ind w:left="90" w:right="30" w:firstLine="0"/>
              <w:jc w:val="center"/>
            </w:pPr>
          </w:p>
        </w:tc>
        <w:tc>
          <w:tcPr>
            <w:tcW w:w="4332" w:type="dxa"/>
            <w:tcBorders>
              <w:top w:val="single" w:sz="6" w:space="0" w:color="000000"/>
              <w:left w:val="single" w:sz="6" w:space="0" w:color="000000"/>
              <w:bottom w:val="single" w:sz="6" w:space="0" w:color="000000"/>
              <w:right w:val="single" w:sz="6" w:space="0" w:color="000000"/>
            </w:tcBorders>
          </w:tcPr>
          <w:p w14:paraId="6D88FF09" w14:textId="77777777" w:rsidR="00E86FDC" w:rsidRPr="009C64A1" w:rsidRDefault="00E86FDC" w:rsidP="00FB51D6">
            <w:pPr>
              <w:spacing w:before="60" w:beforeAutospacing="0" w:after="0" w:afterAutospacing="0" w:line="240" w:lineRule="auto"/>
              <w:ind w:left="90" w:right="30"/>
            </w:pPr>
            <w:r w:rsidRPr="009C64A1">
              <w:t xml:space="preserve">Bu </w:t>
            </w:r>
            <w:proofErr w:type="spellStart"/>
            <w:r w:rsidRPr="009C64A1">
              <w:t>lông</w:t>
            </w:r>
            <w:proofErr w:type="spellEnd"/>
            <w:r w:rsidRPr="009C64A1">
              <w:t xml:space="preserve"> </w:t>
            </w:r>
            <w:proofErr w:type="spellStart"/>
            <w:r w:rsidRPr="009C64A1">
              <w:t>không</w:t>
            </w:r>
            <w:proofErr w:type="spellEnd"/>
            <w:r w:rsidRPr="009C64A1">
              <w:t xml:space="preserve"> </w:t>
            </w:r>
            <w:proofErr w:type="spellStart"/>
            <w:r w:rsidRPr="009C64A1">
              <w:t>rời</w:t>
            </w:r>
            <w:proofErr w:type="spellEnd"/>
            <w:r w:rsidRPr="009C64A1">
              <w:t xml:space="preserve"> </w:t>
            </w:r>
            <w:proofErr w:type="spellStart"/>
            <w:r w:rsidRPr="009C64A1">
              <w:t>hẳn</w:t>
            </w:r>
            <w:proofErr w:type="spellEnd"/>
            <w:r w:rsidRPr="009C64A1">
              <w:t xml:space="preserve"> ra </w:t>
            </w:r>
            <w:proofErr w:type="spellStart"/>
            <w:r w:rsidRPr="009C64A1">
              <w:t>khỏi</w:t>
            </w:r>
            <w:proofErr w:type="spellEnd"/>
            <w:r w:rsidRPr="009C64A1">
              <w:t xml:space="preserve"> </w:t>
            </w:r>
            <w:proofErr w:type="spellStart"/>
            <w:r w:rsidRPr="009C64A1">
              <w:t>thân</w:t>
            </w:r>
            <w:proofErr w:type="spellEnd"/>
            <w:r w:rsidRPr="009C64A1">
              <w:t xml:space="preserve"> </w:t>
            </w:r>
            <w:proofErr w:type="spellStart"/>
            <w:r w:rsidRPr="009C64A1">
              <w:t>kẹp</w:t>
            </w:r>
            <w:proofErr w:type="spellEnd"/>
            <w:r w:rsidRPr="009C64A1">
              <w:t xml:space="preserve"> </w:t>
            </w:r>
            <w:proofErr w:type="spellStart"/>
            <w:r w:rsidRPr="009C64A1">
              <w:t>khi</w:t>
            </w:r>
            <w:proofErr w:type="spellEnd"/>
            <w:r w:rsidRPr="009C64A1">
              <w:t xml:space="preserve"> </w:t>
            </w:r>
            <w:proofErr w:type="spellStart"/>
            <w:r w:rsidRPr="009C64A1">
              <w:t>được</w:t>
            </w:r>
            <w:proofErr w:type="spellEnd"/>
            <w:r w:rsidRPr="009C64A1">
              <w:t xml:space="preserve"> </w:t>
            </w:r>
            <w:proofErr w:type="spellStart"/>
            <w:r w:rsidRPr="009C64A1">
              <w:t>tháo</w:t>
            </w:r>
            <w:proofErr w:type="spellEnd"/>
          </w:p>
        </w:tc>
        <w:tc>
          <w:tcPr>
            <w:tcW w:w="720" w:type="dxa"/>
            <w:tcBorders>
              <w:top w:val="single" w:sz="6" w:space="0" w:color="000000"/>
              <w:left w:val="single" w:sz="6" w:space="0" w:color="000000"/>
              <w:bottom w:val="single" w:sz="6" w:space="0" w:color="000000"/>
              <w:right w:val="single" w:sz="6" w:space="0" w:color="000000"/>
            </w:tcBorders>
          </w:tcPr>
          <w:p w14:paraId="3BACEBC3" w14:textId="77777777" w:rsidR="00E86FDC" w:rsidRPr="009C64A1" w:rsidRDefault="00E86FDC" w:rsidP="00FB51D6">
            <w:pPr>
              <w:spacing w:before="60" w:beforeAutospacing="0" w:after="0" w:afterAutospacing="0" w:line="240" w:lineRule="auto"/>
              <w:ind w:left="90" w:right="30"/>
              <w:jc w:val="center"/>
            </w:pPr>
          </w:p>
        </w:tc>
        <w:tc>
          <w:tcPr>
            <w:tcW w:w="2334" w:type="dxa"/>
            <w:tcBorders>
              <w:top w:val="single" w:sz="6" w:space="0" w:color="000000"/>
              <w:left w:val="single" w:sz="6" w:space="0" w:color="000000"/>
              <w:bottom w:val="single" w:sz="6" w:space="0" w:color="000000"/>
              <w:right w:val="single" w:sz="6" w:space="0" w:color="000000"/>
            </w:tcBorders>
          </w:tcPr>
          <w:p w14:paraId="73DD7C77" w14:textId="77777777" w:rsidR="00E86FDC" w:rsidRPr="009C64A1" w:rsidRDefault="00E86FDC" w:rsidP="00FB51D6">
            <w:pPr>
              <w:spacing w:before="60" w:beforeAutospacing="0" w:after="0" w:afterAutospacing="0" w:line="240" w:lineRule="auto"/>
              <w:ind w:left="90" w:right="30"/>
              <w:jc w:val="center"/>
            </w:pPr>
            <w:proofErr w:type="spellStart"/>
            <w:r w:rsidRPr="009C64A1">
              <w:t>Đáp</w:t>
            </w:r>
            <w:proofErr w:type="spellEnd"/>
            <w:r w:rsidRPr="009C64A1">
              <w:t xml:space="preserve"> </w:t>
            </w:r>
            <w:proofErr w:type="spellStart"/>
            <w:r w:rsidRPr="009C64A1">
              <w:t>ứng</w:t>
            </w:r>
            <w:proofErr w:type="spellEnd"/>
          </w:p>
        </w:tc>
        <w:tc>
          <w:tcPr>
            <w:tcW w:w="1056" w:type="dxa"/>
            <w:tcBorders>
              <w:top w:val="single" w:sz="6" w:space="0" w:color="000000"/>
              <w:left w:val="single" w:sz="6" w:space="0" w:color="000000"/>
              <w:bottom w:val="single" w:sz="6" w:space="0" w:color="000000"/>
              <w:right w:val="single" w:sz="6" w:space="0" w:color="000000"/>
            </w:tcBorders>
          </w:tcPr>
          <w:p w14:paraId="12FCDF43" w14:textId="77777777" w:rsidR="00E86FDC" w:rsidRPr="009C64A1" w:rsidRDefault="00E86FDC" w:rsidP="00FB51D6">
            <w:pPr>
              <w:spacing w:before="60" w:beforeAutospacing="0" w:after="0" w:afterAutospacing="0" w:line="240" w:lineRule="auto"/>
              <w:ind w:left="90" w:right="30"/>
              <w:jc w:val="center"/>
            </w:pPr>
            <w:r w:rsidRPr="009C64A1">
              <w:t>(*)</w:t>
            </w:r>
          </w:p>
        </w:tc>
      </w:tr>
      <w:tr w:rsidR="008B1B06" w:rsidRPr="009C64A1" w14:paraId="6625B5EB" w14:textId="77777777" w:rsidTr="00CF5E33">
        <w:trPr>
          <w:trHeight w:val="274"/>
        </w:trPr>
        <w:tc>
          <w:tcPr>
            <w:tcW w:w="659" w:type="dxa"/>
            <w:tcBorders>
              <w:top w:val="single" w:sz="6" w:space="0" w:color="000000"/>
              <w:left w:val="single" w:sz="6" w:space="0" w:color="000000"/>
              <w:bottom w:val="single" w:sz="6" w:space="0" w:color="000000"/>
              <w:right w:val="single" w:sz="6" w:space="0" w:color="000000"/>
            </w:tcBorders>
          </w:tcPr>
          <w:p w14:paraId="4FAD40F0" w14:textId="77777777" w:rsidR="00E86FDC" w:rsidRPr="009C64A1" w:rsidRDefault="00E86FDC" w:rsidP="005F7825">
            <w:pPr>
              <w:numPr>
                <w:ilvl w:val="0"/>
                <w:numId w:val="106"/>
              </w:numPr>
              <w:spacing w:before="60" w:beforeAutospacing="0" w:after="0" w:afterAutospacing="0" w:line="240" w:lineRule="auto"/>
              <w:ind w:left="90" w:right="30" w:firstLine="0"/>
              <w:jc w:val="center"/>
            </w:pPr>
          </w:p>
        </w:tc>
        <w:tc>
          <w:tcPr>
            <w:tcW w:w="4332" w:type="dxa"/>
            <w:tcBorders>
              <w:top w:val="single" w:sz="6" w:space="0" w:color="000000"/>
              <w:left w:val="single" w:sz="6" w:space="0" w:color="000000"/>
              <w:bottom w:val="single" w:sz="6" w:space="0" w:color="000000"/>
              <w:right w:val="single" w:sz="6" w:space="0" w:color="000000"/>
            </w:tcBorders>
          </w:tcPr>
          <w:p w14:paraId="44A118AB" w14:textId="77777777" w:rsidR="00E86FDC" w:rsidRPr="009C64A1" w:rsidRDefault="00E86FDC" w:rsidP="00FB51D6">
            <w:pPr>
              <w:spacing w:before="60" w:beforeAutospacing="0" w:after="0" w:afterAutospacing="0" w:line="240" w:lineRule="auto"/>
              <w:ind w:left="90" w:right="30"/>
            </w:pPr>
            <w:proofErr w:type="spellStart"/>
            <w:r w:rsidRPr="009C64A1">
              <w:t>Tất</w:t>
            </w:r>
            <w:proofErr w:type="spellEnd"/>
            <w:r w:rsidRPr="009C64A1">
              <w:t xml:space="preserve"> </w:t>
            </w:r>
            <w:proofErr w:type="spellStart"/>
            <w:r w:rsidRPr="009C64A1">
              <w:t>cả</w:t>
            </w:r>
            <w:proofErr w:type="spellEnd"/>
            <w:r w:rsidRPr="009C64A1">
              <w:t xml:space="preserve"> </w:t>
            </w:r>
            <w:proofErr w:type="spellStart"/>
            <w:r w:rsidRPr="009C64A1">
              <w:t>các</w:t>
            </w:r>
            <w:proofErr w:type="spellEnd"/>
            <w:r w:rsidRPr="009C64A1">
              <w:t xml:space="preserve"> </w:t>
            </w:r>
            <w:proofErr w:type="spellStart"/>
            <w:r w:rsidRPr="009C64A1">
              <w:t>bộ</w:t>
            </w:r>
            <w:proofErr w:type="spellEnd"/>
            <w:r w:rsidRPr="009C64A1">
              <w:t xml:space="preserve"> </w:t>
            </w:r>
            <w:proofErr w:type="spellStart"/>
            <w:r w:rsidRPr="009C64A1">
              <w:t>phận</w:t>
            </w:r>
            <w:proofErr w:type="spellEnd"/>
            <w:r w:rsidRPr="009C64A1">
              <w:t xml:space="preserve"> </w:t>
            </w:r>
            <w:proofErr w:type="spellStart"/>
            <w:r w:rsidRPr="009C64A1">
              <w:t>bằng</w:t>
            </w:r>
            <w:proofErr w:type="spellEnd"/>
            <w:r w:rsidRPr="009C64A1">
              <w:t xml:space="preserve"> </w:t>
            </w:r>
            <w:proofErr w:type="spellStart"/>
            <w:r w:rsidRPr="009C64A1">
              <w:t>kim</w:t>
            </w:r>
            <w:proofErr w:type="spellEnd"/>
            <w:r w:rsidRPr="009C64A1">
              <w:t xml:space="preserve"> </w:t>
            </w:r>
            <w:proofErr w:type="spellStart"/>
            <w:r w:rsidRPr="009C64A1">
              <w:t>loại</w:t>
            </w:r>
            <w:proofErr w:type="spellEnd"/>
            <w:r w:rsidRPr="009C64A1">
              <w:t xml:space="preserve"> </w:t>
            </w: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thép</w:t>
            </w:r>
            <w:proofErr w:type="spellEnd"/>
            <w:r w:rsidRPr="009C64A1">
              <w:t xml:space="preserve"> </w:t>
            </w:r>
            <w:proofErr w:type="spellStart"/>
            <w:r w:rsidRPr="009C64A1">
              <w:t>không</w:t>
            </w:r>
            <w:proofErr w:type="spellEnd"/>
            <w:r w:rsidRPr="009C64A1">
              <w:t xml:space="preserve"> </w:t>
            </w:r>
            <w:proofErr w:type="spellStart"/>
            <w:r w:rsidRPr="009C64A1">
              <w:t>rỉ</w:t>
            </w:r>
            <w:proofErr w:type="spellEnd"/>
            <w:r w:rsidRPr="009C64A1">
              <w:t xml:space="preserve">  hay </w:t>
            </w:r>
            <w:proofErr w:type="spellStart"/>
            <w:r w:rsidRPr="009C64A1">
              <w:t>thép</w:t>
            </w:r>
            <w:proofErr w:type="spellEnd"/>
            <w:r w:rsidRPr="009C64A1">
              <w:t xml:space="preserve"> </w:t>
            </w:r>
            <w:proofErr w:type="spellStart"/>
            <w:r w:rsidRPr="009C64A1">
              <w:t>mạ</w:t>
            </w:r>
            <w:proofErr w:type="spellEnd"/>
            <w:r w:rsidRPr="009C64A1">
              <w:t xml:space="preserve"> </w:t>
            </w:r>
            <w:proofErr w:type="spellStart"/>
            <w:r w:rsidRPr="009C64A1">
              <w:t>kẽm</w:t>
            </w:r>
            <w:proofErr w:type="spellEnd"/>
            <w:r w:rsidRPr="009C64A1">
              <w:t xml:space="preserve"> </w:t>
            </w:r>
            <w:proofErr w:type="spellStart"/>
            <w:r w:rsidRPr="009C64A1">
              <w:t>nóng</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chống</w:t>
            </w:r>
            <w:proofErr w:type="spellEnd"/>
            <w:r w:rsidRPr="009C64A1">
              <w:t xml:space="preserve"> </w:t>
            </w:r>
            <w:proofErr w:type="spellStart"/>
            <w:r w:rsidRPr="009C64A1">
              <w:t>ăn</w:t>
            </w:r>
            <w:proofErr w:type="spellEnd"/>
            <w:r w:rsidRPr="009C64A1">
              <w:t xml:space="preserve"> </w:t>
            </w:r>
            <w:proofErr w:type="spellStart"/>
            <w:r w:rsidRPr="009C64A1">
              <w:t>mòn</w:t>
            </w:r>
            <w:proofErr w:type="spellEnd"/>
            <w:r w:rsidRPr="009C64A1">
              <w:t xml:space="preserve"> </w:t>
            </w:r>
            <w:proofErr w:type="spellStart"/>
            <w:r w:rsidRPr="009C64A1">
              <w:t>tốt</w:t>
            </w:r>
            <w:proofErr w:type="spellEnd"/>
            <w:r w:rsidRPr="009C64A1">
              <w:t xml:space="preserve"> </w:t>
            </w:r>
            <w:proofErr w:type="spellStart"/>
            <w:r w:rsidRPr="009C64A1">
              <w:t>nhất</w:t>
            </w:r>
            <w:proofErr w:type="spellEnd"/>
            <w:r w:rsidRPr="009C64A1">
              <w:t xml:space="preserve"> </w:t>
            </w:r>
            <w:proofErr w:type="spellStart"/>
            <w:r w:rsidRPr="009C64A1">
              <w:t>trong</w:t>
            </w:r>
            <w:proofErr w:type="spellEnd"/>
            <w:r w:rsidRPr="009C64A1">
              <w:t xml:space="preserve"> </w:t>
            </w:r>
            <w:proofErr w:type="spellStart"/>
            <w:r w:rsidRPr="009C64A1">
              <w:t>quá</w:t>
            </w:r>
            <w:proofErr w:type="spellEnd"/>
            <w:r w:rsidRPr="009C64A1">
              <w:t xml:space="preserve"> </w:t>
            </w:r>
            <w:proofErr w:type="spellStart"/>
            <w:r w:rsidRPr="009C64A1">
              <w:t>trình</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p>
        </w:tc>
        <w:tc>
          <w:tcPr>
            <w:tcW w:w="720" w:type="dxa"/>
            <w:tcBorders>
              <w:top w:val="single" w:sz="6" w:space="0" w:color="000000"/>
              <w:left w:val="single" w:sz="6" w:space="0" w:color="000000"/>
              <w:bottom w:val="single" w:sz="6" w:space="0" w:color="000000"/>
              <w:right w:val="single" w:sz="6" w:space="0" w:color="000000"/>
            </w:tcBorders>
          </w:tcPr>
          <w:p w14:paraId="733C3E05" w14:textId="77777777" w:rsidR="00E86FDC" w:rsidRPr="009C64A1" w:rsidRDefault="00E86FDC" w:rsidP="00FB51D6">
            <w:pPr>
              <w:spacing w:before="60" w:beforeAutospacing="0" w:after="0" w:afterAutospacing="0" w:line="240" w:lineRule="auto"/>
              <w:ind w:left="90" w:right="30"/>
              <w:jc w:val="center"/>
            </w:pPr>
          </w:p>
        </w:tc>
        <w:tc>
          <w:tcPr>
            <w:tcW w:w="2334" w:type="dxa"/>
            <w:tcBorders>
              <w:top w:val="single" w:sz="6" w:space="0" w:color="000000"/>
              <w:left w:val="single" w:sz="6" w:space="0" w:color="000000"/>
              <w:bottom w:val="single" w:sz="6" w:space="0" w:color="000000"/>
              <w:right w:val="single" w:sz="6" w:space="0" w:color="000000"/>
            </w:tcBorders>
          </w:tcPr>
          <w:p w14:paraId="69244737" w14:textId="77777777" w:rsidR="00E86FDC" w:rsidRPr="009C64A1" w:rsidRDefault="00E86FDC" w:rsidP="00FB51D6">
            <w:pPr>
              <w:spacing w:before="60" w:beforeAutospacing="0" w:after="0" w:afterAutospacing="0" w:line="240" w:lineRule="auto"/>
              <w:ind w:left="90" w:right="30"/>
              <w:jc w:val="center"/>
            </w:pPr>
            <w:proofErr w:type="spellStart"/>
            <w:r w:rsidRPr="009C64A1">
              <w:t>Đáp</w:t>
            </w:r>
            <w:proofErr w:type="spellEnd"/>
            <w:r w:rsidRPr="009C64A1">
              <w:t xml:space="preserve"> </w:t>
            </w:r>
            <w:proofErr w:type="spellStart"/>
            <w:r w:rsidRPr="009C64A1">
              <w:t>ứng</w:t>
            </w:r>
            <w:proofErr w:type="spellEnd"/>
          </w:p>
        </w:tc>
        <w:tc>
          <w:tcPr>
            <w:tcW w:w="1056" w:type="dxa"/>
            <w:tcBorders>
              <w:top w:val="single" w:sz="6" w:space="0" w:color="000000"/>
              <w:left w:val="single" w:sz="6" w:space="0" w:color="000000"/>
              <w:bottom w:val="single" w:sz="6" w:space="0" w:color="000000"/>
              <w:right w:val="single" w:sz="6" w:space="0" w:color="000000"/>
            </w:tcBorders>
          </w:tcPr>
          <w:p w14:paraId="2FCCFD7F" w14:textId="77777777" w:rsidR="00E86FDC" w:rsidRPr="009C64A1" w:rsidRDefault="00E86FDC" w:rsidP="00FB51D6">
            <w:pPr>
              <w:spacing w:before="60" w:beforeAutospacing="0" w:after="0" w:afterAutospacing="0" w:line="240" w:lineRule="auto"/>
              <w:ind w:left="90" w:right="30"/>
              <w:jc w:val="center"/>
            </w:pPr>
            <w:r w:rsidRPr="009C64A1">
              <w:t>(*)</w:t>
            </w:r>
          </w:p>
        </w:tc>
      </w:tr>
      <w:tr w:rsidR="008B1B06" w:rsidRPr="009C64A1" w14:paraId="6C8A0F41" w14:textId="77777777" w:rsidTr="00CF5E33">
        <w:trPr>
          <w:trHeight w:val="274"/>
        </w:trPr>
        <w:tc>
          <w:tcPr>
            <w:tcW w:w="659" w:type="dxa"/>
            <w:tcBorders>
              <w:left w:val="single" w:sz="6" w:space="0" w:color="000000"/>
              <w:bottom w:val="single" w:sz="4" w:space="0" w:color="auto"/>
              <w:right w:val="single" w:sz="6" w:space="0" w:color="000000"/>
            </w:tcBorders>
          </w:tcPr>
          <w:p w14:paraId="4FC0EED5" w14:textId="77777777" w:rsidR="00E86FDC" w:rsidRPr="009C64A1" w:rsidRDefault="00E86FDC" w:rsidP="005F7825">
            <w:pPr>
              <w:numPr>
                <w:ilvl w:val="0"/>
                <w:numId w:val="106"/>
              </w:numPr>
              <w:spacing w:before="60" w:beforeAutospacing="0" w:after="0" w:afterAutospacing="0" w:line="240" w:lineRule="auto"/>
              <w:ind w:left="90" w:right="30" w:firstLine="0"/>
              <w:jc w:val="center"/>
            </w:pPr>
          </w:p>
        </w:tc>
        <w:tc>
          <w:tcPr>
            <w:tcW w:w="4332" w:type="dxa"/>
            <w:tcBorders>
              <w:left w:val="single" w:sz="6" w:space="0" w:color="000000"/>
              <w:bottom w:val="single" w:sz="4" w:space="0" w:color="auto"/>
              <w:right w:val="single" w:sz="6" w:space="0" w:color="000000"/>
            </w:tcBorders>
          </w:tcPr>
          <w:p w14:paraId="379741E3" w14:textId="77777777" w:rsidR="00E86FDC" w:rsidRPr="009C64A1" w:rsidRDefault="00E86FDC" w:rsidP="00FB51D6">
            <w:pPr>
              <w:spacing w:before="60" w:beforeAutospacing="0" w:after="0" w:afterAutospacing="0" w:line="240" w:lineRule="auto"/>
              <w:ind w:left="90" w:right="30"/>
            </w:pPr>
            <w:proofErr w:type="spellStart"/>
            <w:r w:rsidRPr="009C64A1">
              <w:t>Các</w:t>
            </w:r>
            <w:proofErr w:type="spellEnd"/>
            <w:r w:rsidRPr="009C64A1">
              <w:t xml:space="preserve"> </w:t>
            </w:r>
            <w:proofErr w:type="spellStart"/>
            <w:r w:rsidRPr="009C64A1">
              <w:t>cạnh</w:t>
            </w:r>
            <w:proofErr w:type="spellEnd"/>
            <w:r w:rsidRPr="009C64A1">
              <w:t xml:space="preserve"> </w:t>
            </w:r>
            <w:proofErr w:type="spellStart"/>
            <w:r w:rsidRPr="009C64A1">
              <w:t>của</w:t>
            </w:r>
            <w:proofErr w:type="spellEnd"/>
            <w:r w:rsidRPr="009C64A1">
              <w:t xml:space="preserve"> </w:t>
            </w:r>
            <w:proofErr w:type="spellStart"/>
            <w:r w:rsidRPr="009C64A1">
              <w:t>thanh</w:t>
            </w:r>
            <w:proofErr w:type="spellEnd"/>
            <w:r w:rsidRPr="009C64A1">
              <w:t xml:space="preserve"> </w:t>
            </w:r>
            <w:proofErr w:type="spellStart"/>
            <w:r w:rsidRPr="009C64A1">
              <w:t>kim</w:t>
            </w:r>
            <w:proofErr w:type="spellEnd"/>
            <w:r w:rsidRPr="009C64A1">
              <w:t xml:space="preserve"> </w:t>
            </w:r>
            <w:proofErr w:type="spellStart"/>
            <w:r w:rsidRPr="009C64A1">
              <w:t>loại</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bo</w:t>
            </w:r>
            <w:proofErr w:type="spellEnd"/>
            <w:r w:rsidRPr="009C64A1">
              <w:t xml:space="preserve"> </w:t>
            </w:r>
            <w:proofErr w:type="spellStart"/>
            <w:r w:rsidRPr="009C64A1">
              <w:t>tròn</w:t>
            </w:r>
            <w:proofErr w:type="spellEnd"/>
            <w:r w:rsidRPr="009C64A1">
              <w:t xml:space="preserve"> </w:t>
            </w:r>
            <w:proofErr w:type="spellStart"/>
            <w:r w:rsidRPr="009C64A1">
              <w:t>nhằm</w:t>
            </w:r>
            <w:proofErr w:type="spellEnd"/>
            <w:r w:rsidRPr="009C64A1">
              <w:t xml:space="preserve"> </w:t>
            </w:r>
            <w:proofErr w:type="spellStart"/>
            <w:r w:rsidRPr="009C64A1">
              <w:t>giảm</w:t>
            </w:r>
            <w:proofErr w:type="spellEnd"/>
            <w:r w:rsidRPr="009C64A1">
              <w:t xml:space="preserve"> </w:t>
            </w:r>
            <w:proofErr w:type="spellStart"/>
            <w:r w:rsidRPr="009C64A1">
              <w:t>thiểu</w:t>
            </w:r>
            <w:proofErr w:type="spellEnd"/>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hư</w:t>
            </w:r>
            <w:proofErr w:type="spellEnd"/>
            <w:r w:rsidRPr="009C64A1">
              <w:t xml:space="preserve"> </w:t>
            </w:r>
            <w:proofErr w:type="spellStart"/>
            <w:r w:rsidRPr="009C64A1">
              <w:t>hỏng</w:t>
            </w:r>
            <w:proofErr w:type="spellEnd"/>
            <w:r w:rsidRPr="009C64A1">
              <w:t xml:space="preserve"> </w:t>
            </w:r>
            <w:proofErr w:type="spellStart"/>
            <w:r w:rsidRPr="009C64A1">
              <w:t>cáp</w:t>
            </w:r>
            <w:proofErr w:type="spellEnd"/>
          </w:p>
        </w:tc>
        <w:tc>
          <w:tcPr>
            <w:tcW w:w="720" w:type="dxa"/>
            <w:tcBorders>
              <w:left w:val="single" w:sz="6" w:space="0" w:color="000000"/>
              <w:bottom w:val="single" w:sz="4" w:space="0" w:color="auto"/>
              <w:right w:val="single" w:sz="6" w:space="0" w:color="000000"/>
            </w:tcBorders>
          </w:tcPr>
          <w:p w14:paraId="40C77982" w14:textId="77777777" w:rsidR="00E86FDC" w:rsidRPr="009C64A1" w:rsidRDefault="00E86FDC" w:rsidP="00FB51D6">
            <w:pPr>
              <w:spacing w:before="60" w:beforeAutospacing="0" w:after="0" w:afterAutospacing="0" w:line="240" w:lineRule="auto"/>
              <w:ind w:left="90" w:right="30"/>
              <w:jc w:val="center"/>
            </w:pPr>
          </w:p>
        </w:tc>
        <w:tc>
          <w:tcPr>
            <w:tcW w:w="2334" w:type="dxa"/>
            <w:tcBorders>
              <w:left w:val="single" w:sz="6" w:space="0" w:color="000000"/>
              <w:bottom w:val="single" w:sz="4" w:space="0" w:color="auto"/>
              <w:right w:val="single" w:sz="6" w:space="0" w:color="000000"/>
            </w:tcBorders>
          </w:tcPr>
          <w:p w14:paraId="3F8D341D" w14:textId="77777777" w:rsidR="00E86FDC" w:rsidRPr="009C64A1" w:rsidRDefault="00E86FDC" w:rsidP="00FB51D6">
            <w:pPr>
              <w:spacing w:before="60" w:beforeAutospacing="0" w:after="0" w:afterAutospacing="0" w:line="240" w:lineRule="auto"/>
              <w:ind w:left="90" w:right="30"/>
              <w:jc w:val="center"/>
            </w:pPr>
            <w:proofErr w:type="spellStart"/>
            <w:r w:rsidRPr="009C64A1">
              <w:t>Đáp</w:t>
            </w:r>
            <w:proofErr w:type="spellEnd"/>
            <w:r w:rsidRPr="009C64A1">
              <w:t xml:space="preserve"> </w:t>
            </w:r>
            <w:proofErr w:type="spellStart"/>
            <w:r w:rsidRPr="009C64A1">
              <w:t>ứng</w:t>
            </w:r>
            <w:proofErr w:type="spellEnd"/>
          </w:p>
        </w:tc>
        <w:tc>
          <w:tcPr>
            <w:tcW w:w="1056" w:type="dxa"/>
            <w:tcBorders>
              <w:left w:val="single" w:sz="6" w:space="0" w:color="000000"/>
              <w:bottom w:val="single" w:sz="4" w:space="0" w:color="auto"/>
              <w:right w:val="single" w:sz="6" w:space="0" w:color="000000"/>
            </w:tcBorders>
          </w:tcPr>
          <w:p w14:paraId="271505BE" w14:textId="77777777" w:rsidR="00E86FDC" w:rsidRPr="009C64A1" w:rsidRDefault="00E86FDC" w:rsidP="00FB51D6">
            <w:pPr>
              <w:spacing w:before="60" w:beforeAutospacing="0" w:after="0" w:afterAutospacing="0" w:line="240" w:lineRule="auto"/>
              <w:ind w:left="90" w:right="30"/>
              <w:jc w:val="center"/>
            </w:pPr>
            <w:r w:rsidRPr="009C64A1">
              <w:t>(*)</w:t>
            </w:r>
          </w:p>
        </w:tc>
      </w:tr>
      <w:tr w:rsidR="008B1B06" w:rsidRPr="009C64A1" w14:paraId="0F9B85B9" w14:textId="77777777" w:rsidTr="00CF5E33">
        <w:trPr>
          <w:trHeight w:val="254"/>
        </w:trPr>
        <w:tc>
          <w:tcPr>
            <w:tcW w:w="659" w:type="dxa"/>
            <w:tcBorders>
              <w:top w:val="single" w:sz="4" w:space="0" w:color="auto"/>
              <w:left w:val="single" w:sz="6" w:space="0" w:color="000000"/>
              <w:bottom w:val="single" w:sz="6" w:space="0" w:color="000000"/>
              <w:right w:val="single" w:sz="6" w:space="0" w:color="000000"/>
            </w:tcBorders>
          </w:tcPr>
          <w:p w14:paraId="07782A87" w14:textId="77777777" w:rsidR="00E86FDC" w:rsidRPr="009C64A1" w:rsidRDefault="00E86FDC" w:rsidP="005F7825">
            <w:pPr>
              <w:numPr>
                <w:ilvl w:val="0"/>
                <w:numId w:val="106"/>
              </w:numPr>
              <w:spacing w:before="60" w:beforeAutospacing="0" w:after="0" w:afterAutospacing="0" w:line="240" w:lineRule="auto"/>
              <w:ind w:left="90" w:right="30" w:firstLine="0"/>
              <w:jc w:val="center"/>
            </w:pPr>
          </w:p>
        </w:tc>
        <w:tc>
          <w:tcPr>
            <w:tcW w:w="4332" w:type="dxa"/>
            <w:tcBorders>
              <w:top w:val="single" w:sz="4" w:space="0" w:color="auto"/>
              <w:left w:val="single" w:sz="6" w:space="0" w:color="000000"/>
              <w:bottom w:val="single" w:sz="6" w:space="0" w:color="000000"/>
              <w:right w:val="single" w:sz="6" w:space="0" w:color="000000"/>
            </w:tcBorders>
          </w:tcPr>
          <w:p w14:paraId="28041E8A" w14:textId="77777777" w:rsidR="00E86FDC" w:rsidRPr="009C64A1" w:rsidRDefault="00E86FDC" w:rsidP="00FB51D6">
            <w:pPr>
              <w:spacing w:before="60" w:beforeAutospacing="0" w:after="0" w:afterAutospacing="0" w:line="240" w:lineRule="auto"/>
              <w:ind w:left="90" w:right="30"/>
            </w:pPr>
            <w:proofErr w:type="spellStart"/>
            <w:r w:rsidRPr="009C64A1">
              <w:t>Kẹp</w:t>
            </w:r>
            <w:proofErr w:type="spellEnd"/>
            <w:r w:rsidRPr="009C64A1">
              <w:t xml:space="preserve"> </w:t>
            </w:r>
            <w:proofErr w:type="spellStart"/>
            <w:r w:rsidRPr="009C64A1">
              <w:t>treo</w:t>
            </w:r>
            <w:proofErr w:type="spellEnd"/>
            <w:r w:rsidRPr="009C64A1">
              <w:t xml:space="preserve"> </w:t>
            </w:r>
            <w:proofErr w:type="spellStart"/>
            <w:r w:rsidRPr="009C64A1">
              <w:t>phải</w:t>
            </w:r>
            <w:proofErr w:type="spellEnd"/>
            <w:r w:rsidRPr="009C64A1">
              <w:t xml:space="preserve"> </w:t>
            </w:r>
            <w:proofErr w:type="spellStart"/>
            <w:r w:rsidRPr="009C64A1">
              <w:t>dễ</w:t>
            </w:r>
            <w:proofErr w:type="spellEnd"/>
            <w:r w:rsidRPr="009C64A1">
              <w:t xml:space="preserve"> </w:t>
            </w:r>
            <w:proofErr w:type="spellStart"/>
            <w:r w:rsidRPr="009C64A1">
              <w:t>dàng</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không</w:t>
            </w:r>
            <w:proofErr w:type="spellEnd"/>
            <w:r w:rsidRPr="009C64A1">
              <w:t xml:space="preserve"> </w:t>
            </w:r>
            <w:proofErr w:type="spellStart"/>
            <w:r w:rsidRPr="009C64A1">
              <w:t>cần</w:t>
            </w:r>
            <w:proofErr w:type="spellEnd"/>
            <w:r w:rsidRPr="009C64A1">
              <w:t xml:space="preserve"> </w:t>
            </w:r>
            <w:proofErr w:type="spellStart"/>
            <w:r w:rsidRPr="009C64A1">
              <w:t>dụng</w:t>
            </w:r>
            <w:proofErr w:type="spellEnd"/>
            <w:r w:rsidRPr="009C64A1">
              <w:t xml:space="preserve"> </w:t>
            </w:r>
            <w:proofErr w:type="spellStart"/>
            <w:r w:rsidRPr="009C64A1">
              <w:t>cụ</w:t>
            </w:r>
            <w:proofErr w:type="spellEnd"/>
          </w:p>
        </w:tc>
        <w:tc>
          <w:tcPr>
            <w:tcW w:w="720" w:type="dxa"/>
            <w:tcBorders>
              <w:top w:val="single" w:sz="4" w:space="0" w:color="auto"/>
              <w:left w:val="single" w:sz="6" w:space="0" w:color="000000"/>
              <w:bottom w:val="single" w:sz="6" w:space="0" w:color="000000"/>
              <w:right w:val="single" w:sz="6" w:space="0" w:color="000000"/>
            </w:tcBorders>
          </w:tcPr>
          <w:p w14:paraId="41144F07" w14:textId="77777777" w:rsidR="00E86FDC" w:rsidRPr="009C64A1" w:rsidRDefault="00E86FDC" w:rsidP="00FB51D6">
            <w:pPr>
              <w:spacing w:before="60" w:beforeAutospacing="0" w:after="0" w:afterAutospacing="0" w:line="240" w:lineRule="auto"/>
              <w:ind w:left="90" w:right="30"/>
              <w:jc w:val="center"/>
            </w:pPr>
          </w:p>
        </w:tc>
        <w:tc>
          <w:tcPr>
            <w:tcW w:w="2334" w:type="dxa"/>
            <w:tcBorders>
              <w:top w:val="single" w:sz="4" w:space="0" w:color="auto"/>
              <w:left w:val="single" w:sz="6" w:space="0" w:color="000000"/>
              <w:bottom w:val="single" w:sz="6" w:space="0" w:color="000000"/>
              <w:right w:val="single" w:sz="6" w:space="0" w:color="000000"/>
            </w:tcBorders>
          </w:tcPr>
          <w:p w14:paraId="4328908A" w14:textId="77777777" w:rsidR="00E86FDC" w:rsidRPr="009C64A1" w:rsidRDefault="00E86FDC" w:rsidP="00FB51D6">
            <w:pPr>
              <w:spacing w:before="60" w:beforeAutospacing="0" w:after="0" w:afterAutospacing="0" w:line="240" w:lineRule="auto"/>
              <w:ind w:left="90" w:right="30"/>
              <w:jc w:val="center"/>
            </w:pPr>
            <w:proofErr w:type="spellStart"/>
            <w:r w:rsidRPr="009C64A1">
              <w:t>Đáp</w:t>
            </w:r>
            <w:proofErr w:type="spellEnd"/>
            <w:r w:rsidRPr="009C64A1">
              <w:t xml:space="preserve"> </w:t>
            </w:r>
            <w:proofErr w:type="spellStart"/>
            <w:r w:rsidRPr="009C64A1">
              <w:t>ứng</w:t>
            </w:r>
            <w:proofErr w:type="spellEnd"/>
          </w:p>
        </w:tc>
        <w:tc>
          <w:tcPr>
            <w:tcW w:w="1056" w:type="dxa"/>
            <w:tcBorders>
              <w:top w:val="single" w:sz="4" w:space="0" w:color="auto"/>
              <w:left w:val="single" w:sz="6" w:space="0" w:color="000000"/>
              <w:bottom w:val="single" w:sz="6" w:space="0" w:color="000000"/>
              <w:right w:val="single" w:sz="6" w:space="0" w:color="000000"/>
            </w:tcBorders>
          </w:tcPr>
          <w:p w14:paraId="063DE58A" w14:textId="77777777" w:rsidR="00E86FDC" w:rsidRPr="009C64A1" w:rsidRDefault="00E86FDC" w:rsidP="00FB51D6">
            <w:pPr>
              <w:spacing w:before="60" w:beforeAutospacing="0" w:after="0" w:afterAutospacing="0" w:line="240" w:lineRule="auto"/>
              <w:ind w:left="90" w:right="30"/>
              <w:jc w:val="center"/>
            </w:pPr>
            <w:r w:rsidRPr="009C64A1">
              <w:t>(*)</w:t>
            </w:r>
          </w:p>
        </w:tc>
      </w:tr>
      <w:tr w:rsidR="008B1B06" w:rsidRPr="009C64A1" w14:paraId="26753715" w14:textId="77777777" w:rsidTr="00CF5E33">
        <w:trPr>
          <w:trHeight w:val="1661"/>
        </w:trPr>
        <w:tc>
          <w:tcPr>
            <w:tcW w:w="659" w:type="dxa"/>
            <w:tcBorders>
              <w:top w:val="single" w:sz="6" w:space="0" w:color="000000"/>
              <w:left w:val="single" w:sz="6" w:space="0" w:color="000000"/>
              <w:right w:val="single" w:sz="6" w:space="0" w:color="000000"/>
            </w:tcBorders>
          </w:tcPr>
          <w:p w14:paraId="5C65D296" w14:textId="77777777" w:rsidR="00E86FDC" w:rsidRPr="009C64A1" w:rsidRDefault="00E86FDC" w:rsidP="005F7825">
            <w:pPr>
              <w:numPr>
                <w:ilvl w:val="0"/>
                <w:numId w:val="106"/>
              </w:numPr>
              <w:spacing w:before="60" w:beforeAutospacing="0" w:after="0" w:afterAutospacing="0" w:line="240" w:lineRule="auto"/>
              <w:ind w:left="90" w:right="30" w:firstLine="0"/>
              <w:jc w:val="center"/>
            </w:pPr>
          </w:p>
        </w:tc>
        <w:tc>
          <w:tcPr>
            <w:tcW w:w="4332" w:type="dxa"/>
            <w:tcBorders>
              <w:top w:val="single" w:sz="6" w:space="0" w:color="000000"/>
              <w:left w:val="single" w:sz="6" w:space="0" w:color="000000"/>
              <w:right w:val="single" w:sz="6" w:space="0" w:color="000000"/>
            </w:tcBorders>
          </w:tcPr>
          <w:p w14:paraId="494CB02A" w14:textId="77777777" w:rsidR="00E86FDC" w:rsidRPr="009C64A1" w:rsidRDefault="00E86FDC" w:rsidP="00FB51D6">
            <w:pPr>
              <w:spacing w:before="60" w:beforeAutospacing="0" w:after="0" w:afterAutospacing="0" w:line="240" w:lineRule="auto"/>
              <w:ind w:left="90" w:right="30"/>
            </w:pPr>
            <w:proofErr w:type="spellStart"/>
            <w:r w:rsidRPr="009C64A1">
              <w:t>Tải</w:t>
            </w:r>
            <w:proofErr w:type="spellEnd"/>
            <w:r w:rsidRPr="009C64A1">
              <w:t xml:space="preserve"> </w:t>
            </w:r>
            <w:proofErr w:type="spellStart"/>
            <w:r w:rsidRPr="009C64A1">
              <w:t>theo</w:t>
            </w:r>
            <w:proofErr w:type="spellEnd"/>
            <w:r w:rsidRPr="009C64A1">
              <w:t xml:space="preserve"> </w:t>
            </w:r>
            <w:proofErr w:type="spellStart"/>
            <w:r w:rsidRPr="009C64A1">
              <w:t>phương</w:t>
            </w:r>
            <w:proofErr w:type="spellEnd"/>
            <w:r w:rsidRPr="009C64A1">
              <w:t xml:space="preserve"> </w:t>
            </w:r>
            <w:proofErr w:type="spellStart"/>
            <w:r w:rsidRPr="009C64A1">
              <w:t>thẳng</w:t>
            </w:r>
            <w:proofErr w:type="spellEnd"/>
            <w:r w:rsidRPr="009C64A1">
              <w:t xml:space="preserve"> </w:t>
            </w:r>
            <w:proofErr w:type="spellStart"/>
            <w:r w:rsidRPr="009C64A1">
              <w:t>đứng</w:t>
            </w:r>
            <w:proofErr w:type="spellEnd"/>
            <w:r w:rsidRPr="009C64A1">
              <w:t xml:space="preserve"> </w:t>
            </w:r>
            <w:proofErr w:type="spellStart"/>
            <w:r w:rsidRPr="009C64A1">
              <w:t>trong</w:t>
            </w:r>
            <w:proofErr w:type="spellEnd"/>
            <w:r w:rsidRPr="009C64A1">
              <w:t xml:space="preserve"> 12 </w:t>
            </w:r>
            <w:proofErr w:type="spellStart"/>
            <w:r w:rsidRPr="009C64A1">
              <w:t>giờ</w:t>
            </w:r>
            <w:proofErr w:type="spellEnd"/>
            <w:r w:rsidRPr="009C64A1">
              <w:t xml:space="preserve"> (</w:t>
            </w:r>
            <w:proofErr w:type="spellStart"/>
            <w:r w:rsidRPr="009C64A1">
              <w:t>thử</w:t>
            </w:r>
            <w:proofErr w:type="spellEnd"/>
            <w:r w:rsidRPr="009C64A1">
              <w:t xml:space="preserve"> </w:t>
            </w:r>
            <w:proofErr w:type="spellStart"/>
            <w:r w:rsidRPr="009C64A1">
              <w:t>theo</w:t>
            </w:r>
            <w:proofErr w:type="spellEnd"/>
            <w:r w:rsidRPr="009C64A1">
              <w:t xml:space="preserve"> </w:t>
            </w:r>
            <w:proofErr w:type="spellStart"/>
            <w:r w:rsidRPr="009C64A1">
              <w:t>phần</w:t>
            </w:r>
            <w:proofErr w:type="spellEnd"/>
            <w:r w:rsidRPr="009C64A1">
              <w:t xml:space="preserve"> 4, </w:t>
            </w:r>
            <w:proofErr w:type="spellStart"/>
            <w:r w:rsidRPr="009C64A1">
              <w:t>mục</w:t>
            </w:r>
            <w:proofErr w:type="spellEnd"/>
            <w:r w:rsidRPr="009C64A1">
              <w:t xml:space="preserve"> 2 </w:t>
            </w:r>
            <w:proofErr w:type="spellStart"/>
            <w:r w:rsidRPr="009C64A1">
              <w:t>của</w:t>
            </w:r>
            <w:proofErr w:type="spellEnd"/>
            <w:r w:rsidRPr="009C64A1">
              <w:t xml:space="preserve"> </w:t>
            </w:r>
            <w:proofErr w:type="spellStart"/>
            <w:r w:rsidRPr="009C64A1">
              <w:t>bảng</w:t>
            </w:r>
            <w:proofErr w:type="spellEnd"/>
            <w:r w:rsidRPr="009C64A1">
              <w:t xml:space="preserve"> 4.1 </w:t>
            </w:r>
            <w:proofErr w:type="spellStart"/>
            <w:r w:rsidRPr="009C64A1">
              <w:t>tiêu</w:t>
            </w:r>
            <w:proofErr w:type="spellEnd"/>
            <w:r w:rsidRPr="009C64A1">
              <w:t xml:space="preserve"> </w:t>
            </w:r>
            <w:proofErr w:type="spellStart"/>
            <w:r w:rsidRPr="009C64A1">
              <w:t>chuẩn</w:t>
            </w:r>
            <w:proofErr w:type="spellEnd"/>
            <w:r w:rsidRPr="009C64A1">
              <w:t xml:space="preserve"> AS 3766): </w:t>
            </w:r>
          </w:p>
          <w:p w14:paraId="1E0F15C6" w14:textId="77777777" w:rsidR="00E86FDC" w:rsidRPr="009C64A1" w:rsidRDefault="00E86FDC" w:rsidP="00FB51D6">
            <w:pPr>
              <w:tabs>
                <w:tab w:val="left" w:pos="284"/>
              </w:tabs>
              <w:spacing w:before="60" w:beforeAutospacing="0" w:after="0" w:afterAutospacing="0" w:line="240" w:lineRule="auto"/>
              <w:ind w:left="90" w:right="30"/>
            </w:pPr>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kẹp</w:t>
            </w:r>
            <w:proofErr w:type="spellEnd"/>
            <w:r w:rsidRPr="009C64A1">
              <w:t xml:space="preserve"> </w:t>
            </w:r>
            <w:proofErr w:type="spellStart"/>
            <w:r w:rsidRPr="009C64A1">
              <w:t>treo</w:t>
            </w:r>
            <w:proofErr w:type="spellEnd"/>
            <w:r w:rsidRPr="009C64A1">
              <w:t xml:space="preserve"> </w:t>
            </w:r>
            <w:proofErr w:type="spellStart"/>
            <w:r w:rsidRPr="009C64A1">
              <w:t>dùng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4x95mm²: </w:t>
            </w:r>
          </w:p>
        </w:tc>
        <w:tc>
          <w:tcPr>
            <w:tcW w:w="720" w:type="dxa"/>
            <w:tcBorders>
              <w:top w:val="single" w:sz="6" w:space="0" w:color="000000"/>
              <w:left w:val="single" w:sz="6" w:space="0" w:color="000000"/>
              <w:right w:val="single" w:sz="6" w:space="0" w:color="000000"/>
            </w:tcBorders>
          </w:tcPr>
          <w:p w14:paraId="43C31097" w14:textId="77777777" w:rsidR="00E86FDC" w:rsidRPr="009C64A1" w:rsidRDefault="00E86FDC" w:rsidP="00FB51D6">
            <w:pPr>
              <w:spacing w:before="60" w:beforeAutospacing="0" w:after="0" w:afterAutospacing="0" w:line="240" w:lineRule="auto"/>
              <w:ind w:left="90" w:right="30"/>
              <w:jc w:val="center"/>
            </w:pPr>
          </w:p>
          <w:p w14:paraId="2D604B85" w14:textId="77777777" w:rsidR="00E86FDC" w:rsidRPr="009C64A1" w:rsidRDefault="00E86FDC" w:rsidP="00FB51D6">
            <w:pPr>
              <w:spacing w:before="60" w:beforeAutospacing="0" w:after="0" w:afterAutospacing="0" w:line="240" w:lineRule="auto"/>
              <w:ind w:left="90" w:right="30"/>
              <w:jc w:val="center"/>
            </w:pPr>
          </w:p>
          <w:p w14:paraId="623DFEE9" w14:textId="77777777" w:rsidR="00E86FDC" w:rsidRPr="009C64A1" w:rsidRDefault="00E86FDC" w:rsidP="00FB51D6">
            <w:pPr>
              <w:spacing w:before="60" w:beforeAutospacing="0" w:after="0" w:afterAutospacing="0" w:line="240" w:lineRule="auto"/>
              <w:ind w:left="90" w:right="30"/>
              <w:jc w:val="center"/>
            </w:pPr>
          </w:p>
          <w:p w14:paraId="7F69296D" w14:textId="77777777" w:rsidR="00E86FDC" w:rsidRPr="009C64A1" w:rsidRDefault="00E86FDC" w:rsidP="00FB51D6">
            <w:pPr>
              <w:spacing w:before="60" w:beforeAutospacing="0" w:after="0" w:afterAutospacing="0" w:line="240" w:lineRule="auto"/>
              <w:ind w:left="90" w:right="30"/>
              <w:jc w:val="center"/>
              <w:rPr>
                <w:lang w:val="nl-NL"/>
              </w:rPr>
            </w:pPr>
            <w:r w:rsidRPr="009C64A1">
              <w:rPr>
                <w:lang w:val="nl-NL"/>
              </w:rPr>
              <w:t>kN</w:t>
            </w:r>
          </w:p>
          <w:p w14:paraId="00673350" w14:textId="77777777" w:rsidR="00E86FDC" w:rsidRPr="009C64A1" w:rsidRDefault="00E86FDC" w:rsidP="00FB51D6">
            <w:pPr>
              <w:spacing w:before="60" w:beforeAutospacing="0" w:after="0" w:afterAutospacing="0" w:line="240" w:lineRule="auto"/>
              <w:ind w:left="90" w:right="30"/>
              <w:jc w:val="center"/>
              <w:rPr>
                <w:lang w:val="nl-NL"/>
              </w:rPr>
            </w:pPr>
          </w:p>
        </w:tc>
        <w:tc>
          <w:tcPr>
            <w:tcW w:w="2334" w:type="dxa"/>
            <w:tcBorders>
              <w:top w:val="single" w:sz="6" w:space="0" w:color="000000"/>
              <w:left w:val="single" w:sz="6" w:space="0" w:color="000000"/>
              <w:right w:val="single" w:sz="6" w:space="0" w:color="000000"/>
            </w:tcBorders>
          </w:tcPr>
          <w:p w14:paraId="12282928" w14:textId="77777777" w:rsidR="00E86FDC" w:rsidRPr="009C64A1" w:rsidRDefault="00E86FDC" w:rsidP="00FB51D6">
            <w:pPr>
              <w:spacing w:before="60" w:beforeAutospacing="0" w:after="0" w:afterAutospacing="0" w:line="240" w:lineRule="auto"/>
              <w:ind w:left="90" w:right="30"/>
              <w:rPr>
                <w:lang w:val="nl-NL"/>
              </w:rPr>
            </w:pPr>
          </w:p>
          <w:p w14:paraId="29BF93A3" w14:textId="77777777" w:rsidR="00E86FDC" w:rsidRPr="009C64A1" w:rsidRDefault="00E86FDC" w:rsidP="00FB51D6">
            <w:pPr>
              <w:spacing w:before="60" w:beforeAutospacing="0" w:after="0" w:afterAutospacing="0" w:line="240" w:lineRule="auto"/>
              <w:ind w:left="90" w:right="30"/>
              <w:jc w:val="center"/>
              <w:rPr>
                <w:lang w:val="nl-NL"/>
              </w:rPr>
            </w:pPr>
          </w:p>
          <w:p w14:paraId="358FAD96" w14:textId="77777777" w:rsidR="00E86FDC" w:rsidRPr="009C64A1" w:rsidRDefault="00E86FDC" w:rsidP="00FB51D6">
            <w:pPr>
              <w:spacing w:before="60" w:beforeAutospacing="0" w:after="0" w:afterAutospacing="0" w:line="240" w:lineRule="auto"/>
              <w:ind w:left="90" w:right="30"/>
              <w:jc w:val="center"/>
              <w:rPr>
                <w:lang w:val="nl-NL"/>
              </w:rPr>
            </w:pPr>
          </w:p>
          <w:p w14:paraId="64032995" w14:textId="77777777" w:rsidR="00E86FDC" w:rsidRPr="009C64A1" w:rsidRDefault="00E86FDC" w:rsidP="00FB51D6">
            <w:pPr>
              <w:spacing w:before="60" w:beforeAutospacing="0" w:after="0" w:afterAutospacing="0" w:line="240" w:lineRule="auto"/>
              <w:ind w:left="90" w:right="30"/>
              <w:jc w:val="center"/>
            </w:pPr>
            <w:r w:rsidRPr="009C64A1">
              <w:t>6,60</w:t>
            </w:r>
          </w:p>
        </w:tc>
        <w:tc>
          <w:tcPr>
            <w:tcW w:w="1056" w:type="dxa"/>
            <w:tcBorders>
              <w:top w:val="single" w:sz="6" w:space="0" w:color="000000"/>
              <w:left w:val="single" w:sz="6" w:space="0" w:color="000000"/>
              <w:right w:val="single" w:sz="6" w:space="0" w:color="000000"/>
            </w:tcBorders>
          </w:tcPr>
          <w:p w14:paraId="685F2E04" w14:textId="77777777" w:rsidR="00E86FDC" w:rsidRPr="009C64A1" w:rsidRDefault="00E86FDC" w:rsidP="00FB51D6">
            <w:pPr>
              <w:spacing w:before="60" w:beforeAutospacing="0" w:after="0" w:afterAutospacing="0" w:line="240" w:lineRule="auto"/>
              <w:ind w:left="90" w:right="30"/>
              <w:jc w:val="center"/>
            </w:pPr>
            <w:r w:rsidRPr="009C64A1">
              <w:t>(*)</w:t>
            </w:r>
          </w:p>
        </w:tc>
      </w:tr>
      <w:tr w:rsidR="008B1B06" w:rsidRPr="009C64A1" w14:paraId="6F09E323" w14:textId="77777777" w:rsidTr="00CF5E33">
        <w:trPr>
          <w:trHeight w:val="254"/>
        </w:trPr>
        <w:tc>
          <w:tcPr>
            <w:tcW w:w="659" w:type="dxa"/>
            <w:tcBorders>
              <w:top w:val="single" w:sz="2" w:space="0" w:color="000000"/>
              <w:left w:val="single" w:sz="6" w:space="0" w:color="000000"/>
              <w:bottom w:val="single" w:sz="2" w:space="0" w:color="000000"/>
              <w:right w:val="single" w:sz="6" w:space="0" w:color="000000"/>
            </w:tcBorders>
          </w:tcPr>
          <w:p w14:paraId="79CEDC1E" w14:textId="77777777" w:rsidR="00E86FDC" w:rsidRPr="009C64A1" w:rsidRDefault="00E86FDC" w:rsidP="005F7825">
            <w:pPr>
              <w:numPr>
                <w:ilvl w:val="0"/>
                <w:numId w:val="106"/>
              </w:numPr>
              <w:spacing w:before="60" w:beforeAutospacing="0" w:after="0" w:afterAutospacing="0" w:line="240" w:lineRule="auto"/>
              <w:ind w:left="90" w:right="30" w:firstLine="0"/>
              <w:jc w:val="center"/>
            </w:pPr>
          </w:p>
        </w:tc>
        <w:tc>
          <w:tcPr>
            <w:tcW w:w="4332" w:type="dxa"/>
            <w:tcBorders>
              <w:top w:val="single" w:sz="2" w:space="0" w:color="000000"/>
              <w:left w:val="single" w:sz="6" w:space="0" w:color="000000"/>
              <w:bottom w:val="single" w:sz="2" w:space="0" w:color="000000"/>
              <w:right w:val="single" w:sz="6" w:space="0" w:color="000000"/>
            </w:tcBorders>
          </w:tcPr>
          <w:p w14:paraId="0FDF73A5" w14:textId="77777777" w:rsidR="00E86FDC" w:rsidRPr="009C64A1" w:rsidRDefault="00E86FDC" w:rsidP="00FB51D6">
            <w:pPr>
              <w:spacing w:before="60" w:beforeAutospacing="0" w:after="0" w:afterAutospacing="0" w:line="240" w:lineRule="auto"/>
              <w:ind w:left="90" w:right="30"/>
            </w:pPr>
            <w:proofErr w:type="spellStart"/>
            <w:r w:rsidRPr="009C64A1">
              <w:t>Tải</w:t>
            </w:r>
            <w:proofErr w:type="spellEnd"/>
            <w:r w:rsidRPr="009C64A1">
              <w:t xml:space="preserve"> </w:t>
            </w:r>
            <w:proofErr w:type="spellStart"/>
            <w:r w:rsidRPr="009C64A1">
              <w:t>phá</w:t>
            </w:r>
            <w:proofErr w:type="spellEnd"/>
            <w:r w:rsidRPr="009C64A1">
              <w:t xml:space="preserve"> </w:t>
            </w:r>
            <w:proofErr w:type="spellStart"/>
            <w:r w:rsidRPr="009C64A1">
              <w:t>hủy</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w:t>
            </w:r>
            <w:proofErr w:type="spellStart"/>
            <w:r w:rsidRPr="009C64A1">
              <w:t>phần</w:t>
            </w:r>
            <w:proofErr w:type="spellEnd"/>
            <w:r w:rsidRPr="009C64A1">
              <w:t xml:space="preserve"> 4, </w:t>
            </w:r>
            <w:proofErr w:type="spellStart"/>
            <w:r w:rsidRPr="009C64A1">
              <w:t>mục</w:t>
            </w:r>
            <w:proofErr w:type="spellEnd"/>
            <w:r w:rsidRPr="009C64A1">
              <w:t xml:space="preserve"> 6 </w:t>
            </w:r>
            <w:proofErr w:type="spellStart"/>
            <w:r w:rsidRPr="009C64A1">
              <w:t>của</w:t>
            </w:r>
            <w:proofErr w:type="spellEnd"/>
            <w:r w:rsidRPr="009C64A1">
              <w:t xml:space="preserve"> </w:t>
            </w:r>
            <w:proofErr w:type="spellStart"/>
            <w:r w:rsidRPr="009C64A1">
              <w:t>bảng</w:t>
            </w:r>
            <w:proofErr w:type="spellEnd"/>
            <w:r w:rsidRPr="009C64A1">
              <w:t xml:space="preserve"> 4.1 </w:t>
            </w:r>
            <w:proofErr w:type="spellStart"/>
            <w:r w:rsidRPr="009C64A1">
              <w:t>tiêu</w:t>
            </w:r>
            <w:proofErr w:type="spellEnd"/>
            <w:r w:rsidRPr="009C64A1">
              <w:t xml:space="preserve"> </w:t>
            </w:r>
            <w:proofErr w:type="spellStart"/>
            <w:r w:rsidRPr="009C64A1">
              <w:t>chuẩn</w:t>
            </w:r>
            <w:proofErr w:type="spellEnd"/>
            <w:r w:rsidRPr="009C64A1">
              <w:t xml:space="preserve"> AS  3766):</w:t>
            </w:r>
          </w:p>
          <w:p w14:paraId="0A644774" w14:textId="77777777" w:rsidR="00E86FDC" w:rsidRPr="009C64A1" w:rsidRDefault="00E86FDC" w:rsidP="00FB51D6">
            <w:pPr>
              <w:spacing w:before="60" w:beforeAutospacing="0" w:after="0" w:afterAutospacing="0" w:line="240" w:lineRule="auto"/>
              <w:ind w:left="90" w:right="30"/>
            </w:pPr>
            <w:r w:rsidRPr="009C64A1">
              <w:t xml:space="preserve">+ Khi </w:t>
            </w:r>
            <w:proofErr w:type="spellStart"/>
            <w:r w:rsidRPr="009C64A1">
              <w:t>kẹp</w:t>
            </w:r>
            <w:proofErr w:type="spellEnd"/>
            <w:r w:rsidRPr="009C64A1">
              <w:t xml:space="preserve"> </w:t>
            </w:r>
            <w:proofErr w:type="spellStart"/>
            <w:r w:rsidRPr="009C64A1">
              <w:t>treo</w:t>
            </w:r>
            <w:proofErr w:type="spellEnd"/>
            <w:r w:rsidRPr="009C64A1">
              <w:t xml:space="preserve"> </w:t>
            </w:r>
            <w:proofErr w:type="spellStart"/>
            <w:r w:rsidRPr="009C64A1">
              <w:t>chưa</w:t>
            </w:r>
            <w:proofErr w:type="spellEnd"/>
            <w:r w:rsidRPr="009C64A1">
              <w:t xml:space="preserve"> </w:t>
            </w:r>
            <w:proofErr w:type="spellStart"/>
            <w:r w:rsidRPr="009C64A1">
              <w:t>siết</w:t>
            </w:r>
            <w:proofErr w:type="spellEnd"/>
            <w:r w:rsidRPr="009C64A1">
              <w:t xml:space="preserve"> </w:t>
            </w:r>
            <w:proofErr w:type="spellStart"/>
            <w:r w:rsidRPr="009C64A1">
              <w:t>ốc</w:t>
            </w:r>
            <w:proofErr w:type="spellEnd"/>
          </w:p>
          <w:p w14:paraId="4415DDB2" w14:textId="77777777" w:rsidR="00E86FDC" w:rsidRPr="009C64A1" w:rsidRDefault="00E86FDC" w:rsidP="00FB51D6">
            <w:pPr>
              <w:spacing w:before="60" w:beforeAutospacing="0" w:after="0" w:afterAutospacing="0" w:line="240" w:lineRule="auto"/>
              <w:ind w:left="90" w:right="30"/>
            </w:pPr>
            <w:r w:rsidRPr="009C64A1">
              <w:t xml:space="preserve">+ Khi </w:t>
            </w:r>
            <w:proofErr w:type="spellStart"/>
            <w:r w:rsidRPr="009C64A1">
              <w:t>kẹp</w:t>
            </w:r>
            <w:proofErr w:type="spellEnd"/>
            <w:r w:rsidRPr="009C64A1">
              <w:t xml:space="preserve"> </w:t>
            </w:r>
            <w:proofErr w:type="spellStart"/>
            <w:r w:rsidRPr="009C64A1">
              <w:t>treo</w:t>
            </w:r>
            <w:proofErr w:type="spellEnd"/>
            <w:r w:rsidRPr="009C64A1">
              <w:t xml:space="preserve"> </w:t>
            </w:r>
            <w:proofErr w:type="spellStart"/>
            <w:r w:rsidRPr="009C64A1">
              <w:t>đã</w:t>
            </w:r>
            <w:proofErr w:type="spellEnd"/>
            <w:r w:rsidRPr="009C64A1">
              <w:t xml:space="preserve"> </w:t>
            </w:r>
            <w:proofErr w:type="spellStart"/>
            <w:r w:rsidRPr="009C64A1">
              <w:t>siết</w:t>
            </w:r>
            <w:proofErr w:type="spellEnd"/>
            <w:r w:rsidRPr="009C64A1">
              <w:t xml:space="preserve"> </w:t>
            </w:r>
            <w:proofErr w:type="spellStart"/>
            <w:r w:rsidRPr="009C64A1">
              <w:t>ốc</w:t>
            </w:r>
            <w:proofErr w:type="spellEnd"/>
          </w:p>
        </w:tc>
        <w:tc>
          <w:tcPr>
            <w:tcW w:w="720" w:type="dxa"/>
            <w:tcBorders>
              <w:top w:val="single" w:sz="2" w:space="0" w:color="000000"/>
              <w:left w:val="single" w:sz="6" w:space="0" w:color="000000"/>
              <w:bottom w:val="single" w:sz="2" w:space="0" w:color="000000"/>
              <w:right w:val="single" w:sz="6" w:space="0" w:color="000000"/>
            </w:tcBorders>
          </w:tcPr>
          <w:p w14:paraId="15E6C41E" w14:textId="77777777" w:rsidR="00E86FDC" w:rsidRPr="009C64A1" w:rsidRDefault="00E86FDC" w:rsidP="00FB51D6">
            <w:pPr>
              <w:spacing w:before="60" w:beforeAutospacing="0" w:after="0" w:afterAutospacing="0" w:line="240" w:lineRule="auto"/>
              <w:ind w:left="90" w:right="30"/>
              <w:jc w:val="center"/>
            </w:pPr>
          </w:p>
          <w:p w14:paraId="50FE6D31" w14:textId="77777777" w:rsidR="00E86FDC" w:rsidRPr="009C64A1" w:rsidRDefault="00E86FDC" w:rsidP="00FB51D6">
            <w:pPr>
              <w:spacing w:before="60" w:beforeAutospacing="0" w:after="0" w:afterAutospacing="0" w:line="240" w:lineRule="auto"/>
              <w:ind w:left="90" w:right="30"/>
              <w:jc w:val="center"/>
            </w:pPr>
          </w:p>
          <w:p w14:paraId="4BAFD6C7" w14:textId="77777777" w:rsidR="00E86FDC" w:rsidRPr="009C64A1" w:rsidRDefault="00E86FDC" w:rsidP="00FB51D6">
            <w:pPr>
              <w:spacing w:before="60" w:beforeAutospacing="0" w:after="0" w:afterAutospacing="0" w:line="240" w:lineRule="auto"/>
              <w:ind w:left="90" w:right="30"/>
              <w:jc w:val="center"/>
            </w:pPr>
          </w:p>
          <w:p w14:paraId="33CF724D" w14:textId="77777777" w:rsidR="00E86FDC" w:rsidRPr="009C64A1" w:rsidRDefault="00E86FDC" w:rsidP="00FB51D6">
            <w:pPr>
              <w:spacing w:before="60" w:beforeAutospacing="0" w:after="0" w:afterAutospacing="0" w:line="240" w:lineRule="auto"/>
              <w:ind w:left="90" w:right="30"/>
              <w:jc w:val="center"/>
            </w:pPr>
            <w:proofErr w:type="spellStart"/>
            <w:r w:rsidRPr="009C64A1">
              <w:t>kN</w:t>
            </w:r>
            <w:proofErr w:type="spellEnd"/>
          </w:p>
          <w:p w14:paraId="3860BDED" w14:textId="77777777" w:rsidR="00E86FDC" w:rsidRPr="009C64A1" w:rsidRDefault="00E86FDC" w:rsidP="00FB51D6">
            <w:pPr>
              <w:spacing w:before="60" w:beforeAutospacing="0" w:after="0" w:afterAutospacing="0" w:line="240" w:lineRule="auto"/>
              <w:ind w:left="90" w:right="30"/>
              <w:jc w:val="center"/>
            </w:pPr>
            <w:proofErr w:type="spellStart"/>
            <w:r w:rsidRPr="009C64A1">
              <w:t>kN</w:t>
            </w:r>
            <w:proofErr w:type="spellEnd"/>
          </w:p>
        </w:tc>
        <w:tc>
          <w:tcPr>
            <w:tcW w:w="2334" w:type="dxa"/>
            <w:tcBorders>
              <w:top w:val="single" w:sz="2" w:space="0" w:color="000000"/>
              <w:left w:val="single" w:sz="6" w:space="0" w:color="000000"/>
              <w:bottom w:val="single" w:sz="2" w:space="0" w:color="000000"/>
              <w:right w:val="single" w:sz="6" w:space="0" w:color="000000"/>
            </w:tcBorders>
          </w:tcPr>
          <w:p w14:paraId="726311A6" w14:textId="77777777" w:rsidR="00E86FDC" w:rsidRPr="009C64A1" w:rsidRDefault="00E86FDC" w:rsidP="00FB51D6">
            <w:pPr>
              <w:spacing w:before="60" w:beforeAutospacing="0" w:after="0" w:afterAutospacing="0" w:line="240" w:lineRule="auto"/>
              <w:ind w:left="90" w:right="30"/>
              <w:jc w:val="center"/>
            </w:pPr>
          </w:p>
          <w:p w14:paraId="5DA9045D" w14:textId="77777777" w:rsidR="00E86FDC" w:rsidRPr="009C64A1" w:rsidRDefault="00E86FDC" w:rsidP="00FB51D6">
            <w:pPr>
              <w:spacing w:before="60" w:beforeAutospacing="0" w:after="0" w:afterAutospacing="0" w:line="240" w:lineRule="auto"/>
              <w:ind w:left="90" w:right="30"/>
              <w:jc w:val="center"/>
            </w:pPr>
          </w:p>
          <w:p w14:paraId="381955C0" w14:textId="77777777" w:rsidR="00E86FDC" w:rsidRPr="009C64A1" w:rsidRDefault="00E86FDC" w:rsidP="00FB51D6">
            <w:pPr>
              <w:spacing w:before="60" w:beforeAutospacing="0" w:after="0" w:afterAutospacing="0" w:line="240" w:lineRule="auto"/>
              <w:ind w:left="90" w:right="30"/>
              <w:jc w:val="center"/>
            </w:pPr>
          </w:p>
          <w:p w14:paraId="3EFB8B28" w14:textId="77777777" w:rsidR="00E86FDC" w:rsidRPr="009C64A1" w:rsidRDefault="00E86FDC" w:rsidP="00FB51D6">
            <w:pPr>
              <w:spacing w:before="60" w:beforeAutospacing="0" w:after="0" w:afterAutospacing="0" w:line="240" w:lineRule="auto"/>
              <w:ind w:left="90" w:right="30"/>
              <w:jc w:val="center"/>
            </w:pPr>
            <w:r w:rsidRPr="009C64A1">
              <w:t>03</w:t>
            </w:r>
          </w:p>
          <w:p w14:paraId="5316404B" w14:textId="77777777" w:rsidR="00E86FDC" w:rsidRPr="009C64A1" w:rsidRDefault="00E86FDC" w:rsidP="00FB51D6">
            <w:pPr>
              <w:spacing w:before="60" w:beforeAutospacing="0" w:after="0" w:afterAutospacing="0" w:line="240" w:lineRule="auto"/>
              <w:ind w:left="90" w:right="30"/>
              <w:jc w:val="center"/>
            </w:pPr>
            <w:r w:rsidRPr="009C64A1">
              <w:t xml:space="preserve">12 </w:t>
            </w:r>
          </w:p>
        </w:tc>
        <w:tc>
          <w:tcPr>
            <w:tcW w:w="1056" w:type="dxa"/>
            <w:tcBorders>
              <w:top w:val="single" w:sz="2" w:space="0" w:color="000000"/>
              <w:left w:val="single" w:sz="6" w:space="0" w:color="000000"/>
              <w:bottom w:val="single" w:sz="2" w:space="0" w:color="000000"/>
              <w:right w:val="single" w:sz="6" w:space="0" w:color="000000"/>
            </w:tcBorders>
          </w:tcPr>
          <w:p w14:paraId="17AD5105" w14:textId="77777777" w:rsidR="00E86FDC" w:rsidRPr="009C64A1" w:rsidRDefault="00E86FDC" w:rsidP="00FB51D6">
            <w:pPr>
              <w:spacing w:before="60" w:beforeAutospacing="0" w:after="0" w:afterAutospacing="0" w:line="240" w:lineRule="auto"/>
              <w:ind w:left="90" w:right="30"/>
              <w:jc w:val="center"/>
            </w:pPr>
            <w:r w:rsidRPr="009C64A1">
              <w:t>(*)</w:t>
            </w:r>
          </w:p>
        </w:tc>
      </w:tr>
      <w:tr w:rsidR="008B1B06" w:rsidRPr="009C64A1" w14:paraId="769F395E" w14:textId="77777777" w:rsidTr="00CF5E33">
        <w:trPr>
          <w:trHeight w:val="254"/>
        </w:trPr>
        <w:tc>
          <w:tcPr>
            <w:tcW w:w="659" w:type="dxa"/>
            <w:tcBorders>
              <w:top w:val="single" w:sz="2" w:space="0" w:color="000000"/>
              <w:left w:val="single" w:sz="6" w:space="0" w:color="000000"/>
              <w:bottom w:val="single" w:sz="2" w:space="0" w:color="000000"/>
              <w:right w:val="single" w:sz="6" w:space="0" w:color="000000"/>
            </w:tcBorders>
          </w:tcPr>
          <w:p w14:paraId="695BAA00" w14:textId="77777777" w:rsidR="00E86FDC" w:rsidRPr="009C64A1" w:rsidRDefault="00E86FDC" w:rsidP="005F7825">
            <w:pPr>
              <w:numPr>
                <w:ilvl w:val="0"/>
                <w:numId w:val="106"/>
              </w:numPr>
              <w:spacing w:before="60" w:beforeAutospacing="0" w:after="0" w:afterAutospacing="0" w:line="240" w:lineRule="auto"/>
              <w:ind w:left="90" w:right="30" w:firstLine="0"/>
              <w:jc w:val="center"/>
            </w:pPr>
          </w:p>
        </w:tc>
        <w:tc>
          <w:tcPr>
            <w:tcW w:w="4332" w:type="dxa"/>
            <w:tcBorders>
              <w:top w:val="single" w:sz="2" w:space="0" w:color="000000"/>
              <w:left w:val="single" w:sz="6" w:space="0" w:color="000000"/>
              <w:bottom w:val="single" w:sz="2" w:space="0" w:color="000000"/>
              <w:right w:val="single" w:sz="6" w:space="0" w:color="000000"/>
            </w:tcBorders>
          </w:tcPr>
          <w:p w14:paraId="7C95BE9A" w14:textId="77777777" w:rsidR="00E86FDC" w:rsidRPr="009C64A1" w:rsidRDefault="00E86FDC" w:rsidP="00FB51D6">
            <w:pPr>
              <w:spacing w:before="60" w:beforeAutospacing="0" w:after="0" w:afterAutospacing="0" w:line="240" w:lineRule="auto"/>
              <w:ind w:left="90" w:right="30"/>
            </w:pP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giữa</w:t>
            </w:r>
            <w:proofErr w:type="spellEnd"/>
            <w:r w:rsidRPr="009C64A1">
              <w:t xml:space="preserve"> </w:t>
            </w:r>
            <w:proofErr w:type="spellStart"/>
            <w:r w:rsidRPr="009C64A1">
              <w:t>các</w:t>
            </w:r>
            <w:proofErr w:type="spellEnd"/>
            <w:r w:rsidRPr="009C64A1">
              <w:t xml:space="preserve"> </w:t>
            </w:r>
            <w:proofErr w:type="spellStart"/>
            <w:r w:rsidRPr="009C64A1">
              <w:t>phần</w:t>
            </w:r>
            <w:proofErr w:type="spellEnd"/>
            <w:r w:rsidRPr="009C64A1">
              <w:t xml:space="preserve"> </w:t>
            </w:r>
            <w:proofErr w:type="spellStart"/>
            <w:r w:rsidRPr="009C64A1">
              <w:t>mang</w:t>
            </w:r>
            <w:proofErr w:type="spellEnd"/>
            <w:r w:rsidRPr="009C64A1">
              <w:t xml:space="preserve"> </w:t>
            </w:r>
            <w:proofErr w:type="spellStart"/>
            <w:r w:rsidRPr="009C64A1">
              <w:t>điện</w:t>
            </w:r>
            <w:proofErr w:type="spellEnd"/>
            <w:r w:rsidRPr="009C64A1">
              <w:t xml:space="preserve"> </w:t>
            </w:r>
            <w:proofErr w:type="spellStart"/>
            <w:r w:rsidRPr="009C64A1">
              <w:t>trong</w:t>
            </w:r>
            <w:proofErr w:type="spellEnd"/>
            <w:r w:rsidRPr="009C64A1">
              <w:t xml:space="preserve"> 1 </w:t>
            </w:r>
            <w:proofErr w:type="spellStart"/>
            <w:r w:rsidRPr="009C64A1">
              <w:t>phút</w:t>
            </w:r>
            <w:proofErr w:type="spellEnd"/>
            <w:r w:rsidRPr="009C64A1">
              <w:t xml:space="preserve"> </w:t>
            </w:r>
          </w:p>
        </w:tc>
        <w:tc>
          <w:tcPr>
            <w:tcW w:w="720" w:type="dxa"/>
            <w:tcBorders>
              <w:top w:val="single" w:sz="2" w:space="0" w:color="000000"/>
              <w:left w:val="single" w:sz="6" w:space="0" w:color="000000"/>
              <w:bottom w:val="single" w:sz="2" w:space="0" w:color="000000"/>
              <w:right w:val="single" w:sz="6" w:space="0" w:color="000000"/>
            </w:tcBorders>
          </w:tcPr>
          <w:p w14:paraId="17BE1CC6" w14:textId="77777777" w:rsidR="00E86FDC" w:rsidRPr="009C64A1" w:rsidRDefault="00E86FDC" w:rsidP="00FB51D6">
            <w:pPr>
              <w:spacing w:before="60" w:beforeAutospacing="0" w:after="0" w:afterAutospacing="0" w:line="240" w:lineRule="auto"/>
              <w:ind w:left="90" w:right="30"/>
              <w:jc w:val="center"/>
            </w:pPr>
            <w:r w:rsidRPr="009C64A1">
              <w:t>kV</w:t>
            </w:r>
          </w:p>
        </w:tc>
        <w:tc>
          <w:tcPr>
            <w:tcW w:w="2334" w:type="dxa"/>
            <w:tcBorders>
              <w:top w:val="single" w:sz="2" w:space="0" w:color="000000"/>
              <w:left w:val="single" w:sz="6" w:space="0" w:color="000000"/>
              <w:bottom w:val="single" w:sz="2" w:space="0" w:color="000000"/>
              <w:right w:val="single" w:sz="6" w:space="0" w:color="000000"/>
            </w:tcBorders>
          </w:tcPr>
          <w:p w14:paraId="73629119" w14:textId="77777777" w:rsidR="00E86FDC" w:rsidRPr="009C64A1" w:rsidRDefault="00E86FDC" w:rsidP="00FB51D6">
            <w:pPr>
              <w:spacing w:before="60" w:beforeAutospacing="0" w:after="0" w:afterAutospacing="0" w:line="240" w:lineRule="auto"/>
              <w:ind w:left="90" w:right="30"/>
              <w:jc w:val="center"/>
            </w:pPr>
            <w:r w:rsidRPr="009C64A1">
              <w:t>4</w:t>
            </w:r>
          </w:p>
        </w:tc>
        <w:tc>
          <w:tcPr>
            <w:tcW w:w="1056" w:type="dxa"/>
            <w:tcBorders>
              <w:top w:val="single" w:sz="2" w:space="0" w:color="000000"/>
              <w:left w:val="single" w:sz="6" w:space="0" w:color="000000"/>
              <w:bottom w:val="single" w:sz="2" w:space="0" w:color="000000"/>
              <w:right w:val="single" w:sz="6" w:space="0" w:color="000000"/>
            </w:tcBorders>
          </w:tcPr>
          <w:p w14:paraId="27655CA0" w14:textId="77777777" w:rsidR="00E86FDC" w:rsidRPr="009C64A1" w:rsidRDefault="00E86FDC" w:rsidP="00FB51D6">
            <w:pPr>
              <w:spacing w:before="60" w:beforeAutospacing="0" w:after="0" w:afterAutospacing="0" w:line="240" w:lineRule="auto"/>
              <w:ind w:left="90" w:right="30"/>
              <w:jc w:val="center"/>
            </w:pPr>
            <w:r w:rsidRPr="009C64A1">
              <w:t>(*)</w:t>
            </w:r>
          </w:p>
        </w:tc>
      </w:tr>
      <w:tr w:rsidR="008B1B06" w:rsidRPr="009C64A1" w14:paraId="72CB9882" w14:textId="77777777" w:rsidTr="00CF5E33">
        <w:trPr>
          <w:trHeight w:val="254"/>
        </w:trPr>
        <w:tc>
          <w:tcPr>
            <w:tcW w:w="659" w:type="dxa"/>
            <w:tcBorders>
              <w:top w:val="single" w:sz="2" w:space="0" w:color="000000"/>
              <w:left w:val="single" w:sz="6" w:space="0" w:color="000000"/>
              <w:bottom w:val="single" w:sz="2" w:space="0" w:color="000000"/>
              <w:right w:val="single" w:sz="6" w:space="0" w:color="000000"/>
            </w:tcBorders>
          </w:tcPr>
          <w:p w14:paraId="5568C3C8" w14:textId="77777777" w:rsidR="00E86FDC" w:rsidRPr="009C64A1" w:rsidRDefault="00E86FDC" w:rsidP="005F7825">
            <w:pPr>
              <w:numPr>
                <w:ilvl w:val="0"/>
                <w:numId w:val="106"/>
              </w:numPr>
              <w:spacing w:before="60" w:beforeAutospacing="0" w:after="0" w:afterAutospacing="0" w:line="240" w:lineRule="auto"/>
              <w:ind w:left="90" w:right="30" w:firstLine="0"/>
              <w:jc w:val="center"/>
            </w:pPr>
          </w:p>
        </w:tc>
        <w:tc>
          <w:tcPr>
            <w:tcW w:w="4332" w:type="dxa"/>
            <w:tcBorders>
              <w:top w:val="single" w:sz="2" w:space="0" w:color="000000"/>
              <w:left w:val="single" w:sz="6" w:space="0" w:color="000000"/>
              <w:bottom w:val="single" w:sz="2" w:space="0" w:color="000000"/>
              <w:right w:val="single" w:sz="6" w:space="0" w:color="000000"/>
            </w:tcBorders>
          </w:tcPr>
          <w:p w14:paraId="2F2BBA95" w14:textId="77777777" w:rsidR="00E86FDC" w:rsidRPr="009C64A1" w:rsidRDefault="00E86FDC" w:rsidP="00FB51D6">
            <w:pPr>
              <w:spacing w:before="60" w:beforeAutospacing="0" w:after="0" w:afterAutospacing="0" w:line="240" w:lineRule="auto"/>
              <w:ind w:left="90" w:right="30"/>
            </w:pPr>
            <w:proofErr w:type="spellStart"/>
            <w:r w:rsidRPr="009C64A1">
              <w:t>Lực</w:t>
            </w:r>
            <w:proofErr w:type="spellEnd"/>
            <w:r w:rsidRPr="009C64A1">
              <w:t xml:space="preserve"> </w:t>
            </w:r>
            <w:proofErr w:type="spellStart"/>
            <w:r w:rsidRPr="009C64A1">
              <w:t>kéo</w:t>
            </w:r>
            <w:proofErr w:type="spellEnd"/>
            <w:r w:rsidRPr="009C64A1">
              <w:t xml:space="preserve"> </w:t>
            </w:r>
            <w:proofErr w:type="spellStart"/>
            <w:r w:rsidRPr="009C64A1">
              <w:t>đứt</w:t>
            </w:r>
            <w:proofErr w:type="spellEnd"/>
            <w:r w:rsidRPr="009C64A1">
              <w:t xml:space="preserve"> </w:t>
            </w:r>
            <w:proofErr w:type="spellStart"/>
            <w:r w:rsidRPr="009C64A1">
              <w:t>của</w:t>
            </w:r>
            <w:proofErr w:type="spellEnd"/>
            <w:r w:rsidRPr="009C64A1">
              <w:t xml:space="preserve"> </w:t>
            </w:r>
            <w:proofErr w:type="spellStart"/>
            <w:r w:rsidRPr="009C64A1">
              <w:t>vòng</w:t>
            </w:r>
            <w:proofErr w:type="spellEnd"/>
            <w:r w:rsidRPr="009C64A1">
              <w:t xml:space="preserve"> </w:t>
            </w:r>
            <w:proofErr w:type="spellStart"/>
            <w:r w:rsidRPr="009C64A1">
              <w:t>đệm</w:t>
            </w:r>
            <w:proofErr w:type="spellEnd"/>
            <w:r w:rsidRPr="009C64A1">
              <w:t xml:space="preserve"> </w:t>
            </w:r>
            <w:proofErr w:type="spellStart"/>
            <w:r w:rsidRPr="009C64A1">
              <w:t>cao</w:t>
            </w:r>
            <w:proofErr w:type="spellEnd"/>
            <w:r w:rsidRPr="009C64A1">
              <w:t xml:space="preserve"> </w:t>
            </w:r>
            <w:proofErr w:type="spellStart"/>
            <w:r w:rsidRPr="009C64A1">
              <w:t>su</w:t>
            </w:r>
            <w:proofErr w:type="spellEnd"/>
            <w:r w:rsidRPr="009C64A1">
              <w:t xml:space="preserve"> </w:t>
            </w:r>
            <w:proofErr w:type="spellStart"/>
            <w:r w:rsidRPr="009C64A1">
              <w:t>ôm</w:t>
            </w:r>
            <w:proofErr w:type="spellEnd"/>
            <w:r w:rsidRPr="009C64A1">
              <w:t xml:space="preserve"> </w:t>
            </w:r>
            <w:proofErr w:type="spellStart"/>
            <w:r w:rsidRPr="009C64A1">
              <w:t>cáp</w:t>
            </w:r>
            <w:proofErr w:type="spellEnd"/>
            <w:r w:rsidRPr="009C64A1">
              <w:t xml:space="preserve"> </w:t>
            </w:r>
            <w:proofErr w:type="spellStart"/>
            <w:r w:rsidRPr="009C64A1">
              <w:t>sau</w:t>
            </w:r>
            <w:proofErr w:type="spellEnd"/>
            <w:r w:rsidRPr="009C64A1">
              <w:t xml:space="preserve"> </w:t>
            </w:r>
            <w:proofErr w:type="spellStart"/>
            <w:r w:rsidRPr="009C64A1">
              <w:t>khi</w:t>
            </w:r>
            <w:proofErr w:type="spellEnd"/>
            <w:r w:rsidRPr="009C64A1">
              <w:t xml:space="preserve"> </w:t>
            </w:r>
            <w:proofErr w:type="spellStart"/>
            <w:r w:rsidRPr="009C64A1">
              <w:t>thử</w:t>
            </w:r>
            <w:proofErr w:type="spellEnd"/>
            <w:r w:rsidRPr="009C64A1">
              <w:t xml:space="preserve"> </w:t>
            </w:r>
            <w:proofErr w:type="spellStart"/>
            <w:r w:rsidRPr="009C64A1">
              <w:t>lão</w:t>
            </w:r>
            <w:proofErr w:type="spellEnd"/>
            <w:r w:rsidRPr="009C64A1">
              <w:t xml:space="preserve"> </w:t>
            </w:r>
            <w:proofErr w:type="spellStart"/>
            <w:r w:rsidRPr="009C64A1">
              <w:t>hóa</w:t>
            </w:r>
            <w:proofErr w:type="spellEnd"/>
            <w:r w:rsidRPr="009C64A1">
              <w:t xml:space="preserve"> ở </w:t>
            </w:r>
            <w:proofErr w:type="spellStart"/>
            <w:r w:rsidRPr="009C64A1">
              <w:t>nhiệt</w:t>
            </w:r>
            <w:proofErr w:type="spellEnd"/>
            <w:r w:rsidRPr="009C64A1">
              <w:t xml:space="preserve"> </w:t>
            </w:r>
            <w:proofErr w:type="spellStart"/>
            <w:r w:rsidRPr="009C64A1">
              <w:t>độ</w:t>
            </w:r>
            <w:proofErr w:type="spellEnd"/>
            <w:r w:rsidRPr="009C64A1">
              <w:t xml:space="preserve"> 100 ± 2</w:t>
            </w:r>
            <w:r w:rsidRPr="009C64A1">
              <w:rPr>
                <w:vertAlign w:val="superscript"/>
              </w:rPr>
              <w:t>O</w:t>
            </w:r>
            <w:r w:rsidRPr="009C64A1">
              <w:t xml:space="preserve">C </w:t>
            </w:r>
            <w:proofErr w:type="spellStart"/>
            <w:r w:rsidRPr="009C64A1">
              <w:t>trong</w:t>
            </w:r>
            <w:proofErr w:type="spellEnd"/>
            <w:r w:rsidRPr="009C64A1">
              <w:t xml:space="preserve"> 168 </w:t>
            </w:r>
            <w:proofErr w:type="spellStart"/>
            <w:r w:rsidRPr="009C64A1">
              <w:t>giờ</w:t>
            </w:r>
            <w:proofErr w:type="spellEnd"/>
          </w:p>
        </w:tc>
        <w:tc>
          <w:tcPr>
            <w:tcW w:w="720" w:type="dxa"/>
            <w:tcBorders>
              <w:top w:val="single" w:sz="2" w:space="0" w:color="000000"/>
              <w:left w:val="single" w:sz="6" w:space="0" w:color="000000"/>
              <w:bottom w:val="single" w:sz="2" w:space="0" w:color="000000"/>
              <w:right w:val="single" w:sz="6" w:space="0" w:color="000000"/>
            </w:tcBorders>
          </w:tcPr>
          <w:p w14:paraId="3BA1A153" w14:textId="77777777" w:rsidR="00E86FDC" w:rsidRPr="009C64A1" w:rsidRDefault="00E86FDC" w:rsidP="00FB51D6">
            <w:pPr>
              <w:spacing w:before="60" w:beforeAutospacing="0" w:after="0" w:afterAutospacing="0" w:line="240" w:lineRule="auto"/>
              <w:ind w:left="90" w:right="30"/>
              <w:jc w:val="center"/>
            </w:pPr>
          </w:p>
        </w:tc>
        <w:tc>
          <w:tcPr>
            <w:tcW w:w="2334" w:type="dxa"/>
            <w:tcBorders>
              <w:top w:val="single" w:sz="2" w:space="0" w:color="000000"/>
              <w:left w:val="single" w:sz="6" w:space="0" w:color="000000"/>
              <w:bottom w:val="single" w:sz="2" w:space="0" w:color="000000"/>
              <w:right w:val="single" w:sz="6" w:space="0" w:color="000000"/>
            </w:tcBorders>
          </w:tcPr>
          <w:p w14:paraId="42B6B3A9" w14:textId="77777777" w:rsidR="00E86FDC" w:rsidRPr="009C64A1" w:rsidRDefault="00E86FDC" w:rsidP="00FB51D6">
            <w:pPr>
              <w:spacing w:before="60" w:beforeAutospacing="0" w:after="0" w:afterAutospacing="0" w:line="240" w:lineRule="auto"/>
              <w:ind w:left="90" w:right="30"/>
            </w:pP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nhỏ</w:t>
            </w:r>
            <w:proofErr w:type="spellEnd"/>
            <w:r w:rsidRPr="009C64A1">
              <w:t xml:space="preserve"> </w:t>
            </w:r>
            <w:proofErr w:type="spellStart"/>
            <w:r w:rsidRPr="009C64A1">
              <w:t>hơn</w:t>
            </w:r>
            <w:proofErr w:type="spellEnd"/>
            <w:r w:rsidRPr="009C64A1">
              <w:t xml:space="preserve"> 70% </w:t>
            </w:r>
            <w:proofErr w:type="spellStart"/>
            <w:r w:rsidRPr="009C64A1">
              <w:t>lực</w:t>
            </w:r>
            <w:proofErr w:type="spellEnd"/>
            <w:r w:rsidRPr="009C64A1">
              <w:t xml:space="preserve"> </w:t>
            </w:r>
            <w:proofErr w:type="spellStart"/>
            <w:r w:rsidRPr="009C64A1">
              <w:t>kéo</w:t>
            </w:r>
            <w:proofErr w:type="spellEnd"/>
            <w:r w:rsidRPr="009C64A1">
              <w:t xml:space="preserve"> </w:t>
            </w:r>
            <w:proofErr w:type="spellStart"/>
            <w:r w:rsidRPr="009C64A1">
              <w:t>đứt</w:t>
            </w:r>
            <w:proofErr w:type="spellEnd"/>
            <w:r w:rsidRPr="009C64A1">
              <w:t xml:space="preserve"> </w:t>
            </w:r>
            <w:proofErr w:type="spellStart"/>
            <w:r w:rsidRPr="009C64A1">
              <w:t>trước</w:t>
            </w:r>
            <w:proofErr w:type="spellEnd"/>
            <w:r w:rsidRPr="009C64A1">
              <w:t xml:space="preserve"> </w:t>
            </w:r>
            <w:proofErr w:type="spellStart"/>
            <w:r w:rsidRPr="009C64A1">
              <w:t>khi</w:t>
            </w:r>
            <w:proofErr w:type="spellEnd"/>
            <w:r w:rsidRPr="009C64A1">
              <w:t xml:space="preserve"> </w:t>
            </w:r>
            <w:proofErr w:type="spellStart"/>
            <w:r w:rsidRPr="009C64A1">
              <w:t>lão</w:t>
            </w:r>
            <w:proofErr w:type="spellEnd"/>
            <w:r w:rsidRPr="009C64A1">
              <w:t xml:space="preserve"> </w:t>
            </w:r>
            <w:proofErr w:type="spellStart"/>
            <w:r w:rsidRPr="009C64A1">
              <w:t>hóa</w:t>
            </w:r>
            <w:proofErr w:type="spellEnd"/>
          </w:p>
        </w:tc>
        <w:tc>
          <w:tcPr>
            <w:tcW w:w="1056" w:type="dxa"/>
            <w:tcBorders>
              <w:top w:val="single" w:sz="2" w:space="0" w:color="000000"/>
              <w:left w:val="single" w:sz="6" w:space="0" w:color="000000"/>
              <w:bottom w:val="single" w:sz="2" w:space="0" w:color="000000"/>
              <w:right w:val="single" w:sz="6" w:space="0" w:color="000000"/>
            </w:tcBorders>
          </w:tcPr>
          <w:p w14:paraId="7617314F" w14:textId="77777777" w:rsidR="00E86FDC" w:rsidRPr="009C64A1" w:rsidRDefault="00E86FDC" w:rsidP="00FB51D6">
            <w:pPr>
              <w:spacing w:before="60" w:beforeAutospacing="0" w:after="0" w:afterAutospacing="0" w:line="240" w:lineRule="auto"/>
              <w:ind w:left="90" w:right="30"/>
              <w:jc w:val="center"/>
            </w:pPr>
            <w:r w:rsidRPr="009C64A1">
              <w:t>(*)</w:t>
            </w:r>
          </w:p>
        </w:tc>
      </w:tr>
      <w:tr w:rsidR="008B1B06" w:rsidRPr="009C64A1" w14:paraId="4C99BC9A" w14:textId="77777777" w:rsidTr="00CF5E33">
        <w:trPr>
          <w:trHeight w:val="254"/>
        </w:trPr>
        <w:tc>
          <w:tcPr>
            <w:tcW w:w="659" w:type="dxa"/>
            <w:tcBorders>
              <w:top w:val="single" w:sz="2" w:space="0" w:color="000000"/>
              <w:left w:val="single" w:sz="6" w:space="0" w:color="000000"/>
              <w:bottom w:val="single" w:sz="2" w:space="0" w:color="000000"/>
              <w:right w:val="single" w:sz="6" w:space="0" w:color="000000"/>
            </w:tcBorders>
          </w:tcPr>
          <w:p w14:paraId="07A6BA53" w14:textId="77777777" w:rsidR="00E86FDC" w:rsidRPr="009C64A1" w:rsidRDefault="00E86FDC" w:rsidP="005F7825">
            <w:pPr>
              <w:numPr>
                <w:ilvl w:val="0"/>
                <w:numId w:val="106"/>
              </w:numPr>
              <w:spacing w:before="60" w:beforeAutospacing="0" w:after="0" w:afterAutospacing="0" w:line="240" w:lineRule="auto"/>
              <w:ind w:left="90" w:right="30" w:firstLine="0"/>
              <w:jc w:val="center"/>
            </w:pPr>
          </w:p>
        </w:tc>
        <w:tc>
          <w:tcPr>
            <w:tcW w:w="4332" w:type="dxa"/>
            <w:tcBorders>
              <w:top w:val="single" w:sz="2" w:space="0" w:color="000000"/>
              <w:left w:val="single" w:sz="6" w:space="0" w:color="000000"/>
              <w:bottom w:val="single" w:sz="2" w:space="0" w:color="000000"/>
              <w:right w:val="single" w:sz="6" w:space="0" w:color="000000"/>
            </w:tcBorders>
          </w:tcPr>
          <w:p w14:paraId="2246C8D0" w14:textId="77777777" w:rsidR="00E86FDC" w:rsidRPr="009C64A1" w:rsidRDefault="00E86FDC" w:rsidP="00FB51D6">
            <w:pPr>
              <w:spacing w:before="60" w:beforeAutospacing="0" w:after="0" w:afterAutospacing="0" w:line="240" w:lineRule="auto"/>
              <w:ind w:left="90" w:right="30"/>
            </w:pPr>
            <w:proofErr w:type="spellStart"/>
            <w:r w:rsidRPr="009C64A1">
              <w:t>Độ</w:t>
            </w:r>
            <w:proofErr w:type="spellEnd"/>
            <w:r w:rsidRPr="009C64A1">
              <w:t xml:space="preserve"> </w:t>
            </w:r>
            <w:proofErr w:type="spellStart"/>
            <w:r w:rsidRPr="009C64A1">
              <w:t>dãn</w:t>
            </w:r>
            <w:proofErr w:type="spellEnd"/>
            <w:r w:rsidRPr="009C64A1">
              <w:t xml:space="preserve"> </w:t>
            </w:r>
            <w:proofErr w:type="spellStart"/>
            <w:r w:rsidRPr="009C64A1">
              <w:t>dài</w:t>
            </w:r>
            <w:proofErr w:type="spellEnd"/>
            <w:r w:rsidRPr="009C64A1">
              <w:t xml:space="preserve"> </w:t>
            </w:r>
            <w:proofErr w:type="spellStart"/>
            <w:r w:rsidRPr="009C64A1">
              <w:t>khi</w:t>
            </w:r>
            <w:proofErr w:type="spellEnd"/>
            <w:r w:rsidRPr="009C64A1">
              <w:t xml:space="preserve"> </w:t>
            </w:r>
            <w:proofErr w:type="spellStart"/>
            <w:r w:rsidRPr="009C64A1">
              <w:t>đứt</w:t>
            </w:r>
            <w:proofErr w:type="spellEnd"/>
            <w:r w:rsidRPr="009C64A1">
              <w:t xml:space="preserve"> </w:t>
            </w:r>
            <w:proofErr w:type="spellStart"/>
            <w:r w:rsidRPr="009C64A1">
              <w:t>của</w:t>
            </w:r>
            <w:proofErr w:type="spellEnd"/>
            <w:r w:rsidRPr="009C64A1">
              <w:t xml:space="preserve"> </w:t>
            </w:r>
            <w:proofErr w:type="spellStart"/>
            <w:r w:rsidRPr="009C64A1">
              <w:t>vòng</w:t>
            </w:r>
            <w:proofErr w:type="spellEnd"/>
            <w:r w:rsidRPr="009C64A1">
              <w:t xml:space="preserve"> </w:t>
            </w:r>
            <w:proofErr w:type="spellStart"/>
            <w:r w:rsidRPr="009C64A1">
              <w:t>đệm</w:t>
            </w:r>
            <w:proofErr w:type="spellEnd"/>
            <w:r w:rsidRPr="009C64A1">
              <w:t xml:space="preserve"> </w:t>
            </w:r>
            <w:proofErr w:type="spellStart"/>
            <w:r w:rsidRPr="009C64A1">
              <w:t>cao</w:t>
            </w:r>
            <w:proofErr w:type="spellEnd"/>
            <w:r w:rsidRPr="009C64A1">
              <w:t xml:space="preserve"> </w:t>
            </w:r>
            <w:proofErr w:type="spellStart"/>
            <w:r w:rsidRPr="009C64A1">
              <w:t>su</w:t>
            </w:r>
            <w:proofErr w:type="spellEnd"/>
            <w:r w:rsidRPr="009C64A1">
              <w:t xml:space="preserve"> </w:t>
            </w:r>
            <w:proofErr w:type="spellStart"/>
            <w:r w:rsidRPr="009C64A1">
              <w:t>ôm</w:t>
            </w:r>
            <w:proofErr w:type="spellEnd"/>
            <w:r w:rsidRPr="009C64A1">
              <w:t xml:space="preserve"> </w:t>
            </w:r>
            <w:proofErr w:type="spellStart"/>
            <w:r w:rsidRPr="009C64A1">
              <w:t>cáp</w:t>
            </w:r>
            <w:proofErr w:type="spellEnd"/>
            <w:r w:rsidRPr="009C64A1">
              <w:t xml:space="preserve"> </w:t>
            </w:r>
            <w:proofErr w:type="spellStart"/>
            <w:r w:rsidRPr="009C64A1">
              <w:t>sau</w:t>
            </w:r>
            <w:proofErr w:type="spellEnd"/>
            <w:r w:rsidRPr="009C64A1">
              <w:t xml:space="preserve"> </w:t>
            </w:r>
            <w:proofErr w:type="spellStart"/>
            <w:r w:rsidRPr="009C64A1">
              <w:t>khi</w:t>
            </w:r>
            <w:proofErr w:type="spellEnd"/>
            <w:r w:rsidRPr="009C64A1">
              <w:t xml:space="preserve"> </w:t>
            </w:r>
            <w:proofErr w:type="spellStart"/>
            <w:r w:rsidRPr="009C64A1">
              <w:t>thử</w:t>
            </w:r>
            <w:proofErr w:type="spellEnd"/>
            <w:r w:rsidRPr="009C64A1">
              <w:t xml:space="preserve"> </w:t>
            </w:r>
            <w:proofErr w:type="spellStart"/>
            <w:r w:rsidRPr="009C64A1">
              <w:t>lão</w:t>
            </w:r>
            <w:proofErr w:type="spellEnd"/>
            <w:r w:rsidRPr="009C64A1">
              <w:t xml:space="preserve"> </w:t>
            </w:r>
            <w:proofErr w:type="spellStart"/>
            <w:r w:rsidRPr="009C64A1">
              <w:t>hóa</w:t>
            </w:r>
            <w:proofErr w:type="spellEnd"/>
            <w:r w:rsidRPr="009C64A1">
              <w:t xml:space="preserve"> ở </w:t>
            </w:r>
            <w:proofErr w:type="spellStart"/>
            <w:r w:rsidRPr="009C64A1">
              <w:t>nhiệt</w:t>
            </w:r>
            <w:proofErr w:type="spellEnd"/>
            <w:r w:rsidRPr="009C64A1">
              <w:t xml:space="preserve"> </w:t>
            </w:r>
            <w:proofErr w:type="spellStart"/>
            <w:r w:rsidRPr="009C64A1">
              <w:t>độ</w:t>
            </w:r>
            <w:proofErr w:type="spellEnd"/>
            <w:r w:rsidRPr="009C64A1">
              <w:t xml:space="preserve"> 100 ± 2</w:t>
            </w:r>
            <w:r w:rsidRPr="009C64A1">
              <w:rPr>
                <w:vertAlign w:val="superscript"/>
              </w:rPr>
              <w:t>O</w:t>
            </w:r>
            <w:r w:rsidRPr="009C64A1">
              <w:t xml:space="preserve">C </w:t>
            </w:r>
            <w:proofErr w:type="spellStart"/>
            <w:r w:rsidRPr="009C64A1">
              <w:t>trong</w:t>
            </w:r>
            <w:proofErr w:type="spellEnd"/>
            <w:r w:rsidRPr="009C64A1">
              <w:t xml:space="preserve"> 168 </w:t>
            </w:r>
            <w:proofErr w:type="spellStart"/>
            <w:r w:rsidRPr="009C64A1">
              <w:t>giờ</w:t>
            </w:r>
            <w:proofErr w:type="spellEnd"/>
          </w:p>
        </w:tc>
        <w:tc>
          <w:tcPr>
            <w:tcW w:w="720" w:type="dxa"/>
            <w:tcBorders>
              <w:top w:val="single" w:sz="2" w:space="0" w:color="000000"/>
              <w:left w:val="single" w:sz="6" w:space="0" w:color="000000"/>
              <w:bottom w:val="single" w:sz="2" w:space="0" w:color="000000"/>
              <w:right w:val="single" w:sz="6" w:space="0" w:color="000000"/>
            </w:tcBorders>
          </w:tcPr>
          <w:p w14:paraId="1092920E" w14:textId="77777777" w:rsidR="00E86FDC" w:rsidRPr="009C64A1" w:rsidRDefault="00E86FDC" w:rsidP="00FB51D6">
            <w:pPr>
              <w:spacing w:before="60" w:beforeAutospacing="0" w:after="0" w:afterAutospacing="0" w:line="240" w:lineRule="auto"/>
              <w:ind w:left="90" w:right="30"/>
              <w:jc w:val="center"/>
            </w:pPr>
          </w:p>
        </w:tc>
        <w:tc>
          <w:tcPr>
            <w:tcW w:w="2334" w:type="dxa"/>
            <w:tcBorders>
              <w:top w:val="single" w:sz="2" w:space="0" w:color="000000"/>
              <w:left w:val="single" w:sz="6" w:space="0" w:color="000000"/>
              <w:bottom w:val="single" w:sz="2" w:space="0" w:color="000000"/>
              <w:right w:val="single" w:sz="6" w:space="0" w:color="000000"/>
            </w:tcBorders>
          </w:tcPr>
          <w:p w14:paraId="61F9E94B" w14:textId="77777777" w:rsidR="00E86FDC" w:rsidRPr="009C64A1" w:rsidRDefault="00E86FDC" w:rsidP="00FB51D6">
            <w:pPr>
              <w:spacing w:before="60" w:beforeAutospacing="0" w:after="0" w:afterAutospacing="0" w:line="240" w:lineRule="auto"/>
              <w:ind w:left="90" w:right="30"/>
            </w:pP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nhỏ</w:t>
            </w:r>
            <w:proofErr w:type="spellEnd"/>
            <w:r w:rsidRPr="009C64A1">
              <w:t xml:space="preserve"> </w:t>
            </w:r>
            <w:proofErr w:type="spellStart"/>
            <w:r w:rsidRPr="009C64A1">
              <w:t>hơn</w:t>
            </w:r>
            <w:proofErr w:type="spellEnd"/>
            <w:r w:rsidRPr="009C64A1">
              <w:t xml:space="preserve"> 60% </w:t>
            </w:r>
            <w:proofErr w:type="spellStart"/>
            <w:r w:rsidRPr="009C64A1">
              <w:t>độ</w:t>
            </w:r>
            <w:proofErr w:type="spellEnd"/>
            <w:r w:rsidRPr="009C64A1">
              <w:t xml:space="preserve"> </w:t>
            </w:r>
            <w:proofErr w:type="spellStart"/>
            <w:r w:rsidRPr="009C64A1">
              <w:t>dãn</w:t>
            </w:r>
            <w:proofErr w:type="spellEnd"/>
            <w:r w:rsidRPr="009C64A1">
              <w:t xml:space="preserve"> </w:t>
            </w:r>
            <w:proofErr w:type="spellStart"/>
            <w:r w:rsidRPr="009C64A1">
              <w:t>dài</w:t>
            </w:r>
            <w:proofErr w:type="spellEnd"/>
            <w:r w:rsidRPr="009C64A1">
              <w:t xml:space="preserve"> </w:t>
            </w:r>
            <w:proofErr w:type="spellStart"/>
            <w:r w:rsidRPr="009C64A1">
              <w:t>khi</w:t>
            </w:r>
            <w:proofErr w:type="spellEnd"/>
            <w:r w:rsidRPr="009C64A1">
              <w:t xml:space="preserve"> </w:t>
            </w:r>
            <w:proofErr w:type="spellStart"/>
            <w:r w:rsidRPr="009C64A1">
              <w:t>đứt</w:t>
            </w:r>
            <w:proofErr w:type="spellEnd"/>
            <w:r w:rsidRPr="009C64A1">
              <w:t xml:space="preserve"> </w:t>
            </w:r>
            <w:proofErr w:type="spellStart"/>
            <w:r w:rsidRPr="009C64A1">
              <w:t>trước</w:t>
            </w:r>
            <w:proofErr w:type="spellEnd"/>
            <w:r w:rsidRPr="009C64A1">
              <w:t xml:space="preserve"> </w:t>
            </w:r>
            <w:proofErr w:type="spellStart"/>
            <w:r w:rsidRPr="009C64A1">
              <w:t>khi</w:t>
            </w:r>
            <w:proofErr w:type="spellEnd"/>
            <w:r w:rsidRPr="009C64A1">
              <w:t xml:space="preserve"> </w:t>
            </w:r>
            <w:proofErr w:type="spellStart"/>
            <w:r w:rsidRPr="009C64A1">
              <w:t>lão</w:t>
            </w:r>
            <w:proofErr w:type="spellEnd"/>
            <w:r w:rsidRPr="009C64A1">
              <w:t xml:space="preserve"> </w:t>
            </w:r>
            <w:proofErr w:type="spellStart"/>
            <w:r w:rsidRPr="009C64A1">
              <w:t>hóa</w:t>
            </w:r>
            <w:proofErr w:type="spellEnd"/>
          </w:p>
        </w:tc>
        <w:tc>
          <w:tcPr>
            <w:tcW w:w="1056" w:type="dxa"/>
            <w:tcBorders>
              <w:top w:val="single" w:sz="2" w:space="0" w:color="000000"/>
              <w:left w:val="single" w:sz="6" w:space="0" w:color="000000"/>
              <w:bottom w:val="single" w:sz="2" w:space="0" w:color="000000"/>
              <w:right w:val="single" w:sz="6" w:space="0" w:color="000000"/>
            </w:tcBorders>
          </w:tcPr>
          <w:p w14:paraId="4B77C3A7" w14:textId="77777777" w:rsidR="00E86FDC" w:rsidRPr="009C64A1" w:rsidRDefault="00E86FDC" w:rsidP="00FB51D6">
            <w:pPr>
              <w:spacing w:before="60" w:beforeAutospacing="0" w:after="0" w:afterAutospacing="0" w:line="240" w:lineRule="auto"/>
              <w:ind w:left="90" w:right="30"/>
              <w:jc w:val="center"/>
            </w:pPr>
            <w:r w:rsidRPr="009C64A1">
              <w:t>(*)</w:t>
            </w:r>
          </w:p>
        </w:tc>
      </w:tr>
      <w:tr w:rsidR="008B1B06" w:rsidRPr="009C64A1" w14:paraId="2BFC9E72" w14:textId="77777777" w:rsidTr="00CF5E33">
        <w:trPr>
          <w:trHeight w:val="254"/>
        </w:trPr>
        <w:tc>
          <w:tcPr>
            <w:tcW w:w="659" w:type="dxa"/>
            <w:tcBorders>
              <w:top w:val="single" w:sz="2" w:space="0" w:color="000000"/>
              <w:left w:val="single" w:sz="6" w:space="0" w:color="000000"/>
              <w:bottom w:val="single" w:sz="2" w:space="0" w:color="000000"/>
              <w:right w:val="single" w:sz="6" w:space="0" w:color="000000"/>
            </w:tcBorders>
          </w:tcPr>
          <w:p w14:paraId="40E53F1B" w14:textId="77777777" w:rsidR="00E86FDC" w:rsidRPr="009C64A1" w:rsidRDefault="00E86FDC" w:rsidP="005F7825">
            <w:pPr>
              <w:numPr>
                <w:ilvl w:val="0"/>
                <w:numId w:val="106"/>
              </w:numPr>
              <w:spacing w:before="60" w:beforeAutospacing="0" w:after="0" w:afterAutospacing="0" w:line="240" w:lineRule="auto"/>
              <w:ind w:left="90" w:right="30" w:firstLine="0"/>
              <w:jc w:val="center"/>
            </w:pPr>
          </w:p>
        </w:tc>
        <w:tc>
          <w:tcPr>
            <w:tcW w:w="4332" w:type="dxa"/>
            <w:tcBorders>
              <w:top w:val="single" w:sz="2" w:space="0" w:color="000000"/>
              <w:left w:val="single" w:sz="6" w:space="0" w:color="000000"/>
              <w:bottom w:val="single" w:sz="2" w:space="0" w:color="000000"/>
              <w:right w:val="single" w:sz="6" w:space="0" w:color="000000"/>
            </w:tcBorders>
          </w:tcPr>
          <w:p w14:paraId="35B2BC83" w14:textId="77777777" w:rsidR="00E86FDC" w:rsidRPr="009C64A1" w:rsidRDefault="00E86FDC" w:rsidP="00FB51D6">
            <w:pPr>
              <w:spacing w:before="60" w:beforeAutospacing="0" w:after="0" w:afterAutospacing="0" w:line="240" w:lineRule="auto"/>
              <w:ind w:left="90" w:right="30"/>
            </w:pP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 xml:space="preserve"> </w:t>
            </w:r>
            <w:proofErr w:type="spellStart"/>
            <w:r w:rsidRPr="009C64A1">
              <w:t>của</w:t>
            </w:r>
            <w:proofErr w:type="spellEnd"/>
            <w:r w:rsidRPr="009C64A1">
              <w:t xml:space="preserve"> </w:t>
            </w:r>
            <w:proofErr w:type="spellStart"/>
            <w:r w:rsidRPr="009C64A1">
              <w:t>lớp</w:t>
            </w:r>
            <w:proofErr w:type="spellEnd"/>
            <w:r w:rsidRPr="009C64A1">
              <w:t xml:space="preserve"> </w:t>
            </w:r>
            <w:proofErr w:type="spellStart"/>
            <w:r w:rsidRPr="009C64A1">
              <w:t>mạ</w:t>
            </w:r>
            <w:proofErr w:type="spellEnd"/>
            <w:r w:rsidRPr="009C64A1">
              <w:t xml:space="preserve"> </w:t>
            </w:r>
            <w:proofErr w:type="spellStart"/>
            <w:r w:rsidRPr="009C64A1">
              <w:t>kẽm</w:t>
            </w:r>
            <w:proofErr w:type="spellEnd"/>
            <w:r w:rsidRPr="009C64A1">
              <w:t xml:space="preserve"> </w:t>
            </w:r>
          </w:p>
        </w:tc>
        <w:tc>
          <w:tcPr>
            <w:tcW w:w="720" w:type="dxa"/>
            <w:tcBorders>
              <w:top w:val="single" w:sz="2" w:space="0" w:color="000000"/>
              <w:left w:val="single" w:sz="6" w:space="0" w:color="000000"/>
              <w:bottom w:val="single" w:sz="2" w:space="0" w:color="000000"/>
              <w:right w:val="single" w:sz="6" w:space="0" w:color="000000"/>
            </w:tcBorders>
          </w:tcPr>
          <w:p w14:paraId="24F6AEEE" w14:textId="77777777" w:rsidR="00E86FDC" w:rsidRPr="009C64A1" w:rsidRDefault="00E86FDC" w:rsidP="00FB51D6">
            <w:pPr>
              <w:spacing w:before="60" w:beforeAutospacing="0" w:after="0" w:afterAutospacing="0" w:line="240" w:lineRule="auto"/>
              <w:ind w:left="90" w:right="30"/>
              <w:jc w:val="center"/>
            </w:pPr>
            <w:r w:rsidRPr="009C64A1">
              <w:sym w:font="Symbol" w:char="F06D"/>
            </w:r>
            <w:r w:rsidRPr="009C64A1">
              <w:t>m</w:t>
            </w:r>
          </w:p>
        </w:tc>
        <w:tc>
          <w:tcPr>
            <w:tcW w:w="2334" w:type="dxa"/>
            <w:tcBorders>
              <w:top w:val="single" w:sz="2" w:space="0" w:color="000000"/>
              <w:left w:val="single" w:sz="6" w:space="0" w:color="000000"/>
              <w:bottom w:val="single" w:sz="2" w:space="0" w:color="000000"/>
              <w:right w:val="single" w:sz="6" w:space="0" w:color="000000"/>
            </w:tcBorders>
          </w:tcPr>
          <w:p w14:paraId="26A1A2ED" w14:textId="77777777" w:rsidR="00E86FDC" w:rsidRPr="009C64A1" w:rsidRDefault="00E86FDC" w:rsidP="00FB51D6">
            <w:pPr>
              <w:spacing w:before="60" w:beforeAutospacing="0" w:after="0" w:afterAutospacing="0" w:line="240" w:lineRule="auto"/>
              <w:ind w:left="90" w:right="30"/>
              <w:jc w:val="center"/>
            </w:pPr>
            <w:r w:rsidRPr="009C64A1">
              <w:t>≥ 55</w:t>
            </w:r>
          </w:p>
        </w:tc>
        <w:tc>
          <w:tcPr>
            <w:tcW w:w="1056" w:type="dxa"/>
            <w:tcBorders>
              <w:top w:val="single" w:sz="2" w:space="0" w:color="000000"/>
              <w:left w:val="single" w:sz="6" w:space="0" w:color="000000"/>
              <w:bottom w:val="single" w:sz="2" w:space="0" w:color="000000"/>
              <w:right w:val="single" w:sz="6" w:space="0" w:color="000000"/>
            </w:tcBorders>
          </w:tcPr>
          <w:p w14:paraId="21F415FF" w14:textId="77777777" w:rsidR="00E86FDC" w:rsidRPr="009C64A1" w:rsidRDefault="00E86FDC" w:rsidP="00FB51D6">
            <w:pPr>
              <w:spacing w:before="60" w:beforeAutospacing="0" w:after="0" w:afterAutospacing="0" w:line="240" w:lineRule="auto"/>
              <w:ind w:left="90" w:right="30"/>
              <w:jc w:val="center"/>
            </w:pPr>
            <w:r w:rsidRPr="009C64A1">
              <w:t>(*)</w:t>
            </w:r>
          </w:p>
        </w:tc>
      </w:tr>
    </w:tbl>
    <w:p w14:paraId="155747D8" w14:textId="77777777" w:rsidR="00E86FDC" w:rsidRPr="009C64A1" w:rsidRDefault="00E86FDC" w:rsidP="00FB51D6">
      <w:pPr>
        <w:spacing w:before="60" w:beforeAutospacing="0" w:after="0" w:afterAutospacing="0" w:line="240" w:lineRule="auto"/>
        <w:ind w:left="90" w:right="30"/>
      </w:pPr>
      <w:r w:rsidRPr="009C64A1">
        <w:t>(*)</w:t>
      </w:r>
      <w:r w:rsidRPr="009C64A1">
        <w:rPr>
          <w:i/>
        </w:rPr>
        <w:t>:</w:t>
      </w:r>
      <w:r w:rsidRPr="009C64A1">
        <w:t xml:space="preserve"> </w:t>
      </w:r>
      <w:r w:rsidRPr="009C64A1">
        <w:rPr>
          <w:i/>
        </w:rPr>
        <w:t xml:space="preserve">là </w:t>
      </w:r>
      <w:proofErr w:type="spellStart"/>
      <w:r w:rsidRPr="009C64A1">
        <w:rPr>
          <w:i/>
        </w:rPr>
        <w:t>các</w:t>
      </w:r>
      <w:proofErr w:type="spellEnd"/>
      <w:r w:rsidRPr="009C64A1">
        <w:rPr>
          <w:i/>
        </w:rPr>
        <w:t xml:space="preserve"> yêu </w:t>
      </w:r>
      <w:proofErr w:type="spellStart"/>
      <w:r w:rsidRPr="009C64A1">
        <w:rPr>
          <w:i/>
        </w:rPr>
        <w:t>cầu</w:t>
      </w:r>
      <w:proofErr w:type="spellEnd"/>
      <w:r w:rsidRPr="009C64A1">
        <w:rPr>
          <w:i/>
        </w:rPr>
        <w:t xml:space="preserve"> </w:t>
      </w:r>
      <w:proofErr w:type="spellStart"/>
      <w:r w:rsidRPr="009C64A1">
        <w:rPr>
          <w:i/>
        </w:rPr>
        <w:t>cơ</w:t>
      </w:r>
      <w:proofErr w:type="spellEnd"/>
      <w:r w:rsidRPr="009C64A1">
        <w:rPr>
          <w:i/>
        </w:rPr>
        <w:t xml:space="preserve"> </w:t>
      </w:r>
      <w:proofErr w:type="spellStart"/>
      <w:r w:rsidRPr="009C64A1">
        <w:rPr>
          <w:i/>
        </w:rPr>
        <w:t>bản</w:t>
      </w:r>
      <w:proofErr w:type="spellEnd"/>
      <w:r w:rsidRPr="009C64A1">
        <w:rPr>
          <w:i/>
        </w:rPr>
        <w:t>.</w:t>
      </w:r>
    </w:p>
    <w:p w14:paraId="506BE76F" w14:textId="77777777" w:rsidR="00E86FDC" w:rsidRPr="009C64A1" w:rsidRDefault="00E86FDC" w:rsidP="00FB51D6">
      <w:pPr>
        <w:spacing w:before="60" w:beforeAutospacing="0" w:after="0" w:afterAutospacing="0" w:line="240" w:lineRule="auto"/>
        <w:ind w:left="90" w:right="30"/>
        <w:rPr>
          <w:i/>
        </w:rPr>
      </w:pPr>
      <w:r w:rsidRPr="009C64A1">
        <w:t>(**)</w:t>
      </w:r>
      <w:r w:rsidRPr="009C64A1">
        <w:rPr>
          <w:i/>
        </w:rPr>
        <w:t>:</w:t>
      </w:r>
      <w:r w:rsidRPr="009C64A1">
        <w:t xml:space="preserve"> </w:t>
      </w:r>
      <w:r w:rsidRPr="009C64A1">
        <w:rPr>
          <w:i/>
        </w:rPr>
        <w:t xml:space="preserve">là </w:t>
      </w:r>
      <w:proofErr w:type="spellStart"/>
      <w:r w:rsidRPr="009C64A1">
        <w:rPr>
          <w:i/>
        </w:rPr>
        <w:t>các</w:t>
      </w:r>
      <w:proofErr w:type="spellEnd"/>
      <w:r w:rsidRPr="009C64A1">
        <w:rPr>
          <w:i/>
        </w:rPr>
        <w:t xml:space="preserve"> yêu </w:t>
      </w:r>
      <w:proofErr w:type="spellStart"/>
      <w:r w:rsidRPr="009C64A1">
        <w:rPr>
          <w:i/>
        </w:rPr>
        <w:t>cầu</w:t>
      </w:r>
      <w:proofErr w:type="spellEnd"/>
      <w:r w:rsidRPr="009C64A1">
        <w:rPr>
          <w:i/>
        </w:rPr>
        <w:t xml:space="preserve"> </w:t>
      </w:r>
      <w:proofErr w:type="spellStart"/>
      <w:r w:rsidRPr="009C64A1">
        <w:rPr>
          <w:i/>
        </w:rPr>
        <w:t>không</w:t>
      </w:r>
      <w:proofErr w:type="spellEnd"/>
      <w:r w:rsidRPr="009C64A1">
        <w:rPr>
          <w:i/>
        </w:rPr>
        <w:t xml:space="preserve"> </w:t>
      </w:r>
      <w:proofErr w:type="spellStart"/>
      <w:r w:rsidRPr="009C64A1">
        <w:rPr>
          <w:i/>
        </w:rPr>
        <w:t>cơ</w:t>
      </w:r>
      <w:proofErr w:type="spellEnd"/>
      <w:r w:rsidRPr="009C64A1">
        <w:rPr>
          <w:i/>
        </w:rPr>
        <w:t xml:space="preserve"> </w:t>
      </w:r>
      <w:proofErr w:type="spellStart"/>
      <w:r w:rsidRPr="009C64A1">
        <w:rPr>
          <w:i/>
        </w:rPr>
        <w:t>bản</w:t>
      </w:r>
      <w:proofErr w:type="spellEnd"/>
    </w:p>
    <w:p w14:paraId="54CAC8D3" w14:textId="77777777" w:rsidR="003D71BF" w:rsidRPr="009C64A1" w:rsidRDefault="003D71BF" w:rsidP="005F7825">
      <w:pPr>
        <w:pStyle w:val="Heading4"/>
        <w:numPr>
          <w:ilvl w:val="0"/>
          <w:numId w:val="178"/>
        </w:numPr>
        <w:spacing w:line="240" w:lineRule="auto"/>
        <w:ind w:right="30"/>
        <w:rPr>
          <w:bCs/>
          <w:i/>
          <w:iCs w:val="0"/>
          <w:color w:val="auto"/>
          <w:u w:val="single"/>
        </w:rPr>
      </w:pPr>
      <w:proofErr w:type="spellStart"/>
      <w:r w:rsidRPr="009C64A1">
        <w:rPr>
          <w:bCs/>
          <w:i/>
          <w:iCs w:val="0"/>
          <w:color w:val="auto"/>
          <w:u w:val="single"/>
        </w:rPr>
        <w:t>Thông</w:t>
      </w:r>
      <w:proofErr w:type="spellEnd"/>
      <w:r w:rsidRPr="009C64A1">
        <w:rPr>
          <w:bCs/>
          <w:i/>
          <w:iCs w:val="0"/>
          <w:color w:val="auto"/>
          <w:u w:val="single"/>
        </w:rPr>
        <w:t xml:space="preserve"> </w:t>
      </w:r>
      <w:proofErr w:type="spellStart"/>
      <w:r w:rsidRPr="009C64A1">
        <w:rPr>
          <w:bCs/>
          <w:i/>
          <w:iCs w:val="0"/>
          <w:color w:val="auto"/>
          <w:u w:val="single"/>
        </w:rPr>
        <w:t>số</w:t>
      </w:r>
      <w:proofErr w:type="spellEnd"/>
      <w:r w:rsidRPr="009C64A1">
        <w:rPr>
          <w:bCs/>
          <w:i/>
          <w:iCs w:val="0"/>
          <w:color w:val="auto"/>
          <w:u w:val="single"/>
        </w:rPr>
        <w:t xml:space="preserve"> </w:t>
      </w:r>
      <w:proofErr w:type="spellStart"/>
      <w:r w:rsidRPr="009C64A1">
        <w:rPr>
          <w:bCs/>
          <w:i/>
          <w:iCs w:val="0"/>
          <w:color w:val="auto"/>
          <w:u w:val="single"/>
        </w:rPr>
        <w:t>kỹ</w:t>
      </w:r>
      <w:proofErr w:type="spellEnd"/>
      <w:r w:rsidRPr="009C64A1">
        <w:rPr>
          <w:bCs/>
          <w:i/>
          <w:iCs w:val="0"/>
          <w:color w:val="auto"/>
          <w:u w:val="single"/>
        </w:rPr>
        <w:t xml:space="preserve"> </w:t>
      </w:r>
      <w:proofErr w:type="spellStart"/>
      <w:r w:rsidRPr="009C64A1">
        <w:rPr>
          <w:bCs/>
          <w:i/>
          <w:iCs w:val="0"/>
          <w:color w:val="auto"/>
          <w:u w:val="single"/>
        </w:rPr>
        <w:t>thuật</w:t>
      </w:r>
      <w:proofErr w:type="spellEnd"/>
      <w:r w:rsidRPr="009C64A1">
        <w:rPr>
          <w:bCs/>
          <w:i/>
          <w:iCs w:val="0"/>
          <w:color w:val="auto"/>
          <w:u w:val="single"/>
        </w:rPr>
        <w:t xml:space="preserve"> </w:t>
      </w:r>
      <w:proofErr w:type="spellStart"/>
      <w:r w:rsidRPr="009C64A1">
        <w:rPr>
          <w:bCs/>
          <w:i/>
          <w:iCs w:val="0"/>
          <w:color w:val="auto"/>
          <w:u w:val="single"/>
        </w:rPr>
        <w:t>bulon</w:t>
      </w:r>
      <w:proofErr w:type="spellEnd"/>
      <w:r w:rsidRPr="009C64A1">
        <w:rPr>
          <w:bCs/>
          <w:i/>
          <w:iCs w:val="0"/>
          <w:color w:val="auto"/>
          <w:u w:val="single"/>
        </w:rPr>
        <w:t xml:space="preserve"> </w:t>
      </w:r>
      <w:proofErr w:type="spellStart"/>
      <w:r w:rsidRPr="009C64A1">
        <w:rPr>
          <w:bCs/>
          <w:i/>
          <w:iCs w:val="0"/>
          <w:color w:val="auto"/>
          <w:u w:val="single"/>
        </w:rPr>
        <w:t>móc</w:t>
      </w:r>
      <w:proofErr w:type="spellEnd"/>
      <w:r w:rsidRPr="009C64A1">
        <w:rPr>
          <w:bCs/>
          <w:i/>
          <w:iCs w:val="0"/>
          <w:color w:val="auto"/>
          <w:u w:val="single"/>
        </w:rPr>
        <w:t xml:space="preserve"> </w:t>
      </w:r>
      <w:proofErr w:type="spellStart"/>
      <w:r w:rsidRPr="009C64A1">
        <w:rPr>
          <w:bCs/>
          <w:i/>
          <w:iCs w:val="0"/>
          <w:color w:val="auto"/>
          <w:u w:val="single"/>
        </w:rPr>
        <w:t>cáp</w:t>
      </w:r>
      <w:proofErr w:type="spellEnd"/>
      <w:r w:rsidRPr="009C64A1">
        <w:rPr>
          <w:bCs/>
          <w:i/>
          <w:iCs w:val="0"/>
          <w:color w:val="auto"/>
          <w:u w:val="single"/>
        </w:rPr>
        <w:t xml:space="preserve"> ABC:</w:t>
      </w:r>
    </w:p>
    <w:p w14:paraId="02872BE2" w14:textId="77777777" w:rsidR="003D71BF" w:rsidRPr="009C64A1" w:rsidRDefault="003D71BF" w:rsidP="005F7825">
      <w:pPr>
        <w:pStyle w:val="ListParagraph"/>
        <w:numPr>
          <w:ilvl w:val="2"/>
          <w:numId w:val="285"/>
        </w:numPr>
        <w:spacing w:before="0" w:beforeAutospacing="0" w:after="0" w:afterAutospacing="0" w:line="240" w:lineRule="auto"/>
        <w:ind w:left="990" w:right="-81"/>
        <w:rPr>
          <w:b/>
        </w:rPr>
      </w:pPr>
      <w:r w:rsidRPr="009C64A1">
        <w:rPr>
          <w:b/>
        </w:rPr>
        <w:t>PHẠM VI ÁP DỤNG:</w:t>
      </w:r>
    </w:p>
    <w:p w14:paraId="16AB3FCA" w14:textId="77777777" w:rsidR="003D71BF" w:rsidRPr="009C64A1" w:rsidRDefault="003D71BF" w:rsidP="003D71BF">
      <w:pPr>
        <w:pStyle w:val="BodyText3"/>
        <w:tabs>
          <w:tab w:val="left" w:pos="900"/>
        </w:tabs>
        <w:spacing w:before="0"/>
        <w:ind w:right="-79"/>
        <w:rPr>
          <w:rFonts w:ascii="Times New Roman" w:hAnsi="Times New Roman"/>
          <w:i w:val="0"/>
          <w:szCs w:val="26"/>
        </w:rPr>
      </w:pPr>
      <w:r w:rsidRPr="009C64A1">
        <w:rPr>
          <w:szCs w:val="26"/>
        </w:rPr>
        <w:tab/>
      </w:r>
      <w:proofErr w:type="spellStart"/>
      <w:r w:rsidRPr="009C64A1">
        <w:rPr>
          <w:rFonts w:ascii="Times New Roman" w:hAnsi="Times New Roman"/>
          <w:i w:val="0"/>
          <w:szCs w:val="26"/>
        </w:rPr>
        <w:t>Quy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kỹ</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thuật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này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được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áp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dụng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móc</w:t>
      </w:r>
      <w:proofErr w:type="spellEnd"/>
      <w:r w:rsidRPr="009C64A1">
        <w:rPr>
          <w:rFonts w:ascii="Times New Roman" w:hAnsi="Times New Roman"/>
          <w:i w:val="0"/>
          <w:szCs w:val="26"/>
        </w:rPr>
        <w:t xml:space="preserve"> 16x250 </w:t>
      </w:r>
      <w:proofErr w:type="spellStart"/>
      <w:r w:rsidRPr="009C64A1">
        <w:rPr>
          <w:rFonts w:ascii="Times New Roman" w:hAnsi="Times New Roman"/>
          <w:i w:val="0"/>
          <w:szCs w:val="26"/>
        </w:rPr>
        <w:t>sử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dụng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để</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treo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kẹp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treo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kẹp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ngừng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cáp</w:t>
      </w:r>
      <w:proofErr w:type="spellEnd"/>
      <w:r w:rsidRPr="009C64A1">
        <w:rPr>
          <w:rFonts w:ascii="Times New Roman" w:hAnsi="Times New Roman"/>
          <w:i w:val="0"/>
          <w:szCs w:val="26"/>
        </w:rPr>
        <w:t xml:space="preserve"> ABC </w:t>
      </w:r>
      <w:proofErr w:type="spellStart"/>
      <w:r w:rsidRPr="009C64A1">
        <w:rPr>
          <w:rFonts w:ascii="Times New Roman" w:hAnsi="Times New Roman"/>
          <w:i w:val="0"/>
          <w:szCs w:val="26"/>
        </w:rPr>
        <w:t>hạ</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thế</w:t>
      </w:r>
      <w:proofErr w:type="spellEnd"/>
      <w:r w:rsidRPr="009C64A1">
        <w:rPr>
          <w:rFonts w:ascii="Times New Roman" w:hAnsi="Times New Roman"/>
          <w:i w:val="0"/>
          <w:szCs w:val="26"/>
        </w:rPr>
        <w:t>.</w:t>
      </w:r>
    </w:p>
    <w:p w14:paraId="42BAF530" w14:textId="77777777" w:rsidR="003D71BF" w:rsidRPr="009C64A1" w:rsidRDefault="003D71BF" w:rsidP="005F7825">
      <w:pPr>
        <w:pStyle w:val="ListParagraph"/>
        <w:numPr>
          <w:ilvl w:val="2"/>
          <w:numId w:val="285"/>
        </w:numPr>
        <w:spacing w:before="0" w:beforeAutospacing="0" w:after="0" w:afterAutospacing="0" w:line="240" w:lineRule="auto"/>
        <w:ind w:left="990" w:right="-81"/>
        <w:rPr>
          <w:b/>
        </w:rPr>
      </w:pPr>
      <w:r w:rsidRPr="009C64A1">
        <w:rPr>
          <w:b/>
        </w:rPr>
        <w:t>TIÊU CHUẨN ÁP DỤNG:</w:t>
      </w:r>
    </w:p>
    <w:p w14:paraId="195D03E3" w14:textId="77777777" w:rsidR="003D71BF" w:rsidRPr="009C64A1" w:rsidRDefault="003D71BF" w:rsidP="005F7825">
      <w:pPr>
        <w:pStyle w:val="BodyText3"/>
        <w:numPr>
          <w:ilvl w:val="0"/>
          <w:numId w:val="131"/>
        </w:numPr>
        <w:tabs>
          <w:tab w:val="clear" w:pos="6390"/>
          <w:tab w:val="left" w:pos="900"/>
        </w:tabs>
        <w:spacing w:before="0"/>
        <w:ind w:left="900" w:right="-79" w:hanging="345"/>
        <w:rPr>
          <w:rFonts w:ascii="Times New Roman" w:hAnsi="Times New Roman"/>
          <w:i w:val="0"/>
          <w:szCs w:val="26"/>
        </w:rPr>
      </w:pPr>
      <w:r w:rsidRPr="009C64A1">
        <w:rPr>
          <w:rFonts w:ascii="Times New Roman" w:hAnsi="Times New Roman"/>
          <w:i w:val="0"/>
          <w:szCs w:val="26"/>
        </w:rPr>
        <w:t xml:space="preserve">TCVN 1916: </w:t>
      </w:r>
      <w:proofErr w:type="spellStart"/>
      <w:r w:rsidRPr="009C64A1">
        <w:rPr>
          <w:rFonts w:ascii="Times New Roman" w:hAnsi="Times New Roman"/>
          <w:i w:val="0"/>
          <w:szCs w:val="26"/>
        </w:rPr>
        <w:t>Boulon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Vít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Vít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cấy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Đai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ốc</w:t>
      </w:r>
      <w:proofErr w:type="spellEnd"/>
      <w:r w:rsidRPr="009C64A1">
        <w:rPr>
          <w:rFonts w:ascii="Times New Roman" w:hAnsi="Times New Roman"/>
          <w:i w:val="0"/>
          <w:szCs w:val="26"/>
        </w:rPr>
        <w:t xml:space="preserve"> – Yêu </w:t>
      </w:r>
      <w:proofErr w:type="spellStart"/>
      <w:r w:rsidRPr="009C64A1">
        <w:rPr>
          <w:rFonts w:ascii="Times New Roman" w:hAnsi="Times New Roman"/>
          <w:i w:val="0"/>
          <w:szCs w:val="26"/>
        </w:rPr>
        <w:t>cầu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kỹ</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thuật</w:t>
      </w:r>
      <w:proofErr w:type="spellEnd"/>
      <w:r w:rsidRPr="009C64A1">
        <w:rPr>
          <w:rFonts w:ascii="Times New Roman" w:hAnsi="Times New Roman"/>
          <w:i w:val="0"/>
          <w:szCs w:val="26"/>
        </w:rPr>
        <w:t>.</w:t>
      </w:r>
    </w:p>
    <w:p w14:paraId="206ADFF4" w14:textId="77777777" w:rsidR="003D71BF" w:rsidRPr="009C64A1" w:rsidRDefault="003D71BF" w:rsidP="005F7825">
      <w:pPr>
        <w:pStyle w:val="ListParagraph"/>
        <w:numPr>
          <w:ilvl w:val="2"/>
          <w:numId w:val="285"/>
        </w:numPr>
        <w:spacing w:before="0" w:beforeAutospacing="0" w:after="0" w:afterAutospacing="0" w:line="240" w:lineRule="auto"/>
        <w:ind w:left="990" w:right="-81"/>
        <w:rPr>
          <w:b/>
        </w:rPr>
      </w:pPr>
      <w:r w:rsidRPr="009C64A1">
        <w:rPr>
          <w:b/>
        </w:rPr>
        <w:t>MÔ TẢ:</w:t>
      </w:r>
      <w:r w:rsidRPr="009C64A1">
        <w:rPr>
          <w:b/>
        </w:rPr>
        <w:tab/>
      </w:r>
    </w:p>
    <w:p w14:paraId="3F1E47DE" w14:textId="77777777" w:rsidR="003D71BF" w:rsidRPr="009C64A1" w:rsidRDefault="003D71BF" w:rsidP="005F7825">
      <w:pPr>
        <w:numPr>
          <w:ilvl w:val="0"/>
          <w:numId w:val="146"/>
        </w:numPr>
        <w:spacing w:before="0" w:beforeAutospacing="0" w:after="0" w:afterAutospacing="0" w:line="240" w:lineRule="auto"/>
        <w:ind w:right="-79"/>
        <w:jc w:val="left"/>
        <w:rPr>
          <w:b/>
        </w:rPr>
      </w:pPr>
      <w:proofErr w:type="spellStart"/>
      <w:r w:rsidRPr="009C64A1">
        <w:rPr>
          <w:b/>
        </w:rPr>
        <w:lastRenderedPageBreak/>
        <w:t>Cấu</w:t>
      </w:r>
      <w:proofErr w:type="spellEnd"/>
      <w:r w:rsidRPr="009C64A1">
        <w:rPr>
          <w:b/>
        </w:rPr>
        <w:t xml:space="preserve"> </w:t>
      </w:r>
      <w:proofErr w:type="spellStart"/>
      <w:r w:rsidRPr="009C64A1">
        <w:rPr>
          <w:b/>
        </w:rPr>
        <w:t>tạo</w:t>
      </w:r>
      <w:proofErr w:type="spellEnd"/>
      <w:r w:rsidRPr="009C64A1">
        <w:rPr>
          <w:b/>
        </w:rPr>
        <w:t>:</w:t>
      </w:r>
    </w:p>
    <w:p w14:paraId="07B7DA48" w14:textId="77777777" w:rsidR="003D71BF" w:rsidRPr="009C64A1" w:rsidRDefault="003D71BF" w:rsidP="005F7825">
      <w:pPr>
        <w:pStyle w:val="BodyText3"/>
        <w:numPr>
          <w:ilvl w:val="0"/>
          <w:numId w:val="131"/>
        </w:numPr>
        <w:tabs>
          <w:tab w:val="clear" w:pos="6390"/>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Bề</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mặt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lông</w:t>
      </w:r>
      <w:proofErr w:type="spellEnd"/>
      <w:r w:rsidRPr="009C64A1">
        <w:rPr>
          <w:rFonts w:ascii="Times New Roman" w:hAnsi="Times New Roman"/>
          <w:i w:val="0"/>
          <w:szCs w:val="26"/>
        </w:rPr>
        <w:t xml:space="preserve"> , </w:t>
      </w:r>
      <w:proofErr w:type="spellStart"/>
      <w:r w:rsidRPr="009C64A1">
        <w:rPr>
          <w:rFonts w:ascii="Times New Roman" w:hAnsi="Times New Roman"/>
          <w:i w:val="0"/>
          <w:szCs w:val="26"/>
        </w:rPr>
        <w:t>đai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ốc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phải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trơn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nhẵn</w:t>
      </w:r>
      <w:proofErr w:type="spellEnd"/>
      <w:r w:rsidRPr="009C64A1">
        <w:rPr>
          <w:rFonts w:ascii="Times New Roman" w:hAnsi="Times New Roman"/>
          <w:i w:val="0"/>
          <w:szCs w:val="26"/>
        </w:rPr>
        <w:t xml:space="preserve"> , </w:t>
      </w:r>
      <w:proofErr w:type="spellStart"/>
      <w:r w:rsidRPr="009C64A1">
        <w:rPr>
          <w:rFonts w:ascii="Times New Roman" w:hAnsi="Times New Roman"/>
          <w:i w:val="0"/>
          <w:szCs w:val="26"/>
        </w:rPr>
        <w:t>không</w:t>
      </w:r>
      <w:proofErr w:type="spellEnd"/>
      <w:r w:rsidRPr="009C64A1">
        <w:rPr>
          <w:rFonts w:ascii="Times New Roman" w:hAnsi="Times New Roman"/>
          <w:i w:val="0"/>
          <w:szCs w:val="26"/>
        </w:rPr>
        <w:t xml:space="preserve"> có </w:t>
      </w:r>
      <w:proofErr w:type="spellStart"/>
      <w:r w:rsidRPr="009C64A1">
        <w:rPr>
          <w:rFonts w:ascii="Times New Roman" w:hAnsi="Times New Roman"/>
          <w:i w:val="0"/>
          <w:szCs w:val="26"/>
        </w:rPr>
        <w:t>vết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xước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khuyết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tật</w:t>
      </w:r>
      <w:proofErr w:type="spellEnd"/>
      <w:r w:rsidRPr="009C64A1">
        <w:rPr>
          <w:rFonts w:ascii="Times New Roman" w:hAnsi="Times New Roman"/>
          <w:i w:val="0"/>
          <w:szCs w:val="26"/>
        </w:rPr>
        <w:t xml:space="preserve"> .</w:t>
      </w:r>
    </w:p>
    <w:p w14:paraId="333DAC56" w14:textId="77777777" w:rsidR="003D71BF" w:rsidRPr="009C64A1" w:rsidRDefault="003D71BF" w:rsidP="005F7825">
      <w:pPr>
        <w:pStyle w:val="BodyText3"/>
        <w:numPr>
          <w:ilvl w:val="0"/>
          <w:numId w:val="131"/>
        </w:numPr>
        <w:tabs>
          <w:tab w:val="clear" w:pos="6390"/>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Một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đầu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được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xoắn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lại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để</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treo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kẹp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treo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kẹp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ngừng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cáp</w:t>
      </w:r>
      <w:proofErr w:type="spellEnd"/>
      <w:r w:rsidRPr="009C64A1">
        <w:rPr>
          <w:rFonts w:ascii="Times New Roman" w:hAnsi="Times New Roman"/>
          <w:i w:val="0"/>
          <w:szCs w:val="26"/>
        </w:rPr>
        <w:t xml:space="preserve"> ABC </w:t>
      </w:r>
      <w:proofErr w:type="spellStart"/>
      <w:r w:rsidRPr="009C64A1">
        <w:rPr>
          <w:rFonts w:ascii="Times New Roman" w:hAnsi="Times New Roman"/>
          <w:i w:val="0"/>
          <w:szCs w:val="26"/>
        </w:rPr>
        <w:t>hạ</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thế</w:t>
      </w:r>
      <w:proofErr w:type="spellEnd"/>
    </w:p>
    <w:p w14:paraId="60093136" w14:textId="77777777" w:rsidR="003D71BF" w:rsidRPr="009C64A1" w:rsidRDefault="003D71BF" w:rsidP="003D71BF">
      <w:pPr>
        <w:pStyle w:val="BodyText3"/>
        <w:tabs>
          <w:tab w:val="left" w:pos="900"/>
        </w:tabs>
        <w:spacing w:before="0"/>
        <w:ind w:left="555" w:right="-79"/>
        <w:rPr>
          <w:rFonts w:ascii="Times New Roman" w:hAnsi="Times New Roman"/>
          <w:i w:val="0"/>
          <w:szCs w:val="26"/>
        </w:rPr>
      </w:pPr>
      <w:r w:rsidRPr="009C64A1">
        <w:rPr>
          <w:rFonts w:ascii="Times New Roman" w:hAnsi="Times New Roman"/>
          <w:i w:val="0"/>
          <w:szCs w:val="26"/>
        </w:rPr>
        <w:tab/>
        <w:t xml:space="preserve">+ </w:t>
      </w:r>
      <w:proofErr w:type="spellStart"/>
      <w:r w:rsidRPr="009C64A1">
        <w:rPr>
          <w:rFonts w:ascii="Times New Roman" w:hAnsi="Times New Roman"/>
          <w:i w:val="0"/>
          <w:szCs w:val="26"/>
        </w:rPr>
        <w:t>Đường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kính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trong</w:t>
      </w:r>
      <w:proofErr w:type="spellEnd"/>
      <w:r w:rsidRPr="009C64A1">
        <w:rPr>
          <w:rFonts w:ascii="Times New Roman" w:hAnsi="Times New Roman"/>
          <w:i w:val="0"/>
          <w:szCs w:val="26"/>
        </w:rPr>
        <w:tab/>
        <w:t>: 38mm.</w:t>
      </w:r>
    </w:p>
    <w:p w14:paraId="5BB1D9E1" w14:textId="77777777" w:rsidR="003D71BF" w:rsidRPr="009C64A1" w:rsidRDefault="003D71BF" w:rsidP="003D71BF">
      <w:pPr>
        <w:pStyle w:val="BodyText3"/>
        <w:tabs>
          <w:tab w:val="left" w:pos="900"/>
        </w:tabs>
        <w:spacing w:before="0"/>
        <w:ind w:left="555" w:right="-79"/>
        <w:rPr>
          <w:rFonts w:ascii="Times New Roman" w:hAnsi="Times New Roman"/>
          <w:i w:val="0"/>
          <w:szCs w:val="26"/>
        </w:rPr>
      </w:pPr>
      <w:r w:rsidRPr="009C64A1">
        <w:rPr>
          <w:rFonts w:ascii="Times New Roman" w:hAnsi="Times New Roman"/>
          <w:i w:val="0"/>
          <w:szCs w:val="26"/>
        </w:rPr>
        <w:tab/>
        <w:t xml:space="preserve">+ </w:t>
      </w:r>
      <w:proofErr w:type="spellStart"/>
      <w:r w:rsidRPr="009C64A1">
        <w:rPr>
          <w:rFonts w:ascii="Times New Roman" w:hAnsi="Times New Roman"/>
          <w:i w:val="0"/>
          <w:szCs w:val="26"/>
        </w:rPr>
        <w:t>Bước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xoắn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độ</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hở</w:t>
      </w:r>
      <w:proofErr w:type="spellEnd"/>
      <w:r w:rsidRPr="009C64A1">
        <w:rPr>
          <w:rFonts w:ascii="Times New Roman" w:hAnsi="Times New Roman"/>
          <w:i w:val="0"/>
          <w:szCs w:val="26"/>
        </w:rPr>
        <w:t xml:space="preserve">  </w:t>
      </w:r>
      <w:r w:rsidRPr="009C64A1">
        <w:rPr>
          <w:rFonts w:ascii="Times New Roman" w:hAnsi="Times New Roman"/>
          <w:i w:val="0"/>
          <w:szCs w:val="26"/>
        </w:rPr>
        <w:tab/>
        <w:t xml:space="preserve">: 22mm .  </w:t>
      </w:r>
    </w:p>
    <w:p w14:paraId="510070D7" w14:textId="77777777" w:rsidR="003D71BF" w:rsidRPr="009C64A1" w:rsidRDefault="003D71BF" w:rsidP="005F7825">
      <w:pPr>
        <w:pStyle w:val="BodyText3"/>
        <w:numPr>
          <w:ilvl w:val="0"/>
          <w:numId w:val="131"/>
        </w:numPr>
        <w:tabs>
          <w:tab w:val="clear" w:pos="6390"/>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Một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bản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thép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định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vị</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vuông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cong</w:t>
      </w:r>
      <w:proofErr w:type="spellEnd"/>
      <w:r w:rsidRPr="009C64A1">
        <w:rPr>
          <w:rFonts w:ascii="Times New Roman" w:hAnsi="Times New Roman"/>
          <w:i w:val="0"/>
          <w:szCs w:val="26"/>
        </w:rPr>
        <w:t xml:space="preserve"> 60x60x4mm (</w:t>
      </w:r>
      <w:proofErr w:type="spellStart"/>
      <w:r w:rsidRPr="009C64A1">
        <w:rPr>
          <w:rFonts w:ascii="Times New Roman" w:hAnsi="Times New Roman"/>
          <w:i w:val="0"/>
          <w:szCs w:val="26"/>
        </w:rPr>
        <w:t>bán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kính</w:t>
      </w:r>
      <w:proofErr w:type="spellEnd"/>
      <w:r w:rsidRPr="009C64A1">
        <w:rPr>
          <w:rFonts w:ascii="Times New Roman" w:hAnsi="Times New Roman"/>
          <w:i w:val="0"/>
          <w:szCs w:val="26"/>
        </w:rPr>
        <w:t xml:space="preserve"> cong120mm) </w:t>
      </w:r>
      <w:proofErr w:type="spellStart"/>
      <w:r w:rsidRPr="009C64A1">
        <w:rPr>
          <w:rFonts w:ascii="Times New Roman" w:hAnsi="Times New Roman"/>
          <w:i w:val="0"/>
          <w:szCs w:val="26"/>
        </w:rPr>
        <w:t>được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hàn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vào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móc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tâm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đầu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xoắn</w:t>
      </w:r>
      <w:proofErr w:type="spellEnd"/>
      <w:r w:rsidRPr="009C64A1">
        <w:rPr>
          <w:rFonts w:ascii="Times New Roman" w:hAnsi="Times New Roman"/>
          <w:i w:val="0"/>
          <w:szCs w:val="26"/>
        </w:rPr>
        <w:t xml:space="preserve"> 80mm có </w:t>
      </w:r>
      <w:proofErr w:type="spellStart"/>
      <w:r w:rsidRPr="009C64A1">
        <w:rPr>
          <w:rFonts w:ascii="Times New Roman" w:hAnsi="Times New Roman"/>
          <w:i w:val="0"/>
          <w:szCs w:val="26"/>
        </w:rPr>
        <w:t>tác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dụng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chống</w:t>
      </w:r>
      <w:proofErr w:type="spellEnd"/>
      <w:r w:rsidRPr="009C64A1">
        <w:rPr>
          <w:rFonts w:ascii="Times New Roman" w:hAnsi="Times New Roman"/>
          <w:i w:val="0"/>
          <w:szCs w:val="26"/>
        </w:rPr>
        <w:t xml:space="preserve"> quay </w:t>
      </w:r>
      <w:proofErr w:type="spellStart"/>
      <w:r w:rsidRPr="009C64A1">
        <w:rPr>
          <w:rFonts w:ascii="Times New Roman" w:hAnsi="Times New Roman"/>
          <w:i w:val="0"/>
          <w:szCs w:val="26"/>
        </w:rPr>
        <w:t>bu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móc</w:t>
      </w:r>
      <w:proofErr w:type="spellEnd"/>
      <w:r w:rsidRPr="009C64A1">
        <w:rPr>
          <w:rFonts w:ascii="Times New Roman" w:hAnsi="Times New Roman"/>
          <w:i w:val="0"/>
          <w:szCs w:val="26"/>
        </w:rPr>
        <w:t>.</w:t>
      </w:r>
    </w:p>
    <w:p w14:paraId="18F5DBB9" w14:textId="77777777" w:rsidR="003D71BF" w:rsidRPr="009C64A1" w:rsidRDefault="003D71BF" w:rsidP="005F7825">
      <w:pPr>
        <w:pStyle w:val="BodyText3"/>
        <w:numPr>
          <w:ilvl w:val="0"/>
          <w:numId w:val="131"/>
        </w:numPr>
        <w:tabs>
          <w:tab w:val="clear" w:pos="6390"/>
          <w:tab w:val="left" w:pos="900"/>
        </w:tabs>
        <w:spacing w:before="0"/>
        <w:ind w:left="900" w:right="-79" w:hanging="345"/>
        <w:rPr>
          <w:rFonts w:ascii="Times New Roman" w:hAnsi="Times New Roman"/>
          <w:i w:val="0"/>
          <w:szCs w:val="26"/>
        </w:rPr>
      </w:pPr>
      <w:r w:rsidRPr="009C64A1">
        <w:rPr>
          <w:rFonts w:ascii="Times New Roman" w:hAnsi="Times New Roman"/>
          <w:i w:val="0"/>
          <w:szCs w:val="26"/>
        </w:rPr>
        <w:t xml:space="preserve">Bu </w:t>
      </w:r>
      <w:proofErr w:type="spellStart"/>
      <w:r w:rsidRPr="009C64A1">
        <w:rPr>
          <w:rFonts w:ascii="Times New Roman" w:hAnsi="Times New Roman"/>
          <w:i w:val="0"/>
          <w:szCs w:val="26"/>
        </w:rPr>
        <w:t>lông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phải</w:t>
      </w:r>
      <w:proofErr w:type="spellEnd"/>
      <w:r w:rsidRPr="009C64A1">
        <w:rPr>
          <w:rFonts w:ascii="Times New Roman" w:hAnsi="Times New Roman"/>
          <w:i w:val="0"/>
          <w:szCs w:val="26"/>
        </w:rPr>
        <w:t xml:space="preserve"> có </w:t>
      </w:r>
      <w:proofErr w:type="spellStart"/>
      <w:r w:rsidRPr="009C64A1">
        <w:rPr>
          <w:rFonts w:ascii="Times New Roman" w:hAnsi="Times New Roman"/>
          <w:i w:val="0"/>
          <w:szCs w:val="26"/>
        </w:rPr>
        <w:t>chiều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dài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ven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răng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thiểu</w:t>
      </w:r>
      <w:proofErr w:type="spellEnd"/>
      <w:r w:rsidRPr="009C64A1">
        <w:rPr>
          <w:rFonts w:ascii="Times New Roman" w:hAnsi="Times New Roman"/>
          <w:i w:val="0"/>
          <w:szCs w:val="26"/>
        </w:rPr>
        <w:t xml:space="preserve"> là 150mm, bao </w:t>
      </w:r>
      <w:proofErr w:type="spellStart"/>
      <w:r w:rsidRPr="009C64A1">
        <w:rPr>
          <w:rFonts w:ascii="Times New Roman" w:hAnsi="Times New Roman"/>
          <w:i w:val="0"/>
          <w:szCs w:val="26"/>
        </w:rPr>
        <w:t>gồm</w:t>
      </w:r>
      <w:proofErr w:type="spellEnd"/>
      <w:r w:rsidRPr="009C64A1">
        <w:rPr>
          <w:rFonts w:ascii="Times New Roman" w:hAnsi="Times New Roman"/>
          <w:i w:val="0"/>
          <w:szCs w:val="26"/>
        </w:rPr>
        <w:t xml:space="preserve"> :</w:t>
      </w:r>
    </w:p>
    <w:p w14:paraId="2AFB0619" w14:textId="77777777" w:rsidR="003D71BF" w:rsidRPr="009C64A1" w:rsidRDefault="003D71BF" w:rsidP="003D71BF">
      <w:pPr>
        <w:pStyle w:val="BodyText3"/>
        <w:tabs>
          <w:tab w:val="left" w:pos="900"/>
        </w:tabs>
        <w:spacing w:before="0"/>
        <w:ind w:left="555" w:right="-79"/>
        <w:rPr>
          <w:rFonts w:ascii="Times New Roman" w:hAnsi="Times New Roman"/>
          <w:i w:val="0"/>
          <w:szCs w:val="26"/>
        </w:rPr>
      </w:pPr>
      <w:r w:rsidRPr="009C64A1">
        <w:rPr>
          <w:rFonts w:ascii="Times New Roman" w:hAnsi="Times New Roman"/>
          <w:i w:val="0"/>
          <w:szCs w:val="26"/>
        </w:rPr>
        <w:tab/>
        <w:t xml:space="preserve">+ Bu </w:t>
      </w:r>
      <w:proofErr w:type="spellStart"/>
      <w:r w:rsidRPr="009C64A1">
        <w:rPr>
          <w:rFonts w:ascii="Times New Roman" w:hAnsi="Times New Roman"/>
          <w:i w:val="0"/>
          <w:szCs w:val="26"/>
        </w:rPr>
        <w:t>lông</w:t>
      </w:r>
      <w:proofErr w:type="spellEnd"/>
      <w:r w:rsidRPr="009C64A1">
        <w:rPr>
          <w:rFonts w:ascii="Times New Roman" w:hAnsi="Times New Roman"/>
          <w:i w:val="0"/>
          <w:szCs w:val="26"/>
        </w:rPr>
        <w:tab/>
        <w:t xml:space="preserve">: 01 </w:t>
      </w:r>
      <w:proofErr w:type="spellStart"/>
      <w:r w:rsidRPr="009C64A1">
        <w:rPr>
          <w:rFonts w:ascii="Times New Roman" w:hAnsi="Times New Roman"/>
          <w:i w:val="0"/>
          <w:szCs w:val="26"/>
        </w:rPr>
        <w:t>bu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lông</w:t>
      </w:r>
      <w:proofErr w:type="spellEnd"/>
      <w:r w:rsidRPr="009C64A1">
        <w:rPr>
          <w:rFonts w:ascii="Times New Roman" w:hAnsi="Times New Roman"/>
          <w:i w:val="0"/>
          <w:szCs w:val="26"/>
        </w:rPr>
        <w:t xml:space="preserve"> 16x250mm.</w:t>
      </w:r>
    </w:p>
    <w:p w14:paraId="7B25C844" w14:textId="77777777" w:rsidR="003D71BF" w:rsidRPr="009C64A1" w:rsidRDefault="003D71BF" w:rsidP="003D71BF">
      <w:pPr>
        <w:pStyle w:val="BodyText3"/>
        <w:tabs>
          <w:tab w:val="left" w:pos="900"/>
        </w:tabs>
        <w:spacing w:before="0"/>
        <w:ind w:left="555" w:right="-79"/>
        <w:rPr>
          <w:rFonts w:ascii="Times New Roman" w:hAnsi="Times New Roman"/>
          <w:i w:val="0"/>
          <w:szCs w:val="26"/>
        </w:rPr>
      </w:pPr>
      <w:r w:rsidRPr="009C64A1">
        <w:rPr>
          <w:rFonts w:ascii="Times New Roman" w:hAnsi="Times New Roman"/>
          <w:i w:val="0"/>
          <w:szCs w:val="26"/>
        </w:rPr>
        <w:tab/>
        <w:t>+ Rondell</w:t>
      </w:r>
      <w:r w:rsidRPr="009C64A1">
        <w:rPr>
          <w:rFonts w:ascii="Times New Roman" w:hAnsi="Times New Roman"/>
          <w:i w:val="0"/>
          <w:szCs w:val="26"/>
        </w:rPr>
        <w:tab/>
        <w:t xml:space="preserve">: 01 </w:t>
      </w:r>
      <w:proofErr w:type="spellStart"/>
      <w:r w:rsidRPr="009C64A1">
        <w:rPr>
          <w:rFonts w:ascii="Times New Roman" w:hAnsi="Times New Roman"/>
          <w:i w:val="0"/>
          <w:szCs w:val="26"/>
        </w:rPr>
        <w:t>rondell</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vuông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cong</w:t>
      </w:r>
      <w:proofErr w:type="spellEnd"/>
      <w:r w:rsidRPr="009C64A1">
        <w:rPr>
          <w:rFonts w:ascii="Times New Roman" w:hAnsi="Times New Roman"/>
          <w:i w:val="0"/>
          <w:szCs w:val="26"/>
        </w:rPr>
        <w:t xml:space="preserve"> 60x60x4mm M18.</w:t>
      </w:r>
    </w:p>
    <w:p w14:paraId="7380DB13" w14:textId="77777777" w:rsidR="003D71BF" w:rsidRPr="009C64A1" w:rsidRDefault="003D71BF" w:rsidP="003D71BF">
      <w:pPr>
        <w:pStyle w:val="BodyText3"/>
        <w:tabs>
          <w:tab w:val="left" w:pos="900"/>
        </w:tabs>
        <w:spacing w:before="0"/>
        <w:ind w:left="555" w:right="-79"/>
        <w:rPr>
          <w:rFonts w:ascii="Times New Roman" w:hAnsi="Times New Roman"/>
          <w:i w:val="0"/>
          <w:szCs w:val="26"/>
        </w:rPr>
      </w:pPr>
      <w:r w:rsidRPr="009C64A1">
        <w:rPr>
          <w:rFonts w:ascii="Times New Roman" w:hAnsi="Times New Roman"/>
          <w:i w:val="0"/>
          <w:szCs w:val="26"/>
        </w:rPr>
        <w:tab/>
        <w:t xml:space="preserve">+ </w:t>
      </w:r>
      <w:proofErr w:type="spellStart"/>
      <w:r w:rsidRPr="009C64A1">
        <w:rPr>
          <w:rFonts w:ascii="Times New Roman" w:hAnsi="Times New Roman"/>
          <w:i w:val="0"/>
          <w:szCs w:val="26"/>
        </w:rPr>
        <w:t>Đai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ốc</w:t>
      </w:r>
      <w:proofErr w:type="spellEnd"/>
      <w:r w:rsidRPr="009C64A1">
        <w:rPr>
          <w:rFonts w:ascii="Times New Roman" w:hAnsi="Times New Roman"/>
          <w:i w:val="0"/>
          <w:szCs w:val="26"/>
        </w:rPr>
        <w:tab/>
        <w:t xml:space="preserve">: 01 </w:t>
      </w:r>
      <w:proofErr w:type="spellStart"/>
      <w:r w:rsidRPr="009C64A1">
        <w:rPr>
          <w:rFonts w:ascii="Times New Roman" w:hAnsi="Times New Roman"/>
          <w:i w:val="0"/>
          <w:szCs w:val="26"/>
        </w:rPr>
        <w:t>cái</w:t>
      </w:r>
      <w:proofErr w:type="spellEnd"/>
      <w:r w:rsidRPr="009C64A1">
        <w:rPr>
          <w:rFonts w:ascii="Times New Roman" w:hAnsi="Times New Roman"/>
          <w:i w:val="0"/>
          <w:szCs w:val="26"/>
        </w:rPr>
        <w:t xml:space="preserve"> M16.</w:t>
      </w:r>
    </w:p>
    <w:p w14:paraId="31616A34" w14:textId="77777777" w:rsidR="003D71BF" w:rsidRPr="009C64A1" w:rsidRDefault="003D71BF" w:rsidP="005F7825">
      <w:pPr>
        <w:pStyle w:val="BodyText3"/>
        <w:numPr>
          <w:ilvl w:val="0"/>
          <w:numId w:val="131"/>
        </w:numPr>
        <w:tabs>
          <w:tab w:val="clear" w:pos="6390"/>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Kích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thước</w:t>
      </w:r>
      <w:proofErr w:type="spellEnd"/>
      <w:r w:rsidRPr="009C64A1">
        <w:rPr>
          <w:rFonts w:ascii="Times New Roman" w:hAnsi="Times New Roman"/>
          <w:i w:val="0"/>
          <w:szCs w:val="26"/>
        </w:rPr>
        <w:t xml:space="preserve"> :</w:t>
      </w:r>
    </w:p>
    <w:p w14:paraId="013421F0" w14:textId="77777777" w:rsidR="003D71BF" w:rsidRPr="009C64A1" w:rsidRDefault="003D71BF" w:rsidP="003D71BF">
      <w:pPr>
        <w:pStyle w:val="BodyText3"/>
        <w:tabs>
          <w:tab w:val="left" w:pos="900"/>
        </w:tabs>
        <w:spacing w:before="0"/>
        <w:ind w:left="555" w:right="-79"/>
        <w:rPr>
          <w:rFonts w:ascii="Times New Roman" w:hAnsi="Times New Roman"/>
          <w:i w:val="0"/>
          <w:szCs w:val="26"/>
        </w:rPr>
      </w:pPr>
      <w:r w:rsidRPr="009C64A1">
        <w:rPr>
          <w:rFonts w:ascii="Times New Roman" w:hAnsi="Times New Roman"/>
          <w:i w:val="0"/>
          <w:szCs w:val="26"/>
        </w:rPr>
        <w:tab/>
        <w:t xml:space="preserve">+ </w:t>
      </w:r>
      <w:proofErr w:type="spellStart"/>
      <w:r w:rsidRPr="009C64A1">
        <w:rPr>
          <w:rFonts w:ascii="Times New Roman" w:hAnsi="Times New Roman"/>
          <w:i w:val="0"/>
          <w:szCs w:val="26"/>
        </w:rPr>
        <w:t>Đường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kính</w:t>
      </w:r>
      <w:proofErr w:type="spellEnd"/>
      <w:r w:rsidRPr="009C64A1">
        <w:rPr>
          <w:rFonts w:ascii="Times New Roman" w:hAnsi="Times New Roman"/>
          <w:i w:val="0"/>
          <w:szCs w:val="26"/>
        </w:rPr>
        <w:t xml:space="preserve">  </w:t>
      </w:r>
      <w:r w:rsidRPr="009C64A1">
        <w:rPr>
          <w:rFonts w:ascii="Times New Roman" w:hAnsi="Times New Roman"/>
          <w:i w:val="0"/>
          <w:szCs w:val="26"/>
        </w:rPr>
        <w:tab/>
        <w:t xml:space="preserve">    </w:t>
      </w:r>
      <w:r w:rsidRPr="009C64A1">
        <w:rPr>
          <w:rFonts w:ascii="Times New Roman" w:hAnsi="Times New Roman"/>
          <w:i w:val="0"/>
          <w:szCs w:val="26"/>
        </w:rPr>
        <w:tab/>
        <w:t>:  16mm</w:t>
      </w:r>
      <w:r w:rsidRPr="009C64A1">
        <w:rPr>
          <w:rFonts w:ascii="Times New Roman" w:hAnsi="Times New Roman"/>
          <w:i w:val="0"/>
          <w:szCs w:val="26"/>
        </w:rPr>
        <w:sym w:font="Symbol" w:char="F0B1"/>
      </w:r>
      <w:r w:rsidRPr="009C64A1">
        <w:rPr>
          <w:rFonts w:ascii="Times New Roman" w:hAnsi="Times New Roman"/>
          <w:i w:val="0"/>
          <w:szCs w:val="26"/>
        </w:rPr>
        <w:t>0,4mm</w:t>
      </w:r>
    </w:p>
    <w:p w14:paraId="4806ADE2" w14:textId="77777777" w:rsidR="003D71BF" w:rsidRPr="009C64A1" w:rsidRDefault="003D71BF" w:rsidP="003D71BF">
      <w:pPr>
        <w:pStyle w:val="BodyText3"/>
        <w:tabs>
          <w:tab w:val="left" w:pos="900"/>
        </w:tabs>
        <w:spacing w:before="0"/>
        <w:ind w:left="555" w:right="-79"/>
        <w:rPr>
          <w:rFonts w:ascii="Times New Roman" w:hAnsi="Times New Roman"/>
          <w:i w:val="0"/>
          <w:szCs w:val="26"/>
        </w:rPr>
      </w:pPr>
      <w:r w:rsidRPr="009C64A1">
        <w:rPr>
          <w:rFonts w:ascii="Times New Roman" w:hAnsi="Times New Roman"/>
          <w:i w:val="0"/>
          <w:szCs w:val="26"/>
        </w:rPr>
        <w:tab/>
        <w:t xml:space="preserve">+ </w:t>
      </w:r>
      <w:proofErr w:type="spellStart"/>
      <w:r w:rsidRPr="009C64A1">
        <w:rPr>
          <w:rFonts w:ascii="Times New Roman" w:hAnsi="Times New Roman"/>
          <w:i w:val="0"/>
          <w:szCs w:val="26"/>
        </w:rPr>
        <w:t>Chiều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dài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thiểu</w:t>
      </w:r>
      <w:proofErr w:type="spellEnd"/>
      <w:r w:rsidRPr="009C64A1">
        <w:rPr>
          <w:rFonts w:ascii="Times New Roman" w:hAnsi="Times New Roman"/>
          <w:i w:val="0"/>
          <w:szCs w:val="26"/>
        </w:rPr>
        <w:t xml:space="preserve">    </w:t>
      </w:r>
      <w:r w:rsidRPr="009C64A1">
        <w:rPr>
          <w:rFonts w:ascii="Times New Roman" w:hAnsi="Times New Roman"/>
          <w:i w:val="0"/>
          <w:szCs w:val="26"/>
        </w:rPr>
        <w:tab/>
        <w:t>:  250mm  (</w:t>
      </w:r>
      <w:proofErr w:type="spellStart"/>
      <w:r w:rsidRPr="009C64A1">
        <w:rPr>
          <w:rFonts w:ascii="Times New Roman" w:hAnsi="Times New Roman"/>
          <w:i w:val="0"/>
          <w:szCs w:val="26"/>
        </w:rPr>
        <w:t>kể</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từ</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miếng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thép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định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vị</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đến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chân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lông</w:t>
      </w:r>
      <w:proofErr w:type="spellEnd"/>
      <w:r w:rsidRPr="009C64A1">
        <w:rPr>
          <w:rFonts w:ascii="Times New Roman" w:hAnsi="Times New Roman"/>
          <w:i w:val="0"/>
          <w:szCs w:val="26"/>
        </w:rPr>
        <w:t>)</w:t>
      </w:r>
    </w:p>
    <w:p w14:paraId="43498BB2" w14:textId="77777777" w:rsidR="003D71BF" w:rsidRPr="009C64A1" w:rsidRDefault="003D71BF" w:rsidP="005F7825">
      <w:pPr>
        <w:pStyle w:val="BodyText3"/>
        <w:numPr>
          <w:ilvl w:val="0"/>
          <w:numId w:val="131"/>
        </w:numPr>
        <w:tabs>
          <w:tab w:val="clear" w:pos="6390"/>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Độ</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dày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trung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bình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thiểu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lớp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tráng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kẽm</w:t>
      </w:r>
      <w:proofErr w:type="spellEnd"/>
      <w:r w:rsidRPr="009C64A1">
        <w:rPr>
          <w:rFonts w:ascii="Times New Roman" w:hAnsi="Times New Roman"/>
          <w:i w:val="0"/>
          <w:szCs w:val="26"/>
        </w:rPr>
        <w:t xml:space="preserve">: </w:t>
      </w:r>
      <w:r w:rsidRPr="009C64A1">
        <w:rPr>
          <w:rFonts w:ascii="Times New Roman" w:hAnsi="Times New Roman"/>
          <w:i w:val="0"/>
          <w:szCs w:val="26"/>
        </w:rPr>
        <w:sym w:font="Symbol" w:char="F0B3"/>
      </w:r>
      <w:r w:rsidRPr="009C64A1">
        <w:rPr>
          <w:rFonts w:ascii="Times New Roman" w:hAnsi="Times New Roman"/>
          <w:i w:val="0"/>
          <w:szCs w:val="26"/>
        </w:rPr>
        <w:t xml:space="preserve"> 55 </w:t>
      </w:r>
      <w:r w:rsidRPr="009C64A1">
        <w:rPr>
          <w:rFonts w:ascii="Times New Roman" w:hAnsi="Times New Roman"/>
          <w:i w:val="0"/>
          <w:szCs w:val="26"/>
        </w:rPr>
        <w:sym w:font="Courier New" w:char="00B5"/>
      </w:r>
      <w:r w:rsidRPr="009C64A1">
        <w:rPr>
          <w:rFonts w:ascii="Times New Roman" w:hAnsi="Times New Roman"/>
          <w:i w:val="0"/>
          <w:szCs w:val="26"/>
        </w:rPr>
        <w:t>m</w:t>
      </w:r>
      <w:r w:rsidRPr="009C64A1">
        <w:rPr>
          <w:rFonts w:ascii="Times New Roman" w:hAnsi="Times New Roman"/>
          <w:i w:val="0"/>
          <w:szCs w:val="26"/>
        </w:rPr>
        <w:tab/>
      </w:r>
    </w:p>
    <w:p w14:paraId="69E2179B" w14:textId="77777777" w:rsidR="003D71BF" w:rsidRPr="009C64A1" w:rsidRDefault="003D71BF" w:rsidP="005F7825">
      <w:pPr>
        <w:pStyle w:val="BodyText3"/>
        <w:numPr>
          <w:ilvl w:val="0"/>
          <w:numId w:val="131"/>
        </w:numPr>
        <w:tabs>
          <w:tab w:val="clear" w:pos="6390"/>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Trên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bề</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mặt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đầu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phải</w:t>
      </w:r>
      <w:proofErr w:type="spellEnd"/>
      <w:r w:rsidRPr="009C64A1">
        <w:rPr>
          <w:rFonts w:ascii="Times New Roman" w:hAnsi="Times New Roman"/>
          <w:i w:val="0"/>
          <w:szCs w:val="26"/>
        </w:rPr>
        <w:t xml:space="preserve"> có </w:t>
      </w:r>
      <w:proofErr w:type="spellStart"/>
      <w:r w:rsidRPr="009C64A1">
        <w:rPr>
          <w:rFonts w:ascii="Times New Roman" w:hAnsi="Times New Roman"/>
          <w:i w:val="0"/>
          <w:szCs w:val="26"/>
        </w:rPr>
        <w:t>ký</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hiệu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nhà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sản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xuất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nổi</w:t>
      </w:r>
      <w:proofErr w:type="spellEnd"/>
      <w:r w:rsidRPr="009C64A1">
        <w:rPr>
          <w:rFonts w:ascii="Times New Roman" w:hAnsi="Times New Roman"/>
          <w:i w:val="0"/>
          <w:szCs w:val="26"/>
        </w:rPr>
        <w:t xml:space="preserve"> hay </w:t>
      </w:r>
      <w:proofErr w:type="spellStart"/>
      <w:r w:rsidRPr="009C64A1">
        <w:rPr>
          <w:rFonts w:ascii="Times New Roman" w:hAnsi="Times New Roman"/>
          <w:i w:val="0"/>
          <w:szCs w:val="26"/>
        </w:rPr>
        <w:t>chìm</w:t>
      </w:r>
      <w:proofErr w:type="spellEnd"/>
      <w:r w:rsidRPr="009C64A1">
        <w:rPr>
          <w:rFonts w:ascii="Times New Roman" w:hAnsi="Times New Roman"/>
          <w:i w:val="0"/>
          <w:szCs w:val="26"/>
        </w:rPr>
        <w:t>)</w:t>
      </w:r>
    </w:p>
    <w:p w14:paraId="2DDF1EF7" w14:textId="77777777" w:rsidR="003D71BF" w:rsidRPr="009C64A1" w:rsidRDefault="003D71BF" w:rsidP="005F7825">
      <w:pPr>
        <w:numPr>
          <w:ilvl w:val="0"/>
          <w:numId w:val="146"/>
        </w:numPr>
        <w:spacing w:before="0" w:beforeAutospacing="0" w:after="0" w:afterAutospacing="0" w:line="240" w:lineRule="auto"/>
        <w:ind w:right="-79"/>
        <w:jc w:val="left"/>
        <w:rPr>
          <w:b/>
        </w:rPr>
      </w:pPr>
      <w:proofErr w:type="spellStart"/>
      <w:r w:rsidRPr="009C64A1">
        <w:rPr>
          <w:b/>
        </w:rPr>
        <w:t>Thông</w:t>
      </w:r>
      <w:proofErr w:type="spellEnd"/>
      <w:r w:rsidRPr="009C64A1">
        <w:rPr>
          <w:b/>
        </w:rPr>
        <w:t xml:space="preserve"> </w:t>
      </w:r>
      <w:proofErr w:type="spellStart"/>
      <w:r w:rsidRPr="009C64A1">
        <w:rPr>
          <w:b/>
        </w:rPr>
        <w:t>số</w:t>
      </w:r>
      <w:proofErr w:type="spellEnd"/>
      <w:r w:rsidRPr="009C64A1">
        <w:rPr>
          <w:b/>
        </w:rPr>
        <w:t xml:space="preserve"> </w:t>
      </w:r>
      <w:proofErr w:type="spellStart"/>
      <w:r w:rsidRPr="009C64A1">
        <w:rPr>
          <w:b/>
        </w:rPr>
        <w:t>kỹ</w:t>
      </w:r>
      <w:proofErr w:type="spellEnd"/>
      <w:r w:rsidRPr="009C64A1">
        <w:rPr>
          <w:b/>
        </w:rPr>
        <w:t xml:space="preserve"> </w:t>
      </w:r>
      <w:proofErr w:type="spellStart"/>
      <w:r w:rsidRPr="009C64A1">
        <w:rPr>
          <w:b/>
        </w:rPr>
        <w:t>thuật</w:t>
      </w:r>
      <w:proofErr w:type="spellEnd"/>
      <w:r w:rsidRPr="009C64A1">
        <w:rPr>
          <w:b/>
        </w:rPr>
        <w:t>:</w:t>
      </w:r>
    </w:p>
    <w:p w14:paraId="63B3B362" w14:textId="77777777" w:rsidR="003D71BF" w:rsidRPr="009C64A1" w:rsidRDefault="003D71BF" w:rsidP="005F7825">
      <w:pPr>
        <w:pStyle w:val="BodyText3"/>
        <w:numPr>
          <w:ilvl w:val="0"/>
          <w:numId w:val="131"/>
        </w:numPr>
        <w:tabs>
          <w:tab w:val="clear" w:pos="6390"/>
          <w:tab w:val="num" w:pos="915"/>
        </w:tabs>
        <w:spacing w:before="0"/>
        <w:ind w:left="915" w:right="-79"/>
        <w:rPr>
          <w:rFonts w:ascii="Times New Roman" w:hAnsi="Times New Roman"/>
          <w:i w:val="0"/>
          <w:szCs w:val="26"/>
        </w:rPr>
      </w:pPr>
      <w:proofErr w:type="spellStart"/>
      <w:r w:rsidRPr="009C64A1">
        <w:rPr>
          <w:rFonts w:ascii="Times New Roman" w:hAnsi="Times New Roman"/>
          <w:i w:val="0"/>
          <w:szCs w:val="26"/>
        </w:rPr>
        <w:t>Lực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kéo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thiểu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bị</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tuột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răng</w:t>
      </w:r>
      <w:proofErr w:type="spellEnd"/>
      <w:r w:rsidRPr="009C64A1">
        <w:rPr>
          <w:rFonts w:ascii="Times New Roman" w:hAnsi="Times New Roman"/>
          <w:i w:val="0"/>
          <w:szCs w:val="26"/>
        </w:rPr>
        <w:tab/>
      </w:r>
      <w:r w:rsidRPr="009C64A1">
        <w:rPr>
          <w:rFonts w:ascii="Times New Roman" w:hAnsi="Times New Roman"/>
          <w:i w:val="0"/>
          <w:szCs w:val="26"/>
        </w:rPr>
        <w:tab/>
        <w:t xml:space="preserve">: </w:t>
      </w:r>
      <w:r w:rsidRPr="009C64A1">
        <w:rPr>
          <w:rFonts w:ascii="Times New Roman" w:hAnsi="Times New Roman"/>
          <w:i w:val="0"/>
          <w:szCs w:val="26"/>
        </w:rPr>
        <w:sym w:font="Symbol" w:char="F0B3"/>
      </w:r>
      <w:r w:rsidRPr="009C64A1">
        <w:rPr>
          <w:rFonts w:ascii="Times New Roman" w:hAnsi="Times New Roman"/>
          <w:i w:val="0"/>
          <w:szCs w:val="26"/>
        </w:rPr>
        <w:t xml:space="preserve"> 5600kG</w:t>
      </w:r>
    </w:p>
    <w:p w14:paraId="7FF5A5A4" w14:textId="77777777" w:rsidR="003D71BF" w:rsidRPr="009C64A1" w:rsidRDefault="003D71BF" w:rsidP="005F7825">
      <w:pPr>
        <w:pStyle w:val="BodyText3"/>
        <w:numPr>
          <w:ilvl w:val="0"/>
          <w:numId w:val="131"/>
        </w:numPr>
        <w:tabs>
          <w:tab w:val="clear" w:pos="6390"/>
          <w:tab w:val="num" w:pos="915"/>
        </w:tabs>
        <w:spacing w:before="0"/>
        <w:ind w:left="915" w:right="-79"/>
        <w:rPr>
          <w:rFonts w:ascii="Times New Roman" w:hAnsi="Times New Roman"/>
          <w:i w:val="0"/>
          <w:szCs w:val="26"/>
        </w:rPr>
      </w:pPr>
      <w:proofErr w:type="spellStart"/>
      <w:r w:rsidRPr="009C64A1">
        <w:rPr>
          <w:rFonts w:ascii="Times New Roman" w:hAnsi="Times New Roman"/>
          <w:i w:val="0"/>
          <w:szCs w:val="26"/>
        </w:rPr>
        <w:t>Giới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hạn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bền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đứt</w:t>
      </w:r>
      <w:proofErr w:type="spellEnd"/>
      <w:r w:rsidRPr="009C64A1">
        <w:rPr>
          <w:rFonts w:ascii="Times New Roman" w:hAnsi="Times New Roman"/>
          <w:i w:val="0"/>
          <w:szCs w:val="26"/>
        </w:rPr>
        <w:tab/>
      </w:r>
      <w:r w:rsidRPr="009C64A1">
        <w:rPr>
          <w:rFonts w:ascii="Times New Roman" w:hAnsi="Times New Roman"/>
          <w:i w:val="0"/>
          <w:szCs w:val="26"/>
        </w:rPr>
        <w:tab/>
      </w:r>
      <w:r w:rsidRPr="009C64A1">
        <w:rPr>
          <w:rFonts w:ascii="Times New Roman" w:hAnsi="Times New Roman"/>
          <w:i w:val="0"/>
          <w:szCs w:val="26"/>
        </w:rPr>
        <w:tab/>
      </w:r>
      <w:r w:rsidRPr="009C64A1">
        <w:rPr>
          <w:rFonts w:ascii="Times New Roman" w:hAnsi="Times New Roman"/>
          <w:i w:val="0"/>
          <w:szCs w:val="26"/>
        </w:rPr>
        <w:tab/>
      </w:r>
      <w:r w:rsidRPr="009C64A1">
        <w:rPr>
          <w:rFonts w:ascii="Times New Roman" w:hAnsi="Times New Roman"/>
          <w:i w:val="0"/>
          <w:szCs w:val="26"/>
        </w:rPr>
        <w:tab/>
        <w:t xml:space="preserve">: </w:t>
      </w:r>
      <w:r w:rsidRPr="009C64A1">
        <w:rPr>
          <w:rFonts w:ascii="Times New Roman" w:hAnsi="Times New Roman"/>
          <w:i w:val="0"/>
          <w:szCs w:val="26"/>
        </w:rPr>
        <w:sym w:font="Symbol" w:char="F0B3"/>
      </w:r>
      <w:r w:rsidRPr="009C64A1">
        <w:rPr>
          <w:rFonts w:ascii="Times New Roman" w:hAnsi="Times New Roman"/>
          <w:i w:val="0"/>
          <w:szCs w:val="26"/>
        </w:rPr>
        <w:t xml:space="preserve"> 400N/mm2</w:t>
      </w:r>
    </w:p>
    <w:p w14:paraId="0DE08C20" w14:textId="77777777" w:rsidR="003D71BF" w:rsidRPr="009C64A1" w:rsidRDefault="003D71BF" w:rsidP="005F7825">
      <w:pPr>
        <w:pStyle w:val="BodyText3"/>
        <w:numPr>
          <w:ilvl w:val="0"/>
          <w:numId w:val="131"/>
        </w:numPr>
        <w:tabs>
          <w:tab w:val="clear" w:pos="6390"/>
          <w:tab w:val="num" w:pos="915"/>
        </w:tabs>
        <w:spacing w:before="0"/>
        <w:ind w:left="915" w:right="-79"/>
        <w:rPr>
          <w:rFonts w:ascii="Times New Roman" w:hAnsi="Times New Roman"/>
          <w:i w:val="0"/>
          <w:szCs w:val="26"/>
        </w:rPr>
      </w:pPr>
      <w:proofErr w:type="spellStart"/>
      <w:r w:rsidRPr="009C64A1">
        <w:rPr>
          <w:rFonts w:ascii="Times New Roman" w:hAnsi="Times New Roman"/>
          <w:i w:val="0"/>
          <w:szCs w:val="26"/>
        </w:rPr>
        <w:t>Giới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hạn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chảy</w:t>
      </w:r>
      <w:proofErr w:type="spellEnd"/>
      <w:r w:rsidRPr="009C64A1">
        <w:rPr>
          <w:rFonts w:ascii="Times New Roman" w:hAnsi="Times New Roman"/>
          <w:i w:val="0"/>
          <w:szCs w:val="26"/>
        </w:rPr>
        <w:tab/>
      </w:r>
      <w:r w:rsidRPr="009C64A1">
        <w:rPr>
          <w:rFonts w:ascii="Times New Roman" w:hAnsi="Times New Roman"/>
          <w:i w:val="0"/>
          <w:szCs w:val="26"/>
        </w:rPr>
        <w:tab/>
      </w:r>
      <w:r w:rsidRPr="009C64A1">
        <w:rPr>
          <w:rFonts w:ascii="Times New Roman" w:hAnsi="Times New Roman"/>
          <w:i w:val="0"/>
          <w:szCs w:val="26"/>
        </w:rPr>
        <w:tab/>
      </w:r>
      <w:r w:rsidRPr="009C64A1">
        <w:rPr>
          <w:rFonts w:ascii="Times New Roman" w:hAnsi="Times New Roman"/>
          <w:i w:val="0"/>
          <w:szCs w:val="26"/>
        </w:rPr>
        <w:tab/>
      </w:r>
      <w:r w:rsidRPr="009C64A1">
        <w:rPr>
          <w:rFonts w:ascii="Times New Roman" w:hAnsi="Times New Roman"/>
          <w:i w:val="0"/>
          <w:szCs w:val="26"/>
        </w:rPr>
        <w:tab/>
        <w:t xml:space="preserve">: </w:t>
      </w:r>
      <w:r w:rsidRPr="009C64A1">
        <w:rPr>
          <w:rFonts w:ascii="Times New Roman" w:hAnsi="Times New Roman"/>
          <w:i w:val="0"/>
          <w:szCs w:val="26"/>
        </w:rPr>
        <w:sym w:font="Symbol" w:char="F0B3"/>
      </w:r>
      <w:r w:rsidRPr="009C64A1">
        <w:rPr>
          <w:rFonts w:ascii="Times New Roman" w:hAnsi="Times New Roman"/>
          <w:i w:val="0"/>
          <w:szCs w:val="26"/>
        </w:rPr>
        <w:t xml:space="preserve"> 240N/mm2</w:t>
      </w:r>
    </w:p>
    <w:p w14:paraId="7A6C71BA" w14:textId="77777777" w:rsidR="003D71BF" w:rsidRPr="009C64A1" w:rsidRDefault="003D71BF" w:rsidP="005F7825">
      <w:pPr>
        <w:pStyle w:val="BodyText3"/>
        <w:numPr>
          <w:ilvl w:val="0"/>
          <w:numId w:val="131"/>
        </w:numPr>
        <w:tabs>
          <w:tab w:val="clear" w:pos="6390"/>
          <w:tab w:val="num" w:pos="915"/>
        </w:tabs>
        <w:spacing w:before="0"/>
        <w:ind w:left="915" w:right="-79"/>
        <w:rPr>
          <w:rFonts w:ascii="Times New Roman" w:hAnsi="Times New Roman"/>
          <w:i w:val="0"/>
          <w:szCs w:val="26"/>
        </w:rPr>
      </w:pPr>
      <w:proofErr w:type="spellStart"/>
      <w:r w:rsidRPr="009C64A1">
        <w:rPr>
          <w:rFonts w:ascii="Times New Roman" w:hAnsi="Times New Roman"/>
          <w:i w:val="0"/>
          <w:szCs w:val="26"/>
        </w:rPr>
        <w:t>Độ</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dãn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dài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tương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đứt</w:t>
      </w:r>
      <w:proofErr w:type="spellEnd"/>
      <w:r w:rsidRPr="009C64A1">
        <w:rPr>
          <w:rFonts w:ascii="Times New Roman" w:hAnsi="Times New Roman"/>
          <w:i w:val="0"/>
          <w:szCs w:val="26"/>
        </w:rPr>
        <w:tab/>
      </w:r>
      <w:r w:rsidRPr="009C64A1">
        <w:rPr>
          <w:rFonts w:ascii="Times New Roman" w:hAnsi="Times New Roman"/>
          <w:i w:val="0"/>
          <w:szCs w:val="26"/>
        </w:rPr>
        <w:tab/>
      </w:r>
      <w:r w:rsidRPr="009C64A1">
        <w:rPr>
          <w:rFonts w:ascii="Times New Roman" w:hAnsi="Times New Roman"/>
          <w:i w:val="0"/>
          <w:szCs w:val="26"/>
        </w:rPr>
        <w:tab/>
        <w:t xml:space="preserve">: </w:t>
      </w:r>
      <w:r w:rsidRPr="009C64A1">
        <w:rPr>
          <w:rFonts w:ascii="Times New Roman" w:hAnsi="Times New Roman"/>
          <w:i w:val="0"/>
          <w:szCs w:val="26"/>
        </w:rPr>
        <w:sym w:font="Symbol" w:char="F0B3"/>
      </w:r>
      <w:r w:rsidRPr="009C64A1">
        <w:rPr>
          <w:rFonts w:ascii="Times New Roman" w:hAnsi="Times New Roman"/>
          <w:i w:val="0"/>
          <w:szCs w:val="26"/>
        </w:rPr>
        <w:t xml:space="preserve"> 22%</w:t>
      </w:r>
    </w:p>
    <w:p w14:paraId="2D53DF10" w14:textId="77777777" w:rsidR="003D71BF" w:rsidRPr="009C64A1" w:rsidRDefault="003D71BF" w:rsidP="005F7825">
      <w:pPr>
        <w:pStyle w:val="ListParagraph"/>
        <w:numPr>
          <w:ilvl w:val="2"/>
          <w:numId w:val="285"/>
        </w:numPr>
        <w:spacing w:before="0" w:beforeAutospacing="0" w:after="0" w:afterAutospacing="0" w:line="240" w:lineRule="auto"/>
        <w:ind w:left="990" w:right="-81"/>
        <w:rPr>
          <w:b/>
        </w:rPr>
      </w:pPr>
      <w:r w:rsidRPr="009C64A1">
        <w:rPr>
          <w:b/>
        </w:rPr>
        <w:t>YÊU CẦU THỬ NGHIỆM ĐIỂN HÌNH:</w:t>
      </w:r>
    </w:p>
    <w:p w14:paraId="45C5DD5C" w14:textId="77777777" w:rsidR="003D71BF" w:rsidRPr="009C64A1" w:rsidRDefault="003D71BF" w:rsidP="005F7825">
      <w:pPr>
        <w:pStyle w:val="BodyText3"/>
        <w:numPr>
          <w:ilvl w:val="0"/>
          <w:numId w:val="285"/>
        </w:numPr>
        <w:spacing w:before="0"/>
        <w:ind w:right="-79"/>
        <w:rPr>
          <w:rFonts w:ascii="Times New Roman" w:hAnsi="Times New Roman"/>
          <w:i w:val="0"/>
          <w:szCs w:val="26"/>
        </w:rPr>
      </w:pPr>
      <w:proofErr w:type="spellStart"/>
      <w:r w:rsidRPr="009C64A1">
        <w:rPr>
          <w:rFonts w:ascii="Times New Roman" w:hAnsi="Times New Roman"/>
          <w:i w:val="0"/>
          <w:szCs w:val="26"/>
        </w:rPr>
        <w:t>Kiểm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dạng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ngoài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bulông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đai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ốc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được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tiến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hành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dụng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dụng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cụ</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phóng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đại</w:t>
      </w:r>
      <w:proofErr w:type="spellEnd"/>
      <w:r w:rsidRPr="009C64A1">
        <w:rPr>
          <w:rFonts w:ascii="Times New Roman" w:hAnsi="Times New Roman"/>
          <w:i w:val="0"/>
          <w:szCs w:val="26"/>
        </w:rPr>
        <w:t xml:space="preserve"> </w:t>
      </w:r>
      <w:r w:rsidRPr="009C64A1">
        <w:rPr>
          <w:rFonts w:ascii="Times New Roman" w:hAnsi="Times New Roman"/>
          <w:i w:val="0"/>
          <w:szCs w:val="26"/>
          <w:lang w:val="da-DK"/>
        </w:rPr>
        <w:t>(*)</w:t>
      </w:r>
      <w:r w:rsidRPr="009C64A1">
        <w:rPr>
          <w:rFonts w:ascii="Times New Roman" w:hAnsi="Times New Roman"/>
          <w:i w:val="0"/>
          <w:szCs w:val="26"/>
        </w:rPr>
        <w:t xml:space="preserve"> </w:t>
      </w:r>
    </w:p>
    <w:p w14:paraId="52C9DE28" w14:textId="77777777" w:rsidR="003D71BF" w:rsidRPr="009C64A1" w:rsidRDefault="003D71BF" w:rsidP="005F7825">
      <w:pPr>
        <w:pStyle w:val="BodyText3"/>
        <w:numPr>
          <w:ilvl w:val="0"/>
          <w:numId w:val="285"/>
        </w:numPr>
        <w:spacing w:before="0"/>
        <w:ind w:right="-79"/>
        <w:rPr>
          <w:rFonts w:ascii="Times New Roman" w:hAnsi="Times New Roman"/>
          <w:i w:val="0"/>
          <w:szCs w:val="26"/>
        </w:rPr>
      </w:pPr>
      <w:proofErr w:type="spellStart"/>
      <w:r w:rsidRPr="009C64A1">
        <w:rPr>
          <w:rFonts w:ascii="Times New Roman" w:hAnsi="Times New Roman"/>
          <w:i w:val="0"/>
          <w:szCs w:val="26"/>
        </w:rPr>
        <w:t>Kiểm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khuyết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tật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bề</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mặt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bulông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theo</w:t>
      </w:r>
      <w:proofErr w:type="spellEnd"/>
      <w:r w:rsidRPr="009C64A1">
        <w:rPr>
          <w:rFonts w:ascii="Times New Roman" w:hAnsi="Times New Roman"/>
          <w:i w:val="0"/>
          <w:szCs w:val="26"/>
        </w:rPr>
        <w:t xml:space="preserve"> TCVN 4795  </w:t>
      </w:r>
      <w:r w:rsidRPr="009C64A1">
        <w:rPr>
          <w:rFonts w:ascii="Times New Roman" w:hAnsi="Times New Roman"/>
          <w:i w:val="0"/>
          <w:szCs w:val="26"/>
          <w:lang w:val="da-DK"/>
        </w:rPr>
        <w:t>(*)</w:t>
      </w:r>
    </w:p>
    <w:p w14:paraId="255C7861" w14:textId="77777777" w:rsidR="003D71BF" w:rsidRPr="009C64A1" w:rsidRDefault="003D71BF" w:rsidP="005F7825">
      <w:pPr>
        <w:pStyle w:val="BodyText3"/>
        <w:numPr>
          <w:ilvl w:val="0"/>
          <w:numId w:val="285"/>
        </w:numPr>
        <w:spacing w:before="0"/>
        <w:ind w:right="-79"/>
        <w:rPr>
          <w:rFonts w:ascii="Times New Roman" w:hAnsi="Times New Roman"/>
          <w:i w:val="0"/>
          <w:szCs w:val="26"/>
        </w:rPr>
      </w:pPr>
      <w:proofErr w:type="spellStart"/>
      <w:r w:rsidRPr="009C64A1">
        <w:rPr>
          <w:rFonts w:ascii="Times New Roman" w:hAnsi="Times New Roman"/>
          <w:i w:val="0"/>
          <w:szCs w:val="26"/>
        </w:rPr>
        <w:t>Kiểm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khuyết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tật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bề</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mặt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đai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ốc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theo</w:t>
      </w:r>
      <w:proofErr w:type="spellEnd"/>
      <w:r w:rsidRPr="009C64A1">
        <w:rPr>
          <w:rFonts w:ascii="Times New Roman" w:hAnsi="Times New Roman"/>
          <w:i w:val="0"/>
          <w:szCs w:val="26"/>
        </w:rPr>
        <w:t xml:space="preserve"> TCVN 4796 </w:t>
      </w:r>
      <w:r w:rsidRPr="009C64A1">
        <w:rPr>
          <w:rFonts w:ascii="Times New Roman" w:hAnsi="Times New Roman"/>
          <w:i w:val="0"/>
          <w:szCs w:val="26"/>
          <w:lang w:val="da-DK"/>
        </w:rPr>
        <w:t>(*)</w:t>
      </w:r>
      <w:r w:rsidRPr="009C64A1">
        <w:rPr>
          <w:rFonts w:ascii="Times New Roman" w:hAnsi="Times New Roman"/>
          <w:i w:val="0"/>
          <w:szCs w:val="26"/>
        </w:rPr>
        <w:t xml:space="preserve">  </w:t>
      </w:r>
    </w:p>
    <w:p w14:paraId="6782DE87" w14:textId="77777777" w:rsidR="003D71BF" w:rsidRPr="009C64A1" w:rsidRDefault="003D71BF" w:rsidP="005F7825">
      <w:pPr>
        <w:pStyle w:val="BodyText3"/>
        <w:numPr>
          <w:ilvl w:val="0"/>
          <w:numId w:val="285"/>
        </w:numPr>
        <w:spacing w:before="0"/>
        <w:ind w:right="-79"/>
        <w:rPr>
          <w:rFonts w:ascii="Times New Roman" w:hAnsi="Times New Roman"/>
          <w:i w:val="0"/>
          <w:szCs w:val="26"/>
        </w:rPr>
      </w:pPr>
      <w:proofErr w:type="spellStart"/>
      <w:r w:rsidRPr="009C64A1">
        <w:rPr>
          <w:rFonts w:ascii="Times New Roman" w:hAnsi="Times New Roman"/>
          <w:i w:val="0"/>
          <w:szCs w:val="26"/>
        </w:rPr>
        <w:t>Kiểm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kích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thước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bulông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đai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ốc</w:t>
      </w:r>
      <w:proofErr w:type="spellEnd"/>
      <w:r w:rsidRPr="009C64A1">
        <w:rPr>
          <w:rFonts w:ascii="Times New Roman" w:hAnsi="Times New Roman"/>
          <w:i w:val="0"/>
          <w:szCs w:val="26"/>
        </w:rPr>
        <w:t xml:space="preserve">  </w:t>
      </w:r>
      <w:r w:rsidRPr="009C64A1">
        <w:rPr>
          <w:rFonts w:ascii="Times New Roman" w:hAnsi="Times New Roman"/>
          <w:i w:val="0"/>
          <w:szCs w:val="26"/>
          <w:lang w:val="da-DK"/>
        </w:rPr>
        <w:t>(*)</w:t>
      </w:r>
      <w:r w:rsidRPr="009C64A1">
        <w:rPr>
          <w:rFonts w:ascii="Times New Roman" w:hAnsi="Times New Roman"/>
          <w:i w:val="0"/>
          <w:szCs w:val="26"/>
        </w:rPr>
        <w:t xml:space="preserve"> </w:t>
      </w:r>
    </w:p>
    <w:p w14:paraId="229FD136" w14:textId="77777777" w:rsidR="003D71BF" w:rsidRPr="009C64A1" w:rsidRDefault="003D71BF" w:rsidP="005F7825">
      <w:pPr>
        <w:pStyle w:val="BodyText3"/>
        <w:numPr>
          <w:ilvl w:val="0"/>
          <w:numId w:val="285"/>
        </w:numPr>
        <w:spacing w:before="0"/>
        <w:ind w:right="-79"/>
        <w:rPr>
          <w:rFonts w:ascii="Times New Roman" w:hAnsi="Times New Roman"/>
          <w:i w:val="0"/>
          <w:szCs w:val="26"/>
        </w:rPr>
      </w:pPr>
      <w:proofErr w:type="spellStart"/>
      <w:r w:rsidRPr="009C64A1">
        <w:rPr>
          <w:rFonts w:ascii="Times New Roman" w:hAnsi="Times New Roman"/>
          <w:i w:val="0"/>
          <w:szCs w:val="26"/>
        </w:rPr>
        <w:t>Kiểm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độ</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nhám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bề</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mặt</w:t>
      </w:r>
      <w:proofErr w:type="spellEnd"/>
      <w:r w:rsidRPr="009C64A1">
        <w:rPr>
          <w:rFonts w:ascii="Times New Roman" w:hAnsi="Times New Roman"/>
          <w:i w:val="0"/>
          <w:szCs w:val="26"/>
        </w:rPr>
        <w:t xml:space="preserve">  </w:t>
      </w:r>
      <w:r w:rsidRPr="009C64A1">
        <w:rPr>
          <w:rFonts w:ascii="Times New Roman" w:hAnsi="Times New Roman"/>
          <w:i w:val="0"/>
          <w:szCs w:val="26"/>
          <w:lang w:val="da-DK"/>
        </w:rPr>
        <w:t>(*)</w:t>
      </w:r>
    </w:p>
    <w:p w14:paraId="6829DB3B" w14:textId="77777777" w:rsidR="003D71BF" w:rsidRPr="009C64A1" w:rsidRDefault="003D71BF" w:rsidP="005F7825">
      <w:pPr>
        <w:pStyle w:val="BodyText3"/>
        <w:numPr>
          <w:ilvl w:val="0"/>
          <w:numId w:val="285"/>
        </w:numPr>
        <w:spacing w:before="0"/>
        <w:ind w:right="-79"/>
        <w:rPr>
          <w:rFonts w:ascii="Times New Roman" w:hAnsi="Times New Roman"/>
          <w:i w:val="0"/>
          <w:szCs w:val="26"/>
        </w:rPr>
      </w:pPr>
      <w:proofErr w:type="spellStart"/>
      <w:r w:rsidRPr="009C64A1">
        <w:rPr>
          <w:rFonts w:ascii="Times New Roman" w:hAnsi="Times New Roman"/>
          <w:i w:val="0"/>
          <w:szCs w:val="26"/>
        </w:rPr>
        <w:t>Độ</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nhám</w:t>
      </w:r>
      <w:proofErr w:type="spellEnd"/>
      <w:r w:rsidRPr="009C64A1">
        <w:rPr>
          <w:rFonts w:ascii="Times New Roman" w:hAnsi="Times New Roman"/>
          <w:i w:val="0"/>
          <w:szCs w:val="26"/>
        </w:rPr>
        <w:t xml:space="preserve"> ren </w:t>
      </w:r>
      <w:proofErr w:type="spellStart"/>
      <w:r w:rsidRPr="009C64A1">
        <w:rPr>
          <w:rFonts w:ascii="Times New Roman" w:hAnsi="Times New Roman"/>
          <w:i w:val="0"/>
          <w:szCs w:val="26"/>
        </w:rPr>
        <w:t>bulông</w:t>
      </w:r>
      <w:proofErr w:type="spellEnd"/>
      <w:r w:rsidRPr="009C64A1">
        <w:rPr>
          <w:rFonts w:ascii="Times New Roman" w:hAnsi="Times New Roman"/>
          <w:i w:val="0"/>
          <w:szCs w:val="26"/>
        </w:rPr>
        <w:t xml:space="preserve">  </w:t>
      </w:r>
      <w:r w:rsidRPr="009C64A1">
        <w:rPr>
          <w:rFonts w:ascii="Times New Roman" w:hAnsi="Times New Roman"/>
          <w:i w:val="0"/>
          <w:szCs w:val="26"/>
          <w:lang w:val="da-DK"/>
        </w:rPr>
        <w:t>(*)</w:t>
      </w:r>
    </w:p>
    <w:p w14:paraId="28CC65BD" w14:textId="77777777" w:rsidR="003D71BF" w:rsidRPr="009C64A1" w:rsidRDefault="003D71BF" w:rsidP="005F7825">
      <w:pPr>
        <w:pStyle w:val="BodyText3"/>
        <w:numPr>
          <w:ilvl w:val="0"/>
          <w:numId w:val="285"/>
        </w:numPr>
        <w:spacing w:before="0"/>
        <w:ind w:right="-79"/>
        <w:rPr>
          <w:rFonts w:ascii="Times New Roman" w:hAnsi="Times New Roman"/>
          <w:i w:val="0"/>
          <w:szCs w:val="26"/>
        </w:rPr>
      </w:pPr>
      <w:proofErr w:type="spellStart"/>
      <w:r w:rsidRPr="009C64A1">
        <w:rPr>
          <w:rFonts w:ascii="Times New Roman" w:hAnsi="Times New Roman"/>
          <w:i w:val="0"/>
          <w:szCs w:val="26"/>
        </w:rPr>
        <w:t>Độ</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nhám</w:t>
      </w:r>
      <w:proofErr w:type="spellEnd"/>
      <w:r w:rsidRPr="009C64A1">
        <w:rPr>
          <w:rFonts w:ascii="Times New Roman" w:hAnsi="Times New Roman"/>
          <w:i w:val="0"/>
          <w:szCs w:val="26"/>
        </w:rPr>
        <w:t xml:space="preserve"> ren </w:t>
      </w:r>
      <w:proofErr w:type="spellStart"/>
      <w:r w:rsidRPr="009C64A1">
        <w:rPr>
          <w:rFonts w:ascii="Times New Roman" w:hAnsi="Times New Roman"/>
          <w:i w:val="0"/>
          <w:szCs w:val="26"/>
        </w:rPr>
        <w:t>bulông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đai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ốc</w:t>
      </w:r>
      <w:proofErr w:type="spellEnd"/>
      <w:r w:rsidRPr="009C64A1">
        <w:rPr>
          <w:rFonts w:ascii="Times New Roman" w:hAnsi="Times New Roman"/>
          <w:i w:val="0"/>
          <w:szCs w:val="26"/>
        </w:rPr>
        <w:t xml:space="preserve">  </w:t>
      </w:r>
      <w:r w:rsidRPr="009C64A1">
        <w:rPr>
          <w:rFonts w:ascii="Times New Roman" w:hAnsi="Times New Roman"/>
          <w:i w:val="0"/>
          <w:szCs w:val="26"/>
          <w:lang w:val="da-DK"/>
        </w:rPr>
        <w:t>(*)</w:t>
      </w:r>
    </w:p>
    <w:p w14:paraId="4467CE70" w14:textId="77777777" w:rsidR="003D71BF" w:rsidRPr="009C64A1" w:rsidRDefault="003D71BF" w:rsidP="005F7825">
      <w:pPr>
        <w:pStyle w:val="BodyText3"/>
        <w:numPr>
          <w:ilvl w:val="0"/>
          <w:numId w:val="285"/>
        </w:numPr>
        <w:spacing w:before="0"/>
        <w:ind w:right="-79"/>
        <w:rPr>
          <w:rFonts w:ascii="Times New Roman" w:hAnsi="Times New Roman"/>
          <w:i w:val="0"/>
          <w:szCs w:val="26"/>
        </w:rPr>
      </w:pPr>
      <w:proofErr w:type="spellStart"/>
      <w:r w:rsidRPr="009C64A1">
        <w:rPr>
          <w:rFonts w:ascii="Times New Roman" w:hAnsi="Times New Roman"/>
          <w:i w:val="0"/>
          <w:szCs w:val="26"/>
        </w:rPr>
        <w:t>Kiểm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chất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lượng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bề</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dày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lớp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mạ</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theo</w:t>
      </w:r>
      <w:proofErr w:type="spellEnd"/>
      <w:r w:rsidRPr="009C64A1">
        <w:rPr>
          <w:rFonts w:ascii="Times New Roman" w:hAnsi="Times New Roman"/>
          <w:i w:val="0"/>
          <w:szCs w:val="26"/>
        </w:rPr>
        <w:t xml:space="preserve"> TCVN 4392  </w:t>
      </w:r>
      <w:r w:rsidRPr="009C64A1">
        <w:rPr>
          <w:rFonts w:ascii="Times New Roman" w:hAnsi="Times New Roman"/>
          <w:i w:val="0"/>
          <w:szCs w:val="26"/>
          <w:lang w:val="da-DK"/>
        </w:rPr>
        <w:t>(*)</w:t>
      </w:r>
    </w:p>
    <w:p w14:paraId="5D67832A" w14:textId="77777777" w:rsidR="003D71BF" w:rsidRPr="009C64A1" w:rsidRDefault="003D71BF" w:rsidP="005F7825">
      <w:pPr>
        <w:pStyle w:val="BodyText3"/>
        <w:numPr>
          <w:ilvl w:val="0"/>
          <w:numId w:val="285"/>
        </w:numPr>
        <w:spacing w:before="0"/>
        <w:ind w:right="-79"/>
        <w:rPr>
          <w:rFonts w:ascii="Times New Roman" w:hAnsi="Times New Roman"/>
          <w:i w:val="0"/>
          <w:szCs w:val="26"/>
        </w:rPr>
      </w:pPr>
      <w:proofErr w:type="spellStart"/>
      <w:r w:rsidRPr="009C64A1">
        <w:rPr>
          <w:rFonts w:ascii="Times New Roman" w:hAnsi="Times New Roman"/>
          <w:i w:val="0"/>
          <w:szCs w:val="26"/>
        </w:rPr>
        <w:t>Thử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tải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trọng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phá</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hỏng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bulông</w:t>
      </w:r>
      <w:proofErr w:type="spellEnd"/>
      <w:r w:rsidRPr="009C64A1">
        <w:rPr>
          <w:rFonts w:ascii="Times New Roman" w:hAnsi="Times New Roman"/>
          <w:i w:val="0"/>
          <w:szCs w:val="26"/>
        </w:rPr>
        <w:t xml:space="preserve">  </w:t>
      </w:r>
      <w:r w:rsidRPr="009C64A1">
        <w:rPr>
          <w:rFonts w:ascii="Times New Roman" w:hAnsi="Times New Roman"/>
          <w:i w:val="0"/>
          <w:szCs w:val="26"/>
          <w:lang w:val="da-DK"/>
        </w:rPr>
        <w:t>(*)</w:t>
      </w:r>
    </w:p>
    <w:p w14:paraId="671FD259" w14:textId="77777777" w:rsidR="003D71BF" w:rsidRPr="009C64A1" w:rsidRDefault="003D71BF" w:rsidP="005F7825">
      <w:pPr>
        <w:pStyle w:val="BodyText3"/>
        <w:numPr>
          <w:ilvl w:val="0"/>
          <w:numId w:val="285"/>
        </w:numPr>
        <w:spacing w:before="0"/>
        <w:ind w:right="-79"/>
        <w:rPr>
          <w:rFonts w:ascii="Times New Roman" w:hAnsi="Times New Roman"/>
          <w:i w:val="0"/>
          <w:szCs w:val="26"/>
        </w:rPr>
      </w:pPr>
      <w:proofErr w:type="spellStart"/>
      <w:r w:rsidRPr="009C64A1">
        <w:rPr>
          <w:rFonts w:ascii="Times New Roman" w:hAnsi="Times New Roman"/>
          <w:i w:val="0"/>
          <w:szCs w:val="26"/>
        </w:rPr>
        <w:t>Thử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tải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trọng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đai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ốc</w:t>
      </w:r>
      <w:proofErr w:type="spellEnd"/>
      <w:r w:rsidRPr="009C64A1">
        <w:rPr>
          <w:rFonts w:ascii="Times New Roman" w:hAnsi="Times New Roman"/>
          <w:i w:val="0"/>
          <w:szCs w:val="26"/>
          <w:lang w:val="da-DK"/>
        </w:rPr>
        <w:t>(*)</w:t>
      </w:r>
    </w:p>
    <w:p w14:paraId="2BAB7CE9" w14:textId="4AD59658" w:rsidR="003D71BF" w:rsidRPr="009C64A1" w:rsidRDefault="003D71BF" w:rsidP="003D71BF">
      <w:pPr>
        <w:spacing w:before="0" w:beforeAutospacing="0" w:after="0" w:afterAutospacing="0"/>
        <w:ind w:right="-79"/>
      </w:pPr>
      <w:r w:rsidRPr="009C64A1">
        <w:rPr>
          <w:lang w:val="da-DK"/>
        </w:rPr>
        <w:t xml:space="preserve"> (*)</w:t>
      </w:r>
      <w:r w:rsidRPr="009C64A1">
        <w:t xml:space="preserve">: </w:t>
      </w:r>
      <w:proofErr w:type="spellStart"/>
      <w:r w:rsidRPr="009C64A1">
        <w:t>Các</w:t>
      </w:r>
      <w:proofErr w:type="spellEnd"/>
      <w:r w:rsidRPr="009C64A1">
        <w:t xml:space="preserve"> </w:t>
      </w:r>
      <w:proofErr w:type="spellStart"/>
      <w:r w:rsidRPr="009C64A1">
        <w:t>hạng</w:t>
      </w:r>
      <w:proofErr w:type="spellEnd"/>
      <w:r w:rsidRPr="009C64A1">
        <w:t xml:space="preserve"> </w:t>
      </w:r>
      <w:proofErr w:type="spellStart"/>
      <w:r w:rsidRPr="009C64A1">
        <w:t>mục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Biên</w:t>
      </w:r>
      <w:proofErr w:type="spellEnd"/>
      <w:r w:rsidRPr="009C64A1">
        <w:t xml:space="preserve"> </w:t>
      </w:r>
      <w:proofErr w:type="spellStart"/>
      <w:r w:rsidRPr="009C64A1">
        <w:t>bản</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phải</w:t>
      </w:r>
      <w:proofErr w:type="spellEnd"/>
      <w:r w:rsidRPr="009C64A1">
        <w:t xml:space="preserve"> </w:t>
      </w:r>
      <w:proofErr w:type="spellStart"/>
      <w:r w:rsidRPr="009C64A1">
        <w:t>đính</w:t>
      </w:r>
      <w:proofErr w:type="spellEnd"/>
      <w:r w:rsidRPr="009C64A1">
        <w:t xml:space="preserve"> </w:t>
      </w:r>
      <w:proofErr w:type="spellStart"/>
      <w:r w:rsidRPr="009C64A1">
        <w:t>kèm</w:t>
      </w:r>
      <w:proofErr w:type="spellEnd"/>
      <w:r w:rsidRPr="009C64A1">
        <w:t xml:space="preserve"> </w:t>
      </w:r>
      <w:proofErr w:type="spellStart"/>
      <w:r w:rsidRPr="009C64A1">
        <w:t>trong</w:t>
      </w:r>
      <w:proofErr w:type="spellEnd"/>
      <w:r w:rsidRPr="009C64A1">
        <w:t xml:space="preserve"> </w:t>
      </w:r>
      <w:proofErr w:type="spellStart"/>
      <w:r w:rsidRPr="009C64A1">
        <w:t>hồ</w:t>
      </w:r>
      <w:proofErr w:type="spellEnd"/>
      <w:r w:rsidRPr="009C64A1">
        <w:t xml:space="preserve"> </w:t>
      </w:r>
      <w:proofErr w:type="spellStart"/>
      <w:r w:rsidRPr="009C64A1">
        <w:t>sơ</w:t>
      </w:r>
      <w:proofErr w:type="spellEnd"/>
      <w:r w:rsidRPr="009C64A1">
        <w:t xml:space="preserve"> </w:t>
      </w:r>
      <w:proofErr w:type="spellStart"/>
      <w:r w:rsidRPr="009C64A1">
        <w:t>dự</w:t>
      </w:r>
      <w:proofErr w:type="spellEnd"/>
      <w:r w:rsidRPr="009C64A1">
        <w:t xml:space="preserve"> </w:t>
      </w:r>
      <w:proofErr w:type="spellStart"/>
      <w:r w:rsidRPr="009C64A1">
        <w:t>thầu</w:t>
      </w:r>
      <w:proofErr w:type="spellEnd"/>
      <w:r w:rsidRPr="009C64A1">
        <w:t>).</w:t>
      </w:r>
    </w:p>
    <w:p w14:paraId="6CE3B8E1" w14:textId="77777777" w:rsidR="003D71BF" w:rsidRPr="009C64A1" w:rsidRDefault="003D71BF" w:rsidP="005F7825">
      <w:pPr>
        <w:pStyle w:val="ListParagraph"/>
        <w:numPr>
          <w:ilvl w:val="2"/>
          <w:numId w:val="285"/>
        </w:numPr>
        <w:spacing w:before="0" w:beforeAutospacing="0" w:after="0" w:afterAutospacing="0" w:line="240" w:lineRule="auto"/>
        <w:ind w:left="990" w:right="-81"/>
        <w:rPr>
          <w:b/>
        </w:rPr>
      </w:pPr>
      <w:r w:rsidRPr="009C64A1">
        <w:rPr>
          <w:b/>
        </w:rPr>
        <w:t>BẢNG THÔNG SỐ KỸ THUẬT :</w:t>
      </w:r>
    </w:p>
    <w:tbl>
      <w:tblPr>
        <w:tblW w:w="9180"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3780"/>
        <w:gridCol w:w="900"/>
        <w:gridCol w:w="2880"/>
        <w:gridCol w:w="900"/>
      </w:tblGrid>
      <w:tr w:rsidR="003D71BF" w:rsidRPr="009C64A1" w14:paraId="1F47DB46" w14:textId="77777777" w:rsidTr="003D71BF">
        <w:trPr>
          <w:tblHeader/>
        </w:trPr>
        <w:tc>
          <w:tcPr>
            <w:tcW w:w="720" w:type="dxa"/>
            <w:shd w:val="clear" w:color="auto" w:fill="auto"/>
            <w:vAlign w:val="center"/>
          </w:tcPr>
          <w:p w14:paraId="77387F74" w14:textId="77777777" w:rsidR="003D71BF" w:rsidRPr="009C64A1" w:rsidRDefault="003D71BF" w:rsidP="0062374D">
            <w:pPr>
              <w:spacing w:before="0" w:beforeAutospacing="0" w:after="0" w:afterAutospacing="0" w:line="360" w:lineRule="exact"/>
              <w:ind w:left="-30" w:right="-81"/>
              <w:jc w:val="center"/>
              <w:rPr>
                <w:b/>
              </w:rPr>
            </w:pPr>
            <w:r w:rsidRPr="009C64A1">
              <w:rPr>
                <w:b/>
              </w:rPr>
              <w:t>STT</w:t>
            </w:r>
          </w:p>
        </w:tc>
        <w:tc>
          <w:tcPr>
            <w:tcW w:w="3780" w:type="dxa"/>
            <w:shd w:val="clear" w:color="auto" w:fill="auto"/>
            <w:vAlign w:val="center"/>
          </w:tcPr>
          <w:p w14:paraId="4D7E7EC0" w14:textId="77777777" w:rsidR="003D71BF" w:rsidRPr="009C64A1" w:rsidRDefault="003D71BF" w:rsidP="0062374D">
            <w:pPr>
              <w:pStyle w:val="Heading1"/>
              <w:spacing w:before="0" w:beforeAutospacing="0" w:after="0" w:afterAutospacing="0" w:line="360" w:lineRule="exact"/>
              <w:ind w:right="-81"/>
              <w:rPr>
                <w:color w:val="auto"/>
                <w:sz w:val="26"/>
                <w:szCs w:val="26"/>
              </w:rPr>
            </w:pPr>
            <w:bookmarkStart w:id="340" w:name="_Toc210732776"/>
            <w:r w:rsidRPr="009C64A1">
              <w:rPr>
                <w:color w:val="auto"/>
                <w:sz w:val="26"/>
                <w:szCs w:val="26"/>
              </w:rPr>
              <w:t>Mô tả</w:t>
            </w:r>
            <w:bookmarkEnd w:id="340"/>
          </w:p>
        </w:tc>
        <w:tc>
          <w:tcPr>
            <w:tcW w:w="900" w:type="dxa"/>
            <w:shd w:val="clear" w:color="auto" w:fill="auto"/>
            <w:vAlign w:val="center"/>
          </w:tcPr>
          <w:p w14:paraId="08D15E1A" w14:textId="77777777" w:rsidR="003D71BF" w:rsidRPr="009C64A1" w:rsidRDefault="003D71BF" w:rsidP="0062374D">
            <w:pPr>
              <w:spacing w:before="0" w:beforeAutospacing="0" w:after="0" w:afterAutospacing="0" w:line="360" w:lineRule="exact"/>
              <w:ind w:right="-40"/>
              <w:jc w:val="center"/>
              <w:rPr>
                <w:b/>
              </w:rPr>
            </w:pPr>
            <w:proofErr w:type="spellStart"/>
            <w:r w:rsidRPr="009C64A1">
              <w:rPr>
                <w:b/>
              </w:rPr>
              <w:t>Đơn</w:t>
            </w:r>
            <w:proofErr w:type="spellEnd"/>
            <w:r w:rsidRPr="009C64A1">
              <w:rPr>
                <w:b/>
              </w:rPr>
              <w:t xml:space="preserve"> </w:t>
            </w:r>
            <w:proofErr w:type="spellStart"/>
            <w:r w:rsidRPr="009C64A1">
              <w:rPr>
                <w:b/>
              </w:rPr>
              <w:t>vị</w:t>
            </w:r>
            <w:proofErr w:type="spellEnd"/>
          </w:p>
        </w:tc>
        <w:tc>
          <w:tcPr>
            <w:tcW w:w="2880" w:type="dxa"/>
            <w:shd w:val="clear" w:color="auto" w:fill="auto"/>
            <w:vAlign w:val="center"/>
          </w:tcPr>
          <w:p w14:paraId="6313B075" w14:textId="77777777" w:rsidR="003D71BF" w:rsidRPr="009C64A1" w:rsidRDefault="003D71BF" w:rsidP="0062374D">
            <w:pPr>
              <w:spacing w:before="0" w:beforeAutospacing="0" w:after="0" w:afterAutospacing="0" w:line="360" w:lineRule="exact"/>
              <w:ind w:right="-81"/>
              <w:jc w:val="center"/>
              <w:rPr>
                <w:b/>
              </w:rPr>
            </w:pPr>
            <w:r w:rsidRPr="009C64A1">
              <w:rPr>
                <w:b/>
              </w:rPr>
              <w:t xml:space="preserve">Yêu </w:t>
            </w:r>
            <w:proofErr w:type="spellStart"/>
            <w:r w:rsidRPr="009C64A1">
              <w:rPr>
                <w:b/>
              </w:rPr>
              <w:t>cầu</w:t>
            </w:r>
            <w:proofErr w:type="spellEnd"/>
          </w:p>
        </w:tc>
        <w:tc>
          <w:tcPr>
            <w:tcW w:w="900" w:type="dxa"/>
            <w:shd w:val="clear" w:color="auto" w:fill="auto"/>
            <w:vAlign w:val="center"/>
          </w:tcPr>
          <w:p w14:paraId="05656E5F" w14:textId="77777777" w:rsidR="003D71BF" w:rsidRPr="009C64A1" w:rsidRDefault="003D71BF" w:rsidP="0062374D">
            <w:pPr>
              <w:spacing w:before="0" w:beforeAutospacing="0" w:after="0" w:afterAutospacing="0" w:line="360" w:lineRule="exact"/>
              <w:ind w:right="-20"/>
              <w:jc w:val="center"/>
              <w:rPr>
                <w:b/>
              </w:rPr>
            </w:pPr>
            <w:proofErr w:type="spellStart"/>
            <w:r w:rsidRPr="009C64A1">
              <w:rPr>
                <w:b/>
              </w:rPr>
              <w:t>Chào</w:t>
            </w:r>
            <w:proofErr w:type="spellEnd"/>
            <w:r w:rsidRPr="009C64A1">
              <w:rPr>
                <w:b/>
              </w:rPr>
              <w:t xml:space="preserve"> </w:t>
            </w:r>
            <w:proofErr w:type="spellStart"/>
            <w:r w:rsidRPr="009C64A1">
              <w:rPr>
                <w:b/>
              </w:rPr>
              <w:t>thầu</w:t>
            </w:r>
            <w:proofErr w:type="spellEnd"/>
          </w:p>
        </w:tc>
      </w:tr>
      <w:tr w:rsidR="003D71BF" w:rsidRPr="009C64A1" w14:paraId="7C8FB7DD" w14:textId="77777777" w:rsidTr="003D71BF">
        <w:tc>
          <w:tcPr>
            <w:tcW w:w="720" w:type="dxa"/>
            <w:vAlign w:val="center"/>
          </w:tcPr>
          <w:p w14:paraId="22B3DF14" w14:textId="77777777" w:rsidR="003D71BF" w:rsidRPr="009C64A1" w:rsidRDefault="003D71BF" w:rsidP="0062374D">
            <w:pPr>
              <w:numPr>
                <w:ilvl w:val="0"/>
                <w:numId w:val="348"/>
              </w:numPr>
              <w:spacing w:before="0" w:beforeAutospacing="0" w:after="0" w:afterAutospacing="0" w:line="360" w:lineRule="exact"/>
              <w:jc w:val="center"/>
            </w:pPr>
          </w:p>
        </w:tc>
        <w:tc>
          <w:tcPr>
            <w:tcW w:w="3780" w:type="dxa"/>
            <w:vAlign w:val="center"/>
          </w:tcPr>
          <w:p w14:paraId="6981C327" w14:textId="77777777" w:rsidR="003D71BF" w:rsidRPr="009C64A1" w:rsidRDefault="003D71BF" w:rsidP="0062374D">
            <w:pPr>
              <w:pStyle w:val="Header"/>
              <w:tabs>
                <w:tab w:val="clear" w:pos="4320"/>
                <w:tab w:val="clear" w:pos="8640"/>
              </w:tabs>
              <w:spacing w:before="0" w:beforeAutospacing="0" w:afterAutospacing="0" w:line="360" w:lineRule="exact"/>
              <w:jc w:val="both"/>
              <w:rPr>
                <w:sz w:val="26"/>
                <w:szCs w:val="26"/>
              </w:rPr>
            </w:pPr>
            <w:proofErr w:type="spellStart"/>
            <w:r w:rsidRPr="009C64A1">
              <w:rPr>
                <w:sz w:val="26"/>
                <w:szCs w:val="26"/>
              </w:rPr>
              <w:t>Hạng</w:t>
            </w:r>
            <w:proofErr w:type="spellEnd"/>
            <w:r w:rsidRPr="009C64A1">
              <w:rPr>
                <w:sz w:val="26"/>
                <w:szCs w:val="26"/>
              </w:rPr>
              <w:t xml:space="preserve"> </w:t>
            </w:r>
            <w:proofErr w:type="spellStart"/>
            <w:r w:rsidRPr="009C64A1">
              <w:rPr>
                <w:sz w:val="26"/>
                <w:szCs w:val="26"/>
              </w:rPr>
              <w:t>mục</w:t>
            </w:r>
            <w:proofErr w:type="spellEnd"/>
          </w:p>
        </w:tc>
        <w:tc>
          <w:tcPr>
            <w:tcW w:w="900" w:type="dxa"/>
            <w:vAlign w:val="center"/>
          </w:tcPr>
          <w:p w14:paraId="3228948C" w14:textId="77777777" w:rsidR="003D71BF" w:rsidRPr="009C64A1" w:rsidRDefault="003D71BF" w:rsidP="0062374D">
            <w:pPr>
              <w:spacing w:before="0" w:beforeAutospacing="0" w:after="0" w:afterAutospacing="0" w:line="360" w:lineRule="exact"/>
              <w:jc w:val="center"/>
            </w:pPr>
          </w:p>
        </w:tc>
        <w:tc>
          <w:tcPr>
            <w:tcW w:w="2880" w:type="dxa"/>
            <w:vAlign w:val="center"/>
          </w:tcPr>
          <w:p w14:paraId="59D78F7B" w14:textId="77777777" w:rsidR="003D71BF" w:rsidRPr="009C64A1" w:rsidRDefault="003D71BF" w:rsidP="0062374D">
            <w:pPr>
              <w:spacing w:before="0" w:beforeAutospacing="0" w:after="0" w:after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900" w:type="dxa"/>
            <w:vAlign w:val="center"/>
          </w:tcPr>
          <w:p w14:paraId="3DA84C9B" w14:textId="77777777" w:rsidR="003D71BF" w:rsidRPr="009C64A1" w:rsidRDefault="003D71BF" w:rsidP="0062374D">
            <w:pPr>
              <w:spacing w:before="0" w:beforeAutospacing="0" w:after="0" w:afterAutospacing="0" w:line="360" w:lineRule="exact"/>
              <w:jc w:val="center"/>
            </w:pPr>
            <w:r w:rsidRPr="009C64A1">
              <w:t>(*)</w:t>
            </w:r>
          </w:p>
        </w:tc>
      </w:tr>
      <w:tr w:rsidR="003D71BF" w:rsidRPr="009C64A1" w14:paraId="6CB2433B" w14:textId="77777777" w:rsidTr="003D71BF">
        <w:tc>
          <w:tcPr>
            <w:tcW w:w="720" w:type="dxa"/>
            <w:vAlign w:val="center"/>
          </w:tcPr>
          <w:p w14:paraId="308D8628" w14:textId="77777777" w:rsidR="003D71BF" w:rsidRPr="009C64A1" w:rsidRDefault="003D71BF" w:rsidP="0062374D">
            <w:pPr>
              <w:numPr>
                <w:ilvl w:val="0"/>
                <w:numId w:val="348"/>
              </w:numPr>
              <w:spacing w:before="0" w:beforeAutospacing="0" w:after="0" w:afterAutospacing="0" w:line="360" w:lineRule="exact"/>
              <w:jc w:val="center"/>
            </w:pPr>
          </w:p>
        </w:tc>
        <w:tc>
          <w:tcPr>
            <w:tcW w:w="3780" w:type="dxa"/>
            <w:vAlign w:val="center"/>
          </w:tcPr>
          <w:p w14:paraId="40608386" w14:textId="77777777" w:rsidR="003D71BF" w:rsidRPr="009C64A1" w:rsidRDefault="003D71BF" w:rsidP="0062374D">
            <w:pPr>
              <w:spacing w:before="0" w:beforeAutospacing="0" w:after="0" w:afterAutospacing="0" w:line="360" w:lineRule="exact"/>
            </w:pP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900" w:type="dxa"/>
            <w:vAlign w:val="center"/>
          </w:tcPr>
          <w:p w14:paraId="51A28119" w14:textId="77777777" w:rsidR="003D71BF" w:rsidRPr="009C64A1" w:rsidRDefault="003D71BF" w:rsidP="0062374D">
            <w:pPr>
              <w:spacing w:before="0" w:beforeAutospacing="0" w:after="0" w:afterAutospacing="0" w:line="360" w:lineRule="exact"/>
              <w:jc w:val="center"/>
            </w:pPr>
          </w:p>
        </w:tc>
        <w:tc>
          <w:tcPr>
            <w:tcW w:w="2880" w:type="dxa"/>
            <w:vAlign w:val="center"/>
          </w:tcPr>
          <w:p w14:paraId="623F789E" w14:textId="77777777" w:rsidR="003D71BF" w:rsidRPr="009C64A1" w:rsidRDefault="003D71BF" w:rsidP="0062374D">
            <w:pPr>
              <w:spacing w:before="0" w:beforeAutospacing="0" w:after="0" w:after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900" w:type="dxa"/>
            <w:vAlign w:val="center"/>
          </w:tcPr>
          <w:p w14:paraId="38032BC0" w14:textId="77777777" w:rsidR="003D71BF" w:rsidRPr="009C64A1" w:rsidRDefault="003D71BF" w:rsidP="0062374D">
            <w:pPr>
              <w:spacing w:before="0" w:beforeAutospacing="0" w:after="0" w:afterAutospacing="0" w:line="360" w:lineRule="exact"/>
              <w:jc w:val="center"/>
            </w:pPr>
            <w:r w:rsidRPr="009C64A1">
              <w:t>(*)</w:t>
            </w:r>
          </w:p>
        </w:tc>
      </w:tr>
      <w:tr w:rsidR="003D71BF" w:rsidRPr="009C64A1" w14:paraId="438F5E91" w14:textId="77777777" w:rsidTr="003D71BF">
        <w:tc>
          <w:tcPr>
            <w:tcW w:w="720" w:type="dxa"/>
            <w:vAlign w:val="center"/>
          </w:tcPr>
          <w:p w14:paraId="0DCA3083" w14:textId="77777777" w:rsidR="003D71BF" w:rsidRPr="009C64A1" w:rsidRDefault="003D71BF" w:rsidP="0062374D">
            <w:pPr>
              <w:numPr>
                <w:ilvl w:val="0"/>
                <w:numId w:val="348"/>
              </w:numPr>
              <w:spacing w:before="0" w:beforeAutospacing="0" w:after="0" w:afterAutospacing="0" w:line="360" w:lineRule="exact"/>
              <w:jc w:val="center"/>
            </w:pPr>
          </w:p>
        </w:tc>
        <w:tc>
          <w:tcPr>
            <w:tcW w:w="3780" w:type="dxa"/>
            <w:vAlign w:val="center"/>
          </w:tcPr>
          <w:p w14:paraId="20B3D1A8" w14:textId="77777777" w:rsidR="003D71BF" w:rsidRPr="009C64A1" w:rsidRDefault="003D71BF" w:rsidP="0062374D">
            <w:pPr>
              <w:spacing w:before="0" w:beforeAutospacing="0" w:after="0" w:afterAutospacing="0" w:line="360" w:lineRule="exact"/>
            </w:pPr>
            <w:proofErr w:type="spellStart"/>
            <w:r w:rsidRPr="009C64A1">
              <w:t>Nước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900" w:type="dxa"/>
            <w:vAlign w:val="center"/>
          </w:tcPr>
          <w:p w14:paraId="2D7ED91F" w14:textId="77777777" w:rsidR="003D71BF" w:rsidRPr="009C64A1" w:rsidRDefault="003D71BF" w:rsidP="0062374D">
            <w:pPr>
              <w:spacing w:before="0" w:beforeAutospacing="0" w:after="0" w:afterAutospacing="0" w:line="360" w:lineRule="exact"/>
              <w:jc w:val="center"/>
            </w:pPr>
          </w:p>
        </w:tc>
        <w:tc>
          <w:tcPr>
            <w:tcW w:w="2880" w:type="dxa"/>
            <w:vAlign w:val="center"/>
          </w:tcPr>
          <w:p w14:paraId="765C51DA" w14:textId="77777777" w:rsidR="003D71BF" w:rsidRPr="009C64A1" w:rsidRDefault="003D71BF" w:rsidP="0062374D">
            <w:pPr>
              <w:spacing w:before="0" w:beforeAutospacing="0" w:after="0" w:after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900" w:type="dxa"/>
            <w:vAlign w:val="center"/>
          </w:tcPr>
          <w:p w14:paraId="4EBCFEFF" w14:textId="77777777" w:rsidR="003D71BF" w:rsidRPr="009C64A1" w:rsidRDefault="003D71BF" w:rsidP="0062374D">
            <w:pPr>
              <w:spacing w:before="0" w:beforeAutospacing="0" w:after="0" w:afterAutospacing="0" w:line="360" w:lineRule="exact"/>
              <w:jc w:val="center"/>
            </w:pPr>
            <w:r w:rsidRPr="009C64A1">
              <w:t>(*)</w:t>
            </w:r>
          </w:p>
        </w:tc>
      </w:tr>
      <w:tr w:rsidR="003D71BF" w:rsidRPr="009C64A1" w14:paraId="5084FB0B" w14:textId="77777777" w:rsidTr="003D71BF">
        <w:tc>
          <w:tcPr>
            <w:tcW w:w="720" w:type="dxa"/>
            <w:vAlign w:val="center"/>
          </w:tcPr>
          <w:p w14:paraId="6E2BCA06" w14:textId="77777777" w:rsidR="003D71BF" w:rsidRPr="009C64A1" w:rsidRDefault="003D71BF" w:rsidP="0062374D">
            <w:pPr>
              <w:numPr>
                <w:ilvl w:val="0"/>
                <w:numId w:val="348"/>
              </w:numPr>
              <w:spacing w:before="0" w:beforeAutospacing="0" w:after="0" w:afterAutospacing="0" w:line="360" w:lineRule="exact"/>
              <w:jc w:val="center"/>
            </w:pPr>
          </w:p>
        </w:tc>
        <w:tc>
          <w:tcPr>
            <w:tcW w:w="3780" w:type="dxa"/>
            <w:vAlign w:val="center"/>
          </w:tcPr>
          <w:p w14:paraId="20F230DB" w14:textId="77777777" w:rsidR="003D71BF" w:rsidRPr="009C64A1" w:rsidRDefault="003D71BF" w:rsidP="0062374D">
            <w:pPr>
              <w:spacing w:before="0" w:beforeAutospacing="0" w:after="0" w:afterAutospacing="0" w:line="360" w:lineRule="exact"/>
            </w:pPr>
            <w:proofErr w:type="spellStart"/>
            <w:r w:rsidRPr="009C64A1">
              <w:t>Mã</w:t>
            </w:r>
            <w:proofErr w:type="spellEnd"/>
            <w:r w:rsidRPr="009C64A1">
              <w:t xml:space="preserve"> </w:t>
            </w:r>
            <w:proofErr w:type="spellStart"/>
            <w:r w:rsidRPr="009C64A1">
              <w:t>hiệu</w:t>
            </w:r>
            <w:proofErr w:type="spellEnd"/>
          </w:p>
        </w:tc>
        <w:tc>
          <w:tcPr>
            <w:tcW w:w="900" w:type="dxa"/>
            <w:vAlign w:val="center"/>
          </w:tcPr>
          <w:p w14:paraId="064911F6" w14:textId="77777777" w:rsidR="003D71BF" w:rsidRPr="009C64A1" w:rsidRDefault="003D71BF" w:rsidP="0062374D">
            <w:pPr>
              <w:spacing w:before="0" w:beforeAutospacing="0" w:after="0" w:afterAutospacing="0" w:line="360" w:lineRule="exact"/>
              <w:jc w:val="center"/>
            </w:pPr>
          </w:p>
        </w:tc>
        <w:tc>
          <w:tcPr>
            <w:tcW w:w="2880" w:type="dxa"/>
            <w:vAlign w:val="center"/>
          </w:tcPr>
          <w:p w14:paraId="3C42BA06" w14:textId="77777777" w:rsidR="003D71BF" w:rsidRPr="009C64A1" w:rsidRDefault="003D71BF" w:rsidP="0062374D">
            <w:pPr>
              <w:spacing w:before="0" w:beforeAutospacing="0" w:after="0" w:after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900" w:type="dxa"/>
            <w:vAlign w:val="center"/>
          </w:tcPr>
          <w:p w14:paraId="66E73FBC" w14:textId="77777777" w:rsidR="003D71BF" w:rsidRPr="009C64A1" w:rsidRDefault="003D71BF" w:rsidP="0062374D">
            <w:pPr>
              <w:spacing w:before="0" w:beforeAutospacing="0" w:after="0" w:afterAutospacing="0" w:line="360" w:lineRule="exact"/>
              <w:jc w:val="center"/>
            </w:pPr>
            <w:r w:rsidRPr="009C64A1">
              <w:t>(*)</w:t>
            </w:r>
          </w:p>
        </w:tc>
      </w:tr>
      <w:tr w:rsidR="003D71BF" w:rsidRPr="009C64A1" w14:paraId="71C8A193" w14:textId="77777777" w:rsidTr="003D71BF">
        <w:tc>
          <w:tcPr>
            <w:tcW w:w="720" w:type="dxa"/>
            <w:vAlign w:val="center"/>
          </w:tcPr>
          <w:p w14:paraId="189FB67B" w14:textId="77777777" w:rsidR="003D71BF" w:rsidRPr="009C64A1" w:rsidRDefault="003D71BF" w:rsidP="0062374D">
            <w:pPr>
              <w:numPr>
                <w:ilvl w:val="0"/>
                <w:numId w:val="348"/>
              </w:numPr>
              <w:spacing w:before="0" w:beforeAutospacing="0" w:after="0" w:afterAutospacing="0" w:line="360" w:lineRule="exact"/>
              <w:jc w:val="center"/>
            </w:pPr>
          </w:p>
        </w:tc>
        <w:tc>
          <w:tcPr>
            <w:tcW w:w="3780" w:type="dxa"/>
          </w:tcPr>
          <w:p w14:paraId="42284C39" w14:textId="77777777" w:rsidR="003D71BF" w:rsidRPr="009C64A1" w:rsidRDefault="003D71BF" w:rsidP="0062374D">
            <w:pPr>
              <w:spacing w:before="0" w:beforeAutospacing="0" w:after="0" w:afterAutospacing="0" w:line="360" w:lineRule="exact"/>
            </w:pPr>
            <w:proofErr w:type="spellStart"/>
            <w:r w:rsidRPr="009C64A1">
              <w:t>Các</w:t>
            </w:r>
            <w:proofErr w:type="spellEnd"/>
            <w:r w:rsidRPr="009C64A1">
              <w:t xml:space="preserve">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chung</w:t>
            </w:r>
            <w:proofErr w:type="spellEnd"/>
            <w:r w:rsidRPr="009C64A1">
              <w:t xml:space="preserve"> </w:t>
            </w:r>
            <w:proofErr w:type="spellStart"/>
            <w:r w:rsidRPr="009C64A1">
              <w:t>trình</w:t>
            </w:r>
            <w:proofErr w:type="spellEnd"/>
            <w:r w:rsidRPr="009C64A1">
              <w:t xml:space="preserve"> </w:t>
            </w:r>
            <w:proofErr w:type="spellStart"/>
            <w:r w:rsidRPr="009C64A1">
              <w:t>bày</w:t>
            </w:r>
            <w:proofErr w:type="spellEnd"/>
            <w:r w:rsidRPr="009C64A1">
              <w:t xml:space="preserve"> </w:t>
            </w:r>
            <w:proofErr w:type="spellStart"/>
            <w:r w:rsidRPr="009C64A1">
              <w:t>trong</w:t>
            </w:r>
            <w:proofErr w:type="spellEnd"/>
            <w:r w:rsidRPr="009C64A1">
              <w:t xml:space="preserve"> </w:t>
            </w:r>
            <w:proofErr w:type="spellStart"/>
            <w:r w:rsidRPr="009C64A1">
              <w:t>bản</w:t>
            </w:r>
            <w:proofErr w:type="spellEnd"/>
            <w:r w:rsidRPr="009C64A1">
              <w:t xml:space="preserve"> “YÊU CẦU KỸ THUẬT CHUNG”</w:t>
            </w:r>
          </w:p>
        </w:tc>
        <w:tc>
          <w:tcPr>
            <w:tcW w:w="900" w:type="dxa"/>
          </w:tcPr>
          <w:p w14:paraId="1F0101BF" w14:textId="77777777" w:rsidR="003D71BF" w:rsidRPr="009C64A1" w:rsidRDefault="003D71BF" w:rsidP="0062374D">
            <w:pPr>
              <w:spacing w:before="0" w:beforeAutospacing="0" w:after="0" w:afterAutospacing="0" w:line="360" w:lineRule="exact"/>
              <w:jc w:val="center"/>
            </w:pPr>
          </w:p>
        </w:tc>
        <w:tc>
          <w:tcPr>
            <w:tcW w:w="2880" w:type="dxa"/>
            <w:vAlign w:val="center"/>
          </w:tcPr>
          <w:p w14:paraId="04ACCA77" w14:textId="77777777" w:rsidR="003D71BF" w:rsidRPr="009C64A1" w:rsidRDefault="003D71BF" w:rsidP="0062374D">
            <w:pPr>
              <w:spacing w:before="0" w:beforeAutospacing="0" w:after="0" w:afterAutospacing="0" w:line="360" w:lineRule="exact"/>
              <w:jc w:val="center"/>
            </w:pPr>
            <w:proofErr w:type="spellStart"/>
            <w:r w:rsidRPr="009C64A1">
              <w:t>Đáp</w:t>
            </w:r>
            <w:proofErr w:type="spellEnd"/>
            <w:r w:rsidRPr="009C64A1">
              <w:t xml:space="preserve"> </w:t>
            </w:r>
            <w:proofErr w:type="spellStart"/>
            <w:r w:rsidRPr="009C64A1">
              <w:t>ứng</w:t>
            </w:r>
            <w:proofErr w:type="spellEnd"/>
          </w:p>
        </w:tc>
        <w:tc>
          <w:tcPr>
            <w:tcW w:w="900" w:type="dxa"/>
            <w:vAlign w:val="center"/>
          </w:tcPr>
          <w:p w14:paraId="73DFF50B" w14:textId="77777777" w:rsidR="003D71BF" w:rsidRPr="009C64A1" w:rsidRDefault="003D71BF" w:rsidP="0062374D">
            <w:pPr>
              <w:spacing w:before="0" w:beforeAutospacing="0" w:after="0" w:afterAutospacing="0" w:line="360" w:lineRule="exact"/>
              <w:jc w:val="center"/>
            </w:pPr>
            <w:r w:rsidRPr="009C64A1">
              <w:t>(*)</w:t>
            </w:r>
          </w:p>
        </w:tc>
      </w:tr>
      <w:tr w:rsidR="003D71BF" w:rsidRPr="009C64A1" w14:paraId="49505803" w14:textId="77777777" w:rsidTr="003D71BF">
        <w:tc>
          <w:tcPr>
            <w:tcW w:w="720" w:type="dxa"/>
            <w:vAlign w:val="center"/>
          </w:tcPr>
          <w:p w14:paraId="38EB8AE6" w14:textId="77777777" w:rsidR="003D71BF" w:rsidRPr="009C64A1" w:rsidRDefault="003D71BF" w:rsidP="0062374D">
            <w:pPr>
              <w:numPr>
                <w:ilvl w:val="0"/>
                <w:numId w:val="348"/>
              </w:numPr>
              <w:spacing w:before="0" w:beforeAutospacing="0" w:after="0" w:afterAutospacing="0" w:line="360" w:lineRule="exact"/>
              <w:jc w:val="center"/>
            </w:pPr>
          </w:p>
        </w:tc>
        <w:tc>
          <w:tcPr>
            <w:tcW w:w="3780" w:type="dxa"/>
          </w:tcPr>
          <w:p w14:paraId="3F3C7531" w14:textId="77777777" w:rsidR="003D71BF" w:rsidRPr="009C64A1" w:rsidRDefault="003D71BF" w:rsidP="0062374D">
            <w:pPr>
              <w:spacing w:before="0" w:beforeAutospacing="0" w:after="0" w:afterAutospacing="0" w:line="360" w:lineRule="exact"/>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quản</w:t>
            </w:r>
            <w:proofErr w:type="spellEnd"/>
            <w:r w:rsidRPr="009C64A1">
              <w:t xml:space="preserve"> </w:t>
            </w:r>
            <w:proofErr w:type="spellStart"/>
            <w:r w:rsidRPr="009C64A1">
              <w:t>lý</w:t>
            </w:r>
            <w:proofErr w:type="spellEnd"/>
            <w:r w:rsidRPr="009C64A1">
              <w:t xml:space="preserve"> </w:t>
            </w:r>
            <w:proofErr w:type="spellStart"/>
            <w:r w:rsidRPr="009C64A1">
              <w:t>chất</w:t>
            </w:r>
            <w:proofErr w:type="spellEnd"/>
            <w:r w:rsidRPr="009C64A1">
              <w:t xml:space="preserve"> </w:t>
            </w:r>
            <w:proofErr w:type="spellStart"/>
            <w:r w:rsidRPr="009C64A1">
              <w:t>lượng</w:t>
            </w:r>
            <w:proofErr w:type="spellEnd"/>
          </w:p>
        </w:tc>
        <w:tc>
          <w:tcPr>
            <w:tcW w:w="900" w:type="dxa"/>
          </w:tcPr>
          <w:p w14:paraId="0D68B843" w14:textId="77777777" w:rsidR="003D71BF" w:rsidRPr="009C64A1" w:rsidRDefault="003D71BF" w:rsidP="0062374D">
            <w:pPr>
              <w:spacing w:before="0" w:beforeAutospacing="0" w:after="0" w:afterAutospacing="0" w:line="360" w:lineRule="exact"/>
              <w:jc w:val="center"/>
            </w:pPr>
          </w:p>
        </w:tc>
        <w:tc>
          <w:tcPr>
            <w:tcW w:w="2880" w:type="dxa"/>
          </w:tcPr>
          <w:p w14:paraId="0571A58E" w14:textId="77777777" w:rsidR="003D71BF" w:rsidRPr="009C64A1" w:rsidRDefault="003D71BF" w:rsidP="0062374D">
            <w:pPr>
              <w:spacing w:before="0" w:beforeAutospacing="0" w:after="0" w:after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900" w:type="dxa"/>
          </w:tcPr>
          <w:p w14:paraId="73E8E970" w14:textId="77777777" w:rsidR="003D71BF" w:rsidRPr="009C64A1" w:rsidRDefault="003D71BF" w:rsidP="0062374D">
            <w:pPr>
              <w:spacing w:before="0" w:beforeAutospacing="0" w:after="0" w:afterAutospacing="0" w:line="360" w:lineRule="exact"/>
              <w:jc w:val="center"/>
            </w:pPr>
            <w:r w:rsidRPr="009C64A1">
              <w:t>(*)</w:t>
            </w:r>
          </w:p>
        </w:tc>
      </w:tr>
      <w:tr w:rsidR="003D71BF" w:rsidRPr="009C64A1" w14:paraId="05F25FED" w14:textId="77777777" w:rsidTr="003D71BF">
        <w:tc>
          <w:tcPr>
            <w:tcW w:w="720" w:type="dxa"/>
            <w:vAlign w:val="center"/>
          </w:tcPr>
          <w:p w14:paraId="2A4D3B57" w14:textId="77777777" w:rsidR="003D71BF" w:rsidRPr="009C64A1" w:rsidRDefault="003D71BF" w:rsidP="0062374D">
            <w:pPr>
              <w:numPr>
                <w:ilvl w:val="0"/>
                <w:numId w:val="348"/>
              </w:numPr>
              <w:spacing w:before="0" w:beforeAutospacing="0" w:after="0" w:afterAutospacing="0" w:line="360" w:lineRule="exact"/>
              <w:jc w:val="center"/>
            </w:pPr>
          </w:p>
        </w:tc>
        <w:tc>
          <w:tcPr>
            <w:tcW w:w="3780" w:type="dxa"/>
            <w:vAlign w:val="center"/>
          </w:tcPr>
          <w:p w14:paraId="6FEA40AF" w14:textId="77777777" w:rsidR="003D71BF" w:rsidRPr="009C64A1" w:rsidRDefault="003D71BF" w:rsidP="0062374D">
            <w:pPr>
              <w:spacing w:before="0" w:beforeAutospacing="0" w:after="0" w:afterAutospacing="0" w:line="240" w:lineRule="auto"/>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và</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p>
        </w:tc>
        <w:tc>
          <w:tcPr>
            <w:tcW w:w="900" w:type="dxa"/>
            <w:vAlign w:val="center"/>
          </w:tcPr>
          <w:p w14:paraId="08C06FBD" w14:textId="77777777" w:rsidR="003D71BF" w:rsidRPr="009C64A1" w:rsidRDefault="003D71BF" w:rsidP="0062374D">
            <w:pPr>
              <w:spacing w:before="0" w:beforeAutospacing="0" w:after="0" w:afterAutospacing="0" w:line="240" w:lineRule="auto"/>
              <w:jc w:val="center"/>
            </w:pPr>
          </w:p>
        </w:tc>
        <w:tc>
          <w:tcPr>
            <w:tcW w:w="2880" w:type="dxa"/>
            <w:vAlign w:val="center"/>
          </w:tcPr>
          <w:p w14:paraId="598B6A5E" w14:textId="77777777" w:rsidR="003D71BF" w:rsidRPr="009C64A1" w:rsidRDefault="003D71BF" w:rsidP="0062374D">
            <w:pPr>
              <w:spacing w:before="0" w:beforeAutospacing="0" w:after="0" w:afterAutospacing="0" w:line="240" w:lineRule="auto"/>
              <w:jc w:val="center"/>
            </w:pPr>
            <w:r w:rsidRPr="009C64A1">
              <w:t>TCVN 1916</w:t>
            </w:r>
          </w:p>
          <w:p w14:paraId="547C87A4" w14:textId="77777777" w:rsidR="003D71BF" w:rsidRPr="009C64A1" w:rsidRDefault="003D71BF" w:rsidP="0062374D">
            <w:pPr>
              <w:spacing w:before="0" w:beforeAutospacing="0" w:after="0" w:afterAutospacing="0" w:line="240" w:lineRule="auto"/>
              <w:jc w:val="center"/>
            </w:pPr>
            <w:proofErr w:type="spellStart"/>
            <w:r w:rsidRPr="009C64A1">
              <w:t>hoặc</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p>
        </w:tc>
        <w:tc>
          <w:tcPr>
            <w:tcW w:w="900" w:type="dxa"/>
            <w:vAlign w:val="center"/>
          </w:tcPr>
          <w:p w14:paraId="486C8335" w14:textId="77777777" w:rsidR="003D71BF" w:rsidRPr="009C64A1" w:rsidRDefault="003D71BF" w:rsidP="0062374D">
            <w:pPr>
              <w:spacing w:before="0" w:beforeAutospacing="0" w:after="0" w:afterAutospacing="0" w:line="360" w:lineRule="exact"/>
              <w:jc w:val="center"/>
            </w:pPr>
            <w:r w:rsidRPr="009C64A1">
              <w:t>(*)</w:t>
            </w:r>
          </w:p>
        </w:tc>
      </w:tr>
      <w:tr w:rsidR="003D71BF" w:rsidRPr="009C64A1" w14:paraId="5550581C" w14:textId="77777777" w:rsidTr="003D71BF">
        <w:tc>
          <w:tcPr>
            <w:tcW w:w="720" w:type="dxa"/>
            <w:vAlign w:val="center"/>
          </w:tcPr>
          <w:p w14:paraId="3E56A824" w14:textId="77777777" w:rsidR="003D71BF" w:rsidRPr="009C64A1" w:rsidRDefault="003D71BF" w:rsidP="0062374D">
            <w:pPr>
              <w:numPr>
                <w:ilvl w:val="0"/>
                <w:numId w:val="348"/>
              </w:numPr>
              <w:spacing w:before="0" w:beforeAutospacing="0" w:after="0" w:afterAutospacing="0" w:line="360" w:lineRule="exact"/>
              <w:jc w:val="center"/>
            </w:pPr>
          </w:p>
        </w:tc>
        <w:tc>
          <w:tcPr>
            <w:tcW w:w="3780" w:type="dxa"/>
            <w:vAlign w:val="center"/>
          </w:tcPr>
          <w:p w14:paraId="1D7D4AE4" w14:textId="77777777" w:rsidR="003D71BF" w:rsidRPr="009C64A1" w:rsidRDefault="003D71BF" w:rsidP="0062374D">
            <w:pPr>
              <w:spacing w:before="0" w:beforeAutospacing="0" w:after="0" w:afterAutospacing="0" w:line="240" w:lineRule="auto"/>
            </w:pP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của</w:t>
            </w:r>
            <w:proofErr w:type="spellEnd"/>
            <w:r w:rsidRPr="009C64A1">
              <w:t xml:space="preserve"> </w:t>
            </w:r>
            <w:proofErr w:type="spellStart"/>
            <w:r w:rsidRPr="009C64A1">
              <w:t>boulon</w:t>
            </w:r>
            <w:proofErr w:type="spellEnd"/>
            <w:r w:rsidRPr="009C64A1">
              <w:t xml:space="preserve">, </w:t>
            </w:r>
            <w:proofErr w:type="spellStart"/>
            <w:r w:rsidRPr="009C64A1">
              <w:t>đai</w:t>
            </w:r>
            <w:proofErr w:type="spellEnd"/>
            <w:r w:rsidRPr="009C64A1">
              <w:t xml:space="preserve"> </w:t>
            </w:r>
            <w:proofErr w:type="spellStart"/>
            <w:r w:rsidRPr="009C64A1">
              <w:t>ốc</w:t>
            </w:r>
            <w:proofErr w:type="spellEnd"/>
            <w:r w:rsidRPr="009C64A1">
              <w:t xml:space="preserve"> </w:t>
            </w:r>
            <w:proofErr w:type="spellStart"/>
            <w:r w:rsidRPr="009C64A1">
              <w:t>phải</w:t>
            </w:r>
            <w:proofErr w:type="spellEnd"/>
            <w:r w:rsidRPr="009C64A1">
              <w:t xml:space="preserve"> </w:t>
            </w:r>
            <w:proofErr w:type="spellStart"/>
            <w:r w:rsidRPr="009C64A1">
              <w:t>trơn</w:t>
            </w:r>
            <w:proofErr w:type="spellEnd"/>
            <w:r w:rsidRPr="009C64A1">
              <w:t xml:space="preserve"> </w:t>
            </w:r>
            <w:proofErr w:type="spellStart"/>
            <w:r w:rsidRPr="009C64A1">
              <w:t>nhẵn</w:t>
            </w:r>
            <w:proofErr w:type="spellEnd"/>
            <w:r w:rsidRPr="009C64A1">
              <w:t xml:space="preserve">, </w:t>
            </w:r>
            <w:proofErr w:type="spellStart"/>
            <w:r w:rsidRPr="009C64A1">
              <w:t>không</w:t>
            </w:r>
            <w:proofErr w:type="spellEnd"/>
            <w:r w:rsidRPr="009C64A1">
              <w:t xml:space="preserve"> có </w:t>
            </w:r>
            <w:proofErr w:type="spellStart"/>
            <w:r w:rsidRPr="009C64A1">
              <w:t>vết</w:t>
            </w:r>
            <w:proofErr w:type="spellEnd"/>
            <w:r w:rsidRPr="009C64A1">
              <w:t xml:space="preserve"> </w:t>
            </w:r>
            <w:proofErr w:type="spellStart"/>
            <w:r w:rsidRPr="009C64A1">
              <w:t>xước</w:t>
            </w:r>
            <w:proofErr w:type="spellEnd"/>
            <w:r w:rsidRPr="009C64A1">
              <w:t xml:space="preserve"> </w:t>
            </w:r>
            <w:proofErr w:type="spellStart"/>
            <w:r w:rsidRPr="009C64A1">
              <w:t>và</w:t>
            </w:r>
            <w:proofErr w:type="spellEnd"/>
            <w:r w:rsidRPr="009C64A1">
              <w:t xml:space="preserve"> </w:t>
            </w:r>
            <w:proofErr w:type="spellStart"/>
            <w:r w:rsidRPr="009C64A1">
              <w:t>khuyết</w:t>
            </w:r>
            <w:proofErr w:type="spellEnd"/>
            <w:r w:rsidRPr="009C64A1">
              <w:t xml:space="preserve"> </w:t>
            </w:r>
            <w:proofErr w:type="spellStart"/>
            <w:r w:rsidRPr="009C64A1">
              <w:t>tật</w:t>
            </w:r>
            <w:proofErr w:type="spellEnd"/>
          </w:p>
        </w:tc>
        <w:tc>
          <w:tcPr>
            <w:tcW w:w="900" w:type="dxa"/>
            <w:vAlign w:val="center"/>
          </w:tcPr>
          <w:p w14:paraId="6AAED030" w14:textId="77777777" w:rsidR="003D71BF" w:rsidRPr="009C64A1" w:rsidRDefault="003D71BF" w:rsidP="0062374D">
            <w:pPr>
              <w:spacing w:before="0" w:beforeAutospacing="0" w:after="0" w:afterAutospacing="0" w:line="240" w:lineRule="auto"/>
              <w:jc w:val="center"/>
            </w:pPr>
          </w:p>
        </w:tc>
        <w:tc>
          <w:tcPr>
            <w:tcW w:w="2880" w:type="dxa"/>
            <w:vAlign w:val="center"/>
          </w:tcPr>
          <w:p w14:paraId="4F75A697" w14:textId="77777777" w:rsidR="003D71BF" w:rsidRPr="009C64A1" w:rsidRDefault="003D71BF" w:rsidP="0062374D">
            <w:pPr>
              <w:spacing w:before="0" w:beforeAutospacing="0" w:after="0" w:afterAutospacing="0" w:line="240" w:lineRule="auto"/>
              <w:jc w:val="center"/>
            </w:pPr>
            <w:proofErr w:type="spellStart"/>
            <w:r w:rsidRPr="009C64A1">
              <w:t>Đáp</w:t>
            </w:r>
            <w:proofErr w:type="spellEnd"/>
            <w:r w:rsidRPr="009C64A1">
              <w:t xml:space="preserve"> </w:t>
            </w:r>
            <w:proofErr w:type="spellStart"/>
            <w:r w:rsidRPr="009C64A1">
              <w:t>ứng</w:t>
            </w:r>
            <w:proofErr w:type="spellEnd"/>
          </w:p>
        </w:tc>
        <w:tc>
          <w:tcPr>
            <w:tcW w:w="900" w:type="dxa"/>
            <w:vAlign w:val="center"/>
          </w:tcPr>
          <w:p w14:paraId="6F84D0EF" w14:textId="77777777" w:rsidR="003D71BF" w:rsidRPr="009C64A1" w:rsidRDefault="003D71BF" w:rsidP="0062374D">
            <w:pPr>
              <w:spacing w:before="0" w:beforeAutospacing="0" w:after="0" w:afterAutospacing="0" w:line="360" w:lineRule="exact"/>
              <w:jc w:val="center"/>
            </w:pPr>
            <w:r w:rsidRPr="009C64A1">
              <w:t>(*)</w:t>
            </w:r>
          </w:p>
        </w:tc>
      </w:tr>
      <w:tr w:rsidR="003D71BF" w:rsidRPr="009C64A1" w14:paraId="03C64972" w14:textId="77777777" w:rsidTr="003D71BF">
        <w:tc>
          <w:tcPr>
            <w:tcW w:w="720" w:type="dxa"/>
            <w:vAlign w:val="center"/>
          </w:tcPr>
          <w:p w14:paraId="06510A9C" w14:textId="77777777" w:rsidR="003D71BF" w:rsidRPr="009C64A1" w:rsidRDefault="003D71BF" w:rsidP="0062374D">
            <w:pPr>
              <w:numPr>
                <w:ilvl w:val="0"/>
                <w:numId w:val="348"/>
              </w:numPr>
              <w:spacing w:before="0" w:beforeAutospacing="0" w:after="0" w:afterAutospacing="0" w:line="360" w:lineRule="exact"/>
              <w:jc w:val="center"/>
            </w:pPr>
          </w:p>
        </w:tc>
        <w:tc>
          <w:tcPr>
            <w:tcW w:w="3780" w:type="dxa"/>
          </w:tcPr>
          <w:p w14:paraId="6E10AD61" w14:textId="77777777" w:rsidR="003D71BF" w:rsidRPr="009C64A1" w:rsidRDefault="003D71BF" w:rsidP="0062374D">
            <w:pPr>
              <w:spacing w:before="0" w:beforeAutospacing="0" w:after="0" w:afterAutospacing="0" w:line="240" w:lineRule="auto"/>
            </w:pPr>
            <w:r w:rsidRPr="009C64A1">
              <w:t xml:space="preserve">Bu </w:t>
            </w:r>
            <w:proofErr w:type="spellStart"/>
            <w:r w:rsidRPr="009C64A1">
              <w:t>lông</w:t>
            </w:r>
            <w:proofErr w:type="spellEnd"/>
            <w:r w:rsidRPr="009C64A1">
              <w:t xml:space="preserve"> có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ven</w:t>
            </w:r>
            <w:proofErr w:type="spellEnd"/>
            <w:r w:rsidRPr="009C64A1">
              <w:t xml:space="preserve"> </w:t>
            </w:r>
            <w:proofErr w:type="spellStart"/>
            <w:r w:rsidRPr="009C64A1">
              <w:t>răng</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là 150mm, bao </w:t>
            </w:r>
            <w:proofErr w:type="spellStart"/>
            <w:r w:rsidRPr="009C64A1">
              <w:t>gồm</w:t>
            </w:r>
            <w:proofErr w:type="spellEnd"/>
            <w:r w:rsidRPr="009C64A1">
              <w:t xml:space="preserve"> </w:t>
            </w:r>
            <w:proofErr w:type="spellStart"/>
            <w:r w:rsidRPr="009C64A1">
              <w:t>cả</w:t>
            </w:r>
            <w:proofErr w:type="spellEnd"/>
            <w:r w:rsidRPr="009C64A1">
              <w:t xml:space="preserve"> </w:t>
            </w:r>
            <w:proofErr w:type="spellStart"/>
            <w:r w:rsidRPr="009C64A1">
              <w:t>lông</w:t>
            </w:r>
            <w:proofErr w:type="spellEnd"/>
            <w:r w:rsidRPr="009C64A1">
              <w:t xml:space="preserve"> </w:t>
            </w:r>
            <w:proofErr w:type="spellStart"/>
            <w:r w:rsidRPr="009C64A1">
              <w:t>đền</w:t>
            </w:r>
            <w:proofErr w:type="spellEnd"/>
            <w:r w:rsidRPr="009C64A1">
              <w:t xml:space="preserve"> </w:t>
            </w:r>
            <w:proofErr w:type="spellStart"/>
            <w:r w:rsidRPr="009C64A1">
              <w:t>và</w:t>
            </w:r>
            <w:proofErr w:type="spellEnd"/>
            <w:r w:rsidRPr="009C64A1">
              <w:t xml:space="preserve"> </w:t>
            </w:r>
            <w:proofErr w:type="spellStart"/>
            <w:r w:rsidRPr="009C64A1">
              <w:t>đai</w:t>
            </w:r>
            <w:proofErr w:type="spellEnd"/>
            <w:r w:rsidRPr="009C64A1">
              <w:t xml:space="preserve"> </w:t>
            </w:r>
            <w:proofErr w:type="spellStart"/>
            <w:r w:rsidRPr="009C64A1">
              <w:t>ốc</w:t>
            </w:r>
            <w:proofErr w:type="spellEnd"/>
            <w:r w:rsidRPr="009C64A1">
              <w:t xml:space="preserve"> .</w:t>
            </w:r>
          </w:p>
        </w:tc>
        <w:tc>
          <w:tcPr>
            <w:tcW w:w="900" w:type="dxa"/>
          </w:tcPr>
          <w:p w14:paraId="10D8509C" w14:textId="77777777" w:rsidR="003D71BF" w:rsidRPr="009C64A1" w:rsidRDefault="003D71BF" w:rsidP="0062374D">
            <w:pPr>
              <w:spacing w:before="0" w:beforeAutospacing="0" w:after="0" w:afterAutospacing="0" w:line="240" w:lineRule="auto"/>
              <w:jc w:val="center"/>
            </w:pPr>
          </w:p>
        </w:tc>
        <w:tc>
          <w:tcPr>
            <w:tcW w:w="2880" w:type="dxa"/>
          </w:tcPr>
          <w:p w14:paraId="55993993" w14:textId="77777777" w:rsidR="003D71BF" w:rsidRPr="009C64A1" w:rsidRDefault="003D71BF" w:rsidP="0062374D">
            <w:pPr>
              <w:spacing w:before="0" w:beforeAutospacing="0" w:after="0" w:afterAutospacing="0" w:line="240" w:lineRule="auto"/>
              <w:jc w:val="center"/>
            </w:pPr>
            <w:proofErr w:type="spellStart"/>
            <w:r w:rsidRPr="009C64A1">
              <w:t>Đáp</w:t>
            </w:r>
            <w:proofErr w:type="spellEnd"/>
            <w:r w:rsidRPr="009C64A1">
              <w:t xml:space="preserve"> </w:t>
            </w:r>
            <w:proofErr w:type="spellStart"/>
            <w:r w:rsidRPr="009C64A1">
              <w:t>ứng</w:t>
            </w:r>
            <w:proofErr w:type="spellEnd"/>
            <w:r w:rsidRPr="009C64A1">
              <w:t xml:space="preserve"> </w:t>
            </w:r>
          </w:p>
        </w:tc>
        <w:tc>
          <w:tcPr>
            <w:tcW w:w="900" w:type="dxa"/>
            <w:vAlign w:val="center"/>
          </w:tcPr>
          <w:p w14:paraId="7242B27D" w14:textId="77777777" w:rsidR="003D71BF" w:rsidRPr="009C64A1" w:rsidRDefault="003D71BF" w:rsidP="0062374D">
            <w:pPr>
              <w:spacing w:before="0" w:beforeAutospacing="0" w:after="0" w:afterAutospacing="0" w:line="360" w:lineRule="exact"/>
              <w:jc w:val="center"/>
            </w:pPr>
            <w:r w:rsidRPr="009C64A1">
              <w:t>(*)</w:t>
            </w:r>
          </w:p>
        </w:tc>
      </w:tr>
      <w:tr w:rsidR="003D71BF" w:rsidRPr="009C64A1" w14:paraId="0DDA6208" w14:textId="77777777" w:rsidTr="003D71BF">
        <w:tc>
          <w:tcPr>
            <w:tcW w:w="720" w:type="dxa"/>
            <w:vAlign w:val="center"/>
          </w:tcPr>
          <w:p w14:paraId="68FC3A68" w14:textId="77777777" w:rsidR="003D71BF" w:rsidRPr="009C64A1" w:rsidRDefault="003D71BF" w:rsidP="0062374D">
            <w:pPr>
              <w:numPr>
                <w:ilvl w:val="0"/>
                <w:numId w:val="348"/>
              </w:numPr>
              <w:spacing w:before="0" w:beforeAutospacing="0" w:after="0" w:afterAutospacing="0" w:line="360" w:lineRule="exact"/>
              <w:jc w:val="center"/>
            </w:pPr>
          </w:p>
        </w:tc>
        <w:tc>
          <w:tcPr>
            <w:tcW w:w="3780" w:type="dxa"/>
          </w:tcPr>
          <w:p w14:paraId="2F599720" w14:textId="77777777" w:rsidR="003D71BF" w:rsidRPr="009C64A1" w:rsidRDefault="003D71BF" w:rsidP="0062374D">
            <w:pPr>
              <w:spacing w:before="0" w:beforeAutospacing="0" w:after="0" w:afterAutospacing="0" w:line="240" w:lineRule="auto"/>
            </w:pPr>
            <w:proofErr w:type="spellStart"/>
            <w:r w:rsidRPr="009C64A1">
              <w:t>Một</w:t>
            </w:r>
            <w:proofErr w:type="spellEnd"/>
            <w:r w:rsidRPr="009C64A1">
              <w:t xml:space="preserve"> </w:t>
            </w:r>
            <w:proofErr w:type="spellStart"/>
            <w:r w:rsidRPr="009C64A1">
              <w:t>đầu</w:t>
            </w:r>
            <w:proofErr w:type="spellEnd"/>
            <w:r w:rsidRPr="009C64A1">
              <w:t xml:space="preserve"> </w:t>
            </w:r>
            <w:proofErr w:type="spellStart"/>
            <w:r w:rsidRPr="009C64A1">
              <w:t>của</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được</w:t>
            </w:r>
            <w:proofErr w:type="spellEnd"/>
            <w:r w:rsidRPr="009C64A1">
              <w:t xml:space="preserve"> </w:t>
            </w:r>
            <w:proofErr w:type="spellStart"/>
            <w:r w:rsidRPr="009C64A1">
              <w:t>xoắn</w:t>
            </w:r>
            <w:proofErr w:type="spellEnd"/>
            <w:r w:rsidRPr="009C64A1">
              <w:t xml:space="preserve"> </w:t>
            </w:r>
            <w:proofErr w:type="spellStart"/>
            <w:r w:rsidRPr="009C64A1">
              <w:t>lại</w:t>
            </w:r>
            <w:proofErr w:type="spellEnd"/>
            <w:r w:rsidRPr="009C64A1">
              <w:t xml:space="preserve"> </w:t>
            </w:r>
            <w:proofErr w:type="spellStart"/>
            <w:r w:rsidRPr="009C64A1">
              <w:t>để</w:t>
            </w:r>
            <w:proofErr w:type="spellEnd"/>
            <w:r w:rsidRPr="009C64A1">
              <w:t xml:space="preserve"> </w:t>
            </w:r>
            <w:proofErr w:type="spellStart"/>
            <w:r w:rsidRPr="009C64A1">
              <w:t>treo</w:t>
            </w:r>
            <w:proofErr w:type="spellEnd"/>
            <w:r w:rsidRPr="009C64A1">
              <w:t xml:space="preserve"> </w:t>
            </w:r>
            <w:proofErr w:type="spellStart"/>
            <w:r w:rsidRPr="009C64A1">
              <w:t>kẹp</w:t>
            </w:r>
            <w:proofErr w:type="spellEnd"/>
            <w:r w:rsidRPr="009C64A1">
              <w:t xml:space="preserve"> </w:t>
            </w:r>
            <w:proofErr w:type="spellStart"/>
            <w:r w:rsidRPr="009C64A1">
              <w:t>treo</w:t>
            </w:r>
            <w:proofErr w:type="spellEnd"/>
            <w:r w:rsidRPr="009C64A1">
              <w:t xml:space="preserve"> </w:t>
            </w:r>
            <w:proofErr w:type="spellStart"/>
            <w:r w:rsidRPr="009C64A1">
              <w:t>cáp</w:t>
            </w:r>
            <w:proofErr w:type="spellEnd"/>
            <w:r w:rsidRPr="009C64A1">
              <w:t xml:space="preserve"> , </w:t>
            </w:r>
            <w:proofErr w:type="spellStart"/>
            <w:r w:rsidRPr="009C64A1">
              <w:t>kẹp</w:t>
            </w:r>
            <w:proofErr w:type="spellEnd"/>
            <w:r w:rsidRPr="009C64A1">
              <w:t xml:space="preserve"> </w:t>
            </w:r>
            <w:proofErr w:type="spellStart"/>
            <w:r w:rsidRPr="009C64A1">
              <w:t>ngừng</w:t>
            </w:r>
            <w:proofErr w:type="spellEnd"/>
            <w:r w:rsidRPr="009C64A1">
              <w:t xml:space="preserve"> </w:t>
            </w:r>
            <w:proofErr w:type="spellStart"/>
            <w:r w:rsidRPr="009C64A1">
              <w:t>cáp</w:t>
            </w:r>
            <w:proofErr w:type="spellEnd"/>
            <w:r w:rsidRPr="009C64A1">
              <w:t xml:space="preserve"> ABC </w:t>
            </w:r>
            <w:proofErr w:type="spellStart"/>
            <w:r w:rsidRPr="009C64A1">
              <w:t>hạ</w:t>
            </w:r>
            <w:proofErr w:type="spellEnd"/>
            <w:r w:rsidRPr="009C64A1">
              <w:t xml:space="preserve"> </w:t>
            </w:r>
            <w:proofErr w:type="spellStart"/>
            <w:r w:rsidRPr="009C64A1">
              <w:t>thế</w:t>
            </w:r>
            <w:proofErr w:type="spellEnd"/>
            <w:r w:rsidRPr="009C64A1">
              <w:t xml:space="preserve"> </w:t>
            </w:r>
          </w:p>
          <w:p w14:paraId="1B077D52" w14:textId="77777777" w:rsidR="003D71BF" w:rsidRPr="009C64A1" w:rsidRDefault="003D71BF" w:rsidP="0062374D">
            <w:pPr>
              <w:spacing w:before="0" w:beforeAutospacing="0" w:after="0" w:afterAutospacing="0" w:line="240" w:lineRule="auto"/>
            </w:pPr>
            <w:r w:rsidRPr="009C64A1">
              <w:t xml:space="preserve">+ </w:t>
            </w:r>
            <w:proofErr w:type="spellStart"/>
            <w:r w:rsidRPr="009C64A1">
              <w:t>Đường</w:t>
            </w:r>
            <w:proofErr w:type="spellEnd"/>
            <w:r w:rsidRPr="009C64A1">
              <w:t xml:space="preserve"> </w:t>
            </w:r>
            <w:proofErr w:type="spellStart"/>
            <w:r w:rsidRPr="009C64A1">
              <w:t>kính</w:t>
            </w:r>
            <w:proofErr w:type="spellEnd"/>
            <w:r w:rsidRPr="009C64A1">
              <w:t xml:space="preserve"> </w:t>
            </w:r>
            <w:proofErr w:type="spellStart"/>
            <w:r w:rsidRPr="009C64A1">
              <w:t>trong</w:t>
            </w:r>
            <w:proofErr w:type="spellEnd"/>
            <w:r w:rsidRPr="009C64A1">
              <w:t>.</w:t>
            </w:r>
            <w:r w:rsidRPr="009C64A1">
              <w:br/>
              <w:t xml:space="preserve">+ </w:t>
            </w:r>
            <w:proofErr w:type="spellStart"/>
            <w:r w:rsidRPr="009C64A1">
              <w:t>Độ</w:t>
            </w:r>
            <w:proofErr w:type="spellEnd"/>
            <w:r w:rsidRPr="009C64A1">
              <w:t xml:space="preserve"> </w:t>
            </w:r>
            <w:proofErr w:type="spellStart"/>
            <w:r w:rsidRPr="009C64A1">
              <w:t>hở</w:t>
            </w:r>
            <w:proofErr w:type="spellEnd"/>
          </w:p>
        </w:tc>
        <w:tc>
          <w:tcPr>
            <w:tcW w:w="900" w:type="dxa"/>
          </w:tcPr>
          <w:p w14:paraId="095F6C56" w14:textId="77777777" w:rsidR="003D71BF" w:rsidRPr="009C64A1" w:rsidRDefault="003D71BF" w:rsidP="0062374D">
            <w:pPr>
              <w:spacing w:before="0" w:beforeAutospacing="0" w:after="0" w:afterAutospacing="0" w:line="240" w:lineRule="auto"/>
              <w:jc w:val="center"/>
            </w:pPr>
          </w:p>
          <w:p w14:paraId="2CCBE5E7" w14:textId="77777777" w:rsidR="003D71BF" w:rsidRPr="009C64A1" w:rsidRDefault="003D71BF" w:rsidP="0062374D">
            <w:pPr>
              <w:spacing w:before="0" w:beforeAutospacing="0" w:after="0" w:afterAutospacing="0" w:line="240" w:lineRule="auto"/>
              <w:jc w:val="center"/>
            </w:pPr>
          </w:p>
          <w:p w14:paraId="253F8D69" w14:textId="77777777" w:rsidR="003D71BF" w:rsidRPr="009C64A1" w:rsidRDefault="003D71BF" w:rsidP="0062374D">
            <w:pPr>
              <w:spacing w:before="0" w:beforeAutospacing="0" w:after="0" w:afterAutospacing="0" w:line="240" w:lineRule="auto"/>
              <w:jc w:val="center"/>
            </w:pPr>
          </w:p>
          <w:p w14:paraId="1220BB5B" w14:textId="77777777" w:rsidR="003D71BF" w:rsidRPr="009C64A1" w:rsidRDefault="003D71BF" w:rsidP="0062374D">
            <w:pPr>
              <w:spacing w:before="0" w:beforeAutospacing="0" w:after="0" w:afterAutospacing="0" w:line="240" w:lineRule="auto"/>
              <w:jc w:val="center"/>
            </w:pPr>
            <w:r w:rsidRPr="009C64A1">
              <w:t>mm</w:t>
            </w:r>
          </w:p>
          <w:p w14:paraId="0CC04D1B" w14:textId="77777777" w:rsidR="003D71BF" w:rsidRPr="009C64A1" w:rsidRDefault="003D71BF" w:rsidP="0062374D">
            <w:pPr>
              <w:spacing w:before="0" w:beforeAutospacing="0" w:after="0" w:afterAutospacing="0" w:line="240" w:lineRule="auto"/>
              <w:jc w:val="center"/>
            </w:pPr>
            <w:r w:rsidRPr="009C64A1">
              <w:t>mm</w:t>
            </w:r>
          </w:p>
        </w:tc>
        <w:tc>
          <w:tcPr>
            <w:tcW w:w="2880" w:type="dxa"/>
          </w:tcPr>
          <w:p w14:paraId="485ABD61" w14:textId="77777777" w:rsidR="003D71BF" w:rsidRPr="009C64A1" w:rsidRDefault="003D71BF" w:rsidP="0062374D">
            <w:pPr>
              <w:spacing w:before="0" w:beforeAutospacing="0" w:after="0" w:afterAutospacing="0" w:line="240" w:lineRule="auto"/>
              <w:jc w:val="center"/>
            </w:pPr>
          </w:p>
          <w:p w14:paraId="5C201165" w14:textId="77777777" w:rsidR="003D71BF" w:rsidRPr="009C64A1" w:rsidRDefault="003D71BF" w:rsidP="0062374D">
            <w:pPr>
              <w:spacing w:before="0" w:beforeAutospacing="0" w:after="0" w:afterAutospacing="0" w:line="240" w:lineRule="auto"/>
              <w:jc w:val="center"/>
            </w:pPr>
          </w:p>
          <w:p w14:paraId="554843C1" w14:textId="77777777" w:rsidR="003D71BF" w:rsidRPr="009C64A1" w:rsidRDefault="003D71BF" w:rsidP="0062374D">
            <w:pPr>
              <w:spacing w:before="0" w:beforeAutospacing="0" w:after="0" w:afterAutospacing="0" w:line="240" w:lineRule="auto"/>
              <w:jc w:val="center"/>
            </w:pPr>
          </w:p>
          <w:p w14:paraId="505C2AD0" w14:textId="77777777" w:rsidR="003D71BF" w:rsidRPr="009C64A1" w:rsidRDefault="003D71BF" w:rsidP="0062374D">
            <w:pPr>
              <w:spacing w:before="0" w:beforeAutospacing="0" w:after="0" w:afterAutospacing="0" w:line="240" w:lineRule="auto"/>
              <w:jc w:val="center"/>
            </w:pPr>
            <w:r w:rsidRPr="009C64A1">
              <w:t>38</w:t>
            </w:r>
          </w:p>
          <w:p w14:paraId="7AE35662" w14:textId="77777777" w:rsidR="003D71BF" w:rsidRPr="009C64A1" w:rsidRDefault="003D71BF" w:rsidP="0062374D">
            <w:pPr>
              <w:spacing w:before="0" w:beforeAutospacing="0" w:after="0" w:afterAutospacing="0" w:line="240" w:lineRule="auto"/>
              <w:jc w:val="center"/>
            </w:pPr>
            <w:r w:rsidRPr="009C64A1">
              <w:t>22</w:t>
            </w:r>
          </w:p>
        </w:tc>
        <w:tc>
          <w:tcPr>
            <w:tcW w:w="900" w:type="dxa"/>
            <w:vAlign w:val="center"/>
          </w:tcPr>
          <w:p w14:paraId="7E75F239" w14:textId="77777777" w:rsidR="003D71BF" w:rsidRPr="009C64A1" w:rsidRDefault="003D71BF" w:rsidP="0062374D">
            <w:pPr>
              <w:spacing w:before="0" w:beforeAutospacing="0" w:after="0" w:afterAutospacing="0" w:line="360" w:lineRule="exact"/>
              <w:jc w:val="center"/>
            </w:pPr>
            <w:r w:rsidRPr="009C64A1">
              <w:t>(*)</w:t>
            </w:r>
          </w:p>
        </w:tc>
      </w:tr>
      <w:tr w:rsidR="003D71BF" w:rsidRPr="009C64A1" w14:paraId="0E2BDEFC" w14:textId="77777777" w:rsidTr="003D71BF">
        <w:tc>
          <w:tcPr>
            <w:tcW w:w="720" w:type="dxa"/>
            <w:vAlign w:val="center"/>
          </w:tcPr>
          <w:p w14:paraId="0DEF80FC" w14:textId="77777777" w:rsidR="003D71BF" w:rsidRPr="009C64A1" w:rsidRDefault="003D71BF" w:rsidP="0062374D">
            <w:pPr>
              <w:numPr>
                <w:ilvl w:val="0"/>
                <w:numId w:val="348"/>
              </w:numPr>
              <w:spacing w:before="0" w:beforeAutospacing="0" w:after="0" w:afterAutospacing="0" w:line="360" w:lineRule="exact"/>
              <w:jc w:val="center"/>
            </w:pPr>
          </w:p>
        </w:tc>
        <w:tc>
          <w:tcPr>
            <w:tcW w:w="3780" w:type="dxa"/>
          </w:tcPr>
          <w:p w14:paraId="3834003D" w14:textId="77777777" w:rsidR="003D71BF" w:rsidRPr="009C64A1" w:rsidRDefault="003D71BF" w:rsidP="0062374D">
            <w:pPr>
              <w:spacing w:before="0" w:beforeAutospacing="0" w:after="0" w:afterAutospacing="0" w:line="240" w:lineRule="auto"/>
            </w:pPr>
            <w:r w:rsidRPr="009C64A1">
              <w:t xml:space="preserve"> </w:t>
            </w:r>
            <w:proofErr w:type="spellStart"/>
            <w:r w:rsidRPr="009C64A1">
              <w:t>Một</w:t>
            </w:r>
            <w:proofErr w:type="spellEnd"/>
            <w:r w:rsidRPr="009C64A1">
              <w:t xml:space="preserve"> </w:t>
            </w:r>
            <w:proofErr w:type="spellStart"/>
            <w:r w:rsidRPr="009C64A1">
              <w:t>miếng</w:t>
            </w:r>
            <w:proofErr w:type="spellEnd"/>
            <w:r w:rsidRPr="009C64A1">
              <w:t xml:space="preserve"> </w:t>
            </w:r>
            <w:proofErr w:type="spellStart"/>
            <w:r w:rsidRPr="009C64A1">
              <w:t>thép</w:t>
            </w:r>
            <w:proofErr w:type="spellEnd"/>
            <w:r w:rsidRPr="009C64A1">
              <w:t xml:space="preserve"> </w:t>
            </w:r>
            <w:proofErr w:type="spellStart"/>
            <w:r w:rsidRPr="009C64A1">
              <w:t>định</w:t>
            </w:r>
            <w:proofErr w:type="spellEnd"/>
            <w:r w:rsidRPr="009C64A1">
              <w:t xml:space="preserve"> </w:t>
            </w:r>
            <w:proofErr w:type="spellStart"/>
            <w:r w:rsidRPr="009C64A1">
              <w:t>vị</w:t>
            </w:r>
            <w:proofErr w:type="spellEnd"/>
            <w:r w:rsidRPr="009C64A1">
              <w:t xml:space="preserve"> </w:t>
            </w:r>
            <w:proofErr w:type="spellStart"/>
            <w:r w:rsidRPr="009C64A1">
              <w:t>vuông</w:t>
            </w:r>
            <w:proofErr w:type="spellEnd"/>
            <w:r w:rsidRPr="009C64A1">
              <w:t xml:space="preserve"> </w:t>
            </w:r>
            <w:proofErr w:type="spellStart"/>
            <w:r w:rsidRPr="009C64A1">
              <w:t>cong</w:t>
            </w:r>
            <w:proofErr w:type="spellEnd"/>
            <w:r w:rsidRPr="009C64A1">
              <w:t xml:space="preserve"> 60x60x4mm (</w:t>
            </w:r>
            <w:proofErr w:type="spellStart"/>
            <w:r w:rsidRPr="009C64A1">
              <w:t>bán</w:t>
            </w:r>
            <w:proofErr w:type="spellEnd"/>
            <w:r w:rsidRPr="009C64A1">
              <w:t xml:space="preserve"> </w:t>
            </w:r>
            <w:proofErr w:type="spellStart"/>
            <w:r w:rsidRPr="009C64A1">
              <w:t>kính</w:t>
            </w:r>
            <w:proofErr w:type="spellEnd"/>
            <w:r w:rsidRPr="009C64A1">
              <w:t xml:space="preserve"> </w:t>
            </w:r>
            <w:proofErr w:type="spellStart"/>
            <w:r w:rsidRPr="009C64A1">
              <w:t>cong</w:t>
            </w:r>
            <w:proofErr w:type="spellEnd"/>
            <w:r w:rsidRPr="009C64A1">
              <w:t xml:space="preserve"> 120mm) </w:t>
            </w:r>
            <w:proofErr w:type="spellStart"/>
            <w:r w:rsidRPr="009C64A1">
              <w:t>được</w:t>
            </w:r>
            <w:proofErr w:type="spellEnd"/>
            <w:r w:rsidRPr="009C64A1">
              <w:t xml:space="preserve"> </w:t>
            </w:r>
            <w:proofErr w:type="spellStart"/>
            <w:r w:rsidRPr="009C64A1">
              <w:t>hàn</w:t>
            </w:r>
            <w:proofErr w:type="spellEnd"/>
            <w:r w:rsidRPr="009C64A1">
              <w:t xml:space="preserve"> </w:t>
            </w:r>
            <w:proofErr w:type="spellStart"/>
            <w:r w:rsidRPr="009C64A1">
              <w:t>vào</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móc</w:t>
            </w:r>
            <w:proofErr w:type="spellEnd"/>
            <w:r w:rsidRPr="009C64A1">
              <w:t xml:space="preserve">, </w:t>
            </w:r>
            <w:proofErr w:type="spellStart"/>
            <w:r w:rsidRPr="009C64A1">
              <w:t>cách</w:t>
            </w:r>
            <w:proofErr w:type="spellEnd"/>
            <w:r w:rsidRPr="009C64A1">
              <w:t xml:space="preserve"> </w:t>
            </w:r>
            <w:proofErr w:type="spellStart"/>
            <w:r w:rsidRPr="009C64A1">
              <w:t>tâm</w:t>
            </w:r>
            <w:proofErr w:type="spellEnd"/>
            <w:r w:rsidRPr="009C64A1">
              <w:t xml:space="preserve"> </w:t>
            </w:r>
            <w:proofErr w:type="spellStart"/>
            <w:r w:rsidRPr="009C64A1">
              <w:t>của</w:t>
            </w:r>
            <w:proofErr w:type="spellEnd"/>
            <w:r w:rsidRPr="009C64A1">
              <w:t xml:space="preserve"> </w:t>
            </w:r>
            <w:proofErr w:type="spellStart"/>
            <w:r w:rsidRPr="009C64A1">
              <w:t>đầu</w:t>
            </w:r>
            <w:proofErr w:type="spellEnd"/>
            <w:r w:rsidRPr="009C64A1">
              <w:t xml:space="preserve"> </w:t>
            </w:r>
            <w:proofErr w:type="spellStart"/>
            <w:r w:rsidRPr="009C64A1">
              <w:t>xoắn</w:t>
            </w:r>
            <w:proofErr w:type="spellEnd"/>
            <w:r w:rsidRPr="009C64A1">
              <w:t xml:space="preserve"> 80mm.</w:t>
            </w:r>
          </w:p>
        </w:tc>
        <w:tc>
          <w:tcPr>
            <w:tcW w:w="900" w:type="dxa"/>
          </w:tcPr>
          <w:p w14:paraId="3DFA02F2" w14:textId="77777777" w:rsidR="003D71BF" w:rsidRPr="009C64A1" w:rsidRDefault="003D71BF" w:rsidP="0062374D">
            <w:pPr>
              <w:spacing w:before="0" w:beforeAutospacing="0" w:after="0" w:afterAutospacing="0" w:line="240" w:lineRule="auto"/>
              <w:jc w:val="center"/>
            </w:pPr>
          </w:p>
        </w:tc>
        <w:tc>
          <w:tcPr>
            <w:tcW w:w="2880" w:type="dxa"/>
          </w:tcPr>
          <w:p w14:paraId="3B4FCF23" w14:textId="77777777" w:rsidR="003D71BF" w:rsidRPr="009C64A1" w:rsidRDefault="003D71BF" w:rsidP="0062374D">
            <w:pPr>
              <w:spacing w:before="0" w:beforeAutospacing="0" w:after="0" w:afterAutospacing="0" w:line="240" w:lineRule="auto"/>
              <w:jc w:val="center"/>
            </w:pPr>
            <w:proofErr w:type="spellStart"/>
            <w:r w:rsidRPr="009C64A1">
              <w:t>Đáp</w:t>
            </w:r>
            <w:proofErr w:type="spellEnd"/>
            <w:r w:rsidRPr="009C64A1">
              <w:t xml:space="preserve"> </w:t>
            </w:r>
            <w:proofErr w:type="spellStart"/>
            <w:r w:rsidRPr="009C64A1">
              <w:t>ứng</w:t>
            </w:r>
            <w:proofErr w:type="spellEnd"/>
          </w:p>
        </w:tc>
        <w:tc>
          <w:tcPr>
            <w:tcW w:w="900" w:type="dxa"/>
            <w:vAlign w:val="center"/>
          </w:tcPr>
          <w:p w14:paraId="7FCA47A7" w14:textId="77777777" w:rsidR="003D71BF" w:rsidRPr="009C64A1" w:rsidRDefault="003D71BF" w:rsidP="0062374D">
            <w:pPr>
              <w:spacing w:before="0" w:beforeAutospacing="0" w:after="0" w:afterAutospacing="0" w:line="360" w:lineRule="exact"/>
              <w:jc w:val="center"/>
            </w:pPr>
            <w:r w:rsidRPr="009C64A1">
              <w:t>(*)</w:t>
            </w:r>
          </w:p>
        </w:tc>
      </w:tr>
      <w:tr w:rsidR="003D71BF" w:rsidRPr="009C64A1" w14:paraId="43BA2A7D" w14:textId="77777777" w:rsidTr="003D71BF">
        <w:tc>
          <w:tcPr>
            <w:tcW w:w="720" w:type="dxa"/>
            <w:vAlign w:val="center"/>
          </w:tcPr>
          <w:p w14:paraId="44163334" w14:textId="77777777" w:rsidR="003D71BF" w:rsidRPr="009C64A1" w:rsidRDefault="003D71BF" w:rsidP="0062374D">
            <w:pPr>
              <w:numPr>
                <w:ilvl w:val="0"/>
                <w:numId w:val="348"/>
              </w:numPr>
              <w:spacing w:before="0" w:beforeAutospacing="0" w:after="0" w:afterAutospacing="0" w:line="360" w:lineRule="exact"/>
              <w:jc w:val="center"/>
            </w:pPr>
          </w:p>
        </w:tc>
        <w:tc>
          <w:tcPr>
            <w:tcW w:w="3780" w:type="dxa"/>
            <w:vAlign w:val="center"/>
          </w:tcPr>
          <w:p w14:paraId="22B71A93" w14:textId="77777777" w:rsidR="003D71BF" w:rsidRPr="009C64A1" w:rsidRDefault="003D71BF" w:rsidP="0062374D">
            <w:pPr>
              <w:spacing w:before="0" w:beforeAutospacing="0" w:after="0" w:afterAutospacing="0" w:line="240" w:lineRule="auto"/>
            </w:pPr>
            <w:proofErr w:type="spellStart"/>
            <w:r w:rsidRPr="009C64A1">
              <w:t>Boulon</w:t>
            </w:r>
            <w:proofErr w:type="spellEnd"/>
            <w:r w:rsidRPr="009C64A1">
              <w:t xml:space="preserve"> </w:t>
            </w:r>
            <w:proofErr w:type="spellStart"/>
            <w:r w:rsidRPr="009C64A1">
              <w:t>phải</w:t>
            </w:r>
            <w:proofErr w:type="spellEnd"/>
            <w:r w:rsidRPr="009C64A1">
              <w:t xml:space="preserve"> bao </w:t>
            </w:r>
            <w:proofErr w:type="spellStart"/>
            <w:r w:rsidRPr="009C64A1">
              <w:t>gồm</w:t>
            </w:r>
            <w:proofErr w:type="spellEnd"/>
            <w:r w:rsidRPr="009C64A1">
              <w:t>:</w:t>
            </w:r>
          </w:p>
          <w:p w14:paraId="65833438" w14:textId="77777777" w:rsidR="003D71BF" w:rsidRPr="009C64A1" w:rsidRDefault="003D71BF" w:rsidP="0062374D">
            <w:pPr>
              <w:numPr>
                <w:ilvl w:val="0"/>
                <w:numId w:val="349"/>
              </w:numPr>
              <w:spacing w:before="0" w:beforeAutospacing="0" w:after="0" w:afterAutospacing="0" w:line="240" w:lineRule="auto"/>
            </w:pPr>
            <w:proofErr w:type="spellStart"/>
            <w:r w:rsidRPr="009C64A1">
              <w:t>Boulon</w:t>
            </w:r>
            <w:proofErr w:type="spellEnd"/>
          </w:p>
          <w:p w14:paraId="757738BC" w14:textId="77777777" w:rsidR="003D71BF" w:rsidRPr="009C64A1" w:rsidRDefault="003D71BF" w:rsidP="0062374D">
            <w:pPr>
              <w:numPr>
                <w:ilvl w:val="0"/>
                <w:numId w:val="349"/>
              </w:numPr>
              <w:spacing w:before="0" w:beforeAutospacing="0" w:after="0" w:afterAutospacing="0" w:line="240" w:lineRule="auto"/>
            </w:pPr>
            <w:proofErr w:type="spellStart"/>
            <w:r w:rsidRPr="009C64A1">
              <w:t>Đai</w:t>
            </w:r>
            <w:proofErr w:type="spellEnd"/>
            <w:r w:rsidRPr="009C64A1">
              <w:t xml:space="preserve"> </w:t>
            </w:r>
            <w:proofErr w:type="spellStart"/>
            <w:r w:rsidRPr="009C64A1">
              <w:t>ốc</w:t>
            </w:r>
            <w:proofErr w:type="spellEnd"/>
          </w:p>
          <w:p w14:paraId="79C86FD1" w14:textId="77777777" w:rsidR="003D71BF" w:rsidRPr="009C64A1" w:rsidRDefault="003D71BF" w:rsidP="0062374D">
            <w:pPr>
              <w:numPr>
                <w:ilvl w:val="0"/>
                <w:numId w:val="349"/>
              </w:numPr>
              <w:spacing w:before="0" w:beforeAutospacing="0" w:after="0" w:afterAutospacing="0" w:line="240" w:lineRule="auto"/>
            </w:pPr>
            <w:r w:rsidRPr="009C64A1">
              <w:t>Rondell</w:t>
            </w:r>
          </w:p>
        </w:tc>
        <w:tc>
          <w:tcPr>
            <w:tcW w:w="900" w:type="dxa"/>
            <w:vAlign w:val="center"/>
          </w:tcPr>
          <w:p w14:paraId="197697F2" w14:textId="77777777" w:rsidR="003D71BF" w:rsidRPr="009C64A1" w:rsidRDefault="003D71BF" w:rsidP="0062374D">
            <w:pPr>
              <w:spacing w:before="0" w:beforeAutospacing="0" w:after="0" w:afterAutospacing="0" w:line="240" w:lineRule="auto"/>
              <w:jc w:val="center"/>
            </w:pPr>
          </w:p>
        </w:tc>
        <w:tc>
          <w:tcPr>
            <w:tcW w:w="2880" w:type="dxa"/>
          </w:tcPr>
          <w:p w14:paraId="75AFCB7E" w14:textId="77777777" w:rsidR="003D71BF" w:rsidRPr="009C64A1" w:rsidRDefault="003D71BF" w:rsidP="0062374D">
            <w:pPr>
              <w:spacing w:before="0" w:beforeAutospacing="0" w:after="0" w:afterAutospacing="0" w:line="240" w:lineRule="auto"/>
              <w:jc w:val="center"/>
            </w:pPr>
          </w:p>
          <w:p w14:paraId="741EA3E5" w14:textId="77777777" w:rsidR="003D71BF" w:rsidRPr="009C64A1" w:rsidRDefault="003D71BF" w:rsidP="0062374D">
            <w:pPr>
              <w:spacing w:before="0" w:beforeAutospacing="0" w:after="0" w:afterAutospacing="0" w:line="240" w:lineRule="auto"/>
              <w:jc w:val="center"/>
            </w:pPr>
            <w:r w:rsidRPr="009C64A1">
              <w:t xml:space="preserve">01 </w:t>
            </w:r>
            <w:proofErr w:type="spellStart"/>
            <w:r w:rsidRPr="009C64A1">
              <w:t>cái</w:t>
            </w:r>
            <w:proofErr w:type="spellEnd"/>
            <w:r w:rsidRPr="009C64A1">
              <w:t xml:space="preserve"> M16 x200</w:t>
            </w:r>
          </w:p>
          <w:p w14:paraId="56828399" w14:textId="77777777" w:rsidR="003D71BF" w:rsidRPr="009C64A1" w:rsidRDefault="003D71BF" w:rsidP="0062374D">
            <w:pPr>
              <w:spacing w:before="0" w:beforeAutospacing="0" w:after="0" w:afterAutospacing="0" w:line="240" w:lineRule="auto"/>
              <w:jc w:val="center"/>
            </w:pPr>
            <w:r w:rsidRPr="009C64A1">
              <w:t xml:space="preserve">01 </w:t>
            </w:r>
            <w:proofErr w:type="spellStart"/>
            <w:r w:rsidRPr="009C64A1">
              <w:t>cái</w:t>
            </w:r>
            <w:proofErr w:type="spellEnd"/>
            <w:r w:rsidRPr="009C64A1">
              <w:t xml:space="preserve"> M16</w:t>
            </w:r>
          </w:p>
          <w:p w14:paraId="67FF64B7" w14:textId="77777777" w:rsidR="003D71BF" w:rsidRPr="009C64A1" w:rsidRDefault="003D71BF" w:rsidP="0062374D">
            <w:pPr>
              <w:spacing w:before="0" w:beforeAutospacing="0" w:after="0" w:afterAutospacing="0" w:line="240" w:lineRule="auto"/>
              <w:jc w:val="center"/>
            </w:pPr>
            <w:r w:rsidRPr="009C64A1">
              <w:t xml:space="preserve">01 </w:t>
            </w:r>
            <w:proofErr w:type="spellStart"/>
            <w:r w:rsidRPr="009C64A1">
              <w:t>rondell</w:t>
            </w:r>
            <w:proofErr w:type="spellEnd"/>
            <w:r w:rsidRPr="009C64A1">
              <w:t xml:space="preserve"> </w:t>
            </w:r>
            <w:proofErr w:type="spellStart"/>
            <w:r w:rsidRPr="009C64A1">
              <w:t>vuông</w:t>
            </w:r>
            <w:proofErr w:type="spellEnd"/>
            <w:r w:rsidRPr="009C64A1">
              <w:t xml:space="preserve"> </w:t>
            </w:r>
            <w:proofErr w:type="spellStart"/>
            <w:r w:rsidRPr="009C64A1">
              <w:t>cong</w:t>
            </w:r>
            <w:proofErr w:type="spellEnd"/>
            <w:r w:rsidRPr="009C64A1">
              <w:t xml:space="preserve"> 60x60x4mm M18</w:t>
            </w:r>
          </w:p>
        </w:tc>
        <w:tc>
          <w:tcPr>
            <w:tcW w:w="900" w:type="dxa"/>
            <w:vAlign w:val="center"/>
          </w:tcPr>
          <w:p w14:paraId="4BC79C0B" w14:textId="77777777" w:rsidR="003D71BF" w:rsidRPr="009C64A1" w:rsidRDefault="003D71BF" w:rsidP="0062374D">
            <w:pPr>
              <w:spacing w:before="0" w:beforeAutospacing="0" w:after="0" w:afterAutospacing="0" w:line="360" w:lineRule="exact"/>
              <w:jc w:val="center"/>
            </w:pPr>
            <w:r w:rsidRPr="009C64A1">
              <w:t>(*)</w:t>
            </w:r>
          </w:p>
        </w:tc>
      </w:tr>
      <w:tr w:rsidR="003D71BF" w:rsidRPr="009C64A1" w14:paraId="3E447A3C" w14:textId="77777777" w:rsidTr="003D71BF">
        <w:tc>
          <w:tcPr>
            <w:tcW w:w="720" w:type="dxa"/>
            <w:vAlign w:val="center"/>
          </w:tcPr>
          <w:p w14:paraId="57FCC4BE" w14:textId="77777777" w:rsidR="003D71BF" w:rsidRPr="009C64A1" w:rsidRDefault="003D71BF" w:rsidP="0062374D">
            <w:pPr>
              <w:numPr>
                <w:ilvl w:val="0"/>
                <w:numId w:val="348"/>
              </w:numPr>
              <w:spacing w:before="0" w:beforeAutospacing="0" w:after="0" w:afterAutospacing="0" w:line="360" w:lineRule="exact"/>
              <w:jc w:val="center"/>
            </w:pPr>
          </w:p>
        </w:tc>
        <w:tc>
          <w:tcPr>
            <w:tcW w:w="3780" w:type="dxa"/>
            <w:vAlign w:val="center"/>
          </w:tcPr>
          <w:p w14:paraId="171483DE" w14:textId="77777777" w:rsidR="003D71BF" w:rsidRPr="009C64A1" w:rsidRDefault="003D71BF" w:rsidP="0062374D">
            <w:pPr>
              <w:spacing w:before="0" w:beforeAutospacing="0" w:after="0" w:afterAutospacing="0" w:line="240" w:lineRule="auto"/>
            </w:pPr>
            <w:proofErr w:type="spellStart"/>
            <w:r w:rsidRPr="009C64A1">
              <w:t>Kích</w:t>
            </w:r>
            <w:proofErr w:type="spellEnd"/>
            <w:r w:rsidRPr="009C64A1">
              <w:t xml:space="preserve"> </w:t>
            </w:r>
            <w:proofErr w:type="spellStart"/>
            <w:r w:rsidRPr="009C64A1">
              <w:t>thước</w:t>
            </w:r>
            <w:proofErr w:type="spellEnd"/>
            <w:r w:rsidRPr="009C64A1">
              <w:t>:</w:t>
            </w:r>
          </w:p>
          <w:p w14:paraId="0913A322" w14:textId="77777777" w:rsidR="003D71BF" w:rsidRPr="009C64A1" w:rsidRDefault="003D71BF" w:rsidP="0062374D">
            <w:pPr>
              <w:numPr>
                <w:ilvl w:val="0"/>
                <w:numId w:val="349"/>
              </w:numPr>
              <w:spacing w:before="0" w:beforeAutospacing="0" w:after="0" w:afterAutospacing="0" w:line="240" w:lineRule="auto"/>
            </w:pPr>
            <w:proofErr w:type="spellStart"/>
            <w:r w:rsidRPr="009C64A1">
              <w:t>Đường</w:t>
            </w:r>
            <w:proofErr w:type="spellEnd"/>
            <w:r w:rsidRPr="009C64A1">
              <w:t xml:space="preserve"> </w:t>
            </w:r>
            <w:proofErr w:type="spellStart"/>
            <w:r w:rsidRPr="009C64A1">
              <w:t>kính</w:t>
            </w:r>
            <w:proofErr w:type="spellEnd"/>
          </w:p>
          <w:p w14:paraId="51660DC4" w14:textId="77777777" w:rsidR="003D71BF" w:rsidRPr="009C64A1" w:rsidRDefault="003D71BF" w:rsidP="0062374D">
            <w:pPr>
              <w:numPr>
                <w:ilvl w:val="0"/>
                <w:numId w:val="349"/>
              </w:numPr>
              <w:spacing w:before="0" w:beforeAutospacing="0" w:after="0" w:afterAutospacing="0" w:line="240" w:lineRule="auto"/>
            </w:pP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từ</w:t>
            </w:r>
            <w:proofErr w:type="spellEnd"/>
            <w:r w:rsidRPr="009C64A1">
              <w:t xml:space="preserve"> </w:t>
            </w:r>
            <w:proofErr w:type="spellStart"/>
            <w:r w:rsidRPr="009C64A1">
              <w:t>miếng</w:t>
            </w:r>
            <w:proofErr w:type="spellEnd"/>
            <w:r w:rsidRPr="009C64A1">
              <w:t xml:space="preserve"> </w:t>
            </w:r>
            <w:proofErr w:type="spellStart"/>
            <w:r w:rsidRPr="009C64A1">
              <w:t>thép</w:t>
            </w:r>
            <w:proofErr w:type="spellEnd"/>
            <w:r w:rsidRPr="009C64A1">
              <w:t xml:space="preserve"> </w:t>
            </w:r>
            <w:proofErr w:type="spellStart"/>
            <w:r w:rsidRPr="009C64A1">
              <w:t>định</w:t>
            </w:r>
            <w:proofErr w:type="spellEnd"/>
            <w:r w:rsidRPr="009C64A1">
              <w:t xml:space="preserve"> </w:t>
            </w:r>
            <w:proofErr w:type="spellStart"/>
            <w:r w:rsidRPr="009C64A1">
              <w:t>vị</w:t>
            </w:r>
            <w:proofErr w:type="spellEnd"/>
            <w:r w:rsidRPr="009C64A1">
              <w:t xml:space="preserve"> </w:t>
            </w:r>
            <w:proofErr w:type="spellStart"/>
            <w:r w:rsidRPr="009C64A1">
              <w:t>đến</w:t>
            </w:r>
            <w:proofErr w:type="spellEnd"/>
            <w:r w:rsidRPr="009C64A1">
              <w:t xml:space="preserve"> </w:t>
            </w:r>
            <w:proofErr w:type="spellStart"/>
            <w:r w:rsidRPr="009C64A1">
              <w:t>chân</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w:t>
            </w:r>
          </w:p>
        </w:tc>
        <w:tc>
          <w:tcPr>
            <w:tcW w:w="900" w:type="dxa"/>
            <w:vAlign w:val="center"/>
          </w:tcPr>
          <w:p w14:paraId="532AFDCE" w14:textId="77777777" w:rsidR="003D71BF" w:rsidRPr="009C64A1" w:rsidRDefault="003D71BF" w:rsidP="0062374D">
            <w:pPr>
              <w:spacing w:before="0" w:beforeAutospacing="0" w:after="0" w:afterAutospacing="0" w:line="240" w:lineRule="auto"/>
              <w:jc w:val="center"/>
            </w:pPr>
          </w:p>
          <w:p w14:paraId="3357AD5D" w14:textId="77777777" w:rsidR="003D71BF" w:rsidRPr="009C64A1" w:rsidRDefault="003D71BF" w:rsidP="0062374D">
            <w:pPr>
              <w:spacing w:before="0" w:beforeAutospacing="0" w:after="0" w:afterAutospacing="0" w:line="240" w:lineRule="auto"/>
              <w:jc w:val="center"/>
            </w:pPr>
            <w:r w:rsidRPr="009C64A1">
              <w:t>mm</w:t>
            </w:r>
          </w:p>
          <w:p w14:paraId="45A2A758" w14:textId="77777777" w:rsidR="003D71BF" w:rsidRPr="009C64A1" w:rsidRDefault="003D71BF" w:rsidP="0062374D">
            <w:pPr>
              <w:spacing w:before="0" w:beforeAutospacing="0" w:after="0" w:afterAutospacing="0" w:line="240" w:lineRule="auto"/>
              <w:jc w:val="center"/>
            </w:pPr>
            <w:r w:rsidRPr="009C64A1">
              <w:t>mm</w:t>
            </w:r>
          </w:p>
        </w:tc>
        <w:tc>
          <w:tcPr>
            <w:tcW w:w="2880" w:type="dxa"/>
          </w:tcPr>
          <w:p w14:paraId="0BFABDA7" w14:textId="77777777" w:rsidR="003D71BF" w:rsidRPr="009C64A1" w:rsidRDefault="003D71BF" w:rsidP="0062374D">
            <w:pPr>
              <w:spacing w:before="0" w:beforeAutospacing="0" w:after="0" w:afterAutospacing="0" w:line="240" w:lineRule="auto"/>
              <w:jc w:val="center"/>
            </w:pPr>
          </w:p>
          <w:p w14:paraId="2D4A6B9D" w14:textId="77777777" w:rsidR="003D71BF" w:rsidRPr="009C64A1" w:rsidRDefault="003D71BF" w:rsidP="0062374D">
            <w:pPr>
              <w:spacing w:before="0" w:beforeAutospacing="0" w:after="0" w:afterAutospacing="0" w:line="240" w:lineRule="auto"/>
              <w:jc w:val="center"/>
            </w:pPr>
            <w:r w:rsidRPr="009C64A1">
              <w:t>16 ± 0,4</w:t>
            </w:r>
          </w:p>
          <w:p w14:paraId="1B0F2581" w14:textId="77777777" w:rsidR="003D71BF" w:rsidRPr="009C64A1" w:rsidRDefault="003D71BF" w:rsidP="0062374D">
            <w:pPr>
              <w:spacing w:before="0" w:beforeAutospacing="0" w:after="0" w:afterAutospacing="0" w:line="240" w:lineRule="auto"/>
              <w:jc w:val="center"/>
            </w:pPr>
            <w:r w:rsidRPr="009C64A1">
              <w:t>250</w:t>
            </w:r>
          </w:p>
        </w:tc>
        <w:tc>
          <w:tcPr>
            <w:tcW w:w="900" w:type="dxa"/>
            <w:vAlign w:val="center"/>
          </w:tcPr>
          <w:p w14:paraId="2F1E7392" w14:textId="77777777" w:rsidR="003D71BF" w:rsidRPr="009C64A1" w:rsidRDefault="003D71BF" w:rsidP="0062374D">
            <w:pPr>
              <w:spacing w:before="0" w:beforeAutospacing="0" w:after="0" w:afterAutospacing="0" w:line="360" w:lineRule="exact"/>
              <w:jc w:val="center"/>
            </w:pPr>
            <w:r w:rsidRPr="009C64A1">
              <w:t>(*)</w:t>
            </w:r>
          </w:p>
        </w:tc>
      </w:tr>
      <w:tr w:rsidR="003D71BF" w:rsidRPr="009C64A1" w14:paraId="25AAF777" w14:textId="77777777" w:rsidTr="003D71BF">
        <w:tc>
          <w:tcPr>
            <w:tcW w:w="720" w:type="dxa"/>
            <w:vAlign w:val="center"/>
          </w:tcPr>
          <w:p w14:paraId="64123399" w14:textId="77777777" w:rsidR="003D71BF" w:rsidRPr="009C64A1" w:rsidRDefault="003D71BF" w:rsidP="0062374D">
            <w:pPr>
              <w:numPr>
                <w:ilvl w:val="0"/>
                <w:numId w:val="348"/>
              </w:numPr>
              <w:spacing w:before="0" w:beforeAutospacing="0" w:after="0" w:afterAutospacing="0" w:line="360" w:lineRule="exact"/>
              <w:jc w:val="center"/>
            </w:pPr>
          </w:p>
        </w:tc>
        <w:tc>
          <w:tcPr>
            <w:tcW w:w="3780" w:type="dxa"/>
            <w:vAlign w:val="center"/>
          </w:tcPr>
          <w:p w14:paraId="295272B0" w14:textId="77777777" w:rsidR="003D71BF" w:rsidRPr="009C64A1" w:rsidRDefault="003D71BF" w:rsidP="0062374D">
            <w:pPr>
              <w:spacing w:before="0" w:beforeAutospacing="0" w:after="0" w:afterAutospacing="0" w:line="240" w:lineRule="auto"/>
            </w:pP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lớp</w:t>
            </w:r>
            <w:proofErr w:type="spellEnd"/>
            <w:r w:rsidRPr="009C64A1">
              <w:t xml:space="preserve"> </w:t>
            </w:r>
            <w:proofErr w:type="spellStart"/>
            <w:r w:rsidRPr="009C64A1">
              <w:t>tráng</w:t>
            </w:r>
            <w:proofErr w:type="spellEnd"/>
            <w:r w:rsidRPr="009C64A1">
              <w:t xml:space="preserve"> </w:t>
            </w:r>
            <w:proofErr w:type="spellStart"/>
            <w:r w:rsidRPr="009C64A1">
              <w:t>kẽm</w:t>
            </w:r>
            <w:proofErr w:type="spellEnd"/>
            <w:r w:rsidRPr="009C64A1">
              <w:t xml:space="preserve"> </w:t>
            </w:r>
            <w:proofErr w:type="spellStart"/>
            <w:r w:rsidRPr="009C64A1">
              <w:t>nóng</w:t>
            </w:r>
            <w:proofErr w:type="spellEnd"/>
          </w:p>
        </w:tc>
        <w:tc>
          <w:tcPr>
            <w:tcW w:w="900" w:type="dxa"/>
            <w:vAlign w:val="center"/>
          </w:tcPr>
          <w:p w14:paraId="5B069850" w14:textId="77777777" w:rsidR="003D71BF" w:rsidRPr="009C64A1" w:rsidRDefault="003D71BF" w:rsidP="0062374D">
            <w:pPr>
              <w:spacing w:before="0" w:beforeAutospacing="0" w:after="0" w:afterAutospacing="0" w:line="240" w:lineRule="auto"/>
              <w:jc w:val="center"/>
            </w:pPr>
            <w:r w:rsidRPr="009C64A1">
              <w:sym w:font="Symbol" w:char="F06D"/>
            </w:r>
            <w:r w:rsidRPr="009C64A1">
              <w:t>m</w:t>
            </w:r>
          </w:p>
        </w:tc>
        <w:tc>
          <w:tcPr>
            <w:tcW w:w="2880" w:type="dxa"/>
            <w:vAlign w:val="center"/>
          </w:tcPr>
          <w:p w14:paraId="270E0EC1" w14:textId="77777777" w:rsidR="003D71BF" w:rsidRPr="009C64A1" w:rsidRDefault="003D71BF" w:rsidP="0062374D">
            <w:pPr>
              <w:spacing w:before="0" w:beforeAutospacing="0" w:after="0" w:afterAutospacing="0" w:line="240" w:lineRule="auto"/>
              <w:jc w:val="center"/>
            </w:pPr>
            <w:r w:rsidRPr="009C64A1">
              <w:sym w:font="Symbol" w:char="F0B3"/>
            </w:r>
            <w:r w:rsidRPr="009C64A1">
              <w:t xml:space="preserve"> 55</w:t>
            </w:r>
          </w:p>
        </w:tc>
        <w:tc>
          <w:tcPr>
            <w:tcW w:w="900" w:type="dxa"/>
            <w:vAlign w:val="center"/>
          </w:tcPr>
          <w:p w14:paraId="6158C5D9" w14:textId="77777777" w:rsidR="003D71BF" w:rsidRPr="009C64A1" w:rsidRDefault="003D71BF" w:rsidP="0062374D">
            <w:pPr>
              <w:spacing w:before="0" w:beforeAutospacing="0" w:after="0" w:afterAutospacing="0" w:line="360" w:lineRule="exact"/>
              <w:jc w:val="center"/>
            </w:pPr>
            <w:r w:rsidRPr="009C64A1">
              <w:t>(*)</w:t>
            </w:r>
          </w:p>
        </w:tc>
      </w:tr>
      <w:tr w:rsidR="003D71BF" w:rsidRPr="009C64A1" w14:paraId="510A401B" w14:textId="77777777" w:rsidTr="003D71BF">
        <w:tc>
          <w:tcPr>
            <w:tcW w:w="720" w:type="dxa"/>
            <w:vAlign w:val="center"/>
          </w:tcPr>
          <w:p w14:paraId="2AE45DB5" w14:textId="77777777" w:rsidR="003D71BF" w:rsidRPr="009C64A1" w:rsidRDefault="003D71BF" w:rsidP="0062374D">
            <w:pPr>
              <w:numPr>
                <w:ilvl w:val="0"/>
                <w:numId w:val="348"/>
              </w:numPr>
              <w:spacing w:before="0" w:beforeAutospacing="0" w:after="0" w:afterAutospacing="0" w:line="360" w:lineRule="exact"/>
              <w:jc w:val="center"/>
            </w:pPr>
          </w:p>
        </w:tc>
        <w:tc>
          <w:tcPr>
            <w:tcW w:w="3780" w:type="dxa"/>
          </w:tcPr>
          <w:p w14:paraId="15EBBB8D" w14:textId="77777777" w:rsidR="003D71BF" w:rsidRPr="009C64A1" w:rsidRDefault="003D71BF" w:rsidP="0062374D">
            <w:pPr>
              <w:spacing w:before="0" w:beforeAutospacing="0" w:after="0" w:afterAutospacing="0" w:line="240" w:lineRule="auto"/>
              <w:rPr>
                <w:rFonts w:ascii="VNI-Times" w:hAnsi="VNI-Times"/>
              </w:rPr>
            </w:pPr>
            <w:proofErr w:type="spellStart"/>
            <w:r w:rsidRPr="009C64A1">
              <w:rPr>
                <w:rFonts w:ascii="VNI-Times" w:hAnsi="VNI-Times"/>
              </w:rPr>
              <w:t>Treân</w:t>
            </w:r>
            <w:proofErr w:type="spellEnd"/>
            <w:r w:rsidRPr="009C64A1">
              <w:rPr>
                <w:rFonts w:ascii="VNI-Times" w:hAnsi="VNI-Times"/>
              </w:rPr>
              <w:t xml:space="preserve"> </w:t>
            </w:r>
            <w:proofErr w:type="spellStart"/>
            <w:r w:rsidRPr="009C64A1">
              <w:rPr>
                <w:rFonts w:ascii="VNI-Times" w:hAnsi="VNI-Times"/>
              </w:rPr>
              <w:t>beà</w:t>
            </w:r>
            <w:proofErr w:type="spellEnd"/>
            <w:r w:rsidRPr="009C64A1">
              <w:rPr>
                <w:rFonts w:ascii="VNI-Times" w:hAnsi="VNI-Times"/>
              </w:rPr>
              <w:t xml:space="preserve"> </w:t>
            </w:r>
            <w:proofErr w:type="spellStart"/>
            <w:r w:rsidRPr="009C64A1">
              <w:rPr>
                <w:rFonts w:ascii="VNI-Times" w:hAnsi="VNI-Times"/>
              </w:rPr>
              <w:t>maët</w:t>
            </w:r>
            <w:proofErr w:type="spellEnd"/>
            <w:r w:rsidRPr="009C64A1">
              <w:rPr>
                <w:rFonts w:ascii="VNI-Times" w:hAnsi="VNI-Times"/>
              </w:rPr>
              <w:t xml:space="preserve"> </w:t>
            </w:r>
            <w:proofErr w:type="spellStart"/>
            <w:r w:rsidRPr="009C64A1">
              <w:rPr>
                <w:rFonts w:ascii="VNI-Times" w:hAnsi="VNI-Times"/>
              </w:rPr>
              <w:t>ñaàu</w:t>
            </w:r>
            <w:proofErr w:type="spellEnd"/>
            <w:r w:rsidRPr="009C64A1">
              <w:rPr>
                <w:rFonts w:ascii="VNI-Times" w:hAnsi="VNI-Times"/>
              </w:rPr>
              <w:t xml:space="preserve"> </w:t>
            </w:r>
            <w:proofErr w:type="spellStart"/>
            <w:r w:rsidRPr="009C64A1">
              <w:rPr>
                <w:rFonts w:ascii="VNI-Times" w:hAnsi="VNI-Times"/>
              </w:rPr>
              <w:t>bu</w:t>
            </w:r>
            <w:proofErr w:type="spellEnd"/>
            <w:r w:rsidRPr="009C64A1">
              <w:rPr>
                <w:rFonts w:ascii="VNI-Times" w:hAnsi="VNI-Times"/>
              </w:rPr>
              <w:t xml:space="preserve"> </w:t>
            </w:r>
            <w:proofErr w:type="spellStart"/>
            <w:r w:rsidRPr="009C64A1">
              <w:rPr>
                <w:rFonts w:ascii="VNI-Times" w:hAnsi="VNI-Times"/>
              </w:rPr>
              <w:t>loâng</w:t>
            </w:r>
            <w:proofErr w:type="spellEnd"/>
            <w:r w:rsidRPr="009C64A1">
              <w:rPr>
                <w:rFonts w:ascii="VNI-Times" w:hAnsi="VNI-Times"/>
              </w:rPr>
              <w:t xml:space="preserve"> </w:t>
            </w:r>
            <w:proofErr w:type="spellStart"/>
            <w:r w:rsidRPr="009C64A1">
              <w:rPr>
                <w:rFonts w:ascii="VNI-Times" w:hAnsi="VNI-Times"/>
              </w:rPr>
              <w:t>phaûi</w:t>
            </w:r>
            <w:proofErr w:type="spellEnd"/>
            <w:r w:rsidRPr="009C64A1">
              <w:rPr>
                <w:rFonts w:ascii="VNI-Times" w:hAnsi="VNI-Times"/>
              </w:rPr>
              <w:t xml:space="preserve"> </w:t>
            </w:r>
            <w:proofErr w:type="spellStart"/>
            <w:r w:rsidRPr="009C64A1">
              <w:rPr>
                <w:rFonts w:ascii="VNI-Times" w:hAnsi="VNI-Times"/>
              </w:rPr>
              <w:t>coù</w:t>
            </w:r>
            <w:proofErr w:type="spellEnd"/>
            <w:r w:rsidRPr="009C64A1">
              <w:rPr>
                <w:rFonts w:ascii="VNI-Times" w:hAnsi="VNI-Times"/>
              </w:rPr>
              <w:t xml:space="preserve"> </w:t>
            </w:r>
            <w:proofErr w:type="spellStart"/>
            <w:r w:rsidRPr="009C64A1">
              <w:rPr>
                <w:rFonts w:ascii="VNI-Times" w:hAnsi="VNI-Times"/>
              </w:rPr>
              <w:t>kyù</w:t>
            </w:r>
            <w:proofErr w:type="spellEnd"/>
            <w:r w:rsidRPr="009C64A1">
              <w:rPr>
                <w:rFonts w:ascii="VNI-Times" w:hAnsi="VNI-Times"/>
              </w:rPr>
              <w:t xml:space="preserve"> </w:t>
            </w:r>
            <w:proofErr w:type="spellStart"/>
            <w:r w:rsidRPr="009C64A1">
              <w:rPr>
                <w:rFonts w:ascii="VNI-Times" w:hAnsi="VNI-Times"/>
              </w:rPr>
              <w:t>hieäu</w:t>
            </w:r>
            <w:proofErr w:type="spellEnd"/>
            <w:r w:rsidRPr="009C64A1">
              <w:rPr>
                <w:rFonts w:ascii="VNI-Times" w:hAnsi="VNI-Times"/>
              </w:rPr>
              <w:t xml:space="preserve"> </w:t>
            </w:r>
            <w:proofErr w:type="spellStart"/>
            <w:r w:rsidRPr="009C64A1">
              <w:rPr>
                <w:rFonts w:ascii="VNI-Times" w:hAnsi="VNI-Times"/>
              </w:rPr>
              <w:t>cuûa</w:t>
            </w:r>
            <w:proofErr w:type="spellEnd"/>
            <w:r w:rsidRPr="009C64A1">
              <w:rPr>
                <w:rFonts w:ascii="VNI-Times" w:hAnsi="VNI-Times"/>
              </w:rPr>
              <w:t xml:space="preserve"> </w:t>
            </w:r>
            <w:proofErr w:type="spellStart"/>
            <w:r w:rsidRPr="009C64A1">
              <w:rPr>
                <w:rFonts w:ascii="VNI-Times" w:hAnsi="VNI-Times"/>
              </w:rPr>
              <w:t>nhaø</w:t>
            </w:r>
            <w:proofErr w:type="spellEnd"/>
            <w:r w:rsidRPr="009C64A1">
              <w:rPr>
                <w:rFonts w:ascii="VNI-Times" w:hAnsi="VNI-Times"/>
              </w:rPr>
              <w:t xml:space="preserve"> </w:t>
            </w:r>
            <w:proofErr w:type="spellStart"/>
            <w:r w:rsidRPr="009C64A1">
              <w:rPr>
                <w:rFonts w:ascii="VNI-Times" w:hAnsi="VNI-Times"/>
              </w:rPr>
              <w:t>saûn</w:t>
            </w:r>
            <w:proofErr w:type="spellEnd"/>
            <w:r w:rsidRPr="009C64A1">
              <w:rPr>
                <w:rFonts w:ascii="VNI-Times" w:hAnsi="VNI-Times"/>
              </w:rPr>
              <w:t xml:space="preserve"> </w:t>
            </w:r>
            <w:proofErr w:type="spellStart"/>
            <w:r w:rsidRPr="009C64A1">
              <w:rPr>
                <w:rFonts w:ascii="VNI-Times" w:hAnsi="VNI-Times"/>
              </w:rPr>
              <w:t>xuaát</w:t>
            </w:r>
            <w:proofErr w:type="spellEnd"/>
            <w:r w:rsidRPr="009C64A1">
              <w:rPr>
                <w:rFonts w:ascii="VNI-Times" w:hAnsi="VNI-Times"/>
              </w:rPr>
              <w:t xml:space="preserve"> (</w:t>
            </w:r>
            <w:proofErr w:type="spellStart"/>
            <w:r w:rsidRPr="009C64A1">
              <w:rPr>
                <w:rFonts w:ascii="VNI-Times" w:hAnsi="VNI-Times"/>
              </w:rPr>
              <w:t>noåi</w:t>
            </w:r>
            <w:proofErr w:type="spellEnd"/>
            <w:r w:rsidRPr="009C64A1">
              <w:rPr>
                <w:rFonts w:ascii="VNI-Times" w:hAnsi="VNI-Times"/>
              </w:rPr>
              <w:t xml:space="preserve"> hay </w:t>
            </w:r>
            <w:proofErr w:type="spellStart"/>
            <w:r w:rsidRPr="009C64A1">
              <w:rPr>
                <w:rFonts w:ascii="VNI-Times" w:hAnsi="VNI-Times"/>
              </w:rPr>
              <w:t>chìm</w:t>
            </w:r>
            <w:proofErr w:type="spellEnd"/>
            <w:r w:rsidRPr="009C64A1">
              <w:rPr>
                <w:rFonts w:ascii="VNI-Times" w:hAnsi="VNI-Times"/>
              </w:rPr>
              <w:t>)</w:t>
            </w:r>
          </w:p>
        </w:tc>
        <w:tc>
          <w:tcPr>
            <w:tcW w:w="900" w:type="dxa"/>
          </w:tcPr>
          <w:p w14:paraId="0F86DF0D" w14:textId="77777777" w:rsidR="003D71BF" w:rsidRPr="009C64A1" w:rsidRDefault="003D71BF" w:rsidP="0062374D">
            <w:pPr>
              <w:spacing w:before="0" w:beforeAutospacing="0" w:after="0" w:afterAutospacing="0" w:line="240" w:lineRule="auto"/>
              <w:jc w:val="center"/>
              <w:rPr>
                <w:rFonts w:ascii="VNI-Times" w:hAnsi="VNI-Times"/>
              </w:rPr>
            </w:pPr>
          </w:p>
        </w:tc>
        <w:tc>
          <w:tcPr>
            <w:tcW w:w="2880" w:type="dxa"/>
          </w:tcPr>
          <w:p w14:paraId="4427AC7F" w14:textId="77777777" w:rsidR="003D71BF" w:rsidRPr="009C64A1" w:rsidRDefault="003D71BF" w:rsidP="0062374D">
            <w:pPr>
              <w:spacing w:before="0" w:beforeAutospacing="0" w:after="0" w:afterAutospacing="0" w:line="240" w:lineRule="auto"/>
              <w:jc w:val="center"/>
              <w:rPr>
                <w:rFonts w:ascii="VNI-Times" w:hAnsi="VNI-Times"/>
              </w:rPr>
            </w:pPr>
            <w:proofErr w:type="spellStart"/>
            <w:r w:rsidRPr="009C64A1">
              <w:rPr>
                <w:rFonts w:ascii="VNI-Times" w:hAnsi="VNI-Times"/>
              </w:rPr>
              <w:t>Ñaùp</w:t>
            </w:r>
            <w:proofErr w:type="spellEnd"/>
            <w:r w:rsidRPr="009C64A1">
              <w:rPr>
                <w:rFonts w:ascii="VNI-Times" w:hAnsi="VNI-Times"/>
              </w:rPr>
              <w:t xml:space="preserve"> </w:t>
            </w:r>
            <w:proofErr w:type="spellStart"/>
            <w:r w:rsidRPr="009C64A1">
              <w:rPr>
                <w:rFonts w:ascii="VNI-Times" w:hAnsi="VNI-Times"/>
              </w:rPr>
              <w:t>öùng</w:t>
            </w:r>
            <w:proofErr w:type="spellEnd"/>
          </w:p>
        </w:tc>
        <w:tc>
          <w:tcPr>
            <w:tcW w:w="900" w:type="dxa"/>
            <w:vAlign w:val="center"/>
          </w:tcPr>
          <w:p w14:paraId="41115582" w14:textId="77777777" w:rsidR="003D71BF" w:rsidRPr="009C64A1" w:rsidRDefault="003D71BF" w:rsidP="0062374D">
            <w:pPr>
              <w:spacing w:before="0" w:beforeAutospacing="0" w:after="0" w:afterAutospacing="0" w:line="360" w:lineRule="exact"/>
              <w:jc w:val="center"/>
            </w:pPr>
            <w:r w:rsidRPr="009C64A1">
              <w:t>(*)</w:t>
            </w:r>
          </w:p>
        </w:tc>
      </w:tr>
      <w:tr w:rsidR="003D71BF" w:rsidRPr="009C64A1" w14:paraId="71749479" w14:textId="77777777" w:rsidTr="003D71BF">
        <w:tc>
          <w:tcPr>
            <w:tcW w:w="720" w:type="dxa"/>
            <w:vAlign w:val="center"/>
          </w:tcPr>
          <w:p w14:paraId="114A2A85" w14:textId="77777777" w:rsidR="003D71BF" w:rsidRPr="009C64A1" w:rsidRDefault="003D71BF" w:rsidP="0062374D">
            <w:pPr>
              <w:numPr>
                <w:ilvl w:val="0"/>
                <w:numId w:val="348"/>
              </w:numPr>
              <w:spacing w:before="0" w:beforeAutospacing="0" w:after="0" w:afterAutospacing="0" w:line="360" w:lineRule="exact"/>
              <w:jc w:val="center"/>
            </w:pPr>
          </w:p>
        </w:tc>
        <w:tc>
          <w:tcPr>
            <w:tcW w:w="3780" w:type="dxa"/>
            <w:vAlign w:val="center"/>
          </w:tcPr>
          <w:p w14:paraId="654DFA92" w14:textId="77777777" w:rsidR="003D71BF" w:rsidRPr="009C64A1" w:rsidRDefault="003D71BF" w:rsidP="0062374D">
            <w:pPr>
              <w:spacing w:before="0" w:beforeAutospacing="0" w:after="0" w:afterAutospacing="0" w:line="240" w:lineRule="auto"/>
            </w:pPr>
            <w:proofErr w:type="spellStart"/>
            <w:r w:rsidRPr="009C64A1">
              <w:t>Lực</w:t>
            </w:r>
            <w:proofErr w:type="spellEnd"/>
            <w:r w:rsidRPr="009C64A1">
              <w:t xml:space="preserve"> </w:t>
            </w:r>
            <w:proofErr w:type="spellStart"/>
            <w:r w:rsidRPr="009C64A1">
              <w:t>kéo</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không</w:t>
            </w:r>
            <w:proofErr w:type="spellEnd"/>
            <w:r w:rsidRPr="009C64A1">
              <w:t xml:space="preserve"> </w:t>
            </w:r>
            <w:proofErr w:type="spellStart"/>
            <w:r w:rsidRPr="009C64A1">
              <w:t>bị</w:t>
            </w:r>
            <w:proofErr w:type="spellEnd"/>
            <w:r w:rsidRPr="009C64A1">
              <w:t xml:space="preserve"> </w:t>
            </w:r>
            <w:proofErr w:type="spellStart"/>
            <w:r w:rsidRPr="009C64A1">
              <w:t>tuột</w:t>
            </w:r>
            <w:proofErr w:type="spellEnd"/>
            <w:r w:rsidRPr="009C64A1">
              <w:t xml:space="preserve"> </w:t>
            </w:r>
            <w:proofErr w:type="spellStart"/>
            <w:r w:rsidRPr="009C64A1">
              <w:t>răng</w:t>
            </w:r>
            <w:proofErr w:type="spellEnd"/>
          </w:p>
        </w:tc>
        <w:tc>
          <w:tcPr>
            <w:tcW w:w="900" w:type="dxa"/>
            <w:vAlign w:val="center"/>
          </w:tcPr>
          <w:p w14:paraId="7B928D19" w14:textId="77777777" w:rsidR="003D71BF" w:rsidRPr="009C64A1" w:rsidRDefault="003D71BF" w:rsidP="0062374D">
            <w:pPr>
              <w:spacing w:before="0" w:beforeAutospacing="0" w:after="0" w:afterAutospacing="0" w:line="240" w:lineRule="auto"/>
              <w:jc w:val="center"/>
            </w:pPr>
            <w:proofErr w:type="spellStart"/>
            <w:r w:rsidRPr="009C64A1">
              <w:t>kG</w:t>
            </w:r>
            <w:proofErr w:type="spellEnd"/>
          </w:p>
        </w:tc>
        <w:tc>
          <w:tcPr>
            <w:tcW w:w="2880" w:type="dxa"/>
            <w:vAlign w:val="center"/>
          </w:tcPr>
          <w:p w14:paraId="403C0506" w14:textId="77777777" w:rsidR="003D71BF" w:rsidRPr="009C64A1" w:rsidRDefault="003D71BF" w:rsidP="0062374D">
            <w:pPr>
              <w:spacing w:before="0" w:beforeAutospacing="0" w:after="0" w:afterAutospacing="0" w:line="240" w:lineRule="auto"/>
              <w:jc w:val="center"/>
            </w:pPr>
            <w:r w:rsidRPr="009C64A1">
              <w:sym w:font="Symbol" w:char="F0B3"/>
            </w:r>
            <w:r w:rsidRPr="009C64A1">
              <w:t xml:space="preserve"> 5600</w:t>
            </w:r>
          </w:p>
        </w:tc>
        <w:tc>
          <w:tcPr>
            <w:tcW w:w="900" w:type="dxa"/>
            <w:vAlign w:val="center"/>
          </w:tcPr>
          <w:p w14:paraId="59998448" w14:textId="77777777" w:rsidR="003D71BF" w:rsidRPr="009C64A1" w:rsidRDefault="003D71BF" w:rsidP="0062374D">
            <w:pPr>
              <w:spacing w:before="0" w:beforeAutospacing="0" w:after="0" w:afterAutospacing="0" w:line="360" w:lineRule="exact"/>
              <w:jc w:val="center"/>
            </w:pPr>
            <w:r w:rsidRPr="009C64A1">
              <w:t>(*)</w:t>
            </w:r>
          </w:p>
        </w:tc>
      </w:tr>
      <w:tr w:rsidR="003D71BF" w:rsidRPr="009C64A1" w14:paraId="1501A043" w14:textId="77777777" w:rsidTr="003D71BF">
        <w:tc>
          <w:tcPr>
            <w:tcW w:w="720" w:type="dxa"/>
            <w:vAlign w:val="center"/>
          </w:tcPr>
          <w:p w14:paraId="2070C964" w14:textId="77777777" w:rsidR="003D71BF" w:rsidRPr="009C64A1" w:rsidRDefault="003D71BF" w:rsidP="0062374D">
            <w:pPr>
              <w:numPr>
                <w:ilvl w:val="0"/>
                <w:numId w:val="348"/>
              </w:numPr>
              <w:spacing w:before="0" w:beforeAutospacing="0" w:after="0" w:afterAutospacing="0" w:line="360" w:lineRule="exact"/>
              <w:jc w:val="center"/>
            </w:pPr>
          </w:p>
        </w:tc>
        <w:tc>
          <w:tcPr>
            <w:tcW w:w="3780" w:type="dxa"/>
            <w:vAlign w:val="center"/>
          </w:tcPr>
          <w:p w14:paraId="21EAB64E" w14:textId="77777777" w:rsidR="003D71BF" w:rsidRPr="009C64A1" w:rsidRDefault="003D71BF" w:rsidP="0062374D">
            <w:pPr>
              <w:spacing w:before="0" w:beforeAutospacing="0" w:after="0" w:afterAutospacing="0" w:line="240" w:lineRule="auto"/>
            </w:pPr>
            <w:proofErr w:type="spellStart"/>
            <w:r w:rsidRPr="009C64A1">
              <w:t>Giới</w:t>
            </w:r>
            <w:proofErr w:type="spellEnd"/>
            <w:r w:rsidRPr="009C64A1">
              <w:t xml:space="preserve"> </w:t>
            </w:r>
            <w:proofErr w:type="spellStart"/>
            <w:r w:rsidRPr="009C64A1">
              <w:t>hạn</w:t>
            </w:r>
            <w:proofErr w:type="spellEnd"/>
            <w:r w:rsidRPr="009C64A1">
              <w:t xml:space="preserve"> </w:t>
            </w:r>
            <w:proofErr w:type="spellStart"/>
            <w:r w:rsidRPr="009C64A1">
              <w:t>bền</w:t>
            </w:r>
            <w:proofErr w:type="spellEnd"/>
            <w:r w:rsidRPr="009C64A1">
              <w:t xml:space="preserve"> </w:t>
            </w:r>
            <w:proofErr w:type="spellStart"/>
            <w:r w:rsidRPr="009C64A1">
              <w:t>đứt</w:t>
            </w:r>
            <w:proofErr w:type="spellEnd"/>
          </w:p>
        </w:tc>
        <w:tc>
          <w:tcPr>
            <w:tcW w:w="900" w:type="dxa"/>
            <w:vAlign w:val="center"/>
          </w:tcPr>
          <w:p w14:paraId="446091EC" w14:textId="77777777" w:rsidR="003D71BF" w:rsidRPr="009C64A1" w:rsidRDefault="003D71BF" w:rsidP="0062374D">
            <w:pPr>
              <w:spacing w:before="0" w:beforeAutospacing="0" w:after="0" w:afterAutospacing="0" w:line="240" w:lineRule="auto"/>
              <w:jc w:val="center"/>
            </w:pPr>
            <w:r w:rsidRPr="009C64A1">
              <w:t>N/mm</w:t>
            </w:r>
            <w:r w:rsidRPr="009C64A1">
              <w:rPr>
                <w:vertAlign w:val="superscript"/>
              </w:rPr>
              <w:t>2</w:t>
            </w:r>
          </w:p>
        </w:tc>
        <w:tc>
          <w:tcPr>
            <w:tcW w:w="2880" w:type="dxa"/>
            <w:vAlign w:val="center"/>
          </w:tcPr>
          <w:p w14:paraId="47CADE6E" w14:textId="77777777" w:rsidR="003D71BF" w:rsidRPr="009C64A1" w:rsidRDefault="003D71BF" w:rsidP="0062374D">
            <w:pPr>
              <w:spacing w:before="0" w:beforeAutospacing="0" w:after="0" w:afterAutospacing="0" w:line="240" w:lineRule="auto"/>
              <w:jc w:val="center"/>
            </w:pPr>
            <w:r w:rsidRPr="009C64A1">
              <w:sym w:font="Symbol" w:char="F0B3"/>
            </w:r>
            <w:r w:rsidRPr="009C64A1">
              <w:t xml:space="preserve"> 400</w:t>
            </w:r>
          </w:p>
        </w:tc>
        <w:tc>
          <w:tcPr>
            <w:tcW w:w="900" w:type="dxa"/>
            <w:vAlign w:val="center"/>
          </w:tcPr>
          <w:p w14:paraId="4CC3F7AE" w14:textId="77777777" w:rsidR="003D71BF" w:rsidRPr="009C64A1" w:rsidRDefault="003D71BF" w:rsidP="0062374D">
            <w:pPr>
              <w:spacing w:before="0" w:beforeAutospacing="0" w:after="0" w:afterAutospacing="0" w:line="360" w:lineRule="exact"/>
              <w:jc w:val="center"/>
            </w:pPr>
            <w:r w:rsidRPr="009C64A1">
              <w:t>(*)</w:t>
            </w:r>
          </w:p>
        </w:tc>
      </w:tr>
      <w:tr w:rsidR="003D71BF" w:rsidRPr="009C64A1" w14:paraId="3F2641A8" w14:textId="77777777" w:rsidTr="003D71BF">
        <w:tc>
          <w:tcPr>
            <w:tcW w:w="720" w:type="dxa"/>
            <w:vAlign w:val="center"/>
          </w:tcPr>
          <w:p w14:paraId="7A6DD9D7" w14:textId="77777777" w:rsidR="003D71BF" w:rsidRPr="009C64A1" w:rsidRDefault="003D71BF" w:rsidP="0062374D">
            <w:pPr>
              <w:numPr>
                <w:ilvl w:val="0"/>
                <w:numId w:val="348"/>
              </w:numPr>
              <w:spacing w:before="0" w:beforeAutospacing="0" w:after="0" w:afterAutospacing="0" w:line="360" w:lineRule="exact"/>
              <w:jc w:val="center"/>
            </w:pPr>
          </w:p>
        </w:tc>
        <w:tc>
          <w:tcPr>
            <w:tcW w:w="3780" w:type="dxa"/>
            <w:vAlign w:val="center"/>
          </w:tcPr>
          <w:p w14:paraId="634B1373" w14:textId="77777777" w:rsidR="003D71BF" w:rsidRPr="009C64A1" w:rsidRDefault="003D71BF" w:rsidP="0062374D">
            <w:pPr>
              <w:spacing w:before="0" w:beforeAutospacing="0" w:after="0" w:afterAutospacing="0" w:line="240" w:lineRule="auto"/>
            </w:pPr>
            <w:proofErr w:type="spellStart"/>
            <w:r w:rsidRPr="009C64A1">
              <w:t>Giới</w:t>
            </w:r>
            <w:proofErr w:type="spellEnd"/>
            <w:r w:rsidRPr="009C64A1">
              <w:t xml:space="preserve"> </w:t>
            </w:r>
            <w:proofErr w:type="spellStart"/>
            <w:r w:rsidRPr="009C64A1">
              <w:t>hạn</w:t>
            </w:r>
            <w:proofErr w:type="spellEnd"/>
            <w:r w:rsidRPr="009C64A1">
              <w:t xml:space="preserve"> </w:t>
            </w:r>
            <w:proofErr w:type="spellStart"/>
            <w:r w:rsidRPr="009C64A1">
              <w:t>chảy</w:t>
            </w:r>
            <w:proofErr w:type="spellEnd"/>
          </w:p>
        </w:tc>
        <w:tc>
          <w:tcPr>
            <w:tcW w:w="900" w:type="dxa"/>
            <w:vAlign w:val="center"/>
          </w:tcPr>
          <w:p w14:paraId="523616D7" w14:textId="77777777" w:rsidR="003D71BF" w:rsidRPr="009C64A1" w:rsidRDefault="003D71BF" w:rsidP="0062374D">
            <w:pPr>
              <w:spacing w:before="0" w:beforeAutospacing="0" w:after="0" w:afterAutospacing="0" w:line="240" w:lineRule="auto"/>
              <w:jc w:val="center"/>
            </w:pPr>
            <w:r w:rsidRPr="009C64A1">
              <w:t>N/mm</w:t>
            </w:r>
            <w:r w:rsidRPr="009C64A1">
              <w:rPr>
                <w:vertAlign w:val="superscript"/>
              </w:rPr>
              <w:t>2</w:t>
            </w:r>
          </w:p>
        </w:tc>
        <w:tc>
          <w:tcPr>
            <w:tcW w:w="2880" w:type="dxa"/>
            <w:vAlign w:val="center"/>
          </w:tcPr>
          <w:p w14:paraId="00171DCF" w14:textId="77777777" w:rsidR="003D71BF" w:rsidRPr="009C64A1" w:rsidRDefault="003D71BF" w:rsidP="0062374D">
            <w:pPr>
              <w:spacing w:before="0" w:beforeAutospacing="0" w:after="0" w:afterAutospacing="0" w:line="240" w:lineRule="auto"/>
              <w:jc w:val="center"/>
            </w:pPr>
            <w:r w:rsidRPr="009C64A1">
              <w:sym w:font="Symbol" w:char="F0B3"/>
            </w:r>
            <w:r w:rsidRPr="009C64A1">
              <w:t xml:space="preserve"> 240</w:t>
            </w:r>
          </w:p>
        </w:tc>
        <w:tc>
          <w:tcPr>
            <w:tcW w:w="900" w:type="dxa"/>
            <w:vAlign w:val="center"/>
          </w:tcPr>
          <w:p w14:paraId="11DF50AA" w14:textId="77777777" w:rsidR="003D71BF" w:rsidRPr="009C64A1" w:rsidRDefault="003D71BF" w:rsidP="0062374D">
            <w:pPr>
              <w:spacing w:before="0" w:beforeAutospacing="0" w:after="0" w:afterAutospacing="0" w:line="360" w:lineRule="exact"/>
              <w:jc w:val="center"/>
            </w:pPr>
            <w:r w:rsidRPr="009C64A1">
              <w:t>(*)</w:t>
            </w:r>
          </w:p>
        </w:tc>
      </w:tr>
      <w:tr w:rsidR="003D71BF" w:rsidRPr="009C64A1" w14:paraId="6F6BD7F1" w14:textId="77777777" w:rsidTr="003D71BF">
        <w:tc>
          <w:tcPr>
            <w:tcW w:w="720" w:type="dxa"/>
            <w:vAlign w:val="center"/>
          </w:tcPr>
          <w:p w14:paraId="39B19E7F" w14:textId="77777777" w:rsidR="003D71BF" w:rsidRPr="009C64A1" w:rsidRDefault="003D71BF" w:rsidP="0062374D">
            <w:pPr>
              <w:numPr>
                <w:ilvl w:val="0"/>
                <w:numId w:val="348"/>
              </w:numPr>
              <w:spacing w:before="0" w:beforeAutospacing="0" w:after="0" w:afterAutospacing="0" w:line="360" w:lineRule="exact"/>
              <w:jc w:val="center"/>
            </w:pPr>
            <w:r w:rsidRPr="009C64A1">
              <w:t>5</w:t>
            </w:r>
          </w:p>
        </w:tc>
        <w:tc>
          <w:tcPr>
            <w:tcW w:w="3780" w:type="dxa"/>
            <w:vAlign w:val="center"/>
          </w:tcPr>
          <w:p w14:paraId="6E1A34F1" w14:textId="77777777" w:rsidR="003D71BF" w:rsidRPr="009C64A1" w:rsidRDefault="003D71BF" w:rsidP="0062374D">
            <w:pPr>
              <w:spacing w:before="0" w:beforeAutospacing="0" w:after="0" w:afterAutospacing="0" w:line="240" w:lineRule="auto"/>
            </w:pPr>
            <w:proofErr w:type="spellStart"/>
            <w:r w:rsidRPr="009C64A1">
              <w:t>Độ</w:t>
            </w:r>
            <w:proofErr w:type="spellEnd"/>
            <w:r w:rsidRPr="009C64A1">
              <w:t xml:space="preserve"> </w:t>
            </w:r>
            <w:proofErr w:type="spellStart"/>
            <w:r w:rsidRPr="009C64A1">
              <w:t>dãn</w:t>
            </w:r>
            <w:proofErr w:type="spellEnd"/>
            <w:r w:rsidRPr="009C64A1">
              <w:t xml:space="preserve"> </w:t>
            </w:r>
            <w:proofErr w:type="spellStart"/>
            <w:r w:rsidRPr="009C64A1">
              <w:t>dài</w:t>
            </w:r>
            <w:proofErr w:type="spellEnd"/>
            <w:r w:rsidRPr="009C64A1">
              <w:t xml:space="preserve"> </w:t>
            </w:r>
            <w:proofErr w:type="spellStart"/>
            <w:r w:rsidRPr="009C64A1">
              <w:t>tương</w:t>
            </w:r>
            <w:proofErr w:type="spellEnd"/>
            <w:r w:rsidRPr="009C64A1">
              <w:t xml:space="preserve"> </w:t>
            </w:r>
            <w:proofErr w:type="spellStart"/>
            <w:r w:rsidRPr="009C64A1">
              <w:t>đối</w:t>
            </w:r>
            <w:proofErr w:type="spellEnd"/>
            <w:r w:rsidRPr="009C64A1">
              <w:t xml:space="preserve"> </w:t>
            </w:r>
            <w:proofErr w:type="spellStart"/>
            <w:r w:rsidRPr="009C64A1">
              <w:t>khi</w:t>
            </w:r>
            <w:proofErr w:type="spellEnd"/>
            <w:r w:rsidRPr="009C64A1">
              <w:t xml:space="preserve"> </w:t>
            </w:r>
            <w:proofErr w:type="spellStart"/>
            <w:r w:rsidRPr="009C64A1">
              <w:t>đứt</w:t>
            </w:r>
            <w:proofErr w:type="spellEnd"/>
          </w:p>
        </w:tc>
        <w:tc>
          <w:tcPr>
            <w:tcW w:w="900" w:type="dxa"/>
            <w:vAlign w:val="center"/>
          </w:tcPr>
          <w:p w14:paraId="7E6DF456" w14:textId="77777777" w:rsidR="003D71BF" w:rsidRPr="009C64A1" w:rsidRDefault="003D71BF" w:rsidP="0062374D">
            <w:pPr>
              <w:spacing w:before="0" w:beforeAutospacing="0" w:after="0" w:afterAutospacing="0" w:line="240" w:lineRule="auto"/>
              <w:jc w:val="center"/>
            </w:pPr>
            <w:r w:rsidRPr="009C64A1">
              <w:t>%</w:t>
            </w:r>
          </w:p>
        </w:tc>
        <w:tc>
          <w:tcPr>
            <w:tcW w:w="2880" w:type="dxa"/>
            <w:vAlign w:val="center"/>
          </w:tcPr>
          <w:p w14:paraId="5B4391EF" w14:textId="77777777" w:rsidR="003D71BF" w:rsidRPr="009C64A1" w:rsidRDefault="003D71BF" w:rsidP="0062374D">
            <w:pPr>
              <w:spacing w:before="0" w:beforeAutospacing="0" w:after="0" w:afterAutospacing="0" w:line="240" w:lineRule="auto"/>
              <w:jc w:val="center"/>
            </w:pPr>
            <w:r w:rsidRPr="009C64A1">
              <w:sym w:font="Symbol" w:char="F0B3"/>
            </w:r>
            <w:r w:rsidRPr="009C64A1">
              <w:t xml:space="preserve"> 22</w:t>
            </w:r>
          </w:p>
        </w:tc>
        <w:tc>
          <w:tcPr>
            <w:tcW w:w="900" w:type="dxa"/>
            <w:vAlign w:val="center"/>
          </w:tcPr>
          <w:p w14:paraId="4A42600E" w14:textId="77777777" w:rsidR="003D71BF" w:rsidRPr="009C64A1" w:rsidRDefault="003D71BF" w:rsidP="0062374D">
            <w:pPr>
              <w:spacing w:before="0" w:beforeAutospacing="0" w:after="0" w:afterAutospacing="0" w:line="360" w:lineRule="exact"/>
              <w:jc w:val="center"/>
            </w:pPr>
            <w:r w:rsidRPr="009C64A1">
              <w:t>(*)</w:t>
            </w:r>
          </w:p>
        </w:tc>
      </w:tr>
    </w:tbl>
    <w:p w14:paraId="1748371C" w14:textId="77777777" w:rsidR="003D71BF" w:rsidRPr="009C64A1" w:rsidRDefault="003D71BF" w:rsidP="003D71BF">
      <w:pPr>
        <w:spacing w:before="0" w:beforeAutospacing="0" w:after="0" w:afterAutospacing="0"/>
      </w:pPr>
      <w:r w:rsidRPr="009C64A1">
        <w:t>(*)</w:t>
      </w:r>
      <w:r w:rsidRPr="009C64A1">
        <w:tab/>
      </w:r>
      <w:r w:rsidRPr="009C64A1">
        <w:rPr>
          <w:i/>
        </w:rPr>
        <w:t>:</w:t>
      </w:r>
      <w:r w:rsidRPr="009C64A1">
        <w:t xml:space="preserve"> </w:t>
      </w:r>
      <w:r w:rsidRPr="009C64A1">
        <w:rPr>
          <w:i/>
        </w:rPr>
        <w:t xml:space="preserve">là </w:t>
      </w:r>
      <w:proofErr w:type="spellStart"/>
      <w:r w:rsidRPr="009C64A1">
        <w:rPr>
          <w:i/>
        </w:rPr>
        <w:t>các</w:t>
      </w:r>
      <w:proofErr w:type="spellEnd"/>
      <w:r w:rsidRPr="009C64A1">
        <w:rPr>
          <w:i/>
        </w:rPr>
        <w:t xml:space="preserve"> yêu </w:t>
      </w:r>
      <w:proofErr w:type="spellStart"/>
      <w:r w:rsidRPr="009C64A1">
        <w:rPr>
          <w:i/>
        </w:rPr>
        <w:t>cầu</w:t>
      </w:r>
      <w:proofErr w:type="spellEnd"/>
      <w:r w:rsidRPr="009C64A1">
        <w:rPr>
          <w:i/>
        </w:rPr>
        <w:t xml:space="preserve"> </w:t>
      </w:r>
      <w:proofErr w:type="spellStart"/>
      <w:r w:rsidRPr="009C64A1">
        <w:rPr>
          <w:i/>
        </w:rPr>
        <w:t>cơ</w:t>
      </w:r>
      <w:proofErr w:type="spellEnd"/>
      <w:r w:rsidRPr="009C64A1">
        <w:rPr>
          <w:i/>
        </w:rPr>
        <w:t xml:space="preserve"> </w:t>
      </w:r>
      <w:proofErr w:type="spellStart"/>
      <w:r w:rsidRPr="009C64A1">
        <w:rPr>
          <w:i/>
        </w:rPr>
        <w:t>bản</w:t>
      </w:r>
      <w:proofErr w:type="spellEnd"/>
    </w:p>
    <w:p w14:paraId="4876D8B4" w14:textId="77777777" w:rsidR="003D71BF" w:rsidRPr="009C64A1" w:rsidRDefault="003D71BF" w:rsidP="005F7825">
      <w:pPr>
        <w:pStyle w:val="ListParagraph"/>
        <w:numPr>
          <w:ilvl w:val="2"/>
          <w:numId w:val="285"/>
        </w:numPr>
        <w:spacing w:before="0" w:beforeAutospacing="0" w:after="0" w:afterAutospacing="0" w:line="240" w:lineRule="auto"/>
        <w:ind w:left="990" w:right="-81"/>
        <w:rPr>
          <w:b/>
        </w:rPr>
      </w:pPr>
      <w:r w:rsidRPr="009C64A1">
        <w:rPr>
          <w:b/>
        </w:rPr>
        <w:t xml:space="preserve">CÁC HẠNG MỤC THỬ NGHIỆM </w:t>
      </w:r>
      <w:proofErr w:type="spellStart"/>
      <w:r w:rsidRPr="009C64A1">
        <w:rPr>
          <w:b/>
        </w:rPr>
        <w:t>NGHIỆM</w:t>
      </w:r>
      <w:proofErr w:type="spellEnd"/>
      <w:r w:rsidRPr="009C64A1">
        <w:rPr>
          <w:b/>
        </w:rPr>
        <w:t xml:space="preserve"> THU</w:t>
      </w:r>
    </w:p>
    <w:p w14:paraId="12645FB0" w14:textId="77777777" w:rsidR="003D71BF" w:rsidRPr="009C64A1" w:rsidRDefault="003D71BF" w:rsidP="003D71BF">
      <w:pPr>
        <w:spacing w:before="0" w:beforeAutospacing="0" w:after="0" w:afterAutospacing="0"/>
        <w:ind w:right="-79" w:firstLine="720"/>
      </w:pPr>
      <w:proofErr w:type="spellStart"/>
      <w:r w:rsidRPr="009C64A1">
        <w:lastRenderedPageBreak/>
        <w:t>Các</w:t>
      </w:r>
      <w:proofErr w:type="spellEnd"/>
      <w:r w:rsidRPr="009C64A1">
        <w:t xml:space="preserve"> </w:t>
      </w:r>
      <w:proofErr w:type="spellStart"/>
      <w:r w:rsidRPr="009C64A1">
        <w:t>hạng</w:t>
      </w:r>
      <w:proofErr w:type="spellEnd"/>
      <w:r w:rsidRPr="009C64A1">
        <w:t xml:space="preserve"> </w:t>
      </w:r>
      <w:proofErr w:type="spellStart"/>
      <w:r w:rsidRPr="009C64A1">
        <w:t>mục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nghiệm</w:t>
      </w:r>
      <w:proofErr w:type="spellEnd"/>
      <w:r w:rsidRPr="009C64A1">
        <w:t xml:space="preserve"> </w:t>
      </w:r>
      <w:proofErr w:type="spellStart"/>
      <w:r w:rsidRPr="009C64A1">
        <w:t>thu</w:t>
      </w:r>
      <w:proofErr w:type="spellEnd"/>
      <w:r w:rsidRPr="009C64A1">
        <w:t xml:space="preserve"> </w:t>
      </w:r>
      <w:proofErr w:type="spellStart"/>
      <w:r w:rsidRPr="009C64A1">
        <w:t>sẽ</w:t>
      </w:r>
      <w:proofErr w:type="spellEnd"/>
      <w:r w:rsidRPr="009C64A1">
        <w:t xml:space="preserve"> </w:t>
      </w:r>
      <w:proofErr w:type="spellStart"/>
      <w:r w:rsidRPr="009C64A1">
        <w:t>được</w:t>
      </w:r>
      <w:proofErr w:type="spellEnd"/>
      <w:r w:rsidRPr="009C64A1">
        <w:t xml:space="preserve"> </w:t>
      </w:r>
      <w:proofErr w:type="spellStart"/>
      <w:r w:rsidRPr="009C64A1">
        <w:t>lựa</w:t>
      </w:r>
      <w:proofErr w:type="spellEnd"/>
      <w:r w:rsidRPr="009C64A1">
        <w:t xml:space="preserve"> </w:t>
      </w:r>
      <w:proofErr w:type="spellStart"/>
      <w:r w:rsidRPr="009C64A1">
        <w:t>chọn</w:t>
      </w:r>
      <w:proofErr w:type="spellEnd"/>
      <w:r w:rsidRPr="009C64A1">
        <w:t xml:space="preserve"> </w:t>
      </w:r>
      <w:proofErr w:type="spellStart"/>
      <w:r w:rsidRPr="009C64A1">
        <w:t>trong</w:t>
      </w:r>
      <w:proofErr w:type="spellEnd"/>
      <w:r w:rsidRPr="009C64A1">
        <w:t xml:space="preserve"> </w:t>
      </w:r>
      <w:proofErr w:type="spellStart"/>
      <w:r w:rsidRPr="009C64A1">
        <w:t>các</w:t>
      </w:r>
      <w:proofErr w:type="spellEnd"/>
      <w:r w:rsidRPr="009C64A1">
        <w:t xml:space="preserve"> </w:t>
      </w:r>
      <w:proofErr w:type="spellStart"/>
      <w:r w:rsidRPr="009C64A1">
        <w:t>hạng</w:t>
      </w:r>
      <w:proofErr w:type="spellEnd"/>
      <w:r w:rsidRPr="009C64A1">
        <w:t xml:space="preserve"> </w:t>
      </w:r>
      <w:proofErr w:type="spellStart"/>
      <w:r w:rsidRPr="009C64A1">
        <w:t>mục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sau</w:t>
      </w:r>
      <w:proofErr w:type="spellEnd"/>
      <w:r w:rsidRPr="009C64A1">
        <w:t>:</w:t>
      </w:r>
    </w:p>
    <w:p w14:paraId="2FB7A4CD" w14:textId="77777777" w:rsidR="003D71BF" w:rsidRPr="009C64A1" w:rsidRDefault="003D71BF" w:rsidP="005F7825">
      <w:pPr>
        <w:numPr>
          <w:ilvl w:val="0"/>
          <w:numId w:val="147"/>
        </w:numPr>
        <w:tabs>
          <w:tab w:val="left" w:pos="1134"/>
        </w:tabs>
        <w:spacing w:before="0" w:beforeAutospacing="0" w:after="0" w:afterAutospacing="0" w:line="240" w:lineRule="auto"/>
        <w:ind w:left="0" w:right="-79" w:firstLine="720"/>
        <w:rPr>
          <w:b/>
        </w:rPr>
      </w:pPr>
      <w:proofErr w:type="spellStart"/>
      <w:r w:rsidRPr="009C64A1">
        <w:rPr>
          <w:b/>
        </w:rPr>
        <w:t>Số</w:t>
      </w:r>
      <w:proofErr w:type="spellEnd"/>
      <w:r w:rsidRPr="009C64A1">
        <w:rPr>
          <w:b/>
        </w:rPr>
        <w:t xml:space="preserve"> </w:t>
      </w:r>
      <w:proofErr w:type="spellStart"/>
      <w:r w:rsidRPr="009C64A1">
        <w:rPr>
          <w:b/>
        </w:rPr>
        <w:t>lượng</w:t>
      </w:r>
      <w:proofErr w:type="spellEnd"/>
      <w:r w:rsidRPr="009C64A1">
        <w:rPr>
          <w:b/>
        </w:rPr>
        <w:t xml:space="preserve"> </w:t>
      </w:r>
      <w:proofErr w:type="spellStart"/>
      <w:r w:rsidRPr="009C64A1">
        <w:rPr>
          <w:b/>
        </w:rPr>
        <w:t>mẫu</w:t>
      </w:r>
      <w:proofErr w:type="spellEnd"/>
      <w:r w:rsidRPr="009C64A1">
        <w:rPr>
          <w:b/>
        </w:rPr>
        <w:t xml:space="preserve"> </w:t>
      </w:r>
      <w:proofErr w:type="spellStart"/>
      <w:r w:rsidRPr="009C64A1">
        <w:rPr>
          <w:b/>
        </w:rPr>
        <w:t>thử</w:t>
      </w:r>
      <w:proofErr w:type="spellEnd"/>
      <w:r w:rsidRPr="009C64A1">
        <w:rPr>
          <w:b/>
        </w:rPr>
        <w:t xml:space="preserve">: </w:t>
      </w:r>
      <w:proofErr w:type="spellStart"/>
      <w:r w:rsidRPr="009C64A1">
        <w:t>Số</w:t>
      </w:r>
      <w:proofErr w:type="spellEnd"/>
      <w:r w:rsidRPr="009C64A1">
        <w:t xml:space="preserve"> </w:t>
      </w:r>
      <w:proofErr w:type="spellStart"/>
      <w:r w:rsidRPr="009C64A1">
        <w:t>lượng</w:t>
      </w:r>
      <w:proofErr w:type="spellEnd"/>
      <w:r w:rsidRPr="009C64A1">
        <w:t xml:space="preserve"> </w:t>
      </w:r>
      <w:proofErr w:type="spellStart"/>
      <w:r w:rsidRPr="009C64A1">
        <w:t>mẫu</w:t>
      </w:r>
      <w:proofErr w:type="spellEnd"/>
      <w:r w:rsidRPr="009C64A1">
        <w:t xml:space="preserve"> </w:t>
      </w:r>
      <w:proofErr w:type="spellStart"/>
      <w:r w:rsidRPr="009C64A1">
        <w:t>thử</w:t>
      </w:r>
      <w:proofErr w:type="spellEnd"/>
      <w:r w:rsidRPr="009C64A1">
        <w:t xml:space="preserve"> </w:t>
      </w:r>
      <w:proofErr w:type="spellStart"/>
      <w:r w:rsidRPr="009C64A1">
        <w:t>đủ</w:t>
      </w:r>
      <w:proofErr w:type="spellEnd"/>
      <w:r w:rsidRPr="009C64A1">
        <w:t xml:space="preserve"> </w:t>
      </w:r>
      <w:proofErr w:type="spellStart"/>
      <w:r w:rsidRPr="009C64A1">
        <w:t>để</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các</w:t>
      </w:r>
      <w:proofErr w:type="spellEnd"/>
      <w:r w:rsidRPr="009C64A1">
        <w:t xml:space="preserve"> </w:t>
      </w:r>
      <w:proofErr w:type="spellStart"/>
      <w:r w:rsidRPr="009C64A1">
        <w:t>hạng</w:t>
      </w:r>
      <w:proofErr w:type="spellEnd"/>
      <w:r w:rsidRPr="009C64A1">
        <w:t xml:space="preserve"> </w:t>
      </w:r>
      <w:proofErr w:type="spellStart"/>
      <w:r w:rsidRPr="009C64A1">
        <w:t>mục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w:t>
      </w:r>
      <w:proofErr w:type="spellStart"/>
      <w:r w:rsidRPr="009C64A1">
        <w:t>mục</w:t>
      </w:r>
      <w:proofErr w:type="spellEnd"/>
      <w:r w:rsidRPr="009C64A1">
        <w:t xml:space="preserve"> 2 </w:t>
      </w:r>
      <w:proofErr w:type="spellStart"/>
      <w:r w:rsidRPr="009C64A1">
        <w:t>cho</w:t>
      </w:r>
      <w:proofErr w:type="spellEnd"/>
      <w:r w:rsidRPr="009C64A1">
        <w:t xml:space="preserve"> </w:t>
      </w:r>
      <w:proofErr w:type="spellStart"/>
      <w:r w:rsidRPr="009C64A1">
        <w:t>mỗi</w:t>
      </w:r>
      <w:proofErr w:type="spellEnd"/>
      <w:r w:rsidRPr="009C64A1">
        <w:t xml:space="preserve"> </w:t>
      </w:r>
      <w:proofErr w:type="spellStart"/>
      <w:r w:rsidRPr="009C64A1">
        <w:t>loại</w:t>
      </w:r>
      <w:proofErr w:type="spellEnd"/>
      <w:r w:rsidRPr="009C64A1">
        <w:t xml:space="preserve"> </w:t>
      </w:r>
      <w:proofErr w:type="spellStart"/>
      <w:r w:rsidRPr="009C64A1">
        <w:t>hàng</w:t>
      </w:r>
      <w:proofErr w:type="spellEnd"/>
      <w:r w:rsidRPr="009C64A1">
        <w:t xml:space="preserve"> </w:t>
      </w:r>
      <w:proofErr w:type="spellStart"/>
      <w:r w:rsidRPr="009C64A1">
        <w:t>hóa</w:t>
      </w:r>
      <w:proofErr w:type="spellEnd"/>
      <w:r w:rsidRPr="009C64A1">
        <w:t>.</w:t>
      </w:r>
    </w:p>
    <w:p w14:paraId="333A195A" w14:textId="77777777" w:rsidR="003D71BF" w:rsidRPr="009C64A1" w:rsidRDefault="003D71BF" w:rsidP="005F7825">
      <w:pPr>
        <w:numPr>
          <w:ilvl w:val="0"/>
          <w:numId w:val="147"/>
        </w:numPr>
        <w:tabs>
          <w:tab w:val="left" w:pos="1134"/>
        </w:tabs>
        <w:spacing w:before="0" w:beforeAutospacing="0" w:after="0" w:afterAutospacing="0" w:line="240" w:lineRule="auto"/>
        <w:ind w:left="0" w:right="-79" w:firstLine="720"/>
        <w:jc w:val="left"/>
        <w:rPr>
          <w:b/>
        </w:rPr>
      </w:pPr>
      <w:proofErr w:type="spellStart"/>
      <w:r w:rsidRPr="009C64A1">
        <w:rPr>
          <w:b/>
        </w:rPr>
        <w:t>Hạng</w:t>
      </w:r>
      <w:proofErr w:type="spellEnd"/>
      <w:r w:rsidRPr="009C64A1">
        <w:rPr>
          <w:b/>
        </w:rPr>
        <w:t xml:space="preserve"> </w:t>
      </w:r>
      <w:proofErr w:type="spellStart"/>
      <w:r w:rsidRPr="009C64A1">
        <w:rPr>
          <w:b/>
        </w:rPr>
        <w:t>mục</w:t>
      </w:r>
      <w:proofErr w:type="spellEnd"/>
      <w:r w:rsidRPr="009C64A1">
        <w:rPr>
          <w:b/>
        </w:rPr>
        <w:t xml:space="preserve"> </w:t>
      </w:r>
      <w:proofErr w:type="spellStart"/>
      <w:r w:rsidRPr="009C64A1">
        <w:rPr>
          <w:b/>
        </w:rPr>
        <w:t>thử</w:t>
      </w:r>
      <w:proofErr w:type="spellEnd"/>
      <w:r w:rsidRPr="009C64A1">
        <w:rPr>
          <w:b/>
        </w:rPr>
        <w:t xml:space="preserve"> </w:t>
      </w:r>
      <w:proofErr w:type="spellStart"/>
      <w:r w:rsidRPr="009C64A1">
        <w:rPr>
          <w:b/>
        </w:rPr>
        <w:t>nghiệm</w:t>
      </w:r>
      <w:proofErr w:type="spellEnd"/>
      <w:r w:rsidRPr="009C64A1">
        <w:rPr>
          <w:b/>
        </w:rPr>
        <w:t>:</w:t>
      </w:r>
    </w:p>
    <w:p w14:paraId="56EB531B" w14:textId="77777777" w:rsidR="003D71BF" w:rsidRPr="009C64A1" w:rsidRDefault="003D71BF" w:rsidP="005F7825">
      <w:pPr>
        <w:pStyle w:val="BodyText3"/>
        <w:numPr>
          <w:ilvl w:val="0"/>
          <w:numId w:val="131"/>
        </w:numPr>
        <w:tabs>
          <w:tab w:val="clear" w:pos="6390"/>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Đo</w:t>
      </w:r>
      <w:proofErr w:type="spellEnd"/>
      <w:r w:rsidRPr="009C64A1">
        <w:rPr>
          <w:rFonts w:ascii="Times New Roman" w:hAnsi="Times New Roman"/>
          <w:szCs w:val="26"/>
        </w:rPr>
        <w:t xml:space="preserve"> </w:t>
      </w:r>
      <w:proofErr w:type="spellStart"/>
      <w:r w:rsidRPr="009C64A1">
        <w:rPr>
          <w:rFonts w:ascii="Times New Roman" w:hAnsi="Times New Roman"/>
          <w:szCs w:val="26"/>
        </w:rPr>
        <w:t>kích</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thước</w:t>
      </w:r>
      <w:proofErr w:type="spellEnd"/>
      <w:r w:rsidRPr="009C64A1">
        <w:rPr>
          <w:rFonts w:ascii="Times New Roman" w:hAnsi="Times New Roman"/>
          <w:szCs w:val="26"/>
        </w:rPr>
        <w:t>. (*)</w:t>
      </w:r>
    </w:p>
    <w:p w14:paraId="1CE0229B" w14:textId="77777777" w:rsidR="003D71BF" w:rsidRPr="009C64A1" w:rsidRDefault="003D71BF" w:rsidP="005F7825">
      <w:pPr>
        <w:pStyle w:val="BodyText3"/>
        <w:numPr>
          <w:ilvl w:val="0"/>
          <w:numId w:val="131"/>
        </w:numPr>
        <w:tabs>
          <w:tab w:val="clear" w:pos="6390"/>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Lực</w:t>
      </w:r>
      <w:proofErr w:type="spellEnd"/>
      <w:r w:rsidRPr="009C64A1">
        <w:rPr>
          <w:rFonts w:ascii="Times New Roman" w:hAnsi="Times New Roman"/>
          <w:szCs w:val="26"/>
        </w:rPr>
        <w:t xml:space="preserve"> </w:t>
      </w:r>
      <w:proofErr w:type="spellStart"/>
      <w:r w:rsidRPr="009C64A1">
        <w:rPr>
          <w:rFonts w:ascii="Times New Roman" w:hAnsi="Times New Roman"/>
          <w:szCs w:val="26"/>
        </w:rPr>
        <w:t>kéo</w:t>
      </w:r>
      <w:proofErr w:type="spellEnd"/>
      <w:r w:rsidRPr="009C64A1">
        <w:rPr>
          <w:rFonts w:ascii="Times New Roman" w:hAnsi="Times New Roman"/>
          <w:szCs w:val="26"/>
        </w:rPr>
        <w:t xml:space="preserve"> </w:t>
      </w:r>
      <w:proofErr w:type="spellStart"/>
      <w:r w:rsidRPr="009C64A1">
        <w:rPr>
          <w:rFonts w:ascii="Times New Roman" w:hAnsi="Times New Roman"/>
          <w:szCs w:val="26"/>
        </w:rPr>
        <w:t>tối</w:t>
      </w:r>
      <w:proofErr w:type="spellEnd"/>
      <w:r w:rsidRPr="009C64A1">
        <w:rPr>
          <w:rFonts w:ascii="Times New Roman" w:hAnsi="Times New Roman"/>
          <w:szCs w:val="26"/>
        </w:rPr>
        <w:t xml:space="preserve"> </w:t>
      </w:r>
      <w:proofErr w:type="spellStart"/>
      <w:r w:rsidRPr="009C64A1">
        <w:rPr>
          <w:rFonts w:ascii="Times New Roman" w:hAnsi="Times New Roman"/>
          <w:szCs w:val="26"/>
        </w:rPr>
        <w:t>thiểu</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bị</w:t>
      </w:r>
      <w:proofErr w:type="spellEnd"/>
      <w:r w:rsidRPr="009C64A1">
        <w:rPr>
          <w:rFonts w:ascii="Times New Roman" w:hAnsi="Times New Roman"/>
          <w:szCs w:val="26"/>
        </w:rPr>
        <w:t xml:space="preserve"> </w:t>
      </w:r>
      <w:proofErr w:type="spellStart"/>
      <w:r w:rsidRPr="009C64A1">
        <w:rPr>
          <w:rFonts w:ascii="Times New Roman" w:hAnsi="Times New Roman"/>
          <w:szCs w:val="26"/>
        </w:rPr>
        <w:t>tuột</w:t>
      </w:r>
      <w:proofErr w:type="spellEnd"/>
      <w:r w:rsidRPr="009C64A1">
        <w:rPr>
          <w:rFonts w:ascii="Times New Roman" w:hAnsi="Times New Roman"/>
          <w:szCs w:val="26"/>
        </w:rPr>
        <w:t xml:space="preserve"> </w:t>
      </w:r>
      <w:proofErr w:type="spellStart"/>
      <w:r w:rsidRPr="009C64A1">
        <w:rPr>
          <w:rFonts w:ascii="Times New Roman" w:hAnsi="Times New Roman"/>
          <w:szCs w:val="26"/>
        </w:rPr>
        <w:t>răng</w:t>
      </w:r>
      <w:proofErr w:type="spellEnd"/>
      <w:r w:rsidRPr="009C64A1">
        <w:rPr>
          <w:rFonts w:ascii="Times New Roman" w:hAnsi="Times New Roman"/>
          <w:szCs w:val="26"/>
        </w:rPr>
        <w:t>. (*)</w:t>
      </w:r>
    </w:p>
    <w:p w14:paraId="5D9C4815" w14:textId="77777777" w:rsidR="003D71BF" w:rsidRPr="009C64A1" w:rsidRDefault="003D71BF" w:rsidP="005F7825">
      <w:pPr>
        <w:pStyle w:val="BodyText3"/>
        <w:numPr>
          <w:ilvl w:val="0"/>
          <w:numId w:val="131"/>
        </w:numPr>
        <w:tabs>
          <w:tab w:val="clear" w:pos="6390"/>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Giới</w:t>
      </w:r>
      <w:proofErr w:type="spellEnd"/>
      <w:r w:rsidRPr="009C64A1">
        <w:rPr>
          <w:rFonts w:ascii="Times New Roman" w:hAnsi="Times New Roman"/>
          <w:szCs w:val="26"/>
        </w:rPr>
        <w:t xml:space="preserve"> </w:t>
      </w:r>
      <w:proofErr w:type="spellStart"/>
      <w:r w:rsidRPr="009C64A1">
        <w:rPr>
          <w:rFonts w:ascii="Times New Roman" w:hAnsi="Times New Roman"/>
          <w:szCs w:val="26"/>
        </w:rPr>
        <w:t>hạn</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 (*)</w:t>
      </w:r>
    </w:p>
    <w:p w14:paraId="4F863B2C" w14:textId="77777777" w:rsidR="003D71BF" w:rsidRPr="009C64A1" w:rsidRDefault="003D71BF" w:rsidP="005F7825">
      <w:pPr>
        <w:pStyle w:val="BodyText3"/>
        <w:numPr>
          <w:ilvl w:val="0"/>
          <w:numId w:val="131"/>
        </w:numPr>
        <w:tabs>
          <w:tab w:val="clear" w:pos="6390"/>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dày</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lớp</w:t>
      </w:r>
      <w:proofErr w:type="spellEnd"/>
      <w:r w:rsidRPr="009C64A1">
        <w:rPr>
          <w:rFonts w:ascii="Times New Roman" w:hAnsi="Times New Roman"/>
          <w:szCs w:val="26"/>
        </w:rPr>
        <w:t xml:space="preserve"> </w:t>
      </w:r>
      <w:proofErr w:type="spellStart"/>
      <w:r w:rsidRPr="009C64A1">
        <w:rPr>
          <w:rFonts w:ascii="Times New Roman" w:hAnsi="Times New Roman"/>
          <w:szCs w:val="26"/>
        </w:rPr>
        <w:t>mạ</w:t>
      </w:r>
      <w:proofErr w:type="spellEnd"/>
      <w:r w:rsidRPr="009C64A1">
        <w:rPr>
          <w:rFonts w:ascii="Times New Roman" w:hAnsi="Times New Roman"/>
          <w:szCs w:val="26"/>
        </w:rPr>
        <w:t xml:space="preserve"> </w:t>
      </w:r>
      <w:proofErr w:type="spellStart"/>
      <w:r w:rsidRPr="009C64A1">
        <w:rPr>
          <w:rFonts w:ascii="Times New Roman" w:hAnsi="Times New Roman"/>
          <w:szCs w:val="26"/>
        </w:rPr>
        <w:t>kẽm</w:t>
      </w:r>
      <w:proofErr w:type="spellEnd"/>
      <w:r w:rsidRPr="009C64A1">
        <w:rPr>
          <w:rFonts w:ascii="Times New Roman" w:hAnsi="Times New Roman"/>
          <w:szCs w:val="26"/>
        </w:rPr>
        <w:t xml:space="preserve"> (*)</w:t>
      </w:r>
    </w:p>
    <w:p w14:paraId="6B98F640" w14:textId="77777777" w:rsidR="003D71BF" w:rsidRPr="009C64A1" w:rsidRDefault="003D71BF" w:rsidP="003D71BF">
      <w:pPr>
        <w:pStyle w:val="BodyText3"/>
        <w:spacing w:before="60" w:after="60"/>
        <w:ind w:right="-79"/>
        <w:rPr>
          <w:rFonts w:ascii="Times New Roman" w:hAnsi="Times New Roman"/>
          <w:sz w:val="28"/>
          <w:szCs w:val="28"/>
        </w:rPr>
      </w:pPr>
      <w:r w:rsidRPr="009C64A1">
        <w:rPr>
          <w:noProof/>
          <w:sz w:val="28"/>
          <w:szCs w:val="28"/>
        </w:rPr>
        <w:drawing>
          <wp:anchor distT="0" distB="0" distL="114300" distR="114300" simplePos="0" relativeHeight="251734016" behindDoc="0" locked="0" layoutInCell="1" allowOverlap="1" wp14:anchorId="662BEB56" wp14:editId="3DF02646">
            <wp:simplePos x="0" y="0"/>
            <wp:positionH relativeFrom="column">
              <wp:posOffset>26670</wp:posOffset>
            </wp:positionH>
            <wp:positionV relativeFrom="paragraph">
              <wp:posOffset>140970</wp:posOffset>
            </wp:positionV>
            <wp:extent cx="5661660" cy="1711960"/>
            <wp:effectExtent l="0" t="0" r="0" b="2540"/>
            <wp:wrapSquare wrapText="bothSides"/>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61660" cy="17119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69A6F7B" w14:textId="1AE58F5B" w:rsidR="00E86FDC" w:rsidRPr="009C64A1" w:rsidRDefault="00E86FDC" w:rsidP="005F7825">
      <w:pPr>
        <w:pStyle w:val="Heading4"/>
        <w:numPr>
          <w:ilvl w:val="0"/>
          <w:numId w:val="178"/>
        </w:numPr>
        <w:spacing w:before="240" w:after="240" w:line="240" w:lineRule="auto"/>
        <w:ind w:right="30"/>
        <w:rPr>
          <w:bCs/>
          <w:i/>
          <w:iCs w:val="0"/>
          <w:color w:val="auto"/>
          <w:u w:val="single"/>
        </w:rPr>
      </w:pPr>
      <w:bookmarkStart w:id="341" w:name="_Toc3308529"/>
      <w:bookmarkStart w:id="342" w:name="_Toc11250069"/>
      <w:bookmarkStart w:id="343" w:name="_Toc28328327"/>
      <w:bookmarkStart w:id="344" w:name="_Toc28367688"/>
      <w:bookmarkStart w:id="345" w:name="_Toc28370243"/>
      <w:proofErr w:type="spellStart"/>
      <w:r w:rsidRPr="009C64A1">
        <w:rPr>
          <w:bCs/>
          <w:i/>
          <w:iCs w:val="0"/>
          <w:color w:val="auto"/>
          <w:u w:val="single"/>
        </w:rPr>
        <w:t>Thông</w:t>
      </w:r>
      <w:proofErr w:type="spellEnd"/>
      <w:r w:rsidRPr="009C64A1">
        <w:rPr>
          <w:bCs/>
          <w:i/>
          <w:iCs w:val="0"/>
          <w:color w:val="auto"/>
          <w:u w:val="single"/>
        </w:rPr>
        <w:t xml:space="preserve"> </w:t>
      </w:r>
      <w:proofErr w:type="spellStart"/>
      <w:r w:rsidRPr="009C64A1">
        <w:rPr>
          <w:i/>
          <w:color w:val="auto"/>
          <w:u w:val="single"/>
        </w:rPr>
        <w:t>số</w:t>
      </w:r>
      <w:proofErr w:type="spellEnd"/>
      <w:r w:rsidRPr="009C64A1">
        <w:rPr>
          <w:bCs/>
          <w:i/>
          <w:iCs w:val="0"/>
          <w:color w:val="auto"/>
          <w:u w:val="single"/>
        </w:rPr>
        <w:t xml:space="preserve"> </w:t>
      </w:r>
      <w:proofErr w:type="spellStart"/>
      <w:r w:rsidRPr="009C64A1">
        <w:rPr>
          <w:bCs/>
          <w:i/>
          <w:iCs w:val="0"/>
          <w:color w:val="auto"/>
          <w:u w:val="single"/>
        </w:rPr>
        <w:t>kỹ</w:t>
      </w:r>
      <w:proofErr w:type="spellEnd"/>
      <w:r w:rsidRPr="009C64A1">
        <w:rPr>
          <w:bCs/>
          <w:i/>
          <w:iCs w:val="0"/>
          <w:color w:val="auto"/>
          <w:u w:val="single"/>
        </w:rPr>
        <w:t xml:space="preserve"> </w:t>
      </w:r>
      <w:proofErr w:type="spellStart"/>
      <w:r w:rsidRPr="009C64A1">
        <w:rPr>
          <w:bCs/>
          <w:i/>
          <w:iCs w:val="0"/>
          <w:color w:val="auto"/>
          <w:u w:val="single"/>
        </w:rPr>
        <w:t>thuật</w:t>
      </w:r>
      <w:proofErr w:type="spellEnd"/>
      <w:r w:rsidRPr="009C64A1">
        <w:rPr>
          <w:bCs/>
          <w:i/>
          <w:iCs w:val="0"/>
          <w:color w:val="auto"/>
          <w:u w:val="single"/>
        </w:rPr>
        <w:t xml:space="preserve"> </w:t>
      </w:r>
      <w:proofErr w:type="spellStart"/>
      <w:r w:rsidRPr="009C64A1">
        <w:rPr>
          <w:bCs/>
          <w:i/>
          <w:iCs w:val="0"/>
          <w:color w:val="auto"/>
          <w:u w:val="single"/>
        </w:rPr>
        <w:t>kẹp</w:t>
      </w:r>
      <w:proofErr w:type="spellEnd"/>
      <w:r w:rsidRPr="009C64A1">
        <w:rPr>
          <w:bCs/>
          <w:i/>
          <w:iCs w:val="0"/>
          <w:color w:val="auto"/>
          <w:u w:val="single"/>
        </w:rPr>
        <w:t xml:space="preserve"> </w:t>
      </w:r>
      <w:proofErr w:type="spellStart"/>
      <w:r w:rsidRPr="009C64A1">
        <w:rPr>
          <w:bCs/>
          <w:i/>
          <w:iCs w:val="0"/>
          <w:color w:val="auto"/>
          <w:u w:val="single"/>
        </w:rPr>
        <w:t>ngừng</w:t>
      </w:r>
      <w:proofErr w:type="spellEnd"/>
      <w:r w:rsidRPr="009C64A1">
        <w:rPr>
          <w:bCs/>
          <w:i/>
          <w:iCs w:val="0"/>
          <w:color w:val="auto"/>
          <w:u w:val="single"/>
        </w:rPr>
        <w:t xml:space="preserve"> </w:t>
      </w:r>
      <w:proofErr w:type="spellStart"/>
      <w:r w:rsidRPr="009C64A1">
        <w:rPr>
          <w:bCs/>
          <w:i/>
          <w:iCs w:val="0"/>
          <w:color w:val="auto"/>
          <w:u w:val="single"/>
        </w:rPr>
        <w:t>cáp</w:t>
      </w:r>
      <w:proofErr w:type="spellEnd"/>
      <w:r w:rsidRPr="009C64A1">
        <w:rPr>
          <w:bCs/>
          <w:i/>
          <w:iCs w:val="0"/>
          <w:color w:val="auto"/>
          <w:u w:val="single"/>
        </w:rPr>
        <w:t xml:space="preserve"> ABC :</w:t>
      </w:r>
      <w:bookmarkEnd w:id="341"/>
      <w:bookmarkEnd w:id="342"/>
      <w:bookmarkEnd w:id="343"/>
      <w:bookmarkEnd w:id="344"/>
      <w:bookmarkEnd w:id="345"/>
    </w:p>
    <w:p w14:paraId="7DB39992" w14:textId="77777777" w:rsidR="00CF5E33" w:rsidRPr="009C64A1" w:rsidRDefault="00CF5E33" w:rsidP="005F7825">
      <w:pPr>
        <w:numPr>
          <w:ilvl w:val="0"/>
          <w:numId w:val="118"/>
        </w:numPr>
        <w:tabs>
          <w:tab w:val="clear" w:pos="720"/>
          <w:tab w:val="num" w:pos="426"/>
        </w:tabs>
        <w:spacing w:before="60" w:beforeAutospacing="0" w:after="0" w:afterAutospacing="0" w:line="240" w:lineRule="auto"/>
        <w:ind w:left="90" w:right="30" w:firstLine="0"/>
        <w:rPr>
          <w:b/>
        </w:rPr>
      </w:pPr>
      <w:r w:rsidRPr="009C64A1">
        <w:rPr>
          <w:b/>
        </w:rPr>
        <w:t>PHẠM VI ÁP DỤNG:</w:t>
      </w:r>
    </w:p>
    <w:p w14:paraId="6E1778B6" w14:textId="77777777" w:rsidR="00CF5E33" w:rsidRPr="009C64A1" w:rsidRDefault="00CF5E33" w:rsidP="00FB51D6">
      <w:pPr>
        <w:tabs>
          <w:tab w:val="num" w:pos="426"/>
        </w:tabs>
        <w:spacing w:before="60" w:beforeAutospacing="0" w:after="0" w:afterAutospacing="0" w:line="240" w:lineRule="auto"/>
        <w:ind w:left="90" w:right="30"/>
      </w:pPr>
      <w:proofErr w:type="spellStart"/>
      <w:r w:rsidRPr="009C64A1">
        <w:t>Quy</w:t>
      </w:r>
      <w:proofErr w:type="spellEnd"/>
      <w:r w:rsidRPr="009C64A1">
        <w:t xml:space="preserve"> </w:t>
      </w:r>
      <w:proofErr w:type="spellStart"/>
      <w:r w:rsidRPr="009C64A1">
        <w:t>cách</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này</w:t>
      </w:r>
      <w:proofErr w:type="spellEnd"/>
      <w:r w:rsidRPr="009C64A1">
        <w:t xml:space="preserve"> </w:t>
      </w:r>
      <w:proofErr w:type="spellStart"/>
      <w:r w:rsidRPr="009C64A1">
        <w:t>được</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kẹp</w:t>
      </w:r>
      <w:proofErr w:type="spellEnd"/>
      <w:r w:rsidRPr="009C64A1">
        <w:t xml:space="preserve"> </w:t>
      </w:r>
      <w:proofErr w:type="spellStart"/>
      <w:r w:rsidRPr="009C64A1">
        <w:t>ngừng</w:t>
      </w:r>
      <w:proofErr w:type="spellEnd"/>
      <w:r w:rsidRPr="009C64A1">
        <w:t xml:space="preserve"> </w:t>
      </w:r>
      <w:proofErr w:type="spellStart"/>
      <w:r w:rsidRPr="009C64A1">
        <w:t>cáp</w:t>
      </w:r>
      <w:proofErr w:type="spellEnd"/>
      <w:r w:rsidRPr="009C64A1">
        <w:t xml:space="preserve"> ABC </w:t>
      </w:r>
      <w:proofErr w:type="spellStart"/>
      <w:r w:rsidRPr="009C64A1">
        <w:t>hạ</w:t>
      </w:r>
      <w:proofErr w:type="spellEnd"/>
      <w:r w:rsidRPr="009C64A1">
        <w:t xml:space="preserve"> </w:t>
      </w:r>
      <w:proofErr w:type="spellStart"/>
      <w:r w:rsidRPr="009C64A1">
        <w:t>thế</w:t>
      </w:r>
      <w:proofErr w:type="spellEnd"/>
      <w:r w:rsidRPr="009C64A1">
        <w:t xml:space="preserve"> </w:t>
      </w:r>
      <w:proofErr w:type="spellStart"/>
      <w:r w:rsidRPr="009C64A1">
        <w:t>dùng</w:t>
      </w:r>
      <w:proofErr w:type="spellEnd"/>
      <w:r w:rsidRPr="009C64A1">
        <w:t xml:space="preserve"> </w:t>
      </w:r>
      <w:proofErr w:type="spellStart"/>
      <w:r w:rsidRPr="009C64A1">
        <w:t>tại</w:t>
      </w:r>
      <w:proofErr w:type="spellEnd"/>
      <w:r w:rsidRPr="009C64A1">
        <w:t xml:space="preserve"> </w:t>
      </w:r>
      <w:proofErr w:type="spellStart"/>
      <w:r w:rsidRPr="009C64A1">
        <w:t>các</w:t>
      </w:r>
      <w:proofErr w:type="spellEnd"/>
      <w:r w:rsidRPr="009C64A1">
        <w:t xml:space="preserve"> </w:t>
      </w:r>
      <w:proofErr w:type="spellStart"/>
      <w:r w:rsidRPr="009C64A1">
        <w:t>trụ</w:t>
      </w:r>
      <w:proofErr w:type="spellEnd"/>
      <w:r w:rsidRPr="009C64A1">
        <w:t xml:space="preserve"> </w:t>
      </w:r>
      <w:proofErr w:type="spellStart"/>
      <w:r w:rsidRPr="009C64A1">
        <w:t>dừng</w:t>
      </w:r>
      <w:proofErr w:type="spellEnd"/>
      <w:r w:rsidRPr="009C64A1">
        <w:t xml:space="preserve"> </w:t>
      </w:r>
      <w:proofErr w:type="spellStart"/>
      <w:r w:rsidRPr="009C64A1">
        <w:t>và</w:t>
      </w:r>
      <w:proofErr w:type="spellEnd"/>
      <w:r w:rsidRPr="009C64A1">
        <w:t xml:space="preserve"> </w:t>
      </w:r>
      <w:proofErr w:type="spellStart"/>
      <w:r w:rsidRPr="009C64A1">
        <w:t>trụ</w:t>
      </w:r>
      <w:proofErr w:type="spellEnd"/>
      <w:r w:rsidRPr="009C64A1">
        <w:t xml:space="preserve"> </w:t>
      </w:r>
      <w:proofErr w:type="spellStart"/>
      <w:r w:rsidRPr="009C64A1">
        <w:t>góc</w:t>
      </w:r>
      <w:proofErr w:type="spellEnd"/>
      <w:r w:rsidRPr="009C64A1">
        <w:t xml:space="preserve"> </w:t>
      </w:r>
      <w:proofErr w:type="spellStart"/>
      <w:r w:rsidRPr="009C64A1">
        <w:t>trên</w:t>
      </w:r>
      <w:proofErr w:type="spellEnd"/>
      <w:r w:rsidRPr="009C64A1">
        <w:t xml:space="preserve"> 60</w:t>
      </w:r>
      <w:r w:rsidRPr="009C64A1">
        <w:rPr>
          <w:vertAlign w:val="superscript"/>
        </w:rPr>
        <w:t>o</w:t>
      </w:r>
      <w:r w:rsidRPr="009C64A1">
        <w:t>.</w:t>
      </w:r>
    </w:p>
    <w:p w14:paraId="157ED5EE" w14:textId="77777777" w:rsidR="00CF5E33" w:rsidRPr="009C64A1" w:rsidRDefault="00CF5E33" w:rsidP="005F7825">
      <w:pPr>
        <w:numPr>
          <w:ilvl w:val="0"/>
          <w:numId w:val="118"/>
        </w:numPr>
        <w:tabs>
          <w:tab w:val="clear" w:pos="720"/>
          <w:tab w:val="num" w:pos="426"/>
        </w:tabs>
        <w:spacing w:before="60" w:beforeAutospacing="0" w:after="0" w:afterAutospacing="0" w:line="240" w:lineRule="auto"/>
        <w:ind w:left="90" w:right="30" w:firstLine="0"/>
        <w:rPr>
          <w:b/>
        </w:rPr>
      </w:pPr>
      <w:r w:rsidRPr="009C64A1">
        <w:rPr>
          <w:b/>
        </w:rPr>
        <w:t>TIÊU CHUẨN:</w:t>
      </w:r>
    </w:p>
    <w:p w14:paraId="3DE1D005" w14:textId="77777777" w:rsidR="00CF5E33" w:rsidRPr="009C64A1" w:rsidRDefault="00CF5E33" w:rsidP="005F7825">
      <w:pPr>
        <w:numPr>
          <w:ilvl w:val="0"/>
          <w:numId w:val="119"/>
        </w:numPr>
        <w:tabs>
          <w:tab w:val="clear" w:pos="720"/>
          <w:tab w:val="num" w:pos="284"/>
        </w:tabs>
        <w:spacing w:before="60" w:beforeAutospacing="0" w:after="0" w:afterAutospacing="0" w:line="240" w:lineRule="auto"/>
        <w:ind w:left="90" w:right="30" w:firstLine="0"/>
      </w:pPr>
      <w:r w:rsidRPr="009C64A1">
        <w:t>AS 3766: Mechanical fittings for low voltage aerial bundle cables.</w:t>
      </w:r>
    </w:p>
    <w:p w14:paraId="1AF63160" w14:textId="77777777" w:rsidR="00CF5E33" w:rsidRPr="009C64A1" w:rsidRDefault="00CF5E33" w:rsidP="005F7825">
      <w:pPr>
        <w:numPr>
          <w:ilvl w:val="0"/>
          <w:numId w:val="119"/>
        </w:numPr>
        <w:tabs>
          <w:tab w:val="clear" w:pos="720"/>
        </w:tabs>
        <w:spacing w:before="60" w:beforeAutospacing="0" w:after="0" w:afterAutospacing="0" w:line="240" w:lineRule="auto"/>
        <w:ind w:left="90" w:right="30" w:firstLine="0"/>
      </w:pPr>
      <w:r w:rsidRPr="009C64A1">
        <w:t xml:space="preserve">TCVN 5408: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chống</w:t>
      </w:r>
      <w:proofErr w:type="spellEnd"/>
      <w:r w:rsidRPr="009C64A1">
        <w:t xml:space="preserve"> </w:t>
      </w:r>
      <w:proofErr w:type="spellStart"/>
      <w:r w:rsidRPr="009C64A1">
        <w:t>ăn</w:t>
      </w:r>
      <w:proofErr w:type="spellEnd"/>
      <w:r w:rsidRPr="009C64A1">
        <w:t xml:space="preserve"> </w:t>
      </w:r>
      <w:proofErr w:type="spellStart"/>
      <w:r w:rsidRPr="009C64A1">
        <w:t>mòn</w:t>
      </w:r>
      <w:proofErr w:type="spellEnd"/>
      <w:r w:rsidRPr="009C64A1">
        <w:t xml:space="preserve">, </w:t>
      </w:r>
      <w:proofErr w:type="spellStart"/>
      <w:r w:rsidRPr="009C64A1">
        <w:t>lớp</w:t>
      </w:r>
      <w:proofErr w:type="spellEnd"/>
      <w:r w:rsidRPr="009C64A1">
        <w:t xml:space="preserve"> </w:t>
      </w:r>
      <w:proofErr w:type="spellStart"/>
      <w:r w:rsidRPr="009C64A1">
        <w:t>phủ</w:t>
      </w:r>
      <w:proofErr w:type="spellEnd"/>
      <w:r w:rsidRPr="009C64A1">
        <w:t xml:space="preserve"> </w:t>
      </w:r>
      <w:proofErr w:type="spellStart"/>
      <w:r w:rsidRPr="009C64A1">
        <w:t>mạ</w:t>
      </w:r>
      <w:proofErr w:type="spellEnd"/>
      <w:r w:rsidRPr="009C64A1">
        <w:t xml:space="preserve"> </w:t>
      </w:r>
      <w:proofErr w:type="spellStart"/>
      <w:r w:rsidRPr="009C64A1">
        <w:t>kẽm</w:t>
      </w:r>
      <w:proofErr w:type="spellEnd"/>
      <w:r w:rsidRPr="009C64A1">
        <w:t xml:space="preserve"> </w:t>
      </w:r>
      <w:proofErr w:type="spellStart"/>
      <w:r w:rsidRPr="009C64A1">
        <w:t>nóng</w:t>
      </w:r>
      <w:proofErr w:type="spellEnd"/>
      <w:r w:rsidRPr="009C64A1">
        <w:t xml:space="preserve">,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và</w:t>
      </w:r>
      <w:proofErr w:type="spellEnd"/>
      <w:r w:rsidRPr="009C64A1">
        <w:t xml:space="preserve"> </w:t>
      </w:r>
      <w:proofErr w:type="spellStart"/>
      <w:r w:rsidRPr="009C64A1">
        <w:t>phương</w:t>
      </w:r>
      <w:proofErr w:type="spellEnd"/>
      <w:r w:rsidRPr="009C64A1">
        <w:t xml:space="preserve"> </w:t>
      </w:r>
      <w:proofErr w:type="spellStart"/>
      <w:r w:rsidRPr="009C64A1">
        <w:t>pháp</w:t>
      </w:r>
      <w:proofErr w:type="spellEnd"/>
      <w:r w:rsidRPr="009C64A1">
        <w:t xml:space="preserve"> </w:t>
      </w:r>
      <w:proofErr w:type="spellStart"/>
      <w:r w:rsidRPr="009C64A1">
        <w:t>thử</w:t>
      </w:r>
      <w:proofErr w:type="spellEnd"/>
      <w:r w:rsidRPr="009C64A1">
        <w:t xml:space="preserve"> .</w:t>
      </w:r>
    </w:p>
    <w:p w14:paraId="71D0F661" w14:textId="77777777" w:rsidR="00CF5E33" w:rsidRPr="009C64A1" w:rsidRDefault="00CF5E33" w:rsidP="005F7825">
      <w:pPr>
        <w:numPr>
          <w:ilvl w:val="0"/>
          <w:numId w:val="118"/>
        </w:numPr>
        <w:tabs>
          <w:tab w:val="clear" w:pos="720"/>
          <w:tab w:val="num" w:pos="426"/>
        </w:tabs>
        <w:spacing w:before="60" w:beforeAutospacing="0" w:after="0" w:afterAutospacing="0" w:line="240" w:lineRule="auto"/>
        <w:ind w:left="90" w:right="30" w:firstLine="0"/>
        <w:rPr>
          <w:b/>
        </w:rPr>
      </w:pPr>
      <w:r w:rsidRPr="009C64A1">
        <w:rPr>
          <w:b/>
        </w:rPr>
        <w:t>MÔ TẢ:</w:t>
      </w:r>
    </w:p>
    <w:p w14:paraId="7888E484" w14:textId="77777777" w:rsidR="00CF5E33" w:rsidRPr="009C64A1" w:rsidRDefault="00CF5E33" w:rsidP="005F7825">
      <w:pPr>
        <w:numPr>
          <w:ilvl w:val="0"/>
          <w:numId w:val="120"/>
        </w:numPr>
        <w:tabs>
          <w:tab w:val="clear" w:pos="720"/>
          <w:tab w:val="left" w:pos="284"/>
          <w:tab w:val="num" w:pos="561"/>
        </w:tabs>
        <w:spacing w:before="60" w:beforeAutospacing="0" w:after="0" w:afterAutospacing="0" w:line="240" w:lineRule="auto"/>
        <w:ind w:left="90" w:right="30" w:firstLine="0"/>
        <w:rPr>
          <w:b/>
        </w:rPr>
      </w:pPr>
      <w:proofErr w:type="spellStart"/>
      <w:r w:rsidRPr="009C64A1">
        <w:rPr>
          <w:b/>
        </w:rPr>
        <w:t>Cấu</w:t>
      </w:r>
      <w:proofErr w:type="spellEnd"/>
      <w:r w:rsidRPr="009C64A1">
        <w:rPr>
          <w:b/>
        </w:rPr>
        <w:t xml:space="preserve"> </w:t>
      </w:r>
      <w:proofErr w:type="spellStart"/>
      <w:r w:rsidRPr="009C64A1">
        <w:rPr>
          <w:b/>
        </w:rPr>
        <w:t>tạo</w:t>
      </w:r>
      <w:proofErr w:type="spellEnd"/>
      <w:r w:rsidRPr="009C64A1">
        <w:rPr>
          <w:b/>
        </w:rPr>
        <w:t>:</w:t>
      </w:r>
    </w:p>
    <w:p w14:paraId="36B390C4" w14:textId="77777777" w:rsidR="00CF5E33" w:rsidRPr="009C64A1" w:rsidRDefault="00CF5E33" w:rsidP="005F7825">
      <w:pPr>
        <w:numPr>
          <w:ilvl w:val="1"/>
          <w:numId w:val="120"/>
        </w:numPr>
        <w:tabs>
          <w:tab w:val="clear" w:pos="1440"/>
          <w:tab w:val="left" w:pos="284"/>
          <w:tab w:val="num" w:pos="561"/>
        </w:tabs>
        <w:spacing w:before="60" w:beforeAutospacing="0" w:after="0" w:afterAutospacing="0" w:line="240" w:lineRule="auto"/>
        <w:ind w:left="90" w:right="30" w:firstLine="0"/>
      </w:pPr>
      <w:proofErr w:type="spellStart"/>
      <w:r w:rsidRPr="009C64A1">
        <w:t>Kẹp</w:t>
      </w:r>
      <w:proofErr w:type="spellEnd"/>
      <w:r w:rsidRPr="009C64A1">
        <w:t xml:space="preserve"> </w:t>
      </w:r>
      <w:proofErr w:type="spellStart"/>
      <w:r w:rsidRPr="009C64A1">
        <w:t>ngừng</w:t>
      </w:r>
      <w:proofErr w:type="spellEnd"/>
      <w:r w:rsidRPr="009C64A1">
        <w:t xml:space="preserve"> có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kẹp</w:t>
      </w:r>
      <w:proofErr w:type="spellEnd"/>
      <w:r w:rsidRPr="009C64A1">
        <w:t xml:space="preserve"> </w:t>
      </w:r>
      <w:proofErr w:type="spellStart"/>
      <w:r w:rsidRPr="009C64A1">
        <w:t>cáp</w:t>
      </w:r>
      <w:proofErr w:type="spellEnd"/>
      <w:r w:rsidRPr="009C64A1">
        <w:t xml:space="preserve"> ABC </w:t>
      </w:r>
      <w:proofErr w:type="spellStart"/>
      <w:r w:rsidRPr="009C64A1">
        <w:t>hạ</w:t>
      </w:r>
      <w:proofErr w:type="spellEnd"/>
      <w:r w:rsidRPr="009C64A1">
        <w:t xml:space="preserve"> </w:t>
      </w:r>
      <w:proofErr w:type="spellStart"/>
      <w:r w:rsidRPr="009C64A1">
        <w:t>thế</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có </w:t>
      </w:r>
      <w:proofErr w:type="spellStart"/>
      <w:r w:rsidRPr="009C64A1">
        <w:t>tiết</w:t>
      </w:r>
      <w:proofErr w:type="spellEnd"/>
      <w:r w:rsidRPr="009C64A1">
        <w:t xml:space="preserve"> </w:t>
      </w:r>
      <w:proofErr w:type="spellStart"/>
      <w:r w:rsidRPr="009C64A1">
        <w:t>diện</w:t>
      </w:r>
      <w:proofErr w:type="spellEnd"/>
      <w:r w:rsidRPr="009C64A1">
        <w:t xml:space="preserve">  (2)4x95mm</w:t>
      </w:r>
      <w:r w:rsidRPr="009C64A1">
        <w:rPr>
          <w:vertAlign w:val="superscript"/>
        </w:rPr>
        <w:t>2</w:t>
      </w:r>
      <w:r w:rsidRPr="009C64A1">
        <w:t xml:space="preserve">, </w:t>
      </w:r>
      <w:proofErr w:type="spellStart"/>
      <w:r w:rsidRPr="009C64A1">
        <w:t>tại</w:t>
      </w:r>
      <w:proofErr w:type="spellEnd"/>
      <w:r w:rsidRPr="009C64A1">
        <w:t xml:space="preserve"> </w:t>
      </w:r>
      <w:proofErr w:type="spellStart"/>
      <w:r w:rsidRPr="009C64A1">
        <w:t>các</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trụ</w:t>
      </w:r>
      <w:proofErr w:type="spellEnd"/>
      <w:r w:rsidRPr="009C64A1">
        <w:t xml:space="preserve"> </w:t>
      </w:r>
      <w:proofErr w:type="spellStart"/>
      <w:r w:rsidRPr="009C64A1">
        <w:t>dừng</w:t>
      </w:r>
      <w:proofErr w:type="spellEnd"/>
      <w:r w:rsidRPr="009C64A1">
        <w:t xml:space="preserve"> hay </w:t>
      </w:r>
      <w:proofErr w:type="spellStart"/>
      <w:r w:rsidRPr="009C64A1">
        <w:t>trụ</w:t>
      </w:r>
      <w:proofErr w:type="spellEnd"/>
      <w:r w:rsidRPr="009C64A1">
        <w:t xml:space="preserve"> </w:t>
      </w:r>
      <w:proofErr w:type="spellStart"/>
      <w:r w:rsidRPr="009C64A1">
        <w:t>góc</w:t>
      </w:r>
      <w:proofErr w:type="spellEnd"/>
      <w:r w:rsidRPr="009C64A1">
        <w:t xml:space="preserve"> </w:t>
      </w:r>
      <w:proofErr w:type="spellStart"/>
      <w:r w:rsidRPr="009C64A1">
        <w:t>trên</w:t>
      </w:r>
      <w:proofErr w:type="spellEnd"/>
      <w:r w:rsidRPr="009C64A1">
        <w:t xml:space="preserve"> 60</w:t>
      </w:r>
      <w:r w:rsidRPr="009C64A1">
        <w:rPr>
          <w:vertAlign w:val="superscript"/>
        </w:rPr>
        <w:t>o</w:t>
      </w:r>
      <w:r w:rsidRPr="009C64A1">
        <w:t xml:space="preserve"> mà </w:t>
      </w:r>
      <w:proofErr w:type="spellStart"/>
      <w:r w:rsidRPr="009C64A1">
        <w:t>không</w:t>
      </w:r>
      <w:proofErr w:type="spellEnd"/>
      <w:r w:rsidRPr="009C64A1">
        <w:t xml:space="preserve"> </w:t>
      </w:r>
      <w:proofErr w:type="spellStart"/>
      <w:r w:rsidRPr="009C64A1">
        <w:t>làm</w:t>
      </w:r>
      <w:proofErr w:type="spellEnd"/>
      <w:r w:rsidRPr="009C64A1">
        <w:t xml:space="preserve"> </w:t>
      </w:r>
      <w:proofErr w:type="spellStart"/>
      <w:r w:rsidRPr="009C64A1">
        <w:t>hư</w:t>
      </w:r>
      <w:proofErr w:type="spellEnd"/>
      <w:r w:rsidRPr="009C64A1">
        <w:t xml:space="preserve"> </w:t>
      </w:r>
      <w:proofErr w:type="spellStart"/>
      <w:r w:rsidRPr="009C64A1">
        <w:t>hỏng</w:t>
      </w:r>
      <w:proofErr w:type="spellEnd"/>
      <w:r w:rsidRPr="009C64A1">
        <w:t xml:space="preserve"> </w:t>
      </w:r>
      <w:proofErr w:type="spellStart"/>
      <w:r w:rsidRPr="009C64A1">
        <w:t>lớp</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của</w:t>
      </w:r>
      <w:proofErr w:type="spellEnd"/>
      <w:r w:rsidRPr="009C64A1">
        <w:t xml:space="preserve"> </w:t>
      </w:r>
      <w:proofErr w:type="spellStart"/>
      <w:r w:rsidRPr="009C64A1">
        <w:t>cáp</w:t>
      </w:r>
      <w:proofErr w:type="spellEnd"/>
      <w:r w:rsidRPr="009C64A1">
        <w:t>.</w:t>
      </w:r>
    </w:p>
    <w:p w14:paraId="21C58FF0" w14:textId="77777777" w:rsidR="00CF5E33" w:rsidRPr="009C64A1" w:rsidRDefault="00CF5E33" w:rsidP="005F7825">
      <w:pPr>
        <w:numPr>
          <w:ilvl w:val="1"/>
          <w:numId w:val="120"/>
        </w:numPr>
        <w:tabs>
          <w:tab w:val="clear" w:pos="1440"/>
          <w:tab w:val="left" w:pos="284"/>
          <w:tab w:val="num" w:pos="561"/>
        </w:tabs>
        <w:spacing w:before="60" w:beforeAutospacing="0" w:after="0" w:afterAutospacing="0" w:line="240" w:lineRule="auto"/>
        <w:ind w:left="90" w:right="30" w:firstLine="0"/>
      </w:pPr>
      <w:proofErr w:type="spellStart"/>
      <w:r w:rsidRPr="009C64A1">
        <w:t>Các</w:t>
      </w:r>
      <w:proofErr w:type="spellEnd"/>
      <w:r w:rsidRPr="009C64A1">
        <w:t xml:space="preserve"> </w:t>
      </w:r>
      <w:proofErr w:type="spellStart"/>
      <w:r w:rsidRPr="009C64A1">
        <w:t>ngàm</w:t>
      </w:r>
      <w:proofErr w:type="spellEnd"/>
      <w:r w:rsidRPr="009C64A1">
        <w:t xml:space="preserve"> </w:t>
      </w:r>
      <w:proofErr w:type="spellStart"/>
      <w:r w:rsidRPr="009C64A1">
        <w:t>kẹp</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phân</w:t>
      </w:r>
      <w:proofErr w:type="spellEnd"/>
      <w:r w:rsidRPr="009C64A1">
        <w:t xml:space="preserve"> </w:t>
      </w:r>
      <w:proofErr w:type="spellStart"/>
      <w:r w:rsidRPr="009C64A1">
        <w:t>bố</w:t>
      </w:r>
      <w:proofErr w:type="spellEnd"/>
      <w:r w:rsidRPr="009C64A1">
        <w:t xml:space="preserve"> </w:t>
      </w:r>
      <w:proofErr w:type="spellStart"/>
      <w:r w:rsidRPr="009C64A1">
        <w:t>lực</w:t>
      </w:r>
      <w:proofErr w:type="spellEnd"/>
      <w:r w:rsidRPr="009C64A1">
        <w:t xml:space="preserve"> </w:t>
      </w:r>
      <w:proofErr w:type="spellStart"/>
      <w:r w:rsidRPr="009C64A1">
        <w:t>tốt</w:t>
      </w:r>
      <w:proofErr w:type="spellEnd"/>
      <w:r w:rsidRPr="009C64A1">
        <w:t xml:space="preserve"> </w:t>
      </w:r>
      <w:proofErr w:type="spellStart"/>
      <w:r w:rsidRPr="009C64A1">
        <w:t>khi</w:t>
      </w:r>
      <w:proofErr w:type="spellEnd"/>
      <w:r w:rsidRPr="009C64A1">
        <w:t xml:space="preserve"> </w:t>
      </w:r>
      <w:proofErr w:type="spellStart"/>
      <w:r w:rsidRPr="009C64A1">
        <w:t>kẹp</w:t>
      </w:r>
      <w:proofErr w:type="spellEnd"/>
      <w:r w:rsidRPr="009C64A1">
        <w:t xml:space="preserve"> </w:t>
      </w:r>
      <w:proofErr w:type="spellStart"/>
      <w:r w:rsidRPr="009C64A1">
        <w:t>cáp</w:t>
      </w:r>
      <w:proofErr w:type="spellEnd"/>
      <w:r w:rsidRPr="009C64A1">
        <w:t xml:space="preserve"> ABC mà </w:t>
      </w:r>
      <w:proofErr w:type="spellStart"/>
      <w:r w:rsidRPr="009C64A1">
        <w:t>không</w:t>
      </w:r>
      <w:proofErr w:type="spellEnd"/>
      <w:r w:rsidRPr="009C64A1">
        <w:t xml:space="preserve"> </w:t>
      </w:r>
      <w:proofErr w:type="spellStart"/>
      <w:r w:rsidRPr="009C64A1">
        <w:t>làm</w:t>
      </w:r>
      <w:proofErr w:type="spellEnd"/>
      <w:r w:rsidRPr="009C64A1">
        <w:t xml:space="preserve"> </w:t>
      </w:r>
      <w:proofErr w:type="spellStart"/>
      <w:r w:rsidRPr="009C64A1">
        <w:t>hư</w:t>
      </w:r>
      <w:proofErr w:type="spellEnd"/>
      <w:r w:rsidRPr="009C64A1">
        <w:t xml:space="preserve"> </w:t>
      </w:r>
      <w:proofErr w:type="spellStart"/>
      <w:r w:rsidRPr="009C64A1">
        <w:t>hỏng</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w:t>
      </w:r>
    </w:p>
    <w:p w14:paraId="332FB0C5" w14:textId="77777777" w:rsidR="00CF5E33" w:rsidRPr="009C64A1" w:rsidRDefault="00CF5E33" w:rsidP="005F7825">
      <w:pPr>
        <w:numPr>
          <w:ilvl w:val="1"/>
          <w:numId w:val="120"/>
        </w:numPr>
        <w:tabs>
          <w:tab w:val="clear" w:pos="1440"/>
          <w:tab w:val="left" w:pos="284"/>
          <w:tab w:val="num" w:pos="561"/>
        </w:tabs>
        <w:spacing w:before="60" w:beforeAutospacing="0" w:after="0" w:afterAutospacing="0" w:line="240" w:lineRule="auto"/>
        <w:ind w:left="90" w:right="30" w:firstLine="0"/>
      </w:pPr>
      <w:proofErr w:type="spellStart"/>
      <w:r w:rsidRPr="009C64A1">
        <w:t>Kẹp</w:t>
      </w:r>
      <w:proofErr w:type="spellEnd"/>
      <w:r w:rsidRPr="009C64A1">
        <w:t xml:space="preserve"> </w:t>
      </w:r>
      <w:proofErr w:type="spellStart"/>
      <w:r w:rsidRPr="009C64A1">
        <w:t>ngừng</w:t>
      </w:r>
      <w:proofErr w:type="spellEnd"/>
      <w:r w:rsidRPr="009C64A1">
        <w:t xml:space="preserve"> </w:t>
      </w:r>
      <w:proofErr w:type="spellStart"/>
      <w:r w:rsidRPr="009C64A1">
        <w:t>ép</w:t>
      </w:r>
      <w:proofErr w:type="spellEnd"/>
      <w:r w:rsidRPr="009C64A1">
        <w:t xml:space="preserve"> </w:t>
      </w:r>
      <w:proofErr w:type="spellStart"/>
      <w:r w:rsidRPr="009C64A1">
        <w:t>chặt</w:t>
      </w:r>
      <w:proofErr w:type="spellEnd"/>
      <w:r w:rsidRPr="009C64A1">
        <w:t xml:space="preserve"> </w:t>
      </w:r>
      <w:proofErr w:type="spellStart"/>
      <w:r w:rsidRPr="009C64A1">
        <w:t>lên</w:t>
      </w:r>
      <w:proofErr w:type="spellEnd"/>
      <w:r w:rsidRPr="009C64A1">
        <w:t xml:space="preserve"> </w:t>
      </w:r>
      <w:proofErr w:type="spellStart"/>
      <w:r w:rsidRPr="009C64A1">
        <w:t>cả</w:t>
      </w:r>
      <w:proofErr w:type="spellEnd"/>
      <w:r w:rsidRPr="009C64A1">
        <w:t xml:space="preserve"> </w:t>
      </w:r>
      <w:proofErr w:type="spellStart"/>
      <w:r w:rsidRPr="009C64A1">
        <w:t>các</w:t>
      </w:r>
      <w:proofErr w:type="spellEnd"/>
      <w:r w:rsidRPr="009C64A1">
        <w:t xml:space="preserve"> </w:t>
      </w:r>
      <w:proofErr w:type="spellStart"/>
      <w:r w:rsidRPr="009C64A1">
        <w:t>lõi</w:t>
      </w:r>
      <w:proofErr w:type="spellEnd"/>
      <w:r w:rsidRPr="009C64A1">
        <w:t xml:space="preserve"> </w:t>
      </w:r>
      <w:proofErr w:type="spellStart"/>
      <w:r w:rsidRPr="009C64A1">
        <w:t>của</w:t>
      </w:r>
      <w:proofErr w:type="spellEnd"/>
      <w:r w:rsidRPr="009C64A1">
        <w:t xml:space="preserve"> </w:t>
      </w:r>
      <w:proofErr w:type="spellStart"/>
      <w:r w:rsidRPr="009C64A1">
        <w:t>cáp</w:t>
      </w:r>
      <w:proofErr w:type="spellEnd"/>
      <w:r w:rsidRPr="009C64A1">
        <w:t xml:space="preserve"> ABC </w:t>
      </w:r>
      <w:proofErr w:type="spellStart"/>
      <w:r w:rsidRPr="009C64A1">
        <w:t>hạ</w:t>
      </w:r>
      <w:proofErr w:type="spellEnd"/>
      <w:r w:rsidRPr="009C64A1">
        <w:t xml:space="preserve"> </w:t>
      </w:r>
      <w:proofErr w:type="spellStart"/>
      <w:r w:rsidRPr="009C64A1">
        <w:t>thế</w:t>
      </w:r>
      <w:proofErr w:type="spellEnd"/>
      <w:r w:rsidRPr="009C64A1">
        <w:t xml:space="preserve"> </w:t>
      </w:r>
      <w:proofErr w:type="spellStart"/>
      <w:r w:rsidRPr="009C64A1">
        <w:t>bằng</w:t>
      </w:r>
      <w:proofErr w:type="spellEnd"/>
      <w:r w:rsidRPr="009C64A1">
        <w:t xml:space="preserve"> 02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thép</w:t>
      </w:r>
      <w:proofErr w:type="spellEnd"/>
      <w:r w:rsidRPr="009C64A1">
        <w:t>.</w:t>
      </w:r>
    </w:p>
    <w:p w14:paraId="479D5374" w14:textId="77777777" w:rsidR="00CF5E33" w:rsidRPr="009C64A1" w:rsidRDefault="00CF5E33" w:rsidP="005F7825">
      <w:pPr>
        <w:numPr>
          <w:ilvl w:val="1"/>
          <w:numId w:val="120"/>
        </w:numPr>
        <w:tabs>
          <w:tab w:val="clear" w:pos="1440"/>
          <w:tab w:val="left" w:pos="284"/>
          <w:tab w:val="num" w:pos="561"/>
        </w:tabs>
        <w:spacing w:before="60" w:beforeAutospacing="0" w:after="0" w:afterAutospacing="0" w:line="240" w:lineRule="auto"/>
        <w:ind w:left="90" w:right="30" w:firstLine="0"/>
      </w:pPr>
      <w:proofErr w:type="spellStart"/>
      <w:r w:rsidRPr="009C64A1">
        <w:t>Giữa</w:t>
      </w:r>
      <w:proofErr w:type="spellEnd"/>
      <w:r w:rsidRPr="009C64A1">
        <w:t xml:space="preserve"> </w:t>
      </w:r>
      <w:proofErr w:type="spellStart"/>
      <w:r w:rsidRPr="009C64A1">
        <w:t>các</w:t>
      </w:r>
      <w:proofErr w:type="spellEnd"/>
      <w:r w:rsidRPr="009C64A1">
        <w:t xml:space="preserve"> </w:t>
      </w:r>
      <w:proofErr w:type="spellStart"/>
      <w:r w:rsidRPr="009C64A1">
        <w:t>ngàm</w:t>
      </w:r>
      <w:proofErr w:type="spellEnd"/>
      <w:r w:rsidRPr="009C64A1">
        <w:t xml:space="preserve"> </w:t>
      </w:r>
      <w:proofErr w:type="spellStart"/>
      <w:r w:rsidRPr="009C64A1">
        <w:t>kẹp</w:t>
      </w:r>
      <w:proofErr w:type="spellEnd"/>
      <w:r w:rsidRPr="009C64A1">
        <w:t xml:space="preserve"> </w:t>
      </w:r>
      <w:proofErr w:type="spellStart"/>
      <w:r w:rsidRPr="009C64A1">
        <w:t>phải</w:t>
      </w:r>
      <w:proofErr w:type="spellEnd"/>
      <w:r w:rsidRPr="009C64A1">
        <w:t xml:space="preserve"> có </w:t>
      </w:r>
      <w:proofErr w:type="spellStart"/>
      <w:r w:rsidRPr="009C64A1">
        <w:t>lò</w:t>
      </w:r>
      <w:proofErr w:type="spellEnd"/>
      <w:r w:rsidRPr="009C64A1">
        <w:t xml:space="preserve"> xo </w:t>
      </w:r>
      <w:proofErr w:type="spellStart"/>
      <w:r w:rsidRPr="009C64A1">
        <w:t>để</w:t>
      </w:r>
      <w:proofErr w:type="spellEnd"/>
      <w:r w:rsidRPr="009C64A1">
        <w:t xml:space="preserve"> </w:t>
      </w:r>
      <w:proofErr w:type="spellStart"/>
      <w:r w:rsidRPr="009C64A1">
        <w:t>tự</w:t>
      </w:r>
      <w:proofErr w:type="spellEnd"/>
      <w:r w:rsidRPr="009C64A1">
        <w:t xml:space="preserve"> </w:t>
      </w:r>
      <w:proofErr w:type="spellStart"/>
      <w:r w:rsidRPr="009C64A1">
        <w:t>mở</w:t>
      </w:r>
      <w:proofErr w:type="spellEnd"/>
      <w:r w:rsidRPr="009C64A1">
        <w:t xml:space="preserve"> ra </w:t>
      </w:r>
      <w:proofErr w:type="spellStart"/>
      <w:r w:rsidRPr="009C64A1">
        <w:t>khi</w:t>
      </w:r>
      <w:proofErr w:type="spellEnd"/>
      <w:r w:rsidRPr="009C64A1">
        <w:t xml:space="preserve"> </w:t>
      </w:r>
      <w:proofErr w:type="spellStart"/>
      <w:r w:rsidRPr="009C64A1">
        <w:t>mở</w:t>
      </w:r>
      <w:proofErr w:type="spellEnd"/>
      <w:r w:rsidRPr="009C64A1">
        <w:t xml:space="preserve"> 02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siết</w:t>
      </w:r>
      <w:proofErr w:type="spellEnd"/>
      <w:r w:rsidRPr="009C64A1">
        <w:t xml:space="preserve">  </w:t>
      </w:r>
      <w:proofErr w:type="spellStart"/>
      <w:r w:rsidRPr="009C64A1">
        <w:t>nhằm</w:t>
      </w:r>
      <w:proofErr w:type="spellEnd"/>
      <w:r w:rsidRPr="009C64A1">
        <w:t xml:space="preserve"> </w:t>
      </w:r>
      <w:proofErr w:type="spellStart"/>
      <w:r w:rsidRPr="009C64A1">
        <w:t>dễ</w:t>
      </w:r>
      <w:proofErr w:type="spellEnd"/>
      <w:r w:rsidRPr="009C64A1">
        <w:t xml:space="preserve"> </w:t>
      </w:r>
      <w:proofErr w:type="spellStart"/>
      <w:r w:rsidRPr="009C64A1">
        <w:t>dàng</w:t>
      </w:r>
      <w:proofErr w:type="spellEnd"/>
      <w:r w:rsidRPr="009C64A1">
        <w:t xml:space="preserve"> </w:t>
      </w:r>
      <w:proofErr w:type="spellStart"/>
      <w:r w:rsidRPr="009C64A1">
        <w:t>đặt</w:t>
      </w:r>
      <w:proofErr w:type="spellEnd"/>
      <w:r w:rsidRPr="009C64A1">
        <w:t xml:space="preserve"> </w:t>
      </w:r>
      <w:proofErr w:type="spellStart"/>
      <w:r w:rsidRPr="009C64A1">
        <w:t>cáp</w:t>
      </w:r>
      <w:proofErr w:type="spellEnd"/>
      <w:r w:rsidRPr="009C64A1">
        <w:t xml:space="preserve"> ABC </w:t>
      </w:r>
      <w:proofErr w:type="spellStart"/>
      <w:r w:rsidRPr="009C64A1">
        <w:t>vào</w:t>
      </w:r>
      <w:proofErr w:type="spellEnd"/>
      <w:r w:rsidRPr="009C64A1">
        <w:t>.</w:t>
      </w:r>
    </w:p>
    <w:p w14:paraId="79975377" w14:textId="77777777" w:rsidR="00CF5E33" w:rsidRPr="009C64A1" w:rsidRDefault="00CF5E33" w:rsidP="005F7825">
      <w:pPr>
        <w:numPr>
          <w:ilvl w:val="1"/>
          <w:numId w:val="120"/>
        </w:numPr>
        <w:tabs>
          <w:tab w:val="clear" w:pos="1440"/>
          <w:tab w:val="left" w:pos="284"/>
          <w:tab w:val="num" w:pos="561"/>
        </w:tabs>
        <w:spacing w:before="60" w:beforeAutospacing="0" w:after="0" w:afterAutospacing="0" w:line="240" w:lineRule="auto"/>
        <w:ind w:left="90" w:right="30" w:firstLine="0"/>
      </w:pPr>
      <w:r w:rsidRPr="009C64A1">
        <w:t xml:space="preserve">Bu </w:t>
      </w:r>
      <w:proofErr w:type="spellStart"/>
      <w:r w:rsidRPr="009C64A1">
        <w:t>lông</w:t>
      </w:r>
      <w:proofErr w:type="spellEnd"/>
      <w:r w:rsidRPr="009C64A1">
        <w:t xml:space="preserve"> </w:t>
      </w:r>
      <w:proofErr w:type="spellStart"/>
      <w:r w:rsidRPr="009C64A1">
        <w:t>thép</w:t>
      </w:r>
      <w:proofErr w:type="spellEnd"/>
      <w:r w:rsidRPr="009C64A1">
        <w:t xml:space="preserve"> </w:t>
      </w:r>
      <w:proofErr w:type="spellStart"/>
      <w:r w:rsidRPr="009C64A1">
        <w:t>dùng</w:t>
      </w:r>
      <w:proofErr w:type="spellEnd"/>
      <w:r w:rsidRPr="009C64A1">
        <w:t xml:space="preserve"> </w:t>
      </w:r>
      <w:proofErr w:type="spellStart"/>
      <w:r w:rsidRPr="009C64A1">
        <w:t>để</w:t>
      </w:r>
      <w:proofErr w:type="spellEnd"/>
      <w:r w:rsidRPr="009C64A1">
        <w:t xml:space="preserve"> </w:t>
      </w:r>
      <w:proofErr w:type="spellStart"/>
      <w:r w:rsidRPr="009C64A1">
        <w:t>lắp</w:t>
      </w:r>
      <w:proofErr w:type="spellEnd"/>
      <w:r w:rsidRPr="009C64A1">
        <w:t xml:space="preserve"> </w:t>
      </w:r>
      <w:proofErr w:type="spellStart"/>
      <w:r w:rsidRPr="009C64A1">
        <w:t>kẹp</w:t>
      </w:r>
      <w:proofErr w:type="spellEnd"/>
      <w:r w:rsidRPr="009C64A1">
        <w:t xml:space="preserve"> </w:t>
      </w:r>
      <w:proofErr w:type="spellStart"/>
      <w:r w:rsidRPr="009C64A1">
        <w:t>ngừng</w:t>
      </w:r>
      <w:proofErr w:type="spellEnd"/>
      <w:r w:rsidRPr="009C64A1">
        <w:t xml:space="preserve"> </w:t>
      </w:r>
      <w:proofErr w:type="spellStart"/>
      <w:r w:rsidRPr="009C64A1">
        <w:t>vào</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móc</w:t>
      </w:r>
      <w:proofErr w:type="spellEnd"/>
      <w:r w:rsidRPr="009C64A1">
        <w:t xml:space="preserve"> </w:t>
      </w:r>
      <w:proofErr w:type="spellStart"/>
      <w:r w:rsidRPr="009C64A1">
        <w:t>và</w:t>
      </w:r>
      <w:proofErr w:type="spellEnd"/>
      <w:r w:rsidRPr="009C64A1">
        <w:t xml:space="preserve"> 02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thép</w:t>
      </w:r>
      <w:proofErr w:type="spellEnd"/>
      <w:r w:rsidRPr="009C64A1">
        <w:t xml:space="preserve"> </w:t>
      </w:r>
      <w:proofErr w:type="spellStart"/>
      <w:r w:rsidRPr="009C64A1">
        <w:t>dùng</w:t>
      </w:r>
      <w:proofErr w:type="spellEnd"/>
      <w:r w:rsidRPr="009C64A1">
        <w:t xml:space="preserve"> </w:t>
      </w:r>
      <w:proofErr w:type="spellStart"/>
      <w:r w:rsidRPr="009C64A1">
        <w:t>để</w:t>
      </w:r>
      <w:proofErr w:type="spellEnd"/>
      <w:r w:rsidRPr="009C64A1">
        <w:t xml:space="preserve"> </w:t>
      </w:r>
      <w:proofErr w:type="spellStart"/>
      <w:r w:rsidRPr="009C64A1">
        <w:t>ép</w:t>
      </w:r>
      <w:proofErr w:type="spellEnd"/>
      <w:r w:rsidRPr="009C64A1">
        <w:t xml:space="preserve"> </w:t>
      </w:r>
      <w:proofErr w:type="spellStart"/>
      <w:r w:rsidRPr="009C64A1">
        <w:t>chặt</w:t>
      </w:r>
      <w:proofErr w:type="spellEnd"/>
      <w:r w:rsidRPr="009C64A1">
        <w:t xml:space="preserve"> </w:t>
      </w:r>
      <w:proofErr w:type="spellStart"/>
      <w:r w:rsidRPr="009C64A1">
        <w:t>cáp</w:t>
      </w:r>
      <w:proofErr w:type="spellEnd"/>
      <w:r w:rsidRPr="009C64A1">
        <w:t xml:space="preserve"> </w:t>
      </w:r>
      <w:proofErr w:type="spellStart"/>
      <w:r w:rsidRPr="009C64A1">
        <w:t>xoắn</w:t>
      </w:r>
      <w:proofErr w:type="spellEnd"/>
      <w:r w:rsidRPr="009C64A1">
        <w:t xml:space="preserve"> </w:t>
      </w:r>
      <w:proofErr w:type="spellStart"/>
      <w:r w:rsidRPr="009C64A1">
        <w:t>treo</w:t>
      </w:r>
      <w:proofErr w:type="spellEnd"/>
      <w:r w:rsidRPr="009C64A1">
        <w:t xml:space="preserve"> </w:t>
      </w:r>
      <w:proofErr w:type="spellStart"/>
      <w:r w:rsidRPr="009C64A1">
        <w:t>hạ</w:t>
      </w:r>
      <w:proofErr w:type="spellEnd"/>
      <w:r w:rsidRPr="009C64A1">
        <w:t xml:space="preserve"> </w:t>
      </w:r>
      <w:proofErr w:type="spellStart"/>
      <w:r w:rsidRPr="009C64A1">
        <w:t>thế</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khóa</w:t>
      </w:r>
      <w:proofErr w:type="spellEnd"/>
      <w:r w:rsidRPr="009C64A1">
        <w:t xml:space="preserve"> </w:t>
      </w:r>
      <w:proofErr w:type="spellStart"/>
      <w:r w:rsidRPr="009C64A1">
        <w:t>lại</w:t>
      </w:r>
      <w:proofErr w:type="spellEnd"/>
      <w:r w:rsidRPr="009C64A1">
        <w:t xml:space="preserve"> </w:t>
      </w:r>
      <w:proofErr w:type="spellStart"/>
      <w:r w:rsidRPr="009C64A1">
        <w:t>bằng</w:t>
      </w:r>
      <w:proofErr w:type="spellEnd"/>
      <w:r w:rsidRPr="009C64A1">
        <w:t xml:space="preserve"> </w:t>
      </w:r>
      <w:proofErr w:type="spellStart"/>
      <w:r w:rsidRPr="009C64A1">
        <w:t>đai</w:t>
      </w:r>
      <w:proofErr w:type="spellEnd"/>
      <w:r w:rsidRPr="009C64A1">
        <w:t xml:space="preserve"> </w:t>
      </w:r>
      <w:proofErr w:type="spellStart"/>
      <w:r w:rsidRPr="009C64A1">
        <w:t>ốc</w:t>
      </w:r>
      <w:proofErr w:type="spellEnd"/>
      <w:r w:rsidRPr="009C64A1">
        <w:t xml:space="preserve"> </w:t>
      </w:r>
      <w:proofErr w:type="spellStart"/>
      <w:r w:rsidRPr="009C64A1">
        <w:t>khoá</w:t>
      </w:r>
      <w:proofErr w:type="spellEnd"/>
      <w:r w:rsidRPr="009C64A1">
        <w:t xml:space="preserve"> (locking nut) </w:t>
      </w:r>
      <w:proofErr w:type="spellStart"/>
      <w:r w:rsidRPr="009C64A1">
        <w:t>hoặc</w:t>
      </w:r>
      <w:proofErr w:type="spellEnd"/>
      <w:r w:rsidRPr="009C64A1">
        <w:t xml:space="preserve"> </w:t>
      </w:r>
      <w:proofErr w:type="spellStart"/>
      <w:r w:rsidRPr="009C64A1">
        <w:t>vòng</w:t>
      </w:r>
      <w:proofErr w:type="spellEnd"/>
      <w:r w:rsidRPr="009C64A1">
        <w:t xml:space="preserve"> </w:t>
      </w:r>
      <w:proofErr w:type="spellStart"/>
      <w:r w:rsidRPr="009C64A1">
        <w:t>đệm</w:t>
      </w:r>
      <w:proofErr w:type="spellEnd"/>
      <w:r w:rsidRPr="009C64A1">
        <w:t xml:space="preserve"> </w:t>
      </w:r>
      <w:proofErr w:type="spellStart"/>
      <w:r w:rsidRPr="009C64A1">
        <w:t>vênh</w:t>
      </w:r>
      <w:proofErr w:type="spellEnd"/>
      <w:r w:rsidRPr="009C64A1">
        <w:t xml:space="preserve"> (spring washer) </w:t>
      </w:r>
      <w:proofErr w:type="spellStart"/>
      <w:r w:rsidRPr="009C64A1">
        <w:t>hoặc</w:t>
      </w:r>
      <w:proofErr w:type="spellEnd"/>
      <w:r w:rsidRPr="009C64A1">
        <w:t xml:space="preserve"> </w:t>
      </w:r>
      <w:proofErr w:type="spellStart"/>
      <w:r w:rsidRPr="009C64A1">
        <w:t>chốt</w:t>
      </w:r>
      <w:proofErr w:type="spellEnd"/>
      <w:r w:rsidRPr="009C64A1">
        <w:t xml:space="preserve"> </w:t>
      </w:r>
      <w:proofErr w:type="spellStart"/>
      <w:r w:rsidRPr="009C64A1">
        <w:t>gài</w:t>
      </w:r>
      <w:proofErr w:type="spellEnd"/>
      <w:r w:rsidRPr="009C64A1">
        <w:t xml:space="preserve"> (split pin).</w:t>
      </w:r>
    </w:p>
    <w:p w14:paraId="3D6A03A0" w14:textId="77777777" w:rsidR="00CF5E33" w:rsidRPr="009C64A1" w:rsidRDefault="00CF5E33" w:rsidP="005F7825">
      <w:pPr>
        <w:numPr>
          <w:ilvl w:val="1"/>
          <w:numId w:val="120"/>
        </w:numPr>
        <w:tabs>
          <w:tab w:val="clear" w:pos="1440"/>
          <w:tab w:val="left" w:pos="284"/>
          <w:tab w:val="num" w:pos="561"/>
        </w:tabs>
        <w:spacing w:before="60" w:beforeAutospacing="0" w:after="0" w:afterAutospacing="0" w:line="240" w:lineRule="auto"/>
        <w:ind w:left="90" w:right="30" w:firstLine="0"/>
      </w:pPr>
      <w:proofErr w:type="spellStart"/>
      <w:r w:rsidRPr="009C64A1">
        <w:t>Tất</w:t>
      </w:r>
      <w:proofErr w:type="spellEnd"/>
      <w:r w:rsidRPr="009C64A1">
        <w:t xml:space="preserve"> </w:t>
      </w:r>
      <w:proofErr w:type="spellStart"/>
      <w:r w:rsidRPr="009C64A1">
        <w:t>cả</w:t>
      </w:r>
      <w:proofErr w:type="spellEnd"/>
      <w:r w:rsidRPr="009C64A1">
        <w:t xml:space="preserve"> </w:t>
      </w:r>
      <w:proofErr w:type="spellStart"/>
      <w:r w:rsidRPr="009C64A1">
        <w:t>các</w:t>
      </w:r>
      <w:proofErr w:type="spellEnd"/>
      <w:r w:rsidRPr="009C64A1">
        <w:t xml:space="preserve"> </w:t>
      </w:r>
      <w:proofErr w:type="spellStart"/>
      <w:r w:rsidRPr="009C64A1">
        <w:t>bộ</w:t>
      </w:r>
      <w:proofErr w:type="spellEnd"/>
      <w:r w:rsidRPr="009C64A1">
        <w:t xml:space="preserve"> </w:t>
      </w:r>
      <w:proofErr w:type="spellStart"/>
      <w:r w:rsidRPr="009C64A1">
        <w:t>phận</w:t>
      </w:r>
      <w:proofErr w:type="spellEnd"/>
      <w:r w:rsidRPr="009C64A1">
        <w:t xml:space="preserve"> </w:t>
      </w:r>
      <w:proofErr w:type="spellStart"/>
      <w:r w:rsidRPr="009C64A1">
        <w:t>bằng</w:t>
      </w:r>
      <w:proofErr w:type="spellEnd"/>
      <w:r w:rsidRPr="009C64A1">
        <w:t xml:space="preserve"> </w:t>
      </w:r>
      <w:proofErr w:type="spellStart"/>
      <w:r w:rsidRPr="009C64A1">
        <w:t>kim</w:t>
      </w:r>
      <w:proofErr w:type="spellEnd"/>
      <w:r w:rsidRPr="009C64A1">
        <w:t xml:space="preserve"> </w:t>
      </w:r>
      <w:proofErr w:type="spellStart"/>
      <w:r w:rsidRPr="009C64A1">
        <w:t>loại</w:t>
      </w:r>
      <w:proofErr w:type="spellEnd"/>
      <w:r w:rsidRPr="009C64A1">
        <w:t xml:space="preserve"> </w:t>
      </w: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thép</w:t>
      </w:r>
      <w:proofErr w:type="spellEnd"/>
      <w:r w:rsidRPr="009C64A1">
        <w:t xml:space="preserve"> </w:t>
      </w:r>
      <w:proofErr w:type="spellStart"/>
      <w:r w:rsidRPr="009C64A1">
        <w:t>không</w:t>
      </w:r>
      <w:proofErr w:type="spellEnd"/>
      <w:r w:rsidRPr="009C64A1">
        <w:t xml:space="preserve"> </w:t>
      </w:r>
      <w:proofErr w:type="spellStart"/>
      <w:r w:rsidRPr="009C64A1">
        <w:t>rỉ</w:t>
      </w:r>
      <w:proofErr w:type="spellEnd"/>
      <w:r w:rsidRPr="009C64A1">
        <w:t xml:space="preserve">  hay </w:t>
      </w:r>
      <w:proofErr w:type="spellStart"/>
      <w:r w:rsidRPr="009C64A1">
        <w:t>thép</w:t>
      </w:r>
      <w:proofErr w:type="spellEnd"/>
      <w:r w:rsidRPr="009C64A1">
        <w:t xml:space="preserve"> </w:t>
      </w:r>
      <w:proofErr w:type="spellStart"/>
      <w:r w:rsidRPr="009C64A1">
        <w:t>mạ</w:t>
      </w:r>
      <w:proofErr w:type="spellEnd"/>
      <w:r w:rsidRPr="009C64A1">
        <w:t xml:space="preserve"> </w:t>
      </w:r>
      <w:proofErr w:type="spellStart"/>
      <w:r w:rsidRPr="009C64A1">
        <w:t>kẽm</w:t>
      </w:r>
      <w:proofErr w:type="spellEnd"/>
      <w:r w:rsidRPr="009C64A1">
        <w:t xml:space="preserve"> </w:t>
      </w:r>
      <w:proofErr w:type="spellStart"/>
      <w:r w:rsidRPr="009C64A1">
        <w:t>nóng</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chống</w:t>
      </w:r>
      <w:proofErr w:type="spellEnd"/>
      <w:r w:rsidRPr="009C64A1">
        <w:t xml:space="preserve"> </w:t>
      </w:r>
      <w:proofErr w:type="spellStart"/>
      <w:r w:rsidRPr="009C64A1">
        <w:t>ăn</w:t>
      </w:r>
      <w:proofErr w:type="spellEnd"/>
      <w:r w:rsidRPr="009C64A1">
        <w:t xml:space="preserve"> </w:t>
      </w:r>
      <w:proofErr w:type="spellStart"/>
      <w:r w:rsidRPr="009C64A1">
        <w:t>mòn</w:t>
      </w:r>
      <w:proofErr w:type="spellEnd"/>
      <w:r w:rsidRPr="009C64A1">
        <w:t xml:space="preserve"> </w:t>
      </w:r>
      <w:proofErr w:type="spellStart"/>
      <w:r w:rsidRPr="009C64A1">
        <w:t>tốt</w:t>
      </w:r>
      <w:proofErr w:type="spellEnd"/>
      <w:r w:rsidRPr="009C64A1">
        <w:t xml:space="preserve"> </w:t>
      </w:r>
      <w:proofErr w:type="spellStart"/>
      <w:r w:rsidRPr="009C64A1">
        <w:t>nhất</w:t>
      </w:r>
      <w:proofErr w:type="spellEnd"/>
      <w:r w:rsidRPr="009C64A1">
        <w:t xml:space="preserve"> </w:t>
      </w:r>
      <w:proofErr w:type="spellStart"/>
      <w:r w:rsidRPr="009C64A1">
        <w:t>trong</w:t>
      </w:r>
      <w:proofErr w:type="spellEnd"/>
      <w:r w:rsidRPr="009C64A1">
        <w:t xml:space="preserve"> </w:t>
      </w:r>
      <w:proofErr w:type="spellStart"/>
      <w:r w:rsidRPr="009C64A1">
        <w:t>quá</w:t>
      </w:r>
      <w:proofErr w:type="spellEnd"/>
      <w:r w:rsidRPr="009C64A1">
        <w:t xml:space="preserve"> </w:t>
      </w:r>
      <w:proofErr w:type="spellStart"/>
      <w:r w:rsidRPr="009C64A1">
        <w:t>trình</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w:t>
      </w:r>
    </w:p>
    <w:p w14:paraId="2719F3A8" w14:textId="77777777" w:rsidR="00CF5E33" w:rsidRPr="009C64A1" w:rsidRDefault="00CF5E33" w:rsidP="005F7825">
      <w:pPr>
        <w:numPr>
          <w:ilvl w:val="1"/>
          <w:numId w:val="120"/>
        </w:numPr>
        <w:tabs>
          <w:tab w:val="clear" w:pos="1440"/>
          <w:tab w:val="left" w:pos="284"/>
          <w:tab w:val="num" w:pos="561"/>
        </w:tabs>
        <w:spacing w:before="60" w:beforeAutospacing="0" w:after="0" w:afterAutospacing="0" w:line="240" w:lineRule="auto"/>
        <w:ind w:left="90" w:right="30" w:firstLine="0"/>
      </w:pPr>
      <w:proofErr w:type="spellStart"/>
      <w:r w:rsidRPr="009C64A1">
        <w:t>Các</w:t>
      </w:r>
      <w:proofErr w:type="spellEnd"/>
      <w:r w:rsidRPr="009C64A1">
        <w:t xml:space="preserve"> </w:t>
      </w:r>
      <w:proofErr w:type="spellStart"/>
      <w:r w:rsidRPr="009C64A1">
        <w:t>cạnh</w:t>
      </w:r>
      <w:proofErr w:type="spellEnd"/>
      <w:r w:rsidRPr="009C64A1">
        <w:t xml:space="preserve"> </w:t>
      </w:r>
      <w:proofErr w:type="spellStart"/>
      <w:r w:rsidRPr="009C64A1">
        <w:t>của</w:t>
      </w:r>
      <w:proofErr w:type="spellEnd"/>
      <w:r w:rsidRPr="009C64A1">
        <w:t xml:space="preserve"> </w:t>
      </w:r>
      <w:proofErr w:type="spellStart"/>
      <w:r w:rsidRPr="009C64A1">
        <w:t>các</w:t>
      </w:r>
      <w:proofErr w:type="spellEnd"/>
      <w:r w:rsidRPr="009C64A1">
        <w:t xml:space="preserve"> </w:t>
      </w:r>
      <w:proofErr w:type="spellStart"/>
      <w:r w:rsidRPr="009C64A1">
        <w:t>thanh</w:t>
      </w:r>
      <w:proofErr w:type="spellEnd"/>
      <w:r w:rsidRPr="009C64A1">
        <w:t xml:space="preserve"> </w:t>
      </w:r>
      <w:proofErr w:type="spellStart"/>
      <w:r w:rsidRPr="009C64A1">
        <w:t>kim</w:t>
      </w:r>
      <w:proofErr w:type="spellEnd"/>
      <w:r w:rsidRPr="009C64A1">
        <w:t xml:space="preserve"> </w:t>
      </w:r>
      <w:proofErr w:type="spellStart"/>
      <w:r w:rsidRPr="009C64A1">
        <w:t>loại</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bo</w:t>
      </w:r>
      <w:proofErr w:type="spellEnd"/>
      <w:r w:rsidRPr="009C64A1">
        <w:t xml:space="preserve"> </w:t>
      </w:r>
      <w:proofErr w:type="spellStart"/>
      <w:r w:rsidRPr="009C64A1">
        <w:t>tròn</w:t>
      </w:r>
      <w:proofErr w:type="spellEnd"/>
      <w:r w:rsidRPr="009C64A1">
        <w:t xml:space="preserve"> </w:t>
      </w:r>
      <w:proofErr w:type="spellStart"/>
      <w:r w:rsidRPr="009C64A1">
        <w:t>nhằm</w:t>
      </w:r>
      <w:proofErr w:type="spellEnd"/>
      <w:r w:rsidRPr="009C64A1">
        <w:t xml:space="preserve"> </w:t>
      </w:r>
      <w:proofErr w:type="spellStart"/>
      <w:r w:rsidRPr="009C64A1">
        <w:t>giảm</w:t>
      </w:r>
      <w:proofErr w:type="spellEnd"/>
      <w:r w:rsidRPr="009C64A1">
        <w:t xml:space="preserve"> </w:t>
      </w:r>
      <w:proofErr w:type="spellStart"/>
      <w:r w:rsidRPr="009C64A1">
        <w:t>thiểu</w:t>
      </w:r>
      <w:proofErr w:type="spellEnd"/>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hư</w:t>
      </w:r>
      <w:proofErr w:type="spellEnd"/>
      <w:r w:rsidRPr="009C64A1">
        <w:t xml:space="preserve"> </w:t>
      </w:r>
      <w:proofErr w:type="spellStart"/>
      <w:r w:rsidRPr="009C64A1">
        <w:t>hỏng</w:t>
      </w:r>
      <w:proofErr w:type="spellEnd"/>
      <w:r w:rsidRPr="009C64A1">
        <w:t xml:space="preserve"> </w:t>
      </w:r>
      <w:proofErr w:type="spellStart"/>
      <w:r w:rsidRPr="009C64A1">
        <w:t>cáp</w:t>
      </w:r>
      <w:proofErr w:type="spellEnd"/>
      <w:r w:rsidRPr="009C64A1">
        <w:t>.</w:t>
      </w:r>
    </w:p>
    <w:p w14:paraId="29A54867" w14:textId="77777777" w:rsidR="00CF5E33" w:rsidRPr="009C64A1" w:rsidRDefault="00CF5E33" w:rsidP="005F7825">
      <w:pPr>
        <w:numPr>
          <w:ilvl w:val="0"/>
          <w:numId w:val="120"/>
        </w:numPr>
        <w:tabs>
          <w:tab w:val="clear" w:pos="720"/>
          <w:tab w:val="left" w:pos="284"/>
          <w:tab w:val="num" w:pos="561"/>
        </w:tabs>
        <w:spacing w:before="60" w:beforeAutospacing="0" w:after="0" w:afterAutospacing="0" w:line="240" w:lineRule="auto"/>
        <w:ind w:left="90" w:right="30" w:firstLine="0"/>
        <w:rPr>
          <w:b/>
        </w:rPr>
      </w:pPr>
      <w:proofErr w:type="spellStart"/>
      <w:r w:rsidRPr="009C64A1">
        <w:rPr>
          <w:b/>
        </w:rPr>
        <w:lastRenderedPageBreak/>
        <w:t>Thông</w:t>
      </w:r>
      <w:proofErr w:type="spellEnd"/>
      <w:r w:rsidRPr="009C64A1">
        <w:rPr>
          <w:b/>
        </w:rPr>
        <w:t xml:space="preserve"> </w:t>
      </w:r>
      <w:proofErr w:type="spellStart"/>
      <w:r w:rsidRPr="009C64A1">
        <w:rPr>
          <w:b/>
        </w:rPr>
        <w:t>số</w:t>
      </w:r>
      <w:proofErr w:type="spellEnd"/>
      <w:r w:rsidRPr="009C64A1">
        <w:rPr>
          <w:b/>
        </w:rPr>
        <w:t xml:space="preserve"> </w:t>
      </w:r>
      <w:proofErr w:type="spellStart"/>
      <w:r w:rsidRPr="009C64A1">
        <w:rPr>
          <w:b/>
        </w:rPr>
        <w:t>kỹ</w:t>
      </w:r>
      <w:proofErr w:type="spellEnd"/>
      <w:r w:rsidRPr="009C64A1">
        <w:rPr>
          <w:b/>
        </w:rPr>
        <w:t xml:space="preserve"> </w:t>
      </w:r>
      <w:proofErr w:type="spellStart"/>
      <w:r w:rsidRPr="009C64A1">
        <w:rPr>
          <w:b/>
        </w:rPr>
        <w:t>thuật</w:t>
      </w:r>
      <w:proofErr w:type="spellEnd"/>
      <w:r w:rsidRPr="009C64A1">
        <w:rPr>
          <w:b/>
        </w:rPr>
        <w:t>:</w:t>
      </w:r>
    </w:p>
    <w:p w14:paraId="44D75F20" w14:textId="77777777" w:rsidR="00CF5E33" w:rsidRPr="009C64A1" w:rsidRDefault="00CF5E33" w:rsidP="005F7825">
      <w:pPr>
        <w:numPr>
          <w:ilvl w:val="1"/>
          <w:numId w:val="120"/>
        </w:numPr>
        <w:tabs>
          <w:tab w:val="clear" w:pos="1440"/>
          <w:tab w:val="left" w:pos="284"/>
          <w:tab w:val="num" w:pos="561"/>
        </w:tabs>
        <w:spacing w:before="60" w:beforeAutospacing="0" w:after="0" w:afterAutospacing="0" w:line="240" w:lineRule="auto"/>
        <w:ind w:left="90" w:right="30" w:firstLine="0"/>
      </w:pPr>
      <w:proofErr w:type="spellStart"/>
      <w:r w:rsidRPr="009C64A1">
        <w:t>Lực</w:t>
      </w:r>
      <w:proofErr w:type="spellEnd"/>
      <w:r w:rsidRPr="009C64A1">
        <w:t xml:space="preserve"> </w:t>
      </w:r>
      <w:proofErr w:type="spellStart"/>
      <w:r w:rsidRPr="009C64A1">
        <w:t>phá</w:t>
      </w:r>
      <w:proofErr w:type="spellEnd"/>
      <w:r w:rsidRPr="009C64A1">
        <w:t xml:space="preserve"> </w:t>
      </w:r>
      <w:proofErr w:type="spellStart"/>
      <w:r w:rsidRPr="009C64A1">
        <w:t>hủy</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w:t>
      </w:r>
      <w:proofErr w:type="spellStart"/>
      <w:r w:rsidRPr="009C64A1">
        <w:t>phần</w:t>
      </w:r>
      <w:proofErr w:type="spellEnd"/>
      <w:r w:rsidRPr="009C64A1">
        <w:t xml:space="preserve"> 2, </w:t>
      </w:r>
      <w:proofErr w:type="spellStart"/>
      <w:r w:rsidRPr="009C64A1">
        <w:t>mục</w:t>
      </w:r>
      <w:proofErr w:type="spellEnd"/>
      <w:r w:rsidRPr="009C64A1">
        <w:t xml:space="preserve"> 5 </w:t>
      </w:r>
      <w:proofErr w:type="spellStart"/>
      <w:r w:rsidRPr="009C64A1">
        <w:t>bảng</w:t>
      </w:r>
      <w:proofErr w:type="spellEnd"/>
      <w:r w:rsidRPr="009C64A1">
        <w:t xml:space="preserve"> 2.1 </w:t>
      </w:r>
      <w:proofErr w:type="spellStart"/>
      <w:r w:rsidRPr="009C64A1">
        <w:t>của</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AS 3766):</w:t>
      </w:r>
    </w:p>
    <w:p w14:paraId="156921F3" w14:textId="77777777" w:rsidR="00CF5E33" w:rsidRPr="009C64A1" w:rsidRDefault="00CF5E33" w:rsidP="00FB51D6">
      <w:pPr>
        <w:tabs>
          <w:tab w:val="left" w:pos="284"/>
        </w:tabs>
        <w:spacing w:before="60" w:beforeAutospacing="0" w:after="0" w:afterAutospacing="0" w:line="240" w:lineRule="auto"/>
        <w:ind w:left="90" w:right="30"/>
      </w:pPr>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kẹp</w:t>
      </w:r>
      <w:proofErr w:type="spellEnd"/>
      <w:r w:rsidRPr="009C64A1">
        <w:t xml:space="preserve"> </w:t>
      </w:r>
      <w:proofErr w:type="spellStart"/>
      <w:r w:rsidRPr="009C64A1">
        <w:t>ngừng</w:t>
      </w:r>
      <w:proofErr w:type="spellEnd"/>
      <w:r w:rsidRPr="009C64A1">
        <w:t xml:space="preserve"> </w:t>
      </w:r>
      <w:proofErr w:type="spellStart"/>
      <w:r w:rsidRPr="009C64A1">
        <w:t>dùng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4x95mm²</w:t>
      </w:r>
      <w:r w:rsidRPr="009C64A1">
        <w:tab/>
        <w:t xml:space="preserve">: 45,22 </w:t>
      </w:r>
      <w:proofErr w:type="spellStart"/>
      <w:r w:rsidRPr="009C64A1">
        <w:t>kN</w:t>
      </w:r>
      <w:proofErr w:type="spellEnd"/>
      <w:r w:rsidRPr="009C64A1">
        <w:t xml:space="preserve"> </w:t>
      </w:r>
      <w:proofErr w:type="spellStart"/>
      <w:r w:rsidRPr="009C64A1">
        <w:t>trong</w:t>
      </w:r>
      <w:proofErr w:type="spellEnd"/>
      <w:r w:rsidRPr="009C64A1">
        <w:t xml:space="preserve"> 1 </w:t>
      </w:r>
      <w:proofErr w:type="spellStart"/>
      <w:r w:rsidRPr="009C64A1">
        <w:t>phút</w:t>
      </w:r>
      <w:proofErr w:type="spellEnd"/>
    </w:p>
    <w:p w14:paraId="7D481A26" w14:textId="77777777" w:rsidR="00CF5E33" w:rsidRPr="009C64A1" w:rsidRDefault="00CF5E33" w:rsidP="005F7825">
      <w:pPr>
        <w:numPr>
          <w:ilvl w:val="1"/>
          <w:numId w:val="120"/>
        </w:numPr>
        <w:tabs>
          <w:tab w:val="clear" w:pos="1440"/>
          <w:tab w:val="left" w:pos="284"/>
          <w:tab w:val="num" w:pos="561"/>
        </w:tabs>
        <w:spacing w:before="60" w:beforeAutospacing="0" w:after="0" w:afterAutospacing="0" w:line="240" w:lineRule="auto"/>
        <w:ind w:left="90" w:right="30" w:firstLine="0"/>
      </w:pP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giữa</w:t>
      </w:r>
      <w:proofErr w:type="spellEnd"/>
      <w:r w:rsidRPr="009C64A1">
        <w:t xml:space="preserve"> </w:t>
      </w:r>
      <w:proofErr w:type="spellStart"/>
      <w:r w:rsidRPr="009C64A1">
        <w:t>các</w:t>
      </w:r>
      <w:proofErr w:type="spellEnd"/>
      <w:r w:rsidRPr="009C64A1">
        <w:t xml:space="preserve"> </w:t>
      </w:r>
      <w:proofErr w:type="spellStart"/>
      <w:r w:rsidRPr="009C64A1">
        <w:t>phần</w:t>
      </w:r>
      <w:proofErr w:type="spellEnd"/>
      <w:r w:rsidRPr="009C64A1">
        <w:t xml:space="preserve"> </w:t>
      </w:r>
      <w:proofErr w:type="spellStart"/>
      <w:r w:rsidRPr="009C64A1">
        <w:t>mang</w:t>
      </w:r>
      <w:proofErr w:type="spellEnd"/>
      <w:r w:rsidRPr="009C64A1">
        <w:t xml:space="preserve"> </w:t>
      </w:r>
      <w:proofErr w:type="spellStart"/>
      <w:r w:rsidRPr="009C64A1">
        <w:t>điện</w:t>
      </w:r>
      <w:proofErr w:type="spellEnd"/>
      <w:r w:rsidRPr="009C64A1">
        <w:t xml:space="preserve">    </w:t>
      </w:r>
      <w:r w:rsidRPr="009C64A1">
        <w:tab/>
      </w:r>
      <w:r w:rsidRPr="009C64A1">
        <w:tab/>
        <w:t xml:space="preserve">: 4kV </w:t>
      </w:r>
      <w:proofErr w:type="spellStart"/>
      <w:r w:rsidRPr="009C64A1">
        <w:t>trong</w:t>
      </w:r>
      <w:proofErr w:type="spellEnd"/>
      <w:r w:rsidRPr="009C64A1">
        <w:t xml:space="preserve"> 1phút</w:t>
      </w:r>
    </w:p>
    <w:p w14:paraId="522030D2" w14:textId="77777777" w:rsidR="00CF5E33" w:rsidRPr="009C64A1" w:rsidRDefault="00CF5E33" w:rsidP="005F7825">
      <w:pPr>
        <w:numPr>
          <w:ilvl w:val="1"/>
          <w:numId w:val="120"/>
        </w:numPr>
        <w:tabs>
          <w:tab w:val="clear" w:pos="1440"/>
          <w:tab w:val="left" w:pos="284"/>
          <w:tab w:val="num" w:pos="561"/>
        </w:tabs>
        <w:spacing w:before="60" w:beforeAutospacing="0" w:after="0" w:afterAutospacing="0" w:line="240" w:lineRule="auto"/>
        <w:ind w:left="90" w:right="30" w:firstLine="0"/>
      </w:pP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 xml:space="preserve"> </w:t>
      </w:r>
      <w:proofErr w:type="spellStart"/>
      <w:r w:rsidRPr="009C64A1">
        <w:t>của</w:t>
      </w:r>
      <w:proofErr w:type="spellEnd"/>
      <w:r w:rsidRPr="009C64A1">
        <w:t xml:space="preserve"> </w:t>
      </w:r>
      <w:proofErr w:type="spellStart"/>
      <w:r w:rsidRPr="009C64A1">
        <w:t>lớp</w:t>
      </w:r>
      <w:proofErr w:type="spellEnd"/>
      <w:r w:rsidRPr="009C64A1">
        <w:t xml:space="preserve"> </w:t>
      </w:r>
      <w:proofErr w:type="spellStart"/>
      <w:r w:rsidRPr="009C64A1">
        <w:t>mạ</w:t>
      </w:r>
      <w:proofErr w:type="spellEnd"/>
      <w:r w:rsidRPr="009C64A1">
        <w:t xml:space="preserve"> </w:t>
      </w:r>
      <w:proofErr w:type="spellStart"/>
      <w:r w:rsidRPr="009C64A1">
        <w:t>kẽm</w:t>
      </w:r>
      <w:proofErr w:type="spellEnd"/>
      <w:r w:rsidRPr="009C64A1">
        <w:t xml:space="preserve"> </w:t>
      </w:r>
      <w:r w:rsidRPr="009C64A1">
        <w:tab/>
        <w:t xml:space="preserve">   </w:t>
      </w:r>
      <w:r w:rsidRPr="009C64A1">
        <w:tab/>
      </w:r>
      <w:r w:rsidRPr="009C64A1">
        <w:tab/>
        <w:t>: 55</w:t>
      </w:r>
      <w:r w:rsidRPr="009C64A1">
        <w:sym w:font="Symbol" w:char="F06D"/>
      </w:r>
      <w:r w:rsidRPr="009C64A1">
        <w:t>m</w:t>
      </w:r>
    </w:p>
    <w:p w14:paraId="37FDBC6F" w14:textId="77777777" w:rsidR="00CF5E33" w:rsidRPr="009C64A1" w:rsidRDefault="00CF5E33" w:rsidP="005F7825">
      <w:pPr>
        <w:numPr>
          <w:ilvl w:val="0"/>
          <w:numId w:val="118"/>
        </w:numPr>
        <w:tabs>
          <w:tab w:val="left" w:pos="426"/>
        </w:tabs>
        <w:spacing w:before="60" w:beforeAutospacing="0" w:after="0" w:afterAutospacing="0" w:line="240" w:lineRule="auto"/>
        <w:ind w:left="90" w:right="30" w:firstLine="0"/>
        <w:jc w:val="left"/>
        <w:rPr>
          <w:b/>
        </w:rPr>
      </w:pPr>
      <w:r w:rsidRPr="009C64A1">
        <w:rPr>
          <w:b/>
        </w:rPr>
        <w:t>CÁC HẠNG MỤC THỬ NGHIỆM:</w:t>
      </w:r>
    </w:p>
    <w:p w14:paraId="1C32C77E" w14:textId="77777777" w:rsidR="00CF5E33" w:rsidRPr="009C64A1" w:rsidRDefault="00CF5E33" w:rsidP="00FB51D6">
      <w:pPr>
        <w:spacing w:before="60" w:beforeAutospacing="0" w:after="0" w:afterAutospacing="0" w:line="240" w:lineRule="auto"/>
        <w:ind w:left="90" w:right="30"/>
        <w:rPr>
          <w:b/>
        </w:rPr>
      </w:pPr>
      <w:r w:rsidRPr="009C64A1">
        <w:rPr>
          <w:b/>
        </w:rPr>
        <w:t xml:space="preserve">1. </w:t>
      </w:r>
      <w:proofErr w:type="spellStart"/>
      <w:r w:rsidRPr="009C64A1">
        <w:rPr>
          <w:b/>
        </w:rPr>
        <w:t>Thử</w:t>
      </w:r>
      <w:proofErr w:type="spellEnd"/>
      <w:r w:rsidRPr="009C64A1">
        <w:rPr>
          <w:b/>
        </w:rPr>
        <w:t xml:space="preserve"> </w:t>
      </w:r>
      <w:proofErr w:type="spellStart"/>
      <w:r w:rsidRPr="009C64A1">
        <w:rPr>
          <w:b/>
        </w:rPr>
        <w:t>nghiệm</w:t>
      </w:r>
      <w:proofErr w:type="spellEnd"/>
      <w:r w:rsidRPr="009C64A1">
        <w:rPr>
          <w:b/>
        </w:rPr>
        <w:t xml:space="preserve"> </w:t>
      </w:r>
      <w:proofErr w:type="spellStart"/>
      <w:r w:rsidRPr="009C64A1">
        <w:rPr>
          <w:b/>
        </w:rPr>
        <w:t>điển</w:t>
      </w:r>
      <w:proofErr w:type="spellEnd"/>
      <w:r w:rsidRPr="009C64A1">
        <w:rPr>
          <w:b/>
        </w:rPr>
        <w:t xml:space="preserve"> </w:t>
      </w:r>
      <w:proofErr w:type="spellStart"/>
      <w:r w:rsidRPr="009C64A1">
        <w:rPr>
          <w:b/>
        </w:rPr>
        <w:t>hình</w:t>
      </w:r>
      <w:proofErr w:type="spellEnd"/>
      <w:r w:rsidRPr="009C64A1">
        <w:rPr>
          <w:b/>
        </w:rPr>
        <w:t>:</w:t>
      </w:r>
    </w:p>
    <w:p w14:paraId="631BE617" w14:textId="77777777" w:rsidR="00CF5E33" w:rsidRPr="009C64A1" w:rsidRDefault="00CF5E33" w:rsidP="005F7825">
      <w:pPr>
        <w:numPr>
          <w:ilvl w:val="1"/>
          <w:numId w:val="120"/>
        </w:numPr>
        <w:tabs>
          <w:tab w:val="clear" w:pos="1440"/>
          <w:tab w:val="num" w:pos="284"/>
        </w:tabs>
        <w:spacing w:before="60" w:beforeAutospacing="0" w:after="0" w:afterAutospacing="0" w:line="240" w:lineRule="auto"/>
        <w:ind w:left="90" w:right="30" w:firstLine="0"/>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tỉnh</w:t>
      </w:r>
      <w:proofErr w:type="spellEnd"/>
      <w:r w:rsidRPr="009C64A1">
        <w:t xml:space="preserve"> (static test) </w:t>
      </w:r>
      <w:proofErr w:type="spellStart"/>
      <w:r w:rsidRPr="009C64A1">
        <w:t>theo</w:t>
      </w:r>
      <w:proofErr w:type="spellEnd"/>
      <w:r w:rsidRPr="009C64A1">
        <w:t xml:space="preserve"> AS 3766. (*)</w:t>
      </w:r>
    </w:p>
    <w:p w14:paraId="4056FED6" w14:textId="77777777" w:rsidR="00CF5E33" w:rsidRPr="009C64A1" w:rsidRDefault="00CF5E33" w:rsidP="005F7825">
      <w:pPr>
        <w:numPr>
          <w:ilvl w:val="1"/>
          <w:numId w:val="120"/>
        </w:numPr>
        <w:tabs>
          <w:tab w:val="clear" w:pos="1440"/>
          <w:tab w:val="num" w:pos="284"/>
        </w:tabs>
        <w:spacing w:before="60" w:beforeAutospacing="0" w:after="0" w:afterAutospacing="0" w:line="240" w:lineRule="auto"/>
        <w:ind w:left="90" w:right="30" w:firstLine="0"/>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động</w:t>
      </w:r>
      <w:proofErr w:type="spellEnd"/>
      <w:r w:rsidRPr="009C64A1">
        <w:t xml:space="preserve"> (dynamic test) </w:t>
      </w:r>
      <w:proofErr w:type="spellStart"/>
      <w:r w:rsidRPr="009C64A1">
        <w:t>theo</w:t>
      </w:r>
      <w:proofErr w:type="spellEnd"/>
      <w:r w:rsidRPr="009C64A1">
        <w:t xml:space="preserve"> AS 3766. (*)</w:t>
      </w:r>
    </w:p>
    <w:p w14:paraId="647B2298" w14:textId="77777777" w:rsidR="00CF5E33" w:rsidRPr="009C64A1" w:rsidRDefault="00CF5E33" w:rsidP="005F7825">
      <w:pPr>
        <w:numPr>
          <w:ilvl w:val="1"/>
          <w:numId w:val="120"/>
        </w:numPr>
        <w:tabs>
          <w:tab w:val="clear" w:pos="1440"/>
          <w:tab w:val="num" w:pos="284"/>
        </w:tabs>
        <w:spacing w:before="60" w:beforeAutospacing="0" w:after="0" w:afterAutospacing="0" w:line="240" w:lineRule="auto"/>
        <w:ind w:left="90" w:right="30" w:firstLine="0"/>
      </w:pPr>
      <w:proofErr w:type="spellStart"/>
      <w:r w:rsidRPr="009C64A1">
        <w:t>Thử</w:t>
      </w:r>
      <w:proofErr w:type="spellEnd"/>
      <w:r w:rsidRPr="009C64A1">
        <w:t xml:space="preserve"> </w:t>
      </w:r>
      <w:proofErr w:type="spellStart"/>
      <w:r w:rsidRPr="009C64A1">
        <w:t>nghiệm</w:t>
      </w:r>
      <w:proofErr w:type="spellEnd"/>
      <w:r w:rsidRPr="009C64A1">
        <w:t xml:space="preserve"> chu </w:t>
      </w:r>
      <w:proofErr w:type="spellStart"/>
      <w:r w:rsidRPr="009C64A1">
        <w:t>kỳ</w:t>
      </w:r>
      <w:proofErr w:type="spellEnd"/>
      <w:r w:rsidRPr="009C64A1">
        <w:t xml:space="preserve"> </w:t>
      </w:r>
      <w:proofErr w:type="spellStart"/>
      <w:r w:rsidRPr="009C64A1">
        <w:t>nhiệt</w:t>
      </w:r>
      <w:proofErr w:type="spellEnd"/>
      <w:r w:rsidRPr="009C64A1">
        <w:t xml:space="preserve"> (temperature cycle test) </w:t>
      </w:r>
      <w:proofErr w:type="spellStart"/>
      <w:r w:rsidRPr="009C64A1">
        <w:t>theo</w:t>
      </w:r>
      <w:proofErr w:type="spellEnd"/>
      <w:r w:rsidRPr="009C64A1">
        <w:t xml:space="preserve"> AS 3766. (*)</w:t>
      </w:r>
    </w:p>
    <w:p w14:paraId="62EB0CAA" w14:textId="77777777" w:rsidR="00CF5E33" w:rsidRPr="009C64A1" w:rsidRDefault="00CF5E33" w:rsidP="005F7825">
      <w:pPr>
        <w:numPr>
          <w:ilvl w:val="1"/>
          <w:numId w:val="120"/>
        </w:numPr>
        <w:tabs>
          <w:tab w:val="clear" w:pos="1440"/>
          <w:tab w:val="num" w:pos="284"/>
        </w:tabs>
        <w:spacing w:before="60" w:beforeAutospacing="0" w:after="0" w:afterAutospacing="0" w:line="240" w:lineRule="auto"/>
        <w:ind w:left="90" w:right="30" w:firstLine="0"/>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lực</w:t>
      </w:r>
      <w:proofErr w:type="spellEnd"/>
      <w:r w:rsidRPr="009C64A1">
        <w:t xml:space="preserve"> </w:t>
      </w:r>
      <w:proofErr w:type="spellStart"/>
      <w:r w:rsidRPr="009C64A1">
        <w:t>phá</w:t>
      </w:r>
      <w:proofErr w:type="spellEnd"/>
      <w:r w:rsidRPr="009C64A1">
        <w:t xml:space="preserve"> </w:t>
      </w:r>
      <w:proofErr w:type="spellStart"/>
      <w:r w:rsidRPr="009C64A1">
        <w:t>hủy</w:t>
      </w:r>
      <w:proofErr w:type="spellEnd"/>
      <w:r w:rsidRPr="009C64A1">
        <w:t xml:space="preserve"> (</w:t>
      </w:r>
      <w:proofErr w:type="spellStart"/>
      <w:r w:rsidRPr="009C64A1">
        <w:t>failling</w:t>
      </w:r>
      <w:proofErr w:type="spellEnd"/>
      <w:r w:rsidRPr="009C64A1">
        <w:t xml:space="preserve"> load test) </w:t>
      </w:r>
      <w:proofErr w:type="spellStart"/>
      <w:r w:rsidRPr="009C64A1">
        <w:t>theo</w:t>
      </w:r>
      <w:proofErr w:type="spellEnd"/>
      <w:r w:rsidRPr="009C64A1">
        <w:t xml:space="preserve"> AS 3766. (*)</w:t>
      </w:r>
    </w:p>
    <w:p w14:paraId="6E51C1BA" w14:textId="77777777" w:rsidR="00CF5E33" w:rsidRPr="009C64A1" w:rsidRDefault="00CF5E33" w:rsidP="005F7825">
      <w:pPr>
        <w:numPr>
          <w:ilvl w:val="1"/>
          <w:numId w:val="120"/>
        </w:numPr>
        <w:tabs>
          <w:tab w:val="clear" w:pos="1440"/>
          <w:tab w:val="num" w:pos="284"/>
        </w:tabs>
        <w:spacing w:before="60" w:beforeAutospacing="0" w:after="0" w:afterAutospacing="0" w:line="240" w:lineRule="auto"/>
        <w:ind w:left="90" w:right="30" w:firstLine="0"/>
      </w:pP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lớp</w:t>
      </w:r>
      <w:proofErr w:type="spellEnd"/>
      <w:r w:rsidRPr="009C64A1">
        <w:t xml:space="preserve"> </w:t>
      </w:r>
      <w:proofErr w:type="spellStart"/>
      <w:r w:rsidRPr="009C64A1">
        <w:t>mạ</w:t>
      </w:r>
      <w:proofErr w:type="spellEnd"/>
      <w:r w:rsidRPr="009C64A1">
        <w:t xml:space="preserve"> </w:t>
      </w:r>
      <w:proofErr w:type="spellStart"/>
      <w:r w:rsidRPr="009C64A1">
        <w:t>kẽm</w:t>
      </w:r>
      <w:proofErr w:type="spellEnd"/>
      <w:r w:rsidRPr="009C64A1">
        <w:t xml:space="preserve"> </w:t>
      </w:r>
      <w:proofErr w:type="spellStart"/>
      <w:r w:rsidRPr="009C64A1">
        <w:t>theo</w:t>
      </w:r>
      <w:proofErr w:type="spellEnd"/>
      <w:r w:rsidRPr="009C64A1">
        <w:t xml:space="preserve"> TCVN 5408:</w:t>
      </w:r>
    </w:p>
    <w:p w14:paraId="5181F2F5" w14:textId="77777777" w:rsidR="00CF5E33" w:rsidRPr="009C64A1" w:rsidRDefault="00CF5E33" w:rsidP="00FB51D6">
      <w:pPr>
        <w:spacing w:before="60" w:beforeAutospacing="0" w:after="0" w:afterAutospacing="0" w:line="240" w:lineRule="auto"/>
        <w:ind w:left="90" w:right="30"/>
      </w:pPr>
      <w:r w:rsidRPr="009C64A1">
        <w:t xml:space="preserve">+ </w:t>
      </w:r>
      <w:proofErr w:type="spellStart"/>
      <w:r w:rsidRPr="009C64A1">
        <w:t>Thành</w:t>
      </w:r>
      <w:proofErr w:type="spellEnd"/>
      <w:r w:rsidRPr="009C64A1">
        <w:t xml:space="preserve"> </w:t>
      </w:r>
      <w:proofErr w:type="spellStart"/>
      <w:r w:rsidRPr="009C64A1">
        <w:t>phần</w:t>
      </w:r>
      <w:proofErr w:type="spellEnd"/>
      <w:r w:rsidRPr="009C64A1">
        <w:t xml:space="preserve"> </w:t>
      </w:r>
      <w:proofErr w:type="spellStart"/>
      <w:r w:rsidRPr="009C64A1">
        <w:t>hóa</w:t>
      </w:r>
      <w:proofErr w:type="spellEnd"/>
      <w:r w:rsidRPr="009C64A1">
        <w:t xml:space="preserve"> </w:t>
      </w:r>
      <w:proofErr w:type="spellStart"/>
      <w:r w:rsidRPr="009C64A1">
        <w:t>học</w:t>
      </w:r>
      <w:proofErr w:type="spellEnd"/>
      <w:r w:rsidRPr="009C64A1">
        <w:t xml:space="preserve"> </w:t>
      </w:r>
      <w:proofErr w:type="spellStart"/>
      <w:r w:rsidRPr="009C64A1">
        <w:t>của</w:t>
      </w:r>
      <w:proofErr w:type="spellEnd"/>
      <w:r w:rsidRPr="009C64A1">
        <w:t xml:space="preserve"> </w:t>
      </w:r>
      <w:proofErr w:type="spellStart"/>
      <w:r w:rsidRPr="009C64A1">
        <w:t>kẽm</w:t>
      </w:r>
      <w:proofErr w:type="spellEnd"/>
      <w:r w:rsidRPr="009C64A1">
        <w:t xml:space="preserve"> </w:t>
      </w:r>
      <w:proofErr w:type="spellStart"/>
      <w:r w:rsidRPr="009C64A1">
        <w:t>nóng</w:t>
      </w:r>
      <w:proofErr w:type="spellEnd"/>
      <w:r w:rsidRPr="009C64A1">
        <w:t xml:space="preserve"> </w:t>
      </w:r>
      <w:proofErr w:type="spellStart"/>
      <w:r w:rsidRPr="009C64A1">
        <w:t>chảy</w:t>
      </w:r>
      <w:proofErr w:type="spellEnd"/>
      <w:r w:rsidRPr="009C64A1">
        <w:t>. (*)</w:t>
      </w:r>
    </w:p>
    <w:p w14:paraId="01527A8C" w14:textId="77777777" w:rsidR="00CF5E33" w:rsidRPr="009C64A1" w:rsidRDefault="00CF5E33" w:rsidP="00FB51D6">
      <w:pPr>
        <w:spacing w:before="60" w:beforeAutospacing="0" w:after="0" w:afterAutospacing="0" w:line="240" w:lineRule="auto"/>
        <w:ind w:left="90" w:right="30"/>
      </w:pPr>
      <w:r w:rsidRPr="009C64A1">
        <w:t xml:space="preserve">+ </w:t>
      </w:r>
      <w:proofErr w:type="spellStart"/>
      <w:r w:rsidRPr="009C64A1">
        <w:t>Chất</w:t>
      </w:r>
      <w:proofErr w:type="spellEnd"/>
      <w:r w:rsidRPr="009C64A1">
        <w:t xml:space="preserve"> </w:t>
      </w:r>
      <w:proofErr w:type="spellStart"/>
      <w:r w:rsidRPr="009C64A1">
        <w:t>lượng</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lớp</w:t>
      </w:r>
      <w:proofErr w:type="spellEnd"/>
      <w:r w:rsidRPr="009C64A1">
        <w:t xml:space="preserve"> </w:t>
      </w:r>
      <w:proofErr w:type="spellStart"/>
      <w:r w:rsidRPr="009C64A1">
        <w:t>mạ</w:t>
      </w:r>
      <w:proofErr w:type="spellEnd"/>
      <w:r w:rsidRPr="009C64A1">
        <w:t xml:space="preserve"> </w:t>
      </w:r>
      <w:proofErr w:type="spellStart"/>
      <w:r w:rsidRPr="009C64A1">
        <w:t>đánh</w:t>
      </w:r>
      <w:proofErr w:type="spellEnd"/>
      <w:r w:rsidRPr="009C64A1">
        <w:t xml:space="preserve"> </w:t>
      </w:r>
      <w:proofErr w:type="spellStart"/>
      <w:r w:rsidRPr="009C64A1">
        <w:t>giá</w:t>
      </w:r>
      <w:proofErr w:type="spellEnd"/>
      <w:r w:rsidRPr="009C64A1">
        <w:t xml:space="preserve"> </w:t>
      </w:r>
      <w:proofErr w:type="spellStart"/>
      <w:r w:rsidRPr="009C64A1">
        <w:t>bằng</w:t>
      </w:r>
      <w:proofErr w:type="spellEnd"/>
      <w:r w:rsidRPr="009C64A1">
        <w:t xml:space="preserve"> </w:t>
      </w:r>
      <w:proofErr w:type="spellStart"/>
      <w:r w:rsidRPr="009C64A1">
        <w:t>mắt</w:t>
      </w:r>
      <w:proofErr w:type="spellEnd"/>
      <w:r w:rsidRPr="009C64A1">
        <w:t>. (*)</w:t>
      </w:r>
    </w:p>
    <w:p w14:paraId="543402A8" w14:textId="77777777" w:rsidR="00CF5E33" w:rsidRPr="009C64A1" w:rsidRDefault="00CF5E33" w:rsidP="00FB51D6">
      <w:pPr>
        <w:spacing w:before="60" w:beforeAutospacing="0" w:after="0" w:afterAutospacing="0" w:line="240" w:lineRule="auto"/>
        <w:ind w:left="90" w:right="30"/>
      </w:pPr>
      <w:r w:rsidRPr="009C64A1">
        <w:t xml:space="preserve">+ </w:t>
      </w: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 xml:space="preserve"> </w:t>
      </w:r>
      <w:proofErr w:type="spellStart"/>
      <w:r w:rsidRPr="009C64A1">
        <w:t>của</w:t>
      </w:r>
      <w:proofErr w:type="spellEnd"/>
      <w:r w:rsidRPr="009C64A1">
        <w:t xml:space="preserve"> </w:t>
      </w:r>
      <w:proofErr w:type="spellStart"/>
      <w:r w:rsidRPr="009C64A1">
        <w:t>lớp</w:t>
      </w:r>
      <w:proofErr w:type="spellEnd"/>
      <w:r w:rsidRPr="009C64A1">
        <w:t xml:space="preserve"> </w:t>
      </w:r>
      <w:proofErr w:type="spellStart"/>
      <w:r w:rsidRPr="009C64A1">
        <w:t>mạ</w:t>
      </w:r>
      <w:proofErr w:type="spellEnd"/>
      <w:r w:rsidRPr="009C64A1">
        <w:t>. (*)</w:t>
      </w:r>
    </w:p>
    <w:p w14:paraId="6A56D0E7" w14:textId="77777777" w:rsidR="00CF5E33" w:rsidRPr="009C64A1" w:rsidRDefault="00CF5E33" w:rsidP="00FB51D6">
      <w:pPr>
        <w:spacing w:before="60" w:beforeAutospacing="0" w:after="0" w:afterAutospacing="0" w:line="240" w:lineRule="auto"/>
        <w:ind w:left="90" w:right="30"/>
      </w:pPr>
      <w:r w:rsidRPr="009C64A1">
        <w:t xml:space="preserve">+ </w:t>
      </w:r>
      <w:proofErr w:type="spellStart"/>
      <w:r w:rsidRPr="009C64A1">
        <w:t>Khối</w:t>
      </w:r>
      <w:proofErr w:type="spellEnd"/>
      <w:r w:rsidRPr="009C64A1">
        <w:t xml:space="preserve"> </w:t>
      </w:r>
      <w:proofErr w:type="spellStart"/>
      <w:r w:rsidRPr="009C64A1">
        <w:t>lượng</w:t>
      </w:r>
      <w:proofErr w:type="spellEnd"/>
      <w:r w:rsidRPr="009C64A1">
        <w:t xml:space="preserve"> </w:t>
      </w:r>
      <w:proofErr w:type="spellStart"/>
      <w:r w:rsidRPr="009C64A1">
        <w:t>lớp</w:t>
      </w:r>
      <w:proofErr w:type="spellEnd"/>
      <w:r w:rsidRPr="009C64A1">
        <w:t xml:space="preserve"> </w:t>
      </w:r>
      <w:proofErr w:type="spellStart"/>
      <w:r w:rsidRPr="009C64A1">
        <w:t>mạ</w:t>
      </w:r>
      <w:proofErr w:type="spellEnd"/>
      <w:r w:rsidRPr="009C64A1">
        <w:t>. (*)</w:t>
      </w:r>
    </w:p>
    <w:p w14:paraId="1F992C79" w14:textId="77777777" w:rsidR="00CF5E33" w:rsidRPr="009C64A1" w:rsidRDefault="00CF5E33" w:rsidP="00FB51D6">
      <w:pPr>
        <w:spacing w:before="60" w:beforeAutospacing="0" w:after="0" w:afterAutospacing="0" w:line="240" w:lineRule="auto"/>
        <w:ind w:left="90" w:right="30"/>
      </w:pPr>
      <w:r w:rsidRPr="009C64A1">
        <w:t xml:space="preserve">+ </w:t>
      </w: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bám</w:t>
      </w:r>
      <w:proofErr w:type="spellEnd"/>
      <w:r w:rsidRPr="009C64A1">
        <w:t xml:space="preserve"> </w:t>
      </w:r>
      <w:proofErr w:type="spellStart"/>
      <w:r w:rsidRPr="009C64A1">
        <w:t>dính</w:t>
      </w:r>
      <w:proofErr w:type="spellEnd"/>
      <w:r w:rsidRPr="009C64A1">
        <w:t xml:space="preserve"> </w:t>
      </w:r>
      <w:proofErr w:type="spellStart"/>
      <w:r w:rsidRPr="009C64A1">
        <w:t>của</w:t>
      </w:r>
      <w:proofErr w:type="spellEnd"/>
      <w:r w:rsidRPr="009C64A1">
        <w:t xml:space="preserve"> </w:t>
      </w:r>
      <w:proofErr w:type="spellStart"/>
      <w:r w:rsidRPr="009C64A1">
        <w:t>lớp</w:t>
      </w:r>
      <w:proofErr w:type="spellEnd"/>
      <w:r w:rsidRPr="009C64A1">
        <w:t xml:space="preserve"> </w:t>
      </w:r>
      <w:proofErr w:type="spellStart"/>
      <w:r w:rsidRPr="009C64A1">
        <w:t>mạ</w:t>
      </w:r>
      <w:proofErr w:type="spellEnd"/>
      <w:r w:rsidRPr="009C64A1">
        <w:t>. (*)</w:t>
      </w:r>
    </w:p>
    <w:p w14:paraId="524BEFC7" w14:textId="77777777" w:rsidR="00CF5E33" w:rsidRPr="009C64A1" w:rsidRDefault="00CF5E33" w:rsidP="005F7825">
      <w:pPr>
        <w:numPr>
          <w:ilvl w:val="0"/>
          <w:numId w:val="118"/>
        </w:numPr>
        <w:tabs>
          <w:tab w:val="left" w:pos="426"/>
        </w:tabs>
        <w:spacing w:before="60" w:beforeAutospacing="0" w:after="0" w:afterAutospacing="0" w:line="240" w:lineRule="auto"/>
        <w:ind w:left="90" w:right="30" w:firstLine="0"/>
        <w:jc w:val="left"/>
        <w:rPr>
          <w:b/>
        </w:rPr>
      </w:pPr>
      <w:r w:rsidRPr="009C64A1">
        <w:rPr>
          <w:b/>
        </w:rPr>
        <w:t>BẢNG TÓM TẮT CÁC THÔNG SỐ KỸ THUẬT:</w:t>
      </w:r>
    </w:p>
    <w:tbl>
      <w:tblPr>
        <w:tblW w:w="9101" w:type="dxa"/>
        <w:tblLayout w:type="fixed"/>
        <w:tblCellMar>
          <w:left w:w="29" w:type="dxa"/>
          <w:right w:w="29" w:type="dxa"/>
        </w:tblCellMar>
        <w:tblLook w:val="0000" w:firstRow="0" w:lastRow="0" w:firstColumn="0" w:lastColumn="0" w:noHBand="0" w:noVBand="0"/>
      </w:tblPr>
      <w:tblGrid>
        <w:gridCol w:w="749"/>
        <w:gridCol w:w="4383"/>
        <w:gridCol w:w="900"/>
        <w:gridCol w:w="2077"/>
        <w:gridCol w:w="992"/>
      </w:tblGrid>
      <w:tr w:rsidR="008B1B06" w:rsidRPr="009C64A1" w14:paraId="3E162E5E" w14:textId="77777777" w:rsidTr="00CF5E33">
        <w:trPr>
          <w:trHeight w:val="274"/>
          <w:tblHeader/>
        </w:trPr>
        <w:tc>
          <w:tcPr>
            <w:tcW w:w="749" w:type="dxa"/>
            <w:tcBorders>
              <w:top w:val="single" w:sz="6" w:space="0" w:color="000000"/>
              <w:left w:val="single" w:sz="6" w:space="0" w:color="000000"/>
              <w:right w:val="single" w:sz="6" w:space="0" w:color="000000"/>
            </w:tcBorders>
          </w:tcPr>
          <w:p w14:paraId="463A8C9E" w14:textId="77777777" w:rsidR="00CF5E33" w:rsidRPr="009C64A1" w:rsidRDefault="00CF5E33" w:rsidP="00FB51D6">
            <w:pPr>
              <w:spacing w:before="60" w:beforeAutospacing="0" w:after="0" w:afterAutospacing="0" w:line="240" w:lineRule="auto"/>
              <w:ind w:left="90" w:right="30"/>
              <w:jc w:val="center"/>
              <w:rPr>
                <w:b/>
              </w:rPr>
            </w:pPr>
            <w:r w:rsidRPr="009C64A1">
              <w:rPr>
                <w:b/>
              </w:rPr>
              <w:t>STT</w:t>
            </w:r>
          </w:p>
        </w:tc>
        <w:tc>
          <w:tcPr>
            <w:tcW w:w="4383" w:type="dxa"/>
            <w:tcBorders>
              <w:top w:val="single" w:sz="6" w:space="0" w:color="000000"/>
              <w:left w:val="single" w:sz="6" w:space="0" w:color="000000"/>
              <w:right w:val="single" w:sz="6" w:space="0" w:color="000000"/>
            </w:tcBorders>
          </w:tcPr>
          <w:p w14:paraId="4F3175BF" w14:textId="77777777" w:rsidR="00CF5E33" w:rsidRPr="009C64A1" w:rsidRDefault="00CF5E33" w:rsidP="00FB51D6">
            <w:pPr>
              <w:spacing w:before="60" w:beforeAutospacing="0" w:after="0" w:afterAutospacing="0" w:line="240" w:lineRule="auto"/>
              <w:ind w:left="90" w:right="30"/>
              <w:jc w:val="center"/>
              <w:rPr>
                <w:b/>
              </w:rPr>
            </w:pPr>
            <w:r w:rsidRPr="009C64A1">
              <w:rPr>
                <w:b/>
              </w:rPr>
              <w:t>MÔ TẢ</w:t>
            </w:r>
          </w:p>
        </w:tc>
        <w:tc>
          <w:tcPr>
            <w:tcW w:w="900" w:type="dxa"/>
            <w:tcBorders>
              <w:top w:val="single" w:sz="6" w:space="0" w:color="000000"/>
              <w:left w:val="single" w:sz="6" w:space="0" w:color="000000"/>
              <w:right w:val="single" w:sz="6" w:space="0" w:color="000000"/>
            </w:tcBorders>
          </w:tcPr>
          <w:p w14:paraId="377EECE4" w14:textId="77777777" w:rsidR="00CF5E33" w:rsidRPr="009C64A1" w:rsidRDefault="00CF5E33" w:rsidP="00FB51D6">
            <w:pPr>
              <w:spacing w:before="60" w:beforeAutospacing="0" w:after="0" w:afterAutospacing="0" w:line="240" w:lineRule="auto"/>
              <w:ind w:left="90" w:right="30"/>
              <w:jc w:val="center"/>
              <w:rPr>
                <w:b/>
              </w:rPr>
            </w:pPr>
            <w:r w:rsidRPr="009C64A1">
              <w:rPr>
                <w:b/>
              </w:rPr>
              <w:t xml:space="preserve">ĐƠN </w:t>
            </w:r>
          </w:p>
          <w:p w14:paraId="1B52ABC4" w14:textId="77777777" w:rsidR="00CF5E33" w:rsidRPr="009C64A1" w:rsidRDefault="00CF5E33" w:rsidP="00FB51D6">
            <w:pPr>
              <w:spacing w:before="60" w:beforeAutospacing="0" w:after="0" w:afterAutospacing="0" w:line="240" w:lineRule="auto"/>
              <w:ind w:left="90" w:right="30"/>
              <w:jc w:val="center"/>
              <w:rPr>
                <w:b/>
              </w:rPr>
            </w:pPr>
            <w:r w:rsidRPr="009C64A1">
              <w:rPr>
                <w:b/>
              </w:rPr>
              <w:t>VỊ</w:t>
            </w:r>
          </w:p>
        </w:tc>
        <w:tc>
          <w:tcPr>
            <w:tcW w:w="2077" w:type="dxa"/>
            <w:tcBorders>
              <w:top w:val="single" w:sz="6" w:space="0" w:color="000000"/>
              <w:left w:val="single" w:sz="6" w:space="0" w:color="000000"/>
              <w:right w:val="single" w:sz="6" w:space="0" w:color="000000"/>
            </w:tcBorders>
          </w:tcPr>
          <w:p w14:paraId="4D9435E0" w14:textId="77777777" w:rsidR="00CF5E33" w:rsidRPr="009C64A1" w:rsidRDefault="00CF5E33" w:rsidP="00FB51D6">
            <w:pPr>
              <w:spacing w:before="60" w:beforeAutospacing="0" w:after="0" w:afterAutospacing="0" w:line="240" w:lineRule="auto"/>
              <w:ind w:left="90" w:right="30"/>
              <w:jc w:val="center"/>
              <w:rPr>
                <w:b/>
              </w:rPr>
            </w:pPr>
            <w:r w:rsidRPr="009C64A1">
              <w:rPr>
                <w:b/>
              </w:rPr>
              <w:t>YÊU CẦU</w:t>
            </w:r>
          </w:p>
        </w:tc>
        <w:tc>
          <w:tcPr>
            <w:tcW w:w="992" w:type="dxa"/>
            <w:tcBorders>
              <w:top w:val="single" w:sz="6" w:space="0" w:color="000000"/>
              <w:left w:val="single" w:sz="6" w:space="0" w:color="000000"/>
              <w:right w:val="single" w:sz="6" w:space="0" w:color="000000"/>
            </w:tcBorders>
          </w:tcPr>
          <w:p w14:paraId="49E3AAA4" w14:textId="77777777" w:rsidR="00CF5E33" w:rsidRPr="009C64A1" w:rsidRDefault="00CF5E33" w:rsidP="00FB51D6">
            <w:pPr>
              <w:spacing w:before="60" w:beforeAutospacing="0" w:after="0" w:afterAutospacing="0" w:line="240" w:lineRule="auto"/>
              <w:ind w:left="90" w:right="30"/>
              <w:jc w:val="center"/>
              <w:rPr>
                <w:b/>
              </w:rPr>
            </w:pPr>
            <w:r w:rsidRPr="009C64A1">
              <w:rPr>
                <w:b/>
              </w:rPr>
              <w:t>GHI CHÚ</w:t>
            </w:r>
          </w:p>
        </w:tc>
      </w:tr>
      <w:tr w:rsidR="008B1B06" w:rsidRPr="009C64A1" w14:paraId="714567BC" w14:textId="77777777" w:rsidTr="00CF5E33">
        <w:trPr>
          <w:trHeight w:val="274"/>
        </w:trPr>
        <w:tc>
          <w:tcPr>
            <w:tcW w:w="749" w:type="dxa"/>
            <w:tcBorders>
              <w:top w:val="single" w:sz="4" w:space="0" w:color="auto"/>
              <w:left w:val="single" w:sz="4" w:space="0" w:color="auto"/>
              <w:bottom w:val="single" w:sz="4" w:space="0" w:color="auto"/>
              <w:right w:val="single" w:sz="4" w:space="0" w:color="auto"/>
            </w:tcBorders>
          </w:tcPr>
          <w:p w14:paraId="73FDAF5A" w14:textId="77777777" w:rsidR="00CF5E33" w:rsidRPr="009C64A1" w:rsidRDefault="00CF5E33" w:rsidP="005F7825">
            <w:pPr>
              <w:numPr>
                <w:ilvl w:val="0"/>
                <w:numId w:val="121"/>
              </w:numPr>
              <w:spacing w:before="60" w:beforeAutospacing="0" w:after="0" w:afterAutospacing="0" w:line="240" w:lineRule="auto"/>
              <w:ind w:left="90" w:right="30" w:firstLine="0"/>
              <w:jc w:val="center"/>
            </w:pPr>
          </w:p>
        </w:tc>
        <w:tc>
          <w:tcPr>
            <w:tcW w:w="4383" w:type="dxa"/>
            <w:tcBorders>
              <w:top w:val="single" w:sz="4" w:space="0" w:color="auto"/>
              <w:left w:val="single" w:sz="4" w:space="0" w:color="auto"/>
              <w:bottom w:val="single" w:sz="4" w:space="0" w:color="auto"/>
              <w:right w:val="single" w:sz="4" w:space="0" w:color="auto"/>
            </w:tcBorders>
          </w:tcPr>
          <w:p w14:paraId="663CFC6A" w14:textId="77777777" w:rsidR="00CF5E33" w:rsidRPr="009C64A1" w:rsidRDefault="00CF5E33" w:rsidP="00FB51D6">
            <w:pPr>
              <w:spacing w:before="60" w:beforeAutospacing="0" w:after="0" w:afterAutospacing="0" w:line="240" w:lineRule="auto"/>
              <w:ind w:left="90" w:right="30"/>
            </w:pP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900" w:type="dxa"/>
            <w:tcBorders>
              <w:top w:val="single" w:sz="4" w:space="0" w:color="auto"/>
              <w:left w:val="single" w:sz="4" w:space="0" w:color="auto"/>
              <w:bottom w:val="single" w:sz="4" w:space="0" w:color="auto"/>
              <w:right w:val="single" w:sz="4" w:space="0" w:color="auto"/>
            </w:tcBorders>
          </w:tcPr>
          <w:p w14:paraId="4CAC5DED" w14:textId="77777777" w:rsidR="00CF5E33" w:rsidRPr="009C64A1" w:rsidRDefault="00CF5E33" w:rsidP="00FB51D6">
            <w:pPr>
              <w:spacing w:before="60" w:beforeAutospacing="0" w:after="0" w:afterAutospacing="0" w:line="240" w:lineRule="auto"/>
              <w:ind w:left="90" w:right="30"/>
            </w:pPr>
          </w:p>
        </w:tc>
        <w:tc>
          <w:tcPr>
            <w:tcW w:w="2077" w:type="dxa"/>
            <w:tcBorders>
              <w:top w:val="single" w:sz="4" w:space="0" w:color="auto"/>
              <w:left w:val="single" w:sz="4" w:space="0" w:color="auto"/>
              <w:bottom w:val="single" w:sz="4" w:space="0" w:color="auto"/>
              <w:right w:val="single" w:sz="4" w:space="0" w:color="auto"/>
            </w:tcBorders>
          </w:tcPr>
          <w:p w14:paraId="0B9C2AC3" w14:textId="77777777" w:rsidR="00CF5E33" w:rsidRPr="009C64A1" w:rsidRDefault="00CF5E33" w:rsidP="00FB51D6">
            <w:pPr>
              <w:spacing w:before="60" w:beforeAutospacing="0" w:after="0" w:afterAutospacing="0" w:line="240" w:lineRule="auto"/>
              <w:ind w:left="90" w:right="30"/>
            </w:pPr>
            <w:r w:rsidRPr="009C64A1">
              <w:t xml:space="preserve">Nhà </w:t>
            </w:r>
            <w:proofErr w:type="spellStart"/>
            <w:r w:rsidRPr="009C64A1">
              <w:t>thầu</w:t>
            </w:r>
            <w:proofErr w:type="spellEnd"/>
            <w:r w:rsidRPr="009C64A1">
              <w:t xml:space="preserve"> </w:t>
            </w:r>
            <w:proofErr w:type="spellStart"/>
            <w:r w:rsidRPr="009C64A1">
              <w:t>phải</w:t>
            </w:r>
            <w:proofErr w:type="spellEnd"/>
            <w:r w:rsidRPr="009C64A1">
              <w:t xml:space="preserve"> </w:t>
            </w:r>
            <w:proofErr w:type="spellStart"/>
            <w:r w:rsidRPr="009C64A1">
              <w:t>trình</w:t>
            </w:r>
            <w:proofErr w:type="spellEnd"/>
            <w:r w:rsidRPr="009C64A1">
              <w:t xml:space="preserve"> </w:t>
            </w:r>
            <w:proofErr w:type="spellStart"/>
            <w:r w:rsidRPr="009C64A1">
              <w:t>bày</w:t>
            </w:r>
            <w:proofErr w:type="spellEnd"/>
            <w:r w:rsidRPr="009C64A1">
              <w:t xml:space="preserve"> </w:t>
            </w:r>
            <w:proofErr w:type="spellStart"/>
            <w:r w:rsidRPr="009C64A1">
              <w:t>các</w:t>
            </w:r>
            <w:proofErr w:type="spellEnd"/>
            <w:r w:rsidRPr="009C64A1">
              <w:t xml:space="preserve"> </w:t>
            </w:r>
            <w:proofErr w:type="spellStart"/>
            <w:r w:rsidRPr="009C64A1">
              <w:t>thông</w:t>
            </w:r>
            <w:proofErr w:type="spellEnd"/>
            <w:r w:rsidRPr="009C64A1">
              <w:t xml:space="preserve"> tin </w:t>
            </w:r>
            <w:proofErr w:type="spellStart"/>
            <w:r w:rsidRPr="009C64A1">
              <w:t>này</w:t>
            </w:r>
            <w:proofErr w:type="spellEnd"/>
            <w:r w:rsidRPr="009C64A1">
              <w:t xml:space="preserve"> ở </w:t>
            </w:r>
            <w:proofErr w:type="spellStart"/>
            <w:r w:rsidRPr="009C64A1">
              <w:t>cột</w:t>
            </w:r>
            <w:proofErr w:type="spellEnd"/>
            <w:r w:rsidRPr="009C64A1">
              <w:t xml:space="preserve"> </w:t>
            </w:r>
            <w:proofErr w:type="spellStart"/>
            <w:r w:rsidRPr="009C64A1">
              <w:t>bên</w:t>
            </w:r>
            <w:proofErr w:type="spellEnd"/>
          </w:p>
        </w:tc>
        <w:tc>
          <w:tcPr>
            <w:tcW w:w="992" w:type="dxa"/>
            <w:tcBorders>
              <w:top w:val="single" w:sz="4" w:space="0" w:color="auto"/>
              <w:left w:val="single" w:sz="4" w:space="0" w:color="auto"/>
              <w:bottom w:val="single" w:sz="4" w:space="0" w:color="auto"/>
              <w:right w:val="single" w:sz="4" w:space="0" w:color="auto"/>
            </w:tcBorders>
          </w:tcPr>
          <w:p w14:paraId="01213045" w14:textId="77777777" w:rsidR="00CF5E33" w:rsidRPr="009C64A1" w:rsidRDefault="00CF5E33" w:rsidP="00FB51D6">
            <w:pPr>
              <w:spacing w:before="60" w:beforeAutospacing="0" w:after="0" w:afterAutospacing="0" w:line="240" w:lineRule="auto"/>
              <w:ind w:left="90" w:right="30"/>
              <w:jc w:val="center"/>
            </w:pPr>
            <w:r w:rsidRPr="009C64A1">
              <w:t>(*)</w:t>
            </w:r>
          </w:p>
        </w:tc>
      </w:tr>
      <w:tr w:rsidR="008B1B06" w:rsidRPr="009C64A1" w14:paraId="736DEF64" w14:textId="77777777" w:rsidTr="00CF5E33">
        <w:trPr>
          <w:trHeight w:val="274"/>
        </w:trPr>
        <w:tc>
          <w:tcPr>
            <w:tcW w:w="749" w:type="dxa"/>
            <w:tcBorders>
              <w:top w:val="single" w:sz="4" w:space="0" w:color="auto"/>
              <w:left w:val="single" w:sz="4" w:space="0" w:color="auto"/>
              <w:bottom w:val="single" w:sz="4" w:space="0" w:color="auto"/>
              <w:right w:val="single" w:sz="4" w:space="0" w:color="auto"/>
            </w:tcBorders>
          </w:tcPr>
          <w:p w14:paraId="0EA978A2" w14:textId="77777777" w:rsidR="00CF5E33" w:rsidRPr="009C64A1" w:rsidRDefault="00CF5E33" w:rsidP="005F7825">
            <w:pPr>
              <w:numPr>
                <w:ilvl w:val="0"/>
                <w:numId w:val="121"/>
              </w:numPr>
              <w:spacing w:before="60" w:beforeAutospacing="0" w:after="0" w:afterAutospacing="0" w:line="240" w:lineRule="auto"/>
              <w:ind w:left="90" w:right="30" w:firstLine="0"/>
              <w:jc w:val="center"/>
            </w:pPr>
          </w:p>
        </w:tc>
        <w:tc>
          <w:tcPr>
            <w:tcW w:w="4383" w:type="dxa"/>
            <w:tcBorders>
              <w:top w:val="single" w:sz="4" w:space="0" w:color="auto"/>
              <w:left w:val="single" w:sz="4" w:space="0" w:color="auto"/>
              <w:bottom w:val="single" w:sz="4" w:space="0" w:color="auto"/>
              <w:right w:val="single" w:sz="4" w:space="0" w:color="auto"/>
            </w:tcBorders>
          </w:tcPr>
          <w:p w14:paraId="16859C12" w14:textId="77777777" w:rsidR="00CF5E33" w:rsidRPr="009C64A1" w:rsidRDefault="00CF5E33" w:rsidP="00FB51D6">
            <w:pPr>
              <w:spacing w:before="60" w:beforeAutospacing="0" w:after="0" w:afterAutospacing="0" w:line="240" w:lineRule="auto"/>
              <w:ind w:left="90" w:right="30"/>
            </w:pPr>
            <w:proofErr w:type="spellStart"/>
            <w:r w:rsidRPr="009C64A1">
              <w:t>Nước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900" w:type="dxa"/>
            <w:tcBorders>
              <w:top w:val="single" w:sz="4" w:space="0" w:color="auto"/>
              <w:left w:val="single" w:sz="4" w:space="0" w:color="auto"/>
              <w:bottom w:val="single" w:sz="4" w:space="0" w:color="auto"/>
              <w:right w:val="single" w:sz="4" w:space="0" w:color="auto"/>
            </w:tcBorders>
          </w:tcPr>
          <w:p w14:paraId="1EC12161" w14:textId="77777777" w:rsidR="00CF5E33" w:rsidRPr="009C64A1" w:rsidRDefault="00CF5E33" w:rsidP="00FB51D6">
            <w:pPr>
              <w:spacing w:before="60" w:beforeAutospacing="0" w:after="0" w:afterAutospacing="0" w:line="240" w:lineRule="auto"/>
              <w:ind w:left="90" w:right="30"/>
            </w:pPr>
          </w:p>
        </w:tc>
        <w:tc>
          <w:tcPr>
            <w:tcW w:w="2077" w:type="dxa"/>
            <w:tcBorders>
              <w:top w:val="single" w:sz="4" w:space="0" w:color="auto"/>
              <w:left w:val="single" w:sz="4" w:space="0" w:color="auto"/>
              <w:bottom w:val="single" w:sz="4" w:space="0" w:color="auto"/>
              <w:right w:val="single" w:sz="4" w:space="0" w:color="auto"/>
            </w:tcBorders>
          </w:tcPr>
          <w:p w14:paraId="722A3A9C" w14:textId="77777777" w:rsidR="00CF5E33" w:rsidRPr="009C64A1" w:rsidRDefault="00CF5E33" w:rsidP="00FB51D6">
            <w:pPr>
              <w:spacing w:before="60" w:beforeAutospacing="0" w:after="0" w:afterAutospacing="0" w:line="240" w:lineRule="auto"/>
              <w:ind w:left="90" w:right="30"/>
            </w:pPr>
            <w:r w:rsidRPr="009C64A1">
              <w:t xml:space="preserve">Nhà </w:t>
            </w:r>
            <w:proofErr w:type="spellStart"/>
            <w:r w:rsidRPr="009C64A1">
              <w:t>thầu</w:t>
            </w:r>
            <w:proofErr w:type="spellEnd"/>
            <w:r w:rsidRPr="009C64A1">
              <w:t xml:space="preserve"> </w:t>
            </w:r>
            <w:proofErr w:type="spellStart"/>
            <w:r w:rsidRPr="009C64A1">
              <w:t>phải</w:t>
            </w:r>
            <w:proofErr w:type="spellEnd"/>
            <w:r w:rsidRPr="009C64A1">
              <w:t xml:space="preserve"> </w:t>
            </w:r>
            <w:proofErr w:type="spellStart"/>
            <w:r w:rsidRPr="009C64A1">
              <w:t>trình</w:t>
            </w:r>
            <w:proofErr w:type="spellEnd"/>
            <w:r w:rsidRPr="009C64A1">
              <w:t xml:space="preserve"> </w:t>
            </w:r>
            <w:proofErr w:type="spellStart"/>
            <w:r w:rsidRPr="009C64A1">
              <w:t>bày</w:t>
            </w:r>
            <w:proofErr w:type="spellEnd"/>
            <w:r w:rsidRPr="009C64A1">
              <w:t xml:space="preserve"> </w:t>
            </w:r>
            <w:proofErr w:type="spellStart"/>
            <w:r w:rsidRPr="009C64A1">
              <w:t>các</w:t>
            </w:r>
            <w:proofErr w:type="spellEnd"/>
            <w:r w:rsidRPr="009C64A1">
              <w:t xml:space="preserve"> </w:t>
            </w:r>
            <w:proofErr w:type="spellStart"/>
            <w:r w:rsidRPr="009C64A1">
              <w:t>thông</w:t>
            </w:r>
            <w:proofErr w:type="spellEnd"/>
            <w:r w:rsidRPr="009C64A1">
              <w:t xml:space="preserve"> tin </w:t>
            </w:r>
            <w:proofErr w:type="spellStart"/>
            <w:r w:rsidRPr="009C64A1">
              <w:t>này</w:t>
            </w:r>
            <w:proofErr w:type="spellEnd"/>
            <w:r w:rsidRPr="009C64A1">
              <w:t xml:space="preserve"> ở </w:t>
            </w:r>
            <w:proofErr w:type="spellStart"/>
            <w:r w:rsidRPr="009C64A1">
              <w:t>cột</w:t>
            </w:r>
            <w:proofErr w:type="spellEnd"/>
            <w:r w:rsidRPr="009C64A1">
              <w:t xml:space="preserve"> </w:t>
            </w:r>
            <w:proofErr w:type="spellStart"/>
            <w:r w:rsidRPr="009C64A1">
              <w:t>bên</w:t>
            </w:r>
            <w:proofErr w:type="spellEnd"/>
          </w:p>
        </w:tc>
        <w:tc>
          <w:tcPr>
            <w:tcW w:w="992" w:type="dxa"/>
            <w:tcBorders>
              <w:top w:val="single" w:sz="4" w:space="0" w:color="auto"/>
              <w:left w:val="single" w:sz="4" w:space="0" w:color="auto"/>
              <w:bottom w:val="single" w:sz="4" w:space="0" w:color="auto"/>
              <w:right w:val="single" w:sz="4" w:space="0" w:color="auto"/>
            </w:tcBorders>
          </w:tcPr>
          <w:p w14:paraId="59177199" w14:textId="77777777" w:rsidR="00CF5E33" w:rsidRPr="009C64A1" w:rsidRDefault="00CF5E33" w:rsidP="00FB51D6">
            <w:pPr>
              <w:spacing w:before="60" w:beforeAutospacing="0" w:after="0" w:afterAutospacing="0" w:line="240" w:lineRule="auto"/>
              <w:ind w:left="90" w:right="30"/>
              <w:jc w:val="center"/>
            </w:pPr>
            <w:r w:rsidRPr="009C64A1">
              <w:t>(*)</w:t>
            </w:r>
          </w:p>
        </w:tc>
      </w:tr>
      <w:tr w:rsidR="008B1B06" w:rsidRPr="009C64A1" w14:paraId="5757A065" w14:textId="77777777" w:rsidTr="00CF5E33">
        <w:trPr>
          <w:trHeight w:val="274"/>
        </w:trPr>
        <w:tc>
          <w:tcPr>
            <w:tcW w:w="749" w:type="dxa"/>
            <w:tcBorders>
              <w:top w:val="single" w:sz="4" w:space="0" w:color="auto"/>
              <w:left w:val="single" w:sz="4" w:space="0" w:color="auto"/>
              <w:bottom w:val="single" w:sz="4" w:space="0" w:color="auto"/>
              <w:right w:val="single" w:sz="4" w:space="0" w:color="auto"/>
            </w:tcBorders>
          </w:tcPr>
          <w:p w14:paraId="5B85D659" w14:textId="77777777" w:rsidR="00CF5E33" w:rsidRPr="009C64A1" w:rsidRDefault="00CF5E33" w:rsidP="005F7825">
            <w:pPr>
              <w:numPr>
                <w:ilvl w:val="0"/>
                <w:numId w:val="121"/>
              </w:numPr>
              <w:spacing w:before="60" w:beforeAutospacing="0" w:after="0" w:afterAutospacing="0" w:line="240" w:lineRule="auto"/>
              <w:ind w:left="90" w:right="30" w:firstLine="0"/>
              <w:jc w:val="center"/>
            </w:pPr>
          </w:p>
        </w:tc>
        <w:tc>
          <w:tcPr>
            <w:tcW w:w="4383" w:type="dxa"/>
            <w:tcBorders>
              <w:top w:val="single" w:sz="4" w:space="0" w:color="auto"/>
              <w:left w:val="single" w:sz="4" w:space="0" w:color="auto"/>
              <w:bottom w:val="single" w:sz="4" w:space="0" w:color="auto"/>
              <w:right w:val="single" w:sz="4" w:space="0" w:color="auto"/>
            </w:tcBorders>
          </w:tcPr>
          <w:p w14:paraId="387CFA76" w14:textId="77777777" w:rsidR="00CF5E33" w:rsidRPr="009C64A1" w:rsidRDefault="00CF5E33" w:rsidP="00FB51D6">
            <w:pPr>
              <w:spacing w:before="60" w:beforeAutospacing="0" w:after="0" w:afterAutospacing="0" w:line="240" w:lineRule="auto"/>
              <w:ind w:left="90" w:right="30"/>
            </w:pPr>
            <w:proofErr w:type="spellStart"/>
            <w:r w:rsidRPr="009C64A1">
              <w:t>Mã</w:t>
            </w:r>
            <w:proofErr w:type="spellEnd"/>
            <w:r w:rsidRPr="009C64A1">
              <w:t xml:space="preserve"> </w:t>
            </w:r>
            <w:proofErr w:type="spellStart"/>
            <w:r w:rsidRPr="009C64A1">
              <w:t>hiệu</w:t>
            </w:r>
            <w:proofErr w:type="spellEnd"/>
          </w:p>
        </w:tc>
        <w:tc>
          <w:tcPr>
            <w:tcW w:w="900" w:type="dxa"/>
            <w:tcBorders>
              <w:top w:val="single" w:sz="4" w:space="0" w:color="auto"/>
              <w:left w:val="single" w:sz="4" w:space="0" w:color="auto"/>
              <w:bottom w:val="single" w:sz="4" w:space="0" w:color="auto"/>
              <w:right w:val="single" w:sz="4" w:space="0" w:color="auto"/>
            </w:tcBorders>
          </w:tcPr>
          <w:p w14:paraId="2DA14A73" w14:textId="77777777" w:rsidR="00CF5E33" w:rsidRPr="009C64A1" w:rsidRDefault="00CF5E33" w:rsidP="00FB51D6">
            <w:pPr>
              <w:spacing w:before="60" w:beforeAutospacing="0" w:after="0" w:afterAutospacing="0" w:line="240" w:lineRule="auto"/>
              <w:ind w:left="90" w:right="30"/>
            </w:pPr>
          </w:p>
        </w:tc>
        <w:tc>
          <w:tcPr>
            <w:tcW w:w="2077" w:type="dxa"/>
            <w:tcBorders>
              <w:top w:val="single" w:sz="4" w:space="0" w:color="auto"/>
              <w:left w:val="single" w:sz="4" w:space="0" w:color="auto"/>
              <w:bottom w:val="single" w:sz="4" w:space="0" w:color="auto"/>
              <w:right w:val="single" w:sz="4" w:space="0" w:color="auto"/>
            </w:tcBorders>
          </w:tcPr>
          <w:p w14:paraId="1FB1DF7E" w14:textId="77777777" w:rsidR="00CF5E33" w:rsidRPr="009C64A1" w:rsidRDefault="00CF5E33" w:rsidP="00FB51D6">
            <w:pPr>
              <w:spacing w:before="60" w:beforeAutospacing="0" w:after="0" w:afterAutospacing="0" w:line="240" w:lineRule="auto"/>
              <w:ind w:left="90" w:right="30"/>
            </w:pPr>
            <w:r w:rsidRPr="009C64A1">
              <w:t xml:space="preserve">Nhà </w:t>
            </w:r>
            <w:proofErr w:type="spellStart"/>
            <w:r w:rsidRPr="009C64A1">
              <w:t>thầu</w:t>
            </w:r>
            <w:proofErr w:type="spellEnd"/>
            <w:r w:rsidRPr="009C64A1">
              <w:t xml:space="preserve"> </w:t>
            </w:r>
            <w:proofErr w:type="spellStart"/>
            <w:r w:rsidRPr="009C64A1">
              <w:t>phải</w:t>
            </w:r>
            <w:proofErr w:type="spellEnd"/>
            <w:r w:rsidRPr="009C64A1">
              <w:t xml:space="preserve"> </w:t>
            </w:r>
            <w:proofErr w:type="spellStart"/>
            <w:r w:rsidRPr="009C64A1">
              <w:t>trình</w:t>
            </w:r>
            <w:proofErr w:type="spellEnd"/>
            <w:r w:rsidRPr="009C64A1">
              <w:t xml:space="preserve"> </w:t>
            </w:r>
            <w:proofErr w:type="spellStart"/>
            <w:r w:rsidRPr="009C64A1">
              <w:t>bày</w:t>
            </w:r>
            <w:proofErr w:type="spellEnd"/>
            <w:r w:rsidRPr="009C64A1">
              <w:t xml:space="preserve"> </w:t>
            </w:r>
            <w:proofErr w:type="spellStart"/>
            <w:r w:rsidRPr="009C64A1">
              <w:t>các</w:t>
            </w:r>
            <w:proofErr w:type="spellEnd"/>
            <w:r w:rsidRPr="009C64A1">
              <w:t xml:space="preserve"> </w:t>
            </w:r>
            <w:proofErr w:type="spellStart"/>
            <w:r w:rsidRPr="009C64A1">
              <w:t>thông</w:t>
            </w:r>
            <w:proofErr w:type="spellEnd"/>
            <w:r w:rsidRPr="009C64A1">
              <w:t xml:space="preserve"> tin </w:t>
            </w:r>
            <w:proofErr w:type="spellStart"/>
            <w:r w:rsidRPr="009C64A1">
              <w:t>này</w:t>
            </w:r>
            <w:proofErr w:type="spellEnd"/>
            <w:r w:rsidRPr="009C64A1">
              <w:t xml:space="preserve"> ở </w:t>
            </w:r>
            <w:proofErr w:type="spellStart"/>
            <w:r w:rsidRPr="009C64A1">
              <w:t>cột</w:t>
            </w:r>
            <w:proofErr w:type="spellEnd"/>
            <w:r w:rsidRPr="009C64A1">
              <w:t xml:space="preserve"> </w:t>
            </w:r>
            <w:proofErr w:type="spellStart"/>
            <w:r w:rsidRPr="009C64A1">
              <w:t>bên</w:t>
            </w:r>
            <w:proofErr w:type="spellEnd"/>
            <w:r w:rsidRPr="009C64A1">
              <w:t xml:space="preserve"> </w:t>
            </w:r>
          </w:p>
          <w:p w14:paraId="05D7A3B8" w14:textId="77777777" w:rsidR="00CF5E33" w:rsidRPr="009C64A1" w:rsidRDefault="00CF5E33" w:rsidP="00FB51D6">
            <w:pPr>
              <w:spacing w:before="60" w:beforeAutospacing="0" w:after="0" w:afterAutospacing="0" w:line="240" w:lineRule="auto"/>
              <w:ind w:left="90" w:right="30"/>
              <w:jc w:val="center"/>
            </w:pPr>
            <w:r w:rsidRPr="009C64A1">
              <w:t>(</w:t>
            </w:r>
            <w:proofErr w:type="spellStart"/>
            <w:r w:rsidRPr="009C64A1">
              <w:t>nếu</w:t>
            </w:r>
            <w:proofErr w:type="spellEnd"/>
            <w:r w:rsidRPr="009C64A1">
              <w:t xml:space="preserve"> có)</w:t>
            </w:r>
          </w:p>
        </w:tc>
        <w:tc>
          <w:tcPr>
            <w:tcW w:w="992" w:type="dxa"/>
            <w:tcBorders>
              <w:top w:val="single" w:sz="4" w:space="0" w:color="auto"/>
              <w:left w:val="single" w:sz="4" w:space="0" w:color="auto"/>
              <w:bottom w:val="single" w:sz="4" w:space="0" w:color="auto"/>
              <w:right w:val="single" w:sz="4" w:space="0" w:color="auto"/>
            </w:tcBorders>
          </w:tcPr>
          <w:p w14:paraId="3CB06D23" w14:textId="77777777" w:rsidR="00CF5E33" w:rsidRPr="009C64A1" w:rsidRDefault="00CF5E33" w:rsidP="00FB51D6">
            <w:pPr>
              <w:spacing w:before="60" w:beforeAutospacing="0" w:after="0" w:afterAutospacing="0" w:line="240" w:lineRule="auto"/>
              <w:ind w:left="90" w:right="30"/>
              <w:jc w:val="center"/>
              <w:rPr>
                <w:b/>
              </w:rPr>
            </w:pPr>
            <w:r w:rsidRPr="009C64A1">
              <w:t>(**)</w:t>
            </w:r>
          </w:p>
        </w:tc>
      </w:tr>
      <w:tr w:rsidR="008B1B06" w:rsidRPr="009C64A1" w14:paraId="73E6E0A9" w14:textId="77777777" w:rsidTr="00CF5E33">
        <w:trPr>
          <w:trHeight w:val="274"/>
        </w:trPr>
        <w:tc>
          <w:tcPr>
            <w:tcW w:w="749" w:type="dxa"/>
            <w:tcBorders>
              <w:top w:val="single" w:sz="4" w:space="0" w:color="auto"/>
              <w:left w:val="single" w:sz="4" w:space="0" w:color="auto"/>
              <w:bottom w:val="single" w:sz="4" w:space="0" w:color="auto"/>
              <w:right w:val="single" w:sz="4" w:space="0" w:color="auto"/>
            </w:tcBorders>
          </w:tcPr>
          <w:p w14:paraId="57B123DF" w14:textId="77777777" w:rsidR="00CF5E33" w:rsidRPr="009C64A1" w:rsidRDefault="00CF5E33" w:rsidP="005F7825">
            <w:pPr>
              <w:numPr>
                <w:ilvl w:val="0"/>
                <w:numId w:val="121"/>
              </w:numPr>
              <w:spacing w:before="60" w:beforeAutospacing="0" w:after="0" w:afterAutospacing="0" w:line="240" w:lineRule="auto"/>
              <w:ind w:left="90" w:right="30" w:firstLine="0"/>
              <w:jc w:val="center"/>
            </w:pPr>
          </w:p>
        </w:tc>
        <w:tc>
          <w:tcPr>
            <w:tcW w:w="4383" w:type="dxa"/>
            <w:tcBorders>
              <w:top w:val="single" w:sz="4" w:space="0" w:color="auto"/>
              <w:left w:val="single" w:sz="4" w:space="0" w:color="auto"/>
              <w:bottom w:val="single" w:sz="4" w:space="0" w:color="auto"/>
              <w:right w:val="single" w:sz="4" w:space="0" w:color="auto"/>
            </w:tcBorders>
          </w:tcPr>
          <w:p w14:paraId="41BA1268" w14:textId="77777777" w:rsidR="00CF5E33" w:rsidRPr="009C64A1" w:rsidRDefault="00CF5E33" w:rsidP="00FB51D6">
            <w:pPr>
              <w:spacing w:before="60" w:beforeAutospacing="0" w:after="0" w:afterAutospacing="0" w:line="240" w:lineRule="auto"/>
              <w:ind w:left="90" w:right="30"/>
            </w:pPr>
            <w:proofErr w:type="spellStart"/>
            <w:r w:rsidRPr="009C64A1">
              <w:t>Các</w:t>
            </w:r>
            <w:proofErr w:type="spellEnd"/>
            <w:r w:rsidRPr="009C64A1">
              <w:t xml:space="preserve">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chung</w:t>
            </w:r>
            <w:proofErr w:type="spellEnd"/>
            <w:r w:rsidRPr="009C64A1">
              <w:t xml:space="preserve"> </w:t>
            </w:r>
            <w:proofErr w:type="spellStart"/>
            <w:r w:rsidRPr="009C64A1">
              <w:t>trình</w:t>
            </w:r>
            <w:proofErr w:type="spellEnd"/>
            <w:r w:rsidRPr="009C64A1">
              <w:t xml:space="preserve"> </w:t>
            </w:r>
            <w:proofErr w:type="spellStart"/>
            <w:r w:rsidRPr="009C64A1">
              <w:t>bày</w:t>
            </w:r>
            <w:proofErr w:type="spellEnd"/>
            <w:r w:rsidRPr="009C64A1">
              <w:t xml:space="preserve"> </w:t>
            </w:r>
            <w:proofErr w:type="spellStart"/>
            <w:r w:rsidRPr="009C64A1">
              <w:t>trong</w:t>
            </w:r>
            <w:proofErr w:type="spellEnd"/>
            <w:r w:rsidRPr="009C64A1">
              <w:t xml:space="preserve">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chung</w:t>
            </w:r>
            <w:proofErr w:type="spellEnd"/>
            <w:r w:rsidRPr="009C64A1">
              <w:t>”</w:t>
            </w:r>
          </w:p>
        </w:tc>
        <w:tc>
          <w:tcPr>
            <w:tcW w:w="900" w:type="dxa"/>
            <w:tcBorders>
              <w:top w:val="single" w:sz="4" w:space="0" w:color="auto"/>
              <w:left w:val="single" w:sz="4" w:space="0" w:color="auto"/>
              <w:bottom w:val="single" w:sz="4" w:space="0" w:color="auto"/>
              <w:right w:val="single" w:sz="4" w:space="0" w:color="auto"/>
            </w:tcBorders>
          </w:tcPr>
          <w:p w14:paraId="1A60E4F1" w14:textId="77777777" w:rsidR="00CF5E33" w:rsidRPr="009C64A1" w:rsidRDefault="00CF5E33" w:rsidP="00FB51D6">
            <w:pPr>
              <w:spacing w:before="60" w:beforeAutospacing="0" w:after="0" w:afterAutospacing="0" w:line="240" w:lineRule="auto"/>
              <w:ind w:left="90" w:right="30"/>
            </w:pPr>
          </w:p>
        </w:tc>
        <w:tc>
          <w:tcPr>
            <w:tcW w:w="2077" w:type="dxa"/>
            <w:tcBorders>
              <w:top w:val="single" w:sz="4" w:space="0" w:color="auto"/>
              <w:left w:val="single" w:sz="4" w:space="0" w:color="auto"/>
              <w:bottom w:val="single" w:sz="4" w:space="0" w:color="auto"/>
              <w:right w:val="single" w:sz="4" w:space="0" w:color="auto"/>
            </w:tcBorders>
          </w:tcPr>
          <w:p w14:paraId="123BBE21" w14:textId="77777777" w:rsidR="00CF5E33" w:rsidRPr="009C64A1" w:rsidRDefault="00CF5E33" w:rsidP="00FB51D6">
            <w:pPr>
              <w:spacing w:before="60" w:beforeAutospacing="0" w:after="0" w:afterAutospacing="0" w:line="240" w:lineRule="auto"/>
              <w:ind w:left="90" w:right="30"/>
              <w:jc w:val="center"/>
            </w:pPr>
            <w:proofErr w:type="spellStart"/>
            <w:r w:rsidRPr="009C64A1">
              <w:t>Đáp</w:t>
            </w:r>
            <w:proofErr w:type="spellEnd"/>
            <w:r w:rsidRPr="009C64A1">
              <w:t xml:space="preserve"> </w:t>
            </w:r>
            <w:proofErr w:type="spellStart"/>
            <w:r w:rsidRPr="009C64A1">
              <w:t>ứng</w:t>
            </w:r>
            <w:proofErr w:type="spellEnd"/>
          </w:p>
          <w:p w14:paraId="18F9C3E5" w14:textId="77777777" w:rsidR="00CF5E33" w:rsidRPr="009C64A1" w:rsidRDefault="00CF5E33" w:rsidP="00FB51D6">
            <w:pPr>
              <w:spacing w:before="60" w:beforeAutospacing="0" w:after="0" w:afterAutospacing="0" w:line="240" w:lineRule="auto"/>
              <w:ind w:left="90" w:right="30"/>
              <w:jc w:val="center"/>
            </w:pPr>
          </w:p>
        </w:tc>
        <w:tc>
          <w:tcPr>
            <w:tcW w:w="992" w:type="dxa"/>
            <w:tcBorders>
              <w:top w:val="single" w:sz="4" w:space="0" w:color="auto"/>
              <w:left w:val="single" w:sz="4" w:space="0" w:color="auto"/>
              <w:bottom w:val="single" w:sz="4" w:space="0" w:color="auto"/>
              <w:right w:val="single" w:sz="4" w:space="0" w:color="auto"/>
            </w:tcBorders>
          </w:tcPr>
          <w:p w14:paraId="40DCDBBE" w14:textId="77777777" w:rsidR="00CF5E33" w:rsidRPr="009C64A1" w:rsidRDefault="00CF5E33" w:rsidP="00FB51D6">
            <w:pPr>
              <w:spacing w:before="60" w:beforeAutospacing="0" w:after="0" w:afterAutospacing="0" w:line="240" w:lineRule="auto"/>
              <w:ind w:left="90" w:right="30"/>
              <w:jc w:val="center"/>
            </w:pPr>
            <w:r w:rsidRPr="009C64A1">
              <w:t>(*)</w:t>
            </w:r>
          </w:p>
        </w:tc>
      </w:tr>
      <w:tr w:rsidR="008B1B06" w:rsidRPr="009C64A1" w14:paraId="558955D1" w14:textId="77777777" w:rsidTr="00CF5E33">
        <w:trPr>
          <w:trHeight w:val="274"/>
        </w:trPr>
        <w:tc>
          <w:tcPr>
            <w:tcW w:w="749" w:type="dxa"/>
            <w:tcBorders>
              <w:top w:val="single" w:sz="4" w:space="0" w:color="auto"/>
              <w:left w:val="single" w:sz="4" w:space="0" w:color="auto"/>
              <w:bottom w:val="single" w:sz="4" w:space="0" w:color="auto"/>
              <w:right w:val="single" w:sz="4" w:space="0" w:color="auto"/>
            </w:tcBorders>
          </w:tcPr>
          <w:p w14:paraId="7B45AF06" w14:textId="77777777" w:rsidR="00CF5E33" w:rsidRPr="009C64A1" w:rsidRDefault="00CF5E33" w:rsidP="005F7825">
            <w:pPr>
              <w:numPr>
                <w:ilvl w:val="0"/>
                <w:numId w:val="121"/>
              </w:numPr>
              <w:spacing w:before="60" w:beforeAutospacing="0" w:after="0" w:afterAutospacing="0" w:line="240" w:lineRule="auto"/>
              <w:ind w:left="90" w:right="30" w:firstLine="0"/>
              <w:jc w:val="center"/>
            </w:pPr>
          </w:p>
        </w:tc>
        <w:tc>
          <w:tcPr>
            <w:tcW w:w="4383" w:type="dxa"/>
            <w:tcBorders>
              <w:top w:val="single" w:sz="4" w:space="0" w:color="auto"/>
              <w:left w:val="single" w:sz="4" w:space="0" w:color="auto"/>
              <w:bottom w:val="single" w:sz="4" w:space="0" w:color="auto"/>
              <w:right w:val="single" w:sz="4" w:space="0" w:color="auto"/>
            </w:tcBorders>
          </w:tcPr>
          <w:p w14:paraId="3B586E4B" w14:textId="77777777" w:rsidR="00CF5E33" w:rsidRPr="009C64A1" w:rsidRDefault="00CF5E33" w:rsidP="00FB51D6">
            <w:pPr>
              <w:keepNext/>
              <w:spacing w:before="60" w:beforeAutospacing="0" w:after="0" w:afterAutospacing="0" w:line="240" w:lineRule="auto"/>
              <w:ind w:left="90" w:right="30"/>
              <w:outlineLvl w:val="0"/>
              <w:rPr>
                <w:bCs/>
                <w:kern w:val="32"/>
              </w:rPr>
            </w:pPr>
            <w:bookmarkStart w:id="346" w:name="_Toc3308530"/>
            <w:bookmarkStart w:id="347" w:name="_Toc11250070"/>
            <w:bookmarkStart w:id="348" w:name="_Toc28328328"/>
            <w:bookmarkStart w:id="349" w:name="_Toc28367689"/>
            <w:bookmarkStart w:id="350" w:name="_Toc28370244"/>
            <w:bookmarkStart w:id="351" w:name="_Toc53390366"/>
            <w:bookmarkStart w:id="352" w:name="_Toc63319934"/>
            <w:bookmarkStart w:id="353" w:name="_Toc65655127"/>
            <w:bookmarkStart w:id="354" w:name="_Toc210732777"/>
            <w:proofErr w:type="spellStart"/>
            <w:r w:rsidRPr="009C64A1">
              <w:rPr>
                <w:bCs/>
                <w:kern w:val="32"/>
              </w:rPr>
              <w:t>Tiêu</w:t>
            </w:r>
            <w:proofErr w:type="spellEnd"/>
            <w:r w:rsidRPr="009C64A1">
              <w:rPr>
                <w:bCs/>
                <w:kern w:val="32"/>
              </w:rPr>
              <w:t xml:space="preserve"> </w:t>
            </w:r>
            <w:proofErr w:type="spellStart"/>
            <w:r w:rsidRPr="009C64A1">
              <w:rPr>
                <w:bCs/>
                <w:kern w:val="32"/>
              </w:rPr>
              <w:t>chuẩn</w:t>
            </w:r>
            <w:proofErr w:type="spellEnd"/>
            <w:r w:rsidRPr="009C64A1">
              <w:rPr>
                <w:bCs/>
                <w:kern w:val="32"/>
              </w:rPr>
              <w:t xml:space="preserve"> </w:t>
            </w:r>
            <w:proofErr w:type="spellStart"/>
            <w:r w:rsidRPr="009C64A1">
              <w:rPr>
                <w:bCs/>
                <w:kern w:val="32"/>
              </w:rPr>
              <w:t>sản</w:t>
            </w:r>
            <w:proofErr w:type="spellEnd"/>
            <w:r w:rsidRPr="009C64A1">
              <w:rPr>
                <w:bCs/>
                <w:kern w:val="32"/>
              </w:rPr>
              <w:t xml:space="preserve"> </w:t>
            </w:r>
            <w:proofErr w:type="spellStart"/>
            <w:r w:rsidRPr="009C64A1">
              <w:rPr>
                <w:bCs/>
                <w:kern w:val="32"/>
              </w:rPr>
              <w:t>xuất</w:t>
            </w:r>
            <w:proofErr w:type="spellEnd"/>
            <w:r w:rsidRPr="009C64A1">
              <w:rPr>
                <w:bCs/>
                <w:kern w:val="32"/>
              </w:rPr>
              <w:t xml:space="preserve"> </w:t>
            </w:r>
            <w:proofErr w:type="spellStart"/>
            <w:r w:rsidRPr="009C64A1">
              <w:rPr>
                <w:bCs/>
                <w:kern w:val="32"/>
              </w:rPr>
              <w:t>và</w:t>
            </w:r>
            <w:proofErr w:type="spellEnd"/>
            <w:r w:rsidRPr="009C64A1">
              <w:rPr>
                <w:bCs/>
                <w:kern w:val="32"/>
              </w:rPr>
              <w:t xml:space="preserve"> </w:t>
            </w:r>
            <w:proofErr w:type="spellStart"/>
            <w:r w:rsidRPr="009C64A1">
              <w:rPr>
                <w:bCs/>
                <w:kern w:val="32"/>
              </w:rPr>
              <w:t>thử</w:t>
            </w:r>
            <w:proofErr w:type="spellEnd"/>
            <w:r w:rsidRPr="009C64A1">
              <w:rPr>
                <w:bCs/>
                <w:kern w:val="32"/>
              </w:rPr>
              <w:t xml:space="preserve"> </w:t>
            </w:r>
            <w:proofErr w:type="spellStart"/>
            <w:r w:rsidRPr="009C64A1">
              <w:rPr>
                <w:bCs/>
                <w:kern w:val="32"/>
              </w:rPr>
              <w:t>nghiệm</w:t>
            </w:r>
            <w:bookmarkEnd w:id="346"/>
            <w:bookmarkEnd w:id="347"/>
            <w:bookmarkEnd w:id="348"/>
            <w:bookmarkEnd w:id="349"/>
            <w:bookmarkEnd w:id="350"/>
            <w:bookmarkEnd w:id="351"/>
            <w:bookmarkEnd w:id="352"/>
            <w:bookmarkEnd w:id="353"/>
            <w:bookmarkEnd w:id="354"/>
            <w:proofErr w:type="spellEnd"/>
          </w:p>
        </w:tc>
        <w:tc>
          <w:tcPr>
            <w:tcW w:w="900" w:type="dxa"/>
            <w:tcBorders>
              <w:top w:val="single" w:sz="4" w:space="0" w:color="auto"/>
              <w:left w:val="single" w:sz="4" w:space="0" w:color="auto"/>
              <w:bottom w:val="single" w:sz="4" w:space="0" w:color="auto"/>
              <w:right w:val="single" w:sz="4" w:space="0" w:color="auto"/>
            </w:tcBorders>
          </w:tcPr>
          <w:p w14:paraId="4A8C097D" w14:textId="77777777" w:rsidR="00CF5E33" w:rsidRPr="009C64A1" w:rsidRDefault="00CF5E33" w:rsidP="00FB51D6">
            <w:pPr>
              <w:spacing w:before="60" w:beforeAutospacing="0" w:after="0" w:afterAutospacing="0" w:line="240" w:lineRule="auto"/>
              <w:ind w:left="90" w:right="30"/>
            </w:pPr>
          </w:p>
        </w:tc>
        <w:tc>
          <w:tcPr>
            <w:tcW w:w="2077" w:type="dxa"/>
            <w:tcBorders>
              <w:top w:val="single" w:sz="4" w:space="0" w:color="auto"/>
              <w:left w:val="single" w:sz="4" w:space="0" w:color="auto"/>
              <w:bottom w:val="single" w:sz="4" w:space="0" w:color="auto"/>
              <w:right w:val="single" w:sz="4" w:space="0" w:color="auto"/>
            </w:tcBorders>
          </w:tcPr>
          <w:p w14:paraId="7954DCDE" w14:textId="77777777" w:rsidR="00CF5E33" w:rsidRPr="009C64A1" w:rsidRDefault="00CF5E33" w:rsidP="00FB51D6">
            <w:pPr>
              <w:spacing w:before="60" w:beforeAutospacing="0" w:after="0" w:afterAutospacing="0" w:line="240" w:lineRule="auto"/>
              <w:ind w:left="90" w:right="30"/>
              <w:jc w:val="center"/>
            </w:pPr>
            <w:r w:rsidRPr="009C64A1">
              <w:t>AS 3766</w:t>
            </w:r>
          </w:p>
          <w:p w14:paraId="47AA3665" w14:textId="77777777" w:rsidR="00CF5E33" w:rsidRPr="009C64A1" w:rsidRDefault="00CF5E33" w:rsidP="00FB51D6">
            <w:pPr>
              <w:spacing w:before="60" w:beforeAutospacing="0" w:after="0" w:afterAutospacing="0" w:line="240" w:lineRule="auto"/>
              <w:ind w:left="90" w:right="30"/>
              <w:jc w:val="center"/>
            </w:pPr>
            <w:r w:rsidRPr="009C64A1">
              <w:t xml:space="preserve">TCVN 5408 </w:t>
            </w:r>
            <w:proofErr w:type="spellStart"/>
            <w:r w:rsidRPr="009C64A1">
              <w:t>hoặc</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p>
        </w:tc>
        <w:tc>
          <w:tcPr>
            <w:tcW w:w="992" w:type="dxa"/>
            <w:tcBorders>
              <w:top w:val="single" w:sz="4" w:space="0" w:color="auto"/>
              <w:left w:val="single" w:sz="4" w:space="0" w:color="auto"/>
              <w:bottom w:val="single" w:sz="4" w:space="0" w:color="auto"/>
              <w:right w:val="single" w:sz="4" w:space="0" w:color="auto"/>
            </w:tcBorders>
          </w:tcPr>
          <w:p w14:paraId="67F5A35F" w14:textId="77777777" w:rsidR="00CF5E33" w:rsidRPr="009C64A1" w:rsidRDefault="00CF5E33" w:rsidP="00FB51D6">
            <w:pPr>
              <w:spacing w:before="60" w:beforeAutospacing="0" w:after="0" w:afterAutospacing="0" w:line="240" w:lineRule="auto"/>
              <w:ind w:left="90" w:right="30"/>
              <w:jc w:val="center"/>
            </w:pPr>
            <w:r w:rsidRPr="009C64A1">
              <w:t>(*)</w:t>
            </w:r>
          </w:p>
        </w:tc>
      </w:tr>
      <w:tr w:rsidR="008B1B06" w:rsidRPr="009C64A1" w14:paraId="5471FFC9" w14:textId="77777777" w:rsidTr="00CF5E33">
        <w:trPr>
          <w:trHeight w:val="274"/>
        </w:trPr>
        <w:tc>
          <w:tcPr>
            <w:tcW w:w="749" w:type="dxa"/>
            <w:tcBorders>
              <w:top w:val="single" w:sz="4" w:space="0" w:color="auto"/>
              <w:left w:val="single" w:sz="4" w:space="0" w:color="auto"/>
              <w:bottom w:val="single" w:sz="4" w:space="0" w:color="auto"/>
              <w:right w:val="single" w:sz="4" w:space="0" w:color="auto"/>
            </w:tcBorders>
          </w:tcPr>
          <w:p w14:paraId="10AE18C2" w14:textId="77777777" w:rsidR="00CF5E33" w:rsidRPr="009C64A1" w:rsidRDefault="00CF5E33" w:rsidP="005F7825">
            <w:pPr>
              <w:numPr>
                <w:ilvl w:val="0"/>
                <w:numId w:val="121"/>
              </w:numPr>
              <w:spacing w:before="60" w:beforeAutospacing="0" w:after="0" w:afterAutospacing="0" w:line="240" w:lineRule="auto"/>
              <w:ind w:left="90" w:right="30" w:firstLine="0"/>
              <w:jc w:val="center"/>
            </w:pPr>
          </w:p>
        </w:tc>
        <w:tc>
          <w:tcPr>
            <w:tcW w:w="4383" w:type="dxa"/>
            <w:tcBorders>
              <w:top w:val="single" w:sz="4" w:space="0" w:color="auto"/>
              <w:left w:val="single" w:sz="4" w:space="0" w:color="auto"/>
              <w:bottom w:val="single" w:sz="4" w:space="0" w:color="auto"/>
              <w:right w:val="single" w:sz="4" w:space="0" w:color="auto"/>
            </w:tcBorders>
          </w:tcPr>
          <w:p w14:paraId="01F87830" w14:textId="77777777" w:rsidR="00CF5E33" w:rsidRPr="009C64A1" w:rsidRDefault="00CF5E33" w:rsidP="00FB51D6">
            <w:pPr>
              <w:spacing w:before="60" w:beforeAutospacing="0" w:after="0" w:afterAutospacing="0" w:line="240" w:lineRule="auto"/>
              <w:ind w:left="90" w:right="30"/>
            </w:pPr>
            <w:proofErr w:type="spellStart"/>
            <w:r w:rsidRPr="009C64A1">
              <w:t>Kẹp</w:t>
            </w:r>
            <w:proofErr w:type="spellEnd"/>
            <w:r w:rsidRPr="009C64A1">
              <w:t xml:space="preserve"> </w:t>
            </w:r>
            <w:proofErr w:type="spellStart"/>
            <w:r w:rsidRPr="009C64A1">
              <w:t>ngừng</w:t>
            </w:r>
            <w:proofErr w:type="spellEnd"/>
            <w:r w:rsidRPr="009C64A1">
              <w:t xml:space="preserve"> có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kẹp</w:t>
            </w:r>
            <w:proofErr w:type="spellEnd"/>
            <w:r w:rsidRPr="009C64A1">
              <w:t xml:space="preserve"> </w:t>
            </w:r>
            <w:proofErr w:type="spellStart"/>
            <w:r w:rsidRPr="009C64A1">
              <w:t>cáp</w:t>
            </w:r>
            <w:proofErr w:type="spellEnd"/>
            <w:r w:rsidRPr="009C64A1">
              <w:t xml:space="preserve"> ABC </w:t>
            </w:r>
            <w:proofErr w:type="spellStart"/>
            <w:r w:rsidRPr="009C64A1">
              <w:t>hạ</w:t>
            </w:r>
            <w:proofErr w:type="spellEnd"/>
            <w:r w:rsidRPr="009C64A1">
              <w:t xml:space="preserve"> </w:t>
            </w:r>
            <w:proofErr w:type="spellStart"/>
            <w:r w:rsidRPr="009C64A1">
              <w:t>thế</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có </w:t>
            </w:r>
            <w:proofErr w:type="spellStart"/>
            <w:r w:rsidRPr="009C64A1">
              <w:t>tiết</w:t>
            </w:r>
            <w:proofErr w:type="spellEnd"/>
            <w:r w:rsidRPr="009C64A1">
              <w:t xml:space="preserve"> </w:t>
            </w:r>
            <w:proofErr w:type="spellStart"/>
            <w:r w:rsidRPr="009C64A1">
              <w:t>diện</w:t>
            </w:r>
            <w:proofErr w:type="spellEnd"/>
            <w:r w:rsidRPr="009C64A1">
              <w:t xml:space="preserve">  4x95mm</w:t>
            </w:r>
            <w:r w:rsidRPr="009C64A1">
              <w:rPr>
                <w:vertAlign w:val="superscript"/>
              </w:rPr>
              <w:t>2</w:t>
            </w:r>
            <w:r w:rsidR="005C734B" w:rsidRPr="009C64A1">
              <w:rPr>
                <w:vertAlign w:val="superscript"/>
              </w:rPr>
              <w:t xml:space="preserve"> </w:t>
            </w:r>
            <w:proofErr w:type="spellStart"/>
            <w:r w:rsidRPr="009C64A1">
              <w:t>tại</w:t>
            </w:r>
            <w:proofErr w:type="spellEnd"/>
            <w:r w:rsidRPr="009C64A1">
              <w:t xml:space="preserve"> </w:t>
            </w:r>
            <w:proofErr w:type="spellStart"/>
            <w:r w:rsidRPr="009C64A1">
              <w:t>các</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trụ</w:t>
            </w:r>
            <w:proofErr w:type="spellEnd"/>
            <w:r w:rsidRPr="009C64A1">
              <w:t xml:space="preserve"> </w:t>
            </w:r>
            <w:proofErr w:type="spellStart"/>
            <w:r w:rsidRPr="009C64A1">
              <w:t>dừng</w:t>
            </w:r>
            <w:proofErr w:type="spellEnd"/>
            <w:r w:rsidRPr="009C64A1">
              <w:t xml:space="preserve"> hay </w:t>
            </w:r>
            <w:proofErr w:type="spellStart"/>
            <w:r w:rsidRPr="009C64A1">
              <w:t>trụ</w:t>
            </w:r>
            <w:proofErr w:type="spellEnd"/>
            <w:r w:rsidRPr="009C64A1">
              <w:t xml:space="preserve"> </w:t>
            </w:r>
            <w:proofErr w:type="spellStart"/>
            <w:r w:rsidRPr="009C64A1">
              <w:t>góc</w:t>
            </w:r>
            <w:proofErr w:type="spellEnd"/>
            <w:r w:rsidRPr="009C64A1">
              <w:t xml:space="preserve"> </w:t>
            </w:r>
            <w:proofErr w:type="spellStart"/>
            <w:r w:rsidRPr="009C64A1">
              <w:t>trên</w:t>
            </w:r>
            <w:proofErr w:type="spellEnd"/>
            <w:r w:rsidRPr="009C64A1">
              <w:t xml:space="preserve"> 60</w:t>
            </w:r>
            <w:r w:rsidRPr="009C64A1">
              <w:rPr>
                <w:vertAlign w:val="superscript"/>
              </w:rPr>
              <w:t>o</w:t>
            </w:r>
            <w:r w:rsidRPr="009C64A1">
              <w:t xml:space="preserve"> mà </w:t>
            </w:r>
            <w:proofErr w:type="spellStart"/>
            <w:r w:rsidRPr="009C64A1">
              <w:t>không</w:t>
            </w:r>
            <w:proofErr w:type="spellEnd"/>
            <w:r w:rsidRPr="009C64A1">
              <w:t xml:space="preserve"> </w:t>
            </w:r>
            <w:proofErr w:type="spellStart"/>
            <w:r w:rsidRPr="009C64A1">
              <w:t>làm</w:t>
            </w:r>
            <w:proofErr w:type="spellEnd"/>
            <w:r w:rsidRPr="009C64A1">
              <w:t xml:space="preserve"> </w:t>
            </w:r>
            <w:proofErr w:type="spellStart"/>
            <w:r w:rsidRPr="009C64A1">
              <w:t>hư</w:t>
            </w:r>
            <w:proofErr w:type="spellEnd"/>
            <w:r w:rsidRPr="009C64A1">
              <w:t xml:space="preserve"> </w:t>
            </w:r>
            <w:proofErr w:type="spellStart"/>
            <w:r w:rsidRPr="009C64A1">
              <w:t>hỏng</w:t>
            </w:r>
            <w:proofErr w:type="spellEnd"/>
            <w:r w:rsidRPr="009C64A1">
              <w:t xml:space="preserve"> </w:t>
            </w:r>
            <w:proofErr w:type="spellStart"/>
            <w:r w:rsidRPr="009C64A1">
              <w:t>lớp</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của</w:t>
            </w:r>
            <w:proofErr w:type="spellEnd"/>
            <w:r w:rsidRPr="009C64A1">
              <w:t xml:space="preserve"> </w:t>
            </w:r>
            <w:proofErr w:type="spellStart"/>
            <w:r w:rsidRPr="009C64A1">
              <w:t>cáp</w:t>
            </w:r>
            <w:proofErr w:type="spellEnd"/>
            <w:r w:rsidRPr="009C64A1">
              <w:t>.</w:t>
            </w:r>
          </w:p>
        </w:tc>
        <w:tc>
          <w:tcPr>
            <w:tcW w:w="900" w:type="dxa"/>
            <w:tcBorders>
              <w:top w:val="single" w:sz="4" w:space="0" w:color="auto"/>
              <w:left w:val="single" w:sz="4" w:space="0" w:color="auto"/>
              <w:bottom w:val="single" w:sz="4" w:space="0" w:color="auto"/>
              <w:right w:val="single" w:sz="4" w:space="0" w:color="auto"/>
            </w:tcBorders>
          </w:tcPr>
          <w:p w14:paraId="34277546" w14:textId="77777777" w:rsidR="00CF5E33" w:rsidRPr="009C64A1" w:rsidRDefault="00CF5E33" w:rsidP="00FB51D6">
            <w:pPr>
              <w:spacing w:before="60" w:beforeAutospacing="0" w:after="0" w:afterAutospacing="0" w:line="240" w:lineRule="auto"/>
              <w:ind w:left="90" w:right="30"/>
              <w:jc w:val="center"/>
            </w:pPr>
          </w:p>
        </w:tc>
        <w:tc>
          <w:tcPr>
            <w:tcW w:w="2077" w:type="dxa"/>
            <w:tcBorders>
              <w:top w:val="single" w:sz="4" w:space="0" w:color="auto"/>
              <w:left w:val="single" w:sz="4" w:space="0" w:color="auto"/>
              <w:bottom w:val="single" w:sz="4" w:space="0" w:color="auto"/>
              <w:right w:val="single" w:sz="4" w:space="0" w:color="auto"/>
            </w:tcBorders>
          </w:tcPr>
          <w:p w14:paraId="68CABBDF" w14:textId="77777777" w:rsidR="00CF5E33" w:rsidRPr="009C64A1" w:rsidRDefault="00CF5E33" w:rsidP="00FB51D6">
            <w:pPr>
              <w:spacing w:before="60" w:beforeAutospacing="0" w:after="0" w:afterAutospacing="0" w:line="240" w:lineRule="auto"/>
              <w:ind w:left="90" w:right="30"/>
              <w:jc w:val="center"/>
            </w:pPr>
            <w:proofErr w:type="spellStart"/>
            <w:r w:rsidRPr="009C64A1">
              <w:t>Đáp</w:t>
            </w:r>
            <w:proofErr w:type="spellEnd"/>
            <w:r w:rsidRPr="009C64A1">
              <w:t xml:space="preserve"> </w:t>
            </w:r>
            <w:proofErr w:type="spellStart"/>
            <w:r w:rsidRPr="009C64A1">
              <w:t>ứng</w:t>
            </w:r>
            <w:proofErr w:type="spellEnd"/>
          </w:p>
        </w:tc>
        <w:tc>
          <w:tcPr>
            <w:tcW w:w="992" w:type="dxa"/>
            <w:tcBorders>
              <w:top w:val="single" w:sz="4" w:space="0" w:color="auto"/>
              <w:left w:val="single" w:sz="4" w:space="0" w:color="auto"/>
              <w:bottom w:val="single" w:sz="4" w:space="0" w:color="auto"/>
              <w:right w:val="single" w:sz="4" w:space="0" w:color="auto"/>
            </w:tcBorders>
          </w:tcPr>
          <w:p w14:paraId="449648C1" w14:textId="77777777" w:rsidR="00CF5E33" w:rsidRPr="009C64A1" w:rsidRDefault="00CF5E33" w:rsidP="00FB51D6">
            <w:pPr>
              <w:spacing w:before="60" w:beforeAutospacing="0" w:after="0" w:afterAutospacing="0" w:line="240" w:lineRule="auto"/>
              <w:ind w:left="90" w:right="30"/>
              <w:jc w:val="center"/>
            </w:pPr>
            <w:r w:rsidRPr="009C64A1">
              <w:t>(*)</w:t>
            </w:r>
          </w:p>
        </w:tc>
      </w:tr>
      <w:tr w:rsidR="008B1B06" w:rsidRPr="009C64A1" w14:paraId="795829D5" w14:textId="77777777" w:rsidTr="00CF5E33">
        <w:trPr>
          <w:trHeight w:val="274"/>
        </w:trPr>
        <w:tc>
          <w:tcPr>
            <w:tcW w:w="749" w:type="dxa"/>
            <w:tcBorders>
              <w:top w:val="single" w:sz="4" w:space="0" w:color="auto"/>
              <w:left w:val="single" w:sz="4" w:space="0" w:color="auto"/>
              <w:bottom w:val="single" w:sz="4" w:space="0" w:color="auto"/>
              <w:right w:val="single" w:sz="4" w:space="0" w:color="auto"/>
            </w:tcBorders>
          </w:tcPr>
          <w:p w14:paraId="346E9C89" w14:textId="77777777" w:rsidR="00CF5E33" w:rsidRPr="009C64A1" w:rsidRDefault="00CF5E33" w:rsidP="005F7825">
            <w:pPr>
              <w:numPr>
                <w:ilvl w:val="0"/>
                <w:numId w:val="121"/>
              </w:numPr>
              <w:spacing w:before="60" w:beforeAutospacing="0" w:after="0" w:afterAutospacing="0" w:line="240" w:lineRule="auto"/>
              <w:ind w:left="90" w:right="30" w:firstLine="0"/>
              <w:jc w:val="center"/>
            </w:pPr>
          </w:p>
        </w:tc>
        <w:tc>
          <w:tcPr>
            <w:tcW w:w="4383" w:type="dxa"/>
            <w:tcBorders>
              <w:top w:val="single" w:sz="4" w:space="0" w:color="auto"/>
              <w:left w:val="single" w:sz="4" w:space="0" w:color="auto"/>
              <w:bottom w:val="single" w:sz="4" w:space="0" w:color="auto"/>
              <w:right w:val="single" w:sz="4" w:space="0" w:color="auto"/>
            </w:tcBorders>
          </w:tcPr>
          <w:p w14:paraId="1277F76F" w14:textId="77777777" w:rsidR="00CF5E33" w:rsidRPr="009C64A1" w:rsidRDefault="00CF5E33" w:rsidP="00FB51D6">
            <w:pPr>
              <w:spacing w:before="60" w:beforeAutospacing="0" w:after="0" w:afterAutospacing="0" w:line="240" w:lineRule="auto"/>
              <w:ind w:left="90" w:right="30"/>
            </w:pPr>
            <w:proofErr w:type="spellStart"/>
            <w:r w:rsidRPr="009C64A1">
              <w:t>Các</w:t>
            </w:r>
            <w:proofErr w:type="spellEnd"/>
            <w:r w:rsidRPr="009C64A1">
              <w:t xml:space="preserve"> </w:t>
            </w:r>
            <w:proofErr w:type="spellStart"/>
            <w:r w:rsidRPr="009C64A1">
              <w:t>ngàm</w:t>
            </w:r>
            <w:proofErr w:type="spellEnd"/>
            <w:r w:rsidRPr="009C64A1">
              <w:t xml:space="preserve"> </w:t>
            </w:r>
            <w:proofErr w:type="spellStart"/>
            <w:r w:rsidRPr="009C64A1">
              <w:t>kẹp</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phân</w:t>
            </w:r>
            <w:proofErr w:type="spellEnd"/>
            <w:r w:rsidRPr="009C64A1">
              <w:t xml:space="preserve"> </w:t>
            </w:r>
            <w:proofErr w:type="spellStart"/>
            <w:r w:rsidRPr="009C64A1">
              <w:t>bố</w:t>
            </w:r>
            <w:proofErr w:type="spellEnd"/>
            <w:r w:rsidRPr="009C64A1">
              <w:t xml:space="preserve"> </w:t>
            </w:r>
            <w:proofErr w:type="spellStart"/>
            <w:r w:rsidRPr="009C64A1">
              <w:t>lực</w:t>
            </w:r>
            <w:proofErr w:type="spellEnd"/>
            <w:r w:rsidRPr="009C64A1">
              <w:t xml:space="preserve"> </w:t>
            </w:r>
            <w:proofErr w:type="spellStart"/>
            <w:r w:rsidRPr="009C64A1">
              <w:t>tốt</w:t>
            </w:r>
            <w:proofErr w:type="spellEnd"/>
            <w:r w:rsidRPr="009C64A1">
              <w:t xml:space="preserve"> </w:t>
            </w:r>
            <w:proofErr w:type="spellStart"/>
            <w:r w:rsidRPr="009C64A1">
              <w:t>khi</w:t>
            </w:r>
            <w:proofErr w:type="spellEnd"/>
            <w:r w:rsidRPr="009C64A1">
              <w:t xml:space="preserve"> </w:t>
            </w:r>
            <w:proofErr w:type="spellStart"/>
            <w:r w:rsidRPr="009C64A1">
              <w:t>kẹp</w:t>
            </w:r>
            <w:proofErr w:type="spellEnd"/>
            <w:r w:rsidRPr="009C64A1">
              <w:t xml:space="preserve">  </w:t>
            </w:r>
            <w:proofErr w:type="spellStart"/>
            <w:r w:rsidRPr="009C64A1">
              <w:t>cáp</w:t>
            </w:r>
            <w:proofErr w:type="spellEnd"/>
            <w:r w:rsidRPr="009C64A1">
              <w:t xml:space="preserve"> ABC mà </w:t>
            </w:r>
            <w:proofErr w:type="spellStart"/>
            <w:r w:rsidRPr="009C64A1">
              <w:t>không</w:t>
            </w:r>
            <w:proofErr w:type="spellEnd"/>
            <w:r w:rsidRPr="009C64A1">
              <w:t xml:space="preserve"> </w:t>
            </w:r>
            <w:proofErr w:type="spellStart"/>
            <w:r w:rsidRPr="009C64A1">
              <w:t>làm</w:t>
            </w:r>
            <w:proofErr w:type="spellEnd"/>
            <w:r w:rsidRPr="009C64A1">
              <w:t xml:space="preserve"> </w:t>
            </w:r>
            <w:proofErr w:type="spellStart"/>
            <w:r w:rsidRPr="009C64A1">
              <w:t>hư</w:t>
            </w:r>
            <w:proofErr w:type="spellEnd"/>
            <w:r w:rsidRPr="009C64A1">
              <w:t xml:space="preserve"> </w:t>
            </w:r>
            <w:proofErr w:type="spellStart"/>
            <w:r w:rsidRPr="009C64A1">
              <w:t>hỏng</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w:t>
            </w:r>
          </w:p>
        </w:tc>
        <w:tc>
          <w:tcPr>
            <w:tcW w:w="900" w:type="dxa"/>
            <w:tcBorders>
              <w:top w:val="single" w:sz="4" w:space="0" w:color="auto"/>
              <w:left w:val="single" w:sz="4" w:space="0" w:color="auto"/>
              <w:bottom w:val="single" w:sz="4" w:space="0" w:color="auto"/>
              <w:right w:val="single" w:sz="4" w:space="0" w:color="auto"/>
            </w:tcBorders>
          </w:tcPr>
          <w:p w14:paraId="1F5C11A0" w14:textId="77777777" w:rsidR="00CF5E33" w:rsidRPr="009C64A1" w:rsidRDefault="00CF5E33" w:rsidP="00FB51D6">
            <w:pPr>
              <w:spacing w:before="60" w:beforeAutospacing="0" w:after="0" w:afterAutospacing="0" w:line="240" w:lineRule="auto"/>
              <w:ind w:left="90" w:right="30"/>
              <w:jc w:val="center"/>
            </w:pPr>
          </w:p>
        </w:tc>
        <w:tc>
          <w:tcPr>
            <w:tcW w:w="2077" w:type="dxa"/>
            <w:tcBorders>
              <w:top w:val="single" w:sz="4" w:space="0" w:color="auto"/>
              <w:left w:val="single" w:sz="4" w:space="0" w:color="auto"/>
              <w:bottom w:val="single" w:sz="4" w:space="0" w:color="auto"/>
              <w:right w:val="single" w:sz="4" w:space="0" w:color="auto"/>
            </w:tcBorders>
          </w:tcPr>
          <w:p w14:paraId="2A1CF8B9" w14:textId="77777777" w:rsidR="00CF5E33" w:rsidRPr="009C64A1" w:rsidRDefault="00CF5E33" w:rsidP="00FB51D6">
            <w:pPr>
              <w:spacing w:before="60" w:beforeAutospacing="0" w:after="0" w:afterAutospacing="0" w:line="240" w:lineRule="auto"/>
              <w:ind w:left="90" w:right="30"/>
              <w:jc w:val="center"/>
            </w:pPr>
            <w:proofErr w:type="spellStart"/>
            <w:r w:rsidRPr="009C64A1">
              <w:t>Đáp</w:t>
            </w:r>
            <w:proofErr w:type="spellEnd"/>
            <w:r w:rsidRPr="009C64A1">
              <w:t xml:space="preserve"> </w:t>
            </w:r>
            <w:proofErr w:type="spellStart"/>
            <w:r w:rsidRPr="009C64A1">
              <w:t>ứng</w:t>
            </w:r>
            <w:proofErr w:type="spellEnd"/>
          </w:p>
        </w:tc>
        <w:tc>
          <w:tcPr>
            <w:tcW w:w="992" w:type="dxa"/>
            <w:tcBorders>
              <w:top w:val="single" w:sz="4" w:space="0" w:color="auto"/>
              <w:left w:val="single" w:sz="4" w:space="0" w:color="auto"/>
              <w:bottom w:val="single" w:sz="4" w:space="0" w:color="auto"/>
              <w:right w:val="single" w:sz="4" w:space="0" w:color="auto"/>
            </w:tcBorders>
          </w:tcPr>
          <w:p w14:paraId="347EA3A1" w14:textId="77777777" w:rsidR="00CF5E33" w:rsidRPr="009C64A1" w:rsidRDefault="00CF5E33" w:rsidP="00FB51D6">
            <w:pPr>
              <w:spacing w:before="60" w:beforeAutospacing="0" w:after="0" w:afterAutospacing="0" w:line="240" w:lineRule="auto"/>
              <w:ind w:left="90" w:right="30"/>
              <w:jc w:val="center"/>
            </w:pPr>
            <w:r w:rsidRPr="009C64A1">
              <w:t>(*)</w:t>
            </w:r>
          </w:p>
        </w:tc>
      </w:tr>
      <w:tr w:rsidR="008B1B06" w:rsidRPr="009C64A1" w14:paraId="374EB8BE" w14:textId="77777777" w:rsidTr="00CF5E33">
        <w:trPr>
          <w:trHeight w:val="274"/>
        </w:trPr>
        <w:tc>
          <w:tcPr>
            <w:tcW w:w="749" w:type="dxa"/>
            <w:tcBorders>
              <w:top w:val="single" w:sz="4" w:space="0" w:color="auto"/>
              <w:left w:val="single" w:sz="4" w:space="0" w:color="auto"/>
              <w:bottom w:val="single" w:sz="4" w:space="0" w:color="auto"/>
              <w:right w:val="single" w:sz="4" w:space="0" w:color="auto"/>
            </w:tcBorders>
          </w:tcPr>
          <w:p w14:paraId="4649C21F" w14:textId="77777777" w:rsidR="00CF5E33" w:rsidRPr="009C64A1" w:rsidRDefault="00CF5E33" w:rsidP="005F7825">
            <w:pPr>
              <w:numPr>
                <w:ilvl w:val="0"/>
                <w:numId w:val="121"/>
              </w:numPr>
              <w:spacing w:before="60" w:beforeAutospacing="0" w:after="0" w:afterAutospacing="0" w:line="240" w:lineRule="auto"/>
              <w:ind w:left="90" w:right="30" w:firstLine="0"/>
              <w:jc w:val="center"/>
            </w:pPr>
          </w:p>
        </w:tc>
        <w:tc>
          <w:tcPr>
            <w:tcW w:w="4383" w:type="dxa"/>
            <w:tcBorders>
              <w:top w:val="single" w:sz="4" w:space="0" w:color="auto"/>
              <w:left w:val="single" w:sz="4" w:space="0" w:color="auto"/>
              <w:bottom w:val="single" w:sz="4" w:space="0" w:color="auto"/>
              <w:right w:val="single" w:sz="4" w:space="0" w:color="auto"/>
            </w:tcBorders>
          </w:tcPr>
          <w:p w14:paraId="16A8EEEA" w14:textId="77777777" w:rsidR="00CF5E33" w:rsidRPr="009C64A1" w:rsidRDefault="00CF5E33" w:rsidP="00FB51D6">
            <w:pPr>
              <w:spacing w:before="60" w:beforeAutospacing="0" w:after="0" w:afterAutospacing="0" w:line="240" w:lineRule="auto"/>
              <w:ind w:left="90" w:right="30"/>
            </w:pP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làm</w:t>
            </w:r>
            <w:proofErr w:type="spellEnd"/>
            <w:r w:rsidRPr="009C64A1">
              <w:t xml:space="preserve"> </w:t>
            </w:r>
            <w:proofErr w:type="spellStart"/>
            <w:r w:rsidRPr="009C64A1">
              <w:t>ngàm</w:t>
            </w:r>
            <w:proofErr w:type="spellEnd"/>
            <w:r w:rsidRPr="009C64A1">
              <w:t xml:space="preserve"> </w:t>
            </w:r>
            <w:proofErr w:type="spellStart"/>
            <w:r w:rsidRPr="009C64A1">
              <w:t>kẹp</w:t>
            </w:r>
            <w:proofErr w:type="spellEnd"/>
          </w:p>
        </w:tc>
        <w:tc>
          <w:tcPr>
            <w:tcW w:w="900" w:type="dxa"/>
            <w:tcBorders>
              <w:top w:val="single" w:sz="4" w:space="0" w:color="auto"/>
              <w:left w:val="single" w:sz="4" w:space="0" w:color="auto"/>
              <w:bottom w:val="single" w:sz="4" w:space="0" w:color="auto"/>
              <w:right w:val="single" w:sz="4" w:space="0" w:color="auto"/>
            </w:tcBorders>
          </w:tcPr>
          <w:p w14:paraId="69E23DB4" w14:textId="77777777" w:rsidR="00CF5E33" w:rsidRPr="009C64A1" w:rsidRDefault="00CF5E33" w:rsidP="00FB51D6">
            <w:pPr>
              <w:spacing w:before="60" w:beforeAutospacing="0" w:after="0" w:afterAutospacing="0" w:line="240" w:lineRule="auto"/>
              <w:ind w:left="90" w:right="30"/>
              <w:jc w:val="center"/>
            </w:pPr>
          </w:p>
        </w:tc>
        <w:tc>
          <w:tcPr>
            <w:tcW w:w="2077" w:type="dxa"/>
            <w:tcBorders>
              <w:top w:val="single" w:sz="4" w:space="0" w:color="auto"/>
              <w:left w:val="single" w:sz="4" w:space="0" w:color="auto"/>
              <w:bottom w:val="single" w:sz="4" w:space="0" w:color="auto"/>
              <w:right w:val="single" w:sz="4" w:space="0" w:color="auto"/>
            </w:tcBorders>
          </w:tcPr>
          <w:p w14:paraId="27661329" w14:textId="77777777" w:rsidR="00CF5E33" w:rsidRPr="009C64A1" w:rsidRDefault="00CF5E33" w:rsidP="00FB51D6">
            <w:pPr>
              <w:spacing w:before="60" w:beforeAutospacing="0" w:after="0" w:afterAutospacing="0" w:line="240" w:lineRule="auto"/>
              <w:ind w:left="90" w:right="30"/>
              <w:jc w:val="center"/>
            </w:pPr>
          </w:p>
        </w:tc>
        <w:tc>
          <w:tcPr>
            <w:tcW w:w="992" w:type="dxa"/>
            <w:tcBorders>
              <w:top w:val="single" w:sz="4" w:space="0" w:color="auto"/>
              <w:left w:val="single" w:sz="4" w:space="0" w:color="auto"/>
              <w:bottom w:val="single" w:sz="4" w:space="0" w:color="auto"/>
              <w:right w:val="single" w:sz="4" w:space="0" w:color="auto"/>
            </w:tcBorders>
          </w:tcPr>
          <w:p w14:paraId="11F9CD89" w14:textId="77777777" w:rsidR="00CF5E33" w:rsidRPr="009C64A1" w:rsidRDefault="00CF5E33" w:rsidP="00FB51D6">
            <w:pPr>
              <w:spacing w:before="60" w:beforeAutospacing="0" w:after="0" w:afterAutospacing="0" w:line="240" w:lineRule="auto"/>
              <w:ind w:left="90" w:right="30"/>
              <w:jc w:val="center"/>
            </w:pPr>
            <w:r w:rsidRPr="009C64A1">
              <w:t>(**)</w:t>
            </w:r>
          </w:p>
        </w:tc>
      </w:tr>
      <w:tr w:rsidR="008B1B06" w:rsidRPr="009C64A1" w14:paraId="368DDBAB" w14:textId="77777777" w:rsidTr="00CF5E33">
        <w:trPr>
          <w:trHeight w:val="274"/>
        </w:trPr>
        <w:tc>
          <w:tcPr>
            <w:tcW w:w="749" w:type="dxa"/>
            <w:tcBorders>
              <w:top w:val="single" w:sz="4" w:space="0" w:color="auto"/>
              <w:left w:val="single" w:sz="4" w:space="0" w:color="auto"/>
              <w:bottom w:val="single" w:sz="4" w:space="0" w:color="auto"/>
              <w:right w:val="single" w:sz="4" w:space="0" w:color="auto"/>
            </w:tcBorders>
          </w:tcPr>
          <w:p w14:paraId="62121ECC" w14:textId="77777777" w:rsidR="00CF5E33" w:rsidRPr="009C64A1" w:rsidRDefault="00CF5E33" w:rsidP="005F7825">
            <w:pPr>
              <w:numPr>
                <w:ilvl w:val="0"/>
                <w:numId w:val="121"/>
              </w:numPr>
              <w:spacing w:before="60" w:beforeAutospacing="0" w:after="0" w:afterAutospacing="0" w:line="240" w:lineRule="auto"/>
              <w:ind w:left="90" w:right="30" w:firstLine="0"/>
              <w:jc w:val="center"/>
            </w:pPr>
          </w:p>
        </w:tc>
        <w:tc>
          <w:tcPr>
            <w:tcW w:w="4383" w:type="dxa"/>
            <w:tcBorders>
              <w:top w:val="single" w:sz="4" w:space="0" w:color="auto"/>
              <w:left w:val="single" w:sz="4" w:space="0" w:color="auto"/>
              <w:bottom w:val="single" w:sz="4" w:space="0" w:color="auto"/>
              <w:right w:val="single" w:sz="4" w:space="0" w:color="auto"/>
            </w:tcBorders>
          </w:tcPr>
          <w:p w14:paraId="6C3466C7" w14:textId="77777777" w:rsidR="00CF5E33" w:rsidRPr="009C64A1" w:rsidRDefault="00CF5E33" w:rsidP="00FB51D6">
            <w:pPr>
              <w:spacing w:before="60" w:beforeAutospacing="0" w:after="0" w:afterAutospacing="0" w:line="240" w:lineRule="auto"/>
              <w:ind w:left="90" w:right="30"/>
            </w:pPr>
            <w:proofErr w:type="spellStart"/>
            <w:r w:rsidRPr="009C64A1">
              <w:t>Kẹp</w:t>
            </w:r>
            <w:proofErr w:type="spellEnd"/>
            <w:r w:rsidRPr="009C64A1">
              <w:t xml:space="preserve"> </w:t>
            </w:r>
            <w:proofErr w:type="spellStart"/>
            <w:r w:rsidRPr="009C64A1">
              <w:t>ngừng</w:t>
            </w:r>
            <w:proofErr w:type="spellEnd"/>
            <w:r w:rsidRPr="009C64A1">
              <w:t xml:space="preserve"> </w:t>
            </w:r>
            <w:proofErr w:type="spellStart"/>
            <w:r w:rsidRPr="009C64A1">
              <w:t>ép</w:t>
            </w:r>
            <w:proofErr w:type="spellEnd"/>
            <w:r w:rsidRPr="009C64A1">
              <w:t xml:space="preserve"> </w:t>
            </w:r>
            <w:proofErr w:type="spellStart"/>
            <w:r w:rsidRPr="009C64A1">
              <w:t>chặt</w:t>
            </w:r>
            <w:proofErr w:type="spellEnd"/>
            <w:r w:rsidRPr="009C64A1">
              <w:t xml:space="preserve"> </w:t>
            </w:r>
            <w:proofErr w:type="spellStart"/>
            <w:r w:rsidRPr="009C64A1">
              <w:t>cáp</w:t>
            </w:r>
            <w:proofErr w:type="spellEnd"/>
            <w:r w:rsidRPr="009C64A1">
              <w:t xml:space="preserve"> </w:t>
            </w:r>
            <w:proofErr w:type="spellStart"/>
            <w:r w:rsidRPr="009C64A1">
              <w:t>xoắn</w:t>
            </w:r>
            <w:proofErr w:type="spellEnd"/>
            <w:r w:rsidRPr="009C64A1">
              <w:t xml:space="preserve"> </w:t>
            </w:r>
            <w:proofErr w:type="spellStart"/>
            <w:r w:rsidRPr="009C64A1">
              <w:t>treo</w:t>
            </w:r>
            <w:proofErr w:type="spellEnd"/>
            <w:r w:rsidRPr="009C64A1">
              <w:t xml:space="preserve"> </w:t>
            </w:r>
            <w:proofErr w:type="spellStart"/>
            <w:r w:rsidRPr="009C64A1">
              <w:t>hạ</w:t>
            </w:r>
            <w:proofErr w:type="spellEnd"/>
            <w:r w:rsidRPr="009C64A1">
              <w:t xml:space="preserve"> </w:t>
            </w:r>
            <w:proofErr w:type="spellStart"/>
            <w:r w:rsidRPr="009C64A1">
              <w:t>thế</w:t>
            </w:r>
            <w:proofErr w:type="spellEnd"/>
            <w:r w:rsidRPr="009C64A1">
              <w:t xml:space="preserve"> </w:t>
            </w:r>
            <w:proofErr w:type="spellStart"/>
            <w:r w:rsidRPr="009C64A1">
              <w:t>bằng</w:t>
            </w:r>
            <w:proofErr w:type="spellEnd"/>
            <w:r w:rsidRPr="009C64A1">
              <w:t xml:space="preserve"> 02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thép</w:t>
            </w:r>
            <w:proofErr w:type="spellEnd"/>
          </w:p>
        </w:tc>
        <w:tc>
          <w:tcPr>
            <w:tcW w:w="900" w:type="dxa"/>
            <w:tcBorders>
              <w:top w:val="single" w:sz="4" w:space="0" w:color="auto"/>
              <w:left w:val="single" w:sz="4" w:space="0" w:color="auto"/>
              <w:bottom w:val="single" w:sz="4" w:space="0" w:color="auto"/>
              <w:right w:val="single" w:sz="4" w:space="0" w:color="auto"/>
            </w:tcBorders>
          </w:tcPr>
          <w:p w14:paraId="3157C4FF" w14:textId="77777777" w:rsidR="00CF5E33" w:rsidRPr="009C64A1" w:rsidRDefault="00CF5E33" w:rsidP="00FB51D6">
            <w:pPr>
              <w:spacing w:before="60" w:beforeAutospacing="0" w:after="0" w:afterAutospacing="0" w:line="240" w:lineRule="auto"/>
              <w:ind w:left="90" w:right="30"/>
              <w:jc w:val="center"/>
            </w:pPr>
          </w:p>
        </w:tc>
        <w:tc>
          <w:tcPr>
            <w:tcW w:w="2077" w:type="dxa"/>
            <w:tcBorders>
              <w:top w:val="single" w:sz="4" w:space="0" w:color="auto"/>
              <w:left w:val="single" w:sz="4" w:space="0" w:color="auto"/>
              <w:bottom w:val="single" w:sz="4" w:space="0" w:color="auto"/>
              <w:right w:val="single" w:sz="4" w:space="0" w:color="auto"/>
            </w:tcBorders>
          </w:tcPr>
          <w:p w14:paraId="0F2D4946" w14:textId="77777777" w:rsidR="00CF5E33" w:rsidRPr="009C64A1" w:rsidRDefault="00CF5E33" w:rsidP="00FB51D6">
            <w:pPr>
              <w:spacing w:before="60" w:beforeAutospacing="0" w:after="0" w:afterAutospacing="0" w:line="240" w:lineRule="auto"/>
              <w:ind w:left="90" w:right="30"/>
              <w:jc w:val="center"/>
            </w:pPr>
            <w:proofErr w:type="spellStart"/>
            <w:r w:rsidRPr="009C64A1">
              <w:t>Đáp</w:t>
            </w:r>
            <w:proofErr w:type="spellEnd"/>
            <w:r w:rsidRPr="009C64A1">
              <w:t xml:space="preserve"> </w:t>
            </w:r>
            <w:proofErr w:type="spellStart"/>
            <w:r w:rsidRPr="009C64A1">
              <w:t>ứng</w:t>
            </w:r>
            <w:proofErr w:type="spellEnd"/>
          </w:p>
        </w:tc>
        <w:tc>
          <w:tcPr>
            <w:tcW w:w="992" w:type="dxa"/>
            <w:tcBorders>
              <w:top w:val="single" w:sz="4" w:space="0" w:color="auto"/>
              <w:left w:val="single" w:sz="4" w:space="0" w:color="auto"/>
              <w:bottom w:val="single" w:sz="4" w:space="0" w:color="auto"/>
              <w:right w:val="single" w:sz="4" w:space="0" w:color="auto"/>
            </w:tcBorders>
          </w:tcPr>
          <w:p w14:paraId="5760C5B7" w14:textId="77777777" w:rsidR="00CF5E33" w:rsidRPr="009C64A1" w:rsidRDefault="00CF5E33" w:rsidP="00FB51D6">
            <w:pPr>
              <w:spacing w:before="60" w:beforeAutospacing="0" w:after="0" w:afterAutospacing="0" w:line="240" w:lineRule="auto"/>
              <w:ind w:left="90" w:right="30"/>
              <w:jc w:val="center"/>
            </w:pPr>
            <w:r w:rsidRPr="009C64A1">
              <w:t>(*)</w:t>
            </w:r>
          </w:p>
        </w:tc>
      </w:tr>
      <w:tr w:rsidR="008B1B06" w:rsidRPr="009C64A1" w14:paraId="5A39887D" w14:textId="77777777" w:rsidTr="00CF5E33">
        <w:trPr>
          <w:trHeight w:val="274"/>
        </w:trPr>
        <w:tc>
          <w:tcPr>
            <w:tcW w:w="749" w:type="dxa"/>
            <w:tcBorders>
              <w:top w:val="single" w:sz="4" w:space="0" w:color="auto"/>
              <w:left w:val="single" w:sz="4" w:space="0" w:color="auto"/>
              <w:bottom w:val="single" w:sz="4" w:space="0" w:color="auto"/>
              <w:right w:val="single" w:sz="4" w:space="0" w:color="auto"/>
            </w:tcBorders>
          </w:tcPr>
          <w:p w14:paraId="7B30EEF5" w14:textId="77777777" w:rsidR="00CF5E33" w:rsidRPr="009C64A1" w:rsidRDefault="00CF5E33" w:rsidP="005F7825">
            <w:pPr>
              <w:numPr>
                <w:ilvl w:val="0"/>
                <w:numId w:val="121"/>
              </w:numPr>
              <w:spacing w:before="60" w:beforeAutospacing="0" w:after="0" w:afterAutospacing="0" w:line="240" w:lineRule="auto"/>
              <w:ind w:left="90" w:right="30" w:firstLine="0"/>
              <w:jc w:val="center"/>
            </w:pPr>
          </w:p>
        </w:tc>
        <w:tc>
          <w:tcPr>
            <w:tcW w:w="4383" w:type="dxa"/>
            <w:tcBorders>
              <w:top w:val="single" w:sz="4" w:space="0" w:color="auto"/>
              <w:left w:val="single" w:sz="4" w:space="0" w:color="auto"/>
              <w:bottom w:val="single" w:sz="4" w:space="0" w:color="auto"/>
              <w:right w:val="single" w:sz="4" w:space="0" w:color="auto"/>
            </w:tcBorders>
          </w:tcPr>
          <w:p w14:paraId="1F4C23EB" w14:textId="77777777" w:rsidR="00CF5E33" w:rsidRPr="009C64A1" w:rsidRDefault="00CF5E33" w:rsidP="00FB51D6">
            <w:pPr>
              <w:spacing w:before="60" w:beforeAutospacing="0" w:after="0" w:afterAutospacing="0" w:line="240" w:lineRule="auto"/>
              <w:ind w:left="90" w:right="30"/>
            </w:pPr>
            <w:proofErr w:type="spellStart"/>
            <w:r w:rsidRPr="009C64A1">
              <w:t>Giữa</w:t>
            </w:r>
            <w:proofErr w:type="spellEnd"/>
            <w:r w:rsidRPr="009C64A1">
              <w:t xml:space="preserve"> </w:t>
            </w:r>
            <w:proofErr w:type="spellStart"/>
            <w:r w:rsidRPr="009C64A1">
              <w:t>các</w:t>
            </w:r>
            <w:proofErr w:type="spellEnd"/>
            <w:r w:rsidRPr="009C64A1">
              <w:t xml:space="preserve"> </w:t>
            </w:r>
            <w:proofErr w:type="spellStart"/>
            <w:r w:rsidRPr="009C64A1">
              <w:t>ngàm</w:t>
            </w:r>
            <w:proofErr w:type="spellEnd"/>
            <w:r w:rsidRPr="009C64A1">
              <w:t xml:space="preserve"> </w:t>
            </w:r>
            <w:proofErr w:type="spellStart"/>
            <w:r w:rsidRPr="009C64A1">
              <w:t>kẹp</w:t>
            </w:r>
            <w:proofErr w:type="spellEnd"/>
            <w:r w:rsidRPr="009C64A1">
              <w:t xml:space="preserve"> </w:t>
            </w:r>
            <w:proofErr w:type="spellStart"/>
            <w:r w:rsidRPr="009C64A1">
              <w:t>phải</w:t>
            </w:r>
            <w:proofErr w:type="spellEnd"/>
            <w:r w:rsidRPr="009C64A1">
              <w:t xml:space="preserve"> có </w:t>
            </w:r>
            <w:proofErr w:type="spellStart"/>
            <w:r w:rsidRPr="009C64A1">
              <w:t>lò</w:t>
            </w:r>
            <w:proofErr w:type="spellEnd"/>
            <w:r w:rsidRPr="009C64A1">
              <w:t xml:space="preserve"> xo </w:t>
            </w:r>
            <w:proofErr w:type="spellStart"/>
            <w:r w:rsidRPr="009C64A1">
              <w:t>để</w:t>
            </w:r>
            <w:proofErr w:type="spellEnd"/>
            <w:r w:rsidRPr="009C64A1">
              <w:t xml:space="preserve"> </w:t>
            </w:r>
            <w:proofErr w:type="spellStart"/>
            <w:r w:rsidRPr="009C64A1">
              <w:t>tự</w:t>
            </w:r>
            <w:proofErr w:type="spellEnd"/>
            <w:r w:rsidRPr="009C64A1">
              <w:t xml:space="preserve"> </w:t>
            </w:r>
            <w:proofErr w:type="spellStart"/>
            <w:r w:rsidRPr="009C64A1">
              <w:t>mở</w:t>
            </w:r>
            <w:proofErr w:type="spellEnd"/>
            <w:r w:rsidRPr="009C64A1">
              <w:t xml:space="preserve"> ra </w:t>
            </w:r>
            <w:proofErr w:type="spellStart"/>
            <w:r w:rsidRPr="009C64A1">
              <w:t>khi</w:t>
            </w:r>
            <w:proofErr w:type="spellEnd"/>
            <w:r w:rsidRPr="009C64A1">
              <w:t xml:space="preserve"> </w:t>
            </w:r>
            <w:proofErr w:type="spellStart"/>
            <w:r w:rsidRPr="009C64A1">
              <w:t>mở</w:t>
            </w:r>
            <w:proofErr w:type="spellEnd"/>
            <w:r w:rsidRPr="009C64A1">
              <w:t xml:space="preserve"> 02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siết</w:t>
            </w:r>
            <w:proofErr w:type="spellEnd"/>
            <w:r w:rsidRPr="009C64A1">
              <w:t xml:space="preserve">  </w:t>
            </w:r>
            <w:proofErr w:type="spellStart"/>
            <w:r w:rsidRPr="009C64A1">
              <w:t>nhằm</w:t>
            </w:r>
            <w:proofErr w:type="spellEnd"/>
            <w:r w:rsidRPr="009C64A1">
              <w:t xml:space="preserve"> </w:t>
            </w:r>
            <w:proofErr w:type="spellStart"/>
            <w:r w:rsidRPr="009C64A1">
              <w:t>dễ</w:t>
            </w:r>
            <w:proofErr w:type="spellEnd"/>
            <w:r w:rsidRPr="009C64A1">
              <w:t xml:space="preserve"> </w:t>
            </w:r>
            <w:proofErr w:type="spellStart"/>
            <w:r w:rsidRPr="009C64A1">
              <w:t>dàng</w:t>
            </w:r>
            <w:proofErr w:type="spellEnd"/>
            <w:r w:rsidRPr="009C64A1">
              <w:t xml:space="preserve"> </w:t>
            </w:r>
            <w:proofErr w:type="spellStart"/>
            <w:r w:rsidRPr="009C64A1">
              <w:t>đặt</w:t>
            </w:r>
            <w:proofErr w:type="spellEnd"/>
            <w:r w:rsidRPr="009C64A1">
              <w:t xml:space="preserve"> </w:t>
            </w:r>
            <w:proofErr w:type="spellStart"/>
            <w:r w:rsidRPr="009C64A1">
              <w:t>cáp</w:t>
            </w:r>
            <w:proofErr w:type="spellEnd"/>
            <w:r w:rsidRPr="009C64A1">
              <w:t xml:space="preserve"> ABC </w:t>
            </w:r>
            <w:proofErr w:type="spellStart"/>
            <w:r w:rsidRPr="009C64A1">
              <w:t>vào</w:t>
            </w:r>
            <w:proofErr w:type="spellEnd"/>
            <w:r w:rsidRPr="009C64A1">
              <w:t>.</w:t>
            </w:r>
          </w:p>
        </w:tc>
        <w:tc>
          <w:tcPr>
            <w:tcW w:w="900" w:type="dxa"/>
            <w:tcBorders>
              <w:top w:val="single" w:sz="4" w:space="0" w:color="auto"/>
              <w:left w:val="single" w:sz="4" w:space="0" w:color="auto"/>
              <w:bottom w:val="single" w:sz="4" w:space="0" w:color="auto"/>
              <w:right w:val="single" w:sz="4" w:space="0" w:color="auto"/>
            </w:tcBorders>
          </w:tcPr>
          <w:p w14:paraId="470AAC09" w14:textId="77777777" w:rsidR="00CF5E33" w:rsidRPr="009C64A1" w:rsidRDefault="00CF5E33" w:rsidP="00FB51D6">
            <w:pPr>
              <w:spacing w:before="60" w:beforeAutospacing="0" w:after="0" w:afterAutospacing="0" w:line="240" w:lineRule="auto"/>
              <w:ind w:left="90" w:right="30"/>
              <w:jc w:val="center"/>
            </w:pPr>
          </w:p>
        </w:tc>
        <w:tc>
          <w:tcPr>
            <w:tcW w:w="2077" w:type="dxa"/>
            <w:tcBorders>
              <w:top w:val="single" w:sz="4" w:space="0" w:color="auto"/>
              <w:left w:val="single" w:sz="4" w:space="0" w:color="auto"/>
              <w:bottom w:val="single" w:sz="4" w:space="0" w:color="auto"/>
              <w:right w:val="single" w:sz="4" w:space="0" w:color="auto"/>
            </w:tcBorders>
          </w:tcPr>
          <w:p w14:paraId="7F76C1E9" w14:textId="77777777" w:rsidR="00CF5E33" w:rsidRPr="009C64A1" w:rsidRDefault="00CF5E33" w:rsidP="00FB51D6">
            <w:pPr>
              <w:spacing w:before="60" w:beforeAutospacing="0" w:after="0" w:afterAutospacing="0" w:line="240" w:lineRule="auto"/>
              <w:ind w:left="90" w:right="30"/>
              <w:jc w:val="center"/>
            </w:pPr>
            <w:proofErr w:type="spellStart"/>
            <w:r w:rsidRPr="009C64A1">
              <w:t>Đáp</w:t>
            </w:r>
            <w:proofErr w:type="spellEnd"/>
            <w:r w:rsidRPr="009C64A1">
              <w:t xml:space="preserve"> </w:t>
            </w:r>
            <w:proofErr w:type="spellStart"/>
            <w:r w:rsidRPr="009C64A1">
              <w:t>ứng</w:t>
            </w:r>
            <w:proofErr w:type="spellEnd"/>
          </w:p>
        </w:tc>
        <w:tc>
          <w:tcPr>
            <w:tcW w:w="992" w:type="dxa"/>
            <w:tcBorders>
              <w:top w:val="single" w:sz="4" w:space="0" w:color="auto"/>
              <w:left w:val="single" w:sz="4" w:space="0" w:color="auto"/>
              <w:bottom w:val="single" w:sz="4" w:space="0" w:color="auto"/>
              <w:right w:val="single" w:sz="4" w:space="0" w:color="auto"/>
            </w:tcBorders>
          </w:tcPr>
          <w:p w14:paraId="09FA1663" w14:textId="77777777" w:rsidR="00CF5E33" w:rsidRPr="009C64A1" w:rsidRDefault="00CF5E33" w:rsidP="00FB51D6">
            <w:pPr>
              <w:spacing w:before="60" w:beforeAutospacing="0" w:after="0" w:afterAutospacing="0" w:line="240" w:lineRule="auto"/>
              <w:ind w:left="90" w:right="30"/>
              <w:jc w:val="center"/>
            </w:pPr>
            <w:r w:rsidRPr="009C64A1">
              <w:t>(*)</w:t>
            </w:r>
          </w:p>
        </w:tc>
      </w:tr>
      <w:tr w:rsidR="008B1B06" w:rsidRPr="009C64A1" w14:paraId="4FE74E89" w14:textId="77777777" w:rsidTr="00CF5E33">
        <w:trPr>
          <w:trHeight w:val="274"/>
        </w:trPr>
        <w:tc>
          <w:tcPr>
            <w:tcW w:w="749" w:type="dxa"/>
            <w:tcBorders>
              <w:top w:val="single" w:sz="4" w:space="0" w:color="auto"/>
              <w:left w:val="single" w:sz="4" w:space="0" w:color="auto"/>
              <w:bottom w:val="single" w:sz="4" w:space="0" w:color="auto"/>
              <w:right w:val="single" w:sz="4" w:space="0" w:color="auto"/>
            </w:tcBorders>
          </w:tcPr>
          <w:p w14:paraId="6C3609E9" w14:textId="77777777" w:rsidR="00CF5E33" w:rsidRPr="009C64A1" w:rsidRDefault="00CF5E33" w:rsidP="005F7825">
            <w:pPr>
              <w:numPr>
                <w:ilvl w:val="0"/>
                <w:numId w:val="121"/>
              </w:numPr>
              <w:spacing w:before="60" w:beforeAutospacing="0" w:after="0" w:afterAutospacing="0" w:line="240" w:lineRule="auto"/>
              <w:ind w:left="90" w:right="30" w:firstLine="0"/>
              <w:jc w:val="center"/>
            </w:pPr>
          </w:p>
        </w:tc>
        <w:tc>
          <w:tcPr>
            <w:tcW w:w="4383" w:type="dxa"/>
            <w:tcBorders>
              <w:top w:val="single" w:sz="4" w:space="0" w:color="auto"/>
              <w:left w:val="single" w:sz="4" w:space="0" w:color="auto"/>
              <w:bottom w:val="single" w:sz="4" w:space="0" w:color="auto"/>
              <w:right w:val="single" w:sz="4" w:space="0" w:color="auto"/>
            </w:tcBorders>
          </w:tcPr>
          <w:p w14:paraId="70271C10" w14:textId="77777777" w:rsidR="00CF5E33" w:rsidRPr="009C64A1" w:rsidRDefault="00CF5E33" w:rsidP="00FB51D6">
            <w:pPr>
              <w:spacing w:before="60" w:beforeAutospacing="0" w:after="0" w:afterAutospacing="0" w:line="240" w:lineRule="auto"/>
              <w:ind w:left="90" w:right="30"/>
            </w:pPr>
            <w:r w:rsidRPr="009C64A1">
              <w:t xml:space="preserve">Bu </w:t>
            </w:r>
            <w:proofErr w:type="spellStart"/>
            <w:r w:rsidRPr="009C64A1">
              <w:t>lông</w:t>
            </w:r>
            <w:proofErr w:type="spellEnd"/>
            <w:r w:rsidRPr="009C64A1">
              <w:t xml:space="preserve"> </w:t>
            </w:r>
            <w:proofErr w:type="spellStart"/>
            <w:r w:rsidRPr="009C64A1">
              <w:t>thép</w:t>
            </w:r>
            <w:proofErr w:type="spellEnd"/>
            <w:r w:rsidRPr="009C64A1">
              <w:t xml:space="preserve"> </w:t>
            </w:r>
            <w:proofErr w:type="spellStart"/>
            <w:r w:rsidRPr="009C64A1">
              <w:t>dùng</w:t>
            </w:r>
            <w:proofErr w:type="spellEnd"/>
            <w:r w:rsidRPr="009C64A1">
              <w:t xml:space="preserve"> </w:t>
            </w:r>
            <w:proofErr w:type="spellStart"/>
            <w:r w:rsidRPr="009C64A1">
              <w:t>để</w:t>
            </w:r>
            <w:proofErr w:type="spellEnd"/>
            <w:r w:rsidRPr="009C64A1">
              <w:t xml:space="preserve"> </w:t>
            </w:r>
            <w:proofErr w:type="spellStart"/>
            <w:r w:rsidRPr="009C64A1">
              <w:t>lắp</w:t>
            </w:r>
            <w:proofErr w:type="spellEnd"/>
            <w:r w:rsidRPr="009C64A1">
              <w:t xml:space="preserve"> </w:t>
            </w:r>
            <w:proofErr w:type="spellStart"/>
            <w:r w:rsidRPr="009C64A1">
              <w:t>kẹp</w:t>
            </w:r>
            <w:proofErr w:type="spellEnd"/>
            <w:r w:rsidRPr="009C64A1">
              <w:t xml:space="preserve"> </w:t>
            </w:r>
            <w:proofErr w:type="spellStart"/>
            <w:r w:rsidRPr="009C64A1">
              <w:t>ngừng</w:t>
            </w:r>
            <w:proofErr w:type="spellEnd"/>
            <w:r w:rsidRPr="009C64A1">
              <w:t xml:space="preserve"> </w:t>
            </w:r>
            <w:proofErr w:type="spellStart"/>
            <w:r w:rsidRPr="009C64A1">
              <w:t>vào</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móc</w:t>
            </w:r>
            <w:proofErr w:type="spellEnd"/>
            <w:r w:rsidRPr="009C64A1">
              <w:t xml:space="preserve"> </w:t>
            </w:r>
            <w:proofErr w:type="spellStart"/>
            <w:r w:rsidRPr="009C64A1">
              <w:t>và</w:t>
            </w:r>
            <w:proofErr w:type="spellEnd"/>
            <w:r w:rsidRPr="009C64A1">
              <w:t xml:space="preserve"> 02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thép</w:t>
            </w:r>
            <w:proofErr w:type="spellEnd"/>
            <w:r w:rsidRPr="009C64A1">
              <w:t xml:space="preserve"> </w:t>
            </w:r>
            <w:proofErr w:type="spellStart"/>
            <w:r w:rsidRPr="009C64A1">
              <w:t>dùng</w:t>
            </w:r>
            <w:proofErr w:type="spellEnd"/>
            <w:r w:rsidRPr="009C64A1">
              <w:t xml:space="preserve"> </w:t>
            </w:r>
            <w:proofErr w:type="spellStart"/>
            <w:r w:rsidRPr="009C64A1">
              <w:t>để</w:t>
            </w:r>
            <w:proofErr w:type="spellEnd"/>
            <w:r w:rsidRPr="009C64A1">
              <w:t xml:space="preserve"> </w:t>
            </w:r>
            <w:proofErr w:type="spellStart"/>
            <w:r w:rsidRPr="009C64A1">
              <w:t>ép</w:t>
            </w:r>
            <w:proofErr w:type="spellEnd"/>
            <w:r w:rsidRPr="009C64A1">
              <w:t xml:space="preserve"> </w:t>
            </w:r>
            <w:proofErr w:type="spellStart"/>
            <w:r w:rsidRPr="009C64A1">
              <w:t>chặt</w:t>
            </w:r>
            <w:proofErr w:type="spellEnd"/>
            <w:r w:rsidRPr="009C64A1">
              <w:t xml:space="preserve"> </w:t>
            </w:r>
            <w:proofErr w:type="spellStart"/>
            <w:r w:rsidRPr="009C64A1">
              <w:t>cáp</w:t>
            </w:r>
            <w:proofErr w:type="spellEnd"/>
            <w:r w:rsidRPr="009C64A1">
              <w:t xml:space="preserve"> </w:t>
            </w:r>
            <w:proofErr w:type="spellStart"/>
            <w:r w:rsidRPr="009C64A1">
              <w:t>xoắn</w:t>
            </w:r>
            <w:proofErr w:type="spellEnd"/>
            <w:r w:rsidRPr="009C64A1">
              <w:t xml:space="preserve"> </w:t>
            </w:r>
            <w:proofErr w:type="spellStart"/>
            <w:r w:rsidRPr="009C64A1">
              <w:t>treo</w:t>
            </w:r>
            <w:proofErr w:type="spellEnd"/>
            <w:r w:rsidRPr="009C64A1">
              <w:t xml:space="preserve"> </w:t>
            </w:r>
            <w:proofErr w:type="spellStart"/>
            <w:r w:rsidRPr="009C64A1">
              <w:t>hạ</w:t>
            </w:r>
            <w:proofErr w:type="spellEnd"/>
            <w:r w:rsidRPr="009C64A1">
              <w:t xml:space="preserve"> </w:t>
            </w:r>
            <w:proofErr w:type="spellStart"/>
            <w:r w:rsidRPr="009C64A1">
              <w:t>thế</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khóa</w:t>
            </w:r>
            <w:proofErr w:type="spellEnd"/>
            <w:r w:rsidRPr="009C64A1">
              <w:t xml:space="preserve"> </w:t>
            </w:r>
            <w:proofErr w:type="spellStart"/>
            <w:r w:rsidRPr="009C64A1">
              <w:t>lại</w:t>
            </w:r>
            <w:proofErr w:type="spellEnd"/>
            <w:r w:rsidRPr="009C64A1">
              <w:t xml:space="preserve"> </w:t>
            </w:r>
            <w:proofErr w:type="spellStart"/>
            <w:r w:rsidRPr="009C64A1">
              <w:t>bằng</w:t>
            </w:r>
            <w:proofErr w:type="spellEnd"/>
            <w:r w:rsidRPr="009C64A1">
              <w:t xml:space="preserve"> </w:t>
            </w:r>
            <w:proofErr w:type="spellStart"/>
            <w:r w:rsidRPr="009C64A1">
              <w:t>đai</w:t>
            </w:r>
            <w:proofErr w:type="spellEnd"/>
            <w:r w:rsidRPr="009C64A1">
              <w:t xml:space="preserve"> </w:t>
            </w:r>
            <w:proofErr w:type="spellStart"/>
            <w:r w:rsidRPr="009C64A1">
              <w:t>ốc</w:t>
            </w:r>
            <w:proofErr w:type="spellEnd"/>
            <w:r w:rsidRPr="009C64A1">
              <w:t xml:space="preserve"> </w:t>
            </w:r>
            <w:proofErr w:type="spellStart"/>
            <w:r w:rsidRPr="009C64A1">
              <w:t>khoá</w:t>
            </w:r>
            <w:proofErr w:type="spellEnd"/>
            <w:r w:rsidRPr="009C64A1">
              <w:t xml:space="preserve"> (locking nut) </w:t>
            </w:r>
            <w:proofErr w:type="spellStart"/>
            <w:r w:rsidRPr="009C64A1">
              <w:t>hoặc</w:t>
            </w:r>
            <w:proofErr w:type="spellEnd"/>
            <w:r w:rsidRPr="009C64A1">
              <w:t xml:space="preserve"> </w:t>
            </w:r>
            <w:proofErr w:type="spellStart"/>
            <w:r w:rsidRPr="009C64A1">
              <w:t>vòng</w:t>
            </w:r>
            <w:proofErr w:type="spellEnd"/>
            <w:r w:rsidRPr="009C64A1">
              <w:t xml:space="preserve"> </w:t>
            </w:r>
            <w:proofErr w:type="spellStart"/>
            <w:r w:rsidRPr="009C64A1">
              <w:t>đệm</w:t>
            </w:r>
            <w:proofErr w:type="spellEnd"/>
            <w:r w:rsidRPr="009C64A1">
              <w:t xml:space="preserve"> </w:t>
            </w:r>
            <w:proofErr w:type="spellStart"/>
            <w:r w:rsidRPr="009C64A1">
              <w:t>vênh</w:t>
            </w:r>
            <w:proofErr w:type="spellEnd"/>
            <w:r w:rsidRPr="009C64A1">
              <w:t xml:space="preserve"> (spring washer) </w:t>
            </w:r>
            <w:proofErr w:type="spellStart"/>
            <w:r w:rsidRPr="009C64A1">
              <w:t>hoặc</w:t>
            </w:r>
            <w:proofErr w:type="spellEnd"/>
            <w:r w:rsidRPr="009C64A1">
              <w:t xml:space="preserve"> </w:t>
            </w:r>
            <w:proofErr w:type="spellStart"/>
            <w:r w:rsidRPr="009C64A1">
              <w:t>chốt</w:t>
            </w:r>
            <w:proofErr w:type="spellEnd"/>
            <w:r w:rsidRPr="009C64A1">
              <w:t xml:space="preserve"> </w:t>
            </w:r>
            <w:proofErr w:type="spellStart"/>
            <w:r w:rsidRPr="009C64A1">
              <w:t>gài</w:t>
            </w:r>
            <w:proofErr w:type="spellEnd"/>
            <w:r w:rsidRPr="009C64A1">
              <w:t xml:space="preserve"> (split pin).</w:t>
            </w:r>
          </w:p>
        </w:tc>
        <w:tc>
          <w:tcPr>
            <w:tcW w:w="900" w:type="dxa"/>
            <w:tcBorders>
              <w:top w:val="single" w:sz="4" w:space="0" w:color="auto"/>
              <w:left w:val="single" w:sz="4" w:space="0" w:color="auto"/>
              <w:bottom w:val="single" w:sz="4" w:space="0" w:color="auto"/>
              <w:right w:val="single" w:sz="4" w:space="0" w:color="auto"/>
            </w:tcBorders>
          </w:tcPr>
          <w:p w14:paraId="276C8BB9" w14:textId="77777777" w:rsidR="00CF5E33" w:rsidRPr="009C64A1" w:rsidRDefault="00CF5E33" w:rsidP="00FB51D6">
            <w:pPr>
              <w:spacing w:before="60" w:beforeAutospacing="0" w:after="0" w:afterAutospacing="0" w:line="240" w:lineRule="auto"/>
              <w:ind w:left="90" w:right="30"/>
              <w:jc w:val="center"/>
            </w:pPr>
          </w:p>
        </w:tc>
        <w:tc>
          <w:tcPr>
            <w:tcW w:w="2077" w:type="dxa"/>
            <w:tcBorders>
              <w:top w:val="single" w:sz="4" w:space="0" w:color="auto"/>
              <w:left w:val="single" w:sz="4" w:space="0" w:color="auto"/>
              <w:bottom w:val="single" w:sz="4" w:space="0" w:color="auto"/>
              <w:right w:val="single" w:sz="4" w:space="0" w:color="auto"/>
            </w:tcBorders>
          </w:tcPr>
          <w:p w14:paraId="0A390011" w14:textId="77777777" w:rsidR="00CF5E33" w:rsidRPr="009C64A1" w:rsidRDefault="00CF5E33" w:rsidP="00FB51D6">
            <w:pPr>
              <w:spacing w:before="60" w:beforeAutospacing="0" w:after="0" w:afterAutospacing="0" w:line="240" w:lineRule="auto"/>
              <w:ind w:left="90" w:right="30"/>
              <w:jc w:val="center"/>
            </w:pPr>
            <w:proofErr w:type="spellStart"/>
            <w:r w:rsidRPr="009C64A1">
              <w:t>Đáp</w:t>
            </w:r>
            <w:proofErr w:type="spellEnd"/>
            <w:r w:rsidRPr="009C64A1">
              <w:t xml:space="preserve"> </w:t>
            </w:r>
            <w:proofErr w:type="spellStart"/>
            <w:r w:rsidRPr="009C64A1">
              <w:t>ứng</w:t>
            </w:r>
            <w:proofErr w:type="spellEnd"/>
          </w:p>
        </w:tc>
        <w:tc>
          <w:tcPr>
            <w:tcW w:w="992" w:type="dxa"/>
            <w:tcBorders>
              <w:top w:val="single" w:sz="4" w:space="0" w:color="auto"/>
              <w:left w:val="single" w:sz="4" w:space="0" w:color="auto"/>
              <w:bottom w:val="single" w:sz="4" w:space="0" w:color="auto"/>
              <w:right w:val="single" w:sz="4" w:space="0" w:color="auto"/>
            </w:tcBorders>
          </w:tcPr>
          <w:p w14:paraId="47C44712" w14:textId="77777777" w:rsidR="00CF5E33" w:rsidRPr="009C64A1" w:rsidRDefault="00CF5E33" w:rsidP="00FB51D6">
            <w:pPr>
              <w:spacing w:before="60" w:beforeAutospacing="0" w:after="0" w:afterAutospacing="0" w:line="240" w:lineRule="auto"/>
              <w:ind w:left="90" w:right="30"/>
              <w:jc w:val="center"/>
            </w:pPr>
            <w:r w:rsidRPr="009C64A1">
              <w:t>(*)</w:t>
            </w:r>
          </w:p>
        </w:tc>
      </w:tr>
      <w:tr w:rsidR="008B1B06" w:rsidRPr="009C64A1" w14:paraId="698A1EB1" w14:textId="77777777" w:rsidTr="00CF5E33">
        <w:trPr>
          <w:trHeight w:val="274"/>
        </w:trPr>
        <w:tc>
          <w:tcPr>
            <w:tcW w:w="749" w:type="dxa"/>
            <w:tcBorders>
              <w:top w:val="single" w:sz="4" w:space="0" w:color="auto"/>
              <w:left w:val="single" w:sz="4" w:space="0" w:color="auto"/>
              <w:bottom w:val="single" w:sz="4" w:space="0" w:color="auto"/>
              <w:right w:val="single" w:sz="4" w:space="0" w:color="auto"/>
            </w:tcBorders>
          </w:tcPr>
          <w:p w14:paraId="77BCC52B" w14:textId="77777777" w:rsidR="00CF5E33" w:rsidRPr="009C64A1" w:rsidRDefault="00CF5E33" w:rsidP="005F7825">
            <w:pPr>
              <w:numPr>
                <w:ilvl w:val="0"/>
                <w:numId w:val="121"/>
              </w:numPr>
              <w:spacing w:before="60" w:beforeAutospacing="0" w:after="0" w:afterAutospacing="0" w:line="240" w:lineRule="auto"/>
              <w:ind w:left="90" w:right="30" w:firstLine="0"/>
              <w:jc w:val="center"/>
            </w:pPr>
          </w:p>
        </w:tc>
        <w:tc>
          <w:tcPr>
            <w:tcW w:w="4383" w:type="dxa"/>
            <w:tcBorders>
              <w:top w:val="single" w:sz="4" w:space="0" w:color="auto"/>
              <w:left w:val="single" w:sz="4" w:space="0" w:color="auto"/>
              <w:bottom w:val="single" w:sz="4" w:space="0" w:color="auto"/>
              <w:right w:val="single" w:sz="4" w:space="0" w:color="auto"/>
            </w:tcBorders>
          </w:tcPr>
          <w:p w14:paraId="1FE4F5F0" w14:textId="77777777" w:rsidR="00CF5E33" w:rsidRPr="009C64A1" w:rsidRDefault="00CF5E33" w:rsidP="00FB51D6">
            <w:pPr>
              <w:spacing w:before="60" w:beforeAutospacing="0" w:after="0" w:afterAutospacing="0" w:line="240" w:lineRule="auto"/>
              <w:ind w:left="90" w:right="30"/>
            </w:pPr>
            <w:proofErr w:type="spellStart"/>
            <w:r w:rsidRPr="009C64A1">
              <w:t>Tất</w:t>
            </w:r>
            <w:proofErr w:type="spellEnd"/>
            <w:r w:rsidRPr="009C64A1">
              <w:t xml:space="preserve"> </w:t>
            </w:r>
            <w:proofErr w:type="spellStart"/>
            <w:r w:rsidRPr="009C64A1">
              <w:t>cả</w:t>
            </w:r>
            <w:proofErr w:type="spellEnd"/>
            <w:r w:rsidRPr="009C64A1">
              <w:t xml:space="preserve"> </w:t>
            </w:r>
            <w:proofErr w:type="spellStart"/>
            <w:r w:rsidRPr="009C64A1">
              <w:t>các</w:t>
            </w:r>
            <w:proofErr w:type="spellEnd"/>
            <w:r w:rsidRPr="009C64A1">
              <w:t xml:space="preserve"> </w:t>
            </w:r>
            <w:proofErr w:type="spellStart"/>
            <w:r w:rsidRPr="009C64A1">
              <w:t>bộ</w:t>
            </w:r>
            <w:proofErr w:type="spellEnd"/>
            <w:r w:rsidRPr="009C64A1">
              <w:t xml:space="preserve"> </w:t>
            </w:r>
            <w:proofErr w:type="spellStart"/>
            <w:r w:rsidRPr="009C64A1">
              <w:t>phận</w:t>
            </w:r>
            <w:proofErr w:type="spellEnd"/>
            <w:r w:rsidRPr="009C64A1">
              <w:t xml:space="preserve"> </w:t>
            </w:r>
            <w:proofErr w:type="spellStart"/>
            <w:r w:rsidRPr="009C64A1">
              <w:t>bằng</w:t>
            </w:r>
            <w:proofErr w:type="spellEnd"/>
            <w:r w:rsidRPr="009C64A1">
              <w:t xml:space="preserve"> </w:t>
            </w:r>
            <w:proofErr w:type="spellStart"/>
            <w:r w:rsidRPr="009C64A1">
              <w:t>kim</w:t>
            </w:r>
            <w:proofErr w:type="spellEnd"/>
            <w:r w:rsidRPr="009C64A1">
              <w:t xml:space="preserve"> </w:t>
            </w:r>
            <w:proofErr w:type="spellStart"/>
            <w:r w:rsidRPr="009C64A1">
              <w:t>loại</w:t>
            </w:r>
            <w:proofErr w:type="spellEnd"/>
            <w:r w:rsidRPr="009C64A1">
              <w:t xml:space="preserve"> </w:t>
            </w:r>
            <w:proofErr w:type="spellStart"/>
            <w:r w:rsidRPr="009C64A1">
              <w:t>làm</w:t>
            </w:r>
            <w:proofErr w:type="spellEnd"/>
            <w:r w:rsidRPr="009C64A1">
              <w:t xml:space="preserve"> </w:t>
            </w:r>
            <w:proofErr w:type="spellStart"/>
            <w:r w:rsidRPr="009C64A1">
              <w:t>bằng</w:t>
            </w:r>
            <w:proofErr w:type="spellEnd"/>
            <w:r w:rsidRPr="009C64A1">
              <w:t xml:space="preserve"> </w:t>
            </w:r>
            <w:proofErr w:type="spellStart"/>
            <w:r w:rsidRPr="009C64A1">
              <w:t>thép</w:t>
            </w:r>
            <w:proofErr w:type="spellEnd"/>
            <w:r w:rsidRPr="009C64A1">
              <w:t xml:space="preserve"> </w:t>
            </w:r>
            <w:proofErr w:type="spellStart"/>
            <w:r w:rsidRPr="009C64A1">
              <w:t>không</w:t>
            </w:r>
            <w:proofErr w:type="spellEnd"/>
            <w:r w:rsidRPr="009C64A1">
              <w:t xml:space="preserve"> </w:t>
            </w:r>
            <w:proofErr w:type="spellStart"/>
            <w:r w:rsidRPr="009C64A1">
              <w:t>rỉ</w:t>
            </w:r>
            <w:proofErr w:type="spellEnd"/>
            <w:r w:rsidRPr="009C64A1">
              <w:t xml:space="preserve">  hay </w:t>
            </w:r>
            <w:proofErr w:type="spellStart"/>
            <w:r w:rsidRPr="009C64A1">
              <w:t>thép</w:t>
            </w:r>
            <w:proofErr w:type="spellEnd"/>
            <w:r w:rsidRPr="009C64A1">
              <w:t xml:space="preserve"> </w:t>
            </w:r>
            <w:proofErr w:type="spellStart"/>
            <w:r w:rsidRPr="009C64A1">
              <w:t>mạ</w:t>
            </w:r>
            <w:proofErr w:type="spellEnd"/>
            <w:r w:rsidRPr="009C64A1">
              <w:t xml:space="preserve"> </w:t>
            </w:r>
            <w:proofErr w:type="spellStart"/>
            <w:r w:rsidRPr="009C64A1">
              <w:t>kẽm</w:t>
            </w:r>
            <w:proofErr w:type="spellEnd"/>
            <w:r w:rsidRPr="009C64A1">
              <w:t xml:space="preserve"> </w:t>
            </w:r>
            <w:proofErr w:type="spellStart"/>
            <w:r w:rsidRPr="009C64A1">
              <w:t>nóng</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chống</w:t>
            </w:r>
            <w:proofErr w:type="spellEnd"/>
            <w:r w:rsidRPr="009C64A1">
              <w:t xml:space="preserve"> </w:t>
            </w:r>
            <w:proofErr w:type="spellStart"/>
            <w:r w:rsidRPr="009C64A1">
              <w:t>ăn</w:t>
            </w:r>
            <w:proofErr w:type="spellEnd"/>
            <w:r w:rsidRPr="009C64A1">
              <w:t xml:space="preserve"> </w:t>
            </w:r>
            <w:proofErr w:type="spellStart"/>
            <w:r w:rsidRPr="009C64A1">
              <w:t>mòn</w:t>
            </w:r>
            <w:proofErr w:type="spellEnd"/>
            <w:r w:rsidRPr="009C64A1">
              <w:t xml:space="preserve"> </w:t>
            </w:r>
            <w:proofErr w:type="spellStart"/>
            <w:r w:rsidRPr="009C64A1">
              <w:t>tốt</w:t>
            </w:r>
            <w:proofErr w:type="spellEnd"/>
            <w:r w:rsidRPr="009C64A1">
              <w:t xml:space="preserve"> </w:t>
            </w:r>
            <w:proofErr w:type="spellStart"/>
            <w:r w:rsidRPr="009C64A1">
              <w:t>nhất</w:t>
            </w:r>
            <w:proofErr w:type="spellEnd"/>
            <w:r w:rsidRPr="009C64A1">
              <w:t xml:space="preserve"> </w:t>
            </w:r>
            <w:proofErr w:type="spellStart"/>
            <w:r w:rsidRPr="009C64A1">
              <w:t>trong</w:t>
            </w:r>
            <w:proofErr w:type="spellEnd"/>
            <w:r w:rsidRPr="009C64A1">
              <w:t xml:space="preserve"> </w:t>
            </w:r>
            <w:proofErr w:type="spellStart"/>
            <w:r w:rsidRPr="009C64A1">
              <w:t>quá</w:t>
            </w:r>
            <w:proofErr w:type="spellEnd"/>
            <w:r w:rsidRPr="009C64A1">
              <w:t xml:space="preserve"> </w:t>
            </w:r>
            <w:proofErr w:type="spellStart"/>
            <w:r w:rsidRPr="009C64A1">
              <w:t>trình</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p>
        </w:tc>
        <w:tc>
          <w:tcPr>
            <w:tcW w:w="900" w:type="dxa"/>
            <w:tcBorders>
              <w:top w:val="single" w:sz="4" w:space="0" w:color="auto"/>
              <w:left w:val="single" w:sz="4" w:space="0" w:color="auto"/>
              <w:bottom w:val="single" w:sz="4" w:space="0" w:color="auto"/>
              <w:right w:val="single" w:sz="4" w:space="0" w:color="auto"/>
            </w:tcBorders>
          </w:tcPr>
          <w:p w14:paraId="2DBBC0A5" w14:textId="77777777" w:rsidR="00CF5E33" w:rsidRPr="009C64A1" w:rsidRDefault="00CF5E33" w:rsidP="00FB51D6">
            <w:pPr>
              <w:spacing w:before="60" w:beforeAutospacing="0" w:after="0" w:afterAutospacing="0" w:line="240" w:lineRule="auto"/>
              <w:ind w:left="90" w:right="30"/>
              <w:jc w:val="center"/>
            </w:pPr>
          </w:p>
        </w:tc>
        <w:tc>
          <w:tcPr>
            <w:tcW w:w="2077" w:type="dxa"/>
            <w:tcBorders>
              <w:top w:val="single" w:sz="4" w:space="0" w:color="auto"/>
              <w:left w:val="single" w:sz="4" w:space="0" w:color="auto"/>
              <w:bottom w:val="single" w:sz="4" w:space="0" w:color="auto"/>
              <w:right w:val="single" w:sz="4" w:space="0" w:color="auto"/>
            </w:tcBorders>
          </w:tcPr>
          <w:p w14:paraId="16DA4639" w14:textId="77777777" w:rsidR="00CF5E33" w:rsidRPr="009C64A1" w:rsidRDefault="00CF5E33" w:rsidP="00FB51D6">
            <w:pPr>
              <w:spacing w:before="60" w:beforeAutospacing="0" w:after="0" w:afterAutospacing="0" w:line="240" w:lineRule="auto"/>
              <w:ind w:left="90" w:right="30"/>
              <w:jc w:val="center"/>
            </w:pPr>
            <w:proofErr w:type="spellStart"/>
            <w:r w:rsidRPr="009C64A1">
              <w:t>Đáp</w:t>
            </w:r>
            <w:proofErr w:type="spellEnd"/>
            <w:r w:rsidRPr="009C64A1">
              <w:t xml:space="preserve"> </w:t>
            </w:r>
            <w:proofErr w:type="spellStart"/>
            <w:r w:rsidRPr="009C64A1">
              <w:t>ứng</w:t>
            </w:r>
            <w:proofErr w:type="spellEnd"/>
          </w:p>
        </w:tc>
        <w:tc>
          <w:tcPr>
            <w:tcW w:w="992" w:type="dxa"/>
            <w:tcBorders>
              <w:top w:val="single" w:sz="4" w:space="0" w:color="auto"/>
              <w:left w:val="single" w:sz="4" w:space="0" w:color="auto"/>
              <w:bottom w:val="single" w:sz="4" w:space="0" w:color="auto"/>
              <w:right w:val="single" w:sz="4" w:space="0" w:color="auto"/>
            </w:tcBorders>
          </w:tcPr>
          <w:p w14:paraId="4EC4A8BC" w14:textId="77777777" w:rsidR="00CF5E33" w:rsidRPr="009C64A1" w:rsidRDefault="00CF5E33" w:rsidP="00FB51D6">
            <w:pPr>
              <w:spacing w:before="60" w:beforeAutospacing="0" w:after="0" w:afterAutospacing="0" w:line="240" w:lineRule="auto"/>
              <w:ind w:left="90" w:right="30"/>
              <w:jc w:val="center"/>
            </w:pPr>
            <w:r w:rsidRPr="009C64A1">
              <w:t>(*)</w:t>
            </w:r>
          </w:p>
        </w:tc>
      </w:tr>
      <w:tr w:rsidR="008B1B06" w:rsidRPr="009C64A1" w14:paraId="297C5C35" w14:textId="77777777" w:rsidTr="00CF5E33">
        <w:trPr>
          <w:trHeight w:val="254"/>
        </w:trPr>
        <w:tc>
          <w:tcPr>
            <w:tcW w:w="749" w:type="dxa"/>
            <w:tcBorders>
              <w:top w:val="single" w:sz="4" w:space="0" w:color="auto"/>
              <w:left w:val="single" w:sz="4" w:space="0" w:color="auto"/>
              <w:bottom w:val="single" w:sz="4" w:space="0" w:color="auto"/>
              <w:right w:val="single" w:sz="4" w:space="0" w:color="auto"/>
            </w:tcBorders>
          </w:tcPr>
          <w:p w14:paraId="72C869CE" w14:textId="77777777" w:rsidR="00CF5E33" w:rsidRPr="009C64A1" w:rsidRDefault="00CF5E33" w:rsidP="005F7825">
            <w:pPr>
              <w:numPr>
                <w:ilvl w:val="0"/>
                <w:numId w:val="121"/>
              </w:numPr>
              <w:spacing w:before="60" w:beforeAutospacing="0" w:after="0" w:afterAutospacing="0" w:line="240" w:lineRule="auto"/>
              <w:ind w:left="90" w:right="30" w:firstLine="0"/>
              <w:jc w:val="center"/>
            </w:pPr>
          </w:p>
        </w:tc>
        <w:tc>
          <w:tcPr>
            <w:tcW w:w="4383" w:type="dxa"/>
            <w:tcBorders>
              <w:top w:val="single" w:sz="4" w:space="0" w:color="auto"/>
              <w:left w:val="single" w:sz="4" w:space="0" w:color="auto"/>
              <w:bottom w:val="single" w:sz="4" w:space="0" w:color="auto"/>
              <w:right w:val="single" w:sz="4" w:space="0" w:color="auto"/>
            </w:tcBorders>
          </w:tcPr>
          <w:p w14:paraId="0D8FE732" w14:textId="77777777" w:rsidR="00CF5E33" w:rsidRPr="009C64A1" w:rsidRDefault="00CF5E33" w:rsidP="00FB51D6">
            <w:pPr>
              <w:spacing w:before="60" w:beforeAutospacing="0" w:after="0" w:afterAutospacing="0" w:line="240" w:lineRule="auto"/>
              <w:ind w:left="90" w:right="30"/>
            </w:pPr>
            <w:proofErr w:type="spellStart"/>
            <w:r w:rsidRPr="009C64A1">
              <w:t>Các</w:t>
            </w:r>
            <w:proofErr w:type="spellEnd"/>
            <w:r w:rsidRPr="009C64A1">
              <w:t xml:space="preserve"> </w:t>
            </w:r>
            <w:proofErr w:type="spellStart"/>
            <w:r w:rsidRPr="009C64A1">
              <w:t>cạnh</w:t>
            </w:r>
            <w:proofErr w:type="spellEnd"/>
            <w:r w:rsidRPr="009C64A1">
              <w:t xml:space="preserve"> </w:t>
            </w:r>
            <w:proofErr w:type="spellStart"/>
            <w:r w:rsidRPr="009C64A1">
              <w:t>của</w:t>
            </w:r>
            <w:proofErr w:type="spellEnd"/>
            <w:r w:rsidRPr="009C64A1">
              <w:t xml:space="preserve"> </w:t>
            </w:r>
            <w:proofErr w:type="spellStart"/>
            <w:r w:rsidRPr="009C64A1">
              <w:t>các</w:t>
            </w:r>
            <w:proofErr w:type="spellEnd"/>
            <w:r w:rsidRPr="009C64A1">
              <w:t xml:space="preserve"> </w:t>
            </w:r>
            <w:proofErr w:type="spellStart"/>
            <w:r w:rsidRPr="009C64A1">
              <w:t>thanh</w:t>
            </w:r>
            <w:proofErr w:type="spellEnd"/>
            <w:r w:rsidRPr="009C64A1">
              <w:t xml:space="preserve"> </w:t>
            </w:r>
            <w:proofErr w:type="spellStart"/>
            <w:r w:rsidRPr="009C64A1">
              <w:t>kim</w:t>
            </w:r>
            <w:proofErr w:type="spellEnd"/>
            <w:r w:rsidRPr="009C64A1">
              <w:t xml:space="preserve"> </w:t>
            </w:r>
            <w:proofErr w:type="spellStart"/>
            <w:r w:rsidRPr="009C64A1">
              <w:t>loại</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bo</w:t>
            </w:r>
            <w:proofErr w:type="spellEnd"/>
            <w:r w:rsidRPr="009C64A1">
              <w:t xml:space="preserve"> </w:t>
            </w:r>
            <w:proofErr w:type="spellStart"/>
            <w:r w:rsidRPr="009C64A1">
              <w:t>tròn</w:t>
            </w:r>
            <w:proofErr w:type="spellEnd"/>
            <w:r w:rsidRPr="009C64A1">
              <w:t xml:space="preserve"> </w:t>
            </w:r>
            <w:proofErr w:type="spellStart"/>
            <w:r w:rsidRPr="009C64A1">
              <w:t>nhằm</w:t>
            </w:r>
            <w:proofErr w:type="spellEnd"/>
            <w:r w:rsidRPr="009C64A1">
              <w:t xml:space="preserve"> </w:t>
            </w:r>
            <w:proofErr w:type="spellStart"/>
            <w:r w:rsidRPr="009C64A1">
              <w:t>giảm</w:t>
            </w:r>
            <w:proofErr w:type="spellEnd"/>
            <w:r w:rsidRPr="009C64A1">
              <w:t xml:space="preserve"> </w:t>
            </w:r>
            <w:proofErr w:type="spellStart"/>
            <w:r w:rsidRPr="009C64A1">
              <w:t>thiểu</w:t>
            </w:r>
            <w:proofErr w:type="spellEnd"/>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hư</w:t>
            </w:r>
            <w:proofErr w:type="spellEnd"/>
            <w:r w:rsidRPr="009C64A1">
              <w:t xml:space="preserve"> </w:t>
            </w:r>
            <w:proofErr w:type="spellStart"/>
            <w:r w:rsidRPr="009C64A1">
              <w:t>hỏng</w:t>
            </w:r>
            <w:proofErr w:type="spellEnd"/>
            <w:r w:rsidRPr="009C64A1">
              <w:t xml:space="preserve"> </w:t>
            </w:r>
            <w:proofErr w:type="spellStart"/>
            <w:r w:rsidRPr="009C64A1">
              <w:t>cáp</w:t>
            </w:r>
            <w:proofErr w:type="spellEnd"/>
          </w:p>
        </w:tc>
        <w:tc>
          <w:tcPr>
            <w:tcW w:w="900" w:type="dxa"/>
            <w:tcBorders>
              <w:top w:val="single" w:sz="4" w:space="0" w:color="auto"/>
              <w:left w:val="single" w:sz="4" w:space="0" w:color="auto"/>
              <w:bottom w:val="single" w:sz="4" w:space="0" w:color="auto"/>
              <w:right w:val="single" w:sz="4" w:space="0" w:color="auto"/>
            </w:tcBorders>
          </w:tcPr>
          <w:p w14:paraId="64A5173E" w14:textId="77777777" w:rsidR="00CF5E33" w:rsidRPr="009C64A1" w:rsidRDefault="00CF5E33" w:rsidP="00FB51D6">
            <w:pPr>
              <w:spacing w:before="60" w:beforeAutospacing="0" w:after="0" w:afterAutospacing="0" w:line="240" w:lineRule="auto"/>
              <w:ind w:left="90" w:right="30"/>
              <w:jc w:val="center"/>
            </w:pPr>
          </w:p>
        </w:tc>
        <w:tc>
          <w:tcPr>
            <w:tcW w:w="2077" w:type="dxa"/>
            <w:tcBorders>
              <w:top w:val="single" w:sz="4" w:space="0" w:color="auto"/>
              <w:left w:val="single" w:sz="4" w:space="0" w:color="auto"/>
              <w:bottom w:val="single" w:sz="4" w:space="0" w:color="auto"/>
              <w:right w:val="single" w:sz="4" w:space="0" w:color="auto"/>
            </w:tcBorders>
          </w:tcPr>
          <w:p w14:paraId="2C799A90" w14:textId="77777777" w:rsidR="00CF5E33" w:rsidRPr="009C64A1" w:rsidRDefault="00CF5E33" w:rsidP="00FB51D6">
            <w:pPr>
              <w:spacing w:before="60" w:beforeAutospacing="0" w:after="0" w:afterAutospacing="0" w:line="240" w:lineRule="auto"/>
              <w:ind w:left="90" w:right="30"/>
              <w:jc w:val="center"/>
            </w:pPr>
            <w:proofErr w:type="spellStart"/>
            <w:r w:rsidRPr="009C64A1">
              <w:t>Đáp</w:t>
            </w:r>
            <w:proofErr w:type="spellEnd"/>
            <w:r w:rsidRPr="009C64A1">
              <w:t xml:space="preserve"> </w:t>
            </w:r>
            <w:proofErr w:type="spellStart"/>
            <w:r w:rsidRPr="009C64A1">
              <w:t>ứng</w:t>
            </w:r>
            <w:proofErr w:type="spellEnd"/>
          </w:p>
        </w:tc>
        <w:tc>
          <w:tcPr>
            <w:tcW w:w="992" w:type="dxa"/>
            <w:tcBorders>
              <w:top w:val="single" w:sz="4" w:space="0" w:color="auto"/>
              <w:left w:val="single" w:sz="4" w:space="0" w:color="auto"/>
              <w:bottom w:val="single" w:sz="4" w:space="0" w:color="auto"/>
              <w:right w:val="single" w:sz="4" w:space="0" w:color="auto"/>
            </w:tcBorders>
          </w:tcPr>
          <w:p w14:paraId="502B5583" w14:textId="77777777" w:rsidR="00CF5E33" w:rsidRPr="009C64A1" w:rsidRDefault="00CF5E33" w:rsidP="00FB51D6">
            <w:pPr>
              <w:spacing w:before="60" w:beforeAutospacing="0" w:after="0" w:afterAutospacing="0" w:line="240" w:lineRule="auto"/>
              <w:ind w:left="90" w:right="30"/>
              <w:jc w:val="center"/>
            </w:pPr>
            <w:r w:rsidRPr="009C64A1">
              <w:t>(*)</w:t>
            </w:r>
          </w:p>
        </w:tc>
      </w:tr>
      <w:tr w:rsidR="008B1B06" w:rsidRPr="009C64A1" w14:paraId="505057D2" w14:textId="77777777" w:rsidTr="00CF5E33">
        <w:trPr>
          <w:trHeight w:val="254"/>
        </w:trPr>
        <w:tc>
          <w:tcPr>
            <w:tcW w:w="749" w:type="dxa"/>
            <w:tcBorders>
              <w:top w:val="single" w:sz="4" w:space="0" w:color="auto"/>
              <w:left w:val="single" w:sz="4" w:space="0" w:color="auto"/>
              <w:bottom w:val="single" w:sz="4" w:space="0" w:color="auto"/>
              <w:right w:val="single" w:sz="4" w:space="0" w:color="auto"/>
            </w:tcBorders>
          </w:tcPr>
          <w:p w14:paraId="22EA1A06" w14:textId="77777777" w:rsidR="00CF5E33" w:rsidRPr="009C64A1" w:rsidRDefault="00CF5E33" w:rsidP="005F7825">
            <w:pPr>
              <w:numPr>
                <w:ilvl w:val="0"/>
                <w:numId w:val="121"/>
              </w:numPr>
              <w:spacing w:before="60" w:beforeAutospacing="0" w:after="0" w:afterAutospacing="0" w:line="240" w:lineRule="auto"/>
              <w:ind w:left="90" w:right="30" w:firstLine="0"/>
              <w:jc w:val="center"/>
            </w:pPr>
          </w:p>
        </w:tc>
        <w:tc>
          <w:tcPr>
            <w:tcW w:w="4383" w:type="dxa"/>
            <w:tcBorders>
              <w:top w:val="single" w:sz="4" w:space="0" w:color="auto"/>
              <w:left w:val="single" w:sz="4" w:space="0" w:color="auto"/>
              <w:bottom w:val="single" w:sz="4" w:space="0" w:color="auto"/>
              <w:right w:val="single" w:sz="4" w:space="0" w:color="auto"/>
            </w:tcBorders>
          </w:tcPr>
          <w:p w14:paraId="09F51793" w14:textId="77777777" w:rsidR="00CF5E33" w:rsidRPr="009C64A1" w:rsidRDefault="00CF5E33" w:rsidP="00FB51D6">
            <w:pPr>
              <w:spacing w:before="60" w:beforeAutospacing="0" w:after="0" w:afterAutospacing="0" w:line="240" w:lineRule="auto"/>
              <w:ind w:left="90" w:right="30"/>
            </w:pPr>
            <w:proofErr w:type="spellStart"/>
            <w:r w:rsidRPr="009C64A1">
              <w:t>Lực</w:t>
            </w:r>
            <w:proofErr w:type="spellEnd"/>
            <w:r w:rsidRPr="009C64A1">
              <w:t xml:space="preserve"> </w:t>
            </w:r>
            <w:proofErr w:type="spellStart"/>
            <w:r w:rsidRPr="009C64A1">
              <w:t>phá</w:t>
            </w:r>
            <w:proofErr w:type="spellEnd"/>
            <w:r w:rsidRPr="009C64A1">
              <w:t xml:space="preserve"> </w:t>
            </w:r>
            <w:proofErr w:type="spellStart"/>
            <w:r w:rsidRPr="009C64A1">
              <w:t>hủy</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trong</w:t>
            </w:r>
            <w:proofErr w:type="spellEnd"/>
            <w:r w:rsidRPr="009C64A1">
              <w:t xml:space="preserve"> 1 </w:t>
            </w:r>
            <w:proofErr w:type="spellStart"/>
            <w:r w:rsidRPr="009C64A1">
              <w:t>phút</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w:t>
            </w:r>
            <w:proofErr w:type="spellStart"/>
            <w:r w:rsidRPr="009C64A1">
              <w:t>phần</w:t>
            </w:r>
            <w:proofErr w:type="spellEnd"/>
            <w:r w:rsidRPr="009C64A1">
              <w:t xml:space="preserve"> 2, </w:t>
            </w:r>
            <w:proofErr w:type="spellStart"/>
            <w:r w:rsidRPr="009C64A1">
              <w:t>mục</w:t>
            </w:r>
            <w:proofErr w:type="spellEnd"/>
            <w:r w:rsidRPr="009C64A1">
              <w:t xml:space="preserve"> 5 </w:t>
            </w:r>
            <w:proofErr w:type="spellStart"/>
            <w:r w:rsidRPr="009C64A1">
              <w:t>bảng</w:t>
            </w:r>
            <w:proofErr w:type="spellEnd"/>
            <w:r w:rsidRPr="009C64A1">
              <w:t xml:space="preserve"> 2.1 </w:t>
            </w:r>
            <w:proofErr w:type="spellStart"/>
            <w:r w:rsidRPr="009C64A1">
              <w:t>của</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AS3766):</w:t>
            </w:r>
          </w:p>
          <w:p w14:paraId="1A960925" w14:textId="77777777" w:rsidR="00CF5E33" w:rsidRPr="009C64A1" w:rsidRDefault="00CF5E33" w:rsidP="00FB51D6">
            <w:pPr>
              <w:tabs>
                <w:tab w:val="left" w:pos="284"/>
              </w:tabs>
              <w:spacing w:before="60" w:beforeAutospacing="0" w:after="0" w:afterAutospacing="0" w:line="240" w:lineRule="auto"/>
              <w:ind w:left="90" w:right="30"/>
            </w:pPr>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kẹp</w:t>
            </w:r>
            <w:proofErr w:type="spellEnd"/>
            <w:r w:rsidRPr="009C64A1">
              <w:t xml:space="preserve"> </w:t>
            </w:r>
            <w:proofErr w:type="spellStart"/>
            <w:r w:rsidRPr="009C64A1">
              <w:t>ngừng</w:t>
            </w:r>
            <w:proofErr w:type="spellEnd"/>
            <w:r w:rsidRPr="009C64A1">
              <w:t xml:space="preserve"> </w:t>
            </w:r>
            <w:proofErr w:type="spellStart"/>
            <w:r w:rsidRPr="009C64A1">
              <w:t>dùng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4x95mm²</w:t>
            </w:r>
            <w:r w:rsidRPr="009C64A1">
              <w:tab/>
            </w:r>
          </w:p>
        </w:tc>
        <w:tc>
          <w:tcPr>
            <w:tcW w:w="900" w:type="dxa"/>
            <w:tcBorders>
              <w:top w:val="single" w:sz="4" w:space="0" w:color="auto"/>
              <w:left w:val="single" w:sz="4" w:space="0" w:color="auto"/>
              <w:bottom w:val="single" w:sz="4" w:space="0" w:color="auto"/>
              <w:right w:val="single" w:sz="4" w:space="0" w:color="auto"/>
            </w:tcBorders>
          </w:tcPr>
          <w:p w14:paraId="08E98066" w14:textId="77777777" w:rsidR="00CF5E33" w:rsidRPr="009C64A1" w:rsidRDefault="00CF5E33" w:rsidP="00FB51D6">
            <w:pPr>
              <w:spacing w:before="60" w:beforeAutospacing="0" w:after="0" w:afterAutospacing="0" w:line="240" w:lineRule="auto"/>
              <w:ind w:left="90" w:right="30"/>
              <w:jc w:val="center"/>
            </w:pPr>
          </w:p>
          <w:p w14:paraId="00EF8620" w14:textId="77777777" w:rsidR="00CF5E33" w:rsidRPr="009C64A1" w:rsidRDefault="00CF5E33" w:rsidP="00FB51D6">
            <w:pPr>
              <w:spacing w:before="60" w:beforeAutospacing="0" w:after="0" w:afterAutospacing="0" w:line="240" w:lineRule="auto"/>
              <w:ind w:left="90" w:right="30"/>
              <w:jc w:val="center"/>
            </w:pPr>
          </w:p>
          <w:p w14:paraId="7FF92E85" w14:textId="77777777" w:rsidR="00CF5E33" w:rsidRPr="009C64A1" w:rsidRDefault="00CF5E33" w:rsidP="00FB51D6">
            <w:pPr>
              <w:spacing w:before="60" w:beforeAutospacing="0" w:after="0" w:afterAutospacing="0" w:line="240" w:lineRule="auto"/>
              <w:ind w:left="90" w:right="30"/>
              <w:jc w:val="center"/>
            </w:pPr>
          </w:p>
          <w:p w14:paraId="157AADAA" w14:textId="77777777" w:rsidR="00CF5E33" w:rsidRPr="009C64A1" w:rsidRDefault="00CF5E33" w:rsidP="00FB51D6">
            <w:pPr>
              <w:spacing w:before="60" w:beforeAutospacing="0" w:after="0" w:afterAutospacing="0" w:line="240" w:lineRule="auto"/>
              <w:ind w:left="90" w:right="30"/>
              <w:jc w:val="center"/>
              <w:rPr>
                <w:lang w:val="nl-NL"/>
              </w:rPr>
            </w:pPr>
            <w:r w:rsidRPr="009C64A1">
              <w:rPr>
                <w:lang w:val="nl-NL"/>
              </w:rPr>
              <w:t>kN</w:t>
            </w:r>
          </w:p>
        </w:tc>
        <w:tc>
          <w:tcPr>
            <w:tcW w:w="2077" w:type="dxa"/>
            <w:tcBorders>
              <w:top w:val="single" w:sz="4" w:space="0" w:color="auto"/>
              <w:left w:val="single" w:sz="4" w:space="0" w:color="auto"/>
              <w:bottom w:val="single" w:sz="4" w:space="0" w:color="auto"/>
              <w:right w:val="single" w:sz="4" w:space="0" w:color="auto"/>
            </w:tcBorders>
          </w:tcPr>
          <w:p w14:paraId="1E650FD4" w14:textId="77777777" w:rsidR="00CF5E33" w:rsidRPr="009C64A1" w:rsidRDefault="00CF5E33" w:rsidP="00FB51D6">
            <w:pPr>
              <w:spacing w:before="60" w:beforeAutospacing="0" w:after="0" w:afterAutospacing="0" w:line="240" w:lineRule="auto"/>
              <w:ind w:left="90" w:right="30"/>
              <w:jc w:val="center"/>
              <w:rPr>
                <w:lang w:val="nl-NL"/>
              </w:rPr>
            </w:pPr>
          </w:p>
          <w:p w14:paraId="261CECEB" w14:textId="77777777" w:rsidR="00CF5E33" w:rsidRPr="009C64A1" w:rsidRDefault="00CF5E33" w:rsidP="00FB51D6">
            <w:pPr>
              <w:spacing w:before="60" w:beforeAutospacing="0" w:after="0" w:afterAutospacing="0" w:line="240" w:lineRule="auto"/>
              <w:ind w:left="90" w:right="30"/>
              <w:jc w:val="center"/>
              <w:rPr>
                <w:lang w:val="nl-NL"/>
              </w:rPr>
            </w:pPr>
          </w:p>
          <w:p w14:paraId="3EB9AFFD" w14:textId="77777777" w:rsidR="00CF5E33" w:rsidRPr="009C64A1" w:rsidRDefault="00CF5E33" w:rsidP="00FB51D6">
            <w:pPr>
              <w:spacing w:before="60" w:beforeAutospacing="0" w:after="0" w:afterAutospacing="0" w:line="240" w:lineRule="auto"/>
              <w:ind w:left="90" w:right="30"/>
              <w:jc w:val="center"/>
              <w:rPr>
                <w:lang w:val="nl-NL"/>
              </w:rPr>
            </w:pPr>
          </w:p>
          <w:p w14:paraId="74A154B9" w14:textId="77777777" w:rsidR="00CF5E33" w:rsidRPr="009C64A1" w:rsidRDefault="00CF5E33" w:rsidP="00FB51D6">
            <w:pPr>
              <w:tabs>
                <w:tab w:val="left" w:pos="284"/>
              </w:tabs>
              <w:spacing w:before="60" w:beforeAutospacing="0" w:after="0" w:afterAutospacing="0" w:line="240" w:lineRule="auto"/>
              <w:ind w:left="90" w:right="30"/>
              <w:jc w:val="center"/>
            </w:pPr>
          </w:p>
          <w:p w14:paraId="6C3C38E9" w14:textId="77777777" w:rsidR="00CF5E33" w:rsidRPr="009C64A1" w:rsidRDefault="00CF5E33" w:rsidP="00FB51D6">
            <w:pPr>
              <w:tabs>
                <w:tab w:val="left" w:pos="284"/>
              </w:tabs>
              <w:spacing w:before="60" w:beforeAutospacing="0" w:after="0" w:afterAutospacing="0" w:line="240" w:lineRule="auto"/>
              <w:ind w:left="90" w:right="30"/>
              <w:jc w:val="center"/>
            </w:pPr>
            <w:r w:rsidRPr="009C64A1">
              <w:t>45,22</w:t>
            </w:r>
          </w:p>
        </w:tc>
        <w:tc>
          <w:tcPr>
            <w:tcW w:w="992" w:type="dxa"/>
            <w:tcBorders>
              <w:top w:val="single" w:sz="4" w:space="0" w:color="auto"/>
              <w:left w:val="single" w:sz="4" w:space="0" w:color="auto"/>
              <w:bottom w:val="single" w:sz="4" w:space="0" w:color="auto"/>
              <w:right w:val="single" w:sz="4" w:space="0" w:color="auto"/>
            </w:tcBorders>
          </w:tcPr>
          <w:p w14:paraId="5D603EA6" w14:textId="77777777" w:rsidR="00CF5E33" w:rsidRPr="009C64A1" w:rsidRDefault="00CF5E33" w:rsidP="00FB51D6">
            <w:pPr>
              <w:spacing w:before="60" w:beforeAutospacing="0" w:after="0" w:afterAutospacing="0" w:line="240" w:lineRule="auto"/>
              <w:ind w:left="90" w:right="30"/>
              <w:jc w:val="center"/>
            </w:pPr>
            <w:r w:rsidRPr="009C64A1">
              <w:t>(*)</w:t>
            </w:r>
          </w:p>
        </w:tc>
      </w:tr>
      <w:tr w:rsidR="008B1B06" w:rsidRPr="009C64A1" w14:paraId="749D8CAA" w14:textId="77777777" w:rsidTr="00CF5E33">
        <w:trPr>
          <w:trHeight w:val="254"/>
        </w:trPr>
        <w:tc>
          <w:tcPr>
            <w:tcW w:w="749" w:type="dxa"/>
            <w:tcBorders>
              <w:top w:val="single" w:sz="4" w:space="0" w:color="auto"/>
              <w:left w:val="single" w:sz="4" w:space="0" w:color="auto"/>
              <w:bottom w:val="single" w:sz="4" w:space="0" w:color="auto"/>
              <w:right w:val="single" w:sz="4" w:space="0" w:color="auto"/>
            </w:tcBorders>
          </w:tcPr>
          <w:p w14:paraId="3545F43F" w14:textId="77777777" w:rsidR="00CF5E33" w:rsidRPr="009C64A1" w:rsidRDefault="00CF5E33" w:rsidP="005F7825">
            <w:pPr>
              <w:numPr>
                <w:ilvl w:val="0"/>
                <w:numId w:val="121"/>
              </w:numPr>
              <w:spacing w:before="60" w:beforeAutospacing="0" w:after="0" w:afterAutospacing="0" w:line="240" w:lineRule="auto"/>
              <w:ind w:left="90" w:right="30" w:firstLine="0"/>
              <w:jc w:val="center"/>
            </w:pPr>
          </w:p>
        </w:tc>
        <w:tc>
          <w:tcPr>
            <w:tcW w:w="4383" w:type="dxa"/>
            <w:tcBorders>
              <w:top w:val="single" w:sz="4" w:space="0" w:color="auto"/>
              <w:left w:val="single" w:sz="4" w:space="0" w:color="auto"/>
              <w:bottom w:val="single" w:sz="4" w:space="0" w:color="auto"/>
              <w:right w:val="single" w:sz="4" w:space="0" w:color="auto"/>
            </w:tcBorders>
          </w:tcPr>
          <w:p w14:paraId="57B7F05F" w14:textId="77777777" w:rsidR="00CF5E33" w:rsidRPr="009C64A1" w:rsidRDefault="00CF5E33" w:rsidP="00FB51D6">
            <w:pPr>
              <w:spacing w:before="60" w:beforeAutospacing="0" w:after="0" w:afterAutospacing="0" w:line="240" w:lineRule="auto"/>
              <w:ind w:left="90" w:right="30"/>
            </w:pP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giữa</w:t>
            </w:r>
            <w:proofErr w:type="spellEnd"/>
            <w:r w:rsidRPr="009C64A1">
              <w:t xml:space="preserve"> </w:t>
            </w:r>
            <w:proofErr w:type="spellStart"/>
            <w:r w:rsidRPr="009C64A1">
              <w:t>các</w:t>
            </w:r>
            <w:proofErr w:type="spellEnd"/>
            <w:r w:rsidRPr="009C64A1">
              <w:t xml:space="preserve"> </w:t>
            </w:r>
            <w:proofErr w:type="spellStart"/>
            <w:r w:rsidRPr="009C64A1">
              <w:t>phần</w:t>
            </w:r>
            <w:proofErr w:type="spellEnd"/>
            <w:r w:rsidRPr="009C64A1">
              <w:t xml:space="preserve"> </w:t>
            </w:r>
            <w:proofErr w:type="spellStart"/>
            <w:r w:rsidRPr="009C64A1">
              <w:t>mang</w:t>
            </w:r>
            <w:proofErr w:type="spellEnd"/>
            <w:r w:rsidRPr="009C64A1">
              <w:t xml:space="preserve"> </w:t>
            </w:r>
            <w:proofErr w:type="spellStart"/>
            <w:r w:rsidRPr="009C64A1">
              <w:t>điện</w:t>
            </w:r>
            <w:proofErr w:type="spellEnd"/>
            <w:r w:rsidRPr="009C64A1">
              <w:t xml:space="preserve"> </w:t>
            </w:r>
            <w:proofErr w:type="spellStart"/>
            <w:r w:rsidRPr="009C64A1">
              <w:t>trong</w:t>
            </w:r>
            <w:proofErr w:type="spellEnd"/>
            <w:r w:rsidRPr="009C64A1">
              <w:t xml:space="preserve"> 1 </w:t>
            </w:r>
            <w:proofErr w:type="spellStart"/>
            <w:r w:rsidRPr="009C64A1">
              <w:t>phút</w:t>
            </w:r>
            <w:proofErr w:type="spellEnd"/>
            <w:r w:rsidRPr="009C64A1">
              <w:t xml:space="preserve"> </w:t>
            </w:r>
          </w:p>
        </w:tc>
        <w:tc>
          <w:tcPr>
            <w:tcW w:w="900" w:type="dxa"/>
            <w:tcBorders>
              <w:top w:val="single" w:sz="4" w:space="0" w:color="auto"/>
              <w:left w:val="single" w:sz="4" w:space="0" w:color="auto"/>
              <w:bottom w:val="single" w:sz="4" w:space="0" w:color="auto"/>
              <w:right w:val="single" w:sz="4" w:space="0" w:color="auto"/>
            </w:tcBorders>
          </w:tcPr>
          <w:p w14:paraId="468D6466" w14:textId="77777777" w:rsidR="00CF5E33" w:rsidRPr="009C64A1" w:rsidRDefault="00CF5E33" w:rsidP="00FB51D6">
            <w:pPr>
              <w:spacing w:before="60" w:beforeAutospacing="0" w:after="0" w:afterAutospacing="0" w:line="240" w:lineRule="auto"/>
              <w:ind w:left="90" w:right="30"/>
              <w:jc w:val="center"/>
            </w:pPr>
            <w:r w:rsidRPr="009C64A1">
              <w:t>kV</w:t>
            </w:r>
          </w:p>
        </w:tc>
        <w:tc>
          <w:tcPr>
            <w:tcW w:w="2077" w:type="dxa"/>
            <w:tcBorders>
              <w:top w:val="single" w:sz="4" w:space="0" w:color="auto"/>
              <w:left w:val="single" w:sz="4" w:space="0" w:color="auto"/>
              <w:bottom w:val="single" w:sz="4" w:space="0" w:color="auto"/>
              <w:right w:val="single" w:sz="4" w:space="0" w:color="auto"/>
            </w:tcBorders>
          </w:tcPr>
          <w:p w14:paraId="39516882" w14:textId="77777777" w:rsidR="00CF5E33" w:rsidRPr="009C64A1" w:rsidRDefault="00CF5E33" w:rsidP="00FB51D6">
            <w:pPr>
              <w:spacing w:before="60" w:beforeAutospacing="0" w:after="0" w:afterAutospacing="0" w:line="240" w:lineRule="auto"/>
              <w:ind w:left="90" w:right="30"/>
              <w:jc w:val="center"/>
            </w:pPr>
            <w:r w:rsidRPr="009C64A1">
              <w:t>4</w:t>
            </w:r>
          </w:p>
        </w:tc>
        <w:tc>
          <w:tcPr>
            <w:tcW w:w="992" w:type="dxa"/>
            <w:tcBorders>
              <w:top w:val="single" w:sz="4" w:space="0" w:color="auto"/>
              <w:left w:val="single" w:sz="4" w:space="0" w:color="auto"/>
              <w:bottom w:val="single" w:sz="4" w:space="0" w:color="auto"/>
              <w:right w:val="single" w:sz="4" w:space="0" w:color="auto"/>
            </w:tcBorders>
          </w:tcPr>
          <w:p w14:paraId="032319B3" w14:textId="77777777" w:rsidR="00CF5E33" w:rsidRPr="009C64A1" w:rsidRDefault="00CF5E33" w:rsidP="00FB51D6">
            <w:pPr>
              <w:spacing w:before="60" w:beforeAutospacing="0" w:after="0" w:afterAutospacing="0" w:line="240" w:lineRule="auto"/>
              <w:ind w:left="90" w:right="30"/>
              <w:jc w:val="center"/>
            </w:pPr>
            <w:r w:rsidRPr="009C64A1">
              <w:t>(*)</w:t>
            </w:r>
          </w:p>
        </w:tc>
      </w:tr>
      <w:tr w:rsidR="008B1B06" w:rsidRPr="009C64A1" w14:paraId="7CC912DD" w14:textId="77777777" w:rsidTr="00CF5E33">
        <w:trPr>
          <w:trHeight w:val="254"/>
        </w:trPr>
        <w:tc>
          <w:tcPr>
            <w:tcW w:w="749" w:type="dxa"/>
            <w:tcBorders>
              <w:top w:val="single" w:sz="4" w:space="0" w:color="auto"/>
              <w:left w:val="single" w:sz="4" w:space="0" w:color="auto"/>
              <w:bottom w:val="single" w:sz="4" w:space="0" w:color="auto"/>
              <w:right w:val="single" w:sz="4" w:space="0" w:color="auto"/>
            </w:tcBorders>
          </w:tcPr>
          <w:p w14:paraId="5B2A4F25" w14:textId="77777777" w:rsidR="00CF5E33" w:rsidRPr="009C64A1" w:rsidRDefault="00CF5E33" w:rsidP="0062374D">
            <w:pPr>
              <w:numPr>
                <w:ilvl w:val="0"/>
                <w:numId w:val="121"/>
              </w:numPr>
              <w:spacing w:before="0" w:beforeAutospacing="0" w:after="0" w:afterAutospacing="0" w:line="240" w:lineRule="auto"/>
              <w:ind w:left="90" w:right="30" w:firstLine="0"/>
              <w:jc w:val="center"/>
            </w:pPr>
          </w:p>
        </w:tc>
        <w:tc>
          <w:tcPr>
            <w:tcW w:w="4383" w:type="dxa"/>
            <w:tcBorders>
              <w:top w:val="single" w:sz="4" w:space="0" w:color="auto"/>
              <w:left w:val="single" w:sz="4" w:space="0" w:color="auto"/>
              <w:bottom w:val="single" w:sz="4" w:space="0" w:color="auto"/>
              <w:right w:val="single" w:sz="4" w:space="0" w:color="auto"/>
            </w:tcBorders>
          </w:tcPr>
          <w:p w14:paraId="012B12E4" w14:textId="77777777" w:rsidR="00CF5E33" w:rsidRPr="009C64A1" w:rsidRDefault="00CF5E33" w:rsidP="0062374D">
            <w:pPr>
              <w:spacing w:before="0" w:beforeAutospacing="0" w:after="240" w:afterAutospacing="0" w:line="240" w:lineRule="auto"/>
              <w:ind w:left="90" w:right="30"/>
            </w:pP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 xml:space="preserve"> </w:t>
            </w:r>
            <w:proofErr w:type="spellStart"/>
            <w:r w:rsidRPr="009C64A1">
              <w:t>của</w:t>
            </w:r>
            <w:proofErr w:type="spellEnd"/>
            <w:r w:rsidRPr="009C64A1">
              <w:t xml:space="preserve"> </w:t>
            </w:r>
            <w:proofErr w:type="spellStart"/>
            <w:r w:rsidRPr="009C64A1">
              <w:t>lớp</w:t>
            </w:r>
            <w:proofErr w:type="spellEnd"/>
            <w:r w:rsidRPr="009C64A1">
              <w:t xml:space="preserve"> </w:t>
            </w:r>
            <w:proofErr w:type="spellStart"/>
            <w:r w:rsidRPr="009C64A1">
              <w:t>mạ</w:t>
            </w:r>
            <w:proofErr w:type="spellEnd"/>
            <w:r w:rsidRPr="009C64A1">
              <w:t xml:space="preserve"> </w:t>
            </w:r>
            <w:proofErr w:type="spellStart"/>
            <w:r w:rsidRPr="009C64A1">
              <w:t>kẽm</w:t>
            </w:r>
            <w:proofErr w:type="spellEnd"/>
            <w:r w:rsidRPr="009C64A1">
              <w:t xml:space="preserve"> </w:t>
            </w:r>
          </w:p>
        </w:tc>
        <w:tc>
          <w:tcPr>
            <w:tcW w:w="900" w:type="dxa"/>
            <w:tcBorders>
              <w:top w:val="single" w:sz="4" w:space="0" w:color="auto"/>
              <w:left w:val="single" w:sz="4" w:space="0" w:color="auto"/>
              <w:bottom w:val="single" w:sz="4" w:space="0" w:color="auto"/>
              <w:right w:val="single" w:sz="4" w:space="0" w:color="auto"/>
            </w:tcBorders>
          </w:tcPr>
          <w:p w14:paraId="6C805D23" w14:textId="77777777" w:rsidR="00CF5E33" w:rsidRPr="009C64A1" w:rsidRDefault="00CF5E33" w:rsidP="0062374D">
            <w:pPr>
              <w:spacing w:before="0" w:beforeAutospacing="0" w:after="0" w:afterAutospacing="0" w:line="240" w:lineRule="auto"/>
              <w:ind w:left="90" w:right="30"/>
              <w:jc w:val="center"/>
            </w:pPr>
            <w:r w:rsidRPr="009C64A1">
              <w:sym w:font="Symbol" w:char="F06D"/>
            </w:r>
            <w:r w:rsidRPr="009C64A1">
              <w:t>m</w:t>
            </w:r>
          </w:p>
        </w:tc>
        <w:tc>
          <w:tcPr>
            <w:tcW w:w="2077" w:type="dxa"/>
            <w:tcBorders>
              <w:top w:val="single" w:sz="4" w:space="0" w:color="auto"/>
              <w:left w:val="single" w:sz="4" w:space="0" w:color="auto"/>
              <w:bottom w:val="single" w:sz="4" w:space="0" w:color="auto"/>
              <w:right w:val="single" w:sz="4" w:space="0" w:color="auto"/>
            </w:tcBorders>
          </w:tcPr>
          <w:p w14:paraId="1381FD48" w14:textId="77777777" w:rsidR="00CF5E33" w:rsidRPr="009C64A1" w:rsidRDefault="00CF5E33" w:rsidP="0062374D">
            <w:pPr>
              <w:spacing w:before="0" w:beforeAutospacing="0" w:after="0" w:afterAutospacing="0" w:line="240" w:lineRule="auto"/>
              <w:ind w:left="90" w:right="30"/>
              <w:jc w:val="center"/>
            </w:pPr>
            <w:r w:rsidRPr="009C64A1">
              <w:t>≥ 55</w:t>
            </w:r>
          </w:p>
        </w:tc>
        <w:tc>
          <w:tcPr>
            <w:tcW w:w="992" w:type="dxa"/>
            <w:tcBorders>
              <w:top w:val="single" w:sz="4" w:space="0" w:color="auto"/>
              <w:left w:val="single" w:sz="4" w:space="0" w:color="auto"/>
              <w:bottom w:val="single" w:sz="4" w:space="0" w:color="auto"/>
              <w:right w:val="single" w:sz="4" w:space="0" w:color="auto"/>
            </w:tcBorders>
          </w:tcPr>
          <w:p w14:paraId="7CDE7205" w14:textId="77777777" w:rsidR="00CF5E33" w:rsidRPr="009C64A1" w:rsidRDefault="00CF5E33" w:rsidP="0062374D">
            <w:pPr>
              <w:spacing w:before="0" w:beforeAutospacing="0" w:after="0" w:afterAutospacing="0" w:line="240" w:lineRule="auto"/>
              <w:ind w:left="90" w:right="30"/>
              <w:jc w:val="center"/>
            </w:pPr>
            <w:r w:rsidRPr="009C64A1">
              <w:t>(*)</w:t>
            </w:r>
          </w:p>
        </w:tc>
      </w:tr>
    </w:tbl>
    <w:p w14:paraId="48E59B99" w14:textId="77777777" w:rsidR="00CF5E33" w:rsidRPr="009C64A1" w:rsidRDefault="00CF5E33" w:rsidP="0062374D">
      <w:pPr>
        <w:spacing w:before="0" w:beforeAutospacing="0" w:after="0" w:afterAutospacing="0" w:line="240" w:lineRule="auto"/>
        <w:ind w:left="90" w:right="30"/>
      </w:pPr>
      <w:r w:rsidRPr="009C64A1">
        <w:t>(*)</w:t>
      </w:r>
      <w:r w:rsidRPr="009C64A1">
        <w:tab/>
      </w:r>
      <w:r w:rsidRPr="009C64A1">
        <w:rPr>
          <w:i/>
        </w:rPr>
        <w:t>:</w:t>
      </w:r>
      <w:r w:rsidRPr="009C64A1">
        <w:t xml:space="preserve"> </w:t>
      </w:r>
      <w:r w:rsidRPr="009C64A1">
        <w:rPr>
          <w:i/>
        </w:rPr>
        <w:t xml:space="preserve">là </w:t>
      </w:r>
      <w:proofErr w:type="spellStart"/>
      <w:r w:rsidRPr="009C64A1">
        <w:rPr>
          <w:i/>
        </w:rPr>
        <w:t>các</w:t>
      </w:r>
      <w:proofErr w:type="spellEnd"/>
      <w:r w:rsidRPr="009C64A1">
        <w:rPr>
          <w:i/>
        </w:rPr>
        <w:t xml:space="preserve"> yêu </w:t>
      </w:r>
      <w:proofErr w:type="spellStart"/>
      <w:r w:rsidRPr="009C64A1">
        <w:rPr>
          <w:i/>
        </w:rPr>
        <w:t>cầu</w:t>
      </w:r>
      <w:proofErr w:type="spellEnd"/>
      <w:r w:rsidRPr="009C64A1">
        <w:rPr>
          <w:i/>
        </w:rPr>
        <w:t xml:space="preserve"> </w:t>
      </w:r>
      <w:proofErr w:type="spellStart"/>
      <w:r w:rsidRPr="009C64A1">
        <w:rPr>
          <w:i/>
        </w:rPr>
        <w:t>cơ</w:t>
      </w:r>
      <w:proofErr w:type="spellEnd"/>
      <w:r w:rsidRPr="009C64A1">
        <w:rPr>
          <w:i/>
        </w:rPr>
        <w:t xml:space="preserve"> </w:t>
      </w:r>
      <w:proofErr w:type="spellStart"/>
      <w:r w:rsidRPr="009C64A1">
        <w:rPr>
          <w:i/>
        </w:rPr>
        <w:t>bản</w:t>
      </w:r>
      <w:proofErr w:type="spellEnd"/>
    </w:p>
    <w:p w14:paraId="03A54F12" w14:textId="2459D3B5" w:rsidR="0077521F" w:rsidRPr="009C64A1" w:rsidRDefault="00CF5E33" w:rsidP="006911F6">
      <w:pPr>
        <w:spacing w:before="60" w:beforeAutospacing="0" w:after="0" w:afterAutospacing="0" w:line="240" w:lineRule="auto"/>
        <w:ind w:left="90" w:right="30"/>
        <w:rPr>
          <w:i/>
        </w:rPr>
      </w:pPr>
      <w:r w:rsidRPr="009C64A1">
        <w:t>(**)</w:t>
      </w:r>
      <w:r w:rsidRPr="009C64A1">
        <w:tab/>
      </w:r>
      <w:r w:rsidRPr="009C64A1">
        <w:rPr>
          <w:i/>
        </w:rPr>
        <w:t>:</w:t>
      </w:r>
      <w:r w:rsidRPr="009C64A1">
        <w:t xml:space="preserve"> </w:t>
      </w:r>
      <w:r w:rsidRPr="009C64A1">
        <w:rPr>
          <w:i/>
        </w:rPr>
        <w:t xml:space="preserve">là </w:t>
      </w:r>
      <w:proofErr w:type="spellStart"/>
      <w:r w:rsidRPr="009C64A1">
        <w:rPr>
          <w:i/>
        </w:rPr>
        <w:t>các</w:t>
      </w:r>
      <w:proofErr w:type="spellEnd"/>
      <w:r w:rsidRPr="009C64A1">
        <w:rPr>
          <w:i/>
        </w:rPr>
        <w:t xml:space="preserve"> yêu </w:t>
      </w:r>
      <w:proofErr w:type="spellStart"/>
      <w:r w:rsidRPr="009C64A1">
        <w:rPr>
          <w:i/>
        </w:rPr>
        <w:t>cầu</w:t>
      </w:r>
      <w:proofErr w:type="spellEnd"/>
      <w:r w:rsidRPr="009C64A1">
        <w:rPr>
          <w:i/>
        </w:rPr>
        <w:t xml:space="preserve"> </w:t>
      </w:r>
      <w:proofErr w:type="spellStart"/>
      <w:r w:rsidRPr="009C64A1">
        <w:rPr>
          <w:i/>
        </w:rPr>
        <w:t>không</w:t>
      </w:r>
      <w:proofErr w:type="spellEnd"/>
      <w:r w:rsidRPr="009C64A1">
        <w:rPr>
          <w:i/>
        </w:rPr>
        <w:t xml:space="preserve"> </w:t>
      </w:r>
      <w:proofErr w:type="spellStart"/>
      <w:r w:rsidRPr="009C64A1">
        <w:rPr>
          <w:i/>
        </w:rPr>
        <w:t>cơ</w:t>
      </w:r>
      <w:proofErr w:type="spellEnd"/>
      <w:r w:rsidRPr="009C64A1">
        <w:rPr>
          <w:i/>
        </w:rPr>
        <w:t xml:space="preserve"> </w:t>
      </w:r>
      <w:proofErr w:type="spellStart"/>
      <w:r w:rsidRPr="009C64A1">
        <w:rPr>
          <w:i/>
        </w:rPr>
        <w:t>bả</w:t>
      </w:r>
      <w:bookmarkStart w:id="355" w:name="_Toc3308531"/>
      <w:bookmarkStart w:id="356" w:name="_Toc11250071"/>
      <w:bookmarkStart w:id="357" w:name="_Toc28328329"/>
      <w:bookmarkStart w:id="358" w:name="_Toc28367690"/>
      <w:bookmarkStart w:id="359" w:name="_Toc28370245"/>
      <w:r w:rsidR="006911F6" w:rsidRPr="009C64A1">
        <w:rPr>
          <w:i/>
        </w:rPr>
        <w:t>n</w:t>
      </w:r>
      <w:proofErr w:type="spellEnd"/>
    </w:p>
    <w:p w14:paraId="2E80DAB2" w14:textId="27A86E89" w:rsidR="009D0BEC" w:rsidRPr="009C64A1" w:rsidRDefault="009D0BEC" w:rsidP="005F7825">
      <w:pPr>
        <w:pStyle w:val="Heading4"/>
        <w:numPr>
          <w:ilvl w:val="0"/>
          <w:numId w:val="178"/>
        </w:numPr>
        <w:spacing w:before="240" w:after="240" w:line="240" w:lineRule="auto"/>
        <w:ind w:right="30"/>
        <w:rPr>
          <w:bCs/>
          <w:i/>
          <w:iCs w:val="0"/>
          <w:color w:val="auto"/>
          <w:u w:val="single"/>
        </w:rPr>
      </w:pPr>
      <w:proofErr w:type="spellStart"/>
      <w:r w:rsidRPr="009C64A1">
        <w:rPr>
          <w:bCs/>
          <w:i/>
          <w:iCs w:val="0"/>
          <w:color w:val="auto"/>
          <w:u w:val="single"/>
        </w:rPr>
        <w:t>Thông</w:t>
      </w:r>
      <w:proofErr w:type="spellEnd"/>
      <w:r w:rsidRPr="009C64A1">
        <w:rPr>
          <w:bCs/>
          <w:i/>
          <w:iCs w:val="0"/>
          <w:color w:val="auto"/>
          <w:u w:val="single"/>
        </w:rPr>
        <w:t xml:space="preserve"> </w:t>
      </w:r>
      <w:proofErr w:type="spellStart"/>
      <w:r w:rsidRPr="009C64A1">
        <w:rPr>
          <w:bCs/>
          <w:i/>
          <w:iCs w:val="0"/>
          <w:color w:val="auto"/>
          <w:u w:val="single"/>
        </w:rPr>
        <w:t>số</w:t>
      </w:r>
      <w:proofErr w:type="spellEnd"/>
      <w:r w:rsidRPr="009C64A1">
        <w:rPr>
          <w:bCs/>
          <w:i/>
          <w:iCs w:val="0"/>
          <w:color w:val="auto"/>
          <w:u w:val="single"/>
        </w:rPr>
        <w:t xml:space="preserve"> </w:t>
      </w:r>
      <w:proofErr w:type="spellStart"/>
      <w:r w:rsidRPr="009C64A1">
        <w:rPr>
          <w:bCs/>
          <w:i/>
          <w:iCs w:val="0"/>
          <w:color w:val="auto"/>
          <w:u w:val="single"/>
        </w:rPr>
        <w:t>kỹ</w:t>
      </w:r>
      <w:proofErr w:type="spellEnd"/>
      <w:r w:rsidRPr="009C64A1">
        <w:rPr>
          <w:bCs/>
          <w:i/>
          <w:iCs w:val="0"/>
          <w:color w:val="auto"/>
          <w:u w:val="single"/>
        </w:rPr>
        <w:t xml:space="preserve"> </w:t>
      </w:r>
      <w:proofErr w:type="spellStart"/>
      <w:r w:rsidRPr="009C64A1">
        <w:rPr>
          <w:bCs/>
          <w:i/>
          <w:iCs w:val="0"/>
          <w:color w:val="auto"/>
          <w:u w:val="single"/>
        </w:rPr>
        <w:t>thuật</w:t>
      </w:r>
      <w:proofErr w:type="spellEnd"/>
      <w:r w:rsidRPr="009C64A1">
        <w:rPr>
          <w:bCs/>
          <w:i/>
          <w:iCs w:val="0"/>
          <w:color w:val="auto"/>
          <w:u w:val="single"/>
        </w:rPr>
        <w:t xml:space="preserve"> </w:t>
      </w:r>
      <w:proofErr w:type="spellStart"/>
      <w:r w:rsidRPr="009C64A1">
        <w:rPr>
          <w:bCs/>
          <w:i/>
          <w:iCs w:val="0"/>
          <w:color w:val="auto"/>
          <w:u w:val="single"/>
        </w:rPr>
        <w:t>bulon</w:t>
      </w:r>
      <w:proofErr w:type="spellEnd"/>
      <w:r w:rsidRPr="009C64A1">
        <w:rPr>
          <w:bCs/>
          <w:i/>
          <w:iCs w:val="0"/>
          <w:color w:val="auto"/>
          <w:u w:val="single"/>
        </w:rPr>
        <w:t xml:space="preserve"> </w:t>
      </w:r>
      <w:proofErr w:type="spellStart"/>
      <w:r w:rsidRPr="009C64A1">
        <w:rPr>
          <w:bCs/>
          <w:i/>
          <w:iCs w:val="0"/>
          <w:color w:val="auto"/>
          <w:u w:val="single"/>
        </w:rPr>
        <w:t>móc</w:t>
      </w:r>
      <w:proofErr w:type="spellEnd"/>
      <w:r w:rsidRPr="009C64A1">
        <w:rPr>
          <w:bCs/>
          <w:i/>
          <w:iCs w:val="0"/>
          <w:color w:val="auto"/>
          <w:u w:val="single"/>
        </w:rPr>
        <w:t xml:space="preserve"> </w:t>
      </w:r>
      <w:proofErr w:type="spellStart"/>
      <w:r w:rsidRPr="009C64A1">
        <w:rPr>
          <w:bCs/>
          <w:i/>
          <w:iCs w:val="0"/>
          <w:color w:val="auto"/>
          <w:u w:val="single"/>
        </w:rPr>
        <w:t>cáp</w:t>
      </w:r>
      <w:proofErr w:type="spellEnd"/>
      <w:r w:rsidRPr="009C64A1">
        <w:rPr>
          <w:bCs/>
          <w:i/>
          <w:iCs w:val="0"/>
          <w:color w:val="auto"/>
          <w:u w:val="single"/>
        </w:rPr>
        <w:t xml:space="preserve"> </w:t>
      </w:r>
      <w:proofErr w:type="spellStart"/>
      <w:r w:rsidRPr="009C64A1">
        <w:rPr>
          <w:bCs/>
          <w:i/>
          <w:iCs w:val="0"/>
          <w:color w:val="auto"/>
          <w:u w:val="single"/>
        </w:rPr>
        <w:t>mắc</w:t>
      </w:r>
      <w:proofErr w:type="spellEnd"/>
      <w:r w:rsidRPr="009C64A1">
        <w:rPr>
          <w:bCs/>
          <w:i/>
          <w:iCs w:val="0"/>
          <w:color w:val="auto"/>
          <w:u w:val="single"/>
        </w:rPr>
        <w:t xml:space="preserve"> </w:t>
      </w:r>
      <w:proofErr w:type="spellStart"/>
      <w:r w:rsidRPr="009C64A1">
        <w:rPr>
          <w:bCs/>
          <w:i/>
          <w:iCs w:val="0"/>
          <w:color w:val="auto"/>
          <w:u w:val="single"/>
        </w:rPr>
        <w:t>điện</w:t>
      </w:r>
      <w:proofErr w:type="spellEnd"/>
      <w:r w:rsidRPr="009C64A1">
        <w:rPr>
          <w:bCs/>
          <w:i/>
          <w:iCs w:val="0"/>
          <w:color w:val="auto"/>
          <w:u w:val="single"/>
        </w:rPr>
        <w:t xml:space="preserve"> :</w:t>
      </w:r>
      <w:bookmarkEnd w:id="355"/>
      <w:bookmarkEnd w:id="356"/>
      <w:bookmarkEnd w:id="357"/>
      <w:bookmarkEnd w:id="358"/>
      <w:bookmarkEnd w:id="359"/>
    </w:p>
    <w:p w14:paraId="2052B50F" w14:textId="77777777" w:rsidR="009D0BEC" w:rsidRPr="009C64A1" w:rsidRDefault="009D0BEC" w:rsidP="005F7825">
      <w:pPr>
        <w:numPr>
          <w:ilvl w:val="0"/>
          <w:numId w:val="122"/>
        </w:numPr>
        <w:tabs>
          <w:tab w:val="clear" w:pos="720"/>
        </w:tabs>
        <w:spacing w:before="60" w:beforeAutospacing="0" w:after="0" w:afterAutospacing="0" w:line="240" w:lineRule="auto"/>
        <w:ind w:left="90" w:right="30" w:firstLine="0"/>
        <w:rPr>
          <w:b/>
        </w:rPr>
      </w:pPr>
      <w:r w:rsidRPr="009C64A1">
        <w:rPr>
          <w:b/>
        </w:rPr>
        <w:t>PHẠM VI ÁP DỤNG:</w:t>
      </w:r>
    </w:p>
    <w:p w14:paraId="1FF8C47D" w14:textId="77777777" w:rsidR="009D0BEC" w:rsidRPr="009C64A1" w:rsidRDefault="009D0BEC" w:rsidP="00FB51D6">
      <w:pPr>
        <w:spacing w:before="60" w:beforeAutospacing="0" w:after="0" w:afterAutospacing="0" w:line="240" w:lineRule="auto"/>
        <w:ind w:left="90" w:right="30"/>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cơ</w:t>
      </w:r>
      <w:proofErr w:type="spellEnd"/>
      <w:r w:rsidRPr="009C64A1">
        <w:t xml:space="preserve"> </w:t>
      </w:r>
      <w:proofErr w:type="spellStart"/>
      <w:r w:rsidRPr="009C64A1">
        <w:t>sở</w:t>
      </w:r>
      <w:proofErr w:type="spellEnd"/>
      <w:r w:rsidRPr="009C64A1">
        <w:t xml:space="preserve"> </w:t>
      </w:r>
      <w:proofErr w:type="spellStart"/>
      <w:r w:rsidRPr="009C64A1">
        <w:t>này</w:t>
      </w:r>
      <w:proofErr w:type="spellEnd"/>
      <w:r w:rsidRPr="009C64A1">
        <w:t xml:space="preserve"> </w:t>
      </w:r>
      <w:proofErr w:type="spellStart"/>
      <w:r w:rsidRPr="009C64A1">
        <w:t>được</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móc</w:t>
      </w:r>
      <w:proofErr w:type="spellEnd"/>
      <w:r w:rsidRPr="009C64A1">
        <w:t xml:space="preserve"> 12x60, 12x150, 12x250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cáp</w:t>
      </w:r>
      <w:proofErr w:type="spellEnd"/>
      <w:r w:rsidRPr="009C64A1">
        <w:t xml:space="preserve"> </w:t>
      </w:r>
      <w:proofErr w:type="spellStart"/>
      <w:r w:rsidRPr="009C64A1">
        <w:t>mắc</w:t>
      </w:r>
      <w:proofErr w:type="spellEnd"/>
      <w:r w:rsidRPr="009C64A1">
        <w:t xml:space="preserve"> </w:t>
      </w:r>
      <w:proofErr w:type="spellStart"/>
      <w:r w:rsidRPr="009C64A1">
        <w:t>điện</w:t>
      </w:r>
      <w:proofErr w:type="spellEnd"/>
      <w:r w:rsidRPr="009C64A1">
        <w:t>.</w:t>
      </w:r>
    </w:p>
    <w:p w14:paraId="2596A031" w14:textId="77777777" w:rsidR="009D0BEC" w:rsidRPr="009C64A1" w:rsidRDefault="009D0BEC" w:rsidP="005F7825">
      <w:pPr>
        <w:numPr>
          <w:ilvl w:val="0"/>
          <w:numId w:val="122"/>
        </w:numPr>
        <w:spacing w:before="60" w:beforeAutospacing="0" w:after="0" w:afterAutospacing="0" w:line="240" w:lineRule="auto"/>
        <w:ind w:left="90" w:right="30" w:firstLine="0"/>
        <w:rPr>
          <w:b/>
        </w:rPr>
      </w:pPr>
      <w:r w:rsidRPr="009C64A1">
        <w:rPr>
          <w:b/>
        </w:rPr>
        <w:t>TIÊU CHUẨN:</w:t>
      </w:r>
    </w:p>
    <w:p w14:paraId="1E8C34CB" w14:textId="77777777" w:rsidR="009D0BEC" w:rsidRPr="009C64A1" w:rsidRDefault="009D0BEC" w:rsidP="00FB51D6">
      <w:pPr>
        <w:tabs>
          <w:tab w:val="left" w:pos="2250"/>
        </w:tabs>
        <w:spacing w:before="60" w:beforeAutospacing="0" w:after="0" w:afterAutospacing="0" w:line="240" w:lineRule="auto"/>
        <w:ind w:left="90" w:right="30"/>
      </w:pPr>
      <w:r w:rsidRPr="009C64A1">
        <w:t xml:space="preserve"> TCVN 1916-1995: Bu </w:t>
      </w:r>
      <w:proofErr w:type="spellStart"/>
      <w:r w:rsidRPr="009C64A1">
        <w:t>lông</w:t>
      </w:r>
      <w:proofErr w:type="spellEnd"/>
      <w:r w:rsidRPr="009C64A1">
        <w:t xml:space="preserve">, </w:t>
      </w:r>
      <w:proofErr w:type="spellStart"/>
      <w:r w:rsidRPr="009C64A1">
        <w:t>Vít</w:t>
      </w:r>
      <w:proofErr w:type="spellEnd"/>
      <w:r w:rsidRPr="009C64A1">
        <w:t xml:space="preserve">, </w:t>
      </w:r>
      <w:proofErr w:type="spellStart"/>
      <w:r w:rsidRPr="009C64A1">
        <w:t>Vít</w:t>
      </w:r>
      <w:proofErr w:type="spellEnd"/>
      <w:r w:rsidRPr="009C64A1">
        <w:t xml:space="preserve"> </w:t>
      </w:r>
      <w:proofErr w:type="spellStart"/>
      <w:r w:rsidRPr="009C64A1">
        <w:t>cấy</w:t>
      </w:r>
      <w:proofErr w:type="spellEnd"/>
      <w:r w:rsidRPr="009C64A1">
        <w:t xml:space="preserve"> </w:t>
      </w:r>
      <w:proofErr w:type="spellStart"/>
      <w:r w:rsidRPr="009C64A1">
        <w:t>và</w:t>
      </w:r>
      <w:proofErr w:type="spellEnd"/>
      <w:r w:rsidRPr="009C64A1">
        <w:t xml:space="preserve"> </w:t>
      </w:r>
      <w:proofErr w:type="spellStart"/>
      <w:r w:rsidRPr="009C64A1">
        <w:t>Đai</w:t>
      </w:r>
      <w:proofErr w:type="spellEnd"/>
      <w:r w:rsidRPr="009C64A1">
        <w:t xml:space="preserve"> </w:t>
      </w:r>
      <w:proofErr w:type="spellStart"/>
      <w:r w:rsidRPr="009C64A1">
        <w:t>ốc</w:t>
      </w:r>
      <w:proofErr w:type="spellEnd"/>
      <w:r w:rsidRPr="009C64A1">
        <w:t xml:space="preserve"> -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w:t>
      </w:r>
    </w:p>
    <w:p w14:paraId="03D2240B" w14:textId="77777777" w:rsidR="009D0BEC" w:rsidRPr="009C64A1" w:rsidRDefault="009D0BEC" w:rsidP="005F7825">
      <w:pPr>
        <w:numPr>
          <w:ilvl w:val="0"/>
          <w:numId w:val="122"/>
        </w:numPr>
        <w:spacing w:before="60" w:beforeAutospacing="0" w:after="0" w:afterAutospacing="0" w:line="240" w:lineRule="auto"/>
        <w:ind w:left="90" w:right="30" w:firstLine="0"/>
        <w:rPr>
          <w:b/>
        </w:rPr>
      </w:pPr>
      <w:r w:rsidRPr="009C64A1">
        <w:rPr>
          <w:b/>
        </w:rPr>
        <w:t>MÔ TẢ:</w:t>
      </w:r>
    </w:p>
    <w:p w14:paraId="2FBD7ABC" w14:textId="77777777" w:rsidR="009D0BEC" w:rsidRPr="009C64A1" w:rsidRDefault="009D0BEC" w:rsidP="00FB51D6">
      <w:pPr>
        <w:spacing w:before="60" w:beforeAutospacing="0" w:after="0" w:afterAutospacing="0" w:line="240" w:lineRule="auto"/>
        <w:ind w:left="90" w:right="30"/>
      </w:pPr>
      <w:r w:rsidRPr="009C64A1">
        <w:t xml:space="preserve">1. </w:t>
      </w:r>
      <w:proofErr w:type="spellStart"/>
      <w:r w:rsidRPr="009C64A1">
        <w:rPr>
          <w:u w:val="single"/>
        </w:rPr>
        <w:t>Cấu</w:t>
      </w:r>
      <w:proofErr w:type="spellEnd"/>
      <w:r w:rsidRPr="009C64A1">
        <w:rPr>
          <w:u w:val="single"/>
        </w:rPr>
        <w:t xml:space="preserve"> </w:t>
      </w:r>
      <w:proofErr w:type="spellStart"/>
      <w:r w:rsidRPr="009C64A1">
        <w:rPr>
          <w:u w:val="single"/>
        </w:rPr>
        <w:t>tạo</w:t>
      </w:r>
      <w:proofErr w:type="spellEnd"/>
      <w:r w:rsidRPr="009C64A1">
        <w:t>:</w:t>
      </w:r>
    </w:p>
    <w:p w14:paraId="131A55BE" w14:textId="77777777" w:rsidR="009D0BEC" w:rsidRPr="009C64A1" w:rsidRDefault="009D0BEC" w:rsidP="00FB51D6">
      <w:pPr>
        <w:spacing w:before="60" w:beforeAutospacing="0" w:after="0" w:afterAutospacing="0" w:line="240" w:lineRule="auto"/>
        <w:ind w:left="90" w:right="30"/>
      </w:pPr>
      <w:r w:rsidRPr="009C64A1">
        <w:lastRenderedPageBreak/>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của</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đai</w:t>
      </w:r>
      <w:proofErr w:type="spellEnd"/>
      <w:r w:rsidRPr="009C64A1">
        <w:t xml:space="preserve"> </w:t>
      </w:r>
      <w:proofErr w:type="spellStart"/>
      <w:r w:rsidRPr="009C64A1">
        <w:t>ốc</w:t>
      </w:r>
      <w:proofErr w:type="spellEnd"/>
      <w:r w:rsidRPr="009C64A1">
        <w:t xml:space="preserve"> </w:t>
      </w:r>
      <w:proofErr w:type="spellStart"/>
      <w:r w:rsidRPr="009C64A1">
        <w:t>phải</w:t>
      </w:r>
      <w:proofErr w:type="spellEnd"/>
      <w:r w:rsidRPr="009C64A1">
        <w:t xml:space="preserve"> </w:t>
      </w:r>
      <w:proofErr w:type="spellStart"/>
      <w:r w:rsidRPr="009C64A1">
        <w:t>trơn</w:t>
      </w:r>
      <w:proofErr w:type="spellEnd"/>
      <w:r w:rsidRPr="009C64A1">
        <w:t xml:space="preserve"> </w:t>
      </w:r>
      <w:proofErr w:type="spellStart"/>
      <w:r w:rsidRPr="009C64A1">
        <w:t>nhẵn</w:t>
      </w:r>
      <w:proofErr w:type="spellEnd"/>
      <w:r w:rsidRPr="009C64A1">
        <w:t xml:space="preserve">, </w:t>
      </w:r>
      <w:proofErr w:type="spellStart"/>
      <w:r w:rsidRPr="009C64A1">
        <w:t>không</w:t>
      </w:r>
      <w:proofErr w:type="spellEnd"/>
      <w:r w:rsidRPr="009C64A1">
        <w:t xml:space="preserve"> có </w:t>
      </w:r>
      <w:proofErr w:type="spellStart"/>
      <w:r w:rsidRPr="009C64A1">
        <w:t>vết</w:t>
      </w:r>
      <w:proofErr w:type="spellEnd"/>
      <w:r w:rsidRPr="009C64A1">
        <w:t xml:space="preserve"> </w:t>
      </w:r>
      <w:proofErr w:type="spellStart"/>
      <w:r w:rsidRPr="009C64A1">
        <w:t>xước</w:t>
      </w:r>
      <w:proofErr w:type="spellEnd"/>
      <w:r w:rsidRPr="009C64A1">
        <w:t xml:space="preserve"> </w:t>
      </w:r>
      <w:proofErr w:type="spellStart"/>
      <w:r w:rsidRPr="009C64A1">
        <w:t>và</w:t>
      </w:r>
      <w:proofErr w:type="spellEnd"/>
      <w:r w:rsidRPr="009C64A1">
        <w:t xml:space="preserve"> </w:t>
      </w:r>
      <w:proofErr w:type="spellStart"/>
      <w:r w:rsidRPr="009C64A1">
        <w:t>khuyết</w:t>
      </w:r>
      <w:proofErr w:type="spellEnd"/>
      <w:r w:rsidRPr="009C64A1">
        <w:t xml:space="preserve"> </w:t>
      </w:r>
      <w:proofErr w:type="spellStart"/>
      <w:r w:rsidRPr="009C64A1">
        <w:t>tật</w:t>
      </w:r>
      <w:proofErr w:type="spellEnd"/>
      <w:r w:rsidRPr="009C64A1">
        <w:t>.</w:t>
      </w:r>
    </w:p>
    <w:p w14:paraId="74580C86"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Một</w:t>
      </w:r>
      <w:proofErr w:type="spellEnd"/>
      <w:r w:rsidRPr="009C64A1">
        <w:t xml:space="preserve"> </w:t>
      </w:r>
      <w:proofErr w:type="spellStart"/>
      <w:r w:rsidRPr="009C64A1">
        <w:t>đầu</w:t>
      </w:r>
      <w:proofErr w:type="spellEnd"/>
      <w:r w:rsidRPr="009C64A1">
        <w:t xml:space="preserve"> </w:t>
      </w:r>
      <w:proofErr w:type="spellStart"/>
      <w:r w:rsidRPr="009C64A1">
        <w:t>của</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được</w:t>
      </w:r>
      <w:proofErr w:type="spellEnd"/>
      <w:r w:rsidRPr="009C64A1">
        <w:t xml:space="preserve"> </w:t>
      </w:r>
      <w:proofErr w:type="spellStart"/>
      <w:r w:rsidRPr="009C64A1">
        <w:t>xoắn</w:t>
      </w:r>
      <w:proofErr w:type="spellEnd"/>
      <w:r w:rsidRPr="009C64A1">
        <w:t xml:space="preserve"> </w:t>
      </w:r>
      <w:proofErr w:type="spellStart"/>
      <w:r w:rsidRPr="009C64A1">
        <w:t>lại</w:t>
      </w:r>
      <w:proofErr w:type="spellEnd"/>
      <w:r w:rsidRPr="009C64A1">
        <w:t xml:space="preserve"> </w:t>
      </w:r>
      <w:proofErr w:type="spellStart"/>
      <w:r w:rsidRPr="009C64A1">
        <w:t>để</w:t>
      </w:r>
      <w:proofErr w:type="spellEnd"/>
      <w:r w:rsidRPr="009C64A1">
        <w:t xml:space="preserve"> </w:t>
      </w:r>
      <w:proofErr w:type="spellStart"/>
      <w:r w:rsidRPr="009C64A1">
        <w:t>móc</w:t>
      </w:r>
      <w:proofErr w:type="spellEnd"/>
      <w:r w:rsidRPr="009C64A1">
        <w:t xml:space="preserve"> </w:t>
      </w:r>
      <w:proofErr w:type="spellStart"/>
      <w:r w:rsidRPr="009C64A1">
        <w:t>giư</w:t>
      </w:r>
      <w:proofErr w:type="spellEnd"/>
      <w:r w:rsidRPr="009C64A1">
        <w:t xml:space="preserve">̃ </w:t>
      </w:r>
      <w:proofErr w:type="spellStart"/>
      <w:r w:rsidRPr="009C64A1">
        <w:t>kẹp</w:t>
      </w:r>
      <w:proofErr w:type="spellEnd"/>
      <w:r w:rsidRPr="009C64A1">
        <w:t xml:space="preserve"> </w:t>
      </w:r>
      <w:proofErr w:type="spellStart"/>
      <w:r w:rsidRPr="009C64A1">
        <w:t>ngừng</w:t>
      </w:r>
      <w:proofErr w:type="spellEnd"/>
      <w:r w:rsidRPr="009C64A1">
        <w:t xml:space="preserve"> </w:t>
      </w:r>
      <w:proofErr w:type="spellStart"/>
      <w:r w:rsidRPr="009C64A1">
        <w:t>cáp</w:t>
      </w:r>
      <w:proofErr w:type="spellEnd"/>
      <w:r w:rsidRPr="009C64A1">
        <w:t xml:space="preserve"> </w:t>
      </w:r>
      <w:proofErr w:type="spellStart"/>
      <w:r w:rsidRPr="009C64A1">
        <w:t>mắc</w:t>
      </w:r>
      <w:proofErr w:type="spellEnd"/>
      <w:r w:rsidRPr="009C64A1">
        <w:t xml:space="preserve"> </w:t>
      </w:r>
      <w:proofErr w:type="spellStart"/>
      <w:r w:rsidRPr="009C64A1">
        <w:t>điện</w:t>
      </w:r>
      <w:proofErr w:type="spellEnd"/>
    </w:p>
    <w:p w14:paraId="70E55ADA" w14:textId="77777777" w:rsidR="009D0BEC" w:rsidRPr="009C64A1" w:rsidRDefault="009D0BEC" w:rsidP="00FB51D6">
      <w:pPr>
        <w:tabs>
          <w:tab w:val="left" w:pos="2430"/>
        </w:tabs>
        <w:spacing w:before="60" w:beforeAutospacing="0" w:after="0" w:afterAutospacing="0" w:line="240" w:lineRule="auto"/>
        <w:ind w:left="90" w:right="30"/>
      </w:pPr>
      <w:r w:rsidRPr="009C64A1">
        <w:t xml:space="preserve">+ </w:t>
      </w:r>
      <w:proofErr w:type="spellStart"/>
      <w:r w:rsidRPr="009C64A1">
        <w:t>Đường</w:t>
      </w:r>
      <w:proofErr w:type="spellEnd"/>
      <w:r w:rsidRPr="009C64A1">
        <w:t xml:space="preserve"> </w:t>
      </w:r>
      <w:proofErr w:type="spellStart"/>
      <w:r w:rsidRPr="009C64A1">
        <w:t>kính</w:t>
      </w:r>
      <w:proofErr w:type="spellEnd"/>
      <w:r w:rsidRPr="009C64A1">
        <w:t xml:space="preserve"> </w:t>
      </w:r>
      <w:proofErr w:type="spellStart"/>
      <w:r w:rsidRPr="009C64A1">
        <w:t>trong</w:t>
      </w:r>
      <w:proofErr w:type="spellEnd"/>
      <w:r w:rsidRPr="009C64A1">
        <w:tab/>
        <w:t>: 25mm.</w:t>
      </w:r>
    </w:p>
    <w:p w14:paraId="29DB45DF" w14:textId="77777777" w:rsidR="009D0BEC" w:rsidRPr="009C64A1" w:rsidRDefault="009D0BEC" w:rsidP="00FB51D6">
      <w:pPr>
        <w:tabs>
          <w:tab w:val="left" w:pos="2430"/>
        </w:tabs>
        <w:spacing w:before="60" w:beforeAutospacing="0" w:after="0" w:afterAutospacing="0" w:line="240" w:lineRule="auto"/>
        <w:ind w:left="90" w:right="30"/>
      </w:pPr>
      <w:r w:rsidRPr="009C64A1">
        <w:t xml:space="preserve">+ </w:t>
      </w:r>
      <w:proofErr w:type="spellStart"/>
      <w:r w:rsidRPr="009C64A1">
        <w:t>Bước</w:t>
      </w:r>
      <w:proofErr w:type="spellEnd"/>
      <w:r w:rsidRPr="009C64A1">
        <w:t xml:space="preserve"> </w:t>
      </w:r>
      <w:proofErr w:type="spellStart"/>
      <w:r w:rsidRPr="009C64A1">
        <w:t>xoắn</w:t>
      </w:r>
      <w:proofErr w:type="spellEnd"/>
      <w:r w:rsidRPr="009C64A1">
        <w:t xml:space="preserve">, </w:t>
      </w:r>
      <w:proofErr w:type="spellStart"/>
      <w:r w:rsidRPr="009C64A1">
        <w:t>độ</w:t>
      </w:r>
      <w:proofErr w:type="spellEnd"/>
      <w:r w:rsidRPr="009C64A1">
        <w:t xml:space="preserve"> </w:t>
      </w:r>
      <w:proofErr w:type="spellStart"/>
      <w:r w:rsidRPr="009C64A1">
        <w:t>hở</w:t>
      </w:r>
      <w:proofErr w:type="spellEnd"/>
      <w:r w:rsidRPr="009C64A1">
        <w:t xml:space="preserve"> : </w:t>
      </w:r>
      <w:proofErr w:type="spellStart"/>
      <w:r w:rsidRPr="009C64A1">
        <w:t>không</w:t>
      </w:r>
      <w:proofErr w:type="spellEnd"/>
      <w:r w:rsidRPr="009C64A1">
        <w:t xml:space="preserve"> </w:t>
      </w:r>
      <w:proofErr w:type="spellStart"/>
      <w:r w:rsidRPr="009C64A1">
        <w:t>nho</w:t>
      </w:r>
      <w:proofErr w:type="spellEnd"/>
      <w:r w:rsidRPr="009C64A1">
        <w:t xml:space="preserve">̉ </w:t>
      </w:r>
      <w:proofErr w:type="spellStart"/>
      <w:r w:rsidRPr="009C64A1">
        <w:t>hơn</w:t>
      </w:r>
      <w:proofErr w:type="spellEnd"/>
      <w:r w:rsidRPr="009C64A1">
        <w:t xml:space="preserve"> 5mm .  </w:t>
      </w:r>
    </w:p>
    <w:p w14:paraId="5C144C69"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Một</w:t>
      </w:r>
      <w:proofErr w:type="spellEnd"/>
      <w:r w:rsidRPr="009C64A1">
        <w:t xml:space="preserve"> </w:t>
      </w:r>
      <w:proofErr w:type="spellStart"/>
      <w:r w:rsidRPr="009C64A1">
        <w:t>bản</w:t>
      </w:r>
      <w:proofErr w:type="spellEnd"/>
      <w:r w:rsidRPr="009C64A1">
        <w:t xml:space="preserve"> </w:t>
      </w:r>
      <w:proofErr w:type="spellStart"/>
      <w:r w:rsidRPr="009C64A1">
        <w:t>thép</w:t>
      </w:r>
      <w:proofErr w:type="spellEnd"/>
      <w:r w:rsidRPr="009C64A1">
        <w:t xml:space="preserve"> </w:t>
      </w:r>
      <w:proofErr w:type="spellStart"/>
      <w:r w:rsidRPr="009C64A1">
        <w:t>định</w:t>
      </w:r>
      <w:proofErr w:type="spellEnd"/>
      <w:r w:rsidRPr="009C64A1">
        <w:t xml:space="preserve"> </w:t>
      </w:r>
      <w:proofErr w:type="spellStart"/>
      <w:r w:rsidRPr="009C64A1">
        <w:t>vị</w:t>
      </w:r>
      <w:proofErr w:type="spellEnd"/>
      <w:r w:rsidRPr="009C64A1">
        <w:t xml:space="preserve"> </w:t>
      </w:r>
      <w:proofErr w:type="spellStart"/>
      <w:r w:rsidRPr="009C64A1">
        <w:t>vuông</w:t>
      </w:r>
      <w:proofErr w:type="spellEnd"/>
      <w:r w:rsidRPr="009C64A1">
        <w:t xml:space="preserve"> </w:t>
      </w:r>
      <w:proofErr w:type="spellStart"/>
      <w:r w:rsidRPr="009C64A1">
        <w:t>cong</w:t>
      </w:r>
      <w:proofErr w:type="spellEnd"/>
      <w:r w:rsidRPr="009C64A1">
        <w:t xml:space="preserve"> 40x40x2mm </w:t>
      </w:r>
      <w:proofErr w:type="spellStart"/>
      <w:r w:rsidRPr="009C64A1">
        <w:t>được</w:t>
      </w:r>
      <w:proofErr w:type="spellEnd"/>
      <w:r w:rsidRPr="009C64A1">
        <w:t xml:space="preserve"> </w:t>
      </w:r>
      <w:proofErr w:type="spellStart"/>
      <w:r w:rsidRPr="009C64A1">
        <w:t>hàn</w:t>
      </w:r>
      <w:proofErr w:type="spellEnd"/>
      <w:r w:rsidRPr="009C64A1">
        <w:t xml:space="preserve"> </w:t>
      </w:r>
      <w:proofErr w:type="spellStart"/>
      <w:r w:rsidRPr="009C64A1">
        <w:t>vào</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móc</w:t>
      </w:r>
      <w:proofErr w:type="spellEnd"/>
      <w:r w:rsidRPr="009C64A1">
        <w:t xml:space="preserve">, </w:t>
      </w:r>
      <w:proofErr w:type="spellStart"/>
      <w:r w:rsidRPr="009C64A1">
        <w:t>cách</w:t>
      </w:r>
      <w:proofErr w:type="spellEnd"/>
      <w:r w:rsidRPr="009C64A1">
        <w:t xml:space="preserve"> </w:t>
      </w:r>
      <w:proofErr w:type="spellStart"/>
      <w:r w:rsidRPr="009C64A1">
        <w:t>tâm</w:t>
      </w:r>
      <w:proofErr w:type="spellEnd"/>
      <w:r w:rsidRPr="009C64A1">
        <w:t xml:space="preserve"> </w:t>
      </w:r>
      <w:proofErr w:type="spellStart"/>
      <w:r w:rsidRPr="009C64A1">
        <w:t>của</w:t>
      </w:r>
      <w:proofErr w:type="spellEnd"/>
      <w:r w:rsidRPr="009C64A1">
        <w:t xml:space="preserve"> </w:t>
      </w:r>
      <w:proofErr w:type="spellStart"/>
      <w:r w:rsidRPr="009C64A1">
        <w:t>đầu</w:t>
      </w:r>
      <w:proofErr w:type="spellEnd"/>
      <w:r w:rsidRPr="009C64A1">
        <w:t xml:space="preserve"> </w:t>
      </w:r>
      <w:proofErr w:type="spellStart"/>
      <w:r w:rsidRPr="009C64A1">
        <w:t>xoắn</w:t>
      </w:r>
      <w:proofErr w:type="spellEnd"/>
      <w:r w:rsidRPr="009C64A1">
        <w:t xml:space="preserve"> 80mm có </w:t>
      </w:r>
      <w:proofErr w:type="spellStart"/>
      <w:r w:rsidRPr="009C64A1">
        <w:t>tác</w:t>
      </w:r>
      <w:proofErr w:type="spellEnd"/>
      <w:r w:rsidRPr="009C64A1">
        <w:t xml:space="preserve"> </w:t>
      </w:r>
      <w:proofErr w:type="spellStart"/>
      <w:r w:rsidRPr="009C64A1">
        <w:t>dụng</w:t>
      </w:r>
      <w:proofErr w:type="spellEnd"/>
      <w:r w:rsidRPr="009C64A1">
        <w:t xml:space="preserve"> </w:t>
      </w:r>
      <w:proofErr w:type="spellStart"/>
      <w:r w:rsidRPr="009C64A1">
        <w:t>chống</w:t>
      </w:r>
      <w:proofErr w:type="spellEnd"/>
      <w:r w:rsidRPr="009C64A1">
        <w:t xml:space="preserve"> quay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móc</w:t>
      </w:r>
      <w:proofErr w:type="spellEnd"/>
      <w:r w:rsidRPr="009C64A1">
        <w:t>.</w:t>
      </w:r>
    </w:p>
    <w:p w14:paraId="11C42E2A" w14:textId="77777777" w:rsidR="009D0BEC" w:rsidRPr="009C64A1" w:rsidRDefault="009D0BEC" w:rsidP="00FB51D6">
      <w:pPr>
        <w:spacing w:before="60" w:beforeAutospacing="0" w:after="0" w:afterAutospacing="0" w:line="240" w:lineRule="auto"/>
        <w:ind w:left="90" w:right="30"/>
      </w:pPr>
      <w:r w:rsidRPr="009C64A1">
        <w:t xml:space="preserve">- Bu </w:t>
      </w:r>
      <w:proofErr w:type="spellStart"/>
      <w:r w:rsidRPr="009C64A1">
        <w:t>lông</w:t>
      </w:r>
      <w:proofErr w:type="spellEnd"/>
      <w:r w:rsidRPr="009C64A1">
        <w:t xml:space="preserve"> bao </w:t>
      </w:r>
      <w:proofErr w:type="spellStart"/>
      <w:r w:rsidRPr="009C64A1">
        <w:t>gồm</w:t>
      </w:r>
      <w:proofErr w:type="spellEnd"/>
      <w:r w:rsidRPr="009C64A1">
        <w:t>:</w:t>
      </w:r>
    </w:p>
    <w:p w14:paraId="2E2BC8D1" w14:textId="77777777" w:rsidR="009D0BEC" w:rsidRPr="009C64A1" w:rsidRDefault="009D0BEC" w:rsidP="00FB51D6">
      <w:pPr>
        <w:tabs>
          <w:tab w:val="left" w:pos="1710"/>
        </w:tabs>
        <w:spacing w:before="60" w:beforeAutospacing="0" w:after="0" w:afterAutospacing="0" w:line="240" w:lineRule="auto"/>
        <w:ind w:left="90" w:right="30"/>
      </w:pPr>
      <w:r w:rsidRPr="009C64A1">
        <w:t xml:space="preserve">+ Bu </w:t>
      </w:r>
      <w:proofErr w:type="spellStart"/>
      <w:r w:rsidRPr="009C64A1">
        <w:t>lông</w:t>
      </w:r>
      <w:proofErr w:type="spellEnd"/>
      <w:r w:rsidRPr="009C64A1">
        <w:tab/>
        <w:t xml:space="preserve">: 01 </w:t>
      </w:r>
      <w:proofErr w:type="spellStart"/>
      <w:r w:rsidRPr="009C64A1">
        <w:t>bu</w:t>
      </w:r>
      <w:proofErr w:type="spellEnd"/>
      <w:r w:rsidRPr="009C64A1">
        <w:t xml:space="preserve"> </w:t>
      </w:r>
      <w:proofErr w:type="spellStart"/>
      <w:r w:rsidRPr="009C64A1">
        <w:t>lông</w:t>
      </w:r>
      <w:proofErr w:type="spellEnd"/>
      <w:r w:rsidRPr="009C64A1">
        <w:t xml:space="preserve"> 12x60 </w:t>
      </w:r>
      <w:proofErr w:type="spellStart"/>
      <w:r w:rsidRPr="009C64A1">
        <w:t>hoặc</w:t>
      </w:r>
      <w:proofErr w:type="spellEnd"/>
      <w:r w:rsidRPr="009C64A1">
        <w:t xml:space="preserve"> 12x150 </w:t>
      </w:r>
      <w:proofErr w:type="spellStart"/>
      <w:r w:rsidRPr="009C64A1">
        <w:t>hoặc</w:t>
      </w:r>
      <w:proofErr w:type="spellEnd"/>
      <w:r w:rsidRPr="009C64A1">
        <w:t xml:space="preserve"> 12x250mm.</w:t>
      </w:r>
    </w:p>
    <w:p w14:paraId="60C3BF4F" w14:textId="77777777" w:rsidR="009D0BEC" w:rsidRPr="009C64A1" w:rsidRDefault="009D0BEC" w:rsidP="00FB51D6">
      <w:pPr>
        <w:tabs>
          <w:tab w:val="left" w:pos="1710"/>
        </w:tabs>
        <w:spacing w:before="60" w:beforeAutospacing="0" w:after="0" w:afterAutospacing="0" w:line="240" w:lineRule="auto"/>
        <w:ind w:left="90" w:right="30"/>
      </w:pPr>
      <w:r w:rsidRPr="009C64A1">
        <w:t xml:space="preserve">+ </w:t>
      </w:r>
      <w:proofErr w:type="spellStart"/>
      <w:r w:rsidRPr="009C64A1">
        <w:t>Lông</w:t>
      </w:r>
      <w:proofErr w:type="spellEnd"/>
      <w:r w:rsidRPr="009C64A1">
        <w:t xml:space="preserve"> </w:t>
      </w:r>
      <w:proofErr w:type="spellStart"/>
      <w:r w:rsidRPr="009C64A1">
        <w:t>đền</w:t>
      </w:r>
      <w:proofErr w:type="spellEnd"/>
      <w:r w:rsidRPr="009C64A1">
        <w:t xml:space="preserve"> </w:t>
      </w:r>
      <w:r w:rsidRPr="009C64A1">
        <w:tab/>
        <w:t xml:space="preserve">: 01 </w:t>
      </w:r>
      <w:proofErr w:type="spellStart"/>
      <w:r w:rsidRPr="009C64A1">
        <w:t>lông</w:t>
      </w:r>
      <w:proofErr w:type="spellEnd"/>
      <w:r w:rsidRPr="009C64A1">
        <w:t xml:space="preserve"> </w:t>
      </w:r>
      <w:proofErr w:type="spellStart"/>
      <w:r w:rsidRPr="009C64A1">
        <w:t>đền</w:t>
      </w:r>
      <w:proofErr w:type="spellEnd"/>
      <w:r w:rsidRPr="009C64A1">
        <w:t xml:space="preserve"> </w:t>
      </w:r>
      <w:proofErr w:type="spellStart"/>
      <w:r w:rsidRPr="009C64A1">
        <w:t>vuông</w:t>
      </w:r>
      <w:proofErr w:type="spellEnd"/>
      <w:r w:rsidRPr="009C64A1">
        <w:t xml:space="preserve"> </w:t>
      </w:r>
      <w:proofErr w:type="spellStart"/>
      <w:r w:rsidRPr="009C64A1">
        <w:t>cong</w:t>
      </w:r>
      <w:proofErr w:type="spellEnd"/>
      <w:r w:rsidRPr="009C64A1">
        <w:t xml:space="preserve"> 40x40x2mm.</w:t>
      </w:r>
    </w:p>
    <w:p w14:paraId="508F1B2E" w14:textId="77777777" w:rsidR="009D0BEC" w:rsidRPr="009C64A1" w:rsidRDefault="009D0BEC" w:rsidP="00FB51D6">
      <w:pPr>
        <w:tabs>
          <w:tab w:val="left" w:pos="1710"/>
        </w:tabs>
        <w:spacing w:before="60" w:beforeAutospacing="0" w:after="0" w:afterAutospacing="0" w:line="240" w:lineRule="auto"/>
        <w:ind w:left="90" w:right="30"/>
      </w:pPr>
      <w:r w:rsidRPr="009C64A1">
        <w:t xml:space="preserve">+ </w:t>
      </w:r>
      <w:proofErr w:type="spellStart"/>
      <w:r w:rsidRPr="009C64A1">
        <w:t>Đai</w:t>
      </w:r>
      <w:proofErr w:type="spellEnd"/>
      <w:r w:rsidRPr="009C64A1">
        <w:t xml:space="preserve"> </w:t>
      </w:r>
      <w:proofErr w:type="spellStart"/>
      <w:r w:rsidRPr="009C64A1">
        <w:t>ốc</w:t>
      </w:r>
      <w:proofErr w:type="spellEnd"/>
      <w:r w:rsidRPr="009C64A1">
        <w:tab/>
        <w:t xml:space="preserve">: 02 </w:t>
      </w:r>
      <w:proofErr w:type="spellStart"/>
      <w:r w:rsidRPr="009C64A1">
        <w:t>cái</w:t>
      </w:r>
      <w:proofErr w:type="spellEnd"/>
      <w:r w:rsidRPr="009C64A1">
        <w:t xml:space="preserve"> M12.</w:t>
      </w:r>
    </w:p>
    <w:p w14:paraId="1D12999E"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Kích</w:t>
      </w:r>
      <w:proofErr w:type="spellEnd"/>
      <w:r w:rsidRPr="009C64A1">
        <w:t xml:space="preserve"> </w:t>
      </w:r>
      <w:proofErr w:type="spellStart"/>
      <w:r w:rsidRPr="009C64A1">
        <w:t>thước</w:t>
      </w:r>
      <w:proofErr w:type="spellEnd"/>
      <w:r w:rsidRPr="009C64A1">
        <w:t>:</w:t>
      </w:r>
    </w:p>
    <w:p w14:paraId="6D9BF712" w14:textId="77777777" w:rsidR="009D0BEC" w:rsidRPr="009C64A1" w:rsidRDefault="009D0BEC" w:rsidP="00FB51D6">
      <w:pPr>
        <w:tabs>
          <w:tab w:val="left" w:pos="1710"/>
          <w:tab w:val="left" w:pos="2700"/>
          <w:tab w:val="left" w:pos="2970"/>
          <w:tab w:val="left" w:pos="3510"/>
        </w:tabs>
        <w:spacing w:before="60" w:beforeAutospacing="0" w:after="0" w:afterAutospacing="0" w:line="240" w:lineRule="auto"/>
        <w:ind w:left="90" w:right="30"/>
      </w:pPr>
      <w:r w:rsidRPr="009C64A1">
        <w:t xml:space="preserve">+ </w:t>
      </w:r>
      <w:proofErr w:type="spellStart"/>
      <w:r w:rsidRPr="009C64A1">
        <w:t>Đường</w:t>
      </w:r>
      <w:proofErr w:type="spellEnd"/>
      <w:r w:rsidRPr="009C64A1">
        <w:t xml:space="preserve"> kính  </w:t>
      </w:r>
      <w:r w:rsidRPr="009C64A1">
        <w:tab/>
        <w:t>:  12mm</w:t>
      </w:r>
      <w:r w:rsidRPr="009C64A1">
        <w:sym w:font="Symbol" w:char="F0B1"/>
      </w:r>
      <w:r w:rsidRPr="009C64A1">
        <w:t>0,3mm</w:t>
      </w:r>
    </w:p>
    <w:p w14:paraId="136261FB"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60mm, 150mm, 250mm  (</w:t>
      </w:r>
      <w:proofErr w:type="spellStart"/>
      <w:r w:rsidRPr="009C64A1">
        <w:t>kể</w:t>
      </w:r>
      <w:proofErr w:type="spellEnd"/>
      <w:r w:rsidRPr="009C64A1">
        <w:t xml:space="preserve"> </w:t>
      </w:r>
      <w:proofErr w:type="spellStart"/>
      <w:r w:rsidRPr="009C64A1">
        <w:t>từ</w:t>
      </w:r>
      <w:proofErr w:type="spellEnd"/>
      <w:r w:rsidRPr="009C64A1">
        <w:t xml:space="preserve"> </w:t>
      </w:r>
      <w:proofErr w:type="spellStart"/>
      <w:r w:rsidRPr="009C64A1">
        <w:t>miếng</w:t>
      </w:r>
      <w:proofErr w:type="spellEnd"/>
      <w:r w:rsidRPr="009C64A1">
        <w:t xml:space="preserve"> </w:t>
      </w:r>
      <w:proofErr w:type="spellStart"/>
      <w:r w:rsidRPr="009C64A1">
        <w:t>thép</w:t>
      </w:r>
      <w:proofErr w:type="spellEnd"/>
      <w:r w:rsidRPr="009C64A1">
        <w:t xml:space="preserve"> </w:t>
      </w:r>
      <w:proofErr w:type="spellStart"/>
      <w:r w:rsidRPr="009C64A1">
        <w:t>định</w:t>
      </w:r>
      <w:proofErr w:type="spellEnd"/>
      <w:r w:rsidRPr="009C64A1">
        <w:t xml:space="preserve"> </w:t>
      </w:r>
      <w:proofErr w:type="spellStart"/>
      <w:r w:rsidRPr="009C64A1">
        <w:t>vị</w:t>
      </w:r>
      <w:proofErr w:type="spellEnd"/>
      <w:r w:rsidRPr="009C64A1">
        <w:t xml:space="preserve"> </w:t>
      </w:r>
      <w:proofErr w:type="spellStart"/>
      <w:r w:rsidRPr="009C64A1">
        <w:t>đến</w:t>
      </w:r>
      <w:proofErr w:type="spellEnd"/>
      <w:r w:rsidRPr="009C64A1">
        <w:t xml:space="preserve"> </w:t>
      </w:r>
      <w:proofErr w:type="spellStart"/>
      <w:r w:rsidRPr="009C64A1">
        <w:t>chân</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w:t>
      </w:r>
    </w:p>
    <w:p w14:paraId="40559826"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Chiều</w:t>
      </w:r>
      <w:proofErr w:type="spellEnd"/>
      <w:r w:rsidRPr="009C64A1">
        <w:t xml:space="preserve"> </w:t>
      </w:r>
      <w:proofErr w:type="spellStart"/>
      <w:r w:rsidRPr="009C64A1">
        <w:t>dài</w:t>
      </w:r>
      <w:proofErr w:type="spellEnd"/>
      <w:r w:rsidRPr="009C64A1">
        <w:t xml:space="preserve"> </w:t>
      </w:r>
      <w:proofErr w:type="spellStart"/>
      <w:r w:rsidRPr="009C64A1">
        <w:t>ven</w:t>
      </w:r>
      <w:proofErr w:type="spellEnd"/>
      <w:r w:rsidRPr="009C64A1">
        <w:t xml:space="preserve"> </w:t>
      </w:r>
      <w:proofErr w:type="spellStart"/>
      <w:r w:rsidRPr="009C64A1">
        <w:t>răng</w:t>
      </w:r>
      <w:proofErr w:type="spellEnd"/>
      <w:r w:rsidRPr="009C64A1">
        <w:t>: 60mm, 150mm, 250mm  (</w:t>
      </w:r>
      <w:proofErr w:type="spellStart"/>
      <w:r w:rsidRPr="009C64A1">
        <w:t>kể</w:t>
      </w:r>
      <w:proofErr w:type="spellEnd"/>
      <w:r w:rsidRPr="009C64A1">
        <w:t xml:space="preserve"> </w:t>
      </w:r>
      <w:proofErr w:type="spellStart"/>
      <w:r w:rsidRPr="009C64A1">
        <w:t>từ</w:t>
      </w:r>
      <w:proofErr w:type="spellEnd"/>
      <w:r w:rsidRPr="009C64A1">
        <w:t xml:space="preserve"> </w:t>
      </w:r>
      <w:proofErr w:type="spellStart"/>
      <w:r w:rsidRPr="009C64A1">
        <w:t>miếng</w:t>
      </w:r>
      <w:proofErr w:type="spellEnd"/>
      <w:r w:rsidRPr="009C64A1">
        <w:t xml:space="preserve"> </w:t>
      </w:r>
      <w:proofErr w:type="spellStart"/>
      <w:r w:rsidRPr="009C64A1">
        <w:t>thép</w:t>
      </w:r>
      <w:proofErr w:type="spellEnd"/>
      <w:r w:rsidRPr="009C64A1">
        <w:t xml:space="preserve"> </w:t>
      </w:r>
      <w:proofErr w:type="spellStart"/>
      <w:r w:rsidRPr="009C64A1">
        <w:t>định</w:t>
      </w:r>
      <w:proofErr w:type="spellEnd"/>
      <w:r w:rsidRPr="009C64A1">
        <w:t xml:space="preserve"> </w:t>
      </w:r>
      <w:proofErr w:type="spellStart"/>
      <w:r w:rsidRPr="009C64A1">
        <w:t>vị</w:t>
      </w:r>
      <w:proofErr w:type="spellEnd"/>
      <w:r w:rsidRPr="009C64A1">
        <w:t xml:space="preserve"> </w:t>
      </w:r>
      <w:proofErr w:type="spellStart"/>
      <w:r w:rsidRPr="009C64A1">
        <w:t>đến</w:t>
      </w:r>
      <w:proofErr w:type="spellEnd"/>
      <w:r w:rsidRPr="009C64A1">
        <w:t xml:space="preserve"> </w:t>
      </w:r>
      <w:proofErr w:type="spellStart"/>
      <w:r w:rsidRPr="009C64A1">
        <w:t>chân</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w:t>
      </w:r>
    </w:p>
    <w:p w14:paraId="2EBACBF6"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lớp</w:t>
      </w:r>
      <w:proofErr w:type="spellEnd"/>
      <w:r w:rsidRPr="009C64A1">
        <w:t xml:space="preserve"> </w:t>
      </w:r>
      <w:proofErr w:type="spellStart"/>
      <w:r w:rsidRPr="009C64A1">
        <w:t>tráng</w:t>
      </w:r>
      <w:proofErr w:type="spellEnd"/>
      <w:r w:rsidRPr="009C64A1">
        <w:t xml:space="preserve"> </w:t>
      </w:r>
      <w:proofErr w:type="spellStart"/>
      <w:r w:rsidRPr="009C64A1">
        <w:t>kẽm</w:t>
      </w:r>
      <w:proofErr w:type="spellEnd"/>
      <w:r w:rsidRPr="009C64A1">
        <w:t xml:space="preserve">: 55 </w:t>
      </w:r>
      <w:r w:rsidRPr="009C64A1">
        <w:sym w:font="Courier New" w:char="00B5"/>
      </w:r>
      <w:r w:rsidRPr="009C64A1">
        <w:t>m</w:t>
      </w:r>
      <w:r w:rsidRPr="009C64A1">
        <w:tab/>
      </w:r>
    </w:p>
    <w:p w14:paraId="4F2F7442"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Trên</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phải</w:t>
      </w:r>
      <w:proofErr w:type="spellEnd"/>
      <w:r w:rsidRPr="009C64A1">
        <w:t xml:space="preserve"> có </w:t>
      </w:r>
      <w:proofErr w:type="spellStart"/>
      <w:r w:rsidRPr="009C64A1">
        <w:t>ký</w:t>
      </w:r>
      <w:proofErr w:type="spellEnd"/>
      <w:r w:rsidRPr="009C64A1">
        <w:t xml:space="preserve"> </w:t>
      </w:r>
      <w:proofErr w:type="spellStart"/>
      <w:r w:rsidRPr="009C64A1">
        <w:t>hiệu</w:t>
      </w:r>
      <w:proofErr w:type="spellEnd"/>
      <w:r w:rsidRPr="009C64A1">
        <w:t xml:space="preserve"> </w:t>
      </w:r>
      <w:proofErr w:type="spellStart"/>
      <w:r w:rsidRPr="009C64A1">
        <w:t>của</w:t>
      </w:r>
      <w:proofErr w:type="spellEnd"/>
      <w:r w:rsidRPr="009C64A1">
        <w:t xml:space="preserve"> </w:t>
      </w: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và</w:t>
      </w:r>
      <w:proofErr w:type="spellEnd"/>
      <w:r w:rsidRPr="009C64A1">
        <w:t xml:space="preserve"> </w:t>
      </w:r>
      <w:proofErr w:type="spellStart"/>
      <w:r w:rsidRPr="009C64A1">
        <w:t>năm</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nổi</w:t>
      </w:r>
      <w:proofErr w:type="spellEnd"/>
      <w:r w:rsidRPr="009C64A1">
        <w:t xml:space="preserve"> hay </w:t>
      </w:r>
      <w:proofErr w:type="spellStart"/>
      <w:r w:rsidRPr="009C64A1">
        <w:t>chìm</w:t>
      </w:r>
      <w:proofErr w:type="spellEnd"/>
      <w:r w:rsidRPr="009C64A1">
        <w:t>)</w:t>
      </w:r>
    </w:p>
    <w:p w14:paraId="6A8BE449" w14:textId="77777777" w:rsidR="009D0BEC" w:rsidRPr="009C64A1" w:rsidRDefault="009D0BEC" w:rsidP="00FB51D6">
      <w:pPr>
        <w:spacing w:before="60" w:beforeAutospacing="0" w:after="0" w:afterAutospacing="0" w:line="240" w:lineRule="auto"/>
        <w:ind w:left="90" w:right="30"/>
      </w:pPr>
      <w:r w:rsidRPr="009C64A1">
        <w:t xml:space="preserve">2. </w:t>
      </w:r>
      <w:proofErr w:type="spellStart"/>
      <w:r w:rsidRPr="009C64A1">
        <w:rPr>
          <w:u w:val="single"/>
        </w:rPr>
        <w:t>Thông</w:t>
      </w:r>
      <w:proofErr w:type="spellEnd"/>
      <w:r w:rsidRPr="009C64A1">
        <w:rPr>
          <w:u w:val="single"/>
        </w:rPr>
        <w:t xml:space="preserve"> </w:t>
      </w:r>
      <w:proofErr w:type="spellStart"/>
      <w:r w:rsidRPr="009C64A1">
        <w:rPr>
          <w:u w:val="single"/>
        </w:rPr>
        <w:t>số</w:t>
      </w:r>
      <w:proofErr w:type="spellEnd"/>
      <w:r w:rsidRPr="009C64A1">
        <w:rPr>
          <w:u w:val="single"/>
        </w:rPr>
        <w:t xml:space="preserve"> </w:t>
      </w:r>
      <w:proofErr w:type="spellStart"/>
      <w:r w:rsidRPr="009C64A1">
        <w:rPr>
          <w:u w:val="single"/>
        </w:rPr>
        <w:t>kỹ</w:t>
      </w:r>
      <w:proofErr w:type="spellEnd"/>
      <w:r w:rsidRPr="009C64A1">
        <w:rPr>
          <w:u w:val="single"/>
        </w:rPr>
        <w:t xml:space="preserve"> </w:t>
      </w:r>
      <w:proofErr w:type="spellStart"/>
      <w:r w:rsidRPr="009C64A1">
        <w:rPr>
          <w:u w:val="single"/>
        </w:rPr>
        <w:t>thuật</w:t>
      </w:r>
      <w:proofErr w:type="spellEnd"/>
      <w:r w:rsidRPr="009C64A1">
        <w:t>:</w:t>
      </w:r>
    </w:p>
    <w:p w14:paraId="13C1BC55"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Lực</w:t>
      </w:r>
      <w:proofErr w:type="spellEnd"/>
      <w:r w:rsidRPr="009C64A1">
        <w:t xml:space="preserve"> </w:t>
      </w:r>
      <w:proofErr w:type="spellStart"/>
      <w:r w:rsidRPr="009C64A1">
        <w:t>kéo</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không</w:t>
      </w:r>
      <w:proofErr w:type="spellEnd"/>
      <w:r w:rsidRPr="009C64A1">
        <w:t xml:space="preserve"> </w:t>
      </w:r>
      <w:proofErr w:type="spellStart"/>
      <w:r w:rsidRPr="009C64A1">
        <w:t>bị</w:t>
      </w:r>
      <w:proofErr w:type="spellEnd"/>
      <w:r w:rsidRPr="009C64A1">
        <w:t xml:space="preserve"> </w:t>
      </w:r>
      <w:proofErr w:type="spellStart"/>
      <w:r w:rsidRPr="009C64A1">
        <w:t>tuột</w:t>
      </w:r>
      <w:proofErr w:type="spellEnd"/>
      <w:r w:rsidRPr="009C64A1">
        <w:t xml:space="preserve"> </w:t>
      </w:r>
      <w:proofErr w:type="spellStart"/>
      <w:r w:rsidRPr="009C64A1">
        <w:t>răng</w:t>
      </w:r>
      <w:proofErr w:type="spellEnd"/>
      <w:r w:rsidRPr="009C64A1">
        <w:t xml:space="preserve"> </w:t>
      </w:r>
      <w:r w:rsidRPr="009C64A1">
        <w:tab/>
      </w:r>
      <w:r w:rsidRPr="009C64A1">
        <w:tab/>
        <w:t>:</w:t>
      </w:r>
      <w:r w:rsidRPr="009C64A1">
        <w:tab/>
        <w:t xml:space="preserve">3125 </w:t>
      </w:r>
      <w:proofErr w:type="spellStart"/>
      <w:r w:rsidRPr="009C64A1">
        <w:t>kG</w:t>
      </w:r>
      <w:proofErr w:type="spellEnd"/>
      <w:r w:rsidRPr="009C64A1">
        <w:tab/>
      </w:r>
      <w:r w:rsidRPr="009C64A1">
        <w:tab/>
      </w:r>
      <w:r w:rsidRPr="009C64A1">
        <w:tab/>
      </w:r>
    </w:p>
    <w:p w14:paraId="0A62CD5E"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Giới</w:t>
      </w:r>
      <w:proofErr w:type="spellEnd"/>
      <w:r w:rsidRPr="009C64A1">
        <w:t xml:space="preserve"> </w:t>
      </w:r>
      <w:proofErr w:type="spellStart"/>
      <w:r w:rsidRPr="009C64A1">
        <w:t>hạn</w:t>
      </w:r>
      <w:proofErr w:type="spellEnd"/>
      <w:r w:rsidRPr="009C64A1">
        <w:t xml:space="preserve"> </w:t>
      </w:r>
      <w:proofErr w:type="spellStart"/>
      <w:r w:rsidRPr="009C64A1">
        <w:t>bền</w:t>
      </w:r>
      <w:proofErr w:type="spellEnd"/>
      <w:r w:rsidRPr="009C64A1">
        <w:t xml:space="preserve"> </w:t>
      </w:r>
      <w:proofErr w:type="spellStart"/>
      <w:r w:rsidRPr="009C64A1">
        <w:t>đứt</w:t>
      </w:r>
      <w:proofErr w:type="spellEnd"/>
      <w:r w:rsidRPr="009C64A1">
        <w:t xml:space="preserve"> </w:t>
      </w:r>
      <w:r w:rsidRPr="009C64A1">
        <w:tab/>
      </w:r>
      <w:r w:rsidRPr="009C64A1">
        <w:tab/>
      </w:r>
      <w:r w:rsidRPr="009C64A1">
        <w:tab/>
      </w:r>
      <w:r w:rsidRPr="009C64A1">
        <w:tab/>
      </w:r>
      <w:r w:rsidRPr="009C64A1">
        <w:tab/>
        <w:t>:</w:t>
      </w:r>
      <w:r w:rsidRPr="009C64A1">
        <w:tab/>
      </w:r>
      <w:r w:rsidRPr="009C64A1">
        <w:sym w:font="Symbol" w:char="F0B3"/>
      </w:r>
      <w:r w:rsidRPr="009C64A1">
        <w:t xml:space="preserve"> 400N/mm²</w:t>
      </w:r>
    </w:p>
    <w:p w14:paraId="0B6D4361"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Giới</w:t>
      </w:r>
      <w:proofErr w:type="spellEnd"/>
      <w:r w:rsidRPr="009C64A1">
        <w:t xml:space="preserve"> </w:t>
      </w:r>
      <w:proofErr w:type="spellStart"/>
      <w:r w:rsidRPr="009C64A1">
        <w:t>hạn</w:t>
      </w:r>
      <w:proofErr w:type="spellEnd"/>
      <w:r w:rsidRPr="009C64A1">
        <w:t xml:space="preserve"> </w:t>
      </w:r>
      <w:proofErr w:type="spellStart"/>
      <w:r w:rsidRPr="009C64A1">
        <w:t>chảy</w:t>
      </w:r>
      <w:proofErr w:type="spellEnd"/>
      <w:r w:rsidRPr="009C64A1">
        <w:tab/>
      </w:r>
      <w:r w:rsidRPr="009C64A1">
        <w:tab/>
      </w:r>
      <w:r w:rsidRPr="009C64A1">
        <w:tab/>
      </w:r>
      <w:r w:rsidRPr="009C64A1">
        <w:tab/>
      </w:r>
      <w:r w:rsidRPr="009C64A1">
        <w:tab/>
        <w:t xml:space="preserve">: </w:t>
      </w:r>
      <w:r w:rsidRPr="009C64A1">
        <w:tab/>
      </w:r>
      <w:r w:rsidRPr="009C64A1">
        <w:sym w:font="Symbol" w:char="F0B3"/>
      </w:r>
      <w:r w:rsidRPr="009C64A1">
        <w:t xml:space="preserve"> 240N/mm²</w:t>
      </w:r>
    </w:p>
    <w:p w14:paraId="79BE8480"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Độ</w:t>
      </w:r>
      <w:proofErr w:type="spellEnd"/>
      <w:r w:rsidRPr="009C64A1">
        <w:t xml:space="preserve"> </w:t>
      </w:r>
      <w:proofErr w:type="spellStart"/>
      <w:r w:rsidRPr="009C64A1">
        <w:t>dãn</w:t>
      </w:r>
      <w:proofErr w:type="spellEnd"/>
      <w:r w:rsidRPr="009C64A1">
        <w:t xml:space="preserve"> </w:t>
      </w:r>
      <w:proofErr w:type="spellStart"/>
      <w:r w:rsidRPr="009C64A1">
        <w:t>dài</w:t>
      </w:r>
      <w:proofErr w:type="spellEnd"/>
      <w:r w:rsidRPr="009C64A1">
        <w:t xml:space="preserve"> </w:t>
      </w:r>
      <w:proofErr w:type="spellStart"/>
      <w:r w:rsidRPr="009C64A1">
        <w:t>tương</w:t>
      </w:r>
      <w:proofErr w:type="spellEnd"/>
      <w:r w:rsidRPr="009C64A1">
        <w:t xml:space="preserve"> </w:t>
      </w:r>
      <w:proofErr w:type="spellStart"/>
      <w:r w:rsidRPr="009C64A1">
        <w:t>đối</w:t>
      </w:r>
      <w:proofErr w:type="spellEnd"/>
      <w:r w:rsidRPr="009C64A1">
        <w:t xml:space="preserve"> </w:t>
      </w:r>
      <w:proofErr w:type="spellStart"/>
      <w:r w:rsidRPr="009C64A1">
        <w:t>khi</w:t>
      </w:r>
      <w:proofErr w:type="spellEnd"/>
      <w:r w:rsidRPr="009C64A1">
        <w:t xml:space="preserve"> </w:t>
      </w:r>
      <w:proofErr w:type="spellStart"/>
      <w:r w:rsidRPr="009C64A1">
        <w:t>đứt</w:t>
      </w:r>
      <w:proofErr w:type="spellEnd"/>
      <w:r w:rsidRPr="009C64A1">
        <w:tab/>
      </w:r>
      <w:r w:rsidRPr="009C64A1">
        <w:tab/>
      </w:r>
      <w:r w:rsidRPr="009C64A1">
        <w:tab/>
        <w:t>:</w:t>
      </w:r>
      <w:r w:rsidRPr="009C64A1">
        <w:tab/>
      </w:r>
      <w:r w:rsidRPr="009C64A1">
        <w:sym w:font="Symbol" w:char="F0B3"/>
      </w:r>
      <w:r w:rsidRPr="009C64A1">
        <w:t xml:space="preserve"> 22%</w:t>
      </w:r>
    </w:p>
    <w:p w14:paraId="1CEE1F68" w14:textId="77777777" w:rsidR="009D0BEC" w:rsidRPr="009C64A1" w:rsidRDefault="009D0BEC" w:rsidP="005F7825">
      <w:pPr>
        <w:numPr>
          <w:ilvl w:val="0"/>
          <w:numId w:val="122"/>
        </w:numPr>
        <w:spacing w:before="60" w:beforeAutospacing="0" w:after="0" w:afterAutospacing="0" w:line="240" w:lineRule="auto"/>
        <w:ind w:left="90" w:right="30" w:firstLine="0"/>
        <w:rPr>
          <w:b/>
        </w:rPr>
      </w:pPr>
      <w:r w:rsidRPr="009C64A1">
        <w:rPr>
          <w:b/>
        </w:rPr>
        <w:t>CÁC HẠNG MỤC THỬ NGHIỆM ĐIỂN HÌNH:</w:t>
      </w:r>
    </w:p>
    <w:p w14:paraId="7637AAD3"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dạng</w:t>
      </w:r>
      <w:proofErr w:type="spellEnd"/>
      <w:r w:rsidRPr="009C64A1">
        <w:t xml:space="preserve"> </w:t>
      </w:r>
      <w:proofErr w:type="spellStart"/>
      <w:r w:rsidRPr="009C64A1">
        <w:t>ngoài</w:t>
      </w:r>
      <w:proofErr w:type="spellEnd"/>
      <w:r w:rsidRPr="009C64A1">
        <w:t xml:space="preserve"> </w:t>
      </w:r>
      <w:proofErr w:type="spellStart"/>
      <w:r w:rsidRPr="009C64A1">
        <w:t>của</w:t>
      </w:r>
      <w:proofErr w:type="spellEnd"/>
      <w:r w:rsidRPr="009C64A1">
        <w:t xml:space="preserve"> </w:t>
      </w:r>
      <w:proofErr w:type="spellStart"/>
      <w:r w:rsidRPr="009C64A1">
        <w:t>bulông</w:t>
      </w:r>
      <w:proofErr w:type="spellEnd"/>
      <w:r w:rsidRPr="009C64A1">
        <w:t xml:space="preserve">  </w:t>
      </w:r>
      <w:proofErr w:type="spellStart"/>
      <w:r w:rsidRPr="009C64A1">
        <w:t>và</w:t>
      </w:r>
      <w:proofErr w:type="spellEnd"/>
      <w:r w:rsidRPr="009C64A1">
        <w:t xml:space="preserve"> </w:t>
      </w:r>
      <w:proofErr w:type="spellStart"/>
      <w:r w:rsidRPr="009C64A1">
        <w:t>đai</w:t>
      </w:r>
      <w:proofErr w:type="spellEnd"/>
      <w:r w:rsidRPr="009C64A1">
        <w:t xml:space="preserve"> </w:t>
      </w:r>
      <w:proofErr w:type="spellStart"/>
      <w:r w:rsidRPr="009C64A1">
        <w:t>ốc</w:t>
      </w:r>
      <w:proofErr w:type="spellEnd"/>
      <w:r w:rsidRPr="009C64A1">
        <w:t xml:space="preserve"> </w:t>
      </w:r>
      <w:proofErr w:type="spellStart"/>
      <w:r w:rsidRPr="009C64A1">
        <w:t>được</w:t>
      </w:r>
      <w:proofErr w:type="spellEnd"/>
      <w:r w:rsidRPr="009C64A1">
        <w:t xml:space="preserve"> </w:t>
      </w:r>
      <w:proofErr w:type="spellStart"/>
      <w:r w:rsidRPr="009C64A1">
        <w:t>tiến</w:t>
      </w:r>
      <w:proofErr w:type="spellEnd"/>
      <w:r w:rsidRPr="009C64A1">
        <w:t xml:space="preserve"> </w:t>
      </w:r>
      <w:proofErr w:type="spellStart"/>
      <w:r w:rsidRPr="009C64A1">
        <w:t>hành</w:t>
      </w:r>
      <w:proofErr w:type="spellEnd"/>
      <w:r w:rsidRPr="009C64A1">
        <w:t xml:space="preserve"> </w:t>
      </w:r>
      <w:proofErr w:type="spellStart"/>
      <w:r w:rsidRPr="009C64A1">
        <w:t>không</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dụng</w:t>
      </w:r>
      <w:proofErr w:type="spellEnd"/>
      <w:r w:rsidRPr="009C64A1">
        <w:t xml:space="preserve"> </w:t>
      </w:r>
      <w:proofErr w:type="spellStart"/>
      <w:r w:rsidRPr="009C64A1">
        <w:t>cụ</w:t>
      </w:r>
      <w:proofErr w:type="spellEnd"/>
      <w:r w:rsidRPr="009C64A1">
        <w:t xml:space="preserve"> </w:t>
      </w:r>
      <w:proofErr w:type="spellStart"/>
      <w:r w:rsidRPr="009C64A1">
        <w:t>phóng</w:t>
      </w:r>
      <w:proofErr w:type="spellEnd"/>
      <w:r w:rsidRPr="009C64A1">
        <w:t xml:space="preserve"> </w:t>
      </w:r>
      <w:proofErr w:type="spellStart"/>
      <w:r w:rsidRPr="009C64A1">
        <w:t>đại</w:t>
      </w:r>
      <w:proofErr w:type="spellEnd"/>
      <w:r w:rsidRPr="009C64A1">
        <w:t xml:space="preserve">  </w:t>
      </w:r>
    </w:p>
    <w:p w14:paraId="50A15CE2"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khuyết</w:t>
      </w:r>
      <w:proofErr w:type="spellEnd"/>
      <w:r w:rsidRPr="009C64A1">
        <w:t xml:space="preserve"> </w:t>
      </w:r>
      <w:proofErr w:type="spellStart"/>
      <w:r w:rsidRPr="009C64A1">
        <w:t>tật</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của</w:t>
      </w:r>
      <w:proofErr w:type="spellEnd"/>
      <w:r w:rsidRPr="009C64A1">
        <w:t xml:space="preserve"> </w:t>
      </w:r>
      <w:proofErr w:type="spellStart"/>
      <w:r w:rsidRPr="009C64A1">
        <w:t>bulông</w:t>
      </w:r>
      <w:proofErr w:type="spellEnd"/>
      <w:r w:rsidRPr="009C64A1">
        <w:t xml:space="preserve"> </w:t>
      </w:r>
      <w:proofErr w:type="spellStart"/>
      <w:r w:rsidRPr="009C64A1">
        <w:t>theo</w:t>
      </w:r>
      <w:proofErr w:type="spellEnd"/>
      <w:r w:rsidRPr="009C64A1">
        <w:t xml:space="preserve"> TCVN 4795  </w:t>
      </w:r>
    </w:p>
    <w:p w14:paraId="59752A3C"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khuyết</w:t>
      </w:r>
      <w:proofErr w:type="spellEnd"/>
      <w:r w:rsidRPr="009C64A1">
        <w:t xml:space="preserve"> </w:t>
      </w:r>
      <w:proofErr w:type="spellStart"/>
      <w:r w:rsidRPr="009C64A1">
        <w:t>tật</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của</w:t>
      </w:r>
      <w:proofErr w:type="spellEnd"/>
      <w:r w:rsidRPr="009C64A1">
        <w:t xml:space="preserve"> </w:t>
      </w:r>
      <w:proofErr w:type="spellStart"/>
      <w:r w:rsidRPr="009C64A1">
        <w:t>đai</w:t>
      </w:r>
      <w:proofErr w:type="spellEnd"/>
      <w:r w:rsidRPr="009C64A1">
        <w:t xml:space="preserve"> </w:t>
      </w:r>
      <w:proofErr w:type="spellStart"/>
      <w:r w:rsidRPr="009C64A1">
        <w:t>ốc</w:t>
      </w:r>
      <w:proofErr w:type="spellEnd"/>
      <w:r w:rsidRPr="009C64A1">
        <w:t xml:space="preserve"> </w:t>
      </w:r>
      <w:proofErr w:type="spellStart"/>
      <w:r w:rsidRPr="009C64A1">
        <w:t>theo</w:t>
      </w:r>
      <w:proofErr w:type="spellEnd"/>
      <w:r w:rsidRPr="009C64A1">
        <w:t xml:space="preserve"> TCVN 4796  </w:t>
      </w:r>
    </w:p>
    <w:p w14:paraId="7EE21B5B"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của</w:t>
      </w:r>
      <w:proofErr w:type="spellEnd"/>
      <w:r w:rsidRPr="009C64A1">
        <w:t xml:space="preserve"> </w:t>
      </w:r>
      <w:proofErr w:type="spellStart"/>
      <w:r w:rsidRPr="009C64A1">
        <w:t>bulông</w:t>
      </w:r>
      <w:proofErr w:type="spellEnd"/>
      <w:r w:rsidRPr="009C64A1">
        <w:t xml:space="preserve"> </w:t>
      </w:r>
      <w:proofErr w:type="spellStart"/>
      <w:r w:rsidRPr="009C64A1">
        <w:t>và</w:t>
      </w:r>
      <w:proofErr w:type="spellEnd"/>
      <w:r w:rsidRPr="009C64A1">
        <w:t xml:space="preserve"> </w:t>
      </w:r>
      <w:proofErr w:type="spellStart"/>
      <w:r w:rsidRPr="009C64A1">
        <w:t>đai</w:t>
      </w:r>
      <w:proofErr w:type="spellEnd"/>
      <w:r w:rsidRPr="009C64A1">
        <w:t xml:space="preserve"> </w:t>
      </w:r>
      <w:proofErr w:type="spellStart"/>
      <w:r w:rsidRPr="009C64A1">
        <w:t>ốc</w:t>
      </w:r>
      <w:proofErr w:type="spellEnd"/>
      <w:r w:rsidRPr="009C64A1">
        <w:t xml:space="preserve">   </w:t>
      </w:r>
    </w:p>
    <w:p w14:paraId="434070EA"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độ</w:t>
      </w:r>
      <w:proofErr w:type="spellEnd"/>
      <w:r w:rsidRPr="009C64A1">
        <w:t xml:space="preserve"> </w:t>
      </w:r>
      <w:proofErr w:type="spellStart"/>
      <w:r w:rsidRPr="009C64A1">
        <w:t>nhám</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
    <w:p w14:paraId="1A38886B"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Độ</w:t>
      </w:r>
      <w:proofErr w:type="spellEnd"/>
      <w:r w:rsidRPr="009C64A1">
        <w:t xml:space="preserve"> </w:t>
      </w:r>
      <w:proofErr w:type="spellStart"/>
      <w:r w:rsidRPr="009C64A1">
        <w:t>nhám</w:t>
      </w:r>
      <w:proofErr w:type="spellEnd"/>
      <w:r w:rsidRPr="009C64A1">
        <w:t xml:space="preserve"> ren </w:t>
      </w:r>
      <w:proofErr w:type="spellStart"/>
      <w:r w:rsidRPr="009C64A1">
        <w:t>bulông</w:t>
      </w:r>
      <w:proofErr w:type="spellEnd"/>
      <w:r w:rsidRPr="009C64A1">
        <w:t xml:space="preserve">  </w:t>
      </w:r>
    </w:p>
    <w:p w14:paraId="05D62852"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Độ</w:t>
      </w:r>
      <w:proofErr w:type="spellEnd"/>
      <w:r w:rsidRPr="009C64A1">
        <w:t xml:space="preserve"> </w:t>
      </w:r>
      <w:proofErr w:type="spellStart"/>
      <w:r w:rsidRPr="009C64A1">
        <w:t>nhám</w:t>
      </w:r>
      <w:proofErr w:type="spellEnd"/>
      <w:r w:rsidRPr="009C64A1">
        <w:t xml:space="preserve"> ren </w:t>
      </w:r>
      <w:proofErr w:type="spellStart"/>
      <w:r w:rsidRPr="009C64A1">
        <w:t>bulông</w:t>
      </w:r>
      <w:proofErr w:type="spellEnd"/>
      <w:r w:rsidRPr="009C64A1">
        <w:t xml:space="preserve"> </w:t>
      </w:r>
      <w:proofErr w:type="spellStart"/>
      <w:r w:rsidRPr="009C64A1">
        <w:t>và</w:t>
      </w:r>
      <w:proofErr w:type="spellEnd"/>
      <w:r w:rsidRPr="009C64A1">
        <w:t xml:space="preserve"> </w:t>
      </w:r>
      <w:proofErr w:type="spellStart"/>
      <w:r w:rsidRPr="009C64A1">
        <w:t>đai</w:t>
      </w:r>
      <w:proofErr w:type="spellEnd"/>
      <w:r w:rsidRPr="009C64A1">
        <w:t xml:space="preserve"> </w:t>
      </w:r>
      <w:proofErr w:type="spellStart"/>
      <w:r w:rsidRPr="009C64A1">
        <w:t>ốc</w:t>
      </w:r>
      <w:proofErr w:type="spellEnd"/>
      <w:r w:rsidRPr="009C64A1">
        <w:t xml:space="preserve">  </w:t>
      </w:r>
    </w:p>
    <w:p w14:paraId="03D59527"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chất</w:t>
      </w:r>
      <w:proofErr w:type="spellEnd"/>
      <w:r w:rsidRPr="009C64A1">
        <w:t xml:space="preserve"> </w:t>
      </w:r>
      <w:proofErr w:type="spellStart"/>
      <w:r w:rsidRPr="009C64A1">
        <w:t>lượng</w:t>
      </w:r>
      <w:proofErr w:type="spellEnd"/>
      <w:r w:rsidRPr="009C64A1">
        <w:t xml:space="preserve"> </w:t>
      </w:r>
      <w:proofErr w:type="spellStart"/>
      <w:r w:rsidRPr="009C64A1">
        <w:t>và</w:t>
      </w:r>
      <w:proofErr w:type="spellEnd"/>
      <w:r w:rsidRPr="009C64A1">
        <w:t xml:space="preserve"> </w:t>
      </w:r>
      <w:proofErr w:type="spellStart"/>
      <w:r w:rsidRPr="009C64A1">
        <w:t>bề</w:t>
      </w:r>
      <w:proofErr w:type="spellEnd"/>
      <w:r w:rsidRPr="009C64A1">
        <w:t xml:space="preserve"> </w:t>
      </w:r>
      <w:proofErr w:type="spellStart"/>
      <w:r w:rsidRPr="009C64A1">
        <w:t>dày</w:t>
      </w:r>
      <w:proofErr w:type="spellEnd"/>
      <w:r w:rsidRPr="009C64A1">
        <w:t xml:space="preserve"> </w:t>
      </w:r>
      <w:proofErr w:type="spellStart"/>
      <w:r w:rsidRPr="009C64A1">
        <w:t>lớp</w:t>
      </w:r>
      <w:proofErr w:type="spellEnd"/>
      <w:r w:rsidRPr="009C64A1">
        <w:t xml:space="preserve"> </w:t>
      </w:r>
      <w:proofErr w:type="spellStart"/>
      <w:r w:rsidRPr="009C64A1">
        <w:t>mạ</w:t>
      </w:r>
      <w:proofErr w:type="spellEnd"/>
      <w:r w:rsidRPr="009C64A1">
        <w:t xml:space="preserve"> </w:t>
      </w:r>
      <w:proofErr w:type="spellStart"/>
      <w:r w:rsidRPr="009C64A1">
        <w:t>theo</w:t>
      </w:r>
      <w:proofErr w:type="spellEnd"/>
      <w:r w:rsidRPr="009C64A1">
        <w:t xml:space="preserve"> TCVN 4392 (*)</w:t>
      </w:r>
    </w:p>
    <w:p w14:paraId="33C7B7F5"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Thử</w:t>
      </w:r>
      <w:proofErr w:type="spellEnd"/>
      <w:r w:rsidRPr="009C64A1">
        <w:t xml:space="preserve"> </w:t>
      </w:r>
      <w:proofErr w:type="spellStart"/>
      <w:r w:rsidRPr="009C64A1">
        <w:t>tải</w:t>
      </w:r>
      <w:proofErr w:type="spellEnd"/>
      <w:r w:rsidRPr="009C64A1">
        <w:t xml:space="preserve"> </w:t>
      </w:r>
      <w:proofErr w:type="spellStart"/>
      <w:r w:rsidRPr="009C64A1">
        <w:t>trọng</w:t>
      </w:r>
      <w:proofErr w:type="spellEnd"/>
      <w:r w:rsidRPr="009C64A1">
        <w:t xml:space="preserve"> </w:t>
      </w:r>
      <w:proofErr w:type="spellStart"/>
      <w:r w:rsidRPr="009C64A1">
        <w:t>phá</w:t>
      </w:r>
      <w:proofErr w:type="spellEnd"/>
      <w:r w:rsidRPr="009C64A1">
        <w:t xml:space="preserve"> </w:t>
      </w:r>
      <w:proofErr w:type="spellStart"/>
      <w:r w:rsidRPr="009C64A1">
        <w:t>hỏng</w:t>
      </w:r>
      <w:proofErr w:type="spellEnd"/>
      <w:r w:rsidRPr="009C64A1">
        <w:t xml:space="preserve"> </w:t>
      </w:r>
      <w:proofErr w:type="spellStart"/>
      <w:r w:rsidRPr="009C64A1">
        <w:t>của</w:t>
      </w:r>
      <w:proofErr w:type="spellEnd"/>
      <w:r w:rsidRPr="009C64A1">
        <w:t xml:space="preserve"> </w:t>
      </w:r>
      <w:proofErr w:type="spellStart"/>
      <w:r w:rsidRPr="009C64A1">
        <w:t>bulông</w:t>
      </w:r>
      <w:proofErr w:type="spellEnd"/>
      <w:r w:rsidRPr="009C64A1">
        <w:t xml:space="preserve"> (*)</w:t>
      </w:r>
    </w:p>
    <w:p w14:paraId="0FE91417" w14:textId="77777777" w:rsidR="009D0BEC" w:rsidRPr="009C64A1" w:rsidRDefault="009D0BEC" w:rsidP="00FB51D6">
      <w:pPr>
        <w:tabs>
          <w:tab w:val="center" w:pos="4536"/>
        </w:tabs>
        <w:spacing w:before="60" w:beforeAutospacing="0" w:after="0" w:afterAutospacing="0" w:line="240" w:lineRule="auto"/>
        <w:ind w:left="90" w:right="30"/>
      </w:pPr>
      <w:r w:rsidRPr="009C64A1">
        <w:t xml:space="preserve">- </w:t>
      </w:r>
      <w:proofErr w:type="spellStart"/>
      <w:r w:rsidRPr="009C64A1">
        <w:t>Thử</w:t>
      </w:r>
      <w:proofErr w:type="spellEnd"/>
      <w:r w:rsidRPr="009C64A1">
        <w:t xml:space="preserve"> </w:t>
      </w:r>
      <w:proofErr w:type="spellStart"/>
      <w:r w:rsidRPr="009C64A1">
        <w:t>tải</w:t>
      </w:r>
      <w:proofErr w:type="spellEnd"/>
      <w:r w:rsidRPr="009C64A1">
        <w:t xml:space="preserve"> </w:t>
      </w:r>
      <w:proofErr w:type="spellStart"/>
      <w:r w:rsidRPr="009C64A1">
        <w:t>trọng</w:t>
      </w:r>
      <w:proofErr w:type="spellEnd"/>
      <w:r w:rsidRPr="009C64A1">
        <w:t xml:space="preserve"> </w:t>
      </w:r>
      <w:proofErr w:type="spellStart"/>
      <w:r w:rsidRPr="009C64A1">
        <w:t>cho</w:t>
      </w:r>
      <w:proofErr w:type="spellEnd"/>
      <w:r w:rsidRPr="009C64A1">
        <w:t xml:space="preserve"> </w:t>
      </w:r>
      <w:proofErr w:type="spellStart"/>
      <w:r w:rsidRPr="009C64A1">
        <w:t>đai</w:t>
      </w:r>
      <w:proofErr w:type="spellEnd"/>
      <w:r w:rsidRPr="009C64A1">
        <w:t xml:space="preserve"> </w:t>
      </w:r>
      <w:proofErr w:type="spellStart"/>
      <w:r w:rsidRPr="009C64A1">
        <w:t>ốc</w:t>
      </w:r>
      <w:proofErr w:type="spellEnd"/>
      <w:r w:rsidRPr="009C64A1">
        <w:t xml:space="preserve"> (*)</w:t>
      </w:r>
      <w:r w:rsidRPr="009C64A1">
        <w:tab/>
      </w:r>
    </w:p>
    <w:p w14:paraId="7BB460E9" w14:textId="77777777" w:rsidR="009D0BEC" w:rsidRPr="009C64A1" w:rsidRDefault="009D0BEC" w:rsidP="005F7825">
      <w:pPr>
        <w:numPr>
          <w:ilvl w:val="0"/>
          <w:numId w:val="122"/>
        </w:numPr>
        <w:spacing w:before="60" w:beforeAutospacing="0" w:after="0" w:afterAutospacing="0" w:line="240" w:lineRule="auto"/>
        <w:ind w:left="90" w:right="30" w:firstLine="0"/>
        <w:rPr>
          <w:b/>
        </w:rPr>
      </w:pPr>
      <w:r w:rsidRPr="009C64A1">
        <w:rPr>
          <w:b/>
        </w:rPr>
        <w:t xml:space="preserve">BẢNG TÓM TẮT CÁC THÔNG SỐ KỸ THUẬT:                                                                                                                                                                                                                                                                                                                                                                                                                                                                                                                                                                                                                                            </w:t>
      </w:r>
    </w:p>
    <w:tbl>
      <w:tblPr>
        <w:tblW w:w="9180" w:type="dxa"/>
        <w:tblLayout w:type="fixed"/>
        <w:tblLook w:val="0000" w:firstRow="0" w:lastRow="0" w:firstColumn="0" w:lastColumn="0" w:noHBand="0" w:noVBand="0"/>
      </w:tblPr>
      <w:tblGrid>
        <w:gridCol w:w="828"/>
        <w:gridCol w:w="3768"/>
        <w:gridCol w:w="1199"/>
        <w:gridCol w:w="2251"/>
        <w:gridCol w:w="1134"/>
      </w:tblGrid>
      <w:tr w:rsidR="008B1B06" w:rsidRPr="009C64A1" w14:paraId="5E12F309" w14:textId="77777777" w:rsidTr="000C7C5F">
        <w:trPr>
          <w:cantSplit/>
          <w:tblHeader/>
        </w:trPr>
        <w:tc>
          <w:tcPr>
            <w:tcW w:w="828" w:type="dxa"/>
            <w:tcBorders>
              <w:top w:val="single" w:sz="6" w:space="0" w:color="auto"/>
              <w:left w:val="single" w:sz="6" w:space="0" w:color="auto"/>
              <w:bottom w:val="single" w:sz="6" w:space="0" w:color="auto"/>
              <w:right w:val="single" w:sz="6" w:space="0" w:color="auto"/>
            </w:tcBorders>
            <w:vAlign w:val="center"/>
          </w:tcPr>
          <w:p w14:paraId="51F6D171" w14:textId="77777777" w:rsidR="009D0BEC" w:rsidRPr="009C64A1" w:rsidRDefault="009D0BEC" w:rsidP="00FB51D6">
            <w:pPr>
              <w:keepNext/>
              <w:spacing w:before="60" w:beforeAutospacing="0" w:after="0" w:afterAutospacing="0" w:line="240" w:lineRule="auto"/>
              <w:ind w:left="90" w:right="30"/>
              <w:jc w:val="center"/>
              <w:outlineLvl w:val="0"/>
              <w:rPr>
                <w:b/>
              </w:rPr>
            </w:pPr>
            <w:bookmarkStart w:id="360" w:name="_Toc3308532"/>
            <w:bookmarkStart w:id="361" w:name="_Toc11250072"/>
            <w:bookmarkStart w:id="362" w:name="_Toc28328330"/>
            <w:bookmarkStart w:id="363" w:name="_Toc28367691"/>
            <w:bookmarkStart w:id="364" w:name="_Toc28370246"/>
            <w:bookmarkStart w:id="365" w:name="_Toc53390367"/>
            <w:bookmarkStart w:id="366" w:name="_Toc63319935"/>
            <w:bookmarkStart w:id="367" w:name="_Toc65655128"/>
            <w:bookmarkStart w:id="368" w:name="_Toc210732778"/>
            <w:r w:rsidRPr="009C64A1">
              <w:rPr>
                <w:b/>
              </w:rPr>
              <w:t>STT</w:t>
            </w:r>
            <w:bookmarkEnd w:id="360"/>
            <w:bookmarkEnd w:id="361"/>
            <w:bookmarkEnd w:id="362"/>
            <w:bookmarkEnd w:id="363"/>
            <w:bookmarkEnd w:id="364"/>
            <w:bookmarkEnd w:id="365"/>
            <w:bookmarkEnd w:id="366"/>
            <w:bookmarkEnd w:id="367"/>
            <w:bookmarkEnd w:id="368"/>
          </w:p>
        </w:tc>
        <w:tc>
          <w:tcPr>
            <w:tcW w:w="3768" w:type="dxa"/>
            <w:tcBorders>
              <w:top w:val="single" w:sz="6" w:space="0" w:color="auto"/>
              <w:left w:val="single" w:sz="6" w:space="0" w:color="auto"/>
              <w:bottom w:val="single" w:sz="6" w:space="0" w:color="auto"/>
              <w:right w:val="single" w:sz="6" w:space="0" w:color="auto"/>
            </w:tcBorders>
            <w:vAlign w:val="center"/>
          </w:tcPr>
          <w:p w14:paraId="04CDAD34" w14:textId="77777777" w:rsidR="009D0BEC" w:rsidRPr="009C64A1" w:rsidRDefault="009D0BEC" w:rsidP="00FB51D6">
            <w:pPr>
              <w:spacing w:before="60" w:beforeAutospacing="0" w:after="0" w:afterAutospacing="0" w:line="240" w:lineRule="auto"/>
              <w:ind w:left="90" w:right="30"/>
              <w:jc w:val="center"/>
              <w:rPr>
                <w:b/>
              </w:rPr>
            </w:pPr>
            <w:r w:rsidRPr="009C64A1">
              <w:rPr>
                <w:b/>
              </w:rPr>
              <w:t>MÔ TẢ</w:t>
            </w:r>
          </w:p>
        </w:tc>
        <w:tc>
          <w:tcPr>
            <w:tcW w:w="1199" w:type="dxa"/>
            <w:tcBorders>
              <w:top w:val="single" w:sz="6" w:space="0" w:color="auto"/>
              <w:left w:val="single" w:sz="6" w:space="0" w:color="auto"/>
              <w:bottom w:val="single" w:sz="6" w:space="0" w:color="auto"/>
              <w:right w:val="single" w:sz="6" w:space="0" w:color="auto"/>
            </w:tcBorders>
            <w:vAlign w:val="center"/>
          </w:tcPr>
          <w:p w14:paraId="617A4C80" w14:textId="77777777" w:rsidR="009D0BEC" w:rsidRPr="009C64A1" w:rsidRDefault="009D0BEC" w:rsidP="00FB51D6">
            <w:pPr>
              <w:spacing w:before="60" w:beforeAutospacing="0" w:after="0" w:afterAutospacing="0" w:line="240" w:lineRule="auto"/>
              <w:ind w:left="90" w:right="30"/>
              <w:jc w:val="center"/>
              <w:rPr>
                <w:b/>
              </w:rPr>
            </w:pPr>
            <w:r w:rsidRPr="009C64A1">
              <w:rPr>
                <w:b/>
              </w:rPr>
              <w:t>ĐƠN VỊ</w:t>
            </w:r>
          </w:p>
        </w:tc>
        <w:tc>
          <w:tcPr>
            <w:tcW w:w="2251" w:type="dxa"/>
            <w:tcBorders>
              <w:top w:val="single" w:sz="6" w:space="0" w:color="auto"/>
              <w:left w:val="single" w:sz="6" w:space="0" w:color="auto"/>
              <w:bottom w:val="single" w:sz="6" w:space="0" w:color="auto"/>
              <w:right w:val="single" w:sz="6" w:space="0" w:color="auto"/>
            </w:tcBorders>
            <w:vAlign w:val="center"/>
          </w:tcPr>
          <w:p w14:paraId="2BD5B593" w14:textId="77777777" w:rsidR="009D0BEC" w:rsidRPr="009C64A1" w:rsidRDefault="009D0BEC" w:rsidP="00FB51D6">
            <w:pPr>
              <w:spacing w:before="60" w:beforeAutospacing="0" w:after="0" w:afterAutospacing="0" w:line="240" w:lineRule="auto"/>
              <w:ind w:left="90" w:right="30"/>
              <w:jc w:val="center"/>
              <w:rPr>
                <w:b/>
              </w:rPr>
            </w:pPr>
            <w:r w:rsidRPr="009C64A1">
              <w:rPr>
                <w:b/>
              </w:rPr>
              <w:t>YÊU CẦU</w:t>
            </w:r>
          </w:p>
        </w:tc>
        <w:tc>
          <w:tcPr>
            <w:tcW w:w="1134" w:type="dxa"/>
            <w:tcBorders>
              <w:top w:val="single" w:sz="6" w:space="0" w:color="auto"/>
              <w:left w:val="single" w:sz="6" w:space="0" w:color="auto"/>
              <w:bottom w:val="single" w:sz="6" w:space="0" w:color="auto"/>
              <w:right w:val="single" w:sz="6" w:space="0" w:color="auto"/>
            </w:tcBorders>
            <w:vAlign w:val="center"/>
          </w:tcPr>
          <w:p w14:paraId="40A39188" w14:textId="77777777" w:rsidR="009D0BEC" w:rsidRPr="009C64A1" w:rsidRDefault="009D0BEC" w:rsidP="00FB51D6">
            <w:pPr>
              <w:spacing w:before="60" w:beforeAutospacing="0" w:after="0" w:afterAutospacing="0" w:line="240" w:lineRule="auto"/>
              <w:ind w:left="90" w:right="30"/>
              <w:jc w:val="center"/>
              <w:rPr>
                <w:b/>
              </w:rPr>
            </w:pPr>
            <w:r w:rsidRPr="009C64A1">
              <w:rPr>
                <w:b/>
              </w:rPr>
              <w:t>GHI CHÚ</w:t>
            </w:r>
          </w:p>
        </w:tc>
      </w:tr>
      <w:tr w:rsidR="008B1B06" w:rsidRPr="009C64A1" w14:paraId="50C5FCA4" w14:textId="77777777" w:rsidTr="000C7C5F">
        <w:trPr>
          <w:cantSplit/>
        </w:trPr>
        <w:tc>
          <w:tcPr>
            <w:tcW w:w="828" w:type="dxa"/>
            <w:tcBorders>
              <w:top w:val="single" w:sz="6" w:space="0" w:color="auto"/>
              <w:left w:val="single" w:sz="6" w:space="0" w:color="auto"/>
              <w:bottom w:val="single" w:sz="6" w:space="0" w:color="auto"/>
              <w:right w:val="single" w:sz="6" w:space="0" w:color="auto"/>
            </w:tcBorders>
          </w:tcPr>
          <w:p w14:paraId="180277F0" w14:textId="77777777" w:rsidR="009D0BEC" w:rsidRPr="009C64A1" w:rsidRDefault="009D0BEC" w:rsidP="00FB51D6">
            <w:pPr>
              <w:spacing w:before="60" w:beforeAutospacing="0" w:after="0" w:afterAutospacing="0" w:line="240" w:lineRule="auto"/>
              <w:ind w:left="90" w:right="30"/>
              <w:jc w:val="center"/>
            </w:pPr>
            <w:r w:rsidRPr="009C64A1">
              <w:t>1</w:t>
            </w:r>
          </w:p>
        </w:tc>
        <w:tc>
          <w:tcPr>
            <w:tcW w:w="3768" w:type="dxa"/>
            <w:tcBorders>
              <w:top w:val="single" w:sz="6" w:space="0" w:color="auto"/>
              <w:left w:val="single" w:sz="6" w:space="0" w:color="auto"/>
              <w:bottom w:val="single" w:sz="6" w:space="0" w:color="auto"/>
              <w:right w:val="single" w:sz="6" w:space="0" w:color="auto"/>
            </w:tcBorders>
          </w:tcPr>
          <w:p w14:paraId="31BFF998" w14:textId="77777777" w:rsidR="009D0BEC" w:rsidRPr="009C64A1" w:rsidRDefault="009D0BEC" w:rsidP="00FB51D6">
            <w:pPr>
              <w:spacing w:before="60" w:beforeAutospacing="0" w:after="0" w:afterAutospacing="0" w:line="240" w:lineRule="auto"/>
              <w:ind w:left="90" w:right="30"/>
            </w:pP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1199" w:type="dxa"/>
            <w:tcBorders>
              <w:top w:val="single" w:sz="6" w:space="0" w:color="auto"/>
              <w:left w:val="single" w:sz="6" w:space="0" w:color="auto"/>
              <w:bottom w:val="single" w:sz="6" w:space="0" w:color="auto"/>
              <w:right w:val="single" w:sz="6" w:space="0" w:color="auto"/>
            </w:tcBorders>
          </w:tcPr>
          <w:p w14:paraId="2CD71A08" w14:textId="77777777" w:rsidR="009D0BEC" w:rsidRPr="009C64A1" w:rsidRDefault="009D0BEC" w:rsidP="00FB51D6">
            <w:pPr>
              <w:spacing w:before="60" w:beforeAutospacing="0" w:after="0" w:afterAutospacing="0" w:line="240" w:lineRule="auto"/>
              <w:ind w:left="90" w:right="30"/>
            </w:pPr>
          </w:p>
        </w:tc>
        <w:tc>
          <w:tcPr>
            <w:tcW w:w="2251" w:type="dxa"/>
            <w:tcBorders>
              <w:top w:val="single" w:sz="6" w:space="0" w:color="auto"/>
              <w:left w:val="single" w:sz="6" w:space="0" w:color="auto"/>
              <w:bottom w:val="single" w:sz="6" w:space="0" w:color="auto"/>
              <w:right w:val="single" w:sz="6" w:space="0" w:color="auto"/>
            </w:tcBorders>
          </w:tcPr>
          <w:p w14:paraId="530E6844" w14:textId="77777777" w:rsidR="009D0BEC" w:rsidRPr="009C64A1" w:rsidRDefault="009D0BEC" w:rsidP="00FB51D6">
            <w:pPr>
              <w:spacing w:before="60" w:beforeAutospacing="0" w:after="0" w:afterAutospacing="0" w:line="240" w:lineRule="auto"/>
              <w:ind w:left="90" w:right="30"/>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134" w:type="dxa"/>
            <w:tcBorders>
              <w:top w:val="single" w:sz="6" w:space="0" w:color="auto"/>
              <w:left w:val="single" w:sz="6" w:space="0" w:color="auto"/>
              <w:bottom w:val="single" w:sz="6" w:space="0" w:color="auto"/>
              <w:right w:val="single" w:sz="6" w:space="0" w:color="auto"/>
            </w:tcBorders>
          </w:tcPr>
          <w:p w14:paraId="6AC2DDDB" w14:textId="77777777" w:rsidR="009D0BEC" w:rsidRPr="009C64A1" w:rsidRDefault="009D0BEC" w:rsidP="00FB51D6">
            <w:pPr>
              <w:spacing w:before="60" w:beforeAutospacing="0" w:after="0" w:afterAutospacing="0" w:line="240" w:lineRule="auto"/>
              <w:ind w:left="90" w:right="30"/>
              <w:jc w:val="center"/>
            </w:pPr>
            <w:r w:rsidRPr="009C64A1">
              <w:t>(*)</w:t>
            </w:r>
          </w:p>
        </w:tc>
      </w:tr>
      <w:tr w:rsidR="008B1B06" w:rsidRPr="009C64A1" w14:paraId="09A35733" w14:textId="77777777" w:rsidTr="000C7C5F">
        <w:trPr>
          <w:cantSplit/>
        </w:trPr>
        <w:tc>
          <w:tcPr>
            <w:tcW w:w="828" w:type="dxa"/>
            <w:tcBorders>
              <w:top w:val="single" w:sz="6" w:space="0" w:color="auto"/>
              <w:left w:val="single" w:sz="6" w:space="0" w:color="auto"/>
              <w:bottom w:val="single" w:sz="6" w:space="0" w:color="auto"/>
              <w:right w:val="single" w:sz="6" w:space="0" w:color="auto"/>
            </w:tcBorders>
          </w:tcPr>
          <w:p w14:paraId="5679F080" w14:textId="77777777" w:rsidR="009D0BEC" w:rsidRPr="009C64A1" w:rsidRDefault="009D0BEC" w:rsidP="00FB51D6">
            <w:pPr>
              <w:spacing w:before="60" w:beforeAutospacing="0" w:after="0" w:afterAutospacing="0" w:line="240" w:lineRule="auto"/>
              <w:ind w:left="90" w:right="30"/>
              <w:jc w:val="center"/>
            </w:pPr>
            <w:r w:rsidRPr="009C64A1">
              <w:t>2</w:t>
            </w:r>
          </w:p>
        </w:tc>
        <w:tc>
          <w:tcPr>
            <w:tcW w:w="3768" w:type="dxa"/>
            <w:tcBorders>
              <w:top w:val="single" w:sz="6" w:space="0" w:color="auto"/>
              <w:left w:val="single" w:sz="6" w:space="0" w:color="auto"/>
              <w:bottom w:val="single" w:sz="6" w:space="0" w:color="auto"/>
              <w:right w:val="single" w:sz="6" w:space="0" w:color="auto"/>
            </w:tcBorders>
          </w:tcPr>
          <w:p w14:paraId="1F0C3EEF" w14:textId="77777777" w:rsidR="009D0BEC" w:rsidRPr="009C64A1" w:rsidRDefault="009D0BEC" w:rsidP="00FB51D6">
            <w:pPr>
              <w:spacing w:before="60" w:beforeAutospacing="0" w:after="0" w:afterAutospacing="0" w:line="240" w:lineRule="auto"/>
              <w:ind w:left="90" w:right="30"/>
            </w:pPr>
            <w:proofErr w:type="spellStart"/>
            <w:r w:rsidRPr="009C64A1">
              <w:t>Nước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1199" w:type="dxa"/>
            <w:tcBorders>
              <w:top w:val="single" w:sz="6" w:space="0" w:color="auto"/>
              <w:left w:val="single" w:sz="6" w:space="0" w:color="auto"/>
              <w:bottom w:val="single" w:sz="6" w:space="0" w:color="auto"/>
              <w:right w:val="single" w:sz="6" w:space="0" w:color="auto"/>
            </w:tcBorders>
          </w:tcPr>
          <w:p w14:paraId="33D727E6" w14:textId="77777777" w:rsidR="009D0BEC" w:rsidRPr="009C64A1" w:rsidRDefault="009D0BEC" w:rsidP="00FB51D6">
            <w:pPr>
              <w:spacing w:before="60" w:beforeAutospacing="0" w:after="0" w:afterAutospacing="0" w:line="240" w:lineRule="auto"/>
              <w:ind w:left="90" w:right="30"/>
            </w:pPr>
          </w:p>
        </w:tc>
        <w:tc>
          <w:tcPr>
            <w:tcW w:w="2251" w:type="dxa"/>
            <w:tcBorders>
              <w:top w:val="single" w:sz="6" w:space="0" w:color="auto"/>
              <w:left w:val="single" w:sz="6" w:space="0" w:color="auto"/>
              <w:bottom w:val="single" w:sz="6" w:space="0" w:color="auto"/>
              <w:right w:val="single" w:sz="6" w:space="0" w:color="auto"/>
            </w:tcBorders>
          </w:tcPr>
          <w:p w14:paraId="60226A8F" w14:textId="77777777" w:rsidR="009D0BEC" w:rsidRPr="009C64A1" w:rsidRDefault="009D0BEC" w:rsidP="00FB51D6">
            <w:pPr>
              <w:spacing w:before="60" w:beforeAutospacing="0" w:after="0" w:afterAutospacing="0" w:line="240" w:lineRule="auto"/>
              <w:ind w:left="90" w:right="30"/>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134" w:type="dxa"/>
            <w:tcBorders>
              <w:top w:val="single" w:sz="6" w:space="0" w:color="auto"/>
              <w:left w:val="single" w:sz="6" w:space="0" w:color="auto"/>
              <w:bottom w:val="single" w:sz="6" w:space="0" w:color="auto"/>
              <w:right w:val="single" w:sz="6" w:space="0" w:color="auto"/>
            </w:tcBorders>
          </w:tcPr>
          <w:p w14:paraId="235EDF25" w14:textId="77777777" w:rsidR="009D0BEC" w:rsidRPr="009C64A1" w:rsidRDefault="009D0BEC" w:rsidP="00FB51D6">
            <w:pPr>
              <w:spacing w:before="60" w:beforeAutospacing="0" w:after="0" w:afterAutospacing="0" w:line="240" w:lineRule="auto"/>
              <w:ind w:left="90" w:right="30"/>
              <w:jc w:val="center"/>
            </w:pPr>
            <w:r w:rsidRPr="009C64A1">
              <w:t>(*)</w:t>
            </w:r>
          </w:p>
        </w:tc>
      </w:tr>
      <w:tr w:rsidR="008B1B06" w:rsidRPr="009C64A1" w14:paraId="506F940F" w14:textId="77777777" w:rsidTr="000C7C5F">
        <w:trPr>
          <w:cantSplit/>
        </w:trPr>
        <w:tc>
          <w:tcPr>
            <w:tcW w:w="828" w:type="dxa"/>
            <w:tcBorders>
              <w:top w:val="single" w:sz="6" w:space="0" w:color="auto"/>
              <w:left w:val="single" w:sz="6" w:space="0" w:color="auto"/>
              <w:bottom w:val="single" w:sz="6" w:space="0" w:color="auto"/>
              <w:right w:val="single" w:sz="6" w:space="0" w:color="auto"/>
            </w:tcBorders>
          </w:tcPr>
          <w:p w14:paraId="5A550150" w14:textId="77777777" w:rsidR="009D0BEC" w:rsidRPr="009C64A1" w:rsidRDefault="009D0BEC" w:rsidP="00FB51D6">
            <w:pPr>
              <w:spacing w:before="60" w:beforeAutospacing="0" w:after="0" w:afterAutospacing="0" w:line="240" w:lineRule="auto"/>
              <w:ind w:left="90" w:right="30"/>
              <w:jc w:val="center"/>
            </w:pPr>
            <w:r w:rsidRPr="009C64A1">
              <w:lastRenderedPageBreak/>
              <w:t>3</w:t>
            </w:r>
          </w:p>
        </w:tc>
        <w:tc>
          <w:tcPr>
            <w:tcW w:w="3768" w:type="dxa"/>
            <w:tcBorders>
              <w:top w:val="single" w:sz="6" w:space="0" w:color="auto"/>
              <w:left w:val="single" w:sz="6" w:space="0" w:color="auto"/>
              <w:bottom w:val="single" w:sz="6" w:space="0" w:color="auto"/>
              <w:right w:val="single" w:sz="6" w:space="0" w:color="auto"/>
            </w:tcBorders>
          </w:tcPr>
          <w:p w14:paraId="0A204656" w14:textId="77777777" w:rsidR="009D0BEC" w:rsidRPr="009C64A1" w:rsidRDefault="009D0BEC" w:rsidP="00FB51D6">
            <w:pPr>
              <w:spacing w:before="60" w:beforeAutospacing="0" w:after="0" w:afterAutospacing="0" w:line="240" w:lineRule="auto"/>
              <w:ind w:left="90" w:right="30"/>
            </w:pPr>
            <w:proofErr w:type="spellStart"/>
            <w:r w:rsidRPr="009C64A1">
              <w:t>Mã</w:t>
            </w:r>
            <w:proofErr w:type="spellEnd"/>
            <w:r w:rsidRPr="009C64A1">
              <w:t xml:space="preserve"> </w:t>
            </w:r>
            <w:proofErr w:type="spellStart"/>
            <w:r w:rsidRPr="009C64A1">
              <w:t>hiệu</w:t>
            </w:r>
            <w:proofErr w:type="spellEnd"/>
            <w:r w:rsidRPr="009C64A1">
              <w:t xml:space="preserve"> </w:t>
            </w:r>
            <w:proofErr w:type="spellStart"/>
            <w:r w:rsidRPr="009C64A1">
              <w:t>sản</w:t>
            </w:r>
            <w:proofErr w:type="spellEnd"/>
            <w:r w:rsidRPr="009C64A1">
              <w:t xml:space="preserve"> </w:t>
            </w:r>
            <w:proofErr w:type="spellStart"/>
            <w:r w:rsidRPr="009C64A1">
              <w:t>phẩm</w:t>
            </w:r>
            <w:proofErr w:type="spellEnd"/>
          </w:p>
        </w:tc>
        <w:tc>
          <w:tcPr>
            <w:tcW w:w="1199" w:type="dxa"/>
            <w:tcBorders>
              <w:top w:val="single" w:sz="6" w:space="0" w:color="auto"/>
              <w:left w:val="single" w:sz="6" w:space="0" w:color="auto"/>
              <w:bottom w:val="single" w:sz="6" w:space="0" w:color="auto"/>
              <w:right w:val="single" w:sz="6" w:space="0" w:color="auto"/>
            </w:tcBorders>
          </w:tcPr>
          <w:p w14:paraId="133716C7" w14:textId="77777777" w:rsidR="009D0BEC" w:rsidRPr="009C64A1" w:rsidRDefault="009D0BEC" w:rsidP="00FB51D6">
            <w:pPr>
              <w:spacing w:before="60" w:beforeAutospacing="0" w:after="0" w:afterAutospacing="0" w:line="240" w:lineRule="auto"/>
              <w:ind w:left="90" w:right="30"/>
            </w:pPr>
          </w:p>
        </w:tc>
        <w:tc>
          <w:tcPr>
            <w:tcW w:w="2251" w:type="dxa"/>
            <w:tcBorders>
              <w:top w:val="single" w:sz="6" w:space="0" w:color="auto"/>
              <w:left w:val="single" w:sz="6" w:space="0" w:color="auto"/>
              <w:bottom w:val="single" w:sz="6" w:space="0" w:color="auto"/>
              <w:right w:val="single" w:sz="6" w:space="0" w:color="auto"/>
            </w:tcBorders>
          </w:tcPr>
          <w:p w14:paraId="43719959" w14:textId="77777777" w:rsidR="009D0BEC" w:rsidRPr="009C64A1" w:rsidRDefault="009D0BEC" w:rsidP="00FB51D6">
            <w:pPr>
              <w:spacing w:before="60" w:beforeAutospacing="0" w:after="0" w:afterAutospacing="0" w:line="240" w:lineRule="auto"/>
              <w:ind w:left="90" w:right="30"/>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134" w:type="dxa"/>
            <w:tcBorders>
              <w:top w:val="single" w:sz="6" w:space="0" w:color="auto"/>
              <w:left w:val="single" w:sz="6" w:space="0" w:color="auto"/>
              <w:bottom w:val="single" w:sz="6" w:space="0" w:color="auto"/>
              <w:right w:val="single" w:sz="6" w:space="0" w:color="auto"/>
            </w:tcBorders>
          </w:tcPr>
          <w:p w14:paraId="7814C8FD" w14:textId="77777777" w:rsidR="009D0BEC" w:rsidRPr="009C64A1" w:rsidRDefault="009D0BEC" w:rsidP="00FB51D6">
            <w:pPr>
              <w:spacing w:before="60" w:beforeAutospacing="0" w:after="0" w:afterAutospacing="0" w:line="240" w:lineRule="auto"/>
              <w:ind w:left="90" w:right="30"/>
              <w:jc w:val="center"/>
            </w:pPr>
            <w:r w:rsidRPr="009C64A1">
              <w:t>(**)</w:t>
            </w:r>
          </w:p>
        </w:tc>
      </w:tr>
      <w:tr w:rsidR="008B1B06" w:rsidRPr="009C64A1" w14:paraId="7B02A3FF" w14:textId="77777777" w:rsidTr="000C7C5F">
        <w:trPr>
          <w:cantSplit/>
        </w:trPr>
        <w:tc>
          <w:tcPr>
            <w:tcW w:w="828" w:type="dxa"/>
            <w:tcBorders>
              <w:top w:val="single" w:sz="6" w:space="0" w:color="auto"/>
              <w:left w:val="single" w:sz="6" w:space="0" w:color="auto"/>
              <w:bottom w:val="single" w:sz="6" w:space="0" w:color="auto"/>
              <w:right w:val="single" w:sz="6" w:space="0" w:color="auto"/>
            </w:tcBorders>
          </w:tcPr>
          <w:p w14:paraId="638FF0EB" w14:textId="77777777" w:rsidR="009D0BEC" w:rsidRPr="009C64A1" w:rsidRDefault="009D0BEC" w:rsidP="00FB51D6">
            <w:pPr>
              <w:spacing w:before="60" w:beforeAutospacing="0" w:after="0" w:afterAutospacing="0" w:line="240" w:lineRule="auto"/>
              <w:ind w:left="90" w:right="30"/>
              <w:jc w:val="center"/>
            </w:pPr>
            <w:r w:rsidRPr="009C64A1">
              <w:t>4</w:t>
            </w:r>
          </w:p>
        </w:tc>
        <w:tc>
          <w:tcPr>
            <w:tcW w:w="3768" w:type="dxa"/>
            <w:tcBorders>
              <w:top w:val="single" w:sz="6" w:space="0" w:color="auto"/>
              <w:left w:val="single" w:sz="6" w:space="0" w:color="auto"/>
              <w:bottom w:val="single" w:sz="6" w:space="0" w:color="auto"/>
              <w:right w:val="single" w:sz="6" w:space="0" w:color="auto"/>
            </w:tcBorders>
          </w:tcPr>
          <w:p w14:paraId="241A4FAC" w14:textId="77777777" w:rsidR="009D0BEC" w:rsidRPr="009C64A1" w:rsidRDefault="009D0BEC" w:rsidP="00FB51D6">
            <w:pPr>
              <w:spacing w:before="60" w:beforeAutospacing="0" w:after="0" w:afterAutospacing="0" w:line="240" w:lineRule="auto"/>
              <w:ind w:left="90" w:right="30"/>
            </w:pPr>
            <w:proofErr w:type="spellStart"/>
            <w:r w:rsidRPr="009C64A1">
              <w:t>Các</w:t>
            </w:r>
            <w:proofErr w:type="spellEnd"/>
            <w:r w:rsidRPr="009C64A1">
              <w:t xml:space="preserve">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chung</w:t>
            </w:r>
            <w:proofErr w:type="spellEnd"/>
            <w:r w:rsidRPr="009C64A1">
              <w:t xml:space="preserve"> </w:t>
            </w:r>
            <w:proofErr w:type="spellStart"/>
            <w:r w:rsidRPr="009C64A1">
              <w:t>trình</w:t>
            </w:r>
            <w:proofErr w:type="spellEnd"/>
            <w:r w:rsidRPr="009C64A1">
              <w:t xml:space="preserve"> by </w:t>
            </w:r>
            <w:proofErr w:type="spellStart"/>
            <w:r w:rsidRPr="009C64A1">
              <w:t>trong</w:t>
            </w:r>
            <w:proofErr w:type="spellEnd"/>
            <w:r w:rsidRPr="009C64A1">
              <w:t xml:space="preserve"> </w:t>
            </w:r>
            <w:proofErr w:type="spellStart"/>
            <w:r w:rsidRPr="009C64A1">
              <w:t>bảng</w:t>
            </w:r>
            <w:proofErr w:type="spellEnd"/>
            <w:r w:rsidRPr="009C64A1">
              <w:t xml:space="preserve"> “YÊU CẦU KỸ THUẬT CHUNG”</w:t>
            </w:r>
          </w:p>
        </w:tc>
        <w:tc>
          <w:tcPr>
            <w:tcW w:w="1199" w:type="dxa"/>
            <w:tcBorders>
              <w:top w:val="single" w:sz="6" w:space="0" w:color="auto"/>
              <w:left w:val="single" w:sz="6" w:space="0" w:color="auto"/>
              <w:bottom w:val="single" w:sz="6" w:space="0" w:color="auto"/>
              <w:right w:val="single" w:sz="6" w:space="0" w:color="auto"/>
            </w:tcBorders>
          </w:tcPr>
          <w:p w14:paraId="206F4D55" w14:textId="77777777" w:rsidR="009D0BEC" w:rsidRPr="009C64A1" w:rsidRDefault="009D0BEC" w:rsidP="00FB51D6">
            <w:pPr>
              <w:spacing w:before="60" w:beforeAutospacing="0" w:after="0" w:afterAutospacing="0" w:line="240" w:lineRule="auto"/>
              <w:ind w:left="90" w:right="30"/>
              <w:jc w:val="center"/>
            </w:pPr>
          </w:p>
        </w:tc>
        <w:tc>
          <w:tcPr>
            <w:tcW w:w="2251" w:type="dxa"/>
            <w:tcBorders>
              <w:top w:val="single" w:sz="6" w:space="0" w:color="auto"/>
              <w:left w:val="single" w:sz="6" w:space="0" w:color="auto"/>
              <w:bottom w:val="single" w:sz="6" w:space="0" w:color="auto"/>
              <w:right w:val="single" w:sz="6" w:space="0" w:color="auto"/>
            </w:tcBorders>
          </w:tcPr>
          <w:p w14:paraId="68F6732B" w14:textId="77777777" w:rsidR="009D0BEC" w:rsidRPr="009C64A1" w:rsidRDefault="009D0BEC" w:rsidP="00FB51D6">
            <w:pPr>
              <w:spacing w:before="60" w:beforeAutospacing="0" w:after="0" w:afterAutospacing="0" w:line="240" w:lineRule="auto"/>
              <w:ind w:left="90" w:right="30"/>
              <w:jc w:val="center"/>
            </w:pPr>
            <w:proofErr w:type="spellStart"/>
            <w:r w:rsidRPr="009C64A1">
              <w:t>Đáp</w:t>
            </w:r>
            <w:proofErr w:type="spellEnd"/>
            <w:r w:rsidRPr="009C64A1">
              <w:t xml:space="preserve"> </w:t>
            </w:r>
            <w:proofErr w:type="spellStart"/>
            <w:r w:rsidRPr="009C64A1">
              <w:t>ứng</w:t>
            </w:r>
            <w:proofErr w:type="spellEnd"/>
          </w:p>
        </w:tc>
        <w:tc>
          <w:tcPr>
            <w:tcW w:w="1134" w:type="dxa"/>
            <w:tcBorders>
              <w:top w:val="single" w:sz="6" w:space="0" w:color="auto"/>
              <w:left w:val="single" w:sz="6" w:space="0" w:color="auto"/>
              <w:bottom w:val="single" w:sz="6" w:space="0" w:color="auto"/>
              <w:right w:val="single" w:sz="6" w:space="0" w:color="auto"/>
            </w:tcBorders>
          </w:tcPr>
          <w:p w14:paraId="51AD28CA" w14:textId="77777777" w:rsidR="009D0BEC" w:rsidRPr="009C64A1" w:rsidRDefault="009D0BEC" w:rsidP="00FB51D6">
            <w:pPr>
              <w:spacing w:before="60" w:beforeAutospacing="0" w:after="0" w:afterAutospacing="0" w:line="240" w:lineRule="auto"/>
              <w:ind w:left="90" w:right="30"/>
              <w:jc w:val="center"/>
            </w:pPr>
            <w:r w:rsidRPr="009C64A1">
              <w:t>(*)</w:t>
            </w:r>
          </w:p>
        </w:tc>
      </w:tr>
      <w:tr w:rsidR="008B1B06" w:rsidRPr="009C64A1" w14:paraId="7DB53D89" w14:textId="77777777" w:rsidTr="000C7C5F">
        <w:trPr>
          <w:cantSplit/>
        </w:trPr>
        <w:tc>
          <w:tcPr>
            <w:tcW w:w="828" w:type="dxa"/>
            <w:tcBorders>
              <w:top w:val="single" w:sz="6" w:space="0" w:color="auto"/>
              <w:left w:val="single" w:sz="6" w:space="0" w:color="auto"/>
              <w:bottom w:val="single" w:sz="6" w:space="0" w:color="auto"/>
              <w:right w:val="single" w:sz="6" w:space="0" w:color="auto"/>
            </w:tcBorders>
          </w:tcPr>
          <w:p w14:paraId="2F5A6CF1" w14:textId="77777777" w:rsidR="009D0BEC" w:rsidRPr="009C64A1" w:rsidRDefault="009D0BEC" w:rsidP="00FB51D6">
            <w:pPr>
              <w:spacing w:before="60" w:beforeAutospacing="0" w:after="0" w:afterAutospacing="0" w:line="240" w:lineRule="auto"/>
              <w:ind w:left="90" w:right="30"/>
              <w:jc w:val="center"/>
            </w:pPr>
            <w:r w:rsidRPr="009C64A1">
              <w:t>5</w:t>
            </w:r>
          </w:p>
        </w:tc>
        <w:tc>
          <w:tcPr>
            <w:tcW w:w="3768" w:type="dxa"/>
            <w:tcBorders>
              <w:top w:val="single" w:sz="6" w:space="0" w:color="auto"/>
              <w:left w:val="single" w:sz="6" w:space="0" w:color="auto"/>
              <w:bottom w:val="single" w:sz="6" w:space="0" w:color="auto"/>
              <w:right w:val="single" w:sz="6" w:space="0" w:color="auto"/>
            </w:tcBorders>
          </w:tcPr>
          <w:p w14:paraId="3B122468" w14:textId="77777777" w:rsidR="009D0BEC" w:rsidRPr="009C64A1" w:rsidRDefault="009D0BEC" w:rsidP="00FB51D6">
            <w:pPr>
              <w:spacing w:before="60" w:beforeAutospacing="0" w:after="0" w:afterAutospacing="0" w:line="240" w:lineRule="auto"/>
              <w:ind w:left="90" w:right="30"/>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và</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p>
        </w:tc>
        <w:tc>
          <w:tcPr>
            <w:tcW w:w="1199" w:type="dxa"/>
            <w:tcBorders>
              <w:top w:val="single" w:sz="6" w:space="0" w:color="auto"/>
              <w:left w:val="single" w:sz="6" w:space="0" w:color="auto"/>
              <w:bottom w:val="single" w:sz="6" w:space="0" w:color="auto"/>
              <w:right w:val="single" w:sz="6" w:space="0" w:color="auto"/>
            </w:tcBorders>
          </w:tcPr>
          <w:p w14:paraId="420B6EDE" w14:textId="77777777" w:rsidR="009D0BEC" w:rsidRPr="009C64A1" w:rsidRDefault="009D0BEC" w:rsidP="00FB51D6">
            <w:pPr>
              <w:spacing w:before="60" w:beforeAutospacing="0" w:after="0" w:afterAutospacing="0" w:line="240" w:lineRule="auto"/>
              <w:ind w:left="90" w:right="30"/>
              <w:jc w:val="center"/>
            </w:pPr>
          </w:p>
        </w:tc>
        <w:tc>
          <w:tcPr>
            <w:tcW w:w="2251" w:type="dxa"/>
            <w:tcBorders>
              <w:top w:val="single" w:sz="6" w:space="0" w:color="auto"/>
              <w:left w:val="single" w:sz="6" w:space="0" w:color="auto"/>
              <w:bottom w:val="single" w:sz="6" w:space="0" w:color="auto"/>
              <w:right w:val="single" w:sz="6" w:space="0" w:color="auto"/>
            </w:tcBorders>
          </w:tcPr>
          <w:p w14:paraId="4BA90042" w14:textId="77777777" w:rsidR="009D0BEC" w:rsidRPr="009C64A1" w:rsidRDefault="009D0BEC" w:rsidP="00FB51D6">
            <w:pPr>
              <w:spacing w:before="60" w:beforeAutospacing="0" w:after="0" w:afterAutospacing="0" w:line="240" w:lineRule="auto"/>
              <w:ind w:left="90" w:right="30"/>
              <w:jc w:val="center"/>
            </w:pPr>
            <w:r w:rsidRPr="009C64A1">
              <w:t xml:space="preserve">TCVN 1916-95 </w:t>
            </w:r>
            <w:proofErr w:type="spellStart"/>
            <w:r w:rsidRPr="009C64A1">
              <w:t>hoặc</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p>
        </w:tc>
        <w:tc>
          <w:tcPr>
            <w:tcW w:w="1134" w:type="dxa"/>
            <w:tcBorders>
              <w:top w:val="single" w:sz="6" w:space="0" w:color="auto"/>
              <w:left w:val="single" w:sz="6" w:space="0" w:color="auto"/>
              <w:bottom w:val="single" w:sz="6" w:space="0" w:color="auto"/>
              <w:right w:val="single" w:sz="6" w:space="0" w:color="auto"/>
            </w:tcBorders>
          </w:tcPr>
          <w:p w14:paraId="2D7BB400" w14:textId="77777777" w:rsidR="009D0BEC" w:rsidRPr="009C64A1" w:rsidRDefault="009D0BEC" w:rsidP="00FB51D6">
            <w:pPr>
              <w:spacing w:before="60" w:beforeAutospacing="0" w:after="0" w:afterAutospacing="0" w:line="240" w:lineRule="auto"/>
              <w:ind w:left="90" w:right="30"/>
              <w:jc w:val="center"/>
            </w:pPr>
            <w:r w:rsidRPr="009C64A1">
              <w:t>(*)</w:t>
            </w:r>
          </w:p>
        </w:tc>
      </w:tr>
      <w:tr w:rsidR="008B1B06" w:rsidRPr="009C64A1" w14:paraId="26F34425" w14:textId="77777777" w:rsidTr="000C7C5F">
        <w:trPr>
          <w:cantSplit/>
        </w:trPr>
        <w:tc>
          <w:tcPr>
            <w:tcW w:w="828" w:type="dxa"/>
            <w:tcBorders>
              <w:top w:val="single" w:sz="6" w:space="0" w:color="auto"/>
              <w:left w:val="single" w:sz="6" w:space="0" w:color="auto"/>
              <w:bottom w:val="single" w:sz="6" w:space="0" w:color="auto"/>
              <w:right w:val="single" w:sz="6" w:space="0" w:color="auto"/>
            </w:tcBorders>
          </w:tcPr>
          <w:p w14:paraId="2D06B34C" w14:textId="77777777" w:rsidR="009D0BEC" w:rsidRPr="009C64A1" w:rsidRDefault="009D0BEC" w:rsidP="00FB51D6">
            <w:pPr>
              <w:spacing w:before="60" w:beforeAutospacing="0" w:after="0" w:afterAutospacing="0" w:line="240" w:lineRule="auto"/>
              <w:ind w:left="90" w:right="30"/>
              <w:jc w:val="center"/>
            </w:pPr>
            <w:r w:rsidRPr="009C64A1">
              <w:t>6</w:t>
            </w:r>
          </w:p>
        </w:tc>
        <w:tc>
          <w:tcPr>
            <w:tcW w:w="3768" w:type="dxa"/>
            <w:tcBorders>
              <w:top w:val="single" w:sz="6" w:space="0" w:color="auto"/>
              <w:left w:val="single" w:sz="6" w:space="0" w:color="auto"/>
              <w:bottom w:val="single" w:sz="6" w:space="0" w:color="auto"/>
              <w:right w:val="single" w:sz="6" w:space="0" w:color="auto"/>
            </w:tcBorders>
          </w:tcPr>
          <w:p w14:paraId="75192E44" w14:textId="77777777" w:rsidR="009D0BEC" w:rsidRPr="009C64A1" w:rsidRDefault="009D0BEC" w:rsidP="00FB51D6">
            <w:pPr>
              <w:spacing w:before="60" w:beforeAutospacing="0" w:after="0" w:afterAutospacing="0" w:line="240" w:lineRule="auto"/>
              <w:ind w:left="90" w:right="30"/>
            </w:pP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của</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 </w:t>
            </w:r>
            <w:proofErr w:type="spellStart"/>
            <w:r w:rsidRPr="009C64A1">
              <w:t>đai</w:t>
            </w:r>
            <w:proofErr w:type="spellEnd"/>
            <w:r w:rsidRPr="009C64A1">
              <w:t xml:space="preserve"> </w:t>
            </w:r>
            <w:proofErr w:type="spellStart"/>
            <w:r w:rsidRPr="009C64A1">
              <w:t>ốc</w:t>
            </w:r>
            <w:proofErr w:type="spellEnd"/>
            <w:r w:rsidRPr="009C64A1">
              <w:t xml:space="preserve"> </w:t>
            </w:r>
            <w:proofErr w:type="spellStart"/>
            <w:r w:rsidRPr="009C64A1">
              <w:t>phải</w:t>
            </w:r>
            <w:proofErr w:type="spellEnd"/>
            <w:r w:rsidRPr="009C64A1">
              <w:t xml:space="preserve"> </w:t>
            </w:r>
            <w:proofErr w:type="spellStart"/>
            <w:r w:rsidRPr="009C64A1">
              <w:t>trơn</w:t>
            </w:r>
            <w:proofErr w:type="spellEnd"/>
            <w:r w:rsidRPr="009C64A1">
              <w:t xml:space="preserve"> </w:t>
            </w:r>
            <w:proofErr w:type="spellStart"/>
            <w:r w:rsidRPr="009C64A1">
              <w:t>nhẵn</w:t>
            </w:r>
            <w:proofErr w:type="spellEnd"/>
            <w:r w:rsidRPr="009C64A1">
              <w:t xml:space="preserve"> , </w:t>
            </w:r>
            <w:proofErr w:type="spellStart"/>
            <w:r w:rsidRPr="009C64A1">
              <w:t>không</w:t>
            </w:r>
            <w:proofErr w:type="spellEnd"/>
            <w:r w:rsidRPr="009C64A1">
              <w:t xml:space="preserve"> có </w:t>
            </w:r>
            <w:proofErr w:type="spellStart"/>
            <w:r w:rsidRPr="009C64A1">
              <w:t>vết</w:t>
            </w:r>
            <w:proofErr w:type="spellEnd"/>
            <w:r w:rsidRPr="009C64A1">
              <w:t xml:space="preserve"> </w:t>
            </w:r>
            <w:proofErr w:type="spellStart"/>
            <w:r w:rsidRPr="009C64A1">
              <w:t>xước</w:t>
            </w:r>
            <w:proofErr w:type="spellEnd"/>
            <w:r w:rsidRPr="009C64A1">
              <w:t xml:space="preserve"> </w:t>
            </w:r>
            <w:proofErr w:type="spellStart"/>
            <w:r w:rsidRPr="009C64A1">
              <w:t>và</w:t>
            </w:r>
            <w:proofErr w:type="spellEnd"/>
            <w:r w:rsidRPr="009C64A1">
              <w:t xml:space="preserve"> </w:t>
            </w:r>
            <w:proofErr w:type="spellStart"/>
            <w:r w:rsidRPr="009C64A1">
              <w:t>khuyết</w:t>
            </w:r>
            <w:proofErr w:type="spellEnd"/>
            <w:r w:rsidRPr="009C64A1">
              <w:t xml:space="preserve"> </w:t>
            </w:r>
            <w:proofErr w:type="spellStart"/>
            <w:r w:rsidRPr="009C64A1">
              <w:t>tật</w:t>
            </w:r>
            <w:proofErr w:type="spellEnd"/>
            <w:r w:rsidRPr="009C64A1">
              <w:t xml:space="preserve"> .</w:t>
            </w:r>
          </w:p>
        </w:tc>
        <w:tc>
          <w:tcPr>
            <w:tcW w:w="1199" w:type="dxa"/>
            <w:tcBorders>
              <w:top w:val="single" w:sz="6" w:space="0" w:color="auto"/>
              <w:left w:val="single" w:sz="6" w:space="0" w:color="auto"/>
              <w:bottom w:val="single" w:sz="6" w:space="0" w:color="auto"/>
              <w:right w:val="single" w:sz="6" w:space="0" w:color="auto"/>
            </w:tcBorders>
          </w:tcPr>
          <w:p w14:paraId="6210E7BA" w14:textId="77777777" w:rsidR="009D0BEC" w:rsidRPr="009C64A1" w:rsidRDefault="009D0BEC" w:rsidP="00FB51D6">
            <w:pPr>
              <w:spacing w:before="60" w:beforeAutospacing="0" w:after="0" w:afterAutospacing="0" w:line="240" w:lineRule="auto"/>
              <w:ind w:left="90" w:right="30"/>
              <w:jc w:val="center"/>
            </w:pPr>
          </w:p>
        </w:tc>
        <w:tc>
          <w:tcPr>
            <w:tcW w:w="2251" w:type="dxa"/>
            <w:tcBorders>
              <w:top w:val="single" w:sz="6" w:space="0" w:color="auto"/>
              <w:left w:val="single" w:sz="6" w:space="0" w:color="auto"/>
              <w:bottom w:val="single" w:sz="6" w:space="0" w:color="auto"/>
              <w:right w:val="single" w:sz="6" w:space="0" w:color="auto"/>
            </w:tcBorders>
          </w:tcPr>
          <w:p w14:paraId="3D96C2AE" w14:textId="77777777" w:rsidR="009D0BEC" w:rsidRPr="009C64A1" w:rsidRDefault="009D0BEC" w:rsidP="00FB51D6">
            <w:pPr>
              <w:spacing w:before="60" w:beforeAutospacing="0" w:after="0" w:afterAutospacing="0" w:line="240" w:lineRule="auto"/>
              <w:ind w:left="90" w:right="30"/>
              <w:jc w:val="center"/>
            </w:pPr>
            <w:proofErr w:type="spellStart"/>
            <w:r w:rsidRPr="009C64A1">
              <w:t>Đáp</w:t>
            </w:r>
            <w:proofErr w:type="spellEnd"/>
            <w:r w:rsidRPr="009C64A1">
              <w:t xml:space="preserve"> </w:t>
            </w:r>
            <w:proofErr w:type="spellStart"/>
            <w:r w:rsidRPr="009C64A1">
              <w:t>ứng</w:t>
            </w:r>
            <w:proofErr w:type="spellEnd"/>
            <w:r w:rsidRPr="009C64A1">
              <w:t xml:space="preserve"> </w:t>
            </w:r>
          </w:p>
        </w:tc>
        <w:tc>
          <w:tcPr>
            <w:tcW w:w="1134" w:type="dxa"/>
            <w:tcBorders>
              <w:top w:val="single" w:sz="6" w:space="0" w:color="auto"/>
              <w:left w:val="single" w:sz="6" w:space="0" w:color="auto"/>
              <w:bottom w:val="single" w:sz="6" w:space="0" w:color="auto"/>
              <w:right w:val="single" w:sz="6" w:space="0" w:color="auto"/>
            </w:tcBorders>
          </w:tcPr>
          <w:p w14:paraId="5BB76D91" w14:textId="77777777" w:rsidR="009D0BEC" w:rsidRPr="009C64A1" w:rsidRDefault="009D0BEC" w:rsidP="00FB51D6">
            <w:pPr>
              <w:spacing w:before="60" w:beforeAutospacing="0" w:after="0" w:afterAutospacing="0" w:line="240" w:lineRule="auto"/>
              <w:ind w:left="90" w:right="30"/>
              <w:jc w:val="center"/>
            </w:pPr>
            <w:r w:rsidRPr="009C64A1">
              <w:t>(*)</w:t>
            </w:r>
          </w:p>
        </w:tc>
      </w:tr>
      <w:tr w:rsidR="008B1B06" w:rsidRPr="009C64A1" w14:paraId="2AF0169F" w14:textId="77777777" w:rsidTr="000C7C5F">
        <w:trPr>
          <w:cantSplit/>
        </w:trPr>
        <w:tc>
          <w:tcPr>
            <w:tcW w:w="828" w:type="dxa"/>
            <w:tcBorders>
              <w:top w:val="single" w:sz="6" w:space="0" w:color="auto"/>
              <w:left w:val="single" w:sz="6" w:space="0" w:color="auto"/>
              <w:bottom w:val="single" w:sz="6" w:space="0" w:color="auto"/>
              <w:right w:val="single" w:sz="6" w:space="0" w:color="auto"/>
            </w:tcBorders>
          </w:tcPr>
          <w:p w14:paraId="5D8A0B91" w14:textId="77777777" w:rsidR="009D0BEC" w:rsidRPr="009C64A1" w:rsidRDefault="009D0BEC" w:rsidP="00FB51D6">
            <w:pPr>
              <w:spacing w:before="60" w:beforeAutospacing="0" w:after="0" w:afterAutospacing="0" w:line="240" w:lineRule="auto"/>
              <w:ind w:left="90" w:right="30"/>
              <w:jc w:val="center"/>
            </w:pPr>
            <w:r w:rsidRPr="009C64A1">
              <w:t>7</w:t>
            </w:r>
          </w:p>
        </w:tc>
        <w:tc>
          <w:tcPr>
            <w:tcW w:w="3768" w:type="dxa"/>
            <w:tcBorders>
              <w:top w:val="single" w:sz="6" w:space="0" w:color="auto"/>
              <w:left w:val="single" w:sz="6" w:space="0" w:color="auto"/>
              <w:bottom w:val="single" w:sz="6" w:space="0" w:color="auto"/>
              <w:right w:val="single" w:sz="6" w:space="0" w:color="auto"/>
            </w:tcBorders>
          </w:tcPr>
          <w:p w14:paraId="13EAA87F" w14:textId="77777777" w:rsidR="009D0BEC" w:rsidRPr="009C64A1" w:rsidRDefault="009D0BEC" w:rsidP="00FB51D6">
            <w:pPr>
              <w:spacing w:before="60" w:beforeAutospacing="0" w:after="0" w:afterAutospacing="0" w:line="240" w:lineRule="auto"/>
              <w:ind w:left="90" w:right="30"/>
            </w:pPr>
            <w:r w:rsidRPr="009C64A1">
              <w:t xml:space="preserve">Bu </w:t>
            </w:r>
            <w:proofErr w:type="spellStart"/>
            <w:r w:rsidRPr="009C64A1">
              <w:t>lông</w:t>
            </w:r>
            <w:proofErr w:type="spellEnd"/>
            <w:r w:rsidRPr="009C64A1">
              <w:t xml:space="preserve"> bao </w:t>
            </w:r>
            <w:proofErr w:type="spellStart"/>
            <w:r w:rsidRPr="009C64A1">
              <w:t>gồm</w:t>
            </w:r>
            <w:proofErr w:type="spellEnd"/>
            <w:r w:rsidRPr="009C64A1">
              <w:t>:</w:t>
            </w:r>
          </w:p>
          <w:p w14:paraId="2C4EDC6A" w14:textId="77777777" w:rsidR="009D0BEC" w:rsidRPr="009C64A1" w:rsidRDefault="009D0BEC" w:rsidP="00FB51D6">
            <w:pPr>
              <w:spacing w:before="60" w:beforeAutospacing="0" w:after="0" w:afterAutospacing="0" w:line="240" w:lineRule="auto"/>
              <w:ind w:left="90" w:right="30"/>
            </w:pPr>
            <w:r w:rsidRPr="009C64A1">
              <w:t xml:space="preserve"> + Bu </w:t>
            </w:r>
            <w:proofErr w:type="spellStart"/>
            <w:r w:rsidRPr="009C64A1">
              <w:t>lông</w:t>
            </w:r>
            <w:proofErr w:type="spellEnd"/>
            <w:r w:rsidRPr="009C64A1">
              <w:t xml:space="preserve">: </w:t>
            </w:r>
          </w:p>
          <w:p w14:paraId="686AA4E6" w14:textId="77777777" w:rsidR="009D0BEC" w:rsidRPr="009C64A1" w:rsidRDefault="009D0BEC" w:rsidP="00FB51D6">
            <w:pPr>
              <w:spacing w:before="60" w:beforeAutospacing="0" w:after="0" w:afterAutospacing="0" w:line="240" w:lineRule="auto"/>
              <w:ind w:left="90" w:right="30"/>
            </w:pPr>
          </w:p>
          <w:p w14:paraId="5E44F5F4" w14:textId="77777777" w:rsidR="009D0BEC" w:rsidRPr="009C64A1" w:rsidRDefault="009D0BEC" w:rsidP="00FB51D6">
            <w:pPr>
              <w:spacing w:before="60" w:beforeAutospacing="0" w:after="0" w:afterAutospacing="0" w:line="240" w:lineRule="auto"/>
              <w:ind w:left="90" w:right="30"/>
            </w:pPr>
          </w:p>
          <w:p w14:paraId="169C68C9"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Lông</w:t>
            </w:r>
            <w:proofErr w:type="spellEnd"/>
            <w:r w:rsidRPr="009C64A1">
              <w:t xml:space="preserve"> </w:t>
            </w:r>
            <w:proofErr w:type="spellStart"/>
            <w:r w:rsidRPr="009C64A1">
              <w:t>đền</w:t>
            </w:r>
            <w:proofErr w:type="spellEnd"/>
            <w:r w:rsidRPr="009C64A1">
              <w:t xml:space="preserve">: </w:t>
            </w:r>
          </w:p>
          <w:p w14:paraId="096CA404" w14:textId="77777777" w:rsidR="009D0BEC" w:rsidRPr="009C64A1" w:rsidRDefault="009D0BEC" w:rsidP="00FB51D6">
            <w:pPr>
              <w:spacing w:before="60" w:beforeAutospacing="0" w:after="0" w:afterAutospacing="0" w:line="240" w:lineRule="auto"/>
              <w:ind w:left="90" w:right="30"/>
            </w:pPr>
          </w:p>
          <w:p w14:paraId="27DCDB63"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Đai</w:t>
            </w:r>
            <w:proofErr w:type="spellEnd"/>
            <w:r w:rsidRPr="009C64A1">
              <w:t xml:space="preserve"> </w:t>
            </w:r>
            <w:proofErr w:type="spellStart"/>
            <w:r w:rsidRPr="009C64A1">
              <w:t>ốc</w:t>
            </w:r>
            <w:proofErr w:type="spellEnd"/>
            <w:r w:rsidRPr="009C64A1">
              <w:t xml:space="preserve">: </w:t>
            </w:r>
          </w:p>
        </w:tc>
        <w:tc>
          <w:tcPr>
            <w:tcW w:w="1199" w:type="dxa"/>
            <w:tcBorders>
              <w:top w:val="single" w:sz="6" w:space="0" w:color="auto"/>
              <w:left w:val="single" w:sz="6" w:space="0" w:color="auto"/>
              <w:bottom w:val="single" w:sz="6" w:space="0" w:color="auto"/>
              <w:right w:val="single" w:sz="6" w:space="0" w:color="auto"/>
            </w:tcBorders>
          </w:tcPr>
          <w:p w14:paraId="5ED925B4" w14:textId="77777777" w:rsidR="009D0BEC" w:rsidRPr="009C64A1" w:rsidRDefault="009D0BEC" w:rsidP="00FB51D6">
            <w:pPr>
              <w:spacing w:before="60" w:beforeAutospacing="0" w:after="0" w:afterAutospacing="0" w:line="240" w:lineRule="auto"/>
              <w:ind w:left="90" w:right="30"/>
              <w:jc w:val="center"/>
            </w:pPr>
          </w:p>
        </w:tc>
        <w:tc>
          <w:tcPr>
            <w:tcW w:w="2251" w:type="dxa"/>
            <w:tcBorders>
              <w:top w:val="single" w:sz="6" w:space="0" w:color="auto"/>
              <w:left w:val="single" w:sz="6" w:space="0" w:color="auto"/>
              <w:bottom w:val="single" w:sz="6" w:space="0" w:color="auto"/>
              <w:right w:val="single" w:sz="6" w:space="0" w:color="auto"/>
            </w:tcBorders>
          </w:tcPr>
          <w:p w14:paraId="4B8841D5" w14:textId="77777777" w:rsidR="009D0BEC" w:rsidRPr="009C64A1" w:rsidRDefault="009D0BEC" w:rsidP="00FB51D6">
            <w:pPr>
              <w:spacing w:before="60" w:beforeAutospacing="0" w:after="0" w:afterAutospacing="0" w:line="240" w:lineRule="auto"/>
              <w:ind w:left="90" w:right="30"/>
              <w:jc w:val="center"/>
            </w:pPr>
            <w:proofErr w:type="spellStart"/>
            <w:r w:rsidRPr="009C64A1">
              <w:t>Đáp</w:t>
            </w:r>
            <w:proofErr w:type="spellEnd"/>
            <w:r w:rsidRPr="009C64A1">
              <w:t xml:space="preserve"> </w:t>
            </w:r>
            <w:proofErr w:type="spellStart"/>
            <w:r w:rsidRPr="009C64A1">
              <w:t>ứng</w:t>
            </w:r>
            <w:proofErr w:type="spellEnd"/>
            <w:r w:rsidRPr="009C64A1">
              <w:t xml:space="preserve"> </w:t>
            </w:r>
          </w:p>
          <w:p w14:paraId="4552613E" w14:textId="77777777" w:rsidR="009D0BEC" w:rsidRPr="009C64A1" w:rsidRDefault="009D0BEC" w:rsidP="00FB51D6">
            <w:pPr>
              <w:spacing w:before="60" w:beforeAutospacing="0" w:after="0" w:afterAutospacing="0" w:line="240" w:lineRule="auto"/>
              <w:ind w:left="90" w:right="30"/>
              <w:jc w:val="center"/>
            </w:pPr>
            <w:r w:rsidRPr="009C64A1">
              <w:t xml:space="preserve">01 </w:t>
            </w:r>
            <w:proofErr w:type="spellStart"/>
            <w:r w:rsidRPr="009C64A1">
              <w:t>bu</w:t>
            </w:r>
            <w:proofErr w:type="spellEnd"/>
            <w:r w:rsidRPr="009C64A1">
              <w:t xml:space="preserve"> </w:t>
            </w:r>
            <w:proofErr w:type="spellStart"/>
            <w:r w:rsidRPr="009C64A1">
              <w:t>lông</w:t>
            </w:r>
            <w:proofErr w:type="spellEnd"/>
            <w:r w:rsidRPr="009C64A1">
              <w:t xml:space="preserve"> 12x60 </w:t>
            </w:r>
            <w:proofErr w:type="spellStart"/>
            <w:r w:rsidRPr="009C64A1">
              <w:t>hoặc</w:t>
            </w:r>
            <w:proofErr w:type="spellEnd"/>
            <w:r w:rsidRPr="009C64A1">
              <w:t xml:space="preserve"> 12x150 </w:t>
            </w:r>
            <w:proofErr w:type="spellStart"/>
            <w:r w:rsidRPr="009C64A1">
              <w:t>hoặc</w:t>
            </w:r>
            <w:proofErr w:type="spellEnd"/>
            <w:r w:rsidRPr="009C64A1">
              <w:t xml:space="preserve"> 12x250mm</w:t>
            </w:r>
          </w:p>
          <w:p w14:paraId="046971B3" w14:textId="77777777" w:rsidR="009D0BEC" w:rsidRPr="009C64A1" w:rsidRDefault="009D0BEC" w:rsidP="00FB51D6">
            <w:pPr>
              <w:spacing w:before="60" w:beforeAutospacing="0" w:after="0" w:afterAutospacing="0" w:line="240" w:lineRule="auto"/>
              <w:ind w:left="90" w:right="30"/>
              <w:jc w:val="center"/>
            </w:pPr>
            <w:r w:rsidRPr="009C64A1">
              <w:t xml:space="preserve">01 </w:t>
            </w:r>
            <w:proofErr w:type="spellStart"/>
            <w:r w:rsidRPr="009C64A1">
              <w:t>lông</w:t>
            </w:r>
            <w:proofErr w:type="spellEnd"/>
            <w:r w:rsidRPr="009C64A1">
              <w:t xml:space="preserve"> </w:t>
            </w:r>
            <w:proofErr w:type="spellStart"/>
            <w:r w:rsidRPr="009C64A1">
              <w:t>đền</w:t>
            </w:r>
            <w:proofErr w:type="spellEnd"/>
            <w:r w:rsidRPr="009C64A1">
              <w:t xml:space="preserve"> </w:t>
            </w:r>
            <w:proofErr w:type="spellStart"/>
            <w:r w:rsidRPr="009C64A1">
              <w:t>vuông</w:t>
            </w:r>
            <w:proofErr w:type="spellEnd"/>
            <w:r w:rsidRPr="009C64A1">
              <w:t xml:space="preserve"> </w:t>
            </w:r>
            <w:proofErr w:type="spellStart"/>
            <w:r w:rsidRPr="009C64A1">
              <w:t>cong</w:t>
            </w:r>
            <w:proofErr w:type="spellEnd"/>
            <w:r w:rsidRPr="009C64A1">
              <w:t xml:space="preserve"> 40x40x2mm</w:t>
            </w:r>
          </w:p>
          <w:p w14:paraId="5C3BA243" w14:textId="77777777" w:rsidR="009D0BEC" w:rsidRPr="009C64A1" w:rsidRDefault="009D0BEC" w:rsidP="00FB51D6">
            <w:pPr>
              <w:spacing w:before="60" w:beforeAutospacing="0" w:after="0" w:afterAutospacing="0" w:line="240" w:lineRule="auto"/>
              <w:ind w:left="90" w:right="30"/>
              <w:jc w:val="center"/>
            </w:pPr>
            <w:r w:rsidRPr="009C64A1">
              <w:t xml:space="preserve">02 </w:t>
            </w:r>
            <w:proofErr w:type="spellStart"/>
            <w:r w:rsidRPr="009C64A1">
              <w:t>cái</w:t>
            </w:r>
            <w:proofErr w:type="spellEnd"/>
            <w:r w:rsidRPr="009C64A1">
              <w:t xml:space="preserve"> M12</w:t>
            </w:r>
          </w:p>
        </w:tc>
        <w:tc>
          <w:tcPr>
            <w:tcW w:w="1134" w:type="dxa"/>
            <w:tcBorders>
              <w:top w:val="single" w:sz="6" w:space="0" w:color="auto"/>
              <w:left w:val="single" w:sz="6" w:space="0" w:color="auto"/>
              <w:bottom w:val="single" w:sz="6" w:space="0" w:color="auto"/>
              <w:right w:val="single" w:sz="6" w:space="0" w:color="auto"/>
            </w:tcBorders>
          </w:tcPr>
          <w:p w14:paraId="76CCD40E" w14:textId="77777777" w:rsidR="009D0BEC" w:rsidRPr="009C64A1" w:rsidRDefault="009D0BEC" w:rsidP="00FB51D6">
            <w:pPr>
              <w:spacing w:before="60" w:beforeAutospacing="0" w:after="0" w:afterAutospacing="0" w:line="240" w:lineRule="auto"/>
              <w:ind w:left="90" w:right="30"/>
              <w:jc w:val="center"/>
            </w:pPr>
            <w:r w:rsidRPr="009C64A1">
              <w:t>(*)</w:t>
            </w:r>
          </w:p>
        </w:tc>
      </w:tr>
      <w:tr w:rsidR="008B1B06" w:rsidRPr="009C64A1" w14:paraId="541CE0C2" w14:textId="77777777" w:rsidTr="000C7C5F">
        <w:trPr>
          <w:cantSplit/>
        </w:trPr>
        <w:tc>
          <w:tcPr>
            <w:tcW w:w="828" w:type="dxa"/>
            <w:tcBorders>
              <w:top w:val="single" w:sz="6" w:space="0" w:color="auto"/>
              <w:left w:val="single" w:sz="6" w:space="0" w:color="auto"/>
              <w:bottom w:val="single" w:sz="6" w:space="0" w:color="auto"/>
              <w:right w:val="single" w:sz="6" w:space="0" w:color="auto"/>
            </w:tcBorders>
          </w:tcPr>
          <w:p w14:paraId="57A09D37" w14:textId="77777777" w:rsidR="009D0BEC" w:rsidRPr="009C64A1" w:rsidRDefault="009D0BEC" w:rsidP="00FB51D6">
            <w:pPr>
              <w:spacing w:before="60" w:beforeAutospacing="0" w:after="0" w:afterAutospacing="0" w:line="240" w:lineRule="auto"/>
              <w:ind w:left="90" w:right="30"/>
              <w:jc w:val="center"/>
            </w:pPr>
            <w:r w:rsidRPr="009C64A1">
              <w:t>8</w:t>
            </w:r>
          </w:p>
        </w:tc>
        <w:tc>
          <w:tcPr>
            <w:tcW w:w="3768" w:type="dxa"/>
            <w:tcBorders>
              <w:top w:val="single" w:sz="6" w:space="0" w:color="auto"/>
              <w:left w:val="single" w:sz="6" w:space="0" w:color="auto"/>
              <w:bottom w:val="single" w:sz="6" w:space="0" w:color="auto"/>
              <w:right w:val="single" w:sz="6" w:space="0" w:color="auto"/>
            </w:tcBorders>
          </w:tcPr>
          <w:p w14:paraId="47BC1D73" w14:textId="77777777" w:rsidR="009D0BEC" w:rsidRPr="009C64A1" w:rsidRDefault="009D0BEC" w:rsidP="00FB51D6">
            <w:pPr>
              <w:spacing w:before="60" w:beforeAutospacing="0" w:after="0" w:afterAutospacing="0" w:line="240" w:lineRule="auto"/>
              <w:ind w:left="90" w:right="30"/>
            </w:pPr>
            <w:proofErr w:type="spellStart"/>
            <w:r w:rsidRPr="009C64A1">
              <w:t>Một</w:t>
            </w:r>
            <w:proofErr w:type="spellEnd"/>
            <w:r w:rsidRPr="009C64A1">
              <w:t xml:space="preserve"> </w:t>
            </w:r>
            <w:proofErr w:type="spellStart"/>
            <w:r w:rsidRPr="009C64A1">
              <w:t>đầu</w:t>
            </w:r>
            <w:proofErr w:type="spellEnd"/>
            <w:r w:rsidRPr="009C64A1">
              <w:t xml:space="preserve"> </w:t>
            </w:r>
            <w:proofErr w:type="spellStart"/>
            <w:r w:rsidRPr="009C64A1">
              <w:t>của</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được</w:t>
            </w:r>
            <w:proofErr w:type="spellEnd"/>
            <w:r w:rsidRPr="009C64A1">
              <w:t xml:space="preserve"> </w:t>
            </w:r>
            <w:proofErr w:type="spellStart"/>
            <w:r w:rsidRPr="009C64A1">
              <w:t>xoắn</w:t>
            </w:r>
            <w:proofErr w:type="spellEnd"/>
            <w:r w:rsidRPr="009C64A1">
              <w:t xml:space="preserve"> </w:t>
            </w:r>
            <w:proofErr w:type="spellStart"/>
            <w:r w:rsidRPr="009C64A1">
              <w:t>lại</w:t>
            </w:r>
            <w:proofErr w:type="spellEnd"/>
            <w:r w:rsidRPr="009C64A1">
              <w:t xml:space="preserve"> </w:t>
            </w:r>
            <w:proofErr w:type="spellStart"/>
            <w:r w:rsidRPr="009C64A1">
              <w:t>để</w:t>
            </w:r>
            <w:proofErr w:type="spellEnd"/>
            <w:r w:rsidRPr="009C64A1">
              <w:t xml:space="preserve"> </w:t>
            </w:r>
            <w:proofErr w:type="spellStart"/>
            <w:r w:rsidRPr="009C64A1">
              <w:t>treo</w:t>
            </w:r>
            <w:proofErr w:type="spellEnd"/>
            <w:r w:rsidRPr="009C64A1">
              <w:t xml:space="preserve"> </w:t>
            </w:r>
            <w:proofErr w:type="spellStart"/>
            <w:r w:rsidRPr="009C64A1">
              <w:t>kẹp</w:t>
            </w:r>
            <w:proofErr w:type="spellEnd"/>
            <w:r w:rsidRPr="009C64A1">
              <w:t xml:space="preserve"> </w:t>
            </w:r>
            <w:proofErr w:type="spellStart"/>
            <w:r w:rsidRPr="009C64A1">
              <w:t>treo</w:t>
            </w:r>
            <w:proofErr w:type="spellEnd"/>
            <w:r w:rsidRPr="009C64A1">
              <w:t xml:space="preserve"> </w:t>
            </w:r>
            <w:proofErr w:type="spellStart"/>
            <w:r w:rsidRPr="009C64A1">
              <w:t>cáp</w:t>
            </w:r>
            <w:proofErr w:type="spellEnd"/>
            <w:r w:rsidRPr="009C64A1">
              <w:t xml:space="preserve"> , </w:t>
            </w:r>
            <w:proofErr w:type="spellStart"/>
            <w:r w:rsidRPr="009C64A1">
              <w:t>kẹp</w:t>
            </w:r>
            <w:proofErr w:type="spellEnd"/>
            <w:r w:rsidRPr="009C64A1">
              <w:t xml:space="preserve"> </w:t>
            </w:r>
            <w:proofErr w:type="spellStart"/>
            <w:r w:rsidRPr="009C64A1">
              <w:t>ngừng</w:t>
            </w:r>
            <w:proofErr w:type="spellEnd"/>
            <w:r w:rsidRPr="009C64A1">
              <w:t xml:space="preserve"> </w:t>
            </w:r>
            <w:proofErr w:type="spellStart"/>
            <w:r w:rsidRPr="009C64A1">
              <w:t>cáp</w:t>
            </w:r>
            <w:proofErr w:type="spellEnd"/>
            <w:r w:rsidRPr="009C64A1">
              <w:t xml:space="preserve"> ABC </w:t>
            </w:r>
            <w:proofErr w:type="spellStart"/>
            <w:r w:rsidRPr="009C64A1">
              <w:t>hạ</w:t>
            </w:r>
            <w:proofErr w:type="spellEnd"/>
            <w:r w:rsidRPr="009C64A1">
              <w:t xml:space="preserve"> </w:t>
            </w:r>
            <w:proofErr w:type="spellStart"/>
            <w:r w:rsidRPr="009C64A1">
              <w:t>thế</w:t>
            </w:r>
            <w:proofErr w:type="spellEnd"/>
            <w:r w:rsidRPr="009C64A1">
              <w:t xml:space="preserve"> </w:t>
            </w:r>
          </w:p>
          <w:p w14:paraId="16C28FC9" w14:textId="77777777" w:rsidR="009D0BEC" w:rsidRPr="009C64A1" w:rsidRDefault="009D0BEC" w:rsidP="00FB51D6">
            <w:pPr>
              <w:spacing w:before="60" w:beforeAutospacing="0" w:after="0" w:afterAutospacing="0" w:line="240" w:lineRule="auto"/>
              <w:ind w:left="90" w:right="30"/>
              <w:jc w:val="left"/>
            </w:pPr>
            <w:r w:rsidRPr="009C64A1">
              <w:t xml:space="preserve">+ </w:t>
            </w:r>
            <w:proofErr w:type="spellStart"/>
            <w:r w:rsidRPr="009C64A1">
              <w:t>Đường</w:t>
            </w:r>
            <w:proofErr w:type="spellEnd"/>
            <w:r w:rsidRPr="009C64A1">
              <w:t xml:space="preserve"> </w:t>
            </w:r>
            <w:proofErr w:type="spellStart"/>
            <w:r w:rsidRPr="009C64A1">
              <w:t>kính</w:t>
            </w:r>
            <w:proofErr w:type="spellEnd"/>
            <w:r w:rsidRPr="009C64A1">
              <w:t xml:space="preserve"> </w:t>
            </w:r>
            <w:proofErr w:type="spellStart"/>
            <w:r w:rsidRPr="009C64A1">
              <w:t>trong</w:t>
            </w:r>
            <w:proofErr w:type="spellEnd"/>
            <w:r w:rsidRPr="009C64A1">
              <w:br/>
              <w:t xml:space="preserve">+ </w:t>
            </w:r>
            <w:proofErr w:type="spellStart"/>
            <w:r w:rsidRPr="009C64A1">
              <w:t>Độ</w:t>
            </w:r>
            <w:proofErr w:type="spellEnd"/>
            <w:r w:rsidRPr="009C64A1">
              <w:t xml:space="preserve"> </w:t>
            </w:r>
            <w:proofErr w:type="spellStart"/>
            <w:r w:rsidRPr="009C64A1">
              <w:t>hở</w:t>
            </w:r>
            <w:proofErr w:type="spellEnd"/>
          </w:p>
        </w:tc>
        <w:tc>
          <w:tcPr>
            <w:tcW w:w="1199" w:type="dxa"/>
            <w:tcBorders>
              <w:top w:val="single" w:sz="6" w:space="0" w:color="auto"/>
              <w:left w:val="single" w:sz="6" w:space="0" w:color="auto"/>
              <w:bottom w:val="single" w:sz="6" w:space="0" w:color="auto"/>
              <w:right w:val="single" w:sz="6" w:space="0" w:color="auto"/>
            </w:tcBorders>
          </w:tcPr>
          <w:p w14:paraId="4112BEAD" w14:textId="77777777" w:rsidR="009D0BEC" w:rsidRPr="009C64A1" w:rsidRDefault="009D0BEC" w:rsidP="00FB51D6">
            <w:pPr>
              <w:spacing w:before="60" w:beforeAutospacing="0" w:after="0" w:afterAutospacing="0" w:line="240" w:lineRule="auto"/>
              <w:ind w:left="90" w:right="30"/>
              <w:jc w:val="center"/>
            </w:pPr>
          </w:p>
          <w:p w14:paraId="0729D695" w14:textId="77777777" w:rsidR="009D0BEC" w:rsidRPr="009C64A1" w:rsidRDefault="009D0BEC" w:rsidP="00FB51D6">
            <w:pPr>
              <w:spacing w:before="60" w:beforeAutospacing="0" w:after="0" w:afterAutospacing="0" w:line="240" w:lineRule="auto"/>
              <w:ind w:left="90" w:right="30"/>
              <w:jc w:val="center"/>
            </w:pPr>
          </w:p>
          <w:p w14:paraId="6B19BC89" w14:textId="77777777" w:rsidR="009D0BEC" w:rsidRPr="009C64A1" w:rsidRDefault="009D0BEC" w:rsidP="00FB51D6">
            <w:pPr>
              <w:spacing w:before="60" w:beforeAutospacing="0" w:after="0" w:afterAutospacing="0" w:line="240" w:lineRule="auto"/>
              <w:ind w:left="90" w:right="30"/>
              <w:jc w:val="center"/>
            </w:pPr>
          </w:p>
          <w:p w14:paraId="5562CCA1" w14:textId="77777777" w:rsidR="009D0BEC" w:rsidRPr="009C64A1" w:rsidRDefault="009D0BEC" w:rsidP="00FB51D6">
            <w:pPr>
              <w:spacing w:before="60" w:beforeAutospacing="0" w:after="0" w:afterAutospacing="0" w:line="240" w:lineRule="auto"/>
              <w:ind w:left="90" w:right="30"/>
              <w:jc w:val="center"/>
            </w:pPr>
            <w:r w:rsidRPr="009C64A1">
              <w:t>mm</w:t>
            </w:r>
          </w:p>
          <w:p w14:paraId="4A5115E1" w14:textId="77777777" w:rsidR="009D0BEC" w:rsidRPr="009C64A1" w:rsidRDefault="009D0BEC" w:rsidP="00FB51D6">
            <w:pPr>
              <w:spacing w:before="60" w:beforeAutospacing="0" w:after="0" w:afterAutospacing="0" w:line="240" w:lineRule="auto"/>
              <w:ind w:left="90" w:right="30"/>
              <w:jc w:val="center"/>
            </w:pPr>
            <w:r w:rsidRPr="009C64A1">
              <w:t>mm</w:t>
            </w:r>
          </w:p>
        </w:tc>
        <w:tc>
          <w:tcPr>
            <w:tcW w:w="2251" w:type="dxa"/>
            <w:tcBorders>
              <w:top w:val="single" w:sz="6" w:space="0" w:color="auto"/>
              <w:left w:val="single" w:sz="6" w:space="0" w:color="auto"/>
              <w:bottom w:val="single" w:sz="6" w:space="0" w:color="auto"/>
              <w:right w:val="single" w:sz="6" w:space="0" w:color="auto"/>
            </w:tcBorders>
          </w:tcPr>
          <w:p w14:paraId="23C126F7" w14:textId="77777777" w:rsidR="009D0BEC" w:rsidRPr="009C64A1" w:rsidRDefault="009D0BEC" w:rsidP="00FB51D6">
            <w:pPr>
              <w:spacing w:before="60" w:beforeAutospacing="0" w:after="0" w:afterAutospacing="0" w:line="240" w:lineRule="auto"/>
              <w:ind w:left="90" w:right="30"/>
              <w:jc w:val="center"/>
            </w:pPr>
          </w:p>
          <w:p w14:paraId="44009D7C" w14:textId="77777777" w:rsidR="009D0BEC" w:rsidRPr="009C64A1" w:rsidRDefault="009D0BEC" w:rsidP="00FB51D6">
            <w:pPr>
              <w:spacing w:before="60" w:beforeAutospacing="0" w:after="0" w:afterAutospacing="0" w:line="240" w:lineRule="auto"/>
              <w:ind w:left="90" w:right="30"/>
              <w:jc w:val="center"/>
            </w:pPr>
          </w:p>
          <w:p w14:paraId="66A66A06" w14:textId="77777777" w:rsidR="009D0BEC" w:rsidRPr="009C64A1" w:rsidRDefault="009D0BEC" w:rsidP="00FB51D6">
            <w:pPr>
              <w:spacing w:before="60" w:beforeAutospacing="0" w:after="0" w:afterAutospacing="0" w:line="240" w:lineRule="auto"/>
              <w:ind w:left="90" w:right="30"/>
              <w:jc w:val="center"/>
            </w:pPr>
          </w:p>
          <w:p w14:paraId="193E4911" w14:textId="77777777" w:rsidR="009D0BEC" w:rsidRPr="009C64A1" w:rsidRDefault="009D0BEC" w:rsidP="00FB51D6">
            <w:pPr>
              <w:spacing w:before="60" w:beforeAutospacing="0" w:after="0" w:afterAutospacing="0" w:line="240" w:lineRule="auto"/>
              <w:ind w:left="90" w:right="30"/>
              <w:jc w:val="center"/>
            </w:pPr>
            <w:r w:rsidRPr="009C64A1">
              <w:t>25</w:t>
            </w:r>
          </w:p>
          <w:p w14:paraId="0585BF56" w14:textId="77777777" w:rsidR="009D0BEC" w:rsidRPr="009C64A1" w:rsidRDefault="009D0BEC" w:rsidP="00FB51D6">
            <w:pPr>
              <w:spacing w:before="60" w:beforeAutospacing="0" w:after="0" w:afterAutospacing="0" w:line="240" w:lineRule="auto"/>
              <w:ind w:left="90" w:right="30"/>
              <w:jc w:val="center"/>
            </w:pPr>
            <w:r w:rsidRPr="009C64A1">
              <w:t>≥5</w:t>
            </w:r>
          </w:p>
        </w:tc>
        <w:tc>
          <w:tcPr>
            <w:tcW w:w="1134" w:type="dxa"/>
            <w:tcBorders>
              <w:top w:val="single" w:sz="6" w:space="0" w:color="auto"/>
              <w:left w:val="single" w:sz="6" w:space="0" w:color="auto"/>
              <w:bottom w:val="single" w:sz="6" w:space="0" w:color="auto"/>
              <w:right w:val="single" w:sz="6" w:space="0" w:color="auto"/>
            </w:tcBorders>
          </w:tcPr>
          <w:p w14:paraId="7709F585" w14:textId="77777777" w:rsidR="009D0BEC" w:rsidRPr="009C64A1" w:rsidRDefault="009D0BEC" w:rsidP="00FB51D6">
            <w:pPr>
              <w:spacing w:before="60" w:beforeAutospacing="0" w:after="0" w:afterAutospacing="0" w:line="240" w:lineRule="auto"/>
              <w:ind w:left="90" w:right="30"/>
              <w:jc w:val="center"/>
            </w:pPr>
            <w:r w:rsidRPr="009C64A1">
              <w:t>(*)</w:t>
            </w:r>
          </w:p>
        </w:tc>
      </w:tr>
      <w:tr w:rsidR="008B1B06" w:rsidRPr="009C64A1" w14:paraId="31C8C407" w14:textId="77777777" w:rsidTr="000C7C5F">
        <w:trPr>
          <w:cantSplit/>
        </w:trPr>
        <w:tc>
          <w:tcPr>
            <w:tcW w:w="828" w:type="dxa"/>
            <w:tcBorders>
              <w:top w:val="single" w:sz="6" w:space="0" w:color="auto"/>
              <w:left w:val="single" w:sz="6" w:space="0" w:color="auto"/>
              <w:bottom w:val="single" w:sz="6" w:space="0" w:color="auto"/>
              <w:right w:val="single" w:sz="6" w:space="0" w:color="auto"/>
            </w:tcBorders>
          </w:tcPr>
          <w:p w14:paraId="72E74C9D" w14:textId="77777777" w:rsidR="009D0BEC" w:rsidRPr="009C64A1" w:rsidRDefault="009D0BEC" w:rsidP="00FB51D6">
            <w:pPr>
              <w:spacing w:before="60" w:beforeAutospacing="0" w:after="0" w:afterAutospacing="0" w:line="240" w:lineRule="auto"/>
              <w:ind w:left="90" w:right="30"/>
              <w:jc w:val="center"/>
            </w:pPr>
            <w:r w:rsidRPr="009C64A1">
              <w:t>9</w:t>
            </w:r>
          </w:p>
        </w:tc>
        <w:tc>
          <w:tcPr>
            <w:tcW w:w="3768" w:type="dxa"/>
            <w:tcBorders>
              <w:top w:val="single" w:sz="6" w:space="0" w:color="auto"/>
              <w:left w:val="single" w:sz="6" w:space="0" w:color="auto"/>
              <w:bottom w:val="single" w:sz="6" w:space="0" w:color="auto"/>
              <w:right w:val="single" w:sz="6" w:space="0" w:color="auto"/>
            </w:tcBorders>
          </w:tcPr>
          <w:p w14:paraId="2E731095"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Một</w:t>
            </w:r>
            <w:proofErr w:type="spellEnd"/>
            <w:r w:rsidRPr="009C64A1">
              <w:t xml:space="preserve"> </w:t>
            </w:r>
            <w:proofErr w:type="spellStart"/>
            <w:r w:rsidRPr="009C64A1">
              <w:t>miếng</w:t>
            </w:r>
            <w:proofErr w:type="spellEnd"/>
            <w:r w:rsidRPr="009C64A1">
              <w:t xml:space="preserve"> </w:t>
            </w:r>
            <w:proofErr w:type="spellStart"/>
            <w:r w:rsidRPr="009C64A1">
              <w:t>thép</w:t>
            </w:r>
            <w:proofErr w:type="spellEnd"/>
            <w:r w:rsidRPr="009C64A1">
              <w:t xml:space="preserve"> </w:t>
            </w:r>
            <w:proofErr w:type="spellStart"/>
            <w:r w:rsidRPr="009C64A1">
              <w:t>định</w:t>
            </w:r>
            <w:proofErr w:type="spellEnd"/>
            <w:r w:rsidRPr="009C64A1">
              <w:t xml:space="preserve"> </w:t>
            </w:r>
            <w:proofErr w:type="spellStart"/>
            <w:r w:rsidRPr="009C64A1">
              <w:t>vị</w:t>
            </w:r>
            <w:proofErr w:type="spellEnd"/>
            <w:r w:rsidRPr="009C64A1">
              <w:t xml:space="preserve"> </w:t>
            </w:r>
            <w:proofErr w:type="spellStart"/>
            <w:r w:rsidRPr="009C64A1">
              <w:t>vuông</w:t>
            </w:r>
            <w:proofErr w:type="spellEnd"/>
            <w:r w:rsidRPr="009C64A1">
              <w:t xml:space="preserve"> </w:t>
            </w:r>
            <w:proofErr w:type="spellStart"/>
            <w:r w:rsidRPr="009C64A1">
              <w:t>cong</w:t>
            </w:r>
            <w:proofErr w:type="spellEnd"/>
            <w:r w:rsidRPr="009C64A1">
              <w:t xml:space="preserve"> 40x40x2mm </w:t>
            </w:r>
            <w:proofErr w:type="spellStart"/>
            <w:r w:rsidRPr="009C64A1">
              <w:t>được</w:t>
            </w:r>
            <w:proofErr w:type="spellEnd"/>
            <w:r w:rsidRPr="009C64A1">
              <w:t xml:space="preserve"> </w:t>
            </w:r>
            <w:proofErr w:type="spellStart"/>
            <w:r w:rsidRPr="009C64A1">
              <w:t>hàn</w:t>
            </w:r>
            <w:proofErr w:type="spellEnd"/>
            <w:r w:rsidRPr="009C64A1">
              <w:t xml:space="preserve"> </w:t>
            </w:r>
            <w:proofErr w:type="spellStart"/>
            <w:r w:rsidRPr="009C64A1">
              <w:t>vào</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móc</w:t>
            </w:r>
            <w:proofErr w:type="spellEnd"/>
            <w:r w:rsidRPr="009C64A1">
              <w:t xml:space="preserve">, </w:t>
            </w:r>
            <w:proofErr w:type="spellStart"/>
            <w:r w:rsidRPr="009C64A1">
              <w:t>cách</w:t>
            </w:r>
            <w:proofErr w:type="spellEnd"/>
            <w:r w:rsidRPr="009C64A1">
              <w:t xml:space="preserve"> </w:t>
            </w:r>
            <w:proofErr w:type="spellStart"/>
            <w:r w:rsidRPr="009C64A1">
              <w:t>tâm</w:t>
            </w:r>
            <w:proofErr w:type="spellEnd"/>
            <w:r w:rsidRPr="009C64A1">
              <w:t xml:space="preserve"> </w:t>
            </w:r>
            <w:proofErr w:type="spellStart"/>
            <w:r w:rsidRPr="009C64A1">
              <w:t>của</w:t>
            </w:r>
            <w:proofErr w:type="spellEnd"/>
            <w:r w:rsidRPr="009C64A1">
              <w:t xml:space="preserve"> </w:t>
            </w:r>
            <w:proofErr w:type="spellStart"/>
            <w:r w:rsidRPr="009C64A1">
              <w:t>đầu</w:t>
            </w:r>
            <w:proofErr w:type="spellEnd"/>
            <w:r w:rsidRPr="009C64A1">
              <w:t xml:space="preserve"> </w:t>
            </w:r>
            <w:proofErr w:type="spellStart"/>
            <w:r w:rsidRPr="009C64A1">
              <w:t>xoắn</w:t>
            </w:r>
            <w:proofErr w:type="spellEnd"/>
            <w:r w:rsidRPr="009C64A1">
              <w:t xml:space="preserve"> 80mm.</w:t>
            </w:r>
          </w:p>
        </w:tc>
        <w:tc>
          <w:tcPr>
            <w:tcW w:w="1199" w:type="dxa"/>
            <w:tcBorders>
              <w:top w:val="single" w:sz="6" w:space="0" w:color="auto"/>
              <w:left w:val="single" w:sz="6" w:space="0" w:color="auto"/>
              <w:bottom w:val="single" w:sz="6" w:space="0" w:color="auto"/>
              <w:right w:val="single" w:sz="6" w:space="0" w:color="auto"/>
            </w:tcBorders>
          </w:tcPr>
          <w:p w14:paraId="0F4FED30" w14:textId="77777777" w:rsidR="009D0BEC" w:rsidRPr="009C64A1" w:rsidRDefault="009D0BEC" w:rsidP="00FB51D6">
            <w:pPr>
              <w:spacing w:before="60" w:beforeAutospacing="0" w:after="0" w:afterAutospacing="0" w:line="240" w:lineRule="auto"/>
              <w:ind w:left="90" w:right="30"/>
              <w:jc w:val="center"/>
            </w:pPr>
          </w:p>
        </w:tc>
        <w:tc>
          <w:tcPr>
            <w:tcW w:w="2251" w:type="dxa"/>
            <w:tcBorders>
              <w:top w:val="single" w:sz="6" w:space="0" w:color="auto"/>
              <w:left w:val="single" w:sz="6" w:space="0" w:color="auto"/>
              <w:bottom w:val="single" w:sz="6" w:space="0" w:color="auto"/>
              <w:right w:val="single" w:sz="6" w:space="0" w:color="auto"/>
            </w:tcBorders>
          </w:tcPr>
          <w:p w14:paraId="084B01BD" w14:textId="77777777" w:rsidR="009D0BEC" w:rsidRPr="009C64A1" w:rsidRDefault="009D0BEC" w:rsidP="00FB51D6">
            <w:pPr>
              <w:spacing w:before="60" w:beforeAutospacing="0" w:after="0" w:afterAutospacing="0" w:line="240" w:lineRule="auto"/>
              <w:ind w:left="90" w:right="30"/>
              <w:jc w:val="center"/>
            </w:pPr>
            <w:proofErr w:type="spellStart"/>
            <w:r w:rsidRPr="009C64A1">
              <w:t>Đáp</w:t>
            </w:r>
            <w:proofErr w:type="spellEnd"/>
            <w:r w:rsidRPr="009C64A1">
              <w:t xml:space="preserve"> </w:t>
            </w:r>
            <w:proofErr w:type="spellStart"/>
            <w:r w:rsidRPr="009C64A1">
              <w:t>ứng</w:t>
            </w:r>
            <w:proofErr w:type="spellEnd"/>
          </w:p>
        </w:tc>
        <w:tc>
          <w:tcPr>
            <w:tcW w:w="1134" w:type="dxa"/>
            <w:tcBorders>
              <w:top w:val="single" w:sz="6" w:space="0" w:color="auto"/>
              <w:left w:val="single" w:sz="6" w:space="0" w:color="auto"/>
              <w:bottom w:val="single" w:sz="6" w:space="0" w:color="auto"/>
              <w:right w:val="single" w:sz="6" w:space="0" w:color="auto"/>
            </w:tcBorders>
          </w:tcPr>
          <w:p w14:paraId="408E6516" w14:textId="77777777" w:rsidR="009D0BEC" w:rsidRPr="009C64A1" w:rsidRDefault="009D0BEC" w:rsidP="00FB51D6">
            <w:pPr>
              <w:spacing w:before="60" w:beforeAutospacing="0" w:after="0" w:afterAutospacing="0" w:line="240" w:lineRule="auto"/>
              <w:ind w:left="90" w:right="30"/>
              <w:jc w:val="center"/>
            </w:pPr>
            <w:r w:rsidRPr="009C64A1">
              <w:t>(*)</w:t>
            </w:r>
          </w:p>
        </w:tc>
      </w:tr>
      <w:tr w:rsidR="008B1B06" w:rsidRPr="009C64A1" w14:paraId="027B5F23" w14:textId="77777777" w:rsidTr="000C7C5F">
        <w:trPr>
          <w:cantSplit/>
        </w:trPr>
        <w:tc>
          <w:tcPr>
            <w:tcW w:w="828" w:type="dxa"/>
            <w:tcBorders>
              <w:top w:val="single" w:sz="6" w:space="0" w:color="auto"/>
              <w:left w:val="single" w:sz="6" w:space="0" w:color="auto"/>
              <w:bottom w:val="single" w:sz="6" w:space="0" w:color="auto"/>
              <w:right w:val="single" w:sz="6" w:space="0" w:color="auto"/>
            </w:tcBorders>
          </w:tcPr>
          <w:p w14:paraId="7E14FB82" w14:textId="77777777" w:rsidR="009D0BEC" w:rsidRPr="009C64A1" w:rsidRDefault="009D0BEC" w:rsidP="00FB51D6">
            <w:pPr>
              <w:spacing w:before="60" w:beforeAutospacing="0" w:after="0" w:afterAutospacing="0" w:line="240" w:lineRule="auto"/>
              <w:ind w:left="90" w:right="30"/>
              <w:jc w:val="center"/>
            </w:pPr>
            <w:r w:rsidRPr="009C64A1">
              <w:t>10</w:t>
            </w:r>
          </w:p>
        </w:tc>
        <w:tc>
          <w:tcPr>
            <w:tcW w:w="3768" w:type="dxa"/>
            <w:tcBorders>
              <w:top w:val="single" w:sz="6" w:space="0" w:color="auto"/>
              <w:left w:val="single" w:sz="6" w:space="0" w:color="auto"/>
              <w:bottom w:val="single" w:sz="6" w:space="0" w:color="auto"/>
              <w:right w:val="single" w:sz="6" w:space="0" w:color="auto"/>
            </w:tcBorders>
          </w:tcPr>
          <w:p w14:paraId="0601A88F" w14:textId="77777777" w:rsidR="009D0BEC" w:rsidRPr="009C64A1" w:rsidRDefault="009D0BEC" w:rsidP="00FB51D6">
            <w:pPr>
              <w:spacing w:before="60" w:beforeAutospacing="0" w:after="0" w:afterAutospacing="0" w:line="240" w:lineRule="auto"/>
              <w:ind w:left="90" w:right="30"/>
            </w:pPr>
            <w:proofErr w:type="spellStart"/>
            <w:r w:rsidRPr="009C64A1">
              <w:t>Kích</w:t>
            </w:r>
            <w:proofErr w:type="spellEnd"/>
            <w:r w:rsidRPr="009C64A1">
              <w:t xml:space="preserve"> </w:t>
            </w:r>
            <w:proofErr w:type="spellStart"/>
            <w:r w:rsidRPr="009C64A1">
              <w:t>thước</w:t>
            </w:r>
            <w:proofErr w:type="spellEnd"/>
            <w:r w:rsidRPr="009C64A1">
              <w:t>:</w:t>
            </w:r>
            <w:r w:rsidRPr="009C64A1">
              <w:tab/>
            </w:r>
          </w:p>
          <w:p w14:paraId="08AC3305"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Đường</w:t>
            </w:r>
            <w:proofErr w:type="spellEnd"/>
            <w:r w:rsidRPr="009C64A1">
              <w:t xml:space="preserve"> </w:t>
            </w:r>
            <w:proofErr w:type="spellStart"/>
            <w:r w:rsidRPr="009C64A1">
              <w:t>kính</w:t>
            </w:r>
            <w:proofErr w:type="spellEnd"/>
            <w:r w:rsidRPr="009C64A1">
              <w:t xml:space="preserve">  </w:t>
            </w:r>
          </w:p>
          <w:p w14:paraId="512DFBB7"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từ</w:t>
            </w:r>
            <w:proofErr w:type="spellEnd"/>
            <w:r w:rsidRPr="009C64A1">
              <w:t xml:space="preserve"> </w:t>
            </w:r>
            <w:proofErr w:type="spellStart"/>
            <w:r w:rsidRPr="009C64A1">
              <w:t>miếng</w:t>
            </w:r>
            <w:proofErr w:type="spellEnd"/>
            <w:r w:rsidRPr="009C64A1">
              <w:t xml:space="preserve"> </w:t>
            </w:r>
            <w:proofErr w:type="spellStart"/>
            <w:r w:rsidRPr="009C64A1">
              <w:t>thép</w:t>
            </w:r>
            <w:proofErr w:type="spellEnd"/>
            <w:r w:rsidRPr="009C64A1">
              <w:t xml:space="preserve"> </w:t>
            </w:r>
            <w:proofErr w:type="spellStart"/>
            <w:r w:rsidRPr="009C64A1">
              <w:t>định</w:t>
            </w:r>
            <w:proofErr w:type="spellEnd"/>
            <w:r w:rsidRPr="009C64A1">
              <w:t xml:space="preserve"> </w:t>
            </w:r>
            <w:proofErr w:type="spellStart"/>
            <w:r w:rsidRPr="009C64A1">
              <w:t>vị</w:t>
            </w:r>
            <w:proofErr w:type="spellEnd"/>
            <w:r w:rsidRPr="009C64A1">
              <w:t xml:space="preserve"> </w:t>
            </w:r>
            <w:proofErr w:type="spellStart"/>
            <w:r w:rsidRPr="009C64A1">
              <w:t>đến</w:t>
            </w:r>
            <w:proofErr w:type="spellEnd"/>
            <w:r w:rsidRPr="009C64A1">
              <w:t xml:space="preserve"> </w:t>
            </w:r>
            <w:proofErr w:type="spellStart"/>
            <w:r w:rsidRPr="009C64A1">
              <w:t>chân</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w:t>
            </w:r>
          </w:p>
          <w:p w14:paraId="6C1E7E75" w14:textId="77777777" w:rsidR="009D0BEC" w:rsidRPr="009C64A1" w:rsidRDefault="009D0BEC" w:rsidP="00FB51D6">
            <w:pPr>
              <w:spacing w:before="60" w:beforeAutospacing="0" w:after="0" w:afterAutospacing="0" w:line="240" w:lineRule="auto"/>
              <w:ind w:left="90" w:right="30"/>
            </w:pPr>
            <w:r w:rsidRPr="009C64A1">
              <w:t xml:space="preserve">+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ven</w:t>
            </w:r>
            <w:proofErr w:type="spellEnd"/>
            <w:r w:rsidRPr="009C64A1">
              <w:t xml:space="preserve"> </w:t>
            </w:r>
            <w:proofErr w:type="spellStart"/>
            <w:r w:rsidRPr="009C64A1">
              <w:t>răng</w:t>
            </w:r>
            <w:proofErr w:type="spellEnd"/>
            <w:r w:rsidRPr="009C64A1">
              <w:t xml:space="preserve"> (</w:t>
            </w:r>
            <w:proofErr w:type="spellStart"/>
            <w:r w:rsidRPr="009C64A1">
              <w:t>từ</w:t>
            </w:r>
            <w:proofErr w:type="spellEnd"/>
            <w:r w:rsidRPr="009C64A1">
              <w:t xml:space="preserve"> </w:t>
            </w:r>
            <w:proofErr w:type="spellStart"/>
            <w:r w:rsidRPr="009C64A1">
              <w:t>miếng</w:t>
            </w:r>
            <w:proofErr w:type="spellEnd"/>
            <w:r w:rsidRPr="009C64A1">
              <w:t xml:space="preserve"> </w:t>
            </w:r>
            <w:proofErr w:type="spellStart"/>
            <w:r w:rsidRPr="009C64A1">
              <w:t>thép</w:t>
            </w:r>
            <w:proofErr w:type="spellEnd"/>
            <w:r w:rsidRPr="009C64A1">
              <w:t xml:space="preserve"> </w:t>
            </w:r>
            <w:proofErr w:type="spellStart"/>
            <w:r w:rsidRPr="009C64A1">
              <w:t>định</w:t>
            </w:r>
            <w:proofErr w:type="spellEnd"/>
            <w:r w:rsidRPr="009C64A1">
              <w:t xml:space="preserve"> </w:t>
            </w:r>
            <w:proofErr w:type="spellStart"/>
            <w:r w:rsidRPr="009C64A1">
              <w:t>vị</w:t>
            </w:r>
            <w:proofErr w:type="spellEnd"/>
            <w:r w:rsidRPr="009C64A1">
              <w:t xml:space="preserve"> </w:t>
            </w:r>
            <w:proofErr w:type="spellStart"/>
            <w:r w:rsidRPr="009C64A1">
              <w:t>đến</w:t>
            </w:r>
            <w:proofErr w:type="spellEnd"/>
            <w:r w:rsidRPr="009C64A1">
              <w:t xml:space="preserve"> </w:t>
            </w:r>
            <w:proofErr w:type="spellStart"/>
            <w:r w:rsidRPr="009C64A1">
              <w:t>chân</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w:t>
            </w:r>
          </w:p>
        </w:tc>
        <w:tc>
          <w:tcPr>
            <w:tcW w:w="1199" w:type="dxa"/>
            <w:tcBorders>
              <w:top w:val="single" w:sz="6" w:space="0" w:color="auto"/>
              <w:left w:val="single" w:sz="6" w:space="0" w:color="auto"/>
              <w:bottom w:val="single" w:sz="6" w:space="0" w:color="auto"/>
              <w:right w:val="single" w:sz="6" w:space="0" w:color="auto"/>
            </w:tcBorders>
          </w:tcPr>
          <w:p w14:paraId="68E64CAE" w14:textId="77777777" w:rsidR="009D0BEC" w:rsidRPr="009C64A1" w:rsidRDefault="009D0BEC" w:rsidP="00FB51D6">
            <w:pPr>
              <w:spacing w:before="60" w:beforeAutospacing="0" w:after="0" w:afterAutospacing="0" w:line="240" w:lineRule="auto"/>
              <w:ind w:left="90" w:right="30"/>
              <w:jc w:val="center"/>
            </w:pPr>
          </w:p>
          <w:p w14:paraId="6618AAEA" w14:textId="77777777" w:rsidR="009D0BEC" w:rsidRPr="009C64A1" w:rsidRDefault="009D0BEC" w:rsidP="00FB51D6">
            <w:pPr>
              <w:spacing w:before="60" w:beforeAutospacing="0" w:after="0" w:afterAutospacing="0" w:line="240" w:lineRule="auto"/>
              <w:ind w:left="90" w:right="30"/>
              <w:jc w:val="center"/>
            </w:pPr>
            <w:r w:rsidRPr="009C64A1">
              <w:t>mm</w:t>
            </w:r>
          </w:p>
          <w:p w14:paraId="5B61CEF0" w14:textId="77777777" w:rsidR="009D0BEC" w:rsidRPr="009C64A1" w:rsidRDefault="009D0BEC" w:rsidP="00FB51D6">
            <w:pPr>
              <w:spacing w:before="60" w:beforeAutospacing="0" w:after="0" w:afterAutospacing="0" w:line="240" w:lineRule="auto"/>
              <w:ind w:left="90" w:right="30"/>
              <w:jc w:val="center"/>
            </w:pPr>
            <w:r w:rsidRPr="009C64A1">
              <w:t>mm</w:t>
            </w:r>
          </w:p>
          <w:p w14:paraId="524CB7A9" w14:textId="77777777" w:rsidR="009D0BEC" w:rsidRPr="009C64A1" w:rsidRDefault="009D0BEC" w:rsidP="00FB51D6">
            <w:pPr>
              <w:spacing w:before="60" w:beforeAutospacing="0" w:after="0" w:afterAutospacing="0" w:line="240" w:lineRule="auto"/>
              <w:ind w:left="90" w:right="30"/>
              <w:jc w:val="center"/>
            </w:pPr>
          </w:p>
          <w:p w14:paraId="642EAC81" w14:textId="77777777" w:rsidR="009D0BEC" w:rsidRPr="009C64A1" w:rsidRDefault="009D0BEC" w:rsidP="00FB51D6">
            <w:pPr>
              <w:spacing w:before="60" w:beforeAutospacing="0" w:after="0" w:afterAutospacing="0" w:line="240" w:lineRule="auto"/>
              <w:ind w:left="90" w:right="30"/>
              <w:jc w:val="center"/>
            </w:pPr>
            <w:r w:rsidRPr="009C64A1">
              <w:t>mm</w:t>
            </w:r>
          </w:p>
        </w:tc>
        <w:tc>
          <w:tcPr>
            <w:tcW w:w="2251" w:type="dxa"/>
            <w:tcBorders>
              <w:top w:val="single" w:sz="6" w:space="0" w:color="auto"/>
              <w:left w:val="single" w:sz="6" w:space="0" w:color="auto"/>
              <w:bottom w:val="single" w:sz="6" w:space="0" w:color="auto"/>
              <w:right w:val="single" w:sz="6" w:space="0" w:color="auto"/>
            </w:tcBorders>
          </w:tcPr>
          <w:p w14:paraId="6D9CB018" w14:textId="77777777" w:rsidR="009D0BEC" w:rsidRPr="009C64A1" w:rsidRDefault="009D0BEC" w:rsidP="00FB51D6">
            <w:pPr>
              <w:spacing w:before="60" w:beforeAutospacing="0" w:after="0" w:afterAutospacing="0" w:line="240" w:lineRule="auto"/>
              <w:ind w:left="90" w:right="30"/>
              <w:jc w:val="center"/>
            </w:pPr>
          </w:p>
          <w:p w14:paraId="2F1C83C1" w14:textId="77777777" w:rsidR="009D0BEC" w:rsidRPr="009C64A1" w:rsidRDefault="009D0BEC" w:rsidP="00FB51D6">
            <w:pPr>
              <w:tabs>
                <w:tab w:val="left" w:pos="1710"/>
                <w:tab w:val="left" w:pos="2970"/>
                <w:tab w:val="left" w:pos="3510"/>
              </w:tabs>
              <w:spacing w:before="60" w:beforeAutospacing="0" w:after="0" w:afterAutospacing="0" w:line="240" w:lineRule="auto"/>
              <w:ind w:left="90" w:right="30"/>
              <w:jc w:val="center"/>
            </w:pPr>
            <w:r w:rsidRPr="009C64A1">
              <w:t>12</w:t>
            </w:r>
            <w:r w:rsidRPr="009C64A1">
              <w:sym w:font="Symbol" w:char="F0B1"/>
            </w:r>
            <w:r w:rsidRPr="009C64A1">
              <w:t>0,3</w:t>
            </w:r>
          </w:p>
          <w:p w14:paraId="73F7407A" w14:textId="77777777" w:rsidR="009D0BEC" w:rsidRPr="009C64A1" w:rsidRDefault="009D0BEC" w:rsidP="00FB51D6">
            <w:pPr>
              <w:spacing w:before="60" w:beforeAutospacing="0" w:after="0" w:afterAutospacing="0" w:line="240" w:lineRule="auto"/>
              <w:ind w:left="90" w:right="30"/>
              <w:jc w:val="center"/>
            </w:pPr>
            <w:r w:rsidRPr="009C64A1">
              <w:t xml:space="preserve">60 </w:t>
            </w:r>
            <w:proofErr w:type="spellStart"/>
            <w:r w:rsidRPr="009C64A1">
              <w:t>hoặc</w:t>
            </w:r>
            <w:proofErr w:type="spellEnd"/>
            <w:r w:rsidRPr="009C64A1">
              <w:t xml:space="preserve"> 150 </w:t>
            </w:r>
            <w:proofErr w:type="spellStart"/>
            <w:r w:rsidRPr="009C64A1">
              <w:t>hoặc</w:t>
            </w:r>
            <w:proofErr w:type="spellEnd"/>
            <w:r w:rsidRPr="009C64A1">
              <w:t xml:space="preserve"> 250 </w:t>
            </w:r>
          </w:p>
          <w:p w14:paraId="6F717F74" w14:textId="77777777" w:rsidR="009D0BEC" w:rsidRPr="009C64A1" w:rsidRDefault="009D0BEC" w:rsidP="00FB51D6">
            <w:pPr>
              <w:spacing w:before="60" w:beforeAutospacing="0" w:after="0" w:afterAutospacing="0" w:line="240" w:lineRule="auto"/>
              <w:ind w:left="90" w:right="30"/>
              <w:jc w:val="center"/>
            </w:pPr>
            <w:r w:rsidRPr="009C64A1">
              <w:t xml:space="preserve">60 </w:t>
            </w:r>
            <w:proofErr w:type="spellStart"/>
            <w:r w:rsidRPr="009C64A1">
              <w:t>hoặc</w:t>
            </w:r>
            <w:proofErr w:type="spellEnd"/>
            <w:r w:rsidRPr="009C64A1">
              <w:t xml:space="preserve"> 150 </w:t>
            </w:r>
            <w:proofErr w:type="spellStart"/>
            <w:r w:rsidRPr="009C64A1">
              <w:t>hoặc</w:t>
            </w:r>
            <w:proofErr w:type="spellEnd"/>
            <w:r w:rsidRPr="009C64A1">
              <w:t xml:space="preserve"> 250</w:t>
            </w:r>
          </w:p>
        </w:tc>
        <w:tc>
          <w:tcPr>
            <w:tcW w:w="1134" w:type="dxa"/>
            <w:tcBorders>
              <w:top w:val="single" w:sz="6" w:space="0" w:color="auto"/>
              <w:left w:val="single" w:sz="6" w:space="0" w:color="auto"/>
              <w:bottom w:val="single" w:sz="6" w:space="0" w:color="auto"/>
              <w:right w:val="single" w:sz="6" w:space="0" w:color="auto"/>
            </w:tcBorders>
          </w:tcPr>
          <w:p w14:paraId="70337E26" w14:textId="77777777" w:rsidR="009D0BEC" w:rsidRPr="009C64A1" w:rsidRDefault="009D0BEC" w:rsidP="00FB51D6">
            <w:pPr>
              <w:spacing w:before="60" w:beforeAutospacing="0" w:after="0" w:afterAutospacing="0" w:line="240" w:lineRule="auto"/>
              <w:ind w:left="90" w:right="30"/>
              <w:jc w:val="center"/>
            </w:pPr>
            <w:r w:rsidRPr="009C64A1">
              <w:t>(*)</w:t>
            </w:r>
          </w:p>
        </w:tc>
      </w:tr>
      <w:tr w:rsidR="008B1B06" w:rsidRPr="009C64A1" w14:paraId="2C86BD43" w14:textId="77777777" w:rsidTr="000C7C5F">
        <w:trPr>
          <w:cantSplit/>
        </w:trPr>
        <w:tc>
          <w:tcPr>
            <w:tcW w:w="828" w:type="dxa"/>
            <w:tcBorders>
              <w:top w:val="single" w:sz="6" w:space="0" w:color="auto"/>
              <w:left w:val="single" w:sz="6" w:space="0" w:color="auto"/>
              <w:bottom w:val="single" w:sz="6" w:space="0" w:color="auto"/>
              <w:right w:val="single" w:sz="6" w:space="0" w:color="auto"/>
            </w:tcBorders>
          </w:tcPr>
          <w:p w14:paraId="51FD6169" w14:textId="77777777" w:rsidR="009D0BEC" w:rsidRPr="009C64A1" w:rsidRDefault="009D0BEC" w:rsidP="00FB51D6">
            <w:pPr>
              <w:spacing w:before="60" w:beforeAutospacing="0" w:after="0" w:afterAutospacing="0" w:line="240" w:lineRule="auto"/>
              <w:ind w:left="90" w:right="30"/>
              <w:jc w:val="center"/>
            </w:pPr>
            <w:r w:rsidRPr="009C64A1">
              <w:t>11</w:t>
            </w:r>
          </w:p>
        </w:tc>
        <w:tc>
          <w:tcPr>
            <w:tcW w:w="3768" w:type="dxa"/>
            <w:tcBorders>
              <w:top w:val="single" w:sz="6" w:space="0" w:color="auto"/>
              <w:left w:val="single" w:sz="6" w:space="0" w:color="auto"/>
              <w:bottom w:val="single" w:sz="6" w:space="0" w:color="auto"/>
              <w:right w:val="single" w:sz="6" w:space="0" w:color="auto"/>
            </w:tcBorders>
          </w:tcPr>
          <w:p w14:paraId="008ECC9F" w14:textId="77777777" w:rsidR="009D0BEC" w:rsidRPr="009C64A1" w:rsidRDefault="009D0BEC" w:rsidP="00FB51D6">
            <w:pPr>
              <w:spacing w:before="60" w:beforeAutospacing="0" w:after="0" w:afterAutospacing="0" w:line="240" w:lineRule="auto"/>
              <w:ind w:left="90" w:right="30"/>
            </w:pP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lớp</w:t>
            </w:r>
            <w:proofErr w:type="spellEnd"/>
            <w:r w:rsidRPr="009C64A1">
              <w:t xml:space="preserve"> </w:t>
            </w:r>
            <w:proofErr w:type="spellStart"/>
            <w:r w:rsidRPr="009C64A1">
              <w:t>tráng</w:t>
            </w:r>
            <w:proofErr w:type="spellEnd"/>
            <w:r w:rsidRPr="009C64A1">
              <w:t xml:space="preserve"> </w:t>
            </w:r>
            <w:proofErr w:type="spellStart"/>
            <w:r w:rsidRPr="009C64A1">
              <w:t>kẽm</w:t>
            </w:r>
            <w:proofErr w:type="spellEnd"/>
            <w:r w:rsidRPr="009C64A1">
              <w:t xml:space="preserve"> </w:t>
            </w:r>
            <w:proofErr w:type="spellStart"/>
            <w:r w:rsidRPr="009C64A1">
              <w:t>nóng</w:t>
            </w:r>
            <w:proofErr w:type="spellEnd"/>
          </w:p>
        </w:tc>
        <w:tc>
          <w:tcPr>
            <w:tcW w:w="1199" w:type="dxa"/>
            <w:tcBorders>
              <w:top w:val="single" w:sz="6" w:space="0" w:color="auto"/>
              <w:left w:val="single" w:sz="6" w:space="0" w:color="auto"/>
              <w:bottom w:val="single" w:sz="6" w:space="0" w:color="auto"/>
              <w:right w:val="single" w:sz="6" w:space="0" w:color="auto"/>
            </w:tcBorders>
          </w:tcPr>
          <w:p w14:paraId="014CA138" w14:textId="77777777" w:rsidR="009D0BEC" w:rsidRPr="009C64A1" w:rsidRDefault="009D0BEC" w:rsidP="00FB51D6">
            <w:pPr>
              <w:spacing w:before="60" w:beforeAutospacing="0" w:after="0" w:afterAutospacing="0" w:line="240" w:lineRule="auto"/>
              <w:ind w:left="90" w:right="30"/>
              <w:jc w:val="center"/>
            </w:pPr>
            <w:r w:rsidRPr="009C64A1">
              <w:t xml:space="preserve">   </w:t>
            </w:r>
            <w:r w:rsidRPr="009C64A1">
              <w:sym w:font="Courier New" w:char="00B5"/>
            </w:r>
            <w:r w:rsidRPr="009C64A1">
              <w:t>m</w:t>
            </w:r>
            <w:r w:rsidRPr="009C64A1">
              <w:tab/>
            </w:r>
          </w:p>
          <w:p w14:paraId="73D19052" w14:textId="77777777" w:rsidR="009D0BEC" w:rsidRPr="009C64A1" w:rsidRDefault="009D0BEC" w:rsidP="00FB51D6">
            <w:pPr>
              <w:spacing w:before="60" w:beforeAutospacing="0" w:after="0" w:afterAutospacing="0" w:line="240" w:lineRule="auto"/>
              <w:ind w:left="90" w:right="30"/>
              <w:jc w:val="center"/>
            </w:pPr>
          </w:p>
        </w:tc>
        <w:tc>
          <w:tcPr>
            <w:tcW w:w="2251" w:type="dxa"/>
            <w:tcBorders>
              <w:top w:val="single" w:sz="6" w:space="0" w:color="auto"/>
              <w:left w:val="single" w:sz="6" w:space="0" w:color="auto"/>
              <w:bottom w:val="single" w:sz="6" w:space="0" w:color="auto"/>
              <w:right w:val="single" w:sz="6" w:space="0" w:color="auto"/>
            </w:tcBorders>
          </w:tcPr>
          <w:p w14:paraId="499AA138" w14:textId="77777777" w:rsidR="009D0BEC" w:rsidRPr="009C64A1" w:rsidRDefault="009D0BEC" w:rsidP="00FB51D6">
            <w:pPr>
              <w:spacing w:before="60" w:beforeAutospacing="0" w:after="0" w:afterAutospacing="0" w:line="240" w:lineRule="auto"/>
              <w:ind w:left="90" w:right="30"/>
              <w:jc w:val="center"/>
            </w:pPr>
            <w:r w:rsidRPr="009C64A1">
              <w:t>55</w:t>
            </w:r>
          </w:p>
        </w:tc>
        <w:tc>
          <w:tcPr>
            <w:tcW w:w="1134" w:type="dxa"/>
            <w:tcBorders>
              <w:top w:val="single" w:sz="6" w:space="0" w:color="auto"/>
              <w:left w:val="single" w:sz="6" w:space="0" w:color="auto"/>
              <w:bottom w:val="single" w:sz="6" w:space="0" w:color="auto"/>
              <w:right w:val="single" w:sz="6" w:space="0" w:color="auto"/>
            </w:tcBorders>
          </w:tcPr>
          <w:p w14:paraId="4C27C393" w14:textId="77777777" w:rsidR="009D0BEC" w:rsidRPr="009C64A1" w:rsidRDefault="009D0BEC" w:rsidP="00FB51D6">
            <w:pPr>
              <w:spacing w:before="60" w:beforeAutospacing="0" w:after="0" w:afterAutospacing="0" w:line="240" w:lineRule="auto"/>
              <w:ind w:left="90" w:right="30"/>
              <w:jc w:val="center"/>
            </w:pPr>
            <w:r w:rsidRPr="009C64A1">
              <w:t>(*)</w:t>
            </w:r>
          </w:p>
        </w:tc>
      </w:tr>
      <w:tr w:rsidR="008B1B06" w:rsidRPr="009C64A1" w14:paraId="5151B0A6" w14:textId="77777777" w:rsidTr="000C7C5F">
        <w:trPr>
          <w:cantSplit/>
        </w:trPr>
        <w:tc>
          <w:tcPr>
            <w:tcW w:w="828" w:type="dxa"/>
            <w:tcBorders>
              <w:top w:val="single" w:sz="6" w:space="0" w:color="auto"/>
              <w:left w:val="single" w:sz="6" w:space="0" w:color="auto"/>
              <w:bottom w:val="single" w:sz="6" w:space="0" w:color="auto"/>
              <w:right w:val="single" w:sz="6" w:space="0" w:color="auto"/>
            </w:tcBorders>
          </w:tcPr>
          <w:p w14:paraId="48178B88" w14:textId="77777777" w:rsidR="009D0BEC" w:rsidRPr="009C64A1" w:rsidRDefault="009D0BEC" w:rsidP="00FB51D6">
            <w:pPr>
              <w:spacing w:before="60" w:beforeAutospacing="0" w:after="0" w:afterAutospacing="0" w:line="240" w:lineRule="auto"/>
              <w:ind w:left="90" w:right="30"/>
              <w:jc w:val="center"/>
            </w:pPr>
            <w:r w:rsidRPr="009C64A1">
              <w:t>12</w:t>
            </w:r>
          </w:p>
        </w:tc>
        <w:tc>
          <w:tcPr>
            <w:tcW w:w="3768" w:type="dxa"/>
            <w:tcBorders>
              <w:top w:val="single" w:sz="6" w:space="0" w:color="auto"/>
              <w:left w:val="single" w:sz="6" w:space="0" w:color="auto"/>
              <w:bottom w:val="single" w:sz="6" w:space="0" w:color="auto"/>
              <w:right w:val="single" w:sz="6" w:space="0" w:color="auto"/>
            </w:tcBorders>
          </w:tcPr>
          <w:p w14:paraId="4A50B23A" w14:textId="77777777" w:rsidR="009D0BEC" w:rsidRPr="009C64A1" w:rsidRDefault="009D0BEC" w:rsidP="00FB51D6">
            <w:pPr>
              <w:spacing w:before="60" w:beforeAutospacing="0" w:after="0" w:afterAutospacing="0" w:line="240" w:lineRule="auto"/>
              <w:ind w:left="90" w:right="30"/>
            </w:pPr>
            <w:proofErr w:type="spellStart"/>
            <w:r w:rsidRPr="009C64A1">
              <w:t>Trên</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phải</w:t>
            </w:r>
            <w:proofErr w:type="spellEnd"/>
            <w:r w:rsidRPr="009C64A1">
              <w:t xml:space="preserve"> có </w:t>
            </w:r>
            <w:proofErr w:type="spellStart"/>
            <w:r w:rsidRPr="009C64A1">
              <w:t>ký</w:t>
            </w:r>
            <w:proofErr w:type="spellEnd"/>
            <w:r w:rsidRPr="009C64A1">
              <w:t xml:space="preserve"> </w:t>
            </w:r>
            <w:proofErr w:type="spellStart"/>
            <w:r w:rsidRPr="009C64A1">
              <w:t>hiệu</w:t>
            </w:r>
            <w:proofErr w:type="spellEnd"/>
            <w:r w:rsidRPr="009C64A1">
              <w:t xml:space="preserve"> </w:t>
            </w:r>
            <w:proofErr w:type="spellStart"/>
            <w:r w:rsidRPr="009C64A1">
              <w:t>của</w:t>
            </w:r>
            <w:proofErr w:type="spellEnd"/>
            <w:r w:rsidRPr="009C64A1">
              <w:t xml:space="preserve"> </w:t>
            </w: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và</w:t>
            </w:r>
            <w:proofErr w:type="spellEnd"/>
            <w:r w:rsidRPr="009C64A1">
              <w:t xml:space="preserve"> </w:t>
            </w:r>
            <w:proofErr w:type="spellStart"/>
            <w:r w:rsidRPr="009C64A1">
              <w:t>năm</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nổi</w:t>
            </w:r>
            <w:proofErr w:type="spellEnd"/>
            <w:r w:rsidRPr="009C64A1">
              <w:t xml:space="preserve"> hay </w:t>
            </w:r>
            <w:proofErr w:type="spellStart"/>
            <w:r w:rsidRPr="009C64A1">
              <w:t>chìm</w:t>
            </w:r>
            <w:proofErr w:type="spellEnd"/>
            <w:r w:rsidRPr="009C64A1">
              <w:t>)</w:t>
            </w:r>
          </w:p>
        </w:tc>
        <w:tc>
          <w:tcPr>
            <w:tcW w:w="1199" w:type="dxa"/>
            <w:tcBorders>
              <w:top w:val="single" w:sz="6" w:space="0" w:color="auto"/>
              <w:left w:val="single" w:sz="6" w:space="0" w:color="auto"/>
              <w:bottom w:val="single" w:sz="6" w:space="0" w:color="auto"/>
              <w:right w:val="single" w:sz="6" w:space="0" w:color="auto"/>
            </w:tcBorders>
          </w:tcPr>
          <w:p w14:paraId="14D24266" w14:textId="77777777" w:rsidR="009D0BEC" w:rsidRPr="009C64A1" w:rsidRDefault="009D0BEC" w:rsidP="00FB51D6">
            <w:pPr>
              <w:spacing w:before="60" w:beforeAutospacing="0" w:after="0" w:afterAutospacing="0" w:line="240" w:lineRule="auto"/>
              <w:ind w:left="90" w:right="30"/>
              <w:jc w:val="center"/>
            </w:pPr>
          </w:p>
        </w:tc>
        <w:tc>
          <w:tcPr>
            <w:tcW w:w="2251" w:type="dxa"/>
            <w:tcBorders>
              <w:top w:val="single" w:sz="6" w:space="0" w:color="auto"/>
              <w:left w:val="single" w:sz="6" w:space="0" w:color="auto"/>
              <w:bottom w:val="single" w:sz="6" w:space="0" w:color="auto"/>
              <w:right w:val="single" w:sz="6" w:space="0" w:color="auto"/>
            </w:tcBorders>
          </w:tcPr>
          <w:p w14:paraId="614A0909" w14:textId="77777777" w:rsidR="009D0BEC" w:rsidRPr="009C64A1" w:rsidRDefault="009D0BEC" w:rsidP="00FB51D6">
            <w:pPr>
              <w:spacing w:before="60" w:beforeAutospacing="0" w:after="0" w:afterAutospacing="0" w:line="240" w:lineRule="auto"/>
              <w:ind w:left="90" w:right="30"/>
              <w:jc w:val="center"/>
            </w:pPr>
            <w:proofErr w:type="spellStart"/>
            <w:r w:rsidRPr="009C64A1">
              <w:t>Đáp</w:t>
            </w:r>
            <w:proofErr w:type="spellEnd"/>
            <w:r w:rsidRPr="009C64A1">
              <w:t xml:space="preserve"> </w:t>
            </w:r>
            <w:proofErr w:type="spellStart"/>
            <w:r w:rsidRPr="009C64A1">
              <w:t>ứng</w:t>
            </w:r>
            <w:proofErr w:type="spellEnd"/>
          </w:p>
        </w:tc>
        <w:tc>
          <w:tcPr>
            <w:tcW w:w="1134" w:type="dxa"/>
            <w:tcBorders>
              <w:top w:val="single" w:sz="6" w:space="0" w:color="auto"/>
              <w:left w:val="single" w:sz="6" w:space="0" w:color="auto"/>
              <w:bottom w:val="single" w:sz="6" w:space="0" w:color="auto"/>
              <w:right w:val="single" w:sz="6" w:space="0" w:color="auto"/>
            </w:tcBorders>
          </w:tcPr>
          <w:p w14:paraId="70499122" w14:textId="77777777" w:rsidR="009D0BEC" w:rsidRPr="009C64A1" w:rsidRDefault="009D0BEC" w:rsidP="00FB51D6">
            <w:pPr>
              <w:spacing w:before="60" w:beforeAutospacing="0" w:after="0" w:afterAutospacing="0" w:line="240" w:lineRule="auto"/>
              <w:ind w:left="90" w:right="30"/>
              <w:jc w:val="center"/>
            </w:pPr>
            <w:r w:rsidRPr="009C64A1">
              <w:t>(**)</w:t>
            </w:r>
          </w:p>
        </w:tc>
      </w:tr>
      <w:tr w:rsidR="008B1B06" w:rsidRPr="009C64A1" w14:paraId="347B4818" w14:textId="77777777" w:rsidTr="000C7C5F">
        <w:trPr>
          <w:cantSplit/>
        </w:trPr>
        <w:tc>
          <w:tcPr>
            <w:tcW w:w="828" w:type="dxa"/>
            <w:tcBorders>
              <w:top w:val="single" w:sz="6" w:space="0" w:color="auto"/>
              <w:left w:val="single" w:sz="6" w:space="0" w:color="auto"/>
              <w:bottom w:val="single" w:sz="6" w:space="0" w:color="auto"/>
              <w:right w:val="single" w:sz="6" w:space="0" w:color="auto"/>
            </w:tcBorders>
          </w:tcPr>
          <w:p w14:paraId="45F2AE57" w14:textId="77777777" w:rsidR="009D0BEC" w:rsidRPr="009C64A1" w:rsidRDefault="009D0BEC" w:rsidP="00FB51D6">
            <w:pPr>
              <w:spacing w:before="60" w:beforeAutospacing="0" w:after="0" w:afterAutospacing="0" w:line="240" w:lineRule="auto"/>
              <w:ind w:left="90" w:right="30"/>
              <w:jc w:val="center"/>
            </w:pPr>
            <w:r w:rsidRPr="009C64A1">
              <w:t>13</w:t>
            </w:r>
          </w:p>
        </w:tc>
        <w:tc>
          <w:tcPr>
            <w:tcW w:w="3768" w:type="dxa"/>
            <w:tcBorders>
              <w:top w:val="single" w:sz="6" w:space="0" w:color="auto"/>
              <w:left w:val="single" w:sz="6" w:space="0" w:color="auto"/>
              <w:bottom w:val="single" w:sz="6" w:space="0" w:color="auto"/>
              <w:right w:val="single" w:sz="6" w:space="0" w:color="auto"/>
            </w:tcBorders>
          </w:tcPr>
          <w:p w14:paraId="0A1717E0" w14:textId="77777777" w:rsidR="009D0BEC" w:rsidRPr="009C64A1" w:rsidRDefault="009D0BEC" w:rsidP="00FB51D6">
            <w:pPr>
              <w:spacing w:before="60" w:beforeAutospacing="0" w:after="0" w:afterAutospacing="0" w:line="240" w:lineRule="auto"/>
              <w:ind w:left="90" w:right="30"/>
            </w:pPr>
            <w:proofErr w:type="spellStart"/>
            <w:r w:rsidRPr="009C64A1">
              <w:t>Lực</w:t>
            </w:r>
            <w:proofErr w:type="spellEnd"/>
            <w:r w:rsidRPr="009C64A1">
              <w:t xml:space="preserve"> </w:t>
            </w:r>
            <w:proofErr w:type="spellStart"/>
            <w:r w:rsidRPr="009C64A1">
              <w:t>kéo</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không</w:t>
            </w:r>
            <w:proofErr w:type="spellEnd"/>
            <w:r w:rsidRPr="009C64A1">
              <w:t xml:space="preserve"> </w:t>
            </w:r>
            <w:proofErr w:type="spellStart"/>
            <w:r w:rsidRPr="009C64A1">
              <w:t>bị</w:t>
            </w:r>
            <w:proofErr w:type="spellEnd"/>
            <w:r w:rsidRPr="009C64A1">
              <w:t xml:space="preserve"> </w:t>
            </w:r>
            <w:proofErr w:type="spellStart"/>
            <w:r w:rsidRPr="009C64A1">
              <w:t>tuột</w:t>
            </w:r>
            <w:proofErr w:type="spellEnd"/>
            <w:r w:rsidRPr="009C64A1">
              <w:t xml:space="preserve"> </w:t>
            </w:r>
            <w:proofErr w:type="spellStart"/>
            <w:r w:rsidRPr="009C64A1">
              <w:t>răng</w:t>
            </w:r>
            <w:proofErr w:type="spellEnd"/>
          </w:p>
        </w:tc>
        <w:tc>
          <w:tcPr>
            <w:tcW w:w="1199" w:type="dxa"/>
            <w:tcBorders>
              <w:top w:val="single" w:sz="6" w:space="0" w:color="auto"/>
              <w:left w:val="single" w:sz="6" w:space="0" w:color="auto"/>
              <w:bottom w:val="single" w:sz="6" w:space="0" w:color="auto"/>
              <w:right w:val="single" w:sz="6" w:space="0" w:color="auto"/>
            </w:tcBorders>
          </w:tcPr>
          <w:p w14:paraId="32FB9ECE" w14:textId="77777777" w:rsidR="009D0BEC" w:rsidRPr="009C64A1" w:rsidRDefault="009D0BEC" w:rsidP="00FB51D6">
            <w:pPr>
              <w:spacing w:before="60" w:beforeAutospacing="0" w:after="0" w:afterAutospacing="0" w:line="240" w:lineRule="auto"/>
              <w:ind w:left="90" w:right="30"/>
              <w:jc w:val="center"/>
            </w:pPr>
            <w:proofErr w:type="spellStart"/>
            <w:r w:rsidRPr="009C64A1">
              <w:t>kG</w:t>
            </w:r>
            <w:proofErr w:type="spellEnd"/>
          </w:p>
        </w:tc>
        <w:tc>
          <w:tcPr>
            <w:tcW w:w="2251" w:type="dxa"/>
            <w:tcBorders>
              <w:top w:val="single" w:sz="6" w:space="0" w:color="auto"/>
              <w:left w:val="single" w:sz="6" w:space="0" w:color="auto"/>
              <w:bottom w:val="single" w:sz="6" w:space="0" w:color="auto"/>
              <w:right w:val="single" w:sz="6" w:space="0" w:color="auto"/>
            </w:tcBorders>
          </w:tcPr>
          <w:p w14:paraId="7A0801AD" w14:textId="77777777" w:rsidR="009D0BEC" w:rsidRPr="009C64A1" w:rsidRDefault="009D0BEC" w:rsidP="00FB51D6">
            <w:pPr>
              <w:spacing w:before="60" w:beforeAutospacing="0" w:after="0" w:afterAutospacing="0" w:line="240" w:lineRule="auto"/>
              <w:ind w:left="90" w:right="30"/>
              <w:jc w:val="center"/>
            </w:pPr>
            <w:r w:rsidRPr="009C64A1">
              <w:t>3125</w:t>
            </w:r>
          </w:p>
        </w:tc>
        <w:tc>
          <w:tcPr>
            <w:tcW w:w="1134" w:type="dxa"/>
            <w:tcBorders>
              <w:top w:val="single" w:sz="6" w:space="0" w:color="auto"/>
              <w:left w:val="single" w:sz="6" w:space="0" w:color="auto"/>
              <w:bottom w:val="single" w:sz="6" w:space="0" w:color="auto"/>
              <w:right w:val="single" w:sz="6" w:space="0" w:color="auto"/>
            </w:tcBorders>
          </w:tcPr>
          <w:p w14:paraId="20353692" w14:textId="77777777" w:rsidR="009D0BEC" w:rsidRPr="009C64A1" w:rsidRDefault="009D0BEC" w:rsidP="00FB51D6">
            <w:pPr>
              <w:spacing w:before="60" w:beforeAutospacing="0" w:after="0" w:afterAutospacing="0" w:line="240" w:lineRule="auto"/>
              <w:ind w:left="90" w:right="30"/>
              <w:jc w:val="center"/>
            </w:pPr>
            <w:r w:rsidRPr="009C64A1">
              <w:t>(*)</w:t>
            </w:r>
          </w:p>
        </w:tc>
      </w:tr>
      <w:tr w:rsidR="008B1B06" w:rsidRPr="009C64A1" w14:paraId="4E1EB3E6" w14:textId="77777777" w:rsidTr="000C7C5F">
        <w:trPr>
          <w:cantSplit/>
        </w:trPr>
        <w:tc>
          <w:tcPr>
            <w:tcW w:w="828" w:type="dxa"/>
            <w:tcBorders>
              <w:top w:val="single" w:sz="6" w:space="0" w:color="auto"/>
              <w:left w:val="single" w:sz="6" w:space="0" w:color="auto"/>
              <w:bottom w:val="single" w:sz="6" w:space="0" w:color="auto"/>
              <w:right w:val="single" w:sz="6" w:space="0" w:color="auto"/>
            </w:tcBorders>
          </w:tcPr>
          <w:p w14:paraId="78899E60" w14:textId="77777777" w:rsidR="009D0BEC" w:rsidRPr="009C64A1" w:rsidRDefault="009D0BEC" w:rsidP="00FB51D6">
            <w:pPr>
              <w:spacing w:before="60" w:beforeAutospacing="0" w:after="0" w:afterAutospacing="0" w:line="240" w:lineRule="auto"/>
              <w:ind w:left="90" w:right="30"/>
              <w:jc w:val="center"/>
            </w:pPr>
            <w:r w:rsidRPr="009C64A1">
              <w:t>14</w:t>
            </w:r>
          </w:p>
        </w:tc>
        <w:tc>
          <w:tcPr>
            <w:tcW w:w="3768" w:type="dxa"/>
            <w:tcBorders>
              <w:top w:val="single" w:sz="6" w:space="0" w:color="auto"/>
              <w:left w:val="single" w:sz="6" w:space="0" w:color="auto"/>
              <w:bottom w:val="single" w:sz="6" w:space="0" w:color="auto"/>
              <w:right w:val="single" w:sz="6" w:space="0" w:color="auto"/>
            </w:tcBorders>
          </w:tcPr>
          <w:p w14:paraId="528DCB06" w14:textId="77777777" w:rsidR="009D0BEC" w:rsidRPr="009C64A1" w:rsidRDefault="009D0BEC" w:rsidP="00FB51D6">
            <w:pPr>
              <w:spacing w:before="60" w:beforeAutospacing="0" w:after="0" w:afterAutospacing="0" w:line="240" w:lineRule="auto"/>
              <w:ind w:left="90" w:right="30"/>
            </w:pPr>
            <w:proofErr w:type="spellStart"/>
            <w:r w:rsidRPr="009C64A1">
              <w:t>Giới</w:t>
            </w:r>
            <w:proofErr w:type="spellEnd"/>
            <w:r w:rsidRPr="009C64A1">
              <w:t xml:space="preserve"> </w:t>
            </w:r>
            <w:proofErr w:type="spellStart"/>
            <w:r w:rsidRPr="009C64A1">
              <w:t>hạn</w:t>
            </w:r>
            <w:proofErr w:type="spellEnd"/>
            <w:r w:rsidRPr="009C64A1">
              <w:t xml:space="preserve"> </w:t>
            </w:r>
            <w:proofErr w:type="spellStart"/>
            <w:r w:rsidRPr="009C64A1">
              <w:t>bền</w:t>
            </w:r>
            <w:proofErr w:type="spellEnd"/>
            <w:r w:rsidRPr="009C64A1">
              <w:t xml:space="preserve"> </w:t>
            </w:r>
            <w:proofErr w:type="spellStart"/>
            <w:r w:rsidRPr="009C64A1">
              <w:t>đứt</w:t>
            </w:r>
            <w:proofErr w:type="spellEnd"/>
            <w:r w:rsidRPr="009C64A1">
              <w:t xml:space="preserve"> </w:t>
            </w:r>
          </w:p>
        </w:tc>
        <w:tc>
          <w:tcPr>
            <w:tcW w:w="1199" w:type="dxa"/>
            <w:tcBorders>
              <w:top w:val="single" w:sz="6" w:space="0" w:color="auto"/>
              <w:left w:val="single" w:sz="6" w:space="0" w:color="auto"/>
              <w:bottom w:val="single" w:sz="6" w:space="0" w:color="auto"/>
              <w:right w:val="single" w:sz="6" w:space="0" w:color="auto"/>
            </w:tcBorders>
          </w:tcPr>
          <w:p w14:paraId="24B292A7" w14:textId="77777777" w:rsidR="009D0BEC" w:rsidRPr="009C64A1" w:rsidRDefault="009D0BEC" w:rsidP="00FB51D6">
            <w:pPr>
              <w:spacing w:before="60" w:beforeAutospacing="0" w:after="0" w:afterAutospacing="0" w:line="240" w:lineRule="auto"/>
              <w:ind w:left="90" w:right="30"/>
              <w:jc w:val="center"/>
            </w:pPr>
            <w:r w:rsidRPr="009C64A1">
              <w:t>N/mm²</w:t>
            </w:r>
          </w:p>
        </w:tc>
        <w:tc>
          <w:tcPr>
            <w:tcW w:w="2251" w:type="dxa"/>
            <w:tcBorders>
              <w:top w:val="single" w:sz="6" w:space="0" w:color="auto"/>
              <w:left w:val="single" w:sz="6" w:space="0" w:color="auto"/>
              <w:bottom w:val="single" w:sz="6" w:space="0" w:color="auto"/>
              <w:right w:val="single" w:sz="6" w:space="0" w:color="auto"/>
            </w:tcBorders>
          </w:tcPr>
          <w:p w14:paraId="71B0D29A" w14:textId="77777777" w:rsidR="009D0BEC" w:rsidRPr="009C64A1" w:rsidRDefault="009D0BEC" w:rsidP="00FB51D6">
            <w:pPr>
              <w:spacing w:before="60" w:beforeAutospacing="0" w:after="0" w:afterAutospacing="0" w:line="240" w:lineRule="auto"/>
              <w:ind w:left="90" w:right="30"/>
              <w:jc w:val="center"/>
            </w:pPr>
            <w:r w:rsidRPr="009C64A1">
              <w:sym w:font="Symbol" w:char="F0B3"/>
            </w:r>
            <w:r w:rsidRPr="009C64A1">
              <w:t xml:space="preserve"> 400</w:t>
            </w:r>
          </w:p>
        </w:tc>
        <w:tc>
          <w:tcPr>
            <w:tcW w:w="1134" w:type="dxa"/>
            <w:tcBorders>
              <w:top w:val="single" w:sz="6" w:space="0" w:color="auto"/>
              <w:left w:val="single" w:sz="6" w:space="0" w:color="auto"/>
              <w:bottom w:val="single" w:sz="6" w:space="0" w:color="auto"/>
              <w:right w:val="single" w:sz="6" w:space="0" w:color="auto"/>
            </w:tcBorders>
          </w:tcPr>
          <w:p w14:paraId="278C5828" w14:textId="77777777" w:rsidR="009D0BEC" w:rsidRPr="009C64A1" w:rsidRDefault="009D0BEC" w:rsidP="00FB51D6">
            <w:pPr>
              <w:spacing w:before="60" w:beforeAutospacing="0" w:after="0" w:afterAutospacing="0" w:line="240" w:lineRule="auto"/>
              <w:ind w:left="90" w:right="30"/>
              <w:jc w:val="center"/>
            </w:pPr>
            <w:r w:rsidRPr="009C64A1">
              <w:t>(*)</w:t>
            </w:r>
          </w:p>
        </w:tc>
      </w:tr>
      <w:tr w:rsidR="008B1B06" w:rsidRPr="009C64A1" w14:paraId="18B056D5" w14:textId="77777777" w:rsidTr="000C7C5F">
        <w:trPr>
          <w:cantSplit/>
        </w:trPr>
        <w:tc>
          <w:tcPr>
            <w:tcW w:w="828" w:type="dxa"/>
            <w:tcBorders>
              <w:top w:val="single" w:sz="6" w:space="0" w:color="auto"/>
              <w:left w:val="single" w:sz="6" w:space="0" w:color="auto"/>
              <w:bottom w:val="single" w:sz="6" w:space="0" w:color="auto"/>
              <w:right w:val="single" w:sz="6" w:space="0" w:color="auto"/>
            </w:tcBorders>
          </w:tcPr>
          <w:p w14:paraId="0AE84F55" w14:textId="77777777" w:rsidR="009D0BEC" w:rsidRPr="009C64A1" w:rsidRDefault="009D0BEC" w:rsidP="00FB51D6">
            <w:pPr>
              <w:spacing w:before="60" w:beforeAutospacing="0" w:after="0" w:afterAutospacing="0" w:line="240" w:lineRule="auto"/>
              <w:ind w:left="90" w:right="30"/>
              <w:jc w:val="center"/>
            </w:pPr>
            <w:r w:rsidRPr="009C64A1">
              <w:lastRenderedPageBreak/>
              <w:t>15</w:t>
            </w:r>
          </w:p>
        </w:tc>
        <w:tc>
          <w:tcPr>
            <w:tcW w:w="3768" w:type="dxa"/>
            <w:tcBorders>
              <w:top w:val="single" w:sz="6" w:space="0" w:color="auto"/>
              <w:left w:val="single" w:sz="6" w:space="0" w:color="auto"/>
              <w:bottom w:val="single" w:sz="6" w:space="0" w:color="auto"/>
              <w:right w:val="single" w:sz="6" w:space="0" w:color="auto"/>
            </w:tcBorders>
          </w:tcPr>
          <w:p w14:paraId="0D381C04" w14:textId="77777777" w:rsidR="009D0BEC" w:rsidRPr="009C64A1" w:rsidRDefault="009D0BEC" w:rsidP="00FB51D6">
            <w:pPr>
              <w:spacing w:before="60" w:beforeAutospacing="0" w:after="0" w:afterAutospacing="0" w:line="240" w:lineRule="auto"/>
              <w:ind w:left="90" w:right="30"/>
            </w:pPr>
            <w:proofErr w:type="spellStart"/>
            <w:r w:rsidRPr="009C64A1">
              <w:t>Giới</w:t>
            </w:r>
            <w:proofErr w:type="spellEnd"/>
            <w:r w:rsidRPr="009C64A1">
              <w:t xml:space="preserve"> </w:t>
            </w:r>
            <w:proofErr w:type="spellStart"/>
            <w:r w:rsidRPr="009C64A1">
              <w:t>hạn</w:t>
            </w:r>
            <w:proofErr w:type="spellEnd"/>
            <w:r w:rsidRPr="009C64A1">
              <w:t xml:space="preserve"> </w:t>
            </w:r>
            <w:proofErr w:type="spellStart"/>
            <w:r w:rsidRPr="009C64A1">
              <w:t>chảy</w:t>
            </w:r>
            <w:proofErr w:type="spellEnd"/>
            <w:r w:rsidRPr="009C64A1">
              <w:t xml:space="preserve"> </w:t>
            </w:r>
          </w:p>
        </w:tc>
        <w:tc>
          <w:tcPr>
            <w:tcW w:w="1199" w:type="dxa"/>
            <w:tcBorders>
              <w:top w:val="single" w:sz="6" w:space="0" w:color="auto"/>
              <w:left w:val="single" w:sz="6" w:space="0" w:color="auto"/>
              <w:bottom w:val="single" w:sz="6" w:space="0" w:color="auto"/>
              <w:right w:val="single" w:sz="6" w:space="0" w:color="auto"/>
            </w:tcBorders>
          </w:tcPr>
          <w:p w14:paraId="3C977868" w14:textId="77777777" w:rsidR="009D0BEC" w:rsidRPr="009C64A1" w:rsidRDefault="009D0BEC" w:rsidP="00FB51D6">
            <w:pPr>
              <w:spacing w:before="60" w:beforeAutospacing="0" w:after="0" w:afterAutospacing="0" w:line="240" w:lineRule="auto"/>
              <w:ind w:left="90" w:right="30"/>
              <w:jc w:val="center"/>
            </w:pPr>
            <w:r w:rsidRPr="009C64A1">
              <w:t>N/mm²</w:t>
            </w:r>
          </w:p>
        </w:tc>
        <w:tc>
          <w:tcPr>
            <w:tcW w:w="2251" w:type="dxa"/>
            <w:tcBorders>
              <w:top w:val="single" w:sz="6" w:space="0" w:color="auto"/>
              <w:left w:val="single" w:sz="6" w:space="0" w:color="auto"/>
              <w:bottom w:val="single" w:sz="6" w:space="0" w:color="auto"/>
              <w:right w:val="single" w:sz="6" w:space="0" w:color="auto"/>
            </w:tcBorders>
          </w:tcPr>
          <w:p w14:paraId="19F2F50A" w14:textId="77777777" w:rsidR="009D0BEC" w:rsidRPr="009C64A1" w:rsidRDefault="009D0BEC" w:rsidP="00FB51D6">
            <w:pPr>
              <w:spacing w:before="60" w:beforeAutospacing="0" w:after="0" w:afterAutospacing="0" w:line="240" w:lineRule="auto"/>
              <w:ind w:left="90" w:right="30"/>
              <w:jc w:val="center"/>
            </w:pPr>
            <w:r w:rsidRPr="009C64A1">
              <w:sym w:font="Symbol" w:char="F0B3"/>
            </w:r>
            <w:r w:rsidRPr="009C64A1">
              <w:t xml:space="preserve"> 240</w:t>
            </w:r>
          </w:p>
        </w:tc>
        <w:tc>
          <w:tcPr>
            <w:tcW w:w="1134" w:type="dxa"/>
            <w:tcBorders>
              <w:top w:val="single" w:sz="6" w:space="0" w:color="auto"/>
              <w:left w:val="single" w:sz="6" w:space="0" w:color="auto"/>
              <w:bottom w:val="single" w:sz="6" w:space="0" w:color="auto"/>
              <w:right w:val="single" w:sz="6" w:space="0" w:color="auto"/>
            </w:tcBorders>
          </w:tcPr>
          <w:p w14:paraId="18AF5082" w14:textId="77777777" w:rsidR="009D0BEC" w:rsidRPr="009C64A1" w:rsidRDefault="009D0BEC" w:rsidP="00FB51D6">
            <w:pPr>
              <w:spacing w:before="60" w:beforeAutospacing="0" w:after="0" w:afterAutospacing="0" w:line="240" w:lineRule="auto"/>
              <w:ind w:left="90" w:right="30"/>
              <w:jc w:val="center"/>
            </w:pPr>
            <w:r w:rsidRPr="009C64A1">
              <w:t>(*)</w:t>
            </w:r>
          </w:p>
        </w:tc>
      </w:tr>
      <w:tr w:rsidR="008B1B06" w:rsidRPr="009C64A1" w14:paraId="1B991990" w14:textId="77777777" w:rsidTr="000C7C5F">
        <w:trPr>
          <w:cantSplit/>
        </w:trPr>
        <w:tc>
          <w:tcPr>
            <w:tcW w:w="828" w:type="dxa"/>
            <w:tcBorders>
              <w:top w:val="single" w:sz="6" w:space="0" w:color="auto"/>
              <w:left w:val="single" w:sz="6" w:space="0" w:color="auto"/>
              <w:bottom w:val="single" w:sz="6" w:space="0" w:color="auto"/>
              <w:right w:val="single" w:sz="6" w:space="0" w:color="auto"/>
            </w:tcBorders>
          </w:tcPr>
          <w:p w14:paraId="3FFFE76B" w14:textId="77777777" w:rsidR="009D0BEC" w:rsidRPr="009C64A1" w:rsidRDefault="009D0BEC" w:rsidP="00FB51D6">
            <w:pPr>
              <w:spacing w:before="60" w:beforeAutospacing="0" w:after="0" w:afterAutospacing="0" w:line="240" w:lineRule="auto"/>
              <w:ind w:left="90" w:right="30"/>
              <w:jc w:val="center"/>
            </w:pPr>
            <w:r w:rsidRPr="009C64A1">
              <w:t>16</w:t>
            </w:r>
          </w:p>
        </w:tc>
        <w:tc>
          <w:tcPr>
            <w:tcW w:w="3768" w:type="dxa"/>
            <w:tcBorders>
              <w:top w:val="single" w:sz="6" w:space="0" w:color="auto"/>
              <w:left w:val="single" w:sz="6" w:space="0" w:color="auto"/>
              <w:bottom w:val="single" w:sz="6" w:space="0" w:color="auto"/>
              <w:right w:val="single" w:sz="6" w:space="0" w:color="auto"/>
            </w:tcBorders>
          </w:tcPr>
          <w:p w14:paraId="575DDCFF" w14:textId="77777777" w:rsidR="009D0BEC" w:rsidRPr="009C64A1" w:rsidRDefault="009D0BEC" w:rsidP="00FB51D6">
            <w:pPr>
              <w:spacing w:before="60" w:beforeAutospacing="0" w:after="0" w:afterAutospacing="0" w:line="240" w:lineRule="auto"/>
              <w:ind w:left="90" w:right="30"/>
            </w:pPr>
            <w:proofErr w:type="spellStart"/>
            <w:r w:rsidRPr="009C64A1">
              <w:t>Độ</w:t>
            </w:r>
            <w:proofErr w:type="spellEnd"/>
            <w:r w:rsidRPr="009C64A1">
              <w:t xml:space="preserve"> </w:t>
            </w:r>
            <w:proofErr w:type="spellStart"/>
            <w:r w:rsidRPr="009C64A1">
              <w:t>dãn</w:t>
            </w:r>
            <w:proofErr w:type="spellEnd"/>
            <w:r w:rsidRPr="009C64A1">
              <w:t xml:space="preserve"> </w:t>
            </w:r>
            <w:proofErr w:type="spellStart"/>
            <w:r w:rsidRPr="009C64A1">
              <w:t>dài</w:t>
            </w:r>
            <w:proofErr w:type="spellEnd"/>
            <w:r w:rsidRPr="009C64A1">
              <w:t xml:space="preserve"> </w:t>
            </w:r>
            <w:proofErr w:type="spellStart"/>
            <w:r w:rsidRPr="009C64A1">
              <w:t>tương</w:t>
            </w:r>
            <w:proofErr w:type="spellEnd"/>
            <w:r w:rsidRPr="009C64A1">
              <w:t xml:space="preserve"> </w:t>
            </w:r>
            <w:proofErr w:type="spellStart"/>
            <w:r w:rsidRPr="009C64A1">
              <w:t>đối</w:t>
            </w:r>
            <w:proofErr w:type="spellEnd"/>
            <w:r w:rsidRPr="009C64A1">
              <w:t xml:space="preserve"> </w:t>
            </w:r>
            <w:proofErr w:type="spellStart"/>
            <w:r w:rsidRPr="009C64A1">
              <w:t>khi</w:t>
            </w:r>
            <w:proofErr w:type="spellEnd"/>
            <w:r w:rsidRPr="009C64A1">
              <w:t xml:space="preserve"> </w:t>
            </w:r>
            <w:proofErr w:type="spellStart"/>
            <w:r w:rsidRPr="009C64A1">
              <w:t>đứt</w:t>
            </w:r>
            <w:proofErr w:type="spellEnd"/>
            <w:r w:rsidRPr="009C64A1">
              <w:t>.</w:t>
            </w:r>
          </w:p>
        </w:tc>
        <w:tc>
          <w:tcPr>
            <w:tcW w:w="1199" w:type="dxa"/>
            <w:tcBorders>
              <w:top w:val="single" w:sz="6" w:space="0" w:color="auto"/>
              <w:left w:val="single" w:sz="6" w:space="0" w:color="auto"/>
              <w:bottom w:val="single" w:sz="6" w:space="0" w:color="auto"/>
              <w:right w:val="single" w:sz="6" w:space="0" w:color="auto"/>
            </w:tcBorders>
          </w:tcPr>
          <w:p w14:paraId="46F3F668" w14:textId="77777777" w:rsidR="009D0BEC" w:rsidRPr="009C64A1" w:rsidRDefault="009D0BEC" w:rsidP="00FB51D6">
            <w:pPr>
              <w:spacing w:before="60" w:beforeAutospacing="0" w:after="0" w:afterAutospacing="0" w:line="240" w:lineRule="auto"/>
              <w:ind w:left="90" w:right="30"/>
              <w:jc w:val="center"/>
            </w:pPr>
            <w:r w:rsidRPr="009C64A1">
              <w:t>%</w:t>
            </w:r>
          </w:p>
        </w:tc>
        <w:tc>
          <w:tcPr>
            <w:tcW w:w="2251" w:type="dxa"/>
            <w:tcBorders>
              <w:top w:val="single" w:sz="6" w:space="0" w:color="auto"/>
              <w:left w:val="single" w:sz="6" w:space="0" w:color="auto"/>
              <w:bottom w:val="single" w:sz="6" w:space="0" w:color="auto"/>
              <w:right w:val="single" w:sz="6" w:space="0" w:color="auto"/>
            </w:tcBorders>
          </w:tcPr>
          <w:p w14:paraId="1840D078" w14:textId="77777777" w:rsidR="009D0BEC" w:rsidRPr="009C64A1" w:rsidRDefault="009D0BEC" w:rsidP="00FB51D6">
            <w:pPr>
              <w:spacing w:before="60" w:beforeAutospacing="0" w:after="0" w:afterAutospacing="0" w:line="240" w:lineRule="auto"/>
              <w:ind w:left="90" w:right="30"/>
              <w:jc w:val="center"/>
            </w:pPr>
            <w:r w:rsidRPr="009C64A1">
              <w:sym w:font="Symbol" w:char="F0B3"/>
            </w:r>
            <w:r w:rsidRPr="009C64A1">
              <w:t xml:space="preserve"> 22</w:t>
            </w:r>
          </w:p>
        </w:tc>
        <w:tc>
          <w:tcPr>
            <w:tcW w:w="1134" w:type="dxa"/>
            <w:tcBorders>
              <w:top w:val="single" w:sz="6" w:space="0" w:color="auto"/>
              <w:left w:val="single" w:sz="6" w:space="0" w:color="auto"/>
              <w:bottom w:val="single" w:sz="6" w:space="0" w:color="auto"/>
              <w:right w:val="single" w:sz="6" w:space="0" w:color="auto"/>
            </w:tcBorders>
          </w:tcPr>
          <w:p w14:paraId="098A5986" w14:textId="77777777" w:rsidR="009D0BEC" w:rsidRPr="009C64A1" w:rsidRDefault="009D0BEC" w:rsidP="00FB51D6">
            <w:pPr>
              <w:spacing w:before="60" w:beforeAutospacing="0" w:after="0" w:afterAutospacing="0" w:line="240" w:lineRule="auto"/>
              <w:ind w:left="90" w:right="30"/>
              <w:jc w:val="center"/>
            </w:pPr>
            <w:r w:rsidRPr="009C64A1">
              <w:t>(*)</w:t>
            </w:r>
          </w:p>
        </w:tc>
      </w:tr>
    </w:tbl>
    <w:p w14:paraId="5B765F69" w14:textId="77777777" w:rsidR="009D0BEC" w:rsidRPr="009C64A1" w:rsidRDefault="009D0BEC" w:rsidP="00FB51D6">
      <w:pPr>
        <w:spacing w:before="120" w:beforeAutospacing="0" w:after="0" w:afterAutospacing="0" w:line="240" w:lineRule="auto"/>
        <w:ind w:left="90" w:right="30"/>
        <w:rPr>
          <w:i/>
        </w:rPr>
      </w:pPr>
      <w:r w:rsidRPr="009C64A1">
        <w:t>(*)</w:t>
      </w:r>
      <w:r w:rsidRPr="009C64A1">
        <w:tab/>
      </w:r>
      <w:r w:rsidRPr="009C64A1">
        <w:rPr>
          <w:i/>
        </w:rPr>
        <w:t>:</w:t>
      </w:r>
      <w:r w:rsidRPr="009C64A1">
        <w:t xml:space="preserve"> </w:t>
      </w:r>
      <w:r w:rsidRPr="009C64A1">
        <w:rPr>
          <w:i/>
        </w:rPr>
        <w:t xml:space="preserve">Là </w:t>
      </w:r>
      <w:proofErr w:type="spellStart"/>
      <w:r w:rsidRPr="009C64A1">
        <w:rPr>
          <w:i/>
        </w:rPr>
        <w:t>các</w:t>
      </w:r>
      <w:proofErr w:type="spellEnd"/>
      <w:r w:rsidRPr="009C64A1">
        <w:rPr>
          <w:i/>
        </w:rPr>
        <w:t xml:space="preserve"> yêu </w:t>
      </w:r>
      <w:proofErr w:type="spellStart"/>
      <w:r w:rsidRPr="009C64A1">
        <w:rPr>
          <w:i/>
        </w:rPr>
        <w:t>cầu</w:t>
      </w:r>
      <w:proofErr w:type="spellEnd"/>
      <w:r w:rsidRPr="009C64A1">
        <w:rPr>
          <w:i/>
        </w:rPr>
        <w:t xml:space="preserve"> </w:t>
      </w:r>
      <w:proofErr w:type="spellStart"/>
      <w:r w:rsidRPr="009C64A1">
        <w:rPr>
          <w:i/>
        </w:rPr>
        <w:t>cơ</w:t>
      </w:r>
      <w:proofErr w:type="spellEnd"/>
      <w:r w:rsidRPr="009C64A1">
        <w:rPr>
          <w:i/>
        </w:rPr>
        <w:t xml:space="preserve"> </w:t>
      </w:r>
      <w:proofErr w:type="spellStart"/>
      <w:r w:rsidRPr="009C64A1">
        <w:rPr>
          <w:i/>
        </w:rPr>
        <w:t>bản</w:t>
      </w:r>
      <w:proofErr w:type="spellEnd"/>
    </w:p>
    <w:p w14:paraId="67371E87" w14:textId="77777777" w:rsidR="009D0BEC" w:rsidRPr="009C64A1" w:rsidRDefault="009D0BEC" w:rsidP="00FB51D6">
      <w:pPr>
        <w:spacing w:before="0" w:beforeAutospacing="0" w:after="0" w:afterAutospacing="0" w:line="240" w:lineRule="auto"/>
        <w:ind w:left="90" w:right="30"/>
        <w:jc w:val="left"/>
        <w:rPr>
          <w:i/>
        </w:rPr>
      </w:pPr>
      <w:r w:rsidRPr="009C64A1">
        <w:rPr>
          <w:i/>
        </w:rPr>
        <w:t xml:space="preserve">(**)  : Là </w:t>
      </w:r>
      <w:proofErr w:type="spellStart"/>
      <w:r w:rsidRPr="009C64A1">
        <w:rPr>
          <w:i/>
        </w:rPr>
        <w:t>các</w:t>
      </w:r>
      <w:proofErr w:type="spellEnd"/>
      <w:r w:rsidRPr="009C64A1">
        <w:rPr>
          <w:i/>
        </w:rPr>
        <w:t xml:space="preserve"> yêu </w:t>
      </w:r>
      <w:proofErr w:type="spellStart"/>
      <w:r w:rsidRPr="009C64A1">
        <w:rPr>
          <w:i/>
        </w:rPr>
        <w:t>cầu</w:t>
      </w:r>
      <w:proofErr w:type="spellEnd"/>
      <w:r w:rsidRPr="009C64A1">
        <w:rPr>
          <w:i/>
        </w:rPr>
        <w:t xml:space="preserve"> </w:t>
      </w:r>
      <w:proofErr w:type="spellStart"/>
      <w:r w:rsidRPr="009C64A1">
        <w:rPr>
          <w:i/>
        </w:rPr>
        <w:t>không</w:t>
      </w:r>
      <w:proofErr w:type="spellEnd"/>
      <w:r w:rsidRPr="009C64A1">
        <w:rPr>
          <w:i/>
        </w:rPr>
        <w:t xml:space="preserve"> </w:t>
      </w:r>
      <w:proofErr w:type="spellStart"/>
      <w:r w:rsidRPr="009C64A1">
        <w:rPr>
          <w:i/>
        </w:rPr>
        <w:t>cơ</w:t>
      </w:r>
      <w:proofErr w:type="spellEnd"/>
      <w:r w:rsidRPr="009C64A1">
        <w:rPr>
          <w:i/>
        </w:rPr>
        <w:t xml:space="preserve"> </w:t>
      </w:r>
      <w:proofErr w:type="spellStart"/>
      <w:r w:rsidRPr="009C64A1">
        <w:rPr>
          <w:i/>
        </w:rPr>
        <w:t>bản</w:t>
      </w:r>
      <w:proofErr w:type="spellEnd"/>
    </w:p>
    <w:p w14:paraId="15382FC5" w14:textId="77D71C15" w:rsidR="00867853" w:rsidRPr="009C64A1" w:rsidRDefault="00867853" w:rsidP="005F7825">
      <w:pPr>
        <w:pStyle w:val="Heading4"/>
        <w:numPr>
          <w:ilvl w:val="0"/>
          <w:numId w:val="178"/>
        </w:numPr>
        <w:spacing w:line="240" w:lineRule="auto"/>
        <w:ind w:right="30"/>
        <w:rPr>
          <w:bCs/>
          <w:i/>
          <w:iCs w:val="0"/>
          <w:color w:val="auto"/>
          <w:u w:val="single"/>
        </w:rPr>
      </w:pPr>
      <w:proofErr w:type="spellStart"/>
      <w:r w:rsidRPr="009C64A1">
        <w:rPr>
          <w:bCs/>
          <w:i/>
          <w:iCs w:val="0"/>
          <w:color w:val="auto"/>
          <w:u w:val="single"/>
        </w:rPr>
        <w:t>Thông</w:t>
      </w:r>
      <w:proofErr w:type="spellEnd"/>
      <w:r w:rsidRPr="009C64A1">
        <w:rPr>
          <w:bCs/>
          <w:i/>
          <w:iCs w:val="0"/>
          <w:color w:val="auto"/>
          <w:u w:val="single"/>
        </w:rPr>
        <w:t xml:space="preserve"> </w:t>
      </w:r>
      <w:proofErr w:type="spellStart"/>
      <w:r w:rsidRPr="009C64A1">
        <w:rPr>
          <w:bCs/>
          <w:i/>
          <w:iCs w:val="0"/>
          <w:color w:val="auto"/>
          <w:u w:val="single"/>
        </w:rPr>
        <w:t>số</w:t>
      </w:r>
      <w:proofErr w:type="spellEnd"/>
      <w:r w:rsidRPr="009C64A1">
        <w:rPr>
          <w:bCs/>
          <w:i/>
          <w:iCs w:val="0"/>
          <w:color w:val="auto"/>
          <w:u w:val="single"/>
        </w:rPr>
        <w:t xml:space="preserve"> </w:t>
      </w:r>
      <w:proofErr w:type="spellStart"/>
      <w:r w:rsidRPr="009C64A1">
        <w:rPr>
          <w:bCs/>
          <w:i/>
          <w:iCs w:val="0"/>
          <w:color w:val="auto"/>
          <w:u w:val="single"/>
        </w:rPr>
        <w:t>kỹ</w:t>
      </w:r>
      <w:proofErr w:type="spellEnd"/>
      <w:r w:rsidRPr="009C64A1">
        <w:rPr>
          <w:bCs/>
          <w:i/>
          <w:iCs w:val="0"/>
          <w:color w:val="auto"/>
          <w:u w:val="single"/>
        </w:rPr>
        <w:t xml:space="preserve"> </w:t>
      </w:r>
      <w:proofErr w:type="spellStart"/>
      <w:r w:rsidRPr="009C64A1">
        <w:rPr>
          <w:bCs/>
          <w:i/>
          <w:iCs w:val="0"/>
          <w:color w:val="auto"/>
          <w:u w:val="single"/>
        </w:rPr>
        <w:t>thuật</w:t>
      </w:r>
      <w:proofErr w:type="spellEnd"/>
      <w:r w:rsidRPr="009C64A1">
        <w:rPr>
          <w:bCs/>
          <w:i/>
          <w:iCs w:val="0"/>
          <w:color w:val="auto"/>
          <w:u w:val="single"/>
        </w:rPr>
        <w:t xml:space="preserve"> </w:t>
      </w:r>
      <w:proofErr w:type="spellStart"/>
      <w:r w:rsidRPr="009C64A1">
        <w:rPr>
          <w:bCs/>
          <w:i/>
          <w:iCs w:val="0"/>
          <w:color w:val="auto"/>
          <w:u w:val="single"/>
        </w:rPr>
        <w:t>cáp</w:t>
      </w:r>
      <w:proofErr w:type="spellEnd"/>
      <w:r w:rsidRPr="009C64A1">
        <w:rPr>
          <w:bCs/>
          <w:i/>
          <w:iCs w:val="0"/>
          <w:color w:val="auto"/>
          <w:u w:val="single"/>
        </w:rPr>
        <w:t xml:space="preserve"> </w:t>
      </w:r>
      <w:proofErr w:type="spellStart"/>
      <w:r w:rsidR="00B27C18" w:rsidRPr="009C64A1">
        <w:rPr>
          <w:bCs/>
          <w:i/>
          <w:iCs w:val="0"/>
          <w:color w:val="auto"/>
          <w:u w:val="single"/>
        </w:rPr>
        <w:t>xoắn</w:t>
      </w:r>
      <w:proofErr w:type="spellEnd"/>
      <w:r w:rsidR="00B27C18" w:rsidRPr="009C64A1">
        <w:rPr>
          <w:bCs/>
          <w:i/>
          <w:iCs w:val="0"/>
          <w:color w:val="auto"/>
          <w:u w:val="single"/>
        </w:rPr>
        <w:t xml:space="preserve"> </w:t>
      </w:r>
      <w:proofErr w:type="spellStart"/>
      <w:r w:rsidR="00B27C18" w:rsidRPr="009C64A1">
        <w:rPr>
          <w:bCs/>
          <w:i/>
          <w:iCs w:val="0"/>
          <w:color w:val="auto"/>
          <w:u w:val="single"/>
        </w:rPr>
        <w:t>treo</w:t>
      </w:r>
      <w:proofErr w:type="spellEnd"/>
      <w:r w:rsidR="00B27C18" w:rsidRPr="009C64A1">
        <w:rPr>
          <w:bCs/>
          <w:i/>
          <w:iCs w:val="0"/>
          <w:color w:val="auto"/>
          <w:u w:val="single"/>
        </w:rPr>
        <w:t xml:space="preserve"> </w:t>
      </w:r>
      <w:proofErr w:type="spellStart"/>
      <w:r w:rsidR="00B27C18" w:rsidRPr="009C64A1">
        <w:rPr>
          <w:bCs/>
          <w:i/>
          <w:iCs w:val="0"/>
          <w:color w:val="auto"/>
          <w:u w:val="single"/>
        </w:rPr>
        <w:t>hạ</w:t>
      </w:r>
      <w:proofErr w:type="spellEnd"/>
      <w:r w:rsidR="00B27C18" w:rsidRPr="009C64A1">
        <w:rPr>
          <w:bCs/>
          <w:i/>
          <w:iCs w:val="0"/>
          <w:color w:val="auto"/>
          <w:u w:val="single"/>
        </w:rPr>
        <w:t xml:space="preserve"> </w:t>
      </w:r>
      <w:proofErr w:type="spellStart"/>
      <w:r w:rsidR="00B27C18" w:rsidRPr="009C64A1">
        <w:rPr>
          <w:bCs/>
          <w:i/>
          <w:iCs w:val="0"/>
          <w:color w:val="auto"/>
          <w:u w:val="single"/>
        </w:rPr>
        <w:t>thế</w:t>
      </w:r>
      <w:proofErr w:type="spellEnd"/>
      <w:r w:rsidR="00B27C18" w:rsidRPr="009C64A1">
        <w:rPr>
          <w:bCs/>
          <w:i/>
          <w:iCs w:val="0"/>
          <w:color w:val="auto"/>
          <w:u w:val="single"/>
        </w:rPr>
        <w:t xml:space="preserve"> </w:t>
      </w:r>
    </w:p>
    <w:p w14:paraId="25AD2DEB" w14:textId="77777777" w:rsidR="00867853" w:rsidRPr="009C64A1" w:rsidRDefault="00867853" w:rsidP="005F7825">
      <w:pPr>
        <w:numPr>
          <w:ilvl w:val="0"/>
          <w:numId w:val="296"/>
        </w:numPr>
        <w:spacing w:before="0" w:beforeAutospacing="0" w:after="0" w:afterAutospacing="0" w:line="240" w:lineRule="auto"/>
        <w:ind w:right="-81"/>
        <w:rPr>
          <w:b/>
        </w:rPr>
      </w:pPr>
      <w:r w:rsidRPr="009C64A1">
        <w:rPr>
          <w:b/>
        </w:rPr>
        <w:t>PHẠM VI ÁP DỤNG:</w:t>
      </w:r>
    </w:p>
    <w:p w14:paraId="7FC75C1F" w14:textId="77777777" w:rsidR="00867853" w:rsidRPr="009C64A1" w:rsidRDefault="00867853" w:rsidP="000A0E5E">
      <w:pPr>
        <w:spacing w:before="0" w:beforeAutospacing="0" w:after="0" w:afterAutospacing="0"/>
        <w:ind w:firstLine="720"/>
      </w:pPr>
      <w:proofErr w:type="spellStart"/>
      <w:r w:rsidRPr="009C64A1">
        <w:t>Quy</w:t>
      </w:r>
      <w:proofErr w:type="spellEnd"/>
      <w:r w:rsidRPr="009C64A1">
        <w:t xml:space="preserve"> </w:t>
      </w:r>
      <w:proofErr w:type="spellStart"/>
      <w:r w:rsidRPr="009C64A1">
        <w:t>cách</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này</w:t>
      </w:r>
      <w:proofErr w:type="spellEnd"/>
      <w:r w:rsidRPr="009C64A1">
        <w:t xml:space="preserve"> </w:t>
      </w:r>
      <w:proofErr w:type="spellStart"/>
      <w:r w:rsidRPr="009C64A1">
        <w:t>được</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w:t>
      </w:r>
      <w:proofErr w:type="spellStart"/>
      <w:r w:rsidRPr="009C64A1">
        <w:t>xoắn</w:t>
      </w:r>
      <w:proofErr w:type="spellEnd"/>
      <w:r w:rsidRPr="009C64A1">
        <w:t xml:space="preserve"> </w:t>
      </w:r>
      <w:proofErr w:type="spellStart"/>
      <w:r w:rsidRPr="009C64A1">
        <w:t>treo</w:t>
      </w:r>
      <w:proofErr w:type="spellEnd"/>
      <w:r w:rsidRPr="009C64A1">
        <w:t xml:space="preserve"> </w:t>
      </w:r>
      <w:proofErr w:type="spellStart"/>
      <w:r w:rsidRPr="009C64A1">
        <w:t>hạ</w:t>
      </w:r>
      <w:proofErr w:type="spellEnd"/>
      <w:r w:rsidRPr="009C64A1">
        <w:t xml:space="preserve"> </w:t>
      </w:r>
      <w:proofErr w:type="spellStart"/>
      <w:r w:rsidRPr="009C64A1">
        <w:t>thế</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đến</w:t>
      </w:r>
      <w:proofErr w:type="spellEnd"/>
      <w:r w:rsidRPr="009C64A1">
        <w:t xml:space="preserve"> 0,6/1 KV</w:t>
      </w:r>
    </w:p>
    <w:p w14:paraId="1E26039B" w14:textId="77777777" w:rsidR="00867853" w:rsidRPr="009C64A1" w:rsidRDefault="00867853" w:rsidP="005F7825">
      <w:pPr>
        <w:numPr>
          <w:ilvl w:val="0"/>
          <w:numId w:val="296"/>
        </w:numPr>
        <w:spacing w:before="0" w:beforeAutospacing="0" w:after="0" w:afterAutospacing="0" w:line="240" w:lineRule="auto"/>
        <w:ind w:right="-81"/>
        <w:rPr>
          <w:b/>
        </w:rPr>
      </w:pPr>
      <w:r w:rsidRPr="009C64A1">
        <w:rPr>
          <w:b/>
        </w:rPr>
        <w:t>TIÊU CHUẨN ÁP DỤNG:</w:t>
      </w:r>
    </w:p>
    <w:p w14:paraId="33650BFB"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r w:rsidRPr="009C64A1">
        <w:rPr>
          <w:rFonts w:ascii="Times New Roman" w:hAnsi="Times New Roman"/>
          <w:szCs w:val="26"/>
        </w:rPr>
        <w:t xml:space="preserve">TCVN 6447: </w:t>
      </w:r>
      <w:proofErr w:type="spellStart"/>
      <w:r w:rsidRPr="009C64A1">
        <w:rPr>
          <w:rFonts w:ascii="Times New Roman" w:hAnsi="Times New Roman"/>
          <w:szCs w:val="26"/>
        </w:rPr>
        <w:t>Cáp</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vặn</w:t>
      </w:r>
      <w:proofErr w:type="spellEnd"/>
      <w:r w:rsidRPr="009C64A1">
        <w:rPr>
          <w:rFonts w:ascii="Times New Roman" w:hAnsi="Times New Roman"/>
          <w:szCs w:val="26"/>
        </w:rPr>
        <w:t xml:space="preserve"> </w:t>
      </w:r>
      <w:proofErr w:type="spellStart"/>
      <w:r w:rsidRPr="009C64A1">
        <w:rPr>
          <w:rFonts w:ascii="Times New Roman" w:hAnsi="Times New Roman"/>
          <w:szCs w:val="26"/>
        </w:rPr>
        <w:t>xoắn</w:t>
      </w:r>
      <w:proofErr w:type="spellEnd"/>
      <w:r w:rsidRPr="009C64A1">
        <w:rPr>
          <w:rFonts w:ascii="Times New Roman" w:hAnsi="Times New Roman"/>
          <w:szCs w:val="26"/>
        </w:rPr>
        <w:t xml:space="preserve"> </w:t>
      </w: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bằng</w:t>
      </w:r>
      <w:proofErr w:type="spellEnd"/>
      <w:r w:rsidRPr="009C64A1">
        <w:rPr>
          <w:rFonts w:ascii="Times New Roman" w:hAnsi="Times New Roman"/>
          <w:szCs w:val="26"/>
        </w:rPr>
        <w:t xml:space="preserve"> XLPE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áp</w:t>
      </w:r>
      <w:proofErr w:type="spellEnd"/>
      <w:r w:rsidRPr="009C64A1">
        <w:rPr>
          <w:rFonts w:ascii="Times New Roman" w:hAnsi="Times New Roman"/>
          <w:szCs w:val="26"/>
        </w:rPr>
        <w:t xml:space="preserve"> </w:t>
      </w:r>
      <w:proofErr w:type="spellStart"/>
      <w:r w:rsidRPr="009C64A1">
        <w:rPr>
          <w:rFonts w:ascii="Times New Roman" w:hAnsi="Times New Roman"/>
          <w:szCs w:val="26"/>
        </w:rPr>
        <w:t>làm</w:t>
      </w:r>
      <w:proofErr w:type="spellEnd"/>
      <w:r w:rsidRPr="009C64A1">
        <w:rPr>
          <w:rFonts w:ascii="Times New Roman" w:hAnsi="Times New Roman"/>
          <w:szCs w:val="26"/>
        </w:rPr>
        <w:t xml:space="preserve"> </w:t>
      </w:r>
      <w:proofErr w:type="spellStart"/>
      <w:r w:rsidRPr="009C64A1">
        <w:rPr>
          <w:rFonts w:ascii="Times New Roman" w:hAnsi="Times New Roman"/>
          <w:szCs w:val="26"/>
        </w:rPr>
        <w:t>việc</w:t>
      </w:r>
      <w:proofErr w:type="spellEnd"/>
      <w:r w:rsidRPr="009C64A1">
        <w:rPr>
          <w:rFonts w:ascii="Times New Roman" w:hAnsi="Times New Roman"/>
          <w:szCs w:val="26"/>
        </w:rPr>
        <w:t xml:space="preserve"> </w:t>
      </w:r>
      <w:proofErr w:type="spellStart"/>
      <w:r w:rsidRPr="009C64A1">
        <w:rPr>
          <w:rFonts w:ascii="Times New Roman" w:hAnsi="Times New Roman"/>
          <w:szCs w:val="26"/>
        </w:rPr>
        <w:t>đến</w:t>
      </w:r>
      <w:proofErr w:type="spellEnd"/>
      <w:r w:rsidRPr="009C64A1">
        <w:rPr>
          <w:rFonts w:ascii="Times New Roman" w:hAnsi="Times New Roman"/>
          <w:szCs w:val="26"/>
        </w:rPr>
        <w:t xml:space="preserve"> 0,6/1Kv</w:t>
      </w:r>
    </w:p>
    <w:p w14:paraId="46895847"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r w:rsidRPr="009C64A1">
        <w:rPr>
          <w:rFonts w:ascii="Times New Roman" w:hAnsi="Times New Roman"/>
          <w:szCs w:val="26"/>
        </w:rPr>
        <w:t xml:space="preserve">AS 3560: Electric cables – XPLE insulated – Aerial bundle – For working </w:t>
      </w:r>
      <w:proofErr w:type="spellStart"/>
      <w:r w:rsidRPr="009C64A1">
        <w:rPr>
          <w:rFonts w:ascii="Times New Roman" w:hAnsi="Times New Roman"/>
          <w:szCs w:val="26"/>
        </w:rPr>
        <w:t>vlotages</w:t>
      </w:r>
      <w:proofErr w:type="spellEnd"/>
      <w:r w:rsidRPr="009C64A1">
        <w:rPr>
          <w:rFonts w:ascii="Times New Roman" w:hAnsi="Times New Roman"/>
          <w:szCs w:val="26"/>
        </w:rPr>
        <w:t xml:space="preserve"> up to and including 0.6/1kV</w:t>
      </w:r>
    </w:p>
    <w:p w14:paraId="1E0C6932" w14:textId="77777777" w:rsidR="00867853" w:rsidRPr="009C64A1" w:rsidRDefault="00867853" w:rsidP="005F7825">
      <w:pPr>
        <w:numPr>
          <w:ilvl w:val="0"/>
          <w:numId w:val="296"/>
        </w:numPr>
        <w:spacing w:before="0" w:beforeAutospacing="0" w:after="0" w:afterAutospacing="0" w:line="240" w:lineRule="auto"/>
        <w:ind w:right="-79"/>
        <w:jc w:val="left"/>
        <w:rPr>
          <w:b/>
        </w:rPr>
      </w:pPr>
      <w:r w:rsidRPr="009C64A1">
        <w:rPr>
          <w:b/>
        </w:rPr>
        <w:t>MÔ TẢ:</w:t>
      </w:r>
    </w:p>
    <w:p w14:paraId="5D2C6EFD" w14:textId="77777777" w:rsidR="00867853" w:rsidRPr="009C64A1" w:rsidRDefault="00867853" w:rsidP="005F7825">
      <w:pPr>
        <w:numPr>
          <w:ilvl w:val="0"/>
          <w:numId w:val="133"/>
        </w:numPr>
        <w:tabs>
          <w:tab w:val="clear" w:pos="360"/>
          <w:tab w:val="num" w:pos="900"/>
        </w:tabs>
        <w:spacing w:before="0" w:beforeAutospacing="0" w:after="0" w:afterAutospacing="0" w:line="240" w:lineRule="auto"/>
        <w:ind w:left="0" w:right="-81" w:firstLine="540"/>
        <w:jc w:val="left"/>
        <w:rPr>
          <w:b/>
        </w:rPr>
      </w:pPr>
      <w:proofErr w:type="spellStart"/>
      <w:r w:rsidRPr="009C64A1">
        <w:rPr>
          <w:b/>
        </w:rPr>
        <w:t>Cáp</w:t>
      </w:r>
      <w:proofErr w:type="spellEnd"/>
      <w:r w:rsidRPr="009C64A1">
        <w:rPr>
          <w:b/>
        </w:rPr>
        <w:t xml:space="preserve"> ABC </w:t>
      </w:r>
      <w:proofErr w:type="spellStart"/>
      <w:r w:rsidRPr="009C64A1">
        <w:rPr>
          <w:b/>
        </w:rPr>
        <w:t>hạ</w:t>
      </w:r>
      <w:proofErr w:type="spellEnd"/>
      <w:r w:rsidRPr="009C64A1">
        <w:rPr>
          <w:b/>
        </w:rPr>
        <w:t xml:space="preserve"> </w:t>
      </w:r>
      <w:proofErr w:type="spellStart"/>
      <w:r w:rsidRPr="009C64A1">
        <w:rPr>
          <w:b/>
        </w:rPr>
        <w:t>thế</w:t>
      </w:r>
      <w:proofErr w:type="spellEnd"/>
      <w:r w:rsidRPr="009C64A1">
        <w:rPr>
          <w:b/>
        </w:rPr>
        <w:t xml:space="preserve"> có </w:t>
      </w:r>
      <w:proofErr w:type="spellStart"/>
      <w:r w:rsidRPr="009C64A1">
        <w:rPr>
          <w:b/>
        </w:rPr>
        <w:t>các</w:t>
      </w:r>
      <w:proofErr w:type="spellEnd"/>
      <w:r w:rsidRPr="009C64A1">
        <w:rPr>
          <w:b/>
        </w:rPr>
        <w:t xml:space="preserve"> </w:t>
      </w:r>
      <w:proofErr w:type="spellStart"/>
      <w:r w:rsidRPr="009C64A1">
        <w:rPr>
          <w:b/>
        </w:rPr>
        <w:t>đặc</w:t>
      </w:r>
      <w:proofErr w:type="spellEnd"/>
      <w:r w:rsidRPr="009C64A1">
        <w:rPr>
          <w:b/>
        </w:rPr>
        <w:t xml:space="preserve"> </w:t>
      </w:r>
      <w:proofErr w:type="spellStart"/>
      <w:r w:rsidRPr="009C64A1">
        <w:rPr>
          <w:b/>
        </w:rPr>
        <w:t>điểm</w:t>
      </w:r>
      <w:proofErr w:type="spellEnd"/>
      <w:r w:rsidRPr="009C64A1">
        <w:rPr>
          <w:b/>
        </w:rPr>
        <w:t xml:space="preserve"> </w:t>
      </w:r>
      <w:proofErr w:type="spellStart"/>
      <w:r w:rsidRPr="009C64A1">
        <w:rPr>
          <w:b/>
        </w:rPr>
        <w:t>sau</w:t>
      </w:r>
      <w:proofErr w:type="spellEnd"/>
      <w:r w:rsidRPr="009C64A1">
        <w:rPr>
          <w:b/>
        </w:rPr>
        <w:t>:</w:t>
      </w:r>
    </w:p>
    <w:p w14:paraId="0CAAD939"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Loại</w:t>
      </w:r>
      <w:proofErr w:type="spellEnd"/>
      <w:r w:rsidRPr="009C64A1">
        <w:rPr>
          <w:rFonts w:ascii="Times New Roman" w:hAnsi="Times New Roman"/>
          <w:szCs w:val="26"/>
        </w:rPr>
        <w:t xml:space="preserve">: </w:t>
      </w:r>
      <w:proofErr w:type="spellStart"/>
      <w:r w:rsidRPr="009C64A1">
        <w:rPr>
          <w:rFonts w:ascii="Times New Roman" w:hAnsi="Times New Roman"/>
          <w:szCs w:val="26"/>
        </w:rPr>
        <w:t>Cáp</w:t>
      </w:r>
      <w:proofErr w:type="spellEnd"/>
      <w:r w:rsidRPr="009C64A1">
        <w:rPr>
          <w:rFonts w:ascii="Times New Roman" w:hAnsi="Times New Roman"/>
          <w:szCs w:val="26"/>
        </w:rPr>
        <w:t xml:space="preserve"> </w:t>
      </w:r>
      <w:proofErr w:type="spellStart"/>
      <w:r w:rsidRPr="009C64A1">
        <w:rPr>
          <w:rFonts w:ascii="Times New Roman" w:hAnsi="Times New Roman"/>
          <w:szCs w:val="26"/>
        </w:rPr>
        <w:t>xoắn</w:t>
      </w:r>
      <w:proofErr w:type="spellEnd"/>
      <w:r w:rsidRPr="009C64A1">
        <w:rPr>
          <w:rFonts w:ascii="Times New Roman" w:hAnsi="Times New Roman"/>
          <w:szCs w:val="26"/>
        </w:rPr>
        <w:t xml:space="preserve"> </w:t>
      </w:r>
      <w:proofErr w:type="spellStart"/>
      <w:r w:rsidRPr="009C64A1">
        <w:rPr>
          <w:rFonts w:ascii="Times New Roman" w:hAnsi="Times New Roman"/>
          <w:szCs w:val="26"/>
        </w:rPr>
        <w:t>treo</w:t>
      </w:r>
      <w:proofErr w:type="spellEnd"/>
      <w:r w:rsidRPr="009C64A1">
        <w:rPr>
          <w:rFonts w:ascii="Times New Roman" w:hAnsi="Times New Roman"/>
          <w:szCs w:val="26"/>
        </w:rPr>
        <w:t xml:space="preserve">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w:t>
      </w:r>
      <w:proofErr w:type="spellStart"/>
      <w:r w:rsidRPr="009C64A1">
        <w:rPr>
          <w:rFonts w:ascii="Times New Roman" w:hAnsi="Times New Roman"/>
          <w:szCs w:val="26"/>
        </w:rPr>
        <w:t>dây</w:t>
      </w:r>
      <w:proofErr w:type="spellEnd"/>
      <w:r w:rsidRPr="009C64A1">
        <w:rPr>
          <w:rFonts w:ascii="Times New Roman" w:hAnsi="Times New Roman"/>
          <w:szCs w:val="26"/>
        </w:rPr>
        <w:t xml:space="preserve"> </w:t>
      </w:r>
      <w:proofErr w:type="spellStart"/>
      <w:r w:rsidRPr="009C64A1">
        <w:rPr>
          <w:rFonts w:ascii="Times New Roman" w:hAnsi="Times New Roman"/>
          <w:szCs w:val="26"/>
        </w:rPr>
        <w:t>pha</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dây</w:t>
      </w:r>
      <w:proofErr w:type="spellEnd"/>
      <w:r w:rsidRPr="009C64A1">
        <w:rPr>
          <w:rFonts w:ascii="Times New Roman" w:hAnsi="Times New Roman"/>
          <w:szCs w:val="26"/>
        </w:rPr>
        <w:t xml:space="preserve"> </w:t>
      </w:r>
      <w:proofErr w:type="spellStart"/>
      <w:r w:rsidRPr="009C64A1">
        <w:rPr>
          <w:rFonts w:ascii="Times New Roman" w:hAnsi="Times New Roman"/>
          <w:szCs w:val="26"/>
        </w:rPr>
        <w:t>trung</w:t>
      </w:r>
      <w:proofErr w:type="spellEnd"/>
      <w:r w:rsidRPr="009C64A1">
        <w:rPr>
          <w:rFonts w:ascii="Times New Roman" w:hAnsi="Times New Roman"/>
          <w:szCs w:val="26"/>
        </w:rPr>
        <w:t xml:space="preserve"> </w:t>
      </w:r>
      <w:proofErr w:type="spellStart"/>
      <w:r w:rsidRPr="009C64A1">
        <w:rPr>
          <w:rFonts w:ascii="Times New Roman" w:hAnsi="Times New Roman"/>
          <w:szCs w:val="26"/>
        </w:rPr>
        <w:t>tính</w:t>
      </w:r>
      <w:proofErr w:type="spellEnd"/>
      <w:r w:rsidRPr="009C64A1">
        <w:rPr>
          <w:rFonts w:ascii="Times New Roman" w:hAnsi="Times New Roman"/>
          <w:szCs w:val="26"/>
        </w:rPr>
        <w:t xml:space="preserve"> có </w:t>
      </w:r>
      <w:proofErr w:type="spellStart"/>
      <w:r w:rsidRPr="009C64A1">
        <w:rPr>
          <w:rFonts w:ascii="Times New Roman" w:hAnsi="Times New Roman"/>
          <w:szCs w:val="26"/>
        </w:rPr>
        <w:t>cùng</w:t>
      </w:r>
      <w:proofErr w:type="spellEnd"/>
      <w:r w:rsidRPr="009C64A1">
        <w:rPr>
          <w:rFonts w:ascii="Times New Roman" w:hAnsi="Times New Roman"/>
          <w:szCs w:val="26"/>
        </w:rPr>
        <w:t xml:space="preserve">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w:t>
      </w:r>
      <w:proofErr w:type="spellStart"/>
      <w:r w:rsidRPr="009C64A1">
        <w:rPr>
          <w:rFonts w:ascii="Times New Roman" w:hAnsi="Times New Roman"/>
          <w:szCs w:val="26"/>
        </w:rPr>
        <w:t>diện</w:t>
      </w:r>
      <w:proofErr w:type="spellEnd"/>
      <w:r w:rsidRPr="009C64A1">
        <w:rPr>
          <w:rFonts w:ascii="Times New Roman" w:hAnsi="Times New Roman"/>
          <w:szCs w:val="26"/>
        </w:rPr>
        <w:t>.</w:t>
      </w:r>
    </w:p>
    <w:p w14:paraId="115C161C"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XLPE (</w:t>
      </w:r>
      <w:proofErr w:type="spellStart"/>
      <w:r w:rsidRPr="009C64A1">
        <w:rPr>
          <w:rFonts w:ascii="Times New Roman" w:hAnsi="Times New Roman"/>
          <w:szCs w:val="26"/>
        </w:rPr>
        <w:t>ứng</w:t>
      </w:r>
      <w:proofErr w:type="spellEnd"/>
      <w:r w:rsidRPr="009C64A1">
        <w:rPr>
          <w:rFonts w:ascii="Times New Roman" w:hAnsi="Times New Roman"/>
          <w:szCs w:val="26"/>
        </w:rPr>
        <w:t xml:space="preserve"> </w:t>
      </w:r>
      <w:proofErr w:type="spellStart"/>
      <w:r w:rsidRPr="009C64A1">
        <w:rPr>
          <w:rFonts w:ascii="Times New Roman" w:hAnsi="Times New Roman"/>
          <w:szCs w:val="26"/>
        </w:rPr>
        <w:t>suất</w:t>
      </w:r>
      <w:proofErr w:type="spellEnd"/>
      <w:r w:rsidRPr="009C64A1">
        <w:rPr>
          <w:rFonts w:ascii="Times New Roman" w:hAnsi="Times New Roman"/>
          <w:szCs w:val="26"/>
        </w:rPr>
        <w:t xml:space="preserve"> </w:t>
      </w:r>
      <w:proofErr w:type="spellStart"/>
      <w:r w:rsidRPr="009C64A1">
        <w:rPr>
          <w:rFonts w:ascii="Times New Roman" w:hAnsi="Times New Roman"/>
          <w:szCs w:val="26"/>
        </w:rPr>
        <w:t>căng</w:t>
      </w:r>
      <w:proofErr w:type="spellEnd"/>
      <w:r w:rsidRPr="009C64A1">
        <w:rPr>
          <w:rFonts w:ascii="Times New Roman" w:hAnsi="Times New Roman"/>
          <w:szCs w:val="26"/>
        </w:rPr>
        <w:t xml:space="preserve"> </w:t>
      </w:r>
      <w:proofErr w:type="spellStart"/>
      <w:r w:rsidRPr="009C64A1">
        <w:rPr>
          <w:rFonts w:ascii="Times New Roman" w:hAnsi="Times New Roman"/>
          <w:szCs w:val="26"/>
        </w:rPr>
        <w:t>tối</w:t>
      </w:r>
      <w:proofErr w:type="spellEnd"/>
      <w:r w:rsidRPr="009C64A1">
        <w:rPr>
          <w:rFonts w:ascii="Times New Roman" w:hAnsi="Times New Roman"/>
          <w:szCs w:val="26"/>
        </w:rPr>
        <w:t xml:space="preserve"> </w:t>
      </w:r>
      <w:proofErr w:type="spellStart"/>
      <w:r w:rsidRPr="009C64A1">
        <w:rPr>
          <w:rFonts w:ascii="Times New Roman" w:hAnsi="Times New Roman"/>
          <w:szCs w:val="26"/>
        </w:rPr>
        <w:t>đa</w:t>
      </w:r>
      <w:proofErr w:type="spellEnd"/>
      <w:r w:rsidRPr="009C64A1">
        <w:rPr>
          <w:rFonts w:ascii="Times New Roman" w:hAnsi="Times New Roman"/>
          <w:szCs w:val="26"/>
        </w:rPr>
        <w:t xml:space="preserve"> </w:t>
      </w:r>
      <w:proofErr w:type="spellStart"/>
      <w:r w:rsidRPr="009C64A1">
        <w:rPr>
          <w:rFonts w:ascii="Times New Roman" w:hAnsi="Times New Roman"/>
          <w:szCs w:val="26"/>
        </w:rPr>
        <w:t>truyền</w:t>
      </w:r>
      <w:proofErr w:type="spellEnd"/>
      <w:r w:rsidRPr="009C64A1">
        <w:rPr>
          <w:rFonts w:ascii="Times New Roman" w:hAnsi="Times New Roman"/>
          <w:szCs w:val="26"/>
        </w:rPr>
        <w:t xml:space="preserve"> qua </w:t>
      </w: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tại</w:t>
      </w:r>
      <w:proofErr w:type="spellEnd"/>
      <w:r w:rsidRPr="009C64A1">
        <w:rPr>
          <w:rFonts w:ascii="Times New Roman" w:hAnsi="Times New Roman"/>
          <w:szCs w:val="26"/>
        </w:rPr>
        <w:t xml:space="preserve"> </w:t>
      </w:r>
      <w:proofErr w:type="spellStart"/>
      <w:r w:rsidRPr="009C64A1">
        <w:rPr>
          <w:rFonts w:ascii="Times New Roman" w:hAnsi="Times New Roman"/>
          <w:szCs w:val="26"/>
        </w:rPr>
        <w:t>kẹp</w:t>
      </w:r>
      <w:proofErr w:type="spellEnd"/>
      <w:r w:rsidRPr="009C64A1">
        <w:rPr>
          <w:rFonts w:ascii="Times New Roman" w:hAnsi="Times New Roman"/>
          <w:szCs w:val="26"/>
        </w:rPr>
        <w:t xml:space="preserve"> </w:t>
      </w:r>
      <w:proofErr w:type="spellStart"/>
      <w:r w:rsidRPr="009C64A1">
        <w:rPr>
          <w:rFonts w:ascii="Times New Roman" w:hAnsi="Times New Roman"/>
          <w:szCs w:val="26"/>
        </w:rPr>
        <w:t>ngừng</w:t>
      </w:r>
      <w:proofErr w:type="spellEnd"/>
      <w:r w:rsidRPr="009C64A1">
        <w:rPr>
          <w:rFonts w:ascii="Times New Roman" w:hAnsi="Times New Roman"/>
          <w:szCs w:val="26"/>
        </w:rPr>
        <w:t xml:space="preserve"> là 40Mpa).</w:t>
      </w:r>
    </w:p>
    <w:p w14:paraId="14C8DEB5"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Ruột</w:t>
      </w:r>
      <w:proofErr w:type="spellEnd"/>
      <w:r w:rsidRPr="009C64A1">
        <w:rPr>
          <w:rFonts w:ascii="Times New Roman" w:hAnsi="Times New Roman"/>
          <w:szCs w:val="26"/>
        </w:rPr>
        <w:t xml:space="preserve"> </w:t>
      </w:r>
      <w:proofErr w:type="spellStart"/>
      <w:r w:rsidRPr="009C64A1">
        <w:rPr>
          <w:rFonts w:ascii="Times New Roman" w:hAnsi="Times New Roman"/>
          <w:szCs w:val="26"/>
        </w:rPr>
        <w:t>dẫn</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Gồm</w:t>
      </w:r>
      <w:proofErr w:type="spellEnd"/>
      <w:r w:rsidRPr="009C64A1">
        <w:rPr>
          <w:rFonts w:ascii="Times New Roman" w:hAnsi="Times New Roman"/>
          <w:szCs w:val="26"/>
        </w:rPr>
        <w:t xml:space="preserve"> </w:t>
      </w:r>
      <w:proofErr w:type="spellStart"/>
      <w:r w:rsidRPr="009C64A1">
        <w:rPr>
          <w:rFonts w:ascii="Times New Roman" w:hAnsi="Times New Roman"/>
          <w:szCs w:val="26"/>
        </w:rPr>
        <w:t>nhiều</w:t>
      </w:r>
      <w:proofErr w:type="spellEnd"/>
      <w:r w:rsidRPr="009C64A1">
        <w:rPr>
          <w:rFonts w:ascii="Times New Roman" w:hAnsi="Times New Roman"/>
          <w:szCs w:val="26"/>
        </w:rPr>
        <w:t xml:space="preserve"> </w:t>
      </w:r>
      <w:proofErr w:type="spellStart"/>
      <w:r w:rsidRPr="009C64A1">
        <w:rPr>
          <w:rFonts w:ascii="Times New Roman" w:hAnsi="Times New Roman"/>
          <w:szCs w:val="26"/>
        </w:rPr>
        <w:t>tao</w:t>
      </w:r>
      <w:proofErr w:type="spellEnd"/>
      <w:r w:rsidRPr="009C64A1">
        <w:rPr>
          <w:rFonts w:ascii="Times New Roman" w:hAnsi="Times New Roman"/>
          <w:szCs w:val="26"/>
        </w:rPr>
        <w:t xml:space="preserve"> </w:t>
      </w:r>
      <w:proofErr w:type="spellStart"/>
      <w:r w:rsidRPr="009C64A1">
        <w:rPr>
          <w:rFonts w:ascii="Times New Roman" w:hAnsi="Times New Roman"/>
          <w:szCs w:val="26"/>
        </w:rPr>
        <w:t>dây</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xoắn</w:t>
      </w:r>
      <w:proofErr w:type="spellEnd"/>
      <w:r w:rsidRPr="009C64A1">
        <w:rPr>
          <w:rFonts w:ascii="Times New Roman" w:hAnsi="Times New Roman"/>
          <w:szCs w:val="26"/>
        </w:rPr>
        <w:t xml:space="preserve"> </w:t>
      </w:r>
      <w:proofErr w:type="spellStart"/>
      <w:r w:rsidRPr="009C64A1">
        <w:rPr>
          <w:rFonts w:ascii="Times New Roman" w:hAnsi="Times New Roman"/>
          <w:szCs w:val="26"/>
        </w:rPr>
        <w:t>đồng</w:t>
      </w:r>
      <w:proofErr w:type="spellEnd"/>
      <w:r w:rsidRPr="009C64A1">
        <w:rPr>
          <w:rFonts w:ascii="Times New Roman" w:hAnsi="Times New Roman"/>
          <w:szCs w:val="26"/>
        </w:rPr>
        <w:t xml:space="preserve"> </w:t>
      </w:r>
      <w:proofErr w:type="spellStart"/>
      <w:r w:rsidRPr="009C64A1">
        <w:rPr>
          <w:rFonts w:ascii="Times New Roman" w:hAnsi="Times New Roman"/>
          <w:szCs w:val="26"/>
        </w:rPr>
        <w:t>tâm</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nén</w:t>
      </w:r>
      <w:proofErr w:type="spellEnd"/>
      <w:r w:rsidRPr="009C64A1">
        <w:rPr>
          <w:rFonts w:ascii="Times New Roman" w:hAnsi="Times New Roman"/>
          <w:szCs w:val="26"/>
        </w:rPr>
        <w:t xml:space="preserve"> </w:t>
      </w:r>
      <w:proofErr w:type="spellStart"/>
      <w:r w:rsidRPr="009C64A1">
        <w:rPr>
          <w:rFonts w:ascii="Times New Roman" w:hAnsi="Times New Roman"/>
          <w:szCs w:val="26"/>
        </w:rPr>
        <w:t>chặt</w:t>
      </w:r>
      <w:proofErr w:type="spellEnd"/>
      <w:r w:rsidRPr="009C64A1">
        <w:rPr>
          <w:rFonts w:ascii="Times New Roman" w:hAnsi="Times New Roman"/>
          <w:szCs w:val="26"/>
        </w:rPr>
        <w:t>.</w:t>
      </w:r>
    </w:p>
    <w:p w14:paraId="79147182"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Tiết</w:t>
      </w:r>
      <w:proofErr w:type="spellEnd"/>
      <w:r w:rsidRPr="009C64A1">
        <w:rPr>
          <w:rFonts w:ascii="Times New Roman" w:hAnsi="Times New Roman"/>
          <w:szCs w:val="26"/>
        </w:rPr>
        <w:t xml:space="preserve"> </w:t>
      </w:r>
      <w:proofErr w:type="spellStart"/>
      <w:r w:rsidRPr="009C64A1">
        <w:rPr>
          <w:rFonts w:ascii="Times New Roman" w:hAnsi="Times New Roman"/>
          <w:szCs w:val="26"/>
        </w:rPr>
        <w:t>diện</w:t>
      </w:r>
      <w:proofErr w:type="spellEnd"/>
      <w:r w:rsidRPr="009C64A1">
        <w:rPr>
          <w:rFonts w:ascii="Times New Roman" w:hAnsi="Times New Roman"/>
          <w:szCs w:val="26"/>
        </w:rPr>
        <w:t xml:space="preserve"> </w:t>
      </w:r>
      <w:proofErr w:type="spellStart"/>
      <w:r w:rsidRPr="009C64A1">
        <w:rPr>
          <w:rFonts w:ascii="Times New Roman" w:hAnsi="Times New Roman"/>
          <w:szCs w:val="26"/>
        </w:rPr>
        <w:t>danh</w:t>
      </w:r>
      <w:proofErr w:type="spellEnd"/>
      <w:r w:rsidRPr="009C64A1">
        <w:rPr>
          <w:rFonts w:ascii="Times New Roman" w:hAnsi="Times New Roman"/>
          <w:szCs w:val="26"/>
        </w:rPr>
        <w:t xml:space="preserve"> </w:t>
      </w:r>
      <w:proofErr w:type="spellStart"/>
      <w:r w:rsidRPr="009C64A1">
        <w:rPr>
          <w:rFonts w:ascii="Times New Roman" w:hAnsi="Times New Roman"/>
          <w:szCs w:val="26"/>
        </w:rPr>
        <w:t>định</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lõi</w:t>
      </w:r>
      <w:proofErr w:type="spellEnd"/>
      <w:r w:rsidRPr="009C64A1">
        <w:rPr>
          <w:rFonts w:ascii="Times New Roman" w:hAnsi="Times New Roman"/>
          <w:szCs w:val="26"/>
        </w:rPr>
        <w:t xml:space="preserve"> : 4x50mm</w:t>
      </w:r>
      <w:r w:rsidRPr="009C64A1">
        <w:rPr>
          <w:rFonts w:ascii="Times New Roman" w:hAnsi="Times New Roman"/>
          <w:szCs w:val="26"/>
          <w:vertAlign w:val="superscript"/>
        </w:rPr>
        <w:t>2</w:t>
      </w:r>
      <w:r w:rsidRPr="009C64A1">
        <w:rPr>
          <w:rFonts w:ascii="Times New Roman" w:hAnsi="Times New Roman"/>
          <w:szCs w:val="26"/>
        </w:rPr>
        <w:t>; 4x70mm</w:t>
      </w:r>
      <w:r w:rsidRPr="009C64A1">
        <w:rPr>
          <w:rFonts w:ascii="Times New Roman" w:hAnsi="Times New Roman"/>
          <w:szCs w:val="26"/>
          <w:vertAlign w:val="superscript"/>
        </w:rPr>
        <w:t>2</w:t>
      </w:r>
      <w:r w:rsidRPr="009C64A1">
        <w:rPr>
          <w:rFonts w:ascii="Times New Roman" w:hAnsi="Times New Roman"/>
          <w:szCs w:val="26"/>
        </w:rPr>
        <w:t>; 4x95mm</w:t>
      </w:r>
      <w:r w:rsidRPr="009C64A1">
        <w:rPr>
          <w:rFonts w:ascii="Times New Roman" w:hAnsi="Times New Roman"/>
          <w:szCs w:val="26"/>
          <w:vertAlign w:val="superscript"/>
        </w:rPr>
        <w:t>2</w:t>
      </w:r>
      <w:r w:rsidRPr="009C64A1">
        <w:rPr>
          <w:rFonts w:ascii="Times New Roman" w:hAnsi="Times New Roman"/>
          <w:szCs w:val="26"/>
        </w:rPr>
        <w:t>; 4x120mm</w:t>
      </w:r>
      <w:r w:rsidRPr="009C64A1">
        <w:rPr>
          <w:rFonts w:ascii="Times New Roman" w:hAnsi="Times New Roman"/>
          <w:szCs w:val="26"/>
          <w:vertAlign w:val="superscript"/>
        </w:rPr>
        <w:t>2</w:t>
      </w:r>
      <w:r w:rsidRPr="009C64A1">
        <w:rPr>
          <w:rFonts w:ascii="Times New Roman" w:hAnsi="Times New Roman"/>
          <w:szCs w:val="26"/>
        </w:rPr>
        <w:t>; 4x150mm</w:t>
      </w:r>
      <w:r w:rsidRPr="009C64A1">
        <w:rPr>
          <w:rFonts w:ascii="Times New Roman" w:hAnsi="Times New Roman"/>
          <w:szCs w:val="26"/>
          <w:vertAlign w:val="superscript"/>
        </w:rPr>
        <w:t>2</w:t>
      </w:r>
      <w:r w:rsidRPr="009C64A1">
        <w:rPr>
          <w:rFonts w:ascii="Times New Roman" w:hAnsi="Times New Roman"/>
          <w:szCs w:val="26"/>
        </w:rPr>
        <w:t>;</w:t>
      </w:r>
    </w:p>
    <w:p w14:paraId="20538B6E"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Vật</w:t>
      </w:r>
      <w:proofErr w:type="spellEnd"/>
      <w:r w:rsidRPr="009C64A1">
        <w:rPr>
          <w:rFonts w:ascii="Times New Roman" w:hAnsi="Times New Roman"/>
          <w:szCs w:val="26"/>
        </w:rPr>
        <w:t xml:space="preserve"> </w:t>
      </w:r>
      <w:proofErr w:type="spellStart"/>
      <w:r w:rsidRPr="009C64A1">
        <w:rPr>
          <w:rFonts w:ascii="Times New Roman" w:hAnsi="Times New Roman"/>
          <w:szCs w:val="26"/>
        </w:rPr>
        <w:t>liệu</w:t>
      </w:r>
      <w:proofErr w:type="spellEnd"/>
      <w:r w:rsidRPr="009C64A1">
        <w:rPr>
          <w:rFonts w:ascii="Times New Roman" w:hAnsi="Times New Roman"/>
          <w:szCs w:val="26"/>
        </w:rPr>
        <w:t xml:space="preserve"> </w:t>
      </w:r>
      <w:proofErr w:type="spellStart"/>
      <w:r w:rsidRPr="009C64A1">
        <w:rPr>
          <w:rFonts w:ascii="Times New Roman" w:hAnsi="Times New Roman"/>
          <w:szCs w:val="26"/>
        </w:rPr>
        <w:t>dẫn</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Nhôm</w:t>
      </w:r>
      <w:proofErr w:type="spellEnd"/>
      <w:r w:rsidRPr="009C64A1">
        <w:rPr>
          <w:rFonts w:ascii="Times New Roman" w:hAnsi="Times New Roman"/>
          <w:szCs w:val="26"/>
        </w:rPr>
        <w:t xml:space="preserve"> (</w:t>
      </w:r>
      <w:proofErr w:type="spellStart"/>
      <w:r w:rsidRPr="009C64A1">
        <w:rPr>
          <w:rFonts w:ascii="Times New Roman" w:hAnsi="Times New Roman"/>
          <w:szCs w:val="26"/>
        </w:rPr>
        <w:t>ứng</w:t>
      </w:r>
      <w:proofErr w:type="spellEnd"/>
      <w:r w:rsidRPr="009C64A1">
        <w:rPr>
          <w:rFonts w:ascii="Times New Roman" w:hAnsi="Times New Roman"/>
          <w:szCs w:val="26"/>
        </w:rPr>
        <w:t xml:space="preserve"> </w:t>
      </w:r>
      <w:proofErr w:type="spellStart"/>
      <w:r w:rsidRPr="009C64A1">
        <w:rPr>
          <w:rFonts w:ascii="Times New Roman" w:hAnsi="Times New Roman"/>
          <w:szCs w:val="26"/>
        </w:rPr>
        <w:t>suất</w:t>
      </w:r>
      <w:proofErr w:type="spellEnd"/>
      <w:r w:rsidRPr="009C64A1">
        <w:rPr>
          <w:rFonts w:ascii="Times New Roman" w:hAnsi="Times New Roman"/>
          <w:szCs w:val="26"/>
        </w:rPr>
        <w:t xml:space="preserve"> </w:t>
      </w:r>
      <w:proofErr w:type="spellStart"/>
      <w:r w:rsidRPr="009C64A1">
        <w:rPr>
          <w:rFonts w:ascii="Times New Roman" w:hAnsi="Times New Roman"/>
          <w:szCs w:val="26"/>
        </w:rPr>
        <w:t>kéo</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 xml:space="preserve"> </w:t>
      </w:r>
      <w:proofErr w:type="spellStart"/>
      <w:r w:rsidRPr="009C64A1">
        <w:rPr>
          <w:rFonts w:ascii="Times New Roman" w:hAnsi="Times New Roman"/>
          <w:szCs w:val="26"/>
        </w:rPr>
        <w:t>tối</w:t>
      </w:r>
      <w:proofErr w:type="spellEnd"/>
      <w:r w:rsidRPr="009C64A1">
        <w:rPr>
          <w:rFonts w:ascii="Times New Roman" w:hAnsi="Times New Roman"/>
          <w:szCs w:val="26"/>
        </w:rPr>
        <w:t xml:space="preserve"> </w:t>
      </w:r>
      <w:proofErr w:type="spellStart"/>
      <w:r w:rsidRPr="009C64A1">
        <w:rPr>
          <w:rFonts w:ascii="Times New Roman" w:hAnsi="Times New Roman"/>
          <w:szCs w:val="26"/>
        </w:rPr>
        <w:t>thiểu</w:t>
      </w:r>
      <w:proofErr w:type="spellEnd"/>
      <w:r w:rsidRPr="009C64A1">
        <w:rPr>
          <w:rFonts w:ascii="Times New Roman" w:hAnsi="Times New Roman"/>
          <w:szCs w:val="26"/>
        </w:rPr>
        <w:t xml:space="preserve"> 140Mpa).</w:t>
      </w:r>
    </w:p>
    <w:p w14:paraId="4018B089"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ký</w:t>
      </w:r>
      <w:proofErr w:type="spellEnd"/>
      <w:r w:rsidRPr="009C64A1">
        <w:rPr>
          <w:rFonts w:ascii="Times New Roman" w:hAnsi="Times New Roman"/>
          <w:szCs w:val="26"/>
        </w:rPr>
        <w:t xml:space="preserve"> </w:t>
      </w:r>
      <w:proofErr w:type="spellStart"/>
      <w:r w:rsidRPr="009C64A1">
        <w:rPr>
          <w:rFonts w:ascii="Times New Roman" w:hAnsi="Times New Roman"/>
          <w:szCs w:val="26"/>
        </w:rPr>
        <w:t>hiệu</w:t>
      </w:r>
      <w:proofErr w:type="spellEnd"/>
      <w:r w:rsidRPr="009C64A1">
        <w:rPr>
          <w:rFonts w:ascii="Times New Roman" w:hAnsi="Times New Roman"/>
          <w:szCs w:val="26"/>
        </w:rPr>
        <w:t xml:space="preserve"> </w:t>
      </w:r>
      <w:proofErr w:type="spellStart"/>
      <w:r w:rsidRPr="009C64A1">
        <w:rPr>
          <w:rFonts w:ascii="Times New Roman" w:hAnsi="Times New Roman"/>
          <w:szCs w:val="26"/>
        </w:rPr>
        <w:t>trên</w:t>
      </w:r>
      <w:proofErr w:type="spellEnd"/>
      <w:r w:rsidRPr="009C64A1">
        <w:rPr>
          <w:rFonts w:ascii="Times New Roman" w:hAnsi="Times New Roman"/>
          <w:szCs w:val="26"/>
        </w:rPr>
        <w:t xml:space="preserve"> </w:t>
      </w:r>
      <w:proofErr w:type="spellStart"/>
      <w:r w:rsidRPr="009C64A1">
        <w:rPr>
          <w:rFonts w:ascii="Times New Roman" w:hAnsi="Times New Roman"/>
          <w:szCs w:val="26"/>
        </w:rPr>
        <w:t>bề</w:t>
      </w:r>
      <w:proofErr w:type="spellEnd"/>
      <w:r w:rsidRPr="009C64A1">
        <w:rPr>
          <w:rFonts w:ascii="Times New Roman" w:hAnsi="Times New Roman"/>
          <w:szCs w:val="26"/>
        </w:rPr>
        <w:t xml:space="preserve"> </w:t>
      </w:r>
      <w:proofErr w:type="spellStart"/>
      <w:r w:rsidRPr="009C64A1">
        <w:rPr>
          <w:rFonts w:ascii="Times New Roman" w:hAnsi="Times New Roman"/>
          <w:szCs w:val="26"/>
        </w:rPr>
        <w:t>mặt</w:t>
      </w:r>
      <w:proofErr w:type="spellEnd"/>
      <w:r w:rsidRPr="009C64A1">
        <w:rPr>
          <w:rFonts w:ascii="Times New Roman" w:hAnsi="Times New Roman"/>
          <w:szCs w:val="26"/>
        </w:rPr>
        <w:t xml:space="preserve"> </w:t>
      </w:r>
      <w:proofErr w:type="spellStart"/>
      <w:r w:rsidRPr="009C64A1">
        <w:rPr>
          <w:rFonts w:ascii="Times New Roman" w:hAnsi="Times New Roman"/>
          <w:szCs w:val="26"/>
        </w:rPr>
        <w:t>dây</w:t>
      </w:r>
      <w:proofErr w:type="spellEnd"/>
      <w:r w:rsidRPr="009C64A1">
        <w:rPr>
          <w:rFonts w:ascii="Times New Roman" w:hAnsi="Times New Roman"/>
          <w:szCs w:val="26"/>
        </w:rPr>
        <w:t xml:space="preserve"> </w:t>
      </w:r>
      <w:proofErr w:type="spellStart"/>
      <w:r w:rsidRPr="009C64A1">
        <w:rPr>
          <w:rFonts w:ascii="Times New Roman" w:hAnsi="Times New Roman"/>
          <w:szCs w:val="26"/>
        </w:rPr>
        <w:t>pha</w:t>
      </w:r>
      <w:proofErr w:type="spellEnd"/>
      <w:r w:rsidRPr="009C64A1">
        <w:rPr>
          <w:rFonts w:ascii="Times New Roman" w:hAnsi="Times New Roman"/>
          <w:szCs w:val="26"/>
        </w:rPr>
        <w:t>:</w:t>
      </w:r>
    </w:p>
    <w:p w14:paraId="0E394CBE" w14:textId="77777777" w:rsidR="00867853" w:rsidRPr="009C64A1" w:rsidRDefault="00867853" w:rsidP="000A0E5E">
      <w:pPr>
        <w:pStyle w:val="BodyText3"/>
        <w:spacing w:before="0"/>
        <w:ind w:left="900" w:hanging="180"/>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Đánh</w:t>
      </w:r>
      <w:proofErr w:type="spellEnd"/>
      <w:r w:rsidRPr="009C64A1">
        <w:rPr>
          <w:rFonts w:ascii="Times New Roman" w:hAnsi="Times New Roman"/>
          <w:szCs w:val="26"/>
        </w:rPr>
        <w:t xml:space="preserve"> </w:t>
      </w:r>
      <w:proofErr w:type="spellStart"/>
      <w:r w:rsidRPr="009C64A1">
        <w:rPr>
          <w:rFonts w:ascii="Times New Roman" w:hAnsi="Times New Roman"/>
          <w:szCs w:val="26"/>
        </w:rPr>
        <w:t>dấu</w:t>
      </w:r>
      <w:proofErr w:type="spellEnd"/>
      <w:r w:rsidRPr="009C64A1">
        <w:rPr>
          <w:rFonts w:ascii="Times New Roman" w:hAnsi="Times New Roman"/>
          <w:szCs w:val="26"/>
        </w:rPr>
        <w:t xml:space="preserve"> </w:t>
      </w:r>
      <w:proofErr w:type="spellStart"/>
      <w:r w:rsidRPr="009C64A1">
        <w:rPr>
          <w:rFonts w:ascii="Times New Roman" w:hAnsi="Times New Roman"/>
          <w:szCs w:val="26"/>
        </w:rPr>
        <w:t>mét</w:t>
      </w:r>
      <w:proofErr w:type="spellEnd"/>
      <w:r w:rsidRPr="009C64A1">
        <w:rPr>
          <w:rFonts w:ascii="Times New Roman" w:hAnsi="Times New Roman"/>
          <w:szCs w:val="26"/>
        </w:rPr>
        <w:t xml:space="preserve"> : </w:t>
      </w:r>
      <w:proofErr w:type="spellStart"/>
      <w:r w:rsidRPr="009C64A1">
        <w:rPr>
          <w:rFonts w:ascii="Times New Roman" w:hAnsi="Times New Roman"/>
          <w:szCs w:val="26"/>
        </w:rPr>
        <w:t>Mỗi</w:t>
      </w:r>
      <w:proofErr w:type="spellEnd"/>
      <w:r w:rsidRPr="009C64A1">
        <w:rPr>
          <w:rFonts w:ascii="Times New Roman" w:hAnsi="Times New Roman"/>
          <w:szCs w:val="26"/>
        </w:rPr>
        <w:t xml:space="preserve"> </w:t>
      </w:r>
      <w:proofErr w:type="spellStart"/>
      <w:r w:rsidRPr="009C64A1">
        <w:rPr>
          <w:rFonts w:ascii="Times New Roman" w:hAnsi="Times New Roman"/>
          <w:szCs w:val="26"/>
        </w:rPr>
        <w:t>sợi</w:t>
      </w:r>
      <w:proofErr w:type="spellEnd"/>
      <w:r w:rsidRPr="009C64A1">
        <w:rPr>
          <w:rFonts w:ascii="Times New Roman" w:hAnsi="Times New Roman"/>
          <w:szCs w:val="26"/>
        </w:rPr>
        <w:t xml:space="preserve"> </w:t>
      </w:r>
      <w:proofErr w:type="spellStart"/>
      <w:r w:rsidRPr="009C64A1">
        <w:rPr>
          <w:rFonts w:ascii="Times New Roman" w:hAnsi="Times New Roman"/>
          <w:szCs w:val="26"/>
        </w:rPr>
        <w:t>dây</w:t>
      </w:r>
      <w:proofErr w:type="spellEnd"/>
      <w:r w:rsidRPr="009C64A1">
        <w:rPr>
          <w:rFonts w:ascii="Times New Roman" w:hAnsi="Times New Roman"/>
          <w:szCs w:val="26"/>
        </w:rPr>
        <w:t xml:space="preserve"> </w:t>
      </w:r>
      <w:proofErr w:type="spellStart"/>
      <w:r w:rsidRPr="009C64A1">
        <w:rPr>
          <w:rFonts w:ascii="Times New Roman" w:hAnsi="Times New Roman"/>
          <w:szCs w:val="26"/>
        </w:rPr>
        <w:t>pha</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đánh</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liên</w:t>
      </w:r>
      <w:proofErr w:type="spellEnd"/>
      <w:r w:rsidRPr="009C64A1">
        <w:rPr>
          <w:rFonts w:ascii="Times New Roman" w:hAnsi="Times New Roman"/>
          <w:szCs w:val="26"/>
        </w:rPr>
        <w:t xml:space="preserve"> </w:t>
      </w:r>
      <w:proofErr w:type="spellStart"/>
      <w:r w:rsidRPr="009C64A1">
        <w:rPr>
          <w:rFonts w:ascii="Times New Roman" w:hAnsi="Times New Roman"/>
          <w:szCs w:val="26"/>
        </w:rPr>
        <w:t>tục</w:t>
      </w:r>
      <w:proofErr w:type="spellEnd"/>
      <w:r w:rsidRPr="009C64A1">
        <w:rPr>
          <w:rFonts w:ascii="Times New Roman" w:hAnsi="Times New Roman"/>
          <w:szCs w:val="26"/>
        </w:rPr>
        <w:t xml:space="preserve"> ở </w:t>
      </w:r>
      <w:proofErr w:type="spellStart"/>
      <w:r w:rsidRPr="009C64A1">
        <w:rPr>
          <w:rFonts w:ascii="Times New Roman" w:hAnsi="Times New Roman"/>
          <w:szCs w:val="26"/>
        </w:rPr>
        <w:t>mỗi</w:t>
      </w:r>
      <w:proofErr w:type="spellEnd"/>
      <w:r w:rsidRPr="009C64A1">
        <w:rPr>
          <w:rFonts w:ascii="Times New Roman" w:hAnsi="Times New Roman"/>
          <w:szCs w:val="26"/>
        </w:rPr>
        <w:t xml:space="preserve"> </w:t>
      </w:r>
      <w:proofErr w:type="spellStart"/>
      <w:r w:rsidRPr="009C64A1">
        <w:rPr>
          <w:rFonts w:ascii="Times New Roman" w:hAnsi="Times New Roman"/>
          <w:szCs w:val="26"/>
        </w:rPr>
        <w:t>mét</w:t>
      </w:r>
      <w:proofErr w:type="spellEnd"/>
      <w:r w:rsidRPr="009C64A1">
        <w:rPr>
          <w:rFonts w:ascii="Times New Roman" w:hAnsi="Times New Roman"/>
          <w:szCs w:val="26"/>
        </w:rPr>
        <w:t xml:space="preserve"> </w:t>
      </w:r>
      <w:proofErr w:type="spellStart"/>
      <w:r w:rsidRPr="009C64A1">
        <w:rPr>
          <w:rFonts w:ascii="Times New Roman" w:hAnsi="Times New Roman"/>
          <w:szCs w:val="26"/>
        </w:rPr>
        <w:t>chiều</w:t>
      </w:r>
      <w:proofErr w:type="spellEnd"/>
      <w:r w:rsidRPr="009C64A1">
        <w:rPr>
          <w:rFonts w:ascii="Times New Roman" w:hAnsi="Times New Roman"/>
          <w:szCs w:val="26"/>
        </w:rPr>
        <w:t xml:space="preserve"> </w:t>
      </w:r>
      <w:proofErr w:type="spellStart"/>
      <w:r w:rsidRPr="009C64A1">
        <w:rPr>
          <w:rFonts w:ascii="Times New Roman" w:hAnsi="Times New Roman"/>
          <w:szCs w:val="26"/>
        </w:rPr>
        <w:t>dài</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đánh</w:t>
      </w:r>
      <w:proofErr w:type="spellEnd"/>
      <w:r w:rsidRPr="009C64A1">
        <w:rPr>
          <w:rFonts w:ascii="Times New Roman" w:hAnsi="Times New Roman"/>
          <w:szCs w:val="26"/>
        </w:rPr>
        <w:t xml:space="preserve"> </w:t>
      </w:r>
      <w:proofErr w:type="spellStart"/>
      <w:r w:rsidRPr="009C64A1">
        <w:rPr>
          <w:rFonts w:ascii="Times New Roman" w:hAnsi="Times New Roman"/>
          <w:szCs w:val="26"/>
        </w:rPr>
        <w:t>dấu</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quá</w:t>
      </w:r>
      <w:proofErr w:type="spellEnd"/>
      <w:r w:rsidRPr="009C64A1">
        <w:rPr>
          <w:rFonts w:ascii="Times New Roman" w:hAnsi="Times New Roman"/>
          <w:szCs w:val="26"/>
        </w:rPr>
        <w:t xml:space="preserve"> 6 </w:t>
      </w:r>
      <w:proofErr w:type="spellStart"/>
      <w:r w:rsidRPr="009C64A1">
        <w:rPr>
          <w:rFonts w:ascii="Times New Roman" w:hAnsi="Times New Roman"/>
          <w:szCs w:val="26"/>
        </w:rPr>
        <w:t>chữ</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Mỗi</w:t>
      </w:r>
      <w:proofErr w:type="spellEnd"/>
      <w:r w:rsidRPr="009C64A1">
        <w:rPr>
          <w:rFonts w:ascii="Times New Roman" w:hAnsi="Times New Roman"/>
          <w:szCs w:val="26"/>
        </w:rPr>
        <w:t xml:space="preserve"> </w:t>
      </w:r>
      <w:proofErr w:type="spellStart"/>
      <w:r w:rsidRPr="009C64A1">
        <w:rPr>
          <w:rFonts w:ascii="Times New Roman" w:hAnsi="Times New Roman"/>
          <w:szCs w:val="26"/>
        </w:rPr>
        <w:t>bành</w:t>
      </w:r>
      <w:proofErr w:type="spellEnd"/>
      <w:r w:rsidRPr="009C64A1">
        <w:rPr>
          <w:rFonts w:ascii="Times New Roman" w:hAnsi="Times New Roman"/>
          <w:szCs w:val="26"/>
        </w:rPr>
        <w:t xml:space="preserve"> </w:t>
      </w:r>
      <w:proofErr w:type="spellStart"/>
      <w:r w:rsidRPr="009C64A1">
        <w:rPr>
          <w:rFonts w:ascii="Times New Roman" w:hAnsi="Times New Roman"/>
          <w:szCs w:val="26"/>
        </w:rPr>
        <w:t>cáp</w:t>
      </w:r>
      <w:proofErr w:type="spellEnd"/>
      <w:r w:rsidRPr="009C64A1">
        <w:rPr>
          <w:rFonts w:ascii="Times New Roman" w:hAnsi="Times New Roman"/>
          <w:szCs w:val="26"/>
        </w:rPr>
        <w:t xml:space="preserve"> có </w:t>
      </w:r>
      <w:proofErr w:type="spellStart"/>
      <w:r w:rsidRPr="009C64A1">
        <w:rPr>
          <w:rFonts w:ascii="Times New Roman" w:hAnsi="Times New Roman"/>
          <w:szCs w:val="26"/>
        </w:rPr>
        <w:t>thể</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đánh</w:t>
      </w:r>
      <w:proofErr w:type="spellEnd"/>
      <w:r w:rsidRPr="009C64A1">
        <w:rPr>
          <w:rFonts w:ascii="Times New Roman" w:hAnsi="Times New Roman"/>
          <w:szCs w:val="26"/>
        </w:rPr>
        <w:t xml:space="preserve"> </w:t>
      </w:r>
      <w:proofErr w:type="spellStart"/>
      <w:r w:rsidRPr="009C64A1">
        <w:rPr>
          <w:rFonts w:ascii="Times New Roman" w:hAnsi="Times New Roman"/>
          <w:szCs w:val="26"/>
        </w:rPr>
        <w:t>dấu</w:t>
      </w:r>
      <w:proofErr w:type="spellEnd"/>
      <w:r w:rsidRPr="009C64A1">
        <w:rPr>
          <w:rFonts w:ascii="Times New Roman" w:hAnsi="Times New Roman"/>
          <w:szCs w:val="26"/>
        </w:rPr>
        <w:t xml:space="preserve"> </w:t>
      </w:r>
      <w:proofErr w:type="spellStart"/>
      <w:r w:rsidRPr="009C64A1">
        <w:rPr>
          <w:rFonts w:ascii="Times New Roman" w:hAnsi="Times New Roman"/>
          <w:szCs w:val="26"/>
        </w:rPr>
        <w:t>bắt</w:t>
      </w:r>
      <w:proofErr w:type="spellEnd"/>
      <w:r w:rsidRPr="009C64A1">
        <w:rPr>
          <w:rFonts w:ascii="Times New Roman" w:hAnsi="Times New Roman"/>
          <w:szCs w:val="26"/>
        </w:rPr>
        <w:t xml:space="preserve"> </w:t>
      </w:r>
      <w:proofErr w:type="spellStart"/>
      <w:r w:rsidRPr="009C64A1">
        <w:rPr>
          <w:rFonts w:ascii="Times New Roman" w:hAnsi="Times New Roman"/>
          <w:szCs w:val="26"/>
        </w:rPr>
        <w:t>đầu</w:t>
      </w:r>
      <w:proofErr w:type="spellEnd"/>
      <w:r w:rsidRPr="009C64A1">
        <w:rPr>
          <w:rFonts w:ascii="Times New Roman" w:hAnsi="Times New Roman"/>
          <w:szCs w:val="26"/>
        </w:rPr>
        <w:t xml:space="preserve"> </w:t>
      </w:r>
      <w:proofErr w:type="spellStart"/>
      <w:r w:rsidRPr="009C64A1">
        <w:rPr>
          <w:rFonts w:ascii="Times New Roman" w:hAnsi="Times New Roman"/>
          <w:szCs w:val="26"/>
        </w:rPr>
        <w:t>từ</w:t>
      </w:r>
      <w:proofErr w:type="spellEnd"/>
      <w:r w:rsidRPr="009C64A1">
        <w:rPr>
          <w:rFonts w:ascii="Times New Roman" w:hAnsi="Times New Roman"/>
          <w:szCs w:val="26"/>
        </w:rPr>
        <w:t xml:space="preserve"> </w:t>
      </w:r>
      <w:proofErr w:type="spellStart"/>
      <w:r w:rsidRPr="009C64A1">
        <w:rPr>
          <w:rFonts w:ascii="Times New Roman" w:hAnsi="Times New Roman"/>
          <w:szCs w:val="26"/>
        </w:rPr>
        <w:t>một</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nguyên</w:t>
      </w:r>
      <w:proofErr w:type="spellEnd"/>
      <w:r w:rsidRPr="009C64A1">
        <w:rPr>
          <w:rFonts w:ascii="Times New Roman" w:hAnsi="Times New Roman"/>
          <w:szCs w:val="26"/>
        </w:rPr>
        <w:t xml:space="preserve"> </w:t>
      </w:r>
      <w:proofErr w:type="spellStart"/>
      <w:r w:rsidRPr="009C64A1">
        <w:rPr>
          <w:rFonts w:ascii="Times New Roman" w:hAnsi="Times New Roman"/>
          <w:szCs w:val="26"/>
        </w:rPr>
        <w:t>bất</w:t>
      </w:r>
      <w:proofErr w:type="spellEnd"/>
      <w:r w:rsidRPr="009C64A1">
        <w:rPr>
          <w:rFonts w:ascii="Times New Roman" w:hAnsi="Times New Roman"/>
          <w:szCs w:val="26"/>
        </w:rPr>
        <w:t xml:space="preserve"> </w:t>
      </w:r>
      <w:proofErr w:type="spellStart"/>
      <w:r w:rsidRPr="009C64A1">
        <w:rPr>
          <w:rFonts w:ascii="Times New Roman" w:hAnsi="Times New Roman"/>
          <w:szCs w:val="26"/>
        </w:rPr>
        <w:t>kỳ</w:t>
      </w:r>
      <w:proofErr w:type="spellEnd"/>
      <w:r w:rsidRPr="009C64A1">
        <w:rPr>
          <w:rFonts w:ascii="Times New Roman" w:hAnsi="Times New Roman"/>
          <w:szCs w:val="26"/>
        </w:rPr>
        <w:t xml:space="preserve">. Khi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quấn</w:t>
      </w:r>
      <w:proofErr w:type="spellEnd"/>
      <w:r w:rsidRPr="009C64A1">
        <w:rPr>
          <w:rFonts w:ascii="Times New Roman" w:hAnsi="Times New Roman"/>
          <w:szCs w:val="26"/>
        </w:rPr>
        <w:t xml:space="preserve"> </w:t>
      </w:r>
      <w:proofErr w:type="spellStart"/>
      <w:r w:rsidRPr="009C64A1">
        <w:rPr>
          <w:rFonts w:ascii="Times New Roman" w:hAnsi="Times New Roman"/>
          <w:szCs w:val="26"/>
        </w:rPr>
        <w:t>vào</w:t>
      </w:r>
      <w:proofErr w:type="spellEnd"/>
      <w:r w:rsidRPr="009C64A1">
        <w:rPr>
          <w:rFonts w:ascii="Times New Roman" w:hAnsi="Times New Roman"/>
          <w:szCs w:val="26"/>
        </w:rPr>
        <w:t xml:space="preserve"> </w:t>
      </w:r>
      <w:proofErr w:type="spellStart"/>
      <w:r w:rsidRPr="009C64A1">
        <w:rPr>
          <w:rFonts w:ascii="Times New Roman" w:hAnsi="Times New Roman"/>
          <w:szCs w:val="26"/>
        </w:rPr>
        <w:t>bành</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nhỏ</w:t>
      </w:r>
      <w:proofErr w:type="spellEnd"/>
      <w:r w:rsidRPr="009C64A1">
        <w:rPr>
          <w:rFonts w:ascii="Times New Roman" w:hAnsi="Times New Roman"/>
          <w:szCs w:val="26"/>
        </w:rPr>
        <w:t xml:space="preserve"> </w:t>
      </w:r>
      <w:proofErr w:type="spellStart"/>
      <w:r w:rsidRPr="009C64A1">
        <w:rPr>
          <w:rFonts w:ascii="Times New Roman" w:hAnsi="Times New Roman"/>
          <w:szCs w:val="26"/>
        </w:rPr>
        <w:t>nhất</w:t>
      </w:r>
      <w:proofErr w:type="spellEnd"/>
      <w:r w:rsidRPr="009C64A1">
        <w:rPr>
          <w:rFonts w:ascii="Times New Roman" w:hAnsi="Times New Roman"/>
          <w:szCs w:val="26"/>
        </w:rPr>
        <w:t xml:space="preserve"> </w:t>
      </w:r>
      <w:proofErr w:type="spellStart"/>
      <w:r w:rsidRPr="009C64A1">
        <w:rPr>
          <w:rFonts w:ascii="Times New Roman" w:hAnsi="Times New Roman"/>
          <w:szCs w:val="26"/>
        </w:rPr>
        <w:t>sẽ</w:t>
      </w:r>
      <w:proofErr w:type="spellEnd"/>
      <w:r w:rsidRPr="009C64A1">
        <w:rPr>
          <w:rFonts w:ascii="Times New Roman" w:hAnsi="Times New Roman"/>
          <w:szCs w:val="26"/>
        </w:rPr>
        <w:t xml:space="preserve"> </w:t>
      </w:r>
      <w:proofErr w:type="spellStart"/>
      <w:r w:rsidRPr="009C64A1">
        <w:rPr>
          <w:rFonts w:ascii="Times New Roman" w:hAnsi="Times New Roman"/>
          <w:szCs w:val="26"/>
        </w:rPr>
        <w:t>nằm</w:t>
      </w:r>
      <w:proofErr w:type="spellEnd"/>
      <w:r w:rsidRPr="009C64A1">
        <w:rPr>
          <w:rFonts w:ascii="Times New Roman" w:hAnsi="Times New Roman"/>
          <w:szCs w:val="26"/>
        </w:rPr>
        <w:t xml:space="preserve"> </w:t>
      </w:r>
      <w:proofErr w:type="spellStart"/>
      <w:r w:rsidRPr="009C64A1">
        <w:rPr>
          <w:rFonts w:ascii="Times New Roman" w:hAnsi="Times New Roman"/>
          <w:szCs w:val="26"/>
        </w:rPr>
        <w:t>trong</w:t>
      </w:r>
      <w:proofErr w:type="spellEnd"/>
      <w:r w:rsidRPr="009C64A1">
        <w:rPr>
          <w:rFonts w:ascii="Times New Roman" w:hAnsi="Times New Roman"/>
          <w:szCs w:val="26"/>
        </w:rPr>
        <w:t xml:space="preserve"> </w:t>
      </w:r>
      <w:proofErr w:type="spellStart"/>
      <w:r w:rsidRPr="009C64A1">
        <w:rPr>
          <w:rFonts w:ascii="Times New Roman" w:hAnsi="Times New Roman"/>
          <w:szCs w:val="26"/>
        </w:rPr>
        <w:t>cùng</w:t>
      </w:r>
      <w:proofErr w:type="spellEnd"/>
      <w:r w:rsidRPr="009C64A1">
        <w:rPr>
          <w:rFonts w:ascii="Times New Roman" w:hAnsi="Times New Roman"/>
          <w:szCs w:val="26"/>
        </w:rPr>
        <w:t>.</w:t>
      </w:r>
    </w:p>
    <w:p w14:paraId="4741C7C0" w14:textId="77777777" w:rsidR="00867853" w:rsidRPr="009C64A1" w:rsidRDefault="00867853" w:rsidP="000A0E5E">
      <w:pPr>
        <w:pStyle w:val="BodyText3"/>
        <w:spacing w:before="0"/>
        <w:ind w:left="900" w:hanging="180"/>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Tên</w:t>
      </w:r>
      <w:proofErr w:type="spellEnd"/>
      <w:r w:rsidRPr="009C64A1">
        <w:rPr>
          <w:rFonts w:ascii="Times New Roman" w:hAnsi="Times New Roman"/>
          <w:szCs w:val="26"/>
        </w:rPr>
        <w:t xml:space="preserve"> </w:t>
      </w: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p>
    <w:p w14:paraId="4198E977" w14:textId="77777777" w:rsidR="00867853" w:rsidRPr="009C64A1" w:rsidRDefault="00867853" w:rsidP="000A0E5E">
      <w:pPr>
        <w:pStyle w:val="BodyText3"/>
        <w:spacing w:before="0"/>
        <w:ind w:left="900" w:hanging="180"/>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Năm</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r w:rsidRPr="009C64A1">
        <w:rPr>
          <w:rFonts w:ascii="Times New Roman" w:hAnsi="Times New Roman"/>
          <w:szCs w:val="26"/>
        </w:rPr>
        <w:tab/>
        <w:t xml:space="preserve"> </w:t>
      </w:r>
    </w:p>
    <w:p w14:paraId="22415678" w14:textId="77777777" w:rsidR="00867853" w:rsidRPr="009C64A1" w:rsidRDefault="00867853" w:rsidP="000A0E5E">
      <w:pPr>
        <w:pStyle w:val="BodyText3"/>
        <w:spacing w:before="0"/>
        <w:ind w:left="900" w:hanging="180"/>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Ký</w:t>
      </w:r>
      <w:proofErr w:type="spellEnd"/>
      <w:r w:rsidRPr="009C64A1">
        <w:rPr>
          <w:rFonts w:ascii="Times New Roman" w:hAnsi="Times New Roman"/>
          <w:szCs w:val="26"/>
        </w:rPr>
        <w:t xml:space="preserve"> </w:t>
      </w:r>
      <w:proofErr w:type="spellStart"/>
      <w:r w:rsidRPr="009C64A1">
        <w:rPr>
          <w:rFonts w:ascii="Times New Roman" w:hAnsi="Times New Roman"/>
          <w:szCs w:val="26"/>
        </w:rPr>
        <w:t>hiệu</w:t>
      </w:r>
      <w:proofErr w:type="spellEnd"/>
      <w:r w:rsidRPr="009C64A1">
        <w:rPr>
          <w:rFonts w:ascii="Times New Roman" w:hAnsi="Times New Roman"/>
          <w:szCs w:val="26"/>
        </w:rPr>
        <w:t xml:space="preserve"> : “EVNHCMC PC  - 0,6/1kV - ABC 4x[</w:t>
      </w:r>
      <w:proofErr w:type="spellStart"/>
      <w:r w:rsidRPr="009C64A1">
        <w:rPr>
          <w:rFonts w:ascii="Times New Roman" w:hAnsi="Times New Roman"/>
          <w:szCs w:val="26"/>
        </w:rPr>
        <w:t>Cỡ</w:t>
      </w:r>
      <w:proofErr w:type="spellEnd"/>
      <w:r w:rsidRPr="009C64A1">
        <w:rPr>
          <w:rFonts w:ascii="Times New Roman" w:hAnsi="Times New Roman"/>
          <w:szCs w:val="26"/>
        </w:rPr>
        <w:t xml:space="preserve"> </w:t>
      </w:r>
      <w:proofErr w:type="spellStart"/>
      <w:r w:rsidRPr="009C64A1">
        <w:rPr>
          <w:rFonts w:ascii="Times New Roman" w:hAnsi="Times New Roman"/>
          <w:szCs w:val="26"/>
        </w:rPr>
        <w:t>cáp</w:t>
      </w:r>
      <w:proofErr w:type="spellEnd"/>
      <w:r w:rsidRPr="009C64A1">
        <w:rPr>
          <w:rFonts w:ascii="Times New Roman" w:hAnsi="Times New Roman"/>
          <w:szCs w:val="26"/>
        </w:rPr>
        <w:t>]mm</w:t>
      </w:r>
      <w:r w:rsidRPr="009C64A1">
        <w:rPr>
          <w:rFonts w:ascii="Times New Roman" w:hAnsi="Times New Roman"/>
          <w:szCs w:val="26"/>
          <w:vertAlign w:val="superscript"/>
        </w:rPr>
        <w:t>2</w:t>
      </w:r>
      <w:r w:rsidRPr="009C64A1">
        <w:rPr>
          <w:rFonts w:ascii="Times New Roman" w:hAnsi="Times New Roman"/>
          <w:szCs w:val="26"/>
        </w:rPr>
        <w:t xml:space="preserve"> - XLPE”.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ký</w:t>
      </w:r>
      <w:proofErr w:type="spellEnd"/>
      <w:r w:rsidRPr="009C64A1">
        <w:rPr>
          <w:rFonts w:ascii="Times New Roman" w:hAnsi="Times New Roman"/>
          <w:szCs w:val="26"/>
        </w:rPr>
        <w:t xml:space="preserve"> </w:t>
      </w:r>
      <w:proofErr w:type="spellStart"/>
      <w:r w:rsidRPr="009C64A1">
        <w:rPr>
          <w:rFonts w:ascii="Times New Roman" w:hAnsi="Times New Roman"/>
          <w:szCs w:val="26"/>
        </w:rPr>
        <w:t>hiệu</w:t>
      </w:r>
      <w:proofErr w:type="spellEnd"/>
      <w:r w:rsidRPr="009C64A1">
        <w:rPr>
          <w:rFonts w:ascii="Times New Roman" w:hAnsi="Times New Roman"/>
          <w:szCs w:val="26"/>
        </w:rPr>
        <w:t xml:space="preserve"> </w:t>
      </w:r>
      <w:proofErr w:type="spellStart"/>
      <w:r w:rsidRPr="009C64A1">
        <w:rPr>
          <w:rFonts w:ascii="Times New Roman" w:hAnsi="Times New Roman"/>
          <w:szCs w:val="26"/>
        </w:rPr>
        <w:t>trên</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in </w:t>
      </w:r>
      <w:proofErr w:type="spellStart"/>
      <w:r w:rsidRPr="009C64A1">
        <w:rPr>
          <w:rFonts w:ascii="Times New Roman" w:hAnsi="Times New Roman"/>
          <w:szCs w:val="26"/>
        </w:rPr>
        <w:t>liên</w:t>
      </w:r>
      <w:proofErr w:type="spellEnd"/>
      <w:r w:rsidRPr="009C64A1">
        <w:rPr>
          <w:rFonts w:ascii="Times New Roman" w:hAnsi="Times New Roman"/>
          <w:szCs w:val="26"/>
        </w:rPr>
        <w:t xml:space="preserve"> </w:t>
      </w:r>
      <w:proofErr w:type="spellStart"/>
      <w:r w:rsidRPr="009C64A1">
        <w:rPr>
          <w:rFonts w:ascii="Times New Roman" w:hAnsi="Times New Roman"/>
          <w:szCs w:val="26"/>
        </w:rPr>
        <w:t>tục</w:t>
      </w:r>
      <w:proofErr w:type="spellEnd"/>
      <w:r w:rsidRPr="009C64A1">
        <w:rPr>
          <w:rFonts w:ascii="Times New Roman" w:hAnsi="Times New Roman"/>
          <w:szCs w:val="26"/>
        </w:rPr>
        <w:t xml:space="preserve"> </w:t>
      </w:r>
      <w:proofErr w:type="spellStart"/>
      <w:r w:rsidRPr="009C64A1">
        <w:rPr>
          <w:rFonts w:ascii="Times New Roman" w:hAnsi="Times New Roman"/>
          <w:szCs w:val="26"/>
        </w:rPr>
        <w:t>dọc</w:t>
      </w:r>
      <w:proofErr w:type="spellEnd"/>
      <w:r w:rsidRPr="009C64A1">
        <w:rPr>
          <w:rFonts w:ascii="Times New Roman" w:hAnsi="Times New Roman"/>
          <w:szCs w:val="26"/>
        </w:rPr>
        <w:t xml:space="preserve"> </w:t>
      </w:r>
      <w:proofErr w:type="spellStart"/>
      <w:r w:rsidRPr="009C64A1">
        <w:rPr>
          <w:rFonts w:ascii="Times New Roman" w:hAnsi="Times New Roman"/>
          <w:szCs w:val="26"/>
        </w:rPr>
        <w:t>theo</w:t>
      </w:r>
      <w:proofErr w:type="spellEnd"/>
      <w:r w:rsidRPr="009C64A1">
        <w:rPr>
          <w:rFonts w:ascii="Times New Roman" w:hAnsi="Times New Roman"/>
          <w:szCs w:val="26"/>
        </w:rPr>
        <w:t xml:space="preserve"> </w:t>
      </w:r>
      <w:proofErr w:type="spellStart"/>
      <w:r w:rsidRPr="009C64A1">
        <w:rPr>
          <w:rFonts w:ascii="Times New Roman" w:hAnsi="Times New Roman"/>
          <w:szCs w:val="26"/>
        </w:rPr>
        <w:t>chiều</w:t>
      </w:r>
      <w:proofErr w:type="spellEnd"/>
      <w:r w:rsidRPr="009C64A1">
        <w:rPr>
          <w:rFonts w:ascii="Times New Roman" w:hAnsi="Times New Roman"/>
          <w:szCs w:val="26"/>
        </w:rPr>
        <w:t xml:space="preserve"> </w:t>
      </w:r>
      <w:proofErr w:type="spellStart"/>
      <w:r w:rsidRPr="009C64A1">
        <w:rPr>
          <w:rFonts w:ascii="Times New Roman" w:hAnsi="Times New Roman"/>
          <w:szCs w:val="26"/>
        </w:rPr>
        <w:t>dài</w:t>
      </w:r>
      <w:proofErr w:type="spellEnd"/>
      <w:r w:rsidRPr="009C64A1">
        <w:rPr>
          <w:rFonts w:ascii="Times New Roman" w:hAnsi="Times New Roman"/>
          <w:szCs w:val="26"/>
        </w:rPr>
        <w:t xml:space="preserve"> </w:t>
      </w:r>
      <w:proofErr w:type="spellStart"/>
      <w:r w:rsidRPr="009C64A1">
        <w:rPr>
          <w:rFonts w:ascii="Times New Roman" w:hAnsi="Times New Roman"/>
          <w:szCs w:val="26"/>
        </w:rPr>
        <w:t>cáp</w:t>
      </w:r>
      <w:proofErr w:type="spellEnd"/>
      <w:r w:rsidRPr="009C64A1">
        <w:rPr>
          <w:rFonts w:ascii="Times New Roman" w:hAnsi="Times New Roman"/>
          <w:szCs w:val="26"/>
        </w:rPr>
        <w:t xml:space="preserve"> </w:t>
      </w:r>
      <w:proofErr w:type="spellStart"/>
      <w:r w:rsidRPr="009C64A1">
        <w:rPr>
          <w:rFonts w:ascii="Times New Roman" w:hAnsi="Times New Roman"/>
          <w:szCs w:val="26"/>
        </w:rPr>
        <w:t>bằng</w:t>
      </w:r>
      <w:proofErr w:type="spellEnd"/>
      <w:r w:rsidRPr="009C64A1">
        <w:rPr>
          <w:rFonts w:ascii="Times New Roman" w:hAnsi="Times New Roman"/>
          <w:szCs w:val="26"/>
        </w:rPr>
        <w:t xml:space="preserve"> </w:t>
      </w:r>
      <w:proofErr w:type="spellStart"/>
      <w:r w:rsidRPr="009C64A1">
        <w:rPr>
          <w:rFonts w:ascii="Times New Roman" w:hAnsi="Times New Roman"/>
          <w:szCs w:val="26"/>
        </w:rPr>
        <w:t>phương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pháp</w:t>
      </w:r>
      <w:proofErr w:type="spellEnd"/>
      <w:r w:rsidRPr="009C64A1">
        <w:rPr>
          <w:rFonts w:ascii="Times New Roman" w:hAnsi="Times New Roman"/>
          <w:szCs w:val="26"/>
        </w:rPr>
        <w:t xml:space="preserve"> </w:t>
      </w:r>
      <w:proofErr w:type="spellStart"/>
      <w:r w:rsidRPr="009C64A1">
        <w:rPr>
          <w:rFonts w:ascii="Times New Roman" w:hAnsi="Times New Roman"/>
          <w:szCs w:val="26"/>
        </w:rPr>
        <w:t>dập</w:t>
      </w:r>
      <w:proofErr w:type="spellEnd"/>
      <w:r w:rsidRPr="009C64A1">
        <w:rPr>
          <w:rFonts w:ascii="Times New Roman" w:hAnsi="Times New Roman"/>
          <w:szCs w:val="26"/>
        </w:rPr>
        <w:t xml:space="preserve"> </w:t>
      </w:r>
      <w:proofErr w:type="spellStart"/>
      <w:r w:rsidRPr="009C64A1">
        <w:rPr>
          <w:rFonts w:ascii="Times New Roman" w:hAnsi="Times New Roman"/>
          <w:szCs w:val="26"/>
        </w:rPr>
        <w:t>nóng</w:t>
      </w:r>
      <w:proofErr w:type="spellEnd"/>
      <w:r w:rsidRPr="009C64A1">
        <w:rPr>
          <w:rFonts w:ascii="Times New Roman" w:hAnsi="Times New Roman"/>
          <w:szCs w:val="26"/>
        </w:rPr>
        <w:t xml:space="preserve"> (hot stamping method)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w:t>
      </w:r>
      <w:proofErr w:type="spellStart"/>
      <w:r w:rsidRPr="009C64A1">
        <w:rPr>
          <w:rFonts w:ascii="Times New Roman" w:hAnsi="Times New Roman"/>
          <w:szCs w:val="26"/>
        </w:rPr>
        <w:t>mực</w:t>
      </w:r>
      <w:proofErr w:type="spellEnd"/>
      <w:r w:rsidRPr="009C64A1">
        <w:rPr>
          <w:rFonts w:ascii="Times New Roman" w:hAnsi="Times New Roman"/>
          <w:szCs w:val="26"/>
        </w:rPr>
        <w:t xml:space="preserve"> in </w:t>
      </w:r>
      <w:proofErr w:type="spellStart"/>
      <w:r w:rsidRPr="009C64A1">
        <w:rPr>
          <w:rFonts w:ascii="Times New Roman" w:hAnsi="Times New Roman"/>
          <w:szCs w:val="26"/>
        </w:rPr>
        <w:t>màu</w:t>
      </w:r>
      <w:proofErr w:type="spellEnd"/>
      <w:r w:rsidRPr="009C64A1">
        <w:rPr>
          <w:rFonts w:ascii="Times New Roman" w:hAnsi="Times New Roman"/>
          <w:szCs w:val="26"/>
        </w:rPr>
        <w:t xml:space="preserve"> </w:t>
      </w:r>
      <w:proofErr w:type="spellStart"/>
      <w:r w:rsidRPr="009C64A1">
        <w:rPr>
          <w:rFonts w:ascii="Times New Roman" w:hAnsi="Times New Roman"/>
          <w:szCs w:val="26"/>
        </w:rPr>
        <w:t>trắng</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w:t>
      </w:r>
      <w:proofErr w:type="spellStart"/>
      <w:r w:rsidRPr="009C64A1">
        <w:rPr>
          <w:rFonts w:ascii="Times New Roman" w:hAnsi="Times New Roman"/>
          <w:szCs w:val="26"/>
        </w:rPr>
        <w:t>điều</w:t>
      </w:r>
      <w:proofErr w:type="spellEnd"/>
      <w:r w:rsidRPr="009C64A1">
        <w:rPr>
          <w:rFonts w:ascii="Times New Roman" w:hAnsi="Times New Roman"/>
          <w:szCs w:val="26"/>
        </w:rPr>
        <w:t xml:space="preserve"> </w:t>
      </w:r>
      <w:proofErr w:type="spellStart"/>
      <w:r w:rsidRPr="009C64A1">
        <w:rPr>
          <w:rFonts w:ascii="Times New Roman" w:hAnsi="Times New Roman"/>
          <w:szCs w:val="26"/>
        </w:rPr>
        <w:t>kiện</w:t>
      </w:r>
      <w:proofErr w:type="spellEnd"/>
      <w:r w:rsidRPr="009C64A1">
        <w:rPr>
          <w:rFonts w:ascii="Times New Roman" w:hAnsi="Times New Roman"/>
          <w:szCs w:val="26"/>
        </w:rPr>
        <w:t xml:space="preserve"> </w:t>
      </w:r>
      <w:proofErr w:type="spellStart"/>
      <w:r w:rsidRPr="009C64A1">
        <w:rPr>
          <w:rFonts w:ascii="Times New Roman" w:hAnsi="Times New Roman"/>
          <w:szCs w:val="26"/>
        </w:rPr>
        <w:t>thời</w:t>
      </w:r>
      <w:proofErr w:type="spellEnd"/>
      <w:r w:rsidRPr="009C64A1">
        <w:rPr>
          <w:rFonts w:ascii="Times New Roman" w:hAnsi="Times New Roman"/>
          <w:szCs w:val="26"/>
        </w:rPr>
        <w:t xml:space="preserve">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w:t>
      </w:r>
      <w:proofErr w:type="spellStart"/>
      <w:r w:rsidRPr="009C64A1">
        <w:rPr>
          <w:rFonts w:ascii="Times New Roman" w:hAnsi="Times New Roman"/>
          <w:szCs w:val="26"/>
        </w:rPr>
        <w:t>khắc</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nghiệt</w:t>
      </w:r>
      <w:proofErr w:type="spellEnd"/>
      <w:r w:rsidRPr="009C64A1">
        <w:rPr>
          <w:rFonts w:ascii="Times New Roman" w:hAnsi="Times New Roman"/>
          <w:szCs w:val="26"/>
        </w:rPr>
        <w:t xml:space="preserve">, có </w:t>
      </w: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cao</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nhỏ</w:t>
      </w:r>
      <w:proofErr w:type="spellEnd"/>
      <w:r w:rsidRPr="009C64A1">
        <w:rPr>
          <w:rFonts w:ascii="Times New Roman" w:hAnsi="Times New Roman"/>
          <w:szCs w:val="26"/>
        </w:rPr>
        <w:t xml:space="preserve"> </w:t>
      </w:r>
      <w:proofErr w:type="spellStart"/>
      <w:r w:rsidRPr="009C64A1">
        <w:rPr>
          <w:rFonts w:ascii="Times New Roman" w:hAnsi="Times New Roman"/>
          <w:szCs w:val="26"/>
        </w:rPr>
        <w:t>hơn</w:t>
      </w:r>
      <w:proofErr w:type="spellEnd"/>
      <w:r w:rsidRPr="009C64A1">
        <w:rPr>
          <w:rFonts w:ascii="Times New Roman" w:hAnsi="Times New Roman"/>
          <w:szCs w:val="26"/>
        </w:rPr>
        <w:t xml:space="preserve"> 5mm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nằm</w:t>
      </w:r>
      <w:proofErr w:type="spellEnd"/>
      <w:r w:rsidRPr="009C64A1">
        <w:rPr>
          <w:rFonts w:ascii="Times New Roman" w:hAnsi="Times New Roman"/>
          <w:szCs w:val="26"/>
        </w:rPr>
        <w:t xml:space="preserve"> </w:t>
      </w:r>
      <w:proofErr w:type="spellStart"/>
      <w:r w:rsidRPr="009C64A1">
        <w:rPr>
          <w:rFonts w:ascii="Times New Roman" w:hAnsi="Times New Roman"/>
          <w:szCs w:val="26"/>
        </w:rPr>
        <w:t>giữa</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đánh</w:t>
      </w:r>
      <w:proofErr w:type="spellEnd"/>
      <w:r w:rsidRPr="009C64A1">
        <w:rPr>
          <w:rFonts w:ascii="Times New Roman" w:hAnsi="Times New Roman"/>
          <w:szCs w:val="26"/>
        </w:rPr>
        <w:t xml:space="preserve"> </w:t>
      </w:r>
      <w:proofErr w:type="spellStart"/>
      <w:r w:rsidRPr="009C64A1">
        <w:rPr>
          <w:rFonts w:ascii="Times New Roman" w:hAnsi="Times New Roman"/>
          <w:szCs w:val="26"/>
        </w:rPr>
        <w:t>dấu</w:t>
      </w:r>
      <w:proofErr w:type="spellEnd"/>
      <w:r w:rsidRPr="009C64A1">
        <w:rPr>
          <w:rFonts w:ascii="Times New Roman" w:hAnsi="Times New Roman"/>
          <w:szCs w:val="26"/>
        </w:rPr>
        <w:t xml:space="preserve"> </w:t>
      </w:r>
      <w:proofErr w:type="spellStart"/>
      <w:r w:rsidRPr="009C64A1">
        <w:rPr>
          <w:rFonts w:ascii="Times New Roman" w:hAnsi="Times New Roman"/>
          <w:szCs w:val="26"/>
        </w:rPr>
        <w:t>pha</w:t>
      </w:r>
      <w:proofErr w:type="spellEnd"/>
      <w:r w:rsidRPr="009C64A1">
        <w:rPr>
          <w:rFonts w:ascii="Times New Roman" w:hAnsi="Times New Roman"/>
          <w:szCs w:val="26"/>
        </w:rPr>
        <w:t xml:space="preserve">. </w:t>
      </w:r>
    </w:p>
    <w:p w14:paraId="3F9F0413"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Phân</w:t>
      </w:r>
      <w:proofErr w:type="spellEnd"/>
      <w:r w:rsidRPr="009C64A1">
        <w:rPr>
          <w:rFonts w:ascii="Times New Roman" w:hAnsi="Times New Roman"/>
          <w:szCs w:val="26"/>
        </w:rPr>
        <w:t xml:space="preserve"> </w:t>
      </w:r>
      <w:proofErr w:type="spellStart"/>
      <w:r w:rsidRPr="009C64A1">
        <w:rPr>
          <w:rFonts w:ascii="Times New Roman" w:hAnsi="Times New Roman"/>
          <w:szCs w:val="26"/>
        </w:rPr>
        <w:t>biệt</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pha</w:t>
      </w:r>
      <w:proofErr w:type="spellEnd"/>
      <w:r w:rsidRPr="009C64A1">
        <w:rPr>
          <w:rFonts w:ascii="Times New Roman" w:hAnsi="Times New Roman"/>
          <w:szCs w:val="26"/>
        </w:rPr>
        <w:t xml:space="preserve">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w:t>
      </w:r>
      <w:proofErr w:type="spellStart"/>
      <w:r w:rsidRPr="009C64A1">
        <w:rPr>
          <w:rFonts w:ascii="Times New Roman" w:hAnsi="Times New Roman"/>
          <w:szCs w:val="26"/>
        </w:rPr>
        <w:t>nhau</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pha</w:t>
      </w:r>
      <w:proofErr w:type="spellEnd"/>
      <w:r w:rsidRPr="009C64A1">
        <w:rPr>
          <w:rFonts w:ascii="Times New Roman" w:hAnsi="Times New Roman"/>
          <w:szCs w:val="26"/>
        </w:rPr>
        <w:t xml:space="preserve"> </w:t>
      </w:r>
      <w:proofErr w:type="spellStart"/>
      <w:r w:rsidRPr="009C64A1">
        <w:rPr>
          <w:rFonts w:ascii="Times New Roman" w:hAnsi="Times New Roman"/>
          <w:szCs w:val="26"/>
        </w:rPr>
        <w:t>sẽ</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phân</w:t>
      </w:r>
      <w:proofErr w:type="spellEnd"/>
      <w:r w:rsidRPr="009C64A1">
        <w:rPr>
          <w:rFonts w:ascii="Times New Roman" w:hAnsi="Times New Roman"/>
          <w:szCs w:val="26"/>
        </w:rPr>
        <w:t xml:space="preserve"> </w:t>
      </w:r>
      <w:proofErr w:type="spellStart"/>
      <w:r w:rsidRPr="009C64A1">
        <w:rPr>
          <w:rFonts w:ascii="Times New Roman" w:hAnsi="Times New Roman"/>
          <w:szCs w:val="26"/>
        </w:rPr>
        <w:t>biệt</w:t>
      </w:r>
      <w:proofErr w:type="spellEnd"/>
      <w:r w:rsidRPr="009C64A1">
        <w:rPr>
          <w:rFonts w:ascii="Times New Roman" w:hAnsi="Times New Roman"/>
          <w:szCs w:val="26"/>
        </w:rPr>
        <w:t xml:space="preserve"> </w:t>
      </w:r>
      <w:proofErr w:type="spellStart"/>
      <w:r w:rsidRPr="009C64A1">
        <w:rPr>
          <w:rFonts w:ascii="Times New Roman" w:hAnsi="Times New Roman"/>
          <w:szCs w:val="26"/>
        </w:rPr>
        <w:t>bằng</w:t>
      </w:r>
      <w:proofErr w:type="spellEnd"/>
      <w:r w:rsidRPr="009C64A1">
        <w:rPr>
          <w:rFonts w:ascii="Times New Roman" w:hAnsi="Times New Roman"/>
          <w:szCs w:val="26"/>
        </w:rPr>
        <w:t xml:space="preserve"> </w:t>
      </w:r>
      <w:proofErr w:type="spellStart"/>
      <w:r w:rsidRPr="009C64A1">
        <w:rPr>
          <w:rFonts w:ascii="Times New Roman" w:hAnsi="Times New Roman"/>
          <w:szCs w:val="26"/>
        </w:rPr>
        <w:t>một</w:t>
      </w:r>
      <w:proofErr w:type="spellEnd"/>
      <w:r w:rsidRPr="009C64A1">
        <w:rPr>
          <w:rFonts w:ascii="Times New Roman" w:hAnsi="Times New Roman"/>
          <w:szCs w:val="26"/>
        </w:rPr>
        <w:t xml:space="preserve"> </w:t>
      </w:r>
      <w:proofErr w:type="spellStart"/>
      <w:r w:rsidRPr="009C64A1">
        <w:rPr>
          <w:rFonts w:ascii="Times New Roman" w:hAnsi="Times New Roman"/>
          <w:szCs w:val="26"/>
        </w:rPr>
        <w:t>trong</w:t>
      </w:r>
      <w:proofErr w:type="spellEnd"/>
      <w:r w:rsidRPr="009C64A1">
        <w:rPr>
          <w:rFonts w:ascii="Times New Roman" w:hAnsi="Times New Roman"/>
          <w:szCs w:val="26"/>
        </w:rPr>
        <w:t xml:space="preserve"> </w:t>
      </w:r>
      <w:proofErr w:type="spellStart"/>
      <w:r w:rsidRPr="009C64A1">
        <w:rPr>
          <w:rFonts w:ascii="Times New Roman" w:hAnsi="Times New Roman"/>
          <w:szCs w:val="26"/>
        </w:rPr>
        <w:t>hai</w:t>
      </w:r>
      <w:proofErr w:type="spellEnd"/>
      <w:r w:rsidRPr="009C64A1">
        <w:rPr>
          <w:rFonts w:ascii="Times New Roman" w:hAnsi="Times New Roman"/>
          <w:szCs w:val="26"/>
        </w:rPr>
        <w:t xml:space="preserve"> </w:t>
      </w: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sau</w:t>
      </w:r>
      <w:proofErr w:type="spellEnd"/>
      <w:r w:rsidRPr="009C64A1">
        <w:rPr>
          <w:rFonts w:ascii="Times New Roman" w:hAnsi="Times New Roman"/>
          <w:szCs w:val="26"/>
        </w:rPr>
        <w:t xml:space="preserve"> :</w:t>
      </w:r>
    </w:p>
    <w:p w14:paraId="526C1582" w14:textId="77777777" w:rsidR="00867853" w:rsidRPr="009C64A1" w:rsidRDefault="00867853" w:rsidP="000A0E5E">
      <w:pPr>
        <w:pStyle w:val="BodyText3"/>
        <w:spacing w:before="0"/>
        <w:ind w:left="900" w:hanging="180"/>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Phân</w:t>
      </w:r>
      <w:proofErr w:type="spellEnd"/>
      <w:r w:rsidRPr="009C64A1">
        <w:rPr>
          <w:rFonts w:ascii="Times New Roman" w:hAnsi="Times New Roman"/>
          <w:szCs w:val="26"/>
        </w:rPr>
        <w:t xml:space="preserve"> </w:t>
      </w:r>
      <w:proofErr w:type="spellStart"/>
      <w:r w:rsidRPr="009C64A1">
        <w:rPr>
          <w:rFonts w:ascii="Times New Roman" w:hAnsi="Times New Roman"/>
          <w:szCs w:val="26"/>
        </w:rPr>
        <w:t>biệt</w:t>
      </w:r>
      <w:proofErr w:type="spellEnd"/>
      <w:r w:rsidRPr="009C64A1">
        <w:rPr>
          <w:rFonts w:ascii="Times New Roman" w:hAnsi="Times New Roman"/>
          <w:szCs w:val="26"/>
        </w:rPr>
        <w:t xml:space="preserve"> </w:t>
      </w:r>
      <w:proofErr w:type="spellStart"/>
      <w:r w:rsidRPr="009C64A1">
        <w:rPr>
          <w:rFonts w:ascii="Times New Roman" w:hAnsi="Times New Roman"/>
          <w:szCs w:val="26"/>
        </w:rPr>
        <w:t>bằng</w:t>
      </w:r>
      <w:proofErr w:type="spellEnd"/>
      <w:r w:rsidRPr="009C64A1">
        <w:rPr>
          <w:rFonts w:ascii="Times New Roman" w:hAnsi="Times New Roman"/>
          <w:szCs w:val="26"/>
        </w:rPr>
        <w:t xml:space="preserve"> </w:t>
      </w:r>
      <w:proofErr w:type="spellStart"/>
      <w:r w:rsidRPr="009C64A1">
        <w:rPr>
          <w:rFonts w:ascii="Times New Roman" w:hAnsi="Times New Roman"/>
          <w:szCs w:val="26"/>
        </w:rPr>
        <w:t>những</w:t>
      </w:r>
      <w:proofErr w:type="spellEnd"/>
      <w:r w:rsidRPr="009C64A1">
        <w:rPr>
          <w:rFonts w:ascii="Times New Roman" w:hAnsi="Times New Roman"/>
          <w:szCs w:val="26"/>
        </w:rPr>
        <w:t xml:space="preserve"> </w:t>
      </w:r>
      <w:proofErr w:type="spellStart"/>
      <w:r w:rsidRPr="009C64A1">
        <w:rPr>
          <w:rFonts w:ascii="Times New Roman" w:hAnsi="Times New Roman"/>
          <w:szCs w:val="26"/>
        </w:rPr>
        <w:t>gân</w:t>
      </w:r>
      <w:proofErr w:type="spellEnd"/>
      <w:r w:rsidRPr="009C64A1">
        <w:rPr>
          <w:rFonts w:ascii="Times New Roman" w:hAnsi="Times New Roman"/>
          <w:szCs w:val="26"/>
        </w:rPr>
        <w:t xml:space="preserve"> </w:t>
      </w:r>
      <w:proofErr w:type="spellStart"/>
      <w:r w:rsidRPr="009C64A1">
        <w:rPr>
          <w:rFonts w:ascii="Times New Roman" w:hAnsi="Times New Roman"/>
          <w:szCs w:val="26"/>
        </w:rPr>
        <w:t>nổi</w:t>
      </w:r>
      <w:proofErr w:type="spellEnd"/>
      <w:r w:rsidRPr="009C64A1">
        <w:rPr>
          <w:rFonts w:ascii="Times New Roman" w:hAnsi="Times New Roman"/>
          <w:szCs w:val="26"/>
        </w:rPr>
        <w:t xml:space="preserve"> </w:t>
      </w:r>
      <w:proofErr w:type="spellStart"/>
      <w:r w:rsidRPr="009C64A1">
        <w:rPr>
          <w:rFonts w:ascii="Times New Roman" w:hAnsi="Times New Roman"/>
          <w:szCs w:val="26"/>
        </w:rPr>
        <w:t>dài</w:t>
      </w:r>
      <w:proofErr w:type="spellEnd"/>
      <w:r w:rsidRPr="009C64A1">
        <w:rPr>
          <w:rFonts w:ascii="Times New Roman" w:hAnsi="Times New Roman"/>
          <w:szCs w:val="26"/>
        </w:rPr>
        <w:t xml:space="preserve"> </w:t>
      </w:r>
      <w:proofErr w:type="spellStart"/>
      <w:r w:rsidRPr="009C64A1">
        <w:rPr>
          <w:rFonts w:ascii="Times New Roman" w:hAnsi="Times New Roman"/>
          <w:szCs w:val="26"/>
        </w:rPr>
        <w:t>liên</w:t>
      </w:r>
      <w:proofErr w:type="spellEnd"/>
      <w:r w:rsidRPr="009C64A1">
        <w:rPr>
          <w:rFonts w:ascii="Times New Roman" w:hAnsi="Times New Roman"/>
          <w:szCs w:val="26"/>
        </w:rPr>
        <w:t xml:space="preserve"> </w:t>
      </w:r>
      <w:proofErr w:type="spellStart"/>
      <w:r w:rsidRPr="009C64A1">
        <w:rPr>
          <w:rFonts w:ascii="Times New Roman" w:hAnsi="Times New Roman"/>
          <w:szCs w:val="26"/>
        </w:rPr>
        <w:t>tục</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đánh</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màu</w:t>
      </w:r>
      <w:proofErr w:type="spellEnd"/>
      <w:r w:rsidRPr="009C64A1">
        <w:rPr>
          <w:rFonts w:ascii="Times New Roman" w:hAnsi="Times New Roman"/>
          <w:szCs w:val="26"/>
        </w:rPr>
        <w:t xml:space="preserve"> </w:t>
      </w:r>
      <w:proofErr w:type="spellStart"/>
      <w:r w:rsidRPr="009C64A1">
        <w:rPr>
          <w:rFonts w:ascii="Times New Roman" w:hAnsi="Times New Roman"/>
          <w:szCs w:val="26"/>
        </w:rPr>
        <w:t>trắng</w:t>
      </w:r>
      <w:proofErr w:type="spellEnd"/>
      <w:r w:rsidRPr="009C64A1">
        <w:rPr>
          <w:rFonts w:ascii="Times New Roman" w:hAnsi="Times New Roman"/>
          <w:szCs w:val="26"/>
        </w:rPr>
        <w:t xml:space="preserve"> </w:t>
      </w:r>
      <w:proofErr w:type="spellStart"/>
      <w:r w:rsidRPr="009C64A1">
        <w:rPr>
          <w:rFonts w:ascii="Times New Roman" w:hAnsi="Times New Roman"/>
          <w:szCs w:val="26"/>
        </w:rPr>
        <w:t>dọc</w:t>
      </w:r>
      <w:proofErr w:type="spellEnd"/>
      <w:r w:rsidRPr="009C64A1">
        <w:rPr>
          <w:rFonts w:ascii="Times New Roman" w:hAnsi="Times New Roman"/>
          <w:szCs w:val="26"/>
        </w:rPr>
        <w:t xml:space="preserve"> </w:t>
      </w:r>
      <w:proofErr w:type="spellStart"/>
      <w:r w:rsidRPr="009C64A1">
        <w:rPr>
          <w:rFonts w:ascii="Times New Roman" w:hAnsi="Times New Roman"/>
          <w:szCs w:val="26"/>
        </w:rPr>
        <w:t>theo</w:t>
      </w:r>
      <w:proofErr w:type="spellEnd"/>
      <w:r w:rsidRPr="009C64A1">
        <w:rPr>
          <w:rFonts w:ascii="Times New Roman" w:hAnsi="Times New Roman"/>
          <w:szCs w:val="26"/>
        </w:rPr>
        <w:t xml:space="preserve"> </w:t>
      </w:r>
      <w:proofErr w:type="spellStart"/>
      <w:r w:rsidRPr="009C64A1">
        <w:rPr>
          <w:rFonts w:ascii="Times New Roman" w:hAnsi="Times New Roman"/>
          <w:szCs w:val="26"/>
        </w:rPr>
        <w:t>chiều</w:t>
      </w:r>
      <w:proofErr w:type="spellEnd"/>
      <w:r w:rsidRPr="009C64A1">
        <w:rPr>
          <w:rFonts w:ascii="Times New Roman" w:hAnsi="Times New Roman"/>
          <w:szCs w:val="26"/>
        </w:rPr>
        <w:t xml:space="preserve"> </w:t>
      </w:r>
      <w:proofErr w:type="spellStart"/>
      <w:r w:rsidRPr="009C64A1">
        <w:rPr>
          <w:rFonts w:ascii="Times New Roman" w:hAnsi="Times New Roman"/>
          <w:szCs w:val="26"/>
        </w:rPr>
        <w:t>dài</w:t>
      </w:r>
      <w:proofErr w:type="spellEnd"/>
      <w:r w:rsidRPr="009C64A1">
        <w:rPr>
          <w:rFonts w:ascii="Times New Roman" w:hAnsi="Times New Roman"/>
          <w:szCs w:val="26"/>
        </w:rPr>
        <w:t xml:space="preserve"> </w:t>
      </w:r>
      <w:proofErr w:type="spellStart"/>
      <w:r w:rsidRPr="009C64A1">
        <w:rPr>
          <w:rFonts w:ascii="Times New Roman" w:hAnsi="Times New Roman"/>
          <w:szCs w:val="26"/>
        </w:rPr>
        <w:t>cáp</w:t>
      </w:r>
      <w:proofErr w:type="spellEnd"/>
      <w:r w:rsidRPr="009C64A1">
        <w:rPr>
          <w:rFonts w:ascii="Times New Roman" w:hAnsi="Times New Roman"/>
          <w:szCs w:val="26"/>
        </w:rPr>
        <w:t>.</w:t>
      </w:r>
    </w:p>
    <w:p w14:paraId="1781F671" w14:textId="77777777" w:rsidR="00867853" w:rsidRPr="009C64A1" w:rsidRDefault="00867853" w:rsidP="005F7825">
      <w:pPr>
        <w:numPr>
          <w:ilvl w:val="0"/>
          <w:numId w:val="148"/>
        </w:numPr>
        <w:spacing w:before="0" w:beforeAutospacing="0" w:after="0" w:afterAutospacing="0" w:line="240" w:lineRule="auto"/>
      </w:pPr>
      <w:proofErr w:type="spellStart"/>
      <w:r w:rsidRPr="009C64A1">
        <w:t>Gân</w:t>
      </w:r>
      <w:proofErr w:type="spellEnd"/>
      <w:r w:rsidRPr="009C64A1">
        <w:t xml:space="preserve"> </w:t>
      </w:r>
      <w:proofErr w:type="spellStart"/>
      <w:r w:rsidRPr="009C64A1">
        <w:t>nổi</w:t>
      </w:r>
      <w:proofErr w:type="spellEnd"/>
      <w:r w:rsidRPr="009C64A1">
        <w:t xml:space="preserve"> </w:t>
      </w:r>
      <w:proofErr w:type="spellStart"/>
      <w:r w:rsidRPr="009C64A1">
        <w:t>của</w:t>
      </w:r>
      <w:proofErr w:type="spellEnd"/>
      <w:r w:rsidRPr="009C64A1">
        <w:t xml:space="preserve"> </w:t>
      </w:r>
      <w:proofErr w:type="spellStart"/>
      <w:r w:rsidRPr="009C64A1">
        <w:t>tất</w:t>
      </w:r>
      <w:proofErr w:type="spellEnd"/>
      <w:r w:rsidRPr="009C64A1">
        <w:t xml:space="preserve"> </w:t>
      </w:r>
      <w:proofErr w:type="spellStart"/>
      <w:r w:rsidRPr="009C64A1">
        <w:t>cả</w:t>
      </w:r>
      <w:proofErr w:type="spellEnd"/>
      <w:r w:rsidRPr="009C64A1">
        <w:t xml:space="preserve"> </w:t>
      </w:r>
      <w:proofErr w:type="spellStart"/>
      <w:r w:rsidRPr="009C64A1">
        <w:t>các</w:t>
      </w:r>
      <w:proofErr w:type="spellEnd"/>
      <w:r w:rsidRPr="009C64A1">
        <w:t xml:space="preserve"> </w:t>
      </w:r>
      <w:proofErr w:type="spellStart"/>
      <w:r w:rsidRPr="009C64A1">
        <w:t>pha</w:t>
      </w:r>
      <w:proofErr w:type="spellEnd"/>
      <w:r w:rsidRPr="009C64A1">
        <w:t xml:space="preserve"> </w:t>
      </w:r>
      <w:proofErr w:type="spellStart"/>
      <w:r w:rsidRPr="009C64A1">
        <w:t>giống</w:t>
      </w:r>
      <w:proofErr w:type="spellEnd"/>
      <w:r w:rsidRPr="009C64A1">
        <w:t xml:space="preserve"> </w:t>
      </w:r>
      <w:proofErr w:type="spellStart"/>
      <w:r w:rsidRPr="009C64A1">
        <w:t>nhau</w:t>
      </w:r>
      <w:proofErr w:type="spellEnd"/>
      <w:r w:rsidRPr="009C64A1">
        <w:t xml:space="preserve">. </w:t>
      </w:r>
      <w:proofErr w:type="spellStart"/>
      <w:r w:rsidRPr="009C64A1">
        <w:t>Các</w:t>
      </w:r>
      <w:proofErr w:type="spellEnd"/>
      <w:r w:rsidRPr="009C64A1">
        <w:t xml:space="preserve"> </w:t>
      </w:r>
      <w:proofErr w:type="spellStart"/>
      <w:r w:rsidRPr="009C64A1">
        <w:t>pha</w:t>
      </w:r>
      <w:proofErr w:type="spellEnd"/>
      <w:r w:rsidRPr="009C64A1">
        <w:t xml:space="preserve"> có </w:t>
      </w:r>
      <w:proofErr w:type="spellStart"/>
      <w:r w:rsidRPr="009C64A1">
        <w:t>số</w:t>
      </w:r>
      <w:proofErr w:type="spellEnd"/>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 xml:space="preserve"> </w:t>
      </w:r>
      <w:proofErr w:type="spellStart"/>
      <w:r w:rsidRPr="009C64A1">
        <w:t>được</w:t>
      </w:r>
      <w:proofErr w:type="spellEnd"/>
      <w:r w:rsidRPr="009C64A1">
        <w:t xml:space="preserve"> </w:t>
      </w:r>
      <w:proofErr w:type="spellStart"/>
      <w:r w:rsidRPr="009C64A1">
        <w:t>cho</w:t>
      </w:r>
      <w:proofErr w:type="spellEnd"/>
      <w:r w:rsidRPr="009C64A1">
        <w:t xml:space="preserve"> </w:t>
      </w:r>
      <w:proofErr w:type="spellStart"/>
      <w:r w:rsidRPr="009C64A1">
        <w:t>như</w:t>
      </w:r>
      <w:proofErr w:type="spellEnd"/>
      <w:r w:rsidRPr="009C64A1">
        <w:t xml:space="preserve"> </w:t>
      </w:r>
      <w:proofErr w:type="spellStart"/>
      <w:r w:rsidRPr="009C64A1">
        <w:t>sau</w:t>
      </w:r>
      <w:proofErr w:type="spellEnd"/>
      <w:r w:rsidRPr="009C64A1">
        <w:t xml:space="preserve">: </w:t>
      </w:r>
      <w:proofErr w:type="spellStart"/>
      <w:r w:rsidRPr="009C64A1">
        <w:t>pha</w:t>
      </w:r>
      <w:proofErr w:type="spellEnd"/>
      <w:r w:rsidRPr="009C64A1">
        <w:t xml:space="preserve"> </w:t>
      </w:r>
      <w:proofErr w:type="spellStart"/>
      <w:r w:rsidRPr="009C64A1">
        <w:t>thứ</w:t>
      </w:r>
      <w:proofErr w:type="spellEnd"/>
      <w:r w:rsidRPr="009C64A1">
        <w:t xml:space="preserve"> </w:t>
      </w:r>
      <w:proofErr w:type="spellStart"/>
      <w:r w:rsidRPr="009C64A1">
        <w:t>nhất</w:t>
      </w:r>
      <w:proofErr w:type="spellEnd"/>
      <w:r w:rsidRPr="009C64A1">
        <w:t xml:space="preserve"> có </w:t>
      </w:r>
      <w:proofErr w:type="spellStart"/>
      <w:r w:rsidRPr="009C64A1">
        <w:t>một</w:t>
      </w:r>
      <w:proofErr w:type="spellEnd"/>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 xml:space="preserve">, </w:t>
      </w:r>
      <w:proofErr w:type="spellStart"/>
      <w:r w:rsidRPr="009C64A1">
        <w:t>pha</w:t>
      </w:r>
      <w:proofErr w:type="spellEnd"/>
      <w:r w:rsidRPr="009C64A1">
        <w:t xml:space="preserve"> </w:t>
      </w:r>
      <w:proofErr w:type="spellStart"/>
      <w:r w:rsidRPr="009C64A1">
        <w:t>thứ</w:t>
      </w:r>
      <w:proofErr w:type="spellEnd"/>
      <w:r w:rsidRPr="009C64A1">
        <w:t xml:space="preserve"> </w:t>
      </w:r>
      <w:proofErr w:type="spellStart"/>
      <w:r w:rsidRPr="009C64A1">
        <w:t>hai</w:t>
      </w:r>
      <w:proofErr w:type="spellEnd"/>
      <w:r w:rsidRPr="009C64A1">
        <w:t xml:space="preserve"> có </w:t>
      </w:r>
      <w:proofErr w:type="spellStart"/>
      <w:r w:rsidRPr="009C64A1">
        <w:t>hai</w:t>
      </w:r>
      <w:proofErr w:type="spellEnd"/>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 xml:space="preserve"> </w:t>
      </w:r>
      <w:proofErr w:type="spellStart"/>
      <w:r w:rsidRPr="009C64A1">
        <w:t>và</w:t>
      </w:r>
      <w:proofErr w:type="spellEnd"/>
      <w:r w:rsidRPr="009C64A1">
        <w:t xml:space="preserve"> </w:t>
      </w:r>
      <w:proofErr w:type="spellStart"/>
      <w:r w:rsidRPr="009C64A1">
        <w:t>pha</w:t>
      </w:r>
      <w:proofErr w:type="spellEnd"/>
      <w:r w:rsidRPr="009C64A1">
        <w:t xml:space="preserve"> </w:t>
      </w:r>
      <w:proofErr w:type="spellStart"/>
      <w:r w:rsidRPr="009C64A1">
        <w:t>thứ</w:t>
      </w:r>
      <w:proofErr w:type="spellEnd"/>
      <w:r w:rsidRPr="009C64A1">
        <w:t xml:space="preserve"> </w:t>
      </w:r>
      <w:proofErr w:type="spellStart"/>
      <w:r w:rsidRPr="009C64A1">
        <w:t>ba</w:t>
      </w:r>
      <w:proofErr w:type="spellEnd"/>
      <w:r w:rsidRPr="009C64A1">
        <w:t xml:space="preserve"> có </w:t>
      </w:r>
      <w:proofErr w:type="spellStart"/>
      <w:r w:rsidRPr="009C64A1">
        <w:t>ba</w:t>
      </w:r>
      <w:proofErr w:type="spellEnd"/>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 xml:space="preserve">. </w:t>
      </w:r>
    </w:p>
    <w:p w14:paraId="6FD81B33" w14:textId="77777777" w:rsidR="00867853" w:rsidRPr="009C64A1" w:rsidRDefault="00867853" w:rsidP="000A0E5E">
      <w:pPr>
        <w:spacing w:before="0" w:beforeAutospacing="0" w:after="0" w:afterAutospacing="0"/>
        <w:ind w:left="1440"/>
      </w:pP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 xml:space="preserve"> </w:t>
      </w:r>
      <w:proofErr w:type="spellStart"/>
      <w:r w:rsidRPr="009C64A1">
        <w:t>của</w:t>
      </w:r>
      <w:proofErr w:type="spellEnd"/>
      <w:r w:rsidRPr="009C64A1">
        <w:t xml:space="preserve"> </w:t>
      </w:r>
      <w:proofErr w:type="spellStart"/>
      <w:r w:rsidRPr="009C64A1">
        <w:t>dây</w:t>
      </w:r>
      <w:proofErr w:type="spellEnd"/>
      <w:r w:rsidRPr="009C64A1">
        <w:t xml:space="preserve"> </w:t>
      </w:r>
      <w:proofErr w:type="spellStart"/>
      <w:r w:rsidRPr="009C64A1">
        <w:t>pha</w:t>
      </w:r>
      <w:proofErr w:type="spellEnd"/>
      <w:r w:rsidRPr="009C64A1">
        <w:t xml:space="preserve">: </w:t>
      </w:r>
      <w:proofErr w:type="spellStart"/>
      <w:r w:rsidRPr="009C64A1">
        <w:t>Chiều</w:t>
      </w:r>
      <w:proofErr w:type="spellEnd"/>
      <w:r w:rsidRPr="009C64A1">
        <w:t xml:space="preserve"> </w:t>
      </w:r>
      <w:proofErr w:type="spellStart"/>
      <w:r w:rsidRPr="009C64A1">
        <w:t>rộng</w:t>
      </w:r>
      <w:proofErr w:type="spellEnd"/>
      <w:r w:rsidRPr="009C64A1">
        <w:t xml:space="preserve"> 1,0 </w:t>
      </w:r>
      <w:r w:rsidRPr="009C64A1">
        <w:rPr>
          <w:u w:val="single"/>
        </w:rPr>
        <w:t>+</w:t>
      </w:r>
      <w:r w:rsidRPr="009C64A1">
        <w:t xml:space="preserve">  0,2mm; </w:t>
      </w:r>
      <w:proofErr w:type="spellStart"/>
      <w:r w:rsidRPr="009C64A1">
        <w:t>Chiều</w:t>
      </w:r>
      <w:proofErr w:type="spellEnd"/>
      <w:r w:rsidRPr="009C64A1">
        <w:t xml:space="preserve"> </w:t>
      </w:r>
      <w:proofErr w:type="spellStart"/>
      <w:r w:rsidRPr="009C64A1">
        <w:t>cao</w:t>
      </w:r>
      <w:proofErr w:type="spellEnd"/>
      <w:r w:rsidRPr="009C64A1">
        <w:t xml:space="preserve"> 0,5 </w:t>
      </w:r>
      <w:r w:rsidRPr="009C64A1">
        <w:rPr>
          <w:u w:val="single"/>
        </w:rPr>
        <w:t>+</w:t>
      </w:r>
      <w:r w:rsidRPr="009C64A1">
        <w:t xml:space="preserve">  0,1mm</w:t>
      </w:r>
    </w:p>
    <w:p w14:paraId="50985EAD" w14:textId="77777777" w:rsidR="00867853" w:rsidRPr="009C64A1" w:rsidRDefault="00867853" w:rsidP="005F7825">
      <w:pPr>
        <w:numPr>
          <w:ilvl w:val="0"/>
          <w:numId w:val="148"/>
        </w:numPr>
        <w:spacing w:before="0" w:beforeAutospacing="0" w:after="0" w:afterAutospacing="0" w:line="240" w:lineRule="auto"/>
      </w:pPr>
      <w:proofErr w:type="spellStart"/>
      <w:r w:rsidRPr="009C64A1">
        <w:t>Dây</w:t>
      </w:r>
      <w:proofErr w:type="spellEnd"/>
      <w:r w:rsidRPr="009C64A1">
        <w:t xml:space="preserve"> </w:t>
      </w:r>
      <w:proofErr w:type="spellStart"/>
      <w:r w:rsidRPr="009C64A1">
        <w:t>trung</w:t>
      </w:r>
      <w:proofErr w:type="spellEnd"/>
      <w:r w:rsidRPr="009C64A1">
        <w:t xml:space="preserve"> </w:t>
      </w:r>
      <w:proofErr w:type="spellStart"/>
      <w:r w:rsidRPr="009C64A1">
        <w:t>tính</w:t>
      </w:r>
      <w:proofErr w:type="spellEnd"/>
      <w:r w:rsidRPr="009C64A1">
        <w:t xml:space="preserve"> có </w:t>
      </w:r>
      <w:proofErr w:type="spellStart"/>
      <w:r w:rsidRPr="009C64A1">
        <w:t>các</w:t>
      </w:r>
      <w:proofErr w:type="spellEnd"/>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 xml:space="preserve"> </w:t>
      </w:r>
      <w:proofErr w:type="spellStart"/>
      <w:r w:rsidRPr="009C64A1">
        <w:t>cách</w:t>
      </w:r>
      <w:proofErr w:type="spellEnd"/>
      <w:r w:rsidRPr="009C64A1">
        <w:t xml:space="preserve"> </w:t>
      </w:r>
      <w:proofErr w:type="spellStart"/>
      <w:r w:rsidRPr="009C64A1">
        <w:t>khoảng</w:t>
      </w:r>
      <w:proofErr w:type="spellEnd"/>
      <w:r w:rsidRPr="009C64A1">
        <w:t xml:space="preserve"> </w:t>
      </w:r>
      <w:proofErr w:type="spellStart"/>
      <w:r w:rsidRPr="009C64A1">
        <w:t>đều</w:t>
      </w:r>
      <w:proofErr w:type="spellEnd"/>
      <w:r w:rsidRPr="009C64A1">
        <w:t xml:space="preserve"> </w:t>
      </w:r>
      <w:proofErr w:type="spellStart"/>
      <w:r w:rsidRPr="009C64A1">
        <w:t>nhau</w:t>
      </w:r>
      <w:proofErr w:type="spellEnd"/>
      <w:r w:rsidRPr="009C64A1">
        <w:t xml:space="preserve">. </w:t>
      </w:r>
    </w:p>
    <w:p w14:paraId="0074E31A" w14:textId="77777777" w:rsidR="00867853" w:rsidRPr="009C64A1" w:rsidRDefault="00867853" w:rsidP="000A0E5E">
      <w:pPr>
        <w:spacing w:before="0" w:beforeAutospacing="0" w:after="0" w:afterAutospacing="0"/>
        <w:ind w:left="1440"/>
      </w:pP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 xml:space="preserve"> </w:t>
      </w:r>
      <w:proofErr w:type="spellStart"/>
      <w:r w:rsidRPr="009C64A1">
        <w:t>của</w:t>
      </w:r>
      <w:proofErr w:type="spellEnd"/>
      <w:r w:rsidRPr="009C64A1">
        <w:t xml:space="preserve"> </w:t>
      </w:r>
      <w:proofErr w:type="spellStart"/>
      <w:r w:rsidRPr="009C64A1">
        <w:t>dây</w:t>
      </w:r>
      <w:proofErr w:type="spellEnd"/>
      <w:r w:rsidRPr="009C64A1">
        <w:t xml:space="preserve"> </w:t>
      </w:r>
      <w:proofErr w:type="spellStart"/>
      <w:r w:rsidRPr="009C64A1">
        <w:t>trung</w:t>
      </w:r>
      <w:proofErr w:type="spellEnd"/>
      <w:r w:rsidRPr="009C64A1">
        <w:t xml:space="preserve"> </w:t>
      </w:r>
      <w:proofErr w:type="spellStart"/>
      <w:r w:rsidRPr="009C64A1">
        <w:t>tính</w:t>
      </w:r>
      <w:proofErr w:type="spellEnd"/>
      <w:r w:rsidRPr="009C64A1">
        <w:t xml:space="preserve">: </w:t>
      </w:r>
      <w:proofErr w:type="spellStart"/>
      <w:r w:rsidRPr="009C64A1">
        <w:t>Chiều</w:t>
      </w:r>
      <w:proofErr w:type="spellEnd"/>
      <w:r w:rsidRPr="009C64A1">
        <w:t xml:space="preserve"> </w:t>
      </w:r>
      <w:proofErr w:type="spellStart"/>
      <w:r w:rsidRPr="009C64A1">
        <w:t>rộng</w:t>
      </w:r>
      <w:proofErr w:type="spellEnd"/>
      <w:r w:rsidRPr="009C64A1">
        <w:t xml:space="preserve"> 0,6 +  0,1mm; </w:t>
      </w:r>
      <w:proofErr w:type="spellStart"/>
      <w:r w:rsidRPr="009C64A1">
        <w:t>Chiều</w:t>
      </w:r>
      <w:proofErr w:type="spellEnd"/>
      <w:r w:rsidRPr="009C64A1">
        <w:t xml:space="preserve"> </w:t>
      </w:r>
      <w:proofErr w:type="spellStart"/>
      <w:r w:rsidRPr="009C64A1">
        <w:t>cao</w:t>
      </w:r>
      <w:proofErr w:type="spellEnd"/>
      <w:r w:rsidRPr="009C64A1">
        <w:t xml:space="preserve"> 0,3 +  0,1mm</w:t>
      </w:r>
    </w:p>
    <w:p w14:paraId="1F38FE2A" w14:textId="77777777" w:rsidR="00867853" w:rsidRPr="009C64A1" w:rsidRDefault="00867853" w:rsidP="000A0E5E">
      <w:pPr>
        <w:spacing w:before="0" w:beforeAutospacing="0" w:after="0" w:afterAutospacing="0"/>
        <w:ind w:left="1440"/>
      </w:pPr>
      <w:proofErr w:type="spellStart"/>
      <w:r w:rsidRPr="009C64A1">
        <w:t>Số</w:t>
      </w:r>
      <w:proofErr w:type="spellEnd"/>
      <w:r w:rsidRPr="009C64A1">
        <w:t xml:space="preserve"> </w:t>
      </w:r>
      <w:proofErr w:type="spellStart"/>
      <w:r w:rsidRPr="009C64A1">
        <w:t>lượng</w:t>
      </w:r>
      <w:proofErr w:type="spellEnd"/>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 xml:space="preserve"> </w:t>
      </w:r>
      <w:proofErr w:type="spellStart"/>
      <w:r w:rsidRPr="009C64A1">
        <w:t>dây</w:t>
      </w:r>
      <w:proofErr w:type="spellEnd"/>
      <w:r w:rsidRPr="009C64A1">
        <w:t xml:space="preserve"> </w:t>
      </w:r>
      <w:proofErr w:type="spellStart"/>
      <w:r w:rsidRPr="009C64A1">
        <w:t>trung</w:t>
      </w:r>
      <w:proofErr w:type="spellEnd"/>
      <w:r w:rsidRPr="009C64A1">
        <w:t xml:space="preserve"> </w:t>
      </w:r>
      <w:proofErr w:type="spellStart"/>
      <w:r w:rsidRPr="009C64A1">
        <w:t>tính</w:t>
      </w:r>
      <w:proofErr w:type="spellEnd"/>
      <w:r w:rsidRPr="009C64A1">
        <w:t xml:space="preserve"> </w:t>
      </w:r>
      <w:proofErr w:type="spellStart"/>
      <w:r w:rsidRPr="009C64A1">
        <w:t>theo</w:t>
      </w:r>
      <w:proofErr w:type="spellEnd"/>
      <w:r w:rsidRPr="009C64A1">
        <w:t xml:space="preserve"> </w:t>
      </w:r>
      <w:proofErr w:type="spellStart"/>
      <w:r w:rsidRPr="009C64A1">
        <w:t>tiết</w:t>
      </w:r>
      <w:proofErr w:type="spellEnd"/>
      <w:r w:rsidRPr="009C64A1">
        <w:t xml:space="preserve"> </w:t>
      </w:r>
      <w:proofErr w:type="spellStart"/>
      <w:r w:rsidRPr="009C64A1">
        <w:t>diện</w:t>
      </w:r>
      <w:proofErr w:type="spellEnd"/>
      <w:r w:rsidRPr="009C64A1">
        <w:t xml:space="preserve"> </w:t>
      </w:r>
      <w:proofErr w:type="spellStart"/>
      <w:r w:rsidRPr="009C64A1">
        <w:t>như</w:t>
      </w:r>
      <w:proofErr w:type="spellEnd"/>
      <w:r w:rsidRPr="009C64A1">
        <w:t xml:space="preserve"> </w:t>
      </w:r>
      <w:proofErr w:type="spellStart"/>
      <w:r w:rsidRPr="009C64A1">
        <w:t>sau</w:t>
      </w:r>
      <w:proofErr w:type="spellEnd"/>
      <w:r w:rsidRPr="009C64A1">
        <w:t>:</w:t>
      </w:r>
    </w:p>
    <w:p w14:paraId="687B610E" w14:textId="77777777" w:rsidR="00867853" w:rsidRPr="009C64A1" w:rsidRDefault="00867853" w:rsidP="000A0E5E">
      <w:pPr>
        <w:spacing w:before="0" w:beforeAutospacing="0" w:after="0" w:afterAutospacing="0"/>
        <w:ind w:left="2160"/>
      </w:pPr>
      <w:r w:rsidRPr="009C64A1">
        <w:lastRenderedPageBreak/>
        <w:t>ACB 4x50mm</w:t>
      </w:r>
      <w:r w:rsidRPr="009C64A1">
        <w:rPr>
          <w:vertAlign w:val="superscript"/>
        </w:rPr>
        <w:t>2</w:t>
      </w:r>
      <w:r w:rsidRPr="009C64A1">
        <w:t xml:space="preserve">: </w:t>
      </w:r>
      <w:r w:rsidRPr="009C64A1">
        <w:tab/>
        <w:t xml:space="preserve">16 </w:t>
      </w:r>
      <w:proofErr w:type="spellStart"/>
      <w:r w:rsidRPr="009C64A1">
        <w:t>gân</w:t>
      </w:r>
      <w:proofErr w:type="spellEnd"/>
      <w:r w:rsidRPr="009C64A1">
        <w:t xml:space="preserve"> </w:t>
      </w:r>
      <w:proofErr w:type="spellStart"/>
      <w:r w:rsidRPr="009C64A1">
        <w:t>nổi</w:t>
      </w:r>
      <w:proofErr w:type="spellEnd"/>
    </w:p>
    <w:p w14:paraId="2A51E744" w14:textId="77777777" w:rsidR="00867853" w:rsidRPr="009C64A1" w:rsidRDefault="00867853" w:rsidP="000A0E5E">
      <w:pPr>
        <w:spacing w:before="0" w:beforeAutospacing="0" w:after="0" w:afterAutospacing="0"/>
        <w:ind w:left="2160"/>
      </w:pPr>
      <w:r w:rsidRPr="009C64A1">
        <w:t>ACB 4x95mm</w:t>
      </w:r>
      <w:r w:rsidRPr="009C64A1">
        <w:rPr>
          <w:vertAlign w:val="superscript"/>
        </w:rPr>
        <w:t>2</w:t>
      </w:r>
      <w:r w:rsidRPr="009C64A1">
        <w:t xml:space="preserve">: </w:t>
      </w:r>
      <w:r w:rsidRPr="009C64A1">
        <w:tab/>
        <w:t xml:space="preserve">20 </w:t>
      </w:r>
      <w:proofErr w:type="spellStart"/>
      <w:r w:rsidRPr="009C64A1">
        <w:t>gân</w:t>
      </w:r>
      <w:proofErr w:type="spellEnd"/>
      <w:r w:rsidRPr="009C64A1">
        <w:t xml:space="preserve"> </w:t>
      </w:r>
      <w:proofErr w:type="spellStart"/>
      <w:r w:rsidRPr="009C64A1">
        <w:t>nổi</w:t>
      </w:r>
      <w:proofErr w:type="spellEnd"/>
    </w:p>
    <w:p w14:paraId="30866CBA" w14:textId="77777777" w:rsidR="00867853" w:rsidRPr="009C64A1" w:rsidRDefault="00867853" w:rsidP="000A0E5E">
      <w:pPr>
        <w:pStyle w:val="BodyText3"/>
        <w:spacing w:before="0"/>
        <w:ind w:left="900" w:hanging="180"/>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Phân</w:t>
      </w:r>
      <w:proofErr w:type="spellEnd"/>
      <w:r w:rsidRPr="009C64A1">
        <w:rPr>
          <w:rFonts w:ascii="Times New Roman" w:hAnsi="Times New Roman"/>
          <w:szCs w:val="26"/>
        </w:rPr>
        <w:t xml:space="preserve"> </w:t>
      </w:r>
      <w:proofErr w:type="spellStart"/>
      <w:r w:rsidRPr="009C64A1">
        <w:rPr>
          <w:rFonts w:ascii="Times New Roman" w:hAnsi="Times New Roman"/>
          <w:szCs w:val="26"/>
        </w:rPr>
        <w:t>biệt</w:t>
      </w:r>
      <w:proofErr w:type="spellEnd"/>
      <w:r w:rsidRPr="009C64A1">
        <w:rPr>
          <w:rFonts w:ascii="Times New Roman" w:hAnsi="Times New Roman"/>
          <w:szCs w:val="26"/>
        </w:rPr>
        <w:t xml:space="preserve"> </w:t>
      </w:r>
      <w:proofErr w:type="spellStart"/>
      <w:r w:rsidRPr="009C64A1">
        <w:rPr>
          <w:rFonts w:ascii="Times New Roman" w:hAnsi="Times New Roman"/>
          <w:szCs w:val="26"/>
        </w:rPr>
        <w:t>bằng</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sọc</w:t>
      </w:r>
      <w:proofErr w:type="spellEnd"/>
      <w:r w:rsidRPr="009C64A1">
        <w:rPr>
          <w:rFonts w:ascii="Times New Roman" w:hAnsi="Times New Roman"/>
          <w:szCs w:val="26"/>
        </w:rPr>
        <w:t xml:space="preserve"> </w:t>
      </w:r>
      <w:proofErr w:type="spellStart"/>
      <w:r w:rsidRPr="009C64A1">
        <w:rPr>
          <w:rFonts w:ascii="Times New Roman" w:hAnsi="Times New Roman"/>
          <w:szCs w:val="26"/>
        </w:rPr>
        <w:t>màu</w:t>
      </w:r>
      <w:proofErr w:type="spellEnd"/>
      <w:r w:rsidRPr="009C64A1">
        <w:rPr>
          <w:rFonts w:ascii="Times New Roman" w:hAnsi="Times New Roman"/>
          <w:szCs w:val="26"/>
        </w:rPr>
        <w:t xml:space="preserve"> </w:t>
      </w:r>
      <w:proofErr w:type="spellStart"/>
      <w:r w:rsidRPr="009C64A1">
        <w:rPr>
          <w:rFonts w:ascii="Times New Roman" w:hAnsi="Times New Roman"/>
          <w:szCs w:val="26"/>
        </w:rPr>
        <w:t>liên</w:t>
      </w:r>
      <w:proofErr w:type="spellEnd"/>
      <w:r w:rsidRPr="009C64A1">
        <w:rPr>
          <w:rFonts w:ascii="Times New Roman" w:hAnsi="Times New Roman"/>
          <w:szCs w:val="26"/>
        </w:rPr>
        <w:t xml:space="preserve"> </w:t>
      </w:r>
      <w:proofErr w:type="spellStart"/>
      <w:r w:rsidRPr="009C64A1">
        <w:rPr>
          <w:rFonts w:ascii="Times New Roman" w:hAnsi="Times New Roman"/>
          <w:szCs w:val="26"/>
        </w:rPr>
        <w:t>tục</w:t>
      </w:r>
      <w:proofErr w:type="spellEnd"/>
      <w:r w:rsidRPr="009C64A1">
        <w:rPr>
          <w:rFonts w:ascii="Times New Roman" w:hAnsi="Times New Roman"/>
          <w:szCs w:val="26"/>
        </w:rPr>
        <w:t xml:space="preserve"> </w:t>
      </w:r>
      <w:proofErr w:type="spellStart"/>
      <w:r w:rsidRPr="009C64A1">
        <w:rPr>
          <w:rFonts w:ascii="Times New Roman" w:hAnsi="Times New Roman"/>
          <w:szCs w:val="26"/>
        </w:rPr>
        <w:t>dọc</w:t>
      </w:r>
      <w:proofErr w:type="spellEnd"/>
      <w:r w:rsidRPr="009C64A1">
        <w:rPr>
          <w:rFonts w:ascii="Times New Roman" w:hAnsi="Times New Roman"/>
          <w:szCs w:val="26"/>
        </w:rPr>
        <w:t xml:space="preserve"> </w:t>
      </w:r>
      <w:proofErr w:type="spellStart"/>
      <w:r w:rsidRPr="009C64A1">
        <w:rPr>
          <w:rFonts w:ascii="Times New Roman" w:hAnsi="Times New Roman"/>
          <w:szCs w:val="26"/>
        </w:rPr>
        <w:t>theo</w:t>
      </w:r>
      <w:proofErr w:type="spellEnd"/>
      <w:r w:rsidRPr="009C64A1">
        <w:rPr>
          <w:rFonts w:ascii="Times New Roman" w:hAnsi="Times New Roman"/>
          <w:szCs w:val="26"/>
        </w:rPr>
        <w:t xml:space="preserve"> </w:t>
      </w:r>
      <w:proofErr w:type="spellStart"/>
      <w:r w:rsidRPr="009C64A1">
        <w:rPr>
          <w:rFonts w:ascii="Times New Roman" w:hAnsi="Times New Roman"/>
          <w:szCs w:val="26"/>
        </w:rPr>
        <w:t>chiều</w:t>
      </w:r>
      <w:proofErr w:type="spellEnd"/>
      <w:r w:rsidRPr="009C64A1">
        <w:rPr>
          <w:rFonts w:ascii="Times New Roman" w:hAnsi="Times New Roman"/>
          <w:szCs w:val="26"/>
        </w:rPr>
        <w:t xml:space="preserve"> </w:t>
      </w:r>
      <w:proofErr w:type="spellStart"/>
      <w:r w:rsidRPr="009C64A1">
        <w:rPr>
          <w:rFonts w:ascii="Times New Roman" w:hAnsi="Times New Roman"/>
          <w:szCs w:val="26"/>
        </w:rPr>
        <w:t>dài</w:t>
      </w:r>
      <w:proofErr w:type="spellEnd"/>
      <w:r w:rsidRPr="009C64A1">
        <w:rPr>
          <w:rFonts w:ascii="Times New Roman" w:hAnsi="Times New Roman"/>
          <w:szCs w:val="26"/>
        </w:rPr>
        <w:t xml:space="preserve">, </w:t>
      </w: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nhau</w:t>
      </w:r>
      <w:proofErr w:type="spellEnd"/>
      <w:r w:rsidRPr="009C64A1">
        <w:rPr>
          <w:rFonts w:ascii="Times New Roman" w:hAnsi="Times New Roman"/>
          <w:szCs w:val="26"/>
        </w:rPr>
        <w:t xml:space="preserve"> 120</w:t>
      </w:r>
      <w:r w:rsidRPr="009C64A1">
        <w:rPr>
          <w:rFonts w:ascii="Times New Roman" w:hAnsi="Times New Roman"/>
          <w:szCs w:val="26"/>
          <w:vertAlign w:val="superscript"/>
        </w:rPr>
        <w:t>0</w:t>
      </w:r>
      <w:r w:rsidRPr="009C64A1">
        <w:rPr>
          <w:rFonts w:ascii="Times New Roman" w:hAnsi="Times New Roman"/>
          <w:szCs w:val="26"/>
        </w:rPr>
        <w:t xml:space="preserve">. </w:t>
      </w:r>
      <w:proofErr w:type="spellStart"/>
      <w:r w:rsidRPr="009C64A1">
        <w:rPr>
          <w:rFonts w:ascii="Times New Roman" w:hAnsi="Times New Roman"/>
          <w:szCs w:val="26"/>
        </w:rPr>
        <w:t>Sọc</w:t>
      </w:r>
      <w:proofErr w:type="spellEnd"/>
      <w:r w:rsidRPr="009C64A1">
        <w:rPr>
          <w:rFonts w:ascii="Times New Roman" w:hAnsi="Times New Roman"/>
          <w:szCs w:val="26"/>
        </w:rPr>
        <w:t xml:space="preserve"> </w:t>
      </w:r>
      <w:proofErr w:type="spellStart"/>
      <w:r w:rsidRPr="009C64A1">
        <w:rPr>
          <w:rFonts w:ascii="Times New Roman" w:hAnsi="Times New Roman"/>
          <w:szCs w:val="26"/>
        </w:rPr>
        <w:t>màu</w:t>
      </w:r>
      <w:proofErr w:type="spellEnd"/>
      <w:r w:rsidRPr="009C64A1">
        <w:rPr>
          <w:rFonts w:ascii="Times New Roman" w:hAnsi="Times New Roman"/>
          <w:szCs w:val="26"/>
        </w:rPr>
        <w:t xml:space="preserve"> </w:t>
      </w:r>
      <w:proofErr w:type="spellStart"/>
      <w:r w:rsidRPr="009C64A1">
        <w:rPr>
          <w:rFonts w:ascii="Times New Roman" w:hAnsi="Times New Roman"/>
          <w:szCs w:val="26"/>
        </w:rPr>
        <w:t>xanh</w:t>
      </w:r>
      <w:proofErr w:type="spellEnd"/>
      <w:r w:rsidRPr="009C64A1">
        <w:rPr>
          <w:rFonts w:ascii="Times New Roman" w:hAnsi="Times New Roman"/>
          <w:szCs w:val="26"/>
        </w:rPr>
        <w:t xml:space="preserve"> </w:t>
      </w:r>
      <w:proofErr w:type="spellStart"/>
      <w:r w:rsidRPr="009C64A1">
        <w:rPr>
          <w:rFonts w:ascii="Times New Roman" w:hAnsi="Times New Roman"/>
          <w:szCs w:val="26"/>
        </w:rPr>
        <w:t>ứng</w:t>
      </w:r>
      <w:proofErr w:type="spellEnd"/>
      <w:r w:rsidRPr="009C64A1">
        <w:rPr>
          <w:rFonts w:ascii="Times New Roman" w:hAnsi="Times New Roman"/>
          <w:szCs w:val="26"/>
        </w:rPr>
        <w:t xml:space="preserve">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w:t>
      </w:r>
      <w:proofErr w:type="spellStart"/>
      <w:r w:rsidRPr="009C64A1">
        <w:rPr>
          <w:rFonts w:ascii="Times New Roman" w:hAnsi="Times New Roman"/>
          <w:szCs w:val="26"/>
        </w:rPr>
        <w:t>pha</w:t>
      </w:r>
      <w:proofErr w:type="spellEnd"/>
      <w:r w:rsidRPr="009C64A1">
        <w:rPr>
          <w:rFonts w:ascii="Times New Roman" w:hAnsi="Times New Roman"/>
          <w:szCs w:val="26"/>
        </w:rPr>
        <w:t xml:space="preserve"> </w:t>
      </w:r>
      <w:proofErr w:type="spellStart"/>
      <w:r w:rsidRPr="009C64A1">
        <w:rPr>
          <w:rFonts w:ascii="Times New Roman" w:hAnsi="Times New Roman"/>
          <w:szCs w:val="26"/>
        </w:rPr>
        <w:t>thứ</w:t>
      </w:r>
      <w:proofErr w:type="spellEnd"/>
      <w:r w:rsidRPr="009C64A1">
        <w:rPr>
          <w:rFonts w:ascii="Times New Roman" w:hAnsi="Times New Roman"/>
          <w:szCs w:val="26"/>
        </w:rPr>
        <w:t xml:space="preserve"> </w:t>
      </w:r>
      <w:proofErr w:type="spellStart"/>
      <w:r w:rsidRPr="009C64A1">
        <w:rPr>
          <w:rFonts w:ascii="Times New Roman" w:hAnsi="Times New Roman"/>
          <w:szCs w:val="26"/>
        </w:rPr>
        <w:t>nhất</w:t>
      </w:r>
      <w:proofErr w:type="spellEnd"/>
      <w:r w:rsidRPr="009C64A1">
        <w:rPr>
          <w:rFonts w:ascii="Times New Roman" w:hAnsi="Times New Roman"/>
          <w:szCs w:val="26"/>
        </w:rPr>
        <w:t xml:space="preserve">, </w:t>
      </w:r>
      <w:proofErr w:type="spellStart"/>
      <w:r w:rsidRPr="009C64A1">
        <w:rPr>
          <w:rFonts w:ascii="Times New Roman" w:hAnsi="Times New Roman"/>
          <w:szCs w:val="26"/>
        </w:rPr>
        <w:t>sọc</w:t>
      </w:r>
      <w:proofErr w:type="spellEnd"/>
      <w:r w:rsidRPr="009C64A1">
        <w:rPr>
          <w:rFonts w:ascii="Times New Roman" w:hAnsi="Times New Roman"/>
          <w:szCs w:val="26"/>
        </w:rPr>
        <w:t xml:space="preserve"> </w:t>
      </w:r>
      <w:proofErr w:type="spellStart"/>
      <w:r w:rsidRPr="009C64A1">
        <w:rPr>
          <w:rFonts w:ascii="Times New Roman" w:hAnsi="Times New Roman"/>
          <w:szCs w:val="26"/>
        </w:rPr>
        <w:t>màu</w:t>
      </w:r>
      <w:proofErr w:type="spellEnd"/>
      <w:r w:rsidRPr="009C64A1">
        <w:rPr>
          <w:rFonts w:ascii="Times New Roman" w:hAnsi="Times New Roman"/>
          <w:szCs w:val="26"/>
        </w:rPr>
        <w:t xml:space="preserve"> </w:t>
      </w:r>
      <w:proofErr w:type="spellStart"/>
      <w:r w:rsidRPr="009C64A1">
        <w:rPr>
          <w:rFonts w:ascii="Times New Roman" w:hAnsi="Times New Roman"/>
          <w:szCs w:val="26"/>
        </w:rPr>
        <w:t>vàng</w:t>
      </w:r>
      <w:proofErr w:type="spellEnd"/>
      <w:r w:rsidRPr="009C64A1">
        <w:rPr>
          <w:rFonts w:ascii="Times New Roman" w:hAnsi="Times New Roman"/>
          <w:szCs w:val="26"/>
        </w:rPr>
        <w:t xml:space="preserve"> </w:t>
      </w:r>
      <w:proofErr w:type="spellStart"/>
      <w:r w:rsidRPr="009C64A1">
        <w:rPr>
          <w:rFonts w:ascii="Times New Roman" w:hAnsi="Times New Roman"/>
          <w:szCs w:val="26"/>
        </w:rPr>
        <w:t>ứng</w:t>
      </w:r>
      <w:proofErr w:type="spellEnd"/>
      <w:r w:rsidRPr="009C64A1">
        <w:rPr>
          <w:rFonts w:ascii="Times New Roman" w:hAnsi="Times New Roman"/>
          <w:szCs w:val="26"/>
        </w:rPr>
        <w:t xml:space="preserve">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w:t>
      </w:r>
      <w:proofErr w:type="spellStart"/>
      <w:r w:rsidRPr="009C64A1">
        <w:rPr>
          <w:rFonts w:ascii="Times New Roman" w:hAnsi="Times New Roman"/>
          <w:szCs w:val="26"/>
        </w:rPr>
        <w:t>pha</w:t>
      </w:r>
      <w:proofErr w:type="spellEnd"/>
      <w:r w:rsidRPr="009C64A1">
        <w:rPr>
          <w:rFonts w:ascii="Times New Roman" w:hAnsi="Times New Roman"/>
          <w:szCs w:val="26"/>
        </w:rPr>
        <w:t xml:space="preserve"> </w:t>
      </w:r>
      <w:proofErr w:type="spellStart"/>
      <w:r w:rsidRPr="009C64A1">
        <w:rPr>
          <w:rFonts w:ascii="Times New Roman" w:hAnsi="Times New Roman"/>
          <w:szCs w:val="26"/>
        </w:rPr>
        <w:t>thứ</w:t>
      </w:r>
      <w:proofErr w:type="spellEnd"/>
      <w:r w:rsidRPr="009C64A1">
        <w:rPr>
          <w:rFonts w:ascii="Times New Roman" w:hAnsi="Times New Roman"/>
          <w:szCs w:val="26"/>
        </w:rPr>
        <w:t xml:space="preserve"> </w:t>
      </w:r>
      <w:proofErr w:type="spellStart"/>
      <w:r w:rsidRPr="009C64A1">
        <w:rPr>
          <w:rFonts w:ascii="Times New Roman" w:hAnsi="Times New Roman"/>
          <w:szCs w:val="26"/>
        </w:rPr>
        <w:t>hai</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sọc</w:t>
      </w:r>
      <w:proofErr w:type="spellEnd"/>
      <w:r w:rsidRPr="009C64A1">
        <w:rPr>
          <w:rFonts w:ascii="Times New Roman" w:hAnsi="Times New Roman"/>
          <w:szCs w:val="26"/>
        </w:rPr>
        <w:t xml:space="preserve"> </w:t>
      </w:r>
      <w:proofErr w:type="spellStart"/>
      <w:r w:rsidRPr="009C64A1">
        <w:rPr>
          <w:rFonts w:ascii="Times New Roman" w:hAnsi="Times New Roman"/>
          <w:szCs w:val="26"/>
        </w:rPr>
        <w:t>màu</w:t>
      </w:r>
      <w:proofErr w:type="spellEnd"/>
      <w:r w:rsidRPr="009C64A1">
        <w:rPr>
          <w:rFonts w:ascii="Times New Roman" w:hAnsi="Times New Roman"/>
          <w:szCs w:val="26"/>
        </w:rPr>
        <w:t xml:space="preserve"> </w:t>
      </w:r>
      <w:proofErr w:type="spellStart"/>
      <w:r w:rsidRPr="009C64A1">
        <w:rPr>
          <w:rFonts w:ascii="Times New Roman" w:hAnsi="Times New Roman"/>
          <w:szCs w:val="26"/>
        </w:rPr>
        <w:t>đỏ</w:t>
      </w:r>
      <w:proofErr w:type="spellEnd"/>
      <w:r w:rsidRPr="009C64A1">
        <w:rPr>
          <w:rFonts w:ascii="Times New Roman" w:hAnsi="Times New Roman"/>
          <w:szCs w:val="26"/>
        </w:rPr>
        <w:t xml:space="preserve"> </w:t>
      </w:r>
      <w:proofErr w:type="spellStart"/>
      <w:r w:rsidRPr="009C64A1">
        <w:rPr>
          <w:rFonts w:ascii="Times New Roman" w:hAnsi="Times New Roman"/>
          <w:szCs w:val="26"/>
        </w:rPr>
        <w:t>ứng</w:t>
      </w:r>
      <w:proofErr w:type="spellEnd"/>
      <w:r w:rsidRPr="009C64A1">
        <w:rPr>
          <w:rFonts w:ascii="Times New Roman" w:hAnsi="Times New Roman"/>
          <w:szCs w:val="26"/>
        </w:rPr>
        <w:t xml:space="preserve">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w:t>
      </w:r>
      <w:proofErr w:type="spellStart"/>
      <w:r w:rsidRPr="009C64A1">
        <w:rPr>
          <w:rFonts w:ascii="Times New Roman" w:hAnsi="Times New Roman"/>
          <w:szCs w:val="26"/>
        </w:rPr>
        <w:t>pha</w:t>
      </w:r>
      <w:proofErr w:type="spellEnd"/>
      <w:r w:rsidRPr="009C64A1">
        <w:rPr>
          <w:rFonts w:ascii="Times New Roman" w:hAnsi="Times New Roman"/>
          <w:szCs w:val="26"/>
        </w:rPr>
        <w:t xml:space="preserve"> </w:t>
      </w:r>
      <w:proofErr w:type="spellStart"/>
      <w:r w:rsidRPr="009C64A1">
        <w:rPr>
          <w:rFonts w:ascii="Times New Roman" w:hAnsi="Times New Roman"/>
          <w:szCs w:val="26"/>
        </w:rPr>
        <w:t>thứ</w:t>
      </w:r>
      <w:proofErr w:type="spellEnd"/>
      <w:r w:rsidRPr="009C64A1">
        <w:rPr>
          <w:rFonts w:ascii="Times New Roman" w:hAnsi="Times New Roman"/>
          <w:szCs w:val="26"/>
        </w:rPr>
        <w:t xml:space="preserve"> </w:t>
      </w:r>
      <w:proofErr w:type="spellStart"/>
      <w:r w:rsidRPr="009C64A1">
        <w:rPr>
          <w:rFonts w:ascii="Times New Roman" w:hAnsi="Times New Roman"/>
          <w:szCs w:val="26"/>
        </w:rPr>
        <w:t>ba</w:t>
      </w:r>
      <w:proofErr w:type="spellEnd"/>
      <w:r w:rsidRPr="009C64A1">
        <w:rPr>
          <w:rFonts w:ascii="Times New Roman" w:hAnsi="Times New Roman"/>
          <w:szCs w:val="26"/>
        </w:rPr>
        <w:t xml:space="preserve">. </w:t>
      </w:r>
      <w:proofErr w:type="spellStart"/>
      <w:r w:rsidRPr="009C64A1">
        <w:rPr>
          <w:rFonts w:ascii="Times New Roman" w:hAnsi="Times New Roman"/>
          <w:szCs w:val="26"/>
        </w:rPr>
        <w:t>Dây</w:t>
      </w:r>
      <w:proofErr w:type="spellEnd"/>
      <w:r w:rsidRPr="009C64A1">
        <w:rPr>
          <w:rFonts w:ascii="Times New Roman" w:hAnsi="Times New Roman"/>
          <w:szCs w:val="26"/>
        </w:rPr>
        <w:t xml:space="preserve"> </w:t>
      </w:r>
      <w:proofErr w:type="spellStart"/>
      <w:r w:rsidRPr="009C64A1">
        <w:rPr>
          <w:rFonts w:ascii="Times New Roman" w:hAnsi="Times New Roman"/>
          <w:szCs w:val="26"/>
        </w:rPr>
        <w:t>trung</w:t>
      </w:r>
      <w:proofErr w:type="spellEnd"/>
      <w:r w:rsidRPr="009C64A1">
        <w:rPr>
          <w:rFonts w:ascii="Times New Roman" w:hAnsi="Times New Roman"/>
          <w:szCs w:val="26"/>
        </w:rPr>
        <w:t xml:space="preserve"> </w:t>
      </w:r>
      <w:proofErr w:type="spellStart"/>
      <w:r w:rsidRPr="009C64A1">
        <w:rPr>
          <w:rFonts w:ascii="Times New Roman" w:hAnsi="Times New Roman"/>
          <w:szCs w:val="26"/>
        </w:rPr>
        <w:t>tính</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có </w:t>
      </w:r>
      <w:proofErr w:type="spellStart"/>
      <w:r w:rsidRPr="009C64A1">
        <w:rPr>
          <w:rFonts w:ascii="Times New Roman" w:hAnsi="Times New Roman"/>
          <w:szCs w:val="26"/>
        </w:rPr>
        <w:t>sọc</w:t>
      </w:r>
      <w:proofErr w:type="spellEnd"/>
      <w:r w:rsidRPr="009C64A1">
        <w:rPr>
          <w:rFonts w:ascii="Times New Roman" w:hAnsi="Times New Roman"/>
          <w:szCs w:val="26"/>
        </w:rPr>
        <w:t>.</w:t>
      </w:r>
    </w:p>
    <w:p w14:paraId="3005EB72" w14:textId="77777777" w:rsidR="00867853" w:rsidRPr="009C64A1" w:rsidRDefault="00867853" w:rsidP="000A0E5E">
      <w:pPr>
        <w:pStyle w:val="BodyText3"/>
        <w:spacing w:before="0"/>
        <w:ind w:left="900" w:hanging="180"/>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Quy</w:t>
      </w:r>
      <w:proofErr w:type="spellEnd"/>
      <w:r w:rsidRPr="009C64A1">
        <w:rPr>
          <w:rFonts w:ascii="Times New Roman" w:hAnsi="Times New Roman"/>
          <w:szCs w:val="26"/>
        </w:rPr>
        <w:t xml:space="preserve"> </w:t>
      </w:r>
      <w:proofErr w:type="spellStart"/>
      <w:r w:rsidRPr="009C64A1">
        <w:rPr>
          <w:rFonts w:ascii="Times New Roman" w:hAnsi="Times New Roman"/>
          <w:szCs w:val="26"/>
        </w:rPr>
        <w:t>định</w:t>
      </w:r>
      <w:proofErr w:type="spellEnd"/>
      <w:r w:rsidRPr="009C64A1">
        <w:rPr>
          <w:rFonts w:ascii="Times New Roman" w:hAnsi="Times New Roman"/>
          <w:szCs w:val="26"/>
        </w:rPr>
        <w:t xml:space="preserve"> </w:t>
      </w:r>
      <w:proofErr w:type="spellStart"/>
      <w:r w:rsidRPr="009C64A1">
        <w:rPr>
          <w:rFonts w:ascii="Times New Roman" w:hAnsi="Times New Roman"/>
          <w:szCs w:val="26"/>
        </w:rPr>
        <w:t>đánh</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trên</w:t>
      </w:r>
      <w:proofErr w:type="spellEnd"/>
      <w:r w:rsidRPr="009C64A1">
        <w:rPr>
          <w:rFonts w:ascii="Times New Roman" w:hAnsi="Times New Roman"/>
          <w:szCs w:val="26"/>
        </w:rPr>
        <w:t xml:space="preserve"> </w:t>
      </w:r>
      <w:proofErr w:type="spellStart"/>
      <w:r w:rsidRPr="009C64A1">
        <w:rPr>
          <w:rFonts w:ascii="Times New Roman" w:hAnsi="Times New Roman"/>
          <w:szCs w:val="26"/>
        </w:rPr>
        <w:t>sợi</w:t>
      </w:r>
      <w:proofErr w:type="spellEnd"/>
      <w:r w:rsidRPr="009C64A1">
        <w:rPr>
          <w:rFonts w:ascii="Times New Roman" w:hAnsi="Times New Roman"/>
          <w:szCs w:val="26"/>
        </w:rPr>
        <w:t xml:space="preserve"> </w:t>
      </w:r>
      <w:proofErr w:type="spellStart"/>
      <w:r w:rsidRPr="009C64A1">
        <w:rPr>
          <w:rFonts w:ascii="Times New Roman" w:hAnsi="Times New Roman"/>
          <w:szCs w:val="26"/>
        </w:rPr>
        <w:t>cáp</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1, 2, 3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pha</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ứng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in </w:t>
      </w:r>
      <w:proofErr w:type="spellStart"/>
      <w:r w:rsidRPr="009C64A1">
        <w:rPr>
          <w:rFonts w:ascii="Times New Roman" w:hAnsi="Times New Roman"/>
          <w:szCs w:val="26"/>
        </w:rPr>
        <w:t>liên</w:t>
      </w:r>
      <w:proofErr w:type="spellEnd"/>
      <w:r w:rsidRPr="009C64A1">
        <w:rPr>
          <w:rFonts w:ascii="Times New Roman" w:hAnsi="Times New Roman"/>
          <w:szCs w:val="26"/>
        </w:rPr>
        <w:t xml:space="preserve"> </w:t>
      </w:r>
      <w:proofErr w:type="spellStart"/>
      <w:r w:rsidRPr="009C64A1">
        <w:rPr>
          <w:rFonts w:ascii="Times New Roman" w:hAnsi="Times New Roman"/>
          <w:szCs w:val="26"/>
        </w:rPr>
        <w:t>tục</w:t>
      </w:r>
      <w:proofErr w:type="spellEnd"/>
      <w:r w:rsidRPr="009C64A1">
        <w:rPr>
          <w:rFonts w:ascii="Times New Roman" w:hAnsi="Times New Roman"/>
          <w:szCs w:val="26"/>
        </w:rPr>
        <w:t xml:space="preserve"> </w:t>
      </w:r>
      <w:proofErr w:type="spellStart"/>
      <w:r w:rsidRPr="009C64A1">
        <w:rPr>
          <w:rFonts w:ascii="Times New Roman" w:hAnsi="Times New Roman"/>
          <w:szCs w:val="26"/>
        </w:rPr>
        <w:t>dọc</w:t>
      </w:r>
      <w:proofErr w:type="spellEnd"/>
      <w:r w:rsidRPr="009C64A1">
        <w:rPr>
          <w:rFonts w:ascii="Times New Roman" w:hAnsi="Times New Roman"/>
          <w:szCs w:val="26"/>
        </w:rPr>
        <w:t xml:space="preserve"> </w:t>
      </w:r>
      <w:proofErr w:type="spellStart"/>
      <w:r w:rsidRPr="009C64A1">
        <w:rPr>
          <w:rFonts w:ascii="Times New Roman" w:hAnsi="Times New Roman"/>
          <w:szCs w:val="26"/>
        </w:rPr>
        <w:t>theo</w:t>
      </w:r>
      <w:proofErr w:type="spellEnd"/>
      <w:r w:rsidRPr="009C64A1">
        <w:rPr>
          <w:rFonts w:ascii="Times New Roman" w:hAnsi="Times New Roman"/>
          <w:szCs w:val="26"/>
        </w:rPr>
        <w:t xml:space="preserve"> </w:t>
      </w:r>
      <w:proofErr w:type="spellStart"/>
      <w:r w:rsidRPr="009C64A1">
        <w:rPr>
          <w:rFonts w:ascii="Times New Roman" w:hAnsi="Times New Roman"/>
          <w:szCs w:val="26"/>
        </w:rPr>
        <w:t>chiều</w:t>
      </w:r>
      <w:proofErr w:type="spellEnd"/>
      <w:r w:rsidRPr="009C64A1">
        <w:rPr>
          <w:rFonts w:ascii="Times New Roman" w:hAnsi="Times New Roman"/>
          <w:szCs w:val="26"/>
        </w:rPr>
        <w:t xml:space="preserve"> </w:t>
      </w:r>
      <w:proofErr w:type="spellStart"/>
      <w:r w:rsidRPr="009C64A1">
        <w:rPr>
          <w:rFonts w:ascii="Times New Roman" w:hAnsi="Times New Roman"/>
          <w:szCs w:val="26"/>
        </w:rPr>
        <w:t>dài</w:t>
      </w:r>
      <w:proofErr w:type="spellEnd"/>
      <w:r w:rsidRPr="009C64A1">
        <w:rPr>
          <w:rFonts w:ascii="Times New Roman" w:hAnsi="Times New Roman"/>
          <w:szCs w:val="26"/>
        </w:rPr>
        <w:t xml:space="preserve"> </w:t>
      </w:r>
      <w:proofErr w:type="spellStart"/>
      <w:r w:rsidRPr="009C64A1">
        <w:rPr>
          <w:rFonts w:ascii="Times New Roman" w:hAnsi="Times New Roman"/>
          <w:szCs w:val="26"/>
        </w:rPr>
        <w:t>cáp</w:t>
      </w:r>
      <w:proofErr w:type="spellEnd"/>
      <w:r w:rsidRPr="009C64A1">
        <w:rPr>
          <w:rFonts w:ascii="Times New Roman" w:hAnsi="Times New Roman"/>
          <w:szCs w:val="26"/>
        </w:rPr>
        <w:t xml:space="preserve"> </w:t>
      </w:r>
      <w:proofErr w:type="spellStart"/>
      <w:r w:rsidRPr="009C64A1">
        <w:rPr>
          <w:rFonts w:ascii="Times New Roman" w:hAnsi="Times New Roman"/>
          <w:szCs w:val="26"/>
        </w:rPr>
        <w:t>bằng</w:t>
      </w:r>
      <w:proofErr w:type="spellEnd"/>
      <w:r w:rsidRPr="009C64A1">
        <w:rPr>
          <w:rFonts w:ascii="Times New Roman" w:hAnsi="Times New Roman"/>
          <w:szCs w:val="26"/>
        </w:rPr>
        <w:t xml:space="preserve"> </w:t>
      </w:r>
      <w:proofErr w:type="spellStart"/>
      <w:r w:rsidRPr="009C64A1">
        <w:rPr>
          <w:rFonts w:ascii="Times New Roman" w:hAnsi="Times New Roman"/>
          <w:szCs w:val="26"/>
        </w:rPr>
        <w:t>phương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pháp</w:t>
      </w:r>
      <w:proofErr w:type="spellEnd"/>
      <w:r w:rsidRPr="009C64A1">
        <w:rPr>
          <w:rFonts w:ascii="Times New Roman" w:hAnsi="Times New Roman"/>
          <w:szCs w:val="26"/>
        </w:rPr>
        <w:t xml:space="preserve"> </w:t>
      </w:r>
      <w:proofErr w:type="spellStart"/>
      <w:r w:rsidRPr="009C64A1">
        <w:rPr>
          <w:rFonts w:ascii="Times New Roman" w:hAnsi="Times New Roman"/>
          <w:szCs w:val="26"/>
        </w:rPr>
        <w:t>dập</w:t>
      </w:r>
      <w:proofErr w:type="spellEnd"/>
      <w:r w:rsidRPr="009C64A1">
        <w:rPr>
          <w:rFonts w:ascii="Times New Roman" w:hAnsi="Times New Roman"/>
          <w:szCs w:val="26"/>
        </w:rPr>
        <w:t xml:space="preserve"> </w:t>
      </w:r>
      <w:proofErr w:type="spellStart"/>
      <w:r w:rsidRPr="009C64A1">
        <w:rPr>
          <w:rFonts w:ascii="Times New Roman" w:hAnsi="Times New Roman"/>
          <w:szCs w:val="26"/>
        </w:rPr>
        <w:t>nóng</w:t>
      </w:r>
      <w:proofErr w:type="spellEnd"/>
      <w:r w:rsidRPr="009C64A1">
        <w:rPr>
          <w:rFonts w:ascii="Times New Roman" w:hAnsi="Times New Roman"/>
          <w:szCs w:val="26"/>
        </w:rPr>
        <w:t xml:space="preserve"> (hot stamping method)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w:t>
      </w:r>
      <w:proofErr w:type="spellStart"/>
      <w:r w:rsidRPr="009C64A1">
        <w:rPr>
          <w:rFonts w:ascii="Times New Roman" w:hAnsi="Times New Roman"/>
          <w:szCs w:val="26"/>
        </w:rPr>
        <w:t>mực</w:t>
      </w:r>
      <w:proofErr w:type="spellEnd"/>
      <w:r w:rsidRPr="009C64A1">
        <w:rPr>
          <w:rFonts w:ascii="Times New Roman" w:hAnsi="Times New Roman"/>
          <w:szCs w:val="26"/>
        </w:rPr>
        <w:t xml:space="preserve"> in </w:t>
      </w:r>
      <w:proofErr w:type="spellStart"/>
      <w:r w:rsidRPr="009C64A1">
        <w:rPr>
          <w:rFonts w:ascii="Times New Roman" w:hAnsi="Times New Roman"/>
          <w:szCs w:val="26"/>
        </w:rPr>
        <w:t>màu</w:t>
      </w:r>
      <w:proofErr w:type="spellEnd"/>
      <w:r w:rsidRPr="009C64A1">
        <w:rPr>
          <w:rFonts w:ascii="Times New Roman" w:hAnsi="Times New Roman"/>
          <w:szCs w:val="26"/>
        </w:rPr>
        <w:t xml:space="preserve"> </w:t>
      </w:r>
      <w:proofErr w:type="spellStart"/>
      <w:r w:rsidRPr="009C64A1">
        <w:rPr>
          <w:rFonts w:ascii="Times New Roman" w:hAnsi="Times New Roman"/>
          <w:szCs w:val="26"/>
        </w:rPr>
        <w:t>trắng</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w:t>
      </w:r>
      <w:proofErr w:type="spellStart"/>
      <w:r w:rsidRPr="009C64A1">
        <w:rPr>
          <w:rFonts w:ascii="Times New Roman" w:hAnsi="Times New Roman"/>
          <w:szCs w:val="26"/>
        </w:rPr>
        <w:t>điều</w:t>
      </w:r>
      <w:proofErr w:type="spellEnd"/>
      <w:r w:rsidRPr="009C64A1">
        <w:rPr>
          <w:rFonts w:ascii="Times New Roman" w:hAnsi="Times New Roman"/>
          <w:szCs w:val="26"/>
        </w:rPr>
        <w:t xml:space="preserve"> </w:t>
      </w:r>
      <w:proofErr w:type="spellStart"/>
      <w:r w:rsidRPr="009C64A1">
        <w:rPr>
          <w:rFonts w:ascii="Times New Roman" w:hAnsi="Times New Roman"/>
          <w:szCs w:val="26"/>
        </w:rPr>
        <w:t>kiện</w:t>
      </w:r>
      <w:proofErr w:type="spellEnd"/>
      <w:r w:rsidRPr="009C64A1">
        <w:rPr>
          <w:rFonts w:ascii="Times New Roman" w:hAnsi="Times New Roman"/>
          <w:szCs w:val="26"/>
        </w:rPr>
        <w:t xml:space="preserve"> </w:t>
      </w:r>
      <w:proofErr w:type="spellStart"/>
      <w:r w:rsidRPr="009C64A1">
        <w:rPr>
          <w:rFonts w:ascii="Times New Roman" w:hAnsi="Times New Roman"/>
          <w:szCs w:val="26"/>
        </w:rPr>
        <w:t>thời</w:t>
      </w:r>
      <w:proofErr w:type="spellEnd"/>
      <w:r w:rsidRPr="009C64A1">
        <w:rPr>
          <w:rFonts w:ascii="Times New Roman" w:hAnsi="Times New Roman"/>
          <w:szCs w:val="26"/>
        </w:rPr>
        <w:t xml:space="preserve"> </w:t>
      </w:r>
      <w:proofErr w:type="spellStart"/>
      <w:r w:rsidRPr="009C64A1">
        <w:rPr>
          <w:rFonts w:ascii="Times New Roman" w:hAnsi="Times New Roman"/>
          <w:szCs w:val="26"/>
        </w:rPr>
        <w:t>tiết</w:t>
      </w:r>
      <w:proofErr w:type="spellEnd"/>
      <w:r w:rsidRPr="009C64A1">
        <w:rPr>
          <w:rFonts w:ascii="Times New Roman" w:hAnsi="Times New Roman"/>
          <w:szCs w:val="26"/>
        </w:rPr>
        <w:t xml:space="preserve"> </w:t>
      </w:r>
      <w:proofErr w:type="spellStart"/>
      <w:r w:rsidRPr="009C64A1">
        <w:rPr>
          <w:rFonts w:ascii="Times New Roman" w:hAnsi="Times New Roman"/>
          <w:szCs w:val="26"/>
        </w:rPr>
        <w:t>khắc</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nghiệt</w:t>
      </w:r>
      <w:proofErr w:type="spellEnd"/>
      <w:r w:rsidRPr="009C64A1">
        <w:rPr>
          <w:rFonts w:ascii="Times New Roman" w:hAnsi="Times New Roman"/>
          <w:szCs w:val="26"/>
        </w:rPr>
        <w:t xml:space="preserve"> , có </w:t>
      </w: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cao</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nhỏ</w:t>
      </w:r>
      <w:proofErr w:type="spellEnd"/>
      <w:r w:rsidRPr="009C64A1">
        <w:rPr>
          <w:rFonts w:ascii="Times New Roman" w:hAnsi="Times New Roman"/>
          <w:szCs w:val="26"/>
        </w:rPr>
        <w:t xml:space="preserve"> </w:t>
      </w:r>
      <w:proofErr w:type="spellStart"/>
      <w:r w:rsidRPr="009C64A1">
        <w:rPr>
          <w:rFonts w:ascii="Times New Roman" w:hAnsi="Times New Roman"/>
          <w:szCs w:val="26"/>
        </w:rPr>
        <w:t>hơn</w:t>
      </w:r>
      <w:proofErr w:type="spellEnd"/>
      <w:r w:rsidRPr="009C64A1">
        <w:rPr>
          <w:rFonts w:ascii="Times New Roman" w:hAnsi="Times New Roman"/>
          <w:szCs w:val="26"/>
        </w:rPr>
        <w:t xml:space="preserve"> 5mm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đánh</w:t>
      </w:r>
      <w:proofErr w:type="spellEnd"/>
      <w:r w:rsidRPr="009C64A1">
        <w:rPr>
          <w:rFonts w:ascii="Times New Roman" w:hAnsi="Times New Roman"/>
          <w:szCs w:val="26"/>
        </w:rPr>
        <w:t xml:space="preserve"> </w:t>
      </w: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khoảng</w:t>
      </w:r>
      <w:proofErr w:type="spellEnd"/>
      <w:r w:rsidRPr="009C64A1">
        <w:rPr>
          <w:rFonts w:ascii="Times New Roman" w:hAnsi="Times New Roman"/>
          <w:szCs w:val="26"/>
        </w:rPr>
        <w:t xml:space="preserve"> là 100mm.</w:t>
      </w:r>
    </w:p>
    <w:p w14:paraId="6E264004" w14:textId="77777777" w:rsidR="00867853" w:rsidRPr="009C64A1" w:rsidRDefault="00867853" w:rsidP="005F7825">
      <w:pPr>
        <w:numPr>
          <w:ilvl w:val="0"/>
          <w:numId w:val="133"/>
        </w:numPr>
        <w:tabs>
          <w:tab w:val="clear" w:pos="360"/>
          <w:tab w:val="num" w:pos="900"/>
        </w:tabs>
        <w:spacing w:before="0" w:beforeAutospacing="0" w:after="0" w:afterAutospacing="0" w:line="240" w:lineRule="auto"/>
        <w:ind w:left="0" w:right="-81" w:firstLine="540"/>
        <w:jc w:val="left"/>
        <w:rPr>
          <w:b/>
          <w:sz w:val="28"/>
          <w:szCs w:val="28"/>
        </w:rPr>
      </w:pPr>
      <w:r w:rsidRPr="009C64A1">
        <w:rPr>
          <w:b/>
          <w:sz w:val="28"/>
          <w:szCs w:val="28"/>
        </w:rPr>
        <w:t xml:space="preserve">Yêu </w:t>
      </w:r>
      <w:proofErr w:type="spellStart"/>
      <w:r w:rsidRPr="009C64A1">
        <w:rPr>
          <w:b/>
          <w:sz w:val="28"/>
          <w:szCs w:val="28"/>
        </w:rPr>
        <w:t>cầu</w:t>
      </w:r>
      <w:proofErr w:type="spellEnd"/>
      <w:r w:rsidRPr="009C64A1">
        <w:rPr>
          <w:b/>
          <w:sz w:val="28"/>
          <w:szCs w:val="28"/>
        </w:rPr>
        <w:t xml:space="preserve"> </w:t>
      </w:r>
      <w:proofErr w:type="spellStart"/>
      <w:r w:rsidRPr="009C64A1">
        <w:rPr>
          <w:b/>
          <w:sz w:val="28"/>
          <w:szCs w:val="28"/>
        </w:rPr>
        <w:t>kỹ</w:t>
      </w:r>
      <w:proofErr w:type="spellEnd"/>
      <w:r w:rsidRPr="009C64A1">
        <w:rPr>
          <w:b/>
          <w:sz w:val="28"/>
          <w:szCs w:val="28"/>
        </w:rPr>
        <w:t xml:space="preserve"> </w:t>
      </w:r>
      <w:proofErr w:type="spellStart"/>
      <w:r w:rsidRPr="009C64A1">
        <w:rPr>
          <w:b/>
          <w:sz w:val="28"/>
          <w:szCs w:val="28"/>
        </w:rPr>
        <w:t>thuật</w:t>
      </w:r>
      <w:proofErr w:type="spellEnd"/>
      <w:r w:rsidRPr="009C64A1">
        <w:rPr>
          <w:b/>
          <w:sz w:val="28"/>
          <w:szCs w:val="28"/>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927"/>
        <w:gridCol w:w="873"/>
        <w:gridCol w:w="900"/>
        <w:gridCol w:w="900"/>
        <w:gridCol w:w="900"/>
        <w:gridCol w:w="927"/>
      </w:tblGrid>
      <w:tr w:rsidR="008B1B06" w:rsidRPr="009C64A1" w14:paraId="0C5680A9" w14:textId="77777777" w:rsidTr="00CD194B">
        <w:tc>
          <w:tcPr>
            <w:tcW w:w="3528" w:type="dxa"/>
            <w:vMerge w:val="restart"/>
            <w:shd w:val="clear" w:color="auto" w:fill="auto"/>
            <w:vAlign w:val="center"/>
          </w:tcPr>
          <w:p w14:paraId="4C72BDDB" w14:textId="77777777" w:rsidR="00867853" w:rsidRPr="009C64A1" w:rsidRDefault="00867853" w:rsidP="000A0E5E">
            <w:pPr>
              <w:spacing w:before="0" w:beforeAutospacing="0" w:after="0" w:afterAutospacing="0"/>
              <w:ind w:right="-81"/>
              <w:jc w:val="center"/>
              <w:rPr>
                <w:b/>
              </w:rPr>
            </w:pPr>
            <w:proofErr w:type="spellStart"/>
            <w:r w:rsidRPr="009C64A1">
              <w:rPr>
                <w:b/>
              </w:rPr>
              <w:t>Thông</w:t>
            </w:r>
            <w:proofErr w:type="spellEnd"/>
            <w:r w:rsidRPr="009C64A1">
              <w:rPr>
                <w:b/>
              </w:rPr>
              <w:t xml:space="preserve"> </w:t>
            </w:r>
            <w:proofErr w:type="spellStart"/>
            <w:r w:rsidRPr="009C64A1">
              <w:rPr>
                <w:b/>
              </w:rPr>
              <w:t>số</w:t>
            </w:r>
            <w:proofErr w:type="spellEnd"/>
            <w:r w:rsidRPr="009C64A1">
              <w:rPr>
                <w:b/>
              </w:rPr>
              <w:t xml:space="preserve"> </w:t>
            </w:r>
            <w:proofErr w:type="spellStart"/>
            <w:r w:rsidRPr="009C64A1">
              <w:rPr>
                <w:b/>
              </w:rPr>
              <w:t>kỹ</w:t>
            </w:r>
            <w:proofErr w:type="spellEnd"/>
            <w:r w:rsidRPr="009C64A1">
              <w:rPr>
                <w:b/>
              </w:rPr>
              <w:t xml:space="preserve"> </w:t>
            </w:r>
            <w:proofErr w:type="spellStart"/>
            <w:r w:rsidRPr="009C64A1">
              <w:rPr>
                <w:b/>
              </w:rPr>
              <w:t>thuật</w:t>
            </w:r>
            <w:proofErr w:type="spellEnd"/>
          </w:p>
        </w:tc>
        <w:tc>
          <w:tcPr>
            <w:tcW w:w="927" w:type="dxa"/>
            <w:vMerge w:val="restart"/>
            <w:shd w:val="clear" w:color="auto" w:fill="auto"/>
            <w:vAlign w:val="center"/>
          </w:tcPr>
          <w:p w14:paraId="68EA63AE" w14:textId="77777777" w:rsidR="00867853" w:rsidRPr="009C64A1" w:rsidRDefault="00867853" w:rsidP="000A0E5E">
            <w:pPr>
              <w:spacing w:before="0" w:beforeAutospacing="0" w:after="0" w:afterAutospacing="0"/>
              <w:ind w:right="-81"/>
              <w:jc w:val="center"/>
              <w:rPr>
                <w:b/>
              </w:rPr>
            </w:pPr>
            <w:proofErr w:type="spellStart"/>
            <w:r w:rsidRPr="009C64A1">
              <w:rPr>
                <w:b/>
              </w:rPr>
              <w:t>Đơn</w:t>
            </w:r>
            <w:proofErr w:type="spellEnd"/>
            <w:r w:rsidRPr="009C64A1">
              <w:rPr>
                <w:b/>
              </w:rPr>
              <w:t xml:space="preserve"> </w:t>
            </w:r>
            <w:proofErr w:type="spellStart"/>
            <w:r w:rsidRPr="009C64A1">
              <w:rPr>
                <w:b/>
              </w:rPr>
              <w:t>vị</w:t>
            </w:r>
            <w:proofErr w:type="spellEnd"/>
          </w:p>
        </w:tc>
        <w:tc>
          <w:tcPr>
            <w:tcW w:w="4500" w:type="dxa"/>
            <w:gridSpan w:val="5"/>
            <w:shd w:val="clear" w:color="auto" w:fill="auto"/>
            <w:vAlign w:val="center"/>
          </w:tcPr>
          <w:p w14:paraId="02FF0459" w14:textId="77777777" w:rsidR="00867853" w:rsidRPr="009C64A1" w:rsidRDefault="00867853" w:rsidP="000A0E5E">
            <w:pPr>
              <w:spacing w:before="0" w:beforeAutospacing="0" w:after="0" w:afterAutospacing="0"/>
              <w:ind w:right="-81"/>
              <w:jc w:val="center"/>
              <w:rPr>
                <w:b/>
              </w:rPr>
            </w:pPr>
            <w:proofErr w:type="spellStart"/>
            <w:r w:rsidRPr="009C64A1">
              <w:rPr>
                <w:b/>
              </w:rPr>
              <w:t>Tiết</w:t>
            </w:r>
            <w:proofErr w:type="spellEnd"/>
            <w:r w:rsidRPr="009C64A1">
              <w:rPr>
                <w:b/>
              </w:rPr>
              <w:t xml:space="preserve"> </w:t>
            </w:r>
            <w:proofErr w:type="spellStart"/>
            <w:r w:rsidRPr="009C64A1">
              <w:rPr>
                <w:b/>
              </w:rPr>
              <w:t>diện</w:t>
            </w:r>
            <w:proofErr w:type="spellEnd"/>
          </w:p>
        </w:tc>
      </w:tr>
      <w:tr w:rsidR="008B1B06" w:rsidRPr="009C64A1" w14:paraId="767DAC0B" w14:textId="77777777" w:rsidTr="00CD194B">
        <w:tc>
          <w:tcPr>
            <w:tcW w:w="3528" w:type="dxa"/>
            <w:vMerge/>
            <w:shd w:val="clear" w:color="auto" w:fill="auto"/>
            <w:vAlign w:val="center"/>
          </w:tcPr>
          <w:p w14:paraId="6D927AF5" w14:textId="77777777" w:rsidR="00867853" w:rsidRPr="009C64A1" w:rsidRDefault="00867853" w:rsidP="000A0E5E">
            <w:pPr>
              <w:spacing w:before="0" w:beforeAutospacing="0" w:after="0" w:afterAutospacing="0"/>
              <w:ind w:right="-81"/>
              <w:jc w:val="center"/>
              <w:rPr>
                <w:b/>
              </w:rPr>
            </w:pPr>
          </w:p>
        </w:tc>
        <w:tc>
          <w:tcPr>
            <w:tcW w:w="927" w:type="dxa"/>
            <w:vMerge/>
            <w:shd w:val="clear" w:color="auto" w:fill="auto"/>
            <w:vAlign w:val="center"/>
          </w:tcPr>
          <w:p w14:paraId="2783F63E" w14:textId="77777777" w:rsidR="00867853" w:rsidRPr="009C64A1" w:rsidRDefault="00867853" w:rsidP="000A0E5E">
            <w:pPr>
              <w:spacing w:before="0" w:beforeAutospacing="0" w:after="0" w:afterAutospacing="0"/>
              <w:ind w:right="-81"/>
              <w:jc w:val="center"/>
              <w:rPr>
                <w:b/>
              </w:rPr>
            </w:pPr>
          </w:p>
        </w:tc>
        <w:tc>
          <w:tcPr>
            <w:tcW w:w="873" w:type="dxa"/>
            <w:shd w:val="clear" w:color="auto" w:fill="auto"/>
            <w:vAlign w:val="center"/>
          </w:tcPr>
          <w:p w14:paraId="0C8A6CC9" w14:textId="77777777" w:rsidR="00867853" w:rsidRPr="009C64A1" w:rsidRDefault="00867853" w:rsidP="000A0E5E">
            <w:pPr>
              <w:spacing w:before="0" w:beforeAutospacing="0" w:after="0" w:afterAutospacing="0"/>
              <w:ind w:right="-81"/>
              <w:jc w:val="center"/>
              <w:rPr>
                <w:b/>
              </w:rPr>
            </w:pPr>
            <w:r w:rsidRPr="009C64A1">
              <w:rPr>
                <w:b/>
              </w:rPr>
              <w:t>50</w:t>
            </w:r>
          </w:p>
        </w:tc>
        <w:tc>
          <w:tcPr>
            <w:tcW w:w="900" w:type="dxa"/>
            <w:shd w:val="clear" w:color="auto" w:fill="auto"/>
            <w:vAlign w:val="center"/>
          </w:tcPr>
          <w:p w14:paraId="357C20B4" w14:textId="77777777" w:rsidR="00867853" w:rsidRPr="009C64A1" w:rsidRDefault="00867853" w:rsidP="000A0E5E">
            <w:pPr>
              <w:spacing w:before="0" w:beforeAutospacing="0" w:after="0" w:afterAutospacing="0"/>
              <w:ind w:right="-81"/>
              <w:jc w:val="center"/>
              <w:rPr>
                <w:b/>
              </w:rPr>
            </w:pPr>
            <w:r w:rsidRPr="009C64A1">
              <w:rPr>
                <w:b/>
              </w:rPr>
              <w:t>70</w:t>
            </w:r>
          </w:p>
        </w:tc>
        <w:tc>
          <w:tcPr>
            <w:tcW w:w="900" w:type="dxa"/>
            <w:shd w:val="clear" w:color="auto" w:fill="auto"/>
            <w:vAlign w:val="center"/>
          </w:tcPr>
          <w:p w14:paraId="75FF7061" w14:textId="77777777" w:rsidR="00867853" w:rsidRPr="009C64A1" w:rsidRDefault="00867853" w:rsidP="000A0E5E">
            <w:pPr>
              <w:spacing w:before="0" w:beforeAutospacing="0" w:after="0" w:afterAutospacing="0"/>
              <w:ind w:right="-81"/>
              <w:jc w:val="center"/>
              <w:rPr>
                <w:b/>
              </w:rPr>
            </w:pPr>
            <w:r w:rsidRPr="009C64A1">
              <w:rPr>
                <w:b/>
              </w:rPr>
              <w:t>95</w:t>
            </w:r>
          </w:p>
        </w:tc>
        <w:tc>
          <w:tcPr>
            <w:tcW w:w="900" w:type="dxa"/>
            <w:shd w:val="clear" w:color="auto" w:fill="auto"/>
            <w:vAlign w:val="center"/>
          </w:tcPr>
          <w:p w14:paraId="63873505" w14:textId="77777777" w:rsidR="00867853" w:rsidRPr="009C64A1" w:rsidRDefault="00867853" w:rsidP="000A0E5E">
            <w:pPr>
              <w:spacing w:before="0" w:beforeAutospacing="0" w:after="0" w:afterAutospacing="0"/>
              <w:ind w:right="-81"/>
              <w:jc w:val="center"/>
              <w:rPr>
                <w:b/>
              </w:rPr>
            </w:pPr>
            <w:r w:rsidRPr="009C64A1">
              <w:rPr>
                <w:b/>
              </w:rPr>
              <w:t>120</w:t>
            </w:r>
          </w:p>
        </w:tc>
        <w:tc>
          <w:tcPr>
            <w:tcW w:w="927" w:type="dxa"/>
            <w:shd w:val="clear" w:color="auto" w:fill="auto"/>
            <w:vAlign w:val="center"/>
          </w:tcPr>
          <w:p w14:paraId="5509DD5A" w14:textId="77777777" w:rsidR="00867853" w:rsidRPr="009C64A1" w:rsidRDefault="00867853" w:rsidP="000A0E5E">
            <w:pPr>
              <w:spacing w:before="0" w:beforeAutospacing="0" w:after="0" w:afterAutospacing="0"/>
              <w:ind w:right="-81"/>
              <w:jc w:val="center"/>
              <w:rPr>
                <w:b/>
              </w:rPr>
            </w:pPr>
            <w:r w:rsidRPr="009C64A1">
              <w:rPr>
                <w:b/>
              </w:rPr>
              <w:t>150</w:t>
            </w:r>
          </w:p>
        </w:tc>
      </w:tr>
      <w:tr w:rsidR="008B1B06" w:rsidRPr="009C64A1" w14:paraId="5EF759FA" w14:textId="77777777" w:rsidTr="00CD194B">
        <w:tc>
          <w:tcPr>
            <w:tcW w:w="3528" w:type="dxa"/>
            <w:shd w:val="clear" w:color="auto" w:fill="auto"/>
          </w:tcPr>
          <w:p w14:paraId="4E3E26D8" w14:textId="77777777" w:rsidR="00867853" w:rsidRPr="009C64A1" w:rsidRDefault="00867853" w:rsidP="000A0E5E">
            <w:pPr>
              <w:spacing w:before="0" w:beforeAutospacing="0" w:after="0" w:afterAutospacing="0"/>
              <w:ind w:right="72"/>
            </w:pPr>
            <w:proofErr w:type="spellStart"/>
            <w:r w:rsidRPr="009C64A1">
              <w:t>Số</w:t>
            </w:r>
            <w:proofErr w:type="spellEnd"/>
            <w:r w:rsidRPr="009C64A1">
              <w:t xml:space="preserve"> </w:t>
            </w:r>
            <w:proofErr w:type="spellStart"/>
            <w:r w:rsidRPr="009C64A1">
              <w:t>lõi</w:t>
            </w:r>
            <w:proofErr w:type="spellEnd"/>
          </w:p>
        </w:tc>
        <w:tc>
          <w:tcPr>
            <w:tcW w:w="927" w:type="dxa"/>
            <w:shd w:val="clear" w:color="auto" w:fill="auto"/>
          </w:tcPr>
          <w:p w14:paraId="41650842" w14:textId="77777777" w:rsidR="00867853" w:rsidRPr="009C64A1" w:rsidRDefault="00867853" w:rsidP="000A0E5E">
            <w:pPr>
              <w:spacing w:before="0" w:beforeAutospacing="0" w:after="0" w:afterAutospacing="0"/>
              <w:ind w:right="-81"/>
              <w:jc w:val="center"/>
            </w:pPr>
            <w:proofErr w:type="spellStart"/>
            <w:r w:rsidRPr="009C64A1">
              <w:t>Lõi</w:t>
            </w:r>
            <w:proofErr w:type="spellEnd"/>
          </w:p>
        </w:tc>
        <w:tc>
          <w:tcPr>
            <w:tcW w:w="873" w:type="dxa"/>
            <w:shd w:val="clear" w:color="auto" w:fill="auto"/>
          </w:tcPr>
          <w:p w14:paraId="5BFA9302" w14:textId="77777777" w:rsidR="00867853" w:rsidRPr="009C64A1" w:rsidRDefault="00867853" w:rsidP="000A0E5E">
            <w:pPr>
              <w:spacing w:before="0" w:beforeAutospacing="0" w:after="0" w:afterAutospacing="0"/>
              <w:ind w:right="-81"/>
              <w:jc w:val="center"/>
            </w:pPr>
            <w:r w:rsidRPr="009C64A1">
              <w:t>4</w:t>
            </w:r>
          </w:p>
        </w:tc>
        <w:tc>
          <w:tcPr>
            <w:tcW w:w="900" w:type="dxa"/>
            <w:shd w:val="clear" w:color="auto" w:fill="auto"/>
          </w:tcPr>
          <w:p w14:paraId="36E6950F" w14:textId="77777777" w:rsidR="00867853" w:rsidRPr="009C64A1" w:rsidRDefault="00867853" w:rsidP="000A0E5E">
            <w:pPr>
              <w:spacing w:before="0" w:beforeAutospacing="0" w:after="0" w:afterAutospacing="0"/>
              <w:ind w:right="-81"/>
              <w:jc w:val="center"/>
            </w:pPr>
            <w:r w:rsidRPr="009C64A1">
              <w:t>4</w:t>
            </w:r>
          </w:p>
        </w:tc>
        <w:tc>
          <w:tcPr>
            <w:tcW w:w="900" w:type="dxa"/>
            <w:shd w:val="clear" w:color="auto" w:fill="auto"/>
          </w:tcPr>
          <w:p w14:paraId="46F1386A" w14:textId="77777777" w:rsidR="00867853" w:rsidRPr="009C64A1" w:rsidRDefault="00867853" w:rsidP="000A0E5E">
            <w:pPr>
              <w:spacing w:before="0" w:beforeAutospacing="0" w:after="0" w:afterAutospacing="0"/>
              <w:ind w:right="-81"/>
              <w:jc w:val="center"/>
            </w:pPr>
            <w:r w:rsidRPr="009C64A1">
              <w:t>4</w:t>
            </w:r>
          </w:p>
        </w:tc>
        <w:tc>
          <w:tcPr>
            <w:tcW w:w="900" w:type="dxa"/>
            <w:shd w:val="clear" w:color="auto" w:fill="auto"/>
          </w:tcPr>
          <w:p w14:paraId="2F0E1DCA" w14:textId="77777777" w:rsidR="00867853" w:rsidRPr="009C64A1" w:rsidRDefault="00867853" w:rsidP="000A0E5E">
            <w:pPr>
              <w:spacing w:before="0" w:beforeAutospacing="0" w:after="0" w:afterAutospacing="0"/>
              <w:ind w:right="-81"/>
              <w:jc w:val="center"/>
            </w:pPr>
            <w:r w:rsidRPr="009C64A1">
              <w:t>4</w:t>
            </w:r>
          </w:p>
        </w:tc>
        <w:tc>
          <w:tcPr>
            <w:tcW w:w="927" w:type="dxa"/>
            <w:shd w:val="clear" w:color="auto" w:fill="auto"/>
          </w:tcPr>
          <w:p w14:paraId="4B999BB5" w14:textId="77777777" w:rsidR="00867853" w:rsidRPr="009C64A1" w:rsidRDefault="00867853" w:rsidP="000A0E5E">
            <w:pPr>
              <w:spacing w:before="0" w:beforeAutospacing="0" w:after="0" w:afterAutospacing="0"/>
              <w:ind w:right="-81"/>
              <w:jc w:val="center"/>
            </w:pPr>
            <w:r w:rsidRPr="009C64A1">
              <w:t>4</w:t>
            </w:r>
          </w:p>
        </w:tc>
      </w:tr>
      <w:tr w:rsidR="008B1B06" w:rsidRPr="009C64A1" w14:paraId="05DACCFD" w14:textId="77777777" w:rsidTr="00CD194B">
        <w:tc>
          <w:tcPr>
            <w:tcW w:w="3528" w:type="dxa"/>
            <w:shd w:val="clear" w:color="auto" w:fill="auto"/>
          </w:tcPr>
          <w:p w14:paraId="5243A2E3" w14:textId="77777777" w:rsidR="00867853" w:rsidRPr="009C64A1" w:rsidRDefault="00867853" w:rsidP="000A0E5E">
            <w:pPr>
              <w:spacing w:before="0" w:beforeAutospacing="0" w:after="0" w:afterAutospacing="0"/>
              <w:ind w:right="72"/>
            </w:pPr>
            <w:proofErr w:type="spellStart"/>
            <w:r w:rsidRPr="009C64A1">
              <w:t>Số</w:t>
            </w:r>
            <w:proofErr w:type="spellEnd"/>
            <w:r w:rsidRPr="009C64A1">
              <w:t xml:space="preserve"> </w:t>
            </w:r>
            <w:proofErr w:type="spellStart"/>
            <w:r w:rsidRPr="009C64A1">
              <w:t>sợi</w:t>
            </w:r>
            <w:proofErr w:type="spellEnd"/>
            <w:r w:rsidRPr="009C64A1">
              <w:t xml:space="preserve"> </w:t>
            </w:r>
            <w:proofErr w:type="spellStart"/>
            <w:r w:rsidRPr="009C64A1">
              <w:t>của</w:t>
            </w:r>
            <w:proofErr w:type="spellEnd"/>
            <w:r w:rsidRPr="009C64A1">
              <w:t xml:space="preserve"> </w:t>
            </w:r>
            <w:proofErr w:type="spellStart"/>
            <w:r w:rsidRPr="009C64A1">
              <w:t>mỗi</w:t>
            </w:r>
            <w:proofErr w:type="spellEnd"/>
            <w:r w:rsidRPr="009C64A1">
              <w:t xml:space="preserve"> </w:t>
            </w:r>
            <w:proofErr w:type="spellStart"/>
            <w:r w:rsidRPr="009C64A1">
              <w:t>lõi</w:t>
            </w:r>
            <w:proofErr w:type="spellEnd"/>
          </w:p>
        </w:tc>
        <w:tc>
          <w:tcPr>
            <w:tcW w:w="927" w:type="dxa"/>
            <w:shd w:val="clear" w:color="auto" w:fill="auto"/>
            <w:vAlign w:val="center"/>
          </w:tcPr>
          <w:p w14:paraId="07CCBADB" w14:textId="77777777" w:rsidR="00867853" w:rsidRPr="009C64A1" w:rsidRDefault="00867853" w:rsidP="000A0E5E">
            <w:pPr>
              <w:spacing w:before="0" w:beforeAutospacing="0" w:after="0" w:afterAutospacing="0"/>
              <w:ind w:right="-81"/>
              <w:jc w:val="center"/>
            </w:pPr>
            <w:proofErr w:type="spellStart"/>
            <w:r w:rsidRPr="009C64A1">
              <w:t>Sợi</w:t>
            </w:r>
            <w:proofErr w:type="spellEnd"/>
          </w:p>
        </w:tc>
        <w:tc>
          <w:tcPr>
            <w:tcW w:w="873" w:type="dxa"/>
            <w:shd w:val="clear" w:color="auto" w:fill="auto"/>
            <w:vAlign w:val="center"/>
          </w:tcPr>
          <w:p w14:paraId="5429159C" w14:textId="77777777" w:rsidR="00867853" w:rsidRPr="009C64A1" w:rsidRDefault="00867853" w:rsidP="000A0E5E">
            <w:pPr>
              <w:spacing w:before="0" w:beforeAutospacing="0" w:after="0" w:afterAutospacing="0"/>
              <w:ind w:right="-81"/>
              <w:jc w:val="center"/>
            </w:pPr>
            <w:r w:rsidRPr="009C64A1">
              <w:t>7</w:t>
            </w:r>
          </w:p>
        </w:tc>
        <w:tc>
          <w:tcPr>
            <w:tcW w:w="900" w:type="dxa"/>
            <w:shd w:val="clear" w:color="auto" w:fill="auto"/>
            <w:vAlign w:val="center"/>
          </w:tcPr>
          <w:p w14:paraId="472EE866" w14:textId="77777777" w:rsidR="00867853" w:rsidRPr="009C64A1" w:rsidRDefault="00867853" w:rsidP="000A0E5E">
            <w:pPr>
              <w:spacing w:before="0" w:beforeAutospacing="0" w:after="0" w:afterAutospacing="0"/>
              <w:ind w:right="-81"/>
              <w:jc w:val="center"/>
            </w:pPr>
            <w:r w:rsidRPr="009C64A1">
              <w:t>19</w:t>
            </w:r>
            <w:r w:rsidRPr="009C64A1">
              <w:sym w:font="Symbol" w:char="F0B1"/>
            </w:r>
            <w:r w:rsidRPr="009C64A1">
              <w:t>1</w:t>
            </w:r>
          </w:p>
        </w:tc>
        <w:tc>
          <w:tcPr>
            <w:tcW w:w="900" w:type="dxa"/>
            <w:shd w:val="clear" w:color="auto" w:fill="auto"/>
            <w:vAlign w:val="center"/>
          </w:tcPr>
          <w:p w14:paraId="6D966C04" w14:textId="77777777" w:rsidR="00867853" w:rsidRPr="009C64A1" w:rsidRDefault="00867853" w:rsidP="000A0E5E">
            <w:pPr>
              <w:spacing w:before="0" w:beforeAutospacing="0" w:after="0" w:afterAutospacing="0"/>
              <w:ind w:right="-81"/>
              <w:jc w:val="center"/>
            </w:pPr>
            <w:r w:rsidRPr="009C64A1">
              <w:t>19</w:t>
            </w:r>
            <w:r w:rsidRPr="009C64A1">
              <w:sym w:font="Symbol" w:char="F0B1"/>
            </w:r>
            <w:r w:rsidRPr="009C64A1">
              <w:t>1</w:t>
            </w:r>
          </w:p>
        </w:tc>
        <w:tc>
          <w:tcPr>
            <w:tcW w:w="900" w:type="dxa"/>
            <w:shd w:val="clear" w:color="auto" w:fill="auto"/>
            <w:vAlign w:val="center"/>
          </w:tcPr>
          <w:p w14:paraId="3EBAC2EC" w14:textId="77777777" w:rsidR="00867853" w:rsidRPr="009C64A1" w:rsidRDefault="00867853" w:rsidP="000A0E5E">
            <w:pPr>
              <w:spacing w:before="0" w:beforeAutospacing="0" w:after="0" w:afterAutospacing="0"/>
              <w:ind w:right="-81"/>
              <w:jc w:val="center"/>
            </w:pPr>
            <w:r w:rsidRPr="009C64A1">
              <w:t>19</w:t>
            </w:r>
            <w:r w:rsidRPr="009C64A1">
              <w:sym w:font="Symbol" w:char="F0B1"/>
            </w:r>
            <w:r w:rsidRPr="009C64A1">
              <w:t>1</w:t>
            </w:r>
          </w:p>
        </w:tc>
        <w:tc>
          <w:tcPr>
            <w:tcW w:w="927" w:type="dxa"/>
            <w:shd w:val="clear" w:color="auto" w:fill="auto"/>
            <w:vAlign w:val="center"/>
          </w:tcPr>
          <w:p w14:paraId="1DD4C01D" w14:textId="77777777" w:rsidR="00867853" w:rsidRPr="009C64A1" w:rsidRDefault="00867853" w:rsidP="000A0E5E">
            <w:pPr>
              <w:spacing w:before="0" w:beforeAutospacing="0" w:after="0" w:afterAutospacing="0"/>
              <w:ind w:right="-81"/>
              <w:jc w:val="center"/>
            </w:pPr>
            <w:r w:rsidRPr="009C64A1">
              <w:t>19</w:t>
            </w:r>
            <w:r w:rsidRPr="009C64A1">
              <w:sym w:font="Symbol" w:char="F0B1"/>
            </w:r>
            <w:r w:rsidRPr="009C64A1">
              <w:t>1</w:t>
            </w:r>
          </w:p>
        </w:tc>
      </w:tr>
      <w:tr w:rsidR="008B1B06" w:rsidRPr="009C64A1" w14:paraId="3F8A45AF" w14:textId="77777777" w:rsidTr="00CD194B">
        <w:tc>
          <w:tcPr>
            <w:tcW w:w="3528" w:type="dxa"/>
            <w:shd w:val="clear" w:color="auto" w:fill="auto"/>
          </w:tcPr>
          <w:p w14:paraId="35F6BF15" w14:textId="77777777" w:rsidR="00867853" w:rsidRPr="009C64A1" w:rsidRDefault="00867853" w:rsidP="000A0E5E">
            <w:pPr>
              <w:spacing w:before="0" w:beforeAutospacing="0" w:after="0" w:afterAutospacing="0"/>
              <w:ind w:right="72"/>
            </w:pPr>
            <w:proofErr w:type="spellStart"/>
            <w:r w:rsidRPr="009C64A1">
              <w:t>Điện</w:t>
            </w:r>
            <w:proofErr w:type="spellEnd"/>
            <w:r w:rsidRPr="009C64A1">
              <w:t xml:space="preserve"> </w:t>
            </w:r>
            <w:proofErr w:type="spellStart"/>
            <w:r w:rsidRPr="009C64A1">
              <w:t>trở</w:t>
            </w:r>
            <w:proofErr w:type="spellEnd"/>
            <w:r w:rsidRPr="009C64A1">
              <w:t xml:space="preserve"> </w:t>
            </w:r>
            <w:proofErr w:type="spellStart"/>
            <w:r w:rsidRPr="009C64A1">
              <w:t>một</w:t>
            </w:r>
            <w:proofErr w:type="spellEnd"/>
            <w:r w:rsidRPr="009C64A1">
              <w:t xml:space="preserve"> </w:t>
            </w:r>
            <w:proofErr w:type="spellStart"/>
            <w:r w:rsidRPr="009C64A1">
              <w:t>chiều</w:t>
            </w:r>
            <w:proofErr w:type="spellEnd"/>
            <w:r w:rsidRPr="009C64A1">
              <w:t xml:space="preserve"> </w:t>
            </w:r>
            <w:proofErr w:type="spellStart"/>
            <w:r w:rsidRPr="009C64A1">
              <w:t>tối</w:t>
            </w:r>
            <w:proofErr w:type="spellEnd"/>
            <w:r w:rsidRPr="009C64A1">
              <w:t xml:space="preserve"> </w:t>
            </w:r>
            <w:proofErr w:type="spellStart"/>
            <w:r w:rsidRPr="009C64A1">
              <w:t>đa</w:t>
            </w:r>
            <w:proofErr w:type="spellEnd"/>
            <w:r w:rsidRPr="009C64A1">
              <w:t xml:space="preserve"> </w:t>
            </w:r>
            <w:proofErr w:type="spellStart"/>
            <w:r w:rsidRPr="009C64A1">
              <w:t>của</w:t>
            </w:r>
            <w:proofErr w:type="spellEnd"/>
            <w:r w:rsidRPr="009C64A1">
              <w:t xml:space="preserve"> </w:t>
            </w:r>
            <w:proofErr w:type="spellStart"/>
            <w:r w:rsidRPr="009C64A1">
              <w:t>ruột</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r w:rsidRPr="009C64A1">
              <w:t xml:space="preserve"> ở 20</w:t>
            </w:r>
            <w:r w:rsidRPr="009C64A1">
              <w:rPr>
                <w:vertAlign w:val="superscript"/>
              </w:rPr>
              <w:t>0</w:t>
            </w:r>
            <w:r w:rsidRPr="009C64A1">
              <w:t>C</w:t>
            </w:r>
          </w:p>
        </w:tc>
        <w:tc>
          <w:tcPr>
            <w:tcW w:w="927" w:type="dxa"/>
            <w:shd w:val="clear" w:color="auto" w:fill="auto"/>
            <w:vAlign w:val="center"/>
          </w:tcPr>
          <w:p w14:paraId="560D52CF" w14:textId="77777777" w:rsidR="00867853" w:rsidRPr="009C64A1" w:rsidRDefault="00867853" w:rsidP="000A0E5E">
            <w:pPr>
              <w:spacing w:before="0" w:beforeAutospacing="0" w:after="0" w:afterAutospacing="0"/>
              <w:ind w:right="-81"/>
              <w:jc w:val="center"/>
            </w:pPr>
            <w:r w:rsidRPr="009C64A1">
              <w:sym w:font="Symbol" w:char="F057"/>
            </w:r>
            <w:r w:rsidRPr="009C64A1">
              <w:t>/Km</w:t>
            </w:r>
          </w:p>
        </w:tc>
        <w:tc>
          <w:tcPr>
            <w:tcW w:w="873" w:type="dxa"/>
            <w:shd w:val="clear" w:color="auto" w:fill="auto"/>
            <w:vAlign w:val="center"/>
          </w:tcPr>
          <w:p w14:paraId="582EA24B" w14:textId="77777777" w:rsidR="00867853" w:rsidRPr="009C64A1" w:rsidRDefault="00867853" w:rsidP="000A0E5E">
            <w:pPr>
              <w:spacing w:before="0" w:beforeAutospacing="0" w:after="0" w:afterAutospacing="0"/>
              <w:ind w:right="-81"/>
              <w:jc w:val="center"/>
            </w:pPr>
            <w:r w:rsidRPr="009C64A1">
              <w:t>0.641</w:t>
            </w:r>
          </w:p>
        </w:tc>
        <w:tc>
          <w:tcPr>
            <w:tcW w:w="900" w:type="dxa"/>
            <w:shd w:val="clear" w:color="auto" w:fill="auto"/>
            <w:vAlign w:val="center"/>
          </w:tcPr>
          <w:p w14:paraId="101501F2" w14:textId="77777777" w:rsidR="00867853" w:rsidRPr="009C64A1" w:rsidRDefault="00867853" w:rsidP="000A0E5E">
            <w:pPr>
              <w:spacing w:before="0" w:beforeAutospacing="0" w:after="0" w:afterAutospacing="0"/>
              <w:ind w:right="-81"/>
              <w:jc w:val="center"/>
            </w:pPr>
            <w:r w:rsidRPr="009C64A1">
              <w:t>0.443</w:t>
            </w:r>
          </w:p>
        </w:tc>
        <w:tc>
          <w:tcPr>
            <w:tcW w:w="900" w:type="dxa"/>
            <w:shd w:val="clear" w:color="auto" w:fill="auto"/>
            <w:vAlign w:val="center"/>
          </w:tcPr>
          <w:p w14:paraId="10F86D92" w14:textId="77777777" w:rsidR="00867853" w:rsidRPr="009C64A1" w:rsidRDefault="00867853" w:rsidP="000A0E5E">
            <w:pPr>
              <w:spacing w:before="0" w:beforeAutospacing="0" w:after="0" w:afterAutospacing="0"/>
              <w:ind w:right="-81"/>
              <w:jc w:val="center"/>
            </w:pPr>
            <w:r w:rsidRPr="009C64A1">
              <w:t>0.320</w:t>
            </w:r>
          </w:p>
        </w:tc>
        <w:tc>
          <w:tcPr>
            <w:tcW w:w="900" w:type="dxa"/>
            <w:shd w:val="clear" w:color="auto" w:fill="auto"/>
            <w:vAlign w:val="center"/>
          </w:tcPr>
          <w:p w14:paraId="2590268C" w14:textId="77777777" w:rsidR="00867853" w:rsidRPr="009C64A1" w:rsidRDefault="00867853" w:rsidP="000A0E5E">
            <w:pPr>
              <w:spacing w:before="0" w:beforeAutospacing="0" w:after="0" w:afterAutospacing="0"/>
              <w:ind w:right="-81"/>
              <w:jc w:val="center"/>
            </w:pPr>
            <w:r w:rsidRPr="009C64A1">
              <w:t>0.253</w:t>
            </w:r>
          </w:p>
        </w:tc>
        <w:tc>
          <w:tcPr>
            <w:tcW w:w="927" w:type="dxa"/>
            <w:shd w:val="clear" w:color="auto" w:fill="auto"/>
            <w:vAlign w:val="center"/>
          </w:tcPr>
          <w:p w14:paraId="26239EA7" w14:textId="77777777" w:rsidR="00867853" w:rsidRPr="009C64A1" w:rsidRDefault="00867853" w:rsidP="000A0E5E">
            <w:pPr>
              <w:spacing w:before="0" w:beforeAutospacing="0" w:after="0" w:afterAutospacing="0"/>
              <w:ind w:right="-81"/>
              <w:jc w:val="center"/>
            </w:pPr>
            <w:r w:rsidRPr="009C64A1">
              <w:t>0.206</w:t>
            </w:r>
          </w:p>
        </w:tc>
      </w:tr>
      <w:tr w:rsidR="008B1B06" w:rsidRPr="009C64A1" w14:paraId="44B2EC68" w14:textId="77777777" w:rsidTr="00CD194B">
        <w:tc>
          <w:tcPr>
            <w:tcW w:w="3528" w:type="dxa"/>
            <w:shd w:val="clear" w:color="auto" w:fill="auto"/>
          </w:tcPr>
          <w:p w14:paraId="36A01C52" w14:textId="77777777" w:rsidR="00867853" w:rsidRPr="009C64A1" w:rsidRDefault="00867853" w:rsidP="000A0E5E">
            <w:pPr>
              <w:spacing w:before="0" w:beforeAutospacing="0" w:after="0" w:afterAutospacing="0"/>
              <w:ind w:right="72"/>
            </w:pPr>
            <w:proofErr w:type="spellStart"/>
            <w:r w:rsidRPr="009C64A1">
              <w:t>Điện</w:t>
            </w:r>
            <w:proofErr w:type="spellEnd"/>
            <w:r w:rsidRPr="009C64A1">
              <w:t xml:space="preserve"> </w:t>
            </w:r>
            <w:proofErr w:type="spellStart"/>
            <w:r w:rsidRPr="009C64A1">
              <w:t>trở</w:t>
            </w:r>
            <w:proofErr w:type="spellEnd"/>
            <w:r w:rsidRPr="009C64A1">
              <w:t xml:space="preserve"> </w:t>
            </w:r>
            <w:proofErr w:type="spellStart"/>
            <w:r w:rsidRPr="009C64A1">
              <w:t>xoay</w:t>
            </w:r>
            <w:proofErr w:type="spellEnd"/>
            <w:r w:rsidRPr="009C64A1">
              <w:t xml:space="preserve"> </w:t>
            </w:r>
            <w:proofErr w:type="spellStart"/>
            <w:r w:rsidRPr="009C64A1">
              <w:t>chiều</w:t>
            </w:r>
            <w:proofErr w:type="spellEnd"/>
            <w:r w:rsidRPr="009C64A1">
              <w:t xml:space="preserve"> </w:t>
            </w:r>
            <w:proofErr w:type="spellStart"/>
            <w:r w:rsidRPr="009C64A1">
              <w:t>tối</w:t>
            </w:r>
            <w:proofErr w:type="spellEnd"/>
            <w:r w:rsidRPr="009C64A1">
              <w:t xml:space="preserve"> </w:t>
            </w:r>
            <w:proofErr w:type="spellStart"/>
            <w:r w:rsidRPr="009C64A1">
              <w:t>đa</w:t>
            </w:r>
            <w:proofErr w:type="spellEnd"/>
            <w:r w:rsidRPr="009C64A1">
              <w:t xml:space="preserve"> </w:t>
            </w:r>
            <w:proofErr w:type="spellStart"/>
            <w:r w:rsidRPr="009C64A1">
              <w:t>của</w:t>
            </w:r>
            <w:proofErr w:type="spellEnd"/>
            <w:r w:rsidRPr="009C64A1">
              <w:t xml:space="preserve"> </w:t>
            </w:r>
            <w:proofErr w:type="spellStart"/>
            <w:r w:rsidRPr="009C64A1">
              <w:t>ruột</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r w:rsidRPr="009C64A1">
              <w:t xml:space="preserve"> ở 80</w:t>
            </w:r>
            <w:r w:rsidRPr="009C64A1">
              <w:rPr>
                <w:vertAlign w:val="superscript"/>
              </w:rPr>
              <w:t>0</w:t>
            </w:r>
            <w:r w:rsidRPr="009C64A1">
              <w:t>C</w:t>
            </w:r>
          </w:p>
        </w:tc>
        <w:tc>
          <w:tcPr>
            <w:tcW w:w="927" w:type="dxa"/>
            <w:shd w:val="clear" w:color="auto" w:fill="auto"/>
            <w:vAlign w:val="center"/>
          </w:tcPr>
          <w:p w14:paraId="376B5626" w14:textId="77777777" w:rsidR="00867853" w:rsidRPr="009C64A1" w:rsidRDefault="00867853" w:rsidP="000A0E5E">
            <w:pPr>
              <w:spacing w:before="0" w:beforeAutospacing="0" w:after="0" w:afterAutospacing="0"/>
              <w:ind w:right="-81"/>
              <w:jc w:val="center"/>
            </w:pPr>
            <w:r w:rsidRPr="009C64A1">
              <w:sym w:font="Symbol" w:char="F057"/>
            </w:r>
            <w:r w:rsidRPr="009C64A1">
              <w:t>/Km</w:t>
            </w:r>
          </w:p>
        </w:tc>
        <w:tc>
          <w:tcPr>
            <w:tcW w:w="873" w:type="dxa"/>
            <w:shd w:val="clear" w:color="auto" w:fill="auto"/>
            <w:vAlign w:val="center"/>
          </w:tcPr>
          <w:p w14:paraId="2BD4B9E9" w14:textId="77777777" w:rsidR="00867853" w:rsidRPr="009C64A1" w:rsidRDefault="00867853" w:rsidP="000A0E5E">
            <w:pPr>
              <w:spacing w:before="0" w:beforeAutospacing="0" w:after="0" w:afterAutospacing="0"/>
              <w:ind w:right="-81"/>
              <w:jc w:val="center"/>
            </w:pPr>
            <w:r w:rsidRPr="009C64A1">
              <w:t>0.796</w:t>
            </w:r>
          </w:p>
        </w:tc>
        <w:tc>
          <w:tcPr>
            <w:tcW w:w="900" w:type="dxa"/>
            <w:shd w:val="clear" w:color="auto" w:fill="auto"/>
            <w:vAlign w:val="center"/>
          </w:tcPr>
          <w:p w14:paraId="1AECEBC6" w14:textId="77777777" w:rsidR="00867853" w:rsidRPr="009C64A1" w:rsidRDefault="00867853" w:rsidP="000A0E5E">
            <w:pPr>
              <w:spacing w:before="0" w:beforeAutospacing="0" w:after="0" w:afterAutospacing="0"/>
              <w:ind w:right="-81"/>
              <w:jc w:val="center"/>
            </w:pPr>
            <w:r w:rsidRPr="009C64A1">
              <w:t>0.551</w:t>
            </w:r>
          </w:p>
        </w:tc>
        <w:tc>
          <w:tcPr>
            <w:tcW w:w="900" w:type="dxa"/>
            <w:shd w:val="clear" w:color="auto" w:fill="auto"/>
            <w:vAlign w:val="center"/>
          </w:tcPr>
          <w:p w14:paraId="0E1DD364" w14:textId="77777777" w:rsidR="00867853" w:rsidRPr="009C64A1" w:rsidRDefault="00867853" w:rsidP="000A0E5E">
            <w:pPr>
              <w:spacing w:before="0" w:beforeAutospacing="0" w:after="0" w:afterAutospacing="0"/>
              <w:ind w:right="-81"/>
              <w:jc w:val="center"/>
            </w:pPr>
            <w:r w:rsidRPr="009C64A1">
              <w:t>0.398</w:t>
            </w:r>
          </w:p>
        </w:tc>
        <w:tc>
          <w:tcPr>
            <w:tcW w:w="900" w:type="dxa"/>
            <w:shd w:val="clear" w:color="auto" w:fill="auto"/>
            <w:vAlign w:val="center"/>
          </w:tcPr>
          <w:p w14:paraId="2943493E" w14:textId="77777777" w:rsidR="00867853" w:rsidRPr="009C64A1" w:rsidRDefault="00867853" w:rsidP="000A0E5E">
            <w:pPr>
              <w:spacing w:before="0" w:beforeAutospacing="0" w:after="0" w:afterAutospacing="0"/>
              <w:ind w:right="-81"/>
              <w:jc w:val="center"/>
            </w:pPr>
            <w:r w:rsidRPr="009C64A1">
              <w:t>0.315</w:t>
            </w:r>
          </w:p>
        </w:tc>
        <w:tc>
          <w:tcPr>
            <w:tcW w:w="927" w:type="dxa"/>
            <w:shd w:val="clear" w:color="auto" w:fill="auto"/>
            <w:vAlign w:val="center"/>
          </w:tcPr>
          <w:p w14:paraId="155DA5EB" w14:textId="77777777" w:rsidR="00867853" w:rsidRPr="009C64A1" w:rsidRDefault="00867853" w:rsidP="000A0E5E">
            <w:pPr>
              <w:spacing w:before="0" w:beforeAutospacing="0" w:after="0" w:afterAutospacing="0"/>
              <w:ind w:right="-81"/>
              <w:jc w:val="center"/>
            </w:pPr>
            <w:r w:rsidRPr="009C64A1">
              <w:t>0.257</w:t>
            </w:r>
          </w:p>
        </w:tc>
      </w:tr>
      <w:tr w:rsidR="008B1B06" w:rsidRPr="009C64A1" w14:paraId="49A98138" w14:textId="77777777" w:rsidTr="00CD194B">
        <w:tc>
          <w:tcPr>
            <w:tcW w:w="3528" w:type="dxa"/>
            <w:shd w:val="clear" w:color="auto" w:fill="auto"/>
          </w:tcPr>
          <w:p w14:paraId="1F2428ED" w14:textId="77777777" w:rsidR="00867853" w:rsidRPr="009C64A1" w:rsidRDefault="00867853" w:rsidP="000A0E5E">
            <w:pPr>
              <w:spacing w:before="0" w:beforeAutospacing="0" w:after="0" w:afterAutospacing="0"/>
              <w:ind w:right="72"/>
            </w:pP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liên</w:t>
            </w:r>
            <w:proofErr w:type="spellEnd"/>
            <w:r w:rsidRPr="009C64A1">
              <w:t xml:space="preserve"> </w:t>
            </w:r>
            <w:proofErr w:type="spellStart"/>
            <w:r w:rsidRPr="009C64A1">
              <w:t>tục</w:t>
            </w:r>
            <w:proofErr w:type="spellEnd"/>
            <w:r w:rsidRPr="009C64A1">
              <w:t xml:space="preserve"> </w:t>
            </w:r>
            <w:proofErr w:type="spellStart"/>
            <w:r w:rsidRPr="009C64A1">
              <w:t>lớn</w:t>
            </w:r>
            <w:proofErr w:type="spellEnd"/>
            <w:r w:rsidRPr="009C64A1">
              <w:t xml:space="preserve"> </w:t>
            </w:r>
            <w:proofErr w:type="spellStart"/>
            <w:r w:rsidRPr="009C64A1">
              <w:t>nhất</w:t>
            </w:r>
            <w:proofErr w:type="spellEnd"/>
          </w:p>
        </w:tc>
        <w:tc>
          <w:tcPr>
            <w:tcW w:w="927" w:type="dxa"/>
            <w:shd w:val="clear" w:color="auto" w:fill="auto"/>
            <w:vAlign w:val="center"/>
          </w:tcPr>
          <w:p w14:paraId="4942C917" w14:textId="77777777" w:rsidR="00867853" w:rsidRPr="009C64A1" w:rsidRDefault="00867853" w:rsidP="000A0E5E">
            <w:pPr>
              <w:spacing w:before="0" w:beforeAutospacing="0" w:after="0" w:afterAutospacing="0"/>
              <w:ind w:right="-81"/>
              <w:jc w:val="center"/>
            </w:pPr>
            <w:proofErr w:type="spellStart"/>
            <w:r w:rsidRPr="009C64A1">
              <w:rPr>
                <w:vertAlign w:val="superscript"/>
              </w:rPr>
              <w:t>o</w:t>
            </w:r>
            <w:r w:rsidRPr="009C64A1">
              <w:t>C</w:t>
            </w:r>
            <w:proofErr w:type="spellEnd"/>
          </w:p>
        </w:tc>
        <w:tc>
          <w:tcPr>
            <w:tcW w:w="873" w:type="dxa"/>
            <w:shd w:val="clear" w:color="auto" w:fill="auto"/>
            <w:vAlign w:val="center"/>
          </w:tcPr>
          <w:p w14:paraId="22294BA7" w14:textId="77777777" w:rsidR="00867853" w:rsidRPr="009C64A1" w:rsidRDefault="00867853" w:rsidP="000A0E5E">
            <w:pPr>
              <w:spacing w:before="0" w:beforeAutospacing="0" w:after="0" w:afterAutospacing="0"/>
              <w:ind w:right="-81"/>
              <w:jc w:val="center"/>
            </w:pPr>
            <w:r w:rsidRPr="009C64A1">
              <w:t>80</w:t>
            </w:r>
          </w:p>
        </w:tc>
        <w:tc>
          <w:tcPr>
            <w:tcW w:w="900" w:type="dxa"/>
            <w:shd w:val="clear" w:color="auto" w:fill="auto"/>
            <w:vAlign w:val="center"/>
          </w:tcPr>
          <w:p w14:paraId="25480668" w14:textId="77777777" w:rsidR="00867853" w:rsidRPr="009C64A1" w:rsidRDefault="00867853" w:rsidP="000A0E5E">
            <w:pPr>
              <w:spacing w:before="0" w:beforeAutospacing="0" w:after="0" w:afterAutospacing="0"/>
              <w:ind w:right="-81"/>
              <w:jc w:val="center"/>
            </w:pPr>
            <w:r w:rsidRPr="009C64A1">
              <w:t>80</w:t>
            </w:r>
          </w:p>
        </w:tc>
        <w:tc>
          <w:tcPr>
            <w:tcW w:w="900" w:type="dxa"/>
            <w:shd w:val="clear" w:color="auto" w:fill="auto"/>
            <w:vAlign w:val="center"/>
          </w:tcPr>
          <w:p w14:paraId="572A9B39" w14:textId="77777777" w:rsidR="00867853" w:rsidRPr="009C64A1" w:rsidRDefault="00867853" w:rsidP="000A0E5E">
            <w:pPr>
              <w:spacing w:before="0" w:beforeAutospacing="0" w:after="0" w:afterAutospacing="0"/>
              <w:ind w:right="-81"/>
              <w:jc w:val="center"/>
            </w:pPr>
            <w:r w:rsidRPr="009C64A1">
              <w:t>80</w:t>
            </w:r>
          </w:p>
        </w:tc>
        <w:tc>
          <w:tcPr>
            <w:tcW w:w="900" w:type="dxa"/>
            <w:shd w:val="clear" w:color="auto" w:fill="auto"/>
            <w:vAlign w:val="center"/>
          </w:tcPr>
          <w:p w14:paraId="1891B293" w14:textId="77777777" w:rsidR="00867853" w:rsidRPr="009C64A1" w:rsidRDefault="00867853" w:rsidP="000A0E5E">
            <w:pPr>
              <w:spacing w:before="0" w:beforeAutospacing="0" w:after="0" w:afterAutospacing="0"/>
              <w:ind w:right="-81"/>
              <w:jc w:val="center"/>
            </w:pPr>
            <w:r w:rsidRPr="009C64A1">
              <w:t>80</w:t>
            </w:r>
          </w:p>
        </w:tc>
        <w:tc>
          <w:tcPr>
            <w:tcW w:w="927" w:type="dxa"/>
            <w:shd w:val="clear" w:color="auto" w:fill="auto"/>
            <w:vAlign w:val="center"/>
          </w:tcPr>
          <w:p w14:paraId="287C7537" w14:textId="77777777" w:rsidR="00867853" w:rsidRPr="009C64A1" w:rsidRDefault="00867853" w:rsidP="000A0E5E">
            <w:pPr>
              <w:spacing w:before="0" w:beforeAutospacing="0" w:after="0" w:afterAutospacing="0"/>
              <w:ind w:right="-81"/>
              <w:jc w:val="center"/>
            </w:pPr>
            <w:r w:rsidRPr="009C64A1">
              <w:t>80</w:t>
            </w:r>
          </w:p>
        </w:tc>
      </w:tr>
      <w:tr w:rsidR="008B1B06" w:rsidRPr="009C64A1" w14:paraId="6F584E40" w14:textId="77777777" w:rsidTr="00CD194B">
        <w:tc>
          <w:tcPr>
            <w:tcW w:w="3528" w:type="dxa"/>
            <w:shd w:val="clear" w:color="auto" w:fill="auto"/>
          </w:tcPr>
          <w:p w14:paraId="06CF0AB4" w14:textId="77777777" w:rsidR="00867853" w:rsidRPr="009C64A1" w:rsidRDefault="00867853" w:rsidP="000A0E5E">
            <w:pPr>
              <w:spacing w:before="0" w:beforeAutospacing="0" w:after="0" w:afterAutospacing="0"/>
              <w:ind w:right="72"/>
            </w:pPr>
            <w:proofErr w:type="spellStart"/>
            <w:r w:rsidRPr="009C64A1">
              <w:t>Dòng</w:t>
            </w:r>
            <w:proofErr w:type="spellEnd"/>
            <w:r w:rsidRPr="009C64A1">
              <w:t xml:space="preserve"> </w:t>
            </w:r>
            <w:proofErr w:type="spellStart"/>
            <w:r w:rsidRPr="009C64A1">
              <w:t>điện</w:t>
            </w:r>
            <w:proofErr w:type="spellEnd"/>
            <w:r w:rsidRPr="009C64A1">
              <w:t xml:space="preserve"> </w:t>
            </w:r>
            <w:proofErr w:type="spellStart"/>
            <w:r w:rsidRPr="009C64A1">
              <w:t>tải</w:t>
            </w:r>
            <w:proofErr w:type="spellEnd"/>
            <w:r w:rsidRPr="009C64A1">
              <w:t xml:space="preserve"> </w:t>
            </w:r>
            <w:proofErr w:type="spellStart"/>
            <w:r w:rsidRPr="009C64A1">
              <w:t>liên</w:t>
            </w:r>
            <w:proofErr w:type="spellEnd"/>
            <w:r w:rsidRPr="009C64A1">
              <w:t xml:space="preserve"> </w:t>
            </w:r>
            <w:proofErr w:type="spellStart"/>
            <w:r w:rsidRPr="009C64A1">
              <w:t>tục</w:t>
            </w:r>
            <w:proofErr w:type="spellEnd"/>
            <w:r w:rsidRPr="009C64A1">
              <w:t xml:space="preserve"> </w:t>
            </w:r>
            <w:proofErr w:type="spellStart"/>
            <w:r w:rsidRPr="009C64A1">
              <w:t>cho</w:t>
            </w:r>
            <w:proofErr w:type="spellEnd"/>
            <w:r w:rsidRPr="009C64A1">
              <w:t xml:space="preserve"> </w:t>
            </w:r>
            <w:proofErr w:type="spellStart"/>
            <w:r w:rsidRPr="009C64A1">
              <w:t>phép</w:t>
            </w:r>
            <w:proofErr w:type="spellEnd"/>
            <w:r w:rsidRPr="009C64A1">
              <w:t xml:space="preserve"> </w:t>
            </w:r>
            <w:proofErr w:type="spellStart"/>
            <w:r w:rsidRPr="009C64A1">
              <w:t>trên</w:t>
            </w:r>
            <w:proofErr w:type="spellEnd"/>
            <w:r w:rsidRPr="009C64A1">
              <w:t xml:space="preserve"> </w:t>
            </w:r>
            <w:proofErr w:type="spellStart"/>
            <w:r w:rsidRPr="009C64A1">
              <w:t>mỗi</w:t>
            </w:r>
            <w:proofErr w:type="spellEnd"/>
            <w:r w:rsidRPr="009C64A1">
              <w:t xml:space="preserve"> </w:t>
            </w:r>
            <w:proofErr w:type="spellStart"/>
            <w:r w:rsidRPr="009C64A1">
              <w:t>pha</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w:t>
            </w:r>
          </w:p>
        </w:tc>
        <w:tc>
          <w:tcPr>
            <w:tcW w:w="927" w:type="dxa"/>
            <w:shd w:val="clear" w:color="auto" w:fill="auto"/>
            <w:vAlign w:val="center"/>
          </w:tcPr>
          <w:p w14:paraId="4FDA4832" w14:textId="77777777" w:rsidR="00867853" w:rsidRPr="009C64A1" w:rsidRDefault="00867853" w:rsidP="000A0E5E">
            <w:pPr>
              <w:spacing w:before="0" w:beforeAutospacing="0" w:after="0" w:afterAutospacing="0"/>
              <w:ind w:right="-81"/>
              <w:jc w:val="center"/>
            </w:pPr>
            <w:r w:rsidRPr="009C64A1">
              <w:t>A</w:t>
            </w:r>
          </w:p>
        </w:tc>
        <w:tc>
          <w:tcPr>
            <w:tcW w:w="873" w:type="dxa"/>
            <w:shd w:val="clear" w:color="auto" w:fill="auto"/>
            <w:vAlign w:val="center"/>
          </w:tcPr>
          <w:p w14:paraId="041097D6" w14:textId="77777777" w:rsidR="00867853" w:rsidRPr="009C64A1" w:rsidRDefault="00867853" w:rsidP="000A0E5E">
            <w:pPr>
              <w:spacing w:before="0" w:beforeAutospacing="0" w:after="0" w:afterAutospacing="0"/>
              <w:ind w:right="-81"/>
              <w:jc w:val="center"/>
            </w:pPr>
            <w:r w:rsidRPr="009C64A1">
              <w:t>150</w:t>
            </w:r>
          </w:p>
        </w:tc>
        <w:tc>
          <w:tcPr>
            <w:tcW w:w="900" w:type="dxa"/>
            <w:shd w:val="clear" w:color="auto" w:fill="auto"/>
            <w:vAlign w:val="center"/>
          </w:tcPr>
          <w:p w14:paraId="0B9D8EEA" w14:textId="77777777" w:rsidR="00867853" w:rsidRPr="009C64A1" w:rsidRDefault="00867853" w:rsidP="000A0E5E">
            <w:pPr>
              <w:spacing w:before="0" w:beforeAutospacing="0" w:after="0" w:afterAutospacing="0"/>
              <w:ind w:right="-81"/>
              <w:jc w:val="center"/>
            </w:pPr>
            <w:r w:rsidRPr="009C64A1">
              <w:t>185</w:t>
            </w:r>
          </w:p>
        </w:tc>
        <w:tc>
          <w:tcPr>
            <w:tcW w:w="900" w:type="dxa"/>
            <w:shd w:val="clear" w:color="auto" w:fill="auto"/>
            <w:vAlign w:val="center"/>
          </w:tcPr>
          <w:p w14:paraId="368053E4" w14:textId="77777777" w:rsidR="00867853" w:rsidRPr="009C64A1" w:rsidRDefault="00867853" w:rsidP="000A0E5E">
            <w:pPr>
              <w:spacing w:before="0" w:beforeAutospacing="0" w:after="0" w:afterAutospacing="0"/>
              <w:ind w:right="-81"/>
              <w:jc w:val="center"/>
            </w:pPr>
            <w:r w:rsidRPr="009C64A1">
              <w:t>225</w:t>
            </w:r>
          </w:p>
        </w:tc>
        <w:tc>
          <w:tcPr>
            <w:tcW w:w="900" w:type="dxa"/>
            <w:shd w:val="clear" w:color="auto" w:fill="auto"/>
            <w:vAlign w:val="center"/>
          </w:tcPr>
          <w:p w14:paraId="741F2419" w14:textId="77777777" w:rsidR="00867853" w:rsidRPr="009C64A1" w:rsidRDefault="00867853" w:rsidP="000A0E5E">
            <w:pPr>
              <w:spacing w:before="0" w:beforeAutospacing="0" w:after="0" w:afterAutospacing="0"/>
              <w:ind w:right="-81"/>
              <w:jc w:val="center"/>
            </w:pPr>
            <w:r w:rsidRPr="009C64A1">
              <w:t>260</w:t>
            </w:r>
          </w:p>
        </w:tc>
        <w:tc>
          <w:tcPr>
            <w:tcW w:w="927" w:type="dxa"/>
            <w:shd w:val="clear" w:color="auto" w:fill="auto"/>
            <w:vAlign w:val="center"/>
          </w:tcPr>
          <w:p w14:paraId="69B8BDDA" w14:textId="77777777" w:rsidR="00867853" w:rsidRPr="009C64A1" w:rsidRDefault="00867853" w:rsidP="000A0E5E">
            <w:pPr>
              <w:spacing w:before="0" w:beforeAutospacing="0" w:after="0" w:afterAutospacing="0"/>
              <w:ind w:right="-81"/>
              <w:jc w:val="center"/>
            </w:pPr>
            <w:r w:rsidRPr="009C64A1">
              <w:t>285</w:t>
            </w:r>
          </w:p>
        </w:tc>
      </w:tr>
      <w:tr w:rsidR="008B1B06" w:rsidRPr="009C64A1" w14:paraId="7CDC33F7" w14:textId="77777777" w:rsidTr="00CD194B">
        <w:tc>
          <w:tcPr>
            <w:tcW w:w="3528" w:type="dxa"/>
            <w:shd w:val="clear" w:color="auto" w:fill="auto"/>
          </w:tcPr>
          <w:p w14:paraId="29BEE955" w14:textId="77777777" w:rsidR="00867853" w:rsidRPr="009C64A1" w:rsidRDefault="00867853" w:rsidP="000A0E5E">
            <w:pPr>
              <w:pStyle w:val="BodyText3"/>
              <w:spacing w:before="0"/>
              <w:ind w:right="72"/>
              <w:rPr>
                <w:rFonts w:ascii="Times New Roman" w:hAnsi="Times New Roman"/>
                <w:szCs w:val="26"/>
              </w:rPr>
            </w:pPr>
            <w:proofErr w:type="spellStart"/>
            <w:r w:rsidRPr="009C64A1">
              <w:rPr>
                <w:rFonts w:ascii="Times New Roman" w:hAnsi="Times New Roman"/>
                <w:szCs w:val="26"/>
              </w:rPr>
              <w:t>Đường</w:t>
            </w:r>
            <w:proofErr w:type="spellEnd"/>
            <w:r w:rsidRPr="009C64A1">
              <w:rPr>
                <w:rFonts w:ascii="Times New Roman" w:hAnsi="Times New Roman"/>
                <w:szCs w:val="26"/>
              </w:rPr>
              <w:t xml:space="preserve"> </w:t>
            </w:r>
            <w:proofErr w:type="spellStart"/>
            <w:r w:rsidRPr="009C64A1">
              <w:rPr>
                <w:rFonts w:ascii="Times New Roman" w:hAnsi="Times New Roman"/>
                <w:szCs w:val="26"/>
              </w:rPr>
              <w:t>kính</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ruột</w:t>
            </w:r>
            <w:proofErr w:type="spellEnd"/>
            <w:r w:rsidRPr="009C64A1">
              <w:rPr>
                <w:rFonts w:ascii="Times New Roman" w:hAnsi="Times New Roman"/>
                <w:szCs w:val="26"/>
              </w:rPr>
              <w:t xml:space="preserve"> </w:t>
            </w:r>
            <w:proofErr w:type="spellStart"/>
            <w:r w:rsidRPr="009C64A1">
              <w:rPr>
                <w:rFonts w:ascii="Times New Roman" w:hAnsi="Times New Roman"/>
                <w:szCs w:val="26"/>
              </w:rPr>
              <w:t>dẫn</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p>
          <w:p w14:paraId="1C0A33EE" w14:textId="77777777" w:rsidR="00867853" w:rsidRPr="009C64A1" w:rsidRDefault="00867853" w:rsidP="000A0E5E">
            <w:pPr>
              <w:pStyle w:val="BodyText3"/>
              <w:spacing w:before="0"/>
              <w:ind w:right="72"/>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Tối</w:t>
            </w:r>
            <w:proofErr w:type="spellEnd"/>
            <w:r w:rsidRPr="009C64A1">
              <w:rPr>
                <w:rFonts w:ascii="Times New Roman" w:hAnsi="Times New Roman"/>
                <w:szCs w:val="26"/>
              </w:rPr>
              <w:t xml:space="preserve"> </w:t>
            </w:r>
            <w:proofErr w:type="spellStart"/>
            <w:r w:rsidRPr="009C64A1">
              <w:rPr>
                <w:rFonts w:ascii="Times New Roman" w:hAnsi="Times New Roman"/>
                <w:szCs w:val="26"/>
              </w:rPr>
              <w:t>thiểu</w:t>
            </w:r>
            <w:proofErr w:type="spellEnd"/>
          </w:p>
          <w:p w14:paraId="4E76E0F7" w14:textId="77777777" w:rsidR="00867853" w:rsidRPr="009C64A1" w:rsidRDefault="00867853" w:rsidP="000A0E5E">
            <w:pPr>
              <w:spacing w:before="0" w:beforeAutospacing="0" w:after="0" w:afterAutospacing="0"/>
              <w:ind w:right="72"/>
            </w:pPr>
            <w:r w:rsidRPr="009C64A1">
              <w:t xml:space="preserve">+ </w:t>
            </w:r>
            <w:proofErr w:type="spellStart"/>
            <w:r w:rsidRPr="009C64A1">
              <w:t>Tối</w:t>
            </w:r>
            <w:proofErr w:type="spellEnd"/>
            <w:r w:rsidRPr="009C64A1">
              <w:t xml:space="preserve"> </w:t>
            </w:r>
            <w:proofErr w:type="spellStart"/>
            <w:r w:rsidRPr="009C64A1">
              <w:t>đa</w:t>
            </w:r>
            <w:proofErr w:type="spellEnd"/>
          </w:p>
        </w:tc>
        <w:tc>
          <w:tcPr>
            <w:tcW w:w="927" w:type="dxa"/>
            <w:shd w:val="clear" w:color="auto" w:fill="auto"/>
          </w:tcPr>
          <w:p w14:paraId="41A143B7" w14:textId="77777777" w:rsidR="00867853" w:rsidRPr="009C64A1" w:rsidRDefault="00867853" w:rsidP="000A0E5E">
            <w:pPr>
              <w:spacing w:before="0" w:beforeAutospacing="0" w:after="0" w:afterAutospacing="0"/>
              <w:ind w:right="-81"/>
              <w:jc w:val="center"/>
            </w:pPr>
          </w:p>
          <w:p w14:paraId="62AF911B" w14:textId="77777777" w:rsidR="00867853" w:rsidRPr="009C64A1" w:rsidRDefault="00867853" w:rsidP="000A0E5E">
            <w:pPr>
              <w:spacing w:before="0" w:beforeAutospacing="0" w:after="0" w:afterAutospacing="0"/>
              <w:ind w:right="-81"/>
              <w:jc w:val="center"/>
            </w:pPr>
            <w:r w:rsidRPr="009C64A1">
              <w:t>mm</w:t>
            </w:r>
          </w:p>
          <w:p w14:paraId="045E998C" w14:textId="77777777" w:rsidR="00867853" w:rsidRPr="009C64A1" w:rsidRDefault="00867853" w:rsidP="000A0E5E">
            <w:pPr>
              <w:spacing w:before="0" w:beforeAutospacing="0" w:after="0" w:afterAutospacing="0"/>
              <w:ind w:right="-81"/>
              <w:jc w:val="center"/>
            </w:pPr>
            <w:r w:rsidRPr="009C64A1">
              <w:t>mm</w:t>
            </w:r>
          </w:p>
        </w:tc>
        <w:tc>
          <w:tcPr>
            <w:tcW w:w="873" w:type="dxa"/>
            <w:shd w:val="clear" w:color="auto" w:fill="auto"/>
          </w:tcPr>
          <w:p w14:paraId="3C353014" w14:textId="77777777" w:rsidR="00867853" w:rsidRPr="009C64A1" w:rsidRDefault="00867853" w:rsidP="000A0E5E">
            <w:pPr>
              <w:spacing w:before="0" w:beforeAutospacing="0" w:after="0" w:afterAutospacing="0"/>
              <w:ind w:right="-81"/>
              <w:jc w:val="center"/>
            </w:pPr>
          </w:p>
          <w:p w14:paraId="5F824D26" w14:textId="77777777" w:rsidR="00867853" w:rsidRPr="009C64A1" w:rsidRDefault="00867853" w:rsidP="000A0E5E">
            <w:pPr>
              <w:spacing w:before="0" w:beforeAutospacing="0" w:after="0" w:afterAutospacing="0"/>
              <w:ind w:right="-81"/>
              <w:jc w:val="center"/>
            </w:pPr>
            <w:r w:rsidRPr="009C64A1">
              <w:t>8.0</w:t>
            </w:r>
          </w:p>
          <w:p w14:paraId="24D69B80" w14:textId="77777777" w:rsidR="00867853" w:rsidRPr="009C64A1" w:rsidRDefault="00867853" w:rsidP="000A0E5E">
            <w:pPr>
              <w:spacing w:before="0" w:beforeAutospacing="0" w:after="0" w:afterAutospacing="0"/>
              <w:ind w:right="-81"/>
              <w:jc w:val="center"/>
            </w:pPr>
            <w:r w:rsidRPr="009C64A1">
              <w:t>8.4</w:t>
            </w:r>
          </w:p>
        </w:tc>
        <w:tc>
          <w:tcPr>
            <w:tcW w:w="900" w:type="dxa"/>
            <w:shd w:val="clear" w:color="auto" w:fill="auto"/>
          </w:tcPr>
          <w:p w14:paraId="5818382B" w14:textId="77777777" w:rsidR="00867853" w:rsidRPr="009C64A1" w:rsidRDefault="00867853" w:rsidP="000A0E5E">
            <w:pPr>
              <w:spacing w:before="0" w:beforeAutospacing="0" w:after="0" w:afterAutospacing="0"/>
              <w:ind w:right="-81"/>
              <w:jc w:val="center"/>
            </w:pPr>
          </w:p>
          <w:p w14:paraId="342FAC14" w14:textId="77777777" w:rsidR="00867853" w:rsidRPr="009C64A1" w:rsidRDefault="00867853" w:rsidP="000A0E5E">
            <w:pPr>
              <w:spacing w:before="0" w:beforeAutospacing="0" w:after="0" w:afterAutospacing="0"/>
              <w:ind w:right="-81"/>
              <w:jc w:val="center"/>
            </w:pPr>
            <w:r w:rsidRPr="009C64A1">
              <w:t>9.6</w:t>
            </w:r>
          </w:p>
          <w:p w14:paraId="23E948AB" w14:textId="77777777" w:rsidR="00867853" w:rsidRPr="009C64A1" w:rsidRDefault="00867853" w:rsidP="000A0E5E">
            <w:pPr>
              <w:spacing w:before="0" w:beforeAutospacing="0" w:after="0" w:afterAutospacing="0"/>
              <w:ind w:right="-81"/>
              <w:jc w:val="center"/>
            </w:pPr>
            <w:r w:rsidRPr="009C64A1">
              <w:t>10.1</w:t>
            </w:r>
          </w:p>
        </w:tc>
        <w:tc>
          <w:tcPr>
            <w:tcW w:w="900" w:type="dxa"/>
            <w:shd w:val="clear" w:color="auto" w:fill="auto"/>
          </w:tcPr>
          <w:p w14:paraId="479593F3" w14:textId="77777777" w:rsidR="00867853" w:rsidRPr="009C64A1" w:rsidRDefault="00867853" w:rsidP="000A0E5E">
            <w:pPr>
              <w:spacing w:before="0" w:beforeAutospacing="0" w:after="0" w:afterAutospacing="0"/>
              <w:ind w:right="-81"/>
              <w:jc w:val="center"/>
            </w:pPr>
          </w:p>
          <w:p w14:paraId="5059A439" w14:textId="77777777" w:rsidR="00867853" w:rsidRPr="009C64A1" w:rsidRDefault="00867853" w:rsidP="000A0E5E">
            <w:pPr>
              <w:spacing w:before="0" w:beforeAutospacing="0" w:after="0" w:afterAutospacing="0"/>
              <w:ind w:right="-81"/>
              <w:jc w:val="center"/>
            </w:pPr>
            <w:r w:rsidRPr="009C64A1">
              <w:t>11.3</w:t>
            </w:r>
          </w:p>
          <w:p w14:paraId="19FDFB79" w14:textId="77777777" w:rsidR="00867853" w:rsidRPr="009C64A1" w:rsidRDefault="00867853" w:rsidP="000A0E5E">
            <w:pPr>
              <w:spacing w:before="0" w:beforeAutospacing="0" w:after="0" w:afterAutospacing="0"/>
              <w:ind w:right="-81"/>
              <w:jc w:val="center"/>
            </w:pPr>
            <w:r w:rsidRPr="009C64A1">
              <w:t>11.9</w:t>
            </w:r>
          </w:p>
        </w:tc>
        <w:tc>
          <w:tcPr>
            <w:tcW w:w="900" w:type="dxa"/>
            <w:shd w:val="clear" w:color="auto" w:fill="auto"/>
          </w:tcPr>
          <w:p w14:paraId="3FA4FF7D" w14:textId="77777777" w:rsidR="00867853" w:rsidRPr="009C64A1" w:rsidRDefault="00867853" w:rsidP="000A0E5E">
            <w:pPr>
              <w:spacing w:before="0" w:beforeAutospacing="0" w:after="0" w:afterAutospacing="0"/>
              <w:ind w:right="-81"/>
              <w:jc w:val="center"/>
            </w:pPr>
          </w:p>
          <w:p w14:paraId="37EA3088" w14:textId="77777777" w:rsidR="00867853" w:rsidRPr="009C64A1" w:rsidRDefault="00867853" w:rsidP="000A0E5E">
            <w:pPr>
              <w:spacing w:before="0" w:beforeAutospacing="0" w:after="0" w:afterAutospacing="0"/>
              <w:ind w:right="-81"/>
              <w:jc w:val="center"/>
            </w:pPr>
            <w:r w:rsidRPr="009C64A1">
              <w:t>12.8</w:t>
            </w:r>
          </w:p>
          <w:p w14:paraId="2E54AE3E" w14:textId="77777777" w:rsidR="00867853" w:rsidRPr="009C64A1" w:rsidRDefault="00867853" w:rsidP="000A0E5E">
            <w:pPr>
              <w:spacing w:before="0" w:beforeAutospacing="0" w:after="0" w:afterAutospacing="0"/>
              <w:ind w:right="-81"/>
              <w:jc w:val="center"/>
            </w:pPr>
            <w:r w:rsidRPr="009C64A1">
              <w:t>13.5</w:t>
            </w:r>
          </w:p>
        </w:tc>
        <w:tc>
          <w:tcPr>
            <w:tcW w:w="927" w:type="dxa"/>
            <w:shd w:val="clear" w:color="auto" w:fill="auto"/>
          </w:tcPr>
          <w:p w14:paraId="01AD5C64" w14:textId="77777777" w:rsidR="00867853" w:rsidRPr="009C64A1" w:rsidRDefault="00867853" w:rsidP="000A0E5E">
            <w:pPr>
              <w:spacing w:before="0" w:beforeAutospacing="0" w:after="0" w:afterAutospacing="0"/>
              <w:ind w:right="-81"/>
              <w:jc w:val="center"/>
            </w:pPr>
          </w:p>
          <w:p w14:paraId="72BE0FF6" w14:textId="77777777" w:rsidR="00867853" w:rsidRPr="009C64A1" w:rsidRDefault="00867853" w:rsidP="000A0E5E">
            <w:pPr>
              <w:spacing w:before="0" w:beforeAutospacing="0" w:after="0" w:afterAutospacing="0"/>
              <w:ind w:right="-81"/>
              <w:jc w:val="center"/>
            </w:pPr>
            <w:r w:rsidRPr="009C64A1">
              <w:t>14.1</w:t>
            </w:r>
          </w:p>
          <w:p w14:paraId="007753F3" w14:textId="77777777" w:rsidR="00867853" w:rsidRPr="009C64A1" w:rsidRDefault="00867853" w:rsidP="000A0E5E">
            <w:pPr>
              <w:spacing w:before="0" w:beforeAutospacing="0" w:after="0" w:afterAutospacing="0"/>
              <w:ind w:right="-81"/>
              <w:jc w:val="center"/>
            </w:pPr>
            <w:r w:rsidRPr="009C64A1">
              <w:t>14.9</w:t>
            </w:r>
          </w:p>
        </w:tc>
      </w:tr>
      <w:tr w:rsidR="008B1B06" w:rsidRPr="009C64A1" w14:paraId="4DE05EE0" w14:textId="77777777" w:rsidTr="00CD194B">
        <w:tc>
          <w:tcPr>
            <w:tcW w:w="3528" w:type="dxa"/>
            <w:shd w:val="clear" w:color="auto" w:fill="auto"/>
          </w:tcPr>
          <w:p w14:paraId="26C28EC2" w14:textId="77777777" w:rsidR="00867853" w:rsidRPr="009C64A1" w:rsidRDefault="00867853" w:rsidP="000A0E5E">
            <w:pPr>
              <w:spacing w:before="0" w:beforeAutospacing="0" w:after="0" w:afterAutospacing="0"/>
              <w:ind w:right="72"/>
            </w:pPr>
            <w:proofErr w:type="spellStart"/>
            <w:r w:rsidRPr="009C64A1">
              <w:t>Đường</w:t>
            </w:r>
            <w:proofErr w:type="spellEnd"/>
            <w:r w:rsidRPr="009C64A1">
              <w:t xml:space="preserve"> </w:t>
            </w:r>
            <w:proofErr w:type="spellStart"/>
            <w:r w:rsidRPr="009C64A1">
              <w:t>kính</w:t>
            </w:r>
            <w:proofErr w:type="spellEnd"/>
            <w:r w:rsidRPr="009C64A1">
              <w:t xml:space="preserve"> </w:t>
            </w:r>
            <w:proofErr w:type="spellStart"/>
            <w:r w:rsidRPr="009C64A1">
              <w:t>lớn</w:t>
            </w:r>
            <w:proofErr w:type="spellEnd"/>
            <w:r w:rsidRPr="009C64A1">
              <w:t xml:space="preserve"> </w:t>
            </w:r>
            <w:proofErr w:type="spellStart"/>
            <w:r w:rsidRPr="009C64A1">
              <w:t>nhất</w:t>
            </w:r>
            <w:proofErr w:type="spellEnd"/>
            <w:r w:rsidRPr="009C64A1">
              <w:t xml:space="preserve"> </w:t>
            </w:r>
            <w:proofErr w:type="spellStart"/>
            <w:r w:rsidRPr="009C64A1">
              <w:t>của</w:t>
            </w:r>
            <w:proofErr w:type="spellEnd"/>
            <w:r w:rsidRPr="009C64A1">
              <w:t xml:space="preserve"> </w:t>
            </w:r>
            <w:proofErr w:type="spellStart"/>
            <w:r w:rsidRPr="009C64A1">
              <w:t>lõi</w:t>
            </w:r>
            <w:proofErr w:type="spellEnd"/>
            <w:r w:rsidRPr="009C64A1">
              <w:t xml:space="preserve"> (</w:t>
            </w:r>
            <w:proofErr w:type="spellStart"/>
            <w:r w:rsidRPr="009C64A1">
              <w:t>không</w:t>
            </w:r>
            <w:proofErr w:type="spellEnd"/>
            <w:r w:rsidRPr="009C64A1">
              <w:t xml:space="preserve"> </w:t>
            </w:r>
            <w:proofErr w:type="spellStart"/>
            <w:r w:rsidRPr="009C64A1">
              <w:t>tính</w:t>
            </w:r>
            <w:proofErr w:type="spellEnd"/>
            <w:r w:rsidRPr="009C64A1">
              <w:t xml:space="preserve"> </w:t>
            </w:r>
            <w:proofErr w:type="spellStart"/>
            <w:r w:rsidRPr="009C64A1">
              <w:t>đến</w:t>
            </w:r>
            <w:proofErr w:type="spellEnd"/>
            <w:r w:rsidRPr="009C64A1">
              <w:t xml:space="preserve"> </w:t>
            </w:r>
            <w:proofErr w:type="spellStart"/>
            <w:r w:rsidRPr="009C64A1">
              <w:t>các</w:t>
            </w:r>
            <w:proofErr w:type="spellEnd"/>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w:t>
            </w:r>
          </w:p>
        </w:tc>
        <w:tc>
          <w:tcPr>
            <w:tcW w:w="927" w:type="dxa"/>
            <w:shd w:val="clear" w:color="auto" w:fill="auto"/>
            <w:vAlign w:val="center"/>
          </w:tcPr>
          <w:p w14:paraId="10EB6971" w14:textId="77777777" w:rsidR="00867853" w:rsidRPr="009C64A1" w:rsidRDefault="00867853" w:rsidP="000A0E5E">
            <w:pPr>
              <w:spacing w:before="0" w:beforeAutospacing="0" w:after="0" w:afterAutospacing="0"/>
              <w:ind w:right="-81"/>
              <w:jc w:val="center"/>
            </w:pPr>
            <w:r w:rsidRPr="009C64A1">
              <w:t>mm</w:t>
            </w:r>
          </w:p>
        </w:tc>
        <w:tc>
          <w:tcPr>
            <w:tcW w:w="873" w:type="dxa"/>
            <w:shd w:val="clear" w:color="auto" w:fill="auto"/>
            <w:vAlign w:val="center"/>
          </w:tcPr>
          <w:p w14:paraId="3238DA09" w14:textId="77777777" w:rsidR="00867853" w:rsidRPr="009C64A1" w:rsidRDefault="00867853" w:rsidP="000A0E5E">
            <w:pPr>
              <w:spacing w:before="0" w:beforeAutospacing="0" w:after="0" w:afterAutospacing="0"/>
              <w:ind w:right="-81"/>
              <w:jc w:val="center"/>
            </w:pPr>
            <w:r w:rsidRPr="009C64A1">
              <w:t>11.9</w:t>
            </w:r>
          </w:p>
        </w:tc>
        <w:tc>
          <w:tcPr>
            <w:tcW w:w="900" w:type="dxa"/>
            <w:shd w:val="clear" w:color="auto" w:fill="auto"/>
            <w:vAlign w:val="center"/>
          </w:tcPr>
          <w:p w14:paraId="4A1157C5" w14:textId="77777777" w:rsidR="00867853" w:rsidRPr="009C64A1" w:rsidRDefault="00867853" w:rsidP="000A0E5E">
            <w:pPr>
              <w:spacing w:before="0" w:beforeAutospacing="0" w:after="0" w:afterAutospacing="0"/>
              <w:ind w:right="-81"/>
              <w:jc w:val="center"/>
            </w:pPr>
            <w:r w:rsidRPr="009C64A1">
              <w:t>13.6</w:t>
            </w:r>
          </w:p>
        </w:tc>
        <w:tc>
          <w:tcPr>
            <w:tcW w:w="900" w:type="dxa"/>
            <w:shd w:val="clear" w:color="auto" w:fill="auto"/>
            <w:vAlign w:val="center"/>
          </w:tcPr>
          <w:p w14:paraId="16610BDE" w14:textId="77777777" w:rsidR="00867853" w:rsidRPr="009C64A1" w:rsidRDefault="00867853" w:rsidP="000A0E5E">
            <w:pPr>
              <w:spacing w:before="0" w:beforeAutospacing="0" w:after="0" w:afterAutospacing="0"/>
              <w:ind w:right="-81"/>
              <w:jc w:val="center"/>
            </w:pPr>
            <w:r w:rsidRPr="009C64A1">
              <w:t>15.9</w:t>
            </w:r>
          </w:p>
        </w:tc>
        <w:tc>
          <w:tcPr>
            <w:tcW w:w="900" w:type="dxa"/>
            <w:shd w:val="clear" w:color="auto" w:fill="auto"/>
            <w:vAlign w:val="center"/>
          </w:tcPr>
          <w:p w14:paraId="2410FB52" w14:textId="77777777" w:rsidR="00867853" w:rsidRPr="009C64A1" w:rsidRDefault="00867853" w:rsidP="000A0E5E">
            <w:pPr>
              <w:spacing w:before="0" w:beforeAutospacing="0" w:after="0" w:afterAutospacing="0"/>
              <w:ind w:right="-81"/>
              <w:jc w:val="center"/>
            </w:pPr>
            <w:r w:rsidRPr="009C64A1">
              <w:t>17.5</w:t>
            </w:r>
          </w:p>
        </w:tc>
        <w:tc>
          <w:tcPr>
            <w:tcW w:w="927" w:type="dxa"/>
            <w:shd w:val="clear" w:color="auto" w:fill="auto"/>
            <w:vAlign w:val="center"/>
          </w:tcPr>
          <w:p w14:paraId="3A86510E" w14:textId="77777777" w:rsidR="00867853" w:rsidRPr="009C64A1" w:rsidRDefault="00867853" w:rsidP="000A0E5E">
            <w:pPr>
              <w:spacing w:before="0" w:beforeAutospacing="0" w:after="0" w:afterAutospacing="0"/>
              <w:ind w:right="-81"/>
              <w:jc w:val="center"/>
            </w:pPr>
            <w:r w:rsidRPr="009C64A1">
              <w:t>18.9</w:t>
            </w:r>
          </w:p>
        </w:tc>
      </w:tr>
      <w:tr w:rsidR="008B1B06" w:rsidRPr="009C64A1" w14:paraId="70677F4E" w14:textId="77777777" w:rsidTr="00CD194B">
        <w:tc>
          <w:tcPr>
            <w:tcW w:w="3528" w:type="dxa"/>
            <w:shd w:val="clear" w:color="auto" w:fill="auto"/>
          </w:tcPr>
          <w:p w14:paraId="33A49A95" w14:textId="77777777" w:rsidR="00867853" w:rsidRPr="009C64A1" w:rsidRDefault="00867853" w:rsidP="000A0E5E">
            <w:pPr>
              <w:spacing w:before="0" w:beforeAutospacing="0" w:after="0" w:afterAutospacing="0"/>
              <w:ind w:right="72"/>
            </w:pPr>
            <w:proofErr w:type="spellStart"/>
            <w:r w:rsidRPr="009C64A1">
              <w:t>Đường</w:t>
            </w:r>
            <w:proofErr w:type="spellEnd"/>
            <w:r w:rsidRPr="009C64A1">
              <w:t xml:space="preserve"> </w:t>
            </w:r>
            <w:proofErr w:type="spellStart"/>
            <w:r w:rsidRPr="009C64A1">
              <w:t>kính</w:t>
            </w:r>
            <w:proofErr w:type="spellEnd"/>
            <w:r w:rsidRPr="009C64A1">
              <w:t xml:space="preserve"> </w:t>
            </w:r>
            <w:proofErr w:type="spellStart"/>
            <w:r w:rsidRPr="009C64A1">
              <w:t>tính</w:t>
            </w:r>
            <w:proofErr w:type="spellEnd"/>
            <w:r w:rsidRPr="009C64A1">
              <w:t xml:space="preserve"> </w:t>
            </w:r>
            <w:proofErr w:type="spellStart"/>
            <w:r w:rsidRPr="009C64A1">
              <w:t>toán</w:t>
            </w:r>
            <w:proofErr w:type="spellEnd"/>
            <w:r w:rsidRPr="009C64A1">
              <w:t xml:space="preserve"> </w:t>
            </w:r>
            <w:proofErr w:type="spellStart"/>
            <w:r w:rsidRPr="009C64A1">
              <w:t>lớn</w:t>
            </w:r>
            <w:proofErr w:type="spellEnd"/>
            <w:r w:rsidRPr="009C64A1">
              <w:t xml:space="preserve"> </w:t>
            </w:r>
            <w:proofErr w:type="spellStart"/>
            <w:r w:rsidRPr="009C64A1">
              <w:t>nhất</w:t>
            </w:r>
            <w:proofErr w:type="spellEnd"/>
            <w:r w:rsidRPr="009C64A1">
              <w:t xml:space="preserve"> </w:t>
            </w:r>
            <w:proofErr w:type="spellStart"/>
            <w:r w:rsidRPr="009C64A1">
              <w:t>của</w:t>
            </w:r>
            <w:proofErr w:type="spellEnd"/>
            <w:r w:rsidRPr="009C64A1">
              <w:t xml:space="preserve"> </w:t>
            </w:r>
            <w:proofErr w:type="spellStart"/>
            <w:r w:rsidRPr="009C64A1">
              <w:t>vòng</w:t>
            </w:r>
            <w:proofErr w:type="spellEnd"/>
            <w:r w:rsidRPr="009C64A1">
              <w:t xml:space="preserve"> </w:t>
            </w:r>
            <w:proofErr w:type="spellStart"/>
            <w:r w:rsidRPr="009C64A1">
              <w:t>tròn</w:t>
            </w:r>
            <w:proofErr w:type="spellEnd"/>
            <w:r w:rsidRPr="009C64A1">
              <w:t xml:space="preserve"> </w:t>
            </w:r>
            <w:proofErr w:type="spellStart"/>
            <w:r w:rsidRPr="009C64A1">
              <w:t>ngoại</w:t>
            </w:r>
            <w:proofErr w:type="spellEnd"/>
            <w:r w:rsidRPr="009C64A1">
              <w:t xml:space="preserve"> </w:t>
            </w:r>
            <w:proofErr w:type="spellStart"/>
            <w:r w:rsidRPr="009C64A1">
              <w:t>tiếp</w:t>
            </w:r>
            <w:proofErr w:type="spellEnd"/>
            <w:r w:rsidRPr="009C64A1">
              <w:t xml:space="preserve"> 4 </w:t>
            </w:r>
            <w:proofErr w:type="spellStart"/>
            <w:r w:rsidRPr="009C64A1">
              <w:t>lõi</w:t>
            </w:r>
            <w:proofErr w:type="spellEnd"/>
          </w:p>
        </w:tc>
        <w:tc>
          <w:tcPr>
            <w:tcW w:w="927" w:type="dxa"/>
            <w:shd w:val="clear" w:color="auto" w:fill="auto"/>
            <w:vAlign w:val="center"/>
          </w:tcPr>
          <w:p w14:paraId="4CCB0C7C" w14:textId="77777777" w:rsidR="00867853" w:rsidRPr="009C64A1" w:rsidRDefault="00867853" w:rsidP="000A0E5E">
            <w:pPr>
              <w:spacing w:before="0" w:beforeAutospacing="0" w:after="0" w:afterAutospacing="0"/>
              <w:ind w:right="-81"/>
              <w:jc w:val="center"/>
            </w:pPr>
            <w:r w:rsidRPr="009C64A1">
              <w:t>mm</w:t>
            </w:r>
          </w:p>
        </w:tc>
        <w:tc>
          <w:tcPr>
            <w:tcW w:w="873" w:type="dxa"/>
            <w:shd w:val="clear" w:color="auto" w:fill="auto"/>
            <w:vAlign w:val="center"/>
          </w:tcPr>
          <w:p w14:paraId="24AAE064" w14:textId="77777777" w:rsidR="00867853" w:rsidRPr="009C64A1" w:rsidRDefault="00867853" w:rsidP="000A0E5E">
            <w:pPr>
              <w:spacing w:before="0" w:beforeAutospacing="0" w:after="0" w:afterAutospacing="0"/>
              <w:ind w:right="-81"/>
              <w:jc w:val="center"/>
            </w:pPr>
            <w:r w:rsidRPr="009C64A1">
              <w:t>28.7</w:t>
            </w:r>
          </w:p>
        </w:tc>
        <w:tc>
          <w:tcPr>
            <w:tcW w:w="900" w:type="dxa"/>
            <w:shd w:val="clear" w:color="auto" w:fill="auto"/>
            <w:vAlign w:val="center"/>
          </w:tcPr>
          <w:p w14:paraId="4A6F3305" w14:textId="77777777" w:rsidR="00867853" w:rsidRPr="009C64A1" w:rsidRDefault="00867853" w:rsidP="000A0E5E">
            <w:pPr>
              <w:spacing w:before="0" w:beforeAutospacing="0" w:after="0" w:afterAutospacing="0"/>
              <w:ind w:right="-81"/>
              <w:jc w:val="center"/>
            </w:pPr>
            <w:r w:rsidRPr="009C64A1">
              <w:t>32.8</w:t>
            </w:r>
          </w:p>
        </w:tc>
        <w:tc>
          <w:tcPr>
            <w:tcW w:w="900" w:type="dxa"/>
            <w:shd w:val="clear" w:color="auto" w:fill="auto"/>
            <w:vAlign w:val="center"/>
          </w:tcPr>
          <w:p w14:paraId="270526BA" w14:textId="77777777" w:rsidR="00867853" w:rsidRPr="009C64A1" w:rsidRDefault="00867853" w:rsidP="000A0E5E">
            <w:pPr>
              <w:spacing w:before="0" w:beforeAutospacing="0" w:after="0" w:afterAutospacing="0"/>
              <w:ind w:right="-81"/>
              <w:jc w:val="center"/>
            </w:pPr>
            <w:r w:rsidRPr="009C64A1">
              <w:t>38.4</w:t>
            </w:r>
          </w:p>
        </w:tc>
        <w:tc>
          <w:tcPr>
            <w:tcW w:w="900" w:type="dxa"/>
            <w:shd w:val="clear" w:color="auto" w:fill="auto"/>
            <w:vAlign w:val="center"/>
          </w:tcPr>
          <w:p w14:paraId="0BAB743B" w14:textId="77777777" w:rsidR="00867853" w:rsidRPr="009C64A1" w:rsidRDefault="00867853" w:rsidP="000A0E5E">
            <w:pPr>
              <w:spacing w:before="0" w:beforeAutospacing="0" w:after="0" w:afterAutospacing="0"/>
              <w:ind w:right="-81"/>
              <w:jc w:val="center"/>
            </w:pPr>
            <w:r w:rsidRPr="009C64A1">
              <w:t>42.2</w:t>
            </w:r>
          </w:p>
        </w:tc>
        <w:tc>
          <w:tcPr>
            <w:tcW w:w="927" w:type="dxa"/>
            <w:shd w:val="clear" w:color="auto" w:fill="auto"/>
            <w:vAlign w:val="center"/>
          </w:tcPr>
          <w:p w14:paraId="4B96B9EC" w14:textId="77777777" w:rsidR="00867853" w:rsidRPr="009C64A1" w:rsidRDefault="00867853" w:rsidP="000A0E5E">
            <w:pPr>
              <w:spacing w:before="0" w:beforeAutospacing="0" w:after="0" w:afterAutospacing="0"/>
              <w:ind w:right="-81"/>
              <w:jc w:val="center"/>
            </w:pPr>
            <w:r w:rsidRPr="009C64A1">
              <w:t>45.6</w:t>
            </w:r>
          </w:p>
        </w:tc>
      </w:tr>
      <w:tr w:rsidR="008B1B06" w:rsidRPr="009C64A1" w14:paraId="3CD1CE9C" w14:textId="77777777" w:rsidTr="00CD194B">
        <w:tc>
          <w:tcPr>
            <w:tcW w:w="3528" w:type="dxa"/>
            <w:shd w:val="clear" w:color="auto" w:fill="auto"/>
          </w:tcPr>
          <w:p w14:paraId="4D8BB4BE" w14:textId="77777777" w:rsidR="00867853" w:rsidRPr="009C64A1" w:rsidRDefault="00867853" w:rsidP="000A0E5E">
            <w:pPr>
              <w:spacing w:before="0" w:beforeAutospacing="0" w:after="0" w:afterAutospacing="0"/>
              <w:ind w:right="72"/>
            </w:pP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của</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tại</w:t>
            </w:r>
            <w:proofErr w:type="spellEnd"/>
            <w:r w:rsidRPr="009C64A1">
              <w:t xml:space="preserve"> </w:t>
            </w:r>
            <w:proofErr w:type="spellStart"/>
            <w:r w:rsidRPr="009C64A1">
              <w:t>một</w:t>
            </w:r>
            <w:proofErr w:type="spellEnd"/>
            <w:r w:rsidRPr="009C64A1">
              <w:t xml:space="preserve"> </w:t>
            </w:r>
            <w:proofErr w:type="spellStart"/>
            <w:r w:rsidRPr="009C64A1">
              <w:t>điểm</w:t>
            </w:r>
            <w:proofErr w:type="spellEnd"/>
            <w:r w:rsidRPr="009C64A1">
              <w:t xml:space="preserve"> </w:t>
            </w:r>
            <w:proofErr w:type="spellStart"/>
            <w:r w:rsidRPr="009C64A1">
              <w:t>bất</w:t>
            </w:r>
            <w:proofErr w:type="spellEnd"/>
            <w:r w:rsidRPr="009C64A1">
              <w:t xml:space="preserve"> </w:t>
            </w:r>
            <w:proofErr w:type="spellStart"/>
            <w:r w:rsidRPr="009C64A1">
              <w:t>kỳ</w:t>
            </w:r>
            <w:proofErr w:type="spellEnd"/>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đo</w:t>
            </w:r>
            <w:proofErr w:type="spellEnd"/>
            <w:r w:rsidRPr="009C64A1">
              <w:t xml:space="preserve"> </w:t>
            </w:r>
            <w:proofErr w:type="spellStart"/>
            <w:r w:rsidRPr="009C64A1">
              <w:t>tại</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có </w:t>
            </w:r>
            <w:proofErr w:type="spellStart"/>
            <w:r w:rsidRPr="009C64A1">
              <w:t>đánh</w:t>
            </w:r>
            <w:proofErr w:type="spellEnd"/>
            <w:r w:rsidRPr="009C64A1">
              <w:t xml:space="preserve"> </w:t>
            </w:r>
            <w:proofErr w:type="spellStart"/>
            <w:r w:rsidRPr="009C64A1">
              <w:t>số</w:t>
            </w:r>
            <w:proofErr w:type="spellEnd"/>
            <w:r w:rsidRPr="009C64A1">
              <w:t>)</w:t>
            </w:r>
          </w:p>
        </w:tc>
        <w:tc>
          <w:tcPr>
            <w:tcW w:w="927" w:type="dxa"/>
            <w:shd w:val="clear" w:color="auto" w:fill="auto"/>
            <w:vAlign w:val="center"/>
          </w:tcPr>
          <w:p w14:paraId="03A1BBF6" w14:textId="77777777" w:rsidR="00867853" w:rsidRPr="009C64A1" w:rsidRDefault="00867853" w:rsidP="000A0E5E">
            <w:pPr>
              <w:spacing w:before="0" w:beforeAutospacing="0" w:after="0" w:afterAutospacing="0"/>
              <w:ind w:right="-81"/>
              <w:jc w:val="center"/>
            </w:pPr>
            <w:r w:rsidRPr="009C64A1">
              <w:t>mm</w:t>
            </w:r>
          </w:p>
        </w:tc>
        <w:tc>
          <w:tcPr>
            <w:tcW w:w="873" w:type="dxa"/>
            <w:shd w:val="clear" w:color="auto" w:fill="auto"/>
            <w:vAlign w:val="center"/>
          </w:tcPr>
          <w:p w14:paraId="6EB48529" w14:textId="77777777" w:rsidR="00867853" w:rsidRPr="009C64A1" w:rsidRDefault="00867853" w:rsidP="000A0E5E">
            <w:pPr>
              <w:spacing w:before="0" w:beforeAutospacing="0" w:after="0" w:afterAutospacing="0"/>
              <w:ind w:right="-81"/>
              <w:jc w:val="center"/>
            </w:pPr>
            <w:r w:rsidRPr="009C64A1">
              <w:t>1.25</w:t>
            </w:r>
          </w:p>
        </w:tc>
        <w:tc>
          <w:tcPr>
            <w:tcW w:w="900" w:type="dxa"/>
            <w:shd w:val="clear" w:color="auto" w:fill="auto"/>
            <w:vAlign w:val="center"/>
          </w:tcPr>
          <w:p w14:paraId="1E6569F6" w14:textId="77777777" w:rsidR="00867853" w:rsidRPr="009C64A1" w:rsidRDefault="00867853" w:rsidP="000A0E5E">
            <w:pPr>
              <w:spacing w:before="0" w:beforeAutospacing="0" w:after="0" w:afterAutospacing="0"/>
              <w:ind w:right="-81"/>
              <w:jc w:val="center"/>
            </w:pPr>
            <w:r w:rsidRPr="009C64A1">
              <w:t>1.25</w:t>
            </w:r>
          </w:p>
        </w:tc>
        <w:tc>
          <w:tcPr>
            <w:tcW w:w="900" w:type="dxa"/>
            <w:shd w:val="clear" w:color="auto" w:fill="auto"/>
            <w:vAlign w:val="center"/>
          </w:tcPr>
          <w:p w14:paraId="339EC3C8" w14:textId="77777777" w:rsidR="00867853" w:rsidRPr="009C64A1" w:rsidRDefault="00867853" w:rsidP="000A0E5E">
            <w:pPr>
              <w:spacing w:before="0" w:beforeAutospacing="0" w:after="0" w:afterAutospacing="0"/>
              <w:ind w:right="-81"/>
              <w:jc w:val="center"/>
            </w:pPr>
            <w:r w:rsidRPr="009C64A1">
              <w:t>1.43</w:t>
            </w:r>
          </w:p>
        </w:tc>
        <w:tc>
          <w:tcPr>
            <w:tcW w:w="900" w:type="dxa"/>
            <w:shd w:val="clear" w:color="auto" w:fill="auto"/>
            <w:vAlign w:val="center"/>
          </w:tcPr>
          <w:p w14:paraId="6CC99915" w14:textId="77777777" w:rsidR="00867853" w:rsidRPr="009C64A1" w:rsidRDefault="00867853" w:rsidP="000A0E5E">
            <w:pPr>
              <w:spacing w:before="0" w:beforeAutospacing="0" w:after="0" w:afterAutospacing="0"/>
              <w:ind w:right="-81"/>
              <w:jc w:val="center"/>
            </w:pPr>
            <w:r w:rsidRPr="009C64A1">
              <w:t>1.43</w:t>
            </w:r>
          </w:p>
        </w:tc>
        <w:tc>
          <w:tcPr>
            <w:tcW w:w="927" w:type="dxa"/>
            <w:shd w:val="clear" w:color="auto" w:fill="auto"/>
            <w:vAlign w:val="center"/>
          </w:tcPr>
          <w:p w14:paraId="0D02BB22" w14:textId="77777777" w:rsidR="00867853" w:rsidRPr="009C64A1" w:rsidRDefault="00867853" w:rsidP="000A0E5E">
            <w:pPr>
              <w:spacing w:before="0" w:beforeAutospacing="0" w:after="0" w:afterAutospacing="0"/>
              <w:ind w:right="-81"/>
              <w:jc w:val="center"/>
            </w:pPr>
            <w:r w:rsidRPr="009C64A1">
              <w:t>1.43</w:t>
            </w:r>
          </w:p>
        </w:tc>
      </w:tr>
      <w:tr w:rsidR="008B1B06" w:rsidRPr="009C64A1" w14:paraId="63151E61" w14:textId="77777777" w:rsidTr="00CD194B">
        <w:tc>
          <w:tcPr>
            <w:tcW w:w="3528" w:type="dxa"/>
            <w:shd w:val="clear" w:color="auto" w:fill="auto"/>
          </w:tcPr>
          <w:p w14:paraId="57F0068B" w14:textId="77777777" w:rsidR="00867853" w:rsidRPr="009C64A1" w:rsidRDefault="00867853" w:rsidP="000A0E5E">
            <w:pPr>
              <w:spacing w:before="0" w:beforeAutospacing="0" w:after="0" w:afterAutospacing="0"/>
              <w:ind w:right="72"/>
            </w:pP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của</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tại</w:t>
            </w:r>
            <w:proofErr w:type="spellEnd"/>
            <w:r w:rsidRPr="009C64A1">
              <w:t xml:space="preserve"> </w:t>
            </w:r>
            <w:proofErr w:type="spellStart"/>
            <w:r w:rsidRPr="009C64A1">
              <w:t>một</w:t>
            </w:r>
            <w:proofErr w:type="spellEnd"/>
            <w:r w:rsidRPr="009C64A1">
              <w:t xml:space="preserve"> </w:t>
            </w:r>
            <w:proofErr w:type="spellStart"/>
            <w:r w:rsidRPr="009C64A1">
              <w:t>điểm</w:t>
            </w:r>
            <w:proofErr w:type="spellEnd"/>
            <w:r w:rsidRPr="009C64A1">
              <w:t xml:space="preserve"> </w:t>
            </w:r>
            <w:proofErr w:type="spellStart"/>
            <w:r w:rsidRPr="009C64A1">
              <w:t>bất</w:t>
            </w:r>
            <w:proofErr w:type="spellEnd"/>
            <w:r w:rsidRPr="009C64A1">
              <w:t xml:space="preserve"> </w:t>
            </w:r>
            <w:proofErr w:type="spellStart"/>
            <w:r w:rsidRPr="009C64A1">
              <w:t>kỳ</w:t>
            </w:r>
            <w:proofErr w:type="spellEnd"/>
            <w:r w:rsidRPr="009C64A1">
              <w:t xml:space="preserve"> </w:t>
            </w:r>
            <w:proofErr w:type="spellStart"/>
            <w:r w:rsidRPr="009C64A1">
              <w:t>không</w:t>
            </w:r>
            <w:proofErr w:type="spellEnd"/>
            <w:r w:rsidRPr="009C64A1">
              <w:t xml:space="preserve"> </w:t>
            </w:r>
            <w:proofErr w:type="spellStart"/>
            <w:r w:rsidRPr="009C64A1">
              <w:t>kể</w:t>
            </w:r>
            <w:proofErr w:type="spellEnd"/>
            <w:r w:rsidRPr="009C64A1">
              <w:t xml:space="preserve"> </w:t>
            </w:r>
            <w:proofErr w:type="spellStart"/>
            <w:r w:rsidRPr="009C64A1">
              <w:t>đến</w:t>
            </w:r>
            <w:proofErr w:type="spellEnd"/>
            <w:r w:rsidRPr="009C64A1">
              <w:t xml:space="preserve"> </w:t>
            </w:r>
            <w:proofErr w:type="spellStart"/>
            <w:r w:rsidRPr="009C64A1">
              <w:t>các</w:t>
            </w:r>
            <w:proofErr w:type="spellEnd"/>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đo</w:t>
            </w:r>
            <w:proofErr w:type="spellEnd"/>
            <w:r w:rsidRPr="009C64A1">
              <w:t xml:space="preserve"> </w:t>
            </w:r>
            <w:proofErr w:type="spellStart"/>
            <w:r w:rsidRPr="009C64A1">
              <w:t>tại</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có </w:t>
            </w:r>
            <w:proofErr w:type="spellStart"/>
            <w:r w:rsidRPr="009C64A1">
              <w:t>đánh</w:t>
            </w:r>
            <w:proofErr w:type="spellEnd"/>
            <w:r w:rsidRPr="009C64A1">
              <w:t xml:space="preserve"> </w:t>
            </w:r>
            <w:proofErr w:type="spellStart"/>
            <w:r w:rsidRPr="009C64A1">
              <w:t>số</w:t>
            </w:r>
            <w:proofErr w:type="spellEnd"/>
            <w:r w:rsidRPr="009C64A1">
              <w:t>)</w:t>
            </w:r>
          </w:p>
        </w:tc>
        <w:tc>
          <w:tcPr>
            <w:tcW w:w="927" w:type="dxa"/>
            <w:shd w:val="clear" w:color="auto" w:fill="auto"/>
            <w:vAlign w:val="center"/>
          </w:tcPr>
          <w:p w14:paraId="2E37F477" w14:textId="77777777" w:rsidR="00867853" w:rsidRPr="009C64A1" w:rsidRDefault="00867853" w:rsidP="000A0E5E">
            <w:pPr>
              <w:spacing w:before="0" w:beforeAutospacing="0" w:after="0" w:afterAutospacing="0"/>
              <w:ind w:right="-81"/>
              <w:jc w:val="center"/>
            </w:pPr>
            <w:r w:rsidRPr="009C64A1">
              <w:t>mm</w:t>
            </w:r>
          </w:p>
        </w:tc>
        <w:tc>
          <w:tcPr>
            <w:tcW w:w="873" w:type="dxa"/>
            <w:shd w:val="clear" w:color="auto" w:fill="auto"/>
            <w:vAlign w:val="center"/>
          </w:tcPr>
          <w:p w14:paraId="33AA3746" w14:textId="77777777" w:rsidR="00867853" w:rsidRPr="009C64A1" w:rsidRDefault="00867853" w:rsidP="000A0E5E">
            <w:pPr>
              <w:spacing w:before="0" w:beforeAutospacing="0" w:after="0" w:afterAutospacing="0"/>
              <w:ind w:right="-81"/>
              <w:jc w:val="center"/>
            </w:pPr>
            <w:r w:rsidRPr="009C64A1">
              <w:t>1.5</w:t>
            </w:r>
          </w:p>
        </w:tc>
        <w:tc>
          <w:tcPr>
            <w:tcW w:w="900" w:type="dxa"/>
            <w:shd w:val="clear" w:color="auto" w:fill="auto"/>
            <w:vAlign w:val="center"/>
          </w:tcPr>
          <w:p w14:paraId="24173B31" w14:textId="77777777" w:rsidR="00867853" w:rsidRPr="009C64A1" w:rsidRDefault="00867853" w:rsidP="000A0E5E">
            <w:pPr>
              <w:spacing w:before="0" w:beforeAutospacing="0" w:after="0" w:afterAutospacing="0"/>
              <w:ind w:right="-81"/>
              <w:jc w:val="center"/>
            </w:pPr>
            <w:r w:rsidRPr="009C64A1">
              <w:t>1.5</w:t>
            </w:r>
          </w:p>
        </w:tc>
        <w:tc>
          <w:tcPr>
            <w:tcW w:w="900" w:type="dxa"/>
            <w:shd w:val="clear" w:color="auto" w:fill="auto"/>
            <w:vAlign w:val="center"/>
          </w:tcPr>
          <w:p w14:paraId="2A469A92" w14:textId="77777777" w:rsidR="00867853" w:rsidRPr="009C64A1" w:rsidRDefault="00867853" w:rsidP="000A0E5E">
            <w:pPr>
              <w:spacing w:before="0" w:beforeAutospacing="0" w:after="0" w:afterAutospacing="0"/>
              <w:ind w:right="-81"/>
              <w:jc w:val="center"/>
            </w:pPr>
            <w:r w:rsidRPr="009C64A1">
              <w:t>1.7</w:t>
            </w:r>
          </w:p>
        </w:tc>
        <w:tc>
          <w:tcPr>
            <w:tcW w:w="900" w:type="dxa"/>
            <w:shd w:val="clear" w:color="auto" w:fill="auto"/>
            <w:vAlign w:val="center"/>
          </w:tcPr>
          <w:p w14:paraId="71A4AFB9" w14:textId="77777777" w:rsidR="00867853" w:rsidRPr="009C64A1" w:rsidRDefault="00867853" w:rsidP="000A0E5E">
            <w:pPr>
              <w:spacing w:before="0" w:beforeAutospacing="0" w:after="0" w:afterAutospacing="0"/>
              <w:ind w:right="-81"/>
              <w:jc w:val="center"/>
            </w:pPr>
            <w:r w:rsidRPr="009C64A1">
              <w:t>1.7</w:t>
            </w:r>
          </w:p>
        </w:tc>
        <w:tc>
          <w:tcPr>
            <w:tcW w:w="927" w:type="dxa"/>
            <w:shd w:val="clear" w:color="auto" w:fill="auto"/>
            <w:vAlign w:val="center"/>
          </w:tcPr>
          <w:p w14:paraId="55F6407F" w14:textId="77777777" w:rsidR="00867853" w:rsidRPr="009C64A1" w:rsidRDefault="00867853" w:rsidP="000A0E5E">
            <w:pPr>
              <w:spacing w:before="0" w:beforeAutospacing="0" w:after="0" w:afterAutospacing="0"/>
              <w:ind w:right="-81"/>
              <w:jc w:val="center"/>
            </w:pPr>
            <w:r w:rsidRPr="009C64A1">
              <w:t>1.7</w:t>
            </w:r>
          </w:p>
        </w:tc>
      </w:tr>
      <w:tr w:rsidR="008B1B06" w:rsidRPr="009C64A1" w14:paraId="740BD022" w14:textId="77777777" w:rsidTr="00CD194B">
        <w:tc>
          <w:tcPr>
            <w:tcW w:w="3528" w:type="dxa"/>
            <w:shd w:val="clear" w:color="auto" w:fill="auto"/>
          </w:tcPr>
          <w:p w14:paraId="3C3B4BB3" w14:textId="77777777" w:rsidR="00867853" w:rsidRPr="009C64A1" w:rsidRDefault="00867853" w:rsidP="000A0E5E">
            <w:pPr>
              <w:spacing w:before="0" w:beforeAutospacing="0" w:after="0" w:afterAutospacing="0"/>
              <w:ind w:right="72"/>
            </w:pP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tối</w:t>
            </w:r>
            <w:proofErr w:type="spellEnd"/>
            <w:r w:rsidRPr="009C64A1">
              <w:t xml:space="preserve"> </w:t>
            </w:r>
            <w:proofErr w:type="spellStart"/>
            <w:r w:rsidRPr="009C64A1">
              <w:t>đa</w:t>
            </w:r>
            <w:proofErr w:type="spellEnd"/>
            <w:r w:rsidRPr="009C64A1">
              <w:t xml:space="preserve"> </w:t>
            </w:r>
            <w:proofErr w:type="spellStart"/>
            <w:r w:rsidRPr="009C64A1">
              <w:t>của</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tại</w:t>
            </w:r>
            <w:proofErr w:type="spellEnd"/>
            <w:r w:rsidRPr="009C64A1">
              <w:t xml:space="preserve"> </w:t>
            </w:r>
            <w:proofErr w:type="spellStart"/>
            <w:r w:rsidRPr="009C64A1">
              <w:t>một</w:t>
            </w:r>
            <w:proofErr w:type="spellEnd"/>
            <w:r w:rsidRPr="009C64A1">
              <w:t xml:space="preserve"> </w:t>
            </w:r>
            <w:proofErr w:type="spellStart"/>
            <w:r w:rsidRPr="009C64A1">
              <w:t>điểm</w:t>
            </w:r>
            <w:proofErr w:type="spellEnd"/>
            <w:r w:rsidRPr="009C64A1">
              <w:t xml:space="preserve"> </w:t>
            </w:r>
            <w:proofErr w:type="spellStart"/>
            <w:r w:rsidRPr="009C64A1">
              <w:t>bất</w:t>
            </w:r>
            <w:proofErr w:type="spellEnd"/>
            <w:r w:rsidRPr="009C64A1">
              <w:t xml:space="preserve"> </w:t>
            </w:r>
            <w:proofErr w:type="spellStart"/>
            <w:r w:rsidRPr="009C64A1">
              <w:t>kỳ</w:t>
            </w:r>
            <w:proofErr w:type="spellEnd"/>
            <w:r w:rsidRPr="009C64A1">
              <w:t xml:space="preserve"> (</w:t>
            </w:r>
            <w:proofErr w:type="spellStart"/>
            <w:r w:rsidRPr="009C64A1">
              <w:t>không</w:t>
            </w:r>
            <w:proofErr w:type="spellEnd"/>
            <w:r w:rsidRPr="009C64A1">
              <w:t xml:space="preserve"> </w:t>
            </w:r>
            <w:proofErr w:type="spellStart"/>
            <w:r w:rsidRPr="009C64A1">
              <w:t>tính</w:t>
            </w:r>
            <w:proofErr w:type="spellEnd"/>
            <w:r w:rsidRPr="009C64A1">
              <w:t xml:space="preserve"> </w:t>
            </w:r>
            <w:proofErr w:type="spellStart"/>
            <w:r w:rsidRPr="009C64A1">
              <w:t>đến</w:t>
            </w:r>
            <w:proofErr w:type="spellEnd"/>
            <w:r w:rsidRPr="009C64A1">
              <w:t xml:space="preserve"> </w:t>
            </w:r>
            <w:proofErr w:type="spellStart"/>
            <w:r w:rsidRPr="009C64A1">
              <w:t>các</w:t>
            </w:r>
            <w:proofErr w:type="spellEnd"/>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w:t>
            </w:r>
          </w:p>
        </w:tc>
        <w:tc>
          <w:tcPr>
            <w:tcW w:w="927" w:type="dxa"/>
            <w:shd w:val="clear" w:color="auto" w:fill="auto"/>
            <w:vAlign w:val="center"/>
          </w:tcPr>
          <w:p w14:paraId="49D3F169" w14:textId="77777777" w:rsidR="00867853" w:rsidRPr="009C64A1" w:rsidRDefault="00867853" w:rsidP="000A0E5E">
            <w:pPr>
              <w:spacing w:before="0" w:beforeAutospacing="0" w:after="0" w:afterAutospacing="0"/>
              <w:ind w:right="-81"/>
              <w:jc w:val="center"/>
            </w:pPr>
            <w:r w:rsidRPr="009C64A1">
              <w:t>mm</w:t>
            </w:r>
          </w:p>
        </w:tc>
        <w:tc>
          <w:tcPr>
            <w:tcW w:w="873" w:type="dxa"/>
            <w:shd w:val="clear" w:color="auto" w:fill="auto"/>
            <w:vAlign w:val="center"/>
          </w:tcPr>
          <w:p w14:paraId="62E12BC0" w14:textId="77777777" w:rsidR="00867853" w:rsidRPr="009C64A1" w:rsidRDefault="00867853" w:rsidP="000A0E5E">
            <w:pPr>
              <w:spacing w:before="0" w:beforeAutospacing="0" w:after="0" w:afterAutospacing="0"/>
              <w:ind w:right="-81"/>
              <w:jc w:val="center"/>
            </w:pPr>
            <w:r w:rsidRPr="009C64A1">
              <w:t>2.1</w:t>
            </w:r>
          </w:p>
        </w:tc>
        <w:tc>
          <w:tcPr>
            <w:tcW w:w="900" w:type="dxa"/>
            <w:shd w:val="clear" w:color="auto" w:fill="auto"/>
            <w:vAlign w:val="center"/>
          </w:tcPr>
          <w:p w14:paraId="73584016" w14:textId="77777777" w:rsidR="00867853" w:rsidRPr="009C64A1" w:rsidRDefault="00867853" w:rsidP="000A0E5E">
            <w:pPr>
              <w:spacing w:before="0" w:beforeAutospacing="0" w:after="0" w:afterAutospacing="0"/>
              <w:ind w:right="-81"/>
              <w:jc w:val="center"/>
            </w:pPr>
            <w:r w:rsidRPr="009C64A1">
              <w:t>2.1</w:t>
            </w:r>
          </w:p>
        </w:tc>
        <w:tc>
          <w:tcPr>
            <w:tcW w:w="900" w:type="dxa"/>
            <w:shd w:val="clear" w:color="auto" w:fill="auto"/>
            <w:vAlign w:val="center"/>
          </w:tcPr>
          <w:p w14:paraId="1B9F75F1" w14:textId="77777777" w:rsidR="00867853" w:rsidRPr="009C64A1" w:rsidRDefault="00867853" w:rsidP="000A0E5E">
            <w:pPr>
              <w:spacing w:before="0" w:beforeAutospacing="0" w:after="0" w:afterAutospacing="0"/>
              <w:ind w:right="-81"/>
              <w:jc w:val="center"/>
            </w:pPr>
            <w:r w:rsidRPr="009C64A1">
              <w:t>2.3</w:t>
            </w:r>
          </w:p>
        </w:tc>
        <w:tc>
          <w:tcPr>
            <w:tcW w:w="900" w:type="dxa"/>
            <w:shd w:val="clear" w:color="auto" w:fill="auto"/>
            <w:vAlign w:val="center"/>
          </w:tcPr>
          <w:p w14:paraId="4F7C7265" w14:textId="77777777" w:rsidR="00867853" w:rsidRPr="009C64A1" w:rsidRDefault="00867853" w:rsidP="000A0E5E">
            <w:pPr>
              <w:spacing w:before="0" w:beforeAutospacing="0" w:after="0" w:afterAutospacing="0"/>
              <w:ind w:right="-81"/>
              <w:jc w:val="center"/>
            </w:pPr>
            <w:r w:rsidRPr="009C64A1">
              <w:t>2.3</w:t>
            </w:r>
          </w:p>
        </w:tc>
        <w:tc>
          <w:tcPr>
            <w:tcW w:w="927" w:type="dxa"/>
            <w:shd w:val="clear" w:color="auto" w:fill="auto"/>
            <w:vAlign w:val="center"/>
          </w:tcPr>
          <w:p w14:paraId="743D7058" w14:textId="77777777" w:rsidR="00867853" w:rsidRPr="009C64A1" w:rsidRDefault="00867853" w:rsidP="000A0E5E">
            <w:pPr>
              <w:spacing w:before="0" w:beforeAutospacing="0" w:after="0" w:afterAutospacing="0"/>
              <w:ind w:right="-81"/>
              <w:jc w:val="center"/>
            </w:pPr>
            <w:r w:rsidRPr="009C64A1">
              <w:t>2.3</w:t>
            </w:r>
          </w:p>
        </w:tc>
      </w:tr>
      <w:tr w:rsidR="008B1B06" w:rsidRPr="009C64A1" w14:paraId="1A703471" w14:textId="77777777" w:rsidTr="00CD194B">
        <w:tc>
          <w:tcPr>
            <w:tcW w:w="3528" w:type="dxa"/>
            <w:shd w:val="clear" w:color="auto" w:fill="auto"/>
          </w:tcPr>
          <w:p w14:paraId="043CA569" w14:textId="77777777" w:rsidR="00867853" w:rsidRPr="009C64A1" w:rsidRDefault="00867853" w:rsidP="000A0E5E">
            <w:pPr>
              <w:spacing w:before="0" w:beforeAutospacing="0" w:after="0" w:afterAutospacing="0"/>
              <w:ind w:right="72"/>
            </w:pPr>
            <w:proofErr w:type="spellStart"/>
            <w:r w:rsidRPr="009C64A1">
              <w:t>Bán</w:t>
            </w:r>
            <w:proofErr w:type="spellEnd"/>
            <w:r w:rsidRPr="009C64A1">
              <w:t xml:space="preserve"> </w:t>
            </w:r>
            <w:proofErr w:type="spellStart"/>
            <w:r w:rsidRPr="009C64A1">
              <w:t>kính</w:t>
            </w:r>
            <w:proofErr w:type="spellEnd"/>
            <w:r w:rsidRPr="009C64A1">
              <w:t xml:space="preserve"> </w:t>
            </w:r>
            <w:proofErr w:type="spellStart"/>
            <w:r w:rsidRPr="009C64A1">
              <w:t>uốn</w:t>
            </w:r>
            <w:proofErr w:type="spellEnd"/>
            <w:r w:rsidRPr="009C64A1">
              <w:t xml:space="preserve"> </w:t>
            </w:r>
            <w:proofErr w:type="spellStart"/>
            <w:r w:rsidRPr="009C64A1">
              <w:t>cong</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của</w:t>
            </w:r>
            <w:proofErr w:type="spellEnd"/>
            <w:r w:rsidRPr="009C64A1">
              <w:t xml:space="preserve"> </w:t>
            </w:r>
            <w:proofErr w:type="spellStart"/>
            <w:r w:rsidRPr="009C64A1">
              <w:t>lõi</w:t>
            </w:r>
            <w:proofErr w:type="spellEnd"/>
          </w:p>
        </w:tc>
        <w:tc>
          <w:tcPr>
            <w:tcW w:w="927" w:type="dxa"/>
            <w:shd w:val="clear" w:color="auto" w:fill="auto"/>
            <w:vAlign w:val="center"/>
          </w:tcPr>
          <w:p w14:paraId="25A266C4" w14:textId="77777777" w:rsidR="00867853" w:rsidRPr="009C64A1" w:rsidRDefault="00867853" w:rsidP="000A0E5E">
            <w:pPr>
              <w:spacing w:before="0" w:beforeAutospacing="0" w:after="0" w:afterAutospacing="0"/>
              <w:ind w:right="-81"/>
              <w:jc w:val="center"/>
            </w:pPr>
            <w:r w:rsidRPr="009C64A1">
              <w:t>mm</w:t>
            </w:r>
          </w:p>
        </w:tc>
        <w:tc>
          <w:tcPr>
            <w:tcW w:w="873" w:type="dxa"/>
            <w:shd w:val="clear" w:color="auto" w:fill="auto"/>
            <w:vAlign w:val="center"/>
          </w:tcPr>
          <w:p w14:paraId="624D3AD4" w14:textId="77777777" w:rsidR="00867853" w:rsidRPr="009C64A1" w:rsidRDefault="00867853" w:rsidP="000A0E5E">
            <w:pPr>
              <w:spacing w:before="0" w:beforeAutospacing="0" w:after="0" w:afterAutospacing="0"/>
              <w:ind w:right="-81"/>
              <w:jc w:val="center"/>
            </w:pPr>
            <w:r w:rsidRPr="009C64A1">
              <w:t>70</w:t>
            </w:r>
          </w:p>
        </w:tc>
        <w:tc>
          <w:tcPr>
            <w:tcW w:w="900" w:type="dxa"/>
            <w:shd w:val="clear" w:color="auto" w:fill="auto"/>
            <w:vAlign w:val="center"/>
          </w:tcPr>
          <w:p w14:paraId="47D6B7BF" w14:textId="77777777" w:rsidR="00867853" w:rsidRPr="009C64A1" w:rsidRDefault="00867853" w:rsidP="000A0E5E">
            <w:pPr>
              <w:spacing w:before="0" w:beforeAutospacing="0" w:after="0" w:afterAutospacing="0"/>
              <w:ind w:right="-81"/>
              <w:jc w:val="center"/>
            </w:pPr>
            <w:r w:rsidRPr="009C64A1">
              <w:t>80</w:t>
            </w:r>
          </w:p>
        </w:tc>
        <w:tc>
          <w:tcPr>
            <w:tcW w:w="900" w:type="dxa"/>
            <w:shd w:val="clear" w:color="auto" w:fill="auto"/>
            <w:vAlign w:val="center"/>
          </w:tcPr>
          <w:p w14:paraId="13540756" w14:textId="77777777" w:rsidR="00867853" w:rsidRPr="009C64A1" w:rsidRDefault="00867853" w:rsidP="000A0E5E">
            <w:pPr>
              <w:spacing w:before="0" w:beforeAutospacing="0" w:after="0" w:afterAutospacing="0"/>
              <w:ind w:right="-81"/>
              <w:jc w:val="center"/>
            </w:pPr>
            <w:r w:rsidRPr="009C64A1">
              <w:t>95</w:t>
            </w:r>
          </w:p>
        </w:tc>
        <w:tc>
          <w:tcPr>
            <w:tcW w:w="900" w:type="dxa"/>
            <w:shd w:val="clear" w:color="auto" w:fill="auto"/>
            <w:vAlign w:val="center"/>
          </w:tcPr>
          <w:p w14:paraId="19AA25C4" w14:textId="77777777" w:rsidR="00867853" w:rsidRPr="009C64A1" w:rsidRDefault="00867853" w:rsidP="000A0E5E">
            <w:pPr>
              <w:spacing w:before="0" w:beforeAutospacing="0" w:after="0" w:afterAutospacing="0"/>
              <w:ind w:right="-81"/>
              <w:jc w:val="center"/>
            </w:pPr>
            <w:r w:rsidRPr="009C64A1">
              <w:t>105</w:t>
            </w:r>
          </w:p>
        </w:tc>
        <w:tc>
          <w:tcPr>
            <w:tcW w:w="927" w:type="dxa"/>
            <w:shd w:val="clear" w:color="auto" w:fill="auto"/>
            <w:vAlign w:val="center"/>
          </w:tcPr>
          <w:p w14:paraId="2F779A89" w14:textId="77777777" w:rsidR="00867853" w:rsidRPr="009C64A1" w:rsidRDefault="00867853" w:rsidP="000A0E5E">
            <w:pPr>
              <w:spacing w:before="0" w:beforeAutospacing="0" w:after="0" w:afterAutospacing="0"/>
              <w:ind w:right="-81"/>
              <w:jc w:val="center"/>
            </w:pPr>
            <w:r w:rsidRPr="009C64A1">
              <w:t>115</w:t>
            </w:r>
          </w:p>
        </w:tc>
      </w:tr>
      <w:tr w:rsidR="008B1B06" w:rsidRPr="009C64A1" w14:paraId="36CDDDD7" w14:textId="77777777" w:rsidTr="00CD194B">
        <w:tc>
          <w:tcPr>
            <w:tcW w:w="3528" w:type="dxa"/>
            <w:shd w:val="clear" w:color="auto" w:fill="auto"/>
          </w:tcPr>
          <w:p w14:paraId="5D988F24" w14:textId="77777777" w:rsidR="00867853" w:rsidRPr="009C64A1" w:rsidRDefault="00867853" w:rsidP="000A0E5E">
            <w:pPr>
              <w:spacing w:before="0" w:beforeAutospacing="0" w:after="0" w:afterAutospacing="0"/>
              <w:ind w:right="72"/>
            </w:pPr>
            <w:proofErr w:type="spellStart"/>
            <w:r w:rsidRPr="009C64A1">
              <w:t>Bán</w:t>
            </w:r>
            <w:proofErr w:type="spellEnd"/>
            <w:r w:rsidRPr="009C64A1">
              <w:t xml:space="preserve"> </w:t>
            </w:r>
            <w:proofErr w:type="spellStart"/>
            <w:r w:rsidRPr="009C64A1">
              <w:t>kính</w:t>
            </w:r>
            <w:proofErr w:type="spellEnd"/>
            <w:r w:rsidRPr="009C64A1">
              <w:t xml:space="preserve"> </w:t>
            </w:r>
            <w:proofErr w:type="spellStart"/>
            <w:r w:rsidRPr="009C64A1">
              <w:t>uốn</w:t>
            </w:r>
            <w:proofErr w:type="spellEnd"/>
            <w:r w:rsidRPr="009C64A1">
              <w:t xml:space="preserve"> </w:t>
            </w:r>
            <w:proofErr w:type="spellStart"/>
            <w:r w:rsidRPr="009C64A1">
              <w:t>cong</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của</w:t>
            </w:r>
            <w:proofErr w:type="spellEnd"/>
            <w:r w:rsidRPr="009C64A1">
              <w:t xml:space="preserve"> </w:t>
            </w:r>
            <w:proofErr w:type="spellStart"/>
            <w:r w:rsidRPr="009C64A1">
              <w:t>cáp</w:t>
            </w:r>
            <w:proofErr w:type="spellEnd"/>
            <w:r w:rsidRPr="009C64A1">
              <w:t xml:space="preserve"> 4 </w:t>
            </w:r>
            <w:proofErr w:type="spellStart"/>
            <w:r w:rsidRPr="009C64A1">
              <w:t>lõi</w:t>
            </w:r>
            <w:proofErr w:type="spellEnd"/>
          </w:p>
        </w:tc>
        <w:tc>
          <w:tcPr>
            <w:tcW w:w="927" w:type="dxa"/>
            <w:shd w:val="clear" w:color="auto" w:fill="auto"/>
            <w:vAlign w:val="center"/>
          </w:tcPr>
          <w:p w14:paraId="40B84BD8" w14:textId="77777777" w:rsidR="00867853" w:rsidRPr="009C64A1" w:rsidRDefault="00867853" w:rsidP="000A0E5E">
            <w:pPr>
              <w:spacing w:before="0" w:beforeAutospacing="0" w:after="0" w:afterAutospacing="0"/>
              <w:ind w:right="-81"/>
              <w:jc w:val="center"/>
            </w:pPr>
            <w:r w:rsidRPr="009C64A1">
              <w:t>mm</w:t>
            </w:r>
          </w:p>
        </w:tc>
        <w:tc>
          <w:tcPr>
            <w:tcW w:w="873" w:type="dxa"/>
            <w:shd w:val="clear" w:color="auto" w:fill="auto"/>
            <w:vAlign w:val="center"/>
          </w:tcPr>
          <w:p w14:paraId="7942694B" w14:textId="77777777" w:rsidR="00867853" w:rsidRPr="009C64A1" w:rsidRDefault="00867853" w:rsidP="000A0E5E">
            <w:pPr>
              <w:spacing w:before="0" w:beforeAutospacing="0" w:after="0" w:afterAutospacing="0"/>
              <w:ind w:right="-81"/>
              <w:jc w:val="center"/>
            </w:pPr>
            <w:r w:rsidRPr="009C64A1">
              <w:t>160</w:t>
            </w:r>
          </w:p>
        </w:tc>
        <w:tc>
          <w:tcPr>
            <w:tcW w:w="900" w:type="dxa"/>
            <w:shd w:val="clear" w:color="auto" w:fill="auto"/>
            <w:vAlign w:val="center"/>
          </w:tcPr>
          <w:p w14:paraId="03CE5B8F" w14:textId="77777777" w:rsidR="00867853" w:rsidRPr="009C64A1" w:rsidRDefault="00867853" w:rsidP="000A0E5E">
            <w:pPr>
              <w:spacing w:before="0" w:beforeAutospacing="0" w:after="0" w:afterAutospacing="0"/>
              <w:ind w:right="-81"/>
              <w:jc w:val="center"/>
            </w:pPr>
            <w:r w:rsidRPr="009C64A1">
              <w:t>285</w:t>
            </w:r>
          </w:p>
        </w:tc>
        <w:tc>
          <w:tcPr>
            <w:tcW w:w="900" w:type="dxa"/>
            <w:shd w:val="clear" w:color="auto" w:fill="auto"/>
            <w:vAlign w:val="center"/>
          </w:tcPr>
          <w:p w14:paraId="1E9B336D" w14:textId="77777777" w:rsidR="00867853" w:rsidRPr="009C64A1" w:rsidRDefault="00867853" w:rsidP="000A0E5E">
            <w:pPr>
              <w:spacing w:before="0" w:beforeAutospacing="0" w:after="0" w:afterAutospacing="0"/>
              <w:ind w:right="-81"/>
              <w:jc w:val="center"/>
            </w:pPr>
            <w:r w:rsidRPr="009C64A1">
              <w:t>345</w:t>
            </w:r>
          </w:p>
        </w:tc>
        <w:tc>
          <w:tcPr>
            <w:tcW w:w="900" w:type="dxa"/>
            <w:shd w:val="clear" w:color="auto" w:fill="auto"/>
            <w:vAlign w:val="center"/>
          </w:tcPr>
          <w:p w14:paraId="43109219" w14:textId="77777777" w:rsidR="00867853" w:rsidRPr="009C64A1" w:rsidRDefault="00867853" w:rsidP="000A0E5E">
            <w:pPr>
              <w:spacing w:before="0" w:beforeAutospacing="0" w:after="0" w:afterAutospacing="0"/>
              <w:ind w:right="-81"/>
              <w:jc w:val="center"/>
            </w:pPr>
            <w:r w:rsidRPr="009C64A1">
              <w:t>380</w:t>
            </w:r>
          </w:p>
        </w:tc>
        <w:tc>
          <w:tcPr>
            <w:tcW w:w="927" w:type="dxa"/>
            <w:shd w:val="clear" w:color="auto" w:fill="auto"/>
            <w:vAlign w:val="center"/>
          </w:tcPr>
          <w:p w14:paraId="6DC19714" w14:textId="77777777" w:rsidR="00867853" w:rsidRPr="009C64A1" w:rsidRDefault="00867853" w:rsidP="000A0E5E">
            <w:pPr>
              <w:spacing w:before="0" w:beforeAutospacing="0" w:after="0" w:afterAutospacing="0"/>
              <w:ind w:right="-81"/>
              <w:jc w:val="center"/>
            </w:pPr>
            <w:r w:rsidRPr="009C64A1">
              <w:t>410</w:t>
            </w:r>
          </w:p>
        </w:tc>
      </w:tr>
      <w:tr w:rsidR="008B1B06" w:rsidRPr="009C64A1" w14:paraId="0EB7F98C" w14:textId="77777777" w:rsidTr="00CD194B">
        <w:tc>
          <w:tcPr>
            <w:tcW w:w="3528" w:type="dxa"/>
            <w:shd w:val="clear" w:color="auto" w:fill="auto"/>
          </w:tcPr>
          <w:p w14:paraId="12C45973" w14:textId="77777777" w:rsidR="00867853" w:rsidRPr="009C64A1" w:rsidRDefault="00867853" w:rsidP="000A0E5E">
            <w:pPr>
              <w:spacing w:before="0" w:beforeAutospacing="0" w:after="0" w:afterAutospacing="0"/>
              <w:ind w:right="72"/>
            </w:pPr>
            <w:proofErr w:type="spellStart"/>
            <w:r w:rsidRPr="009C64A1">
              <w:lastRenderedPageBreak/>
              <w:t>Lực</w:t>
            </w:r>
            <w:proofErr w:type="spellEnd"/>
            <w:r w:rsidRPr="009C64A1">
              <w:t xml:space="preserve"> </w:t>
            </w:r>
            <w:proofErr w:type="spellStart"/>
            <w:r w:rsidRPr="009C64A1">
              <w:t>kéo</w:t>
            </w:r>
            <w:proofErr w:type="spellEnd"/>
            <w:r w:rsidRPr="009C64A1">
              <w:t xml:space="preserve"> </w:t>
            </w:r>
            <w:proofErr w:type="spellStart"/>
            <w:r w:rsidRPr="009C64A1">
              <w:t>đứt</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MBL </w:t>
            </w:r>
            <w:proofErr w:type="spellStart"/>
            <w:r w:rsidRPr="009C64A1">
              <w:t>của</w:t>
            </w:r>
            <w:proofErr w:type="spellEnd"/>
            <w:r w:rsidRPr="009C64A1">
              <w:t xml:space="preserve"> </w:t>
            </w:r>
            <w:proofErr w:type="spellStart"/>
            <w:r w:rsidRPr="009C64A1">
              <w:t>cáp</w:t>
            </w:r>
            <w:proofErr w:type="spellEnd"/>
            <w:r w:rsidRPr="009C64A1">
              <w:t xml:space="preserve"> (</w:t>
            </w:r>
            <w:proofErr w:type="spellStart"/>
            <w:r w:rsidRPr="009C64A1">
              <w:t>dựa</w:t>
            </w:r>
            <w:proofErr w:type="spellEnd"/>
            <w:r w:rsidRPr="009C64A1">
              <w:t xml:space="preserve"> </w:t>
            </w:r>
            <w:proofErr w:type="spellStart"/>
            <w:r w:rsidRPr="009C64A1">
              <w:t>trên</w:t>
            </w:r>
            <w:proofErr w:type="spellEnd"/>
            <w:r w:rsidRPr="009C64A1">
              <w:t xml:space="preserve"> </w:t>
            </w:r>
            <w:proofErr w:type="spellStart"/>
            <w:r w:rsidRPr="009C64A1">
              <w:t>ứng</w:t>
            </w:r>
            <w:proofErr w:type="spellEnd"/>
            <w:r w:rsidRPr="009C64A1">
              <w:t xml:space="preserve"> </w:t>
            </w:r>
            <w:proofErr w:type="spellStart"/>
            <w:r w:rsidRPr="009C64A1">
              <w:t>suất</w:t>
            </w:r>
            <w:proofErr w:type="spellEnd"/>
            <w:r w:rsidRPr="009C64A1">
              <w:t xml:space="preserve"> </w:t>
            </w:r>
            <w:proofErr w:type="spellStart"/>
            <w:r w:rsidRPr="009C64A1">
              <w:t>kéo</w:t>
            </w:r>
            <w:proofErr w:type="spellEnd"/>
            <w:r w:rsidRPr="009C64A1">
              <w:t xml:space="preserve"> </w:t>
            </w:r>
            <w:proofErr w:type="spellStart"/>
            <w:r w:rsidRPr="009C64A1">
              <w:t>đứt</w:t>
            </w:r>
            <w:proofErr w:type="spellEnd"/>
            <w:r w:rsidRPr="009C64A1">
              <w:t xml:space="preserve"> </w:t>
            </w:r>
            <w:proofErr w:type="spellStart"/>
            <w:r w:rsidRPr="009C64A1">
              <w:t>của</w:t>
            </w:r>
            <w:proofErr w:type="spellEnd"/>
            <w:r w:rsidRPr="009C64A1">
              <w:t xml:space="preserve"> </w:t>
            </w:r>
            <w:proofErr w:type="spellStart"/>
            <w:r w:rsidRPr="009C64A1">
              <w:t>lõi</w:t>
            </w:r>
            <w:proofErr w:type="spellEnd"/>
            <w:r w:rsidRPr="009C64A1">
              <w:t xml:space="preserve"> </w:t>
            </w:r>
            <w:proofErr w:type="spellStart"/>
            <w:r w:rsidRPr="009C64A1">
              <w:t>hợp</w:t>
            </w:r>
            <w:proofErr w:type="spellEnd"/>
            <w:r w:rsidRPr="009C64A1">
              <w:t xml:space="preserve"> </w:t>
            </w:r>
            <w:proofErr w:type="spellStart"/>
            <w:r w:rsidRPr="009C64A1">
              <w:t>kim</w:t>
            </w:r>
            <w:proofErr w:type="spellEnd"/>
            <w:r w:rsidRPr="009C64A1">
              <w:t xml:space="preserve"> </w:t>
            </w:r>
            <w:proofErr w:type="spellStart"/>
            <w:r w:rsidRPr="009C64A1">
              <w:t>nhôm</w:t>
            </w:r>
            <w:proofErr w:type="spellEnd"/>
            <w:r w:rsidRPr="009C64A1">
              <w:t xml:space="preserve"> là 140 </w:t>
            </w:r>
            <w:proofErr w:type="spellStart"/>
            <w:r w:rsidRPr="009C64A1">
              <w:t>Mpa</w:t>
            </w:r>
            <w:proofErr w:type="spellEnd"/>
            <w:r w:rsidRPr="009C64A1">
              <w:t>)</w:t>
            </w:r>
          </w:p>
        </w:tc>
        <w:tc>
          <w:tcPr>
            <w:tcW w:w="927" w:type="dxa"/>
            <w:shd w:val="clear" w:color="auto" w:fill="auto"/>
            <w:vAlign w:val="center"/>
          </w:tcPr>
          <w:p w14:paraId="11A84A2D" w14:textId="77777777" w:rsidR="00867853" w:rsidRPr="009C64A1" w:rsidRDefault="00867853" w:rsidP="000A0E5E">
            <w:pPr>
              <w:spacing w:before="0" w:beforeAutospacing="0" w:after="0" w:afterAutospacing="0"/>
              <w:ind w:right="-81"/>
              <w:jc w:val="center"/>
            </w:pPr>
            <w:proofErr w:type="spellStart"/>
            <w:r w:rsidRPr="009C64A1">
              <w:t>kN</w:t>
            </w:r>
            <w:proofErr w:type="spellEnd"/>
          </w:p>
        </w:tc>
        <w:tc>
          <w:tcPr>
            <w:tcW w:w="873" w:type="dxa"/>
            <w:shd w:val="clear" w:color="auto" w:fill="auto"/>
            <w:vAlign w:val="center"/>
          </w:tcPr>
          <w:p w14:paraId="00325913" w14:textId="77777777" w:rsidR="00867853" w:rsidRPr="009C64A1" w:rsidRDefault="00867853" w:rsidP="000A0E5E">
            <w:pPr>
              <w:spacing w:before="0" w:beforeAutospacing="0" w:after="0" w:afterAutospacing="0"/>
              <w:ind w:right="-81"/>
              <w:jc w:val="center"/>
            </w:pPr>
            <w:r w:rsidRPr="009C64A1">
              <w:t>28.0</w:t>
            </w:r>
          </w:p>
        </w:tc>
        <w:tc>
          <w:tcPr>
            <w:tcW w:w="900" w:type="dxa"/>
            <w:shd w:val="clear" w:color="auto" w:fill="auto"/>
            <w:vAlign w:val="center"/>
          </w:tcPr>
          <w:p w14:paraId="268FCE46" w14:textId="77777777" w:rsidR="00867853" w:rsidRPr="009C64A1" w:rsidRDefault="00867853" w:rsidP="000A0E5E">
            <w:pPr>
              <w:spacing w:before="0" w:beforeAutospacing="0" w:after="0" w:afterAutospacing="0"/>
              <w:ind w:right="-81"/>
              <w:jc w:val="center"/>
            </w:pPr>
            <w:r w:rsidRPr="009C64A1">
              <w:t>39.2</w:t>
            </w:r>
          </w:p>
        </w:tc>
        <w:tc>
          <w:tcPr>
            <w:tcW w:w="900" w:type="dxa"/>
            <w:shd w:val="clear" w:color="auto" w:fill="auto"/>
            <w:vAlign w:val="center"/>
          </w:tcPr>
          <w:p w14:paraId="75E918E3" w14:textId="77777777" w:rsidR="00867853" w:rsidRPr="009C64A1" w:rsidRDefault="00867853" w:rsidP="000A0E5E">
            <w:pPr>
              <w:spacing w:before="0" w:beforeAutospacing="0" w:after="0" w:afterAutospacing="0"/>
              <w:ind w:right="-81"/>
              <w:jc w:val="center"/>
            </w:pPr>
            <w:r w:rsidRPr="009C64A1">
              <w:t>53.2</w:t>
            </w:r>
          </w:p>
        </w:tc>
        <w:tc>
          <w:tcPr>
            <w:tcW w:w="900" w:type="dxa"/>
            <w:shd w:val="clear" w:color="auto" w:fill="auto"/>
            <w:vAlign w:val="center"/>
          </w:tcPr>
          <w:p w14:paraId="0A6CB34E" w14:textId="77777777" w:rsidR="00867853" w:rsidRPr="009C64A1" w:rsidRDefault="00867853" w:rsidP="000A0E5E">
            <w:pPr>
              <w:spacing w:before="0" w:beforeAutospacing="0" w:after="0" w:afterAutospacing="0"/>
              <w:ind w:right="-81"/>
              <w:jc w:val="center"/>
            </w:pPr>
            <w:r w:rsidRPr="009C64A1">
              <w:t>67.2</w:t>
            </w:r>
          </w:p>
        </w:tc>
        <w:tc>
          <w:tcPr>
            <w:tcW w:w="927" w:type="dxa"/>
            <w:shd w:val="clear" w:color="auto" w:fill="auto"/>
            <w:vAlign w:val="center"/>
          </w:tcPr>
          <w:p w14:paraId="07276E1D" w14:textId="77777777" w:rsidR="00867853" w:rsidRPr="009C64A1" w:rsidRDefault="00867853" w:rsidP="000A0E5E">
            <w:pPr>
              <w:spacing w:before="0" w:beforeAutospacing="0" w:after="0" w:afterAutospacing="0"/>
              <w:ind w:right="-81"/>
              <w:jc w:val="center"/>
            </w:pPr>
            <w:r w:rsidRPr="009C64A1">
              <w:t>84</w:t>
            </w:r>
          </w:p>
        </w:tc>
      </w:tr>
      <w:tr w:rsidR="008B1B06" w:rsidRPr="009C64A1" w14:paraId="40802128" w14:textId="77777777" w:rsidTr="00CD194B">
        <w:tc>
          <w:tcPr>
            <w:tcW w:w="3528" w:type="dxa"/>
            <w:shd w:val="clear" w:color="auto" w:fill="auto"/>
          </w:tcPr>
          <w:p w14:paraId="42ED2D60" w14:textId="77777777" w:rsidR="00867853" w:rsidRPr="009C64A1" w:rsidRDefault="00867853" w:rsidP="000A0E5E">
            <w:pPr>
              <w:spacing w:before="0" w:beforeAutospacing="0" w:after="0" w:afterAutospacing="0"/>
              <w:ind w:right="72"/>
            </w:pPr>
            <w:proofErr w:type="spellStart"/>
            <w:r w:rsidRPr="009C64A1">
              <w:t>Lực</w:t>
            </w:r>
            <w:proofErr w:type="spellEnd"/>
            <w:r w:rsidRPr="009C64A1">
              <w:t xml:space="preserve"> </w:t>
            </w:r>
            <w:proofErr w:type="spellStart"/>
            <w:r w:rsidRPr="009C64A1">
              <w:t>căng</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tối</w:t>
            </w:r>
            <w:proofErr w:type="spellEnd"/>
            <w:r w:rsidRPr="009C64A1">
              <w:t xml:space="preserve"> </w:t>
            </w:r>
            <w:proofErr w:type="spellStart"/>
            <w:r w:rsidRPr="009C64A1">
              <w:t>đa</w:t>
            </w:r>
            <w:proofErr w:type="spellEnd"/>
            <w:r w:rsidRPr="009C64A1">
              <w:t xml:space="preserve"> </w:t>
            </w:r>
            <w:proofErr w:type="spellStart"/>
            <w:r w:rsidRPr="009C64A1">
              <w:t>của</w:t>
            </w:r>
            <w:proofErr w:type="spellEnd"/>
            <w:r w:rsidRPr="009C64A1">
              <w:t xml:space="preserve"> </w:t>
            </w:r>
            <w:proofErr w:type="spellStart"/>
            <w:r w:rsidRPr="009C64A1">
              <w:t>cáp</w:t>
            </w:r>
            <w:proofErr w:type="spellEnd"/>
            <w:r w:rsidRPr="009C64A1">
              <w:t xml:space="preserve"> </w:t>
            </w:r>
            <w:proofErr w:type="spellStart"/>
            <w:r w:rsidRPr="009C64A1">
              <w:t>trong</w:t>
            </w:r>
            <w:proofErr w:type="spellEnd"/>
            <w:r w:rsidRPr="009C64A1">
              <w:t xml:space="preserve"> </w:t>
            </w:r>
            <w:proofErr w:type="spellStart"/>
            <w:r w:rsidRPr="009C64A1">
              <w:t>thời</w:t>
            </w:r>
            <w:proofErr w:type="spellEnd"/>
            <w:r w:rsidRPr="009C64A1">
              <w:t xml:space="preserve"> </w:t>
            </w:r>
            <w:proofErr w:type="spellStart"/>
            <w:r w:rsidRPr="009C64A1">
              <w:t>gian</w:t>
            </w:r>
            <w:proofErr w:type="spellEnd"/>
            <w:r w:rsidRPr="009C64A1">
              <w:t xml:space="preserve"> </w:t>
            </w:r>
            <w:proofErr w:type="spellStart"/>
            <w:r w:rsidRPr="009C64A1">
              <w:t>ngắn</w:t>
            </w:r>
            <w:proofErr w:type="spellEnd"/>
            <w:r w:rsidRPr="009C64A1">
              <w:t xml:space="preserve"> (28% MBL)</w:t>
            </w:r>
          </w:p>
        </w:tc>
        <w:tc>
          <w:tcPr>
            <w:tcW w:w="927" w:type="dxa"/>
            <w:shd w:val="clear" w:color="auto" w:fill="auto"/>
            <w:vAlign w:val="center"/>
          </w:tcPr>
          <w:p w14:paraId="1FF29A96" w14:textId="77777777" w:rsidR="00867853" w:rsidRPr="009C64A1" w:rsidRDefault="00867853" w:rsidP="000A0E5E">
            <w:pPr>
              <w:spacing w:before="0" w:beforeAutospacing="0" w:after="0" w:afterAutospacing="0"/>
              <w:ind w:right="-81"/>
              <w:jc w:val="center"/>
            </w:pPr>
            <w:proofErr w:type="spellStart"/>
            <w:r w:rsidRPr="009C64A1">
              <w:t>kN</w:t>
            </w:r>
            <w:proofErr w:type="spellEnd"/>
          </w:p>
        </w:tc>
        <w:tc>
          <w:tcPr>
            <w:tcW w:w="873" w:type="dxa"/>
            <w:shd w:val="clear" w:color="auto" w:fill="auto"/>
            <w:vAlign w:val="center"/>
          </w:tcPr>
          <w:p w14:paraId="392136BF" w14:textId="77777777" w:rsidR="00867853" w:rsidRPr="009C64A1" w:rsidRDefault="00867853" w:rsidP="000A0E5E">
            <w:pPr>
              <w:spacing w:before="0" w:beforeAutospacing="0" w:after="0" w:afterAutospacing="0"/>
              <w:ind w:right="-81"/>
              <w:jc w:val="center"/>
            </w:pPr>
            <w:r w:rsidRPr="009C64A1">
              <w:t>7.84</w:t>
            </w:r>
          </w:p>
        </w:tc>
        <w:tc>
          <w:tcPr>
            <w:tcW w:w="900" w:type="dxa"/>
            <w:shd w:val="clear" w:color="auto" w:fill="auto"/>
            <w:vAlign w:val="center"/>
          </w:tcPr>
          <w:p w14:paraId="4A3E1773" w14:textId="77777777" w:rsidR="00867853" w:rsidRPr="009C64A1" w:rsidRDefault="00867853" w:rsidP="000A0E5E">
            <w:pPr>
              <w:spacing w:before="0" w:beforeAutospacing="0" w:after="0" w:afterAutospacing="0"/>
              <w:ind w:right="-81"/>
              <w:jc w:val="center"/>
            </w:pPr>
            <w:r w:rsidRPr="009C64A1">
              <w:t>11.0</w:t>
            </w:r>
          </w:p>
        </w:tc>
        <w:tc>
          <w:tcPr>
            <w:tcW w:w="900" w:type="dxa"/>
            <w:shd w:val="clear" w:color="auto" w:fill="auto"/>
            <w:vAlign w:val="center"/>
          </w:tcPr>
          <w:p w14:paraId="4B167D5B" w14:textId="77777777" w:rsidR="00867853" w:rsidRPr="009C64A1" w:rsidRDefault="00867853" w:rsidP="000A0E5E">
            <w:pPr>
              <w:spacing w:before="0" w:beforeAutospacing="0" w:after="0" w:afterAutospacing="0"/>
              <w:ind w:right="-81"/>
              <w:jc w:val="center"/>
            </w:pPr>
            <w:r w:rsidRPr="009C64A1">
              <w:t>14.9</w:t>
            </w:r>
          </w:p>
        </w:tc>
        <w:tc>
          <w:tcPr>
            <w:tcW w:w="900" w:type="dxa"/>
            <w:shd w:val="clear" w:color="auto" w:fill="auto"/>
            <w:vAlign w:val="center"/>
          </w:tcPr>
          <w:p w14:paraId="38D3D916" w14:textId="77777777" w:rsidR="00867853" w:rsidRPr="009C64A1" w:rsidRDefault="00867853" w:rsidP="000A0E5E">
            <w:pPr>
              <w:spacing w:before="0" w:beforeAutospacing="0" w:after="0" w:afterAutospacing="0"/>
              <w:ind w:right="-81"/>
              <w:jc w:val="center"/>
            </w:pPr>
            <w:r w:rsidRPr="009C64A1">
              <w:t>18.8</w:t>
            </w:r>
          </w:p>
        </w:tc>
        <w:tc>
          <w:tcPr>
            <w:tcW w:w="927" w:type="dxa"/>
            <w:shd w:val="clear" w:color="auto" w:fill="auto"/>
            <w:vAlign w:val="center"/>
          </w:tcPr>
          <w:p w14:paraId="323BF058" w14:textId="77777777" w:rsidR="00867853" w:rsidRPr="009C64A1" w:rsidRDefault="00867853" w:rsidP="000A0E5E">
            <w:pPr>
              <w:spacing w:before="0" w:beforeAutospacing="0" w:after="0" w:afterAutospacing="0"/>
              <w:ind w:right="-81"/>
              <w:jc w:val="center"/>
            </w:pPr>
            <w:r w:rsidRPr="009C64A1">
              <w:t>23.5</w:t>
            </w:r>
          </w:p>
        </w:tc>
      </w:tr>
      <w:tr w:rsidR="008B1B06" w:rsidRPr="009C64A1" w14:paraId="0A097433" w14:textId="77777777" w:rsidTr="00CD194B">
        <w:tc>
          <w:tcPr>
            <w:tcW w:w="3528" w:type="dxa"/>
            <w:shd w:val="clear" w:color="auto" w:fill="auto"/>
          </w:tcPr>
          <w:p w14:paraId="0E84D66C" w14:textId="77777777" w:rsidR="00867853" w:rsidRPr="009C64A1" w:rsidRDefault="00867853" w:rsidP="000A0E5E">
            <w:pPr>
              <w:spacing w:before="0" w:beforeAutospacing="0" w:after="0" w:afterAutospacing="0"/>
              <w:ind w:right="72"/>
            </w:pPr>
            <w:proofErr w:type="spellStart"/>
            <w:r w:rsidRPr="009C64A1">
              <w:t>Lực</w:t>
            </w:r>
            <w:proofErr w:type="spellEnd"/>
            <w:r w:rsidRPr="009C64A1">
              <w:t xml:space="preserve"> </w:t>
            </w:r>
            <w:proofErr w:type="spellStart"/>
            <w:r w:rsidRPr="009C64A1">
              <w:t>căng</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thường</w:t>
            </w:r>
            <w:proofErr w:type="spellEnd"/>
            <w:r w:rsidRPr="009C64A1">
              <w:t xml:space="preserve"> </w:t>
            </w:r>
            <w:proofErr w:type="spellStart"/>
            <w:r w:rsidRPr="009C64A1">
              <w:t>xuyên</w:t>
            </w:r>
            <w:proofErr w:type="spellEnd"/>
            <w:r w:rsidRPr="009C64A1">
              <w:t xml:space="preserve"> </w:t>
            </w:r>
            <w:proofErr w:type="spellStart"/>
            <w:r w:rsidRPr="009C64A1">
              <w:t>tối</w:t>
            </w:r>
            <w:proofErr w:type="spellEnd"/>
            <w:r w:rsidRPr="009C64A1">
              <w:t xml:space="preserve"> </w:t>
            </w:r>
            <w:proofErr w:type="spellStart"/>
            <w:r w:rsidRPr="009C64A1">
              <w:t>đa</w:t>
            </w:r>
            <w:proofErr w:type="spellEnd"/>
            <w:r w:rsidRPr="009C64A1">
              <w:t xml:space="preserve"> </w:t>
            </w:r>
            <w:proofErr w:type="spellStart"/>
            <w:r w:rsidRPr="009C64A1">
              <w:t>của</w:t>
            </w:r>
            <w:proofErr w:type="spellEnd"/>
            <w:r w:rsidRPr="009C64A1">
              <w:t xml:space="preserve"> </w:t>
            </w:r>
            <w:proofErr w:type="spellStart"/>
            <w:r w:rsidRPr="009C64A1">
              <w:t>cáp</w:t>
            </w:r>
            <w:proofErr w:type="spellEnd"/>
            <w:r w:rsidRPr="009C64A1">
              <w:t xml:space="preserve"> (18%MBL)</w:t>
            </w:r>
          </w:p>
        </w:tc>
        <w:tc>
          <w:tcPr>
            <w:tcW w:w="927" w:type="dxa"/>
            <w:shd w:val="clear" w:color="auto" w:fill="auto"/>
            <w:vAlign w:val="center"/>
          </w:tcPr>
          <w:p w14:paraId="1922AD60" w14:textId="77777777" w:rsidR="00867853" w:rsidRPr="009C64A1" w:rsidRDefault="00867853" w:rsidP="000A0E5E">
            <w:pPr>
              <w:spacing w:before="0" w:beforeAutospacing="0" w:after="0" w:afterAutospacing="0"/>
              <w:ind w:right="-81"/>
              <w:jc w:val="center"/>
            </w:pPr>
            <w:proofErr w:type="spellStart"/>
            <w:r w:rsidRPr="009C64A1">
              <w:t>kN</w:t>
            </w:r>
            <w:proofErr w:type="spellEnd"/>
          </w:p>
        </w:tc>
        <w:tc>
          <w:tcPr>
            <w:tcW w:w="873" w:type="dxa"/>
            <w:shd w:val="clear" w:color="auto" w:fill="auto"/>
            <w:vAlign w:val="center"/>
          </w:tcPr>
          <w:p w14:paraId="626201EE" w14:textId="77777777" w:rsidR="00867853" w:rsidRPr="009C64A1" w:rsidRDefault="00867853" w:rsidP="000A0E5E">
            <w:pPr>
              <w:spacing w:before="0" w:beforeAutospacing="0" w:after="0" w:afterAutospacing="0"/>
              <w:ind w:right="-81"/>
              <w:jc w:val="center"/>
            </w:pPr>
            <w:r w:rsidRPr="009C64A1">
              <w:t>5</w:t>
            </w:r>
          </w:p>
        </w:tc>
        <w:tc>
          <w:tcPr>
            <w:tcW w:w="900" w:type="dxa"/>
            <w:shd w:val="clear" w:color="auto" w:fill="auto"/>
            <w:vAlign w:val="center"/>
          </w:tcPr>
          <w:p w14:paraId="64F1014B" w14:textId="77777777" w:rsidR="00867853" w:rsidRPr="009C64A1" w:rsidRDefault="00867853" w:rsidP="000A0E5E">
            <w:pPr>
              <w:spacing w:before="0" w:beforeAutospacing="0" w:after="0" w:afterAutospacing="0"/>
              <w:ind w:right="-81"/>
              <w:jc w:val="center"/>
            </w:pPr>
            <w:r w:rsidRPr="009C64A1">
              <w:t>7.1</w:t>
            </w:r>
          </w:p>
        </w:tc>
        <w:tc>
          <w:tcPr>
            <w:tcW w:w="900" w:type="dxa"/>
            <w:shd w:val="clear" w:color="auto" w:fill="auto"/>
            <w:vAlign w:val="center"/>
          </w:tcPr>
          <w:p w14:paraId="0CCB816D" w14:textId="77777777" w:rsidR="00867853" w:rsidRPr="009C64A1" w:rsidRDefault="00867853" w:rsidP="000A0E5E">
            <w:pPr>
              <w:spacing w:before="0" w:beforeAutospacing="0" w:after="0" w:afterAutospacing="0"/>
              <w:ind w:right="-81"/>
              <w:jc w:val="center"/>
            </w:pPr>
            <w:r w:rsidRPr="009C64A1">
              <w:t>9.6</w:t>
            </w:r>
          </w:p>
        </w:tc>
        <w:tc>
          <w:tcPr>
            <w:tcW w:w="900" w:type="dxa"/>
            <w:shd w:val="clear" w:color="auto" w:fill="auto"/>
            <w:vAlign w:val="center"/>
          </w:tcPr>
          <w:p w14:paraId="7630EAA4" w14:textId="77777777" w:rsidR="00867853" w:rsidRPr="009C64A1" w:rsidRDefault="00867853" w:rsidP="000A0E5E">
            <w:pPr>
              <w:spacing w:before="0" w:beforeAutospacing="0" w:after="0" w:afterAutospacing="0"/>
              <w:ind w:right="-81"/>
              <w:jc w:val="center"/>
            </w:pPr>
            <w:r w:rsidRPr="009C64A1">
              <w:t>12.1</w:t>
            </w:r>
          </w:p>
        </w:tc>
        <w:tc>
          <w:tcPr>
            <w:tcW w:w="927" w:type="dxa"/>
            <w:shd w:val="clear" w:color="auto" w:fill="auto"/>
            <w:vAlign w:val="center"/>
          </w:tcPr>
          <w:p w14:paraId="4DA690AF" w14:textId="77777777" w:rsidR="00867853" w:rsidRPr="009C64A1" w:rsidRDefault="00867853" w:rsidP="000A0E5E">
            <w:pPr>
              <w:spacing w:before="0" w:beforeAutospacing="0" w:after="0" w:afterAutospacing="0"/>
              <w:ind w:right="-81"/>
              <w:jc w:val="center"/>
            </w:pPr>
            <w:r w:rsidRPr="009C64A1">
              <w:t>15.1</w:t>
            </w:r>
          </w:p>
        </w:tc>
      </w:tr>
      <w:tr w:rsidR="008B1B06" w:rsidRPr="009C64A1" w14:paraId="3D83A095" w14:textId="77777777" w:rsidTr="00CD194B">
        <w:tc>
          <w:tcPr>
            <w:tcW w:w="3528" w:type="dxa"/>
            <w:shd w:val="clear" w:color="auto" w:fill="auto"/>
          </w:tcPr>
          <w:p w14:paraId="27BB8E36" w14:textId="77777777" w:rsidR="00867853" w:rsidRPr="009C64A1" w:rsidRDefault="00867853" w:rsidP="000A0E5E">
            <w:pPr>
              <w:spacing w:before="0" w:beforeAutospacing="0" w:after="0" w:afterAutospacing="0"/>
              <w:ind w:right="72"/>
            </w:pPr>
            <w:proofErr w:type="spellStart"/>
            <w:r w:rsidRPr="009C64A1">
              <w:t>Lực</w:t>
            </w:r>
            <w:proofErr w:type="spellEnd"/>
            <w:r w:rsidRPr="009C64A1">
              <w:t xml:space="preserve"> </w:t>
            </w:r>
            <w:proofErr w:type="spellStart"/>
            <w:r w:rsidRPr="009C64A1">
              <w:t>kết</w:t>
            </w:r>
            <w:proofErr w:type="spellEnd"/>
            <w:r w:rsidRPr="009C64A1">
              <w:t xml:space="preserve"> </w:t>
            </w:r>
            <w:proofErr w:type="spellStart"/>
            <w:r w:rsidRPr="009C64A1">
              <w:t>dính</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của</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p>
        </w:tc>
        <w:tc>
          <w:tcPr>
            <w:tcW w:w="927" w:type="dxa"/>
            <w:shd w:val="clear" w:color="auto" w:fill="auto"/>
            <w:vAlign w:val="center"/>
          </w:tcPr>
          <w:p w14:paraId="614B849B" w14:textId="77777777" w:rsidR="00867853" w:rsidRPr="009C64A1" w:rsidRDefault="00867853" w:rsidP="000A0E5E">
            <w:pPr>
              <w:spacing w:before="0" w:beforeAutospacing="0" w:after="0" w:afterAutospacing="0"/>
              <w:ind w:right="-81"/>
              <w:jc w:val="center"/>
            </w:pPr>
            <w:r w:rsidRPr="009C64A1">
              <w:t>Kg</w:t>
            </w:r>
          </w:p>
        </w:tc>
        <w:tc>
          <w:tcPr>
            <w:tcW w:w="873" w:type="dxa"/>
            <w:shd w:val="clear" w:color="auto" w:fill="auto"/>
            <w:vAlign w:val="center"/>
          </w:tcPr>
          <w:p w14:paraId="292B2A18" w14:textId="77777777" w:rsidR="00867853" w:rsidRPr="009C64A1" w:rsidRDefault="00867853" w:rsidP="000A0E5E">
            <w:pPr>
              <w:spacing w:before="0" w:beforeAutospacing="0" w:after="0" w:afterAutospacing="0"/>
              <w:ind w:right="-81"/>
              <w:jc w:val="center"/>
            </w:pPr>
            <w:r w:rsidRPr="009C64A1">
              <w:t>100</w:t>
            </w:r>
          </w:p>
        </w:tc>
        <w:tc>
          <w:tcPr>
            <w:tcW w:w="900" w:type="dxa"/>
            <w:shd w:val="clear" w:color="auto" w:fill="auto"/>
            <w:vAlign w:val="center"/>
          </w:tcPr>
          <w:p w14:paraId="77FA90E4" w14:textId="77777777" w:rsidR="00867853" w:rsidRPr="009C64A1" w:rsidRDefault="00867853" w:rsidP="000A0E5E">
            <w:pPr>
              <w:spacing w:before="0" w:beforeAutospacing="0" w:after="0" w:afterAutospacing="0"/>
              <w:ind w:right="-81"/>
              <w:jc w:val="center"/>
            </w:pPr>
            <w:r w:rsidRPr="009C64A1">
              <w:t>140</w:t>
            </w:r>
          </w:p>
        </w:tc>
        <w:tc>
          <w:tcPr>
            <w:tcW w:w="900" w:type="dxa"/>
            <w:shd w:val="clear" w:color="auto" w:fill="auto"/>
            <w:vAlign w:val="center"/>
          </w:tcPr>
          <w:p w14:paraId="6295612E" w14:textId="77777777" w:rsidR="00867853" w:rsidRPr="009C64A1" w:rsidRDefault="00867853" w:rsidP="000A0E5E">
            <w:pPr>
              <w:spacing w:before="0" w:beforeAutospacing="0" w:after="0" w:afterAutospacing="0"/>
              <w:ind w:right="-81"/>
              <w:jc w:val="center"/>
            </w:pPr>
            <w:r w:rsidRPr="009C64A1">
              <w:t>190</w:t>
            </w:r>
          </w:p>
        </w:tc>
        <w:tc>
          <w:tcPr>
            <w:tcW w:w="900" w:type="dxa"/>
            <w:shd w:val="clear" w:color="auto" w:fill="auto"/>
            <w:vAlign w:val="center"/>
          </w:tcPr>
          <w:p w14:paraId="17BE0059" w14:textId="77777777" w:rsidR="00867853" w:rsidRPr="009C64A1" w:rsidRDefault="00867853" w:rsidP="000A0E5E">
            <w:pPr>
              <w:spacing w:before="0" w:beforeAutospacing="0" w:after="0" w:afterAutospacing="0"/>
              <w:ind w:right="-81"/>
              <w:jc w:val="center"/>
            </w:pPr>
            <w:r w:rsidRPr="009C64A1">
              <w:t>240</w:t>
            </w:r>
          </w:p>
        </w:tc>
        <w:tc>
          <w:tcPr>
            <w:tcW w:w="927" w:type="dxa"/>
            <w:shd w:val="clear" w:color="auto" w:fill="auto"/>
            <w:vAlign w:val="center"/>
          </w:tcPr>
          <w:p w14:paraId="6F20199D" w14:textId="77777777" w:rsidR="00867853" w:rsidRPr="009C64A1" w:rsidRDefault="00867853" w:rsidP="000A0E5E">
            <w:pPr>
              <w:spacing w:before="0" w:beforeAutospacing="0" w:after="0" w:afterAutospacing="0"/>
              <w:ind w:right="-81"/>
              <w:jc w:val="center"/>
            </w:pPr>
            <w:r w:rsidRPr="009C64A1">
              <w:t>300</w:t>
            </w:r>
          </w:p>
        </w:tc>
      </w:tr>
      <w:tr w:rsidR="008B1B06" w:rsidRPr="009C64A1" w14:paraId="2DF43BFC" w14:textId="77777777" w:rsidTr="00CD194B">
        <w:tc>
          <w:tcPr>
            <w:tcW w:w="3528" w:type="dxa"/>
            <w:shd w:val="clear" w:color="auto" w:fill="auto"/>
          </w:tcPr>
          <w:p w14:paraId="7DB45A67" w14:textId="77777777" w:rsidR="00867853" w:rsidRPr="009C64A1" w:rsidRDefault="00867853" w:rsidP="000A0E5E">
            <w:pPr>
              <w:spacing w:before="0" w:beforeAutospacing="0" w:after="0" w:afterAutospacing="0"/>
              <w:ind w:right="72"/>
            </w:pPr>
            <w:proofErr w:type="spellStart"/>
            <w:r w:rsidRPr="009C64A1">
              <w:t>Khối</w:t>
            </w:r>
            <w:proofErr w:type="spellEnd"/>
            <w:r w:rsidRPr="009C64A1">
              <w:t xml:space="preserve"> </w:t>
            </w:r>
            <w:proofErr w:type="spellStart"/>
            <w:r w:rsidRPr="009C64A1">
              <w:t>lượng</w:t>
            </w:r>
            <w:proofErr w:type="spellEnd"/>
            <w:r w:rsidRPr="009C64A1">
              <w:t xml:space="preserve"> </w:t>
            </w:r>
            <w:proofErr w:type="spellStart"/>
            <w:r w:rsidRPr="009C64A1">
              <w:t>tương</w:t>
            </w:r>
            <w:proofErr w:type="spellEnd"/>
            <w:r w:rsidRPr="009C64A1">
              <w:t xml:space="preserve"> </w:t>
            </w:r>
            <w:proofErr w:type="spellStart"/>
            <w:r w:rsidRPr="009C64A1">
              <w:t>đối</w:t>
            </w:r>
            <w:proofErr w:type="spellEnd"/>
            <w:r w:rsidRPr="009C64A1">
              <w:t xml:space="preserve"> </w:t>
            </w:r>
            <w:proofErr w:type="spellStart"/>
            <w:r w:rsidRPr="009C64A1">
              <w:t>của</w:t>
            </w:r>
            <w:proofErr w:type="spellEnd"/>
            <w:r w:rsidRPr="009C64A1">
              <w:t xml:space="preserve"> </w:t>
            </w:r>
            <w:proofErr w:type="spellStart"/>
            <w:r w:rsidRPr="009C64A1">
              <w:t>cáp</w:t>
            </w:r>
            <w:proofErr w:type="spellEnd"/>
          </w:p>
        </w:tc>
        <w:tc>
          <w:tcPr>
            <w:tcW w:w="927" w:type="dxa"/>
            <w:shd w:val="clear" w:color="auto" w:fill="auto"/>
            <w:vAlign w:val="center"/>
          </w:tcPr>
          <w:p w14:paraId="0AFD1F4D" w14:textId="77777777" w:rsidR="00867853" w:rsidRPr="009C64A1" w:rsidRDefault="00867853" w:rsidP="000A0E5E">
            <w:pPr>
              <w:spacing w:before="0" w:beforeAutospacing="0" w:after="0" w:afterAutospacing="0"/>
              <w:ind w:right="-81"/>
              <w:jc w:val="center"/>
            </w:pPr>
            <w:r w:rsidRPr="009C64A1">
              <w:t>Kg/m</w:t>
            </w:r>
          </w:p>
        </w:tc>
        <w:tc>
          <w:tcPr>
            <w:tcW w:w="873" w:type="dxa"/>
            <w:shd w:val="clear" w:color="auto" w:fill="auto"/>
            <w:vAlign w:val="center"/>
          </w:tcPr>
          <w:p w14:paraId="2BA68672" w14:textId="77777777" w:rsidR="00867853" w:rsidRPr="009C64A1" w:rsidRDefault="00867853" w:rsidP="000A0E5E">
            <w:pPr>
              <w:spacing w:before="0" w:beforeAutospacing="0" w:after="0" w:afterAutospacing="0"/>
              <w:ind w:right="-81"/>
              <w:jc w:val="center"/>
            </w:pPr>
            <w:r w:rsidRPr="009C64A1">
              <w:t>0.70</w:t>
            </w:r>
          </w:p>
        </w:tc>
        <w:tc>
          <w:tcPr>
            <w:tcW w:w="900" w:type="dxa"/>
            <w:shd w:val="clear" w:color="auto" w:fill="auto"/>
            <w:vAlign w:val="center"/>
          </w:tcPr>
          <w:p w14:paraId="2E80831B" w14:textId="77777777" w:rsidR="00867853" w:rsidRPr="009C64A1" w:rsidRDefault="00867853" w:rsidP="000A0E5E">
            <w:pPr>
              <w:spacing w:before="0" w:beforeAutospacing="0" w:after="0" w:afterAutospacing="0"/>
              <w:ind w:right="-81"/>
              <w:jc w:val="center"/>
            </w:pPr>
            <w:r w:rsidRPr="009C64A1">
              <w:t>0.96</w:t>
            </w:r>
          </w:p>
        </w:tc>
        <w:tc>
          <w:tcPr>
            <w:tcW w:w="900" w:type="dxa"/>
            <w:shd w:val="clear" w:color="auto" w:fill="auto"/>
            <w:vAlign w:val="center"/>
          </w:tcPr>
          <w:p w14:paraId="1332656C" w14:textId="77777777" w:rsidR="00867853" w:rsidRPr="009C64A1" w:rsidRDefault="00867853" w:rsidP="000A0E5E">
            <w:pPr>
              <w:spacing w:before="0" w:beforeAutospacing="0" w:after="0" w:afterAutospacing="0"/>
              <w:ind w:right="-81"/>
              <w:jc w:val="center"/>
            </w:pPr>
            <w:r w:rsidRPr="009C64A1">
              <w:t>1.35</w:t>
            </w:r>
          </w:p>
        </w:tc>
        <w:tc>
          <w:tcPr>
            <w:tcW w:w="900" w:type="dxa"/>
            <w:shd w:val="clear" w:color="auto" w:fill="auto"/>
            <w:vAlign w:val="center"/>
          </w:tcPr>
          <w:p w14:paraId="0F69A612" w14:textId="77777777" w:rsidR="00867853" w:rsidRPr="009C64A1" w:rsidRDefault="00867853" w:rsidP="000A0E5E">
            <w:pPr>
              <w:spacing w:before="0" w:beforeAutospacing="0" w:after="0" w:afterAutospacing="0"/>
              <w:ind w:right="-81"/>
              <w:jc w:val="center"/>
            </w:pPr>
            <w:r w:rsidRPr="009C64A1">
              <w:t>1.66</w:t>
            </w:r>
          </w:p>
        </w:tc>
        <w:tc>
          <w:tcPr>
            <w:tcW w:w="927" w:type="dxa"/>
            <w:shd w:val="clear" w:color="auto" w:fill="auto"/>
            <w:vAlign w:val="center"/>
          </w:tcPr>
          <w:p w14:paraId="6314BF1A" w14:textId="77777777" w:rsidR="00867853" w:rsidRPr="009C64A1" w:rsidRDefault="00867853" w:rsidP="000A0E5E">
            <w:pPr>
              <w:spacing w:before="0" w:beforeAutospacing="0" w:after="0" w:afterAutospacing="0"/>
              <w:ind w:right="-81"/>
              <w:jc w:val="center"/>
            </w:pPr>
            <w:r w:rsidRPr="009C64A1">
              <w:t>2.02</w:t>
            </w:r>
          </w:p>
        </w:tc>
      </w:tr>
      <w:tr w:rsidR="008B1B06" w:rsidRPr="009C64A1" w14:paraId="5D0C3504" w14:textId="77777777" w:rsidTr="00CD194B">
        <w:tc>
          <w:tcPr>
            <w:tcW w:w="3528" w:type="dxa"/>
            <w:shd w:val="clear" w:color="auto" w:fill="auto"/>
          </w:tcPr>
          <w:p w14:paraId="0DAE0FD6" w14:textId="77777777" w:rsidR="00867853" w:rsidRPr="009C64A1" w:rsidRDefault="00867853" w:rsidP="000A0E5E">
            <w:pPr>
              <w:spacing w:before="0" w:beforeAutospacing="0" w:after="0" w:afterAutospacing="0"/>
              <w:ind w:right="72"/>
            </w:pP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bành</w:t>
            </w:r>
            <w:proofErr w:type="spellEnd"/>
            <w:r w:rsidRPr="009C64A1">
              <w:t xml:space="preserve"> </w:t>
            </w:r>
            <w:proofErr w:type="spellStart"/>
            <w:r w:rsidRPr="009C64A1">
              <w:t>cáp</w:t>
            </w:r>
            <w:proofErr w:type="spellEnd"/>
          </w:p>
        </w:tc>
        <w:tc>
          <w:tcPr>
            <w:tcW w:w="927" w:type="dxa"/>
            <w:shd w:val="clear" w:color="auto" w:fill="auto"/>
            <w:vAlign w:val="center"/>
          </w:tcPr>
          <w:p w14:paraId="69A23DAF" w14:textId="77777777" w:rsidR="00867853" w:rsidRPr="009C64A1" w:rsidRDefault="00867853" w:rsidP="000A0E5E">
            <w:pPr>
              <w:spacing w:before="0" w:beforeAutospacing="0" w:after="0" w:afterAutospacing="0"/>
              <w:ind w:right="-81"/>
              <w:jc w:val="center"/>
            </w:pPr>
            <w:r w:rsidRPr="009C64A1">
              <w:t>M</w:t>
            </w:r>
          </w:p>
        </w:tc>
        <w:tc>
          <w:tcPr>
            <w:tcW w:w="873" w:type="dxa"/>
            <w:shd w:val="clear" w:color="auto" w:fill="auto"/>
            <w:vAlign w:val="center"/>
          </w:tcPr>
          <w:p w14:paraId="10256494" w14:textId="77777777" w:rsidR="00867853" w:rsidRPr="009C64A1" w:rsidRDefault="00867853" w:rsidP="000A0E5E">
            <w:pPr>
              <w:spacing w:before="0" w:beforeAutospacing="0" w:after="0" w:afterAutospacing="0"/>
              <w:ind w:right="-81"/>
              <w:jc w:val="center"/>
            </w:pPr>
            <w:r w:rsidRPr="009C64A1">
              <w:t>1000</w:t>
            </w:r>
          </w:p>
        </w:tc>
        <w:tc>
          <w:tcPr>
            <w:tcW w:w="900" w:type="dxa"/>
            <w:shd w:val="clear" w:color="auto" w:fill="auto"/>
            <w:vAlign w:val="center"/>
          </w:tcPr>
          <w:p w14:paraId="05903ADD" w14:textId="77777777" w:rsidR="00867853" w:rsidRPr="009C64A1" w:rsidRDefault="00867853" w:rsidP="000A0E5E">
            <w:pPr>
              <w:spacing w:before="0" w:beforeAutospacing="0" w:after="0" w:afterAutospacing="0"/>
              <w:ind w:right="-81"/>
              <w:jc w:val="center"/>
            </w:pPr>
            <w:r w:rsidRPr="009C64A1">
              <w:t>1000</w:t>
            </w:r>
          </w:p>
        </w:tc>
        <w:tc>
          <w:tcPr>
            <w:tcW w:w="900" w:type="dxa"/>
            <w:shd w:val="clear" w:color="auto" w:fill="auto"/>
            <w:vAlign w:val="center"/>
          </w:tcPr>
          <w:p w14:paraId="092EF380" w14:textId="77777777" w:rsidR="00867853" w:rsidRPr="009C64A1" w:rsidRDefault="00867853" w:rsidP="000A0E5E">
            <w:pPr>
              <w:spacing w:before="0" w:beforeAutospacing="0" w:after="0" w:afterAutospacing="0"/>
              <w:ind w:right="-81"/>
              <w:jc w:val="center"/>
            </w:pPr>
            <w:r w:rsidRPr="009C64A1">
              <w:t>500</w:t>
            </w:r>
          </w:p>
        </w:tc>
        <w:tc>
          <w:tcPr>
            <w:tcW w:w="1827" w:type="dxa"/>
            <w:gridSpan w:val="2"/>
            <w:shd w:val="clear" w:color="auto" w:fill="auto"/>
            <w:vAlign w:val="center"/>
          </w:tcPr>
          <w:p w14:paraId="6940265A" w14:textId="77777777" w:rsidR="00867853" w:rsidRPr="009C64A1" w:rsidRDefault="00867853" w:rsidP="000A0E5E">
            <w:pPr>
              <w:spacing w:before="0" w:beforeAutospacing="0" w:after="0" w:afterAutospacing="0"/>
              <w:ind w:right="-81"/>
              <w:jc w:val="center"/>
            </w:pPr>
            <w:r w:rsidRPr="009C64A1">
              <w:t xml:space="preserve">Theo yêu </w:t>
            </w:r>
            <w:proofErr w:type="spellStart"/>
            <w:r w:rsidRPr="009C64A1">
              <w:t>cầu</w:t>
            </w:r>
            <w:proofErr w:type="spellEnd"/>
            <w:r w:rsidRPr="009C64A1">
              <w:t xml:space="preserve"> </w:t>
            </w:r>
            <w:proofErr w:type="spellStart"/>
            <w:r w:rsidRPr="009C64A1">
              <w:t>người</w:t>
            </w:r>
            <w:proofErr w:type="spellEnd"/>
            <w:r w:rsidRPr="009C64A1">
              <w:t xml:space="preserve"> </w:t>
            </w:r>
            <w:proofErr w:type="spellStart"/>
            <w:r w:rsidRPr="009C64A1">
              <w:t>mua</w:t>
            </w:r>
            <w:proofErr w:type="spellEnd"/>
          </w:p>
        </w:tc>
      </w:tr>
    </w:tbl>
    <w:p w14:paraId="385AD0FE"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Bành</w:t>
      </w:r>
      <w:proofErr w:type="spellEnd"/>
      <w:r w:rsidRPr="009C64A1">
        <w:rPr>
          <w:rFonts w:ascii="Times New Roman" w:hAnsi="Times New Roman"/>
          <w:szCs w:val="26"/>
        </w:rPr>
        <w:t xml:space="preserve"> </w:t>
      </w:r>
      <w:proofErr w:type="spellStart"/>
      <w:r w:rsidRPr="009C64A1">
        <w:rPr>
          <w:rFonts w:ascii="Times New Roman" w:hAnsi="Times New Roman"/>
          <w:szCs w:val="26"/>
        </w:rPr>
        <w:t>cáp</w:t>
      </w:r>
      <w:proofErr w:type="spellEnd"/>
      <w:r w:rsidRPr="009C64A1">
        <w:rPr>
          <w:rFonts w:ascii="Times New Roman" w:hAnsi="Times New Roman"/>
          <w:szCs w:val="26"/>
        </w:rPr>
        <w:t xml:space="preserve"> : </w:t>
      </w:r>
    </w:p>
    <w:p w14:paraId="0F106164" w14:textId="77777777" w:rsidR="00867853" w:rsidRPr="009C64A1" w:rsidRDefault="00867853" w:rsidP="000A0E5E">
      <w:pPr>
        <w:pStyle w:val="BodyText3"/>
        <w:spacing w:before="0"/>
        <w:ind w:left="900" w:hanging="180"/>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Trong</w:t>
      </w:r>
      <w:proofErr w:type="spellEnd"/>
      <w:r w:rsidRPr="009C64A1">
        <w:rPr>
          <w:rFonts w:ascii="Times New Roman" w:hAnsi="Times New Roman"/>
          <w:szCs w:val="26"/>
        </w:rPr>
        <w:t xml:space="preserve"> </w:t>
      </w:r>
      <w:proofErr w:type="spellStart"/>
      <w:r w:rsidRPr="009C64A1">
        <w:rPr>
          <w:rFonts w:ascii="Times New Roman" w:hAnsi="Times New Roman"/>
          <w:szCs w:val="26"/>
        </w:rPr>
        <w:t>mỗi</w:t>
      </w:r>
      <w:proofErr w:type="spellEnd"/>
      <w:r w:rsidRPr="009C64A1">
        <w:rPr>
          <w:rFonts w:ascii="Times New Roman" w:hAnsi="Times New Roman"/>
          <w:szCs w:val="26"/>
        </w:rPr>
        <w:t xml:space="preserve"> </w:t>
      </w:r>
      <w:proofErr w:type="spellStart"/>
      <w:r w:rsidRPr="009C64A1">
        <w:rPr>
          <w:rFonts w:ascii="Times New Roman" w:hAnsi="Times New Roman"/>
          <w:szCs w:val="26"/>
        </w:rPr>
        <w:t>bành</w:t>
      </w:r>
      <w:proofErr w:type="spellEnd"/>
      <w:r w:rsidRPr="009C64A1">
        <w:rPr>
          <w:rFonts w:ascii="Times New Roman" w:hAnsi="Times New Roman"/>
          <w:szCs w:val="26"/>
        </w:rPr>
        <w:t xml:space="preserve"> </w:t>
      </w:r>
      <w:proofErr w:type="spellStart"/>
      <w:r w:rsidRPr="009C64A1">
        <w:rPr>
          <w:rFonts w:ascii="Times New Roman" w:hAnsi="Times New Roman"/>
          <w:szCs w:val="26"/>
        </w:rPr>
        <w:t>cáp</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w:t>
      </w:r>
      <w:proofErr w:type="spellStart"/>
      <w:r w:rsidRPr="009C64A1">
        <w:rPr>
          <w:rFonts w:ascii="Times New Roman" w:hAnsi="Times New Roman"/>
          <w:szCs w:val="26"/>
        </w:rPr>
        <w:t>đảm</w:t>
      </w:r>
      <w:proofErr w:type="spellEnd"/>
      <w:r w:rsidRPr="009C64A1">
        <w:rPr>
          <w:rFonts w:ascii="Times New Roman" w:hAnsi="Times New Roman"/>
          <w:szCs w:val="26"/>
        </w:rPr>
        <w:t xml:space="preserve"> </w:t>
      </w:r>
      <w:proofErr w:type="spellStart"/>
      <w:r w:rsidRPr="009C64A1">
        <w:rPr>
          <w:rFonts w:ascii="Times New Roman" w:hAnsi="Times New Roman"/>
          <w:szCs w:val="26"/>
        </w:rPr>
        <w:t>bảo</w:t>
      </w:r>
      <w:proofErr w:type="spellEnd"/>
      <w:r w:rsidRPr="009C64A1">
        <w:rPr>
          <w:rFonts w:ascii="Times New Roman" w:hAnsi="Times New Roman"/>
          <w:szCs w:val="26"/>
        </w:rPr>
        <w:t xml:space="preserve"> </w:t>
      </w:r>
      <w:proofErr w:type="spellStart"/>
      <w:r w:rsidRPr="009C64A1">
        <w:rPr>
          <w:rFonts w:ascii="Times New Roman" w:hAnsi="Times New Roman"/>
          <w:szCs w:val="26"/>
        </w:rPr>
        <w:t>chỉ</w:t>
      </w:r>
      <w:proofErr w:type="spellEnd"/>
      <w:r w:rsidRPr="009C64A1">
        <w:rPr>
          <w:rFonts w:ascii="Times New Roman" w:hAnsi="Times New Roman"/>
          <w:szCs w:val="26"/>
        </w:rPr>
        <w:t xml:space="preserve"> </w:t>
      </w:r>
      <w:proofErr w:type="spellStart"/>
      <w:r w:rsidRPr="009C64A1">
        <w:rPr>
          <w:rFonts w:ascii="Times New Roman" w:hAnsi="Times New Roman"/>
          <w:szCs w:val="26"/>
        </w:rPr>
        <w:t>gồm</w:t>
      </w:r>
      <w:proofErr w:type="spellEnd"/>
      <w:r w:rsidRPr="009C64A1">
        <w:rPr>
          <w:rFonts w:ascii="Times New Roman" w:hAnsi="Times New Roman"/>
          <w:szCs w:val="26"/>
        </w:rPr>
        <w:t xml:space="preserve"> 1 </w:t>
      </w:r>
      <w:proofErr w:type="spellStart"/>
      <w:r w:rsidRPr="009C64A1">
        <w:rPr>
          <w:rFonts w:ascii="Times New Roman" w:hAnsi="Times New Roman"/>
          <w:szCs w:val="26"/>
        </w:rPr>
        <w:t>đoạn</w:t>
      </w:r>
      <w:proofErr w:type="spellEnd"/>
      <w:r w:rsidRPr="009C64A1">
        <w:rPr>
          <w:rFonts w:ascii="Times New Roman" w:hAnsi="Times New Roman"/>
          <w:szCs w:val="26"/>
        </w:rPr>
        <w:t xml:space="preserve"> </w:t>
      </w:r>
      <w:proofErr w:type="spellStart"/>
      <w:r w:rsidRPr="009C64A1">
        <w:rPr>
          <w:rFonts w:ascii="Times New Roman" w:hAnsi="Times New Roman"/>
          <w:szCs w:val="26"/>
        </w:rPr>
        <w:t>cáp</w:t>
      </w:r>
      <w:proofErr w:type="spellEnd"/>
      <w:r w:rsidRPr="009C64A1">
        <w:rPr>
          <w:rFonts w:ascii="Times New Roman" w:hAnsi="Times New Roman"/>
          <w:szCs w:val="26"/>
        </w:rPr>
        <w:t xml:space="preserve"> </w:t>
      </w:r>
      <w:proofErr w:type="spellStart"/>
      <w:r w:rsidRPr="009C64A1">
        <w:rPr>
          <w:rFonts w:ascii="Times New Roman" w:hAnsi="Times New Roman"/>
          <w:szCs w:val="26"/>
        </w:rPr>
        <w:t>liên</w:t>
      </w:r>
      <w:proofErr w:type="spellEnd"/>
      <w:r w:rsidRPr="009C64A1">
        <w:rPr>
          <w:rFonts w:ascii="Times New Roman" w:hAnsi="Times New Roman"/>
          <w:szCs w:val="26"/>
        </w:rPr>
        <w:t xml:space="preserve"> </w:t>
      </w:r>
      <w:proofErr w:type="spellStart"/>
      <w:r w:rsidRPr="009C64A1">
        <w:rPr>
          <w:rFonts w:ascii="Times New Roman" w:hAnsi="Times New Roman"/>
          <w:szCs w:val="26"/>
        </w:rPr>
        <w:t>tục</w:t>
      </w:r>
      <w:proofErr w:type="spellEnd"/>
      <w:r w:rsidRPr="009C64A1">
        <w:rPr>
          <w:rFonts w:ascii="Times New Roman" w:hAnsi="Times New Roman"/>
          <w:szCs w:val="26"/>
        </w:rPr>
        <w:t>.</w:t>
      </w:r>
    </w:p>
    <w:p w14:paraId="0274E6E3" w14:textId="77777777" w:rsidR="00867853" w:rsidRPr="009C64A1" w:rsidRDefault="00867853" w:rsidP="000A0E5E">
      <w:pPr>
        <w:pStyle w:val="BodyText3"/>
        <w:spacing w:before="0"/>
        <w:ind w:left="900" w:hanging="180"/>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Đường</w:t>
      </w:r>
      <w:proofErr w:type="spellEnd"/>
      <w:r w:rsidRPr="009C64A1">
        <w:rPr>
          <w:rFonts w:ascii="Times New Roman" w:hAnsi="Times New Roman"/>
          <w:szCs w:val="26"/>
        </w:rPr>
        <w:t xml:space="preserve"> </w:t>
      </w:r>
      <w:proofErr w:type="spellStart"/>
      <w:r w:rsidRPr="009C64A1">
        <w:rPr>
          <w:rFonts w:ascii="Times New Roman" w:hAnsi="Times New Roman"/>
          <w:szCs w:val="26"/>
        </w:rPr>
        <w:t>kính</w:t>
      </w:r>
      <w:proofErr w:type="spellEnd"/>
      <w:r w:rsidRPr="009C64A1">
        <w:rPr>
          <w:rFonts w:ascii="Times New Roman" w:hAnsi="Times New Roman"/>
          <w:szCs w:val="26"/>
        </w:rPr>
        <w:t xml:space="preserve"> : </w:t>
      </w:r>
      <w:r w:rsidRPr="009C64A1">
        <w:rPr>
          <w:rFonts w:ascii="Times New Roman" w:hAnsi="Times New Roman"/>
          <w:szCs w:val="26"/>
        </w:rPr>
        <w:sym w:font="Symbol" w:char="F0A3"/>
      </w:r>
      <w:r w:rsidRPr="009C64A1">
        <w:rPr>
          <w:rFonts w:ascii="Times New Roman" w:hAnsi="Times New Roman"/>
          <w:szCs w:val="26"/>
        </w:rPr>
        <w:t xml:space="preserve"> 2500mm.</w:t>
      </w:r>
    </w:p>
    <w:p w14:paraId="59CA56B9" w14:textId="77777777" w:rsidR="00867853" w:rsidRPr="009C64A1" w:rsidRDefault="00867853" w:rsidP="000A0E5E">
      <w:pPr>
        <w:pStyle w:val="BodyText3"/>
        <w:spacing w:before="0"/>
        <w:ind w:left="900" w:hanging="180"/>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Chiều</w:t>
      </w:r>
      <w:proofErr w:type="spellEnd"/>
      <w:r w:rsidRPr="009C64A1">
        <w:rPr>
          <w:rFonts w:ascii="Times New Roman" w:hAnsi="Times New Roman"/>
          <w:szCs w:val="26"/>
        </w:rPr>
        <w:t xml:space="preserve"> </w:t>
      </w:r>
      <w:proofErr w:type="spellStart"/>
      <w:r w:rsidRPr="009C64A1">
        <w:rPr>
          <w:rFonts w:ascii="Times New Roman" w:hAnsi="Times New Roman"/>
          <w:szCs w:val="26"/>
        </w:rPr>
        <w:t>rộng</w:t>
      </w:r>
      <w:proofErr w:type="spellEnd"/>
      <w:r w:rsidRPr="009C64A1">
        <w:rPr>
          <w:rFonts w:ascii="Times New Roman" w:hAnsi="Times New Roman"/>
          <w:szCs w:val="26"/>
        </w:rPr>
        <w:t xml:space="preserve">  : </w:t>
      </w:r>
      <w:r w:rsidRPr="009C64A1">
        <w:rPr>
          <w:rFonts w:ascii="Times New Roman" w:hAnsi="Times New Roman"/>
          <w:szCs w:val="26"/>
        </w:rPr>
        <w:sym w:font="Symbol" w:char="F0A3"/>
      </w:r>
      <w:r w:rsidRPr="009C64A1">
        <w:rPr>
          <w:rFonts w:ascii="Times New Roman" w:hAnsi="Times New Roman"/>
          <w:szCs w:val="26"/>
        </w:rPr>
        <w:t xml:space="preserve"> 1400mm.</w:t>
      </w:r>
    </w:p>
    <w:p w14:paraId="426DE342" w14:textId="77777777" w:rsidR="00867853" w:rsidRPr="009C64A1" w:rsidRDefault="00867853" w:rsidP="000A0E5E">
      <w:pPr>
        <w:pStyle w:val="BodyText3"/>
        <w:spacing w:before="0"/>
        <w:ind w:left="900" w:hanging="180"/>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Bành</w:t>
      </w:r>
      <w:proofErr w:type="spellEnd"/>
      <w:r w:rsidRPr="009C64A1">
        <w:rPr>
          <w:rFonts w:ascii="Times New Roman" w:hAnsi="Times New Roman"/>
          <w:szCs w:val="26"/>
        </w:rPr>
        <w:t xml:space="preserve"> </w:t>
      </w:r>
      <w:proofErr w:type="spellStart"/>
      <w:r w:rsidRPr="009C64A1">
        <w:rPr>
          <w:rFonts w:ascii="Times New Roman" w:hAnsi="Times New Roman"/>
          <w:szCs w:val="26"/>
        </w:rPr>
        <w:t>cáp</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làm</w:t>
      </w:r>
      <w:proofErr w:type="spellEnd"/>
      <w:r w:rsidRPr="009C64A1">
        <w:rPr>
          <w:rFonts w:ascii="Times New Roman" w:hAnsi="Times New Roman"/>
          <w:szCs w:val="26"/>
        </w:rPr>
        <w:t xml:space="preserve"> </w:t>
      </w:r>
      <w:proofErr w:type="spellStart"/>
      <w:r w:rsidRPr="009C64A1">
        <w:rPr>
          <w:rFonts w:ascii="Times New Roman" w:hAnsi="Times New Roman"/>
          <w:szCs w:val="26"/>
        </w:rPr>
        <w:t>bằng</w:t>
      </w:r>
      <w:proofErr w:type="spellEnd"/>
      <w:r w:rsidRPr="009C64A1">
        <w:rPr>
          <w:rFonts w:ascii="Times New Roman" w:hAnsi="Times New Roman"/>
          <w:szCs w:val="26"/>
        </w:rPr>
        <w:t xml:space="preserve"> </w:t>
      </w:r>
      <w:proofErr w:type="spellStart"/>
      <w:r w:rsidRPr="009C64A1">
        <w:rPr>
          <w:rFonts w:ascii="Times New Roman" w:hAnsi="Times New Roman"/>
          <w:szCs w:val="26"/>
        </w:rPr>
        <w:t>vật</w:t>
      </w:r>
      <w:proofErr w:type="spellEnd"/>
      <w:r w:rsidRPr="009C64A1">
        <w:rPr>
          <w:rFonts w:ascii="Times New Roman" w:hAnsi="Times New Roman"/>
          <w:szCs w:val="26"/>
        </w:rPr>
        <w:t xml:space="preserve"> </w:t>
      </w:r>
      <w:proofErr w:type="spellStart"/>
      <w:r w:rsidRPr="009C64A1">
        <w:rPr>
          <w:rFonts w:ascii="Times New Roman" w:hAnsi="Times New Roman"/>
          <w:szCs w:val="26"/>
        </w:rPr>
        <w:t>liệu</w:t>
      </w:r>
      <w:proofErr w:type="spellEnd"/>
      <w:r w:rsidRPr="009C64A1">
        <w:rPr>
          <w:rFonts w:ascii="Times New Roman" w:hAnsi="Times New Roman"/>
          <w:szCs w:val="26"/>
        </w:rPr>
        <w:t xml:space="preserve"> </w:t>
      </w:r>
      <w:proofErr w:type="spellStart"/>
      <w:r w:rsidRPr="009C64A1">
        <w:rPr>
          <w:rFonts w:ascii="Times New Roman" w:hAnsi="Times New Roman"/>
          <w:szCs w:val="26"/>
        </w:rPr>
        <w:t>sao</w:t>
      </w:r>
      <w:proofErr w:type="spellEnd"/>
      <w:r w:rsidRPr="009C64A1">
        <w:rPr>
          <w:rFonts w:ascii="Times New Roman" w:hAnsi="Times New Roman"/>
          <w:szCs w:val="26"/>
        </w:rPr>
        <w:t xml:space="preserve"> </w:t>
      </w:r>
      <w:proofErr w:type="spellStart"/>
      <w:r w:rsidRPr="009C64A1">
        <w:rPr>
          <w:rFonts w:ascii="Times New Roman" w:hAnsi="Times New Roman"/>
          <w:szCs w:val="26"/>
        </w:rPr>
        <w:t>cho</w:t>
      </w:r>
      <w:proofErr w:type="spellEnd"/>
      <w:r w:rsidRPr="009C64A1">
        <w:rPr>
          <w:rFonts w:ascii="Times New Roman" w:hAnsi="Times New Roman"/>
          <w:szCs w:val="26"/>
        </w:rPr>
        <w:t xml:space="preserve"> có </w:t>
      </w:r>
      <w:proofErr w:type="spellStart"/>
      <w:r w:rsidRPr="009C64A1">
        <w:rPr>
          <w:rFonts w:ascii="Times New Roman" w:hAnsi="Times New Roman"/>
          <w:szCs w:val="26"/>
        </w:rPr>
        <w:t>thể</w:t>
      </w:r>
      <w:proofErr w:type="spellEnd"/>
      <w:r w:rsidRPr="009C64A1">
        <w:rPr>
          <w:rFonts w:ascii="Times New Roman" w:hAnsi="Times New Roman"/>
          <w:szCs w:val="26"/>
        </w:rPr>
        <w:t xml:space="preserve"> </w:t>
      </w:r>
      <w:proofErr w:type="spellStart"/>
      <w:r w:rsidRPr="009C64A1">
        <w:rPr>
          <w:rFonts w:ascii="Times New Roman" w:hAnsi="Times New Roman"/>
          <w:szCs w:val="26"/>
        </w:rPr>
        <w:t>lưu</w:t>
      </w:r>
      <w:proofErr w:type="spellEnd"/>
      <w:r w:rsidRPr="009C64A1">
        <w:rPr>
          <w:rFonts w:ascii="Times New Roman" w:hAnsi="Times New Roman"/>
          <w:szCs w:val="26"/>
        </w:rPr>
        <w:t xml:space="preserve"> </w:t>
      </w:r>
      <w:proofErr w:type="spellStart"/>
      <w:r w:rsidRPr="009C64A1">
        <w:rPr>
          <w:rFonts w:ascii="Times New Roman" w:hAnsi="Times New Roman"/>
          <w:szCs w:val="26"/>
        </w:rPr>
        <w:t>trữ</w:t>
      </w:r>
      <w:proofErr w:type="spellEnd"/>
      <w:r w:rsidRPr="009C64A1">
        <w:rPr>
          <w:rFonts w:ascii="Times New Roman" w:hAnsi="Times New Roman"/>
          <w:szCs w:val="26"/>
        </w:rPr>
        <w:t xml:space="preserve"> </w:t>
      </w:r>
      <w:proofErr w:type="spellStart"/>
      <w:r w:rsidRPr="009C64A1">
        <w:rPr>
          <w:rFonts w:ascii="Times New Roman" w:hAnsi="Times New Roman"/>
          <w:szCs w:val="26"/>
        </w:rPr>
        <w:t>ngoài</w:t>
      </w:r>
      <w:proofErr w:type="spellEnd"/>
      <w:r w:rsidRPr="009C64A1">
        <w:rPr>
          <w:rFonts w:ascii="Times New Roman" w:hAnsi="Times New Roman"/>
          <w:szCs w:val="26"/>
        </w:rPr>
        <w:t xml:space="preserve"> </w:t>
      </w:r>
      <w:proofErr w:type="spellStart"/>
      <w:r w:rsidRPr="009C64A1">
        <w:rPr>
          <w:rFonts w:ascii="Times New Roman" w:hAnsi="Times New Roman"/>
          <w:szCs w:val="26"/>
        </w:rPr>
        <w:t>trời</w:t>
      </w:r>
      <w:proofErr w:type="spellEnd"/>
      <w:r w:rsidRPr="009C64A1">
        <w:rPr>
          <w:rFonts w:ascii="Times New Roman" w:hAnsi="Times New Roman"/>
          <w:szCs w:val="26"/>
        </w:rPr>
        <w:t xml:space="preserve"> </w:t>
      </w:r>
      <w:proofErr w:type="spellStart"/>
      <w:r w:rsidRPr="009C64A1">
        <w:rPr>
          <w:rFonts w:ascii="Times New Roman" w:hAnsi="Times New Roman"/>
          <w:szCs w:val="26"/>
        </w:rPr>
        <w:t>trong</w:t>
      </w:r>
      <w:proofErr w:type="spellEnd"/>
      <w:r w:rsidRPr="009C64A1">
        <w:rPr>
          <w:rFonts w:ascii="Times New Roman" w:hAnsi="Times New Roman"/>
          <w:szCs w:val="26"/>
        </w:rPr>
        <w:t xml:space="preserve"> 2 </w:t>
      </w:r>
      <w:proofErr w:type="spellStart"/>
      <w:r w:rsidRPr="009C64A1">
        <w:rPr>
          <w:rFonts w:ascii="Times New Roman" w:hAnsi="Times New Roman"/>
          <w:szCs w:val="26"/>
        </w:rPr>
        <w:t>năm</w:t>
      </w:r>
      <w:proofErr w:type="spellEnd"/>
      <w:r w:rsidRPr="009C64A1">
        <w:rPr>
          <w:rFonts w:ascii="Times New Roman" w:hAnsi="Times New Roman"/>
          <w:szCs w:val="26"/>
        </w:rPr>
        <w:t xml:space="preserve"> mà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bị</w:t>
      </w:r>
      <w:proofErr w:type="spellEnd"/>
      <w:r w:rsidRPr="009C64A1">
        <w:rPr>
          <w:rFonts w:ascii="Times New Roman" w:hAnsi="Times New Roman"/>
          <w:szCs w:val="26"/>
        </w:rPr>
        <w:t xml:space="preserve"> </w:t>
      </w:r>
      <w:proofErr w:type="spellStart"/>
      <w:r w:rsidRPr="009C64A1">
        <w:rPr>
          <w:rFonts w:ascii="Times New Roman" w:hAnsi="Times New Roman"/>
          <w:szCs w:val="26"/>
        </w:rPr>
        <w:t>hư</w:t>
      </w:r>
      <w:proofErr w:type="spellEnd"/>
      <w:r w:rsidRPr="009C64A1">
        <w:rPr>
          <w:rFonts w:ascii="Times New Roman" w:hAnsi="Times New Roman"/>
          <w:szCs w:val="26"/>
        </w:rPr>
        <w:t xml:space="preserve"> </w:t>
      </w:r>
      <w:proofErr w:type="spellStart"/>
      <w:r w:rsidRPr="009C64A1">
        <w:rPr>
          <w:rFonts w:ascii="Times New Roman" w:hAnsi="Times New Roman"/>
          <w:szCs w:val="26"/>
        </w:rPr>
        <w:t>hỏng</w:t>
      </w:r>
      <w:proofErr w:type="spellEnd"/>
      <w:r w:rsidRPr="009C64A1">
        <w:rPr>
          <w:rFonts w:ascii="Times New Roman" w:hAnsi="Times New Roman"/>
          <w:szCs w:val="26"/>
        </w:rPr>
        <w:t xml:space="preserve"> </w:t>
      </w:r>
      <w:proofErr w:type="spellStart"/>
      <w:r w:rsidRPr="009C64A1">
        <w:rPr>
          <w:rFonts w:ascii="Times New Roman" w:hAnsi="Times New Roman"/>
          <w:szCs w:val="26"/>
        </w:rPr>
        <w:t>trong</w:t>
      </w:r>
      <w:proofErr w:type="spellEnd"/>
      <w:r w:rsidRPr="009C64A1">
        <w:rPr>
          <w:rFonts w:ascii="Times New Roman" w:hAnsi="Times New Roman"/>
          <w:szCs w:val="26"/>
        </w:rPr>
        <w:t xml:space="preserve"> </w:t>
      </w:r>
      <w:proofErr w:type="spellStart"/>
      <w:r w:rsidRPr="009C64A1">
        <w:rPr>
          <w:rFonts w:ascii="Times New Roman" w:hAnsi="Times New Roman"/>
          <w:szCs w:val="26"/>
        </w:rPr>
        <w:t>điều</w:t>
      </w:r>
      <w:proofErr w:type="spellEnd"/>
      <w:r w:rsidRPr="009C64A1">
        <w:rPr>
          <w:rFonts w:ascii="Times New Roman" w:hAnsi="Times New Roman"/>
          <w:szCs w:val="26"/>
        </w:rPr>
        <w:t xml:space="preserve"> </w:t>
      </w:r>
      <w:proofErr w:type="spellStart"/>
      <w:r w:rsidRPr="009C64A1">
        <w:rPr>
          <w:rFonts w:ascii="Times New Roman" w:hAnsi="Times New Roman"/>
          <w:szCs w:val="26"/>
        </w:rPr>
        <w:t>kiện</w:t>
      </w:r>
      <w:proofErr w:type="spellEnd"/>
      <w:r w:rsidRPr="009C64A1">
        <w:rPr>
          <w:rFonts w:ascii="Times New Roman" w:hAnsi="Times New Roman"/>
          <w:szCs w:val="26"/>
        </w:rPr>
        <w:t xml:space="preserve"> </w:t>
      </w:r>
      <w:proofErr w:type="spellStart"/>
      <w:r w:rsidRPr="009C64A1">
        <w:rPr>
          <w:rFonts w:ascii="Times New Roman" w:hAnsi="Times New Roman"/>
          <w:szCs w:val="26"/>
        </w:rPr>
        <w:t>khí</w:t>
      </w:r>
      <w:proofErr w:type="spellEnd"/>
      <w:r w:rsidRPr="009C64A1">
        <w:rPr>
          <w:rFonts w:ascii="Times New Roman" w:hAnsi="Times New Roman"/>
          <w:szCs w:val="26"/>
        </w:rPr>
        <w:t xml:space="preserve"> </w:t>
      </w:r>
      <w:proofErr w:type="spellStart"/>
      <w:r w:rsidRPr="009C64A1">
        <w:rPr>
          <w:rFonts w:ascii="Times New Roman" w:hAnsi="Times New Roman"/>
          <w:szCs w:val="26"/>
        </w:rPr>
        <w:t>hậu</w:t>
      </w:r>
      <w:proofErr w:type="spellEnd"/>
      <w:r w:rsidRPr="009C64A1">
        <w:rPr>
          <w:rFonts w:ascii="Times New Roman" w:hAnsi="Times New Roman"/>
          <w:szCs w:val="26"/>
        </w:rPr>
        <w:t xml:space="preserve"> ở </w:t>
      </w:r>
      <w:proofErr w:type="spellStart"/>
      <w:r w:rsidRPr="009C64A1">
        <w:rPr>
          <w:rFonts w:ascii="Times New Roman" w:hAnsi="Times New Roman"/>
          <w:szCs w:val="26"/>
        </w:rPr>
        <w:t>Việt</w:t>
      </w:r>
      <w:proofErr w:type="spellEnd"/>
      <w:r w:rsidRPr="009C64A1">
        <w:rPr>
          <w:rFonts w:ascii="Times New Roman" w:hAnsi="Times New Roman"/>
          <w:szCs w:val="26"/>
        </w:rPr>
        <w:t xml:space="preserve"> Nam.</w:t>
      </w:r>
    </w:p>
    <w:p w14:paraId="0CB4229D" w14:textId="77777777" w:rsidR="00867853" w:rsidRPr="009C64A1" w:rsidRDefault="00867853" w:rsidP="000A0E5E">
      <w:pPr>
        <w:pStyle w:val="BodyText3"/>
        <w:spacing w:before="0"/>
        <w:ind w:left="900" w:hanging="180"/>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Lỗ</w:t>
      </w:r>
      <w:proofErr w:type="spellEnd"/>
      <w:r w:rsidRPr="009C64A1">
        <w:rPr>
          <w:rFonts w:ascii="Times New Roman" w:hAnsi="Times New Roman"/>
          <w:szCs w:val="26"/>
        </w:rPr>
        <w:t xml:space="preserve"> </w:t>
      </w:r>
      <w:proofErr w:type="spellStart"/>
      <w:r w:rsidRPr="009C64A1">
        <w:rPr>
          <w:rFonts w:ascii="Times New Roman" w:hAnsi="Times New Roman"/>
          <w:szCs w:val="26"/>
        </w:rPr>
        <w:t>giữa</w:t>
      </w:r>
      <w:proofErr w:type="spellEnd"/>
      <w:r w:rsidRPr="009C64A1">
        <w:rPr>
          <w:rFonts w:ascii="Times New Roman" w:hAnsi="Times New Roman"/>
          <w:szCs w:val="26"/>
        </w:rPr>
        <w:t xml:space="preserve"> </w:t>
      </w:r>
      <w:proofErr w:type="spellStart"/>
      <w:r w:rsidRPr="009C64A1">
        <w:rPr>
          <w:rFonts w:ascii="Times New Roman" w:hAnsi="Times New Roman"/>
          <w:szCs w:val="26"/>
        </w:rPr>
        <w:t>bành</w:t>
      </w:r>
      <w:proofErr w:type="spellEnd"/>
      <w:r w:rsidRPr="009C64A1">
        <w:rPr>
          <w:rFonts w:ascii="Times New Roman" w:hAnsi="Times New Roman"/>
          <w:szCs w:val="26"/>
        </w:rPr>
        <w:t xml:space="preserve"> </w:t>
      </w:r>
      <w:proofErr w:type="spellStart"/>
      <w:r w:rsidRPr="009C64A1">
        <w:rPr>
          <w:rFonts w:ascii="Times New Roman" w:hAnsi="Times New Roman"/>
          <w:szCs w:val="26"/>
        </w:rPr>
        <w:t>cáp</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gia</w:t>
      </w:r>
      <w:proofErr w:type="spellEnd"/>
      <w:r w:rsidRPr="009C64A1">
        <w:rPr>
          <w:rFonts w:ascii="Times New Roman" w:hAnsi="Times New Roman"/>
          <w:szCs w:val="26"/>
        </w:rPr>
        <w:t xml:space="preserve"> </w:t>
      </w:r>
      <w:proofErr w:type="spellStart"/>
      <w:r w:rsidRPr="009C64A1">
        <w:rPr>
          <w:rFonts w:ascii="Times New Roman" w:hAnsi="Times New Roman"/>
          <w:szCs w:val="26"/>
        </w:rPr>
        <w:t>cường</w:t>
      </w:r>
      <w:proofErr w:type="spellEnd"/>
      <w:r w:rsidRPr="009C64A1">
        <w:rPr>
          <w:rFonts w:ascii="Times New Roman" w:hAnsi="Times New Roman"/>
          <w:szCs w:val="26"/>
        </w:rPr>
        <w:t xml:space="preserve"> </w:t>
      </w:r>
      <w:proofErr w:type="spellStart"/>
      <w:r w:rsidRPr="009C64A1">
        <w:rPr>
          <w:rFonts w:ascii="Times New Roman" w:hAnsi="Times New Roman"/>
          <w:szCs w:val="26"/>
        </w:rPr>
        <w:t>bằng</w:t>
      </w:r>
      <w:proofErr w:type="spellEnd"/>
      <w:r w:rsidRPr="009C64A1">
        <w:rPr>
          <w:rFonts w:ascii="Times New Roman" w:hAnsi="Times New Roman"/>
          <w:szCs w:val="26"/>
        </w:rPr>
        <w:t xml:space="preserve"> 1 </w:t>
      </w:r>
      <w:proofErr w:type="spellStart"/>
      <w:r w:rsidRPr="009C64A1">
        <w:rPr>
          <w:rFonts w:ascii="Times New Roman" w:hAnsi="Times New Roman"/>
          <w:szCs w:val="26"/>
        </w:rPr>
        <w:t>tấm</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có </w:t>
      </w: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dày</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ít</w:t>
      </w:r>
      <w:proofErr w:type="spellEnd"/>
      <w:r w:rsidRPr="009C64A1">
        <w:rPr>
          <w:rFonts w:ascii="Times New Roman" w:hAnsi="Times New Roman"/>
          <w:szCs w:val="26"/>
        </w:rPr>
        <w:t xml:space="preserve"> </w:t>
      </w:r>
      <w:proofErr w:type="spellStart"/>
      <w:r w:rsidRPr="009C64A1">
        <w:rPr>
          <w:rFonts w:ascii="Times New Roman" w:hAnsi="Times New Roman"/>
          <w:szCs w:val="26"/>
        </w:rPr>
        <w:t>hơn</w:t>
      </w:r>
      <w:proofErr w:type="spellEnd"/>
      <w:r w:rsidRPr="009C64A1">
        <w:rPr>
          <w:rFonts w:ascii="Times New Roman" w:hAnsi="Times New Roman"/>
          <w:szCs w:val="26"/>
        </w:rPr>
        <w:t xml:space="preserve"> 10mm </w:t>
      </w:r>
      <w:proofErr w:type="spellStart"/>
      <w:r w:rsidRPr="009C64A1">
        <w:rPr>
          <w:rFonts w:ascii="Times New Roman" w:hAnsi="Times New Roman"/>
          <w:szCs w:val="26"/>
        </w:rPr>
        <w:t>và</w:t>
      </w:r>
      <w:proofErr w:type="spellEnd"/>
      <w:r w:rsidRPr="009C64A1">
        <w:rPr>
          <w:rFonts w:ascii="Times New Roman" w:hAnsi="Times New Roman"/>
          <w:szCs w:val="26"/>
        </w:rPr>
        <w:t xml:space="preserve"> có </w:t>
      </w:r>
      <w:proofErr w:type="spellStart"/>
      <w:r w:rsidRPr="009C64A1">
        <w:rPr>
          <w:rFonts w:ascii="Times New Roman" w:hAnsi="Times New Roman"/>
          <w:szCs w:val="26"/>
        </w:rPr>
        <w:t>thể</w:t>
      </w:r>
      <w:proofErr w:type="spellEnd"/>
      <w:r w:rsidRPr="009C64A1">
        <w:rPr>
          <w:rFonts w:ascii="Times New Roman" w:hAnsi="Times New Roman"/>
          <w:szCs w:val="26"/>
        </w:rPr>
        <w:t xml:space="preserve"> </w:t>
      </w:r>
      <w:proofErr w:type="spellStart"/>
      <w:r w:rsidRPr="009C64A1">
        <w:rPr>
          <w:rFonts w:ascii="Times New Roman" w:hAnsi="Times New Roman"/>
          <w:szCs w:val="26"/>
        </w:rPr>
        <w:t>gắn</w:t>
      </w:r>
      <w:proofErr w:type="spellEnd"/>
      <w:r w:rsidRPr="009C64A1">
        <w:rPr>
          <w:rFonts w:ascii="Times New Roman" w:hAnsi="Times New Roman"/>
          <w:szCs w:val="26"/>
        </w:rPr>
        <w:t xml:space="preserve">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w:t>
      </w:r>
      <w:proofErr w:type="spellStart"/>
      <w:r w:rsidRPr="009C64A1">
        <w:rPr>
          <w:rFonts w:ascii="Times New Roman" w:hAnsi="Times New Roman"/>
          <w:szCs w:val="26"/>
        </w:rPr>
        <w:t>trục</w:t>
      </w:r>
      <w:proofErr w:type="spellEnd"/>
      <w:r w:rsidRPr="009C64A1">
        <w:rPr>
          <w:rFonts w:ascii="Times New Roman" w:hAnsi="Times New Roman"/>
          <w:szCs w:val="26"/>
        </w:rPr>
        <w:t xml:space="preserve"> có </w:t>
      </w:r>
      <w:proofErr w:type="spellStart"/>
      <w:r w:rsidRPr="009C64A1">
        <w:rPr>
          <w:rFonts w:ascii="Times New Roman" w:hAnsi="Times New Roman"/>
          <w:szCs w:val="26"/>
        </w:rPr>
        <w:t>đường</w:t>
      </w:r>
      <w:proofErr w:type="spellEnd"/>
      <w:r w:rsidRPr="009C64A1">
        <w:rPr>
          <w:rFonts w:ascii="Times New Roman" w:hAnsi="Times New Roman"/>
          <w:szCs w:val="26"/>
        </w:rPr>
        <w:t xml:space="preserve"> </w:t>
      </w:r>
      <w:proofErr w:type="spellStart"/>
      <w:r w:rsidRPr="009C64A1">
        <w:rPr>
          <w:rFonts w:ascii="Times New Roman" w:hAnsi="Times New Roman"/>
          <w:szCs w:val="26"/>
        </w:rPr>
        <w:t>kính</w:t>
      </w:r>
      <w:proofErr w:type="spellEnd"/>
      <w:r w:rsidRPr="009C64A1">
        <w:rPr>
          <w:rFonts w:ascii="Times New Roman" w:hAnsi="Times New Roman"/>
          <w:szCs w:val="26"/>
        </w:rPr>
        <w:t xml:space="preserve"> 95mm.</w:t>
      </w:r>
    </w:p>
    <w:p w14:paraId="75A08705" w14:textId="77777777" w:rsidR="00867853" w:rsidRPr="009C64A1" w:rsidRDefault="00867853" w:rsidP="005F7825">
      <w:pPr>
        <w:numPr>
          <w:ilvl w:val="0"/>
          <w:numId w:val="296"/>
        </w:numPr>
        <w:spacing w:before="0" w:beforeAutospacing="0" w:after="0" w:afterAutospacing="0" w:line="240" w:lineRule="auto"/>
        <w:ind w:right="-81"/>
        <w:jc w:val="left"/>
        <w:rPr>
          <w:b/>
          <w:sz w:val="28"/>
          <w:szCs w:val="28"/>
        </w:rPr>
      </w:pPr>
      <w:r w:rsidRPr="009C64A1">
        <w:rPr>
          <w:b/>
          <w:sz w:val="28"/>
          <w:szCs w:val="28"/>
        </w:rPr>
        <w:t>YÊU CẦU THỬ NGHIỆM ĐIỂN HÌNH:</w:t>
      </w:r>
    </w:p>
    <w:p w14:paraId="2A68CE8B" w14:textId="77777777" w:rsidR="00867853" w:rsidRPr="009C64A1" w:rsidRDefault="00867853" w:rsidP="005F7825">
      <w:pPr>
        <w:numPr>
          <w:ilvl w:val="0"/>
          <w:numId w:val="149"/>
        </w:numPr>
        <w:spacing w:before="0" w:beforeAutospacing="0" w:after="0" w:afterAutospacing="0" w:line="240" w:lineRule="auto"/>
        <w:ind w:right="-81"/>
        <w:jc w:val="left"/>
        <w:rPr>
          <w:b/>
        </w:rPr>
      </w:pPr>
      <w:proofErr w:type="spellStart"/>
      <w:r w:rsidRPr="009C64A1">
        <w:rPr>
          <w:b/>
        </w:rPr>
        <w:t>Thử</w:t>
      </w:r>
      <w:proofErr w:type="spellEnd"/>
      <w:r w:rsidRPr="009C64A1">
        <w:rPr>
          <w:b/>
        </w:rPr>
        <w:t xml:space="preserve"> </w:t>
      </w:r>
      <w:proofErr w:type="spellStart"/>
      <w:r w:rsidRPr="009C64A1">
        <w:rPr>
          <w:b/>
        </w:rPr>
        <w:t>nghiệm</w:t>
      </w:r>
      <w:proofErr w:type="spellEnd"/>
      <w:r w:rsidRPr="009C64A1">
        <w:rPr>
          <w:b/>
        </w:rPr>
        <w:t xml:space="preserve"> </w:t>
      </w:r>
      <w:proofErr w:type="spellStart"/>
      <w:r w:rsidRPr="009C64A1">
        <w:rPr>
          <w:b/>
        </w:rPr>
        <w:t>thường</w:t>
      </w:r>
      <w:proofErr w:type="spellEnd"/>
      <w:r w:rsidRPr="009C64A1">
        <w:rPr>
          <w:b/>
        </w:rPr>
        <w:t xml:space="preserve"> </w:t>
      </w:r>
      <w:proofErr w:type="spellStart"/>
      <w:r w:rsidRPr="009C64A1">
        <w:rPr>
          <w:b/>
        </w:rPr>
        <w:t>xuyên</w:t>
      </w:r>
      <w:proofErr w:type="spellEnd"/>
      <w:r w:rsidRPr="009C64A1">
        <w:rPr>
          <w:b/>
        </w:rPr>
        <w:t>:</w:t>
      </w:r>
    </w:p>
    <w:p w14:paraId="11C86A90"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Đo</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trở</w:t>
      </w:r>
      <w:proofErr w:type="spellEnd"/>
      <w:r w:rsidRPr="009C64A1">
        <w:rPr>
          <w:rFonts w:ascii="Times New Roman" w:hAnsi="Times New Roman"/>
          <w:szCs w:val="26"/>
        </w:rPr>
        <w:t xml:space="preserve"> </w:t>
      </w:r>
      <w:proofErr w:type="spellStart"/>
      <w:r w:rsidRPr="009C64A1">
        <w:rPr>
          <w:rFonts w:ascii="Times New Roman" w:hAnsi="Times New Roman"/>
          <w:szCs w:val="26"/>
        </w:rPr>
        <w:t>cáp</w:t>
      </w:r>
      <w:proofErr w:type="spellEnd"/>
      <w:r w:rsidRPr="009C64A1">
        <w:rPr>
          <w:rFonts w:ascii="Times New Roman" w:hAnsi="Times New Roman"/>
          <w:szCs w:val="26"/>
        </w:rPr>
        <w:t xml:space="preserve">.  </w:t>
      </w:r>
    </w:p>
    <w:p w14:paraId="50ACD567"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phóng</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20KV</w:t>
      </w:r>
      <w:r w:rsidRPr="009C64A1">
        <w:rPr>
          <w:rFonts w:ascii="Times New Roman" w:hAnsi="Times New Roman"/>
          <w:szCs w:val="26"/>
          <w:vertAlign w:val="subscript"/>
        </w:rPr>
        <w:t>AC</w:t>
      </w:r>
      <w:r w:rsidRPr="009C64A1">
        <w:rPr>
          <w:rFonts w:ascii="Times New Roman" w:hAnsi="Times New Roman"/>
          <w:szCs w:val="26"/>
        </w:rPr>
        <w:t xml:space="preserve"> </w:t>
      </w:r>
      <w:proofErr w:type="spellStart"/>
      <w:r w:rsidRPr="009C64A1">
        <w:rPr>
          <w:rFonts w:ascii="Times New Roman" w:hAnsi="Times New Roman"/>
          <w:szCs w:val="26"/>
        </w:rPr>
        <w:t>trong</w:t>
      </w:r>
      <w:proofErr w:type="spellEnd"/>
      <w:r w:rsidRPr="009C64A1">
        <w:rPr>
          <w:rFonts w:ascii="Times New Roman" w:hAnsi="Times New Roman"/>
          <w:szCs w:val="26"/>
        </w:rPr>
        <w:t xml:space="preserve"> </w:t>
      </w:r>
      <w:proofErr w:type="spellStart"/>
      <w:r w:rsidRPr="009C64A1">
        <w:rPr>
          <w:rFonts w:ascii="Times New Roman" w:hAnsi="Times New Roman"/>
          <w:szCs w:val="26"/>
        </w:rPr>
        <w:t>thời</w:t>
      </w:r>
      <w:proofErr w:type="spellEnd"/>
      <w:r w:rsidRPr="009C64A1">
        <w:rPr>
          <w:rFonts w:ascii="Times New Roman" w:hAnsi="Times New Roman"/>
          <w:szCs w:val="26"/>
        </w:rPr>
        <w:t xml:space="preserve"> </w:t>
      </w:r>
      <w:proofErr w:type="spellStart"/>
      <w:r w:rsidRPr="009C64A1">
        <w:rPr>
          <w:rFonts w:ascii="Times New Roman" w:hAnsi="Times New Roman"/>
          <w:szCs w:val="26"/>
        </w:rPr>
        <w:t>gian</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ít</w:t>
      </w:r>
      <w:proofErr w:type="spellEnd"/>
      <w:r w:rsidRPr="009C64A1">
        <w:rPr>
          <w:rFonts w:ascii="Times New Roman" w:hAnsi="Times New Roman"/>
          <w:szCs w:val="26"/>
        </w:rPr>
        <w:t xml:space="preserve"> </w:t>
      </w:r>
      <w:proofErr w:type="spellStart"/>
      <w:r w:rsidRPr="009C64A1">
        <w:rPr>
          <w:rFonts w:ascii="Times New Roman" w:hAnsi="Times New Roman"/>
          <w:szCs w:val="26"/>
        </w:rPr>
        <w:t>hơn</w:t>
      </w:r>
      <w:proofErr w:type="spellEnd"/>
      <w:r w:rsidRPr="009C64A1">
        <w:rPr>
          <w:rFonts w:ascii="Times New Roman" w:hAnsi="Times New Roman"/>
          <w:szCs w:val="26"/>
        </w:rPr>
        <w:t xml:space="preserve"> 50 </w:t>
      </w:r>
      <w:proofErr w:type="spellStart"/>
      <w:r w:rsidRPr="009C64A1">
        <w:rPr>
          <w:rFonts w:ascii="Times New Roman" w:hAnsi="Times New Roman"/>
          <w:szCs w:val="26"/>
        </w:rPr>
        <w:t>ms</w:t>
      </w:r>
      <w:proofErr w:type="spellEnd"/>
      <w:r w:rsidRPr="009C64A1">
        <w:rPr>
          <w:rFonts w:ascii="Times New Roman" w:hAnsi="Times New Roman"/>
          <w:szCs w:val="26"/>
        </w:rPr>
        <w:t xml:space="preserve">  </w:t>
      </w:r>
    </w:p>
    <w:p w14:paraId="1183A803" w14:textId="77777777" w:rsidR="00867853" w:rsidRPr="009C64A1" w:rsidRDefault="00867853" w:rsidP="005F7825">
      <w:pPr>
        <w:numPr>
          <w:ilvl w:val="0"/>
          <w:numId w:val="149"/>
        </w:numPr>
        <w:spacing w:before="0" w:beforeAutospacing="0" w:after="0" w:afterAutospacing="0" w:line="240" w:lineRule="auto"/>
        <w:ind w:right="-81"/>
        <w:jc w:val="left"/>
        <w:rPr>
          <w:b/>
          <w:sz w:val="28"/>
          <w:szCs w:val="28"/>
        </w:rPr>
      </w:pPr>
      <w:proofErr w:type="spellStart"/>
      <w:r w:rsidRPr="009C64A1">
        <w:rPr>
          <w:b/>
        </w:rPr>
        <w:t>Thử</w:t>
      </w:r>
      <w:proofErr w:type="spellEnd"/>
      <w:r w:rsidRPr="009C64A1">
        <w:rPr>
          <w:b/>
        </w:rPr>
        <w:t xml:space="preserve"> </w:t>
      </w:r>
      <w:proofErr w:type="spellStart"/>
      <w:r w:rsidRPr="009C64A1">
        <w:rPr>
          <w:b/>
        </w:rPr>
        <w:t>nghiệm</w:t>
      </w:r>
      <w:proofErr w:type="spellEnd"/>
      <w:r w:rsidRPr="009C64A1">
        <w:rPr>
          <w:b/>
        </w:rPr>
        <w:t xml:space="preserve"> </w:t>
      </w:r>
      <w:proofErr w:type="spellStart"/>
      <w:r w:rsidRPr="009C64A1">
        <w:rPr>
          <w:b/>
        </w:rPr>
        <w:t>điển</w:t>
      </w:r>
      <w:proofErr w:type="spellEnd"/>
      <w:r w:rsidRPr="009C64A1">
        <w:rPr>
          <w:b/>
        </w:rPr>
        <w:t xml:space="preserve"> </w:t>
      </w:r>
      <w:proofErr w:type="spellStart"/>
      <w:r w:rsidRPr="009C64A1">
        <w:rPr>
          <w:b/>
        </w:rPr>
        <w:t>hình</w:t>
      </w:r>
      <w:proofErr w:type="spellEnd"/>
      <w:r w:rsidRPr="009C64A1">
        <w:rPr>
          <w:b/>
          <w:sz w:val="28"/>
          <w:szCs w:val="28"/>
        </w:rPr>
        <w:t xml:space="preserve"> :</w:t>
      </w:r>
    </w:p>
    <w:p w14:paraId="02D13B88" w14:textId="77777777" w:rsidR="00867853" w:rsidRPr="009C64A1" w:rsidRDefault="00867853" w:rsidP="000A0E5E">
      <w:pPr>
        <w:spacing w:before="0" w:beforeAutospacing="0" w:after="0" w:afterAutospacing="0"/>
        <w:ind w:firstLine="360"/>
        <w:rPr>
          <w:i/>
        </w:rPr>
      </w:pPr>
      <w:r w:rsidRPr="009C64A1">
        <w:rPr>
          <w:i/>
        </w:rPr>
        <w:t xml:space="preserve">a. </w:t>
      </w:r>
      <w:proofErr w:type="spellStart"/>
      <w:r w:rsidRPr="009C64A1">
        <w:rPr>
          <w:i/>
        </w:rPr>
        <w:t>Thử</w:t>
      </w:r>
      <w:proofErr w:type="spellEnd"/>
      <w:r w:rsidRPr="009C64A1">
        <w:rPr>
          <w:i/>
        </w:rPr>
        <w:t xml:space="preserve"> </w:t>
      </w:r>
      <w:proofErr w:type="spellStart"/>
      <w:r w:rsidRPr="009C64A1">
        <w:rPr>
          <w:i/>
        </w:rPr>
        <w:t>nghiệm</w:t>
      </w:r>
      <w:proofErr w:type="spellEnd"/>
      <w:r w:rsidRPr="009C64A1">
        <w:rPr>
          <w:i/>
        </w:rPr>
        <w:t xml:space="preserve"> </w:t>
      </w:r>
      <w:proofErr w:type="spellStart"/>
      <w:r w:rsidRPr="009C64A1">
        <w:rPr>
          <w:i/>
        </w:rPr>
        <w:t>đối</w:t>
      </w:r>
      <w:proofErr w:type="spellEnd"/>
      <w:r w:rsidRPr="009C64A1">
        <w:rPr>
          <w:i/>
        </w:rPr>
        <w:t xml:space="preserve"> </w:t>
      </w:r>
      <w:proofErr w:type="spellStart"/>
      <w:r w:rsidRPr="009C64A1">
        <w:rPr>
          <w:i/>
        </w:rPr>
        <w:t>với</w:t>
      </w:r>
      <w:proofErr w:type="spellEnd"/>
      <w:r w:rsidRPr="009C64A1">
        <w:rPr>
          <w:i/>
        </w:rPr>
        <w:t xml:space="preserve"> </w:t>
      </w:r>
      <w:proofErr w:type="spellStart"/>
      <w:r w:rsidRPr="009C64A1">
        <w:rPr>
          <w:i/>
        </w:rPr>
        <w:t>ruột</w:t>
      </w:r>
      <w:proofErr w:type="spellEnd"/>
      <w:r w:rsidRPr="009C64A1">
        <w:rPr>
          <w:i/>
        </w:rPr>
        <w:t xml:space="preserve"> </w:t>
      </w:r>
      <w:proofErr w:type="spellStart"/>
      <w:r w:rsidRPr="009C64A1">
        <w:rPr>
          <w:i/>
        </w:rPr>
        <w:t>dẫn</w:t>
      </w:r>
      <w:proofErr w:type="spellEnd"/>
      <w:r w:rsidRPr="009C64A1">
        <w:rPr>
          <w:i/>
        </w:rPr>
        <w:t xml:space="preserve"> </w:t>
      </w:r>
      <w:proofErr w:type="spellStart"/>
      <w:r w:rsidRPr="009C64A1">
        <w:rPr>
          <w:i/>
        </w:rPr>
        <w:t>điện</w:t>
      </w:r>
      <w:proofErr w:type="spellEnd"/>
      <w:r w:rsidRPr="009C64A1">
        <w:rPr>
          <w:i/>
        </w:rPr>
        <w:t xml:space="preserve"> : </w:t>
      </w:r>
    </w:p>
    <w:p w14:paraId="2FE58BFA"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Đo</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trở</w:t>
      </w:r>
      <w:proofErr w:type="spellEnd"/>
      <w:r w:rsidRPr="009C64A1">
        <w:rPr>
          <w:rFonts w:ascii="Times New Roman" w:hAnsi="Times New Roman"/>
          <w:szCs w:val="26"/>
        </w:rPr>
        <w:t xml:space="preserve"> </w:t>
      </w:r>
      <w:proofErr w:type="spellStart"/>
      <w:r w:rsidRPr="009C64A1">
        <w:rPr>
          <w:rFonts w:ascii="Times New Roman" w:hAnsi="Times New Roman"/>
          <w:szCs w:val="26"/>
        </w:rPr>
        <w:t>ruột</w:t>
      </w:r>
      <w:proofErr w:type="spellEnd"/>
      <w:r w:rsidRPr="009C64A1">
        <w:rPr>
          <w:rFonts w:ascii="Times New Roman" w:hAnsi="Times New Roman"/>
          <w:szCs w:val="26"/>
        </w:rPr>
        <w:t xml:space="preserve"> </w:t>
      </w:r>
      <w:proofErr w:type="spellStart"/>
      <w:r w:rsidRPr="009C64A1">
        <w:rPr>
          <w:rFonts w:ascii="Times New Roman" w:hAnsi="Times New Roman"/>
          <w:szCs w:val="26"/>
        </w:rPr>
        <w:t>dẫn</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w:t>
      </w:r>
    </w:p>
    <w:p w14:paraId="1437B8D0"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lực</w:t>
      </w:r>
      <w:proofErr w:type="spellEnd"/>
      <w:r w:rsidRPr="009C64A1">
        <w:rPr>
          <w:rFonts w:ascii="Times New Roman" w:hAnsi="Times New Roman"/>
          <w:szCs w:val="26"/>
        </w:rPr>
        <w:t xml:space="preserve"> </w:t>
      </w:r>
      <w:proofErr w:type="spellStart"/>
      <w:r w:rsidRPr="009C64A1">
        <w:rPr>
          <w:rFonts w:ascii="Times New Roman" w:hAnsi="Times New Roman"/>
          <w:szCs w:val="26"/>
        </w:rPr>
        <w:t>kéo</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 (*)</w:t>
      </w:r>
    </w:p>
    <w:p w14:paraId="38B9B684" w14:textId="77777777" w:rsidR="00867853" w:rsidRPr="009C64A1" w:rsidRDefault="00867853" w:rsidP="000A0E5E">
      <w:pPr>
        <w:spacing w:before="0" w:beforeAutospacing="0" w:after="0" w:afterAutospacing="0"/>
        <w:ind w:firstLine="360"/>
        <w:rPr>
          <w:i/>
        </w:rPr>
      </w:pPr>
      <w:r w:rsidRPr="009C64A1">
        <w:rPr>
          <w:i/>
        </w:rPr>
        <w:t xml:space="preserve">b. </w:t>
      </w:r>
      <w:proofErr w:type="spellStart"/>
      <w:r w:rsidRPr="009C64A1">
        <w:rPr>
          <w:i/>
        </w:rPr>
        <w:t>Thử</w:t>
      </w:r>
      <w:proofErr w:type="spellEnd"/>
      <w:r w:rsidRPr="009C64A1">
        <w:rPr>
          <w:i/>
        </w:rPr>
        <w:t xml:space="preserve"> </w:t>
      </w:r>
      <w:proofErr w:type="spellStart"/>
      <w:r w:rsidRPr="009C64A1">
        <w:rPr>
          <w:i/>
        </w:rPr>
        <w:t>nghiệm</w:t>
      </w:r>
      <w:proofErr w:type="spellEnd"/>
      <w:r w:rsidRPr="009C64A1">
        <w:rPr>
          <w:i/>
        </w:rPr>
        <w:t xml:space="preserve"> </w:t>
      </w:r>
      <w:proofErr w:type="spellStart"/>
      <w:r w:rsidRPr="009C64A1">
        <w:rPr>
          <w:i/>
        </w:rPr>
        <w:t>đối</w:t>
      </w:r>
      <w:proofErr w:type="spellEnd"/>
      <w:r w:rsidRPr="009C64A1">
        <w:rPr>
          <w:i/>
        </w:rPr>
        <w:t xml:space="preserve"> </w:t>
      </w:r>
      <w:proofErr w:type="spellStart"/>
      <w:r w:rsidRPr="009C64A1">
        <w:rPr>
          <w:i/>
        </w:rPr>
        <w:t>với</w:t>
      </w:r>
      <w:proofErr w:type="spellEnd"/>
      <w:r w:rsidRPr="009C64A1">
        <w:rPr>
          <w:i/>
        </w:rPr>
        <w:t xml:space="preserve"> </w:t>
      </w:r>
      <w:proofErr w:type="spellStart"/>
      <w:r w:rsidRPr="009C64A1">
        <w:rPr>
          <w:i/>
        </w:rPr>
        <w:t>lớp</w:t>
      </w:r>
      <w:proofErr w:type="spellEnd"/>
      <w:r w:rsidRPr="009C64A1">
        <w:rPr>
          <w:i/>
        </w:rPr>
        <w:t xml:space="preserve"> </w:t>
      </w:r>
      <w:proofErr w:type="spellStart"/>
      <w:r w:rsidRPr="009C64A1">
        <w:rPr>
          <w:i/>
        </w:rPr>
        <w:t>cách</w:t>
      </w:r>
      <w:proofErr w:type="spellEnd"/>
      <w:r w:rsidRPr="009C64A1">
        <w:rPr>
          <w:i/>
        </w:rPr>
        <w:t xml:space="preserve"> </w:t>
      </w:r>
      <w:proofErr w:type="spellStart"/>
      <w:r w:rsidRPr="009C64A1">
        <w:rPr>
          <w:i/>
        </w:rPr>
        <w:t>điện</w:t>
      </w:r>
      <w:proofErr w:type="spellEnd"/>
      <w:r w:rsidRPr="009C64A1">
        <w:rPr>
          <w:i/>
        </w:rPr>
        <w:t xml:space="preserve"> :</w:t>
      </w:r>
    </w:p>
    <w:p w14:paraId="479BAD36"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cơ</w:t>
      </w:r>
      <w:proofErr w:type="spellEnd"/>
      <w:r w:rsidRPr="009C64A1">
        <w:rPr>
          <w:rFonts w:ascii="Times New Roman" w:hAnsi="Times New Roman"/>
          <w:szCs w:val="26"/>
        </w:rPr>
        <w:t xml:space="preserve"> </w:t>
      </w:r>
      <w:proofErr w:type="spellStart"/>
      <w:r w:rsidRPr="009C64A1">
        <w:rPr>
          <w:rFonts w:ascii="Times New Roman" w:hAnsi="Times New Roman"/>
          <w:szCs w:val="26"/>
        </w:rPr>
        <w:t>trước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lão</w:t>
      </w:r>
      <w:proofErr w:type="spellEnd"/>
      <w:r w:rsidRPr="009C64A1">
        <w:rPr>
          <w:rFonts w:ascii="Times New Roman" w:hAnsi="Times New Roman"/>
          <w:szCs w:val="26"/>
        </w:rPr>
        <w:t xml:space="preserve"> </w:t>
      </w:r>
      <w:proofErr w:type="spellStart"/>
      <w:r w:rsidRPr="009C64A1">
        <w:rPr>
          <w:rFonts w:ascii="Times New Roman" w:hAnsi="Times New Roman"/>
          <w:szCs w:val="26"/>
        </w:rPr>
        <w:t>hóa</w:t>
      </w:r>
      <w:proofErr w:type="spellEnd"/>
      <w:r w:rsidRPr="009C64A1">
        <w:rPr>
          <w:rFonts w:ascii="Times New Roman" w:hAnsi="Times New Roman"/>
          <w:szCs w:val="26"/>
        </w:rPr>
        <w:t>. (*)</w:t>
      </w:r>
    </w:p>
    <w:p w14:paraId="3A50C07E"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cơ</w:t>
      </w:r>
      <w:proofErr w:type="spellEnd"/>
      <w:r w:rsidRPr="009C64A1">
        <w:rPr>
          <w:rFonts w:ascii="Times New Roman" w:hAnsi="Times New Roman"/>
          <w:szCs w:val="26"/>
        </w:rPr>
        <w:t xml:space="preserve"> </w:t>
      </w:r>
      <w:proofErr w:type="spellStart"/>
      <w:r w:rsidRPr="009C64A1">
        <w:rPr>
          <w:rFonts w:ascii="Times New Roman" w:hAnsi="Times New Roman"/>
          <w:szCs w:val="26"/>
        </w:rPr>
        <w:t>sau</w:t>
      </w:r>
      <w:proofErr w:type="spellEnd"/>
      <w:r w:rsidRPr="009C64A1">
        <w:rPr>
          <w:rFonts w:ascii="Times New Roman" w:hAnsi="Times New Roman"/>
          <w:szCs w:val="26"/>
        </w:rPr>
        <w:t xml:space="preserve"> </w:t>
      </w:r>
      <w:proofErr w:type="spellStart"/>
      <w:r w:rsidRPr="009C64A1">
        <w:rPr>
          <w:rFonts w:ascii="Times New Roman" w:hAnsi="Times New Roman"/>
          <w:szCs w:val="26"/>
        </w:rPr>
        <w:t>lão</w:t>
      </w:r>
      <w:proofErr w:type="spellEnd"/>
      <w:r w:rsidRPr="009C64A1">
        <w:rPr>
          <w:rFonts w:ascii="Times New Roman" w:hAnsi="Times New Roman"/>
          <w:szCs w:val="26"/>
        </w:rPr>
        <w:t xml:space="preserve"> </w:t>
      </w:r>
      <w:proofErr w:type="spellStart"/>
      <w:r w:rsidRPr="009C64A1">
        <w:rPr>
          <w:rFonts w:ascii="Times New Roman" w:hAnsi="Times New Roman"/>
          <w:szCs w:val="26"/>
        </w:rPr>
        <w:t>hóa</w:t>
      </w:r>
      <w:proofErr w:type="spellEnd"/>
      <w:r w:rsidRPr="009C64A1">
        <w:rPr>
          <w:rFonts w:ascii="Times New Roman" w:hAnsi="Times New Roman"/>
          <w:szCs w:val="26"/>
        </w:rPr>
        <w:t>. (*)</w:t>
      </w:r>
    </w:p>
    <w:p w14:paraId="46F56D60"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Đo</w:t>
      </w:r>
      <w:proofErr w:type="spellEnd"/>
      <w:r w:rsidRPr="009C64A1">
        <w:rPr>
          <w:rFonts w:ascii="Times New Roman" w:hAnsi="Times New Roman"/>
          <w:szCs w:val="26"/>
        </w:rPr>
        <w:t xml:space="preserve"> </w:t>
      </w:r>
      <w:proofErr w:type="spellStart"/>
      <w:r w:rsidRPr="009C64A1">
        <w:rPr>
          <w:rFonts w:ascii="Times New Roman" w:hAnsi="Times New Roman"/>
          <w:szCs w:val="26"/>
        </w:rPr>
        <w:t>hàm</w:t>
      </w:r>
      <w:proofErr w:type="spellEnd"/>
      <w:r w:rsidRPr="009C64A1">
        <w:rPr>
          <w:rFonts w:ascii="Times New Roman" w:hAnsi="Times New Roman"/>
          <w:szCs w:val="26"/>
        </w:rPr>
        <w:t xml:space="preserve"> </w:t>
      </w:r>
      <w:proofErr w:type="spellStart"/>
      <w:r w:rsidRPr="009C64A1">
        <w:rPr>
          <w:rFonts w:ascii="Times New Roman" w:hAnsi="Times New Roman"/>
          <w:szCs w:val="26"/>
        </w:rPr>
        <w:t>lượng</w:t>
      </w:r>
      <w:proofErr w:type="spellEnd"/>
      <w:r w:rsidRPr="009C64A1">
        <w:rPr>
          <w:rFonts w:ascii="Times New Roman" w:hAnsi="Times New Roman"/>
          <w:szCs w:val="26"/>
        </w:rPr>
        <w:t xml:space="preserve"> </w:t>
      </w:r>
      <w:proofErr w:type="spellStart"/>
      <w:r w:rsidRPr="009C64A1">
        <w:rPr>
          <w:rFonts w:ascii="Times New Roman" w:hAnsi="Times New Roman"/>
          <w:szCs w:val="26"/>
        </w:rPr>
        <w:t>cacbon</w:t>
      </w:r>
      <w:proofErr w:type="spellEnd"/>
      <w:r w:rsidRPr="009C64A1">
        <w:rPr>
          <w:rFonts w:ascii="Times New Roman" w:hAnsi="Times New Roman"/>
          <w:szCs w:val="26"/>
        </w:rPr>
        <w:t xml:space="preserve"> </w:t>
      </w:r>
      <w:proofErr w:type="spellStart"/>
      <w:r w:rsidRPr="009C64A1">
        <w:rPr>
          <w:rFonts w:ascii="Times New Roman" w:hAnsi="Times New Roman"/>
          <w:szCs w:val="26"/>
        </w:rPr>
        <w:t>trong</w:t>
      </w:r>
      <w:proofErr w:type="spellEnd"/>
      <w:r w:rsidRPr="009C64A1">
        <w:rPr>
          <w:rFonts w:ascii="Times New Roman" w:hAnsi="Times New Roman"/>
          <w:szCs w:val="26"/>
        </w:rPr>
        <w:t xml:space="preserve"> </w:t>
      </w: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w:t>
      </w:r>
    </w:p>
    <w:p w14:paraId="5071E047"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Đo</w:t>
      </w:r>
      <w:proofErr w:type="spellEnd"/>
      <w:r w:rsidRPr="009C64A1">
        <w:rPr>
          <w:rFonts w:ascii="Times New Roman" w:hAnsi="Times New Roman"/>
          <w:szCs w:val="26"/>
        </w:rPr>
        <w:t xml:space="preserve"> </w:t>
      </w: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phân</w:t>
      </w:r>
      <w:proofErr w:type="spellEnd"/>
      <w:r w:rsidRPr="009C64A1">
        <w:rPr>
          <w:rFonts w:ascii="Times New Roman" w:hAnsi="Times New Roman"/>
          <w:szCs w:val="26"/>
        </w:rPr>
        <w:t xml:space="preserve"> </w:t>
      </w:r>
      <w:proofErr w:type="spellStart"/>
      <w:r w:rsidRPr="009C64A1">
        <w:rPr>
          <w:rFonts w:ascii="Times New Roman" w:hAnsi="Times New Roman"/>
          <w:szCs w:val="26"/>
        </w:rPr>
        <w:t>tán</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cac</w:t>
      </w:r>
      <w:proofErr w:type="spellEnd"/>
      <w:r w:rsidRPr="009C64A1">
        <w:rPr>
          <w:rFonts w:ascii="Times New Roman" w:hAnsi="Times New Roman"/>
          <w:szCs w:val="26"/>
        </w:rPr>
        <w:t xml:space="preserve"> bon </w:t>
      </w:r>
      <w:proofErr w:type="spellStart"/>
      <w:r w:rsidRPr="009C64A1">
        <w:rPr>
          <w:rFonts w:ascii="Times New Roman" w:hAnsi="Times New Roman"/>
          <w:szCs w:val="26"/>
        </w:rPr>
        <w:t>trong</w:t>
      </w:r>
      <w:proofErr w:type="spellEnd"/>
      <w:r w:rsidRPr="009C64A1">
        <w:rPr>
          <w:rFonts w:ascii="Times New Roman" w:hAnsi="Times New Roman"/>
          <w:szCs w:val="26"/>
        </w:rPr>
        <w:t xml:space="preserve"> </w:t>
      </w: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w:t>
      </w:r>
    </w:p>
    <w:p w14:paraId="3BB5ECEB"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Đo</w:t>
      </w:r>
      <w:proofErr w:type="spellEnd"/>
      <w:r w:rsidRPr="009C64A1">
        <w:rPr>
          <w:rFonts w:ascii="Times New Roman" w:hAnsi="Times New Roman"/>
          <w:szCs w:val="26"/>
        </w:rPr>
        <w:t xml:space="preserve"> </w:t>
      </w: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dày</w:t>
      </w:r>
      <w:proofErr w:type="spellEnd"/>
      <w:r w:rsidRPr="009C64A1">
        <w:rPr>
          <w:rFonts w:ascii="Times New Roman" w:hAnsi="Times New Roman"/>
          <w:szCs w:val="26"/>
        </w:rPr>
        <w:t xml:space="preserve"> </w:t>
      </w: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w:t>
      </w:r>
    </w:p>
    <w:p w14:paraId="4D4EC724" w14:textId="77777777" w:rsidR="00867853" w:rsidRPr="009C64A1" w:rsidRDefault="00867853" w:rsidP="000A0E5E">
      <w:pPr>
        <w:spacing w:before="0" w:beforeAutospacing="0" w:after="0" w:afterAutospacing="0"/>
        <w:ind w:firstLine="360"/>
        <w:rPr>
          <w:i/>
        </w:rPr>
      </w:pPr>
      <w:r w:rsidRPr="009C64A1">
        <w:rPr>
          <w:i/>
        </w:rPr>
        <w:t xml:space="preserve">c. </w:t>
      </w:r>
      <w:proofErr w:type="spellStart"/>
      <w:r w:rsidRPr="009C64A1">
        <w:rPr>
          <w:i/>
        </w:rPr>
        <w:t>Thử</w:t>
      </w:r>
      <w:proofErr w:type="spellEnd"/>
      <w:r w:rsidRPr="009C64A1">
        <w:rPr>
          <w:i/>
        </w:rPr>
        <w:t xml:space="preserve"> </w:t>
      </w:r>
      <w:proofErr w:type="spellStart"/>
      <w:r w:rsidRPr="009C64A1">
        <w:rPr>
          <w:i/>
        </w:rPr>
        <w:t>nghiệm</w:t>
      </w:r>
      <w:proofErr w:type="spellEnd"/>
      <w:r w:rsidRPr="009C64A1">
        <w:rPr>
          <w:i/>
        </w:rPr>
        <w:t xml:space="preserve"> </w:t>
      </w:r>
      <w:proofErr w:type="spellStart"/>
      <w:r w:rsidRPr="009C64A1">
        <w:rPr>
          <w:i/>
        </w:rPr>
        <w:t>đối</w:t>
      </w:r>
      <w:proofErr w:type="spellEnd"/>
      <w:r w:rsidRPr="009C64A1">
        <w:rPr>
          <w:i/>
        </w:rPr>
        <w:t xml:space="preserve"> </w:t>
      </w:r>
      <w:proofErr w:type="spellStart"/>
      <w:r w:rsidRPr="009C64A1">
        <w:rPr>
          <w:i/>
        </w:rPr>
        <w:t>với</w:t>
      </w:r>
      <w:proofErr w:type="spellEnd"/>
      <w:r w:rsidRPr="009C64A1">
        <w:rPr>
          <w:i/>
        </w:rPr>
        <w:t xml:space="preserve"> </w:t>
      </w:r>
      <w:proofErr w:type="spellStart"/>
      <w:r w:rsidRPr="009C64A1">
        <w:rPr>
          <w:i/>
        </w:rPr>
        <w:t>lõi</w:t>
      </w:r>
      <w:proofErr w:type="spellEnd"/>
      <w:r w:rsidRPr="009C64A1">
        <w:rPr>
          <w:i/>
        </w:rPr>
        <w:t xml:space="preserve"> cáp :</w:t>
      </w:r>
    </w:p>
    <w:p w14:paraId="623A8CC3"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Đo</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trở</w:t>
      </w:r>
      <w:proofErr w:type="spellEnd"/>
      <w:r w:rsidRPr="009C64A1">
        <w:rPr>
          <w:rFonts w:ascii="Times New Roman" w:hAnsi="Times New Roman"/>
          <w:szCs w:val="26"/>
        </w:rPr>
        <w:t xml:space="preserve"> </w:t>
      </w: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ở 20</w:t>
      </w:r>
      <w:r w:rsidRPr="009C64A1">
        <w:rPr>
          <w:rFonts w:ascii="Times New Roman" w:hAnsi="Times New Roman"/>
          <w:szCs w:val="26"/>
        </w:rPr>
        <w:sym w:font="Symbol" w:char="F0B0"/>
      </w:r>
      <w:r w:rsidRPr="009C64A1">
        <w:rPr>
          <w:rFonts w:ascii="Times New Roman" w:hAnsi="Times New Roman"/>
          <w:szCs w:val="26"/>
        </w:rPr>
        <w:t>C. (*)</w:t>
      </w:r>
    </w:p>
    <w:p w14:paraId="7B370920"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Đo</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trở</w:t>
      </w:r>
      <w:proofErr w:type="spellEnd"/>
      <w:r w:rsidRPr="009C64A1">
        <w:rPr>
          <w:rFonts w:ascii="Times New Roman" w:hAnsi="Times New Roman"/>
          <w:szCs w:val="26"/>
        </w:rPr>
        <w:t xml:space="preserve"> </w:t>
      </w: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ở 90</w:t>
      </w:r>
      <w:r w:rsidRPr="009C64A1">
        <w:rPr>
          <w:rFonts w:ascii="Times New Roman" w:hAnsi="Times New Roman"/>
          <w:szCs w:val="26"/>
        </w:rPr>
        <w:sym w:font="Symbol" w:char="F0B0"/>
      </w:r>
      <w:r w:rsidRPr="009C64A1">
        <w:rPr>
          <w:rFonts w:ascii="Times New Roman" w:hAnsi="Times New Roman"/>
          <w:szCs w:val="26"/>
        </w:rPr>
        <w:t>C. (*)</w:t>
      </w:r>
    </w:p>
    <w:p w14:paraId="09660D3C"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Đo</w:t>
      </w:r>
      <w:proofErr w:type="spellEnd"/>
      <w:r w:rsidRPr="009C64A1">
        <w:rPr>
          <w:rFonts w:ascii="Times New Roman" w:hAnsi="Times New Roman"/>
          <w:szCs w:val="26"/>
        </w:rPr>
        <w:t xml:space="preserve"> </w:t>
      </w:r>
      <w:proofErr w:type="spellStart"/>
      <w:r w:rsidRPr="009C64A1">
        <w:rPr>
          <w:rFonts w:ascii="Times New Roman" w:hAnsi="Times New Roman"/>
          <w:szCs w:val="26"/>
        </w:rPr>
        <w:t>sự</w:t>
      </w:r>
      <w:proofErr w:type="spellEnd"/>
      <w:r w:rsidRPr="009C64A1">
        <w:rPr>
          <w:rFonts w:ascii="Times New Roman" w:hAnsi="Times New Roman"/>
          <w:szCs w:val="26"/>
        </w:rPr>
        <w:t xml:space="preserve"> </w:t>
      </w:r>
      <w:proofErr w:type="spellStart"/>
      <w:r w:rsidRPr="009C64A1">
        <w:rPr>
          <w:rFonts w:ascii="Times New Roman" w:hAnsi="Times New Roman"/>
          <w:szCs w:val="26"/>
        </w:rPr>
        <w:t>gia</w:t>
      </w:r>
      <w:proofErr w:type="spellEnd"/>
      <w:r w:rsidRPr="009C64A1">
        <w:rPr>
          <w:rFonts w:ascii="Times New Roman" w:hAnsi="Times New Roman"/>
          <w:szCs w:val="26"/>
        </w:rPr>
        <w:t xml:space="preserve"> </w:t>
      </w:r>
      <w:proofErr w:type="spellStart"/>
      <w:r w:rsidRPr="009C64A1">
        <w:rPr>
          <w:rFonts w:ascii="Times New Roman" w:hAnsi="Times New Roman"/>
          <w:szCs w:val="26"/>
        </w:rPr>
        <w:t>tăng</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dung </w:t>
      </w:r>
      <w:proofErr w:type="spellStart"/>
      <w:r w:rsidRPr="009C64A1">
        <w:rPr>
          <w:rFonts w:ascii="Times New Roman" w:hAnsi="Times New Roman"/>
          <w:szCs w:val="26"/>
        </w:rPr>
        <w:t>sau</w:t>
      </w:r>
      <w:proofErr w:type="spellEnd"/>
      <w:r w:rsidRPr="009C64A1">
        <w:rPr>
          <w:rFonts w:ascii="Times New Roman" w:hAnsi="Times New Roman"/>
          <w:szCs w:val="26"/>
        </w:rPr>
        <w:t xml:space="preserve"> </w:t>
      </w:r>
      <w:proofErr w:type="spellStart"/>
      <w:r w:rsidRPr="009C64A1">
        <w:rPr>
          <w:rFonts w:ascii="Times New Roman" w:hAnsi="Times New Roman"/>
          <w:szCs w:val="26"/>
        </w:rPr>
        <w:t>khi</w:t>
      </w:r>
      <w:proofErr w:type="spellEnd"/>
      <w:r w:rsidRPr="009C64A1">
        <w:rPr>
          <w:rFonts w:ascii="Times New Roman" w:hAnsi="Times New Roman"/>
          <w:szCs w:val="26"/>
        </w:rPr>
        <w:t xml:space="preserve"> </w:t>
      </w:r>
      <w:proofErr w:type="spellStart"/>
      <w:r w:rsidRPr="009C64A1">
        <w:rPr>
          <w:rFonts w:ascii="Times New Roman" w:hAnsi="Times New Roman"/>
          <w:szCs w:val="26"/>
        </w:rPr>
        <w:t>ngâm</w:t>
      </w:r>
      <w:proofErr w:type="spellEnd"/>
      <w:r w:rsidRPr="009C64A1">
        <w:rPr>
          <w:rFonts w:ascii="Times New Roman" w:hAnsi="Times New Roman"/>
          <w:szCs w:val="26"/>
        </w:rPr>
        <w:t xml:space="preserve"> </w:t>
      </w:r>
      <w:proofErr w:type="spellStart"/>
      <w:r w:rsidRPr="009C64A1">
        <w:rPr>
          <w:rFonts w:ascii="Times New Roman" w:hAnsi="Times New Roman"/>
          <w:szCs w:val="26"/>
        </w:rPr>
        <w:t>nước</w:t>
      </w:r>
      <w:proofErr w:type="spellEnd"/>
      <w:r w:rsidRPr="009C64A1">
        <w:rPr>
          <w:rFonts w:ascii="Times New Roman" w:hAnsi="Times New Roman"/>
          <w:szCs w:val="26"/>
        </w:rPr>
        <w:t xml:space="preserve"> ở 20</w:t>
      </w:r>
      <w:r w:rsidRPr="009C64A1">
        <w:rPr>
          <w:rFonts w:ascii="Times New Roman" w:hAnsi="Times New Roman"/>
          <w:szCs w:val="26"/>
        </w:rPr>
        <w:sym w:font="Symbol" w:char="F0B0"/>
      </w:r>
      <w:r w:rsidRPr="009C64A1">
        <w:rPr>
          <w:rFonts w:ascii="Times New Roman" w:hAnsi="Times New Roman"/>
          <w:szCs w:val="26"/>
        </w:rPr>
        <w:t xml:space="preserve">C. (*) </w:t>
      </w:r>
    </w:p>
    <w:p w14:paraId="2B166CF9" w14:textId="77777777" w:rsidR="00867853" w:rsidRPr="009C64A1" w:rsidRDefault="00867853" w:rsidP="000A0E5E">
      <w:pPr>
        <w:spacing w:before="0" w:beforeAutospacing="0" w:after="0" w:afterAutospacing="0"/>
        <w:ind w:firstLine="360"/>
        <w:rPr>
          <w:i/>
        </w:rPr>
      </w:pPr>
      <w:r w:rsidRPr="009C64A1">
        <w:rPr>
          <w:i/>
        </w:rPr>
        <w:t xml:space="preserve">d. </w:t>
      </w:r>
      <w:proofErr w:type="spellStart"/>
      <w:r w:rsidRPr="009C64A1">
        <w:rPr>
          <w:i/>
        </w:rPr>
        <w:t>Thử</w:t>
      </w:r>
      <w:proofErr w:type="spellEnd"/>
      <w:r w:rsidRPr="009C64A1">
        <w:rPr>
          <w:i/>
        </w:rPr>
        <w:t xml:space="preserve"> </w:t>
      </w:r>
      <w:proofErr w:type="spellStart"/>
      <w:r w:rsidRPr="009C64A1">
        <w:rPr>
          <w:i/>
        </w:rPr>
        <w:t>nghiệm</w:t>
      </w:r>
      <w:proofErr w:type="spellEnd"/>
      <w:r w:rsidRPr="009C64A1">
        <w:rPr>
          <w:i/>
        </w:rPr>
        <w:t xml:space="preserve"> </w:t>
      </w:r>
      <w:proofErr w:type="spellStart"/>
      <w:r w:rsidRPr="009C64A1">
        <w:rPr>
          <w:i/>
        </w:rPr>
        <w:t>đối</w:t>
      </w:r>
      <w:proofErr w:type="spellEnd"/>
      <w:r w:rsidRPr="009C64A1">
        <w:rPr>
          <w:i/>
        </w:rPr>
        <w:t xml:space="preserve"> </w:t>
      </w:r>
      <w:proofErr w:type="spellStart"/>
      <w:r w:rsidRPr="009C64A1">
        <w:rPr>
          <w:i/>
        </w:rPr>
        <w:t>với</w:t>
      </w:r>
      <w:proofErr w:type="spellEnd"/>
      <w:r w:rsidRPr="009C64A1">
        <w:rPr>
          <w:i/>
        </w:rPr>
        <w:t xml:space="preserve"> </w:t>
      </w:r>
      <w:proofErr w:type="spellStart"/>
      <w:r w:rsidRPr="009C64A1">
        <w:rPr>
          <w:i/>
        </w:rPr>
        <w:t>cáp</w:t>
      </w:r>
      <w:proofErr w:type="spellEnd"/>
      <w:r w:rsidRPr="009C64A1">
        <w:rPr>
          <w:i/>
        </w:rPr>
        <w:t xml:space="preserve"> :</w:t>
      </w:r>
    </w:p>
    <w:p w14:paraId="165F4C73"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thế</w:t>
      </w:r>
      <w:proofErr w:type="spellEnd"/>
      <w:r w:rsidRPr="009C64A1">
        <w:rPr>
          <w:rFonts w:ascii="Times New Roman" w:hAnsi="Times New Roman"/>
          <w:szCs w:val="26"/>
        </w:rPr>
        <w:t xml:space="preserve"> </w:t>
      </w:r>
      <w:proofErr w:type="spellStart"/>
      <w:r w:rsidRPr="009C64A1">
        <w:rPr>
          <w:rFonts w:ascii="Times New Roman" w:hAnsi="Times New Roman"/>
          <w:szCs w:val="26"/>
        </w:rPr>
        <w:t>tăng</w:t>
      </w:r>
      <w:proofErr w:type="spellEnd"/>
      <w:r w:rsidRPr="009C64A1">
        <w:rPr>
          <w:rFonts w:ascii="Times New Roman" w:hAnsi="Times New Roman"/>
          <w:szCs w:val="26"/>
        </w:rPr>
        <w:t xml:space="preserve"> </w:t>
      </w:r>
      <w:proofErr w:type="spellStart"/>
      <w:r w:rsidRPr="009C64A1">
        <w:rPr>
          <w:rFonts w:ascii="Times New Roman" w:hAnsi="Times New Roman"/>
          <w:szCs w:val="26"/>
        </w:rPr>
        <w:t>cao</w:t>
      </w:r>
      <w:proofErr w:type="spellEnd"/>
      <w:r w:rsidRPr="009C64A1">
        <w:rPr>
          <w:rFonts w:ascii="Times New Roman" w:hAnsi="Times New Roman"/>
          <w:szCs w:val="26"/>
        </w:rPr>
        <w:t>. (*)</w:t>
      </w:r>
    </w:p>
    <w:p w14:paraId="61048FE6" w14:textId="77777777" w:rsidR="00867853" w:rsidRPr="009C64A1" w:rsidRDefault="00867853" w:rsidP="000A0E5E">
      <w:pPr>
        <w:spacing w:before="0" w:beforeAutospacing="0" w:after="0" w:afterAutospacing="0"/>
        <w:ind w:left="720" w:right="-81" w:hanging="165"/>
        <w:rPr>
          <w:i/>
        </w:rPr>
      </w:pPr>
      <w:r w:rsidRPr="009C64A1">
        <w:t xml:space="preserve"> (*)</w:t>
      </w:r>
      <w:r w:rsidRPr="009C64A1">
        <w:rPr>
          <w:i/>
        </w:rPr>
        <w:t xml:space="preserve">: </w:t>
      </w:r>
      <w:proofErr w:type="spellStart"/>
      <w:r w:rsidRPr="009C64A1">
        <w:rPr>
          <w:i/>
        </w:rPr>
        <w:t>Các</w:t>
      </w:r>
      <w:proofErr w:type="spellEnd"/>
      <w:r w:rsidRPr="009C64A1">
        <w:rPr>
          <w:i/>
        </w:rPr>
        <w:t xml:space="preserve"> </w:t>
      </w:r>
      <w:proofErr w:type="spellStart"/>
      <w:r w:rsidRPr="009C64A1">
        <w:rPr>
          <w:i/>
        </w:rPr>
        <w:t>hạng</w:t>
      </w:r>
      <w:proofErr w:type="spellEnd"/>
      <w:r w:rsidRPr="009C64A1">
        <w:rPr>
          <w:i/>
        </w:rPr>
        <w:t xml:space="preserve"> </w:t>
      </w:r>
      <w:proofErr w:type="spellStart"/>
      <w:r w:rsidRPr="009C64A1">
        <w:rPr>
          <w:i/>
        </w:rPr>
        <w:t>mục</w:t>
      </w:r>
      <w:proofErr w:type="spellEnd"/>
      <w:r w:rsidRPr="009C64A1">
        <w:rPr>
          <w:i/>
        </w:rPr>
        <w:t xml:space="preserve"> </w:t>
      </w:r>
      <w:proofErr w:type="spellStart"/>
      <w:r w:rsidRPr="009C64A1">
        <w:rPr>
          <w:i/>
        </w:rPr>
        <w:t>thử</w:t>
      </w:r>
      <w:proofErr w:type="spellEnd"/>
      <w:r w:rsidRPr="009C64A1">
        <w:rPr>
          <w:i/>
        </w:rPr>
        <w:t xml:space="preserve"> </w:t>
      </w:r>
      <w:proofErr w:type="spellStart"/>
      <w:r w:rsidRPr="009C64A1">
        <w:rPr>
          <w:i/>
        </w:rPr>
        <w:t>nghiệm</w:t>
      </w:r>
      <w:proofErr w:type="spellEnd"/>
      <w:r w:rsidRPr="009C64A1">
        <w:rPr>
          <w:i/>
        </w:rPr>
        <w:t xml:space="preserve"> </w:t>
      </w:r>
      <w:proofErr w:type="spellStart"/>
      <w:r w:rsidRPr="009C64A1">
        <w:rPr>
          <w:i/>
        </w:rPr>
        <w:t>phải</w:t>
      </w:r>
      <w:proofErr w:type="spellEnd"/>
      <w:r w:rsidRPr="009C64A1">
        <w:rPr>
          <w:i/>
        </w:rPr>
        <w:t xml:space="preserve"> </w:t>
      </w:r>
      <w:proofErr w:type="spellStart"/>
      <w:r w:rsidRPr="009C64A1">
        <w:rPr>
          <w:i/>
        </w:rPr>
        <w:t>được</w:t>
      </w:r>
      <w:proofErr w:type="spellEnd"/>
      <w:r w:rsidRPr="009C64A1">
        <w:rPr>
          <w:i/>
        </w:rPr>
        <w:t xml:space="preserve"> </w:t>
      </w:r>
      <w:proofErr w:type="spellStart"/>
      <w:r w:rsidRPr="009C64A1">
        <w:rPr>
          <w:i/>
        </w:rPr>
        <w:t>thực</w:t>
      </w:r>
      <w:proofErr w:type="spellEnd"/>
      <w:r w:rsidRPr="009C64A1">
        <w:rPr>
          <w:i/>
        </w:rPr>
        <w:t xml:space="preserve"> </w:t>
      </w:r>
      <w:proofErr w:type="spellStart"/>
      <w:r w:rsidRPr="009C64A1">
        <w:rPr>
          <w:i/>
        </w:rPr>
        <w:t>hiện</w:t>
      </w:r>
      <w:proofErr w:type="spellEnd"/>
      <w:r w:rsidRPr="009C64A1">
        <w:rPr>
          <w:i/>
        </w:rPr>
        <w:t xml:space="preserve"> (</w:t>
      </w:r>
      <w:proofErr w:type="spellStart"/>
      <w:r w:rsidRPr="009C64A1">
        <w:rPr>
          <w:i/>
        </w:rPr>
        <w:t>Biên</w:t>
      </w:r>
      <w:proofErr w:type="spellEnd"/>
      <w:r w:rsidRPr="009C64A1">
        <w:rPr>
          <w:i/>
        </w:rPr>
        <w:t xml:space="preserve"> </w:t>
      </w:r>
      <w:proofErr w:type="spellStart"/>
      <w:r w:rsidRPr="009C64A1">
        <w:rPr>
          <w:i/>
        </w:rPr>
        <w:t>bản</w:t>
      </w:r>
      <w:proofErr w:type="spellEnd"/>
      <w:r w:rsidRPr="009C64A1">
        <w:rPr>
          <w:i/>
        </w:rPr>
        <w:t xml:space="preserve"> </w:t>
      </w:r>
      <w:proofErr w:type="spellStart"/>
      <w:r w:rsidRPr="009C64A1">
        <w:rPr>
          <w:i/>
        </w:rPr>
        <w:t>thử</w:t>
      </w:r>
      <w:proofErr w:type="spellEnd"/>
      <w:r w:rsidRPr="009C64A1">
        <w:rPr>
          <w:i/>
        </w:rPr>
        <w:t xml:space="preserve"> </w:t>
      </w:r>
      <w:proofErr w:type="spellStart"/>
      <w:r w:rsidRPr="009C64A1">
        <w:rPr>
          <w:i/>
        </w:rPr>
        <w:t>nghiệm</w:t>
      </w:r>
      <w:proofErr w:type="spellEnd"/>
      <w:r w:rsidRPr="009C64A1">
        <w:rPr>
          <w:i/>
        </w:rPr>
        <w:t xml:space="preserve"> </w:t>
      </w:r>
      <w:proofErr w:type="spellStart"/>
      <w:r w:rsidRPr="009C64A1">
        <w:rPr>
          <w:i/>
        </w:rPr>
        <w:t>phải</w:t>
      </w:r>
      <w:proofErr w:type="spellEnd"/>
      <w:r w:rsidRPr="009C64A1">
        <w:rPr>
          <w:i/>
        </w:rPr>
        <w:t xml:space="preserve"> </w:t>
      </w:r>
      <w:proofErr w:type="spellStart"/>
      <w:r w:rsidRPr="009C64A1">
        <w:rPr>
          <w:i/>
        </w:rPr>
        <w:t>đính</w:t>
      </w:r>
      <w:proofErr w:type="spellEnd"/>
      <w:r w:rsidRPr="009C64A1">
        <w:rPr>
          <w:i/>
        </w:rPr>
        <w:t xml:space="preserve"> </w:t>
      </w:r>
      <w:proofErr w:type="spellStart"/>
      <w:r w:rsidRPr="009C64A1">
        <w:rPr>
          <w:i/>
        </w:rPr>
        <w:t>kèm</w:t>
      </w:r>
      <w:proofErr w:type="spellEnd"/>
      <w:r w:rsidRPr="009C64A1">
        <w:rPr>
          <w:i/>
        </w:rPr>
        <w:t xml:space="preserve"> </w:t>
      </w:r>
      <w:proofErr w:type="spellStart"/>
      <w:r w:rsidRPr="009C64A1">
        <w:rPr>
          <w:i/>
        </w:rPr>
        <w:t>trong</w:t>
      </w:r>
      <w:proofErr w:type="spellEnd"/>
      <w:r w:rsidRPr="009C64A1">
        <w:rPr>
          <w:i/>
        </w:rPr>
        <w:t xml:space="preserve"> </w:t>
      </w:r>
      <w:proofErr w:type="spellStart"/>
      <w:r w:rsidRPr="009C64A1">
        <w:rPr>
          <w:i/>
        </w:rPr>
        <w:t>hồ</w:t>
      </w:r>
      <w:proofErr w:type="spellEnd"/>
      <w:r w:rsidRPr="009C64A1">
        <w:rPr>
          <w:i/>
        </w:rPr>
        <w:t xml:space="preserve"> </w:t>
      </w:r>
      <w:proofErr w:type="spellStart"/>
      <w:r w:rsidRPr="009C64A1">
        <w:rPr>
          <w:i/>
        </w:rPr>
        <w:t>sơ</w:t>
      </w:r>
      <w:proofErr w:type="spellEnd"/>
      <w:r w:rsidRPr="009C64A1">
        <w:rPr>
          <w:i/>
        </w:rPr>
        <w:t xml:space="preserve"> </w:t>
      </w:r>
      <w:proofErr w:type="spellStart"/>
      <w:r w:rsidRPr="009C64A1">
        <w:rPr>
          <w:i/>
        </w:rPr>
        <w:t>dự</w:t>
      </w:r>
      <w:proofErr w:type="spellEnd"/>
      <w:r w:rsidRPr="009C64A1">
        <w:rPr>
          <w:i/>
        </w:rPr>
        <w:t xml:space="preserve"> </w:t>
      </w:r>
      <w:proofErr w:type="spellStart"/>
      <w:r w:rsidRPr="009C64A1">
        <w:rPr>
          <w:i/>
        </w:rPr>
        <w:t>thầu</w:t>
      </w:r>
      <w:proofErr w:type="spellEnd"/>
      <w:r w:rsidRPr="009C64A1">
        <w:rPr>
          <w:i/>
        </w:rPr>
        <w:t>).</w:t>
      </w:r>
    </w:p>
    <w:p w14:paraId="07114645" w14:textId="77777777" w:rsidR="00867853" w:rsidRPr="009C64A1" w:rsidRDefault="00867853" w:rsidP="005F7825">
      <w:pPr>
        <w:numPr>
          <w:ilvl w:val="0"/>
          <w:numId w:val="296"/>
        </w:numPr>
        <w:spacing w:before="0" w:beforeAutospacing="0" w:after="0" w:afterAutospacing="0" w:line="240" w:lineRule="auto"/>
        <w:ind w:left="540" w:right="-81" w:hanging="540"/>
        <w:rPr>
          <w:b/>
          <w:sz w:val="28"/>
          <w:szCs w:val="28"/>
        </w:rPr>
      </w:pPr>
      <w:r w:rsidRPr="009C64A1">
        <w:rPr>
          <w:b/>
          <w:sz w:val="28"/>
          <w:szCs w:val="28"/>
        </w:rPr>
        <w:t>BẢNG THÔNG SỐ KỸ THUẬT :</w:t>
      </w:r>
    </w:p>
    <w:tbl>
      <w:tblPr>
        <w:tblW w:w="9180" w:type="dxa"/>
        <w:tblInd w:w="-150" w:type="dxa"/>
        <w:tblLayout w:type="fixed"/>
        <w:tblCellMar>
          <w:left w:w="30" w:type="dxa"/>
          <w:right w:w="30" w:type="dxa"/>
        </w:tblCellMar>
        <w:tblLook w:val="0000" w:firstRow="0" w:lastRow="0" w:firstColumn="0" w:lastColumn="0" w:noHBand="0" w:noVBand="0"/>
      </w:tblPr>
      <w:tblGrid>
        <w:gridCol w:w="720"/>
        <w:gridCol w:w="2700"/>
        <w:gridCol w:w="900"/>
        <w:gridCol w:w="726"/>
        <w:gridCol w:w="714"/>
        <w:gridCol w:w="726"/>
        <w:gridCol w:w="714"/>
        <w:gridCol w:w="900"/>
        <w:gridCol w:w="1080"/>
      </w:tblGrid>
      <w:tr w:rsidR="008B1B06" w:rsidRPr="009C64A1" w14:paraId="6D9489F8" w14:textId="77777777" w:rsidTr="00CD194B">
        <w:trPr>
          <w:trHeight w:val="302"/>
          <w:tblHeader/>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CC18521" w14:textId="77777777" w:rsidR="00867853" w:rsidRPr="009C64A1" w:rsidRDefault="00867853" w:rsidP="000A0E5E">
            <w:pPr>
              <w:spacing w:before="0" w:beforeAutospacing="0" w:after="0" w:afterAutospacing="0" w:line="360" w:lineRule="exact"/>
              <w:ind w:right="-81"/>
              <w:jc w:val="center"/>
              <w:rPr>
                <w:b/>
              </w:rPr>
            </w:pPr>
            <w:r w:rsidRPr="009C64A1">
              <w:rPr>
                <w:b/>
              </w:rPr>
              <w:lastRenderedPageBreak/>
              <w:t>STT</w:t>
            </w:r>
          </w:p>
        </w:tc>
        <w:tc>
          <w:tcPr>
            <w:tcW w:w="270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71D2870" w14:textId="77777777" w:rsidR="00867853" w:rsidRPr="009C64A1" w:rsidRDefault="00867853" w:rsidP="000A0E5E">
            <w:pPr>
              <w:pStyle w:val="Heading1"/>
              <w:spacing w:before="0" w:beforeAutospacing="0" w:after="0" w:afterAutospacing="0" w:line="360" w:lineRule="exact"/>
              <w:ind w:right="-81"/>
              <w:rPr>
                <w:rFonts w:cs="Times New Roman"/>
                <w:color w:val="auto"/>
                <w:sz w:val="26"/>
                <w:szCs w:val="26"/>
              </w:rPr>
            </w:pPr>
            <w:bookmarkStart w:id="369" w:name="_Toc53390368"/>
            <w:bookmarkStart w:id="370" w:name="_Toc63319936"/>
            <w:bookmarkStart w:id="371" w:name="_Toc65655129"/>
            <w:bookmarkStart w:id="372" w:name="_Toc210732779"/>
            <w:r w:rsidRPr="009C64A1">
              <w:rPr>
                <w:rFonts w:cs="Times New Roman"/>
                <w:color w:val="auto"/>
                <w:sz w:val="26"/>
                <w:szCs w:val="26"/>
              </w:rPr>
              <w:t>Mô tả</w:t>
            </w:r>
            <w:bookmarkEnd w:id="369"/>
            <w:bookmarkEnd w:id="370"/>
            <w:bookmarkEnd w:id="371"/>
            <w:bookmarkEnd w:id="372"/>
          </w:p>
        </w:tc>
        <w:tc>
          <w:tcPr>
            <w:tcW w:w="90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4A54EA4" w14:textId="77777777" w:rsidR="00867853" w:rsidRPr="009C64A1" w:rsidRDefault="00867853" w:rsidP="000A0E5E">
            <w:pPr>
              <w:spacing w:before="0" w:beforeAutospacing="0" w:after="0" w:afterAutospacing="0" w:line="360" w:lineRule="exact"/>
              <w:ind w:right="-40"/>
              <w:jc w:val="center"/>
              <w:rPr>
                <w:b/>
              </w:rPr>
            </w:pPr>
            <w:proofErr w:type="spellStart"/>
            <w:r w:rsidRPr="009C64A1">
              <w:rPr>
                <w:b/>
              </w:rPr>
              <w:t>Đơn</w:t>
            </w:r>
            <w:proofErr w:type="spellEnd"/>
            <w:r w:rsidRPr="009C64A1">
              <w:rPr>
                <w:b/>
              </w:rPr>
              <w:t xml:space="preserve"> </w:t>
            </w:r>
            <w:proofErr w:type="spellStart"/>
            <w:r w:rsidRPr="009C64A1">
              <w:rPr>
                <w:b/>
              </w:rPr>
              <w:t>vị</w:t>
            </w:r>
            <w:proofErr w:type="spellEnd"/>
          </w:p>
        </w:tc>
        <w:tc>
          <w:tcPr>
            <w:tcW w:w="3780" w:type="dxa"/>
            <w:gridSpan w:val="5"/>
            <w:tcBorders>
              <w:top w:val="single" w:sz="6" w:space="0" w:color="000000"/>
              <w:left w:val="single" w:sz="6" w:space="0" w:color="000000"/>
              <w:bottom w:val="single" w:sz="6" w:space="0" w:color="000000"/>
              <w:right w:val="single" w:sz="6" w:space="0" w:color="000000"/>
            </w:tcBorders>
            <w:shd w:val="clear" w:color="auto" w:fill="auto"/>
            <w:vAlign w:val="center"/>
          </w:tcPr>
          <w:p w14:paraId="34C6D061" w14:textId="77777777" w:rsidR="00867853" w:rsidRPr="009C64A1" w:rsidRDefault="00867853" w:rsidP="000A0E5E">
            <w:pPr>
              <w:spacing w:before="0" w:beforeAutospacing="0" w:after="0" w:afterAutospacing="0" w:line="360" w:lineRule="exact"/>
              <w:ind w:right="-81"/>
              <w:jc w:val="center"/>
              <w:rPr>
                <w:b/>
              </w:rPr>
            </w:pPr>
            <w:r w:rsidRPr="009C64A1">
              <w:rPr>
                <w:b/>
              </w:rPr>
              <w:t xml:space="preserve">Yêu </w:t>
            </w:r>
            <w:proofErr w:type="spellStart"/>
            <w:r w:rsidRPr="009C64A1">
              <w:rPr>
                <w:b/>
              </w:rPr>
              <w:t>cầu</w:t>
            </w:r>
            <w:proofErr w:type="spellEnd"/>
          </w:p>
        </w:tc>
        <w:tc>
          <w:tcPr>
            <w:tcW w:w="10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A34FB2B" w14:textId="77777777" w:rsidR="00867853" w:rsidRPr="009C64A1" w:rsidRDefault="00867853" w:rsidP="000A0E5E">
            <w:pPr>
              <w:spacing w:before="0" w:beforeAutospacing="0" w:after="0" w:afterAutospacing="0" w:line="360" w:lineRule="exact"/>
              <w:ind w:right="-20"/>
              <w:jc w:val="center"/>
              <w:rPr>
                <w:b/>
              </w:rPr>
            </w:pPr>
            <w:proofErr w:type="spellStart"/>
            <w:r w:rsidRPr="009C64A1">
              <w:rPr>
                <w:b/>
              </w:rPr>
              <w:t>Chào</w:t>
            </w:r>
            <w:proofErr w:type="spellEnd"/>
            <w:r w:rsidRPr="009C64A1">
              <w:rPr>
                <w:b/>
              </w:rPr>
              <w:t xml:space="preserve"> </w:t>
            </w:r>
            <w:proofErr w:type="spellStart"/>
            <w:r w:rsidRPr="009C64A1">
              <w:rPr>
                <w:b/>
              </w:rPr>
              <w:t>thầu</w:t>
            </w:r>
            <w:proofErr w:type="spellEnd"/>
          </w:p>
        </w:tc>
      </w:tr>
      <w:tr w:rsidR="008B1B06" w:rsidRPr="009C64A1" w14:paraId="39D56550" w14:textId="77777777" w:rsidTr="00CD194B">
        <w:trPr>
          <w:trHeight w:val="302"/>
        </w:trPr>
        <w:tc>
          <w:tcPr>
            <w:tcW w:w="720" w:type="dxa"/>
            <w:tcBorders>
              <w:top w:val="single" w:sz="6" w:space="0" w:color="000000"/>
              <w:left w:val="single" w:sz="6" w:space="0" w:color="000000"/>
              <w:bottom w:val="single" w:sz="6" w:space="0" w:color="000000"/>
              <w:right w:val="single" w:sz="6" w:space="0" w:color="000000"/>
            </w:tcBorders>
          </w:tcPr>
          <w:p w14:paraId="767DD7C4" w14:textId="77777777" w:rsidR="00867853" w:rsidRPr="009C64A1" w:rsidRDefault="00867853" w:rsidP="000A0E5E">
            <w:pPr>
              <w:spacing w:before="0" w:beforeAutospacing="0" w:after="0" w:afterAutospacing="0" w:line="360" w:lineRule="exact"/>
              <w:ind w:right="-81"/>
              <w:jc w:val="center"/>
            </w:pPr>
          </w:p>
        </w:tc>
        <w:tc>
          <w:tcPr>
            <w:tcW w:w="2700" w:type="dxa"/>
            <w:tcBorders>
              <w:top w:val="single" w:sz="6" w:space="0" w:color="000000"/>
              <w:left w:val="single" w:sz="6" w:space="0" w:color="000000"/>
              <w:bottom w:val="single" w:sz="6" w:space="0" w:color="000000"/>
              <w:right w:val="single" w:sz="6" w:space="0" w:color="000000"/>
            </w:tcBorders>
          </w:tcPr>
          <w:p w14:paraId="54CB70F7" w14:textId="77777777" w:rsidR="00867853" w:rsidRPr="009C64A1" w:rsidRDefault="00867853" w:rsidP="000A0E5E">
            <w:pPr>
              <w:pStyle w:val="Heading1"/>
              <w:spacing w:before="0" w:beforeAutospacing="0" w:after="0" w:afterAutospacing="0" w:line="360" w:lineRule="exact"/>
              <w:ind w:right="-81"/>
              <w:jc w:val="left"/>
              <w:rPr>
                <w:rFonts w:cs="Times New Roman"/>
                <w:b w:val="0"/>
                <w:color w:val="auto"/>
                <w:sz w:val="26"/>
                <w:szCs w:val="26"/>
              </w:rPr>
            </w:pPr>
            <w:bookmarkStart w:id="373" w:name="_Toc53390369"/>
            <w:bookmarkStart w:id="374" w:name="_Toc63319937"/>
            <w:bookmarkStart w:id="375" w:name="_Toc65655130"/>
            <w:bookmarkStart w:id="376" w:name="_Toc210732780"/>
            <w:r w:rsidRPr="009C64A1">
              <w:rPr>
                <w:rFonts w:cs="Times New Roman"/>
                <w:b w:val="0"/>
                <w:color w:val="auto"/>
                <w:sz w:val="26"/>
                <w:szCs w:val="26"/>
              </w:rPr>
              <w:t>Hạng mục</w:t>
            </w:r>
            <w:bookmarkEnd w:id="373"/>
            <w:bookmarkEnd w:id="374"/>
            <w:bookmarkEnd w:id="375"/>
            <w:bookmarkEnd w:id="376"/>
          </w:p>
        </w:tc>
        <w:tc>
          <w:tcPr>
            <w:tcW w:w="900" w:type="dxa"/>
            <w:tcBorders>
              <w:top w:val="single" w:sz="6" w:space="0" w:color="000000"/>
              <w:left w:val="single" w:sz="6" w:space="0" w:color="000000"/>
              <w:bottom w:val="single" w:sz="6" w:space="0" w:color="000000"/>
              <w:right w:val="single" w:sz="6" w:space="0" w:color="000000"/>
            </w:tcBorders>
          </w:tcPr>
          <w:p w14:paraId="1BB989D3" w14:textId="77777777" w:rsidR="00867853" w:rsidRPr="009C64A1" w:rsidRDefault="00867853" w:rsidP="000A0E5E">
            <w:pPr>
              <w:spacing w:before="0" w:beforeAutospacing="0" w:after="0" w:afterAutospacing="0" w:line="360" w:lineRule="exact"/>
              <w:ind w:right="-81"/>
              <w:jc w:val="center"/>
            </w:pPr>
          </w:p>
        </w:tc>
        <w:tc>
          <w:tcPr>
            <w:tcW w:w="3780" w:type="dxa"/>
            <w:gridSpan w:val="5"/>
            <w:tcBorders>
              <w:top w:val="single" w:sz="6" w:space="0" w:color="000000"/>
              <w:left w:val="single" w:sz="6" w:space="0" w:color="000000"/>
              <w:bottom w:val="single" w:sz="6" w:space="0" w:color="000000"/>
              <w:right w:val="single" w:sz="6" w:space="0" w:color="000000"/>
            </w:tcBorders>
          </w:tcPr>
          <w:p w14:paraId="37E9322E" w14:textId="77777777" w:rsidR="00867853" w:rsidRPr="009C64A1" w:rsidRDefault="00867853" w:rsidP="000A0E5E">
            <w:pPr>
              <w:spacing w:before="0" w:beforeAutospacing="0" w:after="0" w:afterAutospacing="0" w:line="360" w:lineRule="exact"/>
              <w:ind w:right="-81"/>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phải</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080" w:type="dxa"/>
            <w:tcBorders>
              <w:top w:val="single" w:sz="6" w:space="0" w:color="000000"/>
              <w:left w:val="single" w:sz="6" w:space="0" w:color="000000"/>
              <w:bottom w:val="single" w:sz="6" w:space="0" w:color="000000"/>
              <w:right w:val="single" w:sz="6" w:space="0" w:color="000000"/>
            </w:tcBorders>
          </w:tcPr>
          <w:p w14:paraId="0836CFFA" w14:textId="77777777" w:rsidR="00867853" w:rsidRPr="009C64A1" w:rsidRDefault="00867853" w:rsidP="000A0E5E">
            <w:pPr>
              <w:spacing w:before="0" w:beforeAutospacing="0" w:after="0" w:afterAutospacing="0" w:line="360" w:lineRule="exact"/>
              <w:ind w:right="-81"/>
              <w:jc w:val="center"/>
            </w:pPr>
            <w:r w:rsidRPr="009C64A1">
              <w:t>(*)</w:t>
            </w:r>
          </w:p>
        </w:tc>
      </w:tr>
      <w:tr w:rsidR="008B1B06" w:rsidRPr="009C64A1" w14:paraId="15E87EF5" w14:textId="77777777" w:rsidTr="00CD194B">
        <w:trPr>
          <w:trHeight w:val="283"/>
        </w:trPr>
        <w:tc>
          <w:tcPr>
            <w:tcW w:w="720" w:type="dxa"/>
            <w:tcBorders>
              <w:top w:val="single" w:sz="2" w:space="0" w:color="000000"/>
              <w:left w:val="single" w:sz="6" w:space="0" w:color="000000"/>
              <w:bottom w:val="single" w:sz="2" w:space="0" w:color="000000"/>
              <w:right w:val="single" w:sz="6" w:space="0" w:color="000000"/>
            </w:tcBorders>
          </w:tcPr>
          <w:p w14:paraId="4A9C9071"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2" w:space="0" w:color="000000"/>
              <w:left w:val="single" w:sz="6" w:space="0" w:color="000000"/>
              <w:bottom w:val="single" w:sz="2" w:space="0" w:color="000000"/>
              <w:right w:val="single" w:sz="6" w:space="0" w:color="000000"/>
            </w:tcBorders>
          </w:tcPr>
          <w:p w14:paraId="735E2BD8" w14:textId="77777777" w:rsidR="00867853" w:rsidRPr="009C64A1" w:rsidRDefault="00867853" w:rsidP="000A0E5E">
            <w:pPr>
              <w:spacing w:before="0" w:beforeAutospacing="0" w:after="0" w:afterAutospacing="0" w:line="360" w:lineRule="exact"/>
            </w:pP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900" w:type="dxa"/>
            <w:tcBorders>
              <w:top w:val="single" w:sz="2" w:space="0" w:color="000000"/>
              <w:left w:val="single" w:sz="6" w:space="0" w:color="000000"/>
              <w:bottom w:val="single" w:sz="2" w:space="0" w:color="000000"/>
              <w:right w:val="single" w:sz="6" w:space="0" w:color="000000"/>
            </w:tcBorders>
          </w:tcPr>
          <w:p w14:paraId="7EC4F3C7" w14:textId="77777777" w:rsidR="00867853" w:rsidRPr="009C64A1" w:rsidRDefault="00867853" w:rsidP="000A0E5E">
            <w:pPr>
              <w:spacing w:before="0" w:beforeAutospacing="0" w:after="0" w:afterAutospacing="0" w:line="360" w:lineRule="exact"/>
              <w:jc w:val="center"/>
            </w:pPr>
          </w:p>
        </w:tc>
        <w:tc>
          <w:tcPr>
            <w:tcW w:w="3780" w:type="dxa"/>
            <w:gridSpan w:val="5"/>
            <w:tcBorders>
              <w:top w:val="single" w:sz="2" w:space="0" w:color="000000"/>
              <w:left w:val="single" w:sz="6" w:space="0" w:color="000000"/>
              <w:bottom w:val="single" w:sz="2" w:space="0" w:color="000000"/>
              <w:right w:val="single" w:sz="6" w:space="0" w:color="000000"/>
            </w:tcBorders>
            <w:vAlign w:val="center"/>
          </w:tcPr>
          <w:p w14:paraId="64C9124D" w14:textId="77777777" w:rsidR="00867853" w:rsidRPr="009C64A1" w:rsidRDefault="00867853" w:rsidP="000A0E5E">
            <w:pPr>
              <w:pStyle w:val="Footer"/>
              <w:tabs>
                <w:tab w:val="clear" w:pos="4320"/>
                <w:tab w:val="clear" w:pos="8640"/>
              </w:tabs>
              <w:spacing w:before="0" w:beforeAutospacing="0" w:afterAutospacing="0" w:line="360" w:lineRule="exact"/>
              <w:jc w:val="center"/>
              <w:rPr>
                <w:sz w:val="26"/>
                <w:szCs w:val="26"/>
              </w:rPr>
            </w:pPr>
            <w:proofErr w:type="spellStart"/>
            <w:r w:rsidRPr="009C64A1">
              <w:rPr>
                <w:sz w:val="26"/>
                <w:szCs w:val="26"/>
              </w:rPr>
              <w:t>Nhà</w:t>
            </w:r>
            <w:proofErr w:type="spellEnd"/>
            <w:r w:rsidRPr="009C64A1">
              <w:rPr>
                <w:sz w:val="26"/>
                <w:szCs w:val="26"/>
              </w:rPr>
              <w:t xml:space="preserve"> </w:t>
            </w:r>
            <w:proofErr w:type="spellStart"/>
            <w:r w:rsidRPr="009C64A1">
              <w:rPr>
                <w:sz w:val="26"/>
                <w:szCs w:val="26"/>
              </w:rPr>
              <w:t>thầu</w:t>
            </w:r>
            <w:proofErr w:type="spellEnd"/>
            <w:r w:rsidRPr="009C64A1">
              <w:rPr>
                <w:sz w:val="26"/>
                <w:szCs w:val="26"/>
              </w:rPr>
              <w:t xml:space="preserve"> </w:t>
            </w:r>
            <w:proofErr w:type="spellStart"/>
            <w:r w:rsidRPr="009C64A1">
              <w:rPr>
                <w:sz w:val="26"/>
                <w:szCs w:val="26"/>
              </w:rPr>
              <w:t>phải</w:t>
            </w:r>
            <w:proofErr w:type="spellEnd"/>
            <w:r w:rsidRPr="009C64A1">
              <w:rPr>
                <w:sz w:val="26"/>
                <w:szCs w:val="26"/>
              </w:rPr>
              <w:t xml:space="preserve"> </w:t>
            </w:r>
            <w:proofErr w:type="spellStart"/>
            <w:r w:rsidRPr="009C64A1">
              <w:rPr>
                <w:sz w:val="26"/>
                <w:szCs w:val="26"/>
              </w:rPr>
              <w:t>phát</w:t>
            </w:r>
            <w:proofErr w:type="spellEnd"/>
            <w:r w:rsidRPr="009C64A1">
              <w:rPr>
                <w:sz w:val="26"/>
                <w:szCs w:val="26"/>
              </w:rPr>
              <w:t xml:space="preserve"> </w:t>
            </w:r>
            <w:proofErr w:type="spellStart"/>
            <w:r w:rsidRPr="009C64A1">
              <w:rPr>
                <w:sz w:val="26"/>
                <w:szCs w:val="26"/>
              </w:rPr>
              <w:t>biểu</w:t>
            </w:r>
            <w:proofErr w:type="spellEnd"/>
          </w:p>
        </w:tc>
        <w:tc>
          <w:tcPr>
            <w:tcW w:w="1080" w:type="dxa"/>
            <w:tcBorders>
              <w:top w:val="single" w:sz="2" w:space="0" w:color="000000"/>
              <w:left w:val="single" w:sz="6" w:space="0" w:color="000000"/>
              <w:bottom w:val="single" w:sz="2" w:space="0" w:color="000000"/>
              <w:right w:val="single" w:sz="6" w:space="0" w:color="000000"/>
            </w:tcBorders>
            <w:vAlign w:val="center"/>
          </w:tcPr>
          <w:p w14:paraId="10CFFB4D" w14:textId="77777777" w:rsidR="00867853" w:rsidRPr="009C64A1" w:rsidRDefault="00867853" w:rsidP="000A0E5E">
            <w:pPr>
              <w:spacing w:before="0" w:beforeAutospacing="0" w:after="0" w:afterAutospacing="0" w:line="360" w:lineRule="exact"/>
              <w:ind w:right="-81"/>
              <w:jc w:val="center"/>
            </w:pPr>
            <w:r w:rsidRPr="009C64A1">
              <w:t>(*)</w:t>
            </w:r>
          </w:p>
        </w:tc>
      </w:tr>
      <w:tr w:rsidR="008B1B06" w:rsidRPr="009C64A1" w14:paraId="646775B3" w14:textId="77777777" w:rsidTr="00CD194B">
        <w:trPr>
          <w:trHeight w:val="283"/>
        </w:trPr>
        <w:tc>
          <w:tcPr>
            <w:tcW w:w="720" w:type="dxa"/>
            <w:tcBorders>
              <w:top w:val="single" w:sz="2" w:space="0" w:color="000000"/>
              <w:left w:val="single" w:sz="6" w:space="0" w:color="000000"/>
              <w:bottom w:val="single" w:sz="2" w:space="0" w:color="000000"/>
              <w:right w:val="single" w:sz="6" w:space="0" w:color="000000"/>
            </w:tcBorders>
          </w:tcPr>
          <w:p w14:paraId="135B4982"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2" w:space="0" w:color="000000"/>
              <w:left w:val="single" w:sz="6" w:space="0" w:color="000000"/>
              <w:bottom w:val="single" w:sz="2" w:space="0" w:color="000000"/>
              <w:right w:val="single" w:sz="6" w:space="0" w:color="000000"/>
            </w:tcBorders>
          </w:tcPr>
          <w:p w14:paraId="301FC529" w14:textId="77777777" w:rsidR="00867853" w:rsidRPr="009C64A1" w:rsidRDefault="00867853" w:rsidP="000A0E5E">
            <w:pPr>
              <w:spacing w:before="0" w:beforeAutospacing="0" w:after="0" w:afterAutospacing="0" w:line="360" w:lineRule="exact"/>
            </w:pPr>
            <w:proofErr w:type="spellStart"/>
            <w:r w:rsidRPr="009C64A1">
              <w:t>Nước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900" w:type="dxa"/>
            <w:tcBorders>
              <w:top w:val="single" w:sz="2" w:space="0" w:color="000000"/>
              <w:left w:val="single" w:sz="6" w:space="0" w:color="000000"/>
              <w:bottom w:val="single" w:sz="2" w:space="0" w:color="000000"/>
              <w:right w:val="single" w:sz="6" w:space="0" w:color="000000"/>
            </w:tcBorders>
          </w:tcPr>
          <w:p w14:paraId="4DDB93EE" w14:textId="77777777" w:rsidR="00867853" w:rsidRPr="009C64A1" w:rsidRDefault="00867853" w:rsidP="000A0E5E">
            <w:pPr>
              <w:spacing w:before="0" w:beforeAutospacing="0" w:after="0" w:afterAutospacing="0" w:line="360" w:lineRule="exact"/>
              <w:jc w:val="center"/>
            </w:pPr>
          </w:p>
        </w:tc>
        <w:tc>
          <w:tcPr>
            <w:tcW w:w="3780" w:type="dxa"/>
            <w:gridSpan w:val="5"/>
            <w:tcBorders>
              <w:top w:val="single" w:sz="2" w:space="0" w:color="000000"/>
              <w:left w:val="single" w:sz="6" w:space="0" w:color="000000"/>
              <w:bottom w:val="single" w:sz="2" w:space="0" w:color="000000"/>
              <w:right w:val="single" w:sz="6" w:space="0" w:color="000000"/>
            </w:tcBorders>
            <w:vAlign w:val="center"/>
          </w:tcPr>
          <w:p w14:paraId="7BC6E9B9" w14:textId="77777777" w:rsidR="00867853" w:rsidRPr="009C64A1" w:rsidRDefault="00867853" w:rsidP="000A0E5E">
            <w:pPr>
              <w:spacing w:before="0" w:beforeAutospacing="0" w:after="0" w:after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phải</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080" w:type="dxa"/>
            <w:tcBorders>
              <w:top w:val="single" w:sz="2" w:space="0" w:color="000000"/>
              <w:left w:val="single" w:sz="6" w:space="0" w:color="000000"/>
              <w:bottom w:val="single" w:sz="2" w:space="0" w:color="000000"/>
              <w:right w:val="single" w:sz="6" w:space="0" w:color="000000"/>
            </w:tcBorders>
            <w:vAlign w:val="center"/>
          </w:tcPr>
          <w:p w14:paraId="19015D5D" w14:textId="77777777" w:rsidR="00867853" w:rsidRPr="009C64A1" w:rsidRDefault="00867853" w:rsidP="000A0E5E">
            <w:pPr>
              <w:spacing w:before="0" w:beforeAutospacing="0" w:after="0" w:afterAutospacing="0" w:line="360" w:lineRule="exact"/>
              <w:ind w:right="-81"/>
              <w:jc w:val="center"/>
            </w:pPr>
            <w:r w:rsidRPr="009C64A1">
              <w:t>(*)</w:t>
            </w:r>
          </w:p>
        </w:tc>
      </w:tr>
      <w:tr w:rsidR="008B1B06" w:rsidRPr="009C64A1" w14:paraId="3C34EE74" w14:textId="77777777" w:rsidTr="00CD194B">
        <w:trPr>
          <w:trHeight w:val="283"/>
        </w:trPr>
        <w:tc>
          <w:tcPr>
            <w:tcW w:w="720" w:type="dxa"/>
            <w:tcBorders>
              <w:top w:val="single" w:sz="2" w:space="0" w:color="000000"/>
              <w:left w:val="single" w:sz="6" w:space="0" w:color="000000"/>
              <w:bottom w:val="single" w:sz="2" w:space="0" w:color="000000"/>
              <w:right w:val="single" w:sz="6" w:space="0" w:color="000000"/>
            </w:tcBorders>
          </w:tcPr>
          <w:p w14:paraId="701B47B7"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2" w:space="0" w:color="000000"/>
              <w:left w:val="single" w:sz="6" w:space="0" w:color="000000"/>
              <w:bottom w:val="single" w:sz="2" w:space="0" w:color="000000"/>
              <w:right w:val="single" w:sz="6" w:space="0" w:color="000000"/>
            </w:tcBorders>
          </w:tcPr>
          <w:p w14:paraId="619B22B3" w14:textId="77777777" w:rsidR="00867853" w:rsidRPr="009C64A1" w:rsidRDefault="00867853" w:rsidP="000A0E5E">
            <w:pPr>
              <w:spacing w:before="0" w:beforeAutospacing="0" w:after="0" w:afterAutospacing="0" w:line="360" w:lineRule="exact"/>
            </w:pPr>
            <w:proofErr w:type="spellStart"/>
            <w:r w:rsidRPr="009C64A1">
              <w:t>Mã</w:t>
            </w:r>
            <w:proofErr w:type="spellEnd"/>
            <w:r w:rsidRPr="009C64A1">
              <w:t xml:space="preserve"> </w:t>
            </w:r>
            <w:proofErr w:type="spellStart"/>
            <w:r w:rsidRPr="009C64A1">
              <w:t>hiệu</w:t>
            </w:r>
            <w:proofErr w:type="spellEnd"/>
          </w:p>
        </w:tc>
        <w:tc>
          <w:tcPr>
            <w:tcW w:w="900" w:type="dxa"/>
            <w:tcBorders>
              <w:top w:val="single" w:sz="2" w:space="0" w:color="000000"/>
              <w:left w:val="single" w:sz="6" w:space="0" w:color="000000"/>
              <w:bottom w:val="single" w:sz="2" w:space="0" w:color="000000"/>
              <w:right w:val="single" w:sz="6" w:space="0" w:color="000000"/>
            </w:tcBorders>
          </w:tcPr>
          <w:p w14:paraId="178F2A89" w14:textId="77777777" w:rsidR="00867853" w:rsidRPr="009C64A1" w:rsidRDefault="00867853" w:rsidP="000A0E5E">
            <w:pPr>
              <w:spacing w:before="0" w:beforeAutospacing="0" w:after="0" w:afterAutospacing="0" w:line="360" w:lineRule="exact"/>
              <w:jc w:val="center"/>
            </w:pPr>
          </w:p>
        </w:tc>
        <w:tc>
          <w:tcPr>
            <w:tcW w:w="3780" w:type="dxa"/>
            <w:gridSpan w:val="5"/>
            <w:tcBorders>
              <w:top w:val="single" w:sz="2" w:space="0" w:color="000000"/>
              <w:left w:val="single" w:sz="6" w:space="0" w:color="000000"/>
              <w:bottom w:val="single" w:sz="2" w:space="0" w:color="000000"/>
              <w:right w:val="single" w:sz="6" w:space="0" w:color="000000"/>
            </w:tcBorders>
            <w:vAlign w:val="center"/>
          </w:tcPr>
          <w:p w14:paraId="6A5F86C2" w14:textId="77777777" w:rsidR="00867853" w:rsidRPr="009C64A1" w:rsidRDefault="00867853" w:rsidP="000A0E5E">
            <w:pPr>
              <w:spacing w:before="0" w:beforeAutospacing="0" w:after="0" w:after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phải</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080" w:type="dxa"/>
            <w:tcBorders>
              <w:top w:val="single" w:sz="2" w:space="0" w:color="000000"/>
              <w:left w:val="single" w:sz="6" w:space="0" w:color="000000"/>
              <w:bottom w:val="single" w:sz="2" w:space="0" w:color="000000"/>
              <w:right w:val="single" w:sz="6" w:space="0" w:color="000000"/>
            </w:tcBorders>
            <w:vAlign w:val="center"/>
          </w:tcPr>
          <w:p w14:paraId="6DC1BB22" w14:textId="77777777" w:rsidR="00867853" w:rsidRPr="009C64A1" w:rsidRDefault="00867853" w:rsidP="000A0E5E">
            <w:pPr>
              <w:spacing w:before="0" w:beforeAutospacing="0" w:after="0" w:afterAutospacing="0" w:line="360" w:lineRule="exact"/>
              <w:ind w:right="-81"/>
              <w:jc w:val="center"/>
            </w:pPr>
            <w:r w:rsidRPr="009C64A1">
              <w:t>(*)</w:t>
            </w:r>
          </w:p>
        </w:tc>
      </w:tr>
      <w:tr w:rsidR="008B1B06" w:rsidRPr="009C64A1" w14:paraId="768DCD2F" w14:textId="77777777" w:rsidTr="00CD194B">
        <w:trPr>
          <w:trHeight w:val="283"/>
        </w:trPr>
        <w:tc>
          <w:tcPr>
            <w:tcW w:w="720" w:type="dxa"/>
            <w:tcBorders>
              <w:top w:val="single" w:sz="2" w:space="0" w:color="000000"/>
              <w:left w:val="single" w:sz="6" w:space="0" w:color="000000"/>
              <w:bottom w:val="single" w:sz="2" w:space="0" w:color="000000"/>
              <w:right w:val="single" w:sz="6" w:space="0" w:color="000000"/>
            </w:tcBorders>
          </w:tcPr>
          <w:p w14:paraId="55ACAF95"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2" w:space="0" w:color="000000"/>
              <w:left w:val="single" w:sz="6" w:space="0" w:color="000000"/>
              <w:bottom w:val="single" w:sz="2" w:space="0" w:color="000000"/>
              <w:right w:val="single" w:sz="6" w:space="0" w:color="000000"/>
            </w:tcBorders>
          </w:tcPr>
          <w:p w14:paraId="5CD8BFFE" w14:textId="77777777" w:rsidR="00867853" w:rsidRPr="009C64A1" w:rsidRDefault="00867853" w:rsidP="000A0E5E">
            <w:pPr>
              <w:spacing w:before="0" w:beforeAutospacing="0" w:after="0" w:afterAutospacing="0" w:line="360" w:lineRule="exact"/>
            </w:pPr>
            <w:proofErr w:type="spellStart"/>
            <w:r w:rsidRPr="009C64A1">
              <w:t>Các</w:t>
            </w:r>
            <w:proofErr w:type="spellEnd"/>
            <w:r w:rsidRPr="009C64A1">
              <w:t xml:space="preserve">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chung</w:t>
            </w:r>
            <w:proofErr w:type="spellEnd"/>
            <w:r w:rsidRPr="009C64A1">
              <w:t xml:space="preserve"> </w:t>
            </w:r>
            <w:proofErr w:type="spellStart"/>
            <w:r w:rsidRPr="009C64A1">
              <w:t>trình</w:t>
            </w:r>
            <w:proofErr w:type="spellEnd"/>
            <w:r w:rsidRPr="009C64A1">
              <w:t xml:space="preserve"> </w:t>
            </w:r>
            <w:proofErr w:type="spellStart"/>
            <w:r w:rsidRPr="009C64A1">
              <w:t>bày</w:t>
            </w:r>
            <w:proofErr w:type="spellEnd"/>
            <w:r w:rsidRPr="009C64A1">
              <w:t xml:space="preserve"> </w:t>
            </w:r>
            <w:proofErr w:type="spellStart"/>
            <w:r w:rsidRPr="009C64A1">
              <w:t>trong</w:t>
            </w:r>
            <w:proofErr w:type="spellEnd"/>
            <w:r w:rsidRPr="009C64A1">
              <w:t xml:space="preserve"> </w:t>
            </w:r>
            <w:proofErr w:type="spellStart"/>
            <w:r w:rsidRPr="009C64A1">
              <w:t>bản</w:t>
            </w:r>
            <w:proofErr w:type="spellEnd"/>
            <w:r w:rsidRPr="009C64A1">
              <w:t xml:space="preserve"> “YÊU CẦU KỸ THUẬT CHUNG”</w:t>
            </w:r>
          </w:p>
        </w:tc>
        <w:tc>
          <w:tcPr>
            <w:tcW w:w="900" w:type="dxa"/>
            <w:tcBorders>
              <w:top w:val="single" w:sz="2" w:space="0" w:color="000000"/>
              <w:left w:val="single" w:sz="6" w:space="0" w:color="000000"/>
              <w:bottom w:val="single" w:sz="2" w:space="0" w:color="000000"/>
              <w:right w:val="single" w:sz="6" w:space="0" w:color="000000"/>
            </w:tcBorders>
          </w:tcPr>
          <w:p w14:paraId="024A5D73" w14:textId="77777777" w:rsidR="00867853" w:rsidRPr="009C64A1" w:rsidRDefault="00867853" w:rsidP="000A0E5E">
            <w:pPr>
              <w:spacing w:before="0" w:beforeAutospacing="0" w:after="0" w:afterAutospacing="0" w:line="360" w:lineRule="exact"/>
              <w:jc w:val="center"/>
            </w:pPr>
          </w:p>
        </w:tc>
        <w:tc>
          <w:tcPr>
            <w:tcW w:w="3780" w:type="dxa"/>
            <w:gridSpan w:val="5"/>
            <w:tcBorders>
              <w:top w:val="single" w:sz="2" w:space="0" w:color="000000"/>
              <w:left w:val="single" w:sz="6" w:space="0" w:color="000000"/>
              <w:bottom w:val="single" w:sz="2" w:space="0" w:color="000000"/>
              <w:right w:val="single" w:sz="6" w:space="0" w:color="000000"/>
            </w:tcBorders>
            <w:vAlign w:val="center"/>
          </w:tcPr>
          <w:p w14:paraId="79EFC703" w14:textId="77777777" w:rsidR="00867853" w:rsidRPr="009C64A1" w:rsidRDefault="00867853" w:rsidP="000A0E5E">
            <w:pPr>
              <w:spacing w:before="0" w:beforeAutospacing="0" w:after="0" w:afterAutospacing="0" w:line="360" w:lineRule="exact"/>
              <w:jc w:val="center"/>
            </w:pPr>
          </w:p>
          <w:p w14:paraId="7EB2ADCF" w14:textId="77777777" w:rsidR="00867853" w:rsidRPr="009C64A1" w:rsidRDefault="00867853" w:rsidP="000A0E5E">
            <w:pPr>
              <w:spacing w:before="0" w:beforeAutospacing="0" w:after="0" w:afterAutospacing="0" w:line="360" w:lineRule="exact"/>
              <w:jc w:val="center"/>
            </w:pPr>
            <w:proofErr w:type="spellStart"/>
            <w:r w:rsidRPr="009C64A1">
              <w:t>Đáp</w:t>
            </w:r>
            <w:proofErr w:type="spellEnd"/>
            <w:r w:rsidRPr="009C64A1">
              <w:t xml:space="preserve"> </w:t>
            </w:r>
            <w:proofErr w:type="spellStart"/>
            <w:r w:rsidRPr="009C64A1">
              <w:t>ứng</w:t>
            </w:r>
            <w:proofErr w:type="spellEnd"/>
          </w:p>
        </w:tc>
        <w:tc>
          <w:tcPr>
            <w:tcW w:w="1080" w:type="dxa"/>
            <w:tcBorders>
              <w:top w:val="single" w:sz="2" w:space="0" w:color="000000"/>
              <w:left w:val="single" w:sz="6" w:space="0" w:color="000000"/>
              <w:bottom w:val="single" w:sz="2" w:space="0" w:color="000000"/>
              <w:right w:val="single" w:sz="6" w:space="0" w:color="000000"/>
            </w:tcBorders>
            <w:vAlign w:val="center"/>
          </w:tcPr>
          <w:p w14:paraId="27C2C860" w14:textId="77777777" w:rsidR="00867853" w:rsidRPr="009C64A1" w:rsidRDefault="00867853" w:rsidP="000A0E5E">
            <w:pPr>
              <w:spacing w:before="0" w:beforeAutospacing="0" w:after="0" w:afterAutospacing="0" w:line="360" w:lineRule="exact"/>
              <w:ind w:right="-81"/>
              <w:jc w:val="center"/>
            </w:pPr>
            <w:r w:rsidRPr="009C64A1">
              <w:t>(*)</w:t>
            </w:r>
          </w:p>
        </w:tc>
      </w:tr>
      <w:tr w:rsidR="008B1B06" w:rsidRPr="009C64A1" w14:paraId="39225D9E" w14:textId="77777777" w:rsidTr="00CD194B">
        <w:trPr>
          <w:trHeight w:val="283"/>
        </w:trPr>
        <w:tc>
          <w:tcPr>
            <w:tcW w:w="720" w:type="dxa"/>
            <w:tcBorders>
              <w:top w:val="single" w:sz="2" w:space="0" w:color="000000"/>
              <w:left w:val="single" w:sz="6" w:space="0" w:color="000000"/>
              <w:bottom w:val="single" w:sz="2" w:space="0" w:color="000000"/>
              <w:right w:val="single" w:sz="6" w:space="0" w:color="000000"/>
            </w:tcBorders>
          </w:tcPr>
          <w:p w14:paraId="39057AC3"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2" w:space="0" w:color="000000"/>
              <w:left w:val="single" w:sz="6" w:space="0" w:color="000000"/>
              <w:bottom w:val="single" w:sz="2" w:space="0" w:color="000000"/>
              <w:right w:val="single" w:sz="6" w:space="0" w:color="000000"/>
            </w:tcBorders>
          </w:tcPr>
          <w:p w14:paraId="224359E4" w14:textId="77777777" w:rsidR="00867853" w:rsidRPr="009C64A1" w:rsidRDefault="00867853" w:rsidP="000A0E5E">
            <w:pPr>
              <w:spacing w:before="0" w:beforeAutospacing="0" w:after="0" w:afterAutospacing="0" w:line="360" w:lineRule="exact"/>
              <w:ind w:right="-81"/>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và</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p>
        </w:tc>
        <w:tc>
          <w:tcPr>
            <w:tcW w:w="900" w:type="dxa"/>
            <w:tcBorders>
              <w:top w:val="single" w:sz="2" w:space="0" w:color="000000"/>
              <w:left w:val="single" w:sz="6" w:space="0" w:color="000000"/>
              <w:bottom w:val="single" w:sz="2" w:space="0" w:color="000000"/>
              <w:right w:val="single" w:sz="6" w:space="0" w:color="000000"/>
            </w:tcBorders>
          </w:tcPr>
          <w:p w14:paraId="0CDC4B82" w14:textId="77777777" w:rsidR="00867853" w:rsidRPr="009C64A1" w:rsidRDefault="00867853" w:rsidP="000A0E5E">
            <w:pPr>
              <w:spacing w:before="0" w:beforeAutospacing="0" w:after="0" w:afterAutospacing="0" w:line="360" w:lineRule="exact"/>
              <w:ind w:right="-81"/>
              <w:jc w:val="center"/>
            </w:pPr>
          </w:p>
        </w:tc>
        <w:tc>
          <w:tcPr>
            <w:tcW w:w="3780" w:type="dxa"/>
            <w:gridSpan w:val="5"/>
            <w:tcBorders>
              <w:top w:val="single" w:sz="2" w:space="0" w:color="000000"/>
              <w:left w:val="single" w:sz="6" w:space="0" w:color="000000"/>
              <w:bottom w:val="single" w:sz="2" w:space="0" w:color="000000"/>
              <w:right w:val="single" w:sz="6" w:space="0" w:color="000000"/>
            </w:tcBorders>
          </w:tcPr>
          <w:p w14:paraId="7A497F3B" w14:textId="77777777" w:rsidR="00867853" w:rsidRPr="009C64A1" w:rsidRDefault="00867853" w:rsidP="000A0E5E">
            <w:pPr>
              <w:spacing w:before="0" w:beforeAutospacing="0" w:after="0" w:afterAutospacing="0" w:line="360" w:lineRule="exact"/>
              <w:ind w:right="-30"/>
              <w:jc w:val="center"/>
            </w:pPr>
            <w:r w:rsidRPr="009C64A1">
              <w:t xml:space="preserve">TCVN 6447, AS 3560 </w:t>
            </w:r>
            <w:proofErr w:type="spellStart"/>
            <w:r w:rsidRPr="009C64A1">
              <w:t>hoặc</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p>
        </w:tc>
        <w:tc>
          <w:tcPr>
            <w:tcW w:w="1080" w:type="dxa"/>
            <w:tcBorders>
              <w:top w:val="single" w:sz="2" w:space="0" w:color="000000"/>
              <w:left w:val="single" w:sz="6" w:space="0" w:color="000000"/>
              <w:bottom w:val="single" w:sz="2" w:space="0" w:color="000000"/>
              <w:right w:val="single" w:sz="6" w:space="0" w:color="000000"/>
            </w:tcBorders>
            <w:vAlign w:val="center"/>
          </w:tcPr>
          <w:p w14:paraId="70A305CC" w14:textId="77777777" w:rsidR="00867853" w:rsidRPr="009C64A1" w:rsidRDefault="00867853" w:rsidP="000A0E5E">
            <w:pPr>
              <w:spacing w:before="0" w:beforeAutospacing="0" w:after="0" w:afterAutospacing="0" w:line="360" w:lineRule="exact"/>
              <w:ind w:right="-81"/>
              <w:jc w:val="center"/>
            </w:pPr>
            <w:r w:rsidRPr="009C64A1">
              <w:t>(*)</w:t>
            </w:r>
          </w:p>
        </w:tc>
      </w:tr>
      <w:tr w:rsidR="008B1B06" w:rsidRPr="009C64A1" w14:paraId="4FFD5ED8" w14:textId="77777777" w:rsidTr="00CD194B">
        <w:trPr>
          <w:trHeight w:val="283"/>
        </w:trPr>
        <w:tc>
          <w:tcPr>
            <w:tcW w:w="720" w:type="dxa"/>
            <w:tcBorders>
              <w:top w:val="single" w:sz="2" w:space="0" w:color="000000"/>
              <w:left w:val="single" w:sz="6" w:space="0" w:color="000000"/>
              <w:bottom w:val="single" w:sz="2" w:space="0" w:color="000000"/>
              <w:right w:val="single" w:sz="6" w:space="0" w:color="000000"/>
            </w:tcBorders>
          </w:tcPr>
          <w:p w14:paraId="766E4FA3"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2" w:space="0" w:color="000000"/>
              <w:left w:val="single" w:sz="6" w:space="0" w:color="000000"/>
              <w:bottom w:val="single" w:sz="2" w:space="0" w:color="000000"/>
              <w:right w:val="single" w:sz="6" w:space="0" w:color="000000"/>
            </w:tcBorders>
          </w:tcPr>
          <w:p w14:paraId="00F206DF" w14:textId="77777777" w:rsidR="00867853" w:rsidRPr="009C64A1" w:rsidRDefault="00867853" w:rsidP="000A0E5E">
            <w:pPr>
              <w:spacing w:before="0" w:beforeAutospacing="0" w:after="0" w:afterAutospacing="0" w:line="360" w:lineRule="exact"/>
              <w:ind w:right="-81"/>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quản</w:t>
            </w:r>
            <w:proofErr w:type="spellEnd"/>
            <w:r w:rsidRPr="009C64A1">
              <w:t xml:space="preserve"> </w:t>
            </w:r>
            <w:proofErr w:type="spellStart"/>
            <w:r w:rsidRPr="009C64A1">
              <w:t>lý</w:t>
            </w:r>
            <w:proofErr w:type="spellEnd"/>
            <w:r w:rsidRPr="009C64A1">
              <w:t xml:space="preserve"> </w:t>
            </w:r>
            <w:proofErr w:type="spellStart"/>
            <w:r w:rsidRPr="009C64A1">
              <w:t>chất</w:t>
            </w:r>
            <w:proofErr w:type="spellEnd"/>
            <w:r w:rsidRPr="009C64A1">
              <w:t xml:space="preserve"> </w:t>
            </w:r>
            <w:proofErr w:type="spellStart"/>
            <w:r w:rsidRPr="009C64A1">
              <w:t>lượng</w:t>
            </w:r>
            <w:proofErr w:type="spellEnd"/>
          </w:p>
        </w:tc>
        <w:tc>
          <w:tcPr>
            <w:tcW w:w="900" w:type="dxa"/>
            <w:tcBorders>
              <w:top w:val="single" w:sz="2" w:space="0" w:color="000000"/>
              <w:left w:val="single" w:sz="6" w:space="0" w:color="000000"/>
              <w:bottom w:val="single" w:sz="2" w:space="0" w:color="000000"/>
              <w:right w:val="single" w:sz="6" w:space="0" w:color="000000"/>
            </w:tcBorders>
          </w:tcPr>
          <w:p w14:paraId="5FFE46CB" w14:textId="77777777" w:rsidR="00867853" w:rsidRPr="009C64A1" w:rsidRDefault="00867853" w:rsidP="000A0E5E">
            <w:pPr>
              <w:spacing w:before="0" w:beforeAutospacing="0" w:after="0" w:afterAutospacing="0" w:line="360" w:lineRule="exact"/>
              <w:ind w:right="-81"/>
              <w:jc w:val="center"/>
            </w:pPr>
          </w:p>
        </w:tc>
        <w:tc>
          <w:tcPr>
            <w:tcW w:w="3780" w:type="dxa"/>
            <w:gridSpan w:val="5"/>
            <w:tcBorders>
              <w:top w:val="single" w:sz="2" w:space="0" w:color="000000"/>
              <w:left w:val="single" w:sz="6" w:space="0" w:color="000000"/>
              <w:bottom w:val="single" w:sz="2" w:space="0" w:color="000000"/>
              <w:right w:val="single" w:sz="6" w:space="0" w:color="000000"/>
            </w:tcBorders>
          </w:tcPr>
          <w:p w14:paraId="38EEB2EA" w14:textId="77777777" w:rsidR="00867853" w:rsidRPr="009C64A1" w:rsidRDefault="00867853" w:rsidP="000A0E5E">
            <w:pPr>
              <w:spacing w:before="0" w:beforeAutospacing="0" w:after="0" w:afterAutospacing="0" w:line="360" w:lineRule="exact"/>
              <w:ind w:right="-81"/>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phải</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080" w:type="dxa"/>
            <w:tcBorders>
              <w:top w:val="single" w:sz="2" w:space="0" w:color="000000"/>
              <w:left w:val="single" w:sz="6" w:space="0" w:color="000000"/>
              <w:bottom w:val="single" w:sz="2" w:space="0" w:color="000000"/>
              <w:right w:val="single" w:sz="6" w:space="0" w:color="000000"/>
            </w:tcBorders>
            <w:vAlign w:val="center"/>
          </w:tcPr>
          <w:p w14:paraId="38527FCB" w14:textId="77777777" w:rsidR="00867853" w:rsidRPr="009C64A1" w:rsidRDefault="00867853" w:rsidP="000A0E5E">
            <w:pPr>
              <w:spacing w:before="0" w:beforeAutospacing="0" w:after="0" w:afterAutospacing="0" w:line="360" w:lineRule="exact"/>
              <w:ind w:right="-81"/>
              <w:jc w:val="center"/>
            </w:pPr>
            <w:r w:rsidRPr="009C64A1">
              <w:t>(*)</w:t>
            </w:r>
          </w:p>
        </w:tc>
      </w:tr>
      <w:tr w:rsidR="008B1B06" w:rsidRPr="009C64A1" w14:paraId="3DF36AC3" w14:textId="77777777" w:rsidTr="00CD194B">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462C64FA"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6" w:space="0" w:color="000000"/>
              <w:right w:val="single" w:sz="6" w:space="0" w:color="000000"/>
            </w:tcBorders>
          </w:tcPr>
          <w:p w14:paraId="302AA2DD" w14:textId="77777777" w:rsidR="00867853" w:rsidRPr="009C64A1" w:rsidRDefault="00867853" w:rsidP="000A0E5E">
            <w:pPr>
              <w:spacing w:before="0" w:beforeAutospacing="0" w:after="0" w:afterAutospacing="0" w:line="360" w:lineRule="exact"/>
            </w:pPr>
            <w:proofErr w:type="spellStart"/>
            <w:r w:rsidRPr="009C64A1">
              <w:t>Loại</w:t>
            </w:r>
            <w:proofErr w:type="spellEnd"/>
          </w:p>
        </w:tc>
        <w:tc>
          <w:tcPr>
            <w:tcW w:w="900" w:type="dxa"/>
            <w:tcBorders>
              <w:top w:val="single" w:sz="4" w:space="0" w:color="auto"/>
              <w:left w:val="single" w:sz="6" w:space="0" w:color="000000"/>
              <w:bottom w:val="single" w:sz="6" w:space="0" w:color="000000"/>
            </w:tcBorders>
          </w:tcPr>
          <w:p w14:paraId="6EB6BC2B" w14:textId="77777777" w:rsidR="00867853" w:rsidRPr="009C64A1" w:rsidRDefault="00867853" w:rsidP="000A0E5E">
            <w:pPr>
              <w:spacing w:before="0" w:beforeAutospacing="0" w:after="0" w:afterAutospacing="0" w:line="360" w:lineRule="exact"/>
              <w:jc w:val="center"/>
            </w:pPr>
          </w:p>
        </w:tc>
        <w:tc>
          <w:tcPr>
            <w:tcW w:w="3780" w:type="dxa"/>
            <w:gridSpan w:val="5"/>
            <w:tcBorders>
              <w:top w:val="single" w:sz="4" w:space="0" w:color="auto"/>
              <w:left w:val="single" w:sz="4" w:space="0" w:color="auto"/>
              <w:bottom w:val="single" w:sz="6" w:space="0" w:color="000000"/>
              <w:right w:val="single" w:sz="6" w:space="0" w:color="000000"/>
            </w:tcBorders>
            <w:vAlign w:val="center"/>
          </w:tcPr>
          <w:p w14:paraId="735DAD30" w14:textId="77777777" w:rsidR="00867853" w:rsidRPr="009C64A1" w:rsidRDefault="00867853" w:rsidP="000A0E5E">
            <w:pPr>
              <w:spacing w:before="0" w:beforeAutospacing="0" w:after="0" w:afterAutospacing="0" w:line="360" w:lineRule="exact"/>
            </w:pPr>
            <w:proofErr w:type="spellStart"/>
            <w:r w:rsidRPr="009C64A1">
              <w:t>Cáp</w:t>
            </w:r>
            <w:proofErr w:type="spellEnd"/>
            <w:r w:rsidRPr="009C64A1">
              <w:t xml:space="preserve"> </w:t>
            </w:r>
            <w:proofErr w:type="spellStart"/>
            <w:r w:rsidRPr="009C64A1">
              <w:t>xoắn</w:t>
            </w:r>
            <w:proofErr w:type="spellEnd"/>
            <w:r w:rsidRPr="009C64A1">
              <w:t xml:space="preserve"> </w:t>
            </w:r>
            <w:proofErr w:type="spellStart"/>
            <w:r w:rsidRPr="009C64A1">
              <w:t>treo</w:t>
            </w:r>
            <w:proofErr w:type="spellEnd"/>
            <w:r w:rsidRPr="009C64A1">
              <w:t xml:space="preserve"> </w:t>
            </w:r>
            <w:proofErr w:type="spellStart"/>
            <w:r w:rsidRPr="009C64A1">
              <w:t>với</w:t>
            </w:r>
            <w:proofErr w:type="spellEnd"/>
            <w:r w:rsidRPr="009C64A1">
              <w:t xml:space="preserve"> </w:t>
            </w:r>
            <w:proofErr w:type="spellStart"/>
            <w:r w:rsidRPr="009C64A1">
              <w:t>dây</w:t>
            </w:r>
            <w:proofErr w:type="spellEnd"/>
            <w:r w:rsidRPr="009C64A1">
              <w:t xml:space="preserve"> </w:t>
            </w:r>
            <w:proofErr w:type="spellStart"/>
            <w:r w:rsidRPr="009C64A1">
              <w:t>pha</w:t>
            </w:r>
            <w:proofErr w:type="spellEnd"/>
            <w:r w:rsidRPr="009C64A1">
              <w:t xml:space="preserve"> </w:t>
            </w:r>
            <w:proofErr w:type="spellStart"/>
            <w:r w:rsidRPr="009C64A1">
              <w:t>và</w:t>
            </w:r>
            <w:proofErr w:type="spellEnd"/>
            <w:r w:rsidRPr="009C64A1">
              <w:t xml:space="preserve"> </w:t>
            </w:r>
            <w:proofErr w:type="spellStart"/>
            <w:r w:rsidRPr="009C64A1">
              <w:t>dây</w:t>
            </w:r>
            <w:proofErr w:type="spellEnd"/>
            <w:r w:rsidRPr="009C64A1">
              <w:t xml:space="preserve"> </w:t>
            </w:r>
            <w:proofErr w:type="spellStart"/>
            <w:r w:rsidRPr="009C64A1">
              <w:t>trung</w:t>
            </w:r>
            <w:proofErr w:type="spellEnd"/>
            <w:r w:rsidRPr="009C64A1">
              <w:t xml:space="preserve"> </w:t>
            </w:r>
            <w:proofErr w:type="spellStart"/>
            <w:r w:rsidRPr="009C64A1">
              <w:t>tính</w:t>
            </w:r>
            <w:proofErr w:type="spellEnd"/>
            <w:r w:rsidRPr="009C64A1">
              <w:t xml:space="preserve"> có </w:t>
            </w:r>
            <w:proofErr w:type="spellStart"/>
            <w:r w:rsidRPr="009C64A1">
              <w:t>cùng</w:t>
            </w:r>
            <w:proofErr w:type="spellEnd"/>
            <w:r w:rsidRPr="009C64A1">
              <w:t xml:space="preserve"> </w:t>
            </w:r>
            <w:proofErr w:type="spellStart"/>
            <w:r w:rsidRPr="009C64A1">
              <w:t>tiết</w:t>
            </w:r>
            <w:proofErr w:type="spellEnd"/>
            <w:r w:rsidRPr="009C64A1">
              <w:t xml:space="preserve"> </w:t>
            </w:r>
            <w:proofErr w:type="spellStart"/>
            <w:r w:rsidRPr="009C64A1">
              <w:t>diện</w:t>
            </w:r>
            <w:proofErr w:type="spellEnd"/>
          </w:p>
        </w:tc>
        <w:tc>
          <w:tcPr>
            <w:tcW w:w="1080" w:type="dxa"/>
            <w:tcBorders>
              <w:top w:val="single" w:sz="4" w:space="0" w:color="auto"/>
              <w:left w:val="nil"/>
              <w:bottom w:val="single" w:sz="6" w:space="0" w:color="000000"/>
              <w:right w:val="single" w:sz="6" w:space="0" w:color="000000"/>
            </w:tcBorders>
          </w:tcPr>
          <w:p w14:paraId="6BC9F61B" w14:textId="77777777" w:rsidR="00867853" w:rsidRPr="009C64A1" w:rsidRDefault="00867853" w:rsidP="000A0E5E">
            <w:pPr>
              <w:spacing w:before="0" w:beforeAutospacing="0" w:after="0" w:afterAutospacing="0" w:line="360" w:lineRule="exact"/>
              <w:jc w:val="center"/>
            </w:pPr>
          </w:p>
        </w:tc>
      </w:tr>
      <w:tr w:rsidR="008B1B06" w:rsidRPr="009C64A1" w14:paraId="0D7F9711" w14:textId="77777777" w:rsidTr="00CD194B">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3E53858B"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6" w:space="0" w:color="000000"/>
              <w:right w:val="single" w:sz="6" w:space="0" w:color="000000"/>
            </w:tcBorders>
          </w:tcPr>
          <w:p w14:paraId="25370302" w14:textId="77777777" w:rsidR="00867853" w:rsidRPr="009C64A1" w:rsidRDefault="00867853" w:rsidP="000A0E5E">
            <w:pPr>
              <w:spacing w:before="0" w:beforeAutospacing="0" w:after="0" w:afterAutospacing="0" w:line="360" w:lineRule="exact"/>
            </w:pPr>
            <w:proofErr w:type="spellStart"/>
            <w:r w:rsidRPr="009C64A1">
              <w:t>Cách</w:t>
            </w:r>
            <w:proofErr w:type="spellEnd"/>
            <w:r w:rsidRPr="009C64A1">
              <w:t xml:space="preserve"> </w:t>
            </w:r>
            <w:proofErr w:type="spellStart"/>
            <w:r w:rsidRPr="009C64A1">
              <w:t>điện</w:t>
            </w:r>
            <w:proofErr w:type="spellEnd"/>
          </w:p>
        </w:tc>
        <w:tc>
          <w:tcPr>
            <w:tcW w:w="900" w:type="dxa"/>
            <w:tcBorders>
              <w:top w:val="single" w:sz="4" w:space="0" w:color="auto"/>
              <w:left w:val="single" w:sz="6" w:space="0" w:color="000000"/>
              <w:bottom w:val="single" w:sz="6" w:space="0" w:color="000000"/>
            </w:tcBorders>
          </w:tcPr>
          <w:p w14:paraId="4A7B3194" w14:textId="77777777" w:rsidR="00867853" w:rsidRPr="009C64A1" w:rsidRDefault="00867853" w:rsidP="000A0E5E">
            <w:pPr>
              <w:spacing w:before="0" w:beforeAutospacing="0" w:after="0" w:afterAutospacing="0" w:line="360" w:lineRule="exact"/>
              <w:jc w:val="center"/>
            </w:pPr>
          </w:p>
        </w:tc>
        <w:tc>
          <w:tcPr>
            <w:tcW w:w="3780" w:type="dxa"/>
            <w:gridSpan w:val="5"/>
            <w:tcBorders>
              <w:top w:val="single" w:sz="4" w:space="0" w:color="auto"/>
              <w:left w:val="single" w:sz="4" w:space="0" w:color="auto"/>
              <w:bottom w:val="single" w:sz="6" w:space="0" w:color="000000"/>
              <w:right w:val="single" w:sz="6" w:space="0" w:color="000000"/>
            </w:tcBorders>
          </w:tcPr>
          <w:p w14:paraId="7329CA09" w14:textId="77777777" w:rsidR="00867853" w:rsidRPr="009C64A1" w:rsidRDefault="00867853" w:rsidP="000A0E5E">
            <w:pPr>
              <w:spacing w:before="0" w:beforeAutospacing="0" w:after="0" w:afterAutospacing="0" w:line="360" w:lineRule="exact"/>
            </w:pPr>
            <w:r w:rsidRPr="009C64A1">
              <w:t>XLPE (</w:t>
            </w:r>
            <w:proofErr w:type="spellStart"/>
            <w:r w:rsidRPr="009C64A1">
              <w:t>ứng</w:t>
            </w:r>
            <w:proofErr w:type="spellEnd"/>
            <w:r w:rsidRPr="009C64A1">
              <w:t xml:space="preserve"> </w:t>
            </w:r>
            <w:proofErr w:type="spellStart"/>
            <w:r w:rsidRPr="009C64A1">
              <w:t>suất</w:t>
            </w:r>
            <w:proofErr w:type="spellEnd"/>
            <w:r w:rsidRPr="009C64A1">
              <w:t xml:space="preserve"> </w:t>
            </w:r>
            <w:proofErr w:type="spellStart"/>
            <w:r w:rsidRPr="009C64A1">
              <w:t>căng</w:t>
            </w:r>
            <w:proofErr w:type="spellEnd"/>
            <w:r w:rsidRPr="009C64A1">
              <w:t xml:space="preserve"> </w:t>
            </w:r>
            <w:proofErr w:type="spellStart"/>
            <w:r w:rsidRPr="009C64A1">
              <w:t>tối</w:t>
            </w:r>
            <w:proofErr w:type="spellEnd"/>
            <w:r w:rsidRPr="009C64A1">
              <w:t xml:space="preserve"> </w:t>
            </w:r>
            <w:proofErr w:type="spellStart"/>
            <w:r w:rsidRPr="009C64A1">
              <w:t>đa</w:t>
            </w:r>
            <w:proofErr w:type="spellEnd"/>
            <w:r w:rsidRPr="009C64A1">
              <w:t xml:space="preserve"> </w:t>
            </w:r>
            <w:proofErr w:type="spellStart"/>
            <w:r w:rsidRPr="009C64A1">
              <w:t>truyền</w:t>
            </w:r>
            <w:proofErr w:type="spellEnd"/>
            <w:r w:rsidRPr="009C64A1">
              <w:t xml:space="preserve"> qua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tại</w:t>
            </w:r>
            <w:proofErr w:type="spellEnd"/>
            <w:r w:rsidRPr="009C64A1">
              <w:t xml:space="preserve"> </w:t>
            </w:r>
            <w:proofErr w:type="spellStart"/>
            <w:r w:rsidRPr="009C64A1">
              <w:t>kẹp</w:t>
            </w:r>
            <w:proofErr w:type="spellEnd"/>
            <w:r w:rsidRPr="009C64A1">
              <w:t xml:space="preserve"> </w:t>
            </w:r>
            <w:proofErr w:type="spellStart"/>
            <w:r w:rsidRPr="009C64A1">
              <w:t>ngừng</w:t>
            </w:r>
            <w:proofErr w:type="spellEnd"/>
            <w:r w:rsidRPr="009C64A1">
              <w:t xml:space="preserve"> là 40Mpa)</w:t>
            </w:r>
          </w:p>
        </w:tc>
        <w:tc>
          <w:tcPr>
            <w:tcW w:w="1080" w:type="dxa"/>
            <w:tcBorders>
              <w:top w:val="single" w:sz="4" w:space="0" w:color="auto"/>
              <w:left w:val="nil"/>
              <w:bottom w:val="single" w:sz="6" w:space="0" w:color="000000"/>
              <w:right w:val="single" w:sz="6" w:space="0" w:color="000000"/>
            </w:tcBorders>
          </w:tcPr>
          <w:p w14:paraId="2538C238" w14:textId="77777777" w:rsidR="00867853" w:rsidRPr="009C64A1" w:rsidRDefault="00867853" w:rsidP="000A0E5E">
            <w:pPr>
              <w:spacing w:before="0" w:beforeAutospacing="0" w:after="0" w:afterAutospacing="0" w:line="360" w:lineRule="exact"/>
              <w:jc w:val="center"/>
            </w:pPr>
          </w:p>
        </w:tc>
      </w:tr>
      <w:tr w:rsidR="008B1B06" w:rsidRPr="009C64A1" w14:paraId="68D5C0C4" w14:textId="77777777" w:rsidTr="00CD194B">
        <w:trPr>
          <w:cantSplit/>
          <w:trHeight w:val="332"/>
        </w:trPr>
        <w:tc>
          <w:tcPr>
            <w:tcW w:w="720" w:type="dxa"/>
            <w:tcBorders>
              <w:top w:val="single" w:sz="4" w:space="0" w:color="auto"/>
              <w:left w:val="single" w:sz="6" w:space="0" w:color="000000"/>
              <w:bottom w:val="single" w:sz="4" w:space="0" w:color="auto"/>
              <w:right w:val="single" w:sz="6" w:space="0" w:color="000000"/>
            </w:tcBorders>
          </w:tcPr>
          <w:p w14:paraId="72D32DE8"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4" w:space="0" w:color="auto"/>
              <w:right w:val="single" w:sz="6" w:space="0" w:color="000000"/>
            </w:tcBorders>
            <w:vAlign w:val="center"/>
          </w:tcPr>
          <w:p w14:paraId="2A95091B" w14:textId="77777777" w:rsidR="00867853" w:rsidRPr="009C64A1" w:rsidRDefault="00867853" w:rsidP="000A0E5E">
            <w:pPr>
              <w:spacing w:before="0" w:beforeAutospacing="0" w:after="0" w:afterAutospacing="0" w:line="360" w:lineRule="exact"/>
            </w:pPr>
            <w:proofErr w:type="spellStart"/>
            <w:r w:rsidRPr="009C64A1">
              <w:t>Ruột</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p>
        </w:tc>
        <w:tc>
          <w:tcPr>
            <w:tcW w:w="900" w:type="dxa"/>
            <w:tcBorders>
              <w:top w:val="single" w:sz="4" w:space="0" w:color="auto"/>
              <w:left w:val="single" w:sz="6" w:space="0" w:color="000000"/>
              <w:bottom w:val="single" w:sz="4" w:space="0" w:color="auto"/>
            </w:tcBorders>
            <w:vAlign w:val="center"/>
          </w:tcPr>
          <w:p w14:paraId="328B12F9" w14:textId="77777777" w:rsidR="00867853" w:rsidRPr="009C64A1" w:rsidRDefault="00867853" w:rsidP="000A0E5E">
            <w:pPr>
              <w:spacing w:before="0" w:beforeAutospacing="0" w:after="0" w:afterAutospacing="0" w:line="360" w:lineRule="exact"/>
            </w:pPr>
          </w:p>
        </w:tc>
        <w:tc>
          <w:tcPr>
            <w:tcW w:w="3780" w:type="dxa"/>
            <w:gridSpan w:val="5"/>
            <w:tcBorders>
              <w:top w:val="single" w:sz="4" w:space="0" w:color="auto"/>
              <w:left w:val="single" w:sz="4" w:space="0" w:color="auto"/>
              <w:bottom w:val="single" w:sz="4" w:space="0" w:color="auto"/>
              <w:right w:val="single" w:sz="6" w:space="0" w:color="000000"/>
            </w:tcBorders>
            <w:vAlign w:val="center"/>
          </w:tcPr>
          <w:p w14:paraId="1C639CD9" w14:textId="77777777" w:rsidR="00867853" w:rsidRPr="009C64A1" w:rsidRDefault="00867853" w:rsidP="000A0E5E">
            <w:pPr>
              <w:spacing w:before="0" w:beforeAutospacing="0" w:after="0" w:afterAutospacing="0" w:line="360" w:lineRule="exact"/>
            </w:pPr>
            <w:proofErr w:type="spellStart"/>
            <w:r w:rsidRPr="009C64A1">
              <w:t>Gồm</w:t>
            </w:r>
            <w:proofErr w:type="spellEnd"/>
            <w:r w:rsidRPr="009C64A1">
              <w:t xml:space="preserve"> </w:t>
            </w:r>
            <w:proofErr w:type="spellStart"/>
            <w:r w:rsidRPr="009C64A1">
              <w:t>nhiều</w:t>
            </w:r>
            <w:proofErr w:type="spellEnd"/>
            <w:r w:rsidRPr="009C64A1">
              <w:t xml:space="preserve"> </w:t>
            </w:r>
            <w:proofErr w:type="spellStart"/>
            <w:r w:rsidRPr="009C64A1">
              <w:t>tao</w:t>
            </w:r>
            <w:proofErr w:type="spellEnd"/>
            <w:r w:rsidRPr="009C64A1">
              <w:t xml:space="preserve"> </w:t>
            </w:r>
            <w:proofErr w:type="spellStart"/>
            <w:r w:rsidRPr="009C64A1">
              <w:t>dây</w:t>
            </w:r>
            <w:proofErr w:type="spellEnd"/>
            <w:r w:rsidRPr="009C64A1">
              <w:t xml:space="preserve"> </w:t>
            </w:r>
            <w:proofErr w:type="spellStart"/>
            <w:r w:rsidRPr="009C64A1">
              <w:t>được</w:t>
            </w:r>
            <w:proofErr w:type="spellEnd"/>
            <w:r w:rsidRPr="009C64A1">
              <w:t xml:space="preserve"> </w:t>
            </w:r>
            <w:proofErr w:type="spellStart"/>
            <w:r w:rsidRPr="009C64A1">
              <w:t>xoắn</w:t>
            </w:r>
            <w:proofErr w:type="spellEnd"/>
            <w:r w:rsidRPr="009C64A1">
              <w:t xml:space="preserve"> </w:t>
            </w:r>
            <w:proofErr w:type="spellStart"/>
            <w:r w:rsidRPr="009C64A1">
              <w:t>đồng</w:t>
            </w:r>
            <w:proofErr w:type="spellEnd"/>
            <w:r w:rsidRPr="009C64A1">
              <w:t xml:space="preserve"> </w:t>
            </w:r>
            <w:proofErr w:type="spellStart"/>
            <w:r w:rsidRPr="009C64A1">
              <w:t>tâm</w:t>
            </w:r>
            <w:proofErr w:type="spellEnd"/>
            <w:r w:rsidRPr="009C64A1">
              <w:t xml:space="preserve"> </w:t>
            </w:r>
            <w:proofErr w:type="spellStart"/>
            <w:r w:rsidRPr="009C64A1">
              <w:t>và</w:t>
            </w:r>
            <w:proofErr w:type="spellEnd"/>
            <w:r w:rsidRPr="009C64A1">
              <w:t xml:space="preserve"> </w:t>
            </w:r>
            <w:proofErr w:type="spellStart"/>
            <w:r w:rsidRPr="009C64A1">
              <w:t>nén</w:t>
            </w:r>
            <w:proofErr w:type="spellEnd"/>
            <w:r w:rsidRPr="009C64A1">
              <w:t xml:space="preserve"> </w:t>
            </w:r>
            <w:proofErr w:type="spellStart"/>
            <w:r w:rsidRPr="009C64A1">
              <w:t>chặt</w:t>
            </w:r>
            <w:proofErr w:type="spellEnd"/>
          </w:p>
        </w:tc>
        <w:tc>
          <w:tcPr>
            <w:tcW w:w="1080" w:type="dxa"/>
            <w:tcBorders>
              <w:top w:val="single" w:sz="4" w:space="0" w:color="auto"/>
              <w:left w:val="nil"/>
              <w:bottom w:val="single" w:sz="4" w:space="0" w:color="auto"/>
              <w:right w:val="single" w:sz="6" w:space="0" w:color="000000"/>
            </w:tcBorders>
          </w:tcPr>
          <w:p w14:paraId="3484E1C3" w14:textId="77777777" w:rsidR="00867853" w:rsidRPr="009C64A1" w:rsidRDefault="00867853" w:rsidP="000A0E5E">
            <w:pPr>
              <w:spacing w:before="0" w:beforeAutospacing="0" w:after="0" w:afterAutospacing="0" w:line="360" w:lineRule="exact"/>
              <w:jc w:val="center"/>
            </w:pPr>
          </w:p>
        </w:tc>
      </w:tr>
      <w:tr w:rsidR="008B1B06" w:rsidRPr="009C64A1" w14:paraId="084EF1E9" w14:textId="77777777" w:rsidTr="00CD194B">
        <w:trPr>
          <w:cantSplit/>
          <w:trHeight w:val="332"/>
        </w:trPr>
        <w:tc>
          <w:tcPr>
            <w:tcW w:w="720" w:type="dxa"/>
            <w:tcBorders>
              <w:top w:val="single" w:sz="4" w:space="0" w:color="auto"/>
              <w:left w:val="single" w:sz="6" w:space="0" w:color="000000"/>
              <w:bottom w:val="single" w:sz="4" w:space="0" w:color="auto"/>
              <w:right w:val="single" w:sz="6" w:space="0" w:color="000000"/>
            </w:tcBorders>
          </w:tcPr>
          <w:p w14:paraId="6B51119E"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4" w:space="0" w:color="auto"/>
              <w:right w:val="single" w:sz="6" w:space="0" w:color="000000"/>
            </w:tcBorders>
            <w:vAlign w:val="center"/>
          </w:tcPr>
          <w:p w14:paraId="201DC240" w14:textId="77777777" w:rsidR="00867853" w:rsidRPr="009C64A1" w:rsidRDefault="00867853" w:rsidP="000A0E5E">
            <w:pPr>
              <w:spacing w:before="0" w:beforeAutospacing="0" w:after="0" w:afterAutospacing="0" w:line="360" w:lineRule="exact"/>
            </w:pPr>
            <w:proofErr w:type="spellStart"/>
            <w:r w:rsidRPr="009C64A1">
              <w:t>Tiết</w:t>
            </w:r>
            <w:proofErr w:type="spellEnd"/>
            <w:r w:rsidRPr="009C64A1">
              <w:t xml:space="preserve"> </w:t>
            </w:r>
            <w:proofErr w:type="spellStart"/>
            <w:r w:rsidRPr="009C64A1">
              <w:t>diện</w:t>
            </w:r>
            <w:proofErr w:type="spellEnd"/>
            <w:r w:rsidRPr="009C64A1">
              <w:t xml:space="preserve"> </w:t>
            </w:r>
            <w:proofErr w:type="spellStart"/>
            <w:r w:rsidRPr="009C64A1">
              <w:t>danh</w:t>
            </w:r>
            <w:proofErr w:type="spellEnd"/>
            <w:r w:rsidRPr="009C64A1">
              <w:t xml:space="preserve"> </w:t>
            </w:r>
            <w:proofErr w:type="spellStart"/>
            <w:r w:rsidRPr="009C64A1">
              <w:t>định</w:t>
            </w:r>
            <w:proofErr w:type="spellEnd"/>
            <w:r w:rsidRPr="009C64A1">
              <w:t xml:space="preserve"> </w:t>
            </w:r>
            <w:proofErr w:type="spellStart"/>
            <w:r w:rsidRPr="009C64A1">
              <w:t>của</w:t>
            </w:r>
            <w:proofErr w:type="spellEnd"/>
            <w:r w:rsidRPr="009C64A1">
              <w:t xml:space="preserve"> </w:t>
            </w:r>
            <w:proofErr w:type="spellStart"/>
            <w:r w:rsidRPr="009C64A1">
              <w:t>lõi</w:t>
            </w:r>
            <w:proofErr w:type="spellEnd"/>
          </w:p>
        </w:tc>
        <w:tc>
          <w:tcPr>
            <w:tcW w:w="900" w:type="dxa"/>
            <w:tcBorders>
              <w:top w:val="single" w:sz="4" w:space="0" w:color="auto"/>
              <w:left w:val="single" w:sz="6" w:space="0" w:color="000000"/>
              <w:bottom w:val="single" w:sz="4" w:space="0" w:color="auto"/>
            </w:tcBorders>
            <w:vAlign w:val="center"/>
          </w:tcPr>
          <w:p w14:paraId="30B1E1CD" w14:textId="77777777" w:rsidR="00867853" w:rsidRPr="009C64A1" w:rsidRDefault="00867853" w:rsidP="000A0E5E">
            <w:pPr>
              <w:spacing w:before="0" w:beforeAutospacing="0" w:after="0" w:afterAutospacing="0" w:line="360" w:lineRule="exact"/>
            </w:pPr>
          </w:p>
        </w:tc>
        <w:tc>
          <w:tcPr>
            <w:tcW w:w="3780" w:type="dxa"/>
            <w:gridSpan w:val="5"/>
            <w:tcBorders>
              <w:top w:val="single" w:sz="4" w:space="0" w:color="auto"/>
              <w:left w:val="single" w:sz="4" w:space="0" w:color="auto"/>
              <w:bottom w:val="single" w:sz="4" w:space="0" w:color="auto"/>
              <w:right w:val="single" w:sz="6" w:space="0" w:color="000000"/>
            </w:tcBorders>
            <w:vAlign w:val="center"/>
          </w:tcPr>
          <w:p w14:paraId="33303311" w14:textId="77777777" w:rsidR="00867853" w:rsidRPr="009C64A1" w:rsidRDefault="00867853" w:rsidP="000A0E5E">
            <w:pPr>
              <w:spacing w:before="0" w:beforeAutospacing="0" w:after="0" w:afterAutospacing="0" w:line="360" w:lineRule="exact"/>
              <w:jc w:val="center"/>
            </w:pPr>
            <w:r w:rsidRPr="009C64A1">
              <w:t>4x50mm</w:t>
            </w:r>
            <w:r w:rsidRPr="009C64A1">
              <w:rPr>
                <w:vertAlign w:val="superscript"/>
              </w:rPr>
              <w:t>2</w:t>
            </w:r>
            <w:r w:rsidRPr="009C64A1">
              <w:t>; 4x70mm</w:t>
            </w:r>
            <w:r w:rsidRPr="009C64A1">
              <w:rPr>
                <w:vertAlign w:val="superscript"/>
              </w:rPr>
              <w:t>2</w:t>
            </w:r>
            <w:r w:rsidRPr="009C64A1">
              <w:t>; 4x95mm</w:t>
            </w:r>
            <w:r w:rsidRPr="009C64A1">
              <w:rPr>
                <w:vertAlign w:val="superscript"/>
              </w:rPr>
              <w:t>2</w:t>
            </w:r>
            <w:r w:rsidRPr="009C64A1">
              <w:t>; 4x120mm</w:t>
            </w:r>
            <w:r w:rsidRPr="009C64A1">
              <w:rPr>
                <w:vertAlign w:val="superscript"/>
              </w:rPr>
              <w:t>2</w:t>
            </w:r>
            <w:r w:rsidRPr="009C64A1">
              <w:t>; 4x150mm</w:t>
            </w:r>
            <w:r w:rsidRPr="009C64A1">
              <w:rPr>
                <w:vertAlign w:val="superscript"/>
              </w:rPr>
              <w:t>2</w:t>
            </w:r>
          </w:p>
        </w:tc>
        <w:tc>
          <w:tcPr>
            <w:tcW w:w="1080" w:type="dxa"/>
            <w:tcBorders>
              <w:top w:val="single" w:sz="4" w:space="0" w:color="auto"/>
              <w:left w:val="nil"/>
              <w:bottom w:val="single" w:sz="4" w:space="0" w:color="auto"/>
              <w:right w:val="single" w:sz="6" w:space="0" w:color="000000"/>
            </w:tcBorders>
          </w:tcPr>
          <w:p w14:paraId="5B23D27D" w14:textId="77777777" w:rsidR="00867853" w:rsidRPr="009C64A1" w:rsidRDefault="00867853" w:rsidP="000A0E5E">
            <w:pPr>
              <w:spacing w:before="0" w:beforeAutospacing="0" w:after="0" w:afterAutospacing="0" w:line="360" w:lineRule="exact"/>
              <w:jc w:val="center"/>
            </w:pPr>
          </w:p>
        </w:tc>
      </w:tr>
      <w:tr w:rsidR="008B1B06" w:rsidRPr="009C64A1" w14:paraId="418C6F82" w14:textId="77777777" w:rsidTr="00CD194B">
        <w:trPr>
          <w:cantSplit/>
          <w:trHeight w:val="332"/>
        </w:trPr>
        <w:tc>
          <w:tcPr>
            <w:tcW w:w="720" w:type="dxa"/>
            <w:tcBorders>
              <w:top w:val="single" w:sz="4" w:space="0" w:color="auto"/>
              <w:left w:val="single" w:sz="6" w:space="0" w:color="000000"/>
              <w:bottom w:val="single" w:sz="4" w:space="0" w:color="auto"/>
              <w:right w:val="single" w:sz="6" w:space="0" w:color="000000"/>
            </w:tcBorders>
          </w:tcPr>
          <w:p w14:paraId="57A32BB8"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4" w:space="0" w:color="auto"/>
              <w:right w:val="single" w:sz="6" w:space="0" w:color="000000"/>
            </w:tcBorders>
            <w:vAlign w:val="center"/>
          </w:tcPr>
          <w:p w14:paraId="29D114E7" w14:textId="77777777" w:rsidR="00867853" w:rsidRPr="009C64A1" w:rsidRDefault="00867853" w:rsidP="000A0E5E">
            <w:pPr>
              <w:spacing w:before="0" w:beforeAutospacing="0" w:after="0" w:afterAutospacing="0" w:line="360" w:lineRule="exact"/>
            </w:pP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p>
        </w:tc>
        <w:tc>
          <w:tcPr>
            <w:tcW w:w="900" w:type="dxa"/>
            <w:tcBorders>
              <w:top w:val="single" w:sz="4" w:space="0" w:color="auto"/>
              <w:left w:val="single" w:sz="6" w:space="0" w:color="000000"/>
              <w:bottom w:val="single" w:sz="4" w:space="0" w:color="auto"/>
            </w:tcBorders>
            <w:vAlign w:val="center"/>
          </w:tcPr>
          <w:p w14:paraId="551B9A57" w14:textId="77777777" w:rsidR="00867853" w:rsidRPr="009C64A1" w:rsidRDefault="00867853" w:rsidP="000A0E5E">
            <w:pPr>
              <w:spacing w:before="0" w:beforeAutospacing="0" w:after="0" w:afterAutospacing="0" w:line="360" w:lineRule="exact"/>
            </w:pPr>
          </w:p>
        </w:tc>
        <w:tc>
          <w:tcPr>
            <w:tcW w:w="3780" w:type="dxa"/>
            <w:gridSpan w:val="5"/>
            <w:tcBorders>
              <w:top w:val="single" w:sz="4" w:space="0" w:color="auto"/>
              <w:left w:val="single" w:sz="4" w:space="0" w:color="auto"/>
              <w:bottom w:val="single" w:sz="4" w:space="0" w:color="auto"/>
              <w:right w:val="single" w:sz="6" w:space="0" w:color="000000"/>
            </w:tcBorders>
            <w:vAlign w:val="center"/>
          </w:tcPr>
          <w:p w14:paraId="1EFCCCD5" w14:textId="77777777" w:rsidR="00867853" w:rsidRPr="009C64A1" w:rsidRDefault="00867853" w:rsidP="000A0E5E">
            <w:pPr>
              <w:spacing w:before="0" w:beforeAutospacing="0" w:after="0" w:afterAutospacing="0" w:line="360" w:lineRule="exact"/>
              <w:jc w:val="center"/>
            </w:pPr>
            <w:proofErr w:type="spellStart"/>
            <w:r w:rsidRPr="009C64A1">
              <w:t>Nhôm</w:t>
            </w:r>
            <w:proofErr w:type="spellEnd"/>
          </w:p>
          <w:p w14:paraId="634AB6F5" w14:textId="77777777" w:rsidR="00867853" w:rsidRPr="009C64A1" w:rsidRDefault="00867853" w:rsidP="000A0E5E">
            <w:pPr>
              <w:spacing w:before="0" w:beforeAutospacing="0" w:after="0" w:afterAutospacing="0" w:line="360" w:lineRule="exact"/>
              <w:jc w:val="center"/>
            </w:pPr>
            <w:r w:rsidRPr="009C64A1">
              <w:t>(</w:t>
            </w:r>
            <w:proofErr w:type="spellStart"/>
            <w:r w:rsidRPr="009C64A1">
              <w:t>ứng</w:t>
            </w:r>
            <w:proofErr w:type="spellEnd"/>
            <w:r w:rsidRPr="009C64A1">
              <w:t xml:space="preserve"> </w:t>
            </w:r>
            <w:proofErr w:type="spellStart"/>
            <w:r w:rsidRPr="009C64A1">
              <w:t>suất</w:t>
            </w:r>
            <w:proofErr w:type="spellEnd"/>
            <w:r w:rsidRPr="009C64A1">
              <w:t xml:space="preserve"> </w:t>
            </w:r>
            <w:proofErr w:type="spellStart"/>
            <w:r w:rsidRPr="009C64A1">
              <w:t>kéo</w:t>
            </w:r>
            <w:proofErr w:type="spellEnd"/>
            <w:r w:rsidRPr="009C64A1">
              <w:t xml:space="preserve"> </w:t>
            </w:r>
            <w:proofErr w:type="spellStart"/>
            <w:r w:rsidRPr="009C64A1">
              <w:t>đứt</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140Mpa)</w:t>
            </w:r>
          </w:p>
        </w:tc>
        <w:tc>
          <w:tcPr>
            <w:tcW w:w="1080" w:type="dxa"/>
            <w:tcBorders>
              <w:top w:val="single" w:sz="4" w:space="0" w:color="auto"/>
              <w:left w:val="nil"/>
              <w:bottom w:val="single" w:sz="4" w:space="0" w:color="auto"/>
              <w:right w:val="single" w:sz="6" w:space="0" w:color="000000"/>
            </w:tcBorders>
          </w:tcPr>
          <w:p w14:paraId="4459BBF5" w14:textId="77777777" w:rsidR="00867853" w:rsidRPr="009C64A1" w:rsidRDefault="00867853" w:rsidP="000A0E5E">
            <w:pPr>
              <w:spacing w:before="0" w:beforeAutospacing="0" w:after="0" w:afterAutospacing="0" w:line="360" w:lineRule="exact"/>
              <w:jc w:val="center"/>
            </w:pPr>
          </w:p>
        </w:tc>
      </w:tr>
      <w:tr w:rsidR="008B1B06" w:rsidRPr="009C64A1" w14:paraId="6DB6A827" w14:textId="77777777" w:rsidTr="00CD194B">
        <w:trPr>
          <w:cantSplit/>
          <w:trHeight w:val="332"/>
        </w:trPr>
        <w:tc>
          <w:tcPr>
            <w:tcW w:w="720" w:type="dxa"/>
            <w:tcBorders>
              <w:top w:val="single" w:sz="4" w:space="0" w:color="auto"/>
              <w:left w:val="single" w:sz="6" w:space="0" w:color="000000"/>
              <w:bottom w:val="single" w:sz="4" w:space="0" w:color="auto"/>
              <w:right w:val="single" w:sz="6" w:space="0" w:color="000000"/>
            </w:tcBorders>
          </w:tcPr>
          <w:p w14:paraId="439EAF55"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4" w:space="0" w:color="auto"/>
              <w:right w:val="single" w:sz="6" w:space="0" w:color="000000"/>
            </w:tcBorders>
          </w:tcPr>
          <w:p w14:paraId="39B9394E" w14:textId="77777777" w:rsidR="00867853" w:rsidRPr="009C64A1" w:rsidRDefault="00867853" w:rsidP="000A0E5E">
            <w:pPr>
              <w:spacing w:before="0" w:beforeAutospacing="0" w:after="0" w:afterAutospacing="0" w:line="360" w:lineRule="exact"/>
            </w:pPr>
            <w:proofErr w:type="spellStart"/>
            <w:r w:rsidRPr="009C64A1">
              <w:t>Các</w:t>
            </w:r>
            <w:proofErr w:type="spellEnd"/>
            <w:r w:rsidRPr="009C64A1">
              <w:t xml:space="preserve"> </w:t>
            </w:r>
            <w:proofErr w:type="spellStart"/>
            <w:r w:rsidRPr="009C64A1">
              <w:t>ký</w:t>
            </w:r>
            <w:proofErr w:type="spellEnd"/>
            <w:r w:rsidRPr="009C64A1">
              <w:t xml:space="preserve"> </w:t>
            </w:r>
            <w:proofErr w:type="spellStart"/>
            <w:r w:rsidRPr="009C64A1">
              <w:t>hiệu</w:t>
            </w:r>
            <w:proofErr w:type="spellEnd"/>
            <w:r w:rsidRPr="009C64A1">
              <w:t xml:space="preserve"> </w:t>
            </w:r>
            <w:proofErr w:type="spellStart"/>
            <w:r w:rsidRPr="009C64A1">
              <w:t>trên</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dây</w:t>
            </w:r>
            <w:proofErr w:type="spellEnd"/>
            <w:r w:rsidRPr="009C64A1">
              <w:t xml:space="preserve"> </w:t>
            </w:r>
            <w:proofErr w:type="spellStart"/>
            <w:r w:rsidRPr="009C64A1">
              <w:t>pha</w:t>
            </w:r>
            <w:proofErr w:type="spellEnd"/>
            <w:r w:rsidRPr="009C64A1">
              <w:t>:</w:t>
            </w:r>
          </w:p>
          <w:p w14:paraId="11D82E9E" w14:textId="77777777" w:rsidR="00867853" w:rsidRPr="009C64A1" w:rsidRDefault="00867853" w:rsidP="000A0E5E">
            <w:pPr>
              <w:spacing w:before="0" w:beforeAutospacing="0" w:after="0" w:afterAutospacing="0" w:line="360" w:lineRule="exact"/>
            </w:pPr>
            <w:r w:rsidRPr="009C64A1">
              <w:t xml:space="preserve">+ </w:t>
            </w:r>
            <w:proofErr w:type="spellStart"/>
            <w:r w:rsidRPr="009C64A1">
              <w:t>Đánh</w:t>
            </w:r>
            <w:proofErr w:type="spellEnd"/>
            <w:r w:rsidRPr="009C64A1">
              <w:t xml:space="preserve"> </w:t>
            </w:r>
            <w:proofErr w:type="spellStart"/>
            <w:r w:rsidRPr="009C64A1">
              <w:t>dấu</w:t>
            </w:r>
            <w:proofErr w:type="spellEnd"/>
            <w:r w:rsidRPr="009C64A1">
              <w:t xml:space="preserve"> </w:t>
            </w:r>
            <w:proofErr w:type="spellStart"/>
            <w:r w:rsidRPr="009C64A1">
              <w:t>mét</w:t>
            </w:r>
            <w:proofErr w:type="spellEnd"/>
          </w:p>
          <w:p w14:paraId="2D812F9A" w14:textId="77777777" w:rsidR="00867853" w:rsidRPr="009C64A1" w:rsidRDefault="00867853" w:rsidP="000A0E5E">
            <w:pPr>
              <w:spacing w:before="0" w:beforeAutospacing="0" w:after="0" w:afterAutospacing="0" w:line="360" w:lineRule="exact"/>
            </w:pPr>
          </w:p>
          <w:p w14:paraId="500BF65E" w14:textId="77777777" w:rsidR="00867853" w:rsidRPr="009C64A1" w:rsidRDefault="00867853" w:rsidP="000A0E5E">
            <w:pPr>
              <w:spacing w:before="0" w:beforeAutospacing="0" w:after="0" w:afterAutospacing="0" w:line="360" w:lineRule="exact"/>
            </w:pPr>
          </w:p>
          <w:p w14:paraId="75F762AA" w14:textId="77777777" w:rsidR="00867853" w:rsidRPr="009C64A1" w:rsidRDefault="00867853" w:rsidP="000A0E5E">
            <w:pPr>
              <w:spacing w:before="0" w:beforeAutospacing="0" w:after="0" w:afterAutospacing="0" w:line="360" w:lineRule="exact"/>
            </w:pPr>
          </w:p>
          <w:p w14:paraId="2E9110E4" w14:textId="77777777" w:rsidR="00867853" w:rsidRPr="009C64A1" w:rsidRDefault="00867853" w:rsidP="000A0E5E">
            <w:pPr>
              <w:spacing w:before="0" w:beforeAutospacing="0" w:after="0" w:afterAutospacing="0" w:line="360" w:lineRule="exact"/>
            </w:pPr>
          </w:p>
          <w:p w14:paraId="0E41BB7F" w14:textId="77777777" w:rsidR="00867853" w:rsidRPr="009C64A1" w:rsidRDefault="00867853" w:rsidP="000A0E5E">
            <w:pPr>
              <w:spacing w:before="0" w:beforeAutospacing="0" w:after="0" w:afterAutospacing="0" w:line="360" w:lineRule="exact"/>
            </w:pPr>
          </w:p>
          <w:p w14:paraId="0AC2A140" w14:textId="77777777" w:rsidR="00867853" w:rsidRPr="009C64A1" w:rsidRDefault="00867853" w:rsidP="000A0E5E">
            <w:pPr>
              <w:spacing w:before="0" w:beforeAutospacing="0" w:after="0" w:afterAutospacing="0" w:line="360" w:lineRule="exact"/>
            </w:pPr>
          </w:p>
          <w:p w14:paraId="67B0CADF" w14:textId="77777777" w:rsidR="00867853" w:rsidRPr="009C64A1" w:rsidRDefault="00867853" w:rsidP="000A0E5E">
            <w:pPr>
              <w:spacing w:before="0" w:beforeAutospacing="0" w:after="0" w:afterAutospacing="0" w:line="360" w:lineRule="exact"/>
            </w:pPr>
          </w:p>
          <w:p w14:paraId="0463B6D0" w14:textId="77777777" w:rsidR="00867853" w:rsidRPr="009C64A1" w:rsidRDefault="00867853" w:rsidP="000A0E5E">
            <w:pPr>
              <w:pStyle w:val="BodyText3"/>
              <w:spacing w:before="0" w:line="360" w:lineRule="exact"/>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Tên</w:t>
            </w:r>
            <w:proofErr w:type="spellEnd"/>
            <w:r w:rsidRPr="009C64A1">
              <w:rPr>
                <w:rFonts w:ascii="Times New Roman" w:hAnsi="Times New Roman"/>
                <w:szCs w:val="26"/>
              </w:rPr>
              <w:t xml:space="preserve"> </w:t>
            </w: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p>
          <w:p w14:paraId="00690F53" w14:textId="77777777" w:rsidR="00867853" w:rsidRPr="009C64A1" w:rsidRDefault="00867853" w:rsidP="000A0E5E">
            <w:pPr>
              <w:pStyle w:val="BodyText3"/>
              <w:spacing w:before="0" w:line="360" w:lineRule="exact"/>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Năm</w:t>
            </w:r>
            <w:proofErr w:type="spellEnd"/>
            <w:r w:rsidRPr="009C64A1">
              <w:rPr>
                <w:rFonts w:ascii="Times New Roman" w:hAnsi="Times New Roman"/>
                <w:szCs w:val="26"/>
              </w:rPr>
              <w:t xml:space="preserve"> </w:t>
            </w:r>
            <w:proofErr w:type="spellStart"/>
            <w:r w:rsidRPr="009C64A1">
              <w:rPr>
                <w:rFonts w:ascii="Times New Roman" w:hAnsi="Times New Roman"/>
                <w:szCs w:val="26"/>
              </w:rPr>
              <w:t>sản</w:t>
            </w:r>
            <w:proofErr w:type="spellEnd"/>
            <w:r w:rsidRPr="009C64A1">
              <w:rPr>
                <w:rFonts w:ascii="Times New Roman" w:hAnsi="Times New Roman"/>
                <w:szCs w:val="26"/>
              </w:rPr>
              <w:t xml:space="preserve"> </w:t>
            </w:r>
            <w:proofErr w:type="spellStart"/>
            <w:r w:rsidRPr="009C64A1">
              <w:rPr>
                <w:rFonts w:ascii="Times New Roman" w:hAnsi="Times New Roman"/>
                <w:szCs w:val="26"/>
              </w:rPr>
              <w:t>xuất</w:t>
            </w:r>
            <w:proofErr w:type="spellEnd"/>
          </w:p>
          <w:p w14:paraId="597D9ABF" w14:textId="77777777" w:rsidR="00867853" w:rsidRPr="009C64A1" w:rsidRDefault="00867853" w:rsidP="000A0E5E">
            <w:pPr>
              <w:pStyle w:val="BodyText3"/>
              <w:spacing w:before="0" w:line="360" w:lineRule="exact"/>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Ký</w:t>
            </w:r>
            <w:proofErr w:type="spellEnd"/>
            <w:r w:rsidRPr="009C64A1">
              <w:rPr>
                <w:rFonts w:ascii="Times New Roman" w:hAnsi="Times New Roman"/>
                <w:szCs w:val="26"/>
              </w:rPr>
              <w:t xml:space="preserve"> </w:t>
            </w:r>
            <w:proofErr w:type="spellStart"/>
            <w:r w:rsidRPr="009C64A1">
              <w:rPr>
                <w:rFonts w:ascii="Times New Roman" w:hAnsi="Times New Roman"/>
                <w:szCs w:val="26"/>
              </w:rPr>
              <w:t>hiệu</w:t>
            </w:r>
            <w:proofErr w:type="spellEnd"/>
            <w:r w:rsidRPr="009C64A1">
              <w:rPr>
                <w:rFonts w:ascii="Times New Roman" w:hAnsi="Times New Roman"/>
                <w:szCs w:val="26"/>
              </w:rPr>
              <w:t>:</w:t>
            </w:r>
          </w:p>
          <w:p w14:paraId="42A6890C" w14:textId="77777777" w:rsidR="00867853" w:rsidRPr="009C64A1" w:rsidRDefault="00867853" w:rsidP="000A0E5E">
            <w:pPr>
              <w:spacing w:before="0" w:beforeAutospacing="0" w:after="0" w:afterAutospacing="0" w:line="360" w:lineRule="exact"/>
            </w:pPr>
          </w:p>
        </w:tc>
        <w:tc>
          <w:tcPr>
            <w:tcW w:w="900" w:type="dxa"/>
            <w:tcBorders>
              <w:top w:val="single" w:sz="4" w:space="0" w:color="auto"/>
              <w:left w:val="single" w:sz="6" w:space="0" w:color="000000"/>
              <w:bottom w:val="single" w:sz="4" w:space="0" w:color="auto"/>
            </w:tcBorders>
            <w:vAlign w:val="center"/>
          </w:tcPr>
          <w:p w14:paraId="09E47CA9" w14:textId="77777777" w:rsidR="00867853" w:rsidRPr="009C64A1" w:rsidRDefault="00867853" w:rsidP="000A0E5E">
            <w:pPr>
              <w:spacing w:before="0" w:beforeAutospacing="0" w:after="0" w:afterAutospacing="0" w:line="360" w:lineRule="exact"/>
            </w:pPr>
          </w:p>
        </w:tc>
        <w:tc>
          <w:tcPr>
            <w:tcW w:w="3780" w:type="dxa"/>
            <w:gridSpan w:val="5"/>
            <w:tcBorders>
              <w:top w:val="single" w:sz="4" w:space="0" w:color="auto"/>
              <w:left w:val="single" w:sz="4" w:space="0" w:color="auto"/>
              <w:bottom w:val="single" w:sz="4" w:space="0" w:color="auto"/>
              <w:right w:val="single" w:sz="6" w:space="0" w:color="000000"/>
            </w:tcBorders>
          </w:tcPr>
          <w:p w14:paraId="1D8F1712" w14:textId="77777777" w:rsidR="00867853" w:rsidRPr="009C64A1" w:rsidRDefault="00867853" w:rsidP="000A0E5E">
            <w:pPr>
              <w:spacing w:before="0" w:beforeAutospacing="0" w:after="0" w:afterAutospacing="0" w:line="360" w:lineRule="exact"/>
            </w:pPr>
          </w:p>
          <w:p w14:paraId="1574BF72" w14:textId="77777777" w:rsidR="00867853" w:rsidRPr="009C64A1" w:rsidRDefault="00867853" w:rsidP="000A0E5E">
            <w:pPr>
              <w:spacing w:before="0" w:beforeAutospacing="0" w:after="0" w:afterAutospacing="0" w:line="360" w:lineRule="exact"/>
            </w:pPr>
          </w:p>
          <w:p w14:paraId="3AE12AD7" w14:textId="77777777" w:rsidR="00867853" w:rsidRPr="009C64A1" w:rsidRDefault="00867853" w:rsidP="000A0E5E">
            <w:pPr>
              <w:spacing w:before="0" w:beforeAutospacing="0" w:after="0" w:afterAutospacing="0" w:line="360" w:lineRule="exact"/>
            </w:pPr>
            <w:proofErr w:type="spellStart"/>
            <w:r w:rsidRPr="009C64A1">
              <w:t>Mỗi</w:t>
            </w:r>
            <w:proofErr w:type="spellEnd"/>
            <w:r w:rsidRPr="009C64A1">
              <w:t xml:space="preserve"> </w:t>
            </w:r>
            <w:proofErr w:type="spellStart"/>
            <w:r w:rsidRPr="009C64A1">
              <w:t>sợi</w:t>
            </w:r>
            <w:proofErr w:type="spellEnd"/>
            <w:r w:rsidRPr="009C64A1">
              <w:t xml:space="preserve"> </w:t>
            </w:r>
            <w:proofErr w:type="spellStart"/>
            <w:r w:rsidRPr="009C64A1">
              <w:t>dây</w:t>
            </w:r>
            <w:proofErr w:type="spellEnd"/>
            <w:r w:rsidRPr="009C64A1">
              <w:t xml:space="preserve"> </w:t>
            </w:r>
            <w:proofErr w:type="spellStart"/>
            <w:r w:rsidRPr="009C64A1">
              <w:t>pha</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đánh</w:t>
            </w:r>
            <w:proofErr w:type="spellEnd"/>
            <w:r w:rsidRPr="009C64A1">
              <w:t xml:space="preserve"> </w:t>
            </w:r>
            <w:proofErr w:type="spellStart"/>
            <w:r w:rsidRPr="009C64A1">
              <w:t>số</w:t>
            </w:r>
            <w:proofErr w:type="spellEnd"/>
            <w:r w:rsidRPr="009C64A1">
              <w:t xml:space="preserve"> </w:t>
            </w:r>
            <w:proofErr w:type="spellStart"/>
            <w:r w:rsidRPr="009C64A1">
              <w:t>liên</w:t>
            </w:r>
            <w:proofErr w:type="spellEnd"/>
            <w:r w:rsidRPr="009C64A1">
              <w:t xml:space="preserve"> </w:t>
            </w:r>
            <w:proofErr w:type="spellStart"/>
            <w:r w:rsidRPr="009C64A1">
              <w:t>tục</w:t>
            </w:r>
            <w:proofErr w:type="spellEnd"/>
            <w:r w:rsidRPr="009C64A1">
              <w:t xml:space="preserve"> ở </w:t>
            </w:r>
            <w:proofErr w:type="spellStart"/>
            <w:r w:rsidRPr="009C64A1">
              <w:t>mỗi</w:t>
            </w:r>
            <w:proofErr w:type="spellEnd"/>
            <w:r w:rsidRPr="009C64A1">
              <w:t xml:space="preserve"> </w:t>
            </w:r>
            <w:proofErr w:type="spellStart"/>
            <w:r w:rsidRPr="009C64A1">
              <w:t>mét</w:t>
            </w:r>
            <w:proofErr w:type="spellEnd"/>
            <w:r w:rsidRPr="009C64A1">
              <w:t xml:space="preserve">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Số</w:t>
            </w:r>
            <w:proofErr w:type="spellEnd"/>
            <w:r w:rsidRPr="009C64A1">
              <w:t xml:space="preserve"> </w:t>
            </w:r>
            <w:proofErr w:type="spellStart"/>
            <w:r w:rsidRPr="009C64A1">
              <w:t>đánh</w:t>
            </w:r>
            <w:proofErr w:type="spellEnd"/>
            <w:r w:rsidRPr="009C64A1">
              <w:t xml:space="preserve"> </w:t>
            </w:r>
            <w:proofErr w:type="spellStart"/>
            <w:r w:rsidRPr="009C64A1">
              <w:t>dấu</w:t>
            </w:r>
            <w:proofErr w:type="spellEnd"/>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quá</w:t>
            </w:r>
            <w:proofErr w:type="spellEnd"/>
            <w:r w:rsidRPr="009C64A1">
              <w:t xml:space="preserve"> 6 </w:t>
            </w:r>
            <w:proofErr w:type="spellStart"/>
            <w:r w:rsidRPr="009C64A1">
              <w:t>chữ</w:t>
            </w:r>
            <w:proofErr w:type="spellEnd"/>
            <w:r w:rsidRPr="009C64A1">
              <w:t xml:space="preserve"> </w:t>
            </w:r>
            <w:proofErr w:type="spellStart"/>
            <w:r w:rsidRPr="009C64A1">
              <w:t>số</w:t>
            </w:r>
            <w:proofErr w:type="spellEnd"/>
            <w:r w:rsidRPr="009C64A1">
              <w:t xml:space="preserve">. </w:t>
            </w:r>
            <w:proofErr w:type="spellStart"/>
            <w:r w:rsidRPr="009C64A1">
              <w:t>Mỗi</w:t>
            </w:r>
            <w:proofErr w:type="spellEnd"/>
            <w:r w:rsidRPr="009C64A1">
              <w:t xml:space="preserve"> </w:t>
            </w:r>
            <w:proofErr w:type="spellStart"/>
            <w:r w:rsidRPr="009C64A1">
              <w:t>bành</w:t>
            </w:r>
            <w:proofErr w:type="spellEnd"/>
            <w:r w:rsidRPr="009C64A1">
              <w:t xml:space="preserve"> </w:t>
            </w:r>
            <w:proofErr w:type="spellStart"/>
            <w:r w:rsidRPr="009C64A1">
              <w:t>cáp</w:t>
            </w:r>
            <w:proofErr w:type="spellEnd"/>
            <w:r w:rsidRPr="009C64A1">
              <w:t xml:space="preserve"> có </w:t>
            </w:r>
            <w:proofErr w:type="spellStart"/>
            <w:r w:rsidRPr="009C64A1">
              <w:t>thể</w:t>
            </w:r>
            <w:proofErr w:type="spellEnd"/>
            <w:r w:rsidRPr="009C64A1">
              <w:t xml:space="preserve"> </w:t>
            </w:r>
            <w:proofErr w:type="spellStart"/>
            <w:r w:rsidRPr="009C64A1">
              <w:t>được</w:t>
            </w:r>
            <w:proofErr w:type="spellEnd"/>
            <w:r w:rsidRPr="009C64A1">
              <w:t xml:space="preserve"> </w:t>
            </w:r>
            <w:proofErr w:type="spellStart"/>
            <w:r w:rsidRPr="009C64A1">
              <w:t>đánh</w:t>
            </w:r>
            <w:proofErr w:type="spellEnd"/>
            <w:r w:rsidRPr="009C64A1">
              <w:t xml:space="preserve"> </w:t>
            </w:r>
            <w:proofErr w:type="spellStart"/>
            <w:r w:rsidRPr="009C64A1">
              <w:t>dấu</w:t>
            </w:r>
            <w:proofErr w:type="spellEnd"/>
            <w:r w:rsidRPr="009C64A1">
              <w:t xml:space="preserve"> </w:t>
            </w:r>
            <w:proofErr w:type="spellStart"/>
            <w:r w:rsidRPr="009C64A1">
              <w:t>bắt</w:t>
            </w:r>
            <w:proofErr w:type="spellEnd"/>
            <w:r w:rsidRPr="009C64A1">
              <w:t xml:space="preserve"> </w:t>
            </w:r>
            <w:proofErr w:type="spellStart"/>
            <w:r w:rsidRPr="009C64A1">
              <w:t>đầu</w:t>
            </w:r>
            <w:proofErr w:type="spellEnd"/>
            <w:r w:rsidRPr="009C64A1">
              <w:t xml:space="preserve"> </w:t>
            </w:r>
            <w:proofErr w:type="spellStart"/>
            <w:r w:rsidRPr="009C64A1">
              <w:t>từ</w:t>
            </w:r>
            <w:proofErr w:type="spellEnd"/>
            <w:r w:rsidRPr="009C64A1">
              <w:t xml:space="preserve"> </w:t>
            </w:r>
            <w:proofErr w:type="spellStart"/>
            <w:r w:rsidRPr="009C64A1">
              <w:t>một</w:t>
            </w:r>
            <w:proofErr w:type="spellEnd"/>
            <w:r w:rsidRPr="009C64A1">
              <w:t xml:space="preserve"> </w:t>
            </w:r>
            <w:proofErr w:type="spellStart"/>
            <w:r w:rsidRPr="009C64A1">
              <w:t>số</w:t>
            </w:r>
            <w:proofErr w:type="spellEnd"/>
            <w:r w:rsidRPr="009C64A1">
              <w:t xml:space="preserve"> </w:t>
            </w:r>
            <w:proofErr w:type="spellStart"/>
            <w:r w:rsidRPr="009C64A1">
              <w:t>nguyên</w:t>
            </w:r>
            <w:proofErr w:type="spellEnd"/>
            <w:r w:rsidRPr="009C64A1">
              <w:t xml:space="preserve"> </w:t>
            </w:r>
            <w:proofErr w:type="spellStart"/>
            <w:r w:rsidRPr="009C64A1">
              <w:t>bất</w:t>
            </w:r>
            <w:proofErr w:type="spellEnd"/>
            <w:r w:rsidRPr="009C64A1">
              <w:t xml:space="preserve"> </w:t>
            </w:r>
            <w:proofErr w:type="spellStart"/>
            <w:r w:rsidRPr="009C64A1">
              <w:t>kỳ</w:t>
            </w:r>
            <w:proofErr w:type="spellEnd"/>
            <w:r w:rsidRPr="009C64A1">
              <w:t xml:space="preserve">. Khi </w:t>
            </w:r>
            <w:proofErr w:type="spellStart"/>
            <w:r w:rsidRPr="009C64A1">
              <w:t>được</w:t>
            </w:r>
            <w:proofErr w:type="spellEnd"/>
            <w:r w:rsidRPr="009C64A1">
              <w:t xml:space="preserve"> </w:t>
            </w:r>
            <w:proofErr w:type="spellStart"/>
            <w:r w:rsidRPr="009C64A1">
              <w:t>quấn</w:t>
            </w:r>
            <w:proofErr w:type="spellEnd"/>
            <w:r w:rsidRPr="009C64A1">
              <w:t xml:space="preserve"> </w:t>
            </w:r>
            <w:proofErr w:type="spellStart"/>
            <w:r w:rsidRPr="009C64A1">
              <w:t>vào</w:t>
            </w:r>
            <w:proofErr w:type="spellEnd"/>
            <w:r w:rsidRPr="009C64A1">
              <w:t xml:space="preserve"> </w:t>
            </w:r>
            <w:proofErr w:type="spellStart"/>
            <w:r w:rsidRPr="009C64A1">
              <w:t>bành</w:t>
            </w:r>
            <w:proofErr w:type="spellEnd"/>
            <w:r w:rsidRPr="009C64A1">
              <w:t xml:space="preserve">, </w:t>
            </w:r>
            <w:proofErr w:type="spellStart"/>
            <w:r w:rsidRPr="009C64A1">
              <w:t>số</w:t>
            </w:r>
            <w:proofErr w:type="spellEnd"/>
            <w:r w:rsidRPr="009C64A1">
              <w:t xml:space="preserve"> </w:t>
            </w:r>
            <w:proofErr w:type="spellStart"/>
            <w:r w:rsidRPr="009C64A1">
              <w:t>nhỏ</w:t>
            </w:r>
            <w:proofErr w:type="spellEnd"/>
            <w:r w:rsidRPr="009C64A1">
              <w:t xml:space="preserve"> </w:t>
            </w:r>
            <w:proofErr w:type="spellStart"/>
            <w:r w:rsidRPr="009C64A1">
              <w:t>nhất</w:t>
            </w:r>
            <w:proofErr w:type="spellEnd"/>
            <w:r w:rsidRPr="009C64A1">
              <w:t xml:space="preserve"> </w:t>
            </w:r>
            <w:proofErr w:type="spellStart"/>
            <w:r w:rsidRPr="009C64A1">
              <w:t>sẽ</w:t>
            </w:r>
            <w:proofErr w:type="spellEnd"/>
            <w:r w:rsidRPr="009C64A1">
              <w:t xml:space="preserve"> </w:t>
            </w:r>
            <w:proofErr w:type="spellStart"/>
            <w:r w:rsidRPr="009C64A1">
              <w:t>nằm</w:t>
            </w:r>
            <w:proofErr w:type="spellEnd"/>
            <w:r w:rsidRPr="009C64A1">
              <w:t xml:space="preserve"> </w:t>
            </w:r>
            <w:proofErr w:type="spellStart"/>
            <w:r w:rsidRPr="009C64A1">
              <w:t>trong</w:t>
            </w:r>
            <w:proofErr w:type="spellEnd"/>
            <w:r w:rsidRPr="009C64A1">
              <w:t xml:space="preserve"> </w:t>
            </w:r>
            <w:proofErr w:type="spellStart"/>
            <w:r w:rsidRPr="009C64A1">
              <w:t>cùng</w:t>
            </w:r>
            <w:proofErr w:type="spellEnd"/>
            <w:r w:rsidRPr="009C64A1">
              <w:t>.</w:t>
            </w:r>
          </w:p>
          <w:p w14:paraId="6B355D4F" w14:textId="77777777" w:rsidR="00867853" w:rsidRPr="009C64A1" w:rsidRDefault="00867853" w:rsidP="000A0E5E">
            <w:pPr>
              <w:spacing w:before="0" w:beforeAutospacing="0" w:after="0" w:afterAutospacing="0" w:line="360" w:lineRule="exact"/>
              <w:jc w:val="center"/>
            </w:pPr>
            <w:proofErr w:type="spellStart"/>
            <w:r w:rsidRPr="009C64A1">
              <w:t>Đáp</w:t>
            </w:r>
            <w:proofErr w:type="spellEnd"/>
            <w:r w:rsidRPr="009C64A1">
              <w:t xml:space="preserve"> </w:t>
            </w:r>
            <w:proofErr w:type="spellStart"/>
            <w:r w:rsidRPr="009C64A1">
              <w:t>ứng</w:t>
            </w:r>
            <w:proofErr w:type="spellEnd"/>
          </w:p>
          <w:p w14:paraId="79498C6B" w14:textId="77777777" w:rsidR="00867853" w:rsidRPr="009C64A1" w:rsidRDefault="00867853" w:rsidP="000A0E5E">
            <w:pPr>
              <w:spacing w:before="0" w:beforeAutospacing="0" w:after="0" w:afterAutospacing="0" w:line="360" w:lineRule="exact"/>
              <w:jc w:val="center"/>
            </w:pPr>
            <w:proofErr w:type="spellStart"/>
            <w:r w:rsidRPr="009C64A1">
              <w:t>Đáp</w:t>
            </w:r>
            <w:proofErr w:type="spellEnd"/>
            <w:r w:rsidRPr="009C64A1">
              <w:t xml:space="preserve"> </w:t>
            </w:r>
            <w:proofErr w:type="spellStart"/>
            <w:r w:rsidRPr="009C64A1">
              <w:t>ứng</w:t>
            </w:r>
            <w:proofErr w:type="spellEnd"/>
          </w:p>
          <w:p w14:paraId="159CD44B" w14:textId="77777777" w:rsidR="00867853" w:rsidRPr="009C64A1" w:rsidRDefault="00867853" w:rsidP="000A0E5E">
            <w:pPr>
              <w:spacing w:before="0" w:beforeAutospacing="0" w:after="0" w:afterAutospacing="0" w:line="360" w:lineRule="exact"/>
            </w:pPr>
            <w:r w:rsidRPr="009C64A1">
              <w:t>“EVNHCMC PC  - 0,6/1kV - ABC 4x[</w:t>
            </w:r>
            <w:proofErr w:type="spellStart"/>
            <w:r w:rsidRPr="009C64A1">
              <w:t>Cỡ</w:t>
            </w:r>
            <w:proofErr w:type="spellEnd"/>
            <w:r w:rsidRPr="009C64A1">
              <w:t xml:space="preserve"> </w:t>
            </w:r>
            <w:proofErr w:type="spellStart"/>
            <w:r w:rsidRPr="009C64A1">
              <w:t>cáp</w:t>
            </w:r>
            <w:proofErr w:type="spellEnd"/>
            <w:r w:rsidRPr="009C64A1">
              <w:t>]mm</w:t>
            </w:r>
            <w:r w:rsidRPr="009C64A1">
              <w:rPr>
                <w:vertAlign w:val="superscript"/>
              </w:rPr>
              <w:t>2</w:t>
            </w:r>
            <w:r w:rsidRPr="009C64A1">
              <w:t xml:space="preserve"> - XLPE”. </w:t>
            </w:r>
            <w:proofErr w:type="spellStart"/>
            <w:r w:rsidRPr="009C64A1">
              <w:t>Các</w:t>
            </w:r>
            <w:proofErr w:type="spellEnd"/>
            <w:r w:rsidRPr="009C64A1">
              <w:t xml:space="preserve"> </w:t>
            </w:r>
            <w:proofErr w:type="spellStart"/>
            <w:r w:rsidRPr="009C64A1">
              <w:t>ký</w:t>
            </w:r>
            <w:proofErr w:type="spellEnd"/>
            <w:r w:rsidRPr="009C64A1">
              <w:t xml:space="preserve"> </w:t>
            </w:r>
            <w:proofErr w:type="spellStart"/>
            <w:r w:rsidRPr="009C64A1">
              <w:t>hiệu</w:t>
            </w:r>
            <w:proofErr w:type="spellEnd"/>
            <w:r w:rsidRPr="009C64A1">
              <w:t xml:space="preserve"> </w:t>
            </w:r>
            <w:proofErr w:type="spellStart"/>
            <w:r w:rsidRPr="009C64A1">
              <w:t>trên</w:t>
            </w:r>
            <w:proofErr w:type="spellEnd"/>
            <w:r w:rsidRPr="009C64A1">
              <w:t xml:space="preserve"> </w:t>
            </w:r>
            <w:proofErr w:type="spellStart"/>
            <w:r w:rsidRPr="009C64A1">
              <w:t>được</w:t>
            </w:r>
            <w:proofErr w:type="spellEnd"/>
            <w:r w:rsidRPr="009C64A1">
              <w:t xml:space="preserve"> in </w:t>
            </w:r>
            <w:proofErr w:type="spellStart"/>
            <w:r w:rsidRPr="009C64A1">
              <w:t>liên</w:t>
            </w:r>
            <w:proofErr w:type="spellEnd"/>
            <w:r w:rsidRPr="009C64A1">
              <w:t xml:space="preserve"> </w:t>
            </w:r>
            <w:proofErr w:type="spellStart"/>
            <w:r w:rsidRPr="009C64A1">
              <w:t>tục</w:t>
            </w:r>
            <w:proofErr w:type="spellEnd"/>
            <w:r w:rsidRPr="009C64A1">
              <w:t xml:space="preserve"> </w:t>
            </w:r>
            <w:proofErr w:type="spellStart"/>
            <w:r w:rsidRPr="009C64A1">
              <w:t>dọc</w:t>
            </w:r>
            <w:proofErr w:type="spellEnd"/>
            <w:r w:rsidRPr="009C64A1">
              <w:t xml:space="preserve"> </w:t>
            </w:r>
            <w:proofErr w:type="spellStart"/>
            <w:r w:rsidRPr="009C64A1">
              <w:t>theo</w:t>
            </w:r>
            <w:proofErr w:type="spellEnd"/>
            <w:r w:rsidRPr="009C64A1">
              <w:t xml:space="preserve">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cáp</w:t>
            </w:r>
            <w:proofErr w:type="spellEnd"/>
            <w:r w:rsidRPr="009C64A1">
              <w:t xml:space="preserve"> </w:t>
            </w:r>
            <w:proofErr w:type="spellStart"/>
            <w:r w:rsidRPr="009C64A1">
              <w:t>bằng</w:t>
            </w:r>
            <w:proofErr w:type="spellEnd"/>
            <w:r w:rsidRPr="009C64A1">
              <w:t xml:space="preserve"> </w:t>
            </w:r>
            <w:proofErr w:type="spellStart"/>
            <w:r w:rsidRPr="009C64A1">
              <w:t>phương</w:t>
            </w:r>
            <w:proofErr w:type="spellEnd"/>
            <w:r w:rsidRPr="009C64A1">
              <w:t xml:space="preserve"> </w:t>
            </w:r>
            <w:proofErr w:type="spellStart"/>
            <w:r w:rsidRPr="009C64A1">
              <w:t>pháp</w:t>
            </w:r>
            <w:proofErr w:type="spellEnd"/>
            <w:r w:rsidRPr="009C64A1">
              <w:t xml:space="preserve"> </w:t>
            </w:r>
            <w:proofErr w:type="spellStart"/>
            <w:r w:rsidRPr="009C64A1">
              <w:t>dập</w:t>
            </w:r>
            <w:proofErr w:type="spellEnd"/>
            <w:r w:rsidRPr="009C64A1">
              <w:t xml:space="preserve"> </w:t>
            </w:r>
            <w:proofErr w:type="spellStart"/>
            <w:r w:rsidRPr="009C64A1">
              <w:t>nóng</w:t>
            </w:r>
            <w:proofErr w:type="spellEnd"/>
            <w:r w:rsidRPr="009C64A1">
              <w:t xml:space="preserve"> (hot stamping method) </w:t>
            </w:r>
            <w:proofErr w:type="spellStart"/>
            <w:r w:rsidRPr="009C64A1">
              <w:t>với</w:t>
            </w:r>
            <w:proofErr w:type="spellEnd"/>
            <w:r w:rsidRPr="009C64A1">
              <w:t xml:space="preserve"> </w:t>
            </w:r>
            <w:proofErr w:type="spellStart"/>
            <w:r w:rsidRPr="009C64A1">
              <w:t>mực</w:t>
            </w:r>
            <w:proofErr w:type="spellEnd"/>
            <w:r w:rsidRPr="009C64A1">
              <w:t xml:space="preserve"> in </w:t>
            </w:r>
            <w:proofErr w:type="spellStart"/>
            <w:r w:rsidRPr="009C64A1">
              <w:t>màu</w:t>
            </w:r>
            <w:proofErr w:type="spellEnd"/>
            <w:r w:rsidRPr="009C64A1">
              <w:t xml:space="preserve"> </w:t>
            </w:r>
            <w:proofErr w:type="spellStart"/>
            <w:r w:rsidRPr="009C64A1">
              <w:t>trắng</w:t>
            </w:r>
            <w:proofErr w:type="spellEnd"/>
            <w:r w:rsidRPr="009C64A1">
              <w:t xml:space="preserve"> </w:t>
            </w:r>
            <w:proofErr w:type="spellStart"/>
            <w:r w:rsidRPr="009C64A1">
              <w:t>bền</w:t>
            </w:r>
            <w:proofErr w:type="spellEnd"/>
            <w:r w:rsidRPr="009C64A1">
              <w:t xml:space="preserve"> </w:t>
            </w:r>
            <w:proofErr w:type="spellStart"/>
            <w:r w:rsidRPr="009C64A1">
              <w:t>với</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thời</w:t>
            </w:r>
            <w:proofErr w:type="spellEnd"/>
            <w:r w:rsidRPr="009C64A1">
              <w:t xml:space="preserve"> </w:t>
            </w:r>
            <w:proofErr w:type="spellStart"/>
            <w:r w:rsidRPr="009C64A1">
              <w:t>tiết</w:t>
            </w:r>
            <w:proofErr w:type="spellEnd"/>
            <w:r w:rsidRPr="009C64A1">
              <w:t xml:space="preserve"> </w:t>
            </w:r>
            <w:proofErr w:type="spellStart"/>
            <w:r w:rsidRPr="009C64A1">
              <w:t>khắc</w:t>
            </w:r>
            <w:proofErr w:type="spellEnd"/>
            <w:r w:rsidRPr="009C64A1">
              <w:t xml:space="preserve"> </w:t>
            </w:r>
            <w:proofErr w:type="spellStart"/>
            <w:r w:rsidRPr="009C64A1">
              <w:t>nghiệt</w:t>
            </w:r>
            <w:proofErr w:type="spellEnd"/>
            <w:r w:rsidRPr="009C64A1">
              <w:t xml:space="preserve">, có </w:t>
            </w:r>
            <w:proofErr w:type="spellStart"/>
            <w:r w:rsidRPr="009C64A1">
              <w:t>độ</w:t>
            </w:r>
            <w:proofErr w:type="spellEnd"/>
            <w:r w:rsidRPr="009C64A1">
              <w:t xml:space="preserve"> </w:t>
            </w:r>
            <w:proofErr w:type="spellStart"/>
            <w:r w:rsidRPr="009C64A1">
              <w:t>cao</w:t>
            </w:r>
            <w:proofErr w:type="spellEnd"/>
            <w:r w:rsidRPr="009C64A1">
              <w:t xml:space="preserve"> </w:t>
            </w:r>
            <w:proofErr w:type="spellStart"/>
            <w:r w:rsidRPr="009C64A1">
              <w:t>không</w:t>
            </w:r>
            <w:proofErr w:type="spellEnd"/>
            <w:r w:rsidRPr="009C64A1">
              <w:t xml:space="preserve"> </w:t>
            </w:r>
            <w:proofErr w:type="spellStart"/>
            <w:r w:rsidRPr="009C64A1">
              <w:t>nhỏ</w:t>
            </w:r>
            <w:proofErr w:type="spellEnd"/>
            <w:r w:rsidRPr="009C64A1">
              <w:t xml:space="preserve"> </w:t>
            </w:r>
            <w:proofErr w:type="spellStart"/>
            <w:r w:rsidRPr="009C64A1">
              <w:t>hơn</w:t>
            </w:r>
            <w:proofErr w:type="spellEnd"/>
            <w:r w:rsidRPr="009C64A1">
              <w:t xml:space="preserve"> 5mm </w:t>
            </w:r>
            <w:proofErr w:type="spellStart"/>
            <w:r w:rsidRPr="009C64A1">
              <w:t>và</w:t>
            </w:r>
            <w:proofErr w:type="spellEnd"/>
            <w:r w:rsidRPr="009C64A1">
              <w:t xml:space="preserve"> </w:t>
            </w:r>
            <w:proofErr w:type="spellStart"/>
            <w:r w:rsidRPr="009C64A1">
              <w:t>nằm</w:t>
            </w:r>
            <w:proofErr w:type="spellEnd"/>
            <w:r w:rsidRPr="009C64A1">
              <w:t xml:space="preserve"> </w:t>
            </w:r>
            <w:proofErr w:type="spellStart"/>
            <w:r w:rsidRPr="009C64A1">
              <w:t>giữa</w:t>
            </w:r>
            <w:proofErr w:type="spellEnd"/>
            <w:r w:rsidRPr="009C64A1">
              <w:t xml:space="preserve"> </w:t>
            </w:r>
            <w:proofErr w:type="spellStart"/>
            <w:r w:rsidRPr="009C64A1">
              <w:t>các</w:t>
            </w:r>
            <w:proofErr w:type="spellEnd"/>
            <w:r w:rsidRPr="009C64A1">
              <w:t xml:space="preserve"> </w:t>
            </w:r>
            <w:proofErr w:type="spellStart"/>
            <w:r w:rsidRPr="009C64A1">
              <w:t>số</w:t>
            </w:r>
            <w:proofErr w:type="spellEnd"/>
            <w:r w:rsidRPr="009C64A1">
              <w:t xml:space="preserve"> </w:t>
            </w:r>
            <w:proofErr w:type="spellStart"/>
            <w:r w:rsidRPr="009C64A1">
              <w:t>đánh</w:t>
            </w:r>
            <w:proofErr w:type="spellEnd"/>
            <w:r w:rsidRPr="009C64A1">
              <w:t xml:space="preserve"> </w:t>
            </w:r>
            <w:proofErr w:type="spellStart"/>
            <w:r w:rsidRPr="009C64A1">
              <w:t>dấu</w:t>
            </w:r>
            <w:proofErr w:type="spellEnd"/>
            <w:r w:rsidRPr="009C64A1">
              <w:t xml:space="preserve"> </w:t>
            </w:r>
            <w:proofErr w:type="spellStart"/>
            <w:r w:rsidRPr="009C64A1">
              <w:t>pha</w:t>
            </w:r>
            <w:proofErr w:type="spellEnd"/>
            <w:r w:rsidRPr="009C64A1">
              <w:t>.</w:t>
            </w:r>
          </w:p>
        </w:tc>
        <w:tc>
          <w:tcPr>
            <w:tcW w:w="1080" w:type="dxa"/>
            <w:tcBorders>
              <w:top w:val="single" w:sz="4" w:space="0" w:color="auto"/>
              <w:left w:val="nil"/>
              <w:bottom w:val="single" w:sz="4" w:space="0" w:color="auto"/>
              <w:right w:val="single" w:sz="6" w:space="0" w:color="000000"/>
            </w:tcBorders>
          </w:tcPr>
          <w:p w14:paraId="3C88F89E" w14:textId="77777777" w:rsidR="00867853" w:rsidRPr="009C64A1" w:rsidRDefault="00867853" w:rsidP="000A0E5E">
            <w:pPr>
              <w:spacing w:before="0" w:beforeAutospacing="0" w:after="0" w:afterAutospacing="0" w:line="360" w:lineRule="exact"/>
              <w:jc w:val="center"/>
            </w:pPr>
          </w:p>
        </w:tc>
      </w:tr>
      <w:tr w:rsidR="008B1B06" w:rsidRPr="009C64A1" w14:paraId="58014F1A" w14:textId="77777777" w:rsidTr="00CD194B">
        <w:trPr>
          <w:cantSplit/>
          <w:trHeight w:val="332"/>
        </w:trPr>
        <w:tc>
          <w:tcPr>
            <w:tcW w:w="720" w:type="dxa"/>
            <w:tcBorders>
              <w:top w:val="single" w:sz="4" w:space="0" w:color="auto"/>
              <w:left w:val="single" w:sz="6" w:space="0" w:color="000000"/>
              <w:bottom w:val="single" w:sz="4" w:space="0" w:color="auto"/>
              <w:right w:val="single" w:sz="6" w:space="0" w:color="000000"/>
            </w:tcBorders>
          </w:tcPr>
          <w:p w14:paraId="135DC972" w14:textId="77777777" w:rsidR="00867853" w:rsidRPr="009C64A1" w:rsidRDefault="00867853" w:rsidP="000A0E5E">
            <w:pPr>
              <w:spacing w:before="0" w:beforeAutospacing="0" w:after="0" w:afterAutospacing="0" w:line="360" w:lineRule="exact"/>
            </w:pPr>
          </w:p>
        </w:tc>
        <w:tc>
          <w:tcPr>
            <w:tcW w:w="2700" w:type="dxa"/>
            <w:tcBorders>
              <w:top w:val="single" w:sz="4" w:space="0" w:color="auto"/>
              <w:left w:val="single" w:sz="6" w:space="0" w:color="000000"/>
              <w:bottom w:val="single" w:sz="4" w:space="0" w:color="auto"/>
              <w:right w:val="single" w:sz="6" w:space="0" w:color="000000"/>
            </w:tcBorders>
          </w:tcPr>
          <w:p w14:paraId="1005D5D6" w14:textId="77777777" w:rsidR="00867853" w:rsidRPr="009C64A1" w:rsidRDefault="00867853" w:rsidP="000A0E5E">
            <w:pPr>
              <w:spacing w:before="0" w:beforeAutospacing="0" w:after="0" w:afterAutospacing="0" w:line="360" w:lineRule="exact"/>
            </w:pPr>
            <w:proofErr w:type="spellStart"/>
            <w:r w:rsidRPr="009C64A1">
              <w:t>Phân</w:t>
            </w:r>
            <w:proofErr w:type="spellEnd"/>
            <w:r w:rsidRPr="009C64A1">
              <w:t xml:space="preserve"> </w:t>
            </w:r>
            <w:proofErr w:type="spellStart"/>
            <w:r w:rsidRPr="009C64A1">
              <w:t>biệt</w:t>
            </w:r>
            <w:proofErr w:type="spellEnd"/>
            <w:r w:rsidRPr="009C64A1">
              <w:t xml:space="preserve"> </w:t>
            </w:r>
            <w:proofErr w:type="spellStart"/>
            <w:r w:rsidRPr="009C64A1">
              <w:t>các</w:t>
            </w:r>
            <w:proofErr w:type="spellEnd"/>
            <w:r w:rsidRPr="009C64A1">
              <w:t xml:space="preserve"> </w:t>
            </w:r>
            <w:proofErr w:type="spellStart"/>
            <w:r w:rsidRPr="009C64A1">
              <w:t>pha</w:t>
            </w:r>
            <w:proofErr w:type="spellEnd"/>
            <w:r w:rsidRPr="009C64A1">
              <w:t xml:space="preserve"> </w:t>
            </w:r>
            <w:proofErr w:type="spellStart"/>
            <w:r w:rsidRPr="009C64A1">
              <w:t>với</w:t>
            </w:r>
            <w:proofErr w:type="spellEnd"/>
            <w:r w:rsidRPr="009C64A1">
              <w:t xml:space="preserve"> </w:t>
            </w:r>
            <w:proofErr w:type="spellStart"/>
            <w:r w:rsidRPr="009C64A1">
              <w:t>nhau</w:t>
            </w:r>
            <w:proofErr w:type="spellEnd"/>
            <w:r w:rsidRPr="009C64A1">
              <w:t xml:space="preserve">: </w:t>
            </w:r>
            <w:proofErr w:type="spellStart"/>
            <w:r w:rsidRPr="009C64A1">
              <w:t>Các</w:t>
            </w:r>
            <w:proofErr w:type="spellEnd"/>
            <w:r w:rsidRPr="009C64A1">
              <w:t xml:space="preserve"> </w:t>
            </w:r>
            <w:proofErr w:type="spellStart"/>
            <w:r w:rsidRPr="009C64A1">
              <w:t>pha</w:t>
            </w:r>
            <w:proofErr w:type="spellEnd"/>
            <w:r w:rsidRPr="009C64A1">
              <w:t xml:space="preserve"> </w:t>
            </w:r>
            <w:proofErr w:type="spellStart"/>
            <w:r w:rsidRPr="009C64A1">
              <w:t>sẽ</w:t>
            </w:r>
            <w:proofErr w:type="spellEnd"/>
            <w:r w:rsidRPr="009C64A1">
              <w:t xml:space="preserve"> </w:t>
            </w:r>
            <w:proofErr w:type="spellStart"/>
            <w:r w:rsidRPr="009C64A1">
              <w:t>được</w:t>
            </w:r>
            <w:proofErr w:type="spellEnd"/>
            <w:r w:rsidRPr="009C64A1">
              <w:t xml:space="preserve"> </w:t>
            </w:r>
            <w:proofErr w:type="spellStart"/>
            <w:r w:rsidRPr="009C64A1">
              <w:t>phân</w:t>
            </w:r>
            <w:proofErr w:type="spellEnd"/>
            <w:r w:rsidRPr="009C64A1">
              <w:t xml:space="preserve"> </w:t>
            </w:r>
            <w:proofErr w:type="spellStart"/>
            <w:r w:rsidRPr="009C64A1">
              <w:t>biệt</w:t>
            </w:r>
            <w:proofErr w:type="spellEnd"/>
            <w:r w:rsidRPr="009C64A1">
              <w:t xml:space="preserve"> </w:t>
            </w:r>
            <w:proofErr w:type="spellStart"/>
            <w:r w:rsidRPr="009C64A1">
              <w:t>bằng</w:t>
            </w:r>
            <w:proofErr w:type="spellEnd"/>
            <w:r w:rsidRPr="009C64A1">
              <w:t xml:space="preserve"> </w:t>
            </w:r>
            <w:proofErr w:type="spellStart"/>
            <w:r w:rsidRPr="009C64A1">
              <w:t>một</w:t>
            </w:r>
            <w:proofErr w:type="spellEnd"/>
            <w:r w:rsidRPr="009C64A1">
              <w:t xml:space="preserve"> </w:t>
            </w:r>
            <w:proofErr w:type="spellStart"/>
            <w:r w:rsidRPr="009C64A1">
              <w:t>trong</w:t>
            </w:r>
            <w:proofErr w:type="spellEnd"/>
            <w:r w:rsidRPr="009C64A1">
              <w:t xml:space="preserve"> </w:t>
            </w:r>
            <w:proofErr w:type="spellStart"/>
            <w:r w:rsidRPr="009C64A1">
              <w:t>hai</w:t>
            </w:r>
            <w:proofErr w:type="spellEnd"/>
            <w:r w:rsidRPr="009C64A1">
              <w:t xml:space="preserve"> </w:t>
            </w:r>
            <w:proofErr w:type="spellStart"/>
            <w:r w:rsidRPr="009C64A1">
              <w:t>cách</w:t>
            </w:r>
            <w:proofErr w:type="spellEnd"/>
            <w:r w:rsidRPr="009C64A1">
              <w:t xml:space="preserve"> </w:t>
            </w:r>
            <w:proofErr w:type="spellStart"/>
            <w:r w:rsidRPr="009C64A1">
              <w:t>sau</w:t>
            </w:r>
            <w:proofErr w:type="spellEnd"/>
            <w:r w:rsidRPr="009C64A1">
              <w:t>:</w:t>
            </w:r>
          </w:p>
        </w:tc>
        <w:tc>
          <w:tcPr>
            <w:tcW w:w="900" w:type="dxa"/>
            <w:tcBorders>
              <w:top w:val="single" w:sz="4" w:space="0" w:color="auto"/>
              <w:left w:val="single" w:sz="6" w:space="0" w:color="000000"/>
              <w:bottom w:val="single" w:sz="4" w:space="0" w:color="auto"/>
            </w:tcBorders>
            <w:vAlign w:val="center"/>
          </w:tcPr>
          <w:p w14:paraId="4AE927CB" w14:textId="77777777" w:rsidR="00867853" w:rsidRPr="009C64A1" w:rsidRDefault="00867853" w:rsidP="000A0E5E">
            <w:pPr>
              <w:spacing w:before="0" w:beforeAutospacing="0" w:after="0" w:afterAutospacing="0" w:line="360" w:lineRule="exact"/>
            </w:pPr>
          </w:p>
        </w:tc>
        <w:tc>
          <w:tcPr>
            <w:tcW w:w="3780" w:type="dxa"/>
            <w:gridSpan w:val="5"/>
            <w:tcBorders>
              <w:top w:val="single" w:sz="4" w:space="0" w:color="auto"/>
              <w:left w:val="single" w:sz="4" w:space="0" w:color="auto"/>
              <w:bottom w:val="single" w:sz="4" w:space="0" w:color="auto"/>
              <w:right w:val="single" w:sz="6" w:space="0" w:color="000000"/>
            </w:tcBorders>
          </w:tcPr>
          <w:p w14:paraId="6DA8614C" w14:textId="77777777" w:rsidR="00867853" w:rsidRPr="009C64A1" w:rsidRDefault="00867853" w:rsidP="000A0E5E">
            <w:pPr>
              <w:spacing w:before="0" w:beforeAutospacing="0" w:after="0" w:afterAutospacing="0" w:line="360" w:lineRule="exact"/>
            </w:pPr>
          </w:p>
        </w:tc>
        <w:tc>
          <w:tcPr>
            <w:tcW w:w="1080" w:type="dxa"/>
            <w:tcBorders>
              <w:top w:val="single" w:sz="4" w:space="0" w:color="auto"/>
              <w:left w:val="nil"/>
              <w:bottom w:val="single" w:sz="4" w:space="0" w:color="auto"/>
              <w:right w:val="single" w:sz="6" w:space="0" w:color="000000"/>
            </w:tcBorders>
          </w:tcPr>
          <w:p w14:paraId="6FA9968B" w14:textId="77777777" w:rsidR="00867853" w:rsidRPr="009C64A1" w:rsidRDefault="00867853" w:rsidP="000A0E5E">
            <w:pPr>
              <w:spacing w:before="0" w:beforeAutospacing="0" w:after="0" w:afterAutospacing="0" w:line="360" w:lineRule="exact"/>
              <w:jc w:val="center"/>
            </w:pPr>
          </w:p>
        </w:tc>
      </w:tr>
      <w:tr w:rsidR="008B1B06" w:rsidRPr="009C64A1" w14:paraId="482C52C2" w14:textId="77777777" w:rsidTr="00CD194B">
        <w:trPr>
          <w:cantSplit/>
          <w:trHeight w:val="332"/>
        </w:trPr>
        <w:tc>
          <w:tcPr>
            <w:tcW w:w="720" w:type="dxa"/>
            <w:tcBorders>
              <w:top w:val="single" w:sz="4" w:space="0" w:color="auto"/>
              <w:left w:val="single" w:sz="6" w:space="0" w:color="000000"/>
              <w:bottom w:val="single" w:sz="4" w:space="0" w:color="auto"/>
              <w:right w:val="single" w:sz="6" w:space="0" w:color="000000"/>
            </w:tcBorders>
          </w:tcPr>
          <w:p w14:paraId="454474FB"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4" w:space="0" w:color="auto"/>
              <w:right w:val="single" w:sz="6" w:space="0" w:color="000000"/>
            </w:tcBorders>
          </w:tcPr>
          <w:p w14:paraId="6E48A788" w14:textId="77777777" w:rsidR="00867853" w:rsidRPr="009C64A1" w:rsidRDefault="00867853" w:rsidP="000A0E5E">
            <w:pPr>
              <w:spacing w:before="0" w:beforeAutospacing="0" w:after="0" w:afterAutospacing="0" w:line="360" w:lineRule="exact"/>
            </w:pPr>
            <w:r w:rsidRPr="009C64A1">
              <w:t xml:space="preserve">+ </w:t>
            </w:r>
            <w:proofErr w:type="spellStart"/>
            <w:r w:rsidRPr="009C64A1">
              <w:t>Phân</w:t>
            </w:r>
            <w:proofErr w:type="spellEnd"/>
            <w:r w:rsidRPr="009C64A1">
              <w:t xml:space="preserve"> </w:t>
            </w:r>
            <w:proofErr w:type="spellStart"/>
            <w:r w:rsidRPr="009C64A1">
              <w:t>biệt</w:t>
            </w:r>
            <w:proofErr w:type="spellEnd"/>
            <w:r w:rsidRPr="009C64A1">
              <w:t xml:space="preserve"> </w:t>
            </w:r>
            <w:proofErr w:type="spellStart"/>
            <w:r w:rsidRPr="009C64A1">
              <w:t>bằng</w:t>
            </w:r>
            <w:proofErr w:type="spellEnd"/>
            <w:r w:rsidRPr="009C64A1">
              <w:t xml:space="preserve"> </w:t>
            </w:r>
            <w:proofErr w:type="spellStart"/>
            <w:r w:rsidRPr="009C64A1">
              <w:t>những</w:t>
            </w:r>
            <w:proofErr w:type="spellEnd"/>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 xml:space="preserve"> </w:t>
            </w:r>
            <w:proofErr w:type="spellStart"/>
            <w:r w:rsidRPr="009C64A1">
              <w:t>dài</w:t>
            </w:r>
            <w:proofErr w:type="spellEnd"/>
            <w:r w:rsidRPr="009C64A1">
              <w:t xml:space="preserve"> </w:t>
            </w:r>
            <w:proofErr w:type="spellStart"/>
            <w:r w:rsidRPr="009C64A1">
              <w:t>liên</w:t>
            </w:r>
            <w:proofErr w:type="spellEnd"/>
            <w:r w:rsidRPr="009C64A1">
              <w:t xml:space="preserve"> </w:t>
            </w:r>
            <w:proofErr w:type="spellStart"/>
            <w:r w:rsidRPr="009C64A1">
              <w:t>tục</w:t>
            </w:r>
            <w:proofErr w:type="spellEnd"/>
            <w:r w:rsidRPr="009C64A1">
              <w:t xml:space="preserve"> </w:t>
            </w:r>
            <w:proofErr w:type="spellStart"/>
            <w:r w:rsidRPr="009C64A1">
              <w:t>và</w:t>
            </w:r>
            <w:proofErr w:type="spellEnd"/>
            <w:r w:rsidRPr="009C64A1">
              <w:t xml:space="preserve"> </w:t>
            </w:r>
            <w:proofErr w:type="spellStart"/>
            <w:r w:rsidRPr="009C64A1">
              <w:t>được</w:t>
            </w:r>
            <w:proofErr w:type="spellEnd"/>
            <w:r w:rsidRPr="009C64A1">
              <w:t xml:space="preserve"> </w:t>
            </w:r>
            <w:proofErr w:type="spellStart"/>
            <w:r w:rsidRPr="009C64A1">
              <w:t>đánh</w:t>
            </w:r>
            <w:proofErr w:type="spellEnd"/>
            <w:r w:rsidRPr="009C64A1">
              <w:t xml:space="preserve"> </w:t>
            </w:r>
            <w:proofErr w:type="spellStart"/>
            <w:r w:rsidRPr="009C64A1">
              <w:t>số</w:t>
            </w:r>
            <w:proofErr w:type="spellEnd"/>
            <w:r w:rsidRPr="009C64A1">
              <w:t xml:space="preserve"> </w:t>
            </w:r>
            <w:proofErr w:type="spellStart"/>
            <w:r w:rsidRPr="009C64A1">
              <w:t>màu</w:t>
            </w:r>
            <w:proofErr w:type="spellEnd"/>
            <w:r w:rsidRPr="009C64A1">
              <w:t xml:space="preserve"> </w:t>
            </w:r>
            <w:proofErr w:type="spellStart"/>
            <w:r w:rsidRPr="009C64A1">
              <w:t>trắng</w:t>
            </w:r>
            <w:proofErr w:type="spellEnd"/>
            <w:r w:rsidRPr="009C64A1">
              <w:t xml:space="preserve"> </w:t>
            </w:r>
            <w:proofErr w:type="spellStart"/>
            <w:r w:rsidRPr="009C64A1">
              <w:t>dọc</w:t>
            </w:r>
            <w:proofErr w:type="spellEnd"/>
            <w:r w:rsidRPr="009C64A1">
              <w:t xml:space="preserve"> </w:t>
            </w:r>
            <w:proofErr w:type="spellStart"/>
            <w:r w:rsidRPr="009C64A1">
              <w:t>theo</w:t>
            </w:r>
            <w:proofErr w:type="spellEnd"/>
            <w:r w:rsidRPr="009C64A1">
              <w:t xml:space="preserve">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cáp</w:t>
            </w:r>
            <w:proofErr w:type="spellEnd"/>
          </w:p>
          <w:p w14:paraId="74501140" w14:textId="77777777" w:rsidR="00867853" w:rsidRPr="009C64A1" w:rsidRDefault="00867853" w:rsidP="000A0E5E">
            <w:pPr>
              <w:spacing w:before="0" w:beforeAutospacing="0" w:after="0" w:afterAutospacing="0" w:line="360" w:lineRule="exact"/>
            </w:pPr>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 xml:space="preserve"> </w:t>
            </w:r>
            <w:proofErr w:type="spellStart"/>
            <w:r w:rsidRPr="009C64A1">
              <w:t>của</w:t>
            </w:r>
            <w:proofErr w:type="spellEnd"/>
            <w:r w:rsidRPr="009C64A1">
              <w:t xml:space="preserve"> </w:t>
            </w:r>
            <w:proofErr w:type="spellStart"/>
            <w:r w:rsidRPr="009C64A1">
              <w:t>tất</w:t>
            </w:r>
            <w:proofErr w:type="spellEnd"/>
            <w:r w:rsidRPr="009C64A1">
              <w:t xml:space="preserve"> </w:t>
            </w:r>
            <w:proofErr w:type="spellStart"/>
            <w:r w:rsidRPr="009C64A1">
              <w:t>cả</w:t>
            </w:r>
            <w:proofErr w:type="spellEnd"/>
            <w:r w:rsidRPr="009C64A1">
              <w:t xml:space="preserve"> </w:t>
            </w:r>
            <w:proofErr w:type="spellStart"/>
            <w:r w:rsidRPr="009C64A1">
              <w:t>các</w:t>
            </w:r>
            <w:proofErr w:type="spellEnd"/>
            <w:r w:rsidRPr="009C64A1">
              <w:t xml:space="preserve"> </w:t>
            </w:r>
            <w:proofErr w:type="spellStart"/>
            <w:r w:rsidRPr="009C64A1">
              <w:t>pha</w:t>
            </w:r>
            <w:proofErr w:type="spellEnd"/>
            <w:r w:rsidRPr="009C64A1">
              <w:t xml:space="preserve"> </w:t>
            </w:r>
            <w:proofErr w:type="spellStart"/>
            <w:r w:rsidRPr="009C64A1">
              <w:t>giống</w:t>
            </w:r>
            <w:proofErr w:type="spellEnd"/>
            <w:r w:rsidRPr="009C64A1">
              <w:t xml:space="preserve"> </w:t>
            </w:r>
            <w:proofErr w:type="spellStart"/>
            <w:r w:rsidRPr="009C64A1">
              <w:t>nhau</w:t>
            </w:r>
            <w:proofErr w:type="spellEnd"/>
            <w:r w:rsidRPr="009C64A1">
              <w:t xml:space="preserve">. </w:t>
            </w:r>
            <w:proofErr w:type="spellStart"/>
            <w:r w:rsidRPr="009C64A1">
              <w:t>Các</w:t>
            </w:r>
            <w:proofErr w:type="spellEnd"/>
            <w:r w:rsidRPr="009C64A1">
              <w:t xml:space="preserve"> </w:t>
            </w:r>
            <w:proofErr w:type="spellStart"/>
            <w:r w:rsidRPr="009C64A1">
              <w:t>pha</w:t>
            </w:r>
            <w:proofErr w:type="spellEnd"/>
            <w:r w:rsidRPr="009C64A1">
              <w:t xml:space="preserve"> có </w:t>
            </w:r>
            <w:proofErr w:type="spellStart"/>
            <w:r w:rsidRPr="009C64A1">
              <w:t>số</w:t>
            </w:r>
            <w:proofErr w:type="spellEnd"/>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 xml:space="preserve"> </w:t>
            </w:r>
            <w:proofErr w:type="spellStart"/>
            <w:r w:rsidRPr="009C64A1">
              <w:t>được</w:t>
            </w:r>
            <w:proofErr w:type="spellEnd"/>
            <w:r w:rsidRPr="009C64A1">
              <w:t xml:space="preserve"> </w:t>
            </w:r>
            <w:proofErr w:type="spellStart"/>
            <w:r w:rsidRPr="009C64A1">
              <w:t>cho</w:t>
            </w:r>
            <w:proofErr w:type="spellEnd"/>
            <w:r w:rsidRPr="009C64A1">
              <w:t xml:space="preserve"> </w:t>
            </w:r>
            <w:proofErr w:type="spellStart"/>
            <w:r w:rsidRPr="009C64A1">
              <w:t>như</w:t>
            </w:r>
            <w:proofErr w:type="spellEnd"/>
            <w:r w:rsidRPr="009C64A1">
              <w:t xml:space="preserve"> </w:t>
            </w:r>
            <w:proofErr w:type="spellStart"/>
            <w:r w:rsidRPr="009C64A1">
              <w:t>sau</w:t>
            </w:r>
            <w:proofErr w:type="spellEnd"/>
            <w:r w:rsidRPr="009C64A1">
              <w:t xml:space="preserve">: </w:t>
            </w:r>
            <w:proofErr w:type="spellStart"/>
            <w:r w:rsidRPr="009C64A1">
              <w:t>pha</w:t>
            </w:r>
            <w:proofErr w:type="spellEnd"/>
            <w:r w:rsidRPr="009C64A1">
              <w:t xml:space="preserve"> </w:t>
            </w:r>
            <w:proofErr w:type="spellStart"/>
            <w:r w:rsidRPr="009C64A1">
              <w:t>thứ</w:t>
            </w:r>
            <w:proofErr w:type="spellEnd"/>
            <w:r w:rsidRPr="009C64A1">
              <w:t xml:space="preserve"> </w:t>
            </w:r>
            <w:proofErr w:type="spellStart"/>
            <w:r w:rsidRPr="009C64A1">
              <w:t>nhất</w:t>
            </w:r>
            <w:proofErr w:type="spellEnd"/>
            <w:r w:rsidRPr="009C64A1">
              <w:t xml:space="preserve"> có </w:t>
            </w:r>
            <w:proofErr w:type="spellStart"/>
            <w:r w:rsidRPr="009C64A1">
              <w:t>một</w:t>
            </w:r>
            <w:proofErr w:type="spellEnd"/>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 xml:space="preserve">, </w:t>
            </w:r>
            <w:proofErr w:type="spellStart"/>
            <w:r w:rsidRPr="009C64A1">
              <w:t>pha</w:t>
            </w:r>
            <w:proofErr w:type="spellEnd"/>
            <w:r w:rsidRPr="009C64A1">
              <w:t xml:space="preserve"> </w:t>
            </w:r>
            <w:proofErr w:type="spellStart"/>
            <w:r w:rsidRPr="009C64A1">
              <w:t>thứ</w:t>
            </w:r>
            <w:proofErr w:type="spellEnd"/>
            <w:r w:rsidRPr="009C64A1">
              <w:t xml:space="preserve"> </w:t>
            </w:r>
            <w:proofErr w:type="spellStart"/>
            <w:r w:rsidRPr="009C64A1">
              <w:t>hai</w:t>
            </w:r>
            <w:proofErr w:type="spellEnd"/>
            <w:r w:rsidRPr="009C64A1">
              <w:t xml:space="preserve"> có </w:t>
            </w:r>
            <w:proofErr w:type="spellStart"/>
            <w:r w:rsidRPr="009C64A1">
              <w:t>hai</w:t>
            </w:r>
            <w:proofErr w:type="spellEnd"/>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 xml:space="preserve"> </w:t>
            </w:r>
            <w:proofErr w:type="spellStart"/>
            <w:r w:rsidRPr="009C64A1">
              <w:t>và</w:t>
            </w:r>
            <w:proofErr w:type="spellEnd"/>
            <w:r w:rsidRPr="009C64A1">
              <w:t xml:space="preserve"> </w:t>
            </w:r>
            <w:proofErr w:type="spellStart"/>
            <w:r w:rsidRPr="009C64A1">
              <w:t>pha</w:t>
            </w:r>
            <w:proofErr w:type="spellEnd"/>
            <w:r w:rsidRPr="009C64A1">
              <w:t xml:space="preserve"> </w:t>
            </w:r>
            <w:proofErr w:type="spellStart"/>
            <w:r w:rsidRPr="009C64A1">
              <w:t>thứ</w:t>
            </w:r>
            <w:proofErr w:type="spellEnd"/>
            <w:r w:rsidRPr="009C64A1">
              <w:t xml:space="preserve"> </w:t>
            </w:r>
            <w:proofErr w:type="spellStart"/>
            <w:r w:rsidRPr="009C64A1">
              <w:t>ba</w:t>
            </w:r>
            <w:proofErr w:type="spellEnd"/>
            <w:r w:rsidRPr="009C64A1">
              <w:t xml:space="preserve"> có </w:t>
            </w:r>
            <w:proofErr w:type="spellStart"/>
            <w:r w:rsidRPr="009C64A1">
              <w:t>ba</w:t>
            </w:r>
            <w:proofErr w:type="spellEnd"/>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w:t>
            </w:r>
          </w:p>
          <w:p w14:paraId="3EB2C667" w14:textId="77777777" w:rsidR="00867853" w:rsidRPr="009C64A1" w:rsidRDefault="00867853" w:rsidP="000A0E5E">
            <w:pPr>
              <w:spacing w:before="0" w:beforeAutospacing="0" w:after="0" w:afterAutospacing="0" w:line="360" w:lineRule="exact"/>
            </w:pPr>
            <w:r w:rsidRPr="009C64A1">
              <w:t xml:space="preserve">- </w:t>
            </w: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 xml:space="preserve"> </w:t>
            </w:r>
            <w:proofErr w:type="spellStart"/>
            <w:r w:rsidRPr="009C64A1">
              <w:t>của</w:t>
            </w:r>
            <w:proofErr w:type="spellEnd"/>
            <w:r w:rsidRPr="009C64A1">
              <w:t xml:space="preserve"> </w:t>
            </w:r>
            <w:proofErr w:type="spellStart"/>
            <w:r w:rsidRPr="009C64A1">
              <w:t>dây</w:t>
            </w:r>
            <w:proofErr w:type="spellEnd"/>
            <w:r w:rsidRPr="009C64A1">
              <w:t xml:space="preserve"> </w:t>
            </w:r>
            <w:proofErr w:type="spellStart"/>
            <w:r w:rsidRPr="009C64A1">
              <w:t>pha</w:t>
            </w:r>
            <w:proofErr w:type="spellEnd"/>
            <w:r w:rsidRPr="009C64A1">
              <w:t>:</w:t>
            </w:r>
          </w:p>
          <w:p w14:paraId="6B722486" w14:textId="77777777" w:rsidR="00867853" w:rsidRPr="009C64A1" w:rsidRDefault="00867853" w:rsidP="000A0E5E">
            <w:pPr>
              <w:spacing w:before="0" w:beforeAutospacing="0" w:after="0" w:afterAutospacing="0" w:line="360" w:lineRule="exact"/>
            </w:pPr>
            <w:r w:rsidRPr="009C64A1">
              <w:t xml:space="preserve">- </w:t>
            </w:r>
            <w:proofErr w:type="spellStart"/>
            <w:r w:rsidRPr="009C64A1">
              <w:t>Dây</w:t>
            </w:r>
            <w:proofErr w:type="spellEnd"/>
            <w:r w:rsidRPr="009C64A1">
              <w:t xml:space="preserve"> </w:t>
            </w:r>
            <w:proofErr w:type="spellStart"/>
            <w:r w:rsidRPr="009C64A1">
              <w:t>trung</w:t>
            </w:r>
            <w:proofErr w:type="spellEnd"/>
            <w:r w:rsidRPr="009C64A1">
              <w:t xml:space="preserve"> </w:t>
            </w:r>
            <w:proofErr w:type="spellStart"/>
            <w:r w:rsidRPr="009C64A1">
              <w:t>tính</w:t>
            </w:r>
            <w:proofErr w:type="spellEnd"/>
            <w:r w:rsidRPr="009C64A1">
              <w:t xml:space="preserve"> có </w:t>
            </w:r>
            <w:proofErr w:type="spellStart"/>
            <w:r w:rsidRPr="009C64A1">
              <w:t>các</w:t>
            </w:r>
            <w:proofErr w:type="spellEnd"/>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 xml:space="preserve"> </w:t>
            </w:r>
            <w:proofErr w:type="spellStart"/>
            <w:r w:rsidRPr="009C64A1">
              <w:t>cách</w:t>
            </w:r>
            <w:proofErr w:type="spellEnd"/>
            <w:r w:rsidRPr="009C64A1">
              <w:t xml:space="preserve"> </w:t>
            </w:r>
            <w:proofErr w:type="spellStart"/>
            <w:r w:rsidRPr="009C64A1">
              <w:t>khoảng</w:t>
            </w:r>
            <w:proofErr w:type="spellEnd"/>
            <w:r w:rsidRPr="009C64A1">
              <w:t xml:space="preserve"> </w:t>
            </w:r>
            <w:proofErr w:type="spellStart"/>
            <w:r w:rsidRPr="009C64A1">
              <w:t>đều</w:t>
            </w:r>
            <w:proofErr w:type="spellEnd"/>
            <w:r w:rsidRPr="009C64A1">
              <w:t xml:space="preserve"> </w:t>
            </w:r>
            <w:proofErr w:type="spellStart"/>
            <w:r w:rsidRPr="009C64A1">
              <w:t>nhau</w:t>
            </w:r>
            <w:proofErr w:type="spellEnd"/>
            <w:r w:rsidRPr="009C64A1">
              <w:t>.</w:t>
            </w:r>
          </w:p>
          <w:p w14:paraId="14F010FC" w14:textId="77777777" w:rsidR="00867853" w:rsidRPr="009C64A1" w:rsidRDefault="00867853" w:rsidP="000A0E5E">
            <w:pPr>
              <w:spacing w:before="0" w:beforeAutospacing="0" w:after="0" w:afterAutospacing="0" w:line="360" w:lineRule="exact"/>
            </w:pP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 xml:space="preserve"> </w:t>
            </w:r>
            <w:proofErr w:type="spellStart"/>
            <w:r w:rsidRPr="009C64A1">
              <w:t>của</w:t>
            </w:r>
            <w:proofErr w:type="spellEnd"/>
            <w:r w:rsidRPr="009C64A1">
              <w:t xml:space="preserve"> </w:t>
            </w:r>
            <w:proofErr w:type="spellStart"/>
            <w:r w:rsidRPr="009C64A1">
              <w:t>dây</w:t>
            </w:r>
            <w:proofErr w:type="spellEnd"/>
            <w:r w:rsidRPr="009C64A1">
              <w:t xml:space="preserve"> </w:t>
            </w:r>
            <w:proofErr w:type="spellStart"/>
            <w:r w:rsidRPr="009C64A1">
              <w:t>trung</w:t>
            </w:r>
            <w:proofErr w:type="spellEnd"/>
            <w:r w:rsidRPr="009C64A1">
              <w:t xml:space="preserve"> </w:t>
            </w:r>
            <w:proofErr w:type="spellStart"/>
            <w:r w:rsidRPr="009C64A1">
              <w:t>tính</w:t>
            </w:r>
            <w:proofErr w:type="spellEnd"/>
            <w:r w:rsidRPr="009C64A1">
              <w:t xml:space="preserve">: </w:t>
            </w:r>
          </w:p>
          <w:p w14:paraId="58C84107" w14:textId="77777777" w:rsidR="00867853" w:rsidRPr="009C64A1" w:rsidRDefault="00867853" w:rsidP="000A0E5E">
            <w:pPr>
              <w:spacing w:before="0" w:beforeAutospacing="0" w:after="0" w:afterAutospacing="0" w:line="360" w:lineRule="exact"/>
            </w:pPr>
            <w:proofErr w:type="spellStart"/>
            <w:r w:rsidRPr="009C64A1">
              <w:t>Số</w:t>
            </w:r>
            <w:proofErr w:type="spellEnd"/>
            <w:r w:rsidRPr="009C64A1">
              <w:t xml:space="preserve"> </w:t>
            </w:r>
            <w:proofErr w:type="spellStart"/>
            <w:r w:rsidRPr="009C64A1">
              <w:t>lượng</w:t>
            </w:r>
            <w:proofErr w:type="spellEnd"/>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 xml:space="preserve"> </w:t>
            </w:r>
            <w:proofErr w:type="spellStart"/>
            <w:r w:rsidRPr="009C64A1">
              <w:t>dây</w:t>
            </w:r>
            <w:proofErr w:type="spellEnd"/>
            <w:r w:rsidRPr="009C64A1">
              <w:t xml:space="preserve"> </w:t>
            </w:r>
            <w:proofErr w:type="spellStart"/>
            <w:r w:rsidRPr="009C64A1">
              <w:t>trung</w:t>
            </w:r>
            <w:proofErr w:type="spellEnd"/>
            <w:r w:rsidRPr="009C64A1">
              <w:t xml:space="preserve"> </w:t>
            </w:r>
            <w:proofErr w:type="spellStart"/>
            <w:r w:rsidRPr="009C64A1">
              <w:t>tính</w:t>
            </w:r>
            <w:proofErr w:type="spellEnd"/>
            <w:r w:rsidRPr="009C64A1">
              <w:t xml:space="preserve"> </w:t>
            </w:r>
            <w:proofErr w:type="spellStart"/>
            <w:r w:rsidRPr="009C64A1">
              <w:t>theo</w:t>
            </w:r>
            <w:proofErr w:type="spellEnd"/>
            <w:r w:rsidRPr="009C64A1">
              <w:t xml:space="preserve"> </w:t>
            </w:r>
            <w:proofErr w:type="spellStart"/>
            <w:r w:rsidRPr="009C64A1">
              <w:t>tiết</w:t>
            </w:r>
            <w:proofErr w:type="spellEnd"/>
            <w:r w:rsidRPr="009C64A1">
              <w:t xml:space="preserve"> </w:t>
            </w:r>
            <w:proofErr w:type="spellStart"/>
            <w:r w:rsidRPr="009C64A1">
              <w:t>diện</w:t>
            </w:r>
            <w:proofErr w:type="spellEnd"/>
            <w:r w:rsidRPr="009C64A1">
              <w:t>:</w:t>
            </w:r>
          </w:p>
        </w:tc>
        <w:tc>
          <w:tcPr>
            <w:tcW w:w="900" w:type="dxa"/>
            <w:tcBorders>
              <w:top w:val="single" w:sz="4" w:space="0" w:color="auto"/>
              <w:left w:val="single" w:sz="6" w:space="0" w:color="000000"/>
              <w:bottom w:val="single" w:sz="4" w:space="0" w:color="auto"/>
            </w:tcBorders>
            <w:vAlign w:val="center"/>
          </w:tcPr>
          <w:p w14:paraId="15738D33" w14:textId="77777777" w:rsidR="00867853" w:rsidRPr="009C64A1" w:rsidRDefault="00867853" w:rsidP="000A0E5E">
            <w:pPr>
              <w:spacing w:before="0" w:beforeAutospacing="0" w:after="0" w:afterAutospacing="0" w:line="360" w:lineRule="exact"/>
            </w:pPr>
          </w:p>
        </w:tc>
        <w:tc>
          <w:tcPr>
            <w:tcW w:w="3780" w:type="dxa"/>
            <w:gridSpan w:val="5"/>
            <w:tcBorders>
              <w:top w:val="single" w:sz="4" w:space="0" w:color="auto"/>
              <w:left w:val="single" w:sz="4" w:space="0" w:color="auto"/>
              <w:bottom w:val="single" w:sz="4" w:space="0" w:color="auto"/>
              <w:right w:val="single" w:sz="6" w:space="0" w:color="000000"/>
            </w:tcBorders>
          </w:tcPr>
          <w:p w14:paraId="6288A347" w14:textId="112DD27E" w:rsidR="00867853" w:rsidRPr="009C64A1" w:rsidRDefault="00867853" w:rsidP="000A0E5E">
            <w:pPr>
              <w:spacing w:before="0" w:beforeAutospacing="0" w:after="0" w:afterAutospacing="0" w:line="360" w:lineRule="exact"/>
              <w:jc w:val="center"/>
            </w:pPr>
            <w:proofErr w:type="spellStart"/>
            <w:r w:rsidRPr="009C64A1">
              <w:t>Đáp</w:t>
            </w:r>
            <w:proofErr w:type="spellEnd"/>
            <w:r w:rsidRPr="009C64A1">
              <w:t xml:space="preserve"> </w:t>
            </w:r>
            <w:proofErr w:type="spellStart"/>
            <w:r w:rsidRPr="009C64A1">
              <w:t>ứng</w:t>
            </w:r>
            <w:proofErr w:type="spellEnd"/>
          </w:p>
          <w:p w14:paraId="2EECCB69" w14:textId="77777777" w:rsidR="00867853" w:rsidRPr="009C64A1" w:rsidRDefault="00867853" w:rsidP="000A0E5E">
            <w:pPr>
              <w:spacing w:before="0" w:beforeAutospacing="0" w:after="0" w:afterAutospacing="0" w:line="360" w:lineRule="exact"/>
              <w:jc w:val="center"/>
            </w:pPr>
          </w:p>
          <w:p w14:paraId="4D445535" w14:textId="77777777" w:rsidR="00867853" w:rsidRPr="009C64A1" w:rsidRDefault="00867853" w:rsidP="000A0E5E">
            <w:pPr>
              <w:spacing w:before="0" w:beforeAutospacing="0" w:after="0" w:afterAutospacing="0" w:line="360" w:lineRule="exact"/>
            </w:pPr>
          </w:p>
          <w:p w14:paraId="5185B8D4" w14:textId="77777777" w:rsidR="00867853" w:rsidRPr="009C64A1" w:rsidRDefault="00867853" w:rsidP="000A0E5E">
            <w:pPr>
              <w:spacing w:before="0" w:beforeAutospacing="0" w:after="0" w:afterAutospacing="0" w:line="360" w:lineRule="exact"/>
              <w:jc w:val="center"/>
            </w:pPr>
            <w:proofErr w:type="spellStart"/>
            <w:r w:rsidRPr="009C64A1">
              <w:t>Chiều</w:t>
            </w:r>
            <w:proofErr w:type="spellEnd"/>
            <w:r w:rsidRPr="009C64A1">
              <w:t xml:space="preserve"> </w:t>
            </w:r>
            <w:proofErr w:type="spellStart"/>
            <w:r w:rsidRPr="009C64A1">
              <w:t>rộng</w:t>
            </w:r>
            <w:proofErr w:type="spellEnd"/>
            <w:r w:rsidRPr="009C64A1">
              <w:t xml:space="preserve"> 1,0 </w:t>
            </w:r>
            <w:r w:rsidRPr="009C64A1">
              <w:rPr>
                <w:u w:val="single"/>
              </w:rPr>
              <w:t>+</w:t>
            </w:r>
            <w:r w:rsidRPr="009C64A1">
              <w:t xml:space="preserve">  0,2mm; </w:t>
            </w:r>
          </w:p>
          <w:p w14:paraId="12109069" w14:textId="77777777" w:rsidR="00867853" w:rsidRPr="009C64A1" w:rsidRDefault="00867853" w:rsidP="000A0E5E">
            <w:pPr>
              <w:spacing w:before="0" w:beforeAutospacing="0" w:after="0" w:afterAutospacing="0" w:line="360" w:lineRule="exact"/>
              <w:jc w:val="center"/>
            </w:pPr>
            <w:proofErr w:type="spellStart"/>
            <w:r w:rsidRPr="009C64A1">
              <w:t>Chiều</w:t>
            </w:r>
            <w:proofErr w:type="spellEnd"/>
            <w:r w:rsidRPr="009C64A1">
              <w:t xml:space="preserve"> </w:t>
            </w:r>
            <w:proofErr w:type="spellStart"/>
            <w:r w:rsidRPr="009C64A1">
              <w:t>cao</w:t>
            </w:r>
            <w:proofErr w:type="spellEnd"/>
            <w:r w:rsidRPr="009C64A1">
              <w:t xml:space="preserve"> 0,5 </w:t>
            </w:r>
            <w:r w:rsidRPr="009C64A1">
              <w:rPr>
                <w:u w:val="single"/>
              </w:rPr>
              <w:t>+</w:t>
            </w:r>
            <w:r w:rsidRPr="009C64A1">
              <w:t xml:space="preserve">  0,1mm</w:t>
            </w:r>
          </w:p>
          <w:p w14:paraId="2080B522" w14:textId="77777777" w:rsidR="00867853" w:rsidRPr="009C64A1" w:rsidRDefault="00867853" w:rsidP="000A0E5E">
            <w:pPr>
              <w:spacing w:before="0" w:beforeAutospacing="0" w:after="0" w:afterAutospacing="0" w:line="360" w:lineRule="exact"/>
              <w:jc w:val="center"/>
            </w:pPr>
            <w:proofErr w:type="spellStart"/>
            <w:r w:rsidRPr="009C64A1">
              <w:t>Đáp</w:t>
            </w:r>
            <w:proofErr w:type="spellEnd"/>
            <w:r w:rsidRPr="009C64A1">
              <w:t xml:space="preserve"> </w:t>
            </w:r>
            <w:proofErr w:type="spellStart"/>
            <w:r w:rsidRPr="009C64A1">
              <w:t>ứng</w:t>
            </w:r>
            <w:proofErr w:type="spellEnd"/>
          </w:p>
          <w:p w14:paraId="04B19A8B" w14:textId="77777777" w:rsidR="00867853" w:rsidRPr="009C64A1" w:rsidRDefault="00867853" w:rsidP="000A0E5E">
            <w:pPr>
              <w:spacing w:before="0" w:beforeAutospacing="0" w:after="0" w:afterAutospacing="0" w:line="360" w:lineRule="exact"/>
              <w:jc w:val="center"/>
            </w:pPr>
          </w:p>
          <w:p w14:paraId="2C827B06" w14:textId="77777777" w:rsidR="00867853" w:rsidRPr="009C64A1" w:rsidRDefault="00867853" w:rsidP="000A0E5E">
            <w:pPr>
              <w:spacing w:before="0" w:beforeAutospacing="0" w:after="0" w:afterAutospacing="0" w:line="360" w:lineRule="exact"/>
            </w:pPr>
          </w:p>
          <w:p w14:paraId="24B65552" w14:textId="77777777" w:rsidR="00867853" w:rsidRPr="009C64A1" w:rsidRDefault="00867853" w:rsidP="000A0E5E">
            <w:pPr>
              <w:spacing w:before="0" w:beforeAutospacing="0" w:after="0" w:afterAutospacing="0" w:line="360" w:lineRule="exact"/>
              <w:jc w:val="center"/>
            </w:pPr>
            <w:proofErr w:type="spellStart"/>
            <w:r w:rsidRPr="009C64A1">
              <w:t>Chiều</w:t>
            </w:r>
            <w:proofErr w:type="spellEnd"/>
            <w:r w:rsidRPr="009C64A1">
              <w:t xml:space="preserve"> </w:t>
            </w:r>
            <w:proofErr w:type="spellStart"/>
            <w:r w:rsidRPr="009C64A1">
              <w:t>rộng</w:t>
            </w:r>
            <w:proofErr w:type="spellEnd"/>
            <w:r w:rsidRPr="009C64A1">
              <w:t xml:space="preserve"> 0,6 +  0,1mm;</w:t>
            </w:r>
          </w:p>
          <w:p w14:paraId="01F3F0DA" w14:textId="77777777" w:rsidR="00867853" w:rsidRPr="009C64A1" w:rsidRDefault="00867853" w:rsidP="000A0E5E">
            <w:pPr>
              <w:spacing w:before="0" w:beforeAutospacing="0" w:after="0" w:afterAutospacing="0" w:line="360" w:lineRule="exact"/>
              <w:jc w:val="center"/>
            </w:pPr>
            <w:proofErr w:type="spellStart"/>
            <w:r w:rsidRPr="009C64A1">
              <w:t>Chiều</w:t>
            </w:r>
            <w:proofErr w:type="spellEnd"/>
            <w:r w:rsidRPr="009C64A1">
              <w:t xml:space="preserve"> </w:t>
            </w:r>
            <w:proofErr w:type="spellStart"/>
            <w:r w:rsidRPr="009C64A1">
              <w:t>cao</w:t>
            </w:r>
            <w:proofErr w:type="spellEnd"/>
            <w:r w:rsidRPr="009C64A1">
              <w:t xml:space="preserve"> 0,3 +  0,1mm</w:t>
            </w:r>
          </w:p>
          <w:p w14:paraId="066B884E" w14:textId="77777777" w:rsidR="00867853" w:rsidRPr="009C64A1" w:rsidRDefault="00867853" w:rsidP="000A0E5E">
            <w:pPr>
              <w:spacing w:before="0" w:beforeAutospacing="0" w:after="0" w:afterAutospacing="0" w:line="360" w:lineRule="exact"/>
            </w:pPr>
          </w:p>
          <w:p w14:paraId="6658D926" w14:textId="77777777" w:rsidR="00867853" w:rsidRPr="009C64A1" w:rsidRDefault="00867853" w:rsidP="000A0E5E">
            <w:pPr>
              <w:spacing w:before="0" w:beforeAutospacing="0" w:after="0" w:afterAutospacing="0" w:line="360" w:lineRule="exact"/>
            </w:pPr>
          </w:p>
          <w:p w14:paraId="798F7C34" w14:textId="77777777" w:rsidR="00867853" w:rsidRPr="009C64A1" w:rsidRDefault="00867853" w:rsidP="000A0E5E">
            <w:pPr>
              <w:spacing w:before="0" w:beforeAutospacing="0" w:after="0" w:afterAutospacing="0" w:line="360" w:lineRule="exact"/>
            </w:pPr>
            <w:r w:rsidRPr="009C64A1">
              <w:t>ACB 4x50mm</w:t>
            </w:r>
            <w:r w:rsidRPr="009C64A1">
              <w:rPr>
                <w:vertAlign w:val="superscript"/>
              </w:rPr>
              <w:t>2</w:t>
            </w:r>
            <w:r w:rsidRPr="009C64A1">
              <w:t xml:space="preserve">: </w:t>
            </w:r>
            <w:r w:rsidRPr="009C64A1">
              <w:tab/>
              <w:t xml:space="preserve">16 </w:t>
            </w:r>
            <w:proofErr w:type="spellStart"/>
            <w:r w:rsidRPr="009C64A1">
              <w:t>gân</w:t>
            </w:r>
            <w:proofErr w:type="spellEnd"/>
            <w:r w:rsidRPr="009C64A1">
              <w:t xml:space="preserve"> </w:t>
            </w:r>
            <w:proofErr w:type="spellStart"/>
            <w:r w:rsidRPr="009C64A1">
              <w:t>nổi</w:t>
            </w:r>
            <w:proofErr w:type="spellEnd"/>
          </w:p>
          <w:p w14:paraId="7F164B20" w14:textId="69377C8E" w:rsidR="00867853" w:rsidRPr="009C64A1" w:rsidRDefault="00867853" w:rsidP="000A0E5E">
            <w:pPr>
              <w:spacing w:before="0" w:beforeAutospacing="0" w:after="0" w:afterAutospacing="0" w:line="360" w:lineRule="exact"/>
            </w:pPr>
            <w:r w:rsidRPr="009C64A1">
              <w:t>ACB 4x95mm</w:t>
            </w:r>
            <w:r w:rsidRPr="009C64A1">
              <w:rPr>
                <w:vertAlign w:val="superscript"/>
              </w:rPr>
              <w:t>2</w:t>
            </w:r>
            <w:r w:rsidRPr="009C64A1">
              <w:t xml:space="preserve">: </w:t>
            </w:r>
            <w:r w:rsidRPr="009C64A1">
              <w:tab/>
              <w:t xml:space="preserve">20 </w:t>
            </w:r>
            <w:proofErr w:type="spellStart"/>
            <w:r w:rsidRPr="009C64A1">
              <w:t>gân</w:t>
            </w:r>
            <w:proofErr w:type="spellEnd"/>
            <w:r w:rsidRPr="009C64A1">
              <w:t xml:space="preserve"> </w:t>
            </w:r>
            <w:proofErr w:type="spellStart"/>
            <w:r w:rsidRPr="009C64A1">
              <w:t>nổ</w:t>
            </w:r>
            <w:r w:rsidR="00AF4CAC" w:rsidRPr="009C64A1">
              <w:t>i</w:t>
            </w:r>
            <w:proofErr w:type="spellEnd"/>
          </w:p>
        </w:tc>
        <w:tc>
          <w:tcPr>
            <w:tcW w:w="1080" w:type="dxa"/>
            <w:tcBorders>
              <w:top w:val="single" w:sz="4" w:space="0" w:color="auto"/>
              <w:left w:val="nil"/>
              <w:bottom w:val="single" w:sz="4" w:space="0" w:color="auto"/>
              <w:right w:val="single" w:sz="6" w:space="0" w:color="000000"/>
            </w:tcBorders>
          </w:tcPr>
          <w:p w14:paraId="154D0E5A" w14:textId="77777777" w:rsidR="00867853" w:rsidRPr="009C64A1" w:rsidRDefault="00867853" w:rsidP="000A0E5E">
            <w:pPr>
              <w:spacing w:before="0" w:beforeAutospacing="0" w:after="0" w:afterAutospacing="0" w:line="360" w:lineRule="exact"/>
              <w:jc w:val="center"/>
            </w:pPr>
          </w:p>
        </w:tc>
      </w:tr>
      <w:tr w:rsidR="008B1B06" w:rsidRPr="009C64A1" w14:paraId="7BA3BC7D" w14:textId="77777777" w:rsidTr="00CD194B">
        <w:trPr>
          <w:cantSplit/>
          <w:trHeight w:val="332"/>
        </w:trPr>
        <w:tc>
          <w:tcPr>
            <w:tcW w:w="720" w:type="dxa"/>
            <w:tcBorders>
              <w:top w:val="single" w:sz="4" w:space="0" w:color="auto"/>
              <w:left w:val="single" w:sz="6" w:space="0" w:color="000000"/>
              <w:bottom w:val="single" w:sz="4" w:space="0" w:color="auto"/>
              <w:right w:val="single" w:sz="6" w:space="0" w:color="000000"/>
            </w:tcBorders>
          </w:tcPr>
          <w:p w14:paraId="676FC1ED"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4" w:space="0" w:color="auto"/>
              <w:right w:val="single" w:sz="6" w:space="0" w:color="000000"/>
            </w:tcBorders>
          </w:tcPr>
          <w:p w14:paraId="456F9F0D" w14:textId="77777777" w:rsidR="00867853" w:rsidRPr="009C64A1" w:rsidRDefault="00867853" w:rsidP="000A0E5E">
            <w:pPr>
              <w:spacing w:before="0" w:beforeAutospacing="0" w:after="0" w:afterAutospacing="0" w:line="360" w:lineRule="exact"/>
            </w:pPr>
            <w:r w:rsidRPr="009C64A1">
              <w:t xml:space="preserve">+ </w:t>
            </w:r>
            <w:proofErr w:type="spellStart"/>
            <w:r w:rsidRPr="009C64A1">
              <w:t>Phân</w:t>
            </w:r>
            <w:proofErr w:type="spellEnd"/>
            <w:r w:rsidRPr="009C64A1">
              <w:t xml:space="preserve"> </w:t>
            </w:r>
            <w:proofErr w:type="spellStart"/>
            <w:r w:rsidRPr="009C64A1">
              <w:t>biệt</w:t>
            </w:r>
            <w:proofErr w:type="spellEnd"/>
            <w:r w:rsidRPr="009C64A1">
              <w:t xml:space="preserve"> </w:t>
            </w:r>
            <w:proofErr w:type="spellStart"/>
            <w:r w:rsidRPr="009C64A1">
              <w:t>bằng</w:t>
            </w:r>
            <w:proofErr w:type="spellEnd"/>
            <w:r w:rsidRPr="009C64A1">
              <w:t xml:space="preserve"> </w:t>
            </w:r>
            <w:proofErr w:type="spellStart"/>
            <w:r w:rsidRPr="009C64A1">
              <w:t>các</w:t>
            </w:r>
            <w:proofErr w:type="spellEnd"/>
            <w:r w:rsidRPr="009C64A1">
              <w:t xml:space="preserve"> </w:t>
            </w:r>
            <w:proofErr w:type="spellStart"/>
            <w:r w:rsidRPr="009C64A1">
              <w:t>sọc</w:t>
            </w:r>
            <w:proofErr w:type="spellEnd"/>
            <w:r w:rsidRPr="009C64A1">
              <w:t xml:space="preserve"> </w:t>
            </w:r>
            <w:proofErr w:type="spellStart"/>
            <w:r w:rsidRPr="009C64A1">
              <w:t>màu</w:t>
            </w:r>
            <w:proofErr w:type="spellEnd"/>
            <w:r w:rsidRPr="009C64A1">
              <w:t xml:space="preserve"> </w:t>
            </w:r>
            <w:proofErr w:type="spellStart"/>
            <w:r w:rsidRPr="009C64A1">
              <w:t>liên</w:t>
            </w:r>
            <w:proofErr w:type="spellEnd"/>
            <w:r w:rsidRPr="009C64A1">
              <w:t xml:space="preserve"> </w:t>
            </w:r>
            <w:proofErr w:type="spellStart"/>
            <w:r w:rsidRPr="009C64A1">
              <w:t>tục</w:t>
            </w:r>
            <w:proofErr w:type="spellEnd"/>
            <w:r w:rsidRPr="009C64A1">
              <w:t xml:space="preserve"> </w:t>
            </w:r>
            <w:proofErr w:type="spellStart"/>
            <w:r w:rsidRPr="009C64A1">
              <w:t>dọc</w:t>
            </w:r>
            <w:proofErr w:type="spellEnd"/>
            <w:r w:rsidRPr="009C64A1">
              <w:t xml:space="preserve"> </w:t>
            </w:r>
            <w:proofErr w:type="spellStart"/>
            <w:r w:rsidRPr="009C64A1">
              <w:t>theo</w:t>
            </w:r>
            <w:proofErr w:type="spellEnd"/>
            <w:r w:rsidRPr="009C64A1">
              <w:t xml:space="preserve">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cách</w:t>
            </w:r>
            <w:proofErr w:type="spellEnd"/>
            <w:r w:rsidRPr="009C64A1">
              <w:t xml:space="preserve"> </w:t>
            </w:r>
            <w:proofErr w:type="spellStart"/>
            <w:r w:rsidRPr="009C64A1">
              <w:t>nhau</w:t>
            </w:r>
            <w:proofErr w:type="spellEnd"/>
            <w:r w:rsidRPr="009C64A1">
              <w:t xml:space="preserve"> 120</w:t>
            </w:r>
            <w:r w:rsidRPr="009C64A1">
              <w:rPr>
                <w:vertAlign w:val="superscript"/>
              </w:rPr>
              <w:t>0</w:t>
            </w:r>
            <w:r w:rsidRPr="009C64A1">
              <w:t xml:space="preserve">. </w:t>
            </w:r>
            <w:proofErr w:type="spellStart"/>
            <w:r w:rsidRPr="009C64A1">
              <w:t>Sọc</w:t>
            </w:r>
            <w:proofErr w:type="spellEnd"/>
            <w:r w:rsidRPr="009C64A1">
              <w:t xml:space="preserve"> </w:t>
            </w:r>
            <w:proofErr w:type="spellStart"/>
            <w:r w:rsidRPr="009C64A1">
              <w:t>màu</w:t>
            </w:r>
            <w:proofErr w:type="spellEnd"/>
            <w:r w:rsidRPr="009C64A1">
              <w:t xml:space="preserve"> </w:t>
            </w:r>
            <w:proofErr w:type="spellStart"/>
            <w:r w:rsidRPr="009C64A1">
              <w:t>xanh</w:t>
            </w:r>
            <w:proofErr w:type="spellEnd"/>
            <w:r w:rsidRPr="009C64A1">
              <w:t xml:space="preserve"> </w:t>
            </w:r>
            <w:proofErr w:type="spellStart"/>
            <w:r w:rsidRPr="009C64A1">
              <w:t>ứng</w:t>
            </w:r>
            <w:proofErr w:type="spellEnd"/>
            <w:r w:rsidRPr="009C64A1">
              <w:t xml:space="preserve"> </w:t>
            </w:r>
            <w:proofErr w:type="spellStart"/>
            <w:r w:rsidRPr="009C64A1">
              <w:t>với</w:t>
            </w:r>
            <w:proofErr w:type="spellEnd"/>
            <w:r w:rsidRPr="009C64A1">
              <w:t xml:space="preserve"> </w:t>
            </w:r>
            <w:proofErr w:type="spellStart"/>
            <w:r w:rsidRPr="009C64A1">
              <w:t>pha</w:t>
            </w:r>
            <w:proofErr w:type="spellEnd"/>
            <w:r w:rsidRPr="009C64A1">
              <w:t xml:space="preserve"> </w:t>
            </w:r>
            <w:proofErr w:type="spellStart"/>
            <w:r w:rsidRPr="009C64A1">
              <w:t>thứ</w:t>
            </w:r>
            <w:proofErr w:type="spellEnd"/>
            <w:r w:rsidRPr="009C64A1">
              <w:t xml:space="preserve"> </w:t>
            </w:r>
            <w:proofErr w:type="spellStart"/>
            <w:r w:rsidRPr="009C64A1">
              <w:t>nhất</w:t>
            </w:r>
            <w:proofErr w:type="spellEnd"/>
            <w:r w:rsidRPr="009C64A1">
              <w:t xml:space="preserve">, </w:t>
            </w:r>
            <w:proofErr w:type="spellStart"/>
            <w:r w:rsidRPr="009C64A1">
              <w:t>sọc</w:t>
            </w:r>
            <w:proofErr w:type="spellEnd"/>
            <w:r w:rsidRPr="009C64A1">
              <w:t xml:space="preserve"> </w:t>
            </w:r>
            <w:proofErr w:type="spellStart"/>
            <w:r w:rsidRPr="009C64A1">
              <w:t>màu</w:t>
            </w:r>
            <w:proofErr w:type="spellEnd"/>
            <w:r w:rsidRPr="009C64A1">
              <w:t xml:space="preserve"> </w:t>
            </w:r>
            <w:proofErr w:type="spellStart"/>
            <w:r w:rsidRPr="009C64A1">
              <w:t>vàng</w:t>
            </w:r>
            <w:proofErr w:type="spellEnd"/>
            <w:r w:rsidRPr="009C64A1">
              <w:t xml:space="preserve"> </w:t>
            </w:r>
            <w:proofErr w:type="spellStart"/>
            <w:r w:rsidRPr="009C64A1">
              <w:t>ứng</w:t>
            </w:r>
            <w:proofErr w:type="spellEnd"/>
            <w:r w:rsidRPr="009C64A1">
              <w:t xml:space="preserve"> </w:t>
            </w:r>
            <w:proofErr w:type="spellStart"/>
            <w:r w:rsidRPr="009C64A1">
              <w:t>với</w:t>
            </w:r>
            <w:proofErr w:type="spellEnd"/>
            <w:r w:rsidRPr="009C64A1">
              <w:t xml:space="preserve"> </w:t>
            </w:r>
            <w:proofErr w:type="spellStart"/>
            <w:r w:rsidRPr="009C64A1">
              <w:t>pha</w:t>
            </w:r>
            <w:proofErr w:type="spellEnd"/>
            <w:r w:rsidRPr="009C64A1">
              <w:t xml:space="preserve"> </w:t>
            </w:r>
            <w:proofErr w:type="spellStart"/>
            <w:r w:rsidRPr="009C64A1">
              <w:t>thứ</w:t>
            </w:r>
            <w:proofErr w:type="spellEnd"/>
            <w:r w:rsidRPr="009C64A1">
              <w:t xml:space="preserve"> </w:t>
            </w:r>
            <w:proofErr w:type="spellStart"/>
            <w:r w:rsidRPr="009C64A1">
              <w:t>hai</w:t>
            </w:r>
            <w:proofErr w:type="spellEnd"/>
            <w:r w:rsidRPr="009C64A1">
              <w:t xml:space="preserve"> </w:t>
            </w:r>
            <w:proofErr w:type="spellStart"/>
            <w:r w:rsidRPr="009C64A1">
              <w:t>và</w:t>
            </w:r>
            <w:proofErr w:type="spellEnd"/>
            <w:r w:rsidRPr="009C64A1">
              <w:t xml:space="preserve"> </w:t>
            </w:r>
            <w:proofErr w:type="spellStart"/>
            <w:r w:rsidRPr="009C64A1">
              <w:t>sọc</w:t>
            </w:r>
            <w:proofErr w:type="spellEnd"/>
            <w:r w:rsidRPr="009C64A1">
              <w:t xml:space="preserve"> </w:t>
            </w:r>
            <w:proofErr w:type="spellStart"/>
            <w:r w:rsidRPr="009C64A1">
              <w:t>màu</w:t>
            </w:r>
            <w:proofErr w:type="spellEnd"/>
            <w:r w:rsidRPr="009C64A1">
              <w:t xml:space="preserve"> </w:t>
            </w:r>
            <w:proofErr w:type="spellStart"/>
            <w:r w:rsidRPr="009C64A1">
              <w:t>đỏ</w:t>
            </w:r>
            <w:proofErr w:type="spellEnd"/>
            <w:r w:rsidRPr="009C64A1">
              <w:t xml:space="preserve"> </w:t>
            </w:r>
            <w:proofErr w:type="spellStart"/>
            <w:r w:rsidRPr="009C64A1">
              <w:t>ứng</w:t>
            </w:r>
            <w:proofErr w:type="spellEnd"/>
            <w:r w:rsidRPr="009C64A1">
              <w:t xml:space="preserve"> </w:t>
            </w:r>
            <w:proofErr w:type="spellStart"/>
            <w:r w:rsidRPr="009C64A1">
              <w:t>với</w:t>
            </w:r>
            <w:proofErr w:type="spellEnd"/>
            <w:r w:rsidRPr="009C64A1">
              <w:t xml:space="preserve"> </w:t>
            </w:r>
            <w:proofErr w:type="spellStart"/>
            <w:r w:rsidRPr="009C64A1">
              <w:t>pha</w:t>
            </w:r>
            <w:proofErr w:type="spellEnd"/>
            <w:r w:rsidRPr="009C64A1">
              <w:t xml:space="preserve"> </w:t>
            </w:r>
            <w:proofErr w:type="spellStart"/>
            <w:r w:rsidRPr="009C64A1">
              <w:t>thứ</w:t>
            </w:r>
            <w:proofErr w:type="spellEnd"/>
            <w:r w:rsidRPr="009C64A1">
              <w:t xml:space="preserve"> </w:t>
            </w:r>
            <w:proofErr w:type="spellStart"/>
            <w:r w:rsidRPr="009C64A1">
              <w:t>ba</w:t>
            </w:r>
            <w:proofErr w:type="spellEnd"/>
            <w:r w:rsidRPr="009C64A1">
              <w:t xml:space="preserve">. </w:t>
            </w:r>
            <w:proofErr w:type="spellStart"/>
            <w:r w:rsidRPr="009C64A1">
              <w:t>Dây</w:t>
            </w:r>
            <w:proofErr w:type="spellEnd"/>
            <w:r w:rsidRPr="009C64A1">
              <w:t xml:space="preserve"> </w:t>
            </w:r>
            <w:proofErr w:type="spellStart"/>
            <w:r w:rsidRPr="009C64A1">
              <w:t>trung</w:t>
            </w:r>
            <w:proofErr w:type="spellEnd"/>
            <w:r w:rsidRPr="009C64A1">
              <w:t xml:space="preserve"> </w:t>
            </w:r>
            <w:proofErr w:type="spellStart"/>
            <w:r w:rsidRPr="009C64A1">
              <w:t>tính</w:t>
            </w:r>
            <w:proofErr w:type="spellEnd"/>
            <w:r w:rsidRPr="009C64A1">
              <w:t xml:space="preserve"> </w:t>
            </w:r>
            <w:proofErr w:type="spellStart"/>
            <w:r w:rsidRPr="009C64A1">
              <w:t>không</w:t>
            </w:r>
            <w:proofErr w:type="spellEnd"/>
            <w:r w:rsidRPr="009C64A1">
              <w:t xml:space="preserve"> có </w:t>
            </w:r>
            <w:proofErr w:type="spellStart"/>
            <w:r w:rsidRPr="009C64A1">
              <w:t>sọc</w:t>
            </w:r>
            <w:proofErr w:type="spellEnd"/>
            <w:r w:rsidRPr="009C64A1">
              <w:t>.</w:t>
            </w:r>
          </w:p>
        </w:tc>
        <w:tc>
          <w:tcPr>
            <w:tcW w:w="900" w:type="dxa"/>
            <w:tcBorders>
              <w:top w:val="single" w:sz="4" w:space="0" w:color="auto"/>
              <w:left w:val="single" w:sz="6" w:space="0" w:color="000000"/>
              <w:bottom w:val="single" w:sz="4" w:space="0" w:color="auto"/>
            </w:tcBorders>
            <w:vAlign w:val="center"/>
          </w:tcPr>
          <w:p w14:paraId="66359C86" w14:textId="77777777" w:rsidR="00867853" w:rsidRPr="009C64A1" w:rsidRDefault="00867853" w:rsidP="000A0E5E">
            <w:pPr>
              <w:spacing w:before="0" w:beforeAutospacing="0" w:after="0" w:afterAutospacing="0" w:line="360" w:lineRule="exact"/>
            </w:pPr>
          </w:p>
        </w:tc>
        <w:tc>
          <w:tcPr>
            <w:tcW w:w="3780" w:type="dxa"/>
            <w:gridSpan w:val="5"/>
            <w:tcBorders>
              <w:top w:val="single" w:sz="4" w:space="0" w:color="auto"/>
              <w:left w:val="single" w:sz="4" w:space="0" w:color="auto"/>
              <w:bottom w:val="single" w:sz="4" w:space="0" w:color="auto"/>
              <w:right w:val="single" w:sz="6" w:space="0" w:color="000000"/>
            </w:tcBorders>
          </w:tcPr>
          <w:p w14:paraId="31C2A29D" w14:textId="77777777" w:rsidR="00867853" w:rsidRPr="009C64A1" w:rsidRDefault="00867853" w:rsidP="000A0E5E">
            <w:pPr>
              <w:spacing w:before="0" w:beforeAutospacing="0" w:after="0" w:afterAutospacing="0" w:line="360" w:lineRule="exact"/>
              <w:jc w:val="center"/>
            </w:pPr>
            <w:proofErr w:type="spellStart"/>
            <w:r w:rsidRPr="009C64A1">
              <w:t>Đáp</w:t>
            </w:r>
            <w:proofErr w:type="spellEnd"/>
            <w:r w:rsidRPr="009C64A1">
              <w:t xml:space="preserve"> </w:t>
            </w:r>
            <w:proofErr w:type="spellStart"/>
            <w:r w:rsidRPr="009C64A1">
              <w:t>ứng</w:t>
            </w:r>
            <w:proofErr w:type="spellEnd"/>
          </w:p>
        </w:tc>
        <w:tc>
          <w:tcPr>
            <w:tcW w:w="1080" w:type="dxa"/>
            <w:tcBorders>
              <w:top w:val="single" w:sz="4" w:space="0" w:color="auto"/>
              <w:left w:val="nil"/>
              <w:bottom w:val="single" w:sz="4" w:space="0" w:color="auto"/>
              <w:right w:val="single" w:sz="6" w:space="0" w:color="000000"/>
            </w:tcBorders>
          </w:tcPr>
          <w:p w14:paraId="12E52406" w14:textId="77777777" w:rsidR="00867853" w:rsidRPr="009C64A1" w:rsidRDefault="00867853" w:rsidP="000A0E5E">
            <w:pPr>
              <w:spacing w:before="0" w:beforeAutospacing="0" w:after="0" w:afterAutospacing="0" w:line="360" w:lineRule="exact"/>
              <w:jc w:val="center"/>
            </w:pPr>
          </w:p>
        </w:tc>
      </w:tr>
      <w:tr w:rsidR="008B1B06" w:rsidRPr="009C64A1" w14:paraId="4B1402F6" w14:textId="77777777" w:rsidTr="00CD194B">
        <w:trPr>
          <w:cantSplit/>
          <w:trHeight w:val="332"/>
        </w:trPr>
        <w:tc>
          <w:tcPr>
            <w:tcW w:w="720" w:type="dxa"/>
            <w:tcBorders>
              <w:top w:val="single" w:sz="4" w:space="0" w:color="auto"/>
              <w:left w:val="single" w:sz="6" w:space="0" w:color="000000"/>
              <w:bottom w:val="single" w:sz="4" w:space="0" w:color="auto"/>
              <w:right w:val="single" w:sz="6" w:space="0" w:color="000000"/>
            </w:tcBorders>
          </w:tcPr>
          <w:p w14:paraId="5382FE18"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4" w:space="0" w:color="auto"/>
              <w:right w:val="single" w:sz="6" w:space="0" w:color="000000"/>
            </w:tcBorders>
          </w:tcPr>
          <w:p w14:paraId="635AD421" w14:textId="77777777" w:rsidR="00867853" w:rsidRPr="009C64A1" w:rsidRDefault="00867853" w:rsidP="000A0E5E">
            <w:pPr>
              <w:pStyle w:val="BodyText3"/>
              <w:spacing w:before="0" w:line="360" w:lineRule="exact"/>
              <w:rPr>
                <w:rFonts w:ascii="Times New Roman" w:hAnsi="Times New Roman"/>
                <w:szCs w:val="26"/>
              </w:rPr>
            </w:pPr>
            <w:proofErr w:type="spellStart"/>
            <w:r w:rsidRPr="009C64A1">
              <w:rPr>
                <w:rFonts w:ascii="Times New Roman" w:hAnsi="Times New Roman"/>
                <w:szCs w:val="26"/>
              </w:rPr>
              <w:t>Quy</w:t>
            </w:r>
            <w:proofErr w:type="spellEnd"/>
            <w:r w:rsidRPr="009C64A1">
              <w:rPr>
                <w:rFonts w:ascii="Times New Roman" w:hAnsi="Times New Roman"/>
                <w:szCs w:val="26"/>
              </w:rPr>
              <w:t xml:space="preserve"> </w:t>
            </w:r>
            <w:proofErr w:type="spellStart"/>
            <w:r w:rsidRPr="009C64A1">
              <w:rPr>
                <w:rFonts w:ascii="Times New Roman" w:hAnsi="Times New Roman"/>
                <w:szCs w:val="26"/>
              </w:rPr>
              <w:t>định</w:t>
            </w:r>
            <w:proofErr w:type="spellEnd"/>
            <w:r w:rsidRPr="009C64A1">
              <w:rPr>
                <w:rFonts w:ascii="Times New Roman" w:hAnsi="Times New Roman"/>
                <w:szCs w:val="26"/>
              </w:rPr>
              <w:t xml:space="preserve"> </w:t>
            </w:r>
            <w:proofErr w:type="spellStart"/>
            <w:r w:rsidRPr="009C64A1">
              <w:rPr>
                <w:rFonts w:ascii="Times New Roman" w:hAnsi="Times New Roman"/>
                <w:szCs w:val="26"/>
              </w:rPr>
              <w:t>đánh</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trên</w:t>
            </w:r>
            <w:proofErr w:type="spellEnd"/>
            <w:r w:rsidRPr="009C64A1">
              <w:rPr>
                <w:rFonts w:ascii="Times New Roman" w:hAnsi="Times New Roman"/>
                <w:szCs w:val="26"/>
              </w:rPr>
              <w:t xml:space="preserve"> </w:t>
            </w:r>
            <w:proofErr w:type="spellStart"/>
            <w:r w:rsidRPr="009C64A1">
              <w:rPr>
                <w:rFonts w:ascii="Times New Roman" w:hAnsi="Times New Roman"/>
                <w:szCs w:val="26"/>
              </w:rPr>
              <w:t>sợi</w:t>
            </w:r>
            <w:proofErr w:type="spellEnd"/>
            <w:r w:rsidRPr="009C64A1">
              <w:rPr>
                <w:rFonts w:ascii="Times New Roman" w:hAnsi="Times New Roman"/>
                <w:szCs w:val="26"/>
              </w:rPr>
              <w:t xml:space="preserve"> </w:t>
            </w:r>
            <w:proofErr w:type="spellStart"/>
            <w:r w:rsidRPr="009C64A1">
              <w:rPr>
                <w:rFonts w:ascii="Times New Roman" w:hAnsi="Times New Roman"/>
                <w:szCs w:val="26"/>
              </w:rPr>
              <w:t>cáp</w:t>
            </w:r>
            <w:proofErr w:type="spellEnd"/>
            <w:r w:rsidRPr="009C64A1">
              <w:rPr>
                <w:rFonts w:ascii="Times New Roman" w:hAnsi="Times New Roman"/>
                <w:szCs w:val="26"/>
              </w:rPr>
              <w:t xml:space="preserve">: </w:t>
            </w:r>
          </w:p>
          <w:p w14:paraId="2E88E808" w14:textId="77777777" w:rsidR="00867853" w:rsidRPr="009C64A1" w:rsidRDefault="00867853" w:rsidP="000A0E5E">
            <w:pPr>
              <w:spacing w:before="0" w:beforeAutospacing="0" w:after="0" w:afterAutospacing="0" w:line="360" w:lineRule="exact"/>
            </w:pPr>
          </w:p>
        </w:tc>
        <w:tc>
          <w:tcPr>
            <w:tcW w:w="900" w:type="dxa"/>
            <w:tcBorders>
              <w:top w:val="single" w:sz="4" w:space="0" w:color="auto"/>
              <w:left w:val="single" w:sz="6" w:space="0" w:color="000000"/>
              <w:bottom w:val="single" w:sz="4" w:space="0" w:color="auto"/>
            </w:tcBorders>
            <w:vAlign w:val="center"/>
          </w:tcPr>
          <w:p w14:paraId="553A3FEA" w14:textId="77777777" w:rsidR="00867853" w:rsidRPr="009C64A1" w:rsidRDefault="00867853" w:rsidP="000A0E5E">
            <w:pPr>
              <w:spacing w:before="0" w:beforeAutospacing="0" w:after="0" w:afterAutospacing="0" w:line="360" w:lineRule="exact"/>
            </w:pPr>
          </w:p>
        </w:tc>
        <w:tc>
          <w:tcPr>
            <w:tcW w:w="3780" w:type="dxa"/>
            <w:gridSpan w:val="5"/>
            <w:tcBorders>
              <w:top w:val="single" w:sz="4" w:space="0" w:color="auto"/>
              <w:left w:val="single" w:sz="4" w:space="0" w:color="auto"/>
              <w:bottom w:val="single" w:sz="4" w:space="0" w:color="auto"/>
              <w:right w:val="single" w:sz="6" w:space="0" w:color="000000"/>
            </w:tcBorders>
          </w:tcPr>
          <w:p w14:paraId="36B2D903" w14:textId="77777777" w:rsidR="00867853" w:rsidRPr="009C64A1" w:rsidRDefault="00867853" w:rsidP="000A0E5E">
            <w:pPr>
              <w:spacing w:before="0" w:beforeAutospacing="0" w:after="0" w:afterAutospacing="0" w:line="360" w:lineRule="exact"/>
              <w:jc w:val="center"/>
            </w:pPr>
            <w:proofErr w:type="spellStart"/>
            <w:r w:rsidRPr="009C64A1">
              <w:t>các</w:t>
            </w:r>
            <w:proofErr w:type="spellEnd"/>
            <w:r w:rsidRPr="009C64A1">
              <w:t xml:space="preserve"> </w:t>
            </w:r>
            <w:proofErr w:type="spellStart"/>
            <w:r w:rsidRPr="009C64A1">
              <w:t>số</w:t>
            </w:r>
            <w:proofErr w:type="spellEnd"/>
            <w:r w:rsidRPr="009C64A1">
              <w:t xml:space="preserve"> 1, 2, 3 </w:t>
            </w:r>
            <w:proofErr w:type="spellStart"/>
            <w:r w:rsidRPr="009C64A1">
              <w:t>của</w:t>
            </w:r>
            <w:proofErr w:type="spellEnd"/>
            <w:r w:rsidRPr="009C64A1">
              <w:t xml:space="preserve"> </w:t>
            </w:r>
            <w:proofErr w:type="spellStart"/>
            <w:r w:rsidRPr="009C64A1">
              <w:t>các</w:t>
            </w:r>
            <w:proofErr w:type="spellEnd"/>
            <w:r w:rsidRPr="009C64A1">
              <w:t xml:space="preserve"> </w:t>
            </w:r>
            <w:proofErr w:type="spellStart"/>
            <w:r w:rsidRPr="009C64A1">
              <w:t>pha</w:t>
            </w:r>
            <w:proofErr w:type="spellEnd"/>
            <w:r w:rsidRPr="009C64A1">
              <w:t xml:space="preserve"> </w:t>
            </w:r>
            <w:proofErr w:type="spellStart"/>
            <w:r w:rsidRPr="009C64A1">
              <w:t>tương</w:t>
            </w:r>
            <w:proofErr w:type="spellEnd"/>
            <w:r w:rsidRPr="009C64A1">
              <w:t xml:space="preserve"> </w:t>
            </w:r>
            <w:proofErr w:type="spellStart"/>
            <w:r w:rsidRPr="009C64A1">
              <w:t>ứng</w:t>
            </w:r>
            <w:proofErr w:type="spellEnd"/>
            <w:r w:rsidRPr="009C64A1">
              <w:t xml:space="preserve"> </w:t>
            </w:r>
            <w:proofErr w:type="spellStart"/>
            <w:r w:rsidRPr="009C64A1">
              <w:t>được</w:t>
            </w:r>
            <w:proofErr w:type="spellEnd"/>
            <w:r w:rsidRPr="009C64A1">
              <w:t xml:space="preserve"> in </w:t>
            </w:r>
            <w:proofErr w:type="spellStart"/>
            <w:r w:rsidRPr="009C64A1">
              <w:t>liên</w:t>
            </w:r>
            <w:proofErr w:type="spellEnd"/>
            <w:r w:rsidRPr="009C64A1">
              <w:t xml:space="preserve"> </w:t>
            </w:r>
            <w:proofErr w:type="spellStart"/>
            <w:r w:rsidRPr="009C64A1">
              <w:t>tục</w:t>
            </w:r>
            <w:proofErr w:type="spellEnd"/>
            <w:r w:rsidRPr="009C64A1">
              <w:t xml:space="preserve"> </w:t>
            </w:r>
            <w:proofErr w:type="spellStart"/>
            <w:r w:rsidRPr="009C64A1">
              <w:t>dọc</w:t>
            </w:r>
            <w:proofErr w:type="spellEnd"/>
            <w:r w:rsidRPr="009C64A1">
              <w:t xml:space="preserve"> </w:t>
            </w:r>
            <w:proofErr w:type="spellStart"/>
            <w:r w:rsidRPr="009C64A1">
              <w:t>theo</w:t>
            </w:r>
            <w:proofErr w:type="spellEnd"/>
            <w:r w:rsidRPr="009C64A1">
              <w:t xml:space="preserve">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cáp</w:t>
            </w:r>
            <w:proofErr w:type="spellEnd"/>
            <w:r w:rsidRPr="009C64A1">
              <w:t xml:space="preserve"> </w:t>
            </w:r>
            <w:proofErr w:type="spellStart"/>
            <w:r w:rsidRPr="009C64A1">
              <w:t>bằng</w:t>
            </w:r>
            <w:proofErr w:type="spellEnd"/>
            <w:r w:rsidRPr="009C64A1">
              <w:t xml:space="preserve"> </w:t>
            </w:r>
            <w:proofErr w:type="spellStart"/>
            <w:r w:rsidRPr="009C64A1">
              <w:t>phương</w:t>
            </w:r>
            <w:proofErr w:type="spellEnd"/>
            <w:r w:rsidRPr="009C64A1">
              <w:t xml:space="preserve"> </w:t>
            </w:r>
            <w:proofErr w:type="spellStart"/>
            <w:r w:rsidRPr="009C64A1">
              <w:t>pháp</w:t>
            </w:r>
            <w:proofErr w:type="spellEnd"/>
            <w:r w:rsidRPr="009C64A1">
              <w:t xml:space="preserve"> </w:t>
            </w:r>
            <w:proofErr w:type="spellStart"/>
            <w:r w:rsidRPr="009C64A1">
              <w:t>dập</w:t>
            </w:r>
            <w:proofErr w:type="spellEnd"/>
            <w:r w:rsidRPr="009C64A1">
              <w:t xml:space="preserve"> </w:t>
            </w:r>
            <w:proofErr w:type="spellStart"/>
            <w:r w:rsidRPr="009C64A1">
              <w:t>nóng</w:t>
            </w:r>
            <w:proofErr w:type="spellEnd"/>
            <w:r w:rsidRPr="009C64A1">
              <w:t xml:space="preserve"> (hot stamping method) </w:t>
            </w:r>
            <w:proofErr w:type="spellStart"/>
            <w:r w:rsidRPr="009C64A1">
              <w:t>với</w:t>
            </w:r>
            <w:proofErr w:type="spellEnd"/>
            <w:r w:rsidRPr="009C64A1">
              <w:t xml:space="preserve"> </w:t>
            </w:r>
            <w:proofErr w:type="spellStart"/>
            <w:r w:rsidRPr="009C64A1">
              <w:t>mực</w:t>
            </w:r>
            <w:proofErr w:type="spellEnd"/>
            <w:r w:rsidRPr="009C64A1">
              <w:t xml:space="preserve"> in </w:t>
            </w:r>
            <w:proofErr w:type="spellStart"/>
            <w:r w:rsidRPr="009C64A1">
              <w:t>màu</w:t>
            </w:r>
            <w:proofErr w:type="spellEnd"/>
            <w:r w:rsidRPr="009C64A1">
              <w:t xml:space="preserve"> </w:t>
            </w:r>
            <w:proofErr w:type="spellStart"/>
            <w:r w:rsidRPr="009C64A1">
              <w:t>trắng</w:t>
            </w:r>
            <w:proofErr w:type="spellEnd"/>
            <w:r w:rsidRPr="009C64A1">
              <w:t xml:space="preserve"> </w:t>
            </w:r>
            <w:proofErr w:type="spellStart"/>
            <w:r w:rsidRPr="009C64A1">
              <w:t>bền</w:t>
            </w:r>
            <w:proofErr w:type="spellEnd"/>
            <w:r w:rsidRPr="009C64A1">
              <w:t xml:space="preserve"> </w:t>
            </w:r>
            <w:proofErr w:type="spellStart"/>
            <w:r w:rsidRPr="009C64A1">
              <w:t>với</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thời</w:t>
            </w:r>
            <w:proofErr w:type="spellEnd"/>
            <w:r w:rsidRPr="009C64A1">
              <w:t xml:space="preserve"> </w:t>
            </w:r>
            <w:proofErr w:type="spellStart"/>
            <w:r w:rsidRPr="009C64A1">
              <w:t>tiết</w:t>
            </w:r>
            <w:proofErr w:type="spellEnd"/>
            <w:r w:rsidRPr="009C64A1">
              <w:t xml:space="preserve"> </w:t>
            </w:r>
            <w:proofErr w:type="spellStart"/>
            <w:r w:rsidRPr="009C64A1">
              <w:t>khắc</w:t>
            </w:r>
            <w:proofErr w:type="spellEnd"/>
            <w:r w:rsidRPr="009C64A1">
              <w:t xml:space="preserve"> </w:t>
            </w:r>
            <w:proofErr w:type="spellStart"/>
            <w:r w:rsidRPr="009C64A1">
              <w:t>nghiệt</w:t>
            </w:r>
            <w:proofErr w:type="spellEnd"/>
            <w:r w:rsidRPr="009C64A1">
              <w:t xml:space="preserve"> , có </w:t>
            </w:r>
            <w:proofErr w:type="spellStart"/>
            <w:r w:rsidRPr="009C64A1">
              <w:t>độ</w:t>
            </w:r>
            <w:proofErr w:type="spellEnd"/>
            <w:r w:rsidRPr="009C64A1">
              <w:t xml:space="preserve"> </w:t>
            </w:r>
            <w:proofErr w:type="spellStart"/>
            <w:r w:rsidRPr="009C64A1">
              <w:t>cao</w:t>
            </w:r>
            <w:proofErr w:type="spellEnd"/>
            <w:r w:rsidRPr="009C64A1">
              <w:t xml:space="preserve"> </w:t>
            </w:r>
            <w:proofErr w:type="spellStart"/>
            <w:r w:rsidRPr="009C64A1">
              <w:t>không</w:t>
            </w:r>
            <w:proofErr w:type="spellEnd"/>
            <w:r w:rsidRPr="009C64A1">
              <w:t xml:space="preserve"> </w:t>
            </w:r>
            <w:proofErr w:type="spellStart"/>
            <w:r w:rsidRPr="009C64A1">
              <w:t>nhỏ</w:t>
            </w:r>
            <w:proofErr w:type="spellEnd"/>
            <w:r w:rsidRPr="009C64A1">
              <w:t xml:space="preserve"> </w:t>
            </w:r>
            <w:proofErr w:type="spellStart"/>
            <w:r w:rsidRPr="009C64A1">
              <w:t>hơn</w:t>
            </w:r>
            <w:proofErr w:type="spellEnd"/>
            <w:r w:rsidRPr="009C64A1">
              <w:t xml:space="preserve"> 5mm </w:t>
            </w:r>
            <w:proofErr w:type="spellStart"/>
            <w:r w:rsidRPr="009C64A1">
              <w:t>và</w:t>
            </w:r>
            <w:proofErr w:type="spellEnd"/>
            <w:r w:rsidRPr="009C64A1">
              <w:t xml:space="preserve"> </w:t>
            </w:r>
            <w:proofErr w:type="spellStart"/>
            <w:r w:rsidRPr="009C64A1">
              <w:t>các</w:t>
            </w:r>
            <w:proofErr w:type="spellEnd"/>
            <w:r w:rsidRPr="009C64A1">
              <w:t xml:space="preserve"> </w:t>
            </w:r>
            <w:proofErr w:type="spellStart"/>
            <w:r w:rsidRPr="009C64A1">
              <w:t>số</w:t>
            </w:r>
            <w:proofErr w:type="spellEnd"/>
            <w:r w:rsidRPr="009C64A1">
              <w:t xml:space="preserve"> </w:t>
            </w:r>
            <w:proofErr w:type="spellStart"/>
            <w:r w:rsidRPr="009C64A1">
              <w:t>được</w:t>
            </w:r>
            <w:proofErr w:type="spellEnd"/>
            <w:r w:rsidRPr="009C64A1">
              <w:t xml:space="preserve"> </w:t>
            </w:r>
            <w:proofErr w:type="spellStart"/>
            <w:r w:rsidRPr="009C64A1">
              <w:t>đánh</w:t>
            </w:r>
            <w:proofErr w:type="spellEnd"/>
            <w:r w:rsidRPr="009C64A1">
              <w:t xml:space="preserve"> </w:t>
            </w:r>
            <w:proofErr w:type="spellStart"/>
            <w:r w:rsidRPr="009C64A1">
              <w:t>cách</w:t>
            </w:r>
            <w:proofErr w:type="spellEnd"/>
            <w:r w:rsidRPr="009C64A1">
              <w:t xml:space="preserve"> </w:t>
            </w:r>
            <w:proofErr w:type="spellStart"/>
            <w:r w:rsidRPr="009C64A1">
              <w:t>khoảng</w:t>
            </w:r>
            <w:proofErr w:type="spellEnd"/>
            <w:r w:rsidRPr="009C64A1">
              <w:t xml:space="preserve"> là 100mm.</w:t>
            </w:r>
          </w:p>
        </w:tc>
        <w:tc>
          <w:tcPr>
            <w:tcW w:w="1080" w:type="dxa"/>
            <w:tcBorders>
              <w:top w:val="single" w:sz="4" w:space="0" w:color="auto"/>
              <w:left w:val="nil"/>
              <w:bottom w:val="single" w:sz="4" w:space="0" w:color="auto"/>
              <w:right w:val="single" w:sz="6" w:space="0" w:color="000000"/>
            </w:tcBorders>
          </w:tcPr>
          <w:p w14:paraId="063C1C3D" w14:textId="77777777" w:rsidR="00867853" w:rsidRPr="009C64A1" w:rsidRDefault="00867853" w:rsidP="000A0E5E">
            <w:pPr>
              <w:spacing w:before="0" w:beforeAutospacing="0" w:after="0" w:afterAutospacing="0" w:line="360" w:lineRule="exact"/>
              <w:jc w:val="center"/>
            </w:pPr>
          </w:p>
        </w:tc>
      </w:tr>
      <w:tr w:rsidR="008B1B06" w:rsidRPr="009C64A1" w14:paraId="61C0ACE6" w14:textId="77777777" w:rsidTr="00CD194B">
        <w:trPr>
          <w:cantSplit/>
          <w:trHeight w:val="332"/>
        </w:trPr>
        <w:tc>
          <w:tcPr>
            <w:tcW w:w="720" w:type="dxa"/>
            <w:vMerge w:val="restart"/>
            <w:tcBorders>
              <w:top w:val="single" w:sz="4" w:space="0" w:color="auto"/>
              <w:left w:val="single" w:sz="6" w:space="0" w:color="000000"/>
              <w:right w:val="single" w:sz="6" w:space="0" w:color="000000"/>
            </w:tcBorders>
          </w:tcPr>
          <w:p w14:paraId="59C2770D" w14:textId="77777777" w:rsidR="00867853" w:rsidRPr="009C64A1" w:rsidRDefault="00867853" w:rsidP="000A0E5E">
            <w:pPr>
              <w:spacing w:before="0" w:beforeAutospacing="0" w:after="0" w:afterAutospacing="0" w:line="360" w:lineRule="exact"/>
              <w:ind w:right="-79"/>
              <w:jc w:val="center"/>
            </w:pPr>
          </w:p>
        </w:tc>
        <w:tc>
          <w:tcPr>
            <w:tcW w:w="3600" w:type="dxa"/>
            <w:gridSpan w:val="2"/>
            <w:vMerge w:val="restart"/>
            <w:tcBorders>
              <w:top w:val="single" w:sz="4" w:space="0" w:color="auto"/>
              <w:left w:val="single" w:sz="6" w:space="0" w:color="000000"/>
              <w:right w:val="single" w:sz="4" w:space="0" w:color="auto"/>
            </w:tcBorders>
          </w:tcPr>
          <w:p w14:paraId="145E05D7" w14:textId="77777777" w:rsidR="00867853" w:rsidRPr="009C64A1" w:rsidRDefault="00867853" w:rsidP="000A0E5E">
            <w:pPr>
              <w:spacing w:before="0" w:beforeAutospacing="0" w:after="0" w:afterAutospacing="0" w:line="360" w:lineRule="exact"/>
            </w:pPr>
          </w:p>
        </w:tc>
        <w:tc>
          <w:tcPr>
            <w:tcW w:w="3780" w:type="dxa"/>
            <w:gridSpan w:val="5"/>
            <w:tcBorders>
              <w:top w:val="single" w:sz="4" w:space="0" w:color="auto"/>
              <w:left w:val="single" w:sz="4" w:space="0" w:color="auto"/>
              <w:bottom w:val="single" w:sz="4" w:space="0" w:color="auto"/>
              <w:right w:val="single" w:sz="4" w:space="0" w:color="auto"/>
            </w:tcBorders>
          </w:tcPr>
          <w:p w14:paraId="7612D3F5" w14:textId="77777777" w:rsidR="00867853" w:rsidRPr="009C64A1" w:rsidRDefault="00867853" w:rsidP="000A0E5E">
            <w:pPr>
              <w:spacing w:before="0" w:beforeAutospacing="0" w:after="0" w:afterAutospacing="0" w:line="360" w:lineRule="exact"/>
              <w:jc w:val="center"/>
            </w:pPr>
            <w:proofErr w:type="spellStart"/>
            <w:r w:rsidRPr="009C64A1">
              <w:t>Tiết</w:t>
            </w:r>
            <w:proofErr w:type="spellEnd"/>
            <w:r w:rsidRPr="009C64A1">
              <w:t xml:space="preserve"> </w:t>
            </w:r>
            <w:proofErr w:type="spellStart"/>
            <w:r w:rsidRPr="009C64A1">
              <w:t>diện</w:t>
            </w:r>
            <w:proofErr w:type="spellEnd"/>
            <w:r w:rsidRPr="009C64A1">
              <w:t xml:space="preserve"> </w:t>
            </w:r>
            <w:proofErr w:type="spellStart"/>
            <w:r w:rsidRPr="009C64A1">
              <w:t>dây</w:t>
            </w:r>
            <w:proofErr w:type="spellEnd"/>
            <w:r w:rsidRPr="009C64A1">
              <w:t xml:space="preserve"> </w:t>
            </w:r>
            <w:proofErr w:type="spellStart"/>
            <w:r w:rsidRPr="009C64A1">
              <w:t>dẫn</w:t>
            </w:r>
            <w:proofErr w:type="spellEnd"/>
            <w:r w:rsidRPr="009C64A1">
              <w:t xml:space="preserve"> (mm</w:t>
            </w:r>
            <w:r w:rsidRPr="009C64A1">
              <w:rPr>
                <w:vertAlign w:val="superscript"/>
              </w:rPr>
              <w:t>2</w:t>
            </w:r>
            <w:r w:rsidRPr="009C64A1">
              <w:t>)</w:t>
            </w:r>
          </w:p>
        </w:tc>
        <w:tc>
          <w:tcPr>
            <w:tcW w:w="1080" w:type="dxa"/>
            <w:vMerge w:val="restart"/>
            <w:tcBorders>
              <w:top w:val="single" w:sz="4" w:space="0" w:color="auto"/>
              <w:left w:val="single" w:sz="4" w:space="0" w:color="auto"/>
              <w:right w:val="single" w:sz="6" w:space="0" w:color="000000"/>
            </w:tcBorders>
          </w:tcPr>
          <w:p w14:paraId="4B5A4973" w14:textId="77777777" w:rsidR="00867853" w:rsidRPr="009C64A1" w:rsidRDefault="00867853" w:rsidP="000A0E5E">
            <w:pPr>
              <w:spacing w:before="0" w:beforeAutospacing="0" w:after="0" w:afterAutospacing="0" w:line="360" w:lineRule="exact"/>
              <w:jc w:val="center"/>
            </w:pPr>
          </w:p>
        </w:tc>
      </w:tr>
      <w:tr w:rsidR="008B1B06" w:rsidRPr="009C64A1" w14:paraId="3BC087E6" w14:textId="77777777" w:rsidTr="00CD194B">
        <w:trPr>
          <w:cantSplit/>
          <w:trHeight w:val="332"/>
        </w:trPr>
        <w:tc>
          <w:tcPr>
            <w:tcW w:w="720" w:type="dxa"/>
            <w:vMerge/>
            <w:tcBorders>
              <w:left w:val="single" w:sz="6" w:space="0" w:color="000000"/>
              <w:bottom w:val="single" w:sz="4" w:space="0" w:color="auto"/>
              <w:right w:val="single" w:sz="6" w:space="0" w:color="000000"/>
            </w:tcBorders>
          </w:tcPr>
          <w:p w14:paraId="37B5D184" w14:textId="77777777" w:rsidR="00867853" w:rsidRPr="009C64A1" w:rsidRDefault="00867853" w:rsidP="000A0E5E">
            <w:pPr>
              <w:spacing w:before="0" w:beforeAutospacing="0" w:after="0" w:afterAutospacing="0" w:line="360" w:lineRule="exact"/>
              <w:ind w:right="-79"/>
              <w:jc w:val="center"/>
            </w:pPr>
          </w:p>
        </w:tc>
        <w:tc>
          <w:tcPr>
            <w:tcW w:w="3600" w:type="dxa"/>
            <w:gridSpan w:val="2"/>
            <w:vMerge/>
            <w:tcBorders>
              <w:left w:val="single" w:sz="6" w:space="0" w:color="000000"/>
              <w:bottom w:val="single" w:sz="4" w:space="0" w:color="auto"/>
              <w:right w:val="single" w:sz="4" w:space="0" w:color="auto"/>
            </w:tcBorders>
          </w:tcPr>
          <w:p w14:paraId="55338640" w14:textId="77777777" w:rsidR="00867853" w:rsidRPr="009C64A1" w:rsidRDefault="00867853" w:rsidP="000A0E5E">
            <w:pPr>
              <w:spacing w:before="0" w:beforeAutospacing="0" w:after="0" w:afterAutospacing="0" w:line="360" w:lineRule="exact"/>
            </w:pPr>
          </w:p>
        </w:tc>
        <w:tc>
          <w:tcPr>
            <w:tcW w:w="726" w:type="dxa"/>
            <w:tcBorders>
              <w:top w:val="single" w:sz="4" w:space="0" w:color="auto"/>
              <w:left w:val="single" w:sz="4" w:space="0" w:color="auto"/>
              <w:bottom w:val="single" w:sz="4" w:space="0" w:color="auto"/>
              <w:right w:val="single" w:sz="4" w:space="0" w:color="auto"/>
            </w:tcBorders>
          </w:tcPr>
          <w:p w14:paraId="34B22229" w14:textId="77777777" w:rsidR="00867853" w:rsidRPr="009C64A1" w:rsidRDefault="00867853" w:rsidP="000A0E5E">
            <w:pPr>
              <w:spacing w:before="0" w:beforeAutospacing="0" w:after="0" w:afterAutospacing="0" w:line="360" w:lineRule="exact"/>
              <w:jc w:val="center"/>
            </w:pPr>
            <w:r w:rsidRPr="009C64A1">
              <w:t>50</w:t>
            </w:r>
          </w:p>
        </w:tc>
        <w:tc>
          <w:tcPr>
            <w:tcW w:w="714" w:type="dxa"/>
            <w:tcBorders>
              <w:top w:val="single" w:sz="4" w:space="0" w:color="auto"/>
              <w:left w:val="single" w:sz="4" w:space="0" w:color="auto"/>
              <w:bottom w:val="single" w:sz="4" w:space="0" w:color="auto"/>
              <w:right w:val="single" w:sz="4" w:space="0" w:color="auto"/>
            </w:tcBorders>
          </w:tcPr>
          <w:p w14:paraId="30D561BA" w14:textId="77777777" w:rsidR="00867853" w:rsidRPr="009C64A1" w:rsidRDefault="00867853" w:rsidP="000A0E5E">
            <w:pPr>
              <w:spacing w:before="0" w:beforeAutospacing="0" w:after="0" w:afterAutospacing="0" w:line="360" w:lineRule="exact"/>
              <w:jc w:val="center"/>
            </w:pPr>
            <w:r w:rsidRPr="009C64A1">
              <w:t>70</w:t>
            </w:r>
          </w:p>
        </w:tc>
        <w:tc>
          <w:tcPr>
            <w:tcW w:w="726" w:type="dxa"/>
            <w:tcBorders>
              <w:top w:val="single" w:sz="4" w:space="0" w:color="auto"/>
              <w:left w:val="single" w:sz="4" w:space="0" w:color="auto"/>
              <w:bottom w:val="single" w:sz="4" w:space="0" w:color="auto"/>
              <w:right w:val="single" w:sz="4" w:space="0" w:color="auto"/>
            </w:tcBorders>
          </w:tcPr>
          <w:p w14:paraId="0512E674" w14:textId="77777777" w:rsidR="00867853" w:rsidRPr="009C64A1" w:rsidRDefault="00867853" w:rsidP="000A0E5E">
            <w:pPr>
              <w:spacing w:before="0" w:beforeAutospacing="0" w:after="0" w:afterAutospacing="0" w:line="360" w:lineRule="exact"/>
              <w:jc w:val="center"/>
            </w:pPr>
            <w:r w:rsidRPr="009C64A1">
              <w:t>95</w:t>
            </w:r>
          </w:p>
        </w:tc>
        <w:tc>
          <w:tcPr>
            <w:tcW w:w="714" w:type="dxa"/>
            <w:tcBorders>
              <w:top w:val="single" w:sz="4" w:space="0" w:color="auto"/>
              <w:left w:val="single" w:sz="4" w:space="0" w:color="auto"/>
              <w:bottom w:val="single" w:sz="4" w:space="0" w:color="auto"/>
              <w:right w:val="single" w:sz="4" w:space="0" w:color="auto"/>
            </w:tcBorders>
          </w:tcPr>
          <w:p w14:paraId="411FA75D" w14:textId="77777777" w:rsidR="00867853" w:rsidRPr="009C64A1" w:rsidRDefault="00867853" w:rsidP="000A0E5E">
            <w:pPr>
              <w:spacing w:before="0" w:beforeAutospacing="0" w:after="0" w:afterAutospacing="0" w:line="360" w:lineRule="exact"/>
              <w:jc w:val="center"/>
            </w:pPr>
            <w:r w:rsidRPr="009C64A1">
              <w:t>120</w:t>
            </w:r>
          </w:p>
        </w:tc>
        <w:tc>
          <w:tcPr>
            <w:tcW w:w="900" w:type="dxa"/>
            <w:tcBorders>
              <w:top w:val="single" w:sz="4" w:space="0" w:color="auto"/>
              <w:left w:val="single" w:sz="4" w:space="0" w:color="auto"/>
              <w:bottom w:val="single" w:sz="4" w:space="0" w:color="auto"/>
              <w:right w:val="single" w:sz="6" w:space="0" w:color="000000"/>
            </w:tcBorders>
          </w:tcPr>
          <w:p w14:paraId="76646F9A" w14:textId="77777777" w:rsidR="00867853" w:rsidRPr="009C64A1" w:rsidRDefault="00867853" w:rsidP="000A0E5E">
            <w:pPr>
              <w:spacing w:before="0" w:beforeAutospacing="0" w:after="0" w:afterAutospacing="0" w:line="360" w:lineRule="exact"/>
              <w:jc w:val="center"/>
            </w:pPr>
            <w:r w:rsidRPr="009C64A1">
              <w:t>150</w:t>
            </w:r>
          </w:p>
        </w:tc>
        <w:tc>
          <w:tcPr>
            <w:tcW w:w="1080" w:type="dxa"/>
            <w:vMerge/>
            <w:tcBorders>
              <w:left w:val="nil"/>
              <w:bottom w:val="single" w:sz="4" w:space="0" w:color="auto"/>
              <w:right w:val="single" w:sz="6" w:space="0" w:color="000000"/>
            </w:tcBorders>
          </w:tcPr>
          <w:p w14:paraId="061A5877" w14:textId="77777777" w:rsidR="00867853" w:rsidRPr="009C64A1" w:rsidRDefault="00867853" w:rsidP="000A0E5E">
            <w:pPr>
              <w:spacing w:before="0" w:beforeAutospacing="0" w:after="0" w:afterAutospacing="0" w:line="360" w:lineRule="exact"/>
              <w:jc w:val="center"/>
            </w:pPr>
          </w:p>
        </w:tc>
      </w:tr>
      <w:tr w:rsidR="008B1B06" w:rsidRPr="009C64A1" w14:paraId="1A7D44AB" w14:textId="77777777" w:rsidTr="00CD194B">
        <w:trPr>
          <w:cantSplit/>
          <w:trHeight w:val="332"/>
        </w:trPr>
        <w:tc>
          <w:tcPr>
            <w:tcW w:w="720" w:type="dxa"/>
            <w:tcBorders>
              <w:top w:val="single" w:sz="4" w:space="0" w:color="auto"/>
              <w:left w:val="single" w:sz="6" w:space="0" w:color="000000"/>
              <w:bottom w:val="single" w:sz="4" w:space="0" w:color="auto"/>
              <w:right w:val="single" w:sz="6" w:space="0" w:color="000000"/>
            </w:tcBorders>
          </w:tcPr>
          <w:p w14:paraId="642A6502"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4" w:space="0" w:color="auto"/>
              <w:right w:val="single" w:sz="6" w:space="0" w:color="000000"/>
            </w:tcBorders>
          </w:tcPr>
          <w:p w14:paraId="4971F17E" w14:textId="77777777" w:rsidR="00867853" w:rsidRPr="009C64A1" w:rsidRDefault="00867853" w:rsidP="000A0E5E">
            <w:pPr>
              <w:spacing w:before="0" w:beforeAutospacing="0" w:after="0" w:afterAutospacing="0" w:line="360" w:lineRule="exact"/>
              <w:ind w:right="72"/>
            </w:pPr>
            <w:proofErr w:type="spellStart"/>
            <w:r w:rsidRPr="009C64A1">
              <w:t>Số</w:t>
            </w:r>
            <w:proofErr w:type="spellEnd"/>
            <w:r w:rsidRPr="009C64A1">
              <w:t xml:space="preserve"> </w:t>
            </w:r>
            <w:proofErr w:type="spellStart"/>
            <w:r w:rsidRPr="009C64A1">
              <w:t>lõi</w:t>
            </w:r>
            <w:proofErr w:type="spellEnd"/>
          </w:p>
        </w:tc>
        <w:tc>
          <w:tcPr>
            <w:tcW w:w="900" w:type="dxa"/>
            <w:tcBorders>
              <w:top w:val="single" w:sz="4" w:space="0" w:color="auto"/>
              <w:left w:val="single" w:sz="6" w:space="0" w:color="000000"/>
              <w:bottom w:val="single" w:sz="4" w:space="0" w:color="auto"/>
            </w:tcBorders>
          </w:tcPr>
          <w:p w14:paraId="334A3A9A" w14:textId="77777777" w:rsidR="00867853" w:rsidRPr="009C64A1" w:rsidRDefault="00867853" w:rsidP="000A0E5E">
            <w:pPr>
              <w:spacing w:before="0" w:beforeAutospacing="0" w:after="0" w:afterAutospacing="0" w:line="360" w:lineRule="exact"/>
              <w:ind w:right="-81"/>
              <w:jc w:val="center"/>
            </w:pPr>
            <w:proofErr w:type="spellStart"/>
            <w:r w:rsidRPr="009C64A1">
              <w:t>Lõi</w:t>
            </w:r>
            <w:proofErr w:type="spellEnd"/>
          </w:p>
        </w:tc>
        <w:tc>
          <w:tcPr>
            <w:tcW w:w="726" w:type="dxa"/>
            <w:tcBorders>
              <w:top w:val="single" w:sz="4" w:space="0" w:color="auto"/>
              <w:left w:val="single" w:sz="4" w:space="0" w:color="auto"/>
              <w:bottom w:val="single" w:sz="4" w:space="0" w:color="auto"/>
              <w:right w:val="single" w:sz="4" w:space="0" w:color="auto"/>
            </w:tcBorders>
          </w:tcPr>
          <w:p w14:paraId="41B6F8E4" w14:textId="77777777" w:rsidR="00867853" w:rsidRPr="009C64A1" w:rsidRDefault="00867853" w:rsidP="000A0E5E">
            <w:pPr>
              <w:spacing w:before="0" w:beforeAutospacing="0" w:after="0" w:afterAutospacing="0" w:line="360" w:lineRule="exact"/>
              <w:ind w:right="-81"/>
              <w:jc w:val="center"/>
            </w:pPr>
            <w:r w:rsidRPr="009C64A1">
              <w:t>4</w:t>
            </w:r>
          </w:p>
        </w:tc>
        <w:tc>
          <w:tcPr>
            <w:tcW w:w="714" w:type="dxa"/>
            <w:tcBorders>
              <w:top w:val="single" w:sz="4" w:space="0" w:color="auto"/>
              <w:left w:val="single" w:sz="4" w:space="0" w:color="auto"/>
              <w:bottom w:val="single" w:sz="4" w:space="0" w:color="auto"/>
              <w:right w:val="single" w:sz="4" w:space="0" w:color="auto"/>
            </w:tcBorders>
          </w:tcPr>
          <w:p w14:paraId="23771F97" w14:textId="77777777" w:rsidR="00867853" w:rsidRPr="009C64A1" w:rsidRDefault="00867853" w:rsidP="000A0E5E">
            <w:pPr>
              <w:spacing w:before="0" w:beforeAutospacing="0" w:after="0" w:afterAutospacing="0" w:line="360" w:lineRule="exact"/>
              <w:ind w:right="-81"/>
              <w:jc w:val="center"/>
            </w:pPr>
            <w:r w:rsidRPr="009C64A1">
              <w:t>4</w:t>
            </w:r>
          </w:p>
        </w:tc>
        <w:tc>
          <w:tcPr>
            <w:tcW w:w="726" w:type="dxa"/>
            <w:tcBorders>
              <w:top w:val="single" w:sz="4" w:space="0" w:color="auto"/>
              <w:left w:val="single" w:sz="4" w:space="0" w:color="auto"/>
              <w:bottom w:val="single" w:sz="4" w:space="0" w:color="auto"/>
              <w:right w:val="single" w:sz="4" w:space="0" w:color="auto"/>
            </w:tcBorders>
          </w:tcPr>
          <w:p w14:paraId="2C03B8C0" w14:textId="77777777" w:rsidR="00867853" w:rsidRPr="009C64A1" w:rsidRDefault="00867853" w:rsidP="000A0E5E">
            <w:pPr>
              <w:spacing w:before="0" w:beforeAutospacing="0" w:after="0" w:afterAutospacing="0" w:line="360" w:lineRule="exact"/>
              <w:ind w:right="-81"/>
              <w:jc w:val="center"/>
            </w:pPr>
            <w:r w:rsidRPr="009C64A1">
              <w:t>4</w:t>
            </w:r>
          </w:p>
        </w:tc>
        <w:tc>
          <w:tcPr>
            <w:tcW w:w="714" w:type="dxa"/>
            <w:tcBorders>
              <w:top w:val="single" w:sz="4" w:space="0" w:color="auto"/>
              <w:left w:val="single" w:sz="4" w:space="0" w:color="auto"/>
              <w:bottom w:val="single" w:sz="4" w:space="0" w:color="auto"/>
              <w:right w:val="single" w:sz="4" w:space="0" w:color="auto"/>
            </w:tcBorders>
          </w:tcPr>
          <w:p w14:paraId="25D36FE0" w14:textId="77777777" w:rsidR="00867853" w:rsidRPr="009C64A1" w:rsidRDefault="00867853" w:rsidP="000A0E5E">
            <w:pPr>
              <w:spacing w:before="0" w:beforeAutospacing="0" w:after="0" w:afterAutospacing="0" w:line="360" w:lineRule="exact"/>
              <w:ind w:right="-81"/>
              <w:jc w:val="center"/>
            </w:pPr>
            <w:r w:rsidRPr="009C64A1">
              <w:t>4</w:t>
            </w:r>
          </w:p>
        </w:tc>
        <w:tc>
          <w:tcPr>
            <w:tcW w:w="900" w:type="dxa"/>
            <w:tcBorders>
              <w:top w:val="single" w:sz="4" w:space="0" w:color="auto"/>
              <w:left w:val="single" w:sz="4" w:space="0" w:color="auto"/>
              <w:bottom w:val="single" w:sz="4" w:space="0" w:color="auto"/>
              <w:right w:val="single" w:sz="6" w:space="0" w:color="000000"/>
            </w:tcBorders>
          </w:tcPr>
          <w:p w14:paraId="3B779AD9" w14:textId="77777777" w:rsidR="00867853" w:rsidRPr="009C64A1" w:rsidRDefault="00867853" w:rsidP="000A0E5E">
            <w:pPr>
              <w:spacing w:before="0" w:beforeAutospacing="0" w:after="0" w:afterAutospacing="0" w:line="360" w:lineRule="exact"/>
              <w:ind w:right="-81"/>
              <w:jc w:val="center"/>
            </w:pPr>
            <w:r w:rsidRPr="009C64A1">
              <w:t>4</w:t>
            </w:r>
          </w:p>
        </w:tc>
        <w:tc>
          <w:tcPr>
            <w:tcW w:w="1080" w:type="dxa"/>
            <w:tcBorders>
              <w:top w:val="single" w:sz="4" w:space="0" w:color="auto"/>
              <w:left w:val="nil"/>
              <w:bottom w:val="single" w:sz="4" w:space="0" w:color="auto"/>
              <w:right w:val="single" w:sz="6" w:space="0" w:color="000000"/>
            </w:tcBorders>
          </w:tcPr>
          <w:p w14:paraId="767C52B1" w14:textId="77777777" w:rsidR="00867853" w:rsidRPr="009C64A1" w:rsidRDefault="00867853" w:rsidP="000A0E5E">
            <w:pPr>
              <w:spacing w:before="0" w:beforeAutospacing="0" w:after="0" w:afterAutospacing="0" w:line="360" w:lineRule="exact"/>
              <w:jc w:val="center"/>
            </w:pPr>
          </w:p>
        </w:tc>
      </w:tr>
      <w:tr w:rsidR="008B1B06" w:rsidRPr="009C64A1" w14:paraId="1BD28F47" w14:textId="77777777" w:rsidTr="00CD194B">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52C00B0B"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6" w:space="0" w:color="000000"/>
              <w:right w:val="single" w:sz="6" w:space="0" w:color="000000"/>
            </w:tcBorders>
          </w:tcPr>
          <w:p w14:paraId="2C74844E" w14:textId="77777777" w:rsidR="00867853" w:rsidRPr="009C64A1" w:rsidRDefault="00867853" w:rsidP="000A0E5E">
            <w:pPr>
              <w:spacing w:before="0" w:beforeAutospacing="0" w:after="0" w:afterAutospacing="0" w:line="360" w:lineRule="exact"/>
              <w:ind w:right="72"/>
            </w:pPr>
            <w:proofErr w:type="spellStart"/>
            <w:r w:rsidRPr="009C64A1">
              <w:t>Số</w:t>
            </w:r>
            <w:proofErr w:type="spellEnd"/>
            <w:r w:rsidRPr="009C64A1">
              <w:t xml:space="preserve"> </w:t>
            </w:r>
            <w:proofErr w:type="spellStart"/>
            <w:r w:rsidRPr="009C64A1">
              <w:t>sợi</w:t>
            </w:r>
            <w:proofErr w:type="spellEnd"/>
            <w:r w:rsidRPr="009C64A1">
              <w:t xml:space="preserve"> </w:t>
            </w:r>
            <w:proofErr w:type="spellStart"/>
            <w:r w:rsidRPr="009C64A1">
              <w:t>của</w:t>
            </w:r>
            <w:proofErr w:type="spellEnd"/>
            <w:r w:rsidRPr="009C64A1">
              <w:t xml:space="preserve"> </w:t>
            </w:r>
            <w:proofErr w:type="spellStart"/>
            <w:r w:rsidRPr="009C64A1">
              <w:t>mỗi</w:t>
            </w:r>
            <w:proofErr w:type="spellEnd"/>
            <w:r w:rsidRPr="009C64A1">
              <w:t xml:space="preserve"> </w:t>
            </w:r>
            <w:proofErr w:type="spellStart"/>
            <w:r w:rsidRPr="009C64A1">
              <w:t>lõi</w:t>
            </w:r>
            <w:proofErr w:type="spellEnd"/>
          </w:p>
        </w:tc>
        <w:tc>
          <w:tcPr>
            <w:tcW w:w="900" w:type="dxa"/>
            <w:tcBorders>
              <w:top w:val="single" w:sz="4" w:space="0" w:color="auto"/>
              <w:left w:val="single" w:sz="6" w:space="0" w:color="000000"/>
              <w:bottom w:val="single" w:sz="6" w:space="0" w:color="000000"/>
            </w:tcBorders>
            <w:vAlign w:val="center"/>
          </w:tcPr>
          <w:p w14:paraId="0D047FFA" w14:textId="77777777" w:rsidR="00867853" w:rsidRPr="009C64A1" w:rsidRDefault="00867853" w:rsidP="000A0E5E">
            <w:pPr>
              <w:spacing w:before="0" w:beforeAutospacing="0" w:after="0" w:afterAutospacing="0" w:line="360" w:lineRule="exact"/>
              <w:ind w:right="-81"/>
              <w:jc w:val="center"/>
            </w:pPr>
            <w:proofErr w:type="spellStart"/>
            <w:r w:rsidRPr="009C64A1">
              <w:t>Sợi</w:t>
            </w:r>
            <w:proofErr w:type="spellEnd"/>
          </w:p>
        </w:tc>
        <w:tc>
          <w:tcPr>
            <w:tcW w:w="726" w:type="dxa"/>
            <w:tcBorders>
              <w:top w:val="single" w:sz="4" w:space="0" w:color="auto"/>
              <w:left w:val="single" w:sz="4" w:space="0" w:color="auto"/>
              <w:bottom w:val="single" w:sz="6" w:space="0" w:color="000000"/>
              <w:right w:val="single" w:sz="4" w:space="0" w:color="auto"/>
            </w:tcBorders>
            <w:vAlign w:val="center"/>
          </w:tcPr>
          <w:p w14:paraId="00AE52EB" w14:textId="77777777" w:rsidR="00867853" w:rsidRPr="009C64A1" w:rsidRDefault="00867853" w:rsidP="000A0E5E">
            <w:pPr>
              <w:spacing w:before="0" w:beforeAutospacing="0" w:after="0" w:afterAutospacing="0" w:line="360" w:lineRule="exact"/>
              <w:ind w:right="-81"/>
              <w:jc w:val="center"/>
            </w:pPr>
            <w:r w:rsidRPr="009C64A1">
              <w:t>7</w:t>
            </w:r>
          </w:p>
        </w:tc>
        <w:tc>
          <w:tcPr>
            <w:tcW w:w="714" w:type="dxa"/>
            <w:tcBorders>
              <w:top w:val="single" w:sz="4" w:space="0" w:color="auto"/>
              <w:left w:val="single" w:sz="4" w:space="0" w:color="auto"/>
              <w:bottom w:val="single" w:sz="6" w:space="0" w:color="000000"/>
              <w:right w:val="single" w:sz="4" w:space="0" w:color="auto"/>
            </w:tcBorders>
            <w:vAlign w:val="center"/>
          </w:tcPr>
          <w:p w14:paraId="3AAFC495" w14:textId="77777777" w:rsidR="00867853" w:rsidRPr="009C64A1" w:rsidRDefault="00867853" w:rsidP="000A0E5E">
            <w:pPr>
              <w:spacing w:before="0" w:beforeAutospacing="0" w:after="0" w:afterAutospacing="0" w:line="360" w:lineRule="exact"/>
              <w:ind w:right="-81"/>
              <w:jc w:val="center"/>
            </w:pPr>
            <w:r w:rsidRPr="009C64A1">
              <w:t>19</w:t>
            </w:r>
            <w:r w:rsidRPr="009C64A1">
              <w:sym w:font="Symbol" w:char="F0B1"/>
            </w:r>
            <w:r w:rsidRPr="009C64A1">
              <w:t>1</w:t>
            </w:r>
          </w:p>
        </w:tc>
        <w:tc>
          <w:tcPr>
            <w:tcW w:w="726" w:type="dxa"/>
            <w:tcBorders>
              <w:top w:val="single" w:sz="4" w:space="0" w:color="auto"/>
              <w:left w:val="single" w:sz="4" w:space="0" w:color="auto"/>
              <w:bottom w:val="single" w:sz="6" w:space="0" w:color="000000"/>
              <w:right w:val="single" w:sz="4" w:space="0" w:color="auto"/>
            </w:tcBorders>
            <w:vAlign w:val="center"/>
          </w:tcPr>
          <w:p w14:paraId="04155F5A" w14:textId="77777777" w:rsidR="00867853" w:rsidRPr="009C64A1" w:rsidRDefault="00867853" w:rsidP="000A0E5E">
            <w:pPr>
              <w:spacing w:before="0" w:beforeAutospacing="0" w:after="0" w:afterAutospacing="0" w:line="360" w:lineRule="exact"/>
              <w:ind w:right="-81"/>
              <w:jc w:val="center"/>
            </w:pPr>
            <w:r w:rsidRPr="009C64A1">
              <w:t>19</w:t>
            </w:r>
            <w:r w:rsidRPr="009C64A1">
              <w:sym w:font="Symbol" w:char="F0B1"/>
            </w:r>
            <w:r w:rsidRPr="009C64A1">
              <w:t>1</w:t>
            </w:r>
          </w:p>
        </w:tc>
        <w:tc>
          <w:tcPr>
            <w:tcW w:w="714" w:type="dxa"/>
            <w:tcBorders>
              <w:top w:val="single" w:sz="4" w:space="0" w:color="auto"/>
              <w:left w:val="single" w:sz="4" w:space="0" w:color="auto"/>
              <w:bottom w:val="single" w:sz="6" w:space="0" w:color="000000"/>
              <w:right w:val="single" w:sz="4" w:space="0" w:color="auto"/>
            </w:tcBorders>
            <w:vAlign w:val="center"/>
          </w:tcPr>
          <w:p w14:paraId="42F7A8C2" w14:textId="77777777" w:rsidR="00867853" w:rsidRPr="009C64A1" w:rsidRDefault="00867853" w:rsidP="000A0E5E">
            <w:pPr>
              <w:spacing w:before="0" w:beforeAutospacing="0" w:after="0" w:afterAutospacing="0" w:line="360" w:lineRule="exact"/>
              <w:ind w:right="-81"/>
              <w:jc w:val="center"/>
            </w:pPr>
            <w:r w:rsidRPr="009C64A1">
              <w:t>19</w:t>
            </w:r>
            <w:r w:rsidRPr="009C64A1">
              <w:sym w:font="Symbol" w:char="F0B1"/>
            </w:r>
            <w:r w:rsidRPr="009C64A1">
              <w:t>1</w:t>
            </w:r>
          </w:p>
        </w:tc>
        <w:tc>
          <w:tcPr>
            <w:tcW w:w="900" w:type="dxa"/>
            <w:tcBorders>
              <w:top w:val="single" w:sz="4" w:space="0" w:color="auto"/>
              <w:left w:val="single" w:sz="4" w:space="0" w:color="auto"/>
              <w:bottom w:val="single" w:sz="6" w:space="0" w:color="000000"/>
              <w:right w:val="single" w:sz="6" w:space="0" w:color="000000"/>
            </w:tcBorders>
            <w:vAlign w:val="center"/>
          </w:tcPr>
          <w:p w14:paraId="3211E2A2" w14:textId="77777777" w:rsidR="00867853" w:rsidRPr="009C64A1" w:rsidRDefault="00867853" w:rsidP="000A0E5E">
            <w:pPr>
              <w:spacing w:before="0" w:beforeAutospacing="0" w:after="0" w:afterAutospacing="0" w:line="360" w:lineRule="exact"/>
              <w:ind w:right="-81"/>
              <w:jc w:val="center"/>
            </w:pPr>
            <w:r w:rsidRPr="009C64A1">
              <w:t>19</w:t>
            </w:r>
            <w:r w:rsidRPr="009C64A1">
              <w:sym w:font="Symbol" w:char="F0B1"/>
            </w:r>
            <w:r w:rsidRPr="009C64A1">
              <w:t>1</w:t>
            </w:r>
          </w:p>
        </w:tc>
        <w:tc>
          <w:tcPr>
            <w:tcW w:w="1080" w:type="dxa"/>
            <w:tcBorders>
              <w:top w:val="single" w:sz="4" w:space="0" w:color="auto"/>
              <w:left w:val="nil"/>
              <w:bottom w:val="single" w:sz="6" w:space="0" w:color="000000"/>
              <w:right w:val="single" w:sz="6" w:space="0" w:color="000000"/>
            </w:tcBorders>
          </w:tcPr>
          <w:p w14:paraId="7330379E" w14:textId="77777777" w:rsidR="00867853" w:rsidRPr="009C64A1" w:rsidRDefault="00867853" w:rsidP="000A0E5E">
            <w:pPr>
              <w:spacing w:before="0" w:beforeAutospacing="0" w:after="0" w:afterAutospacing="0" w:line="360" w:lineRule="exact"/>
              <w:jc w:val="center"/>
            </w:pPr>
          </w:p>
        </w:tc>
      </w:tr>
      <w:tr w:rsidR="008B1B06" w:rsidRPr="009C64A1" w14:paraId="4F9AA824" w14:textId="77777777" w:rsidTr="00CD194B">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77CF5967"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6" w:space="0" w:color="000000"/>
              <w:right w:val="single" w:sz="6" w:space="0" w:color="000000"/>
            </w:tcBorders>
          </w:tcPr>
          <w:p w14:paraId="68A5B09D" w14:textId="77777777" w:rsidR="00867853" w:rsidRPr="009C64A1" w:rsidRDefault="00867853" w:rsidP="000A0E5E">
            <w:pPr>
              <w:spacing w:before="0" w:beforeAutospacing="0" w:after="0" w:afterAutospacing="0" w:line="360" w:lineRule="exact"/>
              <w:ind w:right="72"/>
            </w:pPr>
            <w:proofErr w:type="spellStart"/>
            <w:r w:rsidRPr="009C64A1">
              <w:t>Điện</w:t>
            </w:r>
            <w:proofErr w:type="spellEnd"/>
            <w:r w:rsidRPr="009C64A1">
              <w:t xml:space="preserve"> </w:t>
            </w:r>
            <w:proofErr w:type="spellStart"/>
            <w:r w:rsidRPr="009C64A1">
              <w:t>trở</w:t>
            </w:r>
            <w:proofErr w:type="spellEnd"/>
            <w:r w:rsidRPr="009C64A1">
              <w:t xml:space="preserve"> </w:t>
            </w:r>
            <w:proofErr w:type="spellStart"/>
            <w:r w:rsidRPr="009C64A1">
              <w:t>một</w:t>
            </w:r>
            <w:proofErr w:type="spellEnd"/>
            <w:r w:rsidRPr="009C64A1">
              <w:t xml:space="preserve"> </w:t>
            </w:r>
            <w:proofErr w:type="spellStart"/>
            <w:r w:rsidRPr="009C64A1">
              <w:t>chiều</w:t>
            </w:r>
            <w:proofErr w:type="spellEnd"/>
            <w:r w:rsidRPr="009C64A1">
              <w:t xml:space="preserve"> </w:t>
            </w:r>
            <w:proofErr w:type="spellStart"/>
            <w:r w:rsidRPr="009C64A1">
              <w:t>tối</w:t>
            </w:r>
            <w:proofErr w:type="spellEnd"/>
            <w:r w:rsidRPr="009C64A1">
              <w:t xml:space="preserve"> </w:t>
            </w:r>
            <w:proofErr w:type="spellStart"/>
            <w:r w:rsidRPr="009C64A1">
              <w:t>đa</w:t>
            </w:r>
            <w:proofErr w:type="spellEnd"/>
            <w:r w:rsidRPr="009C64A1">
              <w:t xml:space="preserve"> </w:t>
            </w:r>
            <w:proofErr w:type="spellStart"/>
            <w:r w:rsidRPr="009C64A1">
              <w:t>của</w:t>
            </w:r>
            <w:proofErr w:type="spellEnd"/>
            <w:r w:rsidRPr="009C64A1">
              <w:t xml:space="preserve"> </w:t>
            </w:r>
            <w:proofErr w:type="spellStart"/>
            <w:r w:rsidRPr="009C64A1">
              <w:t>ruột</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r w:rsidRPr="009C64A1">
              <w:t xml:space="preserve"> ở 20</w:t>
            </w:r>
            <w:r w:rsidRPr="009C64A1">
              <w:rPr>
                <w:vertAlign w:val="superscript"/>
              </w:rPr>
              <w:t>0</w:t>
            </w:r>
            <w:r w:rsidRPr="009C64A1">
              <w:t>C</w:t>
            </w:r>
          </w:p>
        </w:tc>
        <w:tc>
          <w:tcPr>
            <w:tcW w:w="900" w:type="dxa"/>
            <w:tcBorders>
              <w:top w:val="single" w:sz="4" w:space="0" w:color="auto"/>
              <w:left w:val="single" w:sz="6" w:space="0" w:color="000000"/>
              <w:bottom w:val="single" w:sz="6" w:space="0" w:color="000000"/>
            </w:tcBorders>
            <w:vAlign w:val="center"/>
          </w:tcPr>
          <w:p w14:paraId="37755BF7" w14:textId="77777777" w:rsidR="00867853" w:rsidRPr="009C64A1" w:rsidRDefault="00867853" w:rsidP="000A0E5E">
            <w:pPr>
              <w:spacing w:before="0" w:beforeAutospacing="0" w:after="0" w:afterAutospacing="0" w:line="360" w:lineRule="exact"/>
              <w:ind w:right="-81"/>
              <w:jc w:val="center"/>
            </w:pPr>
            <w:r w:rsidRPr="009C64A1">
              <w:sym w:font="Symbol" w:char="F057"/>
            </w:r>
            <w:r w:rsidRPr="009C64A1">
              <w:t>/Km</w:t>
            </w:r>
          </w:p>
        </w:tc>
        <w:tc>
          <w:tcPr>
            <w:tcW w:w="726" w:type="dxa"/>
            <w:tcBorders>
              <w:top w:val="single" w:sz="4" w:space="0" w:color="auto"/>
              <w:left w:val="single" w:sz="4" w:space="0" w:color="auto"/>
              <w:bottom w:val="single" w:sz="6" w:space="0" w:color="000000"/>
              <w:right w:val="single" w:sz="4" w:space="0" w:color="auto"/>
            </w:tcBorders>
            <w:vAlign w:val="center"/>
          </w:tcPr>
          <w:p w14:paraId="2C55DFE8" w14:textId="77777777" w:rsidR="00867853" w:rsidRPr="009C64A1" w:rsidRDefault="00867853" w:rsidP="000A0E5E">
            <w:pPr>
              <w:spacing w:before="0" w:beforeAutospacing="0" w:after="0" w:afterAutospacing="0" w:line="360" w:lineRule="exact"/>
              <w:ind w:right="-81"/>
              <w:jc w:val="center"/>
            </w:pPr>
            <w:r w:rsidRPr="009C64A1">
              <w:t>0.641</w:t>
            </w:r>
          </w:p>
        </w:tc>
        <w:tc>
          <w:tcPr>
            <w:tcW w:w="714" w:type="dxa"/>
            <w:tcBorders>
              <w:top w:val="single" w:sz="4" w:space="0" w:color="auto"/>
              <w:left w:val="single" w:sz="4" w:space="0" w:color="auto"/>
              <w:bottom w:val="single" w:sz="6" w:space="0" w:color="000000"/>
              <w:right w:val="single" w:sz="4" w:space="0" w:color="auto"/>
            </w:tcBorders>
            <w:vAlign w:val="center"/>
          </w:tcPr>
          <w:p w14:paraId="757BA490" w14:textId="77777777" w:rsidR="00867853" w:rsidRPr="009C64A1" w:rsidRDefault="00867853" w:rsidP="000A0E5E">
            <w:pPr>
              <w:spacing w:before="0" w:beforeAutospacing="0" w:after="0" w:afterAutospacing="0" w:line="360" w:lineRule="exact"/>
              <w:ind w:right="-81"/>
              <w:jc w:val="center"/>
            </w:pPr>
            <w:r w:rsidRPr="009C64A1">
              <w:t>0.443</w:t>
            </w:r>
          </w:p>
        </w:tc>
        <w:tc>
          <w:tcPr>
            <w:tcW w:w="726" w:type="dxa"/>
            <w:tcBorders>
              <w:top w:val="single" w:sz="4" w:space="0" w:color="auto"/>
              <w:left w:val="single" w:sz="4" w:space="0" w:color="auto"/>
              <w:bottom w:val="single" w:sz="6" w:space="0" w:color="000000"/>
              <w:right w:val="single" w:sz="4" w:space="0" w:color="auto"/>
            </w:tcBorders>
            <w:vAlign w:val="center"/>
          </w:tcPr>
          <w:p w14:paraId="23652DFD" w14:textId="77777777" w:rsidR="00867853" w:rsidRPr="009C64A1" w:rsidRDefault="00867853" w:rsidP="000A0E5E">
            <w:pPr>
              <w:spacing w:before="0" w:beforeAutospacing="0" w:after="0" w:afterAutospacing="0" w:line="360" w:lineRule="exact"/>
              <w:ind w:right="-81"/>
              <w:jc w:val="center"/>
            </w:pPr>
            <w:r w:rsidRPr="009C64A1">
              <w:t>0.320</w:t>
            </w:r>
          </w:p>
        </w:tc>
        <w:tc>
          <w:tcPr>
            <w:tcW w:w="714" w:type="dxa"/>
            <w:tcBorders>
              <w:top w:val="single" w:sz="4" w:space="0" w:color="auto"/>
              <w:left w:val="single" w:sz="4" w:space="0" w:color="auto"/>
              <w:bottom w:val="single" w:sz="6" w:space="0" w:color="000000"/>
              <w:right w:val="single" w:sz="4" w:space="0" w:color="auto"/>
            </w:tcBorders>
            <w:vAlign w:val="center"/>
          </w:tcPr>
          <w:p w14:paraId="7BA1F82E" w14:textId="77777777" w:rsidR="00867853" w:rsidRPr="009C64A1" w:rsidRDefault="00867853" w:rsidP="000A0E5E">
            <w:pPr>
              <w:spacing w:before="0" w:beforeAutospacing="0" w:after="0" w:afterAutospacing="0" w:line="360" w:lineRule="exact"/>
              <w:ind w:right="-81"/>
              <w:jc w:val="center"/>
            </w:pPr>
            <w:r w:rsidRPr="009C64A1">
              <w:t>0.253</w:t>
            </w:r>
          </w:p>
        </w:tc>
        <w:tc>
          <w:tcPr>
            <w:tcW w:w="900" w:type="dxa"/>
            <w:tcBorders>
              <w:top w:val="single" w:sz="4" w:space="0" w:color="auto"/>
              <w:left w:val="single" w:sz="4" w:space="0" w:color="auto"/>
              <w:bottom w:val="single" w:sz="6" w:space="0" w:color="000000"/>
              <w:right w:val="single" w:sz="6" w:space="0" w:color="000000"/>
            </w:tcBorders>
            <w:vAlign w:val="center"/>
          </w:tcPr>
          <w:p w14:paraId="0FBB0289" w14:textId="77777777" w:rsidR="00867853" w:rsidRPr="009C64A1" w:rsidRDefault="00867853" w:rsidP="000A0E5E">
            <w:pPr>
              <w:spacing w:before="0" w:beforeAutospacing="0" w:after="0" w:afterAutospacing="0" w:line="360" w:lineRule="exact"/>
              <w:ind w:right="-81"/>
              <w:jc w:val="center"/>
            </w:pPr>
            <w:r w:rsidRPr="009C64A1">
              <w:t>0.206</w:t>
            </w:r>
          </w:p>
        </w:tc>
        <w:tc>
          <w:tcPr>
            <w:tcW w:w="1080" w:type="dxa"/>
            <w:tcBorders>
              <w:top w:val="single" w:sz="4" w:space="0" w:color="auto"/>
              <w:left w:val="nil"/>
              <w:bottom w:val="single" w:sz="6" w:space="0" w:color="000000"/>
              <w:right w:val="single" w:sz="6" w:space="0" w:color="000000"/>
            </w:tcBorders>
          </w:tcPr>
          <w:p w14:paraId="145D0522" w14:textId="77777777" w:rsidR="00867853" w:rsidRPr="009C64A1" w:rsidRDefault="00867853" w:rsidP="000A0E5E">
            <w:pPr>
              <w:spacing w:before="0" w:beforeAutospacing="0" w:after="0" w:afterAutospacing="0" w:line="360" w:lineRule="exact"/>
              <w:jc w:val="center"/>
            </w:pPr>
          </w:p>
        </w:tc>
      </w:tr>
      <w:tr w:rsidR="008B1B06" w:rsidRPr="009C64A1" w14:paraId="0F1459B9" w14:textId="77777777" w:rsidTr="00CD194B">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7B314F28"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6" w:space="0" w:color="000000"/>
              <w:right w:val="single" w:sz="6" w:space="0" w:color="000000"/>
            </w:tcBorders>
          </w:tcPr>
          <w:p w14:paraId="2DB6A8D2" w14:textId="77777777" w:rsidR="00867853" w:rsidRPr="009C64A1" w:rsidRDefault="00867853" w:rsidP="000A0E5E">
            <w:pPr>
              <w:spacing w:before="0" w:beforeAutospacing="0" w:after="0" w:afterAutospacing="0" w:line="360" w:lineRule="exact"/>
              <w:ind w:right="72"/>
            </w:pPr>
            <w:proofErr w:type="spellStart"/>
            <w:r w:rsidRPr="009C64A1">
              <w:t>Điện</w:t>
            </w:r>
            <w:proofErr w:type="spellEnd"/>
            <w:r w:rsidRPr="009C64A1">
              <w:t xml:space="preserve"> </w:t>
            </w:r>
            <w:proofErr w:type="spellStart"/>
            <w:r w:rsidRPr="009C64A1">
              <w:t>trở</w:t>
            </w:r>
            <w:proofErr w:type="spellEnd"/>
            <w:r w:rsidRPr="009C64A1">
              <w:t xml:space="preserve"> </w:t>
            </w:r>
            <w:proofErr w:type="spellStart"/>
            <w:r w:rsidRPr="009C64A1">
              <w:t>xoay</w:t>
            </w:r>
            <w:proofErr w:type="spellEnd"/>
            <w:r w:rsidRPr="009C64A1">
              <w:t xml:space="preserve"> </w:t>
            </w:r>
            <w:proofErr w:type="spellStart"/>
            <w:r w:rsidRPr="009C64A1">
              <w:t>chiều</w:t>
            </w:r>
            <w:proofErr w:type="spellEnd"/>
            <w:r w:rsidRPr="009C64A1">
              <w:t xml:space="preserve"> </w:t>
            </w:r>
            <w:proofErr w:type="spellStart"/>
            <w:r w:rsidRPr="009C64A1">
              <w:t>tối</w:t>
            </w:r>
            <w:proofErr w:type="spellEnd"/>
            <w:r w:rsidRPr="009C64A1">
              <w:t xml:space="preserve"> </w:t>
            </w:r>
            <w:proofErr w:type="spellStart"/>
            <w:r w:rsidRPr="009C64A1">
              <w:t>đa</w:t>
            </w:r>
            <w:proofErr w:type="spellEnd"/>
            <w:r w:rsidRPr="009C64A1">
              <w:t xml:space="preserve"> </w:t>
            </w:r>
            <w:proofErr w:type="spellStart"/>
            <w:r w:rsidRPr="009C64A1">
              <w:t>của</w:t>
            </w:r>
            <w:proofErr w:type="spellEnd"/>
            <w:r w:rsidRPr="009C64A1">
              <w:t xml:space="preserve"> </w:t>
            </w:r>
            <w:proofErr w:type="spellStart"/>
            <w:r w:rsidRPr="009C64A1">
              <w:t>ruột</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r w:rsidRPr="009C64A1">
              <w:t xml:space="preserve"> ở 80</w:t>
            </w:r>
            <w:r w:rsidRPr="009C64A1">
              <w:rPr>
                <w:vertAlign w:val="superscript"/>
              </w:rPr>
              <w:t>0</w:t>
            </w:r>
            <w:r w:rsidRPr="009C64A1">
              <w:t>C</w:t>
            </w:r>
          </w:p>
        </w:tc>
        <w:tc>
          <w:tcPr>
            <w:tcW w:w="900" w:type="dxa"/>
            <w:tcBorders>
              <w:top w:val="single" w:sz="4" w:space="0" w:color="auto"/>
              <w:left w:val="single" w:sz="6" w:space="0" w:color="000000"/>
              <w:bottom w:val="single" w:sz="6" w:space="0" w:color="000000"/>
            </w:tcBorders>
            <w:vAlign w:val="center"/>
          </w:tcPr>
          <w:p w14:paraId="53773A5C" w14:textId="77777777" w:rsidR="00867853" w:rsidRPr="009C64A1" w:rsidRDefault="00867853" w:rsidP="000A0E5E">
            <w:pPr>
              <w:spacing w:before="0" w:beforeAutospacing="0" w:after="0" w:afterAutospacing="0" w:line="360" w:lineRule="exact"/>
              <w:ind w:right="-81"/>
              <w:jc w:val="center"/>
            </w:pPr>
            <w:r w:rsidRPr="009C64A1">
              <w:sym w:font="Symbol" w:char="F057"/>
            </w:r>
            <w:r w:rsidRPr="009C64A1">
              <w:t>/Km</w:t>
            </w:r>
          </w:p>
        </w:tc>
        <w:tc>
          <w:tcPr>
            <w:tcW w:w="726" w:type="dxa"/>
            <w:tcBorders>
              <w:top w:val="single" w:sz="4" w:space="0" w:color="auto"/>
              <w:left w:val="single" w:sz="4" w:space="0" w:color="auto"/>
              <w:bottom w:val="single" w:sz="6" w:space="0" w:color="000000"/>
              <w:right w:val="single" w:sz="4" w:space="0" w:color="auto"/>
            </w:tcBorders>
            <w:vAlign w:val="center"/>
          </w:tcPr>
          <w:p w14:paraId="2006AC7F" w14:textId="77777777" w:rsidR="00867853" w:rsidRPr="009C64A1" w:rsidRDefault="00867853" w:rsidP="000A0E5E">
            <w:pPr>
              <w:spacing w:before="0" w:beforeAutospacing="0" w:after="0" w:afterAutospacing="0" w:line="360" w:lineRule="exact"/>
              <w:ind w:right="-81"/>
              <w:jc w:val="center"/>
            </w:pPr>
            <w:r w:rsidRPr="009C64A1">
              <w:t>0.796</w:t>
            </w:r>
          </w:p>
        </w:tc>
        <w:tc>
          <w:tcPr>
            <w:tcW w:w="714" w:type="dxa"/>
            <w:tcBorders>
              <w:top w:val="single" w:sz="4" w:space="0" w:color="auto"/>
              <w:left w:val="single" w:sz="4" w:space="0" w:color="auto"/>
              <w:bottom w:val="single" w:sz="6" w:space="0" w:color="000000"/>
              <w:right w:val="single" w:sz="4" w:space="0" w:color="auto"/>
            </w:tcBorders>
            <w:vAlign w:val="center"/>
          </w:tcPr>
          <w:p w14:paraId="3B144C25" w14:textId="77777777" w:rsidR="00867853" w:rsidRPr="009C64A1" w:rsidRDefault="00867853" w:rsidP="000A0E5E">
            <w:pPr>
              <w:spacing w:before="0" w:beforeAutospacing="0" w:after="0" w:afterAutospacing="0" w:line="360" w:lineRule="exact"/>
              <w:ind w:right="-81"/>
              <w:jc w:val="center"/>
            </w:pPr>
            <w:r w:rsidRPr="009C64A1">
              <w:t>0.551</w:t>
            </w:r>
          </w:p>
        </w:tc>
        <w:tc>
          <w:tcPr>
            <w:tcW w:w="726" w:type="dxa"/>
            <w:tcBorders>
              <w:top w:val="single" w:sz="4" w:space="0" w:color="auto"/>
              <w:left w:val="single" w:sz="4" w:space="0" w:color="auto"/>
              <w:bottom w:val="single" w:sz="6" w:space="0" w:color="000000"/>
              <w:right w:val="single" w:sz="4" w:space="0" w:color="auto"/>
            </w:tcBorders>
            <w:vAlign w:val="center"/>
          </w:tcPr>
          <w:p w14:paraId="14B9F046" w14:textId="77777777" w:rsidR="00867853" w:rsidRPr="009C64A1" w:rsidRDefault="00867853" w:rsidP="000A0E5E">
            <w:pPr>
              <w:spacing w:before="0" w:beforeAutospacing="0" w:after="0" w:afterAutospacing="0" w:line="360" w:lineRule="exact"/>
              <w:ind w:right="-81"/>
              <w:jc w:val="center"/>
            </w:pPr>
            <w:r w:rsidRPr="009C64A1">
              <w:t>0.398</w:t>
            </w:r>
          </w:p>
        </w:tc>
        <w:tc>
          <w:tcPr>
            <w:tcW w:w="714" w:type="dxa"/>
            <w:tcBorders>
              <w:top w:val="single" w:sz="4" w:space="0" w:color="auto"/>
              <w:left w:val="single" w:sz="4" w:space="0" w:color="auto"/>
              <w:bottom w:val="single" w:sz="6" w:space="0" w:color="000000"/>
              <w:right w:val="single" w:sz="4" w:space="0" w:color="auto"/>
            </w:tcBorders>
            <w:vAlign w:val="center"/>
          </w:tcPr>
          <w:p w14:paraId="3C437630" w14:textId="77777777" w:rsidR="00867853" w:rsidRPr="009C64A1" w:rsidRDefault="00867853" w:rsidP="000A0E5E">
            <w:pPr>
              <w:spacing w:before="0" w:beforeAutospacing="0" w:after="0" w:afterAutospacing="0" w:line="360" w:lineRule="exact"/>
              <w:ind w:right="-81"/>
              <w:jc w:val="center"/>
            </w:pPr>
            <w:r w:rsidRPr="009C64A1">
              <w:t>0.315</w:t>
            </w:r>
          </w:p>
        </w:tc>
        <w:tc>
          <w:tcPr>
            <w:tcW w:w="900" w:type="dxa"/>
            <w:tcBorders>
              <w:top w:val="single" w:sz="4" w:space="0" w:color="auto"/>
              <w:left w:val="single" w:sz="4" w:space="0" w:color="auto"/>
              <w:bottom w:val="single" w:sz="6" w:space="0" w:color="000000"/>
              <w:right w:val="single" w:sz="6" w:space="0" w:color="000000"/>
            </w:tcBorders>
            <w:vAlign w:val="center"/>
          </w:tcPr>
          <w:p w14:paraId="0319D13B" w14:textId="77777777" w:rsidR="00867853" w:rsidRPr="009C64A1" w:rsidRDefault="00867853" w:rsidP="000A0E5E">
            <w:pPr>
              <w:spacing w:before="0" w:beforeAutospacing="0" w:after="0" w:afterAutospacing="0" w:line="360" w:lineRule="exact"/>
              <w:ind w:right="-81"/>
              <w:jc w:val="center"/>
            </w:pPr>
            <w:r w:rsidRPr="009C64A1">
              <w:t>0.257</w:t>
            </w:r>
          </w:p>
        </w:tc>
        <w:tc>
          <w:tcPr>
            <w:tcW w:w="1080" w:type="dxa"/>
            <w:tcBorders>
              <w:top w:val="single" w:sz="4" w:space="0" w:color="auto"/>
              <w:left w:val="nil"/>
              <w:bottom w:val="single" w:sz="6" w:space="0" w:color="000000"/>
              <w:right w:val="single" w:sz="6" w:space="0" w:color="000000"/>
            </w:tcBorders>
          </w:tcPr>
          <w:p w14:paraId="107C63FB" w14:textId="77777777" w:rsidR="00867853" w:rsidRPr="009C64A1" w:rsidRDefault="00867853" w:rsidP="000A0E5E">
            <w:pPr>
              <w:spacing w:before="0" w:beforeAutospacing="0" w:after="0" w:afterAutospacing="0" w:line="360" w:lineRule="exact"/>
              <w:jc w:val="center"/>
            </w:pPr>
          </w:p>
        </w:tc>
      </w:tr>
      <w:tr w:rsidR="008B1B06" w:rsidRPr="009C64A1" w14:paraId="1FCD3088" w14:textId="77777777" w:rsidTr="00CD194B">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1AC2C7E8"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6" w:space="0" w:color="000000"/>
              <w:right w:val="single" w:sz="6" w:space="0" w:color="000000"/>
            </w:tcBorders>
          </w:tcPr>
          <w:p w14:paraId="3D7BBD83" w14:textId="77777777" w:rsidR="00867853" w:rsidRPr="009C64A1" w:rsidRDefault="00867853" w:rsidP="000A0E5E">
            <w:pPr>
              <w:spacing w:before="0" w:beforeAutospacing="0" w:after="0" w:afterAutospacing="0" w:line="360" w:lineRule="exact"/>
              <w:ind w:right="72"/>
            </w:pP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liên</w:t>
            </w:r>
            <w:proofErr w:type="spellEnd"/>
            <w:r w:rsidRPr="009C64A1">
              <w:t xml:space="preserve"> </w:t>
            </w:r>
            <w:proofErr w:type="spellStart"/>
            <w:r w:rsidRPr="009C64A1">
              <w:t>tục</w:t>
            </w:r>
            <w:proofErr w:type="spellEnd"/>
            <w:r w:rsidRPr="009C64A1">
              <w:t xml:space="preserve"> </w:t>
            </w:r>
            <w:proofErr w:type="spellStart"/>
            <w:r w:rsidRPr="009C64A1">
              <w:t>lớn</w:t>
            </w:r>
            <w:proofErr w:type="spellEnd"/>
            <w:r w:rsidRPr="009C64A1">
              <w:t xml:space="preserve"> </w:t>
            </w:r>
            <w:proofErr w:type="spellStart"/>
            <w:r w:rsidRPr="009C64A1">
              <w:t>nhất</w:t>
            </w:r>
            <w:proofErr w:type="spellEnd"/>
          </w:p>
        </w:tc>
        <w:tc>
          <w:tcPr>
            <w:tcW w:w="900" w:type="dxa"/>
            <w:tcBorders>
              <w:top w:val="single" w:sz="4" w:space="0" w:color="auto"/>
              <w:left w:val="single" w:sz="6" w:space="0" w:color="000000"/>
              <w:bottom w:val="single" w:sz="6" w:space="0" w:color="000000"/>
            </w:tcBorders>
            <w:vAlign w:val="center"/>
          </w:tcPr>
          <w:p w14:paraId="4F222733" w14:textId="77777777" w:rsidR="00867853" w:rsidRPr="009C64A1" w:rsidRDefault="00867853" w:rsidP="000A0E5E">
            <w:pPr>
              <w:spacing w:before="0" w:beforeAutospacing="0" w:after="0" w:afterAutospacing="0" w:line="360" w:lineRule="exact"/>
              <w:ind w:right="-81"/>
              <w:jc w:val="center"/>
            </w:pPr>
            <w:proofErr w:type="spellStart"/>
            <w:r w:rsidRPr="009C64A1">
              <w:rPr>
                <w:vertAlign w:val="superscript"/>
              </w:rPr>
              <w:t>o</w:t>
            </w:r>
            <w:r w:rsidRPr="009C64A1">
              <w:t>C</w:t>
            </w:r>
            <w:proofErr w:type="spellEnd"/>
          </w:p>
        </w:tc>
        <w:tc>
          <w:tcPr>
            <w:tcW w:w="726" w:type="dxa"/>
            <w:tcBorders>
              <w:top w:val="single" w:sz="4" w:space="0" w:color="auto"/>
              <w:left w:val="single" w:sz="4" w:space="0" w:color="auto"/>
              <w:bottom w:val="single" w:sz="6" w:space="0" w:color="000000"/>
              <w:right w:val="single" w:sz="4" w:space="0" w:color="auto"/>
            </w:tcBorders>
            <w:vAlign w:val="center"/>
          </w:tcPr>
          <w:p w14:paraId="6C46BCD8" w14:textId="77777777" w:rsidR="00867853" w:rsidRPr="009C64A1" w:rsidRDefault="00867853" w:rsidP="000A0E5E">
            <w:pPr>
              <w:spacing w:before="0" w:beforeAutospacing="0" w:after="0" w:afterAutospacing="0" w:line="360" w:lineRule="exact"/>
              <w:ind w:right="-81"/>
              <w:jc w:val="center"/>
            </w:pPr>
            <w:r w:rsidRPr="009C64A1">
              <w:t>80</w:t>
            </w:r>
          </w:p>
        </w:tc>
        <w:tc>
          <w:tcPr>
            <w:tcW w:w="714" w:type="dxa"/>
            <w:tcBorders>
              <w:top w:val="single" w:sz="4" w:space="0" w:color="auto"/>
              <w:left w:val="single" w:sz="4" w:space="0" w:color="auto"/>
              <w:bottom w:val="single" w:sz="6" w:space="0" w:color="000000"/>
              <w:right w:val="single" w:sz="4" w:space="0" w:color="auto"/>
            </w:tcBorders>
            <w:vAlign w:val="center"/>
          </w:tcPr>
          <w:p w14:paraId="70C7AB31" w14:textId="77777777" w:rsidR="00867853" w:rsidRPr="009C64A1" w:rsidRDefault="00867853" w:rsidP="000A0E5E">
            <w:pPr>
              <w:spacing w:before="0" w:beforeAutospacing="0" w:after="0" w:afterAutospacing="0" w:line="360" w:lineRule="exact"/>
              <w:ind w:right="-81"/>
              <w:jc w:val="center"/>
            </w:pPr>
            <w:r w:rsidRPr="009C64A1">
              <w:t>80</w:t>
            </w:r>
          </w:p>
        </w:tc>
        <w:tc>
          <w:tcPr>
            <w:tcW w:w="726" w:type="dxa"/>
            <w:tcBorders>
              <w:top w:val="single" w:sz="4" w:space="0" w:color="auto"/>
              <w:left w:val="single" w:sz="4" w:space="0" w:color="auto"/>
              <w:bottom w:val="single" w:sz="6" w:space="0" w:color="000000"/>
              <w:right w:val="single" w:sz="4" w:space="0" w:color="auto"/>
            </w:tcBorders>
            <w:vAlign w:val="center"/>
          </w:tcPr>
          <w:p w14:paraId="36FF7967" w14:textId="77777777" w:rsidR="00867853" w:rsidRPr="009C64A1" w:rsidRDefault="00867853" w:rsidP="000A0E5E">
            <w:pPr>
              <w:spacing w:before="0" w:beforeAutospacing="0" w:after="0" w:afterAutospacing="0" w:line="360" w:lineRule="exact"/>
              <w:ind w:right="-81"/>
              <w:jc w:val="center"/>
            </w:pPr>
            <w:r w:rsidRPr="009C64A1">
              <w:t>80</w:t>
            </w:r>
          </w:p>
        </w:tc>
        <w:tc>
          <w:tcPr>
            <w:tcW w:w="714" w:type="dxa"/>
            <w:tcBorders>
              <w:top w:val="single" w:sz="4" w:space="0" w:color="auto"/>
              <w:left w:val="single" w:sz="4" w:space="0" w:color="auto"/>
              <w:bottom w:val="single" w:sz="6" w:space="0" w:color="000000"/>
              <w:right w:val="single" w:sz="4" w:space="0" w:color="auto"/>
            </w:tcBorders>
            <w:vAlign w:val="center"/>
          </w:tcPr>
          <w:p w14:paraId="01E12EFA" w14:textId="77777777" w:rsidR="00867853" w:rsidRPr="009C64A1" w:rsidRDefault="00867853" w:rsidP="000A0E5E">
            <w:pPr>
              <w:spacing w:before="0" w:beforeAutospacing="0" w:after="0" w:afterAutospacing="0" w:line="360" w:lineRule="exact"/>
              <w:ind w:right="-81"/>
              <w:jc w:val="center"/>
            </w:pPr>
            <w:r w:rsidRPr="009C64A1">
              <w:t>80</w:t>
            </w:r>
          </w:p>
        </w:tc>
        <w:tc>
          <w:tcPr>
            <w:tcW w:w="900" w:type="dxa"/>
            <w:tcBorders>
              <w:top w:val="single" w:sz="4" w:space="0" w:color="auto"/>
              <w:left w:val="single" w:sz="4" w:space="0" w:color="auto"/>
              <w:bottom w:val="single" w:sz="6" w:space="0" w:color="000000"/>
              <w:right w:val="single" w:sz="6" w:space="0" w:color="000000"/>
            </w:tcBorders>
            <w:vAlign w:val="center"/>
          </w:tcPr>
          <w:p w14:paraId="36D3D608" w14:textId="77777777" w:rsidR="00867853" w:rsidRPr="009C64A1" w:rsidRDefault="00867853" w:rsidP="000A0E5E">
            <w:pPr>
              <w:spacing w:before="0" w:beforeAutospacing="0" w:after="0" w:afterAutospacing="0" w:line="360" w:lineRule="exact"/>
              <w:ind w:right="-81"/>
              <w:jc w:val="center"/>
            </w:pPr>
            <w:r w:rsidRPr="009C64A1">
              <w:t>80</w:t>
            </w:r>
          </w:p>
        </w:tc>
        <w:tc>
          <w:tcPr>
            <w:tcW w:w="1080" w:type="dxa"/>
            <w:tcBorders>
              <w:top w:val="single" w:sz="4" w:space="0" w:color="auto"/>
              <w:left w:val="nil"/>
              <w:bottom w:val="single" w:sz="6" w:space="0" w:color="000000"/>
              <w:right w:val="single" w:sz="6" w:space="0" w:color="000000"/>
            </w:tcBorders>
          </w:tcPr>
          <w:p w14:paraId="77C6C700" w14:textId="77777777" w:rsidR="00867853" w:rsidRPr="009C64A1" w:rsidRDefault="00867853" w:rsidP="000A0E5E">
            <w:pPr>
              <w:spacing w:before="0" w:beforeAutospacing="0" w:after="0" w:afterAutospacing="0" w:line="360" w:lineRule="exact"/>
              <w:jc w:val="center"/>
            </w:pPr>
          </w:p>
        </w:tc>
      </w:tr>
      <w:tr w:rsidR="008B1B06" w:rsidRPr="009C64A1" w14:paraId="398D8575" w14:textId="77777777" w:rsidTr="00CD194B">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1DCB89AE"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6" w:space="0" w:color="000000"/>
              <w:right w:val="single" w:sz="6" w:space="0" w:color="000000"/>
            </w:tcBorders>
          </w:tcPr>
          <w:p w14:paraId="246D9B80" w14:textId="77777777" w:rsidR="00867853" w:rsidRPr="009C64A1" w:rsidRDefault="00867853" w:rsidP="000A0E5E">
            <w:pPr>
              <w:spacing w:before="0" w:beforeAutospacing="0" w:after="0" w:afterAutospacing="0" w:line="360" w:lineRule="exact"/>
              <w:ind w:right="72"/>
            </w:pPr>
            <w:proofErr w:type="spellStart"/>
            <w:r w:rsidRPr="009C64A1">
              <w:t>Dòng</w:t>
            </w:r>
            <w:proofErr w:type="spellEnd"/>
            <w:r w:rsidRPr="009C64A1">
              <w:t xml:space="preserve"> </w:t>
            </w:r>
            <w:proofErr w:type="spellStart"/>
            <w:r w:rsidRPr="009C64A1">
              <w:t>điện</w:t>
            </w:r>
            <w:proofErr w:type="spellEnd"/>
            <w:r w:rsidRPr="009C64A1">
              <w:t xml:space="preserve"> </w:t>
            </w:r>
            <w:proofErr w:type="spellStart"/>
            <w:r w:rsidRPr="009C64A1">
              <w:t>tải</w:t>
            </w:r>
            <w:proofErr w:type="spellEnd"/>
            <w:r w:rsidRPr="009C64A1">
              <w:t xml:space="preserve"> </w:t>
            </w:r>
            <w:proofErr w:type="spellStart"/>
            <w:r w:rsidRPr="009C64A1">
              <w:t>liên</w:t>
            </w:r>
            <w:proofErr w:type="spellEnd"/>
            <w:r w:rsidRPr="009C64A1">
              <w:t xml:space="preserve"> </w:t>
            </w:r>
            <w:proofErr w:type="spellStart"/>
            <w:r w:rsidRPr="009C64A1">
              <w:t>tục</w:t>
            </w:r>
            <w:proofErr w:type="spellEnd"/>
            <w:r w:rsidRPr="009C64A1">
              <w:t xml:space="preserve"> </w:t>
            </w:r>
            <w:proofErr w:type="spellStart"/>
            <w:r w:rsidRPr="009C64A1">
              <w:t>cho</w:t>
            </w:r>
            <w:proofErr w:type="spellEnd"/>
            <w:r w:rsidRPr="009C64A1">
              <w:t xml:space="preserve"> </w:t>
            </w:r>
            <w:proofErr w:type="spellStart"/>
            <w:r w:rsidRPr="009C64A1">
              <w:t>phép</w:t>
            </w:r>
            <w:proofErr w:type="spellEnd"/>
            <w:r w:rsidRPr="009C64A1">
              <w:t xml:space="preserve"> </w:t>
            </w:r>
            <w:proofErr w:type="spellStart"/>
            <w:r w:rsidRPr="009C64A1">
              <w:t>trên</w:t>
            </w:r>
            <w:proofErr w:type="spellEnd"/>
            <w:r w:rsidRPr="009C64A1">
              <w:t xml:space="preserve"> </w:t>
            </w:r>
            <w:proofErr w:type="spellStart"/>
            <w:r w:rsidRPr="009C64A1">
              <w:t>mỗi</w:t>
            </w:r>
            <w:proofErr w:type="spellEnd"/>
            <w:r w:rsidRPr="009C64A1">
              <w:t xml:space="preserve"> </w:t>
            </w:r>
            <w:proofErr w:type="spellStart"/>
            <w:r w:rsidRPr="009C64A1">
              <w:t>pha</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w:t>
            </w:r>
          </w:p>
        </w:tc>
        <w:tc>
          <w:tcPr>
            <w:tcW w:w="900" w:type="dxa"/>
            <w:tcBorders>
              <w:top w:val="single" w:sz="4" w:space="0" w:color="auto"/>
              <w:left w:val="single" w:sz="6" w:space="0" w:color="000000"/>
              <w:bottom w:val="single" w:sz="6" w:space="0" w:color="000000"/>
            </w:tcBorders>
            <w:vAlign w:val="center"/>
          </w:tcPr>
          <w:p w14:paraId="1BF33553" w14:textId="77777777" w:rsidR="00867853" w:rsidRPr="009C64A1" w:rsidRDefault="00867853" w:rsidP="000A0E5E">
            <w:pPr>
              <w:spacing w:before="0" w:beforeAutospacing="0" w:after="0" w:afterAutospacing="0" w:line="360" w:lineRule="exact"/>
              <w:ind w:right="-81"/>
              <w:jc w:val="center"/>
            </w:pPr>
            <w:r w:rsidRPr="009C64A1">
              <w:t>A</w:t>
            </w:r>
          </w:p>
        </w:tc>
        <w:tc>
          <w:tcPr>
            <w:tcW w:w="726" w:type="dxa"/>
            <w:tcBorders>
              <w:top w:val="single" w:sz="4" w:space="0" w:color="auto"/>
              <w:left w:val="single" w:sz="4" w:space="0" w:color="auto"/>
              <w:bottom w:val="single" w:sz="6" w:space="0" w:color="000000"/>
              <w:right w:val="single" w:sz="4" w:space="0" w:color="auto"/>
            </w:tcBorders>
            <w:vAlign w:val="center"/>
          </w:tcPr>
          <w:p w14:paraId="5C5170FD" w14:textId="77777777" w:rsidR="00867853" w:rsidRPr="009C64A1" w:rsidRDefault="00867853" w:rsidP="000A0E5E">
            <w:pPr>
              <w:spacing w:before="0" w:beforeAutospacing="0" w:after="0" w:afterAutospacing="0" w:line="360" w:lineRule="exact"/>
              <w:ind w:right="-81"/>
              <w:jc w:val="center"/>
            </w:pPr>
            <w:r w:rsidRPr="009C64A1">
              <w:t>150</w:t>
            </w:r>
          </w:p>
        </w:tc>
        <w:tc>
          <w:tcPr>
            <w:tcW w:w="714" w:type="dxa"/>
            <w:tcBorders>
              <w:top w:val="single" w:sz="4" w:space="0" w:color="auto"/>
              <w:left w:val="single" w:sz="4" w:space="0" w:color="auto"/>
              <w:bottom w:val="single" w:sz="6" w:space="0" w:color="000000"/>
              <w:right w:val="single" w:sz="4" w:space="0" w:color="auto"/>
            </w:tcBorders>
            <w:vAlign w:val="center"/>
          </w:tcPr>
          <w:p w14:paraId="3B6890D2" w14:textId="77777777" w:rsidR="00867853" w:rsidRPr="009C64A1" w:rsidRDefault="00867853" w:rsidP="000A0E5E">
            <w:pPr>
              <w:spacing w:before="0" w:beforeAutospacing="0" w:after="0" w:afterAutospacing="0" w:line="360" w:lineRule="exact"/>
              <w:ind w:right="-81"/>
              <w:jc w:val="center"/>
            </w:pPr>
            <w:r w:rsidRPr="009C64A1">
              <w:t>185</w:t>
            </w:r>
          </w:p>
        </w:tc>
        <w:tc>
          <w:tcPr>
            <w:tcW w:w="726" w:type="dxa"/>
            <w:tcBorders>
              <w:top w:val="single" w:sz="4" w:space="0" w:color="auto"/>
              <w:left w:val="single" w:sz="4" w:space="0" w:color="auto"/>
              <w:bottom w:val="single" w:sz="6" w:space="0" w:color="000000"/>
              <w:right w:val="single" w:sz="4" w:space="0" w:color="auto"/>
            </w:tcBorders>
            <w:vAlign w:val="center"/>
          </w:tcPr>
          <w:p w14:paraId="3588AC3F" w14:textId="77777777" w:rsidR="00867853" w:rsidRPr="009C64A1" w:rsidRDefault="00867853" w:rsidP="000A0E5E">
            <w:pPr>
              <w:spacing w:before="0" w:beforeAutospacing="0" w:after="0" w:afterAutospacing="0" w:line="360" w:lineRule="exact"/>
              <w:ind w:right="-81"/>
              <w:jc w:val="center"/>
            </w:pPr>
            <w:r w:rsidRPr="009C64A1">
              <w:t>225</w:t>
            </w:r>
          </w:p>
        </w:tc>
        <w:tc>
          <w:tcPr>
            <w:tcW w:w="714" w:type="dxa"/>
            <w:tcBorders>
              <w:top w:val="single" w:sz="4" w:space="0" w:color="auto"/>
              <w:left w:val="single" w:sz="4" w:space="0" w:color="auto"/>
              <w:bottom w:val="single" w:sz="6" w:space="0" w:color="000000"/>
              <w:right w:val="single" w:sz="4" w:space="0" w:color="auto"/>
            </w:tcBorders>
            <w:vAlign w:val="center"/>
          </w:tcPr>
          <w:p w14:paraId="5744AC33" w14:textId="77777777" w:rsidR="00867853" w:rsidRPr="009C64A1" w:rsidRDefault="00867853" w:rsidP="000A0E5E">
            <w:pPr>
              <w:spacing w:before="0" w:beforeAutospacing="0" w:after="0" w:afterAutospacing="0" w:line="360" w:lineRule="exact"/>
              <w:ind w:right="-81"/>
              <w:jc w:val="center"/>
            </w:pPr>
            <w:r w:rsidRPr="009C64A1">
              <w:t>260</w:t>
            </w:r>
          </w:p>
        </w:tc>
        <w:tc>
          <w:tcPr>
            <w:tcW w:w="900" w:type="dxa"/>
            <w:tcBorders>
              <w:top w:val="single" w:sz="4" w:space="0" w:color="auto"/>
              <w:left w:val="single" w:sz="4" w:space="0" w:color="auto"/>
              <w:bottom w:val="single" w:sz="6" w:space="0" w:color="000000"/>
              <w:right w:val="single" w:sz="6" w:space="0" w:color="000000"/>
            </w:tcBorders>
            <w:vAlign w:val="center"/>
          </w:tcPr>
          <w:p w14:paraId="008F0D07" w14:textId="77777777" w:rsidR="00867853" w:rsidRPr="009C64A1" w:rsidRDefault="00867853" w:rsidP="000A0E5E">
            <w:pPr>
              <w:spacing w:before="0" w:beforeAutospacing="0" w:after="0" w:afterAutospacing="0" w:line="360" w:lineRule="exact"/>
              <w:ind w:right="-81"/>
              <w:jc w:val="center"/>
            </w:pPr>
            <w:r w:rsidRPr="009C64A1">
              <w:t>285</w:t>
            </w:r>
          </w:p>
        </w:tc>
        <w:tc>
          <w:tcPr>
            <w:tcW w:w="1080" w:type="dxa"/>
            <w:tcBorders>
              <w:top w:val="single" w:sz="4" w:space="0" w:color="auto"/>
              <w:left w:val="nil"/>
              <w:bottom w:val="single" w:sz="6" w:space="0" w:color="000000"/>
              <w:right w:val="single" w:sz="6" w:space="0" w:color="000000"/>
            </w:tcBorders>
          </w:tcPr>
          <w:p w14:paraId="0AF3799F" w14:textId="77777777" w:rsidR="00867853" w:rsidRPr="009C64A1" w:rsidRDefault="00867853" w:rsidP="000A0E5E">
            <w:pPr>
              <w:spacing w:before="0" w:beforeAutospacing="0" w:after="0" w:afterAutospacing="0" w:line="360" w:lineRule="exact"/>
              <w:jc w:val="center"/>
            </w:pPr>
          </w:p>
        </w:tc>
      </w:tr>
      <w:tr w:rsidR="008B1B06" w:rsidRPr="009C64A1" w14:paraId="6667859B" w14:textId="77777777" w:rsidTr="00CD194B">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05459D6E"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6" w:space="0" w:color="000000"/>
              <w:right w:val="single" w:sz="6" w:space="0" w:color="000000"/>
            </w:tcBorders>
          </w:tcPr>
          <w:p w14:paraId="5AB53E81" w14:textId="77777777" w:rsidR="00867853" w:rsidRPr="009C64A1" w:rsidRDefault="00867853" w:rsidP="000A0E5E">
            <w:pPr>
              <w:pStyle w:val="BodyText3"/>
              <w:spacing w:before="0" w:line="360" w:lineRule="exact"/>
              <w:ind w:right="72"/>
              <w:rPr>
                <w:rFonts w:ascii="Times New Roman" w:hAnsi="Times New Roman"/>
                <w:szCs w:val="26"/>
              </w:rPr>
            </w:pPr>
            <w:proofErr w:type="spellStart"/>
            <w:r w:rsidRPr="009C64A1">
              <w:rPr>
                <w:rFonts w:ascii="Times New Roman" w:hAnsi="Times New Roman"/>
                <w:szCs w:val="26"/>
              </w:rPr>
              <w:t>Đường</w:t>
            </w:r>
            <w:proofErr w:type="spellEnd"/>
            <w:r w:rsidRPr="009C64A1">
              <w:rPr>
                <w:rFonts w:ascii="Times New Roman" w:hAnsi="Times New Roman"/>
                <w:szCs w:val="26"/>
              </w:rPr>
              <w:t xml:space="preserve"> </w:t>
            </w:r>
            <w:proofErr w:type="spellStart"/>
            <w:r w:rsidRPr="009C64A1">
              <w:rPr>
                <w:rFonts w:ascii="Times New Roman" w:hAnsi="Times New Roman"/>
                <w:szCs w:val="26"/>
              </w:rPr>
              <w:t>kính</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ruột</w:t>
            </w:r>
            <w:proofErr w:type="spellEnd"/>
            <w:r w:rsidRPr="009C64A1">
              <w:rPr>
                <w:rFonts w:ascii="Times New Roman" w:hAnsi="Times New Roman"/>
                <w:szCs w:val="26"/>
              </w:rPr>
              <w:t xml:space="preserve"> </w:t>
            </w:r>
            <w:proofErr w:type="spellStart"/>
            <w:r w:rsidRPr="009C64A1">
              <w:rPr>
                <w:rFonts w:ascii="Times New Roman" w:hAnsi="Times New Roman"/>
                <w:szCs w:val="26"/>
              </w:rPr>
              <w:t>dẫn</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p>
          <w:p w14:paraId="762BC7E2" w14:textId="77777777" w:rsidR="00867853" w:rsidRPr="009C64A1" w:rsidRDefault="00867853" w:rsidP="000A0E5E">
            <w:pPr>
              <w:pStyle w:val="BodyText3"/>
              <w:spacing w:before="0" w:line="360" w:lineRule="exact"/>
              <w:ind w:right="72"/>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Tối</w:t>
            </w:r>
            <w:proofErr w:type="spellEnd"/>
            <w:r w:rsidRPr="009C64A1">
              <w:rPr>
                <w:rFonts w:ascii="Times New Roman" w:hAnsi="Times New Roman"/>
                <w:szCs w:val="26"/>
              </w:rPr>
              <w:t xml:space="preserve"> </w:t>
            </w:r>
            <w:proofErr w:type="spellStart"/>
            <w:r w:rsidRPr="009C64A1">
              <w:rPr>
                <w:rFonts w:ascii="Times New Roman" w:hAnsi="Times New Roman"/>
                <w:szCs w:val="26"/>
              </w:rPr>
              <w:t>thiểu</w:t>
            </w:r>
            <w:proofErr w:type="spellEnd"/>
          </w:p>
          <w:p w14:paraId="08A00DF5" w14:textId="77777777" w:rsidR="00867853" w:rsidRPr="009C64A1" w:rsidRDefault="00867853" w:rsidP="000A0E5E">
            <w:pPr>
              <w:spacing w:before="0" w:beforeAutospacing="0" w:after="0" w:afterAutospacing="0" w:line="360" w:lineRule="exact"/>
              <w:ind w:right="72"/>
            </w:pPr>
            <w:r w:rsidRPr="009C64A1">
              <w:t xml:space="preserve">+ </w:t>
            </w:r>
            <w:proofErr w:type="spellStart"/>
            <w:r w:rsidRPr="009C64A1">
              <w:t>Tối</w:t>
            </w:r>
            <w:proofErr w:type="spellEnd"/>
            <w:r w:rsidRPr="009C64A1">
              <w:t xml:space="preserve"> </w:t>
            </w:r>
            <w:proofErr w:type="spellStart"/>
            <w:r w:rsidRPr="009C64A1">
              <w:t>đa</w:t>
            </w:r>
            <w:proofErr w:type="spellEnd"/>
          </w:p>
        </w:tc>
        <w:tc>
          <w:tcPr>
            <w:tcW w:w="900" w:type="dxa"/>
            <w:tcBorders>
              <w:top w:val="single" w:sz="4" w:space="0" w:color="auto"/>
              <w:left w:val="single" w:sz="6" w:space="0" w:color="000000"/>
              <w:bottom w:val="single" w:sz="6" w:space="0" w:color="000000"/>
            </w:tcBorders>
          </w:tcPr>
          <w:p w14:paraId="7F44365C" w14:textId="77777777" w:rsidR="00867853" w:rsidRPr="009C64A1" w:rsidRDefault="00867853" w:rsidP="000A0E5E">
            <w:pPr>
              <w:spacing w:before="0" w:beforeAutospacing="0" w:after="0" w:afterAutospacing="0" w:line="360" w:lineRule="exact"/>
              <w:ind w:right="-81"/>
              <w:jc w:val="center"/>
            </w:pPr>
          </w:p>
          <w:p w14:paraId="76E656C3" w14:textId="77777777" w:rsidR="00867853" w:rsidRPr="009C64A1" w:rsidRDefault="00867853" w:rsidP="000A0E5E">
            <w:pPr>
              <w:spacing w:before="0" w:beforeAutospacing="0" w:after="0" w:afterAutospacing="0" w:line="360" w:lineRule="exact"/>
              <w:ind w:right="-81"/>
              <w:jc w:val="center"/>
            </w:pPr>
            <w:r w:rsidRPr="009C64A1">
              <w:t>mm</w:t>
            </w:r>
          </w:p>
          <w:p w14:paraId="7D9B740B" w14:textId="77777777" w:rsidR="00867853" w:rsidRPr="009C64A1" w:rsidRDefault="00867853" w:rsidP="000A0E5E">
            <w:pPr>
              <w:spacing w:before="0" w:beforeAutospacing="0" w:after="0" w:afterAutospacing="0" w:line="360" w:lineRule="exact"/>
              <w:ind w:right="-81"/>
              <w:jc w:val="center"/>
            </w:pPr>
            <w:r w:rsidRPr="009C64A1">
              <w:t>mm</w:t>
            </w:r>
          </w:p>
        </w:tc>
        <w:tc>
          <w:tcPr>
            <w:tcW w:w="726" w:type="dxa"/>
            <w:tcBorders>
              <w:top w:val="single" w:sz="4" w:space="0" w:color="auto"/>
              <w:left w:val="single" w:sz="4" w:space="0" w:color="auto"/>
              <w:bottom w:val="single" w:sz="6" w:space="0" w:color="000000"/>
              <w:right w:val="single" w:sz="4" w:space="0" w:color="auto"/>
            </w:tcBorders>
          </w:tcPr>
          <w:p w14:paraId="4FBFB7EA" w14:textId="77777777" w:rsidR="00867853" w:rsidRPr="009C64A1" w:rsidRDefault="00867853" w:rsidP="000A0E5E">
            <w:pPr>
              <w:spacing w:before="0" w:beforeAutospacing="0" w:after="0" w:afterAutospacing="0" w:line="360" w:lineRule="exact"/>
              <w:ind w:right="-81"/>
              <w:jc w:val="center"/>
            </w:pPr>
          </w:p>
          <w:p w14:paraId="08FF77D5" w14:textId="77777777" w:rsidR="00867853" w:rsidRPr="009C64A1" w:rsidRDefault="00867853" w:rsidP="000A0E5E">
            <w:pPr>
              <w:spacing w:before="0" w:beforeAutospacing="0" w:after="0" w:afterAutospacing="0" w:line="360" w:lineRule="exact"/>
              <w:ind w:right="-81"/>
              <w:jc w:val="center"/>
            </w:pPr>
            <w:r w:rsidRPr="009C64A1">
              <w:t>8.0</w:t>
            </w:r>
          </w:p>
          <w:p w14:paraId="4BA4E877" w14:textId="77777777" w:rsidR="00867853" w:rsidRPr="009C64A1" w:rsidRDefault="00867853" w:rsidP="000A0E5E">
            <w:pPr>
              <w:spacing w:before="0" w:beforeAutospacing="0" w:after="0" w:afterAutospacing="0" w:line="360" w:lineRule="exact"/>
              <w:ind w:right="-81"/>
              <w:jc w:val="center"/>
            </w:pPr>
            <w:r w:rsidRPr="009C64A1">
              <w:t>8.4</w:t>
            </w:r>
          </w:p>
        </w:tc>
        <w:tc>
          <w:tcPr>
            <w:tcW w:w="714" w:type="dxa"/>
            <w:tcBorders>
              <w:top w:val="single" w:sz="4" w:space="0" w:color="auto"/>
              <w:left w:val="single" w:sz="4" w:space="0" w:color="auto"/>
              <w:bottom w:val="single" w:sz="6" w:space="0" w:color="000000"/>
              <w:right w:val="single" w:sz="4" w:space="0" w:color="auto"/>
            </w:tcBorders>
          </w:tcPr>
          <w:p w14:paraId="1076FF04" w14:textId="77777777" w:rsidR="00867853" w:rsidRPr="009C64A1" w:rsidRDefault="00867853" w:rsidP="000A0E5E">
            <w:pPr>
              <w:spacing w:before="0" w:beforeAutospacing="0" w:after="0" w:afterAutospacing="0" w:line="360" w:lineRule="exact"/>
              <w:ind w:right="-81"/>
              <w:jc w:val="center"/>
            </w:pPr>
          </w:p>
          <w:p w14:paraId="4021F181" w14:textId="77777777" w:rsidR="00867853" w:rsidRPr="009C64A1" w:rsidRDefault="00867853" w:rsidP="000A0E5E">
            <w:pPr>
              <w:spacing w:before="0" w:beforeAutospacing="0" w:after="0" w:afterAutospacing="0" w:line="360" w:lineRule="exact"/>
              <w:ind w:right="-81"/>
              <w:jc w:val="center"/>
            </w:pPr>
            <w:r w:rsidRPr="009C64A1">
              <w:t>9.6</w:t>
            </w:r>
          </w:p>
          <w:p w14:paraId="713AAC6A" w14:textId="77777777" w:rsidR="00867853" w:rsidRPr="009C64A1" w:rsidRDefault="00867853" w:rsidP="000A0E5E">
            <w:pPr>
              <w:spacing w:before="0" w:beforeAutospacing="0" w:after="0" w:afterAutospacing="0" w:line="360" w:lineRule="exact"/>
              <w:ind w:right="-81"/>
              <w:jc w:val="center"/>
            </w:pPr>
            <w:r w:rsidRPr="009C64A1">
              <w:t>10.1</w:t>
            </w:r>
          </w:p>
        </w:tc>
        <w:tc>
          <w:tcPr>
            <w:tcW w:w="726" w:type="dxa"/>
            <w:tcBorders>
              <w:top w:val="single" w:sz="4" w:space="0" w:color="auto"/>
              <w:left w:val="single" w:sz="4" w:space="0" w:color="auto"/>
              <w:bottom w:val="single" w:sz="6" w:space="0" w:color="000000"/>
              <w:right w:val="single" w:sz="4" w:space="0" w:color="auto"/>
            </w:tcBorders>
          </w:tcPr>
          <w:p w14:paraId="72F55471" w14:textId="77777777" w:rsidR="00867853" w:rsidRPr="009C64A1" w:rsidRDefault="00867853" w:rsidP="000A0E5E">
            <w:pPr>
              <w:spacing w:before="0" w:beforeAutospacing="0" w:after="0" w:afterAutospacing="0" w:line="360" w:lineRule="exact"/>
              <w:ind w:right="-81"/>
              <w:jc w:val="center"/>
            </w:pPr>
          </w:p>
          <w:p w14:paraId="48B56FA8" w14:textId="77777777" w:rsidR="00867853" w:rsidRPr="009C64A1" w:rsidRDefault="00867853" w:rsidP="000A0E5E">
            <w:pPr>
              <w:spacing w:before="0" w:beforeAutospacing="0" w:after="0" w:afterAutospacing="0" w:line="360" w:lineRule="exact"/>
              <w:ind w:right="-81"/>
              <w:jc w:val="center"/>
            </w:pPr>
            <w:r w:rsidRPr="009C64A1">
              <w:t>11.3</w:t>
            </w:r>
          </w:p>
          <w:p w14:paraId="73895C91" w14:textId="77777777" w:rsidR="00867853" w:rsidRPr="009C64A1" w:rsidRDefault="00867853" w:rsidP="000A0E5E">
            <w:pPr>
              <w:spacing w:before="0" w:beforeAutospacing="0" w:after="0" w:afterAutospacing="0" w:line="360" w:lineRule="exact"/>
              <w:ind w:right="-81"/>
              <w:jc w:val="center"/>
            </w:pPr>
            <w:r w:rsidRPr="009C64A1">
              <w:t>11.9</w:t>
            </w:r>
          </w:p>
        </w:tc>
        <w:tc>
          <w:tcPr>
            <w:tcW w:w="714" w:type="dxa"/>
            <w:tcBorders>
              <w:top w:val="single" w:sz="4" w:space="0" w:color="auto"/>
              <w:left w:val="single" w:sz="4" w:space="0" w:color="auto"/>
              <w:bottom w:val="single" w:sz="6" w:space="0" w:color="000000"/>
              <w:right w:val="single" w:sz="4" w:space="0" w:color="auto"/>
            </w:tcBorders>
          </w:tcPr>
          <w:p w14:paraId="77B10D06" w14:textId="77777777" w:rsidR="00867853" w:rsidRPr="009C64A1" w:rsidRDefault="00867853" w:rsidP="000A0E5E">
            <w:pPr>
              <w:spacing w:before="0" w:beforeAutospacing="0" w:after="0" w:afterAutospacing="0" w:line="360" w:lineRule="exact"/>
              <w:ind w:right="-81"/>
              <w:jc w:val="center"/>
            </w:pPr>
          </w:p>
          <w:p w14:paraId="5E4DA42D" w14:textId="77777777" w:rsidR="00867853" w:rsidRPr="009C64A1" w:rsidRDefault="00867853" w:rsidP="000A0E5E">
            <w:pPr>
              <w:spacing w:before="0" w:beforeAutospacing="0" w:after="0" w:afterAutospacing="0" w:line="360" w:lineRule="exact"/>
              <w:ind w:right="-81"/>
              <w:jc w:val="center"/>
            </w:pPr>
            <w:r w:rsidRPr="009C64A1">
              <w:t>12.8</w:t>
            </w:r>
          </w:p>
          <w:p w14:paraId="63A03C12" w14:textId="77777777" w:rsidR="00867853" w:rsidRPr="009C64A1" w:rsidRDefault="00867853" w:rsidP="000A0E5E">
            <w:pPr>
              <w:spacing w:before="0" w:beforeAutospacing="0" w:after="0" w:afterAutospacing="0" w:line="360" w:lineRule="exact"/>
              <w:ind w:right="-81"/>
              <w:jc w:val="center"/>
            </w:pPr>
            <w:r w:rsidRPr="009C64A1">
              <w:t>13.5</w:t>
            </w:r>
          </w:p>
        </w:tc>
        <w:tc>
          <w:tcPr>
            <w:tcW w:w="900" w:type="dxa"/>
            <w:tcBorders>
              <w:top w:val="single" w:sz="4" w:space="0" w:color="auto"/>
              <w:left w:val="single" w:sz="4" w:space="0" w:color="auto"/>
              <w:bottom w:val="single" w:sz="6" w:space="0" w:color="000000"/>
              <w:right w:val="single" w:sz="6" w:space="0" w:color="000000"/>
            </w:tcBorders>
          </w:tcPr>
          <w:p w14:paraId="152D63B2" w14:textId="77777777" w:rsidR="00867853" w:rsidRPr="009C64A1" w:rsidRDefault="00867853" w:rsidP="000A0E5E">
            <w:pPr>
              <w:spacing w:before="0" w:beforeAutospacing="0" w:after="0" w:afterAutospacing="0" w:line="360" w:lineRule="exact"/>
              <w:ind w:right="-81"/>
              <w:jc w:val="center"/>
            </w:pPr>
          </w:p>
          <w:p w14:paraId="09565F63" w14:textId="77777777" w:rsidR="00867853" w:rsidRPr="009C64A1" w:rsidRDefault="00867853" w:rsidP="000A0E5E">
            <w:pPr>
              <w:spacing w:before="0" w:beforeAutospacing="0" w:after="0" w:afterAutospacing="0" w:line="360" w:lineRule="exact"/>
              <w:ind w:right="-81"/>
              <w:jc w:val="center"/>
            </w:pPr>
            <w:r w:rsidRPr="009C64A1">
              <w:t>14.1</w:t>
            </w:r>
          </w:p>
          <w:p w14:paraId="51960386" w14:textId="77777777" w:rsidR="00867853" w:rsidRPr="009C64A1" w:rsidRDefault="00867853" w:rsidP="000A0E5E">
            <w:pPr>
              <w:spacing w:before="0" w:beforeAutospacing="0" w:after="0" w:afterAutospacing="0" w:line="360" w:lineRule="exact"/>
              <w:ind w:right="-81"/>
              <w:jc w:val="center"/>
            </w:pPr>
            <w:r w:rsidRPr="009C64A1">
              <w:t>14.9</w:t>
            </w:r>
          </w:p>
        </w:tc>
        <w:tc>
          <w:tcPr>
            <w:tcW w:w="1080" w:type="dxa"/>
            <w:tcBorders>
              <w:top w:val="single" w:sz="4" w:space="0" w:color="auto"/>
              <w:left w:val="nil"/>
              <w:bottom w:val="single" w:sz="6" w:space="0" w:color="000000"/>
              <w:right w:val="single" w:sz="6" w:space="0" w:color="000000"/>
            </w:tcBorders>
          </w:tcPr>
          <w:p w14:paraId="03120C1E" w14:textId="77777777" w:rsidR="00867853" w:rsidRPr="009C64A1" w:rsidRDefault="00867853" w:rsidP="000A0E5E">
            <w:pPr>
              <w:spacing w:before="0" w:beforeAutospacing="0" w:after="0" w:afterAutospacing="0" w:line="360" w:lineRule="exact"/>
              <w:jc w:val="center"/>
            </w:pPr>
          </w:p>
        </w:tc>
      </w:tr>
      <w:tr w:rsidR="008B1B06" w:rsidRPr="009C64A1" w14:paraId="7BBE8A34" w14:textId="77777777" w:rsidTr="00CD194B">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2C7D79AF"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6" w:space="0" w:color="000000"/>
              <w:right w:val="single" w:sz="6" w:space="0" w:color="000000"/>
            </w:tcBorders>
          </w:tcPr>
          <w:p w14:paraId="64B1E80B" w14:textId="77777777" w:rsidR="00867853" w:rsidRPr="009C64A1" w:rsidRDefault="00867853" w:rsidP="000A0E5E">
            <w:pPr>
              <w:spacing w:before="0" w:beforeAutospacing="0" w:after="0" w:afterAutospacing="0" w:line="360" w:lineRule="exact"/>
              <w:ind w:right="72"/>
            </w:pPr>
            <w:proofErr w:type="spellStart"/>
            <w:r w:rsidRPr="009C64A1">
              <w:t>Đường</w:t>
            </w:r>
            <w:proofErr w:type="spellEnd"/>
            <w:r w:rsidRPr="009C64A1">
              <w:t xml:space="preserve"> </w:t>
            </w:r>
            <w:proofErr w:type="spellStart"/>
            <w:r w:rsidRPr="009C64A1">
              <w:t>kính</w:t>
            </w:r>
            <w:proofErr w:type="spellEnd"/>
            <w:r w:rsidRPr="009C64A1">
              <w:t xml:space="preserve"> </w:t>
            </w:r>
            <w:proofErr w:type="spellStart"/>
            <w:r w:rsidRPr="009C64A1">
              <w:t>lớn</w:t>
            </w:r>
            <w:proofErr w:type="spellEnd"/>
            <w:r w:rsidRPr="009C64A1">
              <w:t xml:space="preserve"> </w:t>
            </w:r>
            <w:proofErr w:type="spellStart"/>
            <w:r w:rsidRPr="009C64A1">
              <w:t>nhất</w:t>
            </w:r>
            <w:proofErr w:type="spellEnd"/>
            <w:r w:rsidRPr="009C64A1">
              <w:t xml:space="preserve"> </w:t>
            </w:r>
            <w:proofErr w:type="spellStart"/>
            <w:r w:rsidRPr="009C64A1">
              <w:t>của</w:t>
            </w:r>
            <w:proofErr w:type="spellEnd"/>
            <w:r w:rsidRPr="009C64A1">
              <w:t xml:space="preserve"> </w:t>
            </w:r>
            <w:proofErr w:type="spellStart"/>
            <w:r w:rsidRPr="009C64A1">
              <w:t>lõi</w:t>
            </w:r>
            <w:proofErr w:type="spellEnd"/>
            <w:r w:rsidRPr="009C64A1">
              <w:t xml:space="preserve"> (</w:t>
            </w:r>
            <w:proofErr w:type="spellStart"/>
            <w:r w:rsidRPr="009C64A1">
              <w:t>không</w:t>
            </w:r>
            <w:proofErr w:type="spellEnd"/>
            <w:r w:rsidRPr="009C64A1">
              <w:t xml:space="preserve"> </w:t>
            </w:r>
            <w:proofErr w:type="spellStart"/>
            <w:r w:rsidRPr="009C64A1">
              <w:t>tính</w:t>
            </w:r>
            <w:proofErr w:type="spellEnd"/>
            <w:r w:rsidRPr="009C64A1">
              <w:t xml:space="preserve"> </w:t>
            </w:r>
            <w:proofErr w:type="spellStart"/>
            <w:r w:rsidRPr="009C64A1">
              <w:t>đến</w:t>
            </w:r>
            <w:proofErr w:type="spellEnd"/>
            <w:r w:rsidRPr="009C64A1">
              <w:t xml:space="preserve"> </w:t>
            </w:r>
            <w:proofErr w:type="spellStart"/>
            <w:r w:rsidRPr="009C64A1">
              <w:t>các</w:t>
            </w:r>
            <w:proofErr w:type="spellEnd"/>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w:t>
            </w:r>
          </w:p>
        </w:tc>
        <w:tc>
          <w:tcPr>
            <w:tcW w:w="900" w:type="dxa"/>
            <w:tcBorders>
              <w:top w:val="single" w:sz="4" w:space="0" w:color="auto"/>
              <w:left w:val="single" w:sz="6" w:space="0" w:color="000000"/>
              <w:bottom w:val="single" w:sz="6" w:space="0" w:color="000000"/>
            </w:tcBorders>
            <w:vAlign w:val="center"/>
          </w:tcPr>
          <w:p w14:paraId="181FD40D" w14:textId="77777777" w:rsidR="00867853" w:rsidRPr="009C64A1" w:rsidRDefault="00867853" w:rsidP="000A0E5E">
            <w:pPr>
              <w:spacing w:before="0" w:beforeAutospacing="0" w:after="0" w:afterAutospacing="0" w:line="360" w:lineRule="exact"/>
              <w:ind w:right="-81"/>
              <w:jc w:val="center"/>
            </w:pPr>
            <w:r w:rsidRPr="009C64A1">
              <w:t>mm</w:t>
            </w:r>
          </w:p>
        </w:tc>
        <w:tc>
          <w:tcPr>
            <w:tcW w:w="726" w:type="dxa"/>
            <w:tcBorders>
              <w:top w:val="single" w:sz="4" w:space="0" w:color="auto"/>
              <w:left w:val="single" w:sz="4" w:space="0" w:color="auto"/>
              <w:bottom w:val="single" w:sz="6" w:space="0" w:color="000000"/>
              <w:right w:val="single" w:sz="4" w:space="0" w:color="auto"/>
            </w:tcBorders>
            <w:vAlign w:val="center"/>
          </w:tcPr>
          <w:p w14:paraId="1816B956" w14:textId="77777777" w:rsidR="00867853" w:rsidRPr="009C64A1" w:rsidRDefault="00867853" w:rsidP="000A0E5E">
            <w:pPr>
              <w:spacing w:before="0" w:beforeAutospacing="0" w:after="0" w:afterAutospacing="0" w:line="360" w:lineRule="exact"/>
              <w:ind w:right="-81"/>
              <w:jc w:val="center"/>
            </w:pPr>
            <w:r w:rsidRPr="009C64A1">
              <w:t>11.9</w:t>
            </w:r>
          </w:p>
        </w:tc>
        <w:tc>
          <w:tcPr>
            <w:tcW w:w="714" w:type="dxa"/>
            <w:tcBorders>
              <w:top w:val="single" w:sz="4" w:space="0" w:color="auto"/>
              <w:left w:val="single" w:sz="4" w:space="0" w:color="auto"/>
              <w:bottom w:val="single" w:sz="6" w:space="0" w:color="000000"/>
              <w:right w:val="single" w:sz="4" w:space="0" w:color="auto"/>
            </w:tcBorders>
            <w:vAlign w:val="center"/>
          </w:tcPr>
          <w:p w14:paraId="3AD0DE13" w14:textId="77777777" w:rsidR="00867853" w:rsidRPr="009C64A1" w:rsidRDefault="00867853" w:rsidP="000A0E5E">
            <w:pPr>
              <w:spacing w:before="0" w:beforeAutospacing="0" w:after="0" w:afterAutospacing="0" w:line="360" w:lineRule="exact"/>
              <w:ind w:right="-81"/>
              <w:jc w:val="center"/>
            </w:pPr>
            <w:r w:rsidRPr="009C64A1">
              <w:t>13.6</w:t>
            </w:r>
          </w:p>
        </w:tc>
        <w:tc>
          <w:tcPr>
            <w:tcW w:w="726" w:type="dxa"/>
            <w:tcBorders>
              <w:top w:val="single" w:sz="4" w:space="0" w:color="auto"/>
              <w:left w:val="single" w:sz="4" w:space="0" w:color="auto"/>
              <w:bottom w:val="single" w:sz="6" w:space="0" w:color="000000"/>
              <w:right w:val="single" w:sz="4" w:space="0" w:color="auto"/>
            </w:tcBorders>
            <w:vAlign w:val="center"/>
          </w:tcPr>
          <w:p w14:paraId="79E463D4" w14:textId="77777777" w:rsidR="00867853" w:rsidRPr="009C64A1" w:rsidRDefault="00867853" w:rsidP="000A0E5E">
            <w:pPr>
              <w:spacing w:before="0" w:beforeAutospacing="0" w:after="0" w:afterAutospacing="0" w:line="360" w:lineRule="exact"/>
              <w:ind w:right="-81"/>
              <w:jc w:val="center"/>
            </w:pPr>
            <w:r w:rsidRPr="009C64A1">
              <w:t>15.9</w:t>
            </w:r>
          </w:p>
        </w:tc>
        <w:tc>
          <w:tcPr>
            <w:tcW w:w="714" w:type="dxa"/>
            <w:tcBorders>
              <w:top w:val="single" w:sz="4" w:space="0" w:color="auto"/>
              <w:left w:val="single" w:sz="4" w:space="0" w:color="auto"/>
              <w:bottom w:val="single" w:sz="6" w:space="0" w:color="000000"/>
              <w:right w:val="single" w:sz="4" w:space="0" w:color="auto"/>
            </w:tcBorders>
            <w:vAlign w:val="center"/>
          </w:tcPr>
          <w:p w14:paraId="49D6AF8E" w14:textId="77777777" w:rsidR="00867853" w:rsidRPr="009C64A1" w:rsidRDefault="00867853" w:rsidP="000A0E5E">
            <w:pPr>
              <w:spacing w:before="0" w:beforeAutospacing="0" w:after="0" w:afterAutospacing="0" w:line="360" w:lineRule="exact"/>
              <w:ind w:right="-81"/>
              <w:jc w:val="center"/>
            </w:pPr>
            <w:r w:rsidRPr="009C64A1">
              <w:t>17.5</w:t>
            </w:r>
          </w:p>
        </w:tc>
        <w:tc>
          <w:tcPr>
            <w:tcW w:w="900" w:type="dxa"/>
            <w:tcBorders>
              <w:top w:val="single" w:sz="4" w:space="0" w:color="auto"/>
              <w:left w:val="single" w:sz="4" w:space="0" w:color="auto"/>
              <w:bottom w:val="single" w:sz="6" w:space="0" w:color="000000"/>
              <w:right w:val="single" w:sz="6" w:space="0" w:color="000000"/>
            </w:tcBorders>
            <w:vAlign w:val="center"/>
          </w:tcPr>
          <w:p w14:paraId="4C19B805" w14:textId="77777777" w:rsidR="00867853" w:rsidRPr="009C64A1" w:rsidRDefault="00867853" w:rsidP="000A0E5E">
            <w:pPr>
              <w:spacing w:before="0" w:beforeAutospacing="0" w:after="0" w:afterAutospacing="0" w:line="360" w:lineRule="exact"/>
              <w:ind w:right="-81"/>
              <w:jc w:val="center"/>
            </w:pPr>
            <w:r w:rsidRPr="009C64A1">
              <w:t>18.9</w:t>
            </w:r>
          </w:p>
        </w:tc>
        <w:tc>
          <w:tcPr>
            <w:tcW w:w="1080" w:type="dxa"/>
            <w:tcBorders>
              <w:top w:val="single" w:sz="4" w:space="0" w:color="auto"/>
              <w:left w:val="nil"/>
              <w:bottom w:val="single" w:sz="6" w:space="0" w:color="000000"/>
              <w:right w:val="single" w:sz="6" w:space="0" w:color="000000"/>
            </w:tcBorders>
          </w:tcPr>
          <w:p w14:paraId="11B58511" w14:textId="77777777" w:rsidR="00867853" w:rsidRPr="009C64A1" w:rsidRDefault="00867853" w:rsidP="000A0E5E">
            <w:pPr>
              <w:spacing w:before="0" w:beforeAutospacing="0" w:after="0" w:afterAutospacing="0" w:line="360" w:lineRule="exact"/>
              <w:jc w:val="center"/>
            </w:pPr>
          </w:p>
        </w:tc>
      </w:tr>
      <w:tr w:rsidR="008B1B06" w:rsidRPr="009C64A1" w14:paraId="76901195" w14:textId="77777777" w:rsidTr="00CD194B">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57C8F376"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6" w:space="0" w:color="000000"/>
              <w:right w:val="single" w:sz="6" w:space="0" w:color="000000"/>
            </w:tcBorders>
          </w:tcPr>
          <w:p w14:paraId="5330D866" w14:textId="77777777" w:rsidR="00867853" w:rsidRPr="009C64A1" w:rsidRDefault="00867853" w:rsidP="000A0E5E">
            <w:pPr>
              <w:spacing w:before="0" w:beforeAutospacing="0" w:after="0" w:afterAutospacing="0" w:line="360" w:lineRule="exact"/>
              <w:ind w:right="72"/>
            </w:pPr>
            <w:proofErr w:type="spellStart"/>
            <w:r w:rsidRPr="009C64A1">
              <w:t>Đường</w:t>
            </w:r>
            <w:proofErr w:type="spellEnd"/>
            <w:r w:rsidRPr="009C64A1">
              <w:t xml:space="preserve"> </w:t>
            </w:r>
            <w:proofErr w:type="spellStart"/>
            <w:r w:rsidRPr="009C64A1">
              <w:t>kính</w:t>
            </w:r>
            <w:proofErr w:type="spellEnd"/>
            <w:r w:rsidRPr="009C64A1">
              <w:t xml:space="preserve"> </w:t>
            </w:r>
            <w:proofErr w:type="spellStart"/>
            <w:r w:rsidRPr="009C64A1">
              <w:t>tính</w:t>
            </w:r>
            <w:proofErr w:type="spellEnd"/>
            <w:r w:rsidRPr="009C64A1">
              <w:t xml:space="preserve"> </w:t>
            </w:r>
            <w:proofErr w:type="spellStart"/>
            <w:r w:rsidRPr="009C64A1">
              <w:t>toán</w:t>
            </w:r>
            <w:proofErr w:type="spellEnd"/>
            <w:r w:rsidRPr="009C64A1">
              <w:t xml:space="preserve"> </w:t>
            </w:r>
            <w:proofErr w:type="spellStart"/>
            <w:r w:rsidRPr="009C64A1">
              <w:t>lớn</w:t>
            </w:r>
            <w:proofErr w:type="spellEnd"/>
            <w:r w:rsidRPr="009C64A1">
              <w:t xml:space="preserve"> </w:t>
            </w:r>
            <w:proofErr w:type="spellStart"/>
            <w:r w:rsidRPr="009C64A1">
              <w:t>nhất</w:t>
            </w:r>
            <w:proofErr w:type="spellEnd"/>
            <w:r w:rsidRPr="009C64A1">
              <w:t xml:space="preserve"> </w:t>
            </w:r>
            <w:proofErr w:type="spellStart"/>
            <w:r w:rsidRPr="009C64A1">
              <w:t>của</w:t>
            </w:r>
            <w:proofErr w:type="spellEnd"/>
            <w:r w:rsidRPr="009C64A1">
              <w:t xml:space="preserve"> </w:t>
            </w:r>
            <w:proofErr w:type="spellStart"/>
            <w:r w:rsidRPr="009C64A1">
              <w:t>vòng</w:t>
            </w:r>
            <w:proofErr w:type="spellEnd"/>
            <w:r w:rsidRPr="009C64A1">
              <w:t xml:space="preserve"> </w:t>
            </w:r>
            <w:proofErr w:type="spellStart"/>
            <w:r w:rsidRPr="009C64A1">
              <w:t>tròn</w:t>
            </w:r>
            <w:proofErr w:type="spellEnd"/>
            <w:r w:rsidRPr="009C64A1">
              <w:t xml:space="preserve"> </w:t>
            </w:r>
            <w:proofErr w:type="spellStart"/>
            <w:r w:rsidRPr="009C64A1">
              <w:t>ngoại</w:t>
            </w:r>
            <w:proofErr w:type="spellEnd"/>
            <w:r w:rsidRPr="009C64A1">
              <w:t xml:space="preserve"> </w:t>
            </w:r>
            <w:proofErr w:type="spellStart"/>
            <w:r w:rsidRPr="009C64A1">
              <w:t>tiếp</w:t>
            </w:r>
            <w:proofErr w:type="spellEnd"/>
            <w:r w:rsidRPr="009C64A1">
              <w:t xml:space="preserve"> 4 </w:t>
            </w:r>
            <w:proofErr w:type="spellStart"/>
            <w:r w:rsidRPr="009C64A1">
              <w:t>lõi</w:t>
            </w:r>
            <w:proofErr w:type="spellEnd"/>
          </w:p>
        </w:tc>
        <w:tc>
          <w:tcPr>
            <w:tcW w:w="900" w:type="dxa"/>
            <w:tcBorders>
              <w:top w:val="single" w:sz="4" w:space="0" w:color="auto"/>
              <w:left w:val="single" w:sz="6" w:space="0" w:color="000000"/>
              <w:bottom w:val="single" w:sz="6" w:space="0" w:color="000000"/>
            </w:tcBorders>
            <w:vAlign w:val="center"/>
          </w:tcPr>
          <w:p w14:paraId="13EA956D" w14:textId="77777777" w:rsidR="00867853" w:rsidRPr="009C64A1" w:rsidRDefault="00867853" w:rsidP="000A0E5E">
            <w:pPr>
              <w:spacing w:before="0" w:beforeAutospacing="0" w:after="0" w:afterAutospacing="0" w:line="360" w:lineRule="exact"/>
              <w:ind w:right="-81"/>
              <w:jc w:val="center"/>
            </w:pPr>
            <w:r w:rsidRPr="009C64A1">
              <w:t>mm</w:t>
            </w:r>
          </w:p>
        </w:tc>
        <w:tc>
          <w:tcPr>
            <w:tcW w:w="726" w:type="dxa"/>
            <w:tcBorders>
              <w:top w:val="single" w:sz="4" w:space="0" w:color="auto"/>
              <w:left w:val="single" w:sz="4" w:space="0" w:color="auto"/>
              <w:bottom w:val="single" w:sz="6" w:space="0" w:color="000000"/>
              <w:right w:val="single" w:sz="4" w:space="0" w:color="auto"/>
            </w:tcBorders>
            <w:vAlign w:val="center"/>
          </w:tcPr>
          <w:p w14:paraId="29733E4E" w14:textId="77777777" w:rsidR="00867853" w:rsidRPr="009C64A1" w:rsidRDefault="00867853" w:rsidP="000A0E5E">
            <w:pPr>
              <w:spacing w:before="0" w:beforeAutospacing="0" w:after="0" w:afterAutospacing="0" w:line="360" w:lineRule="exact"/>
              <w:ind w:right="-81"/>
              <w:jc w:val="center"/>
            </w:pPr>
            <w:r w:rsidRPr="009C64A1">
              <w:t>28.7</w:t>
            </w:r>
          </w:p>
        </w:tc>
        <w:tc>
          <w:tcPr>
            <w:tcW w:w="714" w:type="dxa"/>
            <w:tcBorders>
              <w:top w:val="single" w:sz="4" w:space="0" w:color="auto"/>
              <w:left w:val="single" w:sz="4" w:space="0" w:color="auto"/>
              <w:bottom w:val="single" w:sz="6" w:space="0" w:color="000000"/>
              <w:right w:val="single" w:sz="4" w:space="0" w:color="auto"/>
            </w:tcBorders>
            <w:vAlign w:val="center"/>
          </w:tcPr>
          <w:p w14:paraId="452A09A8" w14:textId="77777777" w:rsidR="00867853" w:rsidRPr="009C64A1" w:rsidRDefault="00867853" w:rsidP="000A0E5E">
            <w:pPr>
              <w:spacing w:before="0" w:beforeAutospacing="0" w:after="0" w:afterAutospacing="0" w:line="360" w:lineRule="exact"/>
              <w:ind w:right="-81"/>
              <w:jc w:val="center"/>
            </w:pPr>
            <w:r w:rsidRPr="009C64A1">
              <w:t>32.8</w:t>
            </w:r>
          </w:p>
        </w:tc>
        <w:tc>
          <w:tcPr>
            <w:tcW w:w="726" w:type="dxa"/>
            <w:tcBorders>
              <w:top w:val="single" w:sz="4" w:space="0" w:color="auto"/>
              <w:left w:val="single" w:sz="4" w:space="0" w:color="auto"/>
              <w:bottom w:val="single" w:sz="6" w:space="0" w:color="000000"/>
              <w:right w:val="single" w:sz="4" w:space="0" w:color="auto"/>
            </w:tcBorders>
            <w:vAlign w:val="center"/>
          </w:tcPr>
          <w:p w14:paraId="78C14B45" w14:textId="77777777" w:rsidR="00867853" w:rsidRPr="009C64A1" w:rsidRDefault="00867853" w:rsidP="000A0E5E">
            <w:pPr>
              <w:spacing w:before="0" w:beforeAutospacing="0" w:after="0" w:afterAutospacing="0" w:line="360" w:lineRule="exact"/>
              <w:ind w:right="-81"/>
              <w:jc w:val="center"/>
            </w:pPr>
            <w:r w:rsidRPr="009C64A1">
              <w:t>38.4</w:t>
            </w:r>
          </w:p>
        </w:tc>
        <w:tc>
          <w:tcPr>
            <w:tcW w:w="714" w:type="dxa"/>
            <w:tcBorders>
              <w:top w:val="single" w:sz="4" w:space="0" w:color="auto"/>
              <w:left w:val="single" w:sz="4" w:space="0" w:color="auto"/>
              <w:bottom w:val="single" w:sz="6" w:space="0" w:color="000000"/>
              <w:right w:val="single" w:sz="4" w:space="0" w:color="auto"/>
            </w:tcBorders>
            <w:vAlign w:val="center"/>
          </w:tcPr>
          <w:p w14:paraId="2A717CB8" w14:textId="77777777" w:rsidR="00867853" w:rsidRPr="009C64A1" w:rsidRDefault="00867853" w:rsidP="000A0E5E">
            <w:pPr>
              <w:spacing w:before="0" w:beforeAutospacing="0" w:after="0" w:afterAutospacing="0" w:line="360" w:lineRule="exact"/>
              <w:ind w:right="-81"/>
              <w:jc w:val="center"/>
            </w:pPr>
            <w:r w:rsidRPr="009C64A1">
              <w:t>42.2</w:t>
            </w:r>
          </w:p>
        </w:tc>
        <w:tc>
          <w:tcPr>
            <w:tcW w:w="900" w:type="dxa"/>
            <w:tcBorders>
              <w:top w:val="single" w:sz="4" w:space="0" w:color="auto"/>
              <w:left w:val="single" w:sz="4" w:space="0" w:color="auto"/>
              <w:bottom w:val="single" w:sz="6" w:space="0" w:color="000000"/>
              <w:right w:val="single" w:sz="6" w:space="0" w:color="000000"/>
            </w:tcBorders>
            <w:vAlign w:val="center"/>
          </w:tcPr>
          <w:p w14:paraId="5ECA72FD" w14:textId="77777777" w:rsidR="00867853" w:rsidRPr="009C64A1" w:rsidRDefault="00867853" w:rsidP="000A0E5E">
            <w:pPr>
              <w:spacing w:before="0" w:beforeAutospacing="0" w:after="0" w:afterAutospacing="0" w:line="360" w:lineRule="exact"/>
              <w:ind w:right="-81"/>
              <w:jc w:val="center"/>
            </w:pPr>
            <w:r w:rsidRPr="009C64A1">
              <w:t>45.6</w:t>
            </w:r>
          </w:p>
        </w:tc>
        <w:tc>
          <w:tcPr>
            <w:tcW w:w="1080" w:type="dxa"/>
            <w:tcBorders>
              <w:top w:val="single" w:sz="4" w:space="0" w:color="auto"/>
              <w:left w:val="nil"/>
              <w:bottom w:val="single" w:sz="6" w:space="0" w:color="000000"/>
              <w:right w:val="single" w:sz="6" w:space="0" w:color="000000"/>
            </w:tcBorders>
          </w:tcPr>
          <w:p w14:paraId="17AA2D14" w14:textId="77777777" w:rsidR="00867853" w:rsidRPr="009C64A1" w:rsidRDefault="00867853" w:rsidP="000A0E5E">
            <w:pPr>
              <w:spacing w:before="0" w:beforeAutospacing="0" w:after="0" w:afterAutospacing="0" w:line="360" w:lineRule="exact"/>
              <w:jc w:val="center"/>
            </w:pPr>
          </w:p>
        </w:tc>
      </w:tr>
      <w:tr w:rsidR="008B1B06" w:rsidRPr="009C64A1" w14:paraId="7552943E" w14:textId="77777777" w:rsidTr="00CD194B">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0FFF7F9C"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6" w:space="0" w:color="000000"/>
              <w:right w:val="single" w:sz="6" w:space="0" w:color="000000"/>
            </w:tcBorders>
          </w:tcPr>
          <w:p w14:paraId="57CF4E86" w14:textId="77777777" w:rsidR="00867853" w:rsidRPr="009C64A1" w:rsidRDefault="00867853" w:rsidP="000A0E5E">
            <w:pPr>
              <w:spacing w:before="0" w:beforeAutospacing="0" w:after="0" w:afterAutospacing="0" w:line="360" w:lineRule="exact"/>
              <w:ind w:right="72"/>
            </w:pP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của</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tại</w:t>
            </w:r>
            <w:proofErr w:type="spellEnd"/>
            <w:r w:rsidRPr="009C64A1">
              <w:t xml:space="preserve"> </w:t>
            </w:r>
            <w:proofErr w:type="spellStart"/>
            <w:r w:rsidRPr="009C64A1">
              <w:t>một</w:t>
            </w:r>
            <w:proofErr w:type="spellEnd"/>
            <w:r w:rsidRPr="009C64A1">
              <w:t xml:space="preserve"> </w:t>
            </w:r>
            <w:proofErr w:type="spellStart"/>
            <w:r w:rsidRPr="009C64A1">
              <w:t>điểm</w:t>
            </w:r>
            <w:proofErr w:type="spellEnd"/>
            <w:r w:rsidRPr="009C64A1">
              <w:t xml:space="preserve"> </w:t>
            </w:r>
            <w:proofErr w:type="spellStart"/>
            <w:r w:rsidRPr="009C64A1">
              <w:t>bất</w:t>
            </w:r>
            <w:proofErr w:type="spellEnd"/>
            <w:r w:rsidRPr="009C64A1">
              <w:t xml:space="preserve"> </w:t>
            </w:r>
            <w:proofErr w:type="spellStart"/>
            <w:r w:rsidRPr="009C64A1">
              <w:t>kỳ</w:t>
            </w:r>
            <w:proofErr w:type="spellEnd"/>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đo</w:t>
            </w:r>
            <w:proofErr w:type="spellEnd"/>
            <w:r w:rsidRPr="009C64A1">
              <w:t xml:space="preserve"> </w:t>
            </w:r>
            <w:proofErr w:type="spellStart"/>
            <w:r w:rsidRPr="009C64A1">
              <w:t>tại</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có </w:t>
            </w:r>
            <w:proofErr w:type="spellStart"/>
            <w:r w:rsidRPr="009C64A1">
              <w:t>đánh</w:t>
            </w:r>
            <w:proofErr w:type="spellEnd"/>
            <w:r w:rsidRPr="009C64A1">
              <w:t xml:space="preserve"> </w:t>
            </w:r>
            <w:proofErr w:type="spellStart"/>
            <w:r w:rsidRPr="009C64A1">
              <w:t>số</w:t>
            </w:r>
            <w:proofErr w:type="spellEnd"/>
            <w:r w:rsidRPr="009C64A1">
              <w:t>)</w:t>
            </w:r>
          </w:p>
        </w:tc>
        <w:tc>
          <w:tcPr>
            <w:tcW w:w="900" w:type="dxa"/>
            <w:tcBorders>
              <w:top w:val="single" w:sz="4" w:space="0" w:color="auto"/>
              <w:left w:val="single" w:sz="6" w:space="0" w:color="000000"/>
              <w:bottom w:val="single" w:sz="6" w:space="0" w:color="000000"/>
            </w:tcBorders>
            <w:vAlign w:val="center"/>
          </w:tcPr>
          <w:p w14:paraId="47045620" w14:textId="77777777" w:rsidR="00867853" w:rsidRPr="009C64A1" w:rsidRDefault="00867853" w:rsidP="000A0E5E">
            <w:pPr>
              <w:spacing w:before="0" w:beforeAutospacing="0" w:after="0" w:afterAutospacing="0" w:line="360" w:lineRule="exact"/>
              <w:ind w:right="-81"/>
              <w:jc w:val="center"/>
            </w:pPr>
            <w:r w:rsidRPr="009C64A1">
              <w:t>mm</w:t>
            </w:r>
          </w:p>
        </w:tc>
        <w:tc>
          <w:tcPr>
            <w:tcW w:w="726" w:type="dxa"/>
            <w:tcBorders>
              <w:top w:val="single" w:sz="4" w:space="0" w:color="auto"/>
              <w:left w:val="single" w:sz="4" w:space="0" w:color="auto"/>
              <w:bottom w:val="single" w:sz="6" w:space="0" w:color="000000"/>
              <w:right w:val="single" w:sz="4" w:space="0" w:color="auto"/>
            </w:tcBorders>
            <w:vAlign w:val="center"/>
          </w:tcPr>
          <w:p w14:paraId="0C68F59A" w14:textId="77777777" w:rsidR="00867853" w:rsidRPr="009C64A1" w:rsidRDefault="00867853" w:rsidP="000A0E5E">
            <w:pPr>
              <w:spacing w:before="0" w:beforeAutospacing="0" w:after="0" w:afterAutospacing="0" w:line="360" w:lineRule="exact"/>
              <w:ind w:right="-81"/>
              <w:jc w:val="center"/>
            </w:pPr>
            <w:r w:rsidRPr="009C64A1">
              <w:t>1.25</w:t>
            </w:r>
          </w:p>
        </w:tc>
        <w:tc>
          <w:tcPr>
            <w:tcW w:w="714" w:type="dxa"/>
            <w:tcBorders>
              <w:top w:val="single" w:sz="4" w:space="0" w:color="auto"/>
              <w:left w:val="single" w:sz="4" w:space="0" w:color="auto"/>
              <w:bottom w:val="single" w:sz="6" w:space="0" w:color="000000"/>
              <w:right w:val="single" w:sz="4" w:space="0" w:color="auto"/>
            </w:tcBorders>
            <w:vAlign w:val="center"/>
          </w:tcPr>
          <w:p w14:paraId="31A2BE9B" w14:textId="77777777" w:rsidR="00867853" w:rsidRPr="009C64A1" w:rsidRDefault="00867853" w:rsidP="000A0E5E">
            <w:pPr>
              <w:spacing w:before="0" w:beforeAutospacing="0" w:after="0" w:afterAutospacing="0" w:line="360" w:lineRule="exact"/>
              <w:ind w:right="-81"/>
              <w:jc w:val="center"/>
            </w:pPr>
            <w:r w:rsidRPr="009C64A1">
              <w:t>1.25</w:t>
            </w:r>
          </w:p>
        </w:tc>
        <w:tc>
          <w:tcPr>
            <w:tcW w:w="726" w:type="dxa"/>
            <w:tcBorders>
              <w:top w:val="single" w:sz="4" w:space="0" w:color="auto"/>
              <w:left w:val="single" w:sz="4" w:space="0" w:color="auto"/>
              <w:bottom w:val="single" w:sz="6" w:space="0" w:color="000000"/>
              <w:right w:val="single" w:sz="4" w:space="0" w:color="auto"/>
            </w:tcBorders>
            <w:vAlign w:val="center"/>
          </w:tcPr>
          <w:p w14:paraId="4B7719D9" w14:textId="77777777" w:rsidR="00867853" w:rsidRPr="009C64A1" w:rsidRDefault="00867853" w:rsidP="000A0E5E">
            <w:pPr>
              <w:spacing w:before="0" w:beforeAutospacing="0" w:after="0" w:afterAutospacing="0" w:line="360" w:lineRule="exact"/>
              <w:ind w:right="-81"/>
              <w:jc w:val="center"/>
            </w:pPr>
            <w:r w:rsidRPr="009C64A1">
              <w:t>1.43</w:t>
            </w:r>
          </w:p>
        </w:tc>
        <w:tc>
          <w:tcPr>
            <w:tcW w:w="714" w:type="dxa"/>
            <w:tcBorders>
              <w:top w:val="single" w:sz="4" w:space="0" w:color="auto"/>
              <w:left w:val="single" w:sz="4" w:space="0" w:color="auto"/>
              <w:bottom w:val="single" w:sz="6" w:space="0" w:color="000000"/>
              <w:right w:val="single" w:sz="4" w:space="0" w:color="auto"/>
            </w:tcBorders>
            <w:vAlign w:val="center"/>
          </w:tcPr>
          <w:p w14:paraId="332775FF" w14:textId="77777777" w:rsidR="00867853" w:rsidRPr="009C64A1" w:rsidRDefault="00867853" w:rsidP="000A0E5E">
            <w:pPr>
              <w:spacing w:before="0" w:beforeAutospacing="0" w:after="0" w:afterAutospacing="0" w:line="360" w:lineRule="exact"/>
              <w:ind w:right="-81"/>
              <w:jc w:val="center"/>
            </w:pPr>
            <w:r w:rsidRPr="009C64A1">
              <w:t>1.43</w:t>
            </w:r>
          </w:p>
        </w:tc>
        <w:tc>
          <w:tcPr>
            <w:tcW w:w="900" w:type="dxa"/>
            <w:tcBorders>
              <w:top w:val="single" w:sz="4" w:space="0" w:color="auto"/>
              <w:left w:val="single" w:sz="4" w:space="0" w:color="auto"/>
              <w:bottom w:val="single" w:sz="6" w:space="0" w:color="000000"/>
              <w:right w:val="single" w:sz="6" w:space="0" w:color="000000"/>
            </w:tcBorders>
            <w:vAlign w:val="center"/>
          </w:tcPr>
          <w:p w14:paraId="0BE67B27" w14:textId="77777777" w:rsidR="00867853" w:rsidRPr="009C64A1" w:rsidRDefault="00867853" w:rsidP="000A0E5E">
            <w:pPr>
              <w:spacing w:before="0" w:beforeAutospacing="0" w:after="0" w:afterAutospacing="0" w:line="360" w:lineRule="exact"/>
              <w:ind w:right="-81"/>
              <w:jc w:val="center"/>
            </w:pPr>
            <w:r w:rsidRPr="009C64A1">
              <w:t>1.43</w:t>
            </w:r>
          </w:p>
        </w:tc>
        <w:tc>
          <w:tcPr>
            <w:tcW w:w="1080" w:type="dxa"/>
            <w:tcBorders>
              <w:top w:val="single" w:sz="4" w:space="0" w:color="auto"/>
              <w:left w:val="nil"/>
              <w:bottom w:val="single" w:sz="6" w:space="0" w:color="000000"/>
              <w:right w:val="single" w:sz="6" w:space="0" w:color="000000"/>
            </w:tcBorders>
          </w:tcPr>
          <w:p w14:paraId="240F2D89" w14:textId="77777777" w:rsidR="00867853" w:rsidRPr="009C64A1" w:rsidRDefault="00867853" w:rsidP="000A0E5E">
            <w:pPr>
              <w:spacing w:before="0" w:beforeAutospacing="0" w:after="0" w:afterAutospacing="0" w:line="360" w:lineRule="exact"/>
              <w:jc w:val="center"/>
            </w:pPr>
          </w:p>
        </w:tc>
      </w:tr>
      <w:tr w:rsidR="008B1B06" w:rsidRPr="009C64A1" w14:paraId="6BDDD67D" w14:textId="77777777" w:rsidTr="00CD194B">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7C0E068E"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6" w:space="0" w:color="000000"/>
              <w:right w:val="single" w:sz="6" w:space="0" w:color="000000"/>
            </w:tcBorders>
          </w:tcPr>
          <w:p w14:paraId="411E757D" w14:textId="77777777" w:rsidR="00867853" w:rsidRPr="009C64A1" w:rsidRDefault="00867853" w:rsidP="000A0E5E">
            <w:pPr>
              <w:spacing w:before="0" w:beforeAutospacing="0" w:after="0" w:afterAutospacing="0" w:line="360" w:lineRule="exact"/>
              <w:ind w:right="72"/>
            </w:pP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của</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tại</w:t>
            </w:r>
            <w:proofErr w:type="spellEnd"/>
            <w:r w:rsidRPr="009C64A1">
              <w:t xml:space="preserve"> </w:t>
            </w:r>
            <w:proofErr w:type="spellStart"/>
            <w:r w:rsidRPr="009C64A1">
              <w:t>một</w:t>
            </w:r>
            <w:proofErr w:type="spellEnd"/>
            <w:r w:rsidRPr="009C64A1">
              <w:t xml:space="preserve"> </w:t>
            </w:r>
            <w:proofErr w:type="spellStart"/>
            <w:r w:rsidRPr="009C64A1">
              <w:t>điểm</w:t>
            </w:r>
            <w:proofErr w:type="spellEnd"/>
            <w:r w:rsidRPr="009C64A1">
              <w:t xml:space="preserve"> </w:t>
            </w:r>
            <w:proofErr w:type="spellStart"/>
            <w:r w:rsidRPr="009C64A1">
              <w:t>bất</w:t>
            </w:r>
            <w:proofErr w:type="spellEnd"/>
            <w:r w:rsidRPr="009C64A1">
              <w:t xml:space="preserve"> </w:t>
            </w:r>
            <w:proofErr w:type="spellStart"/>
            <w:r w:rsidRPr="009C64A1">
              <w:t>kỳ</w:t>
            </w:r>
            <w:proofErr w:type="spellEnd"/>
            <w:r w:rsidRPr="009C64A1">
              <w:t xml:space="preserve"> </w:t>
            </w:r>
            <w:proofErr w:type="spellStart"/>
            <w:r w:rsidRPr="009C64A1">
              <w:t>không</w:t>
            </w:r>
            <w:proofErr w:type="spellEnd"/>
            <w:r w:rsidRPr="009C64A1">
              <w:t xml:space="preserve"> </w:t>
            </w:r>
            <w:proofErr w:type="spellStart"/>
            <w:r w:rsidRPr="009C64A1">
              <w:t>kể</w:t>
            </w:r>
            <w:proofErr w:type="spellEnd"/>
            <w:r w:rsidRPr="009C64A1">
              <w:t xml:space="preserve"> </w:t>
            </w:r>
            <w:proofErr w:type="spellStart"/>
            <w:r w:rsidRPr="009C64A1">
              <w:t>đến</w:t>
            </w:r>
            <w:proofErr w:type="spellEnd"/>
            <w:r w:rsidRPr="009C64A1">
              <w:t xml:space="preserve"> </w:t>
            </w:r>
            <w:proofErr w:type="spellStart"/>
            <w:r w:rsidRPr="009C64A1">
              <w:t>các</w:t>
            </w:r>
            <w:proofErr w:type="spellEnd"/>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đo</w:t>
            </w:r>
            <w:proofErr w:type="spellEnd"/>
            <w:r w:rsidRPr="009C64A1">
              <w:t xml:space="preserve"> </w:t>
            </w:r>
            <w:proofErr w:type="spellStart"/>
            <w:r w:rsidRPr="009C64A1">
              <w:t>tại</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có </w:t>
            </w:r>
            <w:proofErr w:type="spellStart"/>
            <w:r w:rsidRPr="009C64A1">
              <w:t>đánh</w:t>
            </w:r>
            <w:proofErr w:type="spellEnd"/>
            <w:r w:rsidRPr="009C64A1">
              <w:t xml:space="preserve"> </w:t>
            </w:r>
            <w:proofErr w:type="spellStart"/>
            <w:r w:rsidRPr="009C64A1">
              <w:t>số</w:t>
            </w:r>
            <w:proofErr w:type="spellEnd"/>
            <w:r w:rsidRPr="009C64A1">
              <w:t>)</w:t>
            </w:r>
          </w:p>
        </w:tc>
        <w:tc>
          <w:tcPr>
            <w:tcW w:w="900" w:type="dxa"/>
            <w:tcBorders>
              <w:top w:val="single" w:sz="4" w:space="0" w:color="auto"/>
              <w:left w:val="single" w:sz="6" w:space="0" w:color="000000"/>
              <w:bottom w:val="single" w:sz="6" w:space="0" w:color="000000"/>
            </w:tcBorders>
            <w:vAlign w:val="center"/>
          </w:tcPr>
          <w:p w14:paraId="488E18A6" w14:textId="77777777" w:rsidR="00867853" w:rsidRPr="009C64A1" w:rsidRDefault="00867853" w:rsidP="000A0E5E">
            <w:pPr>
              <w:spacing w:before="0" w:beforeAutospacing="0" w:after="0" w:afterAutospacing="0" w:line="360" w:lineRule="exact"/>
              <w:ind w:right="-81"/>
              <w:jc w:val="center"/>
            </w:pPr>
            <w:r w:rsidRPr="009C64A1">
              <w:t>mm</w:t>
            </w:r>
          </w:p>
        </w:tc>
        <w:tc>
          <w:tcPr>
            <w:tcW w:w="726" w:type="dxa"/>
            <w:tcBorders>
              <w:top w:val="single" w:sz="4" w:space="0" w:color="auto"/>
              <w:left w:val="single" w:sz="4" w:space="0" w:color="auto"/>
              <w:bottom w:val="single" w:sz="6" w:space="0" w:color="000000"/>
              <w:right w:val="single" w:sz="4" w:space="0" w:color="auto"/>
            </w:tcBorders>
            <w:vAlign w:val="center"/>
          </w:tcPr>
          <w:p w14:paraId="0E5462C9" w14:textId="77777777" w:rsidR="00867853" w:rsidRPr="009C64A1" w:rsidRDefault="00867853" w:rsidP="000A0E5E">
            <w:pPr>
              <w:spacing w:before="0" w:beforeAutospacing="0" w:after="0" w:afterAutospacing="0" w:line="360" w:lineRule="exact"/>
              <w:ind w:right="-81"/>
              <w:jc w:val="center"/>
            </w:pPr>
            <w:r w:rsidRPr="009C64A1">
              <w:t>1.5</w:t>
            </w:r>
          </w:p>
        </w:tc>
        <w:tc>
          <w:tcPr>
            <w:tcW w:w="714" w:type="dxa"/>
            <w:tcBorders>
              <w:top w:val="single" w:sz="4" w:space="0" w:color="auto"/>
              <w:left w:val="single" w:sz="4" w:space="0" w:color="auto"/>
              <w:bottom w:val="single" w:sz="6" w:space="0" w:color="000000"/>
              <w:right w:val="single" w:sz="4" w:space="0" w:color="auto"/>
            </w:tcBorders>
            <w:vAlign w:val="center"/>
          </w:tcPr>
          <w:p w14:paraId="565E81A0" w14:textId="77777777" w:rsidR="00867853" w:rsidRPr="009C64A1" w:rsidRDefault="00867853" w:rsidP="000A0E5E">
            <w:pPr>
              <w:spacing w:before="0" w:beforeAutospacing="0" w:after="0" w:afterAutospacing="0" w:line="360" w:lineRule="exact"/>
              <w:ind w:right="-81"/>
              <w:jc w:val="center"/>
            </w:pPr>
            <w:r w:rsidRPr="009C64A1">
              <w:t>1.5</w:t>
            </w:r>
          </w:p>
        </w:tc>
        <w:tc>
          <w:tcPr>
            <w:tcW w:w="726" w:type="dxa"/>
            <w:tcBorders>
              <w:top w:val="single" w:sz="4" w:space="0" w:color="auto"/>
              <w:left w:val="single" w:sz="4" w:space="0" w:color="auto"/>
              <w:bottom w:val="single" w:sz="6" w:space="0" w:color="000000"/>
              <w:right w:val="single" w:sz="4" w:space="0" w:color="auto"/>
            </w:tcBorders>
            <w:vAlign w:val="center"/>
          </w:tcPr>
          <w:p w14:paraId="029FB158" w14:textId="77777777" w:rsidR="00867853" w:rsidRPr="009C64A1" w:rsidRDefault="00867853" w:rsidP="000A0E5E">
            <w:pPr>
              <w:spacing w:before="0" w:beforeAutospacing="0" w:after="0" w:afterAutospacing="0" w:line="360" w:lineRule="exact"/>
              <w:ind w:right="-81"/>
              <w:jc w:val="center"/>
            </w:pPr>
            <w:r w:rsidRPr="009C64A1">
              <w:t>1.7</w:t>
            </w:r>
          </w:p>
        </w:tc>
        <w:tc>
          <w:tcPr>
            <w:tcW w:w="714" w:type="dxa"/>
            <w:tcBorders>
              <w:top w:val="single" w:sz="4" w:space="0" w:color="auto"/>
              <w:left w:val="single" w:sz="4" w:space="0" w:color="auto"/>
              <w:bottom w:val="single" w:sz="6" w:space="0" w:color="000000"/>
              <w:right w:val="single" w:sz="4" w:space="0" w:color="auto"/>
            </w:tcBorders>
            <w:vAlign w:val="center"/>
          </w:tcPr>
          <w:p w14:paraId="436324C1" w14:textId="77777777" w:rsidR="00867853" w:rsidRPr="009C64A1" w:rsidRDefault="00867853" w:rsidP="000A0E5E">
            <w:pPr>
              <w:spacing w:before="0" w:beforeAutospacing="0" w:after="0" w:afterAutospacing="0" w:line="360" w:lineRule="exact"/>
              <w:ind w:right="-81"/>
              <w:jc w:val="center"/>
            </w:pPr>
            <w:r w:rsidRPr="009C64A1">
              <w:t>1.7</w:t>
            </w:r>
          </w:p>
        </w:tc>
        <w:tc>
          <w:tcPr>
            <w:tcW w:w="900" w:type="dxa"/>
            <w:tcBorders>
              <w:top w:val="single" w:sz="4" w:space="0" w:color="auto"/>
              <w:left w:val="single" w:sz="4" w:space="0" w:color="auto"/>
              <w:bottom w:val="single" w:sz="6" w:space="0" w:color="000000"/>
              <w:right w:val="single" w:sz="6" w:space="0" w:color="000000"/>
            </w:tcBorders>
            <w:vAlign w:val="center"/>
          </w:tcPr>
          <w:p w14:paraId="4D85EB43" w14:textId="77777777" w:rsidR="00867853" w:rsidRPr="009C64A1" w:rsidRDefault="00867853" w:rsidP="000A0E5E">
            <w:pPr>
              <w:spacing w:before="0" w:beforeAutospacing="0" w:after="0" w:afterAutospacing="0" w:line="360" w:lineRule="exact"/>
              <w:ind w:right="-81"/>
              <w:jc w:val="center"/>
            </w:pPr>
            <w:r w:rsidRPr="009C64A1">
              <w:t>1.7</w:t>
            </w:r>
          </w:p>
        </w:tc>
        <w:tc>
          <w:tcPr>
            <w:tcW w:w="1080" w:type="dxa"/>
            <w:tcBorders>
              <w:top w:val="single" w:sz="4" w:space="0" w:color="auto"/>
              <w:left w:val="nil"/>
              <w:bottom w:val="single" w:sz="6" w:space="0" w:color="000000"/>
              <w:right w:val="single" w:sz="6" w:space="0" w:color="000000"/>
            </w:tcBorders>
          </w:tcPr>
          <w:p w14:paraId="259F5071" w14:textId="77777777" w:rsidR="00867853" w:rsidRPr="009C64A1" w:rsidRDefault="00867853" w:rsidP="000A0E5E">
            <w:pPr>
              <w:spacing w:before="0" w:beforeAutospacing="0" w:after="0" w:afterAutospacing="0" w:line="360" w:lineRule="exact"/>
              <w:jc w:val="center"/>
            </w:pPr>
          </w:p>
        </w:tc>
      </w:tr>
      <w:tr w:rsidR="008B1B06" w:rsidRPr="009C64A1" w14:paraId="2EC311D9" w14:textId="77777777" w:rsidTr="00CD194B">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387A78A4"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6" w:space="0" w:color="000000"/>
              <w:right w:val="single" w:sz="6" w:space="0" w:color="000000"/>
            </w:tcBorders>
          </w:tcPr>
          <w:p w14:paraId="4D72EF8A" w14:textId="77777777" w:rsidR="00867853" w:rsidRPr="009C64A1" w:rsidRDefault="00867853" w:rsidP="000A0E5E">
            <w:pPr>
              <w:spacing w:before="0" w:beforeAutospacing="0" w:after="0" w:afterAutospacing="0" w:line="360" w:lineRule="exact"/>
              <w:ind w:right="72"/>
            </w:pP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tối</w:t>
            </w:r>
            <w:proofErr w:type="spellEnd"/>
            <w:r w:rsidRPr="009C64A1">
              <w:t xml:space="preserve"> </w:t>
            </w:r>
            <w:proofErr w:type="spellStart"/>
            <w:r w:rsidRPr="009C64A1">
              <w:t>đa</w:t>
            </w:r>
            <w:proofErr w:type="spellEnd"/>
            <w:r w:rsidRPr="009C64A1">
              <w:t xml:space="preserve"> </w:t>
            </w:r>
            <w:proofErr w:type="spellStart"/>
            <w:r w:rsidRPr="009C64A1">
              <w:t>của</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tại</w:t>
            </w:r>
            <w:proofErr w:type="spellEnd"/>
            <w:r w:rsidRPr="009C64A1">
              <w:t xml:space="preserve"> </w:t>
            </w:r>
            <w:proofErr w:type="spellStart"/>
            <w:r w:rsidRPr="009C64A1">
              <w:t>một</w:t>
            </w:r>
            <w:proofErr w:type="spellEnd"/>
            <w:r w:rsidRPr="009C64A1">
              <w:t xml:space="preserve"> </w:t>
            </w:r>
            <w:proofErr w:type="spellStart"/>
            <w:r w:rsidRPr="009C64A1">
              <w:t>điểm</w:t>
            </w:r>
            <w:proofErr w:type="spellEnd"/>
            <w:r w:rsidRPr="009C64A1">
              <w:t xml:space="preserve"> </w:t>
            </w:r>
            <w:proofErr w:type="spellStart"/>
            <w:r w:rsidRPr="009C64A1">
              <w:t>bất</w:t>
            </w:r>
            <w:proofErr w:type="spellEnd"/>
            <w:r w:rsidRPr="009C64A1">
              <w:t xml:space="preserve"> </w:t>
            </w:r>
            <w:proofErr w:type="spellStart"/>
            <w:r w:rsidRPr="009C64A1">
              <w:t>kỳ</w:t>
            </w:r>
            <w:proofErr w:type="spellEnd"/>
            <w:r w:rsidRPr="009C64A1">
              <w:t xml:space="preserve"> (</w:t>
            </w:r>
            <w:proofErr w:type="spellStart"/>
            <w:r w:rsidRPr="009C64A1">
              <w:t>không</w:t>
            </w:r>
            <w:proofErr w:type="spellEnd"/>
            <w:r w:rsidRPr="009C64A1">
              <w:t xml:space="preserve"> </w:t>
            </w:r>
            <w:proofErr w:type="spellStart"/>
            <w:r w:rsidRPr="009C64A1">
              <w:t>tính</w:t>
            </w:r>
            <w:proofErr w:type="spellEnd"/>
            <w:r w:rsidRPr="009C64A1">
              <w:t xml:space="preserve"> </w:t>
            </w:r>
            <w:proofErr w:type="spellStart"/>
            <w:r w:rsidRPr="009C64A1">
              <w:t>đến</w:t>
            </w:r>
            <w:proofErr w:type="spellEnd"/>
            <w:r w:rsidRPr="009C64A1">
              <w:t xml:space="preserve"> </w:t>
            </w:r>
            <w:proofErr w:type="spellStart"/>
            <w:r w:rsidRPr="009C64A1">
              <w:t>các</w:t>
            </w:r>
            <w:proofErr w:type="spellEnd"/>
            <w:r w:rsidRPr="009C64A1">
              <w:t xml:space="preserve"> </w:t>
            </w:r>
            <w:proofErr w:type="spellStart"/>
            <w:r w:rsidRPr="009C64A1">
              <w:t>gân</w:t>
            </w:r>
            <w:proofErr w:type="spellEnd"/>
            <w:r w:rsidRPr="009C64A1">
              <w:t xml:space="preserve"> </w:t>
            </w:r>
            <w:proofErr w:type="spellStart"/>
            <w:r w:rsidRPr="009C64A1">
              <w:t>nổi</w:t>
            </w:r>
            <w:proofErr w:type="spellEnd"/>
            <w:r w:rsidRPr="009C64A1">
              <w:t>)</w:t>
            </w:r>
          </w:p>
        </w:tc>
        <w:tc>
          <w:tcPr>
            <w:tcW w:w="900" w:type="dxa"/>
            <w:tcBorders>
              <w:top w:val="single" w:sz="4" w:space="0" w:color="auto"/>
              <w:left w:val="single" w:sz="6" w:space="0" w:color="000000"/>
              <w:bottom w:val="single" w:sz="6" w:space="0" w:color="000000"/>
            </w:tcBorders>
            <w:vAlign w:val="center"/>
          </w:tcPr>
          <w:p w14:paraId="4D5C514E" w14:textId="77777777" w:rsidR="00867853" w:rsidRPr="009C64A1" w:rsidRDefault="00867853" w:rsidP="000A0E5E">
            <w:pPr>
              <w:spacing w:before="0" w:beforeAutospacing="0" w:after="0" w:afterAutospacing="0" w:line="360" w:lineRule="exact"/>
              <w:ind w:right="-81"/>
              <w:jc w:val="center"/>
            </w:pPr>
            <w:r w:rsidRPr="009C64A1">
              <w:t>mm</w:t>
            </w:r>
          </w:p>
        </w:tc>
        <w:tc>
          <w:tcPr>
            <w:tcW w:w="726" w:type="dxa"/>
            <w:tcBorders>
              <w:top w:val="single" w:sz="4" w:space="0" w:color="auto"/>
              <w:left w:val="single" w:sz="4" w:space="0" w:color="auto"/>
              <w:bottom w:val="single" w:sz="6" w:space="0" w:color="000000"/>
              <w:right w:val="single" w:sz="4" w:space="0" w:color="auto"/>
            </w:tcBorders>
            <w:vAlign w:val="center"/>
          </w:tcPr>
          <w:p w14:paraId="69A804CF" w14:textId="77777777" w:rsidR="00867853" w:rsidRPr="009C64A1" w:rsidRDefault="00867853" w:rsidP="000A0E5E">
            <w:pPr>
              <w:spacing w:before="0" w:beforeAutospacing="0" w:after="0" w:afterAutospacing="0" w:line="360" w:lineRule="exact"/>
              <w:ind w:right="-81"/>
              <w:jc w:val="center"/>
            </w:pPr>
            <w:r w:rsidRPr="009C64A1">
              <w:t>2.1</w:t>
            </w:r>
          </w:p>
        </w:tc>
        <w:tc>
          <w:tcPr>
            <w:tcW w:w="714" w:type="dxa"/>
            <w:tcBorders>
              <w:top w:val="single" w:sz="4" w:space="0" w:color="auto"/>
              <w:left w:val="single" w:sz="4" w:space="0" w:color="auto"/>
              <w:bottom w:val="single" w:sz="6" w:space="0" w:color="000000"/>
              <w:right w:val="single" w:sz="4" w:space="0" w:color="auto"/>
            </w:tcBorders>
            <w:vAlign w:val="center"/>
          </w:tcPr>
          <w:p w14:paraId="6DCD737B" w14:textId="77777777" w:rsidR="00867853" w:rsidRPr="009C64A1" w:rsidRDefault="00867853" w:rsidP="000A0E5E">
            <w:pPr>
              <w:spacing w:before="0" w:beforeAutospacing="0" w:after="0" w:afterAutospacing="0" w:line="360" w:lineRule="exact"/>
              <w:ind w:right="-81"/>
              <w:jc w:val="center"/>
            </w:pPr>
            <w:r w:rsidRPr="009C64A1">
              <w:t>2.1</w:t>
            </w:r>
          </w:p>
        </w:tc>
        <w:tc>
          <w:tcPr>
            <w:tcW w:w="726" w:type="dxa"/>
            <w:tcBorders>
              <w:top w:val="single" w:sz="4" w:space="0" w:color="auto"/>
              <w:left w:val="single" w:sz="4" w:space="0" w:color="auto"/>
              <w:bottom w:val="single" w:sz="6" w:space="0" w:color="000000"/>
              <w:right w:val="single" w:sz="4" w:space="0" w:color="auto"/>
            </w:tcBorders>
            <w:vAlign w:val="center"/>
          </w:tcPr>
          <w:p w14:paraId="7DD4204E" w14:textId="77777777" w:rsidR="00867853" w:rsidRPr="009C64A1" w:rsidRDefault="00867853" w:rsidP="000A0E5E">
            <w:pPr>
              <w:spacing w:before="0" w:beforeAutospacing="0" w:after="0" w:afterAutospacing="0" w:line="360" w:lineRule="exact"/>
              <w:ind w:right="-81"/>
              <w:jc w:val="center"/>
            </w:pPr>
            <w:r w:rsidRPr="009C64A1">
              <w:t>2.3</w:t>
            </w:r>
          </w:p>
        </w:tc>
        <w:tc>
          <w:tcPr>
            <w:tcW w:w="714" w:type="dxa"/>
            <w:tcBorders>
              <w:top w:val="single" w:sz="4" w:space="0" w:color="auto"/>
              <w:left w:val="single" w:sz="4" w:space="0" w:color="auto"/>
              <w:bottom w:val="single" w:sz="6" w:space="0" w:color="000000"/>
              <w:right w:val="single" w:sz="4" w:space="0" w:color="auto"/>
            </w:tcBorders>
            <w:vAlign w:val="center"/>
          </w:tcPr>
          <w:p w14:paraId="4DE83C75" w14:textId="77777777" w:rsidR="00867853" w:rsidRPr="009C64A1" w:rsidRDefault="00867853" w:rsidP="000A0E5E">
            <w:pPr>
              <w:spacing w:before="0" w:beforeAutospacing="0" w:after="0" w:afterAutospacing="0" w:line="360" w:lineRule="exact"/>
              <w:ind w:right="-81"/>
              <w:jc w:val="center"/>
            </w:pPr>
            <w:r w:rsidRPr="009C64A1">
              <w:t>2.3</w:t>
            </w:r>
          </w:p>
        </w:tc>
        <w:tc>
          <w:tcPr>
            <w:tcW w:w="900" w:type="dxa"/>
            <w:tcBorders>
              <w:top w:val="single" w:sz="4" w:space="0" w:color="auto"/>
              <w:left w:val="single" w:sz="4" w:space="0" w:color="auto"/>
              <w:bottom w:val="single" w:sz="6" w:space="0" w:color="000000"/>
              <w:right w:val="single" w:sz="6" w:space="0" w:color="000000"/>
            </w:tcBorders>
            <w:vAlign w:val="center"/>
          </w:tcPr>
          <w:p w14:paraId="6164328A" w14:textId="77777777" w:rsidR="00867853" w:rsidRPr="009C64A1" w:rsidRDefault="00867853" w:rsidP="000A0E5E">
            <w:pPr>
              <w:spacing w:before="0" w:beforeAutospacing="0" w:after="0" w:afterAutospacing="0" w:line="360" w:lineRule="exact"/>
              <w:ind w:right="-81"/>
              <w:jc w:val="center"/>
            </w:pPr>
            <w:r w:rsidRPr="009C64A1">
              <w:t>2.3</w:t>
            </w:r>
          </w:p>
        </w:tc>
        <w:tc>
          <w:tcPr>
            <w:tcW w:w="1080" w:type="dxa"/>
            <w:tcBorders>
              <w:top w:val="single" w:sz="4" w:space="0" w:color="auto"/>
              <w:left w:val="nil"/>
              <w:bottom w:val="single" w:sz="6" w:space="0" w:color="000000"/>
              <w:right w:val="single" w:sz="6" w:space="0" w:color="000000"/>
            </w:tcBorders>
          </w:tcPr>
          <w:p w14:paraId="5BF3B066" w14:textId="77777777" w:rsidR="00867853" w:rsidRPr="009C64A1" w:rsidRDefault="00867853" w:rsidP="000A0E5E">
            <w:pPr>
              <w:spacing w:before="0" w:beforeAutospacing="0" w:after="0" w:afterAutospacing="0" w:line="360" w:lineRule="exact"/>
              <w:jc w:val="center"/>
            </w:pPr>
          </w:p>
        </w:tc>
      </w:tr>
      <w:tr w:rsidR="008B1B06" w:rsidRPr="009C64A1" w14:paraId="7F0ADBE0" w14:textId="77777777" w:rsidTr="00CD194B">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0C906EAD"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6" w:space="0" w:color="000000"/>
              <w:right w:val="single" w:sz="6" w:space="0" w:color="000000"/>
            </w:tcBorders>
          </w:tcPr>
          <w:p w14:paraId="1BF2A935" w14:textId="77777777" w:rsidR="00867853" w:rsidRPr="009C64A1" w:rsidRDefault="00867853" w:rsidP="000A0E5E">
            <w:pPr>
              <w:spacing w:before="0" w:beforeAutospacing="0" w:after="0" w:afterAutospacing="0" w:line="360" w:lineRule="exact"/>
              <w:ind w:right="72"/>
            </w:pPr>
            <w:proofErr w:type="spellStart"/>
            <w:r w:rsidRPr="009C64A1">
              <w:t>Bán</w:t>
            </w:r>
            <w:proofErr w:type="spellEnd"/>
            <w:r w:rsidRPr="009C64A1">
              <w:t xml:space="preserve"> </w:t>
            </w:r>
            <w:proofErr w:type="spellStart"/>
            <w:r w:rsidRPr="009C64A1">
              <w:t>kính</w:t>
            </w:r>
            <w:proofErr w:type="spellEnd"/>
            <w:r w:rsidRPr="009C64A1">
              <w:t xml:space="preserve"> </w:t>
            </w:r>
            <w:proofErr w:type="spellStart"/>
            <w:r w:rsidRPr="009C64A1">
              <w:t>uốn</w:t>
            </w:r>
            <w:proofErr w:type="spellEnd"/>
            <w:r w:rsidRPr="009C64A1">
              <w:t xml:space="preserve"> </w:t>
            </w:r>
            <w:proofErr w:type="spellStart"/>
            <w:r w:rsidRPr="009C64A1">
              <w:t>cong</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của</w:t>
            </w:r>
            <w:proofErr w:type="spellEnd"/>
            <w:r w:rsidRPr="009C64A1">
              <w:t xml:space="preserve"> </w:t>
            </w:r>
            <w:proofErr w:type="spellStart"/>
            <w:r w:rsidRPr="009C64A1">
              <w:t>lõi</w:t>
            </w:r>
            <w:proofErr w:type="spellEnd"/>
          </w:p>
        </w:tc>
        <w:tc>
          <w:tcPr>
            <w:tcW w:w="900" w:type="dxa"/>
            <w:tcBorders>
              <w:top w:val="single" w:sz="4" w:space="0" w:color="auto"/>
              <w:left w:val="single" w:sz="6" w:space="0" w:color="000000"/>
              <w:bottom w:val="single" w:sz="6" w:space="0" w:color="000000"/>
            </w:tcBorders>
            <w:vAlign w:val="center"/>
          </w:tcPr>
          <w:p w14:paraId="47521F3C" w14:textId="77777777" w:rsidR="00867853" w:rsidRPr="009C64A1" w:rsidRDefault="00867853" w:rsidP="000A0E5E">
            <w:pPr>
              <w:spacing w:before="0" w:beforeAutospacing="0" w:after="0" w:afterAutospacing="0" w:line="360" w:lineRule="exact"/>
              <w:ind w:right="-81"/>
              <w:jc w:val="center"/>
            </w:pPr>
            <w:r w:rsidRPr="009C64A1">
              <w:t>mm</w:t>
            </w:r>
          </w:p>
        </w:tc>
        <w:tc>
          <w:tcPr>
            <w:tcW w:w="726" w:type="dxa"/>
            <w:tcBorders>
              <w:top w:val="single" w:sz="4" w:space="0" w:color="auto"/>
              <w:left w:val="single" w:sz="4" w:space="0" w:color="auto"/>
              <w:bottom w:val="single" w:sz="6" w:space="0" w:color="000000"/>
              <w:right w:val="single" w:sz="4" w:space="0" w:color="auto"/>
            </w:tcBorders>
            <w:vAlign w:val="center"/>
          </w:tcPr>
          <w:p w14:paraId="3485177D" w14:textId="77777777" w:rsidR="00867853" w:rsidRPr="009C64A1" w:rsidRDefault="00867853" w:rsidP="000A0E5E">
            <w:pPr>
              <w:spacing w:before="0" w:beforeAutospacing="0" w:after="0" w:afterAutospacing="0" w:line="360" w:lineRule="exact"/>
              <w:ind w:right="-81"/>
              <w:jc w:val="center"/>
            </w:pPr>
            <w:r w:rsidRPr="009C64A1">
              <w:t>70</w:t>
            </w:r>
          </w:p>
        </w:tc>
        <w:tc>
          <w:tcPr>
            <w:tcW w:w="714" w:type="dxa"/>
            <w:tcBorders>
              <w:top w:val="single" w:sz="4" w:space="0" w:color="auto"/>
              <w:left w:val="single" w:sz="4" w:space="0" w:color="auto"/>
              <w:bottom w:val="single" w:sz="6" w:space="0" w:color="000000"/>
              <w:right w:val="single" w:sz="4" w:space="0" w:color="auto"/>
            </w:tcBorders>
            <w:vAlign w:val="center"/>
          </w:tcPr>
          <w:p w14:paraId="70E2F651" w14:textId="77777777" w:rsidR="00867853" w:rsidRPr="009C64A1" w:rsidRDefault="00867853" w:rsidP="000A0E5E">
            <w:pPr>
              <w:spacing w:before="0" w:beforeAutospacing="0" w:after="0" w:afterAutospacing="0" w:line="360" w:lineRule="exact"/>
              <w:ind w:right="-81"/>
              <w:jc w:val="center"/>
            </w:pPr>
            <w:r w:rsidRPr="009C64A1">
              <w:t>80</w:t>
            </w:r>
          </w:p>
        </w:tc>
        <w:tc>
          <w:tcPr>
            <w:tcW w:w="726" w:type="dxa"/>
            <w:tcBorders>
              <w:top w:val="single" w:sz="4" w:space="0" w:color="auto"/>
              <w:left w:val="single" w:sz="4" w:space="0" w:color="auto"/>
              <w:bottom w:val="single" w:sz="6" w:space="0" w:color="000000"/>
              <w:right w:val="single" w:sz="4" w:space="0" w:color="auto"/>
            </w:tcBorders>
            <w:vAlign w:val="center"/>
          </w:tcPr>
          <w:p w14:paraId="4E106E72" w14:textId="77777777" w:rsidR="00867853" w:rsidRPr="009C64A1" w:rsidRDefault="00867853" w:rsidP="000A0E5E">
            <w:pPr>
              <w:spacing w:before="0" w:beforeAutospacing="0" w:after="0" w:afterAutospacing="0" w:line="360" w:lineRule="exact"/>
              <w:ind w:right="-81"/>
              <w:jc w:val="center"/>
            </w:pPr>
            <w:r w:rsidRPr="009C64A1">
              <w:t>95</w:t>
            </w:r>
          </w:p>
        </w:tc>
        <w:tc>
          <w:tcPr>
            <w:tcW w:w="714" w:type="dxa"/>
            <w:tcBorders>
              <w:top w:val="single" w:sz="4" w:space="0" w:color="auto"/>
              <w:left w:val="single" w:sz="4" w:space="0" w:color="auto"/>
              <w:bottom w:val="single" w:sz="6" w:space="0" w:color="000000"/>
              <w:right w:val="single" w:sz="4" w:space="0" w:color="auto"/>
            </w:tcBorders>
            <w:vAlign w:val="center"/>
          </w:tcPr>
          <w:p w14:paraId="6769F057" w14:textId="77777777" w:rsidR="00867853" w:rsidRPr="009C64A1" w:rsidRDefault="00867853" w:rsidP="000A0E5E">
            <w:pPr>
              <w:spacing w:before="0" w:beforeAutospacing="0" w:after="0" w:afterAutospacing="0" w:line="360" w:lineRule="exact"/>
              <w:ind w:right="-81"/>
              <w:jc w:val="center"/>
            </w:pPr>
            <w:r w:rsidRPr="009C64A1">
              <w:t>105</w:t>
            </w:r>
          </w:p>
        </w:tc>
        <w:tc>
          <w:tcPr>
            <w:tcW w:w="900" w:type="dxa"/>
            <w:tcBorders>
              <w:top w:val="single" w:sz="4" w:space="0" w:color="auto"/>
              <w:left w:val="single" w:sz="4" w:space="0" w:color="auto"/>
              <w:bottom w:val="single" w:sz="6" w:space="0" w:color="000000"/>
              <w:right w:val="single" w:sz="6" w:space="0" w:color="000000"/>
            </w:tcBorders>
            <w:vAlign w:val="center"/>
          </w:tcPr>
          <w:p w14:paraId="66362D25" w14:textId="77777777" w:rsidR="00867853" w:rsidRPr="009C64A1" w:rsidRDefault="00867853" w:rsidP="000A0E5E">
            <w:pPr>
              <w:spacing w:before="0" w:beforeAutospacing="0" w:after="0" w:afterAutospacing="0" w:line="360" w:lineRule="exact"/>
              <w:ind w:right="-81"/>
              <w:jc w:val="center"/>
            </w:pPr>
            <w:r w:rsidRPr="009C64A1">
              <w:t>115</w:t>
            </w:r>
          </w:p>
        </w:tc>
        <w:tc>
          <w:tcPr>
            <w:tcW w:w="1080" w:type="dxa"/>
            <w:tcBorders>
              <w:top w:val="single" w:sz="4" w:space="0" w:color="auto"/>
              <w:left w:val="nil"/>
              <w:bottom w:val="single" w:sz="6" w:space="0" w:color="000000"/>
              <w:right w:val="single" w:sz="6" w:space="0" w:color="000000"/>
            </w:tcBorders>
          </w:tcPr>
          <w:p w14:paraId="476EC1BA" w14:textId="77777777" w:rsidR="00867853" w:rsidRPr="009C64A1" w:rsidRDefault="00867853" w:rsidP="000A0E5E">
            <w:pPr>
              <w:spacing w:before="0" w:beforeAutospacing="0" w:after="0" w:afterAutospacing="0" w:line="360" w:lineRule="exact"/>
              <w:jc w:val="center"/>
            </w:pPr>
          </w:p>
        </w:tc>
      </w:tr>
      <w:tr w:rsidR="008B1B06" w:rsidRPr="009C64A1" w14:paraId="68407E5A" w14:textId="77777777" w:rsidTr="00CD194B">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5EA22260"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6" w:space="0" w:color="000000"/>
              <w:right w:val="single" w:sz="6" w:space="0" w:color="000000"/>
            </w:tcBorders>
          </w:tcPr>
          <w:p w14:paraId="0D0D9C69" w14:textId="77777777" w:rsidR="00867853" w:rsidRPr="009C64A1" w:rsidRDefault="00867853" w:rsidP="000A0E5E">
            <w:pPr>
              <w:spacing w:before="0" w:beforeAutospacing="0" w:after="0" w:afterAutospacing="0" w:line="360" w:lineRule="exact"/>
              <w:ind w:right="72"/>
            </w:pPr>
            <w:proofErr w:type="spellStart"/>
            <w:r w:rsidRPr="009C64A1">
              <w:t>Bán</w:t>
            </w:r>
            <w:proofErr w:type="spellEnd"/>
            <w:r w:rsidRPr="009C64A1">
              <w:t xml:space="preserve"> </w:t>
            </w:r>
            <w:proofErr w:type="spellStart"/>
            <w:r w:rsidRPr="009C64A1">
              <w:t>kính</w:t>
            </w:r>
            <w:proofErr w:type="spellEnd"/>
            <w:r w:rsidRPr="009C64A1">
              <w:t xml:space="preserve"> </w:t>
            </w:r>
            <w:proofErr w:type="spellStart"/>
            <w:r w:rsidRPr="009C64A1">
              <w:t>uốn</w:t>
            </w:r>
            <w:proofErr w:type="spellEnd"/>
            <w:r w:rsidRPr="009C64A1">
              <w:t xml:space="preserve"> </w:t>
            </w:r>
            <w:proofErr w:type="spellStart"/>
            <w:r w:rsidRPr="009C64A1">
              <w:t>cong</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của</w:t>
            </w:r>
            <w:proofErr w:type="spellEnd"/>
            <w:r w:rsidRPr="009C64A1">
              <w:t xml:space="preserve"> </w:t>
            </w:r>
            <w:proofErr w:type="spellStart"/>
            <w:r w:rsidRPr="009C64A1">
              <w:t>cáp</w:t>
            </w:r>
            <w:proofErr w:type="spellEnd"/>
            <w:r w:rsidRPr="009C64A1">
              <w:t xml:space="preserve"> 4 </w:t>
            </w:r>
            <w:proofErr w:type="spellStart"/>
            <w:r w:rsidRPr="009C64A1">
              <w:t>lõi</w:t>
            </w:r>
            <w:proofErr w:type="spellEnd"/>
          </w:p>
        </w:tc>
        <w:tc>
          <w:tcPr>
            <w:tcW w:w="900" w:type="dxa"/>
            <w:tcBorders>
              <w:top w:val="single" w:sz="4" w:space="0" w:color="auto"/>
              <w:left w:val="single" w:sz="6" w:space="0" w:color="000000"/>
              <w:bottom w:val="single" w:sz="6" w:space="0" w:color="000000"/>
            </w:tcBorders>
            <w:vAlign w:val="center"/>
          </w:tcPr>
          <w:p w14:paraId="5E363252" w14:textId="77777777" w:rsidR="00867853" w:rsidRPr="009C64A1" w:rsidRDefault="00867853" w:rsidP="000A0E5E">
            <w:pPr>
              <w:spacing w:before="0" w:beforeAutospacing="0" w:after="0" w:afterAutospacing="0" w:line="360" w:lineRule="exact"/>
              <w:ind w:right="-81"/>
              <w:jc w:val="center"/>
            </w:pPr>
            <w:r w:rsidRPr="009C64A1">
              <w:t>mm</w:t>
            </w:r>
          </w:p>
        </w:tc>
        <w:tc>
          <w:tcPr>
            <w:tcW w:w="726" w:type="dxa"/>
            <w:tcBorders>
              <w:top w:val="single" w:sz="4" w:space="0" w:color="auto"/>
              <w:left w:val="single" w:sz="4" w:space="0" w:color="auto"/>
              <w:bottom w:val="single" w:sz="6" w:space="0" w:color="000000"/>
              <w:right w:val="single" w:sz="4" w:space="0" w:color="auto"/>
            </w:tcBorders>
            <w:vAlign w:val="center"/>
          </w:tcPr>
          <w:p w14:paraId="60356D3F" w14:textId="77777777" w:rsidR="00867853" w:rsidRPr="009C64A1" w:rsidRDefault="00867853" w:rsidP="000A0E5E">
            <w:pPr>
              <w:spacing w:before="0" w:beforeAutospacing="0" w:after="0" w:afterAutospacing="0" w:line="360" w:lineRule="exact"/>
              <w:ind w:right="-81"/>
              <w:jc w:val="center"/>
            </w:pPr>
            <w:r w:rsidRPr="009C64A1">
              <w:t>160</w:t>
            </w:r>
          </w:p>
        </w:tc>
        <w:tc>
          <w:tcPr>
            <w:tcW w:w="714" w:type="dxa"/>
            <w:tcBorders>
              <w:top w:val="single" w:sz="4" w:space="0" w:color="auto"/>
              <w:left w:val="single" w:sz="4" w:space="0" w:color="auto"/>
              <w:bottom w:val="single" w:sz="6" w:space="0" w:color="000000"/>
              <w:right w:val="single" w:sz="4" w:space="0" w:color="auto"/>
            </w:tcBorders>
            <w:vAlign w:val="center"/>
          </w:tcPr>
          <w:p w14:paraId="7CACF495" w14:textId="77777777" w:rsidR="00867853" w:rsidRPr="009C64A1" w:rsidRDefault="00867853" w:rsidP="000A0E5E">
            <w:pPr>
              <w:spacing w:before="0" w:beforeAutospacing="0" w:after="0" w:afterAutospacing="0" w:line="360" w:lineRule="exact"/>
              <w:ind w:right="-81"/>
              <w:jc w:val="center"/>
            </w:pPr>
            <w:r w:rsidRPr="009C64A1">
              <w:t>285</w:t>
            </w:r>
          </w:p>
        </w:tc>
        <w:tc>
          <w:tcPr>
            <w:tcW w:w="726" w:type="dxa"/>
            <w:tcBorders>
              <w:top w:val="single" w:sz="4" w:space="0" w:color="auto"/>
              <w:left w:val="single" w:sz="4" w:space="0" w:color="auto"/>
              <w:bottom w:val="single" w:sz="6" w:space="0" w:color="000000"/>
              <w:right w:val="single" w:sz="4" w:space="0" w:color="auto"/>
            </w:tcBorders>
            <w:vAlign w:val="center"/>
          </w:tcPr>
          <w:p w14:paraId="122FEB26" w14:textId="77777777" w:rsidR="00867853" w:rsidRPr="009C64A1" w:rsidRDefault="00867853" w:rsidP="000A0E5E">
            <w:pPr>
              <w:spacing w:before="0" w:beforeAutospacing="0" w:after="0" w:afterAutospacing="0" w:line="360" w:lineRule="exact"/>
              <w:ind w:right="-81"/>
              <w:jc w:val="center"/>
            </w:pPr>
            <w:r w:rsidRPr="009C64A1">
              <w:t>345</w:t>
            </w:r>
          </w:p>
        </w:tc>
        <w:tc>
          <w:tcPr>
            <w:tcW w:w="714" w:type="dxa"/>
            <w:tcBorders>
              <w:top w:val="single" w:sz="4" w:space="0" w:color="auto"/>
              <w:left w:val="single" w:sz="4" w:space="0" w:color="auto"/>
              <w:bottom w:val="single" w:sz="6" w:space="0" w:color="000000"/>
              <w:right w:val="single" w:sz="4" w:space="0" w:color="auto"/>
            </w:tcBorders>
            <w:vAlign w:val="center"/>
          </w:tcPr>
          <w:p w14:paraId="535CBD63" w14:textId="77777777" w:rsidR="00867853" w:rsidRPr="009C64A1" w:rsidRDefault="00867853" w:rsidP="000A0E5E">
            <w:pPr>
              <w:spacing w:before="0" w:beforeAutospacing="0" w:after="0" w:afterAutospacing="0" w:line="360" w:lineRule="exact"/>
              <w:ind w:right="-81"/>
              <w:jc w:val="center"/>
            </w:pPr>
            <w:r w:rsidRPr="009C64A1">
              <w:t>380</w:t>
            </w:r>
          </w:p>
        </w:tc>
        <w:tc>
          <w:tcPr>
            <w:tcW w:w="900" w:type="dxa"/>
            <w:tcBorders>
              <w:top w:val="single" w:sz="4" w:space="0" w:color="auto"/>
              <w:left w:val="single" w:sz="4" w:space="0" w:color="auto"/>
              <w:bottom w:val="single" w:sz="6" w:space="0" w:color="000000"/>
              <w:right w:val="single" w:sz="6" w:space="0" w:color="000000"/>
            </w:tcBorders>
            <w:vAlign w:val="center"/>
          </w:tcPr>
          <w:p w14:paraId="27DA5BBA" w14:textId="77777777" w:rsidR="00867853" w:rsidRPr="009C64A1" w:rsidRDefault="00867853" w:rsidP="000A0E5E">
            <w:pPr>
              <w:spacing w:before="0" w:beforeAutospacing="0" w:after="0" w:afterAutospacing="0" w:line="360" w:lineRule="exact"/>
              <w:ind w:right="-81"/>
              <w:jc w:val="center"/>
            </w:pPr>
            <w:r w:rsidRPr="009C64A1">
              <w:t>410</w:t>
            </w:r>
          </w:p>
        </w:tc>
        <w:tc>
          <w:tcPr>
            <w:tcW w:w="1080" w:type="dxa"/>
            <w:tcBorders>
              <w:top w:val="single" w:sz="4" w:space="0" w:color="auto"/>
              <w:left w:val="nil"/>
              <w:bottom w:val="single" w:sz="6" w:space="0" w:color="000000"/>
              <w:right w:val="single" w:sz="6" w:space="0" w:color="000000"/>
            </w:tcBorders>
          </w:tcPr>
          <w:p w14:paraId="7EFDC376" w14:textId="77777777" w:rsidR="00867853" w:rsidRPr="009C64A1" w:rsidRDefault="00867853" w:rsidP="000A0E5E">
            <w:pPr>
              <w:spacing w:before="0" w:beforeAutospacing="0" w:after="0" w:afterAutospacing="0" w:line="360" w:lineRule="exact"/>
              <w:jc w:val="center"/>
            </w:pPr>
          </w:p>
        </w:tc>
      </w:tr>
      <w:tr w:rsidR="008B1B06" w:rsidRPr="009C64A1" w14:paraId="11648EAA" w14:textId="77777777" w:rsidTr="00CD194B">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0D3C1F89"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6" w:space="0" w:color="000000"/>
              <w:right w:val="single" w:sz="6" w:space="0" w:color="000000"/>
            </w:tcBorders>
          </w:tcPr>
          <w:p w14:paraId="56928044" w14:textId="77777777" w:rsidR="00867853" w:rsidRPr="009C64A1" w:rsidRDefault="00867853" w:rsidP="000A0E5E">
            <w:pPr>
              <w:spacing w:before="0" w:beforeAutospacing="0" w:after="0" w:afterAutospacing="0" w:line="360" w:lineRule="exact"/>
              <w:ind w:right="72"/>
            </w:pPr>
            <w:proofErr w:type="spellStart"/>
            <w:r w:rsidRPr="009C64A1">
              <w:t>Lực</w:t>
            </w:r>
            <w:proofErr w:type="spellEnd"/>
            <w:r w:rsidRPr="009C64A1">
              <w:t xml:space="preserve"> </w:t>
            </w:r>
            <w:proofErr w:type="spellStart"/>
            <w:r w:rsidRPr="009C64A1">
              <w:t>kéo</w:t>
            </w:r>
            <w:proofErr w:type="spellEnd"/>
            <w:r w:rsidRPr="009C64A1">
              <w:t xml:space="preserve"> </w:t>
            </w:r>
            <w:proofErr w:type="spellStart"/>
            <w:r w:rsidRPr="009C64A1">
              <w:t>đứt</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MBL </w:t>
            </w:r>
            <w:proofErr w:type="spellStart"/>
            <w:r w:rsidRPr="009C64A1">
              <w:t>của</w:t>
            </w:r>
            <w:proofErr w:type="spellEnd"/>
            <w:r w:rsidRPr="009C64A1">
              <w:t xml:space="preserve"> </w:t>
            </w:r>
            <w:proofErr w:type="spellStart"/>
            <w:r w:rsidRPr="009C64A1">
              <w:t>cáp</w:t>
            </w:r>
            <w:proofErr w:type="spellEnd"/>
            <w:r w:rsidRPr="009C64A1">
              <w:t xml:space="preserve"> (</w:t>
            </w:r>
            <w:proofErr w:type="spellStart"/>
            <w:r w:rsidRPr="009C64A1">
              <w:t>dựa</w:t>
            </w:r>
            <w:proofErr w:type="spellEnd"/>
            <w:r w:rsidRPr="009C64A1">
              <w:t xml:space="preserve"> </w:t>
            </w:r>
            <w:proofErr w:type="spellStart"/>
            <w:r w:rsidRPr="009C64A1">
              <w:t>trên</w:t>
            </w:r>
            <w:proofErr w:type="spellEnd"/>
            <w:r w:rsidRPr="009C64A1">
              <w:t xml:space="preserve"> </w:t>
            </w:r>
            <w:proofErr w:type="spellStart"/>
            <w:r w:rsidRPr="009C64A1">
              <w:t>ứng</w:t>
            </w:r>
            <w:proofErr w:type="spellEnd"/>
            <w:r w:rsidRPr="009C64A1">
              <w:t xml:space="preserve"> </w:t>
            </w:r>
            <w:proofErr w:type="spellStart"/>
            <w:r w:rsidRPr="009C64A1">
              <w:t>suất</w:t>
            </w:r>
            <w:proofErr w:type="spellEnd"/>
            <w:r w:rsidRPr="009C64A1">
              <w:t xml:space="preserve"> </w:t>
            </w:r>
            <w:proofErr w:type="spellStart"/>
            <w:r w:rsidRPr="009C64A1">
              <w:t>kéo</w:t>
            </w:r>
            <w:proofErr w:type="spellEnd"/>
            <w:r w:rsidRPr="009C64A1">
              <w:t xml:space="preserve"> </w:t>
            </w:r>
            <w:proofErr w:type="spellStart"/>
            <w:r w:rsidRPr="009C64A1">
              <w:t>đứt</w:t>
            </w:r>
            <w:proofErr w:type="spellEnd"/>
            <w:r w:rsidRPr="009C64A1">
              <w:t xml:space="preserve"> </w:t>
            </w:r>
            <w:proofErr w:type="spellStart"/>
            <w:r w:rsidRPr="009C64A1">
              <w:t>của</w:t>
            </w:r>
            <w:proofErr w:type="spellEnd"/>
            <w:r w:rsidRPr="009C64A1">
              <w:t xml:space="preserve"> </w:t>
            </w:r>
            <w:proofErr w:type="spellStart"/>
            <w:r w:rsidRPr="009C64A1">
              <w:t>lõi</w:t>
            </w:r>
            <w:proofErr w:type="spellEnd"/>
            <w:r w:rsidRPr="009C64A1">
              <w:t xml:space="preserve"> </w:t>
            </w:r>
            <w:proofErr w:type="spellStart"/>
            <w:r w:rsidRPr="009C64A1">
              <w:t>hợp</w:t>
            </w:r>
            <w:proofErr w:type="spellEnd"/>
            <w:r w:rsidRPr="009C64A1">
              <w:t xml:space="preserve"> </w:t>
            </w:r>
            <w:proofErr w:type="spellStart"/>
            <w:r w:rsidRPr="009C64A1">
              <w:t>kim</w:t>
            </w:r>
            <w:proofErr w:type="spellEnd"/>
            <w:r w:rsidRPr="009C64A1">
              <w:t xml:space="preserve"> </w:t>
            </w:r>
            <w:proofErr w:type="spellStart"/>
            <w:r w:rsidRPr="009C64A1">
              <w:t>nhôm</w:t>
            </w:r>
            <w:proofErr w:type="spellEnd"/>
            <w:r w:rsidRPr="009C64A1">
              <w:t xml:space="preserve"> là 140 </w:t>
            </w:r>
            <w:proofErr w:type="spellStart"/>
            <w:r w:rsidRPr="009C64A1">
              <w:t>Mpa</w:t>
            </w:r>
            <w:proofErr w:type="spellEnd"/>
            <w:r w:rsidRPr="009C64A1">
              <w:t>)</w:t>
            </w:r>
          </w:p>
        </w:tc>
        <w:tc>
          <w:tcPr>
            <w:tcW w:w="900" w:type="dxa"/>
            <w:tcBorders>
              <w:top w:val="single" w:sz="4" w:space="0" w:color="auto"/>
              <w:left w:val="single" w:sz="6" w:space="0" w:color="000000"/>
              <w:bottom w:val="single" w:sz="6" w:space="0" w:color="000000"/>
            </w:tcBorders>
            <w:vAlign w:val="center"/>
          </w:tcPr>
          <w:p w14:paraId="4D4FA511" w14:textId="77777777" w:rsidR="00867853" w:rsidRPr="009C64A1" w:rsidRDefault="00867853" w:rsidP="000A0E5E">
            <w:pPr>
              <w:spacing w:before="0" w:beforeAutospacing="0" w:after="0" w:afterAutospacing="0" w:line="360" w:lineRule="exact"/>
              <w:ind w:right="-81"/>
              <w:jc w:val="center"/>
            </w:pPr>
            <w:proofErr w:type="spellStart"/>
            <w:r w:rsidRPr="009C64A1">
              <w:t>kN</w:t>
            </w:r>
            <w:proofErr w:type="spellEnd"/>
          </w:p>
        </w:tc>
        <w:tc>
          <w:tcPr>
            <w:tcW w:w="726" w:type="dxa"/>
            <w:tcBorders>
              <w:top w:val="single" w:sz="4" w:space="0" w:color="auto"/>
              <w:left w:val="single" w:sz="4" w:space="0" w:color="auto"/>
              <w:bottom w:val="single" w:sz="6" w:space="0" w:color="000000"/>
              <w:right w:val="single" w:sz="4" w:space="0" w:color="auto"/>
            </w:tcBorders>
            <w:vAlign w:val="center"/>
          </w:tcPr>
          <w:p w14:paraId="037C5A64" w14:textId="77777777" w:rsidR="00867853" w:rsidRPr="009C64A1" w:rsidRDefault="00867853" w:rsidP="000A0E5E">
            <w:pPr>
              <w:spacing w:before="0" w:beforeAutospacing="0" w:after="0" w:afterAutospacing="0" w:line="360" w:lineRule="exact"/>
              <w:ind w:right="-81"/>
              <w:jc w:val="center"/>
            </w:pPr>
            <w:r w:rsidRPr="009C64A1">
              <w:t>28.0</w:t>
            </w:r>
          </w:p>
        </w:tc>
        <w:tc>
          <w:tcPr>
            <w:tcW w:w="714" w:type="dxa"/>
            <w:tcBorders>
              <w:top w:val="single" w:sz="4" w:space="0" w:color="auto"/>
              <w:left w:val="single" w:sz="4" w:space="0" w:color="auto"/>
              <w:bottom w:val="single" w:sz="6" w:space="0" w:color="000000"/>
              <w:right w:val="single" w:sz="4" w:space="0" w:color="auto"/>
            </w:tcBorders>
            <w:vAlign w:val="center"/>
          </w:tcPr>
          <w:p w14:paraId="54A4604E" w14:textId="77777777" w:rsidR="00867853" w:rsidRPr="009C64A1" w:rsidRDefault="00867853" w:rsidP="000A0E5E">
            <w:pPr>
              <w:spacing w:before="0" w:beforeAutospacing="0" w:after="0" w:afterAutospacing="0" w:line="360" w:lineRule="exact"/>
              <w:ind w:right="-81"/>
              <w:jc w:val="center"/>
            </w:pPr>
            <w:r w:rsidRPr="009C64A1">
              <w:t>39.2</w:t>
            </w:r>
          </w:p>
        </w:tc>
        <w:tc>
          <w:tcPr>
            <w:tcW w:w="726" w:type="dxa"/>
            <w:tcBorders>
              <w:top w:val="single" w:sz="4" w:space="0" w:color="auto"/>
              <w:left w:val="single" w:sz="4" w:space="0" w:color="auto"/>
              <w:bottom w:val="single" w:sz="6" w:space="0" w:color="000000"/>
              <w:right w:val="single" w:sz="4" w:space="0" w:color="auto"/>
            </w:tcBorders>
            <w:vAlign w:val="center"/>
          </w:tcPr>
          <w:p w14:paraId="410F7018" w14:textId="77777777" w:rsidR="00867853" w:rsidRPr="009C64A1" w:rsidRDefault="00867853" w:rsidP="000A0E5E">
            <w:pPr>
              <w:spacing w:before="0" w:beforeAutospacing="0" w:after="0" w:afterAutospacing="0" w:line="360" w:lineRule="exact"/>
              <w:ind w:right="-81"/>
              <w:jc w:val="center"/>
            </w:pPr>
            <w:r w:rsidRPr="009C64A1">
              <w:t>53.2</w:t>
            </w:r>
          </w:p>
        </w:tc>
        <w:tc>
          <w:tcPr>
            <w:tcW w:w="714" w:type="dxa"/>
            <w:tcBorders>
              <w:top w:val="single" w:sz="4" w:space="0" w:color="auto"/>
              <w:left w:val="single" w:sz="4" w:space="0" w:color="auto"/>
              <w:bottom w:val="single" w:sz="6" w:space="0" w:color="000000"/>
              <w:right w:val="single" w:sz="4" w:space="0" w:color="auto"/>
            </w:tcBorders>
            <w:vAlign w:val="center"/>
          </w:tcPr>
          <w:p w14:paraId="084C27CE" w14:textId="77777777" w:rsidR="00867853" w:rsidRPr="009C64A1" w:rsidRDefault="00867853" w:rsidP="000A0E5E">
            <w:pPr>
              <w:spacing w:before="0" w:beforeAutospacing="0" w:after="0" w:afterAutospacing="0" w:line="360" w:lineRule="exact"/>
              <w:ind w:right="-81"/>
              <w:jc w:val="center"/>
            </w:pPr>
            <w:r w:rsidRPr="009C64A1">
              <w:t>67.2</w:t>
            </w:r>
          </w:p>
        </w:tc>
        <w:tc>
          <w:tcPr>
            <w:tcW w:w="900" w:type="dxa"/>
            <w:tcBorders>
              <w:top w:val="single" w:sz="4" w:space="0" w:color="auto"/>
              <w:left w:val="single" w:sz="4" w:space="0" w:color="auto"/>
              <w:bottom w:val="single" w:sz="6" w:space="0" w:color="000000"/>
              <w:right w:val="single" w:sz="6" w:space="0" w:color="000000"/>
            </w:tcBorders>
            <w:vAlign w:val="center"/>
          </w:tcPr>
          <w:p w14:paraId="6C9FD091" w14:textId="77777777" w:rsidR="00867853" w:rsidRPr="009C64A1" w:rsidRDefault="00867853" w:rsidP="000A0E5E">
            <w:pPr>
              <w:spacing w:before="0" w:beforeAutospacing="0" w:after="0" w:afterAutospacing="0" w:line="360" w:lineRule="exact"/>
              <w:ind w:right="-81"/>
              <w:jc w:val="center"/>
            </w:pPr>
            <w:r w:rsidRPr="009C64A1">
              <w:t>84</w:t>
            </w:r>
          </w:p>
        </w:tc>
        <w:tc>
          <w:tcPr>
            <w:tcW w:w="1080" w:type="dxa"/>
            <w:tcBorders>
              <w:top w:val="single" w:sz="4" w:space="0" w:color="auto"/>
              <w:left w:val="nil"/>
              <w:bottom w:val="single" w:sz="6" w:space="0" w:color="000000"/>
              <w:right w:val="single" w:sz="6" w:space="0" w:color="000000"/>
            </w:tcBorders>
          </w:tcPr>
          <w:p w14:paraId="4A11367F" w14:textId="77777777" w:rsidR="00867853" w:rsidRPr="009C64A1" w:rsidRDefault="00867853" w:rsidP="000A0E5E">
            <w:pPr>
              <w:spacing w:before="0" w:beforeAutospacing="0" w:after="0" w:afterAutospacing="0" w:line="360" w:lineRule="exact"/>
              <w:jc w:val="center"/>
            </w:pPr>
          </w:p>
        </w:tc>
      </w:tr>
      <w:tr w:rsidR="008B1B06" w:rsidRPr="009C64A1" w14:paraId="1A163B95" w14:textId="77777777" w:rsidTr="00CD194B">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59C1D225"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6" w:space="0" w:color="000000"/>
              <w:right w:val="single" w:sz="6" w:space="0" w:color="000000"/>
            </w:tcBorders>
          </w:tcPr>
          <w:p w14:paraId="7BA7ACBB" w14:textId="77777777" w:rsidR="00867853" w:rsidRPr="009C64A1" w:rsidRDefault="00867853" w:rsidP="000A0E5E">
            <w:pPr>
              <w:spacing w:before="0" w:beforeAutospacing="0" w:after="0" w:afterAutospacing="0" w:line="360" w:lineRule="exact"/>
              <w:ind w:right="72"/>
            </w:pPr>
            <w:proofErr w:type="spellStart"/>
            <w:r w:rsidRPr="009C64A1">
              <w:t>Lực</w:t>
            </w:r>
            <w:proofErr w:type="spellEnd"/>
            <w:r w:rsidRPr="009C64A1">
              <w:t xml:space="preserve"> </w:t>
            </w:r>
            <w:proofErr w:type="spellStart"/>
            <w:r w:rsidRPr="009C64A1">
              <w:t>căng</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tối</w:t>
            </w:r>
            <w:proofErr w:type="spellEnd"/>
            <w:r w:rsidRPr="009C64A1">
              <w:t xml:space="preserve"> </w:t>
            </w:r>
            <w:proofErr w:type="spellStart"/>
            <w:r w:rsidRPr="009C64A1">
              <w:t>đa</w:t>
            </w:r>
            <w:proofErr w:type="spellEnd"/>
            <w:r w:rsidRPr="009C64A1">
              <w:t xml:space="preserve"> </w:t>
            </w:r>
            <w:proofErr w:type="spellStart"/>
            <w:r w:rsidRPr="009C64A1">
              <w:t>của</w:t>
            </w:r>
            <w:proofErr w:type="spellEnd"/>
            <w:r w:rsidRPr="009C64A1">
              <w:t xml:space="preserve"> </w:t>
            </w:r>
            <w:proofErr w:type="spellStart"/>
            <w:r w:rsidRPr="009C64A1">
              <w:t>cáp</w:t>
            </w:r>
            <w:proofErr w:type="spellEnd"/>
            <w:r w:rsidRPr="009C64A1">
              <w:t xml:space="preserve"> </w:t>
            </w:r>
            <w:proofErr w:type="spellStart"/>
            <w:r w:rsidRPr="009C64A1">
              <w:t>trong</w:t>
            </w:r>
            <w:proofErr w:type="spellEnd"/>
            <w:r w:rsidRPr="009C64A1">
              <w:t xml:space="preserve"> </w:t>
            </w:r>
            <w:proofErr w:type="spellStart"/>
            <w:r w:rsidRPr="009C64A1">
              <w:t>thời</w:t>
            </w:r>
            <w:proofErr w:type="spellEnd"/>
            <w:r w:rsidRPr="009C64A1">
              <w:t xml:space="preserve"> </w:t>
            </w:r>
            <w:proofErr w:type="spellStart"/>
            <w:r w:rsidRPr="009C64A1">
              <w:t>gian</w:t>
            </w:r>
            <w:proofErr w:type="spellEnd"/>
            <w:r w:rsidRPr="009C64A1">
              <w:t xml:space="preserve"> </w:t>
            </w:r>
            <w:proofErr w:type="spellStart"/>
            <w:r w:rsidRPr="009C64A1">
              <w:t>ngắn</w:t>
            </w:r>
            <w:proofErr w:type="spellEnd"/>
            <w:r w:rsidRPr="009C64A1">
              <w:t xml:space="preserve"> (28% MBL)</w:t>
            </w:r>
          </w:p>
        </w:tc>
        <w:tc>
          <w:tcPr>
            <w:tcW w:w="900" w:type="dxa"/>
            <w:tcBorders>
              <w:top w:val="single" w:sz="4" w:space="0" w:color="auto"/>
              <w:left w:val="single" w:sz="6" w:space="0" w:color="000000"/>
              <w:bottom w:val="single" w:sz="6" w:space="0" w:color="000000"/>
            </w:tcBorders>
            <w:vAlign w:val="center"/>
          </w:tcPr>
          <w:p w14:paraId="6A9A7339" w14:textId="77777777" w:rsidR="00867853" w:rsidRPr="009C64A1" w:rsidRDefault="00867853" w:rsidP="000A0E5E">
            <w:pPr>
              <w:spacing w:before="0" w:beforeAutospacing="0" w:after="0" w:afterAutospacing="0" w:line="360" w:lineRule="exact"/>
              <w:ind w:right="-81"/>
              <w:jc w:val="center"/>
            </w:pPr>
            <w:proofErr w:type="spellStart"/>
            <w:r w:rsidRPr="009C64A1">
              <w:t>kN</w:t>
            </w:r>
            <w:proofErr w:type="spellEnd"/>
          </w:p>
        </w:tc>
        <w:tc>
          <w:tcPr>
            <w:tcW w:w="726" w:type="dxa"/>
            <w:tcBorders>
              <w:top w:val="single" w:sz="4" w:space="0" w:color="auto"/>
              <w:left w:val="single" w:sz="4" w:space="0" w:color="auto"/>
              <w:bottom w:val="single" w:sz="6" w:space="0" w:color="000000"/>
              <w:right w:val="single" w:sz="4" w:space="0" w:color="auto"/>
            </w:tcBorders>
            <w:vAlign w:val="center"/>
          </w:tcPr>
          <w:p w14:paraId="4243441F" w14:textId="77777777" w:rsidR="00867853" w:rsidRPr="009C64A1" w:rsidRDefault="00867853" w:rsidP="000A0E5E">
            <w:pPr>
              <w:spacing w:before="0" w:beforeAutospacing="0" w:after="0" w:afterAutospacing="0" w:line="360" w:lineRule="exact"/>
              <w:ind w:right="-81"/>
              <w:jc w:val="center"/>
            </w:pPr>
            <w:r w:rsidRPr="009C64A1">
              <w:t>7.84</w:t>
            </w:r>
          </w:p>
        </w:tc>
        <w:tc>
          <w:tcPr>
            <w:tcW w:w="714" w:type="dxa"/>
            <w:tcBorders>
              <w:top w:val="single" w:sz="4" w:space="0" w:color="auto"/>
              <w:left w:val="single" w:sz="4" w:space="0" w:color="auto"/>
              <w:bottom w:val="single" w:sz="6" w:space="0" w:color="000000"/>
              <w:right w:val="single" w:sz="4" w:space="0" w:color="auto"/>
            </w:tcBorders>
            <w:vAlign w:val="center"/>
          </w:tcPr>
          <w:p w14:paraId="2999411D" w14:textId="77777777" w:rsidR="00867853" w:rsidRPr="009C64A1" w:rsidRDefault="00867853" w:rsidP="000A0E5E">
            <w:pPr>
              <w:spacing w:before="0" w:beforeAutospacing="0" w:after="0" w:afterAutospacing="0" w:line="360" w:lineRule="exact"/>
              <w:ind w:right="-81"/>
              <w:jc w:val="center"/>
            </w:pPr>
            <w:r w:rsidRPr="009C64A1">
              <w:t>11.0</w:t>
            </w:r>
          </w:p>
        </w:tc>
        <w:tc>
          <w:tcPr>
            <w:tcW w:w="726" w:type="dxa"/>
            <w:tcBorders>
              <w:top w:val="single" w:sz="4" w:space="0" w:color="auto"/>
              <w:left w:val="single" w:sz="4" w:space="0" w:color="auto"/>
              <w:bottom w:val="single" w:sz="6" w:space="0" w:color="000000"/>
              <w:right w:val="single" w:sz="4" w:space="0" w:color="auto"/>
            </w:tcBorders>
            <w:vAlign w:val="center"/>
          </w:tcPr>
          <w:p w14:paraId="7763C5EE" w14:textId="77777777" w:rsidR="00867853" w:rsidRPr="009C64A1" w:rsidRDefault="00867853" w:rsidP="000A0E5E">
            <w:pPr>
              <w:spacing w:before="0" w:beforeAutospacing="0" w:after="0" w:afterAutospacing="0" w:line="360" w:lineRule="exact"/>
              <w:ind w:right="-81"/>
              <w:jc w:val="center"/>
            </w:pPr>
            <w:r w:rsidRPr="009C64A1">
              <w:t>14.9</w:t>
            </w:r>
          </w:p>
        </w:tc>
        <w:tc>
          <w:tcPr>
            <w:tcW w:w="714" w:type="dxa"/>
            <w:tcBorders>
              <w:top w:val="single" w:sz="4" w:space="0" w:color="auto"/>
              <w:left w:val="single" w:sz="4" w:space="0" w:color="auto"/>
              <w:bottom w:val="single" w:sz="6" w:space="0" w:color="000000"/>
              <w:right w:val="single" w:sz="4" w:space="0" w:color="auto"/>
            </w:tcBorders>
            <w:vAlign w:val="center"/>
          </w:tcPr>
          <w:p w14:paraId="49AD37D7" w14:textId="77777777" w:rsidR="00867853" w:rsidRPr="009C64A1" w:rsidRDefault="00867853" w:rsidP="000A0E5E">
            <w:pPr>
              <w:spacing w:before="0" w:beforeAutospacing="0" w:after="0" w:afterAutospacing="0" w:line="360" w:lineRule="exact"/>
              <w:ind w:right="-81"/>
              <w:jc w:val="center"/>
            </w:pPr>
            <w:r w:rsidRPr="009C64A1">
              <w:t>18.8</w:t>
            </w:r>
          </w:p>
        </w:tc>
        <w:tc>
          <w:tcPr>
            <w:tcW w:w="900" w:type="dxa"/>
            <w:tcBorders>
              <w:top w:val="single" w:sz="4" w:space="0" w:color="auto"/>
              <w:left w:val="single" w:sz="4" w:space="0" w:color="auto"/>
              <w:bottom w:val="single" w:sz="6" w:space="0" w:color="000000"/>
              <w:right w:val="single" w:sz="6" w:space="0" w:color="000000"/>
            </w:tcBorders>
            <w:vAlign w:val="center"/>
          </w:tcPr>
          <w:p w14:paraId="15442107" w14:textId="77777777" w:rsidR="00867853" w:rsidRPr="009C64A1" w:rsidRDefault="00867853" w:rsidP="000A0E5E">
            <w:pPr>
              <w:spacing w:before="0" w:beforeAutospacing="0" w:after="0" w:afterAutospacing="0" w:line="360" w:lineRule="exact"/>
              <w:ind w:right="-81"/>
              <w:jc w:val="center"/>
            </w:pPr>
            <w:r w:rsidRPr="009C64A1">
              <w:t>23.5</w:t>
            </w:r>
          </w:p>
        </w:tc>
        <w:tc>
          <w:tcPr>
            <w:tcW w:w="1080" w:type="dxa"/>
            <w:tcBorders>
              <w:top w:val="single" w:sz="4" w:space="0" w:color="auto"/>
              <w:left w:val="nil"/>
              <w:bottom w:val="single" w:sz="6" w:space="0" w:color="000000"/>
              <w:right w:val="single" w:sz="6" w:space="0" w:color="000000"/>
            </w:tcBorders>
          </w:tcPr>
          <w:p w14:paraId="71B3CEED" w14:textId="77777777" w:rsidR="00867853" w:rsidRPr="009C64A1" w:rsidRDefault="00867853" w:rsidP="000A0E5E">
            <w:pPr>
              <w:spacing w:before="0" w:beforeAutospacing="0" w:after="0" w:afterAutospacing="0" w:line="360" w:lineRule="exact"/>
              <w:jc w:val="center"/>
            </w:pPr>
          </w:p>
        </w:tc>
      </w:tr>
      <w:tr w:rsidR="008B1B06" w:rsidRPr="009C64A1" w14:paraId="669C1880" w14:textId="77777777" w:rsidTr="00CD194B">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61F882BE"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6" w:space="0" w:color="000000"/>
              <w:right w:val="single" w:sz="6" w:space="0" w:color="000000"/>
            </w:tcBorders>
          </w:tcPr>
          <w:p w14:paraId="15BC9508" w14:textId="77777777" w:rsidR="00867853" w:rsidRPr="009C64A1" w:rsidRDefault="00867853" w:rsidP="000A0E5E">
            <w:pPr>
              <w:spacing w:before="0" w:beforeAutospacing="0" w:after="0" w:afterAutospacing="0" w:line="360" w:lineRule="exact"/>
              <w:ind w:right="72"/>
            </w:pPr>
            <w:proofErr w:type="spellStart"/>
            <w:r w:rsidRPr="009C64A1">
              <w:t>Lực</w:t>
            </w:r>
            <w:proofErr w:type="spellEnd"/>
            <w:r w:rsidRPr="009C64A1">
              <w:t xml:space="preserve"> </w:t>
            </w:r>
            <w:proofErr w:type="spellStart"/>
            <w:r w:rsidRPr="009C64A1">
              <w:t>căng</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r w:rsidRPr="009C64A1">
              <w:t xml:space="preserve"> </w:t>
            </w:r>
            <w:proofErr w:type="spellStart"/>
            <w:r w:rsidRPr="009C64A1">
              <w:t>thường</w:t>
            </w:r>
            <w:proofErr w:type="spellEnd"/>
            <w:r w:rsidRPr="009C64A1">
              <w:t xml:space="preserve"> </w:t>
            </w:r>
            <w:proofErr w:type="spellStart"/>
            <w:r w:rsidRPr="009C64A1">
              <w:t>xuyên</w:t>
            </w:r>
            <w:proofErr w:type="spellEnd"/>
            <w:r w:rsidRPr="009C64A1">
              <w:t xml:space="preserve"> </w:t>
            </w:r>
            <w:proofErr w:type="spellStart"/>
            <w:r w:rsidRPr="009C64A1">
              <w:t>tối</w:t>
            </w:r>
            <w:proofErr w:type="spellEnd"/>
            <w:r w:rsidRPr="009C64A1">
              <w:t xml:space="preserve"> </w:t>
            </w:r>
            <w:proofErr w:type="spellStart"/>
            <w:r w:rsidRPr="009C64A1">
              <w:t>đa</w:t>
            </w:r>
            <w:proofErr w:type="spellEnd"/>
            <w:r w:rsidRPr="009C64A1">
              <w:t xml:space="preserve"> </w:t>
            </w:r>
            <w:proofErr w:type="spellStart"/>
            <w:r w:rsidRPr="009C64A1">
              <w:t>của</w:t>
            </w:r>
            <w:proofErr w:type="spellEnd"/>
            <w:r w:rsidRPr="009C64A1">
              <w:t xml:space="preserve"> </w:t>
            </w:r>
            <w:proofErr w:type="spellStart"/>
            <w:r w:rsidRPr="009C64A1">
              <w:t>cáp</w:t>
            </w:r>
            <w:proofErr w:type="spellEnd"/>
            <w:r w:rsidRPr="009C64A1">
              <w:t xml:space="preserve"> (18%MBL)</w:t>
            </w:r>
          </w:p>
        </w:tc>
        <w:tc>
          <w:tcPr>
            <w:tcW w:w="900" w:type="dxa"/>
            <w:tcBorders>
              <w:top w:val="single" w:sz="4" w:space="0" w:color="auto"/>
              <w:left w:val="single" w:sz="6" w:space="0" w:color="000000"/>
              <w:bottom w:val="single" w:sz="6" w:space="0" w:color="000000"/>
            </w:tcBorders>
            <w:vAlign w:val="center"/>
          </w:tcPr>
          <w:p w14:paraId="7EAE1DDB" w14:textId="77777777" w:rsidR="00867853" w:rsidRPr="009C64A1" w:rsidRDefault="00867853" w:rsidP="000A0E5E">
            <w:pPr>
              <w:spacing w:before="0" w:beforeAutospacing="0" w:after="0" w:afterAutospacing="0" w:line="360" w:lineRule="exact"/>
              <w:ind w:right="-81"/>
              <w:jc w:val="center"/>
            </w:pPr>
            <w:proofErr w:type="spellStart"/>
            <w:r w:rsidRPr="009C64A1">
              <w:t>kN</w:t>
            </w:r>
            <w:proofErr w:type="spellEnd"/>
          </w:p>
        </w:tc>
        <w:tc>
          <w:tcPr>
            <w:tcW w:w="726" w:type="dxa"/>
            <w:tcBorders>
              <w:top w:val="single" w:sz="4" w:space="0" w:color="auto"/>
              <w:left w:val="single" w:sz="4" w:space="0" w:color="auto"/>
              <w:bottom w:val="single" w:sz="6" w:space="0" w:color="000000"/>
              <w:right w:val="single" w:sz="4" w:space="0" w:color="auto"/>
            </w:tcBorders>
            <w:vAlign w:val="center"/>
          </w:tcPr>
          <w:p w14:paraId="78BC6579" w14:textId="77777777" w:rsidR="00867853" w:rsidRPr="009C64A1" w:rsidRDefault="00867853" w:rsidP="000A0E5E">
            <w:pPr>
              <w:spacing w:before="0" w:beforeAutospacing="0" w:after="0" w:afterAutospacing="0" w:line="360" w:lineRule="exact"/>
              <w:ind w:right="-81"/>
              <w:jc w:val="center"/>
            </w:pPr>
            <w:r w:rsidRPr="009C64A1">
              <w:t>5</w:t>
            </w:r>
          </w:p>
        </w:tc>
        <w:tc>
          <w:tcPr>
            <w:tcW w:w="714" w:type="dxa"/>
            <w:tcBorders>
              <w:top w:val="single" w:sz="4" w:space="0" w:color="auto"/>
              <w:left w:val="single" w:sz="4" w:space="0" w:color="auto"/>
              <w:bottom w:val="single" w:sz="6" w:space="0" w:color="000000"/>
              <w:right w:val="single" w:sz="4" w:space="0" w:color="auto"/>
            </w:tcBorders>
            <w:vAlign w:val="center"/>
          </w:tcPr>
          <w:p w14:paraId="6E8DCA2A" w14:textId="77777777" w:rsidR="00867853" w:rsidRPr="009C64A1" w:rsidRDefault="00867853" w:rsidP="000A0E5E">
            <w:pPr>
              <w:spacing w:before="0" w:beforeAutospacing="0" w:after="0" w:afterAutospacing="0" w:line="360" w:lineRule="exact"/>
              <w:ind w:right="-81"/>
              <w:jc w:val="center"/>
            </w:pPr>
            <w:r w:rsidRPr="009C64A1">
              <w:t>7.1</w:t>
            </w:r>
          </w:p>
        </w:tc>
        <w:tc>
          <w:tcPr>
            <w:tcW w:w="726" w:type="dxa"/>
            <w:tcBorders>
              <w:top w:val="single" w:sz="4" w:space="0" w:color="auto"/>
              <w:left w:val="single" w:sz="4" w:space="0" w:color="auto"/>
              <w:bottom w:val="single" w:sz="6" w:space="0" w:color="000000"/>
              <w:right w:val="single" w:sz="4" w:space="0" w:color="auto"/>
            </w:tcBorders>
            <w:vAlign w:val="center"/>
          </w:tcPr>
          <w:p w14:paraId="5091AD29" w14:textId="77777777" w:rsidR="00867853" w:rsidRPr="009C64A1" w:rsidRDefault="00867853" w:rsidP="000A0E5E">
            <w:pPr>
              <w:spacing w:before="0" w:beforeAutospacing="0" w:after="0" w:afterAutospacing="0" w:line="360" w:lineRule="exact"/>
              <w:ind w:right="-81"/>
              <w:jc w:val="center"/>
            </w:pPr>
            <w:r w:rsidRPr="009C64A1">
              <w:t>9.6</w:t>
            </w:r>
          </w:p>
        </w:tc>
        <w:tc>
          <w:tcPr>
            <w:tcW w:w="714" w:type="dxa"/>
            <w:tcBorders>
              <w:top w:val="single" w:sz="4" w:space="0" w:color="auto"/>
              <w:left w:val="single" w:sz="4" w:space="0" w:color="auto"/>
              <w:bottom w:val="single" w:sz="6" w:space="0" w:color="000000"/>
              <w:right w:val="single" w:sz="4" w:space="0" w:color="auto"/>
            </w:tcBorders>
            <w:vAlign w:val="center"/>
          </w:tcPr>
          <w:p w14:paraId="7FACDA21" w14:textId="77777777" w:rsidR="00867853" w:rsidRPr="009C64A1" w:rsidRDefault="00867853" w:rsidP="000A0E5E">
            <w:pPr>
              <w:spacing w:before="0" w:beforeAutospacing="0" w:after="0" w:afterAutospacing="0" w:line="360" w:lineRule="exact"/>
              <w:ind w:right="-81"/>
              <w:jc w:val="center"/>
            </w:pPr>
            <w:r w:rsidRPr="009C64A1">
              <w:t>12.1</w:t>
            </w:r>
          </w:p>
        </w:tc>
        <w:tc>
          <w:tcPr>
            <w:tcW w:w="900" w:type="dxa"/>
            <w:tcBorders>
              <w:top w:val="single" w:sz="4" w:space="0" w:color="auto"/>
              <w:left w:val="single" w:sz="4" w:space="0" w:color="auto"/>
              <w:bottom w:val="single" w:sz="6" w:space="0" w:color="000000"/>
              <w:right w:val="single" w:sz="6" w:space="0" w:color="000000"/>
            </w:tcBorders>
            <w:vAlign w:val="center"/>
          </w:tcPr>
          <w:p w14:paraId="253914D5" w14:textId="77777777" w:rsidR="00867853" w:rsidRPr="009C64A1" w:rsidRDefault="00867853" w:rsidP="000A0E5E">
            <w:pPr>
              <w:spacing w:before="0" w:beforeAutospacing="0" w:after="0" w:afterAutospacing="0" w:line="360" w:lineRule="exact"/>
              <w:ind w:right="-81"/>
              <w:jc w:val="center"/>
            </w:pPr>
            <w:r w:rsidRPr="009C64A1">
              <w:t>15.1</w:t>
            </w:r>
          </w:p>
        </w:tc>
        <w:tc>
          <w:tcPr>
            <w:tcW w:w="1080" w:type="dxa"/>
            <w:tcBorders>
              <w:top w:val="single" w:sz="4" w:space="0" w:color="auto"/>
              <w:left w:val="nil"/>
              <w:bottom w:val="single" w:sz="6" w:space="0" w:color="000000"/>
              <w:right w:val="single" w:sz="6" w:space="0" w:color="000000"/>
            </w:tcBorders>
          </w:tcPr>
          <w:p w14:paraId="19E0F823" w14:textId="77777777" w:rsidR="00867853" w:rsidRPr="009C64A1" w:rsidRDefault="00867853" w:rsidP="000A0E5E">
            <w:pPr>
              <w:spacing w:before="0" w:beforeAutospacing="0" w:after="0" w:afterAutospacing="0" w:line="360" w:lineRule="exact"/>
              <w:jc w:val="center"/>
            </w:pPr>
          </w:p>
        </w:tc>
      </w:tr>
      <w:tr w:rsidR="008B1B06" w:rsidRPr="009C64A1" w14:paraId="5ECC2443" w14:textId="77777777" w:rsidTr="00CD194B">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0D64D2C6"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6" w:space="0" w:color="000000"/>
              <w:right w:val="single" w:sz="6" w:space="0" w:color="000000"/>
            </w:tcBorders>
          </w:tcPr>
          <w:p w14:paraId="6FF6BB76" w14:textId="77777777" w:rsidR="00867853" w:rsidRPr="009C64A1" w:rsidRDefault="00867853" w:rsidP="000A0E5E">
            <w:pPr>
              <w:spacing w:before="0" w:beforeAutospacing="0" w:after="0" w:afterAutospacing="0" w:line="360" w:lineRule="exact"/>
              <w:ind w:right="72"/>
            </w:pPr>
            <w:proofErr w:type="spellStart"/>
            <w:r w:rsidRPr="009C64A1">
              <w:t>Lực</w:t>
            </w:r>
            <w:proofErr w:type="spellEnd"/>
            <w:r w:rsidRPr="009C64A1">
              <w:t xml:space="preserve"> </w:t>
            </w:r>
            <w:proofErr w:type="spellStart"/>
            <w:r w:rsidRPr="009C64A1">
              <w:t>kết</w:t>
            </w:r>
            <w:proofErr w:type="spellEnd"/>
            <w:r w:rsidRPr="009C64A1">
              <w:t xml:space="preserve"> </w:t>
            </w:r>
            <w:proofErr w:type="spellStart"/>
            <w:r w:rsidRPr="009C64A1">
              <w:t>dính</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của</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p>
        </w:tc>
        <w:tc>
          <w:tcPr>
            <w:tcW w:w="900" w:type="dxa"/>
            <w:tcBorders>
              <w:top w:val="single" w:sz="4" w:space="0" w:color="auto"/>
              <w:left w:val="single" w:sz="6" w:space="0" w:color="000000"/>
              <w:bottom w:val="single" w:sz="6" w:space="0" w:color="000000"/>
            </w:tcBorders>
            <w:vAlign w:val="center"/>
          </w:tcPr>
          <w:p w14:paraId="67828D49" w14:textId="77777777" w:rsidR="00867853" w:rsidRPr="009C64A1" w:rsidRDefault="00867853" w:rsidP="000A0E5E">
            <w:pPr>
              <w:spacing w:before="0" w:beforeAutospacing="0" w:after="0" w:afterAutospacing="0" w:line="360" w:lineRule="exact"/>
              <w:ind w:right="-81"/>
              <w:jc w:val="center"/>
            </w:pPr>
            <w:r w:rsidRPr="009C64A1">
              <w:t>Kg</w:t>
            </w:r>
          </w:p>
        </w:tc>
        <w:tc>
          <w:tcPr>
            <w:tcW w:w="726" w:type="dxa"/>
            <w:tcBorders>
              <w:top w:val="single" w:sz="4" w:space="0" w:color="auto"/>
              <w:left w:val="single" w:sz="4" w:space="0" w:color="auto"/>
              <w:bottom w:val="single" w:sz="6" w:space="0" w:color="000000"/>
              <w:right w:val="single" w:sz="4" w:space="0" w:color="auto"/>
            </w:tcBorders>
            <w:vAlign w:val="center"/>
          </w:tcPr>
          <w:p w14:paraId="16730742" w14:textId="77777777" w:rsidR="00867853" w:rsidRPr="009C64A1" w:rsidRDefault="00867853" w:rsidP="000A0E5E">
            <w:pPr>
              <w:spacing w:before="0" w:beforeAutospacing="0" w:after="0" w:afterAutospacing="0" w:line="360" w:lineRule="exact"/>
              <w:ind w:right="-81"/>
              <w:jc w:val="center"/>
            </w:pPr>
            <w:r w:rsidRPr="009C64A1">
              <w:t>100</w:t>
            </w:r>
          </w:p>
        </w:tc>
        <w:tc>
          <w:tcPr>
            <w:tcW w:w="714" w:type="dxa"/>
            <w:tcBorders>
              <w:top w:val="single" w:sz="4" w:space="0" w:color="auto"/>
              <w:left w:val="single" w:sz="4" w:space="0" w:color="auto"/>
              <w:bottom w:val="single" w:sz="6" w:space="0" w:color="000000"/>
              <w:right w:val="single" w:sz="4" w:space="0" w:color="auto"/>
            </w:tcBorders>
            <w:vAlign w:val="center"/>
          </w:tcPr>
          <w:p w14:paraId="55EA2B5E" w14:textId="77777777" w:rsidR="00867853" w:rsidRPr="009C64A1" w:rsidRDefault="00867853" w:rsidP="000A0E5E">
            <w:pPr>
              <w:spacing w:before="0" w:beforeAutospacing="0" w:after="0" w:afterAutospacing="0" w:line="360" w:lineRule="exact"/>
              <w:ind w:right="-81"/>
              <w:jc w:val="center"/>
            </w:pPr>
            <w:r w:rsidRPr="009C64A1">
              <w:t>140</w:t>
            </w:r>
          </w:p>
        </w:tc>
        <w:tc>
          <w:tcPr>
            <w:tcW w:w="726" w:type="dxa"/>
            <w:tcBorders>
              <w:top w:val="single" w:sz="4" w:space="0" w:color="auto"/>
              <w:left w:val="single" w:sz="4" w:space="0" w:color="auto"/>
              <w:bottom w:val="single" w:sz="6" w:space="0" w:color="000000"/>
              <w:right w:val="single" w:sz="4" w:space="0" w:color="auto"/>
            </w:tcBorders>
            <w:vAlign w:val="center"/>
          </w:tcPr>
          <w:p w14:paraId="138E9E6D" w14:textId="77777777" w:rsidR="00867853" w:rsidRPr="009C64A1" w:rsidRDefault="00867853" w:rsidP="000A0E5E">
            <w:pPr>
              <w:spacing w:before="0" w:beforeAutospacing="0" w:after="0" w:afterAutospacing="0" w:line="360" w:lineRule="exact"/>
              <w:ind w:right="-81"/>
              <w:jc w:val="center"/>
            </w:pPr>
            <w:r w:rsidRPr="009C64A1">
              <w:t>190</w:t>
            </w:r>
          </w:p>
        </w:tc>
        <w:tc>
          <w:tcPr>
            <w:tcW w:w="714" w:type="dxa"/>
            <w:tcBorders>
              <w:top w:val="single" w:sz="4" w:space="0" w:color="auto"/>
              <w:left w:val="single" w:sz="4" w:space="0" w:color="auto"/>
              <w:bottom w:val="single" w:sz="6" w:space="0" w:color="000000"/>
              <w:right w:val="single" w:sz="4" w:space="0" w:color="auto"/>
            </w:tcBorders>
            <w:vAlign w:val="center"/>
          </w:tcPr>
          <w:p w14:paraId="616076F0" w14:textId="77777777" w:rsidR="00867853" w:rsidRPr="009C64A1" w:rsidRDefault="00867853" w:rsidP="000A0E5E">
            <w:pPr>
              <w:spacing w:before="0" w:beforeAutospacing="0" w:after="0" w:afterAutospacing="0" w:line="360" w:lineRule="exact"/>
              <w:ind w:right="-81"/>
              <w:jc w:val="center"/>
            </w:pPr>
            <w:r w:rsidRPr="009C64A1">
              <w:t>240</w:t>
            </w:r>
          </w:p>
        </w:tc>
        <w:tc>
          <w:tcPr>
            <w:tcW w:w="900" w:type="dxa"/>
            <w:tcBorders>
              <w:top w:val="single" w:sz="4" w:space="0" w:color="auto"/>
              <w:left w:val="single" w:sz="4" w:space="0" w:color="auto"/>
              <w:bottom w:val="single" w:sz="6" w:space="0" w:color="000000"/>
              <w:right w:val="single" w:sz="6" w:space="0" w:color="000000"/>
            </w:tcBorders>
            <w:vAlign w:val="center"/>
          </w:tcPr>
          <w:p w14:paraId="4CBFCFFF" w14:textId="77777777" w:rsidR="00867853" w:rsidRPr="009C64A1" w:rsidRDefault="00867853" w:rsidP="000A0E5E">
            <w:pPr>
              <w:spacing w:before="0" w:beforeAutospacing="0" w:after="0" w:afterAutospacing="0" w:line="360" w:lineRule="exact"/>
              <w:ind w:right="-81"/>
              <w:jc w:val="center"/>
            </w:pPr>
            <w:r w:rsidRPr="009C64A1">
              <w:t>300</w:t>
            </w:r>
          </w:p>
        </w:tc>
        <w:tc>
          <w:tcPr>
            <w:tcW w:w="1080" w:type="dxa"/>
            <w:tcBorders>
              <w:top w:val="single" w:sz="4" w:space="0" w:color="auto"/>
              <w:left w:val="nil"/>
              <w:bottom w:val="single" w:sz="6" w:space="0" w:color="000000"/>
              <w:right w:val="single" w:sz="6" w:space="0" w:color="000000"/>
            </w:tcBorders>
          </w:tcPr>
          <w:p w14:paraId="759B384F" w14:textId="77777777" w:rsidR="00867853" w:rsidRPr="009C64A1" w:rsidRDefault="00867853" w:rsidP="000A0E5E">
            <w:pPr>
              <w:spacing w:before="0" w:beforeAutospacing="0" w:after="0" w:afterAutospacing="0" w:line="360" w:lineRule="exact"/>
              <w:jc w:val="center"/>
            </w:pPr>
          </w:p>
        </w:tc>
      </w:tr>
      <w:tr w:rsidR="008B1B06" w:rsidRPr="009C64A1" w14:paraId="785D61C1" w14:textId="77777777" w:rsidTr="00CD194B">
        <w:trPr>
          <w:cantSplit/>
          <w:trHeight w:val="332"/>
        </w:trPr>
        <w:tc>
          <w:tcPr>
            <w:tcW w:w="720" w:type="dxa"/>
            <w:tcBorders>
              <w:top w:val="single" w:sz="4" w:space="0" w:color="auto"/>
              <w:left w:val="single" w:sz="6" w:space="0" w:color="000000"/>
              <w:bottom w:val="single" w:sz="6" w:space="0" w:color="000000"/>
              <w:right w:val="single" w:sz="6" w:space="0" w:color="000000"/>
            </w:tcBorders>
          </w:tcPr>
          <w:p w14:paraId="5897F807"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6" w:space="0" w:color="000000"/>
              <w:right w:val="single" w:sz="6" w:space="0" w:color="000000"/>
            </w:tcBorders>
          </w:tcPr>
          <w:p w14:paraId="59130EA4" w14:textId="77777777" w:rsidR="00867853" w:rsidRPr="009C64A1" w:rsidRDefault="00867853" w:rsidP="000A0E5E">
            <w:pPr>
              <w:spacing w:before="0" w:beforeAutospacing="0" w:after="0" w:afterAutospacing="0" w:line="360" w:lineRule="exact"/>
              <w:ind w:right="72"/>
            </w:pPr>
            <w:proofErr w:type="spellStart"/>
            <w:r w:rsidRPr="009C64A1">
              <w:t>Khối</w:t>
            </w:r>
            <w:proofErr w:type="spellEnd"/>
            <w:r w:rsidRPr="009C64A1">
              <w:t xml:space="preserve"> </w:t>
            </w:r>
            <w:proofErr w:type="spellStart"/>
            <w:r w:rsidRPr="009C64A1">
              <w:t>lượng</w:t>
            </w:r>
            <w:proofErr w:type="spellEnd"/>
            <w:r w:rsidRPr="009C64A1">
              <w:t xml:space="preserve"> </w:t>
            </w:r>
            <w:proofErr w:type="spellStart"/>
            <w:r w:rsidRPr="009C64A1">
              <w:t>tương</w:t>
            </w:r>
            <w:proofErr w:type="spellEnd"/>
            <w:r w:rsidRPr="009C64A1">
              <w:t xml:space="preserve"> </w:t>
            </w:r>
            <w:proofErr w:type="spellStart"/>
            <w:r w:rsidRPr="009C64A1">
              <w:t>đối</w:t>
            </w:r>
            <w:proofErr w:type="spellEnd"/>
            <w:r w:rsidRPr="009C64A1">
              <w:t xml:space="preserve"> </w:t>
            </w:r>
            <w:proofErr w:type="spellStart"/>
            <w:r w:rsidRPr="009C64A1">
              <w:t>của</w:t>
            </w:r>
            <w:proofErr w:type="spellEnd"/>
            <w:r w:rsidRPr="009C64A1">
              <w:t xml:space="preserve"> </w:t>
            </w:r>
            <w:proofErr w:type="spellStart"/>
            <w:r w:rsidRPr="009C64A1">
              <w:t>cáp</w:t>
            </w:r>
            <w:proofErr w:type="spellEnd"/>
          </w:p>
        </w:tc>
        <w:tc>
          <w:tcPr>
            <w:tcW w:w="900" w:type="dxa"/>
            <w:tcBorders>
              <w:top w:val="single" w:sz="4" w:space="0" w:color="auto"/>
              <w:left w:val="single" w:sz="6" w:space="0" w:color="000000"/>
              <w:bottom w:val="single" w:sz="6" w:space="0" w:color="000000"/>
            </w:tcBorders>
            <w:vAlign w:val="center"/>
          </w:tcPr>
          <w:p w14:paraId="4B258B36" w14:textId="77777777" w:rsidR="00867853" w:rsidRPr="009C64A1" w:rsidRDefault="00867853" w:rsidP="000A0E5E">
            <w:pPr>
              <w:spacing w:before="0" w:beforeAutospacing="0" w:after="0" w:afterAutospacing="0" w:line="360" w:lineRule="exact"/>
              <w:ind w:right="-81"/>
              <w:jc w:val="center"/>
            </w:pPr>
            <w:r w:rsidRPr="009C64A1">
              <w:t>Kg/m</w:t>
            </w:r>
          </w:p>
        </w:tc>
        <w:tc>
          <w:tcPr>
            <w:tcW w:w="726" w:type="dxa"/>
            <w:tcBorders>
              <w:top w:val="single" w:sz="4" w:space="0" w:color="auto"/>
              <w:left w:val="single" w:sz="4" w:space="0" w:color="auto"/>
              <w:bottom w:val="single" w:sz="6" w:space="0" w:color="000000"/>
              <w:right w:val="single" w:sz="4" w:space="0" w:color="auto"/>
            </w:tcBorders>
            <w:vAlign w:val="center"/>
          </w:tcPr>
          <w:p w14:paraId="7A5A6417" w14:textId="77777777" w:rsidR="00867853" w:rsidRPr="009C64A1" w:rsidRDefault="00867853" w:rsidP="000A0E5E">
            <w:pPr>
              <w:spacing w:before="0" w:beforeAutospacing="0" w:after="0" w:afterAutospacing="0" w:line="360" w:lineRule="exact"/>
              <w:ind w:right="-81"/>
              <w:jc w:val="center"/>
            </w:pPr>
            <w:r w:rsidRPr="009C64A1">
              <w:t>0.70</w:t>
            </w:r>
          </w:p>
        </w:tc>
        <w:tc>
          <w:tcPr>
            <w:tcW w:w="714" w:type="dxa"/>
            <w:tcBorders>
              <w:top w:val="single" w:sz="4" w:space="0" w:color="auto"/>
              <w:left w:val="single" w:sz="4" w:space="0" w:color="auto"/>
              <w:bottom w:val="single" w:sz="6" w:space="0" w:color="000000"/>
              <w:right w:val="single" w:sz="4" w:space="0" w:color="auto"/>
            </w:tcBorders>
            <w:vAlign w:val="center"/>
          </w:tcPr>
          <w:p w14:paraId="78BEBF83" w14:textId="77777777" w:rsidR="00867853" w:rsidRPr="009C64A1" w:rsidRDefault="00867853" w:rsidP="000A0E5E">
            <w:pPr>
              <w:spacing w:before="0" w:beforeAutospacing="0" w:after="0" w:afterAutospacing="0" w:line="360" w:lineRule="exact"/>
              <w:ind w:right="-81"/>
              <w:jc w:val="center"/>
            </w:pPr>
            <w:r w:rsidRPr="009C64A1">
              <w:t>0.96</w:t>
            </w:r>
          </w:p>
        </w:tc>
        <w:tc>
          <w:tcPr>
            <w:tcW w:w="726" w:type="dxa"/>
            <w:tcBorders>
              <w:top w:val="single" w:sz="4" w:space="0" w:color="auto"/>
              <w:left w:val="single" w:sz="4" w:space="0" w:color="auto"/>
              <w:bottom w:val="single" w:sz="6" w:space="0" w:color="000000"/>
              <w:right w:val="single" w:sz="4" w:space="0" w:color="auto"/>
            </w:tcBorders>
            <w:vAlign w:val="center"/>
          </w:tcPr>
          <w:p w14:paraId="48C5F9DA" w14:textId="77777777" w:rsidR="00867853" w:rsidRPr="009C64A1" w:rsidRDefault="00867853" w:rsidP="000A0E5E">
            <w:pPr>
              <w:spacing w:before="0" w:beforeAutospacing="0" w:after="0" w:afterAutospacing="0" w:line="360" w:lineRule="exact"/>
              <w:ind w:right="-81"/>
              <w:jc w:val="center"/>
            </w:pPr>
            <w:r w:rsidRPr="009C64A1">
              <w:t>1.35</w:t>
            </w:r>
          </w:p>
        </w:tc>
        <w:tc>
          <w:tcPr>
            <w:tcW w:w="714" w:type="dxa"/>
            <w:tcBorders>
              <w:top w:val="single" w:sz="4" w:space="0" w:color="auto"/>
              <w:left w:val="single" w:sz="4" w:space="0" w:color="auto"/>
              <w:bottom w:val="single" w:sz="6" w:space="0" w:color="000000"/>
              <w:right w:val="single" w:sz="4" w:space="0" w:color="auto"/>
            </w:tcBorders>
            <w:vAlign w:val="center"/>
          </w:tcPr>
          <w:p w14:paraId="6E0F045F" w14:textId="77777777" w:rsidR="00867853" w:rsidRPr="009C64A1" w:rsidRDefault="00867853" w:rsidP="000A0E5E">
            <w:pPr>
              <w:spacing w:before="0" w:beforeAutospacing="0" w:after="0" w:afterAutospacing="0" w:line="360" w:lineRule="exact"/>
              <w:ind w:right="-81"/>
              <w:jc w:val="center"/>
            </w:pPr>
            <w:r w:rsidRPr="009C64A1">
              <w:t>1.66</w:t>
            </w:r>
          </w:p>
        </w:tc>
        <w:tc>
          <w:tcPr>
            <w:tcW w:w="900" w:type="dxa"/>
            <w:tcBorders>
              <w:top w:val="single" w:sz="4" w:space="0" w:color="auto"/>
              <w:left w:val="single" w:sz="4" w:space="0" w:color="auto"/>
              <w:bottom w:val="single" w:sz="6" w:space="0" w:color="000000"/>
              <w:right w:val="single" w:sz="6" w:space="0" w:color="000000"/>
            </w:tcBorders>
            <w:vAlign w:val="center"/>
          </w:tcPr>
          <w:p w14:paraId="5127AB18" w14:textId="77777777" w:rsidR="00867853" w:rsidRPr="009C64A1" w:rsidRDefault="00867853" w:rsidP="000A0E5E">
            <w:pPr>
              <w:spacing w:before="0" w:beforeAutospacing="0" w:after="0" w:afterAutospacing="0" w:line="360" w:lineRule="exact"/>
              <w:ind w:right="-81"/>
              <w:jc w:val="center"/>
            </w:pPr>
            <w:r w:rsidRPr="009C64A1">
              <w:t>2.02</w:t>
            </w:r>
          </w:p>
        </w:tc>
        <w:tc>
          <w:tcPr>
            <w:tcW w:w="1080" w:type="dxa"/>
            <w:tcBorders>
              <w:top w:val="single" w:sz="4" w:space="0" w:color="auto"/>
              <w:left w:val="nil"/>
              <w:bottom w:val="single" w:sz="6" w:space="0" w:color="000000"/>
              <w:right w:val="single" w:sz="6" w:space="0" w:color="000000"/>
            </w:tcBorders>
          </w:tcPr>
          <w:p w14:paraId="79DB97D9" w14:textId="77777777" w:rsidR="00867853" w:rsidRPr="009C64A1" w:rsidRDefault="00867853" w:rsidP="000A0E5E">
            <w:pPr>
              <w:spacing w:before="0" w:beforeAutospacing="0" w:after="0" w:afterAutospacing="0" w:line="360" w:lineRule="exact"/>
              <w:jc w:val="center"/>
            </w:pPr>
          </w:p>
        </w:tc>
      </w:tr>
      <w:tr w:rsidR="008B1B06" w:rsidRPr="009C64A1" w14:paraId="10D68297" w14:textId="77777777" w:rsidTr="00CD194B">
        <w:trPr>
          <w:cantSplit/>
          <w:trHeight w:val="332"/>
        </w:trPr>
        <w:tc>
          <w:tcPr>
            <w:tcW w:w="720" w:type="dxa"/>
            <w:tcBorders>
              <w:top w:val="single" w:sz="4" w:space="0" w:color="auto"/>
              <w:left w:val="single" w:sz="6" w:space="0" w:color="000000"/>
              <w:bottom w:val="single" w:sz="4" w:space="0" w:color="auto"/>
              <w:right w:val="single" w:sz="6" w:space="0" w:color="000000"/>
            </w:tcBorders>
          </w:tcPr>
          <w:p w14:paraId="317C281E"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4" w:space="0" w:color="auto"/>
              <w:right w:val="single" w:sz="6" w:space="0" w:color="000000"/>
            </w:tcBorders>
          </w:tcPr>
          <w:p w14:paraId="031BDC3F" w14:textId="77777777" w:rsidR="00867853" w:rsidRPr="009C64A1" w:rsidRDefault="00867853" w:rsidP="000A0E5E">
            <w:pPr>
              <w:spacing w:before="0" w:beforeAutospacing="0" w:after="0" w:afterAutospacing="0" w:line="360" w:lineRule="exact"/>
              <w:ind w:right="72"/>
            </w:pP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bành</w:t>
            </w:r>
            <w:proofErr w:type="spellEnd"/>
            <w:r w:rsidRPr="009C64A1">
              <w:t xml:space="preserve"> </w:t>
            </w:r>
            <w:proofErr w:type="spellStart"/>
            <w:r w:rsidRPr="009C64A1">
              <w:t>cáp</w:t>
            </w:r>
            <w:proofErr w:type="spellEnd"/>
          </w:p>
        </w:tc>
        <w:tc>
          <w:tcPr>
            <w:tcW w:w="900" w:type="dxa"/>
            <w:tcBorders>
              <w:top w:val="single" w:sz="4" w:space="0" w:color="auto"/>
              <w:left w:val="single" w:sz="6" w:space="0" w:color="000000"/>
              <w:bottom w:val="single" w:sz="4" w:space="0" w:color="auto"/>
            </w:tcBorders>
            <w:vAlign w:val="center"/>
          </w:tcPr>
          <w:p w14:paraId="5EDD0C17" w14:textId="77777777" w:rsidR="00867853" w:rsidRPr="009C64A1" w:rsidRDefault="00867853" w:rsidP="000A0E5E">
            <w:pPr>
              <w:spacing w:before="0" w:beforeAutospacing="0" w:after="0" w:afterAutospacing="0" w:line="360" w:lineRule="exact"/>
              <w:ind w:right="-81"/>
              <w:jc w:val="center"/>
            </w:pPr>
            <w:r w:rsidRPr="009C64A1">
              <w:t>m</w:t>
            </w:r>
          </w:p>
        </w:tc>
        <w:tc>
          <w:tcPr>
            <w:tcW w:w="726" w:type="dxa"/>
            <w:tcBorders>
              <w:top w:val="single" w:sz="4" w:space="0" w:color="auto"/>
              <w:left w:val="single" w:sz="4" w:space="0" w:color="auto"/>
              <w:bottom w:val="single" w:sz="4" w:space="0" w:color="auto"/>
              <w:right w:val="single" w:sz="4" w:space="0" w:color="auto"/>
            </w:tcBorders>
            <w:vAlign w:val="center"/>
          </w:tcPr>
          <w:p w14:paraId="6125B8D4" w14:textId="77777777" w:rsidR="00867853" w:rsidRPr="009C64A1" w:rsidRDefault="00867853" w:rsidP="000A0E5E">
            <w:pPr>
              <w:spacing w:before="0" w:beforeAutospacing="0" w:after="0" w:afterAutospacing="0" w:line="360" w:lineRule="exact"/>
              <w:ind w:right="-81"/>
              <w:jc w:val="center"/>
            </w:pPr>
            <w:r w:rsidRPr="009C64A1">
              <w:t>1000</w:t>
            </w:r>
          </w:p>
        </w:tc>
        <w:tc>
          <w:tcPr>
            <w:tcW w:w="714" w:type="dxa"/>
            <w:tcBorders>
              <w:top w:val="single" w:sz="4" w:space="0" w:color="auto"/>
              <w:left w:val="single" w:sz="4" w:space="0" w:color="auto"/>
              <w:bottom w:val="single" w:sz="4" w:space="0" w:color="auto"/>
              <w:right w:val="single" w:sz="4" w:space="0" w:color="auto"/>
            </w:tcBorders>
            <w:vAlign w:val="center"/>
          </w:tcPr>
          <w:p w14:paraId="7F309220" w14:textId="77777777" w:rsidR="00867853" w:rsidRPr="009C64A1" w:rsidRDefault="00867853" w:rsidP="000A0E5E">
            <w:pPr>
              <w:spacing w:before="0" w:beforeAutospacing="0" w:after="0" w:afterAutospacing="0" w:line="360" w:lineRule="exact"/>
              <w:ind w:right="-81"/>
              <w:jc w:val="center"/>
            </w:pPr>
            <w:r w:rsidRPr="009C64A1">
              <w:t>1000</w:t>
            </w:r>
          </w:p>
        </w:tc>
        <w:tc>
          <w:tcPr>
            <w:tcW w:w="726" w:type="dxa"/>
            <w:tcBorders>
              <w:top w:val="single" w:sz="4" w:space="0" w:color="auto"/>
              <w:left w:val="single" w:sz="4" w:space="0" w:color="auto"/>
              <w:bottom w:val="single" w:sz="4" w:space="0" w:color="auto"/>
              <w:right w:val="single" w:sz="4" w:space="0" w:color="auto"/>
            </w:tcBorders>
            <w:vAlign w:val="center"/>
          </w:tcPr>
          <w:p w14:paraId="0562D229" w14:textId="77777777" w:rsidR="00867853" w:rsidRPr="009C64A1" w:rsidRDefault="00867853" w:rsidP="000A0E5E">
            <w:pPr>
              <w:spacing w:before="0" w:beforeAutospacing="0" w:after="0" w:afterAutospacing="0" w:line="360" w:lineRule="exact"/>
              <w:ind w:right="-81"/>
              <w:jc w:val="center"/>
            </w:pPr>
            <w:r w:rsidRPr="009C64A1">
              <w:t>500</w:t>
            </w:r>
          </w:p>
        </w:tc>
        <w:tc>
          <w:tcPr>
            <w:tcW w:w="1614" w:type="dxa"/>
            <w:gridSpan w:val="2"/>
            <w:tcBorders>
              <w:top w:val="single" w:sz="4" w:space="0" w:color="auto"/>
              <w:left w:val="single" w:sz="4" w:space="0" w:color="auto"/>
              <w:bottom w:val="single" w:sz="4" w:space="0" w:color="auto"/>
              <w:right w:val="single" w:sz="6" w:space="0" w:color="000000"/>
            </w:tcBorders>
            <w:vAlign w:val="center"/>
          </w:tcPr>
          <w:p w14:paraId="3B251E2D" w14:textId="77777777" w:rsidR="00867853" w:rsidRPr="009C64A1" w:rsidRDefault="00867853" w:rsidP="000A0E5E">
            <w:pPr>
              <w:spacing w:before="0" w:beforeAutospacing="0" w:after="0" w:afterAutospacing="0" w:line="360" w:lineRule="exact"/>
              <w:ind w:right="-81"/>
              <w:jc w:val="center"/>
            </w:pPr>
            <w:r w:rsidRPr="009C64A1">
              <w:t xml:space="preserve">Theo yêu </w:t>
            </w:r>
            <w:proofErr w:type="spellStart"/>
            <w:r w:rsidRPr="009C64A1">
              <w:t>cầu</w:t>
            </w:r>
            <w:proofErr w:type="spellEnd"/>
            <w:r w:rsidRPr="009C64A1">
              <w:t xml:space="preserve"> </w:t>
            </w:r>
            <w:proofErr w:type="spellStart"/>
            <w:r w:rsidRPr="009C64A1">
              <w:t>người</w:t>
            </w:r>
            <w:proofErr w:type="spellEnd"/>
            <w:r w:rsidRPr="009C64A1">
              <w:t xml:space="preserve"> </w:t>
            </w:r>
            <w:proofErr w:type="spellStart"/>
            <w:r w:rsidRPr="009C64A1">
              <w:t>mua</w:t>
            </w:r>
            <w:proofErr w:type="spellEnd"/>
          </w:p>
        </w:tc>
        <w:tc>
          <w:tcPr>
            <w:tcW w:w="1080" w:type="dxa"/>
            <w:tcBorders>
              <w:top w:val="single" w:sz="4" w:space="0" w:color="auto"/>
              <w:left w:val="nil"/>
              <w:bottom w:val="single" w:sz="4" w:space="0" w:color="auto"/>
              <w:right w:val="single" w:sz="6" w:space="0" w:color="000000"/>
            </w:tcBorders>
          </w:tcPr>
          <w:p w14:paraId="1A036F6E" w14:textId="77777777" w:rsidR="00867853" w:rsidRPr="009C64A1" w:rsidRDefault="00867853" w:rsidP="000A0E5E">
            <w:pPr>
              <w:spacing w:before="0" w:beforeAutospacing="0" w:after="0" w:afterAutospacing="0" w:line="360" w:lineRule="exact"/>
              <w:jc w:val="center"/>
            </w:pPr>
          </w:p>
        </w:tc>
      </w:tr>
      <w:tr w:rsidR="008B1B06" w:rsidRPr="009C64A1" w14:paraId="4DE4C86B" w14:textId="77777777" w:rsidTr="00CD194B">
        <w:trPr>
          <w:cantSplit/>
          <w:trHeight w:val="332"/>
        </w:trPr>
        <w:tc>
          <w:tcPr>
            <w:tcW w:w="720" w:type="dxa"/>
            <w:tcBorders>
              <w:top w:val="single" w:sz="4" w:space="0" w:color="auto"/>
              <w:left w:val="single" w:sz="6" w:space="0" w:color="000000"/>
              <w:bottom w:val="single" w:sz="4" w:space="0" w:color="auto"/>
              <w:right w:val="single" w:sz="6" w:space="0" w:color="000000"/>
            </w:tcBorders>
          </w:tcPr>
          <w:p w14:paraId="105C941B" w14:textId="77777777" w:rsidR="00867853" w:rsidRPr="009C64A1" w:rsidRDefault="00867853" w:rsidP="005F7825">
            <w:pPr>
              <w:numPr>
                <w:ilvl w:val="0"/>
                <w:numId w:val="150"/>
              </w:numPr>
              <w:tabs>
                <w:tab w:val="clear" w:pos="360"/>
                <w:tab w:val="num" w:pos="330"/>
              </w:tabs>
              <w:spacing w:before="0" w:beforeAutospacing="0" w:after="0" w:afterAutospacing="0" w:line="360" w:lineRule="exact"/>
              <w:ind w:left="0" w:firstLine="0"/>
              <w:jc w:val="left"/>
            </w:pPr>
          </w:p>
        </w:tc>
        <w:tc>
          <w:tcPr>
            <w:tcW w:w="2700" w:type="dxa"/>
            <w:tcBorders>
              <w:top w:val="single" w:sz="4" w:space="0" w:color="auto"/>
              <w:left w:val="single" w:sz="6" w:space="0" w:color="000000"/>
              <w:bottom w:val="single" w:sz="4" w:space="0" w:color="auto"/>
              <w:right w:val="single" w:sz="6" w:space="0" w:color="000000"/>
            </w:tcBorders>
          </w:tcPr>
          <w:p w14:paraId="4AAA7A98" w14:textId="77777777" w:rsidR="00867853" w:rsidRPr="009C64A1" w:rsidRDefault="00867853" w:rsidP="000A0E5E">
            <w:pPr>
              <w:spacing w:before="0" w:beforeAutospacing="0" w:after="0" w:afterAutospacing="0" w:line="360" w:lineRule="exact"/>
              <w:ind w:right="72"/>
            </w:pPr>
            <w:proofErr w:type="spellStart"/>
            <w:r w:rsidRPr="009C64A1">
              <w:t>Bành</w:t>
            </w:r>
            <w:proofErr w:type="spellEnd"/>
            <w:r w:rsidRPr="009C64A1">
              <w:t xml:space="preserve"> </w:t>
            </w:r>
            <w:proofErr w:type="spellStart"/>
            <w:r w:rsidRPr="009C64A1">
              <w:t>cáp</w:t>
            </w:r>
            <w:proofErr w:type="spellEnd"/>
            <w:r w:rsidRPr="009C64A1">
              <w:t>:</w:t>
            </w:r>
          </w:p>
          <w:p w14:paraId="092DE832" w14:textId="77777777" w:rsidR="00867853" w:rsidRPr="009C64A1" w:rsidRDefault="00867853" w:rsidP="000A0E5E">
            <w:pPr>
              <w:pStyle w:val="BodyText3"/>
              <w:spacing w:before="0" w:line="360" w:lineRule="exact"/>
              <w:rPr>
                <w:rFonts w:ascii="Times New Roman" w:hAnsi="Times New Roman"/>
                <w:i w:val="0"/>
                <w:szCs w:val="26"/>
              </w:rPr>
            </w:pPr>
            <w:r w:rsidRPr="009C64A1">
              <w:rPr>
                <w:rFonts w:ascii="Times New Roman" w:hAnsi="Times New Roman"/>
                <w:i w:val="0"/>
                <w:szCs w:val="26"/>
              </w:rPr>
              <w:t xml:space="preserve">+ </w:t>
            </w:r>
            <w:proofErr w:type="spellStart"/>
            <w:r w:rsidRPr="009C64A1">
              <w:rPr>
                <w:rFonts w:ascii="Times New Roman" w:hAnsi="Times New Roman"/>
                <w:i w:val="0"/>
                <w:szCs w:val="26"/>
              </w:rPr>
              <w:t>Trong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mỗi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bành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phải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đảm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bảo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chỉ</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gồm</w:t>
            </w:r>
            <w:proofErr w:type="spellEnd"/>
            <w:r w:rsidRPr="009C64A1">
              <w:rPr>
                <w:rFonts w:ascii="Times New Roman" w:hAnsi="Times New Roman"/>
                <w:i w:val="0"/>
                <w:szCs w:val="26"/>
              </w:rPr>
              <w:t xml:space="preserve"> 1 </w:t>
            </w:r>
            <w:proofErr w:type="spellStart"/>
            <w:r w:rsidRPr="009C64A1">
              <w:rPr>
                <w:rFonts w:ascii="Times New Roman" w:hAnsi="Times New Roman"/>
                <w:i w:val="0"/>
                <w:szCs w:val="26"/>
              </w:rPr>
              <w:t>đoạn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liên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tục</w:t>
            </w:r>
            <w:proofErr w:type="spellEnd"/>
            <w:r w:rsidRPr="009C64A1">
              <w:rPr>
                <w:rFonts w:ascii="Times New Roman" w:hAnsi="Times New Roman"/>
                <w:i w:val="0"/>
                <w:szCs w:val="26"/>
              </w:rPr>
              <w:t>.</w:t>
            </w:r>
          </w:p>
          <w:p w14:paraId="41318AE0" w14:textId="77777777" w:rsidR="00867853" w:rsidRPr="009C64A1" w:rsidRDefault="00867853" w:rsidP="000A0E5E">
            <w:pPr>
              <w:pStyle w:val="BodyText3"/>
              <w:spacing w:before="0" w:line="360" w:lineRule="exact"/>
              <w:rPr>
                <w:rFonts w:ascii="Times New Roman" w:hAnsi="Times New Roman"/>
                <w:i w:val="0"/>
                <w:szCs w:val="26"/>
              </w:rPr>
            </w:pPr>
            <w:r w:rsidRPr="009C64A1">
              <w:rPr>
                <w:rFonts w:ascii="Times New Roman" w:hAnsi="Times New Roman"/>
                <w:i w:val="0"/>
                <w:szCs w:val="26"/>
              </w:rPr>
              <w:t xml:space="preserve">+ </w:t>
            </w:r>
            <w:proofErr w:type="spellStart"/>
            <w:r w:rsidRPr="009C64A1">
              <w:rPr>
                <w:rFonts w:ascii="Times New Roman" w:hAnsi="Times New Roman"/>
                <w:i w:val="0"/>
                <w:szCs w:val="26"/>
              </w:rPr>
              <w:t>Đường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kính</w:t>
            </w:r>
            <w:proofErr w:type="spellEnd"/>
            <w:r w:rsidRPr="009C64A1">
              <w:rPr>
                <w:rFonts w:ascii="Times New Roman" w:hAnsi="Times New Roman"/>
                <w:i w:val="0"/>
                <w:szCs w:val="26"/>
              </w:rPr>
              <w:t xml:space="preserve"> : </w:t>
            </w:r>
          </w:p>
          <w:p w14:paraId="24A97C82" w14:textId="77777777" w:rsidR="00867853" w:rsidRPr="009C64A1" w:rsidRDefault="00867853" w:rsidP="000A0E5E">
            <w:pPr>
              <w:pStyle w:val="BodyText3"/>
              <w:spacing w:before="0" w:line="360" w:lineRule="exact"/>
              <w:rPr>
                <w:rFonts w:ascii="Times New Roman" w:hAnsi="Times New Roman"/>
                <w:i w:val="0"/>
                <w:szCs w:val="26"/>
              </w:rPr>
            </w:pPr>
            <w:r w:rsidRPr="009C64A1">
              <w:rPr>
                <w:rFonts w:ascii="Times New Roman" w:hAnsi="Times New Roman"/>
                <w:i w:val="0"/>
                <w:szCs w:val="26"/>
              </w:rPr>
              <w:t xml:space="preserve">+ </w:t>
            </w:r>
            <w:proofErr w:type="spellStart"/>
            <w:r w:rsidRPr="009C64A1">
              <w:rPr>
                <w:rFonts w:ascii="Times New Roman" w:hAnsi="Times New Roman"/>
                <w:i w:val="0"/>
                <w:szCs w:val="26"/>
              </w:rPr>
              <w:t>Chiều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rộng</w:t>
            </w:r>
            <w:proofErr w:type="spellEnd"/>
            <w:r w:rsidRPr="009C64A1">
              <w:rPr>
                <w:rFonts w:ascii="Times New Roman" w:hAnsi="Times New Roman"/>
                <w:i w:val="0"/>
                <w:szCs w:val="26"/>
              </w:rPr>
              <w:t xml:space="preserve"> : </w:t>
            </w:r>
          </w:p>
          <w:p w14:paraId="151A457F" w14:textId="77777777" w:rsidR="00867853" w:rsidRPr="009C64A1" w:rsidRDefault="00867853" w:rsidP="000A0E5E">
            <w:pPr>
              <w:pStyle w:val="BodyText3"/>
              <w:spacing w:before="0" w:line="360" w:lineRule="exact"/>
              <w:rPr>
                <w:rFonts w:ascii="Times New Roman" w:hAnsi="Times New Roman"/>
                <w:i w:val="0"/>
                <w:szCs w:val="26"/>
              </w:rPr>
            </w:pPr>
            <w:r w:rsidRPr="009C64A1">
              <w:rPr>
                <w:rFonts w:ascii="Times New Roman" w:hAnsi="Times New Roman"/>
                <w:i w:val="0"/>
                <w:szCs w:val="26"/>
              </w:rPr>
              <w:t xml:space="preserve">+ </w:t>
            </w:r>
            <w:proofErr w:type="spellStart"/>
            <w:r w:rsidRPr="009C64A1">
              <w:rPr>
                <w:rFonts w:ascii="Times New Roman" w:hAnsi="Times New Roman"/>
                <w:i w:val="0"/>
                <w:szCs w:val="26"/>
              </w:rPr>
              <w:t>Bành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được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làm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bằng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vật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liệu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sao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cho</w:t>
            </w:r>
            <w:proofErr w:type="spellEnd"/>
            <w:r w:rsidRPr="009C64A1">
              <w:rPr>
                <w:rFonts w:ascii="Times New Roman" w:hAnsi="Times New Roman"/>
                <w:i w:val="0"/>
                <w:szCs w:val="26"/>
              </w:rPr>
              <w:t xml:space="preserve"> có </w:t>
            </w:r>
            <w:proofErr w:type="spellStart"/>
            <w:r w:rsidRPr="009C64A1">
              <w:rPr>
                <w:rFonts w:ascii="Times New Roman" w:hAnsi="Times New Roman"/>
                <w:i w:val="0"/>
                <w:szCs w:val="26"/>
              </w:rPr>
              <w:t>thể</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lưu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trữ</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ngoài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trời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trong</w:t>
            </w:r>
            <w:proofErr w:type="spellEnd"/>
            <w:r w:rsidRPr="009C64A1">
              <w:rPr>
                <w:rFonts w:ascii="Times New Roman" w:hAnsi="Times New Roman"/>
                <w:i w:val="0"/>
                <w:szCs w:val="26"/>
              </w:rPr>
              <w:t xml:space="preserve"> 2 </w:t>
            </w:r>
            <w:proofErr w:type="spellStart"/>
            <w:r w:rsidRPr="009C64A1">
              <w:rPr>
                <w:rFonts w:ascii="Times New Roman" w:hAnsi="Times New Roman"/>
                <w:i w:val="0"/>
                <w:szCs w:val="26"/>
              </w:rPr>
              <w:t>năm</w:t>
            </w:r>
            <w:proofErr w:type="spellEnd"/>
            <w:r w:rsidRPr="009C64A1">
              <w:rPr>
                <w:rFonts w:ascii="Times New Roman" w:hAnsi="Times New Roman"/>
                <w:i w:val="0"/>
                <w:szCs w:val="26"/>
              </w:rPr>
              <w:t xml:space="preserve"> mà </w:t>
            </w:r>
            <w:proofErr w:type="spellStart"/>
            <w:r w:rsidRPr="009C64A1">
              <w:rPr>
                <w:rFonts w:ascii="Times New Roman" w:hAnsi="Times New Roman"/>
                <w:i w:val="0"/>
                <w:szCs w:val="26"/>
              </w:rPr>
              <w:t>không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bị</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hư</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hỏng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trong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điều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hậu</w:t>
            </w:r>
            <w:proofErr w:type="spellEnd"/>
            <w:r w:rsidRPr="009C64A1">
              <w:rPr>
                <w:rFonts w:ascii="Times New Roman" w:hAnsi="Times New Roman"/>
                <w:i w:val="0"/>
                <w:szCs w:val="26"/>
              </w:rPr>
              <w:t xml:space="preserve"> ở </w:t>
            </w:r>
            <w:proofErr w:type="spellStart"/>
            <w:r w:rsidRPr="009C64A1">
              <w:rPr>
                <w:rFonts w:ascii="Times New Roman" w:hAnsi="Times New Roman"/>
                <w:i w:val="0"/>
                <w:szCs w:val="26"/>
              </w:rPr>
              <w:t>Việt</w:t>
            </w:r>
            <w:proofErr w:type="spellEnd"/>
            <w:r w:rsidRPr="009C64A1">
              <w:rPr>
                <w:rFonts w:ascii="Times New Roman" w:hAnsi="Times New Roman"/>
                <w:i w:val="0"/>
                <w:szCs w:val="26"/>
              </w:rPr>
              <w:t xml:space="preserve"> Nam.</w:t>
            </w:r>
          </w:p>
          <w:p w14:paraId="2BE8CA71" w14:textId="77777777" w:rsidR="00867853" w:rsidRPr="009C64A1" w:rsidRDefault="00867853" w:rsidP="000A0E5E">
            <w:pPr>
              <w:spacing w:before="0" w:beforeAutospacing="0" w:after="0" w:afterAutospacing="0" w:line="360" w:lineRule="exact"/>
              <w:ind w:right="72"/>
            </w:pPr>
            <w:r w:rsidRPr="009C64A1">
              <w:t xml:space="preserve">+ </w:t>
            </w:r>
            <w:proofErr w:type="spellStart"/>
            <w:r w:rsidRPr="009C64A1">
              <w:t>Lỗ</w:t>
            </w:r>
            <w:proofErr w:type="spellEnd"/>
            <w:r w:rsidRPr="009C64A1">
              <w:t xml:space="preserve"> </w:t>
            </w:r>
            <w:proofErr w:type="spellStart"/>
            <w:r w:rsidRPr="009C64A1">
              <w:t>giữa</w:t>
            </w:r>
            <w:proofErr w:type="spellEnd"/>
            <w:r w:rsidRPr="009C64A1">
              <w:t xml:space="preserve"> </w:t>
            </w:r>
            <w:proofErr w:type="spellStart"/>
            <w:r w:rsidRPr="009C64A1">
              <w:t>bành</w:t>
            </w:r>
            <w:proofErr w:type="spellEnd"/>
            <w:r w:rsidRPr="009C64A1">
              <w:t xml:space="preserve"> </w:t>
            </w:r>
            <w:proofErr w:type="spellStart"/>
            <w:r w:rsidRPr="009C64A1">
              <w:t>cáp</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gia</w:t>
            </w:r>
            <w:proofErr w:type="spellEnd"/>
            <w:r w:rsidRPr="009C64A1">
              <w:t xml:space="preserve"> </w:t>
            </w:r>
            <w:proofErr w:type="spellStart"/>
            <w:r w:rsidRPr="009C64A1">
              <w:t>cường</w:t>
            </w:r>
            <w:proofErr w:type="spellEnd"/>
            <w:r w:rsidRPr="009C64A1">
              <w:t xml:space="preserve"> </w:t>
            </w:r>
            <w:proofErr w:type="spellStart"/>
            <w:r w:rsidRPr="009C64A1">
              <w:t>bằng</w:t>
            </w:r>
            <w:proofErr w:type="spellEnd"/>
            <w:r w:rsidRPr="009C64A1">
              <w:t xml:space="preserve"> 1 </w:t>
            </w:r>
            <w:proofErr w:type="spellStart"/>
            <w:r w:rsidRPr="009C64A1">
              <w:t>tấm</w:t>
            </w:r>
            <w:proofErr w:type="spellEnd"/>
            <w:r w:rsidRPr="009C64A1">
              <w:t xml:space="preserve"> </w:t>
            </w:r>
            <w:proofErr w:type="spellStart"/>
            <w:r w:rsidRPr="009C64A1">
              <w:t>thép</w:t>
            </w:r>
            <w:proofErr w:type="spellEnd"/>
            <w:r w:rsidRPr="009C64A1">
              <w:t xml:space="preserve"> có </w:t>
            </w: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không</w:t>
            </w:r>
            <w:proofErr w:type="spellEnd"/>
            <w:r w:rsidRPr="009C64A1">
              <w:t xml:space="preserve"> </w:t>
            </w:r>
            <w:proofErr w:type="spellStart"/>
            <w:r w:rsidRPr="009C64A1">
              <w:t>ít</w:t>
            </w:r>
            <w:proofErr w:type="spellEnd"/>
            <w:r w:rsidRPr="009C64A1">
              <w:t xml:space="preserve"> </w:t>
            </w:r>
            <w:proofErr w:type="spellStart"/>
            <w:r w:rsidRPr="009C64A1">
              <w:t>hơn</w:t>
            </w:r>
            <w:proofErr w:type="spellEnd"/>
            <w:r w:rsidRPr="009C64A1">
              <w:t xml:space="preserve"> 10mm </w:t>
            </w:r>
            <w:proofErr w:type="spellStart"/>
            <w:r w:rsidRPr="009C64A1">
              <w:t>và</w:t>
            </w:r>
            <w:proofErr w:type="spellEnd"/>
            <w:r w:rsidRPr="009C64A1">
              <w:t xml:space="preserve"> có </w:t>
            </w:r>
            <w:proofErr w:type="spellStart"/>
            <w:r w:rsidRPr="009C64A1">
              <w:t>thể</w:t>
            </w:r>
            <w:proofErr w:type="spellEnd"/>
            <w:r w:rsidRPr="009C64A1">
              <w:t xml:space="preserve"> </w:t>
            </w:r>
            <w:proofErr w:type="spellStart"/>
            <w:r w:rsidRPr="009C64A1">
              <w:t>gắn</w:t>
            </w:r>
            <w:proofErr w:type="spellEnd"/>
            <w:r w:rsidRPr="009C64A1">
              <w:t xml:space="preserve"> </w:t>
            </w:r>
            <w:proofErr w:type="spellStart"/>
            <w:r w:rsidRPr="009C64A1">
              <w:t>với</w:t>
            </w:r>
            <w:proofErr w:type="spellEnd"/>
            <w:r w:rsidRPr="009C64A1">
              <w:t xml:space="preserve"> </w:t>
            </w:r>
            <w:proofErr w:type="spellStart"/>
            <w:r w:rsidRPr="009C64A1">
              <w:t>trục</w:t>
            </w:r>
            <w:proofErr w:type="spellEnd"/>
            <w:r w:rsidRPr="009C64A1">
              <w:t xml:space="preserve"> có </w:t>
            </w:r>
            <w:proofErr w:type="spellStart"/>
            <w:r w:rsidRPr="009C64A1">
              <w:t>đường</w:t>
            </w:r>
            <w:proofErr w:type="spellEnd"/>
            <w:r w:rsidRPr="009C64A1">
              <w:t xml:space="preserve"> </w:t>
            </w:r>
            <w:proofErr w:type="spellStart"/>
            <w:r w:rsidRPr="009C64A1">
              <w:t>kính</w:t>
            </w:r>
            <w:proofErr w:type="spellEnd"/>
            <w:r w:rsidRPr="009C64A1">
              <w:t xml:space="preserve"> 95mm.</w:t>
            </w:r>
          </w:p>
        </w:tc>
        <w:tc>
          <w:tcPr>
            <w:tcW w:w="900" w:type="dxa"/>
            <w:tcBorders>
              <w:top w:val="single" w:sz="4" w:space="0" w:color="auto"/>
              <w:left w:val="single" w:sz="6" w:space="0" w:color="000000"/>
              <w:bottom w:val="single" w:sz="4" w:space="0" w:color="auto"/>
            </w:tcBorders>
            <w:vAlign w:val="center"/>
          </w:tcPr>
          <w:p w14:paraId="1CAB1876" w14:textId="77777777" w:rsidR="00867853" w:rsidRPr="009C64A1" w:rsidRDefault="00867853" w:rsidP="000A0E5E">
            <w:pPr>
              <w:spacing w:before="0" w:beforeAutospacing="0" w:after="0" w:afterAutospacing="0" w:line="360" w:lineRule="exact"/>
              <w:ind w:right="-81"/>
              <w:jc w:val="center"/>
            </w:pPr>
          </w:p>
        </w:tc>
        <w:tc>
          <w:tcPr>
            <w:tcW w:w="3780" w:type="dxa"/>
            <w:gridSpan w:val="5"/>
            <w:tcBorders>
              <w:top w:val="single" w:sz="4" w:space="0" w:color="auto"/>
              <w:left w:val="single" w:sz="4" w:space="0" w:color="auto"/>
              <w:bottom w:val="single" w:sz="4" w:space="0" w:color="auto"/>
              <w:right w:val="single" w:sz="6" w:space="0" w:color="000000"/>
            </w:tcBorders>
          </w:tcPr>
          <w:p w14:paraId="6AD61E50" w14:textId="77777777" w:rsidR="00867853" w:rsidRPr="009C64A1" w:rsidRDefault="00867853" w:rsidP="000A0E5E">
            <w:pPr>
              <w:spacing w:before="0" w:beforeAutospacing="0" w:after="0" w:afterAutospacing="0" w:line="360" w:lineRule="exact"/>
              <w:ind w:right="-81"/>
              <w:jc w:val="center"/>
            </w:pPr>
          </w:p>
          <w:p w14:paraId="3355CCCA" w14:textId="77777777" w:rsidR="00867853" w:rsidRPr="009C64A1" w:rsidRDefault="00867853" w:rsidP="000A0E5E">
            <w:pPr>
              <w:spacing w:before="0" w:beforeAutospacing="0" w:after="0" w:afterAutospacing="0" w:line="360" w:lineRule="exact"/>
              <w:ind w:right="-81"/>
              <w:jc w:val="center"/>
            </w:pPr>
            <w:proofErr w:type="spellStart"/>
            <w:r w:rsidRPr="009C64A1">
              <w:t>Đáp</w:t>
            </w:r>
            <w:proofErr w:type="spellEnd"/>
            <w:r w:rsidRPr="009C64A1">
              <w:t xml:space="preserve"> </w:t>
            </w:r>
            <w:proofErr w:type="spellStart"/>
            <w:r w:rsidRPr="009C64A1">
              <w:t>ứng</w:t>
            </w:r>
            <w:proofErr w:type="spellEnd"/>
          </w:p>
          <w:p w14:paraId="7D9E203F" w14:textId="77777777" w:rsidR="00867853" w:rsidRPr="009C64A1" w:rsidRDefault="00867853" w:rsidP="000A0E5E">
            <w:pPr>
              <w:spacing w:before="0" w:beforeAutospacing="0" w:after="0" w:afterAutospacing="0" w:line="360" w:lineRule="exact"/>
              <w:ind w:right="-81"/>
              <w:jc w:val="center"/>
            </w:pPr>
          </w:p>
          <w:p w14:paraId="3647F9F0" w14:textId="77777777" w:rsidR="00867853" w:rsidRPr="009C64A1" w:rsidRDefault="00867853" w:rsidP="000A0E5E">
            <w:pPr>
              <w:spacing w:before="0" w:beforeAutospacing="0" w:after="0" w:afterAutospacing="0" w:line="360" w:lineRule="exact"/>
              <w:ind w:right="-81"/>
              <w:jc w:val="center"/>
            </w:pPr>
          </w:p>
          <w:p w14:paraId="024C3925" w14:textId="77777777" w:rsidR="00867853" w:rsidRPr="009C64A1" w:rsidRDefault="00867853" w:rsidP="000A0E5E">
            <w:pPr>
              <w:spacing w:before="0" w:beforeAutospacing="0" w:after="0" w:afterAutospacing="0" w:line="360" w:lineRule="exact"/>
              <w:ind w:right="-81"/>
              <w:jc w:val="center"/>
            </w:pPr>
            <w:r w:rsidRPr="009C64A1">
              <w:sym w:font="Symbol" w:char="F0A3"/>
            </w:r>
            <w:r w:rsidRPr="009C64A1">
              <w:t xml:space="preserve"> 2500mm</w:t>
            </w:r>
          </w:p>
          <w:p w14:paraId="4138E276" w14:textId="77777777" w:rsidR="00867853" w:rsidRPr="009C64A1" w:rsidRDefault="00867853" w:rsidP="000A0E5E">
            <w:pPr>
              <w:spacing w:before="0" w:beforeAutospacing="0" w:after="0" w:afterAutospacing="0" w:line="360" w:lineRule="exact"/>
              <w:ind w:right="-81"/>
              <w:jc w:val="center"/>
            </w:pPr>
            <w:r w:rsidRPr="009C64A1">
              <w:sym w:font="Symbol" w:char="F0A3"/>
            </w:r>
            <w:r w:rsidRPr="009C64A1">
              <w:t xml:space="preserve"> 1400mm</w:t>
            </w:r>
          </w:p>
          <w:p w14:paraId="3E548E2E" w14:textId="77777777" w:rsidR="00867853" w:rsidRPr="009C64A1" w:rsidRDefault="00867853" w:rsidP="000A0E5E">
            <w:pPr>
              <w:spacing w:before="0" w:beforeAutospacing="0" w:after="0" w:afterAutospacing="0" w:line="360" w:lineRule="exact"/>
              <w:ind w:right="-81"/>
              <w:jc w:val="center"/>
            </w:pPr>
            <w:proofErr w:type="spellStart"/>
            <w:r w:rsidRPr="009C64A1">
              <w:t>Đáp</w:t>
            </w:r>
            <w:proofErr w:type="spellEnd"/>
            <w:r w:rsidRPr="009C64A1">
              <w:t xml:space="preserve"> </w:t>
            </w:r>
            <w:proofErr w:type="spellStart"/>
            <w:r w:rsidRPr="009C64A1">
              <w:t>ứng</w:t>
            </w:r>
            <w:proofErr w:type="spellEnd"/>
          </w:p>
          <w:p w14:paraId="60BF8DE0" w14:textId="77777777" w:rsidR="00867853" w:rsidRPr="009C64A1" w:rsidRDefault="00867853" w:rsidP="000A0E5E">
            <w:pPr>
              <w:spacing w:before="0" w:beforeAutospacing="0" w:after="0" w:afterAutospacing="0" w:line="360" w:lineRule="exact"/>
              <w:ind w:right="-81"/>
            </w:pPr>
          </w:p>
          <w:p w14:paraId="03B3E840" w14:textId="77777777" w:rsidR="00AF4CAC" w:rsidRPr="009C64A1" w:rsidRDefault="00AF4CAC" w:rsidP="000A0E5E">
            <w:pPr>
              <w:spacing w:before="0" w:beforeAutospacing="0" w:after="0" w:afterAutospacing="0" w:line="360" w:lineRule="exact"/>
              <w:ind w:right="-81"/>
            </w:pPr>
          </w:p>
          <w:p w14:paraId="2FB2BBBE" w14:textId="77777777" w:rsidR="00867853" w:rsidRPr="009C64A1" w:rsidRDefault="00867853" w:rsidP="000A0E5E">
            <w:pPr>
              <w:spacing w:before="0" w:beforeAutospacing="0" w:after="0" w:afterAutospacing="0" w:line="360" w:lineRule="exact"/>
              <w:ind w:right="-81"/>
              <w:jc w:val="center"/>
            </w:pPr>
            <w:proofErr w:type="spellStart"/>
            <w:r w:rsidRPr="009C64A1">
              <w:t>Đáp</w:t>
            </w:r>
            <w:proofErr w:type="spellEnd"/>
            <w:r w:rsidRPr="009C64A1">
              <w:t xml:space="preserve"> </w:t>
            </w:r>
            <w:proofErr w:type="spellStart"/>
            <w:r w:rsidRPr="009C64A1">
              <w:t>ứng</w:t>
            </w:r>
            <w:proofErr w:type="spellEnd"/>
          </w:p>
          <w:p w14:paraId="76D93B0A" w14:textId="77777777" w:rsidR="00867853" w:rsidRPr="009C64A1" w:rsidRDefault="00867853" w:rsidP="000A0E5E">
            <w:pPr>
              <w:spacing w:before="0" w:beforeAutospacing="0" w:after="0" w:afterAutospacing="0" w:line="360" w:lineRule="exact"/>
              <w:ind w:right="-81"/>
              <w:jc w:val="center"/>
            </w:pPr>
          </w:p>
        </w:tc>
        <w:tc>
          <w:tcPr>
            <w:tcW w:w="1080" w:type="dxa"/>
            <w:tcBorders>
              <w:top w:val="single" w:sz="4" w:space="0" w:color="auto"/>
              <w:left w:val="nil"/>
              <w:bottom w:val="single" w:sz="4" w:space="0" w:color="auto"/>
              <w:right w:val="single" w:sz="6" w:space="0" w:color="000000"/>
            </w:tcBorders>
          </w:tcPr>
          <w:p w14:paraId="06BAF8BB" w14:textId="77777777" w:rsidR="00867853" w:rsidRPr="009C64A1" w:rsidRDefault="00867853" w:rsidP="000A0E5E">
            <w:pPr>
              <w:spacing w:before="0" w:beforeAutospacing="0" w:after="0" w:afterAutospacing="0" w:line="360" w:lineRule="exact"/>
              <w:jc w:val="center"/>
            </w:pPr>
          </w:p>
        </w:tc>
      </w:tr>
    </w:tbl>
    <w:p w14:paraId="1904C252" w14:textId="13F4439A" w:rsidR="00867853" w:rsidRPr="009C64A1" w:rsidRDefault="00867853" w:rsidP="000A0E5E">
      <w:pPr>
        <w:spacing w:before="0" w:beforeAutospacing="0" w:after="0" w:afterAutospacing="0"/>
        <w:rPr>
          <w:sz w:val="28"/>
          <w:szCs w:val="28"/>
        </w:rPr>
      </w:pPr>
      <w:r w:rsidRPr="009C64A1">
        <w:rPr>
          <w:sz w:val="28"/>
          <w:szCs w:val="28"/>
        </w:rPr>
        <w:t>(*)</w:t>
      </w:r>
      <w:r w:rsidRPr="009C64A1">
        <w:rPr>
          <w:sz w:val="28"/>
          <w:szCs w:val="28"/>
        </w:rPr>
        <w:tab/>
        <w:t xml:space="preserve">: là </w:t>
      </w:r>
      <w:proofErr w:type="spellStart"/>
      <w:r w:rsidRPr="009C64A1">
        <w:rPr>
          <w:sz w:val="28"/>
          <w:szCs w:val="28"/>
        </w:rPr>
        <w:t>các</w:t>
      </w:r>
      <w:proofErr w:type="spellEnd"/>
      <w:r w:rsidRPr="009C64A1">
        <w:rPr>
          <w:sz w:val="28"/>
          <w:szCs w:val="28"/>
        </w:rPr>
        <w:t xml:space="preserve"> yêu </w:t>
      </w:r>
      <w:proofErr w:type="spellStart"/>
      <w:r w:rsidRPr="009C64A1">
        <w:rPr>
          <w:sz w:val="28"/>
          <w:szCs w:val="28"/>
        </w:rPr>
        <w:t>cầu</w:t>
      </w:r>
      <w:proofErr w:type="spellEnd"/>
      <w:r w:rsidRPr="009C64A1">
        <w:rPr>
          <w:sz w:val="28"/>
          <w:szCs w:val="28"/>
        </w:rPr>
        <w:t xml:space="preserve"> </w:t>
      </w:r>
      <w:proofErr w:type="spellStart"/>
      <w:r w:rsidRPr="009C64A1">
        <w:rPr>
          <w:sz w:val="28"/>
          <w:szCs w:val="28"/>
        </w:rPr>
        <w:t>cơ</w:t>
      </w:r>
      <w:proofErr w:type="spellEnd"/>
      <w:r w:rsidRPr="009C64A1">
        <w:rPr>
          <w:sz w:val="28"/>
          <w:szCs w:val="28"/>
        </w:rPr>
        <w:t xml:space="preserve"> </w:t>
      </w:r>
      <w:proofErr w:type="spellStart"/>
      <w:r w:rsidRPr="009C64A1">
        <w:rPr>
          <w:sz w:val="28"/>
          <w:szCs w:val="28"/>
        </w:rPr>
        <w:t>bản</w:t>
      </w:r>
      <w:proofErr w:type="spellEnd"/>
    </w:p>
    <w:p w14:paraId="669F9024" w14:textId="77777777" w:rsidR="00867853" w:rsidRPr="009C64A1" w:rsidRDefault="00867853" w:rsidP="005F7825">
      <w:pPr>
        <w:numPr>
          <w:ilvl w:val="0"/>
          <w:numId w:val="296"/>
        </w:numPr>
        <w:spacing w:before="60" w:beforeAutospacing="0" w:after="60" w:afterAutospacing="0" w:line="240" w:lineRule="auto"/>
        <w:ind w:left="540" w:right="-81" w:hanging="540"/>
        <w:rPr>
          <w:b/>
          <w:sz w:val="28"/>
          <w:szCs w:val="28"/>
        </w:rPr>
      </w:pPr>
      <w:r w:rsidRPr="009C64A1">
        <w:rPr>
          <w:b/>
          <w:sz w:val="28"/>
          <w:szCs w:val="28"/>
        </w:rPr>
        <w:lastRenderedPageBreak/>
        <w:t xml:space="preserve">CÁC HẠNG MỤC THỬ NGHIỆM </w:t>
      </w:r>
      <w:proofErr w:type="spellStart"/>
      <w:r w:rsidRPr="009C64A1">
        <w:rPr>
          <w:b/>
          <w:sz w:val="28"/>
          <w:szCs w:val="28"/>
        </w:rPr>
        <w:t>NGHIỆM</w:t>
      </w:r>
      <w:proofErr w:type="spellEnd"/>
      <w:r w:rsidRPr="009C64A1">
        <w:rPr>
          <w:b/>
          <w:sz w:val="28"/>
          <w:szCs w:val="28"/>
        </w:rPr>
        <w:t xml:space="preserve"> THU</w:t>
      </w:r>
    </w:p>
    <w:p w14:paraId="12699271" w14:textId="77777777" w:rsidR="00867853" w:rsidRPr="009C64A1" w:rsidRDefault="00867853" w:rsidP="005F7825">
      <w:pPr>
        <w:numPr>
          <w:ilvl w:val="0"/>
          <w:numId w:val="147"/>
        </w:numPr>
        <w:tabs>
          <w:tab w:val="left" w:pos="1134"/>
        </w:tabs>
        <w:spacing w:before="60" w:beforeAutospacing="0" w:after="60" w:afterAutospacing="0" w:line="240" w:lineRule="auto"/>
        <w:ind w:left="0" w:right="-81" w:firstLine="720"/>
        <w:rPr>
          <w:b/>
          <w:sz w:val="28"/>
          <w:szCs w:val="28"/>
        </w:rPr>
      </w:pPr>
      <w:proofErr w:type="spellStart"/>
      <w:r w:rsidRPr="009C64A1">
        <w:rPr>
          <w:b/>
          <w:sz w:val="28"/>
          <w:szCs w:val="28"/>
        </w:rPr>
        <w:t>Số</w:t>
      </w:r>
      <w:proofErr w:type="spellEnd"/>
      <w:r w:rsidRPr="009C64A1">
        <w:rPr>
          <w:b/>
          <w:sz w:val="28"/>
          <w:szCs w:val="28"/>
        </w:rPr>
        <w:t xml:space="preserve"> </w:t>
      </w:r>
      <w:proofErr w:type="spellStart"/>
      <w:r w:rsidRPr="009C64A1">
        <w:rPr>
          <w:b/>
          <w:sz w:val="28"/>
          <w:szCs w:val="28"/>
        </w:rPr>
        <w:t>lượng</w:t>
      </w:r>
      <w:proofErr w:type="spellEnd"/>
      <w:r w:rsidRPr="009C64A1">
        <w:rPr>
          <w:b/>
          <w:sz w:val="28"/>
          <w:szCs w:val="28"/>
        </w:rPr>
        <w:t xml:space="preserve"> </w:t>
      </w:r>
      <w:proofErr w:type="spellStart"/>
      <w:r w:rsidRPr="009C64A1">
        <w:rPr>
          <w:b/>
          <w:sz w:val="28"/>
          <w:szCs w:val="28"/>
        </w:rPr>
        <w:t>mẫu</w:t>
      </w:r>
      <w:proofErr w:type="spellEnd"/>
      <w:r w:rsidRPr="009C64A1">
        <w:rPr>
          <w:b/>
          <w:sz w:val="28"/>
          <w:szCs w:val="28"/>
        </w:rPr>
        <w:t xml:space="preserve"> </w:t>
      </w:r>
      <w:proofErr w:type="spellStart"/>
      <w:r w:rsidRPr="009C64A1">
        <w:rPr>
          <w:b/>
          <w:sz w:val="28"/>
          <w:szCs w:val="28"/>
        </w:rPr>
        <w:t>thử</w:t>
      </w:r>
      <w:proofErr w:type="spellEnd"/>
      <w:r w:rsidRPr="009C64A1">
        <w:rPr>
          <w:b/>
          <w:sz w:val="28"/>
          <w:szCs w:val="28"/>
        </w:rPr>
        <w:t xml:space="preserve">: </w:t>
      </w:r>
      <w:proofErr w:type="spellStart"/>
      <w:r w:rsidRPr="009C64A1">
        <w:rPr>
          <w:sz w:val="28"/>
          <w:szCs w:val="28"/>
        </w:rPr>
        <w:t>Số</w:t>
      </w:r>
      <w:proofErr w:type="spellEnd"/>
      <w:r w:rsidRPr="009C64A1">
        <w:rPr>
          <w:sz w:val="28"/>
          <w:szCs w:val="28"/>
        </w:rPr>
        <w:t xml:space="preserve"> </w:t>
      </w:r>
      <w:proofErr w:type="spellStart"/>
      <w:r w:rsidRPr="009C64A1">
        <w:rPr>
          <w:sz w:val="28"/>
          <w:szCs w:val="28"/>
        </w:rPr>
        <w:t>lượng</w:t>
      </w:r>
      <w:proofErr w:type="spellEnd"/>
      <w:r w:rsidRPr="009C64A1">
        <w:rPr>
          <w:sz w:val="28"/>
          <w:szCs w:val="28"/>
        </w:rPr>
        <w:t xml:space="preserve"> </w:t>
      </w:r>
      <w:proofErr w:type="spellStart"/>
      <w:r w:rsidRPr="009C64A1">
        <w:rPr>
          <w:sz w:val="28"/>
          <w:szCs w:val="28"/>
        </w:rPr>
        <w:t>mẫu</w:t>
      </w:r>
      <w:proofErr w:type="spellEnd"/>
      <w:r w:rsidRPr="009C64A1">
        <w:rPr>
          <w:sz w:val="28"/>
          <w:szCs w:val="28"/>
        </w:rPr>
        <w:t xml:space="preserve"> </w:t>
      </w:r>
      <w:proofErr w:type="spellStart"/>
      <w:r w:rsidRPr="009C64A1">
        <w:rPr>
          <w:sz w:val="28"/>
          <w:szCs w:val="28"/>
        </w:rPr>
        <w:t>thử</w:t>
      </w:r>
      <w:proofErr w:type="spellEnd"/>
      <w:r w:rsidRPr="009C64A1">
        <w:rPr>
          <w:sz w:val="28"/>
          <w:szCs w:val="28"/>
        </w:rPr>
        <w:t xml:space="preserve"> </w:t>
      </w:r>
      <w:proofErr w:type="spellStart"/>
      <w:r w:rsidRPr="009C64A1">
        <w:rPr>
          <w:sz w:val="28"/>
          <w:szCs w:val="28"/>
        </w:rPr>
        <w:t>đủ</w:t>
      </w:r>
      <w:proofErr w:type="spellEnd"/>
      <w:r w:rsidRPr="009C64A1">
        <w:rPr>
          <w:sz w:val="28"/>
          <w:szCs w:val="28"/>
        </w:rPr>
        <w:t xml:space="preserve"> </w:t>
      </w:r>
      <w:proofErr w:type="spellStart"/>
      <w:r w:rsidRPr="009C64A1">
        <w:rPr>
          <w:sz w:val="28"/>
          <w:szCs w:val="28"/>
        </w:rPr>
        <w:t>để</w:t>
      </w:r>
      <w:proofErr w:type="spellEnd"/>
      <w:r w:rsidRPr="009C64A1">
        <w:rPr>
          <w:sz w:val="28"/>
          <w:szCs w:val="28"/>
        </w:rPr>
        <w:t xml:space="preserve"> </w:t>
      </w:r>
      <w:proofErr w:type="spellStart"/>
      <w:r w:rsidRPr="009C64A1">
        <w:rPr>
          <w:sz w:val="28"/>
          <w:szCs w:val="28"/>
        </w:rPr>
        <w:t>thử</w:t>
      </w:r>
      <w:proofErr w:type="spellEnd"/>
      <w:r w:rsidRPr="009C64A1">
        <w:rPr>
          <w:sz w:val="28"/>
          <w:szCs w:val="28"/>
        </w:rPr>
        <w:t xml:space="preserve"> </w:t>
      </w:r>
      <w:proofErr w:type="spellStart"/>
      <w:r w:rsidRPr="009C64A1">
        <w:rPr>
          <w:sz w:val="28"/>
          <w:szCs w:val="28"/>
        </w:rPr>
        <w:t>nghiệm</w:t>
      </w:r>
      <w:proofErr w:type="spellEnd"/>
      <w:r w:rsidRPr="009C64A1">
        <w:rPr>
          <w:sz w:val="28"/>
          <w:szCs w:val="28"/>
        </w:rPr>
        <w:t xml:space="preserve"> </w:t>
      </w:r>
      <w:proofErr w:type="spellStart"/>
      <w:r w:rsidRPr="009C64A1">
        <w:rPr>
          <w:sz w:val="28"/>
          <w:szCs w:val="28"/>
        </w:rPr>
        <w:t>các</w:t>
      </w:r>
      <w:proofErr w:type="spellEnd"/>
      <w:r w:rsidRPr="009C64A1">
        <w:rPr>
          <w:sz w:val="28"/>
          <w:szCs w:val="28"/>
        </w:rPr>
        <w:t xml:space="preserve"> </w:t>
      </w:r>
      <w:proofErr w:type="spellStart"/>
      <w:r w:rsidRPr="009C64A1">
        <w:rPr>
          <w:sz w:val="28"/>
          <w:szCs w:val="28"/>
        </w:rPr>
        <w:t>hạng</w:t>
      </w:r>
      <w:proofErr w:type="spellEnd"/>
      <w:r w:rsidRPr="009C64A1">
        <w:rPr>
          <w:sz w:val="28"/>
          <w:szCs w:val="28"/>
        </w:rPr>
        <w:t xml:space="preserve"> </w:t>
      </w:r>
      <w:proofErr w:type="spellStart"/>
      <w:r w:rsidRPr="009C64A1">
        <w:rPr>
          <w:sz w:val="28"/>
          <w:szCs w:val="28"/>
        </w:rPr>
        <w:t>mục</w:t>
      </w:r>
      <w:proofErr w:type="spellEnd"/>
      <w:r w:rsidRPr="009C64A1">
        <w:rPr>
          <w:sz w:val="28"/>
          <w:szCs w:val="28"/>
        </w:rPr>
        <w:t xml:space="preserve"> </w:t>
      </w:r>
      <w:proofErr w:type="spellStart"/>
      <w:r w:rsidRPr="009C64A1">
        <w:rPr>
          <w:sz w:val="28"/>
          <w:szCs w:val="28"/>
        </w:rPr>
        <w:t>thử</w:t>
      </w:r>
      <w:proofErr w:type="spellEnd"/>
      <w:r w:rsidRPr="009C64A1">
        <w:rPr>
          <w:sz w:val="28"/>
          <w:szCs w:val="28"/>
        </w:rPr>
        <w:t xml:space="preserve"> </w:t>
      </w:r>
      <w:proofErr w:type="spellStart"/>
      <w:r w:rsidRPr="009C64A1">
        <w:rPr>
          <w:sz w:val="28"/>
          <w:szCs w:val="28"/>
        </w:rPr>
        <w:t>nghiệm</w:t>
      </w:r>
      <w:proofErr w:type="spellEnd"/>
      <w:r w:rsidRPr="009C64A1">
        <w:rPr>
          <w:sz w:val="28"/>
          <w:szCs w:val="28"/>
        </w:rPr>
        <w:t xml:space="preserve"> </w:t>
      </w:r>
      <w:proofErr w:type="spellStart"/>
      <w:r w:rsidRPr="009C64A1">
        <w:rPr>
          <w:sz w:val="28"/>
          <w:szCs w:val="28"/>
        </w:rPr>
        <w:t>theo</w:t>
      </w:r>
      <w:proofErr w:type="spellEnd"/>
      <w:r w:rsidRPr="009C64A1">
        <w:rPr>
          <w:sz w:val="28"/>
          <w:szCs w:val="28"/>
        </w:rPr>
        <w:t xml:space="preserve"> </w:t>
      </w:r>
      <w:proofErr w:type="spellStart"/>
      <w:r w:rsidRPr="009C64A1">
        <w:rPr>
          <w:sz w:val="28"/>
          <w:szCs w:val="28"/>
        </w:rPr>
        <w:t>mục</w:t>
      </w:r>
      <w:proofErr w:type="spellEnd"/>
      <w:r w:rsidRPr="009C64A1">
        <w:rPr>
          <w:sz w:val="28"/>
          <w:szCs w:val="28"/>
        </w:rPr>
        <w:t xml:space="preserve"> 2 </w:t>
      </w:r>
      <w:proofErr w:type="spellStart"/>
      <w:r w:rsidRPr="009C64A1">
        <w:rPr>
          <w:sz w:val="28"/>
          <w:szCs w:val="28"/>
        </w:rPr>
        <w:t>cho</w:t>
      </w:r>
      <w:proofErr w:type="spellEnd"/>
      <w:r w:rsidRPr="009C64A1">
        <w:rPr>
          <w:sz w:val="28"/>
          <w:szCs w:val="28"/>
        </w:rPr>
        <w:t xml:space="preserve"> </w:t>
      </w:r>
      <w:proofErr w:type="spellStart"/>
      <w:r w:rsidRPr="009C64A1">
        <w:rPr>
          <w:sz w:val="28"/>
          <w:szCs w:val="28"/>
        </w:rPr>
        <w:t>mỗi</w:t>
      </w:r>
      <w:proofErr w:type="spellEnd"/>
      <w:r w:rsidRPr="009C64A1">
        <w:rPr>
          <w:sz w:val="28"/>
          <w:szCs w:val="28"/>
        </w:rPr>
        <w:t xml:space="preserve"> </w:t>
      </w:r>
      <w:proofErr w:type="spellStart"/>
      <w:r w:rsidRPr="009C64A1">
        <w:rPr>
          <w:sz w:val="28"/>
          <w:szCs w:val="28"/>
        </w:rPr>
        <w:t>loại</w:t>
      </w:r>
      <w:proofErr w:type="spellEnd"/>
      <w:r w:rsidRPr="009C64A1">
        <w:rPr>
          <w:sz w:val="28"/>
          <w:szCs w:val="28"/>
        </w:rPr>
        <w:t xml:space="preserve"> </w:t>
      </w:r>
      <w:proofErr w:type="spellStart"/>
      <w:r w:rsidRPr="009C64A1">
        <w:rPr>
          <w:sz w:val="28"/>
          <w:szCs w:val="28"/>
        </w:rPr>
        <w:t>hàng</w:t>
      </w:r>
      <w:proofErr w:type="spellEnd"/>
      <w:r w:rsidRPr="009C64A1">
        <w:rPr>
          <w:sz w:val="28"/>
          <w:szCs w:val="28"/>
        </w:rPr>
        <w:t xml:space="preserve"> </w:t>
      </w:r>
      <w:proofErr w:type="spellStart"/>
      <w:r w:rsidRPr="009C64A1">
        <w:rPr>
          <w:sz w:val="28"/>
          <w:szCs w:val="28"/>
        </w:rPr>
        <w:t>hóa</w:t>
      </w:r>
      <w:proofErr w:type="spellEnd"/>
      <w:r w:rsidRPr="009C64A1">
        <w:rPr>
          <w:sz w:val="28"/>
          <w:szCs w:val="28"/>
        </w:rPr>
        <w:t>.</w:t>
      </w:r>
    </w:p>
    <w:p w14:paraId="7723B8F6" w14:textId="77777777" w:rsidR="00867853" w:rsidRPr="009C64A1" w:rsidRDefault="00867853" w:rsidP="005F7825">
      <w:pPr>
        <w:numPr>
          <w:ilvl w:val="0"/>
          <w:numId w:val="147"/>
        </w:numPr>
        <w:tabs>
          <w:tab w:val="left" w:pos="1134"/>
        </w:tabs>
        <w:spacing w:before="60" w:beforeAutospacing="0" w:after="60" w:afterAutospacing="0" w:line="240" w:lineRule="auto"/>
        <w:ind w:left="0" w:right="-81" w:firstLine="720"/>
        <w:jc w:val="left"/>
        <w:rPr>
          <w:b/>
          <w:sz w:val="28"/>
          <w:szCs w:val="28"/>
        </w:rPr>
      </w:pPr>
      <w:proofErr w:type="spellStart"/>
      <w:r w:rsidRPr="009C64A1">
        <w:rPr>
          <w:b/>
          <w:sz w:val="28"/>
          <w:szCs w:val="28"/>
        </w:rPr>
        <w:t>Hạng</w:t>
      </w:r>
      <w:proofErr w:type="spellEnd"/>
      <w:r w:rsidRPr="009C64A1">
        <w:rPr>
          <w:b/>
          <w:sz w:val="28"/>
          <w:szCs w:val="28"/>
        </w:rPr>
        <w:t xml:space="preserve"> </w:t>
      </w:r>
      <w:proofErr w:type="spellStart"/>
      <w:r w:rsidRPr="009C64A1">
        <w:rPr>
          <w:b/>
          <w:sz w:val="28"/>
          <w:szCs w:val="28"/>
        </w:rPr>
        <w:t>mục</w:t>
      </w:r>
      <w:proofErr w:type="spellEnd"/>
      <w:r w:rsidRPr="009C64A1">
        <w:rPr>
          <w:b/>
          <w:sz w:val="28"/>
          <w:szCs w:val="28"/>
        </w:rPr>
        <w:t xml:space="preserve"> </w:t>
      </w:r>
      <w:proofErr w:type="spellStart"/>
      <w:r w:rsidRPr="009C64A1">
        <w:rPr>
          <w:b/>
          <w:sz w:val="28"/>
          <w:szCs w:val="28"/>
        </w:rPr>
        <w:t>thử</w:t>
      </w:r>
      <w:proofErr w:type="spellEnd"/>
      <w:r w:rsidRPr="009C64A1">
        <w:rPr>
          <w:b/>
          <w:sz w:val="28"/>
          <w:szCs w:val="28"/>
        </w:rPr>
        <w:t xml:space="preserve"> </w:t>
      </w:r>
      <w:proofErr w:type="spellStart"/>
      <w:r w:rsidRPr="009C64A1">
        <w:rPr>
          <w:b/>
          <w:sz w:val="28"/>
          <w:szCs w:val="28"/>
        </w:rPr>
        <w:t>nghiệm</w:t>
      </w:r>
      <w:proofErr w:type="spellEnd"/>
      <w:r w:rsidRPr="009C64A1">
        <w:rPr>
          <w:b/>
          <w:sz w:val="28"/>
          <w:szCs w:val="28"/>
        </w:rPr>
        <w:t>:</w:t>
      </w:r>
    </w:p>
    <w:p w14:paraId="307BB33F" w14:textId="77777777" w:rsidR="00867853" w:rsidRPr="009C64A1" w:rsidRDefault="00867853" w:rsidP="005F7825">
      <w:pPr>
        <w:pStyle w:val="BodyText3"/>
        <w:numPr>
          <w:ilvl w:val="0"/>
          <w:numId w:val="131"/>
        </w:numPr>
        <w:tabs>
          <w:tab w:val="left" w:pos="900"/>
        </w:tabs>
        <w:spacing w:before="60" w:after="60"/>
        <w:ind w:left="900" w:right="-79" w:hanging="345"/>
        <w:rPr>
          <w:rFonts w:ascii="Times New Roman" w:hAnsi="Times New Roman"/>
          <w:i w:val="0"/>
          <w:sz w:val="28"/>
          <w:szCs w:val="28"/>
        </w:rPr>
      </w:pPr>
      <w:proofErr w:type="spellStart"/>
      <w:r w:rsidRPr="009C64A1">
        <w:rPr>
          <w:rFonts w:ascii="Times New Roman" w:hAnsi="Times New Roman"/>
          <w:i w:val="0"/>
          <w:sz w:val="28"/>
          <w:szCs w:val="28"/>
        </w:rPr>
        <w:t>Đo</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điện</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trở</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ruột</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dẫn</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điện</w:t>
      </w:r>
      <w:proofErr w:type="spellEnd"/>
      <w:r w:rsidRPr="009C64A1">
        <w:rPr>
          <w:rFonts w:ascii="Times New Roman" w:hAnsi="Times New Roman"/>
          <w:i w:val="0"/>
          <w:sz w:val="28"/>
          <w:szCs w:val="28"/>
        </w:rPr>
        <w:t>.  (*)</w:t>
      </w:r>
    </w:p>
    <w:p w14:paraId="149857B9" w14:textId="77777777" w:rsidR="00867853" w:rsidRPr="009C64A1" w:rsidRDefault="00867853" w:rsidP="005F7825">
      <w:pPr>
        <w:pStyle w:val="BodyText3"/>
        <w:numPr>
          <w:ilvl w:val="0"/>
          <w:numId w:val="131"/>
        </w:numPr>
        <w:tabs>
          <w:tab w:val="left" w:pos="900"/>
        </w:tabs>
        <w:spacing w:before="60" w:after="60"/>
        <w:ind w:left="900" w:right="-79" w:hanging="345"/>
        <w:rPr>
          <w:rFonts w:ascii="Times New Roman" w:hAnsi="Times New Roman"/>
          <w:i w:val="0"/>
          <w:sz w:val="28"/>
          <w:szCs w:val="28"/>
        </w:rPr>
      </w:pPr>
      <w:proofErr w:type="spellStart"/>
      <w:r w:rsidRPr="009C64A1">
        <w:rPr>
          <w:rFonts w:ascii="Times New Roman" w:hAnsi="Times New Roman"/>
          <w:i w:val="0"/>
          <w:sz w:val="28"/>
          <w:szCs w:val="28"/>
        </w:rPr>
        <w:t>Thử</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lực</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kéo</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đứt</w:t>
      </w:r>
      <w:proofErr w:type="spellEnd"/>
      <w:r w:rsidRPr="009C64A1">
        <w:rPr>
          <w:rFonts w:ascii="Times New Roman" w:hAnsi="Times New Roman"/>
          <w:i w:val="0"/>
          <w:sz w:val="28"/>
          <w:szCs w:val="28"/>
        </w:rPr>
        <w:t>. (*)</w:t>
      </w:r>
    </w:p>
    <w:p w14:paraId="336A13E6" w14:textId="77777777" w:rsidR="00867853" w:rsidRPr="009C64A1" w:rsidRDefault="00867853" w:rsidP="005F7825">
      <w:pPr>
        <w:pStyle w:val="BodyText3"/>
        <w:numPr>
          <w:ilvl w:val="0"/>
          <w:numId w:val="131"/>
        </w:numPr>
        <w:tabs>
          <w:tab w:val="left" w:pos="900"/>
        </w:tabs>
        <w:spacing w:before="60" w:after="60"/>
        <w:ind w:left="900" w:right="-79" w:hanging="345"/>
        <w:rPr>
          <w:rFonts w:ascii="Times New Roman" w:hAnsi="Times New Roman"/>
          <w:i w:val="0"/>
          <w:sz w:val="28"/>
          <w:szCs w:val="28"/>
        </w:rPr>
      </w:pPr>
      <w:proofErr w:type="spellStart"/>
      <w:r w:rsidRPr="009C64A1">
        <w:rPr>
          <w:rFonts w:ascii="Times New Roman" w:hAnsi="Times New Roman"/>
          <w:i w:val="0"/>
          <w:sz w:val="28"/>
          <w:szCs w:val="28"/>
        </w:rPr>
        <w:t>Thử</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độ</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bền</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cơ</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trước</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lão</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hóa</w:t>
      </w:r>
      <w:proofErr w:type="spellEnd"/>
      <w:r w:rsidRPr="009C64A1">
        <w:rPr>
          <w:rFonts w:ascii="Times New Roman" w:hAnsi="Times New Roman"/>
          <w:i w:val="0"/>
          <w:sz w:val="28"/>
          <w:szCs w:val="28"/>
        </w:rPr>
        <w:t>. (*)</w:t>
      </w:r>
    </w:p>
    <w:p w14:paraId="078A212B" w14:textId="77777777" w:rsidR="00867853" w:rsidRPr="009C64A1" w:rsidRDefault="00867853" w:rsidP="005F7825">
      <w:pPr>
        <w:pStyle w:val="BodyText3"/>
        <w:numPr>
          <w:ilvl w:val="0"/>
          <w:numId w:val="131"/>
        </w:numPr>
        <w:tabs>
          <w:tab w:val="left" w:pos="900"/>
        </w:tabs>
        <w:spacing w:before="60" w:after="60"/>
        <w:ind w:left="900" w:right="-79" w:hanging="345"/>
        <w:rPr>
          <w:rFonts w:ascii="Times New Roman" w:hAnsi="Times New Roman"/>
          <w:i w:val="0"/>
          <w:sz w:val="28"/>
          <w:szCs w:val="28"/>
        </w:rPr>
      </w:pPr>
      <w:proofErr w:type="spellStart"/>
      <w:r w:rsidRPr="009C64A1">
        <w:rPr>
          <w:rFonts w:ascii="Times New Roman" w:hAnsi="Times New Roman"/>
          <w:i w:val="0"/>
          <w:sz w:val="28"/>
          <w:szCs w:val="28"/>
        </w:rPr>
        <w:t>Đo</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độ</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dày</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cách</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điện</w:t>
      </w:r>
      <w:proofErr w:type="spellEnd"/>
      <w:r w:rsidRPr="009C64A1">
        <w:rPr>
          <w:rFonts w:ascii="Times New Roman" w:hAnsi="Times New Roman"/>
          <w:i w:val="0"/>
          <w:sz w:val="28"/>
          <w:szCs w:val="28"/>
        </w:rPr>
        <w:t>. (*)</w:t>
      </w:r>
    </w:p>
    <w:p w14:paraId="59273474" w14:textId="77777777" w:rsidR="00867853" w:rsidRPr="009C64A1" w:rsidRDefault="00867853" w:rsidP="005F7825">
      <w:pPr>
        <w:pStyle w:val="BodyText3"/>
        <w:numPr>
          <w:ilvl w:val="0"/>
          <w:numId w:val="131"/>
        </w:numPr>
        <w:tabs>
          <w:tab w:val="left" w:pos="900"/>
        </w:tabs>
        <w:spacing w:before="60" w:after="60"/>
        <w:ind w:left="900" w:right="-79" w:hanging="345"/>
        <w:rPr>
          <w:rFonts w:ascii="Times New Roman" w:hAnsi="Times New Roman"/>
          <w:i w:val="0"/>
          <w:sz w:val="28"/>
          <w:szCs w:val="28"/>
        </w:rPr>
      </w:pPr>
      <w:proofErr w:type="spellStart"/>
      <w:r w:rsidRPr="009C64A1">
        <w:rPr>
          <w:rFonts w:ascii="Times New Roman" w:hAnsi="Times New Roman"/>
          <w:i w:val="0"/>
          <w:sz w:val="28"/>
          <w:szCs w:val="28"/>
        </w:rPr>
        <w:t>Đo</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điện</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trở</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cách</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điện</w:t>
      </w:r>
      <w:proofErr w:type="spellEnd"/>
      <w:r w:rsidRPr="009C64A1">
        <w:rPr>
          <w:rFonts w:ascii="Times New Roman" w:hAnsi="Times New Roman"/>
          <w:i w:val="0"/>
          <w:sz w:val="28"/>
          <w:szCs w:val="28"/>
        </w:rPr>
        <w:t xml:space="preserve"> ở 20</w:t>
      </w:r>
      <w:r w:rsidRPr="009C64A1">
        <w:rPr>
          <w:rFonts w:ascii="Times New Roman" w:hAnsi="Times New Roman"/>
          <w:i w:val="0"/>
          <w:sz w:val="28"/>
          <w:szCs w:val="28"/>
        </w:rPr>
        <w:sym w:font="Symbol" w:char="F0B0"/>
      </w:r>
      <w:r w:rsidRPr="009C64A1">
        <w:rPr>
          <w:rFonts w:ascii="Times New Roman" w:hAnsi="Times New Roman"/>
          <w:i w:val="0"/>
          <w:sz w:val="28"/>
          <w:szCs w:val="28"/>
        </w:rPr>
        <w:t>C. (*)</w:t>
      </w:r>
    </w:p>
    <w:p w14:paraId="787E7075" w14:textId="193EA36D" w:rsidR="00867853" w:rsidRPr="009C64A1" w:rsidRDefault="00867853" w:rsidP="005F7825">
      <w:pPr>
        <w:pStyle w:val="BodyText3"/>
        <w:numPr>
          <w:ilvl w:val="0"/>
          <w:numId w:val="131"/>
        </w:numPr>
        <w:tabs>
          <w:tab w:val="left" w:pos="900"/>
        </w:tabs>
        <w:spacing w:before="60" w:after="60"/>
        <w:ind w:left="900" w:right="-79" w:hanging="345"/>
        <w:rPr>
          <w:rFonts w:ascii="Times New Roman" w:hAnsi="Times New Roman"/>
          <w:i w:val="0"/>
          <w:sz w:val="28"/>
          <w:szCs w:val="28"/>
        </w:rPr>
      </w:pPr>
      <w:proofErr w:type="spellStart"/>
      <w:r w:rsidRPr="009C64A1">
        <w:rPr>
          <w:rFonts w:ascii="Times New Roman" w:hAnsi="Times New Roman"/>
          <w:i w:val="0"/>
          <w:sz w:val="28"/>
          <w:szCs w:val="28"/>
        </w:rPr>
        <w:t>Thử</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nghiệm</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điện</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thế</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tăng</w:t>
      </w:r>
      <w:proofErr w:type="spellEnd"/>
      <w:r w:rsidRPr="009C64A1">
        <w:rPr>
          <w:rFonts w:ascii="Times New Roman" w:hAnsi="Times New Roman"/>
          <w:i w:val="0"/>
          <w:sz w:val="28"/>
          <w:szCs w:val="28"/>
        </w:rPr>
        <w:t xml:space="preserve"> </w:t>
      </w:r>
      <w:proofErr w:type="spellStart"/>
      <w:r w:rsidRPr="009C64A1">
        <w:rPr>
          <w:rFonts w:ascii="Times New Roman" w:hAnsi="Times New Roman"/>
          <w:i w:val="0"/>
          <w:sz w:val="28"/>
          <w:szCs w:val="28"/>
        </w:rPr>
        <w:t>cao</w:t>
      </w:r>
      <w:proofErr w:type="spellEnd"/>
      <w:r w:rsidRPr="009C64A1">
        <w:rPr>
          <w:rFonts w:ascii="Times New Roman" w:hAnsi="Times New Roman"/>
          <w:i w:val="0"/>
          <w:sz w:val="28"/>
          <w:szCs w:val="28"/>
        </w:rPr>
        <w:t>. (*)</w:t>
      </w:r>
    </w:p>
    <w:p w14:paraId="2B3853FF" w14:textId="77777777" w:rsidR="007175C4" w:rsidRPr="009C64A1" w:rsidRDefault="007175C4" w:rsidP="005F7825">
      <w:pPr>
        <w:pStyle w:val="Heading4"/>
        <w:numPr>
          <w:ilvl w:val="0"/>
          <w:numId w:val="178"/>
        </w:numPr>
        <w:spacing w:line="240" w:lineRule="auto"/>
        <w:ind w:right="30"/>
        <w:rPr>
          <w:bCs/>
          <w:i/>
          <w:iCs w:val="0"/>
          <w:color w:val="auto"/>
          <w:u w:val="single"/>
        </w:rPr>
      </w:pPr>
      <w:proofErr w:type="spellStart"/>
      <w:r w:rsidRPr="009C64A1">
        <w:rPr>
          <w:bCs/>
          <w:i/>
          <w:iCs w:val="0"/>
          <w:color w:val="auto"/>
          <w:u w:val="single"/>
        </w:rPr>
        <w:t>Thông</w:t>
      </w:r>
      <w:proofErr w:type="spellEnd"/>
      <w:r w:rsidRPr="009C64A1">
        <w:rPr>
          <w:bCs/>
          <w:i/>
          <w:iCs w:val="0"/>
          <w:color w:val="auto"/>
          <w:u w:val="single"/>
        </w:rPr>
        <w:t xml:space="preserve"> </w:t>
      </w:r>
      <w:proofErr w:type="spellStart"/>
      <w:r w:rsidRPr="009C64A1">
        <w:rPr>
          <w:bCs/>
          <w:i/>
          <w:iCs w:val="0"/>
          <w:color w:val="auto"/>
          <w:u w:val="single"/>
        </w:rPr>
        <w:t>số</w:t>
      </w:r>
      <w:proofErr w:type="spellEnd"/>
      <w:r w:rsidRPr="009C64A1">
        <w:rPr>
          <w:bCs/>
          <w:i/>
          <w:iCs w:val="0"/>
          <w:color w:val="auto"/>
          <w:u w:val="single"/>
        </w:rPr>
        <w:t xml:space="preserve"> </w:t>
      </w:r>
      <w:proofErr w:type="spellStart"/>
      <w:r w:rsidRPr="009C64A1">
        <w:rPr>
          <w:bCs/>
          <w:i/>
          <w:iCs w:val="0"/>
          <w:color w:val="auto"/>
          <w:u w:val="single"/>
        </w:rPr>
        <w:t>kỹ</w:t>
      </w:r>
      <w:proofErr w:type="spellEnd"/>
      <w:r w:rsidRPr="009C64A1">
        <w:rPr>
          <w:bCs/>
          <w:i/>
          <w:iCs w:val="0"/>
          <w:color w:val="auto"/>
          <w:u w:val="single"/>
        </w:rPr>
        <w:t xml:space="preserve"> </w:t>
      </w:r>
      <w:proofErr w:type="spellStart"/>
      <w:r w:rsidRPr="009C64A1">
        <w:rPr>
          <w:bCs/>
          <w:i/>
          <w:iCs w:val="0"/>
          <w:color w:val="auto"/>
          <w:u w:val="single"/>
        </w:rPr>
        <w:t>thuật</w:t>
      </w:r>
      <w:proofErr w:type="spellEnd"/>
      <w:r w:rsidRPr="009C64A1">
        <w:rPr>
          <w:bCs/>
          <w:i/>
          <w:iCs w:val="0"/>
          <w:color w:val="auto"/>
          <w:u w:val="single"/>
        </w:rPr>
        <w:t xml:space="preserve"> </w:t>
      </w:r>
      <w:proofErr w:type="spellStart"/>
      <w:r w:rsidRPr="009C64A1">
        <w:rPr>
          <w:bCs/>
          <w:i/>
          <w:iCs w:val="0"/>
          <w:color w:val="auto"/>
          <w:u w:val="single"/>
        </w:rPr>
        <w:t>cosse</w:t>
      </w:r>
      <w:proofErr w:type="spellEnd"/>
      <w:r w:rsidRPr="009C64A1">
        <w:rPr>
          <w:bCs/>
          <w:i/>
          <w:iCs w:val="0"/>
          <w:color w:val="auto"/>
          <w:u w:val="single"/>
        </w:rPr>
        <w:t xml:space="preserve"> </w:t>
      </w:r>
      <w:proofErr w:type="spellStart"/>
      <w:r w:rsidRPr="009C64A1">
        <w:rPr>
          <w:bCs/>
          <w:i/>
          <w:iCs w:val="0"/>
          <w:color w:val="auto"/>
          <w:u w:val="single"/>
        </w:rPr>
        <w:t>đồng</w:t>
      </w:r>
      <w:proofErr w:type="spellEnd"/>
      <w:r w:rsidRPr="009C64A1">
        <w:rPr>
          <w:bCs/>
          <w:i/>
          <w:iCs w:val="0"/>
          <w:color w:val="auto"/>
          <w:u w:val="single"/>
        </w:rPr>
        <w:t xml:space="preserve"> </w:t>
      </w:r>
      <w:proofErr w:type="spellStart"/>
      <w:r w:rsidRPr="009C64A1">
        <w:rPr>
          <w:bCs/>
          <w:i/>
          <w:iCs w:val="0"/>
          <w:color w:val="auto"/>
          <w:u w:val="single"/>
        </w:rPr>
        <w:t>nhôm</w:t>
      </w:r>
      <w:proofErr w:type="spellEnd"/>
      <w:r w:rsidRPr="009C64A1">
        <w:rPr>
          <w:bCs/>
          <w:i/>
          <w:iCs w:val="0"/>
          <w:color w:val="auto"/>
          <w:u w:val="single"/>
        </w:rPr>
        <w:t xml:space="preserve"> 95mm2:</w:t>
      </w:r>
    </w:p>
    <w:p w14:paraId="2AFB2CFD" w14:textId="77777777" w:rsidR="007175C4" w:rsidRPr="009C64A1" w:rsidRDefault="007175C4" w:rsidP="005F7825">
      <w:pPr>
        <w:numPr>
          <w:ilvl w:val="0"/>
          <w:numId w:val="363"/>
        </w:numPr>
        <w:spacing w:before="0" w:beforeAutospacing="0" w:after="0" w:afterAutospacing="0" w:line="240" w:lineRule="auto"/>
        <w:rPr>
          <w:b/>
        </w:rPr>
      </w:pPr>
      <w:r w:rsidRPr="009C64A1">
        <w:rPr>
          <w:b/>
        </w:rPr>
        <w:t>PHẠM VI ÁP DỤNG :</w:t>
      </w:r>
    </w:p>
    <w:p w14:paraId="00F9A71A" w14:textId="77777777" w:rsidR="007175C4" w:rsidRPr="009C64A1" w:rsidRDefault="007175C4" w:rsidP="007175C4">
      <w:pPr>
        <w:spacing w:before="0" w:beforeAutospacing="0" w:after="0" w:afterAutospacing="0"/>
        <w:ind w:right="26"/>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này</w:t>
      </w:r>
      <w:proofErr w:type="spellEnd"/>
      <w:r w:rsidRPr="009C64A1">
        <w:t xml:space="preserve"> </w:t>
      </w:r>
      <w:proofErr w:type="spellStart"/>
      <w:r w:rsidRPr="009C64A1">
        <w:t>đ</w:t>
      </w:r>
      <w:r w:rsidRPr="009C64A1">
        <w:rPr>
          <w:rFonts w:hint="eastAsia"/>
        </w:rPr>
        <w:t>ư</w:t>
      </w:r>
      <w:r w:rsidRPr="009C64A1">
        <w:t>ợc</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đầu</w:t>
      </w:r>
      <w:proofErr w:type="spellEnd"/>
      <w:r w:rsidRPr="009C64A1">
        <w:t xml:space="preserve"> </w:t>
      </w:r>
      <w:proofErr w:type="spellStart"/>
      <w:r w:rsidRPr="009C64A1">
        <w:t>cosse</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để</w:t>
      </w:r>
      <w:proofErr w:type="spellEnd"/>
      <w:r w:rsidRPr="009C64A1">
        <w:t xml:space="preserve"> </w:t>
      </w:r>
      <w:proofErr w:type="spellStart"/>
      <w:r w:rsidRPr="009C64A1">
        <w:t>nối</w:t>
      </w:r>
      <w:proofErr w:type="spellEnd"/>
      <w:r w:rsidRPr="009C64A1">
        <w:t xml:space="preserve"> </w:t>
      </w:r>
      <w:proofErr w:type="spellStart"/>
      <w:r w:rsidRPr="009C64A1">
        <w:t>đầu</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w:t>
      </w:r>
      <w:proofErr w:type="spellStart"/>
      <w:r w:rsidRPr="009C64A1">
        <w:t>vào</w:t>
      </w:r>
      <w:proofErr w:type="spellEnd"/>
      <w:r w:rsidRPr="009C64A1">
        <w:t xml:space="preserve"> </w:t>
      </w:r>
      <w:proofErr w:type="spellStart"/>
      <w:r w:rsidRPr="009C64A1">
        <w:t>bản</w:t>
      </w:r>
      <w:proofErr w:type="spellEnd"/>
      <w:r w:rsidRPr="009C64A1">
        <w:t xml:space="preserve"> </w:t>
      </w:r>
      <w:proofErr w:type="spellStart"/>
      <w:r w:rsidRPr="009C64A1">
        <w:t>cực</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bằng</w:t>
      </w:r>
      <w:proofErr w:type="spellEnd"/>
      <w:r w:rsidRPr="009C64A1">
        <w:t xml:space="preserve"> </w:t>
      </w:r>
      <w:proofErr w:type="spellStart"/>
      <w:r w:rsidRPr="009C64A1">
        <w:t>đồng</w:t>
      </w:r>
      <w:proofErr w:type="spellEnd"/>
      <w:r w:rsidRPr="009C64A1">
        <w:t xml:space="preserve">. </w:t>
      </w:r>
    </w:p>
    <w:p w14:paraId="048C44F9" w14:textId="77777777" w:rsidR="007175C4" w:rsidRPr="009C64A1" w:rsidRDefault="007175C4" w:rsidP="005F7825">
      <w:pPr>
        <w:numPr>
          <w:ilvl w:val="0"/>
          <w:numId w:val="363"/>
        </w:numPr>
        <w:spacing w:before="0" w:beforeAutospacing="0" w:after="0" w:afterAutospacing="0" w:line="240" w:lineRule="auto"/>
        <w:rPr>
          <w:b/>
        </w:rPr>
      </w:pPr>
      <w:r w:rsidRPr="009C64A1">
        <w:rPr>
          <w:b/>
        </w:rPr>
        <w:t>TIÊU CHUẨN :</w:t>
      </w:r>
    </w:p>
    <w:p w14:paraId="143EC49A" w14:textId="77777777" w:rsidR="007175C4" w:rsidRPr="009C64A1" w:rsidRDefault="007175C4" w:rsidP="007175C4">
      <w:pPr>
        <w:spacing w:before="0" w:beforeAutospacing="0" w:after="0" w:afterAutospacing="0"/>
      </w:pPr>
      <w:r w:rsidRPr="009C64A1">
        <w:t>- AS 1154.1-1985 : Insulator and Conductor Fittings for Overhead Power Lines (section 5-nontension fittings)</w:t>
      </w:r>
    </w:p>
    <w:p w14:paraId="4708F323" w14:textId="77777777" w:rsidR="007175C4" w:rsidRPr="009C64A1" w:rsidRDefault="007175C4" w:rsidP="007175C4">
      <w:pPr>
        <w:spacing w:before="0" w:beforeAutospacing="0" w:after="0" w:afterAutospacing="0"/>
      </w:pPr>
      <w:r w:rsidRPr="009C64A1">
        <w:t xml:space="preserve">- TCVN 3624 - 81 : </w:t>
      </w:r>
      <w:proofErr w:type="spellStart"/>
      <w:r w:rsidRPr="009C64A1">
        <w:t>Các</w:t>
      </w:r>
      <w:proofErr w:type="spellEnd"/>
      <w:r w:rsidRPr="009C64A1">
        <w:t xml:space="preserve"> </w:t>
      </w:r>
      <w:proofErr w:type="spellStart"/>
      <w:r w:rsidRPr="009C64A1">
        <w:t>mối</w:t>
      </w:r>
      <w:proofErr w:type="spellEnd"/>
      <w:r w:rsidRPr="009C64A1">
        <w:t xml:space="preserve"> </w:t>
      </w:r>
      <w:proofErr w:type="spellStart"/>
      <w:r w:rsidRPr="009C64A1">
        <w:t>nối</w:t>
      </w:r>
      <w:proofErr w:type="spellEnd"/>
      <w:r w:rsidRPr="009C64A1">
        <w:t xml:space="preserve"> </w:t>
      </w:r>
      <w:proofErr w:type="spellStart"/>
      <w:r w:rsidRPr="009C64A1">
        <w:t>tiếp</w:t>
      </w:r>
      <w:proofErr w:type="spellEnd"/>
      <w:r w:rsidRPr="009C64A1">
        <w:t xml:space="preserve"> </w:t>
      </w:r>
      <w:proofErr w:type="spellStart"/>
      <w:r w:rsidRPr="009C64A1">
        <w:t>xúc</w:t>
      </w:r>
      <w:proofErr w:type="spellEnd"/>
      <w:r w:rsidRPr="009C64A1">
        <w:t xml:space="preserve"> </w:t>
      </w:r>
      <w:proofErr w:type="spellStart"/>
      <w:r w:rsidRPr="009C64A1">
        <w:t>điện</w:t>
      </w:r>
      <w:proofErr w:type="spellEnd"/>
      <w:r w:rsidRPr="009C64A1">
        <w:t xml:space="preserve"> - Qui </w:t>
      </w:r>
      <w:proofErr w:type="spellStart"/>
      <w:r w:rsidRPr="009C64A1">
        <w:t>tắc</w:t>
      </w:r>
      <w:proofErr w:type="spellEnd"/>
      <w:r w:rsidRPr="009C64A1">
        <w:t xml:space="preserve"> </w:t>
      </w:r>
      <w:proofErr w:type="spellStart"/>
      <w:r w:rsidRPr="009C64A1">
        <w:t>nghiệm</w:t>
      </w:r>
      <w:proofErr w:type="spellEnd"/>
      <w:r w:rsidRPr="009C64A1">
        <w:t xml:space="preserve"> </w:t>
      </w:r>
      <w:proofErr w:type="spellStart"/>
      <w:r w:rsidRPr="009C64A1">
        <w:t>thu</w:t>
      </w:r>
      <w:proofErr w:type="spellEnd"/>
      <w:r w:rsidRPr="009C64A1">
        <w:t xml:space="preserve"> </w:t>
      </w:r>
      <w:proofErr w:type="spellStart"/>
      <w:r w:rsidRPr="009C64A1">
        <w:t>và</w:t>
      </w:r>
      <w:proofErr w:type="spellEnd"/>
      <w:r w:rsidRPr="009C64A1">
        <w:t xml:space="preserve"> </w:t>
      </w:r>
      <w:proofErr w:type="spellStart"/>
      <w:r w:rsidRPr="009C64A1">
        <w:t>ph</w:t>
      </w:r>
      <w:r w:rsidRPr="009C64A1">
        <w:rPr>
          <w:rFonts w:hint="eastAsia"/>
        </w:rPr>
        <w:t>ươ</w:t>
      </w:r>
      <w:r w:rsidRPr="009C64A1">
        <w:t>ng</w:t>
      </w:r>
      <w:proofErr w:type="spellEnd"/>
      <w:r w:rsidRPr="009C64A1">
        <w:t xml:space="preserve"> </w:t>
      </w:r>
      <w:proofErr w:type="spellStart"/>
      <w:r w:rsidRPr="009C64A1">
        <w:t>pháp</w:t>
      </w:r>
      <w:proofErr w:type="spellEnd"/>
      <w:r w:rsidRPr="009C64A1">
        <w:t xml:space="preserve"> </w:t>
      </w:r>
      <w:proofErr w:type="spellStart"/>
      <w:r w:rsidRPr="009C64A1">
        <w:t>thử</w:t>
      </w:r>
      <w:proofErr w:type="spellEnd"/>
      <w:r w:rsidRPr="009C64A1">
        <w:t>.</w:t>
      </w:r>
    </w:p>
    <w:p w14:paraId="3D646036" w14:textId="77777777" w:rsidR="007175C4" w:rsidRPr="009C64A1" w:rsidRDefault="007175C4" w:rsidP="005F7825">
      <w:pPr>
        <w:numPr>
          <w:ilvl w:val="0"/>
          <w:numId w:val="363"/>
        </w:numPr>
        <w:spacing w:before="0" w:beforeAutospacing="0" w:after="0" w:afterAutospacing="0" w:line="240" w:lineRule="auto"/>
        <w:rPr>
          <w:b/>
        </w:rPr>
      </w:pPr>
      <w:r w:rsidRPr="009C64A1">
        <w:rPr>
          <w:b/>
        </w:rPr>
        <w:t>MÔ TẢ :</w:t>
      </w:r>
    </w:p>
    <w:p w14:paraId="4ECBC325" w14:textId="77777777" w:rsidR="007175C4" w:rsidRPr="009C64A1" w:rsidRDefault="007175C4" w:rsidP="007175C4">
      <w:pPr>
        <w:spacing w:before="0" w:beforeAutospacing="0" w:after="0" w:afterAutospacing="0"/>
      </w:pPr>
      <w:r w:rsidRPr="009C64A1">
        <w:t xml:space="preserve">1. </w:t>
      </w:r>
      <w:proofErr w:type="spellStart"/>
      <w:r w:rsidRPr="009C64A1">
        <w:rPr>
          <w:u w:val="single"/>
        </w:rPr>
        <w:t>Cấu</w:t>
      </w:r>
      <w:proofErr w:type="spellEnd"/>
      <w:r w:rsidRPr="009C64A1">
        <w:rPr>
          <w:u w:val="single"/>
        </w:rPr>
        <w:t xml:space="preserve"> </w:t>
      </w:r>
      <w:proofErr w:type="spellStart"/>
      <w:r w:rsidRPr="009C64A1">
        <w:rPr>
          <w:u w:val="single"/>
        </w:rPr>
        <w:t>trúc</w:t>
      </w:r>
      <w:proofErr w:type="spellEnd"/>
      <w:r w:rsidRPr="009C64A1">
        <w:t xml:space="preserve"> :</w:t>
      </w:r>
    </w:p>
    <w:p w14:paraId="7A0A3FE0" w14:textId="77777777" w:rsidR="007175C4" w:rsidRPr="009C64A1" w:rsidRDefault="007175C4" w:rsidP="007175C4">
      <w:pPr>
        <w:spacing w:before="0" w:beforeAutospacing="0" w:after="0" w:afterAutospacing="0"/>
      </w:pPr>
      <w:r w:rsidRPr="009C64A1">
        <w:t xml:space="preserve">- </w:t>
      </w:r>
      <w:proofErr w:type="spellStart"/>
      <w:r w:rsidRPr="009C64A1">
        <w:t>Loại</w:t>
      </w:r>
      <w:proofErr w:type="spellEnd"/>
      <w:r w:rsidRPr="009C64A1">
        <w:t xml:space="preserve"> : </w:t>
      </w:r>
      <w:proofErr w:type="spellStart"/>
      <w:r w:rsidRPr="009C64A1">
        <w:t>Nối</w:t>
      </w:r>
      <w:proofErr w:type="spellEnd"/>
      <w:r w:rsidRPr="009C64A1">
        <w:t xml:space="preserve"> </w:t>
      </w:r>
      <w:proofErr w:type="spellStart"/>
      <w:r w:rsidRPr="009C64A1">
        <w:t>thẳng</w:t>
      </w:r>
      <w:proofErr w:type="spellEnd"/>
      <w:r w:rsidRPr="009C64A1">
        <w:t xml:space="preserve"> (straight palm), </w:t>
      </w:r>
      <w:proofErr w:type="spellStart"/>
      <w:r w:rsidRPr="009C64A1">
        <w:t>một</w:t>
      </w:r>
      <w:proofErr w:type="spellEnd"/>
      <w:r w:rsidRPr="009C64A1">
        <w:t xml:space="preserve"> </w:t>
      </w:r>
      <w:proofErr w:type="spellStart"/>
      <w:r w:rsidRPr="009C64A1">
        <w:t>đầu</w:t>
      </w:r>
      <w:proofErr w:type="spellEnd"/>
      <w:r w:rsidRPr="009C64A1">
        <w:t xml:space="preserve"> </w:t>
      </w:r>
      <w:proofErr w:type="spellStart"/>
      <w:r w:rsidRPr="009C64A1">
        <w:t>nối</w:t>
      </w:r>
      <w:proofErr w:type="spellEnd"/>
      <w:r w:rsidRPr="009C64A1">
        <w:t xml:space="preserve"> </w:t>
      </w:r>
      <w:proofErr w:type="spellStart"/>
      <w:r w:rsidRPr="009C64A1">
        <w:t>với</w:t>
      </w:r>
      <w:proofErr w:type="spellEnd"/>
      <w:r w:rsidRPr="009C64A1">
        <w:t xml:space="preserve"> </w:t>
      </w:r>
      <w:proofErr w:type="spellStart"/>
      <w:r w:rsidRPr="009C64A1">
        <w:t>bản</w:t>
      </w:r>
      <w:proofErr w:type="spellEnd"/>
      <w:r w:rsidRPr="009C64A1">
        <w:t xml:space="preserve"> </w:t>
      </w:r>
      <w:proofErr w:type="spellStart"/>
      <w:r w:rsidRPr="009C64A1">
        <w:t>đồng</w:t>
      </w:r>
      <w:proofErr w:type="spellEnd"/>
      <w:r w:rsidRPr="009C64A1">
        <w:t xml:space="preserve"> </w:t>
      </w:r>
      <w:proofErr w:type="spellStart"/>
      <w:r w:rsidRPr="009C64A1">
        <w:t>siết</w:t>
      </w:r>
      <w:proofErr w:type="spellEnd"/>
      <w:r w:rsidRPr="009C64A1">
        <w:t xml:space="preserve"> </w:t>
      </w:r>
      <w:proofErr w:type="spellStart"/>
      <w:r w:rsidRPr="009C64A1">
        <w:t>bằng</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và</w:t>
      </w:r>
      <w:proofErr w:type="spellEnd"/>
      <w:r w:rsidRPr="009C64A1">
        <w:t xml:space="preserve"> </w:t>
      </w:r>
      <w:proofErr w:type="spellStart"/>
      <w:r w:rsidRPr="009C64A1">
        <w:t>một</w:t>
      </w:r>
      <w:proofErr w:type="spellEnd"/>
      <w:r w:rsidRPr="009C64A1">
        <w:t xml:space="preserve"> </w:t>
      </w:r>
      <w:proofErr w:type="spellStart"/>
      <w:r w:rsidRPr="009C64A1">
        <w:t>đầu</w:t>
      </w:r>
      <w:proofErr w:type="spellEnd"/>
      <w:r w:rsidRPr="009C64A1">
        <w:t xml:space="preserve"> </w:t>
      </w:r>
      <w:proofErr w:type="spellStart"/>
      <w:r w:rsidRPr="009C64A1">
        <w:t>nối</w:t>
      </w:r>
      <w:proofErr w:type="spellEnd"/>
      <w:r w:rsidRPr="009C64A1">
        <w:t xml:space="preserve"> </w:t>
      </w:r>
      <w:proofErr w:type="spellStart"/>
      <w:r w:rsidRPr="009C64A1">
        <w:t>với</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w:t>
      </w:r>
      <w:proofErr w:type="spellStart"/>
      <w:r w:rsidRPr="009C64A1">
        <w:t>ép</w:t>
      </w:r>
      <w:proofErr w:type="spellEnd"/>
      <w:r w:rsidRPr="009C64A1">
        <w:t xml:space="preserve"> </w:t>
      </w:r>
      <w:proofErr w:type="spellStart"/>
      <w:r w:rsidRPr="009C64A1">
        <w:t>bằng</w:t>
      </w:r>
      <w:proofErr w:type="spellEnd"/>
      <w:r w:rsidRPr="009C64A1">
        <w:t xml:space="preserve"> </w:t>
      </w:r>
      <w:proofErr w:type="spellStart"/>
      <w:r w:rsidRPr="009C64A1">
        <w:t>kềm</w:t>
      </w:r>
      <w:proofErr w:type="spellEnd"/>
      <w:r w:rsidRPr="009C64A1">
        <w:t xml:space="preserve"> </w:t>
      </w:r>
      <w:proofErr w:type="spellStart"/>
      <w:r w:rsidRPr="009C64A1">
        <w:t>thủy</w:t>
      </w:r>
      <w:proofErr w:type="spellEnd"/>
      <w:r w:rsidRPr="009C64A1">
        <w:t xml:space="preserve"> </w:t>
      </w:r>
      <w:proofErr w:type="spellStart"/>
      <w:r w:rsidRPr="009C64A1">
        <w:t>lực</w:t>
      </w:r>
      <w:proofErr w:type="spellEnd"/>
      <w:r w:rsidRPr="009C64A1">
        <w:t>.</w:t>
      </w:r>
    </w:p>
    <w:p w14:paraId="7641619E" w14:textId="77777777" w:rsidR="007175C4" w:rsidRPr="009C64A1" w:rsidRDefault="007175C4" w:rsidP="007175C4">
      <w:pPr>
        <w:spacing w:before="0" w:beforeAutospacing="0" w:after="0" w:afterAutospacing="0"/>
      </w:pPr>
      <w:r w:rsidRPr="009C64A1">
        <w:t xml:space="preserve">- </w:t>
      </w: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 </w:t>
      </w:r>
      <w:proofErr w:type="spellStart"/>
      <w:r w:rsidRPr="009C64A1">
        <w:t>Hợp</w:t>
      </w:r>
      <w:proofErr w:type="spellEnd"/>
      <w:r w:rsidRPr="009C64A1">
        <w:t xml:space="preserve"> </w:t>
      </w:r>
      <w:proofErr w:type="spellStart"/>
      <w:r w:rsidRPr="009C64A1">
        <w:t>kim</w:t>
      </w:r>
      <w:proofErr w:type="spellEnd"/>
      <w:r w:rsidRPr="009C64A1">
        <w:t xml:space="preserve"> </w:t>
      </w:r>
      <w:proofErr w:type="spellStart"/>
      <w:r w:rsidRPr="009C64A1">
        <w:t>đồng</w:t>
      </w:r>
      <w:proofErr w:type="spellEnd"/>
      <w:r w:rsidRPr="009C64A1">
        <w:t xml:space="preserve"> </w:t>
      </w:r>
      <w:proofErr w:type="spellStart"/>
      <w:r w:rsidRPr="009C64A1">
        <w:t>nhôm</w:t>
      </w:r>
      <w:proofErr w:type="spellEnd"/>
      <w:r w:rsidRPr="009C64A1">
        <w:t xml:space="preserve">  </w:t>
      </w:r>
      <w:proofErr w:type="spellStart"/>
      <w:r w:rsidRPr="009C64A1">
        <w:t>đồng</w:t>
      </w:r>
      <w:proofErr w:type="spellEnd"/>
      <w:r w:rsidRPr="009C64A1">
        <w:t xml:space="preserve"> </w:t>
      </w:r>
      <w:proofErr w:type="spellStart"/>
      <w:r w:rsidRPr="009C64A1">
        <w:t>nhất</w:t>
      </w:r>
      <w:proofErr w:type="spellEnd"/>
      <w:r w:rsidRPr="009C64A1">
        <w:t xml:space="preserve">  </w:t>
      </w:r>
      <w:proofErr w:type="spellStart"/>
      <w:r w:rsidRPr="009C64A1">
        <w:t>hoặc</w:t>
      </w:r>
      <w:proofErr w:type="spellEnd"/>
      <w:r w:rsidRPr="009C64A1">
        <w:t xml:space="preserve"> </w:t>
      </w:r>
      <w:proofErr w:type="spellStart"/>
      <w:r w:rsidRPr="009C64A1">
        <w:t>bản</w:t>
      </w:r>
      <w:proofErr w:type="spellEnd"/>
      <w:r w:rsidRPr="009C64A1">
        <w:t xml:space="preserve"> </w:t>
      </w:r>
      <w:proofErr w:type="spellStart"/>
      <w:r w:rsidRPr="009C64A1">
        <w:t>cực</w:t>
      </w:r>
      <w:proofErr w:type="spellEnd"/>
      <w:r w:rsidRPr="009C64A1">
        <w:t xml:space="preserve"> </w:t>
      </w:r>
      <w:proofErr w:type="spellStart"/>
      <w:r w:rsidRPr="009C64A1">
        <w:t>nối</w:t>
      </w:r>
      <w:proofErr w:type="spellEnd"/>
      <w:r w:rsidRPr="009C64A1">
        <w:t xml:space="preserve"> </w:t>
      </w:r>
      <w:proofErr w:type="spellStart"/>
      <w:r w:rsidRPr="009C64A1">
        <w:t>vào</w:t>
      </w:r>
      <w:proofErr w:type="spellEnd"/>
      <w:r w:rsidRPr="009C64A1">
        <w:t xml:space="preserve"> </w:t>
      </w:r>
      <w:proofErr w:type="spellStart"/>
      <w:r w:rsidRPr="009C64A1">
        <w:t>thanh</w:t>
      </w:r>
      <w:proofErr w:type="spellEnd"/>
      <w:r w:rsidRPr="009C64A1">
        <w:t xml:space="preserve"> </w:t>
      </w:r>
      <w:proofErr w:type="spellStart"/>
      <w:r w:rsidRPr="009C64A1">
        <w:t>đồng</w:t>
      </w:r>
      <w:proofErr w:type="spellEnd"/>
      <w:r w:rsidRPr="009C64A1">
        <w:t xml:space="preserve"> </w:t>
      </w:r>
      <w:proofErr w:type="spellStart"/>
      <w:r w:rsidRPr="009C64A1">
        <w:t>bằng</w:t>
      </w:r>
      <w:proofErr w:type="spellEnd"/>
      <w:r w:rsidRPr="009C64A1">
        <w:t xml:space="preserve"> </w:t>
      </w:r>
      <w:proofErr w:type="spellStart"/>
      <w:r w:rsidRPr="009C64A1">
        <w:t>đồng</w:t>
      </w:r>
      <w:proofErr w:type="spellEnd"/>
      <w:r w:rsidRPr="009C64A1">
        <w:t xml:space="preserve"> </w:t>
      </w:r>
      <w:proofErr w:type="spellStart"/>
      <w:r w:rsidRPr="009C64A1">
        <w:t>và</w:t>
      </w:r>
      <w:proofErr w:type="spellEnd"/>
      <w:r w:rsidRPr="009C64A1">
        <w:t xml:space="preserve"> </w:t>
      </w:r>
      <w:proofErr w:type="spellStart"/>
      <w:r w:rsidRPr="009C64A1">
        <w:t>phần</w:t>
      </w:r>
      <w:proofErr w:type="spellEnd"/>
      <w:r w:rsidRPr="009C64A1">
        <w:t xml:space="preserve"> </w:t>
      </w:r>
      <w:proofErr w:type="spellStart"/>
      <w:r w:rsidRPr="009C64A1">
        <w:t>thân</w:t>
      </w:r>
      <w:proofErr w:type="spellEnd"/>
      <w:r w:rsidRPr="009C64A1">
        <w:t xml:space="preserve"> </w:t>
      </w:r>
      <w:proofErr w:type="spellStart"/>
      <w:r w:rsidRPr="009C64A1">
        <w:t>nối</w:t>
      </w:r>
      <w:proofErr w:type="spellEnd"/>
      <w:r w:rsidRPr="009C64A1">
        <w:t xml:space="preserve"> </w:t>
      </w:r>
      <w:proofErr w:type="spellStart"/>
      <w:r w:rsidRPr="009C64A1">
        <w:t>vào</w:t>
      </w:r>
      <w:proofErr w:type="spellEnd"/>
      <w:r w:rsidRPr="009C64A1">
        <w:t xml:space="preserve"> </w:t>
      </w:r>
      <w:proofErr w:type="spellStart"/>
      <w:r w:rsidRPr="009C64A1">
        <w:t>dây</w:t>
      </w:r>
      <w:proofErr w:type="spellEnd"/>
      <w:r w:rsidRPr="009C64A1">
        <w:t xml:space="preserve"> </w:t>
      </w:r>
      <w:proofErr w:type="spellStart"/>
      <w:r w:rsidRPr="009C64A1">
        <w:t>nhôm</w:t>
      </w:r>
      <w:proofErr w:type="spellEnd"/>
      <w:r w:rsidRPr="009C64A1">
        <w:t xml:space="preserve"> </w:t>
      </w:r>
      <w:proofErr w:type="spellStart"/>
      <w:r w:rsidRPr="009C64A1">
        <w:t>bằng</w:t>
      </w:r>
      <w:proofErr w:type="spellEnd"/>
      <w:r w:rsidRPr="009C64A1">
        <w:t xml:space="preserve"> </w:t>
      </w:r>
      <w:proofErr w:type="spellStart"/>
      <w:r w:rsidRPr="009C64A1">
        <w:t>nhôm</w:t>
      </w:r>
      <w:proofErr w:type="spellEnd"/>
    </w:p>
    <w:p w14:paraId="454AE44F" w14:textId="77777777" w:rsidR="007175C4" w:rsidRPr="009C64A1" w:rsidRDefault="007175C4" w:rsidP="007175C4">
      <w:pPr>
        <w:spacing w:before="0" w:beforeAutospacing="0" w:after="0" w:afterAutospacing="0"/>
        <w:ind w:firstLine="180"/>
      </w:pPr>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nối</w:t>
      </w:r>
      <w:proofErr w:type="spellEnd"/>
      <w:r w:rsidRPr="009C64A1">
        <w:t xml:space="preserve"> </w:t>
      </w:r>
      <w:proofErr w:type="spellStart"/>
      <w:r w:rsidRPr="009C64A1">
        <w:t>cáp</w:t>
      </w:r>
      <w:proofErr w:type="spellEnd"/>
      <w:r w:rsidRPr="009C64A1">
        <w:t xml:space="preserve">  có </w:t>
      </w:r>
      <w:proofErr w:type="spellStart"/>
      <w:r w:rsidRPr="009C64A1">
        <w:t>đặc</w:t>
      </w:r>
      <w:proofErr w:type="spellEnd"/>
      <w:r w:rsidRPr="009C64A1">
        <w:t xml:space="preserve"> </w:t>
      </w:r>
      <w:proofErr w:type="spellStart"/>
      <w:r w:rsidRPr="009C64A1">
        <w:t>tính</w:t>
      </w:r>
      <w:proofErr w:type="spellEnd"/>
      <w:r w:rsidRPr="009C64A1">
        <w:t xml:space="preserve"> </w:t>
      </w:r>
      <w:proofErr w:type="spellStart"/>
      <w:r w:rsidRPr="009C64A1">
        <w:t>nối</w:t>
      </w:r>
      <w:proofErr w:type="spellEnd"/>
      <w:r w:rsidRPr="009C64A1">
        <w:t xml:space="preserve"> </w:t>
      </w:r>
      <w:proofErr w:type="spellStart"/>
      <w:r w:rsidRPr="009C64A1">
        <w:t>với</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ABC , </w:t>
      </w:r>
      <w:proofErr w:type="spellStart"/>
      <w:r w:rsidRPr="009C64A1">
        <w:t>nhiều</w:t>
      </w:r>
      <w:proofErr w:type="spellEnd"/>
      <w:r w:rsidRPr="009C64A1">
        <w:t xml:space="preserve"> </w:t>
      </w:r>
      <w:proofErr w:type="spellStart"/>
      <w:r w:rsidRPr="009C64A1">
        <w:t>tao</w:t>
      </w:r>
      <w:proofErr w:type="spellEnd"/>
      <w:r w:rsidRPr="009C64A1">
        <w:t xml:space="preserve"> </w:t>
      </w:r>
      <w:proofErr w:type="spellStart"/>
      <w:r w:rsidRPr="009C64A1">
        <w:t>xoắn</w:t>
      </w:r>
      <w:proofErr w:type="spellEnd"/>
      <w:r w:rsidRPr="009C64A1">
        <w:t xml:space="preserve"> </w:t>
      </w:r>
      <w:proofErr w:type="spellStart"/>
      <w:r w:rsidRPr="009C64A1">
        <w:t>tròn</w:t>
      </w:r>
      <w:proofErr w:type="spellEnd"/>
      <w:r w:rsidRPr="009C64A1">
        <w:t xml:space="preserve"> </w:t>
      </w:r>
      <w:proofErr w:type="spellStart"/>
      <w:r w:rsidRPr="009C64A1">
        <w:t>đồng</w:t>
      </w:r>
      <w:proofErr w:type="spellEnd"/>
      <w:r w:rsidRPr="009C64A1">
        <w:t xml:space="preserve"> </w:t>
      </w:r>
      <w:proofErr w:type="spellStart"/>
      <w:r w:rsidRPr="009C64A1">
        <w:t>tâm</w:t>
      </w:r>
      <w:proofErr w:type="spellEnd"/>
      <w:r w:rsidRPr="009C64A1">
        <w:t xml:space="preserve"> : </w:t>
      </w:r>
      <w:proofErr w:type="spellStart"/>
      <w:r w:rsidRPr="009C64A1">
        <w:t>nối</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95mm².</w:t>
      </w:r>
    </w:p>
    <w:p w14:paraId="6525728E" w14:textId="77777777" w:rsidR="007175C4" w:rsidRPr="009C64A1" w:rsidRDefault="007175C4" w:rsidP="007175C4">
      <w:pPr>
        <w:pStyle w:val="BodyText3"/>
        <w:spacing w:before="0"/>
        <w:rPr>
          <w:sz w:val="28"/>
          <w:szCs w:val="28"/>
        </w:rPr>
      </w:pPr>
      <w:r w:rsidRPr="009C64A1">
        <w:rPr>
          <w:sz w:val="28"/>
          <w:szCs w:val="28"/>
        </w:rPr>
        <w:t xml:space="preserve">- </w:t>
      </w:r>
      <w:proofErr w:type="spellStart"/>
      <w:r w:rsidRPr="009C64A1">
        <w:rPr>
          <w:sz w:val="28"/>
          <w:szCs w:val="28"/>
        </w:rPr>
        <w:t>Bên</w:t>
      </w:r>
      <w:proofErr w:type="spellEnd"/>
      <w:r w:rsidRPr="009C64A1">
        <w:rPr>
          <w:sz w:val="28"/>
          <w:szCs w:val="28"/>
        </w:rPr>
        <w:t xml:space="preserve"> </w:t>
      </w:r>
      <w:proofErr w:type="spellStart"/>
      <w:r w:rsidRPr="009C64A1">
        <w:rPr>
          <w:sz w:val="28"/>
          <w:szCs w:val="28"/>
        </w:rPr>
        <w:t>trong</w:t>
      </w:r>
      <w:proofErr w:type="spellEnd"/>
      <w:r w:rsidRPr="009C64A1">
        <w:rPr>
          <w:sz w:val="28"/>
          <w:szCs w:val="28"/>
        </w:rPr>
        <w:t xml:space="preserve"> </w:t>
      </w:r>
      <w:proofErr w:type="spellStart"/>
      <w:r w:rsidRPr="009C64A1">
        <w:rPr>
          <w:sz w:val="28"/>
          <w:szCs w:val="28"/>
        </w:rPr>
        <w:t>rãnh</w:t>
      </w:r>
      <w:proofErr w:type="spellEnd"/>
      <w:r w:rsidRPr="009C64A1">
        <w:rPr>
          <w:sz w:val="28"/>
          <w:szCs w:val="28"/>
        </w:rPr>
        <w:t xml:space="preserve"> </w:t>
      </w:r>
      <w:proofErr w:type="spellStart"/>
      <w:r w:rsidRPr="009C64A1">
        <w:rPr>
          <w:rFonts w:ascii="Calibri" w:hAnsi="Calibri" w:cs="Calibri"/>
          <w:sz w:val="28"/>
          <w:szCs w:val="28"/>
        </w:rPr>
        <w:t>đấ</w:t>
      </w:r>
      <w:r w:rsidRPr="009C64A1">
        <w:rPr>
          <w:sz w:val="28"/>
          <w:szCs w:val="28"/>
        </w:rPr>
        <w:t>u</w:t>
      </w:r>
      <w:proofErr w:type="spellEnd"/>
      <w:r w:rsidRPr="009C64A1">
        <w:rPr>
          <w:sz w:val="28"/>
          <w:szCs w:val="28"/>
        </w:rPr>
        <w:t xml:space="preserve"> </w:t>
      </w:r>
      <w:proofErr w:type="spellStart"/>
      <w:r w:rsidRPr="009C64A1">
        <w:rPr>
          <w:sz w:val="28"/>
          <w:szCs w:val="28"/>
        </w:rPr>
        <w:t>c</w:t>
      </w:r>
      <w:r w:rsidRPr="009C64A1">
        <w:rPr>
          <w:rFonts w:cs=".VnTime"/>
          <w:sz w:val="28"/>
          <w:szCs w:val="28"/>
        </w:rPr>
        <w:t>á</w:t>
      </w:r>
      <w:r w:rsidRPr="009C64A1">
        <w:rPr>
          <w:sz w:val="28"/>
          <w:szCs w:val="28"/>
        </w:rPr>
        <w:t>p</w:t>
      </w:r>
      <w:proofErr w:type="spellEnd"/>
      <w:r w:rsidRPr="009C64A1">
        <w:rPr>
          <w:sz w:val="28"/>
          <w:szCs w:val="28"/>
        </w:rPr>
        <w:t xml:space="preserve"> </w:t>
      </w:r>
      <w:proofErr w:type="spellStart"/>
      <w:r w:rsidRPr="009C64A1">
        <w:rPr>
          <w:sz w:val="28"/>
          <w:szCs w:val="28"/>
        </w:rPr>
        <w:t>v</w:t>
      </w:r>
      <w:r w:rsidRPr="009C64A1">
        <w:rPr>
          <w:rFonts w:ascii="Calibri" w:hAnsi="Calibri" w:cs="Calibri"/>
          <w:sz w:val="28"/>
          <w:szCs w:val="28"/>
        </w:rPr>
        <w:t>à</w:t>
      </w:r>
      <w:proofErr w:type="spellEnd"/>
      <w:r w:rsidRPr="009C64A1">
        <w:rPr>
          <w:sz w:val="28"/>
          <w:szCs w:val="28"/>
        </w:rPr>
        <w:t xml:space="preserve"> </w:t>
      </w:r>
      <w:proofErr w:type="spellStart"/>
      <w:r w:rsidRPr="009C64A1">
        <w:rPr>
          <w:sz w:val="28"/>
          <w:szCs w:val="28"/>
        </w:rPr>
        <w:t>b</w:t>
      </w:r>
      <w:r w:rsidRPr="009C64A1">
        <w:rPr>
          <w:rFonts w:ascii="Calibri" w:hAnsi="Calibri" w:cs="Calibri"/>
          <w:sz w:val="28"/>
          <w:szCs w:val="28"/>
        </w:rPr>
        <w:t>ề</w:t>
      </w:r>
      <w:proofErr w:type="spellEnd"/>
      <w:r w:rsidRPr="009C64A1">
        <w:rPr>
          <w:sz w:val="28"/>
          <w:szCs w:val="28"/>
        </w:rPr>
        <w:t xml:space="preserve"> </w:t>
      </w:r>
      <w:proofErr w:type="spellStart"/>
      <w:r w:rsidRPr="009C64A1">
        <w:rPr>
          <w:sz w:val="28"/>
          <w:szCs w:val="28"/>
        </w:rPr>
        <w:t>m</w:t>
      </w:r>
      <w:r w:rsidRPr="009C64A1">
        <w:rPr>
          <w:rFonts w:ascii="Calibri" w:hAnsi="Calibri" w:cs="Calibri"/>
          <w:sz w:val="28"/>
          <w:szCs w:val="28"/>
        </w:rPr>
        <w:t>ặ</w:t>
      </w:r>
      <w:r w:rsidRPr="009C64A1">
        <w:rPr>
          <w:sz w:val="28"/>
          <w:szCs w:val="28"/>
        </w:rPr>
        <w:t>t</w:t>
      </w:r>
      <w:proofErr w:type="spellEnd"/>
      <w:r w:rsidRPr="009C64A1">
        <w:rPr>
          <w:sz w:val="28"/>
          <w:szCs w:val="28"/>
        </w:rPr>
        <w:t xml:space="preserve"> </w:t>
      </w:r>
      <w:proofErr w:type="spellStart"/>
      <w:r w:rsidRPr="009C64A1">
        <w:rPr>
          <w:sz w:val="28"/>
          <w:szCs w:val="28"/>
        </w:rPr>
        <w:t>ti</w:t>
      </w:r>
      <w:r w:rsidRPr="009C64A1">
        <w:rPr>
          <w:rFonts w:ascii="Calibri" w:hAnsi="Calibri" w:cs="Calibri"/>
          <w:sz w:val="28"/>
          <w:szCs w:val="28"/>
        </w:rPr>
        <w:t>ế</w:t>
      </w:r>
      <w:r w:rsidRPr="009C64A1">
        <w:rPr>
          <w:sz w:val="28"/>
          <w:szCs w:val="28"/>
        </w:rPr>
        <w:t>p</w:t>
      </w:r>
      <w:proofErr w:type="spellEnd"/>
      <w:r w:rsidRPr="009C64A1">
        <w:rPr>
          <w:sz w:val="28"/>
          <w:szCs w:val="28"/>
        </w:rPr>
        <w:t xml:space="preserve"> </w:t>
      </w:r>
      <w:proofErr w:type="spellStart"/>
      <w:r w:rsidRPr="009C64A1">
        <w:rPr>
          <w:sz w:val="28"/>
          <w:szCs w:val="28"/>
        </w:rPr>
        <w:t>x</w:t>
      </w:r>
      <w:r w:rsidRPr="009C64A1">
        <w:rPr>
          <w:rFonts w:cs=".VnTime"/>
          <w:sz w:val="28"/>
          <w:szCs w:val="28"/>
        </w:rPr>
        <w:t>ú</w:t>
      </w:r>
      <w:r w:rsidRPr="009C64A1">
        <w:rPr>
          <w:sz w:val="28"/>
          <w:szCs w:val="28"/>
        </w:rPr>
        <w:t>c</w:t>
      </w:r>
      <w:proofErr w:type="spellEnd"/>
      <w:r w:rsidRPr="009C64A1">
        <w:rPr>
          <w:sz w:val="28"/>
          <w:szCs w:val="28"/>
        </w:rPr>
        <w:t xml:space="preserve"> </w:t>
      </w:r>
      <w:proofErr w:type="spellStart"/>
      <w:r w:rsidRPr="009C64A1">
        <w:rPr>
          <w:sz w:val="28"/>
          <w:szCs w:val="28"/>
        </w:rPr>
        <w:t>v</w:t>
      </w:r>
      <w:r w:rsidRPr="009C64A1">
        <w:rPr>
          <w:rFonts w:ascii="Calibri" w:hAnsi="Calibri" w:cs="Calibri"/>
          <w:sz w:val="28"/>
          <w:szCs w:val="28"/>
        </w:rPr>
        <w:t>ớ</w:t>
      </w:r>
      <w:r w:rsidRPr="009C64A1">
        <w:rPr>
          <w:sz w:val="28"/>
          <w:szCs w:val="28"/>
        </w:rPr>
        <w:t>i</w:t>
      </w:r>
      <w:proofErr w:type="spellEnd"/>
      <w:r w:rsidRPr="009C64A1">
        <w:rPr>
          <w:sz w:val="28"/>
          <w:szCs w:val="28"/>
        </w:rPr>
        <w:t xml:space="preserve"> </w:t>
      </w:r>
      <w:proofErr w:type="spellStart"/>
      <w:r w:rsidRPr="009C64A1">
        <w:rPr>
          <w:sz w:val="28"/>
          <w:szCs w:val="28"/>
        </w:rPr>
        <w:t>b</w:t>
      </w:r>
      <w:r w:rsidRPr="009C64A1">
        <w:rPr>
          <w:rFonts w:ascii="Calibri" w:hAnsi="Calibri" w:cs="Calibri"/>
          <w:sz w:val="28"/>
          <w:szCs w:val="28"/>
        </w:rPr>
        <w:t>ả</w:t>
      </w:r>
      <w:r w:rsidRPr="009C64A1">
        <w:rPr>
          <w:sz w:val="28"/>
          <w:szCs w:val="28"/>
        </w:rPr>
        <w:t>n</w:t>
      </w:r>
      <w:proofErr w:type="spellEnd"/>
      <w:r w:rsidRPr="009C64A1">
        <w:rPr>
          <w:sz w:val="28"/>
          <w:szCs w:val="28"/>
        </w:rPr>
        <w:t xml:space="preserve"> </w:t>
      </w:r>
      <w:proofErr w:type="spellStart"/>
      <w:r w:rsidRPr="009C64A1">
        <w:rPr>
          <w:rFonts w:ascii="Calibri" w:hAnsi="Calibri" w:cs="Calibri"/>
          <w:sz w:val="28"/>
          <w:szCs w:val="28"/>
        </w:rPr>
        <w:t>đồ</w:t>
      </w:r>
      <w:r w:rsidRPr="009C64A1">
        <w:rPr>
          <w:sz w:val="28"/>
          <w:szCs w:val="28"/>
        </w:rPr>
        <w:t>ng</w:t>
      </w:r>
      <w:proofErr w:type="spellEnd"/>
      <w:r w:rsidRPr="009C64A1">
        <w:rPr>
          <w:sz w:val="28"/>
          <w:szCs w:val="28"/>
        </w:rPr>
        <w:t xml:space="preserve"> </w:t>
      </w:r>
      <w:proofErr w:type="spellStart"/>
      <w:r w:rsidRPr="009C64A1">
        <w:rPr>
          <w:sz w:val="28"/>
          <w:szCs w:val="28"/>
        </w:rPr>
        <w:t>ph</w:t>
      </w:r>
      <w:r w:rsidRPr="009C64A1">
        <w:rPr>
          <w:rFonts w:ascii="Calibri" w:hAnsi="Calibri" w:cs="Calibri"/>
          <w:sz w:val="28"/>
          <w:szCs w:val="28"/>
        </w:rPr>
        <w:t>ả</w:t>
      </w:r>
      <w:r w:rsidRPr="009C64A1">
        <w:rPr>
          <w:sz w:val="28"/>
          <w:szCs w:val="28"/>
        </w:rPr>
        <w:t>i</w:t>
      </w:r>
      <w:proofErr w:type="spellEnd"/>
      <w:r w:rsidRPr="009C64A1">
        <w:rPr>
          <w:sz w:val="28"/>
          <w:szCs w:val="28"/>
        </w:rPr>
        <w:t xml:space="preserve"> </w:t>
      </w:r>
      <w:proofErr w:type="spellStart"/>
      <w:r w:rsidRPr="009C64A1">
        <w:rPr>
          <w:rFonts w:ascii="Calibri" w:hAnsi="Calibri" w:cs="Calibri"/>
          <w:sz w:val="28"/>
          <w:szCs w:val="28"/>
        </w:rPr>
        <w:t>đượ</w:t>
      </w:r>
      <w:r w:rsidRPr="009C64A1">
        <w:rPr>
          <w:sz w:val="28"/>
          <w:szCs w:val="28"/>
        </w:rPr>
        <w:t>c</w:t>
      </w:r>
      <w:proofErr w:type="spellEnd"/>
      <w:r w:rsidRPr="009C64A1">
        <w:rPr>
          <w:sz w:val="28"/>
          <w:szCs w:val="28"/>
        </w:rPr>
        <w:t xml:space="preserve"> </w:t>
      </w:r>
      <w:proofErr w:type="spellStart"/>
      <w:r w:rsidRPr="009C64A1">
        <w:rPr>
          <w:sz w:val="28"/>
          <w:szCs w:val="28"/>
        </w:rPr>
        <w:t>b</w:t>
      </w:r>
      <w:r w:rsidRPr="009C64A1">
        <w:rPr>
          <w:rFonts w:cs=".VnTime"/>
          <w:sz w:val="28"/>
          <w:szCs w:val="28"/>
        </w:rPr>
        <w:t>ô</w:t>
      </w:r>
      <w:r w:rsidRPr="009C64A1">
        <w:rPr>
          <w:sz w:val="28"/>
          <w:szCs w:val="28"/>
        </w:rPr>
        <w:t>i</w:t>
      </w:r>
      <w:proofErr w:type="spellEnd"/>
      <w:r w:rsidRPr="009C64A1">
        <w:rPr>
          <w:sz w:val="28"/>
          <w:szCs w:val="28"/>
        </w:rPr>
        <w:t xml:space="preserve"> </w:t>
      </w:r>
      <w:proofErr w:type="spellStart"/>
      <w:r w:rsidRPr="009C64A1">
        <w:rPr>
          <w:sz w:val="28"/>
          <w:szCs w:val="28"/>
        </w:rPr>
        <w:t>m</w:t>
      </w:r>
      <w:r w:rsidRPr="009C64A1">
        <w:rPr>
          <w:rFonts w:ascii="Calibri" w:hAnsi="Calibri" w:cs="Calibri"/>
          <w:sz w:val="28"/>
          <w:szCs w:val="28"/>
        </w:rPr>
        <w:t>ộ</w:t>
      </w:r>
      <w:r w:rsidRPr="009C64A1">
        <w:rPr>
          <w:sz w:val="28"/>
          <w:szCs w:val="28"/>
        </w:rPr>
        <w:t>t</w:t>
      </w:r>
      <w:proofErr w:type="spellEnd"/>
      <w:r w:rsidRPr="009C64A1">
        <w:rPr>
          <w:sz w:val="28"/>
          <w:szCs w:val="28"/>
        </w:rPr>
        <w:t xml:space="preserve"> </w:t>
      </w:r>
      <w:proofErr w:type="spellStart"/>
      <w:r w:rsidRPr="009C64A1">
        <w:rPr>
          <w:sz w:val="28"/>
          <w:szCs w:val="28"/>
        </w:rPr>
        <w:t>l</w:t>
      </w:r>
      <w:r w:rsidRPr="009C64A1">
        <w:rPr>
          <w:rFonts w:ascii="Calibri" w:hAnsi="Calibri" w:cs="Calibri"/>
          <w:sz w:val="28"/>
          <w:szCs w:val="28"/>
        </w:rPr>
        <w:t>ớ</w:t>
      </w:r>
      <w:r w:rsidRPr="009C64A1">
        <w:rPr>
          <w:sz w:val="28"/>
          <w:szCs w:val="28"/>
        </w:rPr>
        <w:t>p</w:t>
      </w:r>
      <w:proofErr w:type="spellEnd"/>
      <w:r w:rsidRPr="009C64A1">
        <w:rPr>
          <w:sz w:val="28"/>
          <w:szCs w:val="28"/>
        </w:rPr>
        <w:t xml:space="preserve"> electrical jointing compound </w:t>
      </w:r>
      <w:proofErr w:type="spellStart"/>
      <w:r w:rsidRPr="009C64A1">
        <w:rPr>
          <w:sz w:val="28"/>
          <w:szCs w:val="28"/>
        </w:rPr>
        <w:t>ch</w:t>
      </w:r>
      <w:r w:rsidRPr="009C64A1">
        <w:rPr>
          <w:rFonts w:ascii="Calibri" w:hAnsi="Calibri" w:cs="Calibri"/>
          <w:sz w:val="28"/>
          <w:szCs w:val="28"/>
        </w:rPr>
        <w:t>ố</w:t>
      </w:r>
      <w:r w:rsidRPr="009C64A1">
        <w:rPr>
          <w:sz w:val="28"/>
          <w:szCs w:val="28"/>
        </w:rPr>
        <w:t>ng</w:t>
      </w:r>
      <w:proofErr w:type="spellEnd"/>
      <w:r w:rsidRPr="009C64A1">
        <w:rPr>
          <w:sz w:val="28"/>
          <w:szCs w:val="28"/>
        </w:rPr>
        <w:t xml:space="preserve"> oxy </w:t>
      </w:r>
      <w:proofErr w:type="spellStart"/>
      <w:r w:rsidRPr="009C64A1">
        <w:rPr>
          <w:sz w:val="28"/>
          <w:szCs w:val="28"/>
        </w:rPr>
        <w:t>h</w:t>
      </w:r>
      <w:r w:rsidRPr="009C64A1">
        <w:rPr>
          <w:rFonts w:cs=".VnTime"/>
          <w:sz w:val="28"/>
          <w:szCs w:val="28"/>
        </w:rPr>
        <w:t>ó</w:t>
      </w:r>
      <w:r w:rsidRPr="009C64A1">
        <w:rPr>
          <w:sz w:val="28"/>
          <w:szCs w:val="28"/>
        </w:rPr>
        <w:t>a</w:t>
      </w:r>
      <w:proofErr w:type="spellEnd"/>
      <w:r w:rsidRPr="009C64A1">
        <w:rPr>
          <w:sz w:val="28"/>
          <w:szCs w:val="28"/>
        </w:rPr>
        <w:t>.</w:t>
      </w:r>
    </w:p>
    <w:p w14:paraId="68A892D7" w14:textId="77777777" w:rsidR="007175C4" w:rsidRPr="009C64A1" w:rsidRDefault="007175C4" w:rsidP="007175C4">
      <w:pPr>
        <w:pStyle w:val="Footer"/>
        <w:tabs>
          <w:tab w:val="clear" w:pos="4320"/>
          <w:tab w:val="clear" w:pos="8640"/>
        </w:tabs>
        <w:spacing w:before="0" w:beforeAutospacing="0" w:afterAutospacing="0"/>
        <w:jc w:val="both"/>
      </w:pPr>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của</w:t>
      </w:r>
      <w:proofErr w:type="spellEnd"/>
      <w:r w:rsidRPr="009C64A1">
        <w:t xml:space="preserve"> </w:t>
      </w:r>
      <w:proofErr w:type="spellStart"/>
      <w:r w:rsidRPr="009C64A1">
        <w:t>phần</w:t>
      </w:r>
      <w:proofErr w:type="spellEnd"/>
      <w:r w:rsidRPr="009C64A1">
        <w:t xml:space="preserve"> </w:t>
      </w:r>
      <w:proofErr w:type="spellStart"/>
      <w:r w:rsidRPr="009C64A1">
        <w:t>mặt</w:t>
      </w:r>
      <w:proofErr w:type="spellEnd"/>
      <w:r w:rsidRPr="009C64A1">
        <w:t xml:space="preserve"> </w:t>
      </w:r>
      <w:proofErr w:type="spellStart"/>
      <w:r w:rsidRPr="009C64A1">
        <w:t>tiếp</w:t>
      </w:r>
      <w:proofErr w:type="spellEnd"/>
      <w:r w:rsidRPr="009C64A1">
        <w:t xml:space="preserve"> </w:t>
      </w:r>
      <w:proofErr w:type="spellStart"/>
      <w:r w:rsidRPr="009C64A1">
        <w:t>xúc</w:t>
      </w:r>
      <w:proofErr w:type="spellEnd"/>
      <w:r w:rsidRPr="009C64A1">
        <w:t xml:space="preserve"> </w:t>
      </w:r>
      <w:proofErr w:type="spellStart"/>
      <w:r w:rsidRPr="009C64A1">
        <w:t>giữa</w:t>
      </w:r>
      <w:proofErr w:type="spellEnd"/>
      <w:r w:rsidRPr="009C64A1">
        <w:t xml:space="preserve"> </w:t>
      </w:r>
      <w:proofErr w:type="spellStart"/>
      <w:r w:rsidRPr="009C64A1">
        <w:t>đầu</w:t>
      </w:r>
      <w:proofErr w:type="spellEnd"/>
      <w:r w:rsidRPr="009C64A1">
        <w:t xml:space="preserve"> </w:t>
      </w:r>
      <w:proofErr w:type="spellStart"/>
      <w:r w:rsidRPr="009C64A1">
        <w:t>cosse</w:t>
      </w:r>
      <w:proofErr w:type="spellEnd"/>
      <w:r w:rsidRPr="009C64A1">
        <w:t xml:space="preserve"> </w:t>
      </w:r>
      <w:proofErr w:type="spellStart"/>
      <w:r w:rsidRPr="009C64A1">
        <w:t>và</w:t>
      </w:r>
      <w:proofErr w:type="spellEnd"/>
      <w:r w:rsidRPr="009C64A1">
        <w:t xml:space="preserve"> </w:t>
      </w:r>
      <w:proofErr w:type="spellStart"/>
      <w:r w:rsidRPr="009C64A1">
        <w:t>bản</w:t>
      </w:r>
      <w:proofErr w:type="spellEnd"/>
      <w:r w:rsidRPr="009C64A1">
        <w:t xml:space="preserve"> </w:t>
      </w:r>
      <w:proofErr w:type="spellStart"/>
      <w:r w:rsidRPr="009C64A1">
        <w:t>đồng</w:t>
      </w:r>
      <w:proofErr w:type="spellEnd"/>
      <w:r w:rsidRPr="009C64A1">
        <w:t xml:space="preserve"> </w:t>
      </w:r>
      <w:proofErr w:type="spellStart"/>
      <w:r w:rsidRPr="009C64A1">
        <w:t>phải</w:t>
      </w:r>
      <w:proofErr w:type="spellEnd"/>
      <w:r w:rsidRPr="009C64A1">
        <w:t xml:space="preserve"> </w:t>
      </w:r>
      <w:proofErr w:type="spellStart"/>
      <w:r w:rsidRPr="009C64A1">
        <w:t>phẳng</w:t>
      </w:r>
      <w:proofErr w:type="spellEnd"/>
      <w:r w:rsidRPr="009C64A1">
        <w:t xml:space="preserve">, </w:t>
      </w:r>
      <w:proofErr w:type="spellStart"/>
      <w:r w:rsidRPr="009C64A1">
        <w:t>không</w:t>
      </w:r>
      <w:proofErr w:type="spellEnd"/>
      <w:r w:rsidRPr="009C64A1">
        <w:t xml:space="preserve"> </w:t>
      </w:r>
      <w:proofErr w:type="spellStart"/>
      <w:r w:rsidRPr="009C64A1">
        <w:t>bị</w:t>
      </w:r>
      <w:proofErr w:type="spellEnd"/>
      <w:r w:rsidRPr="009C64A1">
        <w:t xml:space="preserve"> </w:t>
      </w:r>
      <w:proofErr w:type="spellStart"/>
      <w:r w:rsidRPr="009C64A1">
        <w:t>rỗ</w:t>
      </w:r>
      <w:proofErr w:type="spellEnd"/>
      <w:r w:rsidRPr="009C64A1">
        <w:t xml:space="preserve"> </w:t>
      </w:r>
      <w:proofErr w:type="spellStart"/>
      <w:r w:rsidRPr="009C64A1">
        <w:t>mặt</w:t>
      </w:r>
      <w:proofErr w:type="spellEnd"/>
      <w:r w:rsidRPr="009C64A1">
        <w:t>.</w:t>
      </w:r>
    </w:p>
    <w:p w14:paraId="26163978" w14:textId="77777777" w:rsidR="007175C4" w:rsidRPr="009C64A1" w:rsidRDefault="007175C4" w:rsidP="007175C4">
      <w:pPr>
        <w:spacing w:before="0" w:beforeAutospacing="0" w:after="0" w:afterAutospacing="0"/>
      </w:pPr>
      <w:r w:rsidRPr="009C64A1">
        <w:t xml:space="preserve">- </w:t>
      </w:r>
      <w:proofErr w:type="spellStart"/>
      <w:r w:rsidRPr="009C64A1">
        <w:t>Kích</w:t>
      </w:r>
      <w:proofErr w:type="spellEnd"/>
      <w:r w:rsidRPr="009C64A1">
        <w:t xml:space="preserve"> </w:t>
      </w:r>
      <w:proofErr w:type="spellStart"/>
      <w:r w:rsidRPr="009C64A1">
        <w:t>th</w:t>
      </w:r>
      <w:r w:rsidRPr="009C64A1">
        <w:rPr>
          <w:rFonts w:hint="eastAsia"/>
        </w:rPr>
        <w:t>ư</w:t>
      </w:r>
      <w:r w:rsidRPr="009C64A1">
        <w:t>ớc</w:t>
      </w:r>
      <w:proofErr w:type="spellEnd"/>
      <w:r w:rsidRPr="009C64A1">
        <w:t xml:space="preserve"> </w:t>
      </w:r>
      <w:proofErr w:type="spellStart"/>
      <w:r w:rsidRPr="009C64A1">
        <w:t>phần</w:t>
      </w:r>
      <w:proofErr w:type="spellEnd"/>
      <w:r w:rsidRPr="009C64A1">
        <w:t xml:space="preserve"> </w:t>
      </w:r>
      <w:proofErr w:type="spellStart"/>
      <w:r w:rsidRPr="009C64A1">
        <w:t>nối</w:t>
      </w:r>
      <w:proofErr w:type="spellEnd"/>
      <w:r w:rsidRPr="009C64A1">
        <w:t xml:space="preserve"> </w:t>
      </w:r>
      <w:proofErr w:type="spellStart"/>
      <w:r w:rsidRPr="009C64A1">
        <w:t>với</w:t>
      </w:r>
      <w:proofErr w:type="spellEnd"/>
      <w:r w:rsidRPr="009C64A1">
        <w:t xml:space="preserve"> </w:t>
      </w:r>
      <w:proofErr w:type="spellStart"/>
      <w:r w:rsidRPr="009C64A1">
        <w:t>bản</w:t>
      </w:r>
      <w:proofErr w:type="spellEnd"/>
      <w:r w:rsidRPr="009C64A1">
        <w:t xml:space="preserve"> </w:t>
      </w:r>
      <w:proofErr w:type="spellStart"/>
      <w:r w:rsidRPr="009C64A1">
        <w:t>đồng</w:t>
      </w:r>
      <w:proofErr w:type="spellEnd"/>
      <w:r w:rsidRPr="009C64A1">
        <w:t xml:space="preserve"> : </w:t>
      </w:r>
    </w:p>
    <w:p w14:paraId="3DA771A2" w14:textId="77777777" w:rsidR="007175C4" w:rsidRPr="009C64A1" w:rsidRDefault="007175C4" w:rsidP="007175C4">
      <w:pPr>
        <w:spacing w:before="0" w:beforeAutospacing="0" w:after="0" w:afterAutospacing="0"/>
        <w:ind w:firstLine="180"/>
      </w:pPr>
      <w:r w:rsidRPr="009C64A1">
        <w:t xml:space="preserve">+ </w:t>
      </w:r>
      <w:proofErr w:type="spellStart"/>
      <w:r w:rsidRPr="009C64A1">
        <w:t>Đ</w:t>
      </w:r>
      <w:r w:rsidRPr="009C64A1">
        <w:rPr>
          <w:rFonts w:hint="eastAsia"/>
        </w:rPr>
        <w:t>ư</w:t>
      </w:r>
      <w:r w:rsidRPr="009C64A1">
        <w:t>ờng</w:t>
      </w:r>
      <w:proofErr w:type="spellEnd"/>
      <w:r w:rsidRPr="009C64A1">
        <w:t xml:space="preserve"> </w:t>
      </w:r>
      <w:proofErr w:type="spellStart"/>
      <w:r w:rsidRPr="009C64A1">
        <w:t>kính</w:t>
      </w:r>
      <w:proofErr w:type="spellEnd"/>
      <w:r w:rsidRPr="009C64A1">
        <w:t xml:space="preserve"> </w:t>
      </w:r>
      <w:proofErr w:type="spellStart"/>
      <w:r w:rsidRPr="009C64A1">
        <w:t>lỗ</w:t>
      </w:r>
      <w:proofErr w:type="spellEnd"/>
      <w:r w:rsidRPr="009C64A1">
        <w:t xml:space="preserve"> </w:t>
      </w:r>
      <w:proofErr w:type="spellStart"/>
      <w:r w:rsidRPr="009C64A1">
        <w:t>bắt</w:t>
      </w:r>
      <w:proofErr w:type="spellEnd"/>
      <w:r w:rsidRPr="009C64A1">
        <w:t xml:space="preserve"> </w:t>
      </w:r>
      <w:proofErr w:type="spellStart"/>
      <w:r w:rsidRPr="009C64A1">
        <w:t>bulông</w:t>
      </w:r>
      <w:proofErr w:type="spellEnd"/>
      <w:r w:rsidRPr="009C64A1">
        <w:t xml:space="preserve"> </w:t>
      </w:r>
      <w:r w:rsidRPr="009C64A1">
        <w:tab/>
      </w:r>
      <w:r w:rsidRPr="009C64A1">
        <w:tab/>
      </w:r>
      <w:r w:rsidRPr="009C64A1">
        <w:tab/>
      </w:r>
      <w:r w:rsidRPr="009C64A1">
        <w:tab/>
        <w:t>: 13mm</w:t>
      </w:r>
    </w:p>
    <w:p w14:paraId="5BBF20CD" w14:textId="77777777" w:rsidR="007175C4" w:rsidRPr="009C64A1" w:rsidRDefault="007175C4" w:rsidP="007175C4">
      <w:pPr>
        <w:spacing w:before="0" w:beforeAutospacing="0" w:after="0" w:afterAutospacing="0"/>
        <w:ind w:firstLine="180"/>
      </w:pPr>
      <w:r w:rsidRPr="009C64A1">
        <w:t xml:space="preserve">+ </w:t>
      </w:r>
      <w:proofErr w:type="spellStart"/>
      <w:r w:rsidRPr="009C64A1">
        <w:t>Số</w:t>
      </w:r>
      <w:proofErr w:type="spellEnd"/>
      <w:r w:rsidRPr="009C64A1">
        <w:t xml:space="preserve"> </w:t>
      </w:r>
      <w:proofErr w:type="spellStart"/>
      <w:r w:rsidRPr="009C64A1">
        <w:t>lỗ</w:t>
      </w:r>
      <w:proofErr w:type="spellEnd"/>
      <w:r w:rsidRPr="009C64A1">
        <w:t xml:space="preserve"> </w:t>
      </w:r>
      <w:proofErr w:type="spellStart"/>
      <w:r w:rsidRPr="009C64A1">
        <w:t>bắt</w:t>
      </w:r>
      <w:proofErr w:type="spellEnd"/>
      <w:r w:rsidRPr="009C64A1">
        <w:t xml:space="preserve"> </w:t>
      </w:r>
      <w:proofErr w:type="spellStart"/>
      <w:r w:rsidRPr="009C64A1">
        <w:t>bulông</w:t>
      </w:r>
      <w:proofErr w:type="spellEnd"/>
      <w:r w:rsidRPr="009C64A1">
        <w:t xml:space="preserve"> </w:t>
      </w:r>
      <w:r w:rsidRPr="009C64A1">
        <w:tab/>
      </w:r>
      <w:r w:rsidRPr="009C64A1">
        <w:tab/>
      </w:r>
      <w:r w:rsidRPr="009C64A1">
        <w:tab/>
      </w:r>
      <w:r w:rsidRPr="009C64A1">
        <w:tab/>
      </w:r>
      <w:r w:rsidRPr="009C64A1">
        <w:tab/>
        <w:t>: 01</w:t>
      </w:r>
    </w:p>
    <w:p w14:paraId="4E5A4737" w14:textId="77777777" w:rsidR="007175C4" w:rsidRPr="009C64A1" w:rsidRDefault="007175C4" w:rsidP="007175C4">
      <w:pPr>
        <w:spacing w:before="0" w:beforeAutospacing="0" w:after="0" w:afterAutospacing="0"/>
        <w:ind w:firstLine="180"/>
      </w:pPr>
      <w:r w:rsidRPr="009C64A1">
        <w:t xml:space="preserve">+ </w:t>
      </w:r>
      <w:proofErr w:type="spellStart"/>
      <w:r w:rsidRPr="009C64A1">
        <w:t>Bề</w:t>
      </w:r>
      <w:proofErr w:type="spellEnd"/>
      <w:r w:rsidRPr="009C64A1">
        <w:t xml:space="preserve"> </w:t>
      </w:r>
      <w:proofErr w:type="spellStart"/>
      <w:r w:rsidRPr="009C64A1">
        <w:t>dày</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của</w:t>
      </w:r>
      <w:proofErr w:type="spellEnd"/>
      <w:r w:rsidRPr="009C64A1">
        <w:t xml:space="preserve"> </w:t>
      </w:r>
      <w:proofErr w:type="spellStart"/>
      <w:r w:rsidRPr="009C64A1">
        <w:t>phần</w:t>
      </w:r>
      <w:proofErr w:type="spellEnd"/>
      <w:r w:rsidRPr="009C64A1">
        <w:t xml:space="preserve"> </w:t>
      </w:r>
      <w:proofErr w:type="spellStart"/>
      <w:r w:rsidRPr="009C64A1">
        <w:t>bắt</w:t>
      </w:r>
      <w:proofErr w:type="spellEnd"/>
      <w:r w:rsidRPr="009C64A1">
        <w:t xml:space="preserve"> </w:t>
      </w:r>
      <w:proofErr w:type="spellStart"/>
      <w:r w:rsidRPr="009C64A1">
        <w:t>bulông</w:t>
      </w:r>
      <w:proofErr w:type="spellEnd"/>
      <w:r w:rsidRPr="009C64A1">
        <w:t xml:space="preserve"> </w:t>
      </w:r>
      <w:r w:rsidRPr="009C64A1">
        <w:tab/>
      </w:r>
      <w:r w:rsidRPr="009C64A1">
        <w:tab/>
        <w:t>: 6mm</w:t>
      </w:r>
    </w:p>
    <w:p w14:paraId="786AF4A6" w14:textId="77777777" w:rsidR="007175C4" w:rsidRPr="009C64A1" w:rsidRDefault="007175C4" w:rsidP="007175C4">
      <w:pPr>
        <w:spacing w:before="0" w:beforeAutospacing="0" w:after="0" w:afterAutospacing="0"/>
        <w:ind w:firstLine="180"/>
      </w:pPr>
      <w:r w:rsidRPr="009C64A1">
        <w:t xml:space="preserve">+ </w:t>
      </w:r>
      <w:proofErr w:type="spellStart"/>
      <w:r w:rsidRPr="009C64A1">
        <w:t>Tiết</w:t>
      </w:r>
      <w:proofErr w:type="spellEnd"/>
      <w:r w:rsidRPr="009C64A1">
        <w:t xml:space="preserve"> </w:t>
      </w:r>
      <w:proofErr w:type="spellStart"/>
      <w:r w:rsidRPr="009C64A1">
        <w:t>diện</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của</w:t>
      </w:r>
      <w:proofErr w:type="spellEnd"/>
      <w:r w:rsidRPr="009C64A1">
        <w:t xml:space="preserve"> </w:t>
      </w:r>
      <w:proofErr w:type="spellStart"/>
      <w:r w:rsidRPr="009C64A1">
        <w:t>mặt</w:t>
      </w:r>
      <w:proofErr w:type="spellEnd"/>
      <w:r w:rsidRPr="009C64A1">
        <w:t xml:space="preserve"> </w:t>
      </w:r>
      <w:proofErr w:type="spellStart"/>
      <w:r w:rsidRPr="009C64A1">
        <w:t>cắt</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r w:rsidRPr="009C64A1">
        <w:t xml:space="preserve">  </w:t>
      </w:r>
      <w:proofErr w:type="spellStart"/>
      <w:r w:rsidRPr="009C64A1">
        <w:t>và</w:t>
      </w:r>
      <w:proofErr w:type="spellEnd"/>
      <w:r w:rsidRPr="009C64A1">
        <w:t xml:space="preserve"> </w:t>
      </w:r>
      <w:proofErr w:type="spellStart"/>
      <w:r w:rsidRPr="009C64A1">
        <w:t>mặt</w:t>
      </w:r>
      <w:proofErr w:type="spellEnd"/>
      <w:r w:rsidRPr="009C64A1">
        <w:t xml:space="preserve"> </w:t>
      </w:r>
      <w:proofErr w:type="spellStart"/>
      <w:r w:rsidRPr="009C64A1">
        <w:t>tiếp</w:t>
      </w:r>
      <w:proofErr w:type="spellEnd"/>
      <w:r w:rsidRPr="009C64A1">
        <w:t xml:space="preserve"> </w:t>
      </w:r>
      <w:proofErr w:type="spellStart"/>
      <w:r w:rsidRPr="009C64A1">
        <w:t>xúc</w:t>
      </w:r>
      <w:proofErr w:type="spellEnd"/>
      <w:r w:rsidRPr="009C64A1">
        <w:t xml:space="preserve"> </w:t>
      </w:r>
      <w:proofErr w:type="spellStart"/>
      <w:r w:rsidRPr="009C64A1">
        <w:t>với</w:t>
      </w:r>
      <w:proofErr w:type="spellEnd"/>
      <w:r w:rsidRPr="009C64A1">
        <w:t xml:space="preserve"> </w:t>
      </w:r>
      <w:proofErr w:type="spellStart"/>
      <w:r w:rsidRPr="009C64A1">
        <w:t>bản</w:t>
      </w:r>
      <w:proofErr w:type="spellEnd"/>
      <w:r w:rsidRPr="009C64A1">
        <w:t xml:space="preserve"> </w:t>
      </w:r>
      <w:proofErr w:type="spellStart"/>
      <w:r w:rsidRPr="009C64A1">
        <w:t>đồng</w:t>
      </w:r>
      <w:proofErr w:type="spellEnd"/>
      <w:r w:rsidRPr="009C64A1">
        <w:t xml:space="preserve">  </w:t>
      </w:r>
      <w:proofErr w:type="spellStart"/>
      <w:r w:rsidRPr="009C64A1">
        <w:t>phải</w:t>
      </w:r>
      <w:proofErr w:type="spellEnd"/>
      <w:r w:rsidRPr="009C64A1">
        <w:t xml:space="preserve"> </w:t>
      </w:r>
      <w:proofErr w:type="spellStart"/>
      <w:r w:rsidRPr="009C64A1">
        <w:t>bằng</w:t>
      </w:r>
      <w:proofErr w:type="spellEnd"/>
      <w:r w:rsidRPr="009C64A1">
        <w:t xml:space="preserve"> </w:t>
      </w:r>
      <w:proofErr w:type="spellStart"/>
      <w:r w:rsidRPr="009C64A1">
        <w:t>tiết</w:t>
      </w:r>
      <w:proofErr w:type="spellEnd"/>
      <w:r w:rsidRPr="009C64A1">
        <w:t xml:space="preserve"> </w:t>
      </w:r>
      <w:proofErr w:type="spellStart"/>
      <w:r w:rsidRPr="009C64A1">
        <w:t>diện</w:t>
      </w:r>
      <w:proofErr w:type="spellEnd"/>
      <w:r w:rsidRPr="009C64A1">
        <w:t xml:space="preserve"> </w:t>
      </w:r>
      <w:proofErr w:type="spellStart"/>
      <w:r w:rsidRPr="009C64A1">
        <w:t>cáp</w:t>
      </w:r>
      <w:proofErr w:type="spellEnd"/>
    </w:p>
    <w:p w14:paraId="3A38852F" w14:textId="77777777" w:rsidR="007175C4" w:rsidRPr="009C64A1" w:rsidRDefault="007175C4" w:rsidP="007175C4">
      <w:pPr>
        <w:spacing w:before="0" w:beforeAutospacing="0" w:after="0" w:afterAutospacing="0"/>
      </w:pPr>
      <w:r w:rsidRPr="009C64A1">
        <w:t xml:space="preserve">  - </w:t>
      </w:r>
      <w:proofErr w:type="spellStart"/>
      <w:r w:rsidRPr="009C64A1">
        <w:t>Kích</w:t>
      </w:r>
      <w:proofErr w:type="spellEnd"/>
      <w:r w:rsidRPr="009C64A1">
        <w:t xml:space="preserve"> </w:t>
      </w:r>
      <w:proofErr w:type="spellStart"/>
      <w:r w:rsidRPr="009C64A1">
        <w:t>th</w:t>
      </w:r>
      <w:r w:rsidRPr="009C64A1">
        <w:rPr>
          <w:rFonts w:hint="eastAsia"/>
        </w:rPr>
        <w:t>ư</w:t>
      </w:r>
      <w:r w:rsidRPr="009C64A1">
        <w:t>ớc</w:t>
      </w:r>
      <w:proofErr w:type="spellEnd"/>
      <w:r w:rsidRPr="009C64A1">
        <w:t xml:space="preserve"> </w:t>
      </w:r>
      <w:proofErr w:type="spellStart"/>
      <w:r w:rsidRPr="009C64A1">
        <w:t>phần</w:t>
      </w:r>
      <w:proofErr w:type="spellEnd"/>
      <w:r w:rsidRPr="009C64A1">
        <w:t xml:space="preserve"> </w:t>
      </w:r>
      <w:proofErr w:type="spellStart"/>
      <w:r w:rsidRPr="009C64A1">
        <w:t>nối</w:t>
      </w:r>
      <w:proofErr w:type="spellEnd"/>
      <w:r w:rsidRPr="009C64A1">
        <w:t xml:space="preserve"> </w:t>
      </w:r>
      <w:proofErr w:type="spellStart"/>
      <w:r w:rsidRPr="009C64A1">
        <w:t>với</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 </w:t>
      </w:r>
    </w:p>
    <w:p w14:paraId="255A1FBD" w14:textId="77777777" w:rsidR="007175C4" w:rsidRPr="009C64A1" w:rsidRDefault="007175C4" w:rsidP="007175C4">
      <w:pPr>
        <w:spacing w:before="0" w:beforeAutospacing="0" w:after="0" w:afterAutospacing="0"/>
      </w:pPr>
      <w:r w:rsidRPr="009C64A1">
        <w:t xml:space="preserve">   +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phần</w:t>
      </w:r>
      <w:proofErr w:type="spellEnd"/>
      <w:r w:rsidRPr="009C64A1">
        <w:t xml:space="preserve"> </w:t>
      </w:r>
      <w:proofErr w:type="spellStart"/>
      <w:r w:rsidRPr="009C64A1">
        <w:t>ép</w:t>
      </w:r>
      <w:proofErr w:type="spellEnd"/>
      <w:r w:rsidRPr="009C64A1">
        <w:t xml:space="preserve"> </w:t>
      </w:r>
      <w:proofErr w:type="spellStart"/>
      <w:r w:rsidRPr="009C64A1">
        <w:t>với</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w:t>
      </w:r>
      <w:r w:rsidRPr="009C64A1">
        <w:tab/>
        <w:t>: 40mm</w:t>
      </w:r>
    </w:p>
    <w:p w14:paraId="0D8049F7" w14:textId="77777777" w:rsidR="007175C4" w:rsidRPr="009C64A1" w:rsidRDefault="007175C4" w:rsidP="007175C4">
      <w:pPr>
        <w:spacing w:before="0" w:beforeAutospacing="0" w:after="0" w:afterAutospacing="0"/>
        <w:ind w:firstLine="142"/>
      </w:pPr>
      <w:r w:rsidRPr="009C64A1">
        <w:t xml:space="preserve"> + </w:t>
      </w:r>
      <w:proofErr w:type="spellStart"/>
      <w:r w:rsidRPr="009C64A1">
        <w:t>Đ</w:t>
      </w:r>
      <w:r w:rsidRPr="009C64A1">
        <w:rPr>
          <w:rFonts w:hint="eastAsia"/>
        </w:rPr>
        <w:t>ư</w:t>
      </w:r>
      <w:r w:rsidRPr="009C64A1">
        <w:t>ờng</w:t>
      </w:r>
      <w:proofErr w:type="spellEnd"/>
      <w:r w:rsidRPr="009C64A1">
        <w:t xml:space="preserve"> </w:t>
      </w:r>
      <w:proofErr w:type="spellStart"/>
      <w:r w:rsidRPr="009C64A1">
        <w:t>kính</w:t>
      </w:r>
      <w:proofErr w:type="spellEnd"/>
      <w:r w:rsidRPr="009C64A1">
        <w:t xml:space="preserve"> </w:t>
      </w:r>
      <w:proofErr w:type="spellStart"/>
      <w:r w:rsidRPr="009C64A1">
        <w:t>lỗ</w:t>
      </w:r>
      <w:proofErr w:type="spellEnd"/>
      <w:r w:rsidRPr="009C64A1">
        <w:t xml:space="preserve"> </w:t>
      </w:r>
      <w:proofErr w:type="spellStart"/>
      <w:r w:rsidRPr="009C64A1">
        <w:t>đấu</w:t>
      </w:r>
      <w:proofErr w:type="spellEnd"/>
      <w:r w:rsidRPr="009C64A1">
        <w:t xml:space="preserve"> </w:t>
      </w:r>
      <w:proofErr w:type="spellStart"/>
      <w:r w:rsidRPr="009C64A1">
        <w:t>cáp</w:t>
      </w:r>
      <w:proofErr w:type="spellEnd"/>
      <w:r w:rsidRPr="009C64A1">
        <w:t xml:space="preserve"> </w:t>
      </w:r>
      <w:proofErr w:type="spellStart"/>
      <w:r w:rsidRPr="009C64A1">
        <w:t>phải</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để</w:t>
      </w:r>
      <w:proofErr w:type="spellEnd"/>
      <w:r w:rsidRPr="009C64A1">
        <w:t xml:space="preserve"> </w:t>
      </w:r>
      <w:proofErr w:type="spellStart"/>
      <w:r w:rsidRPr="009C64A1">
        <w:t>đấu</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w:t>
      </w:r>
      <w:proofErr w:type="spellStart"/>
      <w:r w:rsidRPr="009C64A1">
        <w:t>tiết</w:t>
      </w:r>
      <w:proofErr w:type="spellEnd"/>
      <w:r w:rsidRPr="009C64A1">
        <w:t xml:space="preserve"> </w:t>
      </w:r>
      <w:proofErr w:type="spellStart"/>
      <w:r w:rsidRPr="009C64A1">
        <w:t>diện</w:t>
      </w:r>
      <w:proofErr w:type="spellEnd"/>
      <w:r w:rsidRPr="009C64A1">
        <w:t xml:space="preserve"> </w:t>
      </w:r>
      <w:proofErr w:type="spellStart"/>
      <w:r w:rsidRPr="009C64A1">
        <w:t>t</w:t>
      </w:r>
      <w:r w:rsidRPr="009C64A1">
        <w:rPr>
          <w:rFonts w:hint="eastAsia"/>
        </w:rPr>
        <w:t>ư</w:t>
      </w:r>
      <w:r w:rsidRPr="009C64A1">
        <w:t>ợng</w:t>
      </w:r>
      <w:proofErr w:type="spellEnd"/>
      <w:r w:rsidRPr="009C64A1">
        <w:t xml:space="preserve"> </w:t>
      </w:r>
      <w:proofErr w:type="spellStart"/>
      <w:r w:rsidRPr="009C64A1">
        <w:t>ứng</w:t>
      </w:r>
      <w:proofErr w:type="spellEnd"/>
    </w:p>
    <w:p w14:paraId="0DA233F8" w14:textId="77777777" w:rsidR="007175C4" w:rsidRPr="009C64A1" w:rsidRDefault="007175C4" w:rsidP="007175C4">
      <w:pPr>
        <w:spacing w:before="0" w:beforeAutospacing="0" w:after="0" w:afterAutospacing="0"/>
      </w:pPr>
      <w:r w:rsidRPr="009C64A1">
        <w:t xml:space="preserve">- </w:t>
      </w:r>
      <w:proofErr w:type="spellStart"/>
      <w:r w:rsidRPr="009C64A1">
        <w:t>Trên</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cosse</w:t>
      </w:r>
      <w:proofErr w:type="spellEnd"/>
      <w:r w:rsidRPr="009C64A1">
        <w:t xml:space="preserve"> </w:t>
      </w:r>
      <w:proofErr w:type="spellStart"/>
      <w:r w:rsidRPr="009C64A1">
        <w:t>phải</w:t>
      </w:r>
      <w:proofErr w:type="spellEnd"/>
      <w:r w:rsidRPr="009C64A1">
        <w:t xml:space="preserve"> có </w:t>
      </w:r>
      <w:proofErr w:type="spellStart"/>
      <w:r w:rsidRPr="009C64A1">
        <w:t>các</w:t>
      </w:r>
      <w:proofErr w:type="spellEnd"/>
      <w:r w:rsidRPr="009C64A1">
        <w:t xml:space="preserve"> </w:t>
      </w:r>
      <w:proofErr w:type="spellStart"/>
      <w:r w:rsidRPr="009C64A1">
        <w:t>ký</w:t>
      </w:r>
      <w:proofErr w:type="spellEnd"/>
      <w:r w:rsidRPr="009C64A1">
        <w:t xml:space="preserve"> </w:t>
      </w:r>
      <w:proofErr w:type="spellStart"/>
      <w:r w:rsidRPr="009C64A1">
        <w:t>hiệu</w:t>
      </w:r>
      <w:proofErr w:type="spellEnd"/>
      <w:r w:rsidRPr="009C64A1">
        <w:t xml:space="preserve"> </w:t>
      </w:r>
      <w:proofErr w:type="spellStart"/>
      <w:r w:rsidRPr="009C64A1">
        <w:t>sau</w:t>
      </w:r>
      <w:proofErr w:type="spellEnd"/>
      <w:r w:rsidRPr="009C64A1">
        <w:t xml:space="preserve"> :</w:t>
      </w:r>
    </w:p>
    <w:p w14:paraId="22B05D27" w14:textId="77777777" w:rsidR="007175C4" w:rsidRPr="009C64A1" w:rsidRDefault="007175C4" w:rsidP="007175C4">
      <w:pPr>
        <w:spacing w:before="0" w:beforeAutospacing="0" w:after="0" w:afterAutospacing="0"/>
        <w:ind w:firstLine="180"/>
      </w:pPr>
      <w:r w:rsidRPr="009C64A1">
        <w:t xml:space="preserve">+ </w:t>
      </w:r>
      <w:proofErr w:type="spellStart"/>
      <w:r w:rsidRPr="009C64A1">
        <w:t>Tên</w:t>
      </w:r>
      <w:proofErr w:type="spellEnd"/>
      <w:r w:rsidRPr="009C64A1">
        <w:t xml:space="preserve"> </w:t>
      </w: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p w14:paraId="62F27383" w14:textId="77777777" w:rsidR="007175C4" w:rsidRPr="009C64A1" w:rsidRDefault="007175C4" w:rsidP="007175C4">
      <w:pPr>
        <w:spacing w:before="0" w:beforeAutospacing="0" w:after="0" w:afterAutospacing="0"/>
        <w:ind w:firstLine="180"/>
      </w:pPr>
      <w:r w:rsidRPr="009C64A1">
        <w:t xml:space="preserve">+ </w:t>
      </w:r>
      <w:proofErr w:type="spellStart"/>
      <w:r w:rsidRPr="009C64A1">
        <w:t>Mã</w:t>
      </w:r>
      <w:proofErr w:type="spellEnd"/>
      <w:r w:rsidRPr="009C64A1">
        <w:t xml:space="preserve"> </w:t>
      </w:r>
      <w:proofErr w:type="spellStart"/>
      <w:r w:rsidRPr="009C64A1">
        <w:t>hiệu</w:t>
      </w:r>
      <w:proofErr w:type="spellEnd"/>
      <w:r w:rsidRPr="009C64A1">
        <w:t xml:space="preserve"> </w:t>
      </w:r>
      <w:proofErr w:type="spellStart"/>
      <w:r w:rsidRPr="009C64A1">
        <w:t>của</w:t>
      </w:r>
      <w:proofErr w:type="spellEnd"/>
      <w:r w:rsidRPr="009C64A1">
        <w:t xml:space="preserve"> </w:t>
      </w:r>
      <w:proofErr w:type="spellStart"/>
      <w:r w:rsidRPr="009C64A1">
        <w:t>đầu</w:t>
      </w:r>
      <w:proofErr w:type="spellEnd"/>
      <w:r w:rsidRPr="009C64A1">
        <w:t xml:space="preserve"> </w:t>
      </w:r>
      <w:proofErr w:type="spellStart"/>
      <w:r w:rsidRPr="009C64A1">
        <w:t>cosse</w:t>
      </w:r>
      <w:proofErr w:type="spellEnd"/>
    </w:p>
    <w:p w14:paraId="0A465A56" w14:textId="77777777" w:rsidR="007175C4" w:rsidRPr="009C64A1" w:rsidRDefault="007175C4" w:rsidP="007175C4">
      <w:pPr>
        <w:spacing w:before="0" w:beforeAutospacing="0" w:after="0" w:afterAutospacing="0"/>
        <w:ind w:firstLine="180"/>
      </w:pPr>
      <w:r w:rsidRPr="009C64A1">
        <w:t xml:space="preserve">+ </w:t>
      </w:r>
      <w:proofErr w:type="spellStart"/>
      <w:r w:rsidRPr="009C64A1">
        <w:t>Các</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ép</w:t>
      </w:r>
      <w:proofErr w:type="spellEnd"/>
    </w:p>
    <w:p w14:paraId="48043E61" w14:textId="77777777" w:rsidR="007175C4" w:rsidRPr="009C64A1" w:rsidRDefault="007175C4" w:rsidP="007175C4">
      <w:pPr>
        <w:spacing w:before="0" w:beforeAutospacing="0" w:after="0" w:afterAutospacing="0"/>
        <w:ind w:firstLine="180"/>
      </w:pPr>
      <w:r w:rsidRPr="009C64A1">
        <w:t xml:space="preserve">+ </w:t>
      </w:r>
      <w:proofErr w:type="spellStart"/>
      <w:r w:rsidRPr="009C64A1">
        <w:t>Cỡ</w:t>
      </w:r>
      <w:proofErr w:type="spellEnd"/>
      <w:r w:rsidRPr="009C64A1">
        <w:t xml:space="preserve"> </w:t>
      </w:r>
      <w:proofErr w:type="spellStart"/>
      <w:r w:rsidRPr="009C64A1">
        <w:t>đai</w:t>
      </w:r>
      <w:proofErr w:type="spellEnd"/>
      <w:r w:rsidRPr="009C64A1">
        <w:t xml:space="preserve"> </w:t>
      </w:r>
      <w:proofErr w:type="spellStart"/>
      <w:r w:rsidRPr="009C64A1">
        <w:t>ép</w:t>
      </w:r>
      <w:proofErr w:type="spellEnd"/>
    </w:p>
    <w:p w14:paraId="65D9DE5C" w14:textId="77777777" w:rsidR="007175C4" w:rsidRPr="009C64A1" w:rsidRDefault="007175C4" w:rsidP="007175C4">
      <w:pPr>
        <w:spacing w:before="0" w:beforeAutospacing="0" w:after="0" w:afterAutospacing="0"/>
        <w:ind w:firstLine="180"/>
      </w:pPr>
      <w:r w:rsidRPr="009C64A1">
        <w:lastRenderedPageBreak/>
        <w:t xml:space="preserve">+ </w:t>
      </w:r>
      <w:proofErr w:type="spellStart"/>
      <w:r w:rsidRPr="009C64A1">
        <w:t>Cỡ</w:t>
      </w:r>
      <w:proofErr w:type="spellEnd"/>
      <w:r w:rsidRPr="009C64A1">
        <w:t xml:space="preserve"> </w:t>
      </w:r>
      <w:proofErr w:type="spellStart"/>
      <w:r w:rsidRPr="009C64A1">
        <w:t>cáp</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[mm²]</w:t>
      </w:r>
    </w:p>
    <w:p w14:paraId="7234686E" w14:textId="77777777" w:rsidR="007175C4" w:rsidRPr="009C64A1" w:rsidRDefault="007175C4" w:rsidP="007175C4">
      <w:pPr>
        <w:spacing w:before="0" w:beforeAutospacing="0" w:after="0" w:afterAutospacing="0"/>
      </w:pPr>
      <w:r w:rsidRPr="009C64A1">
        <w:t xml:space="preserve">2. </w:t>
      </w:r>
      <w:proofErr w:type="spellStart"/>
      <w:r w:rsidRPr="009C64A1">
        <w:rPr>
          <w:u w:val="single"/>
        </w:rPr>
        <w:t>Thông</w:t>
      </w:r>
      <w:proofErr w:type="spellEnd"/>
      <w:r w:rsidRPr="009C64A1">
        <w:rPr>
          <w:u w:val="single"/>
        </w:rPr>
        <w:t xml:space="preserve"> </w:t>
      </w:r>
      <w:proofErr w:type="spellStart"/>
      <w:r w:rsidRPr="009C64A1">
        <w:rPr>
          <w:u w:val="single"/>
        </w:rPr>
        <w:t>số</w:t>
      </w:r>
      <w:proofErr w:type="spellEnd"/>
      <w:r w:rsidRPr="009C64A1">
        <w:rPr>
          <w:u w:val="single"/>
        </w:rPr>
        <w:t xml:space="preserve"> </w:t>
      </w:r>
      <w:proofErr w:type="spellStart"/>
      <w:r w:rsidRPr="009C64A1">
        <w:rPr>
          <w:u w:val="single"/>
        </w:rPr>
        <w:t>kỹ</w:t>
      </w:r>
      <w:proofErr w:type="spellEnd"/>
      <w:r w:rsidRPr="009C64A1">
        <w:rPr>
          <w:u w:val="single"/>
        </w:rPr>
        <w:t xml:space="preserve"> </w:t>
      </w:r>
      <w:proofErr w:type="spellStart"/>
      <w:r w:rsidRPr="009C64A1">
        <w:rPr>
          <w:u w:val="single"/>
        </w:rPr>
        <w:t>thuật</w:t>
      </w:r>
      <w:proofErr w:type="spellEnd"/>
      <w:r w:rsidRPr="009C64A1">
        <w:t xml:space="preserve"> :</w:t>
      </w:r>
    </w:p>
    <w:p w14:paraId="5F972B36" w14:textId="77777777" w:rsidR="007175C4" w:rsidRPr="009C64A1" w:rsidRDefault="007175C4" w:rsidP="007175C4">
      <w:pPr>
        <w:spacing w:before="0" w:beforeAutospacing="0" w:after="0" w:afterAutospacing="0"/>
      </w:pPr>
      <w:r w:rsidRPr="009C64A1">
        <w:t xml:space="preserve">- </w:t>
      </w:r>
      <w:proofErr w:type="spellStart"/>
      <w:r w:rsidRPr="009C64A1">
        <w:t>Dòng</w:t>
      </w:r>
      <w:proofErr w:type="spellEnd"/>
      <w:r w:rsidRPr="009C64A1">
        <w:t xml:space="preserve"> </w:t>
      </w:r>
      <w:proofErr w:type="spellStart"/>
      <w:r w:rsidRPr="009C64A1">
        <w:t>điện</w:t>
      </w:r>
      <w:proofErr w:type="spellEnd"/>
      <w:r w:rsidRPr="009C64A1">
        <w:t xml:space="preserve"> </w:t>
      </w:r>
      <w:proofErr w:type="spellStart"/>
      <w:r w:rsidRPr="009C64A1">
        <w:t>ổn</w:t>
      </w:r>
      <w:proofErr w:type="spellEnd"/>
      <w:r w:rsidRPr="009C64A1">
        <w:t xml:space="preserve"> </w:t>
      </w:r>
      <w:proofErr w:type="spellStart"/>
      <w:r w:rsidRPr="009C64A1">
        <w:t>định</w:t>
      </w:r>
      <w:proofErr w:type="spellEnd"/>
      <w:r w:rsidRPr="009C64A1">
        <w:t xml:space="preserve"> </w:t>
      </w:r>
      <w:proofErr w:type="spellStart"/>
      <w:r w:rsidRPr="009C64A1">
        <w:t>nhiệt</w:t>
      </w:r>
      <w:proofErr w:type="spellEnd"/>
      <w:r w:rsidRPr="009C64A1">
        <w:t xml:space="preserve"> </w:t>
      </w:r>
      <w:proofErr w:type="spellStart"/>
      <w:r w:rsidRPr="009C64A1">
        <w:t>trong</w:t>
      </w:r>
      <w:proofErr w:type="spellEnd"/>
      <w:r w:rsidRPr="009C64A1">
        <w:t xml:space="preserve"> 2 </w:t>
      </w:r>
      <w:proofErr w:type="spellStart"/>
      <w:r w:rsidRPr="009C64A1">
        <w:t>giây</w:t>
      </w:r>
      <w:proofErr w:type="spellEnd"/>
      <w:r w:rsidRPr="009C64A1">
        <w:t xml:space="preserve"> :  5,8kA</w:t>
      </w:r>
    </w:p>
    <w:p w14:paraId="45619C25" w14:textId="77777777" w:rsidR="007175C4" w:rsidRPr="009C64A1" w:rsidRDefault="007175C4" w:rsidP="007175C4">
      <w:pPr>
        <w:pStyle w:val="BodyText3"/>
        <w:spacing w:before="0"/>
        <w:rPr>
          <w:sz w:val="28"/>
          <w:szCs w:val="28"/>
        </w:rPr>
      </w:pPr>
      <w:r w:rsidRPr="009C64A1">
        <w:rPr>
          <w:sz w:val="28"/>
          <w:szCs w:val="28"/>
        </w:rPr>
        <w:t xml:space="preserve">- </w:t>
      </w:r>
      <w:proofErr w:type="spellStart"/>
      <w:r w:rsidRPr="009C64A1">
        <w:rPr>
          <w:rFonts w:ascii="Calibri" w:hAnsi="Calibri" w:cs="Calibri"/>
          <w:sz w:val="28"/>
          <w:szCs w:val="28"/>
        </w:rPr>
        <w:t>Đ</w:t>
      </w:r>
      <w:r w:rsidRPr="009C64A1">
        <w:rPr>
          <w:sz w:val="28"/>
          <w:szCs w:val="28"/>
        </w:rPr>
        <w:t>i</w:t>
      </w:r>
      <w:r w:rsidRPr="009C64A1">
        <w:rPr>
          <w:rFonts w:ascii="Calibri" w:hAnsi="Calibri" w:cs="Calibri"/>
          <w:sz w:val="28"/>
          <w:szCs w:val="28"/>
        </w:rPr>
        <w:t>ệ</w:t>
      </w:r>
      <w:r w:rsidRPr="009C64A1">
        <w:rPr>
          <w:sz w:val="28"/>
          <w:szCs w:val="28"/>
        </w:rPr>
        <w:t>n</w:t>
      </w:r>
      <w:proofErr w:type="spellEnd"/>
      <w:r w:rsidRPr="009C64A1">
        <w:rPr>
          <w:sz w:val="28"/>
          <w:szCs w:val="28"/>
        </w:rPr>
        <w:t xml:space="preserve"> </w:t>
      </w:r>
      <w:proofErr w:type="spellStart"/>
      <w:r w:rsidRPr="009C64A1">
        <w:rPr>
          <w:sz w:val="28"/>
          <w:szCs w:val="28"/>
        </w:rPr>
        <w:t>tr</w:t>
      </w:r>
      <w:r w:rsidRPr="009C64A1">
        <w:rPr>
          <w:rFonts w:ascii="Calibri" w:hAnsi="Calibri" w:cs="Calibri"/>
          <w:sz w:val="28"/>
          <w:szCs w:val="28"/>
        </w:rPr>
        <w:t>ở</w:t>
      </w:r>
      <w:proofErr w:type="spellEnd"/>
      <w:r w:rsidRPr="009C64A1">
        <w:rPr>
          <w:sz w:val="28"/>
          <w:szCs w:val="28"/>
        </w:rPr>
        <w:t xml:space="preserve"> </w:t>
      </w:r>
      <w:proofErr w:type="spellStart"/>
      <w:r w:rsidRPr="009C64A1">
        <w:rPr>
          <w:sz w:val="28"/>
          <w:szCs w:val="28"/>
        </w:rPr>
        <w:t>ti</w:t>
      </w:r>
      <w:r w:rsidRPr="009C64A1">
        <w:rPr>
          <w:rFonts w:ascii="Calibri" w:hAnsi="Calibri" w:cs="Calibri"/>
          <w:sz w:val="28"/>
          <w:szCs w:val="28"/>
        </w:rPr>
        <w:t>ế</w:t>
      </w:r>
      <w:r w:rsidRPr="009C64A1">
        <w:rPr>
          <w:sz w:val="28"/>
          <w:szCs w:val="28"/>
        </w:rPr>
        <w:t>p</w:t>
      </w:r>
      <w:proofErr w:type="spellEnd"/>
      <w:r w:rsidRPr="009C64A1">
        <w:rPr>
          <w:sz w:val="28"/>
          <w:szCs w:val="28"/>
        </w:rPr>
        <w:t xml:space="preserve"> </w:t>
      </w:r>
      <w:proofErr w:type="spellStart"/>
      <w:r w:rsidRPr="009C64A1">
        <w:rPr>
          <w:sz w:val="28"/>
          <w:szCs w:val="28"/>
        </w:rPr>
        <w:t>x</w:t>
      </w:r>
      <w:r w:rsidRPr="009C64A1">
        <w:rPr>
          <w:rFonts w:cs=".VnTime"/>
          <w:sz w:val="28"/>
          <w:szCs w:val="28"/>
        </w:rPr>
        <w:t>ú</w:t>
      </w:r>
      <w:r w:rsidRPr="009C64A1">
        <w:rPr>
          <w:sz w:val="28"/>
          <w:szCs w:val="28"/>
        </w:rPr>
        <w:t>c</w:t>
      </w:r>
      <w:proofErr w:type="spellEnd"/>
      <w:r w:rsidRPr="009C64A1">
        <w:rPr>
          <w:sz w:val="28"/>
          <w:szCs w:val="28"/>
        </w:rPr>
        <w:t xml:space="preserve"> </w:t>
      </w:r>
      <w:proofErr w:type="spellStart"/>
      <w:r w:rsidRPr="009C64A1">
        <w:rPr>
          <w:sz w:val="28"/>
          <w:szCs w:val="28"/>
        </w:rPr>
        <w:t>c</w:t>
      </w:r>
      <w:r w:rsidRPr="009C64A1">
        <w:rPr>
          <w:rFonts w:ascii="Calibri" w:hAnsi="Calibri" w:cs="Calibri"/>
          <w:sz w:val="28"/>
          <w:szCs w:val="28"/>
        </w:rPr>
        <w:t>ủ</w:t>
      </w:r>
      <w:r w:rsidRPr="009C64A1">
        <w:rPr>
          <w:sz w:val="28"/>
          <w:szCs w:val="28"/>
        </w:rPr>
        <w:t>a</w:t>
      </w:r>
      <w:proofErr w:type="spellEnd"/>
      <w:r w:rsidRPr="009C64A1">
        <w:rPr>
          <w:sz w:val="28"/>
          <w:szCs w:val="28"/>
        </w:rPr>
        <w:t xml:space="preserve"> </w:t>
      </w:r>
      <w:proofErr w:type="spellStart"/>
      <w:r w:rsidRPr="009C64A1">
        <w:rPr>
          <w:sz w:val="28"/>
          <w:szCs w:val="28"/>
        </w:rPr>
        <w:t>m</w:t>
      </w:r>
      <w:r w:rsidRPr="009C64A1">
        <w:rPr>
          <w:rFonts w:ascii="Calibri" w:hAnsi="Calibri" w:cs="Calibri"/>
          <w:sz w:val="28"/>
          <w:szCs w:val="28"/>
        </w:rPr>
        <w:t>ố</w:t>
      </w:r>
      <w:r w:rsidRPr="009C64A1">
        <w:rPr>
          <w:sz w:val="28"/>
          <w:szCs w:val="28"/>
        </w:rPr>
        <w:t>i</w:t>
      </w:r>
      <w:proofErr w:type="spellEnd"/>
      <w:r w:rsidRPr="009C64A1">
        <w:rPr>
          <w:sz w:val="28"/>
          <w:szCs w:val="28"/>
        </w:rPr>
        <w:t xml:space="preserve"> </w:t>
      </w:r>
      <w:proofErr w:type="spellStart"/>
      <w:r w:rsidRPr="009C64A1">
        <w:rPr>
          <w:sz w:val="28"/>
          <w:szCs w:val="28"/>
        </w:rPr>
        <w:t>n</w:t>
      </w:r>
      <w:r w:rsidRPr="009C64A1">
        <w:rPr>
          <w:rFonts w:ascii="Calibri" w:hAnsi="Calibri" w:cs="Calibri"/>
          <w:sz w:val="28"/>
          <w:szCs w:val="28"/>
        </w:rPr>
        <w:t>ố</w:t>
      </w:r>
      <w:r w:rsidRPr="009C64A1">
        <w:rPr>
          <w:sz w:val="28"/>
          <w:szCs w:val="28"/>
        </w:rPr>
        <w:t>i</w:t>
      </w:r>
      <w:proofErr w:type="spellEnd"/>
      <w:r w:rsidRPr="009C64A1">
        <w:rPr>
          <w:sz w:val="28"/>
          <w:szCs w:val="28"/>
        </w:rPr>
        <w:t xml:space="preserve"> </w:t>
      </w:r>
      <w:proofErr w:type="spellStart"/>
      <w:r w:rsidRPr="009C64A1">
        <w:rPr>
          <w:sz w:val="28"/>
          <w:szCs w:val="28"/>
        </w:rPr>
        <w:t>kh</w:t>
      </w:r>
      <w:r w:rsidRPr="009C64A1">
        <w:rPr>
          <w:rFonts w:cs=".VnTime"/>
          <w:sz w:val="28"/>
          <w:szCs w:val="28"/>
        </w:rPr>
        <w:t>ô</w:t>
      </w:r>
      <w:r w:rsidRPr="009C64A1">
        <w:rPr>
          <w:sz w:val="28"/>
          <w:szCs w:val="28"/>
        </w:rPr>
        <w:t>ng</w:t>
      </w:r>
      <w:proofErr w:type="spellEnd"/>
      <w:r w:rsidRPr="009C64A1">
        <w:rPr>
          <w:sz w:val="28"/>
          <w:szCs w:val="28"/>
        </w:rPr>
        <w:t xml:space="preserve"> </w:t>
      </w:r>
      <w:proofErr w:type="spellStart"/>
      <w:r w:rsidRPr="009C64A1">
        <w:rPr>
          <w:rFonts w:ascii="Calibri" w:hAnsi="Calibri" w:cs="Calibri"/>
          <w:sz w:val="28"/>
          <w:szCs w:val="28"/>
        </w:rPr>
        <w:t>đượ</w:t>
      </w:r>
      <w:r w:rsidRPr="009C64A1">
        <w:rPr>
          <w:sz w:val="28"/>
          <w:szCs w:val="28"/>
        </w:rPr>
        <w:t>c</w:t>
      </w:r>
      <w:proofErr w:type="spellEnd"/>
      <w:r w:rsidRPr="009C64A1">
        <w:rPr>
          <w:sz w:val="28"/>
          <w:szCs w:val="28"/>
        </w:rPr>
        <w:t xml:space="preserve"> </w:t>
      </w:r>
      <w:proofErr w:type="spellStart"/>
      <w:r w:rsidRPr="009C64A1">
        <w:rPr>
          <w:sz w:val="28"/>
          <w:szCs w:val="28"/>
        </w:rPr>
        <w:t>v</w:t>
      </w:r>
      <w:r w:rsidRPr="009C64A1">
        <w:rPr>
          <w:rFonts w:ascii="Calibri" w:hAnsi="Calibri" w:cs="Calibri"/>
          <w:sz w:val="28"/>
          <w:szCs w:val="28"/>
        </w:rPr>
        <w:t>ượ</w:t>
      </w:r>
      <w:r w:rsidRPr="009C64A1">
        <w:rPr>
          <w:sz w:val="28"/>
          <w:szCs w:val="28"/>
        </w:rPr>
        <w:t>t</w:t>
      </w:r>
      <w:proofErr w:type="spellEnd"/>
      <w:r w:rsidRPr="009C64A1">
        <w:rPr>
          <w:sz w:val="28"/>
          <w:szCs w:val="28"/>
        </w:rPr>
        <w:t xml:space="preserve"> </w:t>
      </w:r>
      <w:proofErr w:type="spellStart"/>
      <w:r w:rsidRPr="009C64A1">
        <w:rPr>
          <w:sz w:val="28"/>
          <w:szCs w:val="28"/>
        </w:rPr>
        <w:t>qu</w:t>
      </w:r>
      <w:r w:rsidRPr="009C64A1">
        <w:rPr>
          <w:rFonts w:cs=".VnTime"/>
          <w:sz w:val="28"/>
          <w:szCs w:val="28"/>
        </w:rPr>
        <w:t>á</w:t>
      </w:r>
      <w:proofErr w:type="spellEnd"/>
      <w:r w:rsidRPr="009C64A1">
        <w:rPr>
          <w:sz w:val="28"/>
          <w:szCs w:val="28"/>
        </w:rPr>
        <w:t xml:space="preserve"> 75% </w:t>
      </w:r>
      <w:proofErr w:type="spellStart"/>
      <w:r w:rsidRPr="009C64A1">
        <w:rPr>
          <w:rFonts w:ascii="Calibri" w:hAnsi="Calibri" w:cs="Calibri"/>
          <w:sz w:val="28"/>
          <w:szCs w:val="28"/>
        </w:rPr>
        <w:t>đ</w:t>
      </w:r>
      <w:r w:rsidRPr="009C64A1">
        <w:rPr>
          <w:sz w:val="28"/>
          <w:szCs w:val="28"/>
        </w:rPr>
        <w:t>i</w:t>
      </w:r>
      <w:r w:rsidRPr="009C64A1">
        <w:rPr>
          <w:rFonts w:ascii="Calibri" w:hAnsi="Calibri" w:cs="Calibri"/>
          <w:sz w:val="28"/>
          <w:szCs w:val="28"/>
        </w:rPr>
        <w:t>ệ</w:t>
      </w:r>
      <w:r w:rsidRPr="009C64A1">
        <w:rPr>
          <w:sz w:val="28"/>
          <w:szCs w:val="28"/>
        </w:rPr>
        <w:t>n</w:t>
      </w:r>
      <w:proofErr w:type="spellEnd"/>
      <w:r w:rsidRPr="009C64A1">
        <w:rPr>
          <w:sz w:val="28"/>
          <w:szCs w:val="28"/>
        </w:rPr>
        <w:t xml:space="preserve"> </w:t>
      </w:r>
      <w:proofErr w:type="spellStart"/>
      <w:r w:rsidRPr="009C64A1">
        <w:rPr>
          <w:sz w:val="28"/>
          <w:szCs w:val="28"/>
        </w:rPr>
        <w:t>tr</w:t>
      </w:r>
      <w:r w:rsidRPr="009C64A1">
        <w:rPr>
          <w:rFonts w:ascii="Calibri" w:hAnsi="Calibri" w:cs="Calibri"/>
          <w:sz w:val="28"/>
          <w:szCs w:val="28"/>
        </w:rPr>
        <w:t>ở</w:t>
      </w:r>
      <w:proofErr w:type="spellEnd"/>
      <w:r w:rsidRPr="009C64A1">
        <w:rPr>
          <w:sz w:val="28"/>
          <w:szCs w:val="28"/>
        </w:rPr>
        <w:t xml:space="preserve"> </w:t>
      </w:r>
      <w:proofErr w:type="spellStart"/>
      <w:r w:rsidRPr="009C64A1">
        <w:rPr>
          <w:sz w:val="28"/>
          <w:szCs w:val="28"/>
        </w:rPr>
        <w:t>c</w:t>
      </w:r>
      <w:r w:rsidRPr="009C64A1">
        <w:rPr>
          <w:rFonts w:ascii="Calibri" w:hAnsi="Calibri" w:cs="Calibri"/>
          <w:sz w:val="28"/>
          <w:szCs w:val="28"/>
        </w:rPr>
        <w:t>ủ</w:t>
      </w:r>
      <w:r w:rsidRPr="009C64A1">
        <w:rPr>
          <w:sz w:val="28"/>
          <w:szCs w:val="28"/>
        </w:rPr>
        <w:t>a</w:t>
      </w:r>
      <w:proofErr w:type="spellEnd"/>
      <w:r w:rsidRPr="009C64A1">
        <w:rPr>
          <w:sz w:val="28"/>
          <w:szCs w:val="28"/>
        </w:rPr>
        <w:t xml:space="preserve"> </w:t>
      </w:r>
      <w:proofErr w:type="spellStart"/>
      <w:r w:rsidRPr="009C64A1">
        <w:rPr>
          <w:sz w:val="28"/>
          <w:szCs w:val="28"/>
        </w:rPr>
        <w:t>d</w:t>
      </w:r>
      <w:r w:rsidRPr="009C64A1">
        <w:rPr>
          <w:rFonts w:cs=".VnTime"/>
          <w:sz w:val="28"/>
          <w:szCs w:val="28"/>
        </w:rPr>
        <w:t>â</w:t>
      </w:r>
      <w:r w:rsidRPr="009C64A1">
        <w:rPr>
          <w:sz w:val="28"/>
          <w:szCs w:val="28"/>
        </w:rPr>
        <w:t>y</w:t>
      </w:r>
      <w:proofErr w:type="spellEnd"/>
      <w:r w:rsidRPr="009C64A1">
        <w:rPr>
          <w:sz w:val="28"/>
          <w:szCs w:val="28"/>
        </w:rPr>
        <w:t xml:space="preserve"> </w:t>
      </w:r>
      <w:proofErr w:type="spellStart"/>
      <w:r w:rsidRPr="009C64A1">
        <w:rPr>
          <w:sz w:val="28"/>
          <w:szCs w:val="28"/>
        </w:rPr>
        <w:t>d</w:t>
      </w:r>
      <w:r w:rsidRPr="009C64A1">
        <w:rPr>
          <w:rFonts w:ascii="Calibri" w:hAnsi="Calibri" w:cs="Calibri"/>
          <w:sz w:val="28"/>
          <w:szCs w:val="28"/>
        </w:rPr>
        <w:t>ẫ</w:t>
      </w:r>
      <w:r w:rsidRPr="009C64A1">
        <w:rPr>
          <w:sz w:val="28"/>
          <w:szCs w:val="28"/>
        </w:rPr>
        <w:t>n</w:t>
      </w:r>
      <w:proofErr w:type="spellEnd"/>
      <w:r w:rsidRPr="009C64A1">
        <w:rPr>
          <w:sz w:val="28"/>
          <w:szCs w:val="28"/>
        </w:rPr>
        <w:t xml:space="preserve"> c</w:t>
      </w:r>
      <w:r w:rsidRPr="009C64A1">
        <w:rPr>
          <w:rFonts w:cs=".VnTime"/>
          <w:sz w:val="28"/>
          <w:szCs w:val="28"/>
        </w:rPr>
        <w:t>ó</w:t>
      </w:r>
      <w:r w:rsidRPr="009C64A1">
        <w:rPr>
          <w:sz w:val="28"/>
          <w:szCs w:val="28"/>
        </w:rPr>
        <w:t xml:space="preserve"> </w:t>
      </w:r>
      <w:proofErr w:type="spellStart"/>
      <w:r w:rsidRPr="009C64A1">
        <w:rPr>
          <w:sz w:val="28"/>
          <w:szCs w:val="28"/>
        </w:rPr>
        <w:t>chi</w:t>
      </w:r>
      <w:r w:rsidRPr="009C64A1">
        <w:rPr>
          <w:rFonts w:ascii="Calibri" w:hAnsi="Calibri" w:cs="Calibri"/>
          <w:sz w:val="28"/>
          <w:szCs w:val="28"/>
        </w:rPr>
        <w:t>ề</w:t>
      </w:r>
      <w:r w:rsidRPr="009C64A1">
        <w:rPr>
          <w:sz w:val="28"/>
          <w:szCs w:val="28"/>
        </w:rPr>
        <w:t>u</w:t>
      </w:r>
      <w:proofErr w:type="spellEnd"/>
      <w:r w:rsidRPr="009C64A1">
        <w:rPr>
          <w:sz w:val="28"/>
          <w:szCs w:val="28"/>
        </w:rPr>
        <w:t xml:space="preserve"> </w:t>
      </w:r>
      <w:proofErr w:type="spellStart"/>
      <w:r w:rsidRPr="009C64A1">
        <w:rPr>
          <w:sz w:val="28"/>
          <w:szCs w:val="28"/>
        </w:rPr>
        <w:t>d</w:t>
      </w:r>
      <w:r w:rsidRPr="009C64A1">
        <w:rPr>
          <w:rFonts w:ascii="Calibri" w:hAnsi="Calibri" w:cs="Calibri"/>
          <w:sz w:val="28"/>
          <w:szCs w:val="28"/>
        </w:rPr>
        <w:t>à</w:t>
      </w:r>
      <w:r w:rsidRPr="009C64A1">
        <w:rPr>
          <w:sz w:val="28"/>
          <w:szCs w:val="28"/>
        </w:rPr>
        <w:t>i</w:t>
      </w:r>
      <w:proofErr w:type="spellEnd"/>
      <w:r w:rsidRPr="009C64A1">
        <w:rPr>
          <w:sz w:val="28"/>
          <w:szCs w:val="28"/>
        </w:rPr>
        <w:t xml:space="preserve"> </w:t>
      </w:r>
      <w:proofErr w:type="spellStart"/>
      <w:r w:rsidRPr="009C64A1">
        <w:rPr>
          <w:sz w:val="28"/>
          <w:szCs w:val="28"/>
        </w:rPr>
        <w:t>t</w:t>
      </w:r>
      <w:r w:rsidRPr="009C64A1">
        <w:rPr>
          <w:rFonts w:ascii="Calibri" w:hAnsi="Calibri" w:cs="Calibri"/>
          <w:sz w:val="28"/>
          <w:szCs w:val="28"/>
        </w:rPr>
        <w:t>ươ</w:t>
      </w:r>
      <w:r w:rsidRPr="009C64A1">
        <w:rPr>
          <w:sz w:val="28"/>
          <w:szCs w:val="28"/>
        </w:rPr>
        <w:t>ng</w:t>
      </w:r>
      <w:proofErr w:type="spellEnd"/>
      <w:r w:rsidRPr="009C64A1">
        <w:rPr>
          <w:sz w:val="28"/>
          <w:szCs w:val="28"/>
        </w:rPr>
        <w:t xml:space="preserve"> </w:t>
      </w:r>
      <w:proofErr w:type="spellStart"/>
      <w:r w:rsidRPr="009C64A1">
        <w:rPr>
          <w:rFonts w:ascii="Calibri" w:hAnsi="Calibri" w:cs="Calibri"/>
          <w:sz w:val="28"/>
          <w:szCs w:val="28"/>
        </w:rPr>
        <w:t>đươ</w:t>
      </w:r>
      <w:r w:rsidRPr="009C64A1">
        <w:rPr>
          <w:sz w:val="28"/>
          <w:szCs w:val="28"/>
        </w:rPr>
        <w:t>ng</w:t>
      </w:r>
      <w:proofErr w:type="spellEnd"/>
      <w:r w:rsidRPr="009C64A1">
        <w:rPr>
          <w:sz w:val="28"/>
          <w:szCs w:val="28"/>
        </w:rPr>
        <w:t xml:space="preserve"> .</w:t>
      </w:r>
    </w:p>
    <w:p w14:paraId="4CB01600" w14:textId="77777777" w:rsidR="007175C4" w:rsidRPr="009C64A1" w:rsidRDefault="007175C4" w:rsidP="005F7825">
      <w:pPr>
        <w:numPr>
          <w:ilvl w:val="0"/>
          <w:numId w:val="363"/>
        </w:numPr>
        <w:spacing w:before="0" w:beforeAutospacing="0" w:after="0" w:afterAutospacing="0" w:line="240" w:lineRule="auto"/>
        <w:jc w:val="left"/>
        <w:rPr>
          <w:b/>
        </w:rPr>
      </w:pPr>
      <w:r w:rsidRPr="009C64A1">
        <w:rPr>
          <w:b/>
        </w:rPr>
        <w:t>CÁC HẠNG MỤC THỬ NGHIỆM ĐIỂN HÌNH :</w:t>
      </w:r>
    </w:p>
    <w:p w14:paraId="1A48E0AF" w14:textId="77777777" w:rsidR="007175C4" w:rsidRPr="009C64A1" w:rsidRDefault="007175C4" w:rsidP="007175C4">
      <w:pPr>
        <w:spacing w:before="0" w:beforeAutospacing="0" w:after="0" w:afterAutospacing="0"/>
      </w:pPr>
      <w:r w:rsidRPr="009C64A1">
        <w:t xml:space="preserve">- </w:t>
      </w:r>
      <w:proofErr w:type="spellStart"/>
      <w:r w:rsidRPr="009C64A1">
        <w:t>Thử</w:t>
      </w:r>
      <w:proofErr w:type="spellEnd"/>
      <w:r w:rsidRPr="009C64A1">
        <w:t xml:space="preserve"> chu </w:t>
      </w:r>
      <w:proofErr w:type="spellStart"/>
      <w:r w:rsidRPr="009C64A1">
        <w:t>kỳ</w:t>
      </w:r>
      <w:proofErr w:type="spellEnd"/>
      <w:r w:rsidRPr="009C64A1">
        <w:t xml:space="preserve"> </w:t>
      </w:r>
      <w:proofErr w:type="spellStart"/>
      <w:r w:rsidRPr="009C64A1">
        <w:t>nhiệt</w:t>
      </w:r>
      <w:proofErr w:type="spellEnd"/>
      <w:r w:rsidRPr="009C64A1">
        <w:t xml:space="preserve">. </w:t>
      </w:r>
    </w:p>
    <w:p w14:paraId="78E05584" w14:textId="77777777" w:rsidR="007175C4" w:rsidRPr="009C64A1" w:rsidRDefault="007175C4" w:rsidP="007175C4">
      <w:pPr>
        <w:spacing w:before="0" w:beforeAutospacing="0" w:after="0" w:afterAutospacing="0"/>
      </w:pPr>
      <w:r w:rsidRPr="009C64A1">
        <w:t xml:space="preserve">- </w:t>
      </w:r>
      <w:proofErr w:type="spellStart"/>
      <w:r w:rsidRPr="009C64A1">
        <w:t>Thử</w:t>
      </w:r>
      <w:proofErr w:type="spellEnd"/>
      <w:r w:rsidRPr="009C64A1">
        <w:t xml:space="preserve"> </w:t>
      </w:r>
      <w:proofErr w:type="spellStart"/>
      <w:r w:rsidRPr="009C64A1">
        <w:t>ổn</w:t>
      </w:r>
      <w:proofErr w:type="spellEnd"/>
      <w:r w:rsidRPr="009C64A1">
        <w:t xml:space="preserve"> </w:t>
      </w:r>
      <w:proofErr w:type="spellStart"/>
      <w:r w:rsidRPr="009C64A1">
        <w:t>định</w:t>
      </w:r>
      <w:proofErr w:type="spellEnd"/>
      <w:r w:rsidRPr="009C64A1">
        <w:t xml:space="preserve"> </w:t>
      </w:r>
      <w:proofErr w:type="spellStart"/>
      <w:r w:rsidRPr="009C64A1">
        <w:t>nhiệt</w:t>
      </w:r>
      <w:proofErr w:type="spellEnd"/>
      <w:r w:rsidRPr="009C64A1">
        <w:t>.</w:t>
      </w:r>
    </w:p>
    <w:p w14:paraId="513D8EC8" w14:textId="77777777" w:rsidR="007175C4" w:rsidRPr="009C64A1" w:rsidRDefault="007175C4" w:rsidP="005F7825">
      <w:pPr>
        <w:numPr>
          <w:ilvl w:val="0"/>
          <w:numId w:val="363"/>
        </w:numPr>
        <w:spacing w:before="0" w:beforeAutospacing="0" w:after="0" w:afterAutospacing="0" w:line="240" w:lineRule="auto"/>
        <w:jc w:val="left"/>
        <w:rPr>
          <w:b/>
        </w:rPr>
      </w:pPr>
      <w:r w:rsidRPr="009C64A1">
        <w:rPr>
          <w:b/>
        </w:rPr>
        <w:t>BẢN TÓM TẮT CÁC THÔNG SỐ KỸ THUẬT :</w:t>
      </w:r>
    </w:p>
    <w:tbl>
      <w:tblPr>
        <w:tblW w:w="9089" w:type="dxa"/>
        <w:tblInd w:w="119" w:type="dxa"/>
        <w:tblLayout w:type="fixed"/>
        <w:tblCellMar>
          <w:left w:w="29" w:type="dxa"/>
          <w:right w:w="29" w:type="dxa"/>
        </w:tblCellMar>
        <w:tblLook w:val="0000" w:firstRow="0" w:lastRow="0" w:firstColumn="0" w:lastColumn="0" w:noHBand="0" w:noVBand="0"/>
      </w:tblPr>
      <w:tblGrid>
        <w:gridCol w:w="630"/>
        <w:gridCol w:w="3960"/>
        <w:gridCol w:w="789"/>
        <w:gridCol w:w="2745"/>
        <w:gridCol w:w="965"/>
      </w:tblGrid>
      <w:tr w:rsidR="007175C4" w:rsidRPr="009C64A1" w14:paraId="34CEAA42" w14:textId="77777777" w:rsidTr="007175C4">
        <w:trPr>
          <w:trHeight w:val="274"/>
          <w:tblHeader/>
        </w:trPr>
        <w:tc>
          <w:tcPr>
            <w:tcW w:w="630" w:type="dxa"/>
            <w:tcBorders>
              <w:top w:val="single" w:sz="6" w:space="0" w:color="000000"/>
              <w:left w:val="single" w:sz="6" w:space="0" w:color="000000"/>
              <w:bottom w:val="single" w:sz="6" w:space="0" w:color="000000"/>
              <w:right w:val="single" w:sz="6" w:space="0" w:color="000000"/>
            </w:tcBorders>
          </w:tcPr>
          <w:p w14:paraId="419B62CD" w14:textId="77777777" w:rsidR="007175C4" w:rsidRPr="009C64A1" w:rsidRDefault="007175C4" w:rsidP="007175C4">
            <w:pPr>
              <w:spacing w:before="0" w:beforeAutospacing="0" w:after="0" w:afterAutospacing="0"/>
              <w:jc w:val="center"/>
              <w:rPr>
                <w:b/>
              </w:rPr>
            </w:pPr>
            <w:r w:rsidRPr="009C64A1">
              <w:rPr>
                <w:b/>
              </w:rPr>
              <w:t>STT</w:t>
            </w:r>
          </w:p>
        </w:tc>
        <w:tc>
          <w:tcPr>
            <w:tcW w:w="3960" w:type="dxa"/>
            <w:tcBorders>
              <w:top w:val="single" w:sz="6" w:space="0" w:color="000000"/>
              <w:left w:val="single" w:sz="6" w:space="0" w:color="000000"/>
              <w:bottom w:val="single" w:sz="6" w:space="0" w:color="000000"/>
              <w:right w:val="single" w:sz="6" w:space="0" w:color="000000"/>
            </w:tcBorders>
          </w:tcPr>
          <w:p w14:paraId="012A2BA4" w14:textId="77777777" w:rsidR="007175C4" w:rsidRPr="009C64A1" w:rsidRDefault="007175C4" w:rsidP="007175C4">
            <w:pPr>
              <w:spacing w:before="0" w:beforeAutospacing="0" w:after="0" w:afterAutospacing="0"/>
              <w:jc w:val="center"/>
              <w:rPr>
                <w:b/>
              </w:rPr>
            </w:pPr>
            <w:r w:rsidRPr="009C64A1">
              <w:rPr>
                <w:b/>
              </w:rPr>
              <w:t>MÔ TẢ</w:t>
            </w:r>
          </w:p>
        </w:tc>
        <w:tc>
          <w:tcPr>
            <w:tcW w:w="789" w:type="dxa"/>
            <w:tcBorders>
              <w:top w:val="single" w:sz="6" w:space="0" w:color="000000"/>
              <w:left w:val="single" w:sz="6" w:space="0" w:color="000000"/>
              <w:bottom w:val="single" w:sz="6" w:space="0" w:color="000000"/>
              <w:right w:val="single" w:sz="6" w:space="0" w:color="000000"/>
            </w:tcBorders>
          </w:tcPr>
          <w:p w14:paraId="49D8EBE6" w14:textId="77777777" w:rsidR="007175C4" w:rsidRPr="009C64A1" w:rsidRDefault="007175C4" w:rsidP="007175C4">
            <w:pPr>
              <w:spacing w:before="0" w:beforeAutospacing="0" w:after="0" w:afterAutospacing="0"/>
              <w:ind w:right="-119" w:hanging="119"/>
              <w:jc w:val="center"/>
              <w:rPr>
                <w:b/>
              </w:rPr>
            </w:pPr>
            <w:r w:rsidRPr="009C64A1">
              <w:rPr>
                <w:b/>
              </w:rPr>
              <w:t>ĐƠN</w:t>
            </w:r>
          </w:p>
          <w:p w14:paraId="21DEAEAC" w14:textId="77777777" w:rsidR="007175C4" w:rsidRPr="009C64A1" w:rsidRDefault="007175C4" w:rsidP="007175C4">
            <w:pPr>
              <w:spacing w:before="0" w:beforeAutospacing="0" w:after="0" w:afterAutospacing="0"/>
              <w:ind w:right="-119" w:hanging="119"/>
              <w:jc w:val="center"/>
              <w:rPr>
                <w:b/>
              </w:rPr>
            </w:pPr>
            <w:r w:rsidRPr="009C64A1">
              <w:rPr>
                <w:b/>
              </w:rPr>
              <w:t>VỊ</w:t>
            </w:r>
          </w:p>
        </w:tc>
        <w:tc>
          <w:tcPr>
            <w:tcW w:w="2745" w:type="dxa"/>
            <w:tcBorders>
              <w:top w:val="single" w:sz="6" w:space="0" w:color="000000"/>
              <w:left w:val="single" w:sz="6" w:space="0" w:color="000000"/>
              <w:bottom w:val="single" w:sz="6" w:space="0" w:color="000000"/>
              <w:right w:val="single" w:sz="6" w:space="0" w:color="000000"/>
            </w:tcBorders>
          </w:tcPr>
          <w:p w14:paraId="76DFD2CC" w14:textId="77777777" w:rsidR="007175C4" w:rsidRPr="009C64A1" w:rsidRDefault="007175C4" w:rsidP="007175C4">
            <w:pPr>
              <w:spacing w:before="0" w:beforeAutospacing="0" w:after="0" w:afterAutospacing="0"/>
              <w:jc w:val="center"/>
              <w:rPr>
                <w:b/>
              </w:rPr>
            </w:pPr>
            <w:r w:rsidRPr="009C64A1">
              <w:rPr>
                <w:b/>
              </w:rPr>
              <w:t>YÊU CẦU</w:t>
            </w:r>
          </w:p>
        </w:tc>
        <w:tc>
          <w:tcPr>
            <w:tcW w:w="965" w:type="dxa"/>
            <w:tcBorders>
              <w:top w:val="single" w:sz="6" w:space="0" w:color="000000"/>
              <w:left w:val="single" w:sz="6" w:space="0" w:color="000000"/>
              <w:bottom w:val="single" w:sz="6" w:space="0" w:color="000000"/>
              <w:right w:val="single" w:sz="6" w:space="0" w:color="000000"/>
            </w:tcBorders>
          </w:tcPr>
          <w:p w14:paraId="03A6E5E8" w14:textId="77777777" w:rsidR="007175C4" w:rsidRPr="009C64A1" w:rsidRDefault="007175C4" w:rsidP="007175C4">
            <w:pPr>
              <w:spacing w:before="0" w:beforeAutospacing="0" w:after="0" w:afterAutospacing="0"/>
              <w:jc w:val="center"/>
              <w:rPr>
                <w:b/>
              </w:rPr>
            </w:pPr>
            <w:r w:rsidRPr="009C64A1">
              <w:rPr>
                <w:b/>
              </w:rPr>
              <w:t>CHÀO THẦU</w:t>
            </w:r>
          </w:p>
        </w:tc>
      </w:tr>
      <w:tr w:rsidR="007175C4" w:rsidRPr="009C64A1" w14:paraId="22D4767C" w14:textId="77777777" w:rsidTr="007175C4">
        <w:trPr>
          <w:trHeight w:val="254"/>
        </w:trPr>
        <w:tc>
          <w:tcPr>
            <w:tcW w:w="630" w:type="dxa"/>
            <w:tcBorders>
              <w:top w:val="single" w:sz="2" w:space="0" w:color="000000"/>
              <w:left w:val="single" w:sz="6" w:space="0" w:color="000000"/>
              <w:bottom w:val="single" w:sz="2" w:space="0" w:color="000000"/>
              <w:right w:val="single" w:sz="6" w:space="0" w:color="000000"/>
            </w:tcBorders>
          </w:tcPr>
          <w:p w14:paraId="7766698F" w14:textId="77777777" w:rsidR="007175C4" w:rsidRPr="009C64A1" w:rsidRDefault="007175C4" w:rsidP="005F7825">
            <w:pPr>
              <w:numPr>
                <w:ilvl w:val="0"/>
                <w:numId w:val="350"/>
              </w:numPr>
              <w:spacing w:before="0" w:beforeAutospacing="0" w:after="0" w:afterAutospacing="0" w:line="240" w:lineRule="auto"/>
              <w:jc w:val="center"/>
            </w:pPr>
          </w:p>
        </w:tc>
        <w:tc>
          <w:tcPr>
            <w:tcW w:w="3960" w:type="dxa"/>
            <w:tcBorders>
              <w:top w:val="single" w:sz="2" w:space="0" w:color="000000"/>
              <w:left w:val="single" w:sz="6" w:space="0" w:color="000000"/>
              <w:bottom w:val="single" w:sz="2" w:space="0" w:color="000000"/>
              <w:right w:val="single" w:sz="6" w:space="0" w:color="000000"/>
            </w:tcBorders>
          </w:tcPr>
          <w:p w14:paraId="2EEC8D02" w14:textId="77777777" w:rsidR="007175C4" w:rsidRPr="009C64A1" w:rsidRDefault="007175C4" w:rsidP="007175C4">
            <w:pPr>
              <w:spacing w:before="0" w:beforeAutospacing="0" w:after="0" w:afterAutospacing="0"/>
            </w:pP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789" w:type="dxa"/>
            <w:tcBorders>
              <w:top w:val="single" w:sz="2" w:space="0" w:color="000000"/>
              <w:left w:val="single" w:sz="6" w:space="0" w:color="000000"/>
              <w:bottom w:val="single" w:sz="2" w:space="0" w:color="000000"/>
              <w:right w:val="single" w:sz="6" w:space="0" w:color="000000"/>
            </w:tcBorders>
          </w:tcPr>
          <w:p w14:paraId="43EA5B85" w14:textId="77777777" w:rsidR="007175C4" w:rsidRPr="009C64A1" w:rsidRDefault="007175C4" w:rsidP="007175C4">
            <w:pPr>
              <w:spacing w:before="0" w:beforeAutospacing="0" w:after="0" w:afterAutospacing="0"/>
              <w:jc w:val="center"/>
            </w:pPr>
          </w:p>
        </w:tc>
        <w:tc>
          <w:tcPr>
            <w:tcW w:w="2745" w:type="dxa"/>
            <w:tcBorders>
              <w:top w:val="single" w:sz="2" w:space="0" w:color="000000"/>
              <w:left w:val="single" w:sz="6" w:space="0" w:color="000000"/>
              <w:bottom w:val="single" w:sz="2" w:space="0" w:color="000000"/>
              <w:right w:val="single" w:sz="6" w:space="0" w:color="000000"/>
            </w:tcBorders>
          </w:tcPr>
          <w:p w14:paraId="10C5D656" w14:textId="77777777" w:rsidR="007175C4" w:rsidRPr="009C64A1" w:rsidRDefault="007175C4" w:rsidP="007175C4">
            <w:pPr>
              <w:spacing w:before="0" w:beforeAutospacing="0" w:after="0" w:afterAutospacing="0"/>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965" w:type="dxa"/>
            <w:tcBorders>
              <w:top w:val="single" w:sz="2" w:space="0" w:color="000000"/>
              <w:left w:val="single" w:sz="6" w:space="0" w:color="000000"/>
              <w:bottom w:val="single" w:sz="2" w:space="0" w:color="000000"/>
              <w:right w:val="single" w:sz="6" w:space="0" w:color="000000"/>
            </w:tcBorders>
          </w:tcPr>
          <w:p w14:paraId="10BC4CA1" w14:textId="77777777" w:rsidR="007175C4" w:rsidRPr="009C64A1" w:rsidRDefault="007175C4" w:rsidP="007175C4">
            <w:pPr>
              <w:spacing w:before="0" w:beforeAutospacing="0" w:after="0" w:afterAutospacing="0"/>
              <w:jc w:val="center"/>
            </w:pPr>
            <w:r w:rsidRPr="009C64A1">
              <w:t>(*)</w:t>
            </w:r>
          </w:p>
        </w:tc>
      </w:tr>
      <w:tr w:rsidR="007175C4" w:rsidRPr="009C64A1" w14:paraId="00F0B4A0" w14:textId="77777777" w:rsidTr="007175C4">
        <w:trPr>
          <w:trHeight w:val="254"/>
        </w:trPr>
        <w:tc>
          <w:tcPr>
            <w:tcW w:w="630" w:type="dxa"/>
            <w:tcBorders>
              <w:top w:val="single" w:sz="2" w:space="0" w:color="000000"/>
              <w:left w:val="single" w:sz="6" w:space="0" w:color="000000"/>
              <w:bottom w:val="single" w:sz="2" w:space="0" w:color="000000"/>
              <w:right w:val="single" w:sz="6" w:space="0" w:color="000000"/>
            </w:tcBorders>
          </w:tcPr>
          <w:p w14:paraId="4BD23D27" w14:textId="77777777" w:rsidR="007175C4" w:rsidRPr="009C64A1" w:rsidRDefault="007175C4" w:rsidP="005F7825">
            <w:pPr>
              <w:numPr>
                <w:ilvl w:val="0"/>
                <w:numId w:val="351"/>
              </w:numPr>
              <w:spacing w:before="0" w:beforeAutospacing="0" w:after="0" w:afterAutospacing="0" w:line="240" w:lineRule="auto"/>
              <w:jc w:val="center"/>
            </w:pPr>
          </w:p>
        </w:tc>
        <w:tc>
          <w:tcPr>
            <w:tcW w:w="3960" w:type="dxa"/>
            <w:tcBorders>
              <w:top w:val="single" w:sz="2" w:space="0" w:color="000000"/>
              <w:left w:val="single" w:sz="6" w:space="0" w:color="000000"/>
              <w:bottom w:val="single" w:sz="2" w:space="0" w:color="000000"/>
              <w:right w:val="single" w:sz="6" w:space="0" w:color="000000"/>
            </w:tcBorders>
          </w:tcPr>
          <w:p w14:paraId="5B80CD4B" w14:textId="77777777" w:rsidR="007175C4" w:rsidRPr="009C64A1" w:rsidRDefault="007175C4" w:rsidP="007175C4">
            <w:pPr>
              <w:spacing w:before="0" w:beforeAutospacing="0" w:after="0" w:afterAutospacing="0"/>
            </w:pPr>
            <w:proofErr w:type="spellStart"/>
            <w:r w:rsidRPr="009C64A1">
              <w:t>Nựứ</w:t>
            </w:r>
            <w:r w:rsidRPr="009C64A1">
              <w:rPr>
                <w:rFonts w:hint="eastAsia"/>
              </w:rPr>
              <w:t>ơ</w:t>
            </w:r>
            <w:r w:rsidRPr="009C64A1">
              <w:t>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789" w:type="dxa"/>
            <w:tcBorders>
              <w:top w:val="single" w:sz="2" w:space="0" w:color="000000"/>
              <w:left w:val="single" w:sz="6" w:space="0" w:color="000000"/>
              <w:bottom w:val="single" w:sz="2" w:space="0" w:color="000000"/>
              <w:right w:val="single" w:sz="6" w:space="0" w:color="000000"/>
            </w:tcBorders>
          </w:tcPr>
          <w:p w14:paraId="7750A510" w14:textId="77777777" w:rsidR="007175C4" w:rsidRPr="009C64A1" w:rsidRDefault="007175C4" w:rsidP="007175C4">
            <w:pPr>
              <w:spacing w:before="0" w:beforeAutospacing="0" w:after="0" w:afterAutospacing="0"/>
              <w:jc w:val="center"/>
            </w:pPr>
          </w:p>
        </w:tc>
        <w:tc>
          <w:tcPr>
            <w:tcW w:w="2745" w:type="dxa"/>
            <w:tcBorders>
              <w:top w:val="single" w:sz="2" w:space="0" w:color="000000"/>
              <w:left w:val="single" w:sz="6" w:space="0" w:color="000000"/>
              <w:bottom w:val="single" w:sz="2" w:space="0" w:color="000000"/>
              <w:right w:val="single" w:sz="6" w:space="0" w:color="000000"/>
            </w:tcBorders>
          </w:tcPr>
          <w:p w14:paraId="6BD94973" w14:textId="77777777" w:rsidR="007175C4" w:rsidRPr="009C64A1" w:rsidRDefault="007175C4" w:rsidP="007175C4">
            <w:pPr>
              <w:spacing w:before="0" w:beforeAutospacing="0" w:after="0" w:afterAutospacing="0"/>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965" w:type="dxa"/>
            <w:tcBorders>
              <w:top w:val="single" w:sz="2" w:space="0" w:color="000000"/>
              <w:left w:val="single" w:sz="6" w:space="0" w:color="000000"/>
              <w:bottom w:val="single" w:sz="2" w:space="0" w:color="000000"/>
              <w:right w:val="single" w:sz="6" w:space="0" w:color="000000"/>
            </w:tcBorders>
          </w:tcPr>
          <w:p w14:paraId="09E3BDB0" w14:textId="77777777" w:rsidR="007175C4" w:rsidRPr="009C64A1" w:rsidRDefault="007175C4" w:rsidP="007175C4">
            <w:pPr>
              <w:spacing w:before="0" w:beforeAutospacing="0" w:after="0" w:afterAutospacing="0"/>
              <w:jc w:val="center"/>
            </w:pPr>
            <w:r w:rsidRPr="009C64A1">
              <w:t>(*)</w:t>
            </w:r>
          </w:p>
        </w:tc>
      </w:tr>
      <w:tr w:rsidR="007175C4" w:rsidRPr="009C64A1" w14:paraId="71530597" w14:textId="77777777" w:rsidTr="007175C4">
        <w:trPr>
          <w:trHeight w:val="254"/>
        </w:trPr>
        <w:tc>
          <w:tcPr>
            <w:tcW w:w="630" w:type="dxa"/>
            <w:tcBorders>
              <w:top w:val="single" w:sz="2" w:space="0" w:color="000000"/>
              <w:left w:val="single" w:sz="6" w:space="0" w:color="000000"/>
              <w:bottom w:val="single" w:sz="2" w:space="0" w:color="000000"/>
              <w:right w:val="single" w:sz="6" w:space="0" w:color="000000"/>
            </w:tcBorders>
          </w:tcPr>
          <w:p w14:paraId="2D4E0DA2" w14:textId="77777777" w:rsidR="007175C4" w:rsidRPr="009C64A1" w:rsidRDefault="007175C4" w:rsidP="005F7825">
            <w:pPr>
              <w:numPr>
                <w:ilvl w:val="0"/>
                <w:numId w:val="352"/>
              </w:numPr>
              <w:spacing w:before="0" w:beforeAutospacing="0" w:after="0" w:afterAutospacing="0" w:line="240" w:lineRule="auto"/>
              <w:jc w:val="center"/>
            </w:pPr>
          </w:p>
        </w:tc>
        <w:tc>
          <w:tcPr>
            <w:tcW w:w="3960" w:type="dxa"/>
            <w:tcBorders>
              <w:top w:val="single" w:sz="2" w:space="0" w:color="000000"/>
              <w:left w:val="single" w:sz="6" w:space="0" w:color="000000"/>
              <w:bottom w:val="single" w:sz="2" w:space="0" w:color="000000"/>
              <w:right w:val="single" w:sz="6" w:space="0" w:color="000000"/>
            </w:tcBorders>
          </w:tcPr>
          <w:p w14:paraId="266DB979" w14:textId="77777777" w:rsidR="007175C4" w:rsidRPr="009C64A1" w:rsidRDefault="007175C4" w:rsidP="007175C4">
            <w:pPr>
              <w:spacing w:before="0" w:beforeAutospacing="0" w:after="0" w:afterAutospacing="0"/>
            </w:pPr>
            <w:proofErr w:type="spellStart"/>
            <w:r w:rsidRPr="009C64A1">
              <w:t>Mã</w:t>
            </w:r>
            <w:proofErr w:type="spellEnd"/>
            <w:r w:rsidRPr="009C64A1">
              <w:t xml:space="preserve"> </w:t>
            </w:r>
            <w:proofErr w:type="spellStart"/>
            <w:r w:rsidRPr="009C64A1">
              <w:t>hiệu</w:t>
            </w:r>
            <w:proofErr w:type="spellEnd"/>
          </w:p>
        </w:tc>
        <w:tc>
          <w:tcPr>
            <w:tcW w:w="789" w:type="dxa"/>
            <w:tcBorders>
              <w:top w:val="single" w:sz="2" w:space="0" w:color="000000"/>
              <w:left w:val="single" w:sz="6" w:space="0" w:color="000000"/>
              <w:bottom w:val="single" w:sz="2" w:space="0" w:color="000000"/>
              <w:right w:val="single" w:sz="6" w:space="0" w:color="000000"/>
            </w:tcBorders>
          </w:tcPr>
          <w:p w14:paraId="5A713015" w14:textId="77777777" w:rsidR="007175C4" w:rsidRPr="009C64A1" w:rsidRDefault="007175C4" w:rsidP="007175C4">
            <w:pPr>
              <w:spacing w:before="0" w:beforeAutospacing="0" w:after="0" w:afterAutospacing="0"/>
              <w:jc w:val="center"/>
            </w:pPr>
          </w:p>
        </w:tc>
        <w:tc>
          <w:tcPr>
            <w:tcW w:w="2745" w:type="dxa"/>
            <w:tcBorders>
              <w:top w:val="single" w:sz="2" w:space="0" w:color="000000"/>
              <w:left w:val="single" w:sz="6" w:space="0" w:color="000000"/>
              <w:bottom w:val="single" w:sz="2" w:space="0" w:color="000000"/>
              <w:right w:val="single" w:sz="6" w:space="0" w:color="000000"/>
            </w:tcBorders>
          </w:tcPr>
          <w:p w14:paraId="434E8503" w14:textId="77777777" w:rsidR="007175C4" w:rsidRPr="009C64A1" w:rsidRDefault="007175C4" w:rsidP="007175C4">
            <w:pPr>
              <w:spacing w:before="0" w:beforeAutospacing="0" w:after="0" w:afterAutospacing="0"/>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965" w:type="dxa"/>
            <w:tcBorders>
              <w:top w:val="single" w:sz="2" w:space="0" w:color="000000"/>
              <w:left w:val="single" w:sz="6" w:space="0" w:color="000000"/>
              <w:bottom w:val="single" w:sz="2" w:space="0" w:color="000000"/>
              <w:right w:val="single" w:sz="6" w:space="0" w:color="000000"/>
            </w:tcBorders>
          </w:tcPr>
          <w:p w14:paraId="36518B1F" w14:textId="77777777" w:rsidR="007175C4" w:rsidRPr="009C64A1" w:rsidRDefault="007175C4" w:rsidP="007175C4">
            <w:pPr>
              <w:spacing w:before="0" w:beforeAutospacing="0" w:after="0" w:afterAutospacing="0"/>
              <w:jc w:val="center"/>
            </w:pPr>
            <w:r w:rsidRPr="009C64A1">
              <w:t>(*)</w:t>
            </w:r>
          </w:p>
        </w:tc>
      </w:tr>
      <w:tr w:rsidR="007175C4" w:rsidRPr="009C64A1" w14:paraId="5C151DA9" w14:textId="77777777" w:rsidTr="007175C4">
        <w:trPr>
          <w:trHeight w:val="254"/>
        </w:trPr>
        <w:tc>
          <w:tcPr>
            <w:tcW w:w="630" w:type="dxa"/>
            <w:tcBorders>
              <w:top w:val="single" w:sz="2" w:space="0" w:color="000000"/>
              <w:left w:val="single" w:sz="6" w:space="0" w:color="000000"/>
              <w:bottom w:val="single" w:sz="2" w:space="0" w:color="000000"/>
              <w:right w:val="single" w:sz="6" w:space="0" w:color="000000"/>
            </w:tcBorders>
          </w:tcPr>
          <w:p w14:paraId="190A7030" w14:textId="77777777" w:rsidR="007175C4" w:rsidRPr="009C64A1" w:rsidRDefault="007175C4" w:rsidP="005F7825">
            <w:pPr>
              <w:numPr>
                <w:ilvl w:val="0"/>
                <w:numId w:val="353"/>
              </w:numPr>
              <w:spacing w:before="0" w:beforeAutospacing="0" w:after="0" w:afterAutospacing="0" w:line="240" w:lineRule="auto"/>
              <w:jc w:val="center"/>
            </w:pPr>
          </w:p>
        </w:tc>
        <w:tc>
          <w:tcPr>
            <w:tcW w:w="3960" w:type="dxa"/>
            <w:tcBorders>
              <w:top w:val="single" w:sz="2" w:space="0" w:color="000000"/>
              <w:left w:val="single" w:sz="6" w:space="0" w:color="000000"/>
              <w:bottom w:val="single" w:sz="2" w:space="0" w:color="000000"/>
              <w:right w:val="single" w:sz="6" w:space="0" w:color="000000"/>
            </w:tcBorders>
          </w:tcPr>
          <w:p w14:paraId="407E9E81" w14:textId="77777777" w:rsidR="007175C4" w:rsidRPr="009C64A1" w:rsidRDefault="007175C4" w:rsidP="007175C4">
            <w:pPr>
              <w:spacing w:before="0" w:beforeAutospacing="0" w:after="0" w:afterAutospacing="0"/>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và</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p>
        </w:tc>
        <w:tc>
          <w:tcPr>
            <w:tcW w:w="789" w:type="dxa"/>
            <w:tcBorders>
              <w:top w:val="single" w:sz="2" w:space="0" w:color="000000"/>
              <w:left w:val="single" w:sz="6" w:space="0" w:color="000000"/>
              <w:bottom w:val="single" w:sz="2" w:space="0" w:color="000000"/>
              <w:right w:val="single" w:sz="6" w:space="0" w:color="000000"/>
            </w:tcBorders>
          </w:tcPr>
          <w:p w14:paraId="54939620" w14:textId="77777777" w:rsidR="007175C4" w:rsidRPr="009C64A1" w:rsidRDefault="007175C4" w:rsidP="007175C4">
            <w:pPr>
              <w:spacing w:before="0" w:beforeAutospacing="0" w:after="0" w:afterAutospacing="0"/>
              <w:jc w:val="center"/>
            </w:pPr>
          </w:p>
        </w:tc>
        <w:tc>
          <w:tcPr>
            <w:tcW w:w="2745" w:type="dxa"/>
            <w:tcBorders>
              <w:top w:val="single" w:sz="2" w:space="0" w:color="000000"/>
              <w:left w:val="single" w:sz="6" w:space="0" w:color="000000"/>
              <w:bottom w:val="single" w:sz="2" w:space="0" w:color="000000"/>
              <w:right w:val="single" w:sz="6" w:space="0" w:color="000000"/>
            </w:tcBorders>
          </w:tcPr>
          <w:p w14:paraId="3CF32C9B" w14:textId="77777777" w:rsidR="007175C4" w:rsidRPr="009C64A1" w:rsidRDefault="007175C4" w:rsidP="007175C4">
            <w:pPr>
              <w:spacing w:before="0" w:beforeAutospacing="0" w:after="0" w:afterAutospacing="0"/>
              <w:jc w:val="center"/>
            </w:pPr>
            <w:r w:rsidRPr="009C64A1">
              <w:t xml:space="preserve">TCVN 3624 – 81, </w:t>
            </w:r>
          </w:p>
          <w:p w14:paraId="58030E20" w14:textId="77777777" w:rsidR="007175C4" w:rsidRPr="009C64A1" w:rsidRDefault="007175C4" w:rsidP="007175C4">
            <w:pPr>
              <w:spacing w:before="0" w:beforeAutospacing="0" w:after="0" w:afterAutospacing="0"/>
              <w:jc w:val="center"/>
            </w:pPr>
            <w:r w:rsidRPr="009C64A1">
              <w:t>AS 1154.1-85</w:t>
            </w:r>
          </w:p>
        </w:tc>
        <w:tc>
          <w:tcPr>
            <w:tcW w:w="965" w:type="dxa"/>
            <w:tcBorders>
              <w:top w:val="single" w:sz="2" w:space="0" w:color="000000"/>
              <w:left w:val="single" w:sz="6" w:space="0" w:color="000000"/>
              <w:bottom w:val="single" w:sz="2" w:space="0" w:color="000000"/>
              <w:right w:val="single" w:sz="6" w:space="0" w:color="000000"/>
            </w:tcBorders>
          </w:tcPr>
          <w:p w14:paraId="0841B6F9" w14:textId="77777777" w:rsidR="007175C4" w:rsidRPr="009C64A1" w:rsidRDefault="007175C4" w:rsidP="007175C4">
            <w:pPr>
              <w:spacing w:before="0" w:beforeAutospacing="0" w:after="0" w:afterAutospacing="0"/>
              <w:jc w:val="center"/>
            </w:pPr>
            <w:r w:rsidRPr="009C64A1">
              <w:t>(**)</w:t>
            </w:r>
          </w:p>
        </w:tc>
      </w:tr>
      <w:tr w:rsidR="007175C4" w:rsidRPr="009C64A1" w14:paraId="752A1643" w14:textId="77777777" w:rsidTr="007175C4">
        <w:trPr>
          <w:trHeight w:val="254"/>
        </w:trPr>
        <w:tc>
          <w:tcPr>
            <w:tcW w:w="630" w:type="dxa"/>
            <w:tcBorders>
              <w:top w:val="single" w:sz="2" w:space="0" w:color="000000"/>
              <w:left w:val="single" w:sz="6" w:space="0" w:color="000000"/>
              <w:bottom w:val="single" w:sz="2" w:space="0" w:color="000000"/>
              <w:right w:val="single" w:sz="6" w:space="0" w:color="000000"/>
            </w:tcBorders>
          </w:tcPr>
          <w:p w14:paraId="311FC6DE" w14:textId="77777777" w:rsidR="007175C4" w:rsidRPr="009C64A1" w:rsidRDefault="007175C4" w:rsidP="005F7825">
            <w:pPr>
              <w:numPr>
                <w:ilvl w:val="0"/>
                <w:numId w:val="354"/>
              </w:numPr>
              <w:spacing w:before="0" w:beforeAutospacing="0" w:after="0" w:afterAutospacing="0" w:line="240" w:lineRule="auto"/>
              <w:jc w:val="center"/>
            </w:pPr>
          </w:p>
        </w:tc>
        <w:tc>
          <w:tcPr>
            <w:tcW w:w="3960" w:type="dxa"/>
            <w:tcBorders>
              <w:top w:val="single" w:sz="2" w:space="0" w:color="000000"/>
              <w:left w:val="single" w:sz="6" w:space="0" w:color="000000"/>
              <w:bottom w:val="single" w:sz="2" w:space="0" w:color="000000"/>
              <w:right w:val="single" w:sz="6" w:space="0" w:color="000000"/>
            </w:tcBorders>
          </w:tcPr>
          <w:p w14:paraId="2B1D10C3" w14:textId="77777777" w:rsidR="007175C4" w:rsidRPr="009C64A1" w:rsidRDefault="007175C4" w:rsidP="007175C4">
            <w:pPr>
              <w:spacing w:before="0" w:beforeAutospacing="0" w:after="0" w:afterAutospacing="0"/>
            </w:pPr>
            <w:proofErr w:type="spellStart"/>
            <w:r w:rsidRPr="009C64A1">
              <w:t>Loại</w:t>
            </w:r>
            <w:proofErr w:type="spellEnd"/>
            <w:r w:rsidRPr="009C64A1">
              <w:t xml:space="preserve"> </w:t>
            </w:r>
          </w:p>
          <w:p w14:paraId="1518C1B7" w14:textId="77777777" w:rsidR="007175C4" w:rsidRPr="009C64A1" w:rsidRDefault="007175C4" w:rsidP="007175C4">
            <w:pPr>
              <w:spacing w:before="0" w:beforeAutospacing="0" w:after="0" w:afterAutospacing="0"/>
            </w:pPr>
          </w:p>
        </w:tc>
        <w:tc>
          <w:tcPr>
            <w:tcW w:w="789" w:type="dxa"/>
            <w:tcBorders>
              <w:top w:val="single" w:sz="2" w:space="0" w:color="000000"/>
              <w:left w:val="single" w:sz="6" w:space="0" w:color="000000"/>
              <w:bottom w:val="single" w:sz="2" w:space="0" w:color="000000"/>
              <w:right w:val="single" w:sz="6" w:space="0" w:color="000000"/>
            </w:tcBorders>
          </w:tcPr>
          <w:p w14:paraId="71CC37C9" w14:textId="77777777" w:rsidR="007175C4" w:rsidRPr="009C64A1" w:rsidRDefault="007175C4" w:rsidP="007175C4">
            <w:pPr>
              <w:spacing w:before="0" w:beforeAutospacing="0" w:after="0" w:afterAutospacing="0"/>
              <w:jc w:val="center"/>
            </w:pPr>
          </w:p>
        </w:tc>
        <w:tc>
          <w:tcPr>
            <w:tcW w:w="2745" w:type="dxa"/>
            <w:tcBorders>
              <w:top w:val="single" w:sz="2" w:space="0" w:color="000000"/>
              <w:left w:val="single" w:sz="6" w:space="0" w:color="000000"/>
              <w:bottom w:val="single" w:sz="2" w:space="0" w:color="000000"/>
              <w:right w:val="single" w:sz="6" w:space="0" w:color="000000"/>
            </w:tcBorders>
          </w:tcPr>
          <w:p w14:paraId="4284FD99" w14:textId="77777777" w:rsidR="007175C4" w:rsidRPr="009C64A1" w:rsidRDefault="007175C4" w:rsidP="007175C4">
            <w:pPr>
              <w:spacing w:before="0" w:beforeAutospacing="0" w:after="0" w:afterAutospacing="0"/>
              <w:jc w:val="center"/>
            </w:pPr>
            <w:proofErr w:type="spellStart"/>
            <w:r w:rsidRPr="009C64A1">
              <w:t>Nối</w:t>
            </w:r>
            <w:proofErr w:type="spellEnd"/>
            <w:r w:rsidRPr="009C64A1">
              <w:t xml:space="preserve"> </w:t>
            </w:r>
            <w:proofErr w:type="spellStart"/>
            <w:r w:rsidRPr="009C64A1">
              <w:t>thẳng</w:t>
            </w:r>
            <w:proofErr w:type="spellEnd"/>
            <w:r w:rsidRPr="009C64A1">
              <w:t xml:space="preserve"> (straight palm),</w:t>
            </w:r>
            <w:proofErr w:type="spellStart"/>
            <w:r w:rsidRPr="009C64A1">
              <w:t>một</w:t>
            </w:r>
            <w:proofErr w:type="spellEnd"/>
            <w:r w:rsidRPr="009C64A1">
              <w:t xml:space="preserve"> </w:t>
            </w:r>
            <w:proofErr w:type="spellStart"/>
            <w:r w:rsidRPr="009C64A1">
              <w:t>đầu</w:t>
            </w:r>
            <w:proofErr w:type="spellEnd"/>
            <w:r w:rsidRPr="009C64A1">
              <w:t xml:space="preserve"> </w:t>
            </w:r>
            <w:proofErr w:type="spellStart"/>
            <w:r w:rsidRPr="009C64A1">
              <w:t>nối</w:t>
            </w:r>
            <w:proofErr w:type="spellEnd"/>
            <w:r w:rsidRPr="009C64A1">
              <w:t xml:space="preserve"> </w:t>
            </w:r>
            <w:proofErr w:type="spellStart"/>
            <w:r w:rsidRPr="009C64A1">
              <w:t>với</w:t>
            </w:r>
            <w:proofErr w:type="spellEnd"/>
            <w:r w:rsidRPr="009C64A1">
              <w:t xml:space="preserve"> </w:t>
            </w:r>
            <w:proofErr w:type="spellStart"/>
            <w:r w:rsidRPr="009C64A1">
              <w:t>bản</w:t>
            </w:r>
            <w:proofErr w:type="spellEnd"/>
            <w:r w:rsidRPr="009C64A1">
              <w:t xml:space="preserve"> </w:t>
            </w:r>
            <w:proofErr w:type="spellStart"/>
            <w:r w:rsidRPr="009C64A1">
              <w:t>đồng</w:t>
            </w:r>
            <w:proofErr w:type="spellEnd"/>
            <w:r w:rsidRPr="009C64A1">
              <w:t xml:space="preserve"> </w:t>
            </w:r>
            <w:proofErr w:type="spellStart"/>
            <w:r w:rsidRPr="009C64A1">
              <w:t>siết</w:t>
            </w:r>
            <w:proofErr w:type="spellEnd"/>
            <w:r w:rsidRPr="009C64A1">
              <w:t xml:space="preserve"> </w:t>
            </w:r>
            <w:proofErr w:type="spellStart"/>
            <w:r w:rsidRPr="009C64A1">
              <w:t>bằng</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và</w:t>
            </w:r>
            <w:proofErr w:type="spellEnd"/>
            <w:r w:rsidRPr="009C64A1">
              <w:t xml:space="preserve"> </w:t>
            </w:r>
            <w:proofErr w:type="spellStart"/>
            <w:r w:rsidRPr="009C64A1">
              <w:t>một</w:t>
            </w:r>
            <w:proofErr w:type="spellEnd"/>
            <w:r w:rsidRPr="009C64A1">
              <w:t xml:space="preserve"> </w:t>
            </w:r>
            <w:proofErr w:type="spellStart"/>
            <w:r w:rsidRPr="009C64A1">
              <w:t>đầu</w:t>
            </w:r>
            <w:proofErr w:type="spellEnd"/>
            <w:r w:rsidRPr="009C64A1">
              <w:t xml:space="preserve"> </w:t>
            </w:r>
            <w:proofErr w:type="spellStart"/>
            <w:r w:rsidRPr="009C64A1">
              <w:t>nối</w:t>
            </w:r>
            <w:proofErr w:type="spellEnd"/>
            <w:r w:rsidRPr="009C64A1">
              <w:t xml:space="preserve"> </w:t>
            </w:r>
            <w:proofErr w:type="spellStart"/>
            <w:r w:rsidRPr="009C64A1">
              <w:t>với</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w:t>
            </w:r>
            <w:proofErr w:type="spellStart"/>
            <w:r w:rsidRPr="009C64A1">
              <w:t>ép</w:t>
            </w:r>
            <w:proofErr w:type="spellEnd"/>
            <w:r w:rsidRPr="009C64A1">
              <w:t xml:space="preserve"> </w:t>
            </w:r>
            <w:proofErr w:type="spellStart"/>
            <w:r w:rsidRPr="009C64A1">
              <w:t>bằng</w:t>
            </w:r>
            <w:proofErr w:type="spellEnd"/>
            <w:r w:rsidRPr="009C64A1">
              <w:t xml:space="preserve"> </w:t>
            </w:r>
            <w:proofErr w:type="spellStart"/>
            <w:r w:rsidRPr="009C64A1">
              <w:t>kềm</w:t>
            </w:r>
            <w:proofErr w:type="spellEnd"/>
            <w:r w:rsidRPr="009C64A1">
              <w:t xml:space="preserve"> </w:t>
            </w:r>
            <w:proofErr w:type="spellStart"/>
            <w:r w:rsidRPr="009C64A1">
              <w:t>thủy</w:t>
            </w:r>
            <w:proofErr w:type="spellEnd"/>
            <w:r w:rsidRPr="009C64A1">
              <w:t xml:space="preserve"> </w:t>
            </w:r>
            <w:proofErr w:type="spellStart"/>
            <w:r w:rsidRPr="009C64A1">
              <w:t>lực</w:t>
            </w:r>
            <w:proofErr w:type="spellEnd"/>
            <w:r w:rsidRPr="009C64A1">
              <w:t>.</w:t>
            </w:r>
          </w:p>
        </w:tc>
        <w:tc>
          <w:tcPr>
            <w:tcW w:w="965" w:type="dxa"/>
            <w:tcBorders>
              <w:top w:val="single" w:sz="2" w:space="0" w:color="000000"/>
              <w:left w:val="single" w:sz="6" w:space="0" w:color="000000"/>
              <w:bottom w:val="single" w:sz="2" w:space="0" w:color="000000"/>
              <w:right w:val="single" w:sz="6" w:space="0" w:color="000000"/>
            </w:tcBorders>
          </w:tcPr>
          <w:p w14:paraId="0301BFDC" w14:textId="77777777" w:rsidR="007175C4" w:rsidRPr="009C64A1" w:rsidRDefault="007175C4" w:rsidP="007175C4">
            <w:pPr>
              <w:spacing w:before="0" w:beforeAutospacing="0" w:after="0" w:afterAutospacing="0"/>
              <w:jc w:val="center"/>
            </w:pPr>
            <w:r w:rsidRPr="009C64A1">
              <w:t>(*)</w:t>
            </w:r>
          </w:p>
        </w:tc>
      </w:tr>
      <w:tr w:rsidR="007175C4" w:rsidRPr="009C64A1" w14:paraId="7A074693" w14:textId="77777777" w:rsidTr="007175C4">
        <w:trPr>
          <w:trHeight w:val="254"/>
        </w:trPr>
        <w:tc>
          <w:tcPr>
            <w:tcW w:w="630" w:type="dxa"/>
            <w:tcBorders>
              <w:top w:val="single" w:sz="2" w:space="0" w:color="000000"/>
              <w:left w:val="single" w:sz="6" w:space="0" w:color="000000"/>
              <w:bottom w:val="single" w:sz="2" w:space="0" w:color="000000"/>
              <w:right w:val="single" w:sz="6" w:space="0" w:color="000000"/>
            </w:tcBorders>
          </w:tcPr>
          <w:p w14:paraId="6AA50326" w14:textId="77777777" w:rsidR="007175C4" w:rsidRPr="009C64A1" w:rsidRDefault="007175C4" w:rsidP="005F7825">
            <w:pPr>
              <w:numPr>
                <w:ilvl w:val="0"/>
                <w:numId w:val="355"/>
              </w:numPr>
              <w:spacing w:before="0" w:beforeAutospacing="0" w:after="0" w:afterAutospacing="0" w:line="240" w:lineRule="auto"/>
              <w:jc w:val="center"/>
            </w:pPr>
          </w:p>
        </w:tc>
        <w:tc>
          <w:tcPr>
            <w:tcW w:w="3960" w:type="dxa"/>
            <w:tcBorders>
              <w:top w:val="single" w:sz="2" w:space="0" w:color="000000"/>
              <w:left w:val="single" w:sz="6" w:space="0" w:color="000000"/>
              <w:bottom w:val="single" w:sz="2" w:space="0" w:color="000000"/>
              <w:right w:val="single" w:sz="6" w:space="0" w:color="000000"/>
            </w:tcBorders>
          </w:tcPr>
          <w:p w14:paraId="5776AE7B" w14:textId="77777777" w:rsidR="007175C4" w:rsidRPr="009C64A1" w:rsidRDefault="007175C4" w:rsidP="007175C4">
            <w:pPr>
              <w:spacing w:before="0" w:beforeAutospacing="0" w:after="0" w:afterAutospacing="0"/>
            </w:pP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
        </w:tc>
        <w:tc>
          <w:tcPr>
            <w:tcW w:w="789" w:type="dxa"/>
            <w:tcBorders>
              <w:top w:val="single" w:sz="2" w:space="0" w:color="000000"/>
              <w:left w:val="single" w:sz="6" w:space="0" w:color="000000"/>
              <w:bottom w:val="single" w:sz="2" w:space="0" w:color="000000"/>
              <w:right w:val="single" w:sz="6" w:space="0" w:color="000000"/>
            </w:tcBorders>
          </w:tcPr>
          <w:p w14:paraId="7F10912D" w14:textId="77777777" w:rsidR="007175C4" w:rsidRPr="009C64A1" w:rsidRDefault="007175C4" w:rsidP="007175C4">
            <w:pPr>
              <w:spacing w:before="0" w:beforeAutospacing="0" w:after="0" w:afterAutospacing="0"/>
              <w:jc w:val="center"/>
            </w:pPr>
          </w:p>
        </w:tc>
        <w:tc>
          <w:tcPr>
            <w:tcW w:w="2745" w:type="dxa"/>
            <w:tcBorders>
              <w:top w:val="single" w:sz="2" w:space="0" w:color="000000"/>
              <w:left w:val="single" w:sz="6" w:space="0" w:color="000000"/>
              <w:bottom w:val="single" w:sz="2" w:space="0" w:color="000000"/>
              <w:right w:val="single" w:sz="6" w:space="0" w:color="000000"/>
            </w:tcBorders>
          </w:tcPr>
          <w:p w14:paraId="399E6C26" w14:textId="77777777" w:rsidR="007175C4" w:rsidRPr="009C64A1" w:rsidRDefault="007175C4" w:rsidP="007175C4">
            <w:pPr>
              <w:spacing w:before="0" w:beforeAutospacing="0" w:after="0" w:afterAutospacing="0"/>
            </w:pPr>
            <w:proofErr w:type="spellStart"/>
            <w:r w:rsidRPr="009C64A1">
              <w:t>Hợp</w:t>
            </w:r>
            <w:proofErr w:type="spellEnd"/>
            <w:r w:rsidRPr="009C64A1">
              <w:t xml:space="preserve"> </w:t>
            </w:r>
            <w:proofErr w:type="spellStart"/>
            <w:r w:rsidRPr="009C64A1">
              <w:t>kim</w:t>
            </w:r>
            <w:proofErr w:type="spellEnd"/>
            <w:r w:rsidRPr="009C64A1">
              <w:t xml:space="preserve"> </w:t>
            </w:r>
            <w:proofErr w:type="spellStart"/>
            <w:r w:rsidRPr="009C64A1">
              <w:t>đồng</w:t>
            </w:r>
            <w:proofErr w:type="spellEnd"/>
            <w:r w:rsidRPr="009C64A1">
              <w:t xml:space="preserve"> </w:t>
            </w:r>
            <w:proofErr w:type="spellStart"/>
            <w:r w:rsidRPr="009C64A1">
              <w:t>nhôm</w:t>
            </w:r>
            <w:proofErr w:type="spellEnd"/>
            <w:r w:rsidRPr="009C64A1">
              <w:t xml:space="preserve"> </w:t>
            </w:r>
            <w:proofErr w:type="spellStart"/>
            <w:r w:rsidRPr="009C64A1">
              <w:t>đồng</w:t>
            </w:r>
            <w:proofErr w:type="spellEnd"/>
            <w:r w:rsidRPr="009C64A1">
              <w:t xml:space="preserve"> </w:t>
            </w:r>
            <w:proofErr w:type="spellStart"/>
            <w:r w:rsidRPr="009C64A1">
              <w:t>nhất</w:t>
            </w:r>
            <w:proofErr w:type="spellEnd"/>
            <w:r w:rsidRPr="009C64A1">
              <w:t xml:space="preserve"> </w:t>
            </w:r>
            <w:proofErr w:type="spellStart"/>
            <w:r w:rsidRPr="009C64A1">
              <w:t>hoặc</w:t>
            </w:r>
            <w:proofErr w:type="spellEnd"/>
            <w:r w:rsidRPr="009C64A1">
              <w:t xml:space="preserve"> </w:t>
            </w:r>
            <w:proofErr w:type="spellStart"/>
            <w:r w:rsidRPr="009C64A1">
              <w:t>bản</w:t>
            </w:r>
            <w:proofErr w:type="spellEnd"/>
            <w:r w:rsidRPr="009C64A1">
              <w:t xml:space="preserve"> </w:t>
            </w:r>
            <w:proofErr w:type="spellStart"/>
            <w:r w:rsidRPr="009C64A1">
              <w:t>cực</w:t>
            </w:r>
            <w:proofErr w:type="spellEnd"/>
            <w:r w:rsidRPr="009C64A1">
              <w:t xml:space="preserve"> </w:t>
            </w:r>
            <w:proofErr w:type="spellStart"/>
            <w:r w:rsidRPr="009C64A1">
              <w:t>nối</w:t>
            </w:r>
            <w:proofErr w:type="spellEnd"/>
            <w:r w:rsidRPr="009C64A1">
              <w:t xml:space="preserve"> </w:t>
            </w:r>
            <w:proofErr w:type="spellStart"/>
            <w:r w:rsidRPr="009C64A1">
              <w:t>vào</w:t>
            </w:r>
            <w:proofErr w:type="spellEnd"/>
            <w:r w:rsidRPr="009C64A1">
              <w:t xml:space="preserve"> </w:t>
            </w:r>
            <w:proofErr w:type="spellStart"/>
            <w:r w:rsidRPr="009C64A1">
              <w:t>thanh</w:t>
            </w:r>
            <w:proofErr w:type="spellEnd"/>
            <w:r w:rsidRPr="009C64A1">
              <w:t xml:space="preserve"> </w:t>
            </w:r>
            <w:proofErr w:type="spellStart"/>
            <w:r w:rsidRPr="009C64A1">
              <w:t>đồng</w:t>
            </w:r>
            <w:proofErr w:type="spellEnd"/>
            <w:r w:rsidRPr="009C64A1">
              <w:t xml:space="preserve"> </w:t>
            </w:r>
            <w:proofErr w:type="spellStart"/>
            <w:r w:rsidRPr="009C64A1">
              <w:t>bằng</w:t>
            </w:r>
            <w:proofErr w:type="spellEnd"/>
            <w:r w:rsidRPr="009C64A1">
              <w:t xml:space="preserve"> </w:t>
            </w:r>
            <w:proofErr w:type="spellStart"/>
            <w:r w:rsidRPr="009C64A1">
              <w:t>đồng</w:t>
            </w:r>
            <w:proofErr w:type="spellEnd"/>
            <w:r w:rsidRPr="009C64A1">
              <w:t xml:space="preserve"> </w:t>
            </w:r>
            <w:proofErr w:type="spellStart"/>
            <w:r w:rsidRPr="009C64A1">
              <w:t>và</w:t>
            </w:r>
            <w:proofErr w:type="spellEnd"/>
            <w:r w:rsidRPr="009C64A1">
              <w:t xml:space="preserve"> </w:t>
            </w:r>
            <w:proofErr w:type="spellStart"/>
            <w:r w:rsidRPr="009C64A1">
              <w:t>phần</w:t>
            </w:r>
            <w:proofErr w:type="spellEnd"/>
            <w:r w:rsidRPr="009C64A1">
              <w:t xml:space="preserve"> </w:t>
            </w:r>
            <w:proofErr w:type="spellStart"/>
            <w:r w:rsidRPr="009C64A1">
              <w:t>thân</w:t>
            </w:r>
            <w:proofErr w:type="spellEnd"/>
            <w:r w:rsidRPr="009C64A1">
              <w:t xml:space="preserve"> </w:t>
            </w:r>
            <w:proofErr w:type="spellStart"/>
            <w:r w:rsidRPr="009C64A1">
              <w:t>nối</w:t>
            </w:r>
            <w:proofErr w:type="spellEnd"/>
            <w:r w:rsidRPr="009C64A1">
              <w:t xml:space="preserve"> </w:t>
            </w:r>
            <w:proofErr w:type="spellStart"/>
            <w:r w:rsidRPr="009C64A1">
              <w:t>vào</w:t>
            </w:r>
            <w:proofErr w:type="spellEnd"/>
            <w:r w:rsidRPr="009C64A1">
              <w:t xml:space="preserve"> </w:t>
            </w:r>
            <w:proofErr w:type="spellStart"/>
            <w:r w:rsidRPr="009C64A1">
              <w:t>dây</w:t>
            </w:r>
            <w:proofErr w:type="spellEnd"/>
            <w:r w:rsidRPr="009C64A1">
              <w:t xml:space="preserve"> </w:t>
            </w:r>
            <w:proofErr w:type="spellStart"/>
            <w:r w:rsidRPr="009C64A1">
              <w:t>nhôm</w:t>
            </w:r>
            <w:proofErr w:type="spellEnd"/>
            <w:r w:rsidRPr="009C64A1">
              <w:t xml:space="preserve"> </w:t>
            </w:r>
            <w:proofErr w:type="spellStart"/>
            <w:r w:rsidRPr="009C64A1">
              <w:t>bằng</w:t>
            </w:r>
            <w:proofErr w:type="spellEnd"/>
            <w:r w:rsidRPr="009C64A1">
              <w:t xml:space="preserve"> </w:t>
            </w:r>
            <w:proofErr w:type="spellStart"/>
            <w:r w:rsidRPr="009C64A1">
              <w:t>nhôm</w:t>
            </w:r>
            <w:proofErr w:type="spellEnd"/>
          </w:p>
        </w:tc>
        <w:tc>
          <w:tcPr>
            <w:tcW w:w="965" w:type="dxa"/>
            <w:tcBorders>
              <w:top w:val="single" w:sz="2" w:space="0" w:color="000000"/>
              <w:left w:val="single" w:sz="6" w:space="0" w:color="000000"/>
              <w:bottom w:val="single" w:sz="2" w:space="0" w:color="000000"/>
              <w:right w:val="single" w:sz="6" w:space="0" w:color="000000"/>
            </w:tcBorders>
          </w:tcPr>
          <w:p w14:paraId="0DA7D0F0" w14:textId="77777777" w:rsidR="007175C4" w:rsidRPr="009C64A1" w:rsidRDefault="007175C4" w:rsidP="007175C4">
            <w:pPr>
              <w:spacing w:before="0" w:beforeAutospacing="0" w:after="0" w:afterAutospacing="0"/>
              <w:jc w:val="center"/>
            </w:pPr>
            <w:r w:rsidRPr="009C64A1">
              <w:t>(*)</w:t>
            </w:r>
          </w:p>
        </w:tc>
      </w:tr>
      <w:tr w:rsidR="007175C4" w:rsidRPr="009C64A1" w14:paraId="0FE359EC" w14:textId="77777777" w:rsidTr="007175C4">
        <w:trPr>
          <w:trHeight w:val="254"/>
        </w:trPr>
        <w:tc>
          <w:tcPr>
            <w:tcW w:w="630" w:type="dxa"/>
            <w:tcBorders>
              <w:top w:val="single" w:sz="2" w:space="0" w:color="000000"/>
              <w:left w:val="single" w:sz="6" w:space="0" w:color="000000"/>
              <w:bottom w:val="single" w:sz="2" w:space="0" w:color="000000"/>
              <w:right w:val="single" w:sz="6" w:space="0" w:color="000000"/>
            </w:tcBorders>
          </w:tcPr>
          <w:p w14:paraId="042B68DF" w14:textId="77777777" w:rsidR="007175C4" w:rsidRPr="009C64A1" w:rsidRDefault="007175C4" w:rsidP="005F7825">
            <w:pPr>
              <w:numPr>
                <w:ilvl w:val="0"/>
                <w:numId w:val="356"/>
              </w:numPr>
              <w:spacing w:before="0" w:beforeAutospacing="0" w:after="0" w:afterAutospacing="0" w:line="240" w:lineRule="auto"/>
              <w:jc w:val="center"/>
            </w:pPr>
          </w:p>
        </w:tc>
        <w:tc>
          <w:tcPr>
            <w:tcW w:w="3960" w:type="dxa"/>
            <w:tcBorders>
              <w:top w:val="single" w:sz="2" w:space="0" w:color="000000"/>
              <w:left w:val="single" w:sz="6" w:space="0" w:color="000000"/>
              <w:bottom w:val="single" w:sz="2" w:space="0" w:color="000000"/>
              <w:right w:val="single" w:sz="6" w:space="0" w:color="000000"/>
            </w:tcBorders>
          </w:tcPr>
          <w:p w14:paraId="1062E30B" w14:textId="77777777" w:rsidR="007175C4" w:rsidRPr="009C64A1" w:rsidRDefault="007175C4" w:rsidP="007175C4">
            <w:pPr>
              <w:spacing w:before="0" w:beforeAutospacing="0" w:after="0" w:afterAutospacing="0"/>
            </w:pP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nối</w:t>
            </w:r>
            <w:proofErr w:type="spellEnd"/>
            <w:r w:rsidRPr="009C64A1">
              <w:t xml:space="preserve"> </w:t>
            </w:r>
            <w:proofErr w:type="spellStart"/>
            <w:r w:rsidRPr="009C64A1">
              <w:t>cáp</w:t>
            </w:r>
            <w:proofErr w:type="spellEnd"/>
            <w:r w:rsidRPr="009C64A1">
              <w:t xml:space="preserve">  có </w:t>
            </w:r>
            <w:proofErr w:type="spellStart"/>
            <w:r w:rsidRPr="009C64A1">
              <w:t>đặc</w:t>
            </w:r>
            <w:proofErr w:type="spellEnd"/>
            <w:r w:rsidRPr="009C64A1">
              <w:t xml:space="preserve"> </w:t>
            </w:r>
            <w:proofErr w:type="spellStart"/>
            <w:r w:rsidRPr="009C64A1">
              <w:t>tính</w:t>
            </w:r>
            <w:proofErr w:type="spellEnd"/>
            <w:r w:rsidRPr="009C64A1">
              <w:t xml:space="preserve"> </w:t>
            </w:r>
            <w:proofErr w:type="spellStart"/>
            <w:r w:rsidRPr="009C64A1">
              <w:t>nối</w:t>
            </w:r>
            <w:proofErr w:type="spellEnd"/>
            <w:r w:rsidRPr="009C64A1">
              <w:t xml:space="preserve"> </w:t>
            </w:r>
            <w:proofErr w:type="spellStart"/>
            <w:r w:rsidRPr="009C64A1">
              <w:t>với</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ABC , </w:t>
            </w:r>
            <w:proofErr w:type="spellStart"/>
            <w:r w:rsidRPr="009C64A1">
              <w:t>nhiều</w:t>
            </w:r>
            <w:proofErr w:type="spellEnd"/>
            <w:r w:rsidRPr="009C64A1">
              <w:t xml:space="preserve"> </w:t>
            </w:r>
            <w:proofErr w:type="spellStart"/>
            <w:r w:rsidRPr="009C64A1">
              <w:t>tao</w:t>
            </w:r>
            <w:proofErr w:type="spellEnd"/>
            <w:r w:rsidRPr="009C64A1">
              <w:t xml:space="preserve"> </w:t>
            </w:r>
            <w:proofErr w:type="spellStart"/>
            <w:r w:rsidRPr="009C64A1">
              <w:t>xoắn</w:t>
            </w:r>
            <w:proofErr w:type="spellEnd"/>
            <w:r w:rsidRPr="009C64A1">
              <w:t xml:space="preserve"> </w:t>
            </w:r>
            <w:proofErr w:type="spellStart"/>
            <w:r w:rsidRPr="009C64A1">
              <w:t>tròn</w:t>
            </w:r>
            <w:proofErr w:type="spellEnd"/>
            <w:r w:rsidRPr="009C64A1">
              <w:t xml:space="preserve"> </w:t>
            </w:r>
            <w:proofErr w:type="spellStart"/>
            <w:r w:rsidRPr="009C64A1">
              <w:t>đồng</w:t>
            </w:r>
            <w:proofErr w:type="spellEnd"/>
            <w:r w:rsidRPr="009C64A1">
              <w:t xml:space="preserve"> </w:t>
            </w:r>
            <w:proofErr w:type="spellStart"/>
            <w:r w:rsidRPr="009C64A1">
              <w:t>tâm</w:t>
            </w:r>
            <w:proofErr w:type="spellEnd"/>
            <w:r w:rsidRPr="009C64A1">
              <w:t xml:space="preserve"> :</w:t>
            </w:r>
          </w:p>
        </w:tc>
        <w:tc>
          <w:tcPr>
            <w:tcW w:w="789" w:type="dxa"/>
            <w:tcBorders>
              <w:top w:val="single" w:sz="2" w:space="0" w:color="000000"/>
              <w:left w:val="single" w:sz="6" w:space="0" w:color="000000"/>
              <w:bottom w:val="single" w:sz="2" w:space="0" w:color="000000"/>
              <w:right w:val="single" w:sz="6" w:space="0" w:color="000000"/>
            </w:tcBorders>
          </w:tcPr>
          <w:p w14:paraId="3CACE108" w14:textId="77777777" w:rsidR="007175C4" w:rsidRPr="009C64A1" w:rsidRDefault="007175C4" w:rsidP="007175C4">
            <w:pPr>
              <w:spacing w:before="0" w:beforeAutospacing="0" w:after="0" w:afterAutospacing="0"/>
              <w:jc w:val="center"/>
            </w:pPr>
          </w:p>
          <w:p w14:paraId="4F41C70C" w14:textId="77777777" w:rsidR="007175C4" w:rsidRPr="009C64A1" w:rsidRDefault="007175C4" w:rsidP="007175C4">
            <w:pPr>
              <w:spacing w:before="0" w:beforeAutospacing="0" w:after="0" w:afterAutospacing="0"/>
              <w:jc w:val="center"/>
            </w:pPr>
          </w:p>
          <w:p w14:paraId="297DFAB7" w14:textId="77777777" w:rsidR="007175C4" w:rsidRPr="009C64A1" w:rsidRDefault="007175C4" w:rsidP="007175C4">
            <w:pPr>
              <w:spacing w:before="0" w:beforeAutospacing="0" w:after="0" w:afterAutospacing="0"/>
              <w:jc w:val="center"/>
            </w:pPr>
          </w:p>
          <w:p w14:paraId="610812C6" w14:textId="77777777" w:rsidR="007175C4" w:rsidRPr="009C64A1" w:rsidRDefault="007175C4" w:rsidP="007175C4">
            <w:pPr>
              <w:spacing w:before="0" w:beforeAutospacing="0" w:after="0" w:afterAutospacing="0"/>
              <w:jc w:val="center"/>
            </w:pPr>
          </w:p>
          <w:p w14:paraId="0DC51D09" w14:textId="77777777" w:rsidR="007175C4" w:rsidRPr="009C64A1" w:rsidRDefault="007175C4" w:rsidP="007175C4">
            <w:pPr>
              <w:spacing w:before="0" w:beforeAutospacing="0" w:after="0" w:afterAutospacing="0"/>
              <w:jc w:val="center"/>
            </w:pPr>
            <w:r w:rsidRPr="009C64A1">
              <w:t xml:space="preserve"> </w:t>
            </w:r>
          </w:p>
        </w:tc>
        <w:tc>
          <w:tcPr>
            <w:tcW w:w="2745" w:type="dxa"/>
            <w:tcBorders>
              <w:top w:val="single" w:sz="2" w:space="0" w:color="000000"/>
              <w:left w:val="single" w:sz="6" w:space="0" w:color="000000"/>
              <w:bottom w:val="single" w:sz="2" w:space="0" w:color="000000"/>
              <w:right w:val="single" w:sz="6" w:space="0" w:color="000000"/>
            </w:tcBorders>
          </w:tcPr>
          <w:p w14:paraId="5DF79359" w14:textId="77777777" w:rsidR="007175C4" w:rsidRPr="009C64A1" w:rsidRDefault="007175C4" w:rsidP="007175C4">
            <w:pPr>
              <w:spacing w:before="0" w:beforeAutospacing="0" w:after="0" w:afterAutospacing="0"/>
              <w:ind w:hanging="75"/>
              <w:jc w:val="center"/>
            </w:pPr>
          </w:p>
          <w:p w14:paraId="7DDC9632" w14:textId="77777777" w:rsidR="007175C4" w:rsidRPr="009C64A1" w:rsidRDefault="007175C4" w:rsidP="007175C4">
            <w:pPr>
              <w:spacing w:before="0" w:beforeAutospacing="0" w:after="0" w:afterAutospacing="0"/>
              <w:ind w:hanging="75"/>
              <w:jc w:val="center"/>
            </w:pPr>
            <w:proofErr w:type="spellStart"/>
            <w:r w:rsidRPr="009C64A1">
              <w:t>nối</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w:t>
            </w:r>
            <w:proofErr w:type="spellStart"/>
            <w:r w:rsidRPr="009C64A1">
              <w:t>tiết</w:t>
            </w:r>
            <w:proofErr w:type="spellEnd"/>
            <w:r w:rsidRPr="009C64A1">
              <w:t xml:space="preserve"> </w:t>
            </w:r>
            <w:proofErr w:type="spellStart"/>
            <w:r w:rsidRPr="009C64A1">
              <w:t>diện</w:t>
            </w:r>
            <w:proofErr w:type="spellEnd"/>
            <w:r w:rsidRPr="009C64A1">
              <w:t xml:space="preserve"> 95mm²</w:t>
            </w:r>
          </w:p>
        </w:tc>
        <w:tc>
          <w:tcPr>
            <w:tcW w:w="965" w:type="dxa"/>
            <w:tcBorders>
              <w:top w:val="single" w:sz="2" w:space="0" w:color="000000"/>
              <w:left w:val="single" w:sz="6" w:space="0" w:color="000000"/>
              <w:bottom w:val="single" w:sz="2" w:space="0" w:color="000000"/>
              <w:right w:val="single" w:sz="6" w:space="0" w:color="000000"/>
            </w:tcBorders>
          </w:tcPr>
          <w:p w14:paraId="127AE657" w14:textId="77777777" w:rsidR="007175C4" w:rsidRPr="009C64A1" w:rsidRDefault="007175C4" w:rsidP="007175C4">
            <w:pPr>
              <w:spacing w:before="0" w:beforeAutospacing="0" w:after="0" w:afterAutospacing="0"/>
              <w:jc w:val="center"/>
            </w:pPr>
            <w:r w:rsidRPr="009C64A1">
              <w:t>(*)</w:t>
            </w:r>
          </w:p>
        </w:tc>
      </w:tr>
      <w:tr w:rsidR="007175C4" w:rsidRPr="009C64A1" w14:paraId="55FC0BE1" w14:textId="77777777" w:rsidTr="007175C4">
        <w:trPr>
          <w:trHeight w:val="254"/>
        </w:trPr>
        <w:tc>
          <w:tcPr>
            <w:tcW w:w="630" w:type="dxa"/>
            <w:tcBorders>
              <w:top w:val="single" w:sz="2" w:space="0" w:color="000000"/>
              <w:left w:val="single" w:sz="6" w:space="0" w:color="000000"/>
              <w:bottom w:val="single" w:sz="2" w:space="0" w:color="000000"/>
              <w:right w:val="single" w:sz="6" w:space="0" w:color="000000"/>
            </w:tcBorders>
          </w:tcPr>
          <w:p w14:paraId="1FFD5CB2" w14:textId="77777777" w:rsidR="007175C4" w:rsidRPr="009C64A1" w:rsidRDefault="007175C4" w:rsidP="005F7825">
            <w:pPr>
              <w:numPr>
                <w:ilvl w:val="0"/>
                <w:numId w:val="357"/>
              </w:numPr>
              <w:spacing w:before="0" w:beforeAutospacing="0" w:after="0" w:afterAutospacing="0" w:line="240" w:lineRule="auto"/>
              <w:jc w:val="center"/>
            </w:pPr>
          </w:p>
        </w:tc>
        <w:tc>
          <w:tcPr>
            <w:tcW w:w="3960" w:type="dxa"/>
            <w:tcBorders>
              <w:top w:val="single" w:sz="2" w:space="0" w:color="000000"/>
              <w:left w:val="single" w:sz="6" w:space="0" w:color="000000"/>
              <w:bottom w:val="single" w:sz="2" w:space="0" w:color="000000"/>
              <w:right w:val="single" w:sz="6" w:space="0" w:color="000000"/>
            </w:tcBorders>
          </w:tcPr>
          <w:p w14:paraId="55D9E7B6" w14:textId="77777777" w:rsidR="007175C4" w:rsidRPr="009C64A1" w:rsidRDefault="007175C4" w:rsidP="007175C4">
            <w:pPr>
              <w:spacing w:before="0" w:beforeAutospacing="0" w:after="0" w:afterAutospacing="0"/>
            </w:pPr>
            <w:proofErr w:type="spellStart"/>
            <w:r w:rsidRPr="009C64A1">
              <w:t>Bên</w:t>
            </w:r>
            <w:proofErr w:type="spellEnd"/>
            <w:r w:rsidRPr="009C64A1">
              <w:t xml:space="preserve"> </w:t>
            </w:r>
            <w:proofErr w:type="spellStart"/>
            <w:r w:rsidRPr="009C64A1">
              <w:t>trong</w:t>
            </w:r>
            <w:proofErr w:type="spellEnd"/>
            <w:r w:rsidRPr="009C64A1">
              <w:t xml:space="preserve"> </w:t>
            </w:r>
            <w:proofErr w:type="spellStart"/>
            <w:r w:rsidRPr="009C64A1">
              <w:t>rãnh</w:t>
            </w:r>
            <w:proofErr w:type="spellEnd"/>
            <w:r w:rsidRPr="009C64A1">
              <w:t xml:space="preserve"> </w:t>
            </w:r>
            <w:proofErr w:type="spellStart"/>
            <w:r w:rsidRPr="009C64A1">
              <w:t>đấu</w:t>
            </w:r>
            <w:proofErr w:type="spellEnd"/>
            <w:r w:rsidRPr="009C64A1">
              <w:t xml:space="preserve"> </w:t>
            </w:r>
            <w:proofErr w:type="spellStart"/>
            <w:r w:rsidRPr="009C64A1">
              <w:t>cáp</w:t>
            </w:r>
            <w:proofErr w:type="spellEnd"/>
            <w:r w:rsidRPr="009C64A1">
              <w:t xml:space="preserve"> </w:t>
            </w:r>
            <w:proofErr w:type="spellStart"/>
            <w:r w:rsidRPr="009C64A1">
              <w:t>và</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tiếp</w:t>
            </w:r>
            <w:proofErr w:type="spellEnd"/>
            <w:r w:rsidRPr="009C64A1">
              <w:t xml:space="preserve"> </w:t>
            </w:r>
            <w:proofErr w:type="spellStart"/>
            <w:r w:rsidRPr="009C64A1">
              <w:t>xúc</w:t>
            </w:r>
            <w:proofErr w:type="spellEnd"/>
            <w:r w:rsidRPr="009C64A1">
              <w:t xml:space="preserve"> </w:t>
            </w:r>
            <w:proofErr w:type="spellStart"/>
            <w:r w:rsidRPr="009C64A1">
              <w:t>với</w:t>
            </w:r>
            <w:proofErr w:type="spellEnd"/>
            <w:r w:rsidRPr="009C64A1">
              <w:t xml:space="preserve"> </w:t>
            </w:r>
            <w:proofErr w:type="spellStart"/>
            <w:r w:rsidRPr="009C64A1">
              <w:t>bản</w:t>
            </w:r>
            <w:proofErr w:type="spellEnd"/>
            <w:r w:rsidRPr="009C64A1">
              <w:t xml:space="preserve"> </w:t>
            </w:r>
            <w:proofErr w:type="spellStart"/>
            <w:r w:rsidRPr="009C64A1">
              <w:t>đồng</w:t>
            </w:r>
            <w:proofErr w:type="spellEnd"/>
            <w:r w:rsidRPr="009C64A1">
              <w:t xml:space="preserve"> </w:t>
            </w:r>
            <w:proofErr w:type="spellStart"/>
            <w:r w:rsidRPr="009C64A1">
              <w:t>phải</w:t>
            </w:r>
            <w:proofErr w:type="spellEnd"/>
            <w:r w:rsidRPr="009C64A1">
              <w:t xml:space="preserve"> </w:t>
            </w:r>
            <w:proofErr w:type="spellStart"/>
            <w:r w:rsidRPr="009C64A1">
              <w:t>đ</w:t>
            </w:r>
            <w:r w:rsidRPr="009C64A1">
              <w:rPr>
                <w:rFonts w:hint="eastAsia"/>
              </w:rPr>
              <w:t>ư</w:t>
            </w:r>
            <w:r w:rsidRPr="009C64A1">
              <w:t>ợc</w:t>
            </w:r>
            <w:proofErr w:type="spellEnd"/>
            <w:r w:rsidRPr="009C64A1">
              <w:t xml:space="preserve"> </w:t>
            </w:r>
            <w:proofErr w:type="spellStart"/>
            <w:r w:rsidRPr="009C64A1">
              <w:t>bôi</w:t>
            </w:r>
            <w:proofErr w:type="spellEnd"/>
            <w:r w:rsidRPr="009C64A1">
              <w:t xml:space="preserve"> </w:t>
            </w:r>
            <w:proofErr w:type="spellStart"/>
            <w:r w:rsidRPr="009C64A1">
              <w:t>một</w:t>
            </w:r>
            <w:proofErr w:type="spellEnd"/>
            <w:r w:rsidRPr="009C64A1">
              <w:t xml:space="preserve"> </w:t>
            </w:r>
            <w:proofErr w:type="spellStart"/>
            <w:r w:rsidRPr="009C64A1">
              <w:t>lớp</w:t>
            </w:r>
            <w:proofErr w:type="spellEnd"/>
            <w:r w:rsidRPr="009C64A1">
              <w:t xml:space="preserve"> electrical jointing compound </w:t>
            </w:r>
            <w:proofErr w:type="spellStart"/>
            <w:r w:rsidRPr="009C64A1">
              <w:t>chống</w:t>
            </w:r>
            <w:proofErr w:type="spellEnd"/>
            <w:r w:rsidRPr="009C64A1">
              <w:t xml:space="preserve"> oxy </w:t>
            </w:r>
            <w:proofErr w:type="spellStart"/>
            <w:r w:rsidRPr="009C64A1">
              <w:t>hóa</w:t>
            </w:r>
            <w:proofErr w:type="spellEnd"/>
          </w:p>
        </w:tc>
        <w:tc>
          <w:tcPr>
            <w:tcW w:w="789" w:type="dxa"/>
            <w:tcBorders>
              <w:top w:val="single" w:sz="2" w:space="0" w:color="000000"/>
              <w:left w:val="single" w:sz="6" w:space="0" w:color="000000"/>
              <w:bottom w:val="single" w:sz="2" w:space="0" w:color="000000"/>
              <w:right w:val="single" w:sz="6" w:space="0" w:color="000000"/>
            </w:tcBorders>
          </w:tcPr>
          <w:p w14:paraId="239B2329" w14:textId="77777777" w:rsidR="007175C4" w:rsidRPr="009C64A1" w:rsidRDefault="007175C4" w:rsidP="007175C4">
            <w:pPr>
              <w:spacing w:before="0" w:beforeAutospacing="0" w:after="0" w:afterAutospacing="0"/>
              <w:jc w:val="center"/>
            </w:pPr>
          </w:p>
        </w:tc>
        <w:tc>
          <w:tcPr>
            <w:tcW w:w="2745" w:type="dxa"/>
            <w:tcBorders>
              <w:top w:val="single" w:sz="2" w:space="0" w:color="000000"/>
              <w:left w:val="single" w:sz="6" w:space="0" w:color="000000"/>
              <w:bottom w:val="single" w:sz="2" w:space="0" w:color="000000"/>
              <w:right w:val="single" w:sz="6" w:space="0" w:color="000000"/>
            </w:tcBorders>
          </w:tcPr>
          <w:p w14:paraId="11A0A0E8" w14:textId="77777777" w:rsidR="007175C4" w:rsidRPr="009C64A1" w:rsidRDefault="007175C4" w:rsidP="007175C4">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965" w:type="dxa"/>
            <w:tcBorders>
              <w:top w:val="single" w:sz="2" w:space="0" w:color="000000"/>
              <w:left w:val="single" w:sz="6" w:space="0" w:color="000000"/>
              <w:bottom w:val="single" w:sz="2" w:space="0" w:color="000000"/>
              <w:right w:val="single" w:sz="6" w:space="0" w:color="000000"/>
            </w:tcBorders>
          </w:tcPr>
          <w:p w14:paraId="5A49A2EC" w14:textId="77777777" w:rsidR="007175C4" w:rsidRPr="009C64A1" w:rsidRDefault="007175C4" w:rsidP="007175C4">
            <w:pPr>
              <w:spacing w:before="0" w:beforeAutospacing="0" w:after="0" w:afterAutospacing="0"/>
              <w:jc w:val="center"/>
            </w:pPr>
            <w:r w:rsidRPr="009C64A1">
              <w:t>(*)</w:t>
            </w:r>
          </w:p>
        </w:tc>
      </w:tr>
      <w:tr w:rsidR="007175C4" w:rsidRPr="009C64A1" w14:paraId="1AEE23DD" w14:textId="77777777" w:rsidTr="007175C4">
        <w:trPr>
          <w:trHeight w:val="254"/>
        </w:trPr>
        <w:tc>
          <w:tcPr>
            <w:tcW w:w="630" w:type="dxa"/>
            <w:tcBorders>
              <w:top w:val="single" w:sz="2" w:space="0" w:color="000000"/>
              <w:left w:val="single" w:sz="6" w:space="0" w:color="000000"/>
              <w:bottom w:val="single" w:sz="2" w:space="0" w:color="000000"/>
              <w:right w:val="single" w:sz="6" w:space="0" w:color="000000"/>
            </w:tcBorders>
          </w:tcPr>
          <w:p w14:paraId="41608FE7" w14:textId="77777777" w:rsidR="007175C4" w:rsidRPr="009C64A1" w:rsidRDefault="007175C4" w:rsidP="005F7825">
            <w:pPr>
              <w:numPr>
                <w:ilvl w:val="0"/>
                <w:numId w:val="358"/>
              </w:numPr>
              <w:spacing w:before="0" w:beforeAutospacing="0" w:after="0" w:afterAutospacing="0" w:line="240" w:lineRule="auto"/>
              <w:jc w:val="center"/>
            </w:pPr>
          </w:p>
        </w:tc>
        <w:tc>
          <w:tcPr>
            <w:tcW w:w="3960" w:type="dxa"/>
            <w:tcBorders>
              <w:top w:val="single" w:sz="2" w:space="0" w:color="000000"/>
              <w:left w:val="single" w:sz="6" w:space="0" w:color="000000"/>
              <w:bottom w:val="single" w:sz="2" w:space="0" w:color="000000"/>
              <w:right w:val="single" w:sz="6" w:space="0" w:color="000000"/>
            </w:tcBorders>
          </w:tcPr>
          <w:p w14:paraId="307D709A" w14:textId="77777777" w:rsidR="007175C4" w:rsidRPr="009C64A1" w:rsidRDefault="007175C4" w:rsidP="007175C4">
            <w:pPr>
              <w:spacing w:before="0" w:beforeAutospacing="0" w:after="0" w:afterAutospacing="0"/>
            </w:pP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của</w:t>
            </w:r>
            <w:proofErr w:type="spellEnd"/>
            <w:r w:rsidRPr="009C64A1">
              <w:t xml:space="preserve"> </w:t>
            </w:r>
            <w:proofErr w:type="spellStart"/>
            <w:r w:rsidRPr="009C64A1">
              <w:t>phần</w:t>
            </w:r>
            <w:proofErr w:type="spellEnd"/>
            <w:r w:rsidRPr="009C64A1">
              <w:t xml:space="preserve"> </w:t>
            </w:r>
            <w:proofErr w:type="spellStart"/>
            <w:r w:rsidRPr="009C64A1">
              <w:t>mặt</w:t>
            </w:r>
            <w:proofErr w:type="spellEnd"/>
            <w:r w:rsidRPr="009C64A1">
              <w:t xml:space="preserve"> </w:t>
            </w:r>
            <w:proofErr w:type="spellStart"/>
            <w:r w:rsidRPr="009C64A1">
              <w:t>tiếp</w:t>
            </w:r>
            <w:proofErr w:type="spellEnd"/>
            <w:r w:rsidRPr="009C64A1">
              <w:t xml:space="preserve"> </w:t>
            </w:r>
            <w:proofErr w:type="spellStart"/>
            <w:r w:rsidRPr="009C64A1">
              <w:t>xúc</w:t>
            </w:r>
            <w:proofErr w:type="spellEnd"/>
            <w:r w:rsidRPr="009C64A1">
              <w:t xml:space="preserve"> </w:t>
            </w:r>
            <w:proofErr w:type="spellStart"/>
            <w:r w:rsidRPr="009C64A1">
              <w:t>giữa</w:t>
            </w:r>
            <w:proofErr w:type="spellEnd"/>
            <w:r w:rsidRPr="009C64A1">
              <w:t xml:space="preserve"> </w:t>
            </w:r>
            <w:proofErr w:type="spellStart"/>
            <w:r w:rsidRPr="009C64A1">
              <w:t>đầu</w:t>
            </w:r>
            <w:proofErr w:type="spellEnd"/>
            <w:r w:rsidRPr="009C64A1">
              <w:t xml:space="preserve"> </w:t>
            </w:r>
            <w:proofErr w:type="spellStart"/>
            <w:r w:rsidRPr="009C64A1">
              <w:t>cosse</w:t>
            </w:r>
            <w:proofErr w:type="spellEnd"/>
            <w:r w:rsidRPr="009C64A1">
              <w:t xml:space="preserve"> </w:t>
            </w:r>
            <w:proofErr w:type="spellStart"/>
            <w:r w:rsidRPr="009C64A1">
              <w:t>và</w:t>
            </w:r>
            <w:proofErr w:type="spellEnd"/>
            <w:r w:rsidRPr="009C64A1">
              <w:t xml:space="preserve"> </w:t>
            </w:r>
            <w:proofErr w:type="spellStart"/>
            <w:r w:rsidRPr="009C64A1">
              <w:t>bản</w:t>
            </w:r>
            <w:proofErr w:type="spellEnd"/>
            <w:r w:rsidRPr="009C64A1">
              <w:t xml:space="preserve"> </w:t>
            </w:r>
            <w:proofErr w:type="spellStart"/>
            <w:r w:rsidRPr="009C64A1">
              <w:t>đồng</w:t>
            </w:r>
            <w:proofErr w:type="spellEnd"/>
            <w:r w:rsidRPr="009C64A1">
              <w:t xml:space="preserve"> </w:t>
            </w:r>
            <w:proofErr w:type="spellStart"/>
            <w:r w:rsidRPr="009C64A1">
              <w:t>phải</w:t>
            </w:r>
            <w:proofErr w:type="spellEnd"/>
            <w:r w:rsidRPr="009C64A1">
              <w:t xml:space="preserve"> </w:t>
            </w:r>
            <w:proofErr w:type="spellStart"/>
            <w:r w:rsidRPr="009C64A1">
              <w:t>phẳng</w:t>
            </w:r>
            <w:proofErr w:type="spellEnd"/>
            <w:r w:rsidRPr="009C64A1">
              <w:t xml:space="preserve">, </w:t>
            </w:r>
            <w:proofErr w:type="spellStart"/>
            <w:r w:rsidRPr="009C64A1">
              <w:t>không</w:t>
            </w:r>
            <w:proofErr w:type="spellEnd"/>
            <w:r w:rsidRPr="009C64A1">
              <w:t xml:space="preserve"> </w:t>
            </w:r>
            <w:proofErr w:type="spellStart"/>
            <w:r w:rsidRPr="009C64A1">
              <w:t>bị</w:t>
            </w:r>
            <w:proofErr w:type="spellEnd"/>
            <w:r w:rsidRPr="009C64A1">
              <w:t xml:space="preserve"> </w:t>
            </w:r>
            <w:proofErr w:type="spellStart"/>
            <w:r w:rsidRPr="009C64A1">
              <w:t>rỗ</w:t>
            </w:r>
            <w:proofErr w:type="spellEnd"/>
            <w:r w:rsidRPr="009C64A1">
              <w:t xml:space="preserve"> </w:t>
            </w:r>
            <w:proofErr w:type="spellStart"/>
            <w:r w:rsidRPr="009C64A1">
              <w:t>mặt</w:t>
            </w:r>
            <w:proofErr w:type="spellEnd"/>
            <w:r w:rsidRPr="009C64A1">
              <w:t xml:space="preserve">   </w:t>
            </w:r>
          </w:p>
        </w:tc>
        <w:tc>
          <w:tcPr>
            <w:tcW w:w="789" w:type="dxa"/>
            <w:tcBorders>
              <w:top w:val="single" w:sz="2" w:space="0" w:color="000000"/>
              <w:left w:val="single" w:sz="6" w:space="0" w:color="000000"/>
              <w:bottom w:val="single" w:sz="2" w:space="0" w:color="000000"/>
              <w:right w:val="single" w:sz="6" w:space="0" w:color="000000"/>
            </w:tcBorders>
          </w:tcPr>
          <w:p w14:paraId="57559C0F" w14:textId="77777777" w:rsidR="007175C4" w:rsidRPr="009C64A1" w:rsidRDefault="007175C4" w:rsidP="007175C4">
            <w:pPr>
              <w:spacing w:before="0" w:beforeAutospacing="0" w:after="0" w:afterAutospacing="0"/>
              <w:jc w:val="center"/>
            </w:pPr>
          </w:p>
        </w:tc>
        <w:tc>
          <w:tcPr>
            <w:tcW w:w="2745" w:type="dxa"/>
            <w:tcBorders>
              <w:top w:val="single" w:sz="2" w:space="0" w:color="000000"/>
              <w:left w:val="single" w:sz="6" w:space="0" w:color="000000"/>
              <w:bottom w:val="single" w:sz="2" w:space="0" w:color="000000"/>
              <w:right w:val="single" w:sz="6" w:space="0" w:color="000000"/>
            </w:tcBorders>
          </w:tcPr>
          <w:p w14:paraId="0A50DCAB" w14:textId="77777777" w:rsidR="007175C4" w:rsidRPr="009C64A1" w:rsidRDefault="007175C4" w:rsidP="007175C4">
            <w:pPr>
              <w:spacing w:before="0" w:beforeAutospacing="0" w:after="0" w:afterAutospacing="0"/>
              <w:ind w:firstLine="180"/>
              <w:jc w:val="center"/>
            </w:pPr>
            <w:proofErr w:type="spellStart"/>
            <w:r w:rsidRPr="009C64A1">
              <w:t>Đáp</w:t>
            </w:r>
            <w:proofErr w:type="spellEnd"/>
            <w:r w:rsidRPr="009C64A1">
              <w:t xml:space="preserve"> </w:t>
            </w:r>
            <w:proofErr w:type="spellStart"/>
            <w:r w:rsidRPr="009C64A1">
              <w:t>ứng</w:t>
            </w:r>
            <w:proofErr w:type="spellEnd"/>
          </w:p>
        </w:tc>
        <w:tc>
          <w:tcPr>
            <w:tcW w:w="965" w:type="dxa"/>
            <w:tcBorders>
              <w:top w:val="single" w:sz="2" w:space="0" w:color="000000"/>
              <w:left w:val="single" w:sz="6" w:space="0" w:color="000000"/>
              <w:bottom w:val="single" w:sz="2" w:space="0" w:color="000000"/>
              <w:right w:val="single" w:sz="6" w:space="0" w:color="000000"/>
            </w:tcBorders>
          </w:tcPr>
          <w:p w14:paraId="5B2E5134" w14:textId="77777777" w:rsidR="007175C4" w:rsidRPr="009C64A1" w:rsidRDefault="007175C4" w:rsidP="007175C4">
            <w:pPr>
              <w:spacing w:before="0" w:beforeAutospacing="0" w:after="0" w:afterAutospacing="0"/>
              <w:jc w:val="center"/>
            </w:pPr>
            <w:r w:rsidRPr="009C64A1">
              <w:t>(*)</w:t>
            </w:r>
          </w:p>
        </w:tc>
      </w:tr>
      <w:tr w:rsidR="007175C4" w:rsidRPr="009C64A1" w14:paraId="17376713" w14:textId="77777777" w:rsidTr="007175C4">
        <w:trPr>
          <w:trHeight w:val="254"/>
        </w:trPr>
        <w:tc>
          <w:tcPr>
            <w:tcW w:w="630" w:type="dxa"/>
            <w:tcBorders>
              <w:top w:val="single" w:sz="2" w:space="0" w:color="000000"/>
              <w:left w:val="single" w:sz="6" w:space="0" w:color="000000"/>
              <w:bottom w:val="single" w:sz="2" w:space="0" w:color="000000"/>
              <w:right w:val="single" w:sz="6" w:space="0" w:color="000000"/>
            </w:tcBorders>
          </w:tcPr>
          <w:p w14:paraId="3CE2A54F" w14:textId="77777777" w:rsidR="007175C4" w:rsidRPr="009C64A1" w:rsidRDefault="007175C4" w:rsidP="005F7825">
            <w:pPr>
              <w:numPr>
                <w:ilvl w:val="0"/>
                <w:numId w:val="359"/>
              </w:numPr>
              <w:spacing w:before="0" w:beforeAutospacing="0" w:after="0" w:afterAutospacing="0" w:line="240" w:lineRule="auto"/>
              <w:jc w:val="center"/>
            </w:pPr>
          </w:p>
        </w:tc>
        <w:tc>
          <w:tcPr>
            <w:tcW w:w="3960" w:type="dxa"/>
            <w:tcBorders>
              <w:top w:val="single" w:sz="2" w:space="0" w:color="000000"/>
              <w:left w:val="single" w:sz="6" w:space="0" w:color="000000"/>
              <w:bottom w:val="single" w:sz="2" w:space="0" w:color="000000"/>
              <w:right w:val="single" w:sz="6" w:space="0" w:color="000000"/>
            </w:tcBorders>
          </w:tcPr>
          <w:p w14:paraId="5DECA13D" w14:textId="77777777" w:rsidR="007175C4" w:rsidRPr="009C64A1" w:rsidRDefault="007175C4" w:rsidP="007175C4">
            <w:pPr>
              <w:spacing w:before="0" w:beforeAutospacing="0" w:after="0" w:afterAutospacing="0"/>
            </w:pPr>
            <w:r w:rsidRPr="009C64A1">
              <w:t xml:space="preserve"> - </w:t>
            </w:r>
            <w:proofErr w:type="spellStart"/>
            <w:r w:rsidRPr="009C64A1">
              <w:t>Kích</w:t>
            </w:r>
            <w:proofErr w:type="spellEnd"/>
            <w:r w:rsidRPr="009C64A1">
              <w:t xml:space="preserve"> </w:t>
            </w:r>
            <w:proofErr w:type="spellStart"/>
            <w:r w:rsidRPr="009C64A1">
              <w:t>th</w:t>
            </w:r>
            <w:r w:rsidRPr="009C64A1">
              <w:rPr>
                <w:rFonts w:hint="eastAsia"/>
              </w:rPr>
              <w:t>ư</w:t>
            </w:r>
            <w:r w:rsidRPr="009C64A1">
              <w:t>ớc</w:t>
            </w:r>
            <w:proofErr w:type="spellEnd"/>
            <w:r w:rsidRPr="009C64A1">
              <w:t xml:space="preserve"> </w:t>
            </w:r>
            <w:proofErr w:type="spellStart"/>
            <w:r w:rsidRPr="009C64A1">
              <w:t>phần</w:t>
            </w:r>
            <w:proofErr w:type="spellEnd"/>
            <w:r w:rsidRPr="009C64A1">
              <w:t xml:space="preserve"> </w:t>
            </w:r>
            <w:proofErr w:type="spellStart"/>
            <w:r w:rsidRPr="009C64A1">
              <w:t>nối</w:t>
            </w:r>
            <w:proofErr w:type="spellEnd"/>
            <w:r w:rsidRPr="009C64A1">
              <w:t xml:space="preserve"> </w:t>
            </w:r>
            <w:proofErr w:type="spellStart"/>
            <w:r w:rsidRPr="009C64A1">
              <w:t>với</w:t>
            </w:r>
            <w:proofErr w:type="spellEnd"/>
            <w:r w:rsidRPr="009C64A1">
              <w:t xml:space="preserve"> </w:t>
            </w:r>
            <w:proofErr w:type="spellStart"/>
            <w:r w:rsidRPr="009C64A1">
              <w:t>bản</w:t>
            </w:r>
            <w:proofErr w:type="spellEnd"/>
            <w:r w:rsidRPr="009C64A1">
              <w:t xml:space="preserve"> </w:t>
            </w:r>
            <w:proofErr w:type="spellStart"/>
            <w:r w:rsidRPr="009C64A1">
              <w:t>đồng</w:t>
            </w:r>
            <w:proofErr w:type="spellEnd"/>
            <w:r w:rsidRPr="009C64A1">
              <w:t xml:space="preserve"> : </w:t>
            </w:r>
          </w:p>
          <w:p w14:paraId="59F27D52" w14:textId="77777777" w:rsidR="007175C4" w:rsidRPr="009C64A1" w:rsidRDefault="007175C4" w:rsidP="007175C4">
            <w:pPr>
              <w:spacing w:before="0" w:beforeAutospacing="0" w:after="0" w:afterAutospacing="0"/>
              <w:ind w:firstLine="180"/>
            </w:pPr>
            <w:r w:rsidRPr="009C64A1">
              <w:t xml:space="preserve">+ </w:t>
            </w:r>
            <w:proofErr w:type="spellStart"/>
            <w:r w:rsidRPr="009C64A1">
              <w:t>Đ</w:t>
            </w:r>
            <w:r w:rsidRPr="009C64A1">
              <w:rPr>
                <w:rFonts w:hint="eastAsia"/>
              </w:rPr>
              <w:t>ư</w:t>
            </w:r>
            <w:r w:rsidRPr="009C64A1">
              <w:t>ờng</w:t>
            </w:r>
            <w:proofErr w:type="spellEnd"/>
            <w:r w:rsidRPr="009C64A1">
              <w:t xml:space="preserve"> </w:t>
            </w:r>
            <w:proofErr w:type="spellStart"/>
            <w:r w:rsidRPr="009C64A1">
              <w:t>kính</w:t>
            </w:r>
            <w:proofErr w:type="spellEnd"/>
            <w:r w:rsidRPr="009C64A1">
              <w:t xml:space="preserve"> </w:t>
            </w:r>
            <w:proofErr w:type="spellStart"/>
            <w:r w:rsidRPr="009C64A1">
              <w:t>lỗ</w:t>
            </w:r>
            <w:proofErr w:type="spellEnd"/>
            <w:r w:rsidRPr="009C64A1">
              <w:t xml:space="preserve"> </w:t>
            </w:r>
            <w:proofErr w:type="spellStart"/>
            <w:r w:rsidRPr="009C64A1">
              <w:t>bắt</w:t>
            </w:r>
            <w:proofErr w:type="spellEnd"/>
            <w:r w:rsidRPr="009C64A1">
              <w:t xml:space="preserve"> </w:t>
            </w:r>
            <w:proofErr w:type="spellStart"/>
            <w:r w:rsidRPr="009C64A1">
              <w:t>bulông</w:t>
            </w:r>
            <w:proofErr w:type="spellEnd"/>
          </w:p>
          <w:p w14:paraId="46BE9CAA" w14:textId="77777777" w:rsidR="007175C4" w:rsidRPr="009C64A1" w:rsidRDefault="007175C4" w:rsidP="007175C4">
            <w:pPr>
              <w:spacing w:before="0" w:beforeAutospacing="0" w:after="0" w:afterAutospacing="0"/>
              <w:ind w:firstLine="180"/>
            </w:pPr>
            <w:r w:rsidRPr="009C64A1">
              <w:t xml:space="preserve">+ </w:t>
            </w:r>
            <w:proofErr w:type="spellStart"/>
            <w:r w:rsidRPr="009C64A1">
              <w:t>Số</w:t>
            </w:r>
            <w:proofErr w:type="spellEnd"/>
            <w:r w:rsidRPr="009C64A1">
              <w:t xml:space="preserve"> </w:t>
            </w:r>
            <w:proofErr w:type="spellStart"/>
            <w:r w:rsidRPr="009C64A1">
              <w:t>lỗ</w:t>
            </w:r>
            <w:proofErr w:type="spellEnd"/>
            <w:r w:rsidRPr="009C64A1">
              <w:t xml:space="preserve"> </w:t>
            </w:r>
            <w:proofErr w:type="spellStart"/>
            <w:r w:rsidRPr="009C64A1">
              <w:t>bắt</w:t>
            </w:r>
            <w:proofErr w:type="spellEnd"/>
            <w:r w:rsidRPr="009C64A1">
              <w:t xml:space="preserve"> </w:t>
            </w:r>
            <w:proofErr w:type="spellStart"/>
            <w:r w:rsidRPr="009C64A1">
              <w:t>bulông</w:t>
            </w:r>
            <w:proofErr w:type="spellEnd"/>
          </w:p>
          <w:p w14:paraId="198CF27D" w14:textId="77777777" w:rsidR="007175C4" w:rsidRPr="009C64A1" w:rsidRDefault="007175C4" w:rsidP="007175C4">
            <w:pPr>
              <w:spacing w:before="0" w:beforeAutospacing="0" w:after="0" w:afterAutospacing="0"/>
              <w:ind w:firstLine="180"/>
            </w:pPr>
            <w:r w:rsidRPr="009C64A1">
              <w:t xml:space="preserve">+ </w:t>
            </w:r>
            <w:proofErr w:type="spellStart"/>
            <w:r w:rsidRPr="009C64A1">
              <w:t>Bề</w:t>
            </w:r>
            <w:proofErr w:type="spellEnd"/>
            <w:r w:rsidRPr="009C64A1">
              <w:t xml:space="preserve"> </w:t>
            </w:r>
            <w:proofErr w:type="spellStart"/>
            <w:r w:rsidRPr="009C64A1">
              <w:t>dày</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của</w:t>
            </w:r>
            <w:proofErr w:type="spellEnd"/>
            <w:r w:rsidRPr="009C64A1">
              <w:t xml:space="preserve"> </w:t>
            </w:r>
            <w:proofErr w:type="spellStart"/>
            <w:r w:rsidRPr="009C64A1">
              <w:t>phần</w:t>
            </w:r>
            <w:proofErr w:type="spellEnd"/>
            <w:r w:rsidRPr="009C64A1">
              <w:t xml:space="preserve"> </w:t>
            </w:r>
            <w:proofErr w:type="spellStart"/>
            <w:r w:rsidRPr="009C64A1">
              <w:t>bắt</w:t>
            </w:r>
            <w:proofErr w:type="spellEnd"/>
            <w:r w:rsidRPr="009C64A1">
              <w:t xml:space="preserve"> </w:t>
            </w:r>
            <w:proofErr w:type="spellStart"/>
            <w:r w:rsidRPr="009C64A1">
              <w:t>bulông</w:t>
            </w:r>
            <w:proofErr w:type="spellEnd"/>
            <w:r w:rsidRPr="009C64A1">
              <w:t xml:space="preserve"> </w:t>
            </w:r>
          </w:p>
          <w:p w14:paraId="4F3F58E3" w14:textId="77777777" w:rsidR="007175C4" w:rsidRPr="009C64A1" w:rsidRDefault="007175C4" w:rsidP="007175C4">
            <w:pPr>
              <w:spacing w:before="0" w:beforeAutospacing="0" w:after="0" w:afterAutospacing="0"/>
              <w:ind w:firstLine="180"/>
            </w:pPr>
            <w:r w:rsidRPr="009C64A1">
              <w:lastRenderedPageBreak/>
              <w:t xml:space="preserve">+ </w:t>
            </w:r>
            <w:proofErr w:type="spellStart"/>
            <w:r w:rsidRPr="009C64A1">
              <w:t>Tiết</w:t>
            </w:r>
            <w:proofErr w:type="spellEnd"/>
            <w:r w:rsidRPr="009C64A1">
              <w:t xml:space="preserve"> </w:t>
            </w:r>
            <w:proofErr w:type="spellStart"/>
            <w:r w:rsidRPr="009C64A1">
              <w:t>diện</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của</w:t>
            </w:r>
            <w:proofErr w:type="spellEnd"/>
            <w:r w:rsidRPr="009C64A1">
              <w:t xml:space="preserve"> </w:t>
            </w:r>
            <w:proofErr w:type="spellStart"/>
            <w:r w:rsidRPr="009C64A1">
              <w:t>mặt</w:t>
            </w:r>
            <w:proofErr w:type="spellEnd"/>
            <w:r w:rsidRPr="009C64A1">
              <w:t xml:space="preserve"> </w:t>
            </w:r>
            <w:proofErr w:type="spellStart"/>
            <w:r w:rsidRPr="009C64A1">
              <w:t>cắt</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r w:rsidRPr="009C64A1">
              <w:t xml:space="preserve">  </w:t>
            </w:r>
            <w:proofErr w:type="spellStart"/>
            <w:r w:rsidRPr="009C64A1">
              <w:t>và</w:t>
            </w:r>
            <w:proofErr w:type="spellEnd"/>
            <w:r w:rsidRPr="009C64A1">
              <w:t xml:space="preserve"> </w:t>
            </w:r>
            <w:proofErr w:type="spellStart"/>
            <w:r w:rsidRPr="009C64A1">
              <w:t>mặt</w:t>
            </w:r>
            <w:proofErr w:type="spellEnd"/>
            <w:r w:rsidRPr="009C64A1">
              <w:t xml:space="preserve"> </w:t>
            </w:r>
            <w:proofErr w:type="spellStart"/>
            <w:r w:rsidRPr="009C64A1">
              <w:t>tiếp</w:t>
            </w:r>
            <w:proofErr w:type="spellEnd"/>
            <w:r w:rsidRPr="009C64A1">
              <w:t xml:space="preserve"> </w:t>
            </w:r>
            <w:proofErr w:type="spellStart"/>
            <w:r w:rsidRPr="009C64A1">
              <w:t>xúc</w:t>
            </w:r>
            <w:proofErr w:type="spellEnd"/>
            <w:r w:rsidRPr="009C64A1">
              <w:t xml:space="preserve"> </w:t>
            </w:r>
            <w:proofErr w:type="spellStart"/>
            <w:r w:rsidRPr="009C64A1">
              <w:t>với</w:t>
            </w:r>
            <w:proofErr w:type="spellEnd"/>
            <w:r w:rsidRPr="009C64A1">
              <w:t xml:space="preserve"> </w:t>
            </w:r>
            <w:proofErr w:type="spellStart"/>
            <w:r w:rsidRPr="009C64A1">
              <w:t>bản</w:t>
            </w:r>
            <w:proofErr w:type="spellEnd"/>
            <w:r w:rsidRPr="009C64A1">
              <w:t xml:space="preserve"> </w:t>
            </w:r>
            <w:proofErr w:type="spellStart"/>
            <w:r w:rsidRPr="009C64A1">
              <w:t>đồng</w:t>
            </w:r>
            <w:proofErr w:type="spellEnd"/>
            <w:r w:rsidRPr="009C64A1">
              <w:t xml:space="preserve"> </w:t>
            </w:r>
          </w:p>
          <w:p w14:paraId="4C41CE23" w14:textId="77777777" w:rsidR="007175C4" w:rsidRPr="009C64A1" w:rsidRDefault="007175C4" w:rsidP="007175C4">
            <w:pPr>
              <w:spacing w:before="0" w:beforeAutospacing="0" w:after="0" w:afterAutospacing="0"/>
              <w:ind w:firstLine="180"/>
            </w:pPr>
            <w:r w:rsidRPr="009C64A1">
              <w:t xml:space="preserve">- </w:t>
            </w:r>
            <w:proofErr w:type="spellStart"/>
            <w:r w:rsidRPr="009C64A1">
              <w:t>Kích</w:t>
            </w:r>
            <w:proofErr w:type="spellEnd"/>
            <w:r w:rsidRPr="009C64A1">
              <w:t xml:space="preserve"> </w:t>
            </w:r>
            <w:proofErr w:type="spellStart"/>
            <w:r w:rsidRPr="009C64A1">
              <w:t>th</w:t>
            </w:r>
            <w:r w:rsidRPr="009C64A1">
              <w:rPr>
                <w:rFonts w:hint="eastAsia"/>
              </w:rPr>
              <w:t>ư</w:t>
            </w:r>
            <w:r w:rsidRPr="009C64A1">
              <w:t>ớc</w:t>
            </w:r>
            <w:proofErr w:type="spellEnd"/>
            <w:r w:rsidRPr="009C64A1">
              <w:t xml:space="preserve"> </w:t>
            </w:r>
            <w:proofErr w:type="spellStart"/>
            <w:r w:rsidRPr="009C64A1">
              <w:t>phần</w:t>
            </w:r>
            <w:proofErr w:type="spellEnd"/>
            <w:r w:rsidRPr="009C64A1">
              <w:t xml:space="preserve"> </w:t>
            </w:r>
            <w:proofErr w:type="spellStart"/>
            <w:r w:rsidRPr="009C64A1">
              <w:t>nối</w:t>
            </w:r>
            <w:proofErr w:type="spellEnd"/>
            <w:r w:rsidRPr="009C64A1">
              <w:t xml:space="preserve"> </w:t>
            </w:r>
            <w:proofErr w:type="spellStart"/>
            <w:r w:rsidRPr="009C64A1">
              <w:t>với</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    </w:t>
            </w:r>
          </w:p>
          <w:p w14:paraId="138DEE1B" w14:textId="77777777" w:rsidR="007175C4" w:rsidRPr="009C64A1" w:rsidRDefault="007175C4" w:rsidP="007175C4">
            <w:pPr>
              <w:spacing w:before="0" w:beforeAutospacing="0" w:after="0" w:afterAutospacing="0"/>
            </w:pPr>
            <w:r w:rsidRPr="009C64A1">
              <w:t xml:space="preserve">    +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phần</w:t>
            </w:r>
            <w:proofErr w:type="spellEnd"/>
            <w:r w:rsidRPr="009C64A1">
              <w:t xml:space="preserve"> </w:t>
            </w:r>
            <w:proofErr w:type="spellStart"/>
            <w:r w:rsidRPr="009C64A1">
              <w:t>ép</w:t>
            </w:r>
            <w:proofErr w:type="spellEnd"/>
            <w:r w:rsidRPr="009C64A1">
              <w:t xml:space="preserve"> </w:t>
            </w:r>
            <w:proofErr w:type="spellStart"/>
            <w:r w:rsidRPr="009C64A1">
              <w:t>với</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w:t>
            </w:r>
            <w:r w:rsidRPr="009C64A1">
              <w:tab/>
            </w:r>
          </w:p>
          <w:p w14:paraId="46F45009" w14:textId="77777777" w:rsidR="007175C4" w:rsidRPr="009C64A1" w:rsidRDefault="007175C4" w:rsidP="007175C4">
            <w:pPr>
              <w:spacing w:before="0" w:beforeAutospacing="0" w:after="0" w:afterAutospacing="0"/>
            </w:pPr>
            <w:r w:rsidRPr="009C64A1">
              <w:t xml:space="preserve">    + </w:t>
            </w:r>
            <w:proofErr w:type="spellStart"/>
            <w:r w:rsidRPr="009C64A1">
              <w:t>Đ</w:t>
            </w:r>
            <w:r w:rsidRPr="009C64A1">
              <w:rPr>
                <w:rFonts w:hint="eastAsia"/>
              </w:rPr>
              <w:t>ư</w:t>
            </w:r>
            <w:r w:rsidRPr="009C64A1">
              <w:t>ờng</w:t>
            </w:r>
            <w:proofErr w:type="spellEnd"/>
            <w:r w:rsidRPr="009C64A1">
              <w:t xml:space="preserve"> </w:t>
            </w:r>
            <w:proofErr w:type="spellStart"/>
            <w:r w:rsidRPr="009C64A1">
              <w:t>kính</w:t>
            </w:r>
            <w:proofErr w:type="spellEnd"/>
            <w:r w:rsidRPr="009C64A1">
              <w:t xml:space="preserve"> </w:t>
            </w:r>
            <w:proofErr w:type="spellStart"/>
            <w:r w:rsidRPr="009C64A1">
              <w:t>lỗ</w:t>
            </w:r>
            <w:proofErr w:type="spellEnd"/>
            <w:r w:rsidRPr="009C64A1">
              <w:t xml:space="preserve"> </w:t>
            </w:r>
            <w:proofErr w:type="spellStart"/>
            <w:r w:rsidRPr="009C64A1">
              <w:t>đấu</w:t>
            </w:r>
            <w:proofErr w:type="spellEnd"/>
            <w:r w:rsidRPr="009C64A1">
              <w:t xml:space="preserve"> </w:t>
            </w:r>
            <w:proofErr w:type="spellStart"/>
            <w:r w:rsidRPr="009C64A1">
              <w:t>cáp</w:t>
            </w:r>
            <w:proofErr w:type="spellEnd"/>
            <w:r w:rsidRPr="009C64A1">
              <w:t xml:space="preserve"> </w:t>
            </w:r>
            <w:proofErr w:type="spellStart"/>
            <w:r w:rsidRPr="009C64A1">
              <w:t>phải</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để</w:t>
            </w:r>
            <w:proofErr w:type="spellEnd"/>
            <w:r w:rsidRPr="009C64A1">
              <w:t xml:space="preserve"> </w:t>
            </w:r>
            <w:proofErr w:type="spellStart"/>
            <w:r w:rsidRPr="009C64A1">
              <w:t>đấu</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w:t>
            </w:r>
            <w:proofErr w:type="spellStart"/>
            <w:r w:rsidRPr="009C64A1">
              <w:t>tiết</w:t>
            </w:r>
            <w:proofErr w:type="spellEnd"/>
            <w:r w:rsidRPr="009C64A1">
              <w:t xml:space="preserve"> </w:t>
            </w:r>
            <w:proofErr w:type="spellStart"/>
            <w:r w:rsidRPr="009C64A1">
              <w:t>diện</w:t>
            </w:r>
            <w:proofErr w:type="spellEnd"/>
            <w:r w:rsidRPr="009C64A1">
              <w:t xml:space="preserve"> </w:t>
            </w:r>
            <w:proofErr w:type="spellStart"/>
            <w:r w:rsidRPr="009C64A1">
              <w:t>t</w:t>
            </w:r>
            <w:r w:rsidRPr="009C64A1">
              <w:rPr>
                <w:rFonts w:hint="eastAsia"/>
              </w:rPr>
              <w:t>ươ</w:t>
            </w:r>
            <w:r w:rsidRPr="009C64A1">
              <w:t>ng</w:t>
            </w:r>
            <w:proofErr w:type="spellEnd"/>
            <w:r w:rsidRPr="009C64A1">
              <w:t xml:space="preserve"> </w:t>
            </w:r>
            <w:proofErr w:type="spellStart"/>
            <w:r w:rsidRPr="009C64A1">
              <w:t>ứng</w:t>
            </w:r>
            <w:proofErr w:type="spellEnd"/>
          </w:p>
        </w:tc>
        <w:tc>
          <w:tcPr>
            <w:tcW w:w="789" w:type="dxa"/>
            <w:tcBorders>
              <w:top w:val="single" w:sz="2" w:space="0" w:color="000000"/>
              <w:left w:val="single" w:sz="6" w:space="0" w:color="000000"/>
              <w:bottom w:val="single" w:sz="2" w:space="0" w:color="000000"/>
              <w:right w:val="single" w:sz="6" w:space="0" w:color="000000"/>
            </w:tcBorders>
          </w:tcPr>
          <w:p w14:paraId="25AF3506" w14:textId="77777777" w:rsidR="007175C4" w:rsidRPr="009C64A1" w:rsidRDefault="007175C4" w:rsidP="007175C4">
            <w:pPr>
              <w:spacing w:before="0" w:beforeAutospacing="0" w:after="0" w:afterAutospacing="0"/>
              <w:jc w:val="center"/>
            </w:pPr>
          </w:p>
          <w:p w14:paraId="4D91F328" w14:textId="77777777" w:rsidR="007175C4" w:rsidRPr="009C64A1" w:rsidRDefault="007175C4" w:rsidP="007175C4">
            <w:pPr>
              <w:spacing w:before="0" w:beforeAutospacing="0" w:after="0" w:afterAutospacing="0"/>
              <w:jc w:val="center"/>
            </w:pPr>
          </w:p>
          <w:p w14:paraId="732A2669" w14:textId="77777777" w:rsidR="007175C4" w:rsidRPr="009C64A1" w:rsidRDefault="007175C4" w:rsidP="007175C4">
            <w:pPr>
              <w:spacing w:before="0" w:beforeAutospacing="0" w:after="0" w:afterAutospacing="0"/>
              <w:jc w:val="center"/>
            </w:pPr>
            <w:r w:rsidRPr="009C64A1">
              <w:t>mm</w:t>
            </w:r>
          </w:p>
          <w:p w14:paraId="33108507" w14:textId="77777777" w:rsidR="007175C4" w:rsidRPr="009C64A1" w:rsidRDefault="007175C4" w:rsidP="007175C4">
            <w:pPr>
              <w:spacing w:before="0" w:beforeAutospacing="0" w:after="0" w:afterAutospacing="0"/>
              <w:jc w:val="center"/>
            </w:pPr>
          </w:p>
          <w:p w14:paraId="1BCC3330" w14:textId="77777777" w:rsidR="007175C4" w:rsidRPr="009C64A1" w:rsidRDefault="007175C4" w:rsidP="007175C4">
            <w:pPr>
              <w:spacing w:before="0" w:beforeAutospacing="0" w:after="0" w:afterAutospacing="0"/>
              <w:jc w:val="center"/>
            </w:pPr>
            <w:r w:rsidRPr="009C64A1">
              <w:t>mm</w:t>
            </w:r>
          </w:p>
          <w:p w14:paraId="03D48385" w14:textId="77777777" w:rsidR="007175C4" w:rsidRPr="009C64A1" w:rsidRDefault="007175C4" w:rsidP="007175C4">
            <w:pPr>
              <w:spacing w:before="0" w:beforeAutospacing="0" w:after="0" w:afterAutospacing="0"/>
              <w:jc w:val="center"/>
            </w:pPr>
          </w:p>
          <w:p w14:paraId="0AC638F2" w14:textId="77777777" w:rsidR="007175C4" w:rsidRPr="009C64A1" w:rsidRDefault="007175C4" w:rsidP="007175C4">
            <w:pPr>
              <w:spacing w:before="0" w:beforeAutospacing="0" w:after="0" w:afterAutospacing="0"/>
              <w:jc w:val="center"/>
            </w:pPr>
            <w:r w:rsidRPr="009C64A1">
              <w:lastRenderedPageBreak/>
              <w:t>mm²</w:t>
            </w:r>
          </w:p>
          <w:p w14:paraId="71835528" w14:textId="77777777" w:rsidR="007175C4" w:rsidRPr="009C64A1" w:rsidRDefault="007175C4" w:rsidP="007175C4">
            <w:pPr>
              <w:spacing w:before="0" w:beforeAutospacing="0" w:after="0" w:afterAutospacing="0"/>
              <w:jc w:val="center"/>
            </w:pPr>
          </w:p>
          <w:p w14:paraId="5666D70A" w14:textId="77777777" w:rsidR="007175C4" w:rsidRPr="009C64A1" w:rsidRDefault="007175C4" w:rsidP="007175C4">
            <w:pPr>
              <w:spacing w:before="0" w:beforeAutospacing="0" w:after="0" w:afterAutospacing="0"/>
              <w:jc w:val="center"/>
            </w:pPr>
          </w:p>
          <w:p w14:paraId="4254900C" w14:textId="77777777" w:rsidR="007175C4" w:rsidRPr="009C64A1" w:rsidRDefault="007175C4" w:rsidP="007175C4">
            <w:pPr>
              <w:spacing w:before="0" w:beforeAutospacing="0" w:after="0" w:afterAutospacing="0"/>
              <w:jc w:val="center"/>
            </w:pPr>
          </w:p>
          <w:p w14:paraId="4126E80A" w14:textId="77777777" w:rsidR="007175C4" w:rsidRPr="009C64A1" w:rsidRDefault="007175C4" w:rsidP="007175C4">
            <w:pPr>
              <w:spacing w:before="0" w:beforeAutospacing="0" w:after="0" w:afterAutospacing="0"/>
              <w:jc w:val="center"/>
            </w:pPr>
          </w:p>
          <w:p w14:paraId="0CA08CA5" w14:textId="77777777" w:rsidR="007175C4" w:rsidRPr="009C64A1" w:rsidRDefault="007175C4" w:rsidP="007175C4">
            <w:pPr>
              <w:spacing w:before="0" w:beforeAutospacing="0" w:after="0" w:afterAutospacing="0"/>
              <w:jc w:val="center"/>
            </w:pPr>
            <w:r w:rsidRPr="009C64A1">
              <w:t>mm</w:t>
            </w:r>
          </w:p>
          <w:p w14:paraId="06405496" w14:textId="77777777" w:rsidR="007175C4" w:rsidRPr="009C64A1" w:rsidRDefault="007175C4" w:rsidP="007175C4">
            <w:pPr>
              <w:spacing w:before="0" w:beforeAutospacing="0" w:after="0" w:afterAutospacing="0"/>
              <w:jc w:val="center"/>
            </w:pPr>
          </w:p>
          <w:p w14:paraId="6CF9AC45" w14:textId="77777777" w:rsidR="007175C4" w:rsidRPr="009C64A1" w:rsidRDefault="007175C4" w:rsidP="007175C4">
            <w:pPr>
              <w:spacing w:before="0" w:beforeAutospacing="0" w:after="0" w:afterAutospacing="0"/>
              <w:jc w:val="center"/>
            </w:pPr>
          </w:p>
        </w:tc>
        <w:tc>
          <w:tcPr>
            <w:tcW w:w="2745" w:type="dxa"/>
            <w:tcBorders>
              <w:top w:val="single" w:sz="2" w:space="0" w:color="000000"/>
              <w:left w:val="single" w:sz="6" w:space="0" w:color="000000"/>
              <w:bottom w:val="single" w:sz="2" w:space="0" w:color="000000"/>
              <w:right w:val="single" w:sz="6" w:space="0" w:color="000000"/>
            </w:tcBorders>
          </w:tcPr>
          <w:p w14:paraId="4152D298" w14:textId="77777777" w:rsidR="007175C4" w:rsidRPr="009C64A1" w:rsidRDefault="007175C4" w:rsidP="007175C4">
            <w:pPr>
              <w:spacing w:before="0" w:beforeAutospacing="0" w:after="0" w:afterAutospacing="0"/>
              <w:ind w:firstLine="180"/>
              <w:jc w:val="center"/>
            </w:pPr>
          </w:p>
          <w:p w14:paraId="2165F10E" w14:textId="77777777" w:rsidR="007175C4" w:rsidRPr="009C64A1" w:rsidRDefault="007175C4" w:rsidP="007175C4">
            <w:pPr>
              <w:spacing w:before="0" w:beforeAutospacing="0" w:after="0" w:afterAutospacing="0"/>
              <w:ind w:firstLine="180"/>
              <w:jc w:val="center"/>
            </w:pPr>
          </w:p>
          <w:p w14:paraId="5EDD65C6" w14:textId="77777777" w:rsidR="007175C4" w:rsidRPr="009C64A1" w:rsidRDefault="007175C4" w:rsidP="007175C4">
            <w:pPr>
              <w:spacing w:before="0" w:beforeAutospacing="0" w:after="0" w:afterAutospacing="0"/>
              <w:ind w:firstLine="180"/>
              <w:jc w:val="center"/>
            </w:pPr>
            <w:r w:rsidRPr="009C64A1">
              <w:t>13</w:t>
            </w:r>
          </w:p>
          <w:p w14:paraId="6E9645E7" w14:textId="77777777" w:rsidR="007175C4" w:rsidRPr="009C64A1" w:rsidRDefault="007175C4" w:rsidP="007175C4">
            <w:pPr>
              <w:spacing w:before="0" w:beforeAutospacing="0" w:after="0" w:afterAutospacing="0"/>
              <w:ind w:firstLine="180"/>
              <w:jc w:val="center"/>
            </w:pPr>
            <w:r w:rsidRPr="009C64A1">
              <w:t>01</w:t>
            </w:r>
          </w:p>
          <w:p w14:paraId="16049B1E" w14:textId="77777777" w:rsidR="007175C4" w:rsidRPr="009C64A1" w:rsidRDefault="007175C4" w:rsidP="007175C4">
            <w:pPr>
              <w:spacing w:before="0" w:beforeAutospacing="0" w:after="0" w:afterAutospacing="0"/>
              <w:ind w:firstLine="180"/>
              <w:jc w:val="center"/>
            </w:pPr>
            <w:r w:rsidRPr="009C64A1">
              <w:t>6</w:t>
            </w:r>
          </w:p>
          <w:p w14:paraId="49BF8C77" w14:textId="77777777" w:rsidR="007175C4" w:rsidRPr="009C64A1" w:rsidRDefault="007175C4" w:rsidP="007175C4">
            <w:pPr>
              <w:spacing w:before="0" w:beforeAutospacing="0" w:after="0" w:afterAutospacing="0"/>
              <w:ind w:firstLine="180"/>
              <w:jc w:val="center"/>
            </w:pPr>
          </w:p>
          <w:p w14:paraId="547C7E68" w14:textId="77777777" w:rsidR="007175C4" w:rsidRPr="009C64A1" w:rsidRDefault="007175C4" w:rsidP="007175C4">
            <w:pPr>
              <w:spacing w:before="0" w:beforeAutospacing="0" w:after="0" w:afterAutospacing="0"/>
              <w:ind w:firstLine="180"/>
              <w:jc w:val="center"/>
            </w:pPr>
            <w:proofErr w:type="spellStart"/>
            <w:r w:rsidRPr="009C64A1">
              <w:lastRenderedPageBreak/>
              <w:t>Bằng</w:t>
            </w:r>
            <w:proofErr w:type="spellEnd"/>
            <w:r w:rsidRPr="009C64A1">
              <w:t xml:space="preserve"> </w:t>
            </w:r>
            <w:proofErr w:type="spellStart"/>
            <w:r w:rsidRPr="009C64A1">
              <w:t>tiết</w:t>
            </w:r>
            <w:proofErr w:type="spellEnd"/>
            <w:r w:rsidRPr="009C64A1">
              <w:t xml:space="preserve"> </w:t>
            </w:r>
            <w:proofErr w:type="spellStart"/>
            <w:r w:rsidRPr="009C64A1">
              <w:t>diện</w:t>
            </w:r>
            <w:proofErr w:type="spellEnd"/>
            <w:r w:rsidRPr="009C64A1">
              <w:t xml:space="preserve"> </w:t>
            </w:r>
            <w:proofErr w:type="spellStart"/>
            <w:r w:rsidRPr="009C64A1">
              <w:t>cáp</w:t>
            </w:r>
            <w:proofErr w:type="spellEnd"/>
          </w:p>
          <w:p w14:paraId="470A3911" w14:textId="77777777" w:rsidR="007175C4" w:rsidRPr="009C64A1" w:rsidRDefault="007175C4" w:rsidP="007175C4">
            <w:pPr>
              <w:spacing w:before="0" w:beforeAutospacing="0" w:after="0" w:afterAutospacing="0"/>
              <w:ind w:firstLine="180"/>
              <w:jc w:val="center"/>
            </w:pPr>
            <w:r w:rsidRPr="009C64A1">
              <w:t xml:space="preserve"> </w:t>
            </w:r>
          </w:p>
          <w:p w14:paraId="6E3C207B" w14:textId="77777777" w:rsidR="007175C4" w:rsidRPr="009C64A1" w:rsidRDefault="007175C4" w:rsidP="007175C4">
            <w:pPr>
              <w:spacing w:before="0" w:beforeAutospacing="0" w:after="0" w:afterAutospacing="0"/>
              <w:ind w:firstLine="180"/>
              <w:jc w:val="center"/>
            </w:pPr>
          </w:p>
          <w:p w14:paraId="13B710B0" w14:textId="77777777" w:rsidR="007175C4" w:rsidRPr="009C64A1" w:rsidRDefault="007175C4" w:rsidP="007175C4">
            <w:pPr>
              <w:spacing w:before="0" w:beforeAutospacing="0" w:after="0" w:afterAutospacing="0"/>
              <w:ind w:firstLine="180"/>
              <w:jc w:val="center"/>
            </w:pPr>
          </w:p>
          <w:p w14:paraId="7107E91B" w14:textId="77777777" w:rsidR="007175C4" w:rsidRPr="009C64A1" w:rsidRDefault="007175C4" w:rsidP="007175C4">
            <w:pPr>
              <w:spacing w:before="0" w:beforeAutospacing="0" w:after="0" w:afterAutospacing="0"/>
              <w:ind w:firstLine="180"/>
              <w:jc w:val="center"/>
            </w:pPr>
          </w:p>
          <w:p w14:paraId="5786A15A" w14:textId="77777777" w:rsidR="007175C4" w:rsidRPr="009C64A1" w:rsidRDefault="007175C4" w:rsidP="007175C4">
            <w:pPr>
              <w:spacing w:before="0" w:beforeAutospacing="0" w:after="0" w:afterAutospacing="0"/>
              <w:ind w:firstLine="180"/>
              <w:jc w:val="center"/>
            </w:pPr>
            <w:r w:rsidRPr="009C64A1">
              <w:t>40</w:t>
            </w:r>
          </w:p>
          <w:p w14:paraId="62E8CCF0" w14:textId="77777777" w:rsidR="007175C4" w:rsidRPr="009C64A1" w:rsidRDefault="007175C4" w:rsidP="007175C4">
            <w:pPr>
              <w:spacing w:before="0" w:beforeAutospacing="0" w:after="0" w:afterAutospacing="0"/>
              <w:ind w:firstLine="180"/>
              <w:jc w:val="center"/>
            </w:pPr>
          </w:p>
          <w:p w14:paraId="180B0BD3" w14:textId="77777777" w:rsidR="007175C4" w:rsidRPr="009C64A1" w:rsidRDefault="007175C4" w:rsidP="007175C4">
            <w:pPr>
              <w:spacing w:before="0" w:beforeAutospacing="0" w:after="0" w:afterAutospacing="0"/>
              <w:ind w:firstLine="180"/>
              <w:jc w:val="center"/>
            </w:pPr>
            <w:proofErr w:type="spellStart"/>
            <w:r w:rsidRPr="009C64A1">
              <w:t>Đáp</w:t>
            </w:r>
            <w:proofErr w:type="spellEnd"/>
            <w:r w:rsidRPr="009C64A1">
              <w:t xml:space="preserve"> </w:t>
            </w:r>
            <w:proofErr w:type="spellStart"/>
            <w:r w:rsidRPr="009C64A1">
              <w:t>ứng</w:t>
            </w:r>
            <w:proofErr w:type="spellEnd"/>
          </w:p>
          <w:p w14:paraId="7AD1620F" w14:textId="77777777" w:rsidR="007175C4" w:rsidRPr="009C64A1" w:rsidRDefault="007175C4" w:rsidP="007175C4">
            <w:pPr>
              <w:spacing w:before="0" w:beforeAutospacing="0" w:after="0" w:afterAutospacing="0"/>
              <w:ind w:firstLine="180"/>
              <w:jc w:val="center"/>
            </w:pPr>
          </w:p>
          <w:p w14:paraId="4DABD36F" w14:textId="77777777" w:rsidR="007175C4" w:rsidRPr="009C64A1" w:rsidRDefault="007175C4" w:rsidP="007175C4">
            <w:pPr>
              <w:spacing w:before="0" w:beforeAutospacing="0" w:after="0" w:afterAutospacing="0"/>
              <w:ind w:firstLine="180"/>
              <w:jc w:val="center"/>
            </w:pPr>
          </w:p>
        </w:tc>
        <w:tc>
          <w:tcPr>
            <w:tcW w:w="965" w:type="dxa"/>
            <w:tcBorders>
              <w:top w:val="single" w:sz="2" w:space="0" w:color="000000"/>
              <w:left w:val="single" w:sz="6" w:space="0" w:color="000000"/>
              <w:bottom w:val="single" w:sz="2" w:space="0" w:color="000000"/>
              <w:right w:val="single" w:sz="6" w:space="0" w:color="000000"/>
            </w:tcBorders>
          </w:tcPr>
          <w:p w14:paraId="53DB1813" w14:textId="77777777" w:rsidR="007175C4" w:rsidRPr="009C64A1" w:rsidRDefault="007175C4" w:rsidP="007175C4">
            <w:pPr>
              <w:spacing w:before="0" w:beforeAutospacing="0" w:after="0" w:afterAutospacing="0"/>
              <w:jc w:val="center"/>
            </w:pPr>
            <w:r w:rsidRPr="009C64A1">
              <w:lastRenderedPageBreak/>
              <w:t>(*)</w:t>
            </w:r>
          </w:p>
        </w:tc>
      </w:tr>
      <w:tr w:rsidR="007175C4" w:rsidRPr="009C64A1" w14:paraId="2A9D2EE5" w14:textId="77777777" w:rsidTr="007175C4">
        <w:trPr>
          <w:trHeight w:val="254"/>
        </w:trPr>
        <w:tc>
          <w:tcPr>
            <w:tcW w:w="630" w:type="dxa"/>
            <w:tcBorders>
              <w:top w:val="single" w:sz="2" w:space="0" w:color="000000"/>
              <w:left w:val="single" w:sz="6" w:space="0" w:color="000000"/>
              <w:bottom w:val="single" w:sz="2" w:space="0" w:color="000000"/>
              <w:right w:val="single" w:sz="6" w:space="0" w:color="000000"/>
            </w:tcBorders>
          </w:tcPr>
          <w:p w14:paraId="4379F308" w14:textId="77777777" w:rsidR="007175C4" w:rsidRPr="009C64A1" w:rsidRDefault="007175C4" w:rsidP="005F7825">
            <w:pPr>
              <w:numPr>
                <w:ilvl w:val="0"/>
                <w:numId w:val="360"/>
              </w:numPr>
              <w:spacing w:before="0" w:beforeAutospacing="0" w:after="0" w:afterAutospacing="0" w:line="240" w:lineRule="auto"/>
              <w:jc w:val="center"/>
            </w:pPr>
          </w:p>
        </w:tc>
        <w:tc>
          <w:tcPr>
            <w:tcW w:w="3960" w:type="dxa"/>
            <w:tcBorders>
              <w:top w:val="single" w:sz="2" w:space="0" w:color="000000"/>
              <w:left w:val="single" w:sz="6" w:space="0" w:color="000000"/>
              <w:bottom w:val="single" w:sz="2" w:space="0" w:color="000000"/>
              <w:right w:val="single" w:sz="6" w:space="0" w:color="000000"/>
            </w:tcBorders>
          </w:tcPr>
          <w:p w14:paraId="386D5D69" w14:textId="77777777" w:rsidR="007175C4" w:rsidRPr="009C64A1" w:rsidRDefault="007175C4" w:rsidP="007175C4">
            <w:pPr>
              <w:spacing w:before="0" w:beforeAutospacing="0" w:after="0" w:afterAutospacing="0"/>
              <w:ind w:firstLine="180"/>
            </w:pPr>
            <w:proofErr w:type="spellStart"/>
            <w:r w:rsidRPr="009C64A1">
              <w:t>Trên</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cosse</w:t>
            </w:r>
            <w:proofErr w:type="spellEnd"/>
            <w:r w:rsidRPr="009C64A1">
              <w:t xml:space="preserve"> </w:t>
            </w:r>
            <w:proofErr w:type="spellStart"/>
            <w:r w:rsidRPr="009C64A1">
              <w:t>phải</w:t>
            </w:r>
            <w:proofErr w:type="spellEnd"/>
            <w:r w:rsidRPr="009C64A1">
              <w:t xml:space="preserve"> có </w:t>
            </w:r>
            <w:proofErr w:type="spellStart"/>
            <w:r w:rsidRPr="009C64A1">
              <w:t>các</w:t>
            </w:r>
            <w:proofErr w:type="spellEnd"/>
            <w:r w:rsidRPr="009C64A1">
              <w:t xml:space="preserve"> </w:t>
            </w:r>
            <w:proofErr w:type="spellStart"/>
            <w:r w:rsidRPr="009C64A1">
              <w:t>ký</w:t>
            </w:r>
            <w:proofErr w:type="spellEnd"/>
            <w:r w:rsidRPr="009C64A1">
              <w:t xml:space="preserve"> </w:t>
            </w:r>
            <w:proofErr w:type="spellStart"/>
            <w:r w:rsidRPr="009C64A1">
              <w:t>hiệu</w:t>
            </w:r>
            <w:proofErr w:type="spellEnd"/>
            <w:r w:rsidRPr="009C64A1">
              <w:t xml:space="preserve"> :</w:t>
            </w:r>
          </w:p>
          <w:p w14:paraId="56A56760" w14:textId="77777777" w:rsidR="007175C4" w:rsidRPr="009C64A1" w:rsidRDefault="007175C4" w:rsidP="007175C4">
            <w:pPr>
              <w:spacing w:before="0" w:beforeAutospacing="0" w:after="0" w:afterAutospacing="0"/>
              <w:ind w:firstLine="180"/>
            </w:pPr>
            <w:r w:rsidRPr="009C64A1">
              <w:t xml:space="preserve">+ </w:t>
            </w:r>
            <w:proofErr w:type="spellStart"/>
            <w:r w:rsidRPr="009C64A1">
              <w:t>Tên</w:t>
            </w:r>
            <w:proofErr w:type="spellEnd"/>
            <w:r w:rsidRPr="009C64A1">
              <w:t xml:space="preserve"> </w:t>
            </w: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p w14:paraId="227BACBD" w14:textId="77777777" w:rsidR="007175C4" w:rsidRPr="009C64A1" w:rsidRDefault="007175C4" w:rsidP="007175C4">
            <w:pPr>
              <w:spacing w:before="0" w:beforeAutospacing="0" w:after="0" w:afterAutospacing="0"/>
              <w:ind w:firstLine="180"/>
            </w:pPr>
            <w:r w:rsidRPr="009C64A1">
              <w:t xml:space="preserve">+ </w:t>
            </w:r>
            <w:proofErr w:type="spellStart"/>
            <w:r w:rsidRPr="009C64A1">
              <w:t>Mã</w:t>
            </w:r>
            <w:proofErr w:type="spellEnd"/>
            <w:r w:rsidRPr="009C64A1">
              <w:t xml:space="preserve"> </w:t>
            </w:r>
            <w:proofErr w:type="spellStart"/>
            <w:r w:rsidRPr="009C64A1">
              <w:t>hiệu</w:t>
            </w:r>
            <w:proofErr w:type="spellEnd"/>
            <w:r w:rsidRPr="009C64A1">
              <w:t xml:space="preserve"> </w:t>
            </w:r>
            <w:proofErr w:type="spellStart"/>
            <w:r w:rsidRPr="009C64A1">
              <w:t>đầu</w:t>
            </w:r>
            <w:proofErr w:type="spellEnd"/>
            <w:r w:rsidRPr="009C64A1">
              <w:t xml:space="preserve"> </w:t>
            </w:r>
            <w:proofErr w:type="spellStart"/>
            <w:r w:rsidRPr="009C64A1">
              <w:t>cosse</w:t>
            </w:r>
            <w:proofErr w:type="spellEnd"/>
          </w:p>
          <w:p w14:paraId="7D9E807C" w14:textId="77777777" w:rsidR="007175C4" w:rsidRPr="009C64A1" w:rsidRDefault="007175C4" w:rsidP="007175C4">
            <w:pPr>
              <w:spacing w:before="0" w:beforeAutospacing="0" w:after="0" w:afterAutospacing="0"/>
            </w:pPr>
            <w:r w:rsidRPr="009C64A1">
              <w:t xml:space="preserve">   + </w:t>
            </w:r>
            <w:proofErr w:type="spellStart"/>
            <w:r w:rsidRPr="009C64A1">
              <w:t>Cỡ</w:t>
            </w:r>
            <w:proofErr w:type="spellEnd"/>
            <w:r w:rsidRPr="009C64A1">
              <w:t xml:space="preserve"> </w:t>
            </w:r>
            <w:proofErr w:type="spellStart"/>
            <w:r w:rsidRPr="009C64A1">
              <w:t>cáp</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[mm²]</w:t>
            </w:r>
          </w:p>
          <w:p w14:paraId="44B40D3B" w14:textId="77777777" w:rsidR="007175C4" w:rsidRPr="009C64A1" w:rsidRDefault="007175C4" w:rsidP="007175C4">
            <w:pPr>
              <w:spacing w:before="0" w:beforeAutospacing="0" w:after="0" w:afterAutospacing="0"/>
              <w:ind w:firstLine="180"/>
            </w:pPr>
            <w:r w:rsidRPr="009C64A1">
              <w:t xml:space="preserve">+ </w:t>
            </w:r>
            <w:proofErr w:type="spellStart"/>
            <w:r w:rsidRPr="009C64A1">
              <w:t>Các</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ép</w:t>
            </w:r>
            <w:proofErr w:type="spellEnd"/>
          </w:p>
          <w:p w14:paraId="4A6C77C2" w14:textId="77777777" w:rsidR="007175C4" w:rsidRPr="009C64A1" w:rsidRDefault="007175C4" w:rsidP="007175C4">
            <w:pPr>
              <w:spacing w:before="0" w:beforeAutospacing="0" w:after="0" w:afterAutospacing="0"/>
              <w:ind w:firstLine="180"/>
            </w:pPr>
            <w:r w:rsidRPr="009C64A1">
              <w:t xml:space="preserve">+ </w:t>
            </w:r>
            <w:proofErr w:type="spellStart"/>
            <w:r w:rsidRPr="009C64A1">
              <w:t>Cỡ</w:t>
            </w:r>
            <w:proofErr w:type="spellEnd"/>
            <w:r w:rsidRPr="009C64A1">
              <w:t xml:space="preserve"> </w:t>
            </w:r>
            <w:proofErr w:type="spellStart"/>
            <w:r w:rsidRPr="009C64A1">
              <w:t>đai</w:t>
            </w:r>
            <w:proofErr w:type="spellEnd"/>
            <w:r w:rsidRPr="009C64A1">
              <w:t xml:space="preserve"> </w:t>
            </w:r>
            <w:proofErr w:type="spellStart"/>
            <w:r w:rsidRPr="009C64A1">
              <w:t>ép</w:t>
            </w:r>
            <w:proofErr w:type="spellEnd"/>
          </w:p>
        </w:tc>
        <w:tc>
          <w:tcPr>
            <w:tcW w:w="789" w:type="dxa"/>
            <w:tcBorders>
              <w:top w:val="single" w:sz="2" w:space="0" w:color="000000"/>
              <w:left w:val="single" w:sz="6" w:space="0" w:color="000000"/>
              <w:bottom w:val="single" w:sz="2" w:space="0" w:color="000000"/>
              <w:right w:val="single" w:sz="6" w:space="0" w:color="000000"/>
            </w:tcBorders>
          </w:tcPr>
          <w:p w14:paraId="3E3B39D3" w14:textId="77777777" w:rsidR="007175C4" w:rsidRPr="009C64A1" w:rsidRDefault="007175C4" w:rsidP="007175C4">
            <w:pPr>
              <w:spacing w:before="0" w:beforeAutospacing="0" w:after="0" w:afterAutospacing="0"/>
              <w:jc w:val="center"/>
            </w:pPr>
          </w:p>
        </w:tc>
        <w:tc>
          <w:tcPr>
            <w:tcW w:w="2745" w:type="dxa"/>
            <w:tcBorders>
              <w:top w:val="single" w:sz="2" w:space="0" w:color="000000"/>
              <w:left w:val="single" w:sz="6" w:space="0" w:color="000000"/>
              <w:bottom w:val="single" w:sz="2" w:space="0" w:color="000000"/>
              <w:right w:val="single" w:sz="6" w:space="0" w:color="000000"/>
            </w:tcBorders>
          </w:tcPr>
          <w:p w14:paraId="01262029" w14:textId="77777777" w:rsidR="007175C4" w:rsidRPr="009C64A1" w:rsidRDefault="007175C4" w:rsidP="007175C4">
            <w:pPr>
              <w:spacing w:before="0" w:beforeAutospacing="0" w:after="0" w:afterAutospacing="0"/>
            </w:pPr>
          </w:p>
          <w:p w14:paraId="2EAC6377" w14:textId="77777777" w:rsidR="007175C4" w:rsidRPr="009C64A1" w:rsidRDefault="007175C4" w:rsidP="007175C4">
            <w:pPr>
              <w:spacing w:before="0" w:beforeAutospacing="0" w:after="0" w:afterAutospacing="0"/>
            </w:pPr>
          </w:p>
          <w:p w14:paraId="2670AA45" w14:textId="77777777" w:rsidR="007175C4" w:rsidRPr="009C64A1" w:rsidRDefault="007175C4" w:rsidP="007175C4">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p w14:paraId="4B40D678" w14:textId="77777777" w:rsidR="007175C4" w:rsidRPr="009C64A1" w:rsidRDefault="007175C4" w:rsidP="007175C4">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p w14:paraId="1170A109" w14:textId="77777777" w:rsidR="007175C4" w:rsidRPr="009C64A1" w:rsidRDefault="007175C4" w:rsidP="007175C4">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p w14:paraId="28DE9390" w14:textId="77777777" w:rsidR="007175C4" w:rsidRPr="009C64A1" w:rsidRDefault="007175C4" w:rsidP="007175C4">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p w14:paraId="7DCFC51D" w14:textId="77777777" w:rsidR="007175C4" w:rsidRPr="009C64A1" w:rsidRDefault="007175C4" w:rsidP="007175C4">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965" w:type="dxa"/>
            <w:tcBorders>
              <w:top w:val="single" w:sz="2" w:space="0" w:color="000000"/>
              <w:left w:val="single" w:sz="6" w:space="0" w:color="000000"/>
              <w:bottom w:val="single" w:sz="2" w:space="0" w:color="000000"/>
              <w:right w:val="single" w:sz="6" w:space="0" w:color="000000"/>
            </w:tcBorders>
          </w:tcPr>
          <w:p w14:paraId="26C9E684" w14:textId="77777777" w:rsidR="007175C4" w:rsidRPr="009C64A1" w:rsidRDefault="007175C4" w:rsidP="007175C4">
            <w:pPr>
              <w:spacing w:before="0" w:beforeAutospacing="0" w:after="0" w:afterAutospacing="0"/>
              <w:jc w:val="center"/>
            </w:pPr>
            <w:r w:rsidRPr="009C64A1">
              <w:t>(*)</w:t>
            </w:r>
          </w:p>
        </w:tc>
      </w:tr>
      <w:tr w:rsidR="007175C4" w:rsidRPr="009C64A1" w14:paraId="44F97A5A" w14:textId="77777777" w:rsidTr="007175C4">
        <w:trPr>
          <w:trHeight w:val="254"/>
        </w:trPr>
        <w:tc>
          <w:tcPr>
            <w:tcW w:w="630" w:type="dxa"/>
            <w:tcBorders>
              <w:top w:val="single" w:sz="2" w:space="0" w:color="000000"/>
              <w:left w:val="single" w:sz="6" w:space="0" w:color="000000"/>
              <w:bottom w:val="single" w:sz="2" w:space="0" w:color="000000"/>
              <w:right w:val="single" w:sz="6" w:space="0" w:color="000000"/>
            </w:tcBorders>
          </w:tcPr>
          <w:p w14:paraId="6B1CD1F8" w14:textId="77777777" w:rsidR="007175C4" w:rsidRPr="009C64A1" w:rsidRDefault="007175C4" w:rsidP="005F7825">
            <w:pPr>
              <w:numPr>
                <w:ilvl w:val="0"/>
                <w:numId w:val="361"/>
              </w:numPr>
              <w:spacing w:before="0" w:beforeAutospacing="0" w:after="0" w:afterAutospacing="0" w:line="240" w:lineRule="auto"/>
              <w:jc w:val="center"/>
            </w:pPr>
          </w:p>
        </w:tc>
        <w:tc>
          <w:tcPr>
            <w:tcW w:w="3960" w:type="dxa"/>
            <w:tcBorders>
              <w:top w:val="single" w:sz="2" w:space="0" w:color="000000"/>
              <w:left w:val="single" w:sz="6" w:space="0" w:color="000000"/>
              <w:bottom w:val="single" w:sz="2" w:space="0" w:color="000000"/>
              <w:right w:val="single" w:sz="6" w:space="0" w:color="000000"/>
            </w:tcBorders>
          </w:tcPr>
          <w:p w14:paraId="4BAFFB92" w14:textId="77777777" w:rsidR="007175C4" w:rsidRPr="009C64A1" w:rsidRDefault="007175C4" w:rsidP="007175C4">
            <w:pPr>
              <w:spacing w:before="0" w:beforeAutospacing="0" w:after="0" w:afterAutospacing="0"/>
            </w:pPr>
            <w:proofErr w:type="spellStart"/>
            <w:r w:rsidRPr="009C64A1">
              <w:t>Dòng</w:t>
            </w:r>
            <w:proofErr w:type="spellEnd"/>
            <w:r w:rsidRPr="009C64A1">
              <w:t xml:space="preserve"> </w:t>
            </w:r>
            <w:proofErr w:type="spellStart"/>
            <w:r w:rsidRPr="009C64A1">
              <w:t>điện</w:t>
            </w:r>
            <w:proofErr w:type="spellEnd"/>
            <w:r w:rsidRPr="009C64A1">
              <w:t xml:space="preserve"> </w:t>
            </w:r>
            <w:proofErr w:type="spellStart"/>
            <w:r w:rsidRPr="009C64A1">
              <w:t>ổn</w:t>
            </w:r>
            <w:proofErr w:type="spellEnd"/>
            <w:r w:rsidRPr="009C64A1">
              <w:t xml:space="preserve"> </w:t>
            </w:r>
            <w:proofErr w:type="spellStart"/>
            <w:r w:rsidRPr="009C64A1">
              <w:t>định</w:t>
            </w:r>
            <w:proofErr w:type="spellEnd"/>
            <w:r w:rsidRPr="009C64A1">
              <w:t xml:space="preserve"> </w:t>
            </w:r>
            <w:proofErr w:type="spellStart"/>
            <w:r w:rsidRPr="009C64A1">
              <w:t>nhiệt</w:t>
            </w:r>
            <w:proofErr w:type="spellEnd"/>
            <w:r w:rsidRPr="009C64A1">
              <w:t xml:space="preserve"> </w:t>
            </w:r>
            <w:proofErr w:type="spellStart"/>
            <w:r w:rsidRPr="009C64A1">
              <w:t>trong</w:t>
            </w:r>
            <w:proofErr w:type="spellEnd"/>
            <w:r w:rsidRPr="009C64A1">
              <w:t xml:space="preserve"> 2 </w:t>
            </w:r>
            <w:proofErr w:type="spellStart"/>
            <w:r w:rsidRPr="009C64A1">
              <w:t>giây</w:t>
            </w:r>
            <w:proofErr w:type="spellEnd"/>
            <w:r w:rsidRPr="009C64A1">
              <w:t xml:space="preserve">. </w:t>
            </w:r>
          </w:p>
        </w:tc>
        <w:tc>
          <w:tcPr>
            <w:tcW w:w="789" w:type="dxa"/>
            <w:tcBorders>
              <w:top w:val="single" w:sz="2" w:space="0" w:color="000000"/>
              <w:left w:val="single" w:sz="6" w:space="0" w:color="000000"/>
              <w:bottom w:val="single" w:sz="2" w:space="0" w:color="000000"/>
              <w:right w:val="single" w:sz="6" w:space="0" w:color="000000"/>
            </w:tcBorders>
          </w:tcPr>
          <w:p w14:paraId="39530035" w14:textId="77777777" w:rsidR="007175C4" w:rsidRPr="009C64A1" w:rsidRDefault="007175C4" w:rsidP="007175C4">
            <w:pPr>
              <w:spacing w:before="0" w:beforeAutospacing="0" w:after="0" w:afterAutospacing="0"/>
              <w:jc w:val="center"/>
            </w:pPr>
            <w:r w:rsidRPr="009C64A1">
              <w:t>KA</w:t>
            </w:r>
          </w:p>
          <w:p w14:paraId="403BC7DF" w14:textId="77777777" w:rsidR="007175C4" w:rsidRPr="009C64A1" w:rsidRDefault="007175C4" w:rsidP="007175C4">
            <w:pPr>
              <w:spacing w:before="0" w:beforeAutospacing="0" w:after="0" w:afterAutospacing="0"/>
              <w:jc w:val="center"/>
            </w:pPr>
          </w:p>
        </w:tc>
        <w:tc>
          <w:tcPr>
            <w:tcW w:w="2745" w:type="dxa"/>
            <w:tcBorders>
              <w:top w:val="single" w:sz="2" w:space="0" w:color="000000"/>
              <w:left w:val="single" w:sz="6" w:space="0" w:color="000000"/>
              <w:bottom w:val="single" w:sz="2" w:space="0" w:color="000000"/>
              <w:right w:val="single" w:sz="6" w:space="0" w:color="000000"/>
            </w:tcBorders>
          </w:tcPr>
          <w:p w14:paraId="506F8EF3" w14:textId="77777777" w:rsidR="007175C4" w:rsidRPr="009C64A1" w:rsidRDefault="007175C4" w:rsidP="007175C4">
            <w:pPr>
              <w:spacing w:before="0" w:beforeAutospacing="0" w:after="0" w:afterAutospacing="0"/>
              <w:jc w:val="center"/>
            </w:pPr>
            <w:r w:rsidRPr="009C64A1">
              <w:t xml:space="preserve">5,8 </w:t>
            </w:r>
          </w:p>
        </w:tc>
        <w:tc>
          <w:tcPr>
            <w:tcW w:w="965" w:type="dxa"/>
            <w:tcBorders>
              <w:top w:val="single" w:sz="2" w:space="0" w:color="000000"/>
              <w:left w:val="single" w:sz="6" w:space="0" w:color="000000"/>
              <w:bottom w:val="single" w:sz="2" w:space="0" w:color="000000"/>
              <w:right w:val="single" w:sz="6" w:space="0" w:color="000000"/>
            </w:tcBorders>
          </w:tcPr>
          <w:p w14:paraId="62CBF16B" w14:textId="77777777" w:rsidR="007175C4" w:rsidRPr="009C64A1" w:rsidRDefault="007175C4" w:rsidP="007175C4">
            <w:pPr>
              <w:spacing w:before="0" w:beforeAutospacing="0" w:after="0" w:afterAutospacing="0"/>
              <w:jc w:val="center"/>
            </w:pPr>
            <w:r w:rsidRPr="009C64A1">
              <w:t>(*)</w:t>
            </w:r>
          </w:p>
        </w:tc>
      </w:tr>
      <w:tr w:rsidR="007175C4" w:rsidRPr="009C64A1" w14:paraId="6A0646D2" w14:textId="77777777" w:rsidTr="007175C4">
        <w:trPr>
          <w:trHeight w:val="254"/>
        </w:trPr>
        <w:tc>
          <w:tcPr>
            <w:tcW w:w="630" w:type="dxa"/>
            <w:tcBorders>
              <w:top w:val="single" w:sz="2" w:space="0" w:color="000000"/>
              <w:left w:val="single" w:sz="6" w:space="0" w:color="000000"/>
              <w:bottom w:val="single" w:sz="2" w:space="0" w:color="000000"/>
              <w:right w:val="single" w:sz="6" w:space="0" w:color="000000"/>
            </w:tcBorders>
          </w:tcPr>
          <w:p w14:paraId="31D7986D" w14:textId="77777777" w:rsidR="007175C4" w:rsidRPr="009C64A1" w:rsidRDefault="007175C4" w:rsidP="005F7825">
            <w:pPr>
              <w:numPr>
                <w:ilvl w:val="0"/>
                <w:numId w:val="362"/>
              </w:numPr>
              <w:spacing w:before="0" w:beforeAutospacing="0" w:after="0" w:afterAutospacing="0" w:line="240" w:lineRule="auto"/>
              <w:jc w:val="center"/>
            </w:pPr>
          </w:p>
        </w:tc>
        <w:tc>
          <w:tcPr>
            <w:tcW w:w="3960" w:type="dxa"/>
            <w:tcBorders>
              <w:top w:val="single" w:sz="2" w:space="0" w:color="000000"/>
              <w:left w:val="single" w:sz="6" w:space="0" w:color="000000"/>
              <w:bottom w:val="single" w:sz="2" w:space="0" w:color="000000"/>
              <w:right w:val="single" w:sz="6" w:space="0" w:color="000000"/>
            </w:tcBorders>
          </w:tcPr>
          <w:p w14:paraId="36FF5D3F" w14:textId="77777777" w:rsidR="007175C4" w:rsidRPr="009C64A1" w:rsidRDefault="007175C4" w:rsidP="007175C4">
            <w:pPr>
              <w:spacing w:before="0" w:beforeAutospacing="0" w:after="0" w:afterAutospacing="0"/>
            </w:pPr>
            <w:proofErr w:type="spellStart"/>
            <w:r w:rsidRPr="009C64A1">
              <w:t>Điện</w:t>
            </w:r>
            <w:proofErr w:type="spellEnd"/>
            <w:r w:rsidRPr="009C64A1">
              <w:t xml:space="preserve"> </w:t>
            </w:r>
            <w:proofErr w:type="spellStart"/>
            <w:r w:rsidRPr="009C64A1">
              <w:t>trở</w:t>
            </w:r>
            <w:proofErr w:type="spellEnd"/>
            <w:r w:rsidRPr="009C64A1">
              <w:t xml:space="preserve"> </w:t>
            </w:r>
            <w:proofErr w:type="spellStart"/>
            <w:r w:rsidRPr="009C64A1">
              <w:t>tiếp</w:t>
            </w:r>
            <w:proofErr w:type="spellEnd"/>
            <w:r w:rsidRPr="009C64A1">
              <w:t xml:space="preserve"> </w:t>
            </w:r>
            <w:proofErr w:type="spellStart"/>
            <w:r w:rsidRPr="009C64A1">
              <w:t>xúc</w:t>
            </w:r>
            <w:proofErr w:type="spellEnd"/>
            <w:r w:rsidRPr="009C64A1">
              <w:t xml:space="preserve"> </w:t>
            </w:r>
            <w:proofErr w:type="spellStart"/>
            <w:r w:rsidRPr="009C64A1">
              <w:t>của</w:t>
            </w:r>
            <w:proofErr w:type="spellEnd"/>
            <w:r w:rsidRPr="009C64A1">
              <w:t xml:space="preserve"> </w:t>
            </w:r>
            <w:proofErr w:type="spellStart"/>
            <w:r w:rsidRPr="009C64A1">
              <w:t>mối</w:t>
            </w:r>
            <w:proofErr w:type="spellEnd"/>
            <w:r w:rsidRPr="009C64A1">
              <w:t xml:space="preserve"> </w:t>
            </w:r>
            <w:proofErr w:type="spellStart"/>
            <w:r w:rsidRPr="009C64A1">
              <w:t>nối</w:t>
            </w:r>
            <w:proofErr w:type="spellEnd"/>
            <w:r w:rsidRPr="009C64A1">
              <w:t xml:space="preserve"> </w:t>
            </w:r>
            <w:proofErr w:type="spellStart"/>
            <w:r w:rsidRPr="009C64A1">
              <w:t>không</w:t>
            </w:r>
            <w:proofErr w:type="spellEnd"/>
            <w:r w:rsidRPr="009C64A1">
              <w:t xml:space="preserve"> </w:t>
            </w:r>
            <w:proofErr w:type="spellStart"/>
            <w:r w:rsidRPr="009C64A1">
              <w:t>đ</w:t>
            </w:r>
            <w:r w:rsidRPr="009C64A1">
              <w:rPr>
                <w:rFonts w:hint="eastAsia"/>
              </w:rPr>
              <w:t>ư</w:t>
            </w:r>
            <w:r w:rsidRPr="009C64A1">
              <w:t>ợc</w:t>
            </w:r>
            <w:proofErr w:type="spellEnd"/>
            <w:r w:rsidRPr="009C64A1">
              <w:t xml:space="preserve"> </w:t>
            </w:r>
            <w:proofErr w:type="spellStart"/>
            <w:r w:rsidRPr="009C64A1">
              <w:t>v</w:t>
            </w:r>
            <w:r w:rsidRPr="009C64A1">
              <w:rPr>
                <w:rFonts w:hint="eastAsia"/>
              </w:rPr>
              <w:t>ư</w:t>
            </w:r>
            <w:r w:rsidRPr="009C64A1">
              <w:t>ợt</w:t>
            </w:r>
            <w:proofErr w:type="spellEnd"/>
            <w:r w:rsidRPr="009C64A1">
              <w:t xml:space="preserve"> </w:t>
            </w:r>
            <w:proofErr w:type="spellStart"/>
            <w:r w:rsidRPr="009C64A1">
              <w:t>quá</w:t>
            </w:r>
            <w:proofErr w:type="spellEnd"/>
            <w:r w:rsidRPr="009C64A1">
              <w:t xml:space="preserve"> 75% </w:t>
            </w:r>
            <w:proofErr w:type="spellStart"/>
            <w:r w:rsidRPr="009C64A1">
              <w:t>điện</w:t>
            </w:r>
            <w:proofErr w:type="spellEnd"/>
            <w:r w:rsidRPr="009C64A1">
              <w:t xml:space="preserve"> </w:t>
            </w:r>
            <w:proofErr w:type="spellStart"/>
            <w:r w:rsidRPr="009C64A1">
              <w:t>trở</w:t>
            </w:r>
            <w:proofErr w:type="spellEnd"/>
            <w:r w:rsidRPr="009C64A1">
              <w:t xml:space="preserve"> </w:t>
            </w:r>
            <w:proofErr w:type="spellStart"/>
            <w:r w:rsidRPr="009C64A1">
              <w:t>của</w:t>
            </w:r>
            <w:proofErr w:type="spellEnd"/>
            <w:r w:rsidRPr="009C64A1">
              <w:t xml:space="preserve"> </w:t>
            </w:r>
            <w:proofErr w:type="spellStart"/>
            <w:r w:rsidRPr="009C64A1">
              <w:t>dây</w:t>
            </w:r>
            <w:proofErr w:type="spellEnd"/>
            <w:r w:rsidRPr="009C64A1">
              <w:t xml:space="preserve"> </w:t>
            </w:r>
            <w:proofErr w:type="spellStart"/>
            <w:r w:rsidRPr="009C64A1">
              <w:t>dẫn</w:t>
            </w:r>
            <w:proofErr w:type="spellEnd"/>
            <w:r w:rsidRPr="009C64A1">
              <w:t xml:space="preserve"> có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t</w:t>
            </w:r>
            <w:r w:rsidRPr="009C64A1">
              <w:rPr>
                <w:rFonts w:hint="eastAsia"/>
              </w:rPr>
              <w:t>ươ</w:t>
            </w:r>
            <w:r w:rsidRPr="009C64A1">
              <w:t>ng</w:t>
            </w:r>
            <w:proofErr w:type="spellEnd"/>
            <w:r w:rsidRPr="009C64A1">
              <w:t xml:space="preserve"> </w:t>
            </w:r>
            <w:proofErr w:type="spellStart"/>
            <w:r w:rsidRPr="009C64A1">
              <w:t>đ</w:t>
            </w:r>
            <w:r w:rsidRPr="009C64A1">
              <w:rPr>
                <w:rFonts w:hint="eastAsia"/>
              </w:rPr>
              <w:t>ươ</w:t>
            </w:r>
            <w:r w:rsidRPr="009C64A1">
              <w:t>ng</w:t>
            </w:r>
            <w:proofErr w:type="spellEnd"/>
            <w:r w:rsidRPr="009C64A1">
              <w:t xml:space="preserve"> .</w:t>
            </w:r>
          </w:p>
        </w:tc>
        <w:tc>
          <w:tcPr>
            <w:tcW w:w="789" w:type="dxa"/>
            <w:tcBorders>
              <w:top w:val="single" w:sz="2" w:space="0" w:color="000000"/>
              <w:left w:val="single" w:sz="6" w:space="0" w:color="000000"/>
              <w:bottom w:val="single" w:sz="2" w:space="0" w:color="000000"/>
              <w:right w:val="single" w:sz="6" w:space="0" w:color="000000"/>
            </w:tcBorders>
          </w:tcPr>
          <w:p w14:paraId="7DA916F2" w14:textId="77777777" w:rsidR="007175C4" w:rsidRPr="009C64A1" w:rsidRDefault="007175C4" w:rsidP="007175C4">
            <w:pPr>
              <w:spacing w:before="0" w:beforeAutospacing="0" w:after="0" w:afterAutospacing="0"/>
              <w:jc w:val="center"/>
            </w:pPr>
          </w:p>
        </w:tc>
        <w:tc>
          <w:tcPr>
            <w:tcW w:w="2745" w:type="dxa"/>
            <w:tcBorders>
              <w:top w:val="single" w:sz="2" w:space="0" w:color="000000"/>
              <w:left w:val="single" w:sz="6" w:space="0" w:color="000000"/>
              <w:bottom w:val="single" w:sz="2" w:space="0" w:color="000000"/>
              <w:right w:val="single" w:sz="6" w:space="0" w:color="000000"/>
            </w:tcBorders>
          </w:tcPr>
          <w:p w14:paraId="5AE232AE" w14:textId="77777777" w:rsidR="007175C4" w:rsidRPr="009C64A1" w:rsidRDefault="007175C4" w:rsidP="007175C4">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965" w:type="dxa"/>
            <w:tcBorders>
              <w:top w:val="single" w:sz="2" w:space="0" w:color="000000"/>
              <w:left w:val="single" w:sz="6" w:space="0" w:color="000000"/>
              <w:bottom w:val="single" w:sz="2" w:space="0" w:color="000000"/>
              <w:right w:val="single" w:sz="6" w:space="0" w:color="000000"/>
            </w:tcBorders>
          </w:tcPr>
          <w:p w14:paraId="32BF254A" w14:textId="77777777" w:rsidR="007175C4" w:rsidRPr="009C64A1" w:rsidRDefault="007175C4" w:rsidP="007175C4">
            <w:pPr>
              <w:spacing w:before="0" w:beforeAutospacing="0" w:after="0" w:afterAutospacing="0"/>
              <w:jc w:val="center"/>
            </w:pPr>
            <w:r w:rsidRPr="009C64A1">
              <w:t>(*)</w:t>
            </w:r>
          </w:p>
        </w:tc>
      </w:tr>
    </w:tbl>
    <w:p w14:paraId="0DD7D64F" w14:textId="77777777" w:rsidR="007175C4" w:rsidRPr="009C64A1" w:rsidRDefault="007175C4" w:rsidP="007175C4">
      <w:pPr>
        <w:spacing w:before="0" w:beforeAutospacing="0" w:after="0" w:afterAutospacing="0"/>
      </w:pPr>
    </w:p>
    <w:p w14:paraId="2C455D62" w14:textId="77777777" w:rsidR="007175C4" w:rsidRPr="009C64A1" w:rsidRDefault="007175C4" w:rsidP="007175C4">
      <w:pPr>
        <w:spacing w:before="0" w:beforeAutospacing="0" w:after="0" w:afterAutospacing="0"/>
      </w:pPr>
      <w:r w:rsidRPr="009C64A1">
        <w:t>(*)</w:t>
      </w:r>
      <w:r w:rsidRPr="009C64A1">
        <w:tab/>
      </w:r>
      <w:r w:rsidRPr="009C64A1">
        <w:rPr>
          <w:i/>
        </w:rPr>
        <w:t>:</w:t>
      </w:r>
      <w:r w:rsidRPr="009C64A1">
        <w:t xml:space="preserve"> </w:t>
      </w:r>
      <w:r w:rsidRPr="009C64A1">
        <w:rPr>
          <w:i/>
        </w:rPr>
        <w:t xml:space="preserve">là </w:t>
      </w:r>
      <w:proofErr w:type="spellStart"/>
      <w:r w:rsidRPr="009C64A1">
        <w:rPr>
          <w:i/>
        </w:rPr>
        <w:t>các</w:t>
      </w:r>
      <w:proofErr w:type="spellEnd"/>
      <w:r w:rsidRPr="009C64A1">
        <w:rPr>
          <w:i/>
        </w:rPr>
        <w:t xml:space="preserve"> yêu </w:t>
      </w:r>
      <w:proofErr w:type="spellStart"/>
      <w:r w:rsidRPr="009C64A1">
        <w:rPr>
          <w:i/>
        </w:rPr>
        <w:t>cầu</w:t>
      </w:r>
      <w:proofErr w:type="spellEnd"/>
      <w:r w:rsidRPr="009C64A1">
        <w:rPr>
          <w:i/>
        </w:rPr>
        <w:t xml:space="preserve"> </w:t>
      </w:r>
      <w:proofErr w:type="spellStart"/>
      <w:r w:rsidRPr="009C64A1">
        <w:rPr>
          <w:i/>
        </w:rPr>
        <w:t>cơ</w:t>
      </w:r>
      <w:proofErr w:type="spellEnd"/>
      <w:r w:rsidRPr="009C64A1">
        <w:rPr>
          <w:i/>
        </w:rPr>
        <w:t xml:space="preserve"> </w:t>
      </w:r>
      <w:proofErr w:type="spellStart"/>
      <w:r w:rsidRPr="009C64A1">
        <w:rPr>
          <w:i/>
        </w:rPr>
        <w:t>bản</w:t>
      </w:r>
      <w:proofErr w:type="spellEnd"/>
    </w:p>
    <w:p w14:paraId="7C1C336B" w14:textId="77777777" w:rsidR="007175C4" w:rsidRPr="009C64A1" w:rsidRDefault="007175C4" w:rsidP="007175C4">
      <w:pPr>
        <w:spacing w:before="0" w:beforeAutospacing="0" w:after="0" w:afterAutospacing="0"/>
        <w:rPr>
          <w:i/>
        </w:rPr>
      </w:pPr>
      <w:r w:rsidRPr="009C64A1">
        <w:t>(**)</w:t>
      </w:r>
      <w:r w:rsidRPr="009C64A1">
        <w:tab/>
      </w:r>
      <w:r w:rsidRPr="009C64A1">
        <w:rPr>
          <w:i/>
        </w:rPr>
        <w:t>:</w:t>
      </w:r>
      <w:r w:rsidRPr="009C64A1">
        <w:t xml:space="preserve"> </w:t>
      </w:r>
      <w:r w:rsidRPr="009C64A1">
        <w:rPr>
          <w:i/>
        </w:rPr>
        <w:t xml:space="preserve">là </w:t>
      </w:r>
      <w:proofErr w:type="spellStart"/>
      <w:r w:rsidRPr="009C64A1">
        <w:rPr>
          <w:i/>
        </w:rPr>
        <w:t>các</w:t>
      </w:r>
      <w:proofErr w:type="spellEnd"/>
      <w:r w:rsidRPr="009C64A1">
        <w:rPr>
          <w:i/>
        </w:rPr>
        <w:t xml:space="preserve"> yêu </w:t>
      </w:r>
      <w:proofErr w:type="spellStart"/>
      <w:r w:rsidRPr="009C64A1">
        <w:rPr>
          <w:i/>
        </w:rPr>
        <w:t>cầu</w:t>
      </w:r>
      <w:proofErr w:type="spellEnd"/>
      <w:r w:rsidRPr="009C64A1">
        <w:rPr>
          <w:i/>
        </w:rPr>
        <w:t xml:space="preserve"> </w:t>
      </w:r>
      <w:proofErr w:type="spellStart"/>
      <w:r w:rsidRPr="009C64A1">
        <w:rPr>
          <w:i/>
        </w:rPr>
        <w:t>không</w:t>
      </w:r>
      <w:proofErr w:type="spellEnd"/>
      <w:r w:rsidRPr="009C64A1">
        <w:rPr>
          <w:i/>
        </w:rPr>
        <w:t xml:space="preserve"> </w:t>
      </w:r>
      <w:proofErr w:type="spellStart"/>
      <w:r w:rsidRPr="009C64A1">
        <w:rPr>
          <w:i/>
        </w:rPr>
        <w:t>cơ</w:t>
      </w:r>
      <w:proofErr w:type="spellEnd"/>
      <w:r w:rsidRPr="009C64A1">
        <w:rPr>
          <w:i/>
        </w:rPr>
        <w:t xml:space="preserve"> </w:t>
      </w:r>
      <w:proofErr w:type="spellStart"/>
      <w:r w:rsidRPr="009C64A1">
        <w:rPr>
          <w:i/>
        </w:rPr>
        <w:t>bản</w:t>
      </w:r>
      <w:proofErr w:type="spellEnd"/>
    </w:p>
    <w:p w14:paraId="191DF2BF" w14:textId="77777777" w:rsidR="007175C4" w:rsidRPr="009C64A1" w:rsidRDefault="007175C4" w:rsidP="005F7825">
      <w:pPr>
        <w:pStyle w:val="Heading4"/>
        <w:numPr>
          <w:ilvl w:val="0"/>
          <w:numId w:val="178"/>
        </w:numPr>
        <w:spacing w:line="240" w:lineRule="auto"/>
        <w:ind w:right="30"/>
        <w:rPr>
          <w:bCs/>
          <w:i/>
          <w:iCs w:val="0"/>
          <w:color w:val="auto"/>
          <w:u w:val="single"/>
        </w:rPr>
      </w:pPr>
      <w:proofErr w:type="spellStart"/>
      <w:r w:rsidRPr="009C64A1">
        <w:rPr>
          <w:bCs/>
          <w:i/>
          <w:iCs w:val="0"/>
          <w:color w:val="auto"/>
          <w:u w:val="single"/>
        </w:rPr>
        <w:t>Thông</w:t>
      </w:r>
      <w:proofErr w:type="spellEnd"/>
      <w:r w:rsidRPr="009C64A1">
        <w:rPr>
          <w:bCs/>
          <w:i/>
          <w:iCs w:val="0"/>
          <w:color w:val="auto"/>
          <w:u w:val="single"/>
        </w:rPr>
        <w:t xml:space="preserve"> </w:t>
      </w:r>
      <w:proofErr w:type="spellStart"/>
      <w:r w:rsidRPr="009C64A1">
        <w:rPr>
          <w:bCs/>
          <w:i/>
          <w:iCs w:val="0"/>
          <w:color w:val="auto"/>
          <w:u w:val="single"/>
        </w:rPr>
        <w:t>số</w:t>
      </w:r>
      <w:proofErr w:type="spellEnd"/>
      <w:r w:rsidRPr="009C64A1">
        <w:rPr>
          <w:bCs/>
          <w:i/>
          <w:iCs w:val="0"/>
          <w:color w:val="auto"/>
          <w:u w:val="single"/>
        </w:rPr>
        <w:t xml:space="preserve"> </w:t>
      </w:r>
      <w:proofErr w:type="spellStart"/>
      <w:r w:rsidRPr="009C64A1">
        <w:rPr>
          <w:bCs/>
          <w:i/>
          <w:iCs w:val="0"/>
          <w:color w:val="auto"/>
          <w:u w:val="single"/>
        </w:rPr>
        <w:t>kỹ</w:t>
      </w:r>
      <w:proofErr w:type="spellEnd"/>
      <w:r w:rsidRPr="009C64A1">
        <w:rPr>
          <w:bCs/>
          <w:i/>
          <w:iCs w:val="0"/>
          <w:color w:val="auto"/>
          <w:u w:val="single"/>
        </w:rPr>
        <w:t xml:space="preserve"> </w:t>
      </w:r>
      <w:proofErr w:type="spellStart"/>
      <w:r w:rsidRPr="009C64A1">
        <w:rPr>
          <w:bCs/>
          <w:i/>
          <w:iCs w:val="0"/>
          <w:color w:val="auto"/>
          <w:u w:val="single"/>
        </w:rPr>
        <w:t>thuật</w:t>
      </w:r>
      <w:proofErr w:type="spellEnd"/>
      <w:r w:rsidRPr="009C64A1">
        <w:rPr>
          <w:bCs/>
          <w:i/>
          <w:iCs w:val="0"/>
          <w:color w:val="auto"/>
          <w:u w:val="single"/>
        </w:rPr>
        <w:t xml:space="preserve"> </w:t>
      </w:r>
      <w:proofErr w:type="spellStart"/>
      <w:r w:rsidRPr="009C64A1">
        <w:rPr>
          <w:bCs/>
          <w:i/>
          <w:iCs w:val="0"/>
          <w:color w:val="auto"/>
          <w:u w:val="single"/>
        </w:rPr>
        <w:t>đầu</w:t>
      </w:r>
      <w:proofErr w:type="spellEnd"/>
      <w:r w:rsidRPr="009C64A1">
        <w:rPr>
          <w:bCs/>
          <w:i/>
          <w:iCs w:val="0"/>
          <w:color w:val="auto"/>
          <w:u w:val="single"/>
        </w:rPr>
        <w:t xml:space="preserve"> </w:t>
      </w:r>
      <w:proofErr w:type="spellStart"/>
      <w:r w:rsidRPr="009C64A1">
        <w:rPr>
          <w:bCs/>
          <w:i/>
          <w:iCs w:val="0"/>
          <w:color w:val="auto"/>
          <w:u w:val="single"/>
        </w:rPr>
        <w:t>cosse</w:t>
      </w:r>
      <w:proofErr w:type="spellEnd"/>
      <w:r w:rsidRPr="009C64A1">
        <w:rPr>
          <w:bCs/>
          <w:i/>
          <w:iCs w:val="0"/>
          <w:color w:val="auto"/>
          <w:u w:val="single"/>
        </w:rPr>
        <w:t xml:space="preserve"> </w:t>
      </w:r>
      <w:proofErr w:type="spellStart"/>
      <w:r w:rsidRPr="009C64A1">
        <w:rPr>
          <w:bCs/>
          <w:i/>
          <w:iCs w:val="0"/>
          <w:color w:val="auto"/>
          <w:u w:val="single"/>
        </w:rPr>
        <w:t>ép</w:t>
      </w:r>
      <w:proofErr w:type="spellEnd"/>
      <w:r w:rsidRPr="009C64A1">
        <w:rPr>
          <w:bCs/>
          <w:i/>
          <w:iCs w:val="0"/>
          <w:color w:val="auto"/>
          <w:u w:val="single"/>
        </w:rPr>
        <w:t xml:space="preserve"> </w:t>
      </w:r>
      <w:proofErr w:type="spellStart"/>
      <w:r w:rsidRPr="009C64A1">
        <w:rPr>
          <w:bCs/>
          <w:i/>
          <w:iCs w:val="0"/>
          <w:color w:val="auto"/>
          <w:u w:val="single"/>
        </w:rPr>
        <w:t>đồng</w:t>
      </w:r>
      <w:proofErr w:type="spellEnd"/>
      <w:r w:rsidRPr="009C64A1">
        <w:rPr>
          <w:bCs/>
          <w:i/>
          <w:iCs w:val="0"/>
          <w:color w:val="auto"/>
          <w:u w:val="single"/>
        </w:rPr>
        <w:t xml:space="preserve"> 50mm2:</w:t>
      </w:r>
    </w:p>
    <w:p w14:paraId="2CF641BC" w14:textId="77777777" w:rsidR="007175C4" w:rsidRPr="009C64A1" w:rsidRDefault="007175C4" w:rsidP="005F7825">
      <w:pPr>
        <w:numPr>
          <w:ilvl w:val="0"/>
          <w:numId w:val="364"/>
        </w:numPr>
        <w:spacing w:before="0" w:beforeAutospacing="0" w:after="0" w:afterAutospacing="0" w:line="240" w:lineRule="auto"/>
        <w:rPr>
          <w:b/>
        </w:rPr>
      </w:pPr>
      <w:r w:rsidRPr="009C64A1">
        <w:rPr>
          <w:b/>
        </w:rPr>
        <w:t>PHẠM VI ÁP DỤNG :</w:t>
      </w:r>
    </w:p>
    <w:p w14:paraId="7E44938C" w14:textId="77777777" w:rsidR="007175C4" w:rsidRPr="009C64A1" w:rsidRDefault="007175C4" w:rsidP="007175C4">
      <w:pPr>
        <w:spacing w:before="0" w:beforeAutospacing="0" w:after="0" w:afterAutospacing="0"/>
        <w:ind w:right="26"/>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này</w:t>
      </w:r>
      <w:proofErr w:type="spellEnd"/>
      <w:r w:rsidRPr="009C64A1">
        <w:t xml:space="preserve"> </w:t>
      </w:r>
      <w:proofErr w:type="spellStart"/>
      <w:r w:rsidRPr="009C64A1">
        <w:t>được</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đầu</w:t>
      </w:r>
      <w:proofErr w:type="spellEnd"/>
      <w:r w:rsidRPr="009C64A1">
        <w:t xml:space="preserve"> </w:t>
      </w:r>
      <w:proofErr w:type="spellStart"/>
      <w:r w:rsidRPr="009C64A1">
        <w:t>cosse</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để</w:t>
      </w:r>
      <w:proofErr w:type="spellEnd"/>
      <w:r w:rsidRPr="009C64A1">
        <w:t xml:space="preserve"> </w:t>
      </w:r>
      <w:proofErr w:type="spellStart"/>
      <w:r w:rsidRPr="009C64A1">
        <w:t>nối</w:t>
      </w:r>
      <w:proofErr w:type="spellEnd"/>
      <w:r w:rsidRPr="009C64A1">
        <w:t xml:space="preserve"> </w:t>
      </w:r>
      <w:proofErr w:type="spellStart"/>
      <w:r w:rsidRPr="009C64A1">
        <w:t>cáp</w:t>
      </w:r>
      <w:proofErr w:type="spellEnd"/>
      <w:r w:rsidRPr="009C64A1">
        <w:t xml:space="preserve"> </w:t>
      </w:r>
      <w:proofErr w:type="spellStart"/>
      <w:r w:rsidRPr="009C64A1">
        <w:t>đồng</w:t>
      </w:r>
      <w:proofErr w:type="spellEnd"/>
      <w:r w:rsidRPr="009C64A1">
        <w:t xml:space="preserve"> có </w:t>
      </w:r>
      <w:proofErr w:type="spellStart"/>
      <w:r w:rsidRPr="009C64A1">
        <w:t>tiết</w:t>
      </w:r>
      <w:proofErr w:type="spellEnd"/>
      <w:r w:rsidRPr="009C64A1">
        <w:t xml:space="preserve"> </w:t>
      </w:r>
      <w:proofErr w:type="spellStart"/>
      <w:r w:rsidRPr="009C64A1">
        <w:t>diện</w:t>
      </w:r>
      <w:proofErr w:type="spellEnd"/>
      <w:r w:rsidRPr="009C64A1">
        <w:t xml:space="preserve"> 50mm² </w:t>
      </w:r>
      <w:proofErr w:type="spellStart"/>
      <w:r w:rsidRPr="009C64A1">
        <w:t>vào</w:t>
      </w:r>
      <w:proofErr w:type="spellEnd"/>
      <w:r w:rsidRPr="009C64A1">
        <w:t xml:space="preserve"> </w:t>
      </w:r>
      <w:proofErr w:type="spellStart"/>
      <w:r w:rsidRPr="009C64A1">
        <w:t>bản</w:t>
      </w:r>
      <w:proofErr w:type="spellEnd"/>
      <w:r w:rsidRPr="009C64A1">
        <w:t xml:space="preserve"> </w:t>
      </w:r>
      <w:proofErr w:type="spellStart"/>
      <w:r w:rsidRPr="009C64A1">
        <w:t>cực</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bằng</w:t>
      </w:r>
      <w:proofErr w:type="spellEnd"/>
      <w:r w:rsidRPr="009C64A1">
        <w:t xml:space="preserve"> </w:t>
      </w:r>
      <w:proofErr w:type="spellStart"/>
      <w:r w:rsidRPr="009C64A1">
        <w:t>đồng</w:t>
      </w:r>
      <w:proofErr w:type="spellEnd"/>
      <w:r w:rsidRPr="009C64A1">
        <w:t xml:space="preserve">. </w:t>
      </w:r>
    </w:p>
    <w:p w14:paraId="27DD624A" w14:textId="77777777" w:rsidR="007175C4" w:rsidRPr="009C64A1" w:rsidRDefault="007175C4" w:rsidP="005F7825">
      <w:pPr>
        <w:numPr>
          <w:ilvl w:val="0"/>
          <w:numId w:val="364"/>
        </w:numPr>
        <w:spacing w:before="0" w:beforeAutospacing="0" w:after="0" w:afterAutospacing="0" w:line="240" w:lineRule="auto"/>
        <w:rPr>
          <w:b/>
        </w:rPr>
      </w:pPr>
      <w:r w:rsidRPr="009C64A1">
        <w:rPr>
          <w:b/>
        </w:rPr>
        <w:t>TIÊU CHUẨN :</w:t>
      </w:r>
    </w:p>
    <w:p w14:paraId="7310713E" w14:textId="77777777" w:rsidR="007175C4" w:rsidRPr="009C64A1" w:rsidRDefault="007175C4" w:rsidP="007175C4">
      <w:pPr>
        <w:spacing w:before="0" w:beforeAutospacing="0" w:after="0" w:afterAutospacing="0"/>
      </w:pPr>
      <w:r w:rsidRPr="009C64A1">
        <w:t>- AS 1154.1-1985 : Insulator and Conductor Fittings for Overhead Power Lines (section 5-nontension fittings)</w:t>
      </w:r>
    </w:p>
    <w:p w14:paraId="58D558D9" w14:textId="77777777" w:rsidR="007175C4" w:rsidRPr="009C64A1" w:rsidRDefault="007175C4" w:rsidP="007175C4">
      <w:pPr>
        <w:spacing w:before="0" w:beforeAutospacing="0" w:after="0" w:afterAutospacing="0"/>
      </w:pPr>
      <w:r w:rsidRPr="009C64A1">
        <w:t xml:space="preserve">- TCVN 3624-81 : </w:t>
      </w:r>
      <w:proofErr w:type="spellStart"/>
      <w:r w:rsidRPr="009C64A1">
        <w:t>Các</w:t>
      </w:r>
      <w:proofErr w:type="spellEnd"/>
      <w:r w:rsidRPr="009C64A1">
        <w:t xml:space="preserve"> </w:t>
      </w:r>
      <w:proofErr w:type="spellStart"/>
      <w:r w:rsidRPr="009C64A1">
        <w:t>mối</w:t>
      </w:r>
      <w:proofErr w:type="spellEnd"/>
      <w:r w:rsidRPr="009C64A1">
        <w:t xml:space="preserve"> </w:t>
      </w:r>
      <w:proofErr w:type="spellStart"/>
      <w:r w:rsidRPr="009C64A1">
        <w:t>nối</w:t>
      </w:r>
      <w:proofErr w:type="spellEnd"/>
      <w:r w:rsidRPr="009C64A1">
        <w:t xml:space="preserve"> </w:t>
      </w:r>
      <w:proofErr w:type="spellStart"/>
      <w:r w:rsidRPr="009C64A1">
        <w:t>tiếp</w:t>
      </w:r>
      <w:proofErr w:type="spellEnd"/>
      <w:r w:rsidRPr="009C64A1">
        <w:t xml:space="preserve"> </w:t>
      </w:r>
      <w:proofErr w:type="spellStart"/>
      <w:r w:rsidRPr="009C64A1">
        <w:t>xúc</w:t>
      </w:r>
      <w:proofErr w:type="spellEnd"/>
      <w:r w:rsidRPr="009C64A1">
        <w:t xml:space="preserve"> </w:t>
      </w:r>
      <w:proofErr w:type="spellStart"/>
      <w:r w:rsidRPr="009C64A1">
        <w:t>điện</w:t>
      </w:r>
      <w:proofErr w:type="spellEnd"/>
      <w:r w:rsidRPr="009C64A1">
        <w:t xml:space="preserve"> - </w:t>
      </w:r>
      <w:proofErr w:type="spellStart"/>
      <w:r w:rsidRPr="009C64A1">
        <w:t>Quy</w:t>
      </w:r>
      <w:proofErr w:type="spellEnd"/>
      <w:r w:rsidRPr="009C64A1">
        <w:t xml:space="preserve"> </w:t>
      </w:r>
      <w:proofErr w:type="spellStart"/>
      <w:r w:rsidRPr="009C64A1">
        <w:t>tắc</w:t>
      </w:r>
      <w:proofErr w:type="spellEnd"/>
      <w:r w:rsidRPr="009C64A1">
        <w:t xml:space="preserve"> </w:t>
      </w:r>
      <w:proofErr w:type="spellStart"/>
      <w:r w:rsidRPr="009C64A1">
        <w:t>nghiệm</w:t>
      </w:r>
      <w:proofErr w:type="spellEnd"/>
      <w:r w:rsidRPr="009C64A1">
        <w:t xml:space="preserve"> </w:t>
      </w:r>
      <w:proofErr w:type="spellStart"/>
      <w:r w:rsidRPr="009C64A1">
        <w:t>thu</w:t>
      </w:r>
      <w:proofErr w:type="spellEnd"/>
      <w:r w:rsidRPr="009C64A1">
        <w:t xml:space="preserve"> </w:t>
      </w:r>
      <w:proofErr w:type="spellStart"/>
      <w:r w:rsidRPr="009C64A1">
        <w:t>và</w:t>
      </w:r>
      <w:proofErr w:type="spellEnd"/>
      <w:r w:rsidRPr="009C64A1">
        <w:t xml:space="preserve"> </w:t>
      </w:r>
      <w:proofErr w:type="spellStart"/>
      <w:r w:rsidRPr="009C64A1">
        <w:t>phương</w:t>
      </w:r>
      <w:proofErr w:type="spellEnd"/>
      <w:r w:rsidRPr="009C64A1">
        <w:t xml:space="preserve"> </w:t>
      </w:r>
      <w:proofErr w:type="spellStart"/>
      <w:r w:rsidRPr="009C64A1">
        <w:t>pháp</w:t>
      </w:r>
      <w:proofErr w:type="spellEnd"/>
      <w:r w:rsidRPr="009C64A1">
        <w:t xml:space="preserve"> </w:t>
      </w:r>
      <w:proofErr w:type="spellStart"/>
      <w:r w:rsidRPr="009C64A1">
        <w:t>thử</w:t>
      </w:r>
      <w:proofErr w:type="spellEnd"/>
      <w:r w:rsidRPr="009C64A1">
        <w:t>.</w:t>
      </w:r>
    </w:p>
    <w:p w14:paraId="0BBE6A75" w14:textId="77777777" w:rsidR="007175C4" w:rsidRPr="009C64A1" w:rsidRDefault="007175C4" w:rsidP="005F7825">
      <w:pPr>
        <w:numPr>
          <w:ilvl w:val="0"/>
          <w:numId w:val="364"/>
        </w:numPr>
        <w:spacing w:before="0" w:beforeAutospacing="0" w:after="0" w:afterAutospacing="0" w:line="240" w:lineRule="auto"/>
        <w:rPr>
          <w:b/>
        </w:rPr>
      </w:pPr>
      <w:r w:rsidRPr="009C64A1">
        <w:rPr>
          <w:b/>
        </w:rPr>
        <w:t>MÔ TẢ :</w:t>
      </w:r>
    </w:p>
    <w:p w14:paraId="2306B404" w14:textId="77777777" w:rsidR="007175C4" w:rsidRPr="009C64A1" w:rsidRDefault="007175C4" w:rsidP="007175C4">
      <w:pPr>
        <w:spacing w:before="0" w:beforeAutospacing="0" w:after="0" w:afterAutospacing="0"/>
      </w:pPr>
      <w:r w:rsidRPr="009C64A1">
        <w:t xml:space="preserve">1. </w:t>
      </w:r>
      <w:proofErr w:type="spellStart"/>
      <w:r w:rsidRPr="009C64A1">
        <w:rPr>
          <w:u w:val="single"/>
        </w:rPr>
        <w:t>Cấu</w:t>
      </w:r>
      <w:proofErr w:type="spellEnd"/>
      <w:r w:rsidRPr="009C64A1">
        <w:rPr>
          <w:u w:val="single"/>
        </w:rPr>
        <w:t xml:space="preserve"> </w:t>
      </w:r>
      <w:proofErr w:type="spellStart"/>
      <w:r w:rsidRPr="009C64A1">
        <w:rPr>
          <w:u w:val="single"/>
        </w:rPr>
        <w:t>trúc</w:t>
      </w:r>
      <w:proofErr w:type="spellEnd"/>
      <w:r w:rsidRPr="009C64A1">
        <w:t xml:space="preserve"> :</w:t>
      </w:r>
    </w:p>
    <w:p w14:paraId="5334C90E" w14:textId="77777777" w:rsidR="007175C4" w:rsidRPr="009C64A1" w:rsidRDefault="007175C4" w:rsidP="007175C4">
      <w:pPr>
        <w:spacing w:before="0" w:beforeAutospacing="0" w:after="0" w:afterAutospacing="0"/>
      </w:pPr>
      <w:r w:rsidRPr="009C64A1">
        <w:t xml:space="preserve">- </w:t>
      </w:r>
      <w:proofErr w:type="spellStart"/>
      <w:r w:rsidRPr="009C64A1">
        <w:t>Loại</w:t>
      </w:r>
      <w:proofErr w:type="spellEnd"/>
      <w:r w:rsidRPr="009C64A1">
        <w:t xml:space="preserve"> : </w:t>
      </w:r>
      <w:proofErr w:type="spellStart"/>
      <w:r w:rsidRPr="009C64A1">
        <w:t>Nối</w:t>
      </w:r>
      <w:proofErr w:type="spellEnd"/>
      <w:r w:rsidRPr="009C64A1">
        <w:t xml:space="preserve"> </w:t>
      </w:r>
      <w:proofErr w:type="spellStart"/>
      <w:r w:rsidRPr="009C64A1">
        <w:t>thẳng</w:t>
      </w:r>
      <w:proofErr w:type="spellEnd"/>
      <w:r w:rsidRPr="009C64A1">
        <w:t xml:space="preserve"> (straight palm), </w:t>
      </w:r>
      <w:proofErr w:type="spellStart"/>
      <w:r w:rsidRPr="009C64A1">
        <w:t>một</w:t>
      </w:r>
      <w:proofErr w:type="spellEnd"/>
      <w:r w:rsidRPr="009C64A1">
        <w:t xml:space="preserve"> </w:t>
      </w:r>
      <w:proofErr w:type="spellStart"/>
      <w:r w:rsidRPr="009C64A1">
        <w:t>đầu</w:t>
      </w:r>
      <w:proofErr w:type="spellEnd"/>
      <w:r w:rsidRPr="009C64A1">
        <w:t xml:space="preserve"> </w:t>
      </w:r>
      <w:proofErr w:type="spellStart"/>
      <w:r w:rsidRPr="009C64A1">
        <w:t>nối</w:t>
      </w:r>
      <w:proofErr w:type="spellEnd"/>
      <w:r w:rsidRPr="009C64A1">
        <w:t xml:space="preserve"> </w:t>
      </w:r>
      <w:proofErr w:type="spellStart"/>
      <w:r w:rsidRPr="009C64A1">
        <w:t>với</w:t>
      </w:r>
      <w:proofErr w:type="spellEnd"/>
      <w:r w:rsidRPr="009C64A1">
        <w:t xml:space="preserve"> </w:t>
      </w:r>
      <w:proofErr w:type="spellStart"/>
      <w:r w:rsidRPr="009C64A1">
        <w:t>bản</w:t>
      </w:r>
      <w:proofErr w:type="spellEnd"/>
      <w:r w:rsidRPr="009C64A1">
        <w:t xml:space="preserve"> </w:t>
      </w:r>
      <w:proofErr w:type="spellStart"/>
      <w:r w:rsidRPr="009C64A1">
        <w:t>đồng</w:t>
      </w:r>
      <w:proofErr w:type="spellEnd"/>
      <w:r w:rsidRPr="009C64A1">
        <w:t xml:space="preserve"> </w:t>
      </w:r>
      <w:proofErr w:type="spellStart"/>
      <w:r w:rsidRPr="009C64A1">
        <w:t>siết</w:t>
      </w:r>
      <w:proofErr w:type="spellEnd"/>
      <w:r w:rsidRPr="009C64A1">
        <w:t xml:space="preserve"> </w:t>
      </w:r>
      <w:proofErr w:type="spellStart"/>
      <w:r w:rsidRPr="009C64A1">
        <w:t>bằng</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và</w:t>
      </w:r>
      <w:proofErr w:type="spellEnd"/>
      <w:r w:rsidRPr="009C64A1">
        <w:t xml:space="preserve"> </w:t>
      </w:r>
      <w:proofErr w:type="spellStart"/>
      <w:r w:rsidRPr="009C64A1">
        <w:t>một</w:t>
      </w:r>
      <w:proofErr w:type="spellEnd"/>
      <w:r w:rsidRPr="009C64A1">
        <w:t xml:space="preserve"> </w:t>
      </w:r>
      <w:proofErr w:type="spellStart"/>
      <w:r w:rsidRPr="009C64A1">
        <w:t>đầu</w:t>
      </w:r>
      <w:proofErr w:type="spellEnd"/>
      <w:r w:rsidRPr="009C64A1">
        <w:t xml:space="preserve"> </w:t>
      </w:r>
      <w:proofErr w:type="spellStart"/>
      <w:r w:rsidRPr="009C64A1">
        <w:t>nối</w:t>
      </w:r>
      <w:proofErr w:type="spellEnd"/>
      <w:r w:rsidRPr="009C64A1">
        <w:t xml:space="preserve"> </w:t>
      </w:r>
      <w:proofErr w:type="spellStart"/>
      <w:r w:rsidRPr="009C64A1">
        <w:t>với</w:t>
      </w:r>
      <w:proofErr w:type="spellEnd"/>
      <w:r w:rsidRPr="009C64A1">
        <w:t xml:space="preserve"> </w:t>
      </w:r>
      <w:proofErr w:type="spellStart"/>
      <w:r w:rsidRPr="009C64A1">
        <w:t>cáp</w:t>
      </w:r>
      <w:proofErr w:type="spellEnd"/>
      <w:r w:rsidRPr="009C64A1">
        <w:t xml:space="preserve"> </w:t>
      </w:r>
      <w:proofErr w:type="spellStart"/>
      <w:r w:rsidRPr="009C64A1">
        <w:t>đồng</w:t>
      </w:r>
      <w:proofErr w:type="spellEnd"/>
      <w:r w:rsidRPr="009C64A1">
        <w:t xml:space="preserve"> </w:t>
      </w:r>
      <w:proofErr w:type="spellStart"/>
      <w:r w:rsidRPr="009C64A1">
        <w:t>ép</w:t>
      </w:r>
      <w:proofErr w:type="spellEnd"/>
      <w:r w:rsidRPr="009C64A1">
        <w:t xml:space="preserve"> </w:t>
      </w:r>
      <w:proofErr w:type="spellStart"/>
      <w:r w:rsidRPr="009C64A1">
        <w:t>bằng</w:t>
      </w:r>
      <w:proofErr w:type="spellEnd"/>
      <w:r w:rsidRPr="009C64A1">
        <w:t xml:space="preserve"> </w:t>
      </w:r>
      <w:proofErr w:type="spellStart"/>
      <w:r w:rsidRPr="009C64A1">
        <w:t>kềm</w:t>
      </w:r>
      <w:proofErr w:type="spellEnd"/>
      <w:r w:rsidRPr="009C64A1">
        <w:t xml:space="preserve"> </w:t>
      </w:r>
      <w:proofErr w:type="spellStart"/>
      <w:r w:rsidRPr="009C64A1">
        <w:t>thủy</w:t>
      </w:r>
      <w:proofErr w:type="spellEnd"/>
      <w:r w:rsidRPr="009C64A1">
        <w:t xml:space="preserve"> </w:t>
      </w:r>
      <w:proofErr w:type="spellStart"/>
      <w:r w:rsidRPr="009C64A1">
        <w:t>lực</w:t>
      </w:r>
      <w:proofErr w:type="spellEnd"/>
      <w:r w:rsidRPr="009C64A1">
        <w:t>.</w:t>
      </w:r>
    </w:p>
    <w:p w14:paraId="2B12027E" w14:textId="77777777" w:rsidR="007175C4" w:rsidRPr="009C64A1" w:rsidRDefault="007175C4" w:rsidP="007175C4">
      <w:pPr>
        <w:spacing w:before="0" w:beforeAutospacing="0" w:after="0" w:afterAutospacing="0"/>
      </w:pPr>
      <w:r w:rsidRPr="009C64A1">
        <w:t xml:space="preserve">- </w:t>
      </w: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 </w:t>
      </w:r>
      <w:proofErr w:type="spellStart"/>
      <w:r w:rsidRPr="009C64A1">
        <w:t>Đồng</w:t>
      </w:r>
      <w:proofErr w:type="spellEnd"/>
      <w:r w:rsidRPr="009C64A1">
        <w:t xml:space="preserve"> có </w:t>
      </w:r>
      <w:proofErr w:type="spellStart"/>
      <w:r w:rsidRPr="009C64A1">
        <w:t>độ</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là 99,9% </w:t>
      </w:r>
      <w:proofErr w:type="spellStart"/>
      <w:r w:rsidRPr="009C64A1">
        <w:t>hoặc</w:t>
      </w:r>
      <w:proofErr w:type="spellEnd"/>
      <w:r w:rsidRPr="009C64A1">
        <w:t xml:space="preserve"> </w:t>
      </w:r>
      <w:proofErr w:type="spellStart"/>
      <w:r w:rsidRPr="009C64A1">
        <w:t>hợp</w:t>
      </w:r>
      <w:proofErr w:type="spellEnd"/>
      <w:r w:rsidRPr="009C64A1">
        <w:t xml:space="preserve"> </w:t>
      </w:r>
      <w:proofErr w:type="spellStart"/>
      <w:r w:rsidRPr="009C64A1">
        <w:t>kim</w:t>
      </w:r>
      <w:proofErr w:type="spellEnd"/>
      <w:r w:rsidRPr="009C64A1">
        <w:t xml:space="preserve"> </w:t>
      </w:r>
      <w:proofErr w:type="spellStart"/>
      <w:r w:rsidRPr="009C64A1">
        <w:t>đồng</w:t>
      </w:r>
      <w:proofErr w:type="spellEnd"/>
      <w:r w:rsidRPr="009C64A1">
        <w:t xml:space="preserve"> có </w:t>
      </w:r>
      <w:proofErr w:type="spellStart"/>
      <w:r w:rsidRPr="009C64A1">
        <w:t>độ</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 xml:space="preserve"> </w:t>
      </w:r>
      <w:proofErr w:type="spellStart"/>
      <w:r w:rsidRPr="009C64A1">
        <w:t>đồng</w:t>
      </w:r>
      <w:proofErr w:type="spellEnd"/>
      <w:r w:rsidRPr="009C64A1">
        <w:t xml:space="preserve">.  </w:t>
      </w:r>
    </w:p>
    <w:p w14:paraId="6CF65E88" w14:textId="77777777" w:rsidR="007175C4" w:rsidRPr="009C64A1" w:rsidRDefault="007175C4" w:rsidP="007175C4">
      <w:pPr>
        <w:spacing w:before="0" w:beforeAutospacing="0" w:after="0" w:afterAutospacing="0"/>
      </w:pPr>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nối</w:t>
      </w:r>
      <w:proofErr w:type="spellEnd"/>
      <w:r w:rsidRPr="009C64A1">
        <w:t xml:space="preserve"> </w:t>
      </w:r>
      <w:proofErr w:type="spellStart"/>
      <w:r w:rsidRPr="009C64A1">
        <w:t>cáp</w:t>
      </w:r>
      <w:proofErr w:type="spellEnd"/>
      <w:r w:rsidRPr="009C64A1">
        <w:t xml:space="preserve">  có </w:t>
      </w:r>
      <w:proofErr w:type="spellStart"/>
      <w:r w:rsidRPr="009C64A1">
        <w:t>đặc</w:t>
      </w:r>
      <w:proofErr w:type="spellEnd"/>
      <w:r w:rsidRPr="009C64A1">
        <w:t xml:space="preserve"> </w:t>
      </w:r>
      <w:proofErr w:type="spellStart"/>
      <w:r w:rsidRPr="009C64A1">
        <w:t>tính</w:t>
      </w:r>
      <w:proofErr w:type="spellEnd"/>
      <w:r w:rsidRPr="009C64A1">
        <w:t xml:space="preserve"> </w:t>
      </w:r>
      <w:proofErr w:type="spellStart"/>
      <w:r w:rsidRPr="009C64A1">
        <w:t>sau</w:t>
      </w:r>
      <w:proofErr w:type="spellEnd"/>
      <w:r w:rsidRPr="009C64A1">
        <w:t xml:space="preserve"> : </w:t>
      </w:r>
      <w:proofErr w:type="spellStart"/>
      <w:r w:rsidRPr="009C64A1">
        <w:t>Cáp</w:t>
      </w:r>
      <w:proofErr w:type="spellEnd"/>
      <w:r w:rsidRPr="009C64A1">
        <w:t xml:space="preserve"> </w:t>
      </w:r>
      <w:proofErr w:type="spellStart"/>
      <w:r w:rsidRPr="009C64A1">
        <w:t>đồng</w:t>
      </w:r>
      <w:proofErr w:type="spellEnd"/>
      <w:r w:rsidRPr="009C64A1">
        <w:t xml:space="preserve">, </w:t>
      </w:r>
      <w:proofErr w:type="spellStart"/>
      <w:r w:rsidRPr="009C64A1">
        <w:t>nhiều</w:t>
      </w:r>
      <w:proofErr w:type="spellEnd"/>
      <w:r w:rsidRPr="009C64A1">
        <w:t xml:space="preserve"> </w:t>
      </w:r>
      <w:proofErr w:type="spellStart"/>
      <w:r w:rsidRPr="009C64A1">
        <w:t>tao</w:t>
      </w:r>
      <w:proofErr w:type="spellEnd"/>
      <w:r w:rsidRPr="009C64A1">
        <w:t xml:space="preserve"> </w:t>
      </w:r>
      <w:proofErr w:type="spellStart"/>
      <w:r w:rsidRPr="009C64A1">
        <w:t>xoắn</w:t>
      </w:r>
      <w:proofErr w:type="spellEnd"/>
      <w:r w:rsidRPr="009C64A1">
        <w:t xml:space="preserve"> </w:t>
      </w:r>
      <w:proofErr w:type="spellStart"/>
      <w:r w:rsidRPr="009C64A1">
        <w:t>tròn</w:t>
      </w:r>
      <w:proofErr w:type="spellEnd"/>
      <w:r w:rsidRPr="009C64A1">
        <w:t xml:space="preserve"> </w:t>
      </w:r>
      <w:proofErr w:type="spellStart"/>
      <w:r w:rsidRPr="009C64A1">
        <w:t>đồng</w:t>
      </w:r>
      <w:proofErr w:type="spellEnd"/>
      <w:r w:rsidRPr="009C64A1">
        <w:t xml:space="preserve"> </w:t>
      </w:r>
      <w:proofErr w:type="spellStart"/>
      <w:r w:rsidRPr="009C64A1">
        <w:t>tâm</w:t>
      </w:r>
      <w:proofErr w:type="spellEnd"/>
    </w:p>
    <w:p w14:paraId="4295818A" w14:textId="77777777" w:rsidR="007175C4" w:rsidRPr="009C64A1" w:rsidRDefault="007175C4" w:rsidP="007175C4">
      <w:pPr>
        <w:spacing w:before="0" w:beforeAutospacing="0" w:after="0" w:afterAutospacing="0"/>
      </w:pPr>
      <w:r w:rsidRPr="009C64A1">
        <w:t xml:space="preserve">- </w:t>
      </w:r>
      <w:proofErr w:type="spellStart"/>
      <w:r w:rsidRPr="009C64A1">
        <w:t>Loại</w:t>
      </w:r>
      <w:proofErr w:type="spellEnd"/>
      <w:r w:rsidRPr="009C64A1">
        <w:t xml:space="preserve"> :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với</w:t>
      </w:r>
      <w:proofErr w:type="spellEnd"/>
      <w:r w:rsidRPr="009C64A1">
        <w:t xml:space="preserve"> </w:t>
      </w:r>
      <w:proofErr w:type="spellStart"/>
      <w:r w:rsidRPr="009C64A1">
        <w:t>cáp</w:t>
      </w:r>
      <w:proofErr w:type="spellEnd"/>
      <w:r w:rsidRPr="009C64A1">
        <w:t xml:space="preserve"> 50mm².</w:t>
      </w:r>
    </w:p>
    <w:p w14:paraId="7C9767F7" w14:textId="77777777" w:rsidR="007175C4" w:rsidRPr="009C64A1" w:rsidRDefault="007175C4" w:rsidP="007175C4">
      <w:pPr>
        <w:spacing w:before="0" w:beforeAutospacing="0" w:after="0" w:afterAutospacing="0"/>
      </w:pPr>
      <w:r w:rsidRPr="009C64A1">
        <w:t xml:space="preserve">- </w:t>
      </w:r>
      <w:proofErr w:type="spellStart"/>
      <w:r w:rsidRPr="009C64A1">
        <w:t>Bên</w:t>
      </w:r>
      <w:proofErr w:type="spellEnd"/>
      <w:r w:rsidRPr="009C64A1">
        <w:t xml:space="preserve"> </w:t>
      </w:r>
      <w:proofErr w:type="spellStart"/>
      <w:r w:rsidRPr="009C64A1">
        <w:t>trong</w:t>
      </w:r>
      <w:proofErr w:type="spellEnd"/>
      <w:r w:rsidRPr="009C64A1">
        <w:t xml:space="preserve"> </w:t>
      </w:r>
      <w:proofErr w:type="spellStart"/>
      <w:r w:rsidRPr="009C64A1">
        <w:t>rãnh</w:t>
      </w:r>
      <w:proofErr w:type="spellEnd"/>
      <w:r w:rsidRPr="009C64A1">
        <w:t xml:space="preserve"> </w:t>
      </w:r>
      <w:proofErr w:type="spellStart"/>
      <w:r w:rsidRPr="009C64A1">
        <w:t>đấu</w:t>
      </w:r>
      <w:proofErr w:type="spellEnd"/>
      <w:r w:rsidRPr="009C64A1">
        <w:t xml:space="preserve"> </w:t>
      </w:r>
      <w:proofErr w:type="spellStart"/>
      <w:r w:rsidRPr="009C64A1">
        <w:t>cáp</w:t>
      </w:r>
      <w:proofErr w:type="spellEnd"/>
      <w:r w:rsidRPr="009C64A1">
        <w:t xml:space="preserve"> </w:t>
      </w:r>
      <w:proofErr w:type="spellStart"/>
      <w:r w:rsidRPr="009C64A1">
        <w:t>và</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tiếp</w:t>
      </w:r>
      <w:proofErr w:type="spellEnd"/>
      <w:r w:rsidRPr="009C64A1">
        <w:t xml:space="preserve"> </w:t>
      </w:r>
      <w:proofErr w:type="spellStart"/>
      <w:r w:rsidRPr="009C64A1">
        <w:t>xúc</w:t>
      </w:r>
      <w:proofErr w:type="spellEnd"/>
      <w:r w:rsidRPr="009C64A1">
        <w:t xml:space="preserve"> </w:t>
      </w:r>
      <w:proofErr w:type="spellStart"/>
      <w:r w:rsidRPr="009C64A1">
        <w:t>với</w:t>
      </w:r>
      <w:proofErr w:type="spellEnd"/>
      <w:r w:rsidRPr="009C64A1">
        <w:t xml:space="preserve"> </w:t>
      </w:r>
      <w:proofErr w:type="spellStart"/>
      <w:r w:rsidRPr="009C64A1">
        <w:t>bản</w:t>
      </w:r>
      <w:proofErr w:type="spellEnd"/>
      <w:r w:rsidRPr="009C64A1">
        <w:t xml:space="preserve"> </w:t>
      </w:r>
      <w:proofErr w:type="spellStart"/>
      <w:r w:rsidRPr="009C64A1">
        <w:t>đồng</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bôi</w:t>
      </w:r>
      <w:proofErr w:type="spellEnd"/>
      <w:r w:rsidRPr="009C64A1">
        <w:t xml:space="preserve"> </w:t>
      </w:r>
      <w:proofErr w:type="spellStart"/>
      <w:r w:rsidRPr="009C64A1">
        <w:t>một</w:t>
      </w:r>
      <w:proofErr w:type="spellEnd"/>
      <w:r w:rsidRPr="009C64A1">
        <w:t xml:space="preserve"> </w:t>
      </w:r>
      <w:proofErr w:type="spellStart"/>
      <w:r w:rsidRPr="009C64A1">
        <w:t>lớp</w:t>
      </w:r>
      <w:proofErr w:type="spellEnd"/>
      <w:r w:rsidRPr="009C64A1">
        <w:t xml:space="preserve"> electrical jointing compound </w:t>
      </w:r>
      <w:proofErr w:type="spellStart"/>
      <w:r w:rsidRPr="009C64A1">
        <w:t>chống</w:t>
      </w:r>
      <w:proofErr w:type="spellEnd"/>
      <w:r w:rsidRPr="009C64A1">
        <w:t xml:space="preserve"> oxy </w:t>
      </w:r>
      <w:proofErr w:type="spellStart"/>
      <w:r w:rsidRPr="009C64A1">
        <w:t>hóa</w:t>
      </w:r>
      <w:proofErr w:type="spellEnd"/>
      <w:r w:rsidRPr="009C64A1">
        <w:t xml:space="preserve"> .</w:t>
      </w:r>
    </w:p>
    <w:p w14:paraId="577C70F4" w14:textId="77777777" w:rsidR="007175C4" w:rsidRPr="009C64A1" w:rsidRDefault="007175C4" w:rsidP="007175C4">
      <w:pPr>
        <w:spacing w:before="0" w:beforeAutospacing="0" w:after="0" w:afterAutospacing="0"/>
      </w:pPr>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của</w:t>
      </w:r>
      <w:proofErr w:type="spellEnd"/>
      <w:r w:rsidRPr="009C64A1">
        <w:t xml:space="preserve"> </w:t>
      </w:r>
      <w:proofErr w:type="spellStart"/>
      <w:r w:rsidRPr="009C64A1">
        <w:t>phần</w:t>
      </w:r>
      <w:proofErr w:type="spellEnd"/>
      <w:r w:rsidRPr="009C64A1">
        <w:t xml:space="preserve"> </w:t>
      </w:r>
      <w:proofErr w:type="spellStart"/>
      <w:r w:rsidRPr="009C64A1">
        <w:t>tiếp</w:t>
      </w:r>
      <w:proofErr w:type="spellEnd"/>
      <w:r w:rsidRPr="009C64A1">
        <w:t xml:space="preserve"> </w:t>
      </w:r>
      <w:proofErr w:type="spellStart"/>
      <w:r w:rsidRPr="009C64A1">
        <w:t>xúc</w:t>
      </w:r>
      <w:proofErr w:type="spellEnd"/>
      <w:r w:rsidRPr="009C64A1">
        <w:t xml:space="preserve"> </w:t>
      </w:r>
      <w:proofErr w:type="spellStart"/>
      <w:r w:rsidRPr="009C64A1">
        <w:t>giữa</w:t>
      </w:r>
      <w:proofErr w:type="spellEnd"/>
      <w:r w:rsidRPr="009C64A1">
        <w:t xml:space="preserve"> </w:t>
      </w:r>
      <w:proofErr w:type="spellStart"/>
      <w:r w:rsidRPr="009C64A1">
        <w:t>đầu</w:t>
      </w:r>
      <w:proofErr w:type="spellEnd"/>
      <w:r w:rsidRPr="009C64A1">
        <w:t xml:space="preserve"> </w:t>
      </w:r>
      <w:proofErr w:type="spellStart"/>
      <w:r w:rsidRPr="009C64A1">
        <w:t>cosse</w:t>
      </w:r>
      <w:proofErr w:type="spellEnd"/>
      <w:r w:rsidRPr="009C64A1">
        <w:t xml:space="preserve"> </w:t>
      </w:r>
      <w:proofErr w:type="spellStart"/>
      <w:r w:rsidRPr="009C64A1">
        <w:t>và</w:t>
      </w:r>
      <w:proofErr w:type="spellEnd"/>
      <w:r w:rsidRPr="009C64A1">
        <w:t xml:space="preserve"> </w:t>
      </w:r>
      <w:proofErr w:type="spellStart"/>
      <w:r w:rsidRPr="009C64A1">
        <w:t>bản</w:t>
      </w:r>
      <w:proofErr w:type="spellEnd"/>
      <w:r w:rsidRPr="009C64A1">
        <w:t xml:space="preserve"> </w:t>
      </w:r>
      <w:proofErr w:type="spellStart"/>
      <w:r w:rsidRPr="009C64A1">
        <w:t>đồng</w:t>
      </w:r>
      <w:proofErr w:type="spellEnd"/>
      <w:r w:rsidRPr="009C64A1">
        <w:t xml:space="preserve"> </w:t>
      </w:r>
      <w:proofErr w:type="spellStart"/>
      <w:r w:rsidRPr="009C64A1">
        <w:t>phải</w:t>
      </w:r>
      <w:proofErr w:type="spellEnd"/>
      <w:r w:rsidRPr="009C64A1">
        <w:t xml:space="preserve"> </w:t>
      </w:r>
      <w:proofErr w:type="spellStart"/>
      <w:r w:rsidRPr="009C64A1">
        <w:t>phẳng</w:t>
      </w:r>
      <w:proofErr w:type="spellEnd"/>
      <w:r w:rsidRPr="009C64A1">
        <w:t xml:space="preserve">, </w:t>
      </w:r>
      <w:proofErr w:type="spellStart"/>
      <w:r w:rsidRPr="009C64A1">
        <w:t>không</w:t>
      </w:r>
      <w:proofErr w:type="spellEnd"/>
      <w:r w:rsidRPr="009C64A1">
        <w:t xml:space="preserve"> </w:t>
      </w:r>
      <w:proofErr w:type="spellStart"/>
      <w:r w:rsidRPr="009C64A1">
        <w:t>bị</w:t>
      </w:r>
      <w:proofErr w:type="spellEnd"/>
      <w:r w:rsidRPr="009C64A1">
        <w:t xml:space="preserve"> </w:t>
      </w:r>
      <w:proofErr w:type="spellStart"/>
      <w:r w:rsidRPr="009C64A1">
        <w:t>rỗ</w:t>
      </w:r>
      <w:proofErr w:type="spellEnd"/>
      <w:r w:rsidRPr="009C64A1">
        <w:t xml:space="preserve"> </w:t>
      </w:r>
      <w:proofErr w:type="spellStart"/>
      <w:r w:rsidRPr="009C64A1">
        <w:t>mặt</w:t>
      </w:r>
      <w:proofErr w:type="spellEnd"/>
      <w:r w:rsidRPr="009C64A1">
        <w:t xml:space="preserve">.  </w:t>
      </w:r>
    </w:p>
    <w:p w14:paraId="5C063527" w14:textId="77777777" w:rsidR="007175C4" w:rsidRPr="009C64A1" w:rsidRDefault="007175C4" w:rsidP="007175C4">
      <w:pPr>
        <w:spacing w:before="0" w:beforeAutospacing="0" w:after="0" w:afterAutospacing="0"/>
      </w:pPr>
      <w:r w:rsidRPr="009C64A1">
        <w:lastRenderedPageBreak/>
        <w:t xml:space="preserve">   + </w:t>
      </w:r>
      <w:proofErr w:type="spellStart"/>
      <w:r w:rsidRPr="009C64A1">
        <w:t>Đường</w:t>
      </w:r>
      <w:proofErr w:type="spellEnd"/>
      <w:r w:rsidRPr="009C64A1">
        <w:t xml:space="preserve"> </w:t>
      </w:r>
      <w:proofErr w:type="spellStart"/>
      <w:r w:rsidRPr="009C64A1">
        <w:t>kính</w:t>
      </w:r>
      <w:proofErr w:type="spellEnd"/>
      <w:r w:rsidRPr="009C64A1">
        <w:t xml:space="preserve"> </w:t>
      </w:r>
      <w:proofErr w:type="spellStart"/>
      <w:r w:rsidRPr="009C64A1">
        <w:t>lỗ</w:t>
      </w:r>
      <w:proofErr w:type="spellEnd"/>
      <w:r w:rsidRPr="009C64A1">
        <w:t xml:space="preserve"> </w:t>
      </w:r>
      <w:proofErr w:type="spellStart"/>
      <w:r w:rsidRPr="009C64A1">
        <w:t>bắt</w:t>
      </w:r>
      <w:proofErr w:type="spellEnd"/>
      <w:r w:rsidRPr="009C64A1">
        <w:t xml:space="preserve"> </w:t>
      </w:r>
      <w:proofErr w:type="spellStart"/>
      <w:r w:rsidRPr="009C64A1">
        <w:t>bulông</w:t>
      </w:r>
      <w:proofErr w:type="spellEnd"/>
      <w:r w:rsidRPr="009C64A1">
        <w:tab/>
      </w:r>
      <w:r w:rsidRPr="009C64A1">
        <w:tab/>
      </w:r>
      <w:r w:rsidRPr="009C64A1">
        <w:tab/>
        <w:t xml:space="preserve"> : </w:t>
      </w:r>
      <w:proofErr w:type="spellStart"/>
      <w:r w:rsidRPr="009C64A1">
        <w:t>theo</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p>
    <w:p w14:paraId="75320450" w14:textId="77777777" w:rsidR="007175C4" w:rsidRPr="009C64A1" w:rsidRDefault="007175C4" w:rsidP="007175C4">
      <w:pPr>
        <w:spacing w:before="0" w:beforeAutospacing="0" w:after="0" w:afterAutospacing="0"/>
      </w:pPr>
      <w:r w:rsidRPr="009C64A1">
        <w:t xml:space="preserve">   + </w:t>
      </w:r>
      <w:proofErr w:type="spellStart"/>
      <w:r w:rsidRPr="009C64A1">
        <w:t>Số</w:t>
      </w:r>
      <w:proofErr w:type="spellEnd"/>
      <w:r w:rsidRPr="009C64A1">
        <w:t xml:space="preserve"> </w:t>
      </w:r>
      <w:proofErr w:type="spellStart"/>
      <w:r w:rsidRPr="009C64A1">
        <w:t>lỗ</w:t>
      </w:r>
      <w:proofErr w:type="spellEnd"/>
      <w:r w:rsidRPr="009C64A1">
        <w:t xml:space="preserve"> </w:t>
      </w:r>
      <w:proofErr w:type="spellStart"/>
      <w:r w:rsidRPr="009C64A1">
        <w:t>bắt</w:t>
      </w:r>
      <w:proofErr w:type="spellEnd"/>
      <w:r w:rsidRPr="009C64A1">
        <w:t xml:space="preserve"> </w:t>
      </w:r>
      <w:proofErr w:type="spellStart"/>
      <w:r w:rsidRPr="009C64A1">
        <w:t>bulông</w:t>
      </w:r>
      <w:proofErr w:type="spellEnd"/>
      <w:r w:rsidRPr="009C64A1">
        <w:tab/>
      </w:r>
      <w:r w:rsidRPr="009C64A1">
        <w:tab/>
      </w:r>
      <w:r w:rsidRPr="009C64A1">
        <w:tab/>
      </w:r>
      <w:r w:rsidRPr="009C64A1">
        <w:tab/>
      </w:r>
      <w:r w:rsidRPr="009C64A1">
        <w:tab/>
        <w:t xml:space="preserve"> : 01</w:t>
      </w:r>
    </w:p>
    <w:p w14:paraId="1ADC6787" w14:textId="77777777" w:rsidR="007175C4" w:rsidRPr="009C64A1" w:rsidRDefault="007175C4" w:rsidP="007175C4">
      <w:pPr>
        <w:spacing w:before="0" w:beforeAutospacing="0" w:after="0" w:afterAutospacing="0"/>
        <w:ind w:firstLine="180"/>
      </w:pPr>
      <w:r w:rsidRPr="009C64A1">
        <w:t xml:space="preserve">+ </w:t>
      </w:r>
      <w:proofErr w:type="spellStart"/>
      <w:r w:rsidRPr="009C64A1">
        <w:t>Bề</w:t>
      </w:r>
      <w:proofErr w:type="spellEnd"/>
      <w:r w:rsidRPr="009C64A1">
        <w:t xml:space="preserve"> </w:t>
      </w:r>
      <w:proofErr w:type="spellStart"/>
      <w:r w:rsidRPr="009C64A1">
        <w:t>dày</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của</w:t>
      </w:r>
      <w:proofErr w:type="spellEnd"/>
      <w:r w:rsidRPr="009C64A1">
        <w:t xml:space="preserve"> </w:t>
      </w:r>
      <w:proofErr w:type="spellStart"/>
      <w:r w:rsidRPr="009C64A1">
        <w:t>phần</w:t>
      </w:r>
      <w:proofErr w:type="spellEnd"/>
      <w:r w:rsidRPr="009C64A1">
        <w:t xml:space="preserve"> </w:t>
      </w:r>
      <w:proofErr w:type="spellStart"/>
      <w:r w:rsidRPr="009C64A1">
        <w:t>bắt</w:t>
      </w:r>
      <w:proofErr w:type="spellEnd"/>
      <w:r w:rsidRPr="009C64A1">
        <w:t xml:space="preserve"> </w:t>
      </w:r>
      <w:proofErr w:type="spellStart"/>
      <w:r w:rsidRPr="009C64A1">
        <w:t>bulông</w:t>
      </w:r>
      <w:proofErr w:type="spellEnd"/>
      <w:r w:rsidRPr="009C64A1">
        <w:tab/>
      </w:r>
      <w:r w:rsidRPr="009C64A1">
        <w:tab/>
        <w:t xml:space="preserve"> : 6mm</w:t>
      </w:r>
    </w:p>
    <w:p w14:paraId="147C6044" w14:textId="77777777" w:rsidR="007175C4" w:rsidRPr="009C64A1" w:rsidRDefault="007175C4" w:rsidP="007175C4">
      <w:pPr>
        <w:spacing w:before="0" w:beforeAutospacing="0" w:after="0" w:afterAutospacing="0"/>
        <w:ind w:firstLine="180"/>
      </w:pPr>
      <w:r w:rsidRPr="009C64A1">
        <w:t xml:space="preserve">+ </w:t>
      </w:r>
      <w:proofErr w:type="spellStart"/>
      <w:r w:rsidRPr="009C64A1">
        <w:t>Tiết</w:t>
      </w:r>
      <w:proofErr w:type="spellEnd"/>
      <w:r w:rsidRPr="009C64A1">
        <w:t xml:space="preserve"> </w:t>
      </w:r>
      <w:proofErr w:type="spellStart"/>
      <w:r w:rsidRPr="009C64A1">
        <w:t>diện</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của</w:t>
      </w:r>
      <w:proofErr w:type="spellEnd"/>
      <w:r w:rsidRPr="009C64A1">
        <w:t xml:space="preserve"> </w:t>
      </w:r>
      <w:proofErr w:type="spellStart"/>
      <w:r w:rsidRPr="009C64A1">
        <w:t>mặt</w:t>
      </w:r>
      <w:proofErr w:type="spellEnd"/>
      <w:r w:rsidRPr="009C64A1">
        <w:t xml:space="preserve"> </w:t>
      </w:r>
      <w:proofErr w:type="spellStart"/>
      <w:r w:rsidRPr="009C64A1">
        <w:t>cắt</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r w:rsidRPr="009C64A1">
        <w:t xml:space="preserve">  </w:t>
      </w:r>
      <w:proofErr w:type="spellStart"/>
      <w:r w:rsidRPr="009C64A1">
        <w:t>và</w:t>
      </w:r>
      <w:proofErr w:type="spellEnd"/>
      <w:r w:rsidRPr="009C64A1">
        <w:t xml:space="preserve"> </w:t>
      </w:r>
      <w:proofErr w:type="spellStart"/>
      <w:r w:rsidRPr="009C64A1">
        <w:t>mặt</w:t>
      </w:r>
      <w:proofErr w:type="spellEnd"/>
      <w:r w:rsidRPr="009C64A1">
        <w:t xml:space="preserve"> </w:t>
      </w:r>
      <w:proofErr w:type="spellStart"/>
      <w:r w:rsidRPr="009C64A1">
        <w:t>tiếp</w:t>
      </w:r>
      <w:proofErr w:type="spellEnd"/>
      <w:r w:rsidRPr="009C64A1">
        <w:t xml:space="preserve"> </w:t>
      </w:r>
      <w:proofErr w:type="spellStart"/>
      <w:r w:rsidRPr="009C64A1">
        <w:t>xúc</w:t>
      </w:r>
      <w:proofErr w:type="spellEnd"/>
      <w:r w:rsidRPr="009C64A1">
        <w:t xml:space="preserve"> </w:t>
      </w:r>
      <w:proofErr w:type="spellStart"/>
      <w:r w:rsidRPr="009C64A1">
        <w:t>với</w:t>
      </w:r>
      <w:proofErr w:type="spellEnd"/>
      <w:r w:rsidRPr="009C64A1">
        <w:t xml:space="preserve"> </w:t>
      </w:r>
      <w:proofErr w:type="spellStart"/>
      <w:r w:rsidRPr="009C64A1">
        <w:t>bản</w:t>
      </w:r>
      <w:proofErr w:type="spellEnd"/>
      <w:r w:rsidRPr="009C64A1">
        <w:t xml:space="preserve"> </w:t>
      </w:r>
      <w:proofErr w:type="spellStart"/>
      <w:r w:rsidRPr="009C64A1">
        <w:t>đồng</w:t>
      </w:r>
      <w:proofErr w:type="spellEnd"/>
      <w:r w:rsidRPr="009C64A1">
        <w:t xml:space="preserve"> </w:t>
      </w:r>
      <w:proofErr w:type="spellStart"/>
      <w:r w:rsidRPr="009C64A1">
        <w:t>phải</w:t>
      </w:r>
      <w:proofErr w:type="spellEnd"/>
      <w:r w:rsidRPr="009C64A1">
        <w:t xml:space="preserve"> </w:t>
      </w:r>
      <w:proofErr w:type="spellStart"/>
      <w:r w:rsidRPr="009C64A1">
        <w:t>bằng</w:t>
      </w:r>
      <w:proofErr w:type="spellEnd"/>
      <w:r w:rsidRPr="009C64A1">
        <w:t xml:space="preserve"> </w:t>
      </w:r>
      <w:proofErr w:type="spellStart"/>
      <w:r w:rsidRPr="009C64A1">
        <w:t>tiết</w:t>
      </w:r>
      <w:proofErr w:type="spellEnd"/>
      <w:r w:rsidRPr="009C64A1">
        <w:t xml:space="preserve"> </w:t>
      </w:r>
      <w:proofErr w:type="spellStart"/>
      <w:r w:rsidRPr="009C64A1">
        <w:t>diện</w:t>
      </w:r>
      <w:proofErr w:type="spellEnd"/>
      <w:r w:rsidRPr="009C64A1">
        <w:t xml:space="preserve"> </w:t>
      </w:r>
      <w:proofErr w:type="spellStart"/>
      <w:r w:rsidRPr="009C64A1">
        <w:t>cáp</w:t>
      </w:r>
      <w:proofErr w:type="spellEnd"/>
    </w:p>
    <w:p w14:paraId="0285C95A" w14:textId="77777777" w:rsidR="007175C4" w:rsidRPr="009C64A1" w:rsidRDefault="007175C4" w:rsidP="007175C4">
      <w:pPr>
        <w:spacing w:before="0" w:beforeAutospacing="0" w:after="0" w:afterAutospacing="0"/>
        <w:ind w:firstLine="180"/>
      </w:pPr>
      <w:r w:rsidRPr="009C64A1">
        <w:t xml:space="preserve">+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phần</w:t>
      </w:r>
      <w:proofErr w:type="spellEnd"/>
      <w:r w:rsidRPr="009C64A1">
        <w:t xml:space="preserve"> </w:t>
      </w:r>
      <w:proofErr w:type="spellStart"/>
      <w:r w:rsidRPr="009C64A1">
        <w:t>nối</w:t>
      </w:r>
      <w:proofErr w:type="spellEnd"/>
      <w:r w:rsidRPr="009C64A1">
        <w:t xml:space="preserve"> </w:t>
      </w:r>
      <w:proofErr w:type="spellStart"/>
      <w:r w:rsidRPr="009C64A1">
        <w:t>với</w:t>
      </w:r>
      <w:proofErr w:type="spellEnd"/>
      <w:r w:rsidRPr="009C64A1">
        <w:t xml:space="preserve"> </w:t>
      </w:r>
      <w:proofErr w:type="spellStart"/>
      <w:r w:rsidRPr="009C64A1">
        <w:t>cáp</w:t>
      </w:r>
      <w:proofErr w:type="spellEnd"/>
      <w:r w:rsidRPr="009C64A1">
        <w:t xml:space="preserve"> </w:t>
      </w:r>
      <w:proofErr w:type="spellStart"/>
      <w:r w:rsidRPr="009C64A1">
        <w:t>đồng</w:t>
      </w:r>
      <w:proofErr w:type="spellEnd"/>
      <w:r w:rsidRPr="009C64A1">
        <w:tab/>
        <w:t xml:space="preserve"> : 40mm </w:t>
      </w:r>
    </w:p>
    <w:p w14:paraId="618A4175" w14:textId="77777777" w:rsidR="007175C4" w:rsidRPr="009C64A1" w:rsidRDefault="007175C4" w:rsidP="007175C4">
      <w:pPr>
        <w:spacing w:before="0" w:beforeAutospacing="0" w:after="0" w:afterAutospacing="0"/>
      </w:pPr>
      <w:r w:rsidRPr="009C64A1">
        <w:t xml:space="preserve">- </w:t>
      </w:r>
      <w:proofErr w:type="spellStart"/>
      <w:r w:rsidRPr="009C64A1">
        <w:t>Trên</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cosse</w:t>
      </w:r>
      <w:proofErr w:type="spellEnd"/>
      <w:r w:rsidRPr="009C64A1">
        <w:t xml:space="preserve"> </w:t>
      </w:r>
      <w:proofErr w:type="spellStart"/>
      <w:r w:rsidRPr="009C64A1">
        <w:t>phải</w:t>
      </w:r>
      <w:proofErr w:type="spellEnd"/>
      <w:r w:rsidRPr="009C64A1">
        <w:t xml:space="preserve"> có </w:t>
      </w:r>
      <w:proofErr w:type="spellStart"/>
      <w:r w:rsidRPr="009C64A1">
        <w:t>các</w:t>
      </w:r>
      <w:proofErr w:type="spellEnd"/>
      <w:r w:rsidRPr="009C64A1">
        <w:t xml:space="preserve"> </w:t>
      </w:r>
      <w:proofErr w:type="spellStart"/>
      <w:r w:rsidRPr="009C64A1">
        <w:t>ký</w:t>
      </w:r>
      <w:proofErr w:type="spellEnd"/>
      <w:r w:rsidRPr="009C64A1">
        <w:t xml:space="preserve"> </w:t>
      </w:r>
      <w:proofErr w:type="spellStart"/>
      <w:r w:rsidRPr="009C64A1">
        <w:t>hiệu</w:t>
      </w:r>
      <w:proofErr w:type="spellEnd"/>
      <w:r w:rsidRPr="009C64A1">
        <w:t xml:space="preserve"> </w:t>
      </w:r>
      <w:proofErr w:type="spellStart"/>
      <w:r w:rsidRPr="009C64A1">
        <w:t>sau</w:t>
      </w:r>
      <w:proofErr w:type="spellEnd"/>
      <w:r w:rsidRPr="009C64A1">
        <w:t xml:space="preserve"> :</w:t>
      </w:r>
    </w:p>
    <w:p w14:paraId="0FFE1574" w14:textId="77777777" w:rsidR="007175C4" w:rsidRPr="009C64A1" w:rsidRDefault="007175C4" w:rsidP="007175C4">
      <w:pPr>
        <w:spacing w:before="0" w:beforeAutospacing="0" w:after="0" w:afterAutospacing="0"/>
        <w:ind w:firstLine="180"/>
      </w:pPr>
      <w:r w:rsidRPr="009C64A1">
        <w:t xml:space="preserve">+ </w:t>
      </w:r>
      <w:proofErr w:type="spellStart"/>
      <w:r w:rsidRPr="009C64A1">
        <w:t>Tên</w:t>
      </w:r>
      <w:proofErr w:type="spellEnd"/>
      <w:r w:rsidRPr="009C64A1">
        <w:t xml:space="preserve"> </w:t>
      </w: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p w14:paraId="2189B57F" w14:textId="77777777" w:rsidR="007175C4" w:rsidRPr="009C64A1" w:rsidRDefault="007175C4" w:rsidP="007175C4">
      <w:pPr>
        <w:spacing w:before="0" w:beforeAutospacing="0" w:after="0" w:afterAutospacing="0"/>
        <w:ind w:firstLine="180"/>
      </w:pPr>
      <w:r w:rsidRPr="009C64A1">
        <w:t xml:space="preserve">+ </w:t>
      </w:r>
      <w:proofErr w:type="spellStart"/>
      <w:r w:rsidRPr="009C64A1">
        <w:t>Mã</w:t>
      </w:r>
      <w:proofErr w:type="spellEnd"/>
      <w:r w:rsidRPr="009C64A1">
        <w:t xml:space="preserve"> </w:t>
      </w:r>
      <w:proofErr w:type="spellStart"/>
      <w:r w:rsidRPr="009C64A1">
        <w:t>hiệu</w:t>
      </w:r>
      <w:proofErr w:type="spellEnd"/>
      <w:r w:rsidRPr="009C64A1">
        <w:t xml:space="preserve"> </w:t>
      </w:r>
      <w:proofErr w:type="spellStart"/>
      <w:r w:rsidRPr="009C64A1">
        <w:t>của</w:t>
      </w:r>
      <w:proofErr w:type="spellEnd"/>
      <w:r w:rsidRPr="009C64A1">
        <w:t xml:space="preserve"> </w:t>
      </w:r>
      <w:proofErr w:type="spellStart"/>
      <w:r w:rsidRPr="009C64A1">
        <w:t>đầu</w:t>
      </w:r>
      <w:proofErr w:type="spellEnd"/>
      <w:r w:rsidRPr="009C64A1">
        <w:t xml:space="preserve"> </w:t>
      </w:r>
      <w:proofErr w:type="spellStart"/>
      <w:r w:rsidRPr="009C64A1">
        <w:t>cosse</w:t>
      </w:r>
      <w:proofErr w:type="spellEnd"/>
    </w:p>
    <w:p w14:paraId="3B047F03" w14:textId="77777777" w:rsidR="007175C4" w:rsidRPr="009C64A1" w:rsidRDefault="007175C4" w:rsidP="007175C4">
      <w:pPr>
        <w:spacing w:before="0" w:beforeAutospacing="0" w:after="0" w:afterAutospacing="0"/>
        <w:ind w:firstLine="180"/>
      </w:pPr>
      <w:r w:rsidRPr="009C64A1">
        <w:t xml:space="preserve">+ </w:t>
      </w:r>
      <w:proofErr w:type="spellStart"/>
      <w:r w:rsidRPr="009C64A1">
        <w:t>Cỡ</w:t>
      </w:r>
      <w:proofErr w:type="spellEnd"/>
      <w:r w:rsidRPr="009C64A1">
        <w:t xml:space="preserve"> </w:t>
      </w:r>
      <w:proofErr w:type="spellStart"/>
      <w:r w:rsidRPr="009C64A1">
        <w:t>cáp</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[mm²]</w:t>
      </w:r>
    </w:p>
    <w:p w14:paraId="36896092" w14:textId="77777777" w:rsidR="007175C4" w:rsidRPr="009C64A1" w:rsidRDefault="007175C4" w:rsidP="007175C4">
      <w:pPr>
        <w:spacing w:before="0" w:beforeAutospacing="0" w:after="0" w:afterAutospacing="0"/>
        <w:ind w:firstLine="180"/>
      </w:pPr>
      <w:r w:rsidRPr="009C64A1">
        <w:t xml:space="preserve">+ </w:t>
      </w:r>
      <w:proofErr w:type="spellStart"/>
      <w:r w:rsidRPr="009C64A1">
        <w:t>Các</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ép</w:t>
      </w:r>
      <w:proofErr w:type="spellEnd"/>
    </w:p>
    <w:p w14:paraId="4F4A89A5" w14:textId="77777777" w:rsidR="007175C4" w:rsidRPr="009C64A1" w:rsidRDefault="007175C4" w:rsidP="007175C4">
      <w:pPr>
        <w:spacing w:before="0" w:beforeAutospacing="0" w:after="0" w:afterAutospacing="0"/>
        <w:ind w:firstLine="180"/>
      </w:pPr>
      <w:r w:rsidRPr="009C64A1">
        <w:t xml:space="preserve">+ </w:t>
      </w:r>
      <w:proofErr w:type="spellStart"/>
      <w:r w:rsidRPr="009C64A1">
        <w:t>Cỡ</w:t>
      </w:r>
      <w:proofErr w:type="spellEnd"/>
      <w:r w:rsidRPr="009C64A1">
        <w:t xml:space="preserve"> </w:t>
      </w:r>
      <w:proofErr w:type="spellStart"/>
      <w:r w:rsidRPr="009C64A1">
        <w:t>đai</w:t>
      </w:r>
      <w:proofErr w:type="spellEnd"/>
      <w:r w:rsidRPr="009C64A1">
        <w:t xml:space="preserve"> </w:t>
      </w:r>
      <w:proofErr w:type="spellStart"/>
      <w:r w:rsidRPr="009C64A1">
        <w:t>ép</w:t>
      </w:r>
      <w:proofErr w:type="spellEnd"/>
    </w:p>
    <w:p w14:paraId="798F5927" w14:textId="77777777" w:rsidR="007175C4" w:rsidRPr="009C64A1" w:rsidRDefault="007175C4" w:rsidP="007175C4">
      <w:pPr>
        <w:spacing w:before="0" w:beforeAutospacing="0" w:after="0" w:afterAutospacing="0"/>
      </w:pPr>
      <w:r w:rsidRPr="009C64A1">
        <w:t xml:space="preserve">2. </w:t>
      </w:r>
      <w:proofErr w:type="spellStart"/>
      <w:r w:rsidRPr="009C64A1">
        <w:rPr>
          <w:u w:val="single"/>
        </w:rPr>
        <w:t>Thông</w:t>
      </w:r>
      <w:proofErr w:type="spellEnd"/>
      <w:r w:rsidRPr="009C64A1">
        <w:rPr>
          <w:u w:val="single"/>
        </w:rPr>
        <w:t xml:space="preserve"> </w:t>
      </w:r>
      <w:proofErr w:type="spellStart"/>
      <w:r w:rsidRPr="009C64A1">
        <w:rPr>
          <w:u w:val="single"/>
        </w:rPr>
        <w:t>số</w:t>
      </w:r>
      <w:proofErr w:type="spellEnd"/>
      <w:r w:rsidRPr="009C64A1">
        <w:rPr>
          <w:u w:val="single"/>
        </w:rPr>
        <w:t xml:space="preserve"> </w:t>
      </w:r>
      <w:proofErr w:type="spellStart"/>
      <w:r w:rsidRPr="009C64A1">
        <w:rPr>
          <w:u w:val="single"/>
        </w:rPr>
        <w:t>kỹ</w:t>
      </w:r>
      <w:proofErr w:type="spellEnd"/>
      <w:r w:rsidRPr="009C64A1">
        <w:rPr>
          <w:u w:val="single"/>
        </w:rPr>
        <w:t xml:space="preserve"> </w:t>
      </w:r>
      <w:proofErr w:type="spellStart"/>
      <w:r w:rsidRPr="009C64A1">
        <w:rPr>
          <w:u w:val="single"/>
        </w:rPr>
        <w:t>thuật</w:t>
      </w:r>
      <w:proofErr w:type="spellEnd"/>
      <w:r w:rsidRPr="009C64A1">
        <w:t xml:space="preserve"> :</w:t>
      </w:r>
    </w:p>
    <w:p w14:paraId="0B5C21AF" w14:textId="77777777" w:rsidR="007175C4" w:rsidRPr="009C64A1" w:rsidRDefault="007175C4" w:rsidP="007175C4">
      <w:pPr>
        <w:spacing w:before="0" w:beforeAutospacing="0" w:after="0" w:afterAutospacing="0"/>
        <w:ind w:firstLine="374"/>
      </w:pPr>
      <w:r w:rsidRPr="009C64A1">
        <w:t xml:space="preserve">- </w:t>
      </w:r>
      <w:proofErr w:type="spellStart"/>
      <w:r w:rsidRPr="009C64A1">
        <w:t>Dòng</w:t>
      </w:r>
      <w:proofErr w:type="spellEnd"/>
      <w:r w:rsidRPr="009C64A1">
        <w:t xml:space="preserve"> </w:t>
      </w:r>
      <w:proofErr w:type="spellStart"/>
      <w:r w:rsidRPr="009C64A1">
        <w:t>điện</w:t>
      </w:r>
      <w:proofErr w:type="spellEnd"/>
      <w:r w:rsidRPr="009C64A1">
        <w:t xml:space="preserve"> </w:t>
      </w:r>
      <w:proofErr w:type="spellStart"/>
      <w:r w:rsidRPr="009C64A1">
        <w:t>ổn</w:t>
      </w:r>
      <w:proofErr w:type="spellEnd"/>
      <w:r w:rsidRPr="009C64A1">
        <w:t xml:space="preserve"> </w:t>
      </w:r>
      <w:proofErr w:type="spellStart"/>
      <w:r w:rsidRPr="009C64A1">
        <w:t>định</w:t>
      </w:r>
      <w:proofErr w:type="spellEnd"/>
      <w:r w:rsidRPr="009C64A1">
        <w:t xml:space="preserve"> </w:t>
      </w:r>
      <w:proofErr w:type="spellStart"/>
      <w:r w:rsidRPr="009C64A1">
        <w:t>nhiệt</w:t>
      </w:r>
      <w:proofErr w:type="spellEnd"/>
      <w:r w:rsidRPr="009C64A1">
        <w:t xml:space="preserve"> </w:t>
      </w:r>
      <w:proofErr w:type="spellStart"/>
      <w:r w:rsidRPr="009C64A1">
        <w:t>trong</w:t>
      </w:r>
      <w:proofErr w:type="spellEnd"/>
      <w:r w:rsidRPr="009C64A1">
        <w:t xml:space="preserve"> 2 </w:t>
      </w:r>
      <w:proofErr w:type="spellStart"/>
      <w:r w:rsidRPr="009C64A1">
        <w:t>giây</w:t>
      </w:r>
      <w:proofErr w:type="spellEnd"/>
      <w:r w:rsidRPr="009C64A1">
        <w:t xml:space="preserve"> : 5,2kA</w:t>
      </w:r>
    </w:p>
    <w:p w14:paraId="6884FB6E" w14:textId="77777777" w:rsidR="007175C4" w:rsidRPr="009C64A1" w:rsidRDefault="007175C4" w:rsidP="007175C4">
      <w:pPr>
        <w:spacing w:before="0" w:beforeAutospacing="0" w:after="0" w:afterAutospacing="0"/>
      </w:pPr>
      <w:r w:rsidRPr="009C64A1">
        <w:t xml:space="preserve">- </w:t>
      </w:r>
      <w:proofErr w:type="spellStart"/>
      <w:r w:rsidRPr="009C64A1">
        <w:t>Điện</w:t>
      </w:r>
      <w:proofErr w:type="spellEnd"/>
      <w:r w:rsidRPr="009C64A1">
        <w:t xml:space="preserve"> </w:t>
      </w:r>
      <w:proofErr w:type="spellStart"/>
      <w:r w:rsidRPr="009C64A1">
        <w:t>trở</w:t>
      </w:r>
      <w:proofErr w:type="spellEnd"/>
      <w:r w:rsidRPr="009C64A1">
        <w:t xml:space="preserve"> </w:t>
      </w:r>
      <w:proofErr w:type="spellStart"/>
      <w:r w:rsidRPr="009C64A1">
        <w:t>tiếp</w:t>
      </w:r>
      <w:proofErr w:type="spellEnd"/>
      <w:r w:rsidRPr="009C64A1">
        <w:t xml:space="preserve"> </w:t>
      </w:r>
      <w:proofErr w:type="spellStart"/>
      <w:r w:rsidRPr="009C64A1">
        <w:t>xúc</w:t>
      </w:r>
      <w:proofErr w:type="spellEnd"/>
      <w:r w:rsidRPr="009C64A1">
        <w:t xml:space="preserve"> </w:t>
      </w:r>
      <w:proofErr w:type="spellStart"/>
      <w:r w:rsidRPr="009C64A1">
        <w:t>của</w:t>
      </w:r>
      <w:proofErr w:type="spellEnd"/>
      <w:r w:rsidRPr="009C64A1">
        <w:t xml:space="preserve"> </w:t>
      </w:r>
      <w:proofErr w:type="spellStart"/>
      <w:r w:rsidRPr="009C64A1">
        <w:t>mối</w:t>
      </w:r>
      <w:proofErr w:type="spellEnd"/>
      <w:r w:rsidRPr="009C64A1">
        <w:t xml:space="preserve"> </w:t>
      </w:r>
      <w:proofErr w:type="spellStart"/>
      <w:r w:rsidRPr="009C64A1">
        <w:t>nối</w:t>
      </w:r>
      <w:proofErr w:type="spellEnd"/>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vượt</w:t>
      </w:r>
      <w:proofErr w:type="spellEnd"/>
      <w:r w:rsidRPr="009C64A1">
        <w:t xml:space="preserve"> </w:t>
      </w:r>
      <w:proofErr w:type="spellStart"/>
      <w:r w:rsidRPr="009C64A1">
        <w:t>quá</w:t>
      </w:r>
      <w:proofErr w:type="spellEnd"/>
      <w:r w:rsidRPr="009C64A1">
        <w:t xml:space="preserve"> 75% </w:t>
      </w:r>
      <w:proofErr w:type="spellStart"/>
      <w:r w:rsidRPr="009C64A1">
        <w:t>điện</w:t>
      </w:r>
      <w:proofErr w:type="spellEnd"/>
      <w:r w:rsidRPr="009C64A1">
        <w:t xml:space="preserve"> </w:t>
      </w:r>
      <w:proofErr w:type="spellStart"/>
      <w:r w:rsidRPr="009C64A1">
        <w:t>trở</w:t>
      </w:r>
      <w:proofErr w:type="spellEnd"/>
      <w:r w:rsidRPr="009C64A1">
        <w:t xml:space="preserve"> </w:t>
      </w:r>
      <w:proofErr w:type="spellStart"/>
      <w:r w:rsidRPr="009C64A1">
        <w:t>của</w:t>
      </w:r>
      <w:proofErr w:type="spellEnd"/>
      <w:r w:rsidRPr="009C64A1">
        <w:t xml:space="preserve"> </w:t>
      </w:r>
      <w:proofErr w:type="spellStart"/>
      <w:r w:rsidRPr="009C64A1">
        <w:t>dây</w:t>
      </w:r>
      <w:proofErr w:type="spellEnd"/>
      <w:r w:rsidRPr="009C64A1">
        <w:t xml:space="preserve"> </w:t>
      </w:r>
      <w:proofErr w:type="spellStart"/>
      <w:r w:rsidRPr="009C64A1">
        <w:t>dẫn</w:t>
      </w:r>
      <w:proofErr w:type="spellEnd"/>
      <w:r w:rsidRPr="009C64A1">
        <w:t xml:space="preserve"> có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w:t>
      </w:r>
    </w:p>
    <w:p w14:paraId="50AEA864" w14:textId="77777777" w:rsidR="007175C4" w:rsidRPr="009C64A1" w:rsidRDefault="007175C4" w:rsidP="005F7825">
      <w:pPr>
        <w:numPr>
          <w:ilvl w:val="0"/>
          <w:numId w:val="364"/>
        </w:numPr>
        <w:spacing w:before="0" w:beforeAutospacing="0" w:after="0" w:afterAutospacing="0" w:line="240" w:lineRule="auto"/>
        <w:jc w:val="left"/>
        <w:rPr>
          <w:b/>
        </w:rPr>
      </w:pPr>
      <w:r w:rsidRPr="009C64A1">
        <w:rPr>
          <w:b/>
        </w:rPr>
        <w:t>CÁC HẠNG MỤC THỬ NGHIỆM ĐIỂN HÌNH :</w:t>
      </w:r>
    </w:p>
    <w:p w14:paraId="577EE0B7" w14:textId="77777777" w:rsidR="007175C4" w:rsidRPr="009C64A1" w:rsidRDefault="007175C4" w:rsidP="007175C4">
      <w:pPr>
        <w:spacing w:before="0" w:beforeAutospacing="0" w:after="0" w:afterAutospacing="0"/>
      </w:pPr>
      <w:r w:rsidRPr="009C64A1">
        <w:t xml:space="preserve">- </w:t>
      </w:r>
      <w:proofErr w:type="spellStart"/>
      <w:r w:rsidRPr="009C64A1">
        <w:t>Thử</w:t>
      </w:r>
      <w:proofErr w:type="spellEnd"/>
      <w:r w:rsidRPr="009C64A1">
        <w:t xml:space="preserve">  chu </w:t>
      </w:r>
      <w:proofErr w:type="spellStart"/>
      <w:r w:rsidRPr="009C64A1">
        <w:t>kỳ</w:t>
      </w:r>
      <w:proofErr w:type="spellEnd"/>
      <w:r w:rsidRPr="009C64A1">
        <w:t xml:space="preserve"> </w:t>
      </w:r>
      <w:proofErr w:type="spellStart"/>
      <w:r w:rsidRPr="009C64A1">
        <w:t>nhiệt</w:t>
      </w:r>
      <w:proofErr w:type="spellEnd"/>
      <w:r w:rsidRPr="009C64A1">
        <w:t xml:space="preserve"> </w:t>
      </w:r>
    </w:p>
    <w:p w14:paraId="397FA4E6" w14:textId="77777777" w:rsidR="007175C4" w:rsidRPr="009C64A1" w:rsidRDefault="007175C4" w:rsidP="007175C4">
      <w:pPr>
        <w:spacing w:before="0" w:beforeAutospacing="0" w:after="0" w:afterAutospacing="0"/>
      </w:pPr>
      <w:r w:rsidRPr="009C64A1">
        <w:t xml:space="preserve">- </w:t>
      </w:r>
      <w:proofErr w:type="spellStart"/>
      <w:r w:rsidRPr="009C64A1">
        <w:t>Thử</w:t>
      </w:r>
      <w:proofErr w:type="spellEnd"/>
      <w:r w:rsidRPr="009C64A1">
        <w:t xml:space="preserve">  </w:t>
      </w:r>
      <w:proofErr w:type="spellStart"/>
      <w:r w:rsidRPr="009C64A1">
        <w:t>ổn</w:t>
      </w:r>
      <w:proofErr w:type="spellEnd"/>
      <w:r w:rsidRPr="009C64A1">
        <w:t xml:space="preserve"> </w:t>
      </w:r>
      <w:proofErr w:type="spellStart"/>
      <w:r w:rsidRPr="009C64A1">
        <w:t>định</w:t>
      </w:r>
      <w:proofErr w:type="spellEnd"/>
      <w:r w:rsidRPr="009C64A1">
        <w:t xml:space="preserve"> </w:t>
      </w:r>
      <w:proofErr w:type="spellStart"/>
      <w:r w:rsidRPr="009C64A1">
        <w:t>nhiệt</w:t>
      </w:r>
      <w:proofErr w:type="spellEnd"/>
      <w:r w:rsidRPr="009C64A1">
        <w:t xml:space="preserve"> </w:t>
      </w:r>
    </w:p>
    <w:p w14:paraId="70E5CBEA" w14:textId="77777777" w:rsidR="007175C4" w:rsidRPr="009C64A1" w:rsidRDefault="007175C4" w:rsidP="005F7825">
      <w:pPr>
        <w:numPr>
          <w:ilvl w:val="0"/>
          <w:numId w:val="364"/>
        </w:numPr>
        <w:spacing w:before="0" w:beforeAutospacing="0" w:after="0" w:afterAutospacing="0" w:line="240" w:lineRule="auto"/>
        <w:rPr>
          <w:b/>
        </w:rPr>
      </w:pPr>
      <w:r w:rsidRPr="009C64A1">
        <w:rPr>
          <w:b/>
        </w:rPr>
        <w:t>BẢNG TÓM TẮT CÁC THÔNG SỐ KỸ THUẬT :</w:t>
      </w:r>
    </w:p>
    <w:tbl>
      <w:tblPr>
        <w:tblW w:w="9535" w:type="dxa"/>
        <w:tblInd w:w="29" w:type="dxa"/>
        <w:tblLayout w:type="fixed"/>
        <w:tblCellMar>
          <w:left w:w="29" w:type="dxa"/>
          <w:right w:w="29" w:type="dxa"/>
        </w:tblCellMar>
        <w:tblLook w:val="0000" w:firstRow="0" w:lastRow="0" w:firstColumn="0" w:lastColumn="0" w:noHBand="0" w:noVBand="0"/>
      </w:tblPr>
      <w:tblGrid>
        <w:gridCol w:w="568"/>
        <w:gridCol w:w="4107"/>
        <w:gridCol w:w="720"/>
        <w:gridCol w:w="2970"/>
        <w:gridCol w:w="1170"/>
      </w:tblGrid>
      <w:tr w:rsidR="007175C4" w:rsidRPr="009C64A1" w14:paraId="4E1105A6" w14:textId="77777777" w:rsidTr="007175C4">
        <w:trPr>
          <w:trHeight w:val="274"/>
        </w:trPr>
        <w:tc>
          <w:tcPr>
            <w:tcW w:w="568" w:type="dxa"/>
            <w:tcBorders>
              <w:top w:val="single" w:sz="6" w:space="0" w:color="000000"/>
              <w:left w:val="single" w:sz="6" w:space="0" w:color="000000"/>
              <w:bottom w:val="single" w:sz="6" w:space="0" w:color="000000"/>
              <w:right w:val="single" w:sz="6" w:space="0" w:color="000000"/>
            </w:tcBorders>
            <w:vAlign w:val="center"/>
          </w:tcPr>
          <w:p w14:paraId="3ACCD156" w14:textId="77777777" w:rsidR="007175C4" w:rsidRPr="009C64A1" w:rsidRDefault="007175C4" w:rsidP="007175C4">
            <w:pPr>
              <w:spacing w:before="0" w:beforeAutospacing="0" w:after="0" w:afterAutospacing="0"/>
              <w:ind w:left="-29"/>
              <w:jc w:val="center"/>
              <w:rPr>
                <w:b/>
              </w:rPr>
            </w:pPr>
            <w:r w:rsidRPr="009C64A1">
              <w:rPr>
                <w:b/>
              </w:rPr>
              <w:t>STT</w:t>
            </w:r>
          </w:p>
        </w:tc>
        <w:tc>
          <w:tcPr>
            <w:tcW w:w="4107" w:type="dxa"/>
            <w:tcBorders>
              <w:top w:val="single" w:sz="6" w:space="0" w:color="000000"/>
              <w:left w:val="single" w:sz="6" w:space="0" w:color="000000"/>
              <w:bottom w:val="single" w:sz="6" w:space="0" w:color="000000"/>
              <w:right w:val="single" w:sz="6" w:space="0" w:color="000000"/>
            </w:tcBorders>
            <w:vAlign w:val="center"/>
          </w:tcPr>
          <w:p w14:paraId="5E87977F" w14:textId="77777777" w:rsidR="007175C4" w:rsidRPr="009C64A1" w:rsidRDefault="007175C4" w:rsidP="007175C4">
            <w:pPr>
              <w:spacing w:before="0" w:beforeAutospacing="0" w:after="0" w:afterAutospacing="0"/>
              <w:jc w:val="center"/>
              <w:rPr>
                <w:b/>
              </w:rPr>
            </w:pPr>
            <w:r w:rsidRPr="009C64A1">
              <w:rPr>
                <w:b/>
              </w:rPr>
              <w:t>MÔ TẢ</w:t>
            </w:r>
          </w:p>
        </w:tc>
        <w:tc>
          <w:tcPr>
            <w:tcW w:w="720" w:type="dxa"/>
            <w:tcBorders>
              <w:top w:val="single" w:sz="6" w:space="0" w:color="000000"/>
              <w:left w:val="single" w:sz="6" w:space="0" w:color="000000"/>
              <w:bottom w:val="single" w:sz="6" w:space="0" w:color="000000"/>
              <w:right w:val="single" w:sz="6" w:space="0" w:color="000000"/>
            </w:tcBorders>
            <w:vAlign w:val="center"/>
          </w:tcPr>
          <w:p w14:paraId="12CBD960" w14:textId="77777777" w:rsidR="007175C4" w:rsidRPr="009C64A1" w:rsidRDefault="007175C4" w:rsidP="007175C4">
            <w:pPr>
              <w:spacing w:before="0" w:beforeAutospacing="0" w:after="0" w:afterAutospacing="0"/>
              <w:ind w:right="-119" w:hanging="119"/>
              <w:jc w:val="center"/>
              <w:rPr>
                <w:b/>
              </w:rPr>
            </w:pPr>
            <w:r w:rsidRPr="009C64A1">
              <w:rPr>
                <w:b/>
              </w:rPr>
              <w:t>ĐƠN</w:t>
            </w:r>
          </w:p>
          <w:p w14:paraId="315F037B" w14:textId="77777777" w:rsidR="007175C4" w:rsidRPr="009C64A1" w:rsidRDefault="007175C4" w:rsidP="007175C4">
            <w:pPr>
              <w:spacing w:before="0" w:beforeAutospacing="0" w:after="0" w:afterAutospacing="0"/>
              <w:ind w:right="-119" w:hanging="119"/>
              <w:jc w:val="center"/>
              <w:rPr>
                <w:b/>
              </w:rPr>
            </w:pPr>
            <w:r w:rsidRPr="009C64A1">
              <w:rPr>
                <w:b/>
              </w:rPr>
              <w:t>VỊ</w:t>
            </w:r>
          </w:p>
        </w:tc>
        <w:tc>
          <w:tcPr>
            <w:tcW w:w="2970" w:type="dxa"/>
            <w:tcBorders>
              <w:top w:val="single" w:sz="6" w:space="0" w:color="000000"/>
              <w:left w:val="single" w:sz="6" w:space="0" w:color="000000"/>
              <w:bottom w:val="single" w:sz="6" w:space="0" w:color="000000"/>
              <w:right w:val="single" w:sz="6" w:space="0" w:color="000000"/>
            </w:tcBorders>
            <w:vAlign w:val="center"/>
          </w:tcPr>
          <w:p w14:paraId="251543BA" w14:textId="77777777" w:rsidR="007175C4" w:rsidRPr="009C64A1" w:rsidRDefault="007175C4" w:rsidP="007175C4">
            <w:pPr>
              <w:spacing w:before="0" w:beforeAutospacing="0" w:after="0" w:afterAutospacing="0"/>
              <w:jc w:val="center"/>
              <w:rPr>
                <w:b/>
              </w:rPr>
            </w:pPr>
            <w:r w:rsidRPr="009C64A1">
              <w:rPr>
                <w:b/>
              </w:rPr>
              <w:t>YÊU CẦU</w:t>
            </w:r>
          </w:p>
        </w:tc>
        <w:tc>
          <w:tcPr>
            <w:tcW w:w="1170" w:type="dxa"/>
            <w:tcBorders>
              <w:top w:val="single" w:sz="6" w:space="0" w:color="000000"/>
              <w:left w:val="single" w:sz="6" w:space="0" w:color="000000"/>
              <w:bottom w:val="single" w:sz="6" w:space="0" w:color="000000"/>
              <w:right w:val="single" w:sz="6" w:space="0" w:color="000000"/>
            </w:tcBorders>
            <w:vAlign w:val="center"/>
          </w:tcPr>
          <w:p w14:paraId="3BD3F955" w14:textId="77777777" w:rsidR="007175C4" w:rsidRPr="009C64A1" w:rsidRDefault="007175C4" w:rsidP="007175C4">
            <w:pPr>
              <w:spacing w:before="0" w:beforeAutospacing="0" w:after="0" w:afterAutospacing="0"/>
              <w:jc w:val="center"/>
              <w:rPr>
                <w:b/>
              </w:rPr>
            </w:pPr>
            <w:r w:rsidRPr="009C64A1">
              <w:rPr>
                <w:b/>
              </w:rPr>
              <w:t>CHÀO THẦU</w:t>
            </w:r>
          </w:p>
        </w:tc>
      </w:tr>
      <w:tr w:rsidR="007175C4" w:rsidRPr="009C64A1" w14:paraId="6A0FA071" w14:textId="77777777" w:rsidTr="007175C4">
        <w:trPr>
          <w:trHeight w:val="254"/>
        </w:trPr>
        <w:tc>
          <w:tcPr>
            <w:tcW w:w="568" w:type="dxa"/>
            <w:tcBorders>
              <w:top w:val="single" w:sz="2" w:space="0" w:color="000000"/>
              <w:left w:val="single" w:sz="6" w:space="0" w:color="000000"/>
              <w:bottom w:val="single" w:sz="2" w:space="0" w:color="000000"/>
              <w:right w:val="single" w:sz="6" w:space="0" w:color="000000"/>
            </w:tcBorders>
          </w:tcPr>
          <w:p w14:paraId="7E128DFD" w14:textId="77777777" w:rsidR="007175C4" w:rsidRPr="009C64A1" w:rsidRDefault="007175C4" w:rsidP="005F7825">
            <w:pPr>
              <w:numPr>
                <w:ilvl w:val="0"/>
                <w:numId w:val="365"/>
              </w:numPr>
              <w:spacing w:before="0" w:beforeAutospacing="0" w:after="0" w:afterAutospacing="0" w:line="240" w:lineRule="auto"/>
              <w:jc w:val="center"/>
            </w:pPr>
          </w:p>
        </w:tc>
        <w:tc>
          <w:tcPr>
            <w:tcW w:w="4107" w:type="dxa"/>
            <w:tcBorders>
              <w:top w:val="single" w:sz="2" w:space="0" w:color="000000"/>
              <w:left w:val="single" w:sz="6" w:space="0" w:color="000000"/>
              <w:bottom w:val="single" w:sz="2" w:space="0" w:color="000000"/>
              <w:right w:val="single" w:sz="6" w:space="0" w:color="000000"/>
            </w:tcBorders>
          </w:tcPr>
          <w:p w14:paraId="28DE1733" w14:textId="77777777" w:rsidR="007175C4" w:rsidRPr="009C64A1" w:rsidRDefault="007175C4" w:rsidP="007175C4">
            <w:pPr>
              <w:spacing w:before="0" w:beforeAutospacing="0" w:after="0" w:afterAutospacing="0"/>
            </w:pP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720" w:type="dxa"/>
            <w:tcBorders>
              <w:top w:val="single" w:sz="2" w:space="0" w:color="000000"/>
              <w:left w:val="single" w:sz="6" w:space="0" w:color="000000"/>
              <w:bottom w:val="single" w:sz="2" w:space="0" w:color="000000"/>
              <w:right w:val="single" w:sz="6" w:space="0" w:color="000000"/>
            </w:tcBorders>
          </w:tcPr>
          <w:p w14:paraId="6B2CD5C4" w14:textId="77777777" w:rsidR="007175C4" w:rsidRPr="009C64A1" w:rsidRDefault="007175C4" w:rsidP="007175C4">
            <w:pPr>
              <w:spacing w:before="0" w:beforeAutospacing="0" w:after="0" w:afterAutospacing="0"/>
              <w:jc w:val="center"/>
            </w:pPr>
          </w:p>
        </w:tc>
        <w:tc>
          <w:tcPr>
            <w:tcW w:w="2970" w:type="dxa"/>
            <w:tcBorders>
              <w:top w:val="single" w:sz="2" w:space="0" w:color="000000"/>
              <w:left w:val="single" w:sz="6" w:space="0" w:color="000000"/>
              <w:bottom w:val="single" w:sz="2" w:space="0" w:color="000000"/>
              <w:right w:val="single" w:sz="6" w:space="0" w:color="000000"/>
            </w:tcBorders>
          </w:tcPr>
          <w:p w14:paraId="3211C307" w14:textId="77777777" w:rsidR="007175C4" w:rsidRPr="009C64A1" w:rsidRDefault="007175C4" w:rsidP="007175C4">
            <w:pPr>
              <w:spacing w:before="0" w:beforeAutospacing="0" w:after="0" w:afterAutospacing="0"/>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170" w:type="dxa"/>
            <w:tcBorders>
              <w:top w:val="single" w:sz="2" w:space="0" w:color="000000"/>
              <w:left w:val="single" w:sz="6" w:space="0" w:color="000000"/>
              <w:bottom w:val="single" w:sz="2" w:space="0" w:color="000000"/>
              <w:right w:val="single" w:sz="6" w:space="0" w:color="000000"/>
            </w:tcBorders>
          </w:tcPr>
          <w:p w14:paraId="6E73C313" w14:textId="77777777" w:rsidR="007175C4" w:rsidRPr="009C64A1" w:rsidRDefault="007175C4" w:rsidP="007175C4">
            <w:pPr>
              <w:spacing w:before="0" w:beforeAutospacing="0" w:after="0" w:afterAutospacing="0"/>
              <w:jc w:val="center"/>
            </w:pPr>
            <w:r w:rsidRPr="009C64A1">
              <w:t>(*)</w:t>
            </w:r>
          </w:p>
        </w:tc>
      </w:tr>
      <w:tr w:rsidR="007175C4" w:rsidRPr="009C64A1" w14:paraId="63EC70D1" w14:textId="77777777" w:rsidTr="007175C4">
        <w:trPr>
          <w:trHeight w:val="254"/>
        </w:trPr>
        <w:tc>
          <w:tcPr>
            <w:tcW w:w="568" w:type="dxa"/>
            <w:tcBorders>
              <w:top w:val="single" w:sz="2" w:space="0" w:color="000000"/>
              <w:left w:val="single" w:sz="6" w:space="0" w:color="000000"/>
              <w:bottom w:val="single" w:sz="2" w:space="0" w:color="000000"/>
              <w:right w:val="single" w:sz="6" w:space="0" w:color="000000"/>
            </w:tcBorders>
          </w:tcPr>
          <w:p w14:paraId="748B08A8" w14:textId="77777777" w:rsidR="007175C4" w:rsidRPr="009C64A1" w:rsidRDefault="007175C4" w:rsidP="005F7825">
            <w:pPr>
              <w:numPr>
                <w:ilvl w:val="0"/>
                <w:numId w:val="365"/>
              </w:numPr>
              <w:spacing w:before="0" w:beforeAutospacing="0" w:after="0" w:afterAutospacing="0" w:line="240" w:lineRule="auto"/>
              <w:jc w:val="center"/>
            </w:pPr>
          </w:p>
        </w:tc>
        <w:tc>
          <w:tcPr>
            <w:tcW w:w="4107" w:type="dxa"/>
            <w:tcBorders>
              <w:top w:val="single" w:sz="2" w:space="0" w:color="000000"/>
              <w:left w:val="single" w:sz="6" w:space="0" w:color="000000"/>
              <w:bottom w:val="single" w:sz="2" w:space="0" w:color="000000"/>
              <w:right w:val="single" w:sz="6" w:space="0" w:color="000000"/>
            </w:tcBorders>
          </w:tcPr>
          <w:p w14:paraId="14D80DAB" w14:textId="77777777" w:rsidR="007175C4" w:rsidRPr="009C64A1" w:rsidRDefault="007175C4" w:rsidP="007175C4">
            <w:pPr>
              <w:spacing w:before="0" w:beforeAutospacing="0" w:after="0" w:afterAutospacing="0"/>
            </w:pPr>
            <w:proofErr w:type="spellStart"/>
            <w:r w:rsidRPr="009C64A1">
              <w:t>Nước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720" w:type="dxa"/>
            <w:tcBorders>
              <w:top w:val="single" w:sz="2" w:space="0" w:color="000000"/>
              <w:left w:val="single" w:sz="6" w:space="0" w:color="000000"/>
              <w:bottom w:val="single" w:sz="2" w:space="0" w:color="000000"/>
              <w:right w:val="single" w:sz="6" w:space="0" w:color="000000"/>
            </w:tcBorders>
          </w:tcPr>
          <w:p w14:paraId="3F911DAE" w14:textId="77777777" w:rsidR="007175C4" w:rsidRPr="009C64A1" w:rsidRDefault="007175C4" w:rsidP="007175C4">
            <w:pPr>
              <w:spacing w:before="0" w:beforeAutospacing="0" w:after="0" w:afterAutospacing="0"/>
              <w:jc w:val="center"/>
            </w:pPr>
          </w:p>
        </w:tc>
        <w:tc>
          <w:tcPr>
            <w:tcW w:w="2970" w:type="dxa"/>
            <w:tcBorders>
              <w:top w:val="single" w:sz="2" w:space="0" w:color="000000"/>
              <w:left w:val="single" w:sz="6" w:space="0" w:color="000000"/>
              <w:bottom w:val="single" w:sz="2" w:space="0" w:color="000000"/>
              <w:right w:val="single" w:sz="6" w:space="0" w:color="000000"/>
            </w:tcBorders>
          </w:tcPr>
          <w:p w14:paraId="3D2C7DC5" w14:textId="77777777" w:rsidR="007175C4" w:rsidRPr="009C64A1" w:rsidRDefault="007175C4" w:rsidP="007175C4">
            <w:pPr>
              <w:spacing w:before="0" w:beforeAutospacing="0" w:after="0" w:afterAutospacing="0"/>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170" w:type="dxa"/>
            <w:tcBorders>
              <w:top w:val="single" w:sz="2" w:space="0" w:color="000000"/>
              <w:left w:val="single" w:sz="6" w:space="0" w:color="000000"/>
              <w:bottom w:val="single" w:sz="2" w:space="0" w:color="000000"/>
              <w:right w:val="single" w:sz="6" w:space="0" w:color="000000"/>
            </w:tcBorders>
          </w:tcPr>
          <w:p w14:paraId="6EE1B512" w14:textId="77777777" w:rsidR="007175C4" w:rsidRPr="009C64A1" w:rsidRDefault="007175C4" w:rsidP="007175C4">
            <w:pPr>
              <w:spacing w:before="0" w:beforeAutospacing="0" w:after="0" w:afterAutospacing="0"/>
              <w:jc w:val="center"/>
            </w:pPr>
            <w:r w:rsidRPr="009C64A1">
              <w:t>(*)</w:t>
            </w:r>
          </w:p>
        </w:tc>
      </w:tr>
      <w:tr w:rsidR="007175C4" w:rsidRPr="009C64A1" w14:paraId="74B87E34" w14:textId="77777777" w:rsidTr="007175C4">
        <w:trPr>
          <w:trHeight w:val="254"/>
        </w:trPr>
        <w:tc>
          <w:tcPr>
            <w:tcW w:w="568" w:type="dxa"/>
            <w:tcBorders>
              <w:top w:val="single" w:sz="2" w:space="0" w:color="000000"/>
              <w:left w:val="single" w:sz="6" w:space="0" w:color="000000"/>
              <w:bottom w:val="single" w:sz="2" w:space="0" w:color="000000"/>
              <w:right w:val="single" w:sz="6" w:space="0" w:color="000000"/>
            </w:tcBorders>
          </w:tcPr>
          <w:p w14:paraId="00B0F6BE" w14:textId="77777777" w:rsidR="007175C4" w:rsidRPr="009C64A1" w:rsidRDefault="007175C4" w:rsidP="005F7825">
            <w:pPr>
              <w:numPr>
                <w:ilvl w:val="0"/>
                <w:numId w:val="365"/>
              </w:numPr>
              <w:spacing w:before="0" w:beforeAutospacing="0" w:after="0" w:afterAutospacing="0" w:line="240" w:lineRule="auto"/>
              <w:jc w:val="center"/>
            </w:pPr>
          </w:p>
        </w:tc>
        <w:tc>
          <w:tcPr>
            <w:tcW w:w="4107" w:type="dxa"/>
            <w:tcBorders>
              <w:top w:val="single" w:sz="2" w:space="0" w:color="000000"/>
              <w:left w:val="single" w:sz="6" w:space="0" w:color="000000"/>
              <w:bottom w:val="single" w:sz="2" w:space="0" w:color="000000"/>
              <w:right w:val="single" w:sz="6" w:space="0" w:color="000000"/>
            </w:tcBorders>
          </w:tcPr>
          <w:p w14:paraId="1FF69152" w14:textId="77777777" w:rsidR="007175C4" w:rsidRPr="009C64A1" w:rsidRDefault="007175C4" w:rsidP="007175C4">
            <w:pPr>
              <w:spacing w:before="0" w:beforeAutospacing="0" w:after="0" w:afterAutospacing="0"/>
            </w:pPr>
            <w:proofErr w:type="spellStart"/>
            <w:r w:rsidRPr="009C64A1">
              <w:t>Mã</w:t>
            </w:r>
            <w:proofErr w:type="spellEnd"/>
            <w:r w:rsidRPr="009C64A1">
              <w:t xml:space="preserve"> </w:t>
            </w:r>
            <w:proofErr w:type="spellStart"/>
            <w:r w:rsidRPr="009C64A1">
              <w:t>hiệu</w:t>
            </w:r>
            <w:proofErr w:type="spellEnd"/>
          </w:p>
        </w:tc>
        <w:tc>
          <w:tcPr>
            <w:tcW w:w="720" w:type="dxa"/>
            <w:tcBorders>
              <w:top w:val="single" w:sz="2" w:space="0" w:color="000000"/>
              <w:left w:val="single" w:sz="6" w:space="0" w:color="000000"/>
              <w:bottom w:val="single" w:sz="2" w:space="0" w:color="000000"/>
              <w:right w:val="single" w:sz="6" w:space="0" w:color="000000"/>
            </w:tcBorders>
          </w:tcPr>
          <w:p w14:paraId="5131B667" w14:textId="77777777" w:rsidR="007175C4" w:rsidRPr="009C64A1" w:rsidRDefault="007175C4" w:rsidP="007175C4">
            <w:pPr>
              <w:spacing w:before="0" w:beforeAutospacing="0" w:after="0" w:afterAutospacing="0"/>
              <w:jc w:val="center"/>
            </w:pPr>
          </w:p>
        </w:tc>
        <w:tc>
          <w:tcPr>
            <w:tcW w:w="2970" w:type="dxa"/>
            <w:tcBorders>
              <w:top w:val="single" w:sz="2" w:space="0" w:color="000000"/>
              <w:left w:val="single" w:sz="6" w:space="0" w:color="000000"/>
              <w:bottom w:val="single" w:sz="2" w:space="0" w:color="000000"/>
              <w:right w:val="single" w:sz="6" w:space="0" w:color="000000"/>
            </w:tcBorders>
          </w:tcPr>
          <w:p w14:paraId="7B2F7AEC" w14:textId="77777777" w:rsidR="007175C4" w:rsidRPr="009C64A1" w:rsidRDefault="007175C4" w:rsidP="007175C4">
            <w:pPr>
              <w:spacing w:before="0" w:beforeAutospacing="0" w:after="0" w:afterAutospacing="0"/>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170" w:type="dxa"/>
            <w:tcBorders>
              <w:top w:val="single" w:sz="2" w:space="0" w:color="000000"/>
              <w:left w:val="single" w:sz="6" w:space="0" w:color="000000"/>
              <w:bottom w:val="single" w:sz="2" w:space="0" w:color="000000"/>
              <w:right w:val="single" w:sz="6" w:space="0" w:color="000000"/>
            </w:tcBorders>
          </w:tcPr>
          <w:p w14:paraId="678BAEA9" w14:textId="77777777" w:rsidR="007175C4" w:rsidRPr="009C64A1" w:rsidRDefault="007175C4" w:rsidP="007175C4">
            <w:pPr>
              <w:spacing w:before="0" w:beforeAutospacing="0" w:after="0" w:afterAutospacing="0"/>
              <w:jc w:val="center"/>
            </w:pPr>
            <w:r w:rsidRPr="009C64A1">
              <w:t>(*)</w:t>
            </w:r>
          </w:p>
        </w:tc>
      </w:tr>
      <w:tr w:rsidR="007175C4" w:rsidRPr="009C64A1" w14:paraId="2C878776" w14:textId="77777777" w:rsidTr="007175C4">
        <w:trPr>
          <w:trHeight w:val="254"/>
        </w:trPr>
        <w:tc>
          <w:tcPr>
            <w:tcW w:w="568" w:type="dxa"/>
            <w:tcBorders>
              <w:top w:val="single" w:sz="2" w:space="0" w:color="000000"/>
              <w:left w:val="single" w:sz="6" w:space="0" w:color="000000"/>
              <w:bottom w:val="single" w:sz="2" w:space="0" w:color="000000"/>
              <w:right w:val="single" w:sz="6" w:space="0" w:color="000000"/>
            </w:tcBorders>
          </w:tcPr>
          <w:p w14:paraId="64CE97E9" w14:textId="77777777" w:rsidR="007175C4" w:rsidRPr="009C64A1" w:rsidRDefault="007175C4" w:rsidP="005F7825">
            <w:pPr>
              <w:numPr>
                <w:ilvl w:val="0"/>
                <w:numId w:val="365"/>
              </w:numPr>
              <w:spacing w:before="0" w:beforeAutospacing="0" w:after="0" w:afterAutospacing="0" w:line="240" w:lineRule="auto"/>
              <w:jc w:val="center"/>
            </w:pPr>
          </w:p>
        </w:tc>
        <w:tc>
          <w:tcPr>
            <w:tcW w:w="4107" w:type="dxa"/>
            <w:tcBorders>
              <w:top w:val="single" w:sz="2" w:space="0" w:color="000000"/>
              <w:left w:val="single" w:sz="6" w:space="0" w:color="000000"/>
              <w:bottom w:val="single" w:sz="2" w:space="0" w:color="000000"/>
              <w:right w:val="single" w:sz="6" w:space="0" w:color="000000"/>
            </w:tcBorders>
          </w:tcPr>
          <w:p w14:paraId="64A6ABC5" w14:textId="77777777" w:rsidR="007175C4" w:rsidRPr="009C64A1" w:rsidRDefault="007175C4" w:rsidP="007175C4">
            <w:pPr>
              <w:spacing w:before="0" w:beforeAutospacing="0" w:after="0" w:afterAutospacing="0"/>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và</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p>
        </w:tc>
        <w:tc>
          <w:tcPr>
            <w:tcW w:w="720" w:type="dxa"/>
            <w:tcBorders>
              <w:top w:val="single" w:sz="2" w:space="0" w:color="000000"/>
              <w:left w:val="single" w:sz="6" w:space="0" w:color="000000"/>
              <w:bottom w:val="single" w:sz="2" w:space="0" w:color="000000"/>
              <w:right w:val="single" w:sz="6" w:space="0" w:color="000000"/>
            </w:tcBorders>
          </w:tcPr>
          <w:p w14:paraId="69189482" w14:textId="77777777" w:rsidR="007175C4" w:rsidRPr="009C64A1" w:rsidRDefault="007175C4" w:rsidP="007175C4">
            <w:pPr>
              <w:spacing w:before="0" w:beforeAutospacing="0" w:after="0" w:afterAutospacing="0"/>
              <w:jc w:val="center"/>
            </w:pPr>
          </w:p>
        </w:tc>
        <w:tc>
          <w:tcPr>
            <w:tcW w:w="2970" w:type="dxa"/>
            <w:tcBorders>
              <w:top w:val="single" w:sz="2" w:space="0" w:color="000000"/>
              <w:left w:val="single" w:sz="6" w:space="0" w:color="000000"/>
              <w:bottom w:val="single" w:sz="2" w:space="0" w:color="000000"/>
              <w:right w:val="single" w:sz="6" w:space="0" w:color="000000"/>
            </w:tcBorders>
          </w:tcPr>
          <w:p w14:paraId="6F06274D" w14:textId="77777777" w:rsidR="007175C4" w:rsidRPr="009C64A1" w:rsidRDefault="007175C4" w:rsidP="007175C4">
            <w:pPr>
              <w:spacing w:before="0" w:beforeAutospacing="0" w:after="0" w:afterAutospacing="0"/>
              <w:ind w:left="720" w:hanging="720"/>
              <w:jc w:val="center"/>
            </w:pPr>
            <w:r w:rsidRPr="009C64A1">
              <w:t>TCVN 3624-81 ,</w:t>
            </w:r>
          </w:p>
          <w:p w14:paraId="5A1E9A46" w14:textId="77777777" w:rsidR="007175C4" w:rsidRPr="009C64A1" w:rsidRDefault="007175C4" w:rsidP="007175C4">
            <w:pPr>
              <w:spacing w:before="0" w:beforeAutospacing="0" w:after="0" w:afterAutospacing="0"/>
              <w:ind w:left="720" w:hanging="720"/>
              <w:jc w:val="center"/>
            </w:pPr>
            <w:r w:rsidRPr="009C64A1">
              <w:t>AS 1154.1-85</w:t>
            </w:r>
          </w:p>
        </w:tc>
        <w:tc>
          <w:tcPr>
            <w:tcW w:w="1170" w:type="dxa"/>
            <w:tcBorders>
              <w:top w:val="single" w:sz="2" w:space="0" w:color="000000"/>
              <w:left w:val="single" w:sz="6" w:space="0" w:color="000000"/>
              <w:bottom w:val="single" w:sz="2" w:space="0" w:color="000000"/>
              <w:right w:val="single" w:sz="6" w:space="0" w:color="000000"/>
            </w:tcBorders>
          </w:tcPr>
          <w:p w14:paraId="63115F72" w14:textId="77777777" w:rsidR="007175C4" w:rsidRPr="009C64A1" w:rsidRDefault="007175C4" w:rsidP="007175C4">
            <w:pPr>
              <w:spacing w:before="0" w:beforeAutospacing="0" w:after="0" w:afterAutospacing="0"/>
              <w:jc w:val="center"/>
            </w:pPr>
            <w:r w:rsidRPr="009C64A1">
              <w:t>(**)</w:t>
            </w:r>
          </w:p>
        </w:tc>
      </w:tr>
      <w:tr w:rsidR="007175C4" w:rsidRPr="009C64A1" w14:paraId="5122C4FA" w14:textId="77777777" w:rsidTr="007175C4">
        <w:trPr>
          <w:trHeight w:val="254"/>
        </w:trPr>
        <w:tc>
          <w:tcPr>
            <w:tcW w:w="568" w:type="dxa"/>
            <w:tcBorders>
              <w:top w:val="single" w:sz="2" w:space="0" w:color="000000"/>
              <w:left w:val="single" w:sz="6" w:space="0" w:color="000000"/>
              <w:bottom w:val="single" w:sz="2" w:space="0" w:color="000000"/>
              <w:right w:val="single" w:sz="6" w:space="0" w:color="000000"/>
            </w:tcBorders>
          </w:tcPr>
          <w:p w14:paraId="666474AF" w14:textId="77777777" w:rsidR="007175C4" w:rsidRPr="009C64A1" w:rsidRDefault="007175C4" w:rsidP="005F7825">
            <w:pPr>
              <w:numPr>
                <w:ilvl w:val="0"/>
                <w:numId w:val="365"/>
              </w:numPr>
              <w:spacing w:before="0" w:beforeAutospacing="0" w:after="0" w:afterAutospacing="0" w:line="240" w:lineRule="auto"/>
              <w:jc w:val="center"/>
            </w:pPr>
          </w:p>
        </w:tc>
        <w:tc>
          <w:tcPr>
            <w:tcW w:w="4107" w:type="dxa"/>
            <w:tcBorders>
              <w:top w:val="single" w:sz="2" w:space="0" w:color="000000"/>
              <w:left w:val="single" w:sz="6" w:space="0" w:color="000000"/>
              <w:bottom w:val="single" w:sz="2" w:space="0" w:color="000000"/>
              <w:right w:val="single" w:sz="6" w:space="0" w:color="000000"/>
            </w:tcBorders>
          </w:tcPr>
          <w:p w14:paraId="36DD4DF8" w14:textId="77777777" w:rsidR="007175C4" w:rsidRPr="009C64A1" w:rsidRDefault="007175C4" w:rsidP="007175C4">
            <w:pPr>
              <w:spacing w:before="0" w:beforeAutospacing="0" w:after="0" w:afterAutospacing="0"/>
            </w:pPr>
            <w:proofErr w:type="spellStart"/>
            <w:r w:rsidRPr="009C64A1">
              <w:t>Loại</w:t>
            </w:r>
            <w:proofErr w:type="spellEnd"/>
            <w:r w:rsidRPr="009C64A1">
              <w:t xml:space="preserve"> </w:t>
            </w:r>
          </w:p>
          <w:p w14:paraId="6304E840" w14:textId="77777777" w:rsidR="007175C4" w:rsidRPr="009C64A1" w:rsidRDefault="007175C4" w:rsidP="007175C4">
            <w:pPr>
              <w:spacing w:before="0" w:beforeAutospacing="0" w:after="0" w:afterAutospacing="0"/>
            </w:pPr>
          </w:p>
        </w:tc>
        <w:tc>
          <w:tcPr>
            <w:tcW w:w="720" w:type="dxa"/>
            <w:tcBorders>
              <w:top w:val="single" w:sz="2" w:space="0" w:color="000000"/>
              <w:left w:val="single" w:sz="6" w:space="0" w:color="000000"/>
              <w:bottom w:val="single" w:sz="2" w:space="0" w:color="000000"/>
              <w:right w:val="single" w:sz="6" w:space="0" w:color="000000"/>
            </w:tcBorders>
          </w:tcPr>
          <w:p w14:paraId="4E4ED230" w14:textId="77777777" w:rsidR="007175C4" w:rsidRPr="009C64A1" w:rsidRDefault="007175C4" w:rsidP="007175C4">
            <w:pPr>
              <w:spacing w:before="0" w:beforeAutospacing="0" w:after="0" w:afterAutospacing="0"/>
              <w:jc w:val="center"/>
            </w:pPr>
          </w:p>
        </w:tc>
        <w:tc>
          <w:tcPr>
            <w:tcW w:w="2970" w:type="dxa"/>
            <w:tcBorders>
              <w:top w:val="single" w:sz="2" w:space="0" w:color="000000"/>
              <w:left w:val="single" w:sz="6" w:space="0" w:color="000000"/>
              <w:bottom w:val="single" w:sz="2" w:space="0" w:color="000000"/>
              <w:right w:val="single" w:sz="6" w:space="0" w:color="000000"/>
            </w:tcBorders>
          </w:tcPr>
          <w:p w14:paraId="40E26DB4" w14:textId="77777777" w:rsidR="007175C4" w:rsidRPr="009C64A1" w:rsidRDefault="007175C4" w:rsidP="007175C4">
            <w:pPr>
              <w:spacing w:before="0" w:beforeAutospacing="0" w:after="0" w:afterAutospacing="0"/>
              <w:jc w:val="center"/>
            </w:pPr>
            <w:proofErr w:type="spellStart"/>
            <w:r w:rsidRPr="009C64A1">
              <w:t>Nối</w:t>
            </w:r>
            <w:proofErr w:type="spellEnd"/>
            <w:r w:rsidRPr="009C64A1">
              <w:t xml:space="preserve"> </w:t>
            </w:r>
            <w:proofErr w:type="spellStart"/>
            <w:r w:rsidRPr="009C64A1">
              <w:t>thẳng</w:t>
            </w:r>
            <w:proofErr w:type="spellEnd"/>
            <w:r w:rsidRPr="009C64A1">
              <w:t xml:space="preserve"> (straight palm), </w:t>
            </w:r>
            <w:proofErr w:type="spellStart"/>
            <w:r w:rsidRPr="009C64A1">
              <w:t>một</w:t>
            </w:r>
            <w:proofErr w:type="spellEnd"/>
            <w:r w:rsidRPr="009C64A1">
              <w:t xml:space="preserve"> </w:t>
            </w:r>
            <w:proofErr w:type="spellStart"/>
            <w:r w:rsidRPr="009C64A1">
              <w:t>đầu</w:t>
            </w:r>
            <w:proofErr w:type="spellEnd"/>
            <w:r w:rsidRPr="009C64A1">
              <w:t xml:space="preserve"> </w:t>
            </w:r>
            <w:proofErr w:type="spellStart"/>
            <w:r w:rsidRPr="009C64A1">
              <w:t>nối</w:t>
            </w:r>
            <w:proofErr w:type="spellEnd"/>
            <w:r w:rsidRPr="009C64A1">
              <w:t xml:space="preserve"> </w:t>
            </w:r>
            <w:proofErr w:type="spellStart"/>
            <w:r w:rsidRPr="009C64A1">
              <w:t>với</w:t>
            </w:r>
            <w:proofErr w:type="spellEnd"/>
            <w:r w:rsidRPr="009C64A1">
              <w:t xml:space="preserve"> </w:t>
            </w:r>
            <w:proofErr w:type="spellStart"/>
            <w:r w:rsidRPr="009C64A1">
              <w:t>bản</w:t>
            </w:r>
            <w:proofErr w:type="spellEnd"/>
            <w:r w:rsidRPr="009C64A1">
              <w:t xml:space="preserve"> </w:t>
            </w:r>
            <w:proofErr w:type="spellStart"/>
            <w:r w:rsidRPr="009C64A1">
              <w:t>đồng</w:t>
            </w:r>
            <w:proofErr w:type="spellEnd"/>
            <w:r w:rsidRPr="009C64A1">
              <w:t xml:space="preserve"> </w:t>
            </w:r>
            <w:proofErr w:type="spellStart"/>
            <w:r w:rsidRPr="009C64A1">
              <w:t>siết</w:t>
            </w:r>
            <w:proofErr w:type="spellEnd"/>
            <w:r w:rsidRPr="009C64A1">
              <w:t xml:space="preserve"> </w:t>
            </w:r>
            <w:proofErr w:type="spellStart"/>
            <w:r w:rsidRPr="009C64A1">
              <w:t>bằng</w:t>
            </w:r>
            <w:proofErr w:type="spellEnd"/>
            <w:r w:rsidRPr="009C64A1">
              <w:t xml:space="preserve"> </w:t>
            </w:r>
            <w:proofErr w:type="spellStart"/>
            <w:r w:rsidRPr="009C64A1">
              <w:t>bu</w:t>
            </w:r>
            <w:proofErr w:type="spellEnd"/>
            <w:r w:rsidRPr="009C64A1">
              <w:t xml:space="preserve"> </w:t>
            </w:r>
            <w:proofErr w:type="spellStart"/>
            <w:r w:rsidRPr="009C64A1">
              <w:t>lông</w:t>
            </w:r>
            <w:proofErr w:type="spellEnd"/>
            <w:r w:rsidRPr="009C64A1">
              <w:t xml:space="preserve"> </w:t>
            </w:r>
            <w:proofErr w:type="spellStart"/>
            <w:r w:rsidRPr="009C64A1">
              <w:t>và</w:t>
            </w:r>
            <w:proofErr w:type="spellEnd"/>
            <w:r w:rsidRPr="009C64A1">
              <w:t xml:space="preserve"> </w:t>
            </w:r>
            <w:proofErr w:type="spellStart"/>
            <w:r w:rsidRPr="009C64A1">
              <w:t>một</w:t>
            </w:r>
            <w:proofErr w:type="spellEnd"/>
            <w:r w:rsidRPr="009C64A1">
              <w:t xml:space="preserve"> </w:t>
            </w:r>
            <w:proofErr w:type="spellStart"/>
            <w:r w:rsidRPr="009C64A1">
              <w:t>đầu</w:t>
            </w:r>
            <w:proofErr w:type="spellEnd"/>
            <w:r w:rsidRPr="009C64A1">
              <w:t xml:space="preserve"> </w:t>
            </w:r>
            <w:proofErr w:type="spellStart"/>
            <w:r w:rsidRPr="009C64A1">
              <w:t>nối</w:t>
            </w:r>
            <w:proofErr w:type="spellEnd"/>
            <w:r w:rsidRPr="009C64A1">
              <w:t xml:space="preserve"> </w:t>
            </w:r>
            <w:proofErr w:type="spellStart"/>
            <w:r w:rsidRPr="009C64A1">
              <w:t>với</w:t>
            </w:r>
            <w:proofErr w:type="spellEnd"/>
            <w:r w:rsidRPr="009C64A1">
              <w:t xml:space="preserve"> </w:t>
            </w:r>
            <w:proofErr w:type="spellStart"/>
            <w:r w:rsidRPr="009C64A1">
              <w:t>cáp</w:t>
            </w:r>
            <w:proofErr w:type="spellEnd"/>
            <w:r w:rsidRPr="009C64A1">
              <w:t xml:space="preserve"> </w:t>
            </w:r>
            <w:proofErr w:type="spellStart"/>
            <w:r w:rsidRPr="009C64A1">
              <w:t>đồng</w:t>
            </w:r>
            <w:proofErr w:type="spellEnd"/>
            <w:r w:rsidRPr="009C64A1">
              <w:t xml:space="preserve"> </w:t>
            </w:r>
            <w:proofErr w:type="spellStart"/>
            <w:r w:rsidRPr="009C64A1">
              <w:t>ép</w:t>
            </w:r>
            <w:proofErr w:type="spellEnd"/>
            <w:r w:rsidRPr="009C64A1">
              <w:t xml:space="preserve"> </w:t>
            </w:r>
            <w:proofErr w:type="spellStart"/>
            <w:r w:rsidRPr="009C64A1">
              <w:t>bằng</w:t>
            </w:r>
            <w:proofErr w:type="spellEnd"/>
            <w:r w:rsidRPr="009C64A1">
              <w:t xml:space="preserve"> </w:t>
            </w:r>
            <w:proofErr w:type="spellStart"/>
            <w:r w:rsidRPr="009C64A1">
              <w:t>kềm</w:t>
            </w:r>
            <w:proofErr w:type="spellEnd"/>
            <w:r w:rsidRPr="009C64A1">
              <w:t xml:space="preserve"> </w:t>
            </w:r>
            <w:proofErr w:type="spellStart"/>
            <w:r w:rsidRPr="009C64A1">
              <w:t>thủy</w:t>
            </w:r>
            <w:proofErr w:type="spellEnd"/>
            <w:r w:rsidRPr="009C64A1">
              <w:t xml:space="preserve"> </w:t>
            </w:r>
            <w:proofErr w:type="spellStart"/>
            <w:r w:rsidRPr="009C64A1">
              <w:t>lực</w:t>
            </w:r>
            <w:proofErr w:type="spellEnd"/>
          </w:p>
        </w:tc>
        <w:tc>
          <w:tcPr>
            <w:tcW w:w="1170" w:type="dxa"/>
            <w:tcBorders>
              <w:top w:val="single" w:sz="2" w:space="0" w:color="000000"/>
              <w:left w:val="single" w:sz="6" w:space="0" w:color="000000"/>
              <w:bottom w:val="single" w:sz="2" w:space="0" w:color="000000"/>
              <w:right w:val="single" w:sz="6" w:space="0" w:color="000000"/>
            </w:tcBorders>
          </w:tcPr>
          <w:p w14:paraId="49976C4E" w14:textId="77777777" w:rsidR="007175C4" w:rsidRPr="009C64A1" w:rsidRDefault="007175C4" w:rsidP="007175C4">
            <w:pPr>
              <w:spacing w:before="0" w:beforeAutospacing="0" w:after="0" w:afterAutospacing="0"/>
              <w:jc w:val="center"/>
            </w:pPr>
            <w:r w:rsidRPr="009C64A1">
              <w:t>(*)</w:t>
            </w:r>
          </w:p>
        </w:tc>
      </w:tr>
      <w:tr w:rsidR="007175C4" w:rsidRPr="009C64A1" w14:paraId="7951F02A" w14:textId="77777777" w:rsidTr="007175C4">
        <w:trPr>
          <w:trHeight w:val="254"/>
        </w:trPr>
        <w:tc>
          <w:tcPr>
            <w:tcW w:w="568" w:type="dxa"/>
            <w:tcBorders>
              <w:top w:val="single" w:sz="2" w:space="0" w:color="000000"/>
              <w:left w:val="single" w:sz="6" w:space="0" w:color="000000"/>
              <w:bottom w:val="single" w:sz="2" w:space="0" w:color="000000"/>
              <w:right w:val="single" w:sz="6" w:space="0" w:color="000000"/>
            </w:tcBorders>
          </w:tcPr>
          <w:p w14:paraId="3DEB8017" w14:textId="77777777" w:rsidR="007175C4" w:rsidRPr="009C64A1" w:rsidRDefault="007175C4" w:rsidP="005F7825">
            <w:pPr>
              <w:numPr>
                <w:ilvl w:val="0"/>
                <w:numId w:val="365"/>
              </w:numPr>
              <w:spacing w:before="0" w:beforeAutospacing="0" w:after="0" w:afterAutospacing="0" w:line="240" w:lineRule="auto"/>
              <w:jc w:val="center"/>
            </w:pPr>
          </w:p>
        </w:tc>
        <w:tc>
          <w:tcPr>
            <w:tcW w:w="4107" w:type="dxa"/>
            <w:tcBorders>
              <w:top w:val="single" w:sz="2" w:space="0" w:color="000000"/>
              <w:left w:val="single" w:sz="6" w:space="0" w:color="000000"/>
              <w:bottom w:val="single" w:sz="2" w:space="0" w:color="000000"/>
              <w:right w:val="single" w:sz="6" w:space="0" w:color="000000"/>
            </w:tcBorders>
          </w:tcPr>
          <w:p w14:paraId="0E9DC0F5" w14:textId="77777777" w:rsidR="007175C4" w:rsidRPr="009C64A1" w:rsidRDefault="007175C4" w:rsidP="007175C4">
            <w:pPr>
              <w:spacing w:before="0" w:beforeAutospacing="0" w:after="0" w:afterAutospacing="0"/>
            </w:pP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
        </w:tc>
        <w:tc>
          <w:tcPr>
            <w:tcW w:w="720" w:type="dxa"/>
            <w:tcBorders>
              <w:top w:val="single" w:sz="2" w:space="0" w:color="000000"/>
              <w:left w:val="single" w:sz="6" w:space="0" w:color="000000"/>
              <w:bottom w:val="single" w:sz="2" w:space="0" w:color="000000"/>
              <w:right w:val="single" w:sz="6" w:space="0" w:color="000000"/>
            </w:tcBorders>
          </w:tcPr>
          <w:p w14:paraId="55003F3C" w14:textId="77777777" w:rsidR="007175C4" w:rsidRPr="009C64A1" w:rsidRDefault="007175C4" w:rsidP="007175C4">
            <w:pPr>
              <w:spacing w:before="0" w:beforeAutospacing="0" w:after="0" w:afterAutospacing="0"/>
              <w:jc w:val="center"/>
            </w:pPr>
          </w:p>
        </w:tc>
        <w:tc>
          <w:tcPr>
            <w:tcW w:w="2970" w:type="dxa"/>
            <w:tcBorders>
              <w:top w:val="single" w:sz="2" w:space="0" w:color="000000"/>
              <w:left w:val="single" w:sz="6" w:space="0" w:color="000000"/>
              <w:bottom w:val="single" w:sz="2" w:space="0" w:color="000000"/>
              <w:right w:val="single" w:sz="6" w:space="0" w:color="000000"/>
            </w:tcBorders>
          </w:tcPr>
          <w:p w14:paraId="0586BE89" w14:textId="77777777" w:rsidR="007175C4" w:rsidRPr="009C64A1" w:rsidRDefault="007175C4" w:rsidP="007175C4">
            <w:pPr>
              <w:spacing w:before="0" w:beforeAutospacing="0" w:after="0" w:afterAutospacing="0"/>
              <w:jc w:val="center"/>
            </w:pPr>
            <w:proofErr w:type="spellStart"/>
            <w:r w:rsidRPr="009C64A1">
              <w:t>Đồng</w:t>
            </w:r>
            <w:proofErr w:type="spellEnd"/>
            <w:r w:rsidRPr="009C64A1">
              <w:t xml:space="preserve"> có </w:t>
            </w:r>
            <w:proofErr w:type="spellStart"/>
            <w:r w:rsidRPr="009C64A1">
              <w:t>độ</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là 99,9% </w:t>
            </w:r>
            <w:proofErr w:type="spellStart"/>
            <w:r w:rsidRPr="009C64A1">
              <w:t>hoặc</w:t>
            </w:r>
            <w:proofErr w:type="spellEnd"/>
            <w:r w:rsidRPr="009C64A1">
              <w:t xml:space="preserve"> </w:t>
            </w:r>
            <w:proofErr w:type="spellStart"/>
            <w:r w:rsidRPr="009C64A1">
              <w:t>hợp</w:t>
            </w:r>
            <w:proofErr w:type="spellEnd"/>
            <w:r w:rsidRPr="009C64A1">
              <w:t xml:space="preserve"> </w:t>
            </w:r>
            <w:proofErr w:type="spellStart"/>
            <w:r w:rsidRPr="009C64A1">
              <w:t>kim</w:t>
            </w:r>
            <w:proofErr w:type="spellEnd"/>
            <w:r w:rsidRPr="009C64A1">
              <w:t xml:space="preserve"> </w:t>
            </w:r>
            <w:proofErr w:type="spellStart"/>
            <w:r w:rsidRPr="009C64A1">
              <w:t>đồng</w:t>
            </w:r>
            <w:proofErr w:type="spellEnd"/>
            <w:r w:rsidRPr="009C64A1">
              <w:t xml:space="preserve"> có </w:t>
            </w:r>
            <w:proofErr w:type="spellStart"/>
            <w:r w:rsidRPr="009C64A1">
              <w:t>độ</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 xml:space="preserve"> </w:t>
            </w:r>
            <w:proofErr w:type="spellStart"/>
            <w:r w:rsidRPr="009C64A1">
              <w:t>đồng</w:t>
            </w:r>
            <w:proofErr w:type="spellEnd"/>
          </w:p>
        </w:tc>
        <w:tc>
          <w:tcPr>
            <w:tcW w:w="1170" w:type="dxa"/>
            <w:tcBorders>
              <w:top w:val="single" w:sz="2" w:space="0" w:color="000000"/>
              <w:left w:val="single" w:sz="6" w:space="0" w:color="000000"/>
              <w:bottom w:val="single" w:sz="2" w:space="0" w:color="000000"/>
              <w:right w:val="single" w:sz="6" w:space="0" w:color="000000"/>
            </w:tcBorders>
          </w:tcPr>
          <w:p w14:paraId="1D484A2A" w14:textId="77777777" w:rsidR="007175C4" w:rsidRPr="009C64A1" w:rsidRDefault="007175C4" w:rsidP="007175C4">
            <w:pPr>
              <w:spacing w:before="0" w:beforeAutospacing="0" w:after="0" w:afterAutospacing="0"/>
              <w:jc w:val="center"/>
            </w:pPr>
            <w:r w:rsidRPr="009C64A1">
              <w:t>(*)</w:t>
            </w:r>
          </w:p>
        </w:tc>
      </w:tr>
      <w:tr w:rsidR="007175C4" w:rsidRPr="009C64A1" w14:paraId="729EC6FC" w14:textId="77777777" w:rsidTr="007175C4">
        <w:trPr>
          <w:trHeight w:val="254"/>
        </w:trPr>
        <w:tc>
          <w:tcPr>
            <w:tcW w:w="568" w:type="dxa"/>
            <w:tcBorders>
              <w:top w:val="single" w:sz="2" w:space="0" w:color="000000"/>
              <w:left w:val="single" w:sz="6" w:space="0" w:color="000000"/>
              <w:bottom w:val="single" w:sz="2" w:space="0" w:color="000000"/>
              <w:right w:val="single" w:sz="6" w:space="0" w:color="000000"/>
            </w:tcBorders>
          </w:tcPr>
          <w:p w14:paraId="57778354" w14:textId="77777777" w:rsidR="007175C4" w:rsidRPr="009C64A1" w:rsidRDefault="007175C4" w:rsidP="005F7825">
            <w:pPr>
              <w:numPr>
                <w:ilvl w:val="0"/>
                <w:numId w:val="365"/>
              </w:numPr>
              <w:spacing w:before="0" w:beforeAutospacing="0" w:after="0" w:afterAutospacing="0" w:line="240" w:lineRule="auto"/>
              <w:jc w:val="center"/>
            </w:pPr>
          </w:p>
        </w:tc>
        <w:tc>
          <w:tcPr>
            <w:tcW w:w="4107" w:type="dxa"/>
            <w:tcBorders>
              <w:top w:val="single" w:sz="2" w:space="0" w:color="000000"/>
              <w:left w:val="single" w:sz="6" w:space="0" w:color="000000"/>
              <w:bottom w:val="single" w:sz="2" w:space="0" w:color="000000"/>
              <w:right w:val="single" w:sz="6" w:space="0" w:color="000000"/>
            </w:tcBorders>
          </w:tcPr>
          <w:p w14:paraId="1EF601F6" w14:textId="77777777" w:rsidR="007175C4" w:rsidRPr="009C64A1" w:rsidRDefault="007175C4" w:rsidP="007175C4">
            <w:pPr>
              <w:spacing w:before="0" w:beforeAutospacing="0" w:after="0" w:afterAutospacing="0"/>
            </w:pPr>
            <w:proofErr w:type="spellStart"/>
            <w:r w:rsidRPr="009C64A1">
              <w:t>Cáp</w:t>
            </w:r>
            <w:proofErr w:type="spellEnd"/>
            <w:r w:rsidRPr="009C64A1">
              <w:t xml:space="preserve"> </w:t>
            </w:r>
            <w:proofErr w:type="spellStart"/>
            <w:r w:rsidRPr="009C64A1">
              <w:t>đấu</w:t>
            </w:r>
            <w:proofErr w:type="spellEnd"/>
            <w:r w:rsidRPr="009C64A1">
              <w:t xml:space="preserve"> </w:t>
            </w:r>
            <w:proofErr w:type="spellStart"/>
            <w:r w:rsidRPr="009C64A1">
              <w:t>nối</w:t>
            </w:r>
            <w:proofErr w:type="spellEnd"/>
            <w:r w:rsidRPr="009C64A1">
              <w:t xml:space="preserve"> : </w:t>
            </w:r>
          </w:p>
        </w:tc>
        <w:tc>
          <w:tcPr>
            <w:tcW w:w="720" w:type="dxa"/>
            <w:tcBorders>
              <w:top w:val="single" w:sz="2" w:space="0" w:color="000000"/>
              <w:left w:val="single" w:sz="6" w:space="0" w:color="000000"/>
              <w:bottom w:val="single" w:sz="2" w:space="0" w:color="000000"/>
              <w:right w:val="single" w:sz="6" w:space="0" w:color="000000"/>
            </w:tcBorders>
          </w:tcPr>
          <w:p w14:paraId="5EB6090A" w14:textId="77777777" w:rsidR="007175C4" w:rsidRPr="009C64A1" w:rsidRDefault="007175C4" w:rsidP="007175C4">
            <w:pPr>
              <w:spacing w:before="0" w:beforeAutospacing="0" w:after="0" w:afterAutospacing="0"/>
              <w:jc w:val="center"/>
            </w:pPr>
          </w:p>
          <w:p w14:paraId="0885BA33" w14:textId="77777777" w:rsidR="007175C4" w:rsidRPr="009C64A1" w:rsidRDefault="007175C4" w:rsidP="007175C4">
            <w:pPr>
              <w:spacing w:before="0" w:beforeAutospacing="0" w:after="0" w:afterAutospacing="0"/>
            </w:pPr>
          </w:p>
        </w:tc>
        <w:tc>
          <w:tcPr>
            <w:tcW w:w="2970" w:type="dxa"/>
            <w:tcBorders>
              <w:top w:val="single" w:sz="2" w:space="0" w:color="000000"/>
              <w:left w:val="single" w:sz="6" w:space="0" w:color="000000"/>
              <w:bottom w:val="single" w:sz="2" w:space="0" w:color="000000"/>
              <w:right w:val="single" w:sz="6" w:space="0" w:color="000000"/>
            </w:tcBorders>
          </w:tcPr>
          <w:p w14:paraId="0D44E9C8" w14:textId="77777777" w:rsidR="007175C4" w:rsidRPr="009C64A1" w:rsidRDefault="007175C4" w:rsidP="007175C4">
            <w:pPr>
              <w:spacing w:before="0" w:beforeAutospacing="0" w:after="0" w:afterAutospacing="0"/>
              <w:jc w:val="center"/>
            </w:pPr>
            <w:proofErr w:type="spellStart"/>
            <w:r w:rsidRPr="009C64A1">
              <w:t>Cáp</w:t>
            </w:r>
            <w:proofErr w:type="spellEnd"/>
            <w:r w:rsidRPr="009C64A1">
              <w:t xml:space="preserve"> </w:t>
            </w:r>
            <w:proofErr w:type="spellStart"/>
            <w:r w:rsidRPr="009C64A1">
              <w:t>đồng</w:t>
            </w:r>
            <w:proofErr w:type="spellEnd"/>
            <w:r w:rsidRPr="009C64A1">
              <w:t xml:space="preserve">, </w:t>
            </w:r>
            <w:proofErr w:type="spellStart"/>
            <w:r w:rsidRPr="009C64A1">
              <w:t>nhiều</w:t>
            </w:r>
            <w:proofErr w:type="spellEnd"/>
            <w:r w:rsidRPr="009C64A1">
              <w:t xml:space="preserve"> </w:t>
            </w:r>
            <w:proofErr w:type="spellStart"/>
            <w:r w:rsidRPr="009C64A1">
              <w:t>tao</w:t>
            </w:r>
            <w:proofErr w:type="spellEnd"/>
            <w:r w:rsidRPr="009C64A1">
              <w:t xml:space="preserve"> </w:t>
            </w:r>
            <w:proofErr w:type="spellStart"/>
            <w:r w:rsidRPr="009C64A1">
              <w:t>xoắn</w:t>
            </w:r>
            <w:proofErr w:type="spellEnd"/>
            <w:r w:rsidRPr="009C64A1">
              <w:t xml:space="preserve"> </w:t>
            </w:r>
            <w:proofErr w:type="spellStart"/>
            <w:r w:rsidRPr="009C64A1">
              <w:t>tròn</w:t>
            </w:r>
            <w:proofErr w:type="spellEnd"/>
            <w:r w:rsidRPr="009C64A1">
              <w:t xml:space="preserve"> </w:t>
            </w:r>
            <w:proofErr w:type="spellStart"/>
            <w:r w:rsidRPr="009C64A1">
              <w:t>đồng</w:t>
            </w:r>
            <w:proofErr w:type="spellEnd"/>
            <w:r w:rsidRPr="009C64A1">
              <w:t xml:space="preserve"> </w:t>
            </w:r>
            <w:proofErr w:type="spellStart"/>
            <w:r w:rsidRPr="009C64A1">
              <w:t>tâm</w:t>
            </w:r>
            <w:proofErr w:type="spellEnd"/>
          </w:p>
        </w:tc>
        <w:tc>
          <w:tcPr>
            <w:tcW w:w="1170" w:type="dxa"/>
            <w:tcBorders>
              <w:top w:val="single" w:sz="2" w:space="0" w:color="000000"/>
              <w:left w:val="single" w:sz="6" w:space="0" w:color="000000"/>
              <w:bottom w:val="single" w:sz="2" w:space="0" w:color="000000"/>
              <w:right w:val="single" w:sz="6" w:space="0" w:color="000000"/>
            </w:tcBorders>
          </w:tcPr>
          <w:p w14:paraId="27C95A6D" w14:textId="77777777" w:rsidR="007175C4" w:rsidRPr="009C64A1" w:rsidRDefault="007175C4" w:rsidP="007175C4">
            <w:pPr>
              <w:spacing w:before="0" w:beforeAutospacing="0" w:after="0" w:afterAutospacing="0"/>
              <w:jc w:val="center"/>
            </w:pPr>
            <w:r w:rsidRPr="009C64A1">
              <w:t>(*)</w:t>
            </w:r>
          </w:p>
        </w:tc>
      </w:tr>
      <w:tr w:rsidR="007175C4" w:rsidRPr="009C64A1" w14:paraId="22B5ED08" w14:textId="77777777" w:rsidTr="007175C4">
        <w:trPr>
          <w:trHeight w:val="254"/>
        </w:trPr>
        <w:tc>
          <w:tcPr>
            <w:tcW w:w="568" w:type="dxa"/>
            <w:tcBorders>
              <w:top w:val="single" w:sz="2" w:space="0" w:color="000000"/>
              <w:left w:val="single" w:sz="6" w:space="0" w:color="000000"/>
              <w:bottom w:val="single" w:sz="2" w:space="0" w:color="000000"/>
              <w:right w:val="single" w:sz="6" w:space="0" w:color="000000"/>
            </w:tcBorders>
          </w:tcPr>
          <w:p w14:paraId="5044A503" w14:textId="77777777" w:rsidR="007175C4" w:rsidRPr="009C64A1" w:rsidRDefault="007175C4" w:rsidP="005F7825">
            <w:pPr>
              <w:numPr>
                <w:ilvl w:val="0"/>
                <w:numId w:val="365"/>
              </w:numPr>
              <w:spacing w:before="0" w:beforeAutospacing="0" w:after="0" w:afterAutospacing="0" w:line="240" w:lineRule="auto"/>
              <w:jc w:val="center"/>
            </w:pPr>
          </w:p>
        </w:tc>
        <w:tc>
          <w:tcPr>
            <w:tcW w:w="4107" w:type="dxa"/>
            <w:tcBorders>
              <w:top w:val="single" w:sz="2" w:space="0" w:color="000000"/>
              <w:left w:val="single" w:sz="6" w:space="0" w:color="000000"/>
              <w:bottom w:val="single" w:sz="2" w:space="0" w:color="000000"/>
              <w:right w:val="single" w:sz="6" w:space="0" w:color="000000"/>
            </w:tcBorders>
          </w:tcPr>
          <w:p w14:paraId="747B3A7B" w14:textId="77777777" w:rsidR="007175C4" w:rsidRPr="009C64A1" w:rsidRDefault="007175C4" w:rsidP="007175C4">
            <w:pPr>
              <w:spacing w:before="0" w:beforeAutospacing="0" w:after="0" w:afterAutospacing="0"/>
              <w:ind w:firstLine="374"/>
            </w:pPr>
            <w:r w:rsidRPr="009C64A1">
              <w:t xml:space="preserve">- </w:t>
            </w:r>
            <w:proofErr w:type="spellStart"/>
            <w:r w:rsidRPr="009C64A1">
              <w:t>Loại</w:t>
            </w:r>
            <w:proofErr w:type="spellEnd"/>
            <w:r w:rsidRPr="009C64A1">
              <w:t xml:space="preserve"> : </w:t>
            </w:r>
          </w:p>
        </w:tc>
        <w:tc>
          <w:tcPr>
            <w:tcW w:w="720" w:type="dxa"/>
            <w:tcBorders>
              <w:top w:val="single" w:sz="2" w:space="0" w:color="000000"/>
              <w:left w:val="single" w:sz="6" w:space="0" w:color="000000"/>
              <w:bottom w:val="single" w:sz="2" w:space="0" w:color="000000"/>
              <w:right w:val="single" w:sz="6" w:space="0" w:color="000000"/>
            </w:tcBorders>
          </w:tcPr>
          <w:p w14:paraId="367F6B15" w14:textId="77777777" w:rsidR="007175C4" w:rsidRPr="009C64A1" w:rsidRDefault="007175C4" w:rsidP="007175C4">
            <w:pPr>
              <w:spacing w:before="0" w:beforeAutospacing="0" w:after="0" w:afterAutospacing="0"/>
              <w:jc w:val="center"/>
            </w:pPr>
          </w:p>
        </w:tc>
        <w:tc>
          <w:tcPr>
            <w:tcW w:w="2970" w:type="dxa"/>
            <w:tcBorders>
              <w:top w:val="single" w:sz="2" w:space="0" w:color="000000"/>
              <w:left w:val="single" w:sz="6" w:space="0" w:color="000000"/>
              <w:bottom w:val="single" w:sz="2" w:space="0" w:color="000000"/>
              <w:right w:val="single" w:sz="6" w:space="0" w:color="000000"/>
            </w:tcBorders>
          </w:tcPr>
          <w:p w14:paraId="513BDBC5" w14:textId="77777777" w:rsidR="007175C4" w:rsidRPr="009C64A1" w:rsidRDefault="007175C4" w:rsidP="007175C4">
            <w:pPr>
              <w:spacing w:before="0" w:beforeAutospacing="0" w:after="0" w:afterAutospacing="0"/>
              <w:jc w:val="center"/>
            </w:pP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với</w:t>
            </w:r>
            <w:proofErr w:type="spellEnd"/>
            <w:r w:rsidRPr="009C64A1">
              <w:t xml:space="preserve"> </w:t>
            </w:r>
            <w:proofErr w:type="spellStart"/>
            <w:r w:rsidRPr="009C64A1">
              <w:t>cáp</w:t>
            </w:r>
            <w:proofErr w:type="spellEnd"/>
            <w:r w:rsidRPr="009C64A1">
              <w:t xml:space="preserve"> 50mm²</w:t>
            </w:r>
          </w:p>
        </w:tc>
        <w:tc>
          <w:tcPr>
            <w:tcW w:w="1170" w:type="dxa"/>
            <w:tcBorders>
              <w:top w:val="single" w:sz="2" w:space="0" w:color="000000"/>
              <w:left w:val="single" w:sz="6" w:space="0" w:color="000000"/>
              <w:bottom w:val="single" w:sz="2" w:space="0" w:color="000000"/>
              <w:right w:val="single" w:sz="6" w:space="0" w:color="000000"/>
            </w:tcBorders>
          </w:tcPr>
          <w:p w14:paraId="006AF7ED" w14:textId="77777777" w:rsidR="007175C4" w:rsidRPr="009C64A1" w:rsidRDefault="007175C4" w:rsidP="007175C4">
            <w:pPr>
              <w:spacing w:before="0" w:beforeAutospacing="0" w:after="0" w:afterAutospacing="0"/>
              <w:jc w:val="center"/>
            </w:pPr>
            <w:r w:rsidRPr="009C64A1">
              <w:t>(*)</w:t>
            </w:r>
          </w:p>
        </w:tc>
      </w:tr>
      <w:tr w:rsidR="007175C4" w:rsidRPr="009C64A1" w14:paraId="3625E86A" w14:textId="77777777" w:rsidTr="007175C4">
        <w:trPr>
          <w:trHeight w:val="254"/>
        </w:trPr>
        <w:tc>
          <w:tcPr>
            <w:tcW w:w="568" w:type="dxa"/>
            <w:tcBorders>
              <w:top w:val="single" w:sz="2" w:space="0" w:color="000000"/>
              <w:left w:val="single" w:sz="6" w:space="0" w:color="000000"/>
              <w:bottom w:val="single" w:sz="2" w:space="0" w:color="000000"/>
              <w:right w:val="single" w:sz="6" w:space="0" w:color="000000"/>
            </w:tcBorders>
          </w:tcPr>
          <w:p w14:paraId="38530CA5" w14:textId="77777777" w:rsidR="007175C4" w:rsidRPr="009C64A1" w:rsidRDefault="007175C4" w:rsidP="005F7825">
            <w:pPr>
              <w:numPr>
                <w:ilvl w:val="0"/>
                <w:numId w:val="365"/>
              </w:numPr>
              <w:spacing w:before="0" w:beforeAutospacing="0" w:after="0" w:afterAutospacing="0" w:line="240" w:lineRule="auto"/>
              <w:jc w:val="center"/>
            </w:pPr>
          </w:p>
        </w:tc>
        <w:tc>
          <w:tcPr>
            <w:tcW w:w="4107" w:type="dxa"/>
            <w:tcBorders>
              <w:top w:val="single" w:sz="2" w:space="0" w:color="000000"/>
              <w:left w:val="single" w:sz="6" w:space="0" w:color="000000"/>
              <w:bottom w:val="single" w:sz="2" w:space="0" w:color="000000"/>
              <w:right w:val="single" w:sz="6" w:space="0" w:color="000000"/>
            </w:tcBorders>
          </w:tcPr>
          <w:p w14:paraId="6518F8E2" w14:textId="77777777" w:rsidR="007175C4" w:rsidRPr="009C64A1" w:rsidRDefault="007175C4" w:rsidP="007175C4">
            <w:pPr>
              <w:spacing w:before="0" w:beforeAutospacing="0" w:after="0" w:afterAutospacing="0"/>
            </w:pPr>
            <w:proofErr w:type="spellStart"/>
            <w:r w:rsidRPr="009C64A1">
              <w:t>Bên</w:t>
            </w:r>
            <w:proofErr w:type="spellEnd"/>
            <w:r w:rsidRPr="009C64A1">
              <w:t xml:space="preserve"> </w:t>
            </w:r>
            <w:proofErr w:type="spellStart"/>
            <w:r w:rsidRPr="009C64A1">
              <w:t>trong</w:t>
            </w:r>
            <w:proofErr w:type="spellEnd"/>
            <w:r w:rsidRPr="009C64A1">
              <w:t xml:space="preserve"> </w:t>
            </w:r>
            <w:proofErr w:type="spellStart"/>
            <w:r w:rsidRPr="009C64A1">
              <w:t>rãnh</w:t>
            </w:r>
            <w:proofErr w:type="spellEnd"/>
            <w:r w:rsidRPr="009C64A1">
              <w:t xml:space="preserve"> </w:t>
            </w:r>
            <w:proofErr w:type="spellStart"/>
            <w:r w:rsidRPr="009C64A1">
              <w:t>đấu</w:t>
            </w:r>
            <w:proofErr w:type="spellEnd"/>
            <w:r w:rsidRPr="009C64A1">
              <w:t xml:space="preserve"> </w:t>
            </w:r>
            <w:proofErr w:type="spellStart"/>
            <w:r w:rsidRPr="009C64A1">
              <w:t>cáp</w:t>
            </w:r>
            <w:proofErr w:type="spellEnd"/>
            <w:r w:rsidRPr="009C64A1">
              <w:t xml:space="preserve"> </w:t>
            </w:r>
            <w:proofErr w:type="spellStart"/>
            <w:r w:rsidRPr="009C64A1">
              <w:t>và</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tiếp</w:t>
            </w:r>
            <w:proofErr w:type="spellEnd"/>
            <w:r w:rsidRPr="009C64A1">
              <w:t xml:space="preserve"> </w:t>
            </w:r>
            <w:proofErr w:type="spellStart"/>
            <w:r w:rsidRPr="009C64A1">
              <w:t>xúc</w:t>
            </w:r>
            <w:proofErr w:type="spellEnd"/>
            <w:r w:rsidRPr="009C64A1">
              <w:t xml:space="preserve"> </w:t>
            </w:r>
            <w:proofErr w:type="spellStart"/>
            <w:r w:rsidRPr="009C64A1">
              <w:t>với</w:t>
            </w:r>
            <w:proofErr w:type="spellEnd"/>
            <w:r w:rsidRPr="009C64A1">
              <w:t xml:space="preserve"> </w:t>
            </w:r>
            <w:proofErr w:type="spellStart"/>
            <w:r w:rsidRPr="009C64A1">
              <w:t>bản</w:t>
            </w:r>
            <w:proofErr w:type="spellEnd"/>
            <w:r w:rsidRPr="009C64A1">
              <w:t xml:space="preserve"> </w:t>
            </w:r>
            <w:proofErr w:type="spellStart"/>
            <w:r w:rsidRPr="009C64A1">
              <w:t>đồng</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bôi</w:t>
            </w:r>
            <w:proofErr w:type="spellEnd"/>
            <w:r w:rsidRPr="009C64A1">
              <w:t xml:space="preserve"> </w:t>
            </w:r>
            <w:proofErr w:type="spellStart"/>
            <w:r w:rsidRPr="009C64A1">
              <w:t>một</w:t>
            </w:r>
            <w:proofErr w:type="spellEnd"/>
            <w:r w:rsidRPr="009C64A1">
              <w:t xml:space="preserve"> </w:t>
            </w:r>
            <w:proofErr w:type="spellStart"/>
            <w:r w:rsidRPr="009C64A1">
              <w:t>lớp</w:t>
            </w:r>
            <w:proofErr w:type="spellEnd"/>
            <w:r w:rsidRPr="009C64A1">
              <w:t xml:space="preserve"> electrical jointing compound </w:t>
            </w:r>
            <w:proofErr w:type="spellStart"/>
            <w:r w:rsidRPr="009C64A1">
              <w:t>chống</w:t>
            </w:r>
            <w:proofErr w:type="spellEnd"/>
            <w:r w:rsidRPr="009C64A1">
              <w:t xml:space="preserve"> oxy </w:t>
            </w:r>
            <w:proofErr w:type="spellStart"/>
            <w:r w:rsidRPr="009C64A1">
              <w:t>hóa</w:t>
            </w:r>
            <w:proofErr w:type="spellEnd"/>
          </w:p>
        </w:tc>
        <w:tc>
          <w:tcPr>
            <w:tcW w:w="720" w:type="dxa"/>
            <w:tcBorders>
              <w:top w:val="single" w:sz="2" w:space="0" w:color="000000"/>
              <w:left w:val="single" w:sz="6" w:space="0" w:color="000000"/>
              <w:bottom w:val="single" w:sz="2" w:space="0" w:color="000000"/>
              <w:right w:val="single" w:sz="6" w:space="0" w:color="000000"/>
            </w:tcBorders>
          </w:tcPr>
          <w:p w14:paraId="0A10DDA8" w14:textId="77777777" w:rsidR="007175C4" w:rsidRPr="009C64A1" w:rsidRDefault="007175C4" w:rsidP="007175C4">
            <w:pPr>
              <w:spacing w:before="0" w:beforeAutospacing="0" w:after="0" w:afterAutospacing="0"/>
              <w:jc w:val="center"/>
            </w:pPr>
          </w:p>
        </w:tc>
        <w:tc>
          <w:tcPr>
            <w:tcW w:w="2970" w:type="dxa"/>
            <w:tcBorders>
              <w:top w:val="single" w:sz="2" w:space="0" w:color="000000"/>
              <w:left w:val="single" w:sz="6" w:space="0" w:color="000000"/>
              <w:bottom w:val="single" w:sz="2" w:space="0" w:color="000000"/>
              <w:right w:val="single" w:sz="6" w:space="0" w:color="000000"/>
            </w:tcBorders>
          </w:tcPr>
          <w:p w14:paraId="44142A8E" w14:textId="77777777" w:rsidR="007175C4" w:rsidRPr="009C64A1" w:rsidRDefault="007175C4" w:rsidP="007175C4">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1170" w:type="dxa"/>
            <w:tcBorders>
              <w:top w:val="single" w:sz="2" w:space="0" w:color="000000"/>
              <w:left w:val="single" w:sz="6" w:space="0" w:color="000000"/>
              <w:bottom w:val="single" w:sz="2" w:space="0" w:color="000000"/>
              <w:right w:val="single" w:sz="6" w:space="0" w:color="000000"/>
            </w:tcBorders>
          </w:tcPr>
          <w:p w14:paraId="54B17016" w14:textId="77777777" w:rsidR="007175C4" w:rsidRPr="009C64A1" w:rsidRDefault="007175C4" w:rsidP="007175C4">
            <w:pPr>
              <w:spacing w:before="0" w:beforeAutospacing="0" w:after="0" w:afterAutospacing="0"/>
              <w:jc w:val="center"/>
            </w:pPr>
            <w:r w:rsidRPr="009C64A1">
              <w:t>(*)</w:t>
            </w:r>
          </w:p>
        </w:tc>
      </w:tr>
      <w:tr w:rsidR="007175C4" w:rsidRPr="009C64A1" w14:paraId="4305205A" w14:textId="77777777" w:rsidTr="007175C4">
        <w:trPr>
          <w:trHeight w:val="254"/>
        </w:trPr>
        <w:tc>
          <w:tcPr>
            <w:tcW w:w="568" w:type="dxa"/>
            <w:tcBorders>
              <w:top w:val="single" w:sz="2" w:space="0" w:color="000000"/>
              <w:left w:val="single" w:sz="6" w:space="0" w:color="000000"/>
              <w:bottom w:val="single" w:sz="2" w:space="0" w:color="000000"/>
              <w:right w:val="single" w:sz="6" w:space="0" w:color="000000"/>
            </w:tcBorders>
          </w:tcPr>
          <w:p w14:paraId="6751FDFA" w14:textId="77777777" w:rsidR="007175C4" w:rsidRPr="009C64A1" w:rsidRDefault="007175C4" w:rsidP="005F7825">
            <w:pPr>
              <w:numPr>
                <w:ilvl w:val="0"/>
                <w:numId w:val="365"/>
              </w:numPr>
              <w:spacing w:before="0" w:beforeAutospacing="0" w:after="0" w:afterAutospacing="0" w:line="240" w:lineRule="auto"/>
              <w:jc w:val="center"/>
            </w:pPr>
          </w:p>
        </w:tc>
        <w:tc>
          <w:tcPr>
            <w:tcW w:w="4107" w:type="dxa"/>
            <w:tcBorders>
              <w:top w:val="single" w:sz="2" w:space="0" w:color="000000"/>
              <w:left w:val="single" w:sz="6" w:space="0" w:color="000000"/>
              <w:bottom w:val="single" w:sz="2" w:space="0" w:color="000000"/>
              <w:right w:val="single" w:sz="6" w:space="0" w:color="000000"/>
            </w:tcBorders>
          </w:tcPr>
          <w:p w14:paraId="4F8946FF" w14:textId="77777777" w:rsidR="007175C4" w:rsidRPr="009C64A1" w:rsidRDefault="007175C4" w:rsidP="007175C4">
            <w:pPr>
              <w:spacing w:before="0" w:beforeAutospacing="0" w:after="0" w:afterAutospacing="0"/>
            </w:pP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của</w:t>
            </w:r>
            <w:proofErr w:type="spellEnd"/>
            <w:r w:rsidRPr="009C64A1">
              <w:t xml:space="preserve"> </w:t>
            </w:r>
            <w:proofErr w:type="spellStart"/>
            <w:r w:rsidRPr="009C64A1">
              <w:t>phần</w:t>
            </w:r>
            <w:proofErr w:type="spellEnd"/>
            <w:r w:rsidRPr="009C64A1">
              <w:t xml:space="preserve">  </w:t>
            </w:r>
            <w:proofErr w:type="spellStart"/>
            <w:r w:rsidRPr="009C64A1">
              <w:t>tiếp</w:t>
            </w:r>
            <w:proofErr w:type="spellEnd"/>
            <w:r w:rsidRPr="009C64A1">
              <w:t xml:space="preserve"> </w:t>
            </w:r>
            <w:proofErr w:type="spellStart"/>
            <w:r w:rsidRPr="009C64A1">
              <w:t>xúc</w:t>
            </w:r>
            <w:proofErr w:type="spellEnd"/>
            <w:r w:rsidRPr="009C64A1">
              <w:t xml:space="preserve"> </w:t>
            </w:r>
            <w:proofErr w:type="spellStart"/>
            <w:r w:rsidRPr="009C64A1">
              <w:t>giữa</w:t>
            </w:r>
            <w:proofErr w:type="spellEnd"/>
            <w:r w:rsidRPr="009C64A1">
              <w:t xml:space="preserve"> </w:t>
            </w:r>
            <w:proofErr w:type="spellStart"/>
            <w:r w:rsidRPr="009C64A1">
              <w:t>đầu</w:t>
            </w:r>
            <w:proofErr w:type="spellEnd"/>
            <w:r w:rsidRPr="009C64A1">
              <w:t xml:space="preserve"> </w:t>
            </w:r>
            <w:proofErr w:type="spellStart"/>
            <w:r w:rsidRPr="009C64A1">
              <w:t>cosse</w:t>
            </w:r>
            <w:proofErr w:type="spellEnd"/>
            <w:r w:rsidRPr="009C64A1">
              <w:t xml:space="preserve"> </w:t>
            </w:r>
            <w:proofErr w:type="spellStart"/>
            <w:r w:rsidRPr="009C64A1">
              <w:t>và</w:t>
            </w:r>
            <w:proofErr w:type="spellEnd"/>
            <w:r w:rsidRPr="009C64A1">
              <w:t xml:space="preserve"> </w:t>
            </w:r>
            <w:proofErr w:type="spellStart"/>
            <w:r w:rsidRPr="009C64A1">
              <w:t>bản</w:t>
            </w:r>
            <w:proofErr w:type="spellEnd"/>
            <w:r w:rsidRPr="009C64A1">
              <w:t xml:space="preserve"> </w:t>
            </w:r>
            <w:proofErr w:type="spellStart"/>
            <w:r w:rsidRPr="009C64A1">
              <w:t>đồng</w:t>
            </w:r>
            <w:proofErr w:type="spellEnd"/>
            <w:r w:rsidRPr="009C64A1">
              <w:t xml:space="preserve"> </w:t>
            </w:r>
            <w:proofErr w:type="spellStart"/>
            <w:r w:rsidRPr="009C64A1">
              <w:t>phải</w:t>
            </w:r>
            <w:proofErr w:type="spellEnd"/>
            <w:r w:rsidRPr="009C64A1">
              <w:t xml:space="preserve"> </w:t>
            </w:r>
            <w:proofErr w:type="spellStart"/>
            <w:r w:rsidRPr="009C64A1">
              <w:t>phẳng</w:t>
            </w:r>
            <w:proofErr w:type="spellEnd"/>
            <w:r w:rsidRPr="009C64A1">
              <w:t xml:space="preserve">, </w:t>
            </w:r>
            <w:proofErr w:type="spellStart"/>
            <w:r w:rsidRPr="009C64A1">
              <w:t>không</w:t>
            </w:r>
            <w:proofErr w:type="spellEnd"/>
            <w:r w:rsidRPr="009C64A1">
              <w:t xml:space="preserve"> </w:t>
            </w:r>
            <w:proofErr w:type="spellStart"/>
            <w:r w:rsidRPr="009C64A1">
              <w:t>bị</w:t>
            </w:r>
            <w:proofErr w:type="spellEnd"/>
            <w:r w:rsidRPr="009C64A1">
              <w:t xml:space="preserve"> </w:t>
            </w:r>
            <w:proofErr w:type="spellStart"/>
            <w:r w:rsidRPr="009C64A1">
              <w:t>rỗ</w:t>
            </w:r>
            <w:proofErr w:type="spellEnd"/>
            <w:r w:rsidRPr="009C64A1">
              <w:t xml:space="preserve"> </w:t>
            </w:r>
            <w:proofErr w:type="spellStart"/>
            <w:r w:rsidRPr="009C64A1">
              <w:t>mặt</w:t>
            </w:r>
            <w:proofErr w:type="spellEnd"/>
          </w:p>
        </w:tc>
        <w:tc>
          <w:tcPr>
            <w:tcW w:w="720" w:type="dxa"/>
            <w:tcBorders>
              <w:top w:val="single" w:sz="2" w:space="0" w:color="000000"/>
              <w:left w:val="single" w:sz="6" w:space="0" w:color="000000"/>
              <w:bottom w:val="single" w:sz="2" w:space="0" w:color="000000"/>
              <w:right w:val="single" w:sz="6" w:space="0" w:color="000000"/>
            </w:tcBorders>
          </w:tcPr>
          <w:p w14:paraId="6075830B" w14:textId="77777777" w:rsidR="007175C4" w:rsidRPr="009C64A1" w:rsidRDefault="007175C4" w:rsidP="007175C4">
            <w:pPr>
              <w:spacing w:before="0" w:beforeAutospacing="0" w:after="0" w:afterAutospacing="0"/>
              <w:jc w:val="center"/>
            </w:pPr>
          </w:p>
        </w:tc>
        <w:tc>
          <w:tcPr>
            <w:tcW w:w="2970" w:type="dxa"/>
            <w:tcBorders>
              <w:top w:val="single" w:sz="2" w:space="0" w:color="000000"/>
              <w:left w:val="single" w:sz="6" w:space="0" w:color="000000"/>
              <w:bottom w:val="single" w:sz="2" w:space="0" w:color="000000"/>
              <w:right w:val="single" w:sz="6" w:space="0" w:color="000000"/>
            </w:tcBorders>
          </w:tcPr>
          <w:p w14:paraId="1731381B" w14:textId="77777777" w:rsidR="007175C4" w:rsidRPr="009C64A1" w:rsidRDefault="007175C4" w:rsidP="007175C4">
            <w:pPr>
              <w:spacing w:before="0" w:beforeAutospacing="0" w:after="0" w:afterAutospacing="0"/>
              <w:ind w:firstLine="180"/>
              <w:jc w:val="center"/>
            </w:pPr>
            <w:proofErr w:type="spellStart"/>
            <w:r w:rsidRPr="009C64A1">
              <w:t>Đáp</w:t>
            </w:r>
            <w:proofErr w:type="spellEnd"/>
            <w:r w:rsidRPr="009C64A1">
              <w:t xml:space="preserve"> </w:t>
            </w:r>
            <w:proofErr w:type="spellStart"/>
            <w:r w:rsidRPr="009C64A1">
              <w:t>ứng</w:t>
            </w:r>
            <w:proofErr w:type="spellEnd"/>
          </w:p>
        </w:tc>
        <w:tc>
          <w:tcPr>
            <w:tcW w:w="1170" w:type="dxa"/>
            <w:tcBorders>
              <w:top w:val="single" w:sz="2" w:space="0" w:color="000000"/>
              <w:left w:val="single" w:sz="6" w:space="0" w:color="000000"/>
              <w:bottom w:val="single" w:sz="2" w:space="0" w:color="000000"/>
              <w:right w:val="single" w:sz="6" w:space="0" w:color="000000"/>
            </w:tcBorders>
          </w:tcPr>
          <w:p w14:paraId="564227FE" w14:textId="77777777" w:rsidR="007175C4" w:rsidRPr="009C64A1" w:rsidRDefault="007175C4" w:rsidP="007175C4">
            <w:pPr>
              <w:spacing w:before="0" w:beforeAutospacing="0" w:after="0" w:afterAutospacing="0"/>
              <w:jc w:val="center"/>
            </w:pPr>
            <w:r w:rsidRPr="009C64A1">
              <w:t>(*)</w:t>
            </w:r>
          </w:p>
        </w:tc>
      </w:tr>
      <w:tr w:rsidR="007175C4" w:rsidRPr="009C64A1" w14:paraId="1BDCD8F2" w14:textId="77777777" w:rsidTr="007175C4">
        <w:trPr>
          <w:trHeight w:val="254"/>
        </w:trPr>
        <w:tc>
          <w:tcPr>
            <w:tcW w:w="568" w:type="dxa"/>
            <w:tcBorders>
              <w:top w:val="single" w:sz="2" w:space="0" w:color="000000"/>
              <w:left w:val="single" w:sz="6" w:space="0" w:color="000000"/>
              <w:bottom w:val="single" w:sz="2" w:space="0" w:color="000000"/>
              <w:right w:val="single" w:sz="6" w:space="0" w:color="000000"/>
            </w:tcBorders>
          </w:tcPr>
          <w:p w14:paraId="36B6F7CF" w14:textId="77777777" w:rsidR="007175C4" w:rsidRPr="009C64A1" w:rsidRDefault="007175C4" w:rsidP="005F7825">
            <w:pPr>
              <w:numPr>
                <w:ilvl w:val="0"/>
                <w:numId w:val="365"/>
              </w:numPr>
              <w:spacing w:before="0" w:beforeAutospacing="0" w:after="0" w:afterAutospacing="0" w:line="240" w:lineRule="auto"/>
              <w:jc w:val="center"/>
            </w:pPr>
          </w:p>
        </w:tc>
        <w:tc>
          <w:tcPr>
            <w:tcW w:w="4107" w:type="dxa"/>
            <w:tcBorders>
              <w:top w:val="single" w:sz="2" w:space="0" w:color="000000"/>
              <w:left w:val="single" w:sz="6" w:space="0" w:color="000000"/>
              <w:bottom w:val="single" w:sz="2" w:space="0" w:color="000000"/>
              <w:right w:val="single" w:sz="6" w:space="0" w:color="000000"/>
            </w:tcBorders>
          </w:tcPr>
          <w:p w14:paraId="244D953F" w14:textId="77777777" w:rsidR="007175C4" w:rsidRPr="009C64A1" w:rsidRDefault="007175C4" w:rsidP="007175C4">
            <w:pPr>
              <w:spacing w:before="0" w:beforeAutospacing="0" w:after="0" w:afterAutospacing="0"/>
            </w:pPr>
            <w:proofErr w:type="spellStart"/>
            <w:r w:rsidRPr="009C64A1">
              <w:t>Kích</w:t>
            </w:r>
            <w:proofErr w:type="spellEnd"/>
            <w:r w:rsidRPr="009C64A1">
              <w:t xml:space="preserve"> </w:t>
            </w:r>
            <w:proofErr w:type="spellStart"/>
            <w:r w:rsidRPr="009C64A1">
              <w:t>thước</w:t>
            </w:r>
            <w:proofErr w:type="spellEnd"/>
            <w:r w:rsidRPr="009C64A1">
              <w:t xml:space="preserve"> : </w:t>
            </w:r>
          </w:p>
          <w:p w14:paraId="4F634B95" w14:textId="77777777" w:rsidR="007175C4" w:rsidRPr="009C64A1" w:rsidRDefault="007175C4" w:rsidP="007175C4">
            <w:pPr>
              <w:spacing w:before="0" w:beforeAutospacing="0" w:after="0" w:afterAutospacing="0"/>
              <w:ind w:firstLine="180"/>
            </w:pPr>
            <w:r w:rsidRPr="009C64A1">
              <w:t xml:space="preserve">+ </w:t>
            </w:r>
            <w:proofErr w:type="spellStart"/>
            <w:r w:rsidRPr="009C64A1">
              <w:t>Đường</w:t>
            </w:r>
            <w:proofErr w:type="spellEnd"/>
            <w:r w:rsidRPr="009C64A1">
              <w:t xml:space="preserve"> </w:t>
            </w:r>
            <w:proofErr w:type="spellStart"/>
            <w:r w:rsidRPr="009C64A1">
              <w:t>kính</w:t>
            </w:r>
            <w:proofErr w:type="spellEnd"/>
            <w:r w:rsidRPr="009C64A1">
              <w:t xml:space="preserve"> </w:t>
            </w:r>
            <w:proofErr w:type="spellStart"/>
            <w:r w:rsidRPr="009C64A1">
              <w:t>lỗ</w:t>
            </w:r>
            <w:proofErr w:type="spellEnd"/>
            <w:r w:rsidRPr="009C64A1">
              <w:t xml:space="preserve"> </w:t>
            </w:r>
            <w:proofErr w:type="spellStart"/>
            <w:r w:rsidRPr="009C64A1">
              <w:t>bắt</w:t>
            </w:r>
            <w:proofErr w:type="spellEnd"/>
            <w:r w:rsidRPr="009C64A1">
              <w:t xml:space="preserve"> </w:t>
            </w:r>
            <w:proofErr w:type="spellStart"/>
            <w:r w:rsidRPr="009C64A1">
              <w:t>bulông</w:t>
            </w:r>
            <w:proofErr w:type="spellEnd"/>
          </w:p>
          <w:p w14:paraId="2F5767B9" w14:textId="77777777" w:rsidR="007175C4" w:rsidRPr="009C64A1" w:rsidRDefault="007175C4" w:rsidP="007175C4">
            <w:pPr>
              <w:spacing w:before="0" w:beforeAutospacing="0" w:after="0" w:afterAutospacing="0"/>
              <w:ind w:firstLine="180"/>
            </w:pPr>
            <w:r w:rsidRPr="009C64A1">
              <w:t xml:space="preserve">+ </w:t>
            </w:r>
            <w:proofErr w:type="spellStart"/>
            <w:r w:rsidRPr="009C64A1">
              <w:t>Số</w:t>
            </w:r>
            <w:proofErr w:type="spellEnd"/>
            <w:r w:rsidRPr="009C64A1">
              <w:t xml:space="preserve"> </w:t>
            </w:r>
            <w:proofErr w:type="spellStart"/>
            <w:r w:rsidRPr="009C64A1">
              <w:t>lỗ</w:t>
            </w:r>
            <w:proofErr w:type="spellEnd"/>
            <w:r w:rsidRPr="009C64A1">
              <w:t xml:space="preserve"> </w:t>
            </w:r>
            <w:proofErr w:type="spellStart"/>
            <w:r w:rsidRPr="009C64A1">
              <w:t>bắt</w:t>
            </w:r>
            <w:proofErr w:type="spellEnd"/>
            <w:r w:rsidRPr="009C64A1">
              <w:t xml:space="preserve"> </w:t>
            </w:r>
            <w:proofErr w:type="spellStart"/>
            <w:r w:rsidRPr="009C64A1">
              <w:t>bulông</w:t>
            </w:r>
            <w:proofErr w:type="spellEnd"/>
          </w:p>
          <w:p w14:paraId="473300D1" w14:textId="77777777" w:rsidR="007175C4" w:rsidRPr="009C64A1" w:rsidRDefault="007175C4" w:rsidP="007175C4">
            <w:pPr>
              <w:spacing w:before="0" w:beforeAutospacing="0" w:after="0" w:afterAutospacing="0"/>
              <w:ind w:firstLine="180"/>
            </w:pPr>
            <w:r w:rsidRPr="009C64A1">
              <w:t xml:space="preserve">+ </w:t>
            </w:r>
            <w:proofErr w:type="spellStart"/>
            <w:r w:rsidRPr="009C64A1">
              <w:t>Bề</w:t>
            </w:r>
            <w:proofErr w:type="spellEnd"/>
            <w:r w:rsidRPr="009C64A1">
              <w:t xml:space="preserve"> </w:t>
            </w:r>
            <w:proofErr w:type="spellStart"/>
            <w:r w:rsidRPr="009C64A1">
              <w:t>dày</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của</w:t>
            </w:r>
            <w:proofErr w:type="spellEnd"/>
            <w:r w:rsidRPr="009C64A1">
              <w:t xml:space="preserve"> </w:t>
            </w:r>
            <w:proofErr w:type="spellStart"/>
            <w:r w:rsidRPr="009C64A1">
              <w:t>phần</w:t>
            </w:r>
            <w:proofErr w:type="spellEnd"/>
            <w:r w:rsidRPr="009C64A1">
              <w:t xml:space="preserve"> </w:t>
            </w:r>
            <w:proofErr w:type="spellStart"/>
            <w:r w:rsidRPr="009C64A1">
              <w:t>bắt</w:t>
            </w:r>
            <w:proofErr w:type="spellEnd"/>
            <w:r w:rsidRPr="009C64A1">
              <w:t xml:space="preserve"> </w:t>
            </w:r>
            <w:proofErr w:type="spellStart"/>
            <w:r w:rsidRPr="009C64A1">
              <w:t>bulông</w:t>
            </w:r>
            <w:proofErr w:type="spellEnd"/>
          </w:p>
          <w:p w14:paraId="0AB33F40" w14:textId="77777777" w:rsidR="007175C4" w:rsidRPr="009C64A1" w:rsidRDefault="007175C4" w:rsidP="007175C4">
            <w:pPr>
              <w:spacing w:before="0" w:beforeAutospacing="0" w:after="0" w:afterAutospacing="0"/>
              <w:ind w:firstLine="180"/>
            </w:pPr>
            <w:r w:rsidRPr="009C64A1">
              <w:t xml:space="preserve">+ </w:t>
            </w:r>
            <w:proofErr w:type="spellStart"/>
            <w:r w:rsidRPr="009C64A1">
              <w:t>Tiết</w:t>
            </w:r>
            <w:proofErr w:type="spellEnd"/>
            <w:r w:rsidRPr="009C64A1">
              <w:t xml:space="preserve"> </w:t>
            </w:r>
            <w:proofErr w:type="spellStart"/>
            <w:r w:rsidRPr="009C64A1">
              <w:t>diện</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của</w:t>
            </w:r>
            <w:proofErr w:type="spellEnd"/>
            <w:r w:rsidRPr="009C64A1">
              <w:t xml:space="preserve"> </w:t>
            </w:r>
            <w:proofErr w:type="spellStart"/>
            <w:r w:rsidRPr="009C64A1">
              <w:t>mặt</w:t>
            </w:r>
            <w:proofErr w:type="spellEnd"/>
            <w:r w:rsidRPr="009C64A1">
              <w:t xml:space="preserve"> </w:t>
            </w:r>
            <w:proofErr w:type="spellStart"/>
            <w:r w:rsidRPr="009C64A1">
              <w:t>cắt</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r w:rsidRPr="009C64A1">
              <w:t xml:space="preserve">  </w:t>
            </w:r>
            <w:proofErr w:type="spellStart"/>
            <w:r w:rsidRPr="009C64A1">
              <w:t>và</w:t>
            </w:r>
            <w:proofErr w:type="spellEnd"/>
            <w:r w:rsidRPr="009C64A1">
              <w:t xml:space="preserve"> </w:t>
            </w:r>
            <w:proofErr w:type="spellStart"/>
            <w:r w:rsidRPr="009C64A1">
              <w:t>mặt</w:t>
            </w:r>
            <w:proofErr w:type="spellEnd"/>
            <w:r w:rsidRPr="009C64A1">
              <w:t xml:space="preserve"> </w:t>
            </w:r>
            <w:proofErr w:type="spellStart"/>
            <w:r w:rsidRPr="009C64A1">
              <w:t>tiếp</w:t>
            </w:r>
            <w:proofErr w:type="spellEnd"/>
            <w:r w:rsidRPr="009C64A1">
              <w:t xml:space="preserve"> </w:t>
            </w:r>
            <w:proofErr w:type="spellStart"/>
            <w:r w:rsidRPr="009C64A1">
              <w:t>xúc</w:t>
            </w:r>
            <w:proofErr w:type="spellEnd"/>
            <w:r w:rsidRPr="009C64A1">
              <w:t xml:space="preserve"> </w:t>
            </w:r>
            <w:proofErr w:type="spellStart"/>
            <w:r w:rsidRPr="009C64A1">
              <w:t>với</w:t>
            </w:r>
            <w:proofErr w:type="spellEnd"/>
            <w:r w:rsidRPr="009C64A1">
              <w:t xml:space="preserve"> </w:t>
            </w:r>
            <w:proofErr w:type="spellStart"/>
            <w:r w:rsidRPr="009C64A1">
              <w:t>bản</w:t>
            </w:r>
            <w:proofErr w:type="spellEnd"/>
            <w:r w:rsidRPr="009C64A1">
              <w:t xml:space="preserve"> </w:t>
            </w:r>
            <w:proofErr w:type="spellStart"/>
            <w:r w:rsidRPr="009C64A1">
              <w:t>đồng</w:t>
            </w:r>
            <w:proofErr w:type="spellEnd"/>
            <w:r w:rsidRPr="009C64A1">
              <w:t xml:space="preserve"> </w:t>
            </w:r>
            <w:r w:rsidRPr="009C64A1">
              <w:tab/>
              <w:t xml:space="preserve"> </w:t>
            </w:r>
          </w:p>
          <w:p w14:paraId="198E2E41" w14:textId="77777777" w:rsidR="007175C4" w:rsidRPr="009C64A1" w:rsidRDefault="007175C4" w:rsidP="007175C4">
            <w:pPr>
              <w:spacing w:before="0" w:beforeAutospacing="0" w:after="0" w:afterAutospacing="0"/>
            </w:pPr>
            <w:r w:rsidRPr="009C64A1">
              <w:t xml:space="preserve">   +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phần</w:t>
            </w:r>
            <w:proofErr w:type="spellEnd"/>
            <w:r w:rsidRPr="009C64A1">
              <w:t xml:space="preserve"> </w:t>
            </w:r>
            <w:proofErr w:type="spellStart"/>
            <w:r w:rsidRPr="009C64A1">
              <w:t>nối</w:t>
            </w:r>
            <w:proofErr w:type="spellEnd"/>
            <w:r w:rsidRPr="009C64A1">
              <w:t xml:space="preserve"> </w:t>
            </w:r>
            <w:proofErr w:type="spellStart"/>
            <w:r w:rsidRPr="009C64A1">
              <w:t>với</w:t>
            </w:r>
            <w:proofErr w:type="spellEnd"/>
            <w:r w:rsidRPr="009C64A1">
              <w:t xml:space="preserve"> </w:t>
            </w:r>
            <w:proofErr w:type="spellStart"/>
            <w:r w:rsidRPr="009C64A1">
              <w:t>cáp</w:t>
            </w:r>
            <w:proofErr w:type="spellEnd"/>
            <w:r w:rsidRPr="009C64A1">
              <w:t xml:space="preserve"> </w:t>
            </w:r>
            <w:proofErr w:type="spellStart"/>
            <w:r w:rsidRPr="009C64A1">
              <w:t>đồng</w:t>
            </w:r>
            <w:proofErr w:type="spellEnd"/>
            <w:r w:rsidRPr="009C64A1">
              <w:t xml:space="preserve">  </w:t>
            </w:r>
          </w:p>
        </w:tc>
        <w:tc>
          <w:tcPr>
            <w:tcW w:w="720" w:type="dxa"/>
            <w:tcBorders>
              <w:top w:val="single" w:sz="2" w:space="0" w:color="000000"/>
              <w:left w:val="single" w:sz="6" w:space="0" w:color="000000"/>
              <w:bottom w:val="single" w:sz="2" w:space="0" w:color="000000"/>
              <w:right w:val="single" w:sz="6" w:space="0" w:color="000000"/>
            </w:tcBorders>
          </w:tcPr>
          <w:p w14:paraId="7E912955" w14:textId="77777777" w:rsidR="007175C4" w:rsidRPr="009C64A1" w:rsidRDefault="007175C4" w:rsidP="007175C4">
            <w:pPr>
              <w:spacing w:before="0" w:beforeAutospacing="0" w:after="0" w:afterAutospacing="0"/>
              <w:jc w:val="center"/>
            </w:pPr>
          </w:p>
          <w:p w14:paraId="21EBAB26" w14:textId="77777777" w:rsidR="007175C4" w:rsidRPr="009C64A1" w:rsidRDefault="007175C4" w:rsidP="007175C4">
            <w:pPr>
              <w:spacing w:before="0" w:beforeAutospacing="0" w:after="0" w:afterAutospacing="0"/>
              <w:jc w:val="center"/>
            </w:pPr>
            <w:r w:rsidRPr="009C64A1">
              <w:t>mm</w:t>
            </w:r>
          </w:p>
          <w:p w14:paraId="6911A1A6" w14:textId="77777777" w:rsidR="007175C4" w:rsidRPr="009C64A1" w:rsidRDefault="007175C4" w:rsidP="007175C4">
            <w:pPr>
              <w:spacing w:before="0" w:beforeAutospacing="0" w:after="0" w:afterAutospacing="0"/>
              <w:jc w:val="center"/>
            </w:pPr>
          </w:p>
          <w:p w14:paraId="64735D21" w14:textId="77777777" w:rsidR="007175C4" w:rsidRPr="009C64A1" w:rsidRDefault="007175C4" w:rsidP="007175C4">
            <w:pPr>
              <w:spacing w:before="0" w:beforeAutospacing="0" w:after="0" w:afterAutospacing="0"/>
              <w:jc w:val="center"/>
            </w:pPr>
            <w:r w:rsidRPr="009C64A1">
              <w:t>mm</w:t>
            </w:r>
          </w:p>
          <w:p w14:paraId="38C8B68C" w14:textId="77777777" w:rsidR="007175C4" w:rsidRPr="009C64A1" w:rsidRDefault="007175C4" w:rsidP="007175C4">
            <w:pPr>
              <w:spacing w:before="0" w:beforeAutospacing="0" w:after="0" w:afterAutospacing="0"/>
              <w:jc w:val="center"/>
            </w:pPr>
          </w:p>
          <w:p w14:paraId="070FE07F" w14:textId="77777777" w:rsidR="007175C4" w:rsidRPr="009C64A1" w:rsidRDefault="007175C4" w:rsidP="007175C4">
            <w:pPr>
              <w:spacing w:before="0" w:beforeAutospacing="0" w:after="0" w:afterAutospacing="0"/>
              <w:jc w:val="center"/>
            </w:pPr>
            <w:r w:rsidRPr="009C64A1">
              <w:t>mm²</w:t>
            </w:r>
          </w:p>
          <w:p w14:paraId="07240E21" w14:textId="77777777" w:rsidR="007175C4" w:rsidRPr="009C64A1" w:rsidRDefault="007175C4" w:rsidP="007175C4">
            <w:pPr>
              <w:spacing w:before="0" w:beforeAutospacing="0" w:after="0" w:afterAutospacing="0"/>
              <w:jc w:val="center"/>
            </w:pPr>
          </w:p>
          <w:p w14:paraId="0D3EBEFD" w14:textId="77777777" w:rsidR="007175C4" w:rsidRPr="009C64A1" w:rsidRDefault="007175C4" w:rsidP="007175C4">
            <w:pPr>
              <w:spacing w:before="0" w:beforeAutospacing="0" w:after="0" w:afterAutospacing="0"/>
              <w:jc w:val="center"/>
            </w:pPr>
          </w:p>
          <w:p w14:paraId="3B31AFD3" w14:textId="77777777" w:rsidR="007175C4" w:rsidRPr="009C64A1" w:rsidRDefault="007175C4" w:rsidP="007175C4">
            <w:pPr>
              <w:spacing w:before="0" w:beforeAutospacing="0" w:after="0" w:afterAutospacing="0"/>
              <w:jc w:val="center"/>
            </w:pPr>
            <w:r w:rsidRPr="009C64A1">
              <w:t>mm</w:t>
            </w:r>
          </w:p>
          <w:p w14:paraId="7C33092A" w14:textId="77777777" w:rsidR="007175C4" w:rsidRPr="009C64A1" w:rsidRDefault="007175C4" w:rsidP="007175C4">
            <w:pPr>
              <w:spacing w:before="0" w:beforeAutospacing="0" w:after="0" w:afterAutospacing="0"/>
              <w:jc w:val="center"/>
            </w:pPr>
          </w:p>
        </w:tc>
        <w:tc>
          <w:tcPr>
            <w:tcW w:w="2970" w:type="dxa"/>
            <w:tcBorders>
              <w:top w:val="single" w:sz="2" w:space="0" w:color="000000"/>
              <w:left w:val="single" w:sz="6" w:space="0" w:color="000000"/>
              <w:bottom w:val="single" w:sz="2" w:space="0" w:color="000000"/>
              <w:right w:val="single" w:sz="6" w:space="0" w:color="000000"/>
            </w:tcBorders>
          </w:tcPr>
          <w:p w14:paraId="4CF39674" w14:textId="77777777" w:rsidR="007175C4" w:rsidRPr="009C64A1" w:rsidRDefault="007175C4" w:rsidP="007175C4">
            <w:pPr>
              <w:spacing w:before="0" w:beforeAutospacing="0" w:after="0" w:afterAutospacing="0"/>
              <w:ind w:firstLine="180"/>
              <w:jc w:val="center"/>
            </w:pPr>
          </w:p>
          <w:p w14:paraId="37DFC645" w14:textId="77777777" w:rsidR="007175C4" w:rsidRPr="009C64A1" w:rsidRDefault="007175C4" w:rsidP="007175C4">
            <w:pPr>
              <w:spacing w:before="0" w:beforeAutospacing="0" w:after="0" w:afterAutospacing="0"/>
              <w:ind w:firstLine="15"/>
              <w:jc w:val="center"/>
            </w:pPr>
            <w:r w:rsidRPr="009C64A1">
              <w:t xml:space="preserve">Theo </w:t>
            </w:r>
            <w:proofErr w:type="spellStart"/>
            <w:r w:rsidRPr="009C64A1">
              <w:t>thiết</w:t>
            </w:r>
            <w:proofErr w:type="spellEnd"/>
            <w:r w:rsidRPr="009C64A1">
              <w:t xml:space="preserve"> </w:t>
            </w:r>
            <w:proofErr w:type="spellStart"/>
            <w:r w:rsidRPr="009C64A1">
              <w:t>kế</w:t>
            </w:r>
            <w:proofErr w:type="spellEnd"/>
          </w:p>
          <w:p w14:paraId="1EC60EA6" w14:textId="77777777" w:rsidR="007175C4" w:rsidRPr="009C64A1" w:rsidRDefault="007175C4" w:rsidP="007175C4">
            <w:pPr>
              <w:spacing w:before="0" w:beforeAutospacing="0" w:after="0" w:afterAutospacing="0"/>
              <w:jc w:val="center"/>
            </w:pPr>
            <w:r w:rsidRPr="009C64A1">
              <w:t xml:space="preserve"> 01</w:t>
            </w:r>
          </w:p>
          <w:p w14:paraId="2F2CB805" w14:textId="77777777" w:rsidR="007175C4" w:rsidRPr="009C64A1" w:rsidRDefault="007175C4" w:rsidP="007175C4">
            <w:pPr>
              <w:spacing w:before="0" w:beforeAutospacing="0" w:after="0" w:afterAutospacing="0"/>
              <w:jc w:val="center"/>
            </w:pPr>
            <w:r w:rsidRPr="009C64A1">
              <w:t>6</w:t>
            </w:r>
          </w:p>
          <w:p w14:paraId="619C56C1" w14:textId="77777777" w:rsidR="007175C4" w:rsidRPr="009C64A1" w:rsidRDefault="007175C4" w:rsidP="007175C4">
            <w:pPr>
              <w:spacing w:before="0" w:beforeAutospacing="0" w:after="0" w:afterAutospacing="0"/>
              <w:ind w:hanging="44"/>
              <w:jc w:val="center"/>
            </w:pPr>
          </w:p>
          <w:p w14:paraId="45B91A22" w14:textId="77777777" w:rsidR="007175C4" w:rsidRPr="009C64A1" w:rsidRDefault="007175C4" w:rsidP="007175C4">
            <w:pPr>
              <w:spacing w:before="0" w:beforeAutospacing="0" w:after="0" w:afterAutospacing="0"/>
              <w:ind w:firstLine="180"/>
              <w:jc w:val="center"/>
            </w:pPr>
            <w:proofErr w:type="spellStart"/>
            <w:r w:rsidRPr="009C64A1">
              <w:t>Bằng</w:t>
            </w:r>
            <w:proofErr w:type="spellEnd"/>
            <w:r w:rsidRPr="009C64A1">
              <w:t xml:space="preserve"> </w:t>
            </w:r>
            <w:proofErr w:type="spellStart"/>
            <w:r w:rsidRPr="009C64A1">
              <w:t>tiết</w:t>
            </w:r>
            <w:proofErr w:type="spellEnd"/>
            <w:r w:rsidRPr="009C64A1">
              <w:t xml:space="preserve"> </w:t>
            </w:r>
            <w:proofErr w:type="spellStart"/>
            <w:r w:rsidRPr="009C64A1">
              <w:t>diện</w:t>
            </w:r>
            <w:proofErr w:type="spellEnd"/>
            <w:r w:rsidRPr="009C64A1">
              <w:t xml:space="preserve"> </w:t>
            </w:r>
            <w:proofErr w:type="spellStart"/>
            <w:r w:rsidRPr="009C64A1">
              <w:t>cáp</w:t>
            </w:r>
            <w:proofErr w:type="spellEnd"/>
            <w:r w:rsidRPr="009C64A1">
              <w:t xml:space="preserve"> </w:t>
            </w:r>
            <w:proofErr w:type="spellStart"/>
            <w:r w:rsidRPr="009C64A1">
              <w:t>nối</w:t>
            </w:r>
            <w:proofErr w:type="spellEnd"/>
          </w:p>
          <w:p w14:paraId="692C5308" w14:textId="77777777" w:rsidR="007175C4" w:rsidRPr="009C64A1" w:rsidRDefault="007175C4" w:rsidP="007175C4">
            <w:pPr>
              <w:spacing w:before="0" w:beforeAutospacing="0" w:after="0" w:afterAutospacing="0"/>
              <w:ind w:firstLine="180"/>
              <w:jc w:val="center"/>
            </w:pPr>
          </w:p>
          <w:p w14:paraId="647A3B16" w14:textId="77777777" w:rsidR="007175C4" w:rsidRPr="009C64A1" w:rsidRDefault="007175C4" w:rsidP="007175C4">
            <w:pPr>
              <w:spacing w:before="0" w:beforeAutospacing="0" w:after="0" w:afterAutospacing="0"/>
              <w:ind w:firstLine="180"/>
              <w:jc w:val="center"/>
            </w:pPr>
          </w:p>
          <w:p w14:paraId="4039AB63" w14:textId="77777777" w:rsidR="007175C4" w:rsidRPr="009C64A1" w:rsidRDefault="007175C4" w:rsidP="007175C4">
            <w:pPr>
              <w:spacing w:before="0" w:beforeAutospacing="0" w:after="0" w:afterAutospacing="0"/>
              <w:ind w:firstLine="180"/>
              <w:jc w:val="center"/>
            </w:pPr>
            <w:r w:rsidRPr="009C64A1">
              <w:t>40</w:t>
            </w:r>
          </w:p>
          <w:p w14:paraId="7F70BA1F" w14:textId="77777777" w:rsidR="007175C4" w:rsidRPr="009C64A1" w:rsidRDefault="007175C4" w:rsidP="007175C4">
            <w:pPr>
              <w:spacing w:before="0" w:beforeAutospacing="0" w:after="0" w:afterAutospacing="0"/>
              <w:ind w:firstLine="180"/>
              <w:jc w:val="center"/>
            </w:pPr>
          </w:p>
        </w:tc>
        <w:tc>
          <w:tcPr>
            <w:tcW w:w="1170" w:type="dxa"/>
            <w:tcBorders>
              <w:top w:val="single" w:sz="2" w:space="0" w:color="000000"/>
              <w:left w:val="single" w:sz="6" w:space="0" w:color="000000"/>
              <w:bottom w:val="single" w:sz="2" w:space="0" w:color="000000"/>
              <w:right w:val="single" w:sz="6" w:space="0" w:color="000000"/>
            </w:tcBorders>
          </w:tcPr>
          <w:p w14:paraId="22A12A34" w14:textId="77777777" w:rsidR="007175C4" w:rsidRPr="009C64A1" w:rsidRDefault="007175C4" w:rsidP="007175C4">
            <w:pPr>
              <w:spacing w:before="0" w:beforeAutospacing="0" w:after="0" w:afterAutospacing="0"/>
              <w:jc w:val="center"/>
            </w:pPr>
            <w:r w:rsidRPr="009C64A1">
              <w:t>(*)</w:t>
            </w:r>
          </w:p>
        </w:tc>
      </w:tr>
      <w:tr w:rsidR="007175C4" w:rsidRPr="009C64A1" w14:paraId="732FDC39" w14:textId="77777777" w:rsidTr="007175C4">
        <w:trPr>
          <w:trHeight w:val="254"/>
        </w:trPr>
        <w:tc>
          <w:tcPr>
            <w:tcW w:w="568" w:type="dxa"/>
            <w:tcBorders>
              <w:top w:val="single" w:sz="2" w:space="0" w:color="000000"/>
              <w:left w:val="single" w:sz="6" w:space="0" w:color="000000"/>
              <w:bottom w:val="single" w:sz="2" w:space="0" w:color="000000"/>
              <w:right w:val="single" w:sz="6" w:space="0" w:color="000000"/>
            </w:tcBorders>
          </w:tcPr>
          <w:p w14:paraId="027B7D68" w14:textId="77777777" w:rsidR="007175C4" w:rsidRPr="009C64A1" w:rsidRDefault="007175C4" w:rsidP="005F7825">
            <w:pPr>
              <w:numPr>
                <w:ilvl w:val="0"/>
                <w:numId w:val="365"/>
              </w:numPr>
              <w:spacing w:before="0" w:beforeAutospacing="0" w:after="0" w:afterAutospacing="0" w:line="240" w:lineRule="auto"/>
              <w:jc w:val="center"/>
            </w:pPr>
          </w:p>
        </w:tc>
        <w:tc>
          <w:tcPr>
            <w:tcW w:w="4107" w:type="dxa"/>
            <w:tcBorders>
              <w:top w:val="single" w:sz="2" w:space="0" w:color="000000"/>
              <w:left w:val="single" w:sz="6" w:space="0" w:color="000000"/>
              <w:bottom w:val="single" w:sz="2" w:space="0" w:color="000000"/>
              <w:right w:val="single" w:sz="6" w:space="0" w:color="000000"/>
            </w:tcBorders>
          </w:tcPr>
          <w:p w14:paraId="5686A8D1" w14:textId="77777777" w:rsidR="007175C4" w:rsidRPr="009C64A1" w:rsidRDefault="007175C4" w:rsidP="007175C4">
            <w:pPr>
              <w:spacing w:before="0" w:beforeAutospacing="0" w:after="0" w:afterAutospacing="0"/>
            </w:pPr>
            <w:proofErr w:type="spellStart"/>
            <w:r w:rsidRPr="009C64A1">
              <w:t>Trên</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cosse</w:t>
            </w:r>
            <w:proofErr w:type="spellEnd"/>
            <w:r w:rsidRPr="009C64A1">
              <w:t xml:space="preserve"> </w:t>
            </w:r>
            <w:proofErr w:type="spellStart"/>
            <w:r w:rsidRPr="009C64A1">
              <w:t>phải</w:t>
            </w:r>
            <w:proofErr w:type="spellEnd"/>
            <w:r w:rsidRPr="009C64A1">
              <w:t xml:space="preserve"> có </w:t>
            </w:r>
            <w:proofErr w:type="spellStart"/>
            <w:r w:rsidRPr="009C64A1">
              <w:t>các</w:t>
            </w:r>
            <w:proofErr w:type="spellEnd"/>
            <w:r w:rsidRPr="009C64A1">
              <w:t xml:space="preserve"> </w:t>
            </w:r>
            <w:proofErr w:type="spellStart"/>
            <w:r w:rsidRPr="009C64A1">
              <w:t>ký</w:t>
            </w:r>
            <w:proofErr w:type="spellEnd"/>
            <w:r w:rsidRPr="009C64A1">
              <w:t xml:space="preserve"> </w:t>
            </w:r>
            <w:proofErr w:type="spellStart"/>
            <w:r w:rsidRPr="009C64A1">
              <w:t>hiệu</w:t>
            </w:r>
            <w:proofErr w:type="spellEnd"/>
            <w:r w:rsidRPr="009C64A1">
              <w:t xml:space="preserve"> :</w:t>
            </w:r>
          </w:p>
          <w:p w14:paraId="07072FF3" w14:textId="77777777" w:rsidR="007175C4" w:rsidRPr="009C64A1" w:rsidRDefault="007175C4" w:rsidP="007175C4">
            <w:pPr>
              <w:spacing w:before="0" w:beforeAutospacing="0" w:after="0" w:afterAutospacing="0"/>
              <w:ind w:firstLine="180"/>
            </w:pPr>
            <w:r w:rsidRPr="009C64A1">
              <w:t xml:space="preserve">+ </w:t>
            </w:r>
            <w:proofErr w:type="spellStart"/>
            <w:r w:rsidRPr="009C64A1">
              <w:t>Tên</w:t>
            </w:r>
            <w:proofErr w:type="spellEnd"/>
            <w:r w:rsidRPr="009C64A1">
              <w:t xml:space="preserve"> </w:t>
            </w: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p w14:paraId="39C73579" w14:textId="77777777" w:rsidR="007175C4" w:rsidRPr="009C64A1" w:rsidRDefault="007175C4" w:rsidP="007175C4">
            <w:pPr>
              <w:spacing w:before="0" w:beforeAutospacing="0" w:after="0" w:afterAutospacing="0"/>
              <w:ind w:firstLine="180"/>
            </w:pPr>
            <w:r w:rsidRPr="009C64A1">
              <w:t xml:space="preserve">+ </w:t>
            </w:r>
            <w:proofErr w:type="spellStart"/>
            <w:r w:rsidRPr="009C64A1">
              <w:t>Mã</w:t>
            </w:r>
            <w:proofErr w:type="spellEnd"/>
            <w:r w:rsidRPr="009C64A1">
              <w:t xml:space="preserve"> </w:t>
            </w:r>
            <w:proofErr w:type="spellStart"/>
            <w:r w:rsidRPr="009C64A1">
              <w:t>hiệu</w:t>
            </w:r>
            <w:proofErr w:type="spellEnd"/>
            <w:r w:rsidRPr="009C64A1">
              <w:t xml:space="preserve"> </w:t>
            </w:r>
            <w:proofErr w:type="spellStart"/>
            <w:r w:rsidRPr="009C64A1">
              <w:t>đầu</w:t>
            </w:r>
            <w:proofErr w:type="spellEnd"/>
            <w:r w:rsidRPr="009C64A1">
              <w:t xml:space="preserve"> </w:t>
            </w:r>
            <w:proofErr w:type="spellStart"/>
            <w:r w:rsidRPr="009C64A1">
              <w:t>cosse</w:t>
            </w:r>
            <w:proofErr w:type="spellEnd"/>
          </w:p>
          <w:p w14:paraId="2A5B45A4" w14:textId="77777777" w:rsidR="007175C4" w:rsidRPr="009C64A1" w:rsidRDefault="007175C4" w:rsidP="007175C4">
            <w:pPr>
              <w:spacing w:before="0" w:beforeAutospacing="0" w:after="0" w:afterAutospacing="0"/>
            </w:pPr>
            <w:r w:rsidRPr="009C64A1">
              <w:t xml:space="preserve">   + </w:t>
            </w:r>
            <w:proofErr w:type="spellStart"/>
            <w:r w:rsidRPr="009C64A1">
              <w:t>Cỡ</w:t>
            </w:r>
            <w:proofErr w:type="spellEnd"/>
            <w:r w:rsidRPr="009C64A1">
              <w:t xml:space="preserve"> </w:t>
            </w:r>
            <w:proofErr w:type="spellStart"/>
            <w:r w:rsidRPr="009C64A1">
              <w:t>cáp</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[mm²]</w:t>
            </w:r>
          </w:p>
          <w:p w14:paraId="0A8B6086" w14:textId="77777777" w:rsidR="007175C4" w:rsidRPr="009C64A1" w:rsidRDefault="007175C4" w:rsidP="007175C4">
            <w:pPr>
              <w:spacing w:before="0" w:beforeAutospacing="0" w:after="0" w:afterAutospacing="0"/>
              <w:ind w:firstLine="180"/>
            </w:pPr>
            <w:r w:rsidRPr="009C64A1">
              <w:t xml:space="preserve">+ </w:t>
            </w:r>
            <w:proofErr w:type="spellStart"/>
            <w:r w:rsidRPr="009C64A1">
              <w:t>Các</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ép</w:t>
            </w:r>
            <w:proofErr w:type="spellEnd"/>
          </w:p>
          <w:p w14:paraId="2002B425" w14:textId="77777777" w:rsidR="007175C4" w:rsidRPr="009C64A1" w:rsidRDefault="007175C4" w:rsidP="007175C4">
            <w:pPr>
              <w:spacing w:before="0" w:beforeAutospacing="0" w:after="0" w:afterAutospacing="0"/>
              <w:ind w:firstLine="180"/>
            </w:pPr>
            <w:r w:rsidRPr="009C64A1">
              <w:t xml:space="preserve">+ </w:t>
            </w:r>
            <w:proofErr w:type="spellStart"/>
            <w:r w:rsidRPr="009C64A1">
              <w:t>Cỡ</w:t>
            </w:r>
            <w:proofErr w:type="spellEnd"/>
            <w:r w:rsidRPr="009C64A1">
              <w:t xml:space="preserve"> </w:t>
            </w:r>
            <w:proofErr w:type="spellStart"/>
            <w:r w:rsidRPr="009C64A1">
              <w:t>đai</w:t>
            </w:r>
            <w:proofErr w:type="spellEnd"/>
            <w:r w:rsidRPr="009C64A1">
              <w:t xml:space="preserve"> </w:t>
            </w:r>
            <w:proofErr w:type="spellStart"/>
            <w:r w:rsidRPr="009C64A1">
              <w:t>ép</w:t>
            </w:r>
            <w:proofErr w:type="spellEnd"/>
          </w:p>
        </w:tc>
        <w:tc>
          <w:tcPr>
            <w:tcW w:w="720" w:type="dxa"/>
            <w:tcBorders>
              <w:top w:val="single" w:sz="2" w:space="0" w:color="000000"/>
              <w:left w:val="single" w:sz="6" w:space="0" w:color="000000"/>
              <w:bottom w:val="single" w:sz="2" w:space="0" w:color="000000"/>
              <w:right w:val="single" w:sz="6" w:space="0" w:color="000000"/>
            </w:tcBorders>
          </w:tcPr>
          <w:p w14:paraId="22C5C383" w14:textId="77777777" w:rsidR="007175C4" w:rsidRPr="009C64A1" w:rsidRDefault="007175C4" w:rsidP="007175C4">
            <w:pPr>
              <w:spacing w:before="0" w:beforeAutospacing="0" w:after="0" w:afterAutospacing="0"/>
              <w:jc w:val="center"/>
            </w:pPr>
          </w:p>
        </w:tc>
        <w:tc>
          <w:tcPr>
            <w:tcW w:w="2970" w:type="dxa"/>
            <w:tcBorders>
              <w:top w:val="single" w:sz="2" w:space="0" w:color="000000"/>
              <w:left w:val="single" w:sz="6" w:space="0" w:color="000000"/>
              <w:bottom w:val="single" w:sz="2" w:space="0" w:color="000000"/>
              <w:right w:val="single" w:sz="6" w:space="0" w:color="000000"/>
            </w:tcBorders>
          </w:tcPr>
          <w:p w14:paraId="17EA4ACA" w14:textId="77777777" w:rsidR="007175C4" w:rsidRPr="009C64A1" w:rsidRDefault="007175C4" w:rsidP="007175C4">
            <w:pPr>
              <w:spacing w:before="0" w:beforeAutospacing="0" w:after="0" w:afterAutospacing="0"/>
            </w:pPr>
          </w:p>
          <w:p w14:paraId="1243E4D4" w14:textId="77777777" w:rsidR="007175C4" w:rsidRPr="009C64A1" w:rsidRDefault="007175C4" w:rsidP="007175C4">
            <w:pPr>
              <w:spacing w:before="0" w:beforeAutospacing="0" w:after="0" w:afterAutospacing="0"/>
            </w:pPr>
          </w:p>
          <w:p w14:paraId="51AE4A65" w14:textId="77777777" w:rsidR="007175C4" w:rsidRPr="009C64A1" w:rsidRDefault="007175C4" w:rsidP="007175C4">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p w14:paraId="2668D311" w14:textId="77777777" w:rsidR="007175C4" w:rsidRPr="009C64A1" w:rsidRDefault="007175C4" w:rsidP="007175C4">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p w14:paraId="1E760CDE" w14:textId="77777777" w:rsidR="007175C4" w:rsidRPr="009C64A1" w:rsidRDefault="007175C4" w:rsidP="007175C4">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p w14:paraId="31D86463" w14:textId="77777777" w:rsidR="007175C4" w:rsidRPr="009C64A1" w:rsidRDefault="007175C4" w:rsidP="007175C4">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p w14:paraId="558FE53B" w14:textId="77777777" w:rsidR="007175C4" w:rsidRPr="009C64A1" w:rsidRDefault="007175C4" w:rsidP="007175C4">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1170" w:type="dxa"/>
            <w:tcBorders>
              <w:top w:val="single" w:sz="2" w:space="0" w:color="000000"/>
              <w:left w:val="single" w:sz="6" w:space="0" w:color="000000"/>
              <w:bottom w:val="single" w:sz="2" w:space="0" w:color="000000"/>
              <w:right w:val="single" w:sz="6" w:space="0" w:color="000000"/>
            </w:tcBorders>
          </w:tcPr>
          <w:p w14:paraId="0C59FC47" w14:textId="77777777" w:rsidR="007175C4" w:rsidRPr="009C64A1" w:rsidRDefault="007175C4" w:rsidP="007175C4">
            <w:pPr>
              <w:spacing w:before="0" w:beforeAutospacing="0" w:after="0" w:afterAutospacing="0"/>
              <w:jc w:val="center"/>
            </w:pPr>
            <w:r w:rsidRPr="009C64A1">
              <w:t>(*)</w:t>
            </w:r>
          </w:p>
        </w:tc>
      </w:tr>
      <w:tr w:rsidR="007175C4" w:rsidRPr="009C64A1" w14:paraId="363E021F" w14:textId="77777777" w:rsidTr="007175C4">
        <w:trPr>
          <w:trHeight w:val="254"/>
        </w:trPr>
        <w:tc>
          <w:tcPr>
            <w:tcW w:w="568" w:type="dxa"/>
            <w:tcBorders>
              <w:top w:val="single" w:sz="2" w:space="0" w:color="000000"/>
              <w:left w:val="single" w:sz="6" w:space="0" w:color="000000"/>
              <w:bottom w:val="single" w:sz="2" w:space="0" w:color="000000"/>
              <w:right w:val="single" w:sz="6" w:space="0" w:color="000000"/>
            </w:tcBorders>
          </w:tcPr>
          <w:p w14:paraId="0E206BE6" w14:textId="77777777" w:rsidR="007175C4" w:rsidRPr="009C64A1" w:rsidRDefault="007175C4" w:rsidP="005F7825">
            <w:pPr>
              <w:numPr>
                <w:ilvl w:val="0"/>
                <w:numId w:val="365"/>
              </w:numPr>
              <w:spacing w:before="0" w:beforeAutospacing="0" w:after="0" w:afterAutospacing="0" w:line="240" w:lineRule="auto"/>
              <w:jc w:val="center"/>
            </w:pPr>
          </w:p>
        </w:tc>
        <w:tc>
          <w:tcPr>
            <w:tcW w:w="4107" w:type="dxa"/>
            <w:tcBorders>
              <w:top w:val="single" w:sz="2" w:space="0" w:color="000000"/>
              <w:left w:val="single" w:sz="6" w:space="0" w:color="000000"/>
              <w:bottom w:val="single" w:sz="2" w:space="0" w:color="000000"/>
              <w:right w:val="single" w:sz="6" w:space="0" w:color="000000"/>
            </w:tcBorders>
          </w:tcPr>
          <w:p w14:paraId="0CD80D55" w14:textId="77777777" w:rsidR="007175C4" w:rsidRPr="009C64A1" w:rsidRDefault="007175C4" w:rsidP="007175C4">
            <w:pPr>
              <w:spacing w:before="0" w:beforeAutospacing="0" w:after="0" w:afterAutospacing="0"/>
            </w:pPr>
            <w:proofErr w:type="spellStart"/>
            <w:r w:rsidRPr="009C64A1">
              <w:t>Dòng</w:t>
            </w:r>
            <w:proofErr w:type="spellEnd"/>
            <w:r w:rsidRPr="009C64A1">
              <w:t xml:space="preserve"> </w:t>
            </w:r>
            <w:proofErr w:type="spellStart"/>
            <w:r w:rsidRPr="009C64A1">
              <w:t>điện</w:t>
            </w:r>
            <w:proofErr w:type="spellEnd"/>
            <w:r w:rsidRPr="009C64A1">
              <w:t xml:space="preserve"> </w:t>
            </w:r>
            <w:proofErr w:type="spellStart"/>
            <w:r w:rsidRPr="009C64A1">
              <w:t>định</w:t>
            </w:r>
            <w:proofErr w:type="spellEnd"/>
            <w:r w:rsidRPr="009C64A1">
              <w:t xml:space="preserve"> </w:t>
            </w:r>
            <w:proofErr w:type="spellStart"/>
            <w:r w:rsidRPr="009C64A1">
              <w:t>mức</w:t>
            </w:r>
            <w:proofErr w:type="spellEnd"/>
            <w:r w:rsidRPr="009C64A1">
              <w:t xml:space="preserve"> </w:t>
            </w:r>
            <w:proofErr w:type="spellStart"/>
            <w:r w:rsidRPr="009C64A1">
              <w:t>sau</w:t>
            </w:r>
            <w:proofErr w:type="spellEnd"/>
            <w:r w:rsidRPr="009C64A1">
              <w:t xml:space="preserve"> </w:t>
            </w:r>
            <w:proofErr w:type="spellStart"/>
            <w:r w:rsidRPr="009C64A1">
              <w:t>khi</w:t>
            </w:r>
            <w:proofErr w:type="spellEnd"/>
            <w:r w:rsidRPr="009C64A1">
              <w:t xml:space="preserve"> </w:t>
            </w:r>
            <w:proofErr w:type="spellStart"/>
            <w:r w:rsidRPr="009C64A1">
              <w:t>nối</w:t>
            </w:r>
            <w:proofErr w:type="spellEnd"/>
            <w:r w:rsidRPr="009C64A1">
              <w:t xml:space="preserve">  </w:t>
            </w:r>
            <w:proofErr w:type="spellStart"/>
            <w:r w:rsidRPr="009C64A1">
              <w:t>hoàn</w:t>
            </w:r>
            <w:proofErr w:type="spellEnd"/>
            <w:r w:rsidRPr="009C64A1">
              <w:t xml:space="preserve"> </w:t>
            </w:r>
            <w:proofErr w:type="spellStart"/>
            <w:r w:rsidRPr="009C64A1">
              <w:t>chỉnh</w:t>
            </w:r>
            <w:proofErr w:type="spellEnd"/>
            <w:r w:rsidRPr="009C64A1">
              <w:t xml:space="preserve"> </w:t>
            </w:r>
            <w:proofErr w:type="spellStart"/>
            <w:r w:rsidRPr="009C64A1">
              <w:t>cáp</w:t>
            </w:r>
            <w:proofErr w:type="spellEnd"/>
            <w:r w:rsidRPr="009C64A1">
              <w:t xml:space="preserve"> </w:t>
            </w:r>
            <w:proofErr w:type="spellStart"/>
            <w:r w:rsidRPr="009C64A1">
              <w:t>vào</w:t>
            </w:r>
            <w:proofErr w:type="spellEnd"/>
            <w:r w:rsidRPr="009C64A1">
              <w:t xml:space="preserve"> </w:t>
            </w:r>
            <w:proofErr w:type="spellStart"/>
            <w:r w:rsidRPr="009C64A1">
              <w:t>bản</w:t>
            </w:r>
            <w:proofErr w:type="spellEnd"/>
            <w:r w:rsidRPr="009C64A1">
              <w:t xml:space="preserve"> </w:t>
            </w:r>
            <w:proofErr w:type="spellStart"/>
            <w:r w:rsidRPr="009C64A1">
              <w:t>đồng</w:t>
            </w:r>
            <w:proofErr w:type="spellEnd"/>
            <w:r w:rsidRPr="009C64A1">
              <w:t xml:space="preserve"> </w:t>
            </w:r>
          </w:p>
        </w:tc>
        <w:tc>
          <w:tcPr>
            <w:tcW w:w="720" w:type="dxa"/>
            <w:tcBorders>
              <w:top w:val="single" w:sz="2" w:space="0" w:color="000000"/>
              <w:left w:val="single" w:sz="6" w:space="0" w:color="000000"/>
              <w:bottom w:val="single" w:sz="2" w:space="0" w:color="000000"/>
              <w:right w:val="single" w:sz="6" w:space="0" w:color="000000"/>
            </w:tcBorders>
          </w:tcPr>
          <w:p w14:paraId="578420E3" w14:textId="77777777" w:rsidR="007175C4" w:rsidRPr="009C64A1" w:rsidRDefault="007175C4" w:rsidP="007175C4">
            <w:pPr>
              <w:spacing w:before="0" w:beforeAutospacing="0" w:after="0" w:afterAutospacing="0"/>
              <w:jc w:val="center"/>
            </w:pPr>
            <w:r w:rsidRPr="009C64A1">
              <w:t>A</w:t>
            </w:r>
          </w:p>
          <w:p w14:paraId="02EE8859" w14:textId="77777777" w:rsidR="007175C4" w:rsidRPr="009C64A1" w:rsidRDefault="007175C4" w:rsidP="007175C4">
            <w:pPr>
              <w:spacing w:before="0" w:beforeAutospacing="0" w:after="0" w:afterAutospacing="0"/>
              <w:jc w:val="center"/>
            </w:pPr>
          </w:p>
        </w:tc>
        <w:tc>
          <w:tcPr>
            <w:tcW w:w="2970" w:type="dxa"/>
            <w:tcBorders>
              <w:top w:val="single" w:sz="2" w:space="0" w:color="000000"/>
              <w:left w:val="single" w:sz="6" w:space="0" w:color="000000"/>
              <w:bottom w:val="single" w:sz="2" w:space="0" w:color="000000"/>
              <w:right w:val="single" w:sz="6" w:space="0" w:color="000000"/>
            </w:tcBorders>
          </w:tcPr>
          <w:p w14:paraId="13F176AE" w14:textId="77777777" w:rsidR="007175C4" w:rsidRPr="009C64A1" w:rsidRDefault="007175C4" w:rsidP="007175C4">
            <w:pPr>
              <w:spacing w:before="0" w:beforeAutospacing="0" w:after="0" w:afterAutospacing="0"/>
              <w:jc w:val="center"/>
            </w:pPr>
            <w:r w:rsidRPr="009C64A1">
              <w:t>460</w:t>
            </w:r>
          </w:p>
          <w:p w14:paraId="3162BB78" w14:textId="77777777" w:rsidR="007175C4" w:rsidRPr="009C64A1" w:rsidRDefault="007175C4" w:rsidP="007175C4">
            <w:pPr>
              <w:spacing w:before="0" w:beforeAutospacing="0" w:after="0" w:afterAutospacing="0"/>
              <w:jc w:val="center"/>
            </w:pPr>
          </w:p>
        </w:tc>
        <w:tc>
          <w:tcPr>
            <w:tcW w:w="1170" w:type="dxa"/>
            <w:tcBorders>
              <w:top w:val="single" w:sz="2" w:space="0" w:color="000000"/>
              <w:left w:val="single" w:sz="6" w:space="0" w:color="000000"/>
              <w:bottom w:val="single" w:sz="2" w:space="0" w:color="000000"/>
              <w:right w:val="single" w:sz="6" w:space="0" w:color="000000"/>
            </w:tcBorders>
          </w:tcPr>
          <w:p w14:paraId="33BEB54C" w14:textId="77777777" w:rsidR="007175C4" w:rsidRPr="009C64A1" w:rsidRDefault="007175C4" w:rsidP="007175C4">
            <w:pPr>
              <w:spacing w:before="0" w:beforeAutospacing="0" w:after="0" w:afterAutospacing="0"/>
              <w:jc w:val="center"/>
            </w:pPr>
            <w:r w:rsidRPr="009C64A1">
              <w:t>(*)</w:t>
            </w:r>
          </w:p>
        </w:tc>
      </w:tr>
      <w:tr w:rsidR="007175C4" w:rsidRPr="009C64A1" w14:paraId="3B56191F" w14:textId="77777777" w:rsidTr="007175C4">
        <w:trPr>
          <w:trHeight w:val="254"/>
        </w:trPr>
        <w:tc>
          <w:tcPr>
            <w:tcW w:w="568" w:type="dxa"/>
            <w:tcBorders>
              <w:top w:val="single" w:sz="2" w:space="0" w:color="000000"/>
              <w:left w:val="single" w:sz="6" w:space="0" w:color="000000"/>
              <w:bottom w:val="single" w:sz="2" w:space="0" w:color="000000"/>
              <w:right w:val="single" w:sz="6" w:space="0" w:color="000000"/>
            </w:tcBorders>
          </w:tcPr>
          <w:p w14:paraId="03E42D1E" w14:textId="77777777" w:rsidR="007175C4" w:rsidRPr="009C64A1" w:rsidRDefault="007175C4" w:rsidP="005F7825">
            <w:pPr>
              <w:numPr>
                <w:ilvl w:val="0"/>
                <w:numId w:val="365"/>
              </w:numPr>
              <w:spacing w:before="0" w:beforeAutospacing="0" w:after="0" w:afterAutospacing="0" w:line="240" w:lineRule="auto"/>
              <w:jc w:val="center"/>
            </w:pPr>
          </w:p>
        </w:tc>
        <w:tc>
          <w:tcPr>
            <w:tcW w:w="4107" w:type="dxa"/>
            <w:tcBorders>
              <w:top w:val="single" w:sz="2" w:space="0" w:color="000000"/>
              <w:left w:val="single" w:sz="6" w:space="0" w:color="000000"/>
              <w:bottom w:val="single" w:sz="2" w:space="0" w:color="000000"/>
              <w:right w:val="single" w:sz="6" w:space="0" w:color="000000"/>
            </w:tcBorders>
          </w:tcPr>
          <w:p w14:paraId="63A380CF" w14:textId="77777777" w:rsidR="007175C4" w:rsidRPr="009C64A1" w:rsidRDefault="007175C4" w:rsidP="007175C4">
            <w:pPr>
              <w:spacing w:before="0" w:beforeAutospacing="0" w:after="0" w:afterAutospacing="0"/>
            </w:pPr>
            <w:proofErr w:type="spellStart"/>
            <w:r w:rsidRPr="009C64A1">
              <w:t>Dòng</w:t>
            </w:r>
            <w:proofErr w:type="spellEnd"/>
            <w:r w:rsidRPr="009C64A1">
              <w:t xml:space="preserve"> </w:t>
            </w:r>
            <w:proofErr w:type="spellStart"/>
            <w:r w:rsidRPr="009C64A1">
              <w:t>điện</w:t>
            </w:r>
            <w:proofErr w:type="spellEnd"/>
            <w:r w:rsidRPr="009C64A1">
              <w:t xml:space="preserve"> </w:t>
            </w:r>
            <w:proofErr w:type="spellStart"/>
            <w:r w:rsidRPr="009C64A1">
              <w:t>ổn</w:t>
            </w:r>
            <w:proofErr w:type="spellEnd"/>
            <w:r w:rsidRPr="009C64A1">
              <w:t xml:space="preserve"> </w:t>
            </w:r>
            <w:proofErr w:type="spellStart"/>
            <w:r w:rsidRPr="009C64A1">
              <w:t>định</w:t>
            </w:r>
            <w:proofErr w:type="spellEnd"/>
            <w:r w:rsidRPr="009C64A1">
              <w:t xml:space="preserve"> </w:t>
            </w:r>
            <w:proofErr w:type="spellStart"/>
            <w:r w:rsidRPr="009C64A1">
              <w:t>nhiệt</w:t>
            </w:r>
            <w:proofErr w:type="spellEnd"/>
            <w:r w:rsidRPr="009C64A1">
              <w:t xml:space="preserve"> </w:t>
            </w:r>
            <w:proofErr w:type="spellStart"/>
            <w:r w:rsidRPr="009C64A1">
              <w:t>trong</w:t>
            </w:r>
            <w:proofErr w:type="spellEnd"/>
            <w:r w:rsidRPr="009C64A1">
              <w:t xml:space="preserve"> 2 </w:t>
            </w:r>
            <w:proofErr w:type="spellStart"/>
            <w:r w:rsidRPr="009C64A1">
              <w:t>giây</w:t>
            </w:r>
            <w:proofErr w:type="spellEnd"/>
            <w:r w:rsidRPr="009C64A1">
              <w:t xml:space="preserve">  </w:t>
            </w:r>
          </w:p>
        </w:tc>
        <w:tc>
          <w:tcPr>
            <w:tcW w:w="720" w:type="dxa"/>
            <w:tcBorders>
              <w:top w:val="single" w:sz="2" w:space="0" w:color="000000"/>
              <w:left w:val="single" w:sz="6" w:space="0" w:color="000000"/>
              <w:bottom w:val="single" w:sz="2" w:space="0" w:color="000000"/>
              <w:right w:val="single" w:sz="6" w:space="0" w:color="000000"/>
            </w:tcBorders>
          </w:tcPr>
          <w:p w14:paraId="129165C9" w14:textId="77777777" w:rsidR="007175C4" w:rsidRPr="009C64A1" w:rsidRDefault="007175C4" w:rsidP="007175C4">
            <w:pPr>
              <w:spacing w:before="0" w:beforeAutospacing="0" w:after="0" w:afterAutospacing="0"/>
              <w:jc w:val="center"/>
            </w:pPr>
            <w:r w:rsidRPr="009C64A1">
              <w:t>KA</w:t>
            </w:r>
          </w:p>
        </w:tc>
        <w:tc>
          <w:tcPr>
            <w:tcW w:w="2970" w:type="dxa"/>
            <w:tcBorders>
              <w:top w:val="single" w:sz="2" w:space="0" w:color="000000"/>
              <w:left w:val="single" w:sz="6" w:space="0" w:color="000000"/>
              <w:bottom w:val="single" w:sz="2" w:space="0" w:color="000000"/>
              <w:right w:val="single" w:sz="6" w:space="0" w:color="000000"/>
            </w:tcBorders>
          </w:tcPr>
          <w:p w14:paraId="6EFA88AA" w14:textId="77777777" w:rsidR="007175C4" w:rsidRPr="009C64A1" w:rsidRDefault="007175C4" w:rsidP="007175C4">
            <w:pPr>
              <w:spacing w:before="0" w:beforeAutospacing="0" w:after="0" w:afterAutospacing="0"/>
              <w:jc w:val="center"/>
            </w:pPr>
            <w:r w:rsidRPr="009C64A1">
              <w:t>5.2</w:t>
            </w:r>
          </w:p>
        </w:tc>
        <w:tc>
          <w:tcPr>
            <w:tcW w:w="1170" w:type="dxa"/>
            <w:tcBorders>
              <w:top w:val="single" w:sz="2" w:space="0" w:color="000000"/>
              <w:left w:val="single" w:sz="6" w:space="0" w:color="000000"/>
              <w:bottom w:val="single" w:sz="2" w:space="0" w:color="000000"/>
              <w:right w:val="single" w:sz="6" w:space="0" w:color="000000"/>
            </w:tcBorders>
          </w:tcPr>
          <w:p w14:paraId="1C59C7E3" w14:textId="77777777" w:rsidR="007175C4" w:rsidRPr="009C64A1" w:rsidRDefault="007175C4" w:rsidP="007175C4">
            <w:pPr>
              <w:spacing w:before="0" w:beforeAutospacing="0" w:after="0" w:afterAutospacing="0"/>
              <w:jc w:val="center"/>
            </w:pPr>
            <w:r w:rsidRPr="009C64A1">
              <w:t>(*)</w:t>
            </w:r>
          </w:p>
        </w:tc>
      </w:tr>
      <w:tr w:rsidR="007175C4" w:rsidRPr="009C64A1" w14:paraId="401C9FB4" w14:textId="77777777" w:rsidTr="007175C4">
        <w:trPr>
          <w:trHeight w:val="254"/>
        </w:trPr>
        <w:tc>
          <w:tcPr>
            <w:tcW w:w="568" w:type="dxa"/>
            <w:tcBorders>
              <w:top w:val="single" w:sz="2" w:space="0" w:color="000000"/>
              <w:left w:val="single" w:sz="6" w:space="0" w:color="000000"/>
              <w:bottom w:val="single" w:sz="2" w:space="0" w:color="000000"/>
              <w:right w:val="single" w:sz="6" w:space="0" w:color="000000"/>
            </w:tcBorders>
          </w:tcPr>
          <w:p w14:paraId="710E82F1" w14:textId="77777777" w:rsidR="007175C4" w:rsidRPr="009C64A1" w:rsidRDefault="007175C4" w:rsidP="005F7825">
            <w:pPr>
              <w:numPr>
                <w:ilvl w:val="0"/>
                <w:numId w:val="365"/>
              </w:numPr>
              <w:spacing w:before="0" w:beforeAutospacing="0" w:after="0" w:afterAutospacing="0" w:line="240" w:lineRule="auto"/>
              <w:jc w:val="center"/>
            </w:pPr>
          </w:p>
        </w:tc>
        <w:tc>
          <w:tcPr>
            <w:tcW w:w="4107" w:type="dxa"/>
            <w:tcBorders>
              <w:top w:val="single" w:sz="2" w:space="0" w:color="000000"/>
              <w:left w:val="single" w:sz="6" w:space="0" w:color="000000"/>
              <w:bottom w:val="single" w:sz="2" w:space="0" w:color="000000"/>
              <w:right w:val="single" w:sz="6" w:space="0" w:color="000000"/>
            </w:tcBorders>
          </w:tcPr>
          <w:p w14:paraId="54C238BB" w14:textId="77777777" w:rsidR="007175C4" w:rsidRPr="009C64A1" w:rsidRDefault="007175C4" w:rsidP="007175C4">
            <w:pPr>
              <w:spacing w:before="0" w:beforeAutospacing="0" w:after="0" w:afterAutospacing="0"/>
            </w:pPr>
            <w:r w:rsidRPr="009C64A1">
              <w:t xml:space="preserve"> </w:t>
            </w:r>
            <w:proofErr w:type="spellStart"/>
            <w:r w:rsidRPr="009C64A1">
              <w:t>Điện</w:t>
            </w:r>
            <w:proofErr w:type="spellEnd"/>
            <w:r w:rsidRPr="009C64A1">
              <w:t xml:space="preserve"> </w:t>
            </w:r>
            <w:proofErr w:type="spellStart"/>
            <w:r w:rsidRPr="009C64A1">
              <w:t>trở</w:t>
            </w:r>
            <w:proofErr w:type="spellEnd"/>
            <w:r w:rsidRPr="009C64A1">
              <w:t xml:space="preserve"> </w:t>
            </w:r>
            <w:proofErr w:type="spellStart"/>
            <w:r w:rsidRPr="009C64A1">
              <w:t>tiếp</w:t>
            </w:r>
            <w:proofErr w:type="spellEnd"/>
            <w:r w:rsidRPr="009C64A1">
              <w:t xml:space="preserve"> </w:t>
            </w:r>
            <w:proofErr w:type="spellStart"/>
            <w:r w:rsidRPr="009C64A1">
              <w:t>xúc</w:t>
            </w:r>
            <w:proofErr w:type="spellEnd"/>
            <w:r w:rsidRPr="009C64A1">
              <w:t xml:space="preserve"> </w:t>
            </w:r>
            <w:proofErr w:type="spellStart"/>
            <w:r w:rsidRPr="009C64A1">
              <w:t>của</w:t>
            </w:r>
            <w:proofErr w:type="spellEnd"/>
            <w:r w:rsidRPr="009C64A1">
              <w:t xml:space="preserve"> </w:t>
            </w:r>
            <w:proofErr w:type="spellStart"/>
            <w:r w:rsidRPr="009C64A1">
              <w:t>mối</w:t>
            </w:r>
            <w:proofErr w:type="spellEnd"/>
            <w:r w:rsidRPr="009C64A1">
              <w:t xml:space="preserve"> </w:t>
            </w:r>
            <w:proofErr w:type="spellStart"/>
            <w:r w:rsidRPr="009C64A1">
              <w:t>nối</w:t>
            </w:r>
            <w:proofErr w:type="spellEnd"/>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vượt</w:t>
            </w:r>
            <w:proofErr w:type="spellEnd"/>
            <w:r w:rsidRPr="009C64A1">
              <w:t xml:space="preserve"> </w:t>
            </w:r>
            <w:proofErr w:type="spellStart"/>
            <w:r w:rsidRPr="009C64A1">
              <w:t>quá</w:t>
            </w:r>
            <w:proofErr w:type="spellEnd"/>
            <w:r w:rsidRPr="009C64A1">
              <w:t xml:space="preserve"> 75% </w:t>
            </w:r>
            <w:proofErr w:type="spellStart"/>
            <w:r w:rsidRPr="009C64A1">
              <w:t>điện</w:t>
            </w:r>
            <w:proofErr w:type="spellEnd"/>
            <w:r w:rsidRPr="009C64A1">
              <w:t xml:space="preserve"> </w:t>
            </w:r>
            <w:proofErr w:type="spellStart"/>
            <w:r w:rsidRPr="009C64A1">
              <w:t>trở</w:t>
            </w:r>
            <w:proofErr w:type="spellEnd"/>
            <w:r w:rsidRPr="009C64A1">
              <w:t xml:space="preserve"> </w:t>
            </w:r>
            <w:proofErr w:type="spellStart"/>
            <w:r w:rsidRPr="009C64A1">
              <w:t>của</w:t>
            </w:r>
            <w:proofErr w:type="spellEnd"/>
            <w:r w:rsidRPr="009C64A1">
              <w:t xml:space="preserve"> </w:t>
            </w:r>
            <w:proofErr w:type="spellStart"/>
            <w:r w:rsidRPr="009C64A1">
              <w:t>dây</w:t>
            </w:r>
            <w:proofErr w:type="spellEnd"/>
            <w:r w:rsidRPr="009C64A1">
              <w:t xml:space="preserve"> </w:t>
            </w:r>
            <w:proofErr w:type="spellStart"/>
            <w:r w:rsidRPr="009C64A1">
              <w:t>dẫn</w:t>
            </w:r>
            <w:proofErr w:type="spellEnd"/>
            <w:r w:rsidRPr="009C64A1">
              <w:t xml:space="preserve"> có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w:t>
            </w:r>
          </w:p>
        </w:tc>
        <w:tc>
          <w:tcPr>
            <w:tcW w:w="720" w:type="dxa"/>
            <w:tcBorders>
              <w:top w:val="single" w:sz="2" w:space="0" w:color="000000"/>
              <w:left w:val="single" w:sz="6" w:space="0" w:color="000000"/>
              <w:bottom w:val="single" w:sz="2" w:space="0" w:color="000000"/>
              <w:right w:val="single" w:sz="6" w:space="0" w:color="000000"/>
            </w:tcBorders>
          </w:tcPr>
          <w:p w14:paraId="3A074E67" w14:textId="77777777" w:rsidR="007175C4" w:rsidRPr="009C64A1" w:rsidRDefault="007175C4" w:rsidP="007175C4">
            <w:pPr>
              <w:spacing w:before="0" w:beforeAutospacing="0" w:after="0" w:afterAutospacing="0"/>
              <w:jc w:val="center"/>
            </w:pPr>
          </w:p>
        </w:tc>
        <w:tc>
          <w:tcPr>
            <w:tcW w:w="2970" w:type="dxa"/>
            <w:tcBorders>
              <w:top w:val="single" w:sz="2" w:space="0" w:color="000000"/>
              <w:left w:val="single" w:sz="6" w:space="0" w:color="000000"/>
              <w:bottom w:val="single" w:sz="2" w:space="0" w:color="000000"/>
              <w:right w:val="single" w:sz="6" w:space="0" w:color="000000"/>
            </w:tcBorders>
          </w:tcPr>
          <w:p w14:paraId="4557918C" w14:textId="77777777" w:rsidR="007175C4" w:rsidRPr="009C64A1" w:rsidRDefault="007175C4" w:rsidP="007175C4">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1170" w:type="dxa"/>
            <w:tcBorders>
              <w:top w:val="single" w:sz="2" w:space="0" w:color="000000"/>
              <w:left w:val="single" w:sz="6" w:space="0" w:color="000000"/>
              <w:bottom w:val="single" w:sz="2" w:space="0" w:color="000000"/>
              <w:right w:val="single" w:sz="6" w:space="0" w:color="000000"/>
            </w:tcBorders>
          </w:tcPr>
          <w:p w14:paraId="4B777051" w14:textId="77777777" w:rsidR="007175C4" w:rsidRPr="009C64A1" w:rsidRDefault="007175C4" w:rsidP="007175C4">
            <w:pPr>
              <w:spacing w:before="0" w:beforeAutospacing="0" w:after="0" w:afterAutospacing="0"/>
              <w:jc w:val="center"/>
            </w:pPr>
            <w:r w:rsidRPr="009C64A1">
              <w:t>(*)</w:t>
            </w:r>
          </w:p>
        </w:tc>
      </w:tr>
    </w:tbl>
    <w:p w14:paraId="252792C9" w14:textId="77777777" w:rsidR="007175C4" w:rsidRPr="009C64A1" w:rsidRDefault="007175C4" w:rsidP="007175C4">
      <w:pPr>
        <w:spacing w:before="0" w:beforeAutospacing="0" w:after="0" w:afterAutospacing="0"/>
      </w:pPr>
    </w:p>
    <w:p w14:paraId="42457EEC" w14:textId="56708320" w:rsidR="007175C4" w:rsidRPr="009C64A1" w:rsidRDefault="007175C4" w:rsidP="007175C4">
      <w:pPr>
        <w:spacing w:before="0" w:beforeAutospacing="0" w:after="0" w:afterAutospacing="0"/>
      </w:pPr>
      <w:r w:rsidRPr="009C64A1">
        <w:t>(*)</w:t>
      </w:r>
      <w:r w:rsidRPr="009C64A1">
        <w:tab/>
      </w:r>
      <w:r w:rsidRPr="009C64A1">
        <w:rPr>
          <w:i/>
        </w:rPr>
        <w:t>:</w:t>
      </w:r>
      <w:r w:rsidRPr="009C64A1">
        <w:t xml:space="preserve"> </w:t>
      </w:r>
      <w:r w:rsidRPr="009C64A1">
        <w:rPr>
          <w:i/>
        </w:rPr>
        <w:t xml:space="preserve">là </w:t>
      </w:r>
      <w:proofErr w:type="spellStart"/>
      <w:r w:rsidRPr="009C64A1">
        <w:rPr>
          <w:i/>
        </w:rPr>
        <w:t>các</w:t>
      </w:r>
      <w:proofErr w:type="spellEnd"/>
      <w:r w:rsidRPr="009C64A1">
        <w:rPr>
          <w:i/>
        </w:rPr>
        <w:t xml:space="preserve"> </w:t>
      </w:r>
      <w:proofErr w:type="spellStart"/>
      <w:r w:rsidRPr="009C64A1">
        <w:rPr>
          <w:i/>
        </w:rPr>
        <w:t>cầu</w:t>
      </w:r>
      <w:proofErr w:type="spellEnd"/>
      <w:r w:rsidRPr="009C64A1">
        <w:rPr>
          <w:i/>
        </w:rPr>
        <w:t xml:space="preserve"> </w:t>
      </w:r>
      <w:proofErr w:type="spellStart"/>
      <w:r w:rsidRPr="009C64A1">
        <w:rPr>
          <w:i/>
        </w:rPr>
        <w:t>cơ</w:t>
      </w:r>
      <w:proofErr w:type="spellEnd"/>
      <w:r w:rsidRPr="009C64A1">
        <w:rPr>
          <w:i/>
        </w:rPr>
        <w:t xml:space="preserve"> </w:t>
      </w:r>
      <w:proofErr w:type="spellStart"/>
      <w:r w:rsidRPr="009C64A1">
        <w:rPr>
          <w:i/>
        </w:rPr>
        <w:t>bản</w:t>
      </w:r>
      <w:proofErr w:type="spellEnd"/>
    </w:p>
    <w:p w14:paraId="7F22F8ED" w14:textId="330F5454" w:rsidR="007175C4" w:rsidRPr="009C64A1" w:rsidRDefault="007175C4" w:rsidP="007175C4">
      <w:pPr>
        <w:pStyle w:val="BodyText3"/>
        <w:tabs>
          <w:tab w:val="left" w:pos="900"/>
        </w:tabs>
        <w:spacing w:before="60" w:after="60"/>
        <w:ind w:right="-79"/>
        <w:rPr>
          <w:rFonts w:ascii="Times New Roman" w:hAnsi="Times New Roman"/>
        </w:rPr>
      </w:pPr>
      <w:r w:rsidRPr="009C64A1">
        <w:rPr>
          <w:rFonts w:ascii="Times New Roman" w:hAnsi="Times New Roman"/>
        </w:rPr>
        <w:t>(**)</w:t>
      </w:r>
      <w:r w:rsidRPr="009C64A1">
        <w:rPr>
          <w:rFonts w:ascii="Times New Roman" w:hAnsi="Times New Roman"/>
        </w:rPr>
        <w:tab/>
        <w:t xml:space="preserve">: là </w:t>
      </w:r>
      <w:proofErr w:type="spellStart"/>
      <w:r w:rsidRPr="009C64A1">
        <w:rPr>
          <w:rFonts w:ascii="Times New Roman" w:hAnsi="Times New Roman"/>
        </w:rPr>
        <w:t>các</w:t>
      </w:r>
      <w:proofErr w:type="spellEnd"/>
      <w:r w:rsidRPr="009C64A1">
        <w:rPr>
          <w:rFonts w:ascii="Times New Roman" w:hAnsi="Times New Roman"/>
        </w:rPr>
        <w:t xml:space="preserve"> yêu </w:t>
      </w:r>
      <w:proofErr w:type="spellStart"/>
      <w:r w:rsidRPr="009C64A1">
        <w:rPr>
          <w:rFonts w:ascii="Times New Roman" w:hAnsi="Times New Roman"/>
        </w:rPr>
        <w:t>cầu</w:t>
      </w:r>
      <w:proofErr w:type="spellEnd"/>
      <w:r w:rsidRPr="009C64A1">
        <w:rPr>
          <w:rFonts w:ascii="Times New Roman" w:hAnsi="Times New Roman"/>
        </w:rPr>
        <w:t xml:space="preserve"> </w:t>
      </w:r>
      <w:proofErr w:type="spellStart"/>
      <w:r w:rsidRPr="009C64A1">
        <w:rPr>
          <w:rFonts w:ascii="Times New Roman" w:hAnsi="Times New Roman"/>
        </w:rPr>
        <w:t>không</w:t>
      </w:r>
      <w:proofErr w:type="spellEnd"/>
      <w:r w:rsidRPr="009C64A1">
        <w:rPr>
          <w:rFonts w:ascii="Times New Roman" w:hAnsi="Times New Roman"/>
        </w:rPr>
        <w:t xml:space="preserve"> </w:t>
      </w:r>
      <w:proofErr w:type="spellStart"/>
      <w:r w:rsidRPr="009C64A1">
        <w:rPr>
          <w:rFonts w:ascii="Times New Roman" w:hAnsi="Times New Roman"/>
        </w:rPr>
        <w:t>cơ</w:t>
      </w:r>
      <w:proofErr w:type="spellEnd"/>
      <w:r w:rsidRPr="009C64A1">
        <w:rPr>
          <w:rFonts w:ascii="Times New Roman" w:hAnsi="Times New Roman"/>
        </w:rPr>
        <w:t xml:space="preserve"> </w:t>
      </w:r>
      <w:proofErr w:type="spellStart"/>
      <w:r w:rsidRPr="009C64A1">
        <w:rPr>
          <w:rFonts w:ascii="Times New Roman" w:hAnsi="Times New Roman"/>
        </w:rPr>
        <w:t>bản</w:t>
      </w:r>
      <w:proofErr w:type="spellEnd"/>
    </w:p>
    <w:p w14:paraId="33364B0A" w14:textId="0D7342C9" w:rsidR="007175C4" w:rsidRPr="009C64A1" w:rsidRDefault="007175C4" w:rsidP="005F7825">
      <w:pPr>
        <w:pStyle w:val="Heading4"/>
        <w:numPr>
          <w:ilvl w:val="0"/>
          <w:numId w:val="178"/>
        </w:numPr>
        <w:spacing w:line="240" w:lineRule="auto"/>
        <w:ind w:right="30"/>
        <w:rPr>
          <w:bCs/>
          <w:i/>
          <w:iCs w:val="0"/>
          <w:color w:val="auto"/>
          <w:u w:val="single"/>
        </w:rPr>
      </w:pPr>
      <w:proofErr w:type="spellStart"/>
      <w:r w:rsidRPr="009C64A1">
        <w:rPr>
          <w:bCs/>
          <w:i/>
          <w:iCs w:val="0"/>
          <w:color w:val="auto"/>
          <w:u w:val="single"/>
        </w:rPr>
        <w:t>Thông</w:t>
      </w:r>
      <w:proofErr w:type="spellEnd"/>
      <w:r w:rsidRPr="009C64A1">
        <w:rPr>
          <w:bCs/>
          <w:i/>
          <w:iCs w:val="0"/>
          <w:color w:val="auto"/>
          <w:u w:val="single"/>
        </w:rPr>
        <w:t xml:space="preserve"> </w:t>
      </w:r>
      <w:proofErr w:type="spellStart"/>
      <w:r w:rsidRPr="009C64A1">
        <w:rPr>
          <w:bCs/>
          <w:i/>
          <w:iCs w:val="0"/>
          <w:color w:val="auto"/>
          <w:u w:val="single"/>
        </w:rPr>
        <w:t>số</w:t>
      </w:r>
      <w:proofErr w:type="spellEnd"/>
      <w:r w:rsidRPr="009C64A1">
        <w:rPr>
          <w:bCs/>
          <w:i/>
          <w:iCs w:val="0"/>
          <w:color w:val="auto"/>
          <w:u w:val="single"/>
        </w:rPr>
        <w:t xml:space="preserve"> </w:t>
      </w:r>
      <w:proofErr w:type="spellStart"/>
      <w:r w:rsidRPr="009C64A1">
        <w:rPr>
          <w:bCs/>
          <w:i/>
          <w:iCs w:val="0"/>
          <w:color w:val="auto"/>
          <w:u w:val="single"/>
        </w:rPr>
        <w:t>kỹ</w:t>
      </w:r>
      <w:proofErr w:type="spellEnd"/>
      <w:r w:rsidRPr="009C64A1">
        <w:rPr>
          <w:bCs/>
          <w:i/>
          <w:iCs w:val="0"/>
          <w:color w:val="auto"/>
          <w:u w:val="single"/>
        </w:rPr>
        <w:t xml:space="preserve"> </w:t>
      </w:r>
      <w:proofErr w:type="spellStart"/>
      <w:r w:rsidRPr="009C64A1">
        <w:rPr>
          <w:bCs/>
          <w:i/>
          <w:iCs w:val="0"/>
          <w:color w:val="auto"/>
          <w:u w:val="single"/>
        </w:rPr>
        <w:t>thuật</w:t>
      </w:r>
      <w:proofErr w:type="spellEnd"/>
      <w:r w:rsidRPr="009C64A1">
        <w:rPr>
          <w:bCs/>
          <w:i/>
          <w:iCs w:val="0"/>
          <w:color w:val="auto"/>
          <w:u w:val="single"/>
        </w:rPr>
        <w:t xml:space="preserve"> </w:t>
      </w:r>
      <w:proofErr w:type="spellStart"/>
      <w:r w:rsidRPr="009C64A1">
        <w:rPr>
          <w:bCs/>
          <w:i/>
          <w:iCs w:val="0"/>
          <w:color w:val="auto"/>
          <w:u w:val="single"/>
        </w:rPr>
        <w:t>ống</w:t>
      </w:r>
      <w:proofErr w:type="spellEnd"/>
      <w:r w:rsidRPr="009C64A1">
        <w:rPr>
          <w:bCs/>
          <w:i/>
          <w:iCs w:val="0"/>
          <w:color w:val="auto"/>
          <w:u w:val="single"/>
        </w:rPr>
        <w:t xml:space="preserve"> </w:t>
      </w:r>
      <w:proofErr w:type="spellStart"/>
      <w:r w:rsidRPr="009C64A1">
        <w:rPr>
          <w:bCs/>
          <w:i/>
          <w:iCs w:val="0"/>
          <w:color w:val="auto"/>
          <w:u w:val="single"/>
        </w:rPr>
        <w:t>nối</w:t>
      </w:r>
      <w:proofErr w:type="spellEnd"/>
      <w:r w:rsidRPr="009C64A1">
        <w:rPr>
          <w:bCs/>
          <w:i/>
          <w:iCs w:val="0"/>
          <w:color w:val="auto"/>
          <w:u w:val="single"/>
        </w:rPr>
        <w:t xml:space="preserve"> </w:t>
      </w:r>
      <w:proofErr w:type="spellStart"/>
      <w:r w:rsidRPr="009C64A1">
        <w:rPr>
          <w:bCs/>
          <w:i/>
          <w:iCs w:val="0"/>
          <w:color w:val="auto"/>
          <w:u w:val="single"/>
        </w:rPr>
        <w:t>chịu</w:t>
      </w:r>
      <w:proofErr w:type="spellEnd"/>
      <w:r w:rsidRPr="009C64A1">
        <w:rPr>
          <w:bCs/>
          <w:i/>
          <w:iCs w:val="0"/>
          <w:color w:val="auto"/>
          <w:u w:val="single"/>
        </w:rPr>
        <w:t xml:space="preserve"> </w:t>
      </w:r>
      <w:proofErr w:type="spellStart"/>
      <w:r w:rsidRPr="009C64A1">
        <w:rPr>
          <w:bCs/>
          <w:i/>
          <w:iCs w:val="0"/>
          <w:color w:val="auto"/>
          <w:u w:val="single"/>
        </w:rPr>
        <w:t>sức</w:t>
      </w:r>
      <w:proofErr w:type="spellEnd"/>
      <w:r w:rsidRPr="009C64A1">
        <w:rPr>
          <w:bCs/>
          <w:i/>
          <w:iCs w:val="0"/>
          <w:color w:val="auto"/>
          <w:u w:val="single"/>
        </w:rPr>
        <w:t xml:space="preserve"> </w:t>
      </w:r>
      <w:proofErr w:type="spellStart"/>
      <w:r w:rsidRPr="009C64A1">
        <w:rPr>
          <w:bCs/>
          <w:i/>
          <w:iCs w:val="0"/>
          <w:color w:val="auto"/>
          <w:u w:val="single"/>
        </w:rPr>
        <w:t>căng</w:t>
      </w:r>
      <w:proofErr w:type="spellEnd"/>
      <w:r w:rsidRPr="009C64A1">
        <w:rPr>
          <w:bCs/>
          <w:i/>
          <w:iCs w:val="0"/>
          <w:color w:val="auto"/>
          <w:u w:val="single"/>
        </w:rPr>
        <w:t xml:space="preserve"> </w:t>
      </w:r>
      <w:proofErr w:type="spellStart"/>
      <w:r w:rsidRPr="009C64A1">
        <w:rPr>
          <w:bCs/>
          <w:i/>
          <w:iCs w:val="0"/>
          <w:color w:val="auto"/>
          <w:u w:val="single"/>
        </w:rPr>
        <w:t>sử</w:t>
      </w:r>
      <w:proofErr w:type="spellEnd"/>
      <w:r w:rsidRPr="009C64A1">
        <w:rPr>
          <w:bCs/>
          <w:i/>
          <w:iCs w:val="0"/>
          <w:color w:val="auto"/>
          <w:u w:val="single"/>
        </w:rPr>
        <w:t xml:space="preserve"> </w:t>
      </w:r>
      <w:proofErr w:type="spellStart"/>
      <w:r w:rsidRPr="009C64A1">
        <w:rPr>
          <w:bCs/>
          <w:i/>
          <w:iCs w:val="0"/>
          <w:color w:val="auto"/>
          <w:u w:val="single"/>
        </w:rPr>
        <w:t>dụng</w:t>
      </w:r>
      <w:proofErr w:type="spellEnd"/>
      <w:r w:rsidRPr="009C64A1">
        <w:rPr>
          <w:bCs/>
          <w:i/>
          <w:iCs w:val="0"/>
          <w:color w:val="auto"/>
          <w:u w:val="single"/>
        </w:rPr>
        <w:t xml:space="preserve"> </w:t>
      </w:r>
      <w:proofErr w:type="spellStart"/>
      <w:r w:rsidRPr="009C64A1">
        <w:rPr>
          <w:bCs/>
          <w:i/>
          <w:iCs w:val="0"/>
          <w:color w:val="auto"/>
          <w:u w:val="single"/>
        </w:rPr>
        <w:t>cho</w:t>
      </w:r>
      <w:proofErr w:type="spellEnd"/>
      <w:r w:rsidRPr="009C64A1">
        <w:rPr>
          <w:bCs/>
          <w:i/>
          <w:iCs w:val="0"/>
          <w:color w:val="auto"/>
          <w:u w:val="single"/>
        </w:rPr>
        <w:t xml:space="preserve"> cp ABC </w:t>
      </w:r>
      <w:proofErr w:type="spellStart"/>
      <w:r w:rsidRPr="009C64A1">
        <w:rPr>
          <w:bCs/>
          <w:i/>
          <w:iCs w:val="0"/>
          <w:color w:val="auto"/>
          <w:u w:val="single"/>
        </w:rPr>
        <w:t>hạ</w:t>
      </w:r>
      <w:proofErr w:type="spellEnd"/>
      <w:r w:rsidRPr="009C64A1">
        <w:rPr>
          <w:bCs/>
          <w:i/>
          <w:iCs w:val="0"/>
          <w:color w:val="auto"/>
          <w:u w:val="single"/>
        </w:rPr>
        <w:t xml:space="preserve"> </w:t>
      </w:r>
      <w:proofErr w:type="spellStart"/>
      <w:r w:rsidRPr="009C64A1">
        <w:rPr>
          <w:bCs/>
          <w:i/>
          <w:iCs w:val="0"/>
          <w:color w:val="auto"/>
          <w:u w:val="single"/>
        </w:rPr>
        <w:t>thế</w:t>
      </w:r>
      <w:proofErr w:type="spellEnd"/>
      <w:r w:rsidRPr="009C64A1">
        <w:rPr>
          <w:bCs/>
          <w:i/>
          <w:iCs w:val="0"/>
          <w:color w:val="auto"/>
          <w:u w:val="single"/>
        </w:rPr>
        <w:t>:</w:t>
      </w:r>
    </w:p>
    <w:p w14:paraId="44E998B2" w14:textId="77777777" w:rsidR="007175C4" w:rsidRPr="009C64A1" w:rsidRDefault="007175C4" w:rsidP="005F7825">
      <w:pPr>
        <w:numPr>
          <w:ilvl w:val="0"/>
          <w:numId w:val="367"/>
        </w:numPr>
        <w:spacing w:before="0" w:beforeAutospacing="0" w:after="0" w:afterAutospacing="0" w:line="240" w:lineRule="auto"/>
        <w:rPr>
          <w:b/>
        </w:rPr>
      </w:pPr>
      <w:r w:rsidRPr="009C64A1">
        <w:rPr>
          <w:b/>
        </w:rPr>
        <w:t>PHẠM VI ỨNG DỤNG:</w:t>
      </w:r>
    </w:p>
    <w:p w14:paraId="5093CB3D" w14:textId="77777777" w:rsidR="007175C4" w:rsidRPr="009C64A1" w:rsidRDefault="007175C4" w:rsidP="007175C4">
      <w:pPr>
        <w:spacing w:before="0" w:beforeAutospacing="0" w:after="0" w:afterAutospacing="0"/>
      </w:pPr>
      <w:proofErr w:type="spellStart"/>
      <w:r w:rsidRPr="009C64A1">
        <w:t>Quy</w:t>
      </w:r>
      <w:proofErr w:type="spellEnd"/>
      <w:r w:rsidRPr="009C64A1">
        <w:t xml:space="preserve"> </w:t>
      </w:r>
      <w:proofErr w:type="spellStart"/>
      <w:r w:rsidRPr="009C64A1">
        <w:t>cch</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này</w:t>
      </w:r>
      <w:proofErr w:type="spellEnd"/>
      <w:r w:rsidRPr="009C64A1">
        <w:t xml:space="preserve"> </w:t>
      </w:r>
      <w:proofErr w:type="spellStart"/>
      <w:r w:rsidRPr="009C64A1">
        <w:t>được</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ống</w:t>
      </w:r>
      <w:proofErr w:type="spellEnd"/>
      <w:r w:rsidRPr="009C64A1">
        <w:t xml:space="preserve"> </w:t>
      </w:r>
      <w:proofErr w:type="spellStart"/>
      <w:r w:rsidRPr="009C64A1">
        <w:t>nối</w:t>
      </w:r>
      <w:proofErr w:type="spellEnd"/>
      <w:r w:rsidRPr="009C64A1">
        <w:t xml:space="preserve"> </w:t>
      </w:r>
      <w:proofErr w:type="spellStart"/>
      <w:r w:rsidRPr="009C64A1">
        <w:t>chịu</w:t>
      </w:r>
      <w:proofErr w:type="spellEnd"/>
      <w:r w:rsidRPr="009C64A1">
        <w:t xml:space="preserve"> </w:t>
      </w:r>
      <w:proofErr w:type="spellStart"/>
      <w:r w:rsidRPr="009C64A1">
        <w:t>sức</w:t>
      </w:r>
      <w:proofErr w:type="spellEnd"/>
      <w:r w:rsidRPr="009C64A1">
        <w:t xml:space="preserve"> </w:t>
      </w:r>
      <w:proofErr w:type="spellStart"/>
      <w:r w:rsidRPr="009C64A1">
        <w:t>căng</w:t>
      </w:r>
      <w:proofErr w:type="spellEnd"/>
      <w:r w:rsidRPr="009C64A1">
        <w:t xml:space="preserve"> s</w:t>
      </w:r>
      <w:r w:rsidRPr="009C64A1">
        <w:rPr>
          <w:lang w:val="vi-VN"/>
        </w:rPr>
        <w:t>ử dụng với</w:t>
      </w:r>
      <w:r w:rsidRPr="009C64A1">
        <w:t xml:space="preserve"> </w:t>
      </w:r>
      <w:proofErr w:type="spellStart"/>
      <w:r w:rsidRPr="009C64A1">
        <w:t>cáp</w:t>
      </w:r>
      <w:proofErr w:type="spellEnd"/>
      <w:r w:rsidRPr="009C64A1">
        <w:t xml:space="preserve"> ABC </w:t>
      </w:r>
      <w:proofErr w:type="spellStart"/>
      <w:r w:rsidRPr="009C64A1">
        <w:t>hạ</w:t>
      </w:r>
      <w:proofErr w:type="spellEnd"/>
      <w:r w:rsidRPr="009C64A1">
        <w:t xml:space="preserve"> </w:t>
      </w:r>
      <w:proofErr w:type="spellStart"/>
      <w:r w:rsidRPr="009C64A1">
        <w:t>thế</w:t>
      </w:r>
      <w:proofErr w:type="spellEnd"/>
      <w:r w:rsidRPr="009C64A1">
        <w:t xml:space="preserve">. </w:t>
      </w:r>
    </w:p>
    <w:p w14:paraId="50E8D68D" w14:textId="77777777" w:rsidR="007175C4" w:rsidRPr="009C64A1" w:rsidRDefault="007175C4" w:rsidP="005F7825">
      <w:pPr>
        <w:numPr>
          <w:ilvl w:val="0"/>
          <w:numId w:val="367"/>
        </w:numPr>
        <w:spacing w:before="0" w:beforeAutospacing="0" w:after="0" w:afterAutospacing="0" w:line="240" w:lineRule="auto"/>
        <w:rPr>
          <w:b/>
        </w:rPr>
      </w:pPr>
      <w:r w:rsidRPr="009C64A1">
        <w:rPr>
          <w:b/>
        </w:rPr>
        <w:t>TIÊU CHUẨN:</w:t>
      </w:r>
    </w:p>
    <w:p w14:paraId="0F7BAE93" w14:textId="77777777" w:rsidR="007175C4" w:rsidRPr="009C64A1" w:rsidRDefault="007175C4" w:rsidP="007175C4">
      <w:pPr>
        <w:spacing w:before="0" w:beforeAutospacing="0" w:after="0" w:afterAutospacing="0"/>
      </w:pPr>
      <w:r w:rsidRPr="009C64A1">
        <w:t xml:space="preserve">- TCVN 3624: </w:t>
      </w:r>
      <w:proofErr w:type="spellStart"/>
      <w:r w:rsidRPr="009C64A1">
        <w:t>Các</w:t>
      </w:r>
      <w:proofErr w:type="spellEnd"/>
      <w:r w:rsidRPr="009C64A1">
        <w:t xml:space="preserve"> </w:t>
      </w:r>
      <w:proofErr w:type="spellStart"/>
      <w:r w:rsidRPr="009C64A1">
        <w:t>mối</w:t>
      </w:r>
      <w:proofErr w:type="spellEnd"/>
      <w:r w:rsidRPr="009C64A1">
        <w:t xml:space="preserve"> </w:t>
      </w:r>
      <w:proofErr w:type="spellStart"/>
      <w:r w:rsidRPr="009C64A1">
        <w:t>nối</w:t>
      </w:r>
      <w:proofErr w:type="spellEnd"/>
      <w:r w:rsidRPr="009C64A1">
        <w:t xml:space="preserve"> </w:t>
      </w:r>
      <w:proofErr w:type="spellStart"/>
      <w:r w:rsidRPr="009C64A1">
        <w:t>tiếp</w:t>
      </w:r>
      <w:proofErr w:type="spellEnd"/>
      <w:r w:rsidRPr="009C64A1">
        <w:t xml:space="preserve"> </w:t>
      </w:r>
      <w:proofErr w:type="spellStart"/>
      <w:r w:rsidRPr="009C64A1">
        <w:t>xúc</w:t>
      </w:r>
      <w:proofErr w:type="spellEnd"/>
      <w:r w:rsidRPr="009C64A1">
        <w:t xml:space="preserve"> </w:t>
      </w:r>
      <w:proofErr w:type="spellStart"/>
      <w:r w:rsidRPr="009C64A1">
        <w:t>điện</w:t>
      </w:r>
      <w:proofErr w:type="spellEnd"/>
      <w:r w:rsidRPr="009C64A1">
        <w:t xml:space="preserve"> - Qui </w:t>
      </w:r>
      <w:proofErr w:type="spellStart"/>
      <w:r w:rsidRPr="009C64A1">
        <w:t>tắc</w:t>
      </w:r>
      <w:proofErr w:type="spellEnd"/>
      <w:r w:rsidRPr="009C64A1">
        <w:t xml:space="preserve"> </w:t>
      </w:r>
      <w:proofErr w:type="spellStart"/>
      <w:r w:rsidRPr="009C64A1">
        <w:t>nghiệm</w:t>
      </w:r>
      <w:proofErr w:type="spellEnd"/>
      <w:r w:rsidRPr="009C64A1">
        <w:t xml:space="preserve"> </w:t>
      </w:r>
      <w:proofErr w:type="spellStart"/>
      <w:r w:rsidRPr="009C64A1">
        <w:t>thu</w:t>
      </w:r>
      <w:proofErr w:type="spellEnd"/>
      <w:r w:rsidRPr="009C64A1">
        <w:t xml:space="preserve"> </w:t>
      </w:r>
      <w:proofErr w:type="spellStart"/>
      <w:r w:rsidRPr="009C64A1">
        <w:t>và</w:t>
      </w:r>
      <w:proofErr w:type="spellEnd"/>
      <w:r w:rsidRPr="009C64A1">
        <w:t xml:space="preserve"> </w:t>
      </w:r>
      <w:proofErr w:type="spellStart"/>
      <w:r w:rsidRPr="009C64A1">
        <w:t>phương</w:t>
      </w:r>
      <w:proofErr w:type="spellEnd"/>
      <w:r w:rsidRPr="009C64A1">
        <w:t xml:space="preserve"> </w:t>
      </w:r>
      <w:proofErr w:type="spellStart"/>
      <w:r w:rsidRPr="009C64A1">
        <w:t>pháp</w:t>
      </w:r>
      <w:proofErr w:type="spellEnd"/>
      <w:r w:rsidRPr="009C64A1">
        <w:t xml:space="preserve"> </w:t>
      </w:r>
      <w:proofErr w:type="spellStart"/>
      <w:r w:rsidRPr="009C64A1">
        <w:t>thử</w:t>
      </w:r>
      <w:proofErr w:type="spellEnd"/>
    </w:p>
    <w:p w14:paraId="16E4FE98" w14:textId="77777777" w:rsidR="007175C4" w:rsidRPr="009C64A1" w:rsidRDefault="007175C4" w:rsidP="007175C4">
      <w:pPr>
        <w:spacing w:before="0" w:beforeAutospacing="0" w:after="0" w:afterAutospacing="0"/>
      </w:pPr>
      <w:r w:rsidRPr="009C64A1">
        <w:t>- AS 3766: Mechanical fittings for low voltage aerial bundle cables.</w:t>
      </w:r>
    </w:p>
    <w:p w14:paraId="6A07C1BE" w14:textId="77777777" w:rsidR="007175C4" w:rsidRPr="009C64A1" w:rsidRDefault="007175C4" w:rsidP="005F7825">
      <w:pPr>
        <w:numPr>
          <w:ilvl w:val="0"/>
          <w:numId w:val="367"/>
        </w:numPr>
        <w:spacing w:before="0" w:beforeAutospacing="0" w:after="0" w:afterAutospacing="0" w:line="240" w:lineRule="auto"/>
        <w:rPr>
          <w:b/>
        </w:rPr>
      </w:pPr>
      <w:r w:rsidRPr="009C64A1">
        <w:rPr>
          <w:b/>
        </w:rPr>
        <w:t>MÔ TẢ:</w:t>
      </w:r>
    </w:p>
    <w:p w14:paraId="46A07C86" w14:textId="77777777" w:rsidR="007175C4" w:rsidRPr="009C64A1" w:rsidRDefault="007175C4" w:rsidP="007175C4">
      <w:pPr>
        <w:spacing w:before="0" w:beforeAutospacing="0" w:after="0" w:afterAutospacing="0"/>
      </w:pPr>
      <w:r w:rsidRPr="009C64A1">
        <w:t xml:space="preserve">- </w:t>
      </w:r>
      <w:proofErr w:type="spellStart"/>
      <w:r w:rsidRPr="009C64A1">
        <w:t>Ống</w:t>
      </w:r>
      <w:proofErr w:type="spellEnd"/>
      <w:r w:rsidRPr="009C64A1">
        <w:t xml:space="preserve"> </w:t>
      </w:r>
      <w:proofErr w:type="spellStart"/>
      <w:r w:rsidRPr="009C64A1">
        <w:t>nối</w:t>
      </w:r>
      <w:proofErr w:type="spellEnd"/>
      <w:r w:rsidRPr="009C64A1">
        <w:t xml:space="preserve"> </w:t>
      </w:r>
      <w:proofErr w:type="spellStart"/>
      <w:r w:rsidRPr="009C64A1">
        <w:t>chịu</w:t>
      </w:r>
      <w:proofErr w:type="spellEnd"/>
      <w:r w:rsidRPr="009C64A1">
        <w:t xml:space="preserve"> </w:t>
      </w:r>
      <w:proofErr w:type="spellStart"/>
      <w:r w:rsidRPr="009C64A1">
        <w:t>sức</w:t>
      </w:r>
      <w:proofErr w:type="spellEnd"/>
      <w:r w:rsidRPr="009C64A1">
        <w:t xml:space="preserve"> </w:t>
      </w:r>
      <w:proofErr w:type="spellStart"/>
      <w:r w:rsidRPr="009C64A1">
        <w:t>căng</w:t>
      </w:r>
      <w:proofErr w:type="spellEnd"/>
      <w:r w:rsidRPr="009C64A1">
        <w:t xml:space="preserve"> </w:t>
      </w:r>
      <w:proofErr w:type="spellStart"/>
      <w:r w:rsidRPr="009C64A1">
        <w:t>dùng</w:t>
      </w:r>
      <w:proofErr w:type="spellEnd"/>
      <w:r w:rsidRPr="009C64A1">
        <w:t xml:space="preserve"> </w:t>
      </w:r>
      <w:proofErr w:type="spellStart"/>
      <w:r w:rsidRPr="009C64A1">
        <w:t>để</w:t>
      </w:r>
      <w:proofErr w:type="spellEnd"/>
      <w:r w:rsidRPr="009C64A1">
        <w:t xml:space="preserve"> </w:t>
      </w:r>
      <w:proofErr w:type="spellStart"/>
      <w:r w:rsidRPr="009C64A1">
        <w:t>nối</w:t>
      </w:r>
      <w:proofErr w:type="spellEnd"/>
      <w:r w:rsidRPr="009C64A1">
        <w:t xml:space="preserve"> </w:t>
      </w:r>
      <w:proofErr w:type="spellStart"/>
      <w:r w:rsidRPr="009C64A1">
        <w:t>dây</w:t>
      </w:r>
      <w:proofErr w:type="spellEnd"/>
      <w:r w:rsidRPr="009C64A1">
        <w:t xml:space="preserve"> </w:t>
      </w:r>
      <w:proofErr w:type="spellStart"/>
      <w:r w:rsidRPr="009C64A1">
        <w:t>nhôm</w:t>
      </w:r>
      <w:proofErr w:type="spellEnd"/>
      <w:r w:rsidRPr="009C64A1">
        <w:t xml:space="preserve"> (</w:t>
      </w:r>
      <w:proofErr w:type="spellStart"/>
      <w:r w:rsidRPr="009C64A1">
        <w:t>hoặc</w:t>
      </w:r>
      <w:proofErr w:type="spellEnd"/>
      <w:r w:rsidRPr="009C64A1">
        <w:t xml:space="preserve"> </w:t>
      </w:r>
      <w:proofErr w:type="spellStart"/>
      <w:r w:rsidRPr="009C64A1">
        <w:t>hợp</w:t>
      </w:r>
      <w:proofErr w:type="spellEnd"/>
      <w:r w:rsidRPr="009C64A1">
        <w:t xml:space="preserve"> </w:t>
      </w:r>
      <w:proofErr w:type="spellStart"/>
      <w:r w:rsidRPr="009C64A1">
        <w:t>kim</w:t>
      </w:r>
      <w:proofErr w:type="spellEnd"/>
      <w:r w:rsidRPr="009C64A1">
        <w:t xml:space="preserve"> </w:t>
      </w:r>
      <w:proofErr w:type="spellStart"/>
      <w:r w:rsidRPr="009C64A1">
        <w:t>nhôm</w:t>
      </w:r>
      <w:proofErr w:type="spellEnd"/>
      <w:r w:rsidRPr="009C64A1">
        <w:t xml:space="preserve">) </w:t>
      </w:r>
      <w:proofErr w:type="spellStart"/>
      <w:r w:rsidRPr="009C64A1">
        <w:t>với</w:t>
      </w:r>
      <w:proofErr w:type="spellEnd"/>
      <w:r w:rsidRPr="009C64A1">
        <w:t xml:space="preserve"> </w:t>
      </w:r>
      <w:proofErr w:type="spellStart"/>
      <w:r w:rsidRPr="009C64A1">
        <w:t>dây</w:t>
      </w:r>
      <w:proofErr w:type="spellEnd"/>
      <w:r w:rsidRPr="009C64A1">
        <w:t xml:space="preserve"> </w:t>
      </w:r>
      <w:proofErr w:type="spellStart"/>
      <w:r w:rsidRPr="009C64A1">
        <w:t>nhôm</w:t>
      </w:r>
      <w:proofErr w:type="spellEnd"/>
      <w:r w:rsidRPr="009C64A1">
        <w:t xml:space="preserve"> (</w:t>
      </w:r>
      <w:proofErr w:type="spellStart"/>
      <w:r w:rsidRPr="009C64A1">
        <w:t>hoặc</w:t>
      </w:r>
      <w:proofErr w:type="spellEnd"/>
      <w:r w:rsidRPr="009C64A1">
        <w:t xml:space="preserve"> </w:t>
      </w:r>
      <w:proofErr w:type="spellStart"/>
      <w:r w:rsidRPr="009C64A1">
        <w:t>hợp</w:t>
      </w:r>
      <w:proofErr w:type="spellEnd"/>
      <w:r w:rsidRPr="009C64A1">
        <w:t xml:space="preserve"> </w:t>
      </w:r>
      <w:proofErr w:type="spellStart"/>
      <w:r w:rsidRPr="009C64A1">
        <w:t>kim</w:t>
      </w:r>
      <w:proofErr w:type="spellEnd"/>
      <w:r w:rsidRPr="009C64A1">
        <w:t xml:space="preserve"> </w:t>
      </w:r>
      <w:proofErr w:type="spellStart"/>
      <w:r w:rsidRPr="009C64A1">
        <w:t>nhôm</w:t>
      </w:r>
      <w:proofErr w:type="spellEnd"/>
      <w:r w:rsidRPr="009C64A1">
        <w:t>).</w:t>
      </w:r>
    </w:p>
    <w:p w14:paraId="15D60D1B" w14:textId="77777777" w:rsidR="007175C4" w:rsidRPr="009C64A1" w:rsidRDefault="007175C4" w:rsidP="007175C4">
      <w:pPr>
        <w:spacing w:before="0" w:beforeAutospacing="0" w:after="0" w:afterAutospacing="0"/>
      </w:pPr>
      <w:r w:rsidRPr="009C64A1">
        <w:t xml:space="preserve">- </w:t>
      </w: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cấu</w:t>
      </w:r>
      <w:proofErr w:type="spellEnd"/>
      <w:r w:rsidRPr="009C64A1">
        <w:t xml:space="preserve"> </w:t>
      </w:r>
      <w:proofErr w:type="spellStart"/>
      <w:r w:rsidRPr="009C64A1">
        <w:t>thành</w:t>
      </w:r>
      <w:proofErr w:type="spellEnd"/>
      <w:r w:rsidRPr="009C64A1">
        <w:t xml:space="preserve">: </w:t>
      </w:r>
      <w:proofErr w:type="spellStart"/>
      <w:r w:rsidRPr="009C64A1">
        <w:t>Nhôm</w:t>
      </w:r>
      <w:proofErr w:type="spellEnd"/>
      <w:r w:rsidRPr="009C64A1">
        <w:t xml:space="preserve"> </w:t>
      </w:r>
      <w:proofErr w:type="spellStart"/>
      <w:r w:rsidRPr="009C64A1">
        <w:t>hoặc</w:t>
      </w:r>
      <w:proofErr w:type="spellEnd"/>
      <w:r w:rsidRPr="009C64A1">
        <w:t xml:space="preserve"> </w:t>
      </w:r>
      <w:proofErr w:type="spellStart"/>
      <w:r w:rsidRPr="009C64A1">
        <w:t>hợp</w:t>
      </w:r>
      <w:proofErr w:type="spellEnd"/>
      <w:r w:rsidRPr="009C64A1">
        <w:t xml:space="preserve"> </w:t>
      </w:r>
      <w:proofErr w:type="spellStart"/>
      <w:r w:rsidRPr="009C64A1">
        <w:t>kim</w:t>
      </w:r>
      <w:proofErr w:type="spellEnd"/>
      <w:r w:rsidRPr="009C64A1">
        <w:t xml:space="preserve"> </w:t>
      </w:r>
      <w:proofErr w:type="spellStart"/>
      <w:r w:rsidRPr="009C64A1">
        <w:t>nhôm</w:t>
      </w:r>
      <w:proofErr w:type="spellEnd"/>
      <w:r w:rsidRPr="009C64A1">
        <w:t xml:space="preserve"> </w:t>
      </w:r>
      <w:proofErr w:type="spellStart"/>
      <w:r w:rsidRPr="009C64A1">
        <w:t>bọc</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trước</w:t>
      </w:r>
      <w:proofErr w:type="spellEnd"/>
      <w:r w:rsidRPr="009C64A1">
        <w:t xml:space="preserve"> (pre-insulated) </w:t>
      </w:r>
    </w:p>
    <w:p w14:paraId="4FC171EA" w14:textId="77777777" w:rsidR="007175C4" w:rsidRPr="009C64A1" w:rsidRDefault="007175C4" w:rsidP="007175C4">
      <w:pPr>
        <w:spacing w:before="0" w:beforeAutospacing="0" w:after="0" w:afterAutospacing="0"/>
      </w:pPr>
      <w:r w:rsidRPr="009C64A1">
        <w:t xml:space="preserve">- </w:t>
      </w:r>
      <w:proofErr w:type="spellStart"/>
      <w:r w:rsidRPr="009C64A1">
        <w:t>Loại</w:t>
      </w:r>
      <w:proofErr w:type="spellEnd"/>
      <w:r w:rsidRPr="009C64A1">
        <w:t xml:space="preserve">: </w:t>
      </w:r>
      <w:proofErr w:type="spellStart"/>
      <w:r w:rsidRPr="009C64A1">
        <w:t>Ép</w:t>
      </w:r>
      <w:proofErr w:type="spellEnd"/>
      <w:r w:rsidRPr="009C64A1">
        <w:t xml:space="preserve">. </w:t>
      </w:r>
      <w:proofErr w:type="spellStart"/>
      <w:r w:rsidRPr="009C64A1">
        <w:t>Lớp</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trước</w:t>
      </w:r>
      <w:proofErr w:type="spellEnd"/>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hư</w:t>
      </w:r>
      <w:proofErr w:type="spellEnd"/>
      <w:r w:rsidRPr="009C64A1">
        <w:t xml:space="preserve"> </w:t>
      </w:r>
      <w:proofErr w:type="spellStart"/>
      <w:r w:rsidRPr="009C64A1">
        <w:t>hỏng</w:t>
      </w:r>
      <w:proofErr w:type="spellEnd"/>
      <w:r w:rsidRPr="009C64A1">
        <w:t xml:space="preserve"> </w:t>
      </w:r>
      <w:proofErr w:type="spellStart"/>
      <w:r w:rsidRPr="009C64A1">
        <w:t>khi</w:t>
      </w:r>
      <w:proofErr w:type="spellEnd"/>
      <w:r w:rsidRPr="009C64A1">
        <w:t xml:space="preserve"> </w:t>
      </w:r>
      <w:proofErr w:type="spellStart"/>
      <w:r w:rsidRPr="009C64A1">
        <w:t>ép</w:t>
      </w:r>
      <w:proofErr w:type="spellEnd"/>
      <w:r w:rsidRPr="009C64A1">
        <w:t xml:space="preserve"> </w:t>
      </w:r>
      <w:proofErr w:type="spellStart"/>
      <w:r w:rsidRPr="009C64A1">
        <w:t>nối</w:t>
      </w:r>
      <w:proofErr w:type="spellEnd"/>
    </w:p>
    <w:p w14:paraId="4B3C052F" w14:textId="77777777" w:rsidR="007175C4" w:rsidRPr="009C64A1" w:rsidRDefault="007175C4" w:rsidP="007175C4">
      <w:pPr>
        <w:spacing w:before="0" w:beforeAutospacing="0" w:after="0" w:afterAutospacing="0"/>
      </w:pPr>
      <w:r w:rsidRPr="009C64A1">
        <w:t xml:space="preserve">- </w:t>
      </w:r>
      <w:proofErr w:type="spellStart"/>
      <w:r w:rsidRPr="009C64A1">
        <w:t>Cỡ</w:t>
      </w:r>
      <w:proofErr w:type="spellEnd"/>
      <w:r w:rsidRPr="009C64A1">
        <w:t xml:space="preserve"> </w:t>
      </w:r>
      <w:proofErr w:type="spellStart"/>
      <w:r w:rsidRPr="009C64A1">
        <w:t>ống</w:t>
      </w:r>
      <w:proofErr w:type="spellEnd"/>
      <w:r w:rsidRPr="009C64A1">
        <w:t xml:space="preserve"> </w:t>
      </w:r>
      <w:proofErr w:type="spellStart"/>
      <w:r w:rsidRPr="009C64A1">
        <w:t>nối</w:t>
      </w:r>
      <w:proofErr w:type="spellEnd"/>
      <w:r w:rsidRPr="009C64A1">
        <w:t>:</w:t>
      </w:r>
    </w:p>
    <w:p w14:paraId="589FBA7C" w14:textId="77777777" w:rsidR="007175C4" w:rsidRPr="009C64A1" w:rsidRDefault="007175C4" w:rsidP="007175C4">
      <w:pPr>
        <w:spacing w:before="0" w:beforeAutospacing="0" w:after="0" w:afterAutospacing="0"/>
        <w:ind w:firstLine="187"/>
      </w:pPr>
      <w:r w:rsidRPr="009C64A1">
        <w:t xml:space="preserve">+ </w:t>
      </w:r>
      <w:proofErr w:type="spellStart"/>
      <w:r w:rsidRPr="009C64A1">
        <w:t>Loại</w:t>
      </w:r>
      <w:proofErr w:type="spellEnd"/>
      <w:r w:rsidRPr="009C64A1">
        <w:t xml:space="preserve"> 1: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16mm2</w:t>
      </w:r>
    </w:p>
    <w:p w14:paraId="02C1FBCB" w14:textId="77777777" w:rsidR="007175C4" w:rsidRPr="009C64A1" w:rsidRDefault="007175C4" w:rsidP="007175C4">
      <w:pPr>
        <w:spacing w:before="0" w:beforeAutospacing="0" w:after="0" w:afterAutospacing="0"/>
        <w:ind w:firstLine="187"/>
      </w:pPr>
      <w:r w:rsidRPr="009C64A1">
        <w:t xml:space="preserve">+ </w:t>
      </w:r>
      <w:proofErr w:type="spellStart"/>
      <w:r w:rsidRPr="009C64A1">
        <w:t>Loại</w:t>
      </w:r>
      <w:proofErr w:type="spellEnd"/>
      <w:r w:rsidRPr="009C64A1">
        <w:t xml:space="preserve"> 2: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25mm2</w:t>
      </w:r>
    </w:p>
    <w:p w14:paraId="66E55EEE" w14:textId="77777777" w:rsidR="007175C4" w:rsidRPr="009C64A1" w:rsidRDefault="007175C4" w:rsidP="007175C4">
      <w:pPr>
        <w:spacing w:before="0" w:beforeAutospacing="0" w:after="0" w:afterAutospacing="0"/>
        <w:ind w:firstLine="187"/>
      </w:pPr>
      <w:r w:rsidRPr="009C64A1">
        <w:t xml:space="preserve">+ </w:t>
      </w:r>
      <w:proofErr w:type="spellStart"/>
      <w:r w:rsidRPr="009C64A1">
        <w:t>Loại</w:t>
      </w:r>
      <w:proofErr w:type="spellEnd"/>
      <w:r w:rsidRPr="009C64A1">
        <w:t xml:space="preserve"> 3: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35mm2</w:t>
      </w:r>
    </w:p>
    <w:p w14:paraId="0877B58C" w14:textId="77777777" w:rsidR="007175C4" w:rsidRPr="009C64A1" w:rsidRDefault="007175C4" w:rsidP="007175C4">
      <w:pPr>
        <w:spacing w:before="0" w:beforeAutospacing="0" w:after="0" w:afterAutospacing="0"/>
        <w:ind w:firstLine="187"/>
      </w:pPr>
      <w:r w:rsidRPr="009C64A1">
        <w:lastRenderedPageBreak/>
        <w:t xml:space="preserve">+ </w:t>
      </w:r>
      <w:proofErr w:type="spellStart"/>
      <w:r w:rsidRPr="009C64A1">
        <w:t>Loại</w:t>
      </w:r>
      <w:proofErr w:type="spellEnd"/>
      <w:r w:rsidRPr="009C64A1">
        <w:t xml:space="preserve"> 4: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50mm2</w:t>
      </w:r>
    </w:p>
    <w:p w14:paraId="737C613F" w14:textId="77777777" w:rsidR="007175C4" w:rsidRPr="009C64A1" w:rsidRDefault="007175C4" w:rsidP="007175C4">
      <w:pPr>
        <w:spacing w:before="0" w:beforeAutospacing="0" w:after="0" w:afterAutospacing="0"/>
        <w:ind w:firstLine="187"/>
      </w:pPr>
      <w:r w:rsidRPr="009C64A1">
        <w:t xml:space="preserve">+ </w:t>
      </w:r>
      <w:proofErr w:type="spellStart"/>
      <w:r w:rsidRPr="009C64A1">
        <w:t>Loại</w:t>
      </w:r>
      <w:proofErr w:type="spellEnd"/>
      <w:r w:rsidRPr="009C64A1">
        <w:t xml:space="preserve"> 5: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70mm2</w:t>
      </w:r>
    </w:p>
    <w:p w14:paraId="05ABA03B" w14:textId="77777777" w:rsidR="007175C4" w:rsidRPr="009C64A1" w:rsidRDefault="007175C4" w:rsidP="007175C4">
      <w:pPr>
        <w:spacing w:before="0" w:beforeAutospacing="0" w:after="0" w:afterAutospacing="0"/>
        <w:ind w:firstLine="187"/>
      </w:pPr>
      <w:r w:rsidRPr="009C64A1">
        <w:t xml:space="preserve">+ </w:t>
      </w:r>
      <w:proofErr w:type="spellStart"/>
      <w:r w:rsidRPr="009C64A1">
        <w:t>Loại</w:t>
      </w:r>
      <w:proofErr w:type="spellEnd"/>
      <w:r w:rsidRPr="009C64A1">
        <w:t xml:space="preserve"> 6: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95mm2</w:t>
      </w:r>
    </w:p>
    <w:p w14:paraId="242EB21B" w14:textId="77777777" w:rsidR="007175C4" w:rsidRPr="009C64A1" w:rsidRDefault="007175C4" w:rsidP="007175C4">
      <w:pPr>
        <w:spacing w:before="0" w:beforeAutospacing="0" w:after="0" w:afterAutospacing="0"/>
        <w:ind w:firstLine="187"/>
      </w:pPr>
      <w:r w:rsidRPr="009C64A1">
        <w:t xml:space="preserve">+ </w:t>
      </w:r>
      <w:proofErr w:type="spellStart"/>
      <w:r w:rsidRPr="009C64A1">
        <w:t>Loại</w:t>
      </w:r>
      <w:proofErr w:type="spellEnd"/>
      <w:r w:rsidRPr="009C64A1">
        <w:t xml:space="preserve"> 7: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120mm2</w:t>
      </w:r>
    </w:p>
    <w:p w14:paraId="2E7371E7" w14:textId="77777777" w:rsidR="007175C4" w:rsidRPr="009C64A1" w:rsidRDefault="007175C4" w:rsidP="007175C4">
      <w:pPr>
        <w:spacing w:before="0" w:beforeAutospacing="0" w:after="0" w:afterAutospacing="0"/>
        <w:ind w:firstLine="187"/>
      </w:pPr>
      <w:r w:rsidRPr="009C64A1">
        <w:t xml:space="preserve">+ </w:t>
      </w:r>
      <w:proofErr w:type="spellStart"/>
      <w:r w:rsidRPr="009C64A1">
        <w:t>Loại</w:t>
      </w:r>
      <w:proofErr w:type="spellEnd"/>
      <w:r w:rsidRPr="009C64A1">
        <w:t xml:space="preserve"> 8: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150mm2</w:t>
      </w:r>
    </w:p>
    <w:p w14:paraId="1DE57852" w14:textId="77777777" w:rsidR="007175C4" w:rsidRPr="009C64A1" w:rsidRDefault="007175C4" w:rsidP="007175C4">
      <w:pPr>
        <w:spacing w:before="0" w:beforeAutospacing="0" w:after="0" w:afterAutospacing="0"/>
      </w:pPr>
      <w:r w:rsidRPr="009C64A1">
        <w:t xml:space="preserve">- </w:t>
      </w: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điện</w:t>
      </w:r>
      <w:proofErr w:type="spellEnd"/>
      <w:r w:rsidRPr="009C64A1">
        <w:t xml:space="preserve"> </w:t>
      </w:r>
      <w:proofErr w:type="spellStart"/>
      <w:r w:rsidRPr="009C64A1">
        <w:t>và</w:t>
      </w:r>
      <w:proofErr w:type="spellEnd"/>
      <w:r w:rsidRPr="009C64A1">
        <w:t xml:space="preserve"> </w:t>
      </w:r>
      <w:proofErr w:type="spellStart"/>
      <w:r w:rsidRPr="009C64A1">
        <w:t>cơ</w:t>
      </w:r>
      <w:proofErr w:type="spellEnd"/>
      <w:r w:rsidRPr="009C64A1">
        <w:t xml:space="preserve"> </w:t>
      </w:r>
    </w:p>
    <w:tbl>
      <w:tblPr>
        <w:tblW w:w="0" w:type="auto"/>
        <w:tblInd w:w="-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0"/>
        <w:gridCol w:w="793"/>
        <w:gridCol w:w="799"/>
        <w:gridCol w:w="799"/>
        <w:gridCol w:w="799"/>
        <w:gridCol w:w="799"/>
        <w:gridCol w:w="860"/>
        <w:gridCol w:w="860"/>
        <w:gridCol w:w="860"/>
      </w:tblGrid>
      <w:tr w:rsidR="007175C4" w:rsidRPr="009C64A1" w14:paraId="12AF2D64" w14:textId="77777777" w:rsidTr="007175C4">
        <w:tc>
          <w:tcPr>
            <w:tcW w:w="2800" w:type="dxa"/>
          </w:tcPr>
          <w:p w14:paraId="0745AD9F" w14:textId="77777777" w:rsidR="007175C4" w:rsidRPr="009C64A1" w:rsidRDefault="007175C4" w:rsidP="007175C4">
            <w:pPr>
              <w:spacing w:before="0" w:beforeAutospacing="0" w:after="0" w:afterAutospacing="0"/>
            </w:pPr>
            <w:proofErr w:type="spellStart"/>
            <w:r w:rsidRPr="009C64A1">
              <w:t>Cỡ</w:t>
            </w:r>
            <w:proofErr w:type="spellEnd"/>
            <w:r w:rsidRPr="009C64A1">
              <w:t xml:space="preserve"> </w:t>
            </w:r>
            <w:proofErr w:type="spellStart"/>
            <w:r w:rsidRPr="009C64A1">
              <w:t>ống</w:t>
            </w:r>
            <w:proofErr w:type="spellEnd"/>
            <w:r w:rsidRPr="009C64A1">
              <w:t xml:space="preserve"> </w:t>
            </w:r>
            <w:proofErr w:type="spellStart"/>
            <w:r w:rsidRPr="009C64A1">
              <w:t>nối</w:t>
            </w:r>
            <w:proofErr w:type="spellEnd"/>
          </w:p>
        </w:tc>
        <w:tc>
          <w:tcPr>
            <w:tcW w:w="793" w:type="dxa"/>
          </w:tcPr>
          <w:p w14:paraId="17225959" w14:textId="77777777" w:rsidR="007175C4" w:rsidRPr="009C64A1" w:rsidRDefault="007175C4" w:rsidP="007175C4">
            <w:pPr>
              <w:spacing w:before="0" w:beforeAutospacing="0" w:after="0" w:afterAutospacing="0"/>
              <w:jc w:val="center"/>
            </w:pPr>
            <w:proofErr w:type="spellStart"/>
            <w:r w:rsidRPr="009C64A1">
              <w:t>Loại</w:t>
            </w:r>
            <w:proofErr w:type="spellEnd"/>
            <w:r w:rsidRPr="009C64A1">
              <w:t xml:space="preserve"> 1</w:t>
            </w:r>
          </w:p>
        </w:tc>
        <w:tc>
          <w:tcPr>
            <w:tcW w:w="799" w:type="dxa"/>
          </w:tcPr>
          <w:p w14:paraId="1BCA61BC" w14:textId="77777777" w:rsidR="007175C4" w:rsidRPr="009C64A1" w:rsidRDefault="007175C4" w:rsidP="007175C4">
            <w:pPr>
              <w:spacing w:before="0" w:beforeAutospacing="0" w:after="0" w:afterAutospacing="0"/>
              <w:jc w:val="center"/>
            </w:pPr>
            <w:proofErr w:type="spellStart"/>
            <w:r w:rsidRPr="009C64A1">
              <w:t>Loại</w:t>
            </w:r>
            <w:proofErr w:type="spellEnd"/>
            <w:r w:rsidRPr="009C64A1">
              <w:t xml:space="preserve"> 2</w:t>
            </w:r>
          </w:p>
        </w:tc>
        <w:tc>
          <w:tcPr>
            <w:tcW w:w="799" w:type="dxa"/>
          </w:tcPr>
          <w:p w14:paraId="3E1417D4" w14:textId="77777777" w:rsidR="007175C4" w:rsidRPr="009C64A1" w:rsidRDefault="007175C4" w:rsidP="007175C4">
            <w:pPr>
              <w:spacing w:before="0" w:beforeAutospacing="0" w:after="0" w:afterAutospacing="0"/>
              <w:jc w:val="center"/>
            </w:pPr>
            <w:proofErr w:type="spellStart"/>
            <w:r w:rsidRPr="009C64A1">
              <w:t>Loại</w:t>
            </w:r>
            <w:proofErr w:type="spellEnd"/>
            <w:r w:rsidRPr="009C64A1">
              <w:t xml:space="preserve"> 3</w:t>
            </w:r>
          </w:p>
        </w:tc>
        <w:tc>
          <w:tcPr>
            <w:tcW w:w="799" w:type="dxa"/>
          </w:tcPr>
          <w:p w14:paraId="23E2F224" w14:textId="77777777" w:rsidR="007175C4" w:rsidRPr="009C64A1" w:rsidRDefault="007175C4" w:rsidP="007175C4">
            <w:pPr>
              <w:spacing w:before="0" w:beforeAutospacing="0" w:after="0" w:afterAutospacing="0"/>
              <w:jc w:val="center"/>
            </w:pPr>
            <w:proofErr w:type="spellStart"/>
            <w:r w:rsidRPr="009C64A1">
              <w:t>Loại</w:t>
            </w:r>
            <w:proofErr w:type="spellEnd"/>
            <w:r w:rsidRPr="009C64A1">
              <w:t xml:space="preserve"> 4</w:t>
            </w:r>
          </w:p>
        </w:tc>
        <w:tc>
          <w:tcPr>
            <w:tcW w:w="799" w:type="dxa"/>
          </w:tcPr>
          <w:p w14:paraId="5470058D" w14:textId="77777777" w:rsidR="007175C4" w:rsidRPr="009C64A1" w:rsidRDefault="007175C4" w:rsidP="007175C4">
            <w:pPr>
              <w:spacing w:before="0" w:beforeAutospacing="0" w:after="0" w:afterAutospacing="0"/>
              <w:jc w:val="center"/>
            </w:pPr>
            <w:proofErr w:type="spellStart"/>
            <w:r w:rsidRPr="009C64A1">
              <w:t>Loại</w:t>
            </w:r>
            <w:proofErr w:type="spellEnd"/>
            <w:r w:rsidRPr="009C64A1">
              <w:t xml:space="preserve"> 5</w:t>
            </w:r>
          </w:p>
        </w:tc>
        <w:tc>
          <w:tcPr>
            <w:tcW w:w="860" w:type="dxa"/>
          </w:tcPr>
          <w:p w14:paraId="6891CE15" w14:textId="77777777" w:rsidR="007175C4" w:rsidRPr="009C64A1" w:rsidRDefault="007175C4" w:rsidP="007175C4">
            <w:pPr>
              <w:spacing w:before="0" w:beforeAutospacing="0" w:after="0" w:afterAutospacing="0"/>
              <w:jc w:val="center"/>
            </w:pPr>
            <w:proofErr w:type="spellStart"/>
            <w:r w:rsidRPr="009C64A1">
              <w:t>Loại</w:t>
            </w:r>
            <w:proofErr w:type="spellEnd"/>
            <w:r w:rsidRPr="009C64A1">
              <w:t xml:space="preserve"> 6</w:t>
            </w:r>
          </w:p>
        </w:tc>
        <w:tc>
          <w:tcPr>
            <w:tcW w:w="860" w:type="dxa"/>
          </w:tcPr>
          <w:p w14:paraId="3C9BEFFE" w14:textId="77777777" w:rsidR="007175C4" w:rsidRPr="009C64A1" w:rsidRDefault="007175C4" w:rsidP="007175C4">
            <w:pPr>
              <w:spacing w:before="0" w:beforeAutospacing="0" w:after="0" w:afterAutospacing="0"/>
              <w:jc w:val="center"/>
            </w:pPr>
            <w:proofErr w:type="spellStart"/>
            <w:r w:rsidRPr="009C64A1">
              <w:t>Loại</w:t>
            </w:r>
            <w:proofErr w:type="spellEnd"/>
            <w:r w:rsidRPr="009C64A1">
              <w:t xml:space="preserve"> 7</w:t>
            </w:r>
          </w:p>
        </w:tc>
        <w:tc>
          <w:tcPr>
            <w:tcW w:w="860" w:type="dxa"/>
          </w:tcPr>
          <w:p w14:paraId="4552C07C" w14:textId="77777777" w:rsidR="007175C4" w:rsidRPr="009C64A1" w:rsidRDefault="007175C4" w:rsidP="007175C4">
            <w:pPr>
              <w:spacing w:before="0" w:beforeAutospacing="0" w:after="0" w:afterAutospacing="0"/>
              <w:jc w:val="center"/>
            </w:pPr>
            <w:proofErr w:type="spellStart"/>
            <w:r w:rsidRPr="009C64A1">
              <w:t>Loại</w:t>
            </w:r>
            <w:proofErr w:type="spellEnd"/>
            <w:r w:rsidRPr="009C64A1">
              <w:t xml:space="preserve"> 8</w:t>
            </w:r>
          </w:p>
        </w:tc>
      </w:tr>
      <w:tr w:rsidR="007175C4" w:rsidRPr="009C64A1" w14:paraId="45928D57" w14:textId="77777777" w:rsidTr="007175C4">
        <w:tc>
          <w:tcPr>
            <w:tcW w:w="2800" w:type="dxa"/>
          </w:tcPr>
          <w:p w14:paraId="656D0EB9" w14:textId="77777777" w:rsidR="007175C4" w:rsidRPr="009C64A1" w:rsidRDefault="007175C4" w:rsidP="007175C4">
            <w:pPr>
              <w:spacing w:before="0" w:beforeAutospacing="0" w:after="0" w:afterAutospacing="0"/>
            </w:pPr>
            <w:proofErr w:type="spellStart"/>
            <w:r w:rsidRPr="009C64A1">
              <w:t>Dòng</w:t>
            </w:r>
            <w:proofErr w:type="spellEnd"/>
            <w:r w:rsidRPr="009C64A1">
              <w:t xml:space="preserve"> </w:t>
            </w:r>
            <w:proofErr w:type="spellStart"/>
            <w:r w:rsidRPr="009C64A1">
              <w:t>điện</w:t>
            </w:r>
            <w:proofErr w:type="spellEnd"/>
            <w:r w:rsidRPr="009C64A1">
              <w:t xml:space="preserve"> </w:t>
            </w:r>
            <w:proofErr w:type="spellStart"/>
            <w:r w:rsidRPr="009C64A1">
              <w:t>tải</w:t>
            </w:r>
            <w:proofErr w:type="spellEnd"/>
            <w:r w:rsidRPr="009C64A1">
              <w:t xml:space="preserve"> </w:t>
            </w:r>
            <w:proofErr w:type="spellStart"/>
            <w:r w:rsidRPr="009C64A1">
              <w:t>liên</w:t>
            </w:r>
            <w:proofErr w:type="spellEnd"/>
            <w:r w:rsidRPr="009C64A1">
              <w:t xml:space="preserve"> </w:t>
            </w:r>
            <w:proofErr w:type="spellStart"/>
            <w:r w:rsidRPr="009C64A1">
              <w:t>tục</w:t>
            </w:r>
            <w:proofErr w:type="spellEnd"/>
            <w:r w:rsidRPr="009C64A1">
              <w:t xml:space="preserve"> </w:t>
            </w:r>
            <w:proofErr w:type="spellStart"/>
            <w:r w:rsidRPr="009C64A1">
              <w:t>cho</w:t>
            </w:r>
            <w:proofErr w:type="spellEnd"/>
            <w:r w:rsidRPr="009C64A1">
              <w:t xml:space="preserve"> </w:t>
            </w:r>
            <w:proofErr w:type="spellStart"/>
            <w:r w:rsidRPr="009C64A1">
              <w:t>phép</w:t>
            </w:r>
            <w:proofErr w:type="spellEnd"/>
            <w:r w:rsidRPr="009C64A1">
              <w:t xml:space="preserve"> [A]</w:t>
            </w:r>
          </w:p>
        </w:tc>
        <w:tc>
          <w:tcPr>
            <w:tcW w:w="793" w:type="dxa"/>
            <w:vAlign w:val="center"/>
          </w:tcPr>
          <w:p w14:paraId="23DAAE4B" w14:textId="77777777" w:rsidR="007175C4" w:rsidRPr="009C64A1" w:rsidRDefault="007175C4" w:rsidP="007175C4">
            <w:pPr>
              <w:spacing w:before="0" w:beforeAutospacing="0" w:after="0" w:afterAutospacing="0"/>
              <w:jc w:val="center"/>
            </w:pPr>
            <w:r w:rsidRPr="009C64A1">
              <w:sym w:font="Symbol" w:char="F0B3"/>
            </w:r>
            <w:r w:rsidRPr="009C64A1">
              <w:t xml:space="preserve"> 78</w:t>
            </w:r>
          </w:p>
        </w:tc>
        <w:tc>
          <w:tcPr>
            <w:tcW w:w="799" w:type="dxa"/>
            <w:vAlign w:val="center"/>
          </w:tcPr>
          <w:p w14:paraId="175D39FB" w14:textId="77777777" w:rsidR="007175C4" w:rsidRPr="009C64A1" w:rsidRDefault="007175C4" w:rsidP="007175C4">
            <w:pPr>
              <w:spacing w:before="0" w:beforeAutospacing="0" w:after="0" w:afterAutospacing="0"/>
              <w:jc w:val="center"/>
            </w:pPr>
            <w:r w:rsidRPr="009C64A1">
              <w:sym w:font="Symbol" w:char="F0B3"/>
            </w:r>
            <w:r w:rsidRPr="009C64A1">
              <w:t>105</w:t>
            </w:r>
          </w:p>
        </w:tc>
        <w:tc>
          <w:tcPr>
            <w:tcW w:w="799" w:type="dxa"/>
            <w:vAlign w:val="center"/>
          </w:tcPr>
          <w:p w14:paraId="6E8617A4" w14:textId="77777777" w:rsidR="007175C4" w:rsidRPr="009C64A1" w:rsidRDefault="007175C4" w:rsidP="007175C4">
            <w:pPr>
              <w:spacing w:before="0" w:beforeAutospacing="0" w:after="0" w:afterAutospacing="0"/>
              <w:jc w:val="center"/>
            </w:pPr>
            <w:r w:rsidRPr="009C64A1">
              <w:sym w:font="Symbol" w:char="F0B3"/>
            </w:r>
            <w:r w:rsidRPr="009C64A1">
              <w:t>125</w:t>
            </w:r>
          </w:p>
        </w:tc>
        <w:tc>
          <w:tcPr>
            <w:tcW w:w="799" w:type="dxa"/>
            <w:vAlign w:val="center"/>
          </w:tcPr>
          <w:p w14:paraId="2945D708" w14:textId="77777777" w:rsidR="007175C4" w:rsidRPr="009C64A1" w:rsidRDefault="007175C4" w:rsidP="007175C4">
            <w:pPr>
              <w:spacing w:before="0" w:beforeAutospacing="0" w:after="0" w:afterAutospacing="0"/>
              <w:jc w:val="center"/>
            </w:pPr>
            <w:r w:rsidRPr="009C64A1">
              <w:sym w:font="Symbol" w:char="F0B3"/>
            </w:r>
            <w:r w:rsidRPr="009C64A1">
              <w:t>150</w:t>
            </w:r>
          </w:p>
        </w:tc>
        <w:tc>
          <w:tcPr>
            <w:tcW w:w="799" w:type="dxa"/>
            <w:vAlign w:val="center"/>
          </w:tcPr>
          <w:p w14:paraId="77570979" w14:textId="77777777" w:rsidR="007175C4" w:rsidRPr="009C64A1" w:rsidRDefault="007175C4" w:rsidP="007175C4">
            <w:pPr>
              <w:spacing w:before="0" w:beforeAutospacing="0" w:after="0" w:afterAutospacing="0"/>
              <w:jc w:val="center"/>
            </w:pPr>
            <w:r w:rsidRPr="009C64A1">
              <w:sym w:font="Symbol" w:char="F0B3"/>
            </w:r>
            <w:r w:rsidRPr="009C64A1">
              <w:t>185</w:t>
            </w:r>
          </w:p>
        </w:tc>
        <w:tc>
          <w:tcPr>
            <w:tcW w:w="860" w:type="dxa"/>
            <w:vAlign w:val="center"/>
          </w:tcPr>
          <w:p w14:paraId="6113504E" w14:textId="77777777" w:rsidR="007175C4" w:rsidRPr="009C64A1" w:rsidRDefault="007175C4" w:rsidP="007175C4">
            <w:pPr>
              <w:spacing w:before="0" w:beforeAutospacing="0" w:after="0" w:afterAutospacing="0"/>
              <w:jc w:val="center"/>
            </w:pPr>
            <w:r w:rsidRPr="009C64A1">
              <w:sym w:font="Symbol" w:char="F0B3"/>
            </w:r>
            <w:r w:rsidRPr="009C64A1">
              <w:t>225</w:t>
            </w:r>
          </w:p>
        </w:tc>
        <w:tc>
          <w:tcPr>
            <w:tcW w:w="860" w:type="dxa"/>
            <w:vAlign w:val="center"/>
          </w:tcPr>
          <w:p w14:paraId="3CFCA929" w14:textId="77777777" w:rsidR="007175C4" w:rsidRPr="009C64A1" w:rsidRDefault="007175C4" w:rsidP="007175C4">
            <w:pPr>
              <w:spacing w:before="0" w:beforeAutospacing="0" w:after="0" w:afterAutospacing="0"/>
              <w:jc w:val="center"/>
            </w:pPr>
            <w:r w:rsidRPr="009C64A1">
              <w:sym w:font="Symbol" w:char="F0B3"/>
            </w:r>
            <w:r w:rsidRPr="009C64A1">
              <w:t>260</w:t>
            </w:r>
          </w:p>
        </w:tc>
        <w:tc>
          <w:tcPr>
            <w:tcW w:w="860" w:type="dxa"/>
            <w:vAlign w:val="center"/>
          </w:tcPr>
          <w:p w14:paraId="43F26828" w14:textId="77777777" w:rsidR="007175C4" w:rsidRPr="009C64A1" w:rsidRDefault="007175C4" w:rsidP="007175C4">
            <w:pPr>
              <w:spacing w:before="0" w:beforeAutospacing="0" w:after="0" w:afterAutospacing="0"/>
              <w:jc w:val="center"/>
            </w:pPr>
            <w:r w:rsidRPr="009C64A1">
              <w:sym w:font="Symbol" w:char="F0B3"/>
            </w:r>
            <w:r w:rsidRPr="009C64A1">
              <w:t>285</w:t>
            </w:r>
          </w:p>
        </w:tc>
      </w:tr>
      <w:tr w:rsidR="007175C4" w:rsidRPr="009C64A1" w14:paraId="529ED669" w14:textId="77777777" w:rsidTr="007175C4">
        <w:tc>
          <w:tcPr>
            <w:tcW w:w="2800" w:type="dxa"/>
          </w:tcPr>
          <w:p w14:paraId="22450F09" w14:textId="77777777" w:rsidR="007175C4" w:rsidRPr="009C64A1" w:rsidRDefault="007175C4" w:rsidP="007175C4">
            <w:pPr>
              <w:spacing w:before="0" w:beforeAutospacing="0" w:after="0" w:afterAutospacing="0"/>
              <w:rPr>
                <w:lang w:val="nl-NL"/>
              </w:rPr>
            </w:pPr>
            <w:r w:rsidRPr="009C64A1">
              <w:rPr>
                <w:lang w:val="nl-NL"/>
              </w:rPr>
              <w:t>Dòng điện ổn định nhiệt trong 2s [kA]</w:t>
            </w:r>
          </w:p>
        </w:tc>
        <w:tc>
          <w:tcPr>
            <w:tcW w:w="793" w:type="dxa"/>
          </w:tcPr>
          <w:p w14:paraId="4E5E8A3C" w14:textId="77777777" w:rsidR="007175C4" w:rsidRPr="009C64A1" w:rsidRDefault="007175C4" w:rsidP="007175C4">
            <w:pPr>
              <w:spacing w:before="0" w:beforeAutospacing="0" w:after="0" w:afterAutospacing="0"/>
              <w:jc w:val="center"/>
            </w:pPr>
            <w:r w:rsidRPr="009C64A1">
              <w:t>0,98</w:t>
            </w:r>
          </w:p>
        </w:tc>
        <w:tc>
          <w:tcPr>
            <w:tcW w:w="799" w:type="dxa"/>
          </w:tcPr>
          <w:p w14:paraId="1BEA01F5" w14:textId="77777777" w:rsidR="007175C4" w:rsidRPr="009C64A1" w:rsidRDefault="007175C4" w:rsidP="007175C4">
            <w:pPr>
              <w:spacing w:before="0" w:beforeAutospacing="0" w:after="0" w:afterAutospacing="0"/>
              <w:jc w:val="center"/>
            </w:pPr>
            <w:r w:rsidRPr="009C64A1">
              <w:t>1,53</w:t>
            </w:r>
          </w:p>
        </w:tc>
        <w:tc>
          <w:tcPr>
            <w:tcW w:w="799" w:type="dxa"/>
          </w:tcPr>
          <w:p w14:paraId="7B59C587" w14:textId="77777777" w:rsidR="007175C4" w:rsidRPr="009C64A1" w:rsidRDefault="007175C4" w:rsidP="007175C4">
            <w:pPr>
              <w:spacing w:before="0" w:beforeAutospacing="0" w:after="0" w:afterAutospacing="0"/>
              <w:jc w:val="center"/>
            </w:pPr>
            <w:r w:rsidRPr="009C64A1">
              <w:t>2,14</w:t>
            </w:r>
          </w:p>
        </w:tc>
        <w:tc>
          <w:tcPr>
            <w:tcW w:w="799" w:type="dxa"/>
          </w:tcPr>
          <w:p w14:paraId="3DFBCEB8" w14:textId="77777777" w:rsidR="007175C4" w:rsidRPr="009C64A1" w:rsidRDefault="007175C4" w:rsidP="007175C4">
            <w:pPr>
              <w:spacing w:before="0" w:beforeAutospacing="0" w:after="0" w:afterAutospacing="0"/>
              <w:jc w:val="center"/>
            </w:pPr>
            <w:r w:rsidRPr="009C64A1">
              <w:t>3,05</w:t>
            </w:r>
          </w:p>
        </w:tc>
        <w:tc>
          <w:tcPr>
            <w:tcW w:w="799" w:type="dxa"/>
          </w:tcPr>
          <w:p w14:paraId="00363A4C" w14:textId="77777777" w:rsidR="007175C4" w:rsidRPr="009C64A1" w:rsidRDefault="007175C4" w:rsidP="007175C4">
            <w:pPr>
              <w:spacing w:before="0" w:beforeAutospacing="0" w:after="0" w:afterAutospacing="0"/>
              <w:jc w:val="center"/>
            </w:pPr>
            <w:r w:rsidRPr="009C64A1">
              <w:t>4,27</w:t>
            </w:r>
          </w:p>
        </w:tc>
        <w:tc>
          <w:tcPr>
            <w:tcW w:w="860" w:type="dxa"/>
          </w:tcPr>
          <w:p w14:paraId="3B6713BB" w14:textId="77777777" w:rsidR="007175C4" w:rsidRPr="009C64A1" w:rsidRDefault="007175C4" w:rsidP="007175C4">
            <w:pPr>
              <w:spacing w:before="0" w:beforeAutospacing="0" w:after="0" w:afterAutospacing="0"/>
              <w:jc w:val="center"/>
            </w:pPr>
            <w:r w:rsidRPr="009C64A1">
              <w:t>5,80</w:t>
            </w:r>
          </w:p>
        </w:tc>
        <w:tc>
          <w:tcPr>
            <w:tcW w:w="860" w:type="dxa"/>
          </w:tcPr>
          <w:p w14:paraId="7C6CC785" w14:textId="77777777" w:rsidR="007175C4" w:rsidRPr="009C64A1" w:rsidRDefault="007175C4" w:rsidP="007175C4">
            <w:pPr>
              <w:spacing w:before="0" w:beforeAutospacing="0" w:after="0" w:afterAutospacing="0"/>
              <w:jc w:val="center"/>
            </w:pPr>
            <w:r w:rsidRPr="009C64A1">
              <w:t>7,32</w:t>
            </w:r>
          </w:p>
        </w:tc>
        <w:tc>
          <w:tcPr>
            <w:tcW w:w="860" w:type="dxa"/>
          </w:tcPr>
          <w:p w14:paraId="742F38B1" w14:textId="77777777" w:rsidR="007175C4" w:rsidRPr="009C64A1" w:rsidRDefault="007175C4" w:rsidP="007175C4">
            <w:pPr>
              <w:spacing w:before="0" w:beforeAutospacing="0" w:after="0" w:afterAutospacing="0"/>
              <w:jc w:val="center"/>
            </w:pPr>
            <w:r w:rsidRPr="009C64A1">
              <w:t>9,15</w:t>
            </w:r>
          </w:p>
        </w:tc>
      </w:tr>
      <w:tr w:rsidR="007175C4" w:rsidRPr="009C64A1" w14:paraId="028CF5F4" w14:textId="77777777" w:rsidTr="007175C4">
        <w:tc>
          <w:tcPr>
            <w:tcW w:w="2800" w:type="dxa"/>
          </w:tcPr>
          <w:p w14:paraId="32945A94" w14:textId="77777777" w:rsidR="007175C4" w:rsidRPr="009C64A1" w:rsidRDefault="007175C4" w:rsidP="007175C4">
            <w:pPr>
              <w:spacing w:before="0" w:beforeAutospacing="0" w:after="0" w:afterAutospacing="0"/>
            </w:pPr>
            <w:proofErr w:type="spellStart"/>
            <w:r w:rsidRPr="009C64A1">
              <w:t>Lực</w:t>
            </w:r>
            <w:proofErr w:type="spellEnd"/>
            <w:r w:rsidRPr="009C64A1">
              <w:t xml:space="preserve"> </w:t>
            </w:r>
            <w:proofErr w:type="spellStart"/>
            <w:r w:rsidRPr="009C64A1">
              <w:t>giữ</w:t>
            </w:r>
            <w:proofErr w:type="spellEnd"/>
            <w:r w:rsidRPr="009C64A1">
              <w:t xml:space="preserve"> </w:t>
            </w:r>
            <w:proofErr w:type="spellStart"/>
            <w:r w:rsidRPr="009C64A1">
              <w:t>dây</w:t>
            </w:r>
            <w:proofErr w:type="spellEnd"/>
            <w:r w:rsidRPr="009C64A1">
              <w:t xml:space="preserve"> </w:t>
            </w:r>
            <w:proofErr w:type="spellStart"/>
            <w:r w:rsidRPr="009C64A1">
              <w:t>sau</w:t>
            </w:r>
            <w:proofErr w:type="spellEnd"/>
            <w:r w:rsidRPr="009C64A1">
              <w:t xml:space="preserve"> </w:t>
            </w:r>
            <w:proofErr w:type="spellStart"/>
            <w:r w:rsidRPr="009C64A1">
              <w:t>khi</w:t>
            </w:r>
            <w:proofErr w:type="spellEnd"/>
            <w:r w:rsidRPr="009C64A1">
              <w:t xml:space="preserve"> </w:t>
            </w:r>
            <w:proofErr w:type="spellStart"/>
            <w:r w:rsidRPr="009C64A1">
              <w:t>nối</w:t>
            </w:r>
            <w:proofErr w:type="spellEnd"/>
            <w:r w:rsidRPr="009C64A1">
              <w:t xml:space="preserve"> [</w:t>
            </w:r>
            <w:proofErr w:type="spellStart"/>
            <w:r w:rsidRPr="009C64A1">
              <w:t>kN</w:t>
            </w:r>
            <w:proofErr w:type="spellEnd"/>
            <w:r w:rsidRPr="009C64A1">
              <w:t xml:space="preserve">] </w:t>
            </w:r>
            <w:proofErr w:type="spellStart"/>
            <w:r w:rsidRPr="009C64A1">
              <w:t>trong</w:t>
            </w:r>
            <w:proofErr w:type="spellEnd"/>
            <w:r w:rsidRPr="009C64A1">
              <w:t xml:space="preserve"> 1 </w:t>
            </w:r>
            <w:proofErr w:type="spellStart"/>
            <w:r w:rsidRPr="009C64A1">
              <w:t>phút</w:t>
            </w:r>
            <w:proofErr w:type="spellEnd"/>
            <w:r w:rsidRPr="009C64A1">
              <w:t xml:space="preserve"> (</w:t>
            </w:r>
            <w:proofErr w:type="spellStart"/>
            <w:r w:rsidRPr="009C64A1">
              <w:t>không</w:t>
            </w:r>
            <w:proofErr w:type="spellEnd"/>
            <w:r w:rsidRPr="009C64A1">
              <w:t xml:space="preserve"> </w:t>
            </w:r>
            <w:proofErr w:type="spellStart"/>
            <w:r w:rsidRPr="009C64A1">
              <w:t>tuột</w:t>
            </w:r>
            <w:proofErr w:type="spellEnd"/>
            <w:r w:rsidRPr="009C64A1">
              <w:t xml:space="preserve"> </w:t>
            </w:r>
            <w:proofErr w:type="spellStart"/>
            <w:r w:rsidRPr="009C64A1">
              <w:t>dây</w:t>
            </w:r>
            <w:proofErr w:type="spellEnd"/>
            <w:r w:rsidRPr="009C64A1">
              <w:t>)</w:t>
            </w:r>
          </w:p>
        </w:tc>
        <w:tc>
          <w:tcPr>
            <w:tcW w:w="793" w:type="dxa"/>
          </w:tcPr>
          <w:p w14:paraId="0063B0D8" w14:textId="77777777" w:rsidR="007175C4" w:rsidRPr="009C64A1" w:rsidRDefault="007175C4" w:rsidP="007175C4">
            <w:pPr>
              <w:spacing w:before="0" w:beforeAutospacing="0" w:after="0" w:afterAutospacing="0"/>
              <w:jc w:val="center"/>
            </w:pPr>
            <w:r w:rsidRPr="009C64A1">
              <w:t>1,9</w:t>
            </w:r>
          </w:p>
        </w:tc>
        <w:tc>
          <w:tcPr>
            <w:tcW w:w="799" w:type="dxa"/>
          </w:tcPr>
          <w:p w14:paraId="0B83F01D" w14:textId="77777777" w:rsidR="007175C4" w:rsidRPr="009C64A1" w:rsidRDefault="007175C4" w:rsidP="007175C4">
            <w:pPr>
              <w:spacing w:before="0" w:beforeAutospacing="0" w:after="0" w:afterAutospacing="0"/>
              <w:jc w:val="center"/>
            </w:pPr>
            <w:r w:rsidRPr="009C64A1">
              <w:t>2,98</w:t>
            </w:r>
          </w:p>
        </w:tc>
        <w:tc>
          <w:tcPr>
            <w:tcW w:w="799" w:type="dxa"/>
          </w:tcPr>
          <w:p w14:paraId="5F9F515E" w14:textId="77777777" w:rsidR="007175C4" w:rsidRPr="009C64A1" w:rsidRDefault="007175C4" w:rsidP="007175C4">
            <w:pPr>
              <w:spacing w:before="0" w:beforeAutospacing="0" w:after="0" w:afterAutospacing="0"/>
              <w:jc w:val="center"/>
            </w:pPr>
            <w:r w:rsidRPr="009C64A1">
              <w:t>4,17</w:t>
            </w:r>
          </w:p>
        </w:tc>
        <w:tc>
          <w:tcPr>
            <w:tcW w:w="799" w:type="dxa"/>
          </w:tcPr>
          <w:p w14:paraId="7E015A47" w14:textId="77777777" w:rsidR="007175C4" w:rsidRPr="009C64A1" w:rsidRDefault="007175C4" w:rsidP="007175C4">
            <w:pPr>
              <w:spacing w:before="0" w:beforeAutospacing="0" w:after="0" w:afterAutospacing="0"/>
              <w:jc w:val="center"/>
            </w:pPr>
            <w:r w:rsidRPr="009C64A1">
              <w:t>5,95</w:t>
            </w:r>
          </w:p>
        </w:tc>
        <w:tc>
          <w:tcPr>
            <w:tcW w:w="799" w:type="dxa"/>
          </w:tcPr>
          <w:p w14:paraId="14F1503B" w14:textId="77777777" w:rsidR="007175C4" w:rsidRPr="009C64A1" w:rsidRDefault="007175C4" w:rsidP="007175C4">
            <w:pPr>
              <w:spacing w:before="0" w:beforeAutospacing="0" w:after="0" w:afterAutospacing="0"/>
              <w:jc w:val="center"/>
            </w:pPr>
            <w:r w:rsidRPr="009C64A1">
              <w:t>8,33</w:t>
            </w:r>
          </w:p>
        </w:tc>
        <w:tc>
          <w:tcPr>
            <w:tcW w:w="860" w:type="dxa"/>
          </w:tcPr>
          <w:p w14:paraId="089F936C" w14:textId="77777777" w:rsidR="007175C4" w:rsidRPr="009C64A1" w:rsidRDefault="007175C4" w:rsidP="007175C4">
            <w:pPr>
              <w:spacing w:before="0" w:beforeAutospacing="0" w:after="0" w:afterAutospacing="0"/>
              <w:jc w:val="center"/>
            </w:pPr>
            <w:r w:rsidRPr="009C64A1">
              <w:t>11,31</w:t>
            </w:r>
          </w:p>
        </w:tc>
        <w:tc>
          <w:tcPr>
            <w:tcW w:w="860" w:type="dxa"/>
          </w:tcPr>
          <w:p w14:paraId="6CE73B3F" w14:textId="77777777" w:rsidR="007175C4" w:rsidRPr="009C64A1" w:rsidRDefault="007175C4" w:rsidP="007175C4">
            <w:pPr>
              <w:spacing w:before="0" w:beforeAutospacing="0" w:after="0" w:afterAutospacing="0"/>
              <w:jc w:val="center"/>
            </w:pPr>
            <w:r w:rsidRPr="009C64A1">
              <w:t>14,28</w:t>
            </w:r>
          </w:p>
        </w:tc>
        <w:tc>
          <w:tcPr>
            <w:tcW w:w="860" w:type="dxa"/>
          </w:tcPr>
          <w:p w14:paraId="7DD8D5BF" w14:textId="77777777" w:rsidR="007175C4" w:rsidRPr="009C64A1" w:rsidRDefault="007175C4" w:rsidP="007175C4">
            <w:pPr>
              <w:spacing w:before="0" w:beforeAutospacing="0" w:after="0" w:afterAutospacing="0"/>
              <w:jc w:val="center"/>
            </w:pPr>
            <w:r w:rsidRPr="009C64A1">
              <w:t>17,85</w:t>
            </w:r>
          </w:p>
        </w:tc>
      </w:tr>
      <w:tr w:rsidR="007175C4" w:rsidRPr="009C64A1" w14:paraId="35CB3ABA" w14:textId="77777777" w:rsidTr="007175C4">
        <w:tc>
          <w:tcPr>
            <w:tcW w:w="2800" w:type="dxa"/>
          </w:tcPr>
          <w:p w14:paraId="74C444F7" w14:textId="77777777" w:rsidR="007175C4" w:rsidRPr="009C64A1" w:rsidRDefault="007175C4" w:rsidP="007175C4">
            <w:pPr>
              <w:spacing w:before="0" w:beforeAutospacing="0" w:after="0" w:afterAutospacing="0"/>
            </w:pP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sau</w:t>
            </w:r>
            <w:proofErr w:type="spellEnd"/>
            <w:r w:rsidRPr="009C64A1">
              <w:t xml:space="preserve"> </w:t>
            </w:r>
            <w:proofErr w:type="spellStart"/>
            <w:r w:rsidRPr="009C64A1">
              <w:t>khi</w:t>
            </w:r>
            <w:proofErr w:type="spellEnd"/>
            <w:r w:rsidRPr="009C64A1">
              <w:t xml:space="preserve"> </w:t>
            </w:r>
            <w:proofErr w:type="spellStart"/>
            <w:r w:rsidRPr="009C64A1">
              <w:t>nối</w:t>
            </w:r>
            <w:proofErr w:type="spellEnd"/>
            <w:r w:rsidRPr="009C64A1">
              <w:t xml:space="preserve"> </w:t>
            </w:r>
            <w:proofErr w:type="spellStart"/>
            <w:r w:rsidRPr="009C64A1">
              <w:t>ép</w:t>
            </w:r>
            <w:proofErr w:type="spellEnd"/>
            <w:r w:rsidRPr="009C64A1">
              <w:t xml:space="preserve"> </w:t>
            </w:r>
            <w:proofErr w:type="spellStart"/>
            <w:r w:rsidRPr="009C64A1">
              <w:t>trong</w:t>
            </w:r>
            <w:proofErr w:type="spellEnd"/>
            <w:r w:rsidRPr="009C64A1">
              <w:t xml:space="preserve"> 1 </w:t>
            </w:r>
            <w:proofErr w:type="spellStart"/>
            <w:r w:rsidRPr="009C64A1">
              <w:t>phút</w:t>
            </w:r>
            <w:proofErr w:type="spellEnd"/>
            <w:r w:rsidRPr="009C64A1">
              <w:t xml:space="preserve"> [kV]</w:t>
            </w:r>
          </w:p>
        </w:tc>
        <w:tc>
          <w:tcPr>
            <w:tcW w:w="6569" w:type="dxa"/>
            <w:gridSpan w:val="8"/>
          </w:tcPr>
          <w:p w14:paraId="2896A1D5" w14:textId="77777777" w:rsidR="007175C4" w:rsidRPr="009C64A1" w:rsidRDefault="007175C4" w:rsidP="007175C4">
            <w:pPr>
              <w:spacing w:before="0" w:beforeAutospacing="0" w:after="0" w:afterAutospacing="0"/>
              <w:jc w:val="center"/>
            </w:pPr>
            <w:r w:rsidRPr="009C64A1">
              <w:t>4</w:t>
            </w:r>
          </w:p>
        </w:tc>
      </w:tr>
    </w:tbl>
    <w:p w14:paraId="5098BCF3" w14:textId="77777777" w:rsidR="007175C4" w:rsidRPr="009C64A1" w:rsidRDefault="007175C4" w:rsidP="005F7825">
      <w:pPr>
        <w:numPr>
          <w:ilvl w:val="0"/>
          <w:numId w:val="366"/>
        </w:numPr>
        <w:spacing w:before="0" w:beforeAutospacing="0" w:after="0" w:afterAutospacing="0" w:line="240" w:lineRule="auto"/>
      </w:pPr>
      <w:proofErr w:type="spellStart"/>
      <w:r w:rsidRPr="009C64A1">
        <w:t>Trên</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của</w:t>
      </w:r>
      <w:proofErr w:type="spellEnd"/>
      <w:r w:rsidRPr="009C64A1">
        <w:t xml:space="preserve"> </w:t>
      </w:r>
      <w:proofErr w:type="spellStart"/>
      <w:r w:rsidRPr="009C64A1">
        <w:t>ống</w:t>
      </w:r>
      <w:proofErr w:type="spellEnd"/>
      <w:r w:rsidRPr="009C64A1">
        <w:t xml:space="preserve"> </w:t>
      </w:r>
      <w:proofErr w:type="spellStart"/>
      <w:r w:rsidRPr="009C64A1">
        <w:t>nối</w:t>
      </w:r>
      <w:proofErr w:type="spellEnd"/>
      <w:r w:rsidRPr="009C64A1">
        <w:t xml:space="preserve"> </w:t>
      </w:r>
      <w:proofErr w:type="spellStart"/>
      <w:r w:rsidRPr="009C64A1">
        <w:t>phải</w:t>
      </w:r>
      <w:proofErr w:type="spellEnd"/>
      <w:r w:rsidRPr="009C64A1">
        <w:t xml:space="preserve"> có </w:t>
      </w:r>
      <w:proofErr w:type="spellStart"/>
      <w:r w:rsidRPr="009C64A1">
        <w:t>các</w:t>
      </w:r>
      <w:proofErr w:type="spellEnd"/>
      <w:r w:rsidRPr="009C64A1">
        <w:t xml:space="preserve"> </w:t>
      </w:r>
      <w:proofErr w:type="spellStart"/>
      <w:r w:rsidRPr="009C64A1">
        <w:t>ký</w:t>
      </w:r>
      <w:proofErr w:type="spellEnd"/>
      <w:r w:rsidRPr="009C64A1">
        <w:t xml:space="preserve"> </w:t>
      </w:r>
      <w:proofErr w:type="spellStart"/>
      <w:r w:rsidRPr="009C64A1">
        <w:t>hiệu</w:t>
      </w:r>
      <w:proofErr w:type="spellEnd"/>
      <w:r w:rsidRPr="009C64A1">
        <w:t xml:space="preserve"> </w:t>
      </w:r>
      <w:proofErr w:type="spellStart"/>
      <w:r w:rsidRPr="009C64A1">
        <w:t>sau</w:t>
      </w:r>
      <w:proofErr w:type="spellEnd"/>
      <w:r w:rsidRPr="009C64A1">
        <w:t>:</w:t>
      </w:r>
    </w:p>
    <w:p w14:paraId="0E9585C8" w14:textId="77777777" w:rsidR="007175C4" w:rsidRPr="009C64A1" w:rsidRDefault="007175C4" w:rsidP="007175C4">
      <w:pPr>
        <w:spacing w:before="0" w:beforeAutospacing="0" w:after="0" w:afterAutospacing="0"/>
        <w:ind w:left="360" w:firstLine="388"/>
      </w:pPr>
      <w:r w:rsidRPr="009C64A1">
        <w:t xml:space="preserve">+ </w:t>
      </w:r>
      <w:proofErr w:type="spellStart"/>
      <w:r w:rsidRPr="009C64A1">
        <w:t>Tên</w:t>
      </w:r>
      <w:proofErr w:type="spellEnd"/>
      <w:r w:rsidRPr="009C64A1">
        <w:t xml:space="preserve"> </w:t>
      </w: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p w14:paraId="1939F26C" w14:textId="77777777" w:rsidR="007175C4" w:rsidRPr="009C64A1" w:rsidRDefault="007175C4" w:rsidP="007175C4">
      <w:pPr>
        <w:spacing w:before="0" w:beforeAutospacing="0" w:after="0" w:afterAutospacing="0"/>
        <w:ind w:left="360" w:firstLine="388"/>
      </w:pPr>
      <w:r w:rsidRPr="009C64A1">
        <w:t xml:space="preserve">+ </w:t>
      </w:r>
      <w:proofErr w:type="spellStart"/>
      <w:r w:rsidRPr="009C64A1">
        <w:t>Mã</w:t>
      </w:r>
      <w:proofErr w:type="spellEnd"/>
      <w:r w:rsidRPr="009C64A1">
        <w:t xml:space="preserve"> </w:t>
      </w:r>
      <w:proofErr w:type="spellStart"/>
      <w:r w:rsidRPr="009C64A1">
        <w:t>hiệu</w:t>
      </w:r>
      <w:proofErr w:type="spellEnd"/>
      <w:r w:rsidRPr="009C64A1">
        <w:t xml:space="preserve"> </w:t>
      </w:r>
      <w:proofErr w:type="spellStart"/>
      <w:r w:rsidRPr="009C64A1">
        <w:t>của</w:t>
      </w:r>
      <w:proofErr w:type="spellEnd"/>
      <w:r w:rsidRPr="009C64A1">
        <w:t xml:space="preserve"> </w:t>
      </w:r>
      <w:proofErr w:type="spellStart"/>
      <w:r w:rsidRPr="009C64A1">
        <w:t>ống</w:t>
      </w:r>
      <w:proofErr w:type="spellEnd"/>
      <w:r w:rsidRPr="009C64A1">
        <w:t xml:space="preserve"> </w:t>
      </w:r>
      <w:proofErr w:type="spellStart"/>
      <w:r w:rsidRPr="009C64A1">
        <w:t>nối</w:t>
      </w:r>
      <w:proofErr w:type="spellEnd"/>
    </w:p>
    <w:p w14:paraId="5F15C584" w14:textId="77777777" w:rsidR="007175C4" w:rsidRPr="009C64A1" w:rsidRDefault="007175C4" w:rsidP="007175C4">
      <w:pPr>
        <w:spacing w:before="0" w:beforeAutospacing="0" w:after="0" w:afterAutospacing="0"/>
        <w:ind w:left="360" w:firstLine="388"/>
      </w:pPr>
      <w:r w:rsidRPr="009C64A1">
        <w:t xml:space="preserve">+ </w:t>
      </w:r>
      <w:proofErr w:type="spellStart"/>
      <w:r w:rsidRPr="009C64A1">
        <w:t>Các</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ép</w:t>
      </w:r>
      <w:proofErr w:type="spellEnd"/>
    </w:p>
    <w:p w14:paraId="61474034" w14:textId="77777777" w:rsidR="007175C4" w:rsidRPr="009C64A1" w:rsidRDefault="007175C4" w:rsidP="007175C4">
      <w:pPr>
        <w:spacing w:before="0" w:beforeAutospacing="0" w:after="0" w:afterAutospacing="0"/>
        <w:ind w:left="360" w:firstLine="388"/>
      </w:pPr>
      <w:r w:rsidRPr="009C64A1">
        <w:t xml:space="preserve">+ </w:t>
      </w:r>
      <w:proofErr w:type="spellStart"/>
      <w:r w:rsidRPr="009C64A1">
        <w:t>Cỡ</w:t>
      </w:r>
      <w:proofErr w:type="spellEnd"/>
      <w:r w:rsidRPr="009C64A1">
        <w:t xml:space="preserve"> </w:t>
      </w:r>
      <w:proofErr w:type="spellStart"/>
      <w:r w:rsidRPr="009C64A1">
        <w:t>dây</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p>
    <w:p w14:paraId="0576F046" w14:textId="77777777" w:rsidR="007175C4" w:rsidRPr="009C64A1" w:rsidRDefault="007175C4" w:rsidP="007175C4">
      <w:pPr>
        <w:spacing w:before="0" w:beforeAutospacing="0" w:after="0" w:afterAutospacing="0"/>
        <w:ind w:left="360" w:firstLine="388"/>
      </w:pPr>
      <w:r w:rsidRPr="009C64A1">
        <w:t xml:space="preserve">+ </w:t>
      </w:r>
      <w:proofErr w:type="spellStart"/>
      <w:r w:rsidRPr="009C64A1">
        <w:t>Cỡ</w:t>
      </w:r>
      <w:proofErr w:type="spellEnd"/>
      <w:r w:rsidRPr="009C64A1">
        <w:t xml:space="preserve"> </w:t>
      </w:r>
      <w:proofErr w:type="spellStart"/>
      <w:r w:rsidRPr="009C64A1">
        <w:t>đai</w:t>
      </w:r>
      <w:proofErr w:type="spellEnd"/>
      <w:r w:rsidRPr="009C64A1">
        <w:t xml:space="preserve"> </w:t>
      </w:r>
      <w:proofErr w:type="spellStart"/>
      <w:r w:rsidRPr="009C64A1">
        <w:t>ép</w:t>
      </w:r>
      <w:proofErr w:type="spellEnd"/>
    </w:p>
    <w:p w14:paraId="3EEC57B1" w14:textId="77777777" w:rsidR="007175C4" w:rsidRPr="009C64A1" w:rsidRDefault="007175C4" w:rsidP="007175C4">
      <w:pPr>
        <w:spacing w:before="0" w:beforeAutospacing="0" w:after="0" w:afterAutospacing="0"/>
        <w:ind w:left="360" w:firstLine="388"/>
      </w:pPr>
      <w:r w:rsidRPr="009C64A1">
        <w:t xml:space="preserve">+ </w:t>
      </w:r>
      <w:proofErr w:type="spellStart"/>
      <w:r w:rsidRPr="009C64A1">
        <w:t>Loại</w:t>
      </w:r>
      <w:proofErr w:type="spellEnd"/>
      <w:r w:rsidRPr="009C64A1">
        <w:t xml:space="preserve"> </w:t>
      </w:r>
      <w:proofErr w:type="spellStart"/>
      <w:r w:rsidRPr="009C64A1">
        <w:t>kềm</w:t>
      </w:r>
      <w:proofErr w:type="spellEnd"/>
      <w:r w:rsidRPr="009C64A1">
        <w:t xml:space="preserve"> </w:t>
      </w:r>
      <w:proofErr w:type="spellStart"/>
      <w:r w:rsidRPr="009C64A1">
        <w:t>ép</w:t>
      </w:r>
      <w:proofErr w:type="spellEnd"/>
    </w:p>
    <w:p w14:paraId="0BECE5DD" w14:textId="77777777" w:rsidR="007175C4" w:rsidRPr="009C64A1" w:rsidRDefault="007175C4" w:rsidP="005F7825">
      <w:pPr>
        <w:numPr>
          <w:ilvl w:val="0"/>
          <w:numId w:val="367"/>
        </w:numPr>
        <w:spacing w:before="0" w:beforeAutospacing="0" w:after="0" w:afterAutospacing="0" w:line="240" w:lineRule="auto"/>
        <w:jc w:val="left"/>
        <w:rPr>
          <w:b/>
        </w:rPr>
      </w:pPr>
      <w:r w:rsidRPr="009C64A1">
        <w:rPr>
          <w:b/>
        </w:rPr>
        <w:t>CÁC HẠNG MỤC THỬ NGHIỆM ĐIỂN HÌNH:</w:t>
      </w:r>
    </w:p>
    <w:p w14:paraId="1A3B0A7B" w14:textId="77777777" w:rsidR="007175C4" w:rsidRPr="009C64A1" w:rsidRDefault="007175C4" w:rsidP="007175C4">
      <w:pPr>
        <w:spacing w:before="0" w:beforeAutospacing="0" w:after="0" w:afterAutospacing="0"/>
      </w:pPr>
      <w:r w:rsidRPr="009C64A1">
        <w:t xml:space="preserve">1. </w:t>
      </w:r>
      <w:proofErr w:type="spellStart"/>
      <w:r w:rsidRPr="009C64A1">
        <w:t>Thử</w:t>
      </w:r>
      <w:proofErr w:type="spellEnd"/>
      <w:r w:rsidRPr="009C64A1">
        <w:t xml:space="preserve"> chu </w:t>
      </w:r>
      <w:proofErr w:type="spellStart"/>
      <w:r w:rsidRPr="009C64A1">
        <w:t>kỳ</w:t>
      </w:r>
      <w:proofErr w:type="spellEnd"/>
      <w:r w:rsidRPr="009C64A1">
        <w:t xml:space="preserve"> </w:t>
      </w:r>
      <w:proofErr w:type="spellStart"/>
      <w:r w:rsidRPr="009C64A1">
        <w:t>nhiệt</w:t>
      </w:r>
      <w:proofErr w:type="spellEnd"/>
      <w:r w:rsidRPr="009C64A1">
        <w:t xml:space="preserve">  </w:t>
      </w:r>
    </w:p>
    <w:p w14:paraId="660DD730" w14:textId="77777777" w:rsidR="007175C4" w:rsidRPr="009C64A1" w:rsidRDefault="007175C4" w:rsidP="007175C4">
      <w:pPr>
        <w:spacing w:before="0" w:beforeAutospacing="0" w:after="0" w:afterAutospacing="0"/>
      </w:pPr>
      <w:r w:rsidRPr="009C64A1">
        <w:t xml:space="preserve">2. </w:t>
      </w:r>
      <w:proofErr w:type="spellStart"/>
      <w:r w:rsidRPr="009C64A1">
        <w:t>Thử</w:t>
      </w:r>
      <w:proofErr w:type="spellEnd"/>
      <w:r w:rsidRPr="009C64A1">
        <w:t xml:space="preserve"> </w:t>
      </w:r>
      <w:proofErr w:type="spellStart"/>
      <w:r w:rsidRPr="009C64A1">
        <w:t>ổn</w:t>
      </w:r>
      <w:proofErr w:type="spellEnd"/>
      <w:r w:rsidRPr="009C64A1">
        <w:t xml:space="preserve"> </w:t>
      </w:r>
      <w:proofErr w:type="spellStart"/>
      <w:r w:rsidRPr="009C64A1">
        <w:t>định</w:t>
      </w:r>
      <w:proofErr w:type="spellEnd"/>
      <w:r w:rsidRPr="009C64A1">
        <w:t xml:space="preserve"> </w:t>
      </w:r>
      <w:proofErr w:type="spellStart"/>
      <w:r w:rsidRPr="009C64A1">
        <w:t>nhiệt</w:t>
      </w:r>
      <w:proofErr w:type="spellEnd"/>
      <w:r w:rsidRPr="009C64A1">
        <w:t xml:space="preserve">  </w:t>
      </w:r>
    </w:p>
    <w:p w14:paraId="3C0549B8" w14:textId="77777777" w:rsidR="007175C4" w:rsidRPr="009C64A1" w:rsidRDefault="007175C4" w:rsidP="007175C4">
      <w:pPr>
        <w:tabs>
          <w:tab w:val="left" w:pos="374"/>
        </w:tabs>
        <w:spacing w:before="0" w:beforeAutospacing="0" w:after="0" w:afterAutospacing="0"/>
      </w:pPr>
      <w:r w:rsidRPr="009C64A1">
        <w:t xml:space="preserve">3. </w:t>
      </w:r>
      <w:proofErr w:type="spellStart"/>
      <w:r w:rsidRPr="009C64A1">
        <w:t>Thử</w:t>
      </w:r>
      <w:proofErr w:type="spellEnd"/>
      <w:r w:rsidRPr="009C64A1">
        <w:t xml:space="preserve"> </w:t>
      </w:r>
      <w:proofErr w:type="spellStart"/>
      <w:r w:rsidRPr="009C64A1">
        <w:t>lực</w:t>
      </w:r>
      <w:proofErr w:type="spellEnd"/>
      <w:r w:rsidRPr="009C64A1">
        <w:t xml:space="preserve"> </w:t>
      </w:r>
      <w:proofErr w:type="spellStart"/>
      <w:r w:rsidRPr="009C64A1">
        <w:t>giữ</w:t>
      </w:r>
      <w:proofErr w:type="spellEnd"/>
      <w:r w:rsidRPr="009C64A1">
        <w:t xml:space="preserve"> </w:t>
      </w:r>
      <w:proofErr w:type="spellStart"/>
      <w:r w:rsidRPr="009C64A1">
        <w:t>dây</w:t>
      </w:r>
      <w:proofErr w:type="spellEnd"/>
      <w:r w:rsidRPr="009C64A1">
        <w:t xml:space="preserve">  </w:t>
      </w:r>
    </w:p>
    <w:p w14:paraId="31E9E64B" w14:textId="77777777" w:rsidR="007175C4" w:rsidRPr="009C64A1" w:rsidRDefault="007175C4" w:rsidP="007175C4">
      <w:pPr>
        <w:tabs>
          <w:tab w:val="left" w:pos="374"/>
        </w:tabs>
        <w:spacing w:before="0" w:beforeAutospacing="0" w:after="0" w:afterAutospacing="0"/>
      </w:pPr>
      <w:r w:rsidRPr="009C64A1">
        <w:t xml:space="preserve">4. </w:t>
      </w:r>
      <w:proofErr w:type="spellStart"/>
      <w:r w:rsidRPr="009C64A1">
        <w:t>Thử</w:t>
      </w:r>
      <w:proofErr w:type="spellEnd"/>
      <w:r w:rsidRPr="009C64A1">
        <w:t xml:space="preserve"> </w:t>
      </w:r>
      <w:proofErr w:type="spellStart"/>
      <w:r w:rsidRPr="009C64A1">
        <w:t>tính</w:t>
      </w:r>
      <w:proofErr w:type="spellEnd"/>
      <w:r w:rsidRPr="009C64A1">
        <w:t xml:space="preserve"> </w:t>
      </w:r>
      <w:proofErr w:type="spellStart"/>
      <w:r w:rsidRPr="009C64A1">
        <w:t>toàn</w:t>
      </w:r>
      <w:proofErr w:type="spellEnd"/>
      <w:r w:rsidRPr="009C64A1">
        <w:t xml:space="preserve"> </w:t>
      </w:r>
      <w:proofErr w:type="spellStart"/>
      <w:r w:rsidRPr="009C64A1">
        <w:t>vẹn</w:t>
      </w:r>
      <w:proofErr w:type="spellEnd"/>
      <w:r w:rsidRPr="009C64A1">
        <w:t xml:space="preserve"> </w:t>
      </w:r>
      <w:proofErr w:type="spellStart"/>
      <w:r w:rsidRPr="009C64A1">
        <w:t>của</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
    <w:p w14:paraId="7534ABE7" w14:textId="77777777" w:rsidR="007175C4" w:rsidRPr="009C64A1" w:rsidRDefault="007175C4" w:rsidP="005F7825">
      <w:pPr>
        <w:numPr>
          <w:ilvl w:val="0"/>
          <w:numId w:val="367"/>
        </w:numPr>
        <w:spacing w:before="0" w:beforeAutospacing="0" w:after="0" w:afterAutospacing="0" w:line="240" w:lineRule="auto"/>
        <w:jc w:val="left"/>
        <w:rPr>
          <w:b/>
        </w:rPr>
      </w:pPr>
      <w:r w:rsidRPr="009C64A1">
        <w:rPr>
          <w:b/>
        </w:rPr>
        <w:t>BẢNG TÓM TẮT CÁC THÔNG SỐ KỸ THUẬT:</w:t>
      </w:r>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58"/>
        <w:gridCol w:w="2992"/>
        <w:gridCol w:w="561"/>
        <w:gridCol w:w="561"/>
        <w:gridCol w:w="561"/>
        <w:gridCol w:w="561"/>
        <w:gridCol w:w="561"/>
        <w:gridCol w:w="561"/>
        <w:gridCol w:w="561"/>
        <w:gridCol w:w="561"/>
        <w:gridCol w:w="935"/>
      </w:tblGrid>
      <w:tr w:rsidR="007175C4" w:rsidRPr="009C64A1" w14:paraId="14A81938" w14:textId="77777777" w:rsidTr="007175C4">
        <w:trPr>
          <w:trHeight w:val="1130"/>
          <w:tblHeader/>
        </w:trPr>
        <w:tc>
          <w:tcPr>
            <w:tcW w:w="658" w:type="dxa"/>
            <w:vAlign w:val="center"/>
          </w:tcPr>
          <w:p w14:paraId="00B3A2E6" w14:textId="77777777" w:rsidR="007175C4" w:rsidRPr="009C64A1" w:rsidRDefault="007175C4" w:rsidP="007175C4">
            <w:pPr>
              <w:spacing w:before="0" w:beforeAutospacing="0" w:after="0" w:afterAutospacing="0"/>
              <w:ind w:right="-87"/>
              <w:jc w:val="center"/>
              <w:rPr>
                <w:b/>
              </w:rPr>
            </w:pPr>
            <w:r w:rsidRPr="009C64A1">
              <w:rPr>
                <w:b/>
              </w:rPr>
              <w:t>STT</w:t>
            </w:r>
          </w:p>
        </w:tc>
        <w:tc>
          <w:tcPr>
            <w:tcW w:w="2992" w:type="dxa"/>
            <w:vAlign w:val="center"/>
          </w:tcPr>
          <w:p w14:paraId="067D0D47" w14:textId="77777777" w:rsidR="007175C4" w:rsidRPr="009C64A1" w:rsidRDefault="007175C4" w:rsidP="007175C4">
            <w:pPr>
              <w:spacing w:before="0" w:beforeAutospacing="0" w:after="0" w:afterAutospacing="0"/>
              <w:jc w:val="center"/>
              <w:rPr>
                <w:b/>
              </w:rPr>
            </w:pPr>
            <w:r w:rsidRPr="009C64A1">
              <w:rPr>
                <w:b/>
              </w:rPr>
              <w:t>MÔ TẢ</w:t>
            </w:r>
          </w:p>
        </w:tc>
        <w:tc>
          <w:tcPr>
            <w:tcW w:w="4488" w:type="dxa"/>
            <w:gridSpan w:val="8"/>
            <w:vAlign w:val="center"/>
          </w:tcPr>
          <w:p w14:paraId="0673075B" w14:textId="77777777" w:rsidR="007175C4" w:rsidRPr="009C64A1" w:rsidRDefault="007175C4" w:rsidP="007175C4">
            <w:pPr>
              <w:pStyle w:val="Heading1"/>
              <w:spacing w:before="0" w:beforeAutospacing="0" w:after="0" w:afterAutospacing="0"/>
              <w:rPr>
                <w:color w:val="auto"/>
                <w:sz w:val="26"/>
                <w:szCs w:val="26"/>
              </w:rPr>
            </w:pPr>
            <w:bookmarkStart w:id="377" w:name="_Toc210732781"/>
            <w:r w:rsidRPr="009C64A1">
              <w:rPr>
                <w:color w:val="auto"/>
                <w:sz w:val="26"/>
                <w:szCs w:val="26"/>
              </w:rPr>
              <w:t>YÊU CẦU</w:t>
            </w:r>
            <w:bookmarkEnd w:id="377"/>
          </w:p>
        </w:tc>
        <w:tc>
          <w:tcPr>
            <w:tcW w:w="935" w:type="dxa"/>
            <w:vAlign w:val="center"/>
          </w:tcPr>
          <w:p w14:paraId="05EDF3A1" w14:textId="77777777" w:rsidR="007175C4" w:rsidRPr="009C64A1" w:rsidRDefault="007175C4" w:rsidP="007175C4">
            <w:pPr>
              <w:spacing w:before="0" w:beforeAutospacing="0" w:after="0" w:afterAutospacing="0"/>
              <w:jc w:val="center"/>
              <w:rPr>
                <w:b/>
              </w:rPr>
            </w:pPr>
            <w:r w:rsidRPr="009C64A1">
              <w:rPr>
                <w:b/>
              </w:rPr>
              <w:t xml:space="preserve">Cho </w:t>
            </w:r>
            <w:proofErr w:type="spellStart"/>
            <w:r w:rsidRPr="009C64A1">
              <w:rPr>
                <w:b/>
              </w:rPr>
              <w:t>thầu</w:t>
            </w:r>
            <w:proofErr w:type="spellEnd"/>
          </w:p>
        </w:tc>
      </w:tr>
      <w:tr w:rsidR="007175C4" w:rsidRPr="009C64A1" w14:paraId="5D34D99C" w14:textId="77777777" w:rsidTr="007175C4">
        <w:tc>
          <w:tcPr>
            <w:tcW w:w="658" w:type="dxa"/>
          </w:tcPr>
          <w:p w14:paraId="0FDC446C" w14:textId="77777777" w:rsidR="007175C4" w:rsidRPr="009C64A1" w:rsidRDefault="007175C4" w:rsidP="005F7825">
            <w:pPr>
              <w:numPr>
                <w:ilvl w:val="0"/>
                <w:numId w:val="368"/>
              </w:numPr>
              <w:spacing w:before="0" w:beforeAutospacing="0" w:after="0" w:afterAutospacing="0" w:line="240" w:lineRule="auto"/>
              <w:jc w:val="center"/>
            </w:pPr>
          </w:p>
        </w:tc>
        <w:tc>
          <w:tcPr>
            <w:tcW w:w="2992" w:type="dxa"/>
          </w:tcPr>
          <w:p w14:paraId="10398F3D" w14:textId="77777777" w:rsidR="007175C4" w:rsidRPr="009C64A1" w:rsidRDefault="007175C4" w:rsidP="007175C4">
            <w:pPr>
              <w:spacing w:before="0" w:beforeAutospacing="0" w:after="0" w:afterAutospacing="0"/>
            </w:pPr>
            <w:r w:rsidRPr="009C64A1">
              <w:t xml:space="preserve">Nh </w:t>
            </w:r>
            <w:proofErr w:type="spellStart"/>
            <w:r w:rsidRPr="009C64A1">
              <w:t>sản</w:t>
            </w:r>
            <w:proofErr w:type="spellEnd"/>
            <w:r w:rsidRPr="009C64A1">
              <w:t xml:space="preserve"> </w:t>
            </w:r>
            <w:proofErr w:type="spellStart"/>
            <w:r w:rsidRPr="009C64A1">
              <w:t>xuất</w:t>
            </w:r>
            <w:proofErr w:type="spellEnd"/>
          </w:p>
          <w:p w14:paraId="0B38DAB1" w14:textId="77777777" w:rsidR="007175C4" w:rsidRPr="009C64A1" w:rsidRDefault="007175C4" w:rsidP="007175C4">
            <w:pPr>
              <w:spacing w:before="0" w:beforeAutospacing="0" w:after="0" w:afterAutospacing="0"/>
            </w:pPr>
            <w:proofErr w:type="spellStart"/>
            <w:r w:rsidRPr="009C64A1">
              <w:t>Nước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p w14:paraId="1F2A7D2E" w14:textId="77777777" w:rsidR="007175C4" w:rsidRPr="009C64A1" w:rsidRDefault="007175C4" w:rsidP="007175C4">
            <w:pPr>
              <w:spacing w:before="0" w:beforeAutospacing="0" w:after="0" w:afterAutospacing="0"/>
            </w:pPr>
            <w:r w:rsidRPr="009C64A1">
              <w:t xml:space="preserve">M </w:t>
            </w:r>
            <w:proofErr w:type="spellStart"/>
            <w:r w:rsidRPr="009C64A1">
              <w:t>hiệu</w:t>
            </w:r>
            <w:proofErr w:type="spellEnd"/>
          </w:p>
        </w:tc>
        <w:tc>
          <w:tcPr>
            <w:tcW w:w="4488" w:type="dxa"/>
            <w:gridSpan w:val="8"/>
          </w:tcPr>
          <w:p w14:paraId="3C111CEE" w14:textId="77777777" w:rsidR="007175C4" w:rsidRPr="009C64A1" w:rsidRDefault="007175C4" w:rsidP="007175C4">
            <w:pPr>
              <w:pStyle w:val="Heading5"/>
              <w:numPr>
                <w:ilvl w:val="0"/>
                <w:numId w:val="0"/>
              </w:numPr>
              <w:tabs>
                <w:tab w:val="left" w:pos="1530"/>
              </w:tabs>
              <w:jc w:val="center"/>
              <w:rPr>
                <w:b w:val="0"/>
                <w:color w:val="auto"/>
              </w:rPr>
            </w:pPr>
            <w:r w:rsidRPr="009C64A1">
              <w:rPr>
                <w:b w:val="0"/>
                <w:color w:val="auto"/>
              </w:rPr>
              <w:t xml:space="preserve">Nh </w:t>
            </w:r>
            <w:proofErr w:type="spellStart"/>
            <w:r w:rsidRPr="009C64A1">
              <w:rPr>
                <w:b w:val="0"/>
                <w:color w:val="auto"/>
              </w:rPr>
              <w:t>thầu</w:t>
            </w:r>
            <w:proofErr w:type="spellEnd"/>
            <w:r w:rsidRPr="009C64A1">
              <w:rPr>
                <w:b w:val="0"/>
                <w:color w:val="auto"/>
              </w:rPr>
              <w:t xml:space="preserve"> </w:t>
            </w:r>
            <w:proofErr w:type="spellStart"/>
            <w:r w:rsidRPr="009C64A1">
              <w:rPr>
                <w:b w:val="0"/>
                <w:color w:val="auto"/>
              </w:rPr>
              <w:t>phải</w:t>
            </w:r>
            <w:proofErr w:type="spellEnd"/>
            <w:r w:rsidRPr="009C64A1">
              <w:rPr>
                <w:b w:val="0"/>
                <w:color w:val="auto"/>
              </w:rPr>
              <w:t xml:space="preserve"> </w:t>
            </w:r>
            <w:proofErr w:type="spellStart"/>
            <w:r w:rsidRPr="009C64A1">
              <w:rPr>
                <w:b w:val="0"/>
                <w:color w:val="auto"/>
              </w:rPr>
              <w:t>trình</w:t>
            </w:r>
            <w:proofErr w:type="spellEnd"/>
            <w:r w:rsidRPr="009C64A1">
              <w:rPr>
                <w:b w:val="0"/>
                <w:color w:val="auto"/>
              </w:rPr>
              <w:t xml:space="preserve"> by cc </w:t>
            </w:r>
            <w:proofErr w:type="spellStart"/>
            <w:r w:rsidRPr="009C64A1">
              <w:rPr>
                <w:b w:val="0"/>
                <w:color w:val="auto"/>
              </w:rPr>
              <w:t>thơng</w:t>
            </w:r>
            <w:proofErr w:type="spellEnd"/>
            <w:r w:rsidRPr="009C64A1">
              <w:rPr>
                <w:b w:val="0"/>
                <w:color w:val="auto"/>
              </w:rPr>
              <w:t xml:space="preserve"> </w:t>
            </w:r>
            <w:proofErr w:type="spellStart"/>
            <w:r w:rsidRPr="009C64A1">
              <w:rPr>
                <w:b w:val="0"/>
                <w:color w:val="auto"/>
              </w:rPr>
              <w:t>số</w:t>
            </w:r>
            <w:proofErr w:type="spellEnd"/>
            <w:r w:rsidRPr="009C64A1">
              <w:rPr>
                <w:b w:val="0"/>
                <w:color w:val="auto"/>
              </w:rPr>
              <w:t xml:space="preserve"> </w:t>
            </w:r>
            <w:proofErr w:type="spellStart"/>
            <w:r w:rsidRPr="009C64A1">
              <w:rPr>
                <w:b w:val="0"/>
                <w:color w:val="auto"/>
              </w:rPr>
              <w:t>ny</w:t>
            </w:r>
            <w:proofErr w:type="spellEnd"/>
          </w:p>
        </w:tc>
        <w:tc>
          <w:tcPr>
            <w:tcW w:w="935" w:type="dxa"/>
          </w:tcPr>
          <w:p w14:paraId="778FA834" w14:textId="77777777" w:rsidR="007175C4" w:rsidRPr="009C64A1" w:rsidRDefault="007175C4" w:rsidP="007175C4">
            <w:pPr>
              <w:spacing w:before="0" w:beforeAutospacing="0" w:after="0" w:afterAutospacing="0"/>
              <w:jc w:val="center"/>
            </w:pPr>
            <w:r w:rsidRPr="009C64A1">
              <w:t>(*)</w:t>
            </w:r>
          </w:p>
        </w:tc>
      </w:tr>
      <w:tr w:rsidR="007175C4" w:rsidRPr="009C64A1" w14:paraId="2C9E4DB2" w14:textId="77777777" w:rsidTr="007175C4">
        <w:tc>
          <w:tcPr>
            <w:tcW w:w="658" w:type="dxa"/>
          </w:tcPr>
          <w:p w14:paraId="4F8D264A" w14:textId="77777777" w:rsidR="007175C4" w:rsidRPr="009C64A1" w:rsidRDefault="007175C4" w:rsidP="005F7825">
            <w:pPr>
              <w:numPr>
                <w:ilvl w:val="0"/>
                <w:numId w:val="368"/>
              </w:numPr>
              <w:spacing w:before="0" w:beforeAutospacing="0" w:after="0" w:afterAutospacing="0" w:line="240" w:lineRule="auto"/>
              <w:jc w:val="center"/>
            </w:pPr>
          </w:p>
        </w:tc>
        <w:tc>
          <w:tcPr>
            <w:tcW w:w="2992" w:type="dxa"/>
          </w:tcPr>
          <w:p w14:paraId="7502BEF2" w14:textId="77777777" w:rsidR="007175C4" w:rsidRPr="009C64A1" w:rsidRDefault="007175C4" w:rsidP="007175C4">
            <w:pPr>
              <w:spacing w:before="0" w:beforeAutospacing="0" w:after="0" w:afterAutospacing="0"/>
            </w:pPr>
            <w:proofErr w:type="spellStart"/>
            <w:r w:rsidRPr="009C64A1">
              <w:t>Tuổi</w:t>
            </w:r>
            <w:proofErr w:type="spellEnd"/>
            <w:r w:rsidRPr="009C64A1">
              <w:t xml:space="preserve"> </w:t>
            </w:r>
            <w:proofErr w:type="spellStart"/>
            <w:r w:rsidRPr="009C64A1">
              <w:t>thọ</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 xml:space="preserve"> </w:t>
            </w:r>
            <w:proofErr w:type="spellStart"/>
            <w:r w:rsidRPr="009C64A1">
              <w:t>của</w:t>
            </w:r>
            <w:proofErr w:type="spellEnd"/>
            <w:r w:rsidRPr="009C64A1">
              <w:t xml:space="preserve"> </w:t>
            </w:r>
            <w:proofErr w:type="spellStart"/>
            <w:r w:rsidRPr="009C64A1">
              <w:t>hng</w:t>
            </w:r>
            <w:proofErr w:type="spellEnd"/>
            <w:r w:rsidRPr="009C64A1">
              <w:t xml:space="preserve"> </w:t>
            </w:r>
            <w:proofErr w:type="spellStart"/>
            <w:r w:rsidRPr="009C64A1">
              <w:t>hĩa</w:t>
            </w:r>
            <w:proofErr w:type="spellEnd"/>
            <w:r w:rsidRPr="009C64A1">
              <w:t xml:space="preserve"> </w:t>
            </w:r>
            <w:proofErr w:type="spellStart"/>
            <w:r w:rsidRPr="009C64A1">
              <w:t>cho</w:t>
            </w:r>
            <w:proofErr w:type="spellEnd"/>
            <w:r w:rsidRPr="009C64A1">
              <w:t xml:space="preserve"> </w:t>
            </w:r>
            <w:proofErr w:type="spellStart"/>
            <w:r w:rsidRPr="009C64A1">
              <w:t>thầu</w:t>
            </w:r>
            <w:proofErr w:type="spellEnd"/>
            <w:r w:rsidRPr="009C64A1">
              <w:t xml:space="preserve"> </w:t>
            </w:r>
            <w:proofErr w:type="spellStart"/>
            <w:r w:rsidRPr="009C64A1">
              <w:t>và</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về</w:t>
            </w:r>
            <w:proofErr w:type="spellEnd"/>
            <w:r w:rsidRPr="009C64A1">
              <w:t xml:space="preserve"> </w:t>
            </w:r>
            <w:proofErr w:type="spellStart"/>
            <w:r w:rsidRPr="009C64A1">
              <w:t>chế</w:t>
            </w:r>
            <w:proofErr w:type="spellEnd"/>
            <w:r w:rsidRPr="009C64A1">
              <w:t xml:space="preserve"> </w:t>
            </w:r>
            <w:proofErr w:type="spellStart"/>
            <w:r w:rsidRPr="009C64A1">
              <w:t>độ</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 xml:space="preserve"> </w:t>
            </w:r>
            <w:proofErr w:type="spellStart"/>
            <w:r w:rsidRPr="009C64A1">
              <w:t>để</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đạt</w:t>
            </w:r>
            <w:proofErr w:type="spellEnd"/>
            <w:r w:rsidRPr="009C64A1">
              <w:t xml:space="preserve"> </w:t>
            </w:r>
            <w:proofErr w:type="spellStart"/>
            <w:r w:rsidRPr="009C64A1">
              <w:t>được</w:t>
            </w:r>
            <w:proofErr w:type="spellEnd"/>
            <w:r w:rsidRPr="009C64A1">
              <w:t xml:space="preserve"> </w:t>
            </w:r>
            <w:proofErr w:type="spellStart"/>
            <w:r w:rsidRPr="009C64A1">
              <w:t>tuổi</w:t>
            </w:r>
            <w:proofErr w:type="spellEnd"/>
            <w:r w:rsidRPr="009C64A1">
              <w:t xml:space="preserve"> </w:t>
            </w:r>
            <w:proofErr w:type="spellStart"/>
            <w:r w:rsidRPr="009C64A1">
              <w:t>thọ</w:t>
            </w:r>
            <w:proofErr w:type="spellEnd"/>
            <w:r w:rsidRPr="009C64A1">
              <w:t xml:space="preserve"> </w:t>
            </w:r>
            <w:proofErr w:type="spellStart"/>
            <w:r w:rsidRPr="009C64A1">
              <w:t>của</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p>
        </w:tc>
        <w:tc>
          <w:tcPr>
            <w:tcW w:w="4488" w:type="dxa"/>
            <w:gridSpan w:val="8"/>
          </w:tcPr>
          <w:p w14:paraId="0564307F" w14:textId="77777777" w:rsidR="007175C4" w:rsidRPr="009C64A1" w:rsidRDefault="007175C4" w:rsidP="007175C4">
            <w:pPr>
              <w:pStyle w:val="Heading5"/>
              <w:numPr>
                <w:ilvl w:val="0"/>
                <w:numId w:val="0"/>
              </w:numPr>
              <w:tabs>
                <w:tab w:val="left" w:pos="1530"/>
              </w:tabs>
              <w:jc w:val="center"/>
              <w:rPr>
                <w:b w:val="0"/>
                <w:color w:val="auto"/>
              </w:rPr>
            </w:pPr>
            <w:r w:rsidRPr="009C64A1">
              <w:rPr>
                <w:b w:val="0"/>
                <w:color w:val="auto"/>
              </w:rPr>
              <w:t xml:space="preserve">Nh </w:t>
            </w:r>
            <w:proofErr w:type="spellStart"/>
            <w:r w:rsidRPr="009C64A1">
              <w:rPr>
                <w:b w:val="0"/>
                <w:color w:val="auto"/>
              </w:rPr>
              <w:t>thầu</w:t>
            </w:r>
            <w:proofErr w:type="spellEnd"/>
            <w:r w:rsidRPr="009C64A1">
              <w:rPr>
                <w:b w:val="0"/>
                <w:color w:val="auto"/>
              </w:rPr>
              <w:t xml:space="preserve"> </w:t>
            </w:r>
            <w:proofErr w:type="spellStart"/>
            <w:r w:rsidRPr="009C64A1">
              <w:rPr>
                <w:b w:val="0"/>
                <w:color w:val="auto"/>
              </w:rPr>
              <w:t>phải</w:t>
            </w:r>
            <w:proofErr w:type="spellEnd"/>
            <w:r w:rsidRPr="009C64A1">
              <w:rPr>
                <w:b w:val="0"/>
                <w:color w:val="auto"/>
              </w:rPr>
              <w:t xml:space="preserve"> </w:t>
            </w:r>
            <w:proofErr w:type="spellStart"/>
            <w:r w:rsidRPr="009C64A1">
              <w:rPr>
                <w:b w:val="0"/>
                <w:color w:val="auto"/>
              </w:rPr>
              <w:t>trình</w:t>
            </w:r>
            <w:proofErr w:type="spellEnd"/>
            <w:r w:rsidRPr="009C64A1">
              <w:rPr>
                <w:b w:val="0"/>
                <w:color w:val="auto"/>
              </w:rPr>
              <w:t xml:space="preserve"> by  </w:t>
            </w:r>
            <w:proofErr w:type="spellStart"/>
            <w:r w:rsidRPr="009C64A1">
              <w:rPr>
                <w:b w:val="0"/>
                <w:color w:val="auto"/>
              </w:rPr>
              <w:t>thơng</w:t>
            </w:r>
            <w:proofErr w:type="spellEnd"/>
            <w:r w:rsidRPr="009C64A1">
              <w:rPr>
                <w:b w:val="0"/>
                <w:color w:val="auto"/>
              </w:rPr>
              <w:t xml:space="preserve"> </w:t>
            </w:r>
            <w:proofErr w:type="spellStart"/>
            <w:r w:rsidRPr="009C64A1">
              <w:rPr>
                <w:b w:val="0"/>
                <w:color w:val="auto"/>
              </w:rPr>
              <w:t>số</w:t>
            </w:r>
            <w:proofErr w:type="spellEnd"/>
            <w:r w:rsidRPr="009C64A1">
              <w:rPr>
                <w:b w:val="0"/>
                <w:color w:val="auto"/>
              </w:rPr>
              <w:t xml:space="preserve"> </w:t>
            </w:r>
            <w:proofErr w:type="spellStart"/>
            <w:r w:rsidRPr="009C64A1">
              <w:rPr>
                <w:b w:val="0"/>
                <w:color w:val="auto"/>
              </w:rPr>
              <w:t>ny</w:t>
            </w:r>
            <w:proofErr w:type="spellEnd"/>
          </w:p>
        </w:tc>
        <w:tc>
          <w:tcPr>
            <w:tcW w:w="935" w:type="dxa"/>
          </w:tcPr>
          <w:p w14:paraId="6FA51EDF" w14:textId="77777777" w:rsidR="007175C4" w:rsidRPr="009C64A1" w:rsidRDefault="007175C4" w:rsidP="007175C4">
            <w:pPr>
              <w:spacing w:before="0" w:beforeAutospacing="0" w:after="0" w:afterAutospacing="0"/>
              <w:jc w:val="center"/>
            </w:pPr>
            <w:r w:rsidRPr="009C64A1">
              <w:t>(*)</w:t>
            </w:r>
          </w:p>
        </w:tc>
      </w:tr>
      <w:tr w:rsidR="007175C4" w:rsidRPr="009C64A1" w14:paraId="009EF068" w14:textId="77777777" w:rsidTr="007175C4">
        <w:tc>
          <w:tcPr>
            <w:tcW w:w="658" w:type="dxa"/>
          </w:tcPr>
          <w:p w14:paraId="501762BB" w14:textId="77777777" w:rsidR="007175C4" w:rsidRPr="009C64A1" w:rsidRDefault="007175C4" w:rsidP="005F7825">
            <w:pPr>
              <w:numPr>
                <w:ilvl w:val="0"/>
                <w:numId w:val="368"/>
              </w:numPr>
              <w:spacing w:before="0" w:beforeAutospacing="0" w:after="0" w:afterAutospacing="0" w:line="240" w:lineRule="auto"/>
              <w:jc w:val="center"/>
            </w:pPr>
          </w:p>
        </w:tc>
        <w:tc>
          <w:tcPr>
            <w:tcW w:w="2992" w:type="dxa"/>
          </w:tcPr>
          <w:p w14:paraId="2C337B33" w14:textId="77777777" w:rsidR="007175C4" w:rsidRPr="009C64A1" w:rsidRDefault="007175C4" w:rsidP="007175C4">
            <w:pPr>
              <w:spacing w:before="0" w:beforeAutospacing="0" w:after="0" w:afterAutospacing="0"/>
            </w:pPr>
            <w:r w:rsidRPr="009C64A1">
              <w:t xml:space="preserve">Yu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chung</w:t>
            </w:r>
            <w:proofErr w:type="spellEnd"/>
          </w:p>
        </w:tc>
        <w:tc>
          <w:tcPr>
            <w:tcW w:w="4488" w:type="dxa"/>
            <w:gridSpan w:val="8"/>
          </w:tcPr>
          <w:p w14:paraId="4E0A1025" w14:textId="77777777" w:rsidR="007175C4" w:rsidRPr="009C64A1" w:rsidRDefault="007175C4" w:rsidP="007175C4">
            <w:pPr>
              <w:pStyle w:val="Heading5"/>
              <w:numPr>
                <w:ilvl w:val="0"/>
                <w:numId w:val="0"/>
              </w:numPr>
              <w:tabs>
                <w:tab w:val="left" w:pos="1530"/>
              </w:tabs>
              <w:jc w:val="center"/>
              <w:rPr>
                <w:b w:val="0"/>
                <w:color w:val="auto"/>
              </w:rPr>
            </w:pPr>
            <w:proofErr w:type="spellStart"/>
            <w:r w:rsidRPr="009C64A1">
              <w:rPr>
                <w:b w:val="0"/>
                <w:color w:val="auto"/>
              </w:rPr>
              <w:t>Đáp</w:t>
            </w:r>
            <w:proofErr w:type="spellEnd"/>
            <w:r w:rsidRPr="009C64A1">
              <w:rPr>
                <w:b w:val="0"/>
                <w:color w:val="auto"/>
              </w:rPr>
              <w:t xml:space="preserve"> </w:t>
            </w:r>
            <w:proofErr w:type="spellStart"/>
            <w:r w:rsidRPr="009C64A1">
              <w:rPr>
                <w:b w:val="0"/>
                <w:color w:val="auto"/>
              </w:rPr>
              <w:t>ứng</w:t>
            </w:r>
            <w:proofErr w:type="spellEnd"/>
            <w:r w:rsidRPr="009C64A1">
              <w:rPr>
                <w:b w:val="0"/>
                <w:color w:val="auto"/>
              </w:rPr>
              <w:t xml:space="preserve"> </w:t>
            </w:r>
            <w:proofErr w:type="spellStart"/>
            <w:r w:rsidRPr="009C64A1">
              <w:rPr>
                <w:b w:val="0"/>
                <w:color w:val="auto"/>
              </w:rPr>
              <w:t>phần</w:t>
            </w:r>
            <w:proofErr w:type="spellEnd"/>
            <w:r w:rsidRPr="009C64A1">
              <w:rPr>
                <w:b w:val="0"/>
                <w:color w:val="auto"/>
              </w:rPr>
              <w:t xml:space="preserve"> </w:t>
            </w:r>
          </w:p>
          <w:p w14:paraId="731A3341" w14:textId="77777777" w:rsidR="007175C4" w:rsidRPr="009C64A1" w:rsidRDefault="007175C4" w:rsidP="007175C4">
            <w:pPr>
              <w:pStyle w:val="Heading5"/>
              <w:numPr>
                <w:ilvl w:val="0"/>
                <w:numId w:val="0"/>
              </w:numPr>
              <w:tabs>
                <w:tab w:val="left" w:pos="1530"/>
              </w:tabs>
              <w:jc w:val="center"/>
              <w:rPr>
                <w:b w:val="0"/>
                <w:color w:val="auto"/>
              </w:rPr>
            </w:pPr>
            <w:r w:rsidRPr="009C64A1">
              <w:rPr>
                <w:b w:val="0"/>
                <w:color w:val="auto"/>
              </w:rPr>
              <w:t xml:space="preserve">“Yu </w:t>
            </w:r>
            <w:proofErr w:type="spellStart"/>
            <w:r w:rsidRPr="009C64A1">
              <w:rPr>
                <w:b w:val="0"/>
                <w:color w:val="auto"/>
              </w:rPr>
              <w:t>cầu</w:t>
            </w:r>
            <w:proofErr w:type="spellEnd"/>
            <w:r w:rsidRPr="009C64A1">
              <w:rPr>
                <w:b w:val="0"/>
                <w:color w:val="auto"/>
              </w:rPr>
              <w:t xml:space="preserve"> </w:t>
            </w:r>
            <w:proofErr w:type="spellStart"/>
            <w:r w:rsidRPr="009C64A1">
              <w:rPr>
                <w:b w:val="0"/>
                <w:color w:val="auto"/>
              </w:rPr>
              <w:t>kỹ</w:t>
            </w:r>
            <w:proofErr w:type="spellEnd"/>
            <w:r w:rsidRPr="009C64A1">
              <w:rPr>
                <w:b w:val="0"/>
                <w:color w:val="auto"/>
              </w:rPr>
              <w:t xml:space="preserve"> </w:t>
            </w:r>
            <w:proofErr w:type="spellStart"/>
            <w:r w:rsidRPr="009C64A1">
              <w:rPr>
                <w:b w:val="0"/>
                <w:color w:val="auto"/>
              </w:rPr>
              <w:t>thuật</w:t>
            </w:r>
            <w:proofErr w:type="spellEnd"/>
            <w:r w:rsidRPr="009C64A1">
              <w:rPr>
                <w:b w:val="0"/>
                <w:color w:val="auto"/>
              </w:rPr>
              <w:t xml:space="preserve"> </w:t>
            </w:r>
            <w:proofErr w:type="spellStart"/>
            <w:r w:rsidRPr="009C64A1">
              <w:rPr>
                <w:b w:val="0"/>
                <w:color w:val="auto"/>
              </w:rPr>
              <w:t>chung</w:t>
            </w:r>
            <w:proofErr w:type="spellEnd"/>
            <w:r w:rsidRPr="009C64A1">
              <w:rPr>
                <w:b w:val="0"/>
                <w:color w:val="auto"/>
              </w:rPr>
              <w:t>”</w:t>
            </w:r>
          </w:p>
          <w:p w14:paraId="4F2D4052" w14:textId="77777777" w:rsidR="007175C4" w:rsidRPr="009C64A1" w:rsidRDefault="007175C4" w:rsidP="007175C4">
            <w:pPr>
              <w:spacing w:before="0" w:beforeAutospacing="0" w:after="0" w:afterAutospacing="0"/>
            </w:pPr>
          </w:p>
        </w:tc>
        <w:tc>
          <w:tcPr>
            <w:tcW w:w="935" w:type="dxa"/>
          </w:tcPr>
          <w:p w14:paraId="16095F6F" w14:textId="77777777" w:rsidR="007175C4" w:rsidRPr="009C64A1" w:rsidRDefault="007175C4" w:rsidP="007175C4">
            <w:pPr>
              <w:spacing w:before="0" w:beforeAutospacing="0" w:after="0" w:afterAutospacing="0"/>
              <w:jc w:val="center"/>
            </w:pPr>
            <w:r w:rsidRPr="009C64A1">
              <w:t>(*)</w:t>
            </w:r>
          </w:p>
        </w:tc>
      </w:tr>
      <w:tr w:rsidR="007175C4" w:rsidRPr="009C64A1" w14:paraId="6C273D7A" w14:textId="77777777" w:rsidTr="007175C4">
        <w:tc>
          <w:tcPr>
            <w:tcW w:w="658" w:type="dxa"/>
          </w:tcPr>
          <w:p w14:paraId="6C797968" w14:textId="77777777" w:rsidR="007175C4" w:rsidRPr="009C64A1" w:rsidRDefault="007175C4" w:rsidP="005F7825">
            <w:pPr>
              <w:numPr>
                <w:ilvl w:val="0"/>
                <w:numId w:val="368"/>
              </w:numPr>
              <w:spacing w:before="0" w:beforeAutospacing="0" w:after="0" w:afterAutospacing="0" w:line="240" w:lineRule="auto"/>
              <w:jc w:val="center"/>
            </w:pPr>
          </w:p>
        </w:tc>
        <w:tc>
          <w:tcPr>
            <w:tcW w:w="2992" w:type="dxa"/>
          </w:tcPr>
          <w:p w14:paraId="0B336A65" w14:textId="77777777" w:rsidR="007175C4" w:rsidRPr="009C64A1" w:rsidRDefault="007175C4" w:rsidP="007175C4">
            <w:pPr>
              <w:spacing w:before="0" w:beforeAutospacing="0" w:after="0" w:afterAutospacing="0"/>
            </w:pPr>
            <w:proofErr w:type="spellStart"/>
            <w:r w:rsidRPr="009C64A1">
              <w:t>Giấy</w:t>
            </w:r>
            <w:proofErr w:type="spellEnd"/>
            <w:r w:rsidRPr="009C64A1">
              <w:t xml:space="preserve"> </w:t>
            </w:r>
            <w:proofErr w:type="spellStart"/>
            <w:r w:rsidRPr="009C64A1">
              <w:t>chứng</w:t>
            </w:r>
            <w:proofErr w:type="spellEnd"/>
            <w:r w:rsidRPr="009C64A1">
              <w:t xml:space="preserve"> </w:t>
            </w:r>
            <w:proofErr w:type="spellStart"/>
            <w:r w:rsidRPr="009C64A1">
              <w:t>nhận</w:t>
            </w:r>
            <w:proofErr w:type="spellEnd"/>
            <w:r w:rsidRPr="009C64A1">
              <w:t xml:space="preserve"> </w:t>
            </w:r>
            <w:proofErr w:type="spellStart"/>
            <w:r w:rsidRPr="009C64A1">
              <w:t>hệ</w:t>
            </w:r>
            <w:proofErr w:type="spellEnd"/>
            <w:r w:rsidRPr="009C64A1">
              <w:t xml:space="preserve"> </w:t>
            </w:r>
            <w:proofErr w:type="spellStart"/>
            <w:r w:rsidRPr="009C64A1">
              <w:t>thống</w:t>
            </w:r>
            <w:proofErr w:type="spellEnd"/>
            <w:r w:rsidRPr="009C64A1">
              <w:t xml:space="preserve"> </w:t>
            </w:r>
            <w:proofErr w:type="spellStart"/>
            <w:r w:rsidRPr="009C64A1">
              <w:t>quản</w:t>
            </w:r>
            <w:proofErr w:type="spellEnd"/>
            <w:r w:rsidRPr="009C64A1">
              <w:t xml:space="preserve"> </w:t>
            </w:r>
            <w:proofErr w:type="spellStart"/>
            <w:r w:rsidRPr="009C64A1">
              <w:t>lý</w:t>
            </w:r>
            <w:proofErr w:type="spellEnd"/>
            <w:r w:rsidRPr="009C64A1">
              <w:t xml:space="preserve"> </w:t>
            </w:r>
            <w:proofErr w:type="spellStart"/>
            <w:r w:rsidRPr="009C64A1">
              <w:t>chất</w:t>
            </w:r>
            <w:proofErr w:type="spellEnd"/>
            <w:r w:rsidRPr="009C64A1">
              <w:t xml:space="preserve"> </w:t>
            </w:r>
            <w:proofErr w:type="spellStart"/>
            <w:r w:rsidRPr="009C64A1">
              <w:t>lượng</w:t>
            </w:r>
            <w:proofErr w:type="spellEnd"/>
            <w:r w:rsidRPr="009C64A1">
              <w:t xml:space="preserve"> </w:t>
            </w:r>
            <w:proofErr w:type="spellStart"/>
            <w:r w:rsidRPr="009C64A1">
              <w:t>của</w:t>
            </w:r>
            <w:proofErr w:type="spellEnd"/>
            <w:r w:rsidRPr="009C64A1">
              <w:t xml:space="preserve"> </w:t>
            </w:r>
            <w:proofErr w:type="spellStart"/>
            <w:r w:rsidRPr="009C64A1">
              <w:t>nh</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(ISO </w:t>
            </w:r>
            <w:proofErr w:type="spellStart"/>
            <w:r w:rsidRPr="009C64A1">
              <w:t>hoặc</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w:t>
            </w:r>
          </w:p>
        </w:tc>
        <w:tc>
          <w:tcPr>
            <w:tcW w:w="4488" w:type="dxa"/>
            <w:gridSpan w:val="8"/>
          </w:tcPr>
          <w:p w14:paraId="4E855B04" w14:textId="77777777" w:rsidR="007175C4" w:rsidRPr="009C64A1" w:rsidRDefault="007175C4" w:rsidP="007175C4">
            <w:pPr>
              <w:pStyle w:val="Heading5"/>
              <w:numPr>
                <w:ilvl w:val="0"/>
                <w:numId w:val="0"/>
              </w:numPr>
              <w:tabs>
                <w:tab w:val="left" w:pos="1530"/>
              </w:tabs>
              <w:jc w:val="center"/>
              <w:rPr>
                <w:b w:val="0"/>
                <w:color w:val="auto"/>
              </w:rPr>
            </w:pPr>
            <w:proofErr w:type="spellStart"/>
            <w:r w:rsidRPr="009C64A1">
              <w:rPr>
                <w:b w:val="0"/>
                <w:color w:val="auto"/>
              </w:rPr>
              <w:t>Cung</w:t>
            </w:r>
            <w:proofErr w:type="spellEnd"/>
            <w:r w:rsidRPr="009C64A1">
              <w:rPr>
                <w:b w:val="0"/>
                <w:color w:val="auto"/>
              </w:rPr>
              <w:t xml:space="preserve"> </w:t>
            </w:r>
            <w:proofErr w:type="spellStart"/>
            <w:r w:rsidRPr="009C64A1">
              <w:rPr>
                <w:b w:val="0"/>
                <w:color w:val="auto"/>
              </w:rPr>
              <w:t>cấp</w:t>
            </w:r>
            <w:proofErr w:type="spellEnd"/>
            <w:r w:rsidRPr="009C64A1">
              <w:rPr>
                <w:b w:val="0"/>
                <w:color w:val="auto"/>
              </w:rPr>
              <w:t xml:space="preserve"> </w:t>
            </w:r>
            <w:proofErr w:type="spellStart"/>
            <w:r w:rsidRPr="009C64A1">
              <w:rPr>
                <w:b w:val="0"/>
                <w:color w:val="auto"/>
              </w:rPr>
              <w:t>trong</w:t>
            </w:r>
            <w:proofErr w:type="spellEnd"/>
            <w:r w:rsidRPr="009C64A1">
              <w:rPr>
                <w:b w:val="0"/>
                <w:color w:val="auto"/>
              </w:rPr>
              <w:t xml:space="preserve"> </w:t>
            </w:r>
            <w:proofErr w:type="spellStart"/>
            <w:r w:rsidRPr="009C64A1">
              <w:rPr>
                <w:b w:val="0"/>
                <w:color w:val="auto"/>
              </w:rPr>
              <w:t>hồ</w:t>
            </w:r>
            <w:proofErr w:type="spellEnd"/>
            <w:r w:rsidRPr="009C64A1">
              <w:rPr>
                <w:b w:val="0"/>
                <w:color w:val="auto"/>
              </w:rPr>
              <w:t xml:space="preserve"> </w:t>
            </w:r>
            <w:proofErr w:type="spellStart"/>
            <w:r w:rsidRPr="009C64A1">
              <w:rPr>
                <w:b w:val="0"/>
                <w:color w:val="auto"/>
              </w:rPr>
              <w:t>sơ</w:t>
            </w:r>
            <w:proofErr w:type="spellEnd"/>
            <w:r w:rsidRPr="009C64A1">
              <w:rPr>
                <w:b w:val="0"/>
                <w:color w:val="auto"/>
              </w:rPr>
              <w:t xml:space="preserve"> </w:t>
            </w:r>
            <w:proofErr w:type="spellStart"/>
            <w:r w:rsidRPr="009C64A1">
              <w:rPr>
                <w:b w:val="0"/>
                <w:color w:val="auto"/>
              </w:rPr>
              <w:t>dự</w:t>
            </w:r>
            <w:proofErr w:type="spellEnd"/>
            <w:r w:rsidRPr="009C64A1">
              <w:rPr>
                <w:b w:val="0"/>
                <w:color w:val="auto"/>
              </w:rPr>
              <w:t xml:space="preserve"> </w:t>
            </w:r>
            <w:proofErr w:type="spellStart"/>
            <w:r w:rsidRPr="009C64A1">
              <w:rPr>
                <w:b w:val="0"/>
                <w:color w:val="auto"/>
              </w:rPr>
              <w:t>thầu</w:t>
            </w:r>
            <w:proofErr w:type="spellEnd"/>
          </w:p>
        </w:tc>
        <w:tc>
          <w:tcPr>
            <w:tcW w:w="935" w:type="dxa"/>
          </w:tcPr>
          <w:p w14:paraId="6D017660" w14:textId="77777777" w:rsidR="007175C4" w:rsidRPr="009C64A1" w:rsidRDefault="007175C4" w:rsidP="007175C4">
            <w:pPr>
              <w:spacing w:before="0" w:beforeAutospacing="0" w:after="0" w:afterAutospacing="0"/>
              <w:jc w:val="center"/>
            </w:pPr>
            <w:r w:rsidRPr="009C64A1">
              <w:t>(*)</w:t>
            </w:r>
          </w:p>
        </w:tc>
      </w:tr>
      <w:tr w:rsidR="007175C4" w:rsidRPr="009C64A1" w14:paraId="1CC8DB52" w14:textId="77777777" w:rsidTr="007175C4">
        <w:tc>
          <w:tcPr>
            <w:tcW w:w="658" w:type="dxa"/>
          </w:tcPr>
          <w:p w14:paraId="386E7439" w14:textId="77777777" w:rsidR="007175C4" w:rsidRPr="009C64A1" w:rsidRDefault="007175C4" w:rsidP="005F7825">
            <w:pPr>
              <w:numPr>
                <w:ilvl w:val="0"/>
                <w:numId w:val="368"/>
              </w:numPr>
              <w:spacing w:before="0" w:beforeAutospacing="0" w:after="0" w:afterAutospacing="0" w:line="240" w:lineRule="auto"/>
              <w:jc w:val="center"/>
            </w:pPr>
          </w:p>
        </w:tc>
        <w:tc>
          <w:tcPr>
            <w:tcW w:w="2992" w:type="dxa"/>
          </w:tcPr>
          <w:p w14:paraId="006D6EC6" w14:textId="77777777" w:rsidR="007175C4" w:rsidRPr="009C64A1" w:rsidRDefault="007175C4" w:rsidP="007175C4">
            <w:pPr>
              <w:spacing w:before="0" w:beforeAutospacing="0" w:after="0" w:afterAutospacing="0"/>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và</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p>
        </w:tc>
        <w:tc>
          <w:tcPr>
            <w:tcW w:w="4488" w:type="dxa"/>
            <w:gridSpan w:val="8"/>
          </w:tcPr>
          <w:p w14:paraId="013F6106" w14:textId="77777777" w:rsidR="007175C4" w:rsidRPr="009C64A1" w:rsidRDefault="007175C4" w:rsidP="007175C4">
            <w:pPr>
              <w:spacing w:before="0" w:beforeAutospacing="0" w:after="0" w:afterAutospacing="0"/>
              <w:jc w:val="center"/>
            </w:pPr>
            <w:r w:rsidRPr="009C64A1">
              <w:t>AS 3766, TCVN 3624</w:t>
            </w:r>
          </w:p>
          <w:p w14:paraId="7779D468" w14:textId="77777777" w:rsidR="007175C4" w:rsidRPr="009C64A1" w:rsidRDefault="007175C4" w:rsidP="007175C4">
            <w:pPr>
              <w:spacing w:before="0" w:beforeAutospacing="0" w:after="0" w:afterAutospacing="0"/>
              <w:jc w:val="center"/>
            </w:pPr>
            <w:proofErr w:type="spellStart"/>
            <w:r w:rsidRPr="009C64A1">
              <w:t>hoặc</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p>
        </w:tc>
        <w:tc>
          <w:tcPr>
            <w:tcW w:w="935" w:type="dxa"/>
          </w:tcPr>
          <w:p w14:paraId="17D68C16" w14:textId="77777777" w:rsidR="007175C4" w:rsidRPr="009C64A1" w:rsidRDefault="007175C4" w:rsidP="007175C4">
            <w:pPr>
              <w:spacing w:before="0" w:beforeAutospacing="0" w:after="0" w:afterAutospacing="0"/>
              <w:jc w:val="center"/>
            </w:pPr>
            <w:r w:rsidRPr="009C64A1">
              <w:t>(*)</w:t>
            </w:r>
          </w:p>
        </w:tc>
      </w:tr>
      <w:tr w:rsidR="007175C4" w:rsidRPr="009C64A1" w14:paraId="17447D08" w14:textId="77777777" w:rsidTr="007175C4">
        <w:tc>
          <w:tcPr>
            <w:tcW w:w="658" w:type="dxa"/>
          </w:tcPr>
          <w:p w14:paraId="60929C86" w14:textId="77777777" w:rsidR="007175C4" w:rsidRPr="009C64A1" w:rsidRDefault="007175C4" w:rsidP="005F7825">
            <w:pPr>
              <w:numPr>
                <w:ilvl w:val="0"/>
                <w:numId w:val="368"/>
              </w:numPr>
              <w:spacing w:before="0" w:beforeAutospacing="0" w:after="0" w:afterAutospacing="0" w:line="240" w:lineRule="auto"/>
              <w:jc w:val="center"/>
            </w:pPr>
          </w:p>
        </w:tc>
        <w:tc>
          <w:tcPr>
            <w:tcW w:w="2992" w:type="dxa"/>
          </w:tcPr>
          <w:p w14:paraId="738BA24F" w14:textId="77777777" w:rsidR="007175C4" w:rsidRPr="009C64A1" w:rsidRDefault="007175C4" w:rsidP="007175C4">
            <w:pPr>
              <w:spacing w:before="0" w:beforeAutospacing="0" w:after="0" w:afterAutospacing="0"/>
            </w:pPr>
            <w:proofErr w:type="spellStart"/>
            <w:r w:rsidRPr="009C64A1">
              <w:t>Ống</w:t>
            </w:r>
            <w:proofErr w:type="spellEnd"/>
            <w:r w:rsidRPr="009C64A1">
              <w:t xml:space="preserve"> </w:t>
            </w:r>
            <w:proofErr w:type="spellStart"/>
            <w:r w:rsidRPr="009C64A1">
              <w:t>nối</w:t>
            </w:r>
            <w:proofErr w:type="spellEnd"/>
            <w:r w:rsidRPr="009C64A1">
              <w:t xml:space="preserve"> </w:t>
            </w:r>
            <w:proofErr w:type="spellStart"/>
            <w:r w:rsidRPr="009C64A1">
              <w:t>chịu</w:t>
            </w:r>
            <w:proofErr w:type="spellEnd"/>
            <w:r w:rsidRPr="009C64A1">
              <w:t xml:space="preserve"> </w:t>
            </w:r>
            <w:proofErr w:type="spellStart"/>
            <w:r w:rsidRPr="009C64A1">
              <w:t>sức</w:t>
            </w:r>
            <w:proofErr w:type="spellEnd"/>
            <w:r w:rsidRPr="009C64A1">
              <w:t xml:space="preserve"> </w:t>
            </w:r>
            <w:proofErr w:type="spellStart"/>
            <w:r w:rsidRPr="009C64A1">
              <w:t>căng</w:t>
            </w:r>
            <w:proofErr w:type="spellEnd"/>
            <w:r w:rsidRPr="009C64A1">
              <w:t xml:space="preserve"> </w:t>
            </w:r>
            <w:proofErr w:type="spellStart"/>
            <w:r w:rsidRPr="009C64A1">
              <w:t>dùng</w:t>
            </w:r>
            <w:proofErr w:type="spellEnd"/>
            <w:r w:rsidRPr="009C64A1">
              <w:t xml:space="preserve"> </w:t>
            </w:r>
            <w:proofErr w:type="spellStart"/>
            <w:r w:rsidRPr="009C64A1">
              <w:t>để</w:t>
            </w:r>
            <w:proofErr w:type="spellEnd"/>
            <w:r w:rsidRPr="009C64A1">
              <w:t xml:space="preserve"> </w:t>
            </w:r>
            <w:proofErr w:type="spellStart"/>
            <w:r w:rsidRPr="009C64A1">
              <w:t>nối</w:t>
            </w:r>
            <w:proofErr w:type="spellEnd"/>
            <w:r w:rsidRPr="009C64A1">
              <w:t xml:space="preserve"> </w:t>
            </w:r>
            <w:proofErr w:type="spellStart"/>
            <w:r w:rsidRPr="009C64A1">
              <w:t>dây</w:t>
            </w:r>
            <w:proofErr w:type="spellEnd"/>
            <w:r w:rsidRPr="009C64A1">
              <w:t xml:space="preserve"> </w:t>
            </w:r>
            <w:proofErr w:type="spellStart"/>
            <w:r w:rsidRPr="009C64A1">
              <w:t>nhôm</w:t>
            </w:r>
            <w:proofErr w:type="spellEnd"/>
            <w:r w:rsidRPr="009C64A1">
              <w:t xml:space="preserve">  (</w:t>
            </w:r>
            <w:proofErr w:type="spellStart"/>
            <w:r w:rsidRPr="009C64A1">
              <w:t>hoặc</w:t>
            </w:r>
            <w:proofErr w:type="spellEnd"/>
            <w:r w:rsidRPr="009C64A1">
              <w:t xml:space="preserve"> </w:t>
            </w:r>
            <w:proofErr w:type="spellStart"/>
            <w:r w:rsidRPr="009C64A1">
              <w:t>hợp</w:t>
            </w:r>
            <w:proofErr w:type="spellEnd"/>
            <w:r w:rsidRPr="009C64A1">
              <w:t xml:space="preserve"> </w:t>
            </w:r>
            <w:proofErr w:type="spellStart"/>
            <w:r w:rsidRPr="009C64A1">
              <w:t>kim</w:t>
            </w:r>
            <w:proofErr w:type="spellEnd"/>
            <w:r w:rsidRPr="009C64A1">
              <w:t xml:space="preserve"> </w:t>
            </w:r>
            <w:proofErr w:type="spellStart"/>
            <w:r w:rsidRPr="009C64A1">
              <w:t>nhôm</w:t>
            </w:r>
            <w:proofErr w:type="spellEnd"/>
            <w:r w:rsidRPr="009C64A1">
              <w:t xml:space="preserve">) </w:t>
            </w:r>
            <w:proofErr w:type="spellStart"/>
            <w:r w:rsidRPr="009C64A1">
              <w:t>với</w:t>
            </w:r>
            <w:proofErr w:type="spellEnd"/>
            <w:r w:rsidRPr="009C64A1">
              <w:t xml:space="preserve"> </w:t>
            </w:r>
            <w:proofErr w:type="spellStart"/>
            <w:r w:rsidRPr="009C64A1">
              <w:t>dây</w:t>
            </w:r>
            <w:proofErr w:type="spellEnd"/>
            <w:r w:rsidRPr="009C64A1">
              <w:t xml:space="preserve"> </w:t>
            </w:r>
            <w:proofErr w:type="spellStart"/>
            <w:r w:rsidRPr="009C64A1">
              <w:t>nhôm</w:t>
            </w:r>
            <w:proofErr w:type="spellEnd"/>
            <w:r w:rsidRPr="009C64A1">
              <w:t xml:space="preserve"> (</w:t>
            </w:r>
            <w:proofErr w:type="spellStart"/>
            <w:r w:rsidRPr="009C64A1">
              <w:t>hoặc</w:t>
            </w:r>
            <w:proofErr w:type="spellEnd"/>
            <w:r w:rsidRPr="009C64A1">
              <w:t xml:space="preserve"> </w:t>
            </w:r>
            <w:proofErr w:type="spellStart"/>
            <w:r w:rsidRPr="009C64A1">
              <w:t>hợp</w:t>
            </w:r>
            <w:proofErr w:type="spellEnd"/>
            <w:r w:rsidRPr="009C64A1">
              <w:t xml:space="preserve"> </w:t>
            </w:r>
            <w:proofErr w:type="spellStart"/>
            <w:r w:rsidRPr="009C64A1">
              <w:t>kim</w:t>
            </w:r>
            <w:proofErr w:type="spellEnd"/>
            <w:r w:rsidRPr="009C64A1">
              <w:t xml:space="preserve"> </w:t>
            </w:r>
            <w:proofErr w:type="spellStart"/>
            <w:r w:rsidRPr="009C64A1">
              <w:t>nhôm</w:t>
            </w:r>
            <w:proofErr w:type="spellEnd"/>
            <w:r w:rsidRPr="009C64A1">
              <w:t xml:space="preserve">) </w:t>
            </w:r>
          </w:p>
        </w:tc>
        <w:tc>
          <w:tcPr>
            <w:tcW w:w="4488" w:type="dxa"/>
            <w:gridSpan w:val="8"/>
          </w:tcPr>
          <w:p w14:paraId="4EDEA48A" w14:textId="77777777" w:rsidR="007175C4" w:rsidRPr="009C64A1" w:rsidRDefault="007175C4" w:rsidP="007175C4">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935" w:type="dxa"/>
          </w:tcPr>
          <w:p w14:paraId="4E5B1514" w14:textId="77777777" w:rsidR="007175C4" w:rsidRPr="009C64A1" w:rsidRDefault="007175C4" w:rsidP="007175C4">
            <w:pPr>
              <w:spacing w:before="0" w:beforeAutospacing="0" w:after="0" w:afterAutospacing="0"/>
              <w:jc w:val="center"/>
            </w:pPr>
            <w:r w:rsidRPr="009C64A1">
              <w:t>(*)</w:t>
            </w:r>
          </w:p>
        </w:tc>
      </w:tr>
      <w:tr w:rsidR="007175C4" w:rsidRPr="009C64A1" w14:paraId="125B055B" w14:textId="77777777" w:rsidTr="007175C4">
        <w:tc>
          <w:tcPr>
            <w:tcW w:w="658" w:type="dxa"/>
          </w:tcPr>
          <w:p w14:paraId="397D4A70" w14:textId="77777777" w:rsidR="007175C4" w:rsidRPr="009C64A1" w:rsidRDefault="007175C4" w:rsidP="005F7825">
            <w:pPr>
              <w:numPr>
                <w:ilvl w:val="0"/>
                <w:numId w:val="368"/>
              </w:numPr>
              <w:spacing w:before="0" w:beforeAutospacing="0" w:after="0" w:afterAutospacing="0" w:line="240" w:lineRule="auto"/>
              <w:jc w:val="center"/>
            </w:pPr>
          </w:p>
        </w:tc>
        <w:tc>
          <w:tcPr>
            <w:tcW w:w="2992" w:type="dxa"/>
          </w:tcPr>
          <w:p w14:paraId="169D7CD0" w14:textId="77777777" w:rsidR="007175C4" w:rsidRPr="009C64A1" w:rsidRDefault="007175C4" w:rsidP="007175C4">
            <w:pPr>
              <w:spacing w:before="0" w:beforeAutospacing="0" w:after="0" w:afterAutospacing="0"/>
            </w:pP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cấu</w:t>
            </w:r>
            <w:proofErr w:type="spellEnd"/>
            <w:r w:rsidRPr="009C64A1">
              <w:t xml:space="preserve"> </w:t>
            </w:r>
            <w:proofErr w:type="spellStart"/>
            <w:r w:rsidRPr="009C64A1">
              <w:t>thành</w:t>
            </w:r>
            <w:proofErr w:type="spellEnd"/>
            <w:r w:rsidRPr="009C64A1">
              <w:t xml:space="preserve"> </w:t>
            </w:r>
          </w:p>
        </w:tc>
        <w:tc>
          <w:tcPr>
            <w:tcW w:w="4488" w:type="dxa"/>
            <w:gridSpan w:val="8"/>
          </w:tcPr>
          <w:p w14:paraId="32C9EE09" w14:textId="77777777" w:rsidR="007175C4" w:rsidRPr="009C64A1" w:rsidRDefault="007175C4" w:rsidP="007175C4">
            <w:pPr>
              <w:spacing w:before="0" w:beforeAutospacing="0" w:after="0" w:afterAutospacing="0"/>
              <w:jc w:val="center"/>
            </w:pPr>
            <w:proofErr w:type="spellStart"/>
            <w:r w:rsidRPr="009C64A1">
              <w:t>Nhôm</w:t>
            </w:r>
            <w:proofErr w:type="spellEnd"/>
            <w:r w:rsidRPr="009C64A1">
              <w:t xml:space="preserve"> </w:t>
            </w:r>
            <w:proofErr w:type="spellStart"/>
            <w:r w:rsidRPr="009C64A1">
              <w:t>hoặc</w:t>
            </w:r>
            <w:proofErr w:type="spellEnd"/>
            <w:r w:rsidRPr="009C64A1">
              <w:t xml:space="preserve"> </w:t>
            </w:r>
            <w:proofErr w:type="spellStart"/>
            <w:r w:rsidRPr="009C64A1">
              <w:t>hợp</w:t>
            </w:r>
            <w:proofErr w:type="spellEnd"/>
            <w:r w:rsidRPr="009C64A1">
              <w:t xml:space="preserve"> </w:t>
            </w:r>
            <w:proofErr w:type="spellStart"/>
            <w:r w:rsidRPr="009C64A1">
              <w:t>kim</w:t>
            </w:r>
            <w:proofErr w:type="spellEnd"/>
            <w:r w:rsidRPr="009C64A1">
              <w:t xml:space="preserve"> </w:t>
            </w:r>
            <w:proofErr w:type="spellStart"/>
            <w:r w:rsidRPr="009C64A1">
              <w:t>nhôm</w:t>
            </w:r>
            <w:proofErr w:type="spellEnd"/>
            <w:r w:rsidRPr="009C64A1">
              <w:t xml:space="preserve"> </w:t>
            </w:r>
            <w:proofErr w:type="spellStart"/>
            <w:r w:rsidRPr="009C64A1">
              <w:t>bọc</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trước</w:t>
            </w:r>
            <w:proofErr w:type="spellEnd"/>
            <w:r w:rsidRPr="009C64A1">
              <w:t xml:space="preserve"> (pre-insulated) </w:t>
            </w:r>
          </w:p>
        </w:tc>
        <w:tc>
          <w:tcPr>
            <w:tcW w:w="935" w:type="dxa"/>
          </w:tcPr>
          <w:p w14:paraId="07BDAB23" w14:textId="77777777" w:rsidR="007175C4" w:rsidRPr="009C64A1" w:rsidRDefault="007175C4" w:rsidP="007175C4">
            <w:pPr>
              <w:spacing w:before="0" w:beforeAutospacing="0" w:after="0" w:afterAutospacing="0"/>
              <w:jc w:val="center"/>
            </w:pPr>
            <w:r w:rsidRPr="009C64A1">
              <w:t>(*)</w:t>
            </w:r>
          </w:p>
        </w:tc>
      </w:tr>
      <w:tr w:rsidR="007175C4" w:rsidRPr="009C64A1" w14:paraId="1389FB94" w14:textId="77777777" w:rsidTr="007175C4">
        <w:tc>
          <w:tcPr>
            <w:tcW w:w="658" w:type="dxa"/>
          </w:tcPr>
          <w:p w14:paraId="48E92AE8" w14:textId="77777777" w:rsidR="007175C4" w:rsidRPr="009C64A1" w:rsidRDefault="007175C4" w:rsidP="005F7825">
            <w:pPr>
              <w:numPr>
                <w:ilvl w:val="0"/>
                <w:numId w:val="368"/>
              </w:numPr>
              <w:spacing w:before="0" w:beforeAutospacing="0" w:after="0" w:afterAutospacing="0" w:line="240" w:lineRule="auto"/>
              <w:jc w:val="center"/>
            </w:pPr>
          </w:p>
        </w:tc>
        <w:tc>
          <w:tcPr>
            <w:tcW w:w="2992" w:type="dxa"/>
          </w:tcPr>
          <w:p w14:paraId="341FDE9F" w14:textId="77777777" w:rsidR="007175C4" w:rsidRPr="009C64A1" w:rsidRDefault="007175C4" w:rsidP="007175C4">
            <w:pPr>
              <w:spacing w:before="0" w:beforeAutospacing="0" w:after="0" w:afterAutospacing="0"/>
            </w:pPr>
            <w:proofErr w:type="spellStart"/>
            <w:r w:rsidRPr="009C64A1">
              <w:t>Loại</w:t>
            </w:r>
            <w:proofErr w:type="spellEnd"/>
          </w:p>
          <w:p w14:paraId="45AC5985" w14:textId="77777777" w:rsidR="007175C4" w:rsidRPr="009C64A1" w:rsidRDefault="007175C4" w:rsidP="007175C4">
            <w:pPr>
              <w:spacing w:before="0" w:beforeAutospacing="0" w:after="0" w:afterAutospacing="0"/>
            </w:pPr>
            <w:proofErr w:type="spellStart"/>
            <w:r w:rsidRPr="009C64A1">
              <w:t>Lớp</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trước</w:t>
            </w:r>
            <w:proofErr w:type="spellEnd"/>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hư</w:t>
            </w:r>
            <w:proofErr w:type="spellEnd"/>
            <w:r w:rsidRPr="009C64A1">
              <w:t xml:space="preserve"> </w:t>
            </w:r>
            <w:proofErr w:type="spellStart"/>
            <w:r w:rsidRPr="009C64A1">
              <w:t>hỏng</w:t>
            </w:r>
            <w:proofErr w:type="spellEnd"/>
            <w:r w:rsidRPr="009C64A1">
              <w:t xml:space="preserve"> </w:t>
            </w:r>
            <w:proofErr w:type="spellStart"/>
            <w:r w:rsidRPr="009C64A1">
              <w:t>khi</w:t>
            </w:r>
            <w:proofErr w:type="spellEnd"/>
            <w:r w:rsidRPr="009C64A1">
              <w:t xml:space="preserve"> </w:t>
            </w:r>
            <w:proofErr w:type="spellStart"/>
            <w:r w:rsidRPr="009C64A1">
              <w:t>ép</w:t>
            </w:r>
            <w:proofErr w:type="spellEnd"/>
            <w:r w:rsidRPr="009C64A1">
              <w:t xml:space="preserve"> </w:t>
            </w:r>
            <w:proofErr w:type="spellStart"/>
            <w:r w:rsidRPr="009C64A1">
              <w:t>nối</w:t>
            </w:r>
            <w:proofErr w:type="spellEnd"/>
          </w:p>
        </w:tc>
        <w:tc>
          <w:tcPr>
            <w:tcW w:w="4488" w:type="dxa"/>
            <w:gridSpan w:val="8"/>
          </w:tcPr>
          <w:p w14:paraId="7FF32266" w14:textId="77777777" w:rsidR="007175C4" w:rsidRPr="009C64A1" w:rsidRDefault="007175C4" w:rsidP="007175C4">
            <w:pPr>
              <w:spacing w:before="0" w:beforeAutospacing="0" w:after="0" w:afterAutospacing="0"/>
              <w:jc w:val="center"/>
            </w:pPr>
            <w:proofErr w:type="spellStart"/>
            <w:r w:rsidRPr="009C64A1">
              <w:t>Ép</w:t>
            </w:r>
            <w:proofErr w:type="spellEnd"/>
            <w:r w:rsidRPr="009C64A1">
              <w:t xml:space="preserve">. </w:t>
            </w:r>
          </w:p>
          <w:p w14:paraId="2D7B9027" w14:textId="77777777" w:rsidR="007175C4" w:rsidRPr="009C64A1" w:rsidRDefault="007175C4" w:rsidP="007175C4">
            <w:pPr>
              <w:spacing w:before="0" w:beforeAutospacing="0" w:after="0" w:afterAutospacing="0"/>
              <w:jc w:val="center"/>
            </w:pPr>
            <w:proofErr w:type="spellStart"/>
            <w:r w:rsidRPr="009C64A1">
              <w:t>Đáp</w:t>
            </w:r>
            <w:proofErr w:type="spellEnd"/>
            <w:r w:rsidRPr="009C64A1">
              <w:t xml:space="preserve"> </w:t>
            </w:r>
            <w:proofErr w:type="spellStart"/>
            <w:r w:rsidRPr="009C64A1">
              <w:t>ứng</w:t>
            </w:r>
            <w:proofErr w:type="spellEnd"/>
          </w:p>
        </w:tc>
        <w:tc>
          <w:tcPr>
            <w:tcW w:w="935" w:type="dxa"/>
          </w:tcPr>
          <w:p w14:paraId="7855EDA0" w14:textId="77777777" w:rsidR="007175C4" w:rsidRPr="009C64A1" w:rsidRDefault="007175C4" w:rsidP="007175C4">
            <w:pPr>
              <w:spacing w:before="0" w:beforeAutospacing="0" w:after="0" w:afterAutospacing="0"/>
              <w:jc w:val="center"/>
            </w:pPr>
            <w:r w:rsidRPr="009C64A1">
              <w:t>(*)</w:t>
            </w:r>
          </w:p>
        </w:tc>
      </w:tr>
      <w:tr w:rsidR="007175C4" w:rsidRPr="009C64A1" w14:paraId="5E9E818B" w14:textId="77777777" w:rsidTr="007175C4">
        <w:tc>
          <w:tcPr>
            <w:tcW w:w="658" w:type="dxa"/>
          </w:tcPr>
          <w:p w14:paraId="2F851856" w14:textId="77777777" w:rsidR="007175C4" w:rsidRPr="009C64A1" w:rsidRDefault="007175C4" w:rsidP="005F7825">
            <w:pPr>
              <w:numPr>
                <w:ilvl w:val="0"/>
                <w:numId w:val="368"/>
              </w:numPr>
              <w:spacing w:before="0" w:beforeAutospacing="0" w:after="0" w:afterAutospacing="0" w:line="240" w:lineRule="auto"/>
              <w:jc w:val="center"/>
            </w:pPr>
          </w:p>
        </w:tc>
        <w:tc>
          <w:tcPr>
            <w:tcW w:w="2992" w:type="dxa"/>
          </w:tcPr>
          <w:p w14:paraId="20035E3B" w14:textId="77777777" w:rsidR="007175C4" w:rsidRPr="009C64A1" w:rsidRDefault="007175C4" w:rsidP="007175C4">
            <w:pPr>
              <w:spacing w:before="0" w:beforeAutospacing="0" w:after="0" w:afterAutospacing="0"/>
            </w:pPr>
            <w:proofErr w:type="spellStart"/>
            <w:r w:rsidRPr="009C64A1">
              <w:t>Cỡ</w:t>
            </w:r>
            <w:proofErr w:type="spellEnd"/>
            <w:r w:rsidRPr="009C64A1">
              <w:t xml:space="preserve"> </w:t>
            </w:r>
            <w:proofErr w:type="spellStart"/>
            <w:r w:rsidRPr="009C64A1">
              <w:t>ống</w:t>
            </w:r>
            <w:proofErr w:type="spellEnd"/>
            <w:r w:rsidRPr="009C64A1">
              <w:t xml:space="preserve"> </w:t>
            </w:r>
            <w:proofErr w:type="spellStart"/>
            <w:r w:rsidRPr="009C64A1">
              <w:t>nối</w:t>
            </w:r>
            <w:proofErr w:type="spellEnd"/>
            <w:r w:rsidRPr="009C64A1">
              <w:t>:</w:t>
            </w:r>
          </w:p>
          <w:p w14:paraId="3C42BFBF" w14:textId="77777777" w:rsidR="007175C4" w:rsidRPr="009C64A1" w:rsidRDefault="007175C4" w:rsidP="007175C4">
            <w:pPr>
              <w:spacing w:before="0" w:beforeAutospacing="0" w:after="0" w:afterAutospacing="0"/>
              <w:ind w:firstLine="187"/>
            </w:pPr>
            <w:r w:rsidRPr="009C64A1">
              <w:t xml:space="preserve">+ </w:t>
            </w:r>
            <w:proofErr w:type="spellStart"/>
            <w:r w:rsidRPr="009C64A1">
              <w:t>Loại</w:t>
            </w:r>
            <w:proofErr w:type="spellEnd"/>
            <w:r w:rsidRPr="009C64A1">
              <w:t xml:space="preserve"> 1: </w:t>
            </w:r>
          </w:p>
          <w:p w14:paraId="67C2D2B5" w14:textId="77777777" w:rsidR="007175C4" w:rsidRPr="009C64A1" w:rsidRDefault="007175C4" w:rsidP="007175C4">
            <w:pPr>
              <w:spacing w:before="0" w:beforeAutospacing="0" w:after="0" w:afterAutospacing="0"/>
              <w:ind w:firstLine="187"/>
            </w:pPr>
            <w:r w:rsidRPr="009C64A1">
              <w:t xml:space="preserve">+ </w:t>
            </w:r>
            <w:proofErr w:type="spellStart"/>
            <w:r w:rsidRPr="009C64A1">
              <w:t>Loại</w:t>
            </w:r>
            <w:proofErr w:type="spellEnd"/>
            <w:r w:rsidRPr="009C64A1">
              <w:t xml:space="preserve"> 2: </w:t>
            </w:r>
          </w:p>
          <w:p w14:paraId="381A5F2B" w14:textId="77777777" w:rsidR="007175C4" w:rsidRPr="009C64A1" w:rsidRDefault="007175C4" w:rsidP="007175C4">
            <w:pPr>
              <w:spacing w:before="0" w:beforeAutospacing="0" w:after="0" w:afterAutospacing="0"/>
              <w:ind w:firstLine="187"/>
            </w:pPr>
            <w:r w:rsidRPr="009C64A1">
              <w:t xml:space="preserve">+ </w:t>
            </w:r>
            <w:proofErr w:type="spellStart"/>
            <w:r w:rsidRPr="009C64A1">
              <w:t>Loại</w:t>
            </w:r>
            <w:proofErr w:type="spellEnd"/>
            <w:r w:rsidRPr="009C64A1">
              <w:t xml:space="preserve"> 3: </w:t>
            </w:r>
          </w:p>
          <w:p w14:paraId="66C1C04C" w14:textId="77777777" w:rsidR="007175C4" w:rsidRPr="009C64A1" w:rsidRDefault="007175C4" w:rsidP="007175C4">
            <w:pPr>
              <w:spacing w:before="0" w:beforeAutospacing="0" w:after="0" w:afterAutospacing="0"/>
              <w:ind w:firstLine="187"/>
            </w:pPr>
            <w:r w:rsidRPr="009C64A1">
              <w:t xml:space="preserve">+ </w:t>
            </w:r>
            <w:proofErr w:type="spellStart"/>
            <w:r w:rsidRPr="009C64A1">
              <w:t>Loại</w:t>
            </w:r>
            <w:proofErr w:type="spellEnd"/>
            <w:r w:rsidRPr="009C64A1">
              <w:t xml:space="preserve"> 4: </w:t>
            </w:r>
          </w:p>
          <w:p w14:paraId="31FB0EFC" w14:textId="77777777" w:rsidR="007175C4" w:rsidRPr="009C64A1" w:rsidRDefault="007175C4" w:rsidP="007175C4">
            <w:pPr>
              <w:spacing w:before="0" w:beforeAutospacing="0" w:after="0" w:afterAutospacing="0"/>
              <w:ind w:firstLine="187"/>
            </w:pPr>
            <w:r w:rsidRPr="009C64A1">
              <w:t xml:space="preserve">+ </w:t>
            </w:r>
            <w:proofErr w:type="spellStart"/>
            <w:r w:rsidRPr="009C64A1">
              <w:t>Loại</w:t>
            </w:r>
            <w:proofErr w:type="spellEnd"/>
            <w:r w:rsidRPr="009C64A1">
              <w:t xml:space="preserve"> 5: </w:t>
            </w:r>
          </w:p>
          <w:p w14:paraId="077A9831" w14:textId="77777777" w:rsidR="007175C4" w:rsidRPr="009C64A1" w:rsidRDefault="007175C4" w:rsidP="007175C4">
            <w:pPr>
              <w:spacing w:before="0" w:beforeAutospacing="0" w:after="0" w:afterAutospacing="0"/>
              <w:ind w:firstLine="187"/>
            </w:pPr>
            <w:r w:rsidRPr="009C64A1">
              <w:t xml:space="preserve">+ </w:t>
            </w:r>
            <w:proofErr w:type="spellStart"/>
            <w:r w:rsidRPr="009C64A1">
              <w:t>Loại</w:t>
            </w:r>
            <w:proofErr w:type="spellEnd"/>
            <w:r w:rsidRPr="009C64A1">
              <w:t xml:space="preserve"> 6: </w:t>
            </w:r>
          </w:p>
          <w:p w14:paraId="052D3D96" w14:textId="77777777" w:rsidR="007175C4" w:rsidRPr="009C64A1" w:rsidRDefault="007175C4" w:rsidP="007175C4">
            <w:pPr>
              <w:spacing w:before="0" w:beforeAutospacing="0" w:after="0" w:afterAutospacing="0"/>
              <w:ind w:firstLine="187"/>
            </w:pPr>
            <w:r w:rsidRPr="009C64A1">
              <w:t xml:space="preserve">+ </w:t>
            </w:r>
            <w:proofErr w:type="spellStart"/>
            <w:r w:rsidRPr="009C64A1">
              <w:t>Loại</w:t>
            </w:r>
            <w:proofErr w:type="spellEnd"/>
            <w:r w:rsidRPr="009C64A1">
              <w:t xml:space="preserve"> 7: </w:t>
            </w:r>
          </w:p>
          <w:p w14:paraId="33A0564B" w14:textId="77777777" w:rsidR="007175C4" w:rsidRPr="009C64A1" w:rsidRDefault="007175C4" w:rsidP="007175C4">
            <w:pPr>
              <w:spacing w:before="0" w:beforeAutospacing="0" w:after="0" w:afterAutospacing="0"/>
              <w:ind w:firstLine="187"/>
            </w:pPr>
            <w:r w:rsidRPr="009C64A1">
              <w:t xml:space="preserve">+ </w:t>
            </w:r>
            <w:proofErr w:type="spellStart"/>
            <w:r w:rsidRPr="009C64A1">
              <w:t>Loại</w:t>
            </w:r>
            <w:proofErr w:type="spellEnd"/>
            <w:r w:rsidRPr="009C64A1">
              <w:t xml:space="preserve"> 8: </w:t>
            </w:r>
          </w:p>
        </w:tc>
        <w:tc>
          <w:tcPr>
            <w:tcW w:w="4488" w:type="dxa"/>
            <w:gridSpan w:val="8"/>
          </w:tcPr>
          <w:p w14:paraId="291B5AEE" w14:textId="77777777" w:rsidR="007175C4" w:rsidRPr="009C64A1" w:rsidRDefault="007175C4" w:rsidP="007175C4">
            <w:pPr>
              <w:spacing w:before="0" w:beforeAutospacing="0" w:after="0" w:afterAutospacing="0"/>
              <w:jc w:val="center"/>
            </w:pPr>
          </w:p>
          <w:p w14:paraId="197C3494" w14:textId="77777777" w:rsidR="007175C4" w:rsidRPr="009C64A1" w:rsidRDefault="007175C4" w:rsidP="007175C4">
            <w:pPr>
              <w:spacing w:before="0" w:beforeAutospacing="0" w:after="0" w:afterAutospacing="0"/>
              <w:jc w:val="center"/>
            </w:pP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16mm2</w:t>
            </w:r>
          </w:p>
          <w:p w14:paraId="4CF9DC9E" w14:textId="77777777" w:rsidR="007175C4" w:rsidRPr="009C64A1" w:rsidRDefault="007175C4" w:rsidP="007175C4">
            <w:pPr>
              <w:spacing w:before="0" w:beforeAutospacing="0" w:after="0" w:afterAutospacing="0"/>
              <w:jc w:val="center"/>
            </w:pP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25mm2</w:t>
            </w:r>
          </w:p>
          <w:p w14:paraId="289184D9" w14:textId="77777777" w:rsidR="007175C4" w:rsidRPr="009C64A1" w:rsidRDefault="007175C4" w:rsidP="007175C4">
            <w:pPr>
              <w:spacing w:before="0" w:beforeAutospacing="0" w:after="0" w:afterAutospacing="0"/>
              <w:jc w:val="center"/>
            </w:pP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35mm2</w:t>
            </w:r>
          </w:p>
          <w:p w14:paraId="71A23E70" w14:textId="77777777" w:rsidR="007175C4" w:rsidRPr="009C64A1" w:rsidRDefault="007175C4" w:rsidP="007175C4">
            <w:pPr>
              <w:spacing w:before="0" w:beforeAutospacing="0" w:after="0" w:afterAutospacing="0"/>
              <w:jc w:val="center"/>
            </w:pP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50mm²</w:t>
            </w:r>
          </w:p>
          <w:p w14:paraId="78424512" w14:textId="77777777" w:rsidR="007175C4" w:rsidRPr="009C64A1" w:rsidRDefault="007175C4" w:rsidP="007175C4">
            <w:pPr>
              <w:spacing w:before="0" w:beforeAutospacing="0" w:after="0" w:afterAutospacing="0"/>
              <w:jc w:val="center"/>
            </w:pP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70mm²</w:t>
            </w:r>
          </w:p>
          <w:p w14:paraId="2160C372" w14:textId="77777777" w:rsidR="007175C4" w:rsidRPr="009C64A1" w:rsidRDefault="007175C4" w:rsidP="007175C4">
            <w:pPr>
              <w:spacing w:before="0" w:beforeAutospacing="0" w:after="0" w:afterAutospacing="0"/>
              <w:jc w:val="center"/>
            </w:pP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95mm²</w:t>
            </w:r>
          </w:p>
          <w:p w14:paraId="1836A24A" w14:textId="77777777" w:rsidR="007175C4" w:rsidRPr="009C64A1" w:rsidRDefault="007175C4" w:rsidP="007175C4">
            <w:pPr>
              <w:spacing w:before="0" w:beforeAutospacing="0" w:after="0" w:afterAutospacing="0"/>
              <w:jc w:val="center"/>
            </w:pP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120mm2</w:t>
            </w:r>
          </w:p>
          <w:p w14:paraId="02FCBB5E" w14:textId="77777777" w:rsidR="007175C4" w:rsidRPr="009C64A1" w:rsidRDefault="007175C4" w:rsidP="007175C4">
            <w:pPr>
              <w:spacing w:before="0" w:beforeAutospacing="0" w:after="0" w:afterAutospacing="0"/>
              <w:jc w:val="center"/>
            </w:pP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cáp</w:t>
            </w:r>
            <w:proofErr w:type="spellEnd"/>
            <w:r w:rsidRPr="009C64A1">
              <w:t xml:space="preserve"> </w:t>
            </w:r>
            <w:proofErr w:type="spellStart"/>
            <w:r w:rsidRPr="009C64A1">
              <w:t>nhôm</w:t>
            </w:r>
            <w:proofErr w:type="spellEnd"/>
            <w:r w:rsidRPr="009C64A1">
              <w:t xml:space="preserve"> 150mm2</w:t>
            </w:r>
          </w:p>
        </w:tc>
        <w:tc>
          <w:tcPr>
            <w:tcW w:w="935" w:type="dxa"/>
          </w:tcPr>
          <w:p w14:paraId="34ACA764" w14:textId="77777777" w:rsidR="007175C4" w:rsidRPr="009C64A1" w:rsidRDefault="007175C4" w:rsidP="007175C4">
            <w:pPr>
              <w:spacing w:before="0" w:beforeAutospacing="0" w:after="0" w:afterAutospacing="0"/>
              <w:jc w:val="center"/>
            </w:pPr>
            <w:r w:rsidRPr="009C64A1">
              <w:t>(*)</w:t>
            </w:r>
          </w:p>
        </w:tc>
      </w:tr>
      <w:tr w:rsidR="007175C4" w:rsidRPr="009C64A1" w14:paraId="7382CEE9" w14:textId="77777777" w:rsidTr="007175C4">
        <w:tc>
          <w:tcPr>
            <w:tcW w:w="658" w:type="dxa"/>
            <w:tcBorders>
              <w:bottom w:val="nil"/>
            </w:tcBorders>
          </w:tcPr>
          <w:p w14:paraId="01DC96A7" w14:textId="77777777" w:rsidR="007175C4" w:rsidRPr="009C64A1" w:rsidRDefault="007175C4" w:rsidP="007175C4">
            <w:pPr>
              <w:spacing w:before="0" w:beforeAutospacing="0" w:after="0" w:afterAutospacing="0"/>
              <w:jc w:val="center"/>
            </w:pPr>
          </w:p>
        </w:tc>
        <w:tc>
          <w:tcPr>
            <w:tcW w:w="2992" w:type="dxa"/>
          </w:tcPr>
          <w:p w14:paraId="068C4064" w14:textId="77777777" w:rsidR="007175C4" w:rsidRPr="009C64A1" w:rsidRDefault="007175C4" w:rsidP="007175C4">
            <w:pPr>
              <w:spacing w:before="0" w:beforeAutospacing="0" w:after="0" w:afterAutospacing="0"/>
            </w:pP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điện</w:t>
            </w:r>
            <w:proofErr w:type="spellEnd"/>
            <w:r w:rsidRPr="009C64A1">
              <w:t xml:space="preserve"> </w:t>
            </w:r>
            <w:proofErr w:type="spellStart"/>
            <w:r w:rsidRPr="009C64A1">
              <w:t>và</w:t>
            </w:r>
            <w:proofErr w:type="spellEnd"/>
            <w:r w:rsidRPr="009C64A1">
              <w:t xml:space="preserve"> </w:t>
            </w:r>
            <w:proofErr w:type="spellStart"/>
            <w:r w:rsidRPr="009C64A1">
              <w:t>cơ</w:t>
            </w:r>
            <w:proofErr w:type="spellEnd"/>
            <w:r w:rsidRPr="009C64A1">
              <w:t>:</w:t>
            </w:r>
          </w:p>
        </w:tc>
        <w:tc>
          <w:tcPr>
            <w:tcW w:w="4488" w:type="dxa"/>
            <w:gridSpan w:val="8"/>
          </w:tcPr>
          <w:p w14:paraId="4D8EE6E4" w14:textId="77777777" w:rsidR="007175C4" w:rsidRPr="009C64A1" w:rsidRDefault="007175C4" w:rsidP="007175C4">
            <w:pPr>
              <w:spacing w:before="0" w:beforeAutospacing="0" w:after="0" w:afterAutospacing="0"/>
              <w:jc w:val="center"/>
            </w:pPr>
          </w:p>
        </w:tc>
        <w:tc>
          <w:tcPr>
            <w:tcW w:w="935" w:type="dxa"/>
            <w:tcBorders>
              <w:bottom w:val="nil"/>
            </w:tcBorders>
          </w:tcPr>
          <w:p w14:paraId="7E3C89E3" w14:textId="77777777" w:rsidR="007175C4" w:rsidRPr="009C64A1" w:rsidRDefault="007175C4" w:rsidP="007175C4">
            <w:pPr>
              <w:spacing w:before="0" w:beforeAutospacing="0" w:after="0" w:afterAutospacing="0"/>
              <w:jc w:val="center"/>
            </w:pPr>
          </w:p>
        </w:tc>
      </w:tr>
      <w:tr w:rsidR="007175C4" w:rsidRPr="009C64A1" w14:paraId="72A29E7F" w14:textId="77777777" w:rsidTr="007175C4">
        <w:tc>
          <w:tcPr>
            <w:tcW w:w="658" w:type="dxa"/>
            <w:tcBorders>
              <w:top w:val="nil"/>
            </w:tcBorders>
          </w:tcPr>
          <w:p w14:paraId="7C48ADD0" w14:textId="77777777" w:rsidR="007175C4" w:rsidRPr="009C64A1" w:rsidRDefault="007175C4" w:rsidP="007175C4">
            <w:pPr>
              <w:spacing w:before="0" w:beforeAutospacing="0" w:after="0" w:afterAutospacing="0"/>
              <w:jc w:val="center"/>
            </w:pPr>
          </w:p>
        </w:tc>
        <w:tc>
          <w:tcPr>
            <w:tcW w:w="2992" w:type="dxa"/>
          </w:tcPr>
          <w:p w14:paraId="0B40F76E" w14:textId="77777777" w:rsidR="007175C4" w:rsidRPr="009C64A1" w:rsidRDefault="007175C4" w:rsidP="007175C4">
            <w:pPr>
              <w:spacing w:before="0" w:beforeAutospacing="0" w:after="0" w:afterAutospacing="0"/>
            </w:pPr>
            <w:proofErr w:type="spellStart"/>
            <w:r w:rsidRPr="009C64A1">
              <w:t>Cỡ</w:t>
            </w:r>
            <w:proofErr w:type="spellEnd"/>
            <w:r w:rsidRPr="009C64A1">
              <w:t xml:space="preserve"> </w:t>
            </w:r>
            <w:proofErr w:type="spellStart"/>
            <w:r w:rsidRPr="009C64A1">
              <w:t>ống</w:t>
            </w:r>
            <w:proofErr w:type="spellEnd"/>
            <w:r w:rsidRPr="009C64A1">
              <w:t xml:space="preserve"> </w:t>
            </w:r>
            <w:proofErr w:type="spellStart"/>
            <w:r w:rsidRPr="009C64A1">
              <w:t>nối</w:t>
            </w:r>
            <w:proofErr w:type="spellEnd"/>
            <w:r w:rsidRPr="009C64A1">
              <w:t xml:space="preserve"> [mm2]</w:t>
            </w:r>
          </w:p>
        </w:tc>
        <w:tc>
          <w:tcPr>
            <w:tcW w:w="561" w:type="dxa"/>
          </w:tcPr>
          <w:p w14:paraId="5660FBF8" w14:textId="77777777" w:rsidR="007175C4" w:rsidRPr="009C64A1" w:rsidRDefault="007175C4" w:rsidP="007175C4">
            <w:pPr>
              <w:spacing w:before="0" w:beforeAutospacing="0" w:after="0" w:afterAutospacing="0"/>
              <w:jc w:val="center"/>
            </w:pPr>
            <w:r w:rsidRPr="009C64A1">
              <w:t>16</w:t>
            </w:r>
          </w:p>
        </w:tc>
        <w:tc>
          <w:tcPr>
            <w:tcW w:w="561" w:type="dxa"/>
          </w:tcPr>
          <w:p w14:paraId="61AF3E18" w14:textId="77777777" w:rsidR="007175C4" w:rsidRPr="009C64A1" w:rsidRDefault="007175C4" w:rsidP="007175C4">
            <w:pPr>
              <w:spacing w:before="0" w:beforeAutospacing="0" w:after="0" w:afterAutospacing="0"/>
              <w:jc w:val="center"/>
            </w:pPr>
            <w:r w:rsidRPr="009C64A1">
              <w:t>25</w:t>
            </w:r>
          </w:p>
        </w:tc>
        <w:tc>
          <w:tcPr>
            <w:tcW w:w="561" w:type="dxa"/>
          </w:tcPr>
          <w:p w14:paraId="1AEE193B" w14:textId="77777777" w:rsidR="007175C4" w:rsidRPr="009C64A1" w:rsidRDefault="007175C4" w:rsidP="007175C4">
            <w:pPr>
              <w:spacing w:before="0" w:beforeAutospacing="0" w:after="0" w:afterAutospacing="0"/>
              <w:jc w:val="center"/>
            </w:pPr>
            <w:r w:rsidRPr="009C64A1">
              <w:t>35</w:t>
            </w:r>
          </w:p>
        </w:tc>
        <w:tc>
          <w:tcPr>
            <w:tcW w:w="561" w:type="dxa"/>
          </w:tcPr>
          <w:p w14:paraId="3B4A9F3C" w14:textId="77777777" w:rsidR="007175C4" w:rsidRPr="009C64A1" w:rsidRDefault="007175C4" w:rsidP="007175C4">
            <w:pPr>
              <w:spacing w:before="0" w:beforeAutospacing="0" w:after="0" w:afterAutospacing="0"/>
              <w:jc w:val="center"/>
            </w:pPr>
            <w:r w:rsidRPr="009C64A1">
              <w:t>50</w:t>
            </w:r>
          </w:p>
        </w:tc>
        <w:tc>
          <w:tcPr>
            <w:tcW w:w="561" w:type="dxa"/>
          </w:tcPr>
          <w:p w14:paraId="38CBA07B" w14:textId="77777777" w:rsidR="007175C4" w:rsidRPr="009C64A1" w:rsidRDefault="007175C4" w:rsidP="007175C4">
            <w:pPr>
              <w:spacing w:before="0" w:beforeAutospacing="0" w:after="0" w:afterAutospacing="0"/>
              <w:jc w:val="center"/>
            </w:pPr>
            <w:r w:rsidRPr="009C64A1">
              <w:t>70</w:t>
            </w:r>
          </w:p>
        </w:tc>
        <w:tc>
          <w:tcPr>
            <w:tcW w:w="561" w:type="dxa"/>
          </w:tcPr>
          <w:p w14:paraId="76D866CC" w14:textId="77777777" w:rsidR="007175C4" w:rsidRPr="009C64A1" w:rsidRDefault="007175C4" w:rsidP="007175C4">
            <w:pPr>
              <w:spacing w:before="0" w:beforeAutospacing="0" w:after="0" w:afterAutospacing="0"/>
              <w:jc w:val="center"/>
            </w:pPr>
            <w:r w:rsidRPr="009C64A1">
              <w:t>95</w:t>
            </w:r>
          </w:p>
        </w:tc>
        <w:tc>
          <w:tcPr>
            <w:tcW w:w="561" w:type="dxa"/>
          </w:tcPr>
          <w:p w14:paraId="66EC9153" w14:textId="77777777" w:rsidR="007175C4" w:rsidRPr="009C64A1" w:rsidRDefault="007175C4" w:rsidP="007175C4">
            <w:pPr>
              <w:spacing w:before="0" w:beforeAutospacing="0" w:after="0" w:afterAutospacing="0"/>
              <w:ind w:right="-46" w:hanging="187"/>
              <w:jc w:val="center"/>
            </w:pPr>
            <w:r w:rsidRPr="009C64A1">
              <w:t>120</w:t>
            </w:r>
          </w:p>
        </w:tc>
        <w:tc>
          <w:tcPr>
            <w:tcW w:w="561" w:type="dxa"/>
          </w:tcPr>
          <w:p w14:paraId="1C9008AD" w14:textId="77777777" w:rsidR="007175C4" w:rsidRPr="009C64A1" w:rsidRDefault="007175C4" w:rsidP="007175C4">
            <w:pPr>
              <w:spacing w:before="0" w:beforeAutospacing="0" w:after="0" w:afterAutospacing="0"/>
              <w:ind w:right="-46" w:hanging="187"/>
              <w:jc w:val="center"/>
            </w:pPr>
            <w:r w:rsidRPr="009C64A1">
              <w:t>150</w:t>
            </w:r>
          </w:p>
        </w:tc>
        <w:tc>
          <w:tcPr>
            <w:tcW w:w="935" w:type="dxa"/>
            <w:tcBorders>
              <w:top w:val="nil"/>
            </w:tcBorders>
          </w:tcPr>
          <w:p w14:paraId="5CA9A16C" w14:textId="77777777" w:rsidR="007175C4" w:rsidRPr="009C64A1" w:rsidRDefault="007175C4" w:rsidP="007175C4">
            <w:pPr>
              <w:spacing w:before="0" w:beforeAutospacing="0" w:after="0" w:afterAutospacing="0"/>
              <w:jc w:val="center"/>
            </w:pPr>
          </w:p>
        </w:tc>
      </w:tr>
      <w:tr w:rsidR="007175C4" w:rsidRPr="009C64A1" w14:paraId="6B5B7684" w14:textId="77777777" w:rsidTr="007175C4">
        <w:tc>
          <w:tcPr>
            <w:tcW w:w="658" w:type="dxa"/>
          </w:tcPr>
          <w:p w14:paraId="63A76E69" w14:textId="77777777" w:rsidR="007175C4" w:rsidRPr="009C64A1" w:rsidRDefault="007175C4" w:rsidP="005F7825">
            <w:pPr>
              <w:numPr>
                <w:ilvl w:val="0"/>
                <w:numId w:val="368"/>
              </w:numPr>
              <w:spacing w:before="0" w:beforeAutospacing="0" w:after="0" w:afterAutospacing="0" w:line="240" w:lineRule="auto"/>
              <w:jc w:val="center"/>
            </w:pPr>
          </w:p>
        </w:tc>
        <w:tc>
          <w:tcPr>
            <w:tcW w:w="2992" w:type="dxa"/>
          </w:tcPr>
          <w:p w14:paraId="2943B126" w14:textId="77777777" w:rsidR="007175C4" w:rsidRPr="009C64A1" w:rsidRDefault="007175C4" w:rsidP="007175C4">
            <w:pPr>
              <w:spacing w:before="0" w:beforeAutospacing="0" w:after="0" w:afterAutospacing="0"/>
            </w:pPr>
            <w:proofErr w:type="spellStart"/>
            <w:r w:rsidRPr="009C64A1">
              <w:t>Dòng</w:t>
            </w:r>
            <w:proofErr w:type="spellEnd"/>
            <w:r w:rsidRPr="009C64A1">
              <w:t xml:space="preserve"> </w:t>
            </w:r>
            <w:proofErr w:type="spellStart"/>
            <w:r w:rsidRPr="009C64A1">
              <w:t>điện</w:t>
            </w:r>
            <w:proofErr w:type="spellEnd"/>
            <w:r w:rsidRPr="009C64A1">
              <w:t xml:space="preserve"> </w:t>
            </w:r>
            <w:proofErr w:type="spellStart"/>
            <w:r w:rsidRPr="009C64A1">
              <w:t>tải</w:t>
            </w:r>
            <w:proofErr w:type="spellEnd"/>
            <w:r w:rsidRPr="009C64A1">
              <w:t xml:space="preserve"> </w:t>
            </w:r>
            <w:proofErr w:type="spellStart"/>
            <w:r w:rsidRPr="009C64A1">
              <w:t>liên</w:t>
            </w:r>
            <w:proofErr w:type="spellEnd"/>
            <w:r w:rsidRPr="009C64A1">
              <w:t xml:space="preserve"> </w:t>
            </w:r>
            <w:proofErr w:type="spellStart"/>
            <w:r w:rsidRPr="009C64A1">
              <w:t>tục</w:t>
            </w:r>
            <w:proofErr w:type="spellEnd"/>
            <w:r w:rsidRPr="009C64A1">
              <w:t xml:space="preserve"> </w:t>
            </w:r>
            <w:proofErr w:type="spellStart"/>
            <w:r w:rsidRPr="009C64A1">
              <w:t>cho</w:t>
            </w:r>
            <w:proofErr w:type="spellEnd"/>
            <w:r w:rsidRPr="009C64A1">
              <w:t xml:space="preserve"> </w:t>
            </w:r>
            <w:proofErr w:type="spellStart"/>
            <w:r w:rsidRPr="009C64A1">
              <w:t>phép</w:t>
            </w:r>
            <w:proofErr w:type="spellEnd"/>
            <w:r w:rsidRPr="009C64A1">
              <w:t xml:space="preserve"> [A]</w:t>
            </w:r>
          </w:p>
        </w:tc>
        <w:tc>
          <w:tcPr>
            <w:tcW w:w="561" w:type="dxa"/>
            <w:vAlign w:val="center"/>
          </w:tcPr>
          <w:p w14:paraId="24EFD413" w14:textId="77777777" w:rsidR="007175C4" w:rsidRPr="009C64A1" w:rsidRDefault="007175C4" w:rsidP="007175C4">
            <w:pPr>
              <w:spacing w:before="0" w:beforeAutospacing="0" w:after="0" w:afterAutospacing="0"/>
              <w:ind w:right="-108" w:hanging="108"/>
              <w:jc w:val="center"/>
            </w:pPr>
            <w:r w:rsidRPr="009C64A1">
              <w:sym w:font="Symbol" w:char="F0B3"/>
            </w:r>
            <w:r w:rsidRPr="009C64A1">
              <w:t xml:space="preserve"> 78</w:t>
            </w:r>
          </w:p>
        </w:tc>
        <w:tc>
          <w:tcPr>
            <w:tcW w:w="561" w:type="dxa"/>
            <w:vAlign w:val="center"/>
          </w:tcPr>
          <w:p w14:paraId="1FA7AB81" w14:textId="77777777" w:rsidR="007175C4" w:rsidRPr="009C64A1" w:rsidRDefault="007175C4" w:rsidP="007175C4">
            <w:pPr>
              <w:spacing w:before="0" w:beforeAutospacing="0" w:after="0" w:afterAutospacing="0"/>
              <w:ind w:right="-108" w:hanging="108"/>
              <w:jc w:val="center"/>
            </w:pPr>
            <w:r w:rsidRPr="009C64A1">
              <w:sym w:font="Symbol" w:char="F0B3"/>
            </w:r>
            <w:r w:rsidRPr="009C64A1">
              <w:t>105</w:t>
            </w:r>
          </w:p>
        </w:tc>
        <w:tc>
          <w:tcPr>
            <w:tcW w:w="561" w:type="dxa"/>
            <w:vAlign w:val="center"/>
          </w:tcPr>
          <w:p w14:paraId="7E6B3C17" w14:textId="77777777" w:rsidR="007175C4" w:rsidRPr="009C64A1" w:rsidRDefault="007175C4" w:rsidP="007175C4">
            <w:pPr>
              <w:spacing w:before="0" w:beforeAutospacing="0" w:after="0" w:afterAutospacing="0"/>
              <w:ind w:right="-108" w:hanging="108"/>
              <w:jc w:val="center"/>
            </w:pPr>
            <w:r w:rsidRPr="009C64A1">
              <w:sym w:font="Symbol" w:char="F0B3"/>
            </w:r>
            <w:r w:rsidRPr="009C64A1">
              <w:t>125</w:t>
            </w:r>
          </w:p>
        </w:tc>
        <w:tc>
          <w:tcPr>
            <w:tcW w:w="561" w:type="dxa"/>
            <w:vAlign w:val="center"/>
          </w:tcPr>
          <w:p w14:paraId="72ED4274" w14:textId="77777777" w:rsidR="007175C4" w:rsidRPr="009C64A1" w:rsidRDefault="007175C4" w:rsidP="007175C4">
            <w:pPr>
              <w:spacing w:before="0" w:beforeAutospacing="0" w:after="0" w:afterAutospacing="0"/>
              <w:ind w:right="-108" w:hanging="108"/>
              <w:jc w:val="center"/>
            </w:pPr>
            <w:r w:rsidRPr="009C64A1">
              <w:sym w:font="Symbol" w:char="F0B3"/>
            </w:r>
            <w:r w:rsidRPr="009C64A1">
              <w:t>150</w:t>
            </w:r>
          </w:p>
        </w:tc>
        <w:tc>
          <w:tcPr>
            <w:tcW w:w="561" w:type="dxa"/>
            <w:vAlign w:val="center"/>
          </w:tcPr>
          <w:p w14:paraId="131B3EF9" w14:textId="77777777" w:rsidR="007175C4" w:rsidRPr="009C64A1" w:rsidRDefault="007175C4" w:rsidP="007175C4">
            <w:pPr>
              <w:spacing w:before="0" w:beforeAutospacing="0" w:after="0" w:afterAutospacing="0"/>
              <w:ind w:right="-108" w:hanging="108"/>
              <w:jc w:val="center"/>
            </w:pPr>
            <w:r w:rsidRPr="009C64A1">
              <w:sym w:font="Symbol" w:char="F0B3"/>
            </w:r>
            <w:r w:rsidRPr="009C64A1">
              <w:t>185</w:t>
            </w:r>
          </w:p>
        </w:tc>
        <w:tc>
          <w:tcPr>
            <w:tcW w:w="561" w:type="dxa"/>
            <w:vAlign w:val="center"/>
          </w:tcPr>
          <w:p w14:paraId="174BA06A" w14:textId="77777777" w:rsidR="007175C4" w:rsidRPr="009C64A1" w:rsidRDefault="007175C4" w:rsidP="007175C4">
            <w:pPr>
              <w:spacing w:before="0" w:beforeAutospacing="0" w:after="0" w:afterAutospacing="0"/>
              <w:ind w:right="-108" w:hanging="108"/>
              <w:jc w:val="center"/>
            </w:pPr>
            <w:r w:rsidRPr="009C64A1">
              <w:sym w:font="Symbol" w:char="F0B3"/>
            </w:r>
            <w:r w:rsidRPr="009C64A1">
              <w:t>225</w:t>
            </w:r>
          </w:p>
        </w:tc>
        <w:tc>
          <w:tcPr>
            <w:tcW w:w="561" w:type="dxa"/>
            <w:vAlign w:val="center"/>
          </w:tcPr>
          <w:p w14:paraId="4B55C0B3" w14:textId="77777777" w:rsidR="007175C4" w:rsidRPr="009C64A1" w:rsidRDefault="007175C4" w:rsidP="007175C4">
            <w:pPr>
              <w:spacing w:before="0" w:beforeAutospacing="0" w:after="0" w:afterAutospacing="0"/>
              <w:ind w:right="-108" w:hanging="108"/>
              <w:jc w:val="center"/>
            </w:pPr>
            <w:r w:rsidRPr="009C64A1">
              <w:sym w:font="Symbol" w:char="F0B3"/>
            </w:r>
            <w:r w:rsidRPr="009C64A1">
              <w:t>260</w:t>
            </w:r>
          </w:p>
        </w:tc>
        <w:tc>
          <w:tcPr>
            <w:tcW w:w="561" w:type="dxa"/>
            <w:vAlign w:val="center"/>
          </w:tcPr>
          <w:p w14:paraId="33CE63BA" w14:textId="77777777" w:rsidR="007175C4" w:rsidRPr="009C64A1" w:rsidRDefault="007175C4" w:rsidP="007175C4">
            <w:pPr>
              <w:spacing w:before="0" w:beforeAutospacing="0" w:after="0" w:afterAutospacing="0"/>
              <w:ind w:right="-108" w:hanging="108"/>
              <w:jc w:val="center"/>
            </w:pPr>
            <w:r w:rsidRPr="009C64A1">
              <w:sym w:font="Symbol" w:char="F0B3"/>
            </w:r>
            <w:r w:rsidRPr="009C64A1">
              <w:t>285</w:t>
            </w:r>
          </w:p>
        </w:tc>
        <w:tc>
          <w:tcPr>
            <w:tcW w:w="935" w:type="dxa"/>
          </w:tcPr>
          <w:p w14:paraId="0FD4A21A" w14:textId="77777777" w:rsidR="007175C4" w:rsidRPr="009C64A1" w:rsidRDefault="007175C4" w:rsidP="007175C4">
            <w:pPr>
              <w:spacing w:before="0" w:beforeAutospacing="0" w:after="0" w:afterAutospacing="0"/>
              <w:jc w:val="center"/>
            </w:pPr>
            <w:r w:rsidRPr="009C64A1">
              <w:t>(*)</w:t>
            </w:r>
          </w:p>
        </w:tc>
      </w:tr>
      <w:tr w:rsidR="007175C4" w:rsidRPr="009C64A1" w14:paraId="60D963E0" w14:textId="77777777" w:rsidTr="007175C4">
        <w:tc>
          <w:tcPr>
            <w:tcW w:w="658" w:type="dxa"/>
          </w:tcPr>
          <w:p w14:paraId="2EDE9333" w14:textId="77777777" w:rsidR="007175C4" w:rsidRPr="009C64A1" w:rsidRDefault="007175C4" w:rsidP="005F7825">
            <w:pPr>
              <w:numPr>
                <w:ilvl w:val="0"/>
                <w:numId w:val="368"/>
              </w:numPr>
              <w:spacing w:before="0" w:beforeAutospacing="0" w:after="0" w:afterAutospacing="0" w:line="240" w:lineRule="auto"/>
              <w:jc w:val="center"/>
            </w:pPr>
          </w:p>
        </w:tc>
        <w:tc>
          <w:tcPr>
            <w:tcW w:w="2992" w:type="dxa"/>
          </w:tcPr>
          <w:p w14:paraId="2BC1DF13" w14:textId="77777777" w:rsidR="007175C4" w:rsidRPr="009C64A1" w:rsidRDefault="007175C4" w:rsidP="007175C4">
            <w:pPr>
              <w:spacing w:before="0" w:beforeAutospacing="0" w:after="0" w:afterAutospacing="0"/>
              <w:rPr>
                <w:lang w:val="nl-NL"/>
              </w:rPr>
            </w:pPr>
            <w:r w:rsidRPr="009C64A1">
              <w:rPr>
                <w:lang w:val="nl-NL"/>
              </w:rPr>
              <w:t>Dòng điện ổn định nhiệt trong 2s [kA]</w:t>
            </w:r>
          </w:p>
        </w:tc>
        <w:tc>
          <w:tcPr>
            <w:tcW w:w="561" w:type="dxa"/>
          </w:tcPr>
          <w:p w14:paraId="4797A3AF" w14:textId="77777777" w:rsidR="007175C4" w:rsidRPr="009C64A1" w:rsidRDefault="007175C4" w:rsidP="007175C4">
            <w:pPr>
              <w:spacing w:before="0" w:beforeAutospacing="0" w:after="0" w:afterAutospacing="0"/>
              <w:ind w:right="-108" w:hanging="108"/>
              <w:jc w:val="center"/>
            </w:pPr>
            <w:r w:rsidRPr="009C64A1">
              <w:t>0,98</w:t>
            </w:r>
          </w:p>
        </w:tc>
        <w:tc>
          <w:tcPr>
            <w:tcW w:w="561" w:type="dxa"/>
          </w:tcPr>
          <w:p w14:paraId="1F6F4ADD" w14:textId="77777777" w:rsidR="007175C4" w:rsidRPr="009C64A1" w:rsidRDefault="007175C4" w:rsidP="007175C4">
            <w:pPr>
              <w:spacing w:before="0" w:beforeAutospacing="0" w:after="0" w:afterAutospacing="0"/>
              <w:ind w:right="-108" w:hanging="108"/>
              <w:jc w:val="center"/>
            </w:pPr>
            <w:r w:rsidRPr="009C64A1">
              <w:t>1,53</w:t>
            </w:r>
          </w:p>
        </w:tc>
        <w:tc>
          <w:tcPr>
            <w:tcW w:w="561" w:type="dxa"/>
          </w:tcPr>
          <w:p w14:paraId="0B97D568" w14:textId="77777777" w:rsidR="007175C4" w:rsidRPr="009C64A1" w:rsidRDefault="007175C4" w:rsidP="007175C4">
            <w:pPr>
              <w:spacing w:before="0" w:beforeAutospacing="0" w:after="0" w:afterAutospacing="0"/>
              <w:ind w:right="-108" w:hanging="108"/>
              <w:jc w:val="center"/>
            </w:pPr>
            <w:r w:rsidRPr="009C64A1">
              <w:t>2,14</w:t>
            </w:r>
          </w:p>
        </w:tc>
        <w:tc>
          <w:tcPr>
            <w:tcW w:w="561" w:type="dxa"/>
          </w:tcPr>
          <w:p w14:paraId="5AE2B771" w14:textId="77777777" w:rsidR="007175C4" w:rsidRPr="009C64A1" w:rsidRDefault="007175C4" w:rsidP="007175C4">
            <w:pPr>
              <w:spacing w:before="0" w:beforeAutospacing="0" w:after="0" w:afterAutospacing="0"/>
              <w:ind w:right="-108" w:hanging="108"/>
              <w:jc w:val="center"/>
            </w:pPr>
            <w:r w:rsidRPr="009C64A1">
              <w:t>3,05</w:t>
            </w:r>
          </w:p>
        </w:tc>
        <w:tc>
          <w:tcPr>
            <w:tcW w:w="561" w:type="dxa"/>
          </w:tcPr>
          <w:p w14:paraId="46A460E3" w14:textId="77777777" w:rsidR="007175C4" w:rsidRPr="009C64A1" w:rsidRDefault="007175C4" w:rsidP="007175C4">
            <w:pPr>
              <w:spacing w:before="0" w:beforeAutospacing="0" w:after="0" w:afterAutospacing="0"/>
              <w:ind w:right="-108" w:hanging="108"/>
              <w:jc w:val="center"/>
            </w:pPr>
            <w:r w:rsidRPr="009C64A1">
              <w:t>4,27</w:t>
            </w:r>
          </w:p>
        </w:tc>
        <w:tc>
          <w:tcPr>
            <w:tcW w:w="561" w:type="dxa"/>
          </w:tcPr>
          <w:p w14:paraId="2B25C174" w14:textId="77777777" w:rsidR="007175C4" w:rsidRPr="009C64A1" w:rsidRDefault="007175C4" w:rsidP="007175C4">
            <w:pPr>
              <w:spacing w:before="0" w:beforeAutospacing="0" w:after="0" w:afterAutospacing="0"/>
              <w:ind w:right="-108" w:hanging="108"/>
              <w:jc w:val="center"/>
            </w:pPr>
            <w:r w:rsidRPr="009C64A1">
              <w:t>5,80</w:t>
            </w:r>
          </w:p>
        </w:tc>
        <w:tc>
          <w:tcPr>
            <w:tcW w:w="561" w:type="dxa"/>
          </w:tcPr>
          <w:p w14:paraId="627B4293" w14:textId="77777777" w:rsidR="007175C4" w:rsidRPr="009C64A1" w:rsidRDefault="007175C4" w:rsidP="007175C4">
            <w:pPr>
              <w:spacing w:before="0" w:beforeAutospacing="0" w:after="0" w:afterAutospacing="0"/>
              <w:ind w:right="-108" w:hanging="108"/>
              <w:jc w:val="center"/>
            </w:pPr>
            <w:r w:rsidRPr="009C64A1">
              <w:t>7,32</w:t>
            </w:r>
          </w:p>
        </w:tc>
        <w:tc>
          <w:tcPr>
            <w:tcW w:w="561" w:type="dxa"/>
          </w:tcPr>
          <w:p w14:paraId="2DB5ED86" w14:textId="77777777" w:rsidR="007175C4" w:rsidRPr="009C64A1" w:rsidRDefault="007175C4" w:rsidP="007175C4">
            <w:pPr>
              <w:spacing w:before="0" w:beforeAutospacing="0" w:after="0" w:afterAutospacing="0"/>
              <w:ind w:right="-108" w:hanging="108"/>
              <w:jc w:val="center"/>
            </w:pPr>
            <w:r w:rsidRPr="009C64A1">
              <w:t>9,15</w:t>
            </w:r>
          </w:p>
        </w:tc>
        <w:tc>
          <w:tcPr>
            <w:tcW w:w="935" w:type="dxa"/>
          </w:tcPr>
          <w:p w14:paraId="37660BA4" w14:textId="77777777" w:rsidR="007175C4" w:rsidRPr="009C64A1" w:rsidRDefault="007175C4" w:rsidP="007175C4">
            <w:pPr>
              <w:spacing w:before="0" w:beforeAutospacing="0" w:after="0" w:afterAutospacing="0"/>
              <w:jc w:val="center"/>
            </w:pPr>
            <w:r w:rsidRPr="009C64A1">
              <w:t>(*)</w:t>
            </w:r>
          </w:p>
        </w:tc>
      </w:tr>
      <w:tr w:rsidR="007175C4" w:rsidRPr="009C64A1" w14:paraId="0FD69D3C" w14:textId="77777777" w:rsidTr="007175C4">
        <w:tc>
          <w:tcPr>
            <w:tcW w:w="658" w:type="dxa"/>
          </w:tcPr>
          <w:p w14:paraId="0ED9654A" w14:textId="77777777" w:rsidR="007175C4" w:rsidRPr="009C64A1" w:rsidRDefault="007175C4" w:rsidP="005F7825">
            <w:pPr>
              <w:numPr>
                <w:ilvl w:val="0"/>
                <w:numId w:val="368"/>
              </w:numPr>
              <w:spacing w:before="0" w:beforeAutospacing="0" w:after="0" w:afterAutospacing="0" w:line="240" w:lineRule="auto"/>
              <w:jc w:val="center"/>
            </w:pPr>
          </w:p>
        </w:tc>
        <w:tc>
          <w:tcPr>
            <w:tcW w:w="2992" w:type="dxa"/>
          </w:tcPr>
          <w:p w14:paraId="450F845A" w14:textId="77777777" w:rsidR="007175C4" w:rsidRPr="009C64A1" w:rsidRDefault="007175C4" w:rsidP="007175C4">
            <w:pPr>
              <w:spacing w:before="0" w:beforeAutospacing="0" w:after="0" w:afterAutospacing="0"/>
            </w:pPr>
            <w:proofErr w:type="spellStart"/>
            <w:r w:rsidRPr="009C64A1">
              <w:t>Lực</w:t>
            </w:r>
            <w:proofErr w:type="spellEnd"/>
            <w:r w:rsidRPr="009C64A1">
              <w:t xml:space="preserve"> </w:t>
            </w:r>
            <w:proofErr w:type="spellStart"/>
            <w:r w:rsidRPr="009C64A1">
              <w:t>giữ</w:t>
            </w:r>
            <w:proofErr w:type="spellEnd"/>
            <w:r w:rsidRPr="009C64A1">
              <w:t xml:space="preserve"> </w:t>
            </w:r>
            <w:proofErr w:type="spellStart"/>
            <w:r w:rsidRPr="009C64A1">
              <w:t>dây</w:t>
            </w:r>
            <w:proofErr w:type="spellEnd"/>
            <w:r w:rsidRPr="009C64A1">
              <w:t xml:space="preserve"> </w:t>
            </w:r>
            <w:proofErr w:type="spellStart"/>
            <w:r w:rsidRPr="009C64A1">
              <w:t>của</w:t>
            </w:r>
            <w:proofErr w:type="spellEnd"/>
            <w:r w:rsidRPr="009C64A1">
              <w:t xml:space="preserve"> </w:t>
            </w:r>
            <w:proofErr w:type="spellStart"/>
            <w:r w:rsidRPr="009C64A1">
              <w:t>ống</w:t>
            </w:r>
            <w:proofErr w:type="spellEnd"/>
            <w:r w:rsidRPr="009C64A1">
              <w:t xml:space="preserve"> </w:t>
            </w:r>
            <w:proofErr w:type="spellStart"/>
            <w:r w:rsidRPr="009C64A1">
              <w:t>nối</w:t>
            </w:r>
            <w:proofErr w:type="spellEnd"/>
            <w:r w:rsidRPr="009C64A1">
              <w:t xml:space="preserve"> </w:t>
            </w:r>
            <w:proofErr w:type="spellStart"/>
            <w:r w:rsidRPr="009C64A1">
              <w:t>sau</w:t>
            </w:r>
            <w:proofErr w:type="spellEnd"/>
            <w:r w:rsidRPr="009C64A1">
              <w:t xml:space="preserve"> </w:t>
            </w:r>
            <w:proofErr w:type="spellStart"/>
            <w:r w:rsidRPr="009C64A1">
              <w:t>khi</w:t>
            </w:r>
            <w:proofErr w:type="spellEnd"/>
            <w:r w:rsidRPr="009C64A1">
              <w:t xml:space="preserve"> </w:t>
            </w:r>
            <w:proofErr w:type="spellStart"/>
            <w:r w:rsidRPr="009C64A1">
              <w:t>nối</w:t>
            </w:r>
            <w:proofErr w:type="spellEnd"/>
            <w:r w:rsidRPr="009C64A1">
              <w:t xml:space="preserve"> [</w:t>
            </w:r>
            <w:proofErr w:type="spellStart"/>
            <w:r w:rsidRPr="009C64A1">
              <w:t>kN</w:t>
            </w:r>
            <w:proofErr w:type="spellEnd"/>
            <w:r w:rsidRPr="009C64A1">
              <w:t xml:space="preserve">] </w:t>
            </w:r>
            <w:proofErr w:type="spellStart"/>
            <w:r w:rsidRPr="009C64A1">
              <w:t>trong</w:t>
            </w:r>
            <w:proofErr w:type="spellEnd"/>
            <w:r w:rsidRPr="009C64A1">
              <w:t xml:space="preserve"> 1 </w:t>
            </w:r>
            <w:proofErr w:type="spellStart"/>
            <w:r w:rsidRPr="009C64A1">
              <w:t>phút</w:t>
            </w:r>
            <w:proofErr w:type="spellEnd"/>
            <w:r w:rsidRPr="009C64A1">
              <w:t xml:space="preserve"> (</w:t>
            </w:r>
            <w:proofErr w:type="spellStart"/>
            <w:r w:rsidRPr="009C64A1">
              <w:t>không</w:t>
            </w:r>
            <w:proofErr w:type="spellEnd"/>
            <w:r w:rsidRPr="009C64A1">
              <w:t xml:space="preserve"> </w:t>
            </w:r>
            <w:proofErr w:type="spellStart"/>
            <w:r w:rsidRPr="009C64A1">
              <w:t>tuột</w:t>
            </w:r>
            <w:proofErr w:type="spellEnd"/>
            <w:r w:rsidRPr="009C64A1">
              <w:t xml:space="preserve"> </w:t>
            </w:r>
            <w:proofErr w:type="spellStart"/>
            <w:r w:rsidRPr="009C64A1">
              <w:t>dây</w:t>
            </w:r>
            <w:proofErr w:type="spellEnd"/>
            <w:r w:rsidRPr="009C64A1">
              <w:t>)</w:t>
            </w:r>
          </w:p>
        </w:tc>
        <w:tc>
          <w:tcPr>
            <w:tcW w:w="561" w:type="dxa"/>
          </w:tcPr>
          <w:p w14:paraId="7F553A92" w14:textId="77777777" w:rsidR="007175C4" w:rsidRPr="009C64A1" w:rsidRDefault="007175C4" w:rsidP="007175C4">
            <w:pPr>
              <w:spacing w:before="0" w:beforeAutospacing="0" w:after="0" w:afterAutospacing="0"/>
              <w:ind w:right="-108" w:hanging="108"/>
              <w:jc w:val="center"/>
            </w:pPr>
            <w:r w:rsidRPr="009C64A1">
              <w:t>1,9</w:t>
            </w:r>
          </w:p>
        </w:tc>
        <w:tc>
          <w:tcPr>
            <w:tcW w:w="561" w:type="dxa"/>
          </w:tcPr>
          <w:p w14:paraId="03B4F6FE" w14:textId="77777777" w:rsidR="007175C4" w:rsidRPr="009C64A1" w:rsidRDefault="007175C4" w:rsidP="007175C4">
            <w:pPr>
              <w:spacing w:before="0" w:beforeAutospacing="0" w:after="0" w:afterAutospacing="0"/>
              <w:ind w:right="-108" w:hanging="108"/>
              <w:jc w:val="center"/>
            </w:pPr>
            <w:r w:rsidRPr="009C64A1">
              <w:t>2,98</w:t>
            </w:r>
          </w:p>
        </w:tc>
        <w:tc>
          <w:tcPr>
            <w:tcW w:w="561" w:type="dxa"/>
          </w:tcPr>
          <w:p w14:paraId="50741CCE" w14:textId="77777777" w:rsidR="007175C4" w:rsidRPr="009C64A1" w:rsidRDefault="007175C4" w:rsidP="007175C4">
            <w:pPr>
              <w:spacing w:before="0" w:beforeAutospacing="0" w:after="0" w:afterAutospacing="0"/>
              <w:ind w:right="-108" w:hanging="108"/>
              <w:jc w:val="center"/>
            </w:pPr>
            <w:r w:rsidRPr="009C64A1">
              <w:t>4,17</w:t>
            </w:r>
          </w:p>
        </w:tc>
        <w:tc>
          <w:tcPr>
            <w:tcW w:w="561" w:type="dxa"/>
          </w:tcPr>
          <w:p w14:paraId="1181DCF6" w14:textId="77777777" w:rsidR="007175C4" w:rsidRPr="009C64A1" w:rsidRDefault="007175C4" w:rsidP="007175C4">
            <w:pPr>
              <w:spacing w:before="0" w:beforeAutospacing="0" w:after="0" w:afterAutospacing="0"/>
              <w:ind w:right="-108" w:hanging="108"/>
              <w:jc w:val="center"/>
            </w:pPr>
            <w:r w:rsidRPr="009C64A1">
              <w:t>5,95</w:t>
            </w:r>
          </w:p>
        </w:tc>
        <w:tc>
          <w:tcPr>
            <w:tcW w:w="561" w:type="dxa"/>
          </w:tcPr>
          <w:p w14:paraId="3E067FD7" w14:textId="77777777" w:rsidR="007175C4" w:rsidRPr="009C64A1" w:rsidRDefault="007175C4" w:rsidP="007175C4">
            <w:pPr>
              <w:spacing w:before="0" w:beforeAutospacing="0" w:after="0" w:afterAutospacing="0"/>
              <w:ind w:right="-108" w:hanging="108"/>
              <w:jc w:val="center"/>
            </w:pPr>
            <w:r w:rsidRPr="009C64A1">
              <w:t>8,33</w:t>
            </w:r>
          </w:p>
        </w:tc>
        <w:tc>
          <w:tcPr>
            <w:tcW w:w="561" w:type="dxa"/>
          </w:tcPr>
          <w:p w14:paraId="1A6336F8" w14:textId="77777777" w:rsidR="007175C4" w:rsidRPr="009C64A1" w:rsidRDefault="007175C4" w:rsidP="007175C4">
            <w:pPr>
              <w:spacing w:before="0" w:beforeAutospacing="0" w:after="0" w:afterAutospacing="0"/>
              <w:ind w:right="-108" w:hanging="108"/>
              <w:jc w:val="center"/>
            </w:pPr>
            <w:r w:rsidRPr="009C64A1">
              <w:t>11,31</w:t>
            </w:r>
          </w:p>
        </w:tc>
        <w:tc>
          <w:tcPr>
            <w:tcW w:w="561" w:type="dxa"/>
          </w:tcPr>
          <w:p w14:paraId="6B409617" w14:textId="77777777" w:rsidR="007175C4" w:rsidRPr="009C64A1" w:rsidRDefault="007175C4" w:rsidP="007175C4">
            <w:pPr>
              <w:spacing w:before="0" w:beforeAutospacing="0" w:after="0" w:afterAutospacing="0"/>
              <w:ind w:right="-108" w:hanging="108"/>
              <w:jc w:val="center"/>
            </w:pPr>
            <w:r w:rsidRPr="009C64A1">
              <w:t>14,28</w:t>
            </w:r>
          </w:p>
        </w:tc>
        <w:tc>
          <w:tcPr>
            <w:tcW w:w="561" w:type="dxa"/>
          </w:tcPr>
          <w:p w14:paraId="27CAF3EE" w14:textId="77777777" w:rsidR="007175C4" w:rsidRPr="009C64A1" w:rsidRDefault="007175C4" w:rsidP="007175C4">
            <w:pPr>
              <w:spacing w:before="0" w:beforeAutospacing="0" w:after="0" w:afterAutospacing="0"/>
              <w:ind w:right="-108" w:hanging="108"/>
              <w:jc w:val="center"/>
            </w:pPr>
            <w:r w:rsidRPr="009C64A1">
              <w:t>17,85</w:t>
            </w:r>
          </w:p>
        </w:tc>
        <w:tc>
          <w:tcPr>
            <w:tcW w:w="935" w:type="dxa"/>
          </w:tcPr>
          <w:p w14:paraId="2FFCC9CD" w14:textId="77777777" w:rsidR="007175C4" w:rsidRPr="009C64A1" w:rsidRDefault="007175C4" w:rsidP="007175C4">
            <w:pPr>
              <w:spacing w:before="0" w:beforeAutospacing="0" w:after="0" w:afterAutospacing="0"/>
              <w:jc w:val="center"/>
            </w:pPr>
            <w:r w:rsidRPr="009C64A1">
              <w:t>(*)</w:t>
            </w:r>
          </w:p>
        </w:tc>
      </w:tr>
      <w:tr w:rsidR="007175C4" w:rsidRPr="009C64A1" w14:paraId="17BFD33A" w14:textId="77777777" w:rsidTr="007175C4">
        <w:tc>
          <w:tcPr>
            <w:tcW w:w="658" w:type="dxa"/>
          </w:tcPr>
          <w:p w14:paraId="375ABF85" w14:textId="77777777" w:rsidR="007175C4" w:rsidRPr="009C64A1" w:rsidRDefault="007175C4" w:rsidP="005F7825">
            <w:pPr>
              <w:numPr>
                <w:ilvl w:val="0"/>
                <w:numId w:val="368"/>
              </w:numPr>
              <w:spacing w:before="0" w:beforeAutospacing="0" w:after="0" w:afterAutospacing="0" w:line="240" w:lineRule="auto"/>
              <w:jc w:val="center"/>
            </w:pPr>
          </w:p>
        </w:tc>
        <w:tc>
          <w:tcPr>
            <w:tcW w:w="2992" w:type="dxa"/>
          </w:tcPr>
          <w:p w14:paraId="2F72180D" w14:textId="77777777" w:rsidR="007175C4" w:rsidRPr="009C64A1" w:rsidRDefault="007175C4" w:rsidP="007175C4">
            <w:pPr>
              <w:spacing w:before="0" w:beforeAutospacing="0" w:after="0" w:afterAutospacing="0"/>
            </w:pP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sau</w:t>
            </w:r>
            <w:proofErr w:type="spellEnd"/>
            <w:r w:rsidRPr="009C64A1">
              <w:t xml:space="preserve"> </w:t>
            </w:r>
            <w:proofErr w:type="spellStart"/>
            <w:r w:rsidRPr="009C64A1">
              <w:t>khi</w:t>
            </w:r>
            <w:proofErr w:type="spellEnd"/>
            <w:r w:rsidRPr="009C64A1">
              <w:t xml:space="preserve"> </w:t>
            </w:r>
            <w:proofErr w:type="spellStart"/>
            <w:r w:rsidRPr="009C64A1">
              <w:t>nối</w:t>
            </w:r>
            <w:proofErr w:type="spellEnd"/>
            <w:r w:rsidRPr="009C64A1">
              <w:t xml:space="preserve"> </w:t>
            </w:r>
            <w:proofErr w:type="spellStart"/>
            <w:r w:rsidRPr="009C64A1">
              <w:t>ép</w:t>
            </w:r>
            <w:proofErr w:type="spellEnd"/>
            <w:r w:rsidRPr="009C64A1">
              <w:t xml:space="preserve"> </w:t>
            </w:r>
            <w:proofErr w:type="spellStart"/>
            <w:r w:rsidRPr="009C64A1">
              <w:t>trong</w:t>
            </w:r>
            <w:proofErr w:type="spellEnd"/>
            <w:r w:rsidRPr="009C64A1">
              <w:t xml:space="preserve"> 1 </w:t>
            </w:r>
            <w:proofErr w:type="spellStart"/>
            <w:r w:rsidRPr="009C64A1">
              <w:t>phút</w:t>
            </w:r>
            <w:proofErr w:type="spellEnd"/>
            <w:r w:rsidRPr="009C64A1">
              <w:t xml:space="preserve"> [kV]</w:t>
            </w:r>
          </w:p>
        </w:tc>
        <w:tc>
          <w:tcPr>
            <w:tcW w:w="561" w:type="dxa"/>
          </w:tcPr>
          <w:p w14:paraId="4711702E" w14:textId="77777777" w:rsidR="007175C4" w:rsidRPr="009C64A1" w:rsidRDefault="007175C4" w:rsidP="007175C4">
            <w:pPr>
              <w:spacing w:before="0" w:beforeAutospacing="0" w:after="0" w:afterAutospacing="0"/>
              <w:jc w:val="center"/>
            </w:pPr>
            <w:r w:rsidRPr="009C64A1">
              <w:t>4</w:t>
            </w:r>
          </w:p>
        </w:tc>
        <w:tc>
          <w:tcPr>
            <w:tcW w:w="561" w:type="dxa"/>
          </w:tcPr>
          <w:p w14:paraId="03097D2A" w14:textId="77777777" w:rsidR="007175C4" w:rsidRPr="009C64A1" w:rsidRDefault="007175C4" w:rsidP="007175C4">
            <w:pPr>
              <w:spacing w:before="0" w:beforeAutospacing="0" w:after="0" w:afterAutospacing="0"/>
              <w:jc w:val="center"/>
            </w:pPr>
            <w:r w:rsidRPr="009C64A1">
              <w:t>4</w:t>
            </w:r>
          </w:p>
        </w:tc>
        <w:tc>
          <w:tcPr>
            <w:tcW w:w="561" w:type="dxa"/>
          </w:tcPr>
          <w:p w14:paraId="1E136FAE" w14:textId="77777777" w:rsidR="007175C4" w:rsidRPr="009C64A1" w:rsidRDefault="007175C4" w:rsidP="007175C4">
            <w:pPr>
              <w:spacing w:before="0" w:beforeAutospacing="0" w:after="0" w:afterAutospacing="0"/>
              <w:jc w:val="center"/>
            </w:pPr>
            <w:r w:rsidRPr="009C64A1">
              <w:t>4</w:t>
            </w:r>
          </w:p>
        </w:tc>
        <w:tc>
          <w:tcPr>
            <w:tcW w:w="561" w:type="dxa"/>
          </w:tcPr>
          <w:p w14:paraId="6AB01B43" w14:textId="77777777" w:rsidR="007175C4" w:rsidRPr="009C64A1" w:rsidRDefault="007175C4" w:rsidP="007175C4">
            <w:pPr>
              <w:spacing w:before="0" w:beforeAutospacing="0" w:after="0" w:afterAutospacing="0"/>
              <w:jc w:val="center"/>
            </w:pPr>
            <w:r w:rsidRPr="009C64A1">
              <w:t>4</w:t>
            </w:r>
          </w:p>
        </w:tc>
        <w:tc>
          <w:tcPr>
            <w:tcW w:w="561" w:type="dxa"/>
          </w:tcPr>
          <w:p w14:paraId="0112BAE7" w14:textId="77777777" w:rsidR="007175C4" w:rsidRPr="009C64A1" w:rsidRDefault="007175C4" w:rsidP="007175C4">
            <w:pPr>
              <w:spacing w:before="0" w:beforeAutospacing="0" w:after="0" w:afterAutospacing="0"/>
              <w:jc w:val="center"/>
            </w:pPr>
            <w:r w:rsidRPr="009C64A1">
              <w:t>4</w:t>
            </w:r>
          </w:p>
        </w:tc>
        <w:tc>
          <w:tcPr>
            <w:tcW w:w="561" w:type="dxa"/>
          </w:tcPr>
          <w:p w14:paraId="4698D010" w14:textId="77777777" w:rsidR="007175C4" w:rsidRPr="009C64A1" w:rsidRDefault="007175C4" w:rsidP="007175C4">
            <w:pPr>
              <w:spacing w:before="0" w:beforeAutospacing="0" w:after="0" w:afterAutospacing="0"/>
              <w:jc w:val="center"/>
            </w:pPr>
            <w:r w:rsidRPr="009C64A1">
              <w:t>4</w:t>
            </w:r>
          </w:p>
        </w:tc>
        <w:tc>
          <w:tcPr>
            <w:tcW w:w="561" w:type="dxa"/>
          </w:tcPr>
          <w:p w14:paraId="6F72CCBA" w14:textId="77777777" w:rsidR="007175C4" w:rsidRPr="009C64A1" w:rsidRDefault="007175C4" w:rsidP="007175C4">
            <w:pPr>
              <w:spacing w:before="0" w:beforeAutospacing="0" w:after="0" w:afterAutospacing="0"/>
              <w:jc w:val="center"/>
            </w:pPr>
            <w:r w:rsidRPr="009C64A1">
              <w:t>4</w:t>
            </w:r>
          </w:p>
        </w:tc>
        <w:tc>
          <w:tcPr>
            <w:tcW w:w="561" w:type="dxa"/>
          </w:tcPr>
          <w:p w14:paraId="2224FBDA" w14:textId="77777777" w:rsidR="007175C4" w:rsidRPr="009C64A1" w:rsidRDefault="007175C4" w:rsidP="007175C4">
            <w:pPr>
              <w:spacing w:before="0" w:beforeAutospacing="0" w:after="0" w:afterAutospacing="0"/>
              <w:jc w:val="center"/>
            </w:pPr>
            <w:r w:rsidRPr="009C64A1">
              <w:t>4</w:t>
            </w:r>
          </w:p>
        </w:tc>
        <w:tc>
          <w:tcPr>
            <w:tcW w:w="935" w:type="dxa"/>
          </w:tcPr>
          <w:p w14:paraId="7FDE8C78" w14:textId="77777777" w:rsidR="007175C4" w:rsidRPr="009C64A1" w:rsidRDefault="007175C4" w:rsidP="007175C4">
            <w:pPr>
              <w:spacing w:before="0" w:beforeAutospacing="0" w:after="0" w:afterAutospacing="0"/>
              <w:jc w:val="center"/>
            </w:pPr>
            <w:r w:rsidRPr="009C64A1">
              <w:t>(*)</w:t>
            </w:r>
          </w:p>
        </w:tc>
      </w:tr>
      <w:tr w:rsidR="007175C4" w:rsidRPr="009C64A1" w14:paraId="23B3A7BF" w14:textId="77777777" w:rsidTr="007175C4">
        <w:tc>
          <w:tcPr>
            <w:tcW w:w="658" w:type="dxa"/>
          </w:tcPr>
          <w:p w14:paraId="351726D2" w14:textId="77777777" w:rsidR="007175C4" w:rsidRPr="009C64A1" w:rsidRDefault="007175C4" w:rsidP="005F7825">
            <w:pPr>
              <w:numPr>
                <w:ilvl w:val="0"/>
                <w:numId w:val="368"/>
              </w:numPr>
              <w:spacing w:before="0" w:beforeAutospacing="0" w:after="0" w:afterAutospacing="0" w:line="240" w:lineRule="auto"/>
              <w:jc w:val="center"/>
            </w:pPr>
          </w:p>
        </w:tc>
        <w:tc>
          <w:tcPr>
            <w:tcW w:w="2992" w:type="dxa"/>
          </w:tcPr>
          <w:p w14:paraId="54391C75" w14:textId="77777777" w:rsidR="007175C4" w:rsidRPr="009C64A1" w:rsidRDefault="007175C4" w:rsidP="007175C4">
            <w:pPr>
              <w:spacing w:before="0" w:beforeAutospacing="0" w:after="0" w:afterAutospacing="0"/>
            </w:pPr>
            <w:proofErr w:type="spellStart"/>
            <w:r w:rsidRPr="009C64A1">
              <w:t>Trên</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của</w:t>
            </w:r>
            <w:proofErr w:type="spellEnd"/>
            <w:r w:rsidRPr="009C64A1">
              <w:t xml:space="preserve"> </w:t>
            </w:r>
            <w:proofErr w:type="spellStart"/>
            <w:r w:rsidRPr="009C64A1">
              <w:t>ống</w:t>
            </w:r>
            <w:proofErr w:type="spellEnd"/>
            <w:r w:rsidRPr="009C64A1">
              <w:t xml:space="preserve"> </w:t>
            </w:r>
            <w:proofErr w:type="spellStart"/>
            <w:r w:rsidRPr="009C64A1">
              <w:t>nối</w:t>
            </w:r>
            <w:proofErr w:type="spellEnd"/>
            <w:r w:rsidRPr="009C64A1">
              <w:t xml:space="preserve"> </w:t>
            </w:r>
            <w:proofErr w:type="spellStart"/>
            <w:r w:rsidRPr="009C64A1">
              <w:t>phải</w:t>
            </w:r>
            <w:proofErr w:type="spellEnd"/>
            <w:r w:rsidRPr="009C64A1">
              <w:t xml:space="preserve"> có </w:t>
            </w:r>
            <w:proofErr w:type="spellStart"/>
            <w:r w:rsidRPr="009C64A1">
              <w:t>các</w:t>
            </w:r>
            <w:proofErr w:type="spellEnd"/>
            <w:r w:rsidRPr="009C64A1">
              <w:t xml:space="preserve"> </w:t>
            </w:r>
            <w:proofErr w:type="spellStart"/>
            <w:r w:rsidRPr="009C64A1">
              <w:t>ký</w:t>
            </w:r>
            <w:proofErr w:type="spellEnd"/>
            <w:r w:rsidRPr="009C64A1">
              <w:t xml:space="preserve"> </w:t>
            </w:r>
            <w:proofErr w:type="spellStart"/>
            <w:r w:rsidRPr="009C64A1">
              <w:t>hiệu</w:t>
            </w:r>
            <w:proofErr w:type="spellEnd"/>
            <w:r w:rsidRPr="009C64A1">
              <w:t xml:space="preserve"> </w:t>
            </w:r>
            <w:proofErr w:type="spellStart"/>
            <w:r w:rsidRPr="009C64A1">
              <w:t>sau</w:t>
            </w:r>
            <w:proofErr w:type="spellEnd"/>
            <w:r w:rsidRPr="009C64A1">
              <w:t>:</w:t>
            </w:r>
          </w:p>
          <w:p w14:paraId="2E058A00" w14:textId="77777777" w:rsidR="007175C4" w:rsidRPr="009C64A1" w:rsidRDefault="007175C4" w:rsidP="007175C4">
            <w:pPr>
              <w:spacing w:before="0" w:beforeAutospacing="0" w:after="0" w:afterAutospacing="0"/>
            </w:pPr>
          </w:p>
        </w:tc>
        <w:tc>
          <w:tcPr>
            <w:tcW w:w="4488" w:type="dxa"/>
            <w:gridSpan w:val="8"/>
          </w:tcPr>
          <w:p w14:paraId="258BDF25" w14:textId="77777777" w:rsidR="007175C4" w:rsidRPr="009C64A1" w:rsidRDefault="007175C4" w:rsidP="007175C4">
            <w:pPr>
              <w:spacing w:before="0" w:beforeAutospacing="0" w:after="0" w:afterAutospacing="0"/>
              <w:ind w:left="360" w:firstLine="388"/>
            </w:pPr>
            <w:r w:rsidRPr="009C64A1">
              <w:t xml:space="preserve">+ </w:t>
            </w:r>
            <w:proofErr w:type="spellStart"/>
            <w:r w:rsidRPr="009C64A1">
              <w:t>Tên</w:t>
            </w:r>
            <w:proofErr w:type="spellEnd"/>
            <w:r w:rsidRPr="009C64A1">
              <w:t xml:space="preserve"> </w:t>
            </w: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p w14:paraId="01FC4A50" w14:textId="77777777" w:rsidR="007175C4" w:rsidRPr="009C64A1" w:rsidRDefault="007175C4" w:rsidP="007175C4">
            <w:pPr>
              <w:spacing w:before="0" w:beforeAutospacing="0" w:after="0" w:afterAutospacing="0"/>
              <w:ind w:left="360" w:firstLine="388"/>
            </w:pPr>
            <w:r w:rsidRPr="009C64A1">
              <w:t xml:space="preserve">+ </w:t>
            </w:r>
            <w:proofErr w:type="spellStart"/>
            <w:r w:rsidRPr="009C64A1">
              <w:t>Mã</w:t>
            </w:r>
            <w:proofErr w:type="spellEnd"/>
            <w:r w:rsidRPr="009C64A1">
              <w:t xml:space="preserve"> </w:t>
            </w:r>
            <w:proofErr w:type="spellStart"/>
            <w:r w:rsidRPr="009C64A1">
              <w:t>hiệu</w:t>
            </w:r>
            <w:proofErr w:type="spellEnd"/>
            <w:r w:rsidRPr="009C64A1">
              <w:t xml:space="preserve"> </w:t>
            </w:r>
            <w:proofErr w:type="spellStart"/>
            <w:r w:rsidRPr="009C64A1">
              <w:t>của</w:t>
            </w:r>
            <w:proofErr w:type="spellEnd"/>
            <w:r w:rsidRPr="009C64A1">
              <w:t xml:space="preserve"> </w:t>
            </w:r>
            <w:proofErr w:type="spellStart"/>
            <w:r w:rsidRPr="009C64A1">
              <w:t>ống</w:t>
            </w:r>
            <w:proofErr w:type="spellEnd"/>
            <w:r w:rsidRPr="009C64A1">
              <w:t xml:space="preserve"> </w:t>
            </w:r>
            <w:proofErr w:type="spellStart"/>
            <w:r w:rsidRPr="009C64A1">
              <w:t>nối</w:t>
            </w:r>
            <w:proofErr w:type="spellEnd"/>
          </w:p>
          <w:p w14:paraId="46BB978F" w14:textId="77777777" w:rsidR="007175C4" w:rsidRPr="009C64A1" w:rsidRDefault="007175C4" w:rsidP="007175C4">
            <w:pPr>
              <w:spacing w:before="0" w:beforeAutospacing="0" w:after="0" w:afterAutospacing="0"/>
              <w:ind w:left="360" w:firstLine="388"/>
            </w:pPr>
            <w:r w:rsidRPr="009C64A1">
              <w:t xml:space="preserve">+ </w:t>
            </w:r>
            <w:proofErr w:type="spellStart"/>
            <w:r w:rsidRPr="009C64A1">
              <w:t>Các</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ép</w:t>
            </w:r>
            <w:proofErr w:type="spellEnd"/>
          </w:p>
          <w:p w14:paraId="25B22125" w14:textId="77777777" w:rsidR="007175C4" w:rsidRPr="009C64A1" w:rsidRDefault="007175C4" w:rsidP="007175C4">
            <w:pPr>
              <w:spacing w:before="0" w:beforeAutospacing="0" w:after="0" w:afterAutospacing="0"/>
              <w:ind w:left="360" w:firstLine="388"/>
            </w:pPr>
            <w:r w:rsidRPr="009C64A1">
              <w:t xml:space="preserve">+ </w:t>
            </w:r>
            <w:proofErr w:type="spellStart"/>
            <w:r w:rsidRPr="009C64A1">
              <w:t>Cỡ</w:t>
            </w:r>
            <w:proofErr w:type="spellEnd"/>
            <w:r w:rsidRPr="009C64A1">
              <w:t xml:space="preserve"> </w:t>
            </w:r>
            <w:proofErr w:type="spellStart"/>
            <w:r w:rsidRPr="009C64A1">
              <w:t>dây</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p>
          <w:p w14:paraId="3DAE4AE7" w14:textId="77777777" w:rsidR="007175C4" w:rsidRPr="009C64A1" w:rsidRDefault="007175C4" w:rsidP="007175C4">
            <w:pPr>
              <w:spacing w:before="0" w:beforeAutospacing="0" w:after="0" w:afterAutospacing="0"/>
              <w:ind w:left="360" w:firstLine="388"/>
            </w:pPr>
            <w:r w:rsidRPr="009C64A1">
              <w:t xml:space="preserve">+ </w:t>
            </w:r>
            <w:proofErr w:type="spellStart"/>
            <w:r w:rsidRPr="009C64A1">
              <w:t>Cỡ</w:t>
            </w:r>
            <w:proofErr w:type="spellEnd"/>
            <w:r w:rsidRPr="009C64A1">
              <w:t xml:space="preserve"> </w:t>
            </w:r>
            <w:proofErr w:type="spellStart"/>
            <w:r w:rsidRPr="009C64A1">
              <w:t>đai</w:t>
            </w:r>
            <w:proofErr w:type="spellEnd"/>
            <w:r w:rsidRPr="009C64A1">
              <w:t xml:space="preserve"> </w:t>
            </w:r>
            <w:proofErr w:type="spellStart"/>
            <w:r w:rsidRPr="009C64A1">
              <w:t>ép</w:t>
            </w:r>
            <w:proofErr w:type="spellEnd"/>
          </w:p>
          <w:p w14:paraId="627C5E2D" w14:textId="77777777" w:rsidR="007175C4" w:rsidRPr="009C64A1" w:rsidRDefault="007175C4" w:rsidP="007175C4">
            <w:pPr>
              <w:spacing w:before="0" w:beforeAutospacing="0" w:after="0" w:afterAutospacing="0"/>
              <w:ind w:left="360" w:firstLine="388"/>
            </w:pPr>
            <w:r w:rsidRPr="009C64A1">
              <w:t xml:space="preserve">+ </w:t>
            </w:r>
            <w:proofErr w:type="spellStart"/>
            <w:r w:rsidRPr="009C64A1">
              <w:t>Loại</w:t>
            </w:r>
            <w:proofErr w:type="spellEnd"/>
            <w:r w:rsidRPr="009C64A1">
              <w:t xml:space="preserve"> </w:t>
            </w:r>
            <w:proofErr w:type="spellStart"/>
            <w:r w:rsidRPr="009C64A1">
              <w:t>kềm</w:t>
            </w:r>
            <w:proofErr w:type="spellEnd"/>
            <w:r w:rsidRPr="009C64A1">
              <w:t xml:space="preserve"> </w:t>
            </w:r>
            <w:proofErr w:type="spellStart"/>
            <w:r w:rsidRPr="009C64A1">
              <w:t>ép</w:t>
            </w:r>
            <w:proofErr w:type="spellEnd"/>
          </w:p>
        </w:tc>
        <w:tc>
          <w:tcPr>
            <w:tcW w:w="935" w:type="dxa"/>
          </w:tcPr>
          <w:p w14:paraId="5835D184" w14:textId="77777777" w:rsidR="007175C4" w:rsidRPr="009C64A1" w:rsidRDefault="007175C4" w:rsidP="007175C4">
            <w:pPr>
              <w:spacing w:before="0" w:beforeAutospacing="0" w:after="0" w:afterAutospacing="0"/>
              <w:jc w:val="center"/>
            </w:pPr>
            <w:r w:rsidRPr="009C64A1">
              <w:t>(*)</w:t>
            </w:r>
          </w:p>
        </w:tc>
      </w:tr>
    </w:tbl>
    <w:p w14:paraId="3E37085A" w14:textId="4FD2F116" w:rsidR="007175C4" w:rsidRPr="009C64A1" w:rsidRDefault="007175C4" w:rsidP="007175C4">
      <w:pPr>
        <w:spacing w:before="0" w:beforeAutospacing="0" w:after="0" w:afterAutospacing="0"/>
        <w:rPr>
          <w:i/>
        </w:rPr>
      </w:pPr>
      <w:r w:rsidRPr="009C64A1">
        <w:lastRenderedPageBreak/>
        <w:t>(*)</w:t>
      </w:r>
      <w:r w:rsidRPr="009C64A1">
        <w:tab/>
      </w:r>
      <w:r w:rsidRPr="009C64A1">
        <w:rPr>
          <w:i/>
        </w:rPr>
        <w:t>:</w:t>
      </w:r>
      <w:r w:rsidRPr="009C64A1">
        <w:t xml:space="preserve"> </w:t>
      </w:r>
      <w:r w:rsidRPr="009C64A1">
        <w:rPr>
          <w:i/>
        </w:rPr>
        <w:t xml:space="preserve">là </w:t>
      </w:r>
      <w:proofErr w:type="spellStart"/>
      <w:r w:rsidRPr="009C64A1">
        <w:rPr>
          <w:i/>
        </w:rPr>
        <w:t>các</w:t>
      </w:r>
      <w:proofErr w:type="spellEnd"/>
      <w:r w:rsidRPr="009C64A1">
        <w:rPr>
          <w:i/>
        </w:rPr>
        <w:t xml:space="preserve"> yêu </w:t>
      </w:r>
      <w:proofErr w:type="spellStart"/>
      <w:r w:rsidRPr="009C64A1">
        <w:rPr>
          <w:i/>
        </w:rPr>
        <w:t>cầu</w:t>
      </w:r>
      <w:proofErr w:type="spellEnd"/>
      <w:r w:rsidRPr="009C64A1">
        <w:rPr>
          <w:i/>
        </w:rPr>
        <w:t xml:space="preserve"> </w:t>
      </w:r>
      <w:proofErr w:type="spellStart"/>
      <w:r w:rsidRPr="009C64A1">
        <w:rPr>
          <w:i/>
        </w:rPr>
        <w:t>cơ</w:t>
      </w:r>
      <w:proofErr w:type="spellEnd"/>
      <w:r w:rsidRPr="009C64A1">
        <w:rPr>
          <w:i/>
        </w:rPr>
        <w:t xml:space="preserve"> </w:t>
      </w:r>
      <w:proofErr w:type="spellStart"/>
      <w:r w:rsidRPr="009C64A1">
        <w:rPr>
          <w:i/>
        </w:rPr>
        <w:t>bản</w:t>
      </w:r>
      <w:proofErr w:type="spellEnd"/>
    </w:p>
    <w:p w14:paraId="6D6B558A" w14:textId="22721A9C" w:rsidR="00C226C6" w:rsidRPr="009C64A1" w:rsidRDefault="00C226C6" w:rsidP="005F7825">
      <w:pPr>
        <w:pStyle w:val="Heading4"/>
        <w:numPr>
          <w:ilvl w:val="0"/>
          <w:numId w:val="178"/>
        </w:numPr>
        <w:spacing w:line="240" w:lineRule="auto"/>
        <w:ind w:right="30"/>
        <w:rPr>
          <w:bCs/>
          <w:i/>
          <w:iCs w:val="0"/>
          <w:color w:val="auto"/>
          <w:u w:val="single"/>
        </w:rPr>
      </w:pPr>
      <w:proofErr w:type="spellStart"/>
      <w:r w:rsidRPr="009C64A1">
        <w:rPr>
          <w:bCs/>
          <w:i/>
          <w:iCs w:val="0"/>
          <w:color w:val="auto"/>
          <w:u w:val="single"/>
        </w:rPr>
        <w:t>Thông</w:t>
      </w:r>
      <w:proofErr w:type="spellEnd"/>
      <w:r w:rsidRPr="009C64A1">
        <w:rPr>
          <w:bCs/>
          <w:i/>
          <w:iCs w:val="0"/>
          <w:color w:val="auto"/>
          <w:u w:val="single"/>
        </w:rPr>
        <w:t xml:space="preserve"> </w:t>
      </w:r>
      <w:proofErr w:type="spellStart"/>
      <w:r w:rsidRPr="009C64A1">
        <w:rPr>
          <w:bCs/>
          <w:i/>
          <w:iCs w:val="0"/>
          <w:color w:val="auto"/>
          <w:u w:val="single"/>
        </w:rPr>
        <w:t>số</w:t>
      </w:r>
      <w:proofErr w:type="spellEnd"/>
      <w:r w:rsidRPr="009C64A1">
        <w:rPr>
          <w:bCs/>
          <w:i/>
          <w:iCs w:val="0"/>
          <w:color w:val="auto"/>
          <w:u w:val="single"/>
        </w:rPr>
        <w:t xml:space="preserve"> </w:t>
      </w:r>
      <w:proofErr w:type="spellStart"/>
      <w:r w:rsidRPr="009C64A1">
        <w:rPr>
          <w:bCs/>
          <w:i/>
          <w:iCs w:val="0"/>
          <w:color w:val="auto"/>
          <w:u w:val="single"/>
        </w:rPr>
        <w:t>kỹ</w:t>
      </w:r>
      <w:proofErr w:type="spellEnd"/>
      <w:r w:rsidRPr="009C64A1">
        <w:rPr>
          <w:bCs/>
          <w:i/>
          <w:iCs w:val="0"/>
          <w:color w:val="auto"/>
          <w:u w:val="single"/>
        </w:rPr>
        <w:t xml:space="preserve"> </w:t>
      </w:r>
      <w:proofErr w:type="spellStart"/>
      <w:r w:rsidRPr="009C64A1">
        <w:rPr>
          <w:bCs/>
          <w:i/>
          <w:iCs w:val="0"/>
          <w:color w:val="auto"/>
          <w:u w:val="single"/>
        </w:rPr>
        <w:t>thuật</w:t>
      </w:r>
      <w:proofErr w:type="spellEnd"/>
      <w:r w:rsidRPr="009C64A1">
        <w:rPr>
          <w:bCs/>
          <w:i/>
          <w:iCs w:val="0"/>
          <w:color w:val="auto"/>
          <w:u w:val="single"/>
        </w:rPr>
        <w:t xml:space="preserve"> </w:t>
      </w:r>
      <w:proofErr w:type="spellStart"/>
      <w:r w:rsidRPr="009C64A1">
        <w:rPr>
          <w:bCs/>
          <w:i/>
          <w:iCs w:val="0"/>
          <w:color w:val="auto"/>
          <w:u w:val="single"/>
        </w:rPr>
        <w:t>dây</w:t>
      </w:r>
      <w:proofErr w:type="spellEnd"/>
      <w:r w:rsidRPr="009C64A1">
        <w:rPr>
          <w:bCs/>
          <w:i/>
          <w:iCs w:val="0"/>
          <w:color w:val="auto"/>
          <w:u w:val="single"/>
        </w:rPr>
        <w:t xml:space="preserve"> </w:t>
      </w:r>
      <w:proofErr w:type="spellStart"/>
      <w:r w:rsidRPr="009C64A1">
        <w:rPr>
          <w:bCs/>
          <w:i/>
          <w:iCs w:val="0"/>
          <w:color w:val="auto"/>
          <w:u w:val="single"/>
        </w:rPr>
        <w:t>cáp</w:t>
      </w:r>
      <w:proofErr w:type="spellEnd"/>
      <w:r w:rsidRPr="009C64A1">
        <w:rPr>
          <w:bCs/>
          <w:i/>
          <w:iCs w:val="0"/>
          <w:color w:val="auto"/>
          <w:u w:val="single"/>
        </w:rPr>
        <w:t xml:space="preserve"> duplex:</w:t>
      </w:r>
    </w:p>
    <w:p w14:paraId="4BDCB728" w14:textId="77777777" w:rsidR="00C226C6" w:rsidRPr="009C64A1" w:rsidRDefault="00C226C6" w:rsidP="00FB51D6">
      <w:pPr>
        <w:spacing w:before="0" w:beforeAutospacing="0" w:after="0" w:afterAutospacing="0" w:line="240" w:lineRule="auto"/>
        <w:ind w:left="90" w:right="30"/>
        <w:jc w:val="left"/>
        <w:rPr>
          <w:i/>
        </w:rPr>
      </w:pPr>
    </w:p>
    <w:p w14:paraId="158629E4" w14:textId="77777777" w:rsidR="00C226C6" w:rsidRPr="009C64A1" w:rsidRDefault="00C226C6" w:rsidP="005F7825">
      <w:pPr>
        <w:numPr>
          <w:ilvl w:val="0"/>
          <w:numId w:val="296"/>
        </w:numPr>
        <w:spacing w:before="0" w:beforeAutospacing="0" w:after="0" w:afterAutospacing="0" w:line="240" w:lineRule="auto"/>
        <w:ind w:right="-81"/>
        <w:rPr>
          <w:b/>
        </w:rPr>
      </w:pPr>
      <w:r w:rsidRPr="009C64A1">
        <w:rPr>
          <w:b/>
        </w:rPr>
        <w:t>PHẠM VI ÁP DỤNG:</w:t>
      </w:r>
    </w:p>
    <w:p w14:paraId="5701C76D" w14:textId="77777777" w:rsidR="00C226C6" w:rsidRPr="009C64A1" w:rsidRDefault="00C226C6" w:rsidP="00AF4CAC">
      <w:pPr>
        <w:spacing w:before="0" w:beforeAutospacing="0" w:after="0" w:afterAutospacing="0"/>
        <w:ind w:firstLine="720"/>
      </w:pPr>
      <w:proofErr w:type="spellStart"/>
      <w:r w:rsidRPr="009C64A1">
        <w:t>Quy</w:t>
      </w:r>
      <w:proofErr w:type="spellEnd"/>
      <w:r w:rsidRPr="009C64A1">
        <w:t xml:space="preserve"> </w:t>
      </w:r>
      <w:proofErr w:type="spellStart"/>
      <w:r w:rsidRPr="009C64A1">
        <w:t>cách</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này</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dây</w:t>
      </w:r>
      <w:proofErr w:type="spellEnd"/>
      <w:r w:rsidRPr="009C64A1">
        <w:t xml:space="preserve"> duplex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nhánh</w:t>
      </w:r>
      <w:proofErr w:type="spellEnd"/>
      <w:r w:rsidRPr="009C64A1">
        <w:t xml:space="preserve"> </w:t>
      </w:r>
      <w:proofErr w:type="spellStart"/>
      <w:r w:rsidRPr="009C64A1">
        <w:t>mắc</w:t>
      </w:r>
      <w:proofErr w:type="spellEnd"/>
      <w:r w:rsidRPr="009C64A1">
        <w:t xml:space="preserve"> </w:t>
      </w:r>
      <w:proofErr w:type="spellStart"/>
      <w:r w:rsidRPr="009C64A1">
        <w:t>điện</w:t>
      </w:r>
      <w:proofErr w:type="spellEnd"/>
      <w:r w:rsidRPr="009C64A1">
        <w:t>.</w:t>
      </w:r>
    </w:p>
    <w:p w14:paraId="7A4C71E4" w14:textId="77777777" w:rsidR="00C226C6" w:rsidRPr="009C64A1" w:rsidRDefault="00C226C6" w:rsidP="005F7825">
      <w:pPr>
        <w:numPr>
          <w:ilvl w:val="0"/>
          <w:numId w:val="296"/>
        </w:numPr>
        <w:spacing w:before="0" w:beforeAutospacing="0" w:after="0" w:afterAutospacing="0" w:line="240" w:lineRule="auto"/>
        <w:ind w:right="-81"/>
        <w:rPr>
          <w:b/>
        </w:rPr>
      </w:pPr>
      <w:r w:rsidRPr="009C64A1">
        <w:rPr>
          <w:b/>
        </w:rPr>
        <w:t>TIÊU CHUẨN ÁP DỤNG:</w:t>
      </w:r>
    </w:p>
    <w:p w14:paraId="61BA3B1A" w14:textId="77777777" w:rsidR="00C226C6" w:rsidRPr="009C64A1" w:rsidRDefault="00C226C6" w:rsidP="005F7825">
      <w:pPr>
        <w:pStyle w:val="BodyText3"/>
        <w:numPr>
          <w:ilvl w:val="0"/>
          <w:numId w:val="131"/>
        </w:numPr>
        <w:tabs>
          <w:tab w:val="left" w:pos="900"/>
        </w:tabs>
        <w:spacing w:before="0"/>
        <w:ind w:left="900" w:right="-81" w:hanging="345"/>
        <w:rPr>
          <w:rFonts w:ascii="Times New Roman" w:hAnsi="Times New Roman"/>
          <w:i w:val="0"/>
          <w:szCs w:val="26"/>
        </w:rPr>
      </w:pPr>
      <w:r w:rsidRPr="009C64A1">
        <w:rPr>
          <w:rFonts w:ascii="Times New Roman" w:hAnsi="Times New Roman"/>
          <w:i w:val="0"/>
          <w:szCs w:val="26"/>
        </w:rPr>
        <w:t xml:space="preserve">TCVN 6610-3 : </w:t>
      </w:r>
      <w:proofErr w:type="spellStart"/>
      <w:r w:rsidRPr="009C64A1">
        <w:rPr>
          <w:rFonts w:ascii="Times New Roman" w:hAnsi="Times New Roman"/>
          <w:i w:val="0"/>
          <w:szCs w:val="26"/>
        </w:rPr>
        <w:t>Cáp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bằng</w:t>
      </w:r>
      <w:proofErr w:type="spellEnd"/>
      <w:r w:rsidRPr="009C64A1">
        <w:rPr>
          <w:rFonts w:ascii="Times New Roman" w:hAnsi="Times New Roman"/>
          <w:i w:val="0"/>
          <w:szCs w:val="26"/>
        </w:rPr>
        <w:t xml:space="preserve"> Polyvinyl </w:t>
      </w:r>
      <w:proofErr w:type="spellStart"/>
      <w:r w:rsidRPr="009C64A1">
        <w:rPr>
          <w:rFonts w:ascii="Times New Roman" w:hAnsi="Times New Roman"/>
          <w:i w:val="0"/>
          <w:szCs w:val="26"/>
        </w:rPr>
        <w:t>clorua</w:t>
      </w:r>
      <w:proofErr w:type="spellEnd"/>
      <w:r w:rsidRPr="009C64A1">
        <w:rPr>
          <w:rFonts w:ascii="Times New Roman" w:hAnsi="Times New Roman"/>
          <w:i w:val="0"/>
          <w:szCs w:val="26"/>
        </w:rPr>
        <w:t xml:space="preserve"> có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áp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danh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định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đến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bằng</w:t>
      </w:r>
      <w:proofErr w:type="spellEnd"/>
      <w:r w:rsidRPr="009C64A1">
        <w:rPr>
          <w:rFonts w:ascii="Times New Roman" w:hAnsi="Times New Roman"/>
          <w:i w:val="0"/>
          <w:szCs w:val="26"/>
        </w:rPr>
        <w:t xml:space="preserve"> 450/750V-Cáp </w:t>
      </w:r>
      <w:proofErr w:type="spellStart"/>
      <w:r w:rsidRPr="009C64A1">
        <w:rPr>
          <w:rFonts w:ascii="Times New Roman" w:hAnsi="Times New Roman"/>
          <w:i w:val="0"/>
          <w:szCs w:val="26"/>
        </w:rPr>
        <w:t>không</w:t>
      </w:r>
      <w:proofErr w:type="spellEnd"/>
      <w:r w:rsidRPr="009C64A1">
        <w:rPr>
          <w:rFonts w:ascii="Times New Roman" w:hAnsi="Times New Roman"/>
          <w:i w:val="0"/>
          <w:szCs w:val="26"/>
        </w:rPr>
        <w:t xml:space="preserve"> có </w:t>
      </w:r>
      <w:proofErr w:type="spellStart"/>
      <w:r w:rsidRPr="009C64A1">
        <w:rPr>
          <w:rFonts w:ascii="Times New Roman" w:hAnsi="Times New Roman"/>
          <w:i w:val="0"/>
          <w:szCs w:val="26"/>
        </w:rPr>
        <w:t>vỏ</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bọc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dùng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để</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lắp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đặt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cố</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định</w:t>
      </w:r>
      <w:proofErr w:type="spellEnd"/>
    </w:p>
    <w:p w14:paraId="407A3747" w14:textId="77777777" w:rsidR="00C226C6" w:rsidRPr="009C64A1" w:rsidRDefault="00C226C6" w:rsidP="005F7825">
      <w:pPr>
        <w:pStyle w:val="BodyText3"/>
        <w:numPr>
          <w:ilvl w:val="0"/>
          <w:numId w:val="131"/>
        </w:numPr>
        <w:tabs>
          <w:tab w:val="left" w:pos="900"/>
        </w:tabs>
        <w:spacing w:before="0"/>
        <w:ind w:left="900" w:right="-81" w:hanging="345"/>
        <w:rPr>
          <w:rFonts w:ascii="Times New Roman" w:hAnsi="Times New Roman"/>
          <w:i w:val="0"/>
          <w:szCs w:val="26"/>
        </w:rPr>
      </w:pPr>
      <w:r w:rsidRPr="009C64A1">
        <w:rPr>
          <w:rFonts w:ascii="Times New Roman" w:hAnsi="Times New Roman"/>
          <w:i w:val="0"/>
          <w:szCs w:val="26"/>
        </w:rPr>
        <w:t xml:space="preserve">TCVN 5933: </w:t>
      </w:r>
      <w:proofErr w:type="spellStart"/>
      <w:r w:rsidRPr="009C64A1">
        <w:rPr>
          <w:rFonts w:ascii="Times New Roman" w:hAnsi="Times New Roman"/>
          <w:i w:val="0"/>
          <w:szCs w:val="26"/>
        </w:rPr>
        <w:t>Sợi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dây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đồng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tròn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kỹ</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thuật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w:t>
      </w:r>
    </w:p>
    <w:p w14:paraId="2BA768AD" w14:textId="77777777" w:rsidR="00C226C6" w:rsidRPr="009C64A1" w:rsidRDefault="00C226C6" w:rsidP="005F7825">
      <w:pPr>
        <w:pStyle w:val="BodyText3"/>
        <w:numPr>
          <w:ilvl w:val="0"/>
          <w:numId w:val="131"/>
        </w:numPr>
        <w:tabs>
          <w:tab w:val="left" w:pos="900"/>
        </w:tabs>
        <w:spacing w:before="0"/>
        <w:ind w:left="900" w:right="-81" w:hanging="345"/>
        <w:rPr>
          <w:rFonts w:ascii="Times New Roman" w:hAnsi="Times New Roman"/>
          <w:i w:val="0"/>
          <w:szCs w:val="26"/>
        </w:rPr>
      </w:pPr>
      <w:r w:rsidRPr="009C64A1">
        <w:rPr>
          <w:rFonts w:ascii="Times New Roman" w:hAnsi="Times New Roman"/>
          <w:i w:val="0"/>
          <w:szCs w:val="26"/>
        </w:rPr>
        <w:t xml:space="preserve">TCVN 5935: </w:t>
      </w:r>
      <w:proofErr w:type="spellStart"/>
      <w:r w:rsidRPr="009C64A1">
        <w:rPr>
          <w:rFonts w:ascii="Times New Roman" w:hAnsi="Times New Roman"/>
          <w:i w:val="0"/>
          <w:szCs w:val="26"/>
        </w:rPr>
        <w:t>Cáp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lực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bằng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môi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rắn</w:t>
      </w:r>
      <w:proofErr w:type="spellEnd"/>
      <w:r w:rsidRPr="009C64A1">
        <w:rPr>
          <w:rFonts w:ascii="Times New Roman" w:hAnsi="Times New Roman"/>
          <w:i w:val="0"/>
          <w:szCs w:val="26"/>
        </w:rPr>
        <w:t xml:space="preserve"> có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áp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danh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định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từ</w:t>
      </w:r>
      <w:proofErr w:type="spellEnd"/>
      <w:r w:rsidRPr="009C64A1">
        <w:rPr>
          <w:rFonts w:ascii="Times New Roman" w:hAnsi="Times New Roman"/>
          <w:i w:val="0"/>
          <w:szCs w:val="26"/>
        </w:rPr>
        <w:t xml:space="preserve"> 1KV </w:t>
      </w:r>
      <w:proofErr w:type="spellStart"/>
      <w:r w:rsidRPr="009C64A1">
        <w:rPr>
          <w:rFonts w:ascii="Times New Roman" w:hAnsi="Times New Roman"/>
          <w:i w:val="0"/>
          <w:szCs w:val="26"/>
        </w:rPr>
        <w:t>đến</w:t>
      </w:r>
      <w:proofErr w:type="spellEnd"/>
      <w:r w:rsidRPr="009C64A1">
        <w:rPr>
          <w:rFonts w:ascii="Times New Roman" w:hAnsi="Times New Roman"/>
          <w:i w:val="0"/>
          <w:szCs w:val="26"/>
        </w:rPr>
        <w:t xml:space="preserve"> 30kV.</w:t>
      </w:r>
    </w:p>
    <w:p w14:paraId="50676C12" w14:textId="77777777" w:rsidR="00C226C6" w:rsidRPr="009C64A1" w:rsidRDefault="00C226C6" w:rsidP="005F7825">
      <w:pPr>
        <w:pStyle w:val="BodyText3"/>
        <w:numPr>
          <w:ilvl w:val="0"/>
          <w:numId w:val="131"/>
        </w:numPr>
        <w:tabs>
          <w:tab w:val="left" w:pos="900"/>
        </w:tabs>
        <w:spacing w:before="0"/>
        <w:ind w:left="900" w:right="-81" w:hanging="345"/>
        <w:rPr>
          <w:rFonts w:ascii="Times New Roman" w:hAnsi="Times New Roman"/>
          <w:i w:val="0"/>
          <w:szCs w:val="26"/>
        </w:rPr>
      </w:pPr>
      <w:r w:rsidRPr="009C64A1">
        <w:rPr>
          <w:rFonts w:ascii="Times New Roman" w:hAnsi="Times New Roman"/>
          <w:i w:val="0"/>
          <w:szCs w:val="26"/>
        </w:rPr>
        <w:t xml:space="preserve">TCVN 6612: </w:t>
      </w:r>
      <w:proofErr w:type="spellStart"/>
      <w:r w:rsidRPr="009C64A1">
        <w:rPr>
          <w:rFonts w:ascii="Times New Roman" w:hAnsi="Times New Roman"/>
          <w:i w:val="0"/>
          <w:szCs w:val="26"/>
        </w:rPr>
        <w:t>Ruột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dẫn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p>
    <w:p w14:paraId="2AA9C35C" w14:textId="77777777" w:rsidR="00C226C6" w:rsidRPr="009C64A1" w:rsidRDefault="00C226C6" w:rsidP="005F7825">
      <w:pPr>
        <w:numPr>
          <w:ilvl w:val="0"/>
          <w:numId w:val="296"/>
        </w:numPr>
        <w:spacing w:before="0" w:beforeAutospacing="0" w:after="0" w:afterAutospacing="0" w:line="240" w:lineRule="auto"/>
        <w:ind w:right="-79"/>
        <w:jc w:val="left"/>
        <w:rPr>
          <w:b/>
        </w:rPr>
      </w:pPr>
      <w:r w:rsidRPr="009C64A1">
        <w:rPr>
          <w:b/>
        </w:rPr>
        <w:t>MÔ TẢ:</w:t>
      </w:r>
    </w:p>
    <w:p w14:paraId="4DB86B93"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Dây</w:t>
      </w:r>
      <w:proofErr w:type="spellEnd"/>
      <w:r w:rsidRPr="009C64A1">
        <w:rPr>
          <w:rFonts w:ascii="Times New Roman" w:hAnsi="Times New Roman"/>
          <w:i w:val="0"/>
          <w:szCs w:val="26"/>
        </w:rPr>
        <w:t xml:space="preserve"> duplex bao </w:t>
      </w:r>
      <w:proofErr w:type="spellStart"/>
      <w:r w:rsidRPr="009C64A1">
        <w:rPr>
          <w:rFonts w:ascii="Times New Roman" w:hAnsi="Times New Roman"/>
          <w:i w:val="0"/>
          <w:szCs w:val="26"/>
        </w:rPr>
        <w:t>gồm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hai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lõi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dây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được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vặn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xoắn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nhau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Mỗi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lõi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dây</w:t>
      </w:r>
      <w:proofErr w:type="spellEnd"/>
      <w:r w:rsidRPr="009C64A1">
        <w:rPr>
          <w:rFonts w:ascii="Times New Roman" w:hAnsi="Times New Roman"/>
          <w:i w:val="0"/>
          <w:szCs w:val="26"/>
        </w:rPr>
        <w:t xml:space="preserve"> bao </w:t>
      </w:r>
      <w:proofErr w:type="spellStart"/>
      <w:r w:rsidRPr="009C64A1">
        <w:rPr>
          <w:rFonts w:ascii="Times New Roman" w:hAnsi="Times New Roman"/>
          <w:i w:val="0"/>
          <w:szCs w:val="26"/>
        </w:rPr>
        <w:t>gồm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ruột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dẫn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được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bọc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lớp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PVC </w:t>
      </w:r>
      <w:proofErr w:type="spellStart"/>
      <w:r w:rsidRPr="009C64A1">
        <w:rPr>
          <w:rFonts w:ascii="Times New Roman" w:hAnsi="Times New Roman"/>
          <w:i w:val="0"/>
          <w:szCs w:val="26"/>
        </w:rPr>
        <w:t>bền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tia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ngoại</w:t>
      </w:r>
      <w:proofErr w:type="spellEnd"/>
      <w:r w:rsidRPr="009C64A1">
        <w:rPr>
          <w:rFonts w:ascii="Times New Roman" w:hAnsi="Times New Roman"/>
          <w:i w:val="0"/>
          <w:szCs w:val="26"/>
        </w:rPr>
        <w:t>.</w:t>
      </w:r>
    </w:p>
    <w:p w14:paraId="3703C75C"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Mặt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cắt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danh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định</w:t>
      </w:r>
      <w:proofErr w:type="spellEnd"/>
      <w:r w:rsidRPr="009C64A1">
        <w:rPr>
          <w:rFonts w:ascii="Times New Roman" w:hAnsi="Times New Roman"/>
          <w:i w:val="0"/>
          <w:szCs w:val="26"/>
        </w:rPr>
        <w:t xml:space="preserve"> : 2x6mm</w:t>
      </w:r>
      <w:r w:rsidRPr="009C64A1">
        <w:rPr>
          <w:rFonts w:ascii="Times New Roman" w:hAnsi="Times New Roman"/>
          <w:i w:val="0"/>
          <w:szCs w:val="26"/>
          <w:vertAlign w:val="superscript"/>
        </w:rPr>
        <w:t>2</w:t>
      </w:r>
      <w:r w:rsidRPr="009C64A1">
        <w:rPr>
          <w:rFonts w:ascii="Times New Roman" w:hAnsi="Times New Roman"/>
          <w:i w:val="0"/>
          <w:szCs w:val="26"/>
        </w:rPr>
        <w:t>, 2 x 10, 2x16 mm</w:t>
      </w:r>
      <w:r w:rsidRPr="009C64A1">
        <w:rPr>
          <w:rFonts w:ascii="Times New Roman" w:hAnsi="Times New Roman"/>
          <w:i w:val="0"/>
          <w:szCs w:val="26"/>
          <w:vertAlign w:val="superscript"/>
        </w:rPr>
        <w:t>2</w:t>
      </w:r>
    </w:p>
    <w:p w14:paraId="2703EFE9"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Các</w:t>
      </w:r>
      <w:proofErr w:type="spellEnd"/>
      <w:r w:rsidRPr="009C64A1">
        <w:rPr>
          <w:rFonts w:ascii="Times New Roman" w:hAnsi="Times New Roman"/>
          <w:i w:val="0"/>
          <w:szCs w:val="26"/>
        </w:rPr>
        <w:t xml:space="preserve"> yêu </w:t>
      </w:r>
      <w:proofErr w:type="spellStart"/>
      <w:r w:rsidRPr="009C64A1">
        <w:rPr>
          <w:rFonts w:ascii="Times New Roman" w:hAnsi="Times New Roman"/>
          <w:i w:val="0"/>
          <w:szCs w:val="26"/>
        </w:rPr>
        <w:t>cầu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kỹ</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thuật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nghiệm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từng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lõi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dây</w:t>
      </w:r>
      <w:proofErr w:type="spellEnd"/>
      <w:r w:rsidRPr="009C64A1">
        <w:rPr>
          <w:rFonts w:ascii="Times New Roman" w:hAnsi="Times New Roman"/>
          <w:i w:val="0"/>
          <w:szCs w:val="26"/>
        </w:rPr>
        <w:t xml:space="preserve"> qui </w:t>
      </w:r>
      <w:proofErr w:type="spellStart"/>
      <w:r w:rsidRPr="009C64A1">
        <w:rPr>
          <w:rFonts w:ascii="Times New Roman" w:hAnsi="Times New Roman"/>
          <w:i w:val="0"/>
          <w:szCs w:val="26"/>
        </w:rPr>
        <w:t>định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theo</w:t>
      </w:r>
      <w:proofErr w:type="spellEnd"/>
      <w:r w:rsidRPr="009C64A1">
        <w:rPr>
          <w:rFonts w:ascii="Times New Roman" w:hAnsi="Times New Roman"/>
          <w:i w:val="0"/>
          <w:szCs w:val="26"/>
        </w:rPr>
        <w:t xml:space="preserve"> TCVN 6610-3, </w:t>
      </w:r>
      <w:proofErr w:type="spellStart"/>
      <w:r w:rsidRPr="009C64A1">
        <w:rPr>
          <w:rFonts w:ascii="Times New Roman" w:hAnsi="Times New Roman"/>
          <w:i w:val="0"/>
          <w:szCs w:val="26"/>
        </w:rPr>
        <w:t>mục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không</w:t>
      </w:r>
      <w:proofErr w:type="spellEnd"/>
      <w:r w:rsidRPr="009C64A1">
        <w:rPr>
          <w:rFonts w:ascii="Times New Roman" w:hAnsi="Times New Roman"/>
          <w:i w:val="0"/>
          <w:szCs w:val="26"/>
        </w:rPr>
        <w:t xml:space="preserve"> có </w:t>
      </w:r>
      <w:proofErr w:type="spellStart"/>
      <w:r w:rsidRPr="009C64A1">
        <w:rPr>
          <w:rFonts w:ascii="Times New Roman" w:hAnsi="Times New Roman"/>
          <w:i w:val="0"/>
          <w:szCs w:val="26"/>
        </w:rPr>
        <w:t>vỏ</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bọc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lõi</w:t>
      </w:r>
      <w:proofErr w:type="spellEnd"/>
      <w:r w:rsidRPr="009C64A1">
        <w:rPr>
          <w:rFonts w:ascii="Times New Roman" w:hAnsi="Times New Roman"/>
          <w:i w:val="0"/>
          <w:szCs w:val="26"/>
        </w:rPr>
        <w:t xml:space="preserve"> có </w:t>
      </w:r>
      <w:proofErr w:type="spellStart"/>
      <w:r w:rsidRPr="009C64A1">
        <w:rPr>
          <w:rFonts w:ascii="Times New Roman" w:hAnsi="Times New Roman"/>
          <w:i w:val="0"/>
          <w:szCs w:val="26"/>
        </w:rPr>
        <w:t>ruột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dẫn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cứng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dụng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chung</w:t>
      </w:r>
      <w:proofErr w:type="spellEnd"/>
      <w:r w:rsidRPr="009C64A1">
        <w:rPr>
          <w:rFonts w:ascii="Times New Roman" w:hAnsi="Times New Roman"/>
          <w:i w:val="0"/>
          <w:szCs w:val="26"/>
        </w:rPr>
        <w:t xml:space="preserve">” </w:t>
      </w:r>
    </w:p>
    <w:p w14:paraId="5D178F2A" w14:textId="77777777" w:rsidR="00C226C6" w:rsidRPr="009C64A1" w:rsidRDefault="00C226C6" w:rsidP="005F7825">
      <w:pPr>
        <w:numPr>
          <w:ilvl w:val="0"/>
          <w:numId w:val="133"/>
        </w:numPr>
        <w:tabs>
          <w:tab w:val="clear" w:pos="360"/>
          <w:tab w:val="num" w:pos="900"/>
        </w:tabs>
        <w:spacing w:before="0" w:beforeAutospacing="0" w:after="0" w:afterAutospacing="0" w:line="240" w:lineRule="auto"/>
        <w:ind w:left="0" w:right="-79" w:firstLine="540"/>
        <w:jc w:val="left"/>
        <w:rPr>
          <w:b/>
        </w:rPr>
      </w:pPr>
      <w:proofErr w:type="spellStart"/>
      <w:r w:rsidRPr="009C64A1">
        <w:rPr>
          <w:b/>
        </w:rPr>
        <w:t>Ruột</w:t>
      </w:r>
      <w:proofErr w:type="spellEnd"/>
      <w:r w:rsidRPr="009C64A1">
        <w:rPr>
          <w:b/>
        </w:rPr>
        <w:t xml:space="preserve"> </w:t>
      </w:r>
      <w:proofErr w:type="spellStart"/>
      <w:r w:rsidRPr="009C64A1">
        <w:rPr>
          <w:b/>
        </w:rPr>
        <w:t>dây</w:t>
      </w:r>
      <w:proofErr w:type="spellEnd"/>
      <w:r w:rsidRPr="009C64A1">
        <w:rPr>
          <w:b/>
        </w:rPr>
        <w:t xml:space="preserve"> </w:t>
      </w:r>
      <w:proofErr w:type="spellStart"/>
      <w:r w:rsidRPr="009C64A1">
        <w:rPr>
          <w:b/>
        </w:rPr>
        <w:t>dẫn</w:t>
      </w:r>
      <w:proofErr w:type="spellEnd"/>
    </w:p>
    <w:p w14:paraId="6BDC3012"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Vật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liệu</w:t>
      </w:r>
      <w:proofErr w:type="spellEnd"/>
      <w:r w:rsidRPr="009C64A1">
        <w:rPr>
          <w:rFonts w:ascii="Times New Roman" w:hAnsi="Times New Roman"/>
          <w:i w:val="0"/>
          <w:szCs w:val="26"/>
        </w:rPr>
        <w:t xml:space="preserve"> : </w:t>
      </w:r>
      <w:proofErr w:type="spellStart"/>
      <w:r w:rsidRPr="009C64A1">
        <w:rPr>
          <w:rFonts w:ascii="Times New Roman" w:hAnsi="Times New Roman"/>
          <w:i w:val="0"/>
          <w:szCs w:val="26"/>
        </w:rPr>
        <w:t>Đồng</w:t>
      </w:r>
      <w:proofErr w:type="spellEnd"/>
      <w:r w:rsidRPr="009C64A1">
        <w:rPr>
          <w:rFonts w:ascii="Times New Roman" w:hAnsi="Times New Roman"/>
          <w:i w:val="0"/>
          <w:szCs w:val="26"/>
        </w:rPr>
        <w:t xml:space="preserve">  </w:t>
      </w:r>
    </w:p>
    <w:p w14:paraId="792D1F5E"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Số</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tao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thiểu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ruột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dẫn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 7  </w:t>
      </w:r>
    </w:p>
    <w:p w14:paraId="53194AAA"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trở</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chiều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đa</w:t>
      </w:r>
      <w:proofErr w:type="spellEnd"/>
      <w:r w:rsidRPr="009C64A1">
        <w:rPr>
          <w:rFonts w:ascii="Times New Roman" w:hAnsi="Times New Roman"/>
          <w:i w:val="0"/>
          <w:szCs w:val="26"/>
        </w:rPr>
        <w:t xml:space="preserve"> ở 20</w:t>
      </w:r>
      <w:r w:rsidRPr="009C64A1">
        <w:rPr>
          <w:rFonts w:ascii="Times New Roman" w:hAnsi="Times New Roman"/>
          <w:i w:val="0"/>
          <w:szCs w:val="26"/>
          <w:vertAlign w:val="superscript"/>
        </w:rPr>
        <w:t>0</w:t>
      </w:r>
      <w:r w:rsidRPr="009C64A1">
        <w:rPr>
          <w:rFonts w:ascii="Times New Roman" w:hAnsi="Times New Roman"/>
          <w:i w:val="0"/>
          <w:szCs w:val="26"/>
        </w:rPr>
        <w:t xml:space="preserve">C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ruột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dẫn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trong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mỗi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lõi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được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tách</w:t>
      </w:r>
      <w:proofErr w:type="spellEnd"/>
      <w:r w:rsidRPr="009C64A1">
        <w:rPr>
          <w:rFonts w:ascii="Times New Roman" w:hAnsi="Times New Roman"/>
          <w:i w:val="0"/>
          <w:szCs w:val="26"/>
        </w:rPr>
        <w:t xml:space="preserve"> ra </w:t>
      </w:r>
      <w:proofErr w:type="spellStart"/>
      <w:r w:rsidRPr="009C64A1">
        <w:rPr>
          <w:rFonts w:ascii="Times New Roman" w:hAnsi="Times New Roman"/>
          <w:i w:val="0"/>
          <w:szCs w:val="26"/>
        </w:rPr>
        <w:t>từ</w:t>
      </w:r>
      <w:proofErr w:type="spellEnd"/>
      <w:r w:rsidRPr="009C64A1">
        <w:rPr>
          <w:rFonts w:ascii="Times New Roman" w:hAnsi="Times New Roman"/>
          <w:i w:val="0"/>
          <w:szCs w:val="26"/>
        </w:rPr>
        <w:t xml:space="preserve"> 2 </w:t>
      </w:r>
      <w:proofErr w:type="spellStart"/>
      <w:r w:rsidRPr="009C64A1">
        <w:rPr>
          <w:rFonts w:ascii="Times New Roman" w:hAnsi="Times New Roman"/>
          <w:i w:val="0"/>
          <w:szCs w:val="26"/>
        </w:rPr>
        <w:t>lõi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vặn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xoắn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duỗi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thẳng</w:t>
      </w:r>
      <w:proofErr w:type="spellEnd"/>
      <w:r w:rsidRPr="009C64A1">
        <w:rPr>
          <w:rFonts w:ascii="Times New Roman" w:hAnsi="Times New Roman"/>
          <w:i w:val="0"/>
          <w:szCs w:val="26"/>
        </w:rPr>
        <w:t xml:space="preserve">  : </w:t>
      </w:r>
    </w:p>
    <w:p w14:paraId="0C523CCB" w14:textId="77777777" w:rsidR="00C226C6" w:rsidRPr="009C64A1" w:rsidRDefault="00C226C6" w:rsidP="00AF4CAC">
      <w:pPr>
        <w:pStyle w:val="BodyText3"/>
        <w:tabs>
          <w:tab w:val="left" w:pos="900"/>
        </w:tabs>
        <w:spacing w:before="0"/>
        <w:ind w:left="555" w:right="-79"/>
        <w:rPr>
          <w:rFonts w:ascii="Times New Roman" w:hAnsi="Times New Roman"/>
          <w:i w:val="0"/>
          <w:szCs w:val="26"/>
        </w:rPr>
      </w:pPr>
      <w:r w:rsidRPr="009C64A1">
        <w:rPr>
          <w:rFonts w:ascii="Times New Roman" w:hAnsi="Times New Roman"/>
          <w:i w:val="0"/>
          <w:szCs w:val="26"/>
        </w:rPr>
        <w:tab/>
      </w:r>
      <w:r w:rsidRPr="009C64A1">
        <w:rPr>
          <w:rFonts w:ascii="Times New Roman" w:hAnsi="Times New Roman"/>
          <w:i w:val="0"/>
          <w:szCs w:val="26"/>
        </w:rPr>
        <w:tab/>
        <w:t xml:space="preserve">+ </w:t>
      </w:r>
      <w:proofErr w:type="spellStart"/>
      <w:r w:rsidRPr="009C64A1">
        <w:rPr>
          <w:rFonts w:ascii="Times New Roman" w:hAnsi="Times New Roman"/>
          <w:i w:val="0"/>
          <w:szCs w:val="26"/>
        </w:rPr>
        <w:t>Đối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ruột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dẫn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06mm</w:t>
      </w:r>
      <w:r w:rsidRPr="009C64A1">
        <w:rPr>
          <w:rFonts w:ascii="Times New Roman" w:hAnsi="Times New Roman"/>
          <w:i w:val="0"/>
          <w:szCs w:val="26"/>
          <w:vertAlign w:val="superscript"/>
        </w:rPr>
        <w:t>2</w:t>
      </w:r>
      <w:r w:rsidRPr="009C64A1">
        <w:rPr>
          <w:rFonts w:ascii="Times New Roman" w:hAnsi="Times New Roman"/>
          <w:i w:val="0"/>
          <w:szCs w:val="26"/>
        </w:rPr>
        <w:t xml:space="preserve"> </w:t>
      </w:r>
      <w:r w:rsidRPr="009C64A1">
        <w:rPr>
          <w:rFonts w:ascii="Times New Roman" w:hAnsi="Times New Roman"/>
          <w:i w:val="0"/>
          <w:szCs w:val="26"/>
        </w:rPr>
        <w:tab/>
      </w:r>
      <w:r w:rsidRPr="009C64A1">
        <w:rPr>
          <w:rFonts w:ascii="Times New Roman" w:hAnsi="Times New Roman"/>
          <w:i w:val="0"/>
          <w:szCs w:val="26"/>
        </w:rPr>
        <w:tab/>
        <w:t>: 3,080</w:t>
      </w:r>
      <w:r w:rsidRPr="009C64A1">
        <w:rPr>
          <w:rFonts w:ascii="Times New Roman" w:hAnsi="Times New Roman"/>
          <w:i w:val="0"/>
          <w:szCs w:val="26"/>
        </w:rPr>
        <w:sym w:font="Symbol" w:char="F057"/>
      </w:r>
      <w:r w:rsidRPr="009C64A1">
        <w:rPr>
          <w:rFonts w:ascii="Times New Roman" w:hAnsi="Times New Roman"/>
          <w:i w:val="0"/>
          <w:szCs w:val="26"/>
        </w:rPr>
        <w:t xml:space="preserve">/km </w:t>
      </w:r>
    </w:p>
    <w:p w14:paraId="49F2F3D7" w14:textId="77777777" w:rsidR="00C226C6" w:rsidRPr="009C64A1" w:rsidRDefault="00C226C6" w:rsidP="00AF4CAC">
      <w:pPr>
        <w:pStyle w:val="BodyText3"/>
        <w:tabs>
          <w:tab w:val="left" w:pos="900"/>
        </w:tabs>
        <w:spacing w:before="0"/>
        <w:ind w:right="-79"/>
        <w:rPr>
          <w:rFonts w:ascii="Times New Roman" w:hAnsi="Times New Roman"/>
          <w:i w:val="0"/>
          <w:szCs w:val="26"/>
        </w:rPr>
      </w:pPr>
      <w:r w:rsidRPr="009C64A1">
        <w:rPr>
          <w:rFonts w:ascii="Times New Roman" w:hAnsi="Times New Roman"/>
          <w:i w:val="0"/>
          <w:szCs w:val="26"/>
        </w:rPr>
        <w:tab/>
      </w:r>
      <w:r w:rsidRPr="009C64A1">
        <w:rPr>
          <w:rFonts w:ascii="Times New Roman" w:hAnsi="Times New Roman"/>
          <w:i w:val="0"/>
          <w:szCs w:val="26"/>
        </w:rPr>
        <w:tab/>
        <w:t xml:space="preserve">+ </w:t>
      </w:r>
      <w:proofErr w:type="spellStart"/>
      <w:r w:rsidRPr="009C64A1">
        <w:rPr>
          <w:rFonts w:ascii="Times New Roman" w:hAnsi="Times New Roman"/>
          <w:i w:val="0"/>
          <w:szCs w:val="26"/>
        </w:rPr>
        <w:t>Đối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ruột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dẫn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10mm</w:t>
      </w:r>
      <w:r w:rsidRPr="009C64A1">
        <w:rPr>
          <w:rFonts w:ascii="Times New Roman" w:hAnsi="Times New Roman"/>
          <w:i w:val="0"/>
          <w:szCs w:val="26"/>
          <w:vertAlign w:val="superscript"/>
        </w:rPr>
        <w:t>2</w:t>
      </w:r>
      <w:r w:rsidRPr="009C64A1">
        <w:rPr>
          <w:rFonts w:ascii="Times New Roman" w:hAnsi="Times New Roman"/>
          <w:i w:val="0"/>
          <w:szCs w:val="26"/>
        </w:rPr>
        <w:t xml:space="preserve"> </w:t>
      </w:r>
      <w:r w:rsidRPr="009C64A1">
        <w:rPr>
          <w:rFonts w:ascii="Times New Roman" w:hAnsi="Times New Roman"/>
          <w:i w:val="0"/>
          <w:szCs w:val="26"/>
        </w:rPr>
        <w:tab/>
      </w:r>
      <w:r w:rsidRPr="009C64A1">
        <w:rPr>
          <w:rFonts w:ascii="Times New Roman" w:hAnsi="Times New Roman"/>
          <w:i w:val="0"/>
          <w:szCs w:val="26"/>
        </w:rPr>
        <w:tab/>
        <w:t>: 1,830</w:t>
      </w:r>
      <w:r w:rsidRPr="009C64A1">
        <w:rPr>
          <w:rFonts w:ascii="Times New Roman" w:hAnsi="Times New Roman"/>
          <w:i w:val="0"/>
          <w:szCs w:val="26"/>
        </w:rPr>
        <w:sym w:font="Symbol" w:char="F057"/>
      </w:r>
      <w:r w:rsidRPr="009C64A1">
        <w:rPr>
          <w:rFonts w:ascii="Times New Roman" w:hAnsi="Times New Roman"/>
          <w:i w:val="0"/>
          <w:szCs w:val="26"/>
        </w:rPr>
        <w:t>/km</w:t>
      </w:r>
    </w:p>
    <w:p w14:paraId="08814C83" w14:textId="77777777" w:rsidR="00C226C6" w:rsidRPr="009C64A1" w:rsidRDefault="00C226C6" w:rsidP="00AF4CAC">
      <w:pPr>
        <w:pStyle w:val="BodyText3"/>
        <w:tabs>
          <w:tab w:val="left" w:pos="900"/>
        </w:tabs>
        <w:spacing w:before="0"/>
        <w:ind w:right="-79"/>
        <w:rPr>
          <w:rFonts w:ascii="Times New Roman" w:hAnsi="Times New Roman"/>
          <w:i w:val="0"/>
          <w:szCs w:val="26"/>
        </w:rPr>
      </w:pPr>
      <w:r w:rsidRPr="009C64A1">
        <w:rPr>
          <w:rFonts w:ascii="Times New Roman" w:hAnsi="Times New Roman"/>
          <w:i w:val="0"/>
          <w:szCs w:val="26"/>
        </w:rPr>
        <w:tab/>
      </w:r>
      <w:r w:rsidRPr="009C64A1">
        <w:rPr>
          <w:rFonts w:ascii="Times New Roman" w:hAnsi="Times New Roman"/>
          <w:i w:val="0"/>
          <w:szCs w:val="26"/>
        </w:rPr>
        <w:tab/>
        <w:t xml:space="preserve">+ </w:t>
      </w:r>
      <w:proofErr w:type="spellStart"/>
      <w:r w:rsidRPr="009C64A1">
        <w:rPr>
          <w:rFonts w:ascii="Times New Roman" w:hAnsi="Times New Roman"/>
          <w:i w:val="0"/>
          <w:szCs w:val="26"/>
        </w:rPr>
        <w:t>Đối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ruột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dẫn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16mm</w:t>
      </w:r>
      <w:r w:rsidRPr="009C64A1">
        <w:rPr>
          <w:rFonts w:ascii="Times New Roman" w:hAnsi="Times New Roman"/>
          <w:i w:val="0"/>
          <w:szCs w:val="26"/>
          <w:vertAlign w:val="superscript"/>
        </w:rPr>
        <w:t>2</w:t>
      </w:r>
      <w:r w:rsidRPr="009C64A1">
        <w:rPr>
          <w:rFonts w:ascii="Times New Roman" w:hAnsi="Times New Roman"/>
          <w:i w:val="0"/>
          <w:szCs w:val="26"/>
        </w:rPr>
        <w:t xml:space="preserve"> </w:t>
      </w:r>
      <w:r w:rsidRPr="009C64A1">
        <w:rPr>
          <w:rFonts w:ascii="Times New Roman" w:hAnsi="Times New Roman"/>
          <w:i w:val="0"/>
          <w:szCs w:val="26"/>
        </w:rPr>
        <w:tab/>
      </w:r>
      <w:r w:rsidRPr="009C64A1">
        <w:rPr>
          <w:rFonts w:ascii="Times New Roman" w:hAnsi="Times New Roman"/>
          <w:i w:val="0"/>
          <w:szCs w:val="26"/>
        </w:rPr>
        <w:tab/>
        <w:t>: 1,150</w:t>
      </w:r>
      <w:r w:rsidRPr="009C64A1">
        <w:rPr>
          <w:rFonts w:ascii="Times New Roman" w:hAnsi="Times New Roman"/>
          <w:i w:val="0"/>
          <w:szCs w:val="26"/>
        </w:rPr>
        <w:sym w:font="Symbol" w:char="F057"/>
      </w:r>
      <w:r w:rsidRPr="009C64A1">
        <w:rPr>
          <w:rFonts w:ascii="Times New Roman" w:hAnsi="Times New Roman"/>
          <w:i w:val="0"/>
          <w:szCs w:val="26"/>
        </w:rPr>
        <w:t>/km</w:t>
      </w:r>
    </w:p>
    <w:p w14:paraId="6360E30D"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Ứng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suất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kéo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đứt</w:t>
      </w:r>
      <w:proofErr w:type="spellEnd"/>
      <w:r w:rsidRPr="009C64A1">
        <w:rPr>
          <w:rFonts w:ascii="Times New Roman" w:hAnsi="Times New Roman"/>
          <w:i w:val="0"/>
          <w:szCs w:val="26"/>
        </w:rPr>
        <w:t xml:space="preserve"> </w:t>
      </w:r>
      <w:r w:rsidRPr="009C64A1">
        <w:rPr>
          <w:rFonts w:ascii="Times New Roman" w:hAnsi="Times New Roman"/>
          <w:i w:val="0"/>
          <w:szCs w:val="26"/>
        </w:rPr>
        <w:tab/>
      </w:r>
      <w:r w:rsidRPr="009C64A1">
        <w:rPr>
          <w:rFonts w:ascii="Times New Roman" w:hAnsi="Times New Roman"/>
          <w:i w:val="0"/>
          <w:szCs w:val="26"/>
        </w:rPr>
        <w:tab/>
      </w:r>
      <w:r w:rsidRPr="009C64A1">
        <w:rPr>
          <w:rFonts w:ascii="Times New Roman" w:hAnsi="Times New Roman"/>
          <w:i w:val="0"/>
          <w:szCs w:val="26"/>
        </w:rPr>
        <w:tab/>
      </w:r>
      <w:r w:rsidRPr="009C64A1">
        <w:rPr>
          <w:rFonts w:ascii="Times New Roman" w:hAnsi="Times New Roman"/>
          <w:i w:val="0"/>
          <w:szCs w:val="26"/>
        </w:rPr>
        <w:tab/>
      </w:r>
      <w:r w:rsidRPr="009C64A1">
        <w:rPr>
          <w:rFonts w:ascii="Times New Roman" w:hAnsi="Times New Roman"/>
          <w:i w:val="0"/>
          <w:szCs w:val="26"/>
        </w:rPr>
        <w:tab/>
        <w:t>: 400Mpa</w:t>
      </w:r>
    </w:p>
    <w:p w14:paraId="16F36309"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Độ</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dãn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dài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tương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thiểu</w:t>
      </w:r>
      <w:proofErr w:type="spellEnd"/>
      <w:r w:rsidRPr="009C64A1">
        <w:rPr>
          <w:rFonts w:ascii="Times New Roman" w:hAnsi="Times New Roman"/>
          <w:i w:val="0"/>
          <w:szCs w:val="26"/>
        </w:rPr>
        <w:t xml:space="preserve"> </w:t>
      </w:r>
      <w:r w:rsidRPr="009C64A1">
        <w:rPr>
          <w:rFonts w:ascii="Times New Roman" w:hAnsi="Times New Roman"/>
          <w:i w:val="0"/>
          <w:szCs w:val="26"/>
        </w:rPr>
        <w:tab/>
      </w:r>
      <w:r w:rsidRPr="009C64A1">
        <w:rPr>
          <w:rFonts w:ascii="Times New Roman" w:hAnsi="Times New Roman"/>
          <w:i w:val="0"/>
          <w:szCs w:val="26"/>
        </w:rPr>
        <w:tab/>
      </w:r>
      <w:r w:rsidRPr="009C64A1">
        <w:rPr>
          <w:rFonts w:ascii="Times New Roman" w:hAnsi="Times New Roman"/>
          <w:i w:val="0"/>
          <w:szCs w:val="26"/>
        </w:rPr>
        <w:tab/>
        <w:t xml:space="preserve">: 1,0% </w:t>
      </w:r>
    </w:p>
    <w:p w14:paraId="122B06AC"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r w:rsidRPr="009C64A1">
        <w:rPr>
          <w:rFonts w:ascii="Times New Roman" w:hAnsi="Times New Roman"/>
          <w:i w:val="0"/>
          <w:szCs w:val="26"/>
        </w:rPr>
        <w:t xml:space="preserve">Sai </w:t>
      </w:r>
      <w:proofErr w:type="spellStart"/>
      <w:r w:rsidRPr="009C64A1">
        <w:rPr>
          <w:rFonts w:ascii="Times New Roman" w:hAnsi="Times New Roman"/>
          <w:i w:val="0"/>
          <w:szCs w:val="26"/>
        </w:rPr>
        <w:t>số</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đường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kính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tao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số</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lần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uốn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thiểu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tao</w:t>
      </w:r>
      <w:proofErr w:type="spellEnd"/>
      <w:r w:rsidRPr="009C64A1">
        <w:rPr>
          <w:rFonts w:ascii="Times New Roman" w:hAnsi="Times New Roman"/>
          <w:i w:val="0"/>
          <w:szCs w:val="26"/>
        </w:rPr>
        <w:t xml:space="preserve"> mà </w:t>
      </w:r>
      <w:proofErr w:type="spellStart"/>
      <w:r w:rsidRPr="009C64A1">
        <w:rPr>
          <w:rFonts w:ascii="Times New Roman" w:hAnsi="Times New Roman"/>
          <w:i w:val="0"/>
          <w:szCs w:val="26"/>
        </w:rPr>
        <w:t>không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bị</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hư</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hỏng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phải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đáp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ứng</w:t>
      </w:r>
      <w:proofErr w:type="spellEnd"/>
      <w:r w:rsidRPr="009C64A1">
        <w:rPr>
          <w:rFonts w:ascii="Times New Roman" w:hAnsi="Times New Roman"/>
          <w:i w:val="0"/>
          <w:szCs w:val="26"/>
        </w:rPr>
        <w:t xml:space="preserve"> TCVN 5933 </w:t>
      </w:r>
    </w:p>
    <w:p w14:paraId="17ABA305" w14:textId="77777777" w:rsidR="00C226C6" w:rsidRPr="009C64A1" w:rsidRDefault="00C226C6" w:rsidP="005F7825">
      <w:pPr>
        <w:numPr>
          <w:ilvl w:val="0"/>
          <w:numId w:val="133"/>
        </w:numPr>
        <w:tabs>
          <w:tab w:val="clear" w:pos="360"/>
          <w:tab w:val="num" w:pos="900"/>
        </w:tabs>
        <w:spacing w:before="0" w:beforeAutospacing="0" w:after="0" w:afterAutospacing="0" w:line="240" w:lineRule="auto"/>
        <w:ind w:left="0" w:right="-79" w:firstLine="540"/>
        <w:jc w:val="left"/>
        <w:rPr>
          <w:b/>
        </w:rPr>
      </w:pPr>
      <w:proofErr w:type="spellStart"/>
      <w:r w:rsidRPr="009C64A1">
        <w:rPr>
          <w:b/>
        </w:rPr>
        <w:t>Lớp</w:t>
      </w:r>
      <w:proofErr w:type="spellEnd"/>
      <w:r w:rsidRPr="009C64A1">
        <w:rPr>
          <w:b/>
        </w:rPr>
        <w:t xml:space="preserve"> </w:t>
      </w:r>
      <w:proofErr w:type="spellStart"/>
      <w:r w:rsidRPr="009C64A1">
        <w:rPr>
          <w:b/>
        </w:rPr>
        <w:t>cách</w:t>
      </w:r>
      <w:proofErr w:type="spellEnd"/>
      <w:r w:rsidRPr="009C64A1">
        <w:rPr>
          <w:b/>
        </w:rPr>
        <w:t xml:space="preserve"> </w:t>
      </w:r>
      <w:proofErr w:type="spellStart"/>
      <w:r w:rsidRPr="009C64A1">
        <w:rPr>
          <w:b/>
        </w:rPr>
        <w:t>điện</w:t>
      </w:r>
      <w:proofErr w:type="spellEnd"/>
      <w:r w:rsidRPr="009C64A1">
        <w:rPr>
          <w:b/>
        </w:rPr>
        <w:t>:</w:t>
      </w:r>
    </w:p>
    <w:p w14:paraId="2E99A293"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Cách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phải</w:t>
      </w:r>
      <w:proofErr w:type="spellEnd"/>
      <w:r w:rsidRPr="009C64A1">
        <w:rPr>
          <w:rFonts w:ascii="Times New Roman" w:hAnsi="Times New Roman"/>
          <w:i w:val="0"/>
          <w:szCs w:val="26"/>
        </w:rPr>
        <w:t xml:space="preserve"> là </w:t>
      </w:r>
      <w:proofErr w:type="spellStart"/>
      <w:r w:rsidRPr="009C64A1">
        <w:rPr>
          <w:rFonts w:ascii="Times New Roman" w:hAnsi="Times New Roman"/>
          <w:i w:val="0"/>
          <w:szCs w:val="26"/>
        </w:rPr>
        <w:t>hợp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chất</w:t>
      </w:r>
      <w:proofErr w:type="spellEnd"/>
      <w:r w:rsidRPr="009C64A1">
        <w:rPr>
          <w:rFonts w:ascii="Times New Roman" w:hAnsi="Times New Roman"/>
          <w:i w:val="0"/>
          <w:szCs w:val="26"/>
        </w:rPr>
        <w:t xml:space="preserve"> polyvinyl </w:t>
      </w:r>
      <w:proofErr w:type="spellStart"/>
      <w:r w:rsidRPr="009C64A1">
        <w:rPr>
          <w:rFonts w:ascii="Times New Roman" w:hAnsi="Times New Roman"/>
          <w:i w:val="0"/>
          <w:szCs w:val="26"/>
        </w:rPr>
        <w:t>clorua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loại</w:t>
      </w:r>
      <w:proofErr w:type="spellEnd"/>
      <w:r w:rsidRPr="009C64A1">
        <w:rPr>
          <w:rFonts w:ascii="Times New Roman" w:hAnsi="Times New Roman"/>
          <w:i w:val="0"/>
          <w:szCs w:val="26"/>
        </w:rPr>
        <w:t xml:space="preserve"> PVC/C </w:t>
      </w:r>
      <w:proofErr w:type="spellStart"/>
      <w:r w:rsidRPr="009C64A1">
        <w:rPr>
          <w:rFonts w:ascii="Times New Roman" w:hAnsi="Times New Roman"/>
          <w:i w:val="0"/>
          <w:szCs w:val="26"/>
        </w:rPr>
        <w:t>được</w:t>
      </w:r>
      <w:proofErr w:type="spellEnd"/>
      <w:r w:rsidRPr="009C64A1">
        <w:rPr>
          <w:rFonts w:ascii="Times New Roman" w:hAnsi="Times New Roman"/>
          <w:i w:val="0"/>
          <w:szCs w:val="26"/>
        </w:rPr>
        <w:t xml:space="preserve"> bao </w:t>
      </w:r>
      <w:proofErr w:type="spellStart"/>
      <w:r w:rsidRPr="009C64A1">
        <w:rPr>
          <w:rFonts w:ascii="Times New Roman" w:hAnsi="Times New Roman"/>
          <w:i w:val="0"/>
          <w:szCs w:val="26"/>
        </w:rPr>
        <w:t>quanh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ruột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dẫn</w:t>
      </w:r>
      <w:proofErr w:type="spellEnd"/>
      <w:r w:rsidRPr="009C64A1">
        <w:rPr>
          <w:rFonts w:ascii="Times New Roman" w:hAnsi="Times New Roman"/>
          <w:i w:val="0"/>
          <w:szCs w:val="26"/>
        </w:rPr>
        <w:t xml:space="preserve">. </w:t>
      </w:r>
    </w:p>
    <w:p w14:paraId="56FEBE3D"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Vật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liệu</w:t>
      </w:r>
      <w:proofErr w:type="spellEnd"/>
      <w:r w:rsidRPr="009C64A1">
        <w:rPr>
          <w:rFonts w:ascii="Times New Roman" w:hAnsi="Times New Roman"/>
          <w:i w:val="0"/>
          <w:szCs w:val="26"/>
        </w:rPr>
        <w:t xml:space="preserve"> PVC </w:t>
      </w:r>
      <w:proofErr w:type="spellStart"/>
      <w:r w:rsidRPr="009C64A1">
        <w:rPr>
          <w:rFonts w:ascii="Times New Roman" w:hAnsi="Times New Roman"/>
          <w:i w:val="0"/>
          <w:szCs w:val="26"/>
        </w:rPr>
        <w:t>bọc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phép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cáp</w:t>
      </w:r>
      <w:proofErr w:type="spellEnd"/>
      <w:r w:rsidRPr="009C64A1">
        <w:rPr>
          <w:rFonts w:ascii="Times New Roman" w:hAnsi="Times New Roman"/>
          <w:i w:val="0"/>
          <w:szCs w:val="26"/>
        </w:rPr>
        <w:t xml:space="preserve"> có </w:t>
      </w:r>
      <w:proofErr w:type="spellStart"/>
      <w:r w:rsidRPr="009C64A1">
        <w:rPr>
          <w:rFonts w:ascii="Times New Roman" w:hAnsi="Times New Roman"/>
          <w:i w:val="0"/>
          <w:szCs w:val="26"/>
        </w:rPr>
        <w:t>thể</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vận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hành</w:t>
      </w:r>
      <w:proofErr w:type="spellEnd"/>
      <w:r w:rsidRPr="009C64A1">
        <w:rPr>
          <w:rFonts w:ascii="Times New Roman" w:hAnsi="Times New Roman"/>
          <w:i w:val="0"/>
          <w:szCs w:val="26"/>
        </w:rPr>
        <w:t xml:space="preserve"> ở </w:t>
      </w:r>
      <w:proofErr w:type="spellStart"/>
      <w:r w:rsidRPr="009C64A1">
        <w:rPr>
          <w:rFonts w:ascii="Times New Roman" w:hAnsi="Times New Roman"/>
          <w:i w:val="0"/>
          <w:szCs w:val="26"/>
        </w:rPr>
        <w:t>nhiệt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độ</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ruột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dẫn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lớn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nhất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trong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dụng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bình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thường</w:t>
      </w:r>
      <w:proofErr w:type="spellEnd"/>
      <w:r w:rsidRPr="009C64A1">
        <w:rPr>
          <w:rFonts w:ascii="Times New Roman" w:hAnsi="Times New Roman"/>
          <w:i w:val="0"/>
          <w:szCs w:val="26"/>
        </w:rPr>
        <w:t xml:space="preserve"> là 70</w:t>
      </w:r>
      <w:r w:rsidRPr="009C64A1">
        <w:rPr>
          <w:rFonts w:ascii="Times New Roman" w:hAnsi="Times New Roman"/>
          <w:i w:val="0"/>
          <w:szCs w:val="26"/>
          <w:vertAlign w:val="superscript"/>
        </w:rPr>
        <w:t>0</w:t>
      </w:r>
      <w:r w:rsidRPr="009C64A1">
        <w:rPr>
          <w:rFonts w:ascii="Times New Roman" w:hAnsi="Times New Roman"/>
          <w:i w:val="0"/>
          <w:szCs w:val="26"/>
        </w:rPr>
        <w:t>C</w:t>
      </w:r>
    </w:p>
    <w:p w14:paraId="05D50607"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Chiều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dày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thiểu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lớp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
    <w:p w14:paraId="5854E22E" w14:textId="77777777" w:rsidR="00C226C6" w:rsidRPr="009C64A1" w:rsidRDefault="00C226C6" w:rsidP="00AF4CAC">
      <w:pPr>
        <w:pStyle w:val="BodyText3"/>
        <w:tabs>
          <w:tab w:val="left" w:pos="900"/>
        </w:tabs>
        <w:spacing w:before="0"/>
        <w:ind w:left="915" w:right="-79"/>
        <w:rPr>
          <w:rFonts w:ascii="Times New Roman" w:hAnsi="Times New Roman"/>
          <w:i w:val="0"/>
          <w:szCs w:val="26"/>
        </w:rPr>
      </w:pPr>
      <w:r w:rsidRPr="009C64A1">
        <w:rPr>
          <w:rFonts w:ascii="Times New Roman" w:hAnsi="Times New Roman"/>
          <w:i w:val="0"/>
          <w:szCs w:val="26"/>
        </w:rPr>
        <w:tab/>
        <w:t xml:space="preserve">+ </w:t>
      </w:r>
      <w:proofErr w:type="spellStart"/>
      <w:r w:rsidRPr="009C64A1">
        <w:rPr>
          <w:rFonts w:ascii="Times New Roman" w:hAnsi="Times New Roman"/>
          <w:i w:val="0"/>
          <w:szCs w:val="26"/>
        </w:rPr>
        <w:t>Đối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ruột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dẫn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06mm</w:t>
      </w:r>
      <w:r w:rsidRPr="009C64A1">
        <w:rPr>
          <w:rFonts w:ascii="Times New Roman" w:hAnsi="Times New Roman"/>
          <w:i w:val="0"/>
          <w:szCs w:val="26"/>
          <w:vertAlign w:val="superscript"/>
        </w:rPr>
        <w:t>2</w:t>
      </w:r>
      <w:r w:rsidRPr="009C64A1">
        <w:rPr>
          <w:rFonts w:ascii="Times New Roman" w:hAnsi="Times New Roman"/>
          <w:i w:val="0"/>
          <w:szCs w:val="26"/>
        </w:rPr>
        <w:t xml:space="preserve"> </w:t>
      </w:r>
      <w:r w:rsidRPr="009C64A1">
        <w:rPr>
          <w:rFonts w:ascii="Times New Roman" w:hAnsi="Times New Roman"/>
          <w:i w:val="0"/>
          <w:szCs w:val="26"/>
        </w:rPr>
        <w:tab/>
      </w:r>
      <w:r w:rsidRPr="009C64A1">
        <w:rPr>
          <w:rFonts w:ascii="Times New Roman" w:hAnsi="Times New Roman"/>
          <w:i w:val="0"/>
          <w:szCs w:val="26"/>
        </w:rPr>
        <w:tab/>
        <w:t xml:space="preserve">: 0,8mm </w:t>
      </w:r>
    </w:p>
    <w:p w14:paraId="4B75DBEC" w14:textId="77777777" w:rsidR="00C226C6" w:rsidRPr="009C64A1" w:rsidRDefault="00C226C6" w:rsidP="00AF4CAC">
      <w:pPr>
        <w:pStyle w:val="BodyText3"/>
        <w:tabs>
          <w:tab w:val="left" w:pos="900"/>
        </w:tabs>
        <w:spacing w:before="0"/>
        <w:ind w:left="915" w:right="-79"/>
        <w:rPr>
          <w:rFonts w:ascii="Times New Roman" w:hAnsi="Times New Roman"/>
          <w:i w:val="0"/>
          <w:szCs w:val="26"/>
        </w:rPr>
      </w:pPr>
      <w:r w:rsidRPr="009C64A1">
        <w:rPr>
          <w:rFonts w:ascii="Times New Roman" w:hAnsi="Times New Roman"/>
          <w:i w:val="0"/>
          <w:szCs w:val="26"/>
        </w:rPr>
        <w:tab/>
        <w:t xml:space="preserve">+ </w:t>
      </w:r>
      <w:proofErr w:type="spellStart"/>
      <w:r w:rsidRPr="009C64A1">
        <w:rPr>
          <w:rFonts w:ascii="Times New Roman" w:hAnsi="Times New Roman"/>
          <w:i w:val="0"/>
          <w:szCs w:val="26"/>
        </w:rPr>
        <w:t>Đối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ruột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dẫn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10mm</w:t>
      </w:r>
      <w:r w:rsidRPr="009C64A1">
        <w:rPr>
          <w:rFonts w:ascii="Times New Roman" w:hAnsi="Times New Roman"/>
          <w:i w:val="0"/>
          <w:szCs w:val="26"/>
          <w:vertAlign w:val="superscript"/>
        </w:rPr>
        <w:t>2</w:t>
      </w:r>
      <w:r w:rsidRPr="009C64A1">
        <w:rPr>
          <w:rFonts w:ascii="Times New Roman" w:hAnsi="Times New Roman"/>
          <w:i w:val="0"/>
          <w:szCs w:val="26"/>
        </w:rPr>
        <w:t xml:space="preserve"> </w:t>
      </w:r>
      <w:r w:rsidRPr="009C64A1">
        <w:rPr>
          <w:rFonts w:ascii="Times New Roman" w:hAnsi="Times New Roman"/>
          <w:i w:val="0"/>
          <w:szCs w:val="26"/>
        </w:rPr>
        <w:tab/>
      </w:r>
      <w:r w:rsidRPr="009C64A1">
        <w:rPr>
          <w:rFonts w:ascii="Times New Roman" w:hAnsi="Times New Roman"/>
          <w:i w:val="0"/>
          <w:szCs w:val="26"/>
        </w:rPr>
        <w:tab/>
        <w:t>: 1,0mm</w:t>
      </w:r>
    </w:p>
    <w:p w14:paraId="0382C514" w14:textId="77777777" w:rsidR="00C226C6" w:rsidRPr="009C64A1" w:rsidRDefault="00C226C6" w:rsidP="00AF4CAC">
      <w:pPr>
        <w:pStyle w:val="BodyText3"/>
        <w:tabs>
          <w:tab w:val="left" w:pos="900"/>
        </w:tabs>
        <w:spacing w:before="0"/>
        <w:ind w:left="915" w:right="-79"/>
        <w:rPr>
          <w:rFonts w:ascii="Times New Roman" w:hAnsi="Times New Roman"/>
          <w:i w:val="0"/>
          <w:szCs w:val="26"/>
        </w:rPr>
      </w:pPr>
      <w:r w:rsidRPr="009C64A1">
        <w:rPr>
          <w:rFonts w:ascii="Times New Roman" w:hAnsi="Times New Roman"/>
          <w:i w:val="0"/>
          <w:szCs w:val="26"/>
        </w:rPr>
        <w:tab/>
        <w:t xml:space="preserve">+ </w:t>
      </w:r>
      <w:proofErr w:type="spellStart"/>
      <w:r w:rsidRPr="009C64A1">
        <w:rPr>
          <w:rFonts w:ascii="Times New Roman" w:hAnsi="Times New Roman"/>
          <w:i w:val="0"/>
          <w:szCs w:val="26"/>
        </w:rPr>
        <w:t>Đối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ruột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dẫn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16mm</w:t>
      </w:r>
      <w:r w:rsidRPr="009C64A1">
        <w:rPr>
          <w:rFonts w:ascii="Times New Roman" w:hAnsi="Times New Roman"/>
          <w:i w:val="0"/>
          <w:szCs w:val="26"/>
          <w:vertAlign w:val="superscript"/>
        </w:rPr>
        <w:t>2</w:t>
      </w:r>
      <w:r w:rsidRPr="009C64A1">
        <w:rPr>
          <w:rFonts w:ascii="Times New Roman" w:hAnsi="Times New Roman"/>
          <w:i w:val="0"/>
          <w:szCs w:val="26"/>
        </w:rPr>
        <w:t xml:space="preserve"> </w:t>
      </w:r>
      <w:r w:rsidRPr="009C64A1">
        <w:rPr>
          <w:rFonts w:ascii="Times New Roman" w:hAnsi="Times New Roman"/>
          <w:i w:val="0"/>
          <w:szCs w:val="26"/>
        </w:rPr>
        <w:tab/>
      </w:r>
      <w:r w:rsidRPr="009C64A1">
        <w:rPr>
          <w:rFonts w:ascii="Times New Roman" w:hAnsi="Times New Roman"/>
          <w:i w:val="0"/>
          <w:szCs w:val="26"/>
        </w:rPr>
        <w:tab/>
        <w:t>: 1,0mm</w:t>
      </w:r>
    </w:p>
    <w:p w14:paraId="4ACF49A9"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trở</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nhỏ</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nhất</w:t>
      </w:r>
      <w:proofErr w:type="spellEnd"/>
      <w:r w:rsidRPr="009C64A1">
        <w:rPr>
          <w:rFonts w:ascii="Times New Roman" w:hAnsi="Times New Roman"/>
          <w:i w:val="0"/>
          <w:szCs w:val="26"/>
        </w:rPr>
        <w:t xml:space="preserve"> ở 70</w:t>
      </w:r>
      <w:r w:rsidRPr="009C64A1">
        <w:rPr>
          <w:rFonts w:ascii="Times New Roman" w:hAnsi="Times New Roman"/>
          <w:i w:val="0"/>
          <w:szCs w:val="26"/>
          <w:vertAlign w:val="superscript"/>
        </w:rPr>
        <w:t>0</w:t>
      </w:r>
      <w:r w:rsidRPr="009C64A1">
        <w:rPr>
          <w:rFonts w:ascii="Times New Roman" w:hAnsi="Times New Roman"/>
          <w:i w:val="0"/>
          <w:szCs w:val="26"/>
        </w:rPr>
        <w:t>C : 0,005 M</w:t>
      </w:r>
      <w:r w:rsidRPr="009C64A1">
        <w:rPr>
          <w:rFonts w:ascii="Times New Roman" w:hAnsi="Times New Roman"/>
          <w:i w:val="0"/>
          <w:szCs w:val="26"/>
        </w:rPr>
        <w:sym w:font="Symbol" w:char="F057"/>
      </w:r>
      <w:r w:rsidRPr="009C64A1">
        <w:rPr>
          <w:rFonts w:ascii="Times New Roman" w:hAnsi="Times New Roman"/>
          <w:i w:val="0"/>
          <w:szCs w:val="26"/>
        </w:rPr>
        <w:t>.km</w:t>
      </w:r>
    </w:p>
    <w:p w14:paraId="0D49B77B"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Độ</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bền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áp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xoay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chiều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trong</w:t>
      </w:r>
      <w:proofErr w:type="spellEnd"/>
      <w:r w:rsidRPr="009C64A1">
        <w:rPr>
          <w:rFonts w:ascii="Times New Roman" w:hAnsi="Times New Roman"/>
          <w:i w:val="0"/>
          <w:szCs w:val="26"/>
        </w:rPr>
        <w:t xml:space="preserve"> 05 </w:t>
      </w:r>
      <w:proofErr w:type="spellStart"/>
      <w:r w:rsidRPr="009C64A1">
        <w:rPr>
          <w:rFonts w:ascii="Times New Roman" w:hAnsi="Times New Roman"/>
          <w:i w:val="0"/>
          <w:szCs w:val="26"/>
        </w:rPr>
        <w:t>phút</w:t>
      </w:r>
      <w:proofErr w:type="spellEnd"/>
      <w:r w:rsidRPr="009C64A1">
        <w:rPr>
          <w:rFonts w:ascii="Times New Roman" w:hAnsi="Times New Roman"/>
          <w:i w:val="0"/>
          <w:szCs w:val="26"/>
        </w:rPr>
        <w:t xml:space="preserve"> : 2500V </w:t>
      </w:r>
    </w:p>
    <w:p w14:paraId="6010B06A"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Mã</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màu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Xám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Đen</w:t>
      </w:r>
      <w:proofErr w:type="spellEnd"/>
      <w:r w:rsidRPr="009C64A1">
        <w:rPr>
          <w:rFonts w:ascii="Times New Roman" w:hAnsi="Times New Roman"/>
          <w:i w:val="0"/>
          <w:szCs w:val="26"/>
        </w:rPr>
        <w:t>.</w:t>
      </w:r>
    </w:p>
    <w:p w14:paraId="7B4CBE54" w14:textId="77777777" w:rsidR="00C226C6" w:rsidRPr="009C64A1" w:rsidRDefault="00C226C6" w:rsidP="005F7825">
      <w:pPr>
        <w:numPr>
          <w:ilvl w:val="0"/>
          <w:numId w:val="133"/>
        </w:numPr>
        <w:tabs>
          <w:tab w:val="clear" w:pos="360"/>
          <w:tab w:val="num" w:pos="900"/>
        </w:tabs>
        <w:spacing w:before="0" w:beforeAutospacing="0" w:after="0" w:afterAutospacing="0" w:line="240" w:lineRule="auto"/>
        <w:ind w:left="0" w:right="-79" w:firstLine="540"/>
        <w:jc w:val="left"/>
        <w:rPr>
          <w:b/>
        </w:rPr>
      </w:pPr>
      <w:proofErr w:type="spellStart"/>
      <w:r w:rsidRPr="009C64A1">
        <w:rPr>
          <w:b/>
        </w:rPr>
        <w:t>Ký</w:t>
      </w:r>
      <w:proofErr w:type="spellEnd"/>
      <w:r w:rsidRPr="009C64A1">
        <w:rPr>
          <w:b/>
        </w:rPr>
        <w:t xml:space="preserve"> </w:t>
      </w:r>
      <w:proofErr w:type="spellStart"/>
      <w:r w:rsidRPr="009C64A1">
        <w:rPr>
          <w:b/>
        </w:rPr>
        <w:t>hiệu</w:t>
      </w:r>
      <w:proofErr w:type="spellEnd"/>
      <w:r w:rsidRPr="009C64A1">
        <w:rPr>
          <w:b/>
        </w:rPr>
        <w:t xml:space="preserve"> </w:t>
      </w:r>
      <w:proofErr w:type="spellStart"/>
      <w:r w:rsidRPr="009C64A1">
        <w:rPr>
          <w:b/>
        </w:rPr>
        <w:t>cáp</w:t>
      </w:r>
      <w:proofErr w:type="spellEnd"/>
    </w:p>
    <w:p w14:paraId="4A2E84F7"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Trên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mặt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ngoài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lớp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PVC, </w:t>
      </w:r>
      <w:proofErr w:type="spellStart"/>
      <w:r w:rsidRPr="009C64A1">
        <w:rPr>
          <w:rFonts w:ascii="Times New Roman" w:hAnsi="Times New Roman"/>
          <w:i w:val="0"/>
          <w:szCs w:val="26"/>
        </w:rPr>
        <w:t>cách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từng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khoảng</w:t>
      </w:r>
      <w:proofErr w:type="spellEnd"/>
      <w:r w:rsidRPr="009C64A1">
        <w:rPr>
          <w:rFonts w:ascii="Times New Roman" w:hAnsi="Times New Roman"/>
          <w:i w:val="0"/>
          <w:szCs w:val="26"/>
        </w:rPr>
        <w:t xml:space="preserve"> 1m </w:t>
      </w:r>
      <w:proofErr w:type="spellStart"/>
      <w:r w:rsidRPr="009C64A1">
        <w:rPr>
          <w:rFonts w:ascii="Times New Roman" w:hAnsi="Times New Roman"/>
          <w:i w:val="0"/>
          <w:szCs w:val="26"/>
        </w:rPr>
        <w:t>phải</w:t>
      </w:r>
      <w:proofErr w:type="spellEnd"/>
      <w:r w:rsidRPr="009C64A1">
        <w:rPr>
          <w:rFonts w:ascii="Times New Roman" w:hAnsi="Times New Roman"/>
          <w:i w:val="0"/>
          <w:szCs w:val="26"/>
        </w:rPr>
        <w:t xml:space="preserve"> có </w:t>
      </w:r>
      <w:proofErr w:type="spellStart"/>
      <w:r w:rsidRPr="009C64A1">
        <w:rPr>
          <w:rFonts w:ascii="Times New Roman" w:hAnsi="Times New Roman"/>
          <w:i w:val="0"/>
          <w:szCs w:val="26"/>
        </w:rPr>
        <w:t>các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ký</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hiệu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sau</w:t>
      </w:r>
      <w:proofErr w:type="spellEnd"/>
      <w:r w:rsidRPr="009C64A1">
        <w:rPr>
          <w:rFonts w:ascii="Times New Roman" w:hAnsi="Times New Roman"/>
          <w:i w:val="0"/>
          <w:szCs w:val="26"/>
        </w:rPr>
        <w:t>:</w:t>
      </w:r>
    </w:p>
    <w:p w14:paraId="75AFD9A9" w14:textId="77777777" w:rsidR="00C226C6" w:rsidRPr="009C64A1" w:rsidRDefault="00C226C6" w:rsidP="00AF4CAC">
      <w:pPr>
        <w:pStyle w:val="BodyText3"/>
        <w:tabs>
          <w:tab w:val="left" w:pos="900"/>
        </w:tabs>
        <w:spacing w:before="0"/>
        <w:ind w:left="555" w:right="-79"/>
        <w:rPr>
          <w:rFonts w:ascii="Times New Roman" w:hAnsi="Times New Roman"/>
          <w:i w:val="0"/>
          <w:szCs w:val="26"/>
        </w:rPr>
      </w:pPr>
      <w:r w:rsidRPr="009C64A1">
        <w:rPr>
          <w:rFonts w:ascii="Times New Roman" w:hAnsi="Times New Roman"/>
          <w:i w:val="0"/>
          <w:szCs w:val="26"/>
        </w:rPr>
        <w:tab/>
      </w:r>
      <w:r w:rsidRPr="009C64A1">
        <w:rPr>
          <w:rFonts w:ascii="Times New Roman" w:hAnsi="Times New Roman"/>
          <w:i w:val="0"/>
          <w:szCs w:val="26"/>
        </w:rPr>
        <w:tab/>
        <w:t xml:space="preserve">+ </w:t>
      </w:r>
      <w:proofErr w:type="spellStart"/>
      <w:r w:rsidRPr="009C64A1">
        <w:rPr>
          <w:rFonts w:ascii="Times New Roman" w:hAnsi="Times New Roman"/>
          <w:i w:val="0"/>
          <w:szCs w:val="26"/>
        </w:rPr>
        <w:t>Tên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nhà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chế</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tạo</w:t>
      </w:r>
      <w:proofErr w:type="spellEnd"/>
    </w:p>
    <w:p w14:paraId="763E11BE" w14:textId="77777777" w:rsidR="00C226C6" w:rsidRPr="009C64A1" w:rsidRDefault="00C226C6" w:rsidP="00AF4CAC">
      <w:pPr>
        <w:pStyle w:val="BodyText3"/>
        <w:tabs>
          <w:tab w:val="left" w:pos="900"/>
        </w:tabs>
        <w:spacing w:before="0"/>
        <w:ind w:left="555" w:right="-79"/>
        <w:rPr>
          <w:rFonts w:ascii="Times New Roman" w:hAnsi="Times New Roman"/>
          <w:i w:val="0"/>
          <w:szCs w:val="26"/>
        </w:rPr>
      </w:pPr>
      <w:r w:rsidRPr="009C64A1">
        <w:rPr>
          <w:rFonts w:ascii="Times New Roman" w:hAnsi="Times New Roman"/>
          <w:i w:val="0"/>
          <w:szCs w:val="26"/>
        </w:rPr>
        <w:tab/>
      </w:r>
      <w:r w:rsidRPr="009C64A1">
        <w:rPr>
          <w:rFonts w:ascii="Times New Roman" w:hAnsi="Times New Roman"/>
          <w:i w:val="0"/>
          <w:szCs w:val="26"/>
        </w:rPr>
        <w:tab/>
        <w:t xml:space="preserve">+ </w:t>
      </w:r>
      <w:proofErr w:type="spellStart"/>
      <w:r w:rsidRPr="009C64A1">
        <w:rPr>
          <w:rFonts w:ascii="Times New Roman" w:hAnsi="Times New Roman"/>
          <w:i w:val="0"/>
          <w:szCs w:val="26"/>
        </w:rPr>
        <w:t>Năm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sản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xuất</w:t>
      </w:r>
      <w:proofErr w:type="spellEnd"/>
    </w:p>
    <w:p w14:paraId="463B8ED9" w14:textId="77777777" w:rsidR="00C226C6" w:rsidRPr="009C64A1" w:rsidRDefault="00C226C6" w:rsidP="00AF4CAC">
      <w:pPr>
        <w:pStyle w:val="BodyText3"/>
        <w:tabs>
          <w:tab w:val="left" w:pos="900"/>
        </w:tabs>
        <w:spacing w:before="0"/>
        <w:ind w:left="555" w:right="-79"/>
        <w:rPr>
          <w:rFonts w:ascii="Times New Roman" w:hAnsi="Times New Roman"/>
          <w:i w:val="0"/>
          <w:szCs w:val="26"/>
        </w:rPr>
      </w:pPr>
      <w:r w:rsidRPr="009C64A1">
        <w:rPr>
          <w:rFonts w:ascii="Times New Roman" w:hAnsi="Times New Roman"/>
          <w:i w:val="0"/>
          <w:szCs w:val="26"/>
        </w:rPr>
        <w:lastRenderedPageBreak/>
        <w:tab/>
      </w:r>
      <w:r w:rsidRPr="009C64A1">
        <w:rPr>
          <w:rFonts w:ascii="Times New Roman" w:hAnsi="Times New Roman"/>
          <w:i w:val="0"/>
          <w:szCs w:val="26"/>
        </w:rPr>
        <w:tab/>
        <w:t xml:space="preserve">+ </w:t>
      </w:r>
      <w:proofErr w:type="spellStart"/>
      <w:r w:rsidRPr="009C64A1">
        <w:rPr>
          <w:rFonts w:ascii="Times New Roman" w:hAnsi="Times New Roman"/>
          <w:i w:val="0"/>
          <w:szCs w:val="26"/>
        </w:rPr>
        <w:t>Cáp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phải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được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đánh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số</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thứ</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tự</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khoảng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mỗi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mét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chiều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dài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số</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chữ</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số</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quá</w:t>
      </w:r>
      <w:proofErr w:type="spellEnd"/>
      <w:r w:rsidRPr="009C64A1">
        <w:rPr>
          <w:rFonts w:ascii="Times New Roman" w:hAnsi="Times New Roman"/>
          <w:i w:val="0"/>
          <w:szCs w:val="26"/>
        </w:rPr>
        <w:t xml:space="preserve"> 6. </w:t>
      </w:r>
      <w:proofErr w:type="spellStart"/>
      <w:r w:rsidRPr="009C64A1">
        <w:rPr>
          <w:rFonts w:ascii="Times New Roman" w:hAnsi="Times New Roman"/>
          <w:i w:val="0"/>
          <w:szCs w:val="26"/>
        </w:rPr>
        <w:t>Mỗi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bành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dây</w:t>
      </w:r>
      <w:proofErr w:type="spellEnd"/>
      <w:r w:rsidRPr="009C64A1">
        <w:rPr>
          <w:rFonts w:ascii="Times New Roman" w:hAnsi="Times New Roman"/>
          <w:i w:val="0"/>
          <w:szCs w:val="26"/>
        </w:rPr>
        <w:t xml:space="preserve"> có </w:t>
      </w:r>
      <w:proofErr w:type="spellStart"/>
      <w:r w:rsidRPr="009C64A1">
        <w:rPr>
          <w:rFonts w:ascii="Times New Roman" w:hAnsi="Times New Roman"/>
          <w:i w:val="0"/>
          <w:szCs w:val="26"/>
        </w:rPr>
        <w:t>thể</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bắt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đầu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từ</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số</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nguyên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bất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kỳ</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số</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nhỏ</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nhất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nằm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trong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cùng</w:t>
      </w:r>
      <w:proofErr w:type="spellEnd"/>
      <w:r w:rsidRPr="009C64A1">
        <w:rPr>
          <w:rFonts w:ascii="Times New Roman" w:hAnsi="Times New Roman"/>
          <w:i w:val="0"/>
          <w:szCs w:val="26"/>
        </w:rPr>
        <w:t>.</w:t>
      </w:r>
    </w:p>
    <w:p w14:paraId="75E3F92A" w14:textId="77777777" w:rsidR="00C226C6" w:rsidRPr="009C64A1" w:rsidRDefault="00C226C6" w:rsidP="00AF4CAC">
      <w:pPr>
        <w:pStyle w:val="BodyText3"/>
        <w:tabs>
          <w:tab w:val="left" w:pos="900"/>
        </w:tabs>
        <w:spacing w:before="0"/>
        <w:ind w:right="-79"/>
        <w:rPr>
          <w:rFonts w:ascii="Times New Roman" w:hAnsi="Times New Roman"/>
          <w:i w:val="0"/>
          <w:szCs w:val="26"/>
        </w:rPr>
      </w:pPr>
      <w:r w:rsidRPr="009C64A1">
        <w:rPr>
          <w:rFonts w:ascii="Times New Roman" w:hAnsi="Times New Roman"/>
          <w:i w:val="0"/>
          <w:szCs w:val="26"/>
        </w:rPr>
        <w:tab/>
      </w:r>
      <w:r w:rsidRPr="009C64A1">
        <w:rPr>
          <w:rFonts w:ascii="Times New Roman" w:hAnsi="Times New Roman"/>
          <w:i w:val="0"/>
          <w:szCs w:val="26"/>
        </w:rPr>
        <w:tab/>
        <w:t xml:space="preserve">+ </w:t>
      </w:r>
      <w:proofErr w:type="spellStart"/>
      <w:r w:rsidRPr="009C64A1">
        <w:rPr>
          <w:rFonts w:ascii="Times New Roman" w:hAnsi="Times New Roman"/>
          <w:i w:val="0"/>
          <w:szCs w:val="26"/>
        </w:rPr>
        <w:t>Ký</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hiệu</w:t>
      </w:r>
      <w:proofErr w:type="spellEnd"/>
      <w:r w:rsidRPr="009C64A1">
        <w:rPr>
          <w:rFonts w:ascii="Times New Roman" w:hAnsi="Times New Roman"/>
          <w:i w:val="0"/>
          <w:szCs w:val="26"/>
        </w:rPr>
        <w:t xml:space="preserve"> “HCMC PC – UV PVC – [(2x6) </w:t>
      </w:r>
      <w:proofErr w:type="spellStart"/>
      <w:r w:rsidRPr="009C64A1">
        <w:rPr>
          <w:rFonts w:ascii="Times New Roman" w:hAnsi="Times New Roman"/>
          <w:i w:val="0"/>
          <w:szCs w:val="26"/>
        </w:rPr>
        <w:t>hoặc</w:t>
      </w:r>
      <w:proofErr w:type="spellEnd"/>
      <w:r w:rsidRPr="009C64A1">
        <w:rPr>
          <w:rFonts w:ascii="Times New Roman" w:hAnsi="Times New Roman"/>
          <w:i w:val="0"/>
          <w:szCs w:val="26"/>
        </w:rPr>
        <w:t xml:space="preserve"> (2x10) </w:t>
      </w:r>
      <w:proofErr w:type="spellStart"/>
      <w:r w:rsidRPr="009C64A1">
        <w:rPr>
          <w:rFonts w:ascii="Times New Roman" w:hAnsi="Times New Roman"/>
          <w:i w:val="0"/>
          <w:szCs w:val="26"/>
        </w:rPr>
        <w:t>hoặc</w:t>
      </w:r>
      <w:proofErr w:type="spellEnd"/>
      <w:r w:rsidRPr="009C64A1">
        <w:rPr>
          <w:rFonts w:ascii="Times New Roman" w:hAnsi="Times New Roman"/>
          <w:i w:val="0"/>
          <w:szCs w:val="26"/>
        </w:rPr>
        <w:t xml:space="preserve"> (2x16)] mm</w:t>
      </w:r>
      <w:r w:rsidRPr="009C64A1">
        <w:rPr>
          <w:rFonts w:ascii="Times New Roman" w:hAnsi="Times New Roman"/>
          <w:i w:val="0"/>
          <w:szCs w:val="26"/>
          <w:vertAlign w:val="superscript"/>
        </w:rPr>
        <w:t>2</w:t>
      </w:r>
      <w:r w:rsidRPr="009C64A1">
        <w:rPr>
          <w:rFonts w:ascii="Times New Roman" w:hAnsi="Times New Roman"/>
          <w:i w:val="0"/>
          <w:szCs w:val="26"/>
        </w:rPr>
        <w:t>.</w:t>
      </w:r>
    </w:p>
    <w:p w14:paraId="45DAB466"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Tất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cả</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ký</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hiệu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trên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phải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được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thực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bằng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phương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pháp</w:t>
      </w:r>
      <w:proofErr w:type="spellEnd"/>
      <w:r w:rsidRPr="009C64A1">
        <w:rPr>
          <w:rFonts w:ascii="Times New Roman" w:hAnsi="Times New Roman"/>
          <w:i w:val="0"/>
          <w:szCs w:val="26"/>
        </w:rPr>
        <w:t xml:space="preserve"> in </w:t>
      </w:r>
      <w:proofErr w:type="spellStart"/>
      <w:r w:rsidRPr="009C64A1">
        <w:rPr>
          <w:rFonts w:ascii="Times New Roman" w:hAnsi="Times New Roman"/>
          <w:i w:val="0"/>
          <w:szCs w:val="26"/>
        </w:rPr>
        <w:t>phun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bền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điều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thời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tiết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khắc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nghiệt</w:t>
      </w:r>
      <w:proofErr w:type="spellEnd"/>
      <w:r w:rsidRPr="009C64A1">
        <w:rPr>
          <w:rFonts w:ascii="Times New Roman" w:hAnsi="Times New Roman"/>
          <w:i w:val="0"/>
          <w:szCs w:val="26"/>
        </w:rPr>
        <w:t>.</w:t>
      </w:r>
      <w:r w:rsidRPr="009C64A1">
        <w:rPr>
          <w:rFonts w:ascii="Times New Roman" w:hAnsi="Times New Roman"/>
          <w:i w:val="0"/>
          <w:szCs w:val="26"/>
        </w:rPr>
        <w:tab/>
      </w:r>
    </w:p>
    <w:p w14:paraId="72477582" w14:textId="77777777" w:rsidR="00C226C6" w:rsidRPr="009C64A1" w:rsidRDefault="00C226C6" w:rsidP="005F7825">
      <w:pPr>
        <w:numPr>
          <w:ilvl w:val="0"/>
          <w:numId w:val="133"/>
        </w:numPr>
        <w:tabs>
          <w:tab w:val="clear" w:pos="360"/>
          <w:tab w:val="num" w:pos="900"/>
        </w:tabs>
        <w:spacing w:before="0" w:beforeAutospacing="0" w:after="0" w:afterAutospacing="0" w:line="240" w:lineRule="auto"/>
        <w:ind w:left="0" w:right="-79" w:firstLine="540"/>
        <w:jc w:val="left"/>
        <w:rPr>
          <w:u w:val="single"/>
        </w:rPr>
      </w:pPr>
      <w:proofErr w:type="spellStart"/>
      <w:r w:rsidRPr="009C64A1">
        <w:rPr>
          <w:b/>
        </w:rPr>
        <w:t>Bành</w:t>
      </w:r>
      <w:proofErr w:type="spellEnd"/>
      <w:r w:rsidRPr="009C64A1">
        <w:rPr>
          <w:b/>
        </w:rPr>
        <w:t xml:space="preserve"> dây :</w:t>
      </w:r>
      <w:r w:rsidRPr="009C64A1">
        <w:rPr>
          <w:u w:val="single"/>
        </w:rPr>
        <w:t xml:space="preserve"> </w:t>
      </w:r>
    </w:p>
    <w:p w14:paraId="3A73EEDE"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Kích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thước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được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vượt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quá</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giá</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trị</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sau</w:t>
      </w:r>
      <w:proofErr w:type="spellEnd"/>
      <w:r w:rsidRPr="009C64A1">
        <w:rPr>
          <w:rFonts w:ascii="Times New Roman" w:hAnsi="Times New Roman"/>
          <w:i w:val="0"/>
          <w:szCs w:val="26"/>
        </w:rPr>
        <w:t xml:space="preserve"> :</w:t>
      </w:r>
    </w:p>
    <w:p w14:paraId="0C9F9132" w14:textId="77777777" w:rsidR="00C226C6" w:rsidRPr="009C64A1" w:rsidRDefault="00C226C6" w:rsidP="00AF4CAC">
      <w:pPr>
        <w:pStyle w:val="BodyText3"/>
        <w:tabs>
          <w:tab w:val="left" w:pos="900"/>
        </w:tabs>
        <w:spacing w:before="0"/>
        <w:ind w:left="555" w:right="-79"/>
        <w:rPr>
          <w:rFonts w:ascii="Times New Roman" w:hAnsi="Times New Roman"/>
          <w:i w:val="0"/>
          <w:szCs w:val="26"/>
        </w:rPr>
      </w:pPr>
      <w:r w:rsidRPr="009C64A1">
        <w:rPr>
          <w:rFonts w:ascii="Times New Roman" w:hAnsi="Times New Roman"/>
          <w:i w:val="0"/>
          <w:szCs w:val="26"/>
        </w:rPr>
        <w:tab/>
      </w:r>
      <w:r w:rsidRPr="009C64A1">
        <w:rPr>
          <w:rFonts w:ascii="Times New Roman" w:hAnsi="Times New Roman"/>
          <w:i w:val="0"/>
          <w:szCs w:val="26"/>
        </w:rPr>
        <w:tab/>
        <w:t xml:space="preserve">+ </w:t>
      </w:r>
      <w:proofErr w:type="spellStart"/>
      <w:r w:rsidRPr="009C64A1">
        <w:rPr>
          <w:rFonts w:ascii="Times New Roman" w:hAnsi="Times New Roman"/>
          <w:i w:val="0"/>
          <w:szCs w:val="26"/>
        </w:rPr>
        <w:t>Đường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kính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bành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dây</w:t>
      </w:r>
      <w:proofErr w:type="spellEnd"/>
      <w:r w:rsidRPr="009C64A1">
        <w:rPr>
          <w:rFonts w:ascii="Times New Roman" w:hAnsi="Times New Roman"/>
          <w:i w:val="0"/>
          <w:szCs w:val="26"/>
        </w:rPr>
        <w:t xml:space="preserve">  : max. 2,5m.</w:t>
      </w:r>
    </w:p>
    <w:p w14:paraId="6091D6C5" w14:textId="77777777" w:rsidR="00C226C6" w:rsidRPr="009C64A1" w:rsidRDefault="00C226C6" w:rsidP="00AF4CAC">
      <w:pPr>
        <w:pStyle w:val="BodyText3"/>
        <w:tabs>
          <w:tab w:val="left" w:pos="900"/>
        </w:tabs>
        <w:spacing w:before="0"/>
        <w:ind w:left="555" w:right="-79"/>
        <w:rPr>
          <w:rFonts w:ascii="Times New Roman" w:hAnsi="Times New Roman"/>
          <w:i w:val="0"/>
          <w:szCs w:val="26"/>
        </w:rPr>
      </w:pPr>
      <w:r w:rsidRPr="009C64A1">
        <w:rPr>
          <w:rFonts w:ascii="Times New Roman" w:hAnsi="Times New Roman"/>
          <w:i w:val="0"/>
          <w:szCs w:val="26"/>
        </w:rPr>
        <w:tab/>
      </w:r>
      <w:r w:rsidRPr="009C64A1">
        <w:rPr>
          <w:rFonts w:ascii="Times New Roman" w:hAnsi="Times New Roman"/>
          <w:i w:val="0"/>
          <w:szCs w:val="26"/>
        </w:rPr>
        <w:tab/>
        <w:t xml:space="preserve">+ </w:t>
      </w:r>
      <w:proofErr w:type="spellStart"/>
      <w:r w:rsidRPr="009C64A1">
        <w:rPr>
          <w:rFonts w:ascii="Times New Roman" w:hAnsi="Times New Roman"/>
          <w:i w:val="0"/>
          <w:szCs w:val="26"/>
        </w:rPr>
        <w:t>Bề</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rộng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bành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dây</w:t>
      </w:r>
      <w:proofErr w:type="spellEnd"/>
      <w:r w:rsidRPr="009C64A1">
        <w:rPr>
          <w:rFonts w:ascii="Times New Roman" w:hAnsi="Times New Roman"/>
          <w:i w:val="0"/>
          <w:szCs w:val="26"/>
        </w:rPr>
        <w:t xml:space="preserve">        : max. 1,4m.</w:t>
      </w:r>
    </w:p>
    <w:p w14:paraId="55E938D4"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Lỗ</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giữa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bành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dây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phải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được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gia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cường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bằng</w:t>
      </w:r>
      <w:proofErr w:type="spellEnd"/>
      <w:r w:rsidRPr="009C64A1">
        <w:rPr>
          <w:rFonts w:ascii="Times New Roman" w:hAnsi="Times New Roman"/>
          <w:i w:val="0"/>
          <w:szCs w:val="26"/>
        </w:rPr>
        <w:t xml:space="preserve"> 1 </w:t>
      </w:r>
      <w:proofErr w:type="spellStart"/>
      <w:r w:rsidRPr="009C64A1">
        <w:rPr>
          <w:rFonts w:ascii="Times New Roman" w:hAnsi="Times New Roman"/>
          <w:i w:val="0"/>
          <w:szCs w:val="26"/>
        </w:rPr>
        <w:t>tấm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thép</w:t>
      </w:r>
      <w:proofErr w:type="spellEnd"/>
      <w:r w:rsidRPr="009C64A1">
        <w:rPr>
          <w:rFonts w:ascii="Times New Roman" w:hAnsi="Times New Roman"/>
          <w:i w:val="0"/>
          <w:szCs w:val="26"/>
        </w:rPr>
        <w:t xml:space="preserve"> có </w:t>
      </w:r>
      <w:proofErr w:type="spellStart"/>
      <w:r w:rsidRPr="009C64A1">
        <w:rPr>
          <w:rFonts w:ascii="Times New Roman" w:hAnsi="Times New Roman"/>
          <w:i w:val="0"/>
          <w:szCs w:val="26"/>
        </w:rPr>
        <w:t>độ</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dày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ít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hơn</w:t>
      </w:r>
      <w:proofErr w:type="spellEnd"/>
      <w:r w:rsidRPr="009C64A1">
        <w:rPr>
          <w:rFonts w:ascii="Times New Roman" w:hAnsi="Times New Roman"/>
          <w:i w:val="0"/>
          <w:szCs w:val="26"/>
        </w:rPr>
        <w:t xml:space="preserve"> 10mm </w:t>
      </w:r>
      <w:proofErr w:type="spellStart"/>
      <w:r w:rsidRPr="009C64A1">
        <w:rPr>
          <w:rFonts w:ascii="Times New Roman" w:hAnsi="Times New Roman"/>
          <w:i w:val="0"/>
          <w:szCs w:val="26"/>
        </w:rPr>
        <w:t>và</w:t>
      </w:r>
      <w:proofErr w:type="spellEnd"/>
      <w:r w:rsidRPr="009C64A1">
        <w:rPr>
          <w:rFonts w:ascii="Times New Roman" w:hAnsi="Times New Roman"/>
          <w:i w:val="0"/>
          <w:szCs w:val="26"/>
        </w:rPr>
        <w:t xml:space="preserve"> có </w:t>
      </w:r>
      <w:proofErr w:type="spellStart"/>
      <w:r w:rsidRPr="009C64A1">
        <w:rPr>
          <w:rFonts w:ascii="Times New Roman" w:hAnsi="Times New Roman"/>
          <w:i w:val="0"/>
          <w:szCs w:val="26"/>
        </w:rPr>
        <w:t>thể</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gắn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trục</w:t>
      </w:r>
      <w:proofErr w:type="spellEnd"/>
      <w:r w:rsidRPr="009C64A1">
        <w:rPr>
          <w:rFonts w:ascii="Times New Roman" w:hAnsi="Times New Roman"/>
          <w:i w:val="0"/>
          <w:szCs w:val="26"/>
        </w:rPr>
        <w:t xml:space="preserve"> có </w:t>
      </w:r>
      <w:proofErr w:type="spellStart"/>
      <w:r w:rsidRPr="009C64A1">
        <w:rPr>
          <w:rFonts w:ascii="Times New Roman" w:hAnsi="Times New Roman"/>
          <w:i w:val="0"/>
          <w:szCs w:val="26"/>
        </w:rPr>
        <w:t>đường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kính</w:t>
      </w:r>
      <w:proofErr w:type="spellEnd"/>
      <w:r w:rsidRPr="009C64A1">
        <w:rPr>
          <w:rFonts w:ascii="Times New Roman" w:hAnsi="Times New Roman"/>
          <w:i w:val="0"/>
          <w:szCs w:val="26"/>
        </w:rPr>
        <w:t xml:space="preserve"> 95mm.</w:t>
      </w:r>
    </w:p>
    <w:p w14:paraId="6F36011E"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Chiều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dài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mỗi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bành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dây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nhỏ</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hơn</w:t>
      </w:r>
      <w:proofErr w:type="spellEnd"/>
      <w:r w:rsidRPr="009C64A1">
        <w:rPr>
          <w:rFonts w:ascii="Times New Roman" w:hAnsi="Times New Roman"/>
          <w:i w:val="0"/>
          <w:szCs w:val="26"/>
        </w:rPr>
        <w:t xml:space="preserve"> 1000m.</w:t>
      </w:r>
    </w:p>
    <w:p w14:paraId="05D5CF84"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Đảm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bảo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trong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mỗi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bành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dây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chỉ</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gồm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đoạn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dây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liên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tục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đứt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đoạn</w:t>
      </w:r>
      <w:proofErr w:type="spellEnd"/>
      <w:r w:rsidRPr="009C64A1">
        <w:rPr>
          <w:rFonts w:ascii="Times New Roman" w:hAnsi="Times New Roman"/>
          <w:i w:val="0"/>
          <w:szCs w:val="26"/>
        </w:rPr>
        <w:t>.</w:t>
      </w:r>
    </w:p>
    <w:p w14:paraId="7686B8EA" w14:textId="77777777" w:rsidR="00C226C6" w:rsidRPr="009C64A1" w:rsidRDefault="00C226C6" w:rsidP="005F7825">
      <w:pPr>
        <w:numPr>
          <w:ilvl w:val="0"/>
          <w:numId w:val="296"/>
        </w:numPr>
        <w:spacing w:before="0" w:beforeAutospacing="0" w:after="0" w:afterAutospacing="0" w:line="240" w:lineRule="auto"/>
        <w:ind w:right="-81"/>
        <w:jc w:val="left"/>
        <w:rPr>
          <w:b/>
        </w:rPr>
      </w:pPr>
      <w:r w:rsidRPr="009C64A1">
        <w:rPr>
          <w:b/>
        </w:rPr>
        <w:t>YÊU CẦU THỬ NGHIỆM:</w:t>
      </w:r>
    </w:p>
    <w:p w14:paraId="2970F187" w14:textId="77777777" w:rsidR="00C226C6" w:rsidRPr="009C64A1" w:rsidRDefault="00C226C6" w:rsidP="005F7825">
      <w:pPr>
        <w:numPr>
          <w:ilvl w:val="0"/>
          <w:numId w:val="132"/>
        </w:numPr>
        <w:tabs>
          <w:tab w:val="clear" w:pos="720"/>
          <w:tab w:val="num" w:pos="900"/>
        </w:tabs>
        <w:spacing w:before="0" w:beforeAutospacing="0" w:after="0" w:afterAutospacing="0" w:line="240" w:lineRule="auto"/>
        <w:ind w:left="0" w:right="-81" w:firstLine="540"/>
        <w:jc w:val="left"/>
        <w:rPr>
          <w:b/>
        </w:rPr>
      </w:pPr>
      <w:proofErr w:type="spellStart"/>
      <w:r w:rsidRPr="009C64A1">
        <w:rPr>
          <w:b/>
        </w:rPr>
        <w:t>Thử</w:t>
      </w:r>
      <w:proofErr w:type="spellEnd"/>
      <w:r w:rsidRPr="009C64A1">
        <w:rPr>
          <w:b/>
        </w:rPr>
        <w:t xml:space="preserve"> </w:t>
      </w:r>
      <w:proofErr w:type="spellStart"/>
      <w:r w:rsidRPr="009C64A1">
        <w:rPr>
          <w:b/>
        </w:rPr>
        <w:t>nghiệm</w:t>
      </w:r>
      <w:proofErr w:type="spellEnd"/>
      <w:r w:rsidRPr="009C64A1">
        <w:rPr>
          <w:b/>
        </w:rPr>
        <w:t xml:space="preserve"> </w:t>
      </w:r>
      <w:proofErr w:type="spellStart"/>
      <w:r w:rsidRPr="009C64A1">
        <w:rPr>
          <w:b/>
        </w:rPr>
        <w:t>thường</w:t>
      </w:r>
      <w:proofErr w:type="spellEnd"/>
      <w:r w:rsidRPr="009C64A1">
        <w:rPr>
          <w:b/>
        </w:rPr>
        <w:t xml:space="preserve"> </w:t>
      </w:r>
      <w:proofErr w:type="spellStart"/>
      <w:r w:rsidRPr="009C64A1">
        <w:rPr>
          <w:b/>
        </w:rPr>
        <w:t>xuyên</w:t>
      </w:r>
      <w:proofErr w:type="spellEnd"/>
      <w:r w:rsidRPr="009C64A1">
        <w:rPr>
          <w:b/>
        </w:rPr>
        <w:t>:</w:t>
      </w:r>
    </w:p>
    <w:p w14:paraId="6CEEA015" w14:textId="77777777" w:rsidR="00C226C6" w:rsidRPr="009C64A1" w:rsidRDefault="00C226C6"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Đo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trở</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ruột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dây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dẫn</w:t>
      </w:r>
      <w:proofErr w:type="spellEnd"/>
    </w:p>
    <w:p w14:paraId="19802FE1" w14:textId="77777777" w:rsidR="00C226C6" w:rsidRPr="009C64A1" w:rsidRDefault="00C226C6" w:rsidP="005F7825">
      <w:pPr>
        <w:numPr>
          <w:ilvl w:val="0"/>
          <w:numId w:val="132"/>
        </w:numPr>
        <w:tabs>
          <w:tab w:val="clear" w:pos="720"/>
          <w:tab w:val="num" w:pos="900"/>
        </w:tabs>
        <w:spacing w:before="0" w:beforeAutospacing="0" w:after="0" w:afterAutospacing="0" w:line="240" w:lineRule="auto"/>
        <w:ind w:left="0" w:right="-81" w:firstLine="540"/>
        <w:jc w:val="left"/>
        <w:rPr>
          <w:b/>
        </w:rPr>
      </w:pPr>
      <w:proofErr w:type="spellStart"/>
      <w:r w:rsidRPr="009C64A1">
        <w:rPr>
          <w:b/>
        </w:rPr>
        <w:t>Thử</w:t>
      </w:r>
      <w:proofErr w:type="spellEnd"/>
      <w:r w:rsidRPr="009C64A1">
        <w:rPr>
          <w:b/>
        </w:rPr>
        <w:t xml:space="preserve"> </w:t>
      </w:r>
      <w:proofErr w:type="spellStart"/>
      <w:r w:rsidRPr="009C64A1">
        <w:rPr>
          <w:b/>
        </w:rPr>
        <w:t>nghiệm</w:t>
      </w:r>
      <w:proofErr w:type="spellEnd"/>
      <w:r w:rsidRPr="009C64A1">
        <w:rPr>
          <w:b/>
        </w:rPr>
        <w:t xml:space="preserve"> </w:t>
      </w:r>
      <w:proofErr w:type="spellStart"/>
      <w:r w:rsidRPr="009C64A1">
        <w:rPr>
          <w:b/>
        </w:rPr>
        <w:t>điển</w:t>
      </w:r>
      <w:proofErr w:type="spellEnd"/>
      <w:r w:rsidRPr="009C64A1">
        <w:rPr>
          <w:b/>
        </w:rPr>
        <w:t xml:space="preserve"> </w:t>
      </w:r>
      <w:proofErr w:type="spellStart"/>
      <w:r w:rsidRPr="009C64A1">
        <w:rPr>
          <w:b/>
        </w:rPr>
        <w:t>hình</w:t>
      </w:r>
      <w:proofErr w:type="spellEnd"/>
      <w:r w:rsidRPr="009C64A1">
        <w:rPr>
          <w:b/>
        </w:rPr>
        <w:t>:</w:t>
      </w:r>
    </w:p>
    <w:p w14:paraId="65B99417" w14:textId="77777777" w:rsidR="00C226C6" w:rsidRPr="009C64A1" w:rsidRDefault="00C226C6"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Xác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định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suất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kéo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đứt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độ</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dãn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dài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tương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đối</w:t>
      </w:r>
      <w:proofErr w:type="spellEnd"/>
      <w:r w:rsidRPr="009C64A1">
        <w:rPr>
          <w:rFonts w:ascii="Times New Roman" w:hAnsi="Times New Roman"/>
          <w:i w:val="0"/>
          <w:szCs w:val="26"/>
        </w:rPr>
        <w:t xml:space="preserve"> (*)</w:t>
      </w:r>
    </w:p>
    <w:p w14:paraId="1B732FE4" w14:textId="77777777" w:rsidR="00C226C6" w:rsidRPr="009C64A1" w:rsidRDefault="00C226C6"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Thử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uốn</w:t>
      </w:r>
      <w:proofErr w:type="spellEnd"/>
      <w:r w:rsidRPr="009C64A1">
        <w:rPr>
          <w:rFonts w:ascii="Times New Roman" w:hAnsi="Times New Roman"/>
          <w:i w:val="0"/>
          <w:szCs w:val="26"/>
        </w:rPr>
        <w:t xml:space="preserve"> (*)</w:t>
      </w:r>
    </w:p>
    <w:p w14:paraId="2D010922" w14:textId="77777777" w:rsidR="00C226C6" w:rsidRPr="009C64A1" w:rsidRDefault="00C226C6" w:rsidP="005F7825">
      <w:pPr>
        <w:pStyle w:val="BodyText3"/>
        <w:numPr>
          <w:ilvl w:val="0"/>
          <w:numId w:val="131"/>
        </w:numPr>
        <w:tabs>
          <w:tab w:val="left" w:pos="900"/>
        </w:tabs>
        <w:spacing w:before="0"/>
        <w:ind w:left="900" w:right="-81" w:hanging="345"/>
        <w:rPr>
          <w:i w:val="0"/>
          <w:szCs w:val="26"/>
        </w:rPr>
      </w:pP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trở</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ruột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dẫn</w:t>
      </w:r>
      <w:proofErr w:type="spellEnd"/>
      <w:r w:rsidRPr="009C64A1">
        <w:rPr>
          <w:rFonts w:ascii="Times New Roman" w:hAnsi="Times New Roman"/>
          <w:i w:val="0"/>
          <w:szCs w:val="26"/>
        </w:rPr>
        <w:t xml:space="preserve"> (*)</w:t>
      </w:r>
    </w:p>
    <w:p w14:paraId="1BC825E2" w14:textId="77777777" w:rsidR="00C226C6" w:rsidRPr="009C64A1" w:rsidRDefault="00C226C6"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Thử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nghiệm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áp</w:t>
      </w:r>
      <w:proofErr w:type="spellEnd"/>
      <w:r w:rsidRPr="009C64A1">
        <w:rPr>
          <w:rFonts w:ascii="Times New Roman" w:hAnsi="Times New Roman"/>
          <w:i w:val="0"/>
          <w:szCs w:val="26"/>
        </w:rPr>
        <w:t xml:space="preserve"> (*)</w:t>
      </w:r>
    </w:p>
    <w:p w14:paraId="68622258" w14:textId="77777777" w:rsidR="00C226C6" w:rsidRPr="009C64A1" w:rsidRDefault="00C226C6"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Đo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trở</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ở 70</w:t>
      </w:r>
      <w:r w:rsidRPr="009C64A1">
        <w:rPr>
          <w:rFonts w:ascii="Times New Roman" w:hAnsi="Times New Roman"/>
          <w:i w:val="0"/>
          <w:szCs w:val="26"/>
        </w:rPr>
        <w:sym w:font="Symbol" w:char="F0B0"/>
      </w:r>
      <w:r w:rsidRPr="009C64A1">
        <w:rPr>
          <w:rFonts w:ascii="Times New Roman" w:hAnsi="Times New Roman"/>
          <w:i w:val="0"/>
          <w:szCs w:val="26"/>
        </w:rPr>
        <w:t>C (*)</w:t>
      </w:r>
    </w:p>
    <w:p w14:paraId="17CC829B" w14:textId="77777777" w:rsidR="00C226C6" w:rsidRPr="009C64A1" w:rsidRDefault="00C226C6"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Kiểm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sự</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phù</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hợp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w:t>
      </w:r>
      <w:proofErr w:type="spellEnd"/>
      <w:r w:rsidRPr="009C64A1">
        <w:rPr>
          <w:rFonts w:ascii="Times New Roman" w:hAnsi="Times New Roman"/>
          <w:i w:val="0"/>
          <w:szCs w:val="26"/>
        </w:rPr>
        <w:t xml:space="preserve"> yêu </w:t>
      </w:r>
      <w:proofErr w:type="spellStart"/>
      <w:r w:rsidRPr="009C64A1">
        <w:rPr>
          <w:rFonts w:ascii="Times New Roman" w:hAnsi="Times New Roman"/>
          <w:i w:val="0"/>
          <w:szCs w:val="26"/>
        </w:rPr>
        <w:t>cầu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về</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kết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cấu</w:t>
      </w:r>
      <w:proofErr w:type="spellEnd"/>
      <w:r w:rsidRPr="009C64A1">
        <w:rPr>
          <w:rFonts w:ascii="Times New Roman" w:hAnsi="Times New Roman"/>
          <w:i w:val="0"/>
          <w:szCs w:val="26"/>
        </w:rPr>
        <w:t xml:space="preserve"> (*)</w:t>
      </w:r>
    </w:p>
    <w:p w14:paraId="1BBB38B8" w14:textId="77777777" w:rsidR="00C226C6" w:rsidRPr="009C64A1" w:rsidRDefault="00C226C6"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Đo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chiều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dày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w:t>
      </w:r>
    </w:p>
    <w:p w14:paraId="787BBE76" w14:textId="77777777" w:rsidR="00C226C6" w:rsidRPr="009C64A1" w:rsidRDefault="00C226C6"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Đo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đường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kính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ngoài</w:t>
      </w:r>
      <w:proofErr w:type="spellEnd"/>
      <w:r w:rsidRPr="009C64A1">
        <w:rPr>
          <w:rFonts w:ascii="Times New Roman" w:hAnsi="Times New Roman"/>
          <w:i w:val="0"/>
          <w:szCs w:val="26"/>
        </w:rPr>
        <w:t xml:space="preserve"> (*)</w:t>
      </w:r>
    </w:p>
    <w:p w14:paraId="3E46A9FB" w14:textId="77777777" w:rsidR="00C226C6" w:rsidRPr="009C64A1" w:rsidRDefault="00C226C6"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Thử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nghiệm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kéo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trước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lão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hóa</w:t>
      </w:r>
      <w:proofErr w:type="spellEnd"/>
      <w:r w:rsidRPr="009C64A1">
        <w:rPr>
          <w:rFonts w:ascii="Times New Roman" w:hAnsi="Times New Roman"/>
          <w:i w:val="0"/>
          <w:szCs w:val="26"/>
        </w:rPr>
        <w:t xml:space="preserve"> (*)</w:t>
      </w:r>
    </w:p>
    <w:p w14:paraId="37F3D86D" w14:textId="77777777" w:rsidR="00C226C6" w:rsidRPr="009C64A1" w:rsidRDefault="00C226C6"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Thử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nghiệm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kéo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sau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lão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hóa</w:t>
      </w:r>
      <w:proofErr w:type="spellEnd"/>
      <w:r w:rsidRPr="009C64A1">
        <w:rPr>
          <w:rFonts w:ascii="Times New Roman" w:hAnsi="Times New Roman"/>
          <w:i w:val="0"/>
          <w:szCs w:val="26"/>
        </w:rPr>
        <w:t xml:space="preserve"> (*)</w:t>
      </w:r>
    </w:p>
    <w:p w14:paraId="20C2AA10" w14:textId="77777777" w:rsidR="00C226C6" w:rsidRPr="009C64A1" w:rsidRDefault="00C226C6"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Thử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nghiệm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tổn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hao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lượng</w:t>
      </w:r>
      <w:proofErr w:type="spellEnd"/>
      <w:r w:rsidRPr="009C64A1">
        <w:rPr>
          <w:rFonts w:ascii="Times New Roman" w:hAnsi="Times New Roman"/>
          <w:i w:val="0"/>
          <w:szCs w:val="26"/>
        </w:rPr>
        <w:t xml:space="preserve"> (*)</w:t>
      </w:r>
    </w:p>
    <w:p w14:paraId="6702E0D5" w14:textId="77777777" w:rsidR="00C226C6" w:rsidRPr="009C64A1" w:rsidRDefault="00C226C6"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Thử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nghiệp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nén</w:t>
      </w:r>
      <w:proofErr w:type="spellEnd"/>
      <w:r w:rsidRPr="009C64A1">
        <w:rPr>
          <w:rFonts w:ascii="Times New Roman" w:hAnsi="Times New Roman"/>
          <w:i w:val="0"/>
          <w:szCs w:val="26"/>
        </w:rPr>
        <w:t xml:space="preserve"> ở </w:t>
      </w:r>
      <w:proofErr w:type="spellStart"/>
      <w:r w:rsidRPr="009C64A1">
        <w:rPr>
          <w:rFonts w:ascii="Times New Roman" w:hAnsi="Times New Roman"/>
          <w:i w:val="0"/>
          <w:szCs w:val="26"/>
        </w:rPr>
        <w:t>nhiệt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độ</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cao</w:t>
      </w:r>
      <w:proofErr w:type="spellEnd"/>
      <w:r w:rsidRPr="009C64A1">
        <w:rPr>
          <w:rFonts w:ascii="Times New Roman" w:hAnsi="Times New Roman"/>
          <w:i w:val="0"/>
          <w:szCs w:val="26"/>
        </w:rPr>
        <w:t xml:space="preserve"> (*)</w:t>
      </w:r>
    </w:p>
    <w:p w14:paraId="74782DFB" w14:textId="77777777" w:rsidR="00C226C6" w:rsidRPr="009C64A1" w:rsidRDefault="00C226C6"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Thử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nghiệm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uốn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
    <w:p w14:paraId="4188F7E2" w14:textId="77777777" w:rsidR="00C226C6" w:rsidRPr="009C64A1" w:rsidRDefault="00C226C6"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Thử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nghiệm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đập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
    <w:p w14:paraId="3E9A8320" w14:textId="77777777" w:rsidR="00C226C6" w:rsidRPr="009C64A1" w:rsidRDefault="00C226C6"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Thử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nghiệm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sốc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nhiệt</w:t>
      </w:r>
      <w:proofErr w:type="spellEnd"/>
      <w:r w:rsidRPr="009C64A1">
        <w:rPr>
          <w:rFonts w:ascii="Times New Roman" w:hAnsi="Times New Roman"/>
          <w:i w:val="0"/>
          <w:szCs w:val="26"/>
        </w:rPr>
        <w:t xml:space="preserve"> (*)</w:t>
      </w:r>
    </w:p>
    <w:p w14:paraId="48A53D4A" w14:textId="77777777" w:rsidR="00C226C6" w:rsidRPr="009C64A1" w:rsidRDefault="00C226C6"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Thử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nghiệm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chịu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ngọn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lửa</w:t>
      </w:r>
      <w:proofErr w:type="spellEnd"/>
      <w:r w:rsidRPr="009C64A1">
        <w:rPr>
          <w:rFonts w:ascii="Times New Roman" w:hAnsi="Times New Roman"/>
          <w:i w:val="0"/>
          <w:szCs w:val="26"/>
        </w:rPr>
        <w:t xml:space="preserve"> (*)</w:t>
      </w:r>
    </w:p>
    <w:p w14:paraId="062D117C" w14:textId="77777777" w:rsidR="00C226C6" w:rsidRPr="009C64A1" w:rsidRDefault="00C226C6" w:rsidP="00AF4CAC">
      <w:pPr>
        <w:spacing w:before="0" w:beforeAutospacing="0" w:after="0" w:afterAutospacing="0"/>
        <w:ind w:left="720" w:right="-81" w:hanging="165"/>
      </w:pPr>
      <w:r w:rsidRPr="009C64A1">
        <w:t xml:space="preserve">(*): </w:t>
      </w:r>
      <w:proofErr w:type="spellStart"/>
      <w:r w:rsidRPr="009C64A1">
        <w:t>Các</w:t>
      </w:r>
      <w:proofErr w:type="spellEnd"/>
      <w:r w:rsidRPr="009C64A1">
        <w:t xml:space="preserve"> </w:t>
      </w:r>
      <w:proofErr w:type="spellStart"/>
      <w:r w:rsidRPr="009C64A1">
        <w:t>hạng</w:t>
      </w:r>
      <w:proofErr w:type="spellEnd"/>
      <w:r w:rsidRPr="009C64A1">
        <w:t xml:space="preserve"> </w:t>
      </w:r>
      <w:proofErr w:type="spellStart"/>
      <w:r w:rsidRPr="009C64A1">
        <w:t>mục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Biên</w:t>
      </w:r>
      <w:proofErr w:type="spellEnd"/>
      <w:r w:rsidRPr="009C64A1">
        <w:t xml:space="preserve"> </w:t>
      </w:r>
      <w:proofErr w:type="spellStart"/>
      <w:r w:rsidRPr="009C64A1">
        <w:t>bản</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phải</w:t>
      </w:r>
      <w:proofErr w:type="spellEnd"/>
      <w:r w:rsidRPr="009C64A1">
        <w:t xml:space="preserve"> </w:t>
      </w:r>
      <w:proofErr w:type="spellStart"/>
      <w:r w:rsidRPr="009C64A1">
        <w:t>đính</w:t>
      </w:r>
      <w:proofErr w:type="spellEnd"/>
      <w:r w:rsidRPr="009C64A1">
        <w:t xml:space="preserve"> </w:t>
      </w:r>
      <w:proofErr w:type="spellStart"/>
      <w:r w:rsidRPr="009C64A1">
        <w:t>kèm</w:t>
      </w:r>
      <w:proofErr w:type="spellEnd"/>
      <w:r w:rsidRPr="009C64A1">
        <w:t xml:space="preserve"> </w:t>
      </w:r>
      <w:proofErr w:type="spellStart"/>
      <w:r w:rsidRPr="009C64A1">
        <w:t>trong</w:t>
      </w:r>
      <w:proofErr w:type="spellEnd"/>
      <w:r w:rsidRPr="009C64A1">
        <w:t xml:space="preserve"> </w:t>
      </w:r>
      <w:proofErr w:type="spellStart"/>
      <w:r w:rsidRPr="009C64A1">
        <w:t>hồ</w:t>
      </w:r>
      <w:proofErr w:type="spellEnd"/>
      <w:r w:rsidRPr="009C64A1">
        <w:t xml:space="preserve"> </w:t>
      </w:r>
      <w:proofErr w:type="spellStart"/>
      <w:r w:rsidRPr="009C64A1">
        <w:t>sơ</w:t>
      </w:r>
      <w:proofErr w:type="spellEnd"/>
      <w:r w:rsidRPr="009C64A1">
        <w:t xml:space="preserve"> </w:t>
      </w:r>
      <w:proofErr w:type="spellStart"/>
      <w:r w:rsidRPr="009C64A1">
        <w:t>dự</w:t>
      </w:r>
      <w:proofErr w:type="spellEnd"/>
      <w:r w:rsidRPr="009C64A1">
        <w:t xml:space="preserve"> </w:t>
      </w:r>
      <w:proofErr w:type="spellStart"/>
      <w:r w:rsidRPr="009C64A1">
        <w:t>thầu</w:t>
      </w:r>
      <w:proofErr w:type="spellEnd"/>
      <w:r w:rsidRPr="009C64A1">
        <w:t>).</w:t>
      </w:r>
    </w:p>
    <w:p w14:paraId="0A046E1C" w14:textId="77777777" w:rsidR="00C226C6" w:rsidRPr="009C64A1" w:rsidRDefault="00C226C6" w:rsidP="005F7825">
      <w:pPr>
        <w:numPr>
          <w:ilvl w:val="0"/>
          <w:numId w:val="296"/>
        </w:numPr>
        <w:spacing w:before="0" w:beforeAutospacing="0" w:after="0" w:afterAutospacing="0" w:line="240" w:lineRule="auto"/>
        <w:ind w:left="540" w:right="-81" w:hanging="540"/>
        <w:rPr>
          <w:b/>
        </w:rPr>
      </w:pPr>
      <w:r w:rsidRPr="009C64A1">
        <w:rPr>
          <w:b/>
        </w:rPr>
        <w:t>BẢNG THÔNG SỐ KỸ THUẬT :</w:t>
      </w:r>
    </w:p>
    <w:p w14:paraId="6700D427" w14:textId="77777777" w:rsidR="00C226C6" w:rsidRPr="009C64A1" w:rsidRDefault="00C226C6" w:rsidP="00AF4CAC">
      <w:pPr>
        <w:spacing w:before="0" w:beforeAutospacing="0" w:after="0" w:afterAutospacing="0"/>
        <w:ind w:right="-81"/>
        <w:rPr>
          <w:b/>
        </w:rPr>
      </w:pPr>
    </w:p>
    <w:tbl>
      <w:tblPr>
        <w:tblW w:w="9048" w:type="dxa"/>
        <w:tblInd w:w="30" w:type="dxa"/>
        <w:tblLayout w:type="fixed"/>
        <w:tblCellMar>
          <w:left w:w="30" w:type="dxa"/>
          <w:right w:w="30" w:type="dxa"/>
        </w:tblCellMar>
        <w:tblLook w:val="0000" w:firstRow="0" w:lastRow="0" w:firstColumn="0" w:lastColumn="0" w:noHBand="0" w:noVBand="0"/>
      </w:tblPr>
      <w:tblGrid>
        <w:gridCol w:w="588"/>
        <w:gridCol w:w="3780"/>
        <w:gridCol w:w="900"/>
        <w:gridCol w:w="2610"/>
        <w:gridCol w:w="1170"/>
      </w:tblGrid>
      <w:tr w:rsidR="008B1B06" w:rsidRPr="009C64A1" w14:paraId="3E824C03" w14:textId="77777777" w:rsidTr="00CD194B">
        <w:trPr>
          <w:trHeight w:val="302"/>
          <w:tblHeader/>
        </w:trPr>
        <w:tc>
          <w:tcPr>
            <w:tcW w:w="588"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5D7CDE9" w14:textId="77777777" w:rsidR="00C226C6" w:rsidRPr="009C64A1" w:rsidRDefault="00C226C6" w:rsidP="00AF4CAC">
            <w:pPr>
              <w:spacing w:before="0" w:beforeAutospacing="0" w:after="0" w:afterAutospacing="0" w:line="360" w:lineRule="exact"/>
              <w:ind w:left="-30" w:right="-81"/>
              <w:jc w:val="center"/>
              <w:rPr>
                <w:b/>
              </w:rPr>
            </w:pPr>
            <w:r w:rsidRPr="009C64A1">
              <w:rPr>
                <w:b/>
              </w:rPr>
              <w:t>STT</w:t>
            </w:r>
          </w:p>
        </w:tc>
        <w:tc>
          <w:tcPr>
            <w:tcW w:w="37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3033324" w14:textId="77777777" w:rsidR="00C226C6" w:rsidRPr="009C64A1" w:rsidRDefault="00C226C6" w:rsidP="00AF4CAC">
            <w:pPr>
              <w:pStyle w:val="Heading1"/>
              <w:spacing w:before="0" w:beforeAutospacing="0" w:after="0" w:afterAutospacing="0" w:line="360" w:lineRule="exact"/>
              <w:ind w:right="-81"/>
              <w:rPr>
                <w:color w:val="auto"/>
                <w:sz w:val="26"/>
                <w:szCs w:val="26"/>
              </w:rPr>
            </w:pPr>
            <w:bookmarkStart w:id="378" w:name="_Toc53390370"/>
            <w:bookmarkStart w:id="379" w:name="_Toc63319938"/>
            <w:bookmarkStart w:id="380" w:name="_Toc65655131"/>
            <w:bookmarkStart w:id="381" w:name="_Toc210732782"/>
            <w:r w:rsidRPr="009C64A1">
              <w:rPr>
                <w:color w:val="auto"/>
                <w:sz w:val="26"/>
                <w:szCs w:val="26"/>
              </w:rPr>
              <w:t>Mô tả</w:t>
            </w:r>
            <w:bookmarkEnd w:id="378"/>
            <w:bookmarkEnd w:id="379"/>
            <w:bookmarkEnd w:id="380"/>
            <w:bookmarkEnd w:id="381"/>
          </w:p>
        </w:tc>
        <w:tc>
          <w:tcPr>
            <w:tcW w:w="90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CCDE192" w14:textId="77777777" w:rsidR="00C226C6" w:rsidRPr="009C64A1" w:rsidRDefault="00C226C6" w:rsidP="00AF4CAC">
            <w:pPr>
              <w:spacing w:before="0" w:beforeAutospacing="0" w:after="0" w:afterAutospacing="0" w:line="360" w:lineRule="exact"/>
              <w:ind w:right="-40"/>
              <w:jc w:val="center"/>
              <w:rPr>
                <w:b/>
              </w:rPr>
            </w:pPr>
            <w:proofErr w:type="spellStart"/>
            <w:r w:rsidRPr="009C64A1">
              <w:rPr>
                <w:b/>
              </w:rPr>
              <w:t>Đơn</w:t>
            </w:r>
            <w:proofErr w:type="spellEnd"/>
            <w:r w:rsidRPr="009C64A1">
              <w:rPr>
                <w:b/>
              </w:rPr>
              <w:t xml:space="preserve"> </w:t>
            </w:r>
            <w:proofErr w:type="spellStart"/>
            <w:r w:rsidRPr="009C64A1">
              <w:rPr>
                <w:b/>
              </w:rPr>
              <w:t>vị</w:t>
            </w:r>
            <w:proofErr w:type="spellEnd"/>
          </w:p>
        </w:tc>
        <w:tc>
          <w:tcPr>
            <w:tcW w:w="261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1534A52" w14:textId="77777777" w:rsidR="00C226C6" w:rsidRPr="009C64A1" w:rsidRDefault="00C226C6" w:rsidP="00AF4CAC">
            <w:pPr>
              <w:spacing w:before="0" w:beforeAutospacing="0" w:after="0" w:afterAutospacing="0" w:line="360" w:lineRule="exact"/>
              <w:ind w:right="-81"/>
              <w:jc w:val="center"/>
              <w:rPr>
                <w:b/>
              </w:rPr>
            </w:pPr>
            <w:r w:rsidRPr="009C64A1">
              <w:rPr>
                <w:b/>
              </w:rPr>
              <w:t xml:space="preserve">Yêu </w:t>
            </w:r>
            <w:proofErr w:type="spellStart"/>
            <w:r w:rsidRPr="009C64A1">
              <w:rPr>
                <w:b/>
              </w:rPr>
              <w:t>cầu</w:t>
            </w:r>
            <w:proofErr w:type="spellEnd"/>
          </w:p>
        </w:tc>
        <w:tc>
          <w:tcPr>
            <w:tcW w:w="117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357130B" w14:textId="77777777" w:rsidR="00C226C6" w:rsidRPr="009C64A1" w:rsidRDefault="00C226C6" w:rsidP="00AF4CAC">
            <w:pPr>
              <w:spacing w:before="0" w:beforeAutospacing="0" w:after="0" w:afterAutospacing="0" w:line="360" w:lineRule="exact"/>
              <w:ind w:right="-20"/>
              <w:jc w:val="center"/>
              <w:rPr>
                <w:b/>
              </w:rPr>
            </w:pPr>
            <w:proofErr w:type="spellStart"/>
            <w:r w:rsidRPr="009C64A1">
              <w:rPr>
                <w:b/>
              </w:rPr>
              <w:t>Chào</w:t>
            </w:r>
            <w:proofErr w:type="spellEnd"/>
            <w:r w:rsidRPr="009C64A1">
              <w:rPr>
                <w:b/>
              </w:rPr>
              <w:t xml:space="preserve"> </w:t>
            </w:r>
            <w:proofErr w:type="spellStart"/>
            <w:r w:rsidRPr="009C64A1">
              <w:rPr>
                <w:b/>
              </w:rPr>
              <w:t>thầu</w:t>
            </w:r>
            <w:proofErr w:type="spellEnd"/>
          </w:p>
        </w:tc>
      </w:tr>
      <w:tr w:rsidR="008B1B06" w:rsidRPr="009C64A1" w14:paraId="10463BDA" w14:textId="77777777" w:rsidTr="00CD194B">
        <w:trPr>
          <w:trHeight w:val="302"/>
        </w:trPr>
        <w:tc>
          <w:tcPr>
            <w:tcW w:w="588" w:type="dxa"/>
            <w:tcBorders>
              <w:top w:val="single" w:sz="6" w:space="0" w:color="000000"/>
              <w:left w:val="single" w:sz="6" w:space="0" w:color="000000"/>
              <w:bottom w:val="single" w:sz="6" w:space="0" w:color="000000"/>
              <w:right w:val="single" w:sz="6" w:space="0" w:color="000000"/>
            </w:tcBorders>
            <w:vAlign w:val="center"/>
          </w:tcPr>
          <w:p w14:paraId="27AADFB7" w14:textId="77777777" w:rsidR="00C226C6" w:rsidRPr="009C64A1" w:rsidRDefault="00C226C6" w:rsidP="00AF4CAC">
            <w:pPr>
              <w:spacing w:before="0" w:beforeAutospacing="0" w:after="0" w:afterAutospacing="0" w:line="360" w:lineRule="exact"/>
              <w:ind w:right="-81"/>
              <w:jc w:val="center"/>
            </w:pPr>
          </w:p>
        </w:tc>
        <w:tc>
          <w:tcPr>
            <w:tcW w:w="3780" w:type="dxa"/>
            <w:tcBorders>
              <w:top w:val="single" w:sz="6" w:space="0" w:color="000000"/>
              <w:left w:val="single" w:sz="6" w:space="0" w:color="000000"/>
              <w:bottom w:val="single" w:sz="6" w:space="0" w:color="000000"/>
              <w:right w:val="single" w:sz="6" w:space="0" w:color="000000"/>
            </w:tcBorders>
            <w:vAlign w:val="center"/>
          </w:tcPr>
          <w:p w14:paraId="6155340A" w14:textId="77777777" w:rsidR="00C226C6" w:rsidRPr="009C64A1" w:rsidRDefault="00C226C6" w:rsidP="00AF4CAC">
            <w:pPr>
              <w:pStyle w:val="Heading1"/>
              <w:spacing w:before="0" w:beforeAutospacing="0" w:after="0" w:afterAutospacing="0" w:line="360" w:lineRule="exact"/>
              <w:ind w:right="-81"/>
              <w:jc w:val="left"/>
              <w:rPr>
                <w:color w:val="auto"/>
                <w:sz w:val="26"/>
                <w:szCs w:val="26"/>
              </w:rPr>
            </w:pPr>
            <w:bookmarkStart w:id="382" w:name="_Toc53390371"/>
            <w:bookmarkStart w:id="383" w:name="_Toc63319939"/>
            <w:bookmarkStart w:id="384" w:name="_Toc65655132"/>
            <w:bookmarkStart w:id="385" w:name="_Toc210732783"/>
            <w:r w:rsidRPr="009C64A1">
              <w:rPr>
                <w:color w:val="auto"/>
                <w:sz w:val="26"/>
                <w:szCs w:val="26"/>
              </w:rPr>
              <w:t>Hạng mục</w:t>
            </w:r>
            <w:bookmarkEnd w:id="382"/>
            <w:bookmarkEnd w:id="383"/>
            <w:bookmarkEnd w:id="384"/>
            <w:bookmarkEnd w:id="385"/>
          </w:p>
        </w:tc>
        <w:tc>
          <w:tcPr>
            <w:tcW w:w="900" w:type="dxa"/>
            <w:tcBorders>
              <w:top w:val="single" w:sz="6" w:space="0" w:color="000000"/>
              <w:left w:val="single" w:sz="6" w:space="0" w:color="000000"/>
              <w:bottom w:val="single" w:sz="6" w:space="0" w:color="000000"/>
              <w:right w:val="single" w:sz="6" w:space="0" w:color="000000"/>
            </w:tcBorders>
            <w:vAlign w:val="center"/>
          </w:tcPr>
          <w:p w14:paraId="1CBA4531" w14:textId="77777777" w:rsidR="00C226C6" w:rsidRPr="009C64A1" w:rsidRDefault="00C226C6" w:rsidP="00AF4CAC">
            <w:pPr>
              <w:spacing w:before="0" w:beforeAutospacing="0" w:after="0" w:afterAutospacing="0" w:line="360" w:lineRule="exact"/>
              <w:ind w:right="-81"/>
              <w:jc w:val="center"/>
            </w:pPr>
          </w:p>
        </w:tc>
        <w:tc>
          <w:tcPr>
            <w:tcW w:w="2610" w:type="dxa"/>
            <w:tcBorders>
              <w:top w:val="single" w:sz="6" w:space="0" w:color="000000"/>
              <w:left w:val="single" w:sz="6" w:space="0" w:color="000000"/>
              <w:bottom w:val="single" w:sz="6" w:space="0" w:color="000000"/>
              <w:right w:val="single" w:sz="6" w:space="0" w:color="000000"/>
            </w:tcBorders>
            <w:vAlign w:val="center"/>
          </w:tcPr>
          <w:p w14:paraId="30FD2F4F" w14:textId="77777777" w:rsidR="00C226C6" w:rsidRPr="009C64A1" w:rsidRDefault="00C226C6" w:rsidP="00AF4CAC">
            <w:pPr>
              <w:spacing w:before="0" w:beforeAutospacing="0" w:after="0" w:afterAutospacing="0" w:line="360" w:lineRule="exact"/>
              <w:ind w:right="-81"/>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phải</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170" w:type="dxa"/>
            <w:tcBorders>
              <w:top w:val="single" w:sz="6" w:space="0" w:color="000000"/>
              <w:left w:val="single" w:sz="6" w:space="0" w:color="000000"/>
              <w:bottom w:val="single" w:sz="6" w:space="0" w:color="000000"/>
              <w:right w:val="single" w:sz="6" w:space="0" w:color="000000"/>
            </w:tcBorders>
            <w:vAlign w:val="center"/>
          </w:tcPr>
          <w:p w14:paraId="7C0CC09D" w14:textId="77777777" w:rsidR="00C226C6" w:rsidRPr="009C64A1" w:rsidRDefault="00C226C6" w:rsidP="00AF4CAC">
            <w:pPr>
              <w:spacing w:before="0" w:beforeAutospacing="0" w:after="0" w:afterAutospacing="0" w:line="360" w:lineRule="exact"/>
              <w:ind w:right="-81"/>
              <w:jc w:val="center"/>
            </w:pPr>
            <w:r w:rsidRPr="009C64A1">
              <w:t>(*)</w:t>
            </w:r>
          </w:p>
        </w:tc>
      </w:tr>
      <w:tr w:rsidR="008B1B06" w:rsidRPr="009C64A1" w14:paraId="35EF590A" w14:textId="77777777" w:rsidTr="00CD194B">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14:paraId="7172D490" w14:textId="77777777" w:rsidR="00C226C6" w:rsidRPr="009C64A1" w:rsidRDefault="00C226C6" w:rsidP="00AF4CAC">
            <w:pPr>
              <w:spacing w:before="0" w:beforeAutospacing="0" w:after="0" w:afterAutospacing="0" w:line="360" w:lineRule="exact"/>
              <w:ind w:right="-81"/>
              <w:jc w:val="center"/>
            </w:pPr>
            <w:r w:rsidRPr="009C64A1">
              <w:t>1</w:t>
            </w:r>
          </w:p>
        </w:tc>
        <w:tc>
          <w:tcPr>
            <w:tcW w:w="3780" w:type="dxa"/>
            <w:tcBorders>
              <w:top w:val="single" w:sz="2" w:space="0" w:color="000000"/>
              <w:left w:val="single" w:sz="6" w:space="0" w:color="000000"/>
              <w:bottom w:val="single" w:sz="2" w:space="0" w:color="000000"/>
              <w:right w:val="single" w:sz="6" w:space="0" w:color="000000"/>
            </w:tcBorders>
            <w:vAlign w:val="center"/>
          </w:tcPr>
          <w:p w14:paraId="5D518542" w14:textId="77777777" w:rsidR="00C226C6" w:rsidRPr="009C64A1" w:rsidRDefault="00C226C6" w:rsidP="00AF4CAC">
            <w:pPr>
              <w:spacing w:before="0" w:beforeAutospacing="0" w:after="0" w:afterAutospacing="0" w:line="360" w:lineRule="exact"/>
            </w:pP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900" w:type="dxa"/>
            <w:tcBorders>
              <w:top w:val="single" w:sz="2" w:space="0" w:color="000000"/>
              <w:left w:val="single" w:sz="6" w:space="0" w:color="000000"/>
              <w:bottom w:val="single" w:sz="2" w:space="0" w:color="000000"/>
              <w:right w:val="single" w:sz="6" w:space="0" w:color="000000"/>
            </w:tcBorders>
            <w:vAlign w:val="center"/>
          </w:tcPr>
          <w:p w14:paraId="1B721304" w14:textId="77777777" w:rsidR="00C226C6" w:rsidRPr="009C64A1" w:rsidRDefault="00C226C6" w:rsidP="00AF4CAC">
            <w:pPr>
              <w:spacing w:before="0" w:beforeAutospacing="0" w:after="0" w:afterAutospacing="0" w:line="360" w:lineRule="exact"/>
              <w:jc w:val="center"/>
            </w:pPr>
          </w:p>
        </w:tc>
        <w:tc>
          <w:tcPr>
            <w:tcW w:w="2610" w:type="dxa"/>
            <w:tcBorders>
              <w:top w:val="single" w:sz="2" w:space="0" w:color="000000"/>
              <w:left w:val="single" w:sz="6" w:space="0" w:color="000000"/>
              <w:bottom w:val="single" w:sz="2" w:space="0" w:color="000000"/>
              <w:right w:val="single" w:sz="6" w:space="0" w:color="000000"/>
            </w:tcBorders>
            <w:vAlign w:val="center"/>
          </w:tcPr>
          <w:p w14:paraId="0250325C" w14:textId="77777777" w:rsidR="00C226C6" w:rsidRPr="009C64A1" w:rsidRDefault="00C226C6" w:rsidP="00AF4CAC">
            <w:pPr>
              <w:pStyle w:val="Footer"/>
              <w:tabs>
                <w:tab w:val="clear" w:pos="4320"/>
                <w:tab w:val="clear" w:pos="8640"/>
              </w:tabs>
              <w:spacing w:before="0" w:beforeAutospacing="0" w:afterAutospacing="0" w:line="360" w:lineRule="exact"/>
              <w:jc w:val="center"/>
              <w:rPr>
                <w:sz w:val="26"/>
                <w:szCs w:val="26"/>
              </w:rPr>
            </w:pPr>
            <w:proofErr w:type="spellStart"/>
            <w:r w:rsidRPr="009C64A1">
              <w:rPr>
                <w:sz w:val="26"/>
                <w:szCs w:val="26"/>
              </w:rPr>
              <w:t>Nhà</w:t>
            </w:r>
            <w:proofErr w:type="spellEnd"/>
            <w:r w:rsidRPr="009C64A1">
              <w:rPr>
                <w:sz w:val="26"/>
                <w:szCs w:val="26"/>
              </w:rPr>
              <w:t xml:space="preserve"> </w:t>
            </w:r>
            <w:proofErr w:type="spellStart"/>
            <w:r w:rsidRPr="009C64A1">
              <w:rPr>
                <w:sz w:val="26"/>
                <w:szCs w:val="26"/>
              </w:rPr>
              <w:t>thầu</w:t>
            </w:r>
            <w:proofErr w:type="spellEnd"/>
            <w:r w:rsidRPr="009C64A1">
              <w:rPr>
                <w:sz w:val="26"/>
                <w:szCs w:val="26"/>
              </w:rPr>
              <w:t xml:space="preserve"> </w:t>
            </w:r>
            <w:proofErr w:type="spellStart"/>
            <w:r w:rsidRPr="009C64A1">
              <w:rPr>
                <w:sz w:val="26"/>
                <w:szCs w:val="26"/>
              </w:rPr>
              <w:t>phải</w:t>
            </w:r>
            <w:proofErr w:type="spellEnd"/>
            <w:r w:rsidRPr="009C64A1">
              <w:rPr>
                <w:sz w:val="26"/>
                <w:szCs w:val="26"/>
              </w:rPr>
              <w:t xml:space="preserve"> </w:t>
            </w:r>
            <w:proofErr w:type="spellStart"/>
            <w:r w:rsidRPr="009C64A1">
              <w:rPr>
                <w:sz w:val="26"/>
                <w:szCs w:val="26"/>
              </w:rPr>
              <w:t>phát</w:t>
            </w:r>
            <w:proofErr w:type="spellEnd"/>
            <w:r w:rsidRPr="009C64A1">
              <w:rPr>
                <w:sz w:val="26"/>
                <w:szCs w:val="26"/>
              </w:rPr>
              <w:t xml:space="preserve"> </w:t>
            </w:r>
            <w:proofErr w:type="spellStart"/>
            <w:r w:rsidRPr="009C64A1">
              <w:rPr>
                <w:sz w:val="26"/>
                <w:szCs w:val="26"/>
              </w:rPr>
              <w:t>biểu</w:t>
            </w:r>
            <w:proofErr w:type="spellEnd"/>
          </w:p>
        </w:tc>
        <w:tc>
          <w:tcPr>
            <w:tcW w:w="1170" w:type="dxa"/>
            <w:tcBorders>
              <w:top w:val="single" w:sz="2" w:space="0" w:color="000000"/>
              <w:left w:val="single" w:sz="6" w:space="0" w:color="000000"/>
              <w:bottom w:val="single" w:sz="2" w:space="0" w:color="000000"/>
              <w:right w:val="single" w:sz="6" w:space="0" w:color="000000"/>
            </w:tcBorders>
            <w:vAlign w:val="center"/>
          </w:tcPr>
          <w:p w14:paraId="59A8A5D9" w14:textId="77777777" w:rsidR="00C226C6" w:rsidRPr="009C64A1" w:rsidRDefault="00C226C6" w:rsidP="00AF4CAC">
            <w:pPr>
              <w:spacing w:before="0" w:beforeAutospacing="0" w:after="0" w:afterAutospacing="0" w:line="360" w:lineRule="exact"/>
              <w:ind w:right="-81"/>
              <w:jc w:val="center"/>
            </w:pPr>
            <w:r w:rsidRPr="009C64A1">
              <w:t>(*)</w:t>
            </w:r>
          </w:p>
        </w:tc>
      </w:tr>
      <w:tr w:rsidR="008B1B06" w:rsidRPr="009C64A1" w14:paraId="41107F7F" w14:textId="77777777" w:rsidTr="00CD194B">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14:paraId="3A37B1FF" w14:textId="77777777" w:rsidR="00C226C6" w:rsidRPr="009C64A1" w:rsidRDefault="00C226C6" w:rsidP="00AF4CAC">
            <w:pPr>
              <w:spacing w:before="0" w:beforeAutospacing="0" w:after="0" w:afterAutospacing="0" w:line="360" w:lineRule="exact"/>
              <w:ind w:right="-81"/>
              <w:jc w:val="center"/>
            </w:pPr>
            <w:r w:rsidRPr="009C64A1">
              <w:t>2</w:t>
            </w:r>
          </w:p>
        </w:tc>
        <w:tc>
          <w:tcPr>
            <w:tcW w:w="3780" w:type="dxa"/>
            <w:tcBorders>
              <w:top w:val="single" w:sz="2" w:space="0" w:color="000000"/>
              <w:left w:val="single" w:sz="6" w:space="0" w:color="000000"/>
              <w:bottom w:val="single" w:sz="2" w:space="0" w:color="000000"/>
              <w:right w:val="single" w:sz="6" w:space="0" w:color="000000"/>
            </w:tcBorders>
            <w:vAlign w:val="center"/>
          </w:tcPr>
          <w:p w14:paraId="05B4438E" w14:textId="77777777" w:rsidR="00C226C6" w:rsidRPr="009C64A1" w:rsidRDefault="00C226C6" w:rsidP="00AF4CAC">
            <w:pPr>
              <w:spacing w:before="0" w:beforeAutospacing="0" w:after="0" w:afterAutospacing="0" w:line="360" w:lineRule="exact"/>
            </w:pPr>
            <w:proofErr w:type="spellStart"/>
            <w:r w:rsidRPr="009C64A1">
              <w:t>Nước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900" w:type="dxa"/>
            <w:tcBorders>
              <w:top w:val="single" w:sz="2" w:space="0" w:color="000000"/>
              <w:left w:val="single" w:sz="6" w:space="0" w:color="000000"/>
              <w:bottom w:val="single" w:sz="2" w:space="0" w:color="000000"/>
              <w:right w:val="single" w:sz="6" w:space="0" w:color="000000"/>
            </w:tcBorders>
            <w:vAlign w:val="center"/>
          </w:tcPr>
          <w:p w14:paraId="6F904FBC" w14:textId="77777777" w:rsidR="00C226C6" w:rsidRPr="009C64A1" w:rsidRDefault="00C226C6" w:rsidP="00AF4CAC">
            <w:pPr>
              <w:spacing w:before="0" w:beforeAutospacing="0" w:after="0" w:afterAutospacing="0" w:line="360" w:lineRule="exact"/>
              <w:jc w:val="center"/>
            </w:pPr>
          </w:p>
        </w:tc>
        <w:tc>
          <w:tcPr>
            <w:tcW w:w="2610" w:type="dxa"/>
            <w:tcBorders>
              <w:top w:val="single" w:sz="2" w:space="0" w:color="000000"/>
              <w:left w:val="single" w:sz="6" w:space="0" w:color="000000"/>
              <w:bottom w:val="single" w:sz="2" w:space="0" w:color="000000"/>
              <w:right w:val="single" w:sz="6" w:space="0" w:color="000000"/>
            </w:tcBorders>
            <w:vAlign w:val="center"/>
          </w:tcPr>
          <w:p w14:paraId="0E4FE57F" w14:textId="77777777" w:rsidR="00C226C6" w:rsidRPr="009C64A1" w:rsidRDefault="00C226C6" w:rsidP="00AF4CAC">
            <w:pPr>
              <w:spacing w:before="0" w:beforeAutospacing="0" w:after="0" w:after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phải</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170" w:type="dxa"/>
            <w:tcBorders>
              <w:top w:val="single" w:sz="2" w:space="0" w:color="000000"/>
              <w:left w:val="single" w:sz="6" w:space="0" w:color="000000"/>
              <w:bottom w:val="single" w:sz="2" w:space="0" w:color="000000"/>
              <w:right w:val="single" w:sz="6" w:space="0" w:color="000000"/>
            </w:tcBorders>
            <w:vAlign w:val="center"/>
          </w:tcPr>
          <w:p w14:paraId="2A23F8E7" w14:textId="77777777" w:rsidR="00C226C6" w:rsidRPr="009C64A1" w:rsidRDefault="00C226C6" w:rsidP="00AF4CAC">
            <w:pPr>
              <w:spacing w:before="0" w:beforeAutospacing="0" w:after="0" w:afterAutospacing="0" w:line="360" w:lineRule="exact"/>
              <w:ind w:right="-81"/>
              <w:jc w:val="center"/>
            </w:pPr>
            <w:r w:rsidRPr="009C64A1">
              <w:t>(*)</w:t>
            </w:r>
          </w:p>
        </w:tc>
      </w:tr>
      <w:tr w:rsidR="008B1B06" w:rsidRPr="009C64A1" w14:paraId="6E71D0AC" w14:textId="77777777" w:rsidTr="00CD194B">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14:paraId="30F81337" w14:textId="77777777" w:rsidR="00C226C6" w:rsidRPr="009C64A1" w:rsidRDefault="00C226C6" w:rsidP="00AF4CAC">
            <w:pPr>
              <w:spacing w:before="0" w:beforeAutospacing="0" w:after="0" w:afterAutospacing="0" w:line="360" w:lineRule="exact"/>
              <w:ind w:right="-81"/>
              <w:jc w:val="center"/>
            </w:pPr>
            <w:r w:rsidRPr="009C64A1">
              <w:t>3</w:t>
            </w:r>
          </w:p>
        </w:tc>
        <w:tc>
          <w:tcPr>
            <w:tcW w:w="3780" w:type="dxa"/>
            <w:tcBorders>
              <w:top w:val="single" w:sz="2" w:space="0" w:color="000000"/>
              <w:left w:val="single" w:sz="6" w:space="0" w:color="000000"/>
              <w:bottom w:val="single" w:sz="2" w:space="0" w:color="000000"/>
              <w:right w:val="single" w:sz="6" w:space="0" w:color="000000"/>
            </w:tcBorders>
            <w:vAlign w:val="center"/>
          </w:tcPr>
          <w:p w14:paraId="3805E3EC" w14:textId="77777777" w:rsidR="00C226C6" w:rsidRPr="009C64A1" w:rsidRDefault="00C226C6" w:rsidP="00AF4CAC">
            <w:pPr>
              <w:spacing w:before="0" w:beforeAutospacing="0" w:after="0" w:afterAutospacing="0" w:line="360" w:lineRule="exact"/>
            </w:pPr>
            <w:proofErr w:type="spellStart"/>
            <w:r w:rsidRPr="009C64A1">
              <w:t>Mã</w:t>
            </w:r>
            <w:proofErr w:type="spellEnd"/>
            <w:r w:rsidRPr="009C64A1">
              <w:t xml:space="preserve"> </w:t>
            </w:r>
            <w:proofErr w:type="spellStart"/>
            <w:r w:rsidRPr="009C64A1">
              <w:t>hiệu</w:t>
            </w:r>
            <w:proofErr w:type="spellEnd"/>
          </w:p>
        </w:tc>
        <w:tc>
          <w:tcPr>
            <w:tcW w:w="900" w:type="dxa"/>
            <w:tcBorders>
              <w:top w:val="single" w:sz="2" w:space="0" w:color="000000"/>
              <w:left w:val="single" w:sz="6" w:space="0" w:color="000000"/>
              <w:bottom w:val="single" w:sz="2" w:space="0" w:color="000000"/>
              <w:right w:val="single" w:sz="6" w:space="0" w:color="000000"/>
            </w:tcBorders>
            <w:vAlign w:val="center"/>
          </w:tcPr>
          <w:p w14:paraId="55059E63" w14:textId="77777777" w:rsidR="00C226C6" w:rsidRPr="009C64A1" w:rsidRDefault="00C226C6" w:rsidP="00AF4CAC">
            <w:pPr>
              <w:spacing w:before="0" w:beforeAutospacing="0" w:after="0" w:afterAutospacing="0" w:line="360" w:lineRule="exact"/>
              <w:jc w:val="center"/>
            </w:pPr>
          </w:p>
        </w:tc>
        <w:tc>
          <w:tcPr>
            <w:tcW w:w="2610" w:type="dxa"/>
            <w:tcBorders>
              <w:top w:val="single" w:sz="2" w:space="0" w:color="000000"/>
              <w:left w:val="single" w:sz="6" w:space="0" w:color="000000"/>
              <w:bottom w:val="single" w:sz="2" w:space="0" w:color="000000"/>
              <w:right w:val="single" w:sz="6" w:space="0" w:color="000000"/>
            </w:tcBorders>
            <w:vAlign w:val="center"/>
          </w:tcPr>
          <w:p w14:paraId="539A2B02" w14:textId="77777777" w:rsidR="00C226C6" w:rsidRPr="009C64A1" w:rsidRDefault="00C226C6" w:rsidP="00AF4CAC">
            <w:pPr>
              <w:spacing w:before="0" w:beforeAutospacing="0" w:after="0" w:after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phải</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170" w:type="dxa"/>
            <w:tcBorders>
              <w:top w:val="single" w:sz="2" w:space="0" w:color="000000"/>
              <w:left w:val="single" w:sz="6" w:space="0" w:color="000000"/>
              <w:bottom w:val="single" w:sz="2" w:space="0" w:color="000000"/>
              <w:right w:val="single" w:sz="6" w:space="0" w:color="000000"/>
            </w:tcBorders>
            <w:vAlign w:val="center"/>
          </w:tcPr>
          <w:p w14:paraId="5C70CCE8" w14:textId="77777777" w:rsidR="00C226C6" w:rsidRPr="009C64A1" w:rsidRDefault="00C226C6" w:rsidP="00AF4CAC">
            <w:pPr>
              <w:spacing w:before="0" w:beforeAutospacing="0" w:after="0" w:afterAutospacing="0" w:line="360" w:lineRule="exact"/>
              <w:ind w:right="-81"/>
              <w:jc w:val="center"/>
            </w:pPr>
            <w:r w:rsidRPr="009C64A1">
              <w:t>(*)</w:t>
            </w:r>
          </w:p>
        </w:tc>
      </w:tr>
      <w:tr w:rsidR="008B1B06" w:rsidRPr="009C64A1" w14:paraId="00492B24" w14:textId="77777777" w:rsidTr="00CD194B">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14:paraId="1F5F4202" w14:textId="77777777" w:rsidR="00C226C6" w:rsidRPr="009C64A1" w:rsidRDefault="00C226C6" w:rsidP="00AF4CAC">
            <w:pPr>
              <w:spacing w:before="0" w:beforeAutospacing="0" w:after="0" w:afterAutospacing="0" w:line="360" w:lineRule="exact"/>
              <w:ind w:right="-81"/>
              <w:jc w:val="center"/>
            </w:pPr>
            <w:r w:rsidRPr="009C64A1">
              <w:lastRenderedPageBreak/>
              <w:t>4</w:t>
            </w:r>
          </w:p>
        </w:tc>
        <w:tc>
          <w:tcPr>
            <w:tcW w:w="3780" w:type="dxa"/>
            <w:tcBorders>
              <w:top w:val="single" w:sz="2" w:space="0" w:color="000000"/>
              <w:left w:val="single" w:sz="6" w:space="0" w:color="000000"/>
              <w:bottom w:val="single" w:sz="2" w:space="0" w:color="000000"/>
              <w:right w:val="single" w:sz="6" w:space="0" w:color="000000"/>
            </w:tcBorders>
            <w:vAlign w:val="center"/>
          </w:tcPr>
          <w:p w14:paraId="24741361" w14:textId="77777777" w:rsidR="00C226C6" w:rsidRPr="009C64A1" w:rsidRDefault="00C226C6" w:rsidP="00AF4CAC">
            <w:pPr>
              <w:spacing w:before="0" w:beforeAutospacing="0" w:after="0" w:afterAutospacing="0" w:line="360" w:lineRule="exact"/>
            </w:pPr>
            <w:proofErr w:type="spellStart"/>
            <w:r w:rsidRPr="009C64A1">
              <w:t>Các</w:t>
            </w:r>
            <w:proofErr w:type="spellEnd"/>
            <w:r w:rsidRPr="009C64A1">
              <w:t xml:space="preserve">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chung</w:t>
            </w:r>
            <w:proofErr w:type="spellEnd"/>
            <w:r w:rsidRPr="009C64A1">
              <w:t xml:space="preserve"> </w:t>
            </w:r>
            <w:proofErr w:type="spellStart"/>
            <w:r w:rsidRPr="009C64A1">
              <w:t>trình</w:t>
            </w:r>
            <w:proofErr w:type="spellEnd"/>
            <w:r w:rsidRPr="009C64A1">
              <w:t xml:space="preserve"> </w:t>
            </w:r>
            <w:proofErr w:type="spellStart"/>
            <w:r w:rsidRPr="009C64A1">
              <w:t>bày</w:t>
            </w:r>
            <w:proofErr w:type="spellEnd"/>
            <w:r w:rsidRPr="009C64A1">
              <w:t xml:space="preserve"> </w:t>
            </w:r>
            <w:proofErr w:type="spellStart"/>
            <w:r w:rsidRPr="009C64A1">
              <w:t>trong</w:t>
            </w:r>
            <w:proofErr w:type="spellEnd"/>
            <w:r w:rsidRPr="009C64A1">
              <w:t xml:space="preserve"> </w:t>
            </w:r>
            <w:proofErr w:type="spellStart"/>
            <w:r w:rsidRPr="009C64A1">
              <w:t>bản</w:t>
            </w:r>
            <w:proofErr w:type="spellEnd"/>
            <w:r w:rsidRPr="009C64A1">
              <w:t xml:space="preserve"> “YÊU CẦU KỸ THUẬT CHUNG”</w:t>
            </w:r>
          </w:p>
        </w:tc>
        <w:tc>
          <w:tcPr>
            <w:tcW w:w="900" w:type="dxa"/>
            <w:tcBorders>
              <w:top w:val="single" w:sz="2" w:space="0" w:color="000000"/>
              <w:left w:val="single" w:sz="6" w:space="0" w:color="000000"/>
              <w:bottom w:val="single" w:sz="2" w:space="0" w:color="000000"/>
              <w:right w:val="single" w:sz="6" w:space="0" w:color="000000"/>
            </w:tcBorders>
            <w:vAlign w:val="center"/>
          </w:tcPr>
          <w:p w14:paraId="1418431D" w14:textId="77777777" w:rsidR="00C226C6" w:rsidRPr="009C64A1" w:rsidRDefault="00C226C6" w:rsidP="00AF4CAC">
            <w:pPr>
              <w:spacing w:before="0" w:beforeAutospacing="0" w:after="0" w:afterAutospacing="0" w:line="360" w:lineRule="exact"/>
              <w:jc w:val="center"/>
            </w:pPr>
          </w:p>
        </w:tc>
        <w:tc>
          <w:tcPr>
            <w:tcW w:w="2610" w:type="dxa"/>
            <w:tcBorders>
              <w:top w:val="single" w:sz="2" w:space="0" w:color="000000"/>
              <w:left w:val="single" w:sz="6" w:space="0" w:color="000000"/>
              <w:bottom w:val="single" w:sz="2" w:space="0" w:color="000000"/>
              <w:right w:val="single" w:sz="6" w:space="0" w:color="000000"/>
            </w:tcBorders>
            <w:vAlign w:val="center"/>
          </w:tcPr>
          <w:p w14:paraId="01D35EF8" w14:textId="77777777" w:rsidR="00C226C6" w:rsidRPr="009C64A1" w:rsidRDefault="00C226C6" w:rsidP="00AF4CAC">
            <w:pPr>
              <w:spacing w:before="0" w:beforeAutospacing="0" w:after="0" w:afterAutospacing="0" w:line="360" w:lineRule="exact"/>
              <w:jc w:val="center"/>
            </w:pPr>
            <w:proofErr w:type="spellStart"/>
            <w:r w:rsidRPr="009C64A1">
              <w:t>Đáp</w:t>
            </w:r>
            <w:proofErr w:type="spellEnd"/>
            <w:r w:rsidRPr="009C64A1">
              <w:t xml:space="preserve"> </w:t>
            </w:r>
            <w:proofErr w:type="spellStart"/>
            <w:r w:rsidRPr="009C64A1">
              <w:t>ứng</w:t>
            </w:r>
            <w:proofErr w:type="spellEnd"/>
          </w:p>
        </w:tc>
        <w:tc>
          <w:tcPr>
            <w:tcW w:w="1170" w:type="dxa"/>
            <w:tcBorders>
              <w:top w:val="single" w:sz="2" w:space="0" w:color="000000"/>
              <w:left w:val="single" w:sz="6" w:space="0" w:color="000000"/>
              <w:bottom w:val="single" w:sz="2" w:space="0" w:color="000000"/>
              <w:right w:val="single" w:sz="6" w:space="0" w:color="000000"/>
            </w:tcBorders>
            <w:vAlign w:val="center"/>
          </w:tcPr>
          <w:p w14:paraId="24EF02BF" w14:textId="77777777" w:rsidR="00C226C6" w:rsidRPr="009C64A1" w:rsidRDefault="00C226C6" w:rsidP="00AF4CAC">
            <w:pPr>
              <w:spacing w:before="0" w:beforeAutospacing="0" w:after="0" w:afterAutospacing="0" w:line="360" w:lineRule="exact"/>
              <w:ind w:right="-81"/>
              <w:jc w:val="center"/>
            </w:pPr>
            <w:r w:rsidRPr="009C64A1">
              <w:t>(*)</w:t>
            </w:r>
          </w:p>
        </w:tc>
      </w:tr>
      <w:tr w:rsidR="008B1B06" w:rsidRPr="009C64A1" w14:paraId="5FB5A139" w14:textId="77777777" w:rsidTr="00CD194B">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14:paraId="1208AEB7" w14:textId="77777777" w:rsidR="00C226C6" w:rsidRPr="009C64A1" w:rsidRDefault="00C226C6" w:rsidP="00AF4CAC">
            <w:pPr>
              <w:spacing w:before="0" w:beforeAutospacing="0" w:after="0" w:afterAutospacing="0" w:line="360" w:lineRule="exact"/>
              <w:ind w:right="-81"/>
              <w:jc w:val="center"/>
            </w:pPr>
            <w:r w:rsidRPr="009C64A1">
              <w:t>5</w:t>
            </w:r>
          </w:p>
        </w:tc>
        <w:tc>
          <w:tcPr>
            <w:tcW w:w="3780" w:type="dxa"/>
            <w:tcBorders>
              <w:top w:val="single" w:sz="2" w:space="0" w:color="000000"/>
              <w:left w:val="single" w:sz="6" w:space="0" w:color="000000"/>
              <w:bottom w:val="single" w:sz="2" w:space="0" w:color="000000"/>
              <w:right w:val="single" w:sz="6" w:space="0" w:color="000000"/>
            </w:tcBorders>
            <w:vAlign w:val="center"/>
          </w:tcPr>
          <w:p w14:paraId="72236384" w14:textId="77777777" w:rsidR="00C226C6" w:rsidRPr="009C64A1" w:rsidRDefault="00C226C6" w:rsidP="00AF4CAC">
            <w:pPr>
              <w:spacing w:before="0" w:beforeAutospacing="0" w:after="0" w:afterAutospacing="0" w:line="360" w:lineRule="exact"/>
              <w:ind w:right="-81"/>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và</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p>
        </w:tc>
        <w:tc>
          <w:tcPr>
            <w:tcW w:w="900" w:type="dxa"/>
            <w:tcBorders>
              <w:top w:val="single" w:sz="2" w:space="0" w:color="000000"/>
              <w:left w:val="single" w:sz="6" w:space="0" w:color="000000"/>
              <w:bottom w:val="single" w:sz="2" w:space="0" w:color="000000"/>
              <w:right w:val="single" w:sz="6" w:space="0" w:color="000000"/>
            </w:tcBorders>
            <w:vAlign w:val="center"/>
          </w:tcPr>
          <w:p w14:paraId="52ADC0A2" w14:textId="77777777" w:rsidR="00C226C6" w:rsidRPr="009C64A1" w:rsidRDefault="00C226C6" w:rsidP="00AF4CAC">
            <w:pPr>
              <w:spacing w:before="0" w:beforeAutospacing="0" w:after="0" w:afterAutospacing="0" w:line="360" w:lineRule="exact"/>
              <w:ind w:right="-81"/>
              <w:jc w:val="center"/>
            </w:pPr>
          </w:p>
        </w:tc>
        <w:tc>
          <w:tcPr>
            <w:tcW w:w="2610" w:type="dxa"/>
            <w:tcBorders>
              <w:top w:val="single" w:sz="2" w:space="0" w:color="000000"/>
              <w:left w:val="single" w:sz="6" w:space="0" w:color="000000"/>
              <w:bottom w:val="single" w:sz="2" w:space="0" w:color="000000"/>
              <w:right w:val="single" w:sz="6" w:space="0" w:color="000000"/>
            </w:tcBorders>
            <w:vAlign w:val="center"/>
          </w:tcPr>
          <w:p w14:paraId="6EC3F8AA" w14:textId="77777777" w:rsidR="00C226C6" w:rsidRPr="009C64A1" w:rsidRDefault="00C226C6" w:rsidP="00AF4CAC">
            <w:pPr>
              <w:spacing w:before="0" w:beforeAutospacing="0" w:after="0" w:afterAutospacing="0" w:line="360" w:lineRule="exact"/>
              <w:jc w:val="center"/>
            </w:pPr>
            <w:r w:rsidRPr="009C64A1">
              <w:t xml:space="preserve">TCVN 6610-3; </w:t>
            </w:r>
          </w:p>
          <w:p w14:paraId="6F278E96" w14:textId="77777777" w:rsidR="00C226C6" w:rsidRPr="009C64A1" w:rsidRDefault="00C226C6" w:rsidP="00AF4CAC">
            <w:pPr>
              <w:spacing w:before="0" w:beforeAutospacing="0" w:after="0" w:afterAutospacing="0" w:line="360" w:lineRule="exact"/>
              <w:ind w:right="-30"/>
              <w:jc w:val="center"/>
            </w:pPr>
            <w:r w:rsidRPr="009C64A1">
              <w:t>TCVN 5933, TCVN 5935,</w:t>
            </w:r>
          </w:p>
          <w:p w14:paraId="5B960202" w14:textId="77777777" w:rsidR="00C226C6" w:rsidRPr="009C64A1" w:rsidRDefault="00C226C6" w:rsidP="00AF4CAC">
            <w:pPr>
              <w:spacing w:before="0" w:beforeAutospacing="0" w:after="0" w:afterAutospacing="0" w:line="360" w:lineRule="exact"/>
              <w:ind w:right="-30"/>
              <w:jc w:val="center"/>
            </w:pPr>
            <w:r w:rsidRPr="009C64A1">
              <w:t>TCVN 6612</w:t>
            </w:r>
          </w:p>
          <w:p w14:paraId="24D7E7C3" w14:textId="77777777" w:rsidR="00C226C6" w:rsidRPr="009C64A1" w:rsidRDefault="00C226C6" w:rsidP="00AF4CAC">
            <w:pPr>
              <w:spacing w:before="0" w:beforeAutospacing="0" w:after="0" w:afterAutospacing="0" w:line="360" w:lineRule="exact"/>
              <w:ind w:right="-30"/>
              <w:jc w:val="center"/>
            </w:pPr>
            <w:proofErr w:type="spellStart"/>
            <w:r w:rsidRPr="009C64A1">
              <w:t>hoặc</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p>
        </w:tc>
        <w:tc>
          <w:tcPr>
            <w:tcW w:w="1170" w:type="dxa"/>
            <w:tcBorders>
              <w:top w:val="single" w:sz="2" w:space="0" w:color="000000"/>
              <w:left w:val="single" w:sz="6" w:space="0" w:color="000000"/>
              <w:bottom w:val="single" w:sz="2" w:space="0" w:color="000000"/>
              <w:right w:val="single" w:sz="6" w:space="0" w:color="000000"/>
            </w:tcBorders>
            <w:vAlign w:val="center"/>
          </w:tcPr>
          <w:p w14:paraId="09E2DFF0" w14:textId="77777777" w:rsidR="00C226C6" w:rsidRPr="009C64A1" w:rsidRDefault="00C226C6" w:rsidP="00AF4CAC">
            <w:pPr>
              <w:spacing w:before="0" w:beforeAutospacing="0" w:after="0" w:afterAutospacing="0" w:line="360" w:lineRule="exact"/>
              <w:ind w:right="-81"/>
              <w:jc w:val="center"/>
            </w:pPr>
            <w:r w:rsidRPr="009C64A1">
              <w:t>(*)</w:t>
            </w:r>
          </w:p>
        </w:tc>
      </w:tr>
      <w:tr w:rsidR="008B1B06" w:rsidRPr="009C64A1" w14:paraId="601557FD" w14:textId="77777777" w:rsidTr="00CD194B">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14:paraId="55F6F9E6" w14:textId="77777777" w:rsidR="00C226C6" w:rsidRPr="009C64A1" w:rsidRDefault="00C226C6" w:rsidP="00AF4CAC">
            <w:pPr>
              <w:spacing w:before="0" w:beforeAutospacing="0" w:after="0" w:afterAutospacing="0" w:line="360" w:lineRule="exact"/>
              <w:ind w:right="-81"/>
              <w:jc w:val="center"/>
            </w:pPr>
            <w:r w:rsidRPr="009C64A1">
              <w:t>6</w:t>
            </w:r>
          </w:p>
        </w:tc>
        <w:tc>
          <w:tcPr>
            <w:tcW w:w="3780" w:type="dxa"/>
            <w:tcBorders>
              <w:top w:val="single" w:sz="2" w:space="0" w:color="000000"/>
              <w:left w:val="single" w:sz="6" w:space="0" w:color="000000"/>
              <w:bottom w:val="single" w:sz="2" w:space="0" w:color="000000"/>
              <w:right w:val="single" w:sz="6" w:space="0" w:color="000000"/>
            </w:tcBorders>
            <w:vAlign w:val="center"/>
          </w:tcPr>
          <w:p w14:paraId="7EDDBF7F" w14:textId="77777777" w:rsidR="00C226C6" w:rsidRPr="009C64A1" w:rsidRDefault="00C226C6" w:rsidP="00AF4CAC">
            <w:pPr>
              <w:spacing w:before="0" w:beforeAutospacing="0" w:after="0" w:afterAutospacing="0" w:line="360" w:lineRule="exact"/>
              <w:ind w:right="-81"/>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quản</w:t>
            </w:r>
            <w:proofErr w:type="spellEnd"/>
            <w:r w:rsidRPr="009C64A1">
              <w:t xml:space="preserve"> </w:t>
            </w:r>
            <w:proofErr w:type="spellStart"/>
            <w:r w:rsidRPr="009C64A1">
              <w:t>lý</w:t>
            </w:r>
            <w:proofErr w:type="spellEnd"/>
            <w:r w:rsidRPr="009C64A1">
              <w:t xml:space="preserve"> </w:t>
            </w:r>
            <w:proofErr w:type="spellStart"/>
            <w:r w:rsidRPr="009C64A1">
              <w:t>chất</w:t>
            </w:r>
            <w:proofErr w:type="spellEnd"/>
            <w:r w:rsidRPr="009C64A1">
              <w:t xml:space="preserve"> </w:t>
            </w:r>
            <w:proofErr w:type="spellStart"/>
            <w:r w:rsidRPr="009C64A1">
              <w:t>lượng</w:t>
            </w:r>
            <w:proofErr w:type="spellEnd"/>
          </w:p>
        </w:tc>
        <w:tc>
          <w:tcPr>
            <w:tcW w:w="900" w:type="dxa"/>
            <w:tcBorders>
              <w:top w:val="single" w:sz="2" w:space="0" w:color="000000"/>
              <w:left w:val="single" w:sz="6" w:space="0" w:color="000000"/>
              <w:bottom w:val="single" w:sz="2" w:space="0" w:color="000000"/>
              <w:right w:val="single" w:sz="6" w:space="0" w:color="000000"/>
            </w:tcBorders>
            <w:vAlign w:val="center"/>
          </w:tcPr>
          <w:p w14:paraId="1C086E44" w14:textId="77777777" w:rsidR="00C226C6" w:rsidRPr="009C64A1" w:rsidRDefault="00C226C6" w:rsidP="00AF4CAC">
            <w:pPr>
              <w:spacing w:before="0" w:beforeAutospacing="0" w:after="0" w:afterAutospacing="0" w:line="360" w:lineRule="exact"/>
              <w:ind w:right="-81"/>
              <w:jc w:val="center"/>
            </w:pPr>
          </w:p>
        </w:tc>
        <w:tc>
          <w:tcPr>
            <w:tcW w:w="2610" w:type="dxa"/>
            <w:tcBorders>
              <w:top w:val="single" w:sz="2" w:space="0" w:color="000000"/>
              <w:left w:val="single" w:sz="6" w:space="0" w:color="000000"/>
              <w:bottom w:val="single" w:sz="2" w:space="0" w:color="000000"/>
              <w:right w:val="single" w:sz="6" w:space="0" w:color="000000"/>
            </w:tcBorders>
            <w:vAlign w:val="center"/>
          </w:tcPr>
          <w:p w14:paraId="0A7AD563" w14:textId="77777777" w:rsidR="00C226C6" w:rsidRPr="009C64A1" w:rsidRDefault="00C226C6" w:rsidP="00AF4CAC">
            <w:pPr>
              <w:spacing w:before="0" w:beforeAutospacing="0" w:after="0" w:afterAutospacing="0" w:line="360" w:lineRule="exact"/>
              <w:ind w:right="-81"/>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phải</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170" w:type="dxa"/>
            <w:tcBorders>
              <w:top w:val="single" w:sz="2" w:space="0" w:color="000000"/>
              <w:left w:val="single" w:sz="6" w:space="0" w:color="000000"/>
              <w:bottom w:val="single" w:sz="2" w:space="0" w:color="000000"/>
              <w:right w:val="single" w:sz="6" w:space="0" w:color="000000"/>
            </w:tcBorders>
            <w:vAlign w:val="center"/>
          </w:tcPr>
          <w:p w14:paraId="2558F0A9" w14:textId="77777777" w:rsidR="00C226C6" w:rsidRPr="009C64A1" w:rsidRDefault="00C226C6" w:rsidP="00AF4CAC">
            <w:pPr>
              <w:spacing w:before="0" w:beforeAutospacing="0" w:after="0" w:afterAutospacing="0" w:line="360" w:lineRule="exact"/>
              <w:ind w:right="-81"/>
              <w:jc w:val="center"/>
            </w:pPr>
            <w:r w:rsidRPr="009C64A1">
              <w:t>(*)</w:t>
            </w:r>
          </w:p>
        </w:tc>
      </w:tr>
      <w:tr w:rsidR="008B1B06" w:rsidRPr="009C64A1" w14:paraId="0229584C" w14:textId="77777777" w:rsidTr="00CD194B">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14:paraId="2DDD6186" w14:textId="77777777" w:rsidR="00C226C6" w:rsidRPr="009C64A1" w:rsidRDefault="00C226C6" w:rsidP="00AF4CAC">
            <w:pPr>
              <w:spacing w:before="0" w:beforeAutospacing="0" w:after="0" w:afterAutospacing="0" w:line="360" w:lineRule="exact"/>
              <w:ind w:right="-81"/>
              <w:jc w:val="center"/>
            </w:pPr>
            <w:r w:rsidRPr="009C64A1">
              <w:t>7</w:t>
            </w:r>
          </w:p>
        </w:tc>
        <w:tc>
          <w:tcPr>
            <w:tcW w:w="3780" w:type="dxa"/>
            <w:tcBorders>
              <w:top w:val="single" w:sz="2" w:space="0" w:color="000000"/>
              <w:left w:val="single" w:sz="6" w:space="0" w:color="000000"/>
              <w:bottom w:val="single" w:sz="2" w:space="0" w:color="000000"/>
              <w:right w:val="single" w:sz="6" w:space="0" w:color="000000"/>
            </w:tcBorders>
            <w:vAlign w:val="center"/>
          </w:tcPr>
          <w:p w14:paraId="20F318A4" w14:textId="77777777" w:rsidR="00C226C6" w:rsidRPr="009C64A1" w:rsidRDefault="00C226C6" w:rsidP="00AF4CAC">
            <w:pPr>
              <w:spacing w:before="0" w:beforeAutospacing="0" w:after="0" w:afterAutospacing="0" w:line="360" w:lineRule="exact"/>
            </w:pPr>
            <w:proofErr w:type="spellStart"/>
            <w:r w:rsidRPr="009C64A1">
              <w:t>Dây</w:t>
            </w:r>
            <w:proofErr w:type="spellEnd"/>
            <w:r w:rsidRPr="009C64A1">
              <w:t xml:space="preserve"> duplex bao </w:t>
            </w:r>
            <w:proofErr w:type="spellStart"/>
            <w:r w:rsidRPr="009C64A1">
              <w:t>gồm</w:t>
            </w:r>
            <w:proofErr w:type="spellEnd"/>
            <w:r w:rsidRPr="009C64A1">
              <w:t xml:space="preserve"> </w:t>
            </w:r>
            <w:proofErr w:type="spellStart"/>
            <w:r w:rsidRPr="009C64A1">
              <w:t>hai</w:t>
            </w:r>
            <w:proofErr w:type="spellEnd"/>
            <w:r w:rsidRPr="009C64A1">
              <w:t xml:space="preserve"> </w:t>
            </w:r>
            <w:proofErr w:type="spellStart"/>
            <w:r w:rsidRPr="009C64A1">
              <w:t>lõi</w:t>
            </w:r>
            <w:proofErr w:type="spellEnd"/>
            <w:r w:rsidRPr="009C64A1">
              <w:t xml:space="preserve"> </w:t>
            </w:r>
            <w:proofErr w:type="spellStart"/>
            <w:r w:rsidRPr="009C64A1">
              <w:t>dây</w:t>
            </w:r>
            <w:proofErr w:type="spellEnd"/>
            <w:r w:rsidRPr="009C64A1">
              <w:t xml:space="preserve"> </w:t>
            </w:r>
            <w:proofErr w:type="spellStart"/>
            <w:r w:rsidRPr="009C64A1">
              <w:t>được</w:t>
            </w:r>
            <w:proofErr w:type="spellEnd"/>
            <w:r w:rsidRPr="009C64A1">
              <w:t xml:space="preserve"> </w:t>
            </w:r>
            <w:proofErr w:type="spellStart"/>
            <w:r w:rsidRPr="009C64A1">
              <w:t>vặn</w:t>
            </w:r>
            <w:proofErr w:type="spellEnd"/>
            <w:r w:rsidRPr="009C64A1">
              <w:t xml:space="preserve"> </w:t>
            </w:r>
            <w:proofErr w:type="spellStart"/>
            <w:r w:rsidRPr="009C64A1">
              <w:t>xoắn</w:t>
            </w:r>
            <w:proofErr w:type="spellEnd"/>
            <w:r w:rsidRPr="009C64A1">
              <w:t xml:space="preserve"> </w:t>
            </w:r>
            <w:proofErr w:type="spellStart"/>
            <w:r w:rsidRPr="009C64A1">
              <w:t>với</w:t>
            </w:r>
            <w:proofErr w:type="spellEnd"/>
            <w:r w:rsidRPr="009C64A1">
              <w:t xml:space="preserve"> </w:t>
            </w:r>
            <w:proofErr w:type="spellStart"/>
            <w:r w:rsidRPr="009C64A1">
              <w:t>nhau</w:t>
            </w:r>
            <w:proofErr w:type="spellEnd"/>
            <w:r w:rsidRPr="009C64A1">
              <w:t xml:space="preserve">. </w:t>
            </w:r>
            <w:proofErr w:type="spellStart"/>
            <w:r w:rsidRPr="009C64A1">
              <w:t>Mỗi</w:t>
            </w:r>
            <w:proofErr w:type="spellEnd"/>
            <w:r w:rsidRPr="009C64A1">
              <w:t xml:space="preserve"> </w:t>
            </w:r>
            <w:proofErr w:type="spellStart"/>
            <w:r w:rsidRPr="009C64A1">
              <w:t>lõi</w:t>
            </w:r>
            <w:proofErr w:type="spellEnd"/>
            <w:r w:rsidRPr="009C64A1">
              <w:t xml:space="preserve"> </w:t>
            </w:r>
            <w:proofErr w:type="spellStart"/>
            <w:r w:rsidRPr="009C64A1">
              <w:t>dây</w:t>
            </w:r>
            <w:proofErr w:type="spellEnd"/>
            <w:r w:rsidRPr="009C64A1">
              <w:t xml:space="preserve"> bao </w:t>
            </w:r>
            <w:proofErr w:type="spellStart"/>
            <w:r w:rsidRPr="009C64A1">
              <w:t>gồm</w:t>
            </w:r>
            <w:proofErr w:type="spellEnd"/>
            <w:r w:rsidRPr="009C64A1">
              <w:t xml:space="preserve"> </w:t>
            </w:r>
            <w:proofErr w:type="spellStart"/>
            <w:r w:rsidRPr="009C64A1">
              <w:t>ruột</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r w:rsidRPr="009C64A1">
              <w:t xml:space="preserve"> </w:t>
            </w:r>
            <w:proofErr w:type="spellStart"/>
            <w:r w:rsidRPr="009C64A1">
              <w:t>được</w:t>
            </w:r>
            <w:proofErr w:type="spellEnd"/>
            <w:r w:rsidRPr="009C64A1">
              <w:t xml:space="preserve"> </w:t>
            </w:r>
            <w:proofErr w:type="spellStart"/>
            <w:r w:rsidRPr="009C64A1">
              <w:t>bọc</w:t>
            </w:r>
            <w:proofErr w:type="spellEnd"/>
            <w:r w:rsidRPr="009C64A1">
              <w:t xml:space="preserve"> </w:t>
            </w:r>
            <w:proofErr w:type="spellStart"/>
            <w:r w:rsidRPr="009C64A1">
              <w:t>lớp</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PVC </w:t>
            </w:r>
            <w:proofErr w:type="spellStart"/>
            <w:r w:rsidRPr="009C64A1">
              <w:t>bền</w:t>
            </w:r>
            <w:proofErr w:type="spellEnd"/>
            <w:r w:rsidRPr="009C64A1">
              <w:t xml:space="preserve"> </w:t>
            </w:r>
            <w:proofErr w:type="spellStart"/>
            <w:r w:rsidRPr="009C64A1">
              <w:t>với</w:t>
            </w:r>
            <w:proofErr w:type="spellEnd"/>
            <w:r w:rsidRPr="009C64A1">
              <w:t xml:space="preserve"> </w:t>
            </w:r>
            <w:proofErr w:type="spellStart"/>
            <w:r w:rsidRPr="009C64A1">
              <w:t>tia</w:t>
            </w:r>
            <w:proofErr w:type="spellEnd"/>
            <w:r w:rsidRPr="009C64A1">
              <w:t xml:space="preserve"> </w:t>
            </w:r>
            <w:proofErr w:type="spellStart"/>
            <w:r w:rsidRPr="009C64A1">
              <w:t>tử</w:t>
            </w:r>
            <w:proofErr w:type="spellEnd"/>
            <w:r w:rsidRPr="009C64A1">
              <w:t xml:space="preserve"> </w:t>
            </w:r>
            <w:proofErr w:type="spellStart"/>
            <w:r w:rsidRPr="009C64A1">
              <w:t>ngoại</w:t>
            </w:r>
            <w:proofErr w:type="spellEnd"/>
            <w:r w:rsidRPr="009C64A1">
              <w:t>.</w:t>
            </w:r>
          </w:p>
        </w:tc>
        <w:tc>
          <w:tcPr>
            <w:tcW w:w="900" w:type="dxa"/>
            <w:tcBorders>
              <w:top w:val="single" w:sz="2" w:space="0" w:color="000000"/>
              <w:left w:val="single" w:sz="6" w:space="0" w:color="000000"/>
              <w:bottom w:val="single" w:sz="2" w:space="0" w:color="000000"/>
              <w:right w:val="single" w:sz="6" w:space="0" w:color="000000"/>
            </w:tcBorders>
            <w:vAlign w:val="center"/>
          </w:tcPr>
          <w:p w14:paraId="2904FF95" w14:textId="77777777" w:rsidR="00C226C6" w:rsidRPr="009C64A1" w:rsidRDefault="00C226C6" w:rsidP="00AF4CAC">
            <w:pPr>
              <w:spacing w:before="0" w:beforeAutospacing="0" w:after="0" w:afterAutospacing="0" w:line="360" w:lineRule="exact"/>
              <w:jc w:val="center"/>
            </w:pPr>
          </w:p>
        </w:tc>
        <w:tc>
          <w:tcPr>
            <w:tcW w:w="2610" w:type="dxa"/>
            <w:tcBorders>
              <w:top w:val="single" w:sz="2" w:space="0" w:color="000000"/>
              <w:left w:val="single" w:sz="6" w:space="0" w:color="000000"/>
              <w:bottom w:val="single" w:sz="2" w:space="0" w:color="000000"/>
              <w:right w:val="single" w:sz="6" w:space="0" w:color="000000"/>
            </w:tcBorders>
            <w:vAlign w:val="center"/>
          </w:tcPr>
          <w:p w14:paraId="3FCDACDA" w14:textId="77777777" w:rsidR="00C226C6" w:rsidRPr="009C64A1" w:rsidRDefault="00C226C6" w:rsidP="00AF4CAC">
            <w:pPr>
              <w:spacing w:before="0" w:beforeAutospacing="0" w:after="0" w:afterAutospacing="0" w:line="360" w:lineRule="exact"/>
              <w:jc w:val="center"/>
            </w:pPr>
            <w:proofErr w:type="spellStart"/>
            <w:r w:rsidRPr="009C64A1">
              <w:t>Đáp</w:t>
            </w:r>
            <w:proofErr w:type="spellEnd"/>
            <w:r w:rsidRPr="009C64A1">
              <w:t xml:space="preserve"> </w:t>
            </w:r>
            <w:proofErr w:type="spellStart"/>
            <w:r w:rsidRPr="009C64A1">
              <w:t>ứng</w:t>
            </w:r>
            <w:proofErr w:type="spellEnd"/>
          </w:p>
        </w:tc>
        <w:tc>
          <w:tcPr>
            <w:tcW w:w="1170" w:type="dxa"/>
            <w:tcBorders>
              <w:top w:val="single" w:sz="2" w:space="0" w:color="000000"/>
              <w:left w:val="single" w:sz="6" w:space="0" w:color="000000"/>
              <w:bottom w:val="single" w:sz="2" w:space="0" w:color="000000"/>
              <w:right w:val="single" w:sz="6" w:space="0" w:color="000000"/>
            </w:tcBorders>
            <w:vAlign w:val="center"/>
          </w:tcPr>
          <w:p w14:paraId="506D0A1A" w14:textId="77777777" w:rsidR="00C226C6" w:rsidRPr="009C64A1" w:rsidRDefault="00C226C6" w:rsidP="00AF4CAC">
            <w:pPr>
              <w:pStyle w:val="BodyText"/>
              <w:spacing w:before="0" w:line="360" w:lineRule="exact"/>
              <w:jc w:val="center"/>
              <w:rPr>
                <w:rFonts w:ascii="Times New Roman" w:hAnsi="Times New Roman"/>
                <w:szCs w:val="26"/>
              </w:rPr>
            </w:pPr>
            <w:r w:rsidRPr="009C64A1">
              <w:rPr>
                <w:rFonts w:ascii="Times New Roman" w:hAnsi="Times New Roman"/>
                <w:szCs w:val="26"/>
              </w:rPr>
              <w:t>(*)</w:t>
            </w:r>
          </w:p>
        </w:tc>
      </w:tr>
      <w:tr w:rsidR="008B1B06" w:rsidRPr="009C64A1" w14:paraId="00DC025C" w14:textId="77777777" w:rsidTr="00CD194B">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14:paraId="072D0EB7" w14:textId="77777777" w:rsidR="00C226C6" w:rsidRPr="009C64A1" w:rsidRDefault="00C226C6" w:rsidP="00AF4CAC">
            <w:pPr>
              <w:spacing w:before="0" w:beforeAutospacing="0" w:after="0" w:afterAutospacing="0" w:line="360" w:lineRule="exact"/>
              <w:ind w:right="-81"/>
              <w:jc w:val="center"/>
            </w:pPr>
            <w:r w:rsidRPr="009C64A1">
              <w:t>8</w:t>
            </w:r>
          </w:p>
        </w:tc>
        <w:tc>
          <w:tcPr>
            <w:tcW w:w="3780" w:type="dxa"/>
            <w:tcBorders>
              <w:top w:val="single" w:sz="2" w:space="0" w:color="000000"/>
              <w:left w:val="single" w:sz="6" w:space="0" w:color="000000"/>
              <w:bottom w:val="single" w:sz="2" w:space="0" w:color="000000"/>
              <w:right w:val="single" w:sz="6" w:space="0" w:color="000000"/>
            </w:tcBorders>
            <w:vAlign w:val="center"/>
          </w:tcPr>
          <w:p w14:paraId="669A3150" w14:textId="77777777" w:rsidR="00C226C6" w:rsidRPr="009C64A1" w:rsidRDefault="00C226C6" w:rsidP="00AF4CAC">
            <w:pPr>
              <w:spacing w:before="0" w:beforeAutospacing="0" w:after="0" w:afterAutospacing="0" w:line="360" w:lineRule="exact"/>
            </w:pPr>
            <w:proofErr w:type="spellStart"/>
            <w:r w:rsidRPr="009C64A1">
              <w:t>Mặt</w:t>
            </w:r>
            <w:proofErr w:type="spellEnd"/>
            <w:r w:rsidRPr="009C64A1">
              <w:t xml:space="preserve"> </w:t>
            </w:r>
            <w:proofErr w:type="spellStart"/>
            <w:r w:rsidRPr="009C64A1">
              <w:t>cắt</w:t>
            </w:r>
            <w:proofErr w:type="spellEnd"/>
            <w:r w:rsidRPr="009C64A1">
              <w:t xml:space="preserve"> </w:t>
            </w:r>
            <w:proofErr w:type="spellStart"/>
            <w:r w:rsidRPr="009C64A1">
              <w:t>danh</w:t>
            </w:r>
            <w:proofErr w:type="spellEnd"/>
            <w:r w:rsidRPr="009C64A1">
              <w:t xml:space="preserve"> </w:t>
            </w:r>
            <w:proofErr w:type="spellStart"/>
            <w:r w:rsidRPr="009C64A1">
              <w:t>định</w:t>
            </w:r>
            <w:proofErr w:type="spellEnd"/>
          </w:p>
        </w:tc>
        <w:tc>
          <w:tcPr>
            <w:tcW w:w="900" w:type="dxa"/>
            <w:tcBorders>
              <w:top w:val="single" w:sz="2" w:space="0" w:color="000000"/>
              <w:left w:val="single" w:sz="6" w:space="0" w:color="000000"/>
              <w:bottom w:val="single" w:sz="2" w:space="0" w:color="000000"/>
              <w:right w:val="single" w:sz="6" w:space="0" w:color="000000"/>
            </w:tcBorders>
            <w:vAlign w:val="center"/>
          </w:tcPr>
          <w:p w14:paraId="4462A8B0" w14:textId="77777777" w:rsidR="00C226C6" w:rsidRPr="009C64A1" w:rsidRDefault="00C226C6" w:rsidP="00AF4CAC">
            <w:pPr>
              <w:spacing w:before="0" w:beforeAutospacing="0" w:after="0" w:afterAutospacing="0" w:line="360" w:lineRule="exact"/>
              <w:jc w:val="center"/>
            </w:pPr>
            <w:r w:rsidRPr="009C64A1">
              <w:t>mm²</w:t>
            </w:r>
          </w:p>
        </w:tc>
        <w:tc>
          <w:tcPr>
            <w:tcW w:w="2610" w:type="dxa"/>
            <w:tcBorders>
              <w:top w:val="single" w:sz="2" w:space="0" w:color="000000"/>
              <w:left w:val="single" w:sz="6" w:space="0" w:color="000000"/>
              <w:bottom w:val="single" w:sz="2" w:space="0" w:color="000000"/>
              <w:right w:val="single" w:sz="6" w:space="0" w:color="000000"/>
            </w:tcBorders>
            <w:vAlign w:val="center"/>
          </w:tcPr>
          <w:p w14:paraId="17EE424E" w14:textId="77777777" w:rsidR="00C226C6" w:rsidRPr="009C64A1" w:rsidRDefault="00C226C6" w:rsidP="00AF4CAC">
            <w:pPr>
              <w:spacing w:before="0" w:beforeAutospacing="0" w:after="0" w:afterAutospacing="0" w:line="360" w:lineRule="exact"/>
              <w:jc w:val="center"/>
            </w:pPr>
            <w:r w:rsidRPr="009C64A1">
              <w:t>2x6; 2x10, 2x16</w:t>
            </w:r>
          </w:p>
        </w:tc>
        <w:tc>
          <w:tcPr>
            <w:tcW w:w="1170" w:type="dxa"/>
            <w:tcBorders>
              <w:top w:val="single" w:sz="2" w:space="0" w:color="000000"/>
              <w:left w:val="single" w:sz="6" w:space="0" w:color="000000"/>
              <w:bottom w:val="single" w:sz="2" w:space="0" w:color="000000"/>
              <w:right w:val="single" w:sz="6" w:space="0" w:color="000000"/>
            </w:tcBorders>
            <w:vAlign w:val="center"/>
          </w:tcPr>
          <w:p w14:paraId="2A726010" w14:textId="77777777" w:rsidR="00C226C6" w:rsidRPr="009C64A1" w:rsidRDefault="00C226C6" w:rsidP="00AF4CAC">
            <w:pPr>
              <w:overflowPunct w:val="0"/>
              <w:autoSpaceDE w:val="0"/>
              <w:autoSpaceDN w:val="0"/>
              <w:adjustRightInd w:val="0"/>
              <w:spacing w:before="0" w:beforeAutospacing="0" w:after="0" w:afterAutospacing="0" w:line="360" w:lineRule="exact"/>
              <w:jc w:val="center"/>
              <w:textAlignment w:val="baseline"/>
            </w:pPr>
            <w:r w:rsidRPr="009C64A1">
              <w:t>(*)</w:t>
            </w:r>
          </w:p>
        </w:tc>
      </w:tr>
      <w:tr w:rsidR="008B1B06" w:rsidRPr="009C64A1" w14:paraId="2A9DFAB2" w14:textId="77777777" w:rsidTr="00CD194B">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14:paraId="13532DE9" w14:textId="77777777" w:rsidR="00C226C6" w:rsidRPr="009C64A1" w:rsidRDefault="00C226C6" w:rsidP="00AF4CAC">
            <w:pPr>
              <w:spacing w:before="0" w:beforeAutospacing="0" w:after="0" w:afterAutospacing="0" w:line="360" w:lineRule="exact"/>
              <w:ind w:right="-81"/>
              <w:jc w:val="center"/>
            </w:pPr>
            <w:r w:rsidRPr="009C64A1">
              <w:t>9</w:t>
            </w:r>
          </w:p>
        </w:tc>
        <w:tc>
          <w:tcPr>
            <w:tcW w:w="3780" w:type="dxa"/>
            <w:tcBorders>
              <w:top w:val="single" w:sz="2" w:space="0" w:color="000000"/>
              <w:left w:val="single" w:sz="6" w:space="0" w:color="000000"/>
              <w:bottom w:val="single" w:sz="2" w:space="0" w:color="000000"/>
              <w:right w:val="single" w:sz="6" w:space="0" w:color="000000"/>
            </w:tcBorders>
          </w:tcPr>
          <w:p w14:paraId="7914F6BE" w14:textId="77777777" w:rsidR="00C226C6" w:rsidRPr="009C64A1" w:rsidRDefault="00C226C6" w:rsidP="00AF4CAC">
            <w:pPr>
              <w:spacing w:before="0" w:beforeAutospacing="0" w:after="0" w:afterAutospacing="0" w:line="360" w:lineRule="exact"/>
            </w:pPr>
            <w:proofErr w:type="spellStart"/>
            <w:r w:rsidRPr="009C64A1">
              <w:t>Các</w:t>
            </w:r>
            <w:proofErr w:type="spellEnd"/>
            <w:r w:rsidRPr="009C64A1">
              <w:t xml:space="preserve">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và</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từng</w:t>
            </w:r>
            <w:proofErr w:type="spellEnd"/>
            <w:r w:rsidRPr="009C64A1">
              <w:t xml:space="preserve"> </w:t>
            </w:r>
            <w:proofErr w:type="spellStart"/>
            <w:r w:rsidRPr="009C64A1">
              <w:t>lõi</w:t>
            </w:r>
            <w:proofErr w:type="spellEnd"/>
            <w:r w:rsidRPr="009C64A1">
              <w:t xml:space="preserve"> </w:t>
            </w:r>
            <w:proofErr w:type="spellStart"/>
            <w:r w:rsidRPr="009C64A1">
              <w:t>dây</w:t>
            </w:r>
            <w:proofErr w:type="spellEnd"/>
            <w:r w:rsidRPr="009C64A1">
              <w:t xml:space="preserve"> qui </w:t>
            </w:r>
            <w:proofErr w:type="spellStart"/>
            <w:r w:rsidRPr="009C64A1">
              <w:t>định</w:t>
            </w:r>
            <w:proofErr w:type="spellEnd"/>
            <w:r w:rsidRPr="009C64A1">
              <w:t xml:space="preserve"> </w:t>
            </w:r>
            <w:proofErr w:type="spellStart"/>
            <w:r w:rsidRPr="009C64A1">
              <w:t>theo</w:t>
            </w:r>
            <w:proofErr w:type="spellEnd"/>
            <w:r w:rsidRPr="009C64A1">
              <w:t xml:space="preserve"> TCVN 6610-3, </w:t>
            </w:r>
            <w:proofErr w:type="spellStart"/>
            <w:r w:rsidRPr="009C64A1">
              <w:t>mục</w:t>
            </w:r>
            <w:proofErr w:type="spellEnd"/>
            <w:r w:rsidRPr="009C64A1">
              <w:t xml:space="preserve"> “</w:t>
            </w:r>
            <w:proofErr w:type="spellStart"/>
            <w:r w:rsidRPr="009C64A1">
              <w:t>cáp</w:t>
            </w:r>
            <w:proofErr w:type="spellEnd"/>
            <w:r w:rsidRPr="009C64A1">
              <w:t xml:space="preserve"> </w:t>
            </w:r>
            <w:proofErr w:type="spellStart"/>
            <w:r w:rsidRPr="009C64A1">
              <w:t>không</w:t>
            </w:r>
            <w:proofErr w:type="spellEnd"/>
            <w:r w:rsidRPr="009C64A1">
              <w:t xml:space="preserve"> có </w:t>
            </w:r>
            <w:proofErr w:type="spellStart"/>
            <w:r w:rsidRPr="009C64A1">
              <w:t>vỏ</w:t>
            </w:r>
            <w:proofErr w:type="spellEnd"/>
            <w:r w:rsidRPr="009C64A1">
              <w:t xml:space="preserve"> </w:t>
            </w:r>
            <w:proofErr w:type="spellStart"/>
            <w:r w:rsidRPr="009C64A1">
              <w:t>bọc</w:t>
            </w:r>
            <w:proofErr w:type="spellEnd"/>
            <w:r w:rsidRPr="009C64A1">
              <w:t xml:space="preserve"> </w:t>
            </w:r>
            <w:proofErr w:type="spellStart"/>
            <w:r w:rsidRPr="009C64A1">
              <w:t>một</w:t>
            </w:r>
            <w:proofErr w:type="spellEnd"/>
            <w:r w:rsidRPr="009C64A1">
              <w:t xml:space="preserve"> </w:t>
            </w:r>
            <w:proofErr w:type="spellStart"/>
            <w:r w:rsidRPr="009C64A1">
              <w:t>lõi</w:t>
            </w:r>
            <w:proofErr w:type="spellEnd"/>
            <w:r w:rsidRPr="009C64A1">
              <w:t xml:space="preserve"> có </w:t>
            </w:r>
            <w:proofErr w:type="spellStart"/>
            <w:r w:rsidRPr="009C64A1">
              <w:t>ruột</w:t>
            </w:r>
            <w:proofErr w:type="spellEnd"/>
            <w:r w:rsidRPr="009C64A1">
              <w:t xml:space="preserve"> </w:t>
            </w:r>
            <w:proofErr w:type="spellStart"/>
            <w:r w:rsidRPr="009C64A1">
              <w:t>dẫn</w:t>
            </w:r>
            <w:proofErr w:type="spellEnd"/>
            <w:r w:rsidRPr="009C64A1">
              <w:t xml:space="preserve"> </w:t>
            </w:r>
            <w:proofErr w:type="spellStart"/>
            <w:r w:rsidRPr="009C64A1">
              <w:t>cứng</w:t>
            </w:r>
            <w:proofErr w:type="spellEnd"/>
            <w:r w:rsidRPr="009C64A1">
              <w:t xml:space="preserve"> </w:t>
            </w:r>
            <w:proofErr w:type="spellStart"/>
            <w:r w:rsidRPr="009C64A1">
              <w:t>công</w:t>
            </w:r>
            <w:proofErr w:type="spellEnd"/>
            <w:r w:rsidRPr="009C64A1">
              <w:t xml:space="preserve"> </w:t>
            </w:r>
            <w:proofErr w:type="spellStart"/>
            <w:r w:rsidRPr="009C64A1">
              <w:t>dụng</w:t>
            </w:r>
            <w:proofErr w:type="spellEnd"/>
            <w:r w:rsidRPr="009C64A1">
              <w:t xml:space="preserve"> </w:t>
            </w:r>
            <w:proofErr w:type="spellStart"/>
            <w:r w:rsidRPr="009C64A1">
              <w:t>chung</w:t>
            </w:r>
            <w:proofErr w:type="spellEnd"/>
            <w:r w:rsidRPr="009C64A1">
              <w:t>”</w:t>
            </w:r>
          </w:p>
        </w:tc>
        <w:tc>
          <w:tcPr>
            <w:tcW w:w="900" w:type="dxa"/>
            <w:tcBorders>
              <w:top w:val="single" w:sz="2" w:space="0" w:color="000000"/>
              <w:left w:val="single" w:sz="6" w:space="0" w:color="000000"/>
              <w:bottom w:val="single" w:sz="2" w:space="0" w:color="000000"/>
              <w:right w:val="single" w:sz="6" w:space="0" w:color="000000"/>
            </w:tcBorders>
          </w:tcPr>
          <w:p w14:paraId="344ADE15" w14:textId="77777777" w:rsidR="00C226C6" w:rsidRPr="009C64A1" w:rsidRDefault="00C226C6" w:rsidP="00AF4CAC">
            <w:pPr>
              <w:spacing w:before="0" w:beforeAutospacing="0" w:after="0" w:afterAutospacing="0" w:line="360" w:lineRule="exact"/>
              <w:jc w:val="center"/>
            </w:pPr>
          </w:p>
        </w:tc>
        <w:tc>
          <w:tcPr>
            <w:tcW w:w="2610" w:type="dxa"/>
            <w:tcBorders>
              <w:top w:val="single" w:sz="2" w:space="0" w:color="000000"/>
              <w:left w:val="single" w:sz="6" w:space="0" w:color="000000"/>
              <w:bottom w:val="single" w:sz="2" w:space="0" w:color="000000"/>
              <w:right w:val="single" w:sz="6" w:space="0" w:color="000000"/>
            </w:tcBorders>
          </w:tcPr>
          <w:p w14:paraId="3736A206" w14:textId="77777777" w:rsidR="00C226C6" w:rsidRPr="009C64A1" w:rsidRDefault="00C226C6" w:rsidP="00AF4CAC">
            <w:pPr>
              <w:tabs>
                <w:tab w:val="left" w:pos="360"/>
              </w:tabs>
              <w:spacing w:before="0" w:beforeAutospacing="0" w:after="0" w:afterAutospacing="0" w:line="360" w:lineRule="exact"/>
              <w:jc w:val="center"/>
            </w:pPr>
          </w:p>
          <w:p w14:paraId="45F28437" w14:textId="77777777" w:rsidR="00C226C6" w:rsidRPr="009C64A1" w:rsidRDefault="00C226C6" w:rsidP="00AF4CAC">
            <w:pPr>
              <w:tabs>
                <w:tab w:val="left" w:pos="360"/>
              </w:tabs>
              <w:spacing w:before="0" w:beforeAutospacing="0" w:after="0" w:afterAutospacing="0" w:line="360" w:lineRule="exact"/>
              <w:jc w:val="center"/>
            </w:pPr>
          </w:p>
          <w:p w14:paraId="03C70920" w14:textId="77777777" w:rsidR="00C226C6" w:rsidRPr="009C64A1" w:rsidRDefault="00C226C6" w:rsidP="00AF4CAC">
            <w:pPr>
              <w:tabs>
                <w:tab w:val="left" w:pos="360"/>
              </w:tabs>
              <w:spacing w:before="0" w:beforeAutospacing="0" w:after="0" w:afterAutospacing="0" w:line="360" w:lineRule="exact"/>
              <w:jc w:val="center"/>
            </w:pPr>
            <w:proofErr w:type="spellStart"/>
            <w:r w:rsidRPr="009C64A1">
              <w:t>Đáp</w:t>
            </w:r>
            <w:proofErr w:type="spellEnd"/>
            <w:r w:rsidRPr="009C64A1">
              <w:t xml:space="preserve"> </w:t>
            </w:r>
            <w:proofErr w:type="spellStart"/>
            <w:r w:rsidRPr="009C64A1">
              <w:t>ứng</w:t>
            </w:r>
            <w:proofErr w:type="spellEnd"/>
          </w:p>
        </w:tc>
        <w:tc>
          <w:tcPr>
            <w:tcW w:w="1170" w:type="dxa"/>
            <w:tcBorders>
              <w:top w:val="single" w:sz="2" w:space="0" w:color="000000"/>
              <w:left w:val="single" w:sz="6" w:space="0" w:color="000000"/>
              <w:bottom w:val="single" w:sz="2" w:space="0" w:color="000000"/>
              <w:right w:val="single" w:sz="6" w:space="0" w:color="000000"/>
            </w:tcBorders>
            <w:vAlign w:val="center"/>
          </w:tcPr>
          <w:p w14:paraId="05B5CD9F" w14:textId="77777777" w:rsidR="00C226C6" w:rsidRPr="009C64A1" w:rsidRDefault="00C226C6" w:rsidP="00AF4CAC">
            <w:pPr>
              <w:spacing w:before="0" w:beforeAutospacing="0" w:after="0" w:afterAutospacing="0" w:line="360" w:lineRule="exact"/>
              <w:jc w:val="center"/>
            </w:pPr>
            <w:r w:rsidRPr="009C64A1">
              <w:t>(*)</w:t>
            </w:r>
          </w:p>
        </w:tc>
      </w:tr>
      <w:tr w:rsidR="008B1B06" w:rsidRPr="009C64A1" w14:paraId="39B0E6B4" w14:textId="77777777" w:rsidTr="00CD194B">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14:paraId="09A73F68" w14:textId="77777777" w:rsidR="00C226C6" w:rsidRPr="009C64A1" w:rsidRDefault="00C226C6" w:rsidP="00AF4CAC">
            <w:pPr>
              <w:spacing w:before="0" w:beforeAutospacing="0" w:after="0" w:afterAutospacing="0" w:line="360" w:lineRule="exact"/>
              <w:ind w:right="-81"/>
              <w:jc w:val="center"/>
            </w:pPr>
          </w:p>
        </w:tc>
        <w:tc>
          <w:tcPr>
            <w:tcW w:w="3780" w:type="dxa"/>
            <w:tcBorders>
              <w:top w:val="single" w:sz="2" w:space="0" w:color="000000"/>
              <w:left w:val="single" w:sz="6" w:space="0" w:color="000000"/>
              <w:bottom w:val="single" w:sz="2" w:space="0" w:color="000000"/>
              <w:right w:val="single" w:sz="6" w:space="0" w:color="000000"/>
            </w:tcBorders>
          </w:tcPr>
          <w:p w14:paraId="703829DB" w14:textId="77777777" w:rsidR="00C226C6" w:rsidRPr="009C64A1" w:rsidRDefault="00C226C6" w:rsidP="00AF4CAC">
            <w:pPr>
              <w:spacing w:before="0" w:beforeAutospacing="0" w:after="0" w:afterAutospacing="0" w:line="360" w:lineRule="exact"/>
              <w:rPr>
                <w:b/>
              </w:rPr>
            </w:pPr>
            <w:r w:rsidRPr="009C64A1">
              <w:rPr>
                <w:b/>
              </w:rPr>
              <w:t xml:space="preserve">A. </w:t>
            </w:r>
            <w:proofErr w:type="spellStart"/>
            <w:r w:rsidRPr="009C64A1">
              <w:rPr>
                <w:b/>
              </w:rPr>
              <w:t>Ruột</w:t>
            </w:r>
            <w:proofErr w:type="spellEnd"/>
            <w:r w:rsidRPr="009C64A1">
              <w:rPr>
                <w:b/>
              </w:rPr>
              <w:t xml:space="preserve"> </w:t>
            </w:r>
            <w:proofErr w:type="spellStart"/>
            <w:r w:rsidRPr="009C64A1">
              <w:rPr>
                <w:b/>
              </w:rPr>
              <w:t>dẫn</w:t>
            </w:r>
            <w:proofErr w:type="spellEnd"/>
            <w:r w:rsidRPr="009C64A1">
              <w:rPr>
                <w:b/>
              </w:rPr>
              <w:t xml:space="preserve"> </w:t>
            </w:r>
            <w:proofErr w:type="spellStart"/>
            <w:r w:rsidRPr="009C64A1">
              <w:rPr>
                <w:b/>
              </w:rPr>
              <w:t>điện</w:t>
            </w:r>
            <w:proofErr w:type="spellEnd"/>
          </w:p>
        </w:tc>
        <w:tc>
          <w:tcPr>
            <w:tcW w:w="900" w:type="dxa"/>
            <w:tcBorders>
              <w:top w:val="single" w:sz="2" w:space="0" w:color="000000"/>
              <w:left w:val="single" w:sz="6" w:space="0" w:color="000000"/>
              <w:bottom w:val="single" w:sz="2" w:space="0" w:color="000000"/>
              <w:right w:val="single" w:sz="6" w:space="0" w:color="000000"/>
            </w:tcBorders>
          </w:tcPr>
          <w:p w14:paraId="35AAB5CA" w14:textId="77777777" w:rsidR="00C226C6" w:rsidRPr="009C64A1" w:rsidRDefault="00C226C6" w:rsidP="00AF4CAC">
            <w:pPr>
              <w:spacing w:before="0" w:beforeAutospacing="0" w:after="0" w:afterAutospacing="0" w:line="360" w:lineRule="exact"/>
              <w:jc w:val="center"/>
            </w:pPr>
          </w:p>
        </w:tc>
        <w:tc>
          <w:tcPr>
            <w:tcW w:w="2610" w:type="dxa"/>
            <w:tcBorders>
              <w:top w:val="single" w:sz="2" w:space="0" w:color="000000"/>
              <w:left w:val="single" w:sz="6" w:space="0" w:color="000000"/>
              <w:bottom w:val="single" w:sz="2" w:space="0" w:color="000000"/>
              <w:right w:val="single" w:sz="6" w:space="0" w:color="000000"/>
            </w:tcBorders>
          </w:tcPr>
          <w:p w14:paraId="710CCA57" w14:textId="77777777" w:rsidR="00C226C6" w:rsidRPr="009C64A1" w:rsidRDefault="00C226C6" w:rsidP="00AF4CAC">
            <w:pPr>
              <w:tabs>
                <w:tab w:val="left" w:pos="360"/>
              </w:tabs>
              <w:spacing w:before="0" w:beforeAutospacing="0" w:after="0" w:afterAutospacing="0" w:line="360" w:lineRule="exact"/>
              <w:jc w:val="center"/>
            </w:pPr>
          </w:p>
        </w:tc>
        <w:tc>
          <w:tcPr>
            <w:tcW w:w="1170" w:type="dxa"/>
            <w:tcBorders>
              <w:top w:val="single" w:sz="2" w:space="0" w:color="000000"/>
              <w:left w:val="single" w:sz="6" w:space="0" w:color="000000"/>
              <w:bottom w:val="single" w:sz="2" w:space="0" w:color="000000"/>
              <w:right w:val="single" w:sz="6" w:space="0" w:color="000000"/>
            </w:tcBorders>
            <w:vAlign w:val="center"/>
          </w:tcPr>
          <w:p w14:paraId="12BB6225" w14:textId="77777777" w:rsidR="00C226C6" w:rsidRPr="009C64A1" w:rsidRDefault="00C226C6" w:rsidP="00AF4CAC">
            <w:pPr>
              <w:spacing w:before="0" w:beforeAutospacing="0" w:after="0" w:afterAutospacing="0" w:line="360" w:lineRule="exact"/>
              <w:jc w:val="center"/>
            </w:pPr>
          </w:p>
        </w:tc>
      </w:tr>
      <w:tr w:rsidR="008B1B06" w:rsidRPr="009C64A1" w14:paraId="6B58439D" w14:textId="77777777" w:rsidTr="00CD194B">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14:paraId="528F693F" w14:textId="77777777" w:rsidR="00C226C6" w:rsidRPr="009C64A1" w:rsidRDefault="00C226C6" w:rsidP="00AF4CAC">
            <w:pPr>
              <w:spacing w:before="0" w:beforeAutospacing="0" w:after="0" w:afterAutospacing="0" w:line="360" w:lineRule="exact"/>
              <w:ind w:right="-81"/>
              <w:jc w:val="center"/>
            </w:pPr>
            <w:r w:rsidRPr="009C64A1">
              <w:t>10</w:t>
            </w:r>
          </w:p>
        </w:tc>
        <w:tc>
          <w:tcPr>
            <w:tcW w:w="3780" w:type="dxa"/>
            <w:tcBorders>
              <w:top w:val="single" w:sz="2" w:space="0" w:color="000000"/>
              <w:left w:val="single" w:sz="6" w:space="0" w:color="000000"/>
              <w:bottom w:val="single" w:sz="2" w:space="0" w:color="000000"/>
              <w:right w:val="single" w:sz="6" w:space="0" w:color="000000"/>
            </w:tcBorders>
          </w:tcPr>
          <w:p w14:paraId="62C57844" w14:textId="77777777" w:rsidR="00C226C6" w:rsidRPr="009C64A1" w:rsidRDefault="00C226C6" w:rsidP="00AF4CAC">
            <w:pPr>
              <w:spacing w:before="0" w:beforeAutospacing="0" w:after="0" w:afterAutospacing="0" w:line="360" w:lineRule="exact"/>
            </w:pPr>
            <w:proofErr w:type="spellStart"/>
            <w:r w:rsidRPr="009C64A1">
              <w:t>Vật</w:t>
            </w:r>
            <w:proofErr w:type="spellEnd"/>
            <w:r w:rsidRPr="009C64A1">
              <w:t xml:space="preserve"> </w:t>
            </w:r>
            <w:proofErr w:type="spellStart"/>
            <w:r w:rsidRPr="009C64A1">
              <w:t>liệu</w:t>
            </w:r>
            <w:proofErr w:type="spellEnd"/>
            <w:r w:rsidRPr="009C64A1">
              <w:t xml:space="preserve"> </w:t>
            </w:r>
          </w:p>
        </w:tc>
        <w:tc>
          <w:tcPr>
            <w:tcW w:w="900" w:type="dxa"/>
            <w:tcBorders>
              <w:top w:val="single" w:sz="2" w:space="0" w:color="000000"/>
              <w:left w:val="single" w:sz="6" w:space="0" w:color="000000"/>
              <w:bottom w:val="single" w:sz="2" w:space="0" w:color="000000"/>
              <w:right w:val="single" w:sz="6" w:space="0" w:color="000000"/>
            </w:tcBorders>
          </w:tcPr>
          <w:p w14:paraId="4CA3B580" w14:textId="77777777" w:rsidR="00C226C6" w:rsidRPr="009C64A1" w:rsidRDefault="00C226C6" w:rsidP="00AF4CAC">
            <w:pPr>
              <w:spacing w:before="0" w:beforeAutospacing="0" w:after="0" w:afterAutospacing="0" w:line="360" w:lineRule="exact"/>
              <w:jc w:val="center"/>
            </w:pPr>
            <w:r w:rsidRPr="009C64A1">
              <w:t>mm</w:t>
            </w:r>
          </w:p>
        </w:tc>
        <w:tc>
          <w:tcPr>
            <w:tcW w:w="2610" w:type="dxa"/>
            <w:tcBorders>
              <w:top w:val="single" w:sz="2" w:space="0" w:color="000000"/>
              <w:left w:val="single" w:sz="6" w:space="0" w:color="000000"/>
              <w:bottom w:val="single" w:sz="2" w:space="0" w:color="000000"/>
              <w:right w:val="single" w:sz="6" w:space="0" w:color="000000"/>
            </w:tcBorders>
          </w:tcPr>
          <w:p w14:paraId="3F76BF73" w14:textId="77777777" w:rsidR="00C226C6" w:rsidRPr="009C64A1" w:rsidRDefault="00C226C6" w:rsidP="00AF4CAC">
            <w:pPr>
              <w:spacing w:before="0" w:beforeAutospacing="0" w:after="0" w:afterAutospacing="0" w:line="360" w:lineRule="exact"/>
              <w:jc w:val="center"/>
            </w:pPr>
            <w:proofErr w:type="spellStart"/>
            <w:r w:rsidRPr="009C64A1">
              <w:t>Đồng</w:t>
            </w:r>
            <w:proofErr w:type="spellEnd"/>
          </w:p>
        </w:tc>
        <w:tc>
          <w:tcPr>
            <w:tcW w:w="1170" w:type="dxa"/>
            <w:tcBorders>
              <w:top w:val="single" w:sz="2" w:space="0" w:color="000000"/>
              <w:left w:val="single" w:sz="6" w:space="0" w:color="000000"/>
              <w:bottom w:val="single" w:sz="2" w:space="0" w:color="000000"/>
              <w:right w:val="single" w:sz="6" w:space="0" w:color="000000"/>
            </w:tcBorders>
            <w:vAlign w:val="center"/>
          </w:tcPr>
          <w:p w14:paraId="499B7159" w14:textId="77777777" w:rsidR="00C226C6" w:rsidRPr="009C64A1" w:rsidRDefault="00C226C6" w:rsidP="00AF4CAC">
            <w:pPr>
              <w:spacing w:before="0" w:beforeAutospacing="0" w:after="0" w:afterAutospacing="0" w:line="360" w:lineRule="exact"/>
              <w:jc w:val="center"/>
            </w:pPr>
            <w:r w:rsidRPr="009C64A1">
              <w:t>(*)</w:t>
            </w:r>
          </w:p>
        </w:tc>
      </w:tr>
      <w:tr w:rsidR="008B1B06" w:rsidRPr="009C64A1" w14:paraId="09FC2EB3" w14:textId="77777777" w:rsidTr="00CD194B">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14:paraId="3426C789" w14:textId="77777777" w:rsidR="00C226C6" w:rsidRPr="009C64A1" w:rsidRDefault="00C226C6" w:rsidP="00AF4CAC">
            <w:pPr>
              <w:spacing w:before="0" w:beforeAutospacing="0" w:after="0" w:afterAutospacing="0" w:line="360" w:lineRule="exact"/>
              <w:ind w:right="-81"/>
              <w:jc w:val="center"/>
            </w:pPr>
            <w:r w:rsidRPr="009C64A1">
              <w:t>11</w:t>
            </w:r>
          </w:p>
        </w:tc>
        <w:tc>
          <w:tcPr>
            <w:tcW w:w="3780" w:type="dxa"/>
            <w:tcBorders>
              <w:top w:val="single" w:sz="2" w:space="0" w:color="000000"/>
              <w:left w:val="single" w:sz="6" w:space="0" w:color="000000"/>
              <w:bottom w:val="single" w:sz="2" w:space="0" w:color="000000"/>
              <w:right w:val="single" w:sz="6" w:space="0" w:color="000000"/>
            </w:tcBorders>
          </w:tcPr>
          <w:p w14:paraId="4EC1A304" w14:textId="77777777" w:rsidR="00C226C6" w:rsidRPr="009C64A1" w:rsidRDefault="00C226C6" w:rsidP="00AF4CAC">
            <w:pPr>
              <w:spacing w:before="0" w:beforeAutospacing="0" w:after="0" w:afterAutospacing="0" w:line="360" w:lineRule="exact"/>
            </w:pPr>
            <w:proofErr w:type="spellStart"/>
            <w:r w:rsidRPr="009C64A1">
              <w:t>Số</w:t>
            </w:r>
            <w:proofErr w:type="spellEnd"/>
            <w:r w:rsidRPr="009C64A1">
              <w:t xml:space="preserve"> </w:t>
            </w:r>
            <w:proofErr w:type="spellStart"/>
            <w:r w:rsidRPr="009C64A1">
              <w:t>tao</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của</w:t>
            </w:r>
            <w:proofErr w:type="spellEnd"/>
            <w:r w:rsidRPr="009C64A1">
              <w:t xml:space="preserve"> </w:t>
            </w:r>
            <w:proofErr w:type="spellStart"/>
            <w:r w:rsidRPr="009C64A1">
              <w:t>ruột</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r w:rsidRPr="009C64A1">
              <w:t xml:space="preserve"> </w:t>
            </w:r>
          </w:p>
        </w:tc>
        <w:tc>
          <w:tcPr>
            <w:tcW w:w="900" w:type="dxa"/>
            <w:tcBorders>
              <w:top w:val="single" w:sz="2" w:space="0" w:color="000000"/>
              <w:left w:val="single" w:sz="6" w:space="0" w:color="000000"/>
              <w:bottom w:val="single" w:sz="2" w:space="0" w:color="000000"/>
              <w:right w:val="single" w:sz="6" w:space="0" w:color="000000"/>
            </w:tcBorders>
          </w:tcPr>
          <w:p w14:paraId="7597BEE5" w14:textId="77777777" w:rsidR="00C226C6" w:rsidRPr="009C64A1" w:rsidRDefault="00C226C6" w:rsidP="00AF4CAC">
            <w:pPr>
              <w:spacing w:before="0" w:beforeAutospacing="0" w:after="0" w:afterAutospacing="0" w:line="360" w:lineRule="exact"/>
              <w:jc w:val="center"/>
            </w:pPr>
          </w:p>
        </w:tc>
        <w:tc>
          <w:tcPr>
            <w:tcW w:w="2610" w:type="dxa"/>
            <w:tcBorders>
              <w:top w:val="single" w:sz="2" w:space="0" w:color="000000"/>
              <w:left w:val="single" w:sz="6" w:space="0" w:color="000000"/>
              <w:bottom w:val="single" w:sz="2" w:space="0" w:color="000000"/>
              <w:right w:val="single" w:sz="6" w:space="0" w:color="000000"/>
            </w:tcBorders>
          </w:tcPr>
          <w:p w14:paraId="59834D5A" w14:textId="77777777" w:rsidR="00C226C6" w:rsidRPr="009C64A1" w:rsidRDefault="00C226C6" w:rsidP="00AF4CAC">
            <w:pPr>
              <w:spacing w:before="0" w:beforeAutospacing="0" w:after="0" w:afterAutospacing="0" w:line="360" w:lineRule="exact"/>
              <w:jc w:val="center"/>
            </w:pPr>
            <w:r w:rsidRPr="009C64A1">
              <w:t xml:space="preserve">7  </w:t>
            </w:r>
          </w:p>
        </w:tc>
        <w:tc>
          <w:tcPr>
            <w:tcW w:w="1170" w:type="dxa"/>
            <w:tcBorders>
              <w:top w:val="single" w:sz="2" w:space="0" w:color="000000"/>
              <w:left w:val="single" w:sz="6" w:space="0" w:color="000000"/>
              <w:bottom w:val="single" w:sz="2" w:space="0" w:color="000000"/>
              <w:right w:val="single" w:sz="6" w:space="0" w:color="000000"/>
            </w:tcBorders>
            <w:vAlign w:val="center"/>
          </w:tcPr>
          <w:p w14:paraId="1D3B60C5" w14:textId="77777777" w:rsidR="00C226C6" w:rsidRPr="009C64A1" w:rsidRDefault="00C226C6" w:rsidP="00AF4CAC">
            <w:pPr>
              <w:spacing w:before="0" w:beforeAutospacing="0" w:after="0" w:afterAutospacing="0" w:line="360" w:lineRule="exact"/>
              <w:jc w:val="center"/>
            </w:pPr>
            <w:r w:rsidRPr="009C64A1">
              <w:t>(*)</w:t>
            </w:r>
          </w:p>
        </w:tc>
      </w:tr>
      <w:tr w:rsidR="008B1B06" w:rsidRPr="009C64A1" w14:paraId="32EE56F6" w14:textId="77777777" w:rsidTr="00CD194B">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14:paraId="2A98474B" w14:textId="77777777" w:rsidR="00C226C6" w:rsidRPr="009C64A1" w:rsidRDefault="00C226C6" w:rsidP="00AF4CAC">
            <w:pPr>
              <w:spacing w:before="0" w:beforeAutospacing="0" w:after="0" w:afterAutospacing="0" w:line="360" w:lineRule="exact"/>
              <w:ind w:right="-81"/>
              <w:jc w:val="center"/>
            </w:pPr>
            <w:r w:rsidRPr="009C64A1">
              <w:t>12</w:t>
            </w:r>
          </w:p>
        </w:tc>
        <w:tc>
          <w:tcPr>
            <w:tcW w:w="3780" w:type="dxa"/>
            <w:tcBorders>
              <w:top w:val="single" w:sz="2" w:space="0" w:color="000000"/>
              <w:left w:val="single" w:sz="6" w:space="0" w:color="000000"/>
              <w:bottom w:val="single" w:sz="2" w:space="0" w:color="000000"/>
              <w:right w:val="single" w:sz="6" w:space="0" w:color="000000"/>
            </w:tcBorders>
          </w:tcPr>
          <w:p w14:paraId="2EF3DFEA" w14:textId="77777777" w:rsidR="00C226C6" w:rsidRPr="009C64A1" w:rsidRDefault="00C226C6" w:rsidP="00AF4CAC">
            <w:pPr>
              <w:spacing w:before="0" w:beforeAutospacing="0" w:after="0" w:afterAutospacing="0" w:line="360" w:lineRule="exact"/>
            </w:pPr>
            <w:proofErr w:type="spellStart"/>
            <w:r w:rsidRPr="009C64A1">
              <w:t>Đường</w:t>
            </w:r>
            <w:proofErr w:type="spellEnd"/>
            <w:r w:rsidRPr="009C64A1">
              <w:t xml:space="preserve"> </w:t>
            </w:r>
            <w:proofErr w:type="spellStart"/>
            <w:r w:rsidRPr="009C64A1">
              <w:t>kính</w:t>
            </w:r>
            <w:proofErr w:type="spellEnd"/>
            <w:r w:rsidRPr="009C64A1">
              <w:t xml:space="preserve"> </w:t>
            </w:r>
            <w:proofErr w:type="spellStart"/>
            <w:r w:rsidRPr="009C64A1">
              <w:t>tao</w:t>
            </w:r>
            <w:proofErr w:type="spellEnd"/>
            <w:r w:rsidRPr="009C64A1">
              <w:t xml:space="preserve"> </w:t>
            </w:r>
            <w:proofErr w:type="spellStart"/>
            <w:r w:rsidRPr="009C64A1">
              <w:t>ruột</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r w:rsidRPr="009C64A1">
              <w:t xml:space="preserve"> 6, 10, 16mm</w:t>
            </w:r>
            <w:r w:rsidRPr="009C64A1">
              <w:rPr>
                <w:vertAlign w:val="superscript"/>
              </w:rPr>
              <w:t xml:space="preserve">2 </w:t>
            </w:r>
          </w:p>
        </w:tc>
        <w:tc>
          <w:tcPr>
            <w:tcW w:w="900" w:type="dxa"/>
            <w:tcBorders>
              <w:top w:val="single" w:sz="2" w:space="0" w:color="000000"/>
              <w:left w:val="single" w:sz="6" w:space="0" w:color="000000"/>
              <w:bottom w:val="single" w:sz="2" w:space="0" w:color="000000"/>
              <w:right w:val="single" w:sz="6" w:space="0" w:color="000000"/>
            </w:tcBorders>
          </w:tcPr>
          <w:p w14:paraId="5CE1DB6A" w14:textId="77777777" w:rsidR="00C226C6" w:rsidRPr="009C64A1" w:rsidRDefault="00C226C6" w:rsidP="00AF4CAC">
            <w:pPr>
              <w:spacing w:before="0" w:beforeAutospacing="0" w:after="0" w:afterAutospacing="0" w:line="360" w:lineRule="exact"/>
              <w:jc w:val="center"/>
            </w:pPr>
          </w:p>
        </w:tc>
        <w:tc>
          <w:tcPr>
            <w:tcW w:w="2610" w:type="dxa"/>
            <w:tcBorders>
              <w:top w:val="single" w:sz="2" w:space="0" w:color="000000"/>
              <w:left w:val="single" w:sz="6" w:space="0" w:color="000000"/>
              <w:bottom w:val="single" w:sz="2" w:space="0" w:color="000000"/>
              <w:right w:val="single" w:sz="6" w:space="0" w:color="000000"/>
            </w:tcBorders>
          </w:tcPr>
          <w:p w14:paraId="5FAB4F51" w14:textId="77777777" w:rsidR="00C226C6" w:rsidRPr="009C64A1" w:rsidRDefault="00C226C6" w:rsidP="00AF4CAC">
            <w:pPr>
              <w:spacing w:before="0" w:beforeAutospacing="0" w:after="0" w:after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phải</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r w:rsidRPr="009C64A1">
              <w:t xml:space="preserve"> </w:t>
            </w:r>
            <w:proofErr w:type="spellStart"/>
            <w:r w:rsidRPr="009C64A1">
              <w:t>thông</w:t>
            </w:r>
            <w:proofErr w:type="spellEnd"/>
            <w:r w:rsidRPr="009C64A1">
              <w:t xml:space="preserve"> </w:t>
            </w:r>
            <w:proofErr w:type="spellStart"/>
            <w:r w:rsidRPr="009C64A1">
              <w:t>số</w:t>
            </w:r>
            <w:proofErr w:type="spellEnd"/>
            <w:r w:rsidRPr="009C64A1">
              <w:t xml:space="preserve"> </w:t>
            </w:r>
            <w:proofErr w:type="spellStart"/>
            <w:r w:rsidRPr="009C64A1">
              <w:t>này</w:t>
            </w:r>
            <w:proofErr w:type="spellEnd"/>
            <w:r w:rsidRPr="009C64A1">
              <w:t xml:space="preserve"> </w:t>
            </w:r>
            <w:proofErr w:type="spellStart"/>
            <w:r w:rsidRPr="009C64A1">
              <w:t>và</w:t>
            </w:r>
            <w:proofErr w:type="spellEnd"/>
            <w:r w:rsidRPr="009C64A1">
              <w:t xml:space="preserve"> </w:t>
            </w:r>
            <w:proofErr w:type="spellStart"/>
            <w:r w:rsidRPr="009C64A1">
              <w:t>sai</w:t>
            </w:r>
            <w:proofErr w:type="spellEnd"/>
            <w:r w:rsidRPr="009C64A1">
              <w:t xml:space="preserve"> </w:t>
            </w:r>
            <w:proofErr w:type="spellStart"/>
            <w:r w:rsidRPr="009C64A1">
              <w:t>số</w:t>
            </w:r>
            <w:proofErr w:type="spellEnd"/>
            <w:r w:rsidRPr="009C64A1">
              <w:t xml:space="preserve"> </w:t>
            </w:r>
            <w:proofErr w:type="spellStart"/>
            <w:r w:rsidRPr="009C64A1">
              <w:t>đường</w:t>
            </w:r>
            <w:proofErr w:type="spellEnd"/>
            <w:r w:rsidRPr="009C64A1">
              <w:t xml:space="preserve"> </w:t>
            </w:r>
            <w:proofErr w:type="spellStart"/>
            <w:r w:rsidRPr="009C64A1">
              <w:t>kính</w:t>
            </w:r>
            <w:proofErr w:type="spellEnd"/>
            <w:r w:rsidRPr="009C64A1">
              <w:t xml:space="preserve"> </w:t>
            </w:r>
            <w:proofErr w:type="spellStart"/>
            <w:r w:rsidRPr="009C64A1">
              <w:t>tao</w:t>
            </w:r>
            <w:proofErr w:type="spellEnd"/>
          </w:p>
        </w:tc>
        <w:tc>
          <w:tcPr>
            <w:tcW w:w="1170" w:type="dxa"/>
            <w:tcBorders>
              <w:top w:val="single" w:sz="2" w:space="0" w:color="000000"/>
              <w:left w:val="single" w:sz="6" w:space="0" w:color="000000"/>
              <w:bottom w:val="single" w:sz="2" w:space="0" w:color="000000"/>
              <w:right w:val="single" w:sz="6" w:space="0" w:color="000000"/>
            </w:tcBorders>
            <w:vAlign w:val="center"/>
          </w:tcPr>
          <w:p w14:paraId="4A0EC026" w14:textId="77777777" w:rsidR="00C226C6" w:rsidRPr="009C64A1" w:rsidRDefault="00C226C6" w:rsidP="00AF4CAC">
            <w:pPr>
              <w:spacing w:before="0" w:beforeAutospacing="0" w:after="0" w:afterAutospacing="0" w:line="360" w:lineRule="exact"/>
              <w:jc w:val="center"/>
            </w:pPr>
            <w:r w:rsidRPr="009C64A1">
              <w:t>(*)</w:t>
            </w:r>
          </w:p>
        </w:tc>
      </w:tr>
      <w:tr w:rsidR="008B1B06" w:rsidRPr="009C64A1" w14:paraId="2A17E3A5" w14:textId="77777777" w:rsidTr="00CD194B">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14:paraId="7C8AD715" w14:textId="77777777" w:rsidR="00C226C6" w:rsidRPr="009C64A1" w:rsidRDefault="00C226C6" w:rsidP="00AF4CAC">
            <w:pPr>
              <w:spacing w:before="0" w:beforeAutospacing="0" w:after="0" w:afterAutospacing="0" w:line="360" w:lineRule="exact"/>
              <w:ind w:right="-81"/>
              <w:jc w:val="center"/>
            </w:pPr>
            <w:r w:rsidRPr="009C64A1">
              <w:t>13</w:t>
            </w:r>
          </w:p>
        </w:tc>
        <w:tc>
          <w:tcPr>
            <w:tcW w:w="3780" w:type="dxa"/>
            <w:tcBorders>
              <w:top w:val="single" w:sz="2" w:space="0" w:color="000000"/>
              <w:left w:val="single" w:sz="6" w:space="0" w:color="000000"/>
              <w:bottom w:val="single" w:sz="2" w:space="0" w:color="000000"/>
              <w:right w:val="single" w:sz="6" w:space="0" w:color="000000"/>
            </w:tcBorders>
          </w:tcPr>
          <w:p w14:paraId="756A37E9" w14:textId="77777777" w:rsidR="00C226C6" w:rsidRPr="009C64A1" w:rsidRDefault="00C226C6" w:rsidP="00AF4CAC">
            <w:pPr>
              <w:spacing w:before="0" w:beforeAutospacing="0" w:after="0" w:afterAutospacing="0" w:line="360" w:lineRule="exact"/>
            </w:pPr>
            <w:proofErr w:type="spellStart"/>
            <w:r w:rsidRPr="009C64A1">
              <w:t>Điện</w:t>
            </w:r>
            <w:proofErr w:type="spellEnd"/>
            <w:r w:rsidRPr="009C64A1">
              <w:t xml:space="preserve"> </w:t>
            </w:r>
            <w:proofErr w:type="spellStart"/>
            <w:r w:rsidRPr="009C64A1">
              <w:t>trở</w:t>
            </w:r>
            <w:proofErr w:type="spellEnd"/>
            <w:r w:rsidRPr="009C64A1">
              <w:t xml:space="preserve"> </w:t>
            </w:r>
            <w:proofErr w:type="spellStart"/>
            <w:r w:rsidRPr="009C64A1">
              <w:t>một</w:t>
            </w:r>
            <w:proofErr w:type="spellEnd"/>
            <w:r w:rsidRPr="009C64A1">
              <w:t xml:space="preserve"> </w:t>
            </w:r>
            <w:proofErr w:type="spellStart"/>
            <w:r w:rsidRPr="009C64A1">
              <w:t>chiều</w:t>
            </w:r>
            <w:proofErr w:type="spellEnd"/>
            <w:r w:rsidRPr="009C64A1">
              <w:t xml:space="preserve"> </w:t>
            </w:r>
            <w:proofErr w:type="spellStart"/>
            <w:r w:rsidRPr="009C64A1">
              <w:t>tối</w:t>
            </w:r>
            <w:proofErr w:type="spellEnd"/>
            <w:r w:rsidRPr="009C64A1">
              <w:t xml:space="preserve"> </w:t>
            </w:r>
            <w:proofErr w:type="spellStart"/>
            <w:r w:rsidRPr="009C64A1">
              <w:t>đa</w:t>
            </w:r>
            <w:proofErr w:type="spellEnd"/>
            <w:r w:rsidRPr="009C64A1">
              <w:t xml:space="preserve"> ở 20</w:t>
            </w:r>
            <w:r w:rsidRPr="009C64A1">
              <w:sym w:font="Symbol" w:char="F0B0"/>
            </w:r>
            <w:r w:rsidRPr="009C64A1">
              <w:t xml:space="preserve">C </w:t>
            </w:r>
            <w:proofErr w:type="spellStart"/>
            <w:r w:rsidRPr="009C64A1">
              <w:t>của</w:t>
            </w:r>
            <w:proofErr w:type="spellEnd"/>
            <w:r w:rsidRPr="009C64A1">
              <w:t xml:space="preserve"> </w:t>
            </w:r>
            <w:proofErr w:type="spellStart"/>
            <w:r w:rsidRPr="009C64A1">
              <w:t>ruột</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r w:rsidRPr="009C64A1">
              <w:t xml:space="preserve"> </w:t>
            </w:r>
            <w:proofErr w:type="spellStart"/>
            <w:r w:rsidRPr="009C64A1">
              <w:t>trong</w:t>
            </w:r>
            <w:proofErr w:type="spellEnd"/>
            <w:r w:rsidRPr="009C64A1">
              <w:t xml:space="preserve">  </w:t>
            </w:r>
            <w:proofErr w:type="spellStart"/>
            <w:r w:rsidRPr="009C64A1">
              <w:t>mỗi</w:t>
            </w:r>
            <w:proofErr w:type="spellEnd"/>
            <w:r w:rsidRPr="009C64A1">
              <w:t xml:space="preserve"> </w:t>
            </w:r>
            <w:proofErr w:type="spellStart"/>
            <w:r w:rsidRPr="009C64A1">
              <w:t>lõi</w:t>
            </w:r>
            <w:proofErr w:type="spellEnd"/>
            <w:r w:rsidRPr="009C64A1">
              <w:t xml:space="preserve"> </w:t>
            </w:r>
            <w:proofErr w:type="spellStart"/>
            <w:r w:rsidRPr="009C64A1">
              <w:t>được</w:t>
            </w:r>
            <w:proofErr w:type="spellEnd"/>
            <w:r w:rsidRPr="009C64A1">
              <w:t xml:space="preserve"> </w:t>
            </w:r>
            <w:proofErr w:type="spellStart"/>
            <w:r w:rsidRPr="009C64A1">
              <w:t>tách</w:t>
            </w:r>
            <w:proofErr w:type="spellEnd"/>
            <w:r w:rsidRPr="009C64A1">
              <w:t xml:space="preserve"> ra </w:t>
            </w:r>
            <w:proofErr w:type="spellStart"/>
            <w:r w:rsidRPr="009C64A1">
              <w:t>từ</w:t>
            </w:r>
            <w:proofErr w:type="spellEnd"/>
            <w:r w:rsidRPr="009C64A1">
              <w:t xml:space="preserve"> 2 </w:t>
            </w:r>
            <w:proofErr w:type="spellStart"/>
            <w:r w:rsidRPr="009C64A1">
              <w:t>lõi</w:t>
            </w:r>
            <w:proofErr w:type="spellEnd"/>
            <w:r w:rsidRPr="009C64A1">
              <w:t xml:space="preserve"> </w:t>
            </w:r>
            <w:proofErr w:type="spellStart"/>
            <w:r w:rsidRPr="009C64A1">
              <w:t>vặn</w:t>
            </w:r>
            <w:proofErr w:type="spellEnd"/>
            <w:r w:rsidRPr="009C64A1">
              <w:t xml:space="preserve"> </w:t>
            </w:r>
            <w:proofErr w:type="spellStart"/>
            <w:r w:rsidRPr="009C64A1">
              <w:t>xoắn</w:t>
            </w:r>
            <w:proofErr w:type="spellEnd"/>
            <w:r w:rsidRPr="009C64A1">
              <w:t xml:space="preserve"> </w:t>
            </w:r>
            <w:proofErr w:type="spellStart"/>
            <w:r w:rsidRPr="009C64A1">
              <w:t>và</w:t>
            </w:r>
            <w:proofErr w:type="spellEnd"/>
            <w:r w:rsidRPr="009C64A1">
              <w:t xml:space="preserve"> </w:t>
            </w:r>
            <w:proofErr w:type="spellStart"/>
            <w:r w:rsidRPr="009C64A1">
              <w:t>duổi</w:t>
            </w:r>
            <w:proofErr w:type="spellEnd"/>
            <w:r w:rsidRPr="009C64A1">
              <w:t xml:space="preserve"> </w:t>
            </w:r>
            <w:proofErr w:type="spellStart"/>
            <w:r w:rsidRPr="009C64A1">
              <w:t>thẳng</w:t>
            </w:r>
            <w:proofErr w:type="spellEnd"/>
            <w:r w:rsidRPr="009C64A1">
              <w:t xml:space="preserve">  : </w:t>
            </w:r>
          </w:p>
          <w:p w14:paraId="06EFEC72" w14:textId="77777777" w:rsidR="00C226C6" w:rsidRPr="009C64A1" w:rsidRDefault="00C226C6" w:rsidP="00AF4CAC">
            <w:pPr>
              <w:tabs>
                <w:tab w:val="num" w:pos="374"/>
                <w:tab w:val="left" w:pos="3179"/>
              </w:tabs>
              <w:spacing w:before="0" w:beforeAutospacing="0" w:after="0" w:afterAutospacing="0" w:line="360" w:lineRule="exact"/>
              <w:ind w:left="374" w:hanging="374"/>
            </w:pPr>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ruột</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r w:rsidRPr="009C64A1">
              <w:t xml:space="preserve"> 06mm</w:t>
            </w:r>
            <w:r w:rsidRPr="009C64A1">
              <w:rPr>
                <w:vertAlign w:val="superscript"/>
              </w:rPr>
              <w:t xml:space="preserve">2 </w:t>
            </w:r>
          </w:p>
          <w:p w14:paraId="3D4E7C33" w14:textId="77777777" w:rsidR="00C226C6" w:rsidRPr="009C64A1" w:rsidRDefault="00C226C6" w:rsidP="00AF4CAC">
            <w:pPr>
              <w:spacing w:before="0" w:beforeAutospacing="0" w:after="0" w:afterAutospacing="0" w:line="360" w:lineRule="exact"/>
              <w:rPr>
                <w:vertAlign w:val="superscript"/>
              </w:rPr>
            </w:pPr>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ruột</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r w:rsidRPr="009C64A1">
              <w:t xml:space="preserve"> 10mm</w:t>
            </w:r>
            <w:r w:rsidRPr="009C64A1">
              <w:rPr>
                <w:vertAlign w:val="superscript"/>
              </w:rPr>
              <w:t>2</w:t>
            </w:r>
          </w:p>
          <w:p w14:paraId="06FF7F81" w14:textId="77777777" w:rsidR="00C226C6" w:rsidRPr="009C64A1" w:rsidRDefault="00C226C6" w:rsidP="00AF4CAC">
            <w:pPr>
              <w:spacing w:before="0" w:beforeAutospacing="0" w:after="0" w:afterAutospacing="0" w:line="360" w:lineRule="exact"/>
            </w:pPr>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ruột</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r w:rsidRPr="009C64A1">
              <w:t xml:space="preserve"> 16mm</w:t>
            </w:r>
            <w:r w:rsidRPr="009C64A1">
              <w:rPr>
                <w:vertAlign w:val="superscript"/>
              </w:rPr>
              <w:t>2</w:t>
            </w:r>
          </w:p>
        </w:tc>
        <w:tc>
          <w:tcPr>
            <w:tcW w:w="900" w:type="dxa"/>
            <w:tcBorders>
              <w:top w:val="single" w:sz="2" w:space="0" w:color="000000"/>
              <w:left w:val="single" w:sz="6" w:space="0" w:color="000000"/>
              <w:bottom w:val="single" w:sz="2" w:space="0" w:color="000000"/>
              <w:right w:val="single" w:sz="6" w:space="0" w:color="000000"/>
            </w:tcBorders>
          </w:tcPr>
          <w:p w14:paraId="12CB3C93" w14:textId="77777777" w:rsidR="00C226C6" w:rsidRPr="009C64A1" w:rsidRDefault="00C226C6" w:rsidP="00AF4CAC">
            <w:pPr>
              <w:spacing w:before="0" w:beforeAutospacing="0" w:after="0" w:afterAutospacing="0" w:line="360" w:lineRule="exact"/>
              <w:jc w:val="center"/>
            </w:pPr>
          </w:p>
        </w:tc>
        <w:tc>
          <w:tcPr>
            <w:tcW w:w="2610" w:type="dxa"/>
            <w:tcBorders>
              <w:top w:val="single" w:sz="2" w:space="0" w:color="000000"/>
              <w:left w:val="single" w:sz="6" w:space="0" w:color="000000"/>
              <w:bottom w:val="single" w:sz="2" w:space="0" w:color="000000"/>
              <w:right w:val="single" w:sz="6" w:space="0" w:color="000000"/>
            </w:tcBorders>
          </w:tcPr>
          <w:p w14:paraId="19DF9C89" w14:textId="77777777" w:rsidR="00C226C6" w:rsidRPr="009C64A1" w:rsidRDefault="00C226C6" w:rsidP="00AF4CAC">
            <w:pPr>
              <w:spacing w:before="0" w:beforeAutospacing="0" w:after="0" w:afterAutospacing="0" w:line="360" w:lineRule="exact"/>
              <w:jc w:val="center"/>
            </w:pPr>
          </w:p>
          <w:p w14:paraId="3284F209" w14:textId="77777777" w:rsidR="00C226C6" w:rsidRPr="009C64A1" w:rsidRDefault="00C226C6" w:rsidP="00AF4CAC">
            <w:pPr>
              <w:spacing w:before="0" w:beforeAutospacing="0" w:after="0" w:afterAutospacing="0" w:line="360" w:lineRule="exact"/>
              <w:jc w:val="center"/>
            </w:pPr>
          </w:p>
          <w:p w14:paraId="31461AF0" w14:textId="77777777" w:rsidR="00C226C6" w:rsidRPr="009C64A1" w:rsidRDefault="00C226C6" w:rsidP="00AF4CAC">
            <w:pPr>
              <w:spacing w:before="0" w:beforeAutospacing="0" w:after="0" w:afterAutospacing="0" w:line="360" w:lineRule="exact"/>
              <w:jc w:val="center"/>
            </w:pPr>
          </w:p>
          <w:p w14:paraId="69843098" w14:textId="77777777" w:rsidR="00C226C6" w:rsidRPr="009C64A1" w:rsidRDefault="00C226C6" w:rsidP="00AF4CAC">
            <w:pPr>
              <w:spacing w:before="0" w:beforeAutospacing="0" w:after="0" w:afterAutospacing="0" w:line="360" w:lineRule="exact"/>
              <w:jc w:val="center"/>
            </w:pPr>
            <w:r w:rsidRPr="009C64A1">
              <w:t>3,080</w:t>
            </w:r>
            <w:r w:rsidRPr="009C64A1">
              <w:sym w:font="Symbol" w:char="F057"/>
            </w:r>
            <w:r w:rsidRPr="009C64A1">
              <w:t xml:space="preserve">/km </w:t>
            </w:r>
          </w:p>
          <w:p w14:paraId="0F491508" w14:textId="77777777" w:rsidR="00C226C6" w:rsidRPr="009C64A1" w:rsidRDefault="00C226C6" w:rsidP="00AF4CAC">
            <w:pPr>
              <w:spacing w:before="0" w:beforeAutospacing="0" w:after="0" w:afterAutospacing="0" w:line="360" w:lineRule="exact"/>
              <w:jc w:val="center"/>
            </w:pPr>
            <w:r w:rsidRPr="009C64A1">
              <w:t>1,830</w:t>
            </w:r>
            <w:r w:rsidRPr="009C64A1">
              <w:sym w:font="Symbol" w:char="F057"/>
            </w:r>
            <w:r w:rsidRPr="009C64A1">
              <w:t>/km</w:t>
            </w:r>
          </w:p>
          <w:p w14:paraId="01B89745" w14:textId="77777777" w:rsidR="00C226C6" w:rsidRPr="009C64A1" w:rsidRDefault="00C226C6" w:rsidP="00AF4CAC">
            <w:pPr>
              <w:spacing w:before="0" w:beforeAutospacing="0" w:after="0" w:afterAutospacing="0" w:line="360" w:lineRule="exact"/>
              <w:jc w:val="center"/>
            </w:pPr>
            <w:r w:rsidRPr="009C64A1">
              <w:t>1,150</w:t>
            </w:r>
            <w:r w:rsidRPr="009C64A1">
              <w:sym w:font="Symbol" w:char="F057"/>
            </w:r>
            <w:r w:rsidRPr="009C64A1">
              <w:t>/km</w:t>
            </w:r>
          </w:p>
        </w:tc>
        <w:tc>
          <w:tcPr>
            <w:tcW w:w="1170" w:type="dxa"/>
            <w:tcBorders>
              <w:top w:val="single" w:sz="2" w:space="0" w:color="000000"/>
              <w:left w:val="single" w:sz="6" w:space="0" w:color="000000"/>
              <w:bottom w:val="single" w:sz="2" w:space="0" w:color="000000"/>
              <w:right w:val="single" w:sz="6" w:space="0" w:color="000000"/>
            </w:tcBorders>
            <w:vAlign w:val="center"/>
          </w:tcPr>
          <w:p w14:paraId="218FF0DC" w14:textId="77777777" w:rsidR="00C226C6" w:rsidRPr="009C64A1" w:rsidRDefault="00C226C6" w:rsidP="00AF4CAC">
            <w:pPr>
              <w:spacing w:before="0" w:beforeAutospacing="0" w:after="0" w:afterAutospacing="0" w:line="360" w:lineRule="exact"/>
              <w:jc w:val="center"/>
            </w:pPr>
            <w:r w:rsidRPr="009C64A1">
              <w:t>(*)</w:t>
            </w:r>
          </w:p>
        </w:tc>
      </w:tr>
      <w:tr w:rsidR="008B1B06" w:rsidRPr="009C64A1" w14:paraId="2A8DC2E2" w14:textId="77777777" w:rsidTr="00CD194B">
        <w:trPr>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14:paraId="7184F280" w14:textId="77777777" w:rsidR="00C226C6" w:rsidRPr="009C64A1" w:rsidRDefault="00C226C6" w:rsidP="00AF4CAC">
            <w:pPr>
              <w:spacing w:before="0" w:beforeAutospacing="0" w:after="0" w:afterAutospacing="0" w:line="360" w:lineRule="exact"/>
              <w:ind w:right="-81"/>
              <w:jc w:val="center"/>
            </w:pPr>
            <w:r w:rsidRPr="009C64A1">
              <w:t>14</w:t>
            </w:r>
          </w:p>
        </w:tc>
        <w:tc>
          <w:tcPr>
            <w:tcW w:w="3780" w:type="dxa"/>
            <w:tcBorders>
              <w:top w:val="single" w:sz="2" w:space="0" w:color="000000"/>
              <w:left w:val="single" w:sz="6" w:space="0" w:color="000000"/>
              <w:bottom w:val="single" w:sz="2" w:space="0" w:color="000000"/>
              <w:right w:val="single" w:sz="6" w:space="0" w:color="000000"/>
            </w:tcBorders>
          </w:tcPr>
          <w:p w14:paraId="1458163C" w14:textId="77777777" w:rsidR="00C226C6" w:rsidRPr="009C64A1" w:rsidRDefault="00C226C6" w:rsidP="00AF4CAC">
            <w:pPr>
              <w:spacing w:before="0" w:beforeAutospacing="0" w:after="0" w:afterAutospacing="0" w:line="360" w:lineRule="exact"/>
            </w:pPr>
            <w:proofErr w:type="spellStart"/>
            <w:r w:rsidRPr="009C64A1">
              <w:t>Ứng</w:t>
            </w:r>
            <w:proofErr w:type="spellEnd"/>
            <w:r w:rsidRPr="009C64A1">
              <w:t xml:space="preserve"> </w:t>
            </w:r>
            <w:proofErr w:type="spellStart"/>
            <w:r w:rsidRPr="009C64A1">
              <w:t>suất</w:t>
            </w:r>
            <w:proofErr w:type="spellEnd"/>
            <w:r w:rsidRPr="009C64A1">
              <w:t xml:space="preserve"> </w:t>
            </w:r>
            <w:proofErr w:type="spellStart"/>
            <w:r w:rsidRPr="009C64A1">
              <w:t>kéo</w:t>
            </w:r>
            <w:proofErr w:type="spellEnd"/>
            <w:r w:rsidRPr="009C64A1">
              <w:t xml:space="preserve"> </w:t>
            </w:r>
            <w:proofErr w:type="spellStart"/>
            <w:r w:rsidRPr="009C64A1">
              <w:t>đứt</w:t>
            </w:r>
            <w:proofErr w:type="spellEnd"/>
            <w:r w:rsidRPr="009C64A1">
              <w:t xml:space="preserve"> : </w:t>
            </w:r>
          </w:p>
        </w:tc>
        <w:tc>
          <w:tcPr>
            <w:tcW w:w="900" w:type="dxa"/>
            <w:tcBorders>
              <w:top w:val="single" w:sz="2" w:space="0" w:color="000000"/>
              <w:left w:val="single" w:sz="6" w:space="0" w:color="000000"/>
              <w:bottom w:val="single" w:sz="2" w:space="0" w:color="000000"/>
              <w:right w:val="single" w:sz="6" w:space="0" w:color="000000"/>
            </w:tcBorders>
          </w:tcPr>
          <w:p w14:paraId="1259A77C" w14:textId="77777777" w:rsidR="00C226C6" w:rsidRPr="009C64A1" w:rsidRDefault="00C226C6" w:rsidP="00AF4CAC">
            <w:pPr>
              <w:spacing w:before="0" w:beforeAutospacing="0" w:after="0" w:afterAutospacing="0" w:line="360" w:lineRule="exact"/>
              <w:jc w:val="center"/>
            </w:pPr>
            <w:proofErr w:type="spellStart"/>
            <w:r w:rsidRPr="009C64A1">
              <w:t>Mpa</w:t>
            </w:r>
            <w:proofErr w:type="spellEnd"/>
          </w:p>
        </w:tc>
        <w:tc>
          <w:tcPr>
            <w:tcW w:w="2610" w:type="dxa"/>
            <w:tcBorders>
              <w:top w:val="single" w:sz="2" w:space="0" w:color="000000"/>
              <w:left w:val="single" w:sz="6" w:space="0" w:color="000000"/>
              <w:bottom w:val="single" w:sz="2" w:space="0" w:color="000000"/>
              <w:right w:val="single" w:sz="6" w:space="0" w:color="000000"/>
            </w:tcBorders>
          </w:tcPr>
          <w:p w14:paraId="147AEF8E" w14:textId="77777777" w:rsidR="00C226C6" w:rsidRPr="009C64A1" w:rsidRDefault="00C226C6" w:rsidP="00AF4CAC">
            <w:pPr>
              <w:spacing w:before="0" w:beforeAutospacing="0" w:after="0" w:afterAutospacing="0" w:line="360" w:lineRule="exact"/>
              <w:jc w:val="center"/>
            </w:pPr>
            <w:r w:rsidRPr="009C64A1">
              <w:t>400Mpa</w:t>
            </w:r>
          </w:p>
        </w:tc>
        <w:tc>
          <w:tcPr>
            <w:tcW w:w="1170" w:type="dxa"/>
            <w:tcBorders>
              <w:top w:val="single" w:sz="2" w:space="0" w:color="000000"/>
              <w:left w:val="single" w:sz="6" w:space="0" w:color="000000"/>
              <w:bottom w:val="single" w:sz="2" w:space="0" w:color="000000"/>
              <w:right w:val="single" w:sz="6" w:space="0" w:color="000000"/>
            </w:tcBorders>
            <w:vAlign w:val="center"/>
          </w:tcPr>
          <w:p w14:paraId="4B44D435" w14:textId="77777777" w:rsidR="00C226C6" w:rsidRPr="009C64A1" w:rsidRDefault="00C226C6" w:rsidP="00AF4CAC">
            <w:pPr>
              <w:spacing w:before="0" w:beforeAutospacing="0" w:after="0" w:afterAutospacing="0" w:line="360" w:lineRule="exact"/>
              <w:jc w:val="center"/>
            </w:pPr>
            <w:r w:rsidRPr="009C64A1">
              <w:t>(*)</w:t>
            </w:r>
          </w:p>
        </w:tc>
      </w:tr>
      <w:tr w:rsidR="008B1B06" w:rsidRPr="009C64A1" w14:paraId="65316869" w14:textId="77777777" w:rsidTr="00CD194B">
        <w:trPr>
          <w:cantSplit/>
          <w:trHeight w:val="283"/>
        </w:trPr>
        <w:tc>
          <w:tcPr>
            <w:tcW w:w="588" w:type="dxa"/>
            <w:tcBorders>
              <w:top w:val="single" w:sz="2" w:space="0" w:color="000000"/>
              <w:left w:val="single" w:sz="6" w:space="0" w:color="000000"/>
              <w:bottom w:val="single" w:sz="2" w:space="0" w:color="000000"/>
              <w:right w:val="single" w:sz="6" w:space="0" w:color="000000"/>
            </w:tcBorders>
            <w:vAlign w:val="center"/>
          </w:tcPr>
          <w:p w14:paraId="1B7A1279" w14:textId="77777777" w:rsidR="00C226C6" w:rsidRPr="009C64A1" w:rsidRDefault="00C226C6" w:rsidP="00AF4CAC">
            <w:pPr>
              <w:spacing w:before="0" w:beforeAutospacing="0" w:after="0" w:afterAutospacing="0" w:line="360" w:lineRule="exact"/>
              <w:ind w:right="-81"/>
              <w:jc w:val="center"/>
            </w:pPr>
            <w:r w:rsidRPr="009C64A1">
              <w:t>15</w:t>
            </w:r>
          </w:p>
        </w:tc>
        <w:tc>
          <w:tcPr>
            <w:tcW w:w="3780" w:type="dxa"/>
            <w:tcBorders>
              <w:top w:val="single" w:sz="2" w:space="0" w:color="000000"/>
              <w:left w:val="single" w:sz="6" w:space="0" w:color="000000"/>
              <w:bottom w:val="single" w:sz="2" w:space="0" w:color="000000"/>
              <w:right w:val="single" w:sz="6" w:space="0" w:color="000000"/>
            </w:tcBorders>
          </w:tcPr>
          <w:p w14:paraId="3523728A" w14:textId="77777777" w:rsidR="00C226C6" w:rsidRPr="009C64A1" w:rsidRDefault="00C226C6" w:rsidP="00AF4CAC">
            <w:pPr>
              <w:tabs>
                <w:tab w:val="left" w:pos="4114"/>
              </w:tabs>
              <w:spacing w:before="0" w:beforeAutospacing="0" w:after="0" w:afterAutospacing="0" w:line="360" w:lineRule="exact"/>
            </w:pPr>
            <w:proofErr w:type="spellStart"/>
            <w:r w:rsidRPr="009C64A1">
              <w:t>Độ</w:t>
            </w:r>
            <w:proofErr w:type="spellEnd"/>
            <w:r w:rsidRPr="009C64A1">
              <w:t xml:space="preserve"> </w:t>
            </w:r>
            <w:proofErr w:type="spellStart"/>
            <w:r w:rsidRPr="009C64A1">
              <w:t>dãn</w:t>
            </w:r>
            <w:proofErr w:type="spellEnd"/>
            <w:r w:rsidRPr="009C64A1">
              <w:t xml:space="preserve"> </w:t>
            </w:r>
            <w:proofErr w:type="spellStart"/>
            <w:r w:rsidRPr="009C64A1">
              <w:t>dài</w:t>
            </w:r>
            <w:proofErr w:type="spellEnd"/>
            <w:r w:rsidRPr="009C64A1">
              <w:t xml:space="preserve"> </w:t>
            </w:r>
            <w:proofErr w:type="spellStart"/>
            <w:r w:rsidRPr="009C64A1">
              <w:t>tương</w:t>
            </w:r>
            <w:proofErr w:type="spellEnd"/>
            <w:r w:rsidRPr="009C64A1">
              <w:t xml:space="preserve"> </w:t>
            </w:r>
            <w:proofErr w:type="spellStart"/>
            <w:r w:rsidRPr="009C64A1">
              <w:t>đối</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
        </w:tc>
        <w:tc>
          <w:tcPr>
            <w:tcW w:w="900" w:type="dxa"/>
            <w:tcBorders>
              <w:top w:val="single" w:sz="2" w:space="0" w:color="000000"/>
              <w:left w:val="single" w:sz="6" w:space="0" w:color="000000"/>
              <w:bottom w:val="single" w:sz="2" w:space="0" w:color="000000"/>
              <w:right w:val="single" w:sz="6" w:space="0" w:color="000000"/>
            </w:tcBorders>
          </w:tcPr>
          <w:p w14:paraId="2BEDF605" w14:textId="77777777" w:rsidR="00C226C6" w:rsidRPr="009C64A1" w:rsidRDefault="00C226C6" w:rsidP="00AF4CAC">
            <w:pPr>
              <w:spacing w:before="0" w:beforeAutospacing="0" w:after="0" w:afterAutospacing="0" w:line="360" w:lineRule="exact"/>
              <w:jc w:val="center"/>
            </w:pPr>
          </w:p>
        </w:tc>
        <w:tc>
          <w:tcPr>
            <w:tcW w:w="2610" w:type="dxa"/>
            <w:tcBorders>
              <w:top w:val="single" w:sz="2" w:space="0" w:color="000000"/>
              <w:left w:val="single" w:sz="6" w:space="0" w:color="000000"/>
              <w:bottom w:val="single" w:sz="6" w:space="0" w:color="000000"/>
              <w:right w:val="single" w:sz="6" w:space="0" w:color="000000"/>
            </w:tcBorders>
          </w:tcPr>
          <w:p w14:paraId="6303E825" w14:textId="77777777" w:rsidR="00C226C6" w:rsidRPr="009C64A1" w:rsidRDefault="00C226C6" w:rsidP="00AF4CAC">
            <w:pPr>
              <w:spacing w:before="0" w:beforeAutospacing="0" w:after="0" w:afterAutospacing="0" w:line="360" w:lineRule="exact"/>
              <w:jc w:val="center"/>
            </w:pPr>
            <w:r w:rsidRPr="009C64A1">
              <w:t xml:space="preserve">1,0% </w:t>
            </w:r>
          </w:p>
        </w:tc>
        <w:tc>
          <w:tcPr>
            <w:tcW w:w="1170" w:type="dxa"/>
            <w:tcBorders>
              <w:top w:val="single" w:sz="2" w:space="0" w:color="000000"/>
              <w:left w:val="single" w:sz="6" w:space="0" w:color="000000"/>
              <w:bottom w:val="single" w:sz="2" w:space="0" w:color="000000"/>
              <w:right w:val="single" w:sz="6" w:space="0" w:color="000000"/>
            </w:tcBorders>
            <w:vAlign w:val="center"/>
          </w:tcPr>
          <w:p w14:paraId="27EDB47A" w14:textId="77777777" w:rsidR="00C226C6" w:rsidRPr="009C64A1" w:rsidRDefault="00C226C6" w:rsidP="00AF4CAC">
            <w:pPr>
              <w:spacing w:before="0" w:beforeAutospacing="0" w:after="0" w:afterAutospacing="0" w:line="360" w:lineRule="exact"/>
              <w:jc w:val="center"/>
            </w:pPr>
            <w:r w:rsidRPr="009C64A1">
              <w:t>(*)</w:t>
            </w:r>
          </w:p>
        </w:tc>
      </w:tr>
      <w:tr w:rsidR="008B1B06" w:rsidRPr="009C64A1" w14:paraId="4AC974EE" w14:textId="77777777" w:rsidTr="00CD194B">
        <w:trPr>
          <w:cantSplit/>
          <w:trHeight w:val="283"/>
        </w:trPr>
        <w:tc>
          <w:tcPr>
            <w:tcW w:w="588" w:type="dxa"/>
            <w:tcBorders>
              <w:top w:val="single" w:sz="2" w:space="0" w:color="000000"/>
              <w:left w:val="single" w:sz="6" w:space="0" w:color="000000"/>
              <w:bottom w:val="single" w:sz="4" w:space="0" w:color="auto"/>
              <w:right w:val="single" w:sz="6" w:space="0" w:color="000000"/>
            </w:tcBorders>
            <w:vAlign w:val="center"/>
          </w:tcPr>
          <w:p w14:paraId="337F77E9" w14:textId="77777777" w:rsidR="00C226C6" w:rsidRPr="009C64A1" w:rsidRDefault="00C226C6" w:rsidP="00AF4CAC">
            <w:pPr>
              <w:spacing w:before="0" w:beforeAutospacing="0" w:after="0" w:afterAutospacing="0" w:line="360" w:lineRule="exact"/>
              <w:ind w:right="-81"/>
              <w:jc w:val="center"/>
            </w:pPr>
            <w:r w:rsidRPr="009C64A1">
              <w:t>16</w:t>
            </w:r>
          </w:p>
        </w:tc>
        <w:tc>
          <w:tcPr>
            <w:tcW w:w="3780" w:type="dxa"/>
            <w:tcBorders>
              <w:top w:val="single" w:sz="2" w:space="0" w:color="000000"/>
              <w:left w:val="single" w:sz="6" w:space="0" w:color="000000"/>
              <w:bottom w:val="single" w:sz="4" w:space="0" w:color="auto"/>
              <w:right w:val="single" w:sz="6" w:space="0" w:color="000000"/>
            </w:tcBorders>
          </w:tcPr>
          <w:p w14:paraId="3C27F179" w14:textId="77777777" w:rsidR="00C226C6" w:rsidRPr="009C64A1" w:rsidRDefault="00C226C6" w:rsidP="00AF4CAC">
            <w:pPr>
              <w:tabs>
                <w:tab w:val="left" w:pos="4114"/>
              </w:tabs>
              <w:spacing w:before="0" w:beforeAutospacing="0" w:after="0" w:afterAutospacing="0" w:line="360" w:lineRule="exact"/>
            </w:pPr>
            <w:r w:rsidRPr="009C64A1">
              <w:t xml:space="preserve">Sai </w:t>
            </w:r>
            <w:proofErr w:type="spellStart"/>
            <w:r w:rsidRPr="009C64A1">
              <w:t>số</w:t>
            </w:r>
            <w:proofErr w:type="spellEnd"/>
            <w:r w:rsidRPr="009C64A1">
              <w:t xml:space="preserve"> </w:t>
            </w:r>
            <w:proofErr w:type="spellStart"/>
            <w:r w:rsidRPr="009C64A1">
              <w:t>đường</w:t>
            </w:r>
            <w:proofErr w:type="spellEnd"/>
            <w:r w:rsidRPr="009C64A1">
              <w:t xml:space="preserve"> </w:t>
            </w:r>
            <w:proofErr w:type="spellStart"/>
            <w:r w:rsidRPr="009C64A1">
              <w:t>kính</w:t>
            </w:r>
            <w:proofErr w:type="spellEnd"/>
            <w:r w:rsidRPr="009C64A1">
              <w:t xml:space="preserve"> </w:t>
            </w:r>
            <w:proofErr w:type="spellStart"/>
            <w:r w:rsidRPr="009C64A1">
              <w:t>của</w:t>
            </w:r>
            <w:proofErr w:type="spellEnd"/>
            <w:r w:rsidRPr="009C64A1">
              <w:t xml:space="preserve"> </w:t>
            </w:r>
            <w:proofErr w:type="spellStart"/>
            <w:r w:rsidRPr="009C64A1">
              <w:t>tao</w:t>
            </w:r>
            <w:proofErr w:type="spellEnd"/>
            <w:r w:rsidRPr="009C64A1">
              <w:t xml:space="preserve">, </w:t>
            </w:r>
            <w:proofErr w:type="spellStart"/>
            <w:r w:rsidRPr="009C64A1">
              <w:t>số</w:t>
            </w:r>
            <w:proofErr w:type="spellEnd"/>
            <w:r w:rsidRPr="009C64A1">
              <w:t xml:space="preserve"> </w:t>
            </w:r>
            <w:proofErr w:type="spellStart"/>
            <w:r w:rsidRPr="009C64A1">
              <w:t>lần</w:t>
            </w:r>
            <w:proofErr w:type="spellEnd"/>
            <w:r w:rsidRPr="009C64A1">
              <w:t xml:space="preserve"> </w:t>
            </w:r>
            <w:proofErr w:type="spellStart"/>
            <w:r w:rsidRPr="009C64A1">
              <w:t>uốn</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của</w:t>
            </w:r>
            <w:proofErr w:type="spellEnd"/>
            <w:r w:rsidRPr="009C64A1">
              <w:t xml:space="preserve"> </w:t>
            </w:r>
            <w:proofErr w:type="spellStart"/>
            <w:r w:rsidRPr="009C64A1">
              <w:t>tao</w:t>
            </w:r>
            <w:proofErr w:type="spellEnd"/>
            <w:r w:rsidRPr="009C64A1">
              <w:t xml:space="preserve"> mà </w:t>
            </w:r>
            <w:proofErr w:type="spellStart"/>
            <w:r w:rsidRPr="009C64A1">
              <w:t>không</w:t>
            </w:r>
            <w:proofErr w:type="spellEnd"/>
            <w:r w:rsidRPr="009C64A1">
              <w:t xml:space="preserve"> </w:t>
            </w:r>
            <w:proofErr w:type="spellStart"/>
            <w:r w:rsidRPr="009C64A1">
              <w:t>bị</w:t>
            </w:r>
            <w:proofErr w:type="spellEnd"/>
            <w:r w:rsidRPr="009C64A1">
              <w:t xml:space="preserve"> </w:t>
            </w:r>
            <w:proofErr w:type="spellStart"/>
            <w:r w:rsidRPr="009C64A1">
              <w:t>hư</w:t>
            </w:r>
            <w:proofErr w:type="spellEnd"/>
            <w:r w:rsidRPr="009C64A1">
              <w:t xml:space="preserve"> </w:t>
            </w:r>
            <w:proofErr w:type="spellStart"/>
            <w:r w:rsidRPr="009C64A1">
              <w:t>hỏng</w:t>
            </w:r>
            <w:proofErr w:type="spellEnd"/>
            <w:r w:rsidRPr="009C64A1">
              <w:t xml:space="preserve">  </w:t>
            </w:r>
            <w:proofErr w:type="spellStart"/>
            <w:r w:rsidRPr="009C64A1">
              <w:t>phải</w:t>
            </w:r>
            <w:proofErr w:type="spellEnd"/>
            <w:r w:rsidRPr="009C64A1">
              <w:t xml:space="preserve"> </w:t>
            </w:r>
            <w:proofErr w:type="spellStart"/>
            <w:r w:rsidRPr="009C64A1">
              <w:t>đáp</w:t>
            </w:r>
            <w:proofErr w:type="spellEnd"/>
            <w:r w:rsidRPr="009C64A1">
              <w:t xml:space="preserve"> </w:t>
            </w:r>
            <w:proofErr w:type="spellStart"/>
            <w:r w:rsidRPr="009C64A1">
              <w:t>ứng</w:t>
            </w:r>
            <w:proofErr w:type="spellEnd"/>
            <w:r w:rsidRPr="009C64A1">
              <w:t xml:space="preserve"> TCVN 5933 </w:t>
            </w:r>
          </w:p>
        </w:tc>
        <w:tc>
          <w:tcPr>
            <w:tcW w:w="900" w:type="dxa"/>
            <w:tcBorders>
              <w:top w:val="single" w:sz="2" w:space="0" w:color="000000"/>
              <w:left w:val="single" w:sz="6" w:space="0" w:color="000000"/>
              <w:bottom w:val="single" w:sz="4" w:space="0" w:color="auto"/>
            </w:tcBorders>
          </w:tcPr>
          <w:p w14:paraId="636781E7" w14:textId="77777777" w:rsidR="00C226C6" w:rsidRPr="009C64A1" w:rsidRDefault="00C226C6" w:rsidP="00AF4CAC">
            <w:pPr>
              <w:spacing w:before="0" w:beforeAutospacing="0" w:after="0" w:afterAutospacing="0" w:line="360" w:lineRule="exact"/>
              <w:jc w:val="center"/>
            </w:pPr>
          </w:p>
        </w:tc>
        <w:tc>
          <w:tcPr>
            <w:tcW w:w="2610" w:type="dxa"/>
            <w:tcBorders>
              <w:top w:val="single" w:sz="6" w:space="0" w:color="000000"/>
              <w:left w:val="single" w:sz="4" w:space="0" w:color="auto"/>
              <w:bottom w:val="single" w:sz="4" w:space="0" w:color="auto"/>
              <w:right w:val="single" w:sz="6" w:space="0" w:color="000000"/>
            </w:tcBorders>
          </w:tcPr>
          <w:p w14:paraId="14EF57AF" w14:textId="77777777" w:rsidR="00C226C6" w:rsidRPr="009C64A1" w:rsidRDefault="00C226C6" w:rsidP="00AF4CAC">
            <w:pPr>
              <w:spacing w:before="0" w:beforeAutospacing="0" w:after="0" w:afterAutospacing="0" w:line="360" w:lineRule="exact"/>
              <w:jc w:val="center"/>
            </w:pPr>
            <w:proofErr w:type="spellStart"/>
            <w:r w:rsidRPr="009C64A1">
              <w:t>Đáp</w:t>
            </w:r>
            <w:proofErr w:type="spellEnd"/>
            <w:r w:rsidRPr="009C64A1">
              <w:t xml:space="preserve"> </w:t>
            </w:r>
            <w:proofErr w:type="spellStart"/>
            <w:r w:rsidRPr="009C64A1">
              <w:t>ứng</w:t>
            </w:r>
            <w:proofErr w:type="spellEnd"/>
          </w:p>
        </w:tc>
        <w:tc>
          <w:tcPr>
            <w:tcW w:w="1170" w:type="dxa"/>
            <w:tcBorders>
              <w:top w:val="single" w:sz="2" w:space="0" w:color="000000"/>
              <w:left w:val="nil"/>
              <w:bottom w:val="single" w:sz="4" w:space="0" w:color="auto"/>
              <w:right w:val="single" w:sz="6" w:space="0" w:color="000000"/>
            </w:tcBorders>
            <w:vAlign w:val="center"/>
          </w:tcPr>
          <w:p w14:paraId="3D03831B" w14:textId="77777777" w:rsidR="00C226C6" w:rsidRPr="009C64A1" w:rsidRDefault="00C226C6" w:rsidP="00AF4CAC">
            <w:pPr>
              <w:spacing w:before="0" w:beforeAutospacing="0" w:after="0" w:afterAutospacing="0" w:line="360" w:lineRule="exact"/>
              <w:jc w:val="center"/>
            </w:pPr>
            <w:r w:rsidRPr="009C64A1">
              <w:t>(*)</w:t>
            </w:r>
          </w:p>
        </w:tc>
      </w:tr>
      <w:tr w:rsidR="008B1B06" w:rsidRPr="009C64A1" w14:paraId="33ABC48C" w14:textId="77777777" w:rsidTr="00CD194B">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14:paraId="2D97AB4C" w14:textId="77777777" w:rsidR="00C226C6" w:rsidRPr="009C64A1" w:rsidRDefault="00C226C6" w:rsidP="00AF4CAC">
            <w:pPr>
              <w:spacing w:before="0" w:beforeAutospacing="0" w:after="0" w:afterAutospacing="0" w:line="360" w:lineRule="exact"/>
              <w:ind w:right="-81"/>
              <w:jc w:val="center"/>
            </w:pPr>
          </w:p>
        </w:tc>
        <w:tc>
          <w:tcPr>
            <w:tcW w:w="3780" w:type="dxa"/>
            <w:tcBorders>
              <w:top w:val="single" w:sz="4" w:space="0" w:color="auto"/>
              <w:left w:val="single" w:sz="4" w:space="0" w:color="auto"/>
              <w:bottom w:val="single" w:sz="4" w:space="0" w:color="auto"/>
              <w:right w:val="single" w:sz="4" w:space="0" w:color="auto"/>
            </w:tcBorders>
          </w:tcPr>
          <w:p w14:paraId="2E935E79" w14:textId="77777777" w:rsidR="00C226C6" w:rsidRPr="009C64A1" w:rsidRDefault="00C226C6" w:rsidP="00AF4CAC">
            <w:pPr>
              <w:spacing w:before="0" w:beforeAutospacing="0" w:after="0" w:afterAutospacing="0" w:line="360" w:lineRule="exact"/>
              <w:rPr>
                <w:b/>
                <w:i/>
              </w:rPr>
            </w:pPr>
            <w:r w:rsidRPr="009C64A1">
              <w:rPr>
                <w:b/>
                <w:i/>
              </w:rPr>
              <w:t xml:space="preserve">B. </w:t>
            </w:r>
            <w:proofErr w:type="spellStart"/>
            <w:r w:rsidRPr="009C64A1">
              <w:rPr>
                <w:b/>
                <w:i/>
              </w:rPr>
              <w:t>Lớp</w:t>
            </w:r>
            <w:proofErr w:type="spellEnd"/>
            <w:r w:rsidRPr="009C64A1">
              <w:rPr>
                <w:b/>
                <w:i/>
              </w:rPr>
              <w:t xml:space="preserve"> </w:t>
            </w:r>
            <w:proofErr w:type="spellStart"/>
            <w:r w:rsidRPr="009C64A1">
              <w:rPr>
                <w:b/>
                <w:i/>
              </w:rPr>
              <w:t>cách</w:t>
            </w:r>
            <w:proofErr w:type="spellEnd"/>
            <w:r w:rsidRPr="009C64A1">
              <w:rPr>
                <w:b/>
                <w:i/>
              </w:rPr>
              <w:t xml:space="preserve"> </w:t>
            </w:r>
            <w:proofErr w:type="spellStart"/>
            <w:r w:rsidRPr="009C64A1">
              <w:rPr>
                <w:b/>
                <w:i/>
              </w:rPr>
              <w:t>điện</w:t>
            </w:r>
            <w:proofErr w:type="spellEnd"/>
          </w:p>
        </w:tc>
        <w:tc>
          <w:tcPr>
            <w:tcW w:w="900" w:type="dxa"/>
            <w:tcBorders>
              <w:top w:val="single" w:sz="4" w:space="0" w:color="auto"/>
              <w:left w:val="single" w:sz="4" w:space="0" w:color="auto"/>
              <w:bottom w:val="single" w:sz="4" w:space="0" w:color="auto"/>
              <w:right w:val="single" w:sz="4" w:space="0" w:color="auto"/>
            </w:tcBorders>
          </w:tcPr>
          <w:p w14:paraId="669C15F5" w14:textId="77777777" w:rsidR="00C226C6" w:rsidRPr="009C64A1" w:rsidRDefault="00C226C6" w:rsidP="00AF4CAC">
            <w:pPr>
              <w:spacing w:before="0" w:beforeAutospacing="0" w:after="0" w:afterAutospacing="0" w:line="360" w:lineRule="exact"/>
              <w:jc w:val="center"/>
            </w:pPr>
          </w:p>
        </w:tc>
        <w:tc>
          <w:tcPr>
            <w:tcW w:w="2610" w:type="dxa"/>
            <w:tcBorders>
              <w:top w:val="single" w:sz="4" w:space="0" w:color="auto"/>
              <w:left w:val="single" w:sz="4" w:space="0" w:color="auto"/>
              <w:bottom w:val="single" w:sz="4" w:space="0" w:color="auto"/>
              <w:right w:val="single" w:sz="4" w:space="0" w:color="auto"/>
            </w:tcBorders>
          </w:tcPr>
          <w:p w14:paraId="0D033538" w14:textId="77777777" w:rsidR="00C226C6" w:rsidRPr="009C64A1" w:rsidRDefault="00C226C6" w:rsidP="00AF4CAC">
            <w:pPr>
              <w:spacing w:before="0" w:beforeAutospacing="0" w:after="0" w:afterAutospacing="0" w:line="360" w:lineRule="exact"/>
              <w:jc w:val="center"/>
            </w:pPr>
          </w:p>
        </w:tc>
        <w:tc>
          <w:tcPr>
            <w:tcW w:w="1170" w:type="dxa"/>
            <w:tcBorders>
              <w:top w:val="single" w:sz="4" w:space="0" w:color="auto"/>
              <w:left w:val="single" w:sz="4" w:space="0" w:color="auto"/>
              <w:bottom w:val="single" w:sz="4" w:space="0" w:color="auto"/>
              <w:right w:val="single" w:sz="4" w:space="0" w:color="auto"/>
            </w:tcBorders>
            <w:vAlign w:val="center"/>
          </w:tcPr>
          <w:p w14:paraId="4F1D5752" w14:textId="77777777" w:rsidR="00C226C6" w:rsidRPr="009C64A1" w:rsidRDefault="00C226C6" w:rsidP="00AF4CAC">
            <w:pPr>
              <w:spacing w:before="0" w:beforeAutospacing="0" w:after="0" w:afterAutospacing="0" w:line="360" w:lineRule="exact"/>
              <w:jc w:val="center"/>
            </w:pPr>
          </w:p>
        </w:tc>
      </w:tr>
      <w:tr w:rsidR="008B1B06" w:rsidRPr="009C64A1" w14:paraId="1387C22C" w14:textId="77777777" w:rsidTr="00CD194B">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14:paraId="5FA00DF1" w14:textId="77777777" w:rsidR="00C226C6" w:rsidRPr="009C64A1" w:rsidRDefault="00C226C6" w:rsidP="00AF4CAC">
            <w:pPr>
              <w:spacing w:before="0" w:beforeAutospacing="0" w:after="0" w:afterAutospacing="0" w:line="360" w:lineRule="exact"/>
              <w:ind w:right="-81"/>
              <w:jc w:val="center"/>
            </w:pPr>
            <w:r w:rsidRPr="009C64A1">
              <w:t>17</w:t>
            </w:r>
          </w:p>
        </w:tc>
        <w:tc>
          <w:tcPr>
            <w:tcW w:w="3780" w:type="dxa"/>
            <w:tcBorders>
              <w:top w:val="single" w:sz="4" w:space="0" w:color="auto"/>
              <w:left w:val="single" w:sz="4" w:space="0" w:color="auto"/>
              <w:bottom w:val="single" w:sz="4" w:space="0" w:color="auto"/>
              <w:right w:val="single" w:sz="4" w:space="0" w:color="auto"/>
            </w:tcBorders>
          </w:tcPr>
          <w:p w14:paraId="1A43C3A6" w14:textId="77777777" w:rsidR="00C226C6" w:rsidRPr="009C64A1" w:rsidRDefault="00C226C6" w:rsidP="00AF4CAC">
            <w:pPr>
              <w:spacing w:before="0" w:beforeAutospacing="0" w:after="0" w:afterAutospacing="0" w:line="360" w:lineRule="exact"/>
            </w:pP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phải</w:t>
            </w:r>
            <w:proofErr w:type="spellEnd"/>
            <w:r w:rsidRPr="009C64A1">
              <w:t xml:space="preserve"> là </w:t>
            </w:r>
            <w:proofErr w:type="spellStart"/>
            <w:r w:rsidRPr="009C64A1">
              <w:t>hợp</w:t>
            </w:r>
            <w:proofErr w:type="spellEnd"/>
            <w:r w:rsidRPr="009C64A1">
              <w:t xml:space="preserve"> </w:t>
            </w:r>
            <w:proofErr w:type="spellStart"/>
            <w:r w:rsidRPr="009C64A1">
              <w:t>chất</w:t>
            </w:r>
            <w:proofErr w:type="spellEnd"/>
            <w:r w:rsidRPr="009C64A1">
              <w:t xml:space="preserve"> polyvinyl </w:t>
            </w:r>
            <w:proofErr w:type="spellStart"/>
            <w:r w:rsidRPr="009C64A1">
              <w:t>clorua</w:t>
            </w:r>
            <w:proofErr w:type="spellEnd"/>
            <w:r w:rsidRPr="009C64A1">
              <w:t xml:space="preserve"> </w:t>
            </w:r>
            <w:proofErr w:type="spellStart"/>
            <w:r w:rsidRPr="009C64A1">
              <w:t>loại</w:t>
            </w:r>
            <w:proofErr w:type="spellEnd"/>
            <w:r w:rsidRPr="009C64A1">
              <w:t xml:space="preserve"> PVC/C </w:t>
            </w:r>
            <w:proofErr w:type="spellStart"/>
            <w:r w:rsidRPr="009C64A1">
              <w:t>được</w:t>
            </w:r>
            <w:proofErr w:type="spellEnd"/>
            <w:r w:rsidRPr="009C64A1">
              <w:t xml:space="preserve"> bao </w:t>
            </w:r>
            <w:proofErr w:type="spellStart"/>
            <w:r w:rsidRPr="009C64A1">
              <w:t>quanh</w:t>
            </w:r>
            <w:proofErr w:type="spellEnd"/>
            <w:r w:rsidRPr="009C64A1">
              <w:t xml:space="preserve"> </w:t>
            </w:r>
            <w:proofErr w:type="spellStart"/>
            <w:r w:rsidRPr="009C64A1">
              <w:t>ruột</w:t>
            </w:r>
            <w:proofErr w:type="spellEnd"/>
            <w:r w:rsidRPr="009C64A1">
              <w:t xml:space="preserve"> </w:t>
            </w:r>
            <w:proofErr w:type="spellStart"/>
            <w:r w:rsidRPr="009C64A1">
              <w:t>dẫn</w:t>
            </w:r>
            <w:proofErr w:type="spellEnd"/>
          </w:p>
        </w:tc>
        <w:tc>
          <w:tcPr>
            <w:tcW w:w="900" w:type="dxa"/>
            <w:tcBorders>
              <w:top w:val="single" w:sz="4" w:space="0" w:color="auto"/>
              <w:left w:val="single" w:sz="4" w:space="0" w:color="auto"/>
              <w:bottom w:val="single" w:sz="4" w:space="0" w:color="auto"/>
              <w:right w:val="single" w:sz="4" w:space="0" w:color="auto"/>
            </w:tcBorders>
          </w:tcPr>
          <w:p w14:paraId="34B57CC4" w14:textId="77777777" w:rsidR="00C226C6" w:rsidRPr="009C64A1" w:rsidRDefault="00C226C6" w:rsidP="00AF4CAC">
            <w:pPr>
              <w:spacing w:before="0" w:beforeAutospacing="0" w:after="0" w:afterAutospacing="0" w:line="360" w:lineRule="exact"/>
              <w:jc w:val="center"/>
            </w:pPr>
          </w:p>
        </w:tc>
        <w:tc>
          <w:tcPr>
            <w:tcW w:w="2610" w:type="dxa"/>
            <w:tcBorders>
              <w:top w:val="single" w:sz="4" w:space="0" w:color="auto"/>
              <w:left w:val="single" w:sz="4" w:space="0" w:color="auto"/>
              <w:bottom w:val="single" w:sz="4" w:space="0" w:color="auto"/>
              <w:right w:val="single" w:sz="4" w:space="0" w:color="auto"/>
            </w:tcBorders>
          </w:tcPr>
          <w:p w14:paraId="31802D4B" w14:textId="77777777" w:rsidR="00C226C6" w:rsidRPr="009C64A1" w:rsidRDefault="00C226C6" w:rsidP="00AF4CAC">
            <w:pPr>
              <w:spacing w:before="0" w:beforeAutospacing="0" w:after="0" w:afterAutospacing="0" w:line="360" w:lineRule="exact"/>
              <w:jc w:val="center"/>
            </w:pPr>
            <w:proofErr w:type="spellStart"/>
            <w:r w:rsidRPr="009C64A1">
              <w:t>Đáp</w:t>
            </w:r>
            <w:proofErr w:type="spellEnd"/>
            <w:r w:rsidRPr="009C64A1">
              <w:t xml:space="preserve"> </w:t>
            </w:r>
            <w:proofErr w:type="spellStart"/>
            <w:r w:rsidRPr="009C64A1">
              <w:t>ứng</w:t>
            </w:r>
            <w:proofErr w:type="spellEnd"/>
          </w:p>
        </w:tc>
        <w:tc>
          <w:tcPr>
            <w:tcW w:w="1170" w:type="dxa"/>
            <w:tcBorders>
              <w:top w:val="single" w:sz="4" w:space="0" w:color="auto"/>
              <w:left w:val="single" w:sz="4" w:space="0" w:color="auto"/>
              <w:bottom w:val="single" w:sz="4" w:space="0" w:color="auto"/>
              <w:right w:val="single" w:sz="4" w:space="0" w:color="auto"/>
            </w:tcBorders>
            <w:vAlign w:val="center"/>
          </w:tcPr>
          <w:p w14:paraId="1D5651AB" w14:textId="77777777" w:rsidR="00C226C6" w:rsidRPr="009C64A1" w:rsidRDefault="00C226C6" w:rsidP="00AF4CAC">
            <w:pPr>
              <w:spacing w:before="0" w:beforeAutospacing="0" w:after="0" w:afterAutospacing="0" w:line="360" w:lineRule="exact"/>
              <w:jc w:val="center"/>
            </w:pPr>
            <w:r w:rsidRPr="009C64A1">
              <w:t>(*)</w:t>
            </w:r>
          </w:p>
        </w:tc>
      </w:tr>
      <w:tr w:rsidR="008B1B06" w:rsidRPr="009C64A1" w14:paraId="74C1EA81" w14:textId="77777777" w:rsidTr="00CD194B">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14:paraId="5A30DC89" w14:textId="77777777" w:rsidR="00C226C6" w:rsidRPr="009C64A1" w:rsidRDefault="00C226C6" w:rsidP="00AF4CAC">
            <w:pPr>
              <w:spacing w:before="0" w:beforeAutospacing="0" w:after="0" w:afterAutospacing="0" w:line="360" w:lineRule="exact"/>
              <w:ind w:right="-81"/>
              <w:jc w:val="center"/>
            </w:pPr>
            <w:r w:rsidRPr="009C64A1">
              <w:t>18</w:t>
            </w:r>
          </w:p>
        </w:tc>
        <w:tc>
          <w:tcPr>
            <w:tcW w:w="3780" w:type="dxa"/>
            <w:tcBorders>
              <w:top w:val="single" w:sz="4" w:space="0" w:color="auto"/>
              <w:left w:val="single" w:sz="4" w:space="0" w:color="auto"/>
              <w:bottom w:val="single" w:sz="4" w:space="0" w:color="auto"/>
              <w:right w:val="single" w:sz="4" w:space="0" w:color="auto"/>
            </w:tcBorders>
          </w:tcPr>
          <w:p w14:paraId="1F8969B5" w14:textId="77777777" w:rsidR="00C226C6" w:rsidRPr="009C64A1" w:rsidRDefault="00C226C6" w:rsidP="00AF4CAC">
            <w:pPr>
              <w:spacing w:before="0" w:beforeAutospacing="0" w:after="0" w:afterAutospacing="0" w:line="360" w:lineRule="exact"/>
            </w:pPr>
            <w:proofErr w:type="spellStart"/>
            <w:r w:rsidRPr="009C64A1">
              <w:t>Vật</w:t>
            </w:r>
            <w:proofErr w:type="spellEnd"/>
            <w:r w:rsidRPr="009C64A1">
              <w:t xml:space="preserve"> </w:t>
            </w:r>
            <w:proofErr w:type="spellStart"/>
            <w:r w:rsidRPr="009C64A1">
              <w:t>liệu</w:t>
            </w:r>
            <w:proofErr w:type="spellEnd"/>
            <w:r w:rsidRPr="009C64A1">
              <w:t xml:space="preserve"> PVC </w:t>
            </w:r>
            <w:proofErr w:type="spellStart"/>
            <w:r w:rsidRPr="009C64A1">
              <w:t>bọc</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cho</w:t>
            </w:r>
            <w:proofErr w:type="spellEnd"/>
            <w:r w:rsidRPr="009C64A1">
              <w:t xml:space="preserve"> </w:t>
            </w:r>
            <w:proofErr w:type="spellStart"/>
            <w:r w:rsidRPr="009C64A1">
              <w:t>phép</w:t>
            </w:r>
            <w:proofErr w:type="spellEnd"/>
            <w:r w:rsidRPr="009C64A1">
              <w:t xml:space="preserve"> </w:t>
            </w:r>
            <w:proofErr w:type="spellStart"/>
            <w:r w:rsidRPr="009C64A1">
              <w:t>cáp</w:t>
            </w:r>
            <w:proofErr w:type="spellEnd"/>
            <w:r w:rsidRPr="009C64A1">
              <w:t xml:space="preserve"> có </w:t>
            </w:r>
            <w:proofErr w:type="spellStart"/>
            <w:r w:rsidRPr="009C64A1">
              <w:t>thể</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 xml:space="preserve"> ở </w:t>
            </w:r>
            <w:proofErr w:type="spellStart"/>
            <w:r w:rsidRPr="009C64A1">
              <w:t>nhiệt</w:t>
            </w:r>
            <w:proofErr w:type="spellEnd"/>
            <w:r w:rsidRPr="009C64A1">
              <w:t xml:space="preserve"> </w:t>
            </w:r>
            <w:proofErr w:type="spellStart"/>
            <w:r w:rsidRPr="009C64A1">
              <w:t>độ</w:t>
            </w:r>
            <w:proofErr w:type="spellEnd"/>
            <w:r w:rsidRPr="009C64A1">
              <w:t xml:space="preserve"> </w:t>
            </w:r>
            <w:proofErr w:type="spellStart"/>
            <w:r w:rsidRPr="009C64A1">
              <w:t>ruột</w:t>
            </w:r>
            <w:proofErr w:type="spellEnd"/>
            <w:r w:rsidRPr="009C64A1">
              <w:t xml:space="preserve"> </w:t>
            </w:r>
            <w:proofErr w:type="spellStart"/>
            <w:r w:rsidRPr="009C64A1">
              <w:t>dẫn</w:t>
            </w:r>
            <w:proofErr w:type="spellEnd"/>
            <w:r w:rsidRPr="009C64A1">
              <w:t xml:space="preserve"> </w:t>
            </w:r>
            <w:proofErr w:type="spellStart"/>
            <w:r w:rsidRPr="009C64A1">
              <w:t>lớn</w:t>
            </w:r>
            <w:proofErr w:type="spellEnd"/>
            <w:r w:rsidRPr="009C64A1">
              <w:t xml:space="preserve"> </w:t>
            </w:r>
            <w:proofErr w:type="spellStart"/>
            <w:r w:rsidRPr="009C64A1">
              <w:t>nhất</w:t>
            </w:r>
            <w:proofErr w:type="spellEnd"/>
            <w:r w:rsidRPr="009C64A1">
              <w:t xml:space="preserve"> </w:t>
            </w:r>
            <w:proofErr w:type="spellStart"/>
            <w:r w:rsidRPr="009C64A1">
              <w:t>trong</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bình</w:t>
            </w:r>
            <w:proofErr w:type="spellEnd"/>
            <w:r w:rsidRPr="009C64A1">
              <w:t xml:space="preserve"> </w:t>
            </w:r>
            <w:proofErr w:type="spellStart"/>
            <w:r w:rsidRPr="009C64A1">
              <w:t>thường</w:t>
            </w:r>
            <w:proofErr w:type="spellEnd"/>
            <w:r w:rsidRPr="009C64A1">
              <w:t xml:space="preserve"> là 70</w:t>
            </w:r>
            <w:r w:rsidRPr="009C64A1">
              <w:rPr>
                <w:vertAlign w:val="superscript"/>
              </w:rPr>
              <w:t>0</w:t>
            </w:r>
            <w:r w:rsidRPr="009C64A1">
              <w:t>C</w:t>
            </w:r>
          </w:p>
        </w:tc>
        <w:tc>
          <w:tcPr>
            <w:tcW w:w="900" w:type="dxa"/>
            <w:tcBorders>
              <w:top w:val="single" w:sz="4" w:space="0" w:color="auto"/>
              <w:left w:val="single" w:sz="4" w:space="0" w:color="auto"/>
              <w:bottom w:val="single" w:sz="4" w:space="0" w:color="auto"/>
              <w:right w:val="single" w:sz="4" w:space="0" w:color="auto"/>
            </w:tcBorders>
          </w:tcPr>
          <w:p w14:paraId="75A91AD8" w14:textId="77777777" w:rsidR="00C226C6" w:rsidRPr="009C64A1" w:rsidRDefault="00C226C6" w:rsidP="00AF4CAC">
            <w:pPr>
              <w:spacing w:before="0" w:beforeAutospacing="0" w:after="0" w:afterAutospacing="0" w:line="360" w:lineRule="exact"/>
              <w:jc w:val="center"/>
            </w:pPr>
          </w:p>
        </w:tc>
        <w:tc>
          <w:tcPr>
            <w:tcW w:w="2610" w:type="dxa"/>
            <w:tcBorders>
              <w:top w:val="single" w:sz="4" w:space="0" w:color="auto"/>
              <w:left w:val="single" w:sz="4" w:space="0" w:color="auto"/>
              <w:bottom w:val="single" w:sz="4" w:space="0" w:color="auto"/>
              <w:right w:val="single" w:sz="4" w:space="0" w:color="auto"/>
            </w:tcBorders>
          </w:tcPr>
          <w:p w14:paraId="7377C55B" w14:textId="77777777" w:rsidR="00C226C6" w:rsidRPr="009C64A1" w:rsidRDefault="00C226C6" w:rsidP="00AF4CAC">
            <w:pPr>
              <w:spacing w:before="0" w:beforeAutospacing="0" w:after="0" w:afterAutospacing="0" w:line="360" w:lineRule="exact"/>
              <w:jc w:val="center"/>
            </w:pPr>
            <w:proofErr w:type="spellStart"/>
            <w:r w:rsidRPr="009C64A1">
              <w:t>Đáp</w:t>
            </w:r>
            <w:proofErr w:type="spellEnd"/>
            <w:r w:rsidRPr="009C64A1">
              <w:t xml:space="preserve"> </w:t>
            </w:r>
            <w:proofErr w:type="spellStart"/>
            <w:r w:rsidRPr="009C64A1">
              <w:t>ứng</w:t>
            </w:r>
            <w:proofErr w:type="spellEnd"/>
          </w:p>
        </w:tc>
        <w:tc>
          <w:tcPr>
            <w:tcW w:w="1170" w:type="dxa"/>
            <w:tcBorders>
              <w:top w:val="single" w:sz="4" w:space="0" w:color="auto"/>
              <w:left w:val="single" w:sz="4" w:space="0" w:color="auto"/>
              <w:bottom w:val="single" w:sz="4" w:space="0" w:color="auto"/>
              <w:right w:val="single" w:sz="4" w:space="0" w:color="auto"/>
            </w:tcBorders>
            <w:vAlign w:val="center"/>
          </w:tcPr>
          <w:p w14:paraId="54DB1BAF" w14:textId="77777777" w:rsidR="00C226C6" w:rsidRPr="009C64A1" w:rsidRDefault="00C226C6" w:rsidP="00AF4CAC">
            <w:pPr>
              <w:spacing w:before="0" w:beforeAutospacing="0" w:after="0" w:afterAutospacing="0" w:line="360" w:lineRule="exact"/>
              <w:jc w:val="center"/>
            </w:pPr>
            <w:r w:rsidRPr="009C64A1">
              <w:t>(*)</w:t>
            </w:r>
          </w:p>
        </w:tc>
      </w:tr>
      <w:tr w:rsidR="008B1B06" w:rsidRPr="009C64A1" w14:paraId="489D2627" w14:textId="77777777" w:rsidTr="00CD194B">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14:paraId="4E4E4036" w14:textId="77777777" w:rsidR="00C226C6" w:rsidRPr="009C64A1" w:rsidRDefault="00C226C6" w:rsidP="00AF4CAC">
            <w:pPr>
              <w:spacing w:before="0" w:beforeAutospacing="0" w:after="0" w:afterAutospacing="0" w:line="360" w:lineRule="exact"/>
              <w:ind w:right="-81"/>
              <w:jc w:val="center"/>
            </w:pPr>
            <w:r w:rsidRPr="009C64A1">
              <w:t>19</w:t>
            </w:r>
          </w:p>
        </w:tc>
        <w:tc>
          <w:tcPr>
            <w:tcW w:w="3780" w:type="dxa"/>
            <w:tcBorders>
              <w:top w:val="single" w:sz="4" w:space="0" w:color="auto"/>
              <w:left w:val="single" w:sz="4" w:space="0" w:color="auto"/>
              <w:bottom w:val="single" w:sz="4" w:space="0" w:color="auto"/>
              <w:right w:val="single" w:sz="4" w:space="0" w:color="auto"/>
            </w:tcBorders>
          </w:tcPr>
          <w:p w14:paraId="2B024072" w14:textId="77777777" w:rsidR="00C226C6" w:rsidRPr="009C64A1" w:rsidRDefault="00C226C6" w:rsidP="00AF4CAC">
            <w:pPr>
              <w:tabs>
                <w:tab w:val="num" w:pos="374"/>
                <w:tab w:val="left" w:pos="3179"/>
              </w:tabs>
              <w:spacing w:before="0" w:beforeAutospacing="0" w:after="0" w:afterAutospacing="0" w:line="360" w:lineRule="exact"/>
            </w:pPr>
            <w:proofErr w:type="spellStart"/>
            <w:r w:rsidRPr="009C64A1">
              <w:t>Chiều</w:t>
            </w:r>
            <w:proofErr w:type="spellEnd"/>
            <w:r w:rsidRPr="009C64A1">
              <w:t xml:space="preserve"> </w:t>
            </w:r>
            <w:proofErr w:type="spellStart"/>
            <w:r w:rsidRPr="009C64A1">
              <w:t>dày</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của</w:t>
            </w:r>
            <w:proofErr w:type="spellEnd"/>
            <w:r w:rsidRPr="009C64A1">
              <w:t xml:space="preserve"> </w:t>
            </w:r>
            <w:proofErr w:type="spellStart"/>
            <w:r w:rsidRPr="009C64A1">
              <w:t>lớp</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p>
          <w:p w14:paraId="106F0D50" w14:textId="77777777" w:rsidR="00C226C6" w:rsidRPr="009C64A1" w:rsidRDefault="00C226C6" w:rsidP="00AF4CAC">
            <w:pPr>
              <w:tabs>
                <w:tab w:val="num" w:pos="374"/>
                <w:tab w:val="left" w:pos="3179"/>
              </w:tabs>
              <w:spacing w:before="0" w:beforeAutospacing="0" w:after="0" w:afterAutospacing="0" w:line="360" w:lineRule="exact"/>
              <w:ind w:left="374" w:hanging="374"/>
            </w:pPr>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ruột</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r w:rsidRPr="009C64A1">
              <w:t xml:space="preserve"> 06mm</w:t>
            </w:r>
            <w:r w:rsidRPr="009C64A1">
              <w:rPr>
                <w:vertAlign w:val="superscript"/>
              </w:rPr>
              <w:t xml:space="preserve">2 </w:t>
            </w:r>
          </w:p>
          <w:p w14:paraId="0F5E7CDF" w14:textId="77777777" w:rsidR="00C226C6" w:rsidRPr="009C64A1" w:rsidRDefault="00C226C6" w:rsidP="00AF4CAC">
            <w:pPr>
              <w:spacing w:before="0" w:beforeAutospacing="0" w:after="0" w:afterAutospacing="0" w:line="360" w:lineRule="exact"/>
              <w:rPr>
                <w:vertAlign w:val="superscript"/>
              </w:rPr>
            </w:pPr>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ruột</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r w:rsidRPr="009C64A1">
              <w:t xml:space="preserve"> 10mm</w:t>
            </w:r>
            <w:r w:rsidRPr="009C64A1">
              <w:rPr>
                <w:vertAlign w:val="superscript"/>
              </w:rPr>
              <w:t>2</w:t>
            </w:r>
          </w:p>
          <w:p w14:paraId="36E94371" w14:textId="77777777" w:rsidR="00C226C6" w:rsidRPr="009C64A1" w:rsidRDefault="00C226C6" w:rsidP="00AF4CAC">
            <w:pPr>
              <w:tabs>
                <w:tab w:val="num" w:pos="374"/>
                <w:tab w:val="left" w:pos="3179"/>
              </w:tabs>
              <w:spacing w:before="0" w:beforeAutospacing="0" w:after="0" w:afterAutospacing="0" w:line="360" w:lineRule="exact"/>
            </w:pPr>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ruột</w:t>
            </w:r>
            <w:proofErr w:type="spellEnd"/>
            <w:r w:rsidRPr="009C64A1">
              <w:t xml:space="preserve"> </w:t>
            </w:r>
            <w:proofErr w:type="spellStart"/>
            <w:r w:rsidRPr="009C64A1">
              <w:t>dẫn</w:t>
            </w:r>
            <w:proofErr w:type="spellEnd"/>
            <w:r w:rsidRPr="009C64A1">
              <w:t xml:space="preserve"> </w:t>
            </w:r>
            <w:proofErr w:type="spellStart"/>
            <w:r w:rsidRPr="009C64A1">
              <w:t>điện</w:t>
            </w:r>
            <w:proofErr w:type="spellEnd"/>
            <w:r w:rsidRPr="009C64A1">
              <w:t xml:space="preserve"> 16mm</w:t>
            </w:r>
            <w:r w:rsidRPr="009C64A1">
              <w:rPr>
                <w:vertAlign w:val="superscript"/>
              </w:rPr>
              <w:t>2</w:t>
            </w:r>
          </w:p>
        </w:tc>
        <w:tc>
          <w:tcPr>
            <w:tcW w:w="900" w:type="dxa"/>
            <w:tcBorders>
              <w:top w:val="single" w:sz="4" w:space="0" w:color="auto"/>
              <w:left w:val="single" w:sz="4" w:space="0" w:color="auto"/>
              <w:bottom w:val="single" w:sz="4" w:space="0" w:color="auto"/>
              <w:right w:val="single" w:sz="4" w:space="0" w:color="auto"/>
            </w:tcBorders>
          </w:tcPr>
          <w:p w14:paraId="2DCD0405" w14:textId="77777777" w:rsidR="00C226C6" w:rsidRPr="009C64A1" w:rsidRDefault="00C226C6" w:rsidP="00AF4CAC">
            <w:pPr>
              <w:spacing w:before="0" w:beforeAutospacing="0" w:after="0" w:afterAutospacing="0" w:line="360" w:lineRule="exact"/>
              <w:jc w:val="center"/>
            </w:pPr>
          </w:p>
          <w:p w14:paraId="2D1FEF9C" w14:textId="77777777" w:rsidR="00C226C6" w:rsidRPr="009C64A1" w:rsidRDefault="00C226C6" w:rsidP="00AF4CAC">
            <w:pPr>
              <w:spacing w:before="0" w:beforeAutospacing="0" w:after="0" w:afterAutospacing="0" w:line="360" w:lineRule="exact"/>
              <w:jc w:val="center"/>
            </w:pPr>
          </w:p>
          <w:p w14:paraId="3D380B90" w14:textId="77777777" w:rsidR="00C226C6" w:rsidRPr="009C64A1" w:rsidRDefault="00C226C6" w:rsidP="00AF4CAC">
            <w:pPr>
              <w:spacing w:before="0" w:beforeAutospacing="0" w:after="0" w:afterAutospacing="0" w:line="360" w:lineRule="exact"/>
              <w:jc w:val="center"/>
            </w:pPr>
            <w:r w:rsidRPr="009C64A1">
              <w:t>mm</w:t>
            </w:r>
          </w:p>
        </w:tc>
        <w:tc>
          <w:tcPr>
            <w:tcW w:w="2610" w:type="dxa"/>
            <w:tcBorders>
              <w:top w:val="single" w:sz="4" w:space="0" w:color="auto"/>
              <w:left w:val="single" w:sz="4" w:space="0" w:color="auto"/>
              <w:bottom w:val="single" w:sz="4" w:space="0" w:color="auto"/>
              <w:right w:val="single" w:sz="4" w:space="0" w:color="auto"/>
            </w:tcBorders>
          </w:tcPr>
          <w:p w14:paraId="2A206FA0" w14:textId="77777777" w:rsidR="00C226C6" w:rsidRPr="009C64A1" w:rsidRDefault="00C226C6" w:rsidP="00AF4CAC">
            <w:pPr>
              <w:spacing w:before="0" w:beforeAutospacing="0" w:after="0" w:afterAutospacing="0" w:line="360" w:lineRule="exact"/>
              <w:jc w:val="center"/>
            </w:pPr>
          </w:p>
          <w:p w14:paraId="39671E93" w14:textId="77777777" w:rsidR="00C226C6" w:rsidRPr="009C64A1" w:rsidRDefault="00C226C6" w:rsidP="00AF4CAC">
            <w:pPr>
              <w:spacing w:before="0" w:beforeAutospacing="0" w:after="0" w:afterAutospacing="0" w:line="360" w:lineRule="exact"/>
              <w:jc w:val="center"/>
            </w:pPr>
          </w:p>
          <w:p w14:paraId="440CB1E3" w14:textId="77777777" w:rsidR="00C226C6" w:rsidRPr="009C64A1" w:rsidRDefault="00C226C6" w:rsidP="00AF4CAC">
            <w:pPr>
              <w:spacing w:before="0" w:beforeAutospacing="0" w:after="0" w:afterAutospacing="0" w:line="360" w:lineRule="exact"/>
              <w:jc w:val="center"/>
            </w:pPr>
            <w:r w:rsidRPr="009C64A1">
              <w:t>0,8</w:t>
            </w:r>
          </w:p>
          <w:p w14:paraId="36112C0E" w14:textId="77777777" w:rsidR="00C226C6" w:rsidRPr="009C64A1" w:rsidRDefault="00C226C6" w:rsidP="00AF4CAC">
            <w:pPr>
              <w:spacing w:before="0" w:beforeAutospacing="0" w:after="0" w:afterAutospacing="0" w:line="360" w:lineRule="exact"/>
              <w:jc w:val="center"/>
            </w:pPr>
            <w:r w:rsidRPr="009C64A1">
              <w:t>1,0</w:t>
            </w:r>
          </w:p>
          <w:p w14:paraId="4BD3DFB7" w14:textId="77777777" w:rsidR="00C226C6" w:rsidRPr="009C64A1" w:rsidRDefault="00C226C6" w:rsidP="00AF4CAC">
            <w:pPr>
              <w:spacing w:before="0" w:beforeAutospacing="0" w:after="0" w:afterAutospacing="0" w:line="360" w:lineRule="exact"/>
              <w:jc w:val="center"/>
            </w:pPr>
            <w:r w:rsidRPr="009C64A1">
              <w:t>1,0</w:t>
            </w:r>
          </w:p>
        </w:tc>
        <w:tc>
          <w:tcPr>
            <w:tcW w:w="1170" w:type="dxa"/>
            <w:tcBorders>
              <w:top w:val="single" w:sz="4" w:space="0" w:color="auto"/>
              <w:left w:val="single" w:sz="4" w:space="0" w:color="auto"/>
              <w:bottom w:val="single" w:sz="4" w:space="0" w:color="auto"/>
              <w:right w:val="single" w:sz="4" w:space="0" w:color="auto"/>
            </w:tcBorders>
            <w:vAlign w:val="center"/>
          </w:tcPr>
          <w:p w14:paraId="1A3A4606" w14:textId="77777777" w:rsidR="00C226C6" w:rsidRPr="009C64A1" w:rsidRDefault="00C226C6" w:rsidP="00AF4CAC">
            <w:pPr>
              <w:spacing w:before="0" w:beforeAutospacing="0" w:after="0" w:afterAutospacing="0" w:line="360" w:lineRule="exact"/>
              <w:jc w:val="center"/>
            </w:pPr>
            <w:r w:rsidRPr="009C64A1">
              <w:t>(*)</w:t>
            </w:r>
          </w:p>
        </w:tc>
      </w:tr>
      <w:tr w:rsidR="008B1B06" w:rsidRPr="009C64A1" w14:paraId="61A6C684" w14:textId="77777777" w:rsidTr="00CD194B">
        <w:trPr>
          <w:cantSplit/>
          <w:trHeight w:val="283"/>
        </w:trPr>
        <w:tc>
          <w:tcPr>
            <w:tcW w:w="588" w:type="dxa"/>
            <w:tcBorders>
              <w:top w:val="single" w:sz="4" w:space="0" w:color="auto"/>
              <w:left w:val="single" w:sz="4" w:space="0" w:color="auto"/>
              <w:bottom w:val="single" w:sz="4" w:space="0" w:color="auto"/>
              <w:right w:val="single" w:sz="4" w:space="0" w:color="auto"/>
            </w:tcBorders>
          </w:tcPr>
          <w:p w14:paraId="4FCD7511" w14:textId="77777777" w:rsidR="00C226C6" w:rsidRPr="009C64A1" w:rsidRDefault="00C226C6" w:rsidP="00AF4CAC">
            <w:pPr>
              <w:spacing w:before="0" w:beforeAutospacing="0" w:after="0" w:afterAutospacing="0" w:line="360" w:lineRule="exact"/>
              <w:jc w:val="center"/>
            </w:pPr>
            <w:r w:rsidRPr="009C64A1">
              <w:t>20</w:t>
            </w:r>
          </w:p>
        </w:tc>
        <w:tc>
          <w:tcPr>
            <w:tcW w:w="3780" w:type="dxa"/>
            <w:tcBorders>
              <w:top w:val="single" w:sz="4" w:space="0" w:color="auto"/>
              <w:left w:val="single" w:sz="4" w:space="0" w:color="auto"/>
              <w:bottom w:val="single" w:sz="4" w:space="0" w:color="auto"/>
              <w:right w:val="single" w:sz="4" w:space="0" w:color="auto"/>
            </w:tcBorders>
          </w:tcPr>
          <w:p w14:paraId="1810F148" w14:textId="77777777" w:rsidR="00C226C6" w:rsidRPr="009C64A1" w:rsidRDefault="00C226C6" w:rsidP="00AF4CAC">
            <w:pPr>
              <w:spacing w:before="0" w:beforeAutospacing="0" w:after="0" w:afterAutospacing="0" w:line="360" w:lineRule="exact"/>
            </w:pPr>
            <w:proofErr w:type="spellStart"/>
            <w:r w:rsidRPr="009C64A1">
              <w:t>Điện</w:t>
            </w:r>
            <w:proofErr w:type="spellEnd"/>
            <w:r w:rsidRPr="009C64A1">
              <w:t xml:space="preserve"> </w:t>
            </w:r>
            <w:proofErr w:type="spellStart"/>
            <w:r w:rsidRPr="009C64A1">
              <w:t>trở</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nhỏ</w:t>
            </w:r>
            <w:proofErr w:type="spellEnd"/>
            <w:r w:rsidRPr="009C64A1">
              <w:t xml:space="preserve"> </w:t>
            </w:r>
            <w:proofErr w:type="spellStart"/>
            <w:r w:rsidRPr="009C64A1">
              <w:t>nhất</w:t>
            </w:r>
            <w:proofErr w:type="spellEnd"/>
            <w:r w:rsidRPr="009C64A1">
              <w:t xml:space="preserve"> ở </w:t>
            </w:r>
            <w:r w:rsidRPr="009C64A1">
              <w:rPr>
                <w:bCs/>
              </w:rPr>
              <w:t>70</w:t>
            </w:r>
            <w:r w:rsidRPr="009C64A1">
              <w:rPr>
                <w:bCs/>
                <w:vertAlign w:val="superscript"/>
              </w:rPr>
              <w:t>0</w:t>
            </w:r>
            <w:r w:rsidRPr="009C64A1">
              <w:rPr>
                <w:bCs/>
              </w:rPr>
              <w:t xml:space="preserve">C </w:t>
            </w:r>
          </w:p>
        </w:tc>
        <w:tc>
          <w:tcPr>
            <w:tcW w:w="900" w:type="dxa"/>
            <w:tcBorders>
              <w:top w:val="single" w:sz="4" w:space="0" w:color="auto"/>
              <w:left w:val="single" w:sz="4" w:space="0" w:color="auto"/>
              <w:bottom w:val="single" w:sz="4" w:space="0" w:color="auto"/>
            </w:tcBorders>
          </w:tcPr>
          <w:p w14:paraId="5D052468" w14:textId="77777777" w:rsidR="00C226C6" w:rsidRPr="009C64A1" w:rsidRDefault="00C226C6" w:rsidP="00AF4CAC">
            <w:pPr>
              <w:spacing w:before="0" w:beforeAutospacing="0" w:after="0" w:afterAutospacing="0" w:line="360" w:lineRule="exact"/>
              <w:jc w:val="center"/>
            </w:pPr>
            <w:r w:rsidRPr="009C64A1">
              <w:rPr>
                <w:bCs/>
              </w:rPr>
              <w:t>M</w:t>
            </w:r>
            <w:r w:rsidRPr="009C64A1">
              <w:rPr>
                <w:bCs/>
              </w:rPr>
              <w:sym w:font="Symbol" w:char="F057"/>
            </w:r>
            <w:r w:rsidRPr="009C64A1">
              <w:rPr>
                <w:bCs/>
              </w:rPr>
              <w:t>.km</w:t>
            </w:r>
          </w:p>
        </w:tc>
        <w:tc>
          <w:tcPr>
            <w:tcW w:w="2610" w:type="dxa"/>
            <w:tcBorders>
              <w:top w:val="single" w:sz="4" w:space="0" w:color="auto"/>
              <w:left w:val="single" w:sz="4" w:space="0" w:color="auto"/>
              <w:bottom w:val="single" w:sz="4" w:space="0" w:color="auto"/>
              <w:right w:val="single" w:sz="4" w:space="0" w:color="auto"/>
            </w:tcBorders>
          </w:tcPr>
          <w:p w14:paraId="29528E09" w14:textId="77777777" w:rsidR="00C226C6" w:rsidRPr="009C64A1" w:rsidRDefault="00C226C6" w:rsidP="00AF4CAC">
            <w:pPr>
              <w:spacing w:before="0" w:beforeAutospacing="0" w:after="0" w:afterAutospacing="0" w:line="360" w:lineRule="exact"/>
              <w:jc w:val="center"/>
            </w:pPr>
            <w:r w:rsidRPr="009C64A1">
              <w:rPr>
                <w:bCs/>
              </w:rPr>
              <w:t>0,005</w:t>
            </w:r>
          </w:p>
        </w:tc>
        <w:tc>
          <w:tcPr>
            <w:tcW w:w="1170" w:type="dxa"/>
            <w:tcBorders>
              <w:top w:val="single" w:sz="4" w:space="0" w:color="auto"/>
              <w:left w:val="nil"/>
              <w:bottom w:val="single" w:sz="4" w:space="0" w:color="auto"/>
              <w:right w:val="single" w:sz="4" w:space="0" w:color="auto"/>
            </w:tcBorders>
            <w:vAlign w:val="center"/>
          </w:tcPr>
          <w:p w14:paraId="5F1FCA75" w14:textId="77777777" w:rsidR="00C226C6" w:rsidRPr="009C64A1" w:rsidRDefault="00C226C6" w:rsidP="00AF4CAC">
            <w:pPr>
              <w:spacing w:before="0" w:beforeAutospacing="0" w:after="0" w:afterAutospacing="0" w:line="360" w:lineRule="exact"/>
              <w:jc w:val="center"/>
            </w:pPr>
            <w:r w:rsidRPr="009C64A1">
              <w:t>(*)</w:t>
            </w:r>
          </w:p>
        </w:tc>
      </w:tr>
      <w:tr w:rsidR="008B1B06" w:rsidRPr="009C64A1" w14:paraId="47B57952" w14:textId="77777777" w:rsidTr="00CD194B">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14:paraId="561A91E4" w14:textId="77777777" w:rsidR="00C226C6" w:rsidRPr="009C64A1" w:rsidRDefault="00C226C6" w:rsidP="00AF4CAC">
            <w:pPr>
              <w:spacing w:before="0" w:beforeAutospacing="0" w:after="0" w:afterAutospacing="0" w:line="360" w:lineRule="exact"/>
              <w:ind w:right="-81"/>
              <w:jc w:val="center"/>
            </w:pPr>
            <w:r w:rsidRPr="009C64A1">
              <w:t>21</w:t>
            </w:r>
          </w:p>
        </w:tc>
        <w:tc>
          <w:tcPr>
            <w:tcW w:w="3780" w:type="dxa"/>
            <w:tcBorders>
              <w:top w:val="single" w:sz="4" w:space="0" w:color="auto"/>
              <w:left w:val="single" w:sz="4" w:space="0" w:color="auto"/>
              <w:bottom w:val="single" w:sz="4" w:space="0" w:color="auto"/>
              <w:right w:val="single" w:sz="4" w:space="0" w:color="auto"/>
            </w:tcBorders>
          </w:tcPr>
          <w:p w14:paraId="545BACCC" w14:textId="77777777" w:rsidR="00C226C6" w:rsidRPr="009C64A1" w:rsidRDefault="00C226C6" w:rsidP="00AF4CAC">
            <w:pPr>
              <w:spacing w:before="0" w:beforeAutospacing="0" w:after="0" w:afterAutospacing="0" w:line="360" w:lineRule="exact"/>
            </w:pP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xoay</w:t>
            </w:r>
            <w:proofErr w:type="spellEnd"/>
            <w:r w:rsidRPr="009C64A1">
              <w:t xml:space="preserve"> </w:t>
            </w:r>
            <w:proofErr w:type="spellStart"/>
            <w:r w:rsidRPr="009C64A1">
              <w:t>chiều</w:t>
            </w:r>
            <w:proofErr w:type="spellEnd"/>
            <w:r w:rsidRPr="009C64A1">
              <w:t xml:space="preserve">  </w:t>
            </w:r>
            <w:proofErr w:type="spellStart"/>
            <w:r w:rsidRPr="009C64A1">
              <w:t>trong</w:t>
            </w:r>
            <w:proofErr w:type="spellEnd"/>
            <w:r w:rsidRPr="009C64A1">
              <w:t xml:space="preserve"> 05 </w:t>
            </w:r>
            <w:proofErr w:type="spellStart"/>
            <w:r w:rsidRPr="009C64A1">
              <w:t>phút</w:t>
            </w:r>
            <w:proofErr w:type="spellEnd"/>
            <w:r w:rsidRPr="009C64A1">
              <w:t xml:space="preserve"> </w:t>
            </w:r>
          </w:p>
        </w:tc>
        <w:tc>
          <w:tcPr>
            <w:tcW w:w="900" w:type="dxa"/>
            <w:tcBorders>
              <w:top w:val="single" w:sz="4" w:space="0" w:color="auto"/>
              <w:left w:val="single" w:sz="4" w:space="0" w:color="auto"/>
              <w:bottom w:val="single" w:sz="4" w:space="0" w:color="auto"/>
            </w:tcBorders>
          </w:tcPr>
          <w:p w14:paraId="5C00E733" w14:textId="77777777" w:rsidR="00C226C6" w:rsidRPr="009C64A1" w:rsidRDefault="00C226C6" w:rsidP="00AF4CAC">
            <w:pPr>
              <w:spacing w:before="0" w:beforeAutospacing="0" w:after="0" w:afterAutospacing="0" w:line="360" w:lineRule="exact"/>
              <w:jc w:val="center"/>
            </w:pPr>
            <w:r w:rsidRPr="009C64A1">
              <w:t>V</w:t>
            </w:r>
          </w:p>
        </w:tc>
        <w:tc>
          <w:tcPr>
            <w:tcW w:w="2610" w:type="dxa"/>
            <w:tcBorders>
              <w:top w:val="single" w:sz="4" w:space="0" w:color="auto"/>
              <w:left w:val="single" w:sz="4" w:space="0" w:color="auto"/>
              <w:bottom w:val="single" w:sz="4" w:space="0" w:color="auto"/>
              <w:right w:val="single" w:sz="4" w:space="0" w:color="auto"/>
            </w:tcBorders>
          </w:tcPr>
          <w:p w14:paraId="29B2683E" w14:textId="77777777" w:rsidR="00C226C6" w:rsidRPr="009C64A1" w:rsidRDefault="00C226C6" w:rsidP="00AF4CAC">
            <w:pPr>
              <w:spacing w:before="0" w:beforeAutospacing="0" w:after="0" w:afterAutospacing="0" w:line="360" w:lineRule="exact"/>
              <w:jc w:val="center"/>
              <w:rPr>
                <w:bCs/>
              </w:rPr>
            </w:pPr>
            <w:r w:rsidRPr="009C64A1">
              <w:t xml:space="preserve">2500V </w:t>
            </w:r>
          </w:p>
        </w:tc>
        <w:tc>
          <w:tcPr>
            <w:tcW w:w="1170" w:type="dxa"/>
            <w:tcBorders>
              <w:top w:val="single" w:sz="4" w:space="0" w:color="auto"/>
              <w:left w:val="nil"/>
              <w:bottom w:val="single" w:sz="4" w:space="0" w:color="auto"/>
              <w:right w:val="single" w:sz="4" w:space="0" w:color="auto"/>
            </w:tcBorders>
            <w:vAlign w:val="center"/>
          </w:tcPr>
          <w:p w14:paraId="3C55EEC3" w14:textId="77777777" w:rsidR="00C226C6" w:rsidRPr="009C64A1" w:rsidRDefault="00C226C6" w:rsidP="00AF4CAC">
            <w:pPr>
              <w:spacing w:before="0" w:beforeAutospacing="0" w:after="0" w:afterAutospacing="0" w:line="360" w:lineRule="exact"/>
              <w:jc w:val="center"/>
            </w:pPr>
            <w:r w:rsidRPr="009C64A1">
              <w:t>(*)</w:t>
            </w:r>
          </w:p>
        </w:tc>
      </w:tr>
      <w:tr w:rsidR="008B1B06" w:rsidRPr="009C64A1" w14:paraId="4662E193" w14:textId="77777777" w:rsidTr="00CD194B">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14:paraId="17FC0766" w14:textId="77777777" w:rsidR="00C226C6" w:rsidRPr="009C64A1" w:rsidRDefault="00C226C6" w:rsidP="00AF4CAC">
            <w:pPr>
              <w:spacing w:before="0" w:beforeAutospacing="0" w:after="0" w:afterAutospacing="0" w:line="360" w:lineRule="exact"/>
              <w:ind w:right="-81"/>
              <w:jc w:val="center"/>
            </w:pPr>
            <w:r w:rsidRPr="009C64A1">
              <w:t>22</w:t>
            </w:r>
          </w:p>
        </w:tc>
        <w:tc>
          <w:tcPr>
            <w:tcW w:w="3780" w:type="dxa"/>
            <w:tcBorders>
              <w:top w:val="single" w:sz="4" w:space="0" w:color="auto"/>
              <w:left w:val="single" w:sz="4" w:space="0" w:color="auto"/>
              <w:bottom w:val="single" w:sz="4" w:space="0" w:color="auto"/>
              <w:right w:val="single" w:sz="4" w:space="0" w:color="auto"/>
            </w:tcBorders>
          </w:tcPr>
          <w:p w14:paraId="3AB487E8" w14:textId="77777777" w:rsidR="00C226C6" w:rsidRPr="009C64A1" w:rsidRDefault="00C226C6" w:rsidP="00AF4CAC">
            <w:pPr>
              <w:spacing w:before="0" w:beforeAutospacing="0" w:after="0" w:afterAutospacing="0" w:line="360" w:lineRule="exact"/>
            </w:pPr>
            <w:proofErr w:type="spellStart"/>
            <w:r w:rsidRPr="009C64A1">
              <w:t>Mã</w:t>
            </w:r>
            <w:proofErr w:type="spellEnd"/>
            <w:r w:rsidRPr="009C64A1">
              <w:t xml:space="preserve"> </w:t>
            </w:r>
            <w:proofErr w:type="spellStart"/>
            <w:r w:rsidRPr="009C64A1">
              <w:t>màu</w:t>
            </w:r>
            <w:proofErr w:type="spellEnd"/>
            <w:r w:rsidRPr="009C64A1">
              <w:t xml:space="preserve"> </w:t>
            </w:r>
          </w:p>
        </w:tc>
        <w:tc>
          <w:tcPr>
            <w:tcW w:w="900" w:type="dxa"/>
            <w:tcBorders>
              <w:top w:val="single" w:sz="4" w:space="0" w:color="auto"/>
              <w:left w:val="single" w:sz="4" w:space="0" w:color="auto"/>
              <w:bottom w:val="single" w:sz="4" w:space="0" w:color="auto"/>
            </w:tcBorders>
          </w:tcPr>
          <w:p w14:paraId="3ACE9D6F" w14:textId="77777777" w:rsidR="00C226C6" w:rsidRPr="009C64A1" w:rsidRDefault="00C226C6" w:rsidP="00AF4CAC">
            <w:pPr>
              <w:spacing w:before="0" w:beforeAutospacing="0" w:after="0" w:afterAutospacing="0" w:line="360" w:lineRule="exact"/>
              <w:jc w:val="center"/>
            </w:pPr>
          </w:p>
        </w:tc>
        <w:tc>
          <w:tcPr>
            <w:tcW w:w="2610" w:type="dxa"/>
            <w:tcBorders>
              <w:top w:val="single" w:sz="4" w:space="0" w:color="auto"/>
              <w:left w:val="single" w:sz="4" w:space="0" w:color="auto"/>
              <w:bottom w:val="single" w:sz="4" w:space="0" w:color="auto"/>
              <w:right w:val="single" w:sz="4" w:space="0" w:color="auto"/>
            </w:tcBorders>
          </w:tcPr>
          <w:p w14:paraId="237A701C" w14:textId="77777777" w:rsidR="00C226C6" w:rsidRPr="009C64A1" w:rsidRDefault="00C226C6" w:rsidP="00AF4CAC">
            <w:pPr>
              <w:spacing w:before="0" w:beforeAutospacing="0" w:after="0" w:afterAutospacing="0" w:line="360" w:lineRule="exact"/>
              <w:jc w:val="center"/>
            </w:pPr>
            <w:proofErr w:type="spellStart"/>
            <w:r w:rsidRPr="009C64A1">
              <w:t>Xám</w:t>
            </w:r>
            <w:proofErr w:type="spellEnd"/>
            <w:r w:rsidRPr="009C64A1">
              <w:t xml:space="preserve">,  </w:t>
            </w:r>
            <w:proofErr w:type="spellStart"/>
            <w:r w:rsidRPr="009C64A1">
              <w:t>đen</w:t>
            </w:r>
            <w:proofErr w:type="spellEnd"/>
          </w:p>
        </w:tc>
        <w:tc>
          <w:tcPr>
            <w:tcW w:w="1170" w:type="dxa"/>
            <w:tcBorders>
              <w:top w:val="single" w:sz="4" w:space="0" w:color="auto"/>
              <w:left w:val="nil"/>
              <w:bottom w:val="single" w:sz="4" w:space="0" w:color="auto"/>
              <w:right w:val="single" w:sz="4" w:space="0" w:color="auto"/>
            </w:tcBorders>
            <w:vAlign w:val="center"/>
          </w:tcPr>
          <w:p w14:paraId="2B2BB246" w14:textId="77777777" w:rsidR="00C226C6" w:rsidRPr="009C64A1" w:rsidRDefault="00C226C6" w:rsidP="00AF4CAC">
            <w:pPr>
              <w:spacing w:before="0" w:beforeAutospacing="0" w:after="0" w:afterAutospacing="0" w:line="360" w:lineRule="exact"/>
              <w:jc w:val="center"/>
            </w:pPr>
            <w:r w:rsidRPr="009C64A1">
              <w:t>(*)</w:t>
            </w:r>
          </w:p>
        </w:tc>
      </w:tr>
      <w:tr w:rsidR="008B1B06" w:rsidRPr="009C64A1" w14:paraId="4215B6A6" w14:textId="77777777" w:rsidTr="00CD194B">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14:paraId="5A749C71" w14:textId="77777777" w:rsidR="00C226C6" w:rsidRPr="009C64A1" w:rsidRDefault="00C226C6" w:rsidP="00AF4CAC">
            <w:pPr>
              <w:spacing w:before="0" w:beforeAutospacing="0" w:after="0" w:afterAutospacing="0" w:line="360" w:lineRule="exact"/>
              <w:ind w:right="-81"/>
              <w:jc w:val="center"/>
            </w:pPr>
          </w:p>
        </w:tc>
        <w:tc>
          <w:tcPr>
            <w:tcW w:w="3780" w:type="dxa"/>
            <w:tcBorders>
              <w:top w:val="single" w:sz="4" w:space="0" w:color="auto"/>
              <w:left w:val="single" w:sz="4" w:space="0" w:color="auto"/>
              <w:bottom w:val="single" w:sz="4" w:space="0" w:color="auto"/>
              <w:right w:val="single" w:sz="4" w:space="0" w:color="auto"/>
            </w:tcBorders>
          </w:tcPr>
          <w:p w14:paraId="46A2854D" w14:textId="77777777" w:rsidR="00C226C6" w:rsidRPr="009C64A1" w:rsidRDefault="00C226C6" w:rsidP="00AF4CAC">
            <w:pPr>
              <w:spacing w:before="0" w:beforeAutospacing="0" w:after="0" w:afterAutospacing="0" w:line="360" w:lineRule="exact"/>
              <w:rPr>
                <w:b/>
              </w:rPr>
            </w:pPr>
            <w:r w:rsidRPr="009C64A1">
              <w:rPr>
                <w:b/>
              </w:rPr>
              <w:t xml:space="preserve">C. </w:t>
            </w:r>
            <w:proofErr w:type="spellStart"/>
            <w:r w:rsidRPr="009C64A1">
              <w:rPr>
                <w:b/>
              </w:rPr>
              <w:t>Ký</w:t>
            </w:r>
            <w:proofErr w:type="spellEnd"/>
            <w:r w:rsidRPr="009C64A1">
              <w:rPr>
                <w:b/>
              </w:rPr>
              <w:t xml:space="preserve"> </w:t>
            </w:r>
            <w:proofErr w:type="spellStart"/>
            <w:r w:rsidRPr="009C64A1">
              <w:rPr>
                <w:b/>
              </w:rPr>
              <w:t>hiệu</w:t>
            </w:r>
            <w:proofErr w:type="spellEnd"/>
            <w:r w:rsidRPr="009C64A1">
              <w:rPr>
                <w:b/>
              </w:rPr>
              <w:t xml:space="preserve"> </w:t>
            </w:r>
            <w:proofErr w:type="spellStart"/>
            <w:r w:rsidRPr="009C64A1">
              <w:rPr>
                <w:b/>
              </w:rPr>
              <w:t>cáp</w:t>
            </w:r>
            <w:proofErr w:type="spellEnd"/>
          </w:p>
        </w:tc>
        <w:tc>
          <w:tcPr>
            <w:tcW w:w="900" w:type="dxa"/>
            <w:tcBorders>
              <w:top w:val="single" w:sz="4" w:space="0" w:color="auto"/>
              <w:left w:val="single" w:sz="4" w:space="0" w:color="auto"/>
              <w:bottom w:val="single" w:sz="4" w:space="0" w:color="auto"/>
            </w:tcBorders>
          </w:tcPr>
          <w:p w14:paraId="63E0A42D" w14:textId="77777777" w:rsidR="00C226C6" w:rsidRPr="009C64A1" w:rsidRDefault="00C226C6" w:rsidP="00AF4CAC">
            <w:pPr>
              <w:spacing w:before="0" w:beforeAutospacing="0" w:after="0" w:afterAutospacing="0" w:line="360" w:lineRule="exact"/>
              <w:jc w:val="center"/>
            </w:pPr>
          </w:p>
        </w:tc>
        <w:tc>
          <w:tcPr>
            <w:tcW w:w="2610" w:type="dxa"/>
            <w:tcBorders>
              <w:top w:val="single" w:sz="4" w:space="0" w:color="auto"/>
              <w:left w:val="single" w:sz="4" w:space="0" w:color="auto"/>
              <w:bottom w:val="single" w:sz="4" w:space="0" w:color="auto"/>
              <w:right w:val="single" w:sz="4" w:space="0" w:color="auto"/>
            </w:tcBorders>
          </w:tcPr>
          <w:p w14:paraId="3C073DF2" w14:textId="77777777" w:rsidR="00C226C6" w:rsidRPr="009C64A1" w:rsidRDefault="00C226C6" w:rsidP="00AF4CAC">
            <w:pPr>
              <w:spacing w:before="0" w:beforeAutospacing="0" w:after="0" w:afterAutospacing="0" w:line="360" w:lineRule="exact"/>
              <w:jc w:val="center"/>
            </w:pPr>
          </w:p>
        </w:tc>
        <w:tc>
          <w:tcPr>
            <w:tcW w:w="1170" w:type="dxa"/>
            <w:tcBorders>
              <w:top w:val="single" w:sz="4" w:space="0" w:color="auto"/>
              <w:left w:val="nil"/>
              <w:bottom w:val="single" w:sz="4" w:space="0" w:color="auto"/>
              <w:right w:val="single" w:sz="4" w:space="0" w:color="auto"/>
            </w:tcBorders>
          </w:tcPr>
          <w:p w14:paraId="7CE04075" w14:textId="77777777" w:rsidR="00C226C6" w:rsidRPr="009C64A1" w:rsidRDefault="00C226C6" w:rsidP="00AF4CAC">
            <w:pPr>
              <w:spacing w:before="0" w:beforeAutospacing="0" w:after="0" w:afterAutospacing="0" w:line="360" w:lineRule="exact"/>
              <w:jc w:val="center"/>
            </w:pPr>
          </w:p>
        </w:tc>
      </w:tr>
      <w:tr w:rsidR="008B1B06" w:rsidRPr="009C64A1" w14:paraId="13EF3A8C" w14:textId="77777777" w:rsidTr="00CD194B">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14:paraId="560CD8BE" w14:textId="77777777" w:rsidR="00C226C6" w:rsidRPr="009C64A1" w:rsidRDefault="00C226C6" w:rsidP="00AF4CAC">
            <w:pPr>
              <w:spacing w:before="0" w:beforeAutospacing="0" w:after="0" w:afterAutospacing="0" w:line="360" w:lineRule="exact"/>
              <w:ind w:right="-81"/>
              <w:jc w:val="center"/>
            </w:pPr>
            <w:r w:rsidRPr="009C64A1">
              <w:t>23</w:t>
            </w:r>
          </w:p>
        </w:tc>
        <w:tc>
          <w:tcPr>
            <w:tcW w:w="3780" w:type="dxa"/>
            <w:tcBorders>
              <w:top w:val="single" w:sz="4" w:space="0" w:color="auto"/>
              <w:left w:val="single" w:sz="4" w:space="0" w:color="auto"/>
              <w:bottom w:val="single" w:sz="4" w:space="0" w:color="auto"/>
              <w:right w:val="single" w:sz="4" w:space="0" w:color="auto"/>
            </w:tcBorders>
          </w:tcPr>
          <w:p w14:paraId="45E3D414" w14:textId="77777777" w:rsidR="00C226C6" w:rsidRPr="009C64A1" w:rsidRDefault="00C226C6" w:rsidP="00AF4CAC">
            <w:pPr>
              <w:spacing w:before="0" w:beforeAutospacing="0" w:after="0" w:afterAutospacing="0" w:line="360" w:lineRule="exact"/>
            </w:pPr>
            <w:proofErr w:type="spellStart"/>
            <w:r w:rsidRPr="009C64A1">
              <w:t>Trên</w:t>
            </w:r>
            <w:proofErr w:type="spellEnd"/>
            <w:r w:rsidRPr="009C64A1">
              <w:t xml:space="preserve"> </w:t>
            </w:r>
            <w:proofErr w:type="spellStart"/>
            <w:r w:rsidRPr="009C64A1">
              <w:t>mặt</w:t>
            </w:r>
            <w:proofErr w:type="spellEnd"/>
            <w:r w:rsidRPr="009C64A1">
              <w:t xml:space="preserve"> </w:t>
            </w:r>
            <w:proofErr w:type="spellStart"/>
            <w:r w:rsidRPr="009C64A1">
              <w:t>ngoài</w:t>
            </w:r>
            <w:proofErr w:type="spellEnd"/>
            <w:r w:rsidRPr="009C64A1">
              <w:t xml:space="preserve"> </w:t>
            </w:r>
            <w:proofErr w:type="spellStart"/>
            <w:r w:rsidRPr="009C64A1">
              <w:t>của</w:t>
            </w:r>
            <w:proofErr w:type="spellEnd"/>
            <w:r w:rsidRPr="009C64A1">
              <w:t xml:space="preserve"> </w:t>
            </w:r>
            <w:proofErr w:type="spellStart"/>
            <w:r w:rsidRPr="009C64A1">
              <w:t>lớp</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PVC, </w:t>
            </w:r>
            <w:proofErr w:type="spellStart"/>
            <w:r w:rsidRPr="009C64A1">
              <w:t>cách</w:t>
            </w:r>
            <w:proofErr w:type="spellEnd"/>
            <w:r w:rsidRPr="009C64A1">
              <w:t xml:space="preserve"> </w:t>
            </w:r>
            <w:proofErr w:type="spellStart"/>
            <w:r w:rsidRPr="009C64A1">
              <w:t>từng</w:t>
            </w:r>
            <w:proofErr w:type="spellEnd"/>
            <w:r w:rsidRPr="009C64A1">
              <w:t xml:space="preserve"> </w:t>
            </w:r>
            <w:proofErr w:type="spellStart"/>
            <w:r w:rsidRPr="009C64A1">
              <w:t>khoảng</w:t>
            </w:r>
            <w:proofErr w:type="spellEnd"/>
            <w:r w:rsidRPr="009C64A1">
              <w:t xml:space="preserve"> 1m </w:t>
            </w:r>
            <w:proofErr w:type="spellStart"/>
            <w:r w:rsidRPr="009C64A1">
              <w:t>phải</w:t>
            </w:r>
            <w:proofErr w:type="spellEnd"/>
            <w:r w:rsidRPr="009C64A1">
              <w:t xml:space="preserve"> có </w:t>
            </w:r>
            <w:proofErr w:type="spellStart"/>
            <w:r w:rsidRPr="009C64A1">
              <w:t>các</w:t>
            </w:r>
            <w:proofErr w:type="spellEnd"/>
            <w:r w:rsidRPr="009C64A1">
              <w:t xml:space="preserve"> </w:t>
            </w:r>
            <w:proofErr w:type="spellStart"/>
            <w:r w:rsidRPr="009C64A1">
              <w:t>ký</w:t>
            </w:r>
            <w:proofErr w:type="spellEnd"/>
            <w:r w:rsidRPr="009C64A1">
              <w:t xml:space="preserve"> </w:t>
            </w:r>
            <w:proofErr w:type="spellStart"/>
            <w:r w:rsidRPr="009C64A1">
              <w:t>hiệu</w:t>
            </w:r>
            <w:proofErr w:type="spellEnd"/>
            <w:r w:rsidRPr="009C64A1">
              <w:t xml:space="preserve">  </w:t>
            </w:r>
          </w:p>
          <w:p w14:paraId="504BE20D" w14:textId="77777777" w:rsidR="00C226C6" w:rsidRPr="009C64A1" w:rsidRDefault="00C226C6" w:rsidP="00AF4CAC">
            <w:pPr>
              <w:spacing w:before="0" w:beforeAutospacing="0" w:after="0" w:afterAutospacing="0" w:line="360" w:lineRule="exact"/>
            </w:pPr>
            <w:r w:rsidRPr="009C64A1">
              <w:t xml:space="preserve">+ </w:t>
            </w:r>
            <w:proofErr w:type="spellStart"/>
            <w:r w:rsidRPr="009C64A1">
              <w:t>Tên</w:t>
            </w:r>
            <w:proofErr w:type="spellEnd"/>
            <w:r w:rsidRPr="009C64A1">
              <w:t xml:space="preserve"> </w:t>
            </w:r>
            <w:proofErr w:type="spellStart"/>
            <w:r w:rsidRPr="009C64A1">
              <w:t>nhà</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p>
          <w:p w14:paraId="0A2BDDF3" w14:textId="77777777" w:rsidR="00C226C6" w:rsidRPr="009C64A1" w:rsidRDefault="00C226C6" w:rsidP="00AF4CAC">
            <w:pPr>
              <w:spacing w:before="0" w:beforeAutospacing="0" w:after="0" w:afterAutospacing="0" w:line="360" w:lineRule="exact"/>
            </w:pPr>
            <w:r w:rsidRPr="009C64A1">
              <w:t xml:space="preserve">+ </w:t>
            </w:r>
            <w:proofErr w:type="spellStart"/>
            <w:r w:rsidRPr="009C64A1">
              <w:t>Năm</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p w14:paraId="4FEE62DB" w14:textId="77777777" w:rsidR="00C226C6" w:rsidRPr="009C64A1" w:rsidRDefault="00C226C6" w:rsidP="00AF4CAC">
            <w:pPr>
              <w:spacing w:before="0" w:beforeAutospacing="0" w:after="0" w:afterAutospacing="0" w:line="360" w:lineRule="exact"/>
            </w:pPr>
            <w:r w:rsidRPr="009C64A1">
              <w:t xml:space="preserve">+ </w:t>
            </w:r>
            <w:proofErr w:type="spellStart"/>
            <w:r w:rsidRPr="009C64A1">
              <w:t>Cáp</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đánh</w:t>
            </w:r>
            <w:proofErr w:type="spellEnd"/>
            <w:r w:rsidRPr="009C64A1">
              <w:t xml:space="preserve"> </w:t>
            </w:r>
            <w:proofErr w:type="spellStart"/>
            <w:r w:rsidRPr="009C64A1">
              <w:t>số</w:t>
            </w:r>
            <w:proofErr w:type="spellEnd"/>
            <w:r w:rsidRPr="009C64A1">
              <w:t xml:space="preserve"> </w:t>
            </w:r>
            <w:proofErr w:type="spellStart"/>
            <w:r w:rsidRPr="009C64A1">
              <w:t>thứ</w:t>
            </w:r>
            <w:proofErr w:type="spellEnd"/>
            <w:r w:rsidRPr="009C64A1">
              <w:t xml:space="preserve"> </w:t>
            </w:r>
            <w:proofErr w:type="spellStart"/>
            <w:r w:rsidRPr="009C64A1">
              <w:t>tự</w:t>
            </w:r>
            <w:proofErr w:type="spellEnd"/>
            <w:r w:rsidRPr="009C64A1">
              <w:t xml:space="preserve"> </w:t>
            </w:r>
            <w:proofErr w:type="spellStart"/>
            <w:r w:rsidRPr="009C64A1">
              <w:t>khoảng</w:t>
            </w:r>
            <w:proofErr w:type="spellEnd"/>
            <w:r w:rsidRPr="009C64A1">
              <w:t xml:space="preserve"> </w:t>
            </w:r>
            <w:proofErr w:type="spellStart"/>
            <w:r w:rsidRPr="009C64A1">
              <w:t>mỗi</w:t>
            </w:r>
            <w:proofErr w:type="spellEnd"/>
            <w:r w:rsidRPr="009C64A1">
              <w:t xml:space="preserve"> </w:t>
            </w:r>
            <w:proofErr w:type="spellStart"/>
            <w:r w:rsidRPr="009C64A1">
              <w:t>mét</w:t>
            </w:r>
            <w:proofErr w:type="spellEnd"/>
            <w:r w:rsidRPr="009C64A1">
              <w:t xml:space="preserve">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số</w:t>
            </w:r>
            <w:proofErr w:type="spellEnd"/>
            <w:r w:rsidRPr="009C64A1">
              <w:t xml:space="preserve"> </w:t>
            </w:r>
            <w:proofErr w:type="spellStart"/>
            <w:r w:rsidRPr="009C64A1">
              <w:t>chữ</w:t>
            </w:r>
            <w:proofErr w:type="spellEnd"/>
            <w:r w:rsidRPr="009C64A1">
              <w:t xml:space="preserve"> </w:t>
            </w:r>
            <w:proofErr w:type="spellStart"/>
            <w:r w:rsidRPr="009C64A1">
              <w:t>số</w:t>
            </w:r>
            <w:proofErr w:type="spellEnd"/>
            <w:r w:rsidRPr="009C64A1">
              <w:t xml:space="preserve"> </w:t>
            </w:r>
            <w:proofErr w:type="spellStart"/>
            <w:r w:rsidRPr="009C64A1">
              <w:t>không</w:t>
            </w:r>
            <w:proofErr w:type="spellEnd"/>
            <w:r w:rsidRPr="009C64A1">
              <w:t xml:space="preserve"> </w:t>
            </w:r>
            <w:proofErr w:type="spellStart"/>
            <w:r w:rsidRPr="009C64A1">
              <w:t>quá</w:t>
            </w:r>
            <w:proofErr w:type="spellEnd"/>
            <w:r w:rsidRPr="009C64A1">
              <w:t xml:space="preserve"> 6. </w:t>
            </w:r>
            <w:proofErr w:type="spellStart"/>
            <w:r w:rsidRPr="009C64A1">
              <w:t>Mỗi</w:t>
            </w:r>
            <w:proofErr w:type="spellEnd"/>
            <w:r w:rsidRPr="009C64A1">
              <w:t xml:space="preserve"> </w:t>
            </w:r>
            <w:proofErr w:type="spellStart"/>
            <w:r w:rsidRPr="009C64A1">
              <w:t>bành</w:t>
            </w:r>
            <w:proofErr w:type="spellEnd"/>
            <w:r w:rsidRPr="009C64A1">
              <w:t xml:space="preserve"> </w:t>
            </w:r>
            <w:proofErr w:type="spellStart"/>
            <w:r w:rsidRPr="009C64A1">
              <w:t>dây</w:t>
            </w:r>
            <w:proofErr w:type="spellEnd"/>
            <w:r w:rsidRPr="009C64A1">
              <w:t xml:space="preserve"> có </w:t>
            </w:r>
            <w:proofErr w:type="spellStart"/>
            <w:r w:rsidRPr="009C64A1">
              <w:t>thể</w:t>
            </w:r>
            <w:proofErr w:type="spellEnd"/>
            <w:r w:rsidRPr="009C64A1">
              <w:t xml:space="preserve"> </w:t>
            </w:r>
            <w:proofErr w:type="spellStart"/>
            <w:r w:rsidRPr="009C64A1">
              <w:t>bắt</w:t>
            </w:r>
            <w:proofErr w:type="spellEnd"/>
            <w:r w:rsidRPr="009C64A1">
              <w:t xml:space="preserve"> </w:t>
            </w:r>
            <w:proofErr w:type="spellStart"/>
            <w:r w:rsidRPr="009C64A1">
              <w:t>đầu</w:t>
            </w:r>
            <w:proofErr w:type="spellEnd"/>
            <w:r w:rsidRPr="009C64A1">
              <w:t xml:space="preserve"> </w:t>
            </w:r>
            <w:proofErr w:type="spellStart"/>
            <w:r w:rsidRPr="009C64A1">
              <w:t>từ</w:t>
            </w:r>
            <w:proofErr w:type="spellEnd"/>
            <w:r w:rsidRPr="009C64A1">
              <w:t xml:space="preserve">  </w:t>
            </w:r>
            <w:proofErr w:type="spellStart"/>
            <w:r w:rsidRPr="009C64A1">
              <w:t>một</w:t>
            </w:r>
            <w:proofErr w:type="spellEnd"/>
            <w:r w:rsidRPr="009C64A1">
              <w:t xml:space="preserve"> </w:t>
            </w:r>
            <w:proofErr w:type="spellStart"/>
            <w:r w:rsidRPr="009C64A1">
              <w:t>số</w:t>
            </w:r>
            <w:proofErr w:type="spellEnd"/>
            <w:r w:rsidRPr="009C64A1">
              <w:t xml:space="preserve"> </w:t>
            </w:r>
            <w:proofErr w:type="spellStart"/>
            <w:r w:rsidRPr="009C64A1">
              <w:t>nguyên</w:t>
            </w:r>
            <w:proofErr w:type="spellEnd"/>
            <w:r w:rsidRPr="009C64A1">
              <w:t xml:space="preserve"> </w:t>
            </w:r>
            <w:proofErr w:type="spellStart"/>
            <w:r w:rsidRPr="009C64A1">
              <w:t>bất</w:t>
            </w:r>
            <w:proofErr w:type="spellEnd"/>
            <w:r w:rsidRPr="009C64A1">
              <w:t xml:space="preserve"> </w:t>
            </w:r>
            <w:proofErr w:type="spellStart"/>
            <w:r w:rsidRPr="009C64A1">
              <w:t>kỳ</w:t>
            </w:r>
            <w:proofErr w:type="spellEnd"/>
            <w:r w:rsidRPr="009C64A1">
              <w:t xml:space="preserve">, </w:t>
            </w:r>
            <w:proofErr w:type="spellStart"/>
            <w:r w:rsidRPr="009C64A1">
              <w:t>số</w:t>
            </w:r>
            <w:proofErr w:type="spellEnd"/>
            <w:r w:rsidRPr="009C64A1">
              <w:t xml:space="preserve"> </w:t>
            </w:r>
            <w:proofErr w:type="spellStart"/>
            <w:r w:rsidRPr="009C64A1">
              <w:t>nhỏ</w:t>
            </w:r>
            <w:proofErr w:type="spellEnd"/>
            <w:r w:rsidRPr="009C64A1">
              <w:t xml:space="preserve"> </w:t>
            </w:r>
            <w:proofErr w:type="spellStart"/>
            <w:r w:rsidRPr="009C64A1">
              <w:t>nhất</w:t>
            </w:r>
            <w:proofErr w:type="spellEnd"/>
            <w:r w:rsidRPr="009C64A1">
              <w:t xml:space="preserve"> </w:t>
            </w:r>
            <w:proofErr w:type="spellStart"/>
            <w:r w:rsidRPr="009C64A1">
              <w:t>nằm</w:t>
            </w:r>
            <w:proofErr w:type="spellEnd"/>
            <w:r w:rsidRPr="009C64A1">
              <w:t xml:space="preserve"> </w:t>
            </w:r>
            <w:proofErr w:type="spellStart"/>
            <w:r w:rsidRPr="009C64A1">
              <w:t>trong</w:t>
            </w:r>
            <w:proofErr w:type="spellEnd"/>
            <w:r w:rsidRPr="009C64A1">
              <w:t xml:space="preserve"> </w:t>
            </w:r>
            <w:proofErr w:type="spellStart"/>
            <w:r w:rsidRPr="009C64A1">
              <w:t>cùng</w:t>
            </w:r>
            <w:proofErr w:type="spellEnd"/>
            <w:r w:rsidRPr="009C64A1">
              <w:t>.</w:t>
            </w:r>
          </w:p>
          <w:p w14:paraId="07535284" w14:textId="77777777" w:rsidR="00C226C6" w:rsidRPr="009C64A1" w:rsidRDefault="00C226C6" w:rsidP="00AF4CAC">
            <w:pPr>
              <w:pStyle w:val="BodyTextIndent3"/>
              <w:spacing w:before="0" w:line="360" w:lineRule="exact"/>
              <w:ind w:firstLine="0"/>
              <w:rPr>
                <w:rFonts w:ascii="Times New Roman" w:hAnsi="Times New Roman"/>
                <w:b/>
                <w:color w:val="auto"/>
                <w:szCs w:val="26"/>
              </w:rPr>
            </w:pPr>
            <w:proofErr w:type="spellStart"/>
            <w:r w:rsidRPr="009C64A1">
              <w:rPr>
                <w:rFonts w:ascii="Times New Roman" w:hAnsi="Times New Roman"/>
                <w:color w:val="auto"/>
                <w:szCs w:val="26"/>
              </w:rPr>
              <w:t>Ký</w:t>
            </w:r>
            <w:proofErr w:type="spellEnd"/>
            <w:r w:rsidRPr="009C64A1">
              <w:rPr>
                <w:rFonts w:ascii="Times New Roman" w:hAnsi="Times New Roman"/>
                <w:color w:val="auto"/>
                <w:szCs w:val="26"/>
              </w:rPr>
              <w:t xml:space="preserve"> </w:t>
            </w:r>
            <w:proofErr w:type="spellStart"/>
            <w:r w:rsidRPr="009C64A1">
              <w:rPr>
                <w:rFonts w:ascii="Times New Roman" w:hAnsi="Times New Roman"/>
                <w:color w:val="auto"/>
                <w:szCs w:val="26"/>
              </w:rPr>
              <w:t>hiệu</w:t>
            </w:r>
            <w:proofErr w:type="spellEnd"/>
            <w:r w:rsidRPr="009C64A1">
              <w:rPr>
                <w:rFonts w:ascii="Times New Roman" w:hAnsi="Times New Roman"/>
                <w:color w:val="auto"/>
                <w:szCs w:val="26"/>
              </w:rPr>
              <w:t xml:space="preserve"> “HCMC PC – UV PVC [2x6 </w:t>
            </w:r>
            <w:proofErr w:type="spellStart"/>
            <w:r w:rsidRPr="009C64A1">
              <w:rPr>
                <w:rFonts w:ascii="Times New Roman" w:hAnsi="Times New Roman"/>
                <w:color w:val="auto"/>
                <w:szCs w:val="26"/>
              </w:rPr>
              <w:t>hoặc</w:t>
            </w:r>
            <w:proofErr w:type="spellEnd"/>
            <w:r w:rsidRPr="009C64A1">
              <w:rPr>
                <w:rFonts w:ascii="Times New Roman" w:hAnsi="Times New Roman"/>
                <w:color w:val="auto"/>
                <w:szCs w:val="26"/>
              </w:rPr>
              <w:t xml:space="preserve"> 2x10 </w:t>
            </w:r>
            <w:proofErr w:type="spellStart"/>
            <w:r w:rsidRPr="009C64A1">
              <w:rPr>
                <w:rFonts w:ascii="Times New Roman" w:hAnsi="Times New Roman"/>
                <w:color w:val="auto"/>
                <w:szCs w:val="26"/>
              </w:rPr>
              <w:t>hoặc</w:t>
            </w:r>
            <w:proofErr w:type="spellEnd"/>
            <w:r w:rsidRPr="009C64A1">
              <w:rPr>
                <w:rFonts w:ascii="Times New Roman" w:hAnsi="Times New Roman"/>
                <w:color w:val="auto"/>
                <w:szCs w:val="26"/>
              </w:rPr>
              <w:t xml:space="preserve"> 2x16] mm</w:t>
            </w:r>
            <w:r w:rsidRPr="009C64A1">
              <w:rPr>
                <w:rFonts w:ascii="Times New Roman" w:hAnsi="Times New Roman"/>
                <w:color w:val="auto"/>
                <w:szCs w:val="26"/>
                <w:vertAlign w:val="superscript"/>
              </w:rPr>
              <w:t>2</w:t>
            </w:r>
          </w:p>
        </w:tc>
        <w:tc>
          <w:tcPr>
            <w:tcW w:w="900" w:type="dxa"/>
            <w:tcBorders>
              <w:top w:val="single" w:sz="4" w:space="0" w:color="auto"/>
              <w:left w:val="single" w:sz="4" w:space="0" w:color="auto"/>
              <w:bottom w:val="single" w:sz="4" w:space="0" w:color="auto"/>
            </w:tcBorders>
          </w:tcPr>
          <w:p w14:paraId="22913519" w14:textId="77777777" w:rsidR="00C226C6" w:rsidRPr="009C64A1" w:rsidRDefault="00C226C6" w:rsidP="00AF4CAC">
            <w:pPr>
              <w:spacing w:before="0" w:beforeAutospacing="0" w:after="0" w:afterAutospacing="0" w:line="360" w:lineRule="exact"/>
              <w:jc w:val="center"/>
            </w:pPr>
          </w:p>
        </w:tc>
        <w:tc>
          <w:tcPr>
            <w:tcW w:w="2610" w:type="dxa"/>
            <w:tcBorders>
              <w:top w:val="single" w:sz="4" w:space="0" w:color="auto"/>
              <w:left w:val="single" w:sz="4" w:space="0" w:color="auto"/>
              <w:bottom w:val="single" w:sz="4" w:space="0" w:color="auto"/>
              <w:right w:val="single" w:sz="4" w:space="0" w:color="auto"/>
            </w:tcBorders>
          </w:tcPr>
          <w:p w14:paraId="37AEBAD4" w14:textId="77777777" w:rsidR="00C226C6" w:rsidRPr="009C64A1" w:rsidRDefault="00C226C6" w:rsidP="00AF4CAC">
            <w:pPr>
              <w:spacing w:before="0" w:beforeAutospacing="0" w:after="0" w:afterAutospacing="0" w:line="360" w:lineRule="exact"/>
              <w:jc w:val="center"/>
            </w:pPr>
            <w:proofErr w:type="spellStart"/>
            <w:r w:rsidRPr="009C64A1">
              <w:t>Đáp</w:t>
            </w:r>
            <w:proofErr w:type="spellEnd"/>
            <w:r w:rsidRPr="009C64A1">
              <w:t xml:space="preserve"> </w:t>
            </w:r>
            <w:proofErr w:type="spellStart"/>
            <w:r w:rsidRPr="009C64A1">
              <w:t>ứng</w:t>
            </w:r>
            <w:proofErr w:type="spellEnd"/>
          </w:p>
        </w:tc>
        <w:tc>
          <w:tcPr>
            <w:tcW w:w="1170" w:type="dxa"/>
            <w:tcBorders>
              <w:top w:val="single" w:sz="4" w:space="0" w:color="auto"/>
              <w:left w:val="nil"/>
              <w:bottom w:val="single" w:sz="4" w:space="0" w:color="auto"/>
              <w:right w:val="single" w:sz="4" w:space="0" w:color="auto"/>
            </w:tcBorders>
          </w:tcPr>
          <w:p w14:paraId="45421A14" w14:textId="77777777" w:rsidR="00C226C6" w:rsidRPr="009C64A1" w:rsidRDefault="00C226C6" w:rsidP="00AF4CAC">
            <w:pPr>
              <w:spacing w:before="0" w:beforeAutospacing="0" w:after="0" w:afterAutospacing="0" w:line="360" w:lineRule="exact"/>
              <w:jc w:val="center"/>
            </w:pPr>
            <w:r w:rsidRPr="009C64A1">
              <w:t>(*)</w:t>
            </w:r>
          </w:p>
        </w:tc>
      </w:tr>
      <w:tr w:rsidR="008B1B06" w:rsidRPr="009C64A1" w14:paraId="535A2B90" w14:textId="77777777" w:rsidTr="00CD194B">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14:paraId="5BA5D90F" w14:textId="77777777" w:rsidR="00C226C6" w:rsidRPr="009C64A1" w:rsidRDefault="00C226C6" w:rsidP="00AF4CAC">
            <w:pPr>
              <w:spacing w:before="0" w:beforeAutospacing="0" w:after="0" w:afterAutospacing="0" w:line="360" w:lineRule="exact"/>
              <w:ind w:right="-81"/>
              <w:jc w:val="center"/>
            </w:pPr>
            <w:r w:rsidRPr="009C64A1">
              <w:t>24</w:t>
            </w:r>
          </w:p>
        </w:tc>
        <w:tc>
          <w:tcPr>
            <w:tcW w:w="3780" w:type="dxa"/>
            <w:tcBorders>
              <w:top w:val="single" w:sz="4" w:space="0" w:color="auto"/>
              <w:left w:val="single" w:sz="4" w:space="0" w:color="auto"/>
              <w:bottom w:val="single" w:sz="4" w:space="0" w:color="auto"/>
              <w:right w:val="single" w:sz="4" w:space="0" w:color="auto"/>
            </w:tcBorders>
          </w:tcPr>
          <w:p w14:paraId="04850A3E" w14:textId="77777777" w:rsidR="00C226C6" w:rsidRPr="009C64A1" w:rsidRDefault="00C226C6" w:rsidP="00AF4CAC">
            <w:pPr>
              <w:spacing w:before="0" w:beforeAutospacing="0" w:after="0" w:afterAutospacing="0" w:line="360" w:lineRule="exact"/>
            </w:pPr>
            <w:proofErr w:type="spellStart"/>
            <w:r w:rsidRPr="009C64A1">
              <w:t>Tất</w:t>
            </w:r>
            <w:proofErr w:type="spellEnd"/>
            <w:r w:rsidRPr="009C64A1">
              <w:t xml:space="preserve"> </w:t>
            </w:r>
            <w:proofErr w:type="spellStart"/>
            <w:r w:rsidRPr="009C64A1">
              <w:t>cả</w:t>
            </w:r>
            <w:proofErr w:type="spellEnd"/>
            <w:r w:rsidRPr="009C64A1">
              <w:t xml:space="preserve"> </w:t>
            </w:r>
            <w:proofErr w:type="spellStart"/>
            <w:r w:rsidRPr="009C64A1">
              <w:t>các</w:t>
            </w:r>
            <w:proofErr w:type="spellEnd"/>
            <w:r w:rsidRPr="009C64A1">
              <w:t xml:space="preserve"> </w:t>
            </w:r>
            <w:proofErr w:type="spellStart"/>
            <w:r w:rsidRPr="009C64A1">
              <w:t>ký</w:t>
            </w:r>
            <w:proofErr w:type="spellEnd"/>
            <w:r w:rsidRPr="009C64A1">
              <w:t xml:space="preserve"> </w:t>
            </w:r>
            <w:proofErr w:type="spellStart"/>
            <w:r w:rsidRPr="009C64A1">
              <w:t>hiệu</w:t>
            </w:r>
            <w:proofErr w:type="spellEnd"/>
            <w:r w:rsidRPr="009C64A1">
              <w:t xml:space="preserve"> </w:t>
            </w:r>
            <w:proofErr w:type="spellStart"/>
            <w:r w:rsidRPr="009C64A1">
              <w:t>trên</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bằng</w:t>
            </w:r>
            <w:proofErr w:type="spellEnd"/>
            <w:r w:rsidRPr="009C64A1">
              <w:t xml:space="preserve"> </w:t>
            </w:r>
            <w:proofErr w:type="spellStart"/>
            <w:r w:rsidRPr="009C64A1">
              <w:t>phương</w:t>
            </w:r>
            <w:proofErr w:type="spellEnd"/>
            <w:r w:rsidRPr="009C64A1">
              <w:t xml:space="preserve"> </w:t>
            </w:r>
            <w:proofErr w:type="spellStart"/>
            <w:r w:rsidRPr="009C64A1">
              <w:t>pháp</w:t>
            </w:r>
            <w:proofErr w:type="spellEnd"/>
            <w:r w:rsidRPr="009C64A1">
              <w:t xml:space="preserve"> in </w:t>
            </w:r>
            <w:proofErr w:type="spellStart"/>
            <w:r w:rsidRPr="009C64A1">
              <w:t>phun</w:t>
            </w:r>
            <w:proofErr w:type="spellEnd"/>
            <w:r w:rsidRPr="009C64A1">
              <w:t xml:space="preserve"> </w:t>
            </w:r>
            <w:proofErr w:type="spellStart"/>
            <w:r w:rsidRPr="009C64A1">
              <w:t>bền</w:t>
            </w:r>
            <w:proofErr w:type="spellEnd"/>
            <w:r w:rsidRPr="009C64A1">
              <w:t xml:space="preserve"> </w:t>
            </w:r>
            <w:proofErr w:type="spellStart"/>
            <w:r w:rsidRPr="009C64A1">
              <w:t>với</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thời</w:t>
            </w:r>
            <w:proofErr w:type="spellEnd"/>
            <w:r w:rsidRPr="009C64A1">
              <w:t xml:space="preserve"> </w:t>
            </w:r>
            <w:proofErr w:type="spellStart"/>
            <w:r w:rsidRPr="009C64A1">
              <w:t>tiết</w:t>
            </w:r>
            <w:proofErr w:type="spellEnd"/>
            <w:r w:rsidRPr="009C64A1">
              <w:t xml:space="preserve"> </w:t>
            </w:r>
            <w:proofErr w:type="spellStart"/>
            <w:r w:rsidRPr="009C64A1">
              <w:t>khắc</w:t>
            </w:r>
            <w:proofErr w:type="spellEnd"/>
            <w:r w:rsidRPr="009C64A1">
              <w:t xml:space="preserve"> </w:t>
            </w:r>
            <w:proofErr w:type="spellStart"/>
            <w:r w:rsidRPr="009C64A1">
              <w:t>nghiệt</w:t>
            </w:r>
            <w:proofErr w:type="spellEnd"/>
            <w:r w:rsidRPr="009C64A1">
              <w:t>.</w:t>
            </w:r>
            <w:r w:rsidRPr="009C64A1">
              <w:tab/>
            </w:r>
          </w:p>
        </w:tc>
        <w:tc>
          <w:tcPr>
            <w:tcW w:w="900" w:type="dxa"/>
            <w:tcBorders>
              <w:top w:val="single" w:sz="4" w:space="0" w:color="auto"/>
              <w:left w:val="single" w:sz="4" w:space="0" w:color="auto"/>
              <w:bottom w:val="single" w:sz="4" w:space="0" w:color="auto"/>
            </w:tcBorders>
          </w:tcPr>
          <w:p w14:paraId="7EE68E50" w14:textId="77777777" w:rsidR="00C226C6" w:rsidRPr="009C64A1" w:rsidRDefault="00C226C6" w:rsidP="00AF4CAC">
            <w:pPr>
              <w:spacing w:before="0" w:beforeAutospacing="0" w:after="0" w:afterAutospacing="0" w:line="360" w:lineRule="exact"/>
              <w:jc w:val="center"/>
            </w:pPr>
          </w:p>
        </w:tc>
        <w:tc>
          <w:tcPr>
            <w:tcW w:w="2610" w:type="dxa"/>
            <w:tcBorders>
              <w:top w:val="single" w:sz="4" w:space="0" w:color="auto"/>
              <w:left w:val="single" w:sz="4" w:space="0" w:color="auto"/>
              <w:bottom w:val="single" w:sz="4" w:space="0" w:color="auto"/>
              <w:right w:val="single" w:sz="4" w:space="0" w:color="auto"/>
            </w:tcBorders>
          </w:tcPr>
          <w:p w14:paraId="6DEE9031" w14:textId="77777777" w:rsidR="00C226C6" w:rsidRPr="009C64A1" w:rsidRDefault="00C226C6" w:rsidP="00AF4CAC">
            <w:pPr>
              <w:spacing w:before="0" w:beforeAutospacing="0" w:after="0" w:afterAutospacing="0" w:line="360" w:lineRule="exact"/>
              <w:jc w:val="center"/>
            </w:pPr>
            <w:proofErr w:type="spellStart"/>
            <w:r w:rsidRPr="009C64A1">
              <w:t>Đáp</w:t>
            </w:r>
            <w:proofErr w:type="spellEnd"/>
            <w:r w:rsidRPr="009C64A1">
              <w:t xml:space="preserve"> </w:t>
            </w:r>
            <w:proofErr w:type="spellStart"/>
            <w:r w:rsidRPr="009C64A1">
              <w:t>ứng</w:t>
            </w:r>
            <w:proofErr w:type="spellEnd"/>
          </w:p>
        </w:tc>
        <w:tc>
          <w:tcPr>
            <w:tcW w:w="1170" w:type="dxa"/>
            <w:tcBorders>
              <w:top w:val="single" w:sz="4" w:space="0" w:color="auto"/>
              <w:left w:val="nil"/>
              <w:bottom w:val="single" w:sz="4" w:space="0" w:color="auto"/>
              <w:right w:val="single" w:sz="4" w:space="0" w:color="auto"/>
            </w:tcBorders>
          </w:tcPr>
          <w:p w14:paraId="741E8ED3" w14:textId="77777777" w:rsidR="00C226C6" w:rsidRPr="009C64A1" w:rsidRDefault="00C226C6" w:rsidP="00AF4CAC">
            <w:pPr>
              <w:spacing w:before="0" w:beforeAutospacing="0" w:after="0" w:afterAutospacing="0" w:line="360" w:lineRule="exact"/>
              <w:jc w:val="center"/>
            </w:pPr>
            <w:r w:rsidRPr="009C64A1">
              <w:t>(*)</w:t>
            </w:r>
          </w:p>
        </w:tc>
      </w:tr>
      <w:tr w:rsidR="008B1B06" w:rsidRPr="009C64A1" w14:paraId="3EB45163" w14:textId="77777777" w:rsidTr="00CD194B">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14:paraId="45461757" w14:textId="77777777" w:rsidR="00C226C6" w:rsidRPr="009C64A1" w:rsidRDefault="00C226C6" w:rsidP="00AF4CAC">
            <w:pPr>
              <w:spacing w:before="0" w:beforeAutospacing="0" w:after="0" w:afterAutospacing="0" w:line="360" w:lineRule="exact"/>
              <w:ind w:right="-81"/>
              <w:jc w:val="center"/>
              <w:rPr>
                <w:b/>
              </w:rPr>
            </w:pPr>
          </w:p>
        </w:tc>
        <w:tc>
          <w:tcPr>
            <w:tcW w:w="3780" w:type="dxa"/>
            <w:tcBorders>
              <w:top w:val="single" w:sz="4" w:space="0" w:color="auto"/>
              <w:left w:val="single" w:sz="4" w:space="0" w:color="auto"/>
              <w:bottom w:val="single" w:sz="4" w:space="0" w:color="auto"/>
              <w:right w:val="single" w:sz="4" w:space="0" w:color="auto"/>
            </w:tcBorders>
          </w:tcPr>
          <w:p w14:paraId="2CFA5141" w14:textId="77777777" w:rsidR="00C226C6" w:rsidRPr="009C64A1" w:rsidRDefault="00C226C6" w:rsidP="00AF4CAC">
            <w:pPr>
              <w:spacing w:before="0" w:beforeAutospacing="0" w:after="0" w:afterAutospacing="0" w:line="360" w:lineRule="exact"/>
              <w:rPr>
                <w:b/>
              </w:rPr>
            </w:pPr>
            <w:r w:rsidRPr="009C64A1">
              <w:rPr>
                <w:b/>
              </w:rPr>
              <w:t xml:space="preserve">D. </w:t>
            </w:r>
            <w:proofErr w:type="spellStart"/>
            <w:r w:rsidRPr="009C64A1">
              <w:rPr>
                <w:b/>
              </w:rPr>
              <w:t>Bành</w:t>
            </w:r>
            <w:proofErr w:type="spellEnd"/>
            <w:r w:rsidRPr="009C64A1">
              <w:rPr>
                <w:b/>
              </w:rPr>
              <w:t xml:space="preserve"> </w:t>
            </w:r>
            <w:proofErr w:type="spellStart"/>
            <w:r w:rsidRPr="009C64A1">
              <w:rPr>
                <w:b/>
              </w:rPr>
              <w:t>cáp</w:t>
            </w:r>
            <w:proofErr w:type="spellEnd"/>
          </w:p>
        </w:tc>
        <w:tc>
          <w:tcPr>
            <w:tcW w:w="900" w:type="dxa"/>
            <w:tcBorders>
              <w:top w:val="single" w:sz="4" w:space="0" w:color="auto"/>
              <w:left w:val="single" w:sz="4" w:space="0" w:color="auto"/>
              <w:bottom w:val="single" w:sz="4" w:space="0" w:color="auto"/>
            </w:tcBorders>
          </w:tcPr>
          <w:p w14:paraId="1A0BECA1" w14:textId="77777777" w:rsidR="00C226C6" w:rsidRPr="009C64A1" w:rsidRDefault="00C226C6" w:rsidP="00AF4CAC">
            <w:pPr>
              <w:spacing w:before="0" w:beforeAutospacing="0" w:after="0" w:afterAutospacing="0" w:line="360" w:lineRule="exact"/>
              <w:jc w:val="center"/>
            </w:pPr>
          </w:p>
        </w:tc>
        <w:tc>
          <w:tcPr>
            <w:tcW w:w="2610" w:type="dxa"/>
            <w:tcBorders>
              <w:top w:val="single" w:sz="4" w:space="0" w:color="auto"/>
              <w:left w:val="single" w:sz="4" w:space="0" w:color="auto"/>
              <w:bottom w:val="single" w:sz="4" w:space="0" w:color="auto"/>
              <w:right w:val="single" w:sz="4" w:space="0" w:color="auto"/>
            </w:tcBorders>
          </w:tcPr>
          <w:p w14:paraId="568190F0" w14:textId="77777777" w:rsidR="00C226C6" w:rsidRPr="009C64A1" w:rsidRDefault="00C226C6" w:rsidP="00AF4CAC">
            <w:pPr>
              <w:spacing w:before="0" w:beforeAutospacing="0" w:after="0" w:afterAutospacing="0" w:line="360" w:lineRule="exact"/>
              <w:jc w:val="center"/>
            </w:pPr>
          </w:p>
        </w:tc>
        <w:tc>
          <w:tcPr>
            <w:tcW w:w="1170" w:type="dxa"/>
            <w:tcBorders>
              <w:top w:val="single" w:sz="4" w:space="0" w:color="auto"/>
              <w:left w:val="nil"/>
              <w:bottom w:val="single" w:sz="4" w:space="0" w:color="auto"/>
              <w:right w:val="single" w:sz="4" w:space="0" w:color="auto"/>
            </w:tcBorders>
            <w:vAlign w:val="center"/>
          </w:tcPr>
          <w:p w14:paraId="43A226B9" w14:textId="77777777" w:rsidR="00C226C6" w:rsidRPr="009C64A1" w:rsidRDefault="00C226C6" w:rsidP="00AF4CAC">
            <w:pPr>
              <w:spacing w:before="0" w:beforeAutospacing="0" w:after="0" w:afterAutospacing="0" w:line="360" w:lineRule="exact"/>
              <w:jc w:val="center"/>
            </w:pPr>
          </w:p>
        </w:tc>
      </w:tr>
      <w:tr w:rsidR="008B1B06" w:rsidRPr="009C64A1" w14:paraId="59956222" w14:textId="77777777" w:rsidTr="00CD194B">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14:paraId="26A31610" w14:textId="77777777" w:rsidR="00C226C6" w:rsidRPr="009C64A1" w:rsidRDefault="00C226C6" w:rsidP="00AF4CAC">
            <w:pPr>
              <w:spacing w:before="0" w:beforeAutospacing="0" w:after="0" w:afterAutospacing="0" w:line="360" w:lineRule="exact"/>
              <w:ind w:right="-81"/>
              <w:jc w:val="center"/>
            </w:pPr>
            <w:r w:rsidRPr="009C64A1">
              <w:t>25</w:t>
            </w:r>
          </w:p>
        </w:tc>
        <w:tc>
          <w:tcPr>
            <w:tcW w:w="3780" w:type="dxa"/>
            <w:tcBorders>
              <w:top w:val="single" w:sz="4" w:space="0" w:color="auto"/>
              <w:left w:val="single" w:sz="4" w:space="0" w:color="auto"/>
              <w:bottom w:val="single" w:sz="4" w:space="0" w:color="auto"/>
              <w:right w:val="single" w:sz="4" w:space="0" w:color="auto"/>
            </w:tcBorders>
          </w:tcPr>
          <w:p w14:paraId="59922825" w14:textId="77777777" w:rsidR="00C226C6" w:rsidRPr="009C64A1" w:rsidRDefault="00C226C6" w:rsidP="00AF4CAC">
            <w:pPr>
              <w:spacing w:before="0" w:beforeAutospacing="0" w:after="0" w:afterAutospacing="0" w:line="360" w:lineRule="exact"/>
            </w:pPr>
            <w:proofErr w:type="spellStart"/>
            <w:r w:rsidRPr="009C64A1">
              <w:t>Đường</w:t>
            </w:r>
            <w:proofErr w:type="spellEnd"/>
            <w:r w:rsidRPr="009C64A1">
              <w:t xml:space="preserve"> </w:t>
            </w:r>
            <w:proofErr w:type="spellStart"/>
            <w:r w:rsidRPr="009C64A1">
              <w:t>kính</w:t>
            </w:r>
            <w:proofErr w:type="spellEnd"/>
            <w:r w:rsidRPr="009C64A1">
              <w:t xml:space="preserve"> </w:t>
            </w:r>
            <w:proofErr w:type="spellStart"/>
            <w:r w:rsidRPr="009C64A1">
              <w:t>lớn</w:t>
            </w:r>
            <w:proofErr w:type="spellEnd"/>
            <w:r w:rsidRPr="009C64A1">
              <w:t xml:space="preserve"> </w:t>
            </w:r>
            <w:proofErr w:type="spellStart"/>
            <w:r w:rsidRPr="009C64A1">
              <w:t>nhất</w:t>
            </w:r>
            <w:proofErr w:type="spellEnd"/>
            <w:r w:rsidRPr="009C64A1">
              <w:t xml:space="preserve"> </w:t>
            </w:r>
            <w:proofErr w:type="spellStart"/>
            <w:r w:rsidRPr="009C64A1">
              <w:t>của</w:t>
            </w:r>
            <w:proofErr w:type="spellEnd"/>
            <w:r w:rsidRPr="009C64A1">
              <w:t xml:space="preserve"> </w:t>
            </w:r>
            <w:proofErr w:type="spellStart"/>
            <w:r w:rsidRPr="009C64A1">
              <w:t>bành</w:t>
            </w:r>
            <w:proofErr w:type="spellEnd"/>
            <w:r w:rsidRPr="009C64A1">
              <w:t xml:space="preserve"> </w:t>
            </w:r>
            <w:proofErr w:type="spellStart"/>
            <w:r w:rsidRPr="009C64A1">
              <w:t>dây</w:t>
            </w:r>
            <w:proofErr w:type="spellEnd"/>
          </w:p>
        </w:tc>
        <w:tc>
          <w:tcPr>
            <w:tcW w:w="900" w:type="dxa"/>
            <w:tcBorders>
              <w:top w:val="single" w:sz="4" w:space="0" w:color="auto"/>
              <w:left w:val="single" w:sz="4" w:space="0" w:color="auto"/>
              <w:bottom w:val="single" w:sz="4" w:space="0" w:color="auto"/>
            </w:tcBorders>
          </w:tcPr>
          <w:p w14:paraId="571B0675" w14:textId="77777777" w:rsidR="00C226C6" w:rsidRPr="009C64A1" w:rsidRDefault="00C226C6" w:rsidP="00AF4CAC">
            <w:pPr>
              <w:spacing w:before="0" w:beforeAutospacing="0" w:after="0" w:afterAutospacing="0" w:line="360" w:lineRule="exact"/>
              <w:jc w:val="center"/>
            </w:pPr>
            <w:r w:rsidRPr="009C64A1">
              <w:t>m</w:t>
            </w:r>
          </w:p>
        </w:tc>
        <w:tc>
          <w:tcPr>
            <w:tcW w:w="2610" w:type="dxa"/>
            <w:tcBorders>
              <w:top w:val="single" w:sz="4" w:space="0" w:color="auto"/>
              <w:left w:val="single" w:sz="4" w:space="0" w:color="auto"/>
              <w:bottom w:val="single" w:sz="4" w:space="0" w:color="auto"/>
              <w:right w:val="single" w:sz="4" w:space="0" w:color="auto"/>
            </w:tcBorders>
          </w:tcPr>
          <w:p w14:paraId="42D38960" w14:textId="77777777" w:rsidR="00C226C6" w:rsidRPr="009C64A1" w:rsidRDefault="00C226C6" w:rsidP="00AF4CAC">
            <w:pPr>
              <w:spacing w:before="0" w:beforeAutospacing="0" w:after="0" w:afterAutospacing="0" w:line="360" w:lineRule="exact"/>
              <w:jc w:val="center"/>
            </w:pPr>
            <w:r w:rsidRPr="009C64A1">
              <w:t>2,5</w:t>
            </w:r>
          </w:p>
        </w:tc>
        <w:tc>
          <w:tcPr>
            <w:tcW w:w="1170" w:type="dxa"/>
            <w:tcBorders>
              <w:top w:val="single" w:sz="4" w:space="0" w:color="auto"/>
              <w:left w:val="nil"/>
              <w:bottom w:val="single" w:sz="4" w:space="0" w:color="auto"/>
              <w:right w:val="single" w:sz="4" w:space="0" w:color="auto"/>
            </w:tcBorders>
            <w:vAlign w:val="center"/>
          </w:tcPr>
          <w:p w14:paraId="4849FDAB" w14:textId="77777777" w:rsidR="00C226C6" w:rsidRPr="009C64A1" w:rsidRDefault="00C226C6" w:rsidP="00AF4CAC">
            <w:pPr>
              <w:spacing w:before="0" w:beforeAutospacing="0" w:after="0" w:afterAutospacing="0" w:line="360" w:lineRule="exact"/>
              <w:jc w:val="center"/>
            </w:pPr>
            <w:r w:rsidRPr="009C64A1">
              <w:t>(*)</w:t>
            </w:r>
          </w:p>
        </w:tc>
      </w:tr>
      <w:tr w:rsidR="008B1B06" w:rsidRPr="009C64A1" w14:paraId="73BB50A4" w14:textId="77777777" w:rsidTr="00CD194B">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14:paraId="52E2AA76" w14:textId="77777777" w:rsidR="00C226C6" w:rsidRPr="009C64A1" w:rsidRDefault="00C226C6" w:rsidP="00AF4CAC">
            <w:pPr>
              <w:spacing w:before="0" w:beforeAutospacing="0" w:after="0" w:afterAutospacing="0" w:line="360" w:lineRule="exact"/>
              <w:ind w:right="-81"/>
              <w:jc w:val="center"/>
            </w:pPr>
            <w:r w:rsidRPr="009C64A1">
              <w:t>26</w:t>
            </w:r>
          </w:p>
        </w:tc>
        <w:tc>
          <w:tcPr>
            <w:tcW w:w="3780" w:type="dxa"/>
            <w:tcBorders>
              <w:top w:val="single" w:sz="4" w:space="0" w:color="auto"/>
              <w:left w:val="single" w:sz="4" w:space="0" w:color="auto"/>
              <w:bottom w:val="single" w:sz="4" w:space="0" w:color="auto"/>
              <w:right w:val="single" w:sz="4" w:space="0" w:color="auto"/>
            </w:tcBorders>
          </w:tcPr>
          <w:p w14:paraId="5CB25139" w14:textId="77777777" w:rsidR="00C226C6" w:rsidRPr="009C64A1" w:rsidRDefault="00C226C6" w:rsidP="00AF4CAC">
            <w:pPr>
              <w:spacing w:before="0" w:beforeAutospacing="0" w:after="0" w:afterAutospacing="0" w:line="360" w:lineRule="exact"/>
            </w:pPr>
            <w:proofErr w:type="spellStart"/>
            <w:r w:rsidRPr="009C64A1">
              <w:t>Bề</w:t>
            </w:r>
            <w:proofErr w:type="spellEnd"/>
            <w:r w:rsidRPr="009C64A1">
              <w:t xml:space="preserve"> </w:t>
            </w:r>
            <w:proofErr w:type="spellStart"/>
            <w:r w:rsidRPr="009C64A1">
              <w:t>rộng</w:t>
            </w:r>
            <w:proofErr w:type="spellEnd"/>
            <w:r w:rsidRPr="009C64A1">
              <w:t xml:space="preserve"> </w:t>
            </w:r>
            <w:proofErr w:type="spellStart"/>
            <w:r w:rsidRPr="009C64A1">
              <w:t>lớn</w:t>
            </w:r>
            <w:proofErr w:type="spellEnd"/>
            <w:r w:rsidRPr="009C64A1">
              <w:t xml:space="preserve"> </w:t>
            </w:r>
            <w:proofErr w:type="spellStart"/>
            <w:r w:rsidRPr="009C64A1">
              <w:t>nhất</w:t>
            </w:r>
            <w:proofErr w:type="spellEnd"/>
            <w:r w:rsidRPr="009C64A1">
              <w:t xml:space="preserve"> </w:t>
            </w:r>
            <w:proofErr w:type="spellStart"/>
            <w:r w:rsidRPr="009C64A1">
              <w:t>của</w:t>
            </w:r>
            <w:proofErr w:type="spellEnd"/>
            <w:r w:rsidRPr="009C64A1">
              <w:t xml:space="preserve"> </w:t>
            </w:r>
            <w:proofErr w:type="spellStart"/>
            <w:r w:rsidRPr="009C64A1">
              <w:t>bành</w:t>
            </w:r>
            <w:proofErr w:type="spellEnd"/>
            <w:r w:rsidRPr="009C64A1">
              <w:t xml:space="preserve"> </w:t>
            </w:r>
            <w:proofErr w:type="spellStart"/>
            <w:r w:rsidRPr="009C64A1">
              <w:t>dây</w:t>
            </w:r>
            <w:proofErr w:type="spellEnd"/>
          </w:p>
        </w:tc>
        <w:tc>
          <w:tcPr>
            <w:tcW w:w="900" w:type="dxa"/>
            <w:tcBorders>
              <w:top w:val="single" w:sz="4" w:space="0" w:color="auto"/>
              <w:left w:val="single" w:sz="4" w:space="0" w:color="auto"/>
              <w:bottom w:val="single" w:sz="4" w:space="0" w:color="auto"/>
            </w:tcBorders>
          </w:tcPr>
          <w:p w14:paraId="3FE2E82D" w14:textId="77777777" w:rsidR="00C226C6" w:rsidRPr="009C64A1" w:rsidRDefault="00C226C6" w:rsidP="00AF4CAC">
            <w:pPr>
              <w:spacing w:before="0" w:beforeAutospacing="0" w:after="0" w:afterAutospacing="0" w:line="360" w:lineRule="exact"/>
              <w:jc w:val="center"/>
            </w:pPr>
            <w:r w:rsidRPr="009C64A1">
              <w:t>m</w:t>
            </w:r>
          </w:p>
        </w:tc>
        <w:tc>
          <w:tcPr>
            <w:tcW w:w="2610" w:type="dxa"/>
            <w:tcBorders>
              <w:top w:val="single" w:sz="4" w:space="0" w:color="auto"/>
              <w:left w:val="single" w:sz="4" w:space="0" w:color="auto"/>
              <w:bottom w:val="single" w:sz="4" w:space="0" w:color="auto"/>
              <w:right w:val="single" w:sz="4" w:space="0" w:color="auto"/>
            </w:tcBorders>
          </w:tcPr>
          <w:p w14:paraId="7EF1D279" w14:textId="77777777" w:rsidR="00C226C6" w:rsidRPr="009C64A1" w:rsidRDefault="00C226C6" w:rsidP="00AF4CAC">
            <w:pPr>
              <w:spacing w:before="0" w:beforeAutospacing="0" w:after="0" w:afterAutospacing="0" w:line="360" w:lineRule="exact"/>
              <w:jc w:val="center"/>
            </w:pPr>
            <w:r w:rsidRPr="009C64A1">
              <w:t>1,4</w:t>
            </w:r>
          </w:p>
        </w:tc>
        <w:tc>
          <w:tcPr>
            <w:tcW w:w="1170" w:type="dxa"/>
            <w:tcBorders>
              <w:top w:val="single" w:sz="4" w:space="0" w:color="auto"/>
              <w:left w:val="nil"/>
              <w:bottom w:val="single" w:sz="4" w:space="0" w:color="auto"/>
              <w:right w:val="single" w:sz="4" w:space="0" w:color="auto"/>
            </w:tcBorders>
            <w:vAlign w:val="center"/>
          </w:tcPr>
          <w:p w14:paraId="1E245AC7" w14:textId="77777777" w:rsidR="00C226C6" w:rsidRPr="009C64A1" w:rsidRDefault="00C226C6" w:rsidP="00AF4CAC">
            <w:pPr>
              <w:spacing w:before="0" w:beforeAutospacing="0" w:after="0" w:afterAutospacing="0" w:line="360" w:lineRule="exact"/>
              <w:jc w:val="center"/>
            </w:pPr>
            <w:r w:rsidRPr="009C64A1">
              <w:t>(*)</w:t>
            </w:r>
          </w:p>
        </w:tc>
      </w:tr>
      <w:tr w:rsidR="008B1B06" w:rsidRPr="009C64A1" w14:paraId="3B3BBCB4" w14:textId="77777777" w:rsidTr="00CD194B">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14:paraId="7411A74D" w14:textId="77777777" w:rsidR="00C226C6" w:rsidRPr="009C64A1" w:rsidRDefault="00C226C6" w:rsidP="00AF4CAC">
            <w:pPr>
              <w:spacing w:before="0" w:beforeAutospacing="0" w:after="0" w:afterAutospacing="0" w:line="360" w:lineRule="exact"/>
              <w:ind w:right="-81"/>
              <w:jc w:val="center"/>
            </w:pPr>
            <w:r w:rsidRPr="009C64A1">
              <w:lastRenderedPageBreak/>
              <w:t>27</w:t>
            </w:r>
          </w:p>
        </w:tc>
        <w:tc>
          <w:tcPr>
            <w:tcW w:w="3780" w:type="dxa"/>
            <w:tcBorders>
              <w:top w:val="single" w:sz="4" w:space="0" w:color="auto"/>
              <w:left w:val="single" w:sz="4" w:space="0" w:color="auto"/>
              <w:bottom w:val="single" w:sz="4" w:space="0" w:color="auto"/>
              <w:right w:val="single" w:sz="4" w:space="0" w:color="auto"/>
            </w:tcBorders>
          </w:tcPr>
          <w:p w14:paraId="644C1B66" w14:textId="77777777" w:rsidR="00C226C6" w:rsidRPr="009C64A1" w:rsidRDefault="00C226C6" w:rsidP="00AF4CAC">
            <w:pPr>
              <w:spacing w:before="0" w:beforeAutospacing="0" w:after="0" w:afterAutospacing="0" w:line="360" w:lineRule="exact"/>
            </w:pPr>
            <w:proofErr w:type="spellStart"/>
            <w:r w:rsidRPr="009C64A1">
              <w:t>Lỗ</w:t>
            </w:r>
            <w:proofErr w:type="spellEnd"/>
            <w:r w:rsidRPr="009C64A1">
              <w:t xml:space="preserve"> </w:t>
            </w:r>
            <w:proofErr w:type="spellStart"/>
            <w:r w:rsidRPr="009C64A1">
              <w:t>giữa</w:t>
            </w:r>
            <w:proofErr w:type="spellEnd"/>
            <w:r w:rsidRPr="009C64A1">
              <w:t xml:space="preserve"> </w:t>
            </w:r>
            <w:proofErr w:type="spellStart"/>
            <w:r w:rsidRPr="009C64A1">
              <w:t>của</w:t>
            </w:r>
            <w:proofErr w:type="spellEnd"/>
            <w:r w:rsidRPr="009C64A1">
              <w:t xml:space="preserve"> </w:t>
            </w:r>
            <w:proofErr w:type="spellStart"/>
            <w:r w:rsidRPr="009C64A1">
              <w:t>bành</w:t>
            </w:r>
            <w:proofErr w:type="spellEnd"/>
            <w:r w:rsidRPr="009C64A1">
              <w:t xml:space="preserve"> </w:t>
            </w:r>
            <w:proofErr w:type="spellStart"/>
            <w:r w:rsidRPr="009C64A1">
              <w:t>dây</w:t>
            </w:r>
            <w:proofErr w:type="spellEnd"/>
          </w:p>
        </w:tc>
        <w:tc>
          <w:tcPr>
            <w:tcW w:w="900" w:type="dxa"/>
            <w:tcBorders>
              <w:top w:val="single" w:sz="4" w:space="0" w:color="auto"/>
              <w:left w:val="single" w:sz="4" w:space="0" w:color="auto"/>
              <w:bottom w:val="single" w:sz="4" w:space="0" w:color="auto"/>
            </w:tcBorders>
          </w:tcPr>
          <w:p w14:paraId="56C3FD95" w14:textId="77777777" w:rsidR="00C226C6" w:rsidRPr="009C64A1" w:rsidRDefault="00C226C6" w:rsidP="00AF4CAC">
            <w:pPr>
              <w:spacing w:before="0" w:beforeAutospacing="0" w:after="0" w:afterAutospacing="0" w:line="360" w:lineRule="exact"/>
              <w:jc w:val="center"/>
            </w:pPr>
          </w:p>
        </w:tc>
        <w:tc>
          <w:tcPr>
            <w:tcW w:w="2610" w:type="dxa"/>
            <w:tcBorders>
              <w:top w:val="single" w:sz="4" w:space="0" w:color="auto"/>
              <w:left w:val="single" w:sz="4" w:space="0" w:color="auto"/>
              <w:bottom w:val="single" w:sz="4" w:space="0" w:color="auto"/>
              <w:right w:val="single" w:sz="4" w:space="0" w:color="auto"/>
            </w:tcBorders>
          </w:tcPr>
          <w:p w14:paraId="37E41BB0" w14:textId="77777777" w:rsidR="00C226C6" w:rsidRPr="009C64A1" w:rsidRDefault="00C226C6" w:rsidP="00AF4CAC">
            <w:pPr>
              <w:spacing w:before="0" w:beforeAutospacing="0" w:after="0" w:afterAutospacing="0" w:line="360" w:lineRule="exact"/>
            </w:pPr>
            <w:r w:rsidRPr="009C64A1">
              <w:t xml:space="preserve">Gia </w:t>
            </w:r>
            <w:proofErr w:type="spellStart"/>
            <w:r w:rsidRPr="009C64A1">
              <w:t>cường</w:t>
            </w:r>
            <w:proofErr w:type="spellEnd"/>
            <w:r w:rsidRPr="009C64A1">
              <w:t xml:space="preserve"> </w:t>
            </w:r>
            <w:proofErr w:type="spellStart"/>
            <w:r w:rsidRPr="009C64A1">
              <w:t>bằng</w:t>
            </w:r>
            <w:proofErr w:type="spellEnd"/>
            <w:r w:rsidRPr="009C64A1">
              <w:t xml:space="preserve"> </w:t>
            </w:r>
            <w:proofErr w:type="spellStart"/>
            <w:r w:rsidRPr="009C64A1">
              <w:t>thép</w:t>
            </w:r>
            <w:proofErr w:type="spellEnd"/>
            <w:r w:rsidRPr="009C64A1">
              <w:t xml:space="preserve"> </w:t>
            </w:r>
            <w:proofErr w:type="spellStart"/>
            <w:r w:rsidRPr="009C64A1">
              <w:t>tấm</w:t>
            </w:r>
            <w:proofErr w:type="spellEnd"/>
            <w:r w:rsidRPr="009C64A1">
              <w:t xml:space="preserve"> có </w:t>
            </w:r>
            <w:proofErr w:type="spellStart"/>
            <w:r w:rsidRPr="009C64A1">
              <w:t>bề</w:t>
            </w:r>
            <w:proofErr w:type="spellEnd"/>
            <w:r w:rsidRPr="009C64A1">
              <w:t xml:space="preserve"> </w:t>
            </w:r>
            <w:proofErr w:type="spellStart"/>
            <w:r w:rsidRPr="009C64A1">
              <w:t>dày</w:t>
            </w:r>
            <w:proofErr w:type="spellEnd"/>
            <w:r w:rsidRPr="009C64A1">
              <w:t xml:space="preserve"> </w:t>
            </w:r>
            <w:proofErr w:type="spellStart"/>
            <w:r w:rsidRPr="009C64A1">
              <w:t>không</w:t>
            </w:r>
            <w:proofErr w:type="spellEnd"/>
            <w:r w:rsidRPr="009C64A1">
              <w:t xml:space="preserve"> </w:t>
            </w:r>
            <w:proofErr w:type="spellStart"/>
            <w:r w:rsidRPr="009C64A1">
              <w:t>ít</w:t>
            </w:r>
            <w:proofErr w:type="spellEnd"/>
            <w:r w:rsidRPr="009C64A1">
              <w:t xml:space="preserve"> </w:t>
            </w:r>
            <w:proofErr w:type="spellStart"/>
            <w:r w:rsidRPr="009C64A1">
              <w:t>hơn</w:t>
            </w:r>
            <w:proofErr w:type="spellEnd"/>
            <w:r w:rsidRPr="009C64A1">
              <w:t xml:space="preserve"> 10mm </w:t>
            </w:r>
            <w:proofErr w:type="spellStart"/>
            <w:r w:rsidRPr="009C64A1">
              <w:t>và</w:t>
            </w:r>
            <w:proofErr w:type="spellEnd"/>
            <w:r w:rsidRPr="009C64A1">
              <w:t xml:space="preserve"> có </w:t>
            </w:r>
            <w:proofErr w:type="spellStart"/>
            <w:r w:rsidRPr="009C64A1">
              <w:t>thể</w:t>
            </w:r>
            <w:proofErr w:type="spellEnd"/>
            <w:r w:rsidRPr="009C64A1">
              <w:t xml:space="preserve"> </w:t>
            </w:r>
            <w:proofErr w:type="spellStart"/>
            <w:r w:rsidRPr="009C64A1">
              <w:t>gắn</w:t>
            </w:r>
            <w:proofErr w:type="spellEnd"/>
            <w:r w:rsidRPr="009C64A1">
              <w:t xml:space="preserve"> </w:t>
            </w:r>
            <w:proofErr w:type="spellStart"/>
            <w:r w:rsidRPr="009C64A1">
              <w:t>vào</w:t>
            </w:r>
            <w:proofErr w:type="spellEnd"/>
            <w:r w:rsidRPr="009C64A1">
              <w:t xml:space="preserve"> </w:t>
            </w:r>
            <w:proofErr w:type="spellStart"/>
            <w:r w:rsidRPr="009C64A1">
              <w:t>trục</w:t>
            </w:r>
            <w:proofErr w:type="spellEnd"/>
            <w:r w:rsidRPr="009C64A1">
              <w:t xml:space="preserve"> có </w:t>
            </w:r>
            <w:proofErr w:type="spellStart"/>
            <w:r w:rsidRPr="009C64A1">
              <w:t>đường</w:t>
            </w:r>
            <w:proofErr w:type="spellEnd"/>
            <w:r w:rsidRPr="009C64A1">
              <w:t xml:space="preserve"> </w:t>
            </w:r>
            <w:proofErr w:type="spellStart"/>
            <w:r w:rsidRPr="009C64A1">
              <w:t>kính</w:t>
            </w:r>
            <w:proofErr w:type="spellEnd"/>
            <w:r w:rsidRPr="009C64A1">
              <w:t xml:space="preserve"> 95 mm</w:t>
            </w:r>
          </w:p>
        </w:tc>
        <w:tc>
          <w:tcPr>
            <w:tcW w:w="1170" w:type="dxa"/>
            <w:tcBorders>
              <w:top w:val="single" w:sz="4" w:space="0" w:color="auto"/>
              <w:left w:val="nil"/>
              <w:bottom w:val="single" w:sz="4" w:space="0" w:color="auto"/>
              <w:right w:val="single" w:sz="4" w:space="0" w:color="auto"/>
            </w:tcBorders>
            <w:vAlign w:val="center"/>
          </w:tcPr>
          <w:p w14:paraId="4507119E" w14:textId="77777777" w:rsidR="00C226C6" w:rsidRPr="009C64A1" w:rsidRDefault="00C226C6" w:rsidP="00AF4CAC">
            <w:pPr>
              <w:spacing w:before="0" w:beforeAutospacing="0" w:after="0" w:afterAutospacing="0" w:line="360" w:lineRule="exact"/>
              <w:jc w:val="center"/>
            </w:pPr>
            <w:r w:rsidRPr="009C64A1">
              <w:t>(*)</w:t>
            </w:r>
          </w:p>
        </w:tc>
      </w:tr>
      <w:tr w:rsidR="008B1B06" w:rsidRPr="009C64A1" w14:paraId="2B1E8831" w14:textId="77777777" w:rsidTr="00CD194B">
        <w:trPr>
          <w:cantSplit/>
          <w:trHeight w:val="283"/>
        </w:trPr>
        <w:tc>
          <w:tcPr>
            <w:tcW w:w="588" w:type="dxa"/>
            <w:tcBorders>
              <w:top w:val="single" w:sz="4" w:space="0" w:color="auto"/>
              <w:left w:val="single" w:sz="4" w:space="0" w:color="auto"/>
              <w:bottom w:val="single" w:sz="4" w:space="0" w:color="auto"/>
              <w:right w:val="single" w:sz="4" w:space="0" w:color="auto"/>
            </w:tcBorders>
            <w:vAlign w:val="center"/>
          </w:tcPr>
          <w:p w14:paraId="7DC32B37" w14:textId="77777777" w:rsidR="00C226C6" w:rsidRPr="009C64A1" w:rsidRDefault="00C226C6" w:rsidP="00AF4CAC">
            <w:pPr>
              <w:spacing w:before="0" w:beforeAutospacing="0" w:after="0" w:afterAutospacing="0" w:line="360" w:lineRule="exact"/>
              <w:ind w:right="-81"/>
              <w:jc w:val="center"/>
            </w:pPr>
            <w:r w:rsidRPr="009C64A1">
              <w:t>28</w:t>
            </w:r>
          </w:p>
        </w:tc>
        <w:tc>
          <w:tcPr>
            <w:tcW w:w="3780" w:type="dxa"/>
            <w:tcBorders>
              <w:top w:val="single" w:sz="4" w:space="0" w:color="auto"/>
              <w:left w:val="single" w:sz="4" w:space="0" w:color="auto"/>
              <w:bottom w:val="single" w:sz="4" w:space="0" w:color="auto"/>
              <w:right w:val="single" w:sz="4" w:space="0" w:color="auto"/>
            </w:tcBorders>
          </w:tcPr>
          <w:p w14:paraId="435DD76A" w14:textId="77777777" w:rsidR="00C226C6" w:rsidRPr="009C64A1" w:rsidRDefault="00C226C6" w:rsidP="00AF4CAC">
            <w:pPr>
              <w:spacing w:before="0" w:beforeAutospacing="0" w:after="0" w:afterAutospacing="0" w:line="360" w:lineRule="exact"/>
            </w:pP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dây</w:t>
            </w:r>
            <w:proofErr w:type="spellEnd"/>
            <w:r w:rsidRPr="009C64A1">
              <w:t xml:space="preserve"> </w:t>
            </w:r>
            <w:proofErr w:type="spellStart"/>
            <w:r w:rsidRPr="009C64A1">
              <w:t>quấn</w:t>
            </w:r>
            <w:proofErr w:type="spellEnd"/>
            <w:r w:rsidRPr="009C64A1">
              <w:t xml:space="preserve"> </w:t>
            </w:r>
            <w:proofErr w:type="spellStart"/>
            <w:r w:rsidRPr="009C64A1">
              <w:t>trên</w:t>
            </w:r>
            <w:proofErr w:type="spellEnd"/>
            <w:r w:rsidRPr="009C64A1">
              <w:t xml:space="preserve"> </w:t>
            </w:r>
            <w:proofErr w:type="spellStart"/>
            <w:r w:rsidRPr="009C64A1">
              <w:t>mỗi</w:t>
            </w:r>
            <w:proofErr w:type="spellEnd"/>
            <w:r w:rsidRPr="009C64A1">
              <w:t xml:space="preserve"> </w:t>
            </w:r>
            <w:proofErr w:type="spellStart"/>
            <w:r w:rsidRPr="009C64A1">
              <w:t>bành</w:t>
            </w:r>
            <w:proofErr w:type="spellEnd"/>
          </w:p>
          <w:p w14:paraId="021DCFDC" w14:textId="77777777" w:rsidR="00C226C6" w:rsidRPr="009C64A1" w:rsidRDefault="00C226C6" w:rsidP="00AF4CAC">
            <w:pPr>
              <w:spacing w:before="0" w:beforeAutospacing="0" w:after="0" w:afterAutospacing="0" w:line="360" w:lineRule="exact"/>
            </w:pPr>
          </w:p>
        </w:tc>
        <w:tc>
          <w:tcPr>
            <w:tcW w:w="900" w:type="dxa"/>
            <w:tcBorders>
              <w:top w:val="single" w:sz="4" w:space="0" w:color="auto"/>
              <w:left w:val="single" w:sz="4" w:space="0" w:color="auto"/>
              <w:bottom w:val="single" w:sz="4" w:space="0" w:color="auto"/>
            </w:tcBorders>
          </w:tcPr>
          <w:p w14:paraId="4CBBCFF0" w14:textId="77777777" w:rsidR="00C226C6" w:rsidRPr="009C64A1" w:rsidRDefault="00C226C6" w:rsidP="00AF4CAC">
            <w:pPr>
              <w:spacing w:before="0" w:beforeAutospacing="0" w:after="0" w:afterAutospacing="0" w:line="360" w:lineRule="exact"/>
              <w:jc w:val="center"/>
            </w:pPr>
            <w:r w:rsidRPr="009C64A1">
              <w:t xml:space="preserve"> </w:t>
            </w:r>
          </w:p>
        </w:tc>
        <w:tc>
          <w:tcPr>
            <w:tcW w:w="2610" w:type="dxa"/>
            <w:tcBorders>
              <w:top w:val="single" w:sz="4" w:space="0" w:color="auto"/>
              <w:left w:val="single" w:sz="4" w:space="0" w:color="auto"/>
              <w:bottom w:val="single" w:sz="4" w:space="0" w:color="auto"/>
              <w:right w:val="single" w:sz="4" w:space="0" w:color="auto"/>
            </w:tcBorders>
          </w:tcPr>
          <w:p w14:paraId="5C24F9B0" w14:textId="77777777" w:rsidR="00C226C6" w:rsidRPr="009C64A1" w:rsidRDefault="00C226C6" w:rsidP="00AF4CAC">
            <w:pPr>
              <w:spacing w:before="0" w:beforeAutospacing="0" w:after="0" w:afterAutospacing="0" w:line="360" w:lineRule="exact"/>
              <w:jc w:val="center"/>
            </w:pPr>
            <w:r w:rsidRPr="009C64A1">
              <w:sym w:font="Symbol" w:char="F0B3"/>
            </w:r>
            <w:r w:rsidRPr="009C64A1">
              <w:t xml:space="preserve"> 1000m</w:t>
            </w:r>
          </w:p>
          <w:p w14:paraId="118BBB11" w14:textId="77777777" w:rsidR="00C226C6" w:rsidRPr="009C64A1" w:rsidRDefault="00C226C6" w:rsidP="00AF4CAC">
            <w:pPr>
              <w:spacing w:before="0" w:beforeAutospacing="0" w:after="0" w:afterAutospacing="0" w:line="360" w:lineRule="exact"/>
            </w:pP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trong</w:t>
            </w:r>
            <w:proofErr w:type="spellEnd"/>
            <w:r w:rsidRPr="009C64A1">
              <w:t xml:space="preserve"> </w:t>
            </w:r>
            <w:proofErr w:type="spellStart"/>
            <w:r w:rsidRPr="009C64A1">
              <w:t>mổi</w:t>
            </w:r>
            <w:proofErr w:type="spellEnd"/>
            <w:r w:rsidRPr="009C64A1">
              <w:t xml:space="preserve"> </w:t>
            </w:r>
            <w:proofErr w:type="spellStart"/>
            <w:r w:rsidRPr="009C64A1">
              <w:t>bành</w:t>
            </w:r>
            <w:proofErr w:type="spellEnd"/>
            <w:r w:rsidRPr="009C64A1">
              <w:t xml:space="preserve"> </w:t>
            </w:r>
            <w:proofErr w:type="spellStart"/>
            <w:r w:rsidRPr="009C64A1">
              <w:t>dây</w:t>
            </w:r>
            <w:proofErr w:type="spellEnd"/>
            <w:r w:rsidRPr="009C64A1">
              <w:t xml:space="preserve"> </w:t>
            </w:r>
            <w:proofErr w:type="spellStart"/>
            <w:r w:rsidRPr="009C64A1">
              <w:t>chỉ</w:t>
            </w:r>
            <w:proofErr w:type="spellEnd"/>
            <w:r w:rsidRPr="009C64A1">
              <w:t xml:space="preserve"> </w:t>
            </w:r>
            <w:proofErr w:type="spellStart"/>
            <w:r w:rsidRPr="009C64A1">
              <w:t>gồm</w:t>
            </w:r>
            <w:proofErr w:type="spellEnd"/>
            <w:r w:rsidRPr="009C64A1">
              <w:t xml:space="preserve"> </w:t>
            </w:r>
            <w:proofErr w:type="spellStart"/>
            <w:r w:rsidRPr="009C64A1">
              <w:t>một</w:t>
            </w:r>
            <w:proofErr w:type="spellEnd"/>
            <w:r w:rsidRPr="009C64A1">
              <w:t xml:space="preserve"> </w:t>
            </w:r>
            <w:proofErr w:type="spellStart"/>
            <w:r w:rsidRPr="009C64A1">
              <w:t>đoạn</w:t>
            </w:r>
            <w:proofErr w:type="spellEnd"/>
            <w:r w:rsidRPr="009C64A1">
              <w:t xml:space="preserve"> </w:t>
            </w:r>
            <w:proofErr w:type="spellStart"/>
            <w:r w:rsidRPr="009C64A1">
              <w:t>dây</w:t>
            </w:r>
            <w:proofErr w:type="spellEnd"/>
            <w:r w:rsidRPr="009C64A1">
              <w:t xml:space="preserve"> </w:t>
            </w:r>
            <w:proofErr w:type="spellStart"/>
            <w:r w:rsidRPr="009C64A1">
              <w:t>liên</w:t>
            </w:r>
            <w:proofErr w:type="spellEnd"/>
            <w:r w:rsidRPr="009C64A1">
              <w:t xml:space="preserve"> </w:t>
            </w:r>
            <w:proofErr w:type="spellStart"/>
            <w:r w:rsidRPr="009C64A1">
              <w:t>tục</w:t>
            </w:r>
            <w:proofErr w:type="spellEnd"/>
            <w:r w:rsidRPr="009C64A1">
              <w:t xml:space="preserve">, </w:t>
            </w:r>
            <w:proofErr w:type="spellStart"/>
            <w:r w:rsidRPr="009C64A1">
              <w:t>không</w:t>
            </w:r>
            <w:proofErr w:type="spellEnd"/>
            <w:r w:rsidRPr="009C64A1">
              <w:t xml:space="preserve"> </w:t>
            </w:r>
            <w:proofErr w:type="spellStart"/>
            <w:r w:rsidRPr="009C64A1">
              <w:t>đứt</w:t>
            </w:r>
            <w:proofErr w:type="spellEnd"/>
            <w:r w:rsidRPr="009C64A1">
              <w:t xml:space="preserve"> </w:t>
            </w:r>
            <w:proofErr w:type="spellStart"/>
            <w:r w:rsidRPr="009C64A1">
              <w:t>đoạn</w:t>
            </w:r>
            <w:proofErr w:type="spellEnd"/>
            <w:r w:rsidRPr="009C64A1">
              <w:t>.</w:t>
            </w:r>
          </w:p>
        </w:tc>
        <w:tc>
          <w:tcPr>
            <w:tcW w:w="1170" w:type="dxa"/>
            <w:tcBorders>
              <w:top w:val="single" w:sz="4" w:space="0" w:color="auto"/>
              <w:left w:val="nil"/>
              <w:bottom w:val="single" w:sz="4" w:space="0" w:color="auto"/>
              <w:right w:val="single" w:sz="4" w:space="0" w:color="auto"/>
            </w:tcBorders>
            <w:vAlign w:val="center"/>
          </w:tcPr>
          <w:p w14:paraId="389444C2" w14:textId="77777777" w:rsidR="00C226C6" w:rsidRPr="009C64A1" w:rsidRDefault="00C226C6" w:rsidP="00AF4CAC">
            <w:pPr>
              <w:spacing w:before="0" w:beforeAutospacing="0" w:after="0" w:afterAutospacing="0" w:line="360" w:lineRule="exact"/>
              <w:jc w:val="center"/>
            </w:pPr>
            <w:r w:rsidRPr="009C64A1">
              <w:t>(*)</w:t>
            </w:r>
          </w:p>
        </w:tc>
      </w:tr>
    </w:tbl>
    <w:p w14:paraId="4D5B7EBD" w14:textId="77777777" w:rsidR="00C226C6" w:rsidRPr="009C64A1" w:rsidRDefault="00C226C6" w:rsidP="00AF4CAC">
      <w:pPr>
        <w:spacing w:before="0" w:beforeAutospacing="0" w:after="0" w:afterAutospacing="0"/>
        <w:rPr>
          <w:i/>
        </w:rPr>
      </w:pPr>
      <w:r w:rsidRPr="009C64A1">
        <w:rPr>
          <w:sz w:val="28"/>
          <w:szCs w:val="28"/>
        </w:rPr>
        <w:t>(*)</w:t>
      </w:r>
      <w:r w:rsidRPr="009C64A1">
        <w:rPr>
          <w:sz w:val="28"/>
          <w:szCs w:val="28"/>
        </w:rPr>
        <w:tab/>
      </w:r>
      <w:r w:rsidRPr="009C64A1">
        <w:rPr>
          <w:i/>
          <w:sz w:val="28"/>
          <w:szCs w:val="28"/>
        </w:rPr>
        <w:t>:</w:t>
      </w:r>
      <w:r w:rsidRPr="009C64A1">
        <w:rPr>
          <w:sz w:val="28"/>
          <w:szCs w:val="28"/>
        </w:rPr>
        <w:t xml:space="preserve"> </w:t>
      </w:r>
      <w:r w:rsidRPr="009C64A1">
        <w:rPr>
          <w:i/>
        </w:rPr>
        <w:t xml:space="preserve">là </w:t>
      </w:r>
      <w:proofErr w:type="spellStart"/>
      <w:r w:rsidRPr="009C64A1">
        <w:rPr>
          <w:i/>
        </w:rPr>
        <w:t>các</w:t>
      </w:r>
      <w:proofErr w:type="spellEnd"/>
      <w:r w:rsidRPr="009C64A1">
        <w:rPr>
          <w:i/>
        </w:rPr>
        <w:t xml:space="preserve"> yêu </w:t>
      </w:r>
      <w:proofErr w:type="spellStart"/>
      <w:r w:rsidRPr="009C64A1">
        <w:rPr>
          <w:i/>
        </w:rPr>
        <w:t>cầu</w:t>
      </w:r>
      <w:proofErr w:type="spellEnd"/>
      <w:r w:rsidRPr="009C64A1">
        <w:rPr>
          <w:i/>
        </w:rPr>
        <w:t xml:space="preserve"> </w:t>
      </w:r>
      <w:proofErr w:type="spellStart"/>
      <w:r w:rsidRPr="009C64A1">
        <w:rPr>
          <w:i/>
        </w:rPr>
        <w:t>cơ</w:t>
      </w:r>
      <w:proofErr w:type="spellEnd"/>
      <w:r w:rsidRPr="009C64A1">
        <w:rPr>
          <w:i/>
        </w:rPr>
        <w:t xml:space="preserve"> </w:t>
      </w:r>
      <w:proofErr w:type="spellStart"/>
      <w:r w:rsidRPr="009C64A1">
        <w:rPr>
          <w:i/>
        </w:rPr>
        <w:t>bản</w:t>
      </w:r>
      <w:proofErr w:type="spellEnd"/>
    </w:p>
    <w:p w14:paraId="4A1A08AD" w14:textId="77777777" w:rsidR="00C226C6" w:rsidRPr="009C64A1" w:rsidRDefault="00C226C6" w:rsidP="005F7825">
      <w:pPr>
        <w:numPr>
          <w:ilvl w:val="0"/>
          <w:numId w:val="296"/>
        </w:numPr>
        <w:spacing w:before="0" w:beforeAutospacing="0" w:after="0" w:afterAutospacing="0" w:line="240" w:lineRule="auto"/>
        <w:ind w:left="540" w:right="-79" w:hanging="540"/>
        <w:rPr>
          <w:b/>
        </w:rPr>
      </w:pPr>
      <w:r w:rsidRPr="009C64A1">
        <w:rPr>
          <w:b/>
        </w:rPr>
        <w:t xml:space="preserve">CÁC HẠNG MỤC THỬ NGHIỆM </w:t>
      </w:r>
      <w:proofErr w:type="spellStart"/>
      <w:r w:rsidRPr="009C64A1">
        <w:rPr>
          <w:b/>
        </w:rPr>
        <w:t>NGHIỆM</w:t>
      </w:r>
      <w:proofErr w:type="spellEnd"/>
      <w:r w:rsidRPr="009C64A1">
        <w:rPr>
          <w:b/>
        </w:rPr>
        <w:t xml:space="preserve"> THU</w:t>
      </w:r>
    </w:p>
    <w:p w14:paraId="63CBC3E4" w14:textId="77777777" w:rsidR="00C226C6" w:rsidRPr="009C64A1" w:rsidRDefault="00C226C6" w:rsidP="005F7825">
      <w:pPr>
        <w:numPr>
          <w:ilvl w:val="0"/>
          <w:numId w:val="147"/>
        </w:numPr>
        <w:tabs>
          <w:tab w:val="left" w:pos="1134"/>
        </w:tabs>
        <w:spacing w:before="0" w:beforeAutospacing="0" w:after="0" w:afterAutospacing="0" w:line="240" w:lineRule="auto"/>
        <w:ind w:left="0" w:right="-79" w:firstLine="720"/>
        <w:rPr>
          <w:b/>
        </w:rPr>
      </w:pPr>
      <w:proofErr w:type="spellStart"/>
      <w:r w:rsidRPr="009C64A1">
        <w:rPr>
          <w:b/>
        </w:rPr>
        <w:t>Số</w:t>
      </w:r>
      <w:proofErr w:type="spellEnd"/>
      <w:r w:rsidRPr="009C64A1">
        <w:rPr>
          <w:b/>
        </w:rPr>
        <w:t xml:space="preserve"> </w:t>
      </w:r>
      <w:proofErr w:type="spellStart"/>
      <w:r w:rsidRPr="009C64A1">
        <w:rPr>
          <w:b/>
        </w:rPr>
        <w:t>lượng</w:t>
      </w:r>
      <w:proofErr w:type="spellEnd"/>
      <w:r w:rsidRPr="009C64A1">
        <w:rPr>
          <w:b/>
        </w:rPr>
        <w:t xml:space="preserve"> </w:t>
      </w:r>
      <w:proofErr w:type="spellStart"/>
      <w:r w:rsidRPr="009C64A1">
        <w:rPr>
          <w:b/>
        </w:rPr>
        <w:t>mẫu</w:t>
      </w:r>
      <w:proofErr w:type="spellEnd"/>
      <w:r w:rsidRPr="009C64A1">
        <w:rPr>
          <w:b/>
        </w:rPr>
        <w:t xml:space="preserve"> </w:t>
      </w:r>
      <w:proofErr w:type="spellStart"/>
      <w:r w:rsidRPr="009C64A1">
        <w:rPr>
          <w:b/>
        </w:rPr>
        <w:t>thử</w:t>
      </w:r>
      <w:proofErr w:type="spellEnd"/>
      <w:r w:rsidRPr="009C64A1">
        <w:rPr>
          <w:b/>
        </w:rPr>
        <w:t xml:space="preserve">: </w:t>
      </w:r>
      <w:proofErr w:type="spellStart"/>
      <w:r w:rsidRPr="009C64A1">
        <w:t>Số</w:t>
      </w:r>
      <w:proofErr w:type="spellEnd"/>
      <w:r w:rsidRPr="009C64A1">
        <w:t xml:space="preserve"> </w:t>
      </w:r>
      <w:proofErr w:type="spellStart"/>
      <w:r w:rsidRPr="009C64A1">
        <w:t>lượng</w:t>
      </w:r>
      <w:proofErr w:type="spellEnd"/>
      <w:r w:rsidRPr="009C64A1">
        <w:t xml:space="preserve"> </w:t>
      </w:r>
      <w:proofErr w:type="spellStart"/>
      <w:r w:rsidRPr="009C64A1">
        <w:t>mẫu</w:t>
      </w:r>
      <w:proofErr w:type="spellEnd"/>
      <w:r w:rsidRPr="009C64A1">
        <w:t xml:space="preserve"> </w:t>
      </w:r>
      <w:proofErr w:type="spellStart"/>
      <w:r w:rsidRPr="009C64A1">
        <w:t>thử</w:t>
      </w:r>
      <w:proofErr w:type="spellEnd"/>
      <w:r w:rsidRPr="009C64A1">
        <w:t xml:space="preserve"> </w:t>
      </w:r>
      <w:proofErr w:type="spellStart"/>
      <w:r w:rsidRPr="009C64A1">
        <w:t>đủ</w:t>
      </w:r>
      <w:proofErr w:type="spellEnd"/>
      <w:r w:rsidRPr="009C64A1">
        <w:t xml:space="preserve"> </w:t>
      </w:r>
      <w:proofErr w:type="spellStart"/>
      <w:r w:rsidRPr="009C64A1">
        <w:t>để</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các</w:t>
      </w:r>
      <w:proofErr w:type="spellEnd"/>
      <w:r w:rsidRPr="009C64A1">
        <w:t xml:space="preserve"> </w:t>
      </w:r>
      <w:proofErr w:type="spellStart"/>
      <w:r w:rsidRPr="009C64A1">
        <w:t>hạng</w:t>
      </w:r>
      <w:proofErr w:type="spellEnd"/>
      <w:r w:rsidRPr="009C64A1">
        <w:t xml:space="preserve"> </w:t>
      </w:r>
      <w:proofErr w:type="spellStart"/>
      <w:r w:rsidRPr="009C64A1">
        <w:t>mục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w:t>
      </w:r>
      <w:proofErr w:type="spellStart"/>
      <w:r w:rsidRPr="009C64A1">
        <w:t>mục</w:t>
      </w:r>
      <w:proofErr w:type="spellEnd"/>
      <w:r w:rsidRPr="009C64A1">
        <w:t xml:space="preserve"> 2 </w:t>
      </w:r>
      <w:proofErr w:type="spellStart"/>
      <w:r w:rsidRPr="009C64A1">
        <w:t>cho</w:t>
      </w:r>
      <w:proofErr w:type="spellEnd"/>
      <w:r w:rsidRPr="009C64A1">
        <w:t xml:space="preserve"> </w:t>
      </w:r>
      <w:proofErr w:type="spellStart"/>
      <w:r w:rsidRPr="009C64A1">
        <w:t>mỗi</w:t>
      </w:r>
      <w:proofErr w:type="spellEnd"/>
      <w:r w:rsidRPr="009C64A1">
        <w:t xml:space="preserve"> </w:t>
      </w:r>
      <w:proofErr w:type="spellStart"/>
      <w:r w:rsidRPr="009C64A1">
        <w:t>loại</w:t>
      </w:r>
      <w:proofErr w:type="spellEnd"/>
      <w:r w:rsidRPr="009C64A1">
        <w:t xml:space="preserve"> </w:t>
      </w:r>
      <w:proofErr w:type="spellStart"/>
      <w:r w:rsidRPr="009C64A1">
        <w:t>hàng</w:t>
      </w:r>
      <w:proofErr w:type="spellEnd"/>
      <w:r w:rsidRPr="009C64A1">
        <w:t xml:space="preserve"> </w:t>
      </w:r>
      <w:proofErr w:type="spellStart"/>
      <w:r w:rsidRPr="009C64A1">
        <w:t>hóa</w:t>
      </w:r>
      <w:proofErr w:type="spellEnd"/>
      <w:r w:rsidRPr="009C64A1">
        <w:t>.</w:t>
      </w:r>
    </w:p>
    <w:p w14:paraId="1B26E303" w14:textId="77777777" w:rsidR="00C226C6" w:rsidRPr="009C64A1" w:rsidRDefault="00C226C6" w:rsidP="005F7825">
      <w:pPr>
        <w:numPr>
          <w:ilvl w:val="0"/>
          <w:numId w:val="147"/>
        </w:numPr>
        <w:tabs>
          <w:tab w:val="left" w:pos="1134"/>
        </w:tabs>
        <w:spacing w:before="0" w:beforeAutospacing="0" w:after="0" w:afterAutospacing="0" w:line="240" w:lineRule="auto"/>
        <w:ind w:left="0" w:right="-79" w:firstLine="720"/>
        <w:jc w:val="left"/>
        <w:rPr>
          <w:b/>
        </w:rPr>
      </w:pPr>
      <w:proofErr w:type="spellStart"/>
      <w:r w:rsidRPr="009C64A1">
        <w:rPr>
          <w:b/>
        </w:rPr>
        <w:t>Hạng</w:t>
      </w:r>
      <w:proofErr w:type="spellEnd"/>
      <w:r w:rsidRPr="009C64A1">
        <w:rPr>
          <w:b/>
        </w:rPr>
        <w:t xml:space="preserve"> </w:t>
      </w:r>
      <w:proofErr w:type="spellStart"/>
      <w:r w:rsidRPr="009C64A1">
        <w:rPr>
          <w:b/>
        </w:rPr>
        <w:t>mục</w:t>
      </w:r>
      <w:proofErr w:type="spellEnd"/>
      <w:r w:rsidRPr="009C64A1">
        <w:rPr>
          <w:b/>
        </w:rPr>
        <w:t xml:space="preserve"> </w:t>
      </w:r>
      <w:proofErr w:type="spellStart"/>
      <w:r w:rsidRPr="009C64A1">
        <w:rPr>
          <w:b/>
        </w:rPr>
        <w:t>thử</w:t>
      </w:r>
      <w:proofErr w:type="spellEnd"/>
      <w:r w:rsidRPr="009C64A1">
        <w:rPr>
          <w:b/>
        </w:rPr>
        <w:t xml:space="preserve"> </w:t>
      </w:r>
      <w:proofErr w:type="spellStart"/>
      <w:r w:rsidRPr="009C64A1">
        <w:rPr>
          <w:b/>
        </w:rPr>
        <w:t>nghiệm</w:t>
      </w:r>
      <w:proofErr w:type="spellEnd"/>
      <w:r w:rsidRPr="009C64A1">
        <w:rPr>
          <w:b/>
        </w:rPr>
        <w:t>:</w:t>
      </w:r>
    </w:p>
    <w:p w14:paraId="3DDFB41F"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Xác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định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suất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kéo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đứt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độ</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dãn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dài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tương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đối</w:t>
      </w:r>
      <w:proofErr w:type="spellEnd"/>
      <w:r w:rsidRPr="009C64A1">
        <w:rPr>
          <w:rFonts w:ascii="Times New Roman" w:hAnsi="Times New Roman"/>
          <w:i w:val="0"/>
          <w:szCs w:val="26"/>
        </w:rPr>
        <w:t xml:space="preserve"> (*)</w:t>
      </w:r>
    </w:p>
    <w:p w14:paraId="4A0DCE6C" w14:textId="77777777" w:rsidR="00C226C6" w:rsidRPr="009C64A1" w:rsidRDefault="00C226C6" w:rsidP="005F7825">
      <w:pPr>
        <w:pStyle w:val="BodyText3"/>
        <w:numPr>
          <w:ilvl w:val="0"/>
          <w:numId w:val="131"/>
        </w:numPr>
        <w:tabs>
          <w:tab w:val="left" w:pos="900"/>
        </w:tabs>
        <w:spacing w:before="0"/>
        <w:ind w:left="900" w:right="-79" w:hanging="345"/>
        <w:rPr>
          <w:i w:val="0"/>
          <w:szCs w:val="26"/>
        </w:rPr>
      </w:pP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trở</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ruột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dẫn</w:t>
      </w:r>
      <w:proofErr w:type="spellEnd"/>
      <w:r w:rsidRPr="009C64A1">
        <w:rPr>
          <w:rFonts w:ascii="Times New Roman" w:hAnsi="Times New Roman"/>
          <w:i w:val="0"/>
          <w:szCs w:val="26"/>
        </w:rPr>
        <w:t xml:space="preserve"> (*)</w:t>
      </w:r>
    </w:p>
    <w:p w14:paraId="0EB4D1D0"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Thử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nghiệm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áp</w:t>
      </w:r>
      <w:proofErr w:type="spellEnd"/>
      <w:r w:rsidRPr="009C64A1">
        <w:rPr>
          <w:rFonts w:ascii="Times New Roman" w:hAnsi="Times New Roman"/>
          <w:i w:val="0"/>
          <w:szCs w:val="26"/>
        </w:rPr>
        <w:t xml:space="preserve"> (*)</w:t>
      </w:r>
    </w:p>
    <w:p w14:paraId="49E1E477"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Đo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trở</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ở 70</w:t>
      </w:r>
      <w:r w:rsidRPr="009C64A1">
        <w:rPr>
          <w:rFonts w:ascii="Times New Roman" w:hAnsi="Times New Roman"/>
          <w:i w:val="0"/>
          <w:szCs w:val="26"/>
        </w:rPr>
        <w:sym w:font="Symbol" w:char="F0B0"/>
      </w:r>
      <w:r w:rsidRPr="009C64A1">
        <w:rPr>
          <w:rFonts w:ascii="Times New Roman" w:hAnsi="Times New Roman"/>
          <w:i w:val="0"/>
          <w:szCs w:val="26"/>
        </w:rPr>
        <w:t>C (*)</w:t>
      </w:r>
    </w:p>
    <w:p w14:paraId="7A068324"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Đo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chiều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dày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w:t>
      </w:r>
    </w:p>
    <w:p w14:paraId="66E1FB14" w14:textId="77777777" w:rsidR="00C226C6" w:rsidRPr="009C64A1" w:rsidRDefault="00C226C6"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Thử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nghiệm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đập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p>
    <w:p w14:paraId="066A29FA" w14:textId="77777777" w:rsidR="00C226C6" w:rsidRPr="009C64A1" w:rsidRDefault="00C226C6" w:rsidP="00AF4CAC">
      <w:pPr>
        <w:pStyle w:val="BodyText3"/>
        <w:spacing w:before="0"/>
        <w:ind w:left="900" w:right="-79"/>
        <w:rPr>
          <w:rFonts w:ascii="Times New Roman" w:hAnsi="Times New Roman"/>
          <w:szCs w:val="26"/>
        </w:rPr>
      </w:pPr>
    </w:p>
    <w:p w14:paraId="31D90B07" w14:textId="1BB40904" w:rsidR="00C226C6" w:rsidRPr="009C64A1" w:rsidRDefault="00C226C6" w:rsidP="00AF4CAC">
      <w:pPr>
        <w:spacing w:before="0" w:beforeAutospacing="0" w:after="0" w:afterAutospacing="0"/>
      </w:pPr>
      <w:r w:rsidRPr="009C64A1">
        <w:rPr>
          <w:noProof/>
        </w:rPr>
        <mc:AlternateContent>
          <mc:Choice Requires="wpg">
            <w:drawing>
              <wp:anchor distT="0" distB="0" distL="114300" distR="114300" simplePos="0" relativeHeight="251718656" behindDoc="0" locked="0" layoutInCell="1" allowOverlap="1" wp14:anchorId="37BED499" wp14:editId="3E06889F">
                <wp:simplePos x="0" y="0"/>
                <wp:positionH relativeFrom="column">
                  <wp:posOffset>495300</wp:posOffset>
                </wp:positionH>
                <wp:positionV relativeFrom="paragraph">
                  <wp:posOffset>15875</wp:posOffset>
                </wp:positionV>
                <wp:extent cx="4660265" cy="2157730"/>
                <wp:effectExtent l="3810" t="0" r="3175" b="6350"/>
                <wp:wrapNone/>
                <wp:docPr id="23" name="Group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60265" cy="2157730"/>
                          <a:chOff x="1881" y="8154"/>
                          <a:chExt cx="8816" cy="4527"/>
                        </a:xfrm>
                      </wpg:grpSpPr>
                      <pic:pic xmlns:pic="http://schemas.openxmlformats.org/drawingml/2006/picture">
                        <pic:nvPicPr>
                          <pic:cNvPr id="24"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6561" y="8154"/>
                            <a:ext cx="4136" cy="45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25" name="Picture 8"/>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1881" y="8514"/>
                            <a:ext cx="4804" cy="3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w14:anchorId="41263624" id="Group 23" o:spid="_x0000_s1026" style="position:absolute;margin-left:39pt;margin-top:1.25pt;width:366.95pt;height:169.9pt;z-index:251718656" coordorigin="1881,8154" coordsize="8816,452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30/zwzwMAAIMNAAAOAAAAZHJzL2Uyb0RvYy54bWzsV9tu4zYQfS/QfyD0&#10;ruhi3RF7kVh2UCBtg+72A2iKkoiVSIGk7QRF/71DSnJsZ4stdvvSIgYs8DqcOefMiLr98Nx36ECl&#10;YoIvneDGdxDlRFSMN0vn909bN3OQ0phXuBOcLp0XqpwPqx9/uD0OBQ1FK7qKSgRGuCqOw9JptR4K&#10;z1OkpT1WN2KgHCZrIXusoSsbr5L4CNb7zgt9P/GOQlaDFIQqBaPlOOmsrP26pkT/WteKatQtHfBN&#10;26e0z515eqtbXDQSDy0jkxv4G7zoMeNw6MlUiTVGe8nemOoZkUKJWt8Q0XuirhmhNgaIJvCvonmQ&#10;Yj/YWJri2AwnmADaK5y+2Sz55fAkEauWTrhwEMc9cGSPRdAHcI5DU8CaBzl8HJ7kGCE0HwX5rGDa&#10;u543/WZcjHbHn0UF9vBeCwvOcy17YwLCRs+Wg5cTB/RZIwKDUZL4YRI7iMBcGMRpuphYIi1QafYF&#10;WRY4CKazII5GBkm7mfbDXDJujuIwNbMeLsaDrbOTc6vbgZEC/hOo0HoD6tfFB7v0XlJnMtL/Ixs9&#10;lp/3gwv8D1izHeuYfrFaBoyMU/zwxIjB2nTO+IlmfmDanIpsdPOicQs2IVlyEBfrFvOG3qkBsgBQ&#10;g+3zkJTi2FJcKTNsILq0YrsXbuw6NmxZ1xn2THsKGBLpSohfwGwUeSnIvqdcj1kraQexC65aNigH&#10;yYL2OwoilD9VgZUKyOFRaXOcEYbNpD/C7M738/DeXcf+2o38dOPe5VHqpv4mjfwoC9bB+k+zO4iK&#10;vaIAA+7KgU2+wugbb7+YNlOBGRPSJjY6YFs+RjGBQ1ZUs4ugLwOJ8VVJ8huADeugrSXVpDXNGpCb&#10;xmHxacLC/Iqs4UBBkn01b5I4uda/AclmT7D4O/WDNKTSD1T0yDQAa/DUYo0PAPUY27zEeM2FYdzG&#10;0vGLAQhiHJkhOGcp9/NNtskiNwqTDbBUlu7ddh25yTZI43JRrtdlMLPUsqqi3Bzz/SRZzEXHqlmn&#10;Sja7dSdH8rb2N5UD9brMM2J5dWMm1hgzmI7Cy4Mw8u/D3N0mWepG2yh289TPXD/I7/PEj/Ko3F6G&#10;9Mg4/f6Q0HHp5HEYW5bOnDZCO4vNt7+3seGiZxrerh3roVaeFuHCpP6GV5ZajVk3ts+gMO6/QgF0&#10;z0RbyRqRTjUDNPsfrKTwdhnfdE9TJc0MeJc18H9QSUOrm5m6c0G/V9Lrm0QcTDcJk/W2kmY+vHDN&#10;JWQRBfYGAmkwX2DmMvleSd8r6b9ZSe0NFW76tvZOXyXmU+K8D+3zb6fVXwAAAP//AwBQSwMEFAAG&#10;AAgAAAAhAC5s8ADFAAAApQEAABkAAABkcnMvX3JlbHMvZTJvRG9jLnhtbC5yZWxzvJDBisIwEIbv&#10;C/sOYe7btD0sspj2IoJXcR9gSKZpsJmEJIq+vYFlQUHw5nFm+L//Y9bjxS/iTCm7wAq6pgVBrINx&#10;bBX8HrZfKxC5IBtcApOCK2UYh8+P9Z4WLDWUZxezqBTOCuZS4o+UWc/kMTchEtfLFJLHUsdkZUR9&#10;REuyb9tvme4ZMDwwxc4oSDvTgzhcY21+zQ7T5DRtgj554vKkQjpfuysQk6WiwJNx+Lfsm8gW5HOH&#10;7j0O3b+DfHjucAMAAP//AwBQSwMEFAAGAAgAAAAhAM55GiTgAAAACAEAAA8AAABkcnMvZG93bnJl&#10;di54bWxMj0FLw0AUhO+C/2F5gje72cRqjNmUUtRTEWwF8faavCah2bchu03Sf+960uMww8w3+Wo2&#10;nRhpcK1lDWoRgSAubdVyreFz/3qXgnAeucLOMmm4kINVcX2VY1bZiT9o3PlahBJ2GWpovO8zKV3Z&#10;kEG3sD1x8I52MOiDHGpZDTiFctPJOIoepMGWw0KDPW0aKk+7s9HwNuG0TtTLuD0dN5fv/fL9a6tI&#10;69ubef0MwtPs/8Lwix/QoQhMB3vmyolOw2MarngN8RJEsFOlnkAcNCT3cQKyyOX/A8UPAAAA//8D&#10;AFBLAwQKAAAAAAAAACEAfJA76IdeAACHXgAAFAAAAGRycy9tZWRpYS9pbWFnZTEucG5niVBORw0K&#10;GgoAAAANSUhEUgAAARQAAAEuCAIAAADA83rlAAAAAXNSR0IArs4c6QAAAAlwSFlzAAAOwwAADsQB&#10;iC4+owAAXixJREFUeF7tXQeAE8X6z6Zd771Qj16UclSRriBgF/6AoM8uqCgK9vfsFexdLIDYAGlS&#10;RHrvvXc4rvd+yaX9fzOTW8JxSXZzkUvM7POdMdmdnfnKfP0bwWI2KfjFIcAhIB8CSvmP8Cc4BDgE&#10;CAQ483A64BBwEQKceVwEHH+MQ4AzD6cBDgEXIcCZx0XA8cc4BAQH3jaz2axUKnNzc00mk0IQFBYL&#10;hxeHgO9AAOSuFARQfVxcLBjhyoU7Yh4L5ZZu3Xvk5uQIZBQL/voO7PhKfRwCoHaIjfDw8P3796lU&#10;KnnMg7shfLp0TX39jdcH9OvH+MfHAcqX7zsQsJgtxSUlw4cP37dvr1qtls084BYwz/vTpg0a0B/M&#10;wyWP75AOXykgkJOTM3ToTXv27K5TbXPkMADnWEUNV9g4KfkkBCAtjDD47Vzc2+aTRMEX7Q4IcOZx&#10;BxT5GD4JAc48Pol2vmh3QIAzjzugyMfwSQhw5vFJtPNFuwMCnHncAUU+hk9CgDOPT6KdL9odEODM&#10;4w4o8jF8EgKceXwS7XzR7oAAZx53QJGP4ZMQ4Mzjk2jni3YHBDjzuAOKfAyfhABnHp9EO1+0OyDA&#10;mccdUORj+CQEOPP4JNr5ot0BAc487oAiH8MnIcCZxyfRzhftDghw5nEHFPkYPgkBzjw+iXa+aHdA&#10;gDOPO6DIx/BJCHDm8Um080W7AwKcedwBRT6GT0KAM49Pop0v2h0Q4MzjDijyMXwSApx5fBLtfNHu&#10;gABnHndAkY/hkxDgzOOTaOeLdgcEOPO4A4p8DJ+EAGcen0Q7X7Q7IMCZxx1Q5GP4JAQ48/gk2vmi&#10;3QEBzjzugCIfwychwJnHJ9HOF+0OCHDmcQcU+Rg+CQHOPD6Jdr5od0CAM487oMjH8EkIcObxSbTz&#10;RbsDApx53AFFPoZPQoAzj0+inS/aHRDgzOMOKPIxfBICnHl8Eu180e6AAGced0CRj+GTEODM45No&#10;54t2BwQ487gDinwMn4QAZx6fRDtftDsgwJnHHVDkY/gkBDjz+CTa+aLdAQHOPO6AIh/DJyHAmccn&#10;0c4X7Q4IcOZxBxT5GD4JAc48Pol2vmh3QIAzjzugyMfwSQhw5vFJtPNFuwMCnHncAUU+hk9CgDOP&#10;T6KdL9odEODM4w4o8jF8EgKceXwS7XzR7oAAZx53QJGP4ZMQ4Mzjk2jni3YHBDjzuAOKfAyfhABn&#10;Hp9EO1+0OyDAmccdUORj+CQEOPP4JNr5ot0BAc487oAiH8MnIcCZxyfRzhftDghw5nEHFPkYPgkB&#10;zjw+iXa+aHdAgDOPO6DIx/BJCHDm8Um080W7AwKcedwBRT6GT0KAM49Pop0v2h0Q4MzjDijyMXwS&#10;Apx5fBLtfNHugMC/mXksFostiGz/02w24yfxZ/aT7V/8p/WemkHwq3iD7WfcVutF7sDL1RuDrQWr&#10;YAuxXRqDie0NuMdkMuroVV1dbTQaxadqAbAWtBkw2eXV4LJFjGAxm+whikGta2q3999/f/CggbhN&#10;EISrh1V3vAnzt52ziLaqqqoKclXqq/VlpWXl5WWVVVWGaoNarQ7w9w8MCgoJCfb3D/Dz9wsLDQsK&#10;CmTjKJVkrxHHZB/YmF4HGRG6JrMZSMXSxOVgLeAKg8FQWFiE/507e+7MuXMZ6em5eXkXzp+vqqq0&#10;mC1KlVKlUplN5qDg4MaNG8fExjZp3LhFSkrTpk1Dw0KjIiM1Gg0Di8lkwp22g7sDsVdpjNzc3EGD&#10;bziwfx9Dfa3rX8s8tbY37JTZOTknTpzYv/8ArjNnzpiMRovCAioBdpWCEn8JAwiEN5QgDSVjFgFE&#10;EBkZ2blL12s7dmzfoX1SYlJoaAh4jO24DKbeyzlsL8BaGPNgT7mYnr5v776t27ft3rULYAFvAALB&#10;ISEJCQnBwcEBAQHgBI1ajTXjOZPJDB4rx1VWlpOTg8cr6aVWqXr36dPnut5t2rRp2qQJHsF1lejd&#10;ra/xXeYBNeTk5h46dHj16jVbt24uKysjaobJrNfrGc/Y6hIM5owN8Bc/MalC0K4GuWj8/f3xjdbP&#10;r0PHDv369uvRs0erFi1wM9tivffCSstKSw8dObJs+YoN69b5BfiHh4UnJSc3adIkJCSEAQF/ARdI&#10;WPLvmm3J+hOFF7uHMSFgW1JcfO7cucyszJKSEjw2fPjwESOGt0xJ8fP3r6ULeDjc/s3Mw6ifIcx2&#10;bysqKtqyZeuSpX/u37dfp6siGnqVDvfUH1V4i5+fn9ZPiz04Jib21ltvHXLjjY0bNwILQRJdqdR6&#10;jlASjRmAi00V28eJkycXLVq8dOnS4JDgxo0at2rdOjw8HOzhLmGKF+Xn5x89eiQjPQPAHzVq5IgR&#10;IxolJ4s8KWKEMZ7ngItN7F/LPGAGqE9M62BaNT6cOHlq3rx5K1f+RXWJchi1TL8SjZP68w8bCpgO&#10;DAqEnhcQGACz8P9GjezXty9YiOk/tkKs/m90ywiimGV2yIaNG2fNmn3q1KmWLVu279ABPEPEi43I&#10;dY91WyOO8Ma8vNyjR46ePn36+uuvHzfu7s6dOgFWVm2Z7oCMf9yyWHcN8q9lHsYt4l61b/+BGTNm&#10;7N69q6S4BDyDy10QtB3nSibEN8QYCAxo3LjJmNGjb731loBA6mCgSo5HbaWgVExszdq1X339TUF+&#10;fteuXVu2asUMEkbE4uqYeuYeADKljm4n+AOdGTbn0SNHIOUmPPoI5gB2gfOBodKjwPVvljxYG1NF&#10;jhw9+vU3327auKGqkvjQamnVts4xt1ADQ7DVEqjZqrFlQgzC0QRr4Z7x99x15x34xqOsZFDnzl27&#10;P/30k4sXL/bqfV1KSgqz6BgMoTDZ8oqV3OsPrxrOsR0c4DMYjUeOHNm/b1+nTp2efHJSSvPmTGfj&#10;zFN/kNsdQbTjgQwAu7Cw8N333l+3bm1pSSnY5koHwD84lcuHFpV45t1u3abN009P7t6tG+IiYCLI&#10;SPy9apMR9wtxO4eX+e2339m+Y3u3bt3hASPusoa9KFNBOzh48ODhQwdvu+32xyZOgMSGl9Nqm8HX&#10;6QFxEcdqm2epmE4RekmvUCgWLV586223LVu6NCc7B540WxXO6Thuv4HZOfgLz0ReXh78vI8//vh/&#10;X3mloqKKsrR7LAgp0xZnwlgIluHvc+eOHDmqoLDg7rvHXXPNNR4iDwERrVabmpp618hRmzdvHj16&#10;zPZt25kqTlQ8KUtt6Hu8jHkYgcIB+vikJ996662LaRfhWBPdaIxuGvZiigciHtlZ2QsXLLhr5Mjt&#10;O3awaV/9iRWXlDzx5JOffvrpoEGDeve+Dv4M0CbUy6s/k1pvJF6cGg6BxThs+PB2HTo8M+UZ6BEI&#10;HDGXRoNP0ukEvIx5QIKbtmzBXrV29WpQJwANUvAQRVmcBts78bewoPDUyZOTJk167/1pV40axGkc&#10;Pnx41KhRyJ8YPWZsbFwcvieewJq0I6eU8Y/eYPVK1xg5EIawwUb93+i1a9dBPObl53ua261OaHgB&#10;8zAlGOIFfz/7/IupU6acP3cOjmjmO2Lf/6OYlji4qC8xOcNYCBGmvNy8X3/55Z577y0uLWVrsar1&#10;7hNH7HVsWPben36a8/gTkzp07Ni3Xz+EpPA9MSGY18sTwIU51PzDpoS/wUFBd9x5R0BQ4JgxY/Yf&#10;OMi2GxbOloiCq3ybFzAP20rx98nJT8/49ltYFKDIBvQNyMIQszoQKIR/9vbbbkvPILFC5lbC9+6S&#10;mRjHNowz/cMPv/jyiyFDh7Rq1doz4yf2YIiF9O3bL7Vb9wkTJixb/hfdH82GfybqIAuP3ip54LBC&#10;utT4e+7dsH4dLByT0UP3oTrhK4ojqHAXzl8YM2Ys4lEsnZslyNUfhWwExj/INnv+xZdWLFs+btz4&#10;yMgoFsDxwOCjA+bBSpo3b377HXe8/dabP8yajeQojVbrLii5dxwvkDylpeWjx96NnRv6D9PT3AuC&#10;f3Q0UbbgA7wIubk5Dz/88O69e9hL3cU8RCujsfnJU6bu2LH9zpEj/QMCmGeSWRdQ5v7RZbprcBbo&#10;wbSR8TB6zJhvvvrysy++9Fj7x6OZB3xSWlo6ctSoC+fPFRYUUN2YbNpMv7dFmK3+A0EPhVoMvLB0&#10;RjErnnxfkwziAOUIcGIQbORsHGJLMGe0wkK8VTAfrDq7wkxiOFbP6pVotjVvMBTMdyzk4Ycf2btv&#10;PxM+9SI7CgMicMxEt5ny7HOnT52EV5pkLdFCA9GcqPUWrAXZriShE49bIJuwTGTKGPANfiIsTQwk&#10;E/2MvwC3GfcDJtUGg+1QuMHqhKDxVqZlkVx1wI0yLYKhNWmj+Iblj14qo6pj7dRow5P4BwLnvvsf&#10;+P23Xz/9/Atxr/EQ+9Yq7T25ngecM+bucWkXzhfkFzDd3THsGAuZLGY1MKdURkZE4v6AAH9QgFqt&#10;wWd9dTW0vqJiq+7nQJ9BUQLIBsyiVMGbpwhE+k1gABmE+FhBAUhFJan4ECa4Te7WiPhGVHT0nJ9+&#10;at26VT2zIdkSdFVV706bvn7d2rF3jyME6owjwQzgLHiukSyDx4sK89dv2IjaHbJeao9B1cMYqGu6&#10;6aabwsPCcDOCvGAzrB5xTDY824NIQQeNbCoVYDxzWXnZnt17zp49C4bEncj5AA9ERER0Te0KZQwP&#10;qZRqVkHk9GJsifG/+fqrl/77v1tHDNNotFdZBfXK3DYgA27ohx+ZsGXzJrgHWNK0Y68LExFACaoG&#10;AgMDwkMDb+mdMiwhv5FQaNEo8JvCpKqwaP8ubvzzxrSyKhOyEyoqK0gFT10XISCTCX6qyKhIf436&#10;mhaxt7VRpQanY6MG/1Sr/beXNPp5R35WUVV5eUVRcTGqg8QJ2BtQ5HxIBvBefELCksWLk5OTcb9r&#10;ngNm5ICuf5w5a9asmWPvHk8qkiSMBcoGIZIap+zsVX//rRFM/9ev2dCojEhVhYps+kTM5laHrClL&#10;+nXt2Qq9cdjwEXFxsUFBwSQIY7M8IsFq0tKQN/333ystRv2ALk1vbFLV3j/PTzBUK4Si6sBduuTv&#10;V5/XmZRx8Qk3DL6BMKKEBFDwGElwEgRsed/BU/TtjNSuXVyGlVNerfMGb2IeKtYJdsAtL7z08qqV&#10;KzF7fOmUcwgLII9eiRzNkPiYyEmDYwcGp2nUJN1RpSTbLBSrmiRSov+fMcW9vKIst9yYnZlVp+GB&#10;WYSFh0eFh04YmDAs6jzICTuroMQgZM/FaJipWaUwVqt+zG6+YOvF/PxC5AeR3yQ4glkiHOoaYmNj&#10;/1qxAlFCCQRfB3JZUsXGjZteeOGFu0aNQvkN+caqUjjK7ISIwDz/XPKnwlAxtX9gF22GoLUojOA8&#10;GrokMsViMQkKFRYp7NU1emdtqaAJuuWWW2iV4CXJw16FLJs1q1cX52VMuTHm+qB0yCClVTUDxCwm&#10;I0WBRWm0qKafbLRqb/qAgYNa0lIoViJkj6wJ81C5jA/FxcXLly39afZPqP5wDVb/BPN4kM0jxhbx&#10;Yc7Pv6xZvQrCgdGiFE8/OCcmOia1dfzi0VUDw9KIwk70CvKX2qBMwyejASFNlfm/j9CN7BEfHRuD&#10;B1nIiCKT/AV6UFfcq33y3LssI2LOqhTQwvEtsV8wiFVrxwezoFEaH046OecudatmpNASO7qIJAc4&#10;JiYKCjDLyuHCvv2OO2FIUFVftk2Pp9IuXnz+heeHDht2GedQJq5FLmQTR+ET8b4ZUGM9a+aspkGV&#10;P48o6hqQIcC+w8StqaGAFAED6J6ykqVLQNrvIyraxAk//PiDrkpPhB1dJmwg9DMoKy757bdfU4LL&#10;F9xp7BOaAeaFaVPzaqyqBgWCWasyvNDu3Be3R+zduXXTpk0E5pim/VUTPqWbEfgnKioqNbXbAw8+&#10;AD0Z37DgngsQc42F7D3lQczDQA6aO3b8+Mcff5Sbkys9EgJMwD/TtUXkJ31KBCN2OUGrsSjsqNYg&#10;CrUCNrJlQsuLTw9rFhMbo9ZoYBBbqyUViuiY6EEdYz+8LjdIoRfskzS2REGFfVqIUZV9P1Tfrnk8&#10;JAnjGccqnCig4D/Iysz83/9eYY/IRS247t57/9OufYfEhASxMMbeIFAUQYlq+AkUqtmzf7qhQ/g7&#10;PYsUxHPpPMQMn8JrHTNu75k8b95c7EowlqhdZETXh/kL5t/awf+/nfJUAqp0mXeg7ilQjrO0Ccz7&#10;cYQ+M+307t27qc4padVYHUoYoAs8PmkSnmLpeS5ATC6EHd/vQczDsmhhhd9//wOoyWHSRqItHh0d&#10;07pZwvTexX5aixkOHjWVO5dl2V+CAyQGFBIV0GxQ3Bp55s5eTWOio00GbGbELo6IjOjWIurlzvnY&#10;jOF1cmDcwkUFEwg7NO4JVOg+G6yPiw6FkS1F+Ij3IE9vw8YNS5ctB01IRK3ocnzjrbeCgoJ69OgB&#10;pxaxVNgPdpiQ+NPg3DCZV65c2S4paHKbLDxATHIplxL6oWJik3MdmoTBRqrWocQQ+DGtWr16QKvg&#10;Ca0LFChOpTJHgA/PzoD4yQzDEG5opf7r4Yrjx47QkLEk5kFTBFwDBgw8dfLUnF9/Y2+QoiFLWZzL&#10;9zQ884ikwMCBGF9FRTlsWeZcdqywMdbCX61W8/mAcjVhC4WaUAQlCnt4IZoA0WtMtGLtqdbn46LD&#10;gkND8BRy9WMiwl7tVQFE4ycV5I595NIXkZ/BhzASQgXdm/2UwcFBrL7VAXZtpRN0j6yMzOnTp+fm&#10;F0ihBmYW4qlDhw+vWbX6pmHDyAQABzqoA4nHsnfQDScnK+OTfoXwJpphyV1GOHaXSnRV/F9hfr1L&#10;ZgHK6Ary4XNElwKhqvC5zgVE6BGrEhKdbCX2aJGocGwgiyVOXfl8/4BNGzayqJ1TFsYNWLKfVotm&#10;CN/NmJGVlU3gIMHr4DJjSHmwgZmHaa4snIJr565d6EFBfabO7RzCWlRjRnebu/q2CFVVAaNEN6A9&#10;cIjmbQ8nsGeJCaTQqFG/jVEs796oDKMO2dCwsP9cHxMiVAPF8I0TzrQjvqwop79S3Z28tU1I2U1d&#10;EkJCQ+mXl3W9skWGLWuxDSI3J/uV//2Pkjf5TwdcRCFGZNTECRMHDhqkhQbFiI9pS/b91CqsxAwn&#10;wZLJN8YzeYodBKa8zcTs0jCJ0JBNShGgNE0ZGLp6zWpMcuOGDU/1CxEoxBnbEVeCAy2XBp4wfaoe&#10;m3tFFzWK9j927Kj1rQ61Vha2wtrh9e54zTXPPvcs49iGvRqYeQjEoU9Qd2e1Xv/YY48hE0fKBlwj&#10;WAjdIpLwWLPTRgORVQ52vjoBjfYHFpOyuV9xeFgILP6YyJAR0ZmXV1VKQhAle0IbY1uWQwwSLxH1&#10;MDh9mO3EZWXlO3fthPJGYozOtXlh2vQP0A6KRE5oWFMKGSFEA+2uutowNOKC01k5uKF7cLZep4PY&#10;iQvTpgZmYYtQgYicL/TyIQWiWd/XXnfs2HHG9hR8zteBO9q1a4dEp+UrVogOAylwrs+S7T3bwMzD&#10;BA5TRV578y0IcShsMmBhIVGdqIgQmB4q4ph2AURmpcasMJnHdAsPCg5qlxCgtiA4IZcWWK4neXuS&#10;piylUWxNPyqp41D+Kfvs008rqipZ5NEuwpTKgsLC+fPnjbj5ZiajnDon2FCwSA4ePNC1bbJAJarL&#10;V5DK0P/aRmvXrBncLpzsDwKAJ3sw4mZRWTqG6yoryuCGZgqnlFEAUHQv6j9w4BdffCnusxKflTK+&#10;rHsamHkY7jFjNFhbuWIFPGyyZg9Zg8jdsM5xGtgvLvVLIkIGurhC0Sc8C7bKkPZBSnjdpNK87WSZ&#10;F9uiVlm6JwrIIWA2iJTlsM0CwfjMzMxvvvkW/3mlm0TMrsCHKVOmtm7dBjTEth4W7XH6Isg0NK+5&#10;o7XZgnhOPS64KQfFFUJUDIgvIzxAtFOJC730VshXwaTQqvTdWkTC206zgajsdnbhVVgvIstoo/f9&#10;Dz8ykSXlQWcDu/J7AzOPiPVnnplKGuTJuRgcNRp1u9AysrOS4Lpz6F/5BmjqIIFAFdnF2wUWUmVL&#10;Nnldol6LpXlQmUYrtRMiwz3jDYRZ58+fD3u8FjOIWwxug4cKrWfQvYl8SWlHeq0/vNXXBGa5AiMb&#10;qKEjQ5JfOZKekrQEX66BnfZjhcvT0ihIjw6JLJtOyhbAJoI7e/bqtXDhQgTK2DcNwj8NzDyMdM5f&#10;SDt79oz0CL0VXjVQi1MT5nHtgguICT8SzlapIhTlFDf1IrDoYNg8pOmHdGpgk0emGfrWzvj+uytJ&#10;gX2DAZ9//vkuqamYqkQnvggW5rAS4MivJ86Jn9/sp67XKCStlnh0lJGqcsSLWXacxNRvpqZGRMBP&#10;FPnzL7/6ruRhe8Ybb7xRVGRNJpDOA9ZkEkGpQ+6aqxc8SIws4ZUmLh2WkiDJArf7ShPCJ9QJLHc7&#10;BFkgF3bF8hWoQ7YdnY0D0s/Myjp79hx6nZEgi0wLDy4M1Mb4aWHe12trAHCo/5747lyFOtv2yJoQ&#10;0GaCg8gdaa5nxi3YPVK7dUNyIHwtcjepek3b5uF67R9umQTsReghyFVxYTRsv8g0uVAdgZ7t5HIU&#10;lal7eKunGdRAIyW5phAS85YaO7Qdk2p65I9QgLRTQtmydT88DJcJkpLmzZvPXEmMUJhtg+v996eh&#10;qZUohWRBjBrligxDkATLwtHACCYbBUsl4qQ029ZFTrR2QSRpo7APZXEh4TJqI0HywOW45M8lVNF2&#10;BdqyAHjlzQ3MPADER598UlJa4kKeEkCGOA+obUu6Uo0wALZWNcnJkgUR7J5K1NSYzGcrgjHUkfJI&#10;I1KuJKXM13oPNmISdARVnNGFk3JXl9BJLZ9yaPNQZmwFF3MM7Nq1E2JHum/KdoqwqsLCwrcUJBrq&#10;GSBRKnaUJiMz6IIxmqTbskRSmRfbs4xmxfkqf4RurOkRErP7argfWycaBS9eQphHHtZlztbe7Q3D&#10;PCJZgES2bt6CFC8XysKIsLZY4K/cfvCCWYNwjQWhHrlgIblpSMNRKv/Mim/ZstXSA/mCQi05a+XS&#10;24B35BmAf4wm5ZbzBlgvFJ2yyQqLqtZXI4q/ZetWNjrTSQCx3+fN12r9xHNv5JILM7J/2nBOSdLb&#10;XL9USr8/9peCatdnBdJEdqxRvruNlF0pKxT+e0/lNWrcmISqJKtt4tSxdeIoh5zsbJwa4/p66vFk&#10;wzCPSBCbt2xFMz5QhmvF1RgHChKShI9WRqMjJ0I9cqkVDT0hfKoVyrU7T77y3/+eLUClCwaVS5ng&#10;EgJJ8M8ZXVh6Vn7NcmSPQwZRqdAA9Y8/FohQYszzy89zBgwcSEQQtl75uhfkaVJSkkWhKle4biJi&#10;JqUKpc5geebJp9YeKdSTjBzKOzLng9uRALW3wC8yKjo0NJQOIHtRrCgoJaWFbcC0Hrwg+9EGYB7R&#10;PQIKmznzR1g7Luhs4kIxGtJ5/ru62mgSTEZq/5uRronKG7vbPrkBAofWKcP9hL3zl5wUFIq0btMq&#10;uUmzX9MQRqwRjTCOJWoESBQjgkb45UwYhKEYlpGFEAYZbAeIFKMVAXMbUC+UubSsLC8vPzoqipUo&#10;Sxz2kuJHGBFOESE+If65zRFEpYT4QXafURIBGCFHqSoLxfjdA426d+/Wrm3bSqN6e0kSi9DQLEHn&#10;F8w4klWDnUapMChV3x/wwxkNxHtGHyX+QGq9EH6UsEa8F266tm3bLv3zz3+or7/jJUmCnXOoyLmD&#10;YZTZwefPnQeh4D/lOl7ZCxmIoSMVFBavLGmp0phJax0SQkCejl2lCURkMbKuyCS1pNTo9+v6tFk/&#10;zsRzb7z++rxdhaUKcnYIUEzDD5KEmQDlTyHsLwnfsD9Nr9OLJr4cwFy6FzND297NmzaxBQI4CxYs&#10;QuNClE7IGtAKVUaIxEumuOmmYQeOXzxmTDZUomYNhqKk7AC0WiByweJ/tDzmZEbJ26+/qQ3we+P1&#10;Vz/fUma0qEm1uhTmgcw0IT0aQ0FZFv7OiiipMuKkMOanpjO0RsxJBE+yKEOdQkhI6OGjR8VNWRaI&#10;6nNzAzCPWLW/cfNmuArkulzF1ZIdqyb6gXLiD1ecP1cVAXYg6W3U/LBXYk3KGtGhwKKsMqoMZuUt&#10;v5sefvThsIggMECzxk3uGnnXk6sDSDECRlCR/Gspl1IrlJr8p67UoZiC2fpsbq61KMCzVbqqDRtR&#10;MQZhqkSN9+rVf3fu3FnKfmw7WzKHmgYmIG9ABF6Vkf/3fxN+yahS+wF8KJCTsjqcAYLIUpXJPGF+&#10;8f/++zJUVLgfrr++b7OW7Z/dHGRCd5C6j/a6bGzyOhRaoYuQSZVWHTxtdfGQG4eQWlNSZUS6cOEV&#10;Vv1N0pysmgXkMMqoNm7Y6BPMIy5y2dJlzEPNXEnSIHbZ9owHSVcXqqzBw3vfvLLzhnDoY0YUTTuM&#10;dYJzkFBs8FPdMMfSseM1t4y4ecumnStXr1uzZt3QG25QBMVM2hQB+wmIkeKbAoWWm7VjlmgQ4gTn&#10;IHGGnB6n1TIvCJOxcldnNBi3b99GKzeJ+MPuAM+s3EHEtxM1knTYMZaVlCXFJ2r9AsYuVmVXB0r0&#10;TZqUxhJjwPDfLWhqhVbx27bvQA4rzvl58oknjuWY39oXbjI7bwOERikGqkvnK7Xj51bGxccDcRcv&#10;Ij5+FnlJ7Egl5jlgZpTTy+p1FAScMrRt2zbCfqIQc/qwO25ogAN9mRKPyd9++x379u1z6ioguf20&#10;Mpg1t8Dj8Dihlw2ym9DFgqgeKiWShfFrj169du7Y8eigpDsS01QmI9KlScSGtUciIT3aeYAwGu5V&#10;HqsMnbrCiEOwMVqgn1KjMMMLhXkBwXqzsqJS1ywp6t0+5bGaKprBRV1e1nlQBYiqhURZUwvp1UH3&#10;LzQZDMYAf22gVomyIhL9E1R6owLdM3T66oryCkYcjIsk8lJcfNzMmbOuvabjvgMHJ0549D/33c+2&#10;CXt4F00Fcq6JtQOOpbioZO++vRfOncdbsV8AWsQ6FAS4y44fPfriTVHXh2ZCkNAVUUFFR6eBYmxp&#10;sJMAEGFHZfLLCzIQxES9U5A/0vcMSDDA3lKJZkQWNQ6Vb9844p3rilHKQcheQPq2oGH7Bv0/QK+m&#10;sEc47rAu+plFJSjK89OoQwK0gkVPcwlV1RZluc4QEhrev18/tBZiJypTrFPY21k123bhdvvpp9nz&#10;581PSkxwB1NcGsMTG4AAS8hku+HGGzMzMp3LHGKTkmg2Wk+oNeroqOiQQG33lhFDWqmu9cuE0k5s&#10;dUF9QBe/9KRx3+miwpLyqMjwp68P6BZe7C9UA+zANkgHKcjAQ7WgvlimfWdPyPmsokCN4u6+jUfG&#10;ngOONEq0rGK+IyXcDUerYqatq7hYqBvfN/G2+PxQdSUhPBT5kFehsw9argFtilyj3+y0pit3nWsU&#10;FXhfz7C+oRdJ5ANOc6I+KtAhBKrKmpKmM7fkZRdVommjAf1kJO2qhMFQYvTCC8+PHz/+8y++3LZ9&#10;e79+/Qjj2aEOK+fQjQHkCoI6f+HCunXrwgJV/drHDkisaO2fT3NgFOWC/+HK+IWHKg+ezUOAPzYi&#10;6LneqrZhJf4CqUsj9Eq2GAE8Y7BozlQGvrpByMrNT4gKGX994vCwsxrrIW4kC9aIgiCzsLUi8aNV&#10;2eUmzcS+YYNi8wMtBoIsalJia6s2EfcA/pdr0Lx7MP7A8fRWCSEP9Q7qGphBXgaPBRmQmEKVFvWS&#10;vEZzt+eU6Uy33XpbSGgIUiKwo1lI/M7OlkH9FWD8xQsXvvbaq91SUyVuTBJ5zOOYh6lta9evf2by&#10;05ic02WwFH2kY8A0jI0Mndg/5sbwNGKP0EoWsqsh14o6cED9KIpflJ384+a8Ch1pz5fSOLZrI/94&#10;P71SMBdWa48XCvtP5er11VqNanyfuNGJ6UANqccmyGEJ1kQ80dg+qoyU+4vDpm02pBdWXtMyYUBj&#10;Sxv/gqBAuMMRXzftK4tZccqYlZUfGRbw/KDw7oFpLLmZWFw0c4ta+hBNUBDRllrYVN5o2qrc7NzC&#10;svJyKToJnkaJ9fCbb/7og+n33ndfYmISzhGgQsERGWER8Jno9FWrV6/Rl+Y+OzAiNTSbGhtoRIiJ&#10;IP+IZPFhn4B9YbAoZ51L/GN3fjUYRRDaNY/rGK+K0cJ/I+RX+x3Ns+w7fhE2SVhwwGP9I24Iv0Dz&#10;AKkRyFrG06JD6irAnJTriuK/2FRaVFHdo23SdQkVLQIqgrSKarNQUmXaXxk3d3uu0WROiAx8pZ8q&#10;WV3kB2OSVIWTvA7R3U1dPQhaCAtzG/24taBLareOHTsaDRDusM3qVgutCp4grFq1atDAgY88/JB0&#10;we6U8HCDxzEPU8SRWPDt199IyaQGKcJcRWuBAZ0avdC5INBSTWPaIErq3AS7UHWLVgTQfcgslJn9&#10;p27wq1RF3HnXXTjkIz8/D8WqSOXompp65PDRnds2fDTY0ti/HIoKSAGFwKSgkmmENC0NugrJW8TI&#10;aovRrHrvYPS6YyWIx4FMEFnHX9ICMTDwwMFDKXGBXw8qEmirTfi8RcWHRd2tLiiS9wxJIJQrAiet&#10;1p5Iy2Olso4vTAdWU9NmzVauWD5y9OiePXtFR0c7YB5ruEWhAEiXLF7Uv1XQk+3y0BtLXdOChlBp&#10;jfeeEDutJQA/5BoDp6zVhMc3HzhwwLFjx9BHH3fBs9ehQ7v16zdmnjv69RBDqEpH3P8QABBONW5M&#10;ogAzHQ/ZFKQvj8Wk8ntld/T+88VNmzbT6XXQY6Hm4dhjfz//PXt292wZ9Va3IqXaSNry0N3FumMR&#10;5xrVFOG/RkMiypGZ5sgnlhkTm6b07tWbuObtGI2ipnro0CFA7JOPPvQJyfPohAmr/l7F/NRXXpcZ&#10;2YIiJiZmRGrC1Pa5KlSBOLtITxulQkeIPi7TGP7d118FBqFajoR25s1fMOObL78eUh2jJZaMs5Gs&#10;v4Oxph9JOFUZ+d23X/v7+dGcSPPTU58tSDv8+fVF6ExGW8s6cXhQZlKYlJpH1kYeOZ2BrqWQm2q0&#10;4XTQe0mlSkhIQN0bTk0bPXYsnBAOIjyMeVhRw6gugfc2zaH2tPM1gozLzX5TNgY3apv69ptvYJ+i&#10;xo/wySefrV256MuBulCNTgqsWM9Qk0L10s4YZWTLjz6aTp02cGuabrtzZJtYy6vXpEsEOLutyBR4&#10;z2Jl5+492rVtz6BktRjrGiW/oOCvFcvXrV2Le1wLe9Q5N487VpFt8QUFhQ6Uf9v9Izw84rp2cc92&#10;yCGBTwkX0ZXMgp/K9Ny1ucrKnE8+/5Ia0Jb0ixc//+KLtwYqYjWIcbBYkyQFChvkM+2y/fS5X3/z&#10;DYYGTSz766+D+/d8eH2pRmVSaWB2OadRWm0kqEyG6f1LQ4IDNGoN8anX6sBx+eqgrOqr9QcOHYJP&#10;hVXXOXwNpmZas2bNjW0DxzfKZe4MicGSEEH/Xt/Kg7u3/jZ3HhFPJsvu3XsWLPzjwwGGEBX6pEkA&#10;OmNUqhW+0q3o3IkDK5avhMUDOv7kiy+1lsqX2mVJGsXmpnCh6rNbArZt2VJZSbpJMk+aPcGCtnVo&#10;6XaVM6wbIM7DUIpkanT9cgBQtn/ApRYfHf5CKux1omVIQgAJfRL1XKswvtLbsPTPJUePn0DQ5r1p&#10;HwxrH9gioExMZZQ4INEuLObne+oXL1qUkZ0Nm+eTTz55e4h/oMoAh54JfnEpE2OMohRCBf2zwxMj&#10;o6IcEzejEuy4+/bth8LJ4kX2SIdptmjLJFQXT2hTRLr3EEvEXqDrMihiTEjzUKHqlYEq1LFmoYWq&#10;woIeCY/0CIjVVJDQqrQtBrKBvdBPUf3iwIC3332nrLyysLAISa7TB+hYNxVZF3Tmxqr8W7slrli+&#10;XGyTZM/kQyMUSGZ0ypb1inre3ADMgxmXlpYVFznS+5kLEn/RV2BMl8BgoZw5PSVdLMZDm7TEqUrH&#10;dw/98osvT586vW///lHN0Z6KFGzLuljD3iR16XUpATNnzUYBVnigqk1AISUX0tKfZvo4ucD6pCcI&#10;yX8zDw6+GBYaBOHjNPwDU+nE8ePx8fFs07UnSjAwFOCdO3c+3stPC0cA9UBJjS6xRlxorBFQfF0K&#10;qW3evGV7SUH2DQnFkCP4h3bYcrY66m+h7nzk/Vja+xe0iPVbunQFjtnqmhIeqawiNpbMC6YUuHpi&#10;Sho4sIJmPDkYAFP09w9AnM29No/jKTcA82B5aGFhPcrCzuwYrSAAGh0RemvjYlZqIBEuVJ6QRmoU&#10;ncKQpHI0vpjx/Q/9WgVHqRGTlTjMZTNDLAK4G9fehMO3f58378keCAoSgUOonzSpck5ehD7ZxIh1&#10;Yr7v+iS0OHWQhMIggJBrRkYGvBOELB0eLpCdlRUTLHQPzSfbBvUUk6ZzUi7aeoGEgATLyFYG9DH8&#10;7fff7uigDkDQxirtJayOmvTUZ8NaSRjHdQv57vsZO3fumtAmH+yHwlopc7G9B7PXwqNjNvXr3GTH&#10;9m1WtNnfbyB5wGNSVVW5s6nr/gZgHiwPB7wRhdwhQPGrVqNtF6sMUFRTa1h21i3dB81RqorOjQM2&#10;bFg/IAlOAoJj2WikrZthoSSpihKigjIz0lv4l9e0O3cFCaCxEeEnacTT0eOMf0pLSxy7CtgQp86c&#10;vr6plrRflL28S3NI8S+KD9ce2H+gRzxxELuyNro9QMfsGZRu1FehMDZWg2g1jR/JvEjJKw2NP9Ai&#10;+9zZc1bFw360FH0joM64sjXKnJh4ewMwD5aHNkuOe74wEkcjtf5tkQJMKZ6GYORe1Mi2dI4h7c0b&#10;h9HwodxyOUINxJkKAQOXeKSmGrMKVFYjN07uZMT74Q8nydFIkrRfWsMsHOtBOuIZWPY8tugDce58&#10;z8YkYuVUFXQwbTzfNhx5trokP2Kju3aRDvj0dKyYUO21bZK1KiM9K0H2YARTQL3ZEq8uJ422WRzC&#10;PvMAT1VVcvqWyZ5R7QcagHkwBXLEMajPvuQhR0gR1UtoEkh82VYvi3xyBcuBBJtGaRBjjVJVkhwU&#10;+RxIYUZSbjBWy0YR0REhyB4QT4NzDQU4bYjk5Nmv2mehZBo6MjutFAS9A55o3UhjJ/W4BEWLaA36&#10;P2pptkHNJRNkVFvGPqW1VEcHIeOTcrR8QsMwqF+Ac5NkDxGDEZyDg7TsTIaSSJVO9y+XPEBJNclS&#10;cXihoyRN+YzQEOahmrQrkodFwYM01IKiNW4uEBdT5SnWLCEB5KA46ihznUpZHgJZl31hyiSPEafb&#10;kI6qpMGCA5kCMe6n1fiRMw/s5pJLYimLIiwQC6xF6ZetFGEA0oOY1gsyQq4FCQJkCh8NPbiRUTPp&#10;KirzQiiVtl2ljRUJzaCZvV3TiSj21MlUH7zInGB92xDJfZ31fhKJI4u1u6XhB1aq4DqFMnnBeryQ&#10;zlKIXpBDROqzMwGLlchypkQjczeuBSgyK2iSTsHHuOvSAeD2c3MI2dA8IxesCxsRQ6Q9OVHUPtyR&#10;5AMZPCsjMc0QwR6shUaW4gSZigQ/cjMVQ/KVZfAfyd0hXhnKeCTLzZnvHU386oNfp+iodYP8DUHu&#10;G+q6HyE/1vPB2WBCruHSiR3Obq7zdyK0SpHQQyLWQVSFcE6ydQ7E9r/jF/LyC0ppiqnr7MMsOlAD&#10;nGlOFkW5nRyLSy978IL1hAq8MjPpISrFb27vpSDx3GIdDorUk0LTui+CNUHx/ryD2XrSw6COm2ju&#10;D4LJVSZldpGBnMLiksSnxau0pwprlcC6eNtR29hui6wpCUTlEh3V9VADMA9xoyEx09lB0LgNluvZ&#10;Um391koye49lVsHiTCvHQQGuUzyj3YJqDY7I1COzuh5dy0ANJpIt6jzViK0dJg2hCfsJEaRGIyDg&#10;TBUCrzUaoUtQA7GeLESEVZFVHWxvAELGtFwX6QR1MjMATmCjEkp0wuHTWVUKHDOGRHPZXUesflFB&#10;kWcKxsSsp23bATteAYEZGhryL5c8WB6S7UnUwgEpU9Udu+mG4yVIvSXhSAXUCXmkTwUbEKzcWxAQ&#10;Gxu3+ryaJvHK3i9odA4RciHdEFZUqUAjgdMVWmgkpL0UjNlL+ZaOCBY7MdZEFk1qjBWL81uDGR14&#10;AtgOCq7AAY84lYC6De1fgqJVm9YbTpcbUZgjU7ISPY8qfNRWURzOMzdKTt6RgdobAm1yasvlL2aN&#10;UGnIyhaUNqgh9o5qZ1lSha4aLK1DnzdUqUlISqy9POTI04NbZqY1ad26NXE6oA+rfXmIelsk6fzL&#10;JQ+WD/ojbSwc2jzE86irOpqlLzMFUF8xeqjL204JNQjmdEP4oXMFr7/26trjJfnVIbQ8Tt44xCUG&#10;nJiFHw8q+w/oN2bsmPe2BaGgDAVh5FxAae0vyNH0MP5pQ1I4QmasOouu9hAp9qYiAic+PqGgoMDq&#10;2bcDMZAyChZ2ZWtgY8g2za3MRthhT1m0ziBMmjTp54PGCqM/OfaOzE/edgOegod95o7ip558qlu3&#10;bl+eT9HQWih5QCdbCxJnSSXF8s1H0RyUcLL9DRfgAjCR7e4DzBMdTQJ/Dhy1lMBhKCNb6bsjfiQx&#10;igQ9ZMIfGDMpZh8Rbrnl5p49unfv3mPOaT8cpSgbj9gCkVKkCth0uvKRBx66e8yYCp3pbBWi/lQe&#10;oPReAjuSyjB070DKCcrjyporlBr0J6g5icT+uiyKVi1bFhUWkjc5MBHpkbdV1ZZlWbEOc03reBFF&#10;AhE8YJXZh4Tx48b27XtdVEzcjiKUeVrNDZlwN58wxZ/Iqhp+002v/ve/Ww9n66Gk2pUZdsdGV+1q&#10;k3JmXlv0akQBCO4jgtoOEKDIIH80LDTsX662ka1MqcQpoo6ImNAkkU2oTll2qOyCJQrlJHL3LhDE&#10;0aqo1UdKH3n4UdDHs1OmrDyqP2kIkev5YdGhlzf633XXqMTkBOSkPTrh0Yf/qCrDYdgCagok9V0i&#10;KTy0tLJaoZ7+V9bFtDRCr850LGyl2LwRFmPF6g7uB3BwdMKM7ZUlZn9ZtE4DaqRsb2NRdHqJYuyY&#10;MaDRKc888/bflQWKEFIXK9U0s74WttC7G00vvvB8aLg/5j9kyNC7V0U5jU1cOWfoGYXmgDlrTo4c&#10;NYos3KF7CSnVyAMMDv632zws6yQiIhyRHAdoZhY5hE9xUfF/N6oqoWAjhdl6FAXJsbb3bLWBmLyQ&#10;8EWmgKkrq5+dOiUhNhbAb5ycNHHChImL9AWGYFoZjz5vLHuAmhOXizWiJ5qJrQXND/UM7+yLLVeE&#10;TXp8ghK5vmbzyDvvRA+AyVsS4Li2xiLY/TS4bntB3ac52WQ++Ftl1tyzVIvjR+Eacuy9YHIGOQhN&#10;mzbBealO+5LBBktKSmzcpOnru6MqDWoyLcIWtJkG1V9rgcsMCx5NBcxKcCWmnGYKe/Pv8ldffVWF&#10;/l1mRffU1Ftvufmx1UEo9QGsoTuRtrpWLqK+fyvAAAykzRKriawdVe4mzdQtkQmNW0DaKwV/qJEv&#10;v/R8dbXx/fPtcGYYmQOinlT5rAt/FCm0yzcG1Cm04/+o7t9/gNiEsu5jFKg1WFBU1LJ1a1RbudyM&#10;SdaOw26Wp8668II6HwHz4PRzdiC40ws9BI+dSp+6Naoc6YuCAmW5JGnFvt2vBbUr4RYLnLg6qFPn&#10;Lr179jx+7Pjhw0fS0tNuGDx46NChYxcY0ytDgX0VbUtBvVi1HUdEuyaSD3l16k+OxG9Nq373nTdy&#10;c/OPHDl6/PiJ9PT0D6a9X1BSNXlHc72goQEpRgxWK0FcFOkgZ+1hoSgz+o1fpskuKJfS1R7vJvCx&#10;WOLj4uJi41jJrT1Fl6aTkRToHj165en9X9kbWW1QgUppahjyOYifpBacwcpoYMAqtLMNoY8uMd95&#10;5+1NGyefOn3y1MkTWVmZjz82oXHT5g9tCC8wB8NQJzXvYAUb8c8cDPQPZVOFoDdpntsWmmsIefGF&#10;F7PSM3De6InjpzLTM3//7bcdx3LfOZKiM2lwPgk5iIzWz18RMCPcQWOdyiKT/8hF2mYprdq2aa1W&#10;oQCxjosOYD1W8OKFC23btGHailOKctcNDdA9h7UI+n3uPHRskFKQTPdOATnIyQmxbww0tw0soW6g&#10;Wg37aCiBIVMQTlSETlqGZhvVSFKIDguE2Qmgoq2/3ihUGUzhYeG5ebnPDokcHFmgVpAD4Yn7lXCL&#10;SGH0mFqlcF4X+Pb2oNMZBaQThaAIC9bgXBqdrkrjH1Sht+gQfyGVxqqPhylaBlSSEB7p1FMbNRjZ&#10;JKh2lYS9t9GcnZ0DNnAe37Ie8a3t2avnz3PmTJ78NEi3Xfv2JNugLuLA98hFoKFnEu74888/gzWG&#10;V7qXJflVEhFLUnwur3Ulm48Sfdbxnp1Fwf9bpYOrirT+USuCAjSAY6XOqDMp9QYjFKHSstI3bgzq&#10;EVOs0MFsIwW5eKrDh/k/PHJNt6BM+KXpS1XH9aFvblIXlVZhJiFB/jirT60kiEYnnUoTpmfBnhET&#10;GfbpjdWJmiqqxFLmoaJRxJ3RBJ5Xri2KnbYyr0uX1C5driWi3n5lEuE0Ck3U/Nz3n3tvvvlmN5aR&#10;YlgP7WFw/MSJcePGZ2VmOnWP0K2IdMSD3xOH7t6Umjy+RWG8tgqVOZfolHIYXMdplUFfHYs4cKag&#10;ZaxmbLfwVP8MOEnZxokWLejhfkofM2evYc/Fqkq9Ad2rnuwT0DWyAklAqK0hXlmajFhu9j9fpvnp&#10;ZMjOk7n+Wk2HpIDRnfyvDcxBGQLjWgPMHJXqsD7++y3Fx3IN2C9TkqMeaFvSOloRbKpCBz9q3ZCj&#10;6gtMAceL/L7abcnMJyVMtOyc7QbWDdLe8nEDMlAffPihqc888+fSZZ9+9umoUf9H94Y63CbEN0wP&#10;RWYAwevRbfTUqVMju0be0qQoToNimMsOvsbEoLadqQr4eG/Y+ezCjon+ozsHdAnKomMT45J0qxMs&#10;xwzJM3eUHUyvMprNqA2Z1NXQNsoUramEntbhw7wfHrm2W2Bmsdn/QoV25tGg/aeyQoMCeqSEjGxn&#10;SVHnITcHGxARfDS9Y4+uycytBWcKjGgC0btDo7FNcxqHWkJxtFJNJisapRQYAnbmB83aV220qAYP&#10;viE8PFSl1tpv/EqAiKZTZFdAI+85c77+5uvWrVqxzonuujyRebA2BNeHDR9x7OhRpqQ68SbVAAP7&#10;SnhEBAivZbOkXo1U7QPzIoL9jUZzcbXiSEXImmP6wpLSFnHBz/fXNBHycVJ8LUuGEAdVkXWC9q1t&#10;gbvS9HDj6HQkj7hDSnxUMEwF1YWcyozcosDAoJLioi7NIp7rZYhVoj6RRXMuC7cQM0ZpyTeGvLbB&#10;fCQT2zKqSk2x0REtEsMCNebyasXpjOKSskpEqyqrKtE+VyzEd7pfMICg58mnn36KpjBoyjFk6ND7&#10;H3gQ3jmnlAFKYowEEbd169aszIzmyVHXJRtb+JcEaLQmc3WpUXOwJGzN8dLyssrUlpFTU3WxyhLW&#10;BfIyy48VYlgs+YqQN7dqjmToEEUpR+sfwXJtq7iVGw6mdmxZrDOUlxNvO5DYv03oxI7loULl5cVz&#10;NcodFTEXDOGvrq1OyzcibxHSEMzWrmk4RHqpXnHsfB4EWlh42DUdr2nePIXkgDpLJmX4wNuxUhT5&#10;Ll++LDQkxF1sw8bxOOax5gsrlXePG7dt6zb4SaQzD8Eu2bUFlPr4B/izICN0GVJyYDYHBQbemhr7&#10;eOts1IGxMz/qNEsJsxKrVLW+JPGdv3Lff/99NOo/f+G8rlIHpMLEADe98eYbYzoHjG1Gep3RmKC1&#10;3Yut0sRoi3QQVAjzs5M/WXEBZ6XgjbRkmhgHtAUmwjsy3VU1+E9MSlyyeEliQjz44Y477+rZsye6&#10;AUrMbCWqFW31iANLLly4gJPfKZwJ22LbQnpUQX7ePT3CxjUnfUKQ9ldjPNjSHkvRpu2gLKq5mYnf&#10;b8z7+utvjAY9TL7HHn9i8uTJvXv3yriY8clnHz/dL2RwVC7dmEgrrzopGNIMkTq9QfXtmdjlh8uG&#10;DRsGOQxdDsovEBcRGRUeBlEDpZEccAkfpqTQEElDsOzfvx8r+vijD63vFcVZvTnJ45iHqh6kaejM&#10;2bM/nP4B2uRKFDvkQaJUEKMQvMJEARsN36FW+f96JkxsmUFQTsOXzJhhABQ3QKLVkFJLYtlDkTuk&#10;i5uypHDWzFltWrUgh1MZzbl5BWPH3X1fqvbWhFxi1ZK+VuS0RfL5cnuGZAwghZIlPhqVq0ri31ya&#10;VUA9aXRFJMOX9nKhzQZr1C2Ji0XzBjTK+v23X9njz0yZirSgTtde65QeKDRY7Ia1d4JiQzW6GhAg&#10;jeXHH75/5obY4VGZxPZhW0yNV+7S+FZPHY31kIoMy8rCxp+sK1y0cH50dByaS/3888/YdCY+NuF/&#10;AwN6RRawbnc1uZu1+IdaqTSWhN6hUDXmpCXPP1A+8q6RSPCDPYktxtoMlWxOZNLALztBxPHFKOGv&#10;FSv+c+89t912G3PkOntIxu8e1z2HzR3AGnLjjSgwvtTbQcqiiA+atFel6LZaDuAc9HHu1DxqYusM&#10;hj9yOvzl1dFWPqt5BanOJ58tOB16ypA4xG2MpC4c3QAtU6ZO7dtMeVtCNulZQdNXaTsRuI0vU2qs&#10;PMlKFcivlhsjs+7rl8g6SlNWYea9lb3FxUnR2XAzgsjXXXcdYwOAaPTo0Xt27xIT7m25sRbYyCOX&#10;eNUqNen2QblcoVi0cOHNnaKHR6XTBgxWNyHRSi+3pqiXkDm0iE8A/zUkPH1Yx7AHH55oMhrwZUVV&#10;xUsvv/RAj+BekfnU30Lr3skgV0oe4tIkXErK2ZEpYhnXJLNTkmb9+vWk/IGKbivn0bZe+ExOU5Bw&#10;ASBwC6EEvUuXroxzJIJXwtjOb3HO3M7HkHkHWx7WCW81jluSfuo6e0q0tUUfjVqtwRY4vU8BlDEi&#10;7Rml2MoaOkMRpUSM0G/AFQjN3BCSkRjl/8GHHwKP6zdsLM5Ne7JDCXucdmum47Hy5ss3NcogZGBr&#10;rpcgjG6S2yw5miWJsE2ByViJEBJ3TXxAr8D+/fsx3xoGSe3aBSnDMDmYCBPV/TpGZuCtEcrs34yq&#10;MJUL56Gdlj3WNocVaNBOiAxgFGI2l81/UeuHHBhheaRVbrWuYsnSpVjU6tWrI5RltyflsdoeK4Dt&#10;7ftWtFilHMT5053LcrMzc3NZfzlWA0vjO1dsN46hdyEtrU3bto0aJbMH3St5HL+6AZiHTYg5rPv0&#10;6RPgH4AP0inMdj2MD8PDw+7rm0CyxsAzcGzKuRAuUmmMr3cvX7Lkz8qy8vfee39Cn9DL/HgSR6NE&#10;HigYH+2M9MRQWN+uResY7iF2EpOSOrbvIEoYfHtt507Hjx2zsr20jdl27jDEwARr1619Y1gw3Ibk&#10;FD0JTX/YCNhuyK6ktKA1z4t9zF9++RXwtfKvlZN7kha+LJIl87JEqvT39/DftXu3y/VrbEcATIYN&#10;u0nm291zewMwj+0Occ894yMiI13jHLbNQGX28/O/NfY8bVgN21cmGmmRaKymPCzE78ef5qgV1b2C&#10;s+tSPJyBG/RFPbOpkRVx0eG0wlrmTKzKHnkRxM5NQ4eyDgdWWSsIEx59dO/ePYRHqQypLSmcTRAu&#10;FfQTBQN19sunYRaiK0nsyQbJQzsEESWvfXARxgHKEkJUzfzQBYnKHHlbFhkJPDMooQpt4irKyTEz&#10;ROlytoRav2MEiOLCgoIBAwZcTYEjTqMBmIcRBIMX+ugmJMSDVmTCjdzONh5s0k2TY/zRjY1KfftJ&#10;63W/AWOYgH+L4r5uwbNmzeyYGEgaVrgwG+zMIHWTRas0DkjRoke73Aw6kU/oduA3YvhwUUVl2nxK&#10;8+bI/szKzrYqWjJ3e3Dz/n37+16bqFSDyxmxWq0ap8utYQ1yv9psGp6ajMf7tI/HioltadURnQ5z&#10;6QY8AcssRFnZo3X0mbNnmXUo3VxhiiseQXPtfv37R4SHy3i3+25tGOYRCQXrf+qpyYgGuhYYBrgR&#10;OR3YhlRuWVtKydwCqWuK9NBNDcuGotWnhT8lKtkApjYv8eDhb6foKvjKJPqUa72JrahXr96NGzUS&#10;iYl9AFM9/sSkv1f+RdK4kVJQU14qca7gF7jjb26mxzEEFP7MhyDpsuVTLLBfdDaCBK1jSTsHVy/y&#10;bji12waX5+flMUNO4mwI29ALZysdO3pkzJgxEvO8XJ2q3ecajHnYjECvvXv1ioiIJD0uZF4AOKAG&#10;2m8bVOwKvdPXkZ4sZgE5ASgXQHghJbCCJJW6wD02u2psEK1VkuBpvXLFeA6xyHvvvcdWK2Okhb83&#10;DbkRf0tKS/EfsikGh37r9S21OTQY6voFN3yEqhpqW7ifVEdIXS8jSiCMrmaRAgJQNe4NqbMC2eA6&#10;c+YMTvNt366t1MfcfZ9sknXvBEABsA0efuSRqCh6foacq8aYtoQpK62MwNhBzsW80eQxUmovhAhV&#10;1LEmb5DLX4hzsqhS6lInF4isNm3bdO3Sxeofowqb6LjDgb4PPPjQogV/EL1FSoaczcwoM8OfUt9I&#10;CJJVkbhG3ImXyR15EGMeQ4A6wE+NIKnVZyBZkEH2QvDu3bP7P//5DwOUHJy77d4GZh627LvuuB1G&#10;AoLEspZFoEa0dqVe8KfxS1ZnIA+OpE6AHakBgjCbUXBPUy/lDVJr2jApiGYFUpUmfGyNXeS/PvLo&#10;o2LsS3SuMNcIpjZm1Eg0yEdCCvOySD81GvfTc+moU7IeF6DDKnzIMadAADmXj3yWNSRmQJsCk+P6&#10;cIaP6JGXMgjx0woCMvdatGjZg1aY+i7zgCxI9dXUqeERxEklbrRS4Eja4BmN5/V4kMTxUDAndw+i&#10;+VOk3YsFSdeCIl0fSjom1S+3sFxPIndM03K6CrZxMt8AxE7bdu369unj4Kmg4OAXXnpx7m+/Mf8+&#10;BDeVm875AZBFpCjNGGHBqav1uFCKW6wnW0M1ixQBgMjAkBTSvOytmDeqszLydVqtH9sCJHnM6Erh&#10;7tu2besTTzxB9HYqmRuEfxpY8jAKwPpvv/UW5GgyWEj3XNOMd8PqM2iXSc9YJBkxzsnIFoekiQU5&#10;g1R5TIeevOZdWQJauMutZK5FivvyNBAOEjv1MM4hWpBSGRUdNWXKFKbyOSDvW2++GXl9OEQa8o1x&#10;p+P7xaGiY2LWF8Uq5Qn42hMxqYUD+ni890wRwE1qhqwRZDkMScueGNjDw8JCmV9fyioAKCQf4Bxo&#10;VNV3uvYaVIpYfQ0Stg85E5R0bwMzDyMatn7kSpGDAyTH41lDcRSW7T92EYkfpL0ezeCUtO6am8Cq&#10;JG3NZJp/Lgj29KYj2TihVqYOctkL0etne44/Eu8lmiWi5MH5tcjH6dihPWEnh/oeHkF5GYoOSO0x&#10;s2GkkI4gdO7c+fcNZw0G58e+O4KhRTF7cy4k3tr9F1mTOJYbIOti9VNVFvXWU+UtWrZk3jYpo+A9&#10;+YWFp0+efPV/rwBKLNQunWZkTdLpzQ3MPKJOj4mi41Hf/v1x8qYUIBIpTzkFYEdJ2lFjPBRxWP/k&#10;bDJZlwmbt6XcrNl16DwMibwy0wVjNEiXRg/JP8COpPGInUQ0qIvVYUdPZ1ZWVFDycP4okzyoNcAJ&#10;iu++8w6TvQ4gQFL7TCZkwfa5/npUgBG1jULB6ZvwYFJiIm6sUKGSnNgq0lt5mYkcJfoRCgWKDVpa&#10;8mA6k2eoUpFGxsTclwSlS+Cgh1wqDpX4+QcEREVGOg0UEc2MOuiR1rh44QJ4mKKjo0i+HN1lZDse&#10;nQJL2g3SKEPaWPW8CyiYPu390LAw5IY5JiDxRUxklRSXTF5QqLf4gSJk+2Fpcf6MCylI1MdoCFe/&#10;u4md9o5sFNpZSppj12RGhgNp1fTt0VBIMHaioBSAsC5CwSHBTzwxiUSHnF3isK+/+iry+c+cOUsz&#10;pp2zKdgMNW2tW7V+Yk0ozuZFSBfp/1IPL0A+j5E4B4xK1Ys7o9ENC/SKIoLpe0Kp0wCBUil21CUO&#10;N5K+RsrP9gS0aYP+dc4vwp7E4WHYs2cPErpHjxrJdBbnT/6TdzTw622XBm+bn1Y7bdq0yAhrYrJT&#10;EcRuQC0bmnjOy22M/yRt8iRfxEpSWvKMwct3nkeGIhvqeFbVyrwE0vkDR62jZMv5nk7eh9wvpHnt&#10;KgzbdCANJ0ZSkYWIiHPw4tRRJGJ369795hHDyDjOXMmoEQLh4jY/Py1OvFu/dg1IyimgMDI6XcG0&#10;h7xKzynZUZFAVFOcfOy8uI5CE/IXNW4Wxd6KqDPphYNvGAT49OrVa+3R4pOGaCyc9tCXcSGx+o+0&#10;yGqzul37DlIeI4mCFktZWemRw4e/+forDT2hFVJIyrP/3D3OsfvPvbvWyAwWvXv1vHHoUOShSCEI&#10;kbSzc3J+XHd+f2UMaUIu7WKuhTJL4Oi5RihsaABAk4cV2dlZX2ytvKAPI+0IpA6GXVw4VRX60soq&#10;iEHanwRBTKst63g6flq/2Pi4b7/+GvfjTqerhoIHSmJVgG3btrl7/PhFCxZIyTaAMES7IkjEO++6&#10;8+XF2dnVwdUGqRaiSkuarhQq/F9YUoTHIWrQLhlJVYMGDX7+Lz1pdiVJPtPMBgIO4UB5+HfbygcN&#10;HiQxARBCBseHzPt97ssvv4wMehbik8ev0qhC1l0exDwkXEpdbS8892yjxo1CQtHg5lK/GMdUZTGZ&#10;kGI4eWHh7vJo0uqJnRZAfUEscYfaBTR2yepUaAlbkcJ/9B9KCAocYEYtB3IEDKqF0i+mP760+qQu&#10;RMz9YkG9S/hiZjLZkUl4CR/PVoRMXFQNzkF7EJb14sCKZR553MO66X7y8SeIdUhhAMZdoooPFnrk&#10;oQcTk5NWr1pldVjb199IUjRZgjkqMqp3n+sfWGJONwaTBE3C6QRirG8wWQxdaY1JyQw/dZo+7I45&#10;hu49ekSERzAlCo+gTWmzFm0eXemfWR2ER9i5j2w0a+4PvkBnCQpwaufgVDBhd3nklKVVg28YjG6G&#10;DpzcFORkwfiLvt5zf//9tttvG3bTUOabZn9l0brbb27g19daD1Nkkeo2e9as5ORk2AMiCTrTZ4i3&#10;Ny8v/+kFhd+dSy63BFJ3MzsGjpxwxf5n/Rca+SlVGwvC7vrFmJ2Ti2Pq2DRE7wWaXWVmZT86v2JR&#10;Vjx6FJJEEpqDTEM3lBsJzyALlDgJYAYsOh/y8OJqiC8wIRMgji9G/VhpZFTkk08+2bJFCkZ12vm+&#10;zjEx1Geffop65l27dgECEusg2rVt16t3n0eWGBZcjDMItPeJtaaG9mqga2WHW4MN0Hzrj/SI+xfq&#10;Bg4aBO8wgxSbDJaAnoxNWra7f4lifWE0Wn7BSrT+jH53rGEizkWixyrCyqpUqmafiX9haSU6ITZv&#10;1pywskPVS/TErlu7pkPHjs9NfbahHGt1At+DmIcFfBh0oLZ99OEHsXGxLOGakbVj+wOUjEZQ+Xm5&#10;3685N3aRcklWdJ4pBGyDWATxItBgBMi93BSwLT/0kfXRL/1ZlJObW1FeIUp/2/GRdIj2VNNWpN/3&#10;V+jfOVHFlkCkbdO0N3IRe0GpQkOzjbnBd6+I/HhTRWZmJukphX1WgiLOhAw458477xw7ZjTjJdeU&#10;EDyLrhcwA86ePXPixAmr880Z94IoITRuufW2nw9axi0LXJUbXWTGdsMSNAgn0QJuId8csDYrbNSS&#10;gLmHNbffdkfz5i1qeSaok1zo1KnzwEGDP9hsfHRdxLaiiDKLloAdP9FWDsSLQk46CMUWc/tc7d/n&#10;laNGjUpu1IgFRh1LDxIFVql2bN+OaN5XX36BusmGcqzVCdEG6NvmALNWXZbl2Fgsq9asQfu8gvx8&#10;Bw3Ra0YjBykx7zA5SU2lCgsPR318qyZxLaOVUWod+KfY4H+xUrnvRA5sbvSygcBhRS1UqajtFmAH&#10;wuAGROXBwJCB7ZrFpkQowlR6lH/hqJ+0UuHgmVycX4Bu2hiN9IEnfd+YYHLOCOiM07v3dYQgNOjQ&#10;SRuoyVdCmNsayhs+HDt2/IlJk9AQvUVKilPDCc8RMOHQaqM57WLa3t17ioqL2zaNaR5mjtSSo/gK&#10;Df5nS5RHz+aiZqTjNR2bNWuODngkFE2hC3C9+frr9z3wQEJ8PIqOSIcD2ufkKCoEjh0tKy29pkVs&#10;k2BjqFoHcVOo9ztZrDiblg9ffMeOHRs1bkzOiqzZCh1AijCe2bJzxw40MFn4x/zAoCBR3XW2Objt&#10;d09sACJlcYykFi5c9Pbbb6P3EtutpTq/apQK7FX4nyj90Y8PjaAk6ja2kwSBYiAY3OxwB9hFGISc&#10;BCq5b5aoE2IJkDmg8u9nzHDjPgp+2LNn3+SnJ/e+rg+kilVcS/MVgpQRb0UPvezsbHbeFlgaoaSE&#10;xESkfVxpmuN+xjyoor+M+qnigAK1nJxs/A8ow7NIhkhIQMV9AlypIkipTWTNILQdgTEVi3PhM2QO&#10;OvX8/usvqJiUQjNuv8crmUdU4QDGufPmT5v2fn5+PnJeZDGPLShFxa9OOeMC0F0YhwWvCOekdiP+&#10;Vg3pzemCwLlytgws+Lv/wIGnJk/u2qVru3btpKYq1QheKxEze4akj1pVZQK6y5mwDuYR72EfMCaL&#10;PrF6KZa6djk+gOKNGzbExcejTa74C5Re5kjEr5s3by7Iy/vhxx/iYmOdylIXMCjlEQ/tnuN46kxW&#10;sGbNI+Faffll1CxgDxOfkghNRq8ioUt8qtbcbJ8SP8tlYzyIRUVERPTr1x/aGkshd20+V4KOLJBa&#10;jJ07dfrqiy/RmHvnzp0Sg6fiNMT9xXZpzhVQNhuRuxjnUJ4hAzL+oZfttNkrsrKyiosKbb8HxiGv&#10;kNy0+u+/qyorf5o9G6265YJaCle45R4PchjUAi7jH4IDpfKWW2754IMPkpOS4YhjyJYIUGZEiRuz&#10;+FkW7GzfJfG9V46PDRWZR2PGjkUWBSwodoMbfUeACRLMMWa7dm1/+OE7KLp/r1zp/MxTK+UTLz4D&#10;E3GW1ShUjCXkLllU84hcreGZWoPgFeynWnFk3AZlGAk4aO84e9ZMSGmWvSYLX1ftZg+dFtuorFKD&#10;HqXW9/o+33z7TUqLFkg9FuUJsyDdtX+7HehM2uAvLAf4D5999tnnnp0KmSOuzo02D96EUjk2MiwM&#10;tDVs1qzpwgULilH5Q/sv0lMOSJO02r4Rm2ijKB2YxsYAIlX41IDPej8d1sozdQU0Mfol1qLsin/Q&#10;2fSP+fPRTBTtPwE0BkC348VdA3ruzMQVMnEBILZs0WLOTz/17NkrJjaGHCxes2vK3RrdBTt744jM&#10;zD6gTgmWNzh/1KiRLtCi3Nmyl+LU1/fefRcNjRf+8ceJ48eZDYmaCyIWJCTCyX2py/dbxR2Zm2nb&#10;1q2bN2187bXXHps40da74PLg//SDXsA8QDbDPa6oqMgvPv9s0qQnEZgPCsbR8ESme9rmZMvM4HO4&#10;pOfPm5fatSvkDIpBpSRx1gfrZEenGi8UxXvHj/v+++8PHTy4bOmfKCCzunqlueDqMwenz7KgLOtJ&#10;j6nCy7cQteUWCwDVv19fzLy2eHQ6YkPc4AXMw8SOqPtC7bnv3ntQ0NK6TZu4+Djms2oI0Dl6JyYc&#10;GhaKTu1wdXzx+efx8XFED6KqkBvtnDpnYKtlYRrIf1u8eNHgG26cN/f37du3M5L1BHABa0iqqKis&#10;QG7R8mVLH5v42LfffA3/uFVX9CTxaA9cXsA8YiKTaOpAEW7RogWSnZ586qnY2FiYldirxF+x1Ksc&#10;TbO1u/CZBEkS4vv0uR5doe+84w4NjjphEpJq8G60cxzojawuiN0AFeipSU8AXCUlxbNmzszJyUGv&#10;d/wDGwmuYZISQTlKYscFWYwnDksGt3ZaoXFp6izBIS779+5r2qzZ4sWLb755BDve2MPtWNvlewHz&#10;2MMWjqYaf/fdS5cuHTR4MPgHWr5ILjRt8eop98wqw9tRkANh2LJVq2+++fbrr75EZJCxTcOaGWAS&#10;TAO5gr/98svHH3209M8lc+b8hHwi+LWoIkm9mvIdA1K4CCXTcD0zthQTKeADPHjw4KyZP+JcQPQh&#10;ePfttxDJIfPwYN9AnYv1YuYh0X1BiImJnv7+++vXrevWoweO1oFTi0XZiJp0FfUTVLPhYKak5OT3&#10;p02DEoK+7LTckqRmMb66mpMRMS2+mtElJtO1axfUb38wbToghuxbNAOACCK//jPqHCAAecKyQ6jH&#10;wrTq77/nzZ2bduHCdzNm9O7TB7WPLL2IZnx7hD4pZVNg93gx8wDo2K0AdXxA84Pvv/1mzerVAwYN&#10;Ri5IdEy03EZW0kF2meCmtk1SMvJUkmbM+A7JvzcMGoRXMzqwhqpq+uO49or6PAV6JRs/vTAOOzgI&#10;UaaePXtsXL/up1kzoTj9+P33oGYkcPwjtEsnADicP3cO3DIT6QLx8XN//23RooXoV8iUbZHDvcHM&#10;uQwbXsw8bDNjVUDE0tBq4RT+5KMPkNYx9dnnYHpCUUH+JYtIik45plizbZh9sDWWbGGD720ViVrd&#10;BdDXEw5o/HPjkKErlq9Yu2ZNz+7drPnRdET2Rka1Dai2iXIYc7D9DNuradOmc2bP3rRpIzzay/78&#10;84fvv5szZw5O7EBdLnHZQXIiOlQTMMVn24Rx5sVhRhUL0TCTRvwH69fpdSdOnJw588fvvv0Wetpb&#10;b7+NXLWPPpiOylmrHUtT2Bj8KajlhpTqs7G44VnPyqp2eUFXWjjQBPLzC36cNQteWtTnQM+urMC/&#10;K2nJm1VDqEXTtbZe9iv7kiEYJg2aMyKP2N8/oFmzZijF6dGdNN1jOzq7rqat5TK42LowW8ycqZf4&#10;BkVBi/9c+svPP6MqCWcPIxiAJnJow48TU8gmRfcaqmKR6pzXXnnlgYcewvbElszyu/H/opKSzIwM&#10;FEujwWJAQCAE8n/uu2/wwAHsRRgBgojtX3jk4UceHTCg/91jx9ZnIf/os16ZGOoyRETaFT8AbUgZ&#10;XrdhI8LtFy9erKgoBxchhR6FCUCkmGzKKMBaNUflEi7QChLqUKGN7gpBQcGBAQHDb7751ptHJCYm&#10;shnavoX506+CM81l4IgPin5/cb8AD7Av2Tcgmo2bt0ANJjVCKhUOPEbhE4kKKCyoggbzHD1yBBZm&#10;IEJtJhNgCHgGBwUjgwH1G9dce03fvv369OrJigiY9AYWmLTB+GIZBWee+qPS/SPY0gQbne18+Iuf&#10;kI946MiRs2fOolakvKIcQglcRFy2dDNmbh/YLahlwJFj2H3btcG/24guVFt5xTKXxW+8RezYSlRb&#10;f4a4EDEqzYQq/hNyKRtlt/l54KLyioonn3jimalTkRAdFhoK6YS0PaYeixKYvYINzniGfQMwiuKO&#10;M4/7Sf8qjGgroETFjOgSkD81e6S4DdfS7q7C9DzzFbZqLU57/2nOnOt692IM48KE/wVqm3c7DFzA&#10;GXuE7YXiviiiH4oFlBOmaXiRGHEZDrIeZDKEPWJrCsoa5N90sy8yj62ouZJ/bHnmn06l8W5KqtmA&#10;RF7y7uXIn70vMo+ogttupaJEYpsrEz4NnhwgH6FX8QmbKjfXNLerONd/5FW+yDz21PRaFOCbBCGD&#10;ylwydWSM7/G3+ijzeDxe+AS9AAKcebwASXyKngkBzjyeiRc+Ky+AAGceL0ASn6JnQoAzj2fihc/K&#10;CyDAmccLkMSn6JkQ4MzjmXjhs/ICCHDm8QIk8Sl6JgQ483gmXvisvAACnHm8AEl8ip4JAc48nokX&#10;PisvgABnHi9AEp+iZ0KAM49n4oXPygsgwJnHC5DEp+iZEODM45l44bPyAghw5vECJPEpeiYEOPN4&#10;Jl74rLwAApx5vABJfIqeCQHOPJ6JFz4rL4AAZx4vQBKfomdCgDOPZ+KFz8oLIMCZxwuQxKfomRDg&#10;zOOZeOGz8gIIcObxAiTxKXomBDjzeCZe+Ky8AAKcebwASXyKngkBzjyeiRc+Ky+AAGceL0ASn6Jn&#10;QoAzj2fihc/KCyDAmccLkMSn6JkQ4MzjmXjhs/ICCHDm8QIk8Sl6JgQ483gmXvisvAACnHm8AEl8&#10;ip4JAc48nokXPisvgABnHi9AEp+iZ0KAM49n4oXPygsgwJnHC5DEp+iZEODM45l44bPyAghw5vEC&#10;JPEpeiYEOPN4Jl74rLwAApx5vABJfIqeCQHOPJ6JFz4rL4AAZx4vQBKfomdCgDOPZ+KFz8oLIMCZ&#10;xwuQxKfomRDgzOOZeOGz8gIIcObxAiTxKXomBDjzeCZe+Ky8AAKcebwASXyKngkBzjyeiRc+Ky+A&#10;AGceL0ASn6JnQoAzj2fihc/KCyDAmccLkMSn6JkQ4MzjmXjhs/ICCHDm8QIk8Sl6JgQ483gmXvis&#10;vAACnHm8AEl8ip4JAc48nokXPisvgABnHi9AEp+iZ0KAM49n4oXPygsgwJnHC5DEp+iZEODM45l4&#10;4bPyAghw5vECJPEpeiYEOPN4Jl74rLwAApx5vABJfIqeCQHOPJ6JFz4rL4AAZx4vQBKfomdCgDOP&#10;Z+KFz8oLIOCceQSFwmKxYCmCIOADv3wcAqAEo9FoNptBF/jLoIEvZYHFYDCAnExkEM8lKpPJhEkq&#10;BcFsNtXJys6ZhzCNUsnAhI/84hAABNQatclIaAsXIyxZYFGr1WA3ti/LevBq3qxSqdj01GpNncwj&#10;WOxwlbiXdOna9cGHHu7cqZNSiU3CC4Qpn+I/CgEQEyTPuLvvfvW111q1asX0EZGFJL4a2znEzscf&#10;f9y2XduhQ4ZKfOqq32YpKi5+6cWX9uzeBUa68u3Omadnr15ZmVlKpRK7BQTZVV8Af6FnQQA0EBAY&#10;WFFeDpIASTHmkTtFxm8YCh+oFPLES6VW6ap0MTExe/fuwWLlMQ+7W9RoPXF9fE5XHQJM8rRp23bm&#10;rFnX9eolGsNyJwK6enTCxH79+o0dM1rus1fnftHIr1PsYA4SbJ4ajVauXns11VP+rqsGAVi/kBVG&#10;g1GlvKTJyH07o34MBYtJ7rNX7X7mAmGWT53sKpV5CJ/B6OGXz0MAxASiV6qURuqMEn0GsgDDNmLK&#10;P57rMGB6KfUr1n05Zx5bAF0dccnf4uEQAFVZzBZVzWYqcoL0aZMRYPbgX0qrs076s1fzTiobL3kU&#10;a73aOfNczbnyd3k+BEQdRraX4PK1Eckj39NwleHDtC3XJc9Vni5/HYeAt0CASx5vwRSfp8dBgDOP&#10;x6GET8hbIMCZx1swxefpcRDgzONxKOET8hYIcObxFkzxeXocBDjzeBxK+IS8BQKcebwFU3yeHgcB&#10;zjwehxI+IW+BAGceb8EUn6fHQYAzj8ehxMMndCldBflt9civsVjMSA718MU6nh5nHq9GXwNMniXq&#10;o44NOccuv56OYKa5bV7MP6pXX3nFZRDwB30QAixFPzY+odM1HcPCwlyGACRYUFBQq5atUKrp8iAN&#10;+6CjMuyGnRl/u8dCwGgwqGjtNFPhXOhhwMSXg2x/j1277cS42uYVaPKgSZKuAxprNxlm85ihgdmv&#10;GKtz6mAb1hVAbFiFz17XIYMzjwfRpddNhZE+BFCd/TEcLEf0NIjuB3wjd5AGBxdnngZHgZdNQCR3&#10;0h8DEod4DkhZqKxl2PKMqLzJHUTWG/+Jm7nN809A9V8+JjNXqqqqKirKIyOjsFq5QgN+auh6JSUl&#10;er3e398/PDycsZODsk0PhClnHg9EikdPiZk3sE8eePAhmCyzZ8+SPl3RtVBWVnbf/Q+cPHkyNCQk&#10;Pz9/2PBh777zjkaj8S7m4WqbdNTzOwkEwDYFBQXj77l33dq1chUt0Tv36Wefl5eV7d61c9OmjWvW&#10;rF6+bPn6DRvkjtbg+ODM0+Ao8LIJQNHq1at3fFzc3ePGib1vZNE9bj579uzDjzys1WphNcXHx3fr&#10;3n3Xzl3eJXaIsuplqOPTbWgIgOLXrVv70Ucf0vY31tlIpHvGYzCQvv9uxm233EIaOymV5eXlhw8d&#10;SmmRIosDGxoM5P2ceTwBC940B1gmjRo1wozBBxaRe6StwNbJxhLbdHrd089MiY2Lu+P226WN4UF3&#10;cebxIGT4zlREf93EiY+fPn169qyZXuct4JLHd8jVs1YKEVRcXDxu/Pjs7OzFixbGxsZ6nc7Gmcez&#10;SMp3ZlNUVDRm7NiwsPD58+aGBAe7kB3nCbDiapsnYMFb54BG6MT4kZZeAPcAu3BCyeTJTxcVFT/4&#10;4IMHDx3atWfPzl27zp4953VQ4MzjdShr4AmLsRrapV3GyVZiDgEUts2bN2dnZeF4udH/N3rkXSPH&#10;jB7z48wfG3hh8l/PMwzkw8y3n2DH3AIG+Asxwg7hkFJcwHQz/GX3k5RS9oGdZ4q/DruqeyDUOfN4&#10;IFI8ekp1JkRLjPNgYexkaOsRI5Tn8CVjSCkc6FGg4czjUejgk/EmCHCbx5uwxefqURDgzONR6OCT&#10;8SYI/D+9tvI2R6PjawAAAABJRU5ErkJgglBLAwQKAAAAAAAAACEAf1/CF1O1AABTtQAAFAAAAGRy&#10;cy9tZWRpYS9pbWFnZTIucG5niVBORw0KGgoAAAANSUhEUgAAAUAAAADjCAIAAAB7DVoJAAAAAXNS&#10;R0IArs4c6QAAAAlwSFlzAAAOwwAADsQBiC4+owAAtPhJREFUeF7svQeAJFd1Lly5qnOcvDOzO5uj&#10;Vitptco5ISQhEDkYHHAAY2yMH9hgbGx+vwc29nvG8Gw/gwM2JoMxWREksYqr3dXmMDl37uquXPV/&#10;997qnlnARhK7K63UJe1MT3d1hVv3uyd95xw+8D2us3VGoDMC5+YICOfmZXeuujMCnREgI9ABcGce&#10;dEbgHB6BDoDP4YfXufTOCHQA3JkDnRE4h0egA+Bz+OF1Lr0zAh0Ad+ZAZwTO4RHoAPgcfnidS++M&#10;QAfAnTnQGYFzeAQ6AD6HH17n0jsj0AFwZw50RuAcHoEOgM/hh9e59M4IdADcmQOdETiHR6AD4HP4&#10;4XUuvTMCHQB35kBnBM7hEegA+Bx+eJ1L74xAB8CdOdAZgXN4BDoAPocfXufSOyPQAXBnDnRG4Bwe&#10;gQ6Az+GH17n0zgh0ANyZA50ROIdHoAPgc/jhdS69MwIdAHfmQGcEzuER6AD4HH54nUvvjEAHwJ05&#10;0BmBc3gEOgA+hx9e59I7I9ABcGcOdEbgHB6BDoDP4YfXufTOCHQA3JkDnRE4h0egA+Bz+OF1Lr0z&#10;Ah0Ad+ZAZwTO4RHoAPgcfnidS++MQAfAnTnQGYFzeAQ6AD6HH17n0jsj0AFwZw50RuAcHoEOgM/h&#10;h9e59M4IdADcmQOdETiHR6AD4HP44XUuvTMCHQB35kBnBM7hEegA+Bx+eJ1L74xAB8CdOdAZgXN4&#10;BDoAPocfXufSOyPQAXBnDnRG4BwegQ6Az+GH17n0zgh0ANyZA50ROIdHoAPgc/jhdS69MwIdAHfm&#10;QGcEzuER6AD4HH54nUvvjEAHwJ058F+MQBB0huaFPwJ84Hsv/KvsXOFZHoHA9XhR8MncEHie43j6&#10;X+AH5A+Ox0+gm77ubM/vCHQA/PyO/wv07IHvA668IHI+QBsQyBLQEhTTrQPdF8qD6wD4hfIkXljX&#10;4ftWdbx2/F5Lr0p+VMyvSgytU+K9vKTwvBgA20wud7bnewQ6AH6+n8DZPz/RfomBC3kaBFCKeYhZ&#10;H7qyAIcIBC+BZeHgVyZ/8FeqokraoFczHLkpqZ6Q7M9vuC07coMgqeSLZH/sHHA4GN9xppz9B0l1&#10;oY4N/PwM/PN5VqCPGLB49OR34Ouzx425fS5nJjKrYysvqhx/aOabHxAzKu/xnBiPxETf8Xjf9viY&#10;bTe1/JqeS34rml9J0StQWxg/OgB+fp5oB8DPz7g/r2eFzIRpC/dUYBv6ya/8hXn08cQFPZzJO7Yh&#10;cGr5+KQa05V8WrQETpNlSRREOfDqPPlp+VLSlxMDl7w72r+F4BbwJRp1B8DPzyPtAPj5Gffn8axM&#10;bQ4Cz2nWDn/xj3h9WuuOKELTbDR5y5Ri3XxUcH2/Wa6pfEUSVSWa9Bw/cB1RjnhOQ5IyLuf6Qs/A&#10;de/QujZRjxb+69jDz88j7Sycz8+4n/2z+tCbgd0A1i7nu55vm09/9c/rCxNaPsk36pLXjEaNSCbF&#10;C7NC0xEbeWPSMty053fZeiCKiiB6nu/Ag8XJkMs2x02MP/R/AqcJG9gnxyRSHf8R7byzncUR6AD4&#10;LA7283oqngX8gTESInIOf/NTJx65Z2ANL/In5IjGR9OcnAt4TUtlBdUVlDE+GjQMKTu4SdOgJ9ue&#10;L4uyxPGO77q+7Yge787Pm6WTgUvdYJ5HgsTYEW6wznYWR6AD4LM42M/rqQJBCHyXWqv+2MNfmP7e&#10;l/tzjtWYA11D0gLPMzlfkFXLMWROiEmqs2JNLB1vFMaftK0ezuFFKeN5DZ6L4pUgByIXjSTSzfmj&#10;nAjMwggmXuyOO/rsP+EOgM/+mD8/ZyRGqiCKvD/91HeP/vOnExGVj8q2l5WVaOA4QhDh+bpl46fJ&#10;i80gyNqcmRS6RCE9d2LG8LK8Z/KuzImqZ9YFPuFLhhgx9caC35gPPJfyPIhPGxGp5+f2Xqpn7Tix&#10;XtRPnsWLsAVQdQMhCBrTj93/oXd1JyOJQbtocZLcl+sNJK4qaFleTIhiIEk1y47LUsV3BNsrelb6&#10;yJ7C0Mog3pcXfFjBrhREhZio16q66z5xb/2yK1fnuw3DVGPr78hteqWgRqFSQ6oTyUy2joQ4sxOs&#10;A+AzO74vmKNDTDp2bfYHH3xLj9aQosrgNTG+74aHPvdYdjAaE5WEMBrkoqKjcEFSlFxe1B0jJarz&#10;vCs8faBSGbX6epREps8JmnazlulXVM8+dNRbvyUfT6iwiBWuAhPY9eTsFb+dWHWpHyDyBGEsCULH&#10;O31mp0BngTyz4/sCOHrLLew7D3/k7RlXF+LpFVcPyGpM5uQb3vMJy1c8aaEhZDVTEv0+h1uAtDaN&#10;NC/bXNAVSEm5Jlx4/arckKolLVX1OMN+6gvFv/jEbCrTm+7xA8XSkjUpicCSr2lc7Ud/NXffn/Kc&#10;EXhiB7xn4el3JPBZGOTn+xSI7bjmDz7+1tjcqJbnh67cGM33BEqX7W/0oPHWTkw/8W9CxU31d5t+&#10;s3twAydsdap3W7bSsB3ONsd3V1aeHxNEjRPqvteUYmqub9ujnzuSWVHIr/a4ZkpI9LrNqiJajhUI&#10;ctwKmpH0lq6bPiJKIsfh/852BkegA+AzOLjP/6Gdpi9BK+aP/dv/N3XPV/u3yYM7e8TYoJzawAur&#10;PC1RPXmoMn23c3zc1Ybri4WxQ7W0EQxen8iu7kpls7phjB1u5qMRJTkh84NK0PR4L/AkkQ+kRL5W&#10;H1ck1zeVaEYQRMeoCp4DTzc+Q5RZkbq2993wIY5XEHYSJFjf1M/V2U73CHQAfLpH9AV1PM9zA39u&#10;/937/uRDK6+J9K6XEn3rucQmSVnjBKJRnTem987tf9BtRKIDI5LSkOyaEOE8O1quLkSyku1nJvfP&#10;XbQr5cIZZafA1RB5m+cageBxlsbFlHqxlpFjZtOTE3FB1V3QpXE+3vYhiYHXja/suehXQNn0PRtU&#10;kA5b60xMjY4NfCZG9YVyTMMym9N77//w76+5MD6waVW670oxcbGgDXFyyiyON489uvjoUb4pil2e&#10;pJia1uA0i5dUUWp0ZdSIEOvu6e2JSvUyFPAIL7pqYDkwbsWI50WIi9ptKnxyZsY3/ZhuTAVenHMt&#10;y4PQjYEp4nGecfTbrlHlgWYRDJAXypi8yK6jA+AX2QM95Xb85uS3//BXz79A7b5IjOUydjwTqH28&#10;k2jOHq6PHSg8ckR2KoImChKhWCI5yfeRruA6nh2IKi81aycOxfJKYR4sLOC36XougOh7aUWMa3Aw&#10;23I0ziVGMs3Atr1EcW7Msb14JOnWTUWGsI5qnDn7yCdJvgOBbwfBZ2SmdQB8Rob1eTyo6zgI4HiO&#10;4+ilu3/nF7euT/TszCQHtgn582V1NSdGfWOyvvBk+choIsupK5XunevU1LBZdQReRYqvKCJgLNIE&#10;X1mKa4k+uVLXH7nvpKsJnuvyAoLJZd/RfV7iRdvl6wluPtElNms8p8TkRNp1fE6J2n5DcEwcxxjf&#10;g6wJwsL2oIZ3ttM/Ah0An/4xfX6PiBpWPufxgfWNd71pcKMzcvmq9MClfqLH4xIcn3CKJ4onj+kH&#10;5yMRn1sXX3H1XVx848qLX+FFEp7YI8txfF1A2Q0BUWNPliFv3Q3be1aNJOs656nIYpB9znYDUKP9&#10;QOIDZCRyfFotLO4rSp5iVCuWUFLSlqfKrmRZds01dac2QyrykOz/znb6R6AzrKd/TJ/nI5KcIO7x&#10;//e+4dXlVVtifpLnYpbn9/FixqtN1EZH68efECQruXpoxZZrHDeRW7FOTkbWX3dLVdd50QtkGewL&#10;UVIkIR5wniRERd7qX5nXy75pJ5sGJ8gCKXQneYER8JYEF5Uv5OMre47tXTTLnt0Q9FogWiIvNmRB&#10;VBqKZ5bAsvQ7KvSZmRYdAJ+ZcX3+jgoN+PDn/o918MlVF6a13u2K1m/baUlLefpi7cR91RNPaelE&#10;364duTUrkAUoySZY0EKQVGK9iZUXNIQuns8rosQT0WoGvuh6TuCrvi/mu3r16gIfHWzWVM9RfUOT&#10;REWWPFdEYrGQTTYuuOua1PCI7TYqB6uu4fiNlKamEEuW4gMgVvLwanW2MzACHQCfgUE964f0SDaf&#10;S7J8XXfy4S8u/uDLW2/qisTTamydwA1oyWGvMtY48VDpwNHEgNS1o1fNabzWJaiqKGeQn8BJnhTv&#10;6R6+3JE2NKysIGRF/M8pyPpHdoIC4xZeKb7Q1L3//PwPZiYXTEsM5EBKJeV4jucVXkoYZkP2pmR1&#10;vGdFFqFmQYNW3ZicaGa3vUKK5aA/d0p2nKFJ0YkDn6GBPauHJRVyfBCYpcLBHx747Ae3XZoSU0os&#10;t1XgMlx2q2dMlU8+UHhirO+CXHKwh5f6OWkoEB1OSgpiFydIvBbjZDkQ+jg+NvvYVxePPdiluZxU&#10;c92GaxmSFAF1o97QC2MSn4zls0FpblpfcCMpLtWldXVv1suuXT/SM6Q6jukj8sxFZNkBqgtj7uBd&#10;H4wPXgYPliBJHQyfiTnRAfCZGNWzfczAdZGOW506cugzv7V+W0PtHxBS56lqhlMHeas5c/TJyt5H&#10;By4ajHYlODEnRAd5KeAkCMZueJ05KcpJcSQP+WJUEJOcy48++K/W4l45MFVZt01LkGxSy4OPHrm/&#10;uPH6i/xgzKk1PVsASo2qURgTxLi8bpvCGTqSF2jFDwex4MDzsaBwSTFz4cei3RtRN4DjpbM9Li+B&#10;83UA/GJ4yFChnfrCgX94x+CKuWhfLJrfwmUu9zzZLVbqkw9Xp0/2blsVTWf8aESQNC7o58UsKjwH&#10;nCIoKU6OcYLCSfBRkyqzbrPiVI6X5/YXDjydS7ugZMB6FXidE1acOHByw4VZt07QzDmubRlqzGnU&#10;oWWXA0eWFT6q8j6Pa5FFyfA9lN8hfuqm07/6zf/AS6Bmdey10z/ZOmN6+sf0LB0RJXIQYnXhtPI9&#10;q3H8G3880D0f70tHsjsCbYNe1AUuOv/ItypzU/3nr5cTCO1CCKZ9rpeiNwHQ8qA3yiqY0gEALPC+&#10;UeKMCm8tyH41iCV1s2wFbjQ1BIA6/oBeEWIps1lG6Y5SYMC/VZEkFSiNyOloMuFzEVsyvcAB3EUJ&#10;PwPU7UDhHl50kFrcGH+I5Pp3tjMwAh0An4FBPSuHJBWoIB8BE9899o2/6uWOxPujcnoEBq0nxeRk&#10;18mv/h0v6d0be7VYl6JxvBgJXI3zNV6JQ5vlxTioF5yHpP4IH8SRdcRZNa85y5mL5Yq78NT9cdmY&#10;2DM2t+/x+sTMo1/a9+jXHszmewQR8VxYy2XfUzlO51yU72gEXkxORawiz7k4BfKAxQA6um/xAQhZ&#10;TlStVg98ldaO7mynfwQ6AD79Y3p2jkgKs0Mr5fnZR/49ZdzH5z0tl+Vj6SCyAlrxU5/6hJxZ7NqW&#10;UKRZXxrnpbVcBKavKKpZsBw5WKdKhhc0TsxzQZpAzqmjVJ1Zac4c/8HUU5/0LBTAsrKeo8+Xn/h6&#10;6djhBWvWLh+zrCoUZ9uG30twcH5OiHue7TvNKNo6SMLkZFUUQcy0ERsG45KXLddSmk3Zq5VQlfbs&#10;DMtL7SwdAJ+rTxyOJfCkivvuMfb/bbRPiXevC2JbPa/PE7of/99/NXwx17VKVtWE0rVaknf5fBeH&#10;BPvIoCDGILQJgP0GF0BzTnJIILKmPXNMLz49c+zu4thDssWJhVl5um76wZe/U0Gy0csuiV/8htVF&#10;S+eTUiTJK1rgcgacVKRInowa0rLjNjM9uVQsXpsWXE4WEDiSTc+RAkGLxKuOWYQCcK4O9Av7ujsA&#10;fmE/n5+8OmCH/I/OCnx9/FDl3r9LrWxGUDkj1cMrq11x5VMf/9j6q5OZbjeSjNqcFHjDngB+MszR&#10;vAC4AsdKL1zWPjxWYgZcq6Ax61nl+uzumUNfa0xMyA3PrZleVW8WvL//SumSfGTXjcnEBRdGBzev&#10;unbXzNRU2VMsR5GVRIAMf+jRHgryAK/ow8JFVM3xTL3WNA0inUXZlCUL4tl25Y4GfYbmWQfAZ2hg&#10;z8hhSdl0JNyiiCvcxZWZwjf/JL5mJplbqUR2euJmvVLZ95kPr70+GsuYamITF9kmJ3NCRCChI6Gb&#10;F1VQHwNZ8zkXOrMQJHjX5Oyy51QXjn5vbM8PvYLPN0pGzZdrfn23+41Hmr/Ql1p1aSS6MZfdfH7/&#10;jmtX73hz96ZLGpal1yquWxERKgoMz0CiURVsLOJPU7zIgF/cbdfqolfxrErEaEqcm6kKPZ3idmdk&#10;QnSam52hYT1Th4XnGZFbZBLY+vS//YKS9KOrMhGth09cWJoem7znPwZ3RDMDq3kCl7SQ8T2xm+d6&#10;BHU4kBzei/JwKgmAsSjIXb4rC75u61OT+75Smxn3zZKsN9wmz1nSU7sro3PG665Kezkus+uyVI8e&#10;738TF0vaTbMydXejPFqfOx7V0K1QkqqumIrINtYUV+QztrXIAfyebSP1yLQSkhobkufm+c1v/Mto&#10;37ZOQv+ZmBUdCXwmRvWMHZPEYuC78mc+/24hORlfYWtajotfevKpJ6bu/fy6a/vUBEpB2rya4FWL&#10;s9JCoKBWpOsv8JYQSCry+JH1x8vdiB7xXLVROHbi4b/TF/b6gS5WK37TcSdi93+n7Je8N9ySkNaJ&#10;ie3b+tdvifW+3Iuqgam79UPVhSf1wgkYtzoM4pNVs6arvB14NVyWHVRsXrIVy4t6Zrdr8NxjJ4zP&#10;f3LeTW5UuzaTlMLOdgZGoEPkOAODenoP6aGkBSpKkTKttJOnXbzn763yv6S6kpHs+iB93tgPn+Sc&#10;vT0jkqxGpUSOl9cKQh5dFkjjUDiZxUCQEoKYCBD1VVIBn+PAa/b18Ye+0Fx82jJV15pSypXAdNwZ&#10;/xsP6VcpWt+OiL9OzV5wU7Z/UOnOcYkeF00Ly3OHnvgPfe6JiBaYlaBZ4xIB1zR8tx7EFd41OL5f&#10;0N0gYwX+WlH0uMe+ZaHe9OptA9f9/tckRabthH+eUDDw32li+lMmVgfApxdtp/9opHkn6IkikgRF&#10;2MD6nv+s7P6L/LqU3LVJ6tv42Oc+nct4fcMCH+XV1Pme1CVKw5xUdANJ8FYBNVIswgXI1Fc4Fam8&#10;CSE6YMzct3jsCX12olEdQyVJ3jZkzxp72nngycaNyWjP+YqwNdJ//k2CEo+MbFHkSOAr1enJk099&#10;1tdnJMV3KpJloDeS7xucZQXQlpvHXQOmrsfZAnfe5UmxbhQKfm3Si24fuvkPviwhN9hC5WilU9Tu&#10;9E+Ojg18Jsb0dB+T9v6D40rgG0cfXrznA9lhMdq7KsiuPvyd7+W7gmyvK8gZITFs8rIM8jO4FGq/&#10;HyD7XuAV1xNXoFSkIGdd15WSI4sHv1A5ut+pw8UEWTkdlOrwZx/d6zx+0LxjKJrYFkvszOc2vzyO&#10;RmfZgSAqi7rerNT23fNJrB4qEvzrvlMtu6gf20CtK87WvYbL1Sc9uRTU08KOl6dHR3XEmfT7rPxN&#10;51/1e58m7EzY3YhaERHciSSd7qnRAfDpH9HTfUTidEYcyOebc8dm/+OX08PI/LtM6Fk58bVvZNek&#10;I5GykoKePOTDuwy+lQDO5KZAbvo8qJSDaJQiGAoX4z27LOb6qsd3l44d0CtjXGBwi6JoFxzb2X1/&#10;s1jwblkbjeyS1A0juZUXSNJgtIcwujjBmNn/0NGHvpxKZoWY4zlGs24pVRSHdppNwuOEB9or+v4x&#10;z+kW1r2hy5126nV98aiXW7Pu6j/4J0mNIEaMGrTIlRKB4We3QWFernIzE/rnUcKf3enPlb07KvQL&#10;/0khVRCFWY35f3qVNmyK8Q2RFbuO/Ps/DGyPRxKGokU5Zb2IjCJNC5AbCBtZXM3JTY7P8F6EiyYD&#10;xIViFZAoJ578gj437zWLkIWK3fAKQWPS+8bu+jpN2bEzmtoSU9b2Rnuuj6a6RFkWEwNG7djskUen&#10;9+2XQIfMKZzXdEsNGxU7moEjcKbOVYq+ZwTWnJdcHRu6KeKVFGO2VJnzEl1rL//AZ8G5xKqDWPBz&#10;HF/S1Yl47KiMwWuP54gYhxsA5FHS64mmRnTU8g6An+MEO2tfQ6o+71gz//LLcnw0MbSJj40cuvcb&#10;K9cjzV6QVFXV1nGkJVkC1EhORkW5aMCtEjWFc1QEfjzXFmMpuzh3cs9/uKWnUYNO0FXJNbyyPXvU&#10;e+hJY0dcHblKiaxbn996EQpvRCPrIz1xTs7YtcV99/xTfXYsrmlKXncbku+YrhE0mjhJYCK/oRqU&#10;Fzyn4GMd6dqecPWGPWfPz7qRzMrrPvCPgpYQATNSB+vnkZkUvcAs2i7hcCCOknJfyL2gASnio4Nu&#10;ArUcSjr586w9kRfUiToAfkE9jp92MYE7/833B4tPx1ZmpcwOKLSrVyfEhCFH04KASlfwTmV9IRuI&#10;SMrv9l1LVPvESMZvlPg4JnhXZWp0bu/nrMYJoSFJPigcbmD6Tz9uf3df7c2r0pkLley29dnVN8AH&#10;BkGf7FvnB7JjWsce+werNI+WokoMiYG+aSJMBIYWar4HQT2oNAKj5Nfr/ppLtNSqhGfYTsGujXly&#10;/4or/8c/ymoKNC9glwDt56llR4Uw5a5Yzdn9RnUC5BMxnol2rZRiWZwhgFgGsl/aWYodAL9QAUy8&#10;P+gIypd/9CnnyLeVviEhYU8fOtDTb0UTYCN3CfIqfMrJWU5Me3ySi/QJSj7wDVHLB+jli1COyM08&#10;9YDdGNWnj6p14LDB677tcffda8yVnFdujCcvkBNbeqODuyLxYQV5hdoKSDGzPrE4uXfi6R9qQk6J&#10;VlD4yqvVYf7aFQ4tGZAIrOt+tRI4RjBwYaRnZL1RXajN6LUTzehA3xUf+Gc5hoxFZEvwEJTEffWz&#10;kvgJPmmIiYhTKlepQCViltq8vFU+duJbf+Sb05KywqtwfqTK41pzQ11b7kyuuIQUJBBgXf+YwfxC&#10;faZn4Lo6AD4Dg/pzHxI2LyxIhI70A9+p/fCjscEuS4vMHD62akRSk6RgsyhHJW1lwGWREohqHAGX&#10;EqJ9ooa8XKQnyaBqmPXG7OHPm+WDvh7whiladb/u1uf87z5p9HjC+edr8Q1aYkN/ZvhGLZ7nicab&#10;R3/uZnXP2MHvOdViwOuyqMDN5dcCu4ByHyRc5Jhccwz1JblmxU9fonSvTzo1yyoI9TFLSPZc/j8+&#10;Gc2hUB5Ta5/pRoJkJCHS41HNA3XvHL25cNT2bEWNRXrWO0bjyL++TVHqOKukJAn9y4LUbXpBwvLM&#10;SHqo+/J3x3Kriah/qcrhDoCf6VQ7m/sRwy/wzcl98196X35dX7GxYBXm+wY1LunJ0ZQkxnwhg7Av&#10;KuA4joVCr5yI2nRZOQbCMygTZr0Zmdv3Jd+Yt2umYFeEYlK0CtU57xuPNjcllY3rEtrF8fjQxszw&#10;xmhiOJBFRKUCf35+9IGFE/tN+JklSVRN+I28JqjOvleBXOeaTmDZgTnqBWlh8GKk8Yt+E461oFn0&#10;q0bulg99IpYfwbojypCHz4beR/pBBETRDoLJB75evv+fY+vypuyoNnKWY44lNsYej/YnJJLArMga&#10;xDpktYVcpwCd1jjVl1MDl/5OdGAb6tyS9EbWBOLnMrzP5nM+DefqAPg0DOJpPwQ0QrdwYvqzv50Z&#10;lMpN3W+Us/2BnNJEJcrxcVFGYn03GiCg8qsN9gTf5QsxXkzLkbRnV41arTJ32KycMEuuHOhe1ZZ0&#10;Y2K/fe/x5nX5aP81SWXFityWEYSOk6kuITYA3qVtzU3u+3p5rgjMoly7YNd5WRP8iqdDVfYRgUJ5&#10;2aYe1EddPyasvSUueRnRM61apbHgF6upmz/0N5HudYQoBn2YFpV+5gNCVGiY5QI/9aMvzj/wmfRQ&#10;nldQWoC3zGIsluMU1WiW7EDTrAIvi6qWCQI7sFExLxp4hiCi35prBb1DN74zkt9IfWaEafqSsoo7&#10;AH7mk+3M7ElJwtTiI/2JoAvCzgz0xZnP/ZaWrtbrdXCZM3kJ6fe8GuFkRfBRBTbNa6t4Pu5yJo8s&#10;Prk7EFKilA78UnFmX7NQNvWyVXSVwJWCGaHiPfiwMTbl3rIqnbs6HVnrxvs3KPGslt3iBwlZzum1&#10;4yee+A9bt+DiBSw9yZJUTWyYCPWiXAfMzjrIzkFQPepaEn/+K6OOo4rVAc49jlMUjfiV7/1UtHcd&#10;UEsMVxLiYT7i/3YjqCX+ZVi6oKdABi88/Z2nv/a/h9es9b25iNIQ4U53EUMOPA/9hYdLk6NyDtnM&#10;KIOLzi+QtAZxR3se2F0oJ4CcxiYvb3rVPxN/Hsk6XuaS/plXcmYe6dk86rPRds7mdb1kzkVcNmye&#10;4RVRJ70AdSTv/ZAcmSuXdaiKyYSiZWJE8PJxnhv0pLyDLr08bNIqx6u+0M9LfXyAjoHVauFodfZx&#10;o3bCrdZifkVwpr1Dzn/+B6zK4JU7YplrVWl1dzS3KZrYHMlfwcc3iVp29Ph9cGvbdU9CfZyg7ggW&#10;KkCLlgvd26oGVo1HOzOgqD7h8Sn58tf1uyLEbNYwpiqL3vS4sus3/yras544nEiIh86lZ4IZ3C64&#10;HfgaCndg1Tn+4D1/++fD6/Oiegy1QsR4FzjbrhhXkhFaCWgaxfkWi05m6HywMSXZ5lC4VtAENJGA&#10;ve1gAXC9omFMP0FiTRxawYBdQi/jZy0jL44p1pHAz+tzDCMl5Bo8sB6JC9Ydv/dP44UHykUUbuVT&#10;vbYsKFpsBYdMhNjaQIo7binQ4Pjp86B3yt2S2g3fD0peFGf3N4uPW7oNF49kuWrDM8e5Tz9U3pFU&#10;z78wKq8dSKxf6SW6u/Kb5VTGl5OcWRs79MPyxFMS6j+j15Hri6qgyjHf133LcBeQm0TczmjMMHoC&#10;QlvefsWgZxiNmOmPclZRbzaUXe/5q+TKCyhQKFnymW9EbYbLDDIYOcMn7//wb2RStcRaKR6BErxC&#10;RKk8B+2ZQK62OTcqSGXXEuo6iuNFVNyvWHFsPhBrPFoORzTXqYh8wvcSYt/agev+IAwRM9omWUpe&#10;/N7pjgR+5vPutO0J5ZFqkZSNQH77xckThYmjkCmFh78oT95bnDQigRDVPGTUqvAQqyhT4zsi70Ly&#10;aAkOFCtRE7U+OdKD4rC2cbC08FCh9HizEHBlXq5YQckePez+8+7qTd3RC3bm4pdsSm5eGe1elUqv&#10;EnN5JBQaxf0HH/50ZfoBTi5aNirnBHJEjMVkWSr7RtMtojhsEFicxnEn99s9O+UN1yquv+iqilN1&#10;EUdanOV3vvOjyVUXCAQgUGafXaogUTooAaNRWXz4o7+dQF1NlTOaMUlIBAIiVpqAvCaX5FIJUjXg&#10;U4IsxqSIGGQWTyxadhJVLznHF8DTtCpCgMpenJRVqqUZnkS5HcLNwjoQit8XvxTuSODTBkt2IGiF&#10;RH1j1iA8uXDMgilFlGOPzMdysVSu1GrVWCy+atUI9pAkqTg3cf/X/n1i9MBb3vjq6rf/wnebmibJ&#10;cV4ZjmoxLZCzgSRzQjEQ+gVFVYS8LfYKQkKS4r5YbJTHyzOHG9XR6hQXqwtRr2lXvKf2OYcWrbs2&#10;x5JbVWntquyqVZLWH0Ti0Vw/pNrY3i9Xiid5x3egi8u4AE6RFPRXEZpRD47rRclqoGI0+qHxY7vN&#10;za/NYNHgOcNzea8eNGfd+oxw4bs/3L35Rmi7bPl5hpoztGUAntq9YHKhyl3l3j/9pVihHOk1TRWV&#10;tFL9g/BfN0StX4qiB6onqw1kO8qS6bsmpLHjRCYO1FMpJ7MmCzaY43kCLj+iNY2aq7kPfKt24aaR&#10;/tWBgXZt629Jb35lIEsIqcEbSILpRBhD5D+L+NZpnhZn7HAdAJ/moWWiFTCGO5ZoxZJomfbXv/6l&#10;e+6996n9B+YW5puGqSrIEnIVWR7sH7h818Xr+nNPPvXkUI67KTmvWU4kL8fTEQlZ92gsqESFRJo0&#10;9iRtexM8p3rqMHhXopRw3RON0nRt4aRVKtQrhleF09bwC+Z//qCZEoWdF2npbbIy1CtrA8mh7XIU&#10;5K0NZukQsXjNCloKBiTQ7Es+itSpSlK1mk170pTqTsPmG+gtzIME4pz3hjSIl14jgjogXt30Fs3i&#10;HLf9l983cNEdiPbCq/Rsxq6ldMDsJQC2nvi73/WefkTU+OFrsrE1lz7whYMDwyjZ5WW46SCd9DlS&#10;tBrLnqwBxjFRbgi+Mz3vHHu0tHIk2dU7YDo1u9aIxkXPq+m2LPJqPhuRE3mhMQtd3HYS6Yt/Nb5y&#10;FxXFzDv9zOzzZ3NLL4R9OwA+3U+BTFQ6SVHwdWr8Ax/60A9374Y3mTpu8H6gSDI+h+A1LEtGEj5a&#10;GijyxZuH3rXNSjtNJZeMoLjjClvQaqLY72kQsxlRqHJSnnNFOdblezkp2t/05oondzeKulWe82su&#10;7zYUX7BnnH+4p7IjEd25Q0nsiChrViazw1ysN5be6kkRu/TksUe+6ThNOMqAExF0KU7iFQRTPSlI&#10;irW6WW7afmCgULTI7XvAvOpXM4Hf5RZrqFfn6KZQaE6cCC7+9d/tv+S1hJsMrzM8xM98Y1YDD9ey&#10;IHjBga/82eJ/fD2RFgduWBnP60JsjbDyfT/64v+MS4sJzYvzphIdaRhFLRF4tgQQoj4eSlAvTizy&#10;fkJWm4Ev1UsNY6FemnZnFtxkf/RVb1+hlwM+YiqIfJkokxnHCuX3XNBz6e9IWgzLAerePvOLPYf2&#10;7AD4ND8s0p0E3Cjf+/y//+uffPRjs4uLIiQVjZc4npuIRF2EPlw3pmnoQQI8RzVt9Yre910mrVRN&#10;OSdJ6XgileBgj0bRkbMiJlEEB70CNdTF4ZF4JK1W+ES1OFOefdCqq7X5ImdUZQ9lNbzFg+5n9lbf&#10;MJzo2Sr3XLhJGNqqRJ1YdlCI9IqZntL+ew4/8c1YFDVgXWQ8oK6lyPPRVNbjCoQaUQDHSmiabq0M&#10;05N7etS/9XW9TlB2aylZFYNizVgwjxxwr3zXO4aufisQiNrPuHjxWWYawWVFvEuBf+L+T09+9W8z&#10;Cb734pXp4W6o901nhZxeJwmFp+/9pKo3E+mMo0pduZTtb3PNQ65TNkwJyciTT9USPUYcZLSo4Tpu&#10;KiPJqZ5HvjSf7TZ719UVPsUHuabFx5Si6WhYdpCTpXVty1/+PimaeYZ6/mmeDWf+cB0An4YxRldP&#10;NEnAvIY/B1hdXFj8i4/92Wf+/QuoWgHzi1SCIax+kgZHoi20GjugiyrroiDmsqn/cV3X9lQzjm67&#10;fS4XjXGpASUxrcpdaLGNhmOuIcrJBM8nAuBbyFjlybmZh625acvgqnM2amDJVXP0cWd33b5tWyy5&#10;XcusWcXlNmcHhmAnK13rOL6571sf0St1BQU5BFWQzABS0IVCoCgJVMoCGcQDI7KJKBJaLZSD6SPe&#10;rtevtKXpelFJgptZs/2SfmKvfcW7f7P70reCo/Wcxovymwnt2a8c/tF9f/hbQ5u5lZfm4vluPr1Z&#10;DFby/efVju+rzP7QOf5Eswh0+keeqoJxtuby3u4NihpNu5I6d3LRKkeHVpfNJqJLEY+vcA7oWYKS&#10;GKhUjimq41laLCXyMAOqEgroOhb89E1kIsu5HT03fNCHKU9q3aKdBaFeP6e7eCF+qQPg0/BUoBrj&#10;KGisCZQuzM3c9brXHj5+gvUKo/x8aocR2IboJb4rYkIKg33dr7u468rEfCqran3QkCUlMSKgbyCa&#10;jSmG59d5sV/UarywnpOGATtYvNXSYbNxzJy0fNPXTA8F6B7+oVnx/FuuiCbWxMWhdLRvJ6rYRFMj&#10;QmqgMrV34ej9leICZC88SMSbYyPHHrQL1LBSed4RPNpCtMnZTa4wAbNcWXeT5iLG04jaXk5xF8x5&#10;c+FxY/VrX7Ph9e/lXXQdfDbhopbpSSxQ4hrwjcLJu3/rl1dt5nrOD3IDK93oBjmy1tP6vQpYnxOT&#10;j3+jdlRPbtyu8A1BaJJK9BJXKSzGcoplccf3N3deDguiKflp+AY50YHbmZcsz1YlTS4Xa9lkrlEu&#10;JXLgk3KWo6NHIlIwOCWQ0OFl5RW9u34bWMaTQEcprJun4am/MA7RAfBpeA6waQFTYOHBBx948y/9&#10;kmGagDSAAlIxjs5wy8hWMMXwGqIXHqzVw/3Xb85cLU13ZwS1Oy6nolI87qbQ0c9WE5YcrEMZZ1ip&#10;gjbiBX3VxRMuqP31g0ZFlCqT1qIL75I149//hNGriNsuVpK70nzPYFduu5KI8BHNdpKzJ/fUZh8F&#10;NcJG+r6vInHH50wFHQNJLQ1FEBvoJGrXmlhmGgVu/qTTvSbSvyHuy4ZoapaKFF+rOb1QXwhWXvjy&#10;jW/4Qyw5aIGIhmbPbrzCvHyylpl64bsf+IWVqt5zeXe+f7XUNUI6CafW16aOWZXjhcf3O42yH68r&#10;qbWqbKhKwwkiSKFQRN5wJC3XM/3E0eyAggIGsqRKAW/7RUGM+GCSgjUdFeyqp08rkVTeVY7k+jc3&#10;5yeQpQTiKVIjwdDC48nd+Kex7k3gjRNnONxaz4Rw8uxu9fnZuwPg0zDuzO49+PS+a192C0xcgNO0&#10;QTyAhrxUNYJYwpDDDMCCuHZl/62XrrjIHs3m5HgMDIWGGkvKKRUzXVJzktqDfCBPTgvigBsk6pX5&#10;emm/5S3qC3G1OisGVlD0m3v97402N/apa7Yq6V2xWO96Lb1OUHIIMFkVY2HsXkLqEJvgCiMXP3BB&#10;sMIyg8AyaaaAOCoagYJGgXJzxoJYGbf7d/YrqgtOdVSr2IHj+o512J4vBd3nXb3r7X9OsqPQSAXO&#10;pGetfFIqBcxfR9/9iXcpi4cGr1Bz+Y1BekhIbhXlrF1cqE89XnhorweVV9HhoVMjKyJqg0fVPFvy&#10;4M2S4C5z0RUR7RQdQ0z0ZCJeGWEuTjE4Ly8hn0Ga9hpw9ot1rssolWJJtzozn0bJTjXm2YhlA6+e&#10;Esh2+ryBl32EKETUpHnRJDy8eIyB0wDEZ3MI13HwP6EvgwkFd1OldMNtt8HoBT4JhiXofzQvhghf&#10;dLcmGjQzgWORyIq+rpuu2rYzzWczQTrjRRHrifWIyQ2oVCOiZ68QdX1VjG7y+TwvJednjhZHn7Jr&#10;U950oJZnlJrNz/jjjztfO6lfuiKy5YpI7/U9ycGRWHadmu4RE8nKxPzske83K3DbInoagHaJgK2g&#10;kdiNoCrIy/dMWUBbFNs0dFdf8Kszdt+mKCLMPD6z50zTtV3DmnULlaBr/fZdv/IxqPoiuvti1XnW&#10;6OUwSITi7bl7//kjwbEDvTvUfO9qoXubENvEC0lUHbBrB2b3H1HUQMka3TvXJFYMN0pFHtVFwPWQ&#10;iNYPhhjq8ogRJBpLswu1e79zwIQ30G/CjOc55EkVcHxF8hC4zsozqVXxubF6PJuQFZBMEepOeE6T&#10;sE4D3iwe8uuzJMsL3WTC6PWz4588m9lx9vbtAPg5jjWmM+DqOkAvv1go7bj4IttFYhARsG21uWX9&#10;UhTDfpSlXDo91N992SXbNopWtzOdSChqPiYlSaKcIs8LSp+Q2oiIJpxNrldW4htLcFYtnJRnJ/2C&#10;I5WrWsW0i/7xh+wHp41XbU2M3BDtvmx7Kn+plljlAwR8ojQxWp1/AtIMLh3S+wwcZ8JbREEcxI40&#10;4v4WoSDUXb9oNBFADcrT3sqLo9lNuVgyggIAvJgwUeiqhNQFv2fzxkvf8bdkwv8cmyjBsHAPfePT&#10;C7u/t/HW4e6RS4TMahISE1J+fbE2fayw91Ak4Jwea/CmV/BdG/s33BGoacdPgziJolqCCBKJYJu2&#10;IotYjdZtjG3cnDFRpk+SYAVg3XRQocCXLdG18SwELueNcc3Aqoo1veFYVTnpuFAr+MB0mx7sj/F9&#10;tMiP1Op1+mLgaXUA/BynJ8IYKPmINtazs9MXXHxhrdHAgdh0Z0bvkuylLxHv7evObV03cOmuTVf2&#10;mWvso0qW1wYyIhL0oWOKMJstX+xyvSgCtIKc9vzsxJHvlxb2oKG2LdliyeUatl0PHn3MOGw5b7wy&#10;nb8ipm3rl5PZQBMMx27WlfljTzcWoYtWocDzossLSJBHuqEHIMOjI4AbSVRjlJWS8LJZ9BYnvJGL&#10;U0pPzLaTRmPe9yNeUHfLVmmf17N+04W//P9QSO7nbMwN1bu0//snvvZ3216mRfMynwwcdFQDgI1a&#10;c36ucvAxr1ZRusThi27kI93J3FYu5u94yzvmF47CkODhyuMd9AkXhBgSnSQxAlE8sDJTLZt1XfQM&#10;OYDgReogKC4upHUEktbWuldfcv5Tj8xHZQV6R71REUk/ZF2S0H5c8uwKjcQvW5LO/X4RHRv4uQLY&#10;hc+Zty3r4kt3jU5PU7IeVZdpxIg4qzC3lqDMZ5LJK3asGlnVtzpVXVcdiyXV5IooH9M4rSl4kqDB&#10;Kk3LYBEmegUpBdrg/NQhqzQDJ6zr1mUdlTH8xpT34FNWf0Y67yrEjhN8LhIf2CYLQGWqWgWCpx0d&#10;ZWKr4Gi4gK6r+CJabHsiKlgI0Bqh20Pdx0SX9HJ98ZgTAWXxghEtKwHbDhqhWDryj5oL1vxBK7V6&#10;07V//I9ACy1348Lj9hzHiOOqJ/d+/7d+8fK3ZTLd/XK231FiYnQ9CMz10e+XDpyEKyqzZn1yMMdJ&#10;KTCypdRqUdPMhl0vlirj9yQl1LGtC74JdyD84hjLgNcU+NL8lK5XVKlbcBcksMR9QcECx7k+qONS&#10;tjhjxFdstQsT9dK4VXWzw1ExsGNStFo3Upe/J3ferfQxsRQMEjqAQH7Od/dC+GJHAj+Lp8CSEDCb&#10;CFMS/f187lOf/MT0wgIJkpBU3tBHRWYHW+WpvwprPl6u6M2tG0qvTtfXF6fgCpYjEoeUOMRCMIEE&#10;pBcpYChJkUTA91iuODt+oFk94Teng3qBKxrObFAddb/+eHPLoHL+ren4+tXJwU3p4euisW22tWJ6&#10;arLZMIzacdOuuq6FCrTw2/o+6MI2bSYacLBgSXVHwp5yG/X5E1Y+HR28eKWWT4lcwbMXvUC0PMuZ&#10;CmZ225HBdVe//1MiEYBYiHCFzwG9tA6u5xuL4/e8/9ev+8X+RDIpJrbx0oAoD3lWTR9/oLT/STQW&#10;7tk+kMJKFElBWsqJrKTFUVgHdMjswHmGN1KuZWQxDWoLCKSEuIlwECLtAnqJV5q1wne//OBCsejY&#10;Gpouyom0lOiSZAUu59LkYlwryLHJ3tXKyu0r4bovTluLyItMrM5tuR46EuWoU9caCw2QXq3saf1c&#10;xsKzmEanddcOgJ/FcBIHFe00j5kNxH7ve9/+s7/6KxOuzrbazDgbVPAyaxi4gYMU8dWtW1b1Z4KR&#10;xVk54qtpUY5jsiY5Gc5hlRSfCjQ50stFhvS6Pjdz0NILnl4D2xclqfxKUB5zvrvXuP2i6LqXJ1Ib&#10;VsVWrlb6tmjx9ZbllcvHRb7qW4ctHe5m2L2UrgipBKGEBQWagIxGRTbcQWAgWlVjYdQeSsv9mwdi&#10;3XBmz9pNB4LZ1ZvmTL0w0UhsH77hDz8lRqPPYlB+YlffBW07cI3qAx99+/m3JznwqTN9pDEimiQK&#10;MWP20NwTe9W03HdBd6Qry/lDXBDjxISg9kJPwE6SFhHT0W13vje56pKSkfKEDNqUQ38mRFTPEYOm&#10;jRqZXmJwpCfdlSvOT+x9cOLQ7qMLC6O+1c0JK92aF+jzWDXdum40p5JpYcWWjKM72bVXwomHSDip&#10;BEjkLwnd04J4tH4mXW5/nrt+vr7bUaGfxchT/qAI5zOwuXv3wy+/61WUmB/S9InAomKLopdMEyKl&#10;A2L9Xn3JjgsGMjukuf582Yu60Rho91ElEkPFGBuSQMqKsZFA6bObzdLimKPPicUCV6kGNb92xJ2b&#10;8cYa7nU3RyMbpOSKnJQc4pNDanRLozI7M7Gfx06e5plTiO1C6IFvDakJ5w6t7Ii8PFC+gF0Tie9W&#10;uWmMNmMZKbdmpdTTa5tu0JyBJ92r2/bJZlE3/Uzf9f/j7+V4N5nY4nOnOriWBaLEIx/7lZUrpyK9&#10;qtZ1HsjbIp/z5ERz6tDsY3fHu6PdW9AxOMurw7yCQLXGSQMwdEktHC0LH5PPYWmLQP1ffOo75dEH&#10;InxD4pq21YC5C80H/unZA25m5YganUW9e1f3ENy1ag23Hp+YaGy/MhqH3S8Hri0Jisn7cAeCeC4K&#10;GS+2+QPx4avJ8yLL7PJkYQZdKpbPta0D4GfxxBhhA1/Yt/epG29/OfRWSFfyJpXAbfQyy5f4pojr&#10;Rbxs59arN67JG7Nr+uaTGRilEg+3syzHU6YoQawMqd3bHDmrN3SnUKgWjwbNeRl8/HHDOeo/ftIe&#10;iElDVwCwkcQwKlEOSIl1oryyXqvPjf0IwVV0P0Fwl+PRJpC4Z5AogEgWJi+uhiY2ohOh6gdWfcqz&#10;T9TzK2Ox9Vt4VQdFyfOR+ptsNOr8XHnumJNa13fpb/61koSQJEQPEQn1z3XzXOfQ5/8kbd+T6BOi&#10;/SN85trA1ziUGJg9NP/Ug9lVmcxQr69GhCjcyL28kEMXNQ4dE6Ukr5CsA15OcFIcmb0++hHPH7Cq&#10;J8f3PZxSOSXC++gi7ldFpWvsQH3leXEUHsC98w4yEwNJKTWqShApcjpoLMjGxFDAdpZ95FATIjpo&#10;56rhpkZe/XeoKc0Kwz/X+3thfa+jQv+M50GDvRBuIEoSiOD36Injt77idlKTApXS4V1peTJZ0Igt&#10;5URFo7bWDVdedPP6dNTU08makhYlCJs8h9SgAC05RRv1cZTuzajJqletRnGmXl3wzaJbdZ1p0CX9&#10;J8ac5Gpx7U2p2HY0LUNFu4uV+EWi1LM4P7sw/qRrl1zTceroe2S7puS40OpF31UhiR1EhCBzoC7A&#10;FDbc4nGnMaF3b9a0bSORtO/as35QEgUzaOjGifLCjJtY073rnf9by6LSHSFoPwf0Qrkl/K4ArHD3&#10;5A8/m9DvT/UL0e7VorrFaoDAmKwdfWr2ie/lN/YlBrNotQZ6d8DDXQf0dnMSNFuZB8cLGouo4gXv&#10;l0GhEtyKGNT5VBK5jUhG1hK9Nop88d2u18epJbNeCQyfN2nRPaEZBFoU2dMc8i6jRtDEciaIKI5t&#10;CwG+TZUhsakKjcrBb5PI/Tlp7f70idoB8M8AMLJgSHYRiVeQ8mu1avmWV9zWME2WDUtLuFGvJrOi&#10;WBCYSD/ME3/L+jU3rs069TkpMdrdH4vFLEGBW0sWhaxFKPlblN5bLW1k4cR0bf5xo7TfLk6KC7oy&#10;pjd3u48et/s2qFuvjMQvMmNrLtNiN2u5za4vTUw8Ui08ZjsN1FIGFzgAYwmn8uCmQrQIVyhDZ1fl&#10;HOjNgh+zbPXEowVzRo93S6n12WjEN61R4iMPRLdi6wvlxRO2H4nvesdfK+mRn0eykP5rcBR7weyB&#10;ByLHPxvvFyJAb3IAzC85kSkc3j3z1P29W1cmc3lFjYDbGPjRwIVrKkktUJWHEBZgOUucFOMQ6DJM&#10;3i25lZOuG5nc9yPBwXWOz+w7KOiLY7sndn/+3q4MPFsRkbcCrobSfKRcgluhjyOuJhIo1cmDJYqi&#10;JqQ/BGJRJqWCCYpiWOPfoZlhL56tA+Cf8SyJFwqUZnhlIIo5/qrrr5uen8ciTp1VMHHDxXwJw7Tc&#10;IkCFd/qzMbeO0I4PHoKolkGiJ0xGCcUlUaU8J0Z26IKGvtlWbc6sT/qlhrxYDCaNmT3OkYq78wpt&#10;5Jqktkp1U1dpsR3R7pHS/BPT0485huHanoCJi2qsks7zKEyJS0QU2kIzBnAPA8e3uBKK1HmGVnhg&#10;MWNyvT0DK3dlBC6rL9aNiuKafXatUjzhHr+vGe2LXPPev4nkRhhP7DnPaxHMTHQ/LZ6oPPDnaq8n&#10;Z1Qx1u0reSk1eOKH35nfc/eqy3qUaJVTpzk1KsRQiE8R5BQK+RBlRc7w6AsTxHgpw9mxwKlydt1a&#10;qFQXxkb3fNKtLnKGFbMsuzx//N65e78/UT5em91XNctOs+HZaH4oYTF1RSHtB8UALBVR1/zI2MmG&#10;oiii4IOS6TkojEAWWbBK7UrN0xd+njt9zkN0hr7YAfDPAjBJfyf+DfABd1568djUFOgbLbs3FLnL&#10;xS9xahGZCLQKCJlYVQeKrFH3qyXQhzKKlzaQ6qoOJ3M31o3MwtHvNeefKs8uBDOOPFsPTljTj7uT&#10;hrfzJiVxCTLyM5HsdbHkjoCrLow+VCnXjFrD1nUYdA6KrNtR0oQBbUXxAq4rL+q5GirDEppkvaGf&#10;5I9/76QW5wYuzg/ceBXnDlsNpPbyCpw5+omZp525R+xYt3LV7/1Vsn8zC4z+PJol1ivPrI5+/jd7&#10;R4xEV4+W2dB0s2LiguPf+Zo5/viaKxDmkbRERtQ2cfxqdGAT1Lyo5KF1czLksE3GV+oORJi+qIV5&#10;zKqNlxf2jx/8UlCtyJUpZaGMKO+ex5u79+lXrYldcluazyWDpApvlRiFN7mOMBhKBSHKxMGz3uBi&#10;GSHXk69NupahiuCBSDYlpUVFGcQPsEAWW3GjM4Sps3rYDoD/y+FmE5row8jy5bjLr7vm2NgoKRxO&#10;PL1kox8zW5davvA409AiE794OxHF8KJyE16jQDpy3DKWllO0Ea3/ysWGOr/4QK1Yrk87cmFOLlfs&#10;E+70PltM8ZfeHIluVuM9/VHtGkEb9tzxSuFQtT5q1kmhV3T0NQ2UBoC+ibQ/bALJUoCB7oDABf8R&#10;Cl01oHsWJuzcMD9wRVd648tsfdpyFlA0FkXbTf347EF98XE7PqRe98cfSw7vJKEmVLfC/89SApO6&#10;IyhaSdkeMH1H//59uQEd9DIplRXVjVrPdU/9w//lSqPrL88pEaAo5ktDgZCHS1xQE4HYQ2LUaOzE&#10;wY/Q4PgU0kG46nHbnHUaMyf3fWbqyd1SA9lTnl8xvZr/rbsb3rz/smtTA5cMxjdf133BhrmZiSrM&#10;fVy9FA8iPBf1BOjkMmpV5uEAiIie4/im0bAMUtVaFBxZNuBtdPAFOf4iMoGfVReMs7qyPJ8nC6FL&#10;JzRrsXftTdcfPnaMJqGF7Cp8BJdL+08W+6VMeSKyKYCRQAd+biCYIOMalsmX3ammELWTI7PjDyNT&#10;t3RixpipKtPzwmLZPuDtfdqODskjL1eTFwVK95Z4dmskluDEumXo1WrdLBkOvFuWC/ELGJKaPYGB&#10;qm1g6bt+CaWRAwnk5pLv2LXRqlQTUqhwcdOliZUvNxqjTedJTo45kmpWpwvHrbEn7dyWyBW/95H0&#10;uit+nlEmnlwIONyv681+4fe1rrHECiGW2e7yW9zsuj2feF//0FzfRSgKEOci4Ej2cFEozCjtDOjG&#10;ieYPkiSozgK4ZGjsgmWyGfCuufj0kQf+xS2aEauBxi5c3bEmve/9oDHoyhdeEomui+a2b0+tGl53&#10;6a8Onne9ySuNmgUSKa6CI+kNIDk3Ar6JwfAjgtrHNaathh4FxK2GaJpS4GUrjaic7GvxbH6eu3+h&#10;fLcjgX/KkyA+ZBocYhn5t91x2579+5DSE2KXRoxoag6TweFGQIvgK30nNINFwTIhLF0lovo6irSu&#10;MV21OjMxdfxk+USt0ZwX9apYt8tH3SfHnc2XaX03x7SBrlhmnZKPavEE/DCwn2s6ce3CPYsqdDyy&#10;03nEbqEqotIlKsPhIqHQQzWEHdzkTGnxqK5UfZVXB2+4Su1bq1eO8eJTsE/1umF7hyeesKf2OUPn&#10;R3f96gcSa676OalH5Fahc6Cvwvc+xjkHUgNdavR8Tl4jxvr3/vVHBrZpyb7+aKKH9CsWAkGJiEJe&#10;UHp5JcmLcV6MotQm6ZMiJDg5z3MN36vOHvrWyUe+2ixzfK1hlguokqlPqZ/7YW3nsLb9mlh+12a4&#10;wTKrzs+v2ujXF1JpTUOh6ITgx3mDt21TRoAdrch52RC4LtTDgytazWimYy8ueHpBRBSqVtehj6BF&#10;S0cCv1CWnzN0HcRHBQ0ZIrTZeNsv/sKDj+6G3YsAK4Er3ZiMBYYlWtCcMTkY0TK0hylby3eVdDIK&#10;/Nm2LWaEUmmuMF6ZPrJv/OB4rXqCW2zyBX/0qHus7F3w8khuR1d8cDjdew0X36qpW5DjqnulemPO&#10;bRz3UN1dgtssHkga9E5eRlcklHRFdRhIFTQJEhVk9+tu9WgjYwWJLmX1q2+XujV98QnfU2yQ+I28&#10;5UyP7a5ZR93MgHrBm96b23IToTo/u7KSP22wg6D42Bf86n/GhlwtExWlLbrQ8/jHP77lhmE5WRMg&#10;e9FqHOsHmpFz3T5ZfWCqYpWT4LhCp1A4zHkt5/s1VJYef/LL9ckfOIEhoiVEzUTy8cIPgm8+sPim&#10;HYnsJiV2/qrM+vNSQzcJmTQyP3x+xm4e44KF+ryJBA9j1nIaiFbZAiqNkCBayYF+jybn6K6YRalO&#10;/eiC8a1/LYyNRUaueiOUdrrMvki2DpHjpz5I34anlw/+4A9+/1P/+BlCkGglCTK6FfP6sJcg7BEr&#10;klrFIZhpcAmYv3nnyLYuKS0Y8IhyCZIXIHNdtdocyBekAOWEW254cUVYe4ca6cnmBvvjfRt8P6PE&#10;ZKNqmMFicfGE0URfMcxvhUeekAeFE9dieMTmQ4cRFVFp26+ihW99rO7M+qiC3rMzOnzJ7U0uDSq1&#10;a530zZJVr3MR/+Ruz9qPCnrcJb/5y6te9hvProHg8hGiFi+pLEWyoPnm6O6F3R9Idpmp3lV8fJtR&#10;zR7++t+vv0kREI9V4kpuiPNI70/wmH0xEshJQUQYLYNCX4IS4wM10FLQIsonH50/+B3PFi3rpLzY&#10;sGr1qCw+9G1bNd3zuxThaiV/3s3Rnq5E/yAfQRvkrFezZo4+MPHU17SI4zaQPMjxDR+xZgSG04ix&#10;G0ja9E0NLVlct1f0IvzkfkevcMgWe8snPhMf2IhVlxJeXyQY7gD4xwHMvDL497//8uN/+D//jD1n&#10;htnlXCvk6IPygDcrOmwwVmeD/KQymAAYO9x86bqV8WZ/oFhoqgBSQcOP2WqlXE6U0QaQOL/SOXHT&#10;dRF5SBoY3qgmVrh8vyxpTbvOeY35meOWUeMtHzohcXo7UQ5uGIhdI+oqdQGJOrCvkfnKxesTJl+x&#10;MijmMZLp2rwZdI5GpSrIiwIcZwqnT5an7nO4WoDmZTvf9ZbVt70bji4JZeGe+4YrJ9PfWhxb+OJ7&#10;Ev2lxOBGPrdx/Mjji48d3HIt+vwKcv4iTonz6hY0R/NFh/P7gwAF4qHXqIgYgTZF2gFH1wXmWOXo&#10;3bNHn3Kqs7Zjq/AglxqK7H3tK82VorglL/tXR3MXDijpnenedUo6h5TqxsL87LGHChOPRFC+oymY&#10;Orqw+ooYlAtEn/Bn/MWCb6scCKo7LonLrtUwucVjfoUXX/sXn9K6UQMEIWhYHS8eJlYHwD8NwBz3&#10;L//0mXf+3nsBSeqTaqcZ0RfEdxNuQKzl2OgaQMg+5DPSeyDUonl+w8jApTkuact2d6Banjvd5Eqo&#10;5yqANIXCNr05ee2las/WaHTo4mxyq83FkAFL8gbN+fLCCcOwfHvBMaSAQ64cFFFkvlmio3GqBaeR&#10;h1iSUucUzT5Qc8uupAkrLr08u3Yb740vLu533T7OHnUc2VwoTt9dR14tvnzBr7x+xa2/i7RgFMcJ&#10;O3E+ewwzpwBJ4akX5776O1p0LDG0Qc7lp0dLlf171+wCR0URY6uaXCSSWMGjN4uM6+/m0ZQCRinU&#10;ZuQSSQncER/fYszvntvz3WatxNWqrlDkSkUkUPnl4Pc/P/fW3uyW85TI5V2xtRek0+ep+ZyQ7vbN&#10;Ra8uHtr96WphMhZROWQ3o5w9EAwfIZo0WG4FunTdD8a8SozbfHPGrNqC6rp7vVoscccn/llODGEd&#10;JBxv0n/0Wbvcn/1QnaVvdAD84wMN99V/fO0rb/2NXwNQ4S9iVi4Tv/Qny1Ughekwm/EpYFvRawTk&#10;NHmQObXoRCf7Xb9jpVrXM1EuYiuViQq+G8MhRH5tl7LmBi2/Qu1fd4Wa2eBLcUVJQXBXF/eWZ56u&#10;m7MgMYMiKXHdlrmA85AIbmBAl0e3B45QnREb4c0DaOJroWlu/1VXxvq2uEalPP+oJGuytFibK/mW&#10;dug/56UoH4nxq2982aY3fpgy+BEYpRbAc9pI53F4+Ex9+uvvlcX96RXr1BXnF/aPNqZP5Ndy0bjC&#10;q+uQWMXH0UspKdvoyZYOlMXAz5GmwW6MQyENqN+q7Fn64t57qtPHbU6Xiij0M4eejLMnnH9/sPZr&#10;+VRsF69e0KOt35KKbo+kuqRMv8fXjKJx8Pt/4+mNWFfM8xtG01FKJqJEbh0ETq4acDGTq+9zip6/&#10;9Y3ZRL5/4cjJ0oxbq2hv/sxXeCUvgo1DuqmhthZsn3M7B3j5o+sAOBwNEt6lub73fv97b/ilX3SQ&#10;E8dMJbox9TjUohmGqbwlzGFRqNTr0ACRoMBcX8uz00D6297bO5C3tHnerhbgfsFM7k4rqy6K59Yn&#10;Vq25JJFdK6a60L8ME7tRnSnP7KstTBMJG6CuhuDLTZFDJLPL58t+00STUThsCUnEz+njU/64n1in&#10;rr76Ljuasatzpl4SpTkXzYEdwag3j36zoKH1QkrYdNM1q+76UzXynJMEiXMurJFLmFPu/Lf+hLfu&#10;F1Kp9JpXj97/Hd6c7t1CzHxRWyUIPVzEDdQRzrd5ZRXYlR4aL3lpXk7CUyWI074sFqYOFw486lSm&#10;ody4lh4zA3/Rf2y3OVmwX7Ypnj5PUzeLsaE7Y+kRMKPleI/HmZXp48cf/nzQ4CKoFg3qykLVRrUt&#10;najytskVFpGzydUPwyMQXPCb/ahHoh8v2JXAMiOX/9GnM1lcBgLdLx61uQPgny59YBw+svtHt7/2&#10;1VCJmeMK6GSilSGW1KYLoUsqvYWKtCiijqxuAFeEfUUMY2Y2w/2KLBvU3eG5X3j1LYv3PZxJuqhB&#10;qcXUTFzpXZcfWrkpM7g1nkxo0RgKsxn1yXJ5zCpO2ajv5ECflD3XIj17LcVSCqia41YUPkoIG1o1&#10;YcBR+2Sza3vXmle9llcz1eJjdsP0TMROm6j5PPb07ORjzYTKYR0473U717/ifSp6rKBD2nPbiM7J&#10;QmMQvm5x9+fcI38XGemK5Xec3PtETFxIr4ihbIGKOnUciKJCoAzxSt0jLb+RzACqVASqPgDswsPM&#10;KVP7vlOZesRHFQFHVG3Hqxj2QvD9exsJTti5RU1cnEkOXRpfnxO8gXg+yaf7fd069sTnF/Y/IaIc&#10;YLqClc62m3Dk6WYg2oEFfULnFuc8d8bjEuK2O/JIy5IWjGLFK85LL/+jTyT7tgaopIvIb6tc2XMb&#10;gxfstzoSuCWBg2DvnidvuuM2QrmgejCTt8x/xZjPTA638n5JKVNWtEJTZBCkQR/At+B8Zt/FIZDP&#10;hl1QmRH9U7YPd2/JuFFO6Mp3d3Vr+aH40NYdK7ZeIxk1kudkViuVCR0VIk01cCZ4V3d8EIbqfJNz&#10;wNWwxoNyYKOrginIdeT9+AgIjVzdNXjrL9lBBIkQjj4auGmjUebd2SMP1etTtowiWEl+aOPwxe/5&#10;JzFGPOBQrZ/rLCRpxtTzzNWP3Ve9+0+iI8lk367Rp/em4yU148qapMiD8DBzSoJTej0+xssIDlmC&#10;PCCoabCpgkgTgWDHlMcf+6JVfdSroDOTA/8cQj7lCf+T3ytdk4xtO1/L7cxnhm+IrVrnNKaTveej&#10;1pdbM2dPPjR7+H544QUFxjwicgKqbQZ1zgSAm0FVD+yCX6366VXyhqvTdfisZlHm2p6dFW/5wP9K&#10;bLhSAi1OxFqM0BGrJvti217qRA5aF5YEcU+ePHnHa16FFF9GjWQKM62JQ7mGLXnb/pNCl6rQJAc3&#10;WNHby4R2qEDTgyKlj/AuKSurC0mxshKNpTLZvlhft5ZbYZuIFEtwFTeK07XKdL0yxXkWJ87DVjPR&#10;o0/QeQ9+GN0wJlGkVoyoKCwpVi21HpjHvdU39ay4+Q3laq02/5hT2+ta9WbzWMAdH9/dqBwxUQ5H&#10;jHCNVHL9mz4sJZHEiIT2557fS8iipDFnYMzsrd/90UjPqljP+qNPfD+ijsbzpQjcauoQyIuBiOYv&#10;ec+PohsbpyHjr4tX07C4UZ4dFTf1UmH6yc/ZtUNc0ZPMhqLbgmnD/fzv99Re35+89LLIwE3pzHnb&#10;IyvyCleM5tejepenL5bn9s+ffJD3FNTykiMxoaEENTAuOaEUKDoC4JzdQO4zl1gtr7lwwGlEmyf5&#10;+qxXWxBu+P0PpzdegWcDLwWxeGkO/4sNu/R+XuoApuEcf3Ji4s5Xv7JYrZK6Vi2yZDveu7w8XVhw&#10;gwV+lxnDCHbmUhlC9qBtgFi+C6xqIsyRDptAbk4kIcvJFKpDwQFTqTTBjaqYtRON+iN+0KiWTgqm&#10;aTYWOGuu4YuKVreNkgMell1F3q6iQU5rzqLHT3rleXfjG9Z2X3wb2pTajbJVnPX0HlsX0R9l/Em/&#10;ftSUfE7GdO1K/qgeOzo5GrLKnn1J5/Z0Z8RupzRd/I/f0VB4fUA9+MjDmbiV7gIZJIlyVqRliQTZ&#10;mybkaBuOIpwMpTBBcIRz3gnEzPzRp6Ye+6dm8QRfRZ4gDPTAKQS7H7YO7LdetSkxcnUkdlk2vvKa&#10;eO6iCPqDpteL6rDrlkYPfGfm+Dc4vyxGq6JG/FY2epeDcOlwpso1KoFZ9FEZWukWNlyRdZRqfU63&#10;Gm5xPtj5nj/s2nQdbWJK2emkIvaLdp6/pFVoQnj0vXKp/LLbbz18/DjN+CUlrBgTi6nNbQOYvUP4&#10;z1DIiFlFLGQqgOknCE2Iwvj0FBp5M0YH+7qFYI4krRzo3aVGNl8I+7cvkQcz0ufVepTn1mwe0RIp&#10;oxZBhQzVr9a4Eimi4Ud5e7aqL/JNEd2L0DjQRVms6YBbNLtXiYPXZ9PZGwxRtPWGiRiMJVj1SUdf&#10;mDqqL4w5cZuTMrwRjTwIczul9nf3v/MP/hI1ucJEi+ckg4iK0ijN/Nu7VESwsk5pdKGrn5dTnhqL&#10;iShGLeQ5EK2QS4SWxzzuHekKGTSX4FWUkC054oaZp7/mVp60kUrRKArNJFdGqVf72/cbthlcNRyP&#10;7tTia9dmRtbEMxfwkiOlh9FoXJ/fN3XonmqhgDocnGoSfz8qAKHlWRHGA2c6gWXx9XE0RuLTa9Xs&#10;Vrj5BKvo2Qv26EH3ug99qHfz7cSOIQFfkib9nG76nPnSi3ZleiZPAE+3Vqvd9dq7jpw4QSxYilvS&#10;UpDJWWb7tjbG4iDZLwgdMexSIgdDMJyw2FYODgLhLIZEJDutaIcvziwU/RzquqMYJUpv6E7QRI0q&#10;zsqMHjtQmBk3yicDrqFLuguWn2ta1mijDgpH1i/nXW2wUUfMVdz7eKWrR1l7w3W9K38JS0KzNGPr&#10;i/A825V9Xq2wsK/ZnArQmAVMJ74ndl8z+YPHj8+VzMmZAskWptlUz3njPWvuCx/UIjWpJygen+kZ&#10;sNS0r0aRi5/gUFWDHxCFYZA6gd6Ay/mc5sPCRSVnq+mawvRT/xpAK6g4QhMVqlXerOqz5ue+Vc85&#10;wo2XxjOXD4HhnBxaE4118UpTSvVzgb5w5BvHHvlWvQiPV5wjyc2Sb6IGvefVOduQ4GFuOJw+48EG&#10;zu9Ss2syfCPjVy2n4Ewc9256/x/0brkdI05q1vFQRF5MrOef/gBfmgAmNSxgnTabjde94XVP7N+P&#10;sSGilZKcqd849DlDnWYClnmr8DbbrU3JYhIYKKWji2pMkRgt6cho0cwDhlcge4wZ3qGxwth4Ua+Q&#10;oo2KheyhiuUZi6NzOtqMWapv5DTgHdQRC62/RcdtWrGFmZOT+mTwnXvnB1ZG1995c2rkSqTfNGp1&#10;tzlvNY4FZrVZNMafqBTHLNlyoVJaee3+euoHT55oGOboVKlh+q5pkspvKB+1VEvmmU1rRFdxI54z&#10;/52Pi+JRLwpoTfYNyWIU+cwxUt6R+LZQxArdh6JegDCYBneer6RkrcdrFOqlI4vHf2QWZivTs6KR&#10;EgJdNvTiwebXH2vsTER3XJnLXBnPXpxMd+eSfX1CPCNGBgOveHzP58ae3uP76AFjcKCPRRG+8rmm&#10;6YCN1uBMy0Uo3FzwC/PwAkSS3YJfy4BC6RX9SsG74jd+O3vBK7G2krJeKAZG7MMXufglcw7r83Ne&#10;m8/RL6JJB/hItmO9/k1vvO/BB8kshJXUkrYMnATSLRO3zbtqOa2IAGb+6NAR3ZbIqCclSRNTE8UK&#10;CjWR5rtMhEMaI0p8zaY1il/euHp1Kl3JiBk+PoWT+EJCdhLpdLeWRlbtHBE1ouHwhlk2uSmvNOfO&#10;jJlrL+u++q5Lhdi6hs3rxXHeLNvuU045YcH39VRd0NHsjItmBCeX+0E99uXvPwVDAGStWDRy3cXn&#10;veuX3ob7BRVq446rY8k0eeIsb/m/3UhdS0ROAamnPm889skgHW+U6vm0EsuKvIa6cyA252D6om0a&#10;ymsEInIVNJdDc9RuQYA3yzOb08Xjd6OBglHzo8im4BvcfGPySefuseYtw7HenTAnVqP/UXZgs5pc&#10;KaTXYcFD+8WpPV/Xa3yEL5GupzA9IuihqLjFptO0HQPXgg4pXHPRX5zydt7V48eRGp0XFj3DLJX2&#10;2eve8mvrbvxF0u8Gwbxn2Xn8HJ3G7LJfigCGSgl77S2/8AvfvvduQq9j7AuAqZUxyEzfZf4qAlcm&#10;bNtGL9uZ6tEMxQS6DPmQW3sPHoAG3aZt4S3ktWUSycu2DmVy0bxn9uT5XN7wjEip7q/qj9puik9O&#10;xUk3Lwd9NeslswEsH7Ablnfr64eHrr2Tk/TiYgWcDr5Zddxpz1zUJyJjexYUiKYUUqU4c1Db0+z+&#10;6t0HIb5p8WriPPuNt77hnb/6qwGagkZga/fhkki1zFbtrp+BYd8tT/6o8YP3Ig6jF7ncABKKgxiK&#10;zqKgZmwlJ2fRMsKTmqIyiC4zotaLkhqiGHPMYr08X597QNcXgqotWbxk28Ec99BuY0Z3X74lFluX&#10;1javkfK5ZHZTNNvjR3ok3i5NHjrx1H2KMItWbCh8E4iOiurQ0BmcCurb6aic6wSCEyzM+5VasOvW&#10;fgGZ+4kFbyFhT1XqDX/khresuflXUdSHqEqkNtCLh2j1MxeXlyKALcv43fe857Nf+gJLW6CxH2jO&#10;SE8lYGZUZ2b50hdhBIm6r0KRywgbFM+kjCNRrMlLErLAt4Dker12+PgxxhxmKwGcWzhUOpm4eEtX&#10;3nP7Mn4qzqeyA+hIyAuRmlCWOV2xEoZd1SuerovT+yrrN0d2XTGw8vxr3UhdryWNymHO1H2h6qLk&#10;+1RdP2Khf7ChwcMaNKO9R+TM577zRL3RIGwLYiJ4uPCPfviP3/q2X4YiDz2LtqUnGj3pUP+zJDAp&#10;ol6cHP/KW7SgYVbFRJ/Ip1Esz9OiyCWKS9FBXlrhi6hxUef4rkBO80qXqsUcfaZSObQwcdgoF5WG&#10;INu6V4UCDBOgqfjBNVsSkZ2D6lBPPN/Hxwdj2WE5JsPknzz8QHH8SRTWcREo4y00FkTNWdIlWa+D&#10;TQX+KIpqIFG/OOvrUW7jNVoErDU/WnCNyJg+cdTb8LLXrH/Ne0DoICRNkkfyourf/TMB/BKygcGX&#10;YMPx0f/5Z//8xc/bkMLUu8NgiRlLZWcriNTyTjF4MuWZgpWpy0TYshZIlB7NHNH0u1RzTqez52/b&#10;SrRoSmFiDjFI+0qtvudoxYglxir++LSzcGxRFSPoIYbcHn0xmBmvjo8HJ47Y43srXbzYtzoqd29v&#10;2np5blQvIjlhznBqZk2oTPmTjxi2FegoVQOX2UB8Mt335Xv2Ar3kDuiyhMsgd0SvBwKZriEEtuQT&#10;apbTbanCKitgwGx3hNZ8u37i739JrZl2iYvHUXQdTquUlFjlKgNotmsFdYubI2uf1OcrPZIIV5Zf&#10;rx2cndiNspHVhXl+Ej4vpBb5xQPu33yjsjEhX3d5PHJlLr1lID2wTsn0JXt7UM69MPHwvh/8n8L4&#10;j0j/QMTAZRcVnaNx9JJIeHrTWRD8sgQ+CBqfzh3zkiPqeden0eABJNNGo8ZN1ednvTU33rrhrt+G&#10;9sNSSVgn15856V9MO7xUJDCMKjxmzLlPfuIv3/8nH8EsIPFeirq2ttxOM2q7qdp8yXbEqK05U9gz&#10;RFMoM4yT2DD5B/UV7VROjp6YnJmWkZGDZHYJSfcUqjyfTSZ2bOpBMuBGjU8kE9E+gBvlbtzxgjF2&#10;vCk5/qaMNnBhbPXOEaeSScYQC2lqsaYgFZ1Sbn5y3J52m64r5+A5S0Nmz3vD/+9re7A04NQggRLu&#10;Fyp4UBn77a9+dceFFxEPHVYSQsZgG/POUi8b/ZMxz2BZlOaPTu95YN31b538+zdzi1OBzGW7NCmr&#10;SXlQwBJCIo3yy6QGnZhAMT1UuPbUFZwXFeRGUz9eX5hoLM4btcXKdKQ3LYoT1f2POk9Xreu2RHLr&#10;lOTWhJoYjKw4D1QWLrma9/TxPfcsTu6BU9+Hcowcf1K0Q1OSqGtdt+d8uW7UFxQLqZRyUBz3lC55&#10;1QWaV0UlAES8jWDGLs953eddseVtfybIGjySAnIVXpLbSwfAJDnh3z77j+9+/++TLjtE+HCkMjsl&#10;MIcxo5bPOfRCM82Yas5LOnNLAmPOs1QkIJPJcKJyU3c0dGmWioTvHjx0YK6woKLbZatQFmFoSVJU&#10;U88bGezndfTmyqJxbxk5R/5jh8s5TxxIaRs2x3qG43k1HklzzQKfGnCjiVittlCe4A0bhiX6HEh+&#10;LG0oMaTYffZLE5W6zm4Kawd0dXJvtKjAgcee6OrpQSs1dvZQPpNfhN5MZTX5AKXxsMrUC9P7f/C5&#10;0rEHeux62oeurmRWZKSkr2ZLktLjw9sMQxcKP47mZMWogsJ0ktDlakJh8t7mogWehluAH64uI8xl&#10;WqA3lyru7RtRVFOKX9ivZUbkeDaSPI+P9PB2cezpbxYmDiFmh9ATikGT0jzopSBD2kZlQzNn5x3J&#10;t+FH87hDj9ojO6O9a1NWxZdQ2bmhcwvN6pTbvePSrW/7KC5SBvua6BUdAL+oFzCIl//8xlff8mu/&#10;jgxBxmoGivBm6KlqJQkyRYyFjdqgZQKWyt6WPUyhG5rB1PQlhR2Zo4uKX7xDIUz2OXT4wMTsDOlI&#10;KMuACnZDn20NyTtwHUeVkRU9CdEpLBQbnq9a/lAkun5AyBLsxpSUkUlGIqqmJqWCUUNfsmbgxSXF&#10;lbotGLlipSLmPvfVQzW9iRtBoUqcDhjGYyQhMt9PxuN7H3s8m83TSl20GV+YkUDELapITRzbG4sn&#10;UrkVkXjKqCw+8r0vzJ3cvdIczwQmmkhEcxExlY0mUEjAhu7CRdBqKMUjsINKGuhZqqwRuJRvc/PT&#10;95hVpz5TR/UP3jVQ4kss+//vodqIIl+1I5LelI+ffwUfM6PpATRPFVN9ZnHu+KP/btYXJGjK8Ayg&#10;/4vPxRIpX6ihi5MPmnTTMHShVEFlL3/vYWf7lbmuQcdrRkkas24Zxfr8ES+x/rxLf+evBTVGCvxi&#10;DaCP6kU9f//Lm3sxS2CEIqDkUkeSe/89d7/6F95q2jZKrLM4SlvwktdhhgIL8C75nNtOZwpf8h9A&#10;wrzNxA6mspe9psYm9WBRkhZ1Y1OLmhpmc3PT+w8fimqkxR7c0eoykUiDWKwmc7Cyv3tHv5iT3Lgt&#10;o+fmRVeswa8aSl2ZzomTzXg0UoY7JxCTkqSrWlOMfOlbx+YWSzTkTH/QWnxQ1JkisGnNmu9+57ua&#10;hvLR8O+ILj5w7YnJsYMHDpQrNRtECxepOzCPxVxXb4KzZo4/2u/P9XPlLOrPr0BhR0nKdYsxV1Gw&#10;2mguL/pOTlRRnSuGcrCCkPFtrzD5ILqV2jpyqKyox0VQf+oJ77MTjSt6tOHLtPhgSh3ZmRvejA5q&#10;0ew6IRJZOP6NY4/fqxB+FPL7kE3oc66L5ucSinWIOsrB2nMIggeeCU2Ze/I+6+LXbFR7xysLHBYz&#10;znCDUgOrWHJk+4Xv/LgYSdK18sUf6f3vF6YXM4BJ7wKUbuLEPU88dtMrXgGKEx43Y2IsBzBjazAE&#10;ksgQ8ygvN25Didx+k8I5xC0s6zAmTL/e+kFgS0aeNTQEBev4sSMnJsYQDcbRSa8WNvOoHdrCHyGX&#10;JGPRy4d71ie9aMKB9M3HRNAjylVT6dJqTow3a+hpZGVkN+j57D2zJ8amccGQ59Q7FXql8A5UaAjk&#10;t7/xjX/+8f+DC8IHszNjjz2xZ2xsAiCGk4qtLkhNJjVhYTBzJmcaK2LVVeUne7KyiLaB3ZYinydG&#10;4mh+ijwK35vkxEFRbCDZiOOGeC1hokDf/N5m7aQzX0TdPLHoKoE3/qDzzVn9Nevi+R1a+vyUnNom&#10;p7sj8X4x1uv4zuy+785P7o3EIogUkWKySNn0kB4NGAuc5JI2U7DgqwGYkqLN7/uecdmvd0lR3zd4&#10;0+yXvaJXMMsHdC678po/+7QYTYBiwr+U4r3/FYxf3AAmmuTYyWOXXHstMgWIvYqO2i5azhPIMdC2&#10;g0ZMZyYIbKGzFeZlfMkQtGQ34rxiQhg/iZbcAj8VxzSYAcFLLU0IFpH0ukaNREWZmBifnJlC6j8+&#10;p60DWRnaUIbgUOhVxpzFOzasunaQtHQRJRsZ+cIEn1iVdDkzmxaOzemOkP7BQW7PgSMwd8P0CepP&#10;ZpUxScXowMM3v//N71x4wQVGs/r9u+8+fnKS3ikkLlnUSI4ydUgHqL+KNHgfTXyNDVN39yTNWCoi&#10;9WYUDeX3UFUuGk+ckPnNHA+uVV2O9Af8ykaz5DSa9fqRpi4L5UP2giea4CIHTz1ojVWcm9fH4lfI&#10;yprB3PB5stgloPRlpKtaLMwe+Rb6MrnoUETWmogvoE6QT8cIiRAWCfM2mjaqaldg+vLTe+xdb+s2&#10;gyYPPqU00NTheS9VFh3Z6r/8f32WQ5ERkp6PBeglqjYvB/OLGcC2ZVUrpcuvuXoagQ2e1xSVdDJA&#10;fRoKM4K6luylqi8xX9voZc5l5lmmWjXjaTD2FTvAkn69FEmiCjNDL9uAJxyCOJggMlwPfcf27ttb&#10;rFTwp0ybi1LksWYsNAMRoKUqOH6vX9W/PmNauLI6mAyOltV8WYmkM4/vKx4dnYQsdVxEd0mVcpKU&#10;0VKh8WUoyyu6e/bteaJQWPjil/8DIs51LVBEUQYe8hhfFAIIbfKXD63VD6KSv27x7i6h2pVRhS4v&#10;irIfyayAChu8qMbP44MGmGG8tpIT+5sNvbJwwDQPNJtxbqasggVWDswT/p59Vinwr90SyVwRiYys&#10;iCbWK/kRPtJ061G98PTi7LQkVG0sXG7DMxXQHBGnQpsoXCm5avQiQyYEyM1OsHiY4yLKqp09tq2K&#10;3IwkCwZvucfssi46QfbaP/m8StHLCTYfKC/iHKNnbs+/2AAMmUT0SToApcXFa2+58eTEBDNJQ1dz&#10;S/ZiByZymTrdjhgxZLbjRiwuRA3edviXBYXhaiZdK0MxThRpcqhT6LfEx0swzJ4HdS0RXzGWleOj&#10;owy8TGJDL6AxWRoxJmVb6aFa1adTibimKiguDX8VFGYI3jCOSyO5ZDdAgzrkSBQXVQQk8Z6vf6NY&#10;qe/dv5/eXev+iVVO5DMqWKJDC5J1PE5UFGkTf7S78jhK7iS6onJc9ZNDEXWRQ/HKaAZEKyHSZ6EA&#10;pNpfKUzWFiYscwylbdyyoTSageWZx4P/3NsYjsg7Lo6kLo1HhrrUOCpsIh84ZVTNwtiDzVoZZ0Qa&#10;kSe56LwNqQ+eGFRodEgk+UKOJnCVRt3yGn5jTtDUIH3BWqlRNKVG1BEtVL+qOvqEp1vpmz7yeTGS&#10;wcN55pP7pbDniw3AEEtQFWF76nr9xltuOQg6FEmpb4lcCmICUaI9UgBTrFD31JJIbb9kO1B5SPVm&#10;yuNgjisSNwq/ToU5SYFhWF42bShyQycTgEvRiyUG/mgDCfgnjtebDZoCRbWBkEYRuqPaR8FnwCSF&#10;Out7yOpCEvWbbWRpoHwyqBcM89Fo9FMf/4vDx8eowU8oovS+6cWQxHY4Byzk4HEiaZrY7y+uLO/J&#10;RIuJ4YiUjUkIq0WTIvoeapv5oMlpPa5XUFK7muX5mWOPB9OTKBPrN3y0nPCrfu2w9/kT+k19sZGd&#10;SnrXcLxnKxcxECiSY6tqpVp57H4wK5vEYw4PucyJJvr8oqBlwKkoxoG8XhUXjjSlEqjPQWnUSWTF&#10;4asGrGpvvXxERE0R1fHsRvOw64vJy/7oX6OJPpgdGOeXAiyf+T2+2ABM8OGiMpR+2513PHXgAHFU&#10;tkKgzO4lU5gJuBbXigV7TtWKGWUytIYJnil+lweE2+glx6S+MebcXg5gJnsZySlEL4UwE7k4Qa1W&#10;nZmbqzd15nliX/6xJDhmLeN9IlpZR7VlUG+DmCCc7qYq6q/90tu1SIQtQwTARMVncpo6zDhP8G0Z&#10;tqfIx4XSpundmZwX7cvIaYMT4Hq2OCUQtJFA2iCLRUmJOH6mps+Wpo5xRtWr6lLd9poeCuJMH/O+&#10;faDxii3Jnq1ybGsuvWJTIGZ9mAVC3qrZ9fLTdmPeslD/xoXnmty0b6KLItxroGwEHBITBDjIUdvK&#10;aQZTT9nda9Xu8yKc29+sFRUPKrLXLJWqiBhJiV0f+UcxvoLcOgT3S4xo9TOR/OIDsN/Q6296yxvv&#10;e/hh4u+FE5h6p1iJyXZ2AYNw22vVpmG0YdyCLyE4t+1eEp5pZTXQVYD9aNm9VGFevjEFlyEWxE0m&#10;gPGWZVsQ6aQUFjF+/WKxVK5XmwbazLcS/ShkmbBtK8ks2sT2ae/JxDvZnfZVi6ram1/3hlweWUHM&#10;r041DmaUE+8R7Q4D75FnoVFxQi5tW3wwqsjxAU3MJGVNhzsYDGYk+kraoBDrExVYm92LiyhSe0yo&#10;TKOrODhXbskX6mj26Szo3lVXRJNrouoQynRsUCPoMBgt1wO36dj1cbu5gBWF0DnRW4J3MQqCi+ug&#10;Y4GUIdLnSfZtszhmN2a9oS0D8ZE8PnQ9Q0CcjSs2Fm132p6Z1W76i7/L9G/EN4kejliW8hIlbPxX&#10;SH4xAJjRmJnNCNX0l9/+i9++515QnanTKdzYq+VpRozHHFKdWxKYAThML6JCmAR7GWip7xp/0mJX&#10;yOlnCPlpmjP1XbERb7G+iJspNIEhSwFdoioQ7zQhThHfGmkQOjE7iz+YfKb0bMpPbm043XIAsyWJ&#10;lQ1g2jvs5F/5hTckU4j0kLFgTnaqIJA+bAAHW1+AXnCpulPFTfOPRkQ5kpSjKxQprnLoJBRERRXF&#10;WpNSpI+PrEdlrfLifHXxEFeZ4ys1xMT4Itcs+Y/sNRReuOSKeHxNJrpqSMhlI7ERSN7pyRO2JQT2&#10;Y64lOU5T8tBdG/JWQ5tQuI3h+oYi7cFV5aKmtRIY+sykyRf4oQvWCPmeqDpn1HXXVxAaNqaK9cPO&#10;VIW/46P/O7XyAhCwfqYgesnu8KIBMCY3YiT2u9/9rs997WusxScJdbaiuwzHP1YXlimZLEAUatFU&#10;qFJPMPnJKM4Mw1SQU8QvE7xM0P143jjrzbLMa0UFLeVv0l8haCl4GYbZ+8AwamI2UGfAMBiSGWjZ&#10;7AxV9Jb4ZdW3qFylFXAF8Zff/Pp89yD9FtEKcKHsWl1YnGSVILkcWG9AyOiKz6ytPJ110P/EUbLZ&#10;aJfGa5CINshWPO/4cjrSe0GjpumVo3Xd9mrH/XJVrFkCmkbMBj86YIDqvO2aaHJkONq/Jkh3q9GV&#10;ni8Wp5+sVscVSajMHiQ17nhLcWCWo6EiZCZqjYAbjpodPlRoUXKdulOZ9BWL61vRJ6yL+obsOQW+&#10;KbhKqjY11TzanCrzt3/ko5kN14TtFF6yAP1ZN/5iADB6m8BCBe/qQx/64Kc+8xkHzF5a14pxrdpS&#10;+MfoVkzonhLgZfK3FfJl0CbRIxG1YLuAAV3XWZYCwQz1WhG0nFrukKq0re6ktBt4GCqiL6jMZT/w&#10;kzinwKNovw3UUU2bILlhmhb8ziiWBRuYeo9DGLds5FNNZf5Vt96yecv5ZOWitElWOgQMZ6xFjO0M&#10;wMMgRZ3GmF1a2RxdyU9JXW4krqjpFB9RoyrSfohXXda6hcQWy/JrhXmjOY6i9f7svN9w3DmnOuPv&#10;mbQ3r1VWXCan1iTVVD+fHlTjWwJXmB3b0zQWBawB5pyPurw8HocNoYuiHUAv6kWjcgc4ZOjuzTkI&#10;iRnGqOsbTs+aXGztOttWPH3KR61nZFhNNJ1Kc7zM3fA//iS/8RasdTB8ieXS2f6LEXgxABgYAFD+&#10;6i8/9qcf/0vM1LAq3X8nexkrkgnbpaDucp9zK3REyl/lcrlEPA5gwkwFhokmyP77L2RvW9EFGonf&#10;mIleimWmPLMtVKEpkpmfGRWk8ZjYt1inCAcbHOvgLqHcO7Vg2bZcMuP15rVrb3vZzegbRhaVkNGJ&#10;PriwBYBktGUhfFJIYPBK/dJsoja1MVNIdpUUPyolFRi6cbTsVZAO0a2mN/nxviaaOS3O1svjgTnr&#10;V6rBrM5N+TNPewUvWLdZTl4SS69RuGh3IrPZRxXooHfq0HctU+eF+cBLcRw6ncDr7JIgN5xlHlRq&#10;Up8K18GhXBZyMSp8eV8lnxVTm9ZyKU1AlUqnwjmCjqhWYaF0wGgq3K53fLB782107UWNew+l8zr4&#10;/a9G4FwFMEnlRakIEJsxrz33Xz77j+/5gw8SiiKd3MTwo1EiagaGtGfqcaIxpPZ/LYFL32RadKhT&#10;43vANjagV9O0er0OGZhMJBvNhmWBW0GU6p90WRFFl0V3KC+DgRbwxGsG1xC6oeXbsoQpXNnHoXRm&#10;1W4psNt+LNwyDs5SBcnt0zJA2G3VioFX3H6bqiVYqj5NcAaXGCsT2pjglUK0ZgjmwFZrR/iqmxcm&#10;hlZ5CbUpRVEuGh/EIomaIKTlyObI4LbqolOtznqFoq4f4Rs1f84QZp3JJ9zjonfjRfH4dkUcQFb/&#10;GlleLSdyDUNYGN9nNidgYPs2LFw0GoP2gegyJ8BTJtgoSgdtGu5nXDgoGvWS1xjXu3KcsnoonRts&#10;NI+6tiPKplWKWrN6ZbHZNLgr3vX+rk2v7LCsnuGada4CmDpUeRRoxWz90hc/947f/V2om8zwXa42&#10;E4QuK0xH47WUskH9UgyllGzFTNwQvoABgjH4FOiVFUWv6yjRTLpjtVoQ/neyl/h6Q2YVlb0EhQTA&#10;LWcVfYsGu0InVqhjtxHOLGP6laWPiDeb6tEAMLOH2QMe7Ou78/ZXJNNJSGhcPysqgjuRSAsxcvOi&#10;GsMigHNq1WPe7H41JcDd25szJdWGZJPkBJz26b6eaO58LrG5PneyUZxrmodccK4LC1zRFMfMJw+i&#10;+EWw65ZYbp2g9G0IxP5IYgsKxS8WDtTK4x78VbbuNzE06CFhi64GrzOoXyTKqxpCELWdOjqdoSjY&#10;yQMFvuHF4uKaq9Kc1i3yTbNZR9jLbZRRJvrEj6wmH1zz2x8YvOiVUPkRMXqGM/glvtu5GhZnEgpO&#10;qm9+4yvvft/7mA7a8i+FMVoyldsvQy80NQ4ZhsMwKfuAzHoGZmb3YiVIp9NE9qIEJE3ZIbIdnOAI&#10;+PWkCN7yjenMDHVtbTnUkltuqlDEhkZxiE3Go/wx+UxRHwpkdkwS+aEyvU3VYPBeuWLgVXe+KhpP&#10;Ym+KXlb6A55nLE/Eg0UKVNBK9aBPcKUTUNGhrUgRQ5CQ7oQ6kvA8q2IsomhbrOhwoXCiOT+p6/u8&#10;UlWcnhELOnfYfHy/0zcsXXVXJroGfcvQxfv8VNcFtr8wM/UjvTaPpp6Bh2bFaHNS56QmOox5sHJF&#10;A+GiQEZWkW/76NKmC2qusK8sTXtdcnzVrpwSz7p1p1owPWuFq5vVSfvIfQa8XVf82ruGLnoFrZ7Z&#10;MXqf6bp0rgKYVHLl+R/c//1f+a131xtNTHQyc5lXiW0keBK+ZAKW+atYgj7zJBMbOAwQ0XASo02S&#10;XSVoy/FEolarkwxeJtRYjpIkZXNo/NN2KjF24qmB2Ragw99kRhL4hSoyTUGgK05bxW4rzi09uwXs&#10;8FvLFwgKY5xwsK/3jtteoagaKXNFWkCwlH0SEMYbpH6Py7o1kRXAblYaVVjRcC15uhFDhoHkxUxH&#10;FeTuZP5Kl9+2OLFfn36wUi650640r4tFu/m4+70j1ppNct9Nsrgupvacr8Sv0CK5SvloYeZwo9p0&#10;GmVo8K7bREdtARQLFNVwUawe+jpSnTWSKuGorqkLdW/ivlmuavWsVwdvvyaSGnRqKQ/J+XLWM+ZL&#10;o7XiE57fDM5785tWXfUmGjZA9uOpC+Qzncwvxf3OJQCTtHXSN5DonxBRex7f/SvveKfehPYWhlKY&#10;3UtASKEbYpT9CrXn8HWI5lYoeJkeTUAKl1U6nalVa3ADt5cDavPySJAAURHCmQaeQ4oTgxmRkzRp&#10;gQGW6b9MXcYP2OdMN2YXH37SUpLDL1Kv9RLaqfgl9eYZgOlrel98Np2+87Y7orE487KTnCdScZJ8&#10;RMNnlHFFORN4gXv27DrKRqHOPI5hOLrDDdlCl6INSbmLmvzq+YXHaqXD1TnHn5gUy6Vg3i48bM+U&#10;/OuvjPReLsV6+yLJCyPRC5E4VCvvLReONmpN19Dtpt3UPd8SkaMMkxyinSTnoyCtLaHzIMjWSF4I&#10;it7YPrRQaOa3J3ovuUKOKLalO03YxH6zPlefRVUsy2xyF7zjNRtufiePIBY0HRphfyli8Tnd87kE&#10;YOKcIVOcpKePHj/26re8Za5QZK0P2Ba+aKGXvRMSsJZJ3Xbsl9m8Ib9DEFUVkkRIJlOZTAYvVFUh&#10;cA8FM0EG0KVqGiZXPBbLZjLADONXAfSADSFj4E+m3NN8g5CiQUga5H1q9uJfK5jU5na0vVtEsFOg&#10;sq2F3tAUbinbiVj8ja9+bSKZweHYgkQlMImEY1khJBN0KpYVKRoBBYKsKMgYNE1Dd0Tk3zZJRnDZ&#10;nmmguFRild5YLMwfKk+dLI03xKkFsVSST1iHHrSrvLf+Ti1zaSCt6k8OnB+NdQcRtAWcreuNRrnk&#10;WAuuVePAxxBNeMrdoCkKYDhbnlj0kCMB+gY/53KeXSpUJuAz6x48b3Doijs9MdqoP+qKhivEjfq0&#10;Xaztv9tU0+KOt9+57uW/G7yUasE+J6j+9C+dSwDGvGYUhUpx9vZXvwqt+Si+iC9qSXOme1COZNj0&#10;hHmdCc5bdm/4qhXvZXkKiJgCMIBuNptFsgHeSqXTqTSSccOq0ThFLBZLJBLoBlwoFACeRBxp5UQQ&#10;o9M1wE9UVeY6ZkFeKLohDkNIs8Av05yB1CXYMqxScdt2XDG1ItxaXitceSaZfONrXh1HiXbGAyNM&#10;D2oxMJ4z0VwZJwW6NKgg5A2ml/oCEIdOvZyra56LojyJSqk6fnxf+fhUeWEGCUBq1eAW7B8dsOOD&#10;4obbUtraSLR/IBqPq4mEgkG2rUbDMQ20LEZEFzUvZR9BItvFC5IegVxeRHqRNuKqlltGX/HKmB4s&#10;2ClDiI8MDOy8tlovet6TblAw9cCwJhuL5pGH7Fy/tOUVN62+7T20iua5NBVPIwJ/zkOdS15owrVy&#10;fcduXH/jjQePn2CVlqm6HMaHQtO3rTyHpi/l9DMztpVFxDhWoWnbStBHQeJ8Pg+vVSQSIdClsd4m&#10;ktd1OEsJfwPYBk2qXqsRWjK1uimJCuXOY/jK/Nw8DWmRKC6BMHryOqh0TAQvfYcwNOgtEP255bgi&#10;+4V+agrhJVRT/LL4MNtwDaqivO0Nr0tleylAab0eutFCOsApeRsFrhUZLYt5nJhHr5OAx4U2Z09K&#10;h/ZoMUPNWLmu7kgCDc+yjhWUpg6rQUrmCgnPl6f9fYesjTvVoS1JAR2MV1ztRFFoTosIsYpebkL3&#10;LRxDaJfoxnA6u0jHtUBOxgCQOpUoQqc4XAMJCjCLdX2GE6qWwvH5C3G4Da5zzNVxhj3Qrm1XLx2v&#10;zz/gRHqEtbdcuuW1f4HFExfOlp6fcza/BL/+QgcwLYtDQj7UrITPM3jZ7S978HH0aw/TjJgUYgFe&#10;5rVi7zC4Mq9VO27UiiGRXVhtZ5oiSBVpSurAaxJfFYREAp1AkVVHkn6bSG5q6LlcHmU9qrQFaZvq&#10;TDgkKLUaiUCjLlfKNbSaphsFMP1JxTFDL8vjXbYDteZplHi57KUCegm9uABcD7oc4kp/8Y2vz+b7&#10;URyPOe1Cw4HMfhJdojEkEewr8Bk1QgEF90lB8g9uSC+ccE88nlfrEsxMVUZZK7seg4huFOs5zo0u&#10;WjpRfv1VF6v5HfFkrjc1NOhxOS09pBdLctSZLxw1dcMzaxzErt+Ei5kMNmk6phCSCMhVoFdLRTC4&#10;edsuHrSUgpfsFwavvSTSfUEZoSb3uI92MFyRawiLs870vbbM8auuOe/Cd/+lFMky9aGzPbcReKED&#10;GHflefCGAHqkTfzLXnbDw0/ugcgkTiPqdw3ZGssL01EEs0hRiMwl5Zk6s9iftJgkhCwlY5HDELjS&#10;jfFDkrCG02m2IgCF8J9VymVCh0LeDxH+ED6sBCS6EMUA92ajgcSdNlmSAZnIW8a5Yk5o6mYORSvT&#10;tpnW3AI2OSD1fBGjur0nba30lte8Kt8zKMsKdg+XLXKjRAEBTcJ2qM+K3rIi8ApZt3gpojjoGuhz&#10;VmN+cf83Vqgq+on7CZ5rOBFLaxi6smjLhi9iBzHYdkUstVXKDvZl0usbQSKmrTDMMSXSPTv7tF5a&#10;RE9QKAHIAxZtFMSxAskTDM0Dm9kzbRfhI901Ra4u1ifrGTRFjYrDN21XlJHC9HFJMwJ7TtLEeqW0&#10;uNdvPO5C0c5esv6qD/4tJ8YkFfHeDoCfG3jJt17ohgcpuUbKN3C25b72Na94eM9TJJ2G4qeNXoZD&#10;NqeZNGbymGrWoSheJq5a3mkaHWpTKdtZCuybKGEFwQuJii8CZUAFPNLMuiXDRjxDLF2ByE/YxkQ4&#10;19CYLCQ5M8lLCkGGXqs2TkPRyizlH9OQyQHDWs1LcSkY53j/dXfe1juwSiH0krBeB705lrfA6nKR&#10;BS2szwHhqyiBJJOicSSNGfcTdxpuZdqrBEG94hiLZuXwonWyqdfdsuvbYrDpMi2/XYytGMr3X+9o&#10;62OxTYjMStpQceG41QC32bIdAVwRtAh14FEHkk0NwhgyPNCjvmVzqiY2eGNMj5hBdEX3qpveGI+P&#10;NEo/lDTFtyqBpRhFb/FHnnHQ4zSu9+LVV/3B3/BqAkvoc5+5nW/SEXihjyBTi6Govutdb//eDx4m&#10;WiKpXR4qkEwIM9C2BTLTi5e1QWkxJEOeFWVrQIhT3gYzn9lBGDmRkZwhMLGXYRjFYhEvIPQgkCNR&#10;VCcmJwqDRFR0wpUFdJaKRexMPLxhJIiK3FAZprZvOxTM1OiWxctyGkK9Onyf7d+CeuC/5a47BgbX&#10;kgJ4BKDURqBBrHbMmyKB3AHZSDQLCjz2Q+ajRIninCTHdGlo0rQWKnpz0StOmbO2gxjQvONGRX71&#10;9dHUOrFnZGPv0LWuklSSeTmR4EWrtri7VD7AByVJtohcF8GQQlEcD1Y1xxmmY9qoBs1V1QSPwjr2&#10;KLIsue5LRnquuEtOZseO77aDQUWqBnbdNYMD/1GsjPpBjs9tG7z0Q5+W4lloPMhyWMrS6ADyOY3A&#10;CxTANPJCOIOQcChf/Cd//P7Pf/2bEHukhxUXKLSucjvk2yZLsohRewu9sS05xWKkTHmGp4dCldnJ&#10;oSXMoMtwwIJGwBACvwAnAxh81PF4HIKT5BtRfMYTcVikcEpDXDNpHNIkmXpM9OdQPWZeK7oDU5uJ&#10;otzOKCKfEpke+qtaarYHzfmuW29euXoLLpIGd8ONcJ5DXx2z+aExkI9D+xyXx5R16mJijJZ1F19T&#10;FeK8oMWVmIXQF3ZVuO643HNhVFsd61p3oZy6VI4OaLFBTU55LgplLNZLRb6Zcu0auJKOX/SEAgef&#10;s2w6/gJsbp43ea2Oqh76uOWO1wWhse6ma1Ibrjd9uzZxAG49SZiqLRZsMXvw3lkewxMLukYGLv/j&#10;fxUiSda8FasoueLO9nOMwAvUBmaAIRFOz/vYRz/y8U/+LUqukkqijNjcUoiJhsx0SPrm8iwFhl5m&#10;E5KPGAurRXjGvAE2MOsxz+kerBRkiP9QlrWmFpClRTRYxFR9FZHYUCoVgWEQLROJ+PzCgoUm2jTr&#10;AHZy6MBiOF0uXRklmhI7QoJHKKypcdwS0W3ZS/iEgnDjlZftuPAyfKFtH9AbJSsMuzt27/TanVrd&#10;YCPBomJkgSItFYjQxmGhy3hoDl4Yn/nhw7JfzqRlTRUTaXFodbZ3ZF2u77xELhnPdKPmrGdXy6Vx&#10;s3DYMDikB8JF5qGJqVz1G5IhN3lQr+pwMCMo5WpuFguc/mRRi8nr33BFds0NlnOieOKAB6MY6R+A&#10;frOy/xvzSNLnjKB/a881f/JvQC/qxre0hZ9j5na++gJWoYmkwUTE1P70P/zfj3/qb5uWSes5ULOv&#10;rTZTY5XNYJbb24Zoe2aHbzGlmarVTHlGPAYBXwRvyd+t1MK2IU2V03CCAG44RUNvlMsllo8QRb31&#10;fD4SjaRSyUKxiGxkVjeHeqSZ5svWn6VsBCZR2/YxVXFb7uifhl4gFvL0ql0XXrjzclwJFhiicSzV&#10;pgtBG65cFMgSHFYKPMKEgMWWA6JFUPYYGzEcUtK0eN+a3MU7G5JEyMcKKGe9nBqRo5nsmjWJ3ACx&#10;7d16szZh6FOW3wOFQVEsXowLcUHyIpwcExyL1zkYvabteygoW1jUj5byfdKWt9+R2vLKwsLe0vTj&#10;ghBFs5UgqJRmZp7891k0/xY1PrMmc/Uf/T8hliNLbkfqnr7V5wWlQjMHTui/wST84hf+7cP/68/R&#10;UYEUkaSNPxlWmcFKNOeWAdyqktHCYihv2a5hjIkxhRlck6kUcKjrjdYiEMp0ZkMubZSHSFiKggA3&#10;FVRlmlyEVmByKpkimnOjwbxVFLHMMRVuzOgNDV72Ory1UE9e+tUyBNvvYFHZdcH5l1x6NTsEUTTg&#10;kaJ9lVraRmgBsOsmix0XRDTi7SM+6fDElB1C/mKIRj8kG3p8cfT4QHdCUZOZ+IpEX1c8v8rj4A3u&#10;cizRKM3rlelyaYZ0FhMWZLHp+P2Ob4jIQkQeFD/rW2gnJjmy4FYcueHXT7rZjLz+117lJ4cXJx90&#10;9KddY9Gwj3ry07Xp+rH769mY6HhcJp+4/sN/q6QG6eWhcfcyJvnpm8ovzSO9gABMbEvSmBr8IWDI&#10;/c+vf+X3//jD5Xq9LXgZuEL0trTotuxdSkegIG/LXoJ52nkb/U2I9JXlRDIJjhX2APuCYINCunW8&#10;U0wyBgSiiooiDFpoyMVCAe+AoVEqlxoojNxKLaBurTYNg8retm8qlMbM6xxynZlMpqimIKecDVwD&#10;1ZaFndu3XX3VdVg9sBuJEpEUBfAWwyhXS/C2OkKwqBly8tU4VArK8mIZFkSgMu8WGTdKGjWNhjdb&#10;5g0vm1ZjGbgZzIptu5xlNGbMyhOuV62WRj2j5hklrznmBA4v6ZKoG2bT45qc5UDl5r2YuyDIBb+4&#10;zx6+NLXmzbe7bt5Gwcricbcme2bGMevVsWDsvorWgCOc604lLvndj8V614PkzIJ9Hbv3NK41LxQA&#10;U5y0xWDwg/vuee8HP1CqVMNGRvST0GvVFkMtchWzBpkQDhMCSRCUSWuqMxPOBuN0iHAm53M5zGxo&#10;0cgrAvuKaZsMw8vFLwsU4R/kbTKRYKIMlTHQEAF0DhITZnFcyrVqid2QwkGByhRpAmSaDEzFYGjw&#10;tl4t81rhXCjaDufUeRvXX3HFtQAcGRN2VcSgCCXtkghuy2IKX7oKyfEYWinR8tFsRWECnHwdkW0i&#10;wIlHCzWv8pFYIqflNELmrs0tjj4xd+C7lj1aLTWthii7qg2NQ4zYQQZNFECidpD0W3WNhlopcwsn&#10;DRPNRBve2jdGBy67Gr3WGlYR3c28oM82ZKMyUx+3nr4PGYVIpxb4hCLd/vr0yh3EYdfZzsAIvFAA&#10;TMFD4kOYcI/u/uG73vt784US0x5/bCNVYkK3DZvMy5xVdL63kgIpoNsGLq2SBZsPnickCVLGFR+J&#10;aBkk/ZKMPBaUWaY7t9CLj6A8g52IJCRcXkSLGLSwDnYNPU8hTJnTlwpY9pIKXAZs5rlqR4yYbCZu&#10;ZwoxhjTaWoHfvG7NddfdCDWBrUlsw6swehR6nkP/efhZuCPZW1ZSsRi62JNj4ivkB22fhl8iWoGh&#10;JykSNlZm5IgUyxi2UYMqYfqoVSeNHz48P43WnftRFFJXqo4YQwsazp1vNuZNV+IWe3llpWkFtclg&#10;9HDTLfubb9m46rxflKI99eqiVVqwGnONhT2BccIYNccftVOgkqAAR7dS337LhK6Y6HfUqed8BtBL&#10;VvYzc9hncdT2DGa+lkMH9rzrPe8Zm5zGLGTTl1xlK1a7lOJL0clM3RDBrb9bJOfQY0UokyxZH/UZ&#10;XbeAKse1KqK7eI2jQgKnSe4RLf3WEsFtzZaAkbIxsAG6gGOjoZdKJeptJjxI5ruieKQOZpaq0LJ+&#10;mVrdEoctnZmpzEz2AlJU5cULXN/qwcFbbr6VpvgyVjAVmS0MUyQzMLe5HKHywchlzO+eTKQBf+xM&#10;S/CAOyWAikqOA/SiJ68oD27YfGKxMjmNdmF1mCxoeNI0BRSMXRgdazRB2QTnqlswXXTOdtFXoUE6&#10;B1rR2YnJ+UbJf/ihyoliY8sd5/Vd/DpbSdfqdbs2Z5snvcYC19BnDtVPPqHLyDue91E6zN92UU3s&#10;Ngx7YX6iw7Z6FpB4Nrs+zwAGMGgHUAIEAODksUO/8Zu/eej4aPsW2lOYCSQmbJjNynzQywO/TCIx&#10;KRUGgaluCcMX7zIKMfFBo9G271UqFTiQ8Q3EkyCHqZl5CvpC25TqsXhNLGgURKXcSOLrpdhk0GW5&#10;vqFcDUVviwQdmr0tW5e5oyl4md2L9QcvgNXB/r47br8NSY2sQVJoFixJYAZaevvtfohLpjtloNCC&#10;dqKkZbMJWNPM7U0cbBTJ1LtFlsJYboXas+PIpFFoROuwfxsJTihbrlSxlLlFtzhdtpHti0baEwgY&#10;abbgN+zSzDHdnywff7DS3xN7x7svGbrwal1vlgsTVrEYODOujoXNXhzVm6OWqPBaio9tULXrrpnj&#10;t2IJwh1PTk0/mznZ2fdZjMDzDGAiX4mfhQiVhbmZ33z3u/YcPNJmGIVOZjaXafZ8e2Yz/gUza1ti&#10;iJXXIO+yBH3KtYLjpy2yiPwOXVYcDykKUxblcnBu6NXI4Cd6NZV6LeuX4BMIQBAYx0PJeOxMxBpT&#10;lenGqM4MkuFbDKJULaZ2L9mW+7OI5rxsc0jHTb6vK3/nbS+XlTgQyBzxofbcXrNaWc9sCQtXqeWr&#10;V6hzk08ikWQ8HiNKPtWh2QVh0SEjSF1ZvevPj/QOLYjB9Ky9UDNQ7dVrqguLYM5UzGa1VNtr6pO2&#10;M1G3qtA4Jkcbxgn7iSfr289LvvwdN/VffHlJny8VD7vVRdeZD9wq2JizB0vVo44b49UIqB+ct/P8&#10;WmRTaIXwXLUGi+OUIvXPYoZ2dv1vR+B5BzDRXjG7KqXCb737nQ8/8RTTmRmQlsRv+FdI2Ghpi8za&#10;pW0TWtO35X4OAU65wgTJSMTHRopdUTYINmAb8qlcLpMUe7SsBYYzGeJtps4eMudpRgFixbB+SR57&#10;uUx6CFLDliIiNHIZK7IlgJfQy0xbhmS2kdfM58wEd6tJSjadevWdd0TiObKYUU2jdbutQVhmDIdj&#10;0rJ7w8WrpXmE+RmCjEh1HEVmCZGbnIumPRIo00sgNvH6i25weLFYQopBpb6AbKZoWosKXrzoVObL&#10;hepiZHbRGD3ROLHHP7bfnG04N72ua9OdF6dWDJSKpYZecGujjn/QMmf1Ob5wfFEs+EqPEI0LdkRz&#10;hnaVxZ10mQsD47SwyfM8016s68DzMKx04lIDkGwEJ4htfPCD7/vuDx4K7dCw+CODa+heZjM1jA8x&#10;g68lb9sftfkcZEcqrkld2Hyur7evt6e3q7urq6sb+jMhNxBBRy4AMrVcKpEAKc34yWay7VQnABRn&#10;QEISZVMSu5cGMAlcWU1JmiQY+qfaMjbMWqAerLb1GwrnVsSIyEaGXi5Agv5r7rwjlshjIKA6sLWL&#10;wjPkSrbWMWZDLCkhTMluS2MGYWpfsPCSks/3I72qtYxQ64ARpsmYQj+RN22/QesdmLX40Wlz7ngl&#10;oaCFkeZJ9WY5mJlsTk850yeDYweb3qw7vBU1OUai6Y0L0w83y3NWY9x2C7ahmmVp7DHDnPNIwR6U&#10;sU0I/Pk7jcx23Ch0FepFo6sWpYK9WCH0/N7X8wBgTCEWq2SiwXXtP/rQ+//1K19nnh0a82hJHCaF&#10;25x9Zhu2gyYta3CJbrW8lZEATTLS19sL9jI1GgmFQ1PVnu4eQBTziVm2AAQsWLi1QBcBqLAnYkvQ&#10;vAFXJNaCKYkq0OUKYqWgDzOXMlGqQ8fWMqU5NGuZYRwm4i+XvuTG2oozc7bjH8gkr7nzFal0D5O9&#10;y3QOqjqwv+nvtpnQehX+Jg759hJHHXpkZ8IeRUIVbj9P2nov25hqw44J8tba7TeImRXHa27DNkYn&#10;K6XmvGcYfkOcWWzu3187fKAUc71Vm6OZLelKUx49fsRcSDcWZ9Gnm7e06mR14elFiFk7zws9MScf&#10;rfaMVLSNyFXC8kZY2XB9k6aNHLz9z+8sfxGfXfyjD33oLN8e41RhdhN91fP+9I/e/4nP/AtJnmET&#10;lhl4TJiw6GZb9raiQi3vc4vkHDKcieGLb7JEBWQOoR8KYFKtEEPOsmwowyw8g/kM9xW+BAzR9YGU&#10;swJQ8S3Qo4EzBI3wUSwexxyEfMZHxF1MQ76UTRmileEwVImXM5/banIrRLTc7sWNM0SCrvzGV72i&#10;u3eQWKfhfbcR27b2Q/CS0WiDuPUhQy+TxFTpoKK7vRsSiBQNLbP1hrE8Hof7xUDhXkgtA0nu6lsV&#10;i6QWx2csBxXYreqUUa7aj4zWavOGKosDvVpmYyxmJOMRszZbcZoLWjJAfa3ihFEo1X20kkjJbjre&#10;kAfKacON3QC6ZttoINEsaoD39XSvWbPuLE+zl8jpngcJTEeW8I1Qj/Av//yP//rT/8LcpwxLLbET&#10;zsRlwqdVW6OlOhJ4t8IntJYzkT8ofIODwKAFWwPNaUvExIVvBjEVl4aOEJAMwUKARFtmM+0Of1Yq&#10;ZSQVAU6AFuph4argqYZ2HYZ2mYua+q+Y+du2ZkNJTP8OY8BtA3iZDcykLjbsA2bJm+66o7tvGF4w&#10;KntDAXyqmtzyVbUw2taamTXRWt5aMpXuTnVvtpHhjMe7cC9tFxu7WZjyhNpB1QJoPPnBjetvfa2y&#10;/vx5P/HUhPHARKNcdWLR+OqVES0tchWpVCs0jYIY0dWkW9PN0dHGZM1AJwYr3V2Nrqg6Qila97Wb&#10;0NMMQ0NMA3antEwXNiyLVJHubKd/BM5SNhKZKy3vFIpbMEryJ//6z/74Y58ATQKfhg2N2tpzK+to&#10;mfgl0pX5kImfmdrATC5h2iJERF7TDc6qPOlFBlpglcRXaUI81Ga4oODaQfI9Sw8kPmpZQskrdOvF&#10;sVj2Iq4Eha+gPOPPBaQZWRYBaotKRWFL0Nsia5BZysBMzQH6actvhT9wuLbsxdkJqUsEN5i0LH7T&#10;Xbf3D67FrTCjt7VsMf0jRHMoW9k9tiRt6K4ifjsqdVuyN0ylotXcW3KYvIerxzJVKKCAp962q9kw&#10;48vs5FRUMuc3OjySwr1uo3Lowa93R424KatRZeOOeETLW8Ecrv/QiYroyxXUipVk1ZfdiNKUlURu&#10;ZyBncUx0LqMcsnDdwiExKrfecu3GjdtOZZmf/qn80jziWZLAbfSSUSbuI/dL//7pP/yff6U3G2zu&#10;Mv9K29wlXqqf1JxD5gYNA9N/bB8FGi+L09IYL1AKxRGQZuUmGZOZ6Y1MIiCTId/VheReFL7CzsjI&#10;h4lLtEoqVFH+inCeoTlD9lJcMo2Yea2oBh1SrNqimL1H4NsKEdGX5HBEtlOpi+vEBYEngXt83Ste&#10;Nji8seXaWa56PAP00gUs1JrZ7qFKQY3hluOvbY/QNU3p6urPZVV6VWT1IfKQBbfoH2yRYpdPW1eg&#10;40p++81v1oUBHa0DefPE0ers0Sm+KMzur8VNRVISCU5Lu6YSraFsXjJ3QSBncF/ksMvQy5Y1PFtU&#10;F+ug9wytL2cJwMuvHubud7/15Xf8jw8alo3yrdThQbS9VixoKYrStu9OoWswkgaRtwzQpOO2ghrO&#10;cNvIck9PD8lt53gEb7O5PI7A5Co8z8APDGOi0aGCLHWjMamLclbRWIyQq0hd5QCmMrhWpPQkS1Sg&#10;+RU03hsqzUzfZvpzOPVDCda2femnYdSGQAV/44KxIuBGX33bzYPD66ndGyYatEXuctnbkslhqIyB&#10;tK1qt5Dbcve1RTQV4aEaHaYSkvNDKvf2rspnZUZBCa+8ZQMwK4LpvUwjwF6oaLnhmrt6r77JEhTL&#10;UGZMe1SvVw30WkIjcWvt6oiY4Uu2LKUvESK9OCt1E5AFIeSstDz2WEkRY2eqe2c77SNwllTo9nXj&#10;QT5wzzff8qu/WaqWmcRl7Iu2HtlO0Ge6Mf1wSXNm+jNVpFtlJan5y7TrXD4PsEGHRMYCHFE4PqYU&#10;vFDs7AjzskpXACegi8gwCFg4ElAIQ3d+fh77w1RGkkNd10k+FOVI0ggqIWywF8TD3FKZW/ozIzUv&#10;ZR8xJCxJYyqBkaiAhN1rL9914c4raHwFRE5yJzRoRMahrTAz/bbtiqKjEFq3Ldm79M6y/VpfY2p4&#10;mLVFYkb4j6xipL5nUFgcL5Qs5tNiJzplbaUwoxoR5LOrqBFCfYEjcPHw/JGH6q7FVciAyHER5WaV&#10;dGRw3aWKNkw9gvDb29TPTuJz7Q0Dls+n3/Kmt0A1Ou1zt3NA8rAw8c7KQDAyEP/ow/e84Zd+vQL5&#10;Rn2/oZxpKYFMCDPzjPpoWB+jdj0N9iYz+1g9OgJjVl+SopqGQDG7JLm7u5sVrMNZiqViKpXCHEIS&#10;AurUQdludzPq6e3F3CYAnptnbRYI8bCFUip7l2BMPVeh7KWIpn7pkAUdSjYmn6kLh7qL6D6AE/a+&#10;6apLL77kWsbBZshhN/tjgrcNXTYObWQTm5+04GZj0JLGoTJN25EwBz41gxmG2SlOSdIIPKT7zsxW&#10;8TmeBw2wLWGYvQ5/sqWFcuXI4YiARXWjum1U4OhXIxlOjLQ1EYpYInuJFh3W+iM4xgBu3Txyyy13&#10;sts8KzPtpXWSs6RCE1tIEJ7et/utv/6uIkjIaABNctBD7w373Tbb2MNmuiCTwmxOh7RJpjeHnQSJ&#10;K4pGUJhhHEIdmAFoHdAkKfiz2RzqOdawLUMvLgk7VCsVplLiNcMiUy9Di5fCj0pTai5S9DIJTPVy&#10;5mxdCiaRT+ln7ECsFSjzgV9+wQWXXHotkVBtj3P7Ppek7Smvfhy9FJxhuIgepWXwsuBv6P5qI3D5&#10;C/Ka4BjOQiWXWzE02ENde8wWIJdK8yaXRCfDMYMCU4mJdozVQEup6RVytNfniEXNtjZ6mZ689B4C&#10;crK0edNWdtcvLWCdrbs9WwAOgqnxY69/69un5+YBAKjNTeToAXtUyCzPKCLvkInJFGXmbl5Sm5cF&#10;OkPJhIEKZzWT2JRAwARvqVRGJAnvAOQQHqhcxYpgUZOP/M8EI0QivM1k5jFXFHVYhZANA79k9rIv&#10;svkaEjqoQCZob81ZJnjZhtds1uLz7Rs33nDTTZZN5DERiadQU1o4XiaKw+VsWUyJ8lvCYG8I3dB/&#10;RYVk+I+F0InIXcbGXJpKIGHRG0QvmK7h4VW5LAm5UW8AWUsZ/BiMQ1jThYysaHSjxHDo4TT1xIM3&#10;nZWkD0elBef2m+QDTVMGBlbiWbYPfrYm9kvlPGcJwMWFmbf+yq9Nzc6yxRjPPqJqhHdFN1rclUmR&#10;EJZU5oZ9QFmwlzqdCaipb5kGkoD/0AAO5TNVK4nIpS2LSHQEHQbhOqLcDFAL8zg7iawwRZgariTI&#10;FHDIzmdOLLaF+butvCKy76l6dVuVbs3gELHL0cumLAT7js2b7rrrlRapnMXhdMSftowO9WPSl8ln&#10;erehKdEekeV2MVOVW37nUPYyHeYU9DIFgJ6RqvTkf/yJAYBK0tW1sr8vHdGIp4DRQpdJ1BCXDL2h&#10;mGVrF/UH4EThULHlLlza6NC2+C04147ztmDkO+g9c8vJGQQwHiSIE3ie5dLie3/v9x7ZswdTR6F5&#10;uTSuw4j7BKbtWXuKpryMp8Dof5ivrTrspOwiYLmUrk9XAECGGXUM8pi30F2RhMBkBc6K6BGTMWyS&#10;wUEKmQz+BmxgKncoemm0iFm/LYEc+q6Y7GWzlXGef1L2Mp2yNb/9datW3n77rUiFZ3dA1q8l05ch&#10;NXQm0ZdLrqzWHYdwDgEbimZmnbZwzkjTbewuZUIw7C7prqHiQdUE4pDg0UGmu69vRTqlwpvW4qgQ&#10;X1cbyUsaB8Ux6T1MloE2aMORZLsx5LLXuCIkgazfsImtcWduBr/Ej3wGAYwHDQFZLhc+9Id/8NXv&#10;fI8l62GdZ5OQjXsbvcyIC8O7VINmanT4a0nLppOVuHOIYsx0s9BSpruH85Uenr0GDtHxBO01qbDn&#10;ent7cQTGXkynUo1Go0LbL4SzNrReGQxpCDcUKuHL5e+E/A2663KfM125XFzcUH/v619zl+3A3Fxy&#10;DlGstVYkCtMQq0sSlt7ikmgmmnPrTxZQC51YbbuXDSeTv2z7bxLoQ62B8cpQvx717LoGurtz8Rjy&#10;pYlHsy11WeenFjhb2gkdm7a4ZnffNp/ZY8X58d0N64czGar1LOvw+BLH22m//TMKYFRjrX30f/1/&#10;//iFL7HphRkPKg9zVjHxwd7Hz5aCHHqq2u5oJlsYsilgCWESv2MxFHAj5YUhREPxQ7ymrem7bJxw&#10;KEwyyOGGjioRxAhEmzKU0cnnwbW0wNZiIGdmHpO9ranatvyoZA7nbItE2RIsEC7L0ctWJlxJKpkA&#10;el1UQj+1hsbS3Z/qzVrmwwtFK7vxU35QK7gtlFtwpRYv/X5bErfXL6JvtNTnELrsT+adojcFuapp&#10;4LSAs5yKaBgi6ninP1v1Rlrr1zINeZn5gIDCkiePpVp15bNXX3UjW1EYhk/73O0ckDzlMxdGajZq&#10;H/+L//Xnf/O3mC2AQqg5twq1tXlDxJRruVeXVGLqaqYzOJTCDL1s7kL1RfgHP5EMiCwi8KiIasr8&#10;N6EIaD3cllVKYjk8j0a+hN1PJ23TaKIuLGEO4vLCnqAsNhRylchr1qebOXJoESuiRi4L+eI0pyQq&#10;tBqC9uRzv/D61yiRNFVXofqTovRtLP6EyF2mPTNPVQukYWCsrWkv07OBDfopWfuW7F4a8m2jN0Qq&#10;A3Goy1JvcysaRiC8FBvDzUL8oglwva7DyQgAh8trGyotfThUiZnOzD5tf0QNGeH1r72zp2cQFgqG&#10;rhWc6jiiT/+ac5rXRfYUyert2P/2b//y0U/8X0Jvok0GmB4VzkAmWkKJ0WZNsjhRqDizT0O61TL0&#10;sqRZSE58SitppJAhiDxeUpuOeXHa0SniWw3FDbuwQmGRpBYFAbzTkMmMec8cVFTmhIKWOZYZetvW&#10;IEUvrUHJpBaduAy94TtU+cT5s6nkm177KllN0X3IuvKT6G0ryKHOsAyxbIjC4SGFB5alGbF36V2G&#10;hCuKXeYCZPf+M9BLINpiSy1xoCnHFBwMcjfIYSJk02wGtetxbKp9UBc0G6CWUcF4V4zBxbofMyFM&#10;QgCbN23u719JKXFLlYBO/+TtHPG0S2A8aUwizJAvfv6z73zv+yhpIQTUkuYcJqy3fc5LxHwqbUOn&#10;M1WqQ7IkIE5Lw4biiXqjxf6+fkqQBOMq5Cpgktm2A1XZBuWYTWZKLWjjDdeTTCZgPBeLJdMyyQRm&#10;XivmeKZdfOneobrc+pT5odnMD/1YLA5MBTLDAxzOLq4LiVC/9ObXJVK9eL8NqiU9+FSLly1SS/KW&#10;WrhL4d9lcSOqVTOFBDcWhsh/PGJEsfuTAG6zG5kcplfLfPBhuIguuq1hCjFKFyWSrd3EYofGjA4p&#10;4NfSvEOfdpjX3Y4h0xWEX7d27SvuuB3XiwN0NOczvcicZgmMSYbH9q1vfOW33/8BeIApMW+ZcUe8&#10;Gy3p0pq8DLJhPWcqfZm4bqGXRXnb7zF8kw/RowgTb7Gw2ECRYkrqwptI4ke4CKU3SNF2GubF9RAx&#10;C9UQ/eFJ+3oFVGdMSlzWqQGSUHv4MfS2Jnc4x8PgJzloSOBgcgeimKH3za95ZSLVzU4aykNqxYZk&#10;ldZgLNOF2wKXETPCn8usX+YvIAMJBwCMfyRvUGl7asSInGHJ59y2e9vKM1nLmJ+YrlChObDMcdyO&#10;BdFVjS1KOCaopYlYDEW2VJjHyPggVlfrMFRwkw3v4LnIkt/X2wX0spOc6bnbOT55PqfXBoacevih&#10;+97wtl+u1utM8tKobIt+RNHM5i6L9OIVtXaXfK7L/ghZHEypJoRnJq8oxnFw/O4f6AcabcvGB6i2&#10;gZwEprZhTzKH0BrctpFdZDQNpsmzjSYJkg6DiP0S7LGQUKsdGRNFLFzEGB3sZag7MqFNrMNW4Ike&#10;E5+qivymu17Rv2I1qaUVuoVDHxRZxtpydlnciFr/VOIy7/JyaUwHh4XYaGyMxJCjkSgZT/TzdsCt&#10;DnusMiz/VM2ZqCBU2LZlLxWjLad5G4htX3tLEodaSNsFTweIrVSExAFVhTkHSEc3chlM24lFxF98&#10;26+LEmKFxMwhjg+aB9bZztwInAYA4zlhCjKNbN+ex173C2+bL6KHUNhpgel+zEij/ipqxVGJQnN6&#10;2X/LkNyCNMU1AS3EJmFfkJpVaFEbCimMCGYJGM6QqGh3wkCLn/gTeYKt8WpLHB9Zx5i3KI6DZAYq&#10;McLeny0v61JQNwRwS48mekS7rCRVPmk4lCqiZI6SCAreQSLUa1/xspHVm1xSwjXUMuithw5ihs3w&#10;3tsk51N16HBpozoHCxdjAzjZooZMZpwOzBAaDw9bqLTEcEvakzgtU3SXea1amnMbvWzFYSgNVYvw&#10;L+akW7Lz2etQbLfgTQPpVMbiA+rJxn1057VX3/VGLRJvFbU+c5O2c+SlETgNAGaPE14rMCKuuv66&#10;2YUFNn+YtsxA2/Y5h3imoKYsybbJ23Jehe8wOxdpRuFudDKT/ZmsYtoiHFcoYYUEfVL3kHKwkLkG&#10;zIBEiRPACQNPNXambY1s+L1ImhHPI3smlLFt98xSlCi0fpdivGwyt8KhbbuXrALUHiYY47hX3nrj&#10;hk3nL5eKFJstGbrMzbyEWep8b1vBTFtpa85LEpveLSp7IdQFlYEJ5rb+zM6+5G1uP9kQtET2MqfV&#10;cru3pUcvQbMlclvWPyOBh173U0LBLT0m/M2Ml21bVl57zc0I8JFsi7A0XwdmZ2METoMNzHy5pmXf&#10;+PJbJ+dm6cxGFYglX+opspdJYGbW0bnMeETtv5nvmWYWkQ18afQBJTVZCJWK7kUNaeZ6hfwEGiGa&#10;2J/oGIhpiuAQ3jRMo1goog8DqYnj+wS9dR2fkm6g4cZ05J8iexmIlzxZLfQyJyzbQkUaQtj3b73h&#10;6o2btrPy6eF9hegNb60teNsvQt162a231JN2VI1pK4QCDbuXoBedk+igUbI36tGTJr1EBP7YRqlS&#10;7CIJttnv8Kpbv9ndtQUro68s05+Za47d7PId2wcKh4gO4OaNw9dcfbMko3IdVRk621kcgdMx3Dxv&#10;NJrX3nT96Pg45dli1afuSGbBMby1FEIKZupcpsKXuJrDwFHL48yKsrccVwgUobFYPpeP0Vz8Ja2S&#10;UjBxLsM0NTSDl2TUf4WhzIiTxOqjG4LEADn6cdNOgvBjIT8Jei/gEHI3mDLcxmTbx8PwGaqYbB4D&#10;B63KkmSuU/Tjdq6+5KLzzruIFFFluXvtIFZrACgIQ+WZgbLlZ16Cd+gDYKsbW6To2GEoYPfiIm0H&#10;JahCWxc7AJIYJ/jM2G2eypds3c8ptu5P6MEtaFKL/xT0Uuy2iSvLYB5iufWLrnCbNq68/nqglxRR&#10;oLffYU2eRfg+595IyOGha3BItbvhZTcdOX4c06DtLGZylXmPW1o0m53M6g0VZuZqDvVI+iFjO7N0&#10;33giAdYU/iTxXqTjywp1glHCRosUgKLNmIqwe3EclpOA6ceiRwAq7Ge9Xm80m213NJgbmK1QqpfE&#10;byvhZrlEbhmJoUZNZjGVdgy6zBcN/fySHdsvvfRq6stZ7l4n6scyUbysDyhTNULtJBTDDM9LqjUb&#10;Muqb17QIPkEe1dLSwFiZSFF0XbDQQEdbUqHpatQWkmF0K5THLf43s3pZAG2Z7yoUtW0gL+2yHK7M&#10;7EdoMGyAODyUv+nGl6HSCQydULUKuzqd1Un8Uj7Zc5TAEJx45BAtmBcvv+3l+w4dJGKjNYmJb7ll&#10;/zFwtsVsGPOlnzL/c+iObsGd+WyADRi3qC8HWWCaFvRhzGbEh4Bhct423wg1NFwXfGbknSKzl9XH&#10;Y9ofM1wx9RFtIkSrFhKJuc5KWy1LRwjpk1R0t7XntuOVKqHhYXHZRMWgs3XL+jXXXncTqkCFYpBx&#10;QltgbAPyp75ou91De4IJXoZcqkTjW4iEwalO63zRbmU06ZmeGSdCOhGGgmRTgVtGTkwlH8aB4ZPo&#10;vy0XU+hoCjXkUPIuR+/S2LQUj1NQu6RHw/tN+gyy4VrRn7v1ltuwxNCKZp3t+RmB5whgttLjQb7x&#10;jW948LFHiW7pBygkR2ZwO0zSdsbSKbxkFbZ9Vy1lkmQIkhKRpHsYdbESrEI/rJQrMGgRKCqXyosL&#10;C8g6wBmxLxsqeg1kQ50N6MSY96G1RvQ/Uv4mhCWduFRjJv8Tgj5tL9JiMoQaNAM8UxwZG5rNdPJm&#10;q44U3sHX6Ym8TWtG7rj9ThuFkSnNislbqkxQqLXuluGNbctk8lKwlxkFDL0t5JLjRCMa0Mi+hVJe&#10;JIpGUnZDZztUElwaFiw41R1cAxWJFMAyQN4eGRbPDW+mHbemb1FNgv1butP2O8ut37b/DsfBxZBB&#10;ct2e7vQtN90YiaJa3dLpnp8p/NI+63MEMBABafH+97/3P+/5PiYZaeC5rMIGmXbLIp9UzIYcK6ow&#10;hxOWhjeJtszmLg6IiUhqoGUyKFgF2JLGvIRoRRKP8BPwww4EU6yxAxW2FMlkKpOCdSD+tUxa7EWI&#10;HO0s/DDyQaZom+RMYrxt6dOSvaHy3D44lb1tGct2Xzc8/Oq77rJsQt4Is4CWkoFagAxh3BKpLaAu&#10;hbxbPuoQ3tS+YAKZVCDwXDRkAuGEmsMkNQ/YJNoH2ikqxLUO5xxZjDiiUOA2iHJLixNgAENtn5Ex&#10;llRmppowPC//t8xbRz9hY9JiubCljA1CKItzucT1116RyfXiSqnS0Qn2Pm+ryLMDMCYIQQ5WYlH6&#10;6J995G//6Z8BBuJcac3iUPwuk71U62sJGKowh3YvtXxb/ioSe8BOrHAkQibQhzEX8SmmDCMDkAWC&#10;igpmBjNRT5VJAlpdr0N+k/QG0uSe+IDoFCTzO6Q40zaCjCzZou+26sUuCW4yV5f4vvQ1AQZVtnFM&#10;eJJcP8gmU6++61WWwyQqwSO7PHLaUMUN75+JXHaf4euWccx+L/mulmve7OJ9VlfEbzZQeZdQnqCs&#10;qirJp8ZtGgaaLRBoU1WEep2pDo1/LGGL6cChk5rdSIhfBsKWrF3meW5rHC24srWR7RlKbPyRiEdv&#10;vP7KFYNrSSEG6qwMaSvP2xx+SZ/4WQAYT5FQ6eic/ttPfuJP//IvMMOS8dgyAdKar20tujWDQ7ZG&#10;GBuiMG7FfVmGP5nNpDGKgBxdihlC4mFYXaaDLktnCWm54cS1EMWy7XQqjXYqwD9pissSD1oFm5lI&#10;YbKXSZil+doSN8ytFYobVpMd8o3SudkuAF06Hn/7L7854OF0XRLLLd24rTmHFj5TiluobvVGoVoH&#10;fTdUm5eQ3FakyW2HaUa4Q+jJ1JUtwmUFDAO9jPRMkduKJDEPFnVPUfPixwNFoTnQdjkvi3SHo9HO&#10;CVxCNRO8oX6OMYNe/7KbrxoeXg+L5CWNmxfMzT8LANMHSdD7hc/92/s+/MeMXKU3CLEplMBkQQ5n&#10;JRAZVrOiQGXSiv2/XCazj6gwIhgG7xZ+VcqOIlFfJkyYiGu7nZcPHZ2uZLphyoIviaMhMEzIlYwj&#10;yeAbbjRRgQVIWm5nKpRZBjB9SVEdSuAWjnFteBfX4HguzPJ3vP2topSEl20Z3YredmjlMqOVkR+X&#10;ZC9Tn9ucrLY5TFcn6vVqrQEsxt0mahB/O10q4EinpEWiscP5zHxUS3QrCjlaZUiENUFLfKHoZMt6&#10;De88lLxMAoe28bK1bJn/ur2IUXFNBwhf0TT59pdfN7xyIyn/LnQA/IIA8TMHMDU7ff+73/7Wr7/n&#10;t1mMlNQ6jkRCAUpnKFOn21KzbeWFXmiqPbPpywpLkqKStB03/scJVJW00mbCmfpsyEnZJD8FtzSz&#10;DxvexDchDZg8hjeLpPgSUUn6d7cMXAJOase1FMe2X4eZd6GHeWnW0vBvaBwTtZvGe5Ox+Dt/5c2S&#10;kqIM4FZeZOh7Z4J2SWEIB4G65tsaRCv8ywwKqlQzZDPFO9RWqGCm/7HoLrEjqD3fNOBjJxiGDQzi&#10;dyiBW3IYB8CbkNWkBlgYjQ99VC2H1TKDv235tzSRUB9Z9n7L9qWqOErnK9KN118xOLSBhh5xPYRz&#10;3tme9xH4GQBmT5EYk4T6bz/84A9f/4tvpbEEMsVgkEFZDecgI06GVi4L/7Ig77JoUThnw5rsmLKE&#10;QdUy/1iJHBwGiGaa809lBYQu1lY7QzRGIRojmgybFricbCKSXAVqG7fE7ynMhFCihB9S4btsHrdp&#10;ieG8Jz0yiRB++1vfIKk5HJ+RVAhEQ4s3RG9LX26BmQF6uc+KvcNWNZqmtSSrW7ZGiNtQDpNBIGek&#10;3YxxlYZh4mLxDnz2hInF6jDT1UvVVHBaLJuEwZfLXiZpW2G1UwDK1q7lb7VlNls6qbkEg9xDbP7G&#10;6y5dv347s7pJ1LfDuHresUsv4GcAGBOIPGAajHh6375XvvH1mOsg7rftXooz5r5ZtlHfMsVwCN9Q&#10;s1yq8Uzq4lAaVrgbFUMhcR/Hh8OGBYSZNrm0LYs4MrnENExcYrMJny3p4ktjSFRTZv1Q6HRmLqzQ&#10;2mWe6GUEpCVlc5ny2DopucXfeNsbFS3MkWhLVHrnbdnLhCi1fltStX1zSyhuk5/ZfVP3FJo6MZ2F&#10;6c6tV+z3KbYDHM7QkJnqwSryMTmMqBKWVzgCqPW7pDm30RuyytreZ6Z6sBE4VQgvE8W0xy+qIMny&#10;tVdduG79dtTYfGFM2s5VLI3AzwAwFTgEZ6MnTrzqDa+DskoeKnh8LAuOymH6M3REUwnDwLj0e5lk&#10;Jm+yXgqhE4vxOGgkCW8SgpRP3M6gN5M23K1IL7teFiFiEgN/QswStzO0A8q5ZxKDGbQk2hu6nUPj&#10;NsQxA3QodFohlbYUYmEWaga3oQ9Z+cZX3RZP9lC7N9SHWy+W0NvCbMvh3vJUhahujcYpw0P/gNoB&#10;HNLdTnHY/fjKRYGK/XFfELTETQAWh0xYHLBibAeMFfQ3JgVimf+5FRRr/cns3vAfXaXaKvKyNYu9&#10;JENNxoGlXAUXX7j+vO2X4VaRdNSBzgttBP47AONZYsbg5/TU5MtfdediqUQfKHV7tmw7IicZBMOg&#10;CE0RbMnetnu5DWiWur/05zKc42s4MjNo4S5KJBLLJ/FyMLPphyuBHgnnM6vnQl+0JA2Zw2H8su2t&#10;aWnOIchDkLbQyyIx5MgUwER3JYaf8urbbx5etQk3gipBp8reJZHLBG9bAjNYt7DaVkza74arHlsM&#10;kMOMC20vhWFmL10QyTJBtZu2EsLivfRmLeq6IzmVIIeCT4rRYOm5y036lv7RXrHYuISo/knluYV9&#10;UhyLuQx2nLd6164byMJFdKlOf6MXGn7/CxUaD5KVFMXcWJibue2uV84ukN5fmB/hZG15qiA6w6nW&#10;duG0xC9TLwmeKUWJQpfynJe2sEgdy2pgAAJrktm+mNmxeJy4vqnDlZ6c1pSgExBiFp8D8+hURmI/&#10;eI/GTpjPif4IFcRQzp4igpksP0Vdpnp4OL9xJnwfnRNvvPLSkdVbaBCYA6FxGYBPEakMum39+VRz&#10;Ytm4hNY+2xfhXCkai+IWWIUNhle2tLHXTD1ePmXoWMK9THLqYQ/jrmE1wOmMC2R39OMMjbYobonc&#10;H0NvawhaCKdqNXtweBzbtg5fffWtxCXRWlBecPP3JX9BP0UCs5kAlEEVRXLPK15z18mxMSKN2TRl&#10;0RHyggZG6OuW74qSNFoiJyRshNJ2mRnYAjCZjmEEJVQfMV+hCyLOiVPgjMhDQso+uZJQmi7NZ2QC&#10;x+IxZAgSbzPZWCSoTXGm71C0h5TndjiJ7oeDt+OgrXkfgprCBg3BhWuvuGTb9ouRukeXj7aMXZK0&#10;SyL3J9Hblr+hchy6r5hugsPh+HAaU+WZ8K5oidywNl17TrYFb3jbuBRKw2ovP1A6iFur5YILjdpl&#10;ApZZuaEO8hOyt4XuZTdONWi2SG7aOHjDDa/EqvuSx8gLegD+KxWah8aINIBXvuauo8dPyCJMTVIX&#10;tq0otmEcCh/qjmJZRsv055YjmhbWaIV7iV+K2s7kDYp8iu2WNwh4q9ZIPxSy6kPDjEaRD0wKXIUZ&#10;MITggbxfNBBFyARu55YeuORNbdl/y/yroaA5Ralm2jL52U6SbckjQPiKiy+84IKLafuC0HHM7n15&#10;tQ0mctuyeJk7LpTGP6ZGt9c9vA8PFIYUt0AkHgLgCKBppKomARBjN7V8d2304iPyFKDFiMTWwEVS&#10;2dtSJkLWVNu4/f/bu5reqqooWopt6Qel1RZaoAq0KDEYYqIzsASVQFsoQo00xoAMmUj4B+JQJE4k&#10;DoxOnBCGxsS/YIIEf4PRhIkMgJZSPlx7rb33OY+PBCbgC++Slvtuz3vvnnP3Onvtj7NPZUSItbh6&#10;TtvCreBIt7KUFVm/cCtMjI9MTx1B/2Br/6/l94W/uVKRAzIhpiQxvnnzxkdzh3+/fBlXIHDMzr0n&#10;dynRW8BM/IX0Mp2/ChwxrCTWzE1AbSmC/LQBXUWS+C2+SFDNsJZQa+XMOOW6eYavDFEgyChkh41/&#10;nShHupX27XHnKiVZVrFYd3ivPGFDQu0WI8/Vd/x+d8f23bs/AMlVlq+8zeaoCz9zDd0awx7e1fYu&#10;6ckLh5bjPTCP76IrHquOVsm4wN1bDsZDy/Rl/wu0PT29qKpjqZR2z1mZ3YwK16i1E1ojwGmqdmL5&#10;kMiVwLw3Pn2rMonzLZtHjhyejwxnNHjyZIEXHk/PfADKs8mHjJPFhZvHTxy/dOWKNK3ZXbbWV0qo&#10;SGzoz8BiBIHFqJNKFweXR4aJeDZx3DYupsUNQEbB3m0lIEtSCVewoTHBoITdtWv/YumvldpQxIhQ&#10;dbYoP3KiN3xUHkKKPMpHotfkuO3+9je2Tk7uAXrRdaJX/Q3SEFRCvStjkZZ/galmOiluERB33Ytc&#10;eJCsbcXSEnb6s4grnOoI5xpjT9+VEiRj8wfejcuIo5dzEKcf9lq/gpaIPz8OvUY+uCuFZkn67e+N&#10;bRya2ncg0GvP55nLZOsLn2IEigbOxQPwap46/cXPFy+a+FZLfF1Y08HqmsQ0TVi+DlxXu8SpL9Cn&#10;DsZbVQcrY005JVCm/b5NZOnIgjyZ74sJW3ipKKi8zcx2tsP2TzMHrDQtXVe5kyAktEEDB4Xm/2Y5&#10;UuhlQkrFbZvYPDN18KUO27TFk5GJXku7SGQW1kyIRkCtTFlKtErPFl+G/k47xKPISpbEZ2jpL96E&#10;B2ELm8N9RW+zFiGjBphREti9KK8TcSBhlNOYG8FOQfwPbiJ7cU3rr+d7G+jVBldwWzhdO7xmev++&#10;oeHRFm6fAkPPtWkBMJ+rTclnznx57vx3wBmerbSM1AjzLhqsPs9gpj4Vc5YQh09LGrokYxmxVF60&#10;1Jd8Q1Irjdka0qOmeVRemIZb5B3ctVRnwi9SNSxpw+hfJk8S0KKNpJCucYVVE9lwBPkfmLK/ddPY&#10;7IGDHV29eMV+yyvMGctNdD+R8nxQBUe3GtFbgI/PQQaVQVt2iqJE/Ej6ydpg6mu8QUBANJSwgS5o&#10;iQL0Mw5Ldb69jNfsS0GvucrjomYtad6gzqGVeVWqWiNE8bOV+iPrhva+v3N0wzipRyvk+1xx+cRf&#10;7gQJT1Pid+6bs99+f948pdo4OxkzJTgopZvBLrFErxIhHbIlfdLQGxyUikgfSYoIGUr0JjUUsgTo&#10;JICKDFHDWoqGACC0EqpCqxKw/E0usJWv2U/xvkAv40NM+m+7P7ZhZGZ6emUHKm+J9LKvYemzC47Z&#10;mjk3RIyyTTRMfoG3IGjU17e6BxWuurFisgd1vNIpyK+yH+RC2prnNuRmIUPD6l3x1uwfoIsRhtML&#10;W0+INWhSqxYJZqpzMfcF4PoQ0eZwKUDl4zQ4sAapzus3vo5OcOZsHc0xAgbUyBi+89OPP3x19ms9&#10;WglfpX49ehQJG9S0+kldpPZBkJWzAbEbGBgwebU8Z6/XoXgmfucgSd/WL8kIZdK50HG7XjtUXoOF&#10;6aI8nceP1MCSsVz/6K1Suw8d+DqsMcKtDA0Ozs3Odq3qz7lG/ir1JdFbEBwkwgchOUVsu+28Rab+&#10;CosYRb0B6yg+G2aBu+gaum3FPXFwNO4j0C0ijTFG2uTC4iKddpqixIzjRcnmTpXrJ8G0pfI1JxK4&#10;8Waco2AgFgmOrp/gvcT01RwC/KLfpYWLMAvjqV28cOHk6VNLd5Y7V1pdJSeLDmNHKV5JIvnb1+Pr&#10;SoSMyKC94rPv5Y0teblLHZI0cCxC2NQYTY0f1rgNd6tUaVh2DaasaHMkNhtzlii6Ecy4r5vBEvRq&#10;mWuD7o0NQVC85tj80b5+VM9T5jEMB8W6HoNedrwBzGrpgFdUzBf9Aii9vSiI04GUGMuUYkvkPxqX&#10;bm+3MBIWGGU19hgKLFTgDubmYQKe0Z7LjJw5iyr7OgT2Pum0Oh4gbzhRw7R7czZDNHp2Zs+rr20j&#10;c24dTTYCqHK+BCX526+/fHz8GB6qZUtZxMhW5IUSrnQscWpKuNHcFX7dd+VJV/4fPnN1fz/W2UOZ&#10;SKvB7QRxhCkHgTLzr6hdWYZh2Em7BP9zm1bZzumyIlpTZKWc9VJ4Dk3lmjxc1CV3eqC//7Ojc719&#10;rwBwMhG0LUiit4KxVHL4ptw1pZCYWEjxXbn6ZogI3BcBW6ARLRTgxQlDRysXuOdLATDNYk1b3au6&#10;MQ/KBY2QHrxWFijiso3aa1Wjt6bKGoRHgjlVMRoglWRq/+TExFvqe5MJb+t24WxEkcY/L/1x9MTn&#10;eHoyfVWVRoIKm1WOKX+ZXJEn0r0UW9dAVl7DeLNfMDx0MF2Zc7/od1dn1+Dgy1DLKDqJkldG57iu&#10;SOgtBw08OXLyYonrSgfTwaOLqlgX6CXIgzyLjAu9aIobxAkAAd07P3cIe5HJCSdo4k+17q0xm0q5&#10;cmvJxxWtCo7t8wAPdNa2QYyS0fI5807stgEZKFuYu2iJP6EXuUIQAeHl2xb3xj7GFuAhesVLZPdy&#10;TpJ1UE906aB6EL05holzdHrf3p3j429yhFtoaMoRaP/7r392TX1YU9lQvZZXkUxSyAU63VXlrmYS&#10;4cqTw9M0k2kPc25nytG9q1evYnMTQEgIQfENbCM4PLwWORv4KletVJ14l3Yc04RSx42cMJNH88c1&#10;sNAq0ErMJamuiiNMig+EPgSGQVI/nTs0tHbMpg/tkV3RZilhGYSOzlS9mbSiQXGzn9EkdhhX8O3Y&#10;68ySq2ydfbdCQjjHHYb5YIuioWbRBv4pmBjwbMV22DZiTBFFwvOidpYQeunPKuCN/iVNKb7lgu5K&#10;FQv0GlLc7uSuHVgkqMJ07GzraL4RWLFu47obCwsAorREMmcvFSk97BonQkKhh500O6P2ZYLa1hfv&#10;UMTIfiNFobNjZGQU+2vfWryFK3DJoHIVRDaEyYqwQedcv3EdIovdT/BGK+asuIhocxi3hklGvNLB&#10;7PawWgq1VZSIMhtGI0VYZa9OHvtkcHiTQYvlpozfUo7N2RZrNlL96npatjEAoXwTyYpyS/d2dcoZ&#10;gCFcXoZvyuLV0vBALCJGCUsNsECKSpToA+UIyyrb4dNy3Zt6VtCs+LEPUShjZ9hVk0yWdIXNOoHv&#10;vL1l13szgC2dai3+3HzQ1R3/B6cKbTQW3uJeAAAAAElFTkSuQmCCUEsBAi0AFAAGAAgAAAAhALGC&#10;Z7YKAQAAEwIAABMAAAAAAAAAAAAAAAAAAAAAAFtDb250ZW50X1R5cGVzXS54bWxQSwECLQAUAAYA&#10;CAAAACEAOP0h/9YAAACUAQAACwAAAAAAAAAAAAAAAAA7AQAAX3JlbHMvLnJlbHNQSwECLQAUAAYA&#10;CAAAACEA99P88M8DAACDDQAADgAAAAAAAAAAAAAAAAA6AgAAZHJzL2Uyb0RvYy54bWxQSwECLQAU&#10;AAYACAAAACEALmzwAMUAAAClAQAAGQAAAAAAAAAAAAAAAAA1BgAAZHJzL19yZWxzL2Uyb0RvYy54&#10;bWwucmVsc1BLAQItABQABgAIAAAAIQDOeRok4AAAAAgBAAAPAAAAAAAAAAAAAAAAADEHAABkcnMv&#10;ZG93bnJldi54bWxQSwECLQAKAAAAAAAAACEAfJA76IdeAACHXgAAFAAAAAAAAAAAAAAAAAA+CAAA&#10;ZHJzL21lZGlhL2ltYWdlMS5wbmdQSwECLQAKAAAAAAAAACEAf1/CF1O1AABTtQAAFAAAAAAAAAAA&#10;AAAAAAD3ZgAAZHJzL21lZGlhL2ltYWdlMi5wbmdQSwUGAAAAAAcABwC+AQAAfBwBAAAA&#10;">
                <v:shape id="Picture 7" o:spid="_x0000_s1027" type="#_x0000_t75" style="position:absolute;left:6561;top:8154;width:4136;height:45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45eTCAAAA2wAAAA8AAABkcnMvZG93bnJldi54bWxEj0+LwjAUxO+C3yE8YW+aKipSjaLLyspe&#10;xD8Xb4/m2RSbl26TtfXbbwTB4zAzv2EWq9aW4k61LxwrGA4SEMSZ0wXnCs6nbX8GwgdkjaVjUvAg&#10;D6tlt7PAVLuGD3Q/hlxECPsUFZgQqlRKnxmy6AeuIo7e1dUWQ5R1LnWNTYTbUo6SZCotFhwXDFb0&#10;aSi7Hf+sgi/PVdZ8XzeThzZ7vl1+p8g/Sn302vUcRKA2vMOv9k4rGI3h+SX+ALn8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FOOXkwgAAANsAAAAPAAAAAAAAAAAAAAAAAJ8C&#10;AABkcnMvZG93bnJldi54bWxQSwUGAAAAAAQABAD3AAAAjgMAAAAA&#10;">
                  <v:imagedata r:id="rId59" o:title=""/>
                </v:shape>
                <v:shape id="Picture 8" o:spid="_x0000_s1028" type="#_x0000_t75" style="position:absolute;left:1881;top:8514;width:4804;height:341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TuXpDGAAAA2wAAAA8AAABkcnMvZG93bnJldi54bWxEj0FrwkAUhO+F/oflFbyUulFoldRVpKBG&#10;9GKq9PrIPpPQ7Nuwu5rUX+8WCj0OM/MNM1v0phFXcr62rGA0TEAQF1bXXCo4fq5epiB8QNbYWCYF&#10;P+RhMX98mGGqbccHuuahFBHCPkUFVQhtKqUvKjLoh7Yljt7ZOoMhSldK7bCLcNPIcZK8SYM1x4UK&#10;W/qoqPjOL0bBerJJyv3tvF3usot+zqan7suNlBo89ct3EIH68B/+a2dawfgVfr/EHyDnd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lO5ekMYAAADbAAAADwAAAAAAAAAAAAAA&#10;AACfAgAAZHJzL2Rvd25yZXYueG1sUEsFBgAAAAAEAAQA9wAAAJIDAAAAAA==&#10;">
                  <v:imagedata r:id="rId60" o:title=""/>
                </v:shape>
              </v:group>
            </w:pict>
          </mc:Fallback>
        </mc:AlternateContent>
      </w:r>
    </w:p>
    <w:p w14:paraId="6E88CFA6" w14:textId="77777777" w:rsidR="00C226C6" w:rsidRPr="009C64A1" w:rsidRDefault="00C226C6" w:rsidP="00AF4CAC">
      <w:pPr>
        <w:spacing w:before="0" w:beforeAutospacing="0" w:after="0" w:afterAutospacing="0"/>
      </w:pPr>
    </w:p>
    <w:p w14:paraId="119317C8" w14:textId="77777777" w:rsidR="00C226C6" w:rsidRPr="009C64A1" w:rsidRDefault="00C226C6" w:rsidP="00AF4CAC">
      <w:pPr>
        <w:spacing w:before="0" w:beforeAutospacing="0" w:after="0" w:afterAutospacing="0"/>
      </w:pPr>
    </w:p>
    <w:p w14:paraId="53040C87" w14:textId="77777777" w:rsidR="00C226C6" w:rsidRPr="009C64A1" w:rsidRDefault="00C226C6" w:rsidP="00AF4CAC">
      <w:pPr>
        <w:spacing w:before="0" w:beforeAutospacing="0" w:after="0" w:afterAutospacing="0"/>
      </w:pPr>
    </w:p>
    <w:p w14:paraId="5D616BB6" w14:textId="77777777" w:rsidR="00C226C6" w:rsidRPr="009C64A1" w:rsidRDefault="00C226C6" w:rsidP="00AF4CAC">
      <w:pPr>
        <w:spacing w:before="0" w:beforeAutospacing="0" w:after="0" w:afterAutospacing="0"/>
      </w:pPr>
    </w:p>
    <w:p w14:paraId="089A1FCF" w14:textId="5E4CA03B" w:rsidR="00C226C6" w:rsidRPr="009C64A1" w:rsidRDefault="00C226C6" w:rsidP="00AF4CAC">
      <w:pPr>
        <w:spacing w:before="0" w:beforeAutospacing="0" w:after="0" w:afterAutospacing="0"/>
      </w:pPr>
    </w:p>
    <w:p w14:paraId="1BC31082" w14:textId="77777777" w:rsidR="00C226C6" w:rsidRPr="009C64A1" w:rsidRDefault="00C226C6" w:rsidP="00AF4CAC">
      <w:pPr>
        <w:spacing w:before="0" w:beforeAutospacing="0" w:after="0" w:afterAutospacing="0"/>
      </w:pPr>
    </w:p>
    <w:p w14:paraId="601B8B8D" w14:textId="77777777" w:rsidR="00BA6F5E" w:rsidRPr="009C64A1" w:rsidRDefault="00BA6F5E" w:rsidP="00AF4CAC">
      <w:pPr>
        <w:spacing w:before="0" w:beforeAutospacing="0" w:after="0" w:afterAutospacing="0"/>
      </w:pPr>
    </w:p>
    <w:p w14:paraId="1BC58827" w14:textId="77777777" w:rsidR="00BA6F5E" w:rsidRPr="009C64A1" w:rsidRDefault="00BA6F5E" w:rsidP="00AF4CAC">
      <w:pPr>
        <w:spacing w:before="0" w:beforeAutospacing="0" w:after="0" w:afterAutospacing="0"/>
      </w:pPr>
    </w:p>
    <w:p w14:paraId="0404F12D" w14:textId="77777777" w:rsidR="00BA6F5E" w:rsidRPr="009C64A1" w:rsidRDefault="00BA6F5E" w:rsidP="00AF4CAC">
      <w:pPr>
        <w:spacing w:before="0" w:beforeAutospacing="0" w:after="0" w:afterAutospacing="0"/>
      </w:pPr>
    </w:p>
    <w:p w14:paraId="66421513" w14:textId="3CABE102" w:rsidR="0077521F" w:rsidRPr="009C64A1" w:rsidRDefault="0034360C">
      <w:pPr>
        <w:jc w:val="left"/>
        <w:rPr>
          <w:rFonts w:eastAsiaTheme="majorEastAsia" w:cstheme="majorBidi"/>
          <w:b/>
          <w:bCs/>
          <w:i/>
          <w:u w:val="single"/>
        </w:rPr>
      </w:pPr>
      <w:r w:rsidRPr="009C64A1">
        <w:rPr>
          <w:noProof/>
        </w:rPr>
        <mc:AlternateContent>
          <mc:Choice Requires="wps">
            <w:drawing>
              <wp:anchor distT="0" distB="0" distL="114300" distR="114300" simplePos="0" relativeHeight="251719680" behindDoc="0" locked="0" layoutInCell="1" allowOverlap="1" wp14:anchorId="2EEEB23F" wp14:editId="781413BB">
                <wp:simplePos x="0" y="0"/>
                <wp:positionH relativeFrom="column">
                  <wp:posOffset>1718016</wp:posOffset>
                </wp:positionH>
                <wp:positionV relativeFrom="paragraph">
                  <wp:posOffset>47142</wp:posOffset>
                </wp:positionV>
                <wp:extent cx="1527810" cy="548640"/>
                <wp:effectExtent l="3810" t="1905" r="1905" b="1905"/>
                <wp:wrapSquare wrapText="bothSides"/>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7810" cy="5486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638EB5D" w14:textId="77777777" w:rsidR="00DA3BE5" w:rsidRPr="00242DED" w:rsidRDefault="00DA3BE5" w:rsidP="005F7825">
                            <w:pPr>
                              <w:pStyle w:val="BodyText3"/>
                              <w:numPr>
                                <w:ilvl w:val="2"/>
                                <w:numId w:val="146"/>
                              </w:numPr>
                              <w:tabs>
                                <w:tab w:val="clear" w:pos="2520"/>
                                <w:tab w:val="left" w:pos="360"/>
                              </w:tabs>
                              <w:spacing w:before="0" w:line="360" w:lineRule="exact"/>
                              <w:ind w:right="-81" w:hanging="2520"/>
                              <w:rPr>
                                <w:sz w:val="28"/>
                                <w:szCs w:val="28"/>
                              </w:rPr>
                            </w:pPr>
                            <w:r>
                              <w:rPr>
                                <w:rFonts w:ascii="Times New Roman" w:hAnsi="Times New Roman"/>
                                <w:sz w:val="28"/>
                                <w:szCs w:val="28"/>
                              </w:rPr>
                              <w:t>- Ruột dẫn điện</w:t>
                            </w:r>
                          </w:p>
                          <w:p w14:paraId="20AA0569" w14:textId="77777777" w:rsidR="00DA3BE5" w:rsidRPr="00601B78" w:rsidRDefault="00DA3BE5" w:rsidP="005F7825">
                            <w:pPr>
                              <w:pStyle w:val="BodyText3"/>
                              <w:numPr>
                                <w:ilvl w:val="2"/>
                                <w:numId w:val="146"/>
                              </w:numPr>
                              <w:tabs>
                                <w:tab w:val="clear" w:pos="2520"/>
                                <w:tab w:val="left" w:pos="360"/>
                              </w:tabs>
                              <w:spacing w:before="0" w:line="360" w:lineRule="exact"/>
                              <w:ind w:right="-81" w:hanging="2520"/>
                              <w:rPr>
                                <w:sz w:val="28"/>
                                <w:szCs w:val="28"/>
                              </w:rPr>
                            </w:pPr>
                            <w:r>
                              <w:rPr>
                                <w:rFonts w:ascii="Times New Roman" w:hAnsi="Times New Roman"/>
                                <w:sz w:val="28"/>
                                <w:szCs w:val="28"/>
                              </w:rPr>
                              <w:t>- Lớp cách điện</w:t>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2EEEB23F" id="_x0000_t202" coordsize="21600,21600" o:spt="202" path="m,l,21600r21600,l21600,xe">
                <v:stroke joinstyle="miter"/>
                <v:path gradientshapeok="t" o:connecttype="rect"/>
              </v:shapetype>
              <v:shape id="Text Box 22" o:spid="_x0000_s1026" type="#_x0000_t202" style="position:absolute;margin-left:135.3pt;margin-top:3.7pt;width:120.3pt;height:43.2pt;z-index:2517196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Ci2BgIAAPYDAAAOAAAAZHJzL2Uyb0RvYy54bWysU8Fu2zAMvQ/YPwi6L06MpO2MOEWXIsOA&#10;bh3Q7gNkWbaFyaJAKbGzrx8lJ1nQ3YbpIIgi9cj3SK3vx96wg0KvwZZ8MZtzpqyEWtu25D9edx/u&#10;OPNB2FoYsKrkR+X5/eb9u/XgCpVDB6ZWyAjE+mJwJe9CcEWWedmpXvgZOGXJ2QD2IpCJbVajGAi9&#10;N1k+n99kA2DtEKTynm4fJyffJPymUTI8N41XgZmSU20h7Zj2Ku7ZZi2KFoXrtDyVIf6hil5oS0kv&#10;UI8iCLZH/RdUryWChybMJPQZNI2WKnEgNov5GzYvnXAqcSFxvLvI5P8frPx2+I5M1yXPc86s6KlH&#10;r2oM7BOMjK5In8H5gsJeHAWGke6pz4mrd08gf3pmYdsJ26oHRBg6JWqqbxFfZldPJxwfQarhK9SU&#10;R+wDJKCxwT6KR3IwQqc+HS+9ibXImHKV394tyCXJt1re3SxT8zJRnF879OGzgp7FQ8mRep/QxeHJ&#10;h1iNKM4hMZkHo+udNiYZ2FZbg+wgaE52aSUCb8KMjcEW4rMJMd4kmpHZxDGM1TgpelavgvpIvBGm&#10;8aPvQocO8BdnA41eyS39Dc7MF0vKfVwsiRoLyViubnMy8NpTXXuElQRU8sDZdNyGabr3DnXbUZ5z&#10;rx5I7Z1OQsS2TDWdiqfhSvqcPkKc3ms7Rf35rpvfAAAA//8DAFBLAwQUAAYACAAAACEAee6hhN8A&#10;AAAIAQAADwAAAGRycy9kb3ducmV2LnhtbEyPUUvDMBSF3wX/Q7iCby5tp+3WNR2iCIow2NwPSJO7&#10;ttjc1CRb6783Punj4RzO+U61nc3ALuh8b0lAukiAISmre2oFHD9e7lbAfJCk5WAJBXyjh219fVXJ&#10;UtuJ9ng5hJbFEvKlFNCFMJace9WhkX5hR6TonawzMkTpWq6dnGK5GXiWJDk3sqe40MkRnzpUn4ez&#10;EfDcu+ZL2eVrXryv1W7vT9PbjgtxezM/boAFnMNfGH7xIzrUkamxZ9KeDQKyIsljVEBxDyz6D2ma&#10;AWsErJcr4HXF/x+ofwAAAP//AwBQSwECLQAUAAYACAAAACEAtoM4kv4AAADhAQAAEwAAAAAAAAAA&#10;AAAAAAAAAAAAW0NvbnRlbnRfVHlwZXNdLnhtbFBLAQItABQABgAIAAAAIQA4/SH/1gAAAJQBAAAL&#10;AAAAAAAAAAAAAAAAAC8BAABfcmVscy8ucmVsc1BLAQItABQABgAIAAAAIQAd2Ci2BgIAAPYDAAAO&#10;AAAAAAAAAAAAAAAAAC4CAABkcnMvZTJvRG9jLnhtbFBLAQItABQABgAIAAAAIQB57qGE3wAAAAgB&#10;AAAPAAAAAAAAAAAAAAAAAGAEAABkcnMvZG93bnJldi54bWxQSwUGAAAAAAQABADzAAAAbAUAAAAA&#10;" stroked="f">
                <v:textbox style="mso-fit-shape-to-text:t">
                  <w:txbxContent>
                    <w:p w14:paraId="1638EB5D" w14:textId="77777777" w:rsidR="00DA3BE5" w:rsidRPr="00242DED" w:rsidRDefault="00DA3BE5" w:rsidP="005F7825">
                      <w:pPr>
                        <w:pStyle w:val="BodyText3"/>
                        <w:numPr>
                          <w:ilvl w:val="2"/>
                          <w:numId w:val="146"/>
                        </w:numPr>
                        <w:tabs>
                          <w:tab w:val="clear" w:pos="2520"/>
                          <w:tab w:val="left" w:pos="360"/>
                        </w:tabs>
                        <w:spacing w:before="0" w:line="360" w:lineRule="exact"/>
                        <w:ind w:right="-81" w:hanging="2520"/>
                        <w:rPr>
                          <w:sz w:val="28"/>
                          <w:szCs w:val="28"/>
                        </w:rPr>
                      </w:pPr>
                      <w:r>
                        <w:rPr>
                          <w:rFonts w:ascii="Times New Roman" w:hAnsi="Times New Roman"/>
                          <w:sz w:val="28"/>
                          <w:szCs w:val="28"/>
                        </w:rPr>
                        <w:t>- Ruột dẫn điện</w:t>
                      </w:r>
                    </w:p>
                    <w:p w14:paraId="20AA0569" w14:textId="77777777" w:rsidR="00DA3BE5" w:rsidRPr="00601B78" w:rsidRDefault="00DA3BE5" w:rsidP="005F7825">
                      <w:pPr>
                        <w:pStyle w:val="BodyText3"/>
                        <w:numPr>
                          <w:ilvl w:val="2"/>
                          <w:numId w:val="146"/>
                        </w:numPr>
                        <w:tabs>
                          <w:tab w:val="clear" w:pos="2520"/>
                          <w:tab w:val="left" w:pos="360"/>
                        </w:tabs>
                        <w:spacing w:before="0" w:line="360" w:lineRule="exact"/>
                        <w:ind w:right="-81" w:hanging="2520"/>
                        <w:rPr>
                          <w:sz w:val="28"/>
                          <w:szCs w:val="28"/>
                        </w:rPr>
                      </w:pPr>
                      <w:r>
                        <w:rPr>
                          <w:rFonts w:ascii="Times New Roman" w:hAnsi="Times New Roman"/>
                          <w:sz w:val="28"/>
                          <w:szCs w:val="28"/>
                        </w:rPr>
                        <w:t>- Lớp cách điện</w:t>
                      </w:r>
                    </w:p>
                  </w:txbxContent>
                </v:textbox>
                <w10:wrap type="square"/>
              </v:shape>
            </w:pict>
          </mc:Fallback>
        </mc:AlternateContent>
      </w:r>
      <w:r w:rsidR="0077521F" w:rsidRPr="009C64A1">
        <w:rPr>
          <w:bCs/>
          <w:i/>
          <w:iCs/>
          <w:u w:val="single"/>
        </w:rPr>
        <w:br w:type="page"/>
      </w:r>
    </w:p>
    <w:p w14:paraId="255D0992" w14:textId="02893EFD" w:rsidR="00C226C6" w:rsidRPr="009C64A1" w:rsidRDefault="00B27C18" w:rsidP="005F7825">
      <w:pPr>
        <w:pStyle w:val="Heading4"/>
        <w:numPr>
          <w:ilvl w:val="0"/>
          <w:numId w:val="178"/>
        </w:numPr>
        <w:spacing w:line="240" w:lineRule="auto"/>
        <w:ind w:right="30"/>
        <w:rPr>
          <w:bCs/>
          <w:i/>
          <w:iCs w:val="0"/>
          <w:color w:val="auto"/>
          <w:u w:val="single"/>
        </w:rPr>
      </w:pPr>
      <w:proofErr w:type="spellStart"/>
      <w:r w:rsidRPr="009C64A1">
        <w:rPr>
          <w:bCs/>
          <w:i/>
          <w:iCs w:val="0"/>
          <w:color w:val="auto"/>
          <w:u w:val="single"/>
        </w:rPr>
        <w:lastRenderedPageBreak/>
        <w:t>Thông</w:t>
      </w:r>
      <w:proofErr w:type="spellEnd"/>
      <w:r w:rsidRPr="009C64A1">
        <w:rPr>
          <w:bCs/>
          <w:i/>
          <w:iCs w:val="0"/>
          <w:color w:val="auto"/>
          <w:u w:val="single"/>
        </w:rPr>
        <w:t xml:space="preserve"> </w:t>
      </w:r>
      <w:proofErr w:type="spellStart"/>
      <w:r w:rsidRPr="009C64A1">
        <w:rPr>
          <w:bCs/>
          <w:i/>
          <w:iCs w:val="0"/>
          <w:color w:val="auto"/>
          <w:u w:val="single"/>
        </w:rPr>
        <w:t>số</w:t>
      </w:r>
      <w:proofErr w:type="spellEnd"/>
      <w:r w:rsidRPr="009C64A1">
        <w:rPr>
          <w:bCs/>
          <w:i/>
          <w:iCs w:val="0"/>
          <w:color w:val="auto"/>
          <w:u w:val="single"/>
        </w:rPr>
        <w:t xml:space="preserve"> </w:t>
      </w:r>
      <w:proofErr w:type="spellStart"/>
      <w:r w:rsidRPr="009C64A1">
        <w:rPr>
          <w:bCs/>
          <w:i/>
          <w:iCs w:val="0"/>
          <w:color w:val="auto"/>
          <w:u w:val="single"/>
        </w:rPr>
        <w:t>kỹ</w:t>
      </w:r>
      <w:proofErr w:type="spellEnd"/>
      <w:r w:rsidRPr="009C64A1">
        <w:rPr>
          <w:bCs/>
          <w:i/>
          <w:iCs w:val="0"/>
          <w:color w:val="auto"/>
          <w:u w:val="single"/>
        </w:rPr>
        <w:t xml:space="preserve"> </w:t>
      </w:r>
      <w:proofErr w:type="spellStart"/>
      <w:r w:rsidRPr="009C64A1">
        <w:rPr>
          <w:bCs/>
          <w:i/>
          <w:iCs w:val="0"/>
          <w:color w:val="auto"/>
          <w:u w:val="single"/>
        </w:rPr>
        <w:t>thuật</w:t>
      </w:r>
      <w:proofErr w:type="spellEnd"/>
      <w:r w:rsidRPr="009C64A1">
        <w:rPr>
          <w:bCs/>
          <w:i/>
          <w:iCs w:val="0"/>
          <w:color w:val="auto"/>
          <w:u w:val="single"/>
        </w:rPr>
        <w:t xml:space="preserve"> </w:t>
      </w:r>
      <w:proofErr w:type="spellStart"/>
      <w:r w:rsidRPr="009C64A1">
        <w:rPr>
          <w:bCs/>
          <w:i/>
          <w:iCs w:val="0"/>
          <w:color w:val="auto"/>
          <w:u w:val="single"/>
        </w:rPr>
        <w:t>đà</w:t>
      </w:r>
      <w:proofErr w:type="spellEnd"/>
      <w:r w:rsidRPr="009C64A1">
        <w:rPr>
          <w:bCs/>
          <w:i/>
          <w:iCs w:val="0"/>
          <w:color w:val="auto"/>
          <w:u w:val="single"/>
        </w:rPr>
        <w:t xml:space="preserve"> 0,8m</w:t>
      </w:r>
    </w:p>
    <w:p w14:paraId="190B08F4" w14:textId="77777777" w:rsidR="00867853" w:rsidRPr="009C64A1" w:rsidRDefault="00867853" w:rsidP="005F7825">
      <w:pPr>
        <w:numPr>
          <w:ilvl w:val="0"/>
          <w:numId w:val="151"/>
        </w:numPr>
        <w:spacing w:before="0" w:beforeAutospacing="0" w:after="0" w:afterAutospacing="0" w:line="240" w:lineRule="auto"/>
        <w:ind w:right="-81"/>
        <w:rPr>
          <w:b/>
        </w:rPr>
      </w:pPr>
      <w:r w:rsidRPr="009C64A1">
        <w:rPr>
          <w:b/>
        </w:rPr>
        <w:t>PHẠM VI ÁP DỤNG:</w:t>
      </w:r>
    </w:p>
    <w:p w14:paraId="576343DF" w14:textId="77777777" w:rsidR="00867853" w:rsidRPr="009C64A1" w:rsidRDefault="00867853" w:rsidP="00AF4CAC">
      <w:pPr>
        <w:pStyle w:val="BodyText3"/>
        <w:tabs>
          <w:tab w:val="left" w:pos="900"/>
        </w:tabs>
        <w:spacing w:before="0"/>
        <w:ind w:right="-81"/>
        <w:rPr>
          <w:i w:val="0"/>
          <w:szCs w:val="26"/>
        </w:rPr>
      </w:pPr>
      <w:r w:rsidRPr="009C64A1">
        <w:rPr>
          <w:rFonts w:ascii="Times New Roman" w:hAnsi="Times New Roman"/>
          <w:i w:val="0"/>
          <w:szCs w:val="26"/>
        </w:rPr>
        <w:tab/>
      </w:r>
      <w:proofErr w:type="spellStart"/>
      <w:r w:rsidRPr="009C64A1">
        <w:rPr>
          <w:rFonts w:ascii="Times New Roman" w:hAnsi="Times New Roman"/>
          <w:i w:val="0"/>
          <w:szCs w:val="26"/>
        </w:rPr>
        <w:t>Quy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kỹ</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thuật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này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được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áp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dụng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đà</w:t>
      </w:r>
      <w:proofErr w:type="spellEnd"/>
      <w:r w:rsidRPr="009C64A1">
        <w:rPr>
          <w:rFonts w:ascii="Times New Roman" w:hAnsi="Times New Roman"/>
          <w:i w:val="0"/>
          <w:szCs w:val="26"/>
        </w:rPr>
        <w:t xml:space="preserve"> 0,8m .</w:t>
      </w:r>
    </w:p>
    <w:p w14:paraId="162F9A94" w14:textId="77777777" w:rsidR="00867853" w:rsidRPr="009C64A1" w:rsidRDefault="00867853" w:rsidP="005F7825">
      <w:pPr>
        <w:numPr>
          <w:ilvl w:val="0"/>
          <w:numId w:val="151"/>
        </w:numPr>
        <w:tabs>
          <w:tab w:val="clear" w:pos="720"/>
          <w:tab w:val="num" w:pos="561"/>
        </w:tabs>
        <w:spacing w:before="0" w:beforeAutospacing="0" w:after="0" w:afterAutospacing="0" w:line="240" w:lineRule="auto"/>
        <w:ind w:right="-81"/>
        <w:rPr>
          <w:b/>
        </w:rPr>
      </w:pPr>
      <w:r w:rsidRPr="009C64A1">
        <w:rPr>
          <w:b/>
        </w:rPr>
        <w:t>TIÊU CHUẨN ÁP DỤNG:</w:t>
      </w:r>
    </w:p>
    <w:p w14:paraId="3B49EE11" w14:textId="77777777" w:rsidR="00867853" w:rsidRPr="009C64A1" w:rsidRDefault="00867853" w:rsidP="005F7825">
      <w:pPr>
        <w:pStyle w:val="BodyText3"/>
        <w:numPr>
          <w:ilvl w:val="0"/>
          <w:numId w:val="131"/>
        </w:numPr>
        <w:tabs>
          <w:tab w:val="left" w:pos="900"/>
        </w:tabs>
        <w:spacing w:before="0"/>
        <w:ind w:left="900" w:right="-81" w:hanging="345"/>
        <w:rPr>
          <w:rFonts w:ascii="Times New Roman" w:hAnsi="Times New Roman"/>
          <w:i w:val="0"/>
          <w:szCs w:val="26"/>
        </w:rPr>
      </w:pPr>
      <w:r w:rsidRPr="009C64A1">
        <w:rPr>
          <w:rFonts w:ascii="Times New Roman" w:hAnsi="Times New Roman"/>
          <w:i w:val="0"/>
          <w:szCs w:val="26"/>
        </w:rPr>
        <w:t xml:space="preserve">TCVN 1765: </w:t>
      </w:r>
      <w:proofErr w:type="spellStart"/>
      <w:r w:rsidRPr="009C64A1">
        <w:rPr>
          <w:rFonts w:ascii="Times New Roman" w:hAnsi="Times New Roman"/>
          <w:i w:val="0"/>
          <w:szCs w:val="26"/>
        </w:rPr>
        <w:t>Thép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cacbon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kết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cấu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thường</w:t>
      </w:r>
      <w:proofErr w:type="spellEnd"/>
      <w:r w:rsidRPr="009C64A1">
        <w:rPr>
          <w:rFonts w:ascii="Times New Roman" w:hAnsi="Times New Roman"/>
          <w:i w:val="0"/>
          <w:szCs w:val="26"/>
        </w:rPr>
        <w:t>.</w:t>
      </w:r>
    </w:p>
    <w:p w14:paraId="1E3ED4E6" w14:textId="77777777" w:rsidR="00867853" w:rsidRPr="009C64A1" w:rsidRDefault="00867853" w:rsidP="005F7825">
      <w:pPr>
        <w:pStyle w:val="BodyText3"/>
        <w:numPr>
          <w:ilvl w:val="0"/>
          <w:numId w:val="131"/>
        </w:numPr>
        <w:tabs>
          <w:tab w:val="left" w:pos="900"/>
        </w:tabs>
        <w:spacing w:before="0"/>
        <w:ind w:left="900" w:right="-81" w:hanging="345"/>
        <w:rPr>
          <w:rFonts w:ascii="Times New Roman" w:hAnsi="Times New Roman"/>
          <w:i w:val="0"/>
          <w:szCs w:val="26"/>
        </w:rPr>
      </w:pPr>
      <w:r w:rsidRPr="009C64A1">
        <w:rPr>
          <w:rFonts w:ascii="Times New Roman" w:hAnsi="Times New Roman"/>
          <w:i w:val="0"/>
          <w:szCs w:val="26"/>
        </w:rPr>
        <w:t xml:space="preserve">TCVN 1656: </w:t>
      </w:r>
      <w:proofErr w:type="spellStart"/>
      <w:r w:rsidRPr="009C64A1">
        <w:rPr>
          <w:rFonts w:ascii="Times New Roman" w:hAnsi="Times New Roman"/>
          <w:i w:val="0"/>
          <w:szCs w:val="26"/>
        </w:rPr>
        <w:t>Thép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góc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cạnh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đều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nóng</w:t>
      </w:r>
      <w:proofErr w:type="spellEnd"/>
      <w:r w:rsidRPr="009C64A1">
        <w:rPr>
          <w:rFonts w:ascii="Times New Roman" w:hAnsi="Times New Roman"/>
          <w:i w:val="0"/>
          <w:szCs w:val="26"/>
        </w:rPr>
        <w:t xml:space="preserve"> - </w:t>
      </w:r>
      <w:proofErr w:type="spellStart"/>
      <w:r w:rsidRPr="009C64A1">
        <w:rPr>
          <w:rFonts w:ascii="Times New Roman" w:hAnsi="Times New Roman"/>
          <w:i w:val="0"/>
          <w:szCs w:val="26"/>
        </w:rPr>
        <w:t>Cỡ</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số</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kích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thước</w:t>
      </w:r>
      <w:proofErr w:type="spellEnd"/>
      <w:r w:rsidRPr="009C64A1">
        <w:rPr>
          <w:rFonts w:ascii="Times New Roman" w:hAnsi="Times New Roman"/>
          <w:i w:val="0"/>
          <w:szCs w:val="26"/>
        </w:rPr>
        <w:t>.</w:t>
      </w:r>
    </w:p>
    <w:p w14:paraId="6B7A4369" w14:textId="77777777" w:rsidR="00867853" w:rsidRPr="009C64A1" w:rsidRDefault="00867853" w:rsidP="005F7825">
      <w:pPr>
        <w:pStyle w:val="BodyText3"/>
        <w:numPr>
          <w:ilvl w:val="0"/>
          <w:numId w:val="131"/>
        </w:numPr>
        <w:tabs>
          <w:tab w:val="left" w:pos="900"/>
        </w:tabs>
        <w:spacing w:before="0"/>
        <w:ind w:left="900" w:right="-81" w:hanging="345"/>
        <w:rPr>
          <w:rFonts w:ascii="Times New Roman" w:hAnsi="Times New Roman"/>
          <w:i w:val="0"/>
          <w:szCs w:val="26"/>
        </w:rPr>
      </w:pPr>
      <w:r w:rsidRPr="009C64A1">
        <w:rPr>
          <w:rFonts w:ascii="Times New Roman" w:hAnsi="Times New Roman"/>
          <w:i w:val="0"/>
          <w:szCs w:val="26"/>
        </w:rPr>
        <w:t xml:space="preserve">TCVN 5408: </w:t>
      </w:r>
      <w:proofErr w:type="spellStart"/>
      <w:r w:rsidRPr="009C64A1">
        <w:rPr>
          <w:rFonts w:ascii="Times New Roman" w:hAnsi="Times New Roman"/>
          <w:i w:val="0"/>
          <w:szCs w:val="26"/>
        </w:rPr>
        <w:t>Bảo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vệ</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ăn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mòn</w:t>
      </w:r>
      <w:proofErr w:type="spellEnd"/>
      <w:r w:rsidRPr="009C64A1">
        <w:rPr>
          <w:rFonts w:ascii="Times New Roman" w:hAnsi="Times New Roman"/>
          <w:i w:val="0"/>
          <w:szCs w:val="26"/>
        </w:rPr>
        <w:t xml:space="preserve"> - </w:t>
      </w:r>
      <w:proofErr w:type="spellStart"/>
      <w:r w:rsidRPr="009C64A1">
        <w:rPr>
          <w:rFonts w:ascii="Times New Roman" w:hAnsi="Times New Roman"/>
          <w:i w:val="0"/>
          <w:szCs w:val="26"/>
        </w:rPr>
        <w:t>Lớp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phủ</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mạ</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kẽm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nóng</w:t>
      </w:r>
      <w:proofErr w:type="spellEnd"/>
      <w:r w:rsidRPr="009C64A1">
        <w:rPr>
          <w:rFonts w:ascii="Times New Roman" w:hAnsi="Times New Roman"/>
          <w:i w:val="0"/>
          <w:szCs w:val="26"/>
        </w:rPr>
        <w:t xml:space="preserve"> - Yêu </w:t>
      </w:r>
      <w:proofErr w:type="spellStart"/>
      <w:r w:rsidRPr="009C64A1">
        <w:rPr>
          <w:rFonts w:ascii="Times New Roman" w:hAnsi="Times New Roman"/>
          <w:i w:val="0"/>
          <w:szCs w:val="26"/>
        </w:rPr>
        <w:t>cầu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kỹ</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thuật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phương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pháp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thử</w:t>
      </w:r>
      <w:proofErr w:type="spellEnd"/>
      <w:r w:rsidRPr="009C64A1">
        <w:rPr>
          <w:rFonts w:ascii="Times New Roman" w:hAnsi="Times New Roman"/>
          <w:i w:val="0"/>
          <w:szCs w:val="26"/>
        </w:rPr>
        <w:t>.</w:t>
      </w:r>
    </w:p>
    <w:p w14:paraId="4C78F467" w14:textId="77777777" w:rsidR="00867853" w:rsidRPr="009C64A1" w:rsidRDefault="00867853" w:rsidP="005F7825">
      <w:pPr>
        <w:numPr>
          <w:ilvl w:val="0"/>
          <w:numId w:val="151"/>
        </w:numPr>
        <w:tabs>
          <w:tab w:val="clear" w:pos="720"/>
          <w:tab w:val="num" w:pos="561"/>
        </w:tabs>
        <w:spacing w:before="0" w:beforeAutospacing="0" w:after="0" w:afterAutospacing="0" w:line="240" w:lineRule="auto"/>
        <w:ind w:right="-81"/>
        <w:rPr>
          <w:b/>
        </w:rPr>
      </w:pPr>
      <w:r w:rsidRPr="009C64A1">
        <w:rPr>
          <w:b/>
        </w:rPr>
        <w:t>MÔ TẢ:</w:t>
      </w:r>
      <w:r w:rsidRPr="009C64A1">
        <w:rPr>
          <w:b/>
        </w:rPr>
        <w:tab/>
      </w:r>
    </w:p>
    <w:p w14:paraId="5744E490" w14:textId="77777777" w:rsidR="00867853" w:rsidRPr="009C64A1" w:rsidRDefault="00867853" w:rsidP="005F7825">
      <w:pPr>
        <w:numPr>
          <w:ilvl w:val="0"/>
          <w:numId w:val="133"/>
        </w:numPr>
        <w:tabs>
          <w:tab w:val="clear" w:pos="360"/>
          <w:tab w:val="num" w:pos="900"/>
        </w:tabs>
        <w:spacing w:before="0" w:beforeAutospacing="0" w:after="0" w:afterAutospacing="0" w:line="240" w:lineRule="auto"/>
        <w:ind w:left="0" w:right="-79" w:firstLine="540"/>
        <w:jc w:val="left"/>
        <w:rPr>
          <w:b/>
        </w:rPr>
      </w:pPr>
      <w:proofErr w:type="spellStart"/>
      <w:r w:rsidRPr="009C64A1">
        <w:rPr>
          <w:b/>
        </w:rPr>
        <w:t>Cấu</w:t>
      </w:r>
      <w:proofErr w:type="spellEnd"/>
      <w:r w:rsidRPr="009C64A1">
        <w:rPr>
          <w:b/>
        </w:rPr>
        <w:t xml:space="preserve"> </w:t>
      </w:r>
      <w:proofErr w:type="spellStart"/>
      <w:r w:rsidRPr="009C64A1">
        <w:rPr>
          <w:b/>
        </w:rPr>
        <w:t>tạo</w:t>
      </w:r>
      <w:proofErr w:type="spellEnd"/>
    </w:p>
    <w:p w14:paraId="09015DA7" w14:textId="77777777" w:rsidR="00867853" w:rsidRPr="009C64A1" w:rsidRDefault="00867853"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Vật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liệu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Thép</w:t>
      </w:r>
      <w:proofErr w:type="spellEnd"/>
      <w:r w:rsidRPr="009C64A1">
        <w:rPr>
          <w:rFonts w:ascii="Times New Roman" w:hAnsi="Times New Roman"/>
          <w:i w:val="0"/>
          <w:szCs w:val="26"/>
        </w:rPr>
        <w:t xml:space="preserve"> CT3 </w:t>
      </w:r>
      <w:proofErr w:type="spellStart"/>
      <w:r w:rsidRPr="009C64A1">
        <w:rPr>
          <w:rFonts w:ascii="Times New Roman" w:hAnsi="Times New Roman"/>
          <w:i w:val="0"/>
          <w:szCs w:val="26"/>
        </w:rPr>
        <w:t>tráng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kẽm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nóng</w:t>
      </w:r>
      <w:proofErr w:type="spellEnd"/>
    </w:p>
    <w:p w14:paraId="14729461" w14:textId="77777777" w:rsidR="00867853" w:rsidRPr="009C64A1" w:rsidRDefault="00867853"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Nguồn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gốc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nguyên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liệu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thép</w:t>
      </w:r>
      <w:proofErr w:type="spellEnd"/>
      <w:r w:rsidRPr="009C64A1">
        <w:rPr>
          <w:rFonts w:ascii="Times New Roman" w:hAnsi="Times New Roman"/>
          <w:i w:val="0"/>
          <w:szCs w:val="26"/>
        </w:rPr>
        <w:t xml:space="preserve"> CT3: Do </w:t>
      </w:r>
      <w:proofErr w:type="spellStart"/>
      <w:r w:rsidRPr="009C64A1">
        <w:rPr>
          <w:rFonts w:ascii="Times New Roman" w:hAnsi="Times New Roman"/>
          <w:i w:val="0"/>
          <w:szCs w:val="26"/>
        </w:rPr>
        <w:t>nhà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sản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xuất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thép</w:t>
      </w:r>
      <w:proofErr w:type="spellEnd"/>
      <w:r w:rsidRPr="009C64A1">
        <w:rPr>
          <w:rFonts w:ascii="Times New Roman" w:hAnsi="Times New Roman"/>
          <w:i w:val="0"/>
          <w:szCs w:val="26"/>
        </w:rPr>
        <w:t xml:space="preserve"> có </w:t>
      </w:r>
      <w:proofErr w:type="spellStart"/>
      <w:r w:rsidRPr="009C64A1">
        <w:rPr>
          <w:rFonts w:ascii="Times New Roman" w:hAnsi="Times New Roman"/>
          <w:i w:val="0"/>
          <w:szCs w:val="26"/>
        </w:rPr>
        <w:t>uy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tín</w:t>
      </w:r>
      <w:proofErr w:type="spellEnd"/>
      <w:r w:rsidRPr="009C64A1">
        <w:rPr>
          <w:rFonts w:ascii="Times New Roman" w:hAnsi="Times New Roman"/>
          <w:i w:val="0"/>
          <w:szCs w:val="26"/>
        </w:rPr>
        <w:t xml:space="preserve">, có </w:t>
      </w:r>
      <w:proofErr w:type="spellStart"/>
      <w:r w:rsidRPr="009C64A1">
        <w:rPr>
          <w:rFonts w:ascii="Times New Roman" w:hAnsi="Times New Roman"/>
          <w:i w:val="0"/>
          <w:szCs w:val="26"/>
        </w:rPr>
        <w:t>chứng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chỉ</w:t>
      </w:r>
      <w:proofErr w:type="spellEnd"/>
      <w:r w:rsidRPr="009C64A1">
        <w:rPr>
          <w:rFonts w:ascii="Times New Roman" w:hAnsi="Times New Roman"/>
          <w:i w:val="0"/>
          <w:szCs w:val="26"/>
        </w:rPr>
        <w:t xml:space="preserve">  ISO 9001 ở </w:t>
      </w:r>
      <w:proofErr w:type="spellStart"/>
      <w:r w:rsidRPr="009C64A1">
        <w:rPr>
          <w:rFonts w:ascii="Times New Roman" w:hAnsi="Times New Roman"/>
          <w:i w:val="0"/>
          <w:szCs w:val="26"/>
        </w:rPr>
        <w:t>Việt</w:t>
      </w:r>
      <w:proofErr w:type="spellEnd"/>
      <w:r w:rsidRPr="009C64A1">
        <w:rPr>
          <w:rFonts w:ascii="Times New Roman" w:hAnsi="Times New Roman"/>
          <w:i w:val="0"/>
          <w:szCs w:val="26"/>
        </w:rPr>
        <w:t xml:space="preserve"> Nam </w:t>
      </w:r>
      <w:proofErr w:type="spellStart"/>
      <w:r w:rsidRPr="009C64A1">
        <w:rPr>
          <w:rFonts w:ascii="Times New Roman" w:hAnsi="Times New Roman"/>
          <w:i w:val="0"/>
          <w:szCs w:val="26"/>
        </w:rPr>
        <w:t>sản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xuất</w:t>
      </w:r>
      <w:proofErr w:type="spellEnd"/>
      <w:r w:rsidRPr="009C64A1">
        <w:rPr>
          <w:rFonts w:ascii="Times New Roman" w:hAnsi="Times New Roman"/>
          <w:i w:val="0"/>
          <w:szCs w:val="26"/>
        </w:rPr>
        <w:t>.</w:t>
      </w:r>
    </w:p>
    <w:p w14:paraId="0AB3165F" w14:textId="77777777" w:rsidR="00867853" w:rsidRPr="009C64A1" w:rsidRDefault="00867853"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Kích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thước</w:t>
      </w:r>
      <w:proofErr w:type="spellEnd"/>
      <w:r w:rsidRPr="009C64A1">
        <w:rPr>
          <w:rFonts w:ascii="Times New Roman" w:hAnsi="Times New Roman"/>
          <w:i w:val="0"/>
          <w:szCs w:val="26"/>
        </w:rPr>
        <w:t xml:space="preserve">  :  75mm x 75mm x 8mm</w:t>
      </w:r>
    </w:p>
    <w:p w14:paraId="136DF8C8" w14:textId="77777777" w:rsidR="00867853" w:rsidRPr="009C64A1" w:rsidRDefault="00867853"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Chiều</w:t>
      </w:r>
      <w:proofErr w:type="spellEnd"/>
      <w:r w:rsidRPr="009C64A1">
        <w:rPr>
          <w:rFonts w:ascii="Times New Roman" w:hAnsi="Times New Roman"/>
          <w:i w:val="0"/>
          <w:szCs w:val="26"/>
        </w:rPr>
        <w:t xml:space="preserve"> dài</w:t>
      </w:r>
      <w:r w:rsidRPr="009C64A1">
        <w:rPr>
          <w:rFonts w:ascii="Times New Roman" w:hAnsi="Times New Roman"/>
          <w:i w:val="0"/>
          <w:szCs w:val="26"/>
        </w:rPr>
        <w:tab/>
        <w:t xml:space="preserve">  : 800mm</w:t>
      </w:r>
    </w:p>
    <w:p w14:paraId="7CEDC1F5" w14:textId="77777777" w:rsidR="00867853" w:rsidRPr="009C64A1" w:rsidRDefault="00867853"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Vị</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kích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thước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lỗ</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để</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bắt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sứ</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đứng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sứ</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treo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phải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được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thực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theo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bản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vẽ</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đính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kèm</w:t>
      </w:r>
      <w:proofErr w:type="spellEnd"/>
      <w:r w:rsidRPr="009C64A1">
        <w:rPr>
          <w:rFonts w:ascii="Times New Roman" w:hAnsi="Times New Roman"/>
          <w:i w:val="0"/>
          <w:szCs w:val="26"/>
        </w:rPr>
        <w:t>.</w:t>
      </w:r>
    </w:p>
    <w:p w14:paraId="4836C1C6" w14:textId="77777777" w:rsidR="00867853" w:rsidRPr="009C64A1" w:rsidRDefault="00867853"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Bề</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mặt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phải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trơn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nhẵn</w:t>
      </w:r>
      <w:proofErr w:type="spellEnd"/>
      <w:r w:rsidRPr="009C64A1">
        <w:rPr>
          <w:rFonts w:ascii="Times New Roman" w:hAnsi="Times New Roman"/>
          <w:i w:val="0"/>
          <w:szCs w:val="26"/>
        </w:rPr>
        <w:t xml:space="preserve"> , </w:t>
      </w:r>
      <w:proofErr w:type="spellStart"/>
      <w:r w:rsidRPr="009C64A1">
        <w:rPr>
          <w:rFonts w:ascii="Times New Roman" w:hAnsi="Times New Roman"/>
          <w:i w:val="0"/>
          <w:szCs w:val="26"/>
        </w:rPr>
        <w:t>không</w:t>
      </w:r>
      <w:proofErr w:type="spellEnd"/>
      <w:r w:rsidRPr="009C64A1">
        <w:rPr>
          <w:rFonts w:ascii="Times New Roman" w:hAnsi="Times New Roman"/>
          <w:i w:val="0"/>
          <w:szCs w:val="26"/>
        </w:rPr>
        <w:t xml:space="preserve"> có </w:t>
      </w:r>
      <w:proofErr w:type="spellStart"/>
      <w:r w:rsidRPr="009C64A1">
        <w:rPr>
          <w:rFonts w:ascii="Times New Roman" w:hAnsi="Times New Roman"/>
          <w:i w:val="0"/>
          <w:szCs w:val="26"/>
        </w:rPr>
        <w:t>vết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xước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khuyết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tật</w:t>
      </w:r>
      <w:proofErr w:type="spellEnd"/>
      <w:r w:rsidRPr="009C64A1">
        <w:rPr>
          <w:rFonts w:ascii="Times New Roman" w:hAnsi="Times New Roman"/>
          <w:i w:val="0"/>
          <w:szCs w:val="26"/>
        </w:rPr>
        <w:t>.</w:t>
      </w:r>
    </w:p>
    <w:p w14:paraId="77B4A6D0" w14:textId="77777777" w:rsidR="00867853" w:rsidRPr="009C64A1" w:rsidRDefault="00867853"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Độ</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dày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trung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bình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thiểu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lớp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tráng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kẽm</w:t>
      </w:r>
      <w:proofErr w:type="spellEnd"/>
      <w:r w:rsidRPr="009C64A1">
        <w:rPr>
          <w:rFonts w:ascii="Times New Roman" w:hAnsi="Times New Roman"/>
          <w:i w:val="0"/>
          <w:szCs w:val="26"/>
        </w:rPr>
        <w:t xml:space="preserve"> :</w:t>
      </w:r>
      <w:r w:rsidRPr="009C64A1">
        <w:rPr>
          <w:rFonts w:ascii="Times New Roman" w:hAnsi="Times New Roman"/>
          <w:i w:val="0"/>
          <w:szCs w:val="26"/>
        </w:rPr>
        <w:tab/>
        <w:t xml:space="preserve">70 </w:t>
      </w:r>
      <w:r w:rsidRPr="009C64A1">
        <w:rPr>
          <w:rFonts w:ascii="Times New Roman" w:hAnsi="Times New Roman"/>
          <w:i w:val="0"/>
          <w:szCs w:val="26"/>
        </w:rPr>
        <w:sym w:font="Courier New" w:char="00B5"/>
      </w:r>
      <w:r w:rsidRPr="009C64A1">
        <w:rPr>
          <w:rFonts w:ascii="Times New Roman" w:hAnsi="Times New Roman"/>
          <w:i w:val="0"/>
          <w:szCs w:val="26"/>
        </w:rPr>
        <w:t>m</w:t>
      </w:r>
      <w:r w:rsidRPr="009C64A1">
        <w:rPr>
          <w:rFonts w:ascii="Times New Roman" w:hAnsi="Times New Roman"/>
          <w:i w:val="0"/>
          <w:szCs w:val="26"/>
        </w:rPr>
        <w:tab/>
      </w:r>
    </w:p>
    <w:p w14:paraId="68706A41" w14:textId="77777777" w:rsidR="00867853" w:rsidRPr="009C64A1" w:rsidRDefault="00867853"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Lớp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tráng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kẽm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phải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đều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bám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dính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chắc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vào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kim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loại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nền</w:t>
      </w:r>
      <w:proofErr w:type="spellEnd"/>
      <w:r w:rsidRPr="009C64A1">
        <w:rPr>
          <w:rFonts w:ascii="Times New Roman" w:hAnsi="Times New Roman"/>
          <w:i w:val="0"/>
          <w:szCs w:val="26"/>
        </w:rPr>
        <w:t>.</w:t>
      </w:r>
    </w:p>
    <w:p w14:paraId="3BA920A5" w14:textId="77777777" w:rsidR="00867853" w:rsidRPr="009C64A1" w:rsidRDefault="00867853" w:rsidP="005F7825">
      <w:pPr>
        <w:numPr>
          <w:ilvl w:val="0"/>
          <w:numId w:val="133"/>
        </w:numPr>
        <w:tabs>
          <w:tab w:val="clear" w:pos="360"/>
          <w:tab w:val="num" w:pos="900"/>
        </w:tabs>
        <w:spacing w:before="0" w:beforeAutospacing="0" w:after="0" w:afterAutospacing="0" w:line="240" w:lineRule="auto"/>
        <w:ind w:left="0" w:right="-79" w:firstLine="540"/>
        <w:jc w:val="left"/>
        <w:rPr>
          <w:b/>
        </w:rPr>
      </w:pPr>
      <w:proofErr w:type="spellStart"/>
      <w:r w:rsidRPr="009C64A1">
        <w:rPr>
          <w:b/>
        </w:rPr>
        <w:t>Thông</w:t>
      </w:r>
      <w:proofErr w:type="spellEnd"/>
      <w:r w:rsidRPr="009C64A1">
        <w:rPr>
          <w:b/>
        </w:rPr>
        <w:t xml:space="preserve"> </w:t>
      </w:r>
      <w:proofErr w:type="spellStart"/>
      <w:r w:rsidRPr="009C64A1">
        <w:rPr>
          <w:b/>
        </w:rPr>
        <w:t>số</w:t>
      </w:r>
      <w:proofErr w:type="spellEnd"/>
      <w:r w:rsidRPr="009C64A1">
        <w:rPr>
          <w:b/>
        </w:rPr>
        <w:t xml:space="preserve"> </w:t>
      </w:r>
      <w:proofErr w:type="spellStart"/>
      <w:r w:rsidRPr="009C64A1">
        <w:rPr>
          <w:b/>
        </w:rPr>
        <w:t>kỹ</w:t>
      </w:r>
      <w:proofErr w:type="spellEnd"/>
      <w:r w:rsidRPr="009C64A1">
        <w:rPr>
          <w:b/>
        </w:rPr>
        <w:t xml:space="preserve"> </w:t>
      </w:r>
      <w:proofErr w:type="spellStart"/>
      <w:r w:rsidRPr="009C64A1">
        <w:rPr>
          <w:b/>
        </w:rPr>
        <w:t>thuật</w:t>
      </w:r>
      <w:proofErr w:type="spellEnd"/>
      <w:r w:rsidRPr="009C64A1">
        <w:rPr>
          <w:b/>
        </w:rPr>
        <w:t xml:space="preserve"> :</w:t>
      </w:r>
    </w:p>
    <w:p w14:paraId="62563C65" w14:textId="77777777" w:rsidR="00867853" w:rsidRPr="009C64A1" w:rsidRDefault="00867853"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Giới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hạn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bền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đứt</w:t>
      </w:r>
      <w:proofErr w:type="spellEnd"/>
      <w:r w:rsidRPr="009C64A1">
        <w:rPr>
          <w:rFonts w:ascii="Times New Roman" w:hAnsi="Times New Roman"/>
          <w:i w:val="0"/>
          <w:szCs w:val="26"/>
        </w:rPr>
        <w:t xml:space="preserve"> </w:t>
      </w:r>
      <w:r w:rsidRPr="009C64A1">
        <w:rPr>
          <w:rFonts w:ascii="Times New Roman" w:hAnsi="Times New Roman"/>
          <w:i w:val="0"/>
          <w:szCs w:val="26"/>
        </w:rPr>
        <w:tab/>
      </w:r>
      <w:r w:rsidRPr="009C64A1">
        <w:rPr>
          <w:rFonts w:ascii="Times New Roman" w:hAnsi="Times New Roman"/>
          <w:i w:val="0"/>
          <w:szCs w:val="26"/>
        </w:rPr>
        <w:tab/>
      </w:r>
      <w:r w:rsidRPr="009C64A1">
        <w:rPr>
          <w:rFonts w:ascii="Times New Roman" w:hAnsi="Times New Roman"/>
          <w:i w:val="0"/>
          <w:szCs w:val="26"/>
        </w:rPr>
        <w:tab/>
      </w:r>
      <w:r w:rsidRPr="009C64A1">
        <w:rPr>
          <w:rFonts w:ascii="Times New Roman" w:hAnsi="Times New Roman"/>
          <w:i w:val="0"/>
          <w:szCs w:val="26"/>
        </w:rPr>
        <w:tab/>
        <w:t xml:space="preserve">: </w:t>
      </w:r>
      <w:r w:rsidRPr="009C64A1">
        <w:rPr>
          <w:rFonts w:ascii="Times New Roman" w:hAnsi="Times New Roman"/>
          <w:i w:val="0"/>
          <w:szCs w:val="26"/>
        </w:rPr>
        <w:sym w:font="Symbol" w:char="F0B3"/>
      </w:r>
      <w:r w:rsidRPr="009C64A1">
        <w:rPr>
          <w:rFonts w:ascii="Times New Roman" w:hAnsi="Times New Roman"/>
          <w:i w:val="0"/>
          <w:szCs w:val="26"/>
        </w:rPr>
        <w:t xml:space="preserve"> 380N/mm²</w:t>
      </w:r>
    </w:p>
    <w:p w14:paraId="2157E275" w14:textId="77777777" w:rsidR="00867853" w:rsidRPr="009C64A1" w:rsidRDefault="00867853"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Giới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hạn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chảy</w:t>
      </w:r>
      <w:proofErr w:type="spellEnd"/>
      <w:r w:rsidRPr="009C64A1">
        <w:rPr>
          <w:rFonts w:ascii="Times New Roman" w:hAnsi="Times New Roman"/>
          <w:i w:val="0"/>
          <w:szCs w:val="26"/>
        </w:rPr>
        <w:tab/>
      </w:r>
      <w:r w:rsidRPr="009C64A1">
        <w:rPr>
          <w:rFonts w:ascii="Times New Roman" w:hAnsi="Times New Roman"/>
          <w:i w:val="0"/>
          <w:szCs w:val="26"/>
        </w:rPr>
        <w:tab/>
      </w:r>
      <w:r w:rsidRPr="009C64A1">
        <w:rPr>
          <w:rFonts w:ascii="Times New Roman" w:hAnsi="Times New Roman"/>
          <w:i w:val="0"/>
          <w:szCs w:val="26"/>
        </w:rPr>
        <w:tab/>
      </w:r>
      <w:r w:rsidRPr="009C64A1">
        <w:rPr>
          <w:rFonts w:ascii="Times New Roman" w:hAnsi="Times New Roman"/>
          <w:i w:val="0"/>
          <w:szCs w:val="26"/>
        </w:rPr>
        <w:tab/>
        <w:t xml:space="preserve">: </w:t>
      </w:r>
      <w:r w:rsidRPr="009C64A1">
        <w:rPr>
          <w:rFonts w:ascii="Times New Roman" w:hAnsi="Times New Roman"/>
          <w:i w:val="0"/>
          <w:szCs w:val="26"/>
        </w:rPr>
        <w:sym w:font="Symbol" w:char="F0B3"/>
      </w:r>
      <w:r w:rsidRPr="009C64A1">
        <w:rPr>
          <w:rFonts w:ascii="Times New Roman" w:hAnsi="Times New Roman"/>
          <w:i w:val="0"/>
          <w:szCs w:val="26"/>
        </w:rPr>
        <w:t xml:space="preserve"> 250N/mm²</w:t>
      </w:r>
    </w:p>
    <w:p w14:paraId="43976E55" w14:textId="77777777" w:rsidR="00867853" w:rsidRPr="009C64A1" w:rsidRDefault="00867853"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Độ</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dãn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dài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tương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đứt</w:t>
      </w:r>
      <w:proofErr w:type="spellEnd"/>
      <w:r w:rsidRPr="009C64A1">
        <w:rPr>
          <w:rFonts w:ascii="Times New Roman" w:hAnsi="Times New Roman"/>
          <w:i w:val="0"/>
          <w:szCs w:val="26"/>
        </w:rPr>
        <w:tab/>
      </w:r>
      <w:r w:rsidRPr="009C64A1">
        <w:rPr>
          <w:rFonts w:ascii="Times New Roman" w:hAnsi="Times New Roman"/>
          <w:i w:val="0"/>
          <w:szCs w:val="26"/>
        </w:rPr>
        <w:tab/>
        <w:t xml:space="preserve">: </w:t>
      </w:r>
      <w:r w:rsidRPr="009C64A1">
        <w:rPr>
          <w:rFonts w:ascii="Times New Roman" w:hAnsi="Times New Roman"/>
          <w:i w:val="0"/>
          <w:szCs w:val="26"/>
        </w:rPr>
        <w:sym w:font="Symbol" w:char="F0B3"/>
      </w:r>
      <w:r w:rsidRPr="009C64A1">
        <w:rPr>
          <w:rFonts w:ascii="Times New Roman" w:hAnsi="Times New Roman"/>
          <w:i w:val="0"/>
          <w:szCs w:val="26"/>
        </w:rPr>
        <w:t xml:space="preserve"> 26%</w:t>
      </w:r>
    </w:p>
    <w:p w14:paraId="237085D4" w14:textId="77777777" w:rsidR="00867853" w:rsidRPr="009C64A1" w:rsidRDefault="00867853" w:rsidP="005F7825">
      <w:pPr>
        <w:numPr>
          <w:ilvl w:val="0"/>
          <w:numId w:val="151"/>
        </w:numPr>
        <w:tabs>
          <w:tab w:val="clear" w:pos="720"/>
          <w:tab w:val="num" w:pos="561"/>
        </w:tabs>
        <w:spacing w:before="0" w:beforeAutospacing="0" w:after="0" w:afterAutospacing="0" w:line="240" w:lineRule="auto"/>
        <w:ind w:right="-81"/>
        <w:jc w:val="left"/>
        <w:rPr>
          <w:b/>
        </w:rPr>
      </w:pPr>
      <w:r w:rsidRPr="009C64A1">
        <w:rPr>
          <w:b/>
        </w:rPr>
        <w:t>YÊU CẦU THỬ NGHIỆM ĐIỂN HÌNH:</w:t>
      </w:r>
    </w:p>
    <w:p w14:paraId="2ECACC6A" w14:textId="77777777" w:rsidR="00867853" w:rsidRPr="009C64A1" w:rsidRDefault="00867853"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Đo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kích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thước</w:t>
      </w:r>
      <w:proofErr w:type="spellEnd"/>
      <w:r w:rsidRPr="009C64A1">
        <w:rPr>
          <w:rFonts w:ascii="Times New Roman" w:hAnsi="Times New Roman"/>
          <w:i w:val="0"/>
          <w:szCs w:val="26"/>
        </w:rPr>
        <w:t>. (*)</w:t>
      </w:r>
    </w:p>
    <w:p w14:paraId="3510D367" w14:textId="77777777" w:rsidR="00867853" w:rsidRPr="009C64A1" w:rsidRDefault="00867853"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Giới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hạn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bền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đứt</w:t>
      </w:r>
      <w:proofErr w:type="spellEnd"/>
      <w:r w:rsidRPr="009C64A1">
        <w:rPr>
          <w:rFonts w:ascii="Times New Roman" w:hAnsi="Times New Roman"/>
          <w:i w:val="0"/>
          <w:szCs w:val="26"/>
        </w:rPr>
        <w:t>. (*)</w:t>
      </w:r>
      <w:r w:rsidRPr="009C64A1">
        <w:rPr>
          <w:rFonts w:ascii="Times New Roman" w:hAnsi="Times New Roman"/>
          <w:i w:val="0"/>
          <w:szCs w:val="26"/>
        </w:rPr>
        <w:tab/>
      </w:r>
      <w:r w:rsidRPr="009C64A1">
        <w:rPr>
          <w:rFonts w:ascii="Times New Roman" w:hAnsi="Times New Roman"/>
          <w:i w:val="0"/>
          <w:szCs w:val="26"/>
        </w:rPr>
        <w:tab/>
      </w:r>
      <w:r w:rsidRPr="009C64A1">
        <w:rPr>
          <w:rFonts w:ascii="Times New Roman" w:hAnsi="Times New Roman"/>
          <w:i w:val="0"/>
          <w:szCs w:val="26"/>
        </w:rPr>
        <w:tab/>
      </w:r>
    </w:p>
    <w:p w14:paraId="618AE88A" w14:textId="77777777" w:rsidR="00867853" w:rsidRPr="009C64A1" w:rsidRDefault="00867853"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Giới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hạn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chảy</w:t>
      </w:r>
      <w:proofErr w:type="spellEnd"/>
      <w:r w:rsidRPr="009C64A1">
        <w:rPr>
          <w:rFonts w:ascii="Times New Roman" w:hAnsi="Times New Roman"/>
          <w:i w:val="0"/>
          <w:szCs w:val="26"/>
        </w:rPr>
        <w:t>. (*)</w:t>
      </w:r>
      <w:r w:rsidRPr="009C64A1">
        <w:rPr>
          <w:rFonts w:ascii="Times New Roman" w:hAnsi="Times New Roman"/>
          <w:i w:val="0"/>
          <w:szCs w:val="26"/>
        </w:rPr>
        <w:tab/>
      </w:r>
      <w:r w:rsidRPr="009C64A1">
        <w:rPr>
          <w:rFonts w:ascii="Times New Roman" w:hAnsi="Times New Roman"/>
          <w:i w:val="0"/>
          <w:szCs w:val="26"/>
        </w:rPr>
        <w:tab/>
      </w:r>
      <w:r w:rsidRPr="009C64A1">
        <w:rPr>
          <w:rFonts w:ascii="Times New Roman" w:hAnsi="Times New Roman"/>
          <w:i w:val="0"/>
          <w:szCs w:val="26"/>
        </w:rPr>
        <w:tab/>
        <w:t xml:space="preserve"> </w:t>
      </w:r>
    </w:p>
    <w:p w14:paraId="2907D2F8" w14:textId="77777777" w:rsidR="00867853" w:rsidRPr="009C64A1" w:rsidRDefault="00867853"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Độ</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dãn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dài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tương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đứt</w:t>
      </w:r>
      <w:proofErr w:type="spellEnd"/>
      <w:r w:rsidRPr="009C64A1">
        <w:rPr>
          <w:rFonts w:ascii="Times New Roman" w:hAnsi="Times New Roman"/>
          <w:i w:val="0"/>
          <w:szCs w:val="26"/>
        </w:rPr>
        <w:t>. (*)</w:t>
      </w:r>
    </w:p>
    <w:p w14:paraId="2C354FF5" w14:textId="77777777" w:rsidR="00867853" w:rsidRPr="009C64A1" w:rsidRDefault="00867853"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Thử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uốn</w:t>
      </w:r>
      <w:proofErr w:type="spellEnd"/>
      <w:r w:rsidRPr="009C64A1">
        <w:rPr>
          <w:rFonts w:ascii="Times New Roman" w:hAnsi="Times New Roman"/>
          <w:i w:val="0"/>
          <w:szCs w:val="26"/>
        </w:rPr>
        <w:t xml:space="preserve"> 180</w:t>
      </w:r>
      <w:r w:rsidRPr="009C64A1">
        <w:rPr>
          <w:rFonts w:ascii="Times New Roman" w:hAnsi="Times New Roman"/>
          <w:i w:val="0"/>
          <w:szCs w:val="26"/>
          <w:vertAlign w:val="superscript"/>
        </w:rPr>
        <w:t>0</w:t>
      </w:r>
      <w:r w:rsidRPr="009C64A1">
        <w:rPr>
          <w:rFonts w:ascii="Times New Roman" w:hAnsi="Times New Roman"/>
          <w:i w:val="0"/>
          <w:szCs w:val="26"/>
        </w:rPr>
        <w:t>. (*)</w:t>
      </w:r>
    </w:p>
    <w:p w14:paraId="14493802" w14:textId="77777777" w:rsidR="00867853" w:rsidRPr="009C64A1" w:rsidRDefault="00867853" w:rsidP="005F7825">
      <w:pPr>
        <w:pStyle w:val="BodyText3"/>
        <w:numPr>
          <w:ilvl w:val="0"/>
          <w:numId w:val="131"/>
        </w:numPr>
        <w:tabs>
          <w:tab w:val="left" w:pos="900"/>
        </w:tabs>
        <w:spacing w:before="0"/>
        <w:ind w:left="900" w:right="-81" w:hanging="345"/>
        <w:rPr>
          <w:rFonts w:ascii="Times New Roman" w:hAnsi="Times New Roman"/>
          <w:i w:val="0"/>
          <w:szCs w:val="26"/>
        </w:rPr>
      </w:pPr>
      <w:proofErr w:type="spellStart"/>
      <w:r w:rsidRPr="009C64A1">
        <w:rPr>
          <w:rFonts w:ascii="Times New Roman" w:hAnsi="Times New Roman"/>
          <w:i w:val="0"/>
          <w:szCs w:val="26"/>
        </w:rPr>
        <w:t>Thử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nghiệm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độ</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dày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lớp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mạ</w:t>
      </w:r>
      <w:proofErr w:type="spellEnd"/>
      <w:r w:rsidRPr="009C64A1">
        <w:rPr>
          <w:rFonts w:ascii="Times New Roman" w:hAnsi="Times New Roman"/>
          <w:i w:val="0"/>
          <w:szCs w:val="26"/>
        </w:rPr>
        <w:t xml:space="preserve"> :</w:t>
      </w:r>
    </w:p>
    <w:p w14:paraId="57F65B93" w14:textId="77777777" w:rsidR="00867853" w:rsidRPr="009C64A1" w:rsidRDefault="00867853" w:rsidP="00AF4CAC">
      <w:pPr>
        <w:pStyle w:val="BodyText3"/>
        <w:tabs>
          <w:tab w:val="left" w:pos="900"/>
        </w:tabs>
        <w:spacing w:before="0"/>
        <w:ind w:left="555" w:right="-81"/>
        <w:rPr>
          <w:rFonts w:ascii="Times New Roman" w:hAnsi="Times New Roman"/>
          <w:i w:val="0"/>
          <w:szCs w:val="26"/>
        </w:rPr>
      </w:pPr>
      <w:r w:rsidRPr="009C64A1">
        <w:rPr>
          <w:rFonts w:ascii="Times New Roman" w:hAnsi="Times New Roman"/>
          <w:i w:val="0"/>
          <w:szCs w:val="26"/>
        </w:rPr>
        <w:tab/>
      </w:r>
      <w:r w:rsidRPr="009C64A1">
        <w:rPr>
          <w:rFonts w:ascii="Times New Roman" w:hAnsi="Times New Roman"/>
          <w:i w:val="0"/>
          <w:szCs w:val="26"/>
        </w:rPr>
        <w:tab/>
        <w:t xml:space="preserve">+ </w:t>
      </w:r>
      <w:proofErr w:type="spellStart"/>
      <w:r w:rsidRPr="009C64A1">
        <w:rPr>
          <w:rFonts w:ascii="Times New Roman" w:hAnsi="Times New Roman"/>
          <w:i w:val="0"/>
          <w:szCs w:val="26"/>
        </w:rPr>
        <w:t>Thành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phần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hóa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học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kẽm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nóng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chảy</w:t>
      </w:r>
      <w:proofErr w:type="spellEnd"/>
      <w:r w:rsidRPr="009C64A1">
        <w:rPr>
          <w:rFonts w:ascii="Times New Roman" w:hAnsi="Times New Roman"/>
          <w:i w:val="0"/>
          <w:szCs w:val="26"/>
        </w:rPr>
        <w:t>. (*)</w:t>
      </w:r>
    </w:p>
    <w:p w14:paraId="2123EEBF" w14:textId="77777777" w:rsidR="00867853" w:rsidRPr="009C64A1" w:rsidRDefault="00867853" w:rsidP="00AF4CAC">
      <w:pPr>
        <w:pStyle w:val="BodyText3"/>
        <w:tabs>
          <w:tab w:val="left" w:pos="900"/>
        </w:tabs>
        <w:spacing w:before="0"/>
        <w:ind w:left="555" w:right="-81"/>
        <w:rPr>
          <w:rFonts w:ascii="Times New Roman" w:hAnsi="Times New Roman"/>
          <w:i w:val="0"/>
          <w:szCs w:val="26"/>
        </w:rPr>
      </w:pPr>
      <w:r w:rsidRPr="009C64A1">
        <w:rPr>
          <w:rFonts w:ascii="Times New Roman" w:hAnsi="Times New Roman"/>
          <w:i w:val="0"/>
          <w:szCs w:val="26"/>
        </w:rPr>
        <w:tab/>
      </w:r>
      <w:r w:rsidRPr="009C64A1">
        <w:rPr>
          <w:rFonts w:ascii="Times New Roman" w:hAnsi="Times New Roman"/>
          <w:i w:val="0"/>
          <w:szCs w:val="26"/>
        </w:rPr>
        <w:tab/>
        <w:t xml:space="preserve">+ </w:t>
      </w:r>
      <w:proofErr w:type="spellStart"/>
      <w:r w:rsidRPr="009C64A1">
        <w:rPr>
          <w:rFonts w:ascii="Times New Roman" w:hAnsi="Times New Roman"/>
          <w:i w:val="0"/>
          <w:szCs w:val="26"/>
        </w:rPr>
        <w:t>Chất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lượng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bề</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mặt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lớp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phủ</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đánh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giá</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bằng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mắt</w:t>
      </w:r>
      <w:proofErr w:type="spellEnd"/>
      <w:r w:rsidRPr="009C64A1">
        <w:rPr>
          <w:rFonts w:ascii="Times New Roman" w:hAnsi="Times New Roman"/>
          <w:i w:val="0"/>
          <w:szCs w:val="26"/>
        </w:rPr>
        <w:t xml:space="preserve"> . (*)</w:t>
      </w:r>
    </w:p>
    <w:p w14:paraId="7A8ACEC7" w14:textId="77777777" w:rsidR="00867853" w:rsidRPr="009C64A1" w:rsidRDefault="00867853" w:rsidP="00AF4CAC">
      <w:pPr>
        <w:pStyle w:val="BodyText3"/>
        <w:tabs>
          <w:tab w:val="left" w:pos="900"/>
        </w:tabs>
        <w:spacing w:before="0"/>
        <w:ind w:left="555" w:right="-81"/>
        <w:rPr>
          <w:rFonts w:ascii="Times New Roman" w:hAnsi="Times New Roman"/>
          <w:i w:val="0"/>
          <w:szCs w:val="26"/>
        </w:rPr>
      </w:pPr>
      <w:r w:rsidRPr="009C64A1">
        <w:rPr>
          <w:rFonts w:ascii="Times New Roman" w:hAnsi="Times New Roman"/>
          <w:i w:val="0"/>
          <w:szCs w:val="26"/>
        </w:rPr>
        <w:tab/>
      </w:r>
      <w:r w:rsidRPr="009C64A1">
        <w:rPr>
          <w:rFonts w:ascii="Times New Roman" w:hAnsi="Times New Roman"/>
          <w:i w:val="0"/>
          <w:szCs w:val="26"/>
        </w:rPr>
        <w:tab/>
        <w:t xml:space="preserve">+ </w:t>
      </w:r>
      <w:proofErr w:type="spellStart"/>
      <w:r w:rsidRPr="009C64A1">
        <w:rPr>
          <w:rFonts w:ascii="Times New Roman" w:hAnsi="Times New Roman"/>
          <w:i w:val="0"/>
          <w:szCs w:val="26"/>
        </w:rPr>
        <w:t>Độ</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dày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trung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bình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lớp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mạ</w:t>
      </w:r>
      <w:proofErr w:type="spellEnd"/>
      <w:r w:rsidRPr="009C64A1">
        <w:rPr>
          <w:rFonts w:ascii="Times New Roman" w:hAnsi="Times New Roman"/>
          <w:i w:val="0"/>
          <w:szCs w:val="26"/>
        </w:rPr>
        <w:t>. (*)</w:t>
      </w:r>
    </w:p>
    <w:p w14:paraId="3A2BADBE" w14:textId="77777777" w:rsidR="00867853" w:rsidRPr="009C64A1" w:rsidRDefault="00867853" w:rsidP="00AF4CAC">
      <w:pPr>
        <w:pStyle w:val="BodyText3"/>
        <w:tabs>
          <w:tab w:val="left" w:pos="900"/>
        </w:tabs>
        <w:spacing w:before="0"/>
        <w:ind w:left="555" w:right="-81"/>
        <w:rPr>
          <w:rFonts w:ascii="Times New Roman" w:hAnsi="Times New Roman"/>
          <w:i w:val="0"/>
          <w:szCs w:val="26"/>
        </w:rPr>
      </w:pPr>
      <w:r w:rsidRPr="009C64A1">
        <w:rPr>
          <w:rFonts w:ascii="Times New Roman" w:hAnsi="Times New Roman"/>
          <w:i w:val="0"/>
          <w:szCs w:val="26"/>
        </w:rPr>
        <w:tab/>
      </w:r>
      <w:r w:rsidRPr="009C64A1">
        <w:rPr>
          <w:rFonts w:ascii="Times New Roman" w:hAnsi="Times New Roman"/>
          <w:i w:val="0"/>
          <w:szCs w:val="26"/>
        </w:rPr>
        <w:tab/>
        <w:t xml:space="preserve">+ </w:t>
      </w:r>
      <w:proofErr w:type="spellStart"/>
      <w:r w:rsidRPr="009C64A1">
        <w:rPr>
          <w:rFonts w:ascii="Times New Roman" w:hAnsi="Times New Roman"/>
          <w:i w:val="0"/>
          <w:szCs w:val="26"/>
        </w:rPr>
        <w:t>Khối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lượng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lớp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phủ</w:t>
      </w:r>
      <w:proofErr w:type="spellEnd"/>
      <w:r w:rsidRPr="009C64A1">
        <w:rPr>
          <w:rFonts w:ascii="Times New Roman" w:hAnsi="Times New Roman"/>
          <w:i w:val="0"/>
          <w:szCs w:val="26"/>
        </w:rPr>
        <w:t>. (*)</w:t>
      </w:r>
    </w:p>
    <w:p w14:paraId="38B518D5" w14:textId="77777777" w:rsidR="00867853" w:rsidRPr="009C64A1" w:rsidRDefault="00867853" w:rsidP="00AF4CAC">
      <w:pPr>
        <w:pStyle w:val="BodyText3"/>
        <w:tabs>
          <w:tab w:val="left" w:pos="900"/>
        </w:tabs>
        <w:spacing w:before="0"/>
        <w:ind w:left="555" w:right="-81"/>
        <w:rPr>
          <w:rFonts w:ascii="Times New Roman" w:hAnsi="Times New Roman"/>
          <w:i w:val="0"/>
          <w:szCs w:val="26"/>
        </w:rPr>
      </w:pPr>
      <w:r w:rsidRPr="009C64A1">
        <w:rPr>
          <w:rFonts w:ascii="Times New Roman" w:hAnsi="Times New Roman"/>
          <w:i w:val="0"/>
          <w:szCs w:val="26"/>
        </w:rPr>
        <w:tab/>
      </w:r>
      <w:r w:rsidRPr="009C64A1">
        <w:rPr>
          <w:rFonts w:ascii="Times New Roman" w:hAnsi="Times New Roman"/>
          <w:i w:val="0"/>
          <w:szCs w:val="26"/>
        </w:rPr>
        <w:tab/>
        <w:t xml:space="preserve">+ </w:t>
      </w:r>
      <w:proofErr w:type="spellStart"/>
      <w:r w:rsidRPr="009C64A1">
        <w:rPr>
          <w:rFonts w:ascii="Times New Roman" w:hAnsi="Times New Roman"/>
          <w:i w:val="0"/>
          <w:szCs w:val="26"/>
        </w:rPr>
        <w:t>Độ</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bền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bám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dính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lớp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mạ</w:t>
      </w:r>
      <w:proofErr w:type="spellEnd"/>
      <w:r w:rsidRPr="009C64A1">
        <w:rPr>
          <w:rFonts w:ascii="Times New Roman" w:hAnsi="Times New Roman"/>
          <w:i w:val="0"/>
          <w:szCs w:val="26"/>
        </w:rPr>
        <w:t>. (*)</w:t>
      </w:r>
    </w:p>
    <w:p w14:paraId="16866FCF" w14:textId="77777777" w:rsidR="00867853" w:rsidRPr="009C64A1" w:rsidRDefault="00867853" w:rsidP="00AF4CAC">
      <w:pPr>
        <w:spacing w:before="0" w:beforeAutospacing="0" w:after="0" w:afterAutospacing="0"/>
        <w:ind w:left="720" w:right="-81" w:hanging="165"/>
      </w:pPr>
      <w:r w:rsidRPr="009C64A1">
        <w:rPr>
          <w:lang w:val="da-DK"/>
        </w:rPr>
        <w:t xml:space="preserve"> (*)</w:t>
      </w:r>
      <w:r w:rsidRPr="009C64A1">
        <w:t xml:space="preserve">: </w:t>
      </w:r>
      <w:proofErr w:type="spellStart"/>
      <w:r w:rsidRPr="009C64A1">
        <w:t>Các</w:t>
      </w:r>
      <w:proofErr w:type="spellEnd"/>
      <w:r w:rsidRPr="009C64A1">
        <w:t xml:space="preserve"> </w:t>
      </w:r>
      <w:proofErr w:type="spellStart"/>
      <w:r w:rsidRPr="009C64A1">
        <w:t>hạng</w:t>
      </w:r>
      <w:proofErr w:type="spellEnd"/>
      <w:r w:rsidRPr="009C64A1">
        <w:t xml:space="preserve"> </w:t>
      </w:r>
      <w:proofErr w:type="spellStart"/>
      <w:r w:rsidRPr="009C64A1">
        <w:t>mục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Biên</w:t>
      </w:r>
      <w:proofErr w:type="spellEnd"/>
      <w:r w:rsidRPr="009C64A1">
        <w:t xml:space="preserve"> </w:t>
      </w:r>
      <w:proofErr w:type="spellStart"/>
      <w:r w:rsidRPr="009C64A1">
        <w:t>bản</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phải</w:t>
      </w:r>
      <w:proofErr w:type="spellEnd"/>
      <w:r w:rsidRPr="009C64A1">
        <w:t xml:space="preserve"> </w:t>
      </w:r>
      <w:proofErr w:type="spellStart"/>
      <w:r w:rsidRPr="009C64A1">
        <w:t>đính</w:t>
      </w:r>
      <w:proofErr w:type="spellEnd"/>
      <w:r w:rsidRPr="009C64A1">
        <w:t xml:space="preserve"> </w:t>
      </w:r>
      <w:proofErr w:type="spellStart"/>
      <w:r w:rsidRPr="009C64A1">
        <w:t>kèm</w:t>
      </w:r>
      <w:proofErr w:type="spellEnd"/>
      <w:r w:rsidRPr="009C64A1">
        <w:t xml:space="preserve"> </w:t>
      </w:r>
      <w:proofErr w:type="spellStart"/>
      <w:r w:rsidRPr="009C64A1">
        <w:t>trong</w:t>
      </w:r>
      <w:proofErr w:type="spellEnd"/>
      <w:r w:rsidRPr="009C64A1">
        <w:t xml:space="preserve"> </w:t>
      </w:r>
      <w:proofErr w:type="spellStart"/>
      <w:r w:rsidRPr="009C64A1">
        <w:t>hồ</w:t>
      </w:r>
      <w:proofErr w:type="spellEnd"/>
      <w:r w:rsidRPr="009C64A1">
        <w:t xml:space="preserve"> </w:t>
      </w:r>
      <w:proofErr w:type="spellStart"/>
      <w:r w:rsidRPr="009C64A1">
        <w:t>sơ</w:t>
      </w:r>
      <w:proofErr w:type="spellEnd"/>
      <w:r w:rsidRPr="009C64A1">
        <w:t xml:space="preserve"> </w:t>
      </w:r>
      <w:proofErr w:type="spellStart"/>
      <w:r w:rsidRPr="009C64A1">
        <w:t>dự</w:t>
      </w:r>
      <w:proofErr w:type="spellEnd"/>
      <w:r w:rsidRPr="009C64A1">
        <w:t xml:space="preserve"> </w:t>
      </w:r>
      <w:proofErr w:type="spellStart"/>
      <w:r w:rsidRPr="009C64A1">
        <w:t>thầu</w:t>
      </w:r>
      <w:proofErr w:type="spellEnd"/>
      <w:r w:rsidRPr="009C64A1">
        <w:t>).</w:t>
      </w:r>
    </w:p>
    <w:p w14:paraId="3E7C162A" w14:textId="77777777" w:rsidR="00867853" w:rsidRPr="009C64A1" w:rsidRDefault="00867853" w:rsidP="005F7825">
      <w:pPr>
        <w:numPr>
          <w:ilvl w:val="0"/>
          <w:numId w:val="151"/>
        </w:numPr>
        <w:tabs>
          <w:tab w:val="clear" w:pos="720"/>
          <w:tab w:val="num" w:pos="561"/>
        </w:tabs>
        <w:spacing w:before="0" w:beforeAutospacing="0" w:after="0" w:afterAutospacing="0" w:line="240" w:lineRule="auto"/>
        <w:ind w:left="540" w:right="-81" w:hanging="540"/>
        <w:rPr>
          <w:b/>
        </w:rPr>
      </w:pPr>
      <w:r w:rsidRPr="009C64A1">
        <w:rPr>
          <w:b/>
        </w:rPr>
        <w:t>BẢNG THÔNG SỐ KỸ THUẬT :</w:t>
      </w:r>
    </w:p>
    <w:tbl>
      <w:tblPr>
        <w:tblW w:w="914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644"/>
        <w:gridCol w:w="3779"/>
        <w:gridCol w:w="938"/>
        <w:gridCol w:w="2880"/>
        <w:gridCol w:w="900"/>
      </w:tblGrid>
      <w:tr w:rsidR="008B1B06" w:rsidRPr="009C64A1" w14:paraId="4BA6DD44" w14:textId="77777777" w:rsidTr="00CD194B">
        <w:trPr>
          <w:tblHeader/>
        </w:trPr>
        <w:tc>
          <w:tcPr>
            <w:tcW w:w="644" w:type="dxa"/>
            <w:shd w:val="clear" w:color="auto" w:fill="auto"/>
            <w:vAlign w:val="center"/>
          </w:tcPr>
          <w:p w14:paraId="396B2B6A" w14:textId="77777777" w:rsidR="00867853" w:rsidRPr="009C64A1" w:rsidRDefault="00867853" w:rsidP="00AF4CAC">
            <w:pPr>
              <w:spacing w:before="0" w:beforeAutospacing="0" w:after="0" w:afterAutospacing="0" w:line="360" w:lineRule="exact"/>
              <w:ind w:left="-30" w:right="-81"/>
              <w:jc w:val="center"/>
              <w:rPr>
                <w:b/>
              </w:rPr>
            </w:pPr>
            <w:r w:rsidRPr="009C64A1">
              <w:rPr>
                <w:b/>
              </w:rPr>
              <w:t>STT</w:t>
            </w:r>
          </w:p>
        </w:tc>
        <w:tc>
          <w:tcPr>
            <w:tcW w:w="3779" w:type="dxa"/>
            <w:shd w:val="clear" w:color="auto" w:fill="auto"/>
            <w:vAlign w:val="center"/>
          </w:tcPr>
          <w:p w14:paraId="5F6D5966" w14:textId="77777777" w:rsidR="00867853" w:rsidRPr="009C64A1" w:rsidRDefault="00867853" w:rsidP="00AF4CAC">
            <w:pPr>
              <w:pStyle w:val="Heading1"/>
              <w:spacing w:before="0" w:beforeAutospacing="0" w:after="0" w:afterAutospacing="0" w:line="360" w:lineRule="exact"/>
              <w:ind w:right="-81"/>
              <w:rPr>
                <w:color w:val="auto"/>
                <w:sz w:val="26"/>
                <w:szCs w:val="26"/>
              </w:rPr>
            </w:pPr>
            <w:bookmarkStart w:id="386" w:name="_Toc53390372"/>
            <w:bookmarkStart w:id="387" w:name="_Toc63319940"/>
            <w:bookmarkStart w:id="388" w:name="_Toc65655133"/>
            <w:bookmarkStart w:id="389" w:name="_Toc210732784"/>
            <w:r w:rsidRPr="009C64A1">
              <w:rPr>
                <w:color w:val="auto"/>
                <w:sz w:val="26"/>
                <w:szCs w:val="26"/>
              </w:rPr>
              <w:t>Mô tả</w:t>
            </w:r>
            <w:bookmarkEnd w:id="386"/>
            <w:bookmarkEnd w:id="387"/>
            <w:bookmarkEnd w:id="388"/>
            <w:bookmarkEnd w:id="389"/>
          </w:p>
        </w:tc>
        <w:tc>
          <w:tcPr>
            <w:tcW w:w="938" w:type="dxa"/>
            <w:shd w:val="clear" w:color="auto" w:fill="auto"/>
            <w:vAlign w:val="center"/>
          </w:tcPr>
          <w:p w14:paraId="010B7A5F" w14:textId="77777777" w:rsidR="00867853" w:rsidRPr="009C64A1" w:rsidRDefault="00867853" w:rsidP="00AF4CAC">
            <w:pPr>
              <w:spacing w:before="0" w:beforeAutospacing="0" w:after="0" w:afterAutospacing="0" w:line="360" w:lineRule="exact"/>
              <w:ind w:right="-40"/>
              <w:jc w:val="center"/>
              <w:rPr>
                <w:b/>
              </w:rPr>
            </w:pPr>
            <w:proofErr w:type="spellStart"/>
            <w:r w:rsidRPr="009C64A1">
              <w:rPr>
                <w:b/>
              </w:rPr>
              <w:t>Đơn</w:t>
            </w:r>
            <w:proofErr w:type="spellEnd"/>
            <w:r w:rsidRPr="009C64A1">
              <w:rPr>
                <w:b/>
              </w:rPr>
              <w:t xml:space="preserve"> </w:t>
            </w:r>
            <w:proofErr w:type="spellStart"/>
            <w:r w:rsidRPr="009C64A1">
              <w:rPr>
                <w:b/>
              </w:rPr>
              <w:t>vị</w:t>
            </w:r>
            <w:proofErr w:type="spellEnd"/>
          </w:p>
        </w:tc>
        <w:tc>
          <w:tcPr>
            <w:tcW w:w="2880" w:type="dxa"/>
            <w:shd w:val="clear" w:color="auto" w:fill="auto"/>
            <w:vAlign w:val="center"/>
          </w:tcPr>
          <w:p w14:paraId="30623999" w14:textId="77777777" w:rsidR="00867853" w:rsidRPr="009C64A1" w:rsidRDefault="00867853" w:rsidP="00AF4CAC">
            <w:pPr>
              <w:spacing w:before="0" w:beforeAutospacing="0" w:after="0" w:afterAutospacing="0" w:line="360" w:lineRule="exact"/>
              <w:ind w:right="-81"/>
              <w:jc w:val="center"/>
              <w:rPr>
                <w:b/>
              </w:rPr>
            </w:pPr>
            <w:r w:rsidRPr="009C64A1">
              <w:rPr>
                <w:b/>
              </w:rPr>
              <w:t xml:space="preserve">Yêu </w:t>
            </w:r>
            <w:proofErr w:type="spellStart"/>
            <w:r w:rsidRPr="009C64A1">
              <w:rPr>
                <w:b/>
              </w:rPr>
              <w:t>cầu</w:t>
            </w:r>
            <w:proofErr w:type="spellEnd"/>
          </w:p>
        </w:tc>
        <w:tc>
          <w:tcPr>
            <w:tcW w:w="900" w:type="dxa"/>
            <w:shd w:val="clear" w:color="auto" w:fill="auto"/>
            <w:vAlign w:val="center"/>
          </w:tcPr>
          <w:p w14:paraId="43486711" w14:textId="77777777" w:rsidR="00867853" w:rsidRPr="009C64A1" w:rsidRDefault="00867853" w:rsidP="00AF4CAC">
            <w:pPr>
              <w:spacing w:before="0" w:beforeAutospacing="0" w:after="0" w:afterAutospacing="0" w:line="360" w:lineRule="exact"/>
              <w:ind w:right="-20"/>
              <w:jc w:val="center"/>
              <w:rPr>
                <w:b/>
              </w:rPr>
            </w:pPr>
            <w:proofErr w:type="spellStart"/>
            <w:r w:rsidRPr="009C64A1">
              <w:rPr>
                <w:b/>
              </w:rPr>
              <w:t>Chào</w:t>
            </w:r>
            <w:proofErr w:type="spellEnd"/>
            <w:r w:rsidRPr="009C64A1">
              <w:rPr>
                <w:b/>
              </w:rPr>
              <w:t xml:space="preserve"> </w:t>
            </w:r>
            <w:proofErr w:type="spellStart"/>
            <w:r w:rsidRPr="009C64A1">
              <w:rPr>
                <w:b/>
              </w:rPr>
              <w:t>thầu</w:t>
            </w:r>
            <w:proofErr w:type="spellEnd"/>
          </w:p>
        </w:tc>
      </w:tr>
      <w:tr w:rsidR="008B1B06" w:rsidRPr="009C64A1" w14:paraId="1FF88C59" w14:textId="77777777" w:rsidTr="00CD194B">
        <w:trPr>
          <w:trHeight w:val="433"/>
        </w:trPr>
        <w:tc>
          <w:tcPr>
            <w:tcW w:w="644" w:type="dxa"/>
          </w:tcPr>
          <w:p w14:paraId="5B835304" w14:textId="77777777" w:rsidR="00867853" w:rsidRPr="009C64A1" w:rsidRDefault="00867853" w:rsidP="005F7825">
            <w:pPr>
              <w:numPr>
                <w:ilvl w:val="0"/>
                <w:numId w:val="299"/>
              </w:numPr>
              <w:spacing w:before="0" w:beforeAutospacing="0" w:after="0" w:afterAutospacing="0" w:line="360" w:lineRule="exact"/>
              <w:jc w:val="center"/>
            </w:pPr>
          </w:p>
        </w:tc>
        <w:tc>
          <w:tcPr>
            <w:tcW w:w="3779" w:type="dxa"/>
          </w:tcPr>
          <w:p w14:paraId="5814AE12" w14:textId="77777777" w:rsidR="00867853" w:rsidRPr="009C64A1" w:rsidRDefault="00867853" w:rsidP="00AF4CAC">
            <w:pPr>
              <w:spacing w:before="0" w:beforeAutospacing="0" w:after="0" w:afterAutospacing="0" w:line="360" w:lineRule="exact"/>
            </w:pPr>
            <w:proofErr w:type="spellStart"/>
            <w:r w:rsidRPr="009C64A1">
              <w:t>Hạng</w:t>
            </w:r>
            <w:proofErr w:type="spellEnd"/>
            <w:r w:rsidRPr="009C64A1">
              <w:t xml:space="preserve"> </w:t>
            </w:r>
            <w:proofErr w:type="spellStart"/>
            <w:r w:rsidRPr="009C64A1">
              <w:t>mục</w:t>
            </w:r>
            <w:proofErr w:type="spellEnd"/>
          </w:p>
        </w:tc>
        <w:tc>
          <w:tcPr>
            <w:tcW w:w="938" w:type="dxa"/>
          </w:tcPr>
          <w:p w14:paraId="2C66DEC7" w14:textId="77777777" w:rsidR="00867853" w:rsidRPr="009C64A1" w:rsidRDefault="00867853" w:rsidP="00AF4CAC">
            <w:pPr>
              <w:spacing w:before="0" w:beforeAutospacing="0" w:after="0" w:afterAutospacing="0" w:line="360" w:lineRule="exact"/>
              <w:jc w:val="center"/>
            </w:pPr>
          </w:p>
        </w:tc>
        <w:tc>
          <w:tcPr>
            <w:tcW w:w="2880" w:type="dxa"/>
          </w:tcPr>
          <w:p w14:paraId="017D43E6" w14:textId="77777777" w:rsidR="00867853" w:rsidRPr="009C64A1" w:rsidRDefault="00867853" w:rsidP="00AF4CAC">
            <w:pPr>
              <w:spacing w:before="0" w:beforeAutospacing="0" w:after="0" w:afterAutospacing="0"/>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900" w:type="dxa"/>
          </w:tcPr>
          <w:p w14:paraId="3DA28C99" w14:textId="77777777" w:rsidR="00867853" w:rsidRPr="009C64A1" w:rsidRDefault="00867853" w:rsidP="00AF4CAC">
            <w:pPr>
              <w:spacing w:before="0" w:beforeAutospacing="0" w:after="0" w:afterAutospacing="0" w:line="360" w:lineRule="exact"/>
              <w:jc w:val="center"/>
            </w:pPr>
            <w:r w:rsidRPr="009C64A1">
              <w:t>(*)</w:t>
            </w:r>
          </w:p>
        </w:tc>
      </w:tr>
      <w:tr w:rsidR="008B1B06" w:rsidRPr="009C64A1" w14:paraId="77258AE7" w14:textId="77777777" w:rsidTr="00CD194B">
        <w:tc>
          <w:tcPr>
            <w:tcW w:w="644" w:type="dxa"/>
          </w:tcPr>
          <w:p w14:paraId="1D2CEB34" w14:textId="77777777" w:rsidR="00867853" w:rsidRPr="009C64A1" w:rsidRDefault="00867853" w:rsidP="005F7825">
            <w:pPr>
              <w:numPr>
                <w:ilvl w:val="0"/>
                <w:numId w:val="299"/>
              </w:numPr>
              <w:spacing w:before="0" w:beforeAutospacing="0" w:after="0" w:afterAutospacing="0" w:line="360" w:lineRule="exact"/>
              <w:jc w:val="center"/>
            </w:pPr>
          </w:p>
        </w:tc>
        <w:tc>
          <w:tcPr>
            <w:tcW w:w="3779" w:type="dxa"/>
          </w:tcPr>
          <w:p w14:paraId="5F47FE8F" w14:textId="77777777" w:rsidR="00867853" w:rsidRPr="009C64A1" w:rsidRDefault="00867853" w:rsidP="00AF4CAC">
            <w:pPr>
              <w:spacing w:before="0" w:beforeAutospacing="0" w:after="0" w:afterAutospacing="0" w:line="360" w:lineRule="exact"/>
            </w:pP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938" w:type="dxa"/>
          </w:tcPr>
          <w:p w14:paraId="67FD9787" w14:textId="77777777" w:rsidR="00867853" w:rsidRPr="009C64A1" w:rsidRDefault="00867853" w:rsidP="00AF4CAC">
            <w:pPr>
              <w:spacing w:before="0" w:beforeAutospacing="0" w:after="0" w:afterAutospacing="0" w:line="360" w:lineRule="exact"/>
              <w:jc w:val="center"/>
            </w:pPr>
          </w:p>
        </w:tc>
        <w:tc>
          <w:tcPr>
            <w:tcW w:w="2880" w:type="dxa"/>
          </w:tcPr>
          <w:p w14:paraId="06AAFF3F" w14:textId="77777777" w:rsidR="00867853" w:rsidRPr="009C64A1" w:rsidRDefault="00867853" w:rsidP="00AF4CAC">
            <w:pPr>
              <w:spacing w:before="0" w:beforeAutospacing="0" w:after="0" w:afterAutospacing="0"/>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900" w:type="dxa"/>
          </w:tcPr>
          <w:p w14:paraId="690EC842" w14:textId="77777777" w:rsidR="00867853" w:rsidRPr="009C64A1" w:rsidRDefault="00867853" w:rsidP="00AF4CAC">
            <w:pPr>
              <w:spacing w:before="0" w:beforeAutospacing="0" w:after="0" w:afterAutospacing="0" w:line="360" w:lineRule="exact"/>
              <w:jc w:val="center"/>
            </w:pPr>
            <w:r w:rsidRPr="009C64A1">
              <w:t>(*)</w:t>
            </w:r>
          </w:p>
        </w:tc>
      </w:tr>
      <w:tr w:rsidR="008B1B06" w:rsidRPr="009C64A1" w14:paraId="29D57DC3" w14:textId="77777777" w:rsidTr="00CD194B">
        <w:tc>
          <w:tcPr>
            <w:tcW w:w="644" w:type="dxa"/>
          </w:tcPr>
          <w:p w14:paraId="764EB494" w14:textId="77777777" w:rsidR="00867853" w:rsidRPr="009C64A1" w:rsidRDefault="00867853" w:rsidP="005F7825">
            <w:pPr>
              <w:numPr>
                <w:ilvl w:val="0"/>
                <w:numId w:val="299"/>
              </w:numPr>
              <w:spacing w:before="0" w:beforeAutospacing="0" w:after="0" w:afterAutospacing="0" w:line="360" w:lineRule="exact"/>
              <w:jc w:val="center"/>
            </w:pPr>
          </w:p>
        </w:tc>
        <w:tc>
          <w:tcPr>
            <w:tcW w:w="3779" w:type="dxa"/>
          </w:tcPr>
          <w:p w14:paraId="44728AED" w14:textId="77777777" w:rsidR="00867853" w:rsidRPr="009C64A1" w:rsidRDefault="00867853" w:rsidP="00AF4CAC">
            <w:pPr>
              <w:spacing w:before="0" w:beforeAutospacing="0" w:after="0" w:afterAutospacing="0" w:line="360" w:lineRule="exact"/>
            </w:pPr>
            <w:proofErr w:type="spellStart"/>
            <w:r w:rsidRPr="009C64A1">
              <w:t>Nước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938" w:type="dxa"/>
          </w:tcPr>
          <w:p w14:paraId="794874FE" w14:textId="77777777" w:rsidR="00867853" w:rsidRPr="009C64A1" w:rsidRDefault="00867853" w:rsidP="00AF4CAC">
            <w:pPr>
              <w:spacing w:before="0" w:beforeAutospacing="0" w:after="0" w:afterAutospacing="0" w:line="360" w:lineRule="exact"/>
              <w:jc w:val="center"/>
            </w:pPr>
          </w:p>
        </w:tc>
        <w:tc>
          <w:tcPr>
            <w:tcW w:w="2880" w:type="dxa"/>
          </w:tcPr>
          <w:p w14:paraId="6BBD3EBD" w14:textId="77777777" w:rsidR="00867853" w:rsidRPr="009C64A1" w:rsidRDefault="00867853" w:rsidP="00AF4CAC">
            <w:pPr>
              <w:spacing w:before="0" w:beforeAutospacing="0" w:after="0" w:afterAutospacing="0"/>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900" w:type="dxa"/>
          </w:tcPr>
          <w:p w14:paraId="561CCC46" w14:textId="77777777" w:rsidR="00867853" w:rsidRPr="009C64A1" w:rsidRDefault="00867853" w:rsidP="00AF4CAC">
            <w:pPr>
              <w:spacing w:before="0" w:beforeAutospacing="0" w:after="0" w:afterAutospacing="0" w:line="360" w:lineRule="exact"/>
              <w:jc w:val="center"/>
            </w:pPr>
            <w:r w:rsidRPr="009C64A1">
              <w:t>(*)</w:t>
            </w:r>
          </w:p>
        </w:tc>
      </w:tr>
      <w:tr w:rsidR="008B1B06" w:rsidRPr="009C64A1" w14:paraId="4F1B0992" w14:textId="77777777" w:rsidTr="00CD194B">
        <w:tc>
          <w:tcPr>
            <w:tcW w:w="644" w:type="dxa"/>
          </w:tcPr>
          <w:p w14:paraId="7E465DA1" w14:textId="77777777" w:rsidR="00867853" w:rsidRPr="009C64A1" w:rsidRDefault="00867853" w:rsidP="005F7825">
            <w:pPr>
              <w:numPr>
                <w:ilvl w:val="0"/>
                <w:numId w:val="299"/>
              </w:numPr>
              <w:spacing w:before="0" w:beforeAutospacing="0" w:after="0" w:afterAutospacing="0" w:line="360" w:lineRule="exact"/>
              <w:jc w:val="center"/>
            </w:pPr>
          </w:p>
        </w:tc>
        <w:tc>
          <w:tcPr>
            <w:tcW w:w="3779" w:type="dxa"/>
          </w:tcPr>
          <w:p w14:paraId="6C82E7BD" w14:textId="77777777" w:rsidR="00867853" w:rsidRPr="009C64A1" w:rsidRDefault="00867853" w:rsidP="00AF4CAC">
            <w:pPr>
              <w:spacing w:before="0" w:beforeAutospacing="0" w:after="0" w:afterAutospacing="0" w:line="360" w:lineRule="exact"/>
            </w:pPr>
            <w:proofErr w:type="spellStart"/>
            <w:r w:rsidRPr="009C64A1">
              <w:t>Mã</w:t>
            </w:r>
            <w:proofErr w:type="spellEnd"/>
            <w:r w:rsidRPr="009C64A1">
              <w:t xml:space="preserve"> </w:t>
            </w:r>
            <w:proofErr w:type="spellStart"/>
            <w:r w:rsidRPr="009C64A1">
              <w:t>hiệu</w:t>
            </w:r>
            <w:proofErr w:type="spellEnd"/>
            <w:r w:rsidRPr="009C64A1">
              <w:t xml:space="preserve"> </w:t>
            </w:r>
          </w:p>
        </w:tc>
        <w:tc>
          <w:tcPr>
            <w:tcW w:w="938" w:type="dxa"/>
          </w:tcPr>
          <w:p w14:paraId="75014068" w14:textId="77777777" w:rsidR="00867853" w:rsidRPr="009C64A1" w:rsidRDefault="00867853" w:rsidP="00AF4CAC">
            <w:pPr>
              <w:spacing w:before="0" w:beforeAutospacing="0" w:after="0" w:afterAutospacing="0" w:line="360" w:lineRule="exact"/>
              <w:jc w:val="center"/>
            </w:pPr>
          </w:p>
        </w:tc>
        <w:tc>
          <w:tcPr>
            <w:tcW w:w="2880" w:type="dxa"/>
          </w:tcPr>
          <w:p w14:paraId="4C10D4A2" w14:textId="77777777" w:rsidR="00867853" w:rsidRPr="009C64A1" w:rsidRDefault="00867853" w:rsidP="00AF4CAC">
            <w:pPr>
              <w:spacing w:before="0" w:beforeAutospacing="0" w:after="0" w:afterAutospacing="0"/>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900" w:type="dxa"/>
          </w:tcPr>
          <w:p w14:paraId="3CBA389F" w14:textId="77777777" w:rsidR="00867853" w:rsidRPr="009C64A1" w:rsidRDefault="00867853" w:rsidP="00AF4CAC">
            <w:pPr>
              <w:spacing w:before="0" w:beforeAutospacing="0" w:after="0" w:afterAutospacing="0" w:line="360" w:lineRule="exact"/>
              <w:jc w:val="center"/>
            </w:pPr>
            <w:r w:rsidRPr="009C64A1">
              <w:t>(*)</w:t>
            </w:r>
          </w:p>
        </w:tc>
      </w:tr>
      <w:tr w:rsidR="008B1B06" w:rsidRPr="009C64A1" w14:paraId="76519379" w14:textId="77777777" w:rsidTr="00CD194B">
        <w:tc>
          <w:tcPr>
            <w:tcW w:w="644" w:type="dxa"/>
          </w:tcPr>
          <w:p w14:paraId="5B4B0FC3" w14:textId="77777777" w:rsidR="00867853" w:rsidRPr="009C64A1" w:rsidRDefault="00867853" w:rsidP="005F7825">
            <w:pPr>
              <w:numPr>
                <w:ilvl w:val="0"/>
                <w:numId w:val="299"/>
              </w:numPr>
              <w:spacing w:before="0" w:beforeAutospacing="0" w:after="0" w:afterAutospacing="0" w:line="360" w:lineRule="exact"/>
              <w:jc w:val="center"/>
            </w:pPr>
          </w:p>
        </w:tc>
        <w:tc>
          <w:tcPr>
            <w:tcW w:w="3779" w:type="dxa"/>
          </w:tcPr>
          <w:p w14:paraId="69A890FE" w14:textId="77777777" w:rsidR="00867853" w:rsidRPr="009C64A1" w:rsidRDefault="00867853" w:rsidP="00AF4CAC">
            <w:pPr>
              <w:spacing w:before="0" w:beforeAutospacing="0" w:after="0" w:afterAutospacing="0" w:line="360" w:lineRule="exact"/>
            </w:pPr>
            <w:proofErr w:type="spellStart"/>
            <w:r w:rsidRPr="009C64A1">
              <w:t>Các</w:t>
            </w:r>
            <w:proofErr w:type="spellEnd"/>
            <w:r w:rsidRPr="009C64A1">
              <w:t xml:space="preserve">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chung</w:t>
            </w:r>
            <w:proofErr w:type="spellEnd"/>
            <w:r w:rsidRPr="009C64A1">
              <w:t xml:space="preserve"> </w:t>
            </w:r>
            <w:proofErr w:type="spellStart"/>
            <w:r w:rsidRPr="009C64A1">
              <w:t>trình</w:t>
            </w:r>
            <w:proofErr w:type="spellEnd"/>
            <w:r w:rsidRPr="009C64A1">
              <w:t xml:space="preserve"> </w:t>
            </w:r>
            <w:proofErr w:type="spellStart"/>
            <w:r w:rsidRPr="009C64A1">
              <w:t>bày</w:t>
            </w:r>
            <w:proofErr w:type="spellEnd"/>
            <w:r w:rsidRPr="009C64A1">
              <w:t xml:space="preserve"> </w:t>
            </w:r>
            <w:proofErr w:type="spellStart"/>
            <w:r w:rsidRPr="009C64A1">
              <w:t>trong</w:t>
            </w:r>
            <w:proofErr w:type="spellEnd"/>
            <w:r w:rsidRPr="009C64A1">
              <w:t xml:space="preserve"> </w:t>
            </w:r>
            <w:proofErr w:type="spellStart"/>
            <w:r w:rsidRPr="009C64A1">
              <w:t>bản</w:t>
            </w:r>
            <w:proofErr w:type="spellEnd"/>
            <w:r w:rsidRPr="009C64A1">
              <w:t xml:space="preserve"> “YÊU CẦU KỸ THUẬT CHUNG”</w:t>
            </w:r>
          </w:p>
        </w:tc>
        <w:tc>
          <w:tcPr>
            <w:tcW w:w="938" w:type="dxa"/>
          </w:tcPr>
          <w:p w14:paraId="02CF425C" w14:textId="77777777" w:rsidR="00867853" w:rsidRPr="009C64A1" w:rsidRDefault="00867853" w:rsidP="00AF4CAC">
            <w:pPr>
              <w:spacing w:before="0" w:beforeAutospacing="0" w:after="0" w:afterAutospacing="0" w:line="360" w:lineRule="exact"/>
              <w:jc w:val="center"/>
            </w:pPr>
          </w:p>
        </w:tc>
        <w:tc>
          <w:tcPr>
            <w:tcW w:w="2880" w:type="dxa"/>
          </w:tcPr>
          <w:p w14:paraId="64316DFB" w14:textId="77777777" w:rsidR="00867853" w:rsidRPr="009C64A1" w:rsidRDefault="00867853" w:rsidP="00AF4CAC">
            <w:pPr>
              <w:spacing w:before="0" w:beforeAutospacing="0" w:after="0" w:afterAutospacing="0" w:line="360" w:lineRule="exact"/>
              <w:jc w:val="center"/>
            </w:pPr>
            <w:proofErr w:type="spellStart"/>
            <w:r w:rsidRPr="009C64A1">
              <w:t>Đáp</w:t>
            </w:r>
            <w:proofErr w:type="spellEnd"/>
            <w:r w:rsidRPr="009C64A1">
              <w:t xml:space="preserve"> </w:t>
            </w:r>
            <w:proofErr w:type="spellStart"/>
            <w:r w:rsidRPr="009C64A1">
              <w:t>ứng</w:t>
            </w:r>
            <w:proofErr w:type="spellEnd"/>
          </w:p>
        </w:tc>
        <w:tc>
          <w:tcPr>
            <w:tcW w:w="900" w:type="dxa"/>
          </w:tcPr>
          <w:p w14:paraId="5755169E" w14:textId="77777777" w:rsidR="00867853" w:rsidRPr="009C64A1" w:rsidRDefault="00867853" w:rsidP="00AF4CAC">
            <w:pPr>
              <w:spacing w:before="0" w:beforeAutospacing="0" w:after="0" w:afterAutospacing="0" w:line="360" w:lineRule="exact"/>
              <w:jc w:val="center"/>
            </w:pPr>
            <w:r w:rsidRPr="009C64A1">
              <w:t>(*)</w:t>
            </w:r>
          </w:p>
        </w:tc>
      </w:tr>
      <w:tr w:rsidR="008B1B06" w:rsidRPr="009C64A1" w14:paraId="2425187F" w14:textId="77777777" w:rsidTr="00CD194B">
        <w:tc>
          <w:tcPr>
            <w:tcW w:w="644" w:type="dxa"/>
          </w:tcPr>
          <w:p w14:paraId="32936E43" w14:textId="77777777" w:rsidR="00867853" w:rsidRPr="009C64A1" w:rsidRDefault="00867853" w:rsidP="005F7825">
            <w:pPr>
              <w:numPr>
                <w:ilvl w:val="0"/>
                <w:numId w:val="299"/>
              </w:numPr>
              <w:spacing w:before="0" w:beforeAutospacing="0" w:after="0" w:afterAutospacing="0" w:line="360" w:lineRule="exact"/>
              <w:jc w:val="center"/>
            </w:pPr>
          </w:p>
        </w:tc>
        <w:tc>
          <w:tcPr>
            <w:tcW w:w="3779" w:type="dxa"/>
          </w:tcPr>
          <w:p w14:paraId="5CF9C9FE" w14:textId="77777777" w:rsidR="00867853" w:rsidRPr="009C64A1" w:rsidRDefault="00867853" w:rsidP="00AF4CAC">
            <w:pPr>
              <w:spacing w:before="0" w:beforeAutospacing="0" w:after="0" w:afterAutospacing="0" w:line="360" w:lineRule="exact"/>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quản</w:t>
            </w:r>
            <w:proofErr w:type="spellEnd"/>
            <w:r w:rsidRPr="009C64A1">
              <w:t xml:space="preserve"> </w:t>
            </w:r>
            <w:proofErr w:type="spellStart"/>
            <w:r w:rsidRPr="009C64A1">
              <w:t>lý</w:t>
            </w:r>
            <w:proofErr w:type="spellEnd"/>
            <w:r w:rsidRPr="009C64A1">
              <w:t xml:space="preserve"> </w:t>
            </w:r>
            <w:proofErr w:type="spellStart"/>
            <w:r w:rsidRPr="009C64A1">
              <w:t>chất</w:t>
            </w:r>
            <w:proofErr w:type="spellEnd"/>
            <w:r w:rsidRPr="009C64A1">
              <w:t xml:space="preserve"> </w:t>
            </w:r>
            <w:proofErr w:type="spellStart"/>
            <w:r w:rsidRPr="009C64A1">
              <w:t>lượng</w:t>
            </w:r>
            <w:proofErr w:type="spellEnd"/>
          </w:p>
        </w:tc>
        <w:tc>
          <w:tcPr>
            <w:tcW w:w="938" w:type="dxa"/>
          </w:tcPr>
          <w:p w14:paraId="75C70450" w14:textId="77777777" w:rsidR="00867853" w:rsidRPr="009C64A1" w:rsidRDefault="00867853" w:rsidP="00AF4CAC">
            <w:pPr>
              <w:spacing w:before="0" w:beforeAutospacing="0" w:after="0" w:afterAutospacing="0" w:line="360" w:lineRule="exact"/>
              <w:jc w:val="center"/>
            </w:pPr>
          </w:p>
        </w:tc>
        <w:tc>
          <w:tcPr>
            <w:tcW w:w="2880" w:type="dxa"/>
          </w:tcPr>
          <w:p w14:paraId="6EFD789B" w14:textId="77777777" w:rsidR="00867853" w:rsidRPr="009C64A1" w:rsidRDefault="00867853" w:rsidP="00AF4CAC">
            <w:pPr>
              <w:spacing w:before="0" w:beforeAutospacing="0" w:after="0" w:after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900" w:type="dxa"/>
          </w:tcPr>
          <w:p w14:paraId="0D08C2C8" w14:textId="77777777" w:rsidR="00867853" w:rsidRPr="009C64A1" w:rsidRDefault="00867853" w:rsidP="00AF4CAC">
            <w:pPr>
              <w:spacing w:before="0" w:beforeAutospacing="0" w:after="0" w:afterAutospacing="0" w:line="360" w:lineRule="exact"/>
              <w:jc w:val="center"/>
            </w:pPr>
            <w:r w:rsidRPr="009C64A1">
              <w:t>(*)</w:t>
            </w:r>
          </w:p>
        </w:tc>
      </w:tr>
      <w:tr w:rsidR="008B1B06" w:rsidRPr="009C64A1" w14:paraId="0F5B109B" w14:textId="77777777" w:rsidTr="00CD194B">
        <w:tc>
          <w:tcPr>
            <w:tcW w:w="644" w:type="dxa"/>
          </w:tcPr>
          <w:p w14:paraId="3E298F90" w14:textId="77777777" w:rsidR="00867853" w:rsidRPr="009C64A1" w:rsidRDefault="00867853" w:rsidP="005F7825">
            <w:pPr>
              <w:numPr>
                <w:ilvl w:val="0"/>
                <w:numId w:val="299"/>
              </w:numPr>
              <w:spacing w:before="0" w:beforeAutospacing="0" w:after="0" w:afterAutospacing="0" w:line="360" w:lineRule="exact"/>
              <w:jc w:val="center"/>
            </w:pPr>
          </w:p>
        </w:tc>
        <w:tc>
          <w:tcPr>
            <w:tcW w:w="3779" w:type="dxa"/>
          </w:tcPr>
          <w:p w14:paraId="5B754F78" w14:textId="77777777" w:rsidR="00867853" w:rsidRPr="009C64A1" w:rsidRDefault="00867853" w:rsidP="00AF4CAC">
            <w:pPr>
              <w:spacing w:before="0" w:beforeAutospacing="0" w:after="0" w:afterAutospacing="0" w:line="360" w:lineRule="exact"/>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và</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p>
        </w:tc>
        <w:tc>
          <w:tcPr>
            <w:tcW w:w="938" w:type="dxa"/>
          </w:tcPr>
          <w:p w14:paraId="3E76855C" w14:textId="77777777" w:rsidR="00867853" w:rsidRPr="009C64A1" w:rsidRDefault="00867853" w:rsidP="00AF4CAC">
            <w:pPr>
              <w:spacing w:before="0" w:beforeAutospacing="0" w:after="0" w:afterAutospacing="0" w:line="360" w:lineRule="exact"/>
              <w:jc w:val="center"/>
            </w:pPr>
          </w:p>
        </w:tc>
        <w:tc>
          <w:tcPr>
            <w:tcW w:w="2880" w:type="dxa"/>
          </w:tcPr>
          <w:p w14:paraId="63E7014C" w14:textId="77777777" w:rsidR="00867853" w:rsidRPr="009C64A1" w:rsidRDefault="00867853" w:rsidP="00AF4CAC">
            <w:pPr>
              <w:spacing w:before="0" w:beforeAutospacing="0" w:after="0" w:afterAutospacing="0" w:line="360" w:lineRule="exact"/>
              <w:jc w:val="center"/>
            </w:pPr>
            <w:r w:rsidRPr="009C64A1">
              <w:t>TCVN 1765</w:t>
            </w:r>
          </w:p>
          <w:p w14:paraId="3029A983" w14:textId="77777777" w:rsidR="00867853" w:rsidRPr="009C64A1" w:rsidRDefault="00867853" w:rsidP="00AF4CAC">
            <w:pPr>
              <w:spacing w:before="0" w:beforeAutospacing="0" w:after="0" w:afterAutospacing="0" w:line="360" w:lineRule="exact"/>
              <w:jc w:val="center"/>
            </w:pPr>
            <w:r w:rsidRPr="009C64A1">
              <w:t>TCVN 1656</w:t>
            </w:r>
          </w:p>
          <w:p w14:paraId="4958C574" w14:textId="77777777" w:rsidR="00867853" w:rsidRPr="009C64A1" w:rsidRDefault="00867853" w:rsidP="00AF4CAC">
            <w:pPr>
              <w:spacing w:before="0" w:beforeAutospacing="0" w:after="0" w:afterAutospacing="0" w:line="360" w:lineRule="exact"/>
              <w:jc w:val="center"/>
            </w:pPr>
            <w:r w:rsidRPr="009C64A1">
              <w:t>TCVN 5408</w:t>
            </w:r>
          </w:p>
        </w:tc>
        <w:tc>
          <w:tcPr>
            <w:tcW w:w="900" w:type="dxa"/>
          </w:tcPr>
          <w:p w14:paraId="6D9BDC30" w14:textId="77777777" w:rsidR="00867853" w:rsidRPr="009C64A1" w:rsidRDefault="00867853" w:rsidP="00AF4CAC">
            <w:pPr>
              <w:spacing w:before="0" w:beforeAutospacing="0" w:after="0" w:afterAutospacing="0" w:line="360" w:lineRule="exact"/>
              <w:jc w:val="center"/>
            </w:pPr>
            <w:r w:rsidRPr="009C64A1">
              <w:t>(*)</w:t>
            </w:r>
          </w:p>
        </w:tc>
      </w:tr>
      <w:tr w:rsidR="008B1B06" w:rsidRPr="009C64A1" w14:paraId="6A4DD54A" w14:textId="77777777" w:rsidTr="00CD194B">
        <w:tc>
          <w:tcPr>
            <w:tcW w:w="644" w:type="dxa"/>
          </w:tcPr>
          <w:p w14:paraId="3398C4D4" w14:textId="77777777" w:rsidR="00867853" w:rsidRPr="009C64A1" w:rsidRDefault="00867853" w:rsidP="005F7825">
            <w:pPr>
              <w:numPr>
                <w:ilvl w:val="0"/>
                <w:numId w:val="299"/>
              </w:numPr>
              <w:spacing w:before="0" w:beforeAutospacing="0" w:after="0" w:afterAutospacing="0" w:line="360" w:lineRule="exact"/>
              <w:jc w:val="center"/>
            </w:pPr>
          </w:p>
        </w:tc>
        <w:tc>
          <w:tcPr>
            <w:tcW w:w="3779" w:type="dxa"/>
          </w:tcPr>
          <w:p w14:paraId="06C3CD8A" w14:textId="77777777" w:rsidR="00867853" w:rsidRPr="009C64A1" w:rsidRDefault="00867853" w:rsidP="00AF4CAC">
            <w:pPr>
              <w:spacing w:before="0" w:beforeAutospacing="0" w:after="0" w:afterAutospacing="0" w:line="360" w:lineRule="exact"/>
              <w:ind w:left="360" w:hanging="360"/>
            </w:pPr>
            <w:proofErr w:type="spellStart"/>
            <w:r w:rsidRPr="009C64A1">
              <w:t>Vật</w:t>
            </w:r>
            <w:proofErr w:type="spellEnd"/>
            <w:r w:rsidRPr="009C64A1">
              <w:t xml:space="preserve"> </w:t>
            </w:r>
            <w:proofErr w:type="spellStart"/>
            <w:r w:rsidRPr="009C64A1">
              <w:t>liệu</w:t>
            </w:r>
            <w:proofErr w:type="spellEnd"/>
          </w:p>
        </w:tc>
        <w:tc>
          <w:tcPr>
            <w:tcW w:w="938" w:type="dxa"/>
          </w:tcPr>
          <w:p w14:paraId="20B0D66A" w14:textId="77777777" w:rsidR="00867853" w:rsidRPr="009C64A1" w:rsidRDefault="00867853" w:rsidP="00AF4CAC">
            <w:pPr>
              <w:spacing w:before="0" w:beforeAutospacing="0" w:after="0" w:afterAutospacing="0" w:line="360" w:lineRule="exact"/>
              <w:ind w:left="360" w:hanging="360"/>
              <w:jc w:val="center"/>
            </w:pPr>
          </w:p>
        </w:tc>
        <w:tc>
          <w:tcPr>
            <w:tcW w:w="2880" w:type="dxa"/>
          </w:tcPr>
          <w:p w14:paraId="3B1E6B96" w14:textId="77777777" w:rsidR="00867853" w:rsidRPr="009C64A1" w:rsidRDefault="00867853" w:rsidP="00AF4CAC">
            <w:pPr>
              <w:spacing w:before="0" w:beforeAutospacing="0" w:after="0" w:afterAutospacing="0" w:line="360" w:lineRule="exact"/>
              <w:ind w:left="-79" w:right="-98"/>
              <w:jc w:val="center"/>
            </w:pPr>
            <w:proofErr w:type="spellStart"/>
            <w:r w:rsidRPr="009C64A1">
              <w:t>Thép</w:t>
            </w:r>
            <w:proofErr w:type="spellEnd"/>
            <w:r w:rsidRPr="009C64A1">
              <w:t xml:space="preserve"> CT3 </w:t>
            </w:r>
            <w:proofErr w:type="spellStart"/>
            <w:r w:rsidRPr="009C64A1">
              <w:t>tráng</w:t>
            </w:r>
            <w:proofErr w:type="spellEnd"/>
            <w:r w:rsidRPr="009C64A1">
              <w:t xml:space="preserve"> </w:t>
            </w:r>
            <w:proofErr w:type="spellStart"/>
            <w:r w:rsidRPr="009C64A1">
              <w:t>kẽm</w:t>
            </w:r>
            <w:proofErr w:type="spellEnd"/>
            <w:r w:rsidRPr="009C64A1">
              <w:t xml:space="preserve"> </w:t>
            </w:r>
            <w:proofErr w:type="spellStart"/>
            <w:r w:rsidRPr="009C64A1">
              <w:t>nóng</w:t>
            </w:r>
            <w:proofErr w:type="spellEnd"/>
          </w:p>
        </w:tc>
        <w:tc>
          <w:tcPr>
            <w:tcW w:w="900" w:type="dxa"/>
          </w:tcPr>
          <w:p w14:paraId="1912337C" w14:textId="77777777" w:rsidR="00867853" w:rsidRPr="009C64A1" w:rsidRDefault="00867853" w:rsidP="00AF4CAC">
            <w:pPr>
              <w:spacing w:before="0" w:beforeAutospacing="0" w:after="0" w:afterAutospacing="0" w:line="360" w:lineRule="exact"/>
              <w:jc w:val="center"/>
            </w:pPr>
            <w:r w:rsidRPr="009C64A1">
              <w:t>(*)</w:t>
            </w:r>
          </w:p>
        </w:tc>
      </w:tr>
      <w:tr w:rsidR="008B1B06" w:rsidRPr="009C64A1" w14:paraId="63E4F84C" w14:textId="77777777" w:rsidTr="00CD194B">
        <w:tc>
          <w:tcPr>
            <w:tcW w:w="644" w:type="dxa"/>
          </w:tcPr>
          <w:p w14:paraId="46FC6F65" w14:textId="77777777" w:rsidR="00867853" w:rsidRPr="009C64A1" w:rsidRDefault="00867853" w:rsidP="005F7825">
            <w:pPr>
              <w:numPr>
                <w:ilvl w:val="0"/>
                <w:numId w:val="299"/>
              </w:numPr>
              <w:spacing w:before="0" w:beforeAutospacing="0" w:after="0" w:afterAutospacing="0" w:line="360" w:lineRule="exact"/>
              <w:jc w:val="center"/>
            </w:pPr>
          </w:p>
        </w:tc>
        <w:tc>
          <w:tcPr>
            <w:tcW w:w="3779" w:type="dxa"/>
          </w:tcPr>
          <w:p w14:paraId="5D4A44AA" w14:textId="77777777" w:rsidR="00867853" w:rsidRPr="009C64A1" w:rsidRDefault="00867853" w:rsidP="00AF4CAC">
            <w:pPr>
              <w:spacing w:before="0" w:beforeAutospacing="0" w:after="0" w:afterAutospacing="0" w:line="360" w:lineRule="exact"/>
            </w:pPr>
            <w:proofErr w:type="spellStart"/>
            <w:r w:rsidRPr="009C64A1">
              <w:t>Nguồn</w:t>
            </w:r>
            <w:proofErr w:type="spellEnd"/>
            <w:r w:rsidRPr="009C64A1">
              <w:t xml:space="preserve"> </w:t>
            </w:r>
            <w:proofErr w:type="spellStart"/>
            <w:r w:rsidRPr="009C64A1">
              <w:t>gốc</w:t>
            </w:r>
            <w:proofErr w:type="spellEnd"/>
            <w:r w:rsidRPr="009C64A1">
              <w:t xml:space="preserve"> </w:t>
            </w:r>
            <w:proofErr w:type="spellStart"/>
            <w:r w:rsidRPr="009C64A1">
              <w:t>nguyên</w:t>
            </w:r>
            <w:proofErr w:type="spellEnd"/>
            <w:r w:rsidRPr="009C64A1">
              <w:t xml:space="preserve"> </w:t>
            </w:r>
            <w:proofErr w:type="spellStart"/>
            <w:r w:rsidRPr="009C64A1">
              <w:t>liệu</w:t>
            </w:r>
            <w:proofErr w:type="spellEnd"/>
            <w:r w:rsidRPr="009C64A1">
              <w:t xml:space="preserve"> </w:t>
            </w:r>
            <w:proofErr w:type="spellStart"/>
            <w:r w:rsidRPr="009C64A1">
              <w:t>thép</w:t>
            </w:r>
            <w:proofErr w:type="spellEnd"/>
            <w:r w:rsidRPr="009C64A1">
              <w:t xml:space="preserve"> CT3: Do </w:t>
            </w: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thép</w:t>
            </w:r>
            <w:proofErr w:type="spellEnd"/>
            <w:r w:rsidRPr="009C64A1">
              <w:t xml:space="preserve"> có </w:t>
            </w:r>
            <w:proofErr w:type="spellStart"/>
            <w:r w:rsidRPr="009C64A1">
              <w:t>uy</w:t>
            </w:r>
            <w:proofErr w:type="spellEnd"/>
            <w:r w:rsidRPr="009C64A1">
              <w:t xml:space="preserve"> </w:t>
            </w:r>
            <w:proofErr w:type="spellStart"/>
            <w:r w:rsidRPr="009C64A1">
              <w:t>tín</w:t>
            </w:r>
            <w:proofErr w:type="spellEnd"/>
            <w:r w:rsidRPr="009C64A1">
              <w:t xml:space="preserve">, có </w:t>
            </w:r>
            <w:proofErr w:type="spellStart"/>
            <w:r w:rsidRPr="009C64A1">
              <w:t>chứng</w:t>
            </w:r>
            <w:proofErr w:type="spellEnd"/>
            <w:r w:rsidRPr="009C64A1">
              <w:t xml:space="preserve"> </w:t>
            </w:r>
            <w:proofErr w:type="spellStart"/>
            <w:r w:rsidRPr="009C64A1">
              <w:t>chỉ</w:t>
            </w:r>
            <w:proofErr w:type="spellEnd"/>
            <w:r w:rsidRPr="009C64A1">
              <w:t xml:space="preserve"> ISO 9001 ở </w:t>
            </w:r>
            <w:proofErr w:type="spellStart"/>
            <w:r w:rsidRPr="009C64A1">
              <w:t>Việt</w:t>
            </w:r>
            <w:proofErr w:type="spellEnd"/>
            <w:r w:rsidRPr="009C64A1">
              <w:t xml:space="preserve"> Nam </w:t>
            </w:r>
            <w:proofErr w:type="spellStart"/>
            <w:r w:rsidRPr="009C64A1">
              <w:t>sản</w:t>
            </w:r>
            <w:proofErr w:type="spellEnd"/>
            <w:r w:rsidRPr="009C64A1">
              <w:t xml:space="preserve"> </w:t>
            </w:r>
            <w:proofErr w:type="spellStart"/>
            <w:r w:rsidRPr="009C64A1">
              <w:t>xuất</w:t>
            </w:r>
            <w:proofErr w:type="spellEnd"/>
            <w:r w:rsidRPr="009C64A1">
              <w:t>.</w:t>
            </w:r>
          </w:p>
        </w:tc>
        <w:tc>
          <w:tcPr>
            <w:tcW w:w="938" w:type="dxa"/>
          </w:tcPr>
          <w:p w14:paraId="053918D6" w14:textId="77777777" w:rsidR="00867853" w:rsidRPr="009C64A1" w:rsidRDefault="00867853" w:rsidP="00AF4CAC">
            <w:pPr>
              <w:spacing w:before="0" w:beforeAutospacing="0" w:after="0" w:afterAutospacing="0" w:line="360" w:lineRule="exact"/>
              <w:ind w:left="360" w:hanging="360"/>
              <w:jc w:val="center"/>
            </w:pPr>
          </w:p>
        </w:tc>
        <w:tc>
          <w:tcPr>
            <w:tcW w:w="2880" w:type="dxa"/>
          </w:tcPr>
          <w:p w14:paraId="7A7A6C81" w14:textId="77777777" w:rsidR="00867853" w:rsidRPr="009C64A1" w:rsidRDefault="00867853" w:rsidP="00AF4CAC">
            <w:pPr>
              <w:spacing w:before="0" w:beforeAutospacing="0" w:after="0" w:after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cung</w:t>
            </w:r>
            <w:proofErr w:type="spellEnd"/>
            <w:r w:rsidRPr="009C64A1">
              <w:t xml:space="preserve"> </w:t>
            </w:r>
            <w:proofErr w:type="spellStart"/>
            <w:r w:rsidRPr="009C64A1">
              <w:t>cấp</w:t>
            </w:r>
            <w:proofErr w:type="spellEnd"/>
            <w:r w:rsidRPr="009C64A1">
              <w:t xml:space="preserve"> </w:t>
            </w:r>
            <w:proofErr w:type="spellStart"/>
            <w:r w:rsidRPr="009C64A1">
              <w:t>giấy</w:t>
            </w:r>
            <w:proofErr w:type="spellEnd"/>
            <w:r w:rsidRPr="009C64A1">
              <w:t xml:space="preserve"> </w:t>
            </w:r>
            <w:proofErr w:type="spellStart"/>
            <w:r w:rsidRPr="009C64A1">
              <w:t>chứng</w:t>
            </w:r>
            <w:proofErr w:type="spellEnd"/>
            <w:r w:rsidRPr="009C64A1">
              <w:t xml:space="preserve"> </w:t>
            </w:r>
            <w:proofErr w:type="spellStart"/>
            <w:r w:rsidRPr="009C64A1">
              <w:t>nhận</w:t>
            </w:r>
            <w:proofErr w:type="spellEnd"/>
            <w:r w:rsidRPr="009C64A1">
              <w:t xml:space="preserve"> </w:t>
            </w:r>
            <w:proofErr w:type="spellStart"/>
            <w:r w:rsidRPr="009C64A1">
              <w:t>nguồn</w:t>
            </w:r>
            <w:proofErr w:type="spellEnd"/>
            <w:r w:rsidRPr="009C64A1">
              <w:t xml:space="preserve"> </w:t>
            </w:r>
            <w:proofErr w:type="spellStart"/>
            <w:r w:rsidRPr="009C64A1">
              <w:t>gốc</w:t>
            </w:r>
            <w:proofErr w:type="spellEnd"/>
            <w:r w:rsidRPr="009C64A1">
              <w:t xml:space="preserve"> </w:t>
            </w:r>
            <w:proofErr w:type="spellStart"/>
            <w:r w:rsidRPr="009C64A1">
              <w:t>thép</w:t>
            </w:r>
            <w:proofErr w:type="spellEnd"/>
          </w:p>
        </w:tc>
        <w:tc>
          <w:tcPr>
            <w:tcW w:w="900" w:type="dxa"/>
          </w:tcPr>
          <w:p w14:paraId="45A19BDB" w14:textId="77777777" w:rsidR="00867853" w:rsidRPr="009C64A1" w:rsidRDefault="00867853" w:rsidP="00AF4CAC">
            <w:pPr>
              <w:spacing w:before="0" w:beforeAutospacing="0" w:after="0" w:afterAutospacing="0" w:line="360" w:lineRule="exact"/>
              <w:jc w:val="center"/>
            </w:pPr>
            <w:r w:rsidRPr="009C64A1">
              <w:t>(*)</w:t>
            </w:r>
          </w:p>
        </w:tc>
      </w:tr>
      <w:tr w:rsidR="008B1B06" w:rsidRPr="009C64A1" w14:paraId="615E37C0" w14:textId="77777777" w:rsidTr="00CD194B">
        <w:tc>
          <w:tcPr>
            <w:tcW w:w="644" w:type="dxa"/>
          </w:tcPr>
          <w:p w14:paraId="62167059" w14:textId="77777777" w:rsidR="00867853" w:rsidRPr="009C64A1" w:rsidRDefault="00867853" w:rsidP="005F7825">
            <w:pPr>
              <w:numPr>
                <w:ilvl w:val="0"/>
                <w:numId w:val="299"/>
              </w:numPr>
              <w:spacing w:before="0" w:beforeAutospacing="0" w:after="0" w:afterAutospacing="0" w:line="360" w:lineRule="exact"/>
              <w:jc w:val="center"/>
            </w:pPr>
          </w:p>
        </w:tc>
        <w:tc>
          <w:tcPr>
            <w:tcW w:w="3779" w:type="dxa"/>
          </w:tcPr>
          <w:p w14:paraId="11E0E006" w14:textId="77777777" w:rsidR="00867853" w:rsidRPr="009C64A1" w:rsidRDefault="00867853" w:rsidP="00AF4CAC">
            <w:pPr>
              <w:spacing w:before="0" w:beforeAutospacing="0" w:after="0" w:afterAutospacing="0" w:line="360" w:lineRule="exact"/>
              <w:ind w:left="360" w:hanging="360"/>
            </w:pPr>
            <w:proofErr w:type="spellStart"/>
            <w:r w:rsidRPr="009C64A1">
              <w:t>Kích</w:t>
            </w:r>
            <w:proofErr w:type="spellEnd"/>
            <w:r w:rsidRPr="009C64A1">
              <w:t xml:space="preserve"> </w:t>
            </w:r>
            <w:proofErr w:type="spellStart"/>
            <w:r w:rsidRPr="009C64A1">
              <w:t>thước</w:t>
            </w:r>
            <w:proofErr w:type="spellEnd"/>
            <w:r w:rsidRPr="009C64A1">
              <w:t xml:space="preserve">  </w:t>
            </w:r>
          </w:p>
        </w:tc>
        <w:tc>
          <w:tcPr>
            <w:tcW w:w="938" w:type="dxa"/>
          </w:tcPr>
          <w:p w14:paraId="7AFF09E9" w14:textId="77777777" w:rsidR="00867853" w:rsidRPr="009C64A1" w:rsidRDefault="00867853" w:rsidP="00AF4CAC">
            <w:pPr>
              <w:spacing w:before="0" w:beforeAutospacing="0" w:after="0" w:afterAutospacing="0" w:line="360" w:lineRule="exact"/>
              <w:ind w:left="360" w:hanging="360"/>
              <w:jc w:val="center"/>
            </w:pPr>
            <w:r w:rsidRPr="009C64A1">
              <w:t>mm</w:t>
            </w:r>
          </w:p>
        </w:tc>
        <w:tc>
          <w:tcPr>
            <w:tcW w:w="2880" w:type="dxa"/>
          </w:tcPr>
          <w:p w14:paraId="252C37A4" w14:textId="77777777" w:rsidR="00867853" w:rsidRPr="009C64A1" w:rsidRDefault="00867853" w:rsidP="00AF4CAC">
            <w:pPr>
              <w:spacing w:before="0" w:beforeAutospacing="0" w:after="0" w:afterAutospacing="0" w:line="360" w:lineRule="exact"/>
              <w:ind w:left="360" w:hanging="360"/>
              <w:jc w:val="center"/>
            </w:pPr>
            <w:r w:rsidRPr="009C64A1">
              <w:t xml:space="preserve">75 x 75 x 8 </w:t>
            </w:r>
          </w:p>
        </w:tc>
        <w:tc>
          <w:tcPr>
            <w:tcW w:w="900" w:type="dxa"/>
          </w:tcPr>
          <w:p w14:paraId="2C5F5C21" w14:textId="77777777" w:rsidR="00867853" w:rsidRPr="009C64A1" w:rsidRDefault="00867853" w:rsidP="00AF4CAC">
            <w:pPr>
              <w:spacing w:before="0" w:beforeAutospacing="0" w:after="0" w:afterAutospacing="0" w:line="360" w:lineRule="exact"/>
              <w:jc w:val="center"/>
            </w:pPr>
            <w:r w:rsidRPr="009C64A1">
              <w:t>(*)</w:t>
            </w:r>
          </w:p>
        </w:tc>
      </w:tr>
      <w:tr w:rsidR="008B1B06" w:rsidRPr="009C64A1" w14:paraId="3171FBCC" w14:textId="77777777" w:rsidTr="00CD194B">
        <w:tc>
          <w:tcPr>
            <w:tcW w:w="644" w:type="dxa"/>
          </w:tcPr>
          <w:p w14:paraId="768DB1D0" w14:textId="77777777" w:rsidR="00867853" w:rsidRPr="009C64A1" w:rsidRDefault="00867853" w:rsidP="005F7825">
            <w:pPr>
              <w:numPr>
                <w:ilvl w:val="0"/>
                <w:numId w:val="299"/>
              </w:numPr>
              <w:spacing w:before="0" w:beforeAutospacing="0" w:after="0" w:afterAutospacing="0" w:line="360" w:lineRule="exact"/>
              <w:jc w:val="center"/>
            </w:pPr>
          </w:p>
        </w:tc>
        <w:tc>
          <w:tcPr>
            <w:tcW w:w="3779" w:type="dxa"/>
          </w:tcPr>
          <w:p w14:paraId="34EB7C70" w14:textId="77777777" w:rsidR="00867853" w:rsidRPr="009C64A1" w:rsidRDefault="00867853" w:rsidP="00AF4CAC">
            <w:pPr>
              <w:spacing w:before="0" w:beforeAutospacing="0" w:after="0" w:afterAutospacing="0" w:line="360" w:lineRule="exact"/>
              <w:ind w:left="360" w:hanging="360"/>
            </w:pPr>
            <w:proofErr w:type="spellStart"/>
            <w:r w:rsidRPr="009C64A1">
              <w:t>Chiều</w:t>
            </w:r>
            <w:proofErr w:type="spellEnd"/>
            <w:r w:rsidRPr="009C64A1">
              <w:t xml:space="preserve"> </w:t>
            </w:r>
            <w:proofErr w:type="spellStart"/>
            <w:r w:rsidRPr="009C64A1">
              <w:t>dài</w:t>
            </w:r>
            <w:proofErr w:type="spellEnd"/>
          </w:p>
        </w:tc>
        <w:tc>
          <w:tcPr>
            <w:tcW w:w="938" w:type="dxa"/>
          </w:tcPr>
          <w:p w14:paraId="4911A28A" w14:textId="77777777" w:rsidR="00867853" w:rsidRPr="009C64A1" w:rsidRDefault="00867853" w:rsidP="00AF4CAC">
            <w:pPr>
              <w:spacing w:before="0" w:beforeAutospacing="0" w:after="0" w:afterAutospacing="0" w:line="360" w:lineRule="exact"/>
              <w:ind w:left="360" w:hanging="360"/>
              <w:jc w:val="center"/>
            </w:pPr>
            <w:r w:rsidRPr="009C64A1">
              <w:t>mm</w:t>
            </w:r>
          </w:p>
        </w:tc>
        <w:tc>
          <w:tcPr>
            <w:tcW w:w="2880" w:type="dxa"/>
          </w:tcPr>
          <w:p w14:paraId="44955768" w14:textId="77777777" w:rsidR="00867853" w:rsidRPr="009C64A1" w:rsidRDefault="00867853" w:rsidP="00AF4CAC">
            <w:pPr>
              <w:spacing w:before="0" w:beforeAutospacing="0" w:after="0" w:afterAutospacing="0" w:line="360" w:lineRule="exact"/>
              <w:ind w:left="360" w:hanging="360"/>
              <w:jc w:val="center"/>
            </w:pPr>
            <w:r w:rsidRPr="009C64A1">
              <w:t>800</w:t>
            </w:r>
          </w:p>
        </w:tc>
        <w:tc>
          <w:tcPr>
            <w:tcW w:w="900" w:type="dxa"/>
          </w:tcPr>
          <w:p w14:paraId="3047115D" w14:textId="77777777" w:rsidR="00867853" w:rsidRPr="009C64A1" w:rsidRDefault="00867853" w:rsidP="00AF4CAC">
            <w:pPr>
              <w:spacing w:before="0" w:beforeAutospacing="0" w:after="0" w:afterAutospacing="0" w:line="360" w:lineRule="exact"/>
              <w:jc w:val="center"/>
            </w:pPr>
            <w:r w:rsidRPr="009C64A1">
              <w:t>(*)</w:t>
            </w:r>
          </w:p>
        </w:tc>
      </w:tr>
      <w:tr w:rsidR="008B1B06" w:rsidRPr="009C64A1" w14:paraId="6CAC48AC" w14:textId="77777777" w:rsidTr="00CD194B">
        <w:tc>
          <w:tcPr>
            <w:tcW w:w="644" w:type="dxa"/>
          </w:tcPr>
          <w:p w14:paraId="7CD580DF" w14:textId="77777777" w:rsidR="00867853" w:rsidRPr="009C64A1" w:rsidRDefault="00867853" w:rsidP="005F7825">
            <w:pPr>
              <w:numPr>
                <w:ilvl w:val="0"/>
                <w:numId w:val="299"/>
              </w:numPr>
              <w:spacing w:before="0" w:beforeAutospacing="0" w:after="0" w:afterAutospacing="0" w:line="360" w:lineRule="exact"/>
              <w:jc w:val="center"/>
            </w:pPr>
          </w:p>
        </w:tc>
        <w:tc>
          <w:tcPr>
            <w:tcW w:w="3779" w:type="dxa"/>
          </w:tcPr>
          <w:p w14:paraId="25BDDAF5" w14:textId="77777777" w:rsidR="00867853" w:rsidRPr="009C64A1" w:rsidRDefault="00867853" w:rsidP="00AF4CAC">
            <w:pPr>
              <w:spacing w:before="0" w:beforeAutospacing="0" w:after="0" w:afterAutospacing="0" w:line="360" w:lineRule="exact"/>
            </w:pP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và</w:t>
            </w:r>
            <w:proofErr w:type="spellEnd"/>
            <w:r w:rsidRPr="009C64A1">
              <w:t xml:space="preserve"> </w:t>
            </w: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các</w:t>
            </w:r>
            <w:proofErr w:type="spellEnd"/>
            <w:r w:rsidRPr="009C64A1">
              <w:t xml:space="preserve"> </w:t>
            </w:r>
            <w:proofErr w:type="spellStart"/>
            <w:r w:rsidRPr="009C64A1">
              <w:t>lỗ</w:t>
            </w:r>
            <w:proofErr w:type="spellEnd"/>
            <w:r w:rsidRPr="009C64A1">
              <w:t xml:space="preserve"> </w:t>
            </w:r>
            <w:proofErr w:type="spellStart"/>
            <w:r w:rsidRPr="009C64A1">
              <w:t>để</w:t>
            </w:r>
            <w:proofErr w:type="spellEnd"/>
            <w:r w:rsidRPr="009C64A1">
              <w:t xml:space="preserve"> </w:t>
            </w:r>
            <w:proofErr w:type="spellStart"/>
            <w:r w:rsidRPr="009C64A1">
              <w:t>bắt</w:t>
            </w:r>
            <w:proofErr w:type="spellEnd"/>
            <w:r w:rsidRPr="009C64A1">
              <w:t xml:space="preserve"> </w:t>
            </w:r>
            <w:proofErr w:type="spellStart"/>
            <w:r w:rsidRPr="009C64A1">
              <w:t>sứ</w:t>
            </w:r>
            <w:proofErr w:type="spellEnd"/>
            <w:r w:rsidRPr="009C64A1">
              <w:t xml:space="preserve"> </w:t>
            </w:r>
            <w:proofErr w:type="spellStart"/>
            <w:r w:rsidRPr="009C64A1">
              <w:t>đứng</w:t>
            </w:r>
            <w:proofErr w:type="spellEnd"/>
            <w:r w:rsidRPr="009C64A1">
              <w:t xml:space="preserve"> </w:t>
            </w:r>
            <w:proofErr w:type="spellStart"/>
            <w:r w:rsidRPr="009C64A1">
              <w:t>và</w:t>
            </w:r>
            <w:proofErr w:type="spellEnd"/>
            <w:r w:rsidRPr="009C64A1">
              <w:t xml:space="preserve"> </w:t>
            </w:r>
            <w:proofErr w:type="spellStart"/>
            <w:r w:rsidRPr="009C64A1">
              <w:t>sứ</w:t>
            </w:r>
            <w:proofErr w:type="spellEnd"/>
            <w:r w:rsidRPr="009C64A1">
              <w:t xml:space="preserve"> </w:t>
            </w:r>
            <w:proofErr w:type="spellStart"/>
            <w:r w:rsidRPr="009C64A1">
              <w:t>treo</w:t>
            </w:r>
            <w:proofErr w:type="spellEnd"/>
            <w:r w:rsidRPr="009C64A1">
              <w:t xml:space="preserve"> </w:t>
            </w:r>
            <w:proofErr w:type="spellStart"/>
            <w:r w:rsidRPr="009C64A1">
              <w:t>theo</w:t>
            </w:r>
            <w:proofErr w:type="spellEnd"/>
            <w:r w:rsidRPr="009C64A1">
              <w:t xml:space="preserve"> </w:t>
            </w:r>
            <w:proofErr w:type="spellStart"/>
            <w:r w:rsidRPr="009C64A1">
              <w:t>đúng</w:t>
            </w:r>
            <w:proofErr w:type="spellEnd"/>
            <w:r w:rsidRPr="009C64A1">
              <w:t xml:space="preserve"> </w:t>
            </w:r>
            <w:proofErr w:type="spellStart"/>
            <w:r w:rsidRPr="009C64A1">
              <w:t>bản</w:t>
            </w:r>
            <w:proofErr w:type="spellEnd"/>
            <w:r w:rsidRPr="009C64A1">
              <w:t xml:space="preserve"> </w:t>
            </w:r>
            <w:proofErr w:type="spellStart"/>
            <w:r w:rsidRPr="009C64A1">
              <w:t>vẽ</w:t>
            </w:r>
            <w:proofErr w:type="spellEnd"/>
            <w:r w:rsidRPr="009C64A1">
              <w:t xml:space="preserve"> </w:t>
            </w:r>
            <w:proofErr w:type="spellStart"/>
            <w:r w:rsidRPr="009C64A1">
              <w:t>đính</w:t>
            </w:r>
            <w:proofErr w:type="spellEnd"/>
            <w:r w:rsidRPr="009C64A1">
              <w:t xml:space="preserve"> </w:t>
            </w:r>
            <w:proofErr w:type="spellStart"/>
            <w:r w:rsidRPr="009C64A1">
              <w:t>kèm</w:t>
            </w:r>
            <w:proofErr w:type="spellEnd"/>
          </w:p>
        </w:tc>
        <w:tc>
          <w:tcPr>
            <w:tcW w:w="938" w:type="dxa"/>
          </w:tcPr>
          <w:p w14:paraId="7F85AADD" w14:textId="77777777" w:rsidR="00867853" w:rsidRPr="009C64A1" w:rsidRDefault="00867853" w:rsidP="00AF4CAC">
            <w:pPr>
              <w:spacing w:before="0" w:beforeAutospacing="0" w:after="0" w:afterAutospacing="0" w:line="360" w:lineRule="exact"/>
              <w:ind w:left="360" w:hanging="360"/>
              <w:jc w:val="center"/>
            </w:pPr>
          </w:p>
        </w:tc>
        <w:tc>
          <w:tcPr>
            <w:tcW w:w="2880" w:type="dxa"/>
          </w:tcPr>
          <w:p w14:paraId="45F8D386" w14:textId="77777777" w:rsidR="00867853" w:rsidRPr="009C64A1" w:rsidRDefault="00867853" w:rsidP="00AF4CAC">
            <w:pPr>
              <w:spacing w:before="0" w:beforeAutospacing="0" w:after="0" w:afterAutospacing="0" w:line="360" w:lineRule="exact"/>
              <w:ind w:left="360" w:hanging="360"/>
              <w:jc w:val="center"/>
            </w:pPr>
            <w:proofErr w:type="spellStart"/>
            <w:r w:rsidRPr="009C64A1">
              <w:t>Đáp</w:t>
            </w:r>
            <w:proofErr w:type="spellEnd"/>
            <w:r w:rsidRPr="009C64A1">
              <w:t xml:space="preserve"> </w:t>
            </w:r>
            <w:proofErr w:type="spellStart"/>
            <w:r w:rsidRPr="009C64A1">
              <w:t>ứng</w:t>
            </w:r>
            <w:proofErr w:type="spellEnd"/>
          </w:p>
        </w:tc>
        <w:tc>
          <w:tcPr>
            <w:tcW w:w="900" w:type="dxa"/>
          </w:tcPr>
          <w:p w14:paraId="75D7A39A" w14:textId="77777777" w:rsidR="00867853" w:rsidRPr="009C64A1" w:rsidRDefault="00867853" w:rsidP="00AF4CAC">
            <w:pPr>
              <w:spacing w:before="0" w:beforeAutospacing="0" w:after="0" w:afterAutospacing="0" w:line="360" w:lineRule="exact"/>
              <w:jc w:val="center"/>
            </w:pPr>
            <w:r w:rsidRPr="009C64A1">
              <w:t>(*)</w:t>
            </w:r>
          </w:p>
        </w:tc>
      </w:tr>
      <w:tr w:rsidR="008B1B06" w:rsidRPr="009C64A1" w14:paraId="2EC0AAD3" w14:textId="77777777" w:rsidTr="00CD194B">
        <w:tc>
          <w:tcPr>
            <w:tcW w:w="644" w:type="dxa"/>
          </w:tcPr>
          <w:p w14:paraId="286CE6E5" w14:textId="77777777" w:rsidR="00867853" w:rsidRPr="009C64A1" w:rsidRDefault="00867853" w:rsidP="005F7825">
            <w:pPr>
              <w:numPr>
                <w:ilvl w:val="0"/>
                <w:numId w:val="299"/>
              </w:numPr>
              <w:spacing w:before="0" w:beforeAutospacing="0" w:after="0" w:afterAutospacing="0" w:line="360" w:lineRule="exact"/>
              <w:jc w:val="center"/>
            </w:pPr>
          </w:p>
        </w:tc>
        <w:tc>
          <w:tcPr>
            <w:tcW w:w="3779" w:type="dxa"/>
          </w:tcPr>
          <w:p w14:paraId="74E2B522" w14:textId="77777777" w:rsidR="00867853" w:rsidRPr="009C64A1" w:rsidRDefault="00867853" w:rsidP="00AF4CAC">
            <w:pPr>
              <w:spacing w:before="0" w:beforeAutospacing="0" w:after="0" w:afterAutospacing="0" w:line="360" w:lineRule="exact"/>
            </w:pP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của</w:t>
            </w:r>
            <w:proofErr w:type="spellEnd"/>
            <w:r w:rsidRPr="009C64A1">
              <w:t xml:space="preserve"> </w:t>
            </w:r>
            <w:proofErr w:type="spellStart"/>
            <w:r w:rsidRPr="009C64A1">
              <w:t>đà</w:t>
            </w:r>
            <w:proofErr w:type="spellEnd"/>
            <w:r w:rsidRPr="009C64A1">
              <w:t xml:space="preserve"> </w:t>
            </w:r>
            <w:proofErr w:type="spellStart"/>
            <w:r w:rsidRPr="009C64A1">
              <w:t>phải</w:t>
            </w:r>
            <w:proofErr w:type="spellEnd"/>
            <w:r w:rsidRPr="009C64A1">
              <w:t xml:space="preserve"> </w:t>
            </w:r>
            <w:proofErr w:type="spellStart"/>
            <w:r w:rsidRPr="009C64A1">
              <w:t>trơn</w:t>
            </w:r>
            <w:proofErr w:type="spellEnd"/>
            <w:r w:rsidRPr="009C64A1">
              <w:t xml:space="preserve"> </w:t>
            </w:r>
            <w:proofErr w:type="spellStart"/>
            <w:r w:rsidRPr="009C64A1">
              <w:t>nhẵn</w:t>
            </w:r>
            <w:proofErr w:type="spellEnd"/>
            <w:r w:rsidRPr="009C64A1">
              <w:t xml:space="preserve">, </w:t>
            </w:r>
            <w:proofErr w:type="spellStart"/>
            <w:r w:rsidRPr="009C64A1">
              <w:t>không</w:t>
            </w:r>
            <w:proofErr w:type="spellEnd"/>
            <w:r w:rsidRPr="009C64A1">
              <w:t xml:space="preserve"> có </w:t>
            </w:r>
            <w:proofErr w:type="spellStart"/>
            <w:r w:rsidRPr="009C64A1">
              <w:t>vết</w:t>
            </w:r>
            <w:proofErr w:type="spellEnd"/>
            <w:r w:rsidRPr="009C64A1">
              <w:t xml:space="preserve"> </w:t>
            </w:r>
            <w:proofErr w:type="spellStart"/>
            <w:r w:rsidRPr="009C64A1">
              <w:t>xước</w:t>
            </w:r>
            <w:proofErr w:type="spellEnd"/>
            <w:r w:rsidRPr="009C64A1">
              <w:t xml:space="preserve"> </w:t>
            </w:r>
            <w:proofErr w:type="spellStart"/>
            <w:r w:rsidRPr="009C64A1">
              <w:t>và</w:t>
            </w:r>
            <w:proofErr w:type="spellEnd"/>
            <w:r w:rsidRPr="009C64A1">
              <w:t xml:space="preserve"> </w:t>
            </w:r>
            <w:proofErr w:type="spellStart"/>
            <w:r w:rsidRPr="009C64A1">
              <w:t>khuyết</w:t>
            </w:r>
            <w:proofErr w:type="spellEnd"/>
            <w:r w:rsidRPr="009C64A1">
              <w:t xml:space="preserve"> </w:t>
            </w:r>
            <w:proofErr w:type="spellStart"/>
            <w:r w:rsidRPr="009C64A1">
              <w:t>tật</w:t>
            </w:r>
            <w:proofErr w:type="spellEnd"/>
          </w:p>
        </w:tc>
        <w:tc>
          <w:tcPr>
            <w:tcW w:w="938" w:type="dxa"/>
          </w:tcPr>
          <w:p w14:paraId="384BC04E" w14:textId="77777777" w:rsidR="00867853" w:rsidRPr="009C64A1" w:rsidRDefault="00867853" w:rsidP="00AF4CAC">
            <w:pPr>
              <w:spacing w:before="0" w:beforeAutospacing="0" w:after="0" w:afterAutospacing="0" w:line="360" w:lineRule="exact"/>
              <w:ind w:left="360" w:hanging="360"/>
              <w:jc w:val="center"/>
            </w:pPr>
          </w:p>
        </w:tc>
        <w:tc>
          <w:tcPr>
            <w:tcW w:w="2880" w:type="dxa"/>
          </w:tcPr>
          <w:p w14:paraId="4D1D39FD" w14:textId="77777777" w:rsidR="00867853" w:rsidRPr="009C64A1" w:rsidRDefault="00867853" w:rsidP="00AF4CAC">
            <w:pPr>
              <w:spacing w:before="0" w:beforeAutospacing="0" w:after="0" w:afterAutospacing="0" w:line="360" w:lineRule="exact"/>
              <w:ind w:left="360" w:hanging="360"/>
              <w:jc w:val="center"/>
            </w:pPr>
            <w:proofErr w:type="spellStart"/>
            <w:r w:rsidRPr="009C64A1">
              <w:t>Đáp</w:t>
            </w:r>
            <w:proofErr w:type="spellEnd"/>
            <w:r w:rsidRPr="009C64A1">
              <w:t xml:space="preserve"> </w:t>
            </w:r>
            <w:proofErr w:type="spellStart"/>
            <w:r w:rsidRPr="009C64A1">
              <w:t>ứng</w:t>
            </w:r>
            <w:proofErr w:type="spellEnd"/>
          </w:p>
        </w:tc>
        <w:tc>
          <w:tcPr>
            <w:tcW w:w="900" w:type="dxa"/>
          </w:tcPr>
          <w:p w14:paraId="75468DF3" w14:textId="77777777" w:rsidR="00867853" w:rsidRPr="009C64A1" w:rsidRDefault="00867853" w:rsidP="00AF4CAC">
            <w:pPr>
              <w:spacing w:before="0" w:beforeAutospacing="0" w:after="0" w:afterAutospacing="0" w:line="360" w:lineRule="exact"/>
              <w:jc w:val="center"/>
            </w:pPr>
            <w:r w:rsidRPr="009C64A1">
              <w:t>(*)</w:t>
            </w:r>
          </w:p>
        </w:tc>
      </w:tr>
      <w:tr w:rsidR="008B1B06" w:rsidRPr="009C64A1" w14:paraId="3F1CA24C" w14:textId="77777777" w:rsidTr="00CD194B">
        <w:tc>
          <w:tcPr>
            <w:tcW w:w="644" w:type="dxa"/>
          </w:tcPr>
          <w:p w14:paraId="30662AC2" w14:textId="77777777" w:rsidR="00867853" w:rsidRPr="009C64A1" w:rsidRDefault="00867853" w:rsidP="005F7825">
            <w:pPr>
              <w:numPr>
                <w:ilvl w:val="0"/>
                <w:numId w:val="299"/>
              </w:numPr>
              <w:spacing w:before="0" w:beforeAutospacing="0" w:after="0" w:afterAutospacing="0" w:line="360" w:lineRule="exact"/>
              <w:jc w:val="center"/>
            </w:pPr>
          </w:p>
        </w:tc>
        <w:tc>
          <w:tcPr>
            <w:tcW w:w="3779" w:type="dxa"/>
          </w:tcPr>
          <w:p w14:paraId="5A83209A" w14:textId="77777777" w:rsidR="00867853" w:rsidRPr="009C64A1" w:rsidRDefault="00867853" w:rsidP="00AF4CAC">
            <w:pPr>
              <w:spacing w:before="0" w:beforeAutospacing="0" w:after="0" w:afterAutospacing="0" w:line="360" w:lineRule="exact"/>
            </w:pP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lớp</w:t>
            </w:r>
            <w:proofErr w:type="spellEnd"/>
            <w:r w:rsidRPr="009C64A1">
              <w:t xml:space="preserve"> </w:t>
            </w:r>
            <w:proofErr w:type="spellStart"/>
            <w:r w:rsidRPr="009C64A1">
              <w:t>tráng</w:t>
            </w:r>
            <w:proofErr w:type="spellEnd"/>
            <w:r w:rsidRPr="009C64A1">
              <w:t xml:space="preserve"> </w:t>
            </w:r>
            <w:proofErr w:type="spellStart"/>
            <w:r w:rsidRPr="009C64A1">
              <w:t>kẽm</w:t>
            </w:r>
            <w:proofErr w:type="spellEnd"/>
          </w:p>
        </w:tc>
        <w:tc>
          <w:tcPr>
            <w:tcW w:w="938" w:type="dxa"/>
          </w:tcPr>
          <w:p w14:paraId="7386A2C3" w14:textId="77777777" w:rsidR="00867853" w:rsidRPr="009C64A1" w:rsidRDefault="00867853" w:rsidP="00AF4CAC">
            <w:pPr>
              <w:spacing w:before="0" w:beforeAutospacing="0" w:after="0" w:afterAutospacing="0" w:line="360" w:lineRule="exact"/>
              <w:ind w:left="360" w:hanging="360"/>
              <w:jc w:val="center"/>
            </w:pPr>
            <w:r w:rsidRPr="009C64A1">
              <w:sym w:font="Courier New" w:char="00B5"/>
            </w:r>
            <w:r w:rsidRPr="009C64A1">
              <w:t>m</w:t>
            </w:r>
          </w:p>
          <w:p w14:paraId="0F1F057C" w14:textId="77777777" w:rsidR="00867853" w:rsidRPr="009C64A1" w:rsidRDefault="00867853" w:rsidP="00AF4CAC">
            <w:pPr>
              <w:pStyle w:val="Header"/>
              <w:tabs>
                <w:tab w:val="clear" w:pos="4320"/>
                <w:tab w:val="clear" w:pos="8640"/>
              </w:tabs>
              <w:spacing w:before="0" w:beforeAutospacing="0" w:afterAutospacing="0" w:line="360" w:lineRule="exact"/>
              <w:ind w:left="360" w:hanging="360"/>
              <w:jc w:val="center"/>
              <w:rPr>
                <w:sz w:val="26"/>
                <w:szCs w:val="26"/>
              </w:rPr>
            </w:pPr>
          </w:p>
        </w:tc>
        <w:tc>
          <w:tcPr>
            <w:tcW w:w="2880" w:type="dxa"/>
          </w:tcPr>
          <w:p w14:paraId="3422163A" w14:textId="77777777" w:rsidR="00867853" w:rsidRPr="009C64A1" w:rsidRDefault="00867853" w:rsidP="00AF4CAC">
            <w:pPr>
              <w:spacing w:before="0" w:beforeAutospacing="0" w:after="0" w:afterAutospacing="0" w:line="360" w:lineRule="exact"/>
              <w:ind w:left="360" w:hanging="360"/>
              <w:jc w:val="center"/>
            </w:pPr>
            <w:r w:rsidRPr="009C64A1">
              <w:t>70</w:t>
            </w:r>
          </w:p>
          <w:p w14:paraId="1ABB810B" w14:textId="77777777" w:rsidR="00867853" w:rsidRPr="009C64A1" w:rsidRDefault="00867853" w:rsidP="00AF4CAC">
            <w:pPr>
              <w:spacing w:before="0" w:beforeAutospacing="0" w:after="0" w:afterAutospacing="0" w:line="360" w:lineRule="exact"/>
              <w:ind w:left="360" w:hanging="360"/>
              <w:jc w:val="center"/>
            </w:pPr>
          </w:p>
        </w:tc>
        <w:tc>
          <w:tcPr>
            <w:tcW w:w="900" w:type="dxa"/>
          </w:tcPr>
          <w:p w14:paraId="265251E6" w14:textId="77777777" w:rsidR="00867853" w:rsidRPr="009C64A1" w:rsidRDefault="00867853" w:rsidP="00AF4CAC">
            <w:pPr>
              <w:spacing w:before="0" w:beforeAutospacing="0" w:after="0" w:afterAutospacing="0" w:line="360" w:lineRule="exact"/>
              <w:jc w:val="center"/>
            </w:pPr>
            <w:r w:rsidRPr="009C64A1">
              <w:t>(*)</w:t>
            </w:r>
          </w:p>
        </w:tc>
      </w:tr>
      <w:tr w:rsidR="008B1B06" w:rsidRPr="009C64A1" w14:paraId="4B673643" w14:textId="77777777" w:rsidTr="00CD194B">
        <w:tc>
          <w:tcPr>
            <w:tcW w:w="644" w:type="dxa"/>
          </w:tcPr>
          <w:p w14:paraId="488B0ADC" w14:textId="77777777" w:rsidR="00867853" w:rsidRPr="009C64A1" w:rsidRDefault="00867853" w:rsidP="005F7825">
            <w:pPr>
              <w:numPr>
                <w:ilvl w:val="0"/>
                <w:numId w:val="299"/>
              </w:numPr>
              <w:spacing w:before="0" w:beforeAutospacing="0" w:after="0" w:afterAutospacing="0" w:line="360" w:lineRule="exact"/>
              <w:jc w:val="center"/>
            </w:pPr>
          </w:p>
        </w:tc>
        <w:tc>
          <w:tcPr>
            <w:tcW w:w="3779" w:type="dxa"/>
          </w:tcPr>
          <w:p w14:paraId="192C7E2E" w14:textId="77777777" w:rsidR="00867853" w:rsidRPr="009C64A1" w:rsidRDefault="00867853" w:rsidP="00AF4CAC">
            <w:pPr>
              <w:spacing w:before="0" w:beforeAutospacing="0" w:after="0" w:afterAutospacing="0" w:line="360" w:lineRule="exact"/>
            </w:pPr>
            <w:proofErr w:type="spellStart"/>
            <w:r w:rsidRPr="009C64A1">
              <w:t>Lớp</w:t>
            </w:r>
            <w:proofErr w:type="spellEnd"/>
            <w:r w:rsidRPr="009C64A1">
              <w:t xml:space="preserve"> </w:t>
            </w:r>
            <w:proofErr w:type="spellStart"/>
            <w:r w:rsidRPr="009C64A1">
              <w:t>tráng</w:t>
            </w:r>
            <w:proofErr w:type="spellEnd"/>
            <w:r w:rsidRPr="009C64A1">
              <w:t xml:space="preserve"> </w:t>
            </w:r>
            <w:proofErr w:type="spellStart"/>
            <w:r w:rsidRPr="009C64A1">
              <w:t>kẽm</w:t>
            </w:r>
            <w:proofErr w:type="spellEnd"/>
            <w:r w:rsidRPr="009C64A1">
              <w:t xml:space="preserve"> </w:t>
            </w:r>
            <w:proofErr w:type="spellStart"/>
            <w:r w:rsidRPr="009C64A1">
              <w:t>phải</w:t>
            </w:r>
            <w:proofErr w:type="spellEnd"/>
            <w:r w:rsidRPr="009C64A1">
              <w:t xml:space="preserve"> </w:t>
            </w:r>
            <w:proofErr w:type="spellStart"/>
            <w:r w:rsidRPr="009C64A1">
              <w:t>đều</w:t>
            </w:r>
            <w:proofErr w:type="spellEnd"/>
            <w:r w:rsidRPr="009C64A1">
              <w:t xml:space="preserve"> </w:t>
            </w:r>
            <w:proofErr w:type="spellStart"/>
            <w:r w:rsidRPr="009C64A1">
              <w:t>và</w:t>
            </w:r>
            <w:proofErr w:type="spellEnd"/>
            <w:r w:rsidRPr="009C64A1">
              <w:t xml:space="preserve"> </w:t>
            </w:r>
            <w:proofErr w:type="spellStart"/>
            <w:r w:rsidRPr="009C64A1">
              <w:t>bám</w:t>
            </w:r>
            <w:proofErr w:type="spellEnd"/>
            <w:r w:rsidRPr="009C64A1">
              <w:t xml:space="preserve"> </w:t>
            </w:r>
            <w:proofErr w:type="spellStart"/>
            <w:r w:rsidRPr="009C64A1">
              <w:t>dính</w:t>
            </w:r>
            <w:proofErr w:type="spellEnd"/>
            <w:r w:rsidRPr="009C64A1">
              <w:t xml:space="preserve"> </w:t>
            </w:r>
            <w:proofErr w:type="spellStart"/>
            <w:r w:rsidRPr="009C64A1">
              <w:t>chắc</w:t>
            </w:r>
            <w:proofErr w:type="spellEnd"/>
            <w:r w:rsidRPr="009C64A1">
              <w:t xml:space="preserve"> </w:t>
            </w:r>
            <w:proofErr w:type="spellStart"/>
            <w:r w:rsidRPr="009C64A1">
              <w:t>vào</w:t>
            </w:r>
            <w:proofErr w:type="spellEnd"/>
            <w:r w:rsidRPr="009C64A1">
              <w:t xml:space="preserve"> </w:t>
            </w:r>
            <w:proofErr w:type="spellStart"/>
            <w:r w:rsidRPr="009C64A1">
              <w:t>kim</w:t>
            </w:r>
            <w:proofErr w:type="spellEnd"/>
            <w:r w:rsidRPr="009C64A1">
              <w:t xml:space="preserve"> </w:t>
            </w:r>
            <w:proofErr w:type="spellStart"/>
            <w:r w:rsidRPr="009C64A1">
              <w:t>loại</w:t>
            </w:r>
            <w:proofErr w:type="spellEnd"/>
            <w:r w:rsidRPr="009C64A1">
              <w:t xml:space="preserve"> </w:t>
            </w:r>
            <w:proofErr w:type="spellStart"/>
            <w:r w:rsidRPr="009C64A1">
              <w:t>nền</w:t>
            </w:r>
            <w:proofErr w:type="spellEnd"/>
          </w:p>
        </w:tc>
        <w:tc>
          <w:tcPr>
            <w:tcW w:w="938" w:type="dxa"/>
          </w:tcPr>
          <w:p w14:paraId="5AF15F89" w14:textId="77777777" w:rsidR="00867853" w:rsidRPr="009C64A1" w:rsidRDefault="00867853" w:rsidP="00AF4CAC">
            <w:pPr>
              <w:spacing w:before="0" w:beforeAutospacing="0" w:after="0" w:afterAutospacing="0" w:line="360" w:lineRule="exact"/>
              <w:ind w:left="360" w:hanging="360"/>
            </w:pPr>
          </w:p>
        </w:tc>
        <w:tc>
          <w:tcPr>
            <w:tcW w:w="2880" w:type="dxa"/>
          </w:tcPr>
          <w:p w14:paraId="78EAE6C7" w14:textId="77777777" w:rsidR="00867853" w:rsidRPr="009C64A1" w:rsidRDefault="00867853" w:rsidP="00AF4CAC">
            <w:pPr>
              <w:spacing w:before="0" w:beforeAutospacing="0" w:after="0" w:afterAutospacing="0" w:line="360" w:lineRule="exact"/>
              <w:ind w:left="360" w:hanging="360"/>
              <w:jc w:val="center"/>
            </w:pPr>
            <w:proofErr w:type="spellStart"/>
            <w:r w:rsidRPr="009C64A1">
              <w:t>Đáp</w:t>
            </w:r>
            <w:proofErr w:type="spellEnd"/>
            <w:r w:rsidRPr="009C64A1">
              <w:t xml:space="preserve"> </w:t>
            </w:r>
            <w:proofErr w:type="spellStart"/>
            <w:r w:rsidRPr="009C64A1">
              <w:t>ứng</w:t>
            </w:r>
            <w:proofErr w:type="spellEnd"/>
          </w:p>
        </w:tc>
        <w:tc>
          <w:tcPr>
            <w:tcW w:w="900" w:type="dxa"/>
          </w:tcPr>
          <w:p w14:paraId="66A46297" w14:textId="77777777" w:rsidR="00867853" w:rsidRPr="009C64A1" w:rsidRDefault="00867853" w:rsidP="00AF4CAC">
            <w:pPr>
              <w:spacing w:before="0" w:beforeAutospacing="0" w:after="0" w:afterAutospacing="0" w:line="360" w:lineRule="exact"/>
              <w:jc w:val="center"/>
            </w:pPr>
            <w:r w:rsidRPr="009C64A1">
              <w:t>(*)</w:t>
            </w:r>
          </w:p>
        </w:tc>
      </w:tr>
      <w:tr w:rsidR="008B1B06" w:rsidRPr="009C64A1" w14:paraId="467EF2D3" w14:textId="77777777" w:rsidTr="00CD194B">
        <w:tc>
          <w:tcPr>
            <w:tcW w:w="644" w:type="dxa"/>
          </w:tcPr>
          <w:p w14:paraId="51998866" w14:textId="77777777" w:rsidR="00867853" w:rsidRPr="009C64A1" w:rsidRDefault="00867853" w:rsidP="005F7825">
            <w:pPr>
              <w:numPr>
                <w:ilvl w:val="0"/>
                <w:numId w:val="299"/>
              </w:numPr>
              <w:spacing w:before="0" w:beforeAutospacing="0" w:after="0" w:afterAutospacing="0" w:line="360" w:lineRule="exact"/>
              <w:jc w:val="center"/>
            </w:pPr>
          </w:p>
        </w:tc>
        <w:tc>
          <w:tcPr>
            <w:tcW w:w="3779" w:type="dxa"/>
          </w:tcPr>
          <w:p w14:paraId="0A1285A7" w14:textId="77777777" w:rsidR="00867853" w:rsidRPr="009C64A1" w:rsidRDefault="00867853" w:rsidP="00AF4CAC">
            <w:pPr>
              <w:spacing w:before="0" w:beforeAutospacing="0" w:after="0" w:afterAutospacing="0" w:line="360" w:lineRule="exact"/>
              <w:ind w:left="360" w:hanging="360"/>
            </w:pPr>
            <w:proofErr w:type="spellStart"/>
            <w:r w:rsidRPr="009C64A1">
              <w:t>Giới</w:t>
            </w:r>
            <w:proofErr w:type="spellEnd"/>
            <w:r w:rsidRPr="009C64A1">
              <w:t xml:space="preserve"> </w:t>
            </w:r>
            <w:proofErr w:type="spellStart"/>
            <w:r w:rsidRPr="009C64A1">
              <w:t>hạn</w:t>
            </w:r>
            <w:proofErr w:type="spellEnd"/>
            <w:r w:rsidRPr="009C64A1">
              <w:t xml:space="preserve"> </w:t>
            </w:r>
            <w:proofErr w:type="spellStart"/>
            <w:r w:rsidRPr="009C64A1">
              <w:t>bền</w:t>
            </w:r>
            <w:proofErr w:type="spellEnd"/>
            <w:r w:rsidRPr="009C64A1">
              <w:t xml:space="preserve"> </w:t>
            </w:r>
            <w:proofErr w:type="spellStart"/>
            <w:r w:rsidRPr="009C64A1">
              <w:t>đứt</w:t>
            </w:r>
            <w:proofErr w:type="spellEnd"/>
            <w:r w:rsidRPr="009C64A1">
              <w:t xml:space="preserve"> </w:t>
            </w:r>
          </w:p>
        </w:tc>
        <w:tc>
          <w:tcPr>
            <w:tcW w:w="938" w:type="dxa"/>
          </w:tcPr>
          <w:p w14:paraId="039E0DEC" w14:textId="77777777" w:rsidR="00867853" w:rsidRPr="009C64A1" w:rsidRDefault="00867853" w:rsidP="00AF4CAC">
            <w:pPr>
              <w:spacing w:before="0" w:beforeAutospacing="0" w:after="0" w:afterAutospacing="0" w:line="360" w:lineRule="exact"/>
              <w:ind w:left="360" w:right="-82" w:hanging="406"/>
              <w:jc w:val="center"/>
            </w:pPr>
            <w:r w:rsidRPr="009C64A1">
              <w:t>N/mm</w:t>
            </w:r>
            <w:r w:rsidRPr="009C64A1">
              <w:rPr>
                <w:vertAlign w:val="superscript"/>
              </w:rPr>
              <w:t>2</w:t>
            </w:r>
          </w:p>
        </w:tc>
        <w:tc>
          <w:tcPr>
            <w:tcW w:w="2880" w:type="dxa"/>
          </w:tcPr>
          <w:p w14:paraId="6188B754" w14:textId="77777777" w:rsidR="00867853" w:rsidRPr="009C64A1" w:rsidRDefault="00867853" w:rsidP="00AF4CAC">
            <w:pPr>
              <w:spacing w:before="0" w:beforeAutospacing="0" w:after="0" w:afterAutospacing="0" w:line="360" w:lineRule="exact"/>
              <w:ind w:left="360" w:hanging="360"/>
              <w:jc w:val="center"/>
            </w:pPr>
            <w:r w:rsidRPr="009C64A1">
              <w:sym w:font="Symbol" w:char="F0B3"/>
            </w:r>
            <w:r w:rsidRPr="009C64A1">
              <w:t xml:space="preserve"> 380</w:t>
            </w:r>
          </w:p>
        </w:tc>
        <w:tc>
          <w:tcPr>
            <w:tcW w:w="900" w:type="dxa"/>
          </w:tcPr>
          <w:p w14:paraId="54EDEBE1" w14:textId="77777777" w:rsidR="00867853" w:rsidRPr="009C64A1" w:rsidRDefault="00867853" w:rsidP="00AF4CAC">
            <w:pPr>
              <w:spacing w:before="0" w:beforeAutospacing="0" w:after="0" w:afterAutospacing="0" w:line="360" w:lineRule="exact"/>
              <w:jc w:val="center"/>
            </w:pPr>
            <w:r w:rsidRPr="009C64A1">
              <w:t>(*)</w:t>
            </w:r>
          </w:p>
        </w:tc>
      </w:tr>
      <w:tr w:rsidR="008B1B06" w:rsidRPr="009C64A1" w14:paraId="0B062B35" w14:textId="77777777" w:rsidTr="00CD194B">
        <w:tc>
          <w:tcPr>
            <w:tcW w:w="644" w:type="dxa"/>
          </w:tcPr>
          <w:p w14:paraId="0F366B90" w14:textId="77777777" w:rsidR="00867853" w:rsidRPr="009C64A1" w:rsidRDefault="00867853" w:rsidP="005F7825">
            <w:pPr>
              <w:numPr>
                <w:ilvl w:val="0"/>
                <w:numId w:val="299"/>
              </w:numPr>
              <w:spacing w:before="0" w:beforeAutospacing="0" w:after="0" w:afterAutospacing="0" w:line="360" w:lineRule="exact"/>
              <w:jc w:val="center"/>
            </w:pPr>
          </w:p>
        </w:tc>
        <w:tc>
          <w:tcPr>
            <w:tcW w:w="3779" w:type="dxa"/>
          </w:tcPr>
          <w:p w14:paraId="35C91DCC" w14:textId="77777777" w:rsidR="00867853" w:rsidRPr="009C64A1" w:rsidRDefault="00867853" w:rsidP="00AF4CAC">
            <w:pPr>
              <w:spacing w:before="0" w:beforeAutospacing="0" w:after="0" w:afterAutospacing="0" w:line="360" w:lineRule="exact"/>
              <w:ind w:left="360" w:hanging="360"/>
            </w:pPr>
            <w:proofErr w:type="spellStart"/>
            <w:r w:rsidRPr="009C64A1">
              <w:t>Giới</w:t>
            </w:r>
            <w:proofErr w:type="spellEnd"/>
            <w:r w:rsidRPr="009C64A1">
              <w:t xml:space="preserve"> </w:t>
            </w:r>
            <w:proofErr w:type="spellStart"/>
            <w:r w:rsidRPr="009C64A1">
              <w:t>hạn</w:t>
            </w:r>
            <w:proofErr w:type="spellEnd"/>
            <w:r w:rsidRPr="009C64A1">
              <w:t xml:space="preserve"> </w:t>
            </w:r>
            <w:proofErr w:type="spellStart"/>
            <w:r w:rsidRPr="009C64A1">
              <w:t>chảy</w:t>
            </w:r>
            <w:proofErr w:type="spellEnd"/>
            <w:r w:rsidRPr="009C64A1">
              <w:t xml:space="preserve"> </w:t>
            </w:r>
          </w:p>
        </w:tc>
        <w:tc>
          <w:tcPr>
            <w:tcW w:w="938" w:type="dxa"/>
          </w:tcPr>
          <w:p w14:paraId="7F88F492" w14:textId="77777777" w:rsidR="00867853" w:rsidRPr="009C64A1" w:rsidRDefault="00867853" w:rsidP="00AF4CAC">
            <w:pPr>
              <w:spacing w:before="0" w:beforeAutospacing="0" w:after="0" w:afterAutospacing="0" w:line="360" w:lineRule="exact"/>
              <w:ind w:left="360" w:right="-68" w:hanging="406"/>
              <w:jc w:val="center"/>
            </w:pPr>
            <w:r w:rsidRPr="009C64A1">
              <w:t>N/mm²</w:t>
            </w:r>
          </w:p>
        </w:tc>
        <w:tc>
          <w:tcPr>
            <w:tcW w:w="2880" w:type="dxa"/>
          </w:tcPr>
          <w:p w14:paraId="441B8099" w14:textId="77777777" w:rsidR="00867853" w:rsidRPr="009C64A1" w:rsidRDefault="00867853" w:rsidP="00AF4CAC">
            <w:pPr>
              <w:spacing w:before="0" w:beforeAutospacing="0" w:after="0" w:afterAutospacing="0" w:line="360" w:lineRule="exact"/>
              <w:ind w:left="360" w:hanging="360"/>
              <w:jc w:val="center"/>
            </w:pPr>
            <w:r w:rsidRPr="009C64A1">
              <w:sym w:font="Symbol" w:char="F0B3"/>
            </w:r>
            <w:r w:rsidRPr="009C64A1">
              <w:t xml:space="preserve"> 250</w:t>
            </w:r>
          </w:p>
        </w:tc>
        <w:tc>
          <w:tcPr>
            <w:tcW w:w="900" w:type="dxa"/>
          </w:tcPr>
          <w:p w14:paraId="6E213549" w14:textId="77777777" w:rsidR="00867853" w:rsidRPr="009C64A1" w:rsidRDefault="00867853" w:rsidP="00AF4CAC">
            <w:pPr>
              <w:spacing w:before="0" w:beforeAutospacing="0" w:after="0" w:afterAutospacing="0" w:line="360" w:lineRule="exact"/>
              <w:jc w:val="center"/>
            </w:pPr>
            <w:r w:rsidRPr="009C64A1">
              <w:t>(*)</w:t>
            </w:r>
          </w:p>
        </w:tc>
      </w:tr>
      <w:tr w:rsidR="008B1B06" w:rsidRPr="009C64A1" w14:paraId="34E3E5E0" w14:textId="77777777" w:rsidTr="00CD194B">
        <w:tc>
          <w:tcPr>
            <w:tcW w:w="644" w:type="dxa"/>
          </w:tcPr>
          <w:p w14:paraId="06B44322" w14:textId="77777777" w:rsidR="00867853" w:rsidRPr="009C64A1" w:rsidRDefault="00867853" w:rsidP="005F7825">
            <w:pPr>
              <w:numPr>
                <w:ilvl w:val="0"/>
                <w:numId w:val="299"/>
              </w:numPr>
              <w:spacing w:before="0" w:beforeAutospacing="0" w:after="0" w:afterAutospacing="0" w:line="360" w:lineRule="exact"/>
              <w:jc w:val="center"/>
            </w:pPr>
          </w:p>
        </w:tc>
        <w:tc>
          <w:tcPr>
            <w:tcW w:w="3779" w:type="dxa"/>
          </w:tcPr>
          <w:p w14:paraId="4C802FA4" w14:textId="77777777" w:rsidR="00867853" w:rsidRPr="009C64A1" w:rsidRDefault="00867853" w:rsidP="00AF4CAC">
            <w:pPr>
              <w:spacing w:before="0" w:beforeAutospacing="0" w:after="0" w:afterAutospacing="0" w:line="360" w:lineRule="exact"/>
              <w:ind w:left="360" w:hanging="360"/>
            </w:pPr>
            <w:proofErr w:type="spellStart"/>
            <w:r w:rsidRPr="009C64A1">
              <w:t>Độ</w:t>
            </w:r>
            <w:proofErr w:type="spellEnd"/>
            <w:r w:rsidRPr="009C64A1">
              <w:t xml:space="preserve"> </w:t>
            </w:r>
            <w:proofErr w:type="spellStart"/>
            <w:r w:rsidRPr="009C64A1">
              <w:t>dãn</w:t>
            </w:r>
            <w:proofErr w:type="spellEnd"/>
            <w:r w:rsidRPr="009C64A1">
              <w:t xml:space="preserve"> </w:t>
            </w:r>
            <w:proofErr w:type="spellStart"/>
            <w:r w:rsidRPr="009C64A1">
              <w:t>dài</w:t>
            </w:r>
            <w:proofErr w:type="spellEnd"/>
            <w:r w:rsidRPr="009C64A1">
              <w:t xml:space="preserve"> </w:t>
            </w:r>
            <w:proofErr w:type="spellStart"/>
            <w:r w:rsidRPr="009C64A1">
              <w:t>tương</w:t>
            </w:r>
            <w:proofErr w:type="spellEnd"/>
            <w:r w:rsidRPr="009C64A1">
              <w:t xml:space="preserve"> </w:t>
            </w:r>
            <w:proofErr w:type="spellStart"/>
            <w:r w:rsidRPr="009C64A1">
              <w:t>đối</w:t>
            </w:r>
            <w:proofErr w:type="spellEnd"/>
            <w:r w:rsidRPr="009C64A1">
              <w:t xml:space="preserve"> </w:t>
            </w:r>
            <w:proofErr w:type="spellStart"/>
            <w:r w:rsidRPr="009C64A1">
              <w:t>khi</w:t>
            </w:r>
            <w:proofErr w:type="spellEnd"/>
            <w:r w:rsidRPr="009C64A1">
              <w:t xml:space="preserve"> </w:t>
            </w:r>
            <w:proofErr w:type="spellStart"/>
            <w:r w:rsidRPr="009C64A1">
              <w:t>đứt</w:t>
            </w:r>
            <w:proofErr w:type="spellEnd"/>
          </w:p>
        </w:tc>
        <w:tc>
          <w:tcPr>
            <w:tcW w:w="938" w:type="dxa"/>
          </w:tcPr>
          <w:p w14:paraId="6CB07A92" w14:textId="77777777" w:rsidR="00867853" w:rsidRPr="009C64A1" w:rsidRDefault="00867853" w:rsidP="00AF4CAC">
            <w:pPr>
              <w:spacing w:before="0" w:beforeAutospacing="0" w:after="0" w:afterAutospacing="0" w:line="360" w:lineRule="exact"/>
              <w:ind w:left="360" w:hanging="360"/>
              <w:jc w:val="center"/>
            </w:pPr>
            <w:r w:rsidRPr="009C64A1">
              <w:t>%</w:t>
            </w:r>
          </w:p>
        </w:tc>
        <w:tc>
          <w:tcPr>
            <w:tcW w:w="2880" w:type="dxa"/>
          </w:tcPr>
          <w:p w14:paraId="495B24A1" w14:textId="77777777" w:rsidR="00867853" w:rsidRPr="009C64A1" w:rsidRDefault="00867853" w:rsidP="00AF4CAC">
            <w:pPr>
              <w:spacing w:before="0" w:beforeAutospacing="0" w:after="0" w:afterAutospacing="0" w:line="360" w:lineRule="exact"/>
              <w:ind w:left="360" w:hanging="360"/>
              <w:jc w:val="center"/>
            </w:pPr>
            <w:r w:rsidRPr="009C64A1">
              <w:sym w:font="Symbol" w:char="F0B3"/>
            </w:r>
            <w:r w:rsidRPr="009C64A1">
              <w:t xml:space="preserve"> 26</w:t>
            </w:r>
          </w:p>
        </w:tc>
        <w:tc>
          <w:tcPr>
            <w:tcW w:w="900" w:type="dxa"/>
          </w:tcPr>
          <w:p w14:paraId="48991C6A" w14:textId="77777777" w:rsidR="00867853" w:rsidRPr="009C64A1" w:rsidRDefault="00867853" w:rsidP="00AF4CAC">
            <w:pPr>
              <w:spacing w:before="0" w:beforeAutospacing="0" w:after="0" w:afterAutospacing="0" w:line="360" w:lineRule="exact"/>
              <w:jc w:val="center"/>
            </w:pPr>
            <w:r w:rsidRPr="009C64A1">
              <w:t>(*)</w:t>
            </w:r>
          </w:p>
        </w:tc>
      </w:tr>
    </w:tbl>
    <w:p w14:paraId="25F69446" w14:textId="77777777" w:rsidR="00867853" w:rsidRPr="009C64A1" w:rsidRDefault="00867853" w:rsidP="00AF4CAC">
      <w:pPr>
        <w:spacing w:before="0" w:beforeAutospacing="0" w:after="0" w:afterAutospacing="0"/>
      </w:pPr>
      <w:r w:rsidRPr="009C64A1">
        <w:t>(*)</w:t>
      </w:r>
      <w:r w:rsidRPr="009C64A1">
        <w:tab/>
      </w:r>
      <w:r w:rsidRPr="009C64A1">
        <w:rPr>
          <w:i/>
        </w:rPr>
        <w:t>:</w:t>
      </w:r>
      <w:r w:rsidRPr="009C64A1">
        <w:t xml:space="preserve"> </w:t>
      </w:r>
      <w:r w:rsidRPr="009C64A1">
        <w:rPr>
          <w:i/>
        </w:rPr>
        <w:t xml:space="preserve">là </w:t>
      </w:r>
      <w:proofErr w:type="spellStart"/>
      <w:r w:rsidRPr="009C64A1">
        <w:rPr>
          <w:i/>
        </w:rPr>
        <w:t>các</w:t>
      </w:r>
      <w:proofErr w:type="spellEnd"/>
      <w:r w:rsidRPr="009C64A1">
        <w:rPr>
          <w:i/>
        </w:rPr>
        <w:t xml:space="preserve"> yêu </w:t>
      </w:r>
      <w:proofErr w:type="spellStart"/>
      <w:r w:rsidRPr="009C64A1">
        <w:rPr>
          <w:i/>
        </w:rPr>
        <w:t>cầu</w:t>
      </w:r>
      <w:proofErr w:type="spellEnd"/>
      <w:r w:rsidRPr="009C64A1">
        <w:rPr>
          <w:i/>
        </w:rPr>
        <w:t xml:space="preserve"> </w:t>
      </w:r>
      <w:proofErr w:type="spellStart"/>
      <w:r w:rsidRPr="009C64A1">
        <w:rPr>
          <w:i/>
        </w:rPr>
        <w:t>cơ</w:t>
      </w:r>
      <w:proofErr w:type="spellEnd"/>
      <w:r w:rsidRPr="009C64A1">
        <w:rPr>
          <w:i/>
        </w:rPr>
        <w:t xml:space="preserve"> </w:t>
      </w:r>
      <w:proofErr w:type="spellStart"/>
      <w:r w:rsidRPr="009C64A1">
        <w:rPr>
          <w:i/>
        </w:rPr>
        <w:t>bản</w:t>
      </w:r>
      <w:proofErr w:type="spellEnd"/>
    </w:p>
    <w:p w14:paraId="7FA3095B" w14:textId="77777777" w:rsidR="00867853" w:rsidRPr="009C64A1" w:rsidRDefault="00867853" w:rsidP="005F7825">
      <w:pPr>
        <w:numPr>
          <w:ilvl w:val="0"/>
          <w:numId w:val="151"/>
        </w:numPr>
        <w:tabs>
          <w:tab w:val="clear" w:pos="720"/>
          <w:tab w:val="num" w:pos="561"/>
        </w:tabs>
        <w:spacing w:before="0" w:beforeAutospacing="0" w:after="0" w:afterAutospacing="0" w:line="360" w:lineRule="exact"/>
        <w:ind w:left="540" w:right="-81" w:hanging="540"/>
        <w:rPr>
          <w:b/>
        </w:rPr>
      </w:pPr>
      <w:r w:rsidRPr="009C64A1">
        <w:rPr>
          <w:b/>
        </w:rPr>
        <w:t xml:space="preserve">CÁC HẠNG MỤC THỬ NGHIỆM </w:t>
      </w:r>
      <w:proofErr w:type="spellStart"/>
      <w:r w:rsidRPr="009C64A1">
        <w:rPr>
          <w:b/>
        </w:rPr>
        <w:t>NGHIỆM</w:t>
      </w:r>
      <w:proofErr w:type="spellEnd"/>
      <w:r w:rsidRPr="009C64A1">
        <w:rPr>
          <w:b/>
        </w:rPr>
        <w:t xml:space="preserve"> THU</w:t>
      </w:r>
    </w:p>
    <w:p w14:paraId="2CAAF6A6" w14:textId="77777777" w:rsidR="00867853" w:rsidRPr="009C64A1" w:rsidRDefault="00867853" w:rsidP="00AF4CAC">
      <w:pPr>
        <w:spacing w:before="0" w:beforeAutospacing="0" w:after="0" w:afterAutospacing="0"/>
        <w:ind w:right="-79" w:firstLine="720"/>
      </w:pPr>
      <w:proofErr w:type="spellStart"/>
      <w:r w:rsidRPr="009C64A1">
        <w:t>Các</w:t>
      </w:r>
      <w:proofErr w:type="spellEnd"/>
      <w:r w:rsidRPr="009C64A1">
        <w:t xml:space="preserve"> </w:t>
      </w:r>
      <w:proofErr w:type="spellStart"/>
      <w:r w:rsidRPr="009C64A1">
        <w:t>hạng</w:t>
      </w:r>
      <w:proofErr w:type="spellEnd"/>
      <w:r w:rsidRPr="009C64A1">
        <w:t xml:space="preserve"> </w:t>
      </w:r>
      <w:proofErr w:type="spellStart"/>
      <w:r w:rsidRPr="009C64A1">
        <w:t>mục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nghiệm</w:t>
      </w:r>
      <w:proofErr w:type="spellEnd"/>
      <w:r w:rsidRPr="009C64A1">
        <w:t xml:space="preserve"> </w:t>
      </w:r>
      <w:proofErr w:type="spellStart"/>
      <w:r w:rsidRPr="009C64A1">
        <w:t>thu</w:t>
      </w:r>
      <w:proofErr w:type="spellEnd"/>
      <w:r w:rsidRPr="009C64A1">
        <w:t xml:space="preserve"> </w:t>
      </w:r>
      <w:proofErr w:type="spellStart"/>
      <w:r w:rsidRPr="009C64A1">
        <w:t>sẽ</w:t>
      </w:r>
      <w:proofErr w:type="spellEnd"/>
      <w:r w:rsidRPr="009C64A1">
        <w:t xml:space="preserve"> </w:t>
      </w:r>
      <w:proofErr w:type="spellStart"/>
      <w:r w:rsidRPr="009C64A1">
        <w:t>được</w:t>
      </w:r>
      <w:proofErr w:type="spellEnd"/>
      <w:r w:rsidRPr="009C64A1">
        <w:t xml:space="preserve"> </w:t>
      </w:r>
      <w:proofErr w:type="spellStart"/>
      <w:r w:rsidRPr="009C64A1">
        <w:t>lựa</w:t>
      </w:r>
      <w:proofErr w:type="spellEnd"/>
      <w:r w:rsidRPr="009C64A1">
        <w:t xml:space="preserve"> </w:t>
      </w:r>
      <w:proofErr w:type="spellStart"/>
      <w:r w:rsidRPr="009C64A1">
        <w:t>chọn</w:t>
      </w:r>
      <w:proofErr w:type="spellEnd"/>
      <w:r w:rsidRPr="009C64A1">
        <w:t xml:space="preserve"> </w:t>
      </w:r>
      <w:proofErr w:type="spellStart"/>
      <w:r w:rsidRPr="009C64A1">
        <w:t>trong</w:t>
      </w:r>
      <w:proofErr w:type="spellEnd"/>
      <w:r w:rsidRPr="009C64A1">
        <w:t xml:space="preserve"> </w:t>
      </w:r>
      <w:proofErr w:type="spellStart"/>
      <w:r w:rsidRPr="009C64A1">
        <w:t>các</w:t>
      </w:r>
      <w:proofErr w:type="spellEnd"/>
      <w:r w:rsidRPr="009C64A1">
        <w:t xml:space="preserve"> </w:t>
      </w:r>
      <w:proofErr w:type="spellStart"/>
      <w:r w:rsidRPr="009C64A1">
        <w:t>hạng</w:t>
      </w:r>
      <w:proofErr w:type="spellEnd"/>
      <w:r w:rsidRPr="009C64A1">
        <w:t xml:space="preserve"> </w:t>
      </w:r>
      <w:proofErr w:type="spellStart"/>
      <w:r w:rsidRPr="009C64A1">
        <w:t>mục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sau</w:t>
      </w:r>
      <w:proofErr w:type="spellEnd"/>
      <w:r w:rsidRPr="009C64A1">
        <w:t>:</w:t>
      </w:r>
    </w:p>
    <w:p w14:paraId="35C50B42" w14:textId="77777777" w:rsidR="00867853" w:rsidRPr="009C64A1" w:rsidRDefault="00867853" w:rsidP="005F7825">
      <w:pPr>
        <w:numPr>
          <w:ilvl w:val="0"/>
          <w:numId w:val="147"/>
        </w:numPr>
        <w:tabs>
          <w:tab w:val="left" w:pos="1134"/>
        </w:tabs>
        <w:spacing w:before="0" w:beforeAutospacing="0" w:after="0" w:afterAutospacing="0" w:line="240" w:lineRule="auto"/>
        <w:ind w:left="0" w:right="-79" w:firstLine="720"/>
        <w:rPr>
          <w:b/>
        </w:rPr>
      </w:pPr>
      <w:proofErr w:type="spellStart"/>
      <w:r w:rsidRPr="009C64A1">
        <w:rPr>
          <w:b/>
        </w:rPr>
        <w:t>Số</w:t>
      </w:r>
      <w:proofErr w:type="spellEnd"/>
      <w:r w:rsidRPr="009C64A1">
        <w:rPr>
          <w:b/>
        </w:rPr>
        <w:t xml:space="preserve"> </w:t>
      </w:r>
      <w:proofErr w:type="spellStart"/>
      <w:r w:rsidRPr="009C64A1">
        <w:rPr>
          <w:b/>
        </w:rPr>
        <w:t>lượng</w:t>
      </w:r>
      <w:proofErr w:type="spellEnd"/>
      <w:r w:rsidRPr="009C64A1">
        <w:rPr>
          <w:b/>
        </w:rPr>
        <w:t xml:space="preserve"> </w:t>
      </w:r>
      <w:proofErr w:type="spellStart"/>
      <w:r w:rsidRPr="009C64A1">
        <w:rPr>
          <w:b/>
        </w:rPr>
        <w:t>mẫu</w:t>
      </w:r>
      <w:proofErr w:type="spellEnd"/>
      <w:r w:rsidRPr="009C64A1">
        <w:rPr>
          <w:b/>
        </w:rPr>
        <w:t xml:space="preserve"> </w:t>
      </w:r>
      <w:proofErr w:type="spellStart"/>
      <w:r w:rsidRPr="009C64A1">
        <w:rPr>
          <w:b/>
        </w:rPr>
        <w:t>thử</w:t>
      </w:r>
      <w:proofErr w:type="spellEnd"/>
      <w:r w:rsidRPr="009C64A1">
        <w:rPr>
          <w:b/>
        </w:rPr>
        <w:t xml:space="preserve">: </w:t>
      </w:r>
      <w:proofErr w:type="spellStart"/>
      <w:r w:rsidRPr="009C64A1">
        <w:t>Số</w:t>
      </w:r>
      <w:proofErr w:type="spellEnd"/>
      <w:r w:rsidRPr="009C64A1">
        <w:t xml:space="preserve"> </w:t>
      </w:r>
      <w:proofErr w:type="spellStart"/>
      <w:r w:rsidRPr="009C64A1">
        <w:t>lượng</w:t>
      </w:r>
      <w:proofErr w:type="spellEnd"/>
      <w:r w:rsidRPr="009C64A1">
        <w:t xml:space="preserve"> </w:t>
      </w:r>
      <w:proofErr w:type="spellStart"/>
      <w:r w:rsidRPr="009C64A1">
        <w:t>mẫu</w:t>
      </w:r>
      <w:proofErr w:type="spellEnd"/>
      <w:r w:rsidRPr="009C64A1">
        <w:t xml:space="preserve"> </w:t>
      </w:r>
      <w:proofErr w:type="spellStart"/>
      <w:r w:rsidRPr="009C64A1">
        <w:t>thử</w:t>
      </w:r>
      <w:proofErr w:type="spellEnd"/>
      <w:r w:rsidRPr="009C64A1">
        <w:t xml:space="preserve"> </w:t>
      </w:r>
      <w:proofErr w:type="spellStart"/>
      <w:r w:rsidRPr="009C64A1">
        <w:t>đủ</w:t>
      </w:r>
      <w:proofErr w:type="spellEnd"/>
      <w:r w:rsidRPr="009C64A1">
        <w:t xml:space="preserve"> </w:t>
      </w:r>
      <w:proofErr w:type="spellStart"/>
      <w:r w:rsidRPr="009C64A1">
        <w:t>để</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các</w:t>
      </w:r>
      <w:proofErr w:type="spellEnd"/>
      <w:r w:rsidRPr="009C64A1">
        <w:t xml:space="preserve"> </w:t>
      </w:r>
      <w:proofErr w:type="spellStart"/>
      <w:r w:rsidRPr="009C64A1">
        <w:t>hạng</w:t>
      </w:r>
      <w:proofErr w:type="spellEnd"/>
      <w:r w:rsidRPr="009C64A1">
        <w:t xml:space="preserve"> </w:t>
      </w:r>
      <w:proofErr w:type="spellStart"/>
      <w:r w:rsidRPr="009C64A1">
        <w:t>mục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w:t>
      </w:r>
      <w:proofErr w:type="spellStart"/>
      <w:r w:rsidRPr="009C64A1">
        <w:t>mục</w:t>
      </w:r>
      <w:proofErr w:type="spellEnd"/>
      <w:r w:rsidRPr="009C64A1">
        <w:t xml:space="preserve"> 2 </w:t>
      </w:r>
      <w:proofErr w:type="spellStart"/>
      <w:r w:rsidRPr="009C64A1">
        <w:t>cho</w:t>
      </w:r>
      <w:proofErr w:type="spellEnd"/>
      <w:r w:rsidRPr="009C64A1">
        <w:t xml:space="preserve"> </w:t>
      </w:r>
      <w:proofErr w:type="spellStart"/>
      <w:r w:rsidRPr="009C64A1">
        <w:t>mỗi</w:t>
      </w:r>
      <w:proofErr w:type="spellEnd"/>
      <w:r w:rsidRPr="009C64A1">
        <w:t xml:space="preserve"> </w:t>
      </w:r>
      <w:proofErr w:type="spellStart"/>
      <w:r w:rsidRPr="009C64A1">
        <w:t>loại</w:t>
      </w:r>
      <w:proofErr w:type="spellEnd"/>
      <w:r w:rsidRPr="009C64A1">
        <w:t xml:space="preserve"> </w:t>
      </w:r>
      <w:proofErr w:type="spellStart"/>
      <w:r w:rsidRPr="009C64A1">
        <w:t>hàng</w:t>
      </w:r>
      <w:proofErr w:type="spellEnd"/>
      <w:r w:rsidRPr="009C64A1">
        <w:t xml:space="preserve"> </w:t>
      </w:r>
      <w:proofErr w:type="spellStart"/>
      <w:r w:rsidRPr="009C64A1">
        <w:t>hóa</w:t>
      </w:r>
      <w:proofErr w:type="spellEnd"/>
      <w:r w:rsidRPr="009C64A1">
        <w:t>.</w:t>
      </w:r>
    </w:p>
    <w:p w14:paraId="634DAB5B" w14:textId="77777777" w:rsidR="00867853" w:rsidRPr="009C64A1" w:rsidRDefault="00867853" w:rsidP="005F7825">
      <w:pPr>
        <w:numPr>
          <w:ilvl w:val="0"/>
          <w:numId w:val="147"/>
        </w:numPr>
        <w:tabs>
          <w:tab w:val="left" w:pos="1134"/>
        </w:tabs>
        <w:spacing w:before="0" w:beforeAutospacing="0" w:after="0" w:afterAutospacing="0" w:line="240" w:lineRule="auto"/>
        <w:ind w:left="0" w:right="-79" w:firstLine="720"/>
        <w:jc w:val="left"/>
        <w:rPr>
          <w:b/>
        </w:rPr>
      </w:pPr>
      <w:proofErr w:type="spellStart"/>
      <w:r w:rsidRPr="009C64A1">
        <w:rPr>
          <w:b/>
        </w:rPr>
        <w:t>Hạng</w:t>
      </w:r>
      <w:proofErr w:type="spellEnd"/>
      <w:r w:rsidRPr="009C64A1">
        <w:rPr>
          <w:b/>
        </w:rPr>
        <w:t xml:space="preserve"> </w:t>
      </w:r>
      <w:proofErr w:type="spellStart"/>
      <w:r w:rsidRPr="009C64A1">
        <w:rPr>
          <w:b/>
        </w:rPr>
        <w:t>mục</w:t>
      </w:r>
      <w:proofErr w:type="spellEnd"/>
      <w:r w:rsidRPr="009C64A1">
        <w:rPr>
          <w:b/>
        </w:rPr>
        <w:t xml:space="preserve"> </w:t>
      </w:r>
      <w:proofErr w:type="spellStart"/>
      <w:r w:rsidRPr="009C64A1">
        <w:rPr>
          <w:b/>
        </w:rPr>
        <w:t>thử</w:t>
      </w:r>
      <w:proofErr w:type="spellEnd"/>
      <w:r w:rsidRPr="009C64A1">
        <w:rPr>
          <w:b/>
        </w:rPr>
        <w:t xml:space="preserve"> </w:t>
      </w:r>
      <w:proofErr w:type="spellStart"/>
      <w:r w:rsidRPr="009C64A1">
        <w:rPr>
          <w:b/>
        </w:rPr>
        <w:t>nghiệm</w:t>
      </w:r>
      <w:proofErr w:type="spellEnd"/>
      <w:r w:rsidRPr="009C64A1">
        <w:rPr>
          <w:b/>
        </w:rPr>
        <w:t>:</w:t>
      </w:r>
    </w:p>
    <w:p w14:paraId="35B3ADBB"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Đo</w:t>
      </w:r>
      <w:proofErr w:type="spellEnd"/>
      <w:r w:rsidRPr="009C64A1">
        <w:rPr>
          <w:rFonts w:ascii="Times New Roman" w:hAnsi="Times New Roman"/>
          <w:szCs w:val="26"/>
        </w:rPr>
        <w:t xml:space="preserve"> </w:t>
      </w:r>
      <w:proofErr w:type="spellStart"/>
      <w:r w:rsidRPr="009C64A1">
        <w:rPr>
          <w:rFonts w:ascii="Times New Roman" w:hAnsi="Times New Roman"/>
          <w:szCs w:val="26"/>
        </w:rPr>
        <w:t>kích</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thước</w:t>
      </w:r>
      <w:proofErr w:type="spellEnd"/>
      <w:r w:rsidRPr="009C64A1">
        <w:rPr>
          <w:rFonts w:ascii="Times New Roman" w:hAnsi="Times New Roman"/>
          <w:szCs w:val="26"/>
        </w:rPr>
        <w:t>. (*)</w:t>
      </w:r>
    </w:p>
    <w:p w14:paraId="491CB972"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Giới</w:t>
      </w:r>
      <w:proofErr w:type="spellEnd"/>
      <w:r w:rsidRPr="009C64A1">
        <w:rPr>
          <w:rFonts w:ascii="Times New Roman" w:hAnsi="Times New Roman"/>
          <w:szCs w:val="26"/>
        </w:rPr>
        <w:t xml:space="preserve"> </w:t>
      </w:r>
      <w:proofErr w:type="spellStart"/>
      <w:r w:rsidRPr="009C64A1">
        <w:rPr>
          <w:rFonts w:ascii="Times New Roman" w:hAnsi="Times New Roman"/>
          <w:szCs w:val="26"/>
        </w:rPr>
        <w:t>hạn</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 (*)</w:t>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r>
    </w:p>
    <w:p w14:paraId="6E03346F"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Giới</w:t>
      </w:r>
      <w:proofErr w:type="spellEnd"/>
      <w:r w:rsidRPr="009C64A1">
        <w:rPr>
          <w:rFonts w:ascii="Times New Roman" w:hAnsi="Times New Roman"/>
          <w:szCs w:val="26"/>
        </w:rPr>
        <w:t xml:space="preserve"> </w:t>
      </w:r>
      <w:proofErr w:type="spellStart"/>
      <w:r w:rsidRPr="009C64A1">
        <w:rPr>
          <w:rFonts w:ascii="Times New Roman" w:hAnsi="Times New Roman"/>
          <w:szCs w:val="26"/>
        </w:rPr>
        <w:t>hạn</w:t>
      </w:r>
      <w:proofErr w:type="spellEnd"/>
      <w:r w:rsidRPr="009C64A1">
        <w:rPr>
          <w:rFonts w:ascii="Times New Roman" w:hAnsi="Times New Roman"/>
          <w:szCs w:val="26"/>
        </w:rPr>
        <w:t xml:space="preserve"> </w:t>
      </w:r>
      <w:proofErr w:type="spellStart"/>
      <w:r w:rsidRPr="009C64A1">
        <w:rPr>
          <w:rFonts w:ascii="Times New Roman" w:hAnsi="Times New Roman"/>
          <w:szCs w:val="26"/>
        </w:rPr>
        <w:t>chảy</w:t>
      </w:r>
      <w:proofErr w:type="spellEnd"/>
      <w:r w:rsidRPr="009C64A1">
        <w:rPr>
          <w:rFonts w:ascii="Times New Roman" w:hAnsi="Times New Roman"/>
          <w:szCs w:val="26"/>
        </w:rPr>
        <w:t>. (*)</w:t>
      </w:r>
      <w:r w:rsidRPr="009C64A1">
        <w:rPr>
          <w:rFonts w:ascii="Times New Roman" w:hAnsi="Times New Roman"/>
          <w:szCs w:val="26"/>
        </w:rPr>
        <w:tab/>
      </w:r>
      <w:r w:rsidRPr="009C64A1">
        <w:rPr>
          <w:rFonts w:ascii="Times New Roman" w:hAnsi="Times New Roman"/>
          <w:szCs w:val="26"/>
        </w:rPr>
        <w:tab/>
      </w:r>
      <w:r w:rsidRPr="009C64A1">
        <w:rPr>
          <w:rFonts w:ascii="Times New Roman" w:hAnsi="Times New Roman"/>
          <w:szCs w:val="26"/>
        </w:rPr>
        <w:tab/>
        <w:t xml:space="preserve"> </w:t>
      </w:r>
    </w:p>
    <w:p w14:paraId="0BFF875B" w14:textId="77777777" w:rsidR="00867853"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dãn</w:t>
      </w:r>
      <w:proofErr w:type="spellEnd"/>
      <w:r w:rsidRPr="009C64A1">
        <w:rPr>
          <w:rFonts w:ascii="Times New Roman" w:hAnsi="Times New Roman"/>
          <w:szCs w:val="26"/>
        </w:rPr>
        <w:t xml:space="preserve"> </w:t>
      </w:r>
      <w:proofErr w:type="spellStart"/>
      <w:r w:rsidRPr="009C64A1">
        <w:rPr>
          <w:rFonts w:ascii="Times New Roman" w:hAnsi="Times New Roman"/>
          <w:szCs w:val="26"/>
        </w:rPr>
        <w:t>dài</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đối</w:t>
      </w:r>
      <w:proofErr w:type="spellEnd"/>
      <w:r w:rsidRPr="009C64A1">
        <w:rPr>
          <w:rFonts w:ascii="Times New Roman" w:hAnsi="Times New Roman"/>
          <w:szCs w:val="26"/>
        </w:rPr>
        <w:t xml:space="preserve"> </w:t>
      </w:r>
      <w:proofErr w:type="spellStart"/>
      <w:r w:rsidRPr="009C64A1">
        <w:rPr>
          <w:rFonts w:ascii="Times New Roman" w:hAnsi="Times New Roman"/>
          <w:szCs w:val="26"/>
        </w:rPr>
        <w:t>khi</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 (*)</w:t>
      </w:r>
    </w:p>
    <w:p w14:paraId="489B03A6" w14:textId="4D178180" w:rsidR="009D0BEC" w:rsidRPr="009C64A1" w:rsidRDefault="00867853"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Thử</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nghiệm</w:t>
      </w:r>
      <w:proofErr w:type="spellEnd"/>
      <w:r w:rsidRPr="009C64A1">
        <w:rPr>
          <w:rFonts w:ascii="Times New Roman" w:hAnsi="Times New Roman"/>
          <w:szCs w:val="26"/>
        </w:rPr>
        <w:t xml:space="preserve"> </w:t>
      </w: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dày</w:t>
      </w:r>
      <w:proofErr w:type="spellEnd"/>
      <w:r w:rsidRPr="009C64A1">
        <w:rPr>
          <w:rFonts w:ascii="Times New Roman" w:hAnsi="Times New Roman"/>
          <w:szCs w:val="26"/>
        </w:rPr>
        <w:t xml:space="preserve"> </w:t>
      </w:r>
      <w:proofErr w:type="spellStart"/>
      <w:r w:rsidRPr="009C64A1">
        <w:rPr>
          <w:rFonts w:ascii="Times New Roman" w:hAnsi="Times New Roman"/>
          <w:szCs w:val="26"/>
        </w:rPr>
        <w:t>lớp</w:t>
      </w:r>
      <w:proofErr w:type="spellEnd"/>
      <w:r w:rsidRPr="009C64A1">
        <w:rPr>
          <w:rFonts w:ascii="Times New Roman" w:hAnsi="Times New Roman"/>
          <w:szCs w:val="26"/>
        </w:rPr>
        <w:t xml:space="preserve"> </w:t>
      </w:r>
      <w:proofErr w:type="spellStart"/>
      <w:r w:rsidRPr="009C64A1">
        <w:rPr>
          <w:rFonts w:ascii="Times New Roman" w:hAnsi="Times New Roman"/>
          <w:szCs w:val="26"/>
        </w:rPr>
        <w:t>mạ</w:t>
      </w:r>
      <w:proofErr w:type="spellEnd"/>
      <w:r w:rsidRPr="009C64A1">
        <w:rPr>
          <w:rFonts w:ascii="Times New Roman" w:hAnsi="Times New Roman"/>
          <w:szCs w:val="26"/>
        </w:rPr>
        <w:t xml:space="preserve"> (*</w:t>
      </w:r>
    </w:p>
    <w:p w14:paraId="75DAFF48" w14:textId="3B5BC0E3" w:rsidR="00B27C18" w:rsidRPr="009C64A1" w:rsidRDefault="00B27C18" w:rsidP="00B27C18"/>
    <w:p w14:paraId="6D806291" w14:textId="4A039191" w:rsidR="00B27C18" w:rsidRPr="009C64A1" w:rsidRDefault="0034360C" w:rsidP="00B27C18">
      <w:r w:rsidRPr="009C64A1">
        <w:rPr>
          <w:noProof/>
        </w:rPr>
        <w:lastRenderedPageBreak/>
        <w:drawing>
          <wp:anchor distT="0" distB="0" distL="114300" distR="114300" simplePos="0" relativeHeight="251721728" behindDoc="0" locked="0" layoutInCell="1" allowOverlap="1" wp14:anchorId="6C9A6E09" wp14:editId="64C1DAC7">
            <wp:simplePos x="0" y="0"/>
            <wp:positionH relativeFrom="page">
              <wp:posOffset>1453134</wp:posOffset>
            </wp:positionH>
            <wp:positionV relativeFrom="paragraph">
              <wp:posOffset>9855</wp:posOffset>
            </wp:positionV>
            <wp:extent cx="4800600" cy="3076575"/>
            <wp:effectExtent l="0" t="0" r="0" b="9525"/>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800600" cy="30765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000DCF3" w14:textId="77777777" w:rsidR="007E15C2" w:rsidRPr="009C64A1" w:rsidRDefault="007E15C2" w:rsidP="00B27C18"/>
    <w:p w14:paraId="4C294446" w14:textId="77777777" w:rsidR="007E15C2" w:rsidRPr="009C64A1" w:rsidRDefault="007E15C2" w:rsidP="00B27C18"/>
    <w:p w14:paraId="715246CA" w14:textId="77777777" w:rsidR="00B27C18" w:rsidRPr="009C64A1" w:rsidRDefault="00B27C18" w:rsidP="00B27C18"/>
    <w:p w14:paraId="62CA0FB6" w14:textId="127106C1" w:rsidR="00B27C18" w:rsidRPr="009C64A1" w:rsidRDefault="00B27C18" w:rsidP="00B27C18"/>
    <w:p w14:paraId="0336827F" w14:textId="151CD862" w:rsidR="0077521F" w:rsidRPr="009C64A1" w:rsidRDefault="009B6C99">
      <w:pPr>
        <w:jc w:val="left"/>
        <w:rPr>
          <w:rFonts w:eastAsiaTheme="majorEastAsia" w:cstheme="majorBidi"/>
          <w:b/>
          <w:bCs/>
          <w:i/>
          <w:u w:val="single"/>
        </w:rPr>
      </w:pPr>
      <w:r>
        <w:rPr>
          <w:noProof/>
          <w:szCs w:val="28"/>
        </w:rPr>
        <w:object w:dxaOrig="1440" w:dyaOrig="1440" w14:anchorId="7B7C35EB">
          <v:shape id="_x0000_s1035" type="#_x0000_t75" style="position:absolute;margin-left:96.75pt;margin-top:143.1pt;width:234pt;height:149.25pt;z-index:251722752">
            <v:imagedata r:id="rId62" o:title=""/>
          </v:shape>
          <o:OLEObject Type="Embed" ProgID="Designer.Drawing.8" ShapeID="_x0000_s1035" DrawAspect="Content" ObjectID="_1823929428" r:id="rId63"/>
        </w:object>
      </w:r>
      <w:r w:rsidR="0077521F" w:rsidRPr="009C64A1">
        <w:rPr>
          <w:bCs/>
          <w:i/>
          <w:iCs/>
          <w:u w:val="single"/>
        </w:rPr>
        <w:br w:type="page"/>
      </w:r>
    </w:p>
    <w:p w14:paraId="63D5604D" w14:textId="102F5758" w:rsidR="00B27C18" w:rsidRPr="009C64A1" w:rsidRDefault="00B27C18" w:rsidP="005F7825">
      <w:pPr>
        <w:pStyle w:val="Heading4"/>
        <w:numPr>
          <w:ilvl w:val="0"/>
          <w:numId w:val="178"/>
        </w:numPr>
        <w:spacing w:line="240" w:lineRule="auto"/>
        <w:ind w:right="30"/>
        <w:rPr>
          <w:bCs/>
          <w:i/>
          <w:iCs w:val="0"/>
          <w:color w:val="auto"/>
          <w:u w:val="single"/>
        </w:rPr>
      </w:pPr>
      <w:proofErr w:type="spellStart"/>
      <w:r w:rsidRPr="009C64A1">
        <w:rPr>
          <w:bCs/>
          <w:i/>
          <w:iCs w:val="0"/>
          <w:color w:val="auto"/>
          <w:u w:val="single"/>
        </w:rPr>
        <w:lastRenderedPageBreak/>
        <w:t>Thông</w:t>
      </w:r>
      <w:proofErr w:type="spellEnd"/>
      <w:r w:rsidRPr="009C64A1">
        <w:rPr>
          <w:bCs/>
          <w:i/>
          <w:iCs w:val="0"/>
          <w:color w:val="auto"/>
          <w:u w:val="single"/>
        </w:rPr>
        <w:t xml:space="preserve"> </w:t>
      </w:r>
      <w:proofErr w:type="spellStart"/>
      <w:r w:rsidRPr="009C64A1">
        <w:rPr>
          <w:bCs/>
          <w:i/>
          <w:iCs w:val="0"/>
          <w:color w:val="auto"/>
          <w:u w:val="single"/>
        </w:rPr>
        <w:t>số</w:t>
      </w:r>
      <w:proofErr w:type="spellEnd"/>
      <w:r w:rsidRPr="009C64A1">
        <w:rPr>
          <w:bCs/>
          <w:i/>
          <w:iCs w:val="0"/>
          <w:color w:val="auto"/>
          <w:u w:val="single"/>
        </w:rPr>
        <w:t xml:space="preserve"> </w:t>
      </w:r>
      <w:proofErr w:type="spellStart"/>
      <w:r w:rsidRPr="009C64A1">
        <w:rPr>
          <w:bCs/>
          <w:i/>
          <w:iCs w:val="0"/>
          <w:color w:val="auto"/>
          <w:u w:val="single"/>
        </w:rPr>
        <w:t>kỹ</w:t>
      </w:r>
      <w:proofErr w:type="spellEnd"/>
      <w:r w:rsidRPr="009C64A1">
        <w:rPr>
          <w:bCs/>
          <w:i/>
          <w:iCs w:val="0"/>
          <w:color w:val="auto"/>
          <w:u w:val="single"/>
        </w:rPr>
        <w:t xml:space="preserve"> </w:t>
      </w:r>
      <w:proofErr w:type="spellStart"/>
      <w:r w:rsidRPr="009C64A1">
        <w:rPr>
          <w:bCs/>
          <w:i/>
          <w:iCs w:val="0"/>
          <w:color w:val="auto"/>
          <w:u w:val="single"/>
        </w:rPr>
        <w:t>trụ</w:t>
      </w:r>
      <w:proofErr w:type="spellEnd"/>
      <w:r w:rsidRPr="009C64A1">
        <w:rPr>
          <w:bCs/>
          <w:i/>
          <w:iCs w:val="0"/>
          <w:color w:val="auto"/>
          <w:u w:val="single"/>
        </w:rPr>
        <w:t xml:space="preserve"> BTLT 8,5m, 10m:</w:t>
      </w:r>
    </w:p>
    <w:p w14:paraId="62C9447C" w14:textId="77777777" w:rsidR="00B27C18" w:rsidRPr="009C64A1" w:rsidRDefault="00B27C18" w:rsidP="005F7825">
      <w:pPr>
        <w:numPr>
          <w:ilvl w:val="0"/>
          <w:numId w:val="169"/>
        </w:numPr>
        <w:spacing w:before="0" w:beforeAutospacing="0" w:after="0" w:afterAutospacing="0" w:line="240" w:lineRule="auto"/>
        <w:rPr>
          <w:b/>
        </w:rPr>
      </w:pPr>
      <w:r w:rsidRPr="009C64A1">
        <w:rPr>
          <w:b/>
        </w:rPr>
        <w:t>PHẠM VI ÁP DỤNG:</w:t>
      </w:r>
    </w:p>
    <w:p w14:paraId="5E553E4F" w14:textId="77777777" w:rsidR="00B27C18" w:rsidRPr="009C64A1" w:rsidRDefault="00B27C18" w:rsidP="00C25C65">
      <w:pPr>
        <w:spacing w:before="0" w:beforeAutospacing="0" w:after="0" w:afterAutospacing="0"/>
        <w:ind w:left="426"/>
      </w:pPr>
      <w:proofErr w:type="spellStart"/>
      <w:r w:rsidRPr="009C64A1">
        <w:t>Quy</w:t>
      </w:r>
      <w:proofErr w:type="spellEnd"/>
      <w:r w:rsidRPr="009C64A1">
        <w:t xml:space="preserve"> </w:t>
      </w:r>
      <w:proofErr w:type="spellStart"/>
      <w:r w:rsidRPr="009C64A1">
        <w:t>cách</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này</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các</w:t>
      </w:r>
      <w:proofErr w:type="spellEnd"/>
      <w:r w:rsidRPr="009C64A1">
        <w:t xml:space="preserve"> </w:t>
      </w:r>
      <w:proofErr w:type="spellStart"/>
      <w:r w:rsidRPr="009C64A1">
        <w:t>loại</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ứng</w:t>
      </w:r>
      <w:proofErr w:type="spellEnd"/>
      <w:r w:rsidRPr="009C64A1">
        <w:t xml:space="preserve"> </w:t>
      </w:r>
      <w:proofErr w:type="spellStart"/>
      <w:r w:rsidRPr="009C64A1">
        <w:t>lực</w:t>
      </w:r>
      <w:proofErr w:type="spellEnd"/>
      <w:r w:rsidRPr="009C64A1">
        <w:t xml:space="preserve"> </w:t>
      </w:r>
      <w:proofErr w:type="spellStart"/>
      <w:r w:rsidRPr="009C64A1">
        <w:t>trước</w:t>
      </w:r>
      <w:proofErr w:type="spellEnd"/>
      <w:r w:rsidRPr="009C64A1">
        <w:t xml:space="preserve"> </w:t>
      </w:r>
      <w:proofErr w:type="spellStart"/>
      <w:r w:rsidRPr="009C64A1">
        <w:t>và</w:t>
      </w:r>
      <w:proofErr w:type="spellEnd"/>
      <w:r w:rsidRPr="009C64A1">
        <w:t xml:space="preserve"> </w:t>
      </w:r>
      <w:proofErr w:type="spellStart"/>
      <w:r w:rsidRPr="009C64A1">
        <w:t>không</w:t>
      </w:r>
      <w:proofErr w:type="spellEnd"/>
      <w:r w:rsidRPr="009C64A1">
        <w:t xml:space="preserve"> </w:t>
      </w:r>
      <w:proofErr w:type="spellStart"/>
      <w:r w:rsidRPr="009C64A1">
        <w:t>ứng</w:t>
      </w:r>
      <w:proofErr w:type="spellEnd"/>
      <w:r w:rsidRPr="009C64A1">
        <w:t xml:space="preserve"> </w:t>
      </w:r>
      <w:proofErr w:type="spellStart"/>
      <w:r w:rsidRPr="009C64A1">
        <w:t>lực</w:t>
      </w:r>
      <w:proofErr w:type="spellEnd"/>
      <w:r w:rsidRPr="009C64A1">
        <w:t xml:space="preserve"> </w:t>
      </w:r>
      <w:proofErr w:type="spellStart"/>
      <w:r w:rsidRPr="009C64A1">
        <w:t>trước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theo</w:t>
      </w:r>
      <w:proofErr w:type="spellEnd"/>
      <w:r w:rsidRPr="009C64A1">
        <w:t xml:space="preserve"> </w:t>
      </w:r>
      <w:proofErr w:type="spellStart"/>
      <w:r w:rsidRPr="009C64A1">
        <w:t>phương</w:t>
      </w:r>
      <w:proofErr w:type="spellEnd"/>
      <w:r w:rsidRPr="009C64A1">
        <w:t xml:space="preserve"> </w:t>
      </w:r>
      <w:proofErr w:type="spellStart"/>
      <w:r w:rsidRPr="009C64A1">
        <w:t>pháp</w:t>
      </w:r>
      <w:proofErr w:type="spellEnd"/>
      <w:r w:rsidRPr="009C64A1">
        <w:t xml:space="preserve"> </w:t>
      </w:r>
      <w:proofErr w:type="spellStart"/>
      <w:r w:rsidRPr="009C64A1">
        <w:t>ly</w:t>
      </w:r>
      <w:proofErr w:type="spellEnd"/>
      <w:r w:rsidRPr="009C64A1">
        <w:t xml:space="preserve"> </w:t>
      </w:r>
      <w:proofErr w:type="spellStart"/>
      <w:r w:rsidRPr="009C64A1">
        <w:t>tâm</w:t>
      </w:r>
      <w:proofErr w:type="spellEnd"/>
      <w:r w:rsidRPr="009C64A1">
        <w:t>.</w:t>
      </w:r>
    </w:p>
    <w:p w14:paraId="074440CF" w14:textId="77777777" w:rsidR="00B27C18" w:rsidRPr="009C64A1" w:rsidRDefault="00B27C18" w:rsidP="005F7825">
      <w:pPr>
        <w:numPr>
          <w:ilvl w:val="0"/>
          <w:numId w:val="169"/>
        </w:numPr>
        <w:tabs>
          <w:tab w:val="num" w:pos="720"/>
        </w:tabs>
        <w:spacing w:before="0" w:beforeAutospacing="0" w:after="0" w:afterAutospacing="0" w:line="240" w:lineRule="auto"/>
        <w:ind w:left="426" w:hanging="426"/>
        <w:rPr>
          <w:b/>
        </w:rPr>
      </w:pPr>
      <w:r w:rsidRPr="009C64A1">
        <w:rPr>
          <w:b/>
        </w:rPr>
        <w:t>TIÊU CHUẨN SẢN XUẤT VÀ THỬ NGHIỆM:</w:t>
      </w:r>
    </w:p>
    <w:p w14:paraId="6076EC16" w14:textId="77777777" w:rsidR="00B27C18" w:rsidRPr="009C64A1" w:rsidRDefault="00B27C18" w:rsidP="00C25C65">
      <w:pPr>
        <w:spacing w:before="0" w:beforeAutospacing="0" w:after="0" w:afterAutospacing="0"/>
        <w:ind w:left="426"/>
      </w:pPr>
      <w:r w:rsidRPr="009C64A1">
        <w:t xml:space="preserve">TCVN 5847-2016: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ly</w:t>
      </w:r>
      <w:proofErr w:type="spellEnd"/>
      <w:r w:rsidRPr="009C64A1">
        <w:t xml:space="preserve"> </w:t>
      </w:r>
      <w:proofErr w:type="spellStart"/>
      <w:r w:rsidRPr="009C64A1">
        <w:t>tâm</w:t>
      </w:r>
      <w:proofErr w:type="spellEnd"/>
      <w:r w:rsidRPr="009C64A1">
        <w:t xml:space="preserve">. </w:t>
      </w:r>
    </w:p>
    <w:p w14:paraId="4D4BEC3F" w14:textId="77777777" w:rsidR="00B27C18" w:rsidRPr="009C64A1" w:rsidRDefault="00B27C18" w:rsidP="005F7825">
      <w:pPr>
        <w:numPr>
          <w:ilvl w:val="0"/>
          <w:numId w:val="169"/>
        </w:numPr>
        <w:tabs>
          <w:tab w:val="num" w:pos="720"/>
        </w:tabs>
        <w:spacing w:before="0" w:beforeAutospacing="0" w:after="0" w:afterAutospacing="0" w:line="240" w:lineRule="auto"/>
        <w:ind w:left="426" w:hanging="426"/>
        <w:rPr>
          <w:b/>
        </w:rPr>
      </w:pPr>
      <w:r w:rsidRPr="009C64A1">
        <w:rPr>
          <w:b/>
        </w:rPr>
        <w:t>MÔ TẢ:</w:t>
      </w:r>
    </w:p>
    <w:p w14:paraId="74B30812" w14:textId="77777777" w:rsidR="00B27C18" w:rsidRPr="009C64A1" w:rsidRDefault="00B27C18" w:rsidP="005F7825">
      <w:pPr>
        <w:numPr>
          <w:ilvl w:val="0"/>
          <w:numId w:val="170"/>
        </w:numPr>
        <w:spacing w:before="0" w:beforeAutospacing="0" w:after="0" w:afterAutospacing="0" w:line="240" w:lineRule="auto"/>
        <w:rPr>
          <w:b/>
        </w:rPr>
      </w:pPr>
      <w:proofErr w:type="spellStart"/>
      <w:r w:rsidRPr="009C64A1">
        <w:rPr>
          <w:b/>
        </w:rPr>
        <w:t>Phân</w:t>
      </w:r>
      <w:proofErr w:type="spellEnd"/>
      <w:r w:rsidRPr="009C64A1">
        <w:rPr>
          <w:b/>
        </w:rPr>
        <w:t xml:space="preserve"> </w:t>
      </w:r>
      <w:proofErr w:type="spellStart"/>
      <w:r w:rsidRPr="009C64A1">
        <w:rPr>
          <w:b/>
        </w:rPr>
        <w:t>loại</w:t>
      </w:r>
      <w:proofErr w:type="spellEnd"/>
      <w:r w:rsidRPr="009C64A1">
        <w:rPr>
          <w:b/>
        </w:rPr>
        <w:t>:</w:t>
      </w:r>
    </w:p>
    <w:p w14:paraId="13499CEB" w14:textId="77777777" w:rsidR="00B27C18" w:rsidRPr="009C64A1" w:rsidRDefault="00B27C18" w:rsidP="005F7825">
      <w:pPr>
        <w:pStyle w:val="BodyTextIndent"/>
        <w:numPr>
          <w:ilvl w:val="2"/>
          <w:numId w:val="152"/>
        </w:numPr>
        <w:tabs>
          <w:tab w:val="left" w:pos="720"/>
          <w:tab w:val="num" w:pos="2340"/>
          <w:tab w:val="left" w:pos="3690"/>
        </w:tabs>
        <w:spacing w:before="0"/>
        <w:ind w:hanging="1734"/>
        <w:rPr>
          <w:rFonts w:ascii="Times New Roman" w:hAnsi="Times New Roman"/>
          <w:szCs w:val="26"/>
        </w:rPr>
      </w:pPr>
      <w:proofErr w:type="spellStart"/>
      <w:r w:rsidRPr="009C64A1">
        <w:rPr>
          <w:rFonts w:ascii="Times New Roman" w:hAnsi="Times New Roman"/>
          <w:szCs w:val="26"/>
        </w:rPr>
        <w:t>Mục</w:t>
      </w:r>
      <w:proofErr w:type="spellEnd"/>
      <w:r w:rsidRPr="009C64A1">
        <w:rPr>
          <w:rFonts w:ascii="Times New Roman" w:hAnsi="Times New Roman"/>
          <w:szCs w:val="26"/>
        </w:rPr>
        <w:t xml:space="preserve"> </w:t>
      </w:r>
      <w:proofErr w:type="spellStart"/>
      <w:r w:rsidRPr="009C64A1">
        <w:rPr>
          <w:rFonts w:ascii="Times New Roman" w:hAnsi="Times New Roman"/>
          <w:szCs w:val="26"/>
        </w:rPr>
        <w:t>đích</w:t>
      </w:r>
      <w:proofErr w:type="spellEnd"/>
      <w:r w:rsidRPr="009C64A1">
        <w:rPr>
          <w:rFonts w:ascii="Times New Roman" w:hAnsi="Times New Roman"/>
          <w:szCs w:val="26"/>
        </w:rPr>
        <w:t xml:space="preserve"> </w:t>
      </w:r>
      <w:proofErr w:type="spellStart"/>
      <w:r w:rsidRPr="009C64A1">
        <w:rPr>
          <w:rFonts w:ascii="Times New Roman" w:hAnsi="Times New Roman"/>
          <w:szCs w:val="26"/>
        </w:rPr>
        <w:t>sử</w:t>
      </w:r>
      <w:proofErr w:type="spellEnd"/>
      <w:r w:rsidRPr="009C64A1">
        <w:rPr>
          <w:rFonts w:ascii="Times New Roman" w:hAnsi="Times New Roman"/>
          <w:szCs w:val="26"/>
        </w:rPr>
        <w:t xml:space="preserve"> </w:t>
      </w:r>
      <w:proofErr w:type="spellStart"/>
      <w:r w:rsidRPr="009C64A1">
        <w:rPr>
          <w:rFonts w:ascii="Times New Roman" w:hAnsi="Times New Roman"/>
          <w:szCs w:val="26"/>
        </w:rPr>
        <w:t>dụng</w:t>
      </w:r>
      <w:proofErr w:type="spellEnd"/>
      <w:r w:rsidRPr="009C64A1">
        <w:rPr>
          <w:rFonts w:ascii="Times New Roman" w:hAnsi="Times New Roman"/>
          <w:szCs w:val="26"/>
        </w:rPr>
        <w:t xml:space="preserve">: </w:t>
      </w:r>
      <w:proofErr w:type="spellStart"/>
      <w:r w:rsidRPr="009C64A1">
        <w:rPr>
          <w:rFonts w:ascii="Times New Roman" w:hAnsi="Times New Roman"/>
          <w:szCs w:val="26"/>
        </w:rPr>
        <w:t>Truyền</w:t>
      </w:r>
      <w:proofErr w:type="spellEnd"/>
      <w:r w:rsidRPr="009C64A1">
        <w:rPr>
          <w:rFonts w:ascii="Times New Roman" w:hAnsi="Times New Roman"/>
          <w:szCs w:val="26"/>
        </w:rPr>
        <w:t xml:space="preserve"> </w:t>
      </w:r>
      <w:proofErr w:type="spellStart"/>
      <w:r w:rsidRPr="009C64A1">
        <w:rPr>
          <w:rFonts w:ascii="Times New Roman" w:hAnsi="Times New Roman"/>
          <w:szCs w:val="26"/>
        </w:rPr>
        <w:t>dẫn</w:t>
      </w:r>
      <w:proofErr w:type="spellEnd"/>
      <w:r w:rsidRPr="009C64A1">
        <w:rPr>
          <w:rFonts w:ascii="Times New Roman" w:hAnsi="Times New Roman"/>
          <w:szCs w:val="26"/>
        </w:rPr>
        <w:t xml:space="preserve">, </w:t>
      </w:r>
      <w:proofErr w:type="spellStart"/>
      <w:r w:rsidRPr="009C64A1">
        <w:rPr>
          <w:rFonts w:ascii="Times New Roman" w:hAnsi="Times New Roman"/>
          <w:szCs w:val="26"/>
        </w:rPr>
        <w:t>phân</w:t>
      </w:r>
      <w:proofErr w:type="spellEnd"/>
      <w:r w:rsidRPr="009C64A1">
        <w:rPr>
          <w:rFonts w:ascii="Times New Roman" w:hAnsi="Times New Roman"/>
          <w:szCs w:val="26"/>
        </w:rPr>
        <w:t xml:space="preserve"> </w:t>
      </w:r>
      <w:proofErr w:type="spellStart"/>
      <w:r w:rsidRPr="009C64A1">
        <w:rPr>
          <w:rFonts w:ascii="Times New Roman" w:hAnsi="Times New Roman"/>
          <w:szCs w:val="26"/>
        </w:rPr>
        <w:t>phối</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w:t>
      </w:r>
      <w:proofErr w:type="spellStart"/>
      <w:r w:rsidRPr="009C64A1">
        <w:rPr>
          <w:rFonts w:ascii="Times New Roman" w:hAnsi="Times New Roman"/>
          <w:szCs w:val="26"/>
        </w:rPr>
        <w:t>nhóm</w:t>
      </w:r>
      <w:proofErr w:type="spellEnd"/>
      <w:r w:rsidRPr="009C64A1">
        <w:rPr>
          <w:rFonts w:ascii="Times New Roman" w:hAnsi="Times New Roman"/>
          <w:szCs w:val="26"/>
        </w:rPr>
        <w:t xml:space="preserve"> I)</w:t>
      </w:r>
    </w:p>
    <w:p w14:paraId="0A1598F3" w14:textId="77777777" w:rsidR="00B27C18" w:rsidRPr="009C64A1" w:rsidRDefault="00B27C18" w:rsidP="005F7825">
      <w:pPr>
        <w:pStyle w:val="BodyTextIndent"/>
        <w:numPr>
          <w:ilvl w:val="0"/>
          <w:numId w:val="152"/>
        </w:numPr>
        <w:tabs>
          <w:tab w:val="left" w:pos="720"/>
          <w:tab w:val="left" w:pos="3690"/>
        </w:tabs>
        <w:spacing w:before="0"/>
        <w:ind w:hanging="294"/>
        <w:rPr>
          <w:rFonts w:ascii="Times New Roman" w:hAnsi="Times New Roman"/>
          <w:szCs w:val="26"/>
        </w:rPr>
      </w:pPr>
      <w:proofErr w:type="spellStart"/>
      <w:r w:rsidRPr="009C64A1">
        <w:rPr>
          <w:rFonts w:ascii="Times New Roman" w:hAnsi="Times New Roman"/>
          <w:szCs w:val="26"/>
        </w:rPr>
        <w:t>Trạng</w:t>
      </w:r>
      <w:proofErr w:type="spellEnd"/>
      <w:r w:rsidRPr="009C64A1">
        <w:rPr>
          <w:rFonts w:ascii="Times New Roman" w:hAnsi="Times New Roman"/>
          <w:szCs w:val="26"/>
        </w:rPr>
        <w:t xml:space="preserve"> </w:t>
      </w:r>
      <w:proofErr w:type="spellStart"/>
      <w:r w:rsidRPr="009C64A1">
        <w:rPr>
          <w:rFonts w:ascii="Times New Roman" w:hAnsi="Times New Roman"/>
          <w:szCs w:val="26"/>
        </w:rPr>
        <w:t>thái</w:t>
      </w:r>
      <w:proofErr w:type="spellEnd"/>
      <w:r w:rsidRPr="009C64A1">
        <w:rPr>
          <w:rFonts w:ascii="Times New Roman" w:hAnsi="Times New Roman"/>
          <w:szCs w:val="26"/>
        </w:rPr>
        <w:t xml:space="preserve"> </w:t>
      </w:r>
      <w:proofErr w:type="spellStart"/>
      <w:r w:rsidRPr="009C64A1">
        <w:rPr>
          <w:rFonts w:ascii="Times New Roman" w:hAnsi="Times New Roman"/>
          <w:szCs w:val="26"/>
        </w:rPr>
        <w:t>ứng</w:t>
      </w:r>
      <w:proofErr w:type="spellEnd"/>
      <w:r w:rsidRPr="009C64A1">
        <w:rPr>
          <w:rFonts w:ascii="Times New Roman" w:hAnsi="Times New Roman"/>
          <w:szCs w:val="26"/>
        </w:rPr>
        <w:t xml:space="preserve"> </w:t>
      </w:r>
      <w:proofErr w:type="spellStart"/>
      <w:r w:rsidRPr="009C64A1">
        <w:rPr>
          <w:rFonts w:ascii="Times New Roman" w:hAnsi="Times New Roman"/>
          <w:szCs w:val="26"/>
        </w:rPr>
        <w:t>suất</w:t>
      </w:r>
      <w:proofErr w:type="spellEnd"/>
      <w:r w:rsidRPr="009C64A1">
        <w:rPr>
          <w:rFonts w:ascii="Times New Roman" w:hAnsi="Times New Roman"/>
          <w:szCs w:val="26"/>
        </w:rPr>
        <w:t xml:space="preserve">: </w:t>
      </w:r>
      <w:proofErr w:type="spellStart"/>
      <w:r w:rsidRPr="009C64A1">
        <w:rPr>
          <w:rFonts w:ascii="Times New Roman" w:hAnsi="Times New Roman"/>
          <w:szCs w:val="26"/>
        </w:rPr>
        <w:t>Cốt</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ứng</w:t>
      </w:r>
      <w:proofErr w:type="spellEnd"/>
      <w:r w:rsidRPr="009C64A1">
        <w:rPr>
          <w:rFonts w:ascii="Times New Roman" w:hAnsi="Times New Roman"/>
          <w:szCs w:val="26"/>
        </w:rPr>
        <w:t xml:space="preserve"> </w:t>
      </w:r>
      <w:proofErr w:type="spellStart"/>
      <w:r w:rsidRPr="009C64A1">
        <w:rPr>
          <w:rFonts w:ascii="Times New Roman" w:hAnsi="Times New Roman"/>
          <w:szCs w:val="26"/>
        </w:rPr>
        <w:t>lực</w:t>
      </w:r>
      <w:proofErr w:type="spellEnd"/>
      <w:r w:rsidRPr="009C64A1">
        <w:rPr>
          <w:rFonts w:ascii="Times New Roman" w:hAnsi="Times New Roman"/>
          <w:szCs w:val="26"/>
        </w:rPr>
        <w:t xml:space="preserve"> </w:t>
      </w:r>
      <w:proofErr w:type="spellStart"/>
      <w:r w:rsidRPr="009C64A1">
        <w:rPr>
          <w:rFonts w:ascii="Times New Roman" w:hAnsi="Times New Roman"/>
          <w:szCs w:val="26"/>
        </w:rPr>
        <w:t>trước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hoặc</w:t>
      </w:r>
      <w:proofErr w:type="spellEnd"/>
      <w:r w:rsidRPr="009C64A1">
        <w:rPr>
          <w:rFonts w:ascii="Times New Roman" w:hAnsi="Times New Roman"/>
          <w:szCs w:val="26"/>
        </w:rPr>
        <w:t xml:space="preserve"> </w:t>
      </w:r>
      <w:proofErr w:type="spellStart"/>
      <w:r w:rsidRPr="009C64A1">
        <w:rPr>
          <w:rFonts w:ascii="Times New Roman" w:hAnsi="Times New Roman"/>
          <w:szCs w:val="26"/>
        </w:rPr>
        <w:t>cốt</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ứng</w:t>
      </w:r>
      <w:proofErr w:type="spellEnd"/>
      <w:r w:rsidRPr="009C64A1">
        <w:rPr>
          <w:rFonts w:ascii="Times New Roman" w:hAnsi="Times New Roman"/>
          <w:szCs w:val="26"/>
        </w:rPr>
        <w:t xml:space="preserve"> </w:t>
      </w:r>
      <w:proofErr w:type="spellStart"/>
      <w:r w:rsidRPr="009C64A1">
        <w:rPr>
          <w:rFonts w:ascii="Times New Roman" w:hAnsi="Times New Roman"/>
          <w:szCs w:val="26"/>
        </w:rPr>
        <w:t>lực</w:t>
      </w:r>
      <w:proofErr w:type="spellEnd"/>
      <w:r w:rsidRPr="009C64A1">
        <w:rPr>
          <w:rFonts w:ascii="Times New Roman" w:hAnsi="Times New Roman"/>
          <w:szCs w:val="26"/>
        </w:rPr>
        <w:t xml:space="preserve"> </w:t>
      </w:r>
      <w:proofErr w:type="spellStart"/>
      <w:r w:rsidRPr="009C64A1">
        <w:rPr>
          <w:rFonts w:ascii="Times New Roman" w:hAnsi="Times New Roman"/>
          <w:szCs w:val="26"/>
        </w:rPr>
        <w:t>trước</w:t>
      </w:r>
      <w:proofErr w:type="spellEnd"/>
      <w:r w:rsidRPr="009C64A1">
        <w:rPr>
          <w:rFonts w:ascii="Times New Roman" w:hAnsi="Times New Roman"/>
          <w:szCs w:val="26"/>
        </w:rPr>
        <w:t>.</w:t>
      </w:r>
    </w:p>
    <w:p w14:paraId="799950E1" w14:textId="77777777" w:rsidR="00B27C18" w:rsidRPr="009C64A1" w:rsidRDefault="00B27C18" w:rsidP="005F7825">
      <w:pPr>
        <w:numPr>
          <w:ilvl w:val="0"/>
          <w:numId w:val="170"/>
        </w:numPr>
        <w:spacing w:before="0" w:beforeAutospacing="0" w:after="0" w:afterAutospacing="0" w:line="240" w:lineRule="auto"/>
        <w:ind w:left="426" w:hanging="426"/>
      </w:pPr>
      <w:proofErr w:type="spellStart"/>
      <w:r w:rsidRPr="009C64A1">
        <w:rPr>
          <w:b/>
        </w:rPr>
        <w:t>Hình</w:t>
      </w:r>
      <w:proofErr w:type="spellEnd"/>
      <w:r w:rsidRPr="009C64A1">
        <w:t xml:space="preserve"> </w:t>
      </w:r>
      <w:proofErr w:type="spellStart"/>
      <w:r w:rsidRPr="009C64A1">
        <w:rPr>
          <w:b/>
        </w:rPr>
        <w:t>dạng</w:t>
      </w:r>
      <w:proofErr w:type="spellEnd"/>
      <w:r w:rsidRPr="009C64A1">
        <w:rPr>
          <w:b/>
        </w:rPr>
        <w:t>:</w:t>
      </w:r>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ly</w:t>
      </w:r>
      <w:proofErr w:type="spellEnd"/>
      <w:r w:rsidRPr="009C64A1">
        <w:t xml:space="preserve"> </w:t>
      </w:r>
      <w:proofErr w:type="spellStart"/>
      <w:r w:rsidRPr="009C64A1">
        <w:t>tâm</w:t>
      </w:r>
      <w:proofErr w:type="spellEnd"/>
      <w:r w:rsidRPr="009C64A1">
        <w:t xml:space="preserve"> có </w:t>
      </w:r>
      <w:proofErr w:type="spellStart"/>
      <w:r w:rsidRPr="009C64A1">
        <w:t>dạng</w:t>
      </w:r>
      <w:proofErr w:type="spellEnd"/>
      <w:r w:rsidRPr="009C64A1">
        <w:t xml:space="preserve"> </w:t>
      </w:r>
      <w:proofErr w:type="spellStart"/>
      <w:r w:rsidRPr="009C64A1">
        <w:t>côn</w:t>
      </w:r>
      <w:proofErr w:type="spellEnd"/>
      <w:r w:rsidRPr="009C64A1">
        <w:t xml:space="preserve"> </w:t>
      </w:r>
      <w:proofErr w:type="spellStart"/>
      <w:r w:rsidRPr="009C64A1">
        <w:t>cụt</w:t>
      </w:r>
      <w:proofErr w:type="spellEnd"/>
      <w:r w:rsidRPr="009C64A1">
        <w:t xml:space="preserve"> </w:t>
      </w:r>
      <w:proofErr w:type="spellStart"/>
      <w:r w:rsidRPr="009C64A1">
        <w:t>rỗng</w:t>
      </w:r>
      <w:proofErr w:type="spellEnd"/>
      <w:r w:rsidRPr="009C64A1">
        <w:t xml:space="preserve">, </w:t>
      </w:r>
      <w:proofErr w:type="spellStart"/>
      <w:r w:rsidRPr="009C64A1">
        <w:t>mặt</w:t>
      </w:r>
      <w:proofErr w:type="spellEnd"/>
      <w:r w:rsidRPr="009C64A1">
        <w:t xml:space="preserve"> </w:t>
      </w:r>
      <w:proofErr w:type="spellStart"/>
      <w:r w:rsidRPr="009C64A1">
        <w:t>cắt</w:t>
      </w:r>
      <w:proofErr w:type="spellEnd"/>
      <w:r w:rsidRPr="009C64A1">
        <w:t xml:space="preserve"> </w:t>
      </w:r>
      <w:proofErr w:type="spellStart"/>
      <w:r w:rsidRPr="009C64A1">
        <w:t>tròn</w:t>
      </w:r>
      <w:proofErr w:type="spellEnd"/>
      <w:r w:rsidRPr="009C64A1">
        <w:t xml:space="preserve"> </w:t>
      </w:r>
      <w:proofErr w:type="spellStart"/>
      <w:r w:rsidRPr="009C64A1">
        <w:t>độ</w:t>
      </w:r>
      <w:proofErr w:type="spellEnd"/>
      <w:r w:rsidRPr="009C64A1">
        <w:t xml:space="preserve"> </w:t>
      </w:r>
      <w:proofErr w:type="spellStart"/>
      <w:r w:rsidRPr="009C64A1">
        <w:t>côn</w:t>
      </w:r>
      <w:proofErr w:type="spellEnd"/>
      <w:r w:rsidRPr="009C64A1">
        <w:t xml:space="preserve"> </w:t>
      </w:r>
      <w:proofErr w:type="spellStart"/>
      <w:r w:rsidRPr="009C64A1">
        <w:t>bằng</w:t>
      </w:r>
      <w:proofErr w:type="spellEnd"/>
      <w:r w:rsidRPr="009C64A1">
        <w:t xml:space="preserve"> 1,11% </w:t>
      </w:r>
      <w:proofErr w:type="spellStart"/>
      <w:r w:rsidRPr="009C64A1">
        <w:t>và</w:t>
      </w:r>
      <w:proofErr w:type="spellEnd"/>
      <w:r w:rsidRPr="009C64A1">
        <w:t xml:space="preserve"> 1,33% </w:t>
      </w:r>
      <w:proofErr w:type="spellStart"/>
      <w:r w:rsidRPr="009C64A1">
        <w:t>theo</w:t>
      </w:r>
      <w:proofErr w:type="spellEnd"/>
      <w:r w:rsidRPr="009C64A1">
        <w:t xml:space="preserve">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cột</w:t>
      </w:r>
      <w:proofErr w:type="spellEnd"/>
      <w:r w:rsidRPr="009C64A1">
        <w:t xml:space="preserve">.  </w:t>
      </w:r>
    </w:p>
    <w:p w14:paraId="09C0C732" w14:textId="77777777" w:rsidR="00B27C18" w:rsidRPr="009C64A1" w:rsidRDefault="00B27C18" w:rsidP="005F7825">
      <w:pPr>
        <w:numPr>
          <w:ilvl w:val="0"/>
          <w:numId w:val="170"/>
        </w:numPr>
        <w:spacing w:before="0" w:beforeAutospacing="0" w:after="0" w:afterAutospacing="0" w:line="240" w:lineRule="auto"/>
        <w:ind w:left="426" w:hanging="426"/>
      </w:pPr>
      <w:proofErr w:type="spellStart"/>
      <w:r w:rsidRPr="009C64A1">
        <w:rPr>
          <w:b/>
        </w:rPr>
        <w:t>Ký</w:t>
      </w:r>
      <w:proofErr w:type="spellEnd"/>
      <w:r w:rsidRPr="009C64A1">
        <w:rPr>
          <w:b/>
        </w:rPr>
        <w:t xml:space="preserve"> </w:t>
      </w:r>
      <w:proofErr w:type="spellStart"/>
      <w:r w:rsidRPr="009C64A1">
        <w:rPr>
          <w:b/>
        </w:rPr>
        <w:t>hiệu</w:t>
      </w:r>
      <w:proofErr w:type="spellEnd"/>
      <w:r w:rsidRPr="009C64A1">
        <w:rPr>
          <w:b/>
        </w:rPr>
        <w:t xml:space="preserve"> </w:t>
      </w:r>
      <w:proofErr w:type="spellStart"/>
      <w:r w:rsidRPr="009C64A1">
        <w:rPr>
          <w:b/>
        </w:rPr>
        <w:t>sản</w:t>
      </w:r>
      <w:proofErr w:type="spellEnd"/>
      <w:r w:rsidRPr="009C64A1">
        <w:rPr>
          <w:b/>
        </w:rPr>
        <w:t xml:space="preserve"> </w:t>
      </w:r>
      <w:proofErr w:type="spellStart"/>
      <w:r w:rsidRPr="009C64A1">
        <w:rPr>
          <w:b/>
        </w:rPr>
        <w:t>phẩm</w:t>
      </w:r>
      <w:proofErr w:type="spellEnd"/>
      <w:r w:rsidRPr="009C64A1">
        <w:rPr>
          <w:b/>
        </w:rPr>
        <w:t>:</w:t>
      </w:r>
    </w:p>
    <w:p w14:paraId="43A67B97" w14:textId="77777777" w:rsidR="00B27C18" w:rsidRPr="009C64A1" w:rsidRDefault="00B27C18" w:rsidP="00C25C65">
      <w:pPr>
        <w:spacing w:before="0" w:beforeAutospacing="0" w:after="0" w:afterAutospacing="0"/>
        <w:ind w:left="426"/>
      </w:pPr>
      <w:proofErr w:type="spellStart"/>
      <w:r w:rsidRPr="009C64A1">
        <w:t>Các</w:t>
      </w:r>
      <w:proofErr w:type="spellEnd"/>
      <w:r w:rsidRPr="009C64A1">
        <w:t xml:space="preserve"> </w:t>
      </w:r>
      <w:proofErr w:type="spellStart"/>
      <w:r w:rsidRPr="009C64A1">
        <w:t>sản</w:t>
      </w:r>
      <w:proofErr w:type="spellEnd"/>
      <w:r w:rsidRPr="009C64A1">
        <w:t xml:space="preserve"> </w:t>
      </w:r>
      <w:proofErr w:type="spellStart"/>
      <w:r w:rsidRPr="009C64A1">
        <w:t>phẩm</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được</w:t>
      </w:r>
      <w:proofErr w:type="spellEnd"/>
      <w:r w:rsidRPr="009C64A1">
        <w:t xml:space="preserve"> </w:t>
      </w:r>
      <w:proofErr w:type="spellStart"/>
      <w:r w:rsidRPr="009C64A1">
        <w:t>ký</w:t>
      </w:r>
      <w:proofErr w:type="spellEnd"/>
      <w:r w:rsidRPr="009C64A1">
        <w:t xml:space="preserve"> </w:t>
      </w:r>
      <w:proofErr w:type="spellStart"/>
      <w:r w:rsidRPr="009C64A1">
        <w:t>hiệu</w:t>
      </w:r>
      <w:proofErr w:type="spellEnd"/>
      <w:r w:rsidRPr="009C64A1">
        <w:t xml:space="preserve"> </w:t>
      </w:r>
      <w:proofErr w:type="spellStart"/>
      <w:r w:rsidRPr="009C64A1">
        <w:t>bằng</w:t>
      </w:r>
      <w:proofErr w:type="spellEnd"/>
      <w:r w:rsidRPr="009C64A1">
        <w:t xml:space="preserve"> </w:t>
      </w:r>
      <w:proofErr w:type="spellStart"/>
      <w:r w:rsidRPr="009C64A1">
        <w:t>các</w:t>
      </w:r>
      <w:proofErr w:type="spellEnd"/>
      <w:r w:rsidRPr="009C64A1">
        <w:t xml:space="preserve"> </w:t>
      </w:r>
      <w:proofErr w:type="spellStart"/>
      <w:r w:rsidRPr="009C64A1">
        <w:t>chữ</w:t>
      </w:r>
      <w:proofErr w:type="spellEnd"/>
      <w:r w:rsidRPr="009C64A1">
        <w:t xml:space="preserve"> </w:t>
      </w:r>
      <w:proofErr w:type="spellStart"/>
      <w:r w:rsidRPr="009C64A1">
        <w:t>cái</w:t>
      </w:r>
      <w:proofErr w:type="spellEnd"/>
      <w:r w:rsidRPr="009C64A1">
        <w:t xml:space="preserve"> </w:t>
      </w:r>
      <w:proofErr w:type="spellStart"/>
      <w:r w:rsidRPr="009C64A1">
        <w:t>và</w:t>
      </w:r>
      <w:proofErr w:type="spellEnd"/>
      <w:r w:rsidRPr="009C64A1">
        <w:t xml:space="preserve"> </w:t>
      </w:r>
      <w:proofErr w:type="spellStart"/>
      <w:r w:rsidRPr="009C64A1">
        <w:t>số</w:t>
      </w:r>
      <w:proofErr w:type="spellEnd"/>
      <w:r w:rsidRPr="009C64A1">
        <w:t xml:space="preserve"> </w:t>
      </w:r>
      <w:proofErr w:type="spellStart"/>
      <w:r w:rsidRPr="009C64A1">
        <w:t>theo</w:t>
      </w:r>
      <w:proofErr w:type="spellEnd"/>
      <w:r w:rsidRPr="009C64A1">
        <w:t xml:space="preserve"> </w:t>
      </w:r>
      <w:proofErr w:type="spellStart"/>
      <w:r w:rsidRPr="009C64A1">
        <w:t>trình</w:t>
      </w:r>
      <w:proofErr w:type="spellEnd"/>
      <w:r w:rsidRPr="009C64A1">
        <w:t xml:space="preserve"> </w:t>
      </w:r>
      <w:proofErr w:type="spellStart"/>
      <w:r w:rsidRPr="009C64A1">
        <w:t>tự</w:t>
      </w:r>
      <w:proofErr w:type="spellEnd"/>
      <w:r w:rsidRPr="009C64A1">
        <w:t xml:space="preserve"> qui </w:t>
      </w:r>
      <w:proofErr w:type="spellStart"/>
      <w:r w:rsidRPr="009C64A1">
        <w:t>ước</w:t>
      </w:r>
      <w:proofErr w:type="spellEnd"/>
      <w:r w:rsidRPr="009C64A1">
        <w:t xml:space="preserve"> </w:t>
      </w:r>
      <w:proofErr w:type="spellStart"/>
      <w:r w:rsidRPr="009C64A1">
        <w:t>như</w:t>
      </w:r>
      <w:proofErr w:type="spellEnd"/>
      <w:r w:rsidRPr="009C64A1">
        <w:t xml:space="preserve"> </w:t>
      </w:r>
      <w:proofErr w:type="spellStart"/>
      <w:r w:rsidRPr="009C64A1">
        <w:t>sau</w:t>
      </w:r>
      <w:proofErr w:type="spellEnd"/>
      <w:r w:rsidRPr="009C64A1">
        <w:t>:</w:t>
      </w:r>
    </w:p>
    <w:p w14:paraId="64E0330F" w14:textId="77777777" w:rsidR="00B27C18" w:rsidRPr="009C64A1" w:rsidRDefault="00B27C18" w:rsidP="005F7825">
      <w:pPr>
        <w:pStyle w:val="BodyTextIndent"/>
        <w:numPr>
          <w:ilvl w:val="0"/>
          <w:numId w:val="153"/>
        </w:numPr>
        <w:spacing w:before="0"/>
        <w:rPr>
          <w:rFonts w:ascii="Times New Roman" w:hAnsi="Times New Roman"/>
          <w:szCs w:val="26"/>
        </w:rPr>
      </w:pPr>
      <w:proofErr w:type="spellStart"/>
      <w:r w:rsidRPr="009C64A1">
        <w:rPr>
          <w:rFonts w:ascii="Times New Roman" w:hAnsi="Times New Roman"/>
          <w:szCs w:val="26"/>
        </w:rPr>
        <w:t>Trạng</w:t>
      </w:r>
      <w:proofErr w:type="spellEnd"/>
      <w:r w:rsidRPr="009C64A1">
        <w:rPr>
          <w:rFonts w:ascii="Times New Roman" w:hAnsi="Times New Roman"/>
          <w:szCs w:val="26"/>
        </w:rPr>
        <w:t xml:space="preserve"> </w:t>
      </w:r>
      <w:proofErr w:type="spellStart"/>
      <w:r w:rsidRPr="009C64A1">
        <w:rPr>
          <w:rFonts w:ascii="Times New Roman" w:hAnsi="Times New Roman"/>
          <w:szCs w:val="26"/>
        </w:rPr>
        <w:t>thái</w:t>
      </w:r>
      <w:proofErr w:type="spellEnd"/>
      <w:r w:rsidRPr="009C64A1">
        <w:rPr>
          <w:rFonts w:ascii="Times New Roman" w:hAnsi="Times New Roman"/>
          <w:szCs w:val="26"/>
        </w:rPr>
        <w:t xml:space="preserve"> </w:t>
      </w:r>
      <w:proofErr w:type="spellStart"/>
      <w:r w:rsidRPr="009C64A1">
        <w:rPr>
          <w:rFonts w:ascii="Times New Roman" w:hAnsi="Times New Roman"/>
          <w:szCs w:val="26"/>
        </w:rPr>
        <w:t>ứng</w:t>
      </w:r>
      <w:proofErr w:type="spellEnd"/>
      <w:r w:rsidRPr="009C64A1">
        <w:rPr>
          <w:rFonts w:ascii="Times New Roman" w:hAnsi="Times New Roman"/>
          <w:szCs w:val="26"/>
        </w:rPr>
        <w:t xml:space="preserve"> </w:t>
      </w:r>
      <w:proofErr w:type="spellStart"/>
      <w:r w:rsidRPr="009C64A1">
        <w:rPr>
          <w:rFonts w:ascii="Times New Roman" w:hAnsi="Times New Roman"/>
          <w:szCs w:val="26"/>
        </w:rPr>
        <w:t>suất</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kết</w:t>
      </w:r>
      <w:proofErr w:type="spellEnd"/>
      <w:r w:rsidRPr="009C64A1">
        <w:rPr>
          <w:rFonts w:ascii="Times New Roman" w:hAnsi="Times New Roman"/>
          <w:szCs w:val="26"/>
        </w:rPr>
        <w:t xml:space="preserve"> </w:t>
      </w:r>
      <w:proofErr w:type="spellStart"/>
      <w:r w:rsidRPr="009C64A1">
        <w:rPr>
          <w:rFonts w:ascii="Times New Roman" w:hAnsi="Times New Roman"/>
          <w:szCs w:val="26"/>
        </w:rPr>
        <w:t>cấu</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w:t>
      </w:r>
    </w:p>
    <w:p w14:paraId="0813B32D" w14:textId="77777777" w:rsidR="00B27C18" w:rsidRPr="009C64A1" w:rsidRDefault="00B27C18" w:rsidP="00C25C65">
      <w:pPr>
        <w:spacing w:before="0" w:beforeAutospacing="0" w:after="0" w:afterAutospacing="0"/>
        <w:ind w:left="1146" w:hanging="426"/>
      </w:pPr>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ly</w:t>
      </w:r>
      <w:proofErr w:type="spellEnd"/>
      <w:r w:rsidRPr="009C64A1">
        <w:t xml:space="preserve"> </w:t>
      </w:r>
      <w:proofErr w:type="spellStart"/>
      <w:r w:rsidRPr="009C64A1">
        <w:t>tâm</w:t>
      </w:r>
      <w:proofErr w:type="spellEnd"/>
      <w:r w:rsidRPr="009C64A1">
        <w:t xml:space="preserve"> </w:t>
      </w:r>
      <w:proofErr w:type="spellStart"/>
      <w:r w:rsidRPr="009C64A1">
        <w:t>không</w:t>
      </w:r>
      <w:proofErr w:type="spellEnd"/>
      <w:r w:rsidRPr="009C64A1">
        <w:t xml:space="preserve"> </w:t>
      </w:r>
      <w:proofErr w:type="spellStart"/>
      <w:r w:rsidRPr="009C64A1">
        <w:t>ứng</w:t>
      </w:r>
      <w:proofErr w:type="spellEnd"/>
      <w:r w:rsidRPr="009C64A1">
        <w:t xml:space="preserve"> </w:t>
      </w:r>
      <w:proofErr w:type="spellStart"/>
      <w:r w:rsidRPr="009C64A1">
        <w:t>lực</w:t>
      </w:r>
      <w:proofErr w:type="spellEnd"/>
      <w:r w:rsidRPr="009C64A1">
        <w:t xml:space="preserve"> </w:t>
      </w:r>
      <w:proofErr w:type="spellStart"/>
      <w:r w:rsidRPr="009C64A1">
        <w:t>trước</w:t>
      </w:r>
      <w:proofErr w:type="spellEnd"/>
      <w:r w:rsidRPr="009C64A1">
        <w:t>: NPC;</w:t>
      </w:r>
    </w:p>
    <w:p w14:paraId="76CD67F6" w14:textId="77777777" w:rsidR="00B27C18" w:rsidRPr="009C64A1" w:rsidRDefault="00B27C18" w:rsidP="00C25C65">
      <w:pPr>
        <w:spacing w:before="0" w:beforeAutospacing="0" w:after="0" w:afterAutospacing="0"/>
        <w:ind w:left="1146" w:hanging="426"/>
      </w:pPr>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ly</w:t>
      </w:r>
      <w:proofErr w:type="spellEnd"/>
      <w:r w:rsidRPr="009C64A1">
        <w:t xml:space="preserve"> </w:t>
      </w:r>
      <w:proofErr w:type="spellStart"/>
      <w:r w:rsidRPr="009C64A1">
        <w:t>tâm</w:t>
      </w:r>
      <w:proofErr w:type="spellEnd"/>
      <w:r w:rsidRPr="009C64A1">
        <w:t xml:space="preserve"> </w:t>
      </w:r>
      <w:proofErr w:type="spellStart"/>
      <w:r w:rsidRPr="009C64A1">
        <w:t>ứng</w:t>
      </w:r>
      <w:proofErr w:type="spellEnd"/>
      <w:r w:rsidRPr="009C64A1">
        <w:t xml:space="preserve"> </w:t>
      </w:r>
      <w:proofErr w:type="spellStart"/>
      <w:r w:rsidRPr="009C64A1">
        <w:t>lực</w:t>
      </w:r>
      <w:proofErr w:type="spellEnd"/>
      <w:r w:rsidRPr="009C64A1">
        <w:t xml:space="preserve"> </w:t>
      </w:r>
      <w:proofErr w:type="spellStart"/>
      <w:r w:rsidRPr="009C64A1">
        <w:t>trước</w:t>
      </w:r>
      <w:proofErr w:type="spellEnd"/>
      <w:r w:rsidRPr="009C64A1">
        <w:t>: PC.</w:t>
      </w:r>
    </w:p>
    <w:p w14:paraId="411A456C" w14:textId="77777777" w:rsidR="00B27C18" w:rsidRPr="009C64A1" w:rsidRDefault="00B27C18" w:rsidP="005F7825">
      <w:pPr>
        <w:pStyle w:val="BodyTextIndent"/>
        <w:numPr>
          <w:ilvl w:val="0"/>
          <w:numId w:val="154"/>
        </w:numPr>
        <w:tabs>
          <w:tab w:val="clear" w:pos="2424"/>
        </w:tabs>
        <w:spacing w:before="0"/>
        <w:ind w:left="709" w:hanging="283"/>
        <w:rPr>
          <w:rFonts w:ascii="Times New Roman" w:hAnsi="Times New Roman"/>
          <w:szCs w:val="26"/>
        </w:rPr>
      </w:pPr>
      <w:proofErr w:type="spellStart"/>
      <w:r w:rsidRPr="009C64A1">
        <w:rPr>
          <w:rFonts w:ascii="Times New Roman" w:hAnsi="Times New Roman"/>
          <w:szCs w:val="26"/>
        </w:rPr>
        <w:t>Nhóm</w:t>
      </w:r>
      <w:proofErr w:type="spellEnd"/>
      <w:r w:rsidRPr="009C64A1">
        <w:rPr>
          <w:rFonts w:ascii="Times New Roman" w:hAnsi="Times New Roman"/>
          <w:szCs w:val="26"/>
        </w:rPr>
        <w:t xml:space="preserve"> </w:t>
      </w:r>
      <w:proofErr w:type="spellStart"/>
      <w:r w:rsidRPr="009C64A1">
        <w:rPr>
          <w:rFonts w:ascii="Times New Roman" w:hAnsi="Times New Roman"/>
          <w:szCs w:val="26"/>
        </w:rPr>
        <w:t>theo</w:t>
      </w:r>
      <w:proofErr w:type="spellEnd"/>
      <w:r w:rsidRPr="009C64A1">
        <w:rPr>
          <w:rFonts w:ascii="Times New Roman" w:hAnsi="Times New Roman"/>
          <w:szCs w:val="26"/>
        </w:rPr>
        <w:t xml:space="preserve"> </w:t>
      </w:r>
      <w:proofErr w:type="spellStart"/>
      <w:r w:rsidRPr="009C64A1">
        <w:rPr>
          <w:rFonts w:ascii="Times New Roman" w:hAnsi="Times New Roman"/>
          <w:szCs w:val="26"/>
        </w:rPr>
        <w:t>mục</w:t>
      </w:r>
      <w:proofErr w:type="spellEnd"/>
      <w:r w:rsidRPr="009C64A1">
        <w:rPr>
          <w:rFonts w:ascii="Times New Roman" w:hAnsi="Times New Roman"/>
          <w:szCs w:val="26"/>
        </w:rPr>
        <w:t xml:space="preserve"> </w:t>
      </w:r>
      <w:proofErr w:type="spellStart"/>
      <w:r w:rsidRPr="009C64A1">
        <w:rPr>
          <w:rFonts w:ascii="Times New Roman" w:hAnsi="Times New Roman"/>
          <w:szCs w:val="26"/>
        </w:rPr>
        <w:t>đích</w:t>
      </w:r>
      <w:proofErr w:type="spellEnd"/>
      <w:r w:rsidRPr="009C64A1">
        <w:rPr>
          <w:rFonts w:ascii="Times New Roman" w:hAnsi="Times New Roman"/>
          <w:szCs w:val="26"/>
        </w:rPr>
        <w:t xml:space="preserve"> </w:t>
      </w:r>
      <w:proofErr w:type="spellStart"/>
      <w:r w:rsidRPr="009C64A1">
        <w:rPr>
          <w:rFonts w:ascii="Times New Roman" w:hAnsi="Times New Roman"/>
          <w:szCs w:val="26"/>
        </w:rPr>
        <w:t>sử</w:t>
      </w:r>
      <w:proofErr w:type="spellEnd"/>
      <w:r w:rsidRPr="009C64A1">
        <w:rPr>
          <w:rFonts w:ascii="Times New Roman" w:hAnsi="Times New Roman"/>
          <w:szCs w:val="26"/>
        </w:rPr>
        <w:t xml:space="preserve"> </w:t>
      </w:r>
      <w:proofErr w:type="spellStart"/>
      <w:r w:rsidRPr="009C64A1">
        <w:rPr>
          <w:rFonts w:ascii="Times New Roman" w:hAnsi="Times New Roman"/>
          <w:szCs w:val="26"/>
        </w:rPr>
        <w:t>dụng</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bê</w:t>
      </w:r>
      <w:proofErr w:type="spellEnd"/>
      <w:r w:rsidRPr="009C64A1">
        <w:rPr>
          <w:rFonts w:ascii="Times New Roman" w:hAnsi="Times New Roman"/>
          <w:szCs w:val="26"/>
        </w:rPr>
        <w:t xml:space="preserve"> </w:t>
      </w:r>
      <w:proofErr w:type="spellStart"/>
      <w:r w:rsidRPr="009C64A1">
        <w:rPr>
          <w:rFonts w:ascii="Times New Roman" w:hAnsi="Times New Roman"/>
          <w:szCs w:val="26"/>
        </w:rPr>
        <w:t>tông</w:t>
      </w:r>
      <w:proofErr w:type="spellEnd"/>
      <w:r w:rsidRPr="009C64A1">
        <w:rPr>
          <w:rFonts w:ascii="Times New Roman" w:hAnsi="Times New Roman"/>
          <w:szCs w:val="26"/>
        </w:rPr>
        <w:t xml:space="preserve"> </w:t>
      </w:r>
      <w:proofErr w:type="spellStart"/>
      <w:r w:rsidRPr="009C64A1">
        <w:rPr>
          <w:rFonts w:ascii="Times New Roman" w:hAnsi="Times New Roman"/>
          <w:szCs w:val="26"/>
        </w:rPr>
        <w:t>nhóm</w:t>
      </w:r>
      <w:proofErr w:type="spellEnd"/>
      <w:r w:rsidRPr="009C64A1">
        <w:rPr>
          <w:rFonts w:ascii="Times New Roman" w:hAnsi="Times New Roman"/>
          <w:szCs w:val="26"/>
        </w:rPr>
        <w:t xml:space="preserve"> I  </w:t>
      </w:r>
    </w:p>
    <w:p w14:paraId="27E62038" w14:textId="77777777" w:rsidR="00B27C18" w:rsidRPr="009C64A1" w:rsidRDefault="00B27C18" w:rsidP="005F7825">
      <w:pPr>
        <w:pStyle w:val="BodyTextIndent"/>
        <w:numPr>
          <w:ilvl w:val="0"/>
          <w:numId w:val="154"/>
        </w:numPr>
        <w:tabs>
          <w:tab w:val="clear" w:pos="2424"/>
        </w:tabs>
        <w:spacing w:before="0"/>
        <w:ind w:left="709" w:hanging="283"/>
        <w:rPr>
          <w:rFonts w:ascii="Times New Roman" w:hAnsi="Times New Roman"/>
          <w:szCs w:val="26"/>
        </w:rPr>
      </w:pPr>
      <w:proofErr w:type="spellStart"/>
      <w:r w:rsidRPr="009C64A1">
        <w:rPr>
          <w:rFonts w:ascii="Times New Roman" w:hAnsi="Times New Roman"/>
          <w:szCs w:val="26"/>
        </w:rPr>
        <w:t>Kích</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cơ</w:t>
      </w:r>
      <w:proofErr w:type="spellEnd"/>
      <w:r w:rsidRPr="009C64A1">
        <w:rPr>
          <w:rFonts w:ascii="Times New Roman" w:hAnsi="Times New Roman"/>
          <w:szCs w:val="26"/>
        </w:rPr>
        <w:t xml:space="preserve"> </w:t>
      </w:r>
      <w:proofErr w:type="spellStart"/>
      <w:r w:rsidRPr="009C64A1">
        <w:rPr>
          <w:rFonts w:ascii="Times New Roman" w:hAnsi="Times New Roman"/>
          <w:szCs w:val="26"/>
        </w:rPr>
        <w:t>bản</w:t>
      </w:r>
      <w:proofErr w:type="spellEnd"/>
      <w:r w:rsidRPr="009C64A1">
        <w:rPr>
          <w:rFonts w:ascii="Times New Roman" w:hAnsi="Times New Roman"/>
          <w:szCs w:val="26"/>
        </w:rPr>
        <w:t>:</w:t>
      </w:r>
    </w:p>
    <w:p w14:paraId="426ED1F8" w14:textId="77777777" w:rsidR="00B27C18" w:rsidRPr="009C64A1" w:rsidRDefault="00B27C18" w:rsidP="00C25C65">
      <w:pPr>
        <w:spacing w:before="0" w:beforeAutospacing="0" w:after="0" w:afterAutospacing="0"/>
        <w:ind w:left="1135" w:hanging="426"/>
      </w:pPr>
      <w:r w:rsidRPr="009C64A1">
        <w:t xml:space="preserve">+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cột</w:t>
      </w:r>
      <w:proofErr w:type="spellEnd"/>
      <w:r w:rsidRPr="009C64A1">
        <w:t xml:space="preserve">, m: </w:t>
      </w:r>
      <w:r w:rsidRPr="009C64A1">
        <w:rPr>
          <w:lang w:val="vi-VN" w:eastAsia="vi-VN" w:bidi="vi-VN"/>
        </w:rPr>
        <w:t>6 ... 22;</w:t>
      </w:r>
    </w:p>
    <w:p w14:paraId="3079F7D4" w14:textId="77777777" w:rsidR="00B27C18" w:rsidRPr="009C64A1" w:rsidRDefault="00B27C18" w:rsidP="00C25C65">
      <w:pPr>
        <w:pStyle w:val="Bodytext24"/>
        <w:shd w:val="clear" w:color="auto" w:fill="auto"/>
        <w:spacing w:after="0" w:line="240" w:lineRule="auto"/>
        <w:ind w:firstLine="720"/>
        <w:rPr>
          <w:sz w:val="26"/>
          <w:szCs w:val="26"/>
        </w:rPr>
      </w:pPr>
      <w:r w:rsidRPr="009C64A1">
        <w:rPr>
          <w:sz w:val="26"/>
          <w:szCs w:val="26"/>
        </w:rPr>
        <w:t xml:space="preserve">+ </w:t>
      </w:r>
      <w:proofErr w:type="spellStart"/>
      <w:r w:rsidRPr="009C64A1">
        <w:rPr>
          <w:sz w:val="26"/>
          <w:szCs w:val="26"/>
        </w:rPr>
        <w:t>Đường</w:t>
      </w:r>
      <w:proofErr w:type="spellEnd"/>
      <w:r w:rsidRPr="009C64A1">
        <w:rPr>
          <w:sz w:val="26"/>
          <w:szCs w:val="26"/>
        </w:rPr>
        <w:t xml:space="preserve"> </w:t>
      </w:r>
      <w:proofErr w:type="spellStart"/>
      <w:r w:rsidRPr="009C64A1">
        <w:rPr>
          <w:sz w:val="26"/>
          <w:szCs w:val="26"/>
        </w:rPr>
        <w:t>kính</w:t>
      </w:r>
      <w:proofErr w:type="spellEnd"/>
      <w:r w:rsidRPr="009C64A1">
        <w:rPr>
          <w:sz w:val="26"/>
          <w:szCs w:val="26"/>
        </w:rPr>
        <w:t xml:space="preserve"> </w:t>
      </w:r>
      <w:proofErr w:type="spellStart"/>
      <w:r w:rsidRPr="009C64A1">
        <w:rPr>
          <w:sz w:val="26"/>
          <w:szCs w:val="26"/>
        </w:rPr>
        <w:t>ngoài</w:t>
      </w:r>
      <w:proofErr w:type="spellEnd"/>
      <w:r w:rsidRPr="009C64A1">
        <w:rPr>
          <w:sz w:val="26"/>
          <w:szCs w:val="26"/>
        </w:rPr>
        <w:t xml:space="preserve"> </w:t>
      </w:r>
      <w:proofErr w:type="spellStart"/>
      <w:r w:rsidRPr="009C64A1">
        <w:rPr>
          <w:sz w:val="26"/>
          <w:szCs w:val="26"/>
        </w:rPr>
        <w:t>đầu</w:t>
      </w:r>
      <w:proofErr w:type="spellEnd"/>
      <w:r w:rsidRPr="009C64A1">
        <w:rPr>
          <w:sz w:val="26"/>
          <w:szCs w:val="26"/>
        </w:rPr>
        <w:t xml:space="preserve"> </w:t>
      </w:r>
      <w:proofErr w:type="spellStart"/>
      <w:r w:rsidRPr="009C64A1">
        <w:rPr>
          <w:sz w:val="26"/>
          <w:szCs w:val="26"/>
        </w:rPr>
        <w:t>cột</w:t>
      </w:r>
      <w:proofErr w:type="spellEnd"/>
      <w:r w:rsidRPr="009C64A1">
        <w:rPr>
          <w:sz w:val="26"/>
          <w:szCs w:val="26"/>
        </w:rPr>
        <w:t xml:space="preserve"> </w:t>
      </w:r>
      <w:proofErr w:type="spellStart"/>
      <w:r w:rsidRPr="009C64A1">
        <w:rPr>
          <w:sz w:val="26"/>
          <w:szCs w:val="26"/>
        </w:rPr>
        <w:t>điện</w:t>
      </w:r>
      <w:proofErr w:type="spellEnd"/>
      <w:r w:rsidRPr="009C64A1">
        <w:rPr>
          <w:sz w:val="26"/>
          <w:szCs w:val="26"/>
        </w:rPr>
        <w:t xml:space="preserve"> </w:t>
      </w:r>
      <w:proofErr w:type="spellStart"/>
      <w:r w:rsidRPr="009C64A1">
        <w:rPr>
          <w:sz w:val="26"/>
          <w:szCs w:val="26"/>
        </w:rPr>
        <w:t>nhóm</w:t>
      </w:r>
      <w:proofErr w:type="spellEnd"/>
      <w:r w:rsidRPr="009C64A1">
        <w:rPr>
          <w:sz w:val="26"/>
          <w:szCs w:val="26"/>
        </w:rPr>
        <w:t xml:space="preserve"> I, mm: </w:t>
      </w:r>
      <w:r w:rsidRPr="009C64A1">
        <w:rPr>
          <w:sz w:val="26"/>
          <w:szCs w:val="26"/>
          <w:lang w:val="vi-VN" w:eastAsia="vi-VN" w:bidi="vi-VN"/>
        </w:rPr>
        <w:t>120, 140, 160, 190, 230;</w:t>
      </w:r>
    </w:p>
    <w:p w14:paraId="52254699" w14:textId="77777777" w:rsidR="00B27C18" w:rsidRPr="009C64A1" w:rsidRDefault="00B27C18" w:rsidP="005F7825">
      <w:pPr>
        <w:pStyle w:val="BodyTextIndent"/>
        <w:numPr>
          <w:ilvl w:val="0"/>
          <w:numId w:val="37"/>
        </w:numPr>
        <w:tabs>
          <w:tab w:val="clear" w:pos="720"/>
        </w:tabs>
        <w:spacing w:before="0"/>
        <w:ind w:left="426" w:firstLine="0"/>
        <w:rPr>
          <w:rFonts w:ascii="Times New Roman" w:hAnsi="Times New Roman"/>
          <w:szCs w:val="26"/>
        </w:rPr>
      </w:pPr>
      <w:proofErr w:type="spellStart"/>
      <w:r w:rsidRPr="009C64A1">
        <w:rPr>
          <w:rFonts w:ascii="Times New Roman" w:hAnsi="Times New Roman"/>
          <w:szCs w:val="26"/>
        </w:rPr>
        <w:t>Tải</w:t>
      </w:r>
      <w:proofErr w:type="spellEnd"/>
      <w:r w:rsidRPr="009C64A1">
        <w:rPr>
          <w:rFonts w:ascii="Times New Roman" w:hAnsi="Times New Roman"/>
          <w:szCs w:val="26"/>
        </w:rPr>
        <w:t xml:space="preserve"> </w:t>
      </w:r>
      <w:proofErr w:type="spellStart"/>
      <w:r w:rsidRPr="009C64A1">
        <w:rPr>
          <w:rFonts w:ascii="Times New Roman" w:hAnsi="Times New Roman"/>
          <w:szCs w:val="26"/>
        </w:rPr>
        <w:t>trọng</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mô</w:t>
      </w:r>
      <w:proofErr w:type="spellEnd"/>
      <w:r w:rsidRPr="009C64A1">
        <w:rPr>
          <w:rFonts w:ascii="Times New Roman" w:hAnsi="Times New Roman"/>
          <w:szCs w:val="26"/>
        </w:rPr>
        <w:t xml:space="preserve"> men </w:t>
      </w:r>
      <w:proofErr w:type="spellStart"/>
      <w:r w:rsidRPr="009C64A1">
        <w:rPr>
          <w:rFonts w:ascii="Times New Roman" w:hAnsi="Times New Roman"/>
          <w:szCs w:val="26"/>
        </w:rPr>
        <w:t>uốn</w:t>
      </w:r>
      <w:proofErr w:type="spellEnd"/>
      <w:r w:rsidRPr="009C64A1">
        <w:rPr>
          <w:rFonts w:ascii="Times New Roman" w:hAnsi="Times New Roman"/>
          <w:szCs w:val="26"/>
        </w:rPr>
        <w:t xml:space="preserve"> </w:t>
      </w:r>
      <w:proofErr w:type="spellStart"/>
      <w:r w:rsidRPr="009C64A1">
        <w:rPr>
          <w:rFonts w:ascii="Times New Roman" w:hAnsi="Times New Roman"/>
          <w:szCs w:val="26"/>
        </w:rPr>
        <w:t>thiết</w:t>
      </w:r>
      <w:proofErr w:type="spellEnd"/>
      <w:r w:rsidRPr="009C64A1">
        <w:rPr>
          <w:rFonts w:ascii="Times New Roman" w:hAnsi="Times New Roman"/>
          <w:szCs w:val="26"/>
        </w:rPr>
        <w:t xml:space="preserve"> </w:t>
      </w:r>
      <w:proofErr w:type="spellStart"/>
      <w:r w:rsidRPr="009C64A1">
        <w:rPr>
          <w:rFonts w:ascii="Times New Roman" w:hAnsi="Times New Roman"/>
          <w:szCs w:val="26"/>
        </w:rPr>
        <w:t>kế</w:t>
      </w:r>
      <w:proofErr w:type="spellEnd"/>
      <w:r w:rsidRPr="009C64A1">
        <w:rPr>
          <w:rFonts w:ascii="Times New Roman" w:hAnsi="Times New Roman"/>
          <w:szCs w:val="26"/>
        </w:rPr>
        <w:t xml:space="preserve"> (</w:t>
      </w:r>
      <w:proofErr w:type="spellStart"/>
      <w:r w:rsidRPr="009C64A1">
        <w:rPr>
          <w:rFonts w:ascii="Times New Roman" w:hAnsi="Times New Roman"/>
          <w:szCs w:val="26"/>
        </w:rPr>
        <w:t>kN</w:t>
      </w:r>
      <w:proofErr w:type="spellEnd"/>
      <w:r w:rsidRPr="009C64A1">
        <w:rPr>
          <w:rFonts w:ascii="Times New Roman" w:hAnsi="Times New Roman"/>
          <w:szCs w:val="26"/>
        </w:rPr>
        <w:t>)</w:t>
      </w:r>
    </w:p>
    <w:p w14:paraId="7B123977" w14:textId="77777777" w:rsidR="00B27C18" w:rsidRPr="009C64A1" w:rsidRDefault="00B27C18" w:rsidP="005F7825">
      <w:pPr>
        <w:pStyle w:val="BodyTextIndent"/>
        <w:numPr>
          <w:ilvl w:val="0"/>
          <w:numId w:val="37"/>
        </w:numPr>
        <w:tabs>
          <w:tab w:val="clear" w:pos="720"/>
        </w:tabs>
        <w:spacing w:before="0"/>
        <w:ind w:left="426" w:firstLine="0"/>
        <w:rPr>
          <w:rFonts w:ascii="Times New Roman" w:hAnsi="Times New Roman"/>
          <w:szCs w:val="26"/>
        </w:rPr>
      </w:pP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hiệu</w:t>
      </w:r>
      <w:proofErr w:type="spellEnd"/>
      <w:r w:rsidRPr="009C64A1">
        <w:rPr>
          <w:rFonts w:ascii="Times New Roman" w:hAnsi="Times New Roman"/>
          <w:szCs w:val="26"/>
        </w:rPr>
        <w:t xml:space="preserve"> </w:t>
      </w:r>
      <w:proofErr w:type="spellStart"/>
      <w:r w:rsidRPr="009C64A1">
        <w:rPr>
          <w:rFonts w:ascii="Times New Roman" w:hAnsi="Times New Roman"/>
          <w:szCs w:val="26"/>
        </w:rPr>
        <w:t>tiêu</w:t>
      </w:r>
      <w:proofErr w:type="spellEnd"/>
      <w:r w:rsidRPr="009C64A1">
        <w:rPr>
          <w:rFonts w:ascii="Times New Roman" w:hAnsi="Times New Roman"/>
          <w:szCs w:val="26"/>
        </w:rPr>
        <w:t xml:space="preserve"> </w:t>
      </w:r>
      <w:proofErr w:type="spellStart"/>
      <w:r w:rsidRPr="009C64A1">
        <w:rPr>
          <w:rFonts w:ascii="Times New Roman" w:hAnsi="Times New Roman"/>
          <w:szCs w:val="26"/>
        </w:rPr>
        <w:t>chuẩn</w:t>
      </w:r>
      <w:proofErr w:type="spellEnd"/>
      <w:r w:rsidRPr="009C64A1">
        <w:rPr>
          <w:rFonts w:ascii="Times New Roman" w:hAnsi="Times New Roman"/>
          <w:szCs w:val="26"/>
        </w:rPr>
        <w:t xml:space="preserve"> </w:t>
      </w:r>
      <w:proofErr w:type="spellStart"/>
      <w:r w:rsidRPr="009C64A1">
        <w:rPr>
          <w:rFonts w:ascii="Times New Roman" w:hAnsi="Times New Roman"/>
          <w:szCs w:val="26"/>
        </w:rPr>
        <w:t>áp</w:t>
      </w:r>
      <w:proofErr w:type="spellEnd"/>
      <w:r w:rsidRPr="009C64A1">
        <w:rPr>
          <w:rFonts w:ascii="Times New Roman" w:hAnsi="Times New Roman"/>
          <w:szCs w:val="26"/>
        </w:rPr>
        <w:t xml:space="preserve"> </w:t>
      </w:r>
      <w:proofErr w:type="spellStart"/>
      <w:r w:rsidRPr="009C64A1">
        <w:rPr>
          <w:rFonts w:ascii="Times New Roman" w:hAnsi="Times New Roman"/>
          <w:szCs w:val="26"/>
        </w:rPr>
        <w:t>dụng</w:t>
      </w:r>
      <w:proofErr w:type="spellEnd"/>
      <w:r w:rsidRPr="009C64A1">
        <w:rPr>
          <w:rFonts w:ascii="Times New Roman" w:hAnsi="Times New Roman"/>
          <w:szCs w:val="26"/>
        </w:rPr>
        <w:t>: TCVN 5847:2016.</w:t>
      </w:r>
    </w:p>
    <w:p w14:paraId="05337AED" w14:textId="77777777" w:rsidR="00B27C18" w:rsidRPr="009C64A1" w:rsidRDefault="00B27C18" w:rsidP="00C25C65">
      <w:pPr>
        <w:spacing w:before="0" w:beforeAutospacing="0" w:after="0" w:afterAutospacing="0"/>
        <w:ind w:left="426"/>
      </w:pPr>
      <w:proofErr w:type="spellStart"/>
      <w:r w:rsidRPr="009C64A1">
        <w:t>Ví</w:t>
      </w:r>
      <w:proofErr w:type="spellEnd"/>
      <w:r w:rsidRPr="009C64A1">
        <w:t xml:space="preserve"> </w:t>
      </w:r>
      <w:proofErr w:type="spellStart"/>
      <w:r w:rsidRPr="009C64A1">
        <w:t>dụ</w:t>
      </w:r>
      <w:proofErr w:type="spellEnd"/>
      <w:r w:rsidRPr="009C64A1">
        <w:t xml:space="preserve">: "PC.I-12-190-3,5.TCVN 5847:2016" </w:t>
      </w:r>
      <w:proofErr w:type="spellStart"/>
      <w:r w:rsidRPr="009C64A1">
        <w:t>được</w:t>
      </w:r>
      <w:proofErr w:type="spellEnd"/>
      <w:r w:rsidRPr="009C64A1">
        <w:t xml:space="preserve"> </w:t>
      </w:r>
      <w:proofErr w:type="spellStart"/>
      <w:r w:rsidRPr="009C64A1">
        <w:t>hiểu</w:t>
      </w:r>
      <w:proofErr w:type="spellEnd"/>
      <w:r w:rsidRPr="009C64A1">
        <w:t xml:space="preserve"> là </w:t>
      </w:r>
      <w:proofErr w:type="spellStart"/>
      <w:r w:rsidRPr="009C64A1">
        <w:t>loại</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ly</w:t>
      </w:r>
      <w:proofErr w:type="spellEnd"/>
      <w:r w:rsidRPr="009C64A1">
        <w:t xml:space="preserve"> </w:t>
      </w:r>
      <w:proofErr w:type="spellStart"/>
      <w:r w:rsidRPr="009C64A1">
        <w:t>tâm</w:t>
      </w:r>
      <w:proofErr w:type="spellEnd"/>
      <w:r w:rsidRPr="009C64A1">
        <w:t xml:space="preserve"> </w:t>
      </w:r>
      <w:proofErr w:type="spellStart"/>
      <w:r w:rsidRPr="009C64A1">
        <w:t>ứng</w:t>
      </w:r>
      <w:proofErr w:type="spellEnd"/>
      <w:r w:rsidRPr="009C64A1">
        <w:t xml:space="preserve"> </w:t>
      </w:r>
      <w:proofErr w:type="spellStart"/>
      <w:r w:rsidRPr="009C64A1">
        <w:t>lực</w:t>
      </w:r>
      <w:proofErr w:type="spellEnd"/>
      <w:r w:rsidRPr="009C64A1">
        <w:t xml:space="preserve"> </w:t>
      </w:r>
      <w:proofErr w:type="spellStart"/>
      <w:r w:rsidRPr="009C64A1">
        <w:t>trước</w:t>
      </w:r>
      <w:proofErr w:type="spellEnd"/>
      <w:r w:rsidRPr="009C64A1">
        <w:t xml:space="preserve">, </w:t>
      </w:r>
      <w:proofErr w:type="spellStart"/>
      <w:r w:rsidRPr="009C64A1">
        <w:t>nhóm</w:t>
      </w:r>
      <w:proofErr w:type="spellEnd"/>
      <w:r w:rsidRPr="009C64A1">
        <w:t xml:space="preserve"> I, </w:t>
      </w:r>
      <w:proofErr w:type="spellStart"/>
      <w:r w:rsidRPr="009C64A1">
        <w:t>dài</w:t>
      </w:r>
      <w:proofErr w:type="spellEnd"/>
      <w:r w:rsidRPr="009C64A1">
        <w:t xml:space="preserve"> 12 m, </w:t>
      </w:r>
      <w:proofErr w:type="spellStart"/>
      <w:r w:rsidRPr="009C64A1">
        <w:t>đường</w:t>
      </w:r>
      <w:proofErr w:type="spellEnd"/>
      <w:r w:rsidRPr="009C64A1">
        <w:t xml:space="preserve"> </w:t>
      </w:r>
      <w:proofErr w:type="spellStart"/>
      <w:r w:rsidRPr="009C64A1">
        <w:t>kính</w:t>
      </w:r>
      <w:proofErr w:type="spellEnd"/>
      <w:r w:rsidRPr="009C64A1">
        <w:t xml:space="preserve"> </w:t>
      </w:r>
      <w:proofErr w:type="spellStart"/>
      <w:r w:rsidRPr="009C64A1">
        <w:t>ngoài</w:t>
      </w:r>
      <w:proofErr w:type="spellEnd"/>
      <w:r w:rsidRPr="009C64A1">
        <w:t xml:space="preserve"> </w:t>
      </w:r>
      <w:proofErr w:type="spellStart"/>
      <w:r w:rsidRPr="009C64A1">
        <w:t>đầu</w:t>
      </w:r>
      <w:proofErr w:type="spellEnd"/>
      <w:r w:rsidRPr="009C64A1">
        <w:t xml:space="preserve"> </w:t>
      </w:r>
      <w:proofErr w:type="spellStart"/>
      <w:r w:rsidRPr="009C64A1">
        <w:t>cột</w:t>
      </w:r>
      <w:proofErr w:type="spellEnd"/>
      <w:r w:rsidRPr="009C64A1">
        <w:t xml:space="preserve"> 190 mm, </w:t>
      </w:r>
      <w:proofErr w:type="spellStart"/>
      <w:r w:rsidRPr="009C64A1">
        <w:t>tải</w:t>
      </w:r>
      <w:proofErr w:type="spellEnd"/>
      <w:r w:rsidRPr="009C64A1">
        <w:t xml:space="preserve"> </w:t>
      </w:r>
      <w:proofErr w:type="spellStart"/>
      <w:r w:rsidRPr="009C64A1">
        <w:t>trọng</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3,5 </w:t>
      </w:r>
      <w:proofErr w:type="spellStart"/>
      <w:r w:rsidRPr="009C64A1">
        <w:t>kN</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theo</w:t>
      </w:r>
      <w:proofErr w:type="spellEnd"/>
      <w:r w:rsidRPr="009C64A1">
        <w:t xml:space="preserve"> TCVN 5847:2016.</w:t>
      </w:r>
    </w:p>
    <w:p w14:paraId="22FF90C5" w14:textId="77777777" w:rsidR="00B27C18" w:rsidRPr="009C64A1" w:rsidRDefault="00B27C18" w:rsidP="005F7825">
      <w:pPr>
        <w:numPr>
          <w:ilvl w:val="0"/>
          <w:numId w:val="170"/>
        </w:numPr>
        <w:tabs>
          <w:tab w:val="clear" w:pos="720"/>
        </w:tabs>
        <w:spacing w:before="0" w:beforeAutospacing="0" w:after="0" w:afterAutospacing="0" w:line="240" w:lineRule="auto"/>
        <w:ind w:left="426" w:hanging="426"/>
        <w:rPr>
          <w:b/>
        </w:rPr>
      </w:pPr>
      <w:r w:rsidRPr="009C64A1">
        <w:rPr>
          <w:b/>
          <w:u w:val="single"/>
        </w:rPr>
        <w:t xml:space="preserve">Yêu </w:t>
      </w:r>
      <w:proofErr w:type="spellStart"/>
      <w:r w:rsidRPr="009C64A1">
        <w:rPr>
          <w:b/>
          <w:u w:val="single"/>
        </w:rPr>
        <w:t>cầu</w:t>
      </w:r>
      <w:proofErr w:type="spellEnd"/>
      <w:r w:rsidRPr="009C64A1">
        <w:rPr>
          <w:b/>
          <w:u w:val="single"/>
        </w:rPr>
        <w:t xml:space="preserve"> </w:t>
      </w:r>
      <w:proofErr w:type="spellStart"/>
      <w:r w:rsidRPr="009C64A1">
        <w:rPr>
          <w:b/>
          <w:u w:val="single"/>
        </w:rPr>
        <w:t>kỹ</w:t>
      </w:r>
      <w:proofErr w:type="spellEnd"/>
      <w:r w:rsidRPr="009C64A1">
        <w:rPr>
          <w:b/>
          <w:u w:val="single"/>
        </w:rPr>
        <w:t xml:space="preserve"> </w:t>
      </w:r>
      <w:proofErr w:type="spellStart"/>
      <w:r w:rsidRPr="009C64A1">
        <w:rPr>
          <w:b/>
          <w:u w:val="single"/>
        </w:rPr>
        <w:t>thuật</w:t>
      </w:r>
      <w:proofErr w:type="spellEnd"/>
      <w:r w:rsidRPr="009C64A1">
        <w:rPr>
          <w:b/>
        </w:rPr>
        <w:t>:</w:t>
      </w:r>
    </w:p>
    <w:p w14:paraId="416191A9" w14:textId="77777777" w:rsidR="00B27C18" w:rsidRPr="009C64A1" w:rsidRDefault="00B27C18" w:rsidP="00C25C65">
      <w:pPr>
        <w:tabs>
          <w:tab w:val="left" w:pos="720"/>
        </w:tabs>
        <w:spacing w:before="0" w:beforeAutospacing="0" w:after="0" w:afterAutospacing="0"/>
        <w:ind w:left="720" w:hanging="720"/>
        <w:rPr>
          <w:b/>
        </w:rPr>
      </w:pPr>
      <w:r w:rsidRPr="009C64A1">
        <w:rPr>
          <w:b/>
        </w:rPr>
        <w:t xml:space="preserve">4.1. Yêu </w:t>
      </w:r>
      <w:proofErr w:type="spellStart"/>
      <w:r w:rsidRPr="009C64A1">
        <w:rPr>
          <w:b/>
        </w:rPr>
        <w:t>cầu</w:t>
      </w:r>
      <w:proofErr w:type="spellEnd"/>
      <w:r w:rsidRPr="009C64A1">
        <w:rPr>
          <w:b/>
        </w:rPr>
        <w:t xml:space="preserve"> </w:t>
      </w:r>
      <w:proofErr w:type="spellStart"/>
      <w:r w:rsidRPr="009C64A1">
        <w:rPr>
          <w:b/>
        </w:rPr>
        <w:t>về</w:t>
      </w:r>
      <w:proofErr w:type="spellEnd"/>
      <w:r w:rsidRPr="009C64A1">
        <w:rPr>
          <w:b/>
        </w:rPr>
        <w:t xml:space="preserve"> </w:t>
      </w:r>
      <w:proofErr w:type="spellStart"/>
      <w:r w:rsidRPr="009C64A1">
        <w:rPr>
          <w:b/>
        </w:rPr>
        <w:t>vật</w:t>
      </w:r>
      <w:proofErr w:type="spellEnd"/>
      <w:r w:rsidRPr="009C64A1">
        <w:rPr>
          <w:b/>
        </w:rPr>
        <w:t xml:space="preserve"> </w:t>
      </w:r>
      <w:proofErr w:type="spellStart"/>
      <w:r w:rsidRPr="009C64A1">
        <w:rPr>
          <w:b/>
        </w:rPr>
        <w:t>liệu</w:t>
      </w:r>
      <w:proofErr w:type="spellEnd"/>
    </w:p>
    <w:p w14:paraId="571DCDCB" w14:textId="77777777" w:rsidR="00B27C18" w:rsidRPr="009C64A1" w:rsidRDefault="00B27C18" w:rsidP="00C25C65">
      <w:pPr>
        <w:spacing w:before="0" w:beforeAutospacing="0" w:after="0" w:afterAutospacing="0"/>
        <w:ind w:left="720" w:hanging="720"/>
        <w:rPr>
          <w:b/>
        </w:rPr>
      </w:pPr>
      <w:r w:rsidRPr="009C64A1">
        <w:rPr>
          <w:b/>
        </w:rPr>
        <w:t xml:space="preserve">4.1.1. Xi </w:t>
      </w:r>
      <w:proofErr w:type="spellStart"/>
      <w:r w:rsidRPr="009C64A1">
        <w:rPr>
          <w:b/>
        </w:rPr>
        <w:t>măng</w:t>
      </w:r>
      <w:proofErr w:type="spellEnd"/>
    </w:p>
    <w:p w14:paraId="2D6CD6F0" w14:textId="77777777" w:rsidR="00B27C18" w:rsidRPr="009C64A1" w:rsidRDefault="00B27C18" w:rsidP="00C25C65">
      <w:pPr>
        <w:spacing w:before="0" w:beforeAutospacing="0" w:after="0" w:afterAutospacing="0"/>
        <w:ind w:firstLine="720"/>
      </w:pPr>
      <w:r w:rsidRPr="009C64A1">
        <w:t xml:space="preserve">Xi </w:t>
      </w:r>
      <w:proofErr w:type="spellStart"/>
      <w:r w:rsidRPr="009C64A1">
        <w:t>măng</w:t>
      </w:r>
      <w:proofErr w:type="spellEnd"/>
      <w:r w:rsidRPr="009C64A1">
        <w:t xml:space="preserve"> </w:t>
      </w:r>
      <w:proofErr w:type="spellStart"/>
      <w:r w:rsidRPr="009C64A1">
        <w:t>dùng</w:t>
      </w:r>
      <w:proofErr w:type="spellEnd"/>
      <w:r w:rsidRPr="009C64A1">
        <w:t xml:space="preserve"> </w:t>
      </w:r>
      <w:proofErr w:type="spellStart"/>
      <w:r w:rsidRPr="009C64A1">
        <w:t>để</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ly</w:t>
      </w:r>
      <w:proofErr w:type="spellEnd"/>
      <w:r w:rsidRPr="009C64A1">
        <w:t xml:space="preserve"> </w:t>
      </w:r>
      <w:proofErr w:type="spellStart"/>
      <w:r w:rsidRPr="009C64A1">
        <w:t>tâm</w:t>
      </w:r>
      <w:proofErr w:type="spellEnd"/>
      <w:r w:rsidRPr="009C64A1">
        <w:t xml:space="preserve"> có </w:t>
      </w:r>
      <w:proofErr w:type="spellStart"/>
      <w:r w:rsidRPr="009C64A1">
        <w:t>thể</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xi </w:t>
      </w:r>
      <w:proofErr w:type="spellStart"/>
      <w:r w:rsidRPr="009C64A1">
        <w:t>măng</w:t>
      </w:r>
      <w:proofErr w:type="spellEnd"/>
      <w:r w:rsidRPr="009C64A1">
        <w:t xml:space="preserve"> </w:t>
      </w:r>
      <w:proofErr w:type="spellStart"/>
      <w:r w:rsidRPr="009C64A1">
        <w:t>poóc</w:t>
      </w:r>
      <w:proofErr w:type="spellEnd"/>
      <w:r w:rsidRPr="009C64A1">
        <w:t xml:space="preserve"> </w:t>
      </w:r>
      <w:proofErr w:type="spellStart"/>
      <w:r w:rsidRPr="009C64A1">
        <w:t>lăng</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TCVN 2682:2009 </w:t>
      </w:r>
      <w:proofErr w:type="spellStart"/>
      <w:r w:rsidRPr="009C64A1">
        <w:t>hoặc</w:t>
      </w:r>
      <w:proofErr w:type="spellEnd"/>
      <w:r w:rsidRPr="009C64A1">
        <w:t xml:space="preserve"> xi </w:t>
      </w:r>
      <w:proofErr w:type="spellStart"/>
      <w:r w:rsidRPr="009C64A1">
        <w:t>măng</w:t>
      </w:r>
      <w:proofErr w:type="spellEnd"/>
      <w:r w:rsidRPr="009C64A1">
        <w:t xml:space="preserve"> </w:t>
      </w:r>
      <w:proofErr w:type="spellStart"/>
      <w:r w:rsidRPr="009C64A1">
        <w:t>poóc</w:t>
      </w:r>
      <w:proofErr w:type="spellEnd"/>
      <w:r w:rsidRPr="009C64A1">
        <w:t xml:space="preserve"> </w:t>
      </w:r>
      <w:proofErr w:type="spellStart"/>
      <w:r w:rsidRPr="009C64A1">
        <w:t>lăng</w:t>
      </w:r>
      <w:proofErr w:type="spellEnd"/>
      <w:r w:rsidRPr="009C64A1">
        <w:t xml:space="preserve"> </w:t>
      </w:r>
      <w:proofErr w:type="spellStart"/>
      <w:r w:rsidRPr="009C64A1">
        <w:t>hỗn</w:t>
      </w:r>
      <w:proofErr w:type="spellEnd"/>
      <w:r w:rsidRPr="009C64A1">
        <w:t xml:space="preserve"> </w:t>
      </w:r>
      <w:proofErr w:type="spellStart"/>
      <w:r w:rsidRPr="009C64A1">
        <w:t>hợp</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TCVN 6260:2009.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vùng</w:t>
      </w:r>
      <w:proofErr w:type="spellEnd"/>
      <w:r w:rsidRPr="009C64A1">
        <w:t xml:space="preserve"> có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xâm</w:t>
      </w:r>
      <w:proofErr w:type="spellEnd"/>
      <w:r w:rsidRPr="009C64A1">
        <w:t xml:space="preserve"> </w:t>
      </w:r>
      <w:proofErr w:type="spellStart"/>
      <w:r w:rsidRPr="009C64A1">
        <w:t>thực</w:t>
      </w:r>
      <w:proofErr w:type="spellEnd"/>
      <w:r w:rsidRPr="009C64A1">
        <w:t xml:space="preserve"> có </w:t>
      </w:r>
      <w:proofErr w:type="spellStart"/>
      <w:r w:rsidRPr="009C64A1">
        <w:t>thể</w:t>
      </w:r>
      <w:proofErr w:type="spellEnd"/>
      <w:r w:rsidRPr="009C64A1">
        <w:t xml:space="preserve"> </w:t>
      </w:r>
      <w:proofErr w:type="spellStart"/>
      <w:r w:rsidRPr="009C64A1">
        <w:t>dùng</w:t>
      </w:r>
      <w:proofErr w:type="spellEnd"/>
      <w:r w:rsidRPr="009C64A1">
        <w:t xml:space="preserve"> xi </w:t>
      </w:r>
      <w:proofErr w:type="spellStart"/>
      <w:r w:rsidRPr="009C64A1">
        <w:t>măng</w:t>
      </w:r>
      <w:proofErr w:type="spellEnd"/>
      <w:r w:rsidRPr="009C64A1">
        <w:t xml:space="preserve"> </w:t>
      </w:r>
      <w:proofErr w:type="spellStart"/>
      <w:r w:rsidRPr="009C64A1">
        <w:t>poóc</w:t>
      </w:r>
      <w:proofErr w:type="spellEnd"/>
      <w:r w:rsidRPr="009C64A1">
        <w:t xml:space="preserve"> </w:t>
      </w:r>
      <w:proofErr w:type="spellStart"/>
      <w:r w:rsidRPr="009C64A1">
        <w:t>lăng</w:t>
      </w:r>
      <w:proofErr w:type="spellEnd"/>
      <w:r w:rsidRPr="009C64A1">
        <w:t xml:space="preserve"> </w:t>
      </w:r>
      <w:proofErr w:type="spellStart"/>
      <w:r w:rsidRPr="009C64A1">
        <w:t>bền</w:t>
      </w:r>
      <w:proofErr w:type="spellEnd"/>
      <w:r w:rsidRPr="009C64A1">
        <w:t xml:space="preserve"> sun </w:t>
      </w:r>
      <w:proofErr w:type="spellStart"/>
      <w:r w:rsidRPr="009C64A1">
        <w:t>phát</w:t>
      </w:r>
      <w:proofErr w:type="spellEnd"/>
      <w:r w:rsidRPr="009C64A1">
        <w:t xml:space="preserve"> (PC</w:t>
      </w:r>
      <w:r w:rsidRPr="009C64A1">
        <w:rPr>
          <w:vertAlign w:val="subscript"/>
        </w:rPr>
        <w:t>SR</w:t>
      </w:r>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TCVN 6067:2004 </w:t>
      </w:r>
      <w:proofErr w:type="spellStart"/>
      <w:r w:rsidRPr="009C64A1">
        <w:t>hoặc</w:t>
      </w:r>
      <w:proofErr w:type="spellEnd"/>
      <w:r w:rsidRPr="009C64A1">
        <w:t xml:space="preserve"> xi </w:t>
      </w:r>
      <w:proofErr w:type="spellStart"/>
      <w:r w:rsidRPr="009C64A1">
        <w:t>măng</w:t>
      </w:r>
      <w:proofErr w:type="spellEnd"/>
      <w:r w:rsidRPr="009C64A1">
        <w:t xml:space="preserve"> </w:t>
      </w:r>
      <w:proofErr w:type="spellStart"/>
      <w:r w:rsidRPr="009C64A1">
        <w:t>poóc</w:t>
      </w:r>
      <w:proofErr w:type="spellEnd"/>
      <w:r w:rsidRPr="009C64A1">
        <w:t xml:space="preserve"> </w:t>
      </w:r>
      <w:proofErr w:type="spellStart"/>
      <w:r w:rsidRPr="009C64A1">
        <w:t>lăng</w:t>
      </w:r>
      <w:proofErr w:type="spellEnd"/>
      <w:r w:rsidRPr="009C64A1">
        <w:t xml:space="preserve"> </w:t>
      </w:r>
      <w:proofErr w:type="spellStart"/>
      <w:r w:rsidRPr="009C64A1">
        <w:t>hỗn</w:t>
      </w:r>
      <w:proofErr w:type="spellEnd"/>
      <w:r w:rsidRPr="009C64A1">
        <w:t xml:space="preserve"> </w:t>
      </w:r>
      <w:proofErr w:type="spellStart"/>
      <w:r w:rsidRPr="009C64A1">
        <w:t>hợp</w:t>
      </w:r>
      <w:proofErr w:type="spellEnd"/>
      <w:r w:rsidRPr="009C64A1">
        <w:t xml:space="preserve"> </w:t>
      </w:r>
      <w:proofErr w:type="spellStart"/>
      <w:r w:rsidRPr="009C64A1">
        <w:t>bền</w:t>
      </w:r>
      <w:proofErr w:type="spellEnd"/>
      <w:r w:rsidRPr="009C64A1">
        <w:t xml:space="preserve"> sun </w:t>
      </w:r>
      <w:proofErr w:type="spellStart"/>
      <w:r w:rsidRPr="009C64A1">
        <w:t>phát</w:t>
      </w:r>
      <w:proofErr w:type="spellEnd"/>
      <w:r w:rsidRPr="009C64A1">
        <w:t xml:space="preserve"> (PCB</w:t>
      </w:r>
      <w:r w:rsidRPr="009C64A1">
        <w:rPr>
          <w:vertAlign w:val="subscript"/>
        </w:rPr>
        <w:t>MSR</w:t>
      </w:r>
      <w:r w:rsidRPr="009C64A1">
        <w:t>, PCB</w:t>
      </w:r>
      <w:r w:rsidRPr="009C64A1">
        <w:rPr>
          <w:vertAlign w:val="subscript"/>
        </w:rPr>
        <w:t>HSR</w:t>
      </w:r>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TCVN 7711:2013. </w:t>
      </w:r>
      <w:proofErr w:type="spellStart"/>
      <w:r w:rsidRPr="009C64A1">
        <w:t>Cũng</w:t>
      </w:r>
      <w:proofErr w:type="spellEnd"/>
      <w:r w:rsidRPr="009C64A1">
        <w:t xml:space="preserve"> có </w:t>
      </w:r>
      <w:proofErr w:type="spellStart"/>
      <w:r w:rsidRPr="009C64A1">
        <w:t>thể</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các</w:t>
      </w:r>
      <w:proofErr w:type="spellEnd"/>
      <w:r w:rsidRPr="009C64A1">
        <w:t xml:space="preserve"> </w:t>
      </w:r>
      <w:proofErr w:type="spellStart"/>
      <w:r w:rsidRPr="009C64A1">
        <w:t>loại</w:t>
      </w:r>
      <w:proofErr w:type="spellEnd"/>
      <w:r w:rsidRPr="009C64A1">
        <w:t xml:space="preserve"> xi </w:t>
      </w:r>
      <w:proofErr w:type="spellStart"/>
      <w:r w:rsidRPr="009C64A1">
        <w:t>măng</w:t>
      </w:r>
      <w:proofErr w:type="spellEnd"/>
      <w:r w:rsidRPr="009C64A1">
        <w:t xml:space="preserve"> </w:t>
      </w:r>
      <w:proofErr w:type="spellStart"/>
      <w:r w:rsidRPr="009C64A1">
        <w:t>poóc</w:t>
      </w:r>
      <w:proofErr w:type="spellEnd"/>
      <w:r w:rsidRPr="009C64A1">
        <w:t xml:space="preserve"> </w:t>
      </w:r>
      <w:proofErr w:type="spellStart"/>
      <w:r w:rsidRPr="009C64A1">
        <w:t>lăng</w:t>
      </w:r>
      <w:proofErr w:type="spellEnd"/>
      <w:r w:rsidRPr="009C64A1">
        <w:t xml:space="preserve"> </w:t>
      </w:r>
      <w:proofErr w:type="spellStart"/>
      <w:r w:rsidRPr="009C64A1">
        <w:t>khác</w:t>
      </w:r>
      <w:proofErr w:type="spellEnd"/>
      <w:r w:rsidRPr="009C64A1">
        <w:t xml:space="preserve"> </w:t>
      </w:r>
      <w:proofErr w:type="spellStart"/>
      <w:r w:rsidRPr="009C64A1">
        <w:t>kết</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w:t>
      </w:r>
      <w:proofErr w:type="spellStart"/>
      <w:r w:rsidRPr="009C64A1">
        <w:t>phụ</w:t>
      </w:r>
      <w:proofErr w:type="spellEnd"/>
      <w:r w:rsidRPr="009C64A1">
        <w:t xml:space="preserve"> </w:t>
      </w:r>
      <w:proofErr w:type="spellStart"/>
      <w:r w:rsidRPr="009C64A1">
        <w:t>gia</w:t>
      </w:r>
      <w:proofErr w:type="spellEnd"/>
      <w:r w:rsidRPr="009C64A1">
        <w:t xml:space="preserve"> </w:t>
      </w:r>
      <w:proofErr w:type="spellStart"/>
      <w:r w:rsidRPr="009C64A1">
        <w:t>hoạt</w:t>
      </w:r>
      <w:proofErr w:type="spellEnd"/>
      <w:r w:rsidRPr="009C64A1">
        <w:t xml:space="preserve"> </w:t>
      </w:r>
      <w:proofErr w:type="spellStart"/>
      <w:r w:rsidRPr="009C64A1">
        <w:t>tính</w:t>
      </w:r>
      <w:proofErr w:type="spellEnd"/>
      <w:r w:rsidRPr="009C64A1">
        <w:t xml:space="preserve"> </w:t>
      </w:r>
      <w:proofErr w:type="spellStart"/>
      <w:r w:rsidRPr="009C64A1">
        <w:t>đáp</w:t>
      </w:r>
      <w:proofErr w:type="spellEnd"/>
      <w:r w:rsidRPr="009C64A1">
        <w:t xml:space="preserve"> </w:t>
      </w:r>
      <w:proofErr w:type="spellStart"/>
      <w:r w:rsidRPr="009C64A1">
        <w:t>ứng</w:t>
      </w:r>
      <w:proofErr w:type="spellEnd"/>
      <w:r w:rsidRPr="009C64A1">
        <w:t xml:space="preserve"> yêu </w:t>
      </w:r>
      <w:proofErr w:type="spellStart"/>
      <w:r w:rsidRPr="009C64A1">
        <w:t>cầu</w:t>
      </w:r>
      <w:proofErr w:type="spellEnd"/>
      <w:r w:rsidRPr="009C64A1">
        <w:t xml:space="preserve"> </w:t>
      </w:r>
      <w:proofErr w:type="spellStart"/>
      <w:r w:rsidRPr="009C64A1">
        <w:t>về</w:t>
      </w:r>
      <w:proofErr w:type="spellEnd"/>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chống</w:t>
      </w:r>
      <w:proofErr w:type="spellEnd"/>
      <w:r w:rsidRPr="009C64A1">
        <w:t xml:space="preserve"> </w:t>
      </w:r>
      <w:proofErr w:type="spellStart"/>
      <w:r w:rsidRPr="009C64A1">
        <w:t>xâm</w:t>
      </w:r>
      <w:proofErr w:type="spellEnd"/>
      <w:r w:rsidRPr="009C64A1">
        <w:t xml:space="preserve"> </w:t>
      </w:r>
      <w:proofErr w:type="spellStart"/>
      <w:r w:rsidRPr="009C64A1">
        <w:t>thực</w:t>
      </w:r>
      <w:proofErr w:type="spellEnd"/>
      <w:r w:rsidRPr="009C64A1">
        <w:t>.</w:t>
      </w:r>
    </w:p>
    <w:p w14:paraId="437E8822" w14:textId="77777777" w:rsidR="00B27C18" w:rsidRPr="009C64A1" w:rsidRDefault="00B27C18" w:rsidP="00C25C65">
      <w:pPr>
        <w:spacing w:before="0" w:beforeAutospacing="0" w:after="0" w:afterAutospacing="0"/>
        <w:ind w:left="720" w:hanging="720"/>
        <w:rPr>
          <w:b/>
        </w:rPr>
      </w:pPr>
      <w:r w:rsidRPr="009C64A1">
        <w:rPr>
          <w:b/>
        </w:rPr>
        <w:t xml:space="preserve">4.1.2. </w:t>
      </w:r>
      <w:proofErr w:type="spellStart"/>
      <w:r w:rsidRPr="009C64A1">
        <w:rPr>
          <w:b/>
        </w:rPr>
        <w:t>Cốt</w:t>
      </w:r>
      <w:proofErr w:type="spellEnd"/>
      <w:r w:rsidRPr="009C64A1">
        <w:rPr>
          <w:b/>
        </w:rPr>
        <w:t xml:space="preserve"> </w:t>
      </w:r>
      <w:proofErr w:type="spellStart"/>
      <w:r w:rsidRPr="009C64A1">
        <w:rPr>
          <w:b/>
        </w:rPr>
        <w:t>liệu</w:t>
      </w:r>
      <w:proofErr w:type="spellEnd"/>
    </w:p>
    <w:p w14:paraId="68395D1C" w14:textId="77777777" w:rsidR="00B27C18" w:rsidRPr="009C64A1" w:rsidRDefault="00B27C18" w:rsidP="00C25C65">
      <w:pPr>
        <w:spacing w:before="0" w:beforeAutospacing="0" w:after="0" w:afterAutospacing="0"/>
        <w:ind w:firstLine="720"/>
      </w:pPr>
      <w:proofErr w:type="spellStart"/>
      <w:r w:rsidRPr="009C64A1">
        <w:t>Các</w:t>
      </w:r>
      <w:proofErr w:type="spellEnd"/>
      <w:r w:rsidRPr="009C64A1">
        <w:t xml:space="preserve"> </w:t>
      </w:r>
      <w:proofErr w:type="spellStart"/>
      <w:r w:rsidRPr="009C64A1">
        <w:t>loại</w:t>
      </w:r>
      <w:proofErr w:type="spellEnd"/>
      <w:r w:rsidRPr="009C64A1">
        <w:t xml:space="preserve"> </w:t>
      </w:r>
      <w:proofErr w:type="spellStart"/>
      <w:r w:rsidRPr="009C64A1">
        <w:t>cốt</w:t>
      </w:r>
      <w:proofErr w:type="spellEnd"/>
      <w:r w:rsidRPr="009C64A1">
        <w:t xml:space="preserve"> </w:t>
      </w:r>
      <w:proofErr w:type="spellStart"/>
      <w:r w:rsidRPr="009C64A1">
        <w:t>liệu</w:t>
      </w:r>
      <w:proofErr w:type="spellEnd"/>
      <w:r w:rsidRPr="009C64A1">
        <w:t xml:space="preserve"> </w:t>
      </w:r>
      <w:proofErr w:type="spellStart"/>
      <w:r w:rsidRPr="009C64A1">
        <w:t>dùng</w:t>
      </w:r>
      <w:proofErr w:type="spellEnd"/>
      <w:r w:rsidRPr="009C64A1">
        <w:t xml:space="preserve"> </w:t>
      </w:r>
      <w:proofErr w:type="spellStart"/>
      <w:r w:rsidRPr="009C64A1">
        <w:t>để</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ly</w:t>
      </w:r>
      <w:proofErr w:type="spellEnd"/>
      <w:r w:rsidRPr="009C64A1">
        <w:t xml:space="preserve"> </w:t>
      </w:r>
      <w:proofErr w:type="spellStart"/>
      <w:r w:rsidRPr="009C64A1">
        <w:t>tâm</w:t>
      </w:r>
      <w:proofErr w:type="spellEnd"/>
      <w:r w:rsidRPr="009C64A1">
        <w:t xml:space="preserve"> có </w:t>
      </w: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hạt</w:t>
      </w:r>
      <w:proofErr w:type="spellEnd"/>
      <w:r w:rsidRPr="009C64A1">
        <w:t xml:space="preserve"> </w:t>
      </w:r>
      <w:proofErr w:type="spellStart"/>
      <w:r w:rsidRPr="009C64A1">
        <w:t>cốt</w:t>
      </w:r>
      <w:proofErr w:type="spellEnd"/>
      <w:r w:rsidRPr="009C64A1">
        <w:t xml:space="preserve"> </w:t>
      </w:r>
      <w:proofErr w:type="spellStart"/>
      <w:r w:rsidRPr="009C64A1">
        <w:t>liệu</w:t>
      </w:r>
      <w:proofErr w:type="spellEnd"/>
      <w:r w:rsidRPr="009C64A1">
        <w:t xml:space="preserve"> </w:t>
      </w:r>
      <w:proofErr w:type="spellStart"/>
      <w:r w:rsidRPr="009C64A1">
        <w:t>lớn</w:t>
      </w:r>
      <w:proofErr w:type="spellEnd"/>
      <w:r w:rsidRPr="009C64A1">
        <w:t xml:space="preserve"> </w:t>
      </w:r>
      <w:proofErr w:type="spellStart"/>
      <w:r w:rsidRPr="009C64A1">
        <w:t>nhất</w:t>
      </w:r>
      <w:proofErr w:type="spellEnd"/>
      <w:r w:rsidRPr="009C64A1">
        <w:t xml:space="preserve"> </w:t>
      </w:r>
      <w:proofErr w:type="spellStart"/>
      <w:r w:rsidRPr="009C64A1">
        <w:t>không</w:t>
      </w:r>
      <w:proofErr w:type="spellEnd"/>
      <w:r w:rsidRPr="009C64A1">
        <w:t xml:space="preserve"> </w:t>
      </w:r>
      <w:proofErr w:type="spellStart"/>
      <w:r w:rsidRPr="009C64A1">
        <w:t>quá</w:t>
      </w:r>
      <w:proofErr w:type="spellEnd"/>
      <w:r w:rsidRPr="009C64A1">
        <w:t xml:space="preserve"> 25 mm </w:t>
      </w:r>
      <w:proofErr w:type="spellStart"/>
      <w:r w:rsidRPr="009C64A1">
        <w:t>và</w:t>
      </w:r>
      <w:proofErr w:type="spellEnd"/>
      <w:r w:rsidRPr="009C64A1">
        <w:t xml:space="preserve"> </w:t>
      </w:r>
      <w:proofErr w:type="spellStart"/>
      <w:r w:rsidRPr="009C64A1">
        <w:t>không</w:t>
      </w:r>
      <w:proofErr w:type="spellEnd"/>
      <w:r w:rsidRPr="009C64A1">
        <w:t xml:space="preserve"> </w:t>
      </w:r>
      <w:proofErr w:type="spellStart"/>
      <w:r w:rsidRPr="009C64A1">
        <w:t>lớn</w:t>
      </w:r>
      <w:proofErr w:type="spellEnd"/>
      <w:r w:rsidRPr="009C64A1">
        <w:t xml:space="preserve"> </w:t>
      </w:r>
      <w:proofErr w:type="spellStart"/>
      <w:r w:rsidRPr="009C64A1">
        <w:t>hơn</w:t>
      </w:r>
      <w:proofErr w:type="spellEnd"/>
      <w:r w:rsidRPr="009C64A1">
        <w:t xml:space="preserve"> 4/5 </w:t>
      </w:r>
      <w:proofErr w:type="spellStart"/>
      <w:r w:rsidRPr="009C64A1">
        <w:t>khoảng</w:t>
      </w:r>
      <w:proofErr w:type="spellEnd"/>
      <w:r w:rsidRPr="009C64A1">
        <w:t xml:space="preserve"> </w:t>
      </w:r>
      <w:proofErr w:type="spellStart"/>
      <w:r w:rsidRPr="009C64A1">
        <w:t>cách</w:t>
      </w:r>
      <w:proofErr w:type="spellEnd"/>
      <w:r w:rsidRPr="009C64A1">
        <w:t xml:space="preserve"> </w:t>
      </w:r>
      <w:proofErr w:type="spellStart"/>
      <w:r w:rsidRPr="009C64A1">
        <w:t>nhỏ</w:t>
      </w:r>
      <w:proofErr w:type="spellEnd"/>
      <w:r w:rsidRPr="009C64A1">
        <w:t xml:space="preserve"> </w:t>
      </w:r>
      <w:proofErr w:type="spellStart"/>
      <w:r w:rsidRPr="009C64A1">
        <w:t>nhất</w:t>
      </w:r>
      <w:proofErr w:type="spellEnd"/>
      <w:r w:rsidRPr="009C64A1">
        <w:t xml:space="preserve"> </w:t>
      </w:r>
      <w:proofErr w:type="spellStart"/>
      <w:r w:rsidRPr="009C64A1">
        <w:t>của</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ứng</w:t>
      </w:r>
      <w:proofErr w:type="spellEnd"/>
      <w:r w:rsidRPr="009C64A1">
        <w:t xml:space="preserve"> </w:t>
      </w:r>
      <w:proofErr w:type="spellStart"/>
      <w:r w:rsidRPr="009C64A1">
        <w:t>lực</w:t>
      </w:r>
      <w:proofErr w:type="spellEnd"/>
      <w:r w:rsidRPr="009C64A1">
        <w:t xml:space="preserve"> </w:t>
      </w:r>
      <w:proofErr w:type="spellStart"/>
      <w:r w:rsidRPr="009C64A1">
        <w:t>trước</w:t>
      </w:r>
      <w:proofErr w:type="spellEnd"/>
      <w:r w:rsidRPr="009C64A1">
        <w:t xml:space="preserve"> (PC) </w:t>
      </w:r>
      <w:proofErr w:type="spellStart"/>
      <w:r w:rsidRPr="009C64A1">
        <w:t>và</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dọc</w:t>
      </w:r>
      <w:proofErr w:type="spellEnd"/>
      <w:r w:rsidRPr="009C64A1">
        <w:t xml:space="preserve">; </w:t>
      </w:r>
      <w:proofErr w:type="spellStart"/>
      <w:r w:rsidRPr="009C64A1">
        <w:t>các</w:t>
      </w:r>
      <w:proofErr w:type="spellEnd"/>
      <w:r w:rsidRPr="009C64A1">
        <w:t xml:space="preserve"> </w:t>
      </w:r>
      <w:proofErr w:type="spellStart"/>
      <w:r w:rsidRPr="009C64A1">
        <w:t>chỉ</w:t>
      </w:r>
      <w:proofErr w:type="spellEnd"/>
      <w:r w:rsidRPr="009C64A1">
        <w:t xml:space="preserve"> </w:t>
      </w:r>
      <w:proofErr w:type="spellStart"/>
      <w:r w:rsidRPr="009C64A1">
        <w:t>tiêu</w:t>
      </w:r>
      <w:proofErr w:type="spellEnd"/>
      <w:r w:rsidRPr="009C64A1">
        <w:t xml:space="preserve"> </w:t>
      </w:r>
      <w:proofErr w:type="spellStart"/>
      <w:r w:rsidRPr="009C64A1">
        <w:t>khác</w:t>
      </w:r>
      <w:proofErr w:type="spellEnd"/>
      <w:r w:rsidRPr="009C64A1">
        <w:t xml:space="preserve"> </w:t>
      </w:r>
      <w:proofErr w:type="spellStart"/>
      <w:r w:rsidRPr="009C64A1">
        <w:t>phải</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TCVN 7570:2006. </w:t>
      </w:r>
      <w:proofErr w:type="spellStart"/>
      <w:r w:rsidRPr="009C64A1">
        <w:t>Ngoài</w:t>
      </w:r>
      <w:proofErr w:type="spellEnd"/>
      <w:r w:rsidRPr="009C64A1">
        <w:t xml:space="preserve"> ra </w:t>
      </w:r>
      <w:proofErr w:type="spellStart"/>
      <w:r w:rsidRPr="009C64A1">
        <w:t>còn</w:t>
      </w:r>
      <w:proofErr w:type="spellEnd"/>
      <w:r w:rsidRPr="009C64A1">
        <w:t xml:space="preserve"> </w:t>
      </w:r>
      <w:proofErr w:type="spellStart"/>
      <w:r w:rsidRPr="009C64A1">
        <w:t>phải</w:t>
      </w:r>
      <w:proofErr w:type="spellEnd"/>
      <w:r w:rsidRPr="009C64A1">
        <w:t xml:space="preserve"> </w:t>
      </w:r>
      <w:proofErr w:type="spellStart"/>
      <w:r w:rsidRPr="009C64A1">
        <w:t>thỏa</w:t>
      </w:r>
      <w:proofErr w:type="spellEnd"/>
      <w:r w:rsidRPr="009C64A1">
        <w:t xml:space="preserve"> </w:t>
      </w:r>
      <w:proofErr w:type="spellStart"/>
      <w:r w:rsidRPr="009C64A1">
        <w:t>mãn</w:t>
      </w:r>
      <w:proofErr w:type="spellEnd"/>
      <w:r w:rsidRPr="009C64A1">
        <w:t xml:space="preserve"> </w:t>
      </w:r>
      <w:proofErr w:type="spellStart"/>
      <w:r w:rsidRPr="009C64A1">
        <w:t>các</w:t>
      </w:r>
      <w:proofErr w:type="spellEnd"/>
      <w:r w:rsidRPr="009C64A1">
        <w:t xml:space="preserve"> </w:t>
      </w:r>
      <w:proofErr w:type="spellStart"/>
      <w:r w:rsidRPr="009C64A1">
        <w:t>quy</w:t>
      </w:r>
      <w:proofErr w:type="spellEnd"/>
      <w:r w:rsidRPr="009C64A1">
        <w:t xml:space="preserve"> </w:t>
      </w:r>
      <w:proofErr w:type="spellStart"/>
      <w:r w:rsidRPr="009C64A1">
        <w:t>định</w:t>
      </w:r>
      <w:proofErr w:type="spellEnd"/>
      <w:r w:rsidRPr="009C64A1">
        <w:t xml:space="preserve"> </w:t>
      </w:r>
      <w:proofErr w:type="spellStart"/>
      <w:r w:rsidRPr="009C64A1">
        <w:t>của</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w:t>
      </w:r>
    </w:p>
    <w:p w14:paraId="7BB5F66D" w14:textId="77777777" w:rsidR="00B27C18" w:rsidRPr="009C64A1" w:rsidRDefault="00B27C18" w:rsidP="00C25C65">
      <w:pPr>
        <w:spacing w:before="0" w:beforeAutospacing="0" w:after="0" w:afterAutospacing="0"/>
        <w:ind w:left="720" w:hanging="720"/>
        <w:rPr>
          <w:b/>
        </w:rPr>
      </w:pPr>
      <w:r w:rsidRPr="009C64A1">
        <w:rPr>
          <w:b/>
        </w:rPr>
        <w:t xml:space="preserve">4.1.3. </w:t>
      </w:r>
      <w:proofErr w:type="spellStart"/>
      <w:r w:rsidRPr="009C64A1">
        <w:rPr>
          <w:b/>
        </w:rPr>
        <w:t>Nước</w:t>
      </w:r>
      <w:proofErr w:type="spellEnd"/>
    </w:p>
    <w:p w14:paraId="0EBBAC16" w14:textId="77777777" w:rsidR="00B27C18" w:rsidRPr="009C64A1" w:rsidRDefault="00B27C18" w:rsidP="00C25C65">
      <w:pPr>
        <w:spacing w:before="0" w:beforeAutospacing="0" w:after="0" w:afterAutospacing="0"/>
        <w:ind w:left="720"/>
      </w:pPr>
      <w:proofErr w:type="spellStart"/>
      <w:r w:rsidRPr="009C64A1">
        <w:t>Nước</w:t>
      </w:r>
      <w:proofErr w:type="spellEnd"/>
      <w:r w:rsidRPr="009C64A1">
        <w:t xml:space="preserve"> </w:t>
      </w:r>
      <w:proofErr w:type="spellStart"/>
      <w:r w:rsidRPr="009C64A1">
        <w:t>trộn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TCVN 4506:2012.</w:t>
      </w:r>
    </w:p>
    <w:p w14:paraId="50C57E77" w14:textId="77777777" w:rsidR="00B27C18" w:rsidRPr="009C64A1" w:rsidRDefault="00B27C18" w:rsidP="00C25C65">
      <w:pPr>
        <w:spacing w:before="0" w:beforeAutospacing="0" w:after="0" w:afterAutospacing="0"/>
        <w:ind w:left="720" w:hanging="720"/>
        <w:rPr>
          <w:b/>
        </w:rPr>
      </w:pPr>
      <w:r w:rsidRPr="009C64A1">
        <w:rPr>
          <w:b/>
        </w:rPr>
        <w:t xml:space="preserve">4.1.4. </w:t>
      </w:r>
      <w:proofErr w:type="spellStart"/>
      <w:r w:rsidRPr="009C64A1">
        <w:rPr>
          <w:b/>
        </w:rPr>
        <w:t>Phụ</w:t>
      </w:r>
      <w:proofErr w:type="spellEnd"/>
      <w:r w:rsidRPr="009C64A1">
        <w:rPr>
          <w:b/>
        </w:rPr>
        <w:t xml:space="preserve"> </w:t>
      </w:r>
      <w:proofErr w:type="spellStart"/>
      <w:r w:rsidRPr="009C64A1">
        <w:rPr>
          <w:b/>
        </w:rPr>
        <w:t>gia</w:t>
      </w:r>
      <w:proofErr w:type="spellEnd"/>
    </w:p>
    <w:p w14:paraId="43917718" w14:textId="77777777" w:rsidR="00B27C18" w:rsidRPr="009C64A1" w:rsidRDefault="00B27C18" w:rsidP="00C25C65">
      <w:pPr>
        <w:spacing w:before="0" w:beforeAutospacing="0" w:after="0" w:afterAutospacing="0"/>
        <w:ind w:firstLine="709"/>
      </w:pPr>
      <w:proofErr w:type="spellStart"/>
      <w:r w:rsidRPr="009C64A1">
        <w:lastRenderedPageBreak/>
        <w:t>Phụ</w:t>
      </w:r>
      <w:proofErr w:type="spellEnd"/>
      <w:r w:rsidRPr="009C64A1">
        <w:t xml:space="preserve"> </w:t>
      </w:r>
      <w:proofErr w:type="spellStart"/>
      <w:r w:rsidRPr="009C64A1">
        <w:t>gia</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dùng</w:t>
      </w:r>
      <w:proofErr w:type="spellEnd"/>
      <w:r w:rsidRPr="009C64A1">
        <w:t xml:space="preserve"> </w:t>
      </w:r>
      <w:proofErr w:type="spellStart"/>
      <w:r w:rsidRPr="009C64A1">
        <w:t>để</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ly</w:t>
      </w:r>
      <w:proofErr w:type="spellEnd"/>
      <w:r w:rsidRPr="009C64A1">
        <w:t xml:space="preserve"> </w:t>
      </w:r>
      <w:proofErr w:type="spellStart"/>
      <w:r w:rsidRPr="009C64A1">
        <w:t>tâm</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TCVN 8826:2011, TCVN 8827:2011 </w:t>
      </w:r>
      <w:proofErr w:type="spellStart"/>
      <w:r w:rsidRPr="009C64A1">
        <w:t>và</w:t>
      </w:r>
      <w:proofErr w:type="spellEnd"/>
      <w:r w:rsidRPr="009C64A1">
        <w:t xml:space="preserve"> TCVN 10302:2014.</w:t>
      </w:r>
    </w:p>
    <w:p w14:paraId="3E92A1B8" w14:textId="77777777" w:rsidR="00B27C18" w:rsidRPr="009C64A1" w:rsidRDefault="00B27C18" w:rsidP="00C25C65">
      <w:pPr>
        <w:spacing w:before="0" w:beforeAutospacing="0" w:after="0" w:afterAutospacing="0"/>
        <w:ind w:left="720" w:hanging="720"/>
        <w:rPr>
          <w:b/>
        </w:rPr>
      </w:pPr>
      <w:r w:rsidRPr="009C64A1">
        <w:rPr>
          <w:b/>
        </w:rPr>
        <w:t xml:space="preserve">4.1.5. </w:t>
      </w:r>
      <w:proofErr w:type="spellStart"/>
      <w:r w:rsidRPr="009C64A1">
        <w:rPr>
          <w:b/>
        </w:rPr>
        <w:t>Cốt</w:t>
      </w:r>
      <w:proofErr w:type="spellEnd"/>
      <w:r w:rsidRPr="009C64A1">
        <w:rPr>
          <w:b/>
        </w:rPr>
        <w:t xml:space="preserve"> </w:t>
      </w:r>
      <w:proofErr w:type="spellStart"/>
      <w:r w:rsidRPr="009C64A1">
        <w:rPr>
          <w:b/>
        </w:rPr>
        <w:t>thép</w:t>
      </w:r>
      <w:proofErr w:type="spellEnd"/>
    </w:p>
    <w:p w14:paraId="1A52ED0F" w14:textId="77777777" w:rsidR="00B27C18" w:rsidRPr="009C64A1" w:rsidRDefault="00B27C18" w:rsidP="005F7825">
      <w:pPr>
        <w:pStyle w:val="BodyTextIndent"/>
        <w:numPr>
          <w:ilvl w:val="0"/>
          <w:numId w:val="155"/>
        </w:numPr>
        <w:tabs>
          <w:tab w:val="clear" w:pos="2424"/>
        </w:tabs>
        <w:spacing w:before="0"/>
        <w:ind w:left="851" w:hanging="425"/>
        <w:rPr>
          <w:rFonts w:ascii="Times New Roman" w:hAnsi="Times New Roman"/>
          <w:szCs w:val="26"/>
        </w:rPr>
      </w:pPr>
      <w:proofErr w:type="spellStart"/>
      <w:r w:rsidRPr="009C64A1">
        <w:rPr>
          <w:rFonts w:ascii="Times New Roman" w:hAnsi="Times New Roman"/>
          <w:szCs w:val="26"/>
        </w:rPr>
        <w:t>Cốt</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ứng</w:t>
      </w:r>
      <w:proofErr w:type="spellEnd"/>
      <w:r w:rsidRPr="009C64A1">
        <w:rPr>
          <w:rFonts w:ascii="Times New Roman" w:hAnsi="Times New Roman"/>
          <w:szCs w:val="26"/>
        </w:rPr>
        <w:t xml:space="preserve"> </w:t>
      </w:r>
      <w:proofErr w:type="spellStart"/>
      <w:r w:rsidRPr="009C64A1">
        <w:rPr>
          <w:rFonts w:ascii="Times New Roman" w:hAnsi="Times New Roman"/>
          <w:szCs w:val="26"/>
        </w:rPr>
        <w:t>lực</w:t>
      </w:r>
      <w:proofErr w:type="spellEnd"/>
      <w:r w:rsidRPr="009C64A1">
        <w:rPr>
          <w:rFonts w:ascii="Times New Roman" w:hAnsi="Times New Roman"/>
          <w:szCs w:val="26"/>
        </w:rPr>
        <w:t xml:space="preserve"> </w:t>
      </w:r>
      <w:proofErr w:type="spellStart"/>
      <w:r w:rsidRPr="009C64A1">
        <w:rPr>
          <w:rFonts w:ascii="Times New Roman" w:hAnsi="Times New Roman"/>
          <w:szCs w:val="26"/>
        </w:rPr>
        <w:t>trước</w:t>
      </w:r>
      <w:proofErr w:type="spellEnd"/>
      <w:r w:rsidRPr="009C64A1">
        <w:rPr>
          <w:rFonts w:ascii="Times New Roman" w:hAnsi="Times New Roman"/>
          <w:szCs w:val="26"/>
        </w:rPr>
        <w:t xml:space="preserve"> (PC) </w:t>
      </w:r>
      <w:proofErr w:type="spellStart"/>
      <w:r w:rsidRPr="009C64A1">
        <w:rPr>
          <w:rFonts w:ascii="Times New Roman" w:hAnsi="Times New Roman"/>
          <w:szCs w:val="26"/>
        </w:rPr>
        <w:t>phù</w:t>
      </w:r>
      <w:proofErr w:type="spellEnd"/>
      <w:r w:rsidRPr="009C64A1">
        <w:rPr>
          <w:rFonts w:ascii="Times New Roman" w:hAnsi="Times New Roman"/>
          <w:szCs w:val="26"/>
        </w:rPr>
        <w:t xml:space="preserve"> </w:t>
      </w:r>
      <w:proofErr w:type="spellStart"/>
      <w:r w:rsidRPr="009C64A1">
        <w:rPr>
          <w:rFonts w:ascii="Times New Roman" w:hAnsi="Times New Roman"/>
          <w:szCs w:val="26"/>
        </w:rPr>
        <w:t>hợp</w:t>
      </w:r>
      <w:proofErr w:type="spellEnd"/>
      <w:r w:rsidRPr="009C64A1">
        <w:rPr>
          <w:rFonts w:ascii="Times New Roman" w:hAnsi="Times New Roman"/>
          <w:szCs w:val="26"/>
        </w:rPr>
        <w:t xml:space="preserve"> TCVN 6284-1:1997; TCVN 6284-2:1997; TCVN 6284-3:1997 </w:t>
      </w:r>
      <w:proofErr w:type="spellStart"/>
      <w:r w:rsidRPr="009C64A1">
        <w:rPr>
          <w:rFonts w:ascii="Times New Roman" w:hAnsi="Times New Roman"/>
          <w:szCs w:val="26"/>
        </w:rPr>
        <w:t>hoặc</w:t>
      </w:r>
      <w:proofErr w:type="spellEnd"/>
      <w:r w:rsidRPr="009C64A1">
        <w:rPr>
          <w:rFonts w:ascii="Times New Roman" w:hAnsi="Times New Roman"/>
          <w:szCs w:val="26"/>
        </w:rPr>
        <w:t xml:space="preserve"> </w:t>
      </w:r>
      <w:proofErr w:type="spellStart"/>
      <w:r w:rsidRPr="009C64A1">
        <w:rPr>
          <w:rFonts w:ascii="Times New Roman" w:hAnsi="Times New Roman"/>
          <w:szCs w:val="26"/>
        </w:rPr>
        <w:t>theo</w:t>
      </w:r>
      <w:proofErr w:type="spellEnd"/>
      <w:r w:rsidRPr="009C64A1">
        <w:rPr>
          <w:rFonts w:ascii="Times New Roman" w:hAnsi="Times New Roman"/>
          <w:szCs w:val="26"/>
        </w:rPr>
        <w:t xml:space="preserve"> </w:t>
      </w:r>
      <w:proofErr w:type="spellStart"/>
      <w:r w:rsidRPr="009C64A1">
        <w:rPr>
          <w:rFonts w:ascii="Times New Roman" w:hAnsi="Times New Roman"/>
          <w:szCs w:val="26"/>
        </w:rPr>
        <w:t>tiêu</w:t>
      </w:r>
      <w:proofErr w:type="spellEnd"/>
      <w:r w:rsidRPr="009C64A1">
        <w:rPr>
          <w:rFonts w:ascii="Times New Roman" w:hAnsi="Times New Roman"/>
          <w:szCs w:val="26"/>
        </w:rPr>
        <w:t xml:space="preserve"> </w:t>
      </w:r>
      <w:proofErr w:type="spellStart"/>
      <w:r w:rsidRPr="009C64A1">
        <w:rPr>
          <w:rFonts w:ascii="Times New Roman" w:hAnsi="Times New Roman"/>
          <w:szCs w:val="26"/>
        </w:rPr>
        <w:t>chuẩn</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đương</w:t>
      </w:r>
      <w:proofErr w:type="spellEnd"/>
      <w:r w:rsidRPr="009C64A1">
        <w:rPr>
          <w:rFonts w:ascii="Times New Roman" w:hAnsi="Times New Roman"/>
          <w:szCs w:val="26"/>
        </w:rPr>
        <w:t>.</w:t>
      </w:r>
    </w:p>
    <w:p w14:paraId="7A5D0A6C" w14:textId="77777777" w:rsidR="00B27C18" w:rsidRPr="009C64A1" w:rsidRDefault="00B27C18" w:rsidP="005F7825">
      <w:pPr>
        <w:pStyle w:val="BodyTextIndent"/>
        <w:numPr>
          <w:ilvl w:val="0"/>
          <w:numId w:val="155"/>
        </w:numPr>
        <w:tabs>
          <w:tab w:val="clear" w:pos="2424"/>
        </w:tabs>
        <w:spacing w:before="0"/>
        <w:ind w:left="851" w:hanging="425"/>
        <w:rPr>
          <w:rFonts w:ascii="Times New Roman" w:hAnsi="Times New Roman"/>
          <w:szCs w:val="26"/>
        </w:rPr>
      </w:pPr>
      <w:proofErr w:type="spellStart"/>
      <w:r w:rsidRPr="009C64A1">
        <w:rPr>
          <w:rFonts w:ascii="Times New Roman" w:hAnsi="Times New Roman"/>
          <w:szCs w:val="26"/>
        </w:rPr>
        <w:t>Cốt</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thường</w:t>
      </w:r>
      <w:proofErr w:type="spellEnd"/>
      <w:r w:rsidRPr="009C64A1">
        <w:rPr>
          <w:rFonts w:ascii="Times New Roman" w:hAnsi="Times New Roman"/>
          <w:szCs w:val="26"/>
        </w:rPr>
        <w:t xml:space="preserve"> </w:t>
      </w:r>
      <w:proofErr w:type="spellStart"/>
      <w:r w:rsidRPr="009C64A1">
        <w:rPr>
          <w:rFonts w:ascii="Times New Roman" w:hAnsi="Times New Roman"/>
          <w:szCs w:val="26"/>
        </w:rPr>
        <w:t>phù</w:t>
      </w:r>
      <w:proofErr w:type="spellEnd"/>
      <w:r w:rsidRPr="009C64A1">
        <w:rPr>
          <w:rFonts w:ascii="Times New Roman" w:hAnsi="Times New Roman"/>
          <w:szCs w:val="26"/>
        </w:rPr>
        <w:t xml:space="preserve"> </w:t>
      </w:r>
      <w:proofErr w:type="spellStart"/>
      <w:r w:rsidRPr="009C64A1">
        <w:rPr>
          <w:rFonts w:ascii="Times New Roman" w:hAnsi="Times New Roman"/>
          <w:szCs w:val="26"/>
        </w:rPr>
        <w:t>hợp</w:t>
      </w:r>
      <w:proofErr w:type="spellEnd"/>
      <w:r w:rsidRPr="009C64A1">
        <w:rPr>
          <w:rFonts w:ascii="Times New Roman" w:hAnsi="Times New Roman"/>
          <w:szCs w:val="26"/>
        </w:rPr>
        <w:t xml:space="preserve">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TCVN 1651-1:2008; TCVN 1651-2:2008 </w:t>
      </w:r>
      <w:proofErr w:type="spellStart"/>
      <w:r w:rsidRPr="009C64A1">
        <w:rPr>
          <w:rFonts w:ascii="Times New Roman" w:hAnsi="Times New Roman"/>
          <w:szCs w:val="26"/>
        </w:rPr>
        <w:t>hoặc</w:t>
      </w:r>
      <w:proofErr w:type="spellEnd"/>
      <w:r w:rsidRPr="009C64A1">
        <w:rPr>
          <w:rFonts w:ascii="Times New Roman" w:hAnsi="Times New Roman"/>
          <w:szCs w:val="26"/>
        </w:rPr>
        <w:t xml:space="preserve"> </w:t>
      </w:r>
      <w:proofErr w:type="spellStart"/>
      <w:r w:rsidRPr="009C64A1">
        <w:rPr>
          <w:rFonts w:ascii="Times New Roman" w:hAnsi="Times New Roman"/>
          <w:szCs w:val="26"/>
        </w:rPr>
        <w:t>theo</w:t>
      </w:r>
      <w:proofErr w:type="spellEnd"/>
      <w:r w:rsidRPr="009C64A1">
        <w:rPr>
          <w:rFonts w:ascii="Times New Roman" w:hAnsi="Times New Roman"/>
          <w:szCs w:val="26"/>
        </w:rPr>
        <w:t xml:space="preserve"> </w:t>
      </w:r>
      <w:proofErr w:type="spellStart"/>
      <w:r w:rsidRPr="009C64A1">
        <w:rPr>
          <w:rFonts w:ascii="Times New Roman" w:hAnsi="Times New Roman"/>
          <w:szCs w:val="26"/>
        </w:rPr>
        <w:t>tiêu</w:t>
      </w:r>
      <w:proofErr w:type="spellEnd"/>
      <w:r w:rsidRPr="009C64A1">
        <w:rPr>
          <w:rFonts w:ascii="Times New Roman" w:hAnsi="Times New Roman"/>
          <w:szCs w:val="26"/>
        </w:rPr>
        <w:t xml:space="preserve"> </w:t>
      </w:r>
      <w:proofErr w:type="spellStart"/>
      <w:r w:rsidRPr="009C64A1">
        <w:rPr>
          <w:rFonts w:ascii="Times New Roman" w:hAnsi="Times New Roman"/>
          <w:szCs w:val="26"/>
        </w:rPr>
        <w:t>chuẩn</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đương</w:t>
      </w:r>
      <w:proofErr w:type="spellEnd"/>
      <w:r w:rsidRPr="009C64A1">
        <w:rPr>
          <w:rFonts w:ascii="Times New Roman" w:hAnsi="Times New Roman"/>
          <w:szCs w:val="26"/>
        </w:rPr>
        <w:t>.</w:t>
      </w:r>
    </w:p>
    <w:p w14:paraId="5E65D75B" w14:textId="77777777" w:rsidR="00B27C18" w:rsidRPr="009C64A1" w:rsidRDefault="00B27C18" w:rsidP="005F7825">
      <w:pPr>
        <w:pStyle w:val="BodyTextIndent"/>
        <w:numPr>
          <w:ilvl w:val="0"/>
          <w:numId w:val="155"/>
        </w:numPr>
        <w:tabs>
          <w:tab w:val="clear" w:pos="2424"/>
        </w:tabs>
        <w:spacing w:before="0"/>
        <w:ind w:left="851" w:hanging="425"/>
        <w:rPr>
          <w:rFonts w:ascii="Times New Roman" w:hAnsi="Times New Roman"/>
          <w:szCs w:val="26"/>
        </w:rPr>
      </w:pP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kết</w:t>
      </w:r>
      <w:proofErr w:type="spellEnd"/>
      <w:r w:rsidRPr="009C64A1">
        <w:rPr>
          <w:rFonts w:ascii="Times New Roman" w:hAnsi="Times New Roman"/>
          <w:szCs w:val="26"/>
        </w:rPr>
        <w:t xml:space="preserve"> </w:t>
      </w:r>
      <w:proofErr w:type="spellStart"/>
      <w:r w:rsidRPr="009C64A1">
        <w:rPr>
          <w:rFonts w:ascii="Times New Roman" w:hAnsi="Times New Roman"/>
          <w:szCs w:val="26"/>
        </w:rPr>
        <w:t>cấu</w:t>
      </w:r>
      <w:proofErr w:type="spellEnd"/>
      <w:r w:rsidRPr="009C64A1">
        <w:rPr>
          <w:rFonts w:ascii="Times New Roman" w:hAnsi="Times New Roman"/>
          <w:szCs w:val="26"/>
        </w:rPr>
        <w:t xml:space="preserve"> </w:t>
      </w:r>
      <w:proofErr w:type="spellStart"/>
      <w:r w:rsidRPr="009C64A1">
        <w:rPr>
          <w:rFonts w:ascii="Times New Roman" w:hAnsi="Times New Roman"/>
          <w:szCs w:val="26"/>
        </w:rPr>
        <w:t>phù</w:t>
      </w:r>
      <w:proofErr w:type="spellEnd"/>
      <w:r w:rsidRPr="009C64A1">
        <w:rPr>
          <w:rFonts w:ascii="Times New Roman" w:hAnsi="Times New Roman"/>
          <w:szCs w:val="26"/>
        </w:rPr>
        <w:t xml:space="preserve"> </w:t>
      </w:r>
      <w:proofErr w:type="spellStart"/>
      <w:r w:rsidRPr="009C64A1">
        <w:rPr>
          <w:rFonts w:ascii="Times New Roman" w:hAnsi="Times New Roman"/>
          <w:szCs w:val="26"/>
        </w:rPr>
        <w:t>hợp</w:t>
      </w:r>
      <w:proofErr w:type="spellEnd"/>
      <w:r w:rsidRPr="009C64A1">
        <w:rPr>
          <w:rFonts w:ascii="Times New Roman" w:hAnsi="Times New Roman"/>
          <w:szCs w:val="26"/>
        </w:rPr>
        <w:t xml:space="preserve"> TCVN 5709:2009 </w:t>
      </w:r>
      <w:proofErr w:type="spellStart"/>
      <w:r w:rsidRPr="009C64A1">
        <w:rPr>
          <w:rFonts w:ascii="Times New Roman" w:hAnsi="Times New Roman"/>
          <w:szCs w:val="26"/>
        </w:rPr>
        <w:t>hoặc</w:t>
      </w:r>
      <w:proofErr w:type="spellEnd"/>
      <w:r w:rsidRPr="009C64A1">
        <w:rPr>
          <w:rFonts w:ascii="Times New Roman" w:hAnsi="Times New Roman"/>
          <w:szCs w:val="26"/>
        </w:rPr>
        <w:t xml:space="preserve"> </w:t>
      </w:r>
      <w:proofErr w:type="spellStart"/>
      <w:r w:rsidRPr="009C64A1">
        <w:rPr>
          <w:rFonts w:ascii="Times New Roman" w:hAnsi="Times New Roman"/>
          <w:szCs w:val="26"/>
        </w:rPr>
        <w:t>theo</w:t>
      </w:r>
      <w:proofErr w:type="spellEnd"/>
      <w:r w:rsidRPr="009C64A1">
        <w:rPr>
          <w:rFonts w:ascii="Times New Roman" w:hAnsi="Times New Roman"/>
          <w:szCs w:val="26"/>
        </w:rPr>
        <w:t xml:space="preserve"> </w:t>
      </w:r>
      <w:proofErr w:type="spellStart"/>
      <w:r w:rsidRPr="009C64A1">
        <w:rPr>
          <w:rFonts w:ascii="Times New Roman" w:hAnsi="Times New Roman"/>
          <w:szCs w:val="26"/>
        </w:rPr>
        <w:t>tiêu</w:t>
      </w:r>
      <w:proofErr w:type="spellEnd"/>
      <w:r w:rsidRPr="009C64A1">
        <w:rPr>
          <w:rFonts w:ascii="Times New Roman" w:hAnsi="Times New Roman"/>
          <w:szCs w:val="26"/>
        </w:rPr>
        <w:t xml:space="preserve"> </w:t>
      </w:r>
      <w:proofErr w:type="spellStart"/>
      <w:r w:rsidRPr="009C64A1">
        <w:rPr>
          <w:rFonts w:ascii="Times New Roman" w:hAnsi="Times New Roman"/>
          <w:szCs w:val="26"/>
        </w:rPr>
        <w:t>chuẩn</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đương</w:t>
      </w:r>
      <w:proofErr w:type="spellEnd"/>
      <w:r w:rsidRPr="009C64A1">
        <w:rPr>
          <w:rFonts w:ascii="Times New Roman" w:hAnsi="Times New Roman"/>
          <w:szCs w:val="26"/>
        </w:rPr>
        <w:t>.</w:t>
      </w:r>
    </w:p>
    <w:p w14:paraId="04039D4C" w14:textId="77777777" w:rsidR="00B27C18" w:rsidRPr="009C64A1" w:rsidRDefault="00B27C18" w:rsidP="00C25C65">
      <w:pPr>
        <w:spacing w:before="0" w:beforeAutospacing="0" w:after="0" w:afterAutospacing="0"/>
        <w:ind w:left="720" w:hanging="720"/>
        <w:rPr>
          <w:b/>
        </w:rPr>
      </w:pPr>
      <w:r w:rsidRPr="009C64A1">
        <w:rPr>
          <w:b/>
        </w:rPr>
        <w:t xml:space="preserve">4.1.6. </w:t>
      </w:r>
      <w:proofErr w:type="spellStart"/>
      <w:r w:rsidRPr="009C64A1">
        <w:rPr>
          <w:b/>
        </w:rPr>
        <w:t>Bê</w:t>
      </w:r>
      <w:proofErr w:type="spellEnd"/>
      <w:r w:rsidRPr="009C64A1">
        <w:rPr>
          <w:b/>
        </w:rPr>
        <w:t xml:space="preserve"> </w:t>
      </w:r>
      <w:proofErr w:type="spellStart"/>
      <w:r w:rsidRPr="009C64A1">
        <w:rPr>
          <w:b/>
        </w:rPr>
        <w:t>tông</w:t>
      </w:r>
      <w:proofErr w:type="spellEnd"/>
    </w:p>
    <w:p w14:paraId="19B61AEB" w14:textId="77777777" w:rsidR="00B27C18" w:rsidRPr="009C64A1" w:rsidRDefault="00B27C18" w:rsidP="00C25C65">
      <w:pPr>
        <w:spacing w:before="0" w:beforeAutospacing="0" w:after="0" w:afterAutospacing="0"/>
        <w:ind w:firstLine="720"/>
      </w:pPr>
      <w:proofErr w:type="spellStart"/>
      <w:r w:rsidRPr="009C64A1">
        <w:t>Cường</w:t>
      </w:r>
      <w:proofErr w:type="spellEnd"/>
      <w:r w:rsidRPr="009C64A1">
        <w:t xml:space="preserve"> </w:t>
      </w:r>
      <w:proofErr w:type="spellStart"/>
      <w:r w:rsidRPr="009C64A1">
        <w:t>độ</w:t>
      </w:r>
      <w:proofErr w:type="spellEnd"/>
      <w:r w:rsidRPr="009C64A1">
        <w:t xml:space="preserve"> </w:t>
      </w:r>
      <w:proofErr w:type="spellStart"/>
      <w:r w:rsidRPr="009C64A1">
        <w:t>chịu</w:t>
      </w:r>
      <w:proofErr w:type="spellEnd"/>
      <w:r w:rsidRPr="009C64A1">
        <w:t xml:space="preserve"> </w:t>
      </w:r>
      <w:proofErr w:type="spellStart"/>
      <w:r w:rsidRPr="009C64A1">
        <w:t>nén</w:t>
      </w:r>
      <w:proofErr w:type="spellEnd"/>
      <w:r w:rsidRPr="009C64A1">
        <w:t xml:space="preserve"> ở </w:t>
      </w:r>
      <w:proofErr w:type="spellStart"/>
      <w:r w:rsidRPr="009C64A1">
        <w:t>tuổi</w:t>
      </w:r>
      <w:proofErr w:type="spellEnd"/>
      <w:r w:rsidRPr="009C64A1">
        <w:t xml:space="preserve"> 28 </w:t>
      </w:r>
      <w:proofErr w:type="spellStart"/>
      <w:r w:rsidRPr="009C64A1">
        <w:t>ngày</w:t>
      </w:r>
      <w:proofErr w:type="spellEnd"/>
      <w:r w:rsidRPr="009C64A1">
        <w:t xml:space="preserve"> </w:t>
      </w:r>
      <w:proofErr w:type="spellStart"/>
      <w:r w:rsidRPr="009C64A1">
        <w:t>của</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ly</w:t>
      </w:r>
      <w:proofErr w:type="spellEnd"/>
      <w:r w:rsidRPr="009C64A1">
        <w:t xml:space="preserve"> </w:t>
      </w:r>
      <w:proofErr w:type="spellStart"/>
      <w:r w:rsidRPr="009C64A1">
        <w:t>tâm</w:t>
      </w:r>
      <w:proofErr w:type="spellEnd"/>
      <w:r w:rsidRPr="009C64A1">
        <w:t xml:space="preserve"> </w:t>
      </w:r>
      <w:proofErr w:type="spellStart"/>
      <w:r w:rsidRPr="009C64A1">
        <w:t>không</w:t>
      </w:r>
      <w:proofErr w:type="spellEnd"/>
      <w:r w:rsidRPr="009C64A1">
        <w:t xml:space="preserve"> </w:t>
      </w:r>
      <w:proofErr w:type="spellStart"/>
      <w:r w:rsidRPr="009C64A1">
        <w:t>nhỏ</w:t>
      </w:r>
      <w:proofErr w:type="spellEnd"/>
      <w:r w:rsidRPr="009C64A1">
        <w:t xml:space="preserve"> </w:t>
      </w:r>
      <w:proofErr w:type="spellStart"/>
      <w:r w:rsidRPr="009C64A1">
        <w:t>hơn</w:t>
      </w:r>
      <w:proofErr w:type="spellEnd"/>
      <w:r w:rsidRPr="009C64A1">
        <w:t xml:space="preserve"> 30 MPa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ly</w:t>
      </w:r>
      <w:proofErr w:type="spellEnd"/>
      <w:r w:rsidRPr="009C64A1">
        <w:t xml:space="preserve"> </w:t>
      </w:r>
      <w:proofErr w:type="spellStart"/>
      <w:r w:rsidRPr="009C64A1">
        <w:t>tâm</w:t>
      </w:r>
      <w:proofErr w:type="spellEnd"/>
      <w:r w:rsidRPr="009C64A1">
        <w:t xml:space="preserve"> </w:t>
      </w:r>
      <w:proofErr w:type="spellStart"/>
      <w:r w:rsidRPr="009C64A1">
        <w:t>không</w:t>
      </w:r>
      <w:proofErr w:type="spellEnd"/>
      <w:r w:rsidRPr="009C64A1">
        <w:t xml:space="preserve"> </w:t>
      </w:r>
      <w:proofErr w:type="spellStart"/>
      <w:r w:rsidRPr="009C64A1">
        <w:t>ứng</w:t>
      </w:r>
      <w:proofErr w:type="spellEnd"/>
      <w:r w:rsidRPr="009C64A1">
        <w:t xml:space="preserve"> </w:t>
      </w:r>
      <w:proofErr w:type="spellStart"/>
      <w:r w:rsidRPr="009C64A1">
        <w:t>lực</w:t>
      </w:r>
      <w:proofErr w:type="spellEnd"/>
      <w:r w:rsidRPr="009C64A1">
        <w:t xml:space="preserve"> </w:t>
      </w:r>
      <w:proofErr w:type="spellStart"/>
      <w:r w:rsidRPr="009C64A1">
        <w:t>trước</w:t>
      </w:r>
      <w:proofErr w:type="spellEnd"/>
      <w:r w:rsidRPr="009C64A1">
        <w:t xml:space="preserve"> </w:t>
      </w:r>
      <w:proofErr w:type="spellStart"/>
      <w:r w:rsidRPr="009C64A1">
        <w:t>và</w:t>
      </w:r>
      <w:proofErr w:type="spellEnd"/>
      <w:r w:rsidRPr="009C64A1">
        <w:t xml:space="preserve"> </w:t>
      </w:r>
      <w:proofErr w:type="spellStart"/>
      <w:r w:rsidRPr="009C64A1">
        <w:t>không</w:t>
      </w:r>
      <w:proofErr w:type="spellEnd"/>
      <w:r w:rsidRPr="009C64A1">
        <w:t xml:space="preserve"> </w:t>
      </w:r>
      <w:proofErr w:type="spellStart"/>
      <w:r w:rsidRPr="009C64A1">
        <w:t>nhỏ</w:t>
      </w:r>
      <w:proofErr w:type="spellEnd"/>
      <w:r w:rsidRPr="009C64A1">
        <w:t xml:space="preserve"> </w:t>
      </w:r>
      <w:proofErr w:type="spellStart"/>
      <w:r w:rsidRPr="009C64A1">
        <w:t>hơn</w:t>
      </w:r>
      <w:proofErr w:type="spellEnd"/>
      <w:r w:rsidRPr="009C64A1">
        <w:t xml:space="preserve"> 40 MPa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ly</w:t>
      </w:r>
      <w:proofErr w:type="spellEnd"/>
      <w:r w:rsidRPr="009C64A1">
        <w:t xml:space="preserve"> </w:t>
      </w:r>
      <w:proofErr w:type="spellStart"/>
      <w:r w:rsidRPr="009C64A1">
        <w:t>tâm</w:t>
      </w:r>
      <w:proofErr w:type="spellEnd"/>
      <w:r w:rsidRPr="009C64A1">
        <w:t xml:space="preserve"> </w:t>
      </w:r>
      <w:proofErr w:type="spellStart"/>
      <w:r w:rsidRPr="009C64A1">
        <w:t>ứng</w:t>
      </w:r>
      <w:proofErr w:type="spellEnd"/>
      <w:r w:rsidRPr="009C64A1">
        <w:t xml:space="preserve"> </w:t>
      </w:r>
      <w:proofErr w:type="spellStart"/>
      <w:r w:rsidRPr="009C64A1">
        <w:t>lực</w:t>
      </w:r>
      <w:proofErr w:type="spellEnd"/>
      <w:r w:rsidRPr="009C64A1">
        <w:t xml:space="preserve"> </w:t>
      </w:r>
      <w:proofErr w:type="spellStart"/>
      <w:r w:rsidRPr="009C64A1">
        <w:t>trước</w:t>
      </w:r>
      <w:proofErr w:type="spellEnd"/>
      <w:r w:rsidRPr="009C64A1">
        <w:t xml:space="preserve"> </w:t>
      </w:r>
      <w:proofErr w:type="spellStart"/>
      <w:r w:rsidRPr="009C64A1">
        <w:t>với</w:t>
      </w:r>
      <w:proofErr w:type="spellEnd"/>
      <w:r w:rsidRPr="009C64A1">
        <w:t xml:space="preserve"> </w:t>
      </w:r>
      <w:proofErr w:type="spellStart"/>
      <w:r w:rsidRPr="009C64A1">
        <w:t>mẫu</w:t>
      </w:r>
      <w:proofErr w:type="spellEnd"/>
      <w:r w:rsidRPr="009C64A1">
        <w:t xml:space="preserve"> </w:t>
      </w:r>
      <w:proofErr w:type="spellStart"/>
      <w:r w:rsidRPr="009C64A1">
        <w:t>thử</w:t>
      </w:r>
      <w:proofErr w:type="spellEnd"/>
      <w:r w:rsidRPr="009C64A1">
        <w:t xml:space="preserve"> </w:t>
      </w:r>
      <w:proofErr w:type="spellStart"/>
      <w:r w:rsidRPr="009C64A1">
        <w:t>hình</w:t>
      </w:r>
      <w:proofErr w:type="spellEnd"/>
      <w:r w:rsidRPr="009C64A1">
        <w:t xml:space="preserve"> </w:t>
      </w:r>
      <w:proofErr w:type="spellStart"/>
      <w:r w:rsidRPr="009C64A1">
        <w:t>trụ</w:t>
      </w:r>
      <w:proofErr w:type="spellEnd"/>
      <w:r w:rsidRPr="009C64A1">
        <w:t xml:space="preserve"> (150 x</w:t>
      </w:r>
      <w:r w:rsidRPr="009C64A1">
        <w:sym w:font="Symbol" w:char="F020"/>
      </w:r>
      <w:r w:rsidRPr="009C64A1">
        <w:t xml:space="preserve">300) mm. </w:t>
      </w:r>
      <w:proofErr w:type="spellStart"/>
      <w:r w:rsidRPr="009C64A1">
        <w:t>Cũng</w:t>
      </w:r>
      <w:proofErr w:type="spellEnd"/>
      <w:r w:rsidRPr="009C64A1">
        <w:t xml:space="preserve"> có </w:t>
      </w:r>
      <w:proofErr w:type="spellStart"/>
      <w:r w:rsidRPr="009C64A1">
        <w:t>thể</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mẫu</w:t>
      </w:r>
      <w:proofErr w:type="spellEnd"/>
      <w:r w:rsidRPr="009C64A1">
        <w:t xml:space="preserve"> </w:t>
      </w:r>
      <w:proofErr w:type="spellStart"/>
      <w:r w:rsidRPr="009C64A1">
        <w:t>lập</w:t>
      </w:r>
      <w:proofErr w:type="spellEnd"/>
      <w:r w:rsidRPr="009C64A1">
        <w:t xml:space="preserve"> </w:t>
      </w:r>
      <w:proofErr w:type="spellStart"/>
      <w:r w:rsidRPr="009C64A1">
        <w:t>phương</w:t>
      </w:r>
      <w:proofErr w:type="spellEnd"/>
      <w:r w:rsidRPr="009C64A1">
        <w:t xml:space="preserve"> (150 x 150 x 150) mm </w:t>
      </w:r>
      <w:proofErr w:type="spellStart"/>
      <w:r w:rsidRPr="009C64A1">
        <w:t>nhưng</w:t>
      </w:r>
      <w:proofErr w:type="spellEnd"/>
      <w:r w:rsidRPr="009C64A1">
        <w:t xml:space="preserve"> </w:t>
      </w:r>
      <w:proofErr w:type="spellStart"/>
      <w:r w:rsidRPr="009C64A1">
        <w:t>phải</w:t>
      </w:r>
      <w:proofErr w:type="spellEnd"/>
      <w:r w:rsidRPr="009C64A1">
        <w:t xml:space="preserve"> </w:t>
      </w:r>
      <w:proofErr w:type="spellStart"/>
      <w:r w:rsidRPr="009C64A1">
        <w:t>nhân</w:t>
      </w:r>
      <w:proofErr w:type="spellEnd"/>
      <w:r w:rsidRPr="009C64A1">
        <w:t xml:space="preserve"> </w:t>
      </w:r>
      <w:proofErr w:type="spellStart"/>
      <w:r w:rsidRPr="009C64A1">
        <w:t>hệ</w:t>
      </w:r>
      <w:proofErr w:type="spellEnd"/>
      <w:r w:rsidRPr="009C64A1">
        <w:t xml:space="preserve"> </w:t>
      </w:r>
      <w:proofErr w:type="spellStart"/>
      <w:r w:rsidRPr="009C64A1">
        <w:t>số</w:t>
      </w:r>
      <w:proofErr w:type="spellEnd"/>
      <w:r w:rsidRPr="009C64A1">
        <w:t xml:space="preserve"> </w:t>
      </w:r>
      <w:proofErr w:type="spellStart"/>
      <w:r w:rsidRPr="009C64A1">
        <w:t>chuyển</w:t>
      </w:r>
      <w:proofErr w:type="spellEnd"/>
      <w:r w:rsidRPr="009C64A1">
        <w:t xml:space="preserve"> </w:t>
      </w:r>
      <w:proofErr w:type="spellStart"/>
      <w:r w:rsidRPr="009C64A1">
        <w:t>đổi</w:t>
      </w:r>
      <w:proofErr w:type="spellEnd"/>
      <w:r w:rsidRPr="009C64A1">
        <w:t xml:space="preserve"> </w:t>
      </w:r>
      <w:proofErr w:type="spellStart"/>
      <w:r w:rsidRPr="009C64A1">
        <w:t>theo</w:t>
      </w:r>
      <w:proofErr w:type="spellEnd"/>
      <w:r w:rsidRPr="009C64A1">
        <w:t xml:space="preserve"> TCVN 3118:1993.</w:t>
      </w:r>
    </w:p>
    <w:p w14:paraId="7A336696" w14:textId="77777777" w:rsidR="00B27C18" w:rsidRPr="009C64A1" w:rsidRDefault="00B27C18" w:rsidP="00C25C65">
      <w:pPr>
        <w:spacing w:before="0" w:beforeAutospacing="0" w:after="0" w:afterAutospacing="0"/>
        <w:ind w:left="720" w:hanging="720"/>
        <w:rPr>
          <w:b/>
        </w:rPr>
      </w:pPr>
      <w:r w:rsidRPr="009C64A1">
        <w:rPr>
          <w:b/>
        </w:rPr>
        <w:t xml:space="preserve">4.2. Yêu </w:t>
      </w:r>
      <w:proofErr w:type="spellStart"/>
      <w:r w:rsidRPr="009C64A1">
        <w:rPr>
          <w:b/>
        </w:rPr>
        <w:t>cầu</w:t>
      </w:r>
      <w:proofErr w:type="spellEnd"/>
      <w:r w:rsidRPr="009C64A1">
        <w:rPr>
          <w:b/>
        </w:rPr>
        <w:t xml:space="preserve"> </w:t>
      </w:r>
      <w:proofErr w:type="spellStart"/>
      <w:r w:rsidRPr="009C64A1">
        <w:rPr>
          <w:b/>
        </w:rPr>
        <w:t>về</w:t>
      </w:r>
      <w:proofErr w:type="spellEnd"/>
      <w:r w:rsidRPr="009C64A1">
        <w:rPr>
          <w:b/>
        </w:rPr>
        <w:t xml:space="preserve"> </w:t>
      </w:r>
      <w:proofErr w:type="spellStart"/>
      <w:r w:rsidRPr="009C64A1">
        <w:rPr>
          <w:b/>
        </w:rPr>
        <w:t>kích</w:t>
      </w:r>
      <w:proofErr w:type="spellEnd"/>
      <w:r w:rsidRPr="009C64A1">
        <w:rPr>
          <w:b/>
        </w:rPr>
        <w:t xml:space="preserve"> </w:t>
      </w:r>
      <w:proofErr w:type="spellStart"/>
      <w:r w:rsidRPr="009C64A1">
        <w:rPr>
          <w:b/>
        </w:rPr>
        <w:t>thước</w:t>
      </w:r>
      <w:proofErr w:type="spellEnd"/>
      <w:r w:rsidRPr="009C64A1">
        <w:rPr>
          <w:b/>
        </w:rPr>
        <w:t xml:space="preserve">, </w:t>
      </w:r>
      <w:proofErr w:type="spellStart"/>
      <w:r w:rsidRPr="009C64A1">
        <w:rPr>
          <w:b/>
        </w:rPr>
        <w:t>tải</w:t>
      </w:r>
      <w:proofErr w:type="spellEnd"/>
      <w:r w:rsidRPr="009C64A1">
        <w:rPr>
          <w:b/>
        </w:rPr>
        <w:t xml:space="preserve"> </w:t>
      </w:r>
      <w:proofErr w:type="spellStart"/>
      <w:r w:rsidRPr="009C64A1">
        <w:rPr>
          <w:b/>
        </w:rPr>
        <w:t>trọng</w:t>
      </w:r>
      <w:proofErr w:type="spellEnd"/>
      <w:r w:rsidRPr="009C64A1">
        <w:rPr>
          <w:b/>
        </w:rPr>
        <w:t xml:space="preserve"> </w:t>
      </w:r>
      <w:proofErr w:type="spellStart"/>
      <w:r w:rsidRPr="009C64A1">
        <w:rPr>
          <w:b/>
        </w:rPr>
        <w:t>và</w:t>
      </w:r>
      <w:proofErr w:type="spellEnd"/>
      <w:r w:rsidRPr="009C64A1">
        <w:rPr>
          <w:b/>
        </w:rPr>
        <w:t xml:space="preserve"> </w:t>
      </w:r>
      <w:proofErr w:type="spellStart"/>
      <w:r w:rsidRPr="009C64A1">
        <w:rPr>
          <w:b/>
        </w:rPr>
        <w:t>mô</w:t>
      </w:r>
      <w:proofErr w:type="spellEnd"/>
      <w:r w:rsidRPr="009C64A1">
        <w:rPr>
          <w:b/>
        </w:rPr>
        <w:t xml:space="preserve"> men </w:t>
      </w:r>
      <w:proofErr w:type="spellStart"/>
      <w:r w:rsidRPr="009C64A1">
        <w:rPr>
          <w:b/>
        </w:rPr>
        <w:t>uốn</w:t>
      </w:r>
      <w:proofErr w:type="spellEnd"/>
      <w:r w:rsidRPr="009C64A1">
        <w:rPr>
          <w:b/>
        </w:rPr>
        <w:t xml:space="preserve"> </w:t>
      </w:r>
      <w:proofErr w:type="spellStart"/>
      <w:r w:rsidRPr="009C64A1">
        <w:rPr>
          <w:b/>
        </w:rPr>
        <w:t>thiết</w:t>
      </w:r>
      <w:proofErr w:type="spellEnd"/>
      <w:r w:rsidRPr="009C64A1">
        <w:rPr>
          <w:b/>
        </w:rPr>
        <w:t xml:space="preserve"> </w:t>
      </w:r>
      <w:proofErr w:type="spellStart"/>
      <w:r w:rsidRPr="009C64A1">
        <w:rPr>
          <w:b/>
        </w:rPr>
        <w:t>kế</w:t>
      </w:r>
      <w:proofErr w:type="spellEnd"/>
    </w:p>
    <w:p w14:paraId="20F371B2" w14:textId="77777777" w:rsidR="00B27C18" w:rsidRPr="009C64A1" w:rsidRDefault="00B27C18" w:rsidP="00C25C65">
      <w:pPr>
        <w:spacing w:before="0" w:beforeAutospacing="0" w:after="0" w:afterAutospacing="0"/>
        <w:ind w:left="810" w:hanging="810"/>
        <w:rPr>
          <w:b/>
        </w:rPr>
      </w:pPr>
      <w:r w:rsidRPr="009C64A1">
        <w:rPr>
          <w:b/>
        </w:rPr>
        <w:t xml:space="preserve">4.2.1.  </w:t>
      </w:r>
      <w:proofErr w:type="spellStart"/>
      <w:r w:rsidRPr="009C64A1">
        <w:rPr>
          <w:b/>
        </w:rPr>
        <w:t>Kích</w:t>
      </w:r>
      <w:proofErr w:type="spellEnd"/>
      <w:r w:rsidRPr="009C64A1">
        <w:rPr>
          <w:b/>
        </w:rPr>
        <w:t xml:space="preserve"> </w:t>
      </w:r>
      <w:proofErr w:type="spellStart"/>
      <w:r w:rsidRPr="009C64A1">
        <w:rPr>
          <w:b/>
        </w:rPr>
        <w:t>thước</w:t>
      </w:r>
      <w:proofErr w:type="spellEnd"/>
      <w:r w:rsidRPr="009C64A1">
        <w:rPr>
          <w:b/>
        </w:rPr>
        <w:t xml:space="preserve"> </w:t>
      </w:r>
      <w:proofErr w:type="spellStart"/>
      <w:r w:rsidRPr="009C64A1">
        <w:rPr>
          <w:b/>
        </w:rPr>
        <w:t>cơ</w:t>
      </w:r>
      <w:proofErr w:type="spellEnd"/>
      <w:r w:rsidRPr="009C64A1">
        <w:rPr>
          <w:b/>
        </w:rPr>
        <w:t xml:space="preserve"> </w:t>
      </w:r>
      <w:proofErr w:type="spellStart"/>
      <w:r w:rsidRPr="009C64A1">
        <w:rPr>
          <w:b/>
        </w:rPr>
        <w:t>bản</w:t>
      </w:r>
      <w:proofErr w:type="spellEnd"/>
      <w:r w:rsidRPr="009C64A1">
        <w:rPr>
          <w:b/>
        </w:rPr>
        <w:t xml:space="preserve"> </w:t>
      </w:r>
      <w:proofErr w:type="spellStart"/>
      <w:r w:rsidRPr="009C64A1">
        <w:rPr>
          <w:b/>
        </w:rPr>
        <w:t>và</w:t>
      </w:r>
      <w:proofErr w:type="spellEnd"/>
      <w:r w:rsidRPr="009C64A1">
        <w:rPr>
          <w:b/>
        </w:rPr>
        <w:t xml:space="preserve"> </w:t>
      </w:r>
      <w:proofErr w:type="spellStart"/>
      <w:r w:rsidRPr="009C64A1">
        <w:rPr>
          <w:b/>
        </w:rPr>
        <w:t>tải</w:t>
      </w:r>
      <w:proofErr w:type="spellEnd"/>
      <w:r w:rsidRPr="009C64A1">
        <w:rPr>
          <w:b/>
        </w:rPr>
        <w:t xml:space="preserve"> </w:t>
      </w:r>
      <w:proofErr w:type="spellStart"/>
      <w:r w:rsidRPr="009C64A1">
        <w:rPr>
          <w:b/>
        </w:rPr>
        <w:t>trọng</w:t>
      </w:r>
      <w:proofErr w:type="spellEnd"/>
      <w:r w:rsidRPr="009C64A1">
        <w:rPr>
          <w:b/>
        </w:rPr>
        <w:t xml:space="preserve"> </w:t>
      </w:r>
      <w:proofErr w:type="spellStart"/>
      <w:r w:rsidRPr="009C64A1">
        <w:rPr>
          <w:b/>
        </w:rPr>
        <w:t>thiết</w:t>
      </w:r>
      <w:proofErr w:type="spellEnd"/>
      <w:r w:rsidRPr="009C64A1">
        <w:rPr>
          <w:b/>
        </w:rPr>
        <w:t xml:space="preserve"> </w:t>
      </w:r>
      <w:proofErr w:type="spellStart"/>
      <w:r w:rsidRPr="009C64A1">
        <w:rPr>
          <w:b/>
        </w:rPr>
        <w:t>kế</w:t>
      </w:r>
      <w:proofErr w:type="spellEnd"/>
      <w:r w:rsidRPr="009C64A1">
        <w:rPr>
          <w:b/>
        </w:rPr>
        <w:t xml:space="preserve"> </w:t>
      </w:r>
      <w:proofErr w:type="spellStart"/>
      <w:r w:rsidRPr="009C64A1">
        <w:rPr>
          <w:b/>
        </w:rPr>
        <w:t>của</w:t>
      </w:r>
      <w:proofErr w:type="spellEnd"/>
      <w:r w:rsidRPr="009C64A1">
        <w:rPr>
          <w:b/>
        </w:rPr>
        <w:t xml:space="preserve"> </w:t>
      </w:r>
      <w:proofErr w:type="spellStart"/>
      <w:r w:rsidRPr="009C64A1">
        <w:rPr>
          <w:b/>
        </w:rPr>
        <w:t>các</w:t>
      </w:r>
      <w:proofErr w:type="spellEnd"/>
      <w:r w:rsidRPr="009C64A1">
        <w:rPr>
          <w:b/>
        </w:rPr>
        <w:t xml:space="preserve"> </w:t>
      </w:r>
      <w:proofErr w:type="spellStart"/>
      <w:r w:rsidRPr="009C64A1">
        <w:rPr>
          <w:b/>
        </w:rPr>
        <w:t>loại</w:t>
      </w:r>
      <w:proofErr w:type="spellEnd"/>
      <w:r w:rsidRPr="009C64A1">
        <w:rPr>
          <w:b/>
        </w:rPr>
        <w:t xml:space="preserve"> </w:t>
      </w:r>
      <w:proofErr w:type="spellStart"/>
      <w:r w:rsidRPr="009C64A1">
        <w:rPr>
          <w:b/>
        </w:rPr>
        <w:t>cột</w:t>
      </w:r>
      <w:proofErr w:type="spellEnd"/>
      <w:r w:rsidRPr="009C64A1">
        <w:rPr>
          <w:b/>
        </w:rPr>
        <w:t xml:space="preserve"> </w:t>
      </w:r>
      <w:proofErr w:type="spellStart"/>
      <w:r w:rsidRPr="009C64A1">
        <w:rPr>
          <w:b/>
        </w:rPr>
        <w:t>điện</w:t>
      </w:r>
      <w:proofErr w:type="spellEnd"/>
      <w:r w:rsidRPr="009C64A1">
        <w:rPr>
          <w:b/>
        </w:rPr>
        <w:t xml:space="preserve"> </w:t>
      </w:r>
      <w:proofErr w:type="spellStart"/>
      <w:r w:rsidRPr="009C64A1">
        <w:rPr>
          <w:b/>
        </w:rPr>
        <w:t>bê</w:t>
      </w:r>
      <w:proofErr w:type="spellEnd"/>
      <w:r w:rsidRPr="009C64A1">
        <w:rPr>
          <w:b/>
        </w:rPr>
        <w:t xml:space="preserve"> </w:t>
      </w:r>
      <w:proofErr w:type="spellStart"/>
      <w:r w:rsidRPr="009C64A1">
        <w:rPr>
          <w:b/>
        </w:rPr>
        <w:t>tông</w:t>
      </w:r>
      <w:proofErr w:type="spellEnd"/>
      <w:r w:rsidRPr="009C64A1">
        <w:rPr>
          <w:b/>
        </w:rPr>
        <w:t xml:space="preserve"> </w:t>
      </w:r>
      <w:proofErr w:type="spellStart"/>
      <w:r w:rsidRPr="009C64A1">
        <w:rPr>
          <w:b/>
        </w:rPr>
        <w:t>cốt</w:t>
      </w:r>
      <w:proofErr w:type="spellEnd"/>
      <w:r w:rsidRPr="009C64A1">
        <w:rPr>
          <w:b/>
        </w:rPr>
        <w:t xml:space="preserve"> </w:t>
      </w:r>
      <w:proofErr w:type="spellStart"/>
      <w:r w:rsidRPr="009C64A1">
        <w:rPr>
          <w:b/>
        </w:rPr>
        <w:t>thép</w:t>
      </w:r>
      <w:proofErr w:type="spellEnd"/>
      <w:r w:rsidRPr="009C64A1">
        <w:rPr>
          <w:b/>
        </w:rPr>
        <w:t xml:space="preserve"> </w:t>
      </w:r>
      <w:proofErr w:type="spellStart"/>
      <w:r w:rsidRPr="009C64A1">
        <w:rPr>
          <w:b/>
        </w:rPr>
        <w:t>ly</w:t>
      </w:r>
      <w:proofErr w:type="spellEnd"/>
      <w:r w:rsidRPr="009C64A1">
        <w:rPr>
          <w:b/>
        </w:rPr>
        <w:t xml:space="preserve"> </w:t>
      </w:r>
      <w:proofErr w:type="spellStart"/>
      <w:r w:rsidRPr="009C64A1">
        <w:rPr>
          <w:b/>
        </w:rPr>
        <w:t>tâm</w:t>
      </w:r>
      <w:proofErr w:type="spellEnd"/>
      <w:r w:rsidRPr="009C64A1">
        <w:rPr>
          <w:b/>
        </w:rPr>
        <w:t xml:space="preserve">   </w:t>
      </w:r>
      <w:proofErr w:type="spellStart"/>
      <w:r w:rsidRPr="009C64A1">
        <w:rPr>
          <w:b/>
        </w:rPr>
        <w:t>được</w:t>
      </w:r>
      <w:proofErr w:type="spellEnd"/>
      <w:r w:rsidRPr="009C64A1">
        <w:rPr>
          <w:b/>
        </w:rPr>
        <w:t xml:space="preserve"> </w:t>
      </w:r>
      <w:proofErr w:type="spellStart"/>
      <w:r w:rsidRPr="009C64A1">
        <w:rPr>
          <w:b/>
        </w:rPr>
        <w:t>quy</w:t>
      </w:r>
      <w:proofErr w:type="spellEnd"/>
      <w:r w:rsidRPr="009C64A1">
        <w:rPr>
          <w:b/>
        </w:rPr>
        <w:t xml:space="preserve"> </w:t>
      </w:r>
      <w:proofErr w:type="spellStart"/>
      <w:r w:rsidRPr="009C64A1">
        <w:rPr>
          <w:b/>
        </w:rPr>
        <w:t>định</w:t>
      </w:r>
      <w:proofErr w:type="spellEnd"/>
      <w:r w:rsidRPr="009C64A1">
        <w:rPr>
          <w:b/>
        </w:rPr>
        <w:t xml:space="preserve"> </w:t>
      </w:r>
      <w:proofErr w:type="spellStart"/>
      <w:r w:rsidRPr="009C64A1">
        <w:rPr>
          <w:b/>
        </w:rPr>
        <w:t>như</w:t>
      </w:r>
      <w:proofErr w:type="spellEnd"/>
      <w:r w:rsidRPr="009C64A1">
        <w:rPr>
          <w:b/>
        </w:rPr>
        <w:t xml:space="preserve"> </w:t>
      </w:r>
      <w:proofErr w:type="spellStart"/>
      <w:r w:rsidRPr="009C64A1">
        <w:rPr>
          <w:b/>
        </w:rPr>
        <w:t>sau</w:t>
      </w:r>
      <w:proofErr w:type="spellEnd"/>
      <w:r w:rsidRPr="009C64A1">
        <w:rPr>
          <w:b/>
        </w:rPr>
        <w:t>:</w:t>
      </w:r>
    </w:p>
    <w:tbl>
      <w:tblPr>
        <w:tblW w:w="91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862"/>
        <w:gridCol w:w="1427"/>
        <w:gridCol w:w="1414"/>
        <w:gridCol w:w="1117"/>
        <w:gridCol w:w="1134"/>
        <w:gridCol w:w="1044"/>
        <w:gridCol w:w="1067"/>
        <w:gridCol w:w="1067"/>
      </w:tblGrid>
      <w:tr w:rsidR="008B1B06" w:rsidRPr="009C64A1" w14:paraId="051EE1D2" w14:textId="77777777" w:rsidTr="00CD194B">
        <w:trPr>
          <w:tblHeader/>
        </w:trPr>
        <w:tc>
          <w:tcPr>
            <w:tcW w:w="3703" w:type="dxa"/>
            <w:gridSpan w:val="3"/>
            <w:shd w:val="clear" w:color="auto" w:fill="FFFFFF"/>
            <w:vAlign w:val="center"/>
          </w:tcPr>
          <w:p w14:paraId="5DF88E99" w14:textId="77777777" w:rsidR="00C25C65" w:rsidRPr="009C64A1" w:rsidRDefault="00C25C65" w:rsidP="00C25C65">
            <w:pPr>
              <w:spacing w:before="0" w:beforeAutospacing="0" w:after="0" w:afterAutospacing="0" w:line="340" w:lineRule="exact"/>
              <w:jc w:val="center"/>
              <w:rPr>
                <w:b/>
              </w:rPr>
            </w:pPr>
            <w:proofErr w:type="spellStart"/>
            <w:r w:rsidRPr="009C64A1">
              <w:rPr>
                <w:b/>
              </w:rPr>
              <w:t>Kích</w:t>
            </w:r>
            <w:proofErr w:type="spellEnd"/>
            <w:r w:rsidRPr="009C64A1">
              <w:rPr>
                <w:b/>
              </w:rPr>
              <w:t xml:space="preserve"> </w:t>
            </w:r>
            <w:proofErr w:type="spellStart"/>
            <w:r w:rsidRPr="009C64A1">
              <w:rPr>
                <w:b/>
              </w:rPr>
              <w:t>thước</w:t>
            </w:r>
            <w:proofErr w:type="spellEnd"/>
          </w:p>
        </w:tc>
        <w:tc>
          <w:tcPr>
            <w:tcW w:w="5429" w:type="dxa"/>
            <w:gridSpan w:val="5"/>
            <w:shd w:val="clear" w:color="auto" w:fill="FFFFFF"/>
          </w:tcPr>
          <w:p w14:paraId="238374A7" w14:textId="77777777" w:rsidR="00C25C65" w:rsidRPr="009C64A1" w:rsidRDefault="00C25C65" w:rsidP="00C25C65">
            <w:pPr>
              <w:spacing w:before="0" w:beforeAutospacing="0" w:after="0" w:afterAutospacing="0" w:line="340" w:lineRule="exact"/>
              <w:jc w:val="center"/>
              <w:rPr>
                <w:b/>
              </w:rPr>
            </w:pPr>
            <w:proofErr w:type="spellStart"/>
            <w:r w:rsidRPr="009C64A1">
              <w:rPr>
                <w:b/>
              </w:rPr>
              <w:t>Tải</w:t>
            </w:r>
            <w:proofErr w:type="spellEnd"/>
            <w:r w:rsidRPr="009C64A1">
              <w:rPr>
                <w:b/>
              </w:rPr>
              <w:t xml:space="preserve"> </w:t>
            </w:r>
            <w:proofErr w:type="spellStart"/>
            <w:r w:rsidRPr="009C64A1">
              <w:rPr>
                <w:b/>
              </w:rPr>
              <w:t>trọng</w:t>
            </w:r>
            <w:proofErr w:type="spellEnd"/>
            <w:r w:rsidRPr="009C64A1">
              <w:rPr>
                <w:b/>
              </w:rPr>
              <w:t xml:space="preserve"> </w:t>
            </w:r>
            <w:proofErr w:type="spellStart"/>
            <w:r w:rsidRPr="009C64A1">
              <w:rPr>
                <w:b/>
              </w:rPr>
              <w:t>thiết</w:t>
            </w:r>
            <w:proofErr w:type="spellEnd"/>
            <w:r w:rsidRPr="009C64A1">
              <w:rPr>
                <w:b/>
              </w:rPr>
              <w:t xml:space="preserve"> </w:t>
            </w:r>
            <w:proofErr w:type="spellStart"/>
            <w:r w:rsidRPr="009C64A1">
              <w:rPr>
                <w:b/>
              </w:rPr>
              <w:t>kế</w:t>
            </w:r>
            <w:proofErr w:type="spellEnd"/>
            <w:r w:rsidRPr="009C64A1">
              <w:rPr>
                <w:b/>
              </w:rPr>
              <w:t xml:space="preserve">, </w:t>
            </w:r>
            <w:proofErr w:type="spellStart"/>
            <w:r w:rsidRPr="009C64A1">
              <w:rPr>
                <w:b/>
              </w:rPr>
              <w:t>kN</w:t>
            </w:r>
            <w:proofErr w:type="spellEnd"/>
            <w:r w:rsidRPr="009C64A1">
              <w:rPr>
                <w:b/>
              </w:rPr>
              <w:t xml:space="preserve">, </w:t>
            </w:r>
            <w:proofErr w:type="spellStart"/>
            <w:r w:rsidRPr="009C64A1">
              <w:rPr>
                <w:b/>
              </w:rPr>
              <w:t>không</w:t>
            </w:r>
            <w:proofErr w:type="spellEnd"/>
            <w:r w:rsidRPr="009C64A1">
              <w:rPr>
                <w:b/>
              </w:rPr>
              <w:t xml:space="preserve"> </w:t>
            </w:r>
            <w:proofErr w:type="spellStart"/>
            <w:r w:rsidRPr="009C64A1">
              <w:rPr>
                <w:b/>
              </w:rPr>
              <w:t>nhỏ</w:t>
            </w:r>
            <w:proofErr w:type="spellEnd"/>
            <w:r w:rsidRPr="009C64A1">
              <w:rPr>
                <w:b/>
              </w:rPr>
              <w:t xml:space="preserve"> </w:t>
            </w:r>
            <w:proofErr w:type="spellStart"/>
            <w:r w:rsidRPr="009C64A1">
              <w:rPr>
                <w:b/>
              </w:rPr>
              <w:t>hơn</w:t>
            </w:r>
            <w:proofErr w:type="spellEnd"/>
          </w:p>
        </w:tc>
      </w:tr>
      <w:tr w:rsidR="008B1B06" w:rsidRPr="009C64A1" w14:paraId="3486916E" w14:textId="77777777" w:rsidTr="00CD194B">
        <w:trPr>
          <w:tblHeader/>
        </w:trPr>
        <w:tc>
          <w:tcPr>
            <w:tcW w:w="862" w:type="dxa"/>
            <w:vMerge w:val="restart"/>
            <w:shd w:val="clear" w:color="auto" w:fill="FFFFFF"/>
            <w:vAlign w:val="center"/>
          </w:tcPr>
          <w:p w14:paraId="0CC9DCC8" w14:textId="77777777" w:rsidR="00C25C65" w:rsidRPr="009C64A1" w:rsidRDefault="00C25C65" w:rsidP="00C25C65">
            <w:pPr>
              <w:spacing w:before="0" w:beforeAutospacing="0" w:after="0" w:afterAutospacing="0" w:line="340" w:lineRule="exact"/>
              <w:jc w:val="center"/>
              <w:rPr>
                <w:b/>
              </w:rPr>
            </w:pPr>
            <w:proofErr w:type="spellStart"/>
            <w:r w:rsidRPr="009C64A1">
              <w:rPr>
                <w:b/>
              </w:rPr>
              <w:t>Chiều</w:t>
            </w:r>
            <w:proofErr w:type="spellEnd"/>
            <w:r w:rsidRPr="009C64A1">
              <w:rPr>
                <w:b/>
              </w:rPr>
              <w:t xml:space="preserve"> </w:t>
            </w:r>
            <w:proofErr w:type="spellStart"/>
            <w:r w:rsidRPr="009C64A1">
              <w:rPr>
                <w:b/>
              </w:rPr>
              <w:t>dài</w:t>
            </w:r>
            <w:proofErr w:type="spellEnd"/>
            <w:r w:rsidRPr="009C64A1">
              <w:rPr>
                <w:b/>
              </w:rPr>
              <w:t xml:space="preserve"> </w:t>
            </w:r>
            <w:proofErr w:type="spellStart"/>
            <w:r w:rsidRPr="009C64A1">
              <w:rPr>
                <w:b/>
              </w:rPr>
              <w:t>cột</w:t>
            </w:r>
            <w:proofErr w:type="spellEnd"/>
          </w:p>
          <w:p w14:paraId="37278D91" w14:textId="77777777" w:rsidR="00C25C65" w:rsidRPr="009C64A1" w:rsidRDefault="00C25C65" w:rsidP="00C25C65">
            <w:pPr>
              <w:spacing w:before="0" w:beforeAutospacing="0" w:after="0" w:afterAutospacing="0" w:line="340" w:lineRule="exact"/>
              <w:jc w:val="center"/>
              <w:rPr>
                <w:b/>
              </w:rPr>
            </w:pPr>
            <w:r w:rsidRPr="009C64A1">
              <w:rPr>
                <w:b/>
              </w:rPr>
              <w:t>L [m]</w:t>
            </w:r>
          </w:p>
        </w:tc>
        <w:tc>
          <w:tcPr>
            <w:tcW w:w="1427" w:type="dxa"/>
            <w:vMerge w:val="restart"/>
            <w:shd w:val="clear" w:color="auto" w:fill="FFFFFF"/>
            <w:vAlign w:val="center"/>
          </w:tcPr>
          <w:p w14:paraId="036ED443" w14:textId="77777777" w:rsidR="00C25C65" w:rsidRPr="009C64A1" w:rsidRDefault="00C25C65" w:rsidP="00C25C65">
            <w:pPr>
              <w:spacing w:before="0" w:beforeAutospacing="0" w:after="0" w:afterAutospacing="0" w:line="340" w:lineRule="exact"/>
              <w:jc w:val="center"/>
              <w:rPr>
                <w:b/>
              </w:rPr>
            </w:pPr>
            <w:proofErr w:type="spellStart"/>
            <w:r w:rsidRPr="009C64A1">
              <w:rPr>
                <w:b/>
              </w:rPr>
              <w:t>Chiều</w:t>
            </w:r>
            <w:proofErr w:type="spellEnd"/>
            <w:r w:rsidRPr="009C64A1">
              <w:rPr>
                <w:b/>
              </w:rPr>
              <w:t xml:space="preserve"> </w:t>
            </w:r>
            <w:proofErr w:type="spellStart"/>
            <w:r w:rsidRPr="009C64A1">
              <w:rPr>
                <w:b/>
              </w:rPr>
              <w:t>cao</w:t>
            </w:r>
            <w:proofErr w:type="spellEnd"/>
            <w:r w:rsidRPr="009C64A1">
              <w:rPr>
                <w:b/>
              </w:rPr>
              <w:t xml:space="preserve"> </w:t>
            </w:r>
            <w:proofErr w:type="spellStart"/>
            <w:r w:rsidRPr="009C64A1">
              <w:rPr>
                <w:b/>
              </w:rPr>
              <w:t>điểm</w:t>
            </w:r>
            <w:proofErr w:type="spellEnd"/>
            <w:r w:rsidRPr="009C64A1">
              <w:rPr>
                <w:b/>
              </w:rPr>
              <w:t xml:space="preserve"> </w:t>
            </w:r>
            <w:proofErr w:type="spellStart"/>
            <w:r w:rsidRPr="009C64A1">
              <w:rPr>
                <w:b/>
              </w:rPr>
              <w:t>chất</w:t>
            </w:r>
            <w:proofErr w:type="spellEnd"/>
            <w:r w:rsidRPr="009C64A1">
              <w:rPr>
                <w:b/>
              </w:rPr>
              <w:t xml:space="preserve"> </w:t>
            </w:r>
            <w:proofErr w:type="spellStart"/>
            <w:r w:rsidRPr="009C64A1">
              <w:rPr>
                <w:b/>
              </w:rPr>
              <w:t>tải</w:t>
            </w:r>
            <w:proofErr w:type="spellEnd"/>
            <w:r w:rsidRPr="009C64A1">
              <w:rPr>
                <w:b/>
              </w:rPr>
              <w:t xml:space="preserve"> </w:t>
            </w:r>
            <w:proofErr w:type="spellStart"/>
            <w:r w:rsidRPr="009C64A1">
              <w:rPr>
                <w:b/>
              </w:rPr>
              <w:t>kể</w:t>
            </w:r>
            <w:proofErr w:type="spellEnd"/>
            <w:r w:rsidRPr="009C64A1">
              <w:rPr>
                <w:b/>
              </w:rPr>
              <w:t xml:space="preserve"> </w:t>
            </w:r>
            <w:proofErr w:type="spellStart"/>
            <w:r w:rsidRPr="009C64A1">
              <w:rPr>
                <w:b/>
              </w:rPr>
              <w:t>từ</w:t>
            </w:r>
            <w:proofErr w:type="spellEnd"/>
            <w:r w:rsidRPr="009C64A1">
              <w:rPr>
                <w:b/>
              </w:rPr>
              <w:t xml:space="preserve"> </w:t>
            </w:r>
            <w:proofErr w:type="spellStart"/>
            <w:r w:rsidRPr="009C64A1">
              <w:rPr>
                <w:b/>
              </w:rPr>
              <w:t>mặt</w:t>
            </w:r>
            <w:proofErr w:type="spellEnd"/>
            <w:r w:rsidRPr="009C64A1">
              <w:rPr>
                <w:b/>
              </w:rPr>
              <w:t xml:space="preserve"> </w:t>
            </w:r>
            <w:proofErr w:type="spellStart"/>
            <w:r w:rsidRPr="009C64A1">
              <w:rPr>
                <w:b/>
              </w:rPr>
              <w:t>đất</w:t>
            </w:r>
            <w:proofErr w:type="spellEnd"/>
            <w:r w:rsidRPr="009C64A1">
              <w:rPr>
                <w:b/>
              </w:rPr>
              <w:t xml:space="preserve"> [m]</w:t>
            </w:r>
          </w:p>
        </w:tc>
        <w:tc>
          <w:tcPr>
            <w:tcW w:w="1414" w:type="dxa"/>
            <w:vMerge w:val="restart"/>
            <w:shd w:val="clear" w:color="auto" w:fill="FFFFFF"/>
            <w:vAlign w:val="center"/>
          </w:tcPr>
          <w:p w14:paraId="4DD1C6FC" w14:textId="77777777" w:rsidR="00C25C65" w:rsidRPr="009C64A1" w:rsidRDefault="00C25C65" w:rsidP="00C25C65">
            <w:pPr>
              <w:spacing w:before="0" w:beforeAutospacing="0" w:after="0" w:afterAutospacing="0" w:line="340" w:lineRule="exact"/>
              <w:jc w:val="center"/>
              <w:rPr>
                <w:b/>
              </w:rPr>
            </w:pPr>
            <w:proofErr w:type="spellStart"/>
            <w:r w:rsidRPr="009C64A1">
              <w:rPr>
                <w:b/>
              </w:rPr>
              <w:t>Chiều</w:t>
            </w:r>
            <w:proofErr w:type="spellEnd"/>
            <w:r w:rsidRPr="009C64A1">
              <w:rPr>
                <w:b/>
              </w:rPr>
              <w:t xml:space="preserve"> </w:t>
            </w:r>
            <w:proofErr w:type="spellStart"/>
            <w:r w:rsidRPr="009C64A1">
              <w:rPr>
                <w:b/>
              </w:rPr>
              <w:t>sâu</w:t>
            </w:r>
            <w:proofErr w:type="spellEnd"/>
            <w:r w:rsidRPr="009C64A1">
              <w:rPr>
                <w:b/>
              </w:rPr>
              <w:t xml:space="preserve"> </w:t>
            </w:r>
            <w:proofErr w:type="spellStart"/>
            <w:r w:rsidRPr="009C64A1">
              <w:rPr>
                <w:b/>
              </w:rPr>
              <w:t>chôn</w:t>
            </w:r>
            <w:proofErr w:type="spellEnd"/>
            <w:r w:rsidRPr="009C64A1">
              <w:rPr>
                <w:b/>
              </w:rPr>
              <w:t xml:space="preserve"> </w:t>
            </w:r>
            <w:proofErr w:type="spellStart"/>
            <w:r w:rsidRPr="009C64A1">
              <w:rPr>
                <w:b/>
              </w:rPr>
              <w:t>đất</w:t>
            </w:r>
            <w:proofErr w:type="spellEnd"/>
            <w:r w:rsidRPr="009C64A1">
              <w:rPr>
                <w:b/>
              </w:rPr>
              <w:t xml:space="preserve"> h</w:t>
            </w:r>
            <w:r w:rsidRPr="009C64A1">
              <w:rPr>
                <w:b/>
                <w:vertAlign w:val="subscript"/>
              </w:rPr>
              <w:t>1</w:t>
            </w:r>
            <w:r w:rsidRPr="009C64A1">
              <w:rPr>
                <w:b/>
              </w:rPr>
              <w:t xml:space="preserve"> [m]</w:t>
            </w:r>
          </w:p>
        </w:tc>
        <w:tc>
          <w:tcPr>
            <w:tcW w:w="5429" w:type="dxa"/>
            <w:gridSpan w:val="5"/>
            <w:shd w:val="clear" w:color="auto" w:fill="FFFFFF"/>
          </w:tcPr>
          <w:p w14:paraId="03CB97AE" w14:textId="77777777" w:rsidR="00C25C65" w:rsidRPr="009C64A1" w:rsidRDefault="00C25C65" w:rsidP="00C25C65">
            <w:pPr>
              <w:spacing w:before="0" w:beforeAutospacing="0" w:after="0" w:afterAutospacing="0" w:line="340" w:lineRule="exact"/>
              <w:jc w:val="center"/>
              <w:rPr>
                <w:b/>
              </w:rPr>
            </w:pPr>
            <w:proofErr w:type="spellStart"/>
            <w:r w:rsidRPr="009C64A1">
              <w:rPr>
                <w:b/>
              </w:rPr>
              <w:t>Đường</w:t>
            </w:r>
            <w:proofErr w:type="spellEnd"/>
            <w:r w:rsidRPr="009C64A1">
              <w:rPr>
                <w:b/>
              </w:rPr>
              <w:t xml:space="preserve"> </w:t>
            </w:r>
            <w:proofErr w:type="spellStart"/>
            <w:r w:rsidRPr="009C64A1">
              <w:rPr>
                <w:b/>
              </w:rPr>
              <w:t>kính</w:t>
            </w:r>
            <w:proofErr w:type="spellEnd"/>
            <w:r w:rsidRPr="009C64A1">
              <w:rPr>
                <w:b/>
              </w:rPr>
              <w:t xml:space="preserve"> </w:t>
            </w:r>
            <w:proofErr w:type="spellStart"/>
            <w:r w:rsidRPr="009C64A1">
              <w:rPr>
                <w:b/>
              </w:rPr>
              <w:t>ngoài</w:t>
            </w:r>
            <w:proofErr w:type="spellEnd"/>
            <w:r w:rsidRPr="009C64A1">
              <w:rPr>
                <w:b/>
              </w:rPr>
              <w:t xml:space="preserve"> </w:t>
            </w:r>
            <w:proofErr w:type="spellStart"/>
            <w:r w:rsidRPr="009C64A1">
              <w:rPr>
                <w:b/>
              </w:rPr>
              <w:t>đầu</w:t>
            </w:r>
            <w:proofErr w:type="spellEnd"/>
            <w:r w:rsidRPr="009C64A1">
              <w:rPr>
                <w:b/>
              </w:rPr>
              <w:t xml:space="preserve"> </w:t>
            </w:r>
            <w:proofErr w:type="spellStart"/>
            <w:r w:rsidRPr="009C64A1">
              <w:rPr>
                <w:b/>
              </w:rPr>
              <w:t>cột</w:t>
            </w:r>
            <w:proofErr w:type="spellEnd"/>
            <w:r w:rsidRPr="009C64A1">
              <w:rPr>
                <w:b/>
              </w:rPr>
              <w:t xml:space="preserve"> [mm]</w:t>
            </w:r>
          </w:p>
        </w:tc>
      </w:tr>
      <w:tr w:rsidR="008B1B06" w:rsidRPr="009C64A1" w14:paraId="451B7473" w14:textId="77777777" w:rsidTr="00CD194B">
        <w:trPr>
          <w:tblHeader/>
        </w:trPr>
        <w:tc>
          <w:tcPr>
            <w:tcW w:w="0" w:type="auto"/>
            <w:vMerge/>
            <w:shd w:val="clear" w:color="auto" w:fill="FFFFFF"/>
            <w:vAlign w:val="center"/>
          </w:tcPr>
          <w:p w14:paraId="2985EAAD" w14:textId="77777777" w:rsidR="00C25C65" w:rsidRPr="009C64A1" w:rsidRDefault="00C25C65" w:rsidP="00C25C65">
            <w:pPr>
              <w:spacing w:before="0" w:beforeAutospacing="0" w:after="0" w:afterAutospacing="0" w:line="340" w:lineRule="exact"/>
              <w:jc w:val="center"/>
              <w:rPr>
                <w:b/>
              </w:rPr>
            </w:pPr>
          </w:p>
        </w:tc>
        <w:tc>
          <w:tcPr>
            <w:tcW w:w="1427" w:type="dxa"/>
            <w:vMerge/>
            <w:shd w:val="clear" w:color="auto" w:fill="FFFFFF"/>
            <w:vAlign w:val="center"/>
          </w:tcPr>
          <w:p w14:paraId="1188ADCA" w14:textId="77777777" w:rsidR="00C25C65" w:rsidRPr="009C64A1" w:rsidRDefault="00C25C65" w:rsidP="00C25C65">
            <w:pPr>
              <w:spacing w:before="0" w:beforeAutospacing="0" w:after="0" w:afterAutospacing="0" w:line="340" w:lineRule="exact"/>
              <w:jc w:val="center"/>
              <w:rPr>
                <w:b/>
              </w:rPr>
            </w:pPr>
          </w:p>
        </w:tc>
        <w:tc>
          <w:tcPr>
            <w:tcW w:w="1414" w:type="dxa"/>
            <w:vMerge/>
            <w:shd w:val="clear" w:color="auto" w:fill="FFFFFF"/>
            <w:vAlign w:val="center"/>
          </w:tcPr>
          <w:p w14:paraId="437FE80A" w14:textId="77777777" w:rsidR="00C25C65" w:rsidRPr="009C64A1" w:rsidRDefault="00C25C65" w:rsidP="00C25C65">
            <w:pPr>
              <w:spacing w:before="0" w:beforeAutospacing="0" w:after="0" w:afterAutospacing="0" w:line="340" w:lineRule="exact"/>
              <w:jc w:val="center"/>
              <w:rPr>
                <w:b/>
              </w:rPr>
            </w:pPr>
          </w:p>
        </w:tc>
        <w:tc>
          <w:tcPr>
            <w:tcW w:w="1117" w:type="dxa"/>
            <w:shd w:val="clear" w:color="auto" w:fill="FFFFFF"/>
            <w:vAlign w:val="center"/>
          </w:tcPr>
          <w:p w14:paraId="1CF59051" w14:textId="77777777" w:rsidR="00C25C65" w:rsidRPr="009C64A1" w:rsidRDefault="00C25C65" w:rsidP="00C25C65">
            <w:pPr>
              <w:spacing w:before="0" w:beforeAutospacing="0" w:after="0" w:afterAutospacing="0" w:line="340" w:lineRule="exact"/>
              <w:jc w:val="center"/>
              <w:rPr>
                <w:b/>
              </w:rPr>
            </w:pPr>
            <w:r w:rsidRPr="009C64A1">
              <w:rPr>
                <w:b/>
              </w:rPr>
              <w:t>120</w:t>
            </w:r>
          </w:p>
        </w:tc>
        <w:tc>
          <w:tcPr>
            <w:tcW w:w="1134" w:type="dxa"/>
            <w:shd w:val="clear" w:color="auto" w:fill="FFFFFF"/>
            <w:vAlign w:val="center"/>
          </w:tcPr>
          <w:p w14:paraId="13AE2E3F" w14:textId="77777777" w:rsidR="00C25C65" w:rsidRPr="009C64A1" w:rsidRDefault="00C25C65" w:rsidP="00C25C65">
            <w:pPr>
              <w:spacing w:before="0" w:beforeAutospacing="0" w:after="0" w:afterAutospacing="0" w:line="340" w:lineRule="exact"/>
              <w:jc w:val="center"/>
              <w:rPr>
                <w:b/>
              </w:rPr>
            </w:pPr>
            <w:r w:rsidRPr="009C64A1">
              <w:rPr>
                <w:b/>
              </w:rPr>
              <w:t>140</w:t>
            </w:r>
          </w:p>
        </w:tc>
        <w:tc>
          <w:tcPr>
            <w:tcW w:w="1044" w:type="dxa"/>
            <w:shd w:val="clear" w:color="auto" w:fill="FFFFFF"/>
            <w:vAlign w:val="center"/>
          </w:tcPr>
          <w:p w14:paraId="1C30F0EB" w14:textId="77777777" w:rsidR="00C25C65" w:rsidRPr="009C64A1" w:rsidRDefault="00C25C65" w:rsidP="00C25C65">
            <w:pPr>
              <w:spacing w:before="0" w:beforeAutospacing="0" w:after="0" w:afterAutospacing="0" w:line="340" w:lineRule="exact"/>
              <w:jc w:val="center"/>
              <w:rPr>
                <w:b/>
              </w:rPr>
            </w:pPr>
            <w:r w:rsidRPr="009C64A1">
              <w:rPr>
                <w:b/>
              </w:rPr>
              <w:t>160</w:t>
            </w:r>
          </w:p>
        </w:tc>
        <w:tc>
          <w:tcPr>
            <w:tcW w:w="1067" w:type="dxa"/>
            <w:shd w:val="clear" w:color="auto" w:fill="FFFFFF"/>
            <w:vAlign w:val="center"/>
          </w:tcPr>
          <w:p w14:paraId="1C972C88" w14:textId="77777777" w:rsidR="00C25C65" w:rsidRPr="009C64A1" w:rsidRDefault="00C25C65" w:rsidP="00C25C65">
            <w:pPr>
              <w:spacing w:before="0" w:beforeAutospacing="0" w:after="0" w:afterAutospacing="0" w:line="340" w:lineRule="exact"/>
              <w:jc w:val="center"/>
              <w:rPr>
                <w:b/>
              </w:rPr>
            </w:pPr>
            <w:r w:rsidRPr="009C64A1">
              <w:rPr>
                <w:b/>
              </w:rPr>
              <w:t>190</w:t>
            </w:r>
          </w:p>
        </w:tc>
        <w:tc>
          <w:tcPr>
            <w:tcW w:w="1067" w:type="dxa"/>
            <w:shd w:val="clear" w:color="auto" w:fill="FFFFFF"/>
            <w:vAlign w:val="center"/>
          </w:tcPr>
          <w:p w14:paraId="6E9429FB" w14:textId="77777777" w:rsidR="00C25C65" w:rsidRPr="009C64A1" w:rsidRDefault="00C25C65" w:rsidP="00C25C65">
            <w:pPr>
              <w:spacing w:before="0" w:beforeAutospacing="0" w:after="0" w:afterAutospacing="0" w:line="340" w:lineRule="exact"/>
              <w:jc w:val="center"/>
              <w:rPr>
                <w:b/>
              </w:rPr>
            </w:pPr>
            <w:r w:rsidRPr="009C64A1">
              <w:rPr>
                <w:b/>
              </w:rPr>
              <w:t>230</w:t>
            </w:r>
          </w:p>
        </w:tc>
      </w:tr>
      <w:tr w:rsidR="008B1B06" w:rsidRPr="009C64A1" w14:paraId="50248D06" w14:textId="77777777" w:rsidTr="00CD194B">
        <w:tc>
          <w:tcPr>
            <w:tcW w:w="0" w:type="auto"/>
            <w:shd w:val="clear" w:color="auto" w:fill="FFFFFF"/>
            <w:vAlign w:val="center"/>
          </w:tcPr>
          <w:p w14:paraId="738C0C97" w14:textId="77777777" w:rsidR="00C25C65" w:rsidRPr="009C64A1" w:rsidRDefault="00C25C65" w:rsidP="00C25C65">
            <w:pPr>
              <w:spacing w:before="0" w:beforeAutospacing="0" w:after="0" w:afterAutospacing="0" w:line="340" w:lineRule="exact"/>
              <w:jc w:val="center"/>
            </w:pPr>
            <w:r w:rsidRPr="009C64A1">
              <w:rPr>
                <w:rStyle w:val="Bodytext2Bold"/>
                <w:rFonts w:eastAsiaTheme="minorHAnsi"/>
                <w:b w:val="0"/>
                <w:color w:val="auto"/>
              </w:rPr>
              <w:t>8,0</w:t>
            </w:r>
          </w:p>
        </w:tc>
        <w:tc>
          <w:tcPr>
            <w:tcW w:w="1427" w:type="dxa"/>
            <w:shd w:val="clear" w:color="auto" w:fill="FFFFFF"/>
            <w:vAlign w:val="center"/>
          </w:tcPr>
          <w:p w14:paraId="5ECBE8D3" w14:textId="77777777" w:rsidR="00C25C65" w:rsidRPr="009C64A1" w:rsidRDefault="00C25C65" w:rsidP="00C25C65">
            <w:pPr>
              <w:spacing w:before="0" w:beforeAutospacing="0" w:after="0" w:afterAutospacing="0" w:line="340" w:lineRule="exact"/>
              <w:jc w:val="center"/>
            </w:pPr>
            <w:r w:rsidRPr="009C64A1">
              <w:rPr>
                <w:rStyle w:val="Bodytext2Bold"/>
                <w:rFonts w:eastAsiaTheme="minorHAnsi"/>
                <w:b w:val="0"/>
                <w:color w:val="auto"/>
              </w:rPr>
              <w:t>6,35</w:t>
            </w:r>
          </w:p>
        </w:tc>
        <w:tc>
          <w:tcPr>
            <w:tcW w:w="1414" w:type="dxa"/>
            <w:shd w:val="clear" w:color="auto" w:fill="FFFFFF"/>
            <w:vAlign w:val="center"/>
          </w:tcPr>
          <w:p w14:paraId="4FAFDD1D" w14:textId="77777777" w:rsidR="00C25C65" w:rsidRPr="009C64A1" w:rsidRDefault="00C25C65" w:rsidP="00C25C65">
            <w:pPr>
              <w:spacing w:before="0" w:beforeAutospacing="0" w:after="0" w:afterAutospacing="0" w:line="340" w:lineRule="exact"/>
              <w:jc w:val="center"/>
            </w:pPr>
            <w:r w:rsidRPr="009C64A1">
              <w:rPr>
                <w:rStyle w:val="Bodytext2Bold"/>
                <w:rFonts w:eastAsiaTheme="minorHAnsi"/>
                <w:b w:val="0"/>
                <w:color w:val="auto"/>
              </w:rPr>
              <w:t>1,4</w:t>
            </w:r>
          </w:p>
        </w:tc>
        <w:tc>
          <w:tcPr>
            <w:tcW w:w="1117" w:type="dxa"/>
            <w:shd w:val="clear" w:color="auto" w:fill="FFFFFF"/>
          </w:tcPr>
          <w:p w14:paraId="28C2820B" w14:textId="77777777" w:rsidR="00C25C65" w:rsidRPr="009C64A1" w:rsidRDefault="00C25C65" w:rsidP="00C25C65">
            <w:pPr>
              <w:spacing w:before="0" w:beforeAutospacing="0" w:after="0" w:afterAutospacing="0" w:line="340" w:lineRule="exact"/>
              <w:jc w:val="center"/>
            </w:pPr>
          </w:p>
        </w:tc>
        <w:tc>
          <w:tcPr>
            <w:tcW w:w="1134" w:type="dxa"/>
            <w:shd w:val="clear" w:color="auto" w:fill="FFFFFF"/>
          </w:tcPr>
          <w:p w14:paraId="4903B809" w14:textId="77777777" w:rsidR="00C25C65" w:rsidRPr="009C64A1" w:rsidRDefault="00C25C65" w:rsidP="00C25C65">
            <w:pPr>
              <w:pStyle w:val="Bodytext24"/>
              <w:shd w:val="clear" w:color="auto" w:fill="auto"/>
              <w:spacing w:after="0" w:line="240" w:lineRule="auto"/>
              <w:jc w:val="center"/>
              <w:rPr>
                <w:sz w:val="26"/>
                <w:szCs w:val="26"/>
              </w:rPr>
            </w:pPr>
            <w:r w:rsidRPr="009C64A1">
              <w:rPr>
                <w:rStyle w:val="Bodytext2Bold"/>
                <w:rFonts w:eastAsiaTheme="minorHAnsi"/>
                <w:b/>
                <w:color w:val="auto"/>
              </w:rPr>
              <w:t>2,0</w:t>
            </w:r>
          </w:p>
          <w:p w14:paraId="2EB81B85" w14:textId="77777777" w:rsidR="00C25C65" w:rsidRPr="009C64A1" w:rsidRDefault="00C25C65" w:rsidP="00C25C65">
            <w:pPr>
              <w:pStyle w:val="Bodytext24"/>
              <w:shd w:val="clear" w:color="auto" w:fill="auto"/>
              <w:spacing w:after="0" w:line="240" w:lineRule="auto"/>
              <w:jc w:val="center"/>
              <w:rPr>
                <w:sz w:val="26"/>
                <w:szCs w:val="26"/>
              </w:rPr>
            </w:pPr>
            <w:r w:rsidRPr="009C64A1">
              <w:rPr>
                <w:rStyle w:val="Bodytext2Bold"/>
                <w:rFonts w:eastAsiaTheme="minorHAnsi"/>
                <w:b/>
                <w:color w:val="auto"/>
              </w:rPr>
              <w:t>2,5</w:t>
            </w:r>
          </w:p>
          <w:p w14:paraId="68048685" w14:textId="77777777" w:rsidR="00C25C65" w:rsidRPr="009C64A1" w:rsidRDefault="00C25C65" w:rsidP="00C25C65">
            <w:pPr>
              <w:pStyle w:val="Bodytext24"/>
              <w:shd w:val="clear" w:color="auto" w:fill="auto"/>
              <w:spacing w:after="0" w:line="240" w:lineRule="auto"/>
              <w:jc w:val="center"/>
              <w:rPr>
                <w:rStyle w:val="Bodytext2Bold"/>
                <w:rFonts w:eastAsiaTheme="minorHAnsi"/>
                <w:b/>
                <w:color w:val="auto"/>
              </w:rPr>
            </w:pPr>
            <w:r w:rsidRPr="009C64A1">
              <w:rPr>
                <w:rStyle w:val="Bodytext2Bold"/>
                <w:rFonts w:eastAsiaTheme="minorHAnsi"/>
                <w:b/>
                <w:color w:val="auto"/>
              </w:rPr>
              <w:t>3.0</w:t>
            </w:r>
          </w:p>
          <w:p w14:paraId="10A987EB" w14:textId="77777777" w:rsidR="00C25C65" w:rsidRPr="009C64A1" w:rsidRDefault="00C25C65" w:rsidP="00C25C65">
            <w:pPr>
              <w:pStyle w:val="Bodytext24"/>
              <w:shd w:val="clear" w:color="auto" w:fill="auto"/>
              <w:spacing w:after="0" w:line="240" w:lineRule="auto"/>
              <w:jc w:val="center"/>
              <w:rPr>
                <w:rStyle w:val="Bodytext2Bold"/>
                <w:rFonts w:eastAsiaTheme="minorHAnsi"/>
                <w:b/>
                <w:color w:val="auto"/>
              </w:rPr>
            </w:pPr>
          </w:p>
          <w:p w14:paraId="52CFEF8D" w14:textId="77777777" w:rsidR="00C25C65" w:rsidRPr="009C64A1" w:rsidRDefault="00C25C65" w:rsidP="00C25C65">
            <w:pPr>
              <w:pStyle w:val="Bodytext24"/>
              <w:shd w:val="clear" w:color="auto" w:fill="auto"/>
              <w:spacing w:after="0" w:line="240" w:lineRule="auto"/>
              <w:jc w:val="center"/>
              <w:rPr>
                <w:sz w:val="26"/>
                <w:szCs w:val="26"/>
              </w:rPr>
            </w:pPr>
          </w:p>
          <w:p w14:paraId="0E25E25F" w14:textId="77777777" w:rsidR="00C25C65" w:rsidRPr="009C64A1" w:rsidRDefault="00C25C65" w:rsidP="00C25C65">
            <w:pPr>
              <w:spacing w:before="0" w:beforeAutospacing="0" w:after="0" w:afterAutospacing="0"/>
              <w:jc w:val="center"/>
            </w:pPr>
            <w:r w:rsidRPr="009C64A1">
              <w:rPr>
                <w:rStyle w:val="Bodytext2Bold"/>
                <w:rFonts w:eastAsiaTheme="minorHAnsi"/>
                <w:b w:val="0"/>
                <w:color w:val="auto"/>
              </w:rPr>
              <w:t>5.0</w:t>
            </w:r>
          </w:p>
        </w:tc>
        <w:tc>
          <w:tcPr>
            <w:tcW w:w="1044" w:type="dxa"/>
            <w:shd w:val="clear" w:color="auto" w:fill="FFFFFF"/>
            <w:vAlign w:val="center"/>
          </w:tcPr>
          <w:p w14:paraId="5E6A0A6F" w14:textId="77777777" w:rsidR="00C25C65" w:rsidRPr="009C64A1" w:rsidRDefault="00C25C65" w:rsidP="00C25C65">
            <w:pPr>
              <w:spacing w:before="0" w:beforeAutospacing="0" w:after="0" w:afterAutospacing="0"/>
              <w:jc w:val="center"/>
            </w:pPr>
            <w:r w:rsidRPr="009C64A1">
              <w:t>2,0</w:t>
            </w:r>
          </w:p>
          <w:p w14:paraId="251F3FCF" w14:textId="77777777" w:rsidR="00C25C65" w:rsidRPr="009C64A1" w:rsidRDefault="00C25C65" w:rsidP="00C25C65">
            <w:pPr>
              <w:spacing w:before="0" w:beforeAutospacing="0" w:after="0" w:afterAutospacing="0"/>
              <w:jc w:val="center"/>
            </w:pPr>
            <w:r w:rsidRPr="009C64A1">
              <w:t>2,5</w:t>
            </w:r>
          </w:p>
          <w:p w14:paraId="3ADFA8DD" w14:textId="77777777" w:rsidR="00C25C65" w:rsidRPr="009C64A1" w:rsidRDefault="00C25C65" w:rsidP="00C25C65">
            <w:pPr>
              <w:spacing w:before="0" w:beforeAutospacing="0" w:after="0" w:afterAutospacing="0"/>
              <w:jc w:val="center"/>
            </w:pPr>
            <w:r w:rsidRPr="009C64A1">
              <w:t>3,0</w:t>
            </w:r>
          </w:p>
          <w:p w14:paraId="315DF6C2" w14:textId="77777777" w:rsidR="00C25C65" w:rsidRPr="009C64A1" w:rsidRDefault="00C25C65" w:rsidP="00C25C65">
            <w:pPr>
              <w:spacing w:before="0" w:beforeAutospacing="0" w:after="0" w:afterAutospacing="0"/>
              <w:jc w:val="center"/>
            </w:pPr>
            <w:r w:rsidRPr="009C64A1">
              <w:t>3,5</w:t>
            </w:r>
          </w:p>
          <w:p w14:paraId="7CD04D76" w14:textId="77777777" w:rsidR="00C25C65" w:rsidRPr="009C64A1" w:rsidRDefault="00C25C65" w:rsidP="00C25C65">
            <w:pPr>
              <w:spacing w:before="0" w:beforeAutospacing="0" w:after="0" w:afterAutospacing="0"/>
              <w:jc w:val="center"/>
            </w:pPr>
            <w:r w:rsidRPr="009C64A1">
              <w:t>4,3</w:t>
            </w:r>
          </w:p>
          <w:p w14:paraId="5E3891AA" w14:textId="77777777" w:rsidR="00C25C65" w:rsidRPr="009C64A1" w:rsidRDefault="00C25C65" w:rsidP="00C25C65">
            <w:pPr>
              <w:spacing w:before="0" w:beforeAutospacing="0" w:after="0" w:afterAutospacing="0"/>
              <w:jc w:val="center"/>
            </w:pPr>
            <w:r w:rsidRPr="009C64A1">
              <w:t>5,0</w:t>
            </w:r>
          </w:p>
        </w:tc>
        <w:tc>
          <w:tcPr>
            <w:tcW w:w="1067" w:type="dxa"/>
            <w:shd w:val="clear" w:color="auto" w:fill="FFFFFF"/>
          </w:tcPr>
          <w:p w14:paraId="3B3912E1" w14:textId="77777777" w:rsidR="00C25C65" w:rsidRPr="009C64A1" w:rsidRDefault="00C25C65" w:rsidP="00C25C65">
            <w:pPr>
              <w:spacing w:before="0" w:beforeAutospacing="0" w:after="0" w:afterAutospacing="0"/>
              <w:jc w:val="center"/>
            </w:pPr>
            <w:r w:rsidRPr="009C64A1">
              <w:t>2,0</w:t>
            </w:r>
          </w:p>
          <w:p w14:paraId="17961FB3" w14:textId="77777777" w:rsidR="00C25C65" w:rsidRPr="009C64A1" w:rsidRDefault="00C25C65" w:rsidP="00C25C65">
            <w:pPr>
              <w:spacing w:before="0" w:beforeAutospacing="0" w:after="0" w:afterAutospacing="0"/>
              <w:jc w:val="center"/>
            </w:pPr>
            <w:r w:rsidRPr="009C64A1">
              <w:t>2,5</w:t>
            </w:r>
          </w:p>
          <w:p w14:paraId="754AE752" w14:textId="77777777" w:rsidR="00C25C65" w:rsidRPr="009C64A1" w:rsidRDefault="00C25C65" w:rsidP="00C25C65">
            <w:pPr>
              <w:spacing w:before="0" w:beforeAutospacing="0" w:after="0" w:afterAutospacing="0"/>
              <w:jc w:val="center"/>
            </w:pPr>
          </w:p>
          <w:p w14:paraId="55993810" w14:textId="77777777" w:rsidR="00C25C65" w:rsidRPr="009C64A1" w:rsidRDefault="00C25C65" w:rsidP="00C25C65">
            <w:pPr>
              <w:spacing w:before="0" w:beforeAutospacing="0" w:after="0" w:afterAutospacing="0"/>
              <w:jc w:val="center"/>
            </w:pPr>
          </w:p>
          <w:p w14:paraId="7208A0A4" w14:textId="77777777" w:rsidR="00C25C65" w:rsidRPr="009C64A1" w:rsidRDefault="00C25C65" w:rsidP="00C25C65">
            <w:pPr>
              <w:spacing w:before="0" w:beforeAutospacing="0" w:after="0" w:afterAutospacing="0"/>
              <w:jc w:val="center"/>
            </w:pPr>
            <w:r w:rsidRPr="009C64A1">
              <w:t>4,3</w:t>
            </w:r>
          </w:p>
        </w:tc>
        <w:tc>
          <w:tcPr>
            <w:tcW w:w="1067" w:type="dxa"/>
            <w:shd w:val="clear" w:color="auto" w:fill="FFFFFF"/>
          </w:tcPr>
          <w:p w14:paraId="5007A3D2" w14:textId="77777777" w:rsidR="00C25C65" w:rsidRPr="009C64A1" w:rsidRDefault="00C25C65" w:rsidP="00C25C65">
            <w:pPr>
              <w:spacing w:before="0" w:beforeAutospacing="0" w:after="0" w:afterAutospacing="0" w:line="340" w:lineRule="exact"/>
              <w:jc w:val="center"/>
              <w:rPr>
                <w:b/>
              </w:rPr>
            </w:pPr>
          </w:p>
        </w:tc>
      </w:tr>
      <w:tr w:rsidR="008B1B06" w:rsidRPr="009C64A1" w14:paraId="5AE20C38" w14:textId="77777777" w:rsidTr="00CD194B">
        <w:tc>
          <w:tcPr>
            <w:tcW w:w="862" w:type="dxa"/>
            <w:shd w:val="clear" w:color="auto" w:fill="FFFFFF"/>
            <w:vAlign w:val="center"/>
          </w:tcPr>
          <w:p w14:paraId="254301F0" w14:textId="77777777" w:rsidR="00C25C65" w:rsidRPr="009C64A1" w:rsidRDefault="00C25C65" w:rsidP="00C25C65">
            <w:pPr>
              <w:spacing w:before="0" w:beforeAutospacing="0" w:after="0" w:afterAutospacing="0" w:line="340" w:lineRule="exact"/>
              <w:jc w:val="center"/>
            </w:pPr>
            <w:r w:rsidRPr="009C64A1">
              <w:t>8,5</w:t>
            </w:r>
          </w:p>
        </w:tc>
        <w:tc>
          <w:tcPr>
            <w:tcW w:w="1427" w:type="dxa"/>
            <w:shd w:val="clear" w:color="auto" w:fill="FFFFFF"/>
            <w:vAlign w:val="center"/>
          </w:tcPr>
          <w:p w14:paraId="16AE171A" w14:textId="77777777" w:rsidR="00C25C65" w:rsidRPr="009C64A1" w:rsidRDefault="00C25C65" w:rsidP="00C25C65">
            <w:pPr>
              <w:spacing w:before="0" w:beforeAutospacing="0" w:after="0" w:afterAutospacing="0" w:line="340" w:lineRule="exact"/>
              <w:jc w:val="center"/>
            </w:pPr>
            <w:r w:rsidRPr="009C64A1">
              <w:t>6,85</w:t>
            </w:r>
          </w:p>
        </w:tc>
        <w:tc>
          <w:tcPr>
            <w:tcW w:w="1414" w:type="dxa"/>
            <w:shd w:val="clear" w:color="auto" w:fill="FFFFFF"/>
            <w:vAlign w:val="center"/>
          </w:tcPr>
          <w:p w14:paraId="2FB8FBCA" w14:textId="77777777" w:rsidR="00C25C65" w:rsidRPr="009C64A1" w:rsidRDefault="00C25C65" w:rsidP="00C25C65">
            <w:pPr>
              <w:spacing w:before="0" w:beforeAutospacing="0" w:after="0" w:afterAutospacing="0" w:line="340" w:lineRule="exact"/>
              <w:jc w:val="center"/>
            </w:pPr>
            <w:r w:rsidRPr="009C64A1">
              <w:t>1,4</w:t>
            </w:r>
          </w:p>
        </w:tc>
        <w:tc>
          <w:tcPr>
            <w:tcW w:w="1117" w:type="dxa"/>
            <w:shd w:val="clear" w:color="auto" w:fill="FFFFFF"/>
          </w:tcPr>
          <w:p w14:paraId="66A048D3" w14:textId="77777777" w:rsidR="00C25C65" w:rsidRPr="009C64A1" w:rsidRDefault="00C25C65" w:rsidP="00C25C65">
            <w:pPr>
              <w:spacing w:before="0" w:beforeAutospacing="0" w:after="0" w:afterAutospacing="0" w:line="340" w:lineRule="exact"/>
              <w:jc w:val="center"/>
            </w:pPr>
          </w:p>
        </w:tc>
        <w:tc>
          <w:tcPr>
            <w:tcW w:w="1134" w:type="dxa"/>
            <w:shd w:val="clear" w:color="auto" w:fill="FFFFFF"/>
          </w:tcPr>
          <w:p w14:paraId="2E16BBB1" w14:textId="77777777" w:rsidR="00C25C65" w:rsidRPr="009C64A1" w:rsidRDefault="00C25C65" w:rsidP="00C25C65">
            <w:pPr>
              <w:spacing w:before="0" w:beforeAutospacing="0" w:after="0" w:afterAutospacing="0" w:line="340" w:lineRule="exact"/>
              <w:jc w:val="center"/>
            </w:pPr>
            <w:r w:rsidRPr="009C64A1">
              <w:t>2,0</w:t>
            </w:r>
          </w:p>
          <w:p w14:paraId="392B4480" w14:textId="77777777" w:rsidR="00C25C65" w:rsidRPr="009C64A1" w:rsidRDefault="00C25C65" w:rsidP="00C25C65">
            <w:pPr>
              <w:spacing w:before="0" w:beforeAutospacing="0" w:after="0" w:afterAutospacing="0" w:line="340" w:lineRule="exact"/>
              <w:jc w:val="center"/>
            </w:pPr>
            <w:r w:rsidRPr="009C64A1">
              <w:t>2,5</w:t>
            </w:r>
          </w:p>
          <w:p w14:paraId="4BEFBC1D" w14:textId="77777777" w:rsidR="00C25C65" w:rsidRPr="009C64A1" w:rsidRDefault="00C25C65" w:rsidP="00C25C65">
            <w:pPr>
              <w:spacing w:before="0" w:beforeAutospacing="0" w:after="0" w:afterAutospacing="0" w:line="340" w:lineRule="exact"/>
              <w:jc w:val="center"/>
            </w:pPr>
          </w:p>
          <w:p w14:paraId="471087AA" w14:textId="77777777" w:rsidR="00C25C65" w:rsidRPr="009C64A1" w:rsidRDefault="00C25C65" w:rsidP="00C25C65">
            <w:pPr>
              <w:spacing w:before="0" w:beforeAutospacing="0" w:after="0" w:afterAutospacing="0" w:line="340" w:lineRule="exact"/>
              <w:jc w:val="center"/>
            </w:pPr>
          </w:p>
          <w:p w14:paraId="60316A82" w14:textId="77777777" w:rsidR="00C25C65" w:rsidRPr="009C64A1" w:rsidRDefault="00C25C65" w:rsidP="00C25C65">
            <w:pPr>
              <w:spacing w:before="0" w:beforeAutospacing="0" w:after="0" w:afterAutospacing="0" w:line="340" w:lineRule="exact"/>
              <w:jc w:val="center"/>
            </w:pPr>
            <w:r w:rsidRPr="009C64A1">
              <w:t>5,0</w:t>
            </w:r>
          </w:p>
        </w:tc>
        <w:tc>
          <w:tcPr>
            <w:tcW w:w="1044" w:type="dxa"/>
            <w:shd w:val="clear" w:color="auto" w:fill="FFFFFF"/>
          </w:tcPr>
          <w:p w14:paraId="62CFF0B0" w14:textId="77777777" w:rsidR="00C25C65" w:rsidRPr="009C64A1" w:rsidRDefault="00C25C65" w:rsidP="00C25C65">
            <w:pPr>
              <w:spacing w:before="0" w:beforeAutospacing="0" w:after="0" w:afterAutospacing="0" w:line="340" w:lineRule="exact"/>
              <w:jc w:val="center"/>
            </w:pPr>
            <w:r w:rsidRPr="009C64A1">
              <w:t>2,0</w:t>
            </w:r>
          </w:p>
          <w:p w14:paraId="5E518C9E" w14:textId="77777777" w:rsidR="00C25C65" w:rsidRPr="009C64A1" w:rsidRDefault="00C25C65" w:rsidP="00C25C65">
            <w:pPr>
              <w:spacing w:before="0" w:beforeAutospacing="0" w:after="0" w:afterAutospacing="0" w:line="340" w:lineRule="exact"/>
              <w:jc w:val="center"/>
            </w:pPr>
            <w:r w:rsidRPr="009C64A1">
              <w:t>2,5</w:t>
            </w:r>
          </w:p>
          <w:p w14:paraId="798C6CD3" w14:textId="77777777" w:rsidR="00C25C65" w:rsidRPr="009C64A1" w:rsidRDefault="00C25C65" w:rsidP="00C25C65">
            <w:pPr>
              <w:spacing w:before="0" w:beforeAutospacing="0" w:after="0" w:afterAutospacing="0" w:line="340" w:lineRule="exact"/>
              <w:jc w:val="center"/>
            </w:pPr>
            <w:r w:rsidRPr="009C64A1">
              <w:t>3,0</w:t>
            </w:r>
          </w:p>
          <w:p w14:paraId="1B37DC48" w14:textId="77777777" w:rsidR="00C25C65" w:rsidRPr="009C64A1" w:rsidRDefault="00C25C65" w:rsidP="00C25C65">
            <w:pPr>
              <w:spacing w:before="0" w:beforeAutospacing="0" w:after="0" w:afterAutospacing="0" w:line="340" w:lineRule="exact"/>
              <w:jc w:val="center"/>
            </w:pPr>
            <w:r w:rsidRPr="009C64A1">
              <w:t>4,3</w:t>
            </w:r>
          </w:p>
        </w:tc>
        <w:tc>
          <w:tcPr>
            <w:tcW w:w="1067" w:type="dxa"/>
            <w:shd w:val="clear" w:color="auto" w:fill="FFFFFF"/>
          </w:tcPr>
          <w:p w14:paraId="490A72EC" w14:textId="77777777" w:rsidR="00C25C65" w:rsidRPr="009C64A1" w:rsidRDefault="00C25C65" w:rsidP="00C25C65">
            <w:pPr>
              <w:spacing w:before="0" w:beforeAutospacing="0" w:after="0" w:afterAutospacing="0" w:line="340" w:lineRule="exact"/>
              <w:jc w:val="center"/>
            </w:pPr>
            <w:r w:rsidRPr="009C64A1">
              <w:t>2,0</w:t>
            </w:r>
          </w:p>
          <w:p w14:paraId="30E7AD7D" w14:textId="77777777" w:rsidR="00C25C65" w:rsidRPr="009C64A1" w:rsidRDefault="00C25C65" w:rsidP="00C25C65">
            <w:pPr>
              <w:spacing w:before="0" w:beforeAutospacing="0" w:after="0" w:afterAutospacing="0" w:line="340" w:lineRule="exact"/>
              <w:jc w:val="center"/>
            </w:pPr>
            <w:r w:rsidRPr="009C64A1">
              <w:t>2,5</w:t>
            </w:r>
          </w:p>
          <w:p w14:paraId="42F76183" w14:textId="77777777" w:rsidR="00C25C65" w:rsidRPr="009C64A1" w:rsidRDefault="00C25C65" w:rsidP="00C25C65">
            <w:pPr>
              <w:spacing w:before="0" w:beforeAutospacing="0" w:after="0" w:afterAutospacing="0" w:line="340" w:lineRule="exact"/>
              <w:jc w:val="center"/>
            </w:pPr>
            <w:r w:rsidRPr="009C64A1">
              <w:t>3,0</w:t>
            </w:r>
          </w:p>
          <w:p w14:paraId="2764B4E9" w14:textId="77777777" w:rsidR="00C25C65" w:rsidRPr="009C64A1" w:rsidRDefault="00C25C65" w:rsidP="00C25C65">
            <w:pPr>
              <w:spacing w:before="0" w:beforeAutospacing="0" w:after="0" w:afterAutospacing="0" w:line="340" w:lineRule="exact"/>
              <w:jc w:val="center"/>
            </w:pPr>
            <w:r w:rsidRPr="009C64A1">
              <w:t>4,3</w:t>
            </w:r>
          </w:p>
          <w:p w14:paraId="5D7D0BB6" w14:textId="77777777" w:rsidR="00C25C65" w:rsidRPr="009C64A1" w:rsidRDefault="00C25C65" w:rsidP="00C25C65">
            <w:pPr>
              <w:spacing w:before="0" w:beforeAutospacing="0" w:after="0" w:afterAutospacing="0" w:line="340" w:lineRule="exact"/>
              <w:jc w:val="center"/>
            </w:pPr>
            <w:r w:rsidRPr="009C64A1">
              <w:t>5,0</w:t>
            </w:r>
          </w:p>
        </w:tc>
        <w:tc>
          <w:tcPr>
            <w:tcW w:w="1067" w:type="dxa"/>
            <w:shd w:val="clear" w:color="auto" w:fill="FFFFFF"/>
          </w:tcPr>
          <w:p w14:paraId="21372062" w14:textId="77777777" w:rsidR="00C25C65" w:rsidRPr="009C64A1" w:rsidRDefault="00C25C65" w:rsidP="00C25C65">
            <w:pPr>
              <w:spacing w:before="0" w:beforeAutospacing="0" w:after="0" w:afterAutospacing="0" w:line="340" w:lineRule="exact"/>
              <w:jc w:val="center"/>
            </w:pPr>
          </w:p>
        </w:tc>
      </w:tr>
      <w:tr w:rsidR="008B1B06" w:rsidRPr="009C64A1" w14:paraId="110B2D36" w14:textId="77777777" w:rsidTr="00CD194B">
        <w:tc>
          <w:tcPr>
            <w:tcW w:w="862" w:type="dxa"/>
            <w:shd w:val="clear" w:color="auto" w:fill="FFFFFF"/>
            <w:vAlign w:val="center"/>
          </w:tcPr>
          <w:p w14:paraId="1236A115" w14:textId="77777777" w:rsidR="00C25C65" w:rsidRPr="009C64A1" w:rsidRDefault="00C25C65" w:rsidP="00C25C65">
            <w:pPr>
              <w:spacing w:before="0" w:beforeAutospacing="0" w:after="0" w:afterAutospacing="0" w:line="340" w:lineRule="exact"/>
              <w:jc w:val="center"/>
            </w:pPr>
            <w:r w:rsidRPr="009C64A1">
              <w:t>10</w:t>
            </w:r>
          </w:p>
        </w:tc>
        <w:tc>
          <w:tcPr>
            <w:tcW w:w="1427" w:type="dxa"/>
            <w:shd w:val="clear" w:color="auto" w:fill="FFFFFF"/>
            <w:vAlign w:val="center"/>
          </w:tcPr>
          <w:p w14:paraId="54CE585A" w14:textId="77777777" w:rsidR="00C25C65" w:rsidRPr="009C64A1" w:rsidRDefault="00C25C65" w:rsidP="00C25C65">
            <w:pPr>
              <w:spacing w:before="0" w:beforeAutospacing="0" w:after="0" w:afterAutospacing="0" w:line="340" w:lineRule="exact"/>
              <w:jc w:val="center"/>
            </w:pPr>
            <w:r w:rsidRPr="009C64A1">
              <w:t>8,05</w:t>
            </w:r>
          </w:p>
        </w:tc>
        <w:tc>
          <w:tcPr>
            <w:tcW w:w="1414" w:type="dxa"/>
            <w:shd w:val="clear" w:color="auto" w:fill="FFFFFF"/>
            <w:vAlign w:val="center"/>
          </w:tcPr>
          <w:p w14:paraId="0B20579B" w14:textId="77777777" w:rsidR="00C25C65" w:rsidRPr="009C64A1" w:rsidRDefault="00C25C65" w:rsidP="00C25C65">
            <w:pPr>
              <w:spacing w:before="0" w:beforeAutospacing="0" w:after="0" w:afterAutospacing="0" w:line="340" w:lineRule="exact"/>
              <w:jc w:val="center"/>
            </w:pPr>
            <w:r w:rsidRPr="009C64A1">
              <w:t>1,7</w:t>
            </w:r>
          </w:p>
        </w:tc>
        <w:tc>
          <w:tcPr>
            <w:tcW w:w="1117" w:type="dxa"/>
            <w:shd w:val="clear" w:color="auto" w:fill="FFFFFF"/>
          </w:tcPr>
          <w:p w14:paraId="72CD7FCA" w14:textId="77777777" w:rsidR="00C25C65" w:rsidRPr="009C64A1" w:rsidRDefault="00C25C65" w:rsidP="00C25C65">
            <w:pPr>
              <w:spacing w:before="0" w:beforeAutospacing="0" w:after="0" w:afterAutospacing="0" w:line="340" w:lineRule="exact"/>
              <w:jc w:val="center"/>
            </w:pPr>
          </w:p>
        </w:tc>
        <w:tc>
          <w:tcPr>
            <w:tcW w:w="1134" w:type="dxa"/>
            <w:shd w:val="clear" w:color="auto" w:fill="FFFFFF"/>
          </w:tcPr>
          <w:p w14:paraId="50AC6836" w14:textId="77777777" w:rsidR="00C25C65" w:rsidRPr="009C64A1" w:rsidRDefault="00C25C65" w:rsidP="00C25C65">
            <w:pPr>
              <w:spacing w:before="0" w:beforeAutospacing="0" w:after="0" w:afterAutospacing="0" w:line="340" w:lineRule="exact"/>
              <w:jc w:val="center"/>
            </w:pPr>
            <w:r w:rsidRPr="009C64A1">
              <w:t>2,5</w:t>
            </w:r>
          </w:p>
        </w:tc>
        <w:tc>
          <w:tcPr>
            <w:tcW w:w="1044" w:type="dxa"/>
            <w:shd w:val="clear" w:color="auto" w:fill="FFFFFF"/>
            <w:vAlign w:val="center"/>
          </w:tcPr>
          <w:p w14:paraId="0126B4F7" w14:textId="77777777" w:rsidR="00C25C65" w:rsidRPr="009C64A1" w:rsidRDefault="00C25C65" w:rsidP="00C25C65">
            <w:pPr>
              <w:spacing w:before="0" w:beforeAutospacing="0" w:after="0" w:afterAutospacing="0" w:line="340" w:lineRule="exact"/>
              <w:jc w:val="center"/>
            </w:pPr>
            <w:r w:rsidRPr="009C64A1">
              <w:t>-</w:t>
            </w:r>
          </w:p>
        </w:tc>
        <w:tc>
          <w:tcPr>
            <w:tcW w:w="1067" w:type="dxa"/>
            <w:shd w:val="clear" w:color="auto" w:fill="FFFFFF"/>
            <w:vAlign w:val="center"/>
          </w:tcPr>
          <w:p w14:paraId="44F916EF" w14:textId="77777777" w:rsidR="00C25C65" w:rsidRPr="009C64A1" w:rsidRDefault="00C25C65" w:rsidP="00C25C65">
            <w:pPr>
              <w:spacing w:before="0" w:beforeAutospacing="0" w:after="0" w:afterAutospacing="0" w:line="340" w:lineRule="exact"/>
              <w:jc w:val="center"/>
            </w:pPr>
            <w:r w:rsidRPr="009C64A1">
              <w:t>3,5</w:t>
            </w:r>
          </w:p>
          <w:p w14:paraId="22F1B94D" w14:textId="77777777" w:rsidR="00C25C65" w:rsidRPr="009C64A1" w:rsidRDefault="00C25C65" w:rsidP="00C25C65">
            <w:pPr>
              <w:spacing w:before="0" w:beforeAutospacing="0" w:after="0" w:afterAutospacing="0" w:line="340" w:lineRule="exact"/>
              <w:jc w:val="center"/>
            </w:pPr>
            <w:r w:rsidRPr="009C64A1">
              <w:t>4,3</w:t>
            </w:r>
          </w:p>
          <w:p w14:paraId="2E5E822F" w14:textId="77777777" w:rsidR="00C25C65" w:rsidRPr="009C64A1" w:rsidRDefault="00C25C65" w:rsidP="00C25C65">
            <w:pPr>
              <w:spacing w:before="0" w:beforeAutospacing="0" w:after="0" w:afterAutospacing="0" w:line="340" w:lineRule="exact"/>
              <w:jc w:val="center"/>
            </w:pPr>
            <w:r w:rsidRPr="009C64A1">
              <w:t>5,0</w:t>
            </w:r>
          </w:p>
        </w:tc>
        <w:tc>
          <w:tcPr>
            <w:tcW w:w="1067" w:type="dxa"/>
            <w:shd w:val="clear" w:color="auto" w:fill="FFFFFF"/>
          </w:tcPr>
          <w:p w14:paraId="7AB51C4A" w14:textId="77777777" w:rsidR="00C25C65" w:rsidRPr="009C64A1" w:rsidRDefault="00C25C65" w:rsidP="00C25C65">
            <w:pPr>
              <w:spacing w:before="0" w:beforeAutospacing="0" w:after="0" w:afterAutospacing="0" w:line="340" w:lineRule="exact"/>
              <w:jc w:val="center"/>
            </w:pPr>
          </w:p>
        </w:tc>
      </w:tr>
      <w:tr w:rsidR="008B1B06" w:rsidRPr="009C64A1" w14:paraId="652A5CCC" w14:textId="77777777" w:rsidTr="00CD194B">
        <w:tc>
          <w:tcPr>
            <w:tcW w:w="862" w:type="dxa"/>
            <w:shd w:val="clear" w:color="auto" w:fill="FFFFFF"/>
            <w:vAlign w:val="center"/>
          </w:tcPr>
          <w:p w14:paraId="74D21A80" w14:textId="77777777" w:rsidR="00C25C65" w:rsidRPr="009C64A1" w:rsidRDefault="00C25C65" w:rsidP="00C25C65">
            <w:pPr>
              <w:spacing w:before="0" w:beforeAutospacing="0" w:after="0" w:afterAutospacing="0" w:line="340" w:lineRule="exact"/>
              <w:jc w:val="center"/>
            </w:pPr>
            <w:r w:rsidRPr="009C64A1">
              <w:t>12</w:t>
            </w:r>
          </w:p>
        </w:tc>
        <w:tc>
          <w:tcPr>
            <w:tcW w:w="1427" w:type="dxa"/>
            <w:shd w:val="clear" w:color="auto" w:fill="FFFFFF"/>
            <w:vAlign w:val="center"/>
          </w:tcPr>
          <w:p w14:paraId="3B4F8EF2" w14:textId="77777777" w:rsidR="00C25C65" w:rsidRPr="009C64A1" w:rsidRDefault="00C25C65" w:rsidP="00C25C65">
            <w:pPr>
              <w:spacing w:before="0" w:beforeAutospacing="0" w:after="0" w:afterAutospacing="0" w:line="340" w:lineRule="exact"/>
              <w:jc w:val="center"/>
            </w:pPr>
            <w:r w:rsidRPr="009C64A1">
              <w:t>9,75</w:t>
            </w:r>
          </w:p>
        </w:tc>
        <w:tc>
          <w:tcPr>
            <w:tcW w:w="1414" w:type="dxa"/>
            <w:shd w:val="clear" w:color="auto" w:fill="FFFFFF"/>
            <w:vAlign w:val="center"/>
          </w:tcPr>
          <w:p w14:paraId="762BA9DC" w14:textId="77777777" w:rsidR="00C25C65" w:rsidRPr="009C64A1" w:rsidRDefault="00C25C65" w:rsidP="00C25C65">
            <w:pPr>
              <w:spacing w:before="0" w:beforeAutospacing="0" w:after="0" w:afterAutospacing="0" w:line="340" w:lineRule="exact"/>
              <w:jc w:val="center"/>
            </w:pPr>
            <w:r w:rsidRPr="009C64A1">
              <w:t>2</w:t>
            </w:r>
          </w:p>
        </w:tc>
        <w:tc>
          <w:tcPr>
            <w:tcW w:w="1117" w:type="dxa"/>
            <w:shd w:val="clear" w:color="auto" w:fill="FFFFFF"/>
          </w:tcPr>
          <w:p w14:paraId="042055DC" w14:textId="77777777" w:rsidR="00C25C65" w:rsidRPr="009C64A1" w:rsidRDefault="00C25C65" w:rsidP="00C25C65">
            <w:pPr>
              <w:spacing w:before="0" w:beforeAutospacing="0" w:after="0" w:afterAutospacing="0" w:line="340" w:lineRule="exact"/>
              <w:jc w:val="center"/>
            </w:pPr>
          </w:p>
        </w:tc>
        <w:tc>
          <w:tcPr>
            <w:tcW w:w="1134" w:type="dxa"/>
            <w:shd w:val="clear" w:color="auto" w:fill="FFFFFF"/>
          </w:tcPr>
          <w:p w14:paraId="678A92FD" w14:textId="77777777" w:rsidR="00C25C65" w:rsidRPr="009C64A1" w:rsidRDefault="00C25C65" w:rsidP="00C25C65">
            <w:pPr>
              <w:spacing w:before="0" w:beforeAutospacing="0" w:after="0" w:afterAutospacing="0" w:line="340" w:lineRule="exact"/>
              <w:jc w:val="center"/>
            </w:pPr>
          </w:p>
        </w:tc>
        <w:tc>
          <w:tcPr>
            <w:tcW w:w="1044" w:type="dxa"/>
            <w:shd w:val="clear" w:color="auto" w:fill="FFFFFF"/>
            <w:vAlign w:val="center"/>
          </w:tcPr>
          <w:p w14:paraId="4A35EB58" w14:textId="77777777" w:rsidR="00C25C65" w:rsidRPr="009C64A1" w:rsidRDefault="00C25C65" w:rsidP="00C25C65">
            <w:pPr>
              <w:spacing w:before="0" w:beforeAutospacing="0" w:after="0" w:afterAutospacing="0" w:line="340" w:lineRule="exact"/>
              <w:jc w:val="center"/>
            </w:pPr>
            <w:r w:rsidRPr="009C64A1">
              <w:t>-</w:t>
            </w:r>
          </w:p>
        </w:tc>
        <w:tc>
          <w:tcPr>
            <w:tcW w:w="1067" w:type="dxa"/>
            <w:shd w:val="clear" w:color="auto" w:fill="FFFFFF"/>
            <w:vAlign w:val="center"/>
          </w:tcPr>
          <w:p w14:paraId="11927D57" w14:textId="77777777" w:rsidR="00C25C65" w:rsidRPr="009C64A1" w:rsidRDefault="00C25C65" w:rsidP="00C25C65">
            <w:pPr>
              <w:spacing w:before="0" w:beforeAutospacing="0" w:after="0" w:afterAutospacing="0" w:line="340" w:lineRule="exact"/>
              <w:jc w:val="center"/>
            </w:pPr>
            <w:r w:rsidRPr="009C64A1">
              <w:t>3,5</w:t>
            </w:r>
          </w:p>
          <w:p w14:paraId="3BDF3B70" w14:textId="77777777" w:rsidR="00C25C65" w:rsidRPr="009C64A1" w:rsidRDefault="00C25C65" w:rsidP="00C25C65">
            <w:pPr>
              <w:spacing w:before="0" w:beforeAutospacing="0" w:after="0" w:afterAutospacing="0" w:line="340" w:lineRule="exact"/>
              <w:jc w:val="center"/>
            </w:pPr>
            <w:r w:rsidRPr="009C64A1">
              <w:t>4,3</w:t>
            </w:r>
          </w:p>
          <w:p w14:paraId="7DF80070" w14:textId="77777777" w:rsidR="00C25C65" w:rsidRPr="009C64A1" w:rsidRDefault="00C25C65" w:rsidP="00C25C65">
            <w:pPr>
              <w:spacing w:before="0" w:beforeAutospacing="0" w:after="0" w:afterAutospacing="0" w:line="340" w:lineRule="exact"/>
              <w:jc w:val="center"/>
            </w:pPr>
            <w:r w:rsidRPr="009C64A1">
              <w:t>5,4</w:t>
            </w:r>
          </w:p>
          <w:p w14:paraId="2E35D734" w14:textId="77777777" w:rsidR="00C25C65" w:rsidRPr="009C64A1" w:rsidRDefault="00C25C65" w:rsidP="00C25C65">
            <w:pPr>
              <w:spacing w:before="0" w:beforeAutospacing="0" w:after="0" w:afterAutospacing="0" w:line="340" w:lineRule="exact"/>
              <w:jc w:val="center"/>
            </w:pPr>
            <w:r w:rsidRPr="009C64A1">
              <w:t>7,2</w:t>
            </w:r>
          </w:p>
          <w:p w14:paraId="628DABF2" w14:textId="77777777" w:rsidR="00C25C65" w:rsidRPr="009C64A1" w:rsidRDefault="00C25C65" w:rsidP="00C25C65">
            <w:pPr>
              <w:spacing w:before="0" w:beforeAutospacing="0" w:after="0" w:afterAutospacing="0" w:line="340" w:lineRule="exact"/>
              <w:jc w:val="center"/>
            </w:pPr>
            <w:r w:rsidRPr="009C64A1">
              <w:t>9,0</w:t>
            </w:r>
          </w:p>
          <w:p w14:paraId="700A5CBF" w14:textId="77777777" w:rsidR="00C25C65" w:rsidRPr="009C64A1" w:rsidRDefault="00C25C65" w:rsidP="00C25C65">
            <w:pPr>
              <w:spacing w:before="0" w:beforeAutospacing="0" w:after="0" w:afterAutospacing="0" w:line="340" w:lineRule="exact"/>
              <w:jc w:val="center"/>
            </w:pPr>
            <w:r w:rsidRPr="009C64A1">
              <w:t>10,0</w:t>
            </w:r>
          </w:p>
        </w:tc>
        <w:tc>
          <w:tcPr>
            <w:tcW w:w="1067" w:type="dxa"/>
            <w:shd w:val="clear" w:color="auto" w:fill="FFFFFF"/>
          </w:tcPr>
          <w:p w14:paraId="5894F290" w14:textId="77777777" w:rsidR="00C25C65" w:rsidRPr="009C64A1" w:rsidRDefault="00C25C65" w:rsidP="00C25C65">
            <w:pPr>
              <w:spacing w:before="0" w:beforeAutospacing="0" w:after="0" w:afterAutospacing="0" w:line="340" w:lineRule="exact"/>
              <w:jc w:val="center"/>
            </w:pPr>
          </w:p>
        </w:tc>
      </w:tr>
      <w:tr w:rsidR="008B1B06" w:rsidRPr="009C64A1" w14:paraId="40CE8EE8" w14:textId="77777777" w:rsidTr="00CD194B">
        <w:tc>
          <w:tcPr>
            <w:tcW w:w="862" w:type="dxa"/>
            <w:shd w:val="clear" w:color="auto" w:fill="FFFFFF"/>
            <w:vAlign w:val="center"/>
          </w:tcPr>
          <w:p w14:paraId="2536D9D3" w14:textId="77777777" w:rsidR="00C25C65" w:rsidRPr="009C64A1" w:rsidRDefault="00C25C65" w:rsidP="00C25C65">
            <w:pPr>
              <w:spacing w:before="0" w:beforeAutospacing="0" w:after="0" w:afterAutospacing="0" w:line="340" w:lineRule="exact"/>
              <w:jc w:val="center"/>
            </w:pPr>
            <w:r w:rsidRPr="009C64A1">
              <w:t>14</w:t>
            </w:r>
          </w:p>
        </w:tc>
        <w:tc>
          <w:tcPr>
            <w:tcW w:w="1427" w:type="dxa"/>
            <w:shd w:val="clear" w:color="auto" w:fill="FFFFFF"/>
            <w:vAlign w:val="center"/>
          </w:tcPr>
          <w:p w14:paraId="444F33B7" w14:textId="77777777" w:rsidR="00C25C65" w:rsidRPr="009C64A1" w:rsidRDefault="00C25C65" w:rsidP="00C25C65">
            <w:pPr>
              <w:spacing w:before="0" w:beforeAutospacing="0" w:after="0" w:afterAutospacing="0" w:line="340" w:lineRule="exact"/>
              <w:jc w:val="center"/>
            </w:pPr>
            <w:r w:rsidRPr="009C64A1">
              <w:t>11,35</w:t>
            </w:r>
          </w:p>
        </w:tc>
        <w:tc>
          <w:tcPr>
            <w:tcW w:w="1414" w:type="dxa"/>
            <w:shd w:val="clear" w:color="auto" w:fill="FFFFFF"/>
            <w:vAlign w:val="center"/>
          </w:tcPr>
          <w:p w14:paraId="2D7FD8EF" w14:textId="77777777" w:rsidR="00C25C65" w:rsidRPr="009C64A1" w:rsidRDefault="00C25C65" w:rsidP="00C25C65">
            <w:pPr>
              <w:spacing w:before="0" w:beforeAutospacing="0" w:after="0" w:afterAutospacing="0" w:line="340" w:lineRule="exact"/>
              <w:jc w:val="center"/>
            </w:pPr>
            <w:r w:rsidRPr="009C64A1">
              <w:t>2,4</w:t>
            </w:r>
          </w:p>
        </w:tc>
        <w:tc>
          <w:tcPr>
            <w:tcW w:w="1117" w:type="dxa"/>
            <w:shd w:val="clear" w:color="auto" w:fill="FFFFFF"/>
          </w:tcPr>
          <w:p w14:paraId="1CB2206B" w14:textId="77777777" w:rsidR="00C25C65" w:rsidRPr="009C64A1" w:rsidRDefault="00C25C65" w:rsidP="00C25C65">
            <w:pPr>
              <w:spacing w:before="0" w:beforeAutospacing="0" w:after="0" w:afterAutospacing="0" w:line="340" w:lineRule="exact"/>
              <w:jc w:val="center"/>
            </w:pPr>
          </w:p>
        </w:tc>
        <w:tc>
          <w:tcPr>
            <w:tcW w:w="1134" w:type="dxa"/>
            <w:shd w:val="clear" w:color="auto" w:fill="FFFFFF"/>
          </w:tcPr>
          <w:p w14:paraId="7892694E" w14:textId="77777777" w:rsidR="00C25C65" w:rsidRPr="009C64A1" w:rsidRDefault="00C25C65" w:rsidP="00C25C65">
            <w:pPr>
              <w:spacing w:before="0" w:beforeAutospacing="0" w:after="0" w:afterAutospacing="0" w:line="340" w:lineRule="exact"/>
              <w:jc w:val="center"/>
            </w:pPr>
          </w:p>
        </w:tc>
        <w:tc>
          <w:tcPr>
            <w:tcW w:w="1044" w:type="dxa"/>
            <w:shd w:val="clear" w:color="auto" w:fill="FFFFFF"/>
            <w:vAlign w:val="center"/>
          </w:tcPr>
          <w:p w14:paraId="23DEDDA2" w14:textId="77777777" w:rsidR="00C25C65" w:rsidRPr="009C64A1" w:rsidRDefault="00C25C65" w:rsidP="00C25C65">
            <w:pPr>
              <w:spacing w:before="0" w:beforeAutospacing="0" w:after="0" w:afterAutospacing="0" w:line="340" w:lineRule="exact"/>
              <w:jc w:val="center"/>
            </w:pPr>
            <w:r w:rsidRPr="009C64A1">
              <w:t>-</w:t>
            </w:r>
          </w:p>
        </w:tc>
        <w:tc>
          <w:tcPr>
            <w:tcW w:w="1067" w:type="dxa"/>
            <w:shd w:val="clear" w:color="auto" w:fill="FFFFFF"/>
            <w:vAlign w:val="center"/>
          </w:tcPr>
          <w:p w14:paraId="37E952EA" w14:textId="77777777" w:rsidR="00C25C65" w:rsidRPr="009C64A1" w:rsidRDefault="00C25C65" w:rsidP="00C25C65">
            <w:pPr>
              <w:spacing w:before="0" w:beforeAutospacing="0" w:after="0" w:afterAutospacing="0" w:line="340" w:lineRule="exact"/>
              <w:jc w:val="center"/>
            </w:pPr>
            <w:r w:rsidRPr="009C64A1">
              <w:t>6,5</w:t>
            </w:r>
          </w:p>
          <w:p w14:paraId="0D1EA44B" w14:textId="77777777" w:rsidR="00C25C65" w:rsidRPr="009C64A1" w:rsidRDefault="00C25C65" w:rsidP="00C25C65">
            <w:pPr>
              <w:spacing w:before="0" w:beforeAutospacing="0" w:after="0" w:afterAutospacing="0" w:line="340" w:lineRule="exact"/>
              <w:jc w:val="center"/>
            </w:pPr>
          </w:p>
          <w:p w14:paraId="6B917715" w14:textId="77777777" w:rsidR="00C25C65" w:rsidRPr="009C64A1" w:rsidRDefault="00C25C65" w:rsidP="00C25C65">
            <w:pPr>
              <w:spacing w:before="0" w:beforeAutospacing="0" w:after="0" w:afterAutospacing="0" w:line="340" w:lineRule="exact"/>
              <w:jc w:val="center"/>
            </w:pPr>
            <w:r w:rsidRPr="009C64A1">
              <w:lastRenderedPageBreak/>
              <w:t>8,5</w:t>
            </w:r>
          </w:p>
          <w:p w14:paraId="4692566B" w14:textId="77777777" w:rsidR="00C25C65" w:rsidRPr="009C64A1" w:rsidRDefault="00C25C65" w:rsidP="00C25C65">
            <w:pPr>
              <w:spacing w:before="0" w:beforeAutospacing="0" w:after="0" w:afterAutospacing="0" w:line="340" w:lineRule="exact"/>
              <w:jc w:val="center"/>
            </w:pPr>
            <w:r w:rsidRPr="009C64A1">
              <w:t>9,2</w:t>
            </w:r>
          </w:p>
          <w:p w14:paraId="770A0F06" w14:textId="77777777" w:rsidR="00C25C65" w:rsidRPr="009C64A1" w:rsidRDefault="00C25C65" w:rsidP="00C25C65">
            <w:pPr>
              <w:spacing w:before="0" w:beforeAutospacing="0" w:after="0" w:afterAutospacing="0" w:line="340" w:lineRule="exact"/>
              <w:jc w:val="center"/>
            </w:pPr>
            <w:r w:rsidRPr="009C64A1">
              <w:t>11,0</w:t>
            </w:r>
          </w:p>
          <w:p w14:paraId="57EF564F" w14:textId="77777777" w:rsidR="00C25C65" w:rsidRPr="009C64A1" w:rsidRDefault="00C25C65" w:rsidP="00C25C65">
            <w:pPr>
              <w:spacing w:before="0" w:beforeAutospacing="0" w:after="0" w:afterAutospacing="0" w:line="340" w:lineRule="exact"/>
              <w:jc w:val="center"/>
            </w:pPr>
            <w:r w:rsidRPr="009C64A1">
              <w:t>13,0</w:t>
            </w:r>
          </w:p>
        </w:tc>
        <w:tc>
          <w:tcPr>
            <w:tcW w:w="1067" w:type="dxa"/>
            <w:shd w:val="clear" w:color="auto" w:fill="FFFFFF"/>
          </w:tcPr>
          <w:p w14:paraId="13CEFBBB" w14:textId="77777777" w:rsidR="00C25C65" w:rsidRPr="009C64A1" w:rsidRDefault="00C25C65" w:rsidP="00C25C65">
            <w:pPr>
              <w:spacing w:before="0" w:beforeAutospacing="0" w:after="0" w:afterAutospacing="0" w:line="340" w:lineRule="exact"/>
              <w:jc w:val="center"/>
            </w:pPr>
          </w:p>
          <w:p w14:paraId="069BDF0C" w14:textId="77777777" w:rsidR="00C25C65" w:rsidRPr="009C64A1" w:rsidRDefault="00C25C65" w:rsidP="00C25C65">
            <w:pPr>
              <w:spacing w:before="0" w:beforeAutospacing="0" w:after="0" w:afterAutospacing="0" w:line="340" w:lineRule="exact"/>
              <w:jc w:val="center"/>
            </w:pPr>
            <w:r w:rsidRPr="009C64A1">
              <w:t>7,2</w:t>
            </w:r>
          </w:p>
          <w:p w14:paraId="24C885FC" w14:textId="77777777" w:rsidR="00C25C65" w:rsidRPr="009C64A1" w:rsidRDefault="00C25C65" w:rsidP="00C25C65">
            <w:pPr>
              <w:spacing w:before="0" w:beforeAutospacing="0" w:after="0" w:afterAutospacing="0" w:line="340" w:lineRule="exact"/>
              <w:jc w:val="center"/>
            </w:pPr>
          </w:p>
          <w:p w14:paraId="3BC8D7FC" w14:textId="77777777" w:rsidR="00C25C65" w:rsidRPr="009C64A1" w:rsidRDefault="00C25C65" w:rsidP="00C25C65">
            <w:pPr>
              <w:spacing w:before="0" w:beforeAutospacing="0" w:after="0" w:afterAutospacing="0" w:line="340" w:lineRule="exact"/>
              <w:jc w:val="center"/>
            </w:pPr>
            <w:r w:rsidRPr="009C64A1">
              <w:t>9,2</w:t>
            </w:r>
          </w:p>
          <w:p w14:paraId="2312A44F" w14:textId="77777777" w:rsidR="00C25C65" w:rsidRPr="009C64A1" w:rsidRDefault="00C25C65" w:rsidP="00C25C65">
            <w:pPr>
              <w:spacing w:before="0" w:beforeAutospacing="0" w:after="0" w:afterAutospacing="0" w:line="340" w:lineRule="exact"/>
              <w:jc w:val="center"/>
            </w:pPr>
            <w:r w:rsidRPr="009C64A1">
              <w:t>11,0</w:t>
            </w:r>
          </w:p>
          <w:p w14:paraId="1D36224C" w14:textId="77777777" w:rsidR="00C25C65" w:rsidRPr="009C64A1" w:rsidRDefault="00C25C65" w:rsidP="00C25C65">
            <w:pPr>
              <w:spacing w:before="0" w:beforeAutospacing="0" w:after="0" w:afterAutospacing="0" w:line="340" w:lineRule="exact"/>
              <w:jc w:val="center"/>
            </w:pPr>
            <w:r w:rsidRPr="009C64A1">
              <w:t>13,0</w:t>
            </w:r>
          </w:p>
        </w:tc>
      </w:tr>
    </w:tbl>
    <w:p w14:paraId="65A83DA4" w14:textId="77777777" w:rsidR="00B27C18" w:rsidRPr="009C64A1" w:rsidRDefault="00B27C18" w:rsidP="00B27C18">
      <w:pPr>
        <w:spacing w:before="120" w:line="340" w:lineRule="exact"/>
        <w:ind w:left="720" w:hanging="720"/>
        <w:rPr>
          <w:b/>
        </w:rPr>
      </w:pPr>
      <w:r w:rsidRPr="009C64A1">
        <w:rPr>
          <w:b/>
        </w:rPr>
        <w:lastRenderedPageBreak/>
        <w:t xml:space="preserve">4.2.2. Sai </w:t>
      </w:r>
      <w:proofErr w:type="spellStart"/>
      <w:r w:rsidRPr="009C64A1">
        <w:rPr>
          <w:b/>
        </w:rPr>
        <w:t>lệch</w:t>
      </w:r>
      <w:proofErr w:type="spellEnd"/>
      <w:r w:rsidRPr="009C64A1">
        <w:rPr>
          <w:b/>
        </w:rPr>
        <w:t xml:space="preserve"> </w:t>
      </w:r>
      <w:proofErr w:type="spellStart"/>
      <w:r w:rsidRPr="009C64A1">
        <w:rPr>
          <w:b/>
        </w:rPr>
        <w:t>kích</w:t>
      </w:r>
      <w:proofErr w:type="spellEnd"/>
      <w:r w:rsidRPr="009C64A1">
        <w:rPr>
          <w:b/>
        </w:rPr>
        <w:t xml:space="preserve"> </w:t>
      </w:r>
      <w:proofErr w:type="spellStart"/>
      <w:r w:rsidRPr="009C64A1">
        <w:rPr>
          <w:b/>
        </w:rPr>
        <w:t>thước</w:t>
      </w:r>
      <w:proofErr w:type="spellEnd"/>
    </w:p>
    <w:p w14:paraId="0251B238" w14:textId="77777777" w:rsidR="00B27C18" w:rsidRPr="009C64A1" w:rsidRDefault="00B27C18" w:rsidP="00B27C18">
      <w:pPr>
        <w:spacing w:line="340" w:lineRule="exact"/>
        <w:ind w:firstLine="720"/>
      </w:pPr>
      <w:proofErr w:type="spellStart"/>
      <w:r w:rsidRPr="009C64A1">
        <w:t>Mức</w:t>
      </w:r>
      <w:proofErr w:type="spellEnd"/>
      <w:r w:rsidRPr="009C64A1">
        <w:t xml:space="preserve"> </w:t>
      </w:r>
      <w:proofErr w:type="spellStart"/>
      <w:r w:rsidRPr="009C64A1">
        <w:t>sai</w:t>
      </w:r>
      <w:proofErr w:type="spellEnd"/>
      <w:r w:rsidRPr="009C64A1">
        <w:t xml:space="preserve"> </w:t>
      </w:r>
      <w:proofErr w:type="spellStart"/>
      <w:r w:rsidRPr="009C64A1">
        <w:t>lệch</w:t>
      </w:r>
      <w:proofErr w:type="spellEnd"/>
      <w:r w:rsidRPr="009C64A1">
        <w:t xml:space="preserve"> </w:t>
      </w: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cho</w:t>
      </w:r>
      <w:proofErr w:type="spellEnd"/>
      <w:r w:rsidRPr="009C64A1">
        <w:t xml:space="preserve"> </w:t>
      </w:r>
      <w:proofErr w:type="spellStart"/>
      <w:r w:rsidRPr="009C64A1">
        <w:t>phép</w:t>
      </w:r>
      <w:proofErr w:type="spellEnd"/>
      <w:r w:rsidRPr="009C64A1">
        <w:t xml:space="preserve"> </w:t>
      </w:r>
      <w:proofErr w:type="spellStart"/>
      <w:r w:rsidRPr="009C64A1">
        <w:t>của</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được</w:t>
      </w:r>
      <w:proofErr w:type="spellEnd"/>
      <w:r w:rsidRPr="009C64A1">
        <w:t xml:space="preserve"> </w:t>
      </w:r>
      <w:proofErr w:type="spellStart"/>
      <w:r w:rsidRPr="009C64A1">
        <w:t>quy</w:t>
      </w:r>
      <w:proofErr w:type="spellEnd"/>
      <w:r w:rsidRPr="009C64A1">
        <w:t xml:space="preserve"> </w:t>
      </w:r>
      <w:proofErr w:type="spellStart"/>
      <w:r w:rsidRPr="009C64A1">
        <w:t>định</w:t>
      </w:r>
      <w:proofErr w:type="spellEnd"/>
      <w:r w:rsidRPr="009C64A1">
        <w:t xml:space="preserve"> </w:t>
      </w:r>
      <w:proofErr w:type="spellStart"/>
      <w:r w:rsidRPr="009C64A1">
        <w:t>như</w:t>
      </w:r>
      <w:proofErr w:type="spellEnd"/>
      <w:r w:rsidRPr="009C64A1">
        <w:t xml:space="preserve"> </w:t>
      </w:r>
      <w:proofErr w:type="spellStart"/>
      <w:r w:rsidRPr="009C64A1">
        <w:t>sau</w:t>
      </w:r>
      <w:proofErr w:type="spellEnd"/>
      <w:r w:rsidRPr="009C64A1">
        <w:t>:</w:t>
      </w:r>
    </w:p>
    <w:tbl>
      <w:tblPr>
        <w:tblW w:w="9204" w:type="dxa"/>
        <w:tblInd w:w="5" w:type="dxa"/>
        <w:tblCellMar>
          <w:left w:w="0" w:type="dxa"/>
          <w:right w:w="0" w:type="dxa"/>
        </w:tblCellMar>
        <w:tblLook w:val="0000" w:firstRow="0" w:lastRow="0" w:firstColumn="0" w:lastColumn="0" w:noHBand="0" w:noVBand="0"/>
      </w:tblPr>
      <w:tblGrid>
        <w:gridCol w:w="3559"/>
        <w:gridCol w:w="2818"/>
        <w:gridCol w:w="2827"/>
      </w:tblGrid>
      <w:tr w:rsidR="008B1B06" w:rsidRPr="009C64A1" w14:paraId="651215EB" w14:textId="77777777" w:rsidTr="00CD194B">
        <w:tc>
          <w:tcPr>
            <w:tcW w:w="6377" w:type="dxa"/>
            <w:gridSpan w:val="2"/>
            <w:tcBorders>
              <w:top w:val="single" w:sz="4" w:space="0" w:color="auto"/>
              <w:left w:val="single" w:sz="4" w:space="0" w:color="auto"/>
              <w:bottom w:val="nil"/>
              <w:right w:val="nil"/>
            </w:tcBorders>
            <w:shd w:val="clear" w:color="auto" w:fill="FFFFFF"/>
            <w:vAlign w:val="center"/>
          </w:tcPr>
          <w:p w14:paraId="132EC891" w14:textId="77777777" w:rsidR="00B27C18" w:rsidRPr="009C64A1" w:rsidRDefault="00B27C18" w:rsidP="00073E20">
            <w:pPr>
              <w:spacing w:before="0" w:beforeAutospacing="0" w:after="0" w:afterAutospacing="0" w:line="340" w:lineRule="exact"/>
              <w:jc w:val="center"/>
              <w:rPr>
                <w:b/>
              </w:rPr>
            </w:pPr>
            <w:r w:rsidRPr="009C64A1">
              <w:rPr>
                <w:b/>
              </w:rPr>
              <w:t xml:space="preserve">Sai </w:t>
            </w:r>
            <w:proofErr w:type="spellStart"/>
            <w:r w:rsidRPr="009C64A1">
              <w:rPr>
                <w:b/>
              </w:rPr>
              <w:t>lệch</w:t>
            </w:r>
            <w:proofErr w:type="spellEnd"/>
            <w:r w:rsidRPr="009C64A1">
              <w:rPr>
                <w:b/>
              </w:rPr>
              <w:t xml:space="preserve"> </w:t>
            </w:r>
            <w:proofErr w:type="spellStart"/>
            <w:r w:rsidRPr="009C64A1">
              <w:rPr>
                <w:b/>
              </w:rPr>
              <w:t>kích</w:t>
            </w:r>
            <w:proofErr w:type="spellEnd"/>
            <w:r w:rsidRPr="009C64A1">
              <w:rPr>
                <w:b/>
              </w:rPr>
              <w:t xml:space="preserve"> </w:t>
            </w:r>
            <w:proofErr w:type="spellStart"/>
            <w:r w:rsidRPr="009C64A1">
              <w:rPr>
                <w:b/>
              </w:rPr>
              <w:t>thước</w:t>
            </w:r>
            <w:proofErr w:type="spellEnd"/>
          </w:p>
        </w:tc>
        <w:tc>
          <w:tcPr>
            <w:tcW w:w="2827" w:type="dxa"/>
            <w:tcBorders>
              <w:top w:val="single" w:sz="4" w:space="0" w:color="auto"/>
              <w:left w:val="single" w:sz="4" w:space="0" w:color="auto"/>
              <w:bottom w:val="nil"/>
              <w:right w:val="single" w:sz="4" w:space="0" w:color="auto"/>
            </w:tcBorders>
            <w:shd w:val="clear" w:color="auto" w:fill="FFFFFF"/>
            <w:vAlign w:val="center"/>
          </w:tcPr>
          <w:p w14:paraId="04D11B54" w14:textId="77777777" w:rsidR="00B27C18" w:rsidRPr="009C64A1" w:rsidRDefault="00B27C18" w:rsidP="00073E20">
            <w:pPr>
              <w:spacing w:before="0" w:beforeAutospacing="0" w:after="0" w:afterAutospacing="0" w:line="340" w:lineRule="exact"/>
              <w:jc w:val="center"/>
              <w:rPr>
                <w:b/>
              </w:rPr>
            </w:pPr>
            <w:proofErr w:type="spellStart"/>
            <w:r w:rsidRPr="009C64A1">
              <w:rPr>
                <w:b/>
              </w:rPr>
              <w:t>Mức</w:t>
            </w:r>
            <w:proofErr w:type="spellEnd"/>
            <w:r w:rsidRPr="009C64A1">
              <w:rPr>
                <w:b/>
              </w:rPr>
              <w:t xml:space="preserve"> </w:t>
            </w:r>
            <w:proofErr w:type="spellStart"/>
            <w:r w:rsidRPr="009C64A1">
              <w:rPr>
                <w:b/>
              </w:rPr>
              <w:t>cho</w:t>
            </w:r>
            <w:proofErr w:type="spellEnd"/>
            <w:r w:rsidRPr="009C64A1">
              <w:rPr>
                <w:b/>
              </w:rPr>
              <w:t xml:space="preserve"> </w:t>
            </w:r>
            <w:proofErr w:type="spellStart"/>
            <w:r w:rsidRPr="009C64A1">
              <w:rPr>
                <w:b/>
              </w:rPr>
              <w:t>phép</w:t>
            </w:r>
            <w:proofErr w:type="spellEnd"/>
          </w:p>
        </w:tc>
      </w:tr>
      <w:tr w:rsidR="008B1B06" w:rsidRPr="009C64A1" w14:paraId="1F2D615D" w14:textId="77777777" w:rsidTr="00CD194B">
        <w:tc>
          <w:tcPr>
            <w:tcW w:w="3559" w:type="dxa"/>
            <w:vMerge w:val="restart"/>
            <w:tcBorders>
              <w:top w:val="single" w:sz="4" w:space="0" w:color="auto"/>
              <w:left w:val="single" w:sz="4" w:space="0" w:color="auto"/>
              <w:right w:val="nil"/>
            </w:tcBorders>
            <w:shd w:val="clear" w:color="auto" w:fill="FFFFFF"/>
            <w:vAlign w:val="center"/>
          </w:tcPr>
          <w:p w14:paraId="01DFBF40" w14:textId="77777777" w:rsidR="00B27C18" w:rsidRPr="009C64A1" w:rsidRDefault="00B27C18" w:rsidP="00073E20">
            <w:pPr>
              <w:spacing w:before="0" w:beforeAutospacing="0" w:after="0" w:afterAutospacing="0" w:line="340" w:lineRule="exact"/>
            </w:pPr>
            <w:r w:rsidRPr="009C64A1">
              <w:t xml:space="preserve">1. Sai </w:t>
            </w:r>
            <w:proofErr w:type="spellStart"/>
            <w:r w:rsidRPr="009C64A1">
              <w:t>lệch</w:t>
            </w:r>
            <w:proofErr w:type="spellEnd"/>
            <w:r w:rsidRPr="009C64A1">
              <w:t xml:space="preserve">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cột</w:t>
            </w:r>
            <w:proofErr w:type="spellEnd"/>
            <w:r w:rsidRPr="009C64A1">
              <w:t xml:space="preserve"> L, mm</w:t>
            </w:r>
          </w:p>
        </w:tc>
        <w:tc>
          <w:tcPr>
            <w:tcW w:w="2818" w:type="dxa"/>
            <w:tcBorders>
              <w:top w:val="single" w:sz="4" w:space="0" w:color="auto"/>
              <w:left w:val="single" w:sz="4" w:space="0" w:color="auto"/>
              <w:bottom w:val="nil"/>
              <w:right w:val="nil"/>
            </w:tcBorders>
            <w:shd w:val="clear" w:color="auto" w:fill="FFFFFF"/>
            <w:vAlign w:val="center"/>
          </w:tcPr>
          <w:p w14:paraId="7FB8BCC8" w14:textId="77777777" w:rsidR="00B27C18" w:rsidRPr="009C64A1" w:rsidRDefault="00B27C18" w:rsidP="00073E20">
            <w:pPr>
              <w:spacing w:before="0" w:beforeAutospacing="0" w:after="0" w:afterAutospacing="0" w:line="340" w:lineRule="exact"/>
              <w:jc w:val="center"/>
            </w:pP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cột</w:t>
            </w:r>
            <w:proofErr w:type="spellEnd"/>
            <w:r w:rsidRPr="009C64A1">
              <w:t xml:space="preserve"> có L ≤ 14 m</w:t>
            </w:r>
          </w:p>
        </w:tc>
        <w:tc>
          <w:tcPr>
            <w:tcW w:w="2827" w:type="dxa"/>
            <w:tcBorders>
              <w:top w:val="single" w:sz="4" w:space="0" w:color="auto"/>
              <w:left w:val="single" w:sz="4" w:space="0" w:color="auto"/>
              <w:bottom w:val="nil"/>
              <w:right w:val="single" w:sz="4" w:space="0" w:color="auto"/>
            </w:tcBorders>
            <w:shd w:val="clear" w:color="auto" w:fill="FFFFFF"/>
            <w:vAlign w:val="center"/>
          </w:tcPr>
          <w:p w14:paraId="6D2F503F" w14:textId="77777777" w:rsidR="00B27C18" w:rsidRPr="009C64A1" w:rsidRDefault="00B27C18" w:rsidP="00073E20">
            <w:pPr>
              <w:spacing w:before="0" w:beforeAutospacing="0" w:after="0" w:afterAutospacing="0" w:line="340" w:lineRule="exact"/>
              <w:jc w:val="center"/>
            </w:pPr>
            <w:r w:rsidRPr="009C64A1">
              <w:t>+ 25</w:t>
            </w:r>
          </w:p>
          <w:p w14:paraId="4B2680F0" w14:textId="77777777" w:rsidR="00B27C18" w:rsidRPr="009C64A1" w:rsidRDefault="00B27C18" w:rsidP="00073E20">
            <w:pPr>
              <w:spacing w:before="0" w:beforeAutospacing="0" w:after="0" w:afterAutospacing="0" w:line="340" w:lineRule="exact"/>
              <w:jc w:val="center"/>
            </w:pPr>
            <w:r w:rsidRPr="009C64A1">
              <w:t>-10</w:t>
            </w:r>
          </w:p>
        </w:tc>
      </w:tr>
      <w:tr w:rsidR="008B1B06" w:rsidRPr="009C64A1" w14:paraId="02A81618" w14:textId="77777777" w:rsidTr="00CD194B">
        <w:tc>
          <w:tcPr>
            <w:tcW w:w="3559" w:type="dxa"/>
            <w:vMerge/>
            <w:tcBorders>
              <w:left w:val="single" w:sz="4" w:space="0" w:color="auto"/>
              <w:bottom w:val="single" w:sz="4" w:space="0" w:color="auto"/>
              <w:right w:val="nil"/>
            </w:tcBorders>
            <w:shd w:val="clear" w:color="auto" w:fill="FFFFFF"/>
            <w:vAlign w:val="center"/>
          </w:tcPr>
          <w:p w14:paraId="2AFCEF06" w14:textId="77777777" w:rsidR="00B27C18" w:rsidRPr="009C64A1" w:rsidRDefault="00B27C18" w:rsidP="00073E20">
            <w:pPr>
              <w:spacing w:before="0" w:beforeAutospacing="0" w:after="0" w:afterAutospacing="0" w:line="340" w:lineRule="exact"/>
            </w:pPr>
          </w:p>
        </w:tc>
        <w:tc>
          <w:tcPr>
            <w:tcW w:w="2818" w:type="dxa"/>
            <w:tcBorders>
              <w:top w:val="single" w:sz="4" w:space="0" w:color="auto"/>
              <w:left w:val="single" w:sz="4" w:space="0" w:color="auto"/>
              <w:bottom w:val="single" w:sz="4" w:space="0" w:color="auto"/>
              <w:right w:val="nil"/>
            </w:tcBorders>
            <w:shd w:val="clear" w:color="auto" w:fill="FFFFFF"/>
            <w:vAlign w:val="center"/>
          </w:tcPr>
          <w:p w14:paraId="446A8289" w14:textId="77777777" w:rsidR="00B27C18" w:rsidRPr="009C64A1" w:rsidRDefault="00B27C18" w:rsidP="00073E20">
            <w:pPr>
              <w:spacing w:before="0" w:beforeAutospacing="0" w:after="0" w:afterAutospacing="0" w:line="340" w:lineRule="exact"/>
              <w:jc w:val="center"/>
            </w:pP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cột</w:t>
            </w:r>
            <w:proofErr w:type="spellEnd"/>
            <w:r w:rsidRPr="009C64A1">
              <w:t xml:space="preserve"> có L &gt; 14 m</w:t>
            </w:r>
          </w:p>
        </w:tc>
        <w:tc>
          <w:tcPr>
            <w:tcW w:w="2827" w:type="dxa"/>
            <w:tcBorders>
              <w:top w:val="single" w:sz="4" w:space="0" w:color="auto"/>
              <w:left w:val="single" w:sz="4" w:space="0" w:color="auto"/>
              <w:bottom w:val="single" w:sz="4" w:space="0" w:color="auto"/>
              <w:right w:val="single" w:sz="4" w:space="0" w:color="auto"/>
            </w:tcBorders>
            <w:shd w:val="clear" w:color="auto" w:fill="FFFFFF"/>
            <w:vAlign w:val="center"/>
          </w:tcPr>
          <w:p w14:paraId="451E94F1" w14:textId="77777777" w:rsidR="00B27C18" w:rsidRPr="009C64A1" w:rsidRDefault="00B27C18" w:rsidP="00073E20">
            <w:pPr>
              <w:spacing w:before="0" w:beforeAutospacing="0" w:after="0" w:afterAutospacing="0" w:line="340" w:lineRule="exact"/>
              <w:jc w:val="center"/>
            </w:pPr>
            <w:r w:rsidRPr="009C64A1">
              <w:t>+ 50</w:t>
            </w:r>
          </w:p>
          <w:p w14:paraId="4144ACDB" w14:textId="77777777" w:rsidR="00B27C18" w:rsidRPr="009C64A1" w:rsidRDefault="00B27C18" w:rsidP="00073E20">
            <w:pPr>
              <w:spacing w:before="0" w:beforeAutospacing="0" w:after="0" w:afterAutospacing="0" w:line="340" w:lineRule="exact"/>
              <w:jc w:val="center"/>
            </w:pPr>
            <w:r w:rsidRPr="009C64A1">
              <w:t>-10</w:t>
            </w:r>
          </w:p>
        </w:tc>
      </w:tr>
      <w:tr w:rsidR="008B1B06" w:rsidRPr="009C64A1" w14:paraId="2B86492B" w14:textId="77777777" w:rsidTr="00CD194B">
        <w:tc>
          <w:tcPr>
            <w:tcW w:w="6377" w:type="dxa"/>
            <w:gridSpan w:val="2"/>
            <w:tcBorders>
              <w:top w:val="single" w:sz="4" w:space="0" w:color="auto"/>
              <w:left w:val="single" w:sz="4" w:space="0" w:color="auto"/>
              <w:bottom w:val="single" w:sz="4" w:space="0" w:color="auto"/>
              <w:right w:val="nil"/>
            </w:tcBorders>
            <w:shd w:val="clear" w:color="auto" w:fill="FFFFFF"/>
            <w:vAlign w:val="center"/>
          </w:tcPr>
          <w:p w14:paraId="0564439B" w14:textId="77777777" w:rsidR="00B27C18" w:rsidRPr="009C64A1" w:rsidRDefault="00B27C18" w:rsidP="00073E20">
            <w:pPr>
              <w:spacing w:before="0" w:beforeAutospacing="0" w:after="0" w:afterAutospacing="0" w:line="340" w:lineRule="exact"/>
            </w:pPr>
            <w:r w:rsidRPr="009C64A1">
              <w:t xml:space="preserve">2. Sai </w:t>
            </w:r>
            <w:proofErr w:type="spellStart"/>
            <w:r w:rsidRPr="009C64A1">
              <w:t>lệch</w:t>
            </w:r>
            <w:proofErr w:type="spellEnd"/>
            <w:r w:rsidRPr="009C64A1">
              <w:t xml:space="preserve"> </w:t>
            </w:r>
            <w:proofErr w:type="spellStart"/>
            <w:r w:rsidRPr="009C64A1">
              <w:t>đường</w:t>
            </w:r>
            <w:proofErr w:type="spellEnd"/>
            <w:r w:rsidRPr="009C64A1">
              <w:t xml:space="preserve"> </w:t>
            </w:r>
            <w:proofErr w:type="spellStart"/>
            <w:r w:rsidRPr="009C64A1">
              <w:t>kính</w:t>
            </w:r>
            <w:proofErr w:type="spellEnd"/>
            <w:r w:rsidRPr="009C64A1">
              <w:t xml:space="preserve"> </w:t>
            </w:r>
            <w:proofErr w:type="spellStart"/>
            <w:r w:rsidRPr="009C64A1">
              <w:t>ngoài</w:t>
            </w:r>
            <w:proofErr w:type="spellEnd"/>
            <w:r w:rsidRPr="009C64A1">
              <w:t>, mm</w:t>
            </w:r>
          </w:p>
        </w:tc>
        <w:tc>
          <w:tcPr>
            <w:tcW w:w="2827" w:type="dxa"/>
            <w:tcBorders>
              <w:top w:val="single" w:sz="4" w:space="0" w:color="auto"/>
              <w:left w:val="single" w:sz="4" w:space="0" w:color="auto"/>
              <w:bottom w:val="single" w:sz="4" w:space="0" w:color="auto"/>
              <w:right w:val="single" w:sz="4" w:space="0" w:color="auto"/>
            </w:tcBorders>
            <w:shd w:val="clear" w:color="auto" w:fill="FFFFFF"/>
            <w:vAlign w:val="center"/>
          </w:tcPr>
          <w:p w14:paraId="72823D37" w14:textId="77777777" w:rsidR="00B27C18" w:rsidRPr="009C64A1" w:rsidRDefault="00B27C18" w:rsidP="00073E20">
            <w:pPr>
              <w:spacing w:before="0" w:beforeAutospacing="0" w:after="0" w:afterAutospacing="0" w:line="340" w:lineRule="exact"/>
              <w:jc w:val="center"/>
            </w:pPr>
            <w:r w:rsidRPr="009C64A1">
              <w:t>+ 4</w:t>
            </w:r>
          </w:p>
          <w:p w14:paraId="097368C0" w14:textId="77777777" w:rsidR="00B27C18" w:rsidRPr="009C64A1" w:rsidRDefault="00B27C18" w:rsidP="00073E20">
            <w:pPr>
              <w:spacing w:before="0" w:beforeAutospacing="0" w:after="0" w:afterAutospacing="0" w:line="340" w:lineRule="exact"/>
              <w:jc w:val="center"/>
            </w:pPr>
            <w:r w:rsidRPr="009C64A1">
              <w:t>-2</w:t>
            </w:r>
          </w:p>
        </w:tc>
      </w:tr>
      <w:tr w:rsidR="008B1B06" w:rsidRPr="009C64A1" w14:paraId="2007122A" w14:textId="77777777" w:rsidTr="00CD194B">
        <w:tc>
          <w:tcPr>
            <w:tcW w:w="6377" w:type="dxa"/>
            <w:gridSpan w:val="2"/>
            <w:tcBorders>
              <w:top w:val="single" w:sz="4" w:space="0" w:color="auto"/>
              <w:left w:val="single" w:sz="4" w:space="0" w:color="auto"/>
              <w:bottom w:val="single" w:sz="4" w:space="0" w:color="auto"/>
              <w:right w:val="nil"/>
            </w:tcBorders>
            <w:shd w:val="clear" w:color="auto" w:fill="FFFFFF"/>
            <w:vAlign w:val="center"/>
          </w:tcPr>
          <w:p w14:paraId="59B1D208" w14:textId="77777777" w:rsidR="00B27C18" w:rsidRPr="009C64A1" w:rsidRDefault="00B27C18" w:rsidP="00073E20">
            <w:pPr>
              <w:spacing w:before="0" w:beforeAutospacing="0" w:after="0" w:afterAutospacing="0" w:line="340" w:lineRule="exact"/>
            </w:pPr>
            <w:r w:rsidRPr="009C64A1">
              <w:t xml:space="preserve">3. Sai </w:t>
            </w:r>
            <w:proofErr w:type="spellStart"/>
            <w:r w:rsidRPr="009C64A1">
              <w:t>lệch</w:t>
            </w:r>
            <w:proofErr w:type="spellEnd"/>
            <w:r w:rsidRPr="009C64A1">
              <w:t xml:space="preserve"> </w:t>
            </w:r>
            <w:proofErr w:type="spellStart"/>
            <w:r w:rsidRPr="009C64A1">
              <w:t>chiều</w:t>
            </w:r>
            <w:proofErr w:type="spellEnd"/>
            <w:r w:rsidRPr="009C64A1">
              <w:t xml:space="preserve"> </w:t>
            </w:r>
            <w:proofErr w:type="spellStart"/>
            <w:r w:rsidRPr="009C64A1">
              <w:t>dày</w:t>
            </w:r>
            <w:proofErr w:type="spellEnd"/>
            <w:r w:rsidRPr="009C64A1">
              <w:t xml:space="preserve"> </w:t>
            </w:r>
            <w:proofErr w:type="spellStart"/>
            <w:r w:rsidRPr="009C64A1">
              <w:t>dột</w:t>
            </w:r>
            <w:proofErr w:type="spellEnd"/>
            <w:r w:rsidRPr="009C64A1">
              <w:t>, mm</w:t>
            </w:r>
          </w:p>
        </w:tc>
        <w:tc>
          <w:tcPr>
            <w:tcW w:w="2827" w:type="dxa"/>
            <w:tcBorders>
              <w:top w:val="single" w:sz="4" w:space="0" w:color="auto"/>
              <w:left w:val="single" w:sz="4" w:space="0" w:color="auto"/>
              <w:bottom w:val="single" w:sz="4" w:space="0" w:color="auto"/>
              <w:right w:val="single" w:sz="4" w:space="0" w:color="auto"/>
            </w:tcBorders>
            <w:shd w:val="clear" w:color="auto" w:fill="FFFFFF"/>
            <w:vAlign w:val="center"/>
          </w:tcPr>
          <w:p w14:paraId="15D36DD3" w14:textId="77777777" w:rsidR="00B27C18" w:rsidRPr="009C64A1" w:rsidRDefault="00B27C18" w:rsidP="00073E20">
            <w:pPr>
              <w:spacing w:before="0" w:beforeAutospacing="0" w:after="0" w:afterAutospacing="0" w:line="340" w:lineRule="exact"/>
              <w:jc w:val="center"/>
            </w:pPr>
            <w:r w:rsidRPr="009C64A1">
              <w:t>+ 7</w:t>
            </w:r>
          </w:p>
          <w:p w14:paraId="6B290739" w14:textId="77777777" w:rsidR="00B27C18" w:rsidRPr="009C64A1" w:rsidRDefault="00B27C18" w:rsidP="00073E20">
            <w:pPr>
              <w:spacing w:before="0" w:beforeAutospacing="0" w:after="0" w:afterAutospacing="0" w:line="340" w:lineRule="exact"/>
              <w:jc w:val="center"/>
            </w:pPr>
            <w:r w:rsidRPr="009C64A1">
              <w:t>-5</w:t>
            </w:r>
          </w:p>
        </w:tc>
      </w:tr>
    </w:tbl>
    <w:p w14:paraId="4A50A3DB" w14:textId="77777777" w:rsidR="00B27C18" w:rsidRPr="009C64A1" w:rsidRDefault="00B27C18" w:rsidP="00CD194B">
      <w:pPr>
        <w:spacing w:before="0" w:beforeAutospacing="0" w:after="0" w:afterAutospacing="0"/>
        <w:ind w:left="720" w:hanging="720"/>
        <w:rPr>
          <w:b/>
        </w:rPr>
      </w:pPr>
      <w:r w:rsidRPr="009C64A1">
        <w:rPr>
          <w:b/>
        </w:rPr>
        <w:t xml:space="preserve">4.2.4. </w:t>
      </w:r>
      <w:proofErr w:type="spellStart"/>
      <w:r w:rsidRPr="009C64A1">
        <w:rPr>
          <w:b/>
        </w:rPr>
        <w:t>Chiều</w:t>
      </w:r>
      <w:proofErr w:type="spellEnd"/>
      <w:r w:rsidRPr="009C64A1">
        <w:rPr>
          <w:b/>
        </w:rPr>
        <w:t xml:space="preserve"> </w:t>
      </w:r>
      <w:proofErr w:type="spellStart"/>
      <w:r w:rsidRPr="009C64A1">
        <w:rPr>
          <w:b/>
        </w:rPr>
        <w:t>dày</w:t>
      </w:r>
      <w:proofErr w:type="spellEnd"/>
      <w:r w:rsidRPr="009C64A1">
        <w:rPr>
          <w:b/>
        </w:rPr>
        <w:t xml:space="preserve"> </w:t>
      </w:r>
      <w:proofErr w:type="spellStart"/>
      <w:r w:rsidRPr="009C64A1">
        <w:rPr>
          <w:b/>
        </w:rPr>
        <w:t>lớp</w:t>
      </w:r>
      <w:proofErr w:type="spellEnd"/>
      <w:r w:rsidRPr="009C64A1">
        <w:rPr>
          <w:b/>
        </w:rPr>
        <w:t xml:space="preserve"> </w:t>
      </w:r>
      <w:proofErr w:type="spellStart"/>
      <w:r w:rsidRPr="009C64A1">
        <w:rPr>
          <w:b/>
        </w:rPr>
        <w:t>bê</w:t>
      </w:r>
      <w:proofErr w:type="spellEnd"/>
      <w:r w:rsidRPr="009C64A1">
        <w:rPr>
          <w:b/>
        </w:rPr>
        <w:t xml:space="preserve"> </w:t>
      </w:r>
      <w:proofErr w:type="spellStart"/>
      <w:r w:rsidRPr="009C64A1">
        <w:rPr>
          <w:b/>
        </w:rPr>
        <w:t>tông</w:t>
      </w:r>
      <w:proofErr w:type="spellEnd"/>
      <w:r w:rsidRPr="009C64A1">
        <w:rPr>
          <w:b/>
        </w:rPr>
        <w:t xml:space="preserve"> </w:t>
      </w:r>
      <w:proofErr w:type="spellStart"/>
      <w:r w:rsidRPr="009C64A1">
        <w:rPr>
          <w:b/>
        </w:rPr>
        <w:t>bảo</w:t>
      </w:r>
      <w:proofErr w:type="spellEnd"/>
      <w:r w:rsidRPr="009C64A1">
        <w:rPr>
          <w:b/>
        </w:rPr>
        <w:t xml:space="preserve"> </w:t>
      </w:r>
      <w:proofErr w:type="spellStart"/>
      <w:r w:rsidRPr="009C64A1">
        <w:rPr>
          <w:b/>
        </w:rPr>
        <w:t>vệ</w:t>
      </w:r>
      <w:proofErr w:type="spellEnd"/>
      <w:r w:rsidRPr="009C64A1">
        <w:rPr>
          <w:b/>
        </w:rPr>
        <w:t xml:space="preserve"> </w:t>
      </w:r>
      <w:proofErr w:type="spellStart"/>
      <w:r w:rsidRPr="009C64A1">
        <w:rPr>
          <w:b/>
        </w:rPr>
        <w:t>cốt</w:t>
      </w:r>
      <w:proofErr w:type="spellEnd"/>
      <w:r w:rsidRPr="009C64A1">
        <w:rPr>
          <w:b/>
        </w:rPr>
        <w:t xml:space="preserve"> </w:t>
      </w:r>
      <w:proofErr w:type="spellStart"/>
      <w:r w:rsidRPr="009C64A1">
        <w:rPr>
          <w:b/>
        </w:rPr>
        <w:t>thép</w:t>
      </w:r>
      <w:proofErr w:type="spellEnd"/>
    </w:p>
    <w:p w14:paraId="12AAF728" w14:textId="77777777" w:rsidR="00B27C18" w:rsidRPr="009C64A1" w:rsidRDefault="00B27C18" w:rsidP="00CD194B">
      <w:pPr>
        <w:spacing w:before="0" w:beforeAutospacing="0" w:after="0" w:afterAutospacing="0"/>
        <w:ind w:left="567"/>
      </w:pPr>
      <w:proofErr w:type="spellStart"/>
      <w:r w:rsidRPr="009C64A1">
        <w:t>Chiều</w:t>
      </w:r>
      <w:proofErr w:type="spellEnd"/>
      <w:r w:rsidRPr="009C64A1">
        <w:t xml:space="preserve"> </w:t>
      </w:r>
      <w:proofErr w:type="spellStart"/>
      <w:r w:rsidRPr="009C64A1">
        <w:t>dày</w:t>
      </w:r>
      <w:proofErr w:type="spellEnd"/>
      <w:r w:rsidRPr="009C64A1">
        <w:t xml:space="preserve"> </w:t>
      </w:r>
      <w:proofErr w:type="spellStart"/>
      <w:r w:rsidRPr="009C64A1">
        <w:t>lớp</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tại</w:t>
      </w:r>
      <w:proofErr w:type="spellEnd"/>
      <w:r w:rsidRPr="009C64A1">
        <w:t>:</w:t>
      </w:r>
    </w:p>
    <w:p w14:paraId="43D870E7" w14:textId="77777777" w:rsidR="00B27C18" w:rsidRPr="009C64A1" w:rsidRDefault="00B27C18" w:rsidP="005F7825">
      <w:pPr>
        <w:pStyle w:val="BodyTextIndent"/>
        <w:numPr>
          <w:ilvl w:val="0"/>
          <w:numId w:val="156"/>
        </w:numPr>
        <w:tabs>
          <w:tab w:val="clear" w:pos="2424"/>
        </w:tabs>
        <w:spacing w:before="0"/>
        <w:ind w:left="851" w:hanging="284"/>
        <w:rPr>
          <w:rFonts w:ascii="Times New Roman" w:hAnsi="Times New Roman"/>
          <w:szCs w:val="26"/>
        </w:rPr>
      </w:pPr>
      <w:proofErr w:type="spellStart"/>
      <w:r w:rsidRPr="009C64A1">
        <w:rPr>
          <w:rFonts w:ascii="Times New Roman" w:hAnsi="Times New Roman"/>
          <w:szCs w:val="26"/>
        </w:rPr>
        <w:t>Bề</w:t>
      </w:r>
      <w:proofErr w:type="spellEnd"/>
      <w:r w:rsidRPr="009C64A1">
        <w:rPr>
          <w:rFonts w:ascii="Times New Roman" w:hAnsi="Times New Roman"/>
          <w:szCs w:val="26"/>
        </w:rPr>
        <w:t xml:space="preserve"> </w:t>
      </w:r>
      <w:proofErr w:type="spellStart"/>
      <w:r w:rsidRPr="009C64A1">
        <w:rPr>
          <w:rFonts w:ascii="Times New Roman" w:hAnsi="Times New Roman"/>
          <w:szCs w:val="26"/>
        </w:rPr>
        <w:t>mặt</w:t>
      </w:r>
      <w:proofErr w:type="spellEnd"/>
      <w:r w:rsidRPr="009C64A1">
        <w:rPr>
          <w:rFonts w:ascii="Times New Roman" w:hAnsi="Times New Roman"/>
          <w:szCs w:val="26"/>
        </w:rPr>
        <w:t xml:space="preserve"> </w:t>
      </w:r>
      <w:proofErr w:type="spellStart"/>
      <w:r w:rsidRPr="009C64A1">
        <w:rPr>
          <w:rFonts w:ascii="Times New Roman" w:hAnsi="Times New Roman"/>
          <w:szCs w:val="26"/>
        </w:rPr>
        <w:t>thân</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nhỏ</w:t>
      </w:r>
      <w:proofErr w:type="spellEnd"/>
      <w:r w:rsidRPr="009C64A1">
        <w:rPr>
          <w:rFonts w:ascii="Times New Roman" w:hAnsi="Times New Roman"/>
          <w:szCs w:val="26"/>
        </w:rPr>
        <w:t xml:space="preserve"> </w:t>
      </w:r>
      <w:proofErr w:type="spellStart"/>
      <w:r w:rsidRPr="009C64A1">
        <w:rPr>
          <w:rFonts w:ascii="Times New Roman" w:hAnsi="Times New Roman"/>
          <w:szCs w:val="26"/>
        </w:rPr>
        <w:t>hơn</w:t>
      </w:r>
      <w:proofErr w:type="spellEnd"/>
      <w:r w:rsidRPr="009C64A1">
        <w:rPr>
          <w:rFonts w:ascii="Times New Roman" w:hAnsi="Times New Roman"/>
          <w:szCs w:val="26"/>
        </w:rPr>
        <w:t xml:space="preserve"> 15 mm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nhỏ</w:t>
      </w:r>
      <w:proofErr w:type="spellEnd"/>
      <w:r w:rsidRPr="009C64A1">
        <w:rPr>
          <w:rFonts w:ascii="Times New Roman" w:hAnsi="Times New Roman"/>
          <w:szCs w:val="26"/>
        </w:rPr>
        <w:t xml:space="preserve"> </w:t>
      </w:r>
      <w:proofErr w:type="spellStart"/>
      <w:r w:rsidRPr="009C64A1">
        <w:rPr>
          <w:rFonts w:ascii="Times New Roman" w:hAnsi="Times New Roman"/>
          <w:szCs w:val="26"/>
        </w:rPr>
        <w:t>hơn</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đường</w:t>
      </w:r>
      <w:proofErr w:type="spellEnd"/>
      <w:r w:rsidRPr="009C64A1">
        <w:rPr>
          <w:rFonts w:ascii="Times New Roman" w:hAnsi="Times New Roman"/>
          <w:szCs w:val="26"/>
        </w:rPr>
        <w:t xml:space="preserve"> </w:t>
      </w:r>
      <w:proofErr w:type="spellStart"/>
      <w:r w:rsidRPr="009C64A1">
        <w:rPr>
          <w:rFonts w:ascii="Times New Roman" w:hAnsi="Times New Roman"/>
          <w:szCs w:val="26"/>
        </w:rPr>
        <w:t>kính</w:t>
      </w:r>
      <w:proofErr w:type="spellEnd"/>
      <w:r w:rsidRPr="009C64A1">
        <w:rPr>
          <w:rFonts w:ascii="Times New Roman" w:hAnsi="Times New Roman"/>
          <w:szCs w:val="26"/>
        </w:rPr>
        <w:t xml:space="preserve"> </w:t>
      </w:r>
      <w:proofErr w:type="spellStart"/>
      <w:r w:rsidRPr="009C64A1">
        <w:rPr>
          <w:rFonts w:ascii="Times New Roman" w:hAnsi="Times New Roman"/>
          <w:szCs w:val="26"/>
        </w:rPr>
        <w:t>cốt</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dự</w:t>
      </w:r>
      <w:proofErr w:type="spellEnd"/>
      <w:r w:rsidRPr="009C64A1">
        <w:rPr>
          <w:rFonts w:ascii="Times New Roman" w:hAnsi="Times New Roman"/>
          <w:szCs w:val="26"/>
        </w:rPr>
        <w:t xml:space="preserve"> </w:t>
      </w:r>
      <w:proofErr w:type="spellStart"/>
      <w:r w:rsidRPr="009C64A1">
        <w:rPr>
          <w:rFonts w:ascii="Times New Roman" w:hAnsi="Times New Roman"/>
          <w:szCs w:val="26"/>
        </w:rPr>
        <w:t>ứng</w:t>
      </w:r>
      <w:proofErr w:type="spellEnd"/>
      <w:r w:rsidRPr="009C64A1">
        <w:rPr>
          <w:rFonts w:ascii="Times New Roman" w:hAnsi="Times New Roman"/>
          <w:szCs w:val="26"/>
        </w:rPr>
        <w:t xml:space="preserve"> </w:t>
      </w:r>
      <w:proofErr w:type="spellStart"/>
      <w:r w:rsidRPr="009C64A1">
        <w:rPr>
          <w:rFonts w:ascii="Times New Roman" w:hAnsi="Times New Roman"/>
          <w:szCs w:val="26"/>
        </w:rPr>
        <w:t>lực</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cốt</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thường</w:t>
      </w:r>
      <w:proofErr w:type="spellEnd"/>
      <w:r w:rsidRPr="009C64A1">
        <w:rPr>
          <w:rFonts w:ascii="Times New Roman" w:hAnsi="Times New Roman"/>
          <w:szCs w:val="26"/>
        </w:rPr>
        <w:t>;</w:t>
      </w:r>
    </w:p>
    <w:p w14:paraId="617030AC" w14:textId="77777777" w:rsidR="00B27C18" w:rsidRPr="009C64A1" w:rsidRDefault="00B27C18" w:rsidP="005F7825">
      <w:pPr>
        <w:pStyle w:val="BodyTextIndent"/>
        <w:numPr>
          <w:ilvl w:val="0"/>
          <w:numId w:val="156"/>
        </w:numPr>
        <w:tabs>
          <w:tab w:val="clear" w:pos="2424"/>
        </w:tabs>
        <w:spacing w:before="0"/>
        <w:ind w:left="851" w:hanging="284"/>
        <w:rPr>
          <w:rFonts w:ascii="Times New Roman" w:hAnsi="Times New Roman"/>
          <w:szCs w:val="26"/>
        </w:rPr>
      </w:pPr>
      <w:proofErr w:type="spellStart"/>
      <w:r w:rsidRPr="009C64A1">
        <w:rPr>
          <w:rFonts w:ascii="Times New Roman" w:hAnsi="Times New Roman"/>
          <w:szCs w:val="26"/>
        </w:rPr>
        <w:t>Bề</w:t>
      </w:r>
      <w:proofErr w:type="spellEnd"/>
      <w:r w:rsidRPr="009C64A1">
        <w:rPr>
          <w:rFonts w:ascii="Times New Roman" w:hAnsi="Times New Roman"/>
          <w:szCs w:val="26"/>
        </w:rPr>
        <w:t xml:space="preserve"> </w:t>
      </w:r>
      <w:proofErr w:type="spellStart"/>
      <w:r w:rsidRPr="009C64A1">
        <w:rPr>
          <w:rFonts w:ascii="Times New Roman" w:hAnsi="Times New Roman"/>
          <w:szCs w:val="26"/>
        </w:rPr>
        <w:t>mặt</w:t>
      </w:r>
      <w:proofErr w:type="spellEnd"/>
      <w:r w:rsidRPr="009C64A1">
        <w:rPr>
          <w:rFonts w:ascii="Times New Roman" w:hAnsi="Times New Roman"/>
          <w:szCs w:val="26"/>
        </w:rPr>
        <w:t xml:space="preserve"> </w:t>
      </w:r>
      <w:proofErr w:type="spellStart"/>
      <w:r w:rsidRPr="009C64A1">
        <w:rPr>
          <w:rFonts w:ascii="Times New Roman" w:hAnsi="Times New Roman"/>
          <w:szCs w:val="26"/>
        </w:rPr>
        <w:t>đỉnh</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w:t>
      </w:r>
      <w:proofErr w:type="spellStart"/>
      <w:r w:rsidRPr="009C64A1">
        <w:rPr>
          <w:rFonts w:ascii="Times New Roman" w:hAnsi="Times New Roman"/>
          <w:szCs w:val="26"/>
        </w:rPr>
        <w:t>trát</w:t>
      </w:r>
      <w:proofErr w:type="spellEnd"/>
      <w:r w:rsidRPr="009C64A1">
        <w:rPr>
          <w:rFonts w:ascii="Times New Roman" w:hAnsi="Times New Roman"/>
          <w:szCs w:val="26"/>
        </w:rPr>
        <w:t xml:space="preserve"> </w:t>
      </w:r>
      <w:proofErr w:type="spellStart"/>
      <w:r w:rsidRPr="009C64A1">
        <w:rPr>
          <w:rFonts w:ascii="Times New Roman" w:hAnsi="Times New Roman"/>
          <w:szCs w:val="26"/>
        </w:rPr>
        <w:t>vữa</w:t>
      </w:r>
      <w:proofErr w:type="spellEnd"/>
      <w:r w:rsidRPr="009C64A1">
        <w:rPr>
          <w:rFonts w:ascii="Times New Roman" w:hAnsi="Times New Roman"/>
          <w:szCs w:val="26"/>
        </w:rPr>
        <w:t xml:space="preserve"> xi </w:t>
      </w:r>
      <w:proofErr w:type="spellStart"/>
      <w:r w:rsidRPr="009C64A1">
        <w:rPr>
          <w:rFonts w:ascii="Times New Roman" w:hAnsi="Times New Roman"/>
          <w:szCs w:val="26"/>
        </w:rPr>
        <w:t>măng</w:t>
      </w:r>
      <w:proofErr w:type="spellEnd"/>
      <w:r w:rsidRPr="009C64A1">
        <w:rPr>
          <w:rFonts w:ascii="Times New Roman" w:hAnsi="Times New Roman"/>
          <w:szCs w:val="26"/>
        </w:rPr>
        <w:t xml:space="preserve">, </w:t>
      </w:r>
      <w:proofErr w:type="spellStart"/>
      <w:r w:rsidRPr="009C64A1">
        <w:rPr>
          <w:rFonts w:ascii="Times New Roman" w:hAnsi="Times New Roman"/>
          <w:szCs w:val="26"/>
        </w:rPr>
        <w:t>chiều</w:t>
      </w:r>
      <w:proofErr w:type="spellEnd"/>
      <w:r w:rsidRPr="009C64A1">
        <w:rPr>
          <w:rFonts w:ascii="Times New Roman" w:hAnsi="Times New Roman"/>
          <w:szCs w:val="26"/>
        </w:rPr>
        <w:t xml:space="preserve"> </w:t>
      </w:r>
      <w:proofErr w:type="spellStart"/>
      <w:r w:rsidRPr="009C64A1">
        <w:rPr>
          <w:rFonts w:ascii="Times New Roman" w:hAnsi="Times New Roman"/>
          <w:szCs w:val="26"/>
        </w:rPr>
        <w:t>dày</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nhỏ</w:t>
      </w:r>
      <w:proofErr w:type="spellEnd"/>
      <w:r w:rsidRPr="009C64A1">
        <w:rPr>
          <w:rFonts w:ascii="Times New Roman" w:hAnsi="Times New Roman"/>
          <w:szCs w:val="26"/>
        </w:rPr>
        <w:t xml:space="preserve"> </w:t>
      </w:r>
      <w:proofErr w:type="spellStart"/>
      <w:r w:rsidRPr="009C64A1">
        <w:rPr>
          <w:rFonts w:ascii="Times New Roman" w:hAnsi="Times New Roman"/>
          <w:szCs w:val="26"/>
        </w:rPr>
        <w:t>hơn</w:t>
      </w:r>
      <w:proofErr w:type="spellEnd"/>
      <w:r w:rsidRPr="009C64A1">
        <w:rPr>
          <w:rFonts w:ascii="Times New Roman" w:hAnsi="Times New Roman"/>
          <w:szCs w:val="26"/>
        </w:rPr>
        <w:t xml:space="preserve"> 25 mm;</w:t>
      </w:r>
    </w:p>
    <w:p w14:paraId="28081FC3" w14:textId="77777777" w:rsidR="00B27C18" w:rsidRPr="009C64A1" w:rsidRDefault="00B27C18" w:rsidP="005F7825">
      <w:pPr>
        <w:pStyle w:val="BodyTextIndent"/>
        <w:numPr>
          <w:ilvl w:val="0"/>
          <w:numId w:val="156"/>
        </w:numPr>
        <w:tabs>
          <w:tab w:val="clear" w:pos="2424"/>
        </w:tabs>
        <w:spacing w:before="0"/>
        <w:ind w:left="851" w:hanging="284"/>
        <w:rPr>
          <w:rFonts w:ascii="Times New Roman" w:hAnsi="Times New Roman"/>
          <w:szCs w:val="26"/>
        </w:rPr>
      </w:pPr>
      <w:proofErr w:type="spellStart"/>
      <w:r w:rsidRPr="009C64A1">
        <w:rPr>
          <w:rFonts w:ascii="Times New Roman" w:hAnsi="Times New Roman"/>
          <w:szCs w:val="26"/>
        </w:rPr>
        <w:t>Bề</w:t>
      </w:r>
      <w:proofErr w:type="spellEnd"/>
      <w:r w:rsidRPr="009C64A1">
        <w:rPr>
          <w:rFonts w:ascii="Times New Roman" w:hAnsi="Times New Roman"/>
          <w:szCs w:val="26"/>
        </w:rPr>
        <w:t xml:space="preserve"> </w:t>
      </w:r>
      <w:proofErr w:type="spellStart"/>
      <w:r w:rsidRPr="009C64A1">
        <w:rPr>
          <w:rFonts w:ascii="Times New Roman" w:hAnsi="Times New Roman"/>
          <w:szCs w:val="26"/>
        </w:rPr>
        <w:t>mặt</w:t>
      </w:r>
      <w:proofErr w:type="spellEnd"/>
      <w:r w:rsidRPr="009C64A1">
        <w:rPr>
          <w:rFonts w:ascii="Times New Roman" w:hAnsi="Times New Roman"/>
          <w:szCs w:val="26"/>
        </w:rPr>
        <w:t xml:space="preserve"> </w:t>
      </w:r>
      <w:proofErr w:type="spellStart"/>
      <w:r w:rsidRPr="009C64A1">
        <w:rPr>
          <w:rFonts w:ascii="Times New Roman" w:hAnsi="Times New Roman"/>
          <w:szCs w:val="26"/>
        </w:rPr>
        <w:t>đáy</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w:t>
      </w:r>
      <w:proofErr w:type="spellStart"/>
      <w:r w:rsidRPr="009C64A1">
        <w:rPr>
          <w:rFonts w:ascii="Times New Roman" w:hAnsi="Times New Roman"/>
          <w:szCs w:val="26"/>
        </w:rPr>
        <w:t>trát</w:t>
      </w:r>
      <w:proofErr w:type="spellEnd"/>
      <w:r w:rsidRPr="009C64A1">
        <w:rPr>
          <w:rFonts w:ascii="Times New Roman" w:hAnsi="Times New Roman"/>
          <w:szCs w:val="26"/>
        </w:rPr>
        <w:t xml:space="preserve"> </w:t>
      </w:r>
      <w:proofErr w:type="spellStart"/>
      <w:r w:rsidRPr="009C64A1">
        <w:rPr>
          <w:rFonts w:ascii="Times New Roman" w:hAnsi="Times New Roman"/>
          <w:szCs w:val="26"/>
        </w:rPr>
        <w:t>vữa</w:t>
      </w:r>
      <w:proofErr w:type="spellEnd"/>
      <w:r w:rsidRPr="009C64A1">
        <w:rPr>
          <w:rFonts w:ascii="Times New Roman" w:hAnsi="Times New Roman"/>
          <w:szCs w:val="26"/>
        </w:rPr>
        <w:t xml:space="preserve"> xi </w:t>
      </w:r>
      <w:proofErr w:type="spellStart"/>
      <w:r w:rsidRPr="009C64A1">
        <w:rPr>
          <w:rFonts w:ascii="Times New Roman" w:hAnsi="Times New Roman"/>
          <w:szCs w:val="26"/>
        </w:rPr>
        <w:t>măng</w:t>
      </w:r>
      <w:proofErr w:type="spellEnd"/>
      <w:r w:rsidRPr="009C64A1">
        <w:rPr>
          <w:rFonts w:ascii="Times New Roman" w:hAnsi="Times New Roman"/>
          <w:szCs w:val="26"/>
        </w:rPr>
        <w:t xml:space="preserve">, </w:t>
      </w:r>
      <w:proofErr w:type="spellStart"/>
      <w:r w:rsidRPr="009C64A1">
        <w:rPr>
          <w:rFonts w:ascii="Times New Roman" w:hAnsi="Times New Roman"/>
          <w:szCs w:val="26"/>
        </w:rPr>
        <w:t>chiều</w:t>
      </w:r>
      <w:proofErr w:type="spellEnd"/>
      <w:r w:rsidRPr="009C64A1">
        <w:rPr>
          <w:rFonts w:ascii="Times New Roman" w:hAnsi="Times New Roman"/>
          <w:szCs w:val="26"/>
        </w:rPr>
        <w:t xml:space="preserve"> </w:t>
      </w:r>
      <w:proofErr w:type="spellStart"/>
      <w:r w:rsidRPr="009C64A1">
        <w:rPr>
          <w:rFonts w:ascii="Times New Roman" w:hAnsi="Times New Roman"/>
          <w:szCs w:val="26"/>
        </w:rPr>
        <w:t>dày</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nhỏ</w:t>
      </w:r>
      <w:proofErr w:type="spellEnd"/>
      <w:r w:rsidRPr="009C64A1">
        <w:rPr>
          <w:rFonts w:ascii="Times New Roman" w:hAnsi="Times New Roman"/>
          <w:szCs w:val="26"/>
        </w:rPr>
        <w:t xml:space="preserve"> </w:t>
      </w:r>
      <w:proofErr w:type="spellStart"/>
      <w:r w:rsidRPr="009C64A1">
        <w:rPr>
          <w:rFonts w:ascii="Times New Roman" w:hAnsi="Times New Roman"/>
          <w:szCs w:val="26"/>
        </w:rPr>
        <w:t>hơn</w:t>
      </w:r>
      <w:proofErr w:type="spellEnd"/>
      <w:r w:rsidRPr="009C64A1">
        <w:rPr>
          <w:rFonts w:ascii="Times New Roman" w:hAnsi="Times New Roman"/>
          <w:szCs w:val="26"/>
        </w:rPr>
        <w:t xml:space="preserve"> 35 mm.</w:t>
      </w:r>
    </w:p>
    <w:p w14:paraId="5AB7372F" w14:textId="77777777" w:rsidR="00B27C18" w:rsidRPr="009C64A1" w:rsidRDefault="00B27C18" w:rsidP="00CD194B">
      <w:pPr>
        <w:spacing w:before="0" w:beforeAutospacing="0" w:after="0" w:afterAutospacing="0"/>
        <w:ind w:left="720" w:hanging="720"/>
        <w:rPr>
          <w:b/>
        </w:rPr>
      </w:pPr>
      <w:r w:rsidRPr="009C64A1">
        <w:rPr>
          <w:b/>
        </w:rPr>
        <w:t xml:space="preserve">4.2.5. </w:t>
      </w:r>
      <w:proofErr w:type="spellStart"/>
      <w:r w:rsidRPr="009C64A1">
        <w:rPr>
          <w:b/>
        </w:rPr>
        <w:t>Các</w:t>
      </w:r>
      <w:proofErr w:type="spellEnd"/>
      <w:r w:rsidRPr="009C64A1">
        <w:rPr>
          <w:b/>
        </w:rPr>
        <w:t xml:space="preserve"> </w:t>
      </w:r>
      <w:proofErr w:type="spellStart"/>
      <w:r w:rsidRPr="009C64A1">
        <w:rPr>
          <w:b/>
        </w:rPr>
        <w:t>lỗ</w:t>
      </w:r>
      <w:proofErr w:type="spellEnd"/>
      <w:r w:rsidRPr="009C64A1">
        <w:rPr>
          <w:b/>
        </w:rPr>
        <w:t xml:space="preserve"> </w:t>
      </w:r>
      <w:proofErr w:type="spellStart"/>
      <w:r w:rsidRPr="009C64A1">
        <w:rPr>
          <w:b/>
        </w:rPr>
        <w:t>cột</w:t>
      </w:r>
      <w:proofErr w:type="spellEnd"/>
      <w:r w:rsidRPr="009C64A1">
        <w:rPr>
          <w:b/>
        </w:rPr>
        <w:t xml:space="preserve">:  </w:t>
      </w:r>
    </w:p>
    <w:p w14:paraId="41CCDA85" w14:textId="77777777" w:rsidR="00B27C18" w:rsidRPr="009C64A1" w:rsidRDefault="00B27C18" w:rsidP="005F7825">
      <w:pPr>
        <w:pStyle w:val="BodyTextIndent"/>
        <w:numPr>
          <w:ilvl w:val="0"/>
          <w:numId w:val="157"/>
        </w:numPr>
        <w:tabs>
          <w:tab w:val="clear" w:pos="2424"/>
        </w:tabs>
        <w:spacing w:before="0"/>
        <w:ind w:left="851" w:hanging="284"/>
        <w:rPr>
          <w:rFonts w:ascii="Times New Roman" w:hAnsi="Times New Roman"/>
          <w:szCs w:val="26"/>
        </w:rPr>
      </w:pP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lỗ</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bao </w:t>
      </w:r>
      <w:proofErr w:type="spellStart"/>
      <w:r w:rsidRPr="009C64A1">
        <w:rPr>
          <w:rFonts w:ascii="Times New Roman" w:hAnsi="Times New Roman"/>
          <w:szCs w:val="26"/>
        </w:rPr>
        <w:t>gồm</w:t>
      </w:r>
      <w:proofErr w:type="spellEnd"/>
      <w:r w:rsidRPr="009C64A1">
        <w:rPr>
          <w:rFonts w:ascii="Times New Roman" w:hAnsi="Times New Roman"/>
          <w:szCs w:val="26"/>
        </w:rPr>
        <w:t xml:space="preserve"> </w:t>
      </w:r>
      <w:proofErr w:type="spellStart"/>
      <w:r w:rsidRPr="009C64A1">
        <w:rPr>
          <w:rFonts w:ascii="Times New Roman" w:hAnsi="Times New Roman"/>
          <w:szCs w:val="26"/>
        </w:rPr>
        <w:t>lỗ</w:t>
      </w:r>
      <w:proofErr w:type="spellEnd"/>
      <w:r w:rsidRPr="009C64A1">
        <w:rPr>
          <w:rFonts w:ascii="Times New Roman" w:hAnsi="Times New Roman"/>
          <w:szCs w:val="26"/>
        </w:rPr>
        <w:t xml:space="preserve"> </w:t>
      </w:r>
      <w:proofErr w:type="spellStart"/>
      <w:r w:rsidRPr="009C64A1">
        <w:rPr>
          <w:rFonts w:ascii="Times New Roman" w:hAnsi="Times New Roman"/>
          <w:szCs w:val="26"/>
        </w:rPr>
        <w:t>để</w:t>
      </w:r>
      <w:proofErr w:type="spellEnd"/>
      <w:r w:rsidRPr="009C64A1">
        <w:rPr>
          <w:rFonts w:ascii="Times New Roman" w:hAnsi="Times New Roman"/>
          <w:szCs w:val="26"/>
        </w:rPr>
        <w:t xml:space="preserve"> </w:t>
      </w:r>
      <w:proofErr w:type="spellStart"/>
      <w:r w:rsidRPr="009C64A1">
        <w:rPr>
          <w:rFonts w:ascii="Times New Roman" w:hAnsi="Times New Roman"/>
          <w:szCs w:val="26"/>
        </w:rPr>
        <w:t>leo</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bắt</w:t>
      </w:r>
      <w:proofErr w:type="spellEnd"/>
      <w:r w:rsidRPr="009C64A1">
        <w:rPr>
          <w:rFonts w:ascii="Times New Roman" w:hAnsi="Times New Roman"/>
          <w:szCs w:val="26"/>
        </w:rPr>
        <w:t xml:space="preserve"> </w:t>
      </w:r>
      <w:proofErr w:type="spellStart"/>
      <w:r w:rsidRPr="009C64A1">
        <w:rPr>
          <w:rFonts w:ascii="Times New Roman" w:hAnsi="Times New Roman"/>
          <w:szCs w:val="26"/>
        </w:rPr>
        <w:t>thiết</w:t>
      </w:r>
      <w:proofErr w:type="spellEnd"/>
      <w:r w:rsidRPr="009C64A1">
        <w:rPr>
          <w:rFonts w:ascii="Times New Roman" w:hAnsi="Times New Roman"/>
          <w:szCs w:val="26"/>
        </w:rPr>
        <w:t xml:space="preserve"> </w:t>
      </w:r>
      <w:proofErr w:type="spellStart"/>
      <w:r w:rsidRPr="009C64A1">
        <w:rPr>
          <w:rFonts w:ascii="Times New Roman" w:hAnsi="Times New Roman"/>
          <w:szCs w:val="26"/>
        </w:rPr>
        <w:t>bị</w:t>
      </w:r>
      <w:proofErr w:type="spellEnd"/>
      <w:r w:rsidRPr="009C64A1">
        <w:rPr>
          <w:rFonts w:ascii="Times New Roman" w:hAnsi="Times New Roman"/>
          <w:szCs w:val="26"/>
        </w:rPr>
        <w:t xml:space="preserve">, </w:t>
      </w:r>
      <w:proofErr w:type="spellStart"/>
      <w:r w:rsidRPr="009C64A1">
        <w:rPr>
          <w:rFonts w:ascii="Times New Roman" w:hAnsi="Times New Roman"/>
          <w:szCs w:val="26"/>
        </w:rPr>
        <w:t>lỗ</w:t>
      </w:r>
      <w:proofErr w:type="spellEnd"/>
      <w:r w:rsidRPr="009C64A1">
        <w:rPr>
          <w:rFonts w:ascii="Times New Roman" w:hAnsi="Times New Roman"/>
          <w:szCs w:val="26"/>
        </w:rPr>
        <w:t xml:space="preserve"> </w:t>
      </w:r>
      <w:proofErr w:type="spellStart"/>
      <w:r w:rsidRPr="009C64A1">
        <w:rPr>
          <w:rFonts w:ascii="Times New Roman" w:hAnsi="Times New Roman"/>
          <w:szCs w:val="26"/>
        </w:rPr>
        <w:t>tiếp</w:t>
      </w:r>
      <w:proofErr w:type="spellEnd"/>
      <w:r w:rsidRPr="009C64A1">
        <w:rPr>
          <w:rFonts w:ascii="Times New Roman" w:hAnsi="Times New Roman"/>
          <w:szCs w:val="26"/>
        </w:rPr>
        <w:t xml:space="preserve"> </w:t>
      </w:r>
      <w:proofErr w:type="spellStart"/>
      <w:r w:rsidRPr="009C64A1">
        <w:rPr>
          <w:rFonts w:ascii="Times New Roman" w:hAnsi="Times New Roman"/>
          <w:szCs w:val="26"/>
        </w:rPr>
        <w:t>địa</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lỗ</w:t>
      </w:r>
      <w:proofErr w:type="spellEnd"/>
      <w:r w:rsidRPr="009C64A1">
        <w:rPr>
          <w:rFonts w:ascii="Times New Roman" w:hAnsi="Times New Roman"/>
          <w:szCs w:val="26"/>
        </w:rPr>
        <w:t xml:space="preserve"> </w:t>
      </w:r>
      <w:proofErr w:type="spellStart"/>
      <w:r w:rsidRPr="009C64A1">
        <w:rPr>
          <w:rFonts w:ascii="Times New Roman" w:hAnsi="Times New Roman"/>
          <w:szCs w:val="26"/>
        </w:rPr>
        <w:t>bắt</w:t>
      </w:r>
      <w:proofErr w:type="spellEnd"/>
      <w:r w:rsidRPr="009C64A1">
        <w:rPr>
          <w:rFonts w:ascii="Times New Roman" w:hAnsi="Times New Roman"/>
          <w:szCs w:val="26"/>
        </w:rPr>
        <w:t xml:space="preserve"> </w:t>
      </w:r>
      <w:proofErr w:type="spellStart"/>
      <w:r w:rsidRPr="009C64A1">
        <w:rPr>
          <w:rFonts w:ascii="Times New Roman" w:hAnsi="Times New Roman"/>
          <w:szCs w:val="26"/>
        </w:rPr>
        <w:t>ngáng</w:t>
      </w:r>
      <w:proofErr w:type="spellEnd"/>
      <w:r w:rsidRPr="009C64A1">
        <w:rPr>
          <w:rFonts w:ascii="Times New Roman" w:hAnsi="Times New Roman"/>
          <w:szCs w:val="26"/>
        </w:rPr>
        <w:t xml:space="preserve"> </w:t>
      </w:r>
      <w:proofErr w:type="spellStart"/>
      <w:r w:rsidRPr="009C64A1">
        <w:rPr>
          <w:rFonts w:ascii="Times New Roman" w:hAnsi="Times New Roman"/>
          <w:szCs w:val="26"/>
        </w:rPr>
        <w:t>bê</w:t>
      </w:r>
      <w:proofErr w:type="spellEnd"/>
      <w:r w:rsidRPr="009C64A1">
        <w:rPr>
          <w:rFonts w:ascii="Times New Roman" w:hAnsi="Times New Roman"/>
          <w:szCs w:val="26"/>
        </w:rPr>
        <w:t xml:space="preserve"> </w:t>
      </w:r>
      <w:proofErr w:type="spellStart"/>
      <w:r w:rsidRPr="009C64A1">
        <w:rPr>
          <w:rFonts w:ascii="Times New Roman" w:hAnsi="Times New Roman"/>
          <w:szCs w:val="26"/>
        </w:rPr>
        <w:t>tông</w:t>
      </w:r>
      <w:proofErr w:type="spellEnd"/>
      <w:r w:rsidRPr="009C64A1">
        <w:rPr>
          <w:rFonts w:ascii="Times New Roman" w:hAnsi="Times New Roman"/>
          <w:szCs w:val="26"/>
        </w:rPr>
        <w:t xml:space="preserve">: </w:t>
      </w:r>
      <w:proofErr w:type="spellStart"/>
      <w:r w:rsidRPr="009C64A1">
        <w:rPr>
          <w:rFonts w:ascii="Times New Roman" w:hAnsi="Times New Roman"/>
          <w:szCs w:val="26"/>
        </w:rPr>
        <w:t>Vị</w:t>
      </w:r>
      <w:proofErr w:type="spellEnd"/>
      <w:r w:rsidRPr="009C64A1">
        <w:rPr>
          <w:rFonts w:ascii="Times New Roman" w:hAnsi="Times New Roman"/>
          <w:szCs w:val="26"/>
        </w:rPr>
        <w:t xml:space="preserve"> </w:t>
      </w:r>
      <w:proofErr w:type="spellStart"/>
      <w:r w:rsidRPr="009C64A1">
        <w:rPr>
          <w:rFonts w:ascii="Times New Roman" w:hAnsi="Times New Roman"/>
          <w:szCs w:val="26"/>
        </w:rPr>
        <w:t>trí</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kích</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như</w:t>
      </w:r>
      <w:proofErr w:type="spellEnd"/>
      <w:r w:rsidRPr="009C64A1">
        <w:rPr>
          <w:rFonts w:ascii="Times New Roman" w:hAnsi="Times New Roman"/>
          <w:szCs w:val="26"/>
        </w:rPr>
        <w:t xml:space="preserve"> </w:t>
      </w:r>
      <w:proofErr w:type="spellStart"/>
      <w:r w:rsidRPr="009C64A1">
        <w:rPr>
          <w:rFonts w:ascii="Times New Roman" w:hAnsi="Times New Roman"/>
          <w:szCs w:val="26"/>
        </w:rPr>
        <w:t>bản</w:t>
      </w:r>
      <w:proofErr w:type="spellEnd"/>
      <w:r w:rsidRPr="009C64A1">
        <w:rPr>
          <w:rFonts w:ascii="Times New Roman" w:hAnsi="Times New Roman"/>
          <w:szCs w:val="26"/>
        </w:rPr>
        <w:t xml:space="preserve"> </w:t>
      </w:r>
      <w:proofErr w:type="spellStart"/>
      <w:r w:rsidRPr="009C64A1">
        <w:rPr>
          <w:rFonts w:ascii="Times New Roman" w:hAnsi="Times New Roman"/>
          <w:szCs w:val="26"/>
        </w:rPr>
        <w:t>vẽ</w:t>
      </w:r>
      <w:proofErr w:type="spellEnd"/>
      <w:r w:rsidRPr="009C64A1">
        <w:rPr>
          <w:rFonts w:ascii="Times New Roman" w:hAnsi="Times New Roman"/>
          <w:szCs w:val="26"/>
        </w:rPr>
        <w:t xml:space="preserve"> </w:t>
      </w:r>
      <w:proofErr w:type="spellStart"/>
      <w:r w:rsidRPr="009C64A1">
        <w:rPr>
          <w:rFonts w:ascii="Times New Roman" w:hAnsi="Times New Roman"/>
          <w:szCs w:val="26"/>
        </w:rPr>
        <w:t>đính</w:t>
      </w:r>
      <w:proofErr w:type="spellEnd"/>
      <w:r w:rsidRPr="009C64A1">
        <w:rPr>
          <w:rFonts w:ascii="Times New Roman" w:hAnsi="Times New Roman"/>
          <w:szCs w:val="26"/>
        </w:rPr>
        <w:t xml:space="preserve"> </w:t>
      </w:r>
      <w:proofErr w:type="spellStart"/>
      <w:r w:rsidRPr="009C64A1">
        <w:rPr>
          <w:rFonts w:ascii="Times New Roman" w:hAnsi="Times New Roman"/>
          <w:szCs w:val="26"/>
        </w:rPr>
        <w:t>kèm</w:t>
      </w:r>
      <w:proofErr w:type="spellEnd"/>
      <w:r w:rsidRPr="009C64A1">
        <w:rPr>
          <w:rFonts w:ascii="Times New Roman" w:hAnsi="Times New Roman"/>
          <w:szCs w:val="26"/>
        </w:rPr>
        <w:t>.</w:t>
      </w:r>
    </w:p>
    <w:p w14:paraId="6AE7EEFD" w14:textId="77777777" w:rsidR="00B27C18" w:rsidRPr="009C64A1" w:rsidRDefault="00B27C18" w:rsidP="00CD194B">
      <w:pPr>
        <w:spacing w:before="0" w:beforeAutospacing="0" w:after="0" w:afterAutospacing="0"/>
        <w:ind w:left="720" w:hanging="720"/>
        <w:rPr>
          <w:b/>
        </w:rPr>
      </w:pPr>
      <w:r w:rsidRPr="009C64A1">
        <w:rPr>
          <w:b/>
        </w:rPr>
        <w:t xml:space="preserve">4.3. Yêu </w:t>
      </w:r>
      <w:proofErr w:type="spellStart"/>
      <w:r w:rsidRPr="009C64A1">
        <w:rPr>
          <w:b/>
        </w:rPr>
        <w:t>cầu</w:t>
      </w:r>
      <w:proofErr w:type="spellEnd"/>
      <w:r w:rsidRPr="009C64A1">
        <w:rPr>
          <w:b/>
        </w:rPr>
        <w:t xml:space="preserve"> </w:t>
      </w:r>
      <w:proofErr w:type="spellStart"/>
      <w:r w:rsidRPr="009C64A1">
        <w:rPr>
          <w:b/>
        </w:rPr>
        <w:t>ngoại</w:t>
      </w:r>
      <w:proofErr w:type="spellEnd"/>
      <w:r w:rsidRPr="009C64A1">
        <w:rPr>
          <w:b/>
        </w:rPr>
        <w:t xml:space="preserve"> </w:t>
      </w:r>
      <w:proofErr w:type="spellStart"/>
      <w:r w:rsidRPr="009C64A1">
        <w:rPr>
          <w:b/>
        </w:rPr>
        <w:t>quan</w:t>
      </w:r>
      <w:proofErr w:type="spellEnd"/>
      <w:r w:rsidRPr="009C64A1">
        <w:rPr>
          <w:b/>
        </w:rPr>
        <w:t xml:space="preserve"> </w:t>
      </w:r>
      <w:proofErr w:type="spellStart"/>
      <w:r w:rsidRPr="009C64A1">
        <w:rPr>
          <w:b/>
        </w:rPr>
        <w:t>và</w:t>
      </w:r>
      <w:proofErr w:type="spellEnd"/>
      <w:r w:rsidRPr="009C64A1">
        <w:rPr>
          <w:b/>
        </w:rPr>
        <w:t xml:space="preserve"> </w:t>
      </w:r>
      <w:proofErr w:type="spellStart"/>
      <w:r w:rsidRPr="009C64A1">
        <w:rPr>
          <w:b/>
        </w:rPr>
        <w:t>các</w:t>
      </w:r>
      <w:proofErr w:type="spellEnd"/>
      <w:r w:rsidRPr="009C64A1">
        <w:rPr>
          <w:b/>
        </w:rPr>
        <w:t xml:space="preserve"> </w:t>
      </w:r>
      <w:proofErr w:type="spellStart"/>
      <w:r w:rsidRPr="009C64A1">
        <w:rPr>
          <w:b/>
        </w:rPr>
        <w:t>khuyết</w:t>
      </w:r>
      <w:proofErr w:type="spellEnd"/>
      <w:r w:rsidRPr="009C64A1">
        <w:rPr>
          <w:b/>
        </w:rPr>
        <w:t xml:space="preserve"> </w:t>
      </w:r>
      <w:proofErr w:type="spellStart"/>
      <w:r w:rsidRPr="009C64A1">
        <w:rPr>
          <w:b/>
        </w:rPr>
        <w:t>tật</w:t>
      </w:r>
      <w:proofErr w:type="spellEnd"/>
      <w:r w:rsidRPr="009C64A1">
        <w:rPr>
          <w:b/>
        </w:rPr>
        <w:t xml:space="preserve"> </w:t>
      </w:r>
      <w:proofErr w:type="spellStart"/>
      <w:r w:rsidRPr="009C64A1">
        <w:rPr>
          <w:b/>
        </w:rPr>
        <w:t>cho</w:t>
      </w:r>
      <w:proofErr w:type="spellEnd"/>
      <w:r w:rsidRPr="009C64A1">
        <w:rPr>
          <w:b/>
        </w:rPr>
        <w:t xml:space="preserve"> </w:t>
      </w:r>
      <w:proofErr w:type="spellStart"/>
      <w:r w:rsidRPr="009C64A1">
        <w:rPr>
          <w:b/>
        </w:rPr>
        <w:t>phép</w:t>
      </w:r>
      <w:proofErr w:type="spellEnd"/>
    </w:p>
    <w:p w14:paraId="5EC85579" w14:textId="77777777" w:rsidR="00B27C18" w:rsidRPr="009C64A1" w:rsidRDefault="00B27C18" w:rsidP="00CD194B">
      <w:pPr>
        <w:spacing w:before="0" w:beforeAutospacing="0" w:after="0" w:afterAutospacing="0"/>
        <w:ind w:left="720" w:hanging="720"/>
        <w:rPr>
          <w:b/>
        </w:rPr>
      </w:pPr>
      <w:r w:rsidRPr="009C64A1">
        <w:rPr>
          <w:b/>
        </w:rPr>
        <w:t xml:space="preserve">4.3.1. </w:t>
      </w:r>
      <w:proofErr w:type="spellStart"/>
      <w:r w:rsidRPr="009C64A1">
        <w:rPr>
          <w:b/>
        </w:rPr>
        <w:t>Độ</w:t>
      </w:r>
      <w:proofErr w:type="spellEnd"/>
      <w:r w:rsidRPr="009C64A1">
        <w:rPr>
          <w:b/>
        </w:rPr>
        <w:t xml:space="preserve"> </w:t>
      </w:r>
      <w:proofErr w:type="spellStart"/>
      <w:r w:rsidRPr="009C64A1">
        <w:rPr>
          <w:b/>
        </w:rPr>
        <w:t>nhẵn</w:t>
      </w:r>
      <w:proofErr w:type="spellEnd"/>
      <w:r w:rsidRPr="009C64A1">
        <w:rPr>
          <w:b/>
        </w:rPr>
        <w:t xml:space="preserve"> </w:t>
      </w:r>
      <w:proofErr w:type="spellStart"/>
      <w:r w:rsidRPr="009C64A1">
        <w:rPr>
          <w:b/>
        </w:rPr>
        <w:t>bề</w:t>
      </w:r>
      <w:proofErr w:type="spellEnd"/>
      <w:r w:rsidRPr="009C64A1">
        <w:rPr>
          <w:b/>
        </w:rPr>
        <w:t xml:space="preserve"> </w:t>
      </w:r>
      <w:proofErr w:type="spellStart"/>
      <w:r w:rsidRPr="009C64A1">
        <w:rPr>
          <w:b/>
        </w:rPr>
        <w:t>mặt</w:t>
      </w:r>
      <w:proofErr w:type="spellEnd"/>
    </w:p>
    <w:p w14:paraId="4683DCA5" w14:textId="77777777" w:rsidR="00B27C18" w:rsidRPr="009C64A1" w:rsidRDefault="00B27C18" w:rsidP="00CD194B">
      <w:pPr>
        <w:spacing w:before="0" w:beforeAutospacing="0" w:after="0" w:afterAutospacing="0"/>
        <w:ind w:firstLine="720"/>
      </w:pP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ngoài</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phải</w:t>
      </w:r>
      <w:proofErr w:type="spellEnd"/>
      <w:r w:rsidRPr="009C64A1">
        <w:t xml:space="preserve"> </w:t>
      </w:r>
      <w:proofErr w:type="spellStart"/>
      <w:r w:rsidRPr="009C64A1">
        <w:t>nhẵn</w:t>
      </w:r>
      <w:proofErr w:type="spellEnd"/>
      <w:r w:rsidRPr="009C64A1">
        <w:t xml:space="preserve"> </w:t>
      </w:r>
      <w:proofErr w:type="spellStart"/>
      <w:r w:rsidRPr="009C64A1">
        <w:t>đều</w:t>
      </w:r>
      <w:proofErr w:type="spellEnd"/>
      <w:r w:rsidRPr="009C64A1">
        <w:t xml:space="preserve">. Cho </w:t>
      </w:r>
      <w:proofErr w:type="spellStart"/>
      <w:r w:rsidRPr="009C64A1">
        <w:t>phép</w:t>
      </w:r>
      <w:proofErr w:type="spellEnd"/>
      <w:r w:rsidRPr="009C64A1">
        <w:t xml:space="preserve"> có </w:t>
      </w:r>
      <w:proofErr w:type="spellStart"/>
      <w:r w:rsidRPr="009C64A1">
        <w:t>lỗ</w:t>
      </w:r>
      <w:proofErr w:type="spellEnd"/>
      <w:r w:rsidRPr="009C64A1">
        <w:t xml:space="preserve"> </w:t>
      </w:r>
      <w:proofErr w:type="spellStart"/>
      <w:r w:rsidRPr="009C64A1">
        <w:t>rỗ</w:t>
      </w:r>
      <w:proofErr w:type="spellEnd"/>
      <w:r w:rsidRPr="009C64A1">
        <w:t xml:space="preserve"> ở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mép</w:t>
      </w:r>
      <w:proofErr w:type="spellEnd"/>
      <w:r w:rsidRPr="009C64A1">
        <w:t xml:space="preserve"> </w:t>
      </w:r>
      <w:proofErr w:type="spellStart"/>
      <w:r w:rsidRPr="009C64A1">
        <w:t>khuôn</w:t>
      </w:r>
      <w:proofErr w:type="spellEnd"/>
      <w:r w:rsidRPr="009C64A1">
        <w:t xml:space="preserve"> </w:t>
      </w:r>
      <w:proofErr w:type="spellStart"/>
      <w:r w:rsidRPr="009C64A1">
        <w:t>với</w:t>
      </w:r>
      <w:proofErr w:type="spellEnd"/>
      <w:r w:rsidRPr="009C64A1">
        <w:t xml:space="preserve"> </w:t>
      </w:r>
      <w:proofErr w:type="spellStart"/>
      <w:r w:rsidRPr="009C64A1">
        <w:t>chiều</w:t>
      </w:r>
      <w:proofErr w:type="spellEnd"/>
      <w:r w:rsidRPr="009C64A1">
        <w:t xml:space="preserve"> </w:t>
      </w:r>
      <w:proofErr w:type="spellStart"/>
      <w:r w:rsidRPr="009C64A1">
        <w:t>sâu</w:t>
      </w:r>
      <w:proofErr w:type="spellEnd"/>
      <w:r w:rsidRPr="009C64A1">
        <w:t xml:space="preserve"> </w:t>
      </w:r>
      <w:proofErr w:type="spellStart"/>
      <w:r w:rsidRPr="009C64A1">
        <w:t>không</w:t>
      </w:r>
      <w:proofErr w:type="spellEnd"/>
      <w:r w:rsidRPr="009C64A1">
        <w:t xml:space="preserve"> </w:t>
      </w:r>
      <w:proofErr w:type="spellStart"/>
      <w:r w:rsidRPr="009C64A1">
        <w:t>lớn</w:t>
      </w:r>
      <w:proofErr w:type="spellEnd"/>
      <w:r w:rsidRPr="009C64A1">
        <w:t xml:space="preserve"> </w:t>
      </w:r>
      <w:proofErr w:type="spellStart"/>
      <w:r w:rsidRPr="009C64A1">
        <w:t>hơn</w:t>
      </w:r>
      <w:proofErr w:type="spellEnd"/>
      <w:r w:rsidRPr="009C64A1">
        <w:t xml:space="preserve"> 2 mm, </w:t>
      </w:r>
      <w:proofErr w:type="spellStart"/>
      <w:r w:rsidRPr="009C64A1">
        <w:t>dài</w:t>
      </w:r>
      <w:proofErr w:type="spellEnd"/>
      <w:r w:rsidRPr="009C64A1">
        <w:t xml:space="preserve"> </w:t>
      </w:r>
      <w:proofErr w:type="spellStart"/>
      <w:r w:rsidRPr="009C64A1">
        <w:t>không</w:t>
      </w:r>
      <w:proofErr w:type="spellEnd"/>
      <w:r w:rsidRPr="009C64A1">
        <w:t xml:space="preserve"> </w:t>
      </w:r>
      <w:proofErr w:type="spellStart"/>
      <w:r w:rsidRPr="009C64A1">
        <w:t>quá</w:t>
      </w:r>
      <w:proofErr w:type="spellEnd"/>
      <w:r w:rsidRPr="009C64A1">
        <w:t xml:space="preserve"> 15 mm.</w:t>
      </w:r>
    </w:p>
    <w:p w14:paraId="4BB4900A" w14:textId="77777777" w:rsidR="00B27C18" w:rsidRPr="009C64A1" w:rsidRDefault="00B27C18" w:rsidP="00CD194B">
      <w:pPr>
        <w:spacing w:before="0" w:beforeAutospacing="0" w:after="0" w:afterAutospacing="0"/>
        <w:ind w:firstLine="720"/>
      </w:pP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cho</w:t>
      </w:r>
      <w:proofErr w:type="spellEnd"/>
      <w:r w:rsidRPr="009C64A1">
        <w:t xml:space="preserve"> </w:t>
      </w:r>
      <w:proofErr w:type="spellStart"/>
      <w:r w:rsidRPr="009C64A1">
        <w:t>phép</w:t>
      </w:r>
      <w:proofErr w:type="spellEnd"/>
      <w:r w:rsidRPr="009C64A1">
        <w:t xml:space="preserve"> </w:t>
      </w:r>
      <w:proofErr w:type="spellStart"/>
      <w:r w:rsidRPr="009C64A1">
        <w:t>của</w:t>
      </w:r>
      <w:proofErr w:type="spellEnd"/>
      <w:r w:rsidRPr="009C64A1">
        <w:t xml:space="preserve"> </w:t>
      </w:r>
      <w:proofErr w:type="spellStart"/>
      <w:r w:rsidRPr="009C64A1">
        <w:t>lỗ</w:t>
      </w:r>
      <w:proofErr w:type="spellEnd"/>
      <w:r w:rsidRPr="009C64A1">
        <w:t xml:space="preserve"> </w:t>
      </w:r>
      <w:proofErr w:type="spellStart"/>
      <w:r w:rsidRPr="009C64A1">
        <w:t>rỗ</w:t>
      </w:r>
      <w:proofErr w:type="spellEnd"/>
      <w:r w:rsidRPr="009C64A1">
        <w:t xml:space="preserve">, </w:t>
      </w:r>
      <w:proofErr w:type="spellStart"/>
      <w:r w:rsidRPr="009C64A1">
        <w:t>vết</w:t>
      </w:r>
      <w:proofErr w:type="spellEnd"/>
      <w:r w:rsidRPr="009C64A1">
        <w:t xml:space="preserve"> </w:t>
      </w:r>
      <w:proofErr w:type="spellStart"/>
      <w:r w:rsidRPr="009C64A1">
        <w:t>lồi</w:t>
      </w:r>
      <w:proofErr w:type="spellEnd"/>
      <w:r w:rsidRPr="009C64A1">
        <w:t xml:space="preserve">, </w:t>
      </w:r>
      <w:proofErr w:type="spellStart"/>
      <w:r w:rsidRPr="009C64A1">
        <w:t>lõm</w:t>
      </w:r>
      <w:proofErr w:type="spellEnd"/>
      <w:r w:rsidRPr="009C64A1">
        <w:t xml:space="preserve"> </w:t>
      </w:r>
      <w:proofErr w:type="spellStart"/>
      <w:r w:rsidRPr="009C64A1">
        <w:t>trên</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ngoài</w:t>
      </w:r>
      <w:proofErr w:type="spellEnd"/>
      <w:r w:rsidRPr="009C64A1">
        <w:t xml:space="preserve"> </w:t>
      </w:r>
      <w:proofErr w:type="spellStart"/>
      <w:r w:rsidRPr="009C64A1">
        <w:t>của</w:t>
      </w:r>
      <w:proofErr w:type="spellEnd"/>
      <w:r w:rsidRPr="009C64A1">
        <w:t xml:space="preserve"> </w:t>
      </w:r>
      <w:proofErr w:type="spellStart"/>
      <w:r w:rsidRPr="009C64A1">
        <w:t>cột</w:t>
      </w:r>
      <w:proofErr w:type="spellEnd"/>
      <w:r w:rsidRPr="009C64A1">
        <w:t xml:space="preserve"> </w:t>
      </w:r>
      <w:proofErr w:type="spellStart"/>
      <w:r w:rsidRPr="009C64A1">
        <w:t>và</w:t>
      </w:r>
      <w:proofErr w:type="spellEnd"/>
      <w:r w:rsidRPr="009C64A1">
        <w:t xml:space="preserve"> </w:t>
      </w:r>
      <w:proofErr w:type="spellStart"/>
      <w:r w:rsidRPr="009C64A1">
        <w:t>mặt</w:t>
      </w:r>
      <w:proofErr w:type="spellEnd"/>
      <w:r w:rsidRPr="009C64A1">
        <w:t xml:space="preserve"> </w:t>
      </w:r>
      <w:proofErr w:type="spellStart"/>
      <w:r w:rsidRPr="009C64A1">
        <w:t>mút</w:t>
      </w:r>
      <w:proofErr w:type="spellEnd"/>
      <w:r w:rsidRPr="009C64A1">
        <w:t xml:space="preserve"> </w:t>
      </w:r>
      <w:proofErr w:type="spellStart"/>
      <w:r w:rsidRPr="009C64A1">
        <w:t>được</w:t>
      </w:r>
      <w:proofErr w:type="spellEnd"/>
      <w:r w:rsidRPr="009C64A1">
        <w:t xml:space="preserve"> qui </w:t>
      </w:r>
      <w:proofErr w:type="spellStart"/>
      <w:r w:rsidRPr="009C64A1">
        <w:t>định</w:t>
      </w:r>
      <w:proofErr w:type="spellEnd"/>
      <w:r w:rsidRPr="009C64A1">
        <w:t xml:space="preserve"> </w:t>
      </w:r>
      <w:proofErr w:type="spellStart"/>
      <w:r w:rsidRPr="009C64A1">
        <w:t>như</w:t>
      </w:r>
      <w:proofErr w:type="spellEnd"/>
      <w:r w:rsidRPr="009C64A1">
        <w:t xml:space="preserve"> </w:t>
      </w:r>
      <w:proofErr w:type="spellStart"/>
      <w:r w:rsidRPr="009C64A1">
        <w:t>sau</w:t>
      </w:r>
      <w:proofErr w:type="spellEnd"/>
      <w:r w:rsidRPr="009C64A1">
        <w:t>:</w:t>
      </w:r>
    </w:p>
    <w:tbl>
      <w:tblPr>
        <w:tblW w:w="8647" w:type="dxa"/>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214"/>
        <w:gridCol w:w="2214"/>
        <w:gridCol w:w="2214"/>
        <w:gridCol w:w="2005"/>
      </w:tblGrid>
      <w:tr w:rsidR="008B1B06" w:rsidRPr="009C64A1" w14:paraId="520FF682" w14:textId="77777777" w:rsidTr="00CD194B">
        <w:tc>
          <w:tcPr>
            <w:tcW w:w="2214" w:type="dxa"/>
            <w:vMerge w:val="restart"/>
            <w:vAlign w:val="center"/>
          </w:tcPr>
          <w:p w14:paraId="6906B143" w14:textId="77777777" w:rsidR="00B27C18" w:rsidRPr="009C64A1" w:rsidRDefault="00B27C18" w:rsidP="00CD194B">
            <w:pPr>
              <w:spacing w:before="40" w:after="40" w:line="340" w:lineRule="exact"/>
              <w:jc w:val="center"/>
              <w:rPr>
                <w:b/>
              </w:rPr>
            </w:pPr>
            <w:proofErr w:type="spellStart"/>
            <w:r w:rsidRPr="009C64A1">
              <w:rPr>
                <w:b/>
              </w:rPr>
              <w:t>Bề</w:t>
            </w:r>
            <w:proofErr w:type="spellEnd"/>
            <w:r w:rsidRPr="009C64A1">
              <w:rPr>
                <w:b/>
              </w:rPr>
              <w:t xml:space="preserve"> </w:t>
            </w:r>
            <w:proofErr w:type="spellStart"/>
            <w:r w:rsidRPr="009C64A1">
              <w:rPr>
                <w:b/>
              </w:rPr>
              <w:t>mặt</w:t>
            </w:r>
            <w:proofErr w:type="spellEnd"/>
          </w:p>
        </w:tc>
        <w:tc>
          <w:tcPr>
            <w:tcW w:w="6433" w:type="dxa"/>
            <w:gridSpan w:val="3"/>
            <w:vAlign w:val="center"/>
          </w:tcPr>
          <w:p w14:paraId="40CB4B2E" w14:textId="77777777" w:rsidR="00B27C18" w:rsidRPr="009C64A1" w:rsidRDefault="00B27C18" w:rsidP="00CD194B">
            <w:pPr>
              <w:spacing w:before="40" w:after="40" w:line="340" w:lineRule="exact"/>
              <w:jc w:val="center"/>
              <w:rPr>
                <w:b/>
              </w:rPr>
            </w:pPr>
            <w:proofErr w:type="spellStart"/>
            <w:r w:rsidRPr="009C64A1">
              <w:rPr>
                <w:b/>
              </w:rPr>
              <w:t>Kích</w:t>
            </w:r>
            <w:proofErr w:type="spellEnd"/>
            <w:r w:rsidRPr="009C64A1">
              <w:rPr>
                <w:b/>
              </w:rPr>
              <w:t xml:space="preserve"> </w:t>
            </w:r>
            <w:proofErr w:type="spellStart"/>
            <w:r w:rsidRPr="009C64A1">
              <w:rPr>
                <w:b/>
              </w:rPr>
              <w:t>thước</w:t>
            </w:r>
            <w:proofErr w:type="spellEnd"/>
            <w:r w:rsidRPr="009C64A1">
              <w:rPr>
                <w:b/>
              </w:rPr>
              <w:t xml:space="preserve">, </w:t>
            </w:r>
            <w:proofErr w:type="spellStart"/>
            <w:r w:rsidRPr="009C64A1">
              <w:rPr>
                <w:b/>
              </w:rPr>
              <w:t>không</w:t>
            </w:r>
            <w:proofErr w:type="spellEnd"/>
            <w:r w:rsidRPr="009C64A1">
              <w:rPr>
                <w:b/>
              </w:rPr>
              <w:t xml:space="preserve"> </w:t>
            </w:r>
            <w:proofErr w:type="spellStart"/>
            <w:r w:rsidRPr="009C64A1">
              <w:rPr>
                <w:b/>
              </w:rPr>
              <w:t>lớn</w:t>
            </w:r>
            <w:proofErr w:type="spellEnd"/>
            <w:r w:rsidRPr="009C64A1">
              <w:rPr>
                <w:b/>
              </w:rPr>
              <w:t xml:space="preserve"> </w:t>
            </w:r>
            <w:proofErr w:type="spellStart"/>
            <w:r w:rsidRPr="009C64A1">
              <w:rPr>
                <w:b/>
              </w:rPr>
              <w:t>hơn</w:t>
            </w:r>
            <w:proofErr w:type="spellEnd"/>
            <w:r w:rsidRPr="009C64A1">
              <w:rPr>
                <w:b/>
              </w:rPr>
              <w:t xml:space="preserve"> (</w:t>
            </w:r>
            <w:proofErr w:type="spellStart"/>
            <w:r w:rsidRPr="009C64A1">
              <w:t>Đơn</w:t>
            </w:r>
            <w:proofErr w:type="spellEnd"/>
            <w:r w:rsidRPr="009C64A1">
              <w:t xml:space="preserve"> </w:t>
            </w:r>
            <w:proofErr w:type="spellStart"/>
            <w:r w:rsidRPr="009C64A1">
              <w:t>vị</w:t>
            </w:r>
            <w:proofErr w:type="spellEnd"/>
            <w:r w:rsidRPr="009C64A1">
              <w:t xml:space="preserve"> </w:t>
            </w:r>
            <w:proofErr w:type="spellStart"/>
            <w:r w:rsidRPr="009C64A1">
              <w:t>tính</w:t>
            </w:r>
            <w:proofErr w:type="spellEnd"/>
            <w:r w:rsidRPr="009C64A1">
              <w:t xml:space="preserve"> </w:t>
            </w:r>
            <w:proofErr w:type="spellStart"/>
            <w:r w:rsidRPr="009C64A1">
              <w:t>bằng</w:t>
            </w:r>
            <w:proofErr w:type="spellEnd"/>
            <w:r w:rsidRPr="009C64A1">
              <w:t xml:space="preserve"> </w:t>
            </w:r>
            <w:proofErr w:type="spellStart"/>
            <w:r w:rsidRPr="009C64A1">
              <w:t>milimet</w:t>
            </w:r>
            <w:proofErr w:type="spellEnd"/>
            <w:r w:rsidRPr="009C64A1">
              <w:t>)</w:t>
            </w:r>
          </w:p>
        </w:tc>
      </w:tr>
      <w:tr w:rsidR="008B1B06" w:rsidRPr="009C64A1" w14:paraId="4F76F521" w14:textId="77777777" w:rsidTr="00CD194B">
        <w:tc>
          <w:tcPr>
            <w:tcW w:w="2214" w:type="dxa"/>
            <w:vMerge/>
            <w:vAlign w:val="center"/>
          </w:tcPr>
          <w:p w14:paraId="4970A80D" w14:textId="77777777" w:rsidR="00B27C18" w:rsidRPr="009C64A1" w:rsidRDefault="00B27C18" w:rsidP="00CD194B">
            <w:pPr>
              <w:spacing w:before="40" w:after="40" w:line="340" w:lineRule="exact"/>
              <w:jc w:val="center"/>
            </w:pPr>
          </w:p>
        </w:tc>
        <w:tc>
          <w:tcPr>
            <w:tcW w:w="4428" w:type="dxa"/>
            <w:gridSpan w:val="2"/>
            <w:vAlign w:val="center"/>
          </w:tcPr>
          <w:p w14:paraId="01EBD7DD" w14:textId="77777777" w:rsidR="00B27C18" w:rsidRPr="009C64A1" w:rsidRDefault="00B27C18" w:rsidP="00CD194B">
            <w:pPr>
              <w:spacing w:before="40" w:after="40" w:line="340" w:lineRule="exact"/>
              <w:jc w:val="center"/>
            </w:pPr>
            <w:proofErr w:type="spellStart"/>
            <w:r w:rsidRPr="009C64A1">
              <w:t>Lỗ</w:t>
            </w:r>
            <w:proofErr w:type="spellEnd"/>
            <w:r w:rsidRPr="009C64A1">
              <w:t xml:space="preserve"> </w:t>
            </w:r>
            <w:proofErr w:type="spellStart"/>
            <w:r w:rsidRPr="009C64A1">
              <w:t>rỗ</w:t>
            </w:r>
            <w:proofErr w:type="spellEnd"/>
          </w:p>
        </w:tc>
        <w:tc>
          <w:tcPr>
            <w:tcW w:w="2005" w:type="dxa"/>
            <w:vMerge w:val="restart"/>
            <w:vAlign w:val="center"/>
          </w:tcPr>
          <w:p w14:paraId="4FC4E44B" w14:textId="77777777" w:rsidR="00B27C18" w:rsidRPr="009C64A1" w:rsidRDefault="00B27C18" w:rsidP="00CD194B">
            <w:pPr>
              <w:spacing w:before="40" w:after="40" w:line="340" w:lineRule="exact"/>
              <w:jc w:val="center"/>
            </w:pPr>
            <w:proofErr w:type="spellStart"/>
            <w:r w:rsidRPr="009C64A1">
              <w:t>Vết</w:t>
            </w:r>
            <w:proofErr w:type="spellEnd"/>
            <w:r w:rsidRPr="009C64A1">
              <w:t xml:space="preserve"> </w:t>
            </w:r>
            <w:proofErr w:type="spellStart"/>
            <w:r w:rsidRPr="009C64A1">
              <w:t>lồi</w:t>
            </w:r>
            <w:proofErr w:type="spellEnd"/>
            <w:r w:rsidRPr="009C64A1">
              <w:t xml:space="preserve">, </w:t>
            </w:r>
            <w:proofErr w:type="spellStart"/>
            <w:r w:rsidRPr="009C64A1">
              <w:t>lõm</w:t>
            </w:r>
            <w:proofErr w:type="spellEnd"/>
          </w:p>
        </w:tc>
      </w:tr>
      <w:tr w:rsidR="008B1B06" w:rsidRPr="009C64A1" w14:paraId="7A750C1D" w14:textId="77777777" w:rsidTr="00CD194B">
        <w:tc>
          <w:tcPr>
            <w:tcW w:w="2214" w:type="dxa"/>
            <w:vMerge/>
            <w:vAlign w:val="center"/>
          </w:tcPr>
          <w:p w14:paraId="21A6C257" w14:textId="77777777" w:rsidR="00B27C18" w:rsidRPr="009C64A1" w:rsidRDefault="00B27C18" w:rsidP="00CD194B">
            <w:pPr>
              <w:spacing w:before="40" w:after="40" w:line="340" w:lineRule="exact"/>
            </w:pPr>
          </w:p>
        </w:tc>
        <w:tc>
          <w:tcPr>
            <w:tcW w:w="2214" w:type="dxa"/>
            <w:vAlign w:val="center"/>
          </w:tcPr>
          <w:p w14:paraId="157A44CC" w14:textId="77777777" w:rsidR="00B27C18" w:rsidRPr="009C64A1" w:rsidRDefault="00B27C18" w:rsidP="00CD194B">
            <w:pPr>
              <w:spacing w:before="40" w:after="40" w:line="340" w:lineRule="exact"/>
              <w:jc w:val="center"/>
            </w:pPr>
            <w:proofErr w:type="spellStart"/>
            <w:r w:rsidRPr="009C64A1">
              <w:t>Đường</w:t>
            </w:r>
            <w:proofErr w:type="spellEnd"/>
            <w:r w:rsidRPr="009C64A1">
              <w:t xml:space="preserve"> </w:t>
            </w:r>
            <w:proofErr w:type="spellStart"/>
            <w:r w:rsidRPr="009C64A1">
              <w:t>kính</w:t>
            </w:r>
            <w:proofErr w:type="spellEnd"/>
          </w:p>
        </w:tc>
        <w:tc>
          <w:tcPr>
            <w:tcW w:w="2214" w:type="dxa"/>
            <w:vAlign w:val="center"/>
          </w:tcPr>
          <w:p w14:paraId="0EADFAA3" w14:textId="77777777" w:rsidR="00B27C18" w:rsidRPr="009C64A1" w:rsidRDefault="00B27C18" w:rsidP="00CD194B">
            <w:pPr>
              <w:spacing w:before="40" w:after="40" w:line="340" w:lineRule="exact"/>
              <w:jc w:val="center"/>
            </w:pPr>
            <w:proofErr w:type="spellStart"/>
            <w:r w:rsidRPr="009C64A1">
              <w:t>Chiều</w:t>
            </w:r>
            <w:proofErr w:type="spellEnd"/>
            <w:r w:rsidRPr="009C64A1">
              <w:t xml:space="preserve"> </w:t>
            </w:r>
            <w:proofErr w:type="spellStart"/>
            <w:r w:rsidRPr="009C64A1">
              <w:t>sâu</w:t>
            </w:r>
            <w:proofErr w:type="spellEnd"/>
          </w:p>
        </w:tc>
        <w:tc>
          <w:tcPr>
            <w:tcW w:w="2005" w:type="dxa"/>
            <w:vMerge/>
            <w:vAlign w:val="center"/>
          </w:tcPr>
          <w:p w14:paraId="4374FF5B" w14:textId="77777777" w:rsidR="00B27C18" w:rsidRPr="009C64A1" w:rsidRDefault="00B27C18" w:rsidP="00CD194B">
            <w:pPr>
              <w:spacing w:before="40" w:after="40" w:line="340" w:lineRule="exact"/>
            </w:pPr>
          </w:p>
        </w:tc>
      </w:tr>
      <w:tr w:rsidR="008B1B06" w:rsidRPr="009C64A1" w14:paraId="1EF56FEF" w14:textId="77777777" w:rsidTr="00CD194B">
        <w:tc>
          <w:tcPr>
            <w:tcW w:w="2214" w:type="dxa"/>
            <w:vAlign w:val="center"/>
          </w:tcPr>
          <w:p w14:paraId="775EAE5E" w14:textId="77777777" w:rsidR="00B27C18" w:rsidRPr="009C64A1" w:rsidRDefault="00B27C18" w:rsidP="00CD194B">
            <w:pPr>
              <w:spacing w:before="40" w:after="40" w:line="340" w:lineRule="exact"/>
              <w:jc w:val="center"/>
            </w:pPr>
            <w:proofErr w:type="spellStart"/>
            <w:r w:rsidRPr="009C64A1">
              <w:t>Mặt</w:t>
            </w:r>
            <w:proofErr w:type="spellEnd"/>
            <w:r w:rsidRPr="009C64A1">
              <w:t xml:space="preserve"> </w:t>
            </w:r>
            <w:proofErr w:type="spellStart"/>
            <w:r w:rsidRPr="009C64A1">
              <w:t>ngoài</w:t>
            </w:r>
            <w:proofErr w:type="spellEnd"/>
            <w:r w:rsidRPr="009C64A1">
              <w:t xml:space="preserve"> </w:t>
            </w:r>
            <w:proofErr w:type="spellStart"/>
            <w:r w:rsidRPr="009C64A1">
              <w:t>cột</w:t>
            </w:r>
            <w:proofErr w:type="spellEnd"/>
          </w:p>
        </w:tc>
        <w:tc>
          <w:tcPr>
            <w:tcW w:w="2214" w:type="dxa"/>
            <w:vAlign w:val="center"/>
          </w:tcPr>
          <w:p w14:paraId="0654337A" w14:textId="77777777" w:rsidR="00B27C18" w:rsidRPr="009C64A1" w:rsidRDefault="00B27C18" w:rsidP="00CD194B">
            <w:pPr>
              <w:spacing w:before="40" w:after="40" w:line="340" w:lineRule="exact"/>
              <w:jc w:val="center"/>
            </w:pPr>
            <w:r w:rsidRPr="009C64A1">
              <w:t>10</w:t>
            </w:r>
          </w:p>
        </w:tc>
        <w:tc>
          <w:tcPr>
            <w:tcW w:w="2214" w:type="dxa"/>
            <w:vAlign w:val="center"/>
          </w:tcPr>
          <w:p w14:paraId="67479560" w14:textId="77777777" w:rsidR="00B27C18" w:rsidRPr="009C64A1" w:rsidRDefault="00B27C18" w:rsidP="00CD194B">
            <w:pPr>
              <w:spacing w:before="40" w:after="40" w:line="340" w:lineRule="exact"/>
              <w:jc w:val="center"/>
            </w:pPr>
            <w:r w:rsidRPr="009C64A1">
              <w:t>5</w:t>
            </w:r>
          </w:p>
        </w:tc>
        <w:tc>
          <w:tcPr>
            <w:tcW w:w="2005" w:type="dxa"/>
            <w:vAlign w:val="center"/>
          </w:tcPr>
          <w:p w14:paraId="403A7DB5" w14:textId="77777777" w:rsidR="00B27C18" w:rsidRPr="009C64A1" w:rsidRDefault="00B27C18" w:rsidP="00CD194B">
            <w:pPr>
              <w:spacing w:before="40" w:after="40" w:line="340" w:lineRule="exact"/>
              <w:jc w:val="center"/>
            </w:pPr>
            <w:r w:rsidRPr="009C64A1">
              <w:t>2</w:t>
            </w:r>
          </w:p>
        </w:tc>
      </w:tr>
      <w:tr w:rsidR="008B1B06" w:rsidRPr="009C64A1" w14:paraId="2D5A7813" w14:textId="77777777" w:rsidTr="00CD194B">
        <w:tc>
          <w:tcPr>
            <w:tcW w:w="2214" w:type="dxa"/>
            <w:vAlign w:val="center"/>
          </w:tcPr>
          <w:p w14:paraId="48D3DBDF" w14:textId="77777777" w:rsidR="00B27C18" w:rsidRPr="009C64A1" w:rsidRDefault="00B27C18" w:rsidP="00CD194B">
            <w:pPr>
              <w:spacing w:before="40" w:after="40" w:line="340" w:lineRule="exact"/>
              <w:jc w:val="center"/>
            </w:pPr>
            <w:proofErr w:type="spellStart"/>
            <w:r w:rsidRPr="009C64A1">
              <w:t>Mặt</w:t>
            </w:r>
            <w:proofErr w:type="spellEnd"/>
            <w:r w:rsidRPr="009C64A1">
              <w:t xml:space="preserve"> </w:t>
            </w:r>
            <w:proofErr w:type="spellStart"/>
            <w:r w:rsidRPr="009C64A1">
              <w:t>mút</w:t>
            </w:r>
            <w:proofErr w:type="spellEnd"/>
            <w:r w:rsidRPr="009C64A1">
              <w:t xml:space="preserve"> </w:t>
            </w:r>
            <w:proofErr w:type="spellStart"/>
            <w:r w:rsidRPr="009C64A1">
              <w:t>cột</w:t>
            </w:r>
            <w:proofErr w:type="spellEnd"/>
          </w:p>
        </w:tc>
        <w:tc>
          <w:tcPr>
            <w:tcW w:w="2214" w:type="dxa"/>
            <w:vAlign w:val="center"/>
          </w:tcPr>
          <w:p w14:paraId="02A6CEC2" w14:textId="77777777" w:rsidR="00B27C18" w:rsidRPr="009C64A1" w:rsidRDefault="00B27C18" w:rsidP="00CD194B">
            <w:pPr>
              <w:spacing w:before="40" w:after="40" w:line="340" w:lineRule="exact"/>
              <w:jc w:val="center"/>
            </w:pPr>
            <w:r w:rsidRPr="009C64A1">
              <w:t>8</w:t>
            </w:r>
          </w:p>
        </w:tc>
        <w:tc>
          <w:tcPr>
            <w:tcW w:w="2214" w:type="dxa"/>
            <w:vAlign w:val="center"/>
          </w:tcPr>
          <w:p w14:paraId="5456ACA9" w14:textId="77777777" w:rsidR="00B27C18" w:rsidRPr="009C64A1" w:rsidRDefault="00B27C18" w:rsidP="00CD194B">
            <w:pPr>
              <w:spacing w:before="40" w:after="40" w:line="340" w:lineRule="exact"/>
              <w:jc w:val="center"/>
            </w:pPr>
            <w:r w:rsidRPr="009C64A1">
              <w:t>3</w:t>
            </w:r>
          </w:p>
        </w:tc>
        <w:tc>
          <w:tcPr>
            <w:tcW w:w="2005" w:type="dxa"/>
            <w:vAlign w:val="center"/>
          </w:tcPr>
          <w:p w14:paraId="1C2AB47A" w14:textId="77777777" w:rsidR="00B27C18" w:rsidRPr="009C64A1" w:rsidRDefault="00B27C18" w:rsidP="00CD194B">
            <w:pPr>
              <w:spacing w:before="40" w:after="40" w:line="340" w:lineRule="exact"/>
              <w:jc w:val="center"/>
            </w:pPr>
            <w:r w:rsidRPr="009C64A1">
              <w:t>2</w:t>
            </w:r>
          </w:p>
        </w:tc>
      </w:tr>
    </w:tbl>
    <w:p w14:paraId="02BD3CE2" w14:textId="77777777" w:rsidR="00B27C18" w:rsidRPr="009C64A1" w:rsidRDefault="00B27C18" w:rsidP="00CD194B">
      <w:pPr>
        <w:spacing w:before="0" w:beforeAutospacing="0" w:after="0" w:afterAutospacing="0"/>
        <w:ind w:left="720" w:hanging="720"/>
        <w:rPr>
          <w:b/>
        </w:rPr>
      </w:pPr>
      <w:r w:rsidRPr="009C64A1">
        <w:rPr>
          <w:b/>
        </w:rPr>
        <w:t xml:space="preserve">4.3.2. </w:t>
      </w:r>
      <w:proofErr w:type="spellStart"/>
      <w:r w:rsidRPr="009C64A1">
        <w:rPr>
          <w:b/>
        </w:rPr>
        <w:t>Nứt</w:t>
      </w:r>
      <w:proofErr w:type="spellEnd"/>
      <w:r w:rsidRPr="009C64A1">
        <w:rPr>
          <w:b/>
        </w:rPr>
        <w:t xml:space="preserve"> </w:t>
      </w:r>
      <w:proofErr w:type="spellStart"/>
      <w:r w:rsidRPr="009C64A1">
        <w:rPr>
          <w:b/>
        </w:rPr>
        <w:t>bề</w:t>
      </w:r>
      <w:proofErr w:type="spellEnd"/>
      <w:r w:rsidRPr="009C64A1">
        <w:rPr>
          <w:b/>
        </w:rPr>
        <w:t xml:space="preserve"> </w:t>
      </w:r>
      <w:proofErr w:type="spellStart"/>
      <w:r w:rsidRPr="009C64A1">
        <w:rPr>
          <w:b/>
        </w:rPr>
        <w:t>mặt</w:t>
      </w:r>
      <w:proofErr w:type="spellEnd"/>
    </w:p>
    <w:p w14:paraId="30D5649F" w14:textId="77777777" w:rsidR="00B27C18" w:rsidRPr="009C64A1" w:rsidRDefault="00B27C18" w:rsidP="00CD194B">
      <w:pPr>
        <w:spacing w:before="0" w:beforeAutospacing="0" w:after="0" w:afterAutospacing="0"/>
        <w:ind w:firstLine="567"/>
      </w:pPr>
      <w:r w:rsidRPr="009C64A1">
        <w:lastRenderedPageBreak/>
        <w:t xml:space="preserve">Cho </w:t>
      </w:r>
      <w:proofErr w:type="spellStart"/>
      <w:r w:rsidRPr="009C64A1">
        <w:t>phép</w:t>
      </w:r>
      <w:proofErr w:type="spellEnd"/>
      <w:r w:rsidRPr="009C64A1">
        <w:t xml:space="preserve"> có </w:t>
      </w:r>
      <w:proofErr w:type="spellStart"/>
      <w:r w:rsidRPr="009C64A1">
        <w:t>các</w:t>
      </w:r>
      <w:proofErr w:type="spellEnd"/>
      <w:r w:rsidRPr="009C64A1">
        <w:t xml:space="preserve"> </w:t>
      </w:r>
      <w:proofErr w:type="spellStart"/>
      <w:r w:rsidRPr="009C64A1">
        <w:t>vết</w:t>
      </w:r>
      <w:proofErr w:type="spellEnd"/>
      <w:r w:rsidRPr="009C64A1">
        <w:t xml:space="preserve"> </w:t>
      </w:r>
      <w:proofErr w:type="spellStart"/>
      <w:r w:rsidRPr="009C64A1">
        <w:t>nứt</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do </w:t>
      </w:r>
      <w:proofErr w:type="spellStart"/>
      <w:r w:rsidRPr="009C64A1">
        <w:t>biến</w:t>
      </w:r>
      <w:proofErr w:type="spellEnd"/>
      <w:r w:rsidRPr="009C64A1">
        <w:t xml:space="preserve"> </w:t>
      </w:r>
      <w:proofErr w:type="spellStart"/>
      <w:r w:rsidRPr="009C64A1">
        <w:t>dạng</w:t>
      </w:r>
      <w:proofErr w:type="spellEnd"/>
      <w:r w:rsidRPr="009C64A1">
        <w:t xml:space="preserve"> </w:t>
      </w:r>
      <w:proofErr w:type="spellStart"/>
      <w:r w:rsidRPr="009C64A1">
        <w:t>mềm</w:t>
      </w:r>
      <w:proofErr w:type="spellEnd"/>
      <w:r w:rsidRPr="009C64A1">
        <w:t xml:space="preserve"> </w:t>
      </w:r>
      <w:proofErr w:type="spellStart"/>
      <w:r w:rsidRPr="009C64A1">
        <w:t>nhưng</w:t>
      </w:r>
      <w:proofErr w:type="spellEnd"/>
      <w:r w:rsidRPr="009C64A1">
        <w:t xml:space="preserve"> </w:t>
      </w:r>
      <w:proofErr w:type="spellStart"/>
      <w:r w:rsidRPr="009C64A1">
        <w:t>chiều</w:t>
      </w:r>
      <w:proofErr w:type="spellEnd"/>
      <w:r w:rsidRPr="009C64A1">
        <w:t xml:space="preserve"> </w:t>
      </w:r>
      <w:proofErr w:type="spellStart"/>
      <w:r w:rsidRPr="009C64A1">
        <w:t>rộng</w:t>
      </w:r>
      <w:proofErr w:type="spellEnd"/>
      <w:r w:rsidRPr="009C64A1">
        <w:t xml:space="preserve"> </w:t>
      </w:r>
      <w:proofErr w:type="spellStart"/>
      <w:r w:rsidRPr="009C64A1">
        <w:t>của</w:t>
      </w:r>
      <w:proofErr w:type="spellEnd"/>
      <w:r w:rsidRPr="009C64A1">
        <w:t xml:space="preserve"> </w:t>
      </w:r>
      <w:proofErr w:type="spellStart"/>
      <w:r w:rsidRPr="009C64A1">
        <w:t>các</w:t>
      </w:r>
      <w:proofErr w:type="spellEnd"/>
      <w:r w:rsidRPr="009C64A1">
        <w:t xml:space="preserve"> </w:t>
      </w:r>
      <w:proofErr w:type="spellStart"/>
      <w:r w:rsidRPr="009C64A1">
        <w:t>vết</w:t>
      </w:r>
      <w:proofErr w:type="spellEnd"/>
      <w:r w:rsidRPr="009C64A1">
        <w:t xml:space="preserve"> </w:t>
      </w:r>
      <w:proofErr w:type="spellStart"/>
      <w:r w:rsidRPr="009C64A1">
        <w:t>nứt</w:t>
      </w:r>
      <w:proofErr w:type="spellEnd"/>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quá</w:t>
      </w:r>
      <w:proofErr w:type="spellEnd"/>
      <w:r w:rsidRPr="009C64A1">
        <w:t xml:space="preserve"> 0,05 mm. </w:t>
      </w:r>
      <w:proofErr w:type="spellStart"/>
      <w:r w:rsidRPr="009C64A1">
        <w:t>Các</w:t>
      </w:r>
      <w:proofErr w:type="spellEnd"/>
      <w:r w:rsidRPr="009C64A1">
        <w:t xml:space="preserve"> </w:t>
      </w:r>
      <w:proofErr w:type="spellStart"/>
      <w:r w:rsidRPr="009C64A1">
        <w:t>vét</w:t>
      </w:r>
      <w:proofErr w:type="spellEnd"/>
      <w:r w:rsidRPr="009C64A1">
        <w:t xml:space="preserve"> </w:t>
      </w:r>
      <w:proofErr w:type="spellStart"/>
      <w:r w:rsidRPr="009C64A1">
        <w:t>nứt</w:t>
      </w:r>
      <w:proofErr w:type="spellEnd"/>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nối</w:t>
      </w:r>
      <w:proofErr w:type="spellEnd"/>
      <w:r w:rsidRPr="009C64A1">
        <w:t xml:space="preserve"> </w:t>
      </w:r>
      <w:proofErr w:type="spellStart"/>
      <w:r w:rsidRPr="009C64A1">
        <w:t>tiếp</w:t>
      </w:r>
      <w:proofErr w:type="spellEnd"/>
      <w:r w:rsidRPr="009C64A1">
        <w:t xml:space="preserve"> </w:t>
      </w:r>
      <w:proofErr w:type="spellStart"/>
      <w:r w:rsidRPr="009C64A1">
        <w:t>nhau</w:t>
      </w:r>
      <w:proofErr w:type="spellEnd"/>
      <w:r w:rsidRPr="009C64A1">
        <w:t xml:space="preserve"> </w:t>
      </w:r>
      <w:proofErr w:type="spellStart"/>
      <w:r w:rsidRPr="009C64A1">
        <w:t>vòng</w:t>
      </w:r>
      <w:proofErr w:type="spellEnd"/>
      <w:r w:rsidRPr="009C64A1">
        <w:t xml:space="preserve"> </w:t>
      </w:r>
      <w:proofErr w:type="spellStart"/>
      <w:r w:rsidRPr="009C64A1">
        <w:t>quanh</w:t>
      </w:r>
      <w:proofErr w:type="spellEnd"/>
      <w:r w:rsidRPr="009C64A1">
        <w:t xml:space="preserve"> </w:t>
      </w:r>
      <w:proofErr w:type="spellStart"/>
      <w:r w:rsidRPr="009C64A1">
        <w:t>thân</w:t>
      </w:r>
      <w:proofErr w:type="spellEnd"/>
      <w:r w:rsidRPr="009C64A1">
        <w:t xml:space="preserve"> </w:t>
      </w:r>
      <w:proofErr w:type="spellStart"/>
      <w:r w:rsidRPr="009C64A1">
        <w:t>cột</w:t>
      </w:r>
      <w:proofErr w:type="spellEnd"/>
      <w:r w:rsidRPr="009C64A1">
        <w:t>.</w:t>
      </w:r>
    </w:p>
    <w:p w14:paraId="0581FC49" w14:textId="77777777" w:rsidR="00B27C18" w:rsidRPr="009C64A1" w:rsidRDefault="00B27C18" w:rsidP="00CD194B">
      <w:pPr>
        <w:spacing w:before="0" w:beforeAutospacing="0" w:after="0" w:afterAutospacing="0"/>
        <w:ind w:left="720" w:hanging="720"/>
        <w:rPr>
          <w:b/>
        </w:rPr>
      </w:pPr>
      <w:r w:rsidRPr="009C64A1">
        <w:rPr>
          <w:b/>
        </w:rPr>
        <w:t xml:space="preserve">4.3.3. </w:t>
      </w:r>
      <w:proofErr w:type="spellStart"/>
      <w:r w:rsidRPr="009C64A1">
        <w:rPr>
          <w:b/>
        </w:rPr>
        <w:t>Lớp</w:t>
      </w:r>
      <w:proofErr w:type="spellEnd"/>
      <w:r w:rsidRPr="009C64A1">
        <w:rPr>
          <w:b/>
        </w:rPr>
        <w:t xml:space="preserve"> </w:t>
      </w:r>
      <w:proofErr w:type="spellStart"/>
      <w:r w:rsidRPr="009C64A1">
        <w:rPr>
          <w:b/>
        </w:rPr>
        <w:t>phủ</w:t>
      </w:r>
      <w:proofErr w:type="spellEnd"/>
      <w:r w:rsidRPr="009C64A1">
        <w:rPr>
          <w:b/>
        </w:rPr>
        <w:t xml:space="preserve"> </w:t>
      </w:r>
      <w:proofErr w:type="spellStart"/>
      <w:r w:rsidRPr="009C64A1">
        <w:rPr>
          <w:b/>
        </w:rPr>
        <w:t>bảo</w:t>
      </w:r>
      <w:proofErr w:type="spellEnd"/>
      <w:r w:rsidRPr="009C64A1">
        <w:rPr>
          <w:b/>
        </w:rPr>
        <w:t xml:space="preserve"> </w:t>
      </w:r>
      <w:proofErr w:type="spellStart"/>
      <w:r w:rsidRPr="009C64A1">
        <w:rPr>
          <w:b/>
        </w:rPr>
        <w:t>vệ</w:t>
      </w:r>
      <w:proofErr w:type="spellEnd"/>
      <w:r w:rsidRPr="009C64A1">
        <w:rPr>
          <w:b/>
        </w:rPr>
        <w:t xml:space="preserve"> </w:t>
      </w:r>
      <w:proofErr w:type="spellStart"/>
      <w:r w:rsidRPr="009C64A1">
        <w:rPr>
          <w:b/>
        </w:rPr>
        <w:t>cột</w:t>
      </w:r>
      <w:proofErr w:type="spellEnd"/>
    </w:p>
    <w:p w14:paraId="66B842CD" w14:textId="77777777" w:rsidR="00B27C18" w:rsidRPr="009C64A1" w:rsidRDefault="00B27C18" w:rsidP="00CD194B">
      <w:pPr>
        <w:spacing w:before="0" w:beforeAutospacing="0" w:after="0" w:afterAutospacing="0"/>
        <w:ind w:firstLine="567"/>
      </w:pPr>
      <w:proofErr w:type="spellStart"/>
      <w:r w:rsidRPr="009C64A1">
        <w:t>Trên</w:t>
      </w:r>
      <w:proofErr w:type="spellEnd"/>
      <w:r w:rsidRPr="009C64A1">
        <w:t xml:space="preserve"> </w:t>
      </w:r>
      <w:proofErr w:type="spellStart"/>
      <w:r w:rsidRPr="009C64A1">
        <w:t>bề</w:t>
      </w:r>
      <w:proofErr w:type="spellEnd"/>
      <w:r w:rsidRPr="009C64A1">
        <w:t xml:space="preserve"> </w:t>
      </w:r>
      <w:proofErr w:type="spellStart"/>
      <w:r w:rsidRPr="009C64A1">
        <w:t>mặt</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trong</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xâm</w:t>
      </w:r>
      <w:proofErr w:type="spellEnd"/>
      <w:r w:rsidRPr="009C64A1">
        <w:t xml:space="preserve"> </w:t>
      </w:r>
      <w:proofErr w:type="spellStart"/>
      <w:r w:rsidRPr="009C64A1">
        <w:t>thực</w:t>
      </w:r>
      <w:proofErr w:type="spellEnd"/>
      <w:r w:rsidRPr="009C64A1">
        <w:t xml:space="preserve"> </w:t>
      </w:r>
      <w:proofErr w:type="spellStart"/>
      <w:r w:rsidRPr="009C64A1">
        <w:t>cần</w:t>
      </w:r>
      <w:proofErr w:type="spellEnd"/>
      <w:r w:rsidRPr="009C64A1">
        <w:t xml:space="preserve"> có </w:t>
      </w:r>
      <w:proofErr w:type="spellStart"/>
      <w:r w:rsidRPr="009C64A1">
        <w:t>thêm</w:t>
      </w:r>
      <w:proofErr w:type="spellEnd"/>
      <w:r w:rsidRPr="009C64A1">
        <w:t xml:space="preserve"> </w:t>
      </w:r>
      <w:proofErr w:type="spellStart"/>
      <w:r w:rsidRPr="009C64A1">
        <w:t>lớp</w:t>
      </w:r>
      <w:proofErr w:type="spellEnd"/>
      <w:r w:rsidRPr="009C64A1">
        <w:t xml:space="preserve"> </w:t>
      </w:r>
      <w:proofErr w:type="spellStart"/>
      <w:r w:rsidRPr="009C64A1">
        <w:t>phủ</w:t>
      </w:r>
      <w:proofErr w:type="spellEnd"/>
      <w:r w:rsidRPr="009C64A1">
        <w:t xml:space="preserve"> </w:t>
      </w:r>
      <w:proofErr w:type="spellStart"/>
      <w:r w:rsidRPr="009C64A1">
        <w:t>chống</w:t>
      </w:r>
      <w:proofErr w:type="spellEnd"/>
      <w:r w:rsidRPr="009C64A1">
        <w:t xml:space="preserve"> </w:t>
      </w:r>
      <w:proofErr w:type="spellStart"/>
      <w:r w:rsidRPr="009C64A1">
        <w:t>thấm</w:t>
      </w:r>
      <w:proofErr w:type="spellEnd"/>
      <w:r w:rsidRPr="009C64A1">
        <w:t xml:space="preserve"> có </w:t>
      </w:r>
      <w:proofErr w:type="spellStart"/>
      <w:r w:rsidRPr="009C64A1">
        <w:t>độ</w:t>
      </w:r>
      <w:proofErr w:type="spellEnd"/>
      <w:r w:rsidRPr="009C64A1">
        <w:t xml:space="preserve"> </w:t>
      </w:r>
      <w:proofErr w:type="spellStart"/>
      <w:r w:rsidRPr="009C64A1">
        <w:t>cao</w:t>
      </w:r>
      <w:proofErr w:type="spellEnd"/>
      <w:r w:rsidRPr="009C64A1">
        <w:t xml:space="preserve"> </w:t>
      </w:r>
      <w:proofErr w:type="spellStart"/>
      <w:r w:rsidRPr="009C64A1">
        <w:t>tính</w:t>
      </w:r>
      <w:proofErr w:type="spellEnd"/>
      <w:r w:rsidRPr="009C64A1">
        <w:t xml:space="preserve"> </w:t>
      </w:r>
      <w:proofErr w:type="spellStart"/>
      <w:r w:rsidRPr="009C64A1">
        <w:t>từ</w:t>
      </w:r>
      <w:proofErr w:type="spellEnd"/>
      <w:r w:rsidRPr="009C64A1">
        <w:t xml:space="preserve"> </w:t>
      </w:r>
      <w:proofErr w:type="spellStart"/>
      <w:r w:rsidRPr="009C64A1">
        <w:t>đáy</w:t>
      </w:r>
      <w:proofErr w:type="spellEnd"/>
      <w:r w:rsidRPr="009C64A1">
        <w:t xml:space="preserve"> </w:t>
      </w:r>
      <w:proofErr w:type="spellStart"/>
      <w:r w:rsidRPr="009C64A1">
        <w:t>cột</w:t>
      </w:r>
      <w:proofErr w:type="spellEnd"/>
      <w:r w:rsidRPr="009C64A1">
        <w:t xml:space="preserve"> </w:t>
      </w:r>
      <w:proofErr w:type="spellStart"/>
      <w:r w:rsidRPr="009C64A1">
        <w:t>lớn</w:t>
      </w:r>
      <w:proofErr w:type="spellEnd"/>
      <w:r w:rsidRPr="009C64A1">
        <w:t xml:space="preserve"> </w:t>
      </w:r>
      <w:proofErr w:type="spellStart"/>
      <w:r w:rsidRPr="009C64A1">
        <w:t>hơn</w:t>
      </w:r>
      <w:proofErr w:type="spellEnd"/>
      <w:r w:rsidRPr="009C64A1">
        <w:t xml:space="preserve"> 0,5 m so </w:t>
      </w:r>
      <w:proofErr w:type="spellStart"/>
      <w:r w:rsidRPr="009C64A1">
        <w:t>với</w:t>
      </w:r>
      <w:proofErr w:type="spellEnd"/>
      <w:r w:rsidRPr="009C64A1">
        <w:t xml:space="preserve"> </w:t>
      </w:r>
      <w:proofErr w:type="spellStart"/>
      <w:r w:rsidRPr="009C64A1">
        <w:t>chiều</w:t>
      </w:r>
      <w:proofErr w:type="spellEnd"/>
      <w:r w:rsidRPr="009C64A1">
        <w:t xml:space="preserve"> </w:t>
      </w:r>
      <w:proofErr w:type="spellStart"/>
      <w:r w:rsidRPr="009C64A1">
        <w:t>sâu</w:t>
      </w:r>
      <w:proofErr w:type="spellEnd"/>
      <w:r w:rsidRPr="009C64A1">
        <w:t xml:space="preserve"> </w:t>
      </w:r>
      <w:proofErr w:type="spellStart"/>
      <w:r w:rsidRPr="009C64A1">
        <w:t>chôn</w:t>
      </w:r>
      <w:proofErr w:type="spellEnd"/>
      <w:r w:rsidRPr="009C64A1">
        <w:t xml:space="preserve"> </w:t>
      </w:r>
      <w:proofErr w:type="spellStart"/>
      <w:r w:rsidRPr="009C64A1">
        <w:t>đất</w:t>
      </w:r>
      <w:proofErr w:type="spellEnd"/>
      <w:r w:rsidRPr="009C64A1">
        <w:t xml:space="preserve"> (h</w:t>
      </w:r>
      <w:r w:rsidRPr="009C64A1">
        <w:rPr>
          <w:vertAlign w:val="subscript"/>
        </w:rPr>
        <w:t>1</w:t>
      </w:r>
      <w:r w:rsidRPr="009C64A1">
        <w:t>).</w:t>
      </w:r>
    </w:p>
    <w:p w14:paraId="45E79AD9" w14:textId="77777777" w:rsidR="00B27C18" w:rsidRPr="009C64A1" w:rsidRDefault="00B27C18" w:rsidP="00CD194B">
      <w:pPr>
        <w:spacing w:before="0" w:beforeAutospacing="0" w:after="0" w:afterAutospacing="0"/>
        <w:ind w:left="720" w:hanging="720"/>
        <w:rPr>
          <w:b/>
        </w:rPr>
      </w:pPr>
      <w:r w:rsidRPr="009C64A1">
        <w:rPr>
          <w:b/>
        </w:rPr>
        <w:t xml:space="preserve">4.4. Yêu </w:t>
      </w:r>
      <w:proofErr w:type="spellStart"/>
      <w:r w:rsidRPr="009C64A1">
        <w:rPr>
          <w:b/>
        </w:rPr>
        <w:t>cầu</w:t>
      </w:r>
      <w:proofErr w:type="spellEnd"/>
      <w:r w:rsidRPr="009C64A1">
        <w:rPr>
          <w:b/>
        </w:rPr>
        <w:t xml:space="preserve"> </w:t>
      </w:r>
      <w:proofErr w:type="spellStart"/>
      <w:r w:rsidRPr="009C64A1">
        <w:rPr>
          <w:b/>
        </w:rPr>
        <w:t>về</w:t>
      </w:r>
      <w:proofErr w:type="spellEnd"/>
      <w:r w:rsidRPr="009C64A1">
        <w:rPr>
          <w:b/>
        </w:rPr>
        <w:t xml:space="preserve"> </w:t>
      </w:r>
      <w:proofErr w:type="spellStart"/>
      <w:r w:rsidRPr="009C64A1">
        <w:rPr>
          <w:b/>
        </w:rPr>
        <w:t>khả</w:t>
      </w:r>
      <w:proofErr w:type="spellEnd"/>
      <w:r w:rsidRPr="009C64A1">
        <w:rPr>
          <w:b/>
        </w:rPr>
        <w:t xml:space="preserve"> </w:t>
      </w:r>
      <w:proofErr w:type="spellStart"/>
      <w:r w:rsidRPr="009C64A1">
        <w:rPr>
          <w:b/>
        </w:rPr>
        <w:t>năng</w:t>
      </w:r>
      <w:proofErr w:type="spellEnd"/>
      <w:r w:rsidRPr="009C64A1">
        <w:rPr>
          <w:b/>
        </w:rPr>
        <w:t xml:space="preserve"> </w:t>
      </w:r>
      <w:proofErr w:type="spellStart"/>
      <w:r w:rsidRPr="009C64A1">
        <w:rPr>
          <w:b/>
        </w:rPr>
        <w:t>chịu</w:t>
      </w:r>
      <w:proofErr w:type="spellEnd"/>
      <w:r w:rsidRPr="009C64A1">
        <w:rPr>
          <w:b/>
        </w:rPr>
        <w:t xml:space="preserve"> </w:t>
      </w:r>
      <w:proofErr w:type="spellStart"/>
      <w:r w:rsidRPr="009C64A1">
        <w:rPr>
          <w:b/>
        </w:rPr>
        <w:t>tải</w:t>
      </w:r>
      <w:proofErr w:type="spellEnd"/>
    </w:p>
    <w:p w14:paraId="612C51A5" w14:textId="77777777" w:rsidR="00B27C18" w:rsidRPr="009C64A1" w:rsidRDefault="00B27C18" w:rsidP="00CD194B">
      <w:pPr>
        <w:spacing w:before="0" w:beforeAutospacing="0" w:after="0" w:afterAutospacing="0"/>
        <w:ind w:left="720" w:hanging="720"/>
        <w:rPr>
          <w:b/>
        </w:rPr>
      </w:pPr>
      <w:r w:rsidRPr="009C64A1">
        <w:rPr>
          <w:b/>
        </w:rPr>
        <w:t xml:space="preserve">4.4.1. </w:t>
      </w:r>
      <w:proofErr w:type="spellStart"/>
      <w:r w:rsidRPr="009C64A1">
        <w:rPr>
          <w:b/>
        </w:rPr>
        <w:t>Độ</w:t>
      </w:r>
      <w:proofErr w:type="spellEnd"/>
      <w:r w:rsidRPr="009C64A1">
        <w:rPr>
          <w:b/>
        </w:rPr>
        <w:t xml:space="preserve"> </w:t>
      </w:r>
      <w:proofErr w:type="spellStart"/>
      <w:r w:rsidRPr="009C64A1">
        <w:rPr>
          <w:b/>
        </w:rPr>
        <w:t>bền</w:t>
      </w:r>
      <w:proofErr w:type="spellEnd"/>
      <w:r w:rsidRPr="009C64A1">
        <w:rPr>
          <w:b/>
        </w:rPr>
        <w:t xml:space="preserve"> </w:t>
      </w:r>
      <w:proofErr w:type="spellStart"/>
      <w:r w:rsidRPr="009C64A1">
        <w:rPr>
          <w:b/>
        </w:rPr>
        <w:t>uốn</w:t>
      </w:r>
      <w:proofErr w:type="spellEnd"/>
      <w:r w:rsidRPr="009C64A1">
        <w:rPr>
          <w:b/>
        </w:rPr>
        <w:t xml:space="preserve"> </w:t>
      </w:r>
      <w:proofErr w:type="spellStart"/>
      <w:r w:rsidRPr="009C64A1">
        <w:rPr>
          <w:b/>
        </w:rPr>
        <w:t>nứt</w:t>
      </w:r>
      <w:proofErr w:type="spellEnd"/>
    </w:p>
    <w:p w14:paraId="7C450679" w14:textId="77777777" w:rsidR="00B27C18" w:rsidRPr="009C64A1" w:rsidRDefault="00B27C18" w:rsidP="00CD194B">
      <w:pPr>
        <w:spacing w:before="0" w:beforeAutospacing="0" w:after="0" w:afterAutospacing="0"/>
        <w:ind w:firstLine="567"/>
      </w:pPr>
      <w:r w:rsidRPr="009C64A1">
        <w:t xml:space="preserve">Khi </w:t>
      </w:r>
      <w:proofErr w:type="spellStart"/>
      <w:r w:rsidRPr="009C64A1">
        <w:t>thử</w:t>
      </w:r>
      <w:proofErr w:type="spellEnd"/>
      <w:r w:rsidRPr="009C64A1">
        <w:t xml:space="preserve"> </w:t>
      </w:r>
      <w:proofErr w:type="spellStart"/>
      <w:r w:rsidRPr="009C64A1">
        <w:t>uốn</w:t>
      </w:r>
      <w:proofErr w:type="spellEnd"/>
      <w:r w:rsidRPr="009C64A1">
        <w:t xml:space="preserve"> </w:t>
      </w:r>
      <w:proofErr w:type="spellStart"/>
      <w:r w:rsidRPr="009C64A1">
        <w:t>nứt</w:t>
      </w:r>
      <w:proofErr w:type="spellEnd"/>
      <w:r w:rsidRPr="009C64A1">
        <w:t xml:space="preserve"> </w:t>
      </w:r>
      <w:proofErr w:type="spellStart"/>
      <w:r w:rsidRPr="009C64A1">
        <w:t>các</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xuất</w:t>
      </w:r>
      <w:proofErr w:type="spellEnd"/>
      <w:r w:rsidRPr="009C64A1">
        <w:t xml:space="preserve"> </w:t>
      </w:r>
      <w:proofErr w:type="spellStart"/>
      <w:r w:rsidRPr="009C64A1">
        <w:t>hiện</w:t>
      </w:r>
      <w:proofErr w:type="spellEnd"/>
      <w:r w:rsidRPr="009C64A1">
        <w:t xml:space="preserve"> </w:t>
      </w:r>
      <w:proofErr w:type="spellStart"/>
      <w:r w:rsidRPr="009C64A1">
        <w:t>vết</w:t>
      </w:r>
      <w:proofErr w:type="spellEnd"/>
      <w:r w:rsidRPr="009C64A1">
        <w:t xml:space="preserve"> </w:t>
      </w:r>
      <w:proofErr w:type="spellStart"/>
      <w:r w:rsidRPr="009C64A1">
        <w:t>nứt</w:t>
      </w:r>
      <w:proofErr w:type="spellEnd"/>
      <w:r w:rsidRPr="009C64A1">
        <w:t xml:space="preserve"> có </w:t>
      </w:r>
      <w:proofErr w:type="spellStart"/>
      <w:r w:rsidRPr="009C64A1">
        <w:t>chiều</w:t>
      </w:r>
      <w:proofErr w:type="spellEnd"/>
      <w:r w:rsidRPr="009C64A1">
        <w:t xml:space="preserve"> </w:t>
      </w:r>
      <w:proofErr w:type="spellStart"/>
      <w:r w:rsidRPr="009C64A1">
        <w:t>rộng</w:t>
      </w:r>
      <w:proofErr w:type="spellEnd"/>
      <w:r w:rsidRPr="009C64A1">
        <w:t xml:space="preserve"> </w:t>
      </w:r>
      <w:proofErr w:type="spellStart"/>
      <w:r w:rsidRPr="009C64A1">
        <w:t>lớn</w:t>
      </w:r>
      <w:proofErr w:type="spellEnd"/>
      <w:r w:rsidRPr="009C64A1">
        <w:t xml:space="preserve"> </w:t>
      </w:r>
      <w:proofErr w:type="spellStart"/>
      <w:r w:rsidRPr="009C64A1">
        <w:t>hơn</w:t>
      </w:r>
      <w:proofErr w:type="spellEnd"/>
      <w:r w:rsidRPr="009C64A1">
        <w:t xml:space="preserve"> 0,25 mm </w:t>
      </w:r>
      <w:proofErr w:type="spellStart"/>
      <w:r w:rsidRPr="009C64A1">
        <w:t>khi</w:t>
      </w:r>
      <w:proofErr w:type="spellEnd"/>
      <w:r w:rsidRPr="009C64A1">
        <w:t xml:space="preserve"> </w:t>
      </w:r>
      <w:proofErr w:type="spellStart"/>
      <w:r w:rsidRPr="009C64A1">
        <w:t>thử</w:t>
      </w:r>
      <w:proofErr w:type="spellEnd"/>
      <w:r w:rsidRPr="009C64A1">
        <w:t xml:space="preserve"> ở </w:t>
      </w:r>
      <w:proofErr w:type="spellStart"/>
      <w:r w:rsidRPr="009C64A1">
        <w:t>mức</w:t>
      </w:r>
      <w:proofErr w:type="spellEnd"/>
      <w:r w:rsidRPr="009C64A1">
        <w:t xml:space="preserve"> </w:t>
      </w:r>
      <w:proofErr w:type="spellStart"/>
      <w:r w:rsidRPr="009C64A1">
        <w:t>tải</w:t>
      </w:r>
      <w:proofErr w:type="spellEnd"/>
      <w:r w:rsidRPr="009C64A1">
        <w:t xml:space="preserve"> </w:t>
      </w:r>
      <w:proofErr w:type="spellStart"/>
      <w:r w:rsidRPr="009C64A1">
        <w:t>trọng</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và</w:t>
      </w:r>
      <w:proofErr w:type="spellEnd"/>
      <w:r w:rsidRPr="009C64A1">
        <w:t xml:space="preserve"> </w:t>
      </w:r>
      <w:proofErr w:type="spellStart"/>
      <w:r w:rsidRPr="009C64A1">
        <w:t>vết</w:t>
      </w:r>
      <w:proofErr w:type="spellEnd"/>
      <w:r w:rsidRPr="009C64A1">
        <w:t xml:space="preserve"> </w:t>
      </w:r>
      <w:proofErr w:type="spellStart"/>
      <w:r w:rsidRPr="009C64A1">
        <w:t>nứt</w:t>
      </w:r>
      <w:proofErr w:type="spellEnd"/>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phát</w:t>
      </w:r>
      <w:proofErr w:type="spellEnd"/>
      <w:r w:rsidRPr="009C64A1">
        <w:t xml:space="preserve"> </w:t>
      </w:r>
      <w:proofErr w:type="spellStart"/>
      <w:r w:rsidRPr="009C64A1">
        <w:t>triển</w:t>
      </w:r>
      <w:proofErr w:type="spellEnd"/>
      <w:r w:rsidRPr="009C64A1">
        <w:t xml:space="preserve"> </w:t>
      </w:r>
      <w:proofErr w:type="spellStart"/>
      <w:r w:rsidRPr="009C64A1">
        <w:t>nối</w:t>
      </w:r>
      <w:proofErr w:type="spellEnd"/>
      <w:r w:rsidRPr="009C64A1">
        <w:t xml:space="preserve"> </w:t>
      </w:r>
      <w:proofErr w:type="spellStart"/>
      <w:r w:rsidRPr="009C64A1">
        <w:t>nhau</w:t>
      </w:r>
      <w:proofErr w:type="spellEnd"/>
      <w:r w:rsidRPr="009C64A1">
        <w:t xml:space="preserve"> </w:t>
      </w:r>
      <w:proofErr w:type="spellStart"/>
      <w:r w:rsidRPr="009C64A1">
        <w:t>vòng</w:t>
      </w:r>
      <w:proofErr w:type="spellEnd"/>
      <w:r w:rsidRPr="009C64A1">
        <w:t xml:space="preserve"> </w:t>
      </w:r>
      <w:proofErr w:type="spellStart"/>
      <w:r w:rsidRPr="009C64A1">
        <w:t>quanh</w:t>
      </w:r>
      <w:proofErr w:type="spellEnd"/>
      <w:r w:rsidRPr="009C64A1">
        <w:t xml:space="preserve"> </w:t>
      </w:r>
      <w:proofErr w:type="spellStart"/>
      <w:r w:rsidRPr="009C64A1">
        <w:t>thân</w:t>
      </w:r>
      <w:proofErr w:type="spellEnd"/>
      <w:r w:rsidRPr="009C64A1">
        <w:t xml:space="preserve"> </w:t>
      </w:r>
      <w:proofErr w:type="spellStart"/>
      <w:r w:rsidRPr="009C64A1">
        <w:t>cột</w:t>
      </w:r>
      <w:proofErr w:type="spellEnd"/>
      <w:r w:rsidRPr="009C64A1">
        <w:t>.</w:t>
      </w:r>
    </w:p>
    <w:p w14:paraId="7F16407F" w14:textId="77777777" w:rsidR="00B27C18" w:rsidRPr="009C64A1" w:rsidRDefault="00B27C18" w:rsidP="00CD194B">
      <w:pPr>
        <w:spacing w:before="0" w:beforeAutospacing="0" w:after="0" w:afterAutospacing="0"/>
        <w:ind w:firstLine="567"/>
      </w:pP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các</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ứng</w:t>
      </w:r>
      <w:proofErr w:type="spellEnd"/>
      <w:r w:rsidRPr="009C64A1">
        <w:t xml:space="preserve"> </w:t>
      </w:r>
      <w:proofErr w:type="spellStart"/>
      <w:r w:rsidRPr="009C64A1">
        <w:t>lực</w:t>
      </w:r>
      <w:proofErr w:type="spellEnd"/>
      <w:r w:rsidRPr="009C64A1">
        <w:t xml:space="preserve"> </w:t>
      </w:r>
      <w:proofErr w:type="spellStart"/>
      <w:r w:rsidRPr="009C64A1">
        <w:t>trước</w:t>
      </w:r>
      <w:proofErr w:type="spellEnd"/>
      <w:r w:rsidRPr="009C64A1">
        <w:t xml:space="preserve">, </w:t>
      </w:r>
      <w:proofErr w:type="spellStart"/>
      <w:r w:rsidRPr="009C64A1">
        <w:t>sau</w:t>
      </w:r>
      <w:proofErr w:type="spellEnd"/>
      <w:r w:rsidRPr="009C64A1">
        <w:t xml:space="preserve"> </w:t>
      </w:r>
      <w:proofErr w:type="spellStart"/>
      <w:r w:rsidRPr="009C64A1">
        <w:t>khi</w:t>
      </w:r>
      <w:proofErr w:type="spellEnd"/>
      <w:r w:rsidRPr="009C64A1">
        <w:t xml:space="preserve"> </w:t>
      </w:r>
      <w:proofErr w:type="spellStart"/>
      <w:r w:rsidRPr="009C64A1">
        <w:t>xả</w:t>
      </w:r>
      <w:proofErr w:type="spellEnd"/>
      <w:r w:rsidRPr="009C64A1">
        <w:t xml:space="preserve"> </w:t>
      </w:r>
      <w:proofErr w:type="spellStart"/>
      <w:r w:rsidRPr="009C64A1">
        <w:t>tải</w:t>
      </w:r>
      <w:proofErr w:type="spellEnd"/>
      <w:r w:rsidRPr="009C64A1">
        <w:t xml:space="preserve">, </w:t>
      </w:r>
      <w:proofErr w:type="spellStart"/>
      <w:r w:rsidRPr="009C64A1">
        <w:t>chiều</w:t>
      </w:r>
      <w:proofErr w:type="spellEnd"/>
      <w:r w:rsidRPr="009C64A1">
        <w:t xml:space="preserve"> </w:t>
      </w:r>
      <w:proofErr w:type="spellStart"/>
      <w:r w:rsidRPr="009C64A1">
        <w:t>rộng</w:t>
      </w:r>
      <w:proofErr w:type="spellEnd"/>
      <w:r w:rsidRPr="009C64A1">
        <w:t xml:space="preserve"> </w:t>
      </w:r>
      <w:proofErr w:type="spellStart"/>
      <w:r w:rsidRPr="009C64A1">
        <w:t>vết</w:t>
      </w:r>
      <w:proofErr w:type="spellEnd"/>
      <w:r w:rsidRPr="009C64A1">
        <w:t xml:space="preserve"> </w:t>
      </w:r>
      <w:proofErr w:type="spellStart"/>
      <w:r w:rsidRPr="009C64A1">
        <w:t>nứt</w:t>
      </w:r>
      <w:proofErr w:type="spellEnd"/>
      <w:r w:rsidRPr="009C64A1">
        <w:t xml:space="preserve"> </w:t>
      </w:r>
      <w:proofErr w:type="spellStart"/>
      <w:r w:rsidRPr="009C64A1">
        <w:t>xuất</w:t>
      </w:r>
      <w:proofErr w:type="spellEnd"/>
      <w:r w:rsidRPr="009C64A1">
        <w:t xml:space="preserve"> </w:t>
      </w:r>
      <w:proofErr w:type="spellStart"/>
      <w:r w:rsidRPr="009C64A1">
        <w:t>hiện</w:t>
      </w:r>
      <w:proofErr w:type="spellEnd"/>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lớn</w:t>
      </w:r>
      <w:proofErr w:type="spellEnd"/>
      <w:r w:rsidRPr="009C64A1">
        <w:t xml:space="preserve"> </w:t>
      </w:r>
      <w:proofErr w:type="spellStart"/>
      <w:r w:rsidRPr="009C64A1">
        <w:t>hơn</w:t>
      </w:r>
      <w:proofErr w:type="spellEnd"/>
      <w:r w:rsidRPr="009C64A1">
        <w:t xml:space="preserve"> 0,05 mm.</w:t>
      </w:r>
    </w:p>
    <w:p w14:paraId="13B541C0" w14:textId="77777777" w:rsidR="00B27C18" w:rsidRPr="009C64A1" w:rsidRDefault="00B27C18" w:rsidP="00CD194B">
      <w:pPr>
        <w:spacing w:before="0" w:beforeAutospacing="0" w:after="0" w:afterAutospacing="0"/>
        <w:ind w:left="720" w:hanging="720"/>
        <w:rPr>
          <w:b/>
        </w:rPr>
      </w:pPr>
      <w:r w:rsidRPr="009C64A1">
        <w:rPr>
          <w:b/>
        </w:rPr>
        <w:t xml:space="preserve">4.4.2. </w:t>
      </w:r>
      <w:proofErr w:type="spellStart"/>
      <w:r w:rsidRPr="009C64A1">
        <w:rPr>
          <w:b/>
        </w:rPr>
        <w:t>Độ</w:t>
      </w:r>
      <w:proofErr w:type="spellEnd"/>
      <w:r w:rsidRPr="009C64A1">
        <w:rPr>
          <w:b/>
        </w:rPr>
        <w:t xml:space="preserve"> </w:t>
      </w:r>
      <w:proofErr w:type="spellStart"/>
      <w:r w:rsidRPr="009C64A1">
        <w:rPr>
          <w:b/>
        </w:rPr>
        <w:t>bền</w:t>
      </w:r>
      <w:proofErr w:type="spellEnd"/>
      <w:r w:rsidRPr="009C64A1">
        <w:rPr>
          <w:b/>
        </w:rPr>
        <w:t xml:space="preserve"> </w:t>
      </w:r>
      <w:proofErr w:type="spellStart"/>
      <w:r w:rsidRPr="009C64A1">
        <w:rPr>
          <w:b/>
        </w:rPr>
        <w:t>uốn</w:t>
      </w:r>
      <w:proofErr w:type="spellEnd"/>
      <w:r w:rsidRPr="009C64A1">
        <w:rPr>
          <w:b/>
        </w:rPr>
        <w:t xml:space="preserve"> </w:t>
      </w:r>
      <w:proofErr w:type="spellStart"/>
      <w:r w:rsidRPr="009C64A1">
        <w:rPr>
          <w:b/>
        </w:rPr>
        <w:t>gãy</w:t>
      </w:r>
      <w:proofErr w:type="spellEnd"/>
    </w:p>
    <w:p w14:paraId="2BA80EBC" w14:textId="77777777" w:rsidR="00B27C18" w:rsidRPr="009C64A1" w:rsidRDefault="00B27C18" w:rsidP="00CD194B">
      <w:pPr>
        <w:spacing w:before="0" w:beforeAutospacing="0" w:after="0" w:afterAutospacing="0"/>
        <w:ind w:firstLine="567"/>
      </w:pPr>
      <w:r w:rsidRPr="009C64A1">
        <w:t xml:space="preserve">Khi </w:t>
      </w:r>
      <w:proofErr w:type="spellStart"/>
      <w:r w:rsidRPr="009C64A1">
        <w:t>thử</w:t>
      </w:r>
      <w:proofErr w:type="spellEnd"/>
      <w:r w:rsidRPr="009C64A1">
        <w:t xml:space="preserve"> </w:t>
      </w:r>
      <w:proofErr w:type="spellStart"/>
      <w:r w:rsidRPr="009C64A1">
        <w:t>uốn</w:t>
      </w:r>
      <w:proofErr w:type="spellEnd"/>
      <w:r w:rsidRPr="009C64A1">
        <w:t xml:space="preserve"> </w:t>
      </w:r>
      <w:proofErr w:type="spellStart"/>
      <w:r w:rsidRPr="009C64A1">
        <w:t>gãy</w:t>
      </w:r>
      <w:proofErr w:type="spellEnd"/>
      <w:r w:rsidRPr="009C64A1">
        <w:t xml:space="preserve">, </w:t>
      </w:r>
      <w:proofErr w:type="spellStart"/>
      <w:r w:rsidRPr="009C64A1">
        <w:t>tải</w:t>
      </w:r>
      <w:proofErr w:type="spellEnd"/>
      <w:r w:rsidRPr="009C64A1">
        <w:t xml:space="preserve"> </w:t>
      </w:r>
      <w:proofErr w:type="spellStart"/>
      <w:r w:rsidRPr="009C64A1">
        <w:t>trọng</w:t>
      </w:r>
      <w:proofErr w:type="spellEnd"/>
      <w:r w:rsidRPr="009C64A1">
        <w:t xml:space="preserve"> </w:t>
      </w:r>
      <w:proofErr w:type="spellStart"/>
      <w:r w:rsidRPr="009C64A1">
        <w:t>gãy</w:t>
      </w:r>
      <w:proofErr w:type="spellEnd"/>
      <w:r w:rsidRPr="009C64A1">
        <w:t xml:space="preserve"> </w:t>
      </w:r>
      <w:proofErr w:type="spellStart"/>
      <w:r w:rsidRPr="009C64A1">
        <w:t>tới</w:t>
      </w:r>
      <w:proofErr w:type="spellEnd"/>
      <w:r w:rsidRPr="009C64A1">
        <w:t xml:space="preserve"> </w:t>
      </w:r>
      <w:proofErr w:type="spellStart"/>
      <w:r w:rsidRPr="009C64A1">
        <w:t>hạn</w:t>
      </w:r>
      <w:proofErr w:type="spellEnd"/>
      <w:r w:rsidRPr="009C64A1">
        <w:t xml:space="preserve"> </w:t>
      </w:r>
      <w:proofErr w:type="spellStart"/>
      <w:r w:rsidRPr="009C64A1">
        <w:t>của</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không</w:t>
      </w:r>
      <w:proofErr w:type="spellEnd"/>
      <w:r w:rsidRPr="009C64A1">
        <w:t xml:space="preserve"> </w:t>
      </w:r>
      <w:proofErr w:type="spellStart"/>
      <w:r w:rsidRPr="009C64A1">
        <w:t>nhỏ</w:t>
      </w:r>
      <w:proofErr w:type="spellEnd"/>
      <w:r w:rsidRPr="009C64A1">
        <w:t xml:space="preserve"> </w:t>
      </w:r>
      <w:proofErr w:type="spellStart"/>
      <w:r w:rsidRPr="009C64A1">
        <w:t>hơn</w:t>
      </w:r>
      <w:proofErr w:type="spellEnd"/>
      <w:r w:rsidRPr="009C64A1">
        <w:t xml:space="preserve"> 2 </w:t>
      </w:r>
      <w:proofErr w:type="spellStart"/>
      <w:r w:rsidRPr="009C64A1">
        <w:t>lần</w:t>
      </w:r>
      <w:proofErr w:type="spellEnd"/>
      <w:r w:rsidRPr="009C64A1">
        <w:t xml:space="preserve"> </w:t>
      </w:r>
      <w:proofErr w:type="spellStart"/>
      <w:r w:rsidRPr="009C64A1">
        <w:t>tải</w:t>
      </w:r>
      <w:proofErr w:type="spellEnd"/>
      <w:r w:rsidRPr="009C64A1">
        <w:t xml:space="preserve"> </w:t>
      </w:r>
      <w:proofErr w:type="spellStart"/>
      <w:r w:rsidRPr="009C64A1">
        <w:t>trọng</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
    <w:p w14:paraId="694A0DAC" w14:textId="77777777" w:rsidR="00B27C18" w:rsidRPr="009C64A1" w:rsidRDefault="00B27C18" w:rsidP="00CD194B">
      <w:pPr>
        <w:spacing w:before="0" w:beforeAutospacing="0" w:after="0" w:afterAutospacing="0"/>
        <w:ind w:firstLine="567"/>
      </w:pPr>
      <w:proofErr w:type="spellStart"/>
      <w:r w:rsidRPr="009C64A1">
        <w:t>Chú</w:t>
      </w:r>
      <w:proofErr w:type="spellEnd"/>
      <w:r w:rsidRPr="009C64A1">
        <w:t xml:space="preserve"> </w:t>
      </w:r>
      <w:proofErr w:type="spellStart"/>
      <w:r w:rsidRPr="009C64A1">
        <w:t>thích</w:t>
      </w:r>
      <w:proofErr w:type="spellEnd"/>
      <w:r w:rsidRPr="009C64A1">
        <w:t xml:space="preserve">: </w:t>
      </w:r>
      <w:proofErr w:type="spellStart"/>
      <w:r w:rsidRPr="009C64A1">
        <w:t>Hệ</w:t>
      </w:r>
      <w:proofErr w:type="spellEnd"/>
      <w:r w:rsidRPr="009C64A1">
        <w:t xml:space="preserve"> </w:t>
      </w:r>
      <w:proofErr w:type="spellStart"/>
      <w:r w:rsidRPr="009C64A1">
        <w:t>số</w:t>
      </w:r>
      <w:proofErr w:type="spellEnd"/>
      <w:r w:rsidRPr="009C64A1">
        <w:t xml:space="preserve"> </w:t>
      </w:r>
      <w:proofErr w:type="spellStart"/>
      <w:r w:rsidRPr="009C64A1">
        <w:t>tải</w:t>
      </w:r>
      <w:proofErr w:type="spellEnd"/>
      <w:r w:rsidRPr="009C64A1">
        <w:t xml:space="preserve"> </w:t>
      </w:r>
      <w:proofErr w:type="spellStart"/>
      <w:r w:rsidRPr="009C64A1">
        <w:t>trọng</w:t>
      </w:r>
      <w:proofErr w:type="spellEnd"/>
      <w:r w:rsidRPr="009C64A1">
        <w:t xml:space="preserve"> k </w:t>
      </w:r>
      <w:proofErr w:type="spellStart"/>
      <w:r w:rsidRPr="009C64A1">
        <w:t>lớn</w:t>
      </w:r>
      <w:proofErr w:type="spellEnd"/>
      <w:r w:rsidRPr="009C64A1">
        <w:t xml:space="preserve"> </w:t>
      </w:r>
      <w:proofErr w:type="spellStart"/>
      <w:r w:rsidRPr="009C64A1">
        <w:t>hơn</w:t>
      </w:r>
      <w:proofErr w:type="spellEnd"/>
      <w:r w:rsidRPr="009C64A1">
        <w:t xml:space="preserve"> </w:t>
      </w:r>
      <w:proofErr w:type="spellStart"/>
      <w:r w:rsidRPr="009C64A1">
        <w:t>hoặc</w:t>
      </w:r>
      <w:proofErr w:type="spellEnd"/>
      <w:r w:rsidRPr="009C64A1">
        <w:t xml:space="preserve"> </w:t>
      </w:r>
      <w:proofErr w:type="spellStart"/>
      <w:r w:rsidRPr="009C64A1">
        <w:t>bằng</w:t>
      </w:r>
      <w:proofErr w:type="spellEnd"/>
      <w:r w:rsidRPr="009C64A1">
        <w:t xml:space="preserve"> 2. </w:t>
      </w:r>
      <w:proofErr w:type="spellStart"/>
      <w:r w:rsidRPr="009C64A1">
        <w:t>Trong</w:t>
      </w:r>
      <w:proofErr w:type="spellEnd"/>
      <w:r w:rsidRPr="009C64A1">
        <w:t xml:space="preserve"> </w:t>
      </w:r>
      <w:proofErr w:type="spellStart"/>
      <w:r w:rsidRPr="009C64A1">
        <w:t>các</w:t>
      </w:r>
      <w:proofErr w:type="spellEnd"/>
      <w:r w:rsidRPr="009C64A1">
        <w:t xml:space="preserve"> </w:t>
      </w:r>
      <w:proofErr w:type="spellStart"/>
      <w:r w:rsidRPr="009C64A1">
        <w:t>trường</w:t>
      </w:r>
      <w:proofErr w:type="spellEnd"/>
      <w:r w:rsidRPr="009C64A1">
        <w:t xml:space="preserve"> </w:t>
      </w:r>
      <w:proofErr w:type="spellStart"/>
      <w:r w:rsidRPr="009C64A1">
        <w:t>hợp</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chỉ</w:t>
      </w:r>
      <w:proofErr w:type="spellEnd"/>
      <w:r w:rsidRPr="009C64A1">
        <w:t xml:space="preserve"> </w:t>
      </w:r>
      <w:proofErr w:type="spellStart"/>
      <w:r w:rsidRPr="009C64A1">
        <w:t>định</w:t>
      </w:r>
      <w:proofErr w:type="spellEnd"/>
      <w:r w:rsidRPr="009C64A1">
        <w:t xml:space="preserve"> </w:t>
      </w:r>
      <w:proofErr w:type="spellStart"/>
      <w:r w:rsidRPr="009C64A1">
        <w:t>hoặc</w:t>
      </w:r>
      <w:proofErr w:type="spellEnd"/>
      <w:r w:rsidRPr="009C64A1">
        <w:t xml:space="preserve"> có </w:t>
      </w:r>
      <w:proofErr w:type="spellStart"/>
      <w:r w:rsidRPr="009C64A1">
        <w:t>thỏa</w:t>
      </w:r>
      <w:proofErr w:type="spellEnd"/>
      <w:r w:rsidRPr="009C64A1">
        <w:t xml:space="preserve"> </w:t>
      </w:r>
      <w:proofErr w:type="spellStart"/>
      <w:r w:rsidRPr="009C64A1">
        <w:t>thuận</w:t>
      </w:r>
      <w:proofErr w:type="spellEnd"/>
      <w:r w:rsidRPr="009C64A1">
        <w:t xml:space="preserve"> </w:t>
      </w:r>
      <w:proofErr w:type="spellStart"/>
      <w:r w:rsidRPr="009C64A1">
        <w:t>riêng</w:t>
      </w:r>
      <w:proofErr w:type="spellEnd"/>
      <w:r w:rsidRPr="009C64A1">
        <w:t xml:space="preserve">, </w:t>
      </w:r>
      <w:proofErr w:type="spellStart"/>
      <w:r w:rsidRPr="009C64A1">
        <w:t>hệ</w:t>
      </w:r>
      <w:proofErr w:type="spellEnd"/>
      <w:r w:rsidRPr="009C64A1">
        <w:t xml:space="preserve"> </w:t>
      </w:r>
      <w:proofErr w:type="spellStart"/>
      <w:r w:rsidRPr="009C64A1">
        <w:t>số</w:t>
      </w:r>
      <w:proofErr w:type="spellEnd"/>
      <w:r w:rsidRPr="009C64A1">
        <w:t xml:space="preserve"> k có </w:t>
      </w:r>
      <w:proofErr w:type="spellStart"/>
      <w:r w:rsidRPr="009C64A1">
        <w:t>thể</w:t>
      </w:r>
      <w:proofErr w:type="spellEnd"/>
      <w:r w:rsidRPr="009C64A1">
        <w:t xml:space="preserve"> </w:t>
      </w:r>
      <w:proofErr w:type="spellStart"/>
      <w:r w:rsidRPr="009C64A1">
        <w:t>nhỏ</w:t>
      </w:r>
      <w:proofErr w:type="spellEnd"/>
      <w:r w:rsidRPr="009C64A1">
        <w:t xml:space="preserve"> </w:t>
      </w:r>
      <w:proofErr w:type="spellStart"/>
      <w:r w:rsidRPr="009C64A1">
        <w:t>hơn</w:t>
      </w:r>
      <w:proofErr w:type="spellEnd"/>
      <w:r w:rsidRPr="009C64A1">
        <w:t xml:space="preserve"> 2. </w:t>
      </w:r>
    </w:p>
    <w:p w14:paraId="58FB7558" w14:textId="77777777" w:rsidR="00B27C18" w:rsidRPr="009C64A1" w:rsidRDefault="00B27C18" w:rsidP="00CD194B">
      <w:pPr>
        <w:spacing w:before="0" w:beforeAutospacing="0" w:after="0" w:afterAutospacing="0"/>
        <w:ind w:left="720" w:hanging="720"/>
        <w:rPr>
          <w:b/>
          <w:lang w:val="da-DK"/>
        </w:rPr>
      </w:pPr>
      <w:r w:rsidRPr="009C64A1">
        <w:rPr>
          <w:b/>
        </w:rPr>
        <w:t xml:space="preserve">4.4.3 </w:t>
      </w:r>
      <w:proofErr w:type="spellStart"/>
      <w:r w:rsidRPr="009C64A1">
        <w:rPr>
          <w:b/>
        </w:rPr>
        <w:t>Ghi</w:t>
      </w:r>
      <w:proofErr w:type="spellEnd"/>
      <w:r w:rsidRPr="009C64A1">
        <w:rPr>
          <w:b/>
        </w:rPr>
        <w:t xml:space="preserve"> </w:t>
      </w:r>
      <w:proofErr w:type="spellStart"/>
      <w:r w:rsidRPr="009C64A1">
        <w:rPr>
          <w:b/>
        </w:rPr>
        <w:t>nhãn</w:t>
      </w:r>
      <w:proofErr w:type="spellEnd"/>
      <w:r w:rsidRPr="009C64A1">
        <w:rPr>
          <w:b/>
          <w:lang w:val="da-DK"/>
        </w:rPr>
        <w:t>:</w:t>
      </w:r>
    </w:p>
    <w:p w14:paraId="41D1A675" w14:textId="77777777" w:rsidR="00B27C18" w:rsidRPr="009C64A1" w:rsidRDefault="00B27C18" w:rsidP="00CD194B">
      <w:pPr>
        <w:spacing w:before="0" w:beforeAutospacing="0" w:after="0" w:afterAutospacing="0"/>
        <w:rPr>
          <w:b/>
        </w:rPr>
      </w:pPr>
      <w:r w:rsidRPr="009C64A1">
        <w:rPr>
          <w:b/>
        </w:rPr>
        <w:t xml:space="preserve">4.4.3.1. </w:t>
      </w:r>
      <w:proofErr w:type="spellStart"/>
      <w:r w:rsidRPr="009C64A1">
        <w:rPr>
          <w:b/>
        </w:rPr>
        <w:t>Ký</w:t>
      </w:r>
      <w:proofErr w:type="spellEnd"/>
      <w:r w:rsidRPr="009C64A1">
        <w:rPr>
          <w:b/>
        </w:rPr>
        <w:t xml:space="preserve"> </w:t>
      </w:r>
      <w:proofErr w:type="spellStart"/>
      <w:r w:rsidRPr="009C64A1">
        <w:rPr>
          <w:b/>
        </w:rPr>
        <w:t>hiệu</w:t>
      </w:r>
      <w:proofErr w:type="spellEnd"/>
      <w:r w:rsidRPr="009C64A1">
        <w:rPr>
          <w:b/>
        </w:rPr>
        <w:t xml:space="preserve"> </w:t>
      </w:r>
      <w:proofErr w:type="spellStart"/>
      <w:r w:rsidRPr="009C64A1">
        <w:rPr>
          <w:b/>
        </w:rPr>
        <w:t>đúc</w:t>
      </w:r>
      <w:proofErr w:type="spellEnd"/>
      <w:r w:rsidRPr="009C64A1">
        <w:rPr>
          <w:b/>
        </w:rPr>
        <w:t xml:space="preserve"> </w:t>
      </w:r>
      <w:proofErr w:type="spellStart"/>
      <w:r w:rsidRPr="009C64A1">
        <w:rPr>
          <w:b/>
        </w:rPr>
        <w:t>chìm</w:t>
      </w:r>
      <w:proofErr w:type="spellEnd"/>
    </w:p>
    <w:p w14:paraId="22EBA927" w14:textId="77777777" w:rsidR="00B27C18" w:rsidRPr="009C64A1" w:rsidRDefault="00B27C18" w:rsidP="005F7825">
      <w:pPr>
        <w:pStyle w:val="BodyTextIndent"/>
        <w:numPr>
          <w:ilvl w:val="0"/>
          <w:numId w:val="158"/>
        </w:numPr>
        <w:tabs>
          <w:tab w:val="clear" w:pos="2424"/>
        </w:tabs>
        <w:spacing w:before="0"/>
        <w:ind w:left="851" w:hanging="284"/>
        <w:rPr>
          <w:rFonts w:ascii="Times New Roman" w:hAnsi="Times New Roman"/>
          <w:szCs w:val="26"/>
        </w:rPr>
      </w:pPr>
      <w:proofErr w:type="spellStart"/>
      <w:r w:rsidRPr="009C64A1">
        <w:rPr>
          <w:rFonts w:ascii="Times New Roman" w:hAnsi="Times New Roman"/>
          <w:szCs w:val="26"/>
        </w:rPr>
        <w:t>Ký</w:t>
      </w:r>
      <w:proofErr w:type="spellEnd"/>
      <w:r w:rsidRPr="009C64A1">
        <w:rPr>
          <w:rFonts w:ascii="Times New Roman" w:hAnsi="Times New Roman"/>
          <w:szCs w:val="26"/>
        </w:rPr>
        <w:t xml:space="preserve"> </w:t>
      </w:r>
      <w:proofErr w:type="spellStart"/>
      <w:r w:rsidRPr="009C64A1">
        <w:rPr>
          <w:rFonts w:ascii="Times New Roman" w:hAnsi="Times New Roman"/>
          <w:szCs w:val="26"/>
        </w:rPr>
        <w:t>hiệu</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bê</w:t>
      </w:r>
      <w:proofErr w:type="spellEnd"/>
      <w:r w:rsidRPr="009C64A1">
        <w:rPr>
          <w:rFonts w:ascii="Times New Roman" w:hAnsi="Times New Roman"/>
          <w:szCs w:val="26"/>
        </w:rPr>
        <w:t xml:space="preserve"> </w:t>
      </w:r>
      <w:proofErr w:type="spellStart"/>
      <w:r w:rsidRPr="009C64A1">
        <w:rPr>
          <w:rFonts w:ascii="Times New Roman" w:hAnsi="Times New Roman"/>
          <w:szCs w:val="26"/>
        </w:rPr>
        <w:t>tông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đúc</w:t>
      </w:r>
      <w:proofErr w:type="spellEnd"/>
      <w:r w:rsidRPr="009C64A1">
        <w:rPr>
          <w:rFonts w:ascii="Times New Roman" w:hAnsi="Times New Roman"/>
          <w:szCs w:val="26"/>
        </w:rPr>
        <w:t xml:space="preserve"> </w:t>
      </w:r>
      <w:proofErr w:type="spellStart"/>
      <w:r w:rsidRPr="009C64A1">
        <w:rPr>
          <w:rFonts w:ascii="Times New Roman" w:hAnsi="Times New Roman"/>
          <w:szCs w:val="26"/>
        </w:rPr>
        <w:t>chìm</w:t>
      </w:r>
      <w:proofErr w:type="spellEnd"/>
      <w:r w:rsidRPr="009C64A1">
        <w:rPr>
          <w:rFonts w:ascii="Times New Roman" w:hAnsi="Times New Roman"/>
          <w:szCs w:val="26"/>
        </w:rPr>
        <w:t xml:space="preserve"> </w:t>
      </w:r>
      <w:proofErr w:type="spellStart"/>
      <w:r w:rsidRPr="009C64A1">
        <w:rPr>
          <w:rFonts w:ascii="Times New Roman" w:hAnsi="Times New Roman"/>
          <w:szCs w:val="26"/>
        </w:rPr>
        <w:t>vào</w:t>
      </w:r>
      <w:proofErr w:type="spellEnd"/>
      <w:r w:rsidRPr="009C64A1">
        <w:rPr>
          <w:rFonts w:ascii="Times New Roman" w:hAnsi="Times New Roman"/>
          <w:szCs w:val="26"/>
        </w:rPr>
        <w:t xml:space="preserve"> </w:t>
      </w:r>
      <w:proofErr w:type="spellStart"/>
      <w:r w:rsidRPr="009C64A1">
        <w:rPr>
          <w:rFonts w:ascii="Times New Roman" w:hAnsi="Times New Roman"/>
          <w:szCs w:val="26"/>
        </w:rPr>
        <w:t>bề</w:t>
      </w:r>
      <w:proofErr w:type="spellEnd"/>
      <w:r w:rsidRPr="009C64A1">
        <w:rPr>
          <w:rFonts w:ascii="Times New Roman" w:hAnsi="Times New Roman"/>
          <w:szCs w:val="26"/>
        </w:rPr>
        <w:t xml:space="preserve"> </w:t>
      </w:r>
      <w:proofErr w:type="spellStart"/>
      <w:r w:rsidRPr="009C64A1">
        <w:rPr>
          <w:rFonts w:ascii="Times New Roman" w:hAnsi="Times New Roman"/>
          <w:szCs w:val="26"/>
        </w:rPr>
        <w:t>mặt</w:t>
      </w:r>
      <w:proofErr w:type="spellEnd"/>
      <w:r w:rsidRPr="009C64A1">
        <w:rPr>
          <w:rFonts w:ascii="Times New Roman" w:hAnsi="Times New Roman"/>
          <w:szCs w:val="26"/>
        </w:rPr>
        <w:t xml:space="preserve"> </w:t>
      </w:r>
      <w:proofErr w:type="spellStart"/>
      <w:r w:rsidRPr="009C64A1">
        <w:rPr>
          <w:rFonts w:ascii="Times New Roman" w:hAnsi="Times New Roman"/>
          <w:szCs w:val="26"/>
        </w:rPr>
        <w:t>chính</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w:t>
      </w:r>
      <w:proofErr w:type="spellStart"/>
      <w:r w:rsidRPr="009C64A1">
        <w:rPr>
          <w:rFonts w:ascii="Times New Roman" w:hAnsi="Times New Roman"/>
          <w:szCs w:val="26"/>
        </w:rPr>
        <w:t>vuông</w:t>
      </w:r>
      <w:proofErr w:type="spellEnd"/>
      <w:r w:rsidRPr="009C64A1">
        <w:rPr>
          <w:rFonts w:ascii="Times New Roman" w:hAnsi="Times New Roman"/>
          <w:szCs w:val="26"/>
        </w:rPr>
        <w:t xml:space="preserve"> </w:t>
      </w:r>
      <w:proofErr w:type="spellStart"/>
      <w:r w:rsidRPr="009C64A1">
        <w:rPr>
          <w:rFonts w:ascii="Times New Roman" w:hAnsi="Times New Roman"/>
          <w:szCs w:val="26"/>
        </w:rPr>
        <w:t>góc</w:t>
      </w:r>
      <w:proofErr w:type="spellEnd"/>
      <w:r w:rsidRPr="009C64A1">
        <w:rPr>
          <w:rFonts w:ascii="Times New Roman" w:hAnsi="Times New Roman"/>
          <w:szCs w:val="26"/>
        </w:rPr>
        <w:t xml:space="preserve">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w:t>
      </w:r>
      <w:proofErr w:type="spellStart"/>
      <w:r w:rsidRPr="009C64A1">
        <w:rPr>
          <w:rFonts w:ascii="Times New Roman" w:hAnsi="Times New Roman"/>
          <w:szCs w:val="26"/>
        </w:rPr>
        <w:t>chiều</w:t>
      </w:r>
      <w:proofErr w:type="spellEnd"/>
      <w:r w:rsidRPr="009C64A1">
        <w:rPr>
          <w:rFonts w:ascii="Times New Roman" w:hAnsi="Times New Roman"/>
          <w:szCs w:val="26"/>
        </w:rPr>
        <w:t xml:space="preserve"> </w:t>
      </w:r>
      <w:proofErr w:type="spellStart"/>
      <w:r w:rsidRPr="009C64A1">
        <w:rPr>
          <w:rFonts w:ascii="Times New Roman" w:hAnsi="Times New Roman"/>
          <w:szCs w:val="26"/>
        </w:rPr>
        <w:t>dài</w:t>
      </w:r>
      <w:proofErr w:type="spellEnd"/>
      <w:r w:rsidRPr="009C64A1">
        <w:rPr>
          <w:rFonts w:ascii="Times New Roman" w:hAnsi="Times New Roman"/>
          <w:szCs w:val="26"/>
        </w:rPr>
        <w:t xml:space="preserve"> </w:t>
      </w:r>
      <w:proofErr w:type="spellStart"/>
      <w:r w:rsidRPr="009C64A1">
        <w:rPr>
          <w:rFonts w:ascii="Times New Roman" w:hAnsi="Times New Roman"/>
          <w:szCs w:val="26"/>
        </w:rPr>
        <w:t>thân</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w:t>
      </w:r>
      <w:proofErr w:type="spellStart"/>
      <w:r w:rsidRPr="009C64A1">
        <w:rPr>
          <w:rFonts w:ascii="Times New Roman" w:hAnsi="Times New Roman"/>
          <w:szCs w:val="26"/>
        </w:rPr>
        <w:t>bằng</w:t>
      </w:r>
      <w:proofErr w:type="spellEnd"/>
      <w:r w:rsidRPr="009C64A1">
        <w:rPr>
          <w:rFonts w:ascii="Times New Roman" w:hAnsi="Times New Roman"/>
          <w:szCs w:val="26"/>
        </w:rPr>
        <w:t xml:space="preserve"> </w:t>
      </w:r>
      <w:proofErr w:type="spellStart"/>
      <w:r w:rsidRPr="009C64A1">
        <w:rPr>
          <w:rFonts w:ascii="Times New Roman" w:hAnsi="Times New Roman"/>
          <w:szCs w:val="26"/>
        </w:rPr>
        <w:t>chữ</w:t>
      </w:r>
      <w:proofErr w:type="spellEnd"/>
      <w:r w:rsidRPr="009C64A1">
        <w:rPr>
          <w:rFonts w:ascii="Times New Roman" w:hAnsi="Times New Roman"/>
          <w:szCs w:val="26"/>
        </w:rPr>
        <w:t xml:space="preserve"> in </w:t>
      </w:r>
      <w:proofErr w:type="spellStart"/>
      <w:r w:rsidRPr="009C64A1">
        <w:rPr>
          <w:rFonts w:ascii="Times New Roman" w:hAnsi="Times New Roman"/>
          <w:szCs w:val="26"/>
        </w:rPr>
        <w:t>hoa</w:t>
      </w:r>
      <w:proofErr w:type="spellEnd"/>
      <w:r w:rsidRPr="009C64A1">
        <w:rPr>
          <w:rFonts w:ascii="Times New Roman" w:hAnsi="Times New Roman"/>
          <w:szCs w:val="26"/>
        </w:rPr>
        <w:t xml:space="preserve">, </w:t>
      </w:r>
      <w:proofErr w:type="spellStart"/>
      <w:r w:rsidRPr="009C64A1">
        <w:rPr>
          <w:rFonts w:ascii="Times New Roman" w:hAnsi="Times New Roman"/>
          <w:szCs w:val="26"/>
        </w:rPr>
        <w:t>ghi</w:t>
      </w:r>
      <w:proofErr w:type="spellEnd"/>
      <w:r w:rsidRPr="009C64A1">
        <w:rPr>
          <w:rFonts w:ascii="Times New Roman" w:hAnsi="Times New Roman"/>
          <w:szCs w:val="26"/>
        </w:rPr>
        <w:t xml:space="preserve"> </w:t>
      </w:r>
      <w:proofErr w:type="spellStart"/>
      <w:r w:rsidRPr="009C64A1">
        <w:rPr>
          <w:rFonts w:ascii="Times New Roman" w:hAnsi="Times New Roman"/>
          <w:szCs w:val="26"/>
        </w:rPr>
        <w:t>rõ</w:t>
      </w:r>
      <w:proofErr w:type="spellEnd"/>
      <w:r w:rsidRPr="009C64A1">
        <w:rPr>
          <w:rFonts w:ascii="Times New Roman" w:hAnsi="Times New Roman"/>
          <w:szCs w:val="26"/>
        </w:rPr>
        <w:t>:</w:t>
      </w:r>
    </w:p>
    <w:p w14:paraId="45C4FE0E" w14:textId="77777777" w:rsidR="00B27C18" w:rsidRPr="009C64A1" w:rsidRDefault="00B27C18" w:rsidP="005F7825">
      <w:pPr>
        <w:pStyle w:val="ListParagraph"/>
        <w:numPr>
          <w:ilvl w:val="1"/>
          <w:numId w:val="159"/>
        </w:numPr>
        <w:spacing w:before="0" w:beforeAutospacing="0" w:after="0" w:afterAutospacing="0" w:line="240" w:lineRule="auto"/>
        <w:ind w:left="1134" w:hanging="283"/>
      </w:pPr>
      <w:proofErr w:type="spellStart"/>
      <w:r w:rsidRPr="009C64A1">
        <w:t>Tên</w:t>
      </w:r>
      <w:proofErr w:type="spellEnd"/>
      <w:r w:rsidRPr="009C64A1">
        <w:t xml:space="preserve"> </w:t>
      </w:r>
      <w:proofErr w:type="spellStart"/>
      <w:r w:rsidRPr="009C64A1">
        <w:t>viết</w:t>
      </w:r>
      <w:proofErr w:type="spellEnd"/>
      <w:r w:rsidRPr="009C64A1">
        <w:t xml:space="preserve"> </w:t>
      </w:r>
      <w:proofErr w:type="spellStart"/>
      <w:r w:rsidRPr="009C64A1">
        <w:t>tắt</w:t>
      </w:r>
      <w:proofErr w:type="spellEnd"/>
      <w:r w:rsidRPr="009C64A1">
        <w:t xml:space="preserve"> </w:t>
      </w:r>
      <w:proofErr w:type="spellStart"/>
      <w:r w:rsidRPr="009C64A1">
        <w:t>của</w:t>
      </w:r>
      <w:proofErr w:type="spellEnd"/>
      <w:r w:rsidRPr="009C64A1">
        <w:t xml:space="preserve"> </w:t>
      </w:r>
      <w:proofErr w:type="spellStart"/>
      <w:r w:rsidRPr="009C64A1">
        <w:t>cơ</w:t>
      </w:r>
      <w:proofErr w:type="spellEnd"/>
      <w:r w:rsidRPr="009C64A1">
        <w:t xml:space="preserve"> </w:t>
      </w:r>
      <w:proofErr w:type="spellStart"/>
      <w:r w:rsidRPr="009C64A1">
        <w:t>sở</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w:t>
      </w:r>
    </w:p>
    <w:p w14:paraId="31534477" w14:textId="77777777" w:rsidR="00B27C18" w:rsidRPr="009C64A1" w:rsidRDefault="00B27C18" w:rsidP="005F7825">
      <w:pPr>
        <w:pStyle w:val="ListParagraph"/>
        <w:numPr>
          <w:ilvl w:val="1"/>
          <w:numId w:val="159"/>
        </w:numPr>
        <w:spacing w:before="0" w:beforeAutospacing="0" w:after="0" w:afterAutospacing="0" w:line="240" w:lineRule="auto"/>
        <w:ind w:left="1134" w:hanging="283"/>
      </w:pPr>
      <w:proofErr w:type="spellStart"/>
      <w:r w:rsidRPr="009C64A1">
        <w:t>Dạng</w:t>
      </w:r>
      <w:proofErr w:type="spellEnd"/>
      <w:r w:rsidRPr="009C64A1">
        <w:t xml:space="preserve"> </w:t>
      </w:r>
      <w:proofErr w:type="spellStart"/>
      <w:r w:rsidRPr="009C64A1">
        <w:t>kết</w:t>
      </w:r>
      <w:proofErr w:type="spellEnd"/>
      <w:r w:rsidRPr="009C64A1">
        <w:t xml:space="preserve"> </w:t>
      </w:r>
      <w:proofErr w:type="spellStart"/>
      <w:r w:rsidRPr="009C64A1">
        <w:t>cấu</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(PC/NPC);</w:t>
      </w:r>
    </w:p>
    <w:p w14:paraId="627659DA" w14:textId="77777777" w:rsidR="00B27C18" w:rsidRPr="009C64A1" w:rsidRDefault="00B27C18" w:rsidP="005F7825">
      <w:pPr>
        <w:pStyle w:val="ListParagraph"/>
        <w:numPr>
          <w:ilvl w:val="1"/>
          <w:numId w:val="159"/>
        </w:numPr>
        <w:spacing w:before="0" w:beforeAutospacing="0" w:after="0" w:afterAutospacing="0" w:line="240" w:lineRule="auto"/>
        <w:ind w:left="1134" w:hanging="283"/>
      </w:pP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cột</w:t>
      </w:r>
      <w:proofErr w:type="spellEnd"/>
      <w:r w:rsidRPr="009C64A1">
        <w:t>;</w:t>
      </w:r>
    </w:p>
    <w:p w14:paraId="7161EB1E" w14:textId="77777777" w:rsidR="00B27C18" w:rsidRPr="009C64A1" w:rsidRDefault="00B27C18" w:rsidP="005F7825">
      <w:pPr>
        <w:pStyle w:val="ListParagraph"/>
        <w:numPr>
          <w:ilvl w:val="1"/>
          <w:numId w:val="159"/>
        </w:numPr>
        <w:spacing w:before="0" w:beforeAutospacing="0" w:after="0" w:afterAutospacing="0" w:line="240" w:lineRule="auto"/>
        <w:ind w:left="1134" w:hanging="283"/>
      </w:pPr>
      <w:proofErr w:type="spellStart"/>
      <w:r w:rsidRPr="009C64A1">
        <w:t>Tải</w:t>
      </w:r>
      <w:proofErr w:type="spellEnd"/>
      <w:r w:rsidRPr="009C64A1">
        <w:t xml:space="preserve"> </w:t>
      </w:r>
      <w:proofErr w:type="spellStart"/>
      <w:r w:rsidRPr="009C64A1">
        <w:t>trọng</w:t>
      </w:r>
      <w:proofErr w:type="spellEnd"/>
      <w:r w:rsidRPr="009C64A1">
        <w:t xml:space="preserve"> </w:t>
      </w:r>
      <w:proofErr w:type="spellStart"/>
      <w:r w:rsidRPr="009C64A1">
        <w:t>hoặc</w:t>
      </w:r>
      <w:proofErr w:type="spellEnd"/>
      <w:r w:rsidRPr="009C64A1">
        <w:t xml:space="preserve"> </w:t>
      </w:r>
      <w:proofErr w:type="spellStart"/>
      <w:r w:rsidRPr="009C64A1">
        <w:t>mô</w:t>
      </w:r>
      <w:proofErr w:type="spellEnd"/>
      <w:r w:rsidRPr="009C64A1">
        <w:t xml:space="preserve"> men </w:t>
      </w:r>
      <w:proofErr w:type="spellStart"/>
      <w:r w:rsidRPr="009C64A1">
        <w:t>uốn</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w:t>
      </w:r>
    </w:p>
    <w:p w14:paraId="5485BF74" w14:textId="77777777" w:rsidR="00B27C18" w:rsidRPr="009C64A1" w:rsidRDefault="00B27C18" w:rsidP="005F7825">
      <w:pPr>
        <w:pStyle w:val="ListParagraph"/>
        <w:numPr>
          <w:ilvl w:val="1"/>
          <w:numId w:val="159"/>
        </w:numPr>
        <w:spacing w:before="0" w:beforeAutospacing="0" w:after="0" w:afterAutospacing="0" w:line="240" w:lineRule="auto"/>
        <w:ind w:left="1134" w:hanging="283"/>
        <w:rPr>
          <w:lang w:val="da-DK"/>
        </w:rPr>
      </w:pPr>
      <w:r w:rsidRPr="009C64A1">
        <w:rPr>
          <w:lang w:val="da-DK"/>
        </w:rPr>
        <w:t xml:space="preserve">Tên </w:t>
      </w:r>
      <w:proofErr w:type="spellStart"/>
      <w:r w:rsidRPr="009C64A1">
        <w:t>viết</w:t>
      </w:r>
      <w:proofErr w:type="spellEnd"/>
      <w:r w:rsidRPr="009C64A1">
        <w:t xml:space="preserve"> </w:t>
      </w:r>
      <w:proofErr w:type="spellStart"/>
      <w:r w:rsidRPr="009C64A1">
        <w:t>tắt</w:t>
      </w:r>
      <w:proofErr w:type="spellEnd"/>
      <w:r w:rsidRPr="009C64A1">
        <w:t xml:space="preserve"> </w:t>
      </w:r>
      <w:proofErr w:type="spellStart"/>
      <w:r w:rsidRPr="009C64A1">
        <w:t>của</w:t>
      </w:r>
      <w:proofErr w:type="spellEnd"/>
      <w:r w:rsidRPr="009C64A1">
        <w:t xml:space="preserve"> </w:t>
      </w:r>
      <w:r w:rsidRPr="009C64A1">
        <w:rPr>
          <w:lang w:val="da-DK"/>
        </w:rPr>
        <w:t>Tổng Công ty Điện lực TPHCM: EVNHCMC.</w:t>
      </w:r>
    </w:p>
    <w:p w14:paraId="2A0EB22A" w14:textId="77777777" w:rsidR="00B27C18" w:rsidRPr="009C64A1" w:rsidRDefault="00B27C18" w:rsidP="00CD194B">
      <w:pPr>
        <w:spacing w:before="0" w:beforeAutospacing="0" w:after="0" w:afterAutospacing="0"/>
        <w:ind w:firstLine="720"/>
      </w:pPr>
      <w:r w:rsidRPr="009C64A1">
        <w:t xml:space="preserve">VÍ DỤ: TP-PC.12-3,5 EVNHCMC </w:t>
      </w:r>
      <w:proofErr w:type="spellStart"/>
      <w:r w:rsidRPr="009C64A1">
        <w:t>được</w:t>
      </w:r>
      <w:proofErr w:type="spellEnd"/>
      <w:r w:rsidRPr="009C64A1">
        <w:t xml:space="preserve"> </w:t>
      </w:r>
      <w:proofErr w:type="spellStart"/>
      <w:r w:rsidRPr="009C64A1">
        <w:t>hiểu</w:t>
      </w:r>
      <w:proofErr w:type="spellEnd"/>
      <w:r w:rsidRPr="009C64A1">
        <w:t xml:space="preserve"> là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ly</w:t>
      </w:r>
      <w:proofErr w:type="spellEnd"/>
      <w:r w:rsidRPr="009C64A1">
        <w:t xml:space="preserve"> </w:t>
      </w:r>
      <w:proofErr w:type="spellStart"/>
      <w:r w:rsidRPr="009C64A1">
        <w:t>tâm</w:t>
      </w:r>
      <w:proofErr w:type="spellEnd"/>
      <w:r w:rsidRPr="009C64A1">
        <w:t xml:space="preserve"> </w:t>
      </w:r>
      <w:proofErr w:type="spellStart"/>
      <w:r w:rsidRPr="009C64A1">
        <w:t>ứng</w:t>
      </w:r>
      <w:proofErr w:type="spellEnd"/>
      <w:r w:rsidRPr="009C64A1">
        <w:t xml:space="preserve"> </w:t>
      </w:r>
      <w:proofErr w:type="spellStart"/>
      <w:r w:rsidRPr="009C64A1">
        <w:t>lực</w:t>
      </w:r>
      <w:proofErr w:type="spellEnd"/>
      <w:r w:rsidRPr="009C64A1">
        <w:t xml:space="preserve"> </w:t>
      </w:r>
      <w:proofErr w:type="spellStart"/>
      <w:r w:rsidRPr="009C64A1">
        <w:t>trước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tại</w:t>
      </w:r>
      <w:proofErr w:type="spellEnd"/>
      <w:r w:rsidRPr="009C64A1">
        <w:t xml:space="preserve"> </w:t>
      </w:r>
      <w:proofErr w:type="spellStart"/>
      <w:r w:rsidRPr="009C64A1">
        <w:t>Công</w:t>
      </w:r>
      <w:proofErr w:type="spellEnd"/>
      <w:r w:rsidRPr="009C64A1">
        <w:t xml:space="preserve"> ty TNHH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trụ</w:t>
      </w:r>
      <w:proofErr w:type="spellEnd"/>
      <w:r w:rsidRPr="009C64A1">
        <w:t xml:space="preserve"> </w:t>
      </w:r>
      <w:proofErr w:type="spellStart"/>
      <w:r w:rsidRPr="009C64A1">
        <w:t>điện</w:t>
      </w:r>
      <w:proofErr w:type="spellEnd"/>
      <w:r w:rsidRPr="009C64A1">
        <w:t xml:space="preserve"> </w:t>
      </w:r>
      <w:proofErr w:type="spellStart"/>
      <w:r w:rsidRPr="009C64A1">
        <w:t>và</w:t>
      </w:r>
      <w:proofErr w:type="spellEnd"/>
      <w:r w:rsidRPr="009C64A1">
        <w:t xml:space="preserve"> </w:t>
      </w:r>
      <w:proofErr w:type="spellStart"/>
      <w:r w:rsidRPr="009C64A1">
        <w:t>cơ</w:t>
      </w:r>
      <w:proofErr w:type="spellEnd"/>
      <w:r w:rsidRPr="009C64A1">
        <w:t xml:space="preserve"> </w:t>
      </w:r>
      <w:proofErr w:type="spellStart"/>
      <w:r w:rsidRPr="009C64A1">
        <w:t>khí</w:t>
      </w:r>
      <w:proofErr w:type="spellEnd"/>
      <w:r w:rsidRPr="009C64A1">
        <w:t xml:space="preserve"> </w:t>
      </w:r>
      <w:proofErr w:type="spellStart"/>
      <w:r w:rsidRPr="009C64A1">
        <w:t>Tiền</w:t>
      </w:r>
      <w:proofErr w:type="spellEnd"/>
      <w:r w:rsidRPr="009C64A1">
        <w:t xml:space="preserve"> </w:t>
      </w:r>
      <w:proofErr w:type="spellStart"/>
      <w:r w:rsidRPr="009C64A1">
        <w:t>Phong</w:t>
      </w:r>
      <w:proofErr w:type="spellEnd"/>
      <w:r w:rsidRPr="009C64A1">
        <w:t xml:space="preserve">, </w:t>
      </w:r>
      <w:proofErr w:type="spellStart"/>
      <w:r w:rsidRPr="009C64A1">
        <w:t>dài</w:t>
      </w:r>
      <w:proofErr w:type="spellEnd"/>
      <w:r w:rsidRPr="009C64A1">
        <w:t xml:space="preserve"> 12, </w:t>
      </w:r>
      <w:proofErr w:type="spellStart"/>
      <w:r w:rsidRPr="009C64A1">
        <w:t>tải</w:t>
      </w:r>
      <w:proofErr w:type="spellEnd"/>
      <w:r w:rsidRPr="009C64A1">
        <w:t xml:space="preserve"> </w:t>
      </w:r>
      <w:proofErr w:type="spellStart"/>
      <w:r w:rsidRPr="009C64A1">
        <w:t>trọng</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3,5 </w:t>
      </w:r>
      <w:proofErr w:type="spellStart"/>
      <w:r w:rsidRPr="009C64A1">
        <w:t>kN</w:t>
      </w:r>
      <w:proofErr w:type="spellEnd"/>
      <w:r w:rsidRPr="009C64A1">
        <w:t xml:space="preserve">, </w:t>
      </w:r>
      <w:proofErr w:type="spellStart"/>
      <w:r w:rsidRPr="009C64A1">
        <w:t>chủ</w:t>
      </w:r>
      <w:proofErr w:type="spellEnd"/>
      <w:r w:rsidRPr="009C64A1">
        <w:t xml:space="preserve"> </w:t>
      </w:r>
      <w:proofErr w:type="spellStart"/>
      <w:r w:rsidRPr="009C64A1">
        <w:t>sở</w:t>
      </w:r>
      <w:proofErr w:type="spellEnd"/>
      <w:r w:rsidRPr="009C64A1">
        <w:t xml:space="preserve"> </w:t>
      </w:r>
      <w:proofErr w:type="spellStart"/>
      <w:r w:rsidRPr="009C64A1">
        <w:t>hữu</w:t>
      </w:r>
      <w:proofErr w:type="spellEnd"/>
      <w:r w:rsidRPr="009C64A1">
        <w:t xml:space="preserve"> là </w:t>
      </w:r>
      <w:r w:rsidRPr="009C64A1">
        <w:rPr>
          <w:lang w:val="da-DK"/>
        </w:rPr>
        <w:t>Tổng Công ty Điện lực TPHCM.</w:t>
      </w:r>
      <w:r w:rsidRPr="009C64A1">
        <w:t xml:space="preserve"> </w:t>
      </w:r>
      <w:r w:rsidRPr="009C64A1">
        <w:rPr>
          <w:lang w:val="da-DK"/>
        </w:rPr>
        <w:t xml:space="preserve"> </w:t>
      </w:r>
    </w:p>
    <w:p w14:paraId="10D5B3C0" w14:textId="77777777" w:rsidR="00B27C18" w:rsidRPr="009C64A1" w:rsidRDefault="00B27C18" w:rsidP="00CD194B">
      <w:pPr>
        <w:spacing w:before="0" w:beforeAutospacing="0" w:after="0" w:afterAutospacing="0"/>
        <w:ind w:firstLine="567"/>
      </w:pP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tô</w:t>
      </w:r>
      <w:proofErr w:type="spellEnd"/>
      <w:r w:rsidRPr="009C64A1">
        <w:t xml:space="preserve"> </w:t>
      </w:r>
      <w:proofErr w:type="spellStart"/>
      <w:r w:rsidRPr="009C64A1">
        <w:t>nét</w:t>
      </w:r>
      <w:proofErr w:type="spellEnd"/>
      <w:r w:rsidRPr="009C64A1">
        <w:t xml:space="preserve"> </w:t>
      </w:r>
      <w:proofErr w:type="spellStart"/>
      <w:r w:rsidRPr="009C64A1">
        <w:t>ký</w:t>
      </w:r>
      <w:proofErr w:type="spellEnd"/>
      <w:r w:rsidRPr="009C64A1">
        <w:t xml:space="preserve"> </w:t>
      </w:r>
      <w:proofErr w:type="spellStart"/>
      <w:r w:rsidRPr="009C64A1">
        <w:t>hiệu</w:t>
      </w:r>
      <w:proofErr w:type="spellEnd"/>
      <w:r w:rsidRPr="009C64A1">
        <w:t xml:space="preserve"> in </w:t>
      </w:r>
      <w:proofErr w:type="spellStart"/>
      <w:r w:rsidRPr="009C64A1">
        <w:t>chìm</w:t>
      </w:r>
      <w:proofErr w:type="spellEnd"/>
      <w:r w:rsidRPr="009C64A1">
        <w:t xml:space="preserve"> </w:t>
      </w:r>
      <w:proofErr w:type="spellStart"/>
      <w:r w:rsidRPr="009C64A1">
        <w:t>trên</w:t>
      </w:r>
      <w:proofErr w:type="spellEnd"/>
      <w:r w:rsidRPr="009C64A1">
        <w:t xml:space="preserve"> </w:t>
      </w:r>
      <w:proofErr w:type="spellStart"/>
      <w:r w:rsidRPr="009C64A1">
        <w:t>thân</w:t>
      </w:r>
      <w:proofErr w:type="spellEnd"/>
      <w:r w:rsidRPr="009C64A1">
        <w:t xml:space="preserve"> </w:t>
      </w:r>
      <w:proofErr w:type="spellStart"/>
      <w:r w:rsidRPr="009C64A1">
        <w:t>cột</w:t>
      </w:r>
      <w:proofErr w:type="spellEnd"/>
      <w:r w:rsidRPr="009C64A1">
        <w:t xml:space="preserve">: </w:t>
      </w:r>
      <w:proofErr w:type="spellStart"/>
      <w:r w:rsidRPr="009C64A1">
        <w:t>sơn</w:t>
      </w:r>
      <w:proofErr w:type="spellEnd"/>
      <w:r w:rsidRPr="009C64A1">
        <w:t xml:space="preserve"> </w:t>
      </w:r>
      <w:proofErr w:type="spellStart"/>
      <w:r w:rsidRPr="009C64A1">
        <w:t>màu</w:t>
      </w:r>
      <w:proofErr w:type="spellEnd"/>
      <w:r w:rsidRPr="009C64A1">
        <w:t xml:space="preserve"> </w:t>
      </w:r>
      <w:proofErr w:type="spellStart"/>
      <w:r w:rsidRPr="009C64A1">
        <w:t>đen</w:t>
      </w:r>
      <w:proofErr w:type="spellEnd"/>
      <w:r w:rsidRPr="009C64A1">
        <w:t xml:space="preserve"> </w:t>
      </w:r>
      <w:proofErr w:type="spellStart"/>
      <w:r w:rsidRPr="009C64A1">
        <w:t>đậm</w:t>
      </w:r>
      <w:proofErr w:type="spellEnd"/>
      <w:r w:rsidRPr="009C64A1">
        <w:t xml:space="preserve">, </w:t>
      </w:r>
      <w:proofErr w:type="spellStart"/>
      <w:r w:rsidRPr="009C64A1">
        <w:t>không</w:t>
      </w:r>
      <w:proofErr w:type="spellEnd"/>
      <w:r w:rsidRPr="009C64A1">
        <w:t xml:space="preserve"> tan </w:t>
      </w:r>
      <w:proofErr w:type="spellStart"/>
      <w:r w:rsidRPr="009C64A1">
        <w:t>trong</w:t>
      </w:r>
      <w:proofErr w:type="spellEnd"/>
      <w:r w:rsidRPr="009C64A1">
        <w:t xml:space="preserve"> </w:t>
      </w:r>
      <w:proofErr w:type="spellStart"/>
      <w:r w:rsidRPr="009C64A1">
        <w:t>nước</w:t>
      </w:r>
      <w:proofErr w:type="spellEnd"/>
      <w:r w:rsidRPr="009C64A1">
        <w:t>.</w:t>
      </w:r>
    </w:p>
    <w:p w14:paraId="715D92F5" w14:textId="77777777" w:rsidR="00B27C18" w:rsidRPr="009C64A1" w:rsidRDefault="00B27C18" w:rsidP="005F7825">
      <w:pPr>
        <w:pStyle w:val="BodyTextIndent"/>
        <w:numPr>
          <w:ilvl w:val="0"/>
          <w:numId w:val="37"/>
        </w:numPr>
        <w:tabs>
          <w:tab w:val="clear" w:pos="720"/>
        </w:tabs>
        <w:spacing w:before="0"/>
        <w:ind w:left="851" w:hanging="284"/>
        <w:rPr>
          <w:rFonts w:ascii="Times New Roman" w:hAnsi="Times New Roman"/>
          <w:szCs w:val="26"/>
        </w:rPr>
      </w:pPr>
      <w:r w:rsidRPr="009C64A1">
        <w:rPr>
          <w:rFonts w:ascii="Times New Roman" w:hAnsi="Times New Roman"/>
          <w:szCs w:val="26"/>
        </w:rPr>
        <w:t xml:space="preserve">Qui </w:t>
      </w: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kích</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mức</w:t>
      </w:r>
      <w:proofErr w:type="spellEnd"/>
      <w:r w:rsidRPr="009C64A1">
        <w:rPr>
          <w:rFonts w:ascii="Times New Roman" w:hAnsi="Times New Roman"/>
          <w:szCs w:val="26"/>
        </w:rPr>
        <w:t xml:space="preserve"> </w:t>
      </w:r>
      <w:proofErr w:type="spellStart"/>
      <w:r w:rsidRPr="009C64A1">
        <w:rPr>
          <w:rFonts w:ascii="Times New Roman" w:hAnsi="Times New Roman"/>
          <w:szCs w:val="26"/>
        </w:rPr>
        <w:t>sai</w:t>
      </w:r>
      <w:proofErr w:type="spellEnd"/>
      <w:r w:rsidRPr="009C64A1">
        <w:rPr>
          <w:rFonts w:ascii="Times New Roman" w:hAnsi="Times New Roman"/>
          <w:szCs w:val="26"/>
        </w:rPr>
        <w:t xml:space="preserve"> </w:t>
      </w:r>
      <w:proofErr w:type="spellStart"/>
      <w:r w:rsidRPr="009C64A1">
        <w:rPr>
          <w:rFonts w:ascii="Times New Roman" w:hAnsi="Times New Roman"/>
          <w:szCs w:val="26"/>
        </w:rPr>
        <w:t>lệch</w:t>
      </w:r>
      <w:proofErr w:type="spellEnd"/>
      <w:r w:rsidRPr="009C64A1">
        <w:rPr>
          <w:rFonts w:ascii="Times New Roman" w:hAnsi="Times New Roman"/>
          <w:szCs w:val="26"/>
        </w:rPr>
        <w:t xml:space="preserve"> </w:t>
      </w:r>
      <w:proofErr w:type="spellStart"/>
      <w:r w:rsidRPr="009C64A1">
        <w:rPr>
          <w:rFonts w:ascii="Times New Roman" w:hAnsi="Times New Roman"/>
          <w:szCs w:val="26"/>
        </w:rPr>
        <w:t>cho</w:t>
      </w:r>
      <w:proofErr w:type="spellEnd"/>
      <w:r w:rsidRPr="009C64A1">
        <w:rPr>
          <w:rFonts w:ascii="Times New Roman" w:hAnsi="Times New Roman"/>
          <w:szCs w:val="26"/>
        </w:rPr>
        <w:t xml:space="preserve"> </w:t>
      </w:r>
      <w:proofErr w:type="spellStart"/>
      <w:r w:rsidRPr="009C64A1">
        <w:rPr>
          <w:rFonts w:ascii="Times New Roman" w:hAnsi="Times New Roman"/>
          <w:szCs w:val="26"/>
        </w:rPr>
        <w:t>phép</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chữ</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in </w:t>
      </w:r>
      <w:proofErr w:type="spellStart"/>
      <w:r w:rsidRPr="009C64A1">
        <w:rPr>
          <w:rFonts w:ascii="Times New Roman" w:hAnsi="Times New Roman"/>
          <w:szCs w:val="26"/>
        </w:rPr>
        <w:t>chìm</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qui </w:t>
      </w:r>
      <w:proofErr w:type="spellStart"/>
      <w:r w:rsidRPr="009C64A1">
        <w:rPr>
          <w:rFonts w:ascii="Times New Roman" w:hAnsi="Times New Roman"/>
          <w:szCs w:val="26"/>
        </w:rPr>
        <w:t>định</w:t>
      </w:r>
      <w:proofErr w:type="spellEnd"/>
      <w:r w:rsidRPr="009C64A1">
        <w:rPr>
          <w:rFonts w:ascii="Times New Roman" w:hAnsi="Times New Roman"/>
          <w:szCs w:val="26"/>
        </w:rPr>
        <w:t xml:space="preserve"> </w:t>
      </w:r>
      <w:proofErr w:type="spellStart"/>
      <w:r w:rsidRPr="009C64A1">
        <w:rPr>
          <w:rFonts w:ascii="Times New Roman" w:hAnsi="Times New Roman"/>
          <w:szCs w:val="26"/>
        </w:rPr>
        <w:t>như</w:t>
      </w:r>
      <w:proofErr w:type="spellEnd"/>
      <w:r w:rsidRPr="009C64A1">
        <w:rPr>
          <w:rFonts w:ascii="Times New Roman" w:hAnsi="Times New Roman"/>
          <w:szCs w:val="26"/>
        </w:rPr>
        <w:t xml:space="preserve"> </w:t>
      </w:r>
      <w:proofErr w:type="spellStart"/>
      <w:r w:rsidRPr="009C64A1">
        <w:rPr>
          <w:rFonts w:ascii="Times New Roman" w:hAnsi="Times New Roman"/>
          <w:szCs w:val="26"/>
        </w:rPr>
        <w:t>sau</w:t>
      </w:r>
      <w:proofErr w:type="spellEnd"/>
      <w:r w:rsidRPr="009C64A1">
        <w:rPr>
          <w:rFonts w:ascii="Times New Roman" w:hAnsi="Times New Roman"/>
          <w:szCs w:val="26"/>
        </w:rPr>
        <w:t>:</w:t>
      </w:r>
    </w:p>
    <w:tbl>
      <w:tblPr>
        <w:tblW w:w="8505" w:type="dxa"/>
        <w:tblInd w:w="846" w:type="dxa"/>
        <w:tblCellMar>
          <w:left w:w="0" w:type="dxa"/>
          <w:right w:w="0" w:type="dxa"/>
        </w:tblCellMar>
        <w:tblLook w:val="0000" w:firstRow="0" w:lastRow="0" w:firstColumn="0" w:lastColumn="0" w:noHBand="0" w:noVBand="0"/>
      </w:tblPr>
      <w:tblGrid>
        <w:gridCol w:w="3969"/>
        <w:gridCol w:w="2268"/>
        <w:gridCol w:w="2268"/>
      </w:tblGrid>
      <w:tr w:rsidR="008B1B06" w:rsidRPr="009C64A1" w14:paraId="5993A64C" w14:textId="77777777" w:rsidTr="00CD194B">
        <w:tc>
          <w:tcPr>
            <w:tcW w:w="3969" w:type="dxa"/>
            <w:tcBorders>
              <w:top w:val="single" w:sz="4" w:space="0" w:color="auto"/>
              <w:left w:val="single" w:sz="4" w:space="0" w:color="auto"/>
              <w:bottom w:val="nil"/>
              <w:right w:val="nil"/>
            </w:tcBorders>
            <w:shd w:val="clear" w:color="auto" w:fill="FFFFFF"/>
          </w:tcPr>
          <w:p w14:paraId="2DDBA26A" w14:textId="77777777" w:rsidR="00B27C18" w:rsidRPr="009C64A1" w:rsidRDefault="00B27C18" w:rsidP="00CD194B">
            <w:pPr>
              <w:spacing w:before="0" w:beforeAutospacing="0" w:after="0" w:afterAutospacing="0" w:line="340" w:lineRule="exact"/>
              <w:jc w:val="center"/>
              <w:rPr>
                <w:b/>
              </w:rPr>
            </w:pPr>
            <w:proofErr w:type="spellStart"/>
            <w:r w:rsidRPr="009C64A1">
              <w:rPr>
                <w:b/>
              </w:rPr>
              <w:t>Chỉ</w:t>
            </w:r>
            <w:proofErr w:type="spellEnd"/>
            <w:r w:rsidRPr="009C64A1">
              <w:rPr>
                <w:b/>
              </w:rPr>
              <w:t xml:space="preserve"> </w:t>
            </w:r>
            <w:proofErr w:type="spellStart"/>
            <w:r w:rsidRPr="009C64A1">
              <w:rPr>
                <w:b/>
              </w:rPr>
              <w:t>tiêu</w:t>
            </w:r>
            <w:proofErr w:type="spellEnd"/>
          </w:p>
        </w:tc>
        <w:tc>
          <w:tcPr>
            <w:tcW w:w="2268" w:type="dxa"/>
            <w:tcBorders>
              <w:top w:val="single" w:sz="4" w:space="0" w:color="auto"/>
              <w:left w:val="single" w:sz="4" w:space="0" w:color="auto"/>
              <w:bottom w:val="nil"/>
              <w:right w:val="nil"/>
            </w:tcBorders>
            <w:shd w:val="clear" w:color="auto" w:fill="FFFFFF"/>
          </w:tcPr>
          <w:p w14:paraId="5DF27514" w14:textId="77777777" w:rsidR="00B27C18" w:rsidRPr="009C64A1" w:rsidRDefault="00B27C18" w:rsidP="00CD194B">
            <w:pPr>
              <w:spacing w:before="0" w:beforeAutospacing="0" w:after="0" w:afterAutospacing="0" w:line="340" w:lineRule="exact"/>
              <w:jc w:val="center"/>
              <w:rPr>
                <w:b/>
              </w:rPr>
            </w:pPr>
            <w:proofErr w:type="spellStart"/>
            <w:r w:rsidRPr="009C64A1">
              <w:rPr>
                <w:b/>
              </w:rPr>
              <w:t>Kích</w:t>
            </w:r>
            <w:proofErr w:type="spellEnd"/>
            <w:r w:rsidRPr="009C64A1">
              <w:rPr>
                <w:b/>
              </w:rPr>
              <w:t xml:space="preserve"> </w:t>
            </w:r>
            <w:proofErr w:type="spellStart"/>
            <w:r w:rsidRPr="009C64A1">
              <w:rPr>
                <w:b/>
              </w:rPr>
              <w:t>thước</w:t>
            </w:r>
            <w:proofErr w:type="spellEnd"/>
            <w:r w:rsidRPr="009C64A1">
              <w:rPr>
                <w:b/>
              </w:rPr>
              <w:t xml:space="preserve"> [mm]</w:t>
            </w:r>
          </w:p>
        </w:tc>
        <w:tc>
          <w:tcPr>
            <w:tcW w:w="2268" w:type="dxa"/>
            <w:tcBorders>
              <w:top w:val="single" w:sz="4" w:space="0" w:color="auto"/>
              <w:left w:val="single" w:sz="4" w:space="0" w:color="auto"/>
              <w:bottom w:val="nil"/>
              <w:right w:val="single" w:sz="4" w:space="0" w:color="auto"/>
            </w:tcBorders>
            <w:shd w:val="clear" w:color="auto" w:fill="FFFFFF"/>
          </w:tcPr>
          <w:p w14:paraId="39825F6D" w14:textId="77777777" w:rsidR="00B27C18" w:rsidRPr="009C64A1" w:rsidRDefault="00B27C18" w:rsidP="00CD194B">
            <w:pPr>
              <w:spacing w:before="0" w:beforeAutospacing="0" w:after="0" w:afterAutospacing="0" w:line="340" w:lineRule="exact"/>
              <w:jc w:val="center"/>
              <w:rPr>
                <w:b/>
              </w:rPr>
            </w:pPr>
            <w:proofErr w:type="spellStart"/>
            <w:r w:rsidRPr="009C64A1">
              <w:rPr>
                <w:b/>
              </w:rPr>
              <w:t>Mức</w:t>
            </w:r>
            <w:proofErr w:type="spellEnd"/>
            <w:r w:rsidRPr="009C64A1">
              <w:rPr>
                <w:b/>
              </w:rPr>
              <w:t xml:space="preserve"> </w:t>
            </w:r>
            <w:proofErr w:type="spellStart"/>
            <w:r w:rsidRPr="009C64A1">
              <w:rPr>
                <w:b/>
              </w:rPr>
              <w:t>sai</w:t>
            </w:r>
            <w:proofErr w:type="spellEnd"/>
            <w:r w:rsidRPr="009C64A1">
              <w:rPr>
                <w:b/>
              </w:rPr>
              <w:t xml:space="preserve"> </w:t>
            </w:r>
            <w:proofErr w:type="spellStart"/>
            <w:r w:rsidRPr="009C64A1">
              <w:rPr>
                <w:b/>
              </w:rPr>
              <w:t>lệch</w:t>
            </w:r>
            <w:proofErr w:type="spellEnd"/>
            <w:r w:rsidRPr="009C64A1">
              <w:rPr>
                <w:b/>
              </w:rPr>
              <w:t xml:space="preserve"> [mm]</w:t>
            </w:r>
          </w:p>
        </w:tc>
      </w:tr>
      <w:tr w:rsidR="008B1B06" w:rsidRPr="009C64A1" w14:paraId="02EBC25D" w14:textId="77777777" w:rsidTr="00CD194B">
        <w:tc>
          <w:tcPr>
            <w:tcW w:w="3969" w:type="dxa"/>
            <w:tcBorders>
              <w:top w:val="single" w:sz="4" w:space="0" w:color="auto"/>
              <w:left w:val="single" w:sz="4" w:space="0" w:color="auto"/>
              <w:bottom w:val="nil"/>
              <w:right w:val="nil"/>
            </w:tcBorders>
            <w:shd w:val="clear" w:color="auto" w:fill="FFFFFF"/>
          </w:tcPr>
          <w:p w14:paraId="105F9950" w14:textId="77777777" w:rsidR="00B27C18" w:rsidRPr="009C64A1" w:rsidRDefault="00B27C18" w:rsidP="00CD194B">
            <w:pPr>
              <w:spacing w:before="0" w:beforeAutospacing="0" w:after="0" w:afterAutospacing="0" w:line="340" w:lineRule="exact"/>
            </w:pPr>
            <w:proofErr w:type="spellStart"/>
            <w:r w:rsidRPr="009C64A1">
              <w:t>Chiều</w:t>
            </w:r>
            <w:proofErr w:type="spellEnd"/>
            <w:r w:rsidRPr="009C64A1">
              <w:t xml:space="preserve"> </w:t>
            </w:r>
            <w:proofErr w:type="spellStart"/>
            <w:r w:rsidRPr="009C64A1">
              <w:t>cao</w:t>
            </w:r>
            <w:proofErr w:type="spellEnd"/>
            <w:r w:rsidRPr="009C64A1">
              <w:t xml:space="preserve"> </w:t>
            </w:r>
            <w:proofErr w:type="spellStart"/>
            <w:r w:rsidRPr="009C64A1">
              <w:t>chữ</w:t>
            </w:r>
            <w:proofErr w:type="spellEnd"/>
            <w:r w:rsidRPr="009C64A1">
              <w:t xml:space="preserve"> </w:t>
            </w:r>
            <w:proofErr w:type="spellStart"/>
            <w:r w:rsidRPr="009C64A1">
              <w:t>và</w:t>
            </w:r>
            <w:proofErr w:type="spellEnd"/>
            <w:r w:rsidRPr="009C64A1">
              <w:t xml:space="preserve"> </w:t>
            </w:r>
            <w:proofErr w:type="spellStart"/>
            <w:r w:rsidRPr="009C64A1">
              <w:t>số</w:t>
            </w:r>
            <w:proofErr w:type="spellEnd"/>
          </w:p>
        </w:tc>
        <w:tc>
          <w:tcPr>
            <w:tcW w:w="2268" w:type="dxa"/>
            <w:tcBorders>
              <w:top w:val="single" w:sz="4" w:space="0" w:color="auto"/>
              <w:left w:val="single" w:sz="4" w:space="0" w:color="auto"/>
              <w:bottom w:val="nil"/>
              <w:right w:val="nil"/>
            </w:tcBorders>
            <w:shd w:val="clear" w:color="auto" w:fill="FFFFFF"/>
            <w:vAlign w:val="center"/>
          </w:tcPr>
          <w:p w14:paraId="3E895486" w14:textId="77777777" w:rsidR="00B27C18" w:rsidRPr="009C64A1" w:rsidRDefault="00B27C18" w:rsidP="00CD194B">
            <w:pPr>
              <w:spacing w:before="0" w:beforeAutospacing="0" w:after="0" w:afterAutospacing="0" w:line="340" w:lineRule="exact"/>
              <w:jc w:val="center"/>
            </w:pPr>
            <w:r w:rsidRPr="009C64A1">
              <w:t>50</w:t>
            </w:r>
          </w:p>
        </w:tc>
        <w:tc>
          <w:tcPr>
            <w:tcW w:w="2268" w:type="dxa"/>
            <w:tcBorders>
              <w:top w:val="single" w:sz="4" w:space="0" w:color="auto"/>
              <w:left w:val="single" w:sz="4" w:space="0" w:color="auto"/>
              <w:bottom w:val="nil"/>
              <w:right w:val="single" w:sz="4" w:space="0" w:color="auto"/>
            </w:tcBorders>
            <w:shd w:val="clear" w:color="auto" w:fill="FFFFFF"/>
            <w:vAlign w:val="center"/>
          </w:tcPr>
          <w:p w14:paraId="357C76F1" w14:textId="77777777" w:rsidR="00B27C18" w:rsidRPr="009C64A1" w:rsidRDefault="00B27C18" w:rsidP="00CD194B">
            <w:pPr>
              <w:spacing w:before="0" w:beforeAutospacing="0" w:after="0" w:afterAutospacing="0" w:line="340" w:lineRule="exact"/>
              <w:jc w:val="center"/>
            </w:pPr>
            <w:r w:rsidRPr="009C64A1">
              <w:t>±5</w:t>
            </w:r>
          </w:p>
        </w:tc>
      </w:tr>
      <w:tr w:rsidR="008B1B06" w:rsidRPr="009C64A1" w14:paraId="141589FD" w14:textId="77777777" w:rsidTr="00CD194B">
        <w:tc>
          <w:tcPr>
            <w:tcW w:w="3969" w:type="dxa"/>
            <w:tcBorders>
              <w:top w:val="single" w:sz="4" w:space="0" w:color="auto"/>
              <w:left w:val="single" w:sz="4" w:space="0" w:color="auto"/>
              <w:bottom w:val="nil"/>
              <w:right w:val="nil"/>
            </w:tcBorders>
            <w:shd w:val="clear" w:color="auto" w:fill="FFFFFF"/>
          </w:tcPr>
          <w:p w14:paraId="298C0FDA" w14:textId="77777777" w:rsidR="00B27C18" w:rsidRPr="009C64A1" w:rsidRDefault="00B27C18" w:rsidP="00CD194B">
            <w:pPr>
              <w:spacing w:before="0" w:beforeAutospacing="0" w:after="0" w:afterAutospacing="0" w:line="340" w:lineRule="exact"/>
            </w:pPr>
            <w:proofErr w:type="spellStart"/>
            <w:r w:rsidRPr="009C64A1">
              <w:t>Chiều</w:t>
            </w:r>
            <w:proofErr w:type="spellEnd"/>
            <w:r w:rsidRPr="009C64A1">
              <w:t xml:space="preserve"> </w:t>
            </w:r>
            <w:proofErr w:type="spellStart"/>
            <w:r w:rsidRPr="009C64A1">
              <w:t>rộng</w:t>
            </w:r>
            <w:proofErr w:type="spellEnd"/>
            <w:r w:rsidRPr="009C64A1">
              <w:t xml:space="preserve"> </w:t>
            </w:r>
            <w:proofErr w:type="spellStart"/>
            <w:r w:rsidRPr="009C64A1">
              <w:t>chữ</w:t>
            </w:r>
            <w:proofErr w:type="spellEnd"/>
          </w:p>
        </w:tc>
        <w:tc>
          <w:tcPr>
            <w:tcW w:w="2268" w:type="dxa"/>
            <w:tcBorders>
              <w:top w:val="single" w:sz="4" w:space="0" w:color="auto"/>
              <w:left w:val="single" w:sz="4" w:space="0" w:color="auto"/>
              <w:bottom w:val="nil"/>
              <w:right w:val="nil"/>
            </w:tcBorders>
            <w:shd w:val="clear" w:color="auto" w:fill="FFFFFF"/>
            <w:vAlign w:val="center"/>
          </w:tcPr>
          <w:p w14:paraId="7D48DC29" w14:textId="77777777" w:rsidR="00B27C18" w:rsidRPr="009C64A1" w:rsidRDefault="00B27C18" w:rsidP="00CD194B">
            <w:pPr>
              <w:spacing w:before="0" w:beforeAutospacing="0" w:after="0" w:afterAutospacing="0" w:line="340" w:lineRule="exact"/>
              <w:jc w:val="center"/>
            </w:pPr>
            <w:r w:rsidRPr="009C64A1">
              <w:t>20</w:t>
            </w:r>
          </w:p>
        </w:tc>
        <w:tc>
          <w:tcPr>
            <w:tcW w:w="2268" w:type="dxa"/>
            <w:tcBorders>
              <w:top w:val="single" w:sz="4" w:space="0" w:color="auto"/>
              <w:left w:val="single" w:sz="4" w:space="0" w:color="auto"/>
              <w:bottom w:val="nil"/>
              <w:right w:val="single" w:sz="4" w:space="0" w:color="auto"/>
            </w:tcBorders>
            <w:shd w:val="clear" w:color="auto" w:fill="FFFFFF"/>
            <w:vAlign w:val="center"/>
          </w:tcPr>
          <w:p w14:paraId="6F330A0D" w14:textId="77777777" w:rsidR="00B27C18" w:rsidRPr="009C64A1" w:rsidRDefault="00B27C18" w:rsidP="00CD194B">
            <w:pPr>
              <w:spacing w:before="0" w:beforeAutospacing="0" w:after="0" w:afterAutospacing="0" w:line="340" w:lineRule="exact"/>
              <w:jc w:val="center"/>
            </w:pPr>
            <w:r w:rsidRPr="009C64A1">
              <w:t>±2</w:t>
            </w:r>
          </w:p>
        </w:tc>
      </w:tr>
      <w:tr w:rsidR="008B1B06" w:rsidRPr="009C64A1" w14:paraId="3C8FBB84" w14:textId="77777777" w:rsidTr="00CD194B">
        <w:tc>
          <w:tcPr>
            <w:tcW w:w="3969" w:type="dxa"/>
            <w:tcBorders>
              <w:top w:val="single" w:sz="4" w:space="0" w:color="auto"/>
              <w:left w:val="single" w:sz="4" w:space="0" w:color="auto"/>
              <w:bottom w:val="nil"/>
              <w:right w:val="nil"/>
            </w:tcBorders>
            <w:shd w:val="clear" w:color="auto" w:fill="FFFFFF"/>
          </w:tcPr>
          <w:p w14:paraId="195B6CBB" w14:textId="77777777" w:rsidR="00B27C18" w:rsidRPr="009C64A1" w:rsidRDefault="00B27C18" w:rsidP="00CD194B">
            <w:pPr>
              <w:spacing w:before="0" w:beforeAutospacing="0" w:after="0" w:afterAutospacing="0" w:line="340" w:lineRule="exact"/>
            </w:pPr>
            <w:proofErr w:type="spellStart"/>
            <w:r w:rsidRPr="009C64A1">
              <w:t>Chiều</w:t>
            </w:r>
            <w:proofErr w:type="spellEnd"/>
            <w:r w:rsidRPr="009C64A1">
              <w:t xml:space="preserve"> </w:t>
            </w:r>
            <w:proofErr w:type="spellStart"/>
            <w:r w:rsidRPr="009C64A1">
              <w:t>rộng</w:t>
            </w:r>
            <w:proofErr w:type="spellEnd"/>
            <w:r w:rsidRPr="009C64A1">
              <w:t xml:space="preserve"> </w:t>
            </w:r>
            <w:proofErr w:type="spellStart"/>
            <w:r w:rsidRPr="009C64A1">
              <w:t>nét</w:t>
            </w:r>
            <w:proofErr w:type="spellEnd"/>
            <w:r w:rsidRPr="009C64A1">
              <w:t xml:space="preserve"> </w:t>
            </w:r>
            <w:proofErr w:type="spellStart"/>
            <w:r w:rsidRPr="009C64A1">
              <w:t>chữ</w:t>
            </w:r>
            <w:proofErr w:type="spellEnd"/>
          </w:p>
        </w:tc>
        <w:tc>
          <w:tcPr>
            <w:tcW w:w="2268" w:type="dxa"/>
            <w:tcBorders>
              <w:top w:val="single" w:sz="4" w:space="0" w:color="auto"/>
              <w:left w:val="single" w:sz="4" w:space="0" w:color="auto"/>
              <w:bottom w:val="nil"/>
              <w:right w:val="nil"/>
            </w:tcBorders>
            <w:shd w:val="clear" w:color="auto" w:fill="FFFFFF"/>
            <w:vAlign w:val="center"/>
          </w:tcPr>
          <w:p w14:paraId="6366EFCA" w14:textId="77777777" w:rsidR="00B27C18" w:rsidRPr="009C64A1" w:rsidRDefault="00B27C18" w:rsidP="00CD194B">
            <w:pPr>
              <w:spacing w:before="0" w:beforeAutospacing="0" w:after="0" w:afterAutospacing="0" w:line="340" w:lineRule="exact"/>
              <w:jc w:val="center"/>
            </w:pPr>
            <w:r w:rsidRPr="009C64A1">
              <w:t>6</w:t>
            </w:r>
          </w:p>
        </w:tc>
        <w:tc>
          <w:tcPr>
            <w:tcW w:w="2268" w:type="dxa"/>
            <w:tcBorders>
              <w:top w:val="single" w:sz="4" w:space="0" w:color="auto"/>
              <w:left w:val="single" w:sz="4" w:space="0" w:color="auto"/>
              <w:bottom w:val="nil"/>
              <w:right w:val="single" w:sz="4" w:space="0" w:color="auto"/>
            </w:tcBorders>
            <w:shd w:val="clear" w:color="auto" w:fill="FFFFFF"/>
            <w:vAlign w:val="center"/>
          </w:tcPr>
          <w:p w14:paraId="7F09F883" w14:textId="77777777" w:rsidR="00B27C18" w:rsidRPr="009C64A1" w:rsidRDefault="00B27C18" w:rsidP="00CD194B">
            <w:pPr>
              <w:spacing w:before="0" w:beforeAutospacing="0" w:after="0" w:afterAutospacing="0" w:line="340" w:lineRule="exact"/>
              <w:jc w:val="center"/>
            </w:pPr>
            <w:r w:rsidRPr="009C64A1">
              <w:t>±2</w:t>
            </w:r>
          </w:p>
        </w:tc>
      </w:tr>
      <w:tr w:rsidR="008B1B06" w:rsidRPr="009C64A1" w14:paraId="2B5D6423" w14:textId="77777777" w:rsidTr="00CD194B">
        <w:tc>
          <w:tcPr>
            <w:tcW w:w="3969" w:type="dxa"/>
            <w:tcBorders>
              <w:top w:val="single" w:sz="4" w:space="0" w:color="auto"/>
              <w:left w:val="single" w:sz="4" w:space="0" w:color="auto"/>
              <w:bottom w:val="single" w:sz="4" w:space="0" w:color="auto"/>
              <w:right w:val="nil"/>
            </w:tcBorders>
            <w:shd w:val="clear" w:color="auto" w:fill="FFFFFF"/>
          </w:tcPr>
          <w:p w14:paraId="71198F97" w14:textId="77777777" w:rsidR="00B27C18" w:rsidRPr="009C64A1" w:rsidRDefault="00B27C18" w:rsidP="00CD194B">
            <w:pPr>
              <w:spacing w:before="0" w:beforeAutospacing="0" w:after="0" w:afterAutospacing="0" w:line="340" w:lineRule="exact"/>
            </w:pPr>
            <w:proofErr w:type="spellStart"/>
            <w:r w:rsidRPr="009C64A1">
              <w:t>Chiều</w:t>
            </w:r>
            <w:proofErr w:type="spellEnd"/>
            <w:r w:rsidRPr="009C64A1">
              <w:t xml:space="preserve"> </w:t>
            </w:r>
            <w:proofErr w:type="spellStart"/>
            <w:r w:rsidRPr="009C64A1">
              <w:t>sâu</w:t>
            </w:r>
            <w:proofErr w:type="spellEnd"/>
            <w:r w:rsidRPr="009C64A1">
              <w:t xml:space="preserve"> in </w:t>
            </w:r>
            <w:proofErr w:type="spellStart"/>
            <w:r w:rsidRPr="009C64A1">
              <w:t>chìm</w:t>
            </w:r>
            <w:proofErr w:type="spellEnd"/>
          </w:p>
        </w:tc>
        <w:tc>
          <w:tcPr>
            <w:tcW w:w="2268" w:type="dxa"/>
            <w:tcBorders>
              <w:top w:val="single" w:sz="4" w:space="0" w:color="auto"/>
              <w:left w:val="single" w:sz="4" w:space="0" w:color="auto"/>
              <w:bottom w:val="single" w:sz="4" w:space="0" w:color="auto"/>
              <w:right w:val="nil"/>
            </w:tcBorders>
            <w:shd w:val="clear" w:color="auto" w:fill="FFFFFF"/>
            <w:vAlign w:val="center"/>
          </w:tcPr>
          <w:p w14:paraId="7CA68F7C" w14:textId="77777777" w:rsidR="00B27C18" w:rsidRPr="009C64A1" w:rsidRDefault="00B27C18" w:rsidP="00CD194B">
            <w:pPr>
              <w:spacing w:before="0" w:beforeAutospacing="0" w:after="0" w:afterAutospacing="0" w:line="340" w:lineRule="exact"/>
              <w:jc w:val="center"/>
            </w:pPr>
            <w:r w:rsidRPr="009C64A1">
              <w:t>3</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1CDB7D2A" w14:textId="77777777" w:rsidR="00B27C18" w:rsidRPr="009C64A1" w:rsidRDefault="00B27C18" w:rsidP="00CD194B">
            <w:pPr>
              <w:spacing w:before="0" w:beforeAutospacing="0" w:after="0" w:afterAutospacing="0" w:line="340" w:lineRule="exact"/>
              <w:jc w:val="center"/>
            </w:pPr>
            <w:r w:rsidRPr="009C64A1">
              <w:t>±1</w:t>
            </w:r>
          </w:p>
        </w:tc>
      </w:tr>
      <w:tr w:rsidR="008B1B06" w:rsidRPr="009C64A1" w14:paraId="53AA4178" w14:textId="77777777" w:rsidTr="00CD194B">
        <w:tc>
          <w:tcPr>
            <w:tcW w:w="3969" w:type="dxa"/>
            <w:tcBorders>
              <w:top w:val="single" w:sz="4" w:space="0" w:color="auto"/>
              <w:left w:val="single" w:sz="4" w:space="0" w:color="auto"/>
              <w:bottom w:val="single" w:sz="4" w:space="0" w:color="auto"/>
              <w:right w:val="single" w:sz="4" w:space="0" w:color="auto"/>
            </w:tcBorders>
            <w:shd w:val="clear" w:color="auto" w:fill="FFFFFF"/>
          </w:tcPr>
          <w:p w14:paraId="38D76F2D" w14:textId="77777777" w:rsidR="00B27C18" w:rsidRPr="009C64A1" w:rsidRDefault="00B27C18" w:rsidP="00CD194B">
            <w:pPr>
              <w:spacing w:before="0" w:beforeAutospacing="0" w:after="0" w:afterAutospacing="0" w:line="340" w:lineRule="exact"/>
            </w:pPr>
            <w:proofErr w:type="spellStart"/>
            <w:r w:rsidRPr="009C64A1">
              <w:t>Khoảng</w:t>
            </w:r>
            <w:proofErr w:type="spellEnd"/>
            <w:r w:rsidRPr="009C64A1">
              <w:t xml:space="preserve"> </w:t>
            </w:r>
            <w:proofErr w:type="spellStart"/>
            <w:r w:rsidRPr="009C64A1">
              <w:t>cách</w:t>
            </w:r>
            <w:proofErr w:type="spellEnd"/>
            <w:r w:rsidRPr="009C64A1">
              <w:t xml:space="preserve"> </w:t>
            </w:r>
            <w:proofErr w:type="spellStart"/>
            <w:r w:rsidRPr="009C64A1">
              <w:t>giữa</w:t>
            </w:r>
            <w:proofErr w:type="spellEnd"/>
            <w:r w:rsidRPr="009C64A1">
              <w:t xml:space="preserve"> 2 </w:t>
            </w:r>
            <w:proofErr w:type="spellStart"/>
            <w:r w:rsidRPr="009C64A1">
              <w:t>chữ</w:t>
            </w:r>
            <w:proofErr w:type="spellEnd"/>
            <w:r w:rsidRPr="009C64A1">
              <w:t xml:space="preserve"> in</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3BD0F0BB" w14:textId="77777777" w:rsidR="00B27C18" w:rsidRPr="009C64A1" w:rsidRDefault="00B27C18" w:rsidP="00CD194B">
            <w:pPr>
              <w:spacing w:before="0" w:beforeAutospacing="0" w:after="0" w:afterAutospacing="0" w:line="340" w:lineRule="exact"/>
              <w:jc w:val="center"/>
            </w:pPr>
            <w:r w:rsidRPr="009C64A1">
              <w:t>10</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59B0188A" w14:textId="77777777" w:rsidR="00B27C18" w:rsidRPr="009C64A1" w:rsidRDefault="00B27C18" w:rsidP="00CD194B">
            <w:pPr>
              <w:spacing w:before="0" w:beforeAutospacing="0" w:after="0" w:afterAutospacing="0" w:line="340" w:lineRule="exact"/>
              <w:jc w:val="center"/>
            </w:pPr>
            <w:r w:rsidRPr="009C64A1">
              <w:t>±2</w:t>
            </w:r>
          </w:p>
        </w:tc>
      </w:tr>
      <w:tr w:rsidR="008B1B06" w:rsidRPr="009C64A1" w14:paraId="46408B5D" w14:textId="77777777" w:rsidTr="00CD194B">
        <w:tc>
          <w:tcPr>
            <w:tcW w:w="3969" w:type="dxa"/>
            <w:tcBorders>
              <w:top w:val="single" w:sz="4" w:space="0" w:color="auto"/>
              <w:left w:val="single" w:sz="4" w:space="0" w:color="auto"/>
              <w:bottom w:val="single" w:sz="4" w:space="0" w:color="auto"/>
              <w:right w:val="nil"/>
            </w:tcBorders>
            <w:shd w:val="clear" w:color="auto" w:fill="FFFFFF"/>
          </w:tcPr>
          <w:p w14:paraId="459E828B" w14:textId="77777777" w:rsidR="00B27C18" w:rsidRPr="009C64A1" w:rsidRDefault="00B27C18" w:rsidP="00CD194B">
            <w:pPr>
              <w:spacing w:before="0" w:beforeAutospacing="0" w:after="0" w:afterAutospacing="0" w:line="340" w:lineRule="exact"/>
            </w:pPr>
            <w:proofErr w:type="spellStart"/>
            <w:r w:rsidRPr="009C64A1">
              <w:t>Khoảng</w:t>
            </w:r>
            <w:proofErr w:type="spellEnd"/>
            <w:r w:rsidRPr="009C64A1">
              <w:t xml:space="preserve"> </w:t>
            </w:r>
            <w:proofErr w:type="spellStart"/>
            <w:r w:rsidRPr="009C64A1">
              <w:t>cách</w:t>
            </w:r>
            <w:proofErr w:type="spellEnd"/>
            <w:r w:rsidRPr="009C64A1">
              <w:t xml:space="preserve"> </w:t>
            </w:r>
            <w:proofErr w:type="spellStart"/>
            <w:r w:rsidRPr="009C64A1">
              <w:t>từ</w:t>
            </w:r>
            <w:proofErr w:type="spellEnd"/>
            <w:r w:rsidRPr="009C64A1">
              <w:t xml:space="preserve"> </w:t>
            </w:r>
            <w:proofErr w:type="spellStart"/>
            <w:r w:rsidRPr="009C64A1">
              <w:t>hàng</w:t>
            </w:r>
            <w:proofErr w:type="spellEnd"/>
            <w:r w:rsidRPr="009C64A1">
              <w:t xml:space="preserve"> </w:t>
            </w:r>
            <w:proofErr w:type="spellStart"/>
            <w:r w:rsidRPr="009C64A1">
              <w:t>chữ</w:t>
            </w:r>
            <w:proofErr w:type="spellEnd"/>
            <w:r w:rsidRPr="009C64A1">
              <w:t xml:space="preserve"> </w:t>
            </w:r>
            <w:proofErr w:type="spellStart"/>
            <w:r w:rsidRPr="009C64A1">
              <w:t>tới</w:t>
            </w:r>
            <w:proofErr w:type="spellEnd"/>
            <w:r w:rsidRPr="009C64A1">
              <w:t xml:space="preserve"> </w:t>
            </w:r>
            <w:proofErr w:type="spellStart"/>
            <w:r w:rsidRPr="009C64A1">
              <w:t>đáy</w:t>
            </w:r>
            <w:proofErr w:type="spellEnd"/>
            <w:r w:rsidRPr="009C64A1">
              <w:t xml:space="preserve"> </w:t>
            </w:r>
            <w:proofErr w:type="spellStart"/>
            <w:r w:rsidRPr="009C64A1">
              <w:t>cột</w:t>
            </w:r>
            <w:proofErr w:type="spellEnd"/>
          </w:p>
        </w:tc>
        <w:tc>
          <w:tcPr>
            <w:tcW w:w="2268" w:type="dxa"/>
            <w:tcBorders>
              <w:top w:val="single" w:sz="4" w:space="0" w:color="auto"/>
              <w:left w:val="single" w:sz="4" w:space="0" w:color="auto"/>
              <w:bottom w:val="single" w:sz="4" w:space="0" w:color="auto"/>
              <w:right w:val="nil"/>
            </w:tcBorders>
            <w:shd w:val="clear" w:color="auto" w:fill="FFFFFF"/>
            <w:vAlign w:val="center"/>
          </w:tcPr>
          <w:p w14:paraId="6D02E230" w14:textId="77777777" w:rsidR="00B27C18" w:rsidRPr="009C64A1" w:rsidRDefault="00B27C18" w:rsidP="00CD194B">
            <w:pPr>
              <w:spacing w:before="0" w:beforeAutospacing="0" w:after="0" w:afterAutospacing="0" w:line="340" w:lineRule="exact"/>
              <w:jc w:val="center"/>
            </w:pPr>
            <w:r w:rsidRPr="009C64A1">
              <w:t>3000</w:t>
            </w:r>
          </w:p>
        </w:tc>
        <w:tc>
          <w:tcPr>
            <w:tcW w:w="2268" w:type="dxa"/>
            <w:tcBorders>
              <w:top w:val="single" w:sz="4" w:space="0" w:color="auto"/>
              <w:left w:val="single" w:sz="4" w:space="0" w:color="auto"/>
              <w:bottom w:val="single" w:sz="4" w:space="0" w:color="auto"/>
              <w:right w:val="single" w:sz="4" w:space="0" w:color="auto"/>
            </w:tcBorders>
            <w:shd w:val="clear" w:color="auto" w:fill="FFFFFF"/>
            <w:vAlign w:val="center"/>
          </w:tcPr>
          <w:p w14:paraId="22AC4785" w14:textId="77777777" w:rsidR="00B27C18" w:rsidRPr="009C64A1" w:rsidRDefault="00B27C18" w:rsidP="00CD194B">
            <w:pPr>
              <w:spacing w:before="0" w:beforeAutospacing="0" w:after="0" w:afterAutospacing="0" w:line="340" w:lineRule="exact"/>
              <w:jc w:val="center"/>
            </w:pPr>
            <w:r w:rsidRPr="009C64A1">
              <w:t>±50</w:t>
            </w:r>
          </w:p>
        </w:tc>
      </w:tr>
    </w:tbl>
    <w:p w14:paraId="352F44A7" w14:textId="77777777" w:rsidR="00B27C18" w:rsidRPr="009C64A1" w:rsidRDefault="00B27C18" w:rsidP="00CD194B">
      <w:pPr>
        <w:spacing w:before="0" w:beforeAutospacing="0" w:after="0" w:afterAutospacing="0" w:line="340" w:lineRule="exact"/>
        <w:rPr>
          <w:b/>
        </w:rPr>
      </w:pPr>
      <w:r w:rsidRPr="009C64A1">
        <w:rPr>
          <w:b/>
        </w:rPr>
        <w:t xml:space="preserve">4.4.3.2. </w:t>
      </w:r>
      <w:proofErr w:type="spellStart"/>
      <w:r w:rsidRPr="009C64A1">
        <w:rPr>
          <w:b/>
        </w:rPr>
        <w:t>Nhãn</w:t>
      </w:r>
      <w:proofErr w:type="spellEnd"/>
      <w:r w:rsidRPr="009C64A1">
        <w:rPr>
          <w:b/>
        </w:rPr>
        <w:t xml:space="preserve"> </w:t>
      </w:r>
      <w:proofErr w:type="spellStart"/>
      <w:r w:rsidRPr="009C64A1">
        <w:rPr>
          <w:b/>
        </w:rPr>
        <w:t>mác</w:t>
      </w:r>
      <w:proofErr w:type="spellEnd"/>
      <w:r w:rsidRPr="009C64A1">
        <w:rPr>
          <w:b/>
        </w:rPr>
        <w:t xml:space="preserve"> in </w:t>
      </w:r>
      <w:proofErr w:type="spellStart"/>
      <w:r w:rsidRPr="009C64A1">
        <w:rPr>
          <w:b/>
        </w:rPr>
        <w:t>trên</w:t>
      </w:r>
      <w:proofErr w:type="spellEnd"/>
      <w:r w:rsidRPr="009C64A1">
        <w:rPr>
          <w:b/>
        </w:rPr>
        <w:t xml:space="preserve"> </w:t>
      </w:r>
      <w:proofErr w:type="spellStart"/>
      <w:r w:rsidRPr="009C64A1">
        <w:rPr>
          <w:b/>
        </w:rPr>
        <w:t>cột</w:t>
      </w:r>
      <w:proofErr w:type="spellEnd"/>
    </w:p>
    <w:p w14:paraId="71699AA6" w14:textId="77777777" w:rsidR="00B27C18" w:rsidRPr="009C64A1" w:rsidRDefault="00B27C18" w:rsidP="005F7825">
      <w:pPr>
        <w:pStyle w:val="BodyTextIndent"/>
        <w:numPr>
          <w:ilvl w:val="0"/>
          <w:numId w:val="37"/>
        </w:numPr>
        <w:tabs>
          <w:tab w:val="clear" w:pos="720"/>
          <w:tab w:val="left" w:pos="993"/>
          <w:tab w:val="num" w:pos="2424"/>
          <w:tab w:val="left" w:pos="3690"/>
        </w:tabs>
        <w:spacing w:before="0"/>
        <w:ind w:left="851" w:hanging="284"/>
        <w:rPr>
          <w:rFonts w:ascii="Times New Roman" w:hAnsi="Times New Roman"/>
          <w:szCs w:val="26"/>
        </w:rPr>
      </w:pPr>
      <w:proofErr w:type="spellStart"/>
      <w:r w:rsidRPr="009C64A1">
        <w:rPr>
          <w:rFonts w:ascii="Times New Roman" w:hAnsi="Times New Roman"/>
          <w:szCs w:val="26"/>
        </w:rPr>
        <w:t>Nhãn</w:t>
      </w:r>
      <w:proofErr w:type="spellEnd"/>
      <w:r w:rsidRPr="009C64A1">
        <w:rPr>
          <w:rFonts w:ascii="Times New Roman" w:hAnsi="Times New Roman"/>
          <w:szCs w:val="26"/>
        </w:rPr>
        <w:t xml:space="preserve"> </w:t>
      </w:r>
      <w:proofErr w:type="spellStart"/>
      <w:r w:rsidRPr="009C64A1">
        <w:rPr>
          <w:rFonts w:ascii="Times New Roman" w:hAnsi="Times New Roman"/>
          <w:szCs w:val="26"/>
        </w:rPr>
        <w:t>mác</w:t>
      </w:r>
      <w:proofErr w:type="spellEnd"/>
      <w:r w:rsidRPr="009C64A1">
        <w:rPr>
          <w:rFonts w:ascii="Times New Roman" w:hAnsi="Times New Roman"/>
          <w:szCs w:val="26"/>
        </w:rPr>
        <w:t xml:space="preserve"> in </w:t>
      </w:r>
      <w:proofErr w:type="spellStart"/>
      <w:r w:rsidRPr="009C64A1">
        <w:rPr>
          <w:rFonts w:ascii="Times New Roman" w:hAnsi="Times New Roman"/>
          <w:szCs w:val="26"/>
        </w:rPr>
        <w:t>gồm</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thông</w:t>
      </w:r>
      <w:proofErr w:type="spellEnd"/>
      <w:r w:rsidRPr="009C64A1">
        <w:rPr>
          <w:rFonts w:ascii="Times New Roman" w:hAnsi="Times New Roman"/>
          <w:szCs w:val="26"/>
        </w:rPr>
        <w:t xml:space="preserve"> tin </w:t>
      </w:r>
      <w:proofErr w:type="spellStart"/>
      <w:r w:rsidRPr="009C64A1">
        <w:rPr>
          <w:rFonts w:ascii="Times New Roman" w:hAnsi="Times New Roman"/>
          <w:szCs w:val="26"/>
        </w:rPr>
        <w:t>sau</w:t>
      </w:r>
      <w:proofErr w:type="spellEnd"/>
      <w:r w:rsidRPr="009C64A1">
        <w:rPr>
          <w:rFonts w:ascii="Times New Roman" w:hAnsi="Times New Roman"/>
          <w:szCs w:val="26"/>
        </w:rPr>
        <w:t>:</w:t>
      </w:r>
    </w:p>
    <w:p w14:paraId="7B5EC64A" w14:textId="77777777" w:rsidR="00B27C18" w:rsidRPr="009C64A1" w:rsidRDefault="00B27C18" w:rsidP="005F7825">
      <w:pPr>
        <w:pStyle w:val="ListParagraph"/>
        <w:numPr>
          <w:ilvl w:val="1"/>
          <w:numId w:val="160"/>
        </w:numPr>
        <w:spacing w:before="0" w:beforeAutospacing="0" w:after="0" w:afterAutospacing="0" w:line="240" w:lineRule="auto"/>
        <w:ind w:left="1134" w:hanging="283"/>
      </w:pPr>
      <w:proofErr w:type="spellStart"/>
      <w:r w:rsidRPr="009C64A1">
        <w:t>Ký</w:t>
      </w:r>
      <w:proofErr w:type="spellEnd"/>
      <w:r w:rsidRPr="009C64A1">
        <w:t xml:space="preserve"> </w:t>
      </w:r>
      <w:proofErr w:type="spellStart"/>
      <w:r w:rsidRPr="009C64A1">
        <w:t>hiệu</w:t>
      </w:r>
      <w:proofErr w:type="spellEnd"/>
      <w:r w:rsidRPr="009C64A1">
        <w:t xml:space="preserve"> </w:t>
      </w:r>
      <w:proofErr w:type="spellStart"/>
      <w:r w:rsidRPr="009C64A1">
        <w:t>nhận</w:t>
      </w:r>
      <w:proofErr w:type="spellEnd"/>
      <w:r w:rsidRPr="009C64A1">
        <w:t xml:space="preserve"> </w:t>
      </w:r>
      <w:proofErr w:type="spellStart"/>
      <w:r w:rsidRPr="009C64A1">
        <w:t>biết</w:t>
      </w:r>
      <w:proofErr w:type="spellEnd"/>
      <w:r w:rsidRPr="009C64A1">
        <w:t xml:space="preserve"> </w:t>
      </w:r>
      <w:proofErr w:type="spellStart"/>
      <w:r w:rsidRPr="009C64A1">
        <w:t>của</w:t>
      </w:r>
      <w:proofErr w:type="spellEnd"/>
      <w:r w:rsidRPr="009C64A1">
        <w:t xml:space="preserve"> </w:t>
      </w:r>
      <w:proofErr w:type="spellStart"/>
      <w:r w:rsidRPr="009C64A1">
        <w:t>sản</w:t>
      </w:r>
      <w:proofErr w:type="spellEnd"/>
      <w:r w:rsidRPr="009C64A1">
        <w:t xml:space="preserve"> </w:t>
      </w:r>
      <w:proofErr w:type="spellStart"/>
      <w:r w:rsidRPr="009C64A1">
        <w:t>phẩm</w:t>
      </w:r>
      <w:proofErr w:type="spellEnd"/>
      <w:r w:rsidRPr="009C64A1">
        <w:t>;</w:t>
      </w:r>
    </w:p>
    <w:p w14:paraId="7DEA0BFA" w14:textId="77777777" w:rsidR="00B27C18" w:rsidRPr="009C64A1" w:rsidRDefault="00B27C18" w:rsidP="005F7825">
      <w:pPr>
        <w:pStyle w:val="ListParagraph"/>
        <w:numPr>
          <w:ilvl w:val="1"/>
          <w:numId w:val="160"/>
        </w:numPr>
        <w:spacing w:before="0" w:beforeAutospacing="0" w:after="0" w:afterAutospacing="0" w:line="240" w:lineRule="auto"/>
        <w:ind w:left="1134" w:hanging="283"/>
      </w:pPr>
      <w:proofErr w:type="spellStart"/>
      <w:r w:rsidRPr="009C64A1">
        <w:t>Ngày</w:t>
      </w:r>
      <w:proofErr w:type="spellEnd"/>
      <w:r w:rsidRPr="009C64A1">
        <w:t xml:space="preserve">, </w:t>
      </w:r>
      <w:proofErr w:type="spellStart"/>
      <w:r w:rsidRPr="009C64A1">
        <w:t>tháng</w:t>
      </w:r>
      <w:proofErr w:type="spellEnd"/>
      <w:r w:rsidRPr="009C64A1">
        <w:t xml:space="preserve">, </w:t>
      </w:r>
      <w:proofErr w:type="spellStart"/>
      <w:r w:rsidRPr="009C64A1">
        <w:t>năm</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w:t>
      </w:r>
    </w:p>
    <w:p w14:paraId="16DA62D8" w14:textId="77777777" w:rsidR="00B27C18" w:rsidRPr="009C64A1" w:rsidRDefault="00B27C18" w:rsidP="005F7825">
      <w:pPr>
        <w:pStyle w:val="ListParagraph"/>
        <w:numPr>
          <w:ilvl w:val="1"/>
          <w:numId w:val="160"/>
        </w:numPr>
        <w:spacing w:before="0" w:beforeAutospacing="0" w:after="0" w:afterAutospacing="0" w:line="240" w:lineRule="auto"/>
        <w:ind w:left="1134" w:hanging="283"/>
      </w:pPr>
      <w:proofErr w:type="spellStart"/>
      <w:r w:rsidRPr="009C64A1">
        <w:t>Số</w:t>
      </w:r>
      <w:proofErr w:type="spellEnd"/>
      <w:r w:rsidRPr="009C64A1">
        <w:t xml:space="preserve"> </w:t>
      </w:r>
      <w:proofErr w:type="spellStart"/>
      <w:r w:rsidRPr="009C64A1">
        <w:t>lô</w:t>
      </w:r>
      <w:proofErr w:type="spellEnd"/>
      <w:r w:rsidRPr="009C64A1">
        <w:t xml:space="preserve"> </w:t>
      </w:r>
      <w:proofErr w:type="spellStart"/>
      <w:r w:rsidRPr="009C64A1">
        <w:t>sản</w:t>
      </w:r>
      <w:proofErr w:type="spellEnd"/>
      <w:r w:rsidRPr="009C64A1">
        <w:t xml:space="preserve"> </w:t>
      </w:r>
      <w:proofErr w:type="spellStart"/>
      <w:r w:rsidRPr="009C64A1">
        <w:t>phẩm</w:t>
      </w:r>
      <w:proofErr w:type="spellEnd"/>
      <w:r w:rsidRPr="009C64A1">
        <w:t>;</w:t>
      </w:r>
    </w:p>
    <w:p w14:paraId="530EB708" w14:textId="77777777" w:rsidR="00B27C18" w:rsidRPr="009C64A1" w:rsidRDefault="00B27C18" w:rsidP="005F7825">
      <w:pPr>
        <w:pStyle w:val="ListParagraph"/>
        <w:numPr>
          <w:ilvl w:val="1"/>
          <w:numId w:val="160"/>
        </w:numPr>
        <w:spacing w:before="0" w:beforeAutospacing="0" w:after="0" w:afterAutospacing="0" w:line="240" w:lineRule="auto"/>
        <w:ind w:left="1134" w:hanging="283"/>
      </w:pPr>
      <w:proofErr w:type="spellStart"/>
      <w:r w:rsidRPr="009C64A1">
        <w:lastRenderedPageBreak/>
        <w:t>Số</w:t>
      </w:r>
      <w:proofErr w:type="spellEnd"/>
      <w:r w:rsidRPr="009C64A1">
        <w:t xml:space="preserve"> </w:t>
      </w:r>
      <w:proofErr w:type="spellStart"/>
      <w:r w:rsidRPr="009C64A1">
        <w:t>hiệu</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w:t>
      </w:r>
    </w:p>
    <w:p w14:paraId="7690A171" w14:textId="77777777" w:rsidR="00B27C18" w:rsidRPr="009C64A1" w:rsidRDefault="00B27C18" w:rsidP="005F7825">
      <w:pPr>
        <w:pStyle w:val="BodyTextIndent"/>
        <w:numPr>
          <w:ilvl w:val="0"/>
          <w:numId w:val="161"/>
        </w:numPr>
        <w:tabs>
          <w:tab w:val="clear" w:pos="2424"/>
        </w:tabs>
        <w:spacing w:before="0"/>
        <w:ind w:left="851" w:hanging="284"/>
        <w:rPr>
          <w:rFonts w:ascii="Times New Roman" w:hAnsi="Times New Roman"/>
          <w:szCs w:val="26"/>
        </w:rPr>
      </w:pPr>
      <w:proofErr w:type="spellStart"/>
      <w:r w:rsidRPr="009C64A1">
        <w:rPr>
          <w:rFonts w:ascii="Times New Roman" w:hAnsi="Times New Roman"/>
          <w:szCs w:val="26"/>
        </w:rPr>
        <w:t>Nhãn</w:t>
      </w:r>
      <w:proofErr w:type="spellEnd"/>
      <w:r w:rsidRPr="009C64A1">
        <w:rPr>
          <w:rFonts w:ascii="Times New Roman" w:hAnsi="Times New Roman"/>
          <w:szCs w:val="26"/>
        </w:rPr>
        <w:t xml:space="preserve"> </w:t>
      </w:r>
      <w:proofErr w:type="spellStart"/>
      <w:r w:rsidRPr="009C64A1">
        <w:rPr>
          <w:rFonts w:ascii="Times New Roman" w:hAnsi="Times New Roman"/>
          <w:szCs w:val="26"/>
        </w:rPr>
        <w:t>mác</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thể</w:t>
      </w:r>
      <w:proofErr w:type="spellEnd"/>
      <w:r w:rsidRPr="009C64A1">
        <w:rPr>
          <w:rFonts w:ascii="Times New Roman" w:hAnsi="Times New Roman"/>
          <w:szCs w:val="26"/>
        </w:rPr>
        <w:t xml:space="preserve"> </w:t>
      </w:r>
      <w:proofErr w:type="spellStart"/>
      <w:r w:rsidRPr="009C64A1">
        <w:rPr>
          <w:rFonts w:ascii="Times New Roman" w:hAnsi="Times New Roman"/>
          <w:szCs w:val="26"/>
        </w:rPr>
        <w:t>hiện</w:t>
      </w:r>
      <w:proofErr w:type="spellEnd"/>
      <w:r w:rsidRPr="009C64A1">
        <w:rPr>
          <w:rFonts w:ascii="Times New Roman" w:hAnsi="Times New Roman"/>
          <w:szCs w:val="26"/>
        </w:rPr>
        <w:t xml:space="preserve"> </w:t>
      </w:r>
      <w:proofErr w:type="spellStart"/>
      <w:r w:rsidRPr="009C64A1">
        <w:rPr>
          <w:rFonts w:ascii="Times New Roman" w:hAnsi="Times New Roman"/>
          <w:szCs w:val="26"/>
        </w:rPr>
        <w:t>bằng</w:t>
      </w:r>
      <w:proofErr w:type="spellEnd"/>
      <w:r w:rsidRPr="009C64A1">
        <w:rPr>
          <w:rFonts w:ascii="Times New Roman" w:hAnsi="Times New Roman"/>
          <w:szCs w:val="26"/>
        </w:rPr>
        <w:t xml:space="preserve"> </w:t>
      </w:r>
      <w:proofErr w:type="spellStart"/>
      <w:r w:rsidRPr="009C64A1">
        <w:rPr>
          <w:rFonts w:ascii="Times New Roman" w:hAnsi="Times New Roman"/>
          <w:szCs w:val="26"/>
        </w:rPr>
        <w:t>chữ</w:t>
      </w:r>
      <w:proofErr w:type="spellEnd"/>
      <w:r w:rsidRPr="009C64A1">
        <w:rPr>
          <w:rFonts w:ascii="Times New Roman" w:hAnsi="Times New Roman"/>
          <w:szCs w:val="26"/>
        </w:rPr>
        <w:t xml:space="preserve"> in </w:t>
      </w:r>
      <w:proofErr w:type="spellStart"/>
      <w:r w:rsidRPr="009C64A1">
        <w:rPr>
          <w:rFonts w:ascii="Times New Roman" w:hAnsi="Times New Roman"/>
          <w:szCs w:val="26"/>
        </w:rPr>
        <w:t>hoa</w:t>
      </w:r>
      <w:proofErr w:type="spellEnd"/>
      <w:r w:rsidRPr="009C64A1">
        <w:rPr>
          <w:rFonts w:ascii="Times New Roman" w:hAnsi="Times New Roman"/>
          <w:szCs w:val="26"/>
        </w:rPr>
        <w:t xml:space="preserve"> </w:t>
      </w:r>
      <w:proofErr w:type="spellStart"/>
      <w:r w:rsidRPr="009C64A1">
        <w:rPr>
          <w:rFonts w:ascii="Times New Roman" w:hAnsi="Times New Roman"/>
          <w:szCs w:val="26"/>
        </w:rPr>
        <w:t>trên</w:t>
      </w:r>
      <w:proofErr w:type="spellEnd"/>
      <w:r w:rsidRPr="009C64A1">
        <w:rPr>
          <w:rFonts w:ascii="Times New Roman" w:hAnsi="Times New Roman"/>
          <w:szCs w:val="26"/>
        </w:rPr>
        <w:t xml:space="preserve"> </w:t>
      </w:r>
      <w:proofErr w:type="spellStart"/>
      <w:r w:rsidRPr="009C64A1">
        <w:rPr>
          <w:rFonts w:ascii="Times New Roman" w:hAnsi="Times New Roman"/>
          <w:szCs w:val="26"/>
        </w:rPr>
        <w:t>bề</w:t>
      </w:r>
      <w:proofErr w:type="spellEnd"/>
      <w:r w:rsidRPr="009C64A1">
        <w:rPr>
          <w:rFonts w:ascii="Times New Roman" w:hAnsi="Times New Roman"/>
          <w:szCs w:val="26"/>
        </w:rPr>
        <w:t xml:space="preserve"> </w:t>
      </w:r>
      <w:proofErr w:type="spellStart"/>
      <w:r w:rsidRPr="009C64A1">
        <w:rPr>
          <w:rFonts w:ascii="Times New Roman" w:hAnsi="Times New Roman"/>
          <w:szCs w:val="26"/>
        </w:rPr>
        <w:t>mặt</w:t>
      </w:r>
      <w:proofErr w:type="spellEnd"/>
      <w:r w:rsidRPr="009C64A1">
        <w:rPr>
          <w:rFonts w:ascii="Times New Roman" w:hAnsi="Times New Roman"/>
          <w:szCs w:val="26"/>
        </w:rPr>
        <w:t xml:space="preserve"> </w:t>
      </w:r>
      <w:proofErr w:type="spellStart"/>
      <w:r w:rsidRPr="009C64A1">
        <w:rPr>
          <w:rFonts w:ascii="Times New Roman" w:hAnsi="Times New Roman"/>
          <w:szCs w:val="26"/>
        </w:rPr>
        <w:t>chính</w:t>
      </w:r>
      <w:proofErr w:type="spellEnd"/>
      <w:r w:rsidRPr="009C64A1">
        <w:rPr>
          <w:rFonts w:ascii="Times New Roman" w:hAnsi="Times New Roman"/>
          <w:szCs w:val="26"/>
        </w:rPr>
        <w:t xml:space="preserve"> </w:t>
      </w:r>
      <w:proofErr w:type="spellStart"/>
      <w:r w:rsidRPr="009C64A1">
        <w:rPr>
          <w:rFonts w:ascii="Times New Roman" w:hAnsi="Times New Roman"/>
          <w:szCs w:val="26"/>
        </w:rPr>
        <w:t>thân</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ở </w:t>
      </w:r>
      <w:proofErr w:type="spellStart"/>
      <w:r w:rsidRPr="009C64A1">
        <w:rPr>
          <w:rFonts w:ascii="Times New Roman" w:hAnsi="Times New Roman"/>
          <w:szCs w:val="26"/>
        </w:rPr>
        <w:t>vị</w:t>
      </w:r>
      <w:proofErr w:type="spellEnd"/>
      <w:r w:rsidRPr="009C64A1">
        <w:rPr>
          <w:rFonts w:ascii="Times New Roman" w:hAnsi="Times New Roman"/>
          <w:szCs w:val="26"/>
        </w:rPr>
        <w:t xml:space="preserve"> </w:t>
      </w:r>
      <w:proofErr w:type="spellStart"/>
      <w:r w:rsidRPr="009C64A1">
        <w:rPr>
          <w:rFonts w:ascii="Times New Roman" w:hAnsi="Times New Roman"/>
          <w:szCs w:val="26"/>
        </w:rPr>
        <w:t>trí</w:t>
      </w:r>
      <w:proofErr w:type="spellEnd"/>
      <w:r w:rsidRPr="009C64A1">
        <w:rPr>
          <w:rFonts w:ascii="Times New Roman" w:hAnsi="Times New Roman"/>
          <w:szCs w:val="26"/>
        </w:rPr>
        <w:t xml:space="preserve"> </w:t>
      </w:r>
      <w:proofErr w:type="spellStart"/>
      <w:r w:rsidRPr="009C64A1">
        <w:rPr>
          <w:rFonts w:ascii="Times New Roman" w:hAnsi="Times New Roman"/>
          <w:szCs w:val="26"/>
        </w:rPr>
        <w:t>dễ</w:t>
      </w:r>
      <w:proofErr w:type="spellEnd"/>
      <w:r w:rsidRPr="009C64A1">
        <w:rPr>
          <w:rFonts w:ascii="Times New Roman" w:hAnsi="Times New Roman"/>
          <w:szCs w:val="26"/>
        </w:rPr>
        <w:t xml:space="preserve"> </w:t>
      </w:r>
      <w:proofErr w:type="spellStart"/>
      <w:r w:rsidRPr="009C64A1">
        <w:rPr>
          <w:rFonts w:ascii="Times New Roman" w:hAnsi="Times New Roman"/>
          <w:szCs w:val="26"/>
        </w:rPr>
        <w:t>nhìn</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cùng</w:t>
      </w:r>
      <w:proofErr w:type="spellEnd"/>
      <w:r w:rsidRPr="009C64A1">
        <w:rPr>
          <w:rFonts w:ascii="Times New Roman" w:hAnsi="Times New Roman"/>
          <w:szCs w:val="26"/>
        </w:rPr>
        <w:t xml:space="preserve"> </w:t>
      </w:r>
      <w:proofErr w:type="spellStart"/>
      <w:r w:rsidRPr="009C64A1">
        <w:rPr>
          <w:rFonts w:ascii="Times New Roman" w:hAnsi="Times New Roman"/>
          <w:szCs w:val="26"/>
        </w:rPr>
        <w:t>vị</w:t>
      </w:r>
      <w:proofErr w:type="spellEnd"/>
      <w:r w:rsidRPr="009C64A1">
        <w:rPr>
          <w:rFonts w:ascii="Times New Roman" w:hAnsi="Times New Roman"/>
          <w:szCs w:val="26"/>
        </w:rPr>
        <w:t xml:space="preserve"> </w:t>
      </w:r>
      <w:proofErr w:type="spellStart"/>
      <w:r w:rsidRPr="009C64A1">
        <w:rPr>
          <w:rFonts w:ascii="Times New Roman" w:hAnsi="Times New Roman"/>
          <w:szCs w:val="26"/>
        </w:rPr>
        <w:t>trí</w:t>
      </w:r>
      <w:proofErr w:type="spellEnd"/>
      <w:r w:rsidRPr="009C64A1">
        <w:rPr>
          <w:rFonts w:ascii="Times New Roman" w:hAnsi="Times New Roman"/>
          <w:szCs w:val="26"/>
        </w:rPr>
        <w:t xml:space="preserve"> </w:t>
      </w:r>
      <w:proofErr w:type="spellStart"/>
      <w:r w:rsidRPr="009C64A1">
        <w:rPr>
          <w:rFonts w:ascii="Times New Roman" w:hAnsi="Times New Roman"/>
          <w:szCs w:val="26"/>
        </w:rPr>
        <w:t>ký</w:t>
      </w:r>
      <w:proofErr w:type="spellEnd"/>
      <w:r w:rsidRPr="009C64A1">
        <w:rPr>
          <w:rFonts w:ascii="Times New Roman" w:hAnsi="Times New Roman"/>
          <w:szCs w:val="26"/>
        </w:rPr>
        <w:t xml:space="preserve"> </w:t>
      </w:r>
      <w:proofErr w:type="spellStart"/>
      <w:r w:rsidRPr="009C64A1">
        <w:rPr>
          <w:rFonts w:ascii="Times New Roman" w:hAnsi="Times New Roman"/>
          <w:szCs w:val="26"/>
        </w:rPr>
        <w:t>hiệu</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in </w:t>
      </w:r>
      <w:proofErr w:type="spellStart"/>
      <w:r w:rsidRPr="009C64A1">
        <w:rPr>
          <w:rFonts w:ascii="Times New Roman" w:hAnsi="Times New Roman"/>
          <w:szCs w:val="26"/>
        </w:rPr>
        <w:t>chìm</w:t>
      </w:r>
      <w:proofErr w:type="spellEnd"/>
      <w:r w:rsidRPr="009C64A1">
        <w:rPr>
          <w:rFonts w:ascii="Times New Roman" w:hAnsi="Times New Roman"/>
          <w:szCs w:val="26"/>
        </w:rPr>
        <w:t>.</w:t>
      </w:r>
    </w:p>
    <w:p w14:paraId="258E6FB4" w14:textId="77777777" w:rsidR="00B27C18" w:rsidRPr="009C64A1" w:rsidRDefault="00B27C18" w:rsidP="005F7825">
      <w:pPr>
        <w:pStyle w:val="BodyTextIndent"/>
        <w:numPr>
          <w:ilvl w:val="0"/>
          <w:numId w:val="161"/>
        </w:numPr>
        <w:tabs>
          <w:tab w:val="clear" w:pos="2424"/>
        </w:tabs>
        <w:spacing w:before="0"/>
        <w:ind w:left="851" w:hanging="284"/>
        <w:rPr>
          <w:rFonts w:ascii="Times New Roman" w:hAnsi="Times New Roman"/>
          <w:szCs w:val="26"/>
        </w:rPr>
      </w:pPr>
      <w:proofErr w:type="spellStart"/>
      <w:r w:rsidRPr="009C64A1">
        <w:rPr>
          <w:rFonts w:ascii="Times New Roman" w:hAnsi="Times New Roman"/>
          <w:szCs w:val="26"/>
        </w:rPr>
        <w:t>Cỡ</w:t>
      </w:r>
      <w:proofErr w:type="spellEnd"/>
      <w:r w:rsidRPr="009C64A1">
        <w:rPr>
          <w:rFonts w:ascii="Times New Roman" w:hAnsi="Times New Roman"/>
          <w:szCs w:val="26"/>
        </w:rPr>
        <w:t xml:space="preserve"> </w:t>
      </w:r>
      <w:proofErr w:type="spellStart"/>
      <w:r w:rsidRPr="009C64A1">
        <w:rPr>
          <w:rFonts w:ascii="Times New Roman" w:hAnsi="Times New Roman"/>
          <w:szCs w:val="26"/>
        </w:rPr>
        <w:t>chữ</w:t>
      </w:r>
      <w:proofErr w:type="spellEnd"/>
      <w:r w:rsidRPr="009C64A1">
        <w:rPr>
          <w:rFonts w:ascii="Times New Roman" w:hAnsi="Times New Roman"/>
          <w:szCs w:val="26"/>
        </w:rPr>
        <w:t xml:space="preserve"> </w:t>
      </w:r>
      <w:proofErr w:type="spellStart"/>
      <w:r w:rsidRPr="009C64A1">
        <w:rPr>
          <w:rFonts w:ascii="Times New Roman" w:hAnsi="Times New Roman"/>
          <w:szCs w:val="26"/>
        </w:rPr>
        <w:t>nhãn</w:t>
      </w:r>
      <w:proofErr w:type="spellEnd"/>
      <w:r w:rsidRPr="009C64A1">
        <w:rPr>
          <w:rFonts w:ascii="Times New Roman" w:hAnsi="Times New Roman"/>
          <w:szCs w:val="26"/>
        </w:rPr>
        <w:t xml:space="preserve"> </w:t>
      </w:r>
      <w:proofErr w:type="spellStart"/>
      <w:r w:rsidRPr="009C64A1">
        <w:rPr>
          <w:rFonts w:ascii="Times New Roman" w:hAnsi="Times New Roman"/>
          <w:szCs w:val="26"/>
        </w:rPr>
        <w:t>mác</w:t>
      </w:r>
      <w:proofErr w:type="spellEnd"/>
      <w:r w:rsidRPr="009C64A1">
        <w:rPr>
          <w:rFonts w:ascii="Times New Roman" w:hAnsi="Times New Roman"/>
          <w:szCs w:val="26"/>
        </w:rPr>
        <w:t xml:space="preserve"> </w:t>
      </w:r>
      <w:proofErr w:type="spellStart"/>
      <w:r w:rsidRPr="009C64A1">
        <w:rPr>
          <w:rFonts w:ascii="Times New Roman" w:hAnsi="Times New Roman"/>
          <w:szCs w:val="26"/>
        </w:rPr>
        <w:t>cần</w:t>
      </w:r>
      <w:proofErr w:type="spellEnd"/>
      <w:r w:rsidRPr="009C64A1">
        <w:rPr>
          <w:rFonts w:ascii="Times New Roman" w:hAnsi="Times New Roman"/>
          <w:szCs w:val="26"/>
        </w:rPr>
        <w:t xml:space="preserve"> </w:t>
      </w:r>
      <w:proofErr w:type="spellStart"/>
      <w:r w:rsidRPr="009C64A1">
        <w:rPr>
          <w:rFonts w:ascii="Times New Roman" w:hAnsi="Times New Roman"/>
          <w:szCs w:val="26"/>
        </w:rPr>
        <w:t>đảm</w:t>
      </w:r>
      <w:proofErr w:type="spellEnd"/>
      <w:r w:rsidRPr="009C64A1">
        <w:rPr>
          <w:rFonts w:ascii="Times New Roman" w:hAnsi="Times New Roman"/>
          <w:szCs w:val="26"/>
        </w:rPr>
        <w:t xml:space="preserve"> </w:t>
      </w:r>
      <w:proofErr w:type="spellStart"/>
      <w:r w:rsidRPr="009C64A1">
        <w:rPr>
          <w:rFonts w:ascii="Times New Roman" w:hAnsi="Times New Roman"/>
          <w:szCs w:val="26"/>
        </w:rPr>
        <w:t>bảo</w:t>
      </w:r>
      <w:proofErr w:type="spellEnd"/>
      <w:r w:rsidRPr="009C64A1">
        <w:rPr>
          <w:rFonts w:ascii="Times New Roman" w:hAnsi="Times New Roman"/>
          <w:szCs w:val="26"/>
        </w:rPr>
        <w:t xml:space="preserve"> </w:t>
      </w:r>
      <w:proofErr w:type="spellStart"/>
      <w:r w:rsidRPr="009C64A1">
        <w:rPr>
          <w:rFonts w:ascii="Times New Roman" w:hAnsi="Times New Roman"/>
          <w:szCs w:val="26"/>
        </w:rPr>
        <w:t>nhìn</w:t>
      </w:r>
      <w:proofErr w:type="spellEnd"/>
      <w:r w:rsidRPr="009C64A1">
        <w:rPr>
          <w:rFonts w:ascii="Times New Roman" w:hAnsi="Times New Roman"/>
          <w:szCs w:val="26"/>
        </w:rPr>
        <w:t xml:space="preserve"> </w:t>
      </w:r>
      <w:proofErr w:type="spellStart"/>
      <w:r w:rsidRPr="009C64A1">
        <w:rPr>
          <w:rFonts w:ascii="Times New Roman" w:hAnsi="Times New Roman"/>
          <w:szCs w:val="26"/>
        </w:rPr>
        <w:t>rõ</w:t>
      </w:r>
      <w:proofErr w:type="spellEnd"/>
      <w:r w:rsidRPr="009C64A1">
        <w:rPr>
          <w:rFonts w:ascii="Times New Roman" w:hAnsi="Times New Roman"/>
          <w:szCs w:val="26"/>
        </w:rPr>
        <w:t xml:space="preserve"> </w:t>
      </w:r>
      <w:proofErr w:type="spellStart"/>
      <w:r w:rsidRPr="009C64A1">
        <w:rPr>
          <w:rFonts w:ascii="Times New Roman" w:hAnsi="Times New Roman"/>
          <w:szCs w:val="26"/>
        </w:rPr>
        <w:t>bằng</w:t>
      </w:r>
      <w:proofErr w:type="spellEnd"/>
      <w:r w:rsidRPr="009C64A1">
        <w:rPr>
          <w:rFonts w:ascii="Times New Roman" w:hAnsi="Times New Roman"/>
          <w:szCs w:val="26"/>
        </w:rPr>
        <w:t xml:space="preserve"> </w:t>
      </w:r>
      <w:proofErr w:type="spellStart"/>
      <w:r w:rsidRPr="009C64A1">
        <w:rPr>
          <w:rFonts w:ascii="Times New Roman" w:hAnsi="Times New Roman"/>
          <w:szCs w:val="26"/>
        </w:rPr>
        <w:t>mắt</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thường</w:t>
      </w:r>
      <w:proofErr w:type="spellEnd"/>
      <w:r w:rsidRPr="009C64A1">
        <w:rPr>
          <w:rFonts w:ascii="Times New Roman" w:hAnsi="Times New Roman"/>
          <w:szCs w:val="26"/>
        </w:rPr>
        <w:t xml:space="preserve"> ở </w:t>
      </w:r>
      <w:proofErr w:type="spellStart"/>
      <w:r w:rsidRPr="009C64A1">
        <w:rPr>
          <w:rFonts w:ascii="Times New Roman" w:hAnsi="Times New Roman"/>
          <w:szCs w:val="26"/>
        </w:rPr>
        <w:t>khoảng</w:t>
      </w:r>
      <w:proofErr w:type="spellEnd"/>
      <w:r w:rsidRPr="009C64A1">
        <w:rPr>
          <w:rFonts w:ascii="Times New Roman" w:hAnsi="Times New Roman"/>
          <w:szCs w:val="26"/>
        </w:rPr>
        <w:t xml:space="preserve"> </w:t>
      </w: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tối</w:t>
      </w:r>
      <w:proofErr w:type="spellEnd"/>
      <w:r w:rsidRPr="009C64A1">
        <w:rPr>
          <w:rFonts w:ascii="Times New Roman" w:hAnsi="Times New Roman"/>
          <w:szCs w:val="26"/>
        </w:rPr>
        <w:t xml:space="preserve"> </w:t>
      </w:r>
      <w:proofErr w:type="spellStart"/>
      <w:r w:rsidRPr="009C64A1">
        <w:rPr>
          <w:rFonts w:ascii="Times New Roman" w:hAnsi="Times New Roman"/>
          <w:szCs w:val="26"/>
        </w:rPr>
        <w:t>thiểu</w:t>
      </w:r>
      <w:proofErr w:type="spellEnd"/>
      <w:r w:rsidRPr="009C64A1">
        <w:rPr>
          <w:rFonts w:ascii="Times New Roman" w:hAnsi="Times New Roman"/>
          <w:szCs w:val="26"/>
        </w:rPr>
        <w:t xml:space="preserve"> 1000 mm.</w:t>
      </w:r>
    </w:p>
    <w:p w14:paraId="64600569" w14:textId="77777777" w:rsidR="00B27C18" w:rsidRPr="009C64A1" w:rsidRDefault="00B27C18" w:rsidP="005F7825">
      <w:pPr>
        <w:pStyle w:val="BodyTextIndent"/>
        <w:numPr>
          <w:ilvl w:val="0"/>
          <w:numId w:val="161"/>
        </w:numPr>
        <w:tabs>
          <w:tab w:val="clear" w:pos="2424"/>
        </w:tabs>
        <w:spacing w:before="0"/>
        <w:ind w:left="851" w:hanging="284"/>
        <w:rPr>
          <w:rFonts w:ascii="Times New Roman" w:hAnsi="Times New Roman"/>
          <w:szCs w:val="26"/>
        </w:rPr>
      </w:pPr>
      <w:proofErr w:type="spellStart"/>
      <w:r w:rsidRPr="009C64A1">
        <w:rPr>
          <w:rFonts w:ascii="Times New Roman" w:hAnsi="Times New Roman"/>
          <w:szCs w:val="26"/>
        </w:rPr>
        <w:t>Vật</w:t>
      </w:r>
      <w:proofErr w:type="spellEnd"/>
      <w:r w:rsidRPr="009C64A1">
        <w:rPr>
          <w:rFonts w:ascii="Times New Roman" w:hAnsi="Times New Roman"/>
          <w:szCs w:val="26"/>
        </w:rPr>
        <w:t xml:space="preserve"> </w:t>
      </w:r>
      <w:proofErr w:type="spellStart"/>
      <w:r w:rsidRPr="009C64A1">
        <w:rPr>
          <w:rFonts w:ascii="Times New Roman" w:hAnsi="Times New Roman"/>
          <w:szCs w:val="26"/>
        </w:rPr>
        <w:t>liệu</w:t>
      </w:r>
      <w:proofErr w:type="spellEnd"/>
      <w:r w:rsidRPr="009C64A1">
        <w:rPr>
          <w:rFonts w:ascii="Times New Roman" w:hAnsi="Times New Roman"/>
          <w:szCs w:val="26"/>
        </w:rPr>
        <w:t xml:space="preserve"> </w:t>
      </w:r>
      <w:proofErr w:type="spellStart"/>
      <w:r w:rsidRPr="009C64A1">
        <w:rPr>
          <w:rFonts w:ascii="Times New Roman" w:hAnsi="Times New Roman"/>
          <w:szCs w:val="26"/>
        </w:rPr>
        <w:t>dùng</w:t>
      </w:r>
      <w:proofErr w:type="spellEnd"/>
      <w:r w:rsidRPr="009C64A1">
        <w:rPr>
          <w:rFonts w:ascii="Times New Roman" w:hAnsi="Times New Roman"/>
          <w:szCs w:val="26"/>
        </w:rPr>
        <w:t xml:space="preserve"> in </w:t>
      </w:r>
      <w:proofErr w:type="spellStart"/>
      <w:r w:rsidRPr="009C64A1">
        <w:rPr>
          <w:rFonts w:ascii="Times New Roman" w:hAnsi="Times New Roman"/>
          <w:szCs w:val="26"/>
        </w:rPr>
        <w:t>nhãn</w:t>
      </w:r>
      <w:proofErr w:type="spellEnd"/>
      <w:r w:rsidRPr="009C64A1">
        <w:rPr>
          <w:rFonts w:ascii="Times New Roman" w:hAnsi="Times New Roman"/>
          <w:szCs w:val="26"/>
        </w:rPr>
        <w:t xml:space="preserve"> </w:t>
      </w:r>
      <w:proofErr w:type="spellStart"/>
      <w:r w:rsidRPr="009C64A1">
        <w:rPr>
          <w:rFonts w:ascii="Times New Roman" w:hAnsi="Times New Roman"/>
          <w:szCs w:val="26"/>
        </w:rPr>
        <w:t>mác</w:t>
      </w:r>
      <w:proofErr w:type="spellEnd"/>
      <w:r w:rsidRPr="009C64A1">
        <w:rPr>
          <w:rFonts w:ascii="Times New Roman" w:hAnsi="Times New Roman"/>
          <w:szCs w:val="26"/>
        </w:rPr>
        <w:t xml:space="preserve"> </w:t>
      </w:r>
      <w:proofErr w:type="spellStart"/>
      <w:r w:rsidRPr="009C64A1">
        <w:rPr>
          <w:rFonts w:ascii="Times New Roman" w:hAnsi="Times New Roman"/>
          <w:szCs w:val="26"/>
        </w:rPr>
        <w:t>đảm</w:t>
      </w:r>
      <w:proofErr w:type="spellEnd"/>
      <w:r w:rsidRPr="009C64A1">
        <w:rPr>
          <w:rFonts w:ascii="Times New Roman" w:hAnsi="Times New Roman"/>
          <w:szCs w:val="26"/>
        </w:rPr>
        <w:t xml:space="preserve"> </w:t>
      </w:r>
      <w:proofErr w:type="spellStart"/>
      <w:r w:rsidRPr="009C64A1">
        <w:rPr>
          <w:rFonts w:ascii="Times New Roman" w:hAnsi="Times New Roman"/>
          <w:szCs w:val="26"/>
        </w:rPr>
        <w:t>bảo</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bị</w:t>
      </w:r>
      <w:proofErr w:type="spellEnd"/>
      <w:r w:rsidRPr="009C64A1">
        <w:rPr>
          <w:rFonts w:ascii="Times New Roman" w:hAnsi="Times New Roman"/>
          <w:szCs w:val="26"/>
        </w:rPr>
        <w:t xml:space="preserve"> </w:t>
      </w:r>
      <w:proofErr w:type="spellStart"/>
      <w:r w:rsidRPr="009C64A1">
        <w:rPr>
          <w:rFonts w:ascii="Times New Roman" w:hAnsi="Times New Roman"/>
          <w:szCs w:val="26"/>
        </w:rPr>
        <w:t>hòa</w:t>
      </w:r>
      <w:proofErr w:type="spellEnd"/>
      <w:r w:rsidRPr="009C64A1">
        <w:rPr>
          <w:rFonts w:ascii="Times New Roman" w:hAnsi="Times New Roman"/>
          <w:szCs w:val="26"/>
        </w:rPr>
        <w:t xml:space="preserve"> tan </w:t>
      </w:r>
      <w:proofErr w:type="spellStart"/>
      <w:r w:rsidRPr="009C64A1">
        <w:rPr>
          <w:rFonts w:ascii="Times New Roman" w:hAnsi="Times New Roman"/>
          <w:szCs w:val="26"/>
        </w:rPr>
        <w:t>trong</w:t>
      </w:r>
      <w:proofErr w:type="spellEnd"/>
      <w:r w:rsidRPr="009C64A1">
        <w:rPr>
          <w:rFonts w:ascii="Times New Roman" w:hAnsi="Times New Roman"/>
          <w:szCs w:val="26"/>
        </w:rPr>
        <w:t xml:space="preserve"> </w:t>
      </w:r>
      <w:proofErr w:type="spellStart"/>
      <w:r w:rsidRPr="009C64A1">
        <w:rPr>
          <w:rFonts w:ascii="Times New Roman" w:hAnsi="Times New Roman"/>
          <w:szCs w:val="26"/>
        </w:rPr>
        <w:t>nước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phai</w:t>
      </w:r>
      <w:proofErr w:type="spellEnd"/>
      <w:r w:rsidRPr="009C64A1">
        <w:rPr>
          <w:rFonts w:ascii="Times New Roman" w:hAnsi="Times New Roman"/>
          <w:szCs w:val="26"/>
        </w:rPr>
        <w:t xml:space="preserve"> </w:t>
      </w:r>
      <w:proofErr w:type="spellStart"/>
      <w:r w:rsidRPr="009C64A1">
        <w:rPr>
          <w:rFonts w:ascii="Times New Roman" w:hAnsi="Times New Roman"/>
          <w:szCs w:val="26"/>
        </w:rPr>
        <w:t>màu</w:t>
      </w:r>
      <w:proofErr w:type="spellEnd"/>
      <w:r w:rsidRPr="009C64A1">
        <w:rPr>
          <w:rFonts w:ascii="Times New Roman" w:hAnsi="Times New Roman"/>
          <w:szCs w:val="26"/>
        </w:rPr>
        <w:t>.</w:t>
      </w:r>
    </w:p>
    <w:p w14:paraId="52BC6FC0" w14:textId="77777777" w:rsidR="00B27C18" w:rsidRPr="009C64A1" w:rsidRDefault="00B27C18" w:rsidP="005F7825">
      <w:pPr>
        <w:numPr>
          <w:ilvl w:val="0"/>
          <w:numId w:val="169"/>
        </w:numPr>
        <w:tabs>
          <w:tab w:val="num" w:pos="720"/>
        </w:tabs>
        <w:spacing w:before="0" w:beforeAutospacing="0" w:after="0" w:afterAutospacing="0" w:line="240" w:lineRule="auto"/>
        <w:ind w:left="720" w:right="9"/>
        <w:rPr>
          <w:b/>
          <w:lang w:val="da-DK"/>
        </w:rPr>
      </w:pPr>
      <w:r w:rsidRPr="009C64A1">
        <w:rPr>
          <w:b/>
          <w:lang w:val="da-DK"/>
        </w:rPr>
        <w:t>THỬ NGHIỆM ĐIỂN HÌNH:</w:t>
      </w:r>
    </w:p>
    <w:p w14:paraId="2217F417" w14:textId="77777777" w:rsidR="00B27C18" w:rsidRPr="009C64A1" w:rsidRDefault="00B27C18" w:rsidP="00CD194B">
      <w:pPr>
        <w:spacing w:before="0" w:beforeAutospacing="0" w:after="0" w:afterAutospacing="0"/>
      </w:pPr>
      <w:r w:rsidRPr="009C64A1">
        <w:t xml:space="preserve">1. </w:t>
      </w:r>
      <w:proofErr w:type="spellStart"/>
      <w:r w:rsidRPr="009C64A1">
        <w:t>Lấy</w:t>
      </w:r>
      <w:proofErr w:type="spellEnd"/>
      <w:r w:rsidRPr="009C64A1">
        <w:t xml:space="preserve"> </w:t>
      </w:r>
      <w:proofErr w:type="spellStart"/>
      <w:r w:rsidRPr="009C64A1">
        <w:t>mẫu</w:t>
      </w:r>
      <w:proofErr w:type="spellEnd"/>
    </w:p>
    <w:p w14:paraId="0BFBD9F2" w14:textId="77777777" w:rsidR="00B27C18" w:rsidRPr="009C64A1" w:rsidRDefault="00B27C18" w:rsidP="00CD194B">
      <w:pPr>
        <w:spacing w:before="0" w:beforeAutospacing="0" w:after="0" w:afterAutospacing="0"/>
        <w:ind w:firstLine="720"/>
      </w:pPr>
      <w:proofErr w:type="spellStart"/>
      <w:r w:rsidRPr="009C64A1">
        <w:t>Mẫu</w:t>
      </w:r>
      <w:proofErr w:type="spellEnd"/>
      <w:r w:rsidRPr="009C64A1">
        <w:t xml:space="preserve"> </w:t>
      </w:r>
      <w:proofErr w:type="spellStart"/>
      <w:r w:rsidRPr="009C64A1">
        <w:t>thử</w:t>
      </w:r>
      <w:proofErr w:type="spellEnd"/>
      <w:r w:rsidRPr="009C64A1">
        <w:t xml:space="preserve"> </w:t>
      </w:r>
      <w:proofErr w:type="spellStart"/>
      <w:r w:rsidRPr="009C64A1">
        <w:t>được</w:t>
      </w:r>
      <w:proofErr w:type="spellEnd"/>
      <w:r w:rsidRPr="009C64A1">
        <w:t xml:space="preserve"> </w:t>
      </w:r>
      <w:proofErr w:type="spellStart"/>
      <w:r w:rsidRPr="009C64A1">
        <w:t>lấy</w:t>
      </w:r>
      <w:proofErr w:type="spellEnd"/>
      <w:r w:rsidRPr="009C64A1">
        <w:t xml:space="preserve"> </w:t>
      </w:r>
      <w:proofErr w:type="spellStart"/>
      <w:r w:rsidRPr="009C64A1">
        <w:t>theo</w:t>
      </w:r>
      <w:proofErr w:type="spellEnd"/>
      <w:r w:rsidRPr="009C64A1">
        <w:t xml:space="preserve"> </w:t>
      </w:r>
      <w:proofErr w:type="spellStart"/>
      <w:r w:rsidRPr="009C64A1">
        <w:t>lô</w:t>
      </w:r>
      <w:proofErr w:type="spellEnd"/>
      <w:r w:rsidRPr="009C64A1">
        <w:t xml:space="preserve">, </w:t>
      </w:r>
      <w:proofErr w:type="spellStart"/>
      <w:r w:rsidRPr="009C64A1">
        <w:t>cỡ</w:t>
      </w:r>
      <w:proofErr w:type="spellEnd"/>
      <w:r w:rsidRPr="009C64A1">
        <w:t xml:space="preserve"> </w:t>
      </w:r>
      <w:proofErr w:type="spellStart"/>
      <w:r w:rsidRPr="009C64A1">
        <w:t>lô</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là 100 </w:t>
      </w:r>
      <w:proofErr w:type="spellStart"/>
      <w:r w:rsidRPr="009C64A1">
        <w:t>sản</w:t>
      </w:r>
      <w:proofErr w:type="spellEnd"/>
      <w:r w:rsidRPr="009C64A1">
        <w:t xml:space="preserve"> </w:t>
      </w:r>
      <w:proofErr w:type="spellStart"/>
      <w:r w:rsidRPr="009C64A1">
        <w:t>phẩm</w:t>
      </w:r>
      <w:proofErr w:type="spellEnd"/>
      <w:r w:rsidRPr="009C64A1">
        <w:t xml:space="preserve">. </w:t>
      </w:r>
      <w:proofErr w:type="spellStart"/>
      <w:r w:rsidRPr="009C64A1">
        <w:t>Nếu</w:t>
      </w:r>
      <w:proofErr w:type="spellEnd"/>
      <w:r w:rsidRPr="009C64A1">
        <w:t xml:space="preserve"> </w:t>
      </w:r>
      <w:proofErr w:type="spellStart"/>
      <w:r w:rsidRPr="009C64A1">
        <w:t>số</w:t>
      </w:r>
      <w:proofErr w:type="spellEnd"/>
      <w:r w:rsidRPr="009C64A1">
        <w:t xml:space="preserve"> </w:t>
      </w:r>
      <w:proofErr w:type="spellStart"/>
      <w:r w:rsidRPr="009C64A1">
        <w:t>lượng</w:t>
      </w:r>
      <w:proofErr w:type="spellEnd"/>
      <w:r w:rsidRPr="009C64A1">
        <w:t xml:space="preserve"> </w:t>
      </w:r>
      <w:proofErr w:type="spellStart"/>
      <w:r w:rsidRPr="009C64A1">
        <w:t>của</w:t>
      </w:r>
      <w:proofErr w:type="spellEnd"/>
      <w:r w:rsidRPr="009C64A1">
        <w:t xml:space="preserve"> </w:t>
      </w:r>
      <w:proofErr w:type="spellStart"/>
      <w:r w:rsidRPr="009C64A1">
        <w:t>lô</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lớn</w:t>
      </w:r>
      <w:proofErr w:type="spellEnd"/>
      <w:r w:rsidRPr="009C64A1">
        <w:t xml:space="preserve"> </w:t>
      </w:r>
      <w:proofErr w:type="spellStart"/>
      <w:r w:rsidRPr="009C64A1">
        <w:t>hơn</w:t>
      </w:r>
      <w:proofErr w:type="spellEnd"/>
      <w:r w:rsidRPr="009C64A1">
        <w:t xml:space="preserve"> 100 </w:t>
      </w:r>
      <w:proofErr w:type="spellStart"/>
      <w:r w:rsidRPr="009C64A1">
        <w:t>sản</w:t>
      </w:r>
      <w:proofErr w:type="spellEnd"/>
      <w:r w:rsidRPr="009C64A1">
        <w:t xml:space="preserve"> </w:t>
      </w:r>
      <w:proofErr w:type="spellStart"/>
      <w:r w:rsidRPr="009C64A1">
        <w:t>phẩm</w:t>
      </w:r>
      <w:proofErr w:type="spellEnd"/>
      <w:r w:rsidRPr="009C64A1">
        <w:t xml:space="preserve"> </w:t>
      </w:r>
      <w:proofErr w:type="spellStart"/>
      <w:r w:rsidRPr="009C64A1">
        <w:t>thì</w:t>
      </w:r>
      <w:proofErr w:type="spellEnd"/>
      <w:r w:rsidRPr="009C64A1">
        <w:t xml:space="preserve"> </w:t>
      </w:r>
      <w:proofErr w:type="spellStart"/>
      <w:r w:rsidRPr="009C64A1">
        <w:t>sẽ</w:t>
      </w:r>
      <w:proofErr w:type="spellEnd"/>
      <w:r w:rsidRPr="009C64A1">
        <w:t xml:space="preserve"> chia </w:t>
      </w:r>
      <w:proofErr w:type="spellStart"/>
      <w:r w:rsidRPr="009C64A1">
        <w:t>thành</w:t>
      </w:r>
      <w:proofErr w:type="spellEnd"/>
      <w:r w:rsidRPr="009C64A1">
        <w:t xml:space="preserve"> </w:t>
      </w:r>
      <w:proofErr w:type="spellStart"/>
      <w:r w:rsidRPr="009C64A1">
        <w:t>các</w:t>
      </w:r>
      <w:proofErr w:type="spellEnd"/>
      <w:r w:rsidRPr="009C64A1">
        <w:t xml:space="preserve"> </w:t>
      </w:r>
      <w:proofErr w:type="spellStart"/>
      <w:r w:rsidRPr="009C64A1">
        <w:t>lô</w:t>
      </w:r>
      <w:proofErr w:type="spellEnd"/>
      <w:r w:rsidRPr="009C64A1">
        <w:t xml:space="preserve"> </w:t>
      </w:r>
      <w:proofErr w:type="spellStart"/>
      <w:r w:rsidRPr="009C64A1">
        <w:t>nhỏ</w:t>
      </w:r>
      <w:proofErr w:type="spellEnd"/>
      <w:r w:rsidRPr="009C64A1">
        <w:t xml:space="preserve"> </w:t>
      </w:r>
      <w:proofErr w:type="spellStart"/>
      <w:r w:rsidRPr="009C64A1">
        <w:t>không</w:t>
      </w:r>
      <w:proofErr w:type="spellEnd"/>
      <w:r w:rsidRPr="009C64A1">
        <w:t xml:space="preserve"> </w:t>
      </w:r>
      <w:proofErr w:type="spellStart"/>
      <w:r w:rsidRPr="009C64A1">
        <w:t>quá</w:t>
      </w:r>
      <w:proofErr w:type="spellEnd"/>
      <w:r w:rsidRPr="009C64A1">
        <w:t xml:space="preserve"> 100 </w:t>
      </w:r>
      <w:proofErr w:type="spellStart"/>
      <w:r w:rsidRPr="009C64A1">
        <w:t>sản</w:t>
      </w:r>
      <w:proofErr w:type="spellEnd"/>
      <w:r w:rsidRPr="009C64A1">
        <w:t xml:space="preserve"> </w:t>
      </w:r>
      <w:proofErr w:type="spellStart"/>
      <w:r w:rsidRPr="009C64A1">
        <w:t>phẩm</w:t>
      </w:r>
      <w:proofErr w:type="spellEnd"/>
      <w:r w:rsidRPr="009C64A1">
        <w:t xml:space="preserve">. </w:t>
      </w:r>
      <w:proofErr w:type="spellStart"/>
      <w:r w:rsidRPr="009C64A1">
        <w:t>Nếu</w:t>
      </w:r>
      <w:proofErr w:type="spellEnd"/>
      <w:r w:rsidRPr="009C64A1">
        <w:t xml:space="preserve"> </w:t>
      </w:r>
      <w:proofErr w:type="spellStart"/>
      <w:r w:rsidRPr="009C64A1">
        <w:t>số</w:t>
      </w:r>
      <w:proofErr w:type="spellEnd"/>
      <w:r w:rsidRPr="009C64A1">
        <w:t xml:space="preserve"> </w:t>
      </w:r>
      <w:proofErr w:type="spellStart"/>
      <w:r w:rsidRPr="009C64A1">
        <w:t>lượng</w:t>
      </w:r>
      <w:proofErr w:type="spellEnd"/>
      <w:r w:rsidRPr="009C64A1">
        <w:t xml:space="preserve"> </w:t>
      </w:r>
      <w:proofErr w:type="spellStart"/>
      <w:r w:rsidRPr="009C64A1">
        <w:t>không</w:t>
      </w:r>
      <w:proofErr w:type="spellEnd"/>
      <w:r w:rsidRPr="009C64A1">
        <w:t xml:space="preserve"> </w:t>
      </w:r>
      <w:proofErr w:type="spellStart"/>
      <w:r w:rsidRPr="009C64A1">
        <w:t>đủ</w:t>
      </w:r>
      <w:proofErr w:type="spellEnd"/>
      <w:r w:rsidRPr="009C64A1">
        <w:t xml:space="preserve"> 100 </w:t>
      </w:r>
      <w:proofErr w:type="spellStart"/>
      <w:r w:rsidRPr="009C64A1">
        <w:t>sản</w:t>
      </w:r>
      <w:proofErr w:type="spellEnd"/>
      <w:r w:rsidRPr="009C64A1">
        <w:t xml:space="preserve"> </w:t>
      </w:r>
      <w:proofErr w:type="spellStart"/>
      <w:r w:rsidRPr="009C64A1">
        <w:t>phẩm</w:t>
      </w:r>
      <w:proofErr w:type="spellEnd"/>
      <w:r w:rsidRPr="009C64A1">
        <w:t xml:space="preserve"> </w:t>
      </w:r>
      <w:proofErr w:type="spellStart"/>
      <w:r w:rsidRPr="009C64A1">
        <w:t>cũng</w:t>
      </w:r>
      <w:proofErr w:type="spellEnd"/>
      <w:r w:rsidRPr="009C64A1">
        <w:t xml:space="preserve"> </w:t>
      </w:r>
      <w:proofErr w:type="spellStart"/>
      <w:r w:rsidRPr="009C64A1">
        <w:t>được</w:t>
      </w:r>
      <w:proofErr w:type="spellEnd"/>
      <w:r w:rsidRPr="009C64A1">
        <w:t xml:space="preserve"> </w:t>
      </w:r>
      <w:proofErr w:type="spellStart"/>
      <w:r w:rsidRPr="009C64A1">
        <w:t>tính</w:t>
      </w:r>
      <w:proofErr w:type="spellEnd"/>
      <w:r w:rsidRPr="009C64A1">
        <w:t xml:space="preserve"> là </w:t>
      </w:r>
      <w:proofErr w:type="spellStart"/>
      <w:r w:rsidRPr="009C64A1">
        <w:t>một</w:t>
      </w:r>
      <w:proofErr w:type="spellEnd"/>
      <w:r w:rsidRPr="009C64A1">
        <w:t xml:space="preserve"> </w:t>
      </w:r>
      <w:proofErr w:type="spellStart"/>
      <w:r w:rsidRPr="009C64A1">
        <w:t>lô</w:t>
      </w:r>
      <w:proofErr w:type="spellEnd"/>
      <w:r w:rsidRPr="009C64A1">
        <w:t>.</w:t>
      </w:r>
    </w:p>
    <w:p w14:paraId="57E4C63F" w14:textId="77777777" w:rsidR="00B27C18" w:rsidRPr="009C64A1" w:rsidRDefault="00B27C18" w:rsidP="00CD194B">
      <w:pPr>
        <w:spacing w:before="0" w:beforeAutospacing="0" w:after="0" w:afterAutospacing="0"/>
        <w:ind w:firstLine="720"/>
      </w:pP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các</w:t>
      </w:r>
      <w:proofErr w:type="spellEnd"/>
      <w:r w:rsidRPr="009C64A1">
        <w:t xml:space="preserve"> </w:t>
      </w:r>
      <w:proofErr w:type="spellStart"/>
      <w:r w:rsidRPr="009C64A1">
        <w:t>chỉ</w:t>
      </w:r>
      <w:proofErr w:type="spellEnd"/>
      <w:r w:rsidRPr="009C64A1">
        <w:t xml:space="preserve"> </w:t>
      </w:r>
      <w:proofErr w:type="spellStart"/>
      <w:r w:rsidRPr="009C64A1">
        <w:t>tiêu</w:t>
      </w:r>
      <w:proofErr w:type="spellEnd"/>
      <w:r w:rsidRPr="009C64A1">
        <w:t xml:space="preserve"> </w:t>
      </w:r>
      <w:proofErr w:type="spellStart"/>
      <w:r w:rsidRPr="009C64A1">
        <w:t>về</w:t>
      </w:r>
      <w:proofErr w:type="spellEnd"/>
      <w:r w:rsidRPr="009C64A1">
        <w:t xml:space="preserve"> </w:t>
      </w:r>
      <w:proofErr w:type="spellStart"/>
      <w:r w:rsidRPr="009C64A1">
        <w:t>ngoại</w:t>
      </w:r>
      <w:proofErr w:type="spellEnd"/>
      <w:r w:rsidRPr="009C64A1">
        <w:t xml:space="preserve"> </w:t>
      </w:r>
      <w:proofErr w:type="spellStart"/>
      <w:r w:rsidRPr="009C64A1">
        <w:t>quan</w:t>
      </w:r>
      <w:proofErr w:type="spellEnd"/>
      <w:r w:rsidRPr="009C64A1">
        <w:t xml:space="preserve">, </w:t>
      </w:r>
      <w:proofErr w:type="spellStart"/>
      <w:r w:rsidRPr="009C64A1">
        <w:t>hình</w:t>
      </w:r>
      <w:proofErr w:type="spellEnd"/>
      <w:r w:rsidRPr="009C64A1">
        <w:t xml:space="preserve"> </w:t>
      </w:r>
      <w:proofErr w:type="spellStart"/>
      <w:r w:rsidRPr="009C64A1">
        <w:t>dạng</w:t>
      </w:r>
      <w:proofErr w:type="spellEnd"/>
      <w:r w:rsidRPr="009C64A1">
        <w:t xml:space="preserve"> </w:t>
      </w:r>
      <w:proofErr w:type="spellStart"/>
      <w:r w:rsidRPr="009C64A1">
        <w:t>và</w:t>
      </w:r>
      <w:proofErr w:type="spellEnd"/>
      <w:r w:rsidRPr="009C64A1">
        <w:t xml:space="preserve"> </w:t>
      </w: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được</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cho</w:t>
      </w:r>
      <w:proofErr w:type="spellEnd"/>
      <w:r w:rsidRPr="009C64A1">
        <w:t xml:space="preserve"> </w:t>
      </w:r>
      <w:proofErr w:type="spellStart"/>
      <w:r w:rsidRPr="009C64A1">
        <w:t>từng</w:t>
      </w:r>
      <w:proofErr w:type="spellEnd"/>
      <w:r w:rsidRPr="009C64A1">
        <w:t xml:space="preserve"> </w:t>
      </w:r>
      <w:proofErr w:type="spellStart"/>
      <w:r w:rsidRPr="009C64A1">
        <w:t>lô</w:t>
      </w:r>
      <w:proofErr w:type="spellEnd"/>
      <w:r w:rsidRPr="009C64A1">
        <w:t xml:space="preserve">. </w:t>
      </w:r>
      <w:proofErr w:type="spellStart"/>
      <w:r w:rsidRPr="009C64A1">
        <w:t>Từ</w:t>
      </w:r>
      <w:proofErr w:type="spellEnd"/>
      <w:r w:rsidRPr="009C64A1">
        <w:t xml:space="preserve"> </w:t>
      </w:r>
      <w:proofErr w:type="spellStart"/>
      <w:r w:rsidRPr="009C64A1">
        <w:t>lô</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lấy</w:t>
      </w:r>
      <w:proofErr w:type="spellEnd"/>
      <w:r w:rsidRPr="009C64A1">
        <w:t xml:space="preserve"> </w:t>
      </w:r>
      <w:proofErr w:type="spellStart"/>
      <w:r w:rsidRPr="009C64A1">
        <w:t>ngẫu</w:t>
      </w:r>
      <w:proofErr w:type="spellEnd"/>
      <w:r w:rsidRPr="009C64A1">
        <w:t xml:space="preserve"> </w:t>
      </w:r>
      <w:proofErr w:type="spellStart"/>
      <w:r w:rsidRPr="009C64A1">
        <w:t>nhiên</w:t>
      </w:r>
      <w:proofErr w:type="spellEnd"/>
      <w:r w:rsidRPr="009C64A1">
        <w:t xml:space="preserve"> </w:t>
      </w:r>
      <w:proofErr w:type="spellStart"/>
      <w:r w:rsidRPr="009C64A1">
        <w:t>không</w:t>
      </w:r>
      <w:proofErr w:type="spellEnd"/>
      <w:r w:rsidRPr="009C64A1">
        <w:t xml:space="preserve"> </w:t>
      </w:r>
      <w:proofErr w:type="spellStart"/>
      <w:r w:rsidRPr="009C64A1">
        <w:t>ít</w:t>
      </w:r>
      <w:proofErr w:type="spellEnd"/>
      <w:r w:rsidRPr="009C64A1">
        <w:t xml:space="preserve"> </w:t>
      </w:r>
      <w:proofErr w:type="spellStart"/>
      <w:r w:rsidRPr="009C64A1">
        <w:t>hơn</w:t>
      </w:r>
      <w:proofErr w:type="spellEnd"/>
      <w:r w:rsidRPr="009C64A1">
        <w:t xml:space="preserve"> 5% </w:t>
      </w:r>
      <w:proofErr w:type="spellStart"/>
      <w:r w:rsidRPr="009C64A1">
        <w:t>sản</w:t>
      </w:r>
      <w:proofErr w:type="spellEnd"/>
      <w:r w:rsidRPr="009C64A1">
        <w:t xml:space="preserve"> </w:t>
      </w:r>
      <w:proofErr w:type="spellStart"/>
      <w:r w:rsidRPr="009C64A1">
        <w:t>phẩm</w:t>
      </w:r>
      <w:proofErr w:type="spellEnd"/>
      <w:r w:rsidRPr="009C64A1">
        <w:t xml:space="preserve"> </w:t>
      </w:r>
      <w:proofErr w:type="spellStart"/>
      <w:r w:rsidRPr="009C64A1">
        <w:t>đại</w:t>
      </w:r>
      <w:proofErr w:type="spellEnd"/>
      <w:r w:rsidRPr="009C64A1">
        <w:t xml:space="preserve"> </w:t>
      </w:r>
      <w:proofErr w:type="spellStart"/>
      <w:r w:rsidRPr="009C64A1">
        <w:t>diện</w:t>
      </w:r>
      <w:proofErr w:type="spellEnd"/>
      <w:r w:rsidRPr="009C64A1">
        <w:t xml:space="preserve"> </w:t>
      </w:r>
      <w:proofErr w:type="spellStart"/>
      <w:r w:rsidRPr="009C64A1">
        <w:t>cho</w:t>
      </w:r>
      <w:proofErr w:type="spellEnd"/>
      <w:r w:rsidRPr="009C64A1">
        <w:t xml:space="preserve"> </w:t>
      </w:r>
      <w:proofErr w:type="spellStart"/>
      <w:r w:rsidRPr="009C64A1">
        <w:t>lô</w:t>
      </w:r>
      <w:proofErr w:type="spellEnd"/>
      <w:r w:rsidRPr="009C64A1">
        <w:t xml:space="preserve"> </w:t>
      </w:r>
      <w:proofErr w:type="spellStart"/>
      <w:r w:rsidRPr="009C64A1">
        <w:t>để</w:t>
      </w:r>
      <w:proofErr w:type="spellEnd"/>
      <w:r w:rsidRPr="009C64A1">
        <w:t xml:space="preserve"> </w:t>
      </w:r>
      <w:proofErr w:type="spellStart"/>
      <w:r w:rsidRPr="009C64A1">
        <w:t>thử</w:t>
      </w:r>
      <w:proofErr w:type="spellEnd"/>
      <w:r w:rsidRPr="009C64A1">
        <w:t xml:space="preserve">. </w:t>
      </w:r>
      <w:proofErr w:type="spellStart"/>
      <w:r w:rsidRPr="009C64A1">
        <w:t>Với</w:t>
      </w:r>
      <w:proofErr w:type="spellEnd"/>
      <w:r w:rsidRPr="009C64A1">
        <w:t xml:space="preserve"> </w:t>
      </w:r>
      <w:proofErr w:type="spellStart"/>
      <w:r w:rsidRPr="009C64A1">
        <w:t>lô</w:t>
      </w:r>
      <w:proofErr w:type="spellEnd"/>
      <w:r w:rsidRPr="009C64A1">
        <w:t xml:space="preserve"> </w:t>
      </w:r>
      <w:proofErr w:type="spellStart"/>
      <w:r w:rsidRPr="009C64A1">
        <w:t>nhỏ</w:t>
      </w:r>
      <w:proofErr w:type="spellEnd"/>
      <w:r w:rsidRPr="009C64A1">
        <w:t xml:space="preserve"> </w:t>
      </w:r>
      <w:proofErr w:type="spellStart"/>
      <w:r w:rsidRPr="009C64A1">
        <w:t>dưới</w:t>
      </w:r>
      <w:proofErr w:type="spellEnd"/>
      <w:r w:rsidRPr="009C64A1">
        <w:t xml:space="preserve"> 100 </w:t>
      </w:r>
      <w:proofErr w:type="spellStart"/>
      <w:r w:rsidRPr="009C64A1">
        <w:t>sản</w:t>
      </w:r>
      <w:proofErr w:type="spellEnd"/>
      <w:r w:rsidRPr="009C64A1">
        <w:t xml:space="preserve"> </w:t>
      </w:r>
      <w:proofErr w:type="spellStart"/>
      <w:r w:rsidRPr="009C64A1">
        <w:t>phẩm</w:t>
      </w:r>
      <w:proofErr w:type="spellEnd"/>
      <w:r w:rsidRPr="009C64A1">
        <w:t xml:space="preserve">, </w:t>
      </w:r>
      <w:proofErr w:type="spellStart"/>
      <w:r w:rsidRPr="009C64A1">
        <w:t>lấy</w:t>
      </w:r>
      <w:proofErr w:type="spellEnd"/>
      <w:r w:rsidRPr="009C64A1">
        <w:t xml:space="preserve"> </w:t>
      </w:r>
      <w:proofErr w:type="spellStart"/>
      <w:r w:rsidRPr="009C64A1">
        <w:t>ngẫu</w:t>
      </w:r>
      <w:proofErr w:type="spellEnd"/>
      <w:r w:rsidRPr="009C64A1">
        <w:t xml:space="preserve"> </w:t>
      </w:r>
      <w:proofErr w:type="spellStart"/>
      <w:r w:rsidRPr="009C64A1">
        <w:t>nhiên</w:t>
      </w:r>
      <w:proofErr w:type="spellEnd"/>
      <w:r w:rsidRPr="009C64A1">
        <w:t xml:space="preserve"> </w:t>
      </w:r>
      <w:proofErr w:type="spellStart"/>
      <w:r w:rsidRPr="009C64A1">
        <w:t>không</w:t>
      </w:r>
      <w:proofErr w:type="spellEnd"/>
      <w:r w:rsidRPr="009C64A1">
        <w:t xml:space="preserve"> </w:t>
      </w:r>
      <w:proofErr w:type="spellStart"/>
      <w:r w:rsidRPr="009C64A1">
        <w:t>ít</w:t>
      </w:r>
      <w:proofErr w:type="spellEnd"/>
      <w:r w:rsidRPr="009C64A1">
        <w:t xml:space="preserve"> </w:t>
      </w:r>
      <w:proofErr w:type="spellStart"/>
      <w:r w:rsidRPr="009C64A1">
        <w:t>hơn</w:t>
      </w:r>
      <w:proofErr w:type="spellEnd"/>
      <w:r w:rsidRPr="009C64A1">
        <w:t xml:space="preserve"> 5% </w:t>
      </w:r>
      <w:proofErr w:type="spellStart"/>
      <w:r w:rsidRPr="009C64A1">
        <w:t>sản</w:t>
      </w:r>
      <w:proofErr w:type="spellEnd"/>
      <w:r w:rsidRPr="009C64A1">
        <w:t xml:space="preserve"> </w:t>
      </w:r>
      <w:proofErr w:type="spellStart"/>
      <w:r w:rsidRPr="009C64A1">
        <w:t>phẩm</w:t>
      </w:r>
      <w:proofErr w:type="spellEnd"/>
      <w:r w:rsidRPr="009C64A1">
        <w:t xml:space="preserve"> </w:t>
      </w:r>
      <w:proofErr w:type="spellStart"/>
      <w:r w:rsidRPr="009C64A1">
        <w:t>nhưng</w:t>
      </w:r>
      <w:proofErr w:type="spellEnd"/>
      <w:r w:rsidRPr="009C64A1">
        <w:t xml:space="preserve"> </w:t>
      </w:r>
      <w:proofErr w:type="spellStart"/>
      <w:r w:rsidRPr="009C64A1">
        <w:t>không</w:t>
      </w:r>
      <w:proofErr w:type="spellEnd"/>
      <w:r w:rsidRPr="009C64A1">
        <w:t xml:space="preserve"> </w:t>
      </w:r>
      <w:proofErr w:type="spellStart"/>
      <w:r w:rsidRPr="009C64A1">
        <w:t>ít</w:t>
      </w:r>
      <w:proofErr w:type="spellEnd"/>
      <w:r w:rsidRPr="009C64A1">
        <w:t xml:space="preserve"> </w:t>
      </w:r>
      <w:proofErr w:type="spellStart"/>
      <w:r w:rsidRPr="009C64A1">
        <w:t>hơn</w:t>
      </w:r>
      <w:proofErr w:type="spellEnd"/>
      <w:r w:rsidRPr="009C64A1">
        <w:t xml:space="preserve"> 3 </w:t>
      </w:r>
      <w:proofErr w:type="spellStart"/>
      <w:r w:rsidRPr="009C64A1">
        <w:t>sản</w:t>
      </w:r>
      <w:proofErr w:type="spellEnd"/>
      <w:r w:rsidRPr="009C64A1">
        <w:t xml:space="preserve"> </w:t>
      </w:r>
      <w:proofErr w:type="spellStart"/>
      <w:r w:rsidRPr="009C64A1">
        <w:t>phẩm</w:t>
      </w:r>
      <w:proofErr w:type="spellEnd"/>
      <w:r w:rsidRPr="009C64A1">
        <w:t xml:space="preserve"> </w:t>
      </w:r>
      <w:proofErr w:type="spellStart"/>
      <w:r w:rsidRPr="009C64A1">
        <w:t>để</w:t>
      </w:r>
      <w:proofErr w:type="spellEnd"/>
      <w:r w:rsidRPr="009C64A1">
        <w:t xml:space="preserve"> </w:t>
      </w:r>
      <w:proofErr w:type="spellStart"/>
      <w:r w:rsidRPr="009C64A1">
        <w:t>thử</w:t>
      </w:r>
      <w:proofErr w:type="spellEnd"/>
      <w:r w:rsidRPr="009C64A1">
        <w:t>.</w:t>
      </w:r>
    </w:p>
    <w:p w14:paraId="7E96349A" w14:textId="77777777" w:rsidR="00B27C18" w:rsidRPr="009C64A1" w:rsidRDefault="00B27C18" w:rsidP="00CD194B">
      <w:pPr>
        <w:spacing w:before="0" w:beforeAutospacing="0" w:after="0" w:afterAutospacing="0"/>
        <w:ind w:firstLine="720"/>
      </w:pPr>
      <w:proofErr w:type="spellStart"/>
      <w:r w:rsidRPr="009C64A1">
        <w:t>Xác</w:t>
      </w:r>
      <w:proofErr w:type="spellEnd"/>
      <w:r w:rsidRPr="009C64A1">
        <w:t xml:space="preserve"> </w:t>
      </w:r>
      <w:proofErr w:type="spellStart"/>
      <w:r w:rsidRPr="009C64A1">
        <w:t>định</w:t>
      </w:r>
      <w:proofErr w:type="spellEnd"/>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chịu</w:t>
      </w:r>
      <w:proofErr w:type="spellEnd"/>
      <w:r w:rsidRPr="009C64A1">
        <w:t xml:space="preserve"> </w:t>
      </w:r>
      <w:proofErr w:type="spellStart"/>
      <w:r w:rsidRPr="009C64A1">
        <w:t>tải</w:t>
      </w:r>
      <w:proofErr w:type="spellEnd"/>
      <w:r w:rsidRPr="009C64A1">
        <w:t xml:space="preserve"> </w:t>
      </w:r>
      <w:proofErr w:type="spellStart"/>
      <w:r w:rsidRPr="009C64A1">
        <w:t>được</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cho</w:t>
      </w:r>
      <w:proofErr w:type="spellEnd"/>
      <w:r w:rsidRPr="009C64A1">
        <w:t xml:space="preserve"> </w:t>
      </w:r>
      <w:proofErr w:type="spellStart"/>
      <w:r w:rsidRPr="009C64A1">
        <w:t>từng</w:t>
      </w:r>
      <w:proofErr w:type="spellEnd"/>
      <w:r w:rsidRPr="009C64A1">
        <w:t xml:space="preserve"> </w:t>
      </w:r>
      <w:proofErr w:type="spellStart"/>
      <w:r w:rsidRPr="009C64A1">
        <w:t>lô</w:t>
      </w:r>
      <w:proofErr w:type="spellEnd"/>
      <w:r w:rsidRPr="009C64A1">
        <w:t xml:space="preserve">. </w:t>
      </w:r>
      <w:proofErr w:type="spellStart"/>
      <w:r w:rsidRPr="009C64A1">
        <w:t>Từ</w:t>
      </w:r>
      <w:proofErr w:type="spellEnd"/>
      <w:r w:rsidRPr="009C64A1">
        <w:t xml:space="preserve"> </w:t>
      </w:r>
      <w:proofErr w:type="spellStart"/>
      <w:r w:rsidRPr="009C64A1">
        <w:t>mỗi</w:t>
      </w:r>
      <w:proofErr w:type="spellEnd"/>
      <w:r w:rsidRPr="009C64A1">
        <w:t xml:space="preserve"> </w:t>
      </w:r>
      <w:proofErr w:type="spellStart"/>
      <w:r w:rsidRPr="009C64A1">
        <w:t>lô</w:t>
      </w:r>
      <w:proofErr w:type="spellEnd"/>
      <w:r w:rsidRPr="009C64A1">
        <w:t xml:space="preserve">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lấy</w:t>
      </w:r>
      <w:proofErr w:type="spellEnd"/>
      <w:r w:rsidRPr="009C64A1">
        <w:t xml:space="preserve"> </w:t>
      </w:r>
      <w:proofErr w:type="spellStart"/>
      <w:r w:rsidRPr="009C64A1">
        <w:t>ngẫu</w:t>
      </w:r>
      <w:proofErr w:type="spellEnd"/>
      <w:r w:rsidRPr="009C64A1">
        <w:t xml:space="preserve"> </w:t>
      </w:r>
      <w:proofErr w:type="spellStart"/>
      <w:r w:rsidRPr="009C64A1">
        <w:t>nhiên</w:t>
      </w:r>
      <w:proofErr w:type="spellEnd"/>
      <w:r w:rsidRPr="009C64A1">
        <w:t xml:space="preserve"> </w:t>
      </w:r>
      <w:proofErr w:type="spellStart"/>
      <w:r w:rsidRPr="009C64A1">
        <w:t>không</w:t>
      </w:r>
      <w:proofErr w:type="spellEnd"/>
      <w:r w:rsidRPr="009C64A1">
        <w:t xml:space="preserve"> </w:t>
      </w:r>
      <w:proofErr w:type="spellStart"/>
      <w:r w:rsidRPr="009C64A1">
        <w:t>ít</w:t>
      </w:r>
      <w:proofErr w:type="spellEnd"/>
      <w:r w:rsidRPr="009C64A1">
        <w:t xml:space="preserve"> </w:t>
      </w:r>
      <w:proofErr w:type="spellStart"/>
      <w:r w:rsidRPr="009C64A1">
        <w:t>hơn</w:t>
      </w:r>
      <w:proofErr w:type="spellEnd"/>
      <w:r w:rsidRPr="009C64A1">
        <w:t xml:space="preserve"> 2 </w:t>
      </w:r>
      <w:proofErr w:type="spellStart"/>
      <w:r w:rsidRPr="009C64A1">
        <w:t>sản</w:t>
      </w:r>
      <w:proofErr w:type="spellEnd"/>
      <w:r w:rsidRPr="009C64A1">
        <w:t xml:space="preserve"> </w:t>
      </w:r>
      <w:proofErr w:type="spellStart"/>
      <w:r w:rsidRPr="009C64A1">
        <w:t>phẩm</w:t>
      </w:r>
      <w:proofErr w:type="spellEnd"/>
      <w:r w:rsidRPr="009C64A1">
        <w:t xml:space="preserve"> </w:t>
      </w:r>
      <w:proofErr w:type="spellStart"/>
      <w:r w:rsidRPr="009C64A1">
        <w:t>đã</w:t>
      </w:r>
      <w:proofErr w:type="spellEnd"/>
      <w:r w:rsidRPr="009C64A1">
        <w:t xml:space="preserve"> </w:t>
      </w:r>
      <w:proofErr w:type="spellStart"/>
      <w:r w:rsidRPr="009C64A1">
        <w:t>đạt</w:t>
      </w:r>
      <w:proofErr w:type="spellEnd"/>
      <w:r w:rsidRPr="009C64A1">
        <w:t xml:space="preserve"> yêu </w:t>
      </w:r>
      <w:proofErr w:type="spellStart"/>
      <w:r w:rsidRPr="009C64A1">
        <w:t>cầu</w:t>
      </w:r>
      <w:proofErr w:type="spellEnd"/>
      <w:r w:rsidRPr="009C64A1">
        <w:t xml:space="preserve"> </w:t>
      </w:r>
      <w:proofErr w:type="spellStart"/>
      <w:r w:rsidRPr="009C64A1">
        <w:t>về</w:t>
      </w:r>
      <w:proofErr w:type="spellEnd"/>
      <w:r w:rsidRPr="009C64A1">
        <w:t xml:space="preserve"> </w:t>
      </w:r>
      <w:proofErr w:type="spellStart"/>
      <w:r w:rsidRPr="009C64A1">
        <w:t>ngoại</w:t>
      </w:r>
      <w:proofErr w:type="spellEnd"/>
      <w:r w:rsidRPr="009C64A1">
        <w:t xml:space="preserve"> </w:t>
      </w:r>
      <w:proofErr w:type="spellStart"/>
      <w:r w:rsidRPr="009C64A1">
        <w:t>quan</w:t>
      </w:r>
      <w:proofErr w:type="spellEnd"/>
      <w:r w:rsidRPr="009C64A1">
        <w:t xml:space="preserve">, </w:t>
      </w:r>
      <w:proofErr w:type="spellStart"/>
      <w:r w:rsidRPr="009C64A1">
        <w:t>hình</w:t>
      </w:r>
      <w:proofErr w:type="spellEnd"/>
      <w:r w:rsidRPr="009C64A1">
        <w:t xml:space="preserve"> </w:t>
      </w:r>
      <w:proofErr w:type="spellStart"/>
      <w:r w:rsidRPr="009C64A1">
        <w:t>dạng</w:t>
      </w:r>
      <w:proofErr w:type="spellEnd"/>
      <w:r w:rsidRPr="009C64A1">
        <w:t xml:space="preserve"> </w:t>
      </w: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và</w:t>
      </w:r>
      <w:proofErr w:type="spellEnd"/>
      <w:r w:rsidRPr="009C64A1">
        <w:t xml:space="preserve"> </w:t>
      </w:r>
      <w:proofErr w:type="spellStart"/>
      <w:r w:rsidRPr="009C64A1">
        <w:t>cường</w:t>
      </w:r>
      <w:proofErr w:type="spellEnd"/>
      <w:r w:rsidRPr="009C64A1">
        <w:t xml:space="preserve"> </w:t>
      </w:r>
      <w:proofErr w:type="spellStart"/>
      <w:r w:rsidRPr="009C64A1">
        <w:t>độ</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để</w:t>
      </w:r>
      <w:proofErr w:type="spellEnd"/>
      <w:r w:rsidRPr="009C64A1">
        <w:t xml:space="preserve"> </w:t>
      </w:r>
      <w:proofErr w:type="spellStart"/>
      <w:r w:rsidRPr="009C64A1">
        <w:t>thử</w:t>
      </w:r>
      <w:proofErr w:type="spellEnd"/>
      <w:r w:rsidRPr="009C64A1">
        <w:t xml:space="preserve">. </w:t>
      </w:r>
      <w:proofErr w:type="spellStart"/>
      <w:r w:rsidRPr="009C64A1">
        <w:t>Trường</w:t>
      </w:r>
      <w:proofErr w:type="spellEnd"/>
      <w:r w:rsidRPr="009C64A1">
        <w:t xml:space="preserve"> </w:t>
      </w:r>
      <w:proofErr w:type="spellStart"/>
      <w:r w:rsidRPr="009C64A1">
        <w:t>hợp</w:t>
      </w:r>
      <w:proofErr w:type="spellEnd"/>
      <w:r w:rsidRPr="009C64A1">
        <w:t xml:space="preserve"> </w:t>
      </w:r>
      <w:proofErr w:type="spellStart"/>
      <w:r w:rsidRPr="009C64A1">
        <w:t>lô</w:t>
      </w:r>
      <w:proofErr w:type="spellEnd"/>
      <w:r w:rsidRPr="009C64A1">
        <w:t xml:space="preserve"> </w:t>
      </w:r>
      <w:proofErr w:type="spellStart"/>
      <w:r w:rsidRPr="009C64A1">
        <w:t>nhỏ</w:t>
      </w:r>
      <w:proofErr w:type="spellEnd"/>
      <w:r w:rsidRPr="009C64A1">
        <w:t xml:space="preserve"> </w:t>
      </w:r>
      <w:proofErr w:type="spellStart"/>
      <w:r w:rsidRPr="009C64A1">
        <w:t>hơn</w:t>
      </w:r>
      <w:proofErr w:type="spellEnd"/>
      <w:r w:rsidRPr="009C64A1">
        <w:t xml:space="preserve"> 50 </w:t>
      </w:r>
      <w:proofErr w:type="spellStart"/>
      <w:r w:rsidRPr="009C64A1">
        <w:t>sản</w:t>
      </w:r>
      <w:proofErr w:type="spellEnd"/>
      <w:r w:rsidRPr="009C64A1">
        <w:t xml:space="preserve"> </w:t>
      </w:r>
      <w:proofErr w:type="spellStart"/>
      <w:r w:rsidRPr="009C64A1">
        <w:t>phẩm</w:t>
      </w:r>
      <w:proofErr w:type="spellEnd"/>
      <w:r w:rsidRPr="009C64A1">
        <w:t xml:space="preserve">, </w:t>
      </w:r>
      <w:proofErr w:type="spellStart"/>
      <w:r w:rsidRPr="009C64A1">
        <w:t>lấy</w:t>
      </w:r>
      <w:proofErr w:type="spellEnd"/>
      <w:r w:rsidRPr="009C64A1">
        <w:t xml:space="preserve"> </w:t>
      </w:r>
      <w:proofErr w:type="spellStart"/>
      <w:r w:rsidRPr="009C64A1">
        <w:t>ngẫu</w:t>
      </w:r>
      <w:proofErr w:type="spellEnd"/>
      <w:r w:rsidRPr="009C64A1">
        <w:t xml:space="preserve"> </w:t>
      </w:r>
      <w:proofErr w:type="spellStart"/>
      <w:r w:rsidRPr="009C64A1">
        <w:t>nhiên</w:t>
      </w:r>
      <w:proofErr w:type="spellEnd"/>
      <w:r w:rsidRPr="009C64A1">
        <w:t xml:space="preserve"> </w:t>
      </w:r>
      <w:proofErr w:type="spellStart"/>
      <w:r w:rsidRPr="009C64A1">
        <w:t>không</w:t>
      </w:r>
      <w:proofErr w:type="spellEnd"/>
      <w:r w:rsidRPr="009C64A1">
        <w:t xml:space="preserve"> </w:t>
      </w:r>
      <w:proofErr w:type="spellStart"/>
      <w:r w:rsidRPr="009C64A1">
        <w:t>ít</w:t>
      </w:r>
      <w:proofErr w:type="spellEnd"/>
      <w:r w:rsidRPr="009C64A1">
        <w:t xml:space="preserve"> </w:t>
      </w:r>
      <w:proofErr w:type="spellStart"/>
      <w:r w:rsidRPr="009C64A1">
        <w:t>hơn</w:t>
      </w:r>
      <w:proofErr w:type="spellEnd"/>
      <w:r w:rsidRPr="009C64A1">
        <w:t xml:space="preserve"> 1 </w:t>
      </w:r>
      <w:proofErr w:type="spellStart"/>
      <w:r w:rsidRPr="009C64A1">
        <w:t>sản</w:t>
      </w:r>
      <w:proofErr w:type="spellEnd"/>
      <w:r w:rsidRPr="009C64A1">
        <w:t xml:space="preserve"> </w:t>
      </w:r>
      <w:proofErr w:type="spellStart"/>
      <w:r w:rsidRPr="009C64A1">
        <w:t>phẩm</w:t>
      </w:r>
      <w:proofErr w:type="spellEnd"/>
      <w:r w:rsidRPr="009C64A1">
        <w:t xml:space="preserve"> </w:t>
      </w:r>
      <w:proofErr w:type="spellStart"/>
      <w:r w:rsidRPr="009C64A1">
        <w:t>để</w:t>
      </w:r>
      <w:proofErr w:type="spellEnd"/>
      <w:r w:rsidRPr="009C64A1">
        <w:t xml:space="preserve"> </w:t>
      </w:r>
      <w:proofErr w:type="spellStart"/>
      <w:r w:rsidRPr="009C64A1">
        <w:t>thử</w:t>
      </w:r>
      <w:proofErr w:type="spellEnd"/>
      <w:r w:rsidRPr="009C64A1">
        <w:t xml:space="preserve">. </w:t>
      </w:r>
      <w:proofErr w:type="spellStart"/>
      <w:r w:rsidRPr="009C64A1">
        <w:t>Các</w:t>
      </w:r>
      <w:proofErr w:type="spellEnd"/>
      <w:r w:rsidRPr="009C64A1">
        <w:t xml:space="preserve"> </w:t>
      </w:r>
      <w:proofErr w:type="spellStart"/>
      <w:r w:rsidRPr="009C64A1">
        <w:t>sản</w:t>
      </w:r>
      <w:proofErr w:type="spellEnd"/>
      <w:r w:rsidRPr="009C64A1">
        <w:t xml:space="preserve"> </w:t>
      </w:r>
      <w:proofErr w:type="spellStart"/>
      <w:r w:rsidRPr="009C64A1">
        <w:t>phẩm</w:t>
      </w:r>
      <w:proofErr w:type="spellEnd"/>
      <w:r w:rsidRPr="009C64A1">
        <w:t xml:space="preserve"> </w:t>
      </w:r>
      <w:proofErr w:type="spellStart"/>
      <w:r w:rsidRPr="009C64A1">
        <w:t>sau</w:t>
      </w:r>
      <w:proofErr w:type="spellEnd"/>
      <w:r w:rsidRPr="009C64A1">
        <w:t xml:space="preserve"> </w:t>
      </w:r>
      <w:proofErr w:type="spellStart"/>
      <w:r w:rsidRPr="009C64A1">
        <w:t>khi</w:t>
      </w:r>
      <w:proofErr w:type="spellEnd"/>
      <w:r w:rsidRPr="009C64A1">
        <w:t xml:space="preserve"> </w:t>
      </w:r>
      <w:proofErr w:type="spellStart"/>
      <w:r w:rsidRPr="009C64A1">
        <w:t>thử</w:t>
      </w:r>
      <w:proofErr w:type="spellEnd"/>
      <w:r w:rsidRPr="009C64A1">
        <w:t xml:space="preserve"> </w:t>
      </w:r>
      <w:proofErr w:type="spellStart"/>
      <w:r w:rsidRPr="009C64A1">
        <w:t>uốn</w:t>
      </w:r>
      <w:proofErr w:type="spellEnd"/>
      <w:r w:rsidRPr="009C64A1">
        <w:t xml:space="preserve"> </w:t>
      </w:r>
      <w:proofErr w:type="spellStart"/>
      <w:r w:rsidRPr="009C64A1">
        <w:t>nứt</w:t>
      </w:r>
      <w:proofErr w:type="spellEnd"/>
      <w:r w:rsidRPr="009C64A1">
        <w:t xml:space="preserve"> </w:t>
      </w:r>
      <w:proofErr w:type="spellStart"/>
      <w:r w:rsidRPr="009C64A1">
        <w:t>tại</w:t>
      </w:r>
      <w:proofErr w:type="spellEnd"/>
      <w:r w:rsidRPr="009C64A1">
        <w:t xml:space="preserve"> </w:t>
      </w:r>
      <w:proofErr w:type="spellStart"/>
      <w:r w:rsidRPr="009C64A1">
        <w:t>tải</w:t>
      </w:r>
      <w:proofErr w:type="spellEnd"/>
      <w:r w:rsidRPr="009C64A1">
        <w:t xml:space="preserve"> </w:t>
      </w:r>
      <w:proofErr w:type="spellStart"/>
      <w:r w:rsidRPr="009C64A1">
        <w:t>trọng</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hoặc</w:t>
      </w:r>
      <w:proofErr w:type="spellEnd"/>
      <w:r w:rsidRPr="009C64A1">
        <w:t xml:space="preserve"> </w:t>
      </w:r>
      <w:proofErr w:type="spellStart"/>
      <w:r w:rsidRPr="009C64A1">
        <w:t>mô</w:t>
      </w:r>
      <w:proofErr w:type="spellEnd"/>
      <w:r w:rsidRPr="009C64A1">
        <w:t xml:space="preserve"> men </w:t>
      </w:r>
      <w:proofErr w:type="spellStart"/>
      <w:r w:rsidRPr="009C64A1">
        <w:t>uốn</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sẽ</w:t>
      </w:r>
      <w:proofErr w:type="spellEnd"/>
      <w:r w:rsidRPr="009C64A1">
        <w:t xml:space="preserve"> </w:t>
      </w:r>
      <w:proofErr w:type="spellStart"/>
      <w:r w:rsidRPr="009C64A1">
        <w:t>thử</w:t>
      </w:r>
      <w:proofErr w:type="spellEnd"/>
      <w:r w:rsidRPr="009C64A1">
        <w:t xml:space="preserve"> </w:t>
      </w:r>
      <w:proofErr w:type="spellStart"/>
      <w:r w:rsidRPr="009C64A1">
        <w:t>tiếp</w:t>
      </w:r>
      <w:proofErr w:type="spellEnd"/>
      <w:r w:rsidRPr="009C64A1">
        <w:t xml:space="preserve"> </w:t>
      </w:r>
      <w:proofErr w:type="spellStart"/>
      <w:r w:rsidRPr="009C64A1">
        <w:t>uốn</w:t>
      </w:r>
      <w:proofErr w:type="spellEnd"/>
      <w:r w:rsidRPr="009C64A1">
        <w:t xml:space="preserve"> </w:t>
      </w:r>
      <w:proofErr w:type="spellStart"/>
      <w:r w:rsidRPr="009C64A1">
        <w:t>gãy</w:t>
      </w:r>
      <w:proofErr w:type="spellEnd"/>
      <w:r w:rsidRPr="009C64A1">
        <w:t xml:space="preserve"> </w:t>
      </w:r>
      <w:proofErr w:type="spellStart"/>
      <w:r w:rsidRPr="009C64A1">
        <w:t>tới</w:t>
      </w:r>
      <w:proofErr w:type="spellEnd"/>
      <w:r w:rsidRPr="009C64A1">
        <w:t xml:space="preserve"> </w:t>
      </w:r>
      <w:proofErr w:type="spellStart"/>
      <w:r w:rsidRPr="009C64A1">
        <w:t>tải</w:t>
      </w:r>
      <w:proofErr w:type="spellEnd"/>
      <w:r w:rsidRPr="009C64A1">
        <w:t xml:space="preserve"> </w:t>
      </w:r>
      <w:proofErr w:type="spellStart"/>
      <w:r w:rsidRPr="009C64A1">
        <w:t>trọng</w:t>
      </w:r>
      <w:proofErr w:type="spellEnd"/>
      <w:r w:rsidRPr="009C64A1">
        <w:t xml:space="preserve"> </w:t>
      </w:r>
      <w:proofErr w:type="spellStart"/>
      <w:r w:rsidRPr="009C64A1">
        <w:t>gãy</w:t>
      </w:r>
      <w:proofErr w:type="spellEnd"/>
      <w:r w:rsidRPr="009C64A1">
        <w:t xml:space="preserve"> </w:t>
      </w:r>
      <w:proofErr w:type="spellStart"/>
      <w:r w:rsidRPr="009C64A1">
        <w:t>tới</w:t>
      </w:r>
      <w:proofErr w:type="spellEnd"/>
      <w:r w:rsidRPr="009C64A1">
        <w:t xml:space="preserve"> </w:t>
      </w:r>
      <w:proofErr w:type="spellStart"/>
      <w:r w:rsidRPr="009C64A1">
        <w:t>hạn</w:t>
      </w:r>
      <w:proofErr w:type="spellEnd"/>
      <w:r w:rsidRPr="009C64A1">
        <w:t xml:space="preserve"> </w:t>
      </w:r>
      <w:proofErr w:type="spellStart"/>
      <w:r w:rsidRPr="009C64A1">
        <w:t>hoặc</w:t>
      </w:r>
      <w:proofErr w:type="spellEnd"/>
      <w:r w:rsidRPr="009C64A1">
        <w:t xml:space="preserve"> </w:t>
      </w:r>
      <w:proofErr w:type="spellStart"/>
      <w:r w:rsidRPr="009C64A1">
        <w:t>mô</w:t>
      </w:r>
      <w:proofErr w:type="spellEnd"/>
      <w:r w:rsidRPr="009C64A1">
        <w:t xml:space="preserve"> men </w:t>
      </w:r>
      <w:proofErr w:type="spellStart"/>
      <w:r w:rsidRPr="009C64A1">
        <w:t>uốn</w:t>
      </w:r>
      <w:proofErr w:type="spellEnd"/>
      <w:r w:rsidRPr="009C64A1">
        <w:t xml:space="preserve"> </w:t>
      </w:r>
      <w:proofErr w:type="spellStart"/>
      <w:r w:rsidRPr="009C64A1">
        <w:t>gãy</w:t>
      </w:r>
      <w:proofErr w:type="spellEnd"/>
      <w:r w:rsidRPr="009C64A1">
        <w:t xml:space="preserve"> </w:t>
      </w:r>
      <w:proofErr w:type="spellStart"/>
      <w:r w:rsidRPr="009C64A1">
        <w:t>tới</w:t>
      </w:r>
      <w:proofErr w:type="spellEnd"/>
      <w:r w:rsidRPr="009C64A1">
        <w:t xml:space="preserve"> </w:t>
      </w:r>
      <w:proofErr w:type="spellStart"/>
      <w:r w:rsidRPr="009C64A1">
        <w:t>hạn</w:t>
      </w:r>
      <w:proofErr w:type="spellEnd"/>
      <w:r w:rsidRPr="009C64A1">
        <w:t xml:space="preserve"> </w:t>
      </w:r>
      <w:proofErr w:type="spellStart"/>
      <w:r w:rsidRPr="009C64A1">
        <w:t>nếu</w:t>
      </w:r>
      <w:proofErr w:type="spellEnd"/>
      <w:r w:rsidRPr="009C64A1">
        <w:t xml:space="preserve"> có yêu </w:t>
      </w:r>
      <w:proofErr w:type="spellStart"/>
      <w:r w:rsidRPr="009C64A1">
        <w:t>cầu</w:t>
      </w:r>
      <w:proofErr w:type="spellEnd"/>
      <w:r w:rsidRPr="009C64A1">
        <w:t>.</w:t>
      </w:r>
    </w:p>
    <w:p w14:paraId="636CF05A" w14:textId="77777777" w:rsidR="00B27C18" w:rsidRPr="009C64A1" w:rsidRDefault="00B27C18" w:rsidP="00CD194B">
      <w:pPr>
        <w:spacing w:before="0" w:beforeAutospacing="0" w:after="0" w:afterAutospacing="0"/>
      </w:pPr>
      <w:r w:rsidRPr="009C64A1">
        <w:t xml:space="preserve">2. </w:t>
      </w:r>
      <w:proofErr w:type="spellStart"/>
      <w:r w:rsidRPr="009C64A1">
        <w:t>Xác</w:t>
      </w:r>
      <w:proofErr w:type="spellEnd"/>
      <w:r w:rsidRPr="009C64A1">
        <w:t xml:space="preserve"> </w:t>
      </w:r>
      <w:proofErr w:type="spellStart"/>
      <w:r w:rsidRPr="009C64A1">
        <w:t>định</w:t>
      </w:r>
      <w:proofErr w:type="spellEnd"/>
      <w:r w:rsidRPr="009C64A1">
        <w:t xml:space="preserve"> </w:t>
      </w: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và</w:t>
      </w:r>
      <w:proofErr w:type="spellEnd"/>
      <w:r w:rsidRPr="009C64A1">
        <w:t xml:space="preserve"> </w:t>
      </w:r>
      <w:proofErr w:type="spellStart"/>
      <w:r w:rsidRPr="009C64A1">
        <w:t>mức</w:t>
      </w:r>
      <w:proofErr w:type="spellEnd"/>
      <w:r w:rsidRPr="009C64A1">
        <w:t xml:space="preserve"> </w:t>
      </w:r>
      <w:proofErr w:type="spellStart"/>
      <w:r w:rsidRPr="009C64A1">
        <w:t>sai</w:t>
      </w:r>
      <w:proofErr w:type="spellEnd"/>
      <w:r w:rsidRPr="009C64A1">
        <w:t xml:space="preserve"> </w:t>
      </w:r>
      <w:proofErr w:type="spellStart"/>
      <w:r w:rsidRPr="009C64A1">
        <w:t>lệch</w:t>
      </w:r>
      <w:proofErr w:type="spellEnd"/>
      <w:r w:rsidRPr="009C64A1">
        <w:t xml:space="preserve"> </w:t>
      </w:r>
      <w:proofErr w:type="spellStart"/>
      <w:r w:rsidRPr="009C64A1">
        <w:t>kích</w:t>
      </w:r>
      <w:proofErr w:type="spellEnd"/>
      <w:r w:rsidRPr="009C64A1">
        <w:t xml:space="preserve"> </w:t>
      </w:r>
      <w:proofErr w:type="spellStart"/>
      <w:r w:rsidRPr="009C64A1">
        <w:t>thước</w:t>
      </w:r>
      <w:proofErr w:type="spellEnd"/>
    </w:p>
    <w:p w14:paraId="654DA900" w14:textId="77777777" w:rsidR="00B27C18" w:rsidRPr="009C64A1" w:rsidRDefault="00B27C18" w:rsidP="00CD194B">
      <w:pPr>
        <w:spacing w:before="0" w:beforeAutospacing="0" w:after="0" w:afterAutospacing="0"/>
      </w:pPr>
      <w:r w:rsidRPr="009C64A1">
        <w:t xml:space="preserve">3. </w:t>
      </w:r>
      <w:proofErr w:type="spellStart"/>
      <w:r w:rsidRPr="009C64A1">
        <w:t>Kiểm</w:t>
      </w:r>
      <w:proofErr w:type="spellEnd"/>
      <w:r w:rsidRPr="009C64A1">
        <w:t xml:space="preserve"> </w:t>
      </w:r>
      <w:proofErr w:type="spellStart"/>
      <w:r w:rsidRPr="009C64A1">
        <w:t>tra</w:t>
      </w:r>
      <w:proofErr w:type="spellEnd"/>
      <w:r w:rsidRPr="009C64A1">
        <w:t xml:space="preserve"> </w:t>
      </w:r>
      <w:proofErr w:type="spellStart"/>
      <w:r w:rsidRPr="009C64A1">
        <w:t>ngoại</w:t>
      </w:r>
      <w:proofErr w:type="spellEnd"/>
      <w:r w:rsidRPr="009C64A1">
        <w:t xml:space="preserve"> </w:t>
      </w:r>
      <w:proofErr w:type="spellStart"/>
      <w:r w:rsidRPr="009C64A1">
        <w:t>quan</w:t>
      </w:r>
      <w:proofErr w:type="spellEnd"/>
      <w:r w:rsidRPr="009C64A1">
        <w:t xml:space="preserve"> </w:t>
      </w:r>
      <w:proofErr w:type="spellStart"/>
      <w:r w:rsidRPr="009C64A1">
        <w:t>và</w:t>
      </w:r>
      <w:proofErr w:type="spellEnd"/>
      <w:r w:rsidRPr="009C64A1">
        <w:t xml:space="preserve"> </w:t>
      </w:r>
      <w:proofErr w:type="spellStart"/>
      <w:r w:rsidRPr="009C64A1">
        <w:t>các</w:t>
      </w:r>
      <w:proofErr w:type="spellEnd"/>
      <w:r w:rsidRPr="009C64A1">
        <w:t xml:space="preserve"> </w:t>
      </w:r>
      <w:proofErr w:type="spellStart"/>
      <w:r w:rsidRPr="009C64A1">
        <w:t>khuyết</w:t>
      </w:r>
      <w:proofErr w:type="spellEnd"/>
      <w:r w:rsidRPr="009C64A1">
        <w:t xml:space="preserve"> </w:t>
      </w:r>
      <w:proofErr w:type="spellStart"/>
      <w:r w:rsidRPr="009C64A1">
        <w:t>tật</w:t>
      </w:r>
      <w:proofErr w:type="spellEnd"/>
    </w:p>
    <w:p w14:paraId="6F594BF3" w14:textId="77777777" w:rsidR="00B27C18" w:rsidRPr="009C64A1" w:rsidRDefault="00B27C18" w:rsidP="00CD194B">
      <w:pPr>
        <w:spacing w:before="0" w:beforeAutospacing="0" w:after="0" w:afterAutospacing="0"/>
      </w:pPr>
      <w:r w:rsidRPr="009C64A1">
        <w:t xml:space="preserve">4. </w:t>
      </w:r>
      <w:proofErr w:type="spellStart"/>
      <w:r w:rsidRPr="009C64A1">
        <w:t>Xác</w:t>
      </w:r>
      <w:proofErr w:type="spellEnd"/>
      <w:r w:rsidRPr="009C64A1">
        <w:t xml:space="preserve"> </w:t>
      </w:r>
      <w:proofErr w:type="spellStart"/>
      <w:r w:rsidRPr="009C64A1">
        <w:t>định</w:t>
      </w:r>
      <w:proofErr w:type="spellEnd"/>
      <w:r w:rsidRPr="009C64A1">
        <w:t xml:space="preserve"> </w:t>
      </w:r>
      <w:proofErr w:type="spellStart"/>
      <w:r w:rsidRPr="009C64A1">
        <w:t>cường</w:t>
      </w:r>
      <w:proofErr w:type="spellEnd"/>
      <w:r w:rsidRPr="009C64A1">
        <w:t xml:space="preserve"> </w:t>
      </w:r>
      <w:proofErr w:type="spellStart"/>
      <w:r w:rsidRPr="009C64A1">
        <w:t>độ</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p>
    <w:p w14:paraId="4FC39925" w14:textId="77777777" w:rsidR="00B27C18" w:rsidRPr="009C64A1" w:rsidRDefault="00B27C18" w:rsidP="00CD194B">
      <w:pPr>
        <w:spacing w:before="0" w:beforeAutospacing="0" w:after="0" w:afterAutospacing="0"/>
      </w:pPr>
      <w:r w:rsidRPr="009C64A1">
        <w:t xml:space="preserve">5. </w:t>
      </w:r>
      <w:proofErr w:type="spellStart"/>
      <w:r w:rsidRPr="009C64A1">
        <w:t>Xác</w:t>
      </w:r>
      <w:proofErr w:type="spellEnd"/>
      <w:r w:rsidRPr="009C64A1">
        <w:t xml:space="preserve"> </w:t>
      </w:r>
      <w:proofErr w:type="spellStart"/>
      <w:r w:rsidRPr="009C64A1">
        <w:t>định</w:t>
      </w:r>
      <w:proofErr w:type="spellEnd"/>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chịu</w:t>
      </w:r>
      <w:proofErr w:type="spellEnd"/>
      <w:r w:rsidRPr="009C64A1">
        <w:t xml:space="preserve"> </w:t>
      </w:r>
      <w:proofErr w:type="spellStart"/>
      <w:r w:rsidRPr="009C64A1">
        <w:t>tải</w:t>
      </w:r>
      <w:proofErr w:type="spellEnd"/>
    </w:p>
    <w:p w14:paraId="1DD701A0" w14:textId="77777777" w:rsidR="00B27C18" w:rsidRPr="009C64A1" w:rsidRDefault="00B27C18" w:rsidP="00CD194B">
      <w:pPr>
        <w:spacing w:before="0" w:beforeAutospacing="0" w:after="0" w:afterAutospacing="0"/>
      </w:pPr>
      <w:r w:rsidRPr="009C64A1">
        <w:t xml:space="preserve">5.1. </w:t>
      </w:r>
      <w:proofErr w:type="spellStart"/>
      <w:r w:rsidRPr="009C64A1">
        <w:t>Thử</w:t>
      </w:r>
      <w:proofErr w:type="spellEnd"/>
      <w:r w:rsidRPr="009C64A1">
        <w:t xml:space="preserve"> </w:t>
      </w:r>
      <w:proofErr w:type="spellStart"/>
      <w:r w:rsidRPr="009C64A1">
        <w:t>uốn</w:t>
      </w:r>
      <w:proofErr w:type="spellEnd"/>
      <w:r w:rsidRPr="009C64A1">
        <w:t xml:space="preserve"> </w:t>
      </w:r>
      <w:proofErr w:type="spellStart"/>
      <w:r w:rsidRPr="009C64A1">
        <w:t>nứt</w:t>
      </w:r>
      <w:proofErr w:type="spellEnd"/>
    </w:p>
    <w:p w14:paraId="7944267D" w14:textId="71CDE752" w:rsidR="00B27C18" w:rsidRPr="009C64A1" w:rsidRDefault="00B27C18" w:rsidP="00CD194B">
      <w:pPr>
        <w:spacing w:before="0" w:beforeAutospacing="0" w:after="0" w:afterAutospacing="0"/>
      </w:pPr>
      <w:r w:rsidRPr="009C64A1">
        <w:t xml:space="preserve">5.2. </w:t>
      </w:r>
      <w:proofErr w:type="spellStart"/>
      <w:r w:rsidRPr="009C64A1">
        <w:t>Thử</w:t>
      </w:r>
      <w:proofErr w:type="spellEnd"/>
      <w:r w:rsidRPr="009C64A1">
        <w:t xml:space="preserve"> </w:t>
      </w:r>
      <w:proofErr w:type="spellStart"/>
      <w:r w:rsidRPr="009C64A1">
        <w:t>uốn</w:t>
      </w:r>
      <w:proofErr w:type="spellEnd"/>
      <w:r w:rsidRPr="009C64A1">
        <w:t xml:space="preserve"> </w:t>
      </w:r>
      <w:proofErr w:type="spellStart"/>
      <w:r w:rsidRPr="009C64A1">
        <w:t>gãy</w:t>
      </w:r>
      <w:proofErr w:type="spellEnd"/>
    </w:p>
    <w:p w14:paraId="4685886A" w14:textId="77777777" w:rsidR="00B27C18" w:rsidRPr="009C64A1" w:rsidRDefault="00B27C18" w:rsidP="005F7825">
      <w:pPr>
        <w:numPr>
          <w:ilvl w:val="0"/>
          <w:numId w:val="169"/>
        </w:numPr>
        <w:tabs>
          <w:tab w:val="num" w:pos="720"/>
        </w:tabs>
        <w:spacing w:before="60" w:beforeAutospacing="0" w:after="60" w:afterAutospacing="0" w:line="240" w:lineRule="auto"/>
        <w:ind w:left="720" w:right="318"/>
        <w:rPr>
          <w:b/>
        </w:rPr>
      </w:pPr>
      <w:r w:rsidRPr="009C64A1">
        <w:rPr>
          <w:b/>
        </w:rPr>
        <w:t>BẢNG TÓM TẮT CÁC THÔNG SỐ KỸ THUẬT:</w:t>
      </w:r>
    </w:p>
    <w:tbl>
      <w:tblPr>
        <w:tblW w:w="9524" w:type="dxa"/>
        <w:tblInd w:w="84"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566"/>
        <w:gridCol w:w="748"/>
        <w:gridCol w:w="567"/>
        <w:gridCol w:w="425"/>
        <w:gridCol w:w="851"/>
        <w:gridCol w:w="708"/>
        <w:gridCol w:w="204"/>
        <w:gridCol w:w="505"/>
        <w:gridCol w:w="648"/>
        <w:gridCol w:w="739"/>
        <w:gridCol w:w="770"/>
        <w:gridCol w:w="1633"/>
        <w:gridCol w:w="1160"/>
      </w:tblGrid>
      <w:tr w:rsidR="008B1B06" w:rsidRPr="009C64A1" w14:paraId="44E4F0DF" w14:textId="77777777" w:rsidTr="0034360C">
        <w:trPr>
          <w:tblHeader/>
        </w:trPr>
        <w:tc>
          <w:tcPr>
            <w:tcW w:w="566" w:type="dxa"/>
            <w:tcBorders>
              <w:top w:val="single" w:sz="6" w:space="0" w:color="auto"/>
              <w:bottom w:val="single" w:sz="4" w:space="0" w:color="auto"/>
              <w:right w:val="nil"/>
            </w:tcBorders>
            <w:vAlign w:val="center"/>
          </w:tcPr>
          <w:p w14:paraId="2CB29254" w14:textId="77777777" w:rsidR="00CD194B" w:rsidRPr="009C64A1" w:rsidRDefault="00CD194B" w:rsidP="00CD194B">
            <w:pPr>
              <w:spacing w:before="0" w:beforeAutospacing="0" w:after="0" w:afterAutospacing="0" w:line="340" w:lineRule="exact"/>
              <w:ind w:left="-108" w:right="-108"/>
              <w:jc w:val="center"/>
              <w:rPr>
                <w:b/>
              </w:rPr>
            </w:pPr>
            <w:r w:rsidRPr="009C64A1">
              <w:rPr>
                <w:b/>
              </w:rPr>
              <w:t>STT</w:t>
            </w:r>
          </w:p>
        </w:tc>
        <w:tc>
          <w:tcPr>
            <w:tcW w:w="5395" w:type="dxa"/>
            <w:gridSpan w:val="9"/>
            <w:tcBorders>
              <w:top w:val="single" w:sz="6" w:space="0" w:color="auto"/>
              <w:left w:val="single" w:sz="6" w:space="0" w:color="auto"/>
              <w:bottom w:val="single" w:sz="4" w:space="0" w:color="auto"/>
              <w:right w:val="single" w:sz="4" w:space="0" w:color="auto"/>
            </w:tcBorders>
            <w:vAlign w:val="center"/>
          </w:tcPr>
          <w:p w14:paraId="59A47209" w14:textId="77777777" w:rsidR="00CD194B" w:rsidRPr="009C64A1" w:rsidRDefault="00CD194B" w:rsidP="00CD194B">
            <w:pPr>
              <w:spacing w:before="0" w:beforeAutospacing="0" w:after="0" w:afterAutospacing="0" w:line="340" w:lineRule="exact"/>
              <w:jc w:val="center"/>
              <w:rPr>
                <w:b/>
              </w:rPr>
            </w:pPr>
            <w:r w:rsidRPr="009C64A1">
              <w:rPr>
                <w:b/>
              </w:rPr>
              <w:t>MÔ TẢ</w:t>
            </w:r>
          </w:p>
        </w:tc>
        <w:tc>
          <w:tcPr>
            <w:tcW w:w="2403" w:type="dxa"/>
            <w:gridSpan w:val="2"/>
            <w:tcBorders>
              <w:top w:val="single" w:sz="4" w:space="0" w:color="auto"/>
              <w:left w:val="single" w:sz="4" w:space="0" w:color="auto"/>
              <w:bottom w:val="single" w:sz="4" w:space="0" w:color="auto"/>
              <w:right w:val="single" w:sz="4" w:space="0" w:color="auto"/>
            </w:tcBorders>
          </w:tcPr>
          <w:p w14:paraId="14B7B517" w14:textId="77777777" w:rsidR="00CD194B" w:rsidRPr="009C64A1" w:rsidRDefault="00CD194B" w:rsidP="00CD194B">
            <w:pPr>
              <w:spacing w:before="0" w:beforeAutospacing="0" w:after="0" w:afterAutospacing="0" w:line="340" w:lineRule="exact"/>
              <w:jc w:val="center"/>
              <w:rPr>
                <w:b/>
              </w:rPr>
            </w:pPr>
            <w:r w:rsidRPr="009C64A1">
              <w:rPr>
                <w:b/>
              </w:rPr>
              <w:t>YÊU CẦU</w:t>
            </w:r>
          </w:p>
        </w:tc>
        <w:tc>
          <w:tcPr>
            <w:tcW w:w="1160" w:type="dxa"/>
            <w:tcBorders>
              <w:top w:val="single" w:sz="6" w:space="0" w:color="auto"/>
              <w:left w:val="single" w:sz="4" w:space="0" w:color="auto"/>
              <w:bottom w:val="single" w:sz="4" w:space="0" w:color="auto"/>
              <w:right w:val="single" w:sz="6" w:space="0" w:color="auto"/>
            </w:tcBorders>
            <w:vAlign w:val="center"/>
          </w:tcPr>
          <w:p w14:paraId="66AAE375" w14:textId="77777777" w:rsidR="00CD194B" w:rsidRPr="009C64A1" w:rsidRDefault="00CD194B" w:rsidP="00CD194B">
            <w:pPr>
              <w:spacing w:before="0" w:beforeAutospacing="0" w:after="0" w:afterAutospacing="0" w:line="340" w:lineRule="exact"/>
              <w:jc w:val="center"/>
              <w:rPr>
                <w:b/>
              </w:rPr>
            </w:pPr>
            <w:r w:rsidRPr="009C64A1">
              <w:rPr>
                <w:b/>
              </w:rPr>
              <w:t>CHÀO THẦU</w:t>
            </w:r>
          </w:p>
        </w:tc>
      </w:tr>
      <w:tr w:rsidR="008B1B06" w:rsidRPr="009C64A1" w14:paraId="1413DC19" w14:textId="77777777" w:rsidTr="0034360C">
        <w:trPr>
          <w:cantSplit/>
        </w:trPr>
        <w:tc>
          <w:tcPr>
            <w:tcW w:w="566" w:type="dxa"/>
            <w:tcBorders>
              <w:top w:val="single" w:sz="4" w:space="0" w:color="auto"/>
              <w:left w:val="single" w:sz="4" w:space="0" w:color="auto"/>
              <w:bottom w:val="single" w:sz="4" w:space="0" w:color="auto"/>
              <w:right w:val="single" w:sz="4" w:space="0" w:color="auto"/>
            </w:tcBorders>
          </w:tcPr>
          <w:p w14:paraId="1DF96E09" w14:textId="77777777" w:rsidR="00CD194B" w:rsidRPr="009C64A1" w:rsidRDefault="00CD194B" w:rsidP="005F7825">
            <w:pPr>
              <w:numPr>
                <w:ilvl w:val="0"/>
                <w:numId w:val="171"/>
              </w:numPr>
              <w:spacing w:before="0" w:beforeAutospacing="0" w:after="0" w:afterAutospacing="0" w:line="340" w:lineRule="exact"/>
            </w:pPr>
          </w:p>
        </w:tc>
        <w:tc>
          <w:tcPr>
            <w:tcW w:w="5395" w:type="dxa"/>
            <w:gridSpan w:val="9"/>
            <w:tcBorders>
              <w:top w:val="single" w:sz="4" w:space="0" w:color="auto"/>
              <w:left w:val="single" w:sz="4" w:space="0" w:color="auto"/>
              <w:bottom w:val="single" w:sz="4" w:space="0" w:color="auto"/>
              <w:right w:val="single" w:sz="4" w:space="0" w:color="auto"/>
            </w:tcBorders>
          </w:tcPr>
          <w:p w14:paraId="04FF0CA4" w14:textId="77777777" w:rsidR="00CD194B" w:rsidRPr="009C64A1" w:rsidRDefault="00CD194B" w:rsidP="00CD194B">
            <w:pPr>
              <w:spacing w:before="0" w:beforeAutospacing="0" w:after="0" w:afterAutospacing="0" w:line="340" w:lineRule="exact"/>
            </w:pP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2403" w:type="dxa"/>
            <w:gridSpan w:val="2"/>
            <w:tcBorders>
              <w:top w:val="single" w:sz="4" w:space="0" w:color="auto"/>
              <w:left w:val="single" w:sz="4" w:space="0" w:color="auto"/>
              <w:bottom w:val="single" w:sz="4" w:space="0" w:color="auto"/>
              <w:right w:val="single" w:sz="4" w:space="0" w:color="auto"/>
            </w:tcBorders>
          </w:tcPr>
          <w:p w14:paraId="479499FD" w14:textId="77777777" w:rsidR="00CD194B" w:rsidRPr="009C64A1" w:rsidRDefault="00CD194B" w:rsidP="00CD194B">
            <w:pPr>
              <w:spacing w:before="0" w:beforeAutospacing="0" w:after="0" w:afterAutospacing="0" w:line="34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160" w:type="dxa"/>
            <w:tcBorders>
              <w:top w:val="single" w:sz="4" w:space="0" w:color="auto"/>
              <w:left w:val="single" w:sz="4" w:space="0" w:color="auto"/>
              <w:bottom w:val="single" w:sz="4" w:space="0" w:color="auto"/>
              <w:right w:val="single" w:sz="4" w:space="0" w:color="auto"/>
            </w:tcBorders>
            <w:vAlign w:val="center"/>
          </w:tcPr>
          <w:p w14:paraId="2AE45168" w14:textId="77777777" w:rsidR="00CD194B" w:rsidRPr="009C64A1" w:rsidRDefault="00CD194B" w:rsidP="00CD194B">
            <w:pPr>
              <w:spacing w:before="0" w:beforeAutospacing="0" w:after="0" w:afterAutospacing="0" w:line="340" w:lineRule="exact"/>
              <w:jc w:val="center"/>
            </w:pPr>
            <w:r w:rsidRPr="009C64A1">
              <w:t>(*)</w:t>
            </w:r>
          </w:p>
        </w:tc>
      </w:tr>
      <w:tr w:rsidR="008B1B06" w:rsidRPr="009C64A1" w14:paraId="620D03CD" w14:textId="77777777" w:rsidTr="0034360C">
        <w:trPr>
          <w:cantSplit/>
        </w:trPr>
        <w:tc>
          <w:tcPr>
            <w:tcW w:w="566" w:type="dxa"/>
            <w:tcBorders>
              <w:top w:val="single" w:sz="4" w:space="0" w:color="auto"/>
              <w:left w:val="single" w:sz="4" w:space="0" w:color="auto"/>
              <w:bottom w:val="single" w:sz="4" w:space="0" w:color="auto"/>
              <w:right w:val="single" w:sz="4" w:space="0" w:color="auto"/>
            </w:tcBorders>
          </w:tcPr>
          <w:p w14:paraId="58EF7256" w14:textId="77777777" w:rsidR="00CD194B" w:rsidRPr="009C64A1" w:rsidRDefault="00CD194B" w:rsidP="005F7825">
            <w:pPr>
              <w:numPr>
                <w:ilvl w:val="0"/>
                <w:numId w:val="171"/>
              </w:numPr>
              <w:tabs>
                <w:tab w:val="clear" w:pos="540"/>
                <w:tab w:val="num" w:pos="360"/>
              </w:tabs>
              <w:spacing w:before="0" w:beforeAutospacing="0" w:after="0" w:afterAutospacing="0" w:line="340" w:lineRule="exact"/>
              <w:ind w:left="360"/>
            </w:pPr>
          </w:p>
        </w:tc>
        <w:tc>
          <w:tcPr>
            <w:tcW w:w="5395" w:type="dxa"/>
            <w:gridSpan w:val="9"/>
            <w:tcBorders>
              <w:top w:val="single" w:sz="4" w:space="0" w:color="auto"/>
              <w:left w:val="single" w:sz="4" w:space="0" w:color="auto"/>
              <w:bottom w:val="single" w:sz="4" w:space="0" w:color="auto"/>
              <w:right w:val="single" w:sz="4" w:space="0" w:color="auto"/>
            </w:tcBorders>
          </w:tcPr>
          <w:p w14:paraId="7502437A" w14:textId="77777777" w:rsidR="00CD194B" w:rsidRPr="009C64A1" w:rsidRDefault="00CD194B" w:rsidP="00CD194B">
            <w:pPr>
              <w:spacing w:before="0" w:beforeAutospacing="0" w:after="0" w:afterAutospacing="0" w:line="340" w:lineRule="exact"/>
            </w:pPr>
            <w:proofErr w:type="spellStart"/>
            <w:r w:rsidRPr="009C64A1">
              <w:t>Nước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2403" w:type="dxa"/>
            <w:gridSpan w:val="2"/>
            <w:tcBorders>
              <w:top w:val="single" w:sz="4" w:space="0" w:color="auto"/>
              <w:left w:val="single" w:sz="4" w:space="0" w:color="auto"/>
              <w:bottom w:val="single" w:sz="4" w:space="0" w:color="auto"/>
              <w:right w:val="single" w:sz="4" w:space="0" w:color="auto"/>
            </w:tcBorders>
          </w:tcPr>
          <w:p w14:paraId="72E39149" w14:textId="77777777" w:rsidR="00CD194B" w:rsidRPr="009C64A1" w:rsidRDefault="00CD194B" w:rsidP="00CD194B">
            <w:pPr>
              <w:spacing w:before="0" w:beforeAutospacing="0" w:after="0" w:afterAutospacing="0" w:line="34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160" w:type="dxa"/>
            <w:tcBorders>
              <w:top w:val="single" w:sz="4" w:space="0" w:color="auto"/>
              <w:left w:val="single" w:sz="4" w:space="0" w:color="auto"/>
              <w:bottom w:val="single" w:sz="4" w:space="0" w:color="auto"/>
              <w:right w:val="single" w:sz="4" w:space="0" w:color="auto"/>
            </w:tcBorders>
            <w:vAlign w:val="center"/>
          </w:tcPr>
          <w:p w14:paraId="1F498200" w14:textId="77777777" w:rsidR="00CD194B" w:rsidRPr="009C64A1" w:rsidRDefault="00CD194B" w:rsidP="00CD194B">
            <w:pPr>
              <w:spacing w:before="0" w:beforeAutospacing="0" w:after="0" w:afterAutospacing="0" w:line="340" w:lineRule="exact"/>
              <w:jc w:val="center"/>
            </w:pPr>
            <w:r w:rsidRPr="009C64A1">
              <w:t>(*)</w:t>
            </w:r>
          </w:p>
        </w:tc>
      </w:tr>
      <w:tr w:rsidR="008B1B06" w:rsidRPr="009C64A1" w14:paraId="4BAF4912" w14:textId="77777777" w:rsidTr="0034360C">
        <w:trPr>
          <w:cantSplit/>
        </w:trPr>
        <w:tc>
          <w:tcPr>
            <w:tcW w:w="566" w:type="dxa"/>
            <w:tcBorders>
              <w:top w:val="single" w:sz="4" w:space="0" w:color="auto"/>
              <w:left w:val="single" w:sz="4" w:space="0" w:color="auto"/>
              <w:bottom w:val="single" w:sz="4" w:space="0" w:color="auto"/>
              <w:right w:val="single" w:sz="4" w:space="0" w:color="auto"/>
            </w:tcBorders>
          </w:tcPr>
          <w:p w14:paraId="2857CC74" w14:textId="77777777" w:rsidR="00CD194B" w:rsidRPr="009C64A1" w:rsidRDefault="00CD194B" w:rsidP="005F7825">
            <w:pPr>
              <w:numPr>
                <w:ilvl w:val="0"/>
                <w:numId w:val="171"/>
              </w:numPr>
              <w:tabs>
                <w:tab w:val="clear" w:pos="540"/>
                <w:tab w:val="num" w:pos="360"/>
              </w:tabs>
              <w:spacing w:before="0" w:beforeAutospacing="0" w:after="0" w:afterAutospacing="0" w:line="340" w:lineRule="exact"/>
              <w:ind w:left="360"/>
            </w:pPr>
          </w:p>
        </w:tc>
        <w:tc>
          <w:tcPr>
            <w:tcW w:w="5395" w:type="dxa"/>
            <w:gridSpan w:val="9"/>
            <w:tcBorders>
              <w:top w:val="single" w:sz="4" w:space="0" w:color="auto"/>
              <w:left w:val="single" w:sz="4" w:space="0" w:color="auto"/>
              <w:bottom w:val="single" w:sz="4" w:space="0" w:color="auto"/>
              <w:right w:val="single" w:sz="4" w:space="0" w:color="auto"/>
            </w:tcBorders>
          </w:tcPr>
          <w:p w14:paraId="4B4B5715" w14:textId="77777777" w:rsidR="00CD194B" w:rsidRPr="009C64A1" w:rsidRDefault="00CD194B" w:rsidP="00CD194B">
            <w:pPr>
              <w:spacing w:before="0" w:beforeAutospacing="0" w:after="0" w:afterAutospacing="0" w:line="340" w:lineRule="exact"/>
            </w:pPr>
            <w:proofErr w:type="spellStart"/>
            <w:r w:rsidRPr="009C64A1">
              <w:t>Mã</w:t>
            </w:r>
            <w:proofErr w:type="spellEnd"/>
            <w:r w:rsidRPr="009C64A1">
              <w:t xml:space="preserve"> </w:t>
            </w:r>
            <w:proofErr w:type="spellStart"/>
            <w:r w:rsidRPr="009C64A1">
              <w:t>hiệu</w:t>
            </w:r>
            <w:proofErr w:type="spellEnd"/>
            <w:r w:rsidRPr="009C64A1">
              <w:t xml:space="preserve"> </w:t>
            </w:r>
            <w:proofErr w:type="spellStart"/>
            <w:r w:rsidRPr="009C64A1">
              <w:t>sản</w:t>
            </w:r>
            <w:proofErr w:type="spellEnd"/>
            <w:r w:rsidRPr="009C64A1">
              <w:t xml:space="preserve"> </w:t>
            </w:r>
            <w:proofErr w:type="spellStart"/>
            <w:r w:rsidRPr="009C64A1">
              <w:t>phẩm</w:t>
            </w:r>
            <w:proofErr w:type="spellEnd"/>
          </w:p>
        </w:tc>
        <w:tc>
          <w:tcPr>
            <w:tcW w:w="2403" w:type="dxa"/>
            <w:gridSpan w:val="2"/>
            <w:tcBorders>
              <w:top w:val="single" w:sz="4" w:space="0" w:color="auto"/>
              <w:left w:val="single" w:sz="4" w:space="0" w:color="auto"/>
              <w:bottom w:val="single" w:sz="4" w:space="0" w:color="auto"/>
              <w:right w:val="single" w:sz="4" w:space="0" w:color="auto"/>
            </w:tcBorders>
          </w:tcPr>
          <w:p w14:paraId="24588B69" w14:textId="77777777" w:rsidR="00CD194B" w:rsidRPr="009C64A1" w:rsidRDefault="00CD194B" w:rsidP="00CD194B">
            <w:pPr>
              <w:spacing w:before="0" w:beforeAutospacing="0" w:after="0" w:afterAutospacing="0" w:line="34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160" w:type="dxa"/>
            <w:tcBorders>
              <w:top w:val="single" w:sz="4" w:space="0" w:color="auto"/>
              <w:left w:val="single" w:sz="4" w:space="0" w:color="auto"/>
              <w:bottom w:val="single" w:sz="4" w:space="0" w:color="auto"/>
              <w:right w:val="single" w:sz="4" w:space="0" w:color="auto"/>
            </w:tcBorders>
            <w:vAlign w:val="center"/>
          </w:tcPr>
          <w:p w14:paraId="73E8F942" w14:textId="77777777" w:rsidR="00CD194B" w:rsidRPr="009C64A1" w:rsidRDefault="00CD194B" w:rsidP="00CD194B">
            <w:pPr>
              <w:spacing w:before="0" w:beforeAutospacing="0" w:after="0" w:afterAutospacing="0" w:line="340" w:lineRule="exact"/>
              <w:jc w:val="center"/>
            </w:pPr>
            <w:r w:rsidRPr="009C64A1">
              <w:t>(**)</w:t>
            </w:r>
          </w:p>
        </w:tc>
      </w:tr>
      <w:tr w:rsidR="008B1B06" w:rsidRPr="009C64A1" w14:paraId="31911BB5" w14:textId="77777777" w:rsidTr="0034360C">
        <w:trPr>
          <w:cantSplit/>
        </w:trPr>
        <w:tc>
          <w:tcPr>
            <w:tcW w:w="566" w:type="dxa"/>
            <w:tcBorders>
              <w:top w:val="single" w:sz="4" w:space="0" w:color="auto"/>
              <w:left w:val="single" w:sz="4" w:space="0" w:color="auto"/>
              <w:bottom w:val="single" w:sz="4" w:space="0" w:color="auto"/>
              <w:right w:val="single" w:sz="4" w:space="0" w:color="auto"/>
            </w:tcBorders>
          </w:tcPr>
          <w:p w14:paraId="1E930731" w14:textId="77777777" w:rsidR="00CD194B" w:rsidRPr="009C64A1" w:rsidRDefault="00CD194B" w:rsidP="005F7825">
            <w:pPr>
              <w:numPr>
                <w:ilvl w:val="0"/>
                <w:numId w:val="171"/>
              </w:numPr>
              <w:tabs>
                <w:tab w:val="clear" w:pos="540"/>
                <w:tab w:val="num" w:pos="360"/>
              </w:tabs>
              <w:spacing w:before="0" w:beforeAutospacing="0" w:after="0" w:afterAutospacing="0" w:line="340" w:lineRule="exact"/>
              <w:ind w:left="360"/>
            </w:pPr>
          </w:p>
        </w:tc>
        <w:tc>
          <w:tcPr>
            <w:tcW w:w="5395" w:type="dxa"/>
            <w:gridSpan w:val="9"/>
            <w:tcBorders>
              <w:top w:val="single" w:sz="4" w:space="0" w:color="auto"/>
              <w:left w:val="single" w:sz="4" w:space="0" w:color="auto"/>
              <w:bottom w:val="single" w:sz="4" w:space="0" w:color="auto"/>
              <w:right w:val="single" w:sz="4" w:space="0" w:color="auto"/>
            </w:tcBorders>
          </w:tcPr>
          <w:p w14:paraId="09879981" w14:textId="77777777" w:rsidR="00CD194B" w:rsidRPr="009C64A1" w:rsidRDefault="00CD194B" w:rsidP="00CD194B">
            <w:pPr>
              <w:spacing w:before="0" w:beforeAutospacing="0" w:after="0" w:afterAutospacing="0" w:line="340" w:lineRule="exact"/>
            </w:pPr>
            <w:proofErr w:type="spellStart"/>
            <w:r w:rsidRPr="009C64A1">
              <w:t>Các</w:t>
            </w:r>
            <w:proofErr w:type="spellEnd"/>
            <w:r w:rsidRPr="009C64A1">
              <w:t xml:space="preserve">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chung</w:t>
            </w:r>
            <w:proofErr w:type="spellEnd"/>
            <w:r w:rsidRPr="009C64A1">
              <w:t xml:space="preserve"> </w:t>
            </w:r>
            <w:proofErr w:type="spellStart"/>
            <w:r w:rsidRPr="009C64A1">
              <w:t>trình</w:t>
            </w:r>
            <w:proofErr w:type="spellEnd"/>
            <w:r w:rsidRPr="009C64A1">
              <w:t xml:space="preserve"> </w:t>
            </w:r>
            <w:proofErr w:type="spellStart"/>
            <w:r w:rsidRPr="009C64A1">
              <w:t>bày</w:t>
            </w:r>
            <w:proofErr w:type="spellEnd"/>
            <w:r w:rsidRPr="009C64A1">
              <w:t xml:space="preserve"> </w:t>
            </w:r>
            <w:proofErr w:type="spellStart"/>
            <w:r w:rsidRPr="009C64A1">
              <w:t>trong</w:t>
            </w:r>
            <w:proofErr w:type="spellEnd"/>
            <w:r w:rsidRPr="009C64A1">
              <w:t xml:space="preserve"> “YÊU CẦU KỸ THUẬT CHUNG”</w:t>
            </w:r>
          </w:p>
        </w:tc>
        <w:tc>
          <w:tcPr>
            <w:tcW w:w="2403" w:type="dxa"/>
            <w:gridSpan w:val="2"/>
            <w:tcBorders>
              <w:top w:val="single" w:sz="4" w:space="0" w:color="auto"/>
              <w:left w:val="single" w:sz="4" w:space="0" w:color="auto"/>
              <w:bottom w:val="single" w:sz="4" w:space="0" w:color="auto"/>
              <w:right w:val="single" w:sz="4" w:space="0" w:color="auto"/>
            </w:tcBorders>
          </w:tcPr>
          <w:p w14:paraId="32188DE8" w14:textId="77777777" w:rsidR="00CD194B" w:rsidRPr="009C64A1" w:rsidRDefault="00CD194B" w:rsidP="00CD194B">
            <w:pPr>
              <w:spacing w:before="0" w:beforeAutospacing="0" w:after="0" w:afterAutospacing="0" w:line="340" w:lineRule="exact"/>
              <w:jc w:val="center"/>
            </w:pPr>
            <w:proofErr w:type="spellStart"/>
            <w:r w:rsidRPr="009C64A1">
              <w:t>Đáp</w:t>
            </w:r>
            <w:proofErr w:type="spellEnd"/>
            <w:r w:rsidRPr="009C64A1">
              <w:t xml:space="preserve"> </w:t>
            </w:r>
            <w:proofErr w:type="spellStart"/>
            <w:r w:rsidRPr="009C64A1">
              <w:t>ứng</w:t>
            </w:r>
            <w:proofErr w:type="spellEnd"/>
          </w:p>
        </w:tc>
        <w:tc>
          <w:tcPr>
            <w:tcW w:w="1160" w:type="dxa"/>
            <w:tcBorders>
              <w:top w:val="single" w:sz="4" w:space="0" w:color="auto"/>
              <w:left w:val="single" w:sz="4" w:space="0" w:color="auto"/>
              <w:bottom w:val="single" w:sz="4" w:space="0" w:color="auto"/>
              <w:right w:val="single" w:sz="4" w:space="0" w:color="auto"/>
            </w:tcBorders>
          </w:tcPr>
          <w:p w14:paraId="7308BEEA" w14:textId="77777777" w:rsidR="00CD194B" w:rsidRPr="009C64A1" w:rsidRDefault="00CD194B" w:rsidP="00CD194B">
            <w:pPr>
              <w:spacing w:before="0" w:beforeAutospacing="0" w:after="0" w:afterAutospacing="0" w:line="340" w:lineRule="exact"/>
              <w:jc w:val="center"/>
            </w:pPr>
            <w:r w:rsidRPr="009C64A1">
              <w:t>(*)</w:t>
            </w:r>
          </w:p>
        </w:tc>
      </w:tr>
      <w:tr w:rsidR="008B1B06" w:rsidRPr="009C64A1" w14:paraId="49069FC1" w14:textId="77777777" w:rsidTr="0034360C">
        <w:trPr>
          <w:cantSplit/>
        </w:trPr>
        <w:tc>
          <w:tcPr>
            <w:tcW w:w="566" w:type="dxa"/>
            <w:tcBorders>
              <w:top w:val="single" w:sz="4" w:space="0" w:color="auto"/>
              <w:left w:val="single" w:sz="4" w:space="0" w:color="auto"/>
              <w:bottom w:val="single" w:sz="4" w:space="0" w:color="auto"/>
              <w:right w:val="single" w:sz="4" w:space="0" w:color="auto"/>
            </w:tcBorders>
          </w:tcPr>
          <w:p w14:paraId="26E0BC9B" w14:textId="77777777" w:rsidR="00CD194B" w:rsidRPr="009C64A1" w:rsidRDefault="00CD194B" w:rsidP="005F7825">
            <w:pPr>
              <w:numPr>
                <w:ilvl w:val="0"/>
                <w:numId w:val="171"/>
              </w:numPr>
              <w:tabs>
                <w:tab w:val="clear" w:pos="540"/>
                <w:tab w:val="num" w:pos="360"/>
              </w:tabs>
              <w:spacing w:before="0" w:beforeAutospacing="0" w:after="0" w:afterAutospacing="0" w:line="340" w:lineRule="exact"/>
              <w:ind w:left="360"/>
            </w:pPr>
          </w:p>
        </w:tc>
        <w:tc>
          <w:tcPr>
            <w:tcW w:w="5395" w:type="dxa"/>
            <w:gridSpan w:val="9"/>
            <w:tcBorders>
              <w:top w:val="single" w:sz="4" w:space="0" w:color="auto"/>
              <w:left w:val="single" w:sz="4" w:space="0" w:color="auto"/>
              <w:bottom w:val="single" w:sz="4" w:space="0" w:color="auto"/>
              <w:right w:val="single" w:sz="4" w:space="0" w:color="auto"/>
            </w:tcBorders>
          </w:tcPr>
          <w:p w14:paraId="16B05596" w14:textId="77777777" w:rsidR="00CD194B" w:rsidRPr="009C64A1" w:rsidRDefault="00CD194B" w:rsidP="00CD194B">
            <w:pPr>
              <w:pStyle w:val="Heading5"/>
              <w:numPr>
                <w:ilvl w:val="0"/>
                <w:numId w:val="0"/>
              </w:numPr>
              <w:tabs>
                <w:tab w:val="left" w:pos="1530"/>
              </w:tabs>
              <w:spacing w:line="340" w:lineRule="exact"/>
              <w:jc w:val="left"/>
              <w:rPr>
                <w:b w:val="0"/>
                <w:color w:val="auto"/>
              </w:rPr>
            </w:pPr>
            <w:proofErr w:type="spellStart"/>
            <w:r w:rsidRPr="009C64A1">
              <w:rPr>
                <w:b w:val="0"/>
                <w:color w:val="auto"/>
              </w:rPr>
              <w:t>Tiêu</w:t>
            </w:r>
            <w:proofErr w:type="spellEnd"/>
            <w:r w:rsidRPr="009C64A1">
              <w:rPr>
                <w:b w:val="0"/>
                <w:color w:val="auto"/>
              </w:rPr>
              <w:t xml:space="preserve"> </w:t>
            </w:r>
            <w:proofErr w:type="spellStart"/>
            <w:r w:rsidRPr="009C64A1">
              <w:rPr>
                <w:b w:val="0"/>
                <w:color w:val="auto"/>
              </w:rPr>
              <w:t>chuẩn</w:t>
            </w:r>
            <w:proofErr w:type="spellEnd"/>
            <w:r w:rsidRPr="009C64A1">
              <w:rPr>
                <w:b w:val="0"/>
                <w:color w:val="auto"/>
              </w:rPr>
              <w:t xml:space="preserve"> </w:t>
            </w:r>
            <w:proofErr w:type="spellStart"/>
            <w:r w:rsidRPr="009C64A1">
              <w:rPr>
                <w:b w:val="0"/>
                <w:color w:val="auto"/>
              </w:rPr>
              <w:t>sản</w:t>
            </w:r>
            <w:proofErr w:type="spellEnd"/>
            <w:r w:rsidRPr="009C64A1">
              <w:rPr>
                <w:b w:val="0"/>
                <w:color w:val="auto"/>
              </w:rPr>
              <w:t xml:space="preserve"> </w:t>
            </w:r>
            <w:proofErr w:type="spellStart"/>
            <w:r w:rsidRPr="009C64A1">
              <w:rPr>
                <w:b w:val="0"/>
                <w:color w:val="auto"/>
              </w:rPr>
              <w:t>xuất</w:t>
            </w:r>
            <w:proofErr w:type="spellEnd"/>
            <w:r w:rsidRPr="009C64A1">
              <w:rPr>
                <w:b w:val="0"/>
                <w:color w:val="auto"/>
              </w:rPr>
              <w:t xml:space="preserve"> </w:t>
            </w:r>
            <w:proofErr w:type="spellStart"/>
            <w:r w:rsidRPr="009C64A1">
              <w:rPr>
                <w:b w:val="0"/>
                <w:color w:val="auto"/>
              </w:rPr>
              <w:t>và</w:t>
            </w:r>
            <w:proofErr w:type="spellEnd"/>
            <w:r w:rsidRPr="009C64A1">
              <w:rPr>
                <w:b w:val="0"/>
                <w:color w:val="auto"/>
              </w:rPr>
              <w:t xml:space="preserve"> </w:t>
            </w:r>
            <w:proofErr w:type="spellStart"/>
            <w:r w:rsidRPr="009C64A1">
              <w:rPr>
                <w:b w:val="0"/>
                <w:color w:val="auto"/>
              </w:rPr>
              <w:t>thử</w:t>
            </w:r>
            <w:proofErr w:type="spellEnd"/>
            <w:r w:rsidRPr="009C64A1">
              <w:rPr>
                <w:b w:val="0"/>
                <w:color w:val="auto"/>
              </w:rPr>
              <w:t xml:space="preserve"> </w:t>
            </w:r>
            <w:proofErr w:type="spellStart"/>
            <w:r w:rsidRPr="009C64A1">
              <w:rPr>
                <w:b w:val="0"/>
                <w:color w:val="auto"/>
              </w:rPr>
              <w:t>nghiệm</w:t>
            </w:r>
            <w:proofErr w:type="spellEnd"/>
            <w:r w:rsidRPr="009C64A1">
              <w:rPr>
                <w:b w:val="0"/>
                <w:color w:val="auto"/>
              </w:rPr>
              <w:t>:</w:t>
            </w:r>
          </w:p>
        </w:tc>
        <w:tc>
          <w:tcPr>
            <w:tcW w:w="2403" w:type="dxa"/>
            <w:gridSpan w:val="2"/>
            <w:tcBorders>
              <w:top w:val="single" w:sz="4" w:space="0" w:color="auto"/>
              <w:left w:val="single" w:sz="4" w:space="0" w:color="auto"/>
              <w:bottom w:val="single" w:sz="4" w:space="0" w:color="auto"/>
              <w:right w:val="single" w:sz="4" w:space="0" w:color="auto"/>
            </w:tcBorders>
          </w:tcPr>
          <w:p w14:paraId="05D015B7" w14:textId="77777777" w:rsidR="00CD194B" w:rsidRPr="009C64A1" w:rsidRDefault="00CD194B" w:rsidP="00CD194B">
            <w:pPr>
              <w:pStyle w:val="Heading5"/>
              <w:numPr>
                <w:ilvl w:val="0"/>
                <w:numId w:val="0"/>
              </w:numPr>
              <w:tabs>
                <w:tab w:val="left" w:pos="1530"/>
              </w:tabs>
              <w:spacing w:line="340" w:lineRule="exact"/>
              <w:ind w:left="1014" w:hanging="720"/>
              <w:rPr>
                <w:b w:val="0"/>
                <w:color w:val="auto"/>
              </w:rPr>
            </w:pPr>
            <w:r w:rsidRPr="009C64A1">
              <w:rPr>
                <w:b w:val="0"/>
                <w:color w:val="auto"/>
              </w:rPr>
              <w:t>TCVN 5847-2016</w:t>
            </w:r>
          </w:p>
        </w:tc>
        <w:tc>
          <w:tcPr>
            <w:tcW w:w="1160" w:type="dxa"/>
            <w:tcBorders>
              <w:top w:val="single" w:sz="4" w:space="0" w:color="auto"/>
              <w:left w:val="single" w:sz="4" w:space="0" w:color="auto"/>
              <w:bottom w:val="single" w:sz="4" w:space="0" w:color="auto"/>
              <w:right w:val="single" w:sz="4" w:space="0" w:color="auto"/>
            </w:tcBorders>
          </w:tcPr>
          <w:p w14:paraId="1ADDC621" w14:textId="77777777" w:rsidR="00CD194B" w:rsidRPr="009C64A1" w:rsidRDefault="00CD194B" w:rsidP="00CD194B">
            <w:pPr>
              <w:spacing w:before="0" w:beforeAutospacing="0" w:after="0" w:afterAutospacing="0" w:line="340" w:lineRule="exact"/>
              <w:jc w:val="center"/>
            </w:pPr>
            <w:r w:rsidRPr="009C64A1">
              <w:t>(*)</w:t>
            </w:r>
          </w:p>
        </w:tc>
      </w:tr>
      <w:tr w:rsidR="008B1B06" w:rsidRPr="009C64A1" w14:paraId="34AB432C" w14:textId="77777777" w:rsidTr="0034360C">
        <w:trPr>
          <w:cantSplit/>
        </w:trPr>
        <w:tc>
          <w:tcPr>
            <w:tcW w:w="566" w:type="dxa"/>
            <w:tcBorders>
              <w:top w:val="single" w:sz="4" w:space="0" w:color="auto"/>
              <w:left w:val="single" w:sz="4" w:space="0" w:color="auto"/>
              <w:bottom w:val="single" w:sz="4" w:space="0" w:color="auto"/>
              <w:right w:val="single" w:sz="4" w:space="0" w:color="auto"/>
            </w:tcBorders>
          </w:tcPr>
          <w:p w14:paraId="1E2B78B2" w14:textId="77777777" w:rsidR="00CD194B" w:rsidRPr="009C64A1" w:rsidRDefault="00CD194B" w:rsidP="005F7825">
            <w:pPr>
              <w:numPr>
                <w:ilvl w:val="0"/>
                <w:numId w:val="171"/>
              </w:numPr>
              <w:tabs>
                <w:tab w:val="clear" w:pos="540"/>
                <w:tab w:val="num" w:pos="360"/>
              </w:tabs>
              <w:spacing w:before="0" w:beforeAutospacing="0" w:after="0" w:afterAutospacing="0" w:line="340" w:lineRule="exact"/>
              <w:ind w:left="360"/>
            </w:pPr>
          </w:p>
        </w:tc>
        <w:tc>
          <w:tcPr>
            <w:tcW w:w="5395" w:type="dxa"/>
            <w:gridSpan w:val="9"/>
            <w:tcBorders>
              <w:top w:val="single" w:sz="4" w:space="0" w:color="auto"/>
              <w:left w:val="single" w:sz="4" w:space="0" w:color="auto"/>
              <w:bottom w:val="single" w:sz="4" w:space="0" w:color="auto"/>
              <w:right w:val="single" w:sz="4" w:space="0" w:color="auto"/>
            </w:tcBorders>
          </w:tcPr>
          <w:p w14:paraId="04C20661" w14:textId="77777777" w:rsidR="00CD194B" w:rsidRPr="009C64A1" w:rsidRDefault="00CD194B" w:rsidP="005F7825">
            <w:pPr>
              <w:numPr>
                <w:ilvl w:val="0"/>
                <w:numId w:val="38"/>
              </w:numPr>
              <w:tabs>
                <w:tab w:val="clear" w:pos="720"/>
              </w:tabs>
              <w:spacing w:before="0" w:beforeAutospacing="0" w:after="0" w:afterAutospacing="0" w:line="340" w:lineRule="exact"/>
              <w:ind w:left="340" w:hanging="340"/>
              <w:jc w:val="left"/>
              <w:rPr>
                <w:b/>
                <w:u w:val="single"/>
              </w:rPr>
            </w:pPr>
            <w:proofErr w:type="spellStart"/>
            <w:r w:rsidRPr="009C64A1">
              <w:rPr>
                <w:b/>
                <w:u w:val="single"/>
              </w:rPr>
              <w:t>Phân</w:t>
            </w:r>
            <w:proofErr w:type="spellEnd"/>
            <w:r w:rsidRPr="009C64A1">
              <w:rPr>
                <w:b/>
                <w:u w:val="single"/>
              </w:rPr>
              <w:t xml:space="preserve"> </w:t>
            </w:r>
            <w:proofErr w:type="spellStart"/>
            <w:r w:rsidRPr="009C64A1">
              <w:rPr>
                <w:b/>
                <w:u w:val="single"/>
              </w:rPr>
              <w:t>loại</w:t>
            </w:r>
            <w:proofErr w:type="spellEnd"/>
            <w:r w:rsidRPr="009C64A1">
              <w:rPr>
                <w:b/>
                <w:u w:val="single"/>
              </w:rPr>
              <w:t>:</w:t>
            </w:r>
          </w:p>
          <w:p w14:paraId="227B762E" w14:textId="77777777" w:rsidR="00CD194B" w:rsidRPr="009C64A1" w:rsidRDefault="00CD194B" w:rsidP="005F7825">
            <w:pPr>
              <w:pStyle w:val="BodyTextIndent"/>
              <w:numPr>
                <w:ilvl w:val="0"/>
                <w:numId w:val="162"/>
              </w:numPr>
              <w:tabs>
                <w:tab w:val="clear" w:pos="2424"/>
              </w:tabs>
              <w:spacing w:before="0" w:line="340" w:lineRule="exact"/>
              <w:ind w:left="766" w:hanging="426"/>
              <w:jc w:val="left"/>
              <w:rPr>
                <w:rFonts w:ascii="Times New Roman" w:hAnsi="Times New Roman"/>
                <w:szCs w:val="26"/>
              </w:rPr>
            </w:pPr>
            <w:proofErr w:type="spellStart"/>
            <w:r w:rsidRPr="009C64A1">
              <w:rPr>
                <w:rFonts w:ascii="Times New Roman" w:hAnsi="Times New Roman"/>
                <w:szCs w:val="26"/>
              </w:rPr>
              <w:t>Mục</w:t>
            </w:r>
            <w:proofErr w:type="spellEnd"/>
            <w:r w:rsidRPr="009C64A1">
              <w:rPr>
                <w:rFonts w:ascii="Times New Roman" w:hAnsi="Times New Roman"/>
                <w:szCs w:val="26"/>
              </w:rPr>
              <w:t xml:space="preserve"> </w:t>
            </w:r>
            <w:proofErr w:type="spellStart"/>
            <w:r w:rsidRPr="009C64A1">
              <w:rPr>
                <w:rFonts w:ascii="Times New Roman" w:hAnsi="Times New Roman"/>
                <w:szCs w:val="26"/>
              </w:rPr>
              <w:t>đích</w:t>
            </w:r>
            <w:proofErr w:type="spellEnd"/>
            <w:r w:rsidRPr="009C64A1">
              <w:rPr>
                <w:rFonts w:ascii="Times New Roman" w:hAnsi="Times New Roman"/>
                <w:szCs w:val="26"/>
              </w:rPr>
              <w:t xml:space="preserve"> </w:t>
            </w:r>
            <w:proofErr w:type="spellStart"/>
            <w:r w:rsidRPr="009C64A1">
              <w:rPr>
                <w:rFonts w:ascii="Times New Roman" w:hAnsi="Times New Roman"/>
                <w:szCs w:val="26"/>
              </w:rPr>
              <w:t>sử</w:t>
            </w:r>
            <w:proofErr w:type="spellEnd"/>
            <w:r w:rsidRPr="009C64A1">
              <w:rPr>
                <w:rFonts w:ascii="Times New Roman" w:hAnsi="Times New Roman"/>
                <w:szCs w:val="26"/>
              </w:rPr>
              <w:t xml:space="preserve"> </w:t>
            </w:r>
            <w:proofErr w:type="spellStart"/>
            <w:r w:rsidRPr="009C64A1">
              <w:rPr>
                <w:rFonts w:ascii="Times New Roman" w:hAnsi="Times New Roman"/>
                <w:szCs w:val="26"/>
              </w:rPr>
              <w:t>dụng</w:t>
            </w:r>
            <w:proofErr w:type="spellEnd"/>
            <w:r w:rsidRPr="009C64A1">
              <w:rPr>
                <w:rFonts w:ascii="Times New Roman" w:hAnsi="Times New Roman"/>
                <w:szCs w:val="26"/>
              </w:rPr>
              <w:t xml:space="preserve">: </w:t>
            </w:r>
            <w:proofErr w:type="spellStart"/>
            <w:r w:rsidRPr="009C64A1">
              <w:rPr>
                <w:rFonts w:ascii="Times New Roman" w:hAnsi="Times New Roman"/>
                <w:szCs w:val="26"/>
              </w:rPr>
              <w:t>Truyền</w:t>
            </w:r>
            <w:proofErr w:type="spellEnd"/>
            <w:r w:rsidRPr="009C64A1">
              <w:rPr>
                <w:rFonts w:ascii="Times New Roman" w:hAnsi="Times New Roman"/>
                <w:szCs w:val="26"/>
              </w:rPr>
              <w:t xml:space="preserve"> </w:t>
            </w:r>
            <w:proofErr w:type="spellStart"/>
            <w:r w:rsidRPr="009C64A1">
              <w:rPr>
                <w:rFonts w:ascii="Times New Roman" w:hAnsi="Times New Roman"/>
                <w:szCs w:val="26"/>
              </w:rPr>
              <w:t>dẫn</w:t>
            </w:r>
            <w:proofErr w:type="spellEnd"/>
            <w:r w:rsidRPr="009C64A1">
              <w:rPr>
                <w:rFonts w:ascii="Times New Roman" w:hAnsi="Times New Roman"/>
                <w:szCs w:val="26"/>
              </w:rPr>
              <w:t xml:space="preserve">, </w:t>
            </w:r>
            <w:proofErr w:type="spellStart"/>
            <w:r w:rsidRPr="009C64A1">
              <w:rPr>
                <w:rFonts w:ascii="Times New Roman" w:hAnsi="Times New Roman"/>
                <w:szCs w:val="26"/>
              </w:rPr>
              <w:t>phân</w:t>
            </w:r>
            <w:proofErr w:type="spellEnd"/>
            <w:r w:rsidRPr="009C64A1">
              <w:rPr>
                <w:rFonts w:ascii="Times New Roman" w:hAnsi="Times New Roman"/>
                <w:szCs w:val="26"/>
              </w:rPr>
              <w:t xml:space="preserve"> </w:t>
            </w:r>
            <w:proofErr w:type="spellStart"/>
            <w:r w:rsidRPr="009C64A1">
              <w:rPr>
                <w:rFonts w:ascii="Times New Roman" w:hAnsi="Times New Roman"/>
                <w:szCs w:val="26"/>
              </w:rPr>
              <w:t>phối</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w:t>
            </w:r>
            <w:proofErr w:type="spellStart"/>
            <w:r w:rsidRPr="009C64A1">
              <w:rPr>
                <w:rFonts w:ascii="Times New Roman" w:hAnsi="Times New Roman"/>
                <w:szCs w:val="26"/>
              </w:rPr>
              <w:t>nhóm</w:t>
            </w:r>
            <w:proofErr w:type="spellEnd"/>
            <w:r w:rsidRPr="009C64A1">
              <w:rPr>
                <w:rFonts w:ascii="Times New Roman" w:hAnsi="Times New Roman"/>
                <w:szCs w:val="26"/>
              </w:rPr>
              <w:t xml:space="preserve"> I)</w:t>
            </w:r>
          </w:p>
          <w:p w14:paraId="75718C5D" w14:textId="77777777" w:rsidR="00CD194B" w:rsidRPr="009C64A1" w:rsidRDefault="00CD194B" w:rsidP="005F7825">
            <w:pPr>
              <w:pStyle w:val="BodyTextIndent"/>
              <w:numPr>
                <w:ilvl w:val="0"/>
                <w:numId w:val="162"/>
              </w:numPr>
              <w:tabs>
                <w:tab w:val="clear" w:pos="2424"/>
              </w:tabs>
              <w:spacing w:before="0" w:line="340" w:lineRule="exact"/>
              <w:ind w:left="766" w:hanging="426"/>
              <w:jc w:val="left"/>
              <w:rPr>
                <w:rFonts w:ascii="Times New Roman" w:hAnsi="Times New Roman"/>
                <w:szCs w:val="26"/>
                <w:u w:val="single"/>
              </w:rPr>
            </w:pPr>
            <w:proofErr w:type="spellStart"/>
            <w:r w:rsidRPr="009C64A1">
              <w:rPr>
                <w:rFonts w:ascii="Times New Roman" w:hAnsi="Times New Roman"/>
                <w:szCs w:val="26"/>
              </w:rPr>
              <w:t>Trạng</w:t>
            </w:r>
            <w:proofErr w:type="spellEnd"/>
            <w:r w:rsidRPr="009C64A1">
              <w:rPr>
                <w:rFonts w:ascii="Times New Roman" w:hAnsi="Times New Roman"/>
                <w:szCs w:val="26"/>
              </w:rPr>
              <w:t xml:space="preserve"> </w:t>
            </w:r>
            <w:proofErr w:type="spellStart"/>
            <w:r w:rsidRPr="009C64A1">
              <w:rPr>
                <w:rFonts w:ascii="Times New Roman" w:hAnsi="Times New Roman"/>
                <w:szCs w:val="26"/>
              </w:rPr>
              <w:t>thái</w:t>
            </w:r>
            <w:proofErr w:type="spellEnd"/>
            <w:r w:rsidRPr="009C64A1">
              <w:rPr>
                <w:rFonts w:ascii="Times New Roman" w:hAnsi="Times New Roman"/>
                <w:szCs w:val="26"/>
              </w:rPr>
              <w:t xml:space="preserve"> </w:t>
            </w:r>
            <w:proofErr w:type="spellStart"/>
            <w:r w:rsidRPr="009C64A1">
              <w:rPr>
                <w:rFonts w:ascii="Times New Roman" w:hAnsi="Times New Roman"/>
                <w:szCs w:val="26"/>
              </w:rPr>
              <w:t>ứng</w:t>
            </w:r>
            <w:proofErr w:type="spellEnd"/>
            <w:r w:rsidRPr="009C64A1">
              <w:rPr>
                <w:rFonts w:ascii="Times New Roman" w:hAnsi="Times New Roman"/>
                <w:szCs w:val="26"/>
              </w:rPr>
              <w:t xml:space="preserve"> </w:t>
            </w:r>
            <w:proofErr w:type="spellStart"/>
            <w:r w:rsidRPr="009C64A1">
              <w:rPr>
                <w:rFonts w:ascii="Times New Roman" w:hAnsi="Times New Roman"/>
                <w:szCs w:val="26"/>
              </w:rPr>
              <w:t>suất</w:t>
            </w:r>
            <w:proofErr w:type="spellEnd"/>
            <w:r w:rsidRPr="009C64A1">
              <w:rPr>
                <w:rFonts w:ascii="Times New Roman" w:hAnsi="Times New Roman"/>
                <w:szCs w:val="26"/>
              </w:rPr>
              <w:t xml:space="preserve">: </w:t>
            </w:r>
            <w:proofErr w:type="spellStart"/>
            <w:r w:rsidRPr="009C64A1">
              <w:rPr>
                <w:rFonts w:ascii="Times New Roman" w:hAnsi="Times New Roman"/>
                <w:szCs w:val="26"/>
              </w:rPr>
              <w:t>Cốt</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ứng</w:t>
            </w:r>
            <w:proofErr w:type="spellEnd"/>
            <w:r w:rsidRPr="009C64A1">
              <w:rPr>
                <w:rFonts w:ascii="Times New Roman" w:hAnsi="Times New Roman"/>
                <w:szCs w:val="26"/>
              </w:rPr>
              <w:t xml:space="preserve"> </w:t>
            </w:r>
            <w:proofErr w:type="spellStart"/>
            <w:r w:rsidRPr="009C64A1">
              <w:rPr>
                <w:rFonts w:ascii="Times New Roman" w:hAnsi="Times New Roman"/>
                <w:szCs w:val="26"/>
              </w:rPr>
              <w:t>lực</w:t>
            </w:r>
            <w:proofErr w:type="spellEnd"/>
            <w:r w:rsidRPr="009C64A1">
              <w:rPr>
                <w:rFonts w:ascii="Times New Roman" w:hAnsi="Times New Roman"/>
                <w:szCs w:val="26"/>
              </w:rPr>
              <w:t xml:space="preserve"> </w:t>
            </w:r>
            <w:proofErr w:type="spellStart"/>
            <w:r w:rsidRPr="009C64A1">
              <w:rPr>
                <w:rFonts w:ascii="Times New Roman" w:hAnsi="Times New Roman"/>
                <w:szCs w:val="26"/>
              </w:rPr>
              <w:t>trước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hoặc</w:t>
            </w:r>
            <w:proofErr w:type="spellEnd"/>
            <w:r w:rsidRPr="009C64A1">
              <w:rPr>
                <w:rFonts w:ascii="Times New Roman" w:hAnsi="Times New Roman"/>
                <w:szCs w:val="26"/>
              </w:rPr>
              <w:t xml:space="preserve"> </w:t>
            </w:r>
            <w:proofErr w:type="spellStart"/>
            <w:r w:rsidRPr="009C64A1">
              <w:rPr>
                <w:rFonts w:ascii="Times New Roman" w:hAnsi="Times New Roman"/>
                <w:szCs w:val="26"/>
              </w:rPr>
              <w:t>cốt</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ứng</w:t>
            </w:r>
            <w:proofErr w:type="spellEnd"/>
            <w:r w:rsidRPr="009C64A1">
              <w:rPr>
                <w:rFonts w:ascii="Times New Roman" w:hAnsi="Times New Roman"/>
                <w:szCs w:val="26"/>
              </w:rPr>
              <w:t xml:space="preserve"> </w:t>
            </w:r>
            <w:proofErr w:type="spellStart"/>
            <w:r w:rsidRPr="009C64A1">
              <w:rPr>
                <w:rFonts w:ascii="Times New Roman" w:hAnsi="Times New Roman"/>
                <w:szCs w:val="26"/>
              </w:rPr>
              <w:t>lực</w:t>
            </w:r>
            <w:proofErr w:type="spellEnd"/>
            <w:r w:rsidRPr="009C64A1">
              <w:rPr>
                <w:rFonts w:ascii="Times New Roman" w:hAnsi="Times New Roman"/>
                <w:szCs w:val="26"/>
              </w:rPr>
              <w:t xml:space="preserve"> </w:t>
            </w:r>
            <w:proofErr w:type="spellStart"/>
            <w:r w:rsidRPr="009C64A1">
              <w:rPr>
                <w:rFonts w:ascii="Times New Roman" w:hAnsi="Times New Roman"/>
                <w:szCs w:val="26"/>
              </w:rPr>
              <w:t>trước</w:t>
            </w:r>
            <w:proofErr w:type="spellEnd"/>
            <w:r w:rsidRPr="009C64A1">
              <w:rPr>
                <w:rFonts w:ascii="Times New Roman" w:hAnsi="Times New Roman"/>
                <w:szCs w:val="26"/>
              </w:rPr>
              <w:t>.</w:t>
            </w:r>
          </w:p>
        </w:tc>
        <w:tc>
          <w:tcPr>
            <w:tcW w:w="2403" w:type="dxa"/>
            <w:gridSpan w:val="2"/>
            <w:tcBorders>
              <w:top w:val="single" w:sz="4" w:space="0" w:color="auto"/>
              <w:left w:val="single" w:sz="4" w:space="0" w:color="auto"/>
              <w:bottom w:val="single" w:sz="4" w:space="0" w:color="auto"/>
              <w:right w:val="single" w:sz="4" w:space="0" w:color="auto"/>
            </w:tcBorders>
          </w:tcPr>
          <w:p w14:paraId="2022BAD5" w14:textId="77777777" w:rsidR="00CD194B" w:rsidRPr="009C64A1" w:rsidRDefault="00CD194B" w:rsidP="00CD194B">
            <w:pPr>
              <w:pStyle w:val="Heading5"/>
              <w:numPr>
                <w:ilvl w:val="0"/>
                <w:numId w:val="0"/>
              </w:numPr>
              <w:tabs>
                <w:tab w:val="left" w:pos="1530"/>
              </w:tabs>
              <w:spacing w:line="340" w:lineRule="exact"/>
              <w:ind w:left="1014" w:hanging="720"/>
              <w:rPr>
                <w:color w:val="auto"/>
              </w:rPr>
            </w:pPr>
          </w:p>
          <w:p w14:paraId="6F663858" w14:textId="77777777" w:rsidR="00CD194B" w:rsidRPr="009C64A1" w:rsidRDefault="00CD194B" w:rsidP="00CD194B">
            <w:pPr>
              <w:spacing w:before="0" w:beforeAutospacing="0" w:after="0" w:afterAutospacing="0" w:line="340" w:lineRule="exact"/>
              <w:jc w:val="center"/>
            </w:pPr>
            <w:proofErr w:type="spellStart"/>
            <w:r w:rsidRPr="009C64A1">
              <w:t>Đáp</w:t>
            </w:r>
            <w:proofErr w:type="spellEnd"/>
            <w:r w:rsidRPr="009C64A1">
              <w:t xml:space="preserve"> </w:t>
            </w:r>
            <w:proofErr w:type="spellStart"/>
            <w:r w:rsidRPr="009C64A1">
              <w:t>ứng</w:t>
            </w:r>
            <w:proofErr w:type="spellEnd"/>
          </w:p>
          <w:p w14:paraId="3F8C864C" w14:textId="77777777" w:rsidR="00CD194B" w:rsidRPr="009C64A1" w:rsidRDefault="00CD194B" w:rsidP="00CD194B">
            <w:pPr>
              <w:spacing w:before="0" w:beforeAutospacing="0" w:after="0" w:afterAutospacing="0" w:line="340" w:lineRule="exact"/>
              <w:jc w:val="center"/>
            </w:pPr>
          </w:p>
          <w:p w14:paraId="0D08F50B" w14:textId="77777777" w:rsidR="00CD194B" w:rsidRPr="009C64A1" w:rsidRDefault="00CD194B" w:rsidP="00CD194B">
            <w:pPr>
              <w:spacing w:before="0" w:beforeAutospacing="0" w:after="0" w:afterAutospacing="0" w:line="340" w:lineRule="exact"/>
              <w:jc w:val="center"/>
            </w:pPr>
            <w:proofErr w:type="spellStart"/>
            <w:r w:rsidRPr="009C64A1">
              <w:t>Đáp</w:t>
            </w:r>
            <w:proofErr w:type="spellEnd"/>
            <w:r w:rsidRPr="009C64A1">
              <w:t xml:space="preserve"> </w:t>
            </w:r>
            <w:proofErr w:type="spellStart"/>
            <w:r w:rsidRPr="009C64A1">
              <w:t>ứng</w:t>
            </w:r>
            <w:proofErr w:type="spellEnd"/>
          </w:p>
        </w:tc>
        <w:tc>
          <w:tcPr>
            <w:tcW w:w="1160" w:type="dxa"/>
            <w:tcBorders>
              <w:top w:val="single" w:sz="4" w:space="0" w:color="auto"/>
              <w:left w:val="single" w:sz="4" w:space="0" w:color="auto"/>
              <w:bottom w:val="single" w:sz="4" w:space="0" w:color="auto"/>
              <w:right w:val="single" w:sz="4" w:space="0" w:color="auto"/>
            </w:tcBorders>
          </w:tcPr>
          <w:p w14:paraId="2BAD5BE6" w14:textId="77777777" w:rsidR="00CD194B" w:rsidRPr="009C64A1" w:rsidRDefault="00CD194B" w:rsidP="00CD194B">
            <w:pPr>
              <w:spacing w:before="0" w:beforeAutospacing="0" w:after="0" w:afterAutospacing="0" w:line="340" w:lineRule="exact"/>
              <w:jc w:val="center"/>
            </w:pPr>
            <w:r w:rsidRPr="009C64A1">
              <w:t>(*)</w:t>
            </w:r>
          </w:p>
        </w:tc>
      </w:tr>
      <w:tr w:rsidR="008B1B06" w:rsidRPr="009C64A1" w14:paraId="58AA70FF" w14:textId="77777777" w:rsidTr="0034360C">
        <w:trPr>
          <w:cantSplit/>
        </w:trPr>
        <w:tc>
          <w:tcPr>
            <w:tcW w:w="566" w:type="dxa"/>
            <w:tcBorders>
              <w:top w:val="single" w:sz="4" w:space="0" w:color="auto"/>
              <w:left w:val="single" w:sz="4" w:space="0" w:color="auto"/>
              <w:bottom w:val="single" w:sz="4" w:space="0" w:color="auto"/>
              <w:right w:val="single" w:sz="4" w:space="0" w:color="auto"/>
            </w:tcBorders>
          </w:tcPr>
          <w:p w14:paraId="293CC6CD" w14:textId="77777777" w:rsidR="00CD194B" w:rsidRPr="009C64A1" w:rsidRDefault="00CD194B" w:rsidP="005F7825">
            <w:pPr>
              <w:numPr>
                <w:ilvl w:val="0"/>
                <w:numId w:val="171"/>
              </w:numPr>
              <w:tabs>
                <w:tab w:val="clear" w:pos="540"/>
                <w:tab w:val="num" w:pos="360"/>
              </w:tabs>
              <w:spacing w:before="0" w:beforeAutospacing="0" w:after="0" w:afterAutospacing="0" w:line="320" w:lineRule="exact"/>
              <w:ind w:left="360"/>
            </w:pPr>
          </w:p>
        </w:tc>
        <w:tc>
          <w:tcPr>
            <w:tcW w:w="5395" w:type="dxa"/>
            <w:gridSpan w:val="9"/>
            <w:tcBorders>
              <w:top w:val="single" w:sz="4" w:space="0" w:color="auto"/>
              <w:left w:val="single" w:sz="4" w:space="0" w:color="auto"/>
              <w:bottom w:val="single" w:sz="4" w:space="0" w:color="auto"/>
              <w:right w:val="single" w:sz="4" w:space="0" w:color="auto"/>
            </w:tcBorders>
          </w:tcPr>
          <w:p w14:paraId="1BA37BD2" w14:textId="77777777" w:rsidR="00CD194B" w:rsidRPr="009C64A1" w:rsidRDefault="00CD194B" w:rsidP="005F7825">
            <w:pPr>
              <w:numPr>
                <w:ilvl w:val="0"/>
                <w:numId w:val="38"/>
              </w:numPr>
              <w:tabs>
                <w:tab w:val="clear" w:pos="720"/>
              </w:tabs>
              <w:spacing w:before="0" w:beforeAutospacing="0" w:after="0" w:afterAutospacing="0" w:line="340" w:lineRule="exact"/>
              <w:ind w:left="340" w:hanging="340"/>
              <w:jc w:val="left"/>
            </w:pPr>
            <w:proofErr w:type="spellStart"/>
            <w:r w:rsidRPr="009C64A1">
              <w:rPr>
                <w:b/>
                <w:u w:val="single"/>
              </w:rPr>
              <w:t>Hình</w:t>
            </w:r>
            <w:proofErr w:type="spellEnd"/>
            <w:r w:rsidRPr="009C64A1">
              <w:rPr>
                <w:u w:val="single"/>
              </w:rPr>
              <w:t xml:space="preserve"> </w:t>
            </w:r>
            <w:proofErr w:type="spellStart"/>
            <w:r w:rsidRPr="009C64A1">
              <w:rPr>
                <w:b/>
                <w:u w:val="single"/>
              </w:rPr>
              <w:t>dạng</w:t>
            </w:r>
            <w:proofErr w:type="spellEnd"/>
            <w:r w:rsidRPr="009C64A1">
              <w:rPr>
                <w:b/>
              </w:rPr>
              <w:t>:</w:t>
            </w:r>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ly</w:t>
            </w:r>
            <w:proofErr w:type="spellEnd"/>
            <w:r w:rsidRPr="009C64A1">
              <w:t xml:space="preserve"> </w:t>
            </w:r>
            <w:proofErr w:type="spellStart"/>
            <w:r w:rsidRPr="009C64A1">
              <w:t>tâm</w:t>
            </w:r>
            <w:proofErr w:type="spellEnd"/>
            <w:r w:rsidRPr="009C64A1">
              <w:t xml:space="preserve"> có </w:t>
            </w:r>
            <w:proofErr w:type="spellStart"/>
            <w:r w:rsidRPr="009C64A1">
              <w:t>dạng</w:t>
            </w:r>
            <w:proofErr w:type="spellEnd"/>
            <w:r w:rsidRPr="009C64A1">
              <w:t xml:space="preserve"> </w:t>
            </w:r>
            <w:proofErr w:type="spellStart"/>
            <w:r w:rsidRPr="009C64A1">
              <w:t>côn</w:t>
            </w:r>
            <w:proofErr w:type="spellEnd"/>
            <w:r w:rsidRPr="009C64A1">
              <w:t xml:space="preserve"> </w:t>
            </w:r>
            <w:proofErr w:type="spellStart"/>
            <w:r w:rsidRPr="009C64A1">
              <w:t>cụt</w:t>
            </w:r>
            <w:proofErr w:type="spellEnd"/>
            <w:r w:rsidRPr="009C64A1">
              <w:t xml:space="preserve"> </w:t>
            </w:r>
            <w:proofErr w:type="spellStart"/>
            <w:r w:rsidRPr="009C64A1">
              <w:t>rỗng</w:t>
            </w:r>
            <w:proofErr w:type="spellEnd"/>
            <w:r w:rsidRPr="009C64A1">
              <w:t xml:space="preserve">, </w:t>
            </w:r>
            <w:proofErr w:type="spellStart"/>
            <w:r w:rsidRPr="009C64A1">
              <w:t>mặt</w:t>
            </w:r>
            <w:proofErr w:type="spellEnd"/>
            <w:r w:rsidRPr="009C64A1">
              <w:t xml:space="preserve"> </w:t>
            </w:r>
            <w:proofErr w:type="spellStart"/>
            <w:r w:rsidRPr="009C64A1">
              <w:t>cắt</w:t>
            </w:r>
            <w:proofErr w:type="spellEnd"/>
            <w:r w:rsidRPr="009C64A1">
              <w:t xml:space="preserve"> </w:t>
            </w:r>
            <w:proofErr w:type="spellStart"/>
            <w:r w:rsidRPr="009C64A1">
              <w:t>tròn</w:t>
            </w:r>
            <w:proofErr w:type="spellEnd"/>
            <w:r w:rsidRPr="009C64A1">
              <w:t xml:space="preserve"> </w:t>
            </w:r>
            <w:proofErr w:type="spellStart"/>
            <w:r w:rsidRPr="009C64A1">
              <w:t>độ</w:t>
            </w:r>
            <w:proofErr w:type="spellEnd"/>
            <w:r w:rsidRPr="009C64A1">
              <w:t xml:space="preserve"> </w:t>
            </w:r>
            <w:proofErr w:type="spellStart"/>
            <w:r w:rsidRPr="009C64A1">
              <w:t>côn</w:t>
            </w:r>
            <w:proofErr w:type="spellEnd"/>
            <w:r w:rsidRPr="009C64A1">
              <w:t xml:space="preserve"> </w:t>
            </w:r>
            <w:proofErr w:type="spellStart"/>
            <w:r w:rsidRPr="009C64A1">
              <w:t>bằng</w:t>
            </w:r>
            <w:proofErr w:type="spellEnd"/>
            <w:r w:rsidRPr="009C64A1">
              <w:t xml:space="preserve"> 1,11% </w:t>
            </w:r>
            <w:proofErr w:type="spellStart"/>
            <w:r w:rsidRPr="009C64A1">
              <w:t>và</w:t>
            </w:r>
            <w:proofErr w:type="spellEnd"/>
            <w:r w:rsidRPr="009C64A1">
              <w:t xml:space="preserve"> 1,33% </w:t>
            </w:r>
            <w:proofErr w:type="spellStart"/>
            <w:r w:rsidRPr="009C64A1">
              <w:t>theo</w:t>
            </w:r>
            <w:proofErr w:type="spellEnd"/>
            <w:r w:rsidRPr="009C64A1">
              <w:t xml:space="preserve">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cột</w:t>
            </w:r>
            <w:proofErr w:type="spellEnd"/>
            <w:r w:rsidRPr="009C64A1">
              <w:t xml:space="preserve">.  </w:t>
            </w:r>
          </w:p>
        </w:tc>
        <w:tc>
          <w:tcPr>
            <w:tcW w:w="2403" w:type="dxa"/>
            <w:gridSpan w:val="2"/>
            <w:tcBorders>
              <w:top w:val="single" w:sz="4" w:space="0" w:color="auto"/>
              <w:left w:val="single" w:sz="4" w:space="0" w:color="auto"/>
              <w:bottom w:val="single" w:sz="4" w:space="0" w:color="auto"/>
              <w:right w:val="single" w:sz="4" w:space="0" w:color="auto"/>
            </w:tcBorders>
          </w:tcPr>
          <w:p w14:paraId="69D1D67E" w14:textId="77777777" w:rsidR="00CD194B" w:rsidRPr="009C64A1" w:rsidRDefault="00CD194B" w:rsidP="00CD194B">
            <w:pPr>
              <w:pStyle w:val="Heading5"/>
              <w:numPr>
                <w:ilvl w:val="0"/>
                <w:numId w:val="0"/>
              </w:numPr>
              <w:tabs>
                <w:tab w:val="left" w:pos="1530"/>
              </w:tabs>
              <w:spacing w:line="320" w:lineRule="exact"/>
              <w:ind w:left="1014"/>
              <w:rPr>
                <w:b w:val="0"/>
                <w:color w:val="auto"/>
              </w:rPr>
            </w:pPr>
            <w:proofErr w:type="spellStart"/>
            <w:r w:rsidRPr="009C64A1">
              <w:rPr>
                <w:b w:val="0"/>
                <w:color w:val="auto"/>
              </w:rPr>
              <w:t>Đáp</w:t>
            </w:r>
            <w:proofErr w:type="spellEnd"/>
            <w:r w:rsidRPr="009C64A1">
              <w:rPr>
                <w:b w:val="0"/>
                <w:color w:val="auto"/>
              </w:rPr>
              <w:t xml:space="preserve"> </w:t>
            </w:r>
            <w:proofErr w:type="spellStart"/>
            <w:r w:rsidRPr="009C64A1">
              <w:rPr>
                <w:b w:val="0"/>
                <w:color w:val="auto"/>
              </w:rPr>
              <w:t>ứng</w:t>
            </w:r>
            <w:proofErr w:type="spellEnd"/>
          </w:p>
        </w:tc>
        <w:tc>
          <w:tcPr>
            <w:tcW w:w="1160" w:type="dxa"/>
            <w:tcBorders>
              <w:top w:val="single" w:sz="4" w:space="0" w:color="auto"/>
              <w:left w:val="single" w:sz="4" w:space="0" w:color="auto"/>
              <w:bottom w:val="single" w:sz="4" w:space="0" w:color="auto"/>
              <w:right w:val="single" w:sz="4" w:space="0" w:color="auto"/>
            </w:tcBorders>
          </w:tcPr>
          <w:p w14:paraId="321E8A3F" w14:textId="77777777" w:rsidR="00CD194B" w:rsidRPr="009C64A1" w:rsidRDefault="00CD194B" w:rsidP="00CD194B">
            <w:pPr>
              <w:spacing w:before="0" w:beforeAutospacing="0" w:after="0" w:afterAutospacing="0" w:line="320" w:lineRule="exact"/>
              <w:jc w:val="center"/>
            </w:pPr>
            <w:r w:rsidRPr="009C64A1">
              <w:t>(*)</w:t>
            </w:r>
          </w:p>
        </w:tc>
      </w:tr>
      <w:tr w:rsidR="008B1B06" w:rsidRPr="009C64A1" w14:paraId="40BAE405" w14:textId="77777777" w:rsidTr="0034360C">
        <w:trPr>
          <w:cantSplit/>
        </w:trPr>
        <w:tc>
          <w:tcPr>
            <w:tcW w:w="566" w:type="dxa"/>
            <w:tcBorders>
              <w:top w:val="single" w:sz="4" w:space="0" w:color="auto"/>
              <w:left w:val="single" w:sz="4" w:space="0" w:color="auto"/>
              <w:bottom w:val="single" w:sz="4" w:space="0" w:color="auto"/>
              <w:right w:val="single" w:sz="4" w:space="0" w:color="auto"/>
            </w:tcBorders>
          </w:tcPr>
          <w:p w14:paraId="1DBDC5DF" w14:textId="77777777" w:rsidR="00CD194B" w:rsidRPr="009C64A1" w:rsidRDefault="00CD194B" w:rsidP="005F7825">
            <w:pPr>
              <w:numPr>
                <w:ilvl w:val="0"/>
                <w:numId w:val="171"/>
              </w:numPr>
              <w:tabs>
                <w:tab w:val="clear" w:pos="540"/>
                <w:tab w:val="num" w:pos="360"/>
              </w:tabs>
              <w:spacing w:before="0" w:beforeAutospacing="0" w:after="0" w:afterAutospacing="0" w:line="340" w:lineRule="exact"/>
              <w:ind w:left="360"/>
            </w:pPr>
          </w:p>
        </w:tc>
        <w:tc>
          <w:tcPr>
            <w:tcW w:w="5395" w:type="dxa"/>
            <w:gridSpan w:val="9"/>
            <w:tcBorders>
              <w:top w:val="single" w:sz="4" w:space="0" w:color="auto"/>
              <w:left w:val="single" w:sz="4" w:space="0" w:color="auto"/>
              <w:bottom w:val="single" w:sz="4" w:space="0" w:color="auto"/>
              <w:right w:val="single" w:sz="4" w:space="0" w:color="auto"/>
            </w:tcBorders>
          </w:tcPr>
          <w:p w14:paraId="145CD0AF" w14:textId="77777777" w:rsidR="00CD194B" w:rsidRPr="009C64A1" w:rsidRDefault="00CD194B" w:rsidP="005F7825">
            <w:pPr>
              <w:numPr>
                <w:ilvl w:val="0"/>
                <w:numId w:val="38"/>
              </w:numPr>
              <w:tabs>
                <w:tab w:val="clear" w:pos="720"/>
              </w:tabs>
              <w:spacing w:before="0" w:beforeAutospacing="0" w:after="0" w:afterAutospacing="0" w:line="340" w:lineRule="exact"/>
              <w:ind w:left="340" w:hanging="283"/>
            </w:pPr>
            <w:proofErr w:type="spellStart"/>
            <w:r w:rsidRPr="009C64A1">
              <w:rPr>
                <w:b/>
                <w:u w:val="single"/>
              </w:rPr>
              <w:t>Ký</w:t>
            </w:r>
            <w:proofErr w:type="spellEnd"/>
            <w:r w:rsidRPr="009C64A1">
              <w:rPr>
                <w:b/>
                <w:u w:val="single"/>
              </w:rPr>
              <w:t xml:space="preserve"> </w:t>
            </w:r>
            <w:proofErr w:type="spellStart"/>
            <w:r w:rsidRPr="009C64A1">
              <w:rPr>
                <w:b/>
                <w:u w:val="single"/>
              </w:rPr>
              <w:t>hiệu</w:t>
            </w:r>
            <w:proofErr w:type="spellEnd"/>
            <w:r w:rsidRPr="009C64A1">
              <w:rPr>
                <w:b/>
                <w:u w:val="single"/>
              </w:rPr>
              <w:t xml:space="preserve"> </w:t>
            </w:r>
            <w:proofErr w:type="spellStart"/>
            <w:r w:rsidRPr="009C64A1">
              <w:rPr>
                <w:b/>
                <w:u w:val="single"/>
              </w:rPr>
              <w:t>sản</w:t>
            </w:r>
            <w:proofErr w:type="spellEnd"/>
            <w:r w:rsidRPr="009C64A1">
              <w:rPr>
                <w:b/>
                <w:u w:val="single"/>
              </w:rPr>
              <w:t xml:space="preserve"> </w:t>
            </w:r>
            <w:proofErr w:type="spellStart"/>
            <w:r w:rsidRPr="009C64A1">
              <w:rPr>
                <w:b/>
                <w:u w:val="single"/>
              </w:rPr>
              <w:t>phẩm</w:t>
            </w:r>
            <w:proofErr w:type="spellEnd"/>
            <w:r w:rsidRPr="009C64A1">
              <w:rPr>
                <w:b/>
                <w:u w:val="single"/>
              </w:rPr>
              <w:t>:</w:t>
            </w:r>
          </w:p>
          <w:p w14:paraId="47BE86CA" w14:textId="77777777" w:rsidR="00CD194B" w:rsidRPr="009C64A1" w:rsidRDefault="00CD194B" w:rsidP="00CD194B">
            <w:pPr>
              <w:spacing w:before="0" w:beforeAutospacing="0" w:after="0" w:afterAutospacing="0" w:line="340" w:lineRule="exact"/>
              <w:ind w:left="-29" w:firstLine="360"/>
            </w:pPr>
            <w:proofErr w:type="spellStart"/>
            <w:r w:rsidRPr="009C64A1">
              <w:t>Các</w:t>
            </w:r>
            <w:proofErr w:type="spellEnd"/>
            <w:r w:rsidRPr="009C64A1">
              <w:t xml:space="preserve"> </w:t>
            </w:r>
            <w:proofErr w:type="spellStart"/>
            <w:r w:rsidRPr="009C64A1">
              <w:t>sản</w:t>
            </w:r>
            <w:proofErr w:type="spellEnd"/>
            <w:r w:rsidRPr="009C64A1">
              <w:t xml:space="preserve"> </w:t>
            </w:r>
            <w:proofErr w:type="spellStart"/>
            <w:r w:rsidRPr="009C64A1">
              <w:t>phẩm</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được</w:t>
            </w:r>
            <w:proofErr w:type="spellEnd"/>
            <w:r w:rsidRPr="009C64A1">
              <w:t xml:space="preserve"> </w:t>
            </w:r>
            <w:proofErr w:type="spellStart"/>
            <w:r w:rsidRPr="009C64A1">
              <w:t>ký</w:t>
            </w:r>
            <w:proofErr w:type="spellEnd"/>
            <w:r w:rsidRPr="009C64A1">
              <w:t xml:space="preserve"> </w:t>
            </w:r>
            <w:proofErr w:type="spellStart"/>
            <w:r w:rsidRPr="009C64A1">
              <w:t>hiệu</w:t>
            </w:r>
            <w:proofErr w:type="spellEnd"/>
            <w:r w:rsidRPr="009C64A1">
              <w:t xml:space="preserve"> </w:t>
            </w:r>
            <w:proofErr w:type="spellStart"/>
            <w:r w:rsidRPr="009C64A1">
              <w:t>bằng</w:t>
            </w:r>
            <w:proofErr w:type="spellEnd"/>
            <w:r w:rsidRPr="009C64A1">
              <w:t xml:space="preserve"> </w:t>
            </w:r>
            <w:proofErr w:type="spellStart"/>
            <w:r w:rsidRPr="009C64A1">
              <w:t>các</w:t>
            </w:r>
            <w:proofErr w:type="spellEnd"/>
            <w:r w:rsidRPr="009C64A1">
              <w:t xml:space="preserve"> </w:t>
            </w:r>
            <w:proofErr w:type="spellStart"/>
            <w:r w:rsidRPr="009C64A1">
              <w:t>chữ</w:t>
            </w:r>
            <w:proofErr w:type="spellEnd"/>
            <w:r w:rsidRPr="009C64A1">
              <w:t xml:space="preserve"> </w:t>
            </w:r>
            <w:proofErr w:type="spellStart"/>
            <w:r w:rsidRPr="009C64A1">
              <w:t>cái</w:t>
            </w:r>
            <w:proofErr w:type="spellEnd"/>
            <w:r w:rsidRPr="009C64A1">
              <w:t xml:space="preserve"> </w:t>
            </w:r>
            <w:proofErr w:type="spellStart"/>
            <w:r w:rsidRPr="009C64A1">
              <w:t>và</w:t>
            </w:r>
            <w:proofErr w:type="spellEnd"/>
            <w:r w:rsidRPr="009C64A1">
              <w:t xml:space="preserve"> </w:t>
            </w:r>
            <w:proofErr w:type="spellStart"/>
            <w:r w:rsidRPr="009C64A1">
              <w:t>số</w:t>
            </w:r>
            <w:proofErr w:type="spellEnd"/>
            <w:r w:rsidRPr="009C64A1">
              <w:t xml:space="preserve"> </w:t>
            </w:r>
            <w:proofErr w:type="spellStart"/>
            <w:r w:rsidRPr="009C64A1">
              <w:t>theo</w:t>
            </w:r>
            <w:proofErr w:type="spellEnd"/>
            <w:r w:rsidRPr="009C64A1">
              <w:t xml:space="preserve"> </w:t>
            </w:r>
            <w:proofErr w:type="spellStart"/>
            <w:r w:rsidRPr="009C64A1">
              <w:t>trình</w:t>
            </w:r>
            <w:proofErr w:type="spellEnd"/>
            <w:r w:rsidRPr="009C64A1">
              <w:t xml:space="preserve"> </w:t>
            </w:r>
            <w:proofErr w:type="spellStart"/>
            <w:r w:rsidRPr="009C64A1">
              <w:t>tự</w:t>
            </w:r>
            <w:proofErr w:type="spellEnd"/>
            <w:r w:rsidRPr="009C64A1">
              <w:t xml:space="preserve"> qui </w:t>
            </w:r>
            <w:proofErr w:type="spellStart"/>
            <w:r w:rsidRPr="009C64A1">
              <w:t>ước</w:t>
            </w:r>
            <w:proofErr w:type="spellEnd"/>
            <w:r w:rsidRPr="009C64A1">
              <w:t xml:space="preserve"> </w:t>
            </w:r>
            <w:proofErr w:type="spellStart"/>
            <w:r w:rsidRPr="009C64A1">
              <w:t>như</w:t>
            </w:r>
            <w:proofErr w:type="spellEnd"/>
            <w:r w:rsidRPr="009C64A1">
              <w:t xml:space="preserve"> </w:t>
            </w:r>
            <w:proofErr w:type="spellStart"/>
            <w:r w:rsidRPr="009C64A1">
              <w:t>sau</w:t>
            </w:r>
            <w:proofErr w:type="spellEnd"/>
            <w:r w:rsidRPr="009C64A1">
              <w:t>:</w:t>
            </w:r>
          </w:p>
          <w:p w14:paraId="7345DC94" w14:textId="77777777" w:rsidR="00CD194B" w:rsidRPr="009C64A1" w:rsidRDefault="00CD194B" w:rsidP="005F7825">
            <w:pPr>
              <w:pStyle w:val="BodyTextIndent"/>
              <w:numPr>
                <w:ilvl w:val="0"/>
                <w:numId w:val="37"/>
              </w:numPr>
              <w:tabs>
                <w:tab w:val="clear" w:pos="720"/>
              </w:tabs>
              <w:spacing w:before="0" w:line="340" w:lineRule="exact"/>
              <w:ind w:left="0" w:firstLine="340"/>
              <w:rPr>
                <w:rFonts w:ascii="Times New Roman" w:hAnsi="Times New Roman"/>
                <w:szCs w:val="26"/>
              </w:rPr>
            </w:pPr>
            <w:proofErr w:type="spellStart"/>
            <w:r w:rsidRPr="009C64A1">
              <w:rPr>
                <w:rFonts w:ascii="Times New Roman" w:hAnsi="Times New Roman"/>
                <w:szCs w:val="26"/>
              </w:rPr>
              <w:t>Trạng</w:t>
            </w:r>
            <w:proofErr w:type="spellEnd"/>
            <w:r w:rsidRPr="009C64A1">
              <w:rPr>
                <w:rFonts w:ascii="Times New Roman" w:hAnsi="Times New Roman"/>
                <w:szCs w:val="26"/>
              </w:rPr>
              <w:t xml:space="preserve"> </w:t>
            </w:r>
            <w:proofErr w:type="spellStart"/>
            <w:r w:rsidRPr="009C64A1">
              <w:rPr>
                <w:rFonts w:ascii="Times New Roman" w:hAnsi="Times New Roman"/>
                <w:szCs w:val="26"/>
              </w:rPr>
              <w:t>thái</w:t>
            </w:r>
            <w:proofErr w:type="spellEnd"/>
            <w:r w:rsidRPr="009C64A1">
              <w:rPr>
                <w:rFonts w:ascii="Times New Roman" w:hAnsi="Times New Roman"/>
                <w:szCs w:val="26"/>
              </w:rPr>
              <w:t xml:space="preserve"> </w:t>
            </w:r>
            <w:proofErr w:type="spellStart"/>
            <w:r w:rsidRPr="009C64A1">
              <w:rPr>
                <w:rFonts w:ascii="Times New Roman" w:hAnsi="Times New Roman"/>
                <w:szCs w:val="26"/>
              </w:rPr>
              <w:t>ứng</w:t>
            </w:r>
            <w:proofErr w:type="spellEnd"/>
            <w:r w:rsidRPr="009C64A1">
              <w:rPr>
                <w:rFonts w:ascii="Times New Roman" w:hAnsi="Times New Roman"/>
                <w:szCs w:val="26"/>
              </w:rPr>
              <w:t xml:space="preserve"> </w:t>
            </w:r>
            <w:proofErr w:type="spellStart"/>
            <w:r w:rsidRPr="009C64A1">
              <w:rPr>
                <w:rFonts w:ascii="Times New Roman" w:hAnsi="Times New Roman"/>
                <w:szCs w:val="26"/>
              </w:rPr>
              <w:t>suất</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kết</w:t>
            </w:r>
            <w:proofErr w:type="spellEnd"/>
            <w:r w:rsidRPr="009C64A1">
              <w:rPr>
                <w:rFonts w:ascii="Times New Roman" w:hAnsi="Times New Roman"/>
                <w:szCs w:val="26"/>
              </w:rPr>
              <w:t xml:space="preserve"> </w:t>
            </w:r>
            <w:proofErr w:type="spellStart"/>
            <w:r w:rsidRPr="009C64A1">
              <w:rPr>
                <w:rFonts w:ascii="Times New Roman" w:hAnsi="Times New Roman"/>
                <w:szCs w:val="26"/>
              </w:rPr>
              <w:t>cấu</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w:t>
            </w:r>
          </w:p>
          <w:p w14:paraId="5A2C1ADE" w14:textId="77777777" w:rsidR="00CD194B" w:rsidRPr="009C64A1" w:rsidRDefault="00CD194B" w:rsidP="005F7825">
            <w:pPr>
              <w:pStyle w:val="ListParagraph"/>
              <w:numPr>
                <w:ilvl w:val="0"/>
                <w:numId w:val="163"/>
              </w:numPr>
              <w:spacing w:before="0" w:beforeAutospacing="0" w:after="0" w:afterAutospacing="0" w:line="340" w:lineRule="exact"/>
            </w:pP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ly</w:t>
            </w:r>
            <w:proofErr w:type="spellEnd"/>
            <w:r w:rsidRPr="009C64A1">
              <w:t xml:space="preserve"> </w:t>
            </w:r>
            <w:proofErr w:type="spellStart"/>
            <w:r w:rsidRPr="009C64A1">
              <w:t>tâm</w:t>
            </w:r>
            <w:proofErr w:type="spellEnd"/>
            <w:r w:rsidRPr="009C64A1">
              <w:t xml:space="preserve"> </w:t>
            </w:r>
            <w:proofErr w:type="spellStart"/>
            <w:r w:rsidRPr="009C64A1">
              <w:t>không</w:t>
            </w:r>
            <w:proofErr w:type="spellEnd"/>
            <w:r w:rsidRPr="009C64A1">
              <w:t xml:space="preserve"> </w:t>
            </w:r>
            <w:proofErr w:type="spellStart"/>
            <w:r w:rsidRPr="009C64A1">
              <w:t>ứng</w:t>
            </w:r>
            <w:proofErr w:type="spellEnd"/>
            <w:r w:rsidRPr="009C64A1">
              <w:t xml:space="preserve"> </w:t>
            </w:r>
            <w:proofErr w:type="spellStart"/>
            <w:r w:rsidRPr="009C64A1">
              <w:t>lực</w:t>
            </w:r>
            <w:proofErr w:type="spellEnd"/>
            <w:r w:rsidRPr="009C64A1">
              <w:t xml:space="preserve"> </w:t>
            </w:r>
            <w:proofErr w:type="spellStart"/>
            <w:r w:rsidRPr="009C64A1">
              <w:t>trước</w:t>
            </w:r>
            <w:proofErr w:type="spellEnd"/>
            <w:r w:rsidRPr="009C64A1">
              <w:t>: NPC;</w:t>
            </w:r>
          </w:p>
          <w:p w14:paraId="690F8F49" w14:textId="77777777" w:rsidR="00CD194B" w:rsidRPr="009C64A1" w:rsidRDefault="00CD194B" w:rsidP="005F7825">
            <w:pPr>
              <w:pStyle w:val="ListParagraph"/>
              <w:numPr>
                <w:ilvl w:val="0"/>
                <w:numId w:val="163"/>
              </w:numPr>
              <w:spacing w:before="0" w:beforeAutospacing="0" w:after="0" w:afterAutospacing="0" w:line="340" w:lineRule="exact"/>
            </w:pP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ly</w:t>
            </w:r>
            <w:proofErr w:type="spellEnd"/>
            <w:r w:rsidRPr="009C64A1">
              <w:t xml:space="preserve"> </w:t>
            </w:r>
            <w:proofErr w:type="spellStart"/>
            <w:r w:rsidRPr="009C64A1">
              <w:t>tâm</w:t>
            </w:r>
            <w:proofErr w:type="spellEnd"/>
            <w:r w:rsidRPr="009C64A1">
              <w:t xml:space="preserve"> </w:t>
            </w:r>
            <w:proofErr w:type="spellStart"/>
            <w:r w:rsidRPr="009C64A1">
              <w:t>ứng</w:t>
            </w:r>
            <w:proofErr w:type="spellEnd"/>
            <w:r w:rsidRPr="009C64A1">
              <w:t xml:space="preserve"> </w:t>
            </w:r>
            <w:proofErr w:type="spellStart"/>
            <w:r w:rsidRPr="009C64A1">
              <w:t>lực</w:t>
            </w:r>
            <w:proofErr w:type="spellEnd"/>
            <w:r w:rsidRPr="009C64A1">
              <w:t xml:space="preserve"> </w:t>
            </w:r>
            <w:proofErr w:type="spellStart"/>
            <w:r w:rsidRPr="009C64A1">
              <w:t>trước</w:t>
            </w:r>
            <w:proofErr w:type="spellEnd"/>
            <w:r w:rsidRPr="009C64A1">
              <w:t>: PC.</w:t>
            </w:r>
          </w:p>
          <w:p w14:paraId="14F8DF27" w14:textId="77777777" w:rsidR="00CD194B" w:rsidRPr="009C64A1" w:rsidRDefault="00CD194B" w:rsidP="005F7825">
            <w:pPr>
              <w:pStyle w:val="BodyTextIndent"/>
              <w:numPr>
                <w:ilvl w:val="0"/>
                <w:numId w:val="164"/>
              </w:numPr>
              <w:tabs>
                <w:tab w:val="clear" w:pos="2424"/>
                <w:tab w:val="left" w:pos="331"/>
              </w:tabs>
              <w:spacing w:before="0" w:line="340" w:lineRule="exact"/>
              <w:ind w:left="766" w:hanging="426"/>
              <w:rPr>
                <w:rFonts w:ascii="Times New Roman" w:hAnsi="Times New Roman"/>
                <w:szCs w:val="26"/>
              </w:rPr>
            </w:pPr>
            <w:proofErr w:type="spellStart"/>
            <w:r w:rsidRPr="009C64A1">
              <w:rPr>
                <w:rFonts w:ascii="Times New Roman" w:hAnsi="Times New Roman"/>
                <w:szCs w:val="26"/>
              </w:rPr>
              <w:t>Nhóm</w:t>
            </w:r>
            <w:proofErr w:type="spellEnd"/>
            <w:r w:rsidRPr="009C64A1">
              <w:rPr>
                <w:rFonts w:ascii="Times New Roman" w:hAnsi="Times New Roman"/>
                <w:szCs w:val="26"/>
              </w:rPr>
              <w:t xml:space="preserve"> </w:t>
            </w:r>
            <w:proofErr w:type="spellStart"/>
            <w:r w:rsidRPr="009C64A1">
              <w:rPr>
                <w:rFonts w:ascii="Times New Roman" w:hAnsi="Times New Roman"/>
                <w:szCs w:val="26"/>
              </w:rPr>
              <w:t>theo</w:t>
            </w:r>
            <w:proofErr w:type="spellEnd"/>
            <w:r w:rsidRPr="009C64A1">
              <w:rPr>
                <w:rFonts w:ascii="Times New Roman" w:hAnsi="Times New Roman"/>
                <w:szCs w:val="26"/>
              </w:rPr>
              <w:t xml:space="preserve"> </w:t>
            </w:r>
            <w:proofErr w:type="spellStart"/>
            <w:r w:rsidRPr="009C64A1">
              <w:rPr>
                <w:rFonts w:ascii="Times New Roman" w:hAnsi="Times New Roman"/>
                <w:szCs w:val="26"/>
              </w:rPr>
              <w:t>mục</w:t>
            </w:r>
            <w:proofErr w:type="spellEnd"/>
            <w:r w:rsidRPr="009C64A1">
              <w:rPr>
                <w:rFonts w:ascii="Times New Roman" w:hAnsi="Times New Roman"/>
                <w:szCs w:val="26"/>
              </w:rPr>
              <w:t xml:space="preserve"> </w:t>
            </w:r>
            <w:proofErr w:type="spellStart"/>
            <w:r w:rsidRPr="009C64A1">
              <w:rPr>
                <w:rFonts w:ascii="Times New Roman" w:hAnsi="Times New Roman"/>
                <w:szCs w:val="26"/>
              </w:rPr>
              <w:t>đích</w:t>
            </w:r>
            <w:proofErr w:type="spellEnd"/>
            <w:r w:rsidRPr="009C64A1">
              <w:rPr>
                <w:rFonts w:ascii="Times New Roman" w:hAnsi="Times New Roman"/>
                <w:szCs w:val="26"/>
              </w:rPr>
              <w:t xml:space="preserve"> </w:t>
            </w:r>
            <w:proofErr w:type="spellStart"/>
            <w:r w:rsidRPr="009C64A1">
              <w:rPr>
                <w:rFonts w:ascii="Times New Roman" w:hAnsi="Times New Roman"/>
                <w:szCs w:val="26"/>
              </w:rPr>
              <w:t>sử</w:t>
            </w:r>
            <w:proofErr w:type="spellEnd"/>
            <w:r w:rsidRPr="009C64A1">
              <w:rPr>
                <w:rFonts w:ascii="Times New Roman" w:hAnsi="Times New Roman"/>
                <w:szCs w:val="26"/>
              </w:rPr>
              <w:t xml:space="preserve"> </w:t>
            </w:r>
            <w:proofErr w:type="spellStart"/>
            <w:r w:rsidRPr="009C64A1">
              <w:rPr>
                <w:rFonts w:ascii="Times New Roman" w:hAnsi="Times New Roman"/>
                <w:szCs w:val="26"/>
              </w:rPr>
              <w:t>dụng</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bê</w:t>
            </w:r>
            <w:proofErr w:type="spellEnd"/>
            <w:r w:rsidRPr="009C64A1">
              <w:rPr>
                <w:rFonts w:ascii="Times New Roman" w:hAnsi="Times New Roman"/>
                <w:szCs w:val="26"/>
              </w:rPr>
              <w:t xml:space="preserve"> </w:t>
            </w:r>
            <w:proofErr w:type="spellStart"/>
            <w:r w:rsidRPr="009C64A1">
              <w:rPr>
                <w:rFonts w:ascii="Times New Roman" w:hAnsi="Times New Roman"/>
                <w:szCs w:val="26"/>
              </w:rPr>
              <w:t>tông</w:t>
            </w:r>
            <w:proofErr w:type="spellEnd"/>
            <w:r w:rsidRPr="009C64A1">
              <w:rPr>
                <w:rFonts w:ascii="Times New Roman" w:hAnsi="Times New Roman"/>
                <w:szCs w:val="26"/>
              </w:rPr>
              <w:t xml:space="preserve"> </w:t>
            </w:r>
            <w:proofErr w:type="spellStart"/>
            <w:r w:rsidRPr="009C64A1">
              <w:rPr>
                <w:rFonts w:ascii="Times New Roman" w:hAnsi="Times New Roman"/>
                <w:szCs w:val="26"/>
              </w:rPr>
              <w:t>nhóm</w:t>
            </w:r>
            <w:proofErr w:type="spellEnd"/>
            <w:r w:rsidRPr="009C64A1">
              <w:rPr>
                <w:rFonts w:ascii="Times New Roman" w:hAnsi="Times New Roman"/>
                <w:szCs w:val="26"/>
              </w:rPr>
              <w:t xml:space="preserve"> I  </w:t>
            </w:r>
          </w:p>
          <w:p w14:paraId="2A95A9C5" w14:textId="77777777" w:rsidR="00CD194B" w:rsidRPr="009C64A1" w:rsidRDefault="00CD194B" w:rsidP="005F7825">
            <w:pPr>
              <w:pStyle w:val="BodyTextIndent"/>
              <w:numPr>
                <w:ilvl w:val="0"/>
                <w:numId w:val="164"/>
              </w:numPr>
              <w:tabs>
                <w:tab w:val="clear" w:pos="2424"/>
              </w:tabs>
              <w:spacing w:before="0" w:line="340" w:lineRule="exact"/>
              <w:ind w:left="766" w:hanging="426"/>
              <w:rPr>
                <w:rFonts w:ascii="Times New Roman" w:hAnsi="Times New Roman"/>
                <w:szCs w:val="26"/>
              </w:rPr>
            </w:pPr>
            <w:proofErr w:type="spellStart"/>
            <w:r w:rsidRPr="009C64A1">
              <w:rPr>
                <w:rFonts w:ascii="Times New Roman" w:hAnsi="Times New Roman"/>
                <w:szCs w:val="26"/>
              </w:rPr>
              <w:t>Kích</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cơ</w:t>
            </w:r>
            <w:proofErr w:type="spellEnd"/>
            <w:r w:rsidRPr="009C64A1">
              <w:rPr>
                <w:rFonts w:ascii="Times New Roman" w:hAnsi="Times New Roman"/>
                <w:szCs w:val="26"/>
              </w:rPr>
              <w:t xml:space="preserve"> </w:t>
            </w:r>
            <w:proofErr w:type="spellStart"/>
            <w:r w:rsidRPr="009C64A1">
              <w:rPr>
                <w:rFonts w:ascii="Times New Roman" w:hAnsi="Times New Roman"/>
                <w:szCs w:val="26"/>
              </w:rPr>
              <w:t>bản</w:t>
            </w:r>
            <w:proofErr w:type="spellEnd"/>
            <w:r w:rsidRPr="009C64A1">
              <w:rPr>
                <w:rFonts w:ascii="Times New Roman" w:hAnsi="Times New Roman"/>
                <w:szCs w:val="26"/>
              </w:rPr>
              <w:t>:</w:t>
            </w:r>
          </w:p>
          <w:p w14:paraId="4A9EB2CC" w14:textId="77777777" w:rsidR="00CD194B" w:rsidRPr="009C64A1" w:rsidRDefault="00CD194B" w:rsidP="005F7825">
            <w:pPr>
              <w:pStyle w:val="ListParagraph"/>
              <w:numPr>
                <w:ilvl w:val="0"/>
                <w:numId w:val="165"/>
              </w:numPr>
              <w:spacing w:before="0" w:beforeAutospacing="0" w:after="0" w:afterAutospacing="0" w:line="340" w:lineRule="exact"/>
            </w:pP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cột</w:t>
            </w:r>
            <w:proofErr w:type="spellEnd"/>
            <w:r w:rsidRPr="009C64A1">
              <w:t>, m:</w:t>
            </w:r>
            <w:r w:rsidRPr="009C64A1">
              <w:rPr>
                <w:lang w:val="vi-VN" w:eastAsia="vi-VN" w:bidi="vi-VN"/>
              </w:rPr>
              <w:t xml:space="preserve"> 6 ... 22</w:t>
            </w:r>
          </w:p>
          <w:p w14:paraId="453E19D8" w14:textId="77777777" w:rsidR="00CD194B" w:rsidRPr="009C64A1" w:rsidRDefault="00CD194B" w:rsidP="005F7825">
            <w:pPr>
              <w:pStyle w:val="ListParagraph"/>
              <w:numPr>
                <w:ilvl w:val="0"/>
                <w:numId w:val="165"/>
              </w:numPr>
              <w:spacing w:before="0" w:beforeAutospacing="0" w:after="0" w:afterAutospacing="0" w:line="340" w:lineRule="exact"/>
            </w:pPr>
            <w:proofErr w:type="spellStart"/>
            <w:r w:rsidRPr="009C64A1">
              <w:t>Đường</w:t>
            </w:r>
            <w:proofErr w:type="spellEnd"/>
            <w:r w:rsidRPr="009C64A1">
              <w:t xml:space="preserve"> </w:t>
            </w:r>
            <w:proofErr w:type="spellStart"/>
            <w:r w:rsidRPr="009C64A1">
              <w:t>kính</w:t>
            </w:r>
            <w:proofErr w:type="spellEnd"/>
            <w:r w:rsidRPr="009C64A1">
              <w:t xml:space="preserve"> </w:t>
            </w:r>
            <w:proofErr w:type="spellStart"/>
            <w:r w:rsidRPr="009C64A1">
              <w:t>ngoài</w:t>
            </w:r>
            <w:proofErr w:type="spellEnd"/>
            <w:r w:rsidRPr="009C64A1">
              <w:t xml:space="preserve"> </w:t>
            </w:r>
            <w:proofErr w:type="spellStart"/>
            <w:r w:rsidRPr="009C64A1">
              <w:t>đầu</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nhóm</w:t>
            </w:r>
            <w:proofErr w:type="spellEnd"/>
            <w:r w:rsidRPr="009C64A1">
              <w:t xml:space="preserve"> I, mm:</w:t>
            </w:r>
            <w:r w:rsidRPr="009C64A1">
              <w:rPr>
                <w:lang w:val="vi-VN" w:eastAsia="vi-VN" w:bidi="vi-VN"/>
              </w:rPr>
              <w:t xml:space="preserve"> 120, 140, 160, 190, 230;</w:t>
            </w:r>
          </w:p>
          <w:p w14:paraId="7A725639" w14:textId="77777777" w:rsidR="00CD194B" w:rsidRPr="009C64A1" w:rsidRDefault="00CD194B" w:rsidP="005F7825">
            <w:pPr>
              <w:pStyle w:val="BodyTextIndent"/>
              <w:numPr>
                <w:ilvl w:val="0"/>
                <w:numId w:val="166"/>
              </w:numPr>
              <w:tabs>
                <w:tab w:val="clear" w:pos="2424"/>
                <w:tab w:val="left" w:pos="331"/>
              </w:tabs>
              <w:spacing w:before="0" w:line="340" w:lineRule="exact"/>
              <w:ind w:left="766" w:hanging="426"/>
              <w:rPr>
                <w:rFonts w:ascii="Times New Roman" w:hAnsi="Times New Roman"/>
                <w:szCs w:val="26"/>
              </w:rPr>
            </w:pPr>
            <w:proofErr w:type="spellStart"/>
            <w:r w:rsidRPr="009C64A1">
              <w:rPr>
                <w:rFonts w:ascii="Times New Roman" w:hAnsi="Times New Roman"/>
                <w:szCs w:val="26"/>
              </w:rPr>
              <w:t>Tải</w:t>
            </w:r>
            <w:proofErr w:type="spellEnd"/>
            <w:r w:rsidRPr="009C64A1">
              <w:rPr>
                <w:rFonts w:ascii="Times New Roman" w:hAnsi="Times New Roman"/>
                <w:szCs w:val="26"/>
              </w:rPr>
              <w:t xml:space="preserve"> </w:t>
            </w:r>
            <w:proofErr w:type="spellStart"/>
            <w:r w:rsidRPr="009C64A1">
              <w:rPr>
                <w:rFonts w:ascii="Times New Roman" w:hAnsi="Times New Roman"/>
                <w:szCs w:val="26"/>
              </w:rPr>
              <w:t>trọng</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mô</w:t>
            </w:r>
            <w:proofErr w:type="spellEnd"/>
            <w:r w:rsidRPr="009C64A1">
              <w:rPr>
                <w:rFonts w:ascii="Times New Roman" w:hAnsi="Times New Roman"/>
                <w:szCs w:val="26"/>
              </w:rPr>
              <w:t xml:space="preserve"> men </w:t>
            </w:r>
            <w:proofErr w:type="spellStart"/>
            <w:r w:rsidRPr="009C64A1">
              <w:rPr>
                <w:rFonts w:ascii="Times New Roman" w:hAnsi="Times New Roman"/>
                <w:szCs w:val="26"/>
              </w:rPr>
              <w:t>uốn</w:t>
            </w:r>
            <w:proofErr w:type="spellEnd"/>
            <w:r w:rsidRPr="009C64A1">
              <w:rPr>
                <w:rFonts w:ascii="Times New Roman" w:hAnsi="Times New Roman"/>
                <w:szCs w:val="26"/>
              </w:rPr>
              <w:t xml:space="preserve"> </w:t>
            </w:r>
            <w:proofErr w:type="spellStart"/>
            <w:r w:rsidRPr="009C64A1">
              <w:rPr>
                <w:rFonts w:ascii="Times New Roman" w:hAnsi="Times New Roman"/>
                <w:szCs w:val="26"/>
              </w:rPr>
              <w:t>thiết</w:t>
            </w:r>
            <w:proofErr w:type="spellEnd"/>
            <w:r w:rsidRPr="009C64A1">
              <w:rPr>
                <w:rFonts w:ascii="Times New Roman" w:hAnsi="Times New Roman"/>
                <w:szCs w:val="26"/>
              </w:rPr>
              <w:t xml:space="preserve"> </w:t>
            </w:r>
            <w:proofErr w:type="spellStart"/>
            <w:r w:rsidRPr="009C64A1">
              <w:rPr>
                <w:rFonts w:ascii="Times New Roman" w:hAnsi="Times New Roman"/>
                <w:szCs w:val="26"/>
              </w:rPr>
              <w:t>kế</w:t>
            </w:r>
            <w:proofErr w:type="spellEnd"/>
            <w:r w:rsidRPr="009C64A1">
              <w:rPr>
                <w:rFonts w:ascii="Times New Roman" w:hAnsi="Times New Roman"/>
                <w:szCs w:val="26"/>
              </w:rPr>
              <w:t xml:space="preserve"> (</w:t>
            </w:r>
            <w:proofErr w:type="spellStart"/>
            <w:r w:rsidRPr="009C64A1">
              <w:rPr>
                <w:rFonts w:ascii="Times New Roman" w:hAnsi="Times New Roman"/>
                <w:szCs w:val="26"/>
              </w:rPr>
              <w:t>kN</w:t>
            </w:r>
            <w:proofErr w:type="spellEnd"/>
            <w:r w:rsidRPr="009C64A1">
              <w:rPr>
                <w:rFonts w:ascii="Times New Roman" w:hAnsi="Times New Roman"/>
                <w:szCs w:val="26"/>
              </w:rPr>
              <w:t>)</w:t>
            </w:r>
          </w:p>
          <w:p w14:paraId="0F62B1FC" w14:textId="77777777" w:rsidR="00CD194B" w:rsidRPr="009C64A1" w:rsidRDefault="00CD194B" w:rsidP="005F7825">
            <w:pPr>
              <w:pStyle w:val="BodyTextIndent"/>
              <w:numPr>
                <w:ilvl w:val="0"/>
                <w:numId w:val="166"/>
              </w:numPr>
              <w:tabs>
                <w:tab w:val="clear" w:pos="2424"/>
                <w:tab w:val="left" w:pos="331"/>
              </w:tabs>
              <w:spacing w:before="0" w:line="340" w:lineRule="exact"/>
              <w:ind w:left="766" w:hanging="426"/>
              <w:rPr>
                <w:rFonts w:ascii="Times New Roman" w:hAnsi="Times New Roman"/>
                <w:szCs w:val="26"/>
              </w:rPr>
            </w:pP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hiệu</w:t>
            </w:r>
            <w:proofErr w:type="spellEnd"/>
            <w:r w:rsidRPr="009C64A1">
              <w:rPr>
                <w:rFonts w:ascii="Times New Roman" w:hAnsi="Times New Roman"/>
                <w:szCs w:val="26"/>
              </w:rPr>
              <w:t xml:space="preserve"> </w:t>
            </w:r>
            <w:proofErr w:type="spellStart"/>
            <w:r w:rsidRPr="009C64A1">
              <w:rPr>
                <w:rFonts w:ascii="Times New Roman" w:hAnsi="Times New Roman"/>
                <w:szCs w:val="26"/>
              </w:rPr>
              <w:t>tiêu</w:t>
            </w:r>
            <w:proofErr w:type="spellEnd"/>
            <w:r w:rsidRPr="009C64A1">
              <w:rPr>
                <w:rFonts w:ascii="Times New Roman" w:hAnsi="Times New Roman"/>
                <w:szCs w:val="26"/>
              </w:rPr>
              <w:t xml:space="preserve"> </w:t>
            </w:r>
            <w:proofErr w:type="spellStart"/>
            <w:r w:rsidRPr="009C64A1">
              <w:rPr>
                <w:rFonts w:ascii="Times New Roman" w:hAnsi="Times New Roman"/>
                <w:szCs w:val="26"/>
              </w:rPr>
              <w:t>chuẩn</w:t>
            </w:r>
            <w:proofErr w:type="spellEnd"/>
            <w:r w:rsidRPr="009C64A1">
              <w:rPr>
                <w:rFonts w:ascii="Times New Roman" w:hAnsi="Times New Roman"/>
                <w:szCs w:val="26"/>
              </w:rPr>
              <w:t xml:space="preserve"> </w:t>
            </w:r>
            <w:proofErr w:type="spellStart"/>
            <w:r w:rsidRPr="009C64A1">
              <w:rPr>
                <w:rFonts w:ascii="Times New Roman" w:hAnsi="Times New Roman"/>
                <w:szCs w:val="26"/>
              </w:rPr>
              <w:t>áp</w:t>
            </w:r>
            <w:proofErr w:type="spellEnd"/>
            <w:r w:rsidRPr="009C64A1">
              <w:rPr>
                <w:rFonts w:ascii="Times New Roman" w:hAnsi="Times New Roman"/>
                <w:szCs w:val="26"/>
              </w:rPr>
              <w:t xml:space="preserve"> </w:t>
            </w:r>
            <w:proofErr w:type="spellStart"/>
            <w:r w:rsidRPr="009C64A1">
              <w:rPr>
                <w:rFonts w:ascii="Times New Roman" w:hAnsi="Times New Roman"/>
                <w:szCs w:val="26"/>
              </w:rPr>
              <w:t>dụng</w:t>
            </w:r>
            <w:proofErr w:type="spellEnd"/>
            <w:r w:rsidRPr="009C64A1">
              <w:rPr>
                <w:rFonts w:ascii="Times New Roman" w:hAnsi="Times New Roman"/>
                <w:szCs w:val="26"/>
              </w:rPr>
              <w:t>: TCVN 5847:2016.</w:t>
            </w:r>
          </w:p>
          <w:p w14:paraId="5852CBF7" w14:textId="77777777" w:rsidR="00CD194B" w:rsidRPr="009C64A1" w:rsidRDefault="00CD194B" w:rsidP="00CD194B">
            <w:pPr>
              <w:pStyle w:val="Heading5"/>
              <w:numPr>
                <w:ilvl w:val="0"/>
                <w:numId w:val="0"/>
              </w:numPr>
              <w:tabs>
                <w:tab w:val="left" w:pos="1530"/>
              </w:tabs>
              <w:spacing w:line="340" w:lineRule="exact"/>
              <w:ind w:left="742"/>
              <w:jc w:val="left"/>
              <w:rPr>
                <w:b w:val="0"/>
                <w:color w:val="auto"/>
              </w:rPr>
            </w:pPr>
            <w:proofErr w:type="spellStart"/>
            <w:r w:rsidRPr="009C64A1">
              <w:rPr>
                <w:b w:val="0"/>
                <w:color w:val="auto"/>
              </w:rPr>
              <w:t>Ví</w:t>
            </w:r>
            <w:proofErr w:type="spellEnd"/>
            <w:r w:rsidRPr="009C64A1">
              <w:rPr>
                <w:b w:val="0"/>
                <w:color w:val="auto"/>
              </w:rPr>
              <w:t xml:space="preserve"> </w:t>
            </w:r>
            <w:proofErr w:type="spellStart"/>
            <w:r w:rsidRPr="009C64A1">
              <w:rPr>
                <w:b w:val="0"/>
                <w:color w:val="auto"/>
              </w:rPr>
              <w:t>dụ</w:t>
            </w:r>
            <w:proofErr w:type="spellEnd"/>
            <w:r w:rsidRPr="009C64A1">
              <w:rPr>
                <w:b w:val="0"/>
                <w:color w:val="auto"/>
              </w:rPr>
              <w:t xml:space="preserve">: "PC.I-12-190-3,5.TCVN 5847:2016" </w:t>
            </w:r>
            <w:proofErr w:type="spellStart"/>
            <w:r w:rsidRPr="009C64A1">
              <w:rPr>
                <w:b w:val="0"/>
                <w:color w:val="auto"/>
              </w:rPr>
              <w:t>được</w:t>
            </w:r>
            <w:proofErr w:type="spellEnd"/>
            <w:r w:rsidRPr="009C64A1">
              <w:rPr>
                <w:b w:val="0"/>
                <w:color w:val="auto"/>
              </w:rPr>
              <w:t xml:space="preserve"> </w:t>
            </w:r>
            <w:proofErr w:type="spellStart"/>
            <w:r w:rsidRPr="009C64A1">
              <w:rPr>
                <w:b w:val="0"/>
                <w:color w:val="auto"/>
              </w:rPr>
              <w:t>hiểu</w:t>
            </w:r>
            <w:proofErr w:type="spellEnd"/>
            <w:r w:rsidRPr="009C64A1">
              <w:rPr>
                <w:b w:val="0"/>
                <w:color w:val="auto"/>
              </w:rPr>
              <w:t xml:space="preserve"> là </w:t>
            </w:r>
            <w:proofErr w:type="spellStart"/>
            <w:r w:rsidRPr="009C64A1">
              <w:rPr>
                <w:b w:val="0"/>
                <w:color w:val="auto"/>
              </w:rPr>
              <w:t>loại</w:t>
            </w:r>
            <w:proofErr w:type="spellEnd"/>
            <w:r w:rsidRPr="009C64A1">
              <w:rPr>
                <w:b w:val="0"/>
                <w:color w:val="auto"/>
              </w:rPr>
              <w:t xml:space="preserve"> </w:t>
            </w:r>
            <w:proofErr w:type="spellStart"/>
            <w:r w:rsidRPr="009C64A1">
              <w:rPr>
                <w:b w:val="0"/>
                <w:color w:val="auto"/>
              </w:rPr>
              <w:t>cột</w:t>
            </w:r>
            <w:proofErr w:type="spellEnd"/>
            <w:r w:rsidRPr="009C64A1">
              <w:rPr>
                <w:b w:val="0"/>
                <w:color w:val="auto"/>
              </w:rPr>
              <w:t xml:space="preserve"> </w:t>
            </w:r>
            <w:proofErr w:type="spellStart"/>
            <w:r w:rsidRPr="009C64A1">
              <w:rPr>
                <w:b w:val="0"/>
                <w:color w:val="auto"/>
              </w:rPr>
              <w:t>điện</w:t>
            </w:r>
            <w:proofErr w:type="spellEnd"/>
            <w:r w:rsidRPr="009C64A1">
              <w:rPr>
                <w:b w:val="0"/>
                <w:color w:val="auto"/>
              </w:rPr>
              <w:t xml:space="preserve"> </w:t>
            </w:r>
            <w:proofErr w:type="spellStart"/>
            <w:r w:rsidRPr="009C64A1">
              <w:rPr>
                <w:b w:val="0"/>
                <w:color w:val="auto"/>
              </w:rPr>
              <w:t>bê</w:t>
            </w:r>
            <w:proofErr w:type="spellEnd"/>
            <w:r w:rsidRPr="009C64A1">
              <w:rPr>
                <w:b w:val="0"/>
                <w:color w:val="auto"/>
              </w:rPr>
              <w:t xml:space="preserve"> </w:t>
            </w:r>
            <w:proofErr w:type="spellStart"/>
            <w:r w:rsidRPr="009C64A1">
              <w:rPr>
                <w:b w:val="0"/>
                <w:color w:val="auto"/>
              </w:rPr>
              <w:t>tông</w:t>
            </w:r>
            <w:proofErr w:type="spellEnd"/>
            <w:r w:rsidRPr="009C64A1">
              <w:rPr>
                <w:b w:val="0"/>
                <w:color w:val="auto"/>
              </w:rPr>
              <w:t xml:space="preserve"> </w:t>
            </w:r>
            <w:proofErr w:type="spellStart"/>
            <w:r w:rsidRPr="009C64A1">
              <w:rPr>
                <w:b w:val="0"/>
                <w:color w:val="auto"/>
              </w:rPr>
              <w:t>cốt</w:t>
            </w:r>
            <w:proofErr w:type="spellEnd"/>
            <w:r w:rsidRPr="009C64A1">
              <w:rPr>
                <w:b w:val="0"/>
                <w:color w:val="auto"/>
              </w:rPr>
              <w:t xml:space="preserve"> </w:t>
            </w:r>
            <w:proofErr w:type="spellStart"/>
            <w:r w:rsidRPr="009C64A1">
              <w:rPr>
                <w:b w:val="0"/>
                <w:color w:val="auto"/>
              </w:rPr>
              <w:t>thép</w:t>
            </w:r>
            <w:proofErr w:type="spellEnd"/>
            <w:r w:rsidRPr="009C64A1">
              <w:rPr>
                <w:b w:val="0"/>
                <w:color w:val="auto"/>
              </w:rPr>
              <w:t xml:space="preserve"> </w:t>
            </w:r>
            <w:proofErr w:type="spellStart"/>
            <w:r w:rsidRPr="009C64A1">
              <w:rPr>
                <w:b w:val="0"/>
                <w:color w:val="auto"/>
              </w:rPr>
              <w:t>ly</w:t>
            </w:r>
            <w:proofErr w:type="spellEnd"/>
            <w:r w:rsidRPr="009C64A1">
              <w:rPr>
                <w:b w:val="0"/>
                <w:color w:val="auto"/>
              </w:rPr>
              <w:t xml:space="preserve"> </w:t>
            </w:r>
            <w:proofErr w:type="spellStart"/>
            <w:r w:rsidRPr="009C64A1">
              <w:rPr>
                <w:b w:val="0"/>
                <w:color w:val="auto"/>
              </w:rPr>
              <w:t>tâm</w:t>
            </w:r>
            <w:proofErr w:type="spellEnd"/>
            <w:r w:rsidRPr="009C64A1">
              <w:rPr>
                <w:b w:val="0"/>
                <w:color w:val="auto"/>
              </w:rPr>
              <w:t xml:space="preserve"> </w:t>
            </w:r>
            <w:proofErr w:type="spellStart"/>
            <w:r w:rsidRPr="009C64A1">
              <w:rPr>
                <w:b w:val="0"/>
                <w:color w:val="auto"/>
              </w:rPr>
              <w:t>ứng</w:t>
            </w:r>
            <w:proofErr w:type="spellEnd"/>
            <w:r w:rsidRPr="009C64A1">
              <w:rPr>
                <w:b w:val="0"/>
                <w:color w:val="auto"/>
              </w:rPr>
              <w:t xml:space="preserve"> </w:t>
            </w:r>
            <w:proofErr w:type="spellStart"/>
            <w:r w:rsidRPr="009C64A1">
              <w:rPr>
                <w:b w:val="0"/>
                <w:color w:val="auto"/>
              </w:rPr>
              <w:t>lực</w:t>
            </w:r>
            <w:proofErr w:type="spellEnd"/>
            <w:r w:rsidRPr="009C64A1">
              <w:rPr>
                <w:b w:val="0"/>
                <w:color w:val="auto"/>
              </w:rPr>
              <w:t xml:space="preserve"> </w:t>
            </w:r>
            <w:proofErr w:type="spellStart"/>
            <w:r w:rsidRPr="009C64A1">
              <w:rPr>
                <w:b w:val="0"/>
                <w:color w:val="auto"/>
              </w:rPr>
              <w:t>trước</w:t>
            </w:r>
            <w:proofErr w:type="spellEnd"/>
            <w:r w:rsidRPr="009C64A1">
              <w:rPr>
                <w:b w:val="0"/>
                <w:color w:val="auto"/>
              </w:rPr>
              <w:t xml:space="preserve">, </w:t>
            </w:r>
            <w:proofErr w:type="spellStart"/>
            <w:r w:rsidRPr="009C64A1">
              <w:rPr>
                <w:b w:val="0"/>
                <w:color w:val="auto"/>
              </w:rPr>
              <w:t>nhóm</w:t>
            </w:r>
            <w:proofErr w:type="spellEnd"/>
            <w:r w:rsidRPr="009C64A1">
              <w:rPr>
                <w:b w:val="0"/>
                <w:color w:val="auto"/>
              </w:rPr>
              <w:t xml:space="preserve"> I, </w:t>
            </w:r>
            <w:proofErr w:type="spellStart"/>
            <w:r w:rsidRPr="009C64A1">
              <w:rPr>
                <w:b w:val="0"/>
                <w:color w:val="auto"/>
              </w:rPr>
              <w:t>dài</w:t>
            </w:r>
            <w:proofErr w:type="spellEnd"/>
            <w:r w:rsidRPr="009C64A1">
              <w:rPr>
                <w:b w:val="0"/>
                <w:color w:val="auto"/>
              </w:rPr>
              <w:t xml:space="preserve"> 12 m, </w:t>
            </w:r>
            <w:proofErr w:type="spellStart"/>
            <w:r w:rsidRPr="009C64A1">
              <w:rPr>
                <w:b w:val="0"/>
                <w:color w:val="auto"/>
              </w:rPr>
              <w:t>đường</w:t>
            </w:r>
            <w:proofErr w:type="spellEnd"/>
            <w:r w:rsidRPr="009C64A1">
              <w:rPr>
                <w:b w:val="0"/>
                <w:color w:val="auto"/>
              </w:rPr>
              <w:t xml:space="preserve"> </w:t>
            </w:r>
            <w:proofErr w:type="spellStart"/>
            <w:r w:rsidRPr="009C64A1">
              <w:rPr>
                <w:b w:val="0"/>
                <w:color w:val="auto"/>
              </w:rPr>
              <w:t>kính</w:t>
            </w:r>
            <w:proofErr w:type="spellEnd"/>
            <w:r w:rsidRPr="009C64A1">
              <w:rPr>
                <w:b w:val="0"/>
                <w:color w:val="auto"/>
              </w:rPr>
              <w:t xml:space="preserve"> </w:t>
            </w:r>
            <w:proofErr w:type="spellStart"/>
            <w:r w:rsidRPr="009C64A1">
              <w:rPr>
                <w:b w:val="0"/>
                <w:color w:val="auto"/>
              </w:rPr>
              <w:t>ngoài</w:t>
            </w:r>
            <w:proofErr w:type="spellEnd"/>
            <w:r w:rsidRPr="009C64A1">
              <w:rPr>
                <w:b w:val="0"/>
                <w:color w:val="auto"/>
              </w:rPr>
              <w:t xml:space="preserve"> </w:t>
            </w:r>
            <w:proofErr w:type="spellStart"/>
            <w:r w:rsidRPr="009C64A1">
              <w:rPr>
                <w:b w:val="0"/>
                <w:color w:val="auto"/>
              </w:rPr>
              <w:t>đầu</w:t>
            </w:r>
            <w:proofErr w:type="spellEnd"/>
            <w:r w:rsidRPr="009C64A1">
              <w:rPr>
                <w:b w:val="0"/>
                <w:color w:val="auto"/>
              </w:rPr>
              <w:t xml:space="preserve"> </w:t>
            </w:r>
            <w:proofErr w:type="spellStart"/>
            <w:r w:rsidRPr="009C64A1">
              <w:rPr>
                <w:b w:val="0"/>
                <w:color w:val="auto"/>
              </w:rPr>
              <w:t>cột</w:t>
            </w:r>
            <w:proofErr w:type="spellEnd"/>
            <w:r w:rsidRPr="009C64A1">
              <w:rPr>
                <w:b w:val="0"/>
                <w:color w:val="auto"/>
              </w:rPr>
              <w:t xml:space="preserve"> 190 mm, </w:t>
            </w:r>
            <w:proofErr w:type="spellStart"/>
            <w:r w:rsidRPr="009C64A1">
              <w:rPr>
                <w:b w:val="0"/>
                <w:color w:val="auto"/>
              </w:rPr>
              <w:t>tải</w:t>
            </w:r>
            <w:proofErr w:type="spellEnd"/>
            <w:r w:rsidRPr="009C64A1">
              <w:rPr>
                <w:b w:val="0"/>
                <w:color w:val="auto"/>
              </w:rPr>
              <w:t xml:space="preserve"> </w:t>
            </w:r>
            <w:proofErr w:type="spellStart"/>
            <w:r w:rsidRPr="009C64A1">
              <w:rPr>
                <w:b w:val="0"/>
                <w:color w:val="auto"/>
              </w:rPr>
              <w:t>trọng</w:t>
            </w:r>
            <w:proofErr w:type="spellEnd"/>
            <w:r w:rsidRPr="009C64A1">
              <w:rPr>
                <w:b w:val="0"/>
                <w:color w:val="auto"/>
              </w:rPr>
              <w:t xml:space="preserve"> </w:t>
            </w:r>
            <w:proofErr w:type="spellStart"/>
            <w:r w:rsidRPr="009C64A1">
              <w:rPr>
                <w:b w:val="0"/>
                <w:color w:val="auto"/>
              </w:rPr>
              <w:t>thiết</w:t>
            </w:r>
            <w:proofErr w:type="spellEnd"/>
            <w:r w:rsidRPr="009C64A1">
              <w:rPr>
                <w:b w:val="0"/>
                <w:color w:val="auto"/>
              </w:rPr>
              <w:t xml:space="preserve"> </w:t>
            </w:r>
            <w:proofErr w:type="spellStart"/>
            <w:r w:rsidRPr="009C64A1">
              <w:rPr>
                <w:b w:val="0"/>
                <w:color w:val="auto"/>
              </w:rPr>
              <w:t>kế</w:t>
            </w:r>
            <w:proofErr w:type="spellEnd"/>
            <w:r w:rsidRPr="009C64A1">
              <w:rPr>
                <w:b w:val="0"/>
                <w:color w:val="auto"/>
              </w:rPr>
              <w:t xml:space="preserve"> 3,5 </w:t>
            </w:r>
            <w:proofErr w:type="spellStart"/>
            <w:r w:rsidRPr="009C64A1">
              <w:rPr>
                <w:b w:val="0"/>
                <w:color w:val="auto"/>
              </w:rPr>
              <w:t>kN</w:t>
            </w:r>
            <w:proofErr w:type="spellEnd"/>
            <w:r w:rsidRPr="009C64A1">
              <w:rPr>
                <w:b w:val="0"/>
                <w:color w:val="auto"/>
              </w:rPr>
              <w:t xml:space="preserve">, </w:t>
            </w:r>
            <w:proofErr w:type="spellStart"/>
            <w:r w:rsidRPr="009C64A1">
              <w:rPr>
                <w:b w:val="0"/>
                <w:color w:val="auto"/>
              </w:rPr>
              <w:t>sản</w:t>
            </w:r>
            <w:proofErr w:type="spellEnd"/>
            <w:r w:rsidRPr="009C64A1">
              <w:rPr>
                <w:b w:val="0"/>
                <w:color w:val="auto"/>
              </w:rPr>
              <w:t xml:space="preserve"> </w:t>
            </w:r>
            <w:proofErr w:type="spellStart"/>
            <w:r w:rsidRPr="009C64A1">
              <w:rPr>
                <w:b w:val="0"/>
                <w:color w:val="auto"/>
              </w:rPr>
              <w:t>xuất</w:t>
            </w:r>
            <w:proofErr w:type="spellEnd"/>
            <w:r w:rsidRPr="009C64A1">
              <w:rPr>
                <w:b w:val="0"/>
                <w:color w:val="auto"/>
              </w:rPr>
              <w:t xml:space="preserve"> </w:t>
            </w:r>
            <w:proofErr w:type="spellStart"/>
            <w:r w:rsidRPr="009C64A1">
              <w:rPr>
                <w:b w:val="0"/>
                <w:color w:val="auto"/>
              </w:rPr>
              <w:t>theo</w:t>
            </w:r>
            <w:proofErr w:type="spellEnd"/>
            <w:r w:rsidRPr="009C64A1">
              <w:rPr>
                <w:b w:val="0"/>
                <w:color w:val="auto"/>
              </w:rPr>
              <w:t xml:space="preserve"> TCVN 5847:2016.</w:t>
            </w:r>
          </w:p>
        </w:tc>
        <w:tc>
          <w:tcPr>
            <w:tcW w:w="2403" w:type="dxa"/>
            <w:gridSpan w:val="2"/>
            <w:tcBorders>
              <w:top w:val="single" w:sz="4" w:space="0" w:color="auto"/>
              <w:left w:val="single" w:sz="4" w:space="0" w:color="auto"/>
              <w:bottom w:val="single" w:sz="4" w:space="0" w:color="auto"/>
              <w:right w:val="single" w:sz="4" w:space="0" w:color="auto"/>
            </w:tcBorders>
          </w:tcPr>
          <w:p w14:paraId="7B679E24" w14:textId="77777777" w:rsidR="00CD194B" w:rsidRPr="009C64A1" w:rsidRDefault="00CD194B" w:rsidP="00CD194B">
            <w:pPr>
              <w:pStyle w:val="Heading5"/>
              <w:numPr>
                <w:ilvl w:val="0"/>
                <w:numId w:val="0"/>
              </w:numPr>
              <w:tabs>
                <w:tab w:val="left" w:pos="1530"/>
              </w:tabs>
              <w:spacing w:line="340" w:lineRule="exact"/>
              <w:rPr>
                <w:b w:val="0"/>
                <w:color w:val="auto"/>
              </w:rPr>
            </w:pPr>
          </w:p>
          <w:p w14:paraId="10B8F7C7" w14:textId="77777777" w:rsidR="00CD194B" w:rsidRPr="009C64A1" w:rsidRDefault="00CD194B" w:rsidP="00CD194B"/>
          <w:p w14:paraId="14A1F4AF" w14:textId="77777777" w:rsidR="00CD194B" w:rsidRPr="009C64A1" w:rsidRDefault="00CD194B" w:rsidP="00CD194B">
            <w:pPr>
              <w:pStyle w:val="Heading5"/>
              <w:numPr>
                <w:ilvl w:val="0"/>
                <w:numId w:val="0"/>
              </w:numPr>
              <w:tabs>
                <w:tab w:val="left" w:pos="1530"/>
              </w:tabs>
              <w:spacing w:line="340" w:lineRule="exact"/>
              <w:ind w:left="1014" w:hanging="358"/>
              <w:rPr>
                <w:b w:val="0"/>
                <w:color w:val="auto"/>
              </w:rPr>
            </w:pPr>
            <w:proofErr w:type="spellStart"/>
            <w:r w:rsidRPr="009C64A1">
              <w:rPr>
                <w:b w:val="0"/>
                <w:color w:val="auto"/>
              </w:rPr>
              <w:t>Đáp</w:t>
            </w:r>
            <w:proofErr w:type="spellEnd"/>
            <w:r w:rsidRPr="009C64A1">
              <w:rPr>
                <w:b w:val="0"/>
                <w:color w:val="auto"/>
              </w:rPr>
              <w:t xml:space="preserve"> </w:t>
            </w:r>
            <w:proofErr w:type="spellStart"/>
            <w:r w:rsidRPr="009C64A1">
              <w:rPr>
                <w:b w:val="0"/>
                <w:color w:val="auto"/>
              </w:rPr>
              <w:t>ứng</w:t>
            </w:r>
            <w:proofErr w:type="spellEnd"/>
          </w:p>
          <w:p w14:paraId="2434AD26" w14:textId="77777777" w:rsidR="00CD194B" w:rsidRPr="009C64A1" w:rsidRDefault="00CD194B" w:rsidP="00CD194B">
            <w:pPr>
              <w:spacing w:before="0" w:beforeAutospacing="0" w:after="0" w:afterAutospacing="0" w:line="340" w:lineRule="exact"/>
              <w:jc w:val="center"/>
            </w:pPr>
          </w:p>
          <w:p w14:paraId="13E360E6" w14:textId="77777777" w:rsidR="00CD194B" w:rsidRPr="009C64A1" w:rsidRDefault="00CD194B" w:rsidP="00CD194B">
            <w:pPr>
              <w:spacing w:before="0" w:beforeAutospacing="0" w:after="0" w:afterAutospacing="0" w:line="340" w:lineRule="exact"/>
              <w:jc w:val="center"/>
            </w:pPr>
          </w:p>
          <w:p w14:paraId="15092615" w14:textId="77777777" w:rsidR="00CD194B" w:rsidRPr="009C64A1" w:rsidRDefault="00CD194B" w:rsidP="00CD194B">
            <w:pPr>
              <w:spacing w:before="0" w:beforeAutospacing="0" w:after="0" w:afterAutospacing="0" w:line="340" w:lineRule="exact"/>
              <w:jc w:val="center"/>
            </w:pPr>
          </w:p>
          <w:p w14:paraId="1B06B4E5" w14:textId="77777777" w:rsidR="00CD194B" w:rsidRPr="009C64A1" w:rsidRDefault="00CD194B" w:rsidP="00CD194B">
            <w:pPr>
              <w:spacing w:before="0" w:beforeAutospacing="0" w:after="0" w:afterAutospacing="0" w:line="340" w:lineRule="exact"/>
              <w:jc w:val="center"/>
            </w:pPr>
          </w:p>
          <w:p w14:paraId="6B5670AF" w14:textId="77777777" w:rsidR="00CD194B" w:rsidRPr="009C64A1" w:rsidRDefault="00CD194B" w:rsidP="00CD194B">
            <w:pPr>
              <w:spacing w:before="0" w:beforeAutospacing="0" w:after="0" w:afterAutospacing="0" w:line="340" w:lineRule="exact"/>
              <w:jc w:val="center"/>
            </w:pPr>
            <w:proofErr w:type="spellStart"/>
            <w:r w:rsidRPr="009C64A1">
              <w:t>Đáp</w:t>
            </w:r>
            <w:proofErr w:type="spellEnd"/>
            <w:r w:rsidRPr="009C64A1">
              <w:t xml:space="preserve"> </w:t>
            </w:r>
            <w:proofErr w:type="spellStart"/>
            <w:r w:rsidRPr="009C64A1">
              <w:t>ứng</w:t>
            </w:r>
            <w:proofErr w:type="spellEnd"/>
          </w:p>
          <w:p w14:paraId="6E2DCBF4" w14:textId="77777777" w:rsidR="00CD194B" w:rsidRPr="009C64A1" w:rsidRDefault="00CD194B" w:rsidP="00CD194B">
            <w:pPr>
              <w:spacing w:before="0" w:beforeAutospacing="0" w:after="0" w:afterAutospacing="0" w:line="340" w:lineRule="exact"/>
              <w:jc w:val="center"/>
            </w:pPr>
          </w:p>
          <w:p w14:paraId="6DF63C82" w14:textId="77777777" w:rsidR="00CD194B" w:rsidRPr="009C64A1" w:rsidRDefault="00CD194B" w:rsidP="00CD194B">
            <w:pPr>
              <w:spacing w:before="0" w:beforeAutospacing="0" w:after="0" w:afterAutospacing="0" w:line="340" w:lineRule="exact"/>
              <w:jc w:val="center"/>
            </w:pPr>
            <w:proofErr w:type="spellStart"/>
            <w:r w:rsidRPr="009C64A1">
              <w:t>Đáp</w:t>
            </w:r>
            <w:proofErr w:type="spellEnd"/>
            <w:r w:rsidRPr="009C64A1">
              <w:t xml:space="preserve"> </w:t>
            </w:r>
            <w:proofErr w:type="spellStart"/>
            <w:r w:rsidRPr="009C64A1">
              <w:t>ứng</w:t>
            </w:r>
            <w:proofErr w:type="spellEnd"/>
          </w:p>
          <w:p w14:paraId="1A7C4496" w14:textId="77777777" w:rsidR="00CD194B" w:rsidRPr="009C64A1" w:rsidRDefault="00CD194B" w:rsidP="00CD194B">
            <w:pPr>
              <w:spacing w:before="0" w:beforeAutospacing="0" w:after="0" w:afterAutospacing="0" w:line="340" w:lineRule="exact"/>
              <w:jc w:val="center"/>
            </w:pPr>
          </w:p>
          <w:p w14:paraId="2C5FDDA0" w14:textId="77777777" w:rsidR="00CD194B" w:rsidRPr="009C64A1" w:rsidRDefault="00CD194B" w:rsidP="00CD194B">
            <w:pPr>
              <w:spacing w:before="0" w:beforeAutospacing="0" w:after="0" w:afterAutospacing="0" w:line="340" w:lineRule="exact"/>
              <w:jc w:val="center"/>
            </w:pPr>
          </w:p>
          <w:p w14:paraId="74C60043" w14:textId="77777777" w:rsidR="00CD194B" w:rsidRPr="009C64A1" w:rsidRDefault="00CD194B" w:rsidP="00CD194B">
            <w:pPr>
              <w:spacing w:before="0" w:beforeAutospacing="0" w:after="0" w:afterAutospacing="0" w:line="340" w:lineRule="exact"/>
            </w:pPr>
          </w:p>
          <w:p w14:paraId="6B0512EF" w14:textId="77777777" w:rsidR="00CD194B" w:rsidRPr="009C64A1" w:rsidRDefault="00CD194B" w:rsidP="00CD194B">
            <w:pPr>
              <w:spacing w:before="0" w:beforeAutospacing="0" w:after="0" w:afterAutospacing="0" w:line="340" w:lineRule="exact"/>
              <w:jc w:val="center"/>
            </w:pPr>
            <w:proofErr w:type="spellStart"/>
            <w:r w:rsidRPr="009C64A1">
              <w:t>Đáp</w:t>
            </w:r>
            <w:proofErr w:type="spellEnd"/>
            <w:r w:rsidRPr="009C64A1">
              <w:t xml:space="preserve"> </w:t>
            </w:r>
            <w:proofErr w:type="spellStart"/>
            <w:r w:rsidRPr="009C64A1">
              <w:t>ứng</w:t>
            </w:r>
            <w:proofErr w:type="spellEnd"/>
          </w:p>
          <w:p w14:paraId="3CB439C2" w14:textId="77777777" w:rsidR="00CD194B" w:rsidRPr="009C64A1" w:rsidRDefault="00CD194B" w:rsidP="00CD194B">
            <w:pPr>
              <w:spacing w:before="0" w:beforeAutospacing="0" w:after="0" w:afterAutospacing="0" w:line="340" w:lineRule="exact"/>
              <w:jc w:val="center"/>
            </w:pPr>
            <w:proofErr w:type="spellStart"/>
            <w:r w:rsidRPr="009C64A1">
              <w:t>Đáp</w:t>
            </w:r>
            <w:proofErr w:type="spellEnd"/>
            <w:r w:rsidRPr="009C64A1">
              <w:t xml:space="preserve"> </w:t>
            </w:r>
            <w:proofErr w:type="spellStart"/>
            <w:r w:rsidRPr="009C64A1">
              <w:t>ứng</w:t>
            </w:r>
            <w:proofErr w:type="spellEnd"/>
          </w:p>
          <w:p w14:paraId="6918A6B5" w14:textId="77777777" w:rsidR="00CD194B" w:rsidRPr="009C64A1" w:rsidRDefault="00CD194B" w:rsidP="00CD194B">
            <w:pPr>
              <w:spacing w:before="0" w:beforeAutospacing="0" w:after="0" w:afterAutospacing="0" w:line="340" w:lineRule="exact"/>
              <w:jc w:val="center"/>
            </w:pPr>
          </w:p>
          <w:p w14:paraId="71C068C9" w14:textId="77777777" w:rsidR="00CD194B" w:rsidRPr="009C64A1" w:rsidRDefault="00CD194B" w:rsidP="00CD194B">
            <w:pPr>
              <w:spacing w:before="0" w:beforeAutospacing="0" w:after="0" w:afterAutospacing="0" w:line="340" w:lineRule="exact"/>
              <w:jc w:val="center"/>
            </w:pPr>
          </w:p>
          <w:p w14:paraId="7D80CA99" w14:textId="77777777" w:rsidR="00CD194B" w:rsidRPr="009C64A1" w:rsidRDefault="00CD194B" w:rsidP="00CD194B">
            <w:pPr>
              <w:spacing w:before="0" w:beforeAutospacing="0" w:after="0" w:afterAutospacing="0" w:line="340" w:lineRule="exact"/>
              <w:jc w:val="center"/>
            </w:pPr>
          </w:p>
          <w:p w14:paraId="50E938DB" w14:textId="77777777" w:rsidR="00CD194B" w:rsidRPr="009C64A1" w:rsidRDefault="00CD194B" w:rsidP="00CD194B">
            <w:pPr>
              <w:spacing w:before="0" w:beforeAutospacing="0" w:after="0" w:afterAutospacing="0" w:line="340" w:lineRule="exact"/>
              <w:jc w:val="center"/>
            </w:pPr>
          </w:p>
        </w:tc>
        <w:tc>
          <w:tcPr>
            <w:tcW w:w="1160" w:type="dxa"/>
            <w:tcBorders>
              <w:top w:val="single" w:sz="4" w:space="0" w:color="auto"/>
              <w:left w:val="single" w:sz="4" w:space="0" w:color="auto"/>
              <w:bottom w:val="single" w:sz="4" w:space="0" w:color="auto"/>
              <w:right w:val="single" w:sz="4" w:space="0" w:color="auto"/>
            </w:tcBorders>
          </w:tcPr>
          <w:p w14:paraId="1E370B58" w14:textId="77777777" w:rsidR="00CD194B" w:rsidRPr="009C64A1" w:rsidRDefault="00CD194B" w:rsidP="00CD194B">
            <w:pPr>
              <w:spacing w:before="0" w:beforeAutospacing="0" w:after="0" w:afterAutospacing="0" w:line="340" w:lineRule="exact"/>
              <w:jc w:val="center"/>
            </w:pPr>
            <w:r w:rsidRPr="009C64A1">
              <w:t>(*)</w:t>
            </w:r>
          </w:p>
        </w:tc>
      </w:tr>
      <w:tr w:rsidR="008B1B06" w:rsidRPr="009C64A1" w14:paraId="45DB1CB1" w14:textId="77777777" w:rsidTr="0034360C">
        <w:trPr>
          <w:cantSplit/>
        </w:trPr>
        <w:tc>
          <w:tcPr>
            <w:tcW w:w="566" w:type="dxa"/>
            <w:tcBorders>
              <w:top w:val="single" w:sz="4" w:space="0" w:color="auto"/>
              <w:left w:val="single" w:sz="4" w:space="0" w:color="auto"/>
              <w:bottom w:val="single" w:sz="4" w:space="0" w:color="auto"/>
              <w:right w:val="single" w:sz="4" w:space="0" w:color="auto"/>
            </w:tcBorders>
          </w:tcPr>
          <w:p w14:paraId="5CCA5E5E" w14:textId="77777777" w:rsidR="00CD194B" w:rsidRPr="009C64A1" w:rsidRDefault="00CD194B" w:rsidP="005F7825">
            <w:pPr>
              <w:numPr>
                <w:ilvl w:val="0"/>
                <w:numId w:val="171"/>
              </w:numPr>
              <w:tabs>
                <w:tab w:val="clear" w:pos="540"/>
              </w:tabs>
              <w:spacing w:before="0" w:beforeAutospacing="0" w:after="0" w:afterAutospacing="0" w:line="340" w:lineRule="exact"/>
              <w:ind w:left="355"/>
            </w:pPr>
          </w:p>
        </w:tc>
        <w:tc>
          <w:tcPr>
            <w:tcW w:w="5395" w:type="dxa"/>
            <w:gridSpan w:val="9"/>
            <w:tcBorders>
              <w:top w:val="single" w:sz="4" w:space="0" w:color="auto"/>
              <w:left w:val="single" w:sz="4" w:space="0" w:color="auto"/>
              <w:bottom w:val="single" w:sz="4" w:space="0" w:color="auto"/>
              <w:right w:val="single" w:sz="4" w:space="0" w:color="auto"/>
            </w:tcBorders>
          </w:tcPr>
          <w:p w14:paraId="5A933216" w14:textId="77777777" w:rsidR="00CD194B" w:rsidRPr="009C64A1" w:rsidRDefault="00CD194B" w:rsidP="005F7825">
            <w:pPr>
              <w:numPr>
                <w:ilvl w:val="0"/>
                <w:numId w:val="38"/>
              </w:numPr>
              <w:spacing w:before="0" w:beforeAutospacing="0" w:after="0" w:afterAutospacing="0" w:line="340" w:lineRule="exact"/>
              <w:rPr>
                <w:b/>
              </w:rPr>
            </w:pPr>
            <w:r w:rsidRPr="009C64A1">
              <w:rPr>
                <w:b/>
                <w:u w:val="single"/>
              </w:rPr>
              <w:t xml:space="preserve">Yêu </w:t>
            </w:r>
            <w:proofErr w:type="spellStart"/>
            <w:r w:rsidRPr="009C64A1">
              <w:rPr>
                <w:b/>
                <w:u w:val="single"/>
              </w:rPr>
              <w:t>cầu</w:t>
            </w:r>
            <w:proofErr w:type="spellEnd"/>
            <w:r w:rsidRPr="009C64A1">
              <w:rPr>
                <w:b/>
                <w:u w:val="single"/>
              </w:rPr>
              <w:t xml:space="preserve"> </w:t>
            </w:r>
            <w:proofErr w:type="spellStart"/>
            <w:r w:rsidRPr="009C64A1">
              <w:rPr>
                <w:b/>
                <w:u w:val="single"/>
              </w:rPr>
              <w:t>kỹ</w:t>
            </w:r>
            <w:proofErr w:type="spellEnd"/>
            <w:r w:rsidRPr="009C64A1">
              <w:rPr>
                <w:b/>
                <w:u w:val="single"/>
              </w:rPr>
              <w:t xml:space="preserve"> </w:t>
            </w:r>
            <w:proofErr w:type="spellStart"/>
            <w:r w:rsidRPr="009C64A1">
              <w:rPr>
                <w:b/>
                <w:u w:val="single"/>
              </w:rPr>
              <w:t>thuật</w:t>
            </w:r>
            <w:proofErr w:type="spellEnd"/>
            <w:r w:rsidRPr="009C64A1">
              <w:rPr>
                <w:b/>
              </w:rPr>
              <w:t>:</w:t>
            </w:r>
          </w:p>
          <w:p w14:paraId="5BF54C15" w14:textId="77777777" w:rsidR="00CD194B" w:rsidRPr="009C64A1" w:rsidRDefault="00CD194B" w:rsidP="00CD194B">
            <w:pPr>
              <w:tabs>
                <w:tab w:val="left" w:pos="720"/>
              </w:tabs>
              <w:spacing w:before="0" w:beforeAutospacing="0" w:after="0" w:afterAutospacing="0" w:line="340" w:lineRule="exact"/>
              <w:ind w:left="720" w:hanging="720"/>
              <w:rPr>
                <w:b/>
              </w:rPr>
            </w:pPr>
            <w:r w:rsidRPr="009C64A1">
              <w:rPr>
                <w:b/>
              </w:rPr>
              <w:t xml:space="preserve">4.1. Yêu </w:t>
            </w:r>
            <w:proofErr w:type="spellStart"/>
            <w:r w:rsidRPr="009C64A1">
              <w:rPr>
                <w:b/>
              </w:rPr>
              <w:t>cầu</w:t>
            </w:r>
            <w:proofErr w:type="spellEnd"/>
            <w:r w:rsidRPr="009C64A1">
              <w:rPr>
                <w:b/>
              </w:rPr>
              <w:t xml:space="preserve"> </w:t>
            </w:r>
            <w:proofErr w:type="spellStart"/>
            <w:r w:rsidRPr="009C64A1">
              <w:rPr>
                <w:b/>
              </w:rPr>
              <w:t>về</w:t>
            </w:r>
            <w:proofErr w:type="spellEnd"/>
            <w:r w:rsidRPr="009C64A1">
              <w:rPr>
                <w:b/>
              </w:rPr>
              <w:t xml:space="preserve"> </w:t>
            </w:r>
            <w:proofErr w:type="spellStart"/>
            <w:r w:rsidRPr="009C64A1">
              <w:rPr>
                <w:b/>
              </w:rPr>
              <w:t>vật</w:t>
            </w:r>
            <w:proofErr w:type="spellEnd"/>
            <w:r w:rsidRPr="009C64A1">
              <w:rPr>
                <w:b/>
              </w:rPr>
              <w:t xml:space="preserve"> </w:t>
            </w:r>
            <w:proofErr w:type="spellStart"/>
            <w:r w:rsidRPr="009C64A1">
              <w:rPr>
                <w:b/>
              </w:rPr>
              <w:t>liệu</w:t>
            </w:r>
            <w:proofErr w:type="spellEnd"/>
          </w:p>
          <w:p w14:paraId="6C74B684" w14:textId="77777777" w:rsidR="00CD194B" w:rsidRPr="009C64A1" w:rsidRDefault="00CD194B" w:rsidP="00CD194B">
            <w:pPr>
              <w:spacing w:before="0" w:beforeAutospacing="0" w:after="0" w:afterAutospacing="0" w:line="340" w:lineRule="exact"/>
              <w:ind w:left="720" w:hanging="720"/>
              <w:rPr>
                <w:b/>
              </w:rPr>
            </w:pPr>
            <w:r w:rsidRPr="009C64A1">
              <w:rPr>
                <w:b/>
              </w:rPr>
              <w:t xml:space="preserve">4.1.1. Xi </w:t>
            </w:r>
            <w:proofErr w:type="spellStart"/>
            <w:r w:rsidRPr="009C64A1">
              <w:rPr>
                <w:b/>
              </w:rPr>
              <w:t>măng</w:t>
            </w:r>
            <w:proofErr w:type="spellEnd"/>
          </w:p>
          <w:p w14:paraId="548ACD94" w14:textId="450293DC" w:rsidR="00CD194B" w:rsidRPr="009C64A1" w:rsidRDefault="00CD194B" w:rsidP="00CD194B">
            <w:pPr>
              <w:pStyle w:val="Heading5"/>
              <w:numPr>
                <w:ilvl w:val="0"/>
                <w:numId w:val="0"/>
              </w:numPr>
              <w:tabs>
                <w:tab w:val="left" w:pos="1530"/>
              </w:tabs>
              <w:spacing w:line="340" w:lineRule="exact"/>
              <w:ind w:left="1014"/>
              <w:jc w:val="left"/>
              <w:rPr>
                <w:b w:val="0"/>
                <w:color w:val="auto"/>
              </w:rPr>
            </w:pPr>
            <w:r w:rsidRPr="009C64A1">
              <w:rPr>
                <w:b w:val="0"/>
                <w:color w:val="auto"/>
              </w:rPr>
              <w:t xml:space="preserve">Xi </w:t>
            </w:r>
            <w:proofErr w:type="spellStart"/>
            <w:r w:rsidRPr="009C64A1">
              <w:rPr>
                <w:b w:val="0"/>
                <w:color w:val="auto"/>
              </w:rPr>
              <w:t>măng</w:t>
            </w:r>
            <w:proofErr w:type="spellEnd"/>
            <w:r w:rsidRPr="009C64A1">
              <w:rPr>
                <w:b w:val="0"/>
                <w:color w:val="auto"/>
              </w:rPr>
              <w:t xml:space="preserve"> </w:t>
            </w:r>
            <w:proofErr w:type="spellStart"/>
            <w:r w:rsidRPr="009C64A1">
              <w:rPr>
                <w:b w:val="0"/>
                <w:color w:val="auto"/>
              </w:rPr>
              <w:t>dùng</w:t>
            </w:r>
            <w:proofErr w:type="spellEnd"/>
            <w:r w:rsidRPr="009C64A1">
              <w:rPr>
                <w:b w:val="0"/>
                <w:color w:val="auto"/>
              </w:rPr>
              <w:t xml:space="preserve"> </w:t>
            </w:r>
            <w:proofErr w:type="spellStart"/>
            <w:r w:rsidRPr="009C64A1">
              <w:rPr>
                <w:b w:val="0"/>
                <w:color w:val="auto"/>
              </w:rPr>
              <w:t>để</w:t>
            </w:r>
            <w:proofErr w:type="spellEnd"/>
            <w:r w:rsidRPr="009C64A1">
              <w:rPr>
                <w:b w:val="0"/>
                <w:color w:val="auto"/>
              </w:rPr>
              <w:t xml:space="preserve"> </w:t>
            </w:r>
            <w:proofErr w:type="spellStart"/>
            <w:r w:rsidRPr="009C64A1">
              <w:rPr>
                <w:b w:val="0"/>
                <w:color w:val="auto"/>
              </w:rPr>
              <w:t>sản</w:t>
            </w:r>
            <w:proofErr w:type="spellEnd"/>
            <w:r w:rsidRPr="009C64A1">
              <w:rPr>
                <w:b w:val="0"/>
                <w:color w:val="auto"/>
              </w:rPr>
              <w:t xml:space="preserve"> </w:t>
            </w:r>
            <w:proofErr w:type="spellStart"/>
            <w:r w:rsidRPr="009C64A1">
              <w:rPr>
                <w:b w:val="0"/>
                <w:color w:val="auto"/>
              </w:rPr>
              <w:t>xuất</w:t>
            </w:r>
            <w:proofErr w:type="spellEnd"/>
            <w:r w:rsidRPr="009C64A1">
              <w:rPr>
                <w:b w:val="0"/>
                <w:color w:val="auto"/>
              </w:rPr>
              <w:t xml:space="preserve"> </w:t>
            </w:r>
            <w:proofErr w:type="spellStart"/>
            <w:r w:rsidRPr="009C64A1">
              <w:rPr>
                <w:b w:val="0"/>
                <w:color w:val="auto"/>
              </w:rPr>
              <w:t>cột</w:t>
            </w:r>
            <w:proofErr w:type="spellEnd"/>
            <w:r w:rsidRPr="009C64A1">
              <w:rPr>
                <w:b w:val="0"/>
                <w:color w:val="auto"/>
              </w:rPr>
              <w:t xml:space="preserve"> </w:t>
            </w:r>
            <w:proofErr w:type="spellStart"/>
            <w:r w:rsidRPr="009C64A1">
              <w:rPr>
                <w:b w:val="0"/>
                <w:color w:val="auto"/>
              </w:rPr>
              <w:t>điện</w:t>
            </w:r>
            <w:proofErr w:type="spellEnd"/>
            <w:r w:rsidRPr="009C64A1">
              <w:rPr>
                <w:b w:val="0"/>
                <w:color w:val="auto"/>
              </w:rPr>
              <w:t xml:space="preserve"> </w:t>
            </w:r>
            <w:proofErr w:type="spellStart"/>
            <w:r w:rsidRPr="009C64A1">
              <w:rPr>
                <w:b w:val="0"/>
                <w:color w:val="auto"/>
              </w:rPr>
              <w:t>bê</w:t>
            </w:r>
            <w:proofErr w:type="spellEnd"/>
            <w:r w:rsidRPr="009C64A1">
              <w:rPr>
                <w:b w:val="0"/>
                <w:color w:val="auto"/>
              </w:rPr>
              <w:t xml:space="preserve"> </w:t>
            </w:r>
            <w:proofErr w:type="spellStart"/>
            <w:r w:rsidRPr="009C64A1">
              <w:rPr>
                <w:b w:val="0"/>
                <w:color w:val="auto"/>
              </w:rPr>
              <w:t>tông</w:t>
            </w:r>
            <w:proofErr w:type="spellEnd"/>
            <w:r w:rsidRPr="009C64A1">
              <w:rPr>
                <w:b w:val="0"/>
                <w:color w:val="auto"/>
              </w:rPr>
              <w:t xml:space="preserve"> </w:t>
            </w:r>
            <w:proofErr w:type="spellStart"/>
            <w:r w:rsidRPr="009C64A1">
              <w:rPr>
                <w:b w:val="0"/>
                <w:color w:val="auto"/>
              </w:rPr>
              <w:t>cốt</w:t>
            </w:r>
            <w:proofErr w:type="spellEnd"/>
            <w:r w:rsidRPr="009C64A1">
              <w:rPr>
                <w:b w:val="0"/>
                <w:color w:val="auto"/>
              </w:rPr>
              <w:t xml:space="preserve"> </w:t>
            </w:r>
            <w:proofErr w:type="spellStart"/>
            <w:r w:rsidRPr="009C64A1">
              <w:rPr>
                <w:b w:val="0"/>
                <w:color w:val="auto"/>
              </w:rPr>
              <w:t>thép</w:t>
            </w:r>
            <w:proofErr w:type="spellEnd"/>
            <w:r w:rsidRPr="009C64A1">
              <w:rPr>
                <w:b w:val="0"/>
                <w:color w:val="auto"/>
              </w:rPr>
              <w:t xml:space="preserve"> </w:t>
            </w:r>
            <w:proofErr w:type="spellStart"/>
            <w:r w:rsidRPr="009C64A1">
              <w:rPr>
                <w:b w:val="0"/>
                <w:color w:val="auto"/>
              </w:rPr>
              <w:t>ly</w:t>
            </w:r>
            <w:proofErr w:type="spellEnd"/>
            <w:r w:rsidRPr="009C64A1">
              <w:rPr>
                <w:b w:val="0"/>
                <w:color w:val="auto"/>
              </w:rPr>
              <w:t xml:space="preserve"> </w:t>
            </w:r>
            <w:proofErr w:type="spellStart"/>
            <w:r w:rsidRPr="009C64A1">
              <w:rPr>
                <w:b w:val="0"/>
                <w:color w:val="auto"/>
              </w:rPr>
              <w:t>tâm</w:t>
            </w:r>
            <w:proofErr w:type="spellEnd"/>
            <w:r w:rsidRPr="009C64A1">
              <w:rPr>
                <w:b w:val="0"/>
                <w:color w:val="auto"/>
              </w:rPr>
              <w:t xml:space="preserve"> có </w:t>
            </w:r>
            <w:proofErr w:type="spellStart"/>
            <w:r w:rsidRPr="009C64A1">
              <w:rPr>
                <w:b w:val="0"/>
                <w:color w:val="auto"/>
              </w:rPr>
              <w:t>thể</w:t>
            </w:r>
            <w:proofErr w:type="spellEnd"/>
            <w:r w:rsidRPr="009C64A1">
              <w:rPr>
                <w:b w:val="0"/>
                <w:color w:val="auto"/>
              </w:rPr>
              <w:t xml:space="preserve"> </w:t>
            </w:r>
            <w:proofErr w:type="spellStart"/>
            <w:r w:rsidRPr="009C64A1">
              <w:rPr>
                <w:b w:val="0"/>
                <w:color w:val="auto"/>
              </w:rPr>
              <w:t>sử</w:t>
            </w:r>
            <w:proofErr w:type="spellEnd"/>
            <w:r w:rsidRPr="009C64A1">
              <w:rPr>
                <w:b w:val="0"/>
                <w:color w:val="auto"/>
              </w:rPr>
              <w:t xml:space="preserve"> </w:t>
            </w:r>
            <w:proofErr w:type="spellStart"/>
            <w:r w:rsidRPr="009C64A1">
              <w:rPr>
                <w:b w:val="0"/>
                <w:color w:val="auto"/>
              </w:rPr>
              <w:t>dụng</w:t>
            </w:r>
            <w:proofErr w:type="spellEnd"/>
            <w:r w:rsidRPr="009C64A1">
              <w:rPr>
                <w:b w:val="0"/>
                <w:color w:val="auto"/>
              </w:rPr>
              <w:t xml:space="preserve"> xi </w:t>
            </w:r>
            <w:proofErr w:type="spellStart"/>
            <w:r w:rsidRPr="009C64A1">
              <w:rPr>
                <w:b w:val="0"/>
                <w:color w:val="auto"/>
              </w:rPr>
              <w:t>măng</w:t>
            </w:r>
            <w:proofErr w:type="spellEnd"/>
            <w:r w:rsidRPr="009C64A1">
              <w:rPr>
                <w:b w:val="0"/>
                <w:color w:val="auto"/>
              </w:rPr>
              <w:t xml:space="preserve"> </w:t>
            </w:r>
            <w:proofErr w:type="spellStart"/>
            <w:r w:rsidRPr="009C64A1">
              <w:rPr>
                <w:b w:val="0"/>
                <w:color w:val="auto"/>
              </w:rPr>
              <w:t>poóc</w:t>
            </w:r>
            <w:proofErr w:type="spellEnd"/>
            <w:r w:rsidRPr="009C64A1">
              <w:rPr>
                <w:b w:val="0"/>
                <w:color w:val="auto"/>
              </w:rPr>
              <w:t xml:space="preserve"> </w:t>
            </w:r>
            <w:proofErr w:type="spellStart"/>
            <w:r w:rsidRPr="009C64A1">
              <w:rPr>
                <w:b w:val="0"/>
                <w:color w:val="auto"/>
              </w:rPr>
              <w:t>lăng</w:t>
            </w:r>
            <w:proofErr w:type="spellEnd"/>
            <w:r w:rsidRPr="009C64A1">
              <w:rPr>
                <w:b w:val="0"/>
                <w:color w:val="auto"/>
              </w:rPr>
              <w:t xml:space="preserve"> </w:t>
            </w:r>
            <w:proofErr w:type="spellStart"/>
            <w:r w:rsidRPr="009C64A1">
              <w:rPr>
                <w:b w:val="0"/>
                <w:color w:val="auto"/>
              </w:rPr>
              <w:t>phù</w:t>
            </w:r>
            <w:proofErr w:type="spellEnd"/>
            <w:r w:rsidRPr="009C64A1">
              <w:rPr>
                <w:b w:val="0"/>
                <w:color w:val="auto"/>
              </w:rPr>
              <w:t xml:space="preserve"> </w:t>
            </w:r>
            <w:proofErr w:type="spellStart"/>
            <w:r w:rsidRPr="009C64A1">
              <w:rPr>
                <w:b w:val="0"/>
                <w:color w:val="auto"/>
              </w:rPr>
              <w:t>hợp</w:t>
            </w:r>
            <w:proofErr w:type="spellEnd"/>
            <w:r w:rsidRPr="009C64A1">
              <w:rPr>
                <w:b w:val="0"/>
                <w:color w:val="auto"/>
              </w:rPr>
              <w:t xml:space="preserve"> </w:t>
            </w:r>
            <w:proofErr w:type="spellStart"/>
            <w:r w:rsidRPr="009C64A1">
              <w:rPr>
                <w:b w:val="0"/>
                <w:color w:val="auto"/>
              </w:rPr>
              <w:t>với</w:t>
            </w:r>
            <w:proofErr w:type="spellEnd"/>
            <w:r w:rsidRPr="009C64A1">
              <w:rPr>
                <w:b w:val="0"/>
                <w:color w:val="auto"/>
              </w:rPr>
              <w:t xml:space="preserve"> TCVN 2682:2009 </w:t>
            </w:r>
            <w:proofErr w:type="spellStart"/>
            <w:r w:rsidRPr="009C64A1">
              <w:rPr>
                <w:b w:val="0"/>
                <w:color w:val="auto"/>
              </w:rPr>
              <w:t>hoặc</w:t>
            </w:r>
            <w:proofErr w:type="spellEnd"/>
            <w:r w:rsidRPr="009C64A1">
              <w:rPr>
                <w:b w:val="0"/>
                <w:color w:val="auto"/>
              </w:rPr>
              <w:t xml:space="preserve"> xi </w:t>
            </w:r>
            <w:proofErr w:type="spellStart"/>
            <w:r w:rsidRPr="009C64A1">
              <w:rPr>
                <w:b w:val="0"/>
                <w:color w:val="auto"/>
              </w:rPr>
              <w:t>măng</w:t>
            </w:r>
            <w:proofErr w:type="spellEnd"/>
            <w:r w:rsidRPr="009C64A1">
              <w:rPr>
                <w:b w:val="0"/>
                <w:color w:val="auto"/>
              </w:rPr>
              <w:t xml:space="preserve"> </w:t>
            </w:r>
            <w:proofErr w:type="spellStart"/>
            <w:r w:rsidRPr="009C64A1">
              <w:rPr>
                <w:b w:val="0"/>
                <w:color w:val="auto"/>
              </w:rPr>
              <w:t>poóc</w:t>
            </w:r>
            <w:proofErr w:type="spellEnd"/>
            <w:r w:rsidRPr="009C64A1">
              <w:rPr>
                <w:b w:val="0"/>
                <w:color w:val="auto"/>
              </w:rPr>
              <w:t xml:space="preserve"> </w:t>
            </w:r>
            <w:proofErr w:type="spellStart"/>
            <w:r w:rsidRPr="009C64A1">
              <w:rPr>
                <w:b w:val="0"/>
                <w:color w:val="auto"/>
              </w:rPr>
              <w:t>lăng</w:t>
            </w:r>
            <w:proofErr w:type="spellEnd"/>
            <w:r w:rsidRPr="009C64A1">
              <w:rPr>
                <w:b w:val="0"/>
                <w:color w:val="auto"/>
              </w:rPr>
              <w:t xml:space="preserve"> </w:t>
            </w:r>
            <w:proofErr w:type="spellStart"/>
            <w:r w:rsidRPr="009C64A1">
              <w:rPr>
                <w:b w:val="0"/>
                <w:color w:val="auto"/>
              </w:rPr>
              <w:t>hỗn</w:t>
            </w:r>
            <w:proofErr w:type="spellEnd"/>
            <w:r w:rsidRPr="009C64A1">
              <w:rPr>
                <w:b w:val="0"/>
                <w:color w:val="auto"/>
              </w:rPr>
              <w:t xml:space="preserve"> </w:t>
            </w:r>
            <w:proofErr w:type="spellStart"/>
            <w:r w:rsidRPr="009C64A1">
              <w:rPr>
                <w:b w:val="0"/>
                <w:color w:val="auto"/>
              </w:rPr>
              <w:t>hợp</w:t>
            </w:r>
            <w:proofErr w:type="spellEnd"/>
            <w:r w:rsidRPr="009C64A1">
              <w:rPr>
                <w:b w:val="0"/>
                <w:color w:val="auto"/>
              </w:rPr>
              <w:t xml:space="preserve"> </w:t>
            </w:r>
            <w:proofErr w:type="spellStart"/>
            <w:r w:rsidRPr="009C64A1">
              <w:rPr>
                <w:b w:val="0"/>
                <w:color w:val="auto"/>
              </w:rPr>
              <w:t>phù</w:t>
            </w:r>
            <w:proofErr w:type="spellEnd"/>
            <w:r w:rsidRPr="009C64A1">
              <w:rPr>
                <w:b w:val="0"/>
                <w:color w:val="auto"/>
              </w:rPr>
              <w:t xml:space="preserve"> </w:t>
            </w:r>
            <w:proofErr w:type="spellStart"/>
            <w:r w:rsidRPr="009C64A1">
              <w:rPr>
                <w:b w:val="0"/>
                <w:color w:val="auto"/>
              </w:rPr>
              <w:t>hợp</w:t>
            </w:r>
            <w:proofErr w:type="spellEnd"/>
            <w:r w:rsidRPr="009C64A1">
              <w:rPr>
                <w:b w:val="0"/>
                <w:color w:val="auto"/>
              </w:rPr>
              <w:t xml:space="preserve"> </w:t>
            </w:r>
            <w:proofErr w:type="spellStart"/>
            <w:r w:rsidRPr="009C64A1">
              <w:rPr>
                <w:b w:val="0"/>
                <w:color w:val="auto"/>
              </w:rPr>
              <w:t>với</w:t>
            </w:r>
            <w:proofErr w:type="spellEnd"/>
            <w:r w:rsidRPr="009C64A1">
              <w:rPr>
                <w:b w:val="0"/>
                <w:color w:val="auto"/>
              </w:rPr>
              <w:t xml:space="preserve"> TCVN 6260:2009. </w:t>
            </w:r>
            <w:proofErr w:type="spellStart"/>
            <w:r w:rsidRPr="009C64A1">
              <w:rPr>
                <w:b w:val="0"/>
                <w:color w:val="auto"/>
              </w:rPr>
              <w:t>Đối</w:t>
            </w:r>
            <w:proofErr w:type="spellEnd"/>
            <w:r w:rsidRPr="009C64A1">
              <w:rPr>
                <w:b w:val="0"/>
                <w:color w:val="auto"/>
              </w:rPr>
              <w:t xml:space="preserve"> </w:t>
            </w:r>
            <w:proofErr w:type="spellStart"/>
            <w:r w:rsidRPr="009C64A1">
              <w:rPr>
                <w:b w:val="0"/>
                <w:color w:val="auto"/>
              </w:rPr>
              <w:t>với</w:t>
            </w:r>
            <w:proofErr w:type="spellEnd"/>
            <w:r w:rsidRPr="009C64A1">
              <w:rPr>
                <w:b w:val="0"/>
                <w:color w:val="auto"/>
              </w:rPr>
              <w:t xml:space="preserve"> </w:t>
            </w:r>
            <w:proofErr w:type="spellStart"/>
            <w:r w:rsidRPr="009C64A1">
              <w:rPr>
                <w:b w:val="0"/>
                <w:color w:val="auto"/>
              </w:rPr>
              <w:t>vùng</w:t>
            </w:r>
            <w:proofErr w:type="spellEnd"/>
            <w:r w:rsidRPr="009C64A1">
              <w:rPr>
                <w:b w:val="0"/>
                <w:color w:val="auto"/>
              </w:rPr>
              <w:t xml:space="preserve"> có </w:t>
            </w:r>
            <w:proofErr w:type="spellStart"/>
            <w:r w:rsidRPr="009C64A1">
              <w:rPr>
                <w:b w:val="0"/>
                <w:color w:val="auto"/>
              </w:rPr>
              <w:t>môi</w:t>
            </w:r>
            <w:proofErr w:type="spellEnd"/>
            <w:r w:rsidRPr="009C64A1">
              <w:rPr>
                <w:b w:val="0"/>
                <w:color w:val="auto"/>
              </w:rPr>
              <w:t xml:space="preserve"> </w:t>
            </w:r>
            <w:proofErr w:type="spellStart"/>
            <w:r w:rsidRPr="009C64A1">
              <w:rPr>
                <w:b w:val="0"/>
                <w:color w:val="auto"/>
              </w:rPr>
              <w:t>trường</w:t>
            </w:r>
            <w:proofErr w:type="spellEnd"/>
            <w:r w:rsidRPr="009C64A1">
              <w:rPr>
                <w:b w:val="0"/>
                <w:color w:val="auto"/>
              </w:rPr>
              <w:t xml:space="preserve"> </w:t>
            </w:r>
            <w:proofErr w:type="spellStart"/>
            <w:r w:rsidRPr="009C64A1">
              <w:rPr>
                <w:b w:val="0"/>
                <w:color w:val="auto"/>
              </w:rPr>
              <w:t>xâm</w:t>
            </w:r>
            <w:proofErr w:type="spellEnd"/>
            <w:r w:rsidRPr="009C64A1">
              <w:rPr>
                <w:b w:val="0"/>
                <w:color w:val="auto"/>
              </w:rPr>
              <w:t xml:space="preserve"> </w:t>
            </w:r>
            <w:proofErr w:type="spellStart"/>
            <w:r w:rsidRPr="009C64A1">
              <w:rPr>
                <w:b w:val="0"/>
                <w:color w:val="auto"/>
              </w:rPr>
              <w:t>thực</w:t>
            </w:r>
            <w:proofErr w:type="spellEnd"/>
            <w:r w:rsidRPr="009C64A1">
              <w:rPr>
                <w:b w:val="0"/>
                <w:color w:val="auto"/>
              </w:rPr>
              <w:t xml:space="preserve"> có </w:t>
            </w:r>
            <w:proofErr w:type="spellStart"/>
            <w:r w:rsidRPr="009C64A1">
              <w:rPr>
                <w:b w:val="0"/>
                <w:color w:val="auto"/>
              </w:rPr>
              <w:t>thể</w:t>
            </w:r>
            <w:proofErr w:type="spellEnd"/>
            <w:r w:rsidRPr="009C64A1">
              <w:rPr>
                <w:b w:val="0"/>
                <w:color w:val="auto"/>
              </w:rPr>
              <w:t xml:space="preserve"> </w:t>
            </w:r>
            <w:proofErr w:type="spellStart"/>
            <w:r w:rsidRPr="009C64A1">
              <w:rPr>
                <w:b w:val="0"/>
                <w:color w:val="auto"/>
              </w:rPr>
              <w:t>dùng</w:t>
            </w:r>
            <w:proofErr w:type="spellEnd"/>
            <w:r w:rsidRPr="009C64A1">
              <w:rPr>
                <w:b w:val="0"/>
                <w:color w:val="auto"/>
              </w:rPr>
              <w:t xml:space="preserve"> xi </w:t>
            </w:r>
            <w:proofErr w:type="spellStart"/>
            <w:r w:rsidRPr="009C64A1">
              <w:rPr>
                <w:b w:val="0"/>
                <w:color w:val="auto"/>
              </w:rPr>
              <w:t>măng</w:t>
            </w:r>
            <w:proofErr w:type="spellEnd"/>
            <w:r w:rsidRPr="009C64A1">
              <w:rPr>
                <w:b w:val="0"/>
                <w:color w:val="auto"/>
              </w:rPr>
              <w:t xml:space="preserve"> </w:t>
            </w:r>
            <w:proofErr w:type="spellStart"/>
            <w:r w:rsidRPr="009C64A1">
              <w:rPr>
                <w:b w:val="0"/>
                <w:color w:val="auto"/>
              </w:rPr>
              <w:t>poóc</w:t>
            </w:r>
            <w:proofErr w:type="spellEnd"/>
            <w:r w:rsidRPr="009C64A1">
              <w:rPr>
                <w:b w:val="0"/>
                <w:color w:val="auto"/>
              </w:rPr>
              <w:t xml:space="preserve"> </w:t>
            </w:r>
            <w:proofErr w:type="spellStart"/>
            <w:r w:rsidRPr="009C64A1">
              <w:rPr>
                <w:b w:val="0"/>
                <w:color w:val="auto"/>
              </w:rPr>
              <w:t>lăng</w:t>
            </w:r>
            <w:proofErr w:type="spellEnd"/>
            <w:r w:rsidRPr="009C64A1">
              <w:rPr>
                <w:b w:val="0"/>
                <w:color w:val="auto"/>
              </w:rPr>
              <w:t xml:space="preserve"> </w:t>
            </w:r>
            <w:proofErr w:type="spellStart"/>
            <w:r w:rsidRPr="009C64A1">
              <w:rPr>
                <w:b w:val="0"/>
                <w:color w:val="auto"/>
              </w:rPr>
              <w:t>bền</w:t>
            </w:r>
            <w:proofErr w:type="spellEnd"/>
            <w:r w:rsidRPr="009C64A1">
              <w:rPr>
                <w:b w:val="0"/>
                <w:color w:val="auto"/>
              </w:rPr>
              <w:t xml:space="preserve"> sun </w:t>
            </w:r>
            <w:proofErr w:type="spellStart"/>
            <w:r w:rsidRPr="009C64A1">
              <w:rPr>
                <w:b w:val="0"/>
                <w:color w:val="auto"/>
              </w:rPr>
              <w:t>phát</w:t>
            </w:r>
            <w:proofErr w:type="spellEnd"/>
            <w:r w:rsidRPr="009C64A1">
              <w:rPr>
                <w:b w:val="0"/>
                <w:color w:val="auto"/>
              </w:rPr>
              <w:t xml:space="preserve"> (PC</w:t>
            </w:r>
            <w:r w:rsidRPr="009C64A1">
              <w:rPr>
                <w:b w:val="0"/>
                <w:color w:val="auto"/>
                <w:vertAlign w:val="subscript"/>
              </w:rPr>
              <w:t>SR</w:t>
            </w:r>
            <w:r w:rsidRPr="009C64A1">
              <w:rPr>
                <w:b w:val="0"/>
                <w:color w:val="auto"/>
              </w:rPr>
              <w:t xml:space="preserve">) </w:t>
            </w:r>
            <w:proofErr w:type="spellStart"/>
            <w:r w:rsidRPr="009C64A1">
              <w:rPr>
                <w:b w:val="0"/>
                <w:color w:val="auto"/>
              </w:rPr>
              <w:t>phù</w:t>
            </w:r>
            <w:proofErr w:type="spellEnd"/>
            <w:r w:rsidRPr="009C64A1">
              <w:rPr>
                <w:b w:val="0"/>
                <w:color w:val="auto"/>
              </w:rPr>
              <w:t xml:space="preserve"> </w:t>
            </w:r>
            <w:proofErr w:type="spellStart"/>
            <w:r w:rsidRPr="009C64A1">
              <w:rPr>
                <w:b w:val="0"/>
                <w:color w:val="auto"/>
              </w:rPr>
              <w:t>hợp</w:t>
            </w:r>
            <w:proofErr w:type="spellEnd"/>
            <w:r w:rsidRPr="009C64A1">
              <w:rPr>
                <w:b w:val="0"/>
                <w:color w:val="auto"/>
              </w:rPr>
              <w:t xml:space="preserve"> </w:t>
            </w:r>
            <w:proofErr w:type="spellStart"/>
            <w:r w:rsidRPr="009C64A1">
              <w:rPr>
                <w:b w:val="0"/>
                <w:color w:val="auto"/>
              </w:rPr>
              <w:t>với</w:t>
            </w:r>
            <w:proofErr w:type="spellEnd"/>
            <w:r w:rsidRPr="009C64A1">
              <w:rPr>
                <w:b w:val="0"/>
                <w:color w:val="auto"/>
              </w:rPr>
              <w:t xml:space="preserve"> TCVN 6067:2004 </w:t>
            </w:r>
            <w:proofErr w:type="spellStart"/>
            <w:r w:rsidRPr="009C64A1">
              <w:rPr>
                <w:b w:val="0"/>
                <w:color w:val="auto"/>
              </w:rPr>
              <w:t>hoặc</w:t>
            </w:r>
            <w:proofErr w:type="spellEnd"/>
            <w:r w:rsidRPr="009C64A1">
              <w:rPr>
                <w:b w:val="0"/>
                <w:color w:val="auto"/>
              </w:rPr>
              <w:t xml:space="preserve"> xi </w:t>
            </w:r>
            <w:proofErr w:type="spellStart"/>
            <w:r w:rsidRPr="009C64A1">
              <w:rPr>
                <w:b w:val="0"/>
                <w:color w:val="auto"/>
              </w:rPr>
              <w:t>măng</w:t>
            </w:r>
            <w:proofErr w:type="spellEnd"/>
            <w:r w:rsidRPr="009C64A1">
              <w:rPr>
                <w:b w:val="0"/>
                <w:color w:val="auto"/>
              </w:rPr>
              <w:t xml:space="preserve"> </w:t>
            </w:r>
            <w:proofErr w:type="spellStart"/>
            <w:r w:rsidRPr="009C64A1">
              <w:rPr>
                <w:b w:val="0"/>
                <w:color w:val="auto"/>
              </w:rPr>
              <w:t>poóc</w:t>
            </w:r>
            <w:proofErr w:type="spellEnd"/>
            <w:r w:rsidRPr="009C64A1">
              <w:rPr>
                <w:b w:val="0"/>
                <w:color w:val="auto"/>
              </w:rPr>
              <w:t xml:space="preserve"> </w:t>
            </w:r>
            <w:proofErr w:type="spellStart"/>
            <w:r w:rsidRPr="009C64A1">
              <w:rPr>
                <w:b w:val="0"/>
                <w:color w:val="auto"/>
              </w:rPr>
              <w:t>lăng</w:t>
            </w:r>
            <w:proofErr w:type="spellEnd"/>
            <w:r w:rsidRPr="009C64A1">
              <w:rPr>
                <w:b w:val="0"/>
                <w:color w:val="auto"/>
              </w:rPr>
              <w:t xml:space="preserve"> </w:t>
            </w:r>
            <w:proofErr w:type="spellStart"/>
            <w:r w:rsidRPr="009C64A1">
              <w:rPr>
                <w:b w:val="0"/>
                <w:color w:val="auto"/>
              </w:rPr>
              <w:t>hỗn</w:t>
            </w:r>
            <w:proofErr w:type="spellEnd"/>
            <w:r w:rsidRPr="009C64A1">
              <w:rPr>
                <w:b w:val="0"/>
                <w:color w:val="auto"/>
              </w:rPr>
              <w:t xml:space="preserve"> </w:t>
            </w:r>
            <w:proofErr w:type="spellStart"/>
            <w:r w:rsidRPr="009C64A1">
              <w:rPr>
                <w:b w:val="0"/>
                <w:color w:val="auto"/>
              </w:rPr>
              <w:t>hợp</w:t>
            </w:r>
            <w:proofErr w:type="spellEnd"/>
            <w:r w:rsidRPr="009C64A1">
              <w:rPr>
                <w:b w:val="0"/>
                <w:color w:val="auto"/>
              </w:rPr>
              <w:t xml:space="preserve"> </w:t>
            </w:r>
            <w:proofErr w:type="spellStart"/>
            <w:r w:rsidRPr="009C64A1">
              <w:rPr>
                <w:b w:val="0"/>
                <w:color w:val="auto"/>
              </w:rPr>
              <w:t>bền</w:t>
            </w:r>
            <w:proofErr w:type="spellEnd"/>
            <w:r w:rsidRPr="009C64A1">
              <w:rPr>
                <w:b w:val="0"/>
                <w:color w:val="auto"/>
              </w:rPr>
              <w:t xml:space="preserve"> sun </w:t>
            </w:r>
            <w:proofErr w:type="spellStart"/>
            <w:r w:rsidRPr="009C64A1">
              <w:rPr>
                <w:b w:val="0"/>
                <w:color w:val="auto"/>
              </w:rPr>
              <w:t>phát</w:t>
            </w:r>
            <w:proofErr w:type="spellEnd"/>
            <w:r w:rsidRPr="009C64A1">
              <w:rPr>
                <w:b w:val="0"/>
                <w:color w:val="auto"/>
              </w:rPr>
              <w:t xml:space="preserve"> (PCB</w:t>
            </w:r>
            <w:r w:rsidRPr="009C64A1">
              <w:rPr>
                <w:b w:val="0"/>
                <w:color w:val="auto"/>
                <w:vertAlign w:val="subscript"/>
              </w:rPr>
              <w:t>MSR</w:t>
            </w:r>
            <w:r w:rsidRPr="009C64A1">
              <w:rPr>
                <w:b w:val="0"/>
                <w:color w:val="auto"/>
              </w:rPr>
              <w:t>, PCB</w:t>
            </w:r>
            <w:r w:rsidRPr="009C64A1">
              <w:rPr>
                <w:b w:val="0"/>
                <w:color w:val="auto"/>
                <w:vertAlign w:val="subscript"/>
              </w:rPr>
              <w:t>HSR</w:t>
            </w:r>
            <w:r w:rsidRPr="009C64A1">
              <w:rPr>
                <w:b w:val="0"/>
                <w:color w:val="auto"/>
              </w:rPr>
              <w:t xml:space="preserve">) </w:t>
            </w:r>
            <w:proofErr w:type="spellStart"/>
            <w:r w:rsidRPr="009C64A1">
              <w:rPr>
                <w:b w:val="0"/>
                <w:color w:val="auto"/>
              </w:rPr>
              <w:t>phù</w:t>
            </w:r>
            <w:proofErr w:type="spellEnd"/>
            <w:r w:rsidRPr="009C64A1">
              <w:rPr>
                <w:b w:val="0"/>
                <w:color w:val="auto"/>
              </w:rPr>
              <w:t xml:space="preserve"> </w:t>
            </w:r>
            <w:proofErr w:type="spellStart"/>
            <w:r w:rsidRPr="009C64A1">
              <w:rPr>
                <w:b w:val="0"/>
                <w:color w:val="auto"/>
              </w:rPr>
              <w:t>hợp</w:t>
            </w:r>
            <w:proofErr w:type="spellEnd"/>
            <w:r w:rsidRPr="009C64A1">
              <w:rPr>
                <w:b w:val="0"/>
                <w:color w:val="auto"/>
              </w:rPr>
              <w:t xml:space="preserve"> </w:t>
            </w:r>
            <w:proofErr w:type="spellStart"/>
            <w:r w:rsidRPr="009C64A1">
              <w:rPr>
                <w:b w:val="0"/>
                <w:color w:val="auto"/>
              </w:rPr>
              <w:t>với</w:t>
            </w:r>
            <w:proofErr w:type="spellEnd"/>
            <w:r w:rsidRPr="009C64A1">
              <w:rPr>
                <w:b w:val="0"/>
                <w:color w:val="auto"/>
              </w:rPr>
              <w:t xml:space="preserve"> TCVN 7711:2013. </w:t>
            </w:r>
            <w:proofErr w:type="spellStart"/>
            <w:r w:rsidRPr="009C64A1">
              <w:rPr>
                <w:b w:val="0"/>
                <w:color w:val="auto"/>
              </w:rPr>
              <w:t>Cũng</w:t>
            </w:r>
            <w:proofErr w:type="spellEnd"/>
            <w:r w:rsidRPr="009C64A1">
              <w:rPr>
                <w:b w:val="0"/>
                <w:color w:val="auto"/>
              </w:rPr>
              <w:t xml:space="preserve"> có </w:t>
            </w:r>
            <w:proofErr w:type="spellStart"/>
            <w:r w:rsidRPr="009C64A1">
              <w:rPr>
                <w:b w:val="0"/>
                <w:color w:val="auto"/>
              </w:rPr>
              <w:t>thể</w:t>
            </w:r>
            <w:proofErr w:type="spellEnd"/>
            <w:r w:rsidRPr="009C64A1">
              <w:rPr>
                <w:b w:val="0"/>
                <w:color w:val="auto"/>
              </w:rPr>
              <w:t xml:space="preserve"> </w:t>
            </w:r>
            <w:proofErr w:type="spellStart"/>
            <w:r w:rsidRPr="009C64A1">
              <w:rPr>
                <w:b w:val="0"/>
                <w:color w:val="auto"/>
              </w:rPr>
              <w:t>sử</w:t>
            </w:r>
            <w:proofErr w:type="spellEnd"/>
            <w:r w:rsidRPr="009C64A1">
              <w:rPr>
                <w:b w:val="0"/>
                <w:color w:val="auto"/>
              </w:rPr>
              <w:t xml:space="preserve"> </w:t>
            </w:r>
            <w:proofErr w:type="spellStart"/>
            <w:r w:rsidRPr="009C64A1">
              <w:rPr>
                <w:b w:val="0"/>
                <w:color w:val="auto"/>
              </w:rPr>
              <w:t>dụng</w:t>
            </w:r>
            <w:proofErr w:type="spellEnd"/>
            <w:r w:rsidRPr="009C64A1">
              <w:rPr>
                <w:b w:val="0"/>
                <w:color w:val="auto"/>
              </w:rPr>
              <w:t xml:space="preserve"> </w:t>
            </w:r>
            <w:proofErr w:type="spellStart"/>
            <w:r w:rsidRPr="009C64A1">
              <w:rPr>
                <w:b w:val="0"/>
                <w:color w:val="auto"/>
              </w:rPr>
              <w:t>các</w:t>
            </w:r>
            <w:proofErr w:type="spellEnd"/>
            <w:r w:rsidRPr="009C64A1">
              <w:rPr>
                <w:b w:val="0"/>
                <w:color w:val="auto"/>
              </w:rPr>
              <w:t xml:space="preserve"> </w:t>
            </w:r>
            <w:proofErr w:type="spellStart"/>
            <w:r w:rsidRPr="009C64A1">
              <w:rPr>
                <w:b w:val="0"/>
                <w:color w:val="auto"/>
              </w:rPr>
              <w:t>loại</w:t>
            </w:r>
            <w:proofErr w:type="spellEnd"/>
            <w:r w:rsidRPr="009C64A1">
              <w:rPr>
                <w:b w:val="0"/>
                <w:color w:val="auto"/>
              </w:rPr>
              <w:t xml:space="preserve"> xi </w:t>
            </w:r>
            <w:proofErr w:type="spellStart"/>
            <w:r w:rsidRPr="009C64A1">
              <w:rPr>
                <w:b w:val="0"/>
                <w:color w:val="auto"/>
              </w:rPr>
              <w:t>măng</w:t>
            </w:r>
            <w:proofErr w:type="spellEnd"/>
            <w:r w:rsidRPr="009C64A1">
              <w:rPr>
                <w:b w:val="0"/>
                <w:color w:val="auto"/>
              </w:rPr>
              <w:t xml:space="preserve"> </w:t>
            </w:r>
            <w:proofErr w:type="spellStart"/>
            <w:r w:rsidRPr="009C64A1">
              <w:rPr>
                <w:b w:val="0"/>
                <w:color w:val="auto"/>
              </w:rPr>
              <w:t>poóc</w:t>
            </w:r>
            <w:proofErr w:type="spellEnd"/>
            <w:r w:rsidRPr="009C64A1">
              <w:rPr>
                <w:b w:val="0"/>
                <w:color w:val="auto"/>
              </w:rPr>
              <w:t xml:space="preserve"> </w:t>
            </w:r>
            <w:proofErr w:type="spellStart"/>
            <w:r w:rsidRPr="009C64A1">
              <w:rPr>
                <w:b w:val="0"/>
                <w:color w:val="auto"/>
              </w:rPr>
              <w:t>lăng</w:t>
            </w:r>
            <w:proofErr w:type="spellEnd"/>
            <w:r w:rsidRPr="009C64A1">
              <w:rPr>
                <w:b w:val="0"/>
                <w:color w:val="auto"/>
              </w:rPr>
              <w:t xml:space="preserve"> </w:t>
            </w:r>
            <w:proofErr w:type="spellStart"/>
            <w:r w:rsidRPr="009C64A1">
              <w:rPr>
                <w:b w:val="0"/>
                <w:color w:val="auto"/>
              </w:rPr>
              <w:t>khác</w:t>
            </w:r>
            <w:proofErr w:type="spellEnd"/>
            <w:r w:rsidRPr="009C64A1">
              <w:rPr>
                <w:b w:val="0"/>
                <w:color w:val="auto"/>
              </w:rPr>
              <w:t xml:space="preserve"> </w:t>
            </w:r>
            <w:proofErr w:type="spellStart"/>
            <w:r w:rsidRPr="009C64A1">
              <w:rPr>
                <w:b w:val="0"/>
                <w:color w:val="auto"/>
              </w:rPr>
              <w:t>kết</w:t>
            </w:r>
            <w:proofErr w:type="spellEnd"/>
            <w:r w:rsidRPr="009C64A1">
              <w:rPr>
                <w:b w:val="0"/>
                <w:color w:val="auto"/>
              </w:rPr>
              <w:t xml:space="preserve"> </w:t>
            </w:r>
            <w:proofErr w:type="spellStart"/>
            <w:r w:rsidRPr="009C64A1">
              <w:rPr>
                <w:b w:val="0"/>
                <w:color w:val="auto"/>
              </w:rPr>
              <w:t>hợp</w:t>
            </w:r>
            <w:proofErr w:type="spellEnd"/>
            <w:r w:rsidRPr="009C64A1">
              <w:rPr>
                <w:b w:val="0"/>
                <w:color w:val="auto"/>
              </w:rPr>
              <w:t xml:space="preserve"> </w:t>
            </w:r>
            <w:proofErr w:type="spellStart"/>
            <w:r w:rsidRPr="009C64A1">
              <w:rPr>
                <w:b w:val="0"/>
                <w:color w:val="auto"/>
              </w:rPr>
              <w:t>với</w:t>
            </w:r>
            <w:proofErr w:type="spellEnd"/>
            <w:r w:rsidRPr="009C64A1">
              <w:rPr>
                <w:b w:val="0"/>
                <w:color w:val="auto"/>
              </w:rPr>
              <w:t xml:space="preserve"> </w:t>
            </w:r>
            <w:proofErr w:type="spellStart"/>
            <w:r w:rsidRPr="009C64A1">
              <w:rPr>
                <w:b w:val="0"/>
                <w:color w:val="auto"/>
              </w:rPr>
              <w:t>phụ</w:t>
            </w:r>
            <w:proofErr w:type="spellEnd"/>
            <w:r w:rsidRPr="009C64A1">
              <w:rPr>
                <w:b w:val="0"/>
                <w:color w:val="auto"/>
              </w:rPr>
              <w:t xml:space="preserve"> </w:t>
            </w:r>
            <w:proofErr w:type="spellStart"/>
            <w:r w:rsidRPr="009C64A1">
              <w:rPr>
                <w:b w:val="0"/>
                <w:color w:val="auto"/>
              </w:rPr>
              <w:t>gia</w:t>
            </w:r>
            <w:proofErr w:type="spellEnd"/>
            <w:r w:rsidRPr="009C64A1">
              <w:rPr>
                <w:b w:val="0"/>
                <w:color w:val="auto"/>
              </w:rPr>
              <w:t xml:space="preserve"> </w:t>
            </w:r>
            <w:proofErr w:type="spellStart"/>
            <w:r w:rsidRPr="009C64A1">
              <w:rPr>
                <w:b w:val="0"/>
                <w:color w:val="auto"/>
              </w:rPr>
              <w:t>hoạt</w:t>
            </w:r>
            <w:proofErr w:type="spellEnd"/>
            <w:r w:rsidRPr="009C64A1">
              <w:rPr>
                <w:b w:val="0"/>
                <w:color w:val="auto"/>
              </w:rPr>
              <w:t xml:space="preserve"> </w:t>
            </w:r>
            <w:proofErr w:type="spellStart"/>
            <w:r w:rsidRPr="009C64A1">
              <w:rPr>
                <w:b w:val="0"/>
                <w:color w:val="auto"/>
              </w:rPr>
              <w:t>tính</w:t>
            </w:r>
            <w:proofErr w:type="spellEnd"/>
            <w:r w:rsidRPr="009C64A1">
              <w:rPr>
                <w:b w:val="0"/>
                <w:color w:val="auto"/>
              </w:rPr>
              <w:t xml:space="preserve"> </w:t>
            </w:r>
            <w:proofErr w:type="spellStart"/>
            <w:r w:rsidRPr="009C64A1">
              <w:rPr>
                <w:b w:val="0"/>
                <w:color w:val="auto"/>
              </w:rPr>
              <w:t>đáp</w:t>
            </w:r>
            <w:proofErr w:type="spellEnd"/>
            <w:r w:rsidRPr="009C64A1">
              <w:rPr>
                <w:b w:val="0"/>
                <w:color w:val="auto"/>
              </w:rPr>
              <w:t xml:space="preserve"> </w:t>
            </w:r>
            <w:proofErr w:type="spellStart"/>
            <w:r w:rsidRPr="009C64A1">
              <w:rPr>
                <w:b w:val="0"/>
                <w:color w:val="auto"/>
              </w:rPr>
              <w:t>ứng</w:t>
            </w:r>
            <w:proofErr w:type="spellEnd"/>
            <w:r w:rsidRPr="009C64A1">
              <w:rPr>
                <w:b w:val="0"/>
                <w:color w:val="auto"/>
              </w:rPr>
              <w:t xml:space="preserve"> yêu </w:t>
            </w:r>
            <w:proofErr w:type="spellStart"/>
            <w:r w:rsidRPr="009C64A1">
              <w:rPr>
                <w:b w:val="0"/>
                <w:color w:val="auto"/>
              </w:rPr>
              <w:t>cầu</w:t>
            </w:r>
            <w:proofErr w:type="spellEnd"/>
            <w:r w:rsidRPr="009C64A1">
              <w:rPr>
                <w:b w:val="0"/>
                <w:color w:val="auto"/>
              </w:rPr>
              <w:t xml:space="preserve"> </w:t>
            </w:r>
            <w:proofErr w:type="spellStart"/>
            <w:r w:rsidRPr="009C64A1">
              <w:rPr>
                <w:b w:val="0"/>
                <w:color w:val="auto"/>
              </w:rPr>
              <w:t>về</w:t>
            </w:r>
            <w:proofErr w:type="spellEnd"/>
            <w:r w:rsidRPr="009C64A1">
              <w:rPr>
                <w:b w:val="0"/>
                <w:color w:val="auto"/>
              </w:rPr>
              <w:t xml:space="preserve"> </w:t>
            </w:r>
            <w:proofErr w:type="spellStart"/>
            <w:r w:rsidRPr="009C64A1">
              <w:rPr>
                <w:b w:val="0"/>
                <w:color w:val="auto"/>
              </w:rPr>
              <w:t>khả</w:t>
            </w:r>
            <w:proofErr w:type="spellEnd"/>
            <w:r w:rsidRPr="009C64A1">
              <w:rPr>
                <w:b w:val="0"/>
                <w:color w:val="auto"/>
              </w:rPr>
              <w:t xml:space="preserve"> </w:t>
            </w:r>
            <w:proofErr w:type="spellStart"/>
            <w:r w:rsidRPr="009C64A1">
              <w:rPr>
                <w:b w:val="0"/>
                <w:color w:val="auto"/>
              </w:rPr>
              <w:t>năng</w:t>
            </w:r>
            <w:proofErr w:type="spellEnd"/>
            <w:r w:rsidRPr="009C64A1">
              <w:rPr>
                <w:b w:val="0"/>
                <w:color w:val="auto"/>
              </w:rPr>
              <w:t xml:space="preserve"> </w:t>
            </w:r>
            <w:proofErr w:type="spellStart"/>
            <w:r w:rsidRPr="009C64A1">
              <w:rPr>
                <w:b w:val="0"/>
                <w:color w:val="auto"/>
              </w:rPr>
              <w:t>chống</w:t>
            </w:r>
            <w:proofErr w:type="spellEnd"/>
            <w:r w:rsidRPr="009C64A1">
              <w:rPr>
                <w:b w:val="0"/>
                <w:color w:val="auto"/>
              </w:rPr>
              <w:t xml:space="preserve"> </w:t>
            </w:r>
            <w:proofErr w:type="spellStart"/>
            <w:r w:rsidRPr="009C64A1">
              <w:rPr>
                <w:b w:val="0"/>
                <w:color w:val="auto"/>
              </w:rPr>
              <w:t>xâm</w:t>
            </w:r>
            <w:proofErr w:type="spellEnd"/>
            <w:r w:rsidRPr="009C64A1">
              <w:rPr>
                <w:b w:val="0"/>
                <w:color w:val="auto"/>
              </w:rPr>
              <w:t xml:space="preserve"> </w:t>
            </w:r>
            <w:proofErr w:type="spellStart"/>
            <w:r w:rsidRPr="009C64A1">
              <w:rPr>
                <w:b w:val="0"/>
                <w:color w:val="auto"/>
              </w:rPr>
              <w:t>thực</w:t>
            </w:r>
            <w:proofErr w:type="spellEnd"/>
            <w:r w:rsidRPr="009C64A1">
              <w:rPr>
                <w:b w:val="0"/>
                <w:color w:val="auto"/>
              </w:rPr>
              <w:t>.</w:t>
            </w:r>
          </w:p>
        </w:tc>
        <w:tc>
          <w:tcPr>
            <w:tcW w:w="2403" w:type="dxa"/>
            <w:gridSpan w:val="2"/>
            <w:tcBorders>
              <w:top w:val="single" w:sz="4" w:space="0" w:color="auto"/>
              <w:left w:val="single" w:sz="4" w:space="0" w:color="auto"/>
              <w:bottom w:val="single" w:sz="4" w:space="0" w:color="auto"/>
              <w:right w:val="single" w:sz="4" w:space="0" w:color="auto"/>
            </w:tcBorders>
          </w:tcPr>
          <w:p w14:paraId="6BFD88B2" w14:textId="77777777" w:rsidR="00CD194B" w:rsidRPr="009C64A1" w:rsidRDefault="00CD194B" w:rsidP="00CD194B">
            <w:pPr>
              <w:pStyle w:val="Heading5"/>
              <w:numPr>
                <w:ilvl w:val="0"/>
                <w:numId w:val="0"/>
              </w:numPr>
              <w:tabs>
                <w:tab w:val="left" w:pos="1530"/>
              </w:tabs>
              <w:spacing w:line="340" w:lineRule="exact"/>
              <w:ind w:left="1014"/>
              <w:rPr>
                <w:b w:val="0"/>
                <w:color w:val="auto"/>
              </w:rPr>
            </w:pPr>
          </w:p>
          <w:p w14:paraId="7871FE03" w14:textId="77777777" w:rsidR="00CD194B" w:rsidRPr="009C64A1" w:rsidRDefault="00CD194B" w:rsidP="00CD194B">
            <w:pPr>
              <w:spacing w:before="0" w:beforeAutospacing="0" w:after="0" w:afterAutospacing="0" w:line="340" w:lineRule="exact"/>
              <w:jc w:val="center"/>
            </w:pPr>
          </w:p>
          <w:p w14:paraId="482AA1EA" w14:textId="77777777" w:rsidR="00CD194B" w:rsidRPr="009C64A1" w:rsidRDefault="00CD194B" w:rsidP="00CD194B">
            <w:pPr>
              <w:spacing w:before="0" w:beforeAutospacing="0" w:after="0" w:afterAutospacing="0" w:line="340" w:lineRule="exact"/>
              <w:jc w:val="center"/>
            </w:pPr>
          </w:p>
          <w:p w14:paraId="26926C58" w14:textId="77777777" w:rsidR="00CD194B" w:rsidRPr="009C64A1" w:rsidRDefault="00CD194B" w:rsidP="00CD194B">
            <w:pPr>
              <w:spacing w:before="0" w:beforeAutospacing="0" w:after="0" w:afterAutospacing="0" w:line="340" w:lineRule="exact"/>
              <w:jc w:val="center"/>
            </w:pPr>
            <w:proofErr w:type="spellStart"/>
            <w:r w:rsidRPr="009C64A1">
              <w:t>Đáp</w:t>
            </w:r>
            <w:proofErr w:type="spellEnd"/>
            <w:r w:rsidRPr="009C64A1">
              <w:t xml:space="preserve"> </w:t>
            </w:r>
            <w:proofErr w:type="spellStart"/>
            <w:r w:rsidRPr="009C64A1">
              <w:t>ứng</w:t>
            </w:r>
            <w:proofErr w:type="spellEnd"/>
          </w:p>
        </w:tc>
        <w:tc>
          <w:tcPr>
            <w:tcW w:w="1160" w:type="dxa"/>
            <w:tcBorders>
              <w:top w:val="single" w:sz="4" w:space="0" w:color="auto"/>
              <w:left w:val="single" w:sz="4" w:space="0" w:color="auto"/>
              <w:bottom w:val="single" w:sz="4" w:space="0" w:color="auto"/>
              <w:right w:val="single" w:sz="4" w:space="0" w:color="auto"/>
            </w:tcBorders>
          </w:tcPr>
          <w:p w14:paraId="5A5339BE" w14:textId="77777777" w:rsidR="00CD194B" w:rsidRPr="009C64A1" w:rsidRDefault="00CD194B" w:rsidP="00CD194B">
            <w:pPr>
              <w:spacing w:before="0" w:beforeAutospacing="0" w:after="0" w:afterAutospacing="0" w:line="340" w:lineRule="exact"/>
              <w:jc w:val="center"/>
            </w:pPr>
            <w:r w:rsidRPr="009C64A1">
              <w:t>(*)</w:t>
            </w:r>
          </w:p>
        </w:tc>
      </w:tr>
      <w:tr w:rsidR="008B1B06" w:rsidRPr="009C64A1" w14:paraId="1A62844D" w14:textId="77777777" w:rsidTr="0034360C">
        <w:trPr>
          <w:cantSplit/>
          <w:trHeight w:val="11446"/>
        </w:trPr>
        <w:tc>
          <w:tcPr>
            <w:tcW w:w="566" w:type="dxa"/>
            <w:tcBorders>
              <w:top w:val="single" w:sz="4" w:space="0" w:color="auto"/>
              <w:left w:val="single" w:sz="4" w:space="0" w:color="auto"/>
              <w:bottom w:val="single" w:sz="4" w:space="0" w:color="auto"/>
              <w:right w:val="single" w:sz="4" w:space="0" w:color="auto"/>
            </w:tcBorders>
          </w:tcPr>
          <w:p w14:paraId="01E89702" w14:textId="77777777" w:rsidR="00CD194B" w:rsidRPr="009C64A1" w:rsidRDefault="00CD194B" w:rsidP="00CD194B">
            <w:pPr>
              <w:spacing w:before="0" w:beforeAutospacing="0" w:after="0" w:afterAutospacing="0" w:line="320" w:lineRule="exact"/>
              <w:ind w:left="360"/>
            </w:pPr>
          </w:p>
        </w:tc>
        <w:tc>
          <w:tcPr>
            <w:tcW w:w="5395" w:type="dxa"/>
            <w:gridSpan w:val="9"/>
            <w:tcBorders>
              <w:top w:val="single" w:sz="4" w:space="0" w:color="auto"/>
              <w:left w:val="single" w:sz="4" w:space="0" w:color="auto"/>
              <w:bottom w:val="single" w:sz="4" w:space="0" w:color="auto"/>
              <w:right w:val="single" w:sz="4" w:space="0" w:color="auto"/>
            </w:tcBorders>
          </w:tcPr>
          <w:p w14:paraId="52F5DFFF" w14:textId="77777777" w:rsidR="00CD194B" w:rsidRPr="009C64A1" w:rsidRDefault="00CD194B" w:rsidP="00CD194B">
            <w:pPr>
              <w:spacing w:before="0" w:beforeAutospacing="0" w:after="0" w:afterAutospacing="0"/>
              <w:ind w:left="720" w:hanging="720"/>
              <w:rPr>
                <w:b/>
              </w:rPr>
            </w:pPr>
            <w:r w:rsidRPr="009C64A1">
              <w:rPr>
                <w:b/>
              </w:rPr>
              <w:t xml:space="preserve">4.1.2. </w:t>
            </w:r>
            <w:proofErr w:type="spellStart"/>
            <w:r w:rsidRPr="009C64A1">
              <w:rPr>
                <w:b/>
              </w:rPr>
              <w:t>Cốt</w:t>
            </w:r>
            <w:proofErr w:type="spellEnd"/>
            <w:r w:rsidRPr="009C64A1">
              <w:rPr>
                <w:b/>
              </w:rPr>
              <w:t xml:space="preserve"> </w:t>
            </w:r>
            <w:proofErr w:type="spellStart"/>
            <w:r w:rsidRPr="009C64A1">
              <w:rPr>
                <w:b/>
              </w:rPr>
              <w:t>liệu</w:t>
            </w:r>
            <w:proofErr w:type="spellEnd"/>
          </w:p>
          <w:p w14:paraId="3D9F234A" w14:textId="77777777" w:rsidR="00CD194B" w:rsidRPr="009C64A1" w:rsidRDefault="00CD194B" w:rsidP="00CD194B">
            <w:pPr>
              <w:spacing w:before="0" w:beforeAutospacing="0" w:after="0" w:afterAutospacing="0"/>
              <w:ind w:firstLine="720"/>
            </w:pPr>
            <w:proofErr w:type="spellStart"/>
            <w:r w:rsidRPr="009C64A1">
              <w:t>Các</w:t>
            </w:r>
            <w:proofErr w:type="spellEnd"/>
            <w:r w:rsidRPr="009C64A1">
              <w:t xml:space="preserve"> </w:t>
            </w:r>
            <w:proofErr w:type="spellStart"/>
            <w:r w:rsidRPr="009C64A1">
              <w:t>loại</w:t>
            </w:r>
            <w:proofErr w:type="spellEnd"/>
            <w:r w:rsidRPr="009C64A1">
              <w:t xml:space="preserve"> </w:t>
            </w:r>
            <w:proofErr w:type="spellStart"/>
            <w:r w:rsidRPr="009C64A1">
              <w:t>cốt</w:t>
            </w:r>
            <w:proofErr w:type="spellEnd"/>
            <w:r w:rsidRPr="009C64A1">
              <w:t xml:space="preserve"> </w:t>
            </w:r>
            <w:proofErr w:type="spellStart"/>
            <w:r w:rsidRPr="009C64A1">
              <w:t>liệu</w:t>
            </w:r>
            <w:proofErr w:type="spellEnd"/>
            <w:r w:rsidRPr="009C64A1">
              <w:t xml:space="preserve"> </w:t>
            </w:r>
            <w:proofErr w:type="spellStart"/>
            <w:r w:rsidRPr="009C64A1">
              <w:t>dùng</w:t>
            </w:r>
            <w:proofErr w:type="spellEnd"/>
            <w:r w:rsidRPr="009C64A1">
              <w:t xml:space="preserve"> </w:t>
            </w:r>
            <w:proofErr w:type="spellStart"/>
            <w:r w:rsidRPr="009C64A1">
              <w:t>để</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ly</w:t>
            </w:r>
            <w:proofErr w:type="spellEnd"/>
            <w:r w:rsidRPr="009C64A1">
              <w:t xml:space="preserve"> </w:t>
            </w:r>
            <w:proofErr w:type="spellStart"/>
            <w:r w:rsidRPr="009C64A1">
              <w:t>tâm</w:t>
            </w:r>
            <w:proofErr w:type="spellEnd"/>
            <w:r w:rsidRPr="009C64A1">
              <w:t xml:space="preserve"> có </w:t>
            </w: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hạt</w:t>
            </w:r>
            <w:proofErr w:type="spellEnd"/>
            <w:r w:rsidRPr="009C64A1">
              <w:t xml:space="preserve"> </w:t>
            </w:r>
            <w:proofErr w:type="spellStart"/>
            <w:r w:rsidRPr="009C64A1">
              <w:t>cốt</w:t>
            </w:r>
            <w:proofErr w:type="spellEnd"/>
            <w:r w:rsidRPr="009C64A1">
              <w:t xml:space="preserve"> </w:t>
            </w:r>
            <w:proofErr w:type="spellStart"/>
            <w:r w:rsidRPr="009C64A1">
              <w:t>liệu</w:t>
            </w:r>
            <w:proofErr w:type="spellEnd"/>
            <w:r w:rsidRPr="009C64A1">
              <w:t xml:space="preserve"> </w:t>
            </w:r>
            <w:proofErr w:type="spellStart"/>
            <w:r w:rsidRPr="009C64A1">
              <w:t>lớn</w:t>
            </w:r>
            <w:proofErr w:type="spellEnd"/>
            <w:r w:rsidRPr="009C64A1">
              <w:t xml:space="preserve"> </w:t>
            </w:r>
            <w:proofErr w:type="spellStart"/>
            <w:r w:rsidRPr="009C64A1">
              <w:t>nhất</w:t>
            </w:r>
            <w:proofErr w:type="spellEnd"/>
            <w:r w:rsidRPr="009C64A1">
              <w:t xml:space="preserve"> </w:t>
            </w:r>
            <w:proofErr w:type="spellStart"/>
            <w:r w:rsidRPr="009C64A1">
              <w:t>không</w:t>
            </w:r>
            <w:proofErr w:type="spellEnd"/>
            <w:r w:rsidRPr="009C64A1">
              <w:t xml:space="preserve"> </w:t>
            </w:r>
            <w:proofErr w:type="spellStart"/>
            <w:r w:rsidRPr="009C64A1">
              <w:t>quá</w:t>
            </w:r>
            <w:proofErr w:type="spellEnd"/>
            <w:r w:rsidRPr="009C64A1">
              <w:t xml:space="preserve"> 25 mm </w:t>
            </w:r>
            <w:proofErr w:type="spellStart"/>
            <w:r w:rsidRPr="009C64A1">
              <w:t>và</w:t>
            </w:r>
            <w:proofErr w:type="spellEnd"/>
            <w:r w:rsidRPr="009C64A1">
              <w:t xml:space="preserve"> </w:t>
            </w:r>
            <w:proofErr w:type="spellStart"/>
            <w:r w:rsidRPr="009C64A1">
              <w:t>không</w:t>
            </w:r>
            <w:proofErr w:type="spellEnd"/>
            <w:r w:rsidRPr="009C64A1">
              <w:t xml:space="preserve"> </w:t>
            </w:r>
            <w:proofErr w:type="spellStart"/>
            <w:r w:rsidRPr="009C64A1">
              <w:t>lớn</w:t>
            </w:r>
            <w:proofErr w:type="spellEnd"/>
            <w:r w:rsidRPr="009C64A1">
              <w:t xml:space="preserve"> </w:t>
            </w:r>
            <w:proofErr w:type="spellStart"/>
            <w:r w:rsidRPr="009C64A1">
              <w:t>hơn</w:t>
            </w:r>
            <w:proofErr w:type="spellEnd"/>
            <w:r w:rsidRPr="009C64A1">
              <w:t xml:space="preserve"> 4/5 </w:t>
            </w:r>
            <w:proofErr w:type="spellStart"/>
            <w:r w:rsidRPr="009C64A1">
              <w:t>khoảng</w:t>
            </w:r>
            <w:proofErr w:type="spellEnd"/>
            <w:r w:rsidRPr="009C64A1">
              <w:t xml:space="preserve"> </w:t>
            </w:r>
            <w:proofErr w:type="spellStart"/>
            <w:r w:rsidRPr="009C64A1">
              <w:t>cách</w:t>
            </w:r>
            <w:proofErr w:type="spellEnd"/>
            <w:r w:rsidRPr="009C64A1">
              <w:t xml:space="preserve"> </w:t>
            </w:r>
            <w:proofErr w:type="spellStart"/>
            <w:r w:rsidRPr="009C64A1">
              <w:t>nhỏ</w:t>
            </w:r>
            <w:proofErr w:type="spellEnd"/>
            <w:r w:rsidRPr="009C64A1">
              <w:t xml:space="preserve"> </w:t>
            </w:r>
            <w:proofErr w:type="spellStart"/>
            <w:r w:rsidRPr="009C64A1">
              <w:t>nhất</w:t>
            </w:r>
            <w:proofErr w:type="spellEnd"/>
            <w:r w:rsidRPr="009C64A1">
              <w:t xml:space="preserve"> </w:t>
            </w:r>
            <w:proofErr w:type="spellStart"/>
            <w:r w:rsidRPr="009C64A1">
              <w:t>của</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ứng</w:t>
            </w:r>
            <w:proofErr w:type="spellEnd"/>
            <w:r w:rsidRPr="009C64A1">
              <w:t xml:space="preserve"> </w:t>
            </w:r>
            <w:proofErr w:type="spellStart"/>
            <w:r w:rsidRPr="009C64A1">
              <w:t>lực</w:t>
            </w:r>
            <w:proofErr w:type="spellEnd"/>
            <w:r w:rsidRPr="009C64A1">
              <w:t xml:space="preserve"> </w:t>
            </w:r>
            <w:proofErr w:type="spellStart"/>
            <w:r w:rsidRPr="009C64A1">
              <w:t>trước</w:t>
            </w:r>
            <w:proofErr w:type="spellEnd"/>
            <w:r w:rsidRPr="009C64A1">
              <w:t xml:space="preserve"> (PC) </w:t>
            </w:r>
            <w:proofErr w:type="spellStart"/>
            <w:r w:rsidRPr="009C64A1">
              <w:t>và</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dọc</w:t>
            </w:r>
            <w:proofErr w:type="spellEnd"/>
            <w:r w:rsidRPr="009C64A1">
              <w:t xml:space="preserve">; </w:t>
            </w:r>
            <w:proofErr w:type="spellStart"/>
            <w:r w:rsidRPr="009C64A1">
              <w:t>các</w:t>
            </w:r>
            <w:proofErr w:type="spellEnd"/>
            <w:r w:rsidRPr="009C64A1">
              <w:t xml:space="preserve"> </w:t>
            </w:r>
            <w:proofErr w:type="spellStart"/>
            <w:r w:rsidRPr="009C64A1">
              <w:t>chỉ</w:t>
            </w:r>
            <w:proofErr w:type="spellEnd"/>
            <w:r w:rsidRPr="009C64A1">
              <w:t xml:space="preserve"> </w:t>
            </w:r>
            <w:proofErr w:type="spellStart"/>
            <w:r w:rsidRPr="009C64A1">
              <w:t>tiêu</w:t>
            </w:r>
            <w:proofErr w:type="spellEnd"/>
            <w:r w:rsidRPr="009C64A1">
              <w:t xml:space="preserve"> </w:t>
            </w:r>
            <w:proofErr w:type="spellStart"/>
            <w:r w:rsidRPr="009C64A1">
              <w:t>khác</w:t>
            </w:r>
            <w:proofErr w:type="spellEnd"/>
            <w:r w:rsidRPr="009C64A1">
              <w:t xml:space="preserve"> </w:t>
            </w:r>
            <w:proofErr w:type="spellStart"/>
            <w:r w:rsidRPr="009C64A1">
              <w:t>phải</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TCVN 7570:2006. </w:t>
            </w:r>
            <w:proofErr w:type="spellStart"/>
            <w:r w:rsidRPr="009C64A1">
              <w:t>Ngoài</w:t>
            </w:r>
            <w:proofErr w:type="spellEnd"/>
            <w:r w:rsidRPr="009C64A1">
              <w:t xml:space="preserve"> ra </w:t>
            </w:r>
            <w:proofErr w:type="spellStart"/>
            <w:r w:rsidRPr="009C64A1">
              <w:t>còn</w:t>
            </w:r>
            <w:proofErr w:type="spellEnd"/>
            <w:r w:rsidRPr="009C64A1">
              <w:t xml:space="preserve"> </w:t>
            </w:r>
            <w:proofErr w:type="spellStart"/>
            <w:r w:rsidRPr="009C64A1">
              <w:t>phải</w:t>
            </w:r>
            <w:proofErr w:type="spellEnd"/>
            <w:r w:rsidRPr="009C64A1">
              <w:t xml:space="preserve"> </w:t>
            </w:r>
            <w:proofErr w:type="spellStart"/>
            <w:r w:rsidRPr="009C64A1">
              <w:t>thỏa</w:t>
            </w:r>
            <w:proofErr w:type="spellEnd"/>
            <w:r w:rsidRPr="009C64A1">
              <w:t xml:space="preserve"> </w:t>
            </w:r>
            <w:proofErr w:type="spellStart"/>
            <w:r w:rsidRPr="009C64A1">
              <w:t>mãn</w:t>
            </w:r>
            <w:proofErr w:type="spellEnd"/>
            <w:r w:rsidRPr="009C64A1">
              <w:t xml:space="preserve"> </w:t>
            </w:r>
            <w:proofErr w:type="spellStart"/>
            <w:r w:rsidRPr="009C64A1">
              <w:t>các</w:t>
            </w:r>
            <w:proofErr w:type="spellEnd"/>
            <w:r w:rsidRPr="009C64A1">
              <w:t xml:space="preserve"> </w:t>
            </w:r>
            <w:proofErr w:type="spellStart"/>
            <w:r w:rsidRPr="009C64A1">
              <w:t>quy</w:t>
            </w:r>
            <w:proofErr w:type="spellEnd"/>
            <w:r w:rsidRPr="009C64A1">
              <w:t xml:space="preserve"> </w:t>
            </w:r>
            <w:proofErr w:type="spellStart"/>
            <w:r w:rsidRPr="009C64A1">
              <w:t>định</w:t>
            </w:r>
            <w:proofErr w:type="spellEnd"/>
            <w:r w:rsidRPr="009C64A1">
              <w:t xml:space="preserve"> </w:t>
            </w:r>
            <w:proofErr w:type="spellStart"/>
            <w:r w:rsidRPr="009C64A1">
              <w:t>của</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w:t>
            </w:r>
          </w:p>
          <w:p w14:paraId="1D199CB6" w14:textId="77777777" w:rsidR="00CD194B" w:rsidRPr="009C64A1" w:rsidRDefault="00CD194B" w:rsidP="00CD194B">
            <w:pPr>
              <w:spacing w:before="0" w:beforeAutospacing="0" w:after="0" w:afterAutospacing="0"/>
              <w:ind w:left="720" w:hanging="720"/>
              <w:rPr>
                <w:b/>
              </w:rPr>
            </w:pPr>
            <w:r w:rsidRPr="009C64A1">
              <w:rPr>
                <w:b/>
              </w:rPr>
              <w:t xml:space="preserve">4.1.3. </w:t>
            </w:r>
            <w:proofErr w:type="spellStart"/>
            <w:r w:rsidRPr="009C64A1">
              <w:rPr>
                <w:b/>
              </w:rPr>
              <w:t>Nước</w:t>
            </w:r>
            <w:proofErr w:type="spellEnd"/>
          </w:p>
          <w:p w14:paraId="7A9DA8E3" w14:textId="77777777" w:rsidR="00CD194B" w:rsidRPr="009C64A1" w:rsidRDefault="00CD194B" w:rsidP="00CD194B">
            <w:pPr>
              <w:spacing w:before="0" w:beforeAutospacing="0" w:after="0" w:afterAutospacing="0"/>
              <w:ind w:firstLine="318"/>
            </w:pPr>
            <w:proofErr w:type="spellStart"/>
            <w:r w:rsidRPr="009C64A1">
              <w:t>Nước</w:t>
            </w:r>
            <w:proofErr w:type="spellEnd"/>
            <w:r w:rsidRPr="009C64A1">
              <w:t xml:space="preserve"> </w:t>
            </w:r>
            <w:proofErr w:type="spellStart"/>
            <w:r w:rsidRPr="009C64A1">
              <w:t>trộn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TCVN 4506:2012.</w:t>
            </w:r>
          </w:p>
          <w:p w14:paraId="0D650434" w14:textId="77777777" w:rsidR="00CD194B" w:rsidRPr="009C64A1" w:rsidRDefault="00CD194B" w:rsidP="00CD194B">
            <w:pPr>
              <w:spacing w:before="0" w:beforeAutospacing="0" w:after="0" w:afterAutospacing="0"/>
              <w:ind w:left="720" w:hanging="720"/>
              <w:rPr>
                <w:b/>
              </w:rPr>
            </w:pPr>
            <w:r w:rsidRPr="009C64A1">
              <w:rPr>
                <w:b/>
              </w:rPr>
              <w:t xml:space="preserve">4.1.4. </w:t>
            </w:r>
            <w:proofErr w:type="spellStart"/>
            <w:r w:rsidRPr="009C64A1">
              <w:rPr>
                <w:b/>
              </w:rPr>
              <w:t>Phụ</w:t>
            </w:r>
            <w:proofErr w:type="spellEnd"/>
            <w:r w:rsidRPr="009C64A1">
              <w:rPr>
                <w:b/>
              </w:rPr>
              <w:t xml:space="preserve"> </w:t>
            </w:r>
            <w:proofErr w:type="spellStart"/>
            <w:r w:rsidRPr="009C64A1">
              <w:rPr>
                <w:b/>
              </w:rPr>
              <w:t>gia</w:t>
            </w:r>
            <w:proofErr w:type="spellEnd"/>
          </w:p>
          <w:p w14:paraId="775EFC8E" w14:textId="77777777" w:rsidR="00CD194B" w:rsidRPr="009C64A1" w:rsidRDefault="00CD194B" w:rsidP="00CD194B">
            <w:pPr>
              <w:spacing w:before="0" w:beforeAutospacing="0" w:after="0" w:afterAutospacing="0"/>
              <w:ind w:firstLine="318"/>
            </w:pPr>
            <w:proofErr w:type="spellStart"/>
            <w:r w:rsidRPr="009C64A1">
              <w:t>Phụ</w:t>
            </w:r>
            <w:proofErr w:type="spellEnd"/>
            <w:r w:rsidRPr="009C64A1">
              <w:t xml:space="preserve"> </w:t>
            </w:r>
            <w:proofErr w:type="spellStart"/>
            <w:r w:rsidRPr="009C64A1">
              <w:t>gia</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dùng</w:t>
            </w:r>
            <w:proofErr w:type="spellEnd"/>
            <w:r w:rsidRPr="009C64A1">
              <w:t xml:space="preserve"> </w:t>
            </w:r>
            <w:proofErr w:type="spellStart"/>
            <w:r w:rsidRPr="009C64A1">
              <w:t>để</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ly</w:t>
            </w:r>
            <w:proofErr w:type="spellEnd"/>
            <w:r w:rsidRPr="009C64A1">
              <w:t xml:space="preserve"> </w:t>
            </w:r>
            <w:proofErr w:type="spellStart"/>
            <w:r w:rsidRPr="009C64A1">
              <w:t>tâm</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TCVN 8826:2011, TCVN 8827:2011 </w:t>
            </w:r>
            <w:proofErr w:type="spellStart"/>
            <w:r w:rsidRPr="009C64A1">
              <w:t>và</w:t>
            </w:r>
            <w:proofErr w:type="spellEnd"/>
            <w:r w:rsidRPr="009C64A1">
              <w:t xml:space="preserve"> TCVN 10302:2014.</w:t>
            </w:r>
          </w:p>
          <w:p w14:paraId="120BC03C" w14:textId="77777777" w:rsidR="00CD194B" w:rsidRPr="009C64A1" w:rsidRDefault="00CD194B" w:rsidP="00CD194B">
            <w:pPr>
              <w:spacing w:before="0" w:beforeAutospacing="0" w:after="0" w:afterAutospacing="0"/>
              <w:ind w:left="720" w:hanging="720"/>
              <w:rPr>
                <w:b/>
              </w:rPr>
            </w:pPr>
            <w:r w:rsidRPr="009C64A1">
              <w:rPr>
                <w:b/>
              </w:rPr>
              <w:t xml:space="preserve">4.1.5. </w:t>
            </w:r>
            <w:proofErr w:type="spellStart"/>
            <w:r w:rsidRPr="009C64A1">
              <w:rPr>
                <w:b/>
              </w:rPr>
              <w:t>Cốt</w:t>
            </w:r>
            <w:proofErr w:type="spellEnd"/>
            <w:r w:rsidRPr="009C64A1">
              <w:rPr>
                <w:b/>
              </w:rPr>
              <w:t xml:space="preserve"> </w:t>
            </w:r>
            <w:proofErr w:type="spellStart"/>
            <w:r w:rsidRPr="009C64A1">
              <w:rPr>
                <w:b/>
              </w:rPr>
              <w:t>thép</w:t>
            </w:r>
            <w:proofErr w:type="spellEnd"/>
          </w:p>
          <w:p w14:paraId="67DA7FF5" w14:textId="77777777" w:rsidR="00CD194B" w:rsidRPr="009C64A1" w:rsidRDefault="00CD194B" w:rsidP="00CD194B">
            <w:pPr>
              <w:spacing w:before="0" w:beforeAutospacing="0" w:after="0" w:afterAutospacing="0"/>
              <w:ind w:firstLine="318"/>
            </w:pP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ứng</w:t>
            </w:r>
            <w:proofErr w:type="spellEnd"/>
            <w:r w:rsidRPr="009C64A1">
              <w:t xml:space="preserve"> </w:t>
            </w:r>
            <w:proofErr w:type="spellStart"/>
            <w:r w:rsidRPr="009C64A1">
              <w:t>lực</w:t>
            </w:r>
            <w:proofErr w:type="spellEnd"/>
            <w:r w:rsidRPr="009C64A1">
              <w:t xml:space="preserve"> </w:t>
            </w:r>
            <w:proofErr w:type="spellStart"/>
            <w:r w:rsidRPr="009C64A1">
              <w:t>trước</w:t>
            </w:r>
            <w:proofErr w:type="spellEnd"/>
            <w:r w:rsidRPr="009C64A1">
              <w:t xml:space="preserve"> (PC) </w:t>
            </w:r>
            <w:proofErr w:type="spellStart"/>
            <w:r w:rsidRPr="009C64A1">
              <w:t>phù</w:t>
            </w:r>
            <w:proofErr w:type="spellEnd"/>
            <w:r w:rsidRPr="009C64A1">
              <w:t xml:space="preserve"> </w:t>
            </w:r>
            <w:proofErr w:type="spellStart"/>
            <w:r w:rsidRPr="009C64A1">
              <w:t>hợp</w:t>
            </w:r>
            <w:proofErr w:type="spellEnd"/>
            <w:r w:rsidRPr="009C64A1">
              <w:t xml:space="preserve"> TCVN 6284-1:1997; TCVN 6284-2:1997; TCVN 6284-3:1997 </w:t>
            </w:r>
            <w:proofErr w:type="spellStart"/>
            <w:r w:rsidRPr="009C64A1">
              <w:t>hoặc</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w:t>
            </w:r>
          </w:p>
          <w:p w14:paraId="446BC2C1" w14:textId="77777777" w:rsidR="00CD194B" w:rsidRPr="009C64A1" w:rsidRDefault="00CD194B" w:rsidP="00CD194B">
            <w:pPr>
              <w:spacing w:before="0" w:beforeAutospacing="0" w:after="0" w:afterAutospacing="0"/>
              <w:ind w:firstLine="318"/>
            </w:pP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thường</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TCVN 1651-1:2008; TCVN 1651-2:2008 </w:t>
            </w:r>
            <w:proofErr w:type="spellStart"/>
            <w:r w:rsidRPr="009C64A1">
              <w:t>hoặc</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w:t>
            </w:r>
          </w:p>
          <w:p w14:paraId="751B3D67" w14:textId="77777777" w:rsidR="00CD194B" w:rsidRPr="009C64A1" w:rsidRDefault="00CD194B" w:rsidP="00CD194B">
            <w:pPr>
              <w:spacing w:before="0" w:beforeAutospacing="0" w:after="0" w:afterAutospacing="0"/>
              <w:ind w:firstLine="318"/>
            </w:pPr>
            <w:proofErr w:type="spellStart"/>
            <w:r w:rsidRPr="009C64A1">
              <w:t>Thép</w:t>
            </w:r>
            <w:proofErr w:type="spellEnd"/>
            <w:r w:rsidRPr="009C64A1">
              <w:t xml:space="preserve"> </w:t>
            </w:r>
            <w:proofErr w:type="spellStart"/>
            <w:r w:rsidRPr="009C64A1">
              <w:t>kết</w:t>
            </w:r>
            <w:proofErr w:type="spellEnd"/>
            <w:r w:rsidRPr="009C64A1">
              <w:t xml:space="preserve"> </w:t>
            </w:r>
            <w:proofErr w:type="spellStart"/>
            <w:r w:rsidRPr="009C64A1">
              <w:t>cấu</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TCVN 5709:2009 </w:t>
            </w:r>
            <w:proofErr w:type="spellStart"/>
            <w:r w:rsidRPr="009C64A1">
              <w:t>hoặc</w:t>
            </w:r>
            <w:proofErr w:type="spellEnd"/>
            <w:r w:rsidRPr="009C64A1">
              <w:t xml:space="preserve"> </w:t>
            </w:r>
            <w:proofErr w:type="spellStart"/>
            <w:r w:rsidRPr="009C64A1">
              <w:t>theo</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tương</w:t>
            </w:r>
            <w:proofErr w:type="spellEnd"/>
            <w:r w:rsidRPr="009C64A1">
              <w:t xml:space="preserve"> </w:t>
            </w:r>
            <w:proofErr w:type="spellStart"/>
            <w:r w:rsidRPr="009C64A1">
              <w:t>đương</w:t>
            </w:r>
            <w:proofErr w:type="spellEnd"/>
            <w:r w:rsidRPr="009C64A1">
              <w:t>.</w:t>
            </w:r>
          </w:p>
          <w:p w14:paraId="310F89B6" w14:textId="77777777" w:rsidR="00CD194B" w:rsidRPr="009C64A1" w:rsidRDefault="00CD194B" w:rsidP="00CD194B">
            <w:pPr>
              <w:spacing w:before="0" w:beforeAutospacing="0" w:after="0" w:afterAutospacing="0"/>
              <w:ind w:left="720" w:hanging="720"/>
              <w:rPr>
                <w:b/>
              </w:rPr>
            </w:pPr>
            <w:r w:rsidRPr="009C64A1">
              <w:rPr>
                <w:b/>
              </w:rPr>
              <w:t xml:space="preserve">4.1.6. </w:t>
            </w:r>
            <w:proofErr w:type="spellStart"/>
            <w:r w:rsidRPr="009C64A1">
              <w:rPr>
                <w:b/>
              </w:rPr>
              <w:t>Bê</w:t>
            </w:r>
            <w:proofErr w:type="spellEnd"/>
            <w:r w:rsidRPr="009C64A1">
              <w:rPr>
                <w:b/>
              </w:rPr>
              <w:t xml:space="preserve"> </w:t>
            </w:r>
            <w:proofErr w:type="spellStart"/>
            <w:r w:rsidRPr="009C64A1">
              <w:rPr>
                <w:b/>
              </w:rPr>
              <w:t>tông</w:t>
            </w:r>
            <w:proofErr w:type="spellEnd"/>
          </w:p>
          <w:p w14:paraId="3C22D72C" w14:textId="749C8EB7" w:rsidR="00CD194B" w:rsidRPr="009C64A1" w:rsidRDefault="00CD194B" w:rsidP="00CD194B">
            <w:pPr>
              <w:pStyle w:val="Heading5"/>
              <w:numPr>
                <w:ilvl w:val="0"/>
                <w:numId w:val="0"/>
              </w:numPr>
              <w:tabs>
                <w:tab w:val="left" w:pos="1530"/>
              </w:tabs>
              <w:spacing w:line="340" w:lineRule="exact"/>
              <w:ind w:left="382"/>
              <w:jc w:val="left"/>
              <w:rPr>
                <w:b w:val="0"/>
                <w:color w:val="auto"/>
              </w:rPr>
            </w:pPr>
            <w:r w:rsidRPr="009C64A1">
              <w:rPr>
                <w:color w:val="auto"/>
              </w:rPr>
              <w:t xml:space="preserve"> </w:t>
            </w:r>
            <w:proofErr w:type="spellStart"/>
            <w:r w:rsidRPr="009C64A1">
              <w:rPr>
                <w:b w:val="0"/>
                <w:color w:val="auto"/>
              </w:rPr>
              <w:t>Cường</w:t>
            </w:r>
            <w:proofErr w:type="spellEnd"/>
            <w:r w:rsidRPr="009C64A1">
              <w:rPr>
                <w:b w:val="0"/>
                <w:color w:val="auto"/>
              </w:rPr>
              <w:t xml:space="preserve"> </w:t>
            </w:r>
            <w:proofErr w:type="spellStart"/>
            <w:r w:rsidRPr="009C64A1">
              <w:rPr>
                <w:b w:val="0"/>
                <w:color w:val="auto"/>
              </w:rPr>
              <w:t>độ</w:t>
            </w:r>
            <w:proofErr w:type="spellEnd"/>
            <w:r w:rsidRPr="009C64A1">
              <w:rPr>
                <w:b w:val="0"/>
                <w:color w:val="auto"/>
              </w:rPr>
              <w:t xml:space="preserve"> </w:t>
            </w:r>
            <w:proofErr w:type="spellStart"/>
            <w:r w:rsidRPr="009C64A1">
              <w:rPr>
                <w:b w:val="0"/>
                <w:color w:val="auto"/>
              </w:rPr>
              <w:t>chịu</w:t>
            </w:r>
            <w:proofErr w:type="spellEnd"/>
            <w:r w:rsidRPr="009C64A1">
              <w:rPr>
                <w:b w:val="0"/>
                <w:color w:val="auto"/>
              </w:rPr>
              <w:t xml:space="preserve"> </w:t>
            </w:r>
            <w:proofErr w:type="spellStart"/>
            <w:r w:rsidRPr="009C64A1">
              <w:rPr>
                <w:b w:val="0"/>
                <w:color w:val="auto"/>
              </w:rPr>
              <w:t>nén</w:t>
            </w:r>
            <w:proofErr w:type="spellEnd"/>
            <w:r w:rsidRPr="009C64A1">
              <w:rPr>
                <w:b w:val="0"/>
                <w:color w:val="auto"/>
              </w:rPr>
              <w:t xml:space="preserve"> ở </w:t>
            </w:r>
            <w:proofErr w:type="spellStart"/>
            <w:r w:rsidRPr="009C64A1">
              <w:rPr>
                <w:b w:val="0"/>
                <w:color w:val="auto"/>
              </w:rPr>
              <w:t>tuổi</w:t>
            </w:r>
            <w:proofErr w:type="spellEnd"/>
            <w:r w:rsidRPr="009C64A1">
              <w:rPr>
                <w:b w:val="0"/>
                <w:color w:val="auto"/>
              </w:rPr>
              <w:t xml:space="preserve"> 28 </w:t>
            </w:r>
            <w:proofErr w:type="spellStart"/>
            <w:r w:rsidRPr="009C64A1">
              <w:rPr>
                <w:b w:val="0"/>
                <w:color w:val="auto"/>
              </w:rPr>
              <w:t>ngày</w:t>
            </w:r>
            <w:proofErr w:type="spellEnd"/>
            <w:r w:rsidRPr="009C64A1">
              <w:rPr>
                <w:b w:val="0"/>
                <w:color w:val="auto"/>
              </w:rPr>
              <w:t xml:space="preserve"> </w:t>
            </w:r>
            <w:proofErr w:type="spellStart"/>
            <w:r w:rsidRPr="009C64A1">
              <w:rPr>
                <w:b w:val="0"/>
                <w:color w:val="auto"/>
              </w:rPr>
              <w:t>của</w:t>
            </w:r>
            <w:proofErr w:type="spellEnd"/>
            <w:r w:rsidRPr="009C64A1">
              <w:rPr>
                <w:b w:val="0"/>
                <w:color w:val="auto"/>
              </w:rPr>
              <w:t xml:space="preserve"> </w:t>
            </w:r>
            <w:proofErr w:type="spellStart"/>
            <w:r w:rsidRPr="009C64A1">
              <w:rPr>
                <w:b w:val="0"/>
                <w:color w:val="auto"/>
              </w:rPr>
              <w:t>bê</w:t>
            </w:r>
            <w:proofErr w:type="spellEnd"/>
            <w:r w:rsidRPr="009C64A1">
              <w:rPr>
                <w:b w:val="0"/>
                <w:color w:val="auto"/>
              </w:rPr>
              <w:t xml:space="preserve"> </w:t>
            </w:r>
            <w:proofErr w:type="spellStart"/>
            <w:r w:rsidRPr="009C64A1">
              <w:rPr>
                <w:b w:val="0"/>
                <w:color w:val="auto"/>
              </w:rPr>
              <w:t>tông</w:t>
            </w:r>
            <w:proofErr w:type="spellEnd"/>
            <w:r w:rsidRPr="009C64A1">
              <w:rPr>
                <w:b w:val="0"/>
                <w:color w:val="auto"/>
              </w:rPr>
              <w:t xml:space="preserve"> </w:t>
            </w:r>
            <w:proofErr w:type="spellStart"/>
            <w:r w:rsidRPr="009C64A1">
              <w:rPr>
                <w:b w:val="0"/>
                <w:color w:val="auto"/>
              </w:rPr>
              <w:t>chế</w:t>
            </w:r>
            <w:proofErr w:type="spellEnd"/>
            <w:r w:rsidRPr="009C64A1">
              <w:rPr>
                <w:b w:val="0"/>
                <w:color w:val="auto"/>
              </w:rPr>
              <w:t xml:space="preserve"> </w:t>
            </w:r>
            <w:proofErr w:type="spellStart"/>
            <w:r w:rsidRPr="009C64A1">
              <w:rPr>
                <w:b w:val="0"/>
                <w:color w:val="auto"/>
              </w:rPr>
              <w:t>tạo</w:t>
            </w:r>
            <w:proofErr w:type="spellEnd"/>
            <w:r w:rsidRPr="009C64A1">
              <w:rPr>
                <w:b w:val="0"/>
                <w:color w:val="auto"/>
              </w:rPr>
              <w:t xml:space="preserve"> </w:t>
            </w:r>
            <w:proofErr w:type="spellStart"/>
            <w:r w:rsidRPr="009C64A1">
              <w:rPr>
                <w:b w:val="0"/>
                <w:color w:val="auto"/>
              </w:rPr>
              <w:t>cột</w:t>
            </w:r>
            <w:proofErr w:type="spellEnd"/>
            <w:r w:rsidRPr="009C64A1">
              <w:rPr>
                <w:b w:val="0"/>
                <w:color w:val="auto"/>
              </w:rPr>
              <w:t xml:space="preserve"> </w:t>
            </w:r>
            <w:proofErr w:type="spellStart"/>
            <w:r w:rsidRPr="009C64A1">
              <w:rPr>
                <w:b w:val="0"/>
                <w:color w:val="auto"/>
              </w:rPr>
              <w:t>điện</w:t>
            </w:r>
            <w:proofErr w:type="spellEnd"/>
            <w:r w:rsidRPr="009C64A1">
              <w:rPr>
                <w:b w:val="0"/>
                <w:color w:val="auto"/>
              </w:rPr>
              <w:t xml:space="preserve"> </w:t>
            </w:r>
            <w:proofErr w:type="spellStart"/>
            <w:r w:rsidRPr="009C64A1">
              <w:rPr>
                <w:b w:val="0"/>
                <w:color w:val="auto"/>
              </w:rPr>
              <w:t>bê</w:t>
            </w:r>
            <w:proofErr w:type="spellEnd"/>
            <w:r w:rsidRPr="009C64A1">
              <w:rPr>
                <w:b w:val="0"/>
                <w:color w:val="auto"/>
              </w:rPr>
              <w:t xml:space="preserve"> </w:t>
            </w:r>
            <w:proofErr w:type="spellStart"/>
            <w:r w:rsidRPr="009C64A1">
              <w:rPr>
                <w:b w:val="0"/>
                <w:color w:val="auto"/>
              </w:rPr>
              <w:t>tông</w:t>
            </w:r>
            <w:proofErr w:type="spellEnd"/>
            <w:r w:rsidRPr="009C64A1">
              <w:rPr>
                <w:b w:val="0"/>
                <w:color w:val="auto"/>
              </w:rPr>
              <w:t xml:space="preserve"> </w:t>
            </w:r>
            <w:proofErr w:type="spellStart"/>
            <w:r w:rsidRPr="009C64A1">
              <w:rPr>
                <w:b w:val="0"/>
                <w:color w:val="auto"/>
              </w:rPr>
              <w:t>cốt</w:t>
            </w:r>
            <w:proofErr w:type="spellEnd"/>
            <w:r w:rsidRPr="009C64A1">
              <w:rPr>
                <w:b w:val="0"/>
                <w:color w:val="auto"/>
              </w:rPr>
              <w:t xml:space="preserve"> </w:t>
            </w:r>
            <w:proofErr w:type="spellStart"/>
            <w:r w:rsidRPr="009C64A1">
              <w:rPr>
                <w:b w:val="0"/>
                <w:color w:val="auto"/>
              </w:rPr>
              <w:t>thép</w:t>
            </w:r>
            <w:proofErr w:type="spellEnd"/>
            <w:r w:rsidRPr="009C64A1">
              <w:rPr>
                <w:b w:val="0"/>
                <w:color w:val="auto"/>
              </w:rPr>
              <w:t xml:space="preserve"> </w:t>
            </w:r>
            <w:proofErr w:type="spellStart"/>
            <w:r w:rsidRPr="009C64A1">
              <w:rPr>
                <w:b w:val="0"/>
                <w:color w:val="auto"/>
              </w:rPr>
              <w:t>ly</w:t>
            </w:r>
            <w:proofErr w:type="spellEnd"/>
            <w:r w:rsidRPr="009C64A1">
              <w:rPr>
                <w:b w:val="0"/>
                <w:color w:val="auto"/>
              </w:rPr>
              <w:t xml:space="preserve"> </w:t>
            </w:r>
            <w:proofErr w:type="spellStart"/>
            <w:r w:rsidRPr="009C64A1">
              <w:rPr>
                <w:b w:val="0"/>
                <w:color w:val="auto"/>
              </w:rPr>
              <w:t>tâm</w:t>
            </w:r>
            <w:proofErr w:type="spellEnd"/>
            <w:r w:rsidRPr="009C64A1">
              <w:rPr>
                <w:b w:val="0"/>
                <w:color w:val="auto"/>
              </w:rPr>
              <w:t xml:space="preserve"> </w:t>
            </w:r>
            <w:proofErr w:type="spellStart"/>
            <w:r w:rsidRPr="009C64A1">
              <w:rPr>
                <w:b w:val="0"/>
                <w:color w:val="auto"/>
              </w:rPr>
              <w:t>không</w:t>
            </w:r>
            <w:proofErr w:type="spellEnd"/>
            <w:r w:rsidRPr="009C64A1">
              <w:rPr>
                <w:b w:val="0"/>
                <w:color w:val="auto"/>
              </w:rPr>
              <w:t xml:space="preserve"> </w:t>
            </w:r>
            <w:proofErr w:type="spellStart"/>
            <w:r w:rsidRPr="009C64A1">
              <w:rPr>
                <w:b w:val="0"/>
                <w:color w:val="auto"/>
              </w:rPr>
              <w:t>nhỏ</w:t>
            </w:r>
            <w:proofErr w:type="spellEnd"/>
            <w:r w:rsidRPr="009C64A1">
              <w:rPr>
                <w:b w:val="0"/>
                <w:color w:val="auto"/>
              </w:rPr>
              <w:t xml:space="preserve"> </w:t>
            </w:r>
            <w:proofErr w:type="spellStart"/>
            <w:r w:rsidRPr="009C64A1">
              <w:rPr>
                <w:b w:val="0"/>
                <w:color w:val="auto"/>
              </w:rPr>
              <w:t>hơn</w:t>
            </w:r>
            <w:proofErr w:type="spellEnd"/>
            <w:r w:rsidRPr="009C64A1">
              <w:rPr>
                <w:b w:val="0"/>
                <w:color w:val="auto"/>
              </w:rPr>
              <w:t xml:space="preserve"> 30 MPa </w:t>
            </w:r>
            <w:proofErr w:type="spellStart"/>
            <w:r w:rsidRPr="009C64A1">
              <w:rPr>
                <w:b w:val="0"/>
                <w:color w:val="auto"/>
              </w:rPr>
              <w:t>đối</w:t>
            </w:r>
            <w:proofErr w:type="spellEnd"/>
            <w:r w:rsidRPr="009C64A1">
              <w:rPr>
                <w:b w:val="0"/>
                <w:color w:val="auto"/>
              </w:rPr>
              <w:t xml:space="preserve"> </w:t>
            </w:r>
            <w:proofErr w:type="spellStart"/>
            <w:r w:rsidRPr="009C64A1">
              <w:rPr>
                <w:b w:val="0"/>
                <w:color w:val="auto"/>
              </w:rPr>
              <w:t>với</w:t>
            </w:r>
            <w:proofErr w:type="spellEnd"/>
            <w:r w:rsidRPr="009C64A1">
              <w:rPr>
                <w:b w:val="0"/>
                <w:color w:val="auto"/>
              </w:rPr>
              <w:t xml:space="preserve"> </w:t>
            </w:r>
            <w:proofErr w:type="spellStart"/>
            <w:r w:rsidRPr="009C64A1">
              <w:rPr>
                <w:b w:val="0"/>
                <w:color w:val="auto"/>
              </w:rPr>
              <w:t>cột</w:t>
            </w:r>
            <w:proofErr w:type="spellEnd"/>
            <w:r w:rsidRPr="009C64A1">
              <w:rPr>
                <w:b w:val="0"/>
                <w:color w:val="auto"/>
              </w:rPr>
              <w:t xml:space="preserve"> </w:t>
            </w:r>
            <w:proofErr w:type="spellStart"/>
            <w:r w:rsidRPr="009C64A1">
              <w:rPr>
                <w:b w:val="0"/>
                <w:color w:val="auto"/>
              </w:rPr>
              <w:t>điện</w:t>
            </w:r>
            <w:proofErr w:type="spellEnd"/>
            <w:r w:rsidRPr="009C64A1">
              <w:rPr>
                <w:b w:val="0"/>
                <w:color w:val="auto"/>
              </w:rPr>
              <w:t xml:space="preserve"> </w:t>
            </w:r>
            <w:proofErr w:type="spellStart"/>
            <w:r w:rsidRPr="009C64A1">
              <w:rPr>
                <w:b w:val="0"/>
                <w:color w:val="auto"/>
              </w:rPr>
              <w:t>bê</w:t>
            </w:r>
            <w:proofErr w:type="spellEnd"/>
            <w:r w:rsidRPr="009C64A1">
              <w:rPr>
                <w:b w:val="0"/>
                <w:color w:val="auto"/>
              </w:rPr>
              <w:t xml:space="preserve"> </w:t>
            </w:r>
            <w:proofErr w:type="spellStart"/>
            <w:r w:rsidRPr="009C64A1">
              <w:rPr>
                <w:b w:val="0"/>
                <w:color w:val="auto"/>
              </w:rPr>
              <w:t>tông</w:t>
            </w:r>
            <w:proofErr w:type="spellEnd"/>
            <w:r w:rsidRPr="009C64A1">
              <w:rPr>
                <w:b w:val="0"/>
                <w:color w:val="auto"/>
              </w:rPr>
              <w:t xml:space="preserve"> </w:t>
            </w:r>
            <w:proofErr w:type="spellStart"/>
            <w:r w:rsidRPr="009C64A1">
              <w:rPr>
                <w:b w:val="0"/>
                <w:color w:val="auto"/>
              </w:rPr>
              <w:t>cốt</w:t>
            </w:r>
            <w:proofErr w:type="spellEnd"/>
            <w:r w:rsidRPr="009C64A1">
              <w:rPr>
                <w:b w:val="0"/>
                <w:color w:val="auto"/>
              </w:rPr>
              <w:t xml:space="preserve"> </w:t>
            </w:r>
            <w:proofErr w:type="spellStart"/>
            <w:r w:rsidRPr="009C64A1">
              <w:rPr>
                <w:b w:val="0"/>
                <w:color w:val="auto"/>
              </w:rPr>
              <w:t>thép</w:t>
            </w:r>
            <w:proofErr w:type="spellEnd"/>
            <w:r w:rsidRPr="009C64A1">
              <w:rPr>
                <w:b w:val="0"/>
                <w:color w:val="auto"/>
              </w:rPr>
              <w:t xml:space="preserve"> </w:t>
            </w:r>
            <w:proofErr w:type="spellStart"/>
            <w:r w:rsidRPr="009C64A1">
              <w:rPr>
                <w:b w:val="0"/>
                <w:color w:val="auto"/>
              </w:rPr>
              <w:t>ly</w:t>
            </w:r>
            <w:proofErr w:type="spellEnd"/>
            <w:r w:rsidRPr="009C64A1">
              <w:rPr>
                <w:b w:val="0"/>
                <w:color w:val="auto"/>
              </w:rPr>
              <w:t xml:space="preserve"> </w:t>
            </w:r>
            <w:proofErr w:type="spellStart"/>
            <w:r w:rsidRPr="009C64A1">
              <w:rPr>
                <w:b w:val="0"/>
                <w:color w:val="auto"/>
              </w:rPr>
              <w:t>tâm</w:t>
            </w:r>
            <w:proofErr w:type="spellEnd"/>
            <w:r w:rsidRPr="009C64A1">
              <w:rPr>
                <w:b w:val="0"/>
                <w:color w:val="auto"/>
              </w:rPr>
              <w:t xml:space="preserve"> </w:t>
            </w:r>
            <w:proofErr w:type="spellStart"/>
            <w:r w:rsidRPr="009C64A1">
              <w:rPr>
                <w:b w:val="0"/>
                <w:color w:val="auto"/>
              </w:rPr>
              <w:t>không</w:t>
            </w:r>
            <w:proofErr w:type="spellEnd"/>
            <w:r w:rsidRPr="009C64A1">
              <w:rPr>
                <w:b w:val="0"/>
                <w:color w:val="auto"/>
              </w:rPr>
              <w:t xml:space="preserve"> </w:t>
            </w:r>
            <w:proofErr w:type="spellStart"/>
            <w:r w:rsidRPr="009C64A1">
              <w:rPr>
                <w:b w:val="0"/>
                <w:color w:val="auto"/>
              </w:rPr>
              <w:t>ứng</w:t>
            </w:r>
            <w:proofErr w:type="spellEnd"/>
            <w:r w:rsidRPr="009C64A1">
              <w:rPr>
                <w:b w:val="0"/>
                <w:color w:val="auto"/>
              </w:rPr>
              <w:t xml:space="preserve"> </w:t>
            </w:r>
            <w:proofErr w:type="spellStart"/>
            <w:r w:rsidRPr="009C64A1">
              <w:rPr>
                <w:b w:val="0"/>
                <w:color w:val="auto"/>
              </w:rPr>
              <w:t>lực</w:t>
            </w:r>
            <w:proofErr w:type="spellEnd"/>
            <w:r w:rsidRPr="009C64A1">
              <w:rPr>
                <w:b w:val="0"/>
                <w:color w:val="auto"/>
              </w:rPr>
              <w:t xml:space="preserve"> </w:t>
            </w:r>
            <w:proofErr w:type="spellStart"/>
            <w:r w:rsidRPr="009C64A1">
              <w:rPr>
                <w:b w:val="0"/>
                <w:color w:val="auto"/>
              </w:rPr>
              <w:t>trước</w:t>
            </w:r>
            <w:proofErr w:type="spellEnd"/>
            <w:r w:rsidRPr="009C64A1">
              <w:rPr>
                <w:b w:val="0"/>
                <w:color w:val="auto"/>
              </w:rPr>
              <w:t xml:space="preserve"> </w:t>
            </w:r>
            <w:proofErr w:type="spellStart"/>
            <w:r w:rsidRPr="009C64A1">
              <w:rPr>
                <w:b w:val="0"/>
                <w:color w:val="auto"/>
              </w:rPr>
              <w:t>và</w:t>
            </w:r>
            <w:proofErr w:type="spellEnd"/>
            <w:r w:rsidRPr="009C64A1">
              <w:rPr>
                <w:b w:val="0"/>
                <w:color w:val="auto"/>
              </w:rPr>
              <w:t xml:space="preserve"> </w:t>
            </w:r>
            <w:proofErr w:type="spellStart"/>
            <w:r w:rsidRPr="009C64A1">
              <w:rPr>
                <w:b w:val="0"/>
                <w:color w:val="auto"/>
              </w:rPr>
              <w:t>không</w:t>
            </w:r>
            <w:proofErr w:type="spellEnd"/>
            <w:r w:rsidRPr="009C64A1">
              <w:rPr>
                <w:b w:val="0"/>
                <w:color w:val="auto"/>
              </w:rPr>
              <w:t xml:space="preserve"> </w:t>
            </w:r>
            <w:proofErr w:type="spellStart"/>
            <w:r w:rsidRPr="009C64A1">
              <w:rPr>
                <w:b w:val="0"/>
                <w:color w:val="auto"/>
              </w:rPr>
              <w:t>nhỏ</w:t>
            </w:r>
            <w:proofErr w:type="spellEnd"/>
            <w:r w:rsidRPr="009C64A1">
              <w:rPr>
                <w:b w:val="0"/>
                <w:color w:val="auto"/>
              </w:rPr>
              <w:t xml:space="preserve"> </w:t>
            </w:r>
            <w:proofErr w:type="spellStart"/>
            <w:r w:rsidRPr="009C64A1">
              <w:rPr>
                <w:b w:val="0"/>
                <w:color w:val="auto"/>
              </w:rPr>
              <w:t>hơn</w:t>
            </w:r>
            <w:proofErr w:type="spellEnd"/>
            <w:r w:rsidRPr="009C64A1">
              <w:rPr>
                <w:b w:val="0"/>
                <w:color w:val="auto"/>
              </w:rPr>
              <w:t xml:space="preserve"> 40 MPa </w:t>
            </w:r>
            <w:proofErr w:type="spellStart"/>
            <w:r w:rsidRPr="009C64A1">
              <w:rPr>
                <w:b w:val="0"/>
                <w:color w:val="auto"/>
              </w:rPr>
              <w:t>đối</w:t>
            </w:r>
            <w:proofErr w:type="spellEnd"/>
            <w:r w:rsidRPr="009C64A1">
              <w:rPr>
                <w:b w:val="0"/>
                <w:color w:val="auto"/>
              </w:rPr>
              <w:t xml:space="preserve"> </w:t>
            </w:r>
            <w:proofErr w:type="spellStart"/>
            <w:r w:rsidRPr="009C64A1">
              <w:rPr>
                <w:b w:val="0"/>
                <w:color w:val="auto"/>
              </w:rPr>
              <w:t>với</w:t>
            </w:r>
            <w:proofErr w:type="spellEnd"/>
            <w:r w:rsidRPr="009C64A1">
              <w:rPr>
                <w:b w:val="0"/>
                <w:color w:val="auto"/>
              </w:rPr>
              <w:t xml:space="preserve"> </w:t>
            </w:r>
            <w:proofErr w:type="spellStart"/>
            <w:r w:rsidRPr="009C64A1">
              <w:rPr>
                <w:b w:val="0"/>
                <w:color w:val="auto"/>
              </w:rPr>
              <w:t>cột</w:t>
            </w:r>
            <w:proofErr w:type="spellEnd"/>
            <w:r w:rsidRPr="009C64A1">
              <w:rPr>
                <w:b w:val="0"/>
                <w:color w:val="auto"/>
              </w:rPr>
              <w:t xml:space="preserve"> </w:t>
            </w:r>
            <w:proofErr w:type="spellStart"/>
            <w:r w:rsidRPr="009C64A1">
              <w:rPr>
                <w:b w:val="0"/>
                <w:color w:val="auto"/>
              </w:rPr>
              <w:t>điện</w:t>
            </w:r>
            <w:proofErr w:type="spellEnd"/>
            <w:r w:rsidRPr="009C64A1">
              <w:rPr>
                <w:b w:val="0"/>
                <w:color w:val="auto"/>
              </w:rPr>
              <w:t xml:space="preserve"> </w:t>
            </w:r>
            <w:proofErr w:type="spellStart"/>
            <w:r w:rsidRPr="009C64A1">
              <w:rPr>
                <w:b w:val="0"/>
                <w:color w:val="auto"/>
              </w:rPr>
              <w:t>bê</w:t>
            </w:r>
            <w:proofErr w:type="spellEnd"/>
            <w:r w:rsidRPr="009C64A1">
              <w:rPr>
                <w:b w:val="0"/>
                <w:color w:val="auto"/>
              </w:rPr>
              <w:t xml:space="preserve"> </w:t>
            </w:r>
            <w:proofErr w:type="spellStart"/>
            <w:r w:rsidRPr="009C64A1">
              <w:rPr>
                <w:b w:val="0"/>
                <w:color w:val="auto"/>
              </w:rPr>
              <w:t>tông</w:t>
            </w:r>
            <w:proofErr w:type="spellEnd"/>
            <w:r w:rsidRPr="009C64A1">
              <w:rPr>
                <w:b w:val="0"/>
                <w:color w:val="auto"/>
              </w:rPr>
              <w:t xml:space="preserve"> </w:t>
            </w:r>
            <w:proofErr w:type="spellStart"/>
            <w:r w:rsidRPr="009C64A1">
              <w:rPr>
                <w:b w:val="0"/>
                <w:color w:val="auto"/>
              </w:rPr>
              <w:t>cốt</w:t>
            </w:r>
            <w:proofErr w:type="spellEnd"/>
            <w:r w:rsidRPr="009C64A1">
              <w:rPr>
                <w:b w:val="0"/>
                <w:color w:val="auto"/>
              </w:rPr>
              <w:t xml:space="preserve"> </w:t>
            </w:r>
            <w:proofErr w:type="spellStart"/>
            <w:r w:rsidRPr="009C64A1">
              <w:rPr>
                <w:b w:val="0"/>
                <w:color w:val="auto"/>
              </w:rPr>
              <w:t>thép</w:t>
            </w:r>
            <w:proofErr w:type="spellEnd"/>
            <w:r w:rsidRPr="009C64A1">
              <w:rPr>
                <w:b w:val="0"/>
                <w:color w:val="auto"/>
              </w:rPr>
              <w:t xml:space="preserve"> </w:t>
            </w:r>
            <w:proofErr w:type="spellStart"/>
            <w:r w:rsidRPr="009C64A1">
              <w:rPr>
                <w:b w:val="0"/>
                <w:color w:val="auto"/>
              </w:rPr>
              <w:t>ly</w:t>
            </w:r>
            <w:proofErr w:type="spellEnd"/>
            <w:r w:rsidRPr="009C64A1">
              <w:rPr>
                <w:b w:val="0"/>
                <w:color w:val="auto"/>
              </w:rPr>
              <w:t xml:space="preserve"> </w:t>
            </w:r>
            <w:proofErr w:type="spellStart"/>
            <w:r w:rsidRPr="009C64A1">
              <w:rPr>
                <w:b w:val="0"/>
                <w:color w:val="auto"/>
              </w:rPr>
              <w:t>tâm</w:t>
            </w:r>
            <w:proofErr w:type="spellEnd"/>
            <w:r w:rsidRPr="009C64A1">
              <w:rPr>
                <w:b w:val="0"/>
                <w:color w:val="auto"/>
              </w:rPr>
              <w:t xml:space="preserve"> </w:t>
            </w:r>
            <w:proofErr w:type="spellStart"/>
            <w:r w:rsidRPr="009C64A1">
              <w:rPr>
                <w:b w:val="0"/>
                <w:color w:val="auto"/>
              </w:rPr>
              <w:t>ứng</w:t>
            </w:r>
            <w:proofErr w:type="spellEnd"/>
            <w:r w:rsidRPr="009C64A1">
              <w:rPr>
                <w:b w:val="0"/>
                <w:color w:val="auto"/>
              </w:rPr>
              <w:t xml:space="preserve"> </w:t>
            </w:r>
            <w:proofErr w:type="spellStart"/>
            <w:r w:rsidRPr="009C64A1">
              <w:rPr>
                <w:b w:val="0"/>
                <w:color w:val="auto"/>
              </w:rPr>
              <w:t>lực</w:t>
            </w:r>
            <w:proofErr w:type="spellEnd"/>
            <w:r w:rsidRPr="009C64A1">
              <w:rPr>
                <w:b w:val="0"/>
                <w:color w:val="auto"/>
              </w:rPr>
              <w:t xml:space="preserve"> </w:t>
            </w:r>
            <w:proofErr w:type="spellStart"/>
            <w:r w:rsidRPr="009C64A1">
              <w:rPr>
                <w:b w:val="0"/>
                <w:color w:val="auto"/>
              </w:rPr>
              <w:t>trước</w:t>
            </w:r>
            <w:proofErr w:type="spellEnd"/>
            <w:r w:rsidRPr="009C64A1">
              <w:rPr>
                <w:b w:val="0"/>
                <w:color w:val="auto"/>
              </w:rPr>
              <w:t xml:space="preserve"> </w:t>
            </w:r>
            <w:proofErr w:type="spellStart"/>
            <w:r w:rsidRPr="009C64A1">
              <w:rPr>
                <w:b w:val="0"/>
                <w:color w:val="auto"/>
              </w:rPr>
              <w:t>với</w:t>
            </w:r>
            <w:proofErr w:type="spellEnd"/>
            <w:r w:rsidRPr="009C64A1">
              <w:rPr>
                <w:b w:val="0"/>
                <w:color w:val="auto"/>
              </w:rPr>
              <w:t xml:space="preserve"> </w:t>
            </w:r>
            <w:proofErr w:type="spellStart"/>
            <w:r w:rsidRPr="009C64A1">
              <w:rPr>
                <w:b w:val="0"/>
                <w:color w:val="auto"/>
              </w:rPr>
              <w:t>mẫu</w:t>
            </w:r>
            <w:proofErr w:type="spellEnd"/>
            <w:r w:rsidRPr="009C64A1">
              <w:rPr>
                <w:b w:val="0"/>
                <w:color w:val="auto"/>
              </w:rPr>
              <w:t xml:space="preserve"> </w:t>
            </w:r>
            <w:proofErr w:type="spellStart"/>
            <w:r w:rsidRPr="009C64A1">
              <w:rPr>
                <w:b w:val="0"/>
                <w:color w:val="auto"/>
              </w:rPr>
              <w:t>thử</w:t>
            </w:r>
            <w:proofErr w:type="spellEnd"/>
            <w:r w:rsidRPr="009C64A1">
              <w:rPr>
                <w:b w:val="0"/>
                <w:color w:val="auto"/>
              </w:rPr>
              <w:t xml:space="preserve"> </w:t>
            </w:r>
            <w:proofErr w:type="spellStart"/>
            <w:r w:rsidRPr="009C64A1">
              <w:rPr>
                <w:b w:val="0"/>
                <w:color w:val="auto"/>
              </w:rPr>
              <w:t>hình</w:t>
            </w:r>
            <w:proofErr w:type="spellEnd"/>
            <w:r w:rsidRPr="009C64A1">
              <w:rPr>
                <w:b w:val="0"/>
                <w:color w:val="auto"/>
              </w:rPr>
              <w:t xml:space="preserve"> </w:t>
            </w:r>
            <w:proofErr w:type="spellStart"/>
            <w:r w:rsidRPr="009C64A1">
              <w:rPr>
                <w:b w:val="0"/>
                <w:color w:val="auto"/>
              </w:rPr>
              <w:t>trụ</w:t>
            </w:r>
            <w:proofErr w:type="spellEnd"/>
            <w:r w:rsidRPr="009C64A1">
              <w:rPr>
                <w:b w:val="0"/>
                <w:color w:val="auto"/>
              </w:rPr>
              <w:t xml:space="preserve"> (150 x</w:t>
            </w:r>
            <w:r w:rsidRPr="009C64A1">
              <w:rPr>
                <w:b w:val="0"/>
                <w:color w:val="auto"/>
              </w:rPr>
              <w:sym w:font="Symbol" w:char="F020"/>
            </w:r>
            <w:r w:rsidRPr="009C64A1">
              <w:rPr>
                <w:b w:val="0"/>
                <w:color w:val="auto"/>
              </w:rPr>
              <w:t xml:space="preserve">300) mm. </w:t>
            </w:r>
            <w:proofErr w:type="spellStart"/>
            <w:r w:rsidRPr="009C64A1">
              <w:rPr>
                <w:b w:val="0"/>
                <w:color w:val="auto"/>
              </w:rPr>
              <w:t>Cũng</w:t>
            </w:r>
            <w:proofErr w:type="spellEnd"/>
            <w:r w:rsidRPr="009C64A1">
              <w:rPr>
                <w:b w:val="0"/>
                <w:color w:val="auto"/>
              </w:rPr>
              <w:t xml:space="preserve"> có </w:t>
            </w:r>
            <w:proofErr w:type="spellStart"/>
            <w:r w:rsidRPr="009C64A1">
              <w:rPr>
                <w:b w:val="0"/>
                <w:color w:val="auto"/>
              </w:rPr>
              <w:t>thể</w:t>
            </w:r>
            <w:proofErr w:type="spellEnd"/>
            <w:r w:rsidRPr="009C64A1">
              <w:rPr>
                <w:b w:val="0"/>
                <w:color w:val="auto"/>
              </w:rPr>
              <w:t xml:space="preserve"> </w:t>
            </w:r>
            <w:proofErr w:type="spellStart"/>
            <w:r w:rsidRPr="009C64A1">
              <w:rPr>
                <w:b w:val="0"/>
                <w:color w:val="auto"/>
              </w:rPr>
              <w:t>sử</w:t>
            </w:r>
            <w:proofErr w:type="spellEnd"/>
            <w:r w:rsidRPr="009C64A1">
              <w:rPr>
                <w:b w:val="0"/>
                <w:color w:val="auto"/>
              </w:rPr>
              <w:t xml:space="preserve"> </w:t>
            </w:r>
            <w:proofErr w:type="spellStart"/>
            <w:r w:rsidRPr="009C64A1">
              <w:rPr>
                <w:b w:val="0"/>
                <w:color w:val="auto"/>
              </w:rPr>
              <w:t>dụng</w:t>
            </w:r>
            <w:proofErr w:type="spellEnd"/>
            <w:r w:rsidRPr="009C64A1">
              <w:rPr>
                <w:b w:val="0"/>
                <w:color w:val="auto"/>
              </w:rPr>
              <w:t xml:space="preserve"> </w:t>
            </w:r>
            <w:proofErr w:type="spellStart"/>
            <w:r w:rsidRPr="009C64A1">
              <w:rPr>
                <w:b w:val="0"/>
                <w:color w:val="auto"/>
              </w:rPr>
              <w:t>mẫu</w:t>
            </w:r>
            <w:proofErr w:type="spellEnd"/>
            <w:r w:rsidRPr="009C64A1">
              <w:rPr>
                <w:b w:val="0"/>
                <w:color w:val="auto"/>
              </w:rPr>
              <w:t xml:space="preserve"> </w:t>
            </w:r>
            <w:proofErr w:type="spellStart"/>
            <w:r w:rsidRPr="009C64A1">
              <w:rPr>
                <w:b w:val="0"/>
                <w:color w:val="auto"/>
              </w:rPr>
              <w:t>lập</w:t>
            </w:r>
            <w:proofErr w:type="spellEnd"/>
            <w:r w:rsidRPr="009C64A1">
              <w:rPr>
                <w:b w:val="0"/>
                <w:color w:val="auto"/>
              </w:rPr>
              <w:t xml:space="preserve"> </w:t>
            </w:r>
            <w:proofErr w:type="spellStart"/>
            <w:r w:rsidRPr="009C64A1">
              <w:rPr>
                <w:b w:val="0"/>
                <w:color w:val="auto"/>
              </w:rPr>
              <w:t>phương</w:t>
            </w:r>
            <w:proofErr w:type="spellEnd"/>
            <w:r w:rsidRPr="009C64A1">
              <w:rPr>
                <w:b w:val="0"/>
                <w:color w:val="auto"/>
              </w:rPr>
              <w:t xml:space="preserve"> (150 x 150 x 150) mm </w:t>
            </w:r>
            <w:proofErr w:type="spellStart"/>
            <w:r w:rsidRPr="009C64A1">
              <w:rPr>
                <w:b w:val="0"/>
                <w:color w:val="auto"/>
              </w:rPr>
              <w:t>nhưng</w:t>
            </w:r>
            <w:proofErr w:type="spellEnd"/>
            <w:r w:rsidRPr="009C64A1">
              <w:rPr>
                <w:b w:val="0"/>
                <w:color w:val="auto"/>
              </w:rPr>
              <w:t xml:space="preserve"> </w:t>
            </w:r>
            <w:proofErr w:type="spellStart"/>
            <w:r w:rsidRPr="009C64A1">
              <w:rPr>
                <w:b w:val="0"/>
                <w:color w:val="auto"/>
              </w:rPr>
              <w:t>phải</w:t>
            </w:r>
            <w:proofErr w:type="spellEnd"/>
            <w:r w:rsidRPr="009C64A1">
              <w:rPr>
                <w:b w:val="0"/>
                <w:color w:val="auto"/>
              </w:rPr>
              <w:t xml:space="preserve"> </w:t>
            </w:r>
            <w:proofErr w:type="spellStart"/>
            <w:r w:rsidRPr="009C64A1">
              <w:rPr>
                <w:b w:val="0"/>
                <w:color w:val="auto"/>
              </w:rPr>
              <w:t>nhân</w:t>
            </w:r>
            <w:proofErr w:type="spellEnd"/>
            <w:r w:rsidRPr="009C64A1">
              <w:rPr>
                <w:b w:val="0"/>
                <w:color w:val="auto"/>
              </w:rPr>
              <w:t xml:space="preserve"> </w:t>
            </w:r>
            <w:proofErr w:type="spellStart"/>
            <w:r w:rsidRPr="009C64A1">
              <w:rPr>
                <w:b w:val="0"/>
                <w:color w:val="auto"/>
              </w:rPr>
              <w:t>hệ</w:t>
            </w:r>
            <w:proofErr w:type="spellEnd"/>
            <w:r w:rsidRPr="009C64A1">
              <w:rPr>
                <w:b w:val="0"/>
                <w:color w:val="auto"/>
              </w:rPr>
              <w:t xml:space="preserve"> </w:t>
            </w:r>
            <w:proofErr w:type="spellStart"/>
            <w:r w:rsidRPr="009C64A1">
              <w:rPr>
                <w:b w:val="0"/>
                <w:color w:val="auto"/>
              </w:rPr>
              <w:t>số</w:t>
            </w:r>
            <w:proofErr w:type="spellEnd"/>
            <w:r w:rsidRPr="009C64A1">
              <w:rPr>
                <w:b w:val="0"/>
                <w:color w:val="auto"/>
              </w:rPr>
              <w:t xml:space="preserve"> </w:t>
            </w:r>
            <w:proofErr w:type="spellStart"/>
            <w:r w:rsidRPr="009C64A1">
              <w:rPr>
                <w:b w:val="0"/>
                <w:color w:val="auto"/>
              </w:rPr>
              <w:t>chuyển</w:t>
            </w:r>
            <w:proofErr w:type="spellEnd"/>
            <w:r w:rsidRPr="009C64A1">
              <w:rPr>
                <w:b w:val="0"/>
                <w:color w:val="auto"/>
              </w:rPr>
              <w:t xml:space="preserve"> </w:t>
            </w:r>
            <w:proofErr w:type="spellStart"/>
            <w:r w:rsidRPr="009C64A1">
              <w:rPr>
                <w:b w:val="0"/>
                <w:color w:val="auto"/>
              </w:rPr>
              <w:t>đổi</w:t>
            </w:r>
            <w:proofErr w:type="spellEnd"/>
            <w:r w:rsidRPr="009C64A1">
              <w:rPr>
                <w:b w:val="0"/>
                <w:color w:val="auto"/>
              </w:rPr>
              <w:t xml:space="preserve"> </w:t>
            </w:r>
            <w:proofErr w:type="spellStart"/>
            <w:r w:rsidRPr="009C64A1">
              <w:rPr>
                <w:b w:val="0"/>
                <w:color w:val="auto"/>
              </w:rPr>
              <w:t>theo</w:t>
            </w:r>
            <w:proofErr w:type="spellEnd"/>
            <w:r w:rsidRPr="009C64A1">
              <w:rPr>
                <w:b w:val="0"/>
                <w:color w:val="auto"/>
              </w:rPr>
              <w:t xml:space="preserve"> TCVN 3118:1993.</w:t>
            </w:r>
          </w:p>
        </w:tc>
        <w:tc>
          <w:tcPr>
            <w:tcW w:w="2403" w:type="dxa"/>
            <w:gridSpan w:val="2"/>
            <w:tcBorders>
              <w:top w:val="single" w:sz="4" w:space="0" w:color="auto"/>
              <w:left w:val="single" w:sz="4" w:space="0" w:color="auto"/>
              <w:bottom w:val="single" w:sz="4" w:space="0" w:color="auto"/>
              <w:right w:val="single" w:sz="4" w:space="0" w:color="auto"/>
            </w:tcBorders>
          </w:tcPr>
          <w:p w14:paraId="1FA57479" w14:textId="77777777" w:rsidR="00CD194B" w:rsidRPr="009C64A1" w:rsidRDefault="00CD194B" w:rsidP="00CD194B">
            <w:pPr>
              <w:pStyle w:val="Heading5"/>
              <w:numPr>
                <w:ilvl w:val="0"/>
                <w:numId w:val="0"/>
              </w:numPr>
              <w:tabs>
                <w:tab w:val="left" w:pos="1530"/>
              </w:tabs>
              <w:spacing w:line="340" w:lineRule="exact"/>
              <w:ind w:left="1014"/>
              <w:rPr>
                <w:b w:val="0"/>
                <w:color w:val="auto"/>
              </w:rPr>
            </w:pPr>
          </w:p>
          <w:p w14:paraId="2972165B" w14:textId="77777777" w:rsidR="00CD194B" w:rsidRPr="009C64A1" w:rsidRDefault="00CD194B" w:rsidP="00CD194B">
            <w:pPr>
              <w:spacing w:before="0" w:beforeAutospacing="0" w:after="0" w:afterAutospacing="0" w:line="340" w:lineRule="exact"/>
              <w:jc w:val="center"/>
            </w:pPr>
            <w:proofErr w:type="spellStart"/>
            <w:r w:rsidRPr="009C64A1">
              <w:t>Đáp</w:t>
            </w:r>
            <w:proofErr w:type="spellEnd"/>
            <w:r w:rsidRPr="009C64A1">
              <w:t xml:space="preserve"> </w:t>
            </w:r>
            <w:proofErr w:type="spellStart"/>
            <w:r w:rsidRPr="009C64A1">
              <w:t>ứng</w:t>
            </w:r>
            <w:proofErr w:type="spellEnd"/>
          </w:p>
          <w:p w14:paraId="18D07714" w14:textId="77777777" w:rsidR="00CD194B" w:rsidRPr="009C64A1" w:rsidRDefault="00CD194B" w:rsidP="00CD194B">
            <w:pPr>
              <w:spacing w:before="0" w:beforeAutospacing="0" w:after="0" w:afterAutospacing="0" w:line="340" w:lineRule="exact"/>
              <w:jc w:val="center"/>
            </w:pPr>
          </w:p>
          <w:p w14:paraId="107501D3" w14:textId="77777777" w:rsidR="00CD194B" w:rsidRPr="009C64A1" w:rsidRDefault="00CD194B" w:rsidP="00CD194B">
            <w:pPr>
              <w:spacing w:before="0" w:beforeAutospacing="0" w:after="0" w:afterAutospacing="0" w:line="340" w:lineRule="exact"/>
              <w:jc w:val="center"/>
            </w:pPr>
          </w:p>
          <w:p w14:paraId="73D3C108" w14:textId="77777777" w:rsidR="00CD194B" w:rsidRPr="009C64A1" w:rsidRDefault="00CD194B" w:rsidP="00CD194B">
            <w:pPr>
              <w:spacing w:before="0" w:beforeAutospacing="0" w:after="0" w:afterAutospacing="0" w:line="340" w:lineRule="exact"/>
              <w:jc w:val="center"/>
            </w:pPr>
          </w:p>
          <w:p w14:paraId="1DA157C1" w14:textId="77777777" w:rsidR="00CD194B" w:rsidRPr="009C64A1" w:rsidRDefault="00CD194B" w:rsidP="00CD194B">
            <w:pPr>
              <w:spacing w:before="0" w:beforeAutospacing="0" w:after="0" w:afterAutospacing="0" w:line="340" w:lineRule="exact"/>
              <w:jc w:val="center"/>
            </w:pPr>
          </w:p>
          <w:p w14:paraId="51B046BA" w14:textId="77777777" w:rsidR="00CD194B" w:rsidRPr="009C64A1" w:rsidRDefault="00CD194B" w:rsidP="00CD194B">
            <w:pPr>
              <w:spacing w:before="0" w:beforeAutospacing="0" w:after="0" w:afterAutospacing="0" w:line="340" w:lineRule="exact"/>
            </w:pPr>
          </w:p>
          <w:p w14:paraId="72962F93" w14:textId="77777777" w:rsidR="00CD194B" w:rsidRPr="009C64A1" w:rsidRDefault="00CD194B" w:rsidP="00CD194B">
            <w:pPr>
              <w:spacing w:before="0" w:beforeAutospacing="0" w:after="0" w:afterAutospacing="0" w:line="340" w:lineRule="exact"/>
              <w:jc w:val="center"/>
            </w:pPr>
            <w:proofErr w:type="spellStart"/>
            <w:r w:rsidRPr="009C64A1">
              <w:t>Đáp</w:t>
            </w:r>
            <w:proofErr w:type="spellEnd"/>
            <w:r w:rsidRPr="009C64A1">
              <w:t xml:space="preserve"> </w:t>
            </w:r>
            <w:proofErr w:type="spellStart"/>
            <w:r w:rsidRPr="009C64A1">
              <w:t>ứng</w:t>
            </w:r>
            <w:proofErr w:type="spellEnd"/>
          </w:p>
          <w:p w14:paraId="06AC0AB9" w14:textId="77777777" w:rsidR="00CD194B" w:rsidRPr="009C64A1" w:rsidRDefault="00CD194B" w:rsidP="00CD194B">
            <w:pPr>
              <w:spacing w:before="0" w:beforeAutospacing="0" w:after="0" w:afterAutospacing="0" w:line="340" w:lineRule="exact"/>
              <w:jc w:val="center"/>
            </w:pPr>
          </w:p>
          <w:p w14:paraId="1124197A" w14:textId="77777777" w:rsidR="00CD194B" w:rsidRPr="009C64A1" w:rsidRDefault="00CD194B" w:rsidP="00CD194B">
            <w:pPr>
              <w:spacing w:before="0" w:beforeAutospacing="0" w:after="0" w:afterAutospacing="0" w:line="340" w:lineRule="exact"/>
              <w:jc w:val="center"/>
            </w:pPr>
          </w:p>
          <w:p w14:paraId="30F20EA0" w14:textId="77777777" w:rsidR="00CD194B" w:rsidRPr="009C64A1" w:rsidRDefault="00CD194B" w:rsidP="00CD194B">
            <w:pPr>
              <w:spacing w:before="0" w:beforeAutospacing="0" w:after="0" w:afterAutospacing="0" w:line="340" w:lineRule="exact"/>
              <w:jc w:val="center"/>
            </w:pPr>
            <w:proofErr w:type="spellStart"/>
            <w:r w:rsidRPr="009C64A1">
              <w:t>Đáp</w:t>
            </w:r>
            <w:proofErr w:type="spellEnd"/>
            <w:r w:rsidRPr="009C64A1">
              <w:t xml:space="preserve"> </w:t>
            </w:r>
            <w:proofErr w:type="spellStart"/>
            <w:r w:rsidRPr="009C64A1">
              <w:t>ứng</w:t>
            </w:r>
            <w:proofErr w:type="spellEnd"/>
          </w:p>
          <w:p w14:paraId="5127D788" w14:textId="77777777" w:rsidR="00CD194B" w:rsidRPr="009C64A1" w:rsidRDefault="00CD194B" w:rsidP="00CD194B">
            <w:pPr>
              <w:spacing w:before="0" w:beforeAutospacing="0" w:after="0" w:afterAutospacing="0" w:line="340" w:lineRule="exact"/>
              <w:jc w:val="center"/>
            </w:pPr>
          </w:p>
          <w:p w14:paraId="00845A38" w14:textId="77777777" w:rsidR="00CD194B" w:rsidRPr="009C64A1" w:rsidRDefault="00CD194B" w:rsidP="00CD194B">
            <w:pPr>
              <w:spacing w:before="0" w:beforeAutospacing="0" w:after="0" w:afterAutospacing="0" w:line="340" w:lineRule="exact"/>
              <w:jc w:val="center"/>
            </w:pPr>
          </w:p>
          <w:p w14:paraId="7085D9B4" w14:textId="77777777" w:rsidR="00CD194B" w:rsidRPr="009C64A1" w:rsidRDefault="00CD194B" w:rsidP="00CD194B">
            <w:pPr>
              <w:spacing w:before="0" w:beforeAutospacing="0" w:after="0" w:afterAutospacing="0" w:line="340" w:lineRule="exact"/>
              <w:jc w:val="center"/>
            </w:pPr>
          </w:p>
          <w:p w14:paraId="59FDB38B" w14:textId="77777777" w:rsidR="00CD194B" w:rsidRPr="009C64A1" w:rsidRDefault="00CD194B" w:rsidP="00CD194B">
            <w:pPr>
              <w:spacing w:before="0" w:beforeAutospacing="0" w:after="0" w:afterAutospacing="0" w:line="340" w:lineRule="exact"/>
              <w:jc w:val="center"/>
            </w:pPr>
          </w:p>
          <w:p w14:paraId="74DDC91D" w14:textId="77777777" w:rsidR="00CD194B" w:rsidRPr="009C64A1" w:rsidRDefault="00CD194B" w:rsidP="00CD194B">
            <w:pPr>
              <w:spacing w:before="0" w:beforeAutospacing="0" w:after="0" w:afterAutospacing="0" w:line="340" w:lineRule="exact"/>
              <w:jc w:val="center"/>
            </w:pPr>
            <w:proofErr w:type="spellStart"/>
            <w:r w:rsidRPr="009C64A1">
              <w:t>Đáp</w:t>
            </w:r>
            <w:proofErr w:type="spellEnd"/>
            <w:r w:rsidRPr="009C64A1">
              <w:t xml:space="preserve"> </w:t>
            </w:r>
            <w:proofErr w:type="spellStart"/>
            <w:r w:rsidRPr="009C64A1">
              <w:t>ứng</w:t>
            </w:r>
            <w:proofErr w:type="spellEnd"/>
          </w:p>
          <w:p w14:paraId="7B7953C5" w14:textId="77777777" w:rsidR="00CD194B" w:rsidRPr="009C64A1" w:rsidRDefault="00CD194B" w:rsidP="00CD194B">
            <w:pPr>
              <w:spacing w:before="0" w:beforeAutospacing="0" w:after="0" w:afterAutospacing="0" w:line="340" w:lineRule="exact"/>
            </w:pPr>
          </w:p>
          <w:p w14:paraId="788F9EAE" w14:textId="77777777" w:rsidR="00CD194B" w:rsidRPr="009C64A1" w:rsidRDefault="00CD194B" w:rsidP="00CD194B">
            <w:pPr>
              <w:spacing w:before="0" w:beforeAutospacing="0" w:after="0" w:afterAutospacing="0"/>
            </w:pPr>
          </w:p>
          <w:p w14:paraId="38C76BA1" w14:textId="77777777" w:rsidR="00CD194B" w:rsidRPr="009C64A1" w:rsidRDefault="00CD194B" w:rsidP="00CD194B">
            <w:pPr>
              <w:spacing w:before="0" w:beforeAutospacing="0" w:after="0" w:afterAutospacing="0" w:line="340" w:lineRule="exact"/>
              <w:jc w:val="center"/>
            </w:pPr>
            <w:proofErr w:type="spellStart"/>
            <w:r w:rsidRPr="009C64A1">
              <w:t>Đáp</w:t>
            </w:r>
            <w:proofErr w:type="spellEnd"/>
            <w:r w:rsidRPr="009C64A1">
              <w:t xml:space="preserve"> </w:t>
            </w:r>
            <w:proofErr w:type="spellStart"/>
            <w:r w:rsidRPr="009C64A1">
              <w:t>ứng</w:t>
            </w:r>
            <w:proofErr w:type="spellEnd"/>
          </w:p>
          <w:p w14:paraId="5578C10D" w14:textId="77777777" w:rsidR="00CD194B" w:rsidRPr="009C64A1" w:rsidRDefault="00CD194B" w:rsidP="00CD194B">
            <w:pPr>
              <w:spacing w:before="0" w:beforeAutospacing="0" w:after="0" w:afterAutospacing="0" w:line="340" w:lineRule="exact"/>
            </w:pPr>
          </w:p>
          <w:p w14:paraId="1492E718" w14:textId="77777777" w:rsidR="00CD194B" w:rsidRPr="009C64A1" w:rsidRDefault="00CD194B" w:rsidP="00CD194B">
            <w:pPr>
              <w:spacing w:before="0" w:beforeAutospacing="0" w:after="0" w:afterAutospacing="0" w:line="340" w:lineRule="exact"/>
              <w:jc w:val="center"/>
            </w:pPr>
            <w:proofErr w:type="spellStart"/>
            <w:r w:rsidRPr="009C64A1">
              <w:t>Đáp</w:t>
            </w:r>
            <w:proofErr w:type="spellEnd"/>
            <w:r w:rsidRPr="009C64A1">
              <w:t xml:space="preserve"> </w:t>
            </w:r>
            <w:proofErr w:type="spellStart"/>
            <w:r w:rsidRPr="009C64A1">
              <w:t>ứng</w:t>
            </w:r>
            <w:proofErr w:type="spellEnd"/>
          </w:p>
          <w:p w14:paraId="62B82F40" w14:textId="77777777" w:rsidR="00CD194B" w:rsidRPr="009C64A1" w:rsidRDefault="00CD194B" w:rsidP="00CD194B">
            <w:pPr>
              <w:spacing w:before="0" w:beforeAutospacing="0" w:after="0" w:afterAutospacing="0" w:line="340" w:lineRule="exact"/>
              <w:jc w:val="center"/>
            </w:pPr>
          </w:p>
          <w:p w14:paraId="4EF9988B" w14:textId="77777777" w:rsidR="00CD194B" w:rsidRPr="009C64A1" w:rsidRDefault="00CD194B" w:rsidP="00CD194B">
            <w:pPr>
              <w:spacing w:before="0" w:beforeAutospacing="0" w:after="0" w:afterAutospacing="0" w:line="340" w:lineRule="exact"/>
              <w:jc w:val="center"/>
            </w:pPr>
          </w:p>
          <w:p w14:paraId="585DF4B8" w14:textId="77777777" w:rsidR="00CD194B" w:rsidRPr="009C64A1" w:rsidRDefault="00CD194B" w:rsidP="00CD194B">
            <w:pPr>
              <w:spacing w:before="0" w:beforeAutospacing="0" w:after="0" w:afterAutospacing="0" w:line="340" w:lineRule="exact"/>
              <w:jc w:val="center"/>
            </w:pPr>
            <w:proofErr w:type="spellStart"/>
            <w:r w:rsidRPr="009C64A1">
              <w:t>Đáp</w:t>
            </w:r>
            <w:proofErr w:type="spellEnd"/>
            <w:r w:rsidRPr="009C64A1">
              <w:t xml:space="preserve"> </w:t>
            </w:r>
            <w:proofErr w:type="spellStart"/>
            <w:r w:rsidRPr="009C64A1">
              <w:t>ứng</w:t>
            </w:r>
            <w:proofErr w:type="spellEnd"/>
          </w:p>
          <w:p w14:paraId="27822A16" w14:textId="77777777" w:rsidR="00CD194B" w:rsidRPr="009C64A1" w:rsidRDefault="00CD194B" w:rsidP="00CD194B">
            <w:pPr>
              <w:spacing w:before="0" w:beforeAutospacing="0" w:after="0" w:afterAutospacing="0" w:line="340" w:lineRule="exact"/>
              <w:jc w:val="center"/>
            </w:pPr>
          </w:p>
          <w:p w14:paraId="47954F68" w14:textId="77777777" w:rsidR="00CD194B" w:rsidRPr="009C64A1" w:rsidRDefault="00CD194B" w:rsidP="00CD194B">
            <w:pPr>
              <w:spacing w:before="0" w:beforeAutospacing="0" w:after="0" w:afterAutospacing="0" w:line="340" w:lineRule="exact"/>
              <w:jc w:val="center"/>
            </w:pPr>
          </w:p>
          <w:p w14:paraId="46141236" w14:textId="77777777" w:rsidR="00CD194B" w:rsidRPr="009C64A1" w:rsidRDefault="00CD194B" w:rsidP="00CD194B">
            <w:pPr>
              <w:spacing w:before="0" w:beforeAutospacing="0" w:after="0" w:afterAutospacing="0" w:line="340" w:lineRule="exact"/>
              <w:jc w:val="center"/>
            </w:pPr>
          </w:p>
          <w:p w14:paraId="0B0B7BC2" w14:textId="77777777" w:rsidR="00CD194B" w:rsidRPr="009C64A1" w:rsidRDefault="00CD194B" w:rsidP="00CD194B">
            <w:pPr>
              <w:spacing w:before="0" w:beforeAutospacing="0" w:after="0" w:afterAutospacing="0" w:line="340" w:lineRule="exact"/>
              <w:jc w:val="center"/>
            </w:pPr>
          </w:p>
        </w:tc>
        <w:tc>
          <w:tcPr>
            <w:tcW w:w="1160" w:type="dxa"/>
            <w:tcBorders>
              <w:top w:val="single" w:sz="4" w:space="0" w:color="auto"/>
              <w:left w:val="single" w:sz="4" w:space="0" w:color="auto"/>
              <w:bottom w:val="single" w:sz="4" w:space="0" w:color="auto"/>
              <w:right w:val="single" w:sz="4" w:space="0" w:color="auto"/>
            </w:tcBorders>
          </w:tcPr>
          <w:p w14:paraId="529788A8" w14:textId="77777777" w:rsidR="00CD194B" w:rsidRPr="009C64A1" w:rsidRDefault="00CD194B" w:rsidP="00CD194B">
            <w:pPr>
              <w:spacing w:before="0" w:beforeAutospacing="0" w:after="0" w:afterAutospacing="0" w:line="340" w:lineRule="exact"/>
              <w:jc w:val="center"/>
            </w:pPr>
            <w:r w:rsidRPr="009C64A1">
              <w:t>(*)</w:t>
            </w:r>
          </w:p>
        </w:tc>
      </w:tr>
      <w:tr w:rsidR="008B1B06" w:rsidRPr="009C64A1" w14:paraId="6CD5E72F" w14:textId="77777777" w:rsidTr="0034360C">
        <w:trPr>
          <w:cantSplit/>
          <w:trHeight w:val="1977"/>
        </w:trPr>
        <w:tc>
          <w:tcPr>
            <w:tcW w:w="566" w:type="dxa"/>
            <w:tcBorders>
              <w:top w:val="single" w:sz="4" w:space="0" w:color="auto"/>
              <w:left w:val="single" w:sz="4" w:space="0" w:color="auto"/>
              <w:bottom w:val="nil"/>
              <w:right w:val="single" w:sz="4" w:space="0" w:color="auto"/>
            </w:tcBorders>
          </w:tcPr>
          <w:p w14:paraId="507A4DB2" w14:textId="77777777" w:rsidR="00CD194B" w:rsidRPr="009C64A1" w:rsidRDefault="00CD194B" w:rsidP="005F7825">
            <w:pPr>
              <w:numPr>
                <w:ilvl w:val="0"/>
                <w:numId w:val="171"/>
              </w:numPr>
              <w:tabs>
                <w:tab w:val="clear" w:pos="540"/>
                <w:tab w:val="num" w:pos="360"/>
              </w:tabs>
              <w:spacing w:before="0" w:beforeAutospacing="0" w:after="0" w:afterAutospacing="0" w:line="320" w:lineRule="exact"/>
              <w:ind w:left="360"/>
            </w:pPr>
          </w:p>
        </w:tc>
        <w:tc>
          <w:tcPr>
            <w:tcW w:w="6165" w:type="dxa"/>
            <w:gridSpan w:val="10"/>
            <w:tcBorders>
              <w:top w:val="single" w:sz="4" w:space="0" w:color="auto"/>
              <w:left w:val="single" w:sz="4" w:space="0" w:color="auto"/>
              <w:bottom w:val="single" w:sz="4" w:space="0" w:color="auto"/>
              <w:right w:val="single" w:sz="4" w:space="0" w:color="auto"/>
            </w:tcBorders>
          </w:tcPr>
          <w:p w14:paraId="7F0389B1" w14:textId="77777777" w:rsidR="00CD194B" w:rsidRPr="009C64A1" w:rsidRDefault="00CD194B" w:rsidP="00CD194B">
            <w:pPr>
              <w:spacing w:before="0" w:beforeAutospacing="0" w:after="0" w:afterAutospacing="0" w:line="320" w:lineRule="exact"/>
              <w:ind w:left="511" w:hanging="511"/>
              <w:rPr>
                <w:b/>
              </w:rPr>
            </w:pPr>
            <w:r w:rsidRPr="009C64A1">
              <w:rPr>
                <w:b/>
              </w:rPr>
              <w:t xml:space="preserve">4.2. Yêu </w:t>
            </w:r>
            <w:proofErr w:type="spellStart"/>
            <w:r w:rsidRPr="009C64A1">
              <w:rPr>
                <w:b/>
              </w:rPr>
              <w:t>cầu</w:t>
            </w:r>
            <w:proofErr w:type="spellEnd"/>
            <w:r w:rsidRPr="009C64A1">
              <w:rPr>
                <w:b/>
              </w:rPr>
              <w:t xml:space="preserve"> </w:t>
            </w:r>
            <w:proofErr w:type="spellStart"/>
            <w:r w:rsidRPr="009C64A1">
              <w:rPr>
                <w:b/>
              </w:rPr>
              <w:t>về</w:t>
            </w:r>
            <w:proofErr w:type="spellEnd"/>
            <w:r w:rsidRPr="009C64A1">
              <w:rPr>
                <w:b/>
              </w:rPr>
              <w:t xml:space="preserve"> </w:t>
            </w:r>
            <w:proofErr w:type="spellStart"/>
            <w:r w:rsidRPr="009C64A1">
              <w:rPr>
                <w:b/>
              </w:rPr>
              <w:t>kích</w:t>
            </w:r>
            <w:proofErr w:type="spellEnd"/>
            <w:r w:rsidRPr="009C64A1">
              <w:rPr>
                <w:b/>
              </w:rPr>
              <w:t xml:space="preserve"> </w:t>
            </w:r>
            <w:proofErr w:type="spellStart"/>
            <w:r w:rsidRPr="009C64A1">
              <w:rPr>
                <w:b/>
              </w:rPr>
              <w:t>thước</w:t>
            </w:r>
            <w:proofErr w:type="spellEnd"/>
            <w:r w:rsidRPr="009C64A1">
              <w:rPr>
                <w:b/>
              </w:rPr>
              <w:t xml:space="preserve">, </w:t>
            </w:r>
            <w:proofErr w:type="spellStart"/>
            <w:r w:rsidRPr="009C64A1">
              <w:rPr>
                <w:b/>
              </w:rPr>
              <w:t>tải</w:t>
            </w:r>
            <w:proofErr w:type="spellEnd"/>
            <w:r w:rsidRPr="009C64A1">
              <w:rPr>
                <w:b/>
              </w:rPr>
              <w:t xml:space="preserve"> </w:t>
            </w:r>
            <w:proofErr w:type="spellStart"/>
            <w:r w:rsidRPr="009C64A1">
              <w:rPr>
                <w:b/>
              </w:rPr>
              <w:t>trọng</w:t>
            </w:r>
            <w:proofErr w:type="spellEnd"/>
            <w:r w:rsidRPr="009C64A1">
              <w:rPr>
                <w:b/>
              </w:rPr>
              <w:t xml:space="preserve"> </w:t>
            </w:r>
            <w:proofErr w:type="spellStart"/>
            <w:r w:rsidRPr="009C64A1">
              <w:rPr>
                <w:b/>
              </w:rPr>
              <w:t>và</w:t>
            </w:r>
            <w:proofErr w:type="spellEnd"/>
            <w:r w:rsidRPr="009C64A1">
              <w:rPr>
                <w:b/>
              </w:rPr>
              <w:t xml:space="preserve"> </w:t>
            </w:r>
            <w:proofErr w:type="spellStart"/>
            <w:r w:rsidRPr="009C64A1">
              <w:rPr>
                <w:b/>
              </w:rPr>
              <w:t>mô</w:t>
            </w:r>
            <w:proofErr w:type="spellEnd"/>
            <w:r w:rsidRPr="009C64A1">
              <w:rPr>
                <w:b/>
              </w:rPr>
              <w:t xml:space="preserve"> men </w:t>
            </w:r>
            <w:proofErr w:type="spellStart"/>
            <w:r w:rsidRPr="009C64A1">
              <w:rPr>
                <w:b/>
              </w:rPr>
              <w:t>uốn</w:t>
            </w:r>
            <w:proofErr w:type="spellEnd"/>
            <w:r w:rsidRPr="009C64A1">
              <w:rPr>
                <w:b/>
              </w:rPr>
              <w:t xml:space="preserve"> </w:t>
            </w:r>
            <w:proofErr w:type="spellStart"/>
            <w:r w:rsidRPr="009C64A1">
              <w:rPr>
                <w:b/>
              </w:rPr>
              <w:t>thiết</w:t>
            </w:r>
            <w:proofErr w:type="spellEnd"/>
            <w:r w:rsidRPr="009C64A1">
              <w:rPr>
                <w:b/>
              </w:rPr>
              <w:t xml:space="preserve"> </w:t>
            </w:r>
            <w:proofErr w:type="spellStart"/>
            <w:r w:rsidRPr="009C64A1">
              <w:rPr>
                <w:b/>
              </w:rPr>
              <w:t>kế</w:t>
            </w:r>
            <w:proofErr w:type="spellEnd"/>
          </w:p>
          <w:p w14:paraId="45C637F2" w14:textId="5E47D9C9" w:rsidR="00CD194B" w:rsidRPr="009C64A1" w:rsidRDefault="00CD194B" w:rsidP="00CD194B">
            <w:pPr>
              <w:pStyle w:val="Heading5"/>
              <w:numPr>
                <w:ilvl w:val="0"/>
                <w:numId w:val="0"/>
              </w:numPr>
              <w:tabs>
                <w:tab w:val="left" w:pos="1530"/>
              </w:tabs>
              <w:spacing w:line="320" w:lineRule="exact"/>
              <w:ind w:left="294"/>
              <w:jc w:val="left"/>
              <w:rPr>
                <w:b w:val="0"/>
                <w:color w:val="auto"/>
              </w:rPr>
            </w:pPr>
            <w:r w:rsidRPr="009C64A1">
              <w:rPr>
                <w:b w:val="0"/>
                <w:color w:val="auto"/>
              </w:rPr>
              <w:t xml:space="preserve">  </w:t>
            </w:r>
            <w:proofErr w:type="spellStart"/>
            <w:r w:rsidRPr="009C64A1">
              <w:rPr>
                <w:b w:val="0"/>
                <w:color w:val="auto"/>
              </w:rPr>
              <w:t>Kích</w:t>
            </w:r>
            <w:proofErr w:type="spellEnd"/>
            <w:r w:rsidRPr="009C64A1">
              <w:rPr>
                <w:b w:val="0"/>
                <w:color w:val="auto"/>
              </w:rPr>
              <w:t xml:space="preserve"> </w:t>
            </w:r>
            <w:proofErr w:type="spellStart"/>
            <w:r w:rsidRPr="009C64A1">
              <w:rPr>
                <w:b w:val="0"/>
                <w:color w:val="auto"/>
              </w:rPr>
              <w:t>thước</w:t>
            </w:r>
            <w:proofErr w:type="spellEnd"/>
            <w:r w:rsidRPr="009C64A1">
              <w:rPr>
                <w:b w:val="0"/>
                <w:color w:val="auto"/>
              </w:rPr>
              <w:t xml:space="preserve"> </w:t>
            </w:r>
            <w:proofErr w:type="spellStart"/>
            <w:r w:rsidRPr="009C64A1">
              <w:rPr>
                <w:b w:val="0"/>
                <w:color w:val="auto"/>
              </w:rPr>
              <w:t>cơ</w:t>
            </w:r>
            <w:proofErr w:type="spellEnd"/>
            <w:r w:rsidRPr="009C64A1">
              <w:rPr>
                <w:b w:val="0"/>
                <w:color w:val="auto"/>
              </w:rPr>
              <w:t xml:space="preserve"> </w:t>
            </w:r>
            <w:proofErr w:type="spellStart"/>
            <w:r w:rsidRPr="009C64A1">
              <w:rPr>
                <w:b w:val="0"/>
                <w:color w:val="auto"/>
              </w:rPr>
              <w:t>bản</w:t>
            </w:r>
            <w:proofErr w:type="spellEnd"/>
            <w:r w:rsidRPr="009C64A1">
              <w:rPr>
                <w:b w:val="0"/>
                <w:color w:val="auto"/>
              </w:rPr>
              <w:t xml:space="preserve"> </w:t>
            </w:r>
            <w:proofErr w:type="spellStart"/>
            <w:r w:rsidRPr="009C64A1">
              <w:rPr>
                <w:b w:val="0"/>
                <w:color w:val="auto"/>
              </w:rPr>
              <w:t>và</w:t>
            </w:r>
            <w:proofErr w:type="spellEnd"/>
            <w:r w:rsidRPr="009C64A1">
              <w:rPr>
                <w:b w:val="0"/>
                <w:color w:val="auto"/>
              </w:rPr>
              <w:t xml:space="preserve"> </w:t>
            </w:r>
            <w:proofErr w:type="spellStart"/>
            <w:r w:rsidRPr="009C64A1">
              <w:rPr>
                <w:b w:val="0"/>
                <w:color w:val="auto"/>
              </w:rPr>
              <w:t>tải</w:t>
            </w:r>
            <w:proofErr w:type="spellEnd"/>
            <w:r w:rsidRPr="009C64A1">
              <w:rPr>
                <w:b w:val="0"/>
                <w:color w:val="auto"/>
              </w:rPr>
              <w:t xml:space="preserve"> </w:t>
            </w:r>
            <w:proofErr w:type="spellStart"/>
            <w:r w:rsidRPr="009C64A1">
              <w:rPr>
                <w:b w:val="0"/>
                <w:color w:val="auto"/>
              </w:rPr>
              <w:t>trọng</w:t>
            </w:r>
            <w:proofErr w:type="spellEnd"/>
            <w:r w:rsidRPr="009C64A1">
              <w:rPr>
                <w:b w:val="0"/>
                <w:color w:val="auto"/>
              </w:rPr>
              <w:t xml:space="preserve"> </w:t>
            </w:r>
            <w:proofErr w:type="spellStart"/>
            <w:r w:rsidRPr="009C64A1">
              <w:rPr>
                <w:b w:val="0"/>
                <w:color w:val="auto"/>
              </w:rPr>
              <w:t>thiết</w:t>
            </w:r>
            <w:proofErr w:type="spellEnd"/>
            <w:r w:rsidRPr="009C64A1">
              <w:rPr>
                <w:b w:val="0"/>
                <w:color w:val="auto"/>
              </w:rPr>
              <w:t xml:space="preserve"> </w:t>
            </w:r>
            <w:proofErr w:type="spellStart"/>
            <w:r w:rsidRPr="009C64A1">
              <w:rPr>
                <w:b w:val="0"/>
                <w:color w:val="auto"/>
              </w:rPr>
              <w:t>kế</w:t>
            </w:r>
            <w:proofErr w:type="spellEnd"/>
            <w:r w:rsidRPr="009C64A1">
              <w:rPr>
                <w:b w:val="0"/>
                <w:color w:val="auto"/>
              </w:rPr>
              <w:t xml:space="preserve"> </w:t>
            </w:r>
            <w:proofErr w:type="spellStart"/>
            <w:r w:rsidRPr="009C64A1">
              <w:rPr>
                <w:b w:val="0"/>
                <w:color w:val="auto"/>
              </w:rPr>
              <w:t>của</w:t>
            </w:r>
            <w:proofErr w:type="spellEnd"/>
            <w:r w:rsidRPr="009C64A1">
              <w:rPr>
                <w:b w:val="0"/>
                <w:color w:val="auto"/>
              </w:rPr>
              <w:t xml:space="preserve"> </w:t>
            </w:r>
            <w:proofErr w:type="spellStart"/>
            <w:r w:rsidRPr="009C64A1">
              <w:rPr>
                <w:b w:val="0"/>
                <w:color w:val="auto"/>
              </w:rPr>
              <w:t>các</w:t>
            </w:r>
            <w:proofErr w:type="spellEnd"/>
            <w:r w:rsidRPr="009C64A1">
              <w:rPr>
                <w:b w:val="0"/>
                <w:color w:val="auto"/>
              </w:rPr>
              <w:t xml:space="preserve"> </w:t>
            </w:r>
            <w:proofErr w:type="spellStart"/>
            <w:r w:rsidRPr="009C64A1">
              <w:rPr>
                <w:b w:val="0"/>
                <w:color w:val="auto"/>
              </w:rPr>
              <w:t>loại</w:t>
            </w:r>
            <w:proofErr w:type="spellEnd"/>
            <w:r w:rsidRPr="009C64A1">
              <w:rPr>
                <w:b w:val="0"/>
                <w:color w:val="auto"/>
              </w:rPr>
              <w:t xml:space="preserve"> </w:t>
            </w:r>
            <w:proofErr w:type="spellStart"/>
            <w:r w:rsidRPr="009C64A1">
              <w:rPr>
                <w:b w:val="0"/>
                <w:color w:val="auto"/>
              </w:rPr>
              <w:t>cột</w:t>
            </w:r>
            <w:proofErr w:type="spellEnd"/>
            <w:r w:rsidRPr="009C64A1">
              <w:rPr>
                <w:b w:val="0"/>
                <w:color w:val="auto"/>
              </w:rPr>
              <w:t xml:space="preserve"> </w:t>
            </w:r>
            <w:proofErr w:type="spellStart"/>
            <w:r w:rsidRPr="009C64A1">
              <w:rPr>
                <w:b w:val="0"/>
                <w:color w:val="auto"/>
              </w:rPr>
              <w:t>điện</w:t>
            </w:r>
            <w:proofErr w:type="spellEnd"/>
            <w:r w:rsidRPr="009C64A1">
              <w:rPr>
                <w:b w:val="0"/>
                <w:color w:val="auto"/>
              </w:rPr>
              <w:t xml:space="preserve"> </w:t>
            </w:r>
            <w:proofErr w:type="spellStart"/>
            <w:r w:rsidRPr="009C64A1">
              <w:rPr>
                <w:b w:val="0"/>
                <w:color w:val="auto"/>
              </w:rPr>
              <w:t>bê</w:t>
            </w:r>
            <w:proofErr w:type="spellEnd"/>
            <w:r w:rsidRPr="009C64A1">
              <w:rPr>
                <w:b w:val="0"/>
                <w:color w:val="auto"/>
              </w:rPr>
              <w:t xml:space="preserve"> </w:t>
            </w:r>
            <w:proofErr w:type="spellStart"/>
            <w:r w:rsidRPr="009C64A1">
              <w:rPr>
                <w:b w:val="0"/>
                <w:color w:val="auto"/>
              </w:rPr>
              <w:t>tông</w:t>
            </w:r>
            <w:proofErr w:type="spellEnd"/>
            <w:r w:rsidRPr="009C64A1">
              <w:rPr>
                <w:b w:val="0"/>
                <w:color w:val="auto"/>
              </w:rPr>
              <w:t xml:space="preserve"> </w:t>
            </w:r>
            <w:proofErr w:type="spellStart"/>
            <w:r w:rsidRPr="009C64A1">
              <w:rPr>
                <w:b w:val="0"/>
                <w:color w:val="auto"/>
              </w:rPr>
              <w:t>cốt</w:t>
            </w:r>
            <w:proofErr w:type="spellEnd"/>
            <w:r w:rsidRPr="009C64A1">
              <w:rPr>
                <w:b w:val="0"/>
                <w:color w:val="auto"/>
              </w:rPr>
              <w:t xml:space="preserve"> </w:t>
            </w:r>
            <w:proofErr w:type="spellStart"/>
            <w:r w:rsidRPr="009C64A1">
              <w:rPr>
                <w:b w:val="0"/>
                <w:color w:val="auto"/>
              </w:rPr>
              <w:t>thép</w:t>
            </w:r>
            <w:proofErr w:type="spellEnd"/>
            <w:r w:rsidRPr="009C64A1">
              <w:rPr>
                <w:b w:val="0"/>
                <w:color w:val="auto"/>
              </w:rPr>
              <w:t xml:space="preserve"> </w:t>
            </w:r>
            <w:proofErr w:type="spellStart"/>
            <w:r w:rsidRPr="009C64A1">
              <w:rPr>
                <w:b w:val="0"/>
                <w:color w:val="auto"/>
              </w:rPr>
              <w:t>ly</w:t>
            </w:r>
            <w:proofErr w:type="spellEnd"/>
            <w:r w:rsidRPr="009C64A1">
              <w:rPr>
                <w:b w:val="0"/>
                <w:color w:val="auto"/>
              </w:rPr>
              <w:t xml:space="preserve"> </w:t>
            </w:r>
            <w:proofErr w:type="spellStart"/>
            <w:r w:rsidRPr="009C64A1">
              <w:rPr>
                <w:b w:val="0"/>
                <w:color w:val="auto"/>
              </w:rPr>
              <w:t>tâm</w:t>
            </w:r>
            <w:proofErr w:type="spellEnd"/>
            <w:r w:rsidRPr="009C64A1">
              <w:rPr>
                <w:b w:val="0"/>
                <w:color w:val="auto"/>
              </w:rPr>
              <w:t xml:space="preserve">   </w:t>
            </w:r>
            <w:proofErr w:type="spellStart"/>
            <w:r w:rsidRPr="009C64A1">
              <w:rPr>
                <w:b w:val="0"/>
                <w:color w:val="auto"/>
              </w:rPr>
              <w:t>được</w:t>
            </w:r>
            <w:proofErr w:type="spellEnd"/>
            <w:r w:rsidRPr="009C64A1">
              <w:rPr>
                <w:b w:val="0"/>
                <w:color w:val="auto"/>
              </w:rPr>
              <w:t xml:space="preserve"> </w:t>
            </w:r>
            <w:proofErr w:type="spellStart"/>
            <w:r w:rsidRPr="009C64A1">
              <w:rPr>
                <w:b w:val="0"/>
                <w:color w:val="auto"/>
              </w:rPr>
              <w:t>quy</w:t>
            </w:r>
            <w:proofErr w:type="spellEnd"/>
            <w:r w:rsidRPr="009C64A1">
              <w:rPr>
                <w:b w:val="0"/>
                <w:color w:val="auto"/>
              </w:rPr>
              <w:t xml:space="preserve"> </w:t>
            </w:r>
            <w:proofErr w:type="spellStart"/>
            <w:r w:rsidRPr="009C64A1">
              <w:rPr>
                <w:b w:val="0"/>
                <w:color w:val="auto"/>
              </w:rPr>
              <w:t>định</w:t>
            </w:r>
            <w:proofErr w:type="spellEnd"/>
            <w:r w:rsidRPr="009C64A1">
              <w:rPr>
                <w:b w:val="0"/>
                <w:color w:val="auto"/>
              </w:rPr>
              <w:t xml:space="preserve"> </w:t>
            </w:r>
            <w:proofErr w:type="spellStart"/>
            <w:r w:rsidRPr="009C64A1">
              <w:rPr>
                <w:b w:val="0"/>
                <w:color w:val="auto"/>
              </w:rPr>
              <w:t>như</w:t>
            </w:r>
            <w:proofErr w:type="spellEnd"/>
            <w:r w:rsidRPr="009C64A1">
              <w:rPr>
                <w:b w:val="0"/>
                <w:color w:val="auto"/>
              </w:rPr>
              <w:t xml:space="preserve"> </w:t>
            </w:r>
            <w:proofErr w:type="spellStart"/>
            <w:r w:rsidRPr="009C64A1">
              <w:rPr>
                <w:b w:val="0"/>
                <w:color w:val="auto"/>
              </w:rPr>
              <w:t>sau</w:t>
            </w:r>
            <w:proofErr w:type="spellEnd"/>
          </w:p>
        </w:tc>
        <w:tc>
          <w:tcPr>
            <w:tcW w:w="1633" w:type="dxa"/>
            <w:tcBorders>
              <w:top w:val="single" w:sz="4" w:space="0" w:color="auto"/>
              <w:left w:val="single" w:sz="4" w:space="0" w:color="auto"/>
              <w:bottom w:val="nil"/>
              <w:right w:val="single" w:sz="4" w:space="0" w:color="auto"/>
            </w:tcBorders>
          </w:tcPr>
          <w:p w14:paraId="605D2770" w14:textId="77777777" w:rsidR="00CD194B" w:rsidRPr="009C64A1" w:rsidRDefault="00CD194B" w:rsidP="00CD194B">
            <w:pPr>
              <w:pStyle w:val="Heading5"/>
              <w:numPr>
                <w:ilvl w:val="0"/>
                <w:numId w:val="0"/>
              </w:numPr>
              <w:tabs>
                <w:tab w:val="left" w:pos="1530"/>
              </w:tabs>
              <w:spacing w:line="320" w:lineRule="exact"/>
              <w:rPr>
                <w:b w:val="0"/>
                <w:color w:val="auto"/>
              </w:rPr>
            </w:pPr>
          </w:p>
          <w:p w14:paraId="70BEDC6F" w14:textId="77777777" w:rsidR="00CD194B" w:rsidRPr="009C64A1" w:rsidRDefault="00CD194B" w:rsidP="00CD194B">
            <w:pPr>
              <w:spacing w:before="0" w:beforeAutospacing="0" w:after="0" w:afterAutospacing="0" w:line="320" w:lineRule="exact"/>
              <w:jc w:val="center"/>
            </w:pPr>
          </w:p>
        </w:tc>
        <w:tc>
          <w:tcPr>
            <w:tcW w:w="1160" w:type="dxa"/>
            <w:tcBorders>
              <w:top w:val="single" w:sz="4" w:space="0" w:color="auto"/>
              <w:left w:val="single" w:sz="4" w:space="0" w:color="auto"/>
              <w:bottom w:val="nil"/>
              <w:right w:val="single" w:sz="4" w:space="0" w:color="auto"/>
            </w:tcBorders>
          </w:tcPr>
          <w:p w14:paraId="651B8BFA" w14:textId="77777777" w:rsidR="00CD194B" w:rsidRPr="009C64A1" w:rsidRDefault="00CD194B" w:rsidP="00CD194B">
            <w:pPr>
              <w:spacing w:before="0" w:beforeAutospacing="0" w:after="0" w:afterAutospacing="0" w:line="320" w:lineRule="exact"/>
              <w:jc w:val="center"/>
            </w:pPr>
            <w:r w:rsidRPr="009C64A1">
              <w:t>(*)</w:t>
            </w:r>
          </w:p>
        </w:tc>
      </w:tr>
      <w:tr w:rsidR="008B1B06" w:rsidRPr="009C64A1" w14:paraId="526EB219" w14:textId="77777777" w:rsidTr="0034360C">
        <w:trPr>
          <w:cantSplit/>
          <w:trHeight w:val="87"/>
        </w:trPr>
        <w:tc>
          <w:tcPr>
            <w:tcW w:w="566" w:type="dxa"/>
            <w:vMerge w:val="restart"/>
            <w:tcBorders>
              <w:top w:val="single" w:sz="4" w:space="0" w:color="auto"/>
              <w:left w:val="single" w:sz="4" w:space="0" w:color="auto"/>
              <w:right w:val="single" w:sz="4" w:space="0" w:color="auto"/>
            </w:tcBorders>
          </w:tcPr>
          <w:p w14:paraId="6512EF75" w14:textId="77777777" w:rsidR="00CD194B" w:rsidRPr="009C64A1" w:rsidRDefault="00CD194B" w:rsidP="00CD194B">
            <w:pPr>
              <w:spacing w:before="0" w:beforeAutospacing="0" w:after="0" w:afterAutospacing="0" w:line="320" w:lineRule="exact"/>
            </w:pPr>
          </w:p>
        </w:tc>
        <w:tc>
          <w:tcPr>
            <w:tcW w:w="2591" w:type="dxa"/>
            <w:gridSpan w:val="4"/>
            <w:tcBorders>
              <w:top w:val="single" w:sz="4" w:space="0" w:color="auto"/>
              <w:left w:val="single" w:sz="4" w:space="0" w:color="auto"/>
              <w:bottom w:val="single" w:sz="4" w:space="0" w:color="auto"/>
              <w:right w:val="single" w:sz="4" w:space="0" w:color="auto"/>
            </w:tcBorders>
            <w:vAlign w:val="center"/>
          </w:tcPr>
          <w:p w14:paraId="22793F3C" w14:textId="77777777" w:rsidR="00CD194B" w:rsidRPr="009C64A1" w:rsidRDefault="00CD194B" w:rsidP="00CD194B">
            <w:pPr>
              <w:spacing w:before="0" w:beforeAutospacing="0" w:after="0" w:afterAutospacing="0" w:line="320" w:lineRule="exact"/>
              <w:jc w:val="center"/>
            </w:pPr>
            <w:proofErr w:type="spellStart"/>
            <w:r w:rsidRPr="009C64A1">
              <w:t>Kích</w:t>
            </w:r>
            <w:proofErr w:type="spellEnd"/>
            <w:r w:rsidRPr="009C64A1">
              <w:t xml:space="preserve"> </w:t>
            </w:r>
            <w:proofErr w:type="spellStart"/>
            <w:r w:rsidRPr="009C64A1">
              <w:t>thước</w:t>
            </w:r>
            <w:proofErr w:type="spellEnd"/>
          </w:p>
        </w:tc>
        <w:tc>
          <w:tcPr>
            <w:tcW w:w="3574" w:type="dxa"/>
            <w:gridSpan w:val="6"/>
            <w:tcBorders>
              <w:top w:val="single" w:sz="4" w:space="0" w:color="auto"/>
              <w:left w:val="single" w:sz="4" w:space="0" w:color="auto"/>
              <w:bottom w:val="single" w:sz="4" w:space="0" w:color="auto"/>
              <w:right w:val="single" w:sz="4" w:space="0" w:color="auto"/>
            </w:tcBorders>
            <w:vAlign w:val="center"/>
          </w:tcPr>
          <w:p w14:paraId="207BB192" w14:textId="77777777" w:rsidR="00CD194B" w:rsidRPr="009C64A1" w:rsidRDefault="00CD194B" w:rsidP="00CD194B">
            <w:pPr>
              <w:spacing w:before="0" w:beforeAutospacing="0" w:after="0" w:afterAutospacing="0" w:line="320" w:lineRule="exact"/>
              <w:jc w:val="center"/>
            </w:pPr>
            <w:proofErr w:type="spellStart"/>
            <w:r w:rsidRPr="009C64A1">
              <w:t>Tải</w:t>
            </w:r>
            <w:proofErr w:type="spellEnd"/>
            <w:r w:rsidRPr="009C64A1">
              <w:t xml:space="preserve"> </w:t>
            </w:r>
            <w:proofErr w:type="spellStart"/>
            <w:r w:rsidRPr="009C64A1">
              <w:t>trọng</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kN</w:t>
            </w:r>
            <w:proofErr w:type="spellEnd"/>
            <w:r w:rsidRPr="009C64A1">
              <w:t xml:space="preserve">, </w:t>
            </w:r>
            <w:proofErr w:type="spellStart"/>
            <w:r w:rsidRPr="009C64A1">
              <w:t>không</w:t>
            </w:r>
            <w:proofErr w:type="spellEnd"/>
            <w:r w:rsidRPr="009C64A1">
              <w:t xml:space="preserve"> </w:t>
            </w:r>
            <w:proofErr w:type="spellStart"/>
            <w:r w:rsidRPr="009C64A1">
              <w:t>nhỏ</w:t>
            </w:r>
            <w:proofErr w:type="spellEnd"/>
            <w:r w:rsidRPr="009C64A1">
              <w:t xml:space="preserve"> </w:t>
            </w:r>
            <w:proofErr w:type="spellStart"/>
            <w:r w:rsidRPr="009C64A1">
              <w:t>hơn</w:t>
            </w:r>
            <w:proofErr w:type="spellEnd"/>
          </w:p>
        </w:tc>
        <w:tc>
          <w:tcPr>
            <w:tcW w:w="1633" w:type="dxa"/>
            <w:vMerge w:val="restart"/>
            <w:tcBorders>
              <w:top w:val="nil"/>
              <w:left w:val="single" w:sz="4" w:space="0" w:color="auto"/>
              <w:right w:val="single" w:sz="4" w:space="0" w:color="auto"/>
            </w:tcBorders>
          </w:tcPr>
          <w:p w14:paraId="44580089" w14:textId="77777777" w:rsidR="00CD194B" w:rsidRPr="009C64A1" w:rsidRDefault="00CD194B" w:rsidP="00CD194B">
            <w:pPr>
              <w:spacing w:before="0" w:beforeAutospacing="0" w:after="0" w:afterAutospacing="0" w:line="320" w:lineRule="exact"/>
            </w:pPr>
          </w:p>
          <w:p w14:paraId="7F196115" w14:textId="77777777" w:rsidR="00CD194B" w:rsidRPr="009C64A1" w:rsidRDefault="00CD194B" w:rsidP="00CD194B">
            <w:pPr>
              <w:spacing w:before="0" w:beforeAutospacing="0" w:after="0" w:afterAutospacing="0" w:line="320" w:lineRule="exact"/>
            </w:pPr>
          </w:p>
          <w:p w14:paraId="0BAE5041" w14:textId="77777777" w:rsidR="00CD194B" w:rsidRPr="009C64A1" w:rsidRDefault="00CD194B" w:rsidP="00CD194B">
            <w:pPr>
              <w:spacing w:before="0" w:beforeAutospacing="0" w:after="0" w:afterAutospacing="0" w:line="320" w:lineRule="exact"/>
              <w:jc w:val="center"/>
            </w:pPr>
          </w:p>
        </w:tc>
        <w:tc>
          <w:tcPr>
            <w:tcW w:w="1160" w:type="dxa"/>
            <w:vMerge w:val="restart"/>
            <w:tcBorders>
              <w:top w:val="nil"/>
              <w:left w:val="single" w:sz="4" w:space="0" w:color="auto"/>
              <w:right w:val="single" w:sz="4" w:space="0" w:color="auto"/>
            </w:tcBorders>
          </w:tcPr>
          <w:p w14:paraId="39497733" w14:textId="77777777" w:rsidR="00CD194B" w:rsidRPr="009C64A1" w:rsidRDefault="00CD194B" w:rsidP="00CD194B">
            <w:pPr>
              <w:spacing w:before="0" w:beforeAutospacing="0" w:after="0" w:afterAutospacing="0" w:line="320" w:lineRule="exact"/>
              <w:jc w:val="center"/>
            </w:pPr>
            <w:r w:rsidRPr="009C64A1">
              <w:t>(*)</w:t>
            </w:r>
          </w:p>
        </w:tc>
      </w:tr>
      <w:tr w:rsidR="008B1B06" w:rsidRPr="009C64A1" w14:paraId="01802D77" w14:textId="77777777" w:rsidTr="0034360C">
        <w:trPr>
          <w:cantSplit/>
          <w:trHeight w:val="20"/>
        </w:trPr>
        <w:tc>
          <w:tcPr>
            <w:tcW w:w="566" w:type="dxa"/>
            <w:vMerge/>
            <w:tcBorders>
              <w:left w:val="single" w:sz="4" w:space="0" w:color="auto"/>
              <w:right w:val="single" w:sz="4" w:space="0" w:color="auto"/>
            </w:tcBorders>
          </w:tcPr>
          <w:p w14:paraId="7BB3495D" w14:textId="77777777" w:rsidR="00CD194B" w:rsidRPr="009C64A1" w:rsidRDefault="00CD194B" w:rsidP="00CD194B">
            <w:pPr>
              <w:spacing w:before="0" w:beforeAutospacing="0" w:after="0" w:afterAutospacing="0" w:line="320" w:lineRule="exact"/>
            </w:pPr>
          </w:p>
        </w:tc>
        <w:tc>
          <w:tcPr>
            <w:tcW w:w="748" w:type="dxa"/>
            <w:vMerge w:val="restart"/>
            <w:tcBorders>
              <w:top w:val="single" w:sz="4" w:space="0" w:color="auto"/>
              <w:left w:val="single" w:sz="4" w:space="0" w:color="auto"/>
              <w:right w:val="single" w:sz="4" w:space="0" w:color="auto"/>
            </w:tcBorders>
            <w:vAlign w:val="center"/>
          </w:tcPr>
          <w:p w14:paraId="28125E49" w14:textId="77777777" w:rsidR="00CD194B" w:rsidRPr="009C64A1" w:rsidRDefault="00CD194B" w:rsidP="00CD194B">
            <w:pPr>
              <w:spacing w:before="0" w:beforeAutospacing="0" w:after="0" w:afterAutospacing="0" w:line="320" w:lineRule="exact"/>
              <w:ind w:left="-108" w:right="-80"/>
              <w:jc w:val="center"/>
            </w:pP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cột</w:t>
            </w:r>
            <w:proofErr w:type="spellEnd"/>
            <w:r w:rsidRPr="009C64A1">
              <w:t xml:space="preserve"> L</w:t>
            </w:r>
          </w:p>
          <w:p w14:paraId="63B7E6C4" w14:textId="77777777" w:rsidR="00CD194B" w:rsidRPr="009C64A1" w:rsidRDefault="00CD194B" w:rsidP="00CD194B">
            <w:pPr>
              <w:spacing w:before="0" w:beforeAutospacing="0" w:after="0" w:afterAutospacing="0" w:line="320" w:lineRule="exact"/>
              <w:jc w:val="center"/>
            </w:pPr>
            <w:r w:rsidRPr="009C64A1">
              <w:t>[m]</w:t>
            </w:r>
          </w:p>
        </w:tc>
        <w:tc>
          <w:tcPr>
            <w:tcW w:w="992" w:type="dxa"/>
            <w:gridSpan w:val="2"/>
            <w:vMerge w:val="restart"/>
            <w:tcBorders>
              <w:top w:val="single" w:sz="4" w:space="0" w:color="auto"/>
              <w:left w:val="single" w:sz="4" w:space="0" w:color="auto"/>
              <w:right w:val="single" w:sz="4" w:space="0" w:color="auto"/>
            </w:tcBorders>
            <w:vAlign w:val="center"/>
          </w:tcPr>
          <w:p w14:paraId="211CDBA6" w14:textId="77777777" w:rsidR="00CD194B" w:rsidRPr="009C64A1" w:rsidRDefault="00CD194B" w:rsidP="00CD194B">
            <w:pPr>
              <w:spacing w:before="0" w:beforeAutospacing="0" w:after="0" w:afterAutospacing="0" w:line="320" w:lineRule="exact"/>
              <w:jc w:val="center"/>
            </w:pPr>
            <w:proofErr w:type="spellStart"/>
            <w:r w:rsidRPr="009C64A1">
              <w:t>Chiều</w:t>
            </w:r>
            <w:proofErr w:type="spellEnd"/>
            <w:r w:rsidRPr="009C64A1">
              <w:t xml:space="preserve"> </w:t>
            </w:r>
            <w:proofErr w:type="spellStart"/>
            <w:r w:rsidRPr="009C64A1">
              <w:t>cao</w:t>
            </w:r>
            <w:proofErr w:type="spellEnd"/>
            <w:r w:rsidRPr="009C64A1">
              <w:t xml:space="preserve"> </w:t>
            </w:r>
            <w:proofErr w:type="spellStart"/>
            <w:r w:rsidRPr="009C64A1">
              <w:t>điểm</w:t>
            </w:r>
            <w:proofErr w:type="spellEnd"/>
            <w:r w:rsidRPr="009C64A1">
              <w:t xml:space="preserve"> </w:t>
            </w:r>
            <w:proofErr w:type="spellStart"/>
            <w:r w:rsidRPr="009C64A1">
              <w:t>chất</w:t>
            </w:r>
            <w:proofErr w:type="spellEnd"/>
            <w:r w:rsidRPr="009C64A1">
              <w:t xml:space="preserve"> </w:t>
            </w:r>
            <w:proofErr w:type="spellStart"/>
            <w:r w:rsidRPr="009C64A1">
              <w:t>tải</w:t>
            </w:r>
            <w:proofErr w:type="spellEnd"/>
            <w:r w:rsidRPr="009C64A1">
              <w:t xml:space="preserve"> </w:t>
            </w:r>
            <w:proofErr w:type="spellStart"/>
            <w:r w:rsidRPr="009C64A1">
              <w:t>kể</w:t>
            </w:r>
            <w:proofErr w:type="spellEnd"/>
            <w:r w:rsidRPr="009C64A1">
              <w:t xml:space="preserve"> </w:t>
            </w:r>
            <w:proofErr w:type="spellStart"/>
            <w:r w:rsidRPr="009C64A1">
              <w:t>từ</w:t>
            </w:r>
            <w:proofErr w:type="spellEnd"/>
            <w:r w:rsidRPr="009C64A1">
              <w:t xml:space="preserve"> </w:t>
            </w:r>
            <w:proofErr w:type="spellStart"/>
            <w:r w:rsidRPr="009C64A1">
              <w:t>mặt</w:t>
            </w:r>
            <w:proofErr w:type="spellEnd"/>
            <w:r w:rsidRPr="009C64A1">
              <w:t xml:space="preserve"> </w:t>
            </w:r>
            <w:proofErr w:type="spellStart"/>
            <w:r w:rsidRPr="009C64A1">
              <w:t>đất</w:t>
            </w:r>
            <w:proofErr w:type="spellEnd"/>
            <w:r w:rsidRPr="009C64A1">
              <w:t xml:space="preserve"> [m]</w:t>
            </w:r>
          </w:p>
        </w:tc>
        <w:tc>
          <w:tcPr>
            <w:tcW w:w="851" w:type="dxa"/>
            <w:vMerge w:val="restart"/>
            <w:tcBorders>
              <w:top w:val="single" w:sz="4" w:space="0" w:color="auto"/>
              <w:left w:val="single" w:sz="4" w:space="0" w:color="auto"/>
              <w:right w:val="single" w:sz="4" w:space="0" w:color="auto"/>
            </w:tcBorders>
            <w:vAlign w:val="center"/>
          </w:tcPr>
          <w:p w14:paraId="6B233F1A" w14:textId="77777777" w:rsidR="00CD194B" w:rsidRPr="009C64A1" w:rsidRDefault="00CD194B" w:rsidP="00CD194B">
            <w:pPr>
              <w:spacing w:before="0" w:beforeAutospacing="0" w:after="0" w:afterAutospacing="0" w:line="320" w:lineRule="exact"/>
              <w:ind w:right="-38"/>
              <w:jc w:val="center"/>
            </w:pPr>
            <w:proofErr w:type="spellStart"/>
            <w:r w:rsidRPr="009C64A1">
              <w:t>Chiều</w:t>
            </w:r>
            <w:proofErr w:type="spellEnd"/>
            <w:r w:rsidRPr="009C64A1">
              <w:t xml:space="preserve"> </w:t>
            </w:r>
            <w:proofErr w:type="spellStart"/>
            <w:r w:rsidRPr="009C64A1">
              <w:t>sâu</w:t>
            </w:r>
            <w:proofErr w:type="spellEnd"/>
            <w:r w:rsidRPr="009C64A1">
              <w:t xml:space="preserve"> </w:t>
            </w:r>
            <w:proofErr w:type="spellStart"/>
            <w:r w:rsidRPr="009C64A1">
              <w:t>chôn</w:t>
            </w:r>
            <w:proofErr w:type="spellEnd"/>
            <w:r w:rsidRPr="009C64A1">
              <w:t xml:space="preserve"> </w:t>
            </w:r>
            <w:proofErr w:type="spellStart"/>
            <w:r w:rsidRPr="009C64A1">
              <w:t>đất</w:t>
            </w:r>
            <w:proofErr w:type="spellEnd"/>
            <w:r w:rsidRPr="009C64A1">
              <w:t xml:space="preserve">   h</w:t>
            </w:r>
            <w:r w:rsidRPr="009C64A1">
              <w:rPr>
                <w:vertAlign w:val="subscript"/>
              </w:rPr>
              <w:t>1</w:t>
            </w:r>
            <w:r w:rsidRPr="009C64A1">
              <w:t xml:space="preserve"> [m]</w:t>
            </w:r>
          </w:p>
        </w:tc>
        <w:tc>
          <w:tcPr>
            <w:tcW w:w="3574" w:type="dxa"/>
            <w:gridSpan w:val="6"/>
            <w:tcBorders>
              <w:top w:val="single" w:sz="4" w:space="0" w:color="auto"/>
              <w:left w:val="single" w:sz="4" w:space="0" w:color="auto"/>
              <w:bottom w:val="single" w:sz="4" w:space="0" w:color="auto"/>
              <w:right w:val="single" w:sz="4" w:space="0" w:color="auto"/>
            </w:tcBorders>
            <w:vAlign w:val="center"/>
          </w:tcPr>
          <w:p w14:paraId="4238B371" w14:textId="77777777" w:rsidR="00CD194B" w:rsidRPr="009C64A1" w:rsidRDefault="00CD194B" w:rsidP="00CD194B">
            <w:pPr>
              <w:pStyle w:val="Heading5"/>
              <w:numPr>
                <w:ilvl w:val="0"/>
                <w:numId w:val="0"/>
              </w:numPr>
              <w:tabs>
                <w:tab w:val="left" w:pos="1530"/>
              </w:tabs>
              <w:spacing w:line="320" w:lineRule="exact"/>
              <w:ind w:left="1014"/>
              <w:rPr>
                <w:b w:val="0"/>
                <w:color w:val="auto"/>
              </w:rPr>
            </w:pPr>
            <w:proofErr w:type="spellStart"/>
            <w:r w:rsidRPr="009C64A1">
              <w:rPr>
                <w:color w:val="auto"/>
              </w:rPr>
              <w:t>Đường</w:t>
            </w:r>
            <w:proofErr w:type="spellEnd"/>
            <w:r w:rsidRPr="009C64A1">
              <w:rPr>
                <w:color w:val="auto"/>
              </w:rPr>
              <w:t xml:space="preserve"> </w:t>
            </w:r>
            <w:proofErr w:type="spellStart"/>
            <w:r w:rsidRPr="009C64A1">
              <w:rPr>
                <w:color w:val="auto"/>
              </w:rPr>
              <w:t>kính</w:t>
            </w:r>
            <w:proofErr w:type="spellEnd"/>
            <w:r w:rsidRPr="009C64A1">
              <w:rPr>
                <w:color w:val="auto"/>
              </w:rPr>
              <w:t xml:space="preserve"> </w:t>
            </w:r>
            <w:proofErr w:type="spellStart"/>
            <w:r w:rsidRPr="009C64A1">
              <w:rPr>
                <w:color w:val="auto"/>
              </w:rPr>
              <w:t>ngoài</w:t>
            </w:r>
            <w:proofErr w:type="spellEnd"/>
            <w:r w:rsidRPr="009C64A1">
              <w:rPr>
                <w:color w:val="auto"/>
              </w:rPr>
              <w:t xml:space="preserve"> </w:t>
            </w:r>
            <w:proofErr w:type="spellStart"/>
            <w:r w:rsidRPr="009C64A1">
              <w:rPr>
                <w:color w:val="auto"/>
              </w:rPr>
              <w:t>đầu</w:t>
            </w:r>
            <w:proofErr w:type="spellEnd"/>
            <w:r w:rsidRPr="009C64A1">
              <w:rPr>
                <w:color w:val="auto"/>
              </w:rPr>
              <w:t xml:space="preserve"> </w:t>
            </w:r>
            <w:proofErr w:type="spellStart"/>
            <w:r w:rsidRPr="009C64A1">
              <w:rPr>
                <w:color w:val="auto"/>
              </w:rPr>
              <w:t>cột</w:t>
            </w:r>
            <w:proofErr w:type="spellEnd"/>
            <w:r w:rsidRPr="009C64A1">
              <w:rPr>
                <w:color w:val="auto"/>
              </w:rPr>
              <w:t xml:space="preserve"> [mm]</w:t>
            </w:r>
          </w:p>
        </w:tc>
        <w:tc>
          <w:tcPr>
            <w:tcW w:w="1633" w:type="dxa"/>
            <w:vMerge/>
            <w:tcBorders>
              <w:left w:val="single" w:sz="4" w:space="0" w:color="auto"/>
              <w:right w:val="single" w:sz="4" w:space="0" w:color="auto"/>
            </w:tcBorders>
          </w:tcPr>
          <w:p w14:paraId="1448DE94" w14:textId="77777777" w:rsidR="00CD194B" w:rsidRPr="009C64A1" w:rsidRDefault="00CD194B" w:rsidP="00CD194B">
            <w:pPr>
              <w:pStyle w:val="Heading5"/>
              <w:tabs>
                <w:tab w:val="left" w:pos="1530"/>
              </w:tabs>
              <w:spacing w:line="320" w:lineRule="exact"/>
              <w:rPr>
                <w:b w:val="0"/>
                <w:color w:val="auto"/>
              </w:rPr>
            </w:pPr>
          </w:p>
        </w:tc>
        <w:tc>
          <w:tcPr>
            <w:tcW w:w="1160" w:type="dxa"/>
            <w:vMerge/>
            <w:tcBorders>
              <w:left w:val="single" w:sz="4" w:space="0" w:color="auto"/>
              <w:right w:val="single" w:sz="4" w:space="0" w:color="auto"/>
            </w:tcBorders>
          </w:tcPr>
          <w:p w14:paraId="4A8F9627" w14:textId="77777777" w:rsidR="00CD194B" w:rsidRPr="009C64A1" w:rsidRDefault="00CD194B" w:rsidP="00CD194B">
            <w:pPr>
              <w:spacing w:before="0" w:beforeAutospacing="0" w:after="0" w:afterAutospacing="0" w:line="320" w:lineRule="exact"/>
              <w:jc w:val="center"/>
            </w:pPr>
          </w:p>
        </w:tc>
      </w:tr>
      <w:tr w:rsidR="008B1B06" w:rsidRPr="009C64A1" w14:paraId="0ABBADC4" w14:textId="77777777" w:rsidTr="0034360C">
        <w:trPr>
          <w:cantSplit/>
          <w:trHeight w:val="20"/>
        </w:trPr>
        <w:tc>
          <w:tcPr>
            <w:tcW w:w="566" w:type="dxa"/>
            <w:vMerge/>
            <w:tcBorders>
              <w:left w:val="single" w:sz="4" w:space="0" w:color="auto"/>
              <w:right w:val="single" w:sz="4" w:space="0" w:color="auto"/>
            </w:tcBorders>
          </w:tcPr>
          <w:p w14:paraId="2D5CD2CC" w14:textId="77777777" w:rsidR="00CD194B" w:rsidRPr="009C64A1" w:rsidRDefault="00CD194B" w:rsidP="00CD194B">
            <w:pPr>
              <w:spacing w:before="0" w:beforeAutospacing="0" w:after="0" w:afterAutospacing="0" w:line="320" w:lineRule="exact"/>
            </w:pPr>
          </w:p>
        </w:tc>
        <w:tc>
          <w:tcPr>
            <w:tcW w:w="748" w:type="dxa"/>
            <w:vMerge/>
            <w:tcBorders>
              <w:left w:val="single" w:sz="4" w:space="0" w:color="auto"/>
              <w:bottom w:val="single" w:sz="4" w:space="0" w:color="auto"/>
              <w:right w:val="single" w:sz="4" w:space="0" w:color="auto"/>
            </w:tcBorders>
            <w:vAlign w:val="center"/>
          </w:tcPr>
          <w:p w14:paraId="5D0FA829" w14:textId="77777777" w:rsidR="00CD194B" w:rsidRPr="009C64A1" w:rsidRDefault="00CD194B" w:rsidP="00CD194B">
            <w:pPr>
              <w:spacing w:before="0" w:beforeAutospacing="0" w:after="0" w:afterAutospacing="0" w:line="320" w:lineRule="exact"/>
              <w:ind w:left="720" w:hanging="720"/>
              <w:jc w:val="center"/>
            </w:pPr>
          </w:p>
        </w:tc>
        <w:tc>
          <w:tcPr>
            <w:tcW w:w="992" w:type="dxa"/>
            <w:gridSpan w:val="2"/>
            <w:vMerge/>
            <w:tcBorders>
              <w:left w:val="single" w:sz="4" w:space="0" w:color="auto"/>
              <w:bottom w:val="single" w:sz="4" w:space="0" w:color="auto"/>
              <w:right w:val="single" w:sz="4" w:space="0" w:color="auto"/>
            </w:tcBorders>
            <w:vAlign w:val="center"/>
          </w:tcPr>
          <w:p w14:paraId="3CB3203F" w14:textId="77777777" w:rsidR="00CD194B" w:rsidRPr="009C64A1" w:rsidRDefault="00CD194B" w:rsidP="00CD194B">
            <w:pPr>
              <w:spacing w:before="0" w:beforeAutospacing="0" w:after="0" w:afterAutospacing="0" w:line="320" w:lineRule="exact"/>
              <w:ind w:left="720" w:hanging="720"/>
              <w:jc w:val="center"/>
            </w:pPr>
          </w:p>
        </w:tc>
        <w:tc>
          <w:tcPr>
            <w:tcW w:w="851" w:type="dxa"/>
            <w:vMerge/>
            <w:tcBorders>
              <w:left w:val="single" w:sz="4" w:space="0" w:color="auto"/>
              <w:bottom w:val="single" w:sz="4" w:space="0" w:color="auto"/>
              <w:right w:val="single" w:sz="4" w:space="0" w:color="auto"/>
            </w:tcBorders>
            <w:vAlign w:val="center"/>
          </w:tcPr>
          <w:p w14:paraId="3EE8EFE5" w14:textId="77777777" w:rsidR="00CD194B" w:rsidRPr="009C64A1" w:rsidRDefault="00CD194B" w:rsidP="00CD194B">
            <w:pPr>
              <w:spacing w:before="0" w:beforeAutospacing="0" w:after="0" w:afterAutospacing="0" w:line="320" w:lineRule="exact"/>
              <w:ind w:left="720" w:hanging="720"/>
              <w:jc w:val="center"/>
            </w:pPr>
          </w:p>
        </w:tc>
        <w:tc>
          <w:tcPr>
            <w:tcW w:w="708" w:type="dxa"/>
            <w:tcBorders>
              <w:top w:val="single" w:sz="4" w:space="0" w:color="auto"/>
              <w:left w:val="single" w:sz="4" w:space="0" w:color="auto"/>
              <w:bottom w:val="single" w:sz="4" w:space="0" w:color="auto"/>
              <w:right w:val="single" w:sz="4" w:space="0" w:color="auto"/>
            </w:tcBorders>
            <w:vAlign w:val="center"/>
          </w:tcPr>
          <w:p w14:paraId="09480A53" w14:textId="77777777" w:rsidR="00CD194B" w:rsidRPr="009C64A1" w:rsidRDefault="00CD194B" w:rsidP="00CD194B">
            <w:pPr>
              <w:spacing w:before="0" w:beforeAutospacing="0" w:after="0" w:afterAutospacing="0" w:line="340" w:lineRule="exact"/>
              <w:jc w:val="center"/>
            </w:pPr>
            <w:r w:rsidRPr="009C64A1">
              <w:t>120</w:t>
            </w:r>
          </w:p>
        </w:tc>
        <w:tc>
          <w:tcPr>
            <w:tcW w:w="709" w:type="dxa"/>
            <w:gridSpan w:val="2"/>
            <w:tcBorders>
              <w:top w:val="single" w:sz="4" w:space="0" w:color="auto"/>
              <w:left w:val="single" w:sz="4" w:space="0" w:color="auto"/>
              <w:bottom w:val="single" w:sz="4" w:space="0" w:color="auto"/>
              <w:right w:val="single" w:sz="4" w:space="0" w:color="auto"/>
            </w:tcBorders>
            <w:vAlign w:val="center"/>
          </w:tcPr>
          <w:p w14:paraId="2BC0B55F" w14:textId="77777777" w:rsidR="00CD194B" w:rsidRPr="009C64A1" w:rsidRDefault="00CD194B" w:rsidP="00CD194B">
            <w:pPr>
              <w:spacing w:before="0" w:beforeAutospacing="0" w:after="0" w:afterAutospacing="0" w:line="340" w:lineRule="exact"/>
              <w:jc w:val="center"/>
            </w:pPr>
            <w:r w:rsidRPr="009C64A1">
              <w:t>140</w:t>
            </w:r>
          </w:p>
        </w:tc>
        <w:tc>
          <w:tcPr>
            <w:tcW w:w="648" w:type="dxa"/>
            <w:tcBorders>
              <w:top w:val="single" w:sz="4" w:space="0" w:color="auto"/>
              <w:left w:val="single" w:sz="4" w:space="0" w:color="auto"/>
              <w:bottom w:val="single" w:sz="4" w:space="0" w:color="auto"/>
              <w:right w:val="single" w:sz="4" w:space="0" w:color="auto"/>
            </w:tcBorders>
            <w:vAlign w:val="center"/>
          </w:tcPr>
          <w:p w14:paraId="1AFABF3A" w14:textId="77777777" w:rsidR="00CD194B" w:rsidRPr="009C64A1" w:rsidRDefault="00CD194B" w:rsidP="00CD194B">
            <w:pPr>
              <w:spacing w:before="0" w:beforeAutospacing="0" w:after="0" w:afterAutospacing="0" w:line="340" w:lineRule="exact"/>
              <w:jc w:val="center"/>
            </w:pPr>
            <w:r w:rsidRPr="009C64A1">
              <w:t>160</w:t>
            </w:r>
          </w:p>
        </w:tc>
        <w:tc>
          <w:tcPr>
            <w:tcW w:w="739" w:type="dxa"/>
            <w:tcBorders>
              <w:top w:val="single" w:sz="4" w:space="0" w:color="auto"/>
              <w:left w:val="single" w:sz="4" w:space="0" w:color="auto"/>
              <w:bottom w:val="single" w:sz="4" w:space="0" w:color="auto"/>
              <w:right w:val="single" w:sz="4" w:space="0" w:color="auto"/>
            </w:tcBorders>
            <w:vAlign w:val="center"/>
          </w:tcPr>
          <w:p w14:paraId="2086D303" w14:textId="77777777" w:rsidR="00CD194B" w:rsidRPr="009C64A1" w:rsidRDefault="00CD194B" w:rsidP="00CD194B">
            <w:pPr>
              <w:spacing w:before="0" w:beforeAutospacing="0" w:after="0" w:afterAutospacing="0" w:line="340" w:lineRule="exact"/>
              <w:jc w:val="center"/>
            </w:pPr>
            <w:r w:rsidRPr="009C64A1">
              <w:t>190</w:t>
            </w:r>
          </w:p>
        </w:tc>
        <w:tc>
          <w:tcPr>
            <w:tcW w:w="770" w:type="dxa"/>
            <w:tcBorders>
              <w:top w:val="single" w:sz="4" w:space="0" w:color="auto"/>
              <w:left w:val="single" w:sz="4" w:space="0" w:color="auto"/>
              <w:bottom w:val="single" w:sz="4" w:space="0" w:color="auto"/>
              <w:right w:val="single" w:sz="4" w:space="0" w:color="auto"/>
            </w:tcBorders>
            <w:vAlign w:val="center"/>
          </w:tcPr>
          <w:p w14:paraId="6F59E3BE" w14:textId="77777777" w:rsidR="00CD194B" w:rsidRPr="009C64A1" w:rsidRDefault="00CD194B" w:rsidP="00CD194B">
            <w:pPr>
              <w:spacing w:before="0" w:beforeAutospacing="0" w:after="0" w:afterAutospacing="0" w:line="340" w:lineRule="exact"/>
              <w:jc w:val="center"/>
            </w:pPr>
            <w:r w:rsidRPr="009C64A1">
              <w:t>230</w:t>
            </w:r>
          </w:p>
        </w:tc>
        <w:tc>
          <w:tcPr>
            <w:tcW w:w="1633" w:type="dxa"/>
            <w:vMerge w:val="restart"/>
            <w:tcBorders>
              <w:left w:val="single" w:sz="4" w:space="0" w:color="auto"/>
              <w:right w:val="single" w:sz="4" w:space="0" w:color="auto"/>
            </w:tcBorders>
          </w:tcPr>
          <w:p w14:paraId="6682DF11" w14:textId="77777777" w:rsidR="00CD194B" w:rsidRPr="009C64A1" w:rsidRDefault="00CD194B" w:rsidP="00CD194B">
            <w:pPr>
              <w:pStyle w:val="Heading5"/>
              <w:numPr>
                <w:ilvl w:val="0"/>
                <w:numId w:val="0"/>
              </w:numPr>
              <w:tabs>
                <w:tab w:val="left" w:pos="1530"/>
              </w:tabs>
              <w:spacing w:line="320" w:lineRule="exact"/>
              <w:ind w:left="1014"/>
              <w:rPr>
                <w:b w:val="0"/>
                <w:color w:val="auto"/>
              </w:rPr>
            </w:pPr>
          </w:p>
          <w:p w14:paraId="45B47082" w14:textId="77777777" w:rsidR="00CD194B" w:rsidRPr="009C64A1" w:rsidRDefault="00CD194B" w:rsidP="00CD194B">
            <w:pPr>
              <w:spacing w:before="0" w:beforeAutospacing="0" w:after="0" w:afterAutospacing="0" w:line="320" w:lineRule="exact"/>
              <w:jc w:val="center"/>
            </w:pPr>
          </w:p>
          <w:p w14:paraId="364D0331" w14:textId="77777777" w:rsidR="00CD194B" w:rsidRPr="009C64A1" w:rsidRDefault="00CD194B" w:rsidP="00CD194B">
            <w:pPr>
              <w:spacing w:before="0" w:beforeAutospacing="0" w:after="0" w:afterAutospacing="0" w:line="320" w:lineRule="exact"/>
              <w:jc w:val="center"/>
            </w:pPr>
          </w:p>
          <w:p w14:paraId="43805215" w14:textId="77777777" w:rsidR="00CD194B" w:rsidRPr="009C64A1" w:rsidRDefault="00CD194B" w:rsidP="00CD194B">
            <w:pPr>
              <w:spacing w:before="0" w:beforeAutospacing="0" w:after="0" w:afterAutospacing="0" w:line="320" w:lineRule="exact"/>
              <w:jc w:val="center"/>
            </w:pPr>
          </w:p>
          <w:p w14:paraId="2CD9BCF5" w14:textId="77777777" w:rsidR="00CD194B" w:rsidRPr="009C64A1" w:rsidRDefault="00CD194B" w:rsidP="00CD194B">
            <w:pPr>
              <w:spacing w:before="0" w:beforeAutospacing="0" w:after="0" w:afterAutospacing="0" w:line="320" w:lineRule="exact"/>
              <w:jc w:val="center"/>
            </w:pPr>
          </w:p>
          <w:p w14:paraId="3832C7DD" w14:textId="77777777" w:rsidR="00CD194B" w:rsidRPr="009C64A1" w:rsidRDefault="00CD194B" w:rsidP="00CD194B">
            <w:pPr>
              <w:spacing w:before="0" w:beforeAutospacing="0" w:after="0" w:afterAutospacing="0" w:line="320" w:lineRule="exact"/>
              <w:jc w:val="center"/>
            </w:pPr>
          </w:p>
          <w:p w14:paraId="0F2A405B" w14:textId="77777777" w:rsidR="00CD194B" w:rsidRPr="009C64A1" w:rsidRDefault="00CD194B" w:rsidP="00CD194B">
            <w:pPr>
              <w:spacing w:before="0" w:beforeAutospacing="0" w:after="0" w:afterAutospacing="0" w:line="320" w:lineRule="exact"/>
              <w:jc w:val="center"/>
            </w:pPr>
          </w:p>
          <w:p w14:paraId="62F39915"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p w14:paraId="3644930C" w14:textId="77777777" w:rsidR="00CD194B" w:rsidRPr="009C64A1" w:rsidRDefault="00CD194B" w:rsidP="00CD194B">
            <w:pPr>
              <w:spacing w:before="0" w:beforeAutospacing="0" w:after="0" w:afterAutospacing="0" w:line="320" w:lineRule="exact"/>
              <w:jc w:val="center"/>
            </w:pPr>
          </w:p>
          <w:p w14:paraId="7FC9F3B8" w14:textId="77777777" w:rsidR="00CD194B" w:rsidRPr="009C64A1" w:rsidRDefault="00CD194B" w:rsidP="00CD194B">
            <w:pPr>
              <w:spacing w:before="0" w:beforeAutospacing="0" w:after="0" w:afterAutospacing="0" w:line="320" w:lineRule="exact"/>
              <w:jc w:val="center"/>
            </w:pPr>
          </w:p>
          <w:p w14:paraId="0197DB2D" w14:textId="77777777" w:rsidR="00CD194B" w:rsidRPr="009C64A1" w:rsidRDefault="00CD194B" w:rsidP="00CD194B">
            <w:pPr>
              <w:spacing w:before="0" w:beforeAutospacing="0" w:after="0" w:afterAutospacing="0" w:line="320" w:lineRule="exact"/>
              <w:jc w:val="center"/>
            </w:pPr>
          </w:p>
          <w:p w14:paraId="39BFEE3E" w14:textId="77777777" w:rsidR="00CD194B" w:rsidRPr="009C64A1" w:rsidRDefault="00CD194B" w:rsidP="00CD194B">
            <w:pPr>
              <w:spacing w:before="0" w:beforeAutospacing="0" w:after="0" w:afterAutospacing="0" w:line="320" w:lineRule="exact"/>
              <w:jc w:val="center"/>
            </w:pPr>
          </w:p>
          <w:p w14:paraId="13239067"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p w14:paraId="5667701F" w14:textId="77777777" w:rsidR="00CD194B" w:rsidRPr="009C64A1" w:rsidRDefault="00CD194B" w:rsidP="00CD194B">
            <w:pPr>
              <w:spacing w:before="0" w:beforeAutospacing="0" w:after="0" w:afterAutospacing="0" w:line="320" w:lineRule="exact"/>
              <w:jc w:val="center"/>
            </w:pPr>
          </w:p>
          <w:p w14:paraId="594531A6" w14:textId="77777777" w:rsidR="00CD194B" w:rsidRPr="009C64A1" w:rsidRDefault="00CD194B" w:rsidP="00CD194B">
            <w:pPr>
              <w:spacing w:before="0" w:beforeAutospacing="0" w:after="0" w:afterAutospacing="0" w:line="320" w:lineRule="exact"/>
              <w:jc w:val="center"/>
            </w:pPr>
          </w:p>
          <w:p w14:paraId="4E8E85B8" w14:textId="77777777" w:rsidR="00CD194B" w:rsidRPr="009C64A1" w:rsidRDefault="00CD194B" w:rsidP="00CD194B">
            <w:pPr>
              <w:spacing w:before="0" w:beforeAutospacing="0" w:after="0" w:afterAutospacing="0" w:line="320" w:lineRule="exact"/>
              <w:jc w:val="center"/>
            </w:pPr>
          </w:p>
          <w:p w14:paraId="4CACCA92" w14:textId="77777777" w:rsidR="00CD194B" w:rsidRPr="009C64A1" w:rsidRDefault="00CD194B" w:rsidP="00CD194B">
            <w:pPr>
              <w:spacing w:before="0" w:beforeAutospacing="0" w:after="0" w:afterAutospacing="0" w:line="320" w:lineRule="exact"/>
              <w:jc w:val="center"/>
            </w:pPr>
          </w:p>
          <w:p w14:paraId="1BE41E01" w14:textId="77777777" w:rsidR="00CD194B" w:rsidRPr="009C64A1" w:rsidRDefault="00CD194B" w:rsidP="00CD194B">
            <w:pPr>
              <w:spacing w:before="0" w:beforeAutospacing="0" w:after="0" w:afterAutospacing="0" w:line="320" w:lineRule="exact"/>
              <w:jc w:val="center"/>
            </w:pPr>
          </w:p>
          <w:p w14:paraId="195FD379" w14:textId="77777777" w:rsidR="00CD194B" w:rsidRPr="009C64A1" w:rsidRDefault="00CD194B" w:rsidP="00CD194B">
            <w:pPr>
              <w:spacing w:before="0" w:beforeAutospacing="0" w:after="0" w:afterAutospacing="0" w:line="320" w:lineRule="exact"/>
              <w:jc w:val="center"/>
            </w:pPr>
          </w:p>
          <w:p w14:paraId="0C408AE6"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p w14:paraId="231D470A" w14:textId="77777777" w:rsidR="00CD194B" w:rsidRPr="009C64A1" w:rsidRDefault="00CD194B" w:rsidP="00CD194B">
            <w:pPr>
              <w:spacing w:before="0" w:beforeAutospacing="0" w:after="0" w:afterAutospacing="0" w:line="320" w:lineRule="exact"/>
              <w:jc w:val="center"/>
            </w:pPr>
          </w:p>
          <w:p w14:paraId="353B07ED" w14:textId="77777777" w:rsidR="00CD194B" w:rsidRPr="009C64A1" w:rsidRDefault="00CD194B" w:rsidP="00CD194B">
            <w:pPr>
              <w:spacing w:before="0" w:beforeAutospacing="0" w:after="0" w:afterAutospacing="0" w:line="320" w:lineRule="exact"/>
              <w:jc w:val="center"/>
            </w:pPr>
          </w:p>
          <w:p w14:paraId="34ABD8E7" w14:textId="77777777" w:rsidR="00CD194B" w:rsidRPr="009C64A1" w:rsidRDefault="00CD194B" w:rsidP="00CD194B">
            <w:pPr>
              <w:spacing w:before="0" w:beforeAutospacing="0" w:after="0" w:afterAutospacing="0" w:line="320" w:lineRule="exact"/>
              <w:jc w:val="center"/>
            </w:pPr>
          </w:p>
          <w:p w14:paraId="3FACEC89" w14:textId="77777777" w:rsidR="00CD194B" w:rsidRPr="009C64A1" w:rsidRDefault="00CD194B" w:rsidP="00CD194B">
            <w:pPr>
              <w:spacing w:before="0" w:beforeAutospacing="0" w:after="0" w:afterAutospacing="0" w:line="320" w:lineRule="exact"/>
              <w:jc w:val="center"/>
            </w:pPr>
          </w:p>
          <w:p w14:paraId="67FB1CB5" w14:textId="77777777" w:rsidR="00CD194B" w:rsidRPr="009C64A1" w:rsidRDefault="00CD194B" w:rsidP="00CD194B">
            <w:pPr>
              <w:spacing w:before="0" w:beforeAutospacing="0" w:after="0" w:afterAutospacing="0" w:line="320" w:lineRule="exact"/>
              <w:jc w:val="center"/>
            </w:pPr>
          </w:p>
          <w:p w14:paraId="27893CE6" w14:textId="77777777" w:rsidR="00CD194B" w:rsidRPr="009C64A1" w:rsidRDefault="00CD194B" w:rsidP="00CD194B">
            <w:pPr>
              <w:spacing w:before="0" w:beforeAutospacing="0" w:after="0" w:afterAutospacing="0" w:line="320" w:lineRule="exact"/>
              <w:jc w:val="center"/>
            </w:pPr>
          </w:p>
          <w:p w14:paraId="56F201AB"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p w14:paraId="1D36ED37" w14:textId="77777777" w:rsidR="00CD194B" w:rsidRPr="009C64A1" w:rsidRDefault="00CD194B" w:rsidP="00CD194B">
            <w:pPr>
              <w:spacing w:before="0" w:beforeAutospacing="0" w:after="0" w:afterAutospacing="0" w:line="320" w:lineRule="exact"/>
              <w:jc w:val="center"/>
            </w:pPr>
          </w:p>
          <w:p w14:paraId="5F3726A1" w14:textId="77777777" w:rsidR="00CD194B" w:rsidRPr="009C64A1" w:rsidRDefault="00CD194B" w:rsidP="00CD194B">
            <w:pPr>
              <w:spacing w:before="0" w:beforeAutospacing="0" w:after="0" w:afterAutospacing="0" w:line="320" w:lineRule="exact"/>
              <w:jc w:val="center"/>
            </w:pPr>
          </w:p>
          <w:p w14:paraId="61D1CB8C" w14:textId="77777777" w:rsidR="00CD194B" w:rsidRPr="009C64A1" w:rsidRDefault="00CD194B" w:rsidP="00CD194B">
            <w:pPr>
              <w:spacing w:before="0" w:beforeAutospacing="0" w:after="0" w:afterAutospacing="0" w:line="320" w:lineRule="exact"/>
              <w:jc w:val="center"/>
            </w:pPr>
          </w:p>
          <w:p w14:paraId="487AAAA0" w14:textId="77777777" w:rsidR="00CD194B" w:rsidRPr="009C64A1" w:rsidRDefault="00CD194B" w:rsidP="00CD194B">
            <w:pPr>
              <w:spacing w:before="0" w:beforeAutospacing="0" w:after="0" w:afterAutospacing="0" w:line="320" w:lineRule="exact"/>
              <w:jc w:val="center"/>
            </w:pPr>
          </w:p>
          <w:p w14:paraId="3ED53DF6" w14:textId="77777777" w:rsidR="00CD194B" w:rsidRPr="009C64A1" w:rsidRDefault="00CD194B" w:rsidP="00CD194B">
            <w:pPr>
              <w:spacing w:before="0" w:beforeAutospacing="0" w:after="0" w:afterAutospacing="0" w:line="320" w:lineRule="exact"/>
              <w:jc w:val="center"/>
            </w:pPr>
          </w:p>
          <w:p w14:paraId="2BB482F0" w14:textId="77777777" w:rsidR="0034360C" w:rsidRPr="009C64A1" w:rsidRDefault="0034360C" w:rsidP="0034360C">
            <w:pPr>
              <w:spacing w:before="0" w:beforeAutospacing="0" w:after="0" w:afterAutospacing="0" w:line="320" w:lineRule="exact"/>
            </w:pPr>
          </w:p>
          <w:p w14:paraId="23B9DB2F" w14:textId="68674E56" w:rsidR="00CD194B" w:rsidRPr="009C64A1" w:rsidRDefault="00CD194B" w:rsidP="00CD194B">
            <w:pPr>
              <w:spacing w:before="0" w:beforeAutospacing="0" w:after="0" w:afterAutospacing="0" w:line="320" w:lineRule="exact"/>
              <w:jc w:val="center"/>
            </w:pPr>
          </w:p>
        </w:tc>
        <w:tc>
          <w:tcPr>
            <w:tcW w:w="1160" w:type="dxa"/>
            <w:vMerge w:val="restart"/>
            <w:tcBorders>
              <w:left w:val="single" w:sz="4" w:space="0" w:color="auto"/>
              <w:right w:val="single" w:sz="4" w:space="0" w:color="auto"/>
            </w:tcBorders>
          </w:tcPr>
          <w:p w14:paraId="2C1A5F03" w14:textId="77777777" w:rsidR="00CD194B" w:rsidRPr="009C64A1" w:rsidRDefault="00CD194B" w:rsidP="00CD194B">
            <w:pPr>
              <w:spacing w:before="0" w:beforeAutospacing="0" w:after="0" w:afterAutospacing="0" w:line="320" w:lineRule="exact"/>
              <w:jc w:val="center"/>
            </w:pPr>
          </w:p>
        </w:tc>
      </w:tr>
      <w:tr w:rsidR="008B1B06" w:rsidRPr="009C64A1" w14:paraId="7274BCFA" w14:textId="77777777" w:rsidTr="0034360C">
        <w:trPr>
          <w:cantSplit/>
          <w:trHeight w:val="20"/>
        </w:trPr>
        <w:tc>
          <w:tcPr>
            <w:tcW w:w="566" w:type="dxa"/>
            <w:vMerge/>
            <w:tcBorders>
              <w:left w:val="single" w:sz="4" w:space="0" w:color="auto"/>
              <w:right w:val="single" w:sz="4" w:space="0" w:color="auto"/>
            </w:tcBorders>
          </w:tcPr>
          <w:p w14:paraId="1F115CF3" w14:textId="77777777" w:rsidR="00CD194B" w:rsidRPr="009C64A1" w:rsidRDefault="00CD194B" w:rsidP="00CD194B">
            <w:pPr>
              <w:spacing w:before="0" w:beforeAutospacing="0" w:after="0" w:afterAutospacing="0" w:line="320" w:lineRule="exact"/>
            </w:pPr>
          </w:p>
        </w:tc>
        <w:tc>
          <w:tcPr>
            <w:tcW w:w="748" w:type="dxa"/>
            <w:tcBorders>
              <w:top w:val="single" w:sz="4" w:space="0" w:color="auto"/>
              <w:left w:val="single" w:sz="4" w:space="0" w:color="auto"/>
              <w:bottom w:val="single" w:sz="4" w:space="0" w:color="auto"/>
              <w:right w:val="single" w:sz="4" w:space="0" w:color="auto"/>
            </w:tcBorders>
            <w:vAlign w:val="center"/>
          </w:tcPr>
          <w:p w14:paraId="7827A519" w14:textId="77777777" w:rsidR="00CD194B" w:rsidRPr="009C64A1" w:rsidRDefault="00CD194B" w:rsidP="00CD194B">
            <w:pPr>
              <w:spacing w:before="0" w:beforeAutospacing="0" w:after="0" w:afterAutospacing="0" w:line="340" w:lineRule="exact"/>
              <w:jc w:val="center"/>
            </w:pPr>
            <w:r w:rsidRPr="009C64A1">
              <w:rPr>
                <w:rStyle w:val="Bodytext2Bold"/>
                <w:rFonts w:eastAsiaTheme="minorHAnsi"/>
                <w:b w:val="0"/>
                <w:color w:val="auto"/>
              </w:rPr>
              <w:t>8,0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23F5B395" w14:textId="77777777" w:rsidR="00CD194B" w:rsidRPr="009C64A1" w:rsidRDefault="00CD194B" w:rsidP="00CD194B">
            <w:pPr>
              <w:spacing w:before="0" w:beforeAutospacing="0" w:after="0" w:afterAutospacing="0" w:line="340" w:lineRule="exact"/>
              <w:jc w:val="center"/>
            </w:pPr>
            <w:r w:rsidRPr="009C64A1">
              <w:rPr>
                <w:rStyle w:val="Bodytext2Bold"/>
                <w:rFonts w:eastAsiaTheme="minorHAnsi"/>
                <w:b w:val="0"/>
                <w:color w:val="auto"/>
              </w:rPr>
              <w:t>6,35</w:t>
            </w:r>
          </w:p>
        </w:tc>
        <w:tc>
          <w:tcPr>
            <w:tcW w:w="851" w:type="dxa"/>
            <w:tcBorders>
              <w:top w:val="single" w:sz="4" w:space="0" w:color="auto"/>
              <w:left w:val="single" w:sz="4" w:space="0" w:color="auto"/>
              <w:bottom w:val="single" w:sz="4" w:space="0" w:color="auto"/>
              <w:right w:val="single" w:sz="4" w:space="0" w:color="auto"/>
            </w:tcBorders>
            <w:vAlign w:val="center"/>
          </w:tcPr>
          <w:p w14:paraId="23F72C94" w14:textId="77777777" w:rsidR="00CD194B" w:rsidRPr="009C64A1" w:rsidRDefault="00CD194B" w:rsidP="00CD194B">
            <w:pPr>
              <w:spacing w:before="0" w:beforeAutospacing="0" w:after="0" w:afterAutospacing="0" w:line="340" w:lineRule="exact"/>
              <w:jc w:val="center"/>
            </w:pPr>
            <w:r w:rsidRPr="009C64A1">
              <w:rPr>
                <w:rStyle w:val="Bodytext2Bold"/>
                <w:rFonts w:eastAsiaTheme="minorHAnsi"/>
                <w:b w:val="0"/>
                <w:color w:val="auto"/>
              </w:rPr>
              <w:t>1,4</w:t>
            </w:r>
          </w:p>
        </w:tc>
        <w:tc>
          <w:tcPr>
            <w:tcW w:w="708" w:type="dxa"/>
            <w:tcBorders>
              <w:top w:val="single" w:sz="4" w:space="0" w:color="auto"/>
              <w:left w:val="single" w:sz="4" w:space="0" w:color="auto"/>
              <w:bottom w:val="single" w:sz="4" w:space="0" w:color="auto"/>
              <w:right w:val="single" w:sz="4" w:space="0" w:color="auto"/>
            </w:tcBorders>
          </w:tcPr>
          <w:p w14:paraId="5C75EE40" w14:textId="77777777" w:rsidR="00CD194B" w:rsidRPr="009C64A1" w:rsidRDefault="00CD194B" w:rsidP="00CD194B">
            <w:pPr>
              <w:spacing w:before="0" w:beforeAutospacing="0" w:after="0" w:afterAutospacing="0" w:line="340" w:lineRule="exact"/>
              <w:jc w:val="center"/>
            </w:pPr>
          </w:p>
        </w:tc>
        <w:tc>
          <w:tcPr>
            <w:tcW w:w="709" w:type="dxa"/>
            <w:gridSpan w:val="2"/>
            <w:tcBorders>
              <w:top w:val="single" w:sz="4" w:space="0" w:color="auto"/>
              <w:left w:val="single" w:sz="4" w:space="0" w:color="auto"/>
              <w:bottom w:val="single" w:sz="4" w:space="0" w:color="auto"/>
              <w:right w:val="single" w:sz="4" w:space="0" w:color="auto"/>
            </w:tcBorders>
          </w:tcPr>
          <w:p w14:paraId="3341E7D7" w14:textId="77777777" w:rsidR="00CD194B" w:rsidRPr="009C64A1" w:rsidRDefault="00CD194B" w:rsidP="00CD194B">
            <w:pPr>
              <w:pStyle w:val="Bodytext24"/>
              <w:shd w:val="clear" w:color="auto" w:fill="auto"/>
              <w:spacing w:after="0" w:line="240" w:lineRule="auto"/>
              <w:jc w:val="center"/>
              <w:rPr>
                <w:sz w:val="26"/>
                <w:szCs w:val="26"/>
              </w:rPr>
            </w:pPr>
            <w:r w:rsidRPr="009C64A1">
              <w:rPr>
                <w:rStyle w:val="Bodytext2Bold"/>
                <w:rFonts w:eastAsiaTheme="minorHAnsi"/>
                <w:b/>
                <w:color w:val="auto"/>
              </w:rPr>
              <w:t>2,0</w:t>
            </w:r>
          </w:p>
          <w:p w14:paraId="0267EDBD" w14:textId="77777777" w:rsidR="00CD194B" w:rsidRPr="009C64A1" w:rsidRDefault="00CD194B" w:rsidP="00CD194B">
            <w:pPr>
              <w:pStyle w:val="Bodytext24"/>
              <w:shd w:val="clear" w:color="auto" w:fill="auto"/>
              <w:spacing w:after="0" w:line="240" w:lineRule="auto"/>
              <w:jc w:val="center"/>
              <w:rPr>
                <w:sz w:val="26"/>
                <w:szCs w:val="26"/>
              </w:rPr>
            </w:pPr>
            <w:r w:rsidRPr="009C64A1">
              <w:rPr>
                <w:rStyle w:val="Bodytext2Bold"/>
                <w:rFonts w:eastAsiaTheme="minorHAnsi"/>
                <w:b/>
                <w:color w:val="auto"/>
              </w:rPr>
              <w:t>2,5</w:t>
            </w:r>
          </w:p>
          <w:p w14:paraId="68181BD6" w14:textId="77777777" w:rsidR="00CD194B" w:rsidRPr="009C64A1" w:rsidRDefault="00CD194B" w:rsidP="00CD194B">
            <w:pPr>
              <w:pStyle w:val="Bodytext24"/>
              <w:shd w:val="clear" w:color="auto" w:fill="auto"/>
              <w:spacing w:after="0" w:line="240" w:lineRule="auto"/>
              <w:jc w:val="center"/>
              <w:rPr>
                <w:rStyle w:val="Bodytext2Bold"/>
                <w:rFonts w:eastAsiaTheme="minorHAnsi"/>
                <w:b/>
                <w:color w:val="auto"/>
              </w:rPr>
            </w:pPr>
            <w:r w:rsidRPr="009C64A1">
              <w:rPr>
                <w:rStyle w:val="Bodytext2Bold"/>
                <w:rFonts w:eastAsiaTheme="minorHAnsi"/>
                <w:b/>
                <w:color w:val="auto"/>
              </w:rPr>
              <w:t>3.0</w:t>
            </w:r>
          </w:p>
          <w:p w14:paraId="7FF0D913" w14:textId="77777777" w:rsidR="00CD194B" w:rsidRPr="009C64A1" w:rsidRDefault="00CD194B" w:rsidP="00CD194B">
            <w:pPr>
              <w:pStyle w:val="Bodytext24"/>
              <w:shd w:val="clear" w:color="auto" w:fill="auto"/>
              <w:spacing w:after="0" w:line="240" w:lineRule="auto"/>
              <w:jc w:val="center"/>
              <w:rPr>
                <w:rStyle w:val="Bodytext2Bold"/>
                <w:rFonts w:eastAsiaTheme="minorHAnsi"/>
                <w:b/>
                <w:color w:val="auto"/>
              </w:rPr>
            </w:pPr>
          </w:p>
          <w:p w14:paraId="55C4BA2B" w14:textId="77777777" w:rsidR="00CD194B" w:rsidRPr="009C64A1" w:rsidRDefault="00CD194B" w:rsidP="00CD194B">
            <w:pPr>
              <w:pStyle w:val="Bodytext24"/>
              <w:shd w:val="clear" w:color="auto" w:fill="auto"/>
              <w:spacing w:after="0" w:line="240" w:lineRule="auto"/>
              <w:jc w:val="center"/>
              <w:rPr>
                <w:sz w:val="26"/>
                <w:szCs w:val="26"/>
              </w:rPr>
            </w:pPr>
          </w:p>
          <w:p w14:paraId="7726DEA8" w14:textId="77777777" w:rsidR="00CD194B" w:rsidRPr="009C64A1" w:rsidRDefault="00CD194B" w:rsidP="00CD194B">
            <w:pPr>
              <w:spacing w:before="0" w:beforeAutospacing="0" w:after="0" w:afterAutospacing="0"/>
              <w:jc w:val="center"/>
            </w:pPr>
            <w:r w:rsidRPr="009C64A1">
              <w:rPr>
                <w:rStyle w:val="Bodytext2Bold"/>
                <w:rFonts w:eastAsiaTheme="minorHAnsi"/>
                <w:b w:val="0"/>
                <w:color w:val="auto"/>
              </w:rPr>
              <w:t>5.0</w:t>
            </w:r>
          </w:p>
        </w:tc>
        <w:tc>
          <w:tcPr>
            <w:tcW w:w="648" w:type="dxa"/>
            <w:tcBorders>
              <w:top w:val="single" w:sz="4" w:space="0" w:color="auto"/>
              <w:left w:val="single" w:sz="4" w:space="0" w:color="auto"/>
              <w:bottom w:val="single" w:sz="4" w:space="0" w:color="auto"/>
              <w:right w:val="single" w:sz="4" w:space="0" w:color="auto"/>
            </w:tcBorders>
            <w:vAlign w:val="center"/>
          </w:tcPr>
          <w:p w14:paraId="2938C779" w14:textId="77777777" w:rsidR="00CD194B" w:rsidRPr="009C64A1" w:rsidRDefault="00CD194B" w:rsidP="00CD194B">
            <w:pPr>
              <w:spacing w:before="0" w:beforeAutospacing="0" w:after="0" w:afterAutospacing="0"/>
              <w:jc w:val="center"/>
            </w:pPr>
            <w:r w:rsidRPr="009C64A1">
              <w:t>2,0</w:t>
            </w:r>
          </w:p>
          <w:p w14:paraId="02492AED" w14:textId="77777777" w:rsidR="00CD194B" w:rsidRPr="009C64A1" w:rsidRDefault="00CD194B" w:rsidP="00CD194B">
            <w:pPr>
              <w:spacing w:before="0" w:beforeAutospacing="0" w:after="0" w:afterAutospacing="0"/>
              <w:jc w:val="center"/>
            </w:pPr>
            <w:r w:rsidRPr="009C64A1">
              <w:t>2,5</w:t>
            </w:r>
          </w:p>
          <w:p w14:paraId="4C0081E4" w14:textId="77777777" w:rsidR="00CD194B" w:rsidRPr="009C64A1" w:rsidRDefault="00CD194B" w:rsidP="00CD194B">
            <w:pPr>
              <w:spacing w:before="0" w:beforeAutospacing="0" w:after="0" w:afterAutospacing="0"/>
              <w:jc w:val="center"/>
            </w:pPr>
            <w:r w:rsidRPr="009C64A1">
              <w:t>3,0</w:t>
            </w:r>
          </w:p>
          <w:p w14:paraId="4A83DFB9" w14:textId="77777777" w:rsidR="00CD194B" w:rsidRPr="009C64A1" w:rsidRDefault="00CD194B" w:rsidP="00CD194B">
            <w:pPr>
              <w:spacing w:before="0" w:beforeAutospacing="0" w:after="0" w:afterAutospacing="0"/>
              <w:jc w:val="center"/>
            </w:pPr>
            <w:r w:rsidRPr="009C64A1">
              <w:t>3,5</w:t>
            </w:r>
          </w:p>
          <w:p w14:paraId="402A8929" w14:textId="77777777" w:rsidR="00CD194B" w:rsidRPr="009C64A1" w:rsidRDefault="00CD194B" w:rsidP="00CD194B">
            <w:pPr>
              <w:spacing w:before="0" w:beforeAutospacing="0" w:after="0" w:afterAutospacing="0"/>
              <w:jc w:val="center"/>
            </w:pPr>
            <w:r w:rsidRPr="009C64A1">
              <w:t>4,3</w:t>
            </w:r>
          </w:p>
          <w:p w14:paraId="3ADCB247" w14:textId="77777777" w:rsidR="00CD194B" w:rsidRPr="009C64A1" w:rsidRDefault="00CD194B" w:rsidP="00CD194B">
            <w:pPr>
              <w:spacing w:before="0" w:beforeAutospacing="0" w:after="0" w:afterAutospacing="0"/>
              <w:jc w:val="center"/>
            </w:pPr>
            <w:r w:rsidRPr="009C64A1">
              <w:t>5,0</w:t>
            </w:r>
          </w:p>
        </w:tc>
        <w:tc>
          <w:tcPr>
            <w:tcW w:w="739" w:type="dxa"/>
            <w:tcBorders>
              <w:top w:val="single" w:sz="4" w:space="0" w:color="auto"/>
              <w:left w:val="single" w:sz="4" w:space="0" w:color="auto"/>
              <w:bottom w:val="single" w:sz="4" w:space="0" w:color="auto"/>
              <w:right w:val="single" w:sz="4" w:space="0" w:color="auto"/>
            </w:tcBorders>
          </w:tcPr>
          <w:p w14:paraId="3FB0131A" w14:textId="77777777" w:rsidR="00CD194B" w:rsidRPr="009C64A1" w:rsidRDefault="00CD194B" w:rsidP="00CD194B">
            <w:pPr>
              <w:spacing w:before="0" w:beforeAutospacing="0" w:after="0" w:afterAutospacing="0"/>
              <w:ind w:left="14"/>
              <w:jc w:val="center"/>
            </w:pPr>
            <w:r w:rsidRPr="009C64A1">
              <w:t>2,0</w:t>
            </w:r>
          </w:p>
          <w:p w14:paraId="60D9A6F5" w14:textId="77777777" w:rsidR="00CD194B" w:rsidRPr="009C64A1" w:rsidRDefault="00CD194B" w:rsidP="00CD194B">
            <w:pPr>
              <w:spacing w:before="0" w:beforeAutospacing="0" w:after="0" w:afterAutospacing="0"/>
              <w:ind w:left="14"/>
              <w:jc w:val="center"/>
            </w:pPr>
            <w:r w:rsidRPr="009C64A1">
              <w:t>2,5</w:t>
            </w:r>
          </w:p>
          <w:p w14:paraId="18E6EF08" w14:textId="77777777" w:rsidR="00CD194B" w:rsidRPr="009C64A1" w:rsidRDefault="00CD194B" w:rsidP="00CD194B">
            <w:pPr>
              <w:spacing w:before="0" w:beforeAutospacing="0" w:after="0" w:afterAutospacing="0"/>
              <w:ind w:left="14"/>
              <w:jc w:val="center"/>
            </w:pPr>
          </w:p>
          <w:p w14:paraId="6E6CBA34" w14:textId="77777777" w:rsidR="00CD194B" w:rsidRPr="009C64A1" w:rsidRDefault="00CD194B" w:rsidP="00CD194B">
            <w:pPr>
              <w:spacing w:before="0" w:beforeAutospacing="0" w:after="0" w:afterAutospacing="0"/>
              <w:ind w:left="14"/>
              <w:jc w:val="center"/>
            </w:pPr>
          </w:p>
          <w:p w14:paraId="5C3054D9" w14:textId="77777777" w:rsidR="00CD194B" w:rsidRPr="009C64A1" w:rsidRDefault="00CD194B" w:rsidP="00CD194B">
            <w:pPr>
              <w:spacing w:before="0" w:beforeAutospacing="0" w:after="0" w:afterAutospacing="0"/>
              <w:ind w:left="14"/>
              <w:jc w:val="center"/>
            </w:pPr>
            <w:r w:rsidRPr="009C64A1">
              <w:t>4,3</w:t>
            </w:r>
          </w:p>
        </w:tc>
        <w:tc>
          <w:tcPr>
            <w:tcW w:w="770" w:type="dxa"/>
            <w:tcBorders>
              <w:top w:val="single" w:sz="4" w:space="0" w:color="auto"/>
              <w:left w:val="single" w:sz="4" w:space="0" w:color="auto"/>
              <w:bottom w:val="single" w:sz="4" w:space="0" w:color="auto"/>
              <w:right w:val="single" w:sz="4" w:space="0" w:color="auto"/>
            </w:tcBorders>
          </w:tcPr>
          <w:p w14:paraId="453401B1" w14:textId="77777777" w:rsidR="00CD194B" w:rsidRPr="009C64A1" w:rsidRDefault="00CD194B" w:rsidP="00CD194B">
            <w:pPr>
              <w:spacing w:before="0" w:beforeAutospacing="0" w:after="0" w:afterAutospacing="0" w:line="340" w:lineRule="exact"/>
              <w:jc w:val="center"/>
            </w:pPr>
          </w:p>
        </w:tc>
        <w:tc>
          <w:tcPr>
            <w:tcW w:w="1633" w:type="dxa"/>
            <w:vMerge/>
            <w:tcBorders>
              <w:left w:val="single" w:sz="4" w:space="0" w:color="auto"/>
              <w:right w:val="single" w:sz="4" w:space="0" w:color="auto"/>
            </w:tcBorders>
          </w:tcPr>
          <w:p w14:paraId="7731BC9D" w14:textId="77777777" w:rsidR="00CD194B" w:rsidRPr="009C64A1" w:rsidRDefault="00CD194B" w:rsidP="00CD194B">
            <w:pPr>
              <w:pStyle w:val="Heading5"/>
              <w:tabs>
                <w:tab w:val="left" w:pos="1530"/>
              </w:tabs>
              <w:spacing w:line="320" w:lineRule="exact"/>
              <w:rPr>
                <w:b w:val="0"/>
                <w:color w:val="auto"/>
              </w:rPr>
            </w:pPr>
          </w:p>
        </w:tc>
        <w:tc>
          <w:tcPr>
            <w:tcW w:w="1160" w:type="dxa"/>
            <w:vMerge/>
            <w:tcBorders>
              <w:left w:val="single" w:sz="4" w:space="0" w:color="auto"/>
              <w:right w:val="single" w:sz="4" w:space="0" w:color="auto"/>
            </w:tcBorders>
          </w:tcPr>
          <w:p w14:paraId="4A1DC0A8" w14:textId="77777777" w:rsidR="00CD194B" w:rsidRPr="009C64A1" w:rsidRDefault="00CD194B" w:rsidP="00CD194B">
            <w:pPr>
              <w:spacing w:before="0" w:beforeAutospacing="0" w:after="0" w:afterAutospacing="0" w:line="320" w:lineRule="exact"/>
              <w:jc w:val="center"/>
            </w:pPr>
          </w:p>
        </w:tc>
      </w:tr>
      <w:tr w:rsidR="008B1B06" w:rsidRPr="009C64A1" w14:paraId="32EA345D" w14:textId="77777777" w:rsidTr="0034360C">
        <w:trPr>
          <w:cantSplit/>
          <w:trHeight w:val="20"/>
        </w:trPr>
        <w:tc>
          <w:tcPr>
            <w:tcW w:w="566" w:type="dxa"/>
            <w:vMerge/>
            <w:tcBorders>
              <w:left w:val="single" w:sz="4" w:space="0" w:color="auto"/>
              <w:right w:val="single" w:sz="4" w:space="0" w:color="auto"/>
            </w:tcBorders>
          </w:tcPr>
          <w:p w14:paraId="0382BBC2" w14:textId="77777777" w:rsidR="00CD194B" w:rsidRPr="009C64A1" w:rsidRDefault="00CD194B" w:rsidP="00CD194B">
            <w:pPr>
              <w:spacing w:before="0" w:beforeAutospacing="0" w:after="0" w:afterAutospacing="0" w:line="320" w:lineRule="exact"/>
            </w:pPr>
          </w:p>
        </w:tc>
        <w:tc>
          <w:tcPr>
            <w:tcW w:w="748" w:type="dxa"/>
            <w:tcBorders>
              <w:top w:val="single" w:sz="4" w:space="0" w:color="auto"/>
              <w:left w:val="single" w:sz="4" w:space="0" w:color="auto"/>
              <w:bottom w:val="single" w:sz="4" w:space="0" w:color="auto"/>
              <w:right w:val="single" w:sz="4" w:space="0" w:color="auto"/>
            </w:tcBorders>
            <w:vAlign w:val="center"/>
          </w:tcPr>
          <w:p w14:paraId="4969BB8C" w14:textId="77777777" w:rsidR="00CD194B" w:rsidRPr="009C64A1" w:rsidRDefault="00CD194B" w:rsidP="00CD194B">
            <w:pPr>
              <w:spacing w:before="0" w:beforeAutospacing="0" w:after="0" w:afterAutospacing="0" w:line="340" w:lineRule="exact"/>
              <w:jc w:val="center"/>
            </w:pPr>
            <w:r w:rsidRPr="009C64A1">
              <w:t>8,5</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784CBAEE" w14:textId="77777777" w:rsidR="00CD194B" w:rsidRPr="009C64A1" w:rsidRDefault="00CD194B" w:rsidP="00CD194B">
            <w:pPr>
              <w:spacing w:before="0" w:beforeAutospacing="0" w:after="0" w:afterAutospacing="0" w:line="340" w:lineRule="exact"/>
              <w:jc w:val="center"/>
            </w:pPr>
            <w:r w:rsidRPr="009C64A1">
              <w:t>6,85</w:t>
            </w:r>
          </w:p>
        </w:tc>
        <w:tc>
          <w:tcPr>
            <w:tcW w:w="851" w:type="dxa"/>
            <w:tcBorders>
              <w:top w:val="single" w:sz="4" w:space="0" w:color="auto"/>
              <w:left w:val="single" w:sz="4" w:space="0" w:color="auto"/>
              <w:bottom w:val="single" w:sz="4" w:space="0" w:color="auto"/>
              <w:right w:val="single" w:sz="4" w:space="0" w:color="auto"/>
            </w:tcBorders>
            <w:vAlign w:val="center"/>
          </w:tcPr>
          <w:p w14:paraId="32AC2AD5" w14:textId="77777777" w:rsidR="00CD194B" w:rsidRPr="009C64A1" w:rsidRDefault="00CD194B" w:rsidP="00CD194B">
            <w:pPr>
              <w:spacing w:before="0" w:beforeAutospacing="0" w:after="0" w:afterAutospacing="0" w:line="340" w:lineRule="exact"/>
              <w:jc w:val="center"/>
            </w:pPr>
            <w:r w:rsidRPr="009C64A1">
              <w:t>1,4</w:t>
            </w:r>
          </w:p>
        </w:tc>
        <w:tc>
          <w:tcPr>
            <w:tcW w:w="708" w:type="dxa"/>
            <w:tcBorders>
              <w:top w:val="single" w:sz="4" w:space="0" w:color="auto"/>
              <w:left w:val="single" w:sz="4" w:space="0" w:color="auto"/>
              <w:bottom w:val="single" w:sz="4" w:space="0" w:color="auto"/>
              <w:right w:val="single" w:sz="4" w:space="0" w:color="auto"/>
            </w:tcBorders>
          </w:tcPr>
          <w:p w14:paraId="11F3F64A" w14:textId="77777777" w:rsidR="00CD194B" w:rsidRPr="009C64A1" w:rsidRDefault="00CD194B" w:rsidP="00CD194B">
            <w:pPr>
              <w:spacing w:before="0" w:beforeAutospacing="0" w:after="0" w:afterAutospacing="0" w:line="340" w:lineRule="exact"/>
              <w:jc w:val="center"/>
            </w:pPr>
          </w:p>
        </w:tc>
        <w:tc>
          <w:tcPr>
            <w:tcW w:w="709" w:type="dxa"/>
            <w:gridSpan w:val="2"/>
            <w:tcBorders>
              <w:top w:val="single" w:sz="4" w:space="0" w:color="auto"/>
              <w:left w:val="single" w:sz="4" w:space="0" w:color="auto"/>
              <w:bottom w:val="single" w:sz="4" w:space="0" w:color="auto"/>
              <w:right w:val="single" w:sz="4" w:space="0" w:color="auto"/>
            </w:tcBorders>
          </w:tcPr>
          <w:p w14:paraId="573C1E3E" w14:textId="77777777" w:rsidR="00CD194B" w:rsidRPr="009C64A1" w:rsidRDefault="00CD194B" w:rsidP="00CD194B">
            <w:pPr>
              <w:spacing w:before="0" w:beforeAutospacing="0" w:after="0" w:afterAutospacing="0" w:line="340" w:lineRule="exact"/>
              <w:jc w:val="center"/>
            </w:pPr>
            <w:r w:rsidRPr="009C64A1">
              <w:t>2,0</w:t>
            </w:r>
          </w:p>
          <w:p w14:paraId="3861148E" w14:textId="77777777" w:rsidR="00CD194B" w:rsidRPr="009C64A1" w:rsidRDefault="00CD194B" w:rsidP="00CD194B">
            <w:pPr>
              <w:spacing w:before="0" w:beforeAutospacing="0" w:after="0" w:afterAutospacing="0" w:line="340" w:lineRule="exact"/>
              <w:jc w:val="center"/>
            </w:pPr>
            <w:r w:rsidRPr="009C64A1">
              <w:t>2,5</w:t>
            </w:r>
          </w:p>
          <w:p w14:paraId="7F5E51DD" w14:textId="77777777" w:rsidR="00CD194B" w:rsidRPr="009C64A1" w:rsidRDefault="00CD194B" w:rsidP="00CD194B">
            <w:pPr>
              <w:spacing w:before="0" w:beforeAutospacing="0" w:after="0" w:afterAutospacing="0" w:line="340" w:lineRule="exact"/>
              <w:jc w:val="center"/>
            </w:pPr>
          </w:p>
          <w:p w14:paraId="60779A06" w14:textId="77777777" w:rsidR="00CD194B" w:rsidRPr="009C64A1" w:rsidRDefault="00CD194B" w:rsidP="00CD194B">
            <w:pPr>
              <w:spacing w:before="0" w:beforeAutospacing="0" w:after="0" w:afterAutospacing="0" w:line="340" w:lineRule="exact"/>
              <w:jc w:val="center"/>
            </w:pPr>
          </w:p>
          <w:p w14:paraId="675CB311" w14:textId="77777777" w:rsidR="00CD194B" w:rsidRPr="009C64A1" w:rsidRDefault="00CD194B" w:rsidP="00CD194B">
            <w:pPr>
              <w:spacing w:before="0" w:beforeAutospacing="0" w:after="0" w:afterAutospacing="0" w:line="340" w:lineRule="exact"/>
              <w:jc w:val="center"/>
            </w:pPr>
            <w:r w:rsidRPr="009C64A1">
              <w:t>5,0</w:t>
            </w:r>
          </w:p>
        </w:tc>
        <w:tc>
          <w:tcPr>
            <w:tcW w:w="648" w:type="dxa"/>
            <w:tcBorders>
              <w:top w:val="single" w:sz="4" w:space="0" w:color="auto"/>
              <w:left w:val="single" w:sz="4" w:space="0" w:color="auto"/>
              <w:bottom w:val="single" w:sz="4" w:space="0" w:color="auto"/>
              <w:right w:val="single" w:sz="4" w:space="0" w:color="auto"/>
            </w:tcBorders>
          </w:tcPr>
          <w:p w14:paraId="6A4E79AD" w14:textId="77777777" w:rsidR="00CD194B" w:rsidRPr="009C64A1" w:rsidRDefault="00CD194B" w:rsidP="00CD194B">
            <w:pPr>
              <w:spacing w:before="0" w:beforeAutospacing="0" w:after="0" w:afterAutospacing="0" w:line="340" w:lineRule="exact"/>
              <w:jc w:val="center"/>
            </w:pPr>
            <w:r w:rsidRPr="009C64A1">
              <w:t>2,0</w:t>
            </w:r>
          </w:p>
          <w:p w14:paraId="5F9ECE44" w14:textId="77777777" w:rsidR="00CD194B" w:rsidRPr="009C64A1" w:rsidRDefault="00CD194B" w:rsidP="00CD194B">
            <w:pPr>
              <w:spacing w:before="0" w:beforeAutospacing="0" w:after="0" w:afterAutospacing="0" w:line="340" w:lineRule="exact"/>
              <w:jc w:val="center"/>
            </w:pPr>
            <w:r w:rsidRPr="009C64A1">
              <w:t>2,5</w:t>
            </w:r>
          </w:p>
          <w:p w14:paraId="6A5C0089" w14:textId="77777777" w:rsidR="00CD194B" w:rsidRPr="009C64A1" w:rsidRDefault="00CD194B" w:rsidP="00CD194B">
            <w:pPr>
              <w:spacing w:before="0" w:beforeAutospacing="0" w:after="0" w:afterAutospacing="0" w:line="340" w:lineRule="exact"/>
              <w:jc w:val="center"/>
            </w:pPr>
            <w:r w:rsidRPr="009C64A1">
              <w:t>3,0</w:t>
            </w:r>
          </w:p>
          <w:p w14:paraId="668D6EF2" w14:textId="77777777" w:rsidR="00CD194B" w:rsidRPr="009C64A1" w:rsidRDefault="00CD194B" w:rsidP="00CD194B">
            <w:pPr>
              <w:spacing w:before="0" w:beforeAutospacing="0" w:after="0" w:afterAutospacing="0" w:line="340" w:lineRule="exact"/>
              <w:jc w:val="center"/>
            </w:pPr>
            <w:r w:rsidRPr="009C64A1">
              <w:t>4,3</w:t>
            </w:r>
          </w:p>
        </w:tc>
        <w:tc>
          <w:tcPr>
            <w:tcW w:w="739" w:type="dxa"/>
            <w:tcBorders>
              <w:top w:val="single" w:sz="4" w:space="0" w:color="auto"/>
              <w:left w:val="single" w:sz="4" w:space="0" w:color="auto"/>
              <w:bottom w:val="single" w:sz="4" w:space="0" w:color="auto"/>
              <w:right w:val="single" w:sz="4" w:space="0" w:color="auto"/>
            </w:tcBorders>
          </w:tcPr>
          <w:p w14:paraId="5AE61853" w14:textId="77777777" w:rsidR="00CD194B" w:rsidRPr="009C64A1" w:rsidRDefault="00CD194B" w:rsidP="00CD194B">
            <w:pPr>
              <w:spacing w:before="0" w:beforeAutospacing="0" w:after="0" w:afterAutospacing="0" w:line="340" w:lineRule="exact"/>
              <w:jc w:val="center"/>
            </w:pPr>
            <w:r w:rsidRPr="009C64A1">
              <w:t>2,0</w:t>
            </w:r>
          </w:p>
          <w:p w14:paraId="483FFCE5" w14:textId="77777777" w:rsidR="00CD194B" w:rsidRPr="009C64A1" w:rsidRDefault="00CD194B" w:rsidP="00CD194B">
            <w:pPr>
              <w:spacing w:before="0" w:beforeAutospacing="0" w:after="0" w:afterAutospacing="0" w:line="340" w:lineRule="exact"/>
              <w:jc w:val="center"/>
            </w:pPr>
            <w:r w:rsidRPr="009C64A1">
              <w:t>2,5</w:t>
            </w:r>
          </w:p>
          <w:p w14:paraId="59D5C7BD" w14:textId="77777777" w:rsidR="00CD194B" w:rsidRPr="009C64A1" w:rsidRDefault="00CD194B" w:rsidP="00CD194B">
            <w:pPr>
              <w:spacing w:before="0" w:beforeAutospacing="0" w:after="0" w:afterAutospacing="0" w:line="340" w:lineRule="exact"/>
              <w:jc w:val="center"/>
            </w:pPr>
            <w:r w:rsidRPr="009C64A1">
              <w:t>3,0</w:t>
            </w:r>
          </w:p>
          <w:p w14:paraId="795C82BC" w14:textId="77777777" w:rsidR="00CD194B" w:rsidRPr="009C64A1" w:rsidRDefault="00CD194B" w:rsidP="00CD194B">
            <w:pPr>
              <w:spacing w:before="0" w:beforeAutospacing="0" w:after="0" w:afterAutospacing="0" w:line="340" w:lineRule="exact"/>
              <w:jc w:val="center"/>
            </w:pPr>
            <w:r w:rsidRPr="009C64A1">
              <w:t>4,3</w:t>
            </w:r>
          </w:p>
          <w:p w14:paraId="6D1067C5" w14:textId="77777777" w:rsidR="00CD194B" w:rsidRPr="009C64A1" w:rsidRDefault="00CD194B" w:rsidP="00CD194B">
            <w:pPr>
              <w:spacing w:before="0" w:beforeAutospacing="0" w:after="0" w:afterAutospacing="0" w:line="340" w:lineRule="exact"/>
              <w:jc w:val="center"/>
            </w:pPr>
            <w:r w:rsidRPr="009C64A1">
              <w:t>5,0</w:t>
            </w:r>
          </w:p>
        </w:tc>
        <w:tc>
          <w:tcPr>
            <w:tcW w:w="770" w:type="dxa"/>
            <w:tcBorders>
              <w:top w:val="single" w:sz="4" w:space="0" w:color="auto"/>
              <w:left w:val="single" w:sz="4" w:space="0" w:color="auto"/>
              <w:bottom w:val="single" w:sz="4" w:space="0" w:color="auto"/>
              <w:right w:val="single" w:sz="4" w:space="0" w:color="auto"/>
            </w:tcBorders>
          </w:tcPr>
          <w:p w14:paraId="2969EBFA" w14:textId="77777777" w:rsidR="00CD194B" w:rsidRPr="009C64A1" w:rsidRDefault="00CD194B" w:rsidP="00CD194B">
            <w:pPr>
              <w:spacing w:before="0" w:beforeAutospacing="0" w:after="0" w:afterAutospacing="0" w:line="340" w:lineRule="exact"/>
              <w:jc w:val="center"/>
            </w:pPr>
          </w:p>
        </w:tc>
        <w:tc>
          <w:tcPr>
            <w:tcW w:w="1633" w:type="dxa"/>
            <w:vMerge/>
            <w:tcBorders>
              <w:left w:val="single" w:sz="4" w:space="0" w:color="auto"/>
              <w:right w:val="single" w:sz="4" w:space="0" w:color="auto"/>
            </w:tcBorders>
          </w:tcPr>
          <w:p w14:paraId="5F8E8F97" w14:textId="77777777" w:rsidR="00CD194B" w:rsidRPr="009C64A1" w:rsidRDefault="00CD194B" w:rsidP="00CD194B">
            <w:pPr>
              <w:pStyle w:val="Heading5"/>
              <w:tabs>
                <w:tab w:val="left" w:pos="1530"/>
              </w:tabs>
              <w:spacing w:line="320" w:lineRule="exact"/>
              <w:rPr>
                <w:b w:val="0"/>
                <w:color w:val="auto"/>
              </w:rPr>
            </w:pPr>
          </w:p>
        </w:tc>
        <w:tc>
          <w:tcPr>
            <w:tcW w:w="1160" w:type="dxa"/>
            <w:vMerge/>
            <w:tcBorders>
              <w:left w:val="single" w:sz="4" w:space="0" w:color="auto"/>
              <w:right w:val="single" w:sz="4" w:space="0" w:color="auto"/>
            </w:tcBorders>
          </w:tcPr>
          <w:p w14:paraId="7B276F6A" w14:textId="77777777" w:rsidR="00CD194B" w:rsidRPr="009C64A1" w:rsidRDefault="00CD194B" w:rsidP="00CD194B">
            <w:pPr>
              <w:spacing w:before="0" w:beforeAutospacing="0" w:after="0" w:afterAutospacing="0" w:line="320" w:lineRule="exact"/>
              <w:jc w:val="center"/>
            </w:pPr>
          </w:p>
        </w:tc>
      </w:tr>
      <w:tr w:rsidR="008B1B06" w:rsidRPr="009C64A1" w14:paraId="3728009C" w14:textId="77777777" w:rsidTr="0034360C">
        <w:trPr>
          <w:cantSplit/>
          <w:trHeight w:val="20"/>
        </w:trPr>
        <w:tc>
          <w:tcPr>
            <w:tcW w:w="566" w:type="dxa"/>
            <w:vMerge/>
            <w:tcBorders>
              <w:left w:val="single" w:sz="4" w:space="0" w:color="auto"/>
              <w:right w:val="single" w:sz="4" w:space="0" w:color="auto"/>
            </w:tcBorders>
          </w:tcPr>
          <w:p w14:paraId="4C231D9E" w14:textId="77777777" w:rsidR="00CD194B" w:rsidRPr="009C64A1" w:rsidRDefault="00CD194B" w:rsidP="00CD194B">
            <w:pPr>
              <w:spacing w:before="0" w:beforeAutospacing="0" w:after="0" w:afterAutospacing="0" w:line="320" w:lineRule="exact"/>
            </w:pPr>
          </w:p>
        </w:tc>
        <w:tc>
          <w:tcPr>
            <w:tcW w:w="748" w:type="dxa"/>
            <w:tcBorders>
              <w:top w:val="single" w:sz="4" w:space="0" w:color="auto"/>
              <w:left w:val="single" w:sz="4" w:space="0" w:color="auto"/>
              <w:bottom w:val="single" w:sz="4" w:space="0" w:color="auto"/>
              <w:right w:val="single" w:sz="4" w:space="0" w:color="auto"/>
            </w:tcBorders>
            <w:vAlign w:val="center"/>
          </w:tcPr>
          <w:p w14:paraId="7A34273D" w14:textId="77777777" w:rsidR="00CD194B" w:rsidRPr="009C64A1" w:rsidRDefault="00CD194B" w:rsidP="00CD194B">
            <w:pPr>
              <w:spacing w:before="0" w:beforeAutospacing="0" w:after="0" w:afterAutospacing="0" w:line="340" w:lineRule="exact"/>
              <w:jc w:val="center"/>
            </w:pPr>
            <w:r w:rsidRPr="009C64A1">
              <w:t>10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3DD23E21" w14:textId="77777777" w:rsidR="00CD194B" w:rsidRPr="009C64A1" w:rsidRDefault="00CD194B" w:rsidP="00CD194B">
            <w:pPr>
              <w:spacing w:before="0" w:beforeAutospacing="0" w:after="0" w:afterAutospacing="0" w:line="340" w:lineRule="exact"/>
              <w:jc w:val="center"/>
            </w:pPr>
            <w:r w:rsidRPr="009C64A1">
              <w:t>8,05</w:t>
            </w:r>
          </w:p>
        </w:tc>
        <w:tc>
          <w:tcPr>
            <w:tcW w:w="851" w:type="dxa"/>
            <w:tcBorders>
              <w:top w:val="single" w:sz="4" w:space="0" w:color="auto"/>
              <w:left w:val="single" w:sz="4" w:space="0" w:color="auto"/>
              <w:bottom w:val="single" w:sz="4" w:space="0" w:color="auto"/>
              <w:right w:val="single" w:sz="4" w:space="0" w:color="auto"/>
            </w:tcBorders>
            <w:vAlign w:val="center"/>
          </w:tcPr>
          <w:p w14:paraId="45A65247" w14:textId="77777777" w:rsidR="00CD194B" w:rsidRPr="009C64A1" w:rsidRDefault="00CD194B" w:rsidP="00CD194B">
            <w:pPr>
              <w:spacing w:before="0" w:beforeAutospacing="0" w:after="0" w:afterAutospacing="0" w:line="340" w:lineRule="exact"/>
              <w:jc w:val="center"/>
            </w:pPr>
            <w:r w:rsidRPr="009C64A1">
              <w:t>1,7</w:t>
            </w:r>
          </w:p>
        </w:tc>
        <w:tc>
          <w:tcPr>
            <w:tcW w:w="708" w:type="dxa"/>
            <w:tcBorders>
              <w:top w:val="single" w:sz="4" w:space="0" w:color="auto"/>
              <w:left w:val="single" w:sz="4" w:space="0" w:color="auto"/>
              <w:bottom w:val="single" w:sz="4" w:space="0" w:color="auto"/>
              <w:right w:val="single" w:sz="4" w:space="0" w:color="auto"/>
            </w:tcBorders>
          </w:tcPr>
          <w:p w14:paraId="18AF42EA" w14:textId="77777777" w:rsidR="00CD194B" w:rsidRPr="009C64A1" w:rsidRDefault="00CD194B" w:rsidP="00CD194B">
            <w:pPr>
              <w:spacing w:before="0" w:beforeAutospacing="0" w:after="0" w:afterAutospacing="0" w:line="340" w:lineRule="exact"/>
              <w:jc w:val="center"/>
            </w:pPr>
          </w:p>
        </w:tc>
        <w:tc>
          <w:tcPr>
            <w:tcW w:w="709" w:type="dxa"/>
            <w:gridSpan w:val="2"/>
            <w:tcBorders>
              <w:top w:val="single" w:sz="4" w:space="0" w:color="auto"/>
              <w:left w:val="single" w:sz="4" w:space="0" w:color="auto"/>
              <w:bottom w:val="single" w:sz="4" w:space="0" w:color="auto"/>
              <w:right w:val="single" w:sz="4" w:space="0" w:color="auto"/>
            </w:tcBorders>
          </w:tcPr>
          <w:p w14:paraId="16A6CBAC" w14:textId="77777777" w:rsidR="00CD194B" w:rsidRPr="009C64A1" w:rsidRDefault="00CD194B" w:rsidP="00CD194B">
            <w:pPr>
              <w:spacing w:before="0" w:beforeAutospacing="0" w:after="0" w:afterAutospacing="0" w:line="340" w:lineRule="exact"/>
              <w:jc w:val="center"/>
            </w:pPr>
            <w:r w:rsidRPr="009C64A1">
              <w:t>2,5</w:t>
            </w:r>
          </w:p>
        </w:tc>
        <w:tc>
          <w:tcPr>
            <w:tcW w:w="648" w:type="dxa"/>
            <w:tcBorders>
              <w:top w:val="single" w:sz="4" w:space="0" w:color="auto"/>
              <w:left w:val="single" w:sz="4" w:space="0" w:color="auto"/>
              <w:bottom w:val="single" w:sz="4" w:space="0" w:color="auto"/>
              <w:right w:val="single" w:sz="4" w:space="0" w:color="auto"/>
            </w:tcBorders>
            <w:vAlign w:val="center"/>
          </w:tcPr>
          <w:p w14:paraId="17E055F6" w14:textId="77777777" w:rsidR="00CD194B" w:rsidRPr="009C64A1" w:rsidRDefault="00CD194B" w:rsidP="00CD194B">
            <w:pPr>
              <w:spacing w:before="0" w:beforeAutospacing="0" w:after="0" w:afterAutospacing="0" w:line="340" w:lineRule="exact"/>
              <w:jc w:val="center"/>
            </w:pPr>
            <w:r w:rsidRPr="009C64A1">
              <w:t>-</w:t>
            </w:r>
          </w:p>
        </w:tc>
        <w:tc>
          <w:tcPr>
            <w:tcW w:w="739" w:type="dxa"/>
            <w:tcBorders>
              <w:top w:val="single" w:sz="4" w:space="0" w:color="auto"/>
              <w:left w:val="single" w:sz="4" w:space="0" w:color="auto"/>
              <w:bottom w:val="single" w:sz="4" w:space="0" w:color="auto"/>
              <w:right w:val="single" w:sz="4" w:space="0" w:color="auto"/>
            </w:tcBorders>
            <w:vAlign w:val="center"/>
          </w:tcPr>
          <w:p w14:paraId="144E74FE" w14:textId="77777777" w:rsidR="00CD194B" w:rsidRPr="009C64A1" w:rsidRDefault="00CD194B" w:rsidP="00CD194B">
            <w:pPr>
              <w:spacing w:before="0" w:beforeAutospacing="0" w:after="0" w:afterAutospacing="0" w:line="340" w:lineRule="exact"/>
              <w:jc w:val="center"/>
            </w:pPr>
            <w:r w:rsidRPr="009C64A1">
              <w:t>3,5</w:t>
            </w:r>
          </w:p>
          <w:p w14:paraId="20EAF7B6" w14:textId="77777777" w:rsidR="00CD194B" w:rsidRPr="009C64A1" w:rsidRDefault="00CD194B" w:rsidP="00CD194B">
            <w:pPr>
              <w:spacing w:before="0" w:beforeAutospacing="0" w:after="0" w:afterAutospacing="0" w:line="340" w:lineRule="exact"/>
              <w:jc w:val="center"/>
            </w:pPr>
            <w:r w:rsidRPr="009C64A1">
              <w:t>4,3</w:t>
            </w:r>
          </w:p>
          <w:p w14:paraId="712DC6DF" w14:textId="77777777" w:rsidR="00CD194B" w:rsidRPr="009C64A1" w:rsidRDefault="00CD194B" w:rsidP="00CD194B">
            <w:pPr>
              <w:spacing w:before="0" w:beforeAutospacing="0" w:after="0" w:afterAutospacing="0" w:line="340" w:lineRule="exact"/>
              <w:jc w:val="center"/>
            </w:pPr>
            <w:r w:rsidRPr="009C64A1">
              <w:t>5,0</w:t>
            </w:r>
          </w:p>
        </w:tc>
        <w:tc>
          <w:tcPr>
            <w:tcW w:w="770" w:type="dxa"/>
            <w:tcBorders>
              <w:top w:val="single" w:sz="4" w:space="0" w:color="auto"/>
              <w:left w:val="single" w:sz="4" w:space="0" w:color="auto"/>
              <w:bottom w:val="single" w:sz="4" w:space="0" w:color="auto"/>
              <w:right w:val="single" w:sz="4" w:space="0" w:color="auto"/>
            </w:tcBorders>
          </w:tcPr>
          <w:p w14:paraId="04335D57" w14:textId="77777777" w:rsidR="00CD194B" w:rsidRPr="009C64A1" w:rsidRDefault="00CD194B" w:rsidP="00CD194B">
            <w:pPr>
              <w:spacing w:before="0" w:beforeAutospacing="0" w:after="0" w:afterAutospacing="0" w:line="340" w:lineRule="exact"/>
              <w:jc w:val="center"/>
            </w:pPr>
          </w:p>
        </w:tc>
        <w:tc>
          <w:tcPr>
            <w:tcW w:w="1633" w:type="dxa"/>
            <w:vMerge/>
            <w:tcBorders>
              <w:left w:val="single" w:sz="4" w:space="0" w:color="auto"/>
              <w:right w:val="single" w:sz="4" w:space="0" w:color="auto"/>
            </w:tcBorders>
          </w:tcPr>
          <w:p w14:paraId="41907DB1" w14:textId="77777777" w:rsidR="00CD194B" w:rsidRPr="009C64A1" w:rsidRDefault="00CD194B" w:rsidP="00CD194B">
            <w:pPr>
              <w:pStyle w:val="Heading5"/>
              <w:tabs>
                <w:tab w:val="left" w:pos="1530"/>
              </w:tabs>
              <w:spacing w:line="320" w:lineRule="exact"/>
              <w:rPr>
                <w:b w:val="0"/>
                <w:color w:val="auto"/>
              </w:rPr>
            </w:pPr>
          </w:p>
        </w:tc>
        <w:tc>
          <w:tcPr>
            <w:tcW w:w="1160" w:type="dxa"/>
            <w:vMerge/>
            <w:tcBorders>
              <w:left w:val="single" w:sz="4" w:space="0" w:color="auto"/>
              <w:right w:val="single" w:sz="4" w:space="0" w:color="auto"/>
            </w:tcBorders>
          </w:tcPr>
          <w:p w14:paraId="5F32B3C9" w14:textId="77777777" w:rsidR="00CD194B" w:rsidRPr="009C64A1" w:rsidRDefault="00CD194B" w:rsidP="00CD194B">
            <w:pPr>
              <w:spacing w:before="0" w:beforeAutospacing="0" w:after="0" w:afterAutospacing="0" w:line="320" w:lineRule="exact"/>
              <w:jc w:val="center"/>
            </w:pPr>
          </w:p>
        </w:tc>
      </w:tr>
      <w:tr w:rsidR="008B1B06" w:rsidRPr="009C64A1" w14:paraId="34372D37" w14:textId="77777777" w:rsidTr="0034360C">
        <w:trPr>
          <w:cantSplit/>
          <w:trHeight w:val="20"/>
        </w:trPr>
        <w:tc>
          <w:tcPr>
            <w:tcW w:w="566" w:type="dxa"/>
            <w:vMerge/>
            <w:tcBorders>
              <w:left w:val="single" w:sz="4" w:space="0" w:color="auto"/>
              <w:right w:val="single" w:sz="4" w:space="0" w:color="auto"/>
            </w:tcBorders>
          </w:tcPr>
          <w:p w14:paraId="14AC2B4E" w14:textId="77777777" w:rsidR="00CD194B" w:rsidRPr="009C64A1" w:rsidRDefault="00CD194B" w:rsidP="00CD194B">
            <w:pPr>
              <w:spacing w:before="0" w:beforeAutospacing="0" w:after="0" w:afterAutospacing="0" w:line="320" w:lineRule="exact"/>
            </w:pPr>
          </w:p>
        </w:tc>
        <w:tc>
          <w:tcPr>
            <w:tcW w:w="748" w:type="dxa"/>
            <w:tcBorders>
              <w:top w:val="single" w:sz="4" w:space="0" w:color="auto"/>
              <w:left w:val="single" w:sz="4" w:space="0" w:color="auto"/>
              <w:bottom w:val="single" w:sz="4" w:space="0" w:color="auto"/>
              <w:right w:val="single" w:sz="4" w:space="0" w:color="auto"/>
            </w:tcBorders>
            <w:vAlign w:val="center"/>
          </w:tcPr>
          <w:p w14:paraId="2C05FF84" w14:textId="77777777" w:rsidR="00CD194B" w:rsidRPr="009C64A1" w:rsidRDefault="00CD194B" w:rsidP="00CD194B">
            <w:pPr>
              <w:spacing w:before="0" w:beforeAutospacing="0" w:after="0" w:afterAutospacing="0" w:line="340" w:lineRule="exact"/>
              <w:jc w:val="center"/>
            </w:pPr>
            <w:r w:rsidRPr="009C64A1">
              <w:t>12</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7D283CEC" w14:textId="77777777" w:rsidR="00CD194B" w:rsidRPr="009C64A1" w:rsidRDefault="00CD194B" w:rsidP="00CD194B">
            <w:pPr>
              <w:spacing w:before="0" w:beforeAutospacing="0" w:after="0" w:afterAutospacing="0" w:line="340" w:lineRule="exact"/>
              <w:jc w:val="center"/>
            </w:pPr>
            <w:r w:rsidRPr="009C64A1">
              <w:t>9,75</w:t>
            </w:r>
          </w:p>
        </w:tc>
        <w:tc>
          <w:tcPr>
            <w:tcW w:w="851" w:type="dxa"/>
            <w:tcBorders>
              <w:top w:val="single" w:sz="4" w:space="0" w:color="auto"/>
              <w:left w:val="single" w:sz="4" w:space="0" w:color="auto"/>
              <w:bottom w:val="single" w:sz="4" w:space="0" w:color="auto"/>
              <w:right w:val="single" w:sz="4" w:space="0" w:color="auto"/>
            </w:tcBorders>
            <w:vAlign w:val="center"/>
          </w:tcPr>
          <w:p w14:paraId="0BB61F00" w14:textId="77777777" w:rsidR="00CD194B" w:rsidRPr="009C64A1" w:rsidRDefault="00CD194B" w:rsidP="00CD194B">
            <w:pPr>
              <w:spacing w:before="0" w:beforeAutospacing="0" w:after="0" w:afterAutospacing="0" w:line="340" w:lineRule="exact"/>
              <w:jc w:val="center"/>
            </w:pPr>
            <w:r w:rsidRPr="009C64A1">
              <w:t>2</w:t>
            </w:r>
          </w:p>
        </w:tc>
        <w:tc>
          <w:tcPr>
            <w:tcW w:w="708" w:type="dxa"/>
            <w:tcBorders>
              <w:top w:val="single" w:sz="4" w:space="0" w:color="auto"/>
              <w:left w:val="single" w:sz="4" w:space="0" w:color="auto"/>
              <w:bottom w:val="single" w:sz="4" w:space="0" w:color="auto"/>
              <w:right w:val="single" w:sz="4" w:space="0" w:color="auto"/>
            </w:tcBorders>
          </w:tcPr>
          <w:p w14:paraId="64D000D0" w14:textId="77777777" w:rsidR="00CD194B" w:rsidRPr="009C64A1" w:rsidRDefault="00CD194B" w:rsidP="00CD194B">
            <w:pPr>
              <w:spacing w:before="0" w:beforeAutospacing="0" w:after="0" w:afterAutospacing="0" w:line="340" w:lineRule="exact"/>
              <w:jc w:val="center"/>
            </w:pPr>
          </w:p>
        </w:tc>
        <w:tc>
          <w:tcPr>
            <w:tcW w:w="709" w:type="dxa"/>
            <w:gridSpan w:val="2"/>
            <w:tcBorders>
              <w:top w:val="single" w:sz="4" w:space="0" w:color="auto"/>
              <w:left w:val="single" w:sz="4" w:space="0" w:color="auto"/>
              <w:bottom w:val="single" w:sz="4" w:space="0" w:color="auto"/>
              <w:right w:val="single" w:sz="4" w:space="0" w:color="auto"/>
            </w:tcBorders>
          </w:tcPr>
          <w:p w14:paraId="1ABC2626" w14:textId="77777777" w:rsidR="00CD194B" w:rsidRPr="009C64A1" w:rsidRDefault="00CD194B" w:rsidP="00CD194B">
            <w:pPr>
              <w:spacing w:before="0" w:beforeAutospacing="0" w:after="0" w:afterAutospacing="0" w:line="340" w:lineRule="exact"/>
              <w:jc w:val="center"/>
            </w:pPr>
          </w:p>
        </w:tc>
        <w:tc>
          <w:tcPr>
            <w:tcW w:w="648" w:type="dxa"/>
            <w:tcBorders>
              <w:top w:val="single" w:sz="4" w:space="0" w:color="auto"/>
              <w:left w:val="single" w:sz="4" w:space="0" w:color="auto"/>
              <w:bottom w:val="single" w:sz="4" w:space="0" w:color="auto"/>
              <w:right w:val="single" w:sz="4" w:space="0" w:color="auto"/>
            </w:tcBorders>
            <w:vAlign w:val="center"/>
          </w:tcPr>
          <w:p w14:paraId="3F103993" w14:textId="77777777" w:rsidR="00CD194B" w:rsidRPr="009C64A1" w:rsidRDefault="00CD194B" w:rsidP="00CD194B">
            <w:pPr>
              <w:spacing w:before="0" w:beforeAutospacing="0" w:after="0" w:afterAutospacing="0" w:line="340" w:lineRule="exact"/>
              <w:jc w:val="center"/>
            </w:pPr>
            <w:r w:rsidRPr="009C64A1">
              <w:t>-</w:t>
            </w:r>
          </w:p>
        </w:tc>
        <w:tc>
          <w:tcPr>
            <w:tcW w:w="739" w:type="dxa"/>
            <w:tcBorders>
              <w:top w:val="single" w:sz="4" w:space="0" w:color="auto"/>
              <w:left w:val="single" w:sz="4" w:space="0" w:color="auto"/>
              <w:bottom w:val="single" w:sz="4" w:space="0" w:color="auto"/>
              <w:right w:val="single" w:sz="4" w:space="0" w:color="auto"/>
            </w:tcBorders>
            <w:vAlign w:val="center"/>
          </w:tcPr>
          <w:p w14:paraId="6C7D97F6" w14:textId="77777777" w:rsidR="00CD194B" w:rsidRPr="009C64A1" w:rsidRDefault="00CD194B" w:rsidP="00CD194B">
            <w:pPr>
              <w:spacing w:before="0" w:beforeAutospacing="0" w:after="0" w:afterAutospacing="0" w:line="340" w:lineRule="exact"/>
              <w:jc w:val="center"/>
            </w:pPr>
            <w:r w:rsidRPr="009C64A1">
              <w:t>3,5</w:t>
            </w:r>
          </w:p>
          <w:p w14:paraId="293BB739" w14:textId="77777777" w:rsidR="00CD194B" w:rsidRPr="009C64A1" w:rsidRDefault="00CD194B" w:rsidP="00CD194B">
            <w:pPr>
              <w:spacing w:before="0" w:beforeAutospacing="0" w:after="0" w:afterAutospacing="0" w:line="340" w:lineRule="exact"/>
              <w:jc w:val="center"/>
            </w:pPr>
            <w:r w:rsidRPr="009C64A1">
              <w:t>4,3</w:t>
            </w:r>
          </w:p>
          <w:p w14:paraId="72F0CD1C" w14:textId="77777777" w:rsidR="00CD194B" w:rsidRPr="009C64A1" w:rsidRDefault="00CD194B" w:rsidP="00CD194B">
            <w:pPr>
              <w:spacing w:before="0" w:beforeAutospacing="0" w:after="0" w:afterAutospacing="0" w:line="340" w:lineRule="exact"/>
              <w:jc w:val="center"/>
            </w:pPr>
            <w:r w:rsidRPr="009C64A1">
              <w:t>5,4</w:t>
            </w:r>
          </w:p>
          <w:p w14:paraId="1AF9AF59" w14:textId="77777777" w:rsidR="00CD194B" w:rsidRPr="009C64A1" w:rsidRDefault="00CD194B" w:rsidP="00CD194B">
            <w:pPr>
              <w:spacing w:before="0" w:beforeAutospacing="0" w:after="0" w:afterAutospacing="0" w:line="340" w:lineRule="exact"/>
              <w:jc w:val="center"/>
            </w:pPr>
            <w:r w:rsidRPr="009C64A1">
              <w:t>7,2</w:t>
            </w:r>
          </w:p>
          <w:p w14:paraId="77C8ACB1" w14:textId="77777777" w:rsidR="00CD194B" w:rsidRPr="009C64A1" w:rsidRDefault="00CD194B" w:rsidP="00CD194B">
            <w:pPr>
              <w:spacing w:before="0" w:beforeAutospacing="0" w:after="0" w:afterAutospacing="0" w:line="340" w:lineRule="exact"/>
              <w:jc w:val="center"/>
            </w:pPr>
            <w:r w:rsidRPr="009C64A1">
              <w:t>9,0</w:t>
            </w:r>
          </w:p>
          <w:p w14:paraId="6895E774" w14:textId="77777777" w:rsidR="00CD194B" w:rsidRPr="009C64A1" w:rsidRDefault="00CD194B" w:rsidP="00CD194B">
            <w:pPr>
              <w:spacing w:before="0" w:beforeAutospacing="0" w:after="0" w:afterAutospacing="0" w:line="340" w:lineRule="exact"/>
              <w:jc w:val="center"/>
            </w:pPr>
            <w:r w:rsidRPr="009C64A1">
              <w:t>10,0</w:t>
            </w:r>
          </w:p>
        </w:tc>
        <w:tc>
          <w:tcPr>
            <w:tcW w:w="770" w:type="dxa"/>
            <w:tcBorders>
              <w:top w:val="single" w:sz="4" w:space="0" w:color="auto"/>
              <w:left w:val="single" w:sz="4" w:space="0" w:color="auto"/>
              <w:bottom w:val="single" w:sz="4" w:space="0" w:color="auto"/>
              <w:right w:val="single" w:sz="4" w:space="0" w:color="auto"/>
            </w:tcBorders>
          </w:tcPr>
          <w:p w14:paraId="59DD2F5F" w14:textId="77777777" w:rsidR="00CD194B" w:rsidRPr="009C64A1" w:rsidRDefault="00CD194B" w:rsidP="00CD194B">
            <w:pPr>
              <w:spacing w:before="0" w:beforeAutospacing="0" w:after="0" w:afterAutospacing="0" w:line="340" w:lineRule="exact"/>
              <w:jc w:val="center"/>
            </w:pPr>
          </w:p>
        </w:tc>
        <w:tc>
          <w:tcPr>
            <w:tcW w:w="1633" w:type="dxa"/>
            <w:vMerge/>
            <w:tcBorders>
              <w:left w:val="single" w:sz="4" w:space="0" w:color="auto"/>
              <w:right w:val="single" w:sz="4" w:space="0" w:color="auto"/>
            </w:tcBorders>
          </w:tcPr>
          <w:p w14:paraId="156F2E60" w14:textId="77777777" w:rsidR="00CD194B" w:rsidRPr="009C64A1" w:rsidRDefault="00CD194B" w:rsidP="00CD194B">
            <w:pPr>
              <w:pStyle w:val="Heading5"/>
              <w:tabs>
                <w:tab w:val="left" w:pos="1530"/>
              </w:tabs>
              <w:spacing w:line="320" w:lineRule="exact"/>
              <w:rPr>
                <w:b w:val="0"/>
                <w:color w:val="auto"/>
              </w:rPr>
            </w:pPr>
          </w:p>
        </w:tc>
        <w:tc>
          <w:tcPr>
            <w:tcW w:w="1160" w:type="dxa"/>
            <w:vMerge/>
            <w:tcBorders>
              <w:left w:val="single" w:sz="4" w:space="0" w:color="auto"/>
              <w:right w:val="single" w:sz="4" w:space="0" w:color="auto"/>
            </w:tcBorders>
          </w:tcPr>
          <w:p w14:paraId="6552CAB3" w14:textId="77777777" w:rsidR="00CD194B" w:rsidRPr="009C64A1" w:rsidRDefault="00CD194B" w:rsidP="00CD194B">
            <w:pPr>
              <w:spacing w:before="0" w:beforeAutospacing="0" w:after="0" w:afterAutospacing="0" w:line="320" w:lineRule="exact"/>
              <w:jc w:val="center"/>
            </w:pPr>
          </w:p>
        </w:tc>
      </w:tr>
      <w:tr w:rsidR="008B1B06" w:rsidRPr="009C64A1" w14:paraId="1DCE3B9A" w14:textId="77777777" w:rsidTr="0034360C">
        <w:trPr>
          <w:cantSplit/>
          <w:trHeight w:val="20"/>
        </w:trPr>
        <w:tc>
          <w:tcPr>
            <w:tcW w:w="566" w:type="dxa"/>
            <w:vMerge/>
            <w:tcBorders>
              <w:left w:val="single" w:sz="4" w:space="0" w:color="auto"/>
              <w:right w:val="single" w:sz="4" w:space="0" w:color="auto"/>
            </w:tcBorders>
          </w:tcPr>
          <w:p w14:paraId="43CE57F2" w14:textId="77777777" w:rsidR="00CD194B" w:rsidRPr="009C64A1" w:rsidRDefault="00CD194B" w:rsidP="00CD194B">
            <w:pPr>
              <w:spacing w:before="0" w:beforeAutospacing="0" w:after="0" w:afterAutospacing="0" w:line="320" w:lineRule="exact"/>
            </w:pPr>
          </w:p>
        </w:tc>
        <w:tc>
          <w:tcPr>
            <w:tcW w:w="748" w:type="dxa"/>
            <w:tcBorders>
              <w:top w:val="single" w:sz="4" w:space="0" w:color="auto"/>
              <w:left w:val="single" w:sz="4" w:space="0" w:color="auto"/>
              <w:bottom w:val="single" w:sz="4" w:space="0" w:color="auto"/>
              <w:right w:val="single" w:sz="4" w:space="0" w:color="auto"/>
            </w:tcBorders>
            <w:vAlign w:val="center"/>
          </w:tcPr>
          <w:p w14:paraId="5E10A4E5" w14:textId="77777777" w:rsidR="00CD194B" w:rsidRPr="009C64A1" w:rsidRDefault="00CD194B" w:rsidP="00CD194B">
            <w:pPr>
              <w:spacing w:before="0" w:beforeAutospacing="0" w:after="0" w:afterAutospacing="0" w:line="340" w:lineRule="exact"/>
              <w:jc w:val="center"/>
            </w:pPr>
            <w:r w:rsidRPr="009C64A1">
              <w:t>14</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3F92D80F" w14:textId="77777777" w:rsidR="00CD194B" w:rsidRPr="009C64A1" w:rsidRDefault="00CD194B" w:rsidP="00CD194B">
            <w:pPr>
              <w:spacing w:before="0" w:beforeAutospacing="0" w:after="0" w:afterAutospacing="0" w:line="340" w:lineRule="exact"/>
              <w:jc w:val="center"/>
            </w:pPr>
            <w:r w:rsidRPr="009C64A1">
              <w:t>11,35</w:t>
            </w:r>
          </w:p>
        </w:tc>
        <w:tc>
          <w:tcPr>
            <w:tcW w:w="851" w:type="dxa"/>
            <w:tcBorders>
              <w:top w:val="single" w:sz="4" w:space="0" w:color="auto"/>
              <w:left w:val="single" w:sz="4" w:space="0" w:color="auto"/>
              <w:bottom w:val="single" w:sz="4" w:space="0" w:color="auto"/>
              <w:right w:val="single" w:sz="4" w:space="0" w:color="auto"/>
            </w:tcBorders>
            <w:vAlign w:val="center"/>
          </w:tcPr>
          <w:p w14:paraId="7F777C61" w14:textId="77777777" w:rsidR="00CD194B" w:rsidRPr="009C64A1" w:rsidRDefault="00CD194B" w:rsidP="00CD194B">
            <w:pPr>
              <w:spacing w:before="0" w:beforeAutospacing="0" w:after="0" w:afterAutospacing="0" w:line="340" w:lineRule="exact"/>
              <w:jc w:val="center"/>
            </w:pPr>
            <w:r w:rsidRPr="009C64A1">
              <w:t>2,4</w:t>
            </w:r>
          </w:p>
        </w:tc>
        <w:tc>
          <w:tcPr>
            <w:tcW w:w="708" w:type="dxa"/>
            <w:tcBorders>
              <w:top w:val="single" w:sz="4" w:space="0" w:color="auto"/>
              <w:left w:val="single" w:sz="4" w:space="0" w:color="auto"/>
              <w:bottom w:val="single" w:sz="4" w:space="0" w:color="auto"/>
              <w:right w:val="single" w:sz="4" w:space="0" w:color="auto"/>
            </w:tcBorders>
          </w:tcPr>
          <w:p w14:paraId="25EB99A3" w14:textId="77777777" w:rsidR="00CD194B" w:rsidRPr="009C64A1" w:rsidRDefault="00CD194B" w:rsidP="00CD194B">
            <w:pPr>
              <w:spacing w:before="0" w:beforeAutospacing="0" w:after="0" w:afterAutospacing="0" w:line="340" w:lineRule="exact"/>
              <w:jc w:val="center"/>
            </w:pPr>
          </w:p>
        </w:tc>
        <w:tc>
          <w:tcPr>
            <w:tcW w:w="709" w:type="dxa"/>
            <w:gridSpan w:val="2"/>
            <w:tcBorders>
              <w:top w:val="single" w:sz="4" w:space="0" w:color="auto"/>
              <w:left w:val="single" w:sz="4" w:space="0" w:color="auto"/>
              <w:bottom w:val="single" w:sz="4" w:space="0" w:color="auto"/>
              <w:right w:val="single" w:sz="4" w:space="0" w:color="auto"/>
            </w:tcBorders>
          </w:tcPr>
          <w:p w14:paraId="5A71DA8E" w14:textId="77777777" w:rsidR="00CD194B" w:rsidRPr="009C64A1" w:rsidRDefault="00CD194B" w:rsidP="00CD194B">
            <w:pPr>
              <w:spacing w:before="0" w:beforeAutospacing="0" w:after="0" w:afterAutospacing="0" w:line="340" w:lineRule="exact"/>
              <w:jc w:val="center"/>
            </w:pPr>
          </w:p>
        </w:tc>
        <w:tc>
          <w:tcPr>
            <w:tcW w:w="648" w:type="dxa"/>
            <w:tcBorders>
              <w:top w:val="single" w:sz="4" w:space="0" w:color="auto"/>
              <w:left w:val="single" w:sz="4" w:space="0" w:color="auto"/>
              <w:bottom w:val="single" w:sz="4" w:space="0" w:color="auto"/>
              <w:right w:val="single" w:sz="4" w:space="0" w:color="auto"/>
            </w:tcBorders>
            <w:vAlign w:val="center"/>
          </w:tcPr>
          <w:p w14:paraId="5CDA5958" w14:textId="77777777" w:rsidR="00CD194B" w:rsidRPr="009C64A1" w:rsidRDefault="00CD194B" w:rsidP="00CD194B">
            <w:pPr>
              <w:spacing w:before="0" w:beforeAutospacing="0" w:after="0" w:afterAutospacing="0" w:line="340" w:lineRule="exact"/>
              <w:jc w:val="center"/>
            </w:pPr>
            <w:r w:rsidRPr="009C64A1">
              <w:t>-</w:t>
            </w:r>
          </w:p>
        </w:tc>
        <w:tc>
          <w:tcPr>
            <w:tcW w:w="739" w:type="dxa"/>
            <w:tcBorders>
              <w:top w:val="single" w:sz="4" w:space="0" w:color="auto"/>
              <w:left w:val="single" w:sz="4" w:space="0" w:color="auto"/>
              <w:bottom w:val="single" w:sz="4" w:space="0" w:color="auto"/>
              <w:right w:val="single" w:sz="4" w:space="0" w:color="auto"/>
            </w:tcBorders>
            <w:vAlign w:val="center"/>
          </w:tcPr>
          <w:p w14:paraId="3FA2640E" w14:textId="77777777" w:rsidR="00CD194B" w:rsidRPr="009C64A1" w:rsidRDefault="00CD194B" w:rsidP="00CD194B">
            <w:pPr>
              <w:spacing w:before="0" w:beforeAutospacing="0" w:after="0" w:afterAutospacing="0" w:line="340" w:lineRule="exact"/>
              <w:jc w:val="center"/>
            </w:pPr>
            <w:r w:rsidRPr="009C64A1">
              <w:t>6,5</w:t>
            </w:r>
          </w:p>
          <w:p w14:paraId="53E533D1" w14:textId="77777777" w:rsidR="00CD194B" w:rsidRPr="009C64A1" w:rsidRDefault="00CD194B" w:rsidP="00CD194B">
            <w:pPr>
              <w:spacing w:before="0" w:beforeAutospacing="0" w:after="0" w:afterAutospacing="0" w:line="340" w:lineRule="exact"/>
              <w:jc w:val="center"/>
            </w:pPr>
          </w:p>
          <w:p w14:paraId="1B01C4C0" w14:textId="77777777" w:rsidR="00CD194B" w:rsidRPr="009C64A1" w:rsidRDefault="00CD194B" w:rsidP="00CD194B">
            <w:pPr>
              <w:spacing w:before="0" w:beforeAutospacing="0" w:after="0" w:afterAutospacing="0" w:line="340" w:lineRule="exact"/>
              <w:jc w:val="center"/>
            </w:pPr>
            <w:r w:rsidRPr="009C64A1">
              <w:t>8,5</w:t>
            </w:r>
          </w:p>
          <w:p w14:paraId="2DE5BBD7" w14:textId="77777777" w:rsidR="00CD194B" w:rsidRPr="009C64A1" w:rsidRDefault="00CD194B" w:rsidP="00CD194B">
            <w:pPr>
              <w:spacing w:before="0" w:beforeAutospacing="0" w:after="0" w:afterAutospacing="0" w:line="340" w:lineRule="exact"/>
              <w:jc w:val="center"/>
            </w:pPr>
            <w:r w:rsidRPr="009C64A1">
              <w:t>9,2</w:t>
            </w:r>
          </w:p>
          <w:p w14:paraId="6163E286" w14:textId="77777777" w:rsidR="00CD194B" w:rsidRPr="009C64A1" w:rsidRDefault="00CD194B" w:rsidP="00CD194B">
            <w:pPr>
              <w:spacing w:before="0" w:beforeAutospacing="0" w:after="0" w:afterAutospacing="0" w:line="340" w:lineRule="exact"/>
              <w:jc w:val="center"/>
            </w:pPr>
            <w:r w:rsidRPr="009C64A1">
              <w:t>11,0</w:t>
            </w:r>
          </w:p>
          <w:p w14:paraId="4FF60A17" w14:textId="77777777" w:rsidR="00CD194B" w:rsidRPr="009C64A1" w:rsidRDefault="00CD194B" w:rsidP="00CD194B">
            <w:pPr>
              <w:spacing w:before="0" w:beforeAutospacing="0" w:after="0" w:afterAutospacing="0" w:line="340" w:lineRule="exact"/>
              <w:jc w:val="center"/>
            </w:pPr>
            <w:r w:rsidRPr="009C64A1">
              <w:t>13,0</w:t>
            </w:r>
          </w:p>
        </w:tc>
        <w:tc>
          <w:tcPr>
            <w:tcW w:w="770" w:type="dxa"/>
            <w:tcBorders>
              <w:top w:val="single" w:sz="4" w:space="0" w:color="auto"/>
              <w:left w:val="single" w:sz="4" w:space="0" w:color="auto"/>
              <w:bottom w:val="single" w:sz="4" w:space="0" w:color="auto"/>
              <w:right w:val="single" w:sz="4" w:space="0" w:color="auto"/>
            </w:tcBorders>
          </w:tcPr>
          <w:p w14:paraId="2CEE0546" w14:textId="77777777" w:rsidR="00CD194B" w:rsidRPr="009C64A1" w:rsidRDefault="00CD194B" w:rsidP="00CD194B">
            <w:pPr>
              <w:spacing w:before="0" w:beforeAutospacing="0" w:after="0" w:afterAutospacing="0" w:line="340" w:lineRule="exact"/>
              <w:jc w:val="center"/>
            </w:pPr>
          </w:p>
          <w:p w14:paraId="424D1E01" w14:textId="77777777" w:rsidR="00CD194B" w:rsidRPr="009C64A1" w:rsidRDefault="00CD194B" w:rsidP="00CD194B">
            <w:pPr>
              <w:spacing w:before="0" w:beforeAutospacing="0" w:after="0" w:afterAutospacing="0" w:line="340" w:lineRule="exact"/>
              <w:jc w:val="center"/>
            </w:pPr>
            <w:r w:rsidRPr="009C64A1">
              <w:t>7,2</w:t>
            </w:r>
          </w:p>
          <w:p w14:paraId="2384E275" w14:textId="77777777" w:rsidR="00CD194B" w:rsidRPr="009C64A1" w:rsidRDefault="00CD194B" w:rsidP="00CD194B">
            <w:pPr>
              <w:spacing w:before="0" w:beforeAutospacing="0" w:after="0" w:afterAutospacing="0" w:line="340" w:lineRule="exact"/>
              <w:jc w:val="center"/>
            </w:pPr>
          </w:p>
          <w:p w14:paraId="3BF07108" w14:textId="77777777" w:rsidR="00CD194B" w:rsidRPr="009C64A1" w:rsidRDefault="00CD194B" w:rsidP="00CD194B">
            <w:pPr>
              <w:spacing w:before="0" w:beforeAutospacing="0" w:after="0" w:afterAutospacing="0" w:line="340" w:lineRule="exact"/>
              <w:jc w:val="center"/>
            </w:pPr>
            <w:r w:rsidRPr="009C64A1">
              <w:t>9,2</w:t>
            </w:r>
          </w:p>
          <w:p w14:paraId="122D012C" w14:textId="77777777" w:rsidR="00CD194B" w:rsidRPr="009C64A1" w:rsidRDefault="00CD194B" w:rsidP="00CD194B">
            <w:pPr>
              <w:spacing w:before="0" w:beforeAutospacing="0" w:after="0" w:afterAutospacing="0" w:line="340" w:lineRule="exact"/>
              <w:jc w:val="center"/>
            </w:pPr>
            <w:r w:rsidRPr="009C64A1">
              <w:t>11,0</w:t>
            </w:r>
          </w:p>
          <w:p w14:paraId="6392B07A" w14:textId="77777777" w:rsidR="00CD194B" w:rsidRPr="009C64A1" w:rsidRDefault="00CD194B" w:rsidP="00CD194B">
            <w:pPr>
              <w:spacing w:before="0" w:beforeAutospacing="0" w:after="0" w:afterAutospacing="0" w:line="340" w:lineRule="exact"/>
              <w:jc w:val="center"/>
            </w:pPr>
            <w:r w:rsidRPr="009C64A1">
              <w:t>13,0</w:t>
            </w:r>
          </w:p>
        </w:tc>
        <w:tc>
          <w:tcPr>
            <w:tcW w:w="1633" w:type="dxa"/>
            <w:vMerge/>
            <w:tcBorders>
              <w:left w:val="single" w:sz="4" w:space="0" w:color="auto"/>
              <w:right w:val="single" w:sz="4" w:space="0" w:color="auto"/>
            </w:tcBorders>
          </w:tcPr>
          <w:p w14:paraId="0D891AB4" w14:textId="77777777" w:rsidR="00CD194B" w:rsidRPr="009C64A1" w:rsidRDefault="00CD194B" w:rsidP="00CD194B">
            <w:pPr>
              <w:pStyle w:val="Heading5"/>
              <w:tabs>
                <w:tab w:val="left" w:pos="1530"/>
              </w:tabs>
              <w:spacing w:line="320" w:lineRule="exact"/>
              <w:rPr>
                <w:b w:val="0"/>
                <w:color w:val="auto"/>
              </w:rPr>
            </w:pPr>
          </w:p>
        </w:tc>
        <w:tc>
          <w:tcPr>
            <w:tcW w:w="1160" w:type="dxa"/>
            <w:vMerge/>
            <w:tcBorders>
              <w:left w:val="single" w:sz="4" w:space="0" w:color="auto"/>
              <w:right w:val="single" w:sz="4" w:space="0" w:color="auto"/>
            </w:tcBorders>
          </w:tcPr>
          <w:p w14:paraId="5FD231D2" w14:textId="77777777" w:rsidR="00CD194B" w:rsidRPr="009C64A1" w:rsidRDefault="00CD194B" w:rsidP="00CD194B">
            <w:pPr>
              <w:spacing w:before="0" w:beforeAutospacing="0" w:after="0" w:afterAutospacing="0" w:line="320" w:lineRule="exact"/>
              <w:jc w:val="center"/>
            </w:pPr>
          </w:p>
        </w:tc>
      </w:tr>
      <w:tr w:rsidR="008B1B06" w:rsidRPr="009C64A1" w14:paraId="4B5A1C2F" w14:textId="77777777" w:rsidTr="0034360C">
        <w:trPr>
          <w:cantSplit/>
        </w:trPr>
        <w:tc>
          <w:tcPr>
            <w:tcW w:w="566" w:type="dxa"/>
            <w:tcBorders>
              <w:top w:val="single" w:sz="4" w:space="0" w:color="auto"/>
              <w:left w:val="single" w:sz="4" w:space="0" w:color="auto"/>
              <w:bottom w:val="single" w:sz="4" w:space="0" w:color="auto"/>
              <w:right w:val="single" w:sz="4" w:space="0" w:color="auto"/>
            </w:tcBorders>
          </w:tcPr>
          <w:p w14:paraId="234C69FD" w14:textId="77777777" w:rsidR="00CD194B" w:rsidRPr="009C64A1" w:rsidRDefault="00CD194B" w:rsidP="005F7825">
            <w:pPr>
              <w:numPr>
                <w:ilvl w:val="0"/>
                <w:numId w:val="171"/>
              </w:numPr>
              <w:tabs>
                <w:tab w:val="clear" w:pos="540"/>
                <w:tab w:val="num" w:pos="360"/>
              </w:tabs>
              <w:spacing w:before="0" w:beforeAutospacing="0" w:after="0" w:afterAutospacing="0" w:line="320" w:lineRule="exact"/>
              <w:ind w:left="360"/>
            </w:pPr>
          </w:p>
        </w:tc>
        <w:tc>
          <w:tcPr>
            <w:tcW w:w="5395" w:type="dxa"/>
            <w:gridSpan w:val="9"/>
            <w:tcBorders>
              <w:top w:val="single" w:sz="4" w:space="0" w:color="auto"/>
              <w:left w:val="single" w:sz="4" w:space="0" w:color="auto"/>
              <w:bottom w:val="single" w:sz="4" w:space="0" w:color="auto"/>
              <w:right w:val="single" w:sz="4" w:space="0" w:color="auto"/>
            </w:tcBorders>
          </w:tcPr>
          <w:p w14:paraId="458AD33F" w14:textId="77777777" w:rsidR="00CD194B" w:rsidRPr="009C64A1" w:rsidRDefault="00CD194B" w:rsidP="005F7825">
            <w:pPr>
              <w:numPr>
                <w:ilvl w:val="2"/>
                <w:numId w:val="38"/>
              </w:numPr>
              <w:spacing w:before="0" w:beforeAutospacing="0" w:after="0" w:afterAutospacing="0" w:line="320" w:lineRule="exact"/>
              <w:ind w:left="624" w:hanging="567"/>
              <w:rPr>
                <w:b/>
              </w:rPr>
            </w:pPr>
            <w:r w:rsidRPr="009C64A1">
              <w:rPr>
                <w:b/>
              </w:rPr>
              <w:t xml:space="preserve">Sai </w:t>
            </w:r>
            <w:proofErr w:type="spellStart"/>
            <w:r w:rsidRPr="009C64A1">
              <w:rPr>
                <w:b/>
              </w:rPr>
              <w:t>lệch</w:t>
            </w:r>
            <w:proofErr w:type="spellEnd"/>
            <w:r w:rsidRPr="009C64A1">
              <w:rPr>
                <w:b/>
              </w:rPr>
              <w:t xml:space="preserve"> </w:t>
            </w:r>
            <w:proofErr w:type="spellStart"/>
            <w:r w:rsidRPr="009C64A1">
              <w:rPr>
                <w:b/>
              </w:rPr>
              <w:t>kích</w:t>
            </w:r>
            <w:proofErr w:type="spellEnd"/>
            <w:r w:rsidRPr="009C64A1">
              <w:rPr>
                <w:b/>
              </w:rPr>
              <w:t xml:space="preserve"> </w:t>
            </w:r>
            <w:proofErr w:type="spellStart"/>
            <w:r w:rsidRPr="009C64A1">
              <w:rPr>
                <w:b/>
              </w:rPr>
              <w:t>thước</w:t>
            </w:r>
            <w:proofErr w:type="spellEnd"/>
          </w:p>
          <w:p w14:paraId="79D6E489" w14:textId="77777777" w:rsidR="00CD194B" w:rsidRPr="009C64A1" w:rsidRDefault="00CD194B" w:rsidP="00AF4CAC">
            <w:pPr>
              <w:spacing w:before="0" w:beforeAutospacing="0" w:after="0" w:afterAutospacing="0" w:line="320" w:lineRule="exact"/>
            </w:pPr>
            <w:proofErr w:type="spellStart"/>
            <w:r w:rsidRPr="009C64A1">
              <w:t>Mức</w:t>
            </w:r>
            <w:proofErr w:type="spellEnd"/>
            <w:r w:rsidRPr="009C64A1">
              <w:t xml:space="preserve"> </w:t>
            </w:r>
            <w:proofErr w:type="spellStart"/>
            <w:r w:rsidRPr="009C64A1">
              <w:t>sai</w:t>
            </w:r>
            <w:proofErr w:type="spellEnd"/>
            <w:r w:rsidRPr="009C64A1">
              <w:t xml:space="preserve"> </w:t>
            </w:r>
            <w:proofErr w:type="spellStart"/>
            <w:r w:rsidRPr="009C64A1">
              <w:t>lệch</w:t>
            </w:r>
            <w:proofErr w:type="spellEnd"/>
            <w:r w:rsidRPr="009C64A1">
              <w:t xml:space="preserve"> </w:t>
            </w: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cho</w:t>
            </w:r>
            <w:proofErr w:type="spellEnd"/>
            <w:r w:rsidRPr="009C64A1">
              <w:t xml:space="preserve"> </w:t>
            </w:r>
            <w:proofErr w:type="spellStart"/>
            <w:r w:rsidRPr="009C64A1">
              <w:t>phép</w:t>
            </w:r>
            <w:proofErr w:type="spellEnd"/>
            <w:r w:rsidRPr="009C64A1">
              <w:t xml:space="preserve"> </w:t>
            </w:r>
            <w:proofErr w:type="spellStart"/>
            <w:r w:rsidRPr="009C64A1">
              <w:t>của</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được</w:t>
            </w:r>
            <w:proofErr w:type="spellEnd"/>
            <w:r w:rsidRPr="009C64A1">
              <w:t xml:space="preserve"> </w:t>
            </w:r>
            <w:proofErr w:type="spellStart"/>
            <w:r w:rsidRPr="009C64A1">
              <w:t>quy</w:t>
            </w:r>
            <w:proofErr w:type="spellEnd"/>
            <w:r w:rsidRPr="009C64A1">
              <w:t xml:space="preserve"> </w:t>
            </w:r>
            <w:proofErr w:type="spellStart"/>
            <w:r w:rsidRPr="009C64A1">
              <w:t>định</w:t>
            </w:r>
            <w:proofErr w:type="spellEnd"/>
            <w:r w:rsidRPr="009C64A1">
              <w:t xml:space="preserve"> </w:t>
            </w:r>
            <w:proofErr w:type="spellStart"/>
            <w:r w:rsidRPr="009C64A1">
              <w:t>như</w:t>
            </w:r>
            <w:proofErr w:type="spellEnd"/>
            <w:r w:rsidRPr="009C64A1">
              <w:t xml:space="preserve"> </w:t>
            </w:r>
            <w:proofErr w:type="spellStart"/>
            <w:r w:rsidRPr="009C64A1">
              <w:t>sau</w:t>
            </w:r>
            <w:proofErr w:type="spellEnd"/>
            <w:r w:rsidRPr="009C64A1">
              <w:t>:</w:t>
            </w:r>
          </w:p>
          <w:p w14:paraId="440A5501" w14:textId="77777777" w:rsidR="00CD194B" w:rsidRPr="009C64A1" w:rsidRDefault="00CD194B" w:rsidP="005F7825">
            <w:pPr>
              <w:numPr>
                <w:ilvl w:val="0"/>
                <w:numId w:val="172"/>
              </w:numPr>
              <w:spacing w:before="0" w:beforeAutospacing="0" w:after="0" w:afterAutospacing="0" w:line="320" w:lineRule="exact"/>
            </w:pPr>
            <w:r w:rsidRPr="009C64A1">
              <w:t xml:space="preserve">Sai </w:t>
            </w:r>
            <w:proofErr w:type="spellStart"/>
            <w:r w:rsidRPr="009C64A1">
              <w:t>lệch</w:t>
            </w:r>
            <w:proofErr w:type="spellEnd"/>
            <w:r w:rsidRPr="009C64A1">
              <w:t xml:space="preserve">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cột</w:t>
            </w:r>
            <w:proofErr w:type="spellEnd"/>
            <w:r w:rsidRPr="009C64A1">
              <w:t xml:space="preserve"> L, mm</w:t>
            </w:r>
          </w:p>
          <w:p w14:paraId="5415E049" w14:textId="3652394B" w:rsidR="00CD194B" w:rsidRPr="009C64A1" w:rsidRDefault="00CD194B" w:rsidP="005F7825">
            <w:pPr>
              <w:numPr>
                <w:ilvl w:val="0"/>
                <w:numId w:val="40"/>
              </w:numPr>
              <w:spacing w:before="0" w:beforeAutospacing="0" w:after="0" w:afterAutospacing="0" w:line="320" w:lineRule="exact"/>
              <w:rPr>
                <w:b/>
              </w:rPr>
            </w:pP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cột</w:t>
            </w:r>
            <w:proofErr w:type="spellEnd"/>
            <w:r w:rsidRPr="009C64A1">
              <w:t xml:space="preserve"> có L ≤ 14 m</w:t>
            </w:r>
          </w:p>
          <w:p w14:paraId="54F42A9A" w14:textId="77777777" w:rsidR="00CD194B" w:rsidRPr="009C64A1" w:rsidRDefault="00CD194B" w:rsidP="00AF4CAC">
            <w:pPr>
              <w:spacing w:before="0" w:beforeAutospacing="0" w:after="0" w:afterAutospacing="0" w:line="320" w:lineRule="exact"/>
              <w:ind w:left="1080"/>
              <w:rPr>
                <w:b/>
              </w:rPr>
            </w:pPr>
          </w:p>
          <w:p w14:paraId="4994F712" w14:textId="30232131" w:rsidR="00CD194B" w:rsidRPr="009C64A1" w:rsidRDefault="00CD194B" w:rsidP="005F7825">
            <w:pPr>
              <w:numPr>
                <w:ilvl w:val="0"/>
                <w:numId w:val="40"/>
              </w:numPr>
              <w:spacing w:before="0" w:beforeAutospacing="0" w:after="0" w:afterAutospacing="0" w:line="320" w:lineRule="exact"/>
              <w:rPr>
                <w:b/>
              </w:rPr>
            </w:pP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cột</w:t>
            </w:r>
            <w:proofErr w:type="spellEnd"/>
            <w:r w:rsidRPr="009C64A1">
              <w:t xml:space="preserve"> có L &gt; 14 m</w:t>
            </w:r>
          </w:p>
          <w:p w14:paraId="36132931" w14:textId="77777777" w:rsidR="00CD194B" w:rsidRPr="009C64A1" w:rsidRDefault="00CD194B" w:rsidP="00AF4CAC">
            <w:pPr>
              <w:spacing w:before="0" w:beforeAutospacing="0" w:after="0" w:afterAutospacing="0" w:line="320" w:lineRule="exact"/>
              <w:rPr>
                <w:b/>
              </w:rPr>
            </w:pPr>
          </w:p>
          <w:p w14:paraId="4A300B03" w14:textId="6B98835B" w:rsidR="00CD194B" w:rsidRPr="009C64A1" w:rsidRDefault="00CD194B" w:rsidP="005F7825">
            <w:pPr>
              <w:numPr>
                <w:ilvl w:val="0"/>
                <w:numId w:val="172"/>
              </w:numPr>
              <w:spacing w:before="0" w:beforeAutospacing="0" w:after="0" w:afterAutospacing="0" w:line="320" w:lineRule="exact"/>
            </w:pPr>
            <w:r w:rsidRPr="009C64A1">
              <w:t xml:space="preserve">Sai </w:t>
            </w:r>
            <w:proofErr w:type="spellStart"/>
            <w:r w:rsidRPr="009C64A1">
              <w:t>lệch</w:t>
            </w:r>
            <w:proofErr w:type="spellEnd"/>
            <w:r w:rsidRPr="009C64A1">
              <w:t xml:space="preserve"> </w:t>
            </w:r>
            <w:proofErr w:type="spellStart"/>
            <w:r w:rsidRPr="009C64A1">
              <w:t>đường</w:t>
            </w:r>
            <w:proofErr w:type="spellEnd"/>
            <w:r w:rsidRPr="009C64A1">
              <w:t xml:space="preserve"> </w:t>
            </w:r>
            <w:proofErr w:type="spellStart"/>
            <w:r w:rsidRPr="009C64A1">
              <w:t>kính</w:t>
            </w:r>
            <w:proofErr w:type="spellEnd"/>
            <w:r w:rsidRPr="009C64A1">
              <w:t xml:space="preserve"> </w:t>
            </w:r>
            <w:proofErr w:type="spellStart"/>
            <w:r w:rsidRPr="009C64A1">
              <w:t>ngoài</w:t>
            </w:r>
            <w:proofErr w:type="spellEnd"/>
            <w:r w:rsidRPr="009C64A1">
              <w:t>, mm</w:t>
            </w:r>
          </w:p>
          <w:p w14:paraId="20EF1050" w14:textId="77777777" w:rsidR="00CD194B" w:rsidRPr="009C64A1" w:rsidRDefault="00CD194B" w:rsidP="00AF4CAC">
            <w:pPr>
              <w:spacing w:before="0" w:beforeAutospacing="0" w:after="0" w:afterAutospacing="0" w:line="320" w:lineRule="exact"/>
              <w:ind w:left="720"/>
            </w:pPr>
          </w:p>
          <w:p w14:paraId="0E51A0B0" w14:textId="77777777" w:rsidR="00CD194B" w:rsidRPr="009C64A1" w:rsidRDefault="00CD194B" w:rsidP="005F7825">
            <w:pPr>
              <w:numPr>
                <w:ilvl w:val="0"/>
                <w:numId w:val="172"/>
              </w:numPr>
              <w:spacing w:before="0" w:beforeAutospacing="0" w:after="0" w:afterAutospacing="0" w:line="320" w:lineRule="exact"/>
            </w:pPr>
            <w:r w:rsidRPr="009C64A1">
              <w:t xml:space="preserve">Sai </w:t>
            </w:r>
            <w:proofErr w:type="spellStart"/>
            <w:r w:rsidRPr="009C64A1">
              <w:t>lệch</w:t>
            </w:r>
            <w:proofErr w:type="spellEnd"/>
            <w:r w:rsidRPr="009C64A1">
              <w:t xml:space="preserve"> </w:t>
            </w:r>
            <w:proofErr w:type="spellStart"/>
            <w:r w:rsidRPr="009C64A1">
              <w:t>chiều</w:t>
            </w:r>
            <w:proofErr w:type="spellEnd"/>
            <w:r w:rsidRPr="009C64A1">
              <w:t xml:space="preserve"> </w:t>
            </w:r>
            <w:proofErr w:type="spellStart"/>
            <w:r w:rsidRPr="009C64A1">
              <w:t>dày</w:t>
            </w:r>
            <w:proofErr w:type="spellEnd"/>
            <w:r w:rsidRPr="009C64A1">
              <w:t xml:space="preserve"> </w:t>
            </w:r>
            <w:proofErr w:type="spellStart"/>
            <w:r w:rsidRPr="009C64A1">
              <w:t>dột</w:t>
            </w:r>
            <w:proofErr w:type="spellEnd"/>
            <w:r w:rsidRPr="009C64A1">
              <w:t>, mm</w:t>
            </w:r>
          </w:p>
          <w:p w14:paraId="30233E71" w14:textId="77777777" w:rsidR="00CD194B" w:rsidRPr="009C64A1" w:rsidRDefault="00CD194B" w:rsidP="00CD194B">
            <w:pPr>
              <w:spacing w:before="0" w:beforeAutospacing="0" w:after="0" w:afterAutospacing="0" w:line="320" w:lineRule="exact"/>
            </w:pPr>
          </w:p>
        </w:tc>
        <w:tc>
          <w:tcPr>
            <w:tcW w:w="2403" w:type="dxa"/>
            <w:gridSpan w:val="2"/>
            <w:tcBorders>
              <w:top w:val="single" w:sz="4" w:space="0" w:color="auto"/>
              <w:left w:val="single" w:sz="4" w:space="0" w:color="auto"/>
              <w:bottom w:val="single" w:sz="4" w:space="0" w:color="auto"/>
              <w:right w:val="single" w:sz="4" w:space="0" w:color="auto"/>
            </w:tcBorders>
          </w:tcPr>
          <w:p w14:paraId="531F5269" w14:textId="77777777" w:rsidR="00CD194B" w:rsidRPr="009C64A1" w:rsidRDefault="00CD194B" w:rsidP="00CD194B">
            <w:pPr>
              <w:pStyle w:val="Heading5"/>
              <w:numPr>
                <w:ilvl w:val="0"/>
                <w:numId w:val="0"/>
              </w:numPr>
              <w:tabs>
                <w:tab w:val="left" w:pos="1530"/>
              </w:tabs>
              <w:spacing w:line="320" w:lineRule="exact"/>
              <w:ind w:left="1014"/>
              <w:rPr>
                <w:color w:val="auto"/>
              </w:rPr>
            </w:pPr>
          </w:p>
          <w:p w14:paraId="4597A99A" w14:textId="665255EE" w:rsidR="00CD194B" w:rsidRPr="009C64A1" w:rsidRDefault="00CD194B" w:rsidP="00CD194B">
            <w:pPr>
              <w:pStyle w:val="Heading5"/>
              <w:numPr>
                <w:ilvl w:val="0"/>
                <w:numId w:val="0"/>
              </w:numPr>
              <w:tabs>
                <w:tab w:val="left" w:pos="1530"/>
              </w:tabs>
              <w:spacing w:line="320" w:lineRule="exact"/>
              <w:ind w:left="1014" w:hanging="720"/>
              <w:rPr>
                <w:color w:val="auto"/>
              </w:rPr>
            </w:pPr>
            <w:proofErr w:type="spellStart"/>
            <w:r w:rsidRPr="009C64A1">
              <w:rPr>
                <w:color w:val="auto"/>
              </w:rPr>
              <w:t>Mức</w:t>
            </w:r>
            <w:proofErr w:type="spellEnd"/>
            <w:r w:rsidRPr="009C64A1">
              <w:rPr>
                <w:color w:val="auto"/>
              </w:rPr>
              <w:t xml:space="preserve"> </w:t>
            </w:r>
            <w:proofErr w:type="spellStart"/>
            <w:r w:rsidRPr="009C64A1">
              <w:rPr>
                <w:color w:val="auto"/>
              </w:rPr>
              <w:t>cho</w:t>
            </w:r>
            <w:proofErr w:type="spellEnd"/>
            <w:r w:rsidRPr="009C64A1">
              <w:rPr>
                <w:color w:val="auto"/>
              </w:rPr>
              <w:t xml:space="preserve"> </w:t>
            </w:r>
            <w:proofErr w:type="spellStart"/>
            <w:r w:rsidRPr="009C64A1">
              <w:rPr>
                <w:color w:val="auto"/>
              </w:rPr>
              <w:t>phép</w:t>
            </w:r>
            <w:proofErr w:type="spellEnd"/>
          </w:p>
          <w:p w14:paraId="7FB77542" w14:textId="77777777" w:rsidR="00CD194B" w:rsidRPr="009C64A1" w:rsidRDefault="00CD194B" w:rsidP="00CD194B">
            <w:pPr>
              <w:spacing w:before="0" w:beforeAutospacing="0" w:after="0" w:afterAutospacing="0" w:line="320" w:lineRule="exact"/>
              <w:jc w:val="center"/>
            </w:pPr>
          </w:p>
          <w:p w14:paraId="3C1A5119" w14:textId="77777777" w:rsidR="00CD194B" w:rsidRPr="009C64A1" w:rsidRDefault="00CD194B" w:rsidP="00CD194B">
            <w:pPr>
              <w:spacing w:before="0" w:beforeAutospacing="0" w:after="0" w:afterAutospacing="0" w:line="320" w:lineRule="exact"/>
              <w:jc w:val="center"/>
            </w:pPr>
          </w:p>
          <w:p w14:paraId="7BA8FD2E" w14:textId="77777777" w:rsidR="00CD194B" w:rsidRPr="009C64A1" w:rsidRDefault="00CD194B" w:rsidP="00CD194B">
            <w:pPr>
              <w:spacing w:before="0" w:beforeAutospacing="0" w:after="0" w:afterAutospacing="0" w:line="320" w:lineRule="exact"/>
              <w:jc w:val="center"/>
            </w:pPr>
            <w:r w:rsidRPr="009C64A1">
              <w:t>+ 25</w:t>
            </w:r>
          </w:p>
          <w:p w14:paraId="1D05B6B0" w14:textId="77777777" w:rsidR="00CD194B" w:rsidRPr="009C64A1" w:rsidRDefault="00CD194B" w:rsidP="00CD194B">
            <w:pPr>
              <w:spacing w:before="0" w:beforeAutospacing="0" w:after="0" w:afterAutospacing="0" w:line="320" w:lineRule="exact"/>
              <w:jc w:val="center"/>
            </w:pPr>
            <w:r w:rsidRPr="009C64A1">
              <w:t>-10</w:t>
            </w:r>
          </w:p>
          <w:p w14:paraId="7F3E43D8" w14:textId="77777777" w:rsidR="00CD194B" w:rsidRPr="009C64A1" w:rsidRDefault="00CD194B" w:rsidP="00CD194B">
            <w:pPr>
              <w:spacing w:before="0" w:beforeAutospacing="0" w:after="0" w:afterAutospacing="0" w:line="320" w:lineRule="exact"/>
              <w:jc w:val="center"/>
            </w:pPr>
            <w:r w:rsidRPr="009C64A1">
              <w:t>+ 50</w:t>
            </w:r>
          </w:p>
          <w:p w14:paraId="12BDA15E" w14:textId="77777777" w:rsidR="00CD194B" w:rsidRPr="009C64A1" w:rsidRDefault="00CD194B" w:rsidP="00CD194B">
            <w:pPr>
              <w:spacing w:before="0" w:beforeAutospacing="0" w:after="0" w:afterAutospacing="0" w:line="320" w:lineRule="exact"/>
              <w:jc w:val="center"/>
            </w:pPr>
            <w:r w:rsidRPr="009C64A1">
              <w:t>-10</w:t>
            </w:r>
          </w:p>
          <w:p w14:paraId="0FE45C35" w14:textId="77777777" w:rsidR="00CD194B" w:rsidRPr="009C64A1" w:rsidRDefault="00CD194B" w:rsidP="00CD194B">
            <w:pPr>
              <w:spacing w:before="0" w:beforeAutospacing="0" w:after="0" w:afterAutospacing="0" w:line="320" w:lineRule="exact"/>
              <w:jc w:val="center"/>
            </w:pPr>
            <w:r w:rsidRPr="009C64A1">
              <w:t>+ 4</w:t>
            </w:r>
          </w:p>
          <w:p w14:paraId="46B2148D" w14:textId="77777777" w:rsidR="00CD194B" w:rsidRPr="009C64A1" w:rsidRDefault="00CD194B" w:rsidP="00CD194B">
            <w:pPr>
              <w:spacing w:before="0" w:beforeAutospacing="0" w:after="0" w:afterAutospacing="0" w:line="320" w:lineRule="exact"/>
              <w:jc w:val="center"/>
            </w:pPr>
            <w:r w:rsidRPr="009C64A1">
              <w:t>-2</w:t>
            </w:r>
          </w:p>
          <w:p w14:paraId="38CB4103" w14:textId="77777777" w:rsidR="00CD194B" w:rsidRPr="009C64A1" w:rsidRDefault="00CD194B" w:rsidP="00CD194B">
            <w:pPr>
              <w:spacing w:before="0" w:beforeAutospacing="0" w:after="0" w:afterAutospacing="0" w:line="320" w:lineRule="exact"/>
              <w:jc w:val="center"/>
            </w:pPr>
            <w:r w:rsidRPr="009C64A1">
              <w:t>+ 7</w:t>
            </w:r>
          </w:p>
          <w:p w14:paraId="6889D71F" w14:textId="77777777" w:rsidR="00CD194B" w:rsidRPr="009C64A1" w:rsidRDefault="00CD194B" w:rsidP="00CD194B">
            <w:pPr>
              <w:spacing w:before="0" w:beforeAutospacing="0" w:after="0" w:afterAutospacing="0" w:line="320" w:lineRule="exact"/>
              <w:jc w:val="center"/>
            </w:pPr>
            <w:r w:rsidRPr="009C64A1">
              <w:t>-5</w:t>
            </w:r>
          </w:p>
        </w:tc>
        <w:tc>
          <w:tcPr>
            <w:tcW w:w="1160" w:type="dxa"/>
            <w:tcBorders>
              <w:top w:val="single" w:sz="4" w:space="0" w:color="auto"/>
              <w:left w:val="single" w:sz="4" w:space="0" w:color="auto"/>
              <w:bottom w:val="single" w:sz="4" w:space="0" w:color="auto"/>
              <w:right w:val="single" w:sz="4" w:space="0" w:color="auto"/>
            </w:tcBorders>
          </w:tcPr>
          <w:p w14:paraId="0B0EA199" w14:textId="77777777" w:rsidR="00CD194B" w:rsidRPr="009C64A1" w:rsidRDefault="00CD194B" w:rsidP="00CD194B">
            <w:pPr>
              <w:spacing w:before="0" w:beforeAutospacing="0" w:after="0" w:afterAutospacing="0" w:line="320" w:lineRule="exact"/>
              <w:jc w:val="center"/>
            </w:pPr>
            <w:r w:rsidRPr="009C64A1">
              <w:t>(*)</w:t>
            </w:r>
          </w:p>
        </w:tc>
      </w:tr>
      <w:tr w:rsidR="008B1B06" w:rsidRPr="009C64A1" w14:paraId="26C7CEA1" w14:textId="77777777" w:rsidTr="0034360C">
        <w:trPr>
          <w:cantSplit/>
        </w:trPr>
        <w:tc>
          <w:tcPr>
            <w:tcW w:w="566" w:type="dxa"/>
            <w:tcBorders>
              <w:top w:val="single" w:sz="4" w:space="0" w:color="auto"/>
              <w:left w:val="single" w:sz="4" w:space="0" w:color="auto"/>
              <w:bottom w:val="single" w:sz="4" w:space="0" w:color="auto"/>
              <w:right w:val="single" w:sz="4" w:space="0" w:color="auto"/>
            </w:tcBorders>
          </w:tcPr>
          <w:p w14:paraId="5AF81A5A" w14:textId="77777777" w:rsidR="00CD194B" w:rsidRPr="009C64A1" w:rsidRDefault="00CD194B" w:rsidP="005F7825">
            <w:pPr>
              <w:numPr>
                <w:ilvl w:val="0"/>
                <w:numId w:val="171"/>
              </w:numPr>
              <w:tabs>
                <w:tab w:val="clear" w:pos="540"/>
                <w:tab w:val="num" w:pos="360"/>
              </w:tabs>
              <w:spacing w:before="0" w:beforeAutospacing="0" w:after="0" w:afterAutospacing="0" w:line="320" w:lineRule="exact"/>
              <w:ind w:left="360"/>
            </w:pPr>
          </w:p>
        </w:tc>
        <w:tc>
          <w:tcPr>
            <w:tcW w:w="5395" w:type="dxa"/>
            <w:gridSpan w:val="9"/>
            <w:tcBorders>
              <w:top w:val="single" w:sz="4" w:space="0" w:color="auto"/>
              <w:left w:val="single" w:sz="4" w:space="0" w:color="auto"/>
              <w:bottom w:val="single" w:sz="4" w:space="0" w:color="auto"/>
              <w:right w:val="single" w:sz="4" w:space="0" w:color="auto"/>
            </w:tcBorders>
          </w:tcPr>
          <w:p w14:paraId="7B17E262" w14:textId="77777777" w:rsidR="00CD194B" w:rsidRPr="009C64A1" w:rsidRDefault="00CD194B" w:rsidP="005F7825">
            <w:pPr>
              <w:numPr>
                <w:ilvl w:val="2"/>
                <w:numId w:val="38"/>
              </w:numPr>
              <w:spacing w:before="0" w:beforeAutospacing="0" w:after="0" w:afterAutospacing="0" w:line="320" w:lineRule="exact"/>
              <w:ind w:left="624" w:hanging="567"/>
              <w:rPr>
                <w:b/>
              </w:rPr>
            </w:pPr>
            <w:proofErr w:type="spellStart"/>
            <w:r w:rsidRPr="009C64A1">
              <w:rPr>
                <w:b/>
              </w:rPr>
              <w:t>Chiều</w:t>
            </w:r>
            <w:proofErr w:type="spellEnd"/>
            <w:r w:rsidRPr="009C64A1">
              <w:rPr>
                <w:b/>
              </w:rPr>
              <w:t xml:space="preserve"> </w:t>
            </w:r>
            <w:proofErr w:type="spellStart"/>
            <w:r w:rsidRPr="009C64A1">
              <w:rPr>
                <w:b/>
              </w:rPr>
              <w:t>dày</w:t>
            </w:r>
            <w:proofErr w:type="spellEnd"/>
            <w:r w:rsidRPr="009C64A1">
              <w:rPr>
                <w:b/>
              </w:rPr>
              <w:t xml:space="preserve"> </w:t>
            </w:r>
            <w:proofErr w:type="spellStart"/>
            <w:r w:rsidRPr="009C64A1">
              <w:rPr>
                <w:b/>
              </w:rPr>
              <w:t>lớp</w:t>
            </w:r>
            <w:proofErr w:type="spellEnd"/>
            <w:r w:rsidRPr="009C64A1">
              <w:rPr>
                <w:b/>
              </w:rPr>
              <w:t xml:space="preserve"> </w:t>
            </w:r>
            <w:proofErr w:type="spellStart"/>
            <w:r w:rsidRPr="009C64A1">
              <w:rPr>
                <w:b/>
              </w:rPr>
              <w:t>bê</w:t>
            </w:r>
            <w:proofErr w:type="spellEnd"/>
            <w:r w:rsidRPr="009C64A1">
              <w:rPr>
                <w:b/>
              </w:rPr>
              <w:t xml:space="preserve"> </w:t>
            </w:r>
            <w:proofErr w:type="spellStart"/>
            <w:r w:rsidRPr="009C64A1">
              <w:rPr>
                <w:b/>
              </w:rPr>
              <w:t>tông</w:t>
            </w:r>
            <w:proofErr w:type="spellEnd"/>
            <w:r w:rsidRPr="009C64A1">
              <w:rPr>
                <w:b/>
              </w:rPr>
              <w:t xml:space="preserve"> </w:t>
            </w:r>
            <w:proofErr w:type="spellStart"/>
            <w:r w:rsidRPr="009C64A1">
              <w:rPr>
                <w:b/>
              </w:rPr>
              <w:t>bảo</w:t>
            </w:r>
            <w:proofErr w:type="spellEnd"/>
            <w:r w:rsidRPr="009C64A1">
              <w:rPr>
                <w:b/>
              </w:rPr>
              <w:t xml:space="preserve"> </w:t>
            </w:r>
            <w:proofErr w:type="spellStart"/>
            <w:r w:rsidRPr="009C64A1">
              <w:rPr>
                <w:b/>
              </w:rPr>
              <w:t>vệ</w:t>
            </w:r>
            <w:proofErr w:type="spellEnd"/>
            <w:r w:rsidRPr="009C64A1">
              <w:rPr>
                <w:b/>
              </w:rPr>
              <w:t xml:space="preserve"> </w:t>
            </w:r>
            <w:proofErr w:type="spellStart"/>
            <w:r w:rsidRPr="009C64A1">
              <w:rPr>
                <w:b/>
              </w:rPr>
              <w:t>cốt</w:t>
            </w:r>
            <w:proofErr w:type="spellEnd"/>
            <w:r w:rsidRPr="009C64A1">
              <w:rPr>
                <w:b/>
              </w:rPr>
              <w:t xml:space="preserve"> </w:t>
            </w:r>
            <w:proofErr w:type="spellStart"/>
            <w:r w:rsidRPr="009C64A1">
              <w:rPr>
                <w:b/>
              </w:rPr>
              <w:t>thép</w:t>
            </w:r>
            <w:proofErr w:type="spellEnd"/>
          </w:p>
          <w:p w14:paraId="5E54B4D3" w14:textId="77777777" w:rsidR="00CD194B" w:rsidRPr="009C64A1" w:rsidRDefault="00CD194B" w:rsidP="00CD194B">
            <w:pPr>
              <w:spacing w:before="0" w:beforeAutospacing="0" w:after="0" w:afterAutospacing="0" w:line="320" w:lineRule="exact"/>
              <w:ind w:left="720"/>
            </w:pPr>
            <w:proofErr w:type="spellStart"/>
            <w:r w:rsidRPr="009C64A1">
              <w:t>Chiều</w:t>
            </w:r>
            <w:proofErr w:type="spellEnd"/>
            <w:r w:rsidRPr="009C64A1">
              <w:t xml:space="preserve"> </w:t>
            </w:r>
            <w:proofErr w:type="spellStart"/>
            <w:r w:rsidRPr="009C64A1">
              <w:t>dày</w:t>
            </w:r>
            <w:proofErr w:type="spellEnd"/>
            <w:r w:rsidRPr="009C64A1">
              <w:t xml:space="preserve"> </w:t>
            </w:r>
            <w:proofErr w:type="spellStart"/>
            <w:r w:rsidRPr="009C64A1">
              <w:t>lớp</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tại</w:t>
            </w:r>
            <w:proofErr w:type="spellEnd"/>
            <w:r w:rsidRPr="009C64A1">
              <w:t>:</w:t>
            </w:r>
          </w:p>
          <w:p w14:paraId="72A9D9CB" w14:textId="77777777" w:rsidR="00CD194B" w:rsidRPr="009C64A1" w:rsidRDefault="00CD194B" w:rsidP="005F7825">
            <w:pPr>
              <w:pStyle w:val="BodyTextIndent"/>
              <w:numPr>
                <w:ilvl w:val="0"/>
                <w:numId w:val="167"/>
              </w:numPr>
              <w:tabs>
                <w:tab w:val="clear" w:pos="2424"/>
              </w:tabs>
              <w:spacing w:before="0" w:line="320" w:lineRule="exact"/>
              <w:ind w:left="766" w:hanging="426"/>
              <w:rPr>
                <w:rFonts w:ascii="Times New Roman" w:hAnsi="Times New Roman"/>
                <w:szCs w:val="26"/>
              </w:rPr>
            </w:pPr>
            <w:proofErr w:type="spellStart"/>
            <w:r w:rsidRPr="009C64A1">
              <w:rPr>
                <w:rFonts w:ascii="Times New Roman" w:hAnsi="Times New Roman"/>
                <w:szCs w:val="26"/>
              </w:rPr>
              <w:t>Bề</w:t>
            </w:r>
            <w:proofErr w:type="spellEnd"/>
            <w:r w:rsidRPr="009C64A1">
              <w:rPr>
                <w:rFonts w:ascii="Times New Roman" w:hAnsi="Times New Roman"/>
                <w:szCs w:val="26"/>
              </w:rPr>
              <w:t xml:space="preserve"> </w:t>
            </w:r>
            <w:proofErr w:type="spellStart"/>
            <w:r w:rsidRPr="009C64A1">
              <w:rPr>
                <w:rFonts w:ascii="Times New Roman" w:hAnsi="Times New Roman"/>
                <w:szCs w:val="26"/>
              </w:rPr>
              <w:t>mặt</w:t>
            </w:r>
            <w:proofErr w:type="spellEnd"/>
            <w:r w:rsidRPr="009C64A1">
              <w:rPr>
                <w:rFonts w:ascii="Times New Roman" w:hAnsi="Times New Roman"/>
                <w:szCs w:val="26"/>
              </w:rPr>
              <w:t xml:space="preserve"> </w:t>
            </w:r>
            <w:proofErr w:type="spellStart"/>
            <w:r w:rsidRPr="009C64A1">
              <w:rPr>
                <w:rFonts w:ascii="Times New Roman" w:hAnsi="Times New Roman"/>
                <w:szCs w:val="26"/>
              </w:rPr>
              <w:t>thân</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nhỏ</w:t>
            </w:r>
            <w:proofErr w:type="spellEnd"/>
            <w:r w:rsidRPr="009C64A1">
              <w:rPr>
                <w:rFonts w:ascii="Times New Roman" w:hAnsi="Times New Roman"/>
                <w:szCs w:val="26"/>
              </w:rPr>
              <w:t xml:space="preserve"> </w:t>
            </w:r>
            <w:proofErr w:type="spellStart"/>
            <w:r w:rsidRPr="009C64A1">
              <w:rPr>
                <w:rFonts w:ascii="Times New Roman" w:hAnsi="Times New Roman"/>
                <w:szCs w:val="26"/>
              </w:rPr>
              <w:t>hơn</w:t>
            </w:r>
            <w:proofErr w:type="spellEnd"/>
            <w:r w:rsidRPr="009C64A1">
              <w:rPr>
                <w:rFonts w:ascii="Times New Roman" w:hAnsi="Times New Roman"/>
                <w:szCs w:val="26"/>
              </w:rPr>
              <w:t xml:space="preserve"> 15 mm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nhỏ</w:t>
            </w:r>
            <w:proofErr w:type="spellEnd"/>
            <w:r w:rsidRPr="009C64A1">
              <w:rPr>
                <w:rFonts w:ascii="Times New Roman" w:hAnsi="Times New Roman"/>
                <w:szCs w:val="26"/>
              </w:rPr>
              <w:t xml:space="preserve"> </w:t>
            </w:r>
            <w:proofErr w:type="spellStart"/>
            <w:r w:rsidRPr="009C64A1">
              <w:rPr>
                <w:rFonts w:ascii="Times New Roman" w:hAnsi="Times New Roman"/>
                <w:szCs w:val="26"/>
              </w:rPr>
              <w:t>hơn</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đường</w:t>
            </w:r>
            <w:proofErr w:type="spellEnd"/>
            <w:r w:rsidRPr="009C64A1">
              <w:rPr>
                <w:rFonts w:ascii="Times New Roman" w:hAnsi="Times New Roman"/>
                <w:szCs w:val="26"/>
              </w:rPr>
              <w:t xml:space="preserve"> </w:t>
            </w:r>
            <w:proofErr w:type="spellStart"/>
            <w:r w:rsidRPr="009C64A1">
              <w:rPr>
                <w:rFonts w:ascii="Times New Roman" w:hAnsi="Times New Roman"/>
                <w:szCs w:val="26"/>
              </w:rPr>
              <w:t>kính</w:t>
            </w:r>
            <w:proofErr w:type="spellEnd"/>
            <w:r w:rsidRPr="009C64A1">
              <w:rPr>
                <w:rFonts w:ascii="Times New Roman" w:hAnsi="Times New Roman"/>
                <w:szCs w:val="26"/>
              </w:rPr>
              <w:t xml:space="preserve"> </w:t>
            </w:r>
            <w:proofErr w:type="spellStart"/>
            <w:r w:rsidRPr="009C64A1">
              <w:rPr>
                <w:rFonts w:ascii="Times New Roman" w:hAnsi="Times New Roman"/>
                <w:szCs w:val="26"/>
              </w:rPr>
              <w:t>cốt</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dự</w:t>
            </w:r>
            <w:proofErr w:type="spellEnd"/>
            <w:r w:rsidRPr="009C64A1">
              <w:rPr>
                <w:rFonts w:ascii="Times New Roman" w:hAnsi="Times New Roman"/>
                <w:szCs w:val="26"/>
              </w:rPr>
              <w:t xml:space="preserve"> </w:t>
            </w:r>
            <w:proofErr w:type="spellStart"/>
            <w:r w:rsidRPr="009C64A1">
              <w:rPr>
                <w:rFonts w:ascii="Times New Roman" w:hAnsi="Times New Roman"/>
                <w:szCs w:val="26"/>
              </w:rPr>
              <w:t>ứng</w:t>
            </w:r>
            <w:proofErr w:type="spellEnd"/>
            <w:r w:rsidRPr="009C64A1">
              <w:rPr>
                <w:rFonts w:ascii="Times New Roman" w:hAnsi="Times New Roman"/>
                <w:szCs w:val="26"/>
              </w:rPr>
              <w:t xml:space="preserve"> </w:t>
            </w:r>
            <w:proofErr w:type="spellStart"/>
            <w:r w:rsidRPr="009C64A1">
              <w:rPr>
                <w:rFonts w:ascii="Times New Roman" w:hAnsi="Times New Roman"/>
                <w:szCs w:val="26"/>
              </w:rPr>
              <w:t>lực</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cốt</w:t>
            </w:r>
            <w:proofErr w:type="spellEnd"/>
            <w:r w:rsidRPr="009C64A1">
              <w:rPr>
                <w:rFonts w:ascii="Times New Roman" w:hAnsi="Times New Roman"/>
                <w:szCs w:val="26"/>
              </w:rPr>
              <w:t xml:space="preserve"> </w:t>
            </w:r>
            <w:proofErr w:type="spellStart"/>
            <w:r w:rsidRPr="009C64A1">
              <w:rPr>
                <w:rFonts w:ascii="Times New Roman" w:hAnsi="Times New Roman"/>
                <w:szCs w:val="26"/>
              </w:rPr>
              <w:t>thép</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thường</w:t>
            </w:r>
            <w:proofErr w:type="spellEnd"/>
            <w:r w:rsidRPr="009C64A1">
              <w:rPr>
                <w:rFonts w:ascii="Times New Roman" w:hAnsi="Times New Roman"/>
                <w:szCs w:val="26"/>
              </w:rPr>
              <w:t>;</w:t>
            </w:r>
          </w:p>
          <w:p w14:paraId="79152419" w14:textId="77777777" w:rsidR="00CD194B" w:rsidRPr="009C64A1" w:rsidRDefault="00CD194B" w:rsidP="005F7825">
            <w:pPr>
              <w:pStyle w:val="BodyTextIndent"/>
              <w:numPr>
                <w:ilvl w:val="0"/>
                <w:numId w:val="167"/>
              </w:numPr>
              <w:tabs>
                <w:tab w:val="clear" w:pos="2424"/>
              </w:tabs>
              <w:spacing w:before="0" w:line="320" w:lineRule="exact"/>
              <w:ind w:left="766" w:hanging="426"/>
              <w:rPr>
                <w:rFonts w:ascii="Times New Roman" w:hAnsi="Times New Roman"/>
                <w:szCs w:val="26"/>
              </w:rPr>
            </w:pPr>
            <w:proofErr w:type="spellStart"/>
            <w:r w:rsidRPr="009C64A1">
              <w:rPr>
                <w:rFonts w:ascii="Times New Roman" w:hAnsi="Times New Roman"/>
                <w:szCs w:val="26"/>
              </w:rPr>
              <w:t>Bề</w:t>
            </w:r>
            <w:proofErr w:type="spellEnd"/>
            <w:r w:rsidRPr="009C64A1">
              <w:rPr>
                <w:rFonts w:ascii="Times New Roman" w:hAnsi="Times New Roman"/>
                <w:szCs w:val="26"/>
              </w:rPr>
              <w:t xml:space="preserve"> </w:t>
            </w:r>
            <w:proofErr w:type="spellStart"/>
            <w:r w:rsidRPr="009C64A1">
              <w:rPr>
                <w:rFonts w:ascii="Times New Roman" w:hAnsi="Times New Roman"/>
                <w:szCs w:val="26"/>
              </w:rPr>
              <w:t>mặt</w:t>
            </w:r>
            <w:proofErr w:type="spellEnd"/>
            <w:r w:rsidRPr="009C64A1">
              <w:rPr>
                <w:rFonts w:ascii="Times New Roman" w:hAnsi="Times New Roman"/>
                <w:szCs w:val="26"/>
              </w:rPr>
              <w:t xml:space="preserve"> </w:t>
            </w:r>
            <w:proofErr w:type="spellStart"/>
            <w:r w:rsidRPr="009C64A1">
              <w:rPr>
                <w:rFonts w:ascii="Times New Roman" w:hAnsi="Times New Roman"/>
                <w:szCs w:val="26"/>
              </w:rPr>
              <w:t>đỉnh</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w:t>
            </w:r>
            <w:proofErr w:type="spellStart"/>
            <w:r w:rsidRPr="009C64A1">
              <w:rPr>
                <w:rFonts w:ascii="Times New Roman" w:hAnsi="Times New Roman"/>
                <w:szCs w:val="26"/>
              </w:rPr>
              <w:t>trát</w:t>
            </w:r>
            <w:proofErr w:type="spellEnd"/>
            <w:r w:rsidRPr="009C64A1">
              <w:rPr>
                <w:rFonts w:ascii="Times New Roman" w:hAnsi="Times New Roman"/>
                <w:szCs w:val="26"/>
              </w:rPr>
              <w:t xml:space="preserve"> </w:t>
            </w:r>
            <w:proofErr w:type="spellStart"/>
            <w:r w:rsidRPr="009C64A1">
              <w:rPr>
                <w:rFonts w:ascii="Times New Roman" w:hAnsi="Times New Roman"/>
                <w:szCs w:val="26"/>
              </w:rPr>
              <w:t>vữa</w:t>
            </w:r>
            <w:proofErr w:type="spellEnd"/>
            <w:r w:rsidRPr="009C64A1">
              <w:rPr>
                <w:rFonts w:ascii="Times New Roman" w:hAnsi="Times New Roman"/>
                <w:szCs w:val="26"/>
              </w:rPr>
              <w:t xml:space="preserve"> xi </w:t>
            </w:r>
            <w:proofErr w:type="spellStart"/>
            <w:r w:rsidRPr="009C64A1">
              <w:rPr>
                <w:rFonts w:ascii="Times New Roman" w:hAnsi="Times New Roman"/>
                <w:szCs w:val="26"/>
              </w:rPr>
              <w:t>măng</w:t>
            </w:r>
            <w:proofErr w:type="spellEnd"/>
            <w:r w:rsidRPr="009C64A1">
              <w:rPr>
                <w:rFonts w:ascii="Times New Roman" w:hAnsi="Times New Roman"/>
                <w:szCs w:val="26"/>
              </w:rPr>
              <w:t xml:space="preserve">, </w:t>
            </w:r>
            <w:proofErr w:type="spellStart"/>
            <w:r w:rsidRPr="009C64A1">
              <w:rPr>
                <w:rFonts w:ascii="Times New Roman" w:hAnsi="Times New Roman"/>
                <w:szCs w:val="26"/>
              </w:rPr>
              <w:t>chiều</w:t>
            </w:r>
            <w:proofErr w:type="spellEnd"/>
            <w:r w:rsidRPr="009C64A1">
              <w:rPr>
                <w:rFonts w:ascii="Times New Roman" w:hAnsi="Times New Roman"/>
                <w:szCs w:val="26"/>
              </w:rPr>
              <w:t xml:space="preserve"> </w:t>
            </w:r>
            <w:proofErr w:type="spellStart"/>
            <w:r w:rsidRPr="009C64A1">
              <w:rPr>
                <w:rFonts w:ascii="Times New Roman" w:hAnsi="Times New Roman"/>
                <w:szCs w:val="26"/>
              </w:rPr>
              <w:t>dày</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nhỏ</w:t>
            </w:r>
            <w:proofErr w:type="spellEnd"/>
            <w:r w:rsidRPr="009C64A1">
              <w:rPr>
                <w:rFonts w:ascii="Times New Roman" w:hAnsi="Times New Roman"/>
                <w:szCs w:val="26"/>
              </w:rPr>
              <w:t xml:space="preserve"> </w:t>
            </w:r>
            <w:proofErr w:type="spellStart"/>
            <w:r w:rsidRPr="009C64A1">
              <w:rPr>
                <w:rFonts w:ascii="Times New Roman" w:hAnsi="Times New Roman"/>
                <w:szCs w:val="26"/>
              </w:rPr>
              <w:t>hơn</w:t>
            </w:r>
            <w:proofErr w:type="spellEnd"/>
            <w:r w:rsidRPr="009C64A1">
              <w:rPr>
                <w:rFonts w:ascii="Times New Roman" w:hAnsi="Times New Roman"/>
                <w:szCs w:val="26"/>
              </w:rPr>
              <w:t xml:space="preserve"> 25 mm;</w:t>
            </w:r>
          </w:p>
          <w:p w14:paraId="3B16CDE4" w14:textId="77777777" w:rsidR="00CD194B" w:rsidRPr="009C64A1" w:rsidRDefault="00CD194B" w:rsidP="005F7825">
            <w:pPr>
              <w:pStyle w:val="BodyTextIndent"/>
              <w:numPr>
                <w:ilvl w:val="0"/>
                <w:numId w:val="167"/>
              </w:numPr>
              <w:tabs>
                <w:tab w:val="clear" w:pos="2424"/>
              </w:tabs>
              <w:spacing w:before="0" w:line="320" w:lineRule="exact"/>
              <w:ind w:left="766" w:hanging="426"/>
              <w:rPr>
                <w:rFonts w:ascii="Times New Roman" w:hAnsi="Times New Roman"/>
                <w:b/>
                <w:szCs w:val="26"/>
              </w:rPr>
            </w:pPr>
            <w:proofErr w:type="spellStart"/>
            <w:r w:rsidRPr="009C64A1">
              <w:rPr>
                <w:rFonts w:ascii="Times New Roman" w:hAnsi="Times New Roman"/>
                <w:szCs w:val="26"/>
              </w:rPr>
              <w:t>Bề</w:t>
            </w:r>
            <w:proofErr w:type="spellEnd"/>
            <w:r w:rsidRPr="009C64A1">
              <w:rPr>
                <w:rFonts w:ascii="Times New Roman" w:hAnsi="Times New Roman"/>
                <w:szCs w:val="26"/>
              </w:rPr>
              <w:t xml:space="preserve"> </w:t>
            </w:r>
            <w:proofErr w:type="spellStart"/>
            <w:r w:rsidRPr="009C64A1">
              <w:rPr>
                <w:rFonts w:ascii="Times New Roman" w:hAnsi="Times New Roman"/>
                <w:szCs w:val="26"/>
              </w:rPr>
              <w:t>mặt</w:t>
            </w:r>
            <w:proofErr w:type="spellEnd"/>
            <w:r w:rsidRPr="009C64A1">
              <w:rPr>
                <w:rFonts w:ascii="Times New Roman" w:hAnsi="Times New Roman"/>
                <w:szCs w:val="26"/>
              </w:rPr>
              <w:t xml:space="preserve"> </w:t>
            </w:r>
            <w:proofErr w:type="spellStart"/>
            <w:r w:rsidRPr="009C64A1">
              <w:rPr>
                <w:rFonts w:ascii="Times New Roman" w:hAnsi="Times New Roman"/>
                <w:szCs w:val="26"/>
              </w:rPr>
              <w:t>đáy</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w:t>
            </w:r>
            <w:proofErr w:type="spellStart"/>
            <w:r w:rsidRPr="009C64A1">
              <w:rPr>
                <w:rFonts w:ascii="Times New Roman" w:hAnsi="Times New Roman"/>
                <w:szCs w:val="26"/>
              </w:rPr>
              <w:t>trát</w:t>
            </w:r>
            <w:proofErr w:type="spellEnd"/>
            <w:r w:rsidRPr="009C64A1">
              <w:rPr>
                <w:rFonts w:ascii="Times New Roman" w:hAnsi="Times New Roman"/>
                <w:szCs w:val="26"/>
              </w:rPr>
              <w:t xml:space="preserve"> </w:t>
            </w:r>
            <w:proofErr w:type="spellStart"/>
            <w:r w:rsidRPr="009C64A1">
              <w:rPr>
                <w:rFonts w:ascii="Times New Roman" w:hAnsi="Times New Roman"/>
                <w:szCs w:val="26"/>
              </w:rPr>
              <w:t>vữa</w:t>
            </w:r>
            <w:proofErr w:type="spellEnd"/>
            <w:r w:rsidRPr="009C64A1">
              <w:rPr>
                <w:rFonts w:ascii="Times New Roman" w:hAnsi="Times New Roman"/>
                <w:szCs w:val="26"/>
              </w:rPr>
              <w:t xml:space="preserve"> xi </w:t>
            </w:r>
            <w:proofErr w:type="spellStart"/>
            <w:r w:rsidRPr="009C64A1">
              <w:rPr>
                <w:rFonts w:ascii="Times New Roman" w:hAnsi="Times New Roman"/>
                <w:szCs w:val="26"/>
              </w:rPr>
              <w:t>măng</w:t>
            </w:r>
            <w:proofErr w:type="spellEnd"/>
            <w:r w:rsidRPr="009C64A1">
              <w:rPr>
                <w:rFonts w:ascii="Times New Roman" w:hAnsi="Times New Roman"/>
                <w:szCs w:val="26"/>
              </w:rPr>
              <w:t xml:space="preserve">, </w:t>
            </w:r>
            <w:proofErr w:type="spellStart"/>
            <w:r w:rsidRPr="009C64A1">
              <w:rPr>
                <w:rFonts w:ascii="Times New Roman" w:hAnsi="Times New Roman"/>
                <w:szCs w:val="26"/>
              </w:rPr>
              <w:t>chiều</w:t>
            </w:r>
            <w:proofErr w:type="spellEnd"/>
            <w:r w:rsidRPr="009C64A1">
              <w:rPr>
                <w:rFonts w:ascii="Times New Roman" w:hAnsi="Times New Roman"/>
                <w:szCs w:val="26"/>
              </w:rPr>
              <w:t xml:space="preserve"> </w:t>
            </w:r>
            <w:proofErr w:type="spellStart"/>
            <w:r w:rsidRPr="009C64A1">
              <w:rPr>
                <w:rFonts w:ascii="Times New Roman" w:hAnsi="Times New Roman"/>
                <w:szCs w:val="26"/>
              </w:rPr>
              <w:t>dày</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nhỏ</w:t>
            </w:r>
            <w:proofErr w:type="spellEnd"/>
            <w:r w:rsidRPr="009C64A1">
              <w:rPr>
                <w:rFonts w:ascii="Times New Roman" w:hAnsi="Times New Roman"/>
                <w:szCs w:val="26"/>
              </w:rPr>
              <w:t xml:space="preserve"> </w:t>
            </w:r>
            <w:proofErr w:type="spellStart"/>
            <w:r w:rsidRPr="009C64A1">
              <w:rPr>
                <w:rFonts w:ascii="Times New Roman" w:hAnsi="Times New Roman"/>
                <w:szCs w:val="26"/>
              </w:rPr>
              <w:t>hơn</w:t>
            </w:r>
            <w:proofErr w:type="spellEnd"/>
            <w:r w:rsidRPr="009C64A1">
              <w:rPr>
                <w:rFonts w:ascii="Times New Roman" w:hAnsi="Times New Roman"/>
                <w:szCs w:val="26"/>
              </w:rPr>
              <w:t xml:space="preserve"> 35 mm.</w:t>
            </w:r>
          </w:p>
        </w:tc>
        <w:tc>
          <w:tcPr>
            <w:tcW w:w="2403" w:type="dxa"/>
            <w:gridSpan w:val="2"/>
            <w:tcBorders>
              <w:top w:val="single" w:sz="4" w:space="0" w:color="auto"/>
              <w:left w:val="single" w:sz="4" w:space="0" w:color="auto"/>
              <w:bottom w:val="single" w:sz="4" w:space="0" w:color="auto"/>
              <w:right w:val="single" w:sz="4" w:space="0" w:color="auto"/>
            </w:tcBorders>
          </w:tcPr>
          <w:p w14:paraId="74E57293" w14:textId="77777777" w:rsidR="00CD194B" w:rsidRPr="009C64A1" w:rsidRDefault="00CD194B" w:rsidP="00CD194B">
            <w:pPr>
              <w:pStyle w:val="Heading5"/>
              <w:numPr>
                <w:ilvl w:val="0"/>
                <w:numId w:val="0"/>
              </w:numPr>
              <w:tabs>
                <w:tab w:val="left" w:pos="1530"/>
              </w:tabs>
              <w:spacing w:line="320" w:lineRule="exact"/>
              <w:ind w:left="1014"/>
              <w:rPr>
                <w:b w:val="0"/>
                <w:color w:val="auto"/>
              </w:rPr>
            </w:pPr>
          </w:p>
          <w:p w14:paraId="21696DEF" w14:textId="77777777" w:rsidR="00CD194B" w:rsidRPr="009C64A1" w:rsidRDefault="00CD194B" w:rsidP="00CD194B">
            <w:pPr>
              <w:spacing w:before="0" w:beforeAutospacing="0" w:after="0" w:afterAutospacing="0" w:line="320" w:lineRule="exact"/>
              <w:jc w:val="center"/>
            </w:pPr>
          </w:p>
          <w:p w14:paraId="64AB3F77"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p w14:paraId="18AEA9AD" w14:textId="77777777" w:rsidR="00CD194B" w:rsidRPr="009C64A1" w:rsidRDefault="00CD194B" w:rsidP="00CD194B">
            <w:pPr>
              <w:spacing w:before="0" w:beforeAutospacing="0" w:after="0" w:afterAutospacing="0" w:line="320" w:lineRule="exact"/>
              <w:jc w:val="center"/>
            </w:pPr>
          </w:p>
          <w:p w14:paraId="7FB00578"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p w14:paraId="1ECED291"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tc>
        <w:tc>
          <w:tcPr>
            <w:tcW w:w="1160" w:type="dxa"/>
            <w:tcBorders>
              <w:top w:val="single" w:sz="4" w:space="0" w:color="auto"/>
              <w:left w:val="single" w:sz="4" w:space="0" w:color="auto"/>
              <w:bottom w:val="single" w:sz="4" w:space="0" w:color="auto"/>
              <w:right w:val="single" w:sz="4" w:space="0" w:color="auto"/>
            </w:tcBorders>
          </w:tcPr>
          <w:p w14:paraId="7F70D5D2" w14:textId="77777777" w:rsidR="00CD194B" w:rsidRPr="009C64A1" w:rsidRDefault="00CD194B" w:rsidP="00CD194B">
            <w:pPr>
              <w:spacing w:before="0" w:beforeAutospacing="0" w:after="0" w:afterAutospacing="0" w:line="320" w:lineRule="exact"/>
              <w:jc w:val="center"/>
            </w:pPr>
            <w:r w:rsidRPr="009C64A1">
              <w:t>(*)</w:t>
            </w:r>
          </w:p>
        </w:tc>
      </w:tr>
      <w:tr w:rsidR="008B1B06" w:rsidRPr="009C64A1" w14:paraId="13BB7534" w14:textId="77777777" w:rsidTr="0034360C">
        <w:trPr>
          <w:cantSplit/>
        </w:trPr>
        <w:tc>
          <w:tcPr>
            <w:tcW w:w="566" w:type="dxa"/>
            <w:tcBorders>
              <w:top w:val="single" w:sz="4" w:space="0" w:color="auto"/>
              <w:left w:val="single" w:sz="4" w:space="0" w:color="auto"/>
              <w:bottom w:val="single" w:sz="4" w:space="0" w:color="auto"/>
              <w:right w:val="single" w:sz="4" w:space="0" w:color="auto"/>
            </w:tcBorders>
          </w:tcPr>
          <w:p w14:paraId="5A4EBB59" w14:textId="77777777" w:rsidR="00CD194B" w:rsidRPr="009C64A1" w:rsidRDefault="00CD194B" w:rsidP="005F7825">
            <w:pPr>
              <w:numPr>
                <w:ilvl w:val="0"/>
                <w:numId w:val="171"/>
              </w:numPr>
              <w:tabs>
                <w:tab w:val="clear" w:pos="540"/>
                <w:tab w:val="num" w:pos="360"/>
              </w:tabs>
              <w:spacing w:before="0" w:beforeAutospacing="0" w:after="0" w:afterAutospacing="0" w:line="320" w:lineRule="exact"/>
              <w:ind w:left="360"/>
            </w:pPr>
          </w:p>
        </w:tc>
        <w:tc>
          <w:tcPr>
            <w:tcW w:w="5395" w:type="dxa"/>
            <w:gridSpan w:val="9"/>
            <w:tcBorders>
              <w:top w:val="single" w:sz="4" w:space="0" w:color="auto"/>
              <w:left w:val="single" w:sz="4" w:space="0" w:color="auto"/>
              <w:bottom w:val="single" w:sz="4" w:space="0" w:color="auto"/>
              <w:right w:val="single" w:sz="4" w:space="0" w:color="auto"/>
            </w:tcBorders>
          </w:tcPr>
          <w:p w14:paraId="19761C67" w14:textId="77777777" w:rsidR="00CD194B" w:rsidRPr="009C64A1" w:rsidRDefault="00CD194B" w:rsidP="00CD194B">
            <w:pPr>
              <w:spacing w:before="0" w:beforeAutospacing="0" w:after="0" w:afterAutospacing="0" w:line="320" w:lineRule="exact"/>
              <w:ind w:left="720" w:hanging="720"/>
              <w:rPr>
                <w:b/>
              </w:rPr>
            </w:pPr>
            <w:r w:rsidRPr="009C64A1">
              <w:rPr>
                <w:b/>
              </w:rPr>
              <w:t xml:space="preserve">4.2.5. </w:t>
            </w:r>
            <w:proofErr w:type="spellStart"/>
            <w:r w:rsidRPr="009C64A1">
              <w:rPr>
                <w:b/>
              </w:rPr>
              <w:t>Các</w:t>
            </w:r>
            <w:proofErr w:type="spellEnd"/>
            <w:r w:rsidRPr="009C64A1">
              <w:rPr>
                <w:b/>
              </w:rPr>
              <w:t xml:space="preserve"> </w:t>
            </w:r>
            <w:proofErr w:type="spellStart"/>
            <w:r w:rsidRPr="009C64A1">
              <w:rPr>
                <w:b/>
              </w:rPr>
              <w:t>lỗ</w:t>
            </w:r>
            <w:proofErr w:type="spellEnd"/>
            <w:r w:rsidRPr="009C64A1">
              <w:rPr>
                <w:b/>
              </w:rPr>
              <w:t xml:space="preserve"> </w:t>
            </w:r>
            <w:proofErr w:type="spellStart"/>
            <w:r w:rsidRPr="009C64A1">
              <w:rPr>
                <w:b/>
              </w:rPr>
              <w:t>cột</w:t>
            </w:r>
            <w:proofErr w:type="spellEnd"/>
            <w:r w:rsidRPr="009C64A1">
              <w:rPr>
                <w:b/>
              </w:rPr>
              <w:t xml:space="preserve">:  </w:t>
            </w:r>
          </w:p>
          <w:p w14:paraId="632C5170" w14:textId="77777777" w:rsidR="00CD194B" w:rsidRPr="009C64A1" w:rsidRDefault="00CD194B" w:rsidP="00CD194B">
            <w:pPr>
              <w:pStyle w:val="Heading5"/>
              <w:numPr>
                <w:ilvl w:val="0"/>
                <w:numId w:val="0"/>
              </w:numPr>
              <w:tabs>
                <w:tab w:val="left" w:pos="1530"/>
              </w:tabs>
              <w:spacing w:line="320" w:lineRule="exact"/>
              <w:ind w:left="202"/>
              <w:jc w:val="left"/>
              <w:rPr>
                <w:b w:val="0"/>
                <w:color w:val="auto"/>
              </w:rPr>
            </w:pPr>
            <w:proofErr w:type="spellStart"/>
            <w:r w:rsidRPr="009C64A1">
              <w:rPr>
                <w:b w:val="0"/>
                <w:color w:val="auto"/>
              </w:rPr>
              <w:t>Các</w:t>
            </w:r>
            <w:proofErr w:type="spellEnd"/>
            <w:r w:rsidRPr="009C64A1">
              <w:rPr>
                <w:b w:val="0"/>
                <w:color w:val="auto"/>
              </w:rPr>
              <w:t xml:space="preserve"> </w:t>
            </w:r>
            <w:proofErr w:type="spellStart"/>
            <w:r w:rsidRPr="009C64A1">
              <w:rPr>
                <w:b w:val="0"/>
                <w:color w:val="auto"/>
              </w:rPr>
              <w:t>lỗ</w:t>
            </w:r>
            <w:proofErr w:type="spellEnd"/>
            <w:r w:rsidRPr="009C64A1">
              <w:rPr>
                <w:b w:val="0"/>
                <w:color w:val="auto"/>
              </w:rPr>
              <w:t xml:space="preserve"> </w:t>
            </w:r>
            <w:proofErr w:type="spellStart"/>
            <w:r w:rsidRPr="009C64A1">
              <w:rPr>
                <w:b w:val="0"/>
                <w:color w:val="auto"/>
              </w:rPr>
              <w:t>cột</w:t>
            </w:r>
            <w:proofErr w:type="spellEnd"/>
            <w:r w:rsidRPr="009C64A1">
              <w:rPr>
                <w:b w:val="0"/>
                <w:color w:val="auto"/>
              </w:rPr>
              <w:t xml:space="preserve"> bao </w:t>
            </w:r>
            <w:proofErr w:type="spellStart"/>
            <w:r w:rsidRPr="009C64A1">
              <w:rPr>
                <w:b w:val="0"/>
                <w:color w:val="auto"/>
              </w:rPr>
              <w:t>gồm</w:t>
            </w:r>
            <w:proofErr w:type="spellEnd"/>
            <w:r w:rsidRPr="009C64A1">
              <w:rPr>
                <w:b w:val="0"/>
                <w:color w:val="auto"/>
              </w:rPr>
              <w:t xml:space="preserve"> </w:t>
            </w:r>
            <w:proofErr w:type="spellStart"/>
            <w:r w:rsidRPr="009C64A1">
              <w:rPr>
                <w:b w:val="0"/>
                <w:color w:val="auto"/>
              </w:rPr>
              <w:t>lỗ</w:t>
            </w:r>
            <w:proofErr w:type="spellEnd"/>
            <w:r w:rsidRPr="009C64A1">
              <w:rPr>
                <w:b w:val="0"/>
                <w:color w:val="auto"/>
              </w:rPr>
              <w:t xml:space="preserve"> </w:t>
            </w:r>
            <w:proofErr w:type="spellStart"/>
            <w:r w:rsidRPr="009C64A1">
              <w:rPr>
                <w:b w:val="0"/>
                <w:color w:val="auto"/>
              </w:rPr>
              <w:t>để</w:t>
            </w:r>
            <w:proofErr w:type="spellEnd"/>
            <w:r w:rsidRPr="009C64A1">
              <w:rPr>
                <w:b w:val="0"/>
                <w:color w:val="auto"/>
              </w:rPr>
              <w:t xml:space="preserve"> </w:t>
            </w:r>
            <w:proofErr w:type="spellStart"/>
            <w:r w:rsidRPr="009C64A1">
              <w:rPr>
                <w:b w:val="0"/>
                <w:color w:val="auto"/>
              </w:rPr>
              <w:t>leo</w:t>
            </w:r>
            <w:proofErr w:type="spellEnd"/>
            <w:r w:rsidRPr="009C64A1">
              <w:rPr>
                <w:b w:val="0"/>
                <w:color w:val="auto"/>
              </w:rPr>
              <w:t xml:space="preserve"> </w:t>
            </w:r>
            <w:proofErr w:type="spellStart"/>
            <w:r w:rsidRPr="009C64A1">
              <w:rPr>
                <w:b w:val="0"/>
                <w:color w:val="auto"/>
              </w:rPr>
              <w:t>cột</w:t>
            </w:r>
            <w:proofErr w:type="spellEnd"/>
            <w:r w:rsidRPr="009C64A1">
              <w:rPr>
                <w:b w:val="0"/>
                <w:color w:val="auto"/>
              </w:rPr>
              <w:t xml:space="preserve"> </w:t>
            </w:r>
            <w:proofErr w:type="spellStart"/>
            <w:r w:rsidRPr="009C64A1">
              <w:rPr>
                <w:b w:val="0"/>
                <w:color w:val="auto"/>
              </w:rPr>
              <w:t>và</w:t>
            </w:r>
            <w:proofErr w:type="spellEnd"/>
            <w:r w:rsidRPr="009C64A1">
              <w:rPr>
                <w:b w:val="0"/>
                <w:color w:val="auto"/>
              </w:rPr>
              <w:t xml:space="preserve"> </w:t>
            </w:r>
            <w:proofErr w:type="spellStart"/>
            <w:r w:rsidRPr="009C64A1">
              <w:rPr>
                <w:b w:val="0"/>
                <w:color w:val="auto"/>
              </w:rPr>
              <w:t>bắt</w:t>
            </w:r>
            <w:proofErr w:type="spellEnd"/>
            <w:r w:rsidRPr="009C64A1">
              <w:rPr>
                <w:b w:val="0"/>
                <w:color w:val="auto"/>
              </w:rPr>
              <w:t xml:space="preserve"> </w:t>
            </w:r>
            <w:proofErr w:type="spellStart"/>
            <w:r w:rsidRPr="009C64A1">
              <w:rPr>
                <w:b w:val="0"/>
                <w:color w:val="auto"/>
              </w:rPr>
              <w:t>thiết</w:t>
            </w:r>
            <w:proofErr w:type="spellEnd"/>
            <w:r w:rsidRPr="009C64A1">
              <w:rPr>
                <w:b w:val="0"/>
                <w:color w:val="auto"/>
              </w:rPr>
              <w:t xml:space="preserve"> </w:t>
            </w:r>
            <w:proofErr w:type="spellStart"/>
            <w:r w:rsidRPr="009C64A1">
              <w:rPr>
                <w:b w:val="0"/>
                <w:color w:val="auto"/>
              </w:rPr>
              <w:t>bị</w:t>
            </w:r>
            <w:proofErr w:type="spellEnd"/>
            <w:r w:rsidRPr="009C64A1">
              <w:rPr>
                <w:b w:val="0"/>
                <w:color w:val="auto"/>
              </w:rPr>
              <w:t xml:space="preserve">, </w:t>
            </w:r>
            <w:proofErr w:type="spellStart"/>
            <w:r w:rsidRPr="009C64A1">
              <w:rPr>
                <w:b w:val="0"/>
                <w:color w:val="auto"/>
              </w:rPr>
              <w:t>lỗ</w:t>
            </w:r>
            <w:proofErr w:type="spellEnd"/>
            <w:r w:rsidRPr="009C64A1">
              <w:rPr>
                <w:b w:val="0"/>
                <w:color w:val="auto"/>
              </w:rPr>
              <w:t xml:space="preserve"> </w:t>
            </w:r>
            <w:proofErr w:type="spellStart"/>
            <w:r w:rsidRPr="009C64A1">
              <w:rPr>
                <w:b w:val="0"/>
                <w:color w:val="auto"/>
              </w:rPr>
              <w:t>tiếp</w:t>
            </w:r>
            <w:proofErr w:type="spellEnd"/>
            <w:r w:rsidRPr="009C64A1">
              <w:rPr>
                <w:b w:val="0"/>
                <w:color w:val="auto"/>
              </w:rPr>
              <w:t xml:space="preserve"> </w:t>
            </w:r>
            <w:proofErr w:type="spellStart"/>
            <w:r w:rsidRPr="009C64A1">
              <w:rPr>
                <w:b w:val="0"/>
                <w:color w:val="auto"/>
              </w:rPr>
              <w:t>địa</w:t>
            </w:r>
            <w:proofErr w:type="spellEnd"/>
            <w:r w:rsidRPr="009C64A1">
              <w:rPr>
                <w:b w:val="0"/>
                <w:color w:val="auto"/>
              </w:rPr>
              <w:t xml:space="preserve"> </w:t>
            </w:r>
            <w:proofErr w:type="spellStart"/>
            <w:r w:rsidRPr="009C64A1">
              <w:rPr>
                <w:b w:val="0"/>
                <w:color w:val="auto"/>
              </w:rPr>
              <w:t>và</w:t>
            </w:r>
            <w:proofErr w:type="spellEnd"/>
            <w:r w:rsidRPr="009C64A1">
              <w:rPr>
                <w:b w:val="0"/>
                <w:color w:val="auto"/>
              </w:rPr>
              <w:t xml:space="preserve"> </w:t>
            </w:r>
            <w:proofErr w:type="spellStart"/>
            <w:r w:rsidRPr="009C64A1">
              <w:rPr>
                <w:b w:val="0"/>
                <w:color w:val="auto"/>
              </w:rPr>
              <w:t>lỗ</w:t>
            </w:r>
            <w:proofErr w:type="spellEnd"/>
            <w:r w:rsidRPr="009C64A1">
              <w:rPr>
                <w:b w:val="0"/>
                <w:color w:val="auto"/>
              </w:rPr>
              <w:t xml:space="preserve"> </w:t>
            </w:r>
            <w:proofErr w:type="spellStart"/>
            <w:r w:rsidRPr="009C64A1">
              <w:rPr>
                <w:b w:val="0"/>
                <w:color w:val="auto"/>
              </w:rPr>
              <w:t>bắt</w:t>
            </w:r>
            <w:proofErr w:type="spellEnd"/>
            <w:r w:rsidRPr="009C64A1">
              <w:rPr>
                <w:b w:val="0"/>
                <w:color w:val="auto"/>
              </w:rPr>
              <w:t xml:space="preserve"> </w:t>
            </w:r>
            <w:proofErr w:type="spellStart"/>
            <w:r w:rsidRPr="009C64A1">
              <w:rPr>
                <w:b w:val="0"/>
                <w:color w:val="auto"/>
              </w:rPr>
              <w:t>ngáng</w:t>
            </w:r>
            <w:proofErr w:type="spellEnd"/>
            <w:r w:rsidRPr="009C64A1">
              <w:rPr>
                <w:b w:val="0"/>
                <w:color w:val="auto"/>
              </w:rPr>
              <w:t xml:space="preserve"> </w:t>
            </w:r>
            <w:proofErr w:type="spellStart"/>
            <w:r w:rsidRPr="009C64A1">
              <w:rPr>
                <w:b w:val="0"/>
                <w:color w:val="auto"/>
              </w:rPr>
              <w:t>bê</w:t>
            </w:r>
            <w:proofErr w:type="spellEnd"/>
            <w:r w:rsidRPr="009C64A1">
              <w:rPr>
                <w:b w:val="0"/>
                <w:color w:val="auto"/>
              </w:rPr>
              <w:t xml:space="preserve"> </w:t>
            </w:r>
            <w:proofErr w:type="spellStart"/>
            <w:r w:rsidRPr="009C64A1">
              <w:rPr>
                <w:b w:val="0"/>
                <w:color w:val="auto"/>
              </w:rPr>
              <w:t>tông</w:t>
            </w:r>
            <w:proofErr w:type="spellEnd"/>
            <w:r w:rsidRPr="009C64A1">
              <w:rPr>
                <w:b w:val="0"/>
                <w:color w:val="auto"/>
              </w:rPr>
              <w:t xml:space="preserve">: </w:t>
            </w:r>
            <w:proofErr w:type="spellStart"/>
            <w:r w:rsidRPr="009C64A1">
              <w:rPr>
                <w:b w:val="0"/>
                <w:color w:val="auto"/>
              </w:rPr>
              <w:t>Vị</w:t>
            </w:r>
            <w:proofErr w:type="spellEnd"/>
            <w:r w:rsidRPr="009C64A1">
              <w:rPr>
                <w:b w:val="0"/>
                <w:color w:val="auto"/>
              </w:rPr>
              <w:t xml:space="preserve"> </w:t>
            </w:r>
            <w:proofErr w:type="spellStart"/>
            <w:r w:rsidRPr="009C64A1">
              <w:rPr>
                <w:b w:val="0"/>
                <w:color w:val="auto"/>
              </w:rPr>
              <w:t>trí</w:t>
            </w:r>
            <w:proofErr w:type="spellEnd"/>
            <w:r w:rsidRPr="009C64A1">
              <w:rPr>
                <w:b w:val="0"/>
                <w:color w:val="auto"/>
              </w:rPr>
              <w:t xml:space="preserve"> </w:t>
            </w:r>
            <w:proofErr w:type="spellStart"/>
            <w:r w:rsidRPr="009C64A1">
              <w:rPr>
                <w:b w:val="0"/>
                <w:color w:val="auto"/>
              </w:rPr>
              <w:t>và</w:t>
            </w:r>
            <w:proofErr w:type="spellEnd"/>
            <w:r w:rsidRPr="009C64A1">
              <w:rPr>
                <w:b w:val="0"/>
                <w:color w:val="auto"/>
              </w:rPr>
              <w:t xml:space="preserve"> </w:t>
            </w:r>
            <w:proofErr w:type="spellStart"/>
            <w:r w:rsidRPr="009C64A1">
              <w:rPr>
                <w:b w:val="0"/>
                <w:color w:val="auto"/>
              </w:rPr>
              <w:t>kích</w:t>
            </w:r>
            <w:proofErr w:type="spellEnd"/>
            <w:r w:rsidRPr="009C64A1">
              <w:rPr>
                <w:b w:val="0"/>
                <w:color w:val="auto"/>
              </w:rPr>
              <w:t xml:space="preserve"> </w:t>
            </w:r>
            <w:proofErr w:type="spellStart"/>
            <w:r w:rsidRPr="009C64A1">
              <w:rPr>
                <w:b w:val="0"/>
                <w:color w:val="auto"/>
              </w:rPr>
              <w:t>thước</w:t>
            </w:r>
            <w:proofErr w:type="spellEnd"/>
            <w:r w:rsidRPr="009C64A1">
              <w:rPr>
                <w:b w:val="0"/>
                <w:color w:val="auto"/>
              </w:rPr>
              <w:t xml:space="preserve"> </w:t>
            </w:r>
            <w:proofErr w:type="spellStart"/>
            <w:r w:rsidRPr="009C64A1">
              <w:rPr>
                <w:b w:val="0"/>
                <w:color w:val="auto"/>
              </w:rPr>
              <w:t>như</w:t>
            </w:r>
            <w:proofErr w:type="spellEnd"/>
            <w:r w:rsidRPr="009C64A1">
              <w:rPr>
                <w:b w:val="0"/>
                <w:color w:val="auto"/>
              </w:rPr>
              <w:t xml:space="preserve"> </w:t>
            </w:r>
            <w:proofErr w:type="spellStart"/>
            <w:r w:rsidRPr="009C64A1">
              <w:rPr>
                <w:b w:val="0"/>
                <w:color w:val="auto"/>
              </w:rPr>
              <w:t>bản</w:t>
            </w:r>
            <w:proofErr w:type="spellEnd"/>
            <w:r w:rsidRPr="009C64A1">
              <w:rPr>
                <w:b w:val="0"/>
                <w:color w:val="auto"/>
              </w:rPr>
              <w:t xml:space="preserve"> </w:t>
            </w:r>
            <w:proofErr w:type="spellStart"/>
            <w:r w:rsidRPr="009C64A1">
              <w:rPr>
                <w:b w:val="0"/>
                <w:color w:val="auto"/>
              </w:rPr>
              <w:t>vẽ</w:t>
            </w:r>
            <w:proofErr w:type="spellEnd"/>
            <w:r w:rsidRPr="009C64A1">
              <w:rPr>
                <w:b w:val="0"/>
                <w:color w:val="auto"/>
              </w:rPr>
              <w:t xml:space="preserve"> </w:t>
            </w:r>
            <w:proofErr w:type="spellStart"/>
            <w:r w:rsidRPr="009C64A1">
              <w:rPr>
                <w:b w:val="0"/>
                <w:color w:val="auto"/>
              </w:rPr>
              <w:t>đính</w:t>
            </w:r>
            <w:proofErr w:type="spellEnd"/>
            <w:r w:rsidRPr="009C64A1">
              <w:rPr>
                <w:b w:val="0"/>
                <w:color w:val="auto"/>
              </w:rPr>
              <w:t xml:space="preserve"> </w:t>
            </w:r>
            <w:proofErr w:type="spellStart"/>
            <w:r w:rsidRPr="009C64A1">
              <w:rPr>
                <w:b w:val="0"/>
                <w:color w:val="auto"/>
              </w:rPr>
              <w:t>kèm</w:t>
            </w:r>
            <w:proofErr w:type="spellEnd"/>
            <w:r w:rsidRPr="009C64A1">
              <w:rPr>
                <w:b w:val="0"/>
                <w:color w:val="auto"/>
              </w:rPr>
              <w:t>.</w:t>
            </w:r>
          </w:p>
        </w:tc>
        <w:tc>
          <w:tcPr>
            <w:tcW w:w="2403" w:type="dxa"/>
            <w:gridSpan w:val="2"/>
            <w:tcBorders>
              <w:top w:val="single" w:sz="4" w:space="0" w:color="auto"/>
              <w:left w:val="single" w:sz="4" w:space="0" w:color="auto"/>
              <w:bottom w:val="single" w:sz="4" w:space="0" w:color="auto"/>
              <w:right w:val="single" w:sz="4" w:space="0" w:color="auto"/>
            </w:tcBorders>
          </w:tcPr>
          <w:p w14:paraId="363D3478" w14:textId="77777777" w:rsidR="00CD194B" w:rsidRPr="009C64A1" w:rsidRDefault="00CD194B" w:rsidP="00CD194B">
            <w:pPr>
              <w:pStyle w:val="Heading5"/>
              <w:numPr>
                <w:ilvl w:val="0"/>
                <w:numId w:val="0"/>
              </w:numPr>
              <w:tabs>
                <w:tab w:val="left" w:pos="1530"/>
              </w:tabs>
              <w:spacing w:line="320" w:lineRule="exact"/>
              <w:ind w:left="1014"/>
              <w:rPr>
                <w:b w:val="0"/>
                <w:color w:val="auto"/>
              </w:rPr>
            </w:pPr>
          </w:p>
          <w:p w14:paraId="65129FF5"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tc>
        <w:tc>
          <w:tcPr>
            <w:tcW w:w="1160" w:type="dxa"/>
            <w:tcBorders>
              <w:top w:val="single" w:sz="4" w:space="0" w:color="auto"/>
              <w:left w:val="single" w:sz="4" w:space="0" w:color="auto"/>
              <w:bottom w:val="single" w:sz="4" w:space="0" w:color="auto"/>
              <w:right w:val="single" w:sz="4" w:space="0" w:color="auto"/>
            </w:tcBorders>
          </w:tcPr>
          <w:p w14:paraId="168F54F8" w14:textId="77777777" w:rsidR="00CD194B" w:rsidRPr="009C64A1" w:rsidRDefault="00CD194B" w:rsidP="00CD194B">
            <w:pPr>
              <w:spacing w:before="0" w:beforeAutospacing="0" w:after="0" w:afterAutospacing="0" w:line="320" w:lineRule="exact"/>
              <w:jc w:val="center"/>
            </w:pPr>
            <w:r w:rsidRPr="009C64A1">
              <w:t>(*)</w:t>
            </w:r>
          </w:p>
        </w:tc>
      </w:tr>
      <w:tr w:rsidR="008B1B06" w:rsidRPr="009C64A1" w14:paraId="44DEAD9F" w14:textId="77777777" w:rsidTr="0034360C">
        <w:trPr>
          <w:cantSplit/>
        </w:trPr>
        <w:tc>
          <w:tcPr>
            <w:tcW w:w="566" w:type="dxa"/>
            <w:tcBorders>
              <w:top w:val="single" w:sz="4" w:space="0" w:color="auto"/>
              <w:left w:val="single" w:sz="4" w:space="0" w:color="auto"/>
              <w:bottom w:val="nil"/>
              <w:right w:val="single" w:sz="4" w:space="0" w:color="auto"/>
            </w:tcBorders>
          </w:tcPr>
          <w:p w14:paraId="198C0DD5" w14:textId="77777777" w:rsidR="00CD194B" w:rsidRPr="009C64A1" w:rsidRDefault="00CD194B" w:rsidP="005F7825">
            <w:pPr>
              <w:numPr>
                <w:ilvl w:val="0"/>
                <w:numId w:val="171"/>
              </w:numPr>
              <w:tabs>
                <w:tab w:val="clear" w:pos="540"/>
                <w:tab w:val="num" w:pos="360"/>
              </w:tabs>
              <w:spacing w:before="0" w:beforeAutospacing="0" w:after="0" w:afterAutospacing="0" w:line="320" w:lineRule="exact"/>
              <w:ind w:left="360"/>
            </w:pPr>
          </w:p>
        </w:tc>
        <w:tc>
          <w:tcPr>
            <w:tcW w:w="5395" w:type="dxa"/>
            <w:gridSpan w:val="9"/>
            <w:tcBorders>
              <w:top w:val="single" w:sz="4" w:space="0" w:color="auto"/>
              <w:left w:val="single" w:sz="4" w:space="0" w:color="auto"/>
              <w:bottom w:val="single" w:sz="4" w:space="0" w:color="auto"/>
              <w:right w:val="single" w:sz="4" w:space="0" w:color="auto"/>
            </w:tcBorders>
          </w:tcPr>
          <w:p w14:paraId="2CFB51DD" w14:textId="77777777" w:rsidR="00CD194B" w:rsidRPr="009C64A1" w:rsidRDefault="00CD194B" w:rsidP="00CD194B">
            <w:pPr>
              <w:spacing w:before="0" w:beforeAutospacing="0" w:after="0" w:afterAutospacing="0" w:line="320" w:lineRule="exact"/>
              <w:ind w:left="511" w:hanging="511"/>
              <w:rPr>
                <w:b/>
              </w:rPr>
            </w:pPr>
            <w:r w:rsidRPr="009C64A1">
              <w:rPr>
                <w:b/>
              </w:rPr>
              <w:t xml:space="preserve">4.3. Yêu </w:t>
            </w:r>
            <w:proofErr w:type="spellStart"/>
            <w:r w:rsidRPr="009C64A1">
              <w:rPr>
                <w:b/>
              </w:rPr>
              <w:t>cầu</w:t>
            </w:r>
            <w:proofErr w:type="spellEnd"/>
            <w:r w:rsidRPr="009C64A1">
              <w:rPr>
                <w:b/>
              </w:rPr>
              <w:t xml:space="preserve"> </w:t>
            </w:r>
            <w:proofErr w:type="spellStart"/>
            <w:r w:rsidRPr="009C64A1">
              <w:rPr>
                <w:b/>
              </w:rPr>
              <w:t>ngoại</w:t>
            </w:r>
            <w:proofErr w:type="spellEnd"/>
            <w:r w:rsidRPr="009C64A1">
              <w:rPr>
                <w:b/>
              </w:rPr>
              <w:t xml:space="preserve"> </w:t>
            </w:r>
            <w:proofErr w:type="spellStart"/>
            <w:r w:rsidRPr="009C64A1">
              <w:rPr>
                <w:b/>
              </w:rPr>
              <w:t>quan</w:t>
            </w:r>
            <w:proofErr w:type="spellEnd"/>
            <w:r w:rsidRPr="009C64A1">
              <w:rPr>
                <w:b/>
              </w:rPr>
              <w:t xml:space="preserve"> </w:t>
            </w:r>
            <w:proofErr w:type="spellStart"/>
            <w:r w:rsidRPr="009C64A1">
              <w:rPr>
                <w:b/>
              </w:rPr>
              <w:t>và</w:t>
            </w:r>
            <w:proofErr w:type="spellEnd"/>
            <w:r w:rsidRPr="009C64A1">
              <w:rPr>
                <w:b/>
              </w:rPr>
              <w:t xml:space="preserve"> </w:t>
            </w:r>
            <w:proofErr w:type="spellStart"/>
            <w:r w:rsidRPr="009C64A1">
              <w:rPr>
                <w:b/>
              </w:rPr>
              <w:t>các</w:t>
            </w:r>
            <w:proofErr w:type="spellEnd"/>
            <w:r w:rsidRPr="009C64A1">
              <w:rPr>
                <w:b/>
              </w:rPr>
              <w:t xml:space="preserve"> </w:t>
            </w:r>
            <w:proofErr w:type="spellStart"/>
            <w:r w:rsidRPr="009C64A1">
              <w:rPr>
                <w:b/>
              </w:rPr>
              <w:t>khuyết</w:t>
            </w:r>
            <w:proofErr w:type="spellEnd"/>
            <w:r w:rsidRPr="009C64A1">
              <w:rPr>
                <w:b/>
              </w:rPr>
              <w:t xml:space="preserve"> </w:t>
            </w:r>
            <w:proofErr w:type="spellStart"/>
            <w:r w:rsidRPr="009C64A1">
              <w:rPr>
                <w:b/>
              </w:rPr>
              <w:t>tật</w:t>
            </w:r>
            <w:proofErr w:type="spellEnd"/>
            <w:r w:rsidRPr="009C64A1">
              <w:rPr>
                <w:b/>
              </w:rPr>
              <w:t xml:space="preserve"> </w:t>
            </w:r>
            <w:proofErr w:type="spellStart"/>
            <w:r w:rsidRPr="009C64A1">
              <w:rPr>
                <w:b/>
              </w:rPr>
              <w:t>cho</w:t>
            </w:r>
            <w:proofErr w:type="spellEnd"/>
            <w:r w:rsidRPr="009C64A1">
              <w:rPr>
                <w:b/>
              </w:rPr>
              <w:t xml:space="preserve"> </w:t>
            </w:r>
            <w:proofErr w:type="spellStart"/>
            <w:r w:rsidRPr="009C64A1">
              <w:rPr>
                <w:b/>
              </w:rPr>
              <w:t>phép</w:t>
            </w:r>
            <w:proofErr w:type="spellEnd"/>
          </w:p>
          <w:p w14:paraId="40804894" w14:textId="77777777" w:rsidR="00CD194B" w:rsidRPr="009C64A1" w:rsidRDefault="00CD194B" w:rsidP="00CD194B">
            <w:pPr>
              <w:spacing w:before="0" w:beforeAutospacing="0" w:after="0" w:afterAutospacing="0" w:line="320" w:lineRule="exact"/>
              <w:ind w:left="720" w:hanging="720"/>
              <w:rPr>
                <w:b/>
              </w:rPr>
            </w:pPr>
            <w:r w:rsidRPr="009C64A1">
              <w:rPr>
                <w:b/>
              </w:rPr>
              <w:t xml:space="preserve">4.3.1. </w:t>
            </w:r>
            <w:proofErr w:type="spellStart"/>
            <w:r w:rsidRPr="009C64A1">
              <w:rPr>
                <w:b/>
              </w:rPr>
              <w:t>Độ</w:t>
            </w:r>
            <w:proofErr w:type="spellEnd"/>
            <w:r w:rsidRPr="009C64A1">
              <w:rPr>
                <w:b/>
              </w:rPr>
              <w:t xml:space="preserve"> </w:t>
            </w:r>
            <w:proofErr w:type="spellStart"/>
            <w:r w:rsidRPr="009C64A1">
              <w:rPr>
                <w:b/>
              </w:rPr>
              <w:t>nhẵn</w:t>
            </w:r>
            <w:proofErr w:type="spellEnd"/>
            <w:r w:rsidRPr="009C64A1">
              <w:rPr>
                <w:b/>
              </w:rPr>
              <w:t xml:space="preserve"> </w:t>
            </w:r>
            <w:proofErr w:type="spellStart"/>
            <w:r w:rsidRPr="009C64A1">
              <w:rPr>
                <w:b/>
              </w:rPr>
              <w:t>bề</w:t>
            </w:r>
            <w:proofErr w:type="spellEnd"/>
            <w:r w:rsidRPr="009C64A1">
              <w:rPr>
                <w:b/>
              </w:rPr>
              <w:t xml:space="preserve"> </w:t>
            </w:r>
            <w:proofErr w:type="spellStart"/>
            <w:r w:rsidRPr="009C64A1">
              <w:rPr>
                <w:b/>
              </w:rPr>
              <w:t>mặt</w:t>
            </w:r>
            <w:proofErr w:type="spellEnd"/>
          </w:p>
          <w:p w14:paraId="146D1F93" w14:textId="77777777" w:rsidR="00CD194B" w:rsidRPr="009C64A1" w:rsidRDefault="00CD194B" w:rsidP="005F7825">
            <w:pPr>
              <w:pStyle w:val="BodyTextIndent"/>
              <w:numPr>
                <w:ilvl w:val="0"/>
                <w:numId w:val="168"/>
              </w:numPr>
              <w:tabs>
                <w:tab w:val="clear" w:pos="2424"/>
              </w:tabs>
              <w:spacing w:before="0" w:line="320" w:lineRule="exact"/>
              <w:ind w:left="766" w:hanging="426"/>
              <w:rPr>
                <w:rFonts w:ascii="Times New Roman" w:hAnsi="Times New Roman"/>
                <w:szCs w:val="26"/>
              </w:rPr>
            </w:pPr>
            <w:proofErr w:type="spellStart"/>
            <w:r w:rsidRPr="009C64A1">
              <w:rPr>
                <w:rFonts w:ascii="Times New Roman" w:hAnsi="Times New Roman"/>
                <w:szCs w:val="26"/>
              </w:rPr>
              <w:t>Bề</w:t>
            </w:r>
            <w:proofErr w:type="spellEnd"/>
            <w:r w:rsidRPr="009C64A1">
              <w:rPr>
                <w:rFonts w:ascii="Times New Roman" w:hAnsi="Times New Roman"/>
                <w:szCs w:val="26"/>
              </w:rPr>
              <w:t xml:space="preserve"> </w:t>
            </w:r>
            <w:proofErr w:type="spellStart"/>
            <w:r w:rsidRPr="009C64A1">
              <w:rPr>
                <w:rFonts w:ascii="Times New Roman" w:hAnsi="Times New Roman"/>
                <w:szCs w:val="26"/>
              </w:rPr>
              <w:t>mặt</w:t>
            </w:r>
            <w:proofErr w:type="spellEnd"/>
            <w:r w:rsidRPr="009C64A1">
              <w:rPr>
                <w:rFonts w:ascii="Times New Roman" w:hAnsi="Times New Roman"/>
                <w:szCs w:val="26"/>
              </w:rPr>
              <w:t xml:space="preserve"> </w:t>
            </w:r>
            <w:proofErr w:type="spellStart"/>
            <w:r w:rsidRPr="009C64A1">
              <w:rPr>
                <w:rFonts w:ascii="Times New Roman" w:hAnsi="Times New Roman"/>
                <w:szCs w:val="26"/>
              </w:rPr>
              <w:t>ngoài</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bê</w:t>
            </w:r>
            <w:proofErr w:type="spellEnd"/>
            <w:r w:rsidRPr="009C64A1">
              <w:rPr>
                <w:rFonts w:ascii="Times New Roman" w:hAnsi="Times New Roman"/>
                <w:szCs w:val="26"/>
              </w:rPr>
              <w:t xml:space="preserve"> </w:t>
            </w:r>
            <w:proofErr w:type="spellStart"/>
            <w:r w:rsidRPr="009C64A1">
              <w:rPr>
                <w:rFonts w:ascii="Times New Roman" w:hAnsi="Times New Roman"/>
                <w:szCs w:val="26"/>
              </w:rPr>
              <w:t>tông</w:t>
            </w:r>
            <w:proofErr w:type="spellEnd"/>
            <w:r w:rsidRPr="009C64A1">
              <w:rPr>
                <w:rFonts w:ascii="Times New Roman" w:hAnsi="Times New Roman"/>
                <w:szCs w:val="26"/>
              </w:rPr>
              <w:t xml:space="preserve"> </w:t>
            </w:r>
            <w:proofErr w:type="spellStart"/>
            <w:r w:rsidRPr="009C64A1">
              <w:rPr>
                <w:rFonts w:ascii="Times New Roman" w:hAnsi="Times New Roman"/>
                <w:szCs w:val="26"/>
              </w:rPr>
              <w:t>phải</w:t>
            </w:r>
            <w:proofErr w:type="spellEnd"/>
            <w:r w:rsidRPr="009C64A1">
              <w:rPr>
                <w:rFonts w:ascii="Times New Roman" w:hAnsi="Times New Roman"/>
                <w:szCs w:val="26"/>
              </w:rPr>
              <w:t xml:space="preserve"> </w:t>
            </w:r>
            <w:proofErr w:type="spellStart"/>
            <w:r w:rsidRPr="009C64A1">
              <w:rPr>
                <w:rFonts w:ascii="Times New Roman" w:hAnsi="Times New Roman"/>
                <w:szCs w:val="26"/>
              </w:rPr>
              <w:t>nhẵn</w:t>
            </w:r>
            <w:proofErr w:type="spellEnd"/>
            <w:r w:rsidRPr="009C64A1">
              <w:rPr>
                <w:rFonts w:ascii="Times New Roman" w:hAnsi="Times New Roman"/>
                <w:szCs w:val="26"/>
              </w:rPr>
              <w:t xml:space="preserve"> </w:t>
            </w:r>
            <w:proofErr w:type="spellStart"/>
            <w:r w:rsidRPr="009C64A1">
              <w:rPr>
                <w:rFonts w:ascii="Times New Roman" w:hAnsi="Times New Roman"/>
                <w:szCs w:val="26"/>
              </w:rPr>
              <w:t>đều</w:t>
            </w:r>
            <w:proofErr w:type="spellEnd"/>
            <w:r w:rsidRPr="009C64A1">
              <w:rPr>
                <w:rFonts w:ascii="Times New Roman" w:hAnsi="Times New Roman"/>
                <w:szCs w:val="26"/>
              </w:rPr>
              <w:t xml:space="preserve">. Cho </w:t>
            </w:r>
            <w:proofErr w:type="spellStart"/>
            <w:r w:rsidRPr="009C64A1">
              <w:rPr>
                <w:rFonts w:ascii="Times New Roman" w:hAnsi="Times New Roman"/>
                <w:szCs w:val="26"/>
              </w:rPr>
              <w:t>phép</w:t>
            </w:r>
            <w:proofErr w:type="spellEnd"/>
            <w:r w:rsidRPr="009C64A1">
              <w:rPr>
                <w:rFonts w:ascii="Times New Roman" w:hAnsi="Times New Roman"/>
                <w:szCs w:val="26"/>
              </w:rPr>
              <w:t xml:space="preserve"> có </w:t>
            </w:r>
            <w:proofErr w:type="spellStart"/>
            <w:r w:rsidRPr="009C64A1">
              <w:rPr>
                <w:rFonts w:ascii="Times New Roman" w:hAnsi="Times New Roman"/>
                <w:szCs w:val="26"/>
              </w:rPr>
              <w:t>lỗ</w:t>
            </w:r>
            <w:proofErr w:type="spellEnd"/>
            <w:r w:rsidRPr="009C64A1">
              <w:rPr>
                <w:rFonts w:ascii="Times New Roman" w:hAnsi="Times New Roman"/>
                <w:szCs w:val="26"/>
              </w:rPr>
              <w:t xml:space="preserve"> </w:t>
            </w:r>
            <w:proofErr w:type="spellStart"/>
            <w:r w:rsidRPr="009C64A1">
              <w:rPr>
                <w:rFonts w:ascii="Times New Roman" w:hAnsi="Times New Roman"/>
                <w:szCs w:val="26"/>
              </w:rPr>
              <w:t>rỗ</w:t>
            </w:r>
            <w:proofErr w:type="spellEnd"/>
            <w:r w:rsidRPr="009C64A1">
              <w:rPr>
                <w:rFonts w:ascii="Times New Roman" w:hAnsi="Times New Roman"/>
                <w:szCs w:val="26"/>
              </w:rPr>
              <w:t xml:space="preserve"> ở </w:t>
            </w:r>
            <w:proofErr w:type="spellStart"/>
            <w:r w:rsidRPr="009C64A1">
              <w:rPr>
                <w:rFonts w:ascii="Times New Roman" w:hAnsi="Times New Roman"/>
                <w:szCs w:val="26"/>
              </w:rPr>
              <w:t>vị</w:t>
            </w:r>
            <w:proofErr w:type="spellEnd"/>
            <w:r w:rsidRPr="009C64A1">
              <w:rPr>
                <w:rFonts w:ascii="Times New Roman" w:hAnsi="Times New Roman"/>
                <w:szCs w:val="26"/>
              </w:rPr>
              <w:t xml:space="preserve"> </w:t>
            </w:r>
            <w:proofErr w:type="spellStart"/>
            <w:r w:rsidRPr="009C64A1">
              <w:rPr>
                <w:rFonts w:ascii="Times New Roman" w:hAnsi="Times New Roman"/>
                <w:szCs w:val="26"/>
              </w:rPr>
              <w:t>trí</w:t>
            </w:r>
            <w:proofErr w:type="spellEnd"/>
            <w:r w:rsidRPr="009C64A1">
              <w:rPr>
                <w:rFonts w:ascii="Times New Roman" w:hAnsi="Times New Roman"/>
                <w:szCs w:val="26"/>
              </w:rPr>
              <w:t xml:space="preserve"> </w:t>
            </w:r>
            <w:proofErr w:type="spellStart"/>
            <w:r w:rsidRPr="009C64A1">
              <w:rPr>
                <w:rFonts w:ascii="Times New Roman" w:hAnsi="Times New Roman"/>
                <w:szCs w:val="26"/>
              </w:rPr>
              <w:t>mép</w:t>
            </w:r>
            <w:proofErr w:type="spellEnd"/>
            <w:r w:rsidRPr="009C64A1">
              <w:rPr>
                <w:rFonts w:ascii="Times New Roman" w:hAnsi="Times New Roman"/>
                <w:szCs w:val="26"/>
              </w:rPr>
              <w:t xml:space="preserve"> </w:t>
            </w:r>
            <w:proofErr w:type="spellStart"/>
            <w:r w:rsidRPr="009C64A1">
              <w:rPr>
                <w:rFonts w:ascii="Times New Roman" w:hAnsi="Times New Roman"/>
                <w:szCs w:val="26"/>
              </w:rPr>
              <w:t>khuôn</w:t>
            </w:r>
            <w:proofErr w:type="spellEnd"/>
            <w:r w:rsidRPr="009C64A1">
              <w:rPr>
                <w:rFonts w:ascii="Times New Roman" w:hAnsi="Times New Roman"/>
                <w:szCs w:val="26"/>
              </w:rPr>
              <w:t xml:space="preserve">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w:t>
            </w:r>
            <w:proofErr w:type="spellStart"/>
            <w:r w:rsidRPr="009C64A1">
              <w:rPr>
                <w:rFonts w:ascii="Times New Roman" w:hAnsi="Times New Roman"/>
                <w:szCs w:val="26"/>
              </w:rPr>
              <w:t>chiều</w:t>
            </w:r>
            <w:proofErr w:type="spellEnd"/>
            <w:r w:rsidRPr="009C64A1">
              <w:rPr>
                <w:rFonts w:ascii="Times New Roman" w:hAnsi="Times New Roman"/>
                <w:szCs w:val="26"/>
              </w:rPr>
              <w:t xml:space="preserve"> </w:t>
            </w:r>
            <w:proofErr w:type="spellStart"/>
            <w:r w:rsidRPr="009C64A1">
              <w:rPr>
                <w:rFonts w:ascii="Times New Roman" w:hAnsi="Times New Roman"/>
                <w:szCs w:val="26"/>
              </w:rPr>
              <w:t>sâu</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lớn</w:t>
            </w:r>
            <w:proofErr w:type="spellEnd"/>
            <w:r w:rsidRPr="009C64A1">
              <w:rPr>
                <w:rFonts w:ascii="Times New Roman" w:hAnsi="Times New Roman"/>
                <w:szCs w:val="26"/>
              </w:rPr>
              <w:t xml:space="preserve"> </w:t>
            </w:r>
            <w:proofErr w:type="spellStart"/>
            <w:r w:rsidRPr="009C64A1">
              <w:rPr>
                <w:rFonts w:ascii="Times New Roman" w:hAnsi="Times New Roman"/>
                <w:szCs w:val="26"/>
              </w:rPr>
              <w:t>hơn</w:t>
            </w:r>
            <w:proofErr w:type="spellEnd"/>
            <w:r w:rsidRPr="009C64A1">
              <w:rPr>
                <w:rFonts w:ascii="Times New Roman" w:hAnsi="Times New Roman"/>
                <w:szCs w:val="26"/>
              </w:rPr>
              <w:t xml:space="preserve"> 2 mm, </w:t>
            </w:r>
            <w:proofErr w:type="spellStart"/>
            <w:r w:rsidRPr="009C64A1">
              <w:rPr>
                <w:rFonts w:ascii="Times New Roman" w:hAnsi="Times New Roman"/>
                <w:szCs w:val="26"/>
              </w:rPr>
              <w:t>dài</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quá</w:t>
            </w:r>
            <w:proofErr w:type="spellEnd"/>
            <w:r w:rsidRPr="009C64A1">
              <w:rPr>
                <w:rFonts w:ascii="Times New Roman" w:hAnsi="Times New Roman"/>
                <w:szCs w:val="26"/>
              </w:rPr>
              <w:t xml:space="preserve"> 15 mm.</w:t>
            </w:r>
          </w:p>
          <w:p w14:paraId="3960FAA8" w14:textId="77777777" w:rsidR="00CD194B" w:rsidRPr="009C64A1" w:rsidRDefault="00CD194B" w:rsidP="005F7825">
            <w:pPr>
              <w:pStyle w:val="BodyTextIndent"/>
              <w:numPr>
                <w:ilvl w:val="0"/>
                <w:numId w:val="168"/>
              </w:numPr>
              <w:tabs>
                <w:tab w:val="clear" w:pos="2424"/>
              </w:tabs>
              <w:spacing w:before="0" w:line="320" w:lineRule="exact"/>
              <w:ind w:left="766" w:hanging="426"/>
              <w:rPr>
                <w:rFonts w:ascii="Times New Roman" w:hAnsi="Times New Roman"/>
                <w:b/>
                <w:szCs w:val="26"/>
              </w:rPr>
            </w:pPr>
            <w:proofErr w:type="spellStart"/>
            <w:r w:rsidRPr="009C64A1">
              <w:rPr>
                <w:rFonts w:ascii="Times New Roman" w:hAnsi="Times New Roman"/>
                <w:szCs w:val="26"/>
              </w:rPr>
              <w:t>Kích</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cho</w:t>
            </w:r>
            <w:proofErr w:type="spellEnd"/>
            <w:r w:rsidRPr="009C64A1">
              <w:rPr>
                <w:rFonts w:ascii="Times New Roman" w:hAnsi="Times New Roman"/>
                <w:szCs w:val="26"/>
              </w:rPr>
              <w:t xml:space="preserve"> </w:t>
            </w:r>
            <w:proofErr w:type="spellStart"/>
            <w:r w:rsidRPr="009C64A1">
              <w:rPr>
                <w:rFonts w:ascii="Times New Roman" w:hAnsi="Times New Roman"/>
                <w:szCs w:val="26"/>
              </w:rPr>
              <w:t>phép</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lỗ</w:t>
            </w:r>
            <w:proofErr w:type="spellEnd"/>
            <w:r w:rsidRPr="009C64A1">
              <w:rPr>
                <w:rFonts w:ascii="Times New Roman" w:hAnsi="Times New Roman"/>
                <w:szCs w:val="26"/>
              </w:rPr>
              <w:t xml:space="preserve"> </w:t>
            </w:r>
            <w:proofErr w:type="spellStart"/>
            <w:r w:rsidRPr="009C64A1">
              <w:rPr>
                <w:rFonts w:ascii="Times New Roman" w:hAnsi="Times New Roman"/>
                <w:szCs w:val="26"/>
              </w:rPr>
              <w:t>rỗ</w:t>
            </w:r>
            <w:proofErr w:type="spellEnd"/>
            <w:r w:rsidRPr="009C64A1">
              <w:rPr>
                <w:rFonts w:ascii="Times New Roman" w:hAnsi="Times New Roman"/>
                <w:szCs w:val="26"/>
              </w:rPr>
              <w:t xml:space="preserve">, </w:t>
            </w:r>
            <w:proofErr w:type="spellStart"/>
            <w:r w:rsidRPr="009C64A1">
              <w:rPr>
                <w:rFonts w:ascii="Times New Roman" w:hAnsi="Times New Roman"/>
                <w:szCs w:val="26"/>
              </w:rPr>
              <w:t>vết</w:t>
            </w:r>
            <w:proofErr w:type="spellEnd"/>
            <w:r w:rsidRPr="009C64A1">
              <w:rPr>
                <w:rFonts w:ascii="Times New Roman" w:hAnsi="Times New Roman"/>
                <w:szCs w:val="26"/>
              </w:rPr>
              <w:t xml:space="preserve"> </w:t>
            </w:r>
            <w:proofErr w:type="spellStart"/>
            <w:r w:rsidRPr="009C64A1">
              <w:rPr>
                <w:rFonts w:ascii="Times New Roman" w:hAnsi="Times New Roman"/>
                <w:szCs w:val="26"/>
              </w:rPr>
              <w:t>lồi</w:t>
            </w:r>
            <w:proofErr w:type="spellEnd"/>
            <w:r w:rsidRPr="009C64A1">
              <w:rPr>
                <w:rFonts w:ascii="Times New Roman" w:hAnsi="Times New Roman"/>
                <w:szCs w:val="26"/>
              </w:rPr>
              <w:t xml:space="preserve">, </w:t>
            </w:r>
            <w:proofErr w:type="spellStart"/>
            <w:r w:rsidRPr="009C64A1">
              <w:rPr>
                <w:rFonts w:ascii="Times New Roman" w:hAnsi="Times New Roman"/>
                <w:szCs w:val="26"/>
              </w:rPr>
              <w:t>lõm</w:t>
            </w:r>
            <w:proofErr w:type="spellEnd"/>
            <w:r w:rsidRPr="009C64A1">
              <w:rPr>
                <w:rFonts w:ascii="Times New Roman" w:hAnsi="Times New Roman"/>
                <w:szCs w:val="26"/>
              </w:rPr>
              <w:t xml:space="preserve"> </w:t>
            </w:r>
            <w:proofErr w:type="spellStart"/>
            <w:r w:rsidRPr="009C64A1">
              <w:rPr>
                <w:rFonts w:ascii="Times New Roman" w:hAnsi="Times New Roman"/>
                <w:szCs w:val="26"/>
              </w:rPr>
              <w:t>trên</w:t>
            </w:r>
            <w:proofErr w:type="spellEnd"/>
            <w:r w:rsidRPr="009C64A1">
              <w:rPr>
                <w:rFonts w:ascii="Times New Roman" w:hAnsi="Times New Roman"/>
                <w:szCs w:val="26"/>
              </w:rPr>
              <w:t xml:space="preserve"> </w:t>
            </w:r>
            <w:proofErr w:type="spellStart"/>
            <w:r w:rsidRPr="009C64A1">
              <w:rPr>
                <w:rFonts w:ascii="Times New Roman" w:hAnsi="Times New Roman"/>
                <w:szCs w:val="26"/>
              </w:rPr>
              <w:t>bề</w:t>
            </w:r>
            <w:proofErr w:type="spellEnd"/>
            <w:r w:rsidRPr="009C64A1">
              <w:rPr>
                <w:rFonts w:ascii="Times New Roman" w:hAnsi="Times New Roman"/>
                <w:szCs w:val="26"/>
              </w:rPr>
              <w:t xml:space="preserve"> </w:t>
            </w:r>
            <w:proofErr w:type="spellStart"/>
            <w:r w:rsidRPr="009C64A1">
              <w:rPr>
                <w:rFonts w:ascii="Times New Roman" w:hAnsi="Times New Roman"/>
                <w:szCs w:val="26"/>
              </w:rPr>
              <w:t>mặt</w:t>
            </w:r>
            <w:proofErr w:type="spellEnd"/>
            <w:r w:rsidRPr="009C64A1">
              <w:rPr>
                <w:rFonts w:ascii="Times New Roman" w:hAnsi="Times New Roman"/>
                <w:szCs w:val="26"/>
              </w:rPr>
              <w:t xml:space="preserve"> </w:t>
            </w:r>
            <w:proofErr w:type="spellStart"/>
            <w:r w:rsidRPr="009C64A1">
              <w:rPr>
                <w:rFonts w:ascii="Times New Roman" w:hAnsi="Times New Roman"/>
                <w:szCs w:val="26"/>
              </w:rPr>
              <w:t>ngoài</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mặt</w:t>
            </w:r>
            <w:proofErr w:type="spellEnd"/>
            <w:r w:rsidRPr="009C64A1">
              <w:rPr>
                <w:rFonts w:ascii="Times New Roman" w:hAnsi="Times New Roman"/>
                <w:szCs w:val="26"/>
              </w:rPr>
              <w:t xml:space="preserve"> </w:t>
            </w:r>
            <w:proofErr w:type="spellStart"/>
            <w:r w:rsidRPr="009C64A1">
              <w:rPr>
                <w:rFonts w:ascii="Times New Roman" w:hAnsi="Times New Roman"/>
                <w:szCs w:val="26"/>
              </w:rPr>
              <w:t>mút</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qui </w:t>
            </w:r>
            <w:proofErr w:type="spellStart"/>
            <w:r w:rsidRPr="009C64A1">
              <w:rPr>
                <w:rFonts w:ascii="Times New Roman" w:hAnsi="Times New Roman"/>
                <w:szCs w:val="26"/>
              </w:rPr>
              <w:t>định</w:t>
            </w:r>
            <w:proofErr w:type="spellEnd"/>
            <w:r w:rsidRPr="009C64A1">
              <w:rPr>
                <w:rFonts w:ascii="Times New Roman" w:hAnsi="Times New Roman"/>
                <w:szCs w:val="26"/>
              </w:rPr>
              <w:t xml:space="preserve"> </w:t>
            </w:r>
            <w:proofErr w:type="spellStart"/>
            <w:r w:rsidRPr="009C64A1">
              <w:rPr>
                <w:rFonts w:ascii="Times New Roman" w:hAnsi="Times New Roman"/>
                <w:szCs w:val="26"/>
              </w:rPr>
              <w:t>như</w:t>
            </w:r>
            <w:proofErr w:type="spellEnd"/>
            <w:r w:rsidRPr="009C64A1">
              <w:rPr>
                <w:rFonts w:ascii="Times New Roman" w:hAnsi="Times New Roman"/>
                <w:szCs w:val="26"/>
              </w:rPr>
              <w:t xml:space="preserve"> </w:t>
            </w:r>
            <w:proofErr w:type="spellStart"/>
            <w:r w:rsidRPr="009C64A1">
              <w:rPr>
                <w:rFonts w:ascii="Times New Roman" w:hAnsi="Times New Roman"/>
                <w:szCs w:val="26"/>
              </w:rPr>
              <w:t>sau</w:t>
            </w:r>
            <w:proofErr w:type="spellEnd"/>
            <w:r w:rsidRPr="009C64A1">
              <w:rPr>
                <w:rFonts w:ascii="Times New Roman" w:hAnsi="Times New Roman"/>
                <w:szCs w:val="26"/>
              </w:rPr>
              <w:t>:</w:t>
            </w:r>
          </w:p>
        </w:tc>
        <w:tc>
          <w:tcPr>
            <w:tcW w:w="2403" w:type="dxa"/>
            <w:gridSpan w:val="2"/>
            <w:tcBorders>
              <w:top w:val="single" w:sz="4" w:space="0" w:color="auto"/>
              <w:left w:val="single" w:sz="4" w:space="0" w:color="auto"/>
              <w:bottom w:val="single" w:sz="4" w:space="0" w:color="auto"/>
              <w:right w:val="single" w:sz="4" w:space="0" w:color="auto"/>
            </w:tcBorders>
          </w:tcPr>
          <w:p w14:paraId="587CD7F8" w14:textId="77777777" w:rsidR="00CD194B" w:rsidRPr="009C64A1" w:rsidRDefault="00CD194B" w:rsidP="00CD194B">
            <w:pPr>
              <w:pStyle w:val="Heading5"/>
              <w:numPr>
                <w:ilvl w:val="0"/>
                <w:numId w:val="0"/>
              </w:numPr>
              <w:tabs>
                <w:tab w:val="left" w:pos="1530"/>
              </w:tabs>
              <w:spacing w:line="320" w:lineRule="exact"/>
              <w:ind w:left="1014"/>
              <w:rPr>
                <w:b w:val="0"/>
                <w:color w:val="auto"/>
              </w:rPr>
            </w:pPr>
          </w:p>
          <w:p w14:paraId="4876363C" w14:textId="77777777" w:rsidR="00CD194B" w:rsidRPr="009C64A1" w:rsidRDefault="00CD194B" w:rsidP="00CD194B">
            <w:pPr>
              <w:spacing w:before="0" w:beforeAutospacing="0" w:after="0" w:afterAutospacing="0" w:line="320" w:lineRule="exact"/>
              <w:jc w:val="center"/>
            </w:pPr>
          </w:p>
          <w:p w14:paraId="7A0B8046"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p w14:paraId="2644ED86" w14:textId="77777777" w:rsidR="00CD194B" w:rsidRPr="009C64A1" w:rsidRDefault="00CD194B" w:rsidP="00CD194B">
            <w:pPr>
              <w:spacing w:before="0" w:beforeAutospacing="0" w:after="0" w:afterAutospacing="0" w:line="320" w:lineRule="exact"/>
              <w:jc w:val="center"/>
            </w:pPr>
          </w:p>
          <w:p w14:paraId="3D58FD54" w14:textId="77777777" w:rsidR="00CD194B" w:rsidRPr="009C64A1" w:rsidRDefault="00CD194B" w:rsidP="00CD194B">
            <w:pPr>
              <w:spacing w:before="0" w:beforeAutospacing="0" w:after="0" w:afterAutospacing="0" w:line="320" w:lineRule="exact"/>
              <w:jc w:val="center"/>
            </w:pPr>
          </w:p>
          <w:p w14:paraId="19FB5C94" w14:textId="77777777" w:rsidR="00CD194B" w:rsidRPr="009C64A1" w:rsidRDefault="00CD194B" w:rsidP="00CD194B">
            <w:pPr>
              <w:spacing w:before="0" w:beforeAutospacing="0" w:after="0" w:afterAutospacing="0" w:line="320" w:lineRule="exact"/>
              <w:jc w:val="center"/>
            </w:pPr>
          </w:p>
        </w:tc>
        <w:tc>
          <w:tcPr>
            <w:tcW w:w="1160" w:type="dxa"/>
            <w:tcBorders>
              <w:top w:val="single" w:sz="4" w:space="0" w:color="auto"/>
              <w:left w:val="single" w:sz="4" w:space="0" w:color="auto"/>
              <w:bottom w:val="single" w:sz="4" w:space="0" w:color="auto"/>
              <w:right w:val="single" w:sz="4" w:space="0" w:color="auto"/>
            </w:tcBorders>
          </w:tcPr>
          <w:p w14:paraId="5B1B642B" w14:textId="77777777" w:rsidR="00CD194B" w:rsidRPr="009C64A1" w:rsidRDefault="00CD194B" w:rsidP="00CD194B">
            <w:pPr>
              <w:spacing w:before="0" w:beforeAutospacing="0" w:after="0" w:afterAutospacing="0" w:line="320" w:lineRule="exact"/>
              <w:jc w:val="center"/>
            </w:pPr>
            <w:r w:rsidRPr="009C64A1">
              <w:t>(*)</w:t>
            </w:r>
          </w:p>
        </w:tc>
      </w:tr>
      <w:tr w:rsidR="008B1B06" w:rsidRPr="009C64A1" w14:paraId="346070B5" w14:textId="77777777" w:rsidTr="0034360C">
        <w:trPr>
          <w:cantSplit/>
          <w:trHeight w:val="49"/>
        </w:trPr>
        <w:tc>
          <w:tcPr>
            <w:tcW w:w="566" w:type="dxa"/>
            <w:vMerge w:val="restart"/>
            <w:tcBorders>
              <w:top w:val="nil"/>
              <w:left w:val="single" w:sz="4" w:space="0" w:color="auto"/>
              <w:right w:val="single" w:sz="4" w:space="0" w:color="auto"/>
            </w:tcBorders>
          </w:tcPr>
          <w:p w14:paraId="2DB78B19" w14:textId="77777777" w:rsidR="00CD194B" w:rsidRPr="009C64A1" w:rsidRDefault="00CD194B" w:rsidP="00CD194B">
            <w:pPr>
              <w:spacing w:before="0" w:beforeAutospacing="0" w:after="0" w:afterAutospacing="0" w:line="320" w:lineRule="exact"/>
            </w:pPr>
          </w:p>
        </w:tc>
        <w:tc>
          <w:tcPr>
            <w:tcW w:w="1315" w:type="dxa"/>
            <w:gridSpan w:val="2"/>
            <w:vMerge w:val="restart"/>
            <w:tcBorders>
              <w:top w:val="single" w:sz="4" w:space="0" w:color="auto"/>
              <w:left w:val="single" w:sz="4" w:space="0" w:color="auto"/>
              <w:right w:val="single" w:sz="4" w:space="0" w:color="auto"/>
            </w:tcBorders>
            <w:vAlign w:val="center"/>
          </w:tcPr>
          <w:p w14:paraId="75600BDB" w14:textId="77777777" w:rsidR="00CD194B" w:rsidRPr="009C64A1" w:rsidRDefault="00CD194B" w:rsidP="00CD194B">
            <w:pPr>
              <w:spacing w:before="0" w:beforeAutospacing="0" w:after="0" w:afterAutospacing="0" w:line="320" w:lineRule="exact"/>
              <w:jc w:val="center"/>
            </w:pPr>
            <w:proofErr w:type="spellStart"/>
            <w:r w:rsidRPr="009C64A1">
              <w:t>Bề</w:t>
            </w:r>
            <w:proofErr w:type="spellEnd"/>
            <w:r w:rsidRPr="009C64A1">
              <w:t xml:space="preserve"> </w:t>
            </w:r>
            <w:proofErr w:type="spellStart"/>
            <w:r w:rsidRPr="009C64A1">
              <w:t>mặt</w:t>
            </w:r>
            <w:proofErr w:type="spellEnd"/>
          </w:p>
        </w:tc>
        <w:tc>
          <w:tcPr>
            <w:tcW w:w="3341" w:type="dxa"/>
            <w:gridSpan w:val="6"/>
            <w:tcBorders>
              <w:top w:val="single" w:sz="4" w:space="0" w:color="auto"/>
              <w:left w:val="single" w:sz="4" w:space="0" w:color="auto"/>
              <w:bottom w:val="single" w:sz="4" w:space="0" w:color="auto"/>
              <w:right w:val="single" w:sz="4" w:space="0" w:color="auto"/>
            </w:tcBorders>
            <w:vAlign w:val="center"/>
          </w:tcPr>
          <w:p w14:paraId="00B3BF3B" w14:textId="77777777" w:rsidR="00CD194B" w:rsidRPr="009C64A1" w:rsidRDefault="00CD194B" w:rsidP="00CD194B">
            <w:pPr>
              <w:spacing w:before="0" w:beforeAutospacing="0" w:after="0" w:afterAutospacing="0" w:line="320" w:lineRule="exact"/>
              <w:jc w:val="center"/>
            </w:pPr>
            <w:proofErr w:type="spellStart"/>
            <w:r w:rsidRPr="009C64A1">
              <w:t>Kích</w:t>
            </w:r>
            <w:proofErr w:type="spellEnd"/>
            <w:r w:rsidRPr="009C64A1">
              <w:t xml:space="preserve"> </w:t>
            </w:r>
            <w:proofErr w:type="spellStart"/>
            <w:r w:rsidRPr="009C64A1">
              <w:t>thước</w:t>
            </w:r>
            <w:proofErr w:type="spellEnd"/>
            <w:r w:rsidRPr="009C64A1">
              <w:t xml:space="preserve">, </w:t>
            </w:r>
            <w:proofErr w:type="spellStart"/>
            <w:r w:rsidRPr="009C64A1">
              <w:t>không</w:t>
            </w:r>
            <w:proofErr w:type="spellEnd"/>
            <w:r w:rsidRPr="009C64A1">
              <w:t xml:space="preserve"> </w:t>
            </w:r>
            <w:proofErr w:type="spellStart"/>
            <w:r w:rsidRPr="009C64A1">
              <w:t>lớn</w:t>
            </w:r>
            <w:proofErr w:type="spellEnd"/>
            <w:r w:rsidRPr="009C64A1">
              <w:t xml:space="preserve"> </w:t>
            </w:r>
            <w:proofErr w:type="spellStart"/>
            <w:r w:rsidRPr="009C64A1">
              <w:t>hơn</w:t>
            </w:r>
            <w:proofErr w:type="spellEnd"/>
          </w:p>
          <w:p w14:paraId="0ABBF8DA" w14:textId="3CEC6790" w:rsidR="00CD194B" w:rsidRPr="009C64A1" w:rsidRDefault="00CD194B" w:rsidP="00CD194B">
            <w:pPr>
              <w:pStyle w:val="Heading5"/>
              <w:numPr>
                <w:ilvl w:val="0"/>
                <w:numId w:val="0"/>
              </w:numPr>
              <w:tabs>
                <w:tab w:val="left" w:pos="1530"/>
              </w:tabs>
              <w:spacing w:line="320" w:lineRule="exact"/>
              <w:ind w:left="1014" w:hanging="720"/>
              <w:jc w:val="left"/>
              <w:rPr>
                <w:b w:val="0"/>
                <w:color w:val="auto"/>
              </w:rPr>
            </w:pPr>
            <w:r w:rsidRPr="009C64A1">
              <w:rPr>
                <w:color w:val="auto"/>
              </w:rPr>
              <w:t>(</w:t>
            </w:r>
            <w:proofErr w:type="spellStart"/>
            <w:r w:rsidRPr="009C64A1">
              <w:rPr>
                <w:color w:val="auto"/>
              </w:rPr>
              <w:t>Đơn</w:t>
            </w:r>
            <w:proofErr w:type="spellEnd"/>
            <w:r w:rsidRPr="009C64A1">
              <w:rPr>
                <w:color w:val="auto"/>
              </w:rPr>
              <w:t xml:space="preserve"> </w:t>
            </w:r>
            <w:proofErr w:type="spellStart"/>
            <w:r w:rsidRPr="009C64A1">
              <w:rPr>
                <w:color w:val="auto"/>
              </w:rPr>
              <w:t>vị</w:t>
            </w:r>
            <w:proofErr w:type="spellEnd"/>
            <w:r w:rsidRPr="009C64A1">
              <w:rPr>
                <w:color w:val="auto"/>
              </w:rPr>
              <w:t xml:space="preserve"> </w:t>
            </w:r>
            <w:proofErr w:type="spellStart"/>
            <w:r w:rsidRPr="009C64A1">
              <w:rPr>
                <w:color w:val="auto"/>
              </w:rPr>
              <w:t>tính</w:t>
            </w:r>
            <w:proofErr w:type="spellEnd"/>
            <w:r w:rsidRPr="009C64A1">
              <w:rPr>
                <w:color w:val="auto"/>
              </w:rPr>
              <w:t xml:space="preserve"> </w:t>
            </w:r>
            <w:proofErr w:type="spellStart"/>
            <w:r w:rsidRPr="009C64A1">
              <w:rPr>
                <w:color w:val="auto"/>
              </w:rPr>
              <w:t>bằng</w:t>
            </w:r>
            <w:proofErr w:type="spellEnd"/>
            <w:r w:rsidRPr="009C64A1">
              <w:rPr>
                <w:color w:val="auto"/>
              </w:rPr>
              <w:t xml:space="preserve"> </w:t>
            </w:r>
            <w:proofErr w:type="spellStart"/>
            <w:r w:rsidRPr="009C64A1">
              <w:rPr>
                <w:color w:val="auto"/>
              </w:rPr>
              <w:t>milimet</w:t>
            </w:r>
            <w:proofErr w:type="spellEnd"/>
            <w:r w:rsidRPr="009C64A1">
              <w:rPr>
                <w:color w:val="auto"/>
              </w:rPr>
              <w:t>)</w:t>
            </w:r>
          </w:p>
        </w:tc>
        <w:tc>
          <w:tcPr>
            <w:tcW w:w="739" w:type="dxa"/>
            <w:tcBorders>
              <w:top w:val="single" w:sz="4" w:space="0" w:color="auto"/>
              <w:left w:val="single" w:sz="4" w:space="0" w:color="auto"/>
              <w:right w:val="single" w:sz="4" w:space="0" w:color="auto"/>
            </w:tcBorders>
          </w:tcPr>
          <w:p w14:paraId="6846826F" w14:textId="77777777" w:rsidR="00CD194B" w:rsidRPr="009C64A1" w:rsidRDefault="00CD194B" w:rsidP="00CD194B">
            <w:pPr>
              <w:pStyle w:val="Heading5"/>
              <w:numPr>
                <w:ilvl w:val="0"/>
                <w:numId w:val="0"/>
              </w:numPr>
              <w:tabs>
                <w:tab w:val="left" w:pos="1530"/>
              </w:tabs>
              <w:spacing w:line="320" w:lineRule="exact"/>
              <w:ind w:left="294"/>
              <w:rPr>
                <w:b w:val="0"/>
                <w:color w:val="auto"/>
              </w:rPr>
            </w:pPr>
          </w:p>
        </w:tc>
        <w:tc>
          <w:tcPr>
            <w:tcW w:w="2403" w:type="dxa"/>
            <w:gridSpan w:val="2"/>
            <w:vMerge w:val="restart"/>
            <w:tcBorders>
              <w:top w:val="single" w:sz="4" w:space="0" w:color="auto"/>
              <w:left w:val="single" w:sz="4" w:space="0" w:color="auto"/>
              <w:right w:val="single" w:sz="4" w:space="0" w:color="auto"/>
            </w:tcBorders>
          </w:tcPr>
          <w:p w14:paraId="7406CD5A" w14:textId="77777777" w:rsidR="00CD194B" w:rsidRPr="009C64A1" w:rsidRDefault="00CD194B" w:rsidP="00CD194B">
            <w:pPr>
              <w:pStyle w:val="Heading5"/>
              <w:numPr>
                <w:ilvl w:val="0"/>
                <w:numId w:val="0"/>
              </w:numPr>
              <w:tabs>
                <w:tab w:val="left" w:pos="1530"/>
              </w:tabs>
              <w:spacing w:line="320" w:lineRule="exact"/>
              <w:ind w:left="1014"/>
              <w:rPr>
                <w:b w:val="0"/>
                <w:color w:val="auto"/>
              </w:rPr>
            </w:pPr>
          </w:p>
          <w:p w14:paraId="4400E2F1" w14:textId="77777777" w:rsidR="00CD194B" w:rsidRPr="009C64A1" w:rsidRDefault="00CD194B" w:rsidP="00CD194B">
            <w:pPr>
              <w:spacing w:before="0" w:beforeAutospacing="0" w:after="0" w:afterAutospacing="0" w:line="320" w:lineRule="exact"/>
              <w:jc w:val="center"/>
            </w:pPr>
          </w:p>
          <w:p w14:paraId="710F0B18" w14:textId="77777777" w:rsidR="00CD194B" w:rsidRPr="009C64A1" w:rsidRDefault="00CD194B" w:rsidP="00CD194B">
            <w:pPr>
              <w:spacing w:before="0" w:beforeAutospacing="0" w:after="0" w:afterAutospacing="0" w:line="320" w:lineRule="exact"/>
              <w:jc w:val="center"/>
            </w:pPr>
          </w:p>
          <w:p w14:paraId="692985DC" w14:textId="77777777" w:rsidR="00CD194B" w:rsidRPr="009C64A1" w:rsidRDefault="00CD194B" w:rsidP="00CD194B">
            <w:pPr>
              <w:spacing w:before="0" w:beforeAutospacing="0" w:after="0" w:afterAutospacing="0" w:line="320" w:lineRule="exact"/>
              <w:jc w:val="center"/>
            </w:pPr>
          </w:p>
          <w:p w14:paraId="790149B8" w14:textId="77777777" w:rsidR="00CD194B" w:rsidRPr="009C64A1" w:rsidRDefault="00CD194B" w:rsidP="00CD194B">
            <w:pPr>
              <w:spacing w:before="0" w:beforeAutospacing="0" w:after="0" w:afterAutospacing="0" w:line="320" w:lineRule="exact"/>
              <w:jc w:val="center"/>
            </w:pPr>
          </w:p>
          <w:p w14:paraId="41762143"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p w14:paraId="6BE6E646"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tc>
        <w:tc>
          <w:tcPr>
            <w:tcW w:w="1160" w:type="dxa"/>
            <w:vMerge w:val="restart"/>
            <w:tcBorders>
              <w:top w:val="single" w:sz="4" w:space="0" w:color="auto"/>
              <w:left w:val="single" w:sz="4" w:space="0" w:color="auto"/>
              <w:right w:val="single" w:sz="4" w:space="0" w:color="auto"/>
            </w:tcBorders>
          </w:tcPr>
          <w:p w14:paraId="141CEA97" w14:textId="77777777" w:rsidR="00CD194B" w:rsidRPr="009C64A1" w:rsidRDefault="00CD194B" w:rsidP="00CD194B">
            <w:pPr>
              <w:spacing w:before="0" w:beforeAutospacing="0" w:after="0" w:afterAutospacing="0" w:line="320" w:lineRule="exact"/>
              <w:jc w:val="center"/>
            </w:pPr>
            <w:r w:rsidRPr="009C64A1">
              <w:t>(*)</w:t>
            </w:r>
          </w:p>
        </w:tc>
      </w:tr>
      <w:tr w:rsidR="008B1B06" w:rsidRPr="009C64A1" w14:paraId="3E2803A0" w14:textId="77777777" w:rsidTr="0034360C">
        <w:trPr>
          <w:cantSplit/>
          <w:trHeight w:val="45"/>
        </w:trPr>
        <w:tc>
          <w:tcPr>
            <w:tcW w:w="566" w:type="dxa"/>
            <w:vMerge/>
            <w:tcBorders>
              <w:left w:val="single" w:sz="4" w:space="0" w:color="auto"/>
              <w:right w:val="single" w:sz="4" w:space="0" w:color="auto"/>
            </w:tcBorders>
          </w:tcPr>
          <w:p w14:paraId="72D09F06" w14:textId="77777777" w:rsidR="00CD194B" w:rsidRPr="009C64A1" w:rsidRDefault="00CD194B" w:rsidP="00CD194B">
            <w:pPr>
              <w:spacing w:before="0" w:beforeAutospacing="0" w:after="0" w:afterAutospacing="0" w:line="320" w:lineRule="exact"/>
            </w:pPr>
          </w:p>
        </w:tc>
        <w:tc>
          <w:tcPr>
            <w:tcW w:w="1315" w:type="dxa"/>
            <w:gridSpan w:val="2"/>
            <w:vMerge/>
            <w:tcBorders>
              <w:left w:val="single" w:sz="4" w:space="0" w:color="auto"/>
              <w:right w:val="single" w:sz="4" w:space="0" w:color="auto"/>
            </w:tcBorders>
            <w:vAlign w:val="center"/>
          </w:tcPr>
          <w:p w14:paraId="4871B020" w14:textId="77777777" w:rsidR="00CD194B" w:rsidRPr="009C64A1" w:rsidRDefault="00CD194B" w:rsidP="00CD194B">
            <w:pPr>
              <w:spacing w:before="0" w:beforeAutospacing="0" w:after="0" w:afterAutospacing="0" w:line="320" w:lineRule="exact"/>
              <w:ind w:left="511" w:hanging="511"/>
              <w:jc w:val="center"/>
              <w:rPr>
                <w:b/>
              </w:rPr>
            </w:pPr>
          </w:p>
        </w:tc>
        <w:tc>
          <w:tcPr>
            <w:tcW w:w="2188" w:type="dxa"/>
            <w:gridSpan w:val="4"/>
            <w:tcBorders>
              <w:top w:val="single" w:sz="4" w:space="0" w:color="auto"/>
              <w:left w:val="single" w:sz="4" w:space="0" w:color="auto"/>
              <w:bottom w:val="single" w:sz="4" w:space="0" w:color="auto"/>
              <w:right w:val="single" w:sz="4" w:space="0" w:color="auto"/>
            </w:tcBorders>
            <w:vAlign w:val="center"/>
          </w:tcPr>
          <w:p w14:paraId="4C7E9AB5" w14:textId="77777777" w:rsidR="00CD194B" w:rsidRPr="009C64A1" w:rsidRDefault="00CD194B" w:rsidP="00CD194B">
            <w:pPr>
              <w:spacing w:before="0" w:beforeAutospacing="0" w:after="0" w:afterAutospacing="0" w:line="320" w:lineRule="exact"/>
              <w:ind w:left="511" w:hanging="511"/>
              <w:jc w:val="center"/>
              <w:rPr>
                <w:b/>
              </w:rPr>
            </w:pPr>
            <w:proofErr w:type="spellStart"/>
            <w:r w:rsidRPr="009C64A1">
              <w:t>Lỗ</w:t>
            </w:r>
            <w:proofErr w:type="spellEnd"/>
            <w:r w:rsidRPr="009C64A1">
              <w:t xml:space="preserve"> </w:t>
            </w:r>
            <w:proofErr w:type="spellStart"/>
            <w:r w:rsidRPr="009C64A1">
              <w:t>rỗ</w:t>
            </w:r>
            <w:proofErr w:type="spellEnd"/>
          </w:p>
        </w:tc>
        <w:tc>
          <w:tcPr>
            <w:tcW w:w="1153" w:type="dxa"/>
            <w:gridSpan w:val="2"/>
            <w:vMerge w:val="restart"/>
            <w:tcBorders>
              <w:top w:val="single" w:sz="4" w:space="0" w:color="auto"/>
              <w:left w:val="single" w:sz="4" w:space="0" w:color="auto"/>
              <w:right w:val="single" w:sz="4" w:space="0" w:color="auto"/>
            </w:tcBorders>
            <w:vAlign w:val="center"/>
          </w:tcPr>
          <w:p w14:paraId="3001FEDA" w14:textId="77777777" w:rsidR="00CD194B" w:rsidRPr="009C64A1" w:rsidRDefault="00CD194B" w:rsidP="00CD194B">
            <w:pPr>
              <w:pStyle w:val="Heading5"/>
              <w:numPr>
                <w:ilvl w:val="0"/>
                <w:numId w:val="0"/>
              </w:numPr>
              <w:tabs>
                <w:tab w:val="left" w:pos="1530"/>
              </w:tabs>
              <w:spacing w:line="320" w:lineRule="exact"/>
              <w:ind w:left="294"/>
              <w:rPr>
                <w:b w:val="0"/>
                <w:color w:val="auto"/>
              </w:rPr>
            </w:pPr>
            <w:proofErr w:type="spellStart"/>
            <w:r w:rsidRPr="009C64A1">
              <w:rPr>
                <w:color w:val="auto"/>
              </w:rPr>
              <w:t>Vết</w:t>
            </w:r>
            <w:proofErr w:type="spellEnd"/>
            <w:r w:rsidRPr="009C64A1">
              <w:rPr>
                <w:color w:val="auto"/>
              </w:rPr>
              <w:t xml:space="preserve"> </w:t>
            </w:r>
            <w:proofErr w:type="spellStart"/>
            <w:r w:rsidRPr="009C64A1">
              <w:rPr>
                <w:color w:val="auto"/>
              </w:rPr>
              <w:t>lồi</w:t>
            </w:r>
            <w:proofErr w:type="spellEnd"/>
            <w:r w:rsidRPr="009C64A1">
              <w:rPr>
                <w:color w:val="auto"/>
              </w:rPr>
              <w:t xml:space="preserve">, </w:t>
            </w:r>
            <w:proofErr w:type="spellStart"/>
            <w:r w:rsidRPr="009C64A1">
              <w:rPr>
                <w:color w:val="auto"/>
              </w:rPr>
              <w:t>lõm</w:t>
            </w:r>
            <w:proofErr w:type="spellEnd"/>
          </w:p>
        </w:tc>
        <w:tc>
          <w:tcPr>
            <w:tcW w:w="739" w:type="dxa"/>
            <w:tcBorders>
              <w:left w:val="single" w:sz="4" w:space="0" w:color="auto"/>
              <w:right w:val="single" w:sz="4" w:space="0" w:color="auto"/>
            </w:tcBorders>
          </w:tcPr>
          <w:p w14:paraId="579AB6A7" w14:textId="77777777" w:rsidR="00CD194B" w:rsidRPr="009C64A1" w:rsidRDefault="00CD194B" w:rsidP="00CD194B">
            <w:pPr>
              <w:pStyle w:val="Heading5"/>
              <w:numPr>
                <w:ilvl w:val="0"/>
                <w:numId w:val="0"/>
              </w:numPr>
              <w:tabs>
                <w:tab w:val="left" w:pos="1530"/>
              </w:tabs>
              <w:spacing w:line="320" w:lineRule="exact"/>
              <w:ind w:left="294"/>
              <w:rPr>
                <w:b w:val="0"/>
                <w:color w:val="auto"/>
              </w:rPr>
            </w:pPr>
          </w:p>
        </w:tc>
        <w:tc>
          <w:tcPr>
            <w:tcW w:w="2403" w:type="dxa"/>
            <w:gridSpan w:val="2"/>
            <w:vMerge/>
            <w:tcBorders>
              <w:left w:val="single" w:sz="4" w:space="0" w:color="auto"/>
              <w:right w:val="single" w:sz="4" w:space="0" w:color="auto"/>
            </w:tcBorders>
          </w:tcPr>
          <w:p w14:paraId="655E0D1E" w14:textId="77777777" w:rsidR="00CD194B" w:rsidRPr="009C64A1" w:rsidRDefault="00CD194B" w:rsidP="00CD194B">
            <w:pPr>
              <w:pStyle w:val="Heading5"/>
              <w:tabs>
                <w:tab w:val="left" w:pos="1530"/>
              </w:tabs>
              <w:spacing w:line="320" w:lineRule="exact"/>
              <w:rPr>
                <w:b w:val="0"/>
                <w:color w:val="auto"/>
              </w:rPr>
            </w:pPr>
          </w:p>
        </w:tc>
        <w:tc>
          <w:tcPr>
            <w:tcW w:w="1160" w:type="dxa"/>
            <w:vMerge/>
            <w:tcBorders>
              <w:left w:val="single" w:sz="4" w:space="0" w:color="auto"/>
              <w:right w:val="single" w:sz="4" w:space="0" w:color="auto"/>
            </w:tcBorders>
          </w:tcPr>
          <w:p w14:paraId="642A19AE" w14:textId="77777777" w:rsidR="00CD194B" w:rsidRPr="009C64A1" w:rsidRDefault="00CD194B" w:rsidP="00CD194B">
            <w:pPr>
              <w:spacing w:before="0" w:beforeAutospacing="0" w:after="0" w:afterAutospacing="0" w:line="320" w:lineRule="exact"/>
              <w:jc w:val="center"/>
            </w:pPr>
          </w:p>
        </w:tc>
      </w:tr>
      <w:tr w:rsidR="008B1B06" w:rsidRPr="009C64A1" w14:paraId="73C786E5" w14:textId="77777777" w:rsidTr="0034360C">
        <w:trPr>
          <w:cantSplit/>
          <w:trHeight w:val="45"/>
        </w:trPr>
        <w:tc>
          <w:tcPr>
            <w:tcW w:w="566" w:type="dxa"/>
            <w:vMerge/>
            <w:tcBorders>
              <w:left w:val="single" w:sz="4" w:space="0" w:color="auto"/>
              <w:right w:val="single" w:sz="4" w:space="0" w:color="auto"/>
            </w:tcBorders>
          </w:tcPr>
          <w:p w14:paraId="201FDBAE" w14:textId="77777777" w:rsidR="00CD194B" w:rsidRPr="009C64A1" w:rsidRDefault="00CD194B" w:rsidP="00CD194B">
            <w:pPr>
              <w:spacing w:before="0" w:beforeAutospacing="0" w:after="0" w:afterAutospacing="0" w:line="320" w:lineRule="exact"/>
            </w:pPr>
          </w:p>
        </w:tc>
        <w:tc>
          <w:tcPr>
            <w:tcW w:w="1315" w:type="dxa"/>
            <w:gridSpan w:val="2"/>
            <w:vMerge/>
            <w:tcBorders>
              <w:left w:val="single" w:sz="4" w:space="0" w:color="auto"/>
              <w:bottom w:val="single" w:sz="4" w:space="0" w:color="auto"/>
              <w:right w:val="single" w:sz="4" w:space="0" w:color="auto"/>
            </w:tcBorders>
            <w:vAlign w:val="center"/>
          </w:tcPr>
          <w:p w14:paraId="013B71CA" w14:textId="77777777" w:rsidR="00CD194B" w:rsidRPr="009C64A1" w:rsidRDefault="00CD194B" w:rsidP="00CD194B">
            <w:pPr>
              <w:spacing w:before="0" w:beforeAutospacing="0" w:after="0" w:afterAutospacing="0" w:line="320" w:lineRule="exact"/>
              <w:ind w:left="511" w:hanging="511"/>
              <w:rPr>
                <w:b/>
              </w:rPr>
            </w:pPr>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6089021C" w14:textId="77777777" w:rsidR="00CD194B" w:rsidRPr="009C64A1" w:rsidRDefault="00CD194B" w:rsidP="00CD194B">
            <w:pPr>
              <w:spacing w:before="0" w:beforeAutospacing="0" w:after="0" w:afterAutospacing="0" w:line="320" w:lineRule="exact"/>
              <w:jc w:val="center"/>
              <w:rPr>
                <w:b/>
              </w:rPr>
            </w:pPr>
            <w:proofErr w:type="spellStart"/>
            <w:r w:rsidRPr="009C64A1">
              <w:t>Đường</w:t>
            </w:r>
            <w:proofErr w:type="spellEnd"/>
            <w:r w:rsidRPr="009C64A1">
              <w:t xml:space="preserve"> </w:t>
            </w:r>
            <w:proofErr w:type="spellStart"/>
            <w:r w:rsidRPr="009C64A1">
              <w:t>kính</w:t>
            </w:r>
            <w:proofErr w:type="spellEnd"/>
          </w:p>
        </w:tc>
        <w:tc>
          <w:tcPr>
            <w:tcW w:w="912" w:type="dxa"/>
            <w:gridSpan w:val="2"/>
            <w:tcBorders>
              <w:top w:val="single" w:sz="4" w:space="0" w:color="auto"/>
              <w:left w:val="single" w:sz="4" w:space="0" w:color="auto"/>
              <w:bottom w:val="single" w:sz="4" w:space="0" w:color="auto"/>
              <w:right w:val="single" w:sz="4" w:space="0" w:color="auto"/>
            </w:tcBorders>
            <w:vAlign w:val="center"/>
          </w:tcPr>
          <w:p w14:paraId="0322E111" w14:textId="77777777" w:rsidR="00CD194B" w:rsidRPr="009C64A1" w:rsidRDefault="00CD194B" w:rsidP="00CD194B">
            <w:pPr>
              <w:spacing w:before="0" w:beforeAutospacing="0" w:after="0" w:afterAutospacing="0" w:line="320" w:lineRule="exact"/>
              <w:jc w:val="center"/>
              <w:rPr>
                <w:b/>
              </w:rPr>
            </w:pPr>
            <w:proofErr w:type="spellStart"/>
            <w:r w:rsidRPr="009C64A1">
              <w:t>Chiều</w:t>
            </w:r>
            <w:proofErr w:type="spellEnd"/>
            <w:r w:rsidRPr="009C64A1">
              <w:t xml:space="preserve"> </w:t>
            </w:r>
            <w:proofErr w:type="spellStart"/>
            <w:r w:rsidRPr="009C64A1">
              <w:t>sâu</w:t>
            </w:r>
            <w:proofErr w:type="spellEnd"/>
          </w:p>
        </w:tc>
        <w:tc>
          <w:tcPr>
            <w:tcW w:w="1153" w:type="dxa"/>
            <w:gridSpan w:val="2"/>
            <w:vMerge/>
            <w:tcBorders>
              <w:left w:val="single" w:sz="4" w:space="0" w:color="auto"/>
              <w:bottom w:val="single" w:sz="4" w:space="0" w:color="auto"/>
              <w:right w:val="single" w:sz="4" w:space="0" w:color="auto"/>
            </w:tcBorders>
            <w:vAlign w:val="center"/>
          </w:tcPr>
          <w:p w14:paraId="6C20EF89" w14:textId="77777777" w:rsidR="00CD194B" w:rsidRPr="009C64A1" w:rsidRDefault="00CD194B" w:rsidP="00CD194B">
            <w:pPr>
              <w:pStyle w:val="Heading5"/>
              <w:tabs>
                <w:tab w:val="left" w:pos="1530"/>
              </w:tabs>
              <w:spacing w:line="320" w:lineRule="exact"/>
              <w:rPr>
                <w:b w:val="0"/>
                <w:color w:val="auto"/>
              </w:rPr>
            </w:pPr>
          </w:p>
        </w:tc>
        <w:tc>
          <w:tcPr>
            <w:tcW w:w="739" w:type="dxa"/>
            <w:tcBorders>
              <w:left w:val="single" w:sz="4" w:space="0" w:color="auto"/>
              <w:right w:val="single" w:sz="4" w:space="0" w:color="auto"/>
            </w:tcBorders>
          </w:tcPr>
          <w:p w14:paraId="46925AF9" w14:textId="77777777" w:rsidR="00CD194B" w:rsidRPr="009C64A1" w:rsidRDefault="00CD194B" w:rsidP="00CD194B">
            <w:pPr>
              <w:pStyle w:val="Heading5"/>
              <w:numPr>
                <w:ilvl w:val="0"/>
                <w:numId w:val="0"/>
              </w:numPr>
              <w:tabs>
                <w:tab w:val="left" w:pos="1530"/>
              </w:tabs>
              <w:spacing w:line="320" w:lineRule="exact"/>
              <w:ind w:left="294"/>
              <w:rPr>
                <w:b w:val="0"/>
                <w:color w:val="auto"/>
              </w:rPr>
            </w:pPr>
          </w:p>
        </w:tc>
        <w:tc>
          <w:tcPr>
            <w:tcW w:w="2403" w:type="dxa"/>
            <w:gridSpan w:val="2"/>
            <w:vMerge/>
            <w:tcBorders>
              <w:left w:val="single" w:sz="4" w:space="0" w:color="auto"/>
              <w:right w:val="single" w:sz="4" w:space="0" w:color="auto"/>
            </w:tcBorders>
          </w:tcPr>
          <w:p w14:paraId="77B8EB21" w14:textId="77777777" w:rsidR="00CD194B" w:rsidRPr="009C64A1" w:rsidRDefault="00CD194B" w:rsidP="00CD194B">
            <w:pPr>
              <w:pStyle w:val="Heading5"/>
              <w:tabs>
                <w:tab w:val="left" w:pos="1530"/>
              </w:tabs>
              <w:spacing w:line="320" w:lineRule="exact"/>
              <w:rPr>
                <w:b w:val="0"/>
                <w:color w:val="auto"/>
              </w:rPr>
            </w:pPr>
          </w:p>
        </w:tc>
        <w:tc>
          <w:tcPr>
            <w:tcW w:w="1160" w:type="dxa"/>
            <w:vMerge/>
            <w:tcBorders>
              <w:left w:val="single" w:sz="4" w:space="0" w:color="auto"/>
              <w:right w:val="single" w:sz="4" w:space="0" w:color="auto"/>
            </w:tcBorders>
          </w:tcPr>
          <w:p w14:paraId="0C2147AE" w14:textId="77777777" w:rsidR="00CD194B" w:rsidRPr="009C64A1" w:rsidRDefault="00CD194B" w:rsidP="00CD194B">
            <w:pPr>
              <w:spacing w:before="0" w:beforeAutospacing="0" w:after="0" w:afterAutospacing="0" w:line="320" w:lineRule="exact"/>
              <w:jc w:val="center"/>
            </w:pPr>
          </w:p>
        </w:tc>
      </w:tr>
      <w:tr w:rsidR="008B1B06" w:rsidRPr="009C64A1" w14:paraId="5CBE245E" w14:textId="77777777" w:rsidTr="0034360C">
        <w:trPr>
          <w:cantSplit/>
          <w:trHeight w:val="45"/>
        </w:trPr>
        <w:tc>
          <w:tcPr>
            <w:tcW w:w="566" w:type="dxa"/>
            <w:vMerge/>
            <w:tcBorders>
              <w:left w:val="single" w:sz="4" w:space="0" w:color="auto"/>
              <w:right w:val="single" w:sz="4" w:space="0" w:color="auto"/>
            </w:tcBorders>
          </w:tcPr>
          <w:p w14:paraId="488EF13B" w14:textId="77777777" w:rsidR="00CD194B" w:rsidRPr="009C64A1" w:rsidRDefault="00CD194B" w:rsidP="00CD194B">
            <w:pPr>
              <w:spacing w:before="0" w:beforeAutospacing="0" w:after="0" w:afterAutospacing="0" w:line="320" w:lineRule="exact"/>
            </w:pPr>
          </w:p>
        </w:tc>
        <w:tc>
          <w:tcPr>
            <w:tcW w:w="1315" w:type="dxa"/>
            <w:gridSpan w:val="2"/>
            <w:tcBorders>
              <w:top w:val="single" w:sz="4" w:space="0" w:color="auto"/>
              <w:left w:val="single" w:sz="4" w:space="0" w:color="auto"/>
              <w:bottom w:val="single" w:sz="4" w:space="0" w:color="auto"/>
              <w:right w:val="single" w:sz="4" w:space="0" w:color="auto"/>
            </w:tcBorders>
            <w:vAlign w:val="center"/>
          </w:tcPr>
          <w:p w14:paraId="2EC94FF5" w14:textId="77777777" w:rsidR="00CD194B" w:rsidRPr="009C64A1" w:rsidRDefault="00CD194B" w:rsidP="00CD194B">
            <w:pPr>
              <w:spacing w:before="0" w:beforeAutospacing="0" w:after="0" w:afterAutospacing="0" w:line="320" w:lineRule="exact"/>
            </w:pPr>
            <w:proofErr w:type="spellStart"/>
            <w:r w:rsidRPr="009C64A1">
              <w:t>Mặt</w:t>
            </w:r>
            <w:proofErr w:type="spellEnd"/>
            <w:r w:rsidRPr="009C64A1">
              <w:t xml:space="preserve"> </w:t>
            </w:r>
            <w:proofErr w:type="spellStart"/>
            <w:r w:rsidRPr="009C64A1">
              <w:t>ngoài</w:t>
            </w:r>
            <w:proofErr w:type="spellEnd"/>
            <w:r w:rsidRPr="009C64A1">
              <w:t xml:space="preserve"> </w:t>
            </w:r>
            <w:proofErr w:type="spellStart"/>
            <w:r w:rsidRPr="009C64A1">
              <w:t>cột</w:t>
            </w:r>
            <w:proofErr w:type="spellEnd"/>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7C0D3694" w14:textId="77777777" w:rsidR="00CD194B" w:rsidRPr="009C64A1" w:rsidRDefault="00CD194B" w:rsidP="00CD194B">
            <w:pPr>
              <w:spacing w:before="0" w:beforeAutospacing="0" w:after="0" w:afterAutospacing="0" w:line="320" w:lineRule="exact"/>
              <w:jc w:val="center"/>
            </w:pPr>
            <w:r w:rsidRPr="009C64A1">
              <w:t>10</w:t>
            </w:r>
          </w:p>
        </w:tc>
        <w:tc>
          <w:tcPr>
            <w:tcW w:w="912" w:type="dxa"/>
            <w:gridSpan w:val="2"/>
            <w:tcBorders>
              <w:top w:val="single" w:sz="4" w:space="0" w:color="auto"/>
              <w:left w:val="single" w:sz="4" w:space="0" w:color="auto"/>
              <w:bottom w:val="single" w:sz="4" w:space="0" w:color="auto"/>
              <w:right w:val="single" w:sz="4" w:space="0" w:color="auto"/>
            </w:tcBorders>
            <w:vAlign w:val="center"/>
          </w:tcPr>
          <w:p w14:paraId="21F3BE09" w14:textId="77777777" w:rsidR="00CD194B" w:rsidRPr="009C64A1" w:rsidRDefault="00CD194B" w:rsidP="00CD194B">
            <w:pPr>
              <w:spacing w:before="0" w:beforeAutospacing="0" w:after="0" w:afterAutospacing="0" w:line="320" w:lineRule="exact"/>
              <w:jc w:val="center"/>
            </w:pPr>
            <w:r w:rsidRPr="009C64A1">
              <w:t>5</w:t>
            </w:r>
          </w:p>
        </w:tc>
        <w:tc>
          <w:tcPr>
            <w:tcW w:w="1153" w:type="dxa"/>
            <w:gridSpan w:val="2"/>
            <w:tcBorders>
              <w:top w:val="single" w:sz="4" w:space="0" w:color="auto"/>
              <w:left w:val="single" w:sz="4" w:space="0" w:color="auto"/>
              <w:bottom w:val="single" w:sz="4" w:space="0" w:color="auto"/>
              <w:right w:val="single" w:sz="4" w:space="0" w:color="auto"/>
            </w:tcBorders>
            <w:vAlign w:val="center"/>
          </w:tcPr>
          <w:p w14:paraId="1ECE12E6" w14:textId="77777777" w:rsidR="00CD194B" w:rsidRPr="009C64A1" w:rsidRDefault="00CD194B" w:rsidP="00CD194B">
            <w:pPr>
              <w:pStyle w:val="Heading5"/>
              <w:numPr>
                <w:ilvl w:val="0"/>
                <w:numId w:val="0"/>
              </w:numPr>
              <w:tabs>
                <w:tab w:val="left" w:pos="1530"/>
              </w:tabs>
              <w:spacing w:line="320" w:lineRule="exact"/>
              <w:ind w:left="294"/>
              <w:rPr>
                <w:b w:val="0"/>
                <w:color w:val="auto"/>
              </w:rPr>
            </w:pPr>
            <w:r w:rsidRPr="009C64A1">
              <w:rPr>
                <w:color w:val="auto"/>
              </w:rPr>
              <w:t>2</w:t>
            </w:r>
          </w:p>
        </w:tc>
        <w:tc>
          <w:tcPr>
            <w:tcW w:w="739" w:type="dxa"/>
            <w:tcBorders>
              <w:left w:val="single" w:sz="4" w:space="0" w:color="auto"/>
              <w:right w:val="single" w:sz="4" w:space="0" w:color="auto"/>
            </w:tcBorders>
          </w:tcPr>
          <w:p w14:paraId="62B7BACC" w14:textId="77777777" w:rsidR="00CD194B" w:rsidRPr="009C64A1" w:rsidRDefault="00CD194B" w:rsidP="00CD194B">
            <w:pPr>
              <w:pStyle w:val="Heading5"/>
              <w:numPr>
                <w:ilvl w:val="0"/>
                <w:numId w:val="0"/>
              </w:numPr>
              <w:tabs>
                <w:tab w:val="left" w:pos="1530"/>
              </w:tabs>
              <w:spacing w:line="320" w:lineRule="exact"/>
              <w:ind w:left="294"/>
              <w:rPr>
                <w:b w:val="0"/>
                <w:color w:val="auto"/>
              </w:rPr>
            </w:pPr>
          </w:p>
        </w:tc>
        <w:tc>
          <w:tcPr>
            <w:tcW w:w="2403" w:type="dxa"/>
            <w:gridSpan w:val="2"/>
            <w:vMerge/>
            <w:tcBorders>
              <w:left w:val="single" w:sz="4" w:space="0" w:color="auto"/>
              <w:right w:val="single" w:sz="4" w:space="0" w:color="auto"/>
            </w:tcBorders>
          </w:tcPr>
          <w:p w14:paraId="3D861B9F" w14:textId="77777777" w:rsidR="00CD194B" w:rsidRPr="009C64A1" w:rsidRDefault="00CD194B" w:rsidP="00CD194B">
            <w:pPr>
              <w:pStyle w:val="Heading5"/>
              <w:tabs>
                <w:tab w:val="left" w:pos="1530"/>
              </w:tabs>
              <w:spacing w:line="320" w:lineRule="exact"/>
              <w:rPr>
                <w:b w:val="0"/>
                <w:color w:val="auto"/>
              </w:rPr>
            </w:pPr>
          </w:p>
        </w:tc>
        <w:tc>
          <w:tcPr>
            <w:tcW w:w="1160" w:type="dxa"/>
            <w:vMerge/>
            <w:tcBorders>
              <w:left w:val="single" w:sz="4" w:space="0" w:color="auto"/>
              <w:right w:val="single" w:sz="4" w:space="0" w:color="auto"/>
            </w:tcBorders>
          </w:tcPr>
          <w:p w14:paraId="5CDE71BC" w14:textId="77777777" w:rsidR="00CD194B" w:rsidRPr="009C64A1" w:rsidRDefault="00CD194B" w:rsidP="00CD194B">
            <w:pPr>
              <w:spacing w:before="0" w:beforeAutospacing="0" w:after="0" w:afterAutospacing="0" w:line="320" w:lineRule="exact"/>
              <w:jc w:val="center"/>
            </w:pPr>
          </w:p>
        </w:tc>
      </w:tr>
      <w:tr w:rsidR="008B1B06" w:rsidRPr="009C64A1" w14:paraId="01852A1D" w14:textId="77777777" w:rsidTr="0034360C">
        <w:trPr>
          <w:cantSplit/>
          <w:trHeight w:val="45"/>
        </w:trPr>
        <w:tc>
          <w:tcPr>
            <w:tcW w:w="566" w:type="dxa"/>
            <w:vMerge/>
            <w:tcBorders>
              <w:left w:val="single" w:sz="4" w:space="0" w:color="auto"/>
              <w:bottom w:val="single" w:sz="4" w:space="0" w:color="auto"/>
              <w:right w:val="single" w:sz="4" w:space="0" w:color="auto"/>
            </w:tcBorders>
          </w:tcPr>
          <w:p w14:paraId="058619A5" w14:textId="77777777" w:rsidR="00CD194B" w:rsidRPr="009C64A1" w:rsidRDefault="00CD194B" w:rsidP="00CD194B">
            <w:pPr>
              <w:spacing w:before="0" w:beforeAutospacing="0" w:after="0" w:afterAutospacing="0" w:line="320" w:lineRule="exact"/>
            </w:pPr>
          </w:p>
        </w:tc>
        <w:tc>
          <w:tcPr>
            <w:tcW w:w="1315" w:type="dxa"/>
            <w:gridSpan w:val="2"/>
            <w:tcBorders>
              <w:top w:val="single" w:sz="4" w:space="0" w:color="auto"/>
              <w:left w:val="single" w:sz="4" w:space="0" w:color="auto"/>
              <w:bottom w:val="single" w:sz="4" w:space="0" w:color="auto"/>
              <w:right w:val="single" w:sz="4" w:space="0" w:color="auto"/>
            </w:tcBorders>
            <w:vAlign w:val="center"/>
          </w:tcPr>
          <w:p w14:paraId="04928D36" w14:textId="77777777" w:rsidR="00CD194B" w:rsidRPr="009C64A1" w:rsidRDefault="00CD194B" w:rsidP="00CD194B">
            <w:pPr>
              <w:spacing w:before="0" w:beforeAutospacing="0" w:after="0" w:afterAutospacing="0" w:line="320" w:lineRule="exact"/>
            </w:pPr>
            <w:proofErr w:type="spellStart"/>
            <w:r w:rsidRPr="009C64A1">
              <w:t>Mặt</w:t>
            </w:r>
            <w:proofErr w:type="spellEnd"/>
            <w:r w:rsidRPr="009C64A1">
              <w:t xml:space="preserve"> </w:t>
            </w:r>
            <w:proofErr w:type="spellStart"/>
            <w:r w:rsidRPr="009C64A1">
              <w:t>mút</w:t>
            </w:r>
            <w:proofErr w:type="spellEnd"/>
            <w:r w:rsidRPr="009C64A1">
              <w:t xml:space="preserve"> </w:t>
            </w:r>
            <w:proofErr w:type="spellStart"/>
            <w:r w:rsidRPr="009C64A1">
              <w:t>cột</w:t>
            </w:r>
            <w:proofErr w:type="spellEnd"/>
          </w:p>
        </w:tc>
        <w:tc>
          <w:tcPr>
            <w:tcW w:w="1276" w:type="dxa"/>
            <w:gridSpan w:val="2"/>
            <w:tcBorders>
              <w:top w:val="single" w:sz="4" w:space="0" w:color="auto"/>
              <w:left w:val="single" w:sz="4" w:space="0" w:color="auto"/>
              <w:bottom w:val="single" w:sz="4" w:space="0" w:color="auto"/>
              <w:right w:val="single" w:sz="4" w:space="0" w:color="auto"/>
            </w:tcBorders>
            <w:vAlign w:val="center"/>
          </w:tcPr>
          <w:p w14:paraId="054001ED" w14:textId="77777777" w:rsidR="00CD194B" w:rsidRPr="009C64A1" w:rsidRDefault="00CD194B" w:rsidP="00CD194B">
            <w:pPr>
              <w:spacing w:before="0" w:beforeAutospacing="0" w:after="0" w:afterAutospacing="0" w:line="320" w:lineRule="exact"/>
              <w:jc w:val="center"/>
            </w:pPr>
            <w:r w:rsidRPr="009C64A1">
              <w:t>8</w:t>
            </w:r>
          </w:p>
        </w:tc>
        <w:tc>
          <w:tcPr>
            <w:tcW w:w="912" w:type="dxa"/>
            <w:gridSpan w:val="2"/>
            <w:tcBorders>
              <w:top w:val="single" w:sz="4" w:space="0" w:color="auto"/>
              <w:left w:val="single" w:sz="4" w:space="0" w:color="auto"/>
              <w:bottom w:val="single" w:sz="4" w:space="0" w:color="auto"/>
              <w:right w:val="single" w:sz="4" w:space="0" w:color="auto"/>
            </w:tcBorders>
            <w:vAlign w:val="center"/>
          </w:tcPr>
          <w:p w14:paraId="03968225" w14:textId="77777777" w:rsidR="00CD194B" w:rsidRPr="009C64A1" w:rsidRDefault="00CD194B" w:rsidP="00CD194B">
            <w:pPr>
              <w:spacing w:before="0" w:beforeAutospacing="0" w:after="0" w:afterAutospacing="0" w:line="320" w:lineRule="exact"/>
              <w:jc w:val="center"/>
            </w:pPr>
            <w:r w:rsidRPr="009C64A1">
              <w:t>3</w:t>
            </w:r>
          </w:p>
        </w:tc>
        <w:tc>
          <w:tcPr>
            <w:tcW w:w="1153" w:type="dxa"/>
            <w:gridSpan w:val="2"/>
            <w:tcBorders>
              <w:top w:val="single" w:sz="4" w:space="0" w:color="auto"/>
              <w:left w:val="single" w:sz="4" w:space="0" w:color="auto"/>
              <w:bottom w:val="single" w:sz="4" w:space="0" w:color="auto"/>
              <w:right w:val="single" w:sz="4" w:space="0" w:color="auto"/>
            </w:tcBorders>
            <w:vAlign w:val="center"/>
          </w:tcPr>
          <w:p w14:paraId="400B7CE3" w14:textId="77777777" w:rsidR="00CD194B" w:rsidRPr="009C64A1" w:rsidRDefault="00CD194B" w:rsidP="00CD194B">
            <w:pPr>
              <w:pStyle w:val="Heading5"/>
              <w:numPr>
                <w:ilvl w:val="0"/>
                <w:numId w:val="0"/>
              </w:numPr>
              <w:tabs>
                <w:tab w:val="left" w:pos="1530"/>
              </w:tabs>
              <w:spacing w:line="320" w:lineRule="exact"/>
              <w:ind w:left="294"/>
              <w:rPr>
                <w:b w:val="0"/>
                <w:color w:val="auto"/>
              </w:rPr>
            </w:pPr>
            <w:r w:rsidRPr="009C64A1">
              <w:rPr>
                <w:color w:val="auto"/>
              </w:rPr>
              <w:t>2</w:t>
            </w:r>
          </w:p>
        </w:tc>
        <w:tc>
          <w:tcPr>
            <w:tcW w:w="739" w:type="dxa"/>
            <w:tcBorders>
              <w:left w:val="single" w:sz="4" w:space="0" w:color="auto"/>
              <w:bottom w:val="single" w:sz="4" w:space="0" w:color="auto"/>
              <w:right w:val="single" w:sz="4" w:space="0" w:color="auto"/>
            </w:tcBorders>
          </w:tcPr>
          <w:p w14:paraId="13C2FA31" w14:textId="77777777" w:rsidR="00CD194B" w:rsidRPr="009C64A1" w:rsidRDefault="00CD194B" w:rsidP="00CD194B">
            <w:pPr>
              <w:pStyle w:val="Heading5"/>
              <w:numPr>
                <w:ilvl w:val="0"/>
                <w:numId w:val="0"/>
              </w:numPr>
              <w:tabs>
                <w:tab w:val="left" w:pos="1530"/>
              </w:tabs>
              <w:spacing w:line="320" w:lineRule="exact"/>
              <w:ind w:left="294"/>
              <w:rPr>
                <w:b w:val="0"/>
                <w:color w:val="auto"/>
              </w:rPr>
            </w:pPr>
          </w:p>
        </w:tc>
        <w:tc>
          <w:tcPr>
            <w:tcW w:w="2403" w:type="dxa"/>
            <w:gridSpan w:val="2"/>
            <w:vMerge/>
            <w:tcBorders>
              <w:left w:val="single" w:sz="4" w:space="0" w:color="auto"/>
              <w:bottom w:val="single" w:sz="4" w:space="0" w:color="auto"/>
              <w:right w:val="single" w:sz="4" w:space="0" w:color="auto"/>
            </w:tcBorders>
          </w:tcPr>
          <w:p w14:paraId="3A04E897" w14:textId="77777777" w:rsidR="00CD194B" w:rsidRPr="009C64A1" w:rsidRDefault="00CD194B" w:rsidP="00CD194B">
            <w:pPr>
              <w:pStyle w:val="Heading5"/>
              <w:tabs>
                <w:tab w:val="left" w:pos="1530"/>
              </w:tabs>
              <w:spacing w:line="320" w:lineRule="exact"/>
              <w:rPr>
                <w:b w:val="0"/>
                <w:color w:val="auto"/>
              </w:rPr>
            </w:pPr>
          </w:p>
        </w:tc>
        <w:tc>
          <w:tcPr>
            <w:tcW w:w="1160" w:type="dxa"/>
            <w:vMerge/>
            <w:tcBorders>
              <w:left w:val="single" w:sz="4" w:space="0" w:color="auto"/>
              <w:bottom w:val="single" w:sz="4" w:space="0" w:color="auto"/>
              <w:right w:val="single" w:sz="4" w:space="0" w:color="auto"/>
            </w:tcBorders>
          </w:tcPr>
          <w:p w14:paraId="695BCAEF" w14:textId="77777777" w:rsidR="00CD194B" w:rsidRPr="009C64A1" w:rsidRDefault="00CD194B" w:rsidP="00CD194B">
            <w:pPr>
              <w:spacing w:before="0" w:beforeAutospacing="0" w:after="0" w:afterAutospacing="0" w:line="320" w:lineRule="exact"/>
              <w:jc w:val="center"/>
            </w:pPr>
          </w:p>
        </w:tc>
      </w:tr>
      <w:tr w:rsidR="008B1B06" w:rsidRPr="009C64A1" w14:paraId="4F9792D3" w14:textId="77777777" w:rsidTr="0034360C">
        <w:trPr>
          <w:cantSplit/>
        </w:trPr>
        <w:tc>
          <w:tcPr>
            <w:tcW w:w="566" w:type="dxa"/>
            <w:tcBorders>
              <w:top w:val="single" w:sz="4" w:space="0" w:color="auto"/>
              <w:left w:val="single" w:sz="4" w:space="0" w:color="auto"/>
              <w:bottom w:val="single" w:sz="4" w:space="0" w:color="auto"/>
              <w:right w:val="single" w:sz="4" w:space="0" w:color="auto"/>
            </w:tcBorders>
          </w:tcPr>
          <w:p w14:paraId="6CAD549A" w14:textId="77777777" w:rsidR="00CD194B" w:rsidRPr="009C64A1" w:rsidRDefault="00CD194B" w:rsidP="005F7825">
            <w:pPr>
              <w:numPr>
                <w:ilvl w:val="0"/>
                <w:numId w:val="171"/>
              </w:numPr>
              <w:tabs>
                <w:tab w:val="clear" w:pos="540"/>
                <w:tab w:val="num" w:pos="360"/>
              </w:tabs>
              <w:spacing w:before="0" w:beforeAutospacing="0" w:after="0" w:afterAutospacing="0" w:line="320" w:lineRule="exact"/>
              <w:ind w:left="360"/>
            </w:pPr>
          </w:p>
        </w:tc>
        <w:tc>
          <w:tcPr>
            <w:tcW w:w="5395" w:type="dxa"/>
            <w:gridSpan w:val="9"/>
            <w:tcBorders>
              <w:top w:val="single" w:sz="4" w:space="0" w:color="auto"/>
              <w:left w:val="single" w:sz="4" w:space="0" w:color="auto"/>
              <w:bottom w:val="single" w:sz="4" w:space="0" w:color="auto"/>
              <w:right w:val="single" w:sz="4" w:space="0" w:color="auto"/>
            </w:tcBorders>
          </w:tcPr>
          <w:p w14:paraId="50938F62" w14:textId="77777777" w:rsidR="00CD194B" w:rsidRPr="009C64A1" w:rsidRDefault="00CD194B" w:rsidP="00CD194B">
            <w:pPr>
              <w:spacing w:before="0" w:beforeAutospacing="0" w:after="0" w:afterAutospacing="0" w:line="320" w:lineRule="exact"/>
              <w:ind w:left="720" w:hanging="720"/>
              <w:rPr>
                <w:b/>
              </w:rPr>
            </w:pPr>
            <w:r w:rsidRPr="009C64A1">
              <w:rPr>
                <w:b/>
              </w:rPr>
              <w:t xml:space="preserve">4.3.2. </w:t>
            </w:r>
            <w:proofErr w:type="spellStart"/>
            <w:r w:rsidRPr="009C64A1">
              <w:rPr>
                <w:b/>
              </w:rPr>
              <w:t>Nứt</w:t>
            </w:r>
            <w:proofErr w:type="spellEnd"/>
            <w:r w:rsidRPr="009C64A1">
              <w:rPr>
                <w:b/>
              </w:rPr>
              <w:t xml:space="preserve"> </w:t>
            </w:r>
            <w:proofErr w:type="spellStart"/>
            <w:r w:rsidRPr="009C64A1">
              <w:rPr>
                <w:b/>
              </w:rPr>
              <w:t>bề</w:t>
            </w:r>
            <w:proofErr w:type="spellEnd"/>
            <w:r w:rsidRPr="009C64A1">
              <w:rPr>
                <w:b/>
              </w:rPr>
              <w:t xml:space="preserve"> </w:t>
            </w:r>
            <w:proofErr w:type="spellStart"/>
            <w:r w:rsidRPr="009C64A1">
              <w:rPr>
                <w:b/>
              </w:rPr>
              <w:t>mặt</w:t>
            </w:r>
            <w:proofErr w:type="spellEnd"/>
          </w:p>
          <w:p w14:paraId="47F07625" w14:textId="77777777" w:rsidR="00CD194B" w:rsidRPr="009C64A1" w:rsidRDefault="00CD194B" w:rsidP="00CD194B">
            <w:pPr>
              <w:pStyle w:val="Heading5"/>
              <w:numPr>
                <w:ilvl w:val="0"/>
                <w:numId w:val="0"/>
              </w:numPr>
              <w:tabs>
                <w:tab w:val="left" w:pos="1530"/>
              </w:tabs>
              <w:spacing w:line="320" w:lineRule="exact"/>
              <w:ind w:left="294"/>
              <w:rPr>
                <w:b w:val="0"/>
                <w:color w:val="auto"/>
              </w:rPr>
            </w:pPr>
            <w:r w:rsidRPr="009C64A1">
              <w:rPr>
                <w:color w:val="auto"/>
              </w:rPr>
              <w:t xml:space="preserve">    </w:t>
            </w:r>
            <w:r w:rsidRPr="009C64A1">
              <w:rPr>
                <w:b w:val="0"/>
                <w:color w:val="auto"/>
              </w:rPr>
              <w:t xml:space="preserve">Cho </w:t>
            </w:r>
            <w:proofErr w:type="spellStart"/>
            <w:r w:rsidRPr="009C64A1">
              <w:rPr>
                <w:b w:val="0"/>
                <w:color w:val="auto"/>
              </w:rPr>
              <w:t>phép</w:t>
            </w:r>
            <w:proofErr w:type="spellEnd"/>
            <w:r w:rsidRPr="009C64A1">
              <w:rPr>
                <w:b w:val="0"/>
                <w:color w:val="auto"/>
              </w:rPr>
              <w:t xml:space="preserve"> có </w:t>
            </w:r>
            <w:proofErr w:type="spellStart"/>
            <w:r w:rsidRPr="009C64A1">
              <w:rPr>
                <w:b w:val="0"/>
                <w:color w:val="auto"/>
              </w:rPr>
              <w:t>các</w:t>
            </w:r>
            <w:proofErr w:type="spellEnd"/>
            <w:r w:rsidRPr="009C64A1">
              <w:rPr>
                <w:b w:val="0"/>
                <w:color w:val="auto"/>
              </w:rPr>
              <w:t xml:space="preserve"> </w:t>
            </w:r>
            <w:proofErr w:type="spellStart"/>
            <w:r w:rsidRPr="009C64A1">
              <w:rPr>
                <w:b w:val="0"/>
                <w:color w:val="auto"/>
              </w:rPr>
              <w:t>vết</w:t>
            </w:r>
            <w:proofErr w:type="spellEnd"/>
            <w:r w:rsidRPr="009C64A1">
              <w:rPr>
                <w:b w:val="0"/>
                <w:color w:val="auto"/>
              </w:rPr>
              <w:t xml:space="preserve"> </w:t>
            </w:r>
            <w:proofErr w:type="spellStart"/>
            <w:r w:rsidRPr="009C64A1">
              <w:rPr>
                <w:b w:val="0"/>
                <w:color w:val="auto"/>
              </w:rPr>
              <w:t>nứt</w:t>
            </w:r>
            <w:proofErr w:type="spellEnd"/>
            <w:r w:rsidRPr="009C64A1">
              <w:rPr>
                <w:b w:val="0"/>
                <w:color w:val="auto"/>
              </w:rPr>
              <w:t xml:space="preserve"> </w:t>
            </w:r>
            <w:proofErr w:type="spellStart"/>
            <w:r w:rsidRPr="009C64A1">
              <w:rPr>
                <w:b w:val="0"/>
                <w:color w:val="auto"/>
              </w:rPr>
              <w:t>bề</w:t>
            </w:r>
            <w:proofErr w:type="spellEnd"/>
            <w:r w:rsidRPr="009C64A1">
              <w:rPr>
                <w:b w:val="0"/>
                <w:color w:val="auto"/>
              </w:rPr>
              <w:t xml:space="preserve"> </w:t>
            </w:r>
            <w:proofErr w:type="spellStart"/>
            <w:r w:rsidRPr="009C64A1">
              <w:rPr>
                <w:b w:val="0"/>
                <w:color w:val="auto"/>
              </w:rPr>
              <w:t>mặt</w:t>
            </w:r>
            <w:proofErr w:type="spellEnd"/>
            <w:r w:rsidRPr="009C64A1">
              <w:rPr>
                <w:b w:val="0"/>
                <w:color w:val="auto"/>
              </w:rPr>
              <w:t xml:space="preserve"> </w:t>
            </w:r>
            <w:proofErr w:type="spellStart"/>
            <w:r w:rsidRPr="009C64A1">
              <w:rPr>
                <w:b w:val="0"/>
                <w:color w:val="auto"/>
              </w:rPr>
              <w:t>bê</w:t>
            </w:r>
            <w:proofErr w:type="spellEnd"/>
            <w:r w:rsidRPr="009C64A1">
              <w:rPr>
                <w:b w:val="0"/>
                <w:color w:val="auto"/>
              </w:rPr>
              <w:t xml:space="preserve"> </w:t>
            </w:r>
            <w:proofErr w:type="spellStart"/>
            <w:r w:rsidRPr="009C64A1">
              <w:rPr>
                <w:b w:val="0"/>
                <w:color w:val="auto"/>
              </w:rPr>
              <w:t>tông</w:t>
            </w:r>
            <w:proofErr w:type="spellEnd"/>
            <w:r w:rsidRPr="009C64A1">
              <w:rPr>
                <w:b w:val="0"/>
                <w:color w:val="auto"/>
              </w:rPr>
              <w:t xml:space="preserve"> do </w:t>
            </w:r>
            <w:proofErr w:type="spellStart"/>
            <w:r w:rsidRPr="009C64A1">
              <w:rPr>
                <w:b w:val="0"/>
                <w:color w:val="auto"/>
              </w:rPr>
              <w:t>biến</w:t>
            </w:r>
            <w:proofErr w:type="spellEnd"/>
            <w:r w:rsidRPr="009C64A1">
              <w:rPr>
                <w:b w:val="0"/>
                <w:color w:val="auto"/>
              </w:rPr>
              <w:t xml:space="preserve"> </w:t>
            </w:r>
            <w:proofErr w:type="spellStart"/>
            <w:r w:rsidRPr="009C64A1">
              <w:rPr>
                <w:b w:val="0"/>
                <w:color w:val="auto"/>
              </w:rPr>
              <w:t>dạng</w:t>
            </w:r>
            <w:proofErr w:type="spellEnd"/>
            <w:r w:rsidRPr="009C64A1">
              <w:rPr>
                <w:b w:val="0"/>
                <w:color w:val="auto"/>
              </w:rPr>
              <w:t xml:space="preserve"> </w:t>
            </w:r>
            <w:proofErr w:type="spellStart"/>
            <w:r w:rsidRPr="009C64A1">
              <w:rPr>
                <w:b w:val="0"/>
                <w:color w:val="auto"/>
              </w:rPr>
              <w:t>mềm</w:t>
            </w:r>
            <w:proofErr w:type="spellEnd"/>
            <w:r w:rsidRPr="009C64A1">
              <w:rPr>
                <w:b w:val="0"/>
                <w:color w:val="auto"/>
              </w:rPr>
              <w:t xml:space="preserve"> </w:t>
            </w:r>
            <w:proofErr w:type="spellStart"/>
            <w:r w:rsidRPr="009C64A1">
              <w:rPr>
                <w:b w:val="0"/>
                <w:color w:val="auto"/>
              </w:rPr>
              <w:t>nhưng</w:t>
            </w:r>
            <w:proofErr w:type="spellEnd"/>
            <w:r w:rsidRPr="009C64A1">
              <w:rPr>
                <w:b w:val="0"/>
                <w:color w:val="auto"/>
              </w:rPr>
              <w:t xml:space="preserve"> </w:t>
            </w:r>
            <w:proofErr w:type="spellStart"/>
            <w:r w:rsidRPr="009C64A1">
              <w:rPr>
                <w:b w:val="0"/>
                <w:color w:val="auto"/>
              </w:rPr>
              <w:t>chiều</w:t>
            </w:r>
            <w:proofErr w:type="spellEnd"/>
            <w:r w:rsidRPr="009C64A1">
              <w:rPr>
                <w:b w:val="0"/>
                <w:color w:val="auto"/>
              </w:rPr>
              <w:t xml:space="preserve"> </w:t>
            </w:r>
            <w:proofErr w:type="spellStart"/>
            <w:r w:rsidRPr="009C64A1">
              <w:rPr>
                <w:b w:val="0"/>
                <w:color w:val="auto"/>
              </w:rPr>
              <w:t>rộng</w:t>
            </w:r>
            <w:proofErr w:type="spellEnd"/>
            <w:r w:rsidRPr="009C64A1">
              <w:rPr>
                <w:b w:val="0"/>
                <w:color w:val="auto"/>
              </w:rPr>
              <w:t xml:space="preserve"> </w:t>
            </w:r>
            <w:proofErr w:type="spellStart"/>
            <w:r w:rsidRPr="009C64A1">
              <w:rPr>
                <w:b w:val="0"/>
                <w:color w:val="auto"/>
              </w:rPr>
              <w:t>của</w:t>
            </w:r>
            <w:proofErr w:type="spellEnd"/>
            <w:r w:rsidRPr="009C64A1">
              <w:rPr>
                <w:b w:val="0"/>
                <w:color w:val="auto"/>
              </w:rPr>
              <w:t xml:space="preserve"> </w:t>
            </w:r>
            <w:proofErr w:type="spellStart"/>
            <w:r w:rsidRPr="009C64A1">
              <w:rPr>
                <w:b w:val="0"/>
                <w:color w:val="auto"/>
              </w:rPr>
              <w:t>các</w:t>
            </w:r>
            <w:proofErr w:type="spellEnd"/>
            <w:r w:rsidRPr="009C64A1">
              <w:rPr>
                <w:b w:val="0"/>
                <w:color w:val="auto"/>
              </w:rPr>
              <w:t xml:space="preserve"> </w:t>
            </w:r>
            <w:proofErr w:type="spellStart"/>
            <w:r w:rsidRPr="009C64A1">
              <w:rPr>
                <w:b w:val="0"/>
                <w:color w:val="auto"/>
              </w:rPr>
              <w:t>vết</w:t>
            </w:r>
            <w:proofErr w:type="spellEnd"/>
            <w:r w:rsidRPr="009C64A1">
              <w:rPr>
                <w:b w:val="0"/>
                <w:color w:val="auto"/>
              </w:rPr>
              <w:t xml:space="preserve"> </w:t>
            </w:r>
            <w:proofErr w:type="spellStart"/>
            <w:r w:rsidRPr="009C64A1">
              <w:rPr>
                <w:b w:val="0"/>
                <w:color w:val="auto"/>
              </w:rPr>
              <w:t>nứt</w:t>
            </w:r>
            <w:proofErr w:type="spellEnd"/>
            <w:r w:rsidRPr="009C64A1">
              <w:rPr>
                <w:b w:val="0"/>
                <w:color w:val="auto"/>
              </w:rPr>
              <w:t xml:space="preserve"> </w:t>
            </w:r>
            <w:proofErr w:type="spellStart"/>
            <w:r w:rsidRPr="009C64A1">
              <w:rPr>
                <w:b w:val="0"/>
                <w:color w:val="auto"/>
              </w:rPr>
              <w:t>không</w:t>
            </w:r>
            <w:proofErr w:type="spellEnd"/>
            <w:r w:rsidRPr="009C64A1">
              <w:rPr>
                <w:b w:val="0"/>
                <w:color w:val="auto"/>
              </w:rPr>
              <w:t xml:space="preserve"> </w:t>
            </w:r>
            <w:proofErr w:type="spellStart"/>
            <w:r w:rsidRPr="009C64A1">
              <w:rPr>
                <w:b w:val="0"/>
                <w:color w:val="auto"/>
              </w:rPr>
              <w:t>được</w:t>
            </w:r>
            <w:proofErr w:type="spellEnd"/>
            <w:r w:rsidRPr="009C64A1">
              <w:rPr>
                <w:b w:val="0"/>
                <w:color w:val="auto"/>
              </w:rPr>
              <w:t xml:space="preserve"> </w:t>
            </w:r>
            <w:proofErr w:type="spellStart"/>
            <w:r w:rsidRPr="009C64A1">
              <w:rPr>
                <w:b w:val="0"/>
                <w:color w:val="auto"/>
              </w:rPr>
              <w:t>quá</w:t>
            </w:r>
            <w:proofErr w:type="spellEnd"/>
            <w:r w:rsidRPr="009C64A1">
              <w:rPr>
                <w:b w:val="0"/>
                <w:color w:val="auto"/>
              </w:rPr>
              <w:t xml:space="preserve"> 0,05 mm. </w:t>
            </w:r>
            <w:proofErr w:type="spellStart"/>
            <w:r w:rsidRPr="009C64A1">
              <w:rPr>
                <w:b w:val="0"/>
                <w:color w:val="auto"/>
              </w:rPr>
              <w:t>Các</w:t>
            </w:r>
            <w:proofErr w:type="spellEnd"/>
            <w:r w:rsidRPr="009C64A1">
              <w:rPr>
                <w:b w:val="0"/>
                <w:color w:val="auto"/>
              </w:rPr>
              <w:t xml:space="preserve"> </w:t>
            </w:r>
            <w:proofErr w:type="spellStart"/>
            <w:r w:rsidRPr="009C64A1">
              <w:rPr>
                <w:b w:val="0"/>
                <w:color w:val="auto"/>
              </w:rPr>
              <w:t>vét</w:t>
            </w:r>
            <w:proofErr w:type="spellEnd"/>
            <w:r w:rsidRPr="009C64A1">
              <w:rPr>
                <w:b w:val="0"/>
                <w:color w:val="auto"/>
              </w:rPr>
              <w:t xml:space="preserve"> </w:t>
            </w:r>
            <w:proofErr w:type="spellStart"/>
            <w:r w:rsidRPr="009C64A1">
              <w:rPr>
                <w:b w:val="0"/>
                <w:color w:val="auto"/>
              </w:rPr>
              <w:t>nứt</w:t>
            </w:r>
            <w:proofErr w:type="spellEnd"/>
            <w:r w:rsidRPr="009C64A1">
              <w:rPr>
                <w:b w:val="0"/>
                <w:color w:val="auto"/>
              </w:rPr>
              <w:t xml:space="preserve"> </w:t>
            </w:r>
            <w:proofErr w:type="spellStart"/>
            <w:r w:rsidRPr="009C64A1">
              <w:rPr>
                <w:b w:val="0"/>
                <w:color w:val="auto"/>
              </w:rPr>
              <w:t>không</w:t>
            </w:r>
            <w:proofErr w:type="spellEnd"/>
            <w:r w:rsidRPr="009C64A1">
              <w:rPr>
                <w:b w:val="0"/>
                <w:color w:val="auto"/>
              </w:rPr>
              <w:t xml:space="preserve"> </w:t>
            </w:r>
            <w:proofErr w:type="spellStart"/>
            <w:r w:rsidRPr="009C64A1">
              <w:rPr>
                <w:b w:val="0"/>
                <w:color w:val="auto"/>
              </w:rPr>
              <w:t>được</w:t>
            </w:r>
            <w:proofErr w:type="spellEnd"/>
            <w:r w:rsidRPr="009C64A1">
              <w:rPr>
                <w:b w:val="0"/>
                <w:color w:val="auto"/>
              </w:rPr>
              <w:t xml:space="preserve"> </w:t>
            </w:r>
            <w:proofErr w:type="spellStart"/>
            <w:r w:rsidRPr="009C64A1">
              <w:rPr>
                <w:b w:val="0"/>
                <w:color w:val="auto"/>
              </w:rPr>
              <w:t>nối</w:t>
            </w:r>
            <w:proofErr w:type="spellEnd"/>
            <w:r w:rsidRPr="009C64A1">
              <w:rPr>
                <w:b w:val="0"/>
                <w:color w:val="auto"/>
              </w:rPr>
              <w:t xml:space="preserve"> </w:t>
            </w:r>
            <w:proofErr w:type="spellStart"/>
            <w:r w:rsidRPr="009C64A1">
              <w:rPr>
                <w:b w:val="0"/>
                <w:color w:val="auto"/>
              </w:rPr>
              <w:t>tiếp</w:t>
            </w:r>
            <w:proofErr w:type="spellEnd"/>
            <w:r w:rsidRPr="009C64A1">
              <w:rPr>
                <w:b w:val="0"/>
                <w:color w:val="auto"/>
              </w:rPr>
              <w:t xml:space="preserve"> </w:t>
            </w:r>
            <w:proofErr w:type="spellStart"/>
            <w:r w:rsidRPr="009C64A1">
              <w:rPr>
                <w:b w:val="0"/>
                <w:color w:val="auto"/>
              </w:rPr>
              <w:t>nhau</w:t>
            </w:r>
            <w:proofErr w:type="spellEnd"/>
            <w:r w:rsidRPr="009C64A1">
              <w:rPr>
                <w:b w:val="0"/>
                <w:color w:val="auto"/>
              </w:rPr>
              <w:t xml:space="preserve"> </w:t>
            </w:r>
            <w:proofErr w:type="spellStart"/>
            <w:r w:rsidRPr="009C64A1">
              <w:rPr>
                <w:b w:val="0"/>
                <w:color w:val="auto"/>
              </w:rPr>
              <w:t>vòng</w:t>
            </w:r>
            <w:proofErr w:type="spellEnd"/>
            <w:r w:rsidRPr="009C64A1">
              <w:rPr>
                <w:b w:val="0"/>
                <w:color w:val="auto"/>
              </w:rPr>
              <w:t xml:space="preserve"> </w:t>
            </w:r>
            <w:proofErr w:type="spellStart"/>
            <w:r w:rsidRPr="009C64A1">
              <w:rPr>
                <w:b w:val="0"/>
                <w:color w:val="auto"/>
              </w:rPr>
              <w:t>quanh</w:t>
            </w:r>
            <w:proofErr w:type="spellEnd"/>
            <w:r w:rsidRPr="009C64A1">
              <w:rPr>
                <w:b w:val="0"/>
                <w:color w:val="auto"/>
              </w:rPr>
              <w:t xml:space="preserve"> </w:t>
            </w:r>
            <w:proofErr w:type="spellStart"/>
            <w:r w:rsidRPr="009C64A1">
              <w:rPr>
                <w:b w:val="0"/>
                <w:color w:val="auto"/>
              </w:rPr>
              <w:t>thân</w:t>
            </w:r>
            <w:proofErr w:type="spellEnd"/>
            <w:r w:rsidRPr="009C64A1">
              <w:rPr>
                <w:b w:val="0"/>
                <w:color w:val="auto"/>
              </w:rPr>
              <w:t xml:space="preserve"> </w:t>
            </w:r>
            <w:proofErr w:type="spellStart"/>
            <w:r w:rsidRPr="009C64A1">
              <w:rPr>
                <w:b w:val="0"/>
                <w:color w:val="auto"/>
              </w:rPr>
              <w:t>cột</w:t>
            </w:r>
            <w:proofErr w:type="spellEnd"/>
            <w:r w:rsidRPr="009C64A1">
              <w:rPr>
                <w:b w:val="0"/>
                <w:color w:val="auto"/>
              </w:rPr>
              <w:t>.</w:t>
            </w:r>
          </w:p>
        </w:tc>
        <w:tc>
          <w:tcPr>
            <w:tcW w:w="2403" w:type="dxa"/>
            <w:gridSpan w:val="2"/>
            <w:tcBorders>
              <w:top w:val="single" w:sz="4" w:space="0" w:color="auto"/>
              <w:left w:val="single" w:sz="4" w:space="0" w:color="auto"/>
              <w:bottom w:val="single" w:sz="4" w:space="0" w:color="auto"/>
              <w:right w:val="single" w:sz="4" w:space="0" w:color="auto"/>
            </w:tcBorders>
          </w:tcPr>
          <w:p w14:paraId="6EF15795" w14:textId="77777777" w:rsidR="00CD194B" w:rsidRPr="009C64A1" w:rsidRDefault="00CD194B" w:rsidP="00CD194B">
            <w:pPr>
              <w:pStyle w:val="Heading5"/>
              <w:numPr>
                <w:ilvl w:val="0"/>
                <w:numId w:val="0"/>
              </w:numPr>
              <w:tabs>
                <w:tab w:val="left" w:pos="1530"/>
              </w:tabs>
              <w:spacing w:line="320" w:lineRule="exact"/>
              <w:ind w:left="294"/>
              <w:rPr>
                <w:b w:val="0"/>
                <w:color w:val="auto"/>
              </w:rPr>
            </w:pPr>
          </w:p>
          <w:p w14:paraId="3BB9EFC8" w14:textId="77777777" w:rsidR="00CD194B" w:rsidRPr="009C64A1" w:rsidRDefault="00CD194B" w:rsidP="00CD194B">
            <w:pPr>
              <w:pStyle w:val="Heading5"/>
              <w:numPr>
                <w:ilvl w:val="0"/>
                <w:numId w:val="0"/>
              </w:numPr>
              <w:tabs>
                <w:tab w:val="left" w:pos="1530"/>
              </w:tabs>
              <w:spacing w:line="320" w:lineRule="exact"/>
              <w:ind w:left="294"/>
              <w:rPr>
                <w:b w:val="0"/>
                <w:color w:val="auto"/>
              </w:rPr>
            </w:pPr>
            <w:proofErr w:type="spellStart"/>
            <w:r w:rsidRPr="009C64A1">
              <w:rPr>
                <w:b w:val="0"/>
                <w:color w:val="auto"/>
              </w:rPr>
              <w:t>Đáp</w:t>
            </w:r>
            <w:proofErr w:type="spellEnd"/>
            <w:r w:rsidRPr="009C64A1">
              <w:rPr>
                <w:b w:val="0"/>
                <w:color w:val="auto"/>
              </w:rPr>
              <w:t xml:space="preserve"> </w:t>
            </w:r>
            <w:proofErr w:type="spellStart"/>
            <w:r w:rsidRPr="009C64A1">
              <w:rPr>
                <w:b w:val="0"/>
                <w:color w:val="auto"/>
              </w:rPr>
              <w:t>ứng</w:t>
            </w:r>
            <w:proofErr w:type="spellEnd"/>
          </w:p>
        </w:tc>
        <w:tc>
          <w:tcPr>
            <w:tcW w:w="1160" w:type="dxa"/>
            <w:tcBorders>
              <w:top w:val="single" w:sz="4" w:space="0" w:color="auto"/>
              <w:left w:val="single" w:sz="4" w:space="0" w:color="auto"/>
              <w:bottom w:val="single" w:sz="4" w:space="0" w:color="auto"/>
              <w:right w:val="single" w:sz="4" w:space="0" w:color="auto"/>
            </w:tcBorders>
          </w:tcPr>
          <w:p w14:paraId="6730A0D9" w14:textId="77777777" w:rsidR="00CD194B" w:rsidRPr="009C64A1" w:rsidRDefault="00CD194B" w:rsidP="00CD194B">
            <w:pPr>
              <w:spacing w:before="0" w:beforeAutospacing="0" w:after="0" w:afterAutospacing="0" w:line="320" w:lineRule="exact"/>
              <w:jc w:val="center"/>
            </w:pPr>
            <w:r w:rsidRPr="009C64A1">
              <w:t>(*)</w:t>
            </w:r>
          </w:p>
        </w:tc>
      </w:tr>
      <w:tr w:rsidR="008B1B06" w:rsidRPr="009C64A1" w14:paraId="62ED59D4" w14:textId="77777777" w:rsidTr="0034360C">
        <w:trPr>
          <w:cantSplit/>
        </w:trPr>
        <w:tc>
          <w:tcPr>
            <w:tcW w:w="566" w:type="dxa"/>
            <w:tcBorders>
              <w:top w:val="single" w:sz="4" w:space="0" w:color="auto"/>
              <w:left w:val="single" w:sz="4" w:space="0" w:color="auto"/>
              <w:bottom w:val="single" w:sz="4" w:space="0" w:color="auto"/>
              <w:right w:val="single" w:sz="4" w:space="0" w:color="auto"/>
            </w:tcBorders>
          </w:tcPr>
          <w:p w14:paraId="04E89B5F" w14:textId="77777777" w:rsidR="00CD194B" w:rsidRPr="009C64A1" w:rsidRDefault="00CD194B" w:rsidP="005F7825">
            <w:pPr>
              <w:numPr>
                <w:ilvl w:val="0"/>
                <w:numId w:val="171"/>
              </w:numPr>
              <w:tabs>
                <w:tab w:val="clear" w:pos="540"/>
                <w:tab w:val="num" w:pos="360"/>
              </w:tabs>
              <w:spacing w:before="0" w:beforeAutospacing="0" w:after="0" w:afterAutospacing="0" w:line="320" w:lineRule="exact"/>
              <w:ind w:left="360"/>
            </w:pPr>
          </w:p>
        </w:tc>
        <w:tc>
          <w:tcPr>
            <w:tcW w:w="5395" w:type="dxa"/>
            <w:gridSpan w:val="9"/>
            <w:tcBorders>
              <w:top w:val="single" w:sz="4" w:space="0" w:color="auto"/>
              <w:left w:val="single" w:sz="4" w:space="0" w:color="auto"/>
              <w:bottom w:val="single" w:sz="4" w:space="0" w:color="auto"/>
              <w:right w:val="single" w:sz="4" w:space="0" w:color="auto"/>
            </w:tcBorders>
          </w:tcPr>
          <w:p w14:paraId="6A9D4282" w14:textId="77777777" w:rsidR="00CD194B" w:rsidRPr="009C64A1" w:rsidRDefault="00CD194B" w:rsidP="00CD194B">
            <w:pPr>
              <w:spacing w:before="0" w:beforeAutospacing="0" w:after="0" w:afterAutospacing="0" w:line="320" w:lineRule="exact"/>
              <w:ind w:left="720" w:hanging="720"/>
              <w:rPr>
                <w:b/>
              </w:rPr>
            </w:pPr>
            <w:r w:rsidRPr="009C64A1">
              <w:rPr>
                <w:b/>
              </w:rPr>
              <w:t xml:space="preserve">4.3.3. </w:t>
            </w:r>
            <w:proofErr w:type="spellStart"/>
            <w:r w:rsidRPr="009C64A1">
              <w:rPr>
                <w:b/>
              </w:rPr>
              <w:t>Lớp</w:t>
            </w:r>
            <w:proofErr w:type="spellEnd"/>
            <w:r w:rsidRPr="009C64A1">
              <w:rPr>
                <w:b/>
              </w:rPr>
              <w:t xml:space="preserve"> </w:t>
            </w:r>
            <w:proofErr w:type="spellStart"/>
            <w:r w:rsidRPr="009C64A1">
              <w:rPr>
                <w:b/>
              </w:rPr>
              <w:t>phủ</w:t>
            </w:r>
            <w:proofErr w:type="spellEnd"/>
            <w:r w:rsidRPr="009C64A1">
              <w:rPr>
                <w:b/>
              </w:rPr>
              <w:t xml:space="preserve"> </w:t>
            </w:r>
            <w:proofErr w:type="spellStart"/>
            <w:r w:rsidRPr="009C64A1">
              <w:rPr>
                <w:b/>
              </w:rPr>
              <w:t>bảo</w:t>
            </w:r>
            <w:proofErr w:type="spellEnd"/>
            <w:r w:rsidRPr="009C64A1">
              <w:rPr>
                <w:b/>
              </w:rPr>
              <w:t xml:space="preserve"> </w:t>
            </w:r>
            <w:proofErr w:type="spellStart"/>
            <w:r w:rsidRPr="009C64A1">
              <w:rPr>
                <w:b/>
              </w:rPr>
              <w:t>vệ</w:t>
            </w:r>
            <w:proofErr w:type="spellEnd"/>
            <w:r w:rsidRPr="009C64A1">
              <w:rPr>
                <w:b/>
              </w:rPr>
              <w:t xml:space="preserve"> </w:t>
            </w:r>
            <w:proofErr w:type="spellStart"/>
            <w:r w:rsidRPr="009C64A1">
              <w:rPr>
                <w:b/>
              </w:rPr>
              <w:t>cột</w:t>
            </w:r>
            <w:proofErr w:type="spellEnd"/>
          </w:p>
          <w:p w14:paraId="2E0D5B81" w14:textId="77777777" w:rsidR="00CD194B" w:rsidRPr="009C64A1" w:rsidRDefault="00CD194B" w:rsidP="00CD194B">
            <w:pPr>
              <w:pStyle w:val="Heading5"/>
              <w:numPr>
                <w:ilvl w:val="0"/>
                <w:numId w:val="0"/>
              </w:numPr>
              <w:tabs>
                <w:tab w:val="left" w:pos="1530"/>
              </w:tabs>
              <w:spacing w:line="320" w:lineRule="exact"/>
              <w:ind w:left="294"/>
              <w:rPr>
                <w:b w:val="0"/>
                <w:color w:val="auto"/>
              </w:rPr>
            </w:pPr>
            <w:r w:rsidRPr="009C64A1">
              <w:rPr>
                <w:color w:val="auto"/>
              </w:rPr>
              <w:t xml:space="preserve">      </w:t>
            </w:r>
            <w:proofErr w:type="spellStart"/>
            <w:r w:rsidRPr="009C64A1">
              <w:rPr>
                <w:b w:val="0"/>
                <w:color w:val="auto"/>
              </w:rPr>
              <w:t>Trên</w:t>
            </w:r>
            <w:proofErr w:type="spellEnd"/>
            <w:r w:rsidRPr="009C64A1">
              <w:rPr>
                <w:b w:val="0"/>
                <w:color w:val="auto"/>
              </w:rPr>
              <w:t xml:space="preserve"> </w:t>
            </w:r>
            <w:proofErr w:type="spellStart"/>
            <w:r w:rsidRPr="009C64A1">
              <w:rPr>
                <w:b w:val="0"/>
                <w:color w:val="auto"/>
              </w:rPr>
              <w:t>bề</w:t>
            </w:r>
            <w:proofErr w:type="spellEnd"/>
            <w:r w:rsidRPr="009C64A1">
              <w:rPr>
                <w:b w:val="0"/>
                <w:color w:val="auto"/>
              </w:rPr>
              <w:t xml:space="preserve"> </w:t>
            </w:r>
            <w:proofErr w:type="spellStart"/>
            <w:r w:rsidRPr="009C64A1">
              <w:rPr>
                <w:b w:val="0"/>
                <w:color w:val="auto"/>
              </w:rPr>
              <w:t>mặt</w:t>
            </w:r>
            <w:proofErr w:type="spellEnd"/>
            <w:r w:rsidRPr="009C64A1">
              <w:rPr>
                <w:b w:val="0"/>
                <w:color w:val="auto"/>
              </w:rPr>
              <w:t xml:space="preserve"> </w:t>
            </w:r>
            <w:proofErr w:type="spellStart"/>
            <w:r w:rsidRPr="009C64A1">
              <w:rPr>
                <w:b w:val="0"/>
                <w:color w:val="auto"/>
              </w:rPr>
              <w:t>cột</w:t>
            </w:r>
            <w:proofErr w:type="spellEnd"/>
            <w:r w:rsidRPr="009C64A1">
              <w:rPr>
                <w:b w:val="0"/>
                <w:color w:val="auto"/>
              </w:rPr>
              <w:t xml:space="preserve"> </w:t>
            </w:r>
            <w:proofErr w:type="spellStart"/>
            <w:r w:rsidRPr="009C64A1">
              <w:rPr>
                <w:b w:val="0"/>
                <w:color w:val="auto"/>
              </w:rPr>
              <w:t>điện</w:t>
            </w:r>
            <w:proofErr w:type="spellEnd"/>
            <w:r w:rsidRPr="009C64A1">
              <w:rPr>
                <w:b w:val="0"/>
                <w:color w:val="auto"/>
              </w:rPr>
              <w:t xml:space="preserve"> </w:t>
            </w:r>
            <w:proofErr w:type="spellStart"/>
            <w:r w:rsidRPr="009C64A1">
              <w:rPr>
                <w:b w:val="0"/>
                <w:color w:val="auto"/>
              </w:rPr>
              <w:t>sử</w:t>
            </w:r>
            <w:proofErr w:type="spellEnd"/>
            <w:r w:rsidRPr="009C64A1">
              <w:rPr>
                <w:b w:val="0"/>
                <w:color w:val="auto"/>
              </w:rPr>
              <w:t xml:space="preserve"> </w:t>
            </w:r>
            <w:proofErr w:type="spellStart"/>
            <w:r w:rsidRPr="009C64A1">
              <w:rPr>
                <w:b w:val="0"/>
                <w:color w:val="auto"/>
              </w:rPr>
              <w:t>dụng</w:t>
            </w:r>
            <w:proofErr w:type="spellEnd"/>
            <w:r w:rsidRPr="009C64A1">
              <w:rPr>
                <w:b w:val="0"/>
                <w:color w:val="auto"/>
              </w:rPr>
              <w:t xml:space="preserve"> </w:t>
            </w:r>
            <w:proofErr w:type="spellStart"/>
            <w:r w:rsidRPr="009C64A1">
              <w:rPr>
                <w:b w:val="0"/>
                <w:color w:val="auto"/>
              </w:rPr>
              <w:t>trong</w:t>
            </w:r>
            <w:proofErr w:type="spellEnd"/>
            <w:r w:rsidRPr="009C64A1">
              <w:rPr>
                <w:b w:val="0"/>
                <w:color w:val="auto"/>
              </w:rPr>
              <w:t xml:space="preserve"> </w:t>
            </w:r>
            <w:proofErr w:type="spellStart"/>
            <w:r w:rsidRPr="009C64A1">
              <w:rPr>
                <w:b w:val="0"/>
                <w:color w:val="auto"/>
              </w:rPr>
              <w:t>môi</w:t>
            </w:r>
            <w:proofErr w:type="spellEnd"/>
            <w:r w:rsidRPr="009C64A1">
              <w:rPr>
                <w:b w:val="0"/>
                <w:color w:val="auto"/>
              </w:rPr>
              <w:t xml:space="preserve"> </w:t>
            </w:r>
            <w:proofErr w:type="spellStart"/>
            <w:r w:rsidRPr="009C64A1">
              <w:rPr>
                <w:b w:val="0"/>
                <w:color w:val="auto"/>
              </w:rPr>
              <w:t>trường</w:t>
            </w:r>
            <w:proofErr w:type="spellEnd"/>
            <w:r w:rsidRPr="009C64A1">
              <w:rPr>
                <w:b w:val="0"/>
                <w:color w:val="auto"/>
              </w:rPr>
              <w:t xml:space="preserve"> </w:t>
            </w:r>
            <w:proofErr w:type="spellStart"/>
            <w:r w:rsidRPr="009C64A1">
              <w:rPr>
                <w:b w:val="0"/>
                <w:color w:val="auto"/>
              </w:rPr>
              <w:t>xâm</w:t>
            </w:r>
            <w:proofErr w:type="spellEnd"/>
            <w:r w:rsidRPr="009C64A1">
              <w:rPr>
                <w:b w:val="0"/>
                <w:color w:val="auto"/>
              </w:rPr>
              <w:t xml:space="preserve"> </w:t>
            </w:r>
            <w:proofErr w:type="spellStart"/>
            <w:r w:rsidRPr="009C64A1">
              <w:rPr>
                <w:b w:val="0"/>
                <w:color w:val="auto"/>
              </w:rPr>
              <w:t>thực</w:t>
            </w:r>
            <w:proofErr w:type="spellEnd"/>
            <w:r w:rsidRPr="009C64A1">
              <w:rPr>
                <w:b w:val="0"/>
                <w:color w:val="auto"/>
              </w:rPr>
              <w:t xml:space="preserve"> </w:t>
            </w:r>
            <w:proofErr w:type="spellStart"/>
            <w:r w:rsidRPr="009C64A1">
              <w:rPr>
                <w:b w:val="0"/>
                <w:color w:val="auto"/>
              </w:rPr>
              <w:t>cần</w:t>
            </w:r>
            <w:proofErr w:type="spellEnd"/>
            <w:r w:rsidRPr="009C64A1">
              <w:rPr>
                <w:b w:val="0"/>
                <w:color w:val="auto"/>
              </w:rPr>
              <w:t xml:space="preserve"> có </w:t>
            </w:r>
            <w:proofErr w:type="spellStart"/>
            <w:r w:rsidRPr="009C64A1">
              <w:rPr>
                <w:b w:val="0"/>
                <w:color w:val="auto"/>
              </w:rPr>
              <w:t>thêm</w:t>
            </w:r>
            <w:proofErr w:type="spellEnd"/>
            <w:r w:rsidRPr="009C64A1">
              <w:rPr>
                <w:b w:val="0"/>
                <w:color w:val="auto"/>
              </w:rPr>
              <w:t xml:space="preserve"> </w:t>
            </w:r>
            <w:proofErr w:type="spellStart"/>
            <w:r w:rsidRPr="009C64A1">
              <w:rPr>
                <w:b w:val="0"/>
                <w:color w:val="auto"/>
              </w:rPr>
              <w:t>lớp</w:t>
            </w:r>
            <w:proofErr w:type="spellEnd"/>
            <w:r w:rsidRPr="009C64A1">
              <w:rPr>
                <w:b w:val="0"/>
                <w:color w:val="auto"/>
              </w:rPr>
              <w:t xml:space="preserve"> </w:t>
            </w:r>
            <w:proofErr w:type="spellStart"/>
            <w:r w:rsidRPr="009C64A1">
              <w:rPr>
                <w:b w:val="0"/>
                <w:color w:val="auto"/>
              </w:rPr>
              <w:t>phủ</w:t>
            </w:r>
            <w:proofErr w:type="spellEnd"/>
            <w:r w:rsidRPr="009C64A1">
              <w:rPr>
                <w:b w:val="0"/>
                <w:color w:val="auto"/>
              </w:rPr>
              <w:t xml:space="preserve"> </w:t>
            </w:r>
            <w:proofErr w:type="spellStart"/>
            <w:r w:rsidRPr="009C64A1">
              <w:rPr>
                <w:b w:val="0"/>
                <w:color w:val="auto"/>
              </w:rPr>
              <w:t>chống</w:t>
            </w:r>
            <w:proofErr w:type="spellEnd"/>
            <w:r w:rsidRPr="009C64A1">
              <w:rPr>
                <w:b w:val="0"/>
                <w:color w:val="auto"/>
              </w:rPr>
              <w:t xml:space="preserve"> </w:t>
            </w:r>
            <w:proofErr w:type="spellStart"/>
            <w:r w:rsidRPr="009C64A1">
              <w:rPr>
                <w:b w:val="0"/>
                <w:color w:val="auto"/>
              </w:rPr>
              <w:t>thấm</w:t>
            </w:r>
            <w:proofErr w:type="spellEnd"/>
            <w:r w:rsidRPr="009C64A1">
              <w:rPr>
                <w:b w:val="0"/>
                <w:color w:val="auto"/>
              </w:rPr>
              <w:t xml:space="preserve"> có </w:t>
            </w:r>
            <w:proofErr w:type="spellStart"/>
            <w:r w:rsidRPr="009C64A1">
              <w:rPr>
                <w:b w:val="0"/>
                <w:color w:val="auto"/>
              </w:rPr>
              <w:t>độ</w:t>
            </w:r>
            <w:proofErr w:type="spellEnd"/>
            <w:r w:rsidRPr="009C64A1">
              <w:rPr>
                <w:b w:val="0"/>
                <w:color w:val="auto"/>
              </w:rPr>
              <w:t xml:space="preserve"> </w:t>
            </w:r>
            <w:proofErr w:type="spellStart"/>
            <w:r w:rsidRPr="009C64A1">
              <w:rPr>
                <w:b w:val="0"/>
                <w:color w:val="auto"/>
              </w:rPr>
              <w:t>cao</w:t>
            </w:r>
            <w:proofErr w:type="spellEnd"/>
            <w:r w:rsidRPr="009C64A1">
              <w:rPr>
                <w:b w:val="0"/>
                <w:color w:val="auto"/>
              </w:rPr>
              <w:t xml:space="preserve"> </w:t>
            </w:r>
            <w:proofErr w:type="spellStart"/>
            <w:r w:rsidRPr="009C64A1">
              <w:rPr>
                <w:b w:val="0"/>
                <w:color w:val="auto"/>
              </w:rPr>
              <w:t>tính</w:t>
            </w:r>
            <w:proofErr w:type="spellEnd"/>
            <w:r w:rsidRPr="009C64A1">
              <w:rPr>
                <w:b w:val="0"/>
                <w:color w:val="auto"/>
              </w:rPr>
              <w:t xml:space="preserve"> </w:t>
            </w:r>
            <w:proofErr w:type="spellStart"/>
            <w:r w:rsidRPr="009C64A1">
              <w:rPr>
                <w:b w:val="0"/>
                <w:color w:val="auto"/>
              </w:rPr>
              <w:t>từ</w:t>
            </w:r>
            <w:proofErr w:type="spellEnd"/>
            <w:r w:rsidRPr="009C64A1">
              <w:rPr>
                <w:b w:val="0"/>
                <w:color w:val="auto"/>
              </w:rPr>
              <w:t xml:space="preserve"> </w:t>
            </w:r>
            <w:proofErr w:type="spellStart"/>
            <w:r w:rsidRPr="009C64A1">
              <w:rPr>
                <w:b w:val="0"/>
                <w:color w:val="auto"/>
              </w:rPr>
              <w:t>đáy</w:t>
            </w:r>
            <w:proofErr w:type="spellEnd"/>
            <w:r w:rsidRPr="009C64A1">
              <w:rPr>
                <w:b w:val="0"/>
                <w:color w:val="auto"/>
              </w:rPr>
              <w:t xml:space="preserve"> </w:t>
            </w:r>
            <w:proofErr w:type="spellStart"/>
            <w:r w:rsidRPr="009C64A1">
              <w:rPr>
                <w:b w:val="0"/>
                <w:color w:val="auto"/>
              </w:rPr>
              <w:t>cột</w:t>
            </w:r>
            <w:proofErr w:type="spellEnd"/>
            <w:r w:rsidRPr="009C64A1">
              <w:rPr>
                <w:b w:val="0"/>
                <w:color w:val="auto"/>
              </w:rPr>
              <w:t xml:space="preserve"> </w:t>
            </w:r>
            <w:proofErr w:type="spellStart"/>
            <w:r w:rsidRPr="009C64A1">
              <w:rPr>
                <w:b w:val="0"/>
                <w:color w:val="auto"/>
              </w:rPr>
              <w:t>lớn</w:t>
            </w:r>
            <w:proofErr w:type="spellEnd"/>
            <w:r w:rsidRPr="009C64A1">
              <w:rPr>
                <w:b w:val="0"/>
                <w:color w:val="auto"/>
              </w:rPr>
              <w:t xml:space="preserve"> </w:t>
            </w:r>
            <w:proofErr w:type="spellStart"/>
            <w:r w:rsidRPr="009C64A1">
              <w:rPr>
                <w:b w:val="0"/>
                <w:color w:val="auto"/>
              </w:rPr>
              <w:t>hơn</w:t>
            </w:r>
            <w:proofErr w:type="spellEnd"/>
            <w:r w:rsidRPr="009C64A1">
              <w:rPr>
                <w:b w:val="0"/>
                <w:color w:val="auto"/>
              </w:rPr>
              <w:t xml:space="preserve"> 0,5 m so </w:t>
            </w:r>
            <w:proofErr w:type="spellStart"/>
            <w:r w:rsidRPr="009C64A1">
              <w:rPr>
                <w:b w:val="0"/>
                <w:color w:val="auto"/>
              </w:rPr>
              <w:t>với</w:t>
            </w:r>
            <w:proofErr w:type="spellEnd"/>
            <w:r w:rsidRPr="009C64A1">
              <w:rPr>
                <w:b w:val="0"/>
                <w:color w:val="auto"/>
              </w:rPr>
              <w:t xml:space="preserve"> </w:t>
            </w:r>
            <w:proofErr w:type="spellStart"/>
            <w:r w:rsidRPr="009C64A1">
              <w:rPr>
                <w:b w:val="0"/>
                <w:color w:val="auto"/>
              </w:rPr>
              <w:t>chiều</w:t>
            </w:r>
            <w:proofErr w:type="spellEnd"/>
            <w:r w:rsidRPr="009C64A1">
              <w:rPr>
                <w:b w:val="0"/>
                <w:color w:val="auto"/>
              </w:rPr>
              <w:t xml:space="preserve"> </w:t>
            </w:r>
            <w:proofErr w:type="spellStart"/>
            <w:r w:rsidRPr="009C64A1">
              <w:rPr>
                <w:b w:val="0"/>
                <w:color w:val="auto"/>
              </w:rPr>
              <w:t>sâu</w:t>
            </w:r>
            <w:proofErr w:type="spellEnd"/>
            <w:r w:rsidRPr="009C64A1">
              <w:rPr>
                <w:b w:val="0"/>
                <w:color w:val="auto"/>
              </w:rPr>
              <w:t xml:space="preserve"> </w:t>
            </w:r>
            <w:proofErr w:type="spellStart"/>
            <w:r w:rsidRPr="009C64A1">
              <w:rPr>
                <w:b w:val="0"/>
                <w:color w:val="auto"/>
              </w:rPr>
              <w:t>chôn</w:t>
            </w:r>
            <w:proofErr w:type="spellEnd"/>
            <w:r w:rsidRPr="009C64A1">
              <w:rPr>
                <w:b w:val="0"/>
                <w:color w:val="auto"/>
              </w:rPr>
              <w:t xml:space="preserve"> </w:t>
            </w:r>
            <w:proofErr w:type="spellStart"/>
            <w:r w:rsidRPr="009C64A1">
              <w:rPr>
                <w:b w:val="0"/>
                <w:color w:val="auto"/>
              </w:rPr>
              <w:t>đất</w:t>
            </w:r>
            <w:proofErr w:type="spellEnd"/>
            <w:r w:rsidRPr="009C64A1">
              <w:rPr>
                <w:b w:val="0"/>
                <w:color w:val="auto"/>
              </w:rPr>
              <w:t xml:space="preserve"> (h</w:t>
            </w:r>
            <w:r w:rsidRPr="009C64A1">
              <w:rPr>
                <w:b w:val="0"/>
                <w:color w:val="auto"/>
                <w:vertAlign w:val="subscript"/>
              </w:rPr>
              <w:t>1</w:t>
            </w:r>
            <w:r w:rsidRPr="009C64A1">
              <w:rPr>
                <w:b w:val="0"/>
                <w:color w:val="auto"/>
              </w:rPr>
              <w:t>).</w:t>
            </w:r>
          </w:p>
        </w:tc>
        <w:tc>
          <w:tcPr>
            <w:tcW w:w="2403" w:type="dxa"/>
            <w:gridSpan w:val="2"/>
            <w:tcBorders>
              <w:top w:val="single" w:sz="4" w:space="0" w:color="auto"/>
              <w:left w:val="single" w:sz="4" w:space="0" w:color="auto"/>
              <w:bottom w:val="single" w:sz="4" w:space="0" w:color="auto"/>
              <w:right w:val="single" w:sz="4" w:space="0" w:color="auto"/>
            </w:tcBorders>
          </w:tcPr>
          <w:p w14:paraId="517C3B61" w14:textId="77777777" w:rsidR="00CD194B" w:rsidRPr="009C64A1" w:rsidRDefault="00CD194B" w:rsidP="00CD194B">
            <w:pPr>
              <w:pStyle w:val="Heading5"/>
              <w:numPr>
                <w:ilvl w:val="0"/>
                <w:numId w:val="0"/>
              </w:numPr>
              <w:tabs>
                <w:tab w:val="left" w:pos="1530"/>
              </w:tabs>
              <w:spacing w:line="320" w:lineRule="exact"/>
              <w:ind w:left="294"/>
              <w:rPr>
                <w:b w:val="0"/>
                <w:color w:val="auto"/>
              </w:rPr>
            </w:pPr>
          </w:p>
          <w:p w14:paraId="25FED813" w14:textId="77777777" w:rsidR="00CD194B" w:rsidRPr="009C64A1" w:rsidRDefault="00CD194B" w:rsidP="00CD194B">
            <w:pPr>
              <w:pStyle w:val="Heading5"/>
              <w:numPr>
                <w:ilvl w:val="0"/>
                <w:numId w:val="0"/>
              </w:numPr>
              <w:tabs>
                <w:tab w:val="left" w:pos="1530"/>
              </w:tabs>
              <w:spacing w:line="320" w:lineRule="exact"/>
              <w:ind w:left="294"/>
              <w:rPr>
                <w:b w:val="0"/>
                <w:color w:val="auto"/>
              </w:rPr>
            </w:pPr>
            <w:proofErr w:type="spellStart"/>
            <w:r w:rsidRPr="009C64A1">
              <w:rPr>
                <w:b w:val="0"/>
                <w:color w:val="auto"/>
              </w:rPr>
              <w:t>Đáp</w:t>
            </w:r>
            <w:proofErr w:type="spellEnd"/>
            <w:r w:rsidRPr="009C64A1">
              <w:rPr>
                <w:b w:val="0"/>
                <w:color w:val="auto"/>
              </w:rPr>
              <w:t xml:space="preserve"> </w:t>
            </w:r>
            <w:proofErr w:type="spellStart"/>
            <w:r w:rsidRPr="009C64A1">
              <w:rPr>
                <w:b w:val="0"/>
                <w:color w:val="auto"/>
              </w:rPr>
              <w:t>ứng</w:t>
            </w:r>
            <w:proofErr w:type="spellEnd"/>
          </w:p>
        </w:tc>
        <w:tc>
          <w:tcPr>
            <w:tcW w:w="1160" w:type="dxa"/>
            <w:tcBorders>
              <w:top w:val="single" w:sz="4" w:space="0" w:color="auto"/>
              <w:left w:val="single" w:sz="4" w:space="0" w:color="auto"/>
              <w:bottom w:val="single" w:sz="4" w:space="0" w:color="auto"/>
              <w:right w:val="single" w:sz="4" w:space="0" w:color="auto"/>
            </w:tcBorders>
          </w:tcPr>
          <w:p w14:paraId="3CB41098" w14:textId="77777777" w:rsidR="00CD194B" w:rsidRPr="009C64A1" w:rsidRDefault="00CD194B" w:rsidP="00CD194B">
            <w:pPr>
              <w:spacing w:before="0" w:beforeAutospacing="0" w:after="0" w:afterAutospacing="0" w:line="320" w:lineRule="exact"/>
              <w:jc w:val="center"/>
            </w:pPr>
            <w:r w:rsidRPr="009C64A1">
              <w:t>(*)</w:t>
            </w:r>
          </w:p>
        </w:tc>
      </w:tr>
      <w:tr w:rsidR="008B1B06" w:rsidRPr="009C64A1" w14:paraId="296B459B" w14:textId="77777777" w:rsidTr="0034360C">
        <w:trPr>
          <w:cantSplit/>
        </w:trPr>
        <w:tc>
          <w:tcPr>
            <w:tcW w:w="566" w:type="dxa"/>
            <w:tcBorders>
              <w:top w:val="single" w:sz="4" w:space="0" w:color="auto"/>
              <w:left w:val="single" w:sz="4" w:space="0" w:color="auto"/>
              <w:bottom w:val="single" w:sz="4" w:space="0" w:color="auto"/>
              <w:right w:val="single" w:sz="4" w:space="0" w:color="auto"/>
            </w:tcBorders>
          </w:tcPr>
          <w:p w14:paraId="469C0636" w14:textId="77777777" w:rsidR="00CD194B" w:rsidRPr="009C64A1" w:rsidRDefault="00CD194B" w:rsidP="005F7825">
            <w:pPr>
              <w:numPr>
                <w:ilvl w:val="0"/>
                <w:numId w:val="171"/>
              </w:numPr>
              <w:tabs>
                <w:tab w:val="clear" w:pos="540"/>
                <w:tab w:val="num" w:pos="360"/>
              </w:tabs>
              <w:spacing w:before="0" w:beforeAutospacing="0" w:after="0" w:afterAutospacing="0" w:line="320" w:lineRule="exact"/>
              <w:ind w:left="360"/>
            </w:pPr>
          </w:p>
        </w:tc>
        <w:tc>
          <w:tcPr>
            <w:tcW w:w="5395" w:type="dxa"/>
            <w:gridSpan w:val="9"/>
            <w:tcBorders>
              <w:top w:val="single" w:sz="4" w:space="0" w:color="auto"/>
              <w:left w:val="single" w:sz="4" w:space="0" w:color="auto"/>
              <w:bottom w:val="single" w:sz="4" w:space="0" w:color="auto"/>
              <w:right w:val="single" w:sz="4" w:space="0" w:color="auto"/>
            </w:tcBorders>
          </w:tcPr>
          <w:p w14:paraId="6AA72A8B" w14:textId="77777777" w:rsidR="00CD194B" w:rsidRPr="009C64A1" w:rsidRDefault="00CD194B" w:rsidP="00CD194B">
            <w:pPr>
              <w:spacing w:before="0" w:beforeAutospacing="0" w:after="0" w:afterAutospacing="0" w:line="320" w:lineRule="exact"/>
              <w:ind w:left="720" w:hanging="720"/>
              <w:rPr>
                <w:b/>
              </w:rPr>
            </w:pPr>
            <w:r w:rsidRPr="009C64A1">
              <w:rPr>
                <w:b/>
              </w:rPr>
              <w:t xml:space="preserve">4.4. Yêu </w:t>
            </w:r>
            <w:proofErr w:type="spellStart"/>
            <w:r w:rsidRPr="009C64A1">
              <w:rPr>
                <w:b/>
              </w:rPr>
              <w:t>cầu</w:t>
            </w:r>
            <w:proofErr w:type="spellEnd"/>
            <w:r w:rsidRPr="009C64A1">
              <w:rPr>
                <w:b/>
              </w:rPr>
              <w:t xml:space="preserve"> </w:t>
            </w:r>
            <w:proofErr w:type="spellStart"/>
            <w:r w:rsidRPr="009C64A1">
              <w:rPr>
                <w:b/>
              </w:rPr>
              <w:t>về</w:t>
            </w:r>
            <w:proofErr w:type="spellEnd"/>
            <w:r w:rsidRPr="009C64A1">
              <w:rPr>
                <w:b/>
              </w:rPr>
              <w:t xml:space="preserve"> </w:t>
            </w:r>
            <w:proofErr w:type="spellStart"/>
            <w:r w:rsidRPr="009C64A1">
              <w:rPr>
                <w:b/>
              </w:rPr>
              <w:t>khả</w:t>
            </w:r>
            <w:proofErr w:type="spellEnd"/>
            <w:r w:rsidRPr="009C64A1">
              <w:rPr>
                <w:b/>
              </w:rPr>
              <w:t xml:space="preserve"> </w:t>
            </w:r>
            <w:proofErr w:type="spellStart"/>
            <w:r w:rsidRPr="009C64A1">
              <w:rPr>
                <w:b/>
              </w:rPr>
              <w:t>năng</w:t>
            </w:r>
            <w:proofErr w:type="spellEnd"/>
            <w:r w:rsidRPr="009C64A1">
              <w:rPr>
                <w:b/>
              </w:rPr>
              <w:t xml:space="preserve"> </w:t>
            </w:r>
            <w:proofErr w:type="spellStart"/>
            <w:r w:rsidRPr="009C64A1">
              <w:rPr>
                <w:b/>
              </w:rPr>
              <w:t>chịu</w:t>
            </w:r>
            <w:proofErr w:type="spellEnd"/>
            <w:r w:rsidRPr="009C64A1">
              <w:rPr>
                <w:b/>
              </w:rPr>
              <w:t xml:space="preserve"> </w:t>
            </w:r>
            <w:proofErr w:type="spellStart"/>
            <w:r w:rsidRPr="009C64A1">
              <w:rPr>
                <w:b/>
              </w:rPr>
              <w:t>tải</w:t>
            </w:r>
            <w:proofErr w:type="spellEnd"/>
          </w:p>
          <w:p w14:paraId="2A180A0A" w14:textId="77777777" w:rsidR="00CD194B" w:rsidRPr="009C64A1" w:rsidRDefault="00CD194B" w:rsidP="00CD194B">
            <w:pPr>
              <w:spacing w:before="0" w:beforeAutospacing="0" w:after="0" w:afterAutospacing="0" w:line="320" w:lineRule="exact"/>
              <w:ind w:left="720" w:hanging="720"/>
              <w:rPr>
                <w:b/>
              </w:rPr>
            </w:pPr>
            <w:r w:rsidRPr="009C64A1">
              <w:rPr>
                <w:b/>
              </w:rPr>
              <w:t xml:space="preserve">4.4.1. </w:t>
            </w:r>
            <w:proofErr w:type="spellStart"/>
            <w:r w:rsidRPr="009C64A1">
              <w:rPr>
                <w:b/>
              </w:rPr>
              <w:t>Độ</w:t>
            </w:r>
            <w:proofErr w:type="spellEnd"/>
            <w:r w:rsidRPr="009C64A1">
              <w:rPr>
                <w:b/>
              </w:rPr>
              <w:t xml:space="preserve"> </w:t>
            </w:r>
            <w:proofErr w:type="spellStart"/>
            <w:r w:rsidRPr="009C64A1">
              <w:rPr>
                <w:b/>
              </w:rPr>
              <w:t>bền</w:t>
            </w:r>
            <w:proofErr w:type="spellEnd"/>
            <w:r w:rsidRPr="009C64A1">
              <w:rPr>
                <w:b/>
              </w:rPr>
              <w:t xml:space="preserve"> </w:t>
            </w:r>
            <w:proofErr w:type="spellStart"/>
            <w:r w:rsidRPr="009C64A1">
              <w:rPr>
                <w:b/>
              </w:rPr>
              <w:t>uốn</w:t>
            </w:r>
            <w:proofErr w:type="spellEnd"/>
            <w:r w:rsidRPr="009C64A1">
              <w:rPr>
                <w:b/>
              </w:rPr>
              <w:t xml:space="preserve"> </w:t>
            </w:r>
            <w:proofErr w:type="spellStart"/>
            <w:r w:rsidRPr="009C64A1">
              <w:rPr>
                <w:b/>
              </w:rPr>
              <w:t>nứt</w:t>
            </w:r>
            <w:proofErr w:type="spellEnd"/>
          </w:p>
          <w:p w14:paraId="7745D88D" w14:textId="77777777" w:rsidR="00CD194B" w:rsidRPr="009C64A1" w:rsidRDefault="00CD194B" w:rsidP="00CD194B">
            <w:pPr>
              <w:spacing w:before="0" w:beforeAutospacing="0" w:after="0" w:afterAutospacing="0" w:line="320" w:lineRule="exact"/>
            </w:pPr>
            <w:r w:rsidRPr="009C64A1">
              <w:t xml:space="preserve">       Khi </w:t>
            </w:r>
            <w:proofErr w:type="spellStart"/>
            <w:r w:rsidRPr="009C64A1">
              <w:t>thử</w:t>
            </w:r>
            <w:proofErr w:type="spellEnd"/>
            <w:r w:rsidRPr="009C64A1">
              <w:t xml:space="preserve"> </w:t>
            </w:r>
            <w:proofErr w:type="spellStart"/>
            <w:r w:rsidRPr="009C64A1">
              <w:t>uốn</w:t>
            </w:r>
            <w:proofErr w:type="spellEnd"/>
            <w:r w:rsidRPr="009C64A1">
              <w:t xml:space="preserve"> </w:t>
            </w:r>
            <w:proofErr w:type="spellStart"/>
            <w:r w:rsidRPr="009C64A1">
              <w:t>nứt</w:t>
            </w:r>
            <w:proofErr w:type="spellEnd"/>
            <w:r w:rsidRPr="009C64A1">
              <w:t xml:space="preserve"> </w:t>
            </w:r>
            <w:proofErr w:type="spellStart"/>
            <w:r w:rsidRPr="009C64A1">
              <w:t>các</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xuất</w:t>
            </w:r>
            <w:proofErr w:type="spellEnd"/>
            <w:r w:rsidRPr="009C64A1">
              <w:t xml:space="preserve"> </w:t>
            </w:r>
            <w:proofErr w:type="spellStart"/>
            <w:r w:rsidRPr="009C64A1">
              <w:t>hiện</w:t>
            </w:r>
            <w:proofErr w:type="spellEnd"/>
            <w:r w:rsidRPr="009C64A1">
              <w:t xml:space="preserve"> </w:t>
            </w:r>
            <w:proofErr w:type="spellStart"/>
            <w:r w:rsidRPr="009C64A1">
              <w:t>vết</w:t>
            </w:r>
            <w:proofErr w:type="spellEnd"/>
            <w:r w:rsidRPr="009C64A1">
              <w:t xml:space="preserve"> </w:t>
            </w:r>
            <w:proofErr w:type="spellStart"/>
            <w:r w:rsidRPr="009C64A1">
              <w:t>nứt</w:t>
            </w:r>
            <w:proofErr w:type="spellEnd"/>
            <w:r w:rsidRPr="009C64A1">
              <w:t xml:space="preserve"> có </w:t>
            </w:r>
            <w:proofErr w:type="spellStart"/>
            <w:r w:rsidRPr="009C64A1">
              <w:t>chiều</w:t>
            </w:r>
            <w:proofErr w:type="spellEnd"/>
            <w:r w:rsidRPr="009C64A1">
              <w:t xml:space="preserve"> </w:t>
            </w:r>
            <w:proofErr w:type="spellStart"/>
            <w:r w:rsidRPr="009C64A1">
              <w:t>rộng</w:t>
            </w:r>
            <w:proofErr w:type="spellEnd"/>
            <w:r w:rsidRPr="009C64A1">
              <w:t xml:space="preserve"> </w:t>
            </w:r>
            <w:proofErr w:type="spellStart"/>
            <w:r w:rsidRPr="009C64A1">
              <w:t>lớn</w:t>
            </w:r>
            <w:proofErr w:type="spellEnd"/>
            <w:r w:rsidRPr="009C64A1">
              <w:t xml:space="preserve"> </w:t>
            </w:r>
            <w:proofErr w:type="spellStart"/>
            <w:r w:rsidRPr="009C64A1">
              <w:t>hơn</w:t>
            </w:r>
            <w:proofErr w:type="spellEnd"/>
            <w:r w:rsidRPr="009C64A1">
              <w:t xml:space="preserve"> 0,25 mm </w:t>
            </w:r>
            <w:proofErr w:type="spellStart"/>
            <w:r w:rsidRPr="009C64A1">
              <w:t>khi</w:t>
            </w:r>
            <w:proofErr w:type="spellEnd"/>
            <w:r w:rsidRPr="009C64A1">
              <w:t xml:space="preserve"> </w:t>
            </w:r>
            <w:proofErr w:type="spellStart"/>
            <w:r w:rsidRPr="009C64A1">
              <w:t>thử</w:t>
            </w:r>
            <w:proofErr w:type="spellEnd"/>
            <w:r w:rsidRPr="009C64A1">
              <w:t xml:space="preserve"> ở </w:t>
            </w:r>
            <w:proofErr w:type="spellStart"/>
            <w:r w:rsidRPr="009C64A1">
              <w:t>mức</w:t>
            </w:r>
            <w:proofErr w:type="spellEnd"/>
            <w:r w:rsidRPr="009C64A1">
              <w:t xml:space="preserve"> </w:t>
            </w:r>
            <w:proofErr w:type="spellStart"/>
            <w:r w:rsidRPr="009C64A1">
              <w:t>tải</w:t>
            </w:r>
            <w:proofErr w:type="spellEnd"/>
            <w:r w:rsidRPr="009C64A1">
              <w:t xml:space="preserve"> </w:t>
            </w:r>
            <w:proofErr w:type="spellStart"/>
            <w:r w:rsidRPr="009C64A1">
              <w:t>trọng</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và</w:t>
            </w:r>
            <w:proofErr w:type="spellEnd"/>
            <w:r w:rsidRPr="009C64A1">
              <w:t xml:space="preserve"> </w:t>
            </w:r>
            <w:proofErr w:type="spellStart"/>
            <w:r w:rsidRPr="009C64A1">
              <w:t>vết</w:t>
            </w:r>
            <w:proofErr w:type="spellEnd"/>
            <w:r w:rsidRPr="009C64A1">
              <w:t xml:space="preserve"> </w:t>
            </w:r>
            <w:proofErr w:type="spellStart"/>
            <w:r w:rsidRPr="009C64A1">
              <w:t>nứt</w:t>
            </w:r>
            <w:proofErr w:type="spellEnd"/>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phát</w:t>
            </w:r>
            <w:proofErr w:type="spellEnd"/>
            <w:r w:rsidRPr="009C64A1">
              <w:t xml:space="preserve"> </w:t>
            </w:r>
            <w:proofErr w:type="spellStart"/>
            <w:r w:rsidRPr="009C64A1">
              <w:t>triển</w:t>
            </w:r>
            <w:proofErr w:type="spellEnd"/>
            <w:r w:rsidRPr="009C64A1">
              <w:t xml:space="preserve"> </w:t>
            </w:r>
            <w:proofErr w:type="spellStart"/>
            <w:r w:rsidRPr="009C64A1">
              <w:t>nối</w:t>
            </w:r>
            <w:proofErr w:type="spellEnd"/>
            <w:r w:rsidRPr="009C64A1">
              <w:t xml:space="preserve"> </w:t>
            </w:r>
            <w:proofErr w:type="spellStart"/>
            <w:r w:rsidRPr="009C64A1">
              <w:t>nhau</w:t>
            </w:r>
            <w:proofErr w:type="spellEnd"/>
            <w:r w:rsidRPr="009C64A1">
              <w:t xml:space="preserve"> </w:t>
            </w:r>
            <w:proofErr w:type="spellStart"/>
            <w:r w:rsidRPr="009C64A1">
              <w:t>vòng</w:t>
            </w:r>
            <w:proofErr w:type="spellEnd"/>
            <w:r w:rsidRPr="009C64A1">
              <w:t xml:space="preserve"> </w:t>
            </w:r>
            <w:proofErr w:type="spellStart"/>
            <w:r w:rsidRPr="009C64A1">
              <w:t>quanh</w:t>
            </w:r>
            <w:proofErr w:type="spellEnd"/>
            <w:r w:rsidRPr="009C64A1">
              <w:t xml:space="preserve"> </w:t>
            </w:r>
            <w:proofErr w:type="spellStart"/>
            <w:r w:rsidRPr="009C64A1">
              <w:t>thân</w:t>
            </w:r>
            <w:proofErr w:type="spellEnd"/>
            <w:r w:rsidRPr="009C64A1">
              <w:t xml:space="preserve"> </w:t>
            </w:r>
            <w:proofErr w:type="spellStart"/>
            <w:r w:rsidRPr="009C64A1">
              <w:t>cột</w:t>
            </w:r>
            <w:proofErr w:type="spellEnd"/>
            <w:r w:rsidRPr="009C64A1">
              <w:t>.</w:t>
            </w:r>
          </w:p>
          <w:p w14:paraId="4D919EE5" w14:textId="77777777" w:rsidR="00CD194B" w:rsidRPr="009C64A1" w:rsidRDefault="00CD194B" w:rsidP="00CD194B">
            <w:pPr>
              <w:pStyle w:val="Heading5"/>
              <w:numPr>
                <w:ilvl w:val="0"/>
                <w:numId w:val="0"/>
              </w:numPr>
              <w:tabs>
                <w:tab w:val="left" w:pos="1530"/>
              </w:tabs>
              <w:spacing w:line="320" w:lineRule="exact"/>
              <w:ind w:left="294"/>
              <w:rPr>
                <w:b w:val="0"/>
                <w:color w:val="auto"/>
              </w:rPr>
            </w:pPr>
            <w:r w:rsidRPr="009C64A1">
              <w:rPr>
                <w:b w:val="0"/>
                <w:color w:val="auto"/>
              </w:rPr>
              <w:t xml:space="preserve">     </w:t>
            </w:r>
            <w:proofErr w:type="spellStart"/>
            <w:r w:rsidRPr="009C64A1">
              <w:rPr>
                <w:b w:val="0"/>
                <w:color w:val="auto"/>
              </w:rPr>
              <w:t>Đối</w:t>
            </w:r>
            <w:proofErr w:type="spellEnd"/>
            <w:r w:rsidRPr="009C64A1">
              <w:rPr>
                <w:b w:val="0"/>
                <w:color w:val="auto"/>
              </w:rPr>
              <w:t xml:space="preserve"> </w:t>
            </w:r>
            <w:proofErr w:type="spellStart"/>
            <w:r w:rsidRPr="009C64A1">
              <w:rPr>
                <w:b w:val="0"/>
                <w:color w:val="auto"/>
              </w:rPr>
              <w:t>với</w:t>
            </w:r>
            <w:proofErr w:type="spellEnd"/>
            <w:r w:rsidRPr="009C64A1">
              <w:rPr>
                <w:b w:val="0"/>
                <w:color w:val="auto"/>
              </w:rPr>
              <w:t xml:space="preserve"> </w:t>
            </w:r>
            <w:proofErr w:type="spellStart"/>
            <w:r w:rsidRPr="009C64A1">
              <w:rPr>
                <w:b w:val="0"/>
                <w:color w:val="auto"/>
              </w:rPr>
              <w:t>các</w:t>
            </w:r>
            <w:proofErr w:type="spellEnd"/>
            <w:r w:rsidRPr="009C64A1">
              <w:rPr>
                <w:b w:val="0"/>
                <w:color w:val="auto"/>
              </w:rPr>
              <w:t xml:space="preserve"> </w:t>
            </w:r>
            <w:proofErr w:type="spellStart"/>
            <w:r w:rsidRPr="009C64A1">
              <w:rPr>
                <w:b w:val="0"/>
                <w:color w:val="auto"/>
              </w:rPr>
              <w:t>cột</w:t>
            </w:r>
            <w:proofErr w:type="spellEnd"/>
            <w:r w:rsidRPr="009C64A1">
              <w:rPr>
                <w:b w:val="0"/>
                <w:color w:val="auto"/>
              </w:rPr>
              <w:t xml:space="preserve"> </w:t>
            </w:r>
            <w:proofErr w:type="spellStart"/>
            <w:r w:rsidRPr="009C64A1">
              <w:rPr>
                <w:b w:val="0"/>
                <w:color w:val="auto"/>
              </w:rPr>
              <w:t>điện</w:t>
            </w:r>
            <w:proofErr w:type="spellEnd"/>
            <w:r w:rsidRPr="009C64A1">
              <w:rPr>
                <w:b w:val="0"/>
                <w:color w:val="auto"/>
              </w:rPr>
              <w:t xml:space="preserve"> </w:t>
            </w:r>
            <w:proofErr w:type="spellStart"/>
            <w:r w:rsidRPr="009C64A1">
              <w:rPr>
                <w:b w:val="0"/>
                <w:color w:val="auto"/>
              </w:rPr>
              <w:t>bê</w:t>
            </w:r>
            <w:proofErr w:type="spellEnd"/>
            <w:r w:rsidRPr="009C64A1">
              <w:rPr>
                <w:b w:val="0"/>
                <w:color w:val="auto"/>
              </w:rPr>
              <w:t xml:space="preserve"> </w:t>
            </w:r>
            <w:proofErr w:type="spellStart"/>
            <w:r w:rsidRPr="009C64A1">
              <w:rPr>
                <w:b w:val="0"/>
                <w:color w:val="auto"/>
              </w:rPr>
              <w:t>tông</w:t>
            </w:r>
            <w:proofErr w:type="spellEnd"/>
            <w:r w:rsidRPr="009C64A1">
              <w:rPr>
                <w:b w:val="0"/>
                <w:color w:val="auto"/>
              </w:rPr>
              <w:t xml:space="preserve"> </w:t>
            </w:r>
            <w:proofErr w:type="spellStart"/>
            <w:r w:rsidRPr="009C64A1">
              <w:rPr>
                <w:b w:val="0"/>
                <w:color w:val="auto"/>
              </w:rPr>
              <w:t>ứng</w:t>
            </w:r>
            <w:proofErr w:type="spellEnd"/>
            <w:r w:rsidRPr="009C64A1">
              <w:rPr>
                <w:b w:val="0"/>
                <w:color w:val="auto"/>
              </w:rPr>
              <w:t xml:space="preserve"> </w:t>
            </w:r>
            <w:proofErr w:type="spellStart"/>
            <w:r w:rsidRPr="009C64A1">
              <w:rPr>
                <w:b w:val="0"/>
                <w:color w:val="auto"/>
              </w:rPr>
              <w:t>lực</w:t>
            </w:r>
            <w:proofErr w:type="spellEnd"/>
            <w:r w:rsidRPr="009C64A1">
              <w:rPr>
                <w:b w:val="0"/>
                <w:color w:val="auto"/>
              </w:rPr>
              <w:t xml:space="preserve"> </w:t>
            </w:r>
            <w:proofErr w:type="spellStart"/>
            <w:r w:rsidRPr="009C64A1">
              <w:rPr>
                <w:b w:val="0"/>
                <w:color w:val="auto"/>
              </w:rPr>
              <w:t>trước</w:t>
            </w:r>
            <w:proofErr w:type="spellEnd"/>
            <w:r w:rsidRPr="009C64A1">
              <w:rPr>
                <w:b w:val="0"/>
                <w:color w:val="auto"/>
              </w:rPr>
              <w:t xml:space="preserve">, </w:t>
            </w:r>
            <w:proofErr w:type="spellStart"/>
            <w:r w:rsidRPr="009C64A1">
              <w:rPr>
                <w:b w:val="0"/>
                <w:color w:val="auto"/>
              </w:rPr>
              <w:t>sau</w:t>
            </w:r>
            <w:proofErr w:type="spellEnd"/>
            <w:r w:rsidRPr="009C64A1">
              <w:rPr>
                <w:b w:val="0"/>
                <w:color w:val="auto"/>
              </w:rPr>
              <w:t xml:space="preserve"> </w:t>
            </w:r>
            <w:proofErr w:type="spellStart"/>
            <w:r w:rsidRPr="009C64A1">
              <w:rPr>
                <w:b w:val="0"/>
                <w:color w:val="auto"/>
              </w:rPr>
              <w:t>khi</w:t>
            </w:r>
            <w:proofErr w:type="spellEnd"/>
            <w:r w:rsidRPr="009C64A1">
              <w:rPr>
                <w:b w:val="0"/>
                <w:color w:val="auto"/>
              </w:rPr>
              <w:t xml:space="preserve"> </w:t>
            </w:r>
            <w:proofErr w:type="spellStart"/>
            <w:r w:rsidRPr="009C64A1">
              <w:rPr>
                <w:b w:val="0"/>
                <w:color w:val="auto"/>
              </w:rPr>
              <w:t>xả</w:t>
            </w:r>
            <w:proofErr w:type="spellEnd"/>
            <w:r w:rsidRPr="009C64A1">
              <w:rPr>
                <w:b w:val="0"/>
                <w:color w:val="auto"/>
              </w:rPr>
              <w:t xml:space="preserve"> </w:t>
            </w:r>
            <w:proofErr w:type="spellStart"/>
            <w:r w:rsidRPr="009C64A1">
              <w:rPr>
                <w:b w:val="0"/>
                <w:color w:val="auto"/>
              </w:rPr>
              <w:t>tải</w:t>
            </w:r>
            <w:proofErr w:type="spellEnd"/>
            <w:r w:rsidRPr="009C64A1">
              <w:rPr>
                <w:b w:val="0"/>
                <w:color w:val="auto"/>
              </w:rPr>
              <w:t xml:space="preserve">, </w:t>
            </w:r>
            <w:proofErr w:type="spellStart"/>
            <w:r w:rsidRPr="009C64A1">
              <w:rPr>
                <w:b w:val="0"/>
                <w:color w:val="auto"/>
              </w:rPr>
              <w:t>chiều</w:t>
            </w:r>
            <w:proofErr w:type="spellEnd"/>
            <w:r w:rsidRPr="009C64A1">
              <w:rPr>
                <w:b w:val="0"/>
                <w:color w:val="auto"/>
              </w:rPr>
              <w:t xml:space="preserve"> </w:t>
            </w:r>
            <w:proofErr w:type="spellStart"/>
            <w:r w:rsidRPr="009C64A1">
              <w:rPr>
                <w:b w:val="0"/>
                <w:color w:val="auto"/>
              </w:rPr>
              <w:t>rộng</w:t>
            </w:r>
            <w:proofErr w:type="spellEnd"/>
            <w:r w:rsidRPr="009C64A1">
              <w:rPr>
                <w:b w:val="0"/>
                <w:color w:val="auto"/>
              </w:rPr>
              <w:t xml:space="preserve"> </w:t>
            </w:r>
            <w:proofErr w:type="spellStart"/>
            <w:r w:rsidRPr="009C64A1">
              <w:rPr>
                <w:b w:val="0"/>
                <w:color w:val="auto"/>
              </w:rPr>
              <w:t>vết</w:t>
            </w:r>
            <w:proofErr w:type="spellEnd"/>
            <w:r w:rsidRPr="009C64A1">
              <w:rPr>
                <w:b w:val="0"/>
                <w:color w:val="auto"/>
              </w:rPr>
              <w:t xml:space="preserve"> </w:t>
            </w:r>
            <w:proofErr w:type="spellStart"/>
            <w:r w:rsidRPr="009C64A1">
              <w:rPr>
                <w:b w:val="0"/>
                <w:color w:val="auto"/>
              </w:rPr>
              <w:t>nứt</w:t>
            </w:r>
            <w:proofErr w:type="spellEnd"/>
            <w:r w:rsidRPr="009C64A1">
              <w:rPr>
                <w:b w:val="0"/>
                <w:color w:val="auto"/>
              </w:rPr>
              <w:t xml:space="preserve"> </w:t>
            </w:r>
            <w:proofErr w:type="spellStart"/>
            <w:r w:rsidRPr="009C64A1">
              <w:rPr>
                <w:b w:val="0"/>
                <w:color w:val="auto"/>
              </w:rPr>
              <w:t>xuất</w:t>
            </w:r>
            <w:proofErr w:type="spellEnd"/>
            <w:r w:rsidRPr="009C64A1">
              <w:rPr>
                <w:b w:val="0"/>
                <w:color w:val="auto"/>
              </w:rPr>
              <w:t xml:space="preserve"> </w:t>
            </w:r>
            <w:proofErr w:type="spellStart"/>
            <w:r w:rsidRPr="009C64A1">
              <w:rPr>
                <w:b w:val="0"/>
                <w:color w:val="auto"/>
              </w:rPr>
              <w:t>hiện</w:t>
            </w:r>
            <w:proofErr w:type="spellEnd"/>
            <w:r w:rsidRPr="009C64A1">
              <w:rPr>
                <w:b w:val="0"/>
                <w:color w:val="auto"/>
              </w:rPr>
              <w:t xml:space="preserve"> </w:t>
            </w:r>
            <w:proofErr w:type="spellStart"/>
            <w:r w:rsidRPr="009C64A1">
              <w:rPr>
                <w:b w:val="0"/>
                <w:color w:val="auto"/>
              </w:rPr>
              <w:t>không</w:t>
            </w:r>
            <w:proofErr w:type="spellEnd"/>
            <w:r w:rsidRPr="009C64A1">
              <w:rPr>
                <w:b w:val="0"/>
                <w:color w:val="auto"/>
              </w:rPr>
              <w:t xml:space="preserve"> </w:t>
            </w:r>
            <w:proofErr w:type="spellStart"/>
            <w:r w:rsidRPr="009C64A1">
              <w:rPr>
                <w:b w:val="0"/>
                <w:color w:val="auto"/>
              </w:rPr>
              <w:t>được</w:t>
            </w:r>
            <w:proofErr w:type="spellEnd"/>
            <w:r w:rsidRPr="009C64A1">
              <w:rPr>
                <w:b w:val="0"/>
                <w:color w:val="auto"/>
              </w:rPr>
              <w:t xml:space="preserve"> </w:t>
            </w:r>
            <w:proofErr w:type="spellStart"/>
            <w:r w:rsidRPr="009C64A1">
              <w:rPr>
                <w:b w:val="0"/>
                <w:color w:val="auto"/>
              </w:rPr>
              <w:t>lớn</w:t>
            </w:r>
            <w:proofErr w:type="spellEnd"/>
            <w:r w:rsidRPr="009C64A1">
              <w:rPr>
                <w:b w:val="0"/>
                <w:color w:val="auto"/>
              </w:rPr>
              <w:t xml:space="preserve"> </w:t>
            </w:r>
            <w:proofErr w:type="spellStart"/>
            <w:r w:rsidRPr="009C64A1">
              <w:rPr>
                <w:b w:val="0"/>
                <w:color w:val="auto"/>
              </w:rPr>
              <w:t>hơn</w:t>
            </w:r>
            <w:proofErr w:type="spellEnd"/>
            <w:r w:rsidRPr="009C64A1">
              <w:rPr>
                <w:b w:val="0"/>
                <w:color w:val="auto"/>
              </w:rPr>
              <w:t xml:space="preserve"> 0,05 mm.</w:t>
            </w:r>
          </w:p>
        </w:tc>
        <w:tc>
          <w:tcPr>
            <w:tcW w:w="2403" w:type="dxa"/>
            <w:gridSpan w:val="2"/>
            <w:tcBorders>
              <w:top w:val="single" w:sz="4" w:space="0" w:color="auto"/>
              <w:left w:val="single" w:sz="4" w:space="0" w:color="auto"/>
              <w:bottom w:val="single" w:sz="4" w:space="0" w:color="auto"/>
              <w:right w:val="single" w:sz="4" w:space="0" w:color="auto"/>
            </w:tcBorders>
          </w:tcPr>
          <w:p w14:paraId="668992D4" w14:textId="77777777" w:rsidR="00CD194B" w:rsidRPr="009C64A1" w:rsidRDefault="00CD194B" w:rsidP="00CD194B">
            <w:pPr>
              <w:pStyle w:val="Heading5"/>
              <w:numPr>
                <w:ilvl w:val="0"/>
                <w:numId w:val="0"/>
              </w:numPr>
              <w:tabs>
                <w:tab w:val="left" w:pos="1530"/>
              </w:tabs>
              <w:spacing w:line="320" w:lineRule="exact"/>
              <w:ind w:left="294"/>
              <w:rPr>
                <w:b w:val="0"/>
                <w:color w:val="auto"/>
              </w:rPr>
            </w:pPr>
          </w:p>
          <w:p w14:paraId="46D2AE79" w14:textId="77777777" w:rsidR="00CD194B" w:rsidRPr="009C64A1" w:rsidRDefault="00CD194B" w:rsidP="00CD194B">
            <w:pPr>
              <w:spacing w:before="0" w:beforeAutospacing="0" w:after="0" w:afterAutospacing="0" w:line="320" w:lineRule="exact"/>
            </w:pPr>
          </w:p>
          <w:p w14:paraId="1B7C4189"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p w14:paraId="08EAD5A0" w14:textId="77777777" w:rsidR="00CD194B" w:rsidRPr="009C64A1" w:rsidRDefault="00CD194B" w:rsidP="00CD194B">
            <w:pPr>
              <w:spacing w:before="0" w:beforeAutospacing="0" w:after="0" w:afterAutospacing="0" w:line="320" w:lineRule="exact"/>
              <w:jc w:val="center"/>
            </w:pPr>
          </w:p>
          <w:p w14:paraId="34121F16" w14:textId="77777777" w:rsidR="00CD194B" w:rsidRPr="009C64A1" w:rsidRDefault="00CD194B" w:rsidP="00CD194B">
            <w:pPr>
              <w:spacing w:before="0" w:beforeAutospacing="0" w:after="0" w:afterAutospacing="0" w:line="320" w:lineRule="exact"/>
              <w:jc w:val="center"/>
            </w:pPr>
          </w:p>
          <w:p w14:paraId="363F5F2B" w14:textId="77777777" w:rsidR="00CD194B" w:rsidRPr="009C64A1" w:rsidRDefault="00CD194B" w:rsidP="00CD194B">
            <w:pPr>
              <w:spacing w:before="0" w:beforeAutospacing="0" w:after="0" w:afterAutospacing="0" w:line="320" w:lineRule="exact"/>
              <w:jc w:val="center"/>
            </w:pPr>
          </w:p>
          <w:p w14:paraId="3832B5BC"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tc>
        <w:tc>
          <w:tcPr>
            <w:tcW w:w="1160" w:type="dxa"/>
            <w:tcBorders>
              <w:top w:val="single" w:sz="4" w:space="0" w:color="auto"/>
              <w:left w:val="single" w:sz="4" w:space="0" w:color="auto"/>
              <w:bottom w:val="single" w:sz="4" w:space="0" w:color="auto"/>
              <w:right w:val="single" w:sz="4" w:space="0" w:color="auto"/>
            </w:tcBorders>
          </w:tcPr>
          <w:p w14:paraId="0C72C138" w14:textId="77777777" w:rsidR="00CD194B" w:rsidRPr="009C64A1" w:rsidRDefault="00CD194B" w:rsidP="00CD194B">
            <w:pPr>
              <w:spacing w:before="0" w:beforeAutospacing="0" w:after="0" w:afterAutospacing="0" w:line="320" w:lineRule="exact"/>
              <w:jc w:val="center"/>
            </w:pPr>
            <w:r w:rsidRPr="009C64A1">
              <w:t>(*)</w:t>
            </w:r>
          </w:p>
        </w:tc>
      </w:tr>
      <w:tr w:rsidR="008B1B06" w:rsidRPr="009C64A1" w14:paraId="54FC11F9" w14:textId="77777777" w:rsidTr="0034360C">
        <w:trPr>
          <w:cantSplit/>
        </w:trPr>
        <w:tc>
          <w:tcPr>
            <w:tcW w:w="566" w:type="dxa"/>
            <w:tcBorders>
              <w:top w:val="single" w:sz="4" w:space="0" w:color="auto"/>
              <w:left w:val="single" w:sz="4" w:space="0" w:color="auto"/>
              <w:bottom w:val="single" w:sz="4" w:space="0" w:color="auto"/>
              <w:right w:val="single" w:sz="4" w:space="0" w:color="auto"/>
            </w:tcBorders>
          </w:tcPr>
          <w:p w14:paraId="135A10FF" w14:textId="77777777" w:rsidR="00CD194B" w:rsidRPr="009C64A1" w:rsidRDefault="00CD194B" w:rsidP="005F7825">
            <w:pPr>
              <w:numPr>
                <w:ilvl w:val="0"/>
                <w:numId w:val="171"/>
              </w:numPr>
              <w:tabs>
                <w:tab w:val="clear" w:pos="540"/>
                <w:tab w:val="num" w:pos="360"/>
              </w:tabs>
              <w:spacing w:before="0" w:beforeAutospacing="0" w:after="0" w:afterAutospacing="0" w:line="320" w:lineRule="exact"/>
              <w:ind w:left="360"/>
            </w:pPr>
          </w:p>
        </w:tc>
        <w:tc>
          <w:tcPr>
            <w:tcW w:w="5395" w:type="dxa"/>
            <w:gridSpan w:val="9"/>
            <w:tcBorders>
              <w:top w:val="single" w:sz="4" w:space="0" w:color="auto"/>
              <w:left w:val="single" w:sz="4" w:space="0" w:color="auto"/>
              <w:bottom w:val="single" w:sz="4" w:space="0" w:color="auto"/>
              <w:right w:val="single" w:sz="4" w:space="0" w:color="auto"/>
            </w:tcBorders>
          </w:tcPr>
          <w:p w14:paraId="014AB745" w14:textId="77777777" w:rsidR="00CD194B" w:rsidRPr="009C64A1" w:rsidRDefault="00CD194B" w:rsidP="00CD194B">
            <w:pPr>
              <w:spacing w:before="0" w:beforeAutospacing="0" w:after="0" w:afterAutospacing="0" w:line="320" w:lineRule="exact"/>
              <w:ind w:left="720" w:hanging="720"/>
              <w:rPr>
                <w:b/>
              </w:rPr>
            </w:pPr>
            <w:r w:rsidRPr="009C64A1">
              <w:rPr>
                <w:b/>
              </w:rPr>
              <w:t xml:space="preserve">4.4.2. </w:t>
            </w:r>
            <w:proofErr w:type="spellStart"/>
            <w:r w:rsidRPr="009C64A1">
              <w:rPr>
                <w:b/>
              </w:rPr>
              <w:t>Độ</w:t>
            </w:r>
            <w:proofErr w:type="spellEnd"/>
            <w:r w:rsidRPr="009C64A1">
              <w:rPr>
                <w:b/>
              </w:rPr>
              <w:t xml:space="preserve"> </w:t>
            </w:r>
            <w:proofErr w:type="spellStart"/>
            <w:r w:rsidRPr="009C64A1">
              <w:rPr>
                <w:b/>
              </w:rPr>
              <w:t>bền</w:t>
            </w:r>
            <w:proofErr w:type="spellEnd"/>
            <w:r w:rsidRPr="009C64A1">
              <w:rPr>
                <w:b/>
              </w:rPr>
              <w:t xml:space="preserve"> </w:t>
            </w:r>
            <w:proofErr w:type="spellStart"/>
            <w:r w:rsidRPr="009C64A1">
              <w:rPr>
                <w:b/>
              </w:rPr>
              <w:t>uốn</w:t>
            </w:r>
            <w:proofErr w:type="spellEnd"/>
            <w:r w:rsidRPr="009C64A1">
              <w:rPr>
                <w:b/>
              </w:rPr>
              <w:t xml:space="preserve"> </w:t>
            </w:r>
            <w:proofErr w:type="spellStart"/>
            <w:r w:rsidRPr="009C64A1">
              <w:rPr>
                <w:b/>
              </w:rPr>
              <w:t>gãy</w:t>
            </w:r>
            <w:proofErr w:type="spellEnd"/>
          </w:p>
          <w:p w14:paraId="2A65811F" w14:textId="77777777" w:rsidR="00CD194B" w:rsidRPr="009C64A1" w:rsidRDefault="00CD194B" w:rsidP="00CD194B">
            <w:pPr>
              <w:spacing w:before="0" w:beforeAutospacing="0" w:after="0" w:afterAutospacing="0" w:line="320" w:lineRule="exact"/>
            </w:pPr>
            <w:r w:rsidRPr="009C64A1">
              <w:t xml:space="preserve">   Khi </w:t>
            </w:r>
            <w:proofErr w:type="spellStart"/>
            <w:r w:rsidRPr="009C64A1">
              <w:t>thử</w:t>
            </w:r>
            <w:proofErr w:type="spellEnd"/>
            <w:r w:rsidRPr="009C64A1">
              <w:t xml:space="preserve"> </w:t>
            </w:r>
            <w:proofErr w:type="spellStart"/>
            <w:r w:rsidRPr="009C64A1">
              <w:t>uốn</w:t>
            </w:r>
            <w:proofErr w:type="spellEnd"/>
            <w:r w:rsidRPr="009C64A1">
              <w:t xml:space="preserve"> </w:t>
            </w:r>
            <w:proofErr w:type="spellStart"/>
            <w:r w:rsidRPr="009C64A1">
              <w:t>gãy</w:t>
            </w:r>
            <w:proofErr w:type="spellEnd"/>
            <w:r w:rsidRPr="009C64A1">
              <w:t xml:space="preserve">, </w:t>
            </w:r>
            <w:proofErr w:type="spellStart"/>
            <w:r w:rsidRPr="009C64A1">
              <w:t>tải</w:t>
            </w:r>
            <w:proofErr w:type="spellEnd"/>
            <w:r w:rsidRPr="009C64A1">
              <w:t xml:space="preserve"> </w:t>
            </w:r>
            <w:proofErr w:type="spellStart"/>
            <w:r w:rsidRPr="009C64A1">
              <w:t>trọng</w:t>
            </w:r>
            <w:proofErr w:type="spellEnd"/>
            <w:r w:rsidRPr="009C64A1">
              <w:t xml:space="preserve"> </w:t>
            </w:r>
            <w:proofErr w:type="spellStart"/>
            <w:r w:rsidRPr="009C64A1">
              <w:t>gãy</w:t>
            </w:r>
            <w:proofErr w:type="spellEnd"/>
            <w:r w:rsidRPr="009C64A1">
              <w:t xml:space="preserve"> </w:t>
            </w:r>
            <w:proofErr w:type="spellStart"/>
            <w:r w:rsidRPr="009C64A1">
              <w:t>tới</w:t>
            </w:r>
            <w:proofErr w:type="spellEnd"/>
            <w:r w:rsidRPr="009C64A1">
              <w:t xml:space="preserve"> </w:t>
            </w:r>
            <w:proofErr w:type="spellStart"/>
            <w:r w:rsidRPr="009C64A1">
              <w:t>hạn</w:t>
            </w:r>
            <w:proofErr w:type="spellEnd"/>
            <w:r w:rsidRPr="009C64A1">
              <w:t xml:space="preserve"> </w:t>
            </w:r>
            <w:proofErr w:type="spellStart"/>
            <w:r w:rsidRPr="009C64A1">
              <w:t>của</w:t>
            </w:r>
            <w:proofErr w:type="spellEnd"/>
            <w:r w:rsidRPr="009C64A1">
              <w:t xml:space="preserve">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không</w:t>
            </w:r>
            <w:proofErr w:type="spellEnd"/>
            <w:r w:rsidRPr="009C64A1">
              <w:t xml:space="preserve"> </w:t>
            </w:r>
            <w:proofErr w:type="spellStart"/>
            <w:r w:rsidRPr="009C64A1">
              <w:t>nhỏ</w:t>
            </w:r>
            <w:proofErr w:type="spellEnd"/>
            <w:r w:rsidRPr="009C64A1">
              <w:t xml:space="preserve"> </w:t>
            </w:r>
            <w:proofErr w:type="spellStart"/>
            <w:r w:rsidRPr="009C64A1">
              <w:t>hơn</w:t>
            </w:r>
            <w:proofErr w:type="spellEnd"/>
            <w:r w:rsidRPr="009C64A1">
              <w:t xml:space="preserve"> 2 </w:t>
            </w:r>
            <w:proofErr w:type="spellStart"/>
            <w:r w:rsidRPr="009C64A1">
              <w:t>lần</w:t>
            </w:r>
            <w:proofErr w:type="spellEnd"/>
            <w:r w:rsidRPr="009C64A1">
              <w:t xml:space="preserve"> </w:t>
            </w:r>
            <w:proofErr w:type="spellStart"/>
            <w:r w:rsidRPr="009C64A1">
              <w:t>tải</w:t>
            </w:r>
            <w:proofErr w:type="spellEnd"/>
            <w:r w:rsidRPr="009C64A1">
              <w:t xml:space="preserve"> </w:t>
            </w:r>
            <w:proofErr w:type="spellStart"/>
            <w:r w:rsidRPr="009C64A1">
              <w:t>trọng</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
          <w:p w14:paraId="13175ECD" w14:textId="77777777" w:rsidR="00CD194B" w:rsidRPr="009C64A1" w:rsidRDefault="00CD194B" w:rsidP="00CD194B">
            <w:pPr>
              <w:pStyle w:val="Heading5"/>
              <w:numPr>
                <w:ilvl w:val="0"/>
                <w:numId w:val="0"/>
              </w:numPr>
              <w:tabs>
                <w:tab w:val="left" w:pos="1530"/>
              </w:tabs>
              <w:spacing w:line="320" w:lineRule="exact"/>
              <w:ind w:left="294"/>
              <w:jc w:val="left"/>
              <w:rPr>
                <w:b w:val="0"/>
                <w:color w:val="auto"/>
              </w:rPr>
            </w:pPr>
            <w:r w:rsidRPr="009C64A1">
              <w:rPr>
                <w:color w:val="auto"/>
              </w:rPr>
              <w:t xml:space="preserve">   </w:t>
            </w:r>
            <w:proofErr w:type="spellStart"/>
            <w:r w:rsidRPr="009C64A1">
              <w:rPr>
                <w:b w:val="0"/>
                <w:color w:val="auto"/>
              </w:rPr>
              <w:t>Chú</w:t>
            </w:r>
            <w:proofErr w:type="spellEnd"/>
            <w:r w:rsidRPr="009C64A1">
              <w:rPr>
                <w:b w:val="0"/>
                <w:color w:val="auto"/>
              </w:rPr>
              <w:t xml:space="preserve"> </w:t>
            </w:r>
            <w:proofErr w:type="spellStart"/>
            <w:r w:rsidRPr="009C64A1">
              <w:rPr>
                <w:b w:val="0"/>
                <w:color w:val="auto"/>
              </w:rPr>
              <w:t>thích</w:t>
            </w:r>
            <w:proofErr w:type="spellEnd"/>
            <w:r w:rsidRPr="009C64A1">
              <w:rPr>
                <w:b w:val="0"/>
                <w:color w:val="auto"/>
              </w:rPr>
              <w:t xml:space="preserve">: </w:t>
            </w:r>
            <w:proofErr w:type="spellStart"/>
            <w:r w:rsidRPr="009C64A1">
              <w:rPr>
                <w:b w:val="0"/>
                <w:color w:val="auto"/>
              </w:rPr>
              <w:t>Hệ</w:t>
            </w:r>
            <w:proofErr w:type="spellEnd"/>
            <w:r w:rsidRPr="009C64A1">
              <w:rPr>
                <w:b w:val="0"/>
                <w:color w:val="auto"/>
              </w:rPr>
              <w:t xml:space="preserve"> </w:t>
            </w:r>
            <w:proofErr w:type="spellStart"/>
            <w:r w:rsidRPr="009C64A1">
              <w:rPr>
                <w:b w:val="0"/>
                <w:color w:val="auto"/>
              </w:rPr>
              <w:t>số</w:t>
            </w:r>
            <w:proofErr w:type="spellEnd"/>
            <w:r w:rsidRPr="009C64A1">
              <w:rPr>
                <w:b w:val="0"/>
                <w:color w:val="auto"/>
              </w:rPr>
              <w:t xml:space="preserve"> </w:t>
            </w:r>
            <w:proofErr w:type="spellStart"/>
            <w:r w:rsidRPr="009C64A1">
              <w:rPr>
                <w:b w:val="0"/>
                <w:color w:val="auto"/>
              </w:rPr>
              <w:t>tải</w:t>
            </w:r>
            <w:proofErr w:type="spellEnd"/>
            <w:r w:rsidRPr="009C64A1">
              <w:rPr>
                <w:b w:val="0"/>
                <w:color w:val="auto"/>
              </w:rPr>
              <w:t xml:space="preserve"> </w:t>
            </w:r>
            <w:proofErr w:type="spellStart"/>
            <w:r w:rsidRPr="009C64A1">
              <w:rPr>
                <w:b w:val="0"/>
                <w:color w:val="auto"/>
              </w:rPr>
              <w:t>trọng</w:t>
            </w:r>
            <w:proofErr w:type="spellEnd"/>
            <w:r w:rsidRPr="009C64A1">
              <w:rPr>
                <w:b w:val="0"/>
                <w:color w:val="auto"/>
              </w:rPr>
              <w:t xml:space="preserve"> k </w:t>
            </w:r>
            <w:proofErr w:type="spellStart"/>
            <w:r w:rsidRPr="009C64A1">
              <w:rPr>
                <w:b w:val="0"/>
                <w:color w:val="auto"/>
              </w:rPr>
              <w:t>lớn</w:t>
            </w:r>
            <w:proofErr w:type="spellEnd"/>
            <w:r w:rsidRPr="009C64A1">
              <w:rPr>
                <w:b w:val="0"/>
                <w:color w:val="auto"/>
              </w:rPr>
              <w:t xml:space="preserve"> </w:t>
            </w:r>
            <w:proofErr w:type="spellStart"/>
            <w:r w:rsidRPr="009C64A1">
              <w:rPr>
                <w:b w:val="0"/>
                <w:color w:val="auto"/>
              </w:rPr>
              <w:t>hơn</w:t>
            </w:r>
            <w:proofErr w:type="spellEnd"/>
            <w:r w:rsidRPr="009C64A1">
              <w:rPr>
                <w:b w:val="0"/>
                <w:color w:val="auto"/>
              </w:rPr>
              <w:t xml:space="preserve"> </w:t>
            </w:r>
            <w:proofErr w:type="spellStart"/>
            <w:r w:rsidRPr="009C64A1">
              <w:rPr>
                <w:b w:val="0"/>
                <w:color w:val="auto"/>
              </w:rPr>
              <w:t>hoặc</w:t>
            </w:r>
            <w:proofErr w:type="spellEnd"/>
            <w:r w:rsidRPr="009C64A1">
              <w:rPr>
                <w:b w:val="0"/>
                <w:color w:val="auto"/>
              </w:rPr>
              <w:t xml:space="preserve"> </w:t>
            </w:r>
            <w:proofErr w:type="spellStart"/>
            <w:r w:rsidRPr="009C64A1">
              <w:rPr>
                <w:b w:val="0"/>
                <w:color w:val="auto"/>
              </w:rPr>
              <w:t>bằng</w:t>
            </w:r>
            <w:proofErr w:type="spellEnd"/>
            <w:r w:rsidRPr="009C64A1">
              <w:rPr>
                <w:b w:val="0"/>
                <w:color w:val="auto"/>
              </w:rPr>
              <w:t xml:space="preserve"> 2. </w:t>
            </w:r>
            <w:proofErr w:type="spellStart"/>
            <w:r w:rsidRPr="009C64A1">
              <w:rPr>
                <w:b w:val="0"/>
                <w:color w:val="auto"/>
              </w:rPr>
              <w:t>Trong</w:t>
            </w:r>
            <w:proofErr w:type="spellEnd"/>
            <w:r w:rsidRPr="009C64A1">
              <w:rPr>
                <w:b w:val="0"/>
                <w:color w:val="auto"/>
              </w:rPr>
              <w:t xml:space="preserve"> </w:t>
            </w:r>
            <w:proofErr w:type="spellStart"/>
            <w:r w:rsidRPr="009C64A1">
              <w:rPr>
                <w:b w:val="0"/>
                <w:color w:val="auto"/>
              </w:rPr>
              <w:t>các</w:t>
            </w:r>
            <w:proofErr w:type="spellEnd"/>
            <w:r w:rsidRPr="009C64A1">
              <w:rPr>
                <w:b w:val="0"/>
                <w:color w:val="auto"/>
              </w:rPr>
              <w:t xml:space="preserve"> </w:t>
            </w:r>
            <w:proofErr w:type="spellStart"/>
            <w:r w:rsidRPr="009C64A1">
              <w:rPr>
                <w:b w:val="0"/>
                <w:color w:val="auto"/>
              </w:rPr>
              <w:t>trường</w:t>
            </w:r>
            <w:proofErr w:type="spellEnd"/>
            <w:r w:rsidRPr="009C64A1">
              <w:rPr>
                <w:b w:val="0"/>
                <w:color w:val="auto"/>
              </w:rPr>
              <w:t xml:space="preserve"> </w:t>
            </w:r>
            <w:proofErr w:type="spellStart"/>
            <w:r w:rsidRPr="009C64A1">
              <w:rPr>
                <w:b w:val="0"/>
                <w:color w:val="auto"/>
              </w:rPr>
              <w:t>hợp</w:t>
            </w:r>
            <w:proofErr w:type="spellEnd"/>
            <w:r w:rsidRPr="009C64A1">
              <w:rPr>
                <w:b w:val="0"/>
                <w:color w:val="auto"/>
              </w:rPr>
              <w:t xml:space="preserve"> </w:t>
            </w:r>
            <w:proofErr w:type="spellStart"/>
            <w:r w:rsidRPr="009C64A1">
              <w:rPr>
                <w:b w:val="0"/>
                <w:color w:val="auto"/>
              </w:rPr>
              <w:t>thiết</w:t>
            </w:r>
            <w:proofErr w:type="spellEnd"/>
            <w:r w:rsidRPr="009C64A1">
              <w:rPr>
                <w:b w:val="0"/>
                <w:color w:val="auto"/>
              </w:rPr>
              <w:t xml:space="preserve"> </w:t>
            </w:r>
            <w:proofErr w:type="spellStart"/>
            <w:r w:rsidRPr="009C64A1">
              <w:rPr>
                <w:b w:val="0"/>
                <w:color w:val="auto"/>
              </w:rPr>
              <w:t>kế</w:t>
            </w:r>
            <w:proofErr w:type="spellEnd"/>
            <w:r w:rsidRPr="009C64A1">
              <w:rPr>
                <w:b w:val="0"/>
                <w:color w:val="auto"/>
              </w:rPr>
              <w:t xml:space="preserve"> </w:t>
            </w:r>
            <w:proofErr w:type="spellStart"/>
            <w:r w:rsidRPr="009C64A1">
              <w:rPr>
                <w:b w:val="0"/>
                <w:color w:val="auto"/>
              </w:rPr>
              <w:t>chỉ</w:t>
            </w:r>
            <w:proofErr w:type="spellEnd"/>
            <w:r w:rsidRPr="009C64A1">
              <w:rPr>
                <w:b w:val="0"/>
                <w:color w:val="auto"/>
              </w:rPr>
              <w:t xml:space="preserve"> </w:t>
            </w:r>
            <w:proofErr w:type="spellStart"/>
            <w:r w:rsidRPr="009C64A1">
              <w:rPr>
                <w:b w:val="0"/>
                <w:color w:val="auto"/>
              </w:rPr>
              <w:t>định</w:t>
            </w:r>
            <w:proofErr w:type="spellEnd"/>
            <w:r w:rsidRPr="009C64A1">
              <w:rPr>
                <w:b w:val="0"/>
                <w:color w:val="auto"/>
              </w:rPr>
              <w:t xml:space="preserve"> </w:t>
            </w:r>
            <w:proofErr w:type="spellStart"/>
            <w:r w:rsidRPr="009C64A1">
              <w:rPr>
                <w:b w:val="0"/>
                <w:color w:val="auto"/>
              </w:rPr>
              <w:t>hoặc</w:t>
            </w:r>
            <w:proofErr w:type="spellEnd"/>
            <w:r w:rsidRPr="009C64A1">
              <w:rPr>
                <w:b w:val="0"/>
                <w:color w:val="auto"/>
              </w:rPr>
              <w:t xml:space="preserve"> có </w:t>
            </w:r>
            <w:proofErr w:type="spellStart"/>
            <w:r w:rsidRPr="009C64A1">
              <w:rPr>
                <w:b w:val="0"/>
                <w:color w:val="auto"/>
              </w:rPr>
              <w:t>thỏa</w:t>
            </w:r>
            <w:proofErr w:type="spellEnd"/>
            <w:r w:rsidRPr="009C64A1">
              <w:rPr>
                <w:b w:val="0"/>
                <w:color w:val="auto"/>
              </w:rPr>
              <w:t xml:space="preserve"> </w:t>
            </w:r>
            <w:proofErr w:type="spellStart"/>
            <w:r w:rsidRPr="009C64A1">
              <w:rPr>
                <w:b w:val="0"/>
                <w:color w:val="auto"/>
              </w:rPr>
              <w:t>thuận</w:t>
            </w:r>
            <w:proofErr w:type="spellEnd"/>
            <w:r w:rsidRPr="009C64A1">
              <w:rPr>
                <w:b w:val="0"/>
                <w:color w:val="auto"/>
              </w:rPr>
              <w:t xml:space="preserve"> </w:t>
            </w:r>
            <w:proofErr w:type="spellStart"/>
            <w:r w:rsidRPr="009C64A1">
              <w:rPr>
                <w:b w:val="0"/>
                <w:color w:val="auto"/>
              </w:rPr>
              <w:t>riêng</w:t>
            </w:r>
            <w:proofErr w:type="spellEnd"/>
            <w:r w:rsidRPr="009C64A1">
              <w:rPr>
                <w:b w:val="0"/>
                <w:color w:val="auto"/>
              </w:rPr>
              <w:t xml:space="preserve">, </w:t>
            </w:r>
            <w:proofErr w:type="spellStart"/>
            <w:r w:rsidRPr="009C64A1">
              <w:rPr>
                <w:b w:val="0"/>
                <w:color w:val="auto"/>
              </w:rPr>
              <w:t>hệ</w:t>
            </w:r>
            <w:proofErr w:type="spellEnd"/>
            <w:r w:rsidRPr="009C64A1">
              <w:rPr>
                <w:b w:val="0"/>
                <w:color w:val="auto"/>
              </w:rPr>
              <w:t xml:space="preserve"> </w:t>
            </w:r>
            <w:proofErr w:type="spellStart"/>
            <w:r w:rsidRPr="009C64A1">
              <w:rPr>
                <w:b w:val="0"/>
                <w:color w:val="auto"/>
              </w:rPr>
              <w:t>số</w:t>
            </w:r>
            <w:proofErr w:type="spellEnd"/>
            <w:r w:rsidRPr="009C64A1">
              <w:rPr>
                <w:b w:val="0"/>
                <w:color w:val="auto"/>
              </w:rPr>
              <w:t xml:space="preserve"> k có </w:t>
            </w:r>
            <w:proofErr w:type="spellStart"/>
            <w:r w:rsidRPr="009C64A1">
              <w:rPr>
                <w:b w:val="0"/>
                <w:color w:val="auto"/>
              </w:rPr>
              <w:t>thể</w:t>
            </w:r>
            <w:proofErr w:type="spellEnd"/>
            <w:r w:rsidRPr="009C64A1">
              <w:rPr>
                <w:b w:val="0"/>
                <w:color w:val="auto"/>
              </w:rPr>
              <w:t xml:space="preserve"> </w:t>
            </w:r>
            <w:proofErr w:type="spellStart"/>
            <w:r w:rsidRPr="009C64A1">
              <w:rPr>
                <w:b w:val="0"/>
                <w:color w:val="auto"/>
              </w:rPr>
              <w:t>nhỏ</w:t>
            </w:r>
            <w:proofErr w:type="spellEnd"/>
            <w:r w:rsidRPr="009C64A1">
              <w:rPr>
                <w:b w:val="0"/>
                <w:color w:val="auto"/>
              </w:rPr>
              <w:t xml:space="preserve"> </w:t>
            </w:r>
            <w:proofErr w:type="spellStart"/>
            <w:r w:rsidRPr="009C64A1">
              <w:rPr>
                <w:b w:val="0"/>
                <w:color w:val="auto"/>
              </w:rPr>
              <w:t>hơn</w:t>
            </w:r>
            <w:proofErr w:type="spellEnd"/>
            <w:r w:rsidRPr="009C64A1">
              <w:rPr>
                <w:b w:val="0"/>
                <w:color w:val="auto"/>
              </w:rPr>
              <w:t xml:space="preserve"> 2. </w:t>
            </w:r>
          </w:p>
        </w:tc>
        <w:tc>
          <w:tcPr>
            <w:tcW w:w="2403" w:type="dxa"/>
            <w:gridSpan w:val="2"/>
            <w:tcBorders>
              <w:top w:val="single" w:sz="4" w:space="0" w:color="auto"/>
              <w:left w:val="single" w:sz="4" w:space="0" w:color="auto"/>
              <w:bottom w:val="single" w:sz="4" w:space="0" w:color="auto"/>
              <w:right w:val="single" w:sz="4" w:space="0" w:color="auto"/>
            </w:tcBorders>
          </w:tcPr>
          <w:p w14:paraId="029CA9F8" w14:textId="77777777" w:rsidR="00CD194B" w:rsidRPr="009C64A1" w:rsidRDefault="00CD194B" w:rsidP="00CD194B">
            <w:pPr>
              <w:pStyle w:val="Heading5"/>
              <w:numPr>
                <w:ilvl w:val="0"/>
                <w:numId w:val="0"/>
              </w:numPr>
              <w:tabs>
                <w:tab w:val="left" w:pos="1530"/>
              </w:tabs>
              <w:spacing w:line="320" w:lineRule="exact"/>
              <w:ind w:left="294"/>
              <w:rPr>
                <w:b w:val="0"/>
                <w:color w:val="auto"/>
              </w:rPr>
            </w:pPr>
          </w:p>
          <w:p w14:paraId="4F312F80"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p w14:paraId="2CF81DA1" w14:textId="77777777" w:rsidR="00CD194B" w:rsidRPr="009C64A1" w:rsidRDefault="00CD194B" w:rsidP="00CD194B">
            <w:pPr>
              <w:spacing w:before="0" w:beforeAutospacing="0" w:after="0" w:afterAutospacing="0" w:line="320" w:lineRule="exact"/>
              <w:jc w:val="center"/>
            </w:pPr>
          </w:p>
          <w:p w14:paraId="45956D4C" w14:textId="77777777" w:rsidR="00CD194B" w:rsidRPr="009C64A1" w:rsidRDefault="00CD194B" w:rsidP="00CD194B">
            <w:pPr>
              <w:spacing w:before="0" w:beforeAutospacing="0" w:after="0" w:afterAutospacing="0" w:line="320" w:lineRule="exact"/>
              <w:jc w:val="center"/>
            </w:pPr>
          </w:p>
        </w:tc>
        <w:tc>
          <w:tcPr>
            <w:tcW w:w="1160" w:type="dxa"/>
            <w:tcBorders>
              <w:top w:val="single" w:sz="4" w:space="0" w:color="auto"/>
              <w:left w:val="single" w:sz="4" w:space="0" w:color="auto"/>
              <w:bottom w:val="single" w:sz="4" w:space="0" w:color="auto"/>
              <w:right w:val="single" w:sz="4" w:space="0" w:color="auto"/>
            </w:tcBorders>
          </w:tcPr>
          <w:p w14:paraId="108EE536" w14:textId="77777777" w:rsidR="00CD194B" w:rsidRPr="009C64A1" w:rsidRDefault="00CD194B" w:rsidP="00CD194B">
            <w:pPr>
              <w:spacing w:before="0" w:beforeAutospacing="0" w:after="0" w:afterAutospacing="0" w:line="320" w:lineRule="exact"/>
              <w:jc w:val="center"/>
            </w:pPr>
            <w:r w:rsidRPr="009C64A1">
              <w:t>(*)</w:t>
            </w:r>
          </w:p>
        </w:tc>
      </w:tr>
      <w:tr w:rsidR="008B1B06" w:rsidRPr="009C64A1" w14:paraId="26EFD18F" w14:textId="77777777" w:rsidTr="0034360C">
        <w:trPr>
          <w:cantSplit/>
        </w:trPr>
        <w:tc>
          <w:tcPr>
            <w:tcW w:w="566" w:type="dxa"/>
            <w:tcBorders>
              <w:top w:val="single" w:sz="4" w:space="0" w:color="auto"/>
              <w:left w:val="single" w:sz="4" w:space="0" w:color="auto"/>
              <w:bottom w:val="nil"/>
              <w:right w:val="single" w:sz="4" w:space="0" w:color="auto"/>
            </w:tcBorders>
          </w:tcPr>
          <w:p w14:paraId="654A50A0" w14:textId="77777777" w:rsidR="00CD194B" w:rsidRPr="009C64A1" w:rsidRDefault="00CD194B" w:rsidP="005F7825">
            <w:pPr>
              <w:numPr>
                <w:ilvl w:val="0"/>
                <w:numId w:val="171"/>
              </w:numPr>
              <w:tabs>
                <w:tab w:val="clear" w:pos="540"/>
                <w:tab w:val="num" w:pos="360"/>
              </w:tabs>
              <w:spacing w:before="0" w:beforeAutospacing="0" w:after="0" w:afterAutospacing="0" w:line="320" w:lineRule="exact"/>
              <w:ind w:left="360"/>
            </w:pPr>
          </w:p>
        </w:tc>
        <w:tc>
          <w:tcPr>
            <w:tcW w:w="5395" w:type="dxa"/>
            <w:gridSpan w:val="9"/>
            <w:tcBorders>
              <w:top w:val="single" w:sz="4" w:space="0" w:color="auto"/>
              <w:left w:val="single" w:sz="4" w:space="0" w:color="auto"/>
              <w:bottom w:val="single" w:sz="4" w:space="0" w:color="auto"/>
              <w:right w:val="single" w:sz="4" w:space="0" w:color="auto"/>
            </w:tcBorders>
          </w:tcPr>
          <w:p w14:paraId="6F03FBCA" w14:textId="77777777" w:rsidR="00CD194B" w:rsidRPr="009C64A1" w:rsidRDefault="00CD194B" w:rsidP="00CD194B">
            <w:pPr>
              <w:spacing w:before="0" w:beforeAutospacing="0" w:after="0" w:afterAutospacing="0" w:line="320" w:lineRule="exact"/>
              <w:ind w:left="720" w:hanging="720"/>
              <w:rPr>
                <w:b/>
                <w:lang w:val="da-DK"/>
              </w:rPr>
            </w:pPr>
            <w:r w:rsidRPr="009C64A1">
              <w:rPr>
                <w:b/>
              </w:rPr>
              <w:t xml:space="preserve">4.4.3 </w:t>
            </w:r>
            <w:proofErr w:type="spellStart"/>
            <w:r w:rsidRPr="009C64A1">
              <w:rPr>
                <w:b/>
              </w:rPr>
              <w:t>Ghi</w:t>
            </w:r>
            <w:proofErr w:type="spellEnd"/>
            <w:r w:rsidRPr="009C64A1">
              <w:rPr>
                <w:b/>
              </w:rPr>
              <w:t xml:space="preserve"> </w:t>
            </w:r>
            <w:proofErr w:type="spellStart"/>
            <w:r w:rsidRPr="009C64A1">
              <w:rPr>
                <w:b/>
              </w:rPr>
              <w:t>nhãn</w:t>
            </w:r>
            <w:proofErr w:type="spellEnd"/>
            <w:r w:rsidRPr="009C64A1">
              <w:rPr>
                <w:b/>
                <w:lang w:val="da-DK"/>
              </w:rPr>
              <w:t>:</w:t>
            </w:r>
          </w:p>
          <w:p w14:paraId="06DF6348" w14:textId="77777777" w:rsidR="00CD194B" w:rsidRPr="009C64A1" w:rsidRDefault="00CD194B" w:rsidP="00CD194B">
            <w:pPr>
              <w:spacing w:before="0" w:beforeAutospacing="0" w:after="0" w:afterAutospacing="0" w:line="320" w:lineRule="exact"/>
              <w:rPr>
                <w:b/>
              </w:rPr>
            </w:pPr>
            <w:r w:rsidRPr="009C64A1">
              <w:rPr>
                <w:b/>
              </w:rPr>
              <w:t xml:space="preserve">4.4.3.1. </w:t>
            </w:r>
            <w:proofErr w:type="spellStart"/>
            <w:r w:rsidRPr="009C64A1">
              <w:rPr>
                <w:b/>
              </w:rPr>
              <w:t>Ký</w:t>
            </w:r>
            <w:proofErr w:type="spellEnd"/>
            <w:r w:rsidRPr="009C64A1">
              <w:rPr>
                <w:b/>
              </w:rPr>
              <w:t xml:space="preserve"> </w:t>
            </w:r>
            <w:proofErr w:type="spellStart"/>
            <w:r w:rsidRPr="009C64A1">
              <w:rPr>
                <w:b/>
              </w:rPr>
              <w:t>hiệu</w:t>
            </w:r>
            <w:proofErr w:type="spellEnd"/>
            <w:r w:rsidRPr="009C64A1">
              <w:rPr>
                <w:b/>
              </w:rPr>
              <w:t xml:space="preserve"> </w:t>
            </w:r>
            <w:proofErr w:type="spellStart"/>
            <w:r w:rsidRPr="009C64A1">
              <w:rPr>
                <w:b/>
              </w:rPr>
              <w:t>đúc</w:t>
            </w:r>
            <w:proofErr w:type="spellEnd"/>
            <w:r w:rsidRPr="009C64A1">
              <w:rPr>
                <w:b/>
              </w:rPr>
              <w:t xml:space="preserve"> </w:t>
            </w:r>
            <w:proofErr w:type="spellStart"/>
            <w:r w:rsidRPr="009C64A1">
              <w:rPr>
                <w:b/>
              </w:rPr>
              <w:t>chìm</w:t>
            </w:r>
            <w:proofErr w:type="spellEnd"/>
          </w:p>
          <w:p w14:paraId="42F06E0A" w14:textId="77777777" w:rsidR="00CD194B" w:rsidRPr="009C64A1" w:rsidRDefault="00CD194B" w:rsidP="005F7825">
            <w:pPr>
              <w:pStyle w:val="BodyTextIndent"/>
              <w:numPr>
                <w:ilvl w:val="0"/>
                <w:numId w:val="37"/>
              </w:numPr>
              <w:tabs>
                <w:tab w:val="left" w:pos="720"/>
                <w:tab w:val="num" w:pos="2424"/>
                <w:tab w:val="left" w:pos="3690"/>
              </w:tabs>
              <w:spacing w:before="0" w:line="320" w:lineRule="exact"/>
              <w:ind w:left="0" w:firstLine="0"/>
              <w:rPr>
                <w:rFonts w:ascii="Times New Roman" w:hAnsi="Times New Roman"/>
                <w:szCs w:val="26"/>
              </w:rPr>
            </w:pPr>
            <w:proofErr w:type="spellStart"/>
            <w:r w:rsidRPr="009C64A1">
              <w:rPr>
                <w:rFonts w:ascii="Times New Roman" w:hAnsi="Times New Roman"/>
                <w:szCs w:val="26"/>
              </w:rPr>
              <w:t>Ký</w:t>
            </w:r>
            <w:proofErr w:type="spellEnd"/>
            <w:r w:rsidRPr="009C64A1">
              <w:rPr>
                <w:rFonts w:ascii="Times New Roman" w:hAnsi="Times New Roman"/>
                <w:szCs w:val="26"/>
              </w:rPr>
              <w:t xml:space="preserve"> </w:t>
            </w:r>
            <w:proofErr w:type="spellStart"/>
            <w:r w:rsidRPr="009C64A1">
              <w:rPr>
                <w:rFonts w:ascii="Times New Roman" w:hAnsi="Times New Roman"/>
                <w:szCs w:val="26"/>
              </w:rPr>
              <w:t>hiệu</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bê</w:t>
            </w:r>
            <w:proofErr w:type="spellEnd"/>
            <w:r w:rsidRPr="009C64A1">
              <w:rPr>
                <w:rFonts w:ascii="Times New Roman" w:hAnsi="Times New Roman"/>
                <w:szCs w:val="26"/>
              </w:rPr>
              <w:t xml:space="preserve"> </w:t>
            </w:r>
            <w:proofErr w:type="spellStart"/>
            <w:r w:rsidRPr="009C64A1">
              <w:rPr>
                <w:rFonts w:ascii="Times New Roman" w:hAnsi="Times New Roman"/>
                <w:szCs w:val="26"/>
              </w:rPr>
              <w:t>tông</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đúc</w:t>
            </w:r>
            <w:proofErr w:type="spellEnd"/>
            <w:r w:rsidRPr="009C64A1">
              <w:rPr>
                <w:rFonts w:ascii="Times New Roman" w:hAnsi="Times New Roman"/>
                <w:szCs w:val="26"/>
              </w:rPr>
              <w:t xml:space="preserve"> </w:t>
            </w:r>
            <w:proofErr w:type="spellStart"/>
            <w:r w:rsidRPr="009C64A1">
              <w:rPr>
                <w:rFonts w:ascii="Times New Roman" w:hAnsi="Times New Roman"/>
                <w:szCs w:val="26"/>
              </w:rPr>
              <w:t>chìm</w:t>
            </w:r>
            <w:proofErr w:type="spellEnd"/>
            <w:r w:rsidRPr="009C64A1">
              <w:rPr>
                <w:rFonts w:ascii="Times New Roman" w:hAnsi="Times New Roman"/>
                <w:szCs w:val="26"/>
              </w:rPr>
              <w:t xml:space="preserve"> </w:t>
            </w:r>
            <w:proofErr w:type="spellStart"/>
            <w:r w:rsidRPr="009C64A1">
              <w:rPr>
                <w:rFonts w:ascii="Times New Roman" w:hAnsi="Times New Roman"/>
                <w:szCs w:val="26"/>
              </w:rPr>
              <w:t>vào</w:t>
            </w:r>
            <w:proofErr w:type="spellEnd"/>
            <w:r w:rsidRPr="009C64A1">
              <w:rPr>
                <w:rFonts w:ascii="Times New Roman" w:hAnsi="Times New Roman"/>
                <w:szCs w:val="26"/>
              </w:rPr>
              <w:t xml:space="preserve"> </w:t>
            </w:r>
            <w:proofErr w:type="spellStart"/>
            <w:r w:rsidRPr="009C64A1">
              <w:rPr>
                <w:rFonts w:ascii="Times New Roman" w:hAnsi="Times New Roman"/>
                <w:szCs w:val="26"/>
              </w:rPr>
              <w:t>bề</w:t>
            </w:r>
            <w:proofErr w:type="spellEnd"/>
            <w:r w:rsidRPr="009C64A1">
              <w:rPr>
                <w:rFonts w:ascii="Times New Roman" w:hAnsi="Times New Roman"/>
                <w:szCs w:val="26"/>
              </w:rPr>
              <w:t xml:space="preserve"> </w:t>
            </w:r>
            <w:proofErr w:type="spellStart"/>
            <w:r w:rsidRPr="009C64A1">
              <w:rPr>
                <w:rFonts w:ascii="Times New Roman" w:hAnsi="Times New Roman"/>
                <w:szCs w:val="26"/>
              </w:rPr>
              <w:t>mặt</w:t>
            </w:r>
            <w:proofErr w:type="spellEnd"/>
            <w:r w:rsidRPr="009C64A1">
              <w:rPr>
                <w:rFonts w:ascii="Times New Roman" w:hAnsi="Times New Roman"/>
                <w:szCs w:val="26"/>
              </w:rPr>
              <w:t xml:space="preserve"> </w:t>
            </w:r>
            <w:proofErr w:type="spellStart"/>
            <w:r w:rsidRPr="009C64A1">
              <w:rPr>
                <w:rFonts w:ascii="Times New Roman" w:hAnsi="Times New Roman"/>
                <w:szCs w:val="26"/>
              </w:rPr>
              <w:t>chính</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w:t>
            </w:r>
            <w:proofErr w:type="spellStart"/>
            <w:r w:rsidRPr="009C64A1">
              <w:rPr>
                <w:rFonts w:ascii="Times New Roman" w:hAnsi="Times New Roman"/>
                <w:szCs w:val="26"/>
              </w:rPr>
              <w:t>vuông</w:t>
            </w:r>
            <w:proofErr w:type="spellEnd"/>
            <w:r w:rsidRPr="009C64A1">
              <w:rPr>
                <w:rFonts w:ascii="Times New Roman" w:hAnsi="Times New Roman"/>
                <w:szCs w:val="26"/>
              </w:rPr>
              <w:t xml:space="preserve"> </w:t>
            </w:r>
            <w:proofErr w:type="spellStart"/>
            <w:r w:rsidRPr="009C64A1">
              <w:rPr>
                <w:rFonts w:ascii="Times New Roman" w:hAnsi="Times New Roman"/>
                <w:szCs w:val="26"/>
              </w:rPr>
              <w:t>góc</w:t>
            </w:r>
            <w:proofErr w:type="spellEnd"/>
            <w:r w:rsidRPr="009C64A1">
              <w:rPr>
                <w:rFonts w:ascii="Times New Roman" w:hAnsi="Times New Roman"/>
                <w:szCs w:val="26"/>
              </w:rPr>
              <w:t xml:space="preserve"> </w:t>
            </w:r>
            <w:proofErr w:type="spellStart"/>
            <w:r w:rsidRPr="009C64A1">
              <w:rPr>
                <w:rFonts w:ascii="Times New Roman" w:hAnsi="Times New Roman"/>
                <w:szCs w:val="26"/>
              </w:rPr>
              <w:t>với</w:t>
            </w:r>
            <w:proofErr w:type="spellEnd"/>
            <w:r w:rsidRPr="009C64A1">
              <w:rPr>
                <w:rFonts w:ascii="Times New Roman" w:hAnsi="Times New Roman"/>
                <w:szCs w:val="26"/>
              </w:rPr>
              <w:t xml:space="preserve"> </w:t>
            </w:r>
            <w:proofErr w:type="spellStart"/>
            <w:r w:rsidRPr="009C64A1">
              <w:rPr>
                <w:rFonts w:ascii="Times New Roman" w:hAnsi="Times New Roman"/>
                <w:szCs w:val="26"/>
              </w:rPr>
              <w:t>chiều</w:t>
            </w:r>
            <w:proofErr w:type="spellEnd"/>
            <w:r w:rsidRPr="009C64A1">
              <w:rPr>
                <w:rFonts w:ascii="Times New Roman" w:hAnsi="Times New Roman"/>
                <w:szCs w:val="26"/>
              </w:rPr>
              <w:t xml:space="preserve"> </w:t>
            </w:r>
            <w:proofErr w:type="spellStart"/>
            <w:r w:rsidRPr="009C64A1">
              <w:rPr>
                <w:rFonts w:ascii="Times New Roman" w:hAnsi="Times New Roman"/>
                <w:szCs w:val="26"/>
              </w:rPr>
              <w:t>dài</w:t>
            </w:r>
            <w:proofErr w:type="spellEnd"/>
            <w:r w:rsidRPr="009C64A1">
              <w:rPr>
                <w:rFonts w:ascii="Times New Roman" w:hAnsi="Times New Roman"/>
                <w:szCs w:val="26"/>
              </w:rPr>
              <w:t xml:space="preserve"> </w:t>
            </w:r>
            <w:proofErr w:type="spellStart"/>
            <w:r w:rsidRPr="009C64A1">
              <w:rPr>
                <w:rFonts w:ascii="Times New Roman" w:hAnsi="Times New Roman"/>
                <w:szCs w:val="26"/>
              </w:rPr>
              <w:t>thân</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w:t>
            </w:r>
            <w:proofErr w:type="spellStart"/>
            <w:r w:rsidRPr="009C64A1">
              <w:rPr>
                <w:rFonts w:ascii="Times New Roman" w:hAnsi="Times New Roman"/>
                <w:szCs w:val="26"/>
              </w:rPr>
              <w:t>bằng</w:t>
            </w:r>
            <w:proofErr w:type="spellEnd"/>
            <w:r w:rsidRPr="009C64A1">
              <w:rPr>
                <w:rFonts w:ascii="Times New Roman" w:hAnsi="Times New Roman"/>
                <w:szCs w:val="26"/>
              </w:rPr>
              <w:t xml:space="preserve"> </w:t>
            </w:r>
            <w:proofErr w:type="spellStart"/>
            <w:r w:rsidRPr="009C64A1">
              <w:rPr>
                <w:rFonts w:ascii="Times New Roman" w:hAnsi="Times New Roman"/>
                <w:szCs w:val="26"/>
              </w:rPr>
              <w:t>chữ</w:t>
            </w:r>
            <w:proofErr w:type="spellEnd"/>
            <w:r w:rsidRPr="009C64A1">
              <w:rPr>
                <w:rFonts w:ascii="Times New Roman" w:hAnsi="Times New Roman"/>
                <w:szCs w:val="26"/>
              </w:rPr>
              <w:t xml:space="preserve"> in </w:t>
            </w:r>
            <w:proofErr w:type="spellStart"/>
            <w:r w:rsidRPr="009C64A1">
              <w:rPr>
                <w:rFonts w:ascii="Times New Roman" w:hAnsi="Times New Roman"/>
                <w:szCs w:val="26"/>
              </w:rPr>
              <w:t>hoa</w:t>
            </w:r>
            <w:proofErr w:type="spellEnd"/>
            <w:r w:rsidRPr="009C64A1">
              <w:rPr>
                <w:rFonts w:ascii="Times New Roman" w:hAnsi="Times New Roman"/>
                <w:szCs w:val="26"/>
              </w:rPr>
              <w:t xml:space="preserve">, </w:t>
            </w:r>
            <w:proofErr w:type="spellStart"/>
            <w:r w:rsidRPr="009C64A1">
              <w:rPr>
                <w:rFonts w:ascii="Times New Roman" w:hAnsi="Times New Roman"/>
                <w:szCs w:val="26"/>
              </w:rPr>
              <w:t>ghi</w:t>
            </w:r>
            <w:proofErr w:type="spellEnd"/>
            <w:r w:rsidRPr="009C64A1">
              <w:rPr>
                <w:rFonts w:ascii="Times New Roman" w:hAnsi="Times New Roman"/>
                <w:szCs w:val="26"/>
              </w:rPr>
              <w:t xml:space="preserve"> </w:t>
            </w:r>
            <w:proofErr w:type="spellStart"/>
            <w:r w:rsidRPr="009C64A1">
              <w:rPr>
                <w:rFonts w:ascii="Times New Roman" w:hAnsi="Times New Roman"/>
                <w:szCs w:val="26"/>
              </w:rPr>
              <w:t>rõ</w:t>
            </w:r>
            <w:proofErr w:type="spellEnd"/>
            <w:r w:rsidRPr="009C64A1">
              <w:rPr>
                <w:rFonts w:ascii="Times New Roman" w:hAnsi="Times New Roman"/>
                <w:szCs w:val="26"/>
              </w:rPr>
              <w:t>:</w:t>
            </w:r>
          </w:p>
          <w:p w14:paraId="1CBA47E8" w14:textId="77777777" w:rsidR="00CD194B" w:rsidRPr="009C64A1" w:rsidRDefault="00CD194B" w:rsidP="00CD194B">
            <w:pPr>
              <w:spacing w:before="0" w:beforeAutospacing="0" w:after="0" w:afterAutospacing="0" w:line="320" w:lineRule="exact"/>
              <w:ind w:firstLine="720"/>
            </w:pPr>
            <w:r w:rsidRPr="009C64A1">
              <w:t xml:space="preserve">- </w:t>
            </w:r>
            <w:proofErr w:type="spellStart"/>
            <w:r w:rsidRPr="009C64A1">
              <w:t>Tên</w:t>
            </w:r>
            <w:proofErr w:type="spellEnd"/>
            <w:r w:rsidRPr="009C64A1">
              <w:t xml:space="preserve"> </w:t>
            </w:r>
            <w:proofErr w:type="spellStart"/>
            <w:r w:rsidRPr="009C64A1">
              <w:t>viết</w:t>
            </w:r>
            <w:proofErr w:type="spellEnd"/>
            <w:r w:rsidRPr="009C64A1">
              <w:t xml:space="preserve"> </w:t>
            </w:r>
            <w:proofErr w:type="spellStart"/>
            <w:r w:rsidRPr="009C64A1">
              <w:t>tắt</w:t>
            </w:r>
            <w:proofErr w:type="spellEnd"/>
            <w:r w:rsidRPr="009C64A1">
              <w:t xml:space="preserve"> </w:t>
            </w:r>
            <w:proofErr w:type="spellStart"/>
            <w:r w:rsidRPr="009C64A1">
              <w:t>của</w:t>
            </w:r>
            <w:proofErr w:type="spellEnd"/>
            <w:r w:rsidRPr="009C64A1">
              <w:t xml:space="preserve"> </w:t>
            </w:r>
            <w:proofErr w:type="spellStart"/>
            <w:r w:rsidRPr="009C64A1">
              <w:t>cơ</w:t>
            </w:r>
            <w:proofErr w:type="spellEnd"/>
            <w:r w:rsidRPr="009C64A1">
              <w:t xml:space="preserve"> </w:t>
            </w:r>
            <w:proofErr w:type="spellStart"/>
            <w:r w:rsidRPr="009C64A1">
              <w:t>sở</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w:t>
            </w:r>
          </w:p>
          <w:p w14:paraId="316553B1" w14:textId="77777777" w:rsidR="00CD194B" w:rsidRPr="009C64A1" w:rsidRDefault="00CD194B" w:rsidP="00CD194B">
            <w:pPr>
              <w:spacing w:before="0" w:beforeAutospacing="0" w:after="0" w:afterAutospacing="0" w:line="320" w:lineRule="exact"/>
              <w:ind w:firstLine="720"/>
            </w:pPr>
            <w:r w:rsidRPr="009C64A1">
              <w:t xml:space="preserve">- </w:t>
            </w:r>
            <w:proofErr w:type="spellStart"/>
            <w:r w:rsidRPr="009C64A1">
              <w:t>Dạng</w:t>
            </w:r>
            <w:proofErr w:type="spellEnd"/>
            <w:r w:rsidRPr="009C64A1">
              <w:t xml:space="preserve"> </w:t>
            </w:r>
            <w:proofErr w:type="spellStart"/>
            <w:r w:rsidRPr="009C64A1">
              <w:t>kết</w:t>
            </w:r>
            <w:proofErr w:type="spellEnd"/>
            <w:r w:rsidRPr="009C64A1">
              <w:t xml:space="preserve"> </w:t>
            </w:r>
            <w:proofErr w:type="spellStart"/>
            <w:r w:rsidRPr="009C64A1">
              <w:t>cấu</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(PC/NPC);</w:t>
            </w:r>
          </w:p>
          <w:p w14:paraId="174880EC" w14:textId="77777777" w:rsidR="00CD194B" w:rsidRPr="009C64A1" w:rsidRDefault="00CD194B" w:rsidP="00CD194B">
            <w:pPr>
              <w:spacing w:before="0" w:beforeAutospacing="0" w:after="0" w:afterAutospacing="0" w:line="320" w:lineRule="exact"/>
              <w:ind w:firstLine="720"/>
            </w:pPr>
            <w:r w:rsidRPr="009C64A1">
              <w:t xml:space="preserve">- </w:t>
            </w: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cột</w:t>
            </w:r>
            <w:proofErr w:type="spellEnd"/>
            <w:r w:rsidRPr="009C64A1">
              <w:t>;</w:t>
            </w:r>
          </w:p>
          <w:p w14:paraId="5386AC7C" w14:textId="77777777" w:rsidR="00CD194B" w:rsidRPr="009C64A1" w:rsidRDefault="00CD194B" w:rsidP="00CD194B">
            <w:pPr>
              <w:spacing w:before="0" w:beforeAutospacing="0" w:after="0" w:afterAutospacing="0" w:line="320" w:lineRule="exact"/>
              <w:ind w:firstLine="720"/>
            </w:pPr>
            <w:r w:rsidRPr="009C64A1">
              <w:t xml:space="preserve">- </w:t>
            </w:r>
            <w:proofErr w:type="spellStart"/>
            <w:r w:rsidRPr="009C64A1">
              <w:t>Tải</w:t>
            </w:r>
            <w:proofErr w:type="spellEnd"/>
            <w:r w:rsidRPr="009C64A1">
              <w:t xml:space="preserve"> </w:t>
            </w:r>
            <w:proofErr w:type="spellStart"/>
            <w:r w:rsidRPr="009C64A1">
              <w:t>trọng</w:t>
            </w:r>
            <w:proofErr w:type="spellEnd"/>
            <w:r w:rsidRPr="009C64A1">
              <w:t xml:space="preserve"> </w:t>
            </w:r>
            <w:proofErr w:type="spellStart"/>
            <w:r w:rsidRPr="009C64A1">
              <w:t>hoặc</w:t>
            </w:r>
            <w:proofErr w:type="spellEnd"/>
            <w:r w:rsidRPr="009C64A1">
              <w:t xml:space="preserve"> </w:t>
            </w:r>
            <w:proofErr w:type="spellStart"/>
            <w:r w:rsidRPr="009C64A1">
              <w:t>mô</w:t>
            </w:r>
            <w:proofErr w:type="spellEnd"/>
            <w:r w:rsidRPr="009C64A1">
              <w:t xml:space="preserve"> men </w:t>
            </w:r>
            <w:proofErr w:type="spellStart"/>
            <w:r w:rsidRPr="009C64A1">
              <w:t>uốn</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w:t>
            </w:r>
          </w:p>
          <w:p w14:paraId="7093E736" w14:textId="77777777" w:rsidR="00CD194B" w:rsidRPr="009C64A1" w:rsidRDefault="00CD194B" w:rsidP="00CD194B">
            <w:pPr>
              <w:spacing w:before="0" w:beforeAutospacing="0" w:after="0" w:afterAutospacing="0" w:line="320" w:lineRule="exact"/>
              <w:ind w:firstLine="720"/>
              <w:rPr>
                <w:lang w:val="da-DK"/>
              </w:rPr>
            </w:pPr>
            <w:r w:rsidRPr="009C64A1">
              <w:rPr>
                <w:lang w:val="da-DK"/>
              </w:rPr>
              <w:t xml:space="preserve">- </w:t>
            </w:r>
            <w:proofErr w:type="spellStart"/>
            <w:r w:rsidRPr="009C64A1">
              <w:t>Tên</w:t>
            </w:r>
            <w:proofErr w:type="spellEnd"/>
            <w:r w:rsidRPr="009C64A1">
              <w:rPr>
                <w:lang w:val="da-DK"/>
              </w:rPr>
              <w:t xml:space="preserve"> </w:t>
            </w:r>
            <w:proofErr w:type="spellStart"/>
            <w:r w:rsidRPr="009C64A1">
              <w:t>viết</w:t>
            </w:r>
            <w:proofErr w:type="spellEnd"/>
            <w:r w:rsidRPr="009C64A1">
              <w:t xml:space="preserve"> </w:t>
            </w:r>
            <w:proofErr w:type="spellStart"/>
            <w:r w:rsidRPr="009C64A1">
              <w:t>tắt</w:t>
            </w:r>
            <w:proofErr w:type="spellEnd"/>
            <w:r w:rsidRPr="009C64A1">
              <w:t xml:space="preserve"> </w:t>
            </w:r>
            <w:proofErr w:type="spellStart"/>
            <w:r w:rsidRPr="009C64A1">
              <w:t>của</w:t>
            </w:r>
            <w:proofErr w:type="spellEnd"/>
            <w:r w:rsidRPr="009C64A1">
              <w:t xml:space="preserve"> </w:t>
            </w:r>
            <w:r w:rsidRPr="009C64A1">
              <w:rPr>
                <w:lang w:val="da-DK"/>
              </w:rPr>
              <w:t>Tổng Công ty Điện lực TPHCM: EVNHCMC.</w:t>
            </w:r>
          </w:p>
          <w:p w14:paraId="7519FE79" w14:textId="77777777" w:rsidR="00CD194B" w:rsidRPr="009C64A1" w:rsidRDefault="00CD194B" w:rsidP="00CD194B">
            <w:pPr>
              <w:spacing w:before="0" w:beforeAutospacing="0" w:after="0" w:afterAutospacing="0" w:line="320" w:lineRule="exact"/>
              <w:ind w:firstLine="810"/>
            </w:pPr>
            <w:r w:rsidRPr="009C64A1">
              <w:t xml:space="preserve">VÍ DỤ: TP-PC.12-3,5 EVNHCMC </w:t>
            </w:r>
            <w:proofErr w:type="spellStart"/>
            <w:r w:rsidRPr="009C64A1">
              <w:t>được</w:t>
            </w:r>
            <w:proofErr w:type="spellEnd"/>
            <w:r w:rsidRPr="009C64A1">
              <w:t xml:space="preserve"> </w:t>
            </w:r>
            <w:proofErr w:type="spellStart"/>
            <w:r w:rsidRPr="009C64A1">
              <w:t>hiểu</w:t>
            </w:r>
            <w:proofErr w:type="spellEnd"/>
            <w:r w:rsidRPr="009C64A1">
              <w:t xml:space="preserve"> là </w:t>
            </w:r>
            <w:proofErr w:type="spellStart"/>
            <w:r w:rsidRPr="009C64A1">
              <w:t>cột</w:t>
            </w:r>
            <w:proofErr w:type="spellEnd"/>
            <w:r w:rsidRPr="009C64A1">
              <w:t xml:space="preserve"> </w:t>
            </w:r>
            <w:proofErr w:type="spellStart"/>
            <w:r w:rsidRPr="009C64A1">
              <w:t>điện</w:t>
            </w:r>
            <w:proofErr w:type="spellEnd"/>
            <w:r w:rsidRPr="009C64A1">
              <w:t xml:space="preserve"> </w:t>
            </w:r>
            <w:proofErr w:type="spellStart"/>
            <w:r w:rsidRPr="009C64A1">
              <w:t>bê</w:t>
            </w:r>
            <w:proofErr w:type="spellEnd"/>
            <w:r w:rsidRPr="009C64A1">
              <w:t xml:space="preserve"> </w:t>
            </w:r>
            <w:proofErr w:type="spellStart"/>
            <w:r w:rsidRPr="009C64A1">
              <w:t>tông</w:t>
            </w:r>
            <w:proofErr w:type="spellEnd"/>
            <w:r w:rsidRPr="009C64A1">
              <w:t xml:space="preserve"> </w:t>
            </w:r>
            <w:proofErr w:type="spellStart"/>
            <w:r w:rsidRPr="009C64A1">
              <w:t>ly</w:t>
            </w:r>
            <w:proofErr w:type="spellEnd"/>
            <w:r w:rsidRPr="009C64A1">
              <w:t xml:space="preserve"> </w:t>
            </w:r>
            <w:proofErr w:type="spellStart"/>
            <w:r w:rsidRPr="009C64A1">
              <w:t>tâm</w:t>
            </w:r>
            <w:proofErr w:type="spellEnd"/>
            <w:r w:rsidRPr="009C64A1">
              <w:t xml:space="preserve"> </w:t>
            </w:r>
            <w:proofErr w:type="spellStart"/>
            <w:r w:rsidRPr="009C64A1">
              <w:t>ứng</w:t>
            </w:r>
            <w:proofErr w:type="spellEnd"/>
            <w:r w:rsidRPr="009C64A1">
              <w:t xml:space="preserve"> </w:t>
            </w:r>
            <w:proofErr w:type="spellStart"/>
            <w:r w:rsidRPr="009C64A1">
              <w:t>lực</w:t>
            </w:r>
            <w:proofErr w:type="spellEnd"/>
            <w:r w:rsidRPr="009C64A1">
              <w:t xml:space="preserve"> </w:t>
            </w:r>
            <w:proofErr w:type="spellStart"/>
            <w:r w:rsidRPr="009C64A1">
              <w:t>trước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tại</w:t>
            </w:r>
            <w:proofErr w:type="spellEnd"/>
            <w:r w:rsidRPr="009C64A1">
              <w:t xml:space="preserve"> </w:t>
            </w:r>
            <w:proofErr w:type="spellStart"/>
            <w:r w:rsidRPr="009C64A1">
              <w:t>Công</w:t>
            </w:r>
            <w:proofErr w:type="spellEnd"/>
            <w:r w:rsidRPr="009C64A1">
              <w:t xml:space="preserve"> ty TNHH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trụ</w:t>
            </w:r>
            <w:proofErr w:type="spellEnd"/>
            <w:r w:rsidRPr="009C64A1">
              <w:t xml:space="preserve"> </w:t>
            </w:r>
            <w:proofErr w:type="spellStart"/>
            <w:r w:rsidRPr="009C64A1">
              <w:t>điện</w:t>
            </w:r>
            <w:proofErr w:type="spellEnd"/>
            <w:r w:rsidRPr="009C64A1">
              <w:t xml:space="preserve"> </w:t>
            </w:r>
            <w:proofErr w:type="spellStart"/>
            <w:r w:rsidRPr="009C64A1">
              <w:t>và</w:t>
            </w:r>
            <w:proofErr w:type="spellEnd"/>
            <w:r w:rsidRPr="009C64A1">
              <w:t xml:space="preserve"> </w:t>
            </w:r>
            <w:proofErr w:type="spellStart"/>
            <w:r w:rsidRPr="009C64A1">
              <w:t>cơ</w:t>
            </w:r>
            <w:proofErr w:type="spellEnd"/>
            <w:r w:rsidRPr="009C64A1">
              <w:t xml:space="preserve"> </w:t>
            </w:r>
            <w:proofErr w:type="spellStart"/>
            <w:r w:rsidRPr="009C64A1">
              <w:t>khí</w:t>
            </w:r>
            <w:proofErr w:type="spellEnd"/>
            <w:r w:rsidRPr="009C64A1">
              <w:t xml:space="preserve"> </w:t>
            </w:r>
            <w:proofErr w:type="spellStart"/>
            <w:r w:rsidRPr="009C64A1">
              <w:t>Tiền</w:t>
            </w:r>
            <w:proofErr w:type="spellEnd"/>
            <w:r w:rsidRPr="009C64A1">
              <w:t xml:space="preserve"> </w:t>
            </w:r>
            <w:proofErr w:type="spellStart"/>
            <w:r w:rsidRPr="009C64A1">
              <w:t>Phong</w:t>
            </w:r>
            <w:proofErr w:type="spellEnd"/>
            <w:r w:rsidRPr="009C64A1">
              <w:t xml:space="preserve">, </w:t>
            </w:r>
            <w:proofErr w:type="spellStart"/>
            <w:r w:rsidRPr="009C64A1">
              <w:t>dài</w:t>
            </w:r>
            <w:proofErr w:type="spellEnd"/>
            <w:r w:rsidRPr="009C64A1">
              <w:t xml:space="preserve"> 12, </w:t>
            </w:r>
            <w:proofErr w:type="spellStart"/>
            <w:r w:rsidRPr="009C64A1">
              <w:t>tải</w:t>
            </w:r>
            <w:proofErr w:type="spellEnd"/>
            <w:r w:rsidRPr="009C64A1">
              <w:t xml:space="preserve"> </w:t>
            </w:r>
            <w:proofErr w:type="spellStart"/>
            <w:r w:rsidRPr="009C64A1">
              <w:t>trọng</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3,5 </w:t>
            </w:r>
            <w:proofErr w:type="spellStart"/>
            <w:r w:rsidRPr="009C64A1">
              <w:t>kN</w:t>
            </w:r>
            <w:proofErr w:type="spellEnd"/>
            <w:r w:rsidRPr="009C64A1">
              <w:t xml:space="preserve">, </w:t>
            </w:r>
            <w:proofErr w:type="spellStart"/>
            <w:r w:rsidRPr="009C64A1">
              <w:t>chủ</w:t>
            </w:r>
            <w:proofErr w:type="spellEnd"/>
            <w:r w:rsidRPr="009C64A1">
              <w:t xml:space="preserve"> </w:t>
            </w:r>
            <w:proofErr w:type="spellStart"/>
            <w:r w:rsidRPr="009C64A1">
              <w:t>sở</w:t>
            </w:r>
            <w:proofErr w:type="spellEnd"/>
            <w:r w:rsidRPr="009C64A1">
              <w:t xml:space="preserve"> </w:t>
            </w:r>
            <w:proofErr w:type="spellStart"/>
            <w:r w:rsidRPr="009C64A1">
              <w:t>hữu</w:t>
            </w:r>
            <w:proofErr w:type="spellEnd"/>
            <w:r w:rsidRPr="009C64A1">
              <w:t xml:space="preserve"> là </w:t>
            </w:r>
            <w:r w:rsidRPr="009C64A1">
              <w:rPr>
                <w:lang w:val="da-DK"/>
              </w:rPr>
              <w:t>Tổng Công ty Điện lực TPHCM.</w:t>
            </w:r>
            <w:r w:rsidRPr="009C64A1">
              <w:t xml:space="preserve"> </w:t>
            </w:r>
            <w:r w:rsidRPr="009C64A1">
              <w:rPr>
                <w:lang w:val="da-DK"/>
              </w:rPr>
              <w:t xml:space="preserve"> </w:t>
            </w:r>
          </w:p>
          <w:p w14:paraId="01444B8A" w14:textId="77777777" w:rsidR="00CD194B" w:rsidRPr="009C64A1" w:rsidRDefault="00CD194B" w:rsidP="005F7825">
            <w:pPr>
              <w:pStyle w:val="BodyTextIndent"/>
              <w:numPr>
                <w:ilvl w:val="0"/>
                <w:numId w:val="37"/>
              </w:numPr>
              <w:tabs>
                <w:tab w:val="left" w:pos="720"/>
                <w:tab w:val="num" w:pos="2424"/>
                <w:tab w:val="left" w:pos="3690"/>
              </w:tabs>
              <w:spacing w:before="0" w:line="320" w:lineRule="exact"/>
              <w:ind w:left="0" w:firstLine="0"/>
              <w:rPr>
                <w:rFonts w:ascii="Times New Roman" w:hAnsi="Times New Roman"/>
                <w:szCs w:val="26"/>
              </w:rPr>
            </w:pPr>
            <w:proofErr w:type="spellStart"/>
            <w:r w:rsidRPr="009C64A1">
              <w:rPr>
                <w:rFonts w:ascii="Times New Roman" w:hAnsi="Times New Roman"/>
                <w:szCs w:val="26"/>
              </w:rPr>
              <w:t>Vật</w:t>
            </w:r>
            <w:proofErr w:type="spellEnd"/>
            <w:r w:rsidRPr="009C64A1">
              <w:rPr>
                <w:rFonts w:ascii="Times New Roman" w:hAnsi="Times New Roman"/>
                <w:szCs w:val="26"/>
              </w:rPr>
              <w:t xml:space="preserve"> </w:t>
            </w:r>
            <w:proofErr w:type="spellStart"/>
            <w:r w:rsidRPr="009C64A1">
              <w:rPr>
                <w:rFonts w:ascii="Times New Roman" w:hAnsi="Times New Roman"/>
                <w:szCs w:val="26"/>
              </w:rPr>
              <w:t>liệu</w:t>
            </w:r>
            <w:proofErr w:type="spellEnd"/>
            <w:r w:rsidRPr="009C64A1">
              <w:rPr>
                <w:rFonts w:ascii="Times New Roman" w:hAnsi="Times New Roman"/>
                <w:szCs w:val="26"/>
              </w:rPr>
              <w:t xml:space="preserve"> </w:t>
            </w:r>
            <w:proofErr w:type="spellStart"/>
            <w:r w:rsidRPr="009C64A1">
              <w:rPr>
                <w:rFonts w:ascii="Times New Roman" w:hAnsi="Times New Roman"/>
                <w:szCs w:val="26"/>
              </w:rPr>
              <w:t>tô</w:t>
            </w:r>
            <w:proofErr w:type="spellEnd"/>
            <w:r w:rsidRPr="009C64A1">
              <w:rPr>
                <w:rFonts w:ascii="Times New Roman" w:hAnsi="Times New Roman"/>
                <w:szCs w:val="26"/>
              </w:rPr>
              <w:t xml:space="preserve"> </w:t>
            </w:r>
            <w:proofErr w:type="spellStart"/>
            <w:r w:rsidRPr="009C64A1">
              <w:rPr>
                <w:rFonts w:ascii="Times New Roman" w:hAnsi="Times New Roman"/>
                <w:szCs w:val="26"/>
              </w:rPr>
              <w:t>nét</w:t>
            </w:r>
            <w:proofErr w:type="spellEnd"/>
            <w:r w:rsidRPr="009C64A1">
              <w:rPr>
                <w:rFonts w:ascii="Times New Roman" w:hAnsi="Times New Roman"/>
                <w:szCs w:val="26"/>
              </w:rPr>
              <w:t xml:space="preserve"> </w:t>
            </w:r>
            <w:proofErr w:type="spellStart"/>
            <w:r w:rsidRPr="009C64A1">
              <w:rPr>
                <w:rFonts w:ascii="Times New Roman" w:hAnsi="Times New Roman"/>
                <w:szCs w:val="26"/>
              </w:rPr>
              <w:t>ký</w:t>
            </w:r>
            <w:proofErr w:type="spellEnd"/>
            <w:r w:rsidRPr="009C64A1">
              <w:rPr>
                <w:rFonts w:ascii="Times New Roman" w:hAnsi="Times New Roman"/>
                <w:szCs w:val="26"/>
              </w:rPr>
              <w:t xml:space="preserve"> </w:t>
            </w:r>
            <w:proofErr w:type="spellStart"/>
            <w:r w:rsidRPr="009C64A1">
              <w:rPr>
                <w:rFonts w:ascii="Times New Roman" w:hAnsi="Times New Roman"/>
                <w:szCs w:val="26"/>
              </w:rPr>
              <w:t>hiệu</w:t>
            </w:r>
            <w:proofErr w:type="spellEnd"/>
            <w:r w:rsidRPr="009C64A1">
              <w:rPr>
                <w:rFonts w:ascii="Times New Roman" w:hAnsi="Times New Roman"/>
                <w:szCs w:val="26"/>
              </w:rPr>
              <w:t xml:space="preserve"> in </w:t>
            </w:r>
            <w:proofErr w:type="spellStart"/>
            <w:r w:rsidRPr="009C64A1">
              <w:rPr>
                <w:rFonts w:ascii="Times New Roman" w:hAnsi="Times New Roman"/>
                <w:szCs w:val="26"/>
              </w:rPr>
              <w:t>chìm</w:t>
            </w:r>
            <w:proofErr w:type="spellEnd"/>
            <w:r w:rsidRPr="009C64A1">
              <w:rPr>
                <w:rFonts w:ascii="Times New Roman" w:hAnsi="Times New Roman"/>
                <w:szCs w:val="26"/>
              </w:rPr>
              <w:t xml:space="preserve"> </w:t>
            </w:r>
            <w:proofErr w:type="spellStart"/>
            <w:r w:rsidRPr="009C64A1">
              <w:rPr>
                <w:rFonts w:ascii="Times New Roman" w:hAnsi="Times New Roman"/>
                <w:szCs w:val="26"/>
              </w:rPr>
              <w:t>trên</w:t>
            </w:r>
            <w:proofErr w:type="spellEnd"/>
            <w:r w:rsidRPr="009C64A1">
              <w:rPr>
                <w:rFonts w:ascii="Times New Roman" w:hAnsi="Times New Roman"/>
                <w:szCs w:val="26"/>
              </w:rPr>
              <w:t xml:space="preserve"> </w:t>
            </w:r>
            <w:proofErr w:type="spellStart"/>
            <w:r w:rsidRPr="009C64A1">
              <w:rPr>
                <w:rFonts w:ascii="Times New Roman" w:hAnsi="Times New Roman"/>
                <w:szCs w:val="26"/>
              </w:rPr>
              <w:t>thân</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w:t>
            </w:r>
            <w:proofErr w:type="spellStart"/>
            <w:r w:rsidRPr="009C64A1">
              <w:rPr>
                <w:rFonts w:ascii="Times New Roman" w:hAnsi="Times New Roman"/>
                <w:szCs w:val="26"/>
              </w:rPr>
              <w:t>sơn</w:t>
            </w:r>
            <w:proofErr w:type="spellEnd"/>
            <w:r w:rsidRPr="009C64A1">
              <w:rPr>
                <w:rFonts w:ascii="Times New Roman" w:hAnsi="Times New Roman"/>
                <w:szCs w:val="26"/>
              </w:rPr>
              <w:t xml:space="preserve"> </w:t>
            </w:r>
            <w:proofErr w:type="spellStart"/>
            <w:r w:rsidRPr="009C64A1">
              <w:rPr>
                <w:rFonts w:ascii="Times New Roman" w:hAnsi="Times New Roman"/>
                <w:szCs w:val="26"/>
              </w:rPr>
              <w:t>màu</w:t>
            </w:r>
            <w:proofErr w:type="spellEnd"/>
            <w:r w:rsidRPr="009C64A1">
              <w:rPr>
                <w:rFonts w:ascii="Times New Roman" w:hAnsi="Times New Roman"/>
                <w:szCs w:val="26"/>
              </w:rPr>
              <w:t xml:space="preserve"> </w:t>
            </w:r>
            <w:proofErr w:type="spellStart"/>
            <w:r w:rsidRPr="009C64A1">
              <w:rPr>
                <w:rFonts w:ascii="Times New Roman" w:hAnsi="Times New Roman"/>
                <w:szCs w:val="26"/>
              </w:rPr>
              <w:t>đen</w:t>
            </w:r>
            <w:proofErr w:type="spellEnd"/>
            <w:r w:rsidRPr="009C64A1">
              <w:rPr>
                <w:rFonts w:ascii="Times New Roman" w:hAnsi="Times New Roman"/>
                <w:szCs w:val="26"/>
              </w:rPr>
              <w:t xml:space="preserve"> </w:t>
            </w:r>
            <w:proofErr w:type="spellStart"/>
            <w:r w:rsidRPr="009C64A1">
              <w:rPr>
                <w:rFonts w:ascii="Times New Roman" w:hAnsi="Times New Roman"/>
                <w:szCs w:val="26"/>
              </w:rPr>
              <w:t>đậm</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tan </w:t>
            </w:r>
            <w:proofErr w:type="spellStart"/>
            <w:r w:rsidRPr="009C64A1">
              <w:rPr>
                <w:rFonts w:ascii="Times New Roman" w:hAnsi="Times New Roman"/>
                <w:szCs w:val="26"/>
              </w:rPr>
              <w:t>trong</w:t>
            </w:r>
            <w:proofErr w:type="spellEnd"/>
            <w:r w:rsidRPr="009C64A1">
              <w:rPr>
                <w:rFonts w:ascii="Times New Roman" w:hAnsi="Times New Roman"/>
                <w:szCs w:val="26"/>
              </w:rPr>
              <w:t xml:space="preserve"> </w:t>
            </w:r>
            <w:proofErr w:type="spellStart"/>
            <w:r w:rsidRPr="009C64A1">
              <w:rPr>
                <w:rFonts w:ascii="Times New Roman" w:hAnsi="Times New Roman"/>
                <w:szCs w:val="26"/>
              </w:rPr>
              <w:t>nước</w:t>
            </w:r>
            <w:proofErr w:type="spellEnd"/>
            <w:r w:rsidRPr="009C64A1">
              <w:rPr>
                <w:rFonts w:ascii="Times New Roman" w:hAnsi="Times New Roman"/>
                <w:szCs w:val="26"/>
              </w:rPr>
              <w:t>.</w:t>
            </w:r>
          </w:p>
          <w:p w14:paraId="3412B00B" w14:textId="77777777" w:rsidR="00CD194B" w:rsidRPr="009C64A1" w:rsidRDefault="00CD194B" w:rsidP="00CD194B">
            <w:pPr>
              <w:pStyle w:val="Heading5"/>
              <w:numPr>
                <w:ilvl w:val="0"/>
                <w:numId w:val="0"/>
              </w:numPr>
              <w:tabs>
                <w:tab w:val="left" w:pos="1530"/>
              </w:tabs>
              <w:spacing w:line="320" w:lineRule="exact"/>
              <w:ind w:left="294"/>
              <w:rPr>
                <w:b w:val="0"/>
                <w:color w:val="auto"/>
              </w:rPr>
            </w:pPr>
            <w:r w:rsidRPr="009C64A1">
              <w:rPr>
                <w:b w:val="0"/>
                <w:color w:val="auto"/>
              </w:rPr>
              <w:t xml:space="preserve">Qui </w:t>
            </w:r>
            <w:proofErr w:type="spellStart"/>
            <w:r w:rsidRPr="009C64A1">
              <w:rPr>
                <w:b w:val="0"/>
                <w:color w:val="auto"/>
              </w:rPr>
              <w:t>cách</w:t>
            </w:r>
            <w:proofErr w:type="spellEnd"/>
            <w:r w:rsidRPr="009C64A1">
              <w:rPr>
                <w:b w:val="0"/>
                <w:color w:val="auto"/>
              </w:rPr>
              <w:t xml:space="preserve"> </w:t>
            </w:r>
            <w:proofErr w:type="spellStart"/>
            <w:r w:rsidRPr="009C64A1">
              <w:rPr>
                <w:b w:val="0"/>
                <w:color w:val="auto"/>
              </w:rPr>
              <w:t>kích</w:t>
            </w:r>
            <w:proofErr w:type="spellEnd"/>
            <w:r w:rsidRPr="009C64A1">
              <w:rPr>
                <w:b w:val="0"/>
                <w:color w:val="auto"/>
              </w:rPr>
              <w:t xml:space="preserve"> </w:t>
            </w:r>
            <w:proofErr w:type="spellStart"/>
            <w:r w:rsidRPr="009C64A1">
              <w:rPr>
                <w:b w:val="0"/>
                <w:color w:val="auto"/>
              </w:rPr>
              <w:t>thước</w:t>
            </w:r>
            <w:proofErr w:type="spellEnd"/>
            <w:r w:rsidRPr="009C64A1">
              <w:rPr>
                <w:b w:val="0"/>
                <w:color w:val="auto"/>
              </w:rPr>
              <w:t xml:space="preserve"> </w:t>
            </w:r>
            <w:proofErr w:type="spellStart"/>
            <w:r w:rsidRPr="009C64A1">
              <w:rPr>
                <w:b w:val="0"/>
                <w:color w:val="auto"/>
              </w:rPr>
              <w:t>và</w:t>
            </w:r>
            <w:proofErr w:type="spellEnd"/>
            <w:r w:rsidRPr="009C64A1">
              <w:rPr>
                <w:b w:val="0"/>
                <w:color w:val="auto"/>
              </w:rPr>
              <w:t xml:space="preserve"> </w:t>
            </w:r>
            <w:proofErr w:type="spellStart"/>
            <w:r w:rsidRPr="009C64A1">
              <w:rPr>
                <w:b w:val="0"/>
                <w:color w:val="auto"/>
              </w:rPr>
              <w:t>mức</w:t>
            </w:r>
            <w:proofErr w:type="spellEnd"/>
            <w:r w:rsidRPr="009C64A1">
              <w:rPr>
                <w:b w:val="0"/>
                <w:color w:val="auto"/>
              </w:rPr>
              <w:t xml:space="preserve"> </w:t>
            </w:r>
            <w:proofErr w:type="spellStart"/>
            <w:r w:rsidRPr="009C64A1">
              <w:rPr>
                <w:b w:val="0"/>
                <w:color w:val="auto"/>
              </w:rPr>
              <w:t>sai</w:t>
            </w:r>
            <w:proofErr w:type="spellEnd"/>
            <w:r w:rsidRPr="009C64A1">
              <w:rPr>
                <w:b w:val="0"/>
                <w:color w:val="auto"/>
              </w:rPr>
              <w:t xml:space="preserve"> </w:t>
            </w:r>
            <w:proofErr w:type="spellStart"/>
            <w:r w:rsidRPr="009C64A1">
              <w:rPr>
                <w:b w:val="0"/>
                <w:color w:val="auto"/>
              </w:rPr>
              <w:t>lệch</w:t>
            </w:r>
            <w:proofErr w:type="spellEnd"/>
            <w:r w:rsidRPr="009C64A1">
              <w:rPr>
                <w:b w:val="0"/>
                <w:color w:val="auto"/>
              </w:rPr>
              <w:t xml:space="preserve"> </w:t>
            </w:r>
            <w:proofErr w:type="spellStart"/>
            <w:r w:rsidRPr="009C64A1">
              <w:rPr>
                <w:b w:val="0"/>
                <w:color w:val="auto"/>
              </w:rPr>
              <w:t>cho</w:t>
            </w:r>
            <w:proofErr w:type="spellEnd"/>
            <w:r w:rsidRPr="009C64A1">
              <w:rPr>
                <w:b w:val="0"/>
                <w:color w:val="auto"/>
              </w:rPr>
              <w:t xml:space="preserve"> </w:t>
            </w:r>
            <w:proofErr w:type="spellStart"/>
            <w:r w:rsidRPr="009C64A1">
              <w:rPr>
                <w:b w:val="0"/>
                <w:color w:val="auto"/>
              </w:rPr>
              <w:t>phép</w:t>
            </w:r>
            <w:proofErr w:type="spellEnd"/>
            <w:r w:rsidRPr="009C64A1">
              <w:rPr>
                <w:b w:val="0"/>
                <w:color w:val="auto"/>
              </w:rPr>
              <w:t xml:space="preserve"> </w:t>
            </w:r>
            <w:proofErr w:type="spellStart"/>
            <w:r w:rsidRPr="009C64A1">
              <w:rPr>
                <w:b w:val="0"/>
                <w:color w:val="auto"/>
              </w:rPr>
              <w:t>của</w:t>
            </w:r>
            <w:proofErr w:type="spellEnd"/>
            <w:r w:rsidRPr="009C64A1">
              <w:rPr>
                <w:b w:val="0"/>
                <w:color w:val="auto"/>
              </w:rPr>
              <w:t xml:space="preserve"> </w:t>
            </w:r>
            <w:proofErr w:type="spellStart"/>
            <w:r w:rsidRPr="009C64A1">
              <w:rPr>
                <w:b w:val="0"/>
                <w:color w:val="auto"/>
              </w:rPr>
              <w:t>chữ</w:t>
            </w:r>
            <w:proofErr w:type="spellEnd"/>
            <w:r w:rsidRPr="009C64A1">
              <w:rPr>
                <w:b w:val="0"/>
                <w:color w:val="auto"/>
              </w:rPr>
              <w:t xml:space="preserve"> </w:t>
            </w:r>
            <w:proofErr w:type="spellStart"/>
            <w:r w:rsidRPr="009C64A1">
              <w:rPr>
                <w:b w:val="0"/>
                <w:color w:val="auto"/>
              </w:rPr>
              <w:t>và</w:t>
            </w:r>
            <w:proofErr w:type="spellEnd"/>
            <w:r w:rsidRPr="009C64A1">
              <w:rPr>
                <w:b w:val="0"/>
                <w:color w:val="auto"/>
              </w:rPr>
              <w:t xml:space="preserve"> </w:t>
            </w:r>
            <w:proofErr w:type="spellStart"/>
            <w:r w:rsidRPr="009C64A1">
              <w:rPr>
                <w:b w:val="0"/>
                <w:color w:val="auto"/>
              </w:rPr>
              <w:t>số</w:t>
            </w:r>
            <w:proofErr w:type="spellEnd"/>
            <w:r w:rsidRPr="009C64A1">
              <w:rPr>
                <w:b w:val="0"/>
                <w:color w:val="auto"/>
              </w:rPr>
              <w:t xml:space="preserve"> in </w:t>
            </w:r>
            <w:proofErr w:type="spellStart"/>
            <w:r w:rsidRPr="009C64A1">
              <w:rPr>
                <w:b w:val="0"/>
                <w:color w:val="auto"/>
              </w:rPr>
              <w:t>chìm</w:t>
            </w:r>
            <w:proofErr w:type="spellEnd"/>
            <w:r w:rsidRPr="009C64A1">
              <w:rPr>
                <w:b w:val="0"/>
                <w:color w:val="auto"/>
              </w:rPr>
              <w:t xml:space="preserve"> </w:t>
            </w:r>
            <w:proofErr w:type="spellStart"/>
            <w:r w:rsidRPr="009C64A1">
              <w:rPr>
                <w:b w:val="0"/>
                <w:color w:val="auto"/>
              </w:rPr>
              <w:t>được</w:t>
            </w:r>
            <w:proofErr w:type="spellEnd"/>
            <w:r w:rsidRPr="009C64A1">
              <w:rPr>
                <w:b w:val="0"/>
                <w:color w:val="auto"/>
              </w:rPr>
              <w:t xml:space="preserve"> qui </w:t>
            </w:r>
            <w:proofErr w:type="spellStart"/>
            <w:r w:rsidRPr="009C64A1">
              <w:rPr>
                <w:b w:val="0"/>
                <w:color w:val="auto"/>
              </w:rPr>
              <w:t>định</w:t>
            </w:r>
            <w:proofErr w:type="spellEnd"/>
            <w:r w:rsidRPr="009C64A1">
              <w:rPr>
                <w:b w:val="0"/>
                <w:color w:val="auto"/>
              </w:rPr>
              <w:t xml:space="preserve"> </w:t>
            </w:r>
            <w:proofErr w:type="spellStart"/>
            <w:r w:rsidRPr="009C64A1">
              <w:rPr>
                <w:b w:val="0"/>
                <w:color w:val="auto"/>
              </w:rPr>
              <w:t>như</w:t>
            </w:r>
            <w:proofErr w:type="spellEnd"/>
            <w:r w:rsidRPr="009C64A1">
              <w:rPr>
                <w:b w:val="0"/>
                <w:color w:val="auto"/>
              </w:rPr>
              <w:t xml:space="preserve"> </w:t>
            </w:r>
            <w:proofErr w:type="spellStart"/>
            <w:r w:rsidRPr="009C64A1">
              <w:rPr>
                <w:b w:val="0"/>
                <w:color w:val="auto"/>
              </w:rPr>
              <w:t>sau</w:t>
            </w:r>
            <w:proofErr w:type="spellEnd"/>
            <w:r w:rsidRPr="009C64A1">
              <w:rPr>
                <w:b w:val="0"/>
                <w:color w:val="auto"/>
              </w:rPr>
              <w:t>:</w:t>
            </w:r>
          </w:p>
        </w:tc>
        <w:tc>
          <w:tcPr>
            <w:tcW w:w="2403" w:type="dxa"/>
            <w:gridSpan w:val="2"/>
            <w:tcBorders>
              <w:top w:val="single" w:sz="4" w:space="0" w:color="auto"/>
              <w:left w:val="single" w:sz="4" w:space="0" w:color="auto"/>
              <w:bottom w:val="single" w:sz="4" w:space="0" w:color="auto"/>
              <w:right w:val="single" w:sz="4" w:space="0" w:color="auto"/>
            </w:tcBorders>
          </w:tcPr>
          <w:p w14:paraId="4BF877B4" w14:textId="77777777" w:rsidR="00CD194B" w:rsidRPr="009C64A1" w:rsidRDefault="00CD194B" w:rsidP="00CD194B">
            <w:pPr>
              <w:pStyle w:val="Heading5"/>
              <w:numPr>
                <w:ilvl w:val="0"/>
                <w:numId w:val="0"/>
              </w:numPr>
              <w:tabs>
                <w:tab w:val="left" w:pos="1530"/>
              </w:tabs>
              <w:spacing w:line="320" w:lineRule="exact"/>
              <w:ind w:left="294"/>
              <w:rPr>
                <w:b w:val="0"/>
                <w:color w:val="auto"/>
              </w:rPr>
            </w:pPr>
          </w:p>
          <w:p w14:paraId="16151457" w14:textId="77777777" w:rsidR="00CD194B" w:rsidRPr="009C64A1" w:rsidRDefault="00CD194B" w:rsidP="00CD194B">
            <w:pPr>
              <w:spacing w:before="0" w:beforeAutospacing="0" w:after="0" w:afterAutospacing="0" w:line="320" w:lineRule="exact"/>
              <w:jc w:val="center"/>
            </w:pPr>
          </w:p>
          <w:p w14:paraId="41BA049A"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p w14:paraId="184F6E3A" w14:textId="77777777" w:rsidR="00CD194B" w:rsidRPr="009C64A1" w:rsidRDefault="00CD194B" w:rsidP="00CD194B">
            <w:pPr>
              <w:spacing w:before="0" w:beforeAutospacing="0" w:after="0" w:afterAutospacing="0" w:line="320" w:lineRule="exact"/>
              <w:jc w:val="center"/>
            </w:pPr>
          </w:p>
          <w:p w14:paraId="3A445839" w14:textId="77777777" w:rsidR="00CD194B" w:rsidRPr="009C64A1" w:rsidRDefault="00CD194B" w:rsidP="00CD194B">
            <w:pPr>
              <w:spacing w:before="0" w:beforeAutospacing="0" w:after="0" w:afterAutospacing="0" w:line="320" w:lineRule="exact"/>
              <w:jc w:val="center"/>
            </w:pPr>
          </w:p>
          <w:p w14:paraId="6AF9628A" w14:textId="77777777" w:rsidR="00CD194B" w:rsidRPr="009C64A1" w:rsidRDefault="00CD194B" w:rsidP="00CD194B">
            <w:pPr>
              <w:spacing w:before="0" w:beforeAutospacing="0" w:after="0" w:afterAutospacing="0" w:line="320" w:lineRule="exact"/>
              <w:jc w:val="center"/>
            </w:pPr>
          </w:p>
          <w:p w14:paraId="7C462E2F" w14:textId="77777777" w:rsidR="00CD194B" w:rsidRPr="009C64A1" w:rsidRDefault="00CD194B" w:rsidP="00CD194B">
            <w:pPr>
              <w:spacing w:before="0" w:beforeAutospacing="0" w:after="0" w:afterAutospacing="0" w:line="320" w:lineRule="exact"/>
              <w:jc w:val="center"/>
            </w:pPr>
          </w:p>
          <w:p w14:paraId="2B66AA33" w14:textId="77777777" w:rsidR="00CD194B" w:rsidRPr="009C64A1" w:rsidRDefault="00CD194B" w:rsidP="00CD194B">
            <w:pPr>
              <w:spacing w:before="0" w:beforeAutospacing="0" w:after="0" w:afterAutospacing="0" w:line="320" w:lineRule="exact"/>
              <w:jc w:val="center"/>
            </w:pPr>
          </w:p>
          <w:p w14:paraId="1C9C3A60" w14:textId="77777777" w:rsidR="00CD194B" w:rsidRPr="009C64A1" w:rsidRDefault="00CD194B" w:rsidP="00CD194B">
            <w:pPr>
              <w:spacing w:before="0" w:beforeAutospacing="0" w:after="0" w:afterAutospacing="0" w:line="320" w:lineRule="exact"/>
              <w:jc w:val="center"/>
            </w:pPr>
          </w:p>
          <w:p w14:paraId="3078322B" w14:textId="77777777" w:rsidR="00CD194B" w:rsidRPr="009C64A1" w:rsidRDefault="00CD194B" w:rsidP="00CD194B">
            <w:pPr>
              <w:spacing w:before="0" w:beforeAutospacing="0" w:after="0" w:afterAutospacing="0" w:line="320" w:lineRule="exact"/>
              <w:jc w:val="center"/>
            </w:pPr>
          </w:p>
          <w:p w14:paraId="0E29656E" w14:textId="77777777" w:rsidR="00CD194B" w:rsidRPr="009C64A1" w:rsidRDefault="00CD194B" w:rsidP="00CD194B">
            <w:pPr>
              <w:spacing w:before="0" w:beforeAutospacing="0" w:after="0" w:afterAutospacing="0" w:line="320" w:lineRule="exact"/>
              <w:jc w:val="center"/>
            </w:pPr>
          </w:p>
          <w:p w14:paraId="6524DD36" w14:textId="77777777" w:rsidR="00CD194B" w:rsidRPr="009C64A1" w:rsidRDefault="00CD194B" w:rsidP="00CD194B">
            <w:pPr>
              <w:spacing w:before="0" w:beforeAutospacing="0" w:after="0" w:afterAutospacing="0" w:line="320" w:lineRule="exact"/>
              <w:jc w:val="center"/>
            </w:pPr>
          </w:p>
          <w:p w14:paraId="52475FEB" w14:textId="77777777" w:rsidR="00CD194B" w:rsidRPr="009C64A1" w:rsidRDefault="00CD194B" w:rsidP="00CD194B">
            <w:pPr>
              <w:spacing w:before="0" w:beforeAutospacing="0" w:after="0" w:afterAutospacing="0" w:line="320" w:lineRule="exact"/>
              <w:jc w:val="center"/>
            </w:pPr>
          </w:p>
          <w:p w14:paraId="1737AB84" w14:textId="77777777" w:rsidR="00CD194B" w:rsidRPr="009C64A1" w:rsidRDefault="00CD194B" w:rsidP="00CD194B">
            <w:pPr>
              <w:spacing w:before="0" w:beforeAutospacing="0" w:after="0" w:afterAutospacing="0" w:line="320" w:lineRule="exact"/>
              <w:jc w:val="center"/>
            </w:pPr>
          </w:p>
          <w:p w14:paraId="4DBBA511" w14:textId="77777777" w:rsidR="00CD194B" w:rsidRPr="009C64A1" w:rsidRDefault="00CD194B" w:rsidP="00CD194B">
            <w:pPr>
              <w:spacing w:before="0" w:beforeAutospacing="0" w:after="0" w:afterAutospacing="0" w:line="320" w:lineRule="exact"/>
              <w:jc w:val="center"/>
            </w:pPr>
          </w:p>
          <w:p w14:paraId="32B86D45" w14:textId="77777777" w:rsidR="00CD194B" w:rsidRPr="009C64A1" w:rsidRDefault="00CD194B" w:rsidP="00CD194B">
            <w:pPr>
              <w:spacing w:before="0" w:beforeAutospacing="0" w:after="0" w:afterAutospacing="0" w:line="320" w:lineRule="exact"/>
              <w:jc w:val="center"/>
            </w:pPr>
          </w:p>
          <w:p w14:paraId="6844BFB7"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p w14:paraId="307BAC8B" w14:textId="77777777" w:rsidR="00CD194B" w:rsidRPr="009C64A1" w:rsidRDefault="00CD194B" w:rsidP="00CD194B">
            <w:pPr>
              <w:spacing w:before="0" w:beforeAutospacing="0" w:after="0" w:afterAutospacing="0" w:line="320" w:lineRule="exact"/>
              <w:jc w:val="center"/>
            </w:pPr>
          </w:p>
        </w:tc>
        <w:tc>
          <w:tcPr>
            <w:tcW w:w="1160" w:type="dxa"/>
            <w:tcBorders>
              <w:top w:val="single" w:sz="4" w:space="0" w:color="auto"/>
              <w:left w:val="single" w:sz="4" w:space="0" w:color="auto"/>
              <w:bottom w:val="single" w:sz="4" w:space="0" w:color="auto"/>
              <w:right w:val="single" w:sz="4" w:space="0" w:color="auto"/>
            </w:tcBorders>
          </w:tcPr>
          <w:p w14:paraId="13971AE7" w14:textId="77777777" w:rsidR="00CD194B" w:rsidRPr="009C64A1" w:rsidRDefault="00CD194B" w:rsidP="00CD194B">
            <w:pPr>
              <w:spacing w:before="0" w:beforeAutospacing="0" w:after="0" w:afterAutospacing="0" w:line="320" w:lineRule="exact"/>
              <w:jc w:val="center"/>
            </w:pPr>
            <w:r w:rsidRPr="009C64A1">
              <w:t>(*)</w:t>
            </w:r>
          </w:p>
        </w:tc>
      </w:tr>
      <w:tr w:rsidR="008B1B06" w:rsidRPr="009C64A1" w14:paraId="59D08B31" w14:textId="77777777" w:rsidTr="0034360C">
        <w:trPr>
          <w:cantSplit/>
          <w:trHeight w:val="37"/>
        </w:trPr>
        <w:tc>
          <w:tcPr>
            <w:tcW w:w="566" w:type="dxa"/>
            <w:vMerge w:val="restart"/>
            <w:tcBorders>
              <w:top w:val="nil"/>
              <w:left w:val="single" w:sz="4" w:space="0" w:color="auto"/>
              <w:right w:val="single" w:sz="4" w:space="0" w:color="auto"/>
            </w:tcBorders>
          </w:tcPr>
          <w:p w14:paraId="594712EB" w14:textId="77777777" w:rsidR="00CD194B" w:rsidRPr="009C64A1" w:rsidRDefault="00CD194B" w:rsidP="00CD194B">
            <w:pPr>
              <w:spacing w:before="0" w:beforeAutospacing="0" w:after="0" w:afterAutospacing="0" w:line="320" w:lineRule="exact"/>
            </w:pPr>
          </w:p>
        </w:tc>
        <w:tc>
          <w:tcPr>
            <w:tcW w:w="2591" w:type="dxa"/>
            <w:gridSpan w:val="4"/>
            <w:tcBorders>
              <w:top w:val="single" w:sz="4" w:space="0" w:color="auto"/>
              <w:left w:val="single" w:sz="4" w:space="0" w:color="auto"/>
              <w:bottom w:val="single" w:sz="4" w:space="0" w:color="auto"/>
              <w:right w:val="single" w:sz="4" w:space="0" w:color="auto"/>
            </w:tcBorders>
          </w:tcPr>
          <w:p w14:paraId="16ADB583" w14:textId="77777777" w:rsidR="00CD194B" w:rsidRPr="009C64A1" w:rsidRDefault="00CD194B" w:rsidP="00CD194B">
            <w:pPr>
              <w:spacing w:before="0" w:beforeAutospacing="0" w:after="0" w:afterAutospacing="0" w:line="320" w:lineRule="exact"/>
              <w:jc w:val="center"/>
            </w:pPr>
            <w:proofErr w:type="spellStart"/>
            <w:r w:rsidRPr="009C64A1">
              <w:t>Chỉ</w:t>
            </w:r>
            <w:proofErr w:type="spellEnd"/>
            <w:r w:rsidRPr="009C64A1">
              <w:t xml:space="preserve"> </w:t>
            </w:r>
            <w:proofErr w:type="spellStart"/>
            <w:r w:rsidRPr="009C64A1">
              <w:t>tiêu</w:t>
            </w:r>
            <w:proofErr w:type="spellEnd"/>
          </w:p>
        </w:tc>
        <w:tc>
          <w:tcPr>
            <w:tcW w:w="1417" w:type="dxa"/>
            <w:gridSpan w:val="3"/>
            <w:tcBorders>
              <w:top w:val="single" w:sz="4" w:space="0" w:color="auto"/>
              <w:left w:val="single" w:sz="4" w:space="0" w:color="auto"/>
              <w:bottom w:val="single" w:sz="4" w:space="0" w:color="auto"/>
              <w:right w:val="single" w:sz="4" w:space="0" w:color="auto"/>
            </w:tcBorders>
          </w:tcPr>
          <w:p w14:paraId="21192AE6" w14:textId="77777777" w:rsidR="00CD194B" w:rsidRPr="009C64A1" w:rsidRDefault="00CD194B" w:rsidP="00CD194B">
            <w:pPr>
              <w:spacing w:before="0" w:beforeAutospacing="0" w:after="0" w:afterAutospacing="0" w:line="320" w:lineRule="exact"/>
              <w:jc w:val="center"/>
            </w:pPr>
            <w:proofErr w:type="spellStart"/>
            <w:r w:rsidRPr="009C64A1">
              <w:t>Kích</w:t>
            </w:r>
            <w:proofErr w:type="spellEnd"/>
            <w:r w:rsidRPr="009C64A1">
              <w:t xml:space="preserve"> </w:t>
            </w:r>
            <w:proofErr w:type="spellStart"/>
            <w:r w:rsidRPr="009C64A1">
              <w:t>thước</w:t>
            </w:r>
            <w:proofErr w:type="spellEnd"/>
            <w:r w:rsidRPr="009C64A1">
              <w:t xml:space="preserve"> [mm]</w:t>
            </w:r>
          </w:p>
        </w:tc>
        <w:tc>
          <w:tcPr>
            <w:tcW w:w="1387" w:type="dxa"/>
            <w:gridSpan w:val="2"/>
            <w:tcBorders>
              <w:top w:val="single" w:sz="4" w:space="0" w:color="auto"/>
              <w:left w:val="single" w:sz="4" w:space="0" w:color="auto"/>
              <w:bottom w:val="single" w:sz="4" w:space="0" w:color="auto"/>
              <w:right w:val="single" w:sz="4" w:space="0" w:color="auto"/>
            </w:tcBorders>
          </w:tcPr>
          <w:p w14:paraId="5D8F77E5" w14:textId="77777777" w:rsidR="00CD194B" w:rsidRPr="009C64A1" w:rsidRDefault="00CD194B" w:rsidP="00CD194B">
            <w:pPr>
              <w:pStyle w:val="Heading5"/>
              <w:numPr>
                <w:ilvl w:val="0"/>
                <w:numId w:val="0"/>
              </w:numPr>
              <w:tabs>
                <w:tab w:val="left" w:pos="1530"/>
              </w:tabs>
              <w:spacing w:line="320" w:lineRule="exact"/>
              <w:ind w:left="294"/>
              <w:rPr>
                <w:b w:val="0"/>
                <w:color w:val="auto"/>
              </w:rPr>
            </w:pPr>
            <w:proofErr w:type="spellStart"/>
            <w:r w:rsidRPr="009C64A1">
              <w:rPr>
                <w:color w:val="auto"/>
              </w:rPr>
              <w:t>Mức</w:t>
            </w:r>
            <w:proofErr w:type="spellEnd"/>
            <w:r w:rsidRPr="009C64A1">
              <w:rPr>
                <w:color w:val="auto"/>
              </w:rPr>
              <w:t xml:space="preserve"> </w:t>
            </w:r>
            <w:proofErr w:type="spellStart"/>
            <w:r w:rsidRPr="009C64A1">
              <w:rPr>
                <w:color w:val="auto"/>
              </w:rPr>
              <w:t>sai</w:t>
            </w:r>
            <w:proofErr w:type="spellEnd"/>
            <w:r w:rsidRPr="009C64A1">
              <w:rPr>
                <w:color w:val="auto"/>
              </w:rPr>
              <w:t xml:space="preserve"> </w:t>
            </w:r>
            <w:proofErr w:type="spellStart"/>
            <w:r w:rsidRPr="009C64A1">
              <w:rPr>
                <w:color w:val="auto"/>
              </w:rPr>
              <w:t>lệch</w:t>
            </w:r>
            <w:proofErr w:type="spellEnd"/>
            <w:r w:rsidRPr="009C64A1">
              <w:rPr>
                <w:color w:val="auto"/>
              </w:rPr>
              <w:t xml:space="preserve"> [mm]</w:t>
            </w:r>
          </w:p>
        </w:tc>
        <w:tc>
          <w:tcPr>
            <w:tcW w:w="2403" w:type="dxa"/>
            <w:gridSpan w:val="2"/>
            <w:vMerge w:val="restart"/>
            <w:tcBorders>
              <w:top w:val="single" w:sz="4" w:space="0" w:color="auto"/>
              <w:left w:val="single" w:sz="4" w:space="0" w:color="auto"/>
              <w:right w:val="single" w:sz="4" w:space="0" w:color="auto"/>
            </w:tcBorders>
          </w:tcPr>
          <w:p w14:paraId="63F76AD3" w14:textId="77777777" w:rsidR="00CD194B" w:rsidRPr="009C64A1" w:rsidRDefault="00CD194B" w:rsidP="00CD194B">
            <w:pPr>
              <w:pStyle w:val="Heading5"/>
              <w:numPr>
                <w:ilvl w:val="0"/>
                <w:numId w:val="0"/>
              </w:numPr>
              <w:tabs>
                <w:tab w:val="left" w:pos="1530"/>
              </w:tabs>
              <w:spacing w:line="320" w:lineRule="exact"/>
              <w:ind w:left="294"/>
              <w:rPr>
                <w:b w:val="0"/>
                <w:color w:val="auto"/>
              </w:rPr>
            </w:pPr>
          </w:p>
          <w:p w14:paraId="25CA0A4E" w14:textId="77777777" w:rsidR="00CD194B" w:rsidRPr="009C64A1" w:rsidRDefault="00CD194B" w:rsidP="00CD194B">
            <w:pPr>
              <w:spacing w:before="0" w:beforeAutospacing="0" w:after="0" w:afterAutospacing="0" w:line="320" w:lineRule="exact"/>
            </w:pPr>
          </w:p>
          <w:p w14:paraId="52FA0A28"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p w14:paraId="5D6486BB"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p w14:paraId="7491AAD8"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p w14:paraId="1354046D"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p w14:paraId="193A8911"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p w14:paraId="75A8FEE1" w14:textId="77777777" w:rsidR="00CD194B" w:rsidRPr="009C64A1" w:rsidRDefault="00CD194B" w:rsidP="00CD194B">
            <w:pPr>
              <w:spacing w:before="0" w:beforeAutospacing="0" w:after="0" w:afterAutospacing="0" w:line="320" w:lineRule="exact"/>
              <w:jc w:val="center"/>
            </w:pPr>
          </w:p>
          <w:p w14:paraId="6F46F64C"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tc>
        <w:tc>
          <w:tcPr>
            <w:tcW w:w="1160" w:type="dxa"/>
            <w:vMerge w:val="restart"/>
            <w:tcBorders>
              <w:top w:val="single" w:sz="4" w:space="0" w:color="auto"/>
              <w:left w:val="single" w:sz="4" w:space="0" w:color="auto"/>
              <w:right w:val="single" w:sz="4" w:space="0" w:color="auto"/>
            </w:tcBorders>
          </w:tcPr>
          <w:p w14:paraId="1063A57E" w14:textId="77777777" w:rsidR="00CD194B" w:rsidRPr="009C64A1" w:rsidRDefault="00CD194B" w:rsidP="00CD194B">
            <w:pPr>
              <w:spacing w:before="0" w:beforeAutospacing="0" w:after="0" w:afterAutospacing="0" w:line="320" w:lineRule="exact"/>
              <w:jc w:val="center"/>
            </w:pPr>
          </w:p>
        </w:tc>
      </w:tr>
      <w:tr w:rsidR="008B1B06" w:rsidRPr="009C64A1" w14:paraId="4D3E31AA" w14:textId="77777777" w:rsidTr="0034360C">
        <w:trPr>
          <w:cantSplit/>
          <w:trHeight w:val="32"/>
        </w:trPr>
        <w:tc>
          <w:tcPr>
            <w:tcW w:w="566" w:type="dxa"/>
            <w:vMerge/>
            <w:tcBorders>
              <w:left w:val="single" w:sz="4" w:space="0" w:color="auto"/>
              <w:right w:val="single" w:sz="4" w:space="0" w:color="auto"/>
            </w:tcBorders>
          </w:tcPr>
          <w:p w14:paraId="3078CE63" w14:textId="77777777" w:rsidR="00CD194B" w:rsidRPr="009C64A1" w:rsidRDefault="00CD194B" w:rsidP="00CD194B">
            <w:pPr>
              <w:spacing w:before="0" w:beforeAutospacing="0" w:after="0" w:afterAutospacing="0" w:line="320" w:lineRule="exact"/>
            </w:pPr>
          </w:p>
        </w:tc>
        <w:tc>
          <w:tcPr>
            <w:tcW w:w="2591" w:type="dxa"/>
            <w:gridSpan w:val="4"/>
            <w:tcBorders>
              <w:top w:val="single" w:sz="4" w:space="0" w:color="auto"/>
              <w:left w:val="single" w:sz="4" w:space="0" w:color="auto"/>
              <w:bottom w:val="single" w:sz="4" w:space="0" w:color="auto"/>
              <w:right w:val="single" w:sz="4" w:space="0" w:color="auto"/>
            </w:tcBorders>
          </w:tcPr>
          <w:p w14:paraId="259281E9" w14:textId="77777777" w:rsidR="00CD194B" w:rsidRPr="009C64A1" w:rsidRDefault="00CD194B" w:rsidP="00CD194B">
            <w:pPr>
              <w:spacing w:before="0" w:beforeAutospacing="0" w:after="0" w:afterAutospacing="0" w:line="320" w:lineRule="exact"/>
            </w:pPr>
            <w:proofErr w:type="spellStart"/>
            <w:r w:rsidRPr="009C64A1">
              <w:t>Chiều</w:t>
            </w:r>
            <w:proofErr w:type="spellEnd"/>
            <w:r w:rsidRPr="009C64A1">
              <w:t xml:space="preserve"> </w:t>
            </w:r>
            <w:proofErr w:type="spellStart"/>
            <w:r w:rsidRPr="009C64A1">
              <w:t>cao</w:t>
            </w:r>
            <w:proofErr w:type="spellEnd"/>
            <w:r w:rsidRPr="009C64A1">
              <w:t xml:space="preserve"> </w:t>
            </w:r>
            <w:proofErr w:type="spellStart"/>
            <w:r w:rsidRPr="009C64A1">
              <w:t>chữ</w:t>
            </w:r>
            <w:proofErr w:type="spellEnd"/>
            <w:r w:rsidRPr="009C64A1">
              <w:t xml:space="preserve"> </w:t>
            </w:r>
            <w:proofErr w:type="spellStart"/>
            <w:r w:rsidRPr="009C64A1">
              <w:t>và</w:t>
            </w:r>
            <w:proofErr w:type="spellEnd"/>
            <w:r w:rsidRPr="009C64A1">
              <w:t xml:space="preserve"> </w:t>
            </w:r>
            <w:proofErr w:type="spellStart"/>
            <w:r w:rsidRPr="009C64A1">
              <w:t>số</w:t>
            </w:r>
            <w:proofErr w:type="spellEnd"/>
          </w:p>
        </w:tc>
        <w:tc>
          <w:tcPr>
            <w:tcW w:w="1417" w:type="dxa"/>
            <w:gridSpan w:val="3"/>
            <w:tcBorders>
              <w:top w:val="single" w:sz="4" w:space="0" w:color="auto"/>
              <w:left w:val="single" w:sz="4" w:space="0" w:color="auto"/>
              <w:bottom w:val="single" w:sz="4" w:space="0" w:color="auto"/>
              <w:right w:val="single" w:sz="4" w:space="0" w:color="auto"/>
            </w:tcBorders>
            <w:vAlign w:val="center"/>
          </w:tcPr>
          <w:p w14:paraId="008E883D" w14:textId="77777777" w:rsidR="00CD194B" w:rsidRPr="009C64A1" w:rsidRDefault="00CD194B" w:rsidP="00CD194B">
            <w:pPr>
              <w:spacing w:before="0" w:beforeAutospacing="0" w:after="0" w:afterAutospacing="0" w:line="320" w:lineRule="exact"/>
              <w:jc w:val="center"/>
            </w:pPr>
            <w:r w:rsidRPr="009C64A1">
              <w:t>50</w:t>
            </w:r>
          </w:p>
        </w:tc>
        <w:tc>
          <w:tcPr>
            <w:tcW w:w="1387" w:type="dxa"/>
            <w:gridSpan w:val="2"/>
            <w:tcBorders>
              <w:top w:val="single" w:sz="4" w:space="0" w:color="auto"/>
              <w:left w:val="single" w:sz="4" w:space="0" w:color="auto"/>
              <w:bottom w:val="single" w:sz="4" w:space="0" w:color="auto"/>
              <w:right w:val="single" w:sz="4" w:space="0" w:color="auto"/>
            </w:tcBorders>
            <w:vAlign w:val="center"/>
          </w:tcPr>
          <w:p w14:paraId="770D2F4C" w14:textId="77777777" w:rsidR="00CD194B" w:rsidRPr="009C64A1" w:rsidRDefault="00CD194B" w:rsidP="00CD194B">
            <w:pPr>
              <w:pStyle w:val="Heading5"/>
              <w:numPr>
                <w:ilvl w:val="0"/>
                <w:numId w:val="0"/>
              </w:numPr>
              <w:tabs>
                <w:tab w:val="left" w:pos="1530"/>
              </w:tabs>
              <w:spacing w:line="320" w:lineRule="exact"/>
              <w:ind w:left="294"/>
              <w:rPr>
                <w:b w:val="0"/>
                <w:color w:val="auto"/>
              </w:rPr>
            </w:pPr>
            <w:r w:rsidRPr="009C64A1">
              <w:rPr>
                <w:color w:val="auto"/>
              </w:rPr>
              <w:t>±5</w:t>
            </w:r>
          </w:p>
        </w:tc>
        <w:tc>
          <w:tcPr>
            <w:tcW w:w="2403" w:type="dxa"/>
            <w:gridSpan w:val="2"/>
            <w:vMerge/>
            <w:tcBorders>
              <w:left w:val="single" w:sz="4" w:space="0" w:color="auto"/>
              <w:right w:val="single" w:sz="4" w:space="0" w:color="auto"/>
            </w:tcBorders>
          </w:tcPr>
          <w:p w14:paraId="4FDC7E15" w14:textId="77777777" w:rsidR="00CD194B" w:rsidRPr="009C64A1" w:rsidRDefault="00CD194B" w:rsidP="00CD194B">
            <w:pPr>
              <w:pStyle w:val="Heading5"/>
              <w:tabs>
                <w:tab w:val="left" w:pos="1530"/>
              </w:tabs>
              <w:spacing w:line="320" w:lineRule="exact"/>
              <w:rPr>
                <w:b w:val="0"/>
                <w:color w:val="auto"/>
              </w:rPr>
            </w:pPr>
          </w:p>
        </w:tc>
        <w:tc>
          <w:tcPr>
            <w:tcW w:w="1160" w:type="dxa"/>
            <w:vMerge/>
            <w:tcBorders>
              <w:left w:val="single" w:sz="4" w:space="0" w:color="auto"/>
              <w:right w:val="single" w:sz="4" w:space="0" w:color="auto"/>
            </w:tcBorders>
          </w:tcPr>
          <w:p w14:paraId="58DDBA3A" w14:textId="77777777" w:rsidR="00CD194B" w:rsidRPr="009C64A1" w:rsidRDefault="00CD194B" w:rsidP="00CD194B">
            <w:pPr>
              <w:spacing w:before="0" w:beforeAutospacing="0" w:after="0" w:afterAutospacing="0" w:line="320" w:lineRule="exact"/>
              <w:jc w:val="center"/>
            </w:pPr>
          </w:p>
        </w:tc>
      </w:tr>
      <w:tr w:rsidR="008B1B06" w:rsidRPr="009C64A1" w14:paraId="586A8F38" w14:textId="77777777" w:rsidTr="0034360C">
        <w:trPr>
          <w:cantSplit/>
          <w:trHeight w:val="32"/>
        </w:trPr>
        <w:tc>
          <w:tcPr>
            <w:tcW w:w="566" w:type="dxa"/>
            <w:vMerge/>
            <w:tcBorders>
              <w:left w:val="single" w:sz="4" w:space="0" w:color="auto"/>
              <w:right w:val="single" w:sz="4" w:space="0" w:color="auto"/>
            </w:tcBorders>
          </w:tcPr>
          <w:p w14:paraId="6604247E" w14:textId="77777777" w:rsidR="00CD194B" w:rsidRPr="009C64A1" w:rsidRDefault="00CD194B" w:rsidP="00CD194B">
            <w:pPr>
              <w:spacing w:before="0" w:beforeAutospacing="0" w:after="0" w:afterAutospacing="0" w:line="320" w:lineRule="exact"/>
            </w:pPr>
          </w:p>
        </w:tc>
        <w:tc>
          <w:tcPr>
            <w:tcW w:w="2591" w:type="dxa"/>
            <w:gridSpan w:val="4"/>
            <w:tcBorders>
              <w:top w:val="single" w:sz="4" w:space="0" w:color="auto"/>
              <w:left w:val="single" w:sz="4" w:space="0" w:color="auto"/>
              <w:bottom w:val="single" w:sz="4" w:space="0" w:color="auto"/>
              <w:right w:val="single" w:sz="4" w:space="0" w:color="auto"/>
            </w:tcBorders>
          </w:tcPr>
          <w:p w14:paraId="47F8D887" w14:textId="77777777" w:rsidR="00CD194B" w:rsidRPr="009C64A1" w:rsidRDefault="00CD194B" w:rsidP="00CD194B">
            <w:pPr>
              <w:spacing w:before="0" w:beforeAutospacing="0" w:after="0" w:afterAutospacing="0" w:line="320" w:lineRule="exact"/>
            </w:pPr>
            <w:proofErr w:type="spellStart"/>
            <w:r w:rsidRPr="009C64A1">
              <w:t>Chiều</w:t>
            </w:r>
            <w:proofErr w:type="spellEnd"/>
            <w:r w:rsidRPr="009C64A1">
              <w:t xml:space="preserve"> </w:t>
            </w:r>
            <w:proofErr w:type="spellStart"/>
            <w:r w:rsidRPr="009C64A1">
              <w:t>rộng</w:t>
            </w:r>
            <w:proofErr w:type="spellEnd"/>
            <w:r w:rsidRPr="009C64A1">
              <w:t xml:space="preserve"> </w:t>
            </w:r>
            <w:proofErr w:type="spellStart"/>
            <w:r w:rsidRPr="009C64A1">
              <w:t>chữ</w:t>
            </w:r>
            <w:proofErr w:type="spellEnd"/>
          </w:p>
        </w:tc>
        <w:tc>
          <w:tcPr>
            <w:tcW w:w="1417" w:type="dxa"/>
            <w:gridSpan w:val="3"/>
            <w:tcBorders>
              <w:top w:val="single" w:sz="4" w:space="0" w:color="auto"/>
              <w:left w:val="single" w:sz="4" w:space="0" w:color="auto"/>
              <w:bottom w:val="single" w:sz="4" w:space="0" w:color="auto"/>
              <w:right w:val="single" w:sz="4" w:space="0" w:color="auto"/>
            </w:tcBorders>
            <w:vAlign w:val="center"/>
          </w:tcPr>
          <w:p w14:paraId="30979C52" w14:textId="77777777" w:rsidR="00CD194B" w:rsidRPr="009C64A1" w:rsidRDefault="00CD194B" w:rsidP="00CD194B">
            <w:pPr>
              <w:spacing w:before="0" w:beforeAutospacing="0" w:after="0" w:afterAutospacing="0" w:line="320" w:lineRule="exact"/>
              <w:jc w:val="center"/>
            </w:pPr>
            <w:r w:rsidRPr="009C64A1">
              <w:t>20</w:t>
            </w:r>
          </w:p>
        </w:tc>
        <w:tc>
          <w:tcPr>
            <w:tcW w:w="1387" w:type="dxa"/>
            <w:gridSpan w:val="2"/>
            <w:tcBorders>
              <w:top w:val="single" w:sz="4" w:space="0" w:color="auto"/>
              <w:left w:val="single" w:sz="4" w:space="0" w:color="auto"/>
              <w:bottom w:val="single" w:sz="4" w:space="0" w:color="auto"/>
              <w:right w:val="single" w:sz="4" w:space="0" w:color="auto"/>
            </w:tcBorders>
            <w:vAlign w:val="center"/>
          </w:tcPr>
          <w:p w14:paraId="4354B122" w14:textId="77777777" w:rsidR="00CD194B" w:rsidRPr="009C64A1" w:rsidRDefault="00CD194B" w:rsidP="00CD194B">
            <w:pPr>
              <w:pStyle w:val="Heading5"/>
              <w:numPr>
                <w:ilvl w:val="0"/>
                <w:numId w:val="0"/>
              </w:numPr>
              <w:tabs>
                <w:tab w:val="left" w:pos="1530"/>
              </w:tabs>
              <w:spacing w:line="320" w:lineRule="exact"/>
              <w:ind w:left="294"/>
              <w:rPr>
                <w:b w:val="0"/>
                <w:color w:val="auto"/>
              </w:rPr>
            </w:pPr>
            <w:r w:rsidRPr="009C64A1">
              <w:rPr>
                <w:color w:val="auto"/>
              </w:rPr>
              <w:t>±2</w:t>
            </w:r>
          </w:p>
        </w:tc>
        <w:tc>
          <w:tcPr>
            <w:tcW w:w="2403" w:type="dxa"/>
            <w:gridSpan w:val="2"/>
            <w:vMerge/>
            <w:tcBorders>
              <w:left w:val="single" w:sz="4" w:space="0" w:color="auto"/>
              <w:right w:val="single" w:sz="4" w:space="0" w:color="auto"/>
            </w:tcBorders>
          </w:tcPr>
          <w:p w14:paraId="231C39CC" w14:textId="77777777" w:rsidR="00CD194B" w:rsidRPr="009C64A1" w:rsidRDefault="00CD194B" w:rsidP="00CD194B">
            <w:pPr>
              <w:pStyle w:val="Heading5"/>
              <w:tabs>
                <w:tab w:val="left" w:pos="1530"/>
              </w:tabs>
              <w:spacing w:line="320" w:lineRule="exact"/>
              <w:rPr>
                <w:b w:val="0"/>
                <w:color w:val="auto"/>
              </w:rPr>
            </w:pPr>
          </w:p>
        </w:tc>
        <w:tc>
          <w:tcPr>
            <w:tcW w:w="1160" w:type="dxa"/>
            <w:vMerge/>
            <w:tcBorders>
              <w:left w:val="single" w:sz="4" w:space="0" w:color="auto"/>
              <w:right w:val="single" w:sz="4" w:space="0" w:color="auto"/>
            </w:tcBorders>
          </w:tcPr>
          <w:p w14:paraId="0CE215CA" w14:textId="77777777" w:rsidR="00CD194B" w:rsidRPr="009C64A1" w:rsidRDefault="00CD194B" w:rsidP="00CD194B">
            <w:pPr>
              <w:spacing w:before="0" w:beforeAutospacing="0" w:after="0" w:afterAutospacing="0" w:line="320" w:lineRule="exact"/>
              <w:jc w:val="center"/>
            </w:pPr>
          </w:p>
        </w:tc>
      </w:tr>
      <w:tr w:rsidR="008B1B06" w:rsidRPr="009C64A1" w14:paraId="0777C560" w14:textId="77777777" w:rsidTr="0034360C">
        <w:trPr>
          <w:cantSplit/>
          <w:trHeight w:val="32"/>
        </w:trPr>
        <w:tc>
          <w:tcPr>
            <w:tcW w:w="566" w:type="dxa"/>
            <w:vMerge/>
            <w:tcBorders>
              <w:left w:val="single" w:sz="4" w:space="0" w:color="auto"/>
              <w:right w:val="single" w:sz="4" w:space="0" w:color="auto"/>
            </w:tcBorders>
          </w:tcPr>
          <w:p w14:paraId="0B0530F6" w14:textId="77777777" w:rsidR="00CD194B" w:rsidRPr="009C64A1" w:rsidRDefault="00CD194B" w:rsidP="00CD194B">
            <w:pPr>
              <w:spacing w:before="0" w:beforeAutospacing="0" w:after="0" w:afterAutospacing="0" w:line="320" w:lineRule="exact"/>
            </w:pPr>
          </w:p>
        </w:tc>
        <w:tc>
          <w:tcPr>
            <w:tcW w:w="2591" w:type="dxa"/>
            <w:gridSpan w:val="4"/>
            <w:tcBorders>
              <w:top w:val="single" w:sz="4" w:space="0" w:color="auto"/>
              <w:left w:val="single" w:sz="4" w:space="0" w:color="auto"/>
              <w:bottom w:val="single" w:sz="4" w:space="0" w:color="auto"/>
              <w:right w:val="single" w:sz="4" w:space="0" w:color="auto"/>
            </w:tcBorders>
          </w:tcPr>
          <w:p w14:paraId="61340A22" w14:textId="77777777" w:rsidR="00CD194B" w:rsidRPr="009C64A1" w:rsidRDefault="00CD194B" w:rsidP="00CD194B">
            <w:pPr>
              <w:spacing w:before="0" w:beforeAutospacing="0" w:after="0" w:afterAutospacing="0" w:line="320" w:lineRule="exact"/>
            </w:pPr>
            <w:proofErr w:type="spellStart"/>
            <w:r w:rsidRPr="009C64A1">
              <w:t>Chiều</w:t>
            </w:r>
            <w:proofErr w:type="spellEnd"/>
            <w:r w:rsidRPr="009C64A1">
              <w:t xml:space="preserve"> </w:t>
            </w:r>
            <w:proofErr w:type="spellStart"/>
            <w:r w:rsidRPr="009C64A1">
              <w:t>rộng</w:t>
            </w:r>
            <w:proofErr w:type="spellEnd"/>
            <w:r w:rsidRPr="009C64A1">
              <w:t xml:space="preserve"> </w:t>
            </w:r>
            <w:proofErr w:type="spellStart"/>
            <w:r w:rsidRPr="009C64A1">
              <w:t>nét</w:t>
            </w:r>
            <w:proofErr w:type="spellEnd"/>
            <w:r w:rsidRPr="009C64A1">
              <w:t xml:space="preserve"> </w:t>
            </w:r>
            <w:proofErr w:type="spellStart"/>
            <w:r w:rsidRPr="009C64A1">
              <w:t>chữ</w:t>
            </w:r>
            <w:proofErr w:type="spellEnd"/>
          </w:p>
        </w:tc>
        <w:tc>
          <w:tcPr>
            <w:tcW w:w="1417" w:type="dxa"/>
            <w:gridSpan w:val="3"/>
            <w:tcBorders>
              <w:top w:val="single" w:sz="4" w:space="0" w:color="auto"/>
              <w:left w:val="single" w:sz="4" w:space="0" w:color="auto"/>
              <w:bottom w:val="single" w:sz="4" w:space="0" w:color="auto"/>
              <w:right w:val="single" w:sz="4" w:space="0" w:color="auto"/>
            </w:tcBorders>
            <w:vAlign w:val="center"/>
          </w:tcPr>
          <w:p w14:paraId="2475A01B" w14:textId="77777777" w:rsidR="00CD194B" w:rsidRPr="009C64A1" w:rsidRDefault="00CD194B" w:rsidP="00CD194B">
            <w:pPr>
              <w:spacing w:before="0" w:beforeAutospacing="0" w:after="0" w:afterAutospacing="0" w:line="320" w:lineRule="exact"/>
              <w:jc w:val="center"/>
            </w:pPr>
            <w:r w:rsidRPr="009C64A1">
              <w:t>6</w:t>
            </w:r>
          </w:p>
        </w:tc>
        <w:tc>
          <w:tcPr>
            <w:tcW w:w="1387" w:type="dxa"/>
            <w:gridSpan w:val="2"/>
            <w:tcBorders>
              <w:top w:val="single" w:sz="4" w:space="0" w:color="auto"/>
              <w:left w:val="single" w:sz="4" w:space="0" w:color="auto"/>
              <w:bottom w:val="single" w:sz="4" w:space="0" w:color="auto"/>
              <w:right w:val="single" w:sz="4" w:space="0" w:color="auto"/>
            </w:tcBorders>
            <w:vAlign w:val="center"/>
          </w:tcPr>
          <w:p w14:paraId="4F8BF8E9" w14:textId="77777777" w:rsidR="00CD194B" w:rsidRPr="009C64A1" w:rsidRDefault="00CD194B" w:rsidP="00CD194B">
            <w:pPr>
              <w:pStyle w:val="Heading5"/>
              <w:numPr>
                <w:ilvl w:val="0"/>
                <w:numId w:val="0"/>
              </w:numPr>
              <w:tabs>
                <w:tab w:val="left" w:pos="1530"/>
              </w:tabs>
              <w:spacing w:line="320" w:lineRule="exact"/>
              <w:ind w:left="294"/>
              <w:rPr>
                <w:b w:val="0"/>
                <w:color w:val="auto"/>
              </w:rPr>
            </w:pPr>
            <w:r w:rsidRPr="009C64A1">
              <w:rPr>
                <w:color w:val="auto"/>
              </w:rPr>
              <w:t>±2</w:t>
            </w:r>
          </w:p>
        </w:tc>
        <w:tc>
          <w:tcPr>
            <w:tcW w:w="2403" w:type="dxa"/>
            <w:gridSpan w:val="2"/>
            <w:vMerge/>
            <w:tcBorders>
              <w:left w:val="single" w:sz="4" w:space="0" w:color="auto"/>
              <w:right w:val="single" w:sz="4" w:space="0" w:color="auto"/>
            </w:tcBorders>
          </w:tcPr>
          <w:p w14:paraId="47D8D8F6" w14:textId="77777777" w:rsidR="00CD194B" w:rsidRPr="009C64A1" w:rsidRDefault="00CD194B" w:rsidP="00CD194B">
            <w:pPr>
              <w:pStyle w:val="Heading5"/>
              <w:tabs>
                <w:tab w:val="left" w:pos="1530"/>
              </w:tabs>
              <w:spacing w:line="320" w:lineRule="exact"/>
              <w:rPr>
                <w:b w:val="0"/>
                <w:color w:val="auto"/>
              </w:rPr>
            </w:pPr>
          </w:p>
        </w:tc>
        <w:tc>
          <w:tcPr>
            <w:tcW w:w="1160" w:type="dxa"/>
            <w:vMerge/>
            <w:tcBorders>
              <w:left w:val="single" w:sz="4" w:space="0" w:color="auto"/>
              <w:right w:val="single" w:sz="4" w:space="0" w:color="auto"/>
            </w:tcBorders>
          </w:tcPr>
          <w:p w14:paraId="650838CC" w14:textId="77777777" w:rsidR="00CD194B" w:rsidRPr="009C64A1" w:rsidRDefault="00CD194B" w:rsidP="00CD194B">
            <w:pPr>
              <w:spacing w:before="0" w:beforeAutospacing="0" w:after="0" w:afterAutospacing="0" w:line="320" w:lineRule="exact"/>
              <w:jc w:val="center"/>
            </w:pPr>
          </w:p>
        </w:tc>
      </w:tr>
      <w:tr w:rsidR="008B1B06" w:rsidRPr="009C64A1" w14:paraId="62E512E0" w14:textId="77777777" w:rsidTr="0034360C">
        <w:trPr>
          <w:cantSplit/>
          <w:trHeight w:val="32"/>
        </w:trPr>
        <w:tc>
          <w:tcPr>
            <w:tcW w:w="566" w:type="dxa"/>
            <w:vMerge/>
            <w:tcBorders>
              <w:left w:val="single" w:sz="4" w:space="0" w:color="auto"/>
              <w:right w:val="single" w:sz="4" w:space="0" w:color="auto"/>
            </w:tcBorders>
          </w:tcPr>
          <w:p w14:paraId="18DBB07F" w14:textId="77777777" w:rsidR="00CD194B" w:rsidRPr="009C64A1" w:rsidRDefault="00CD194B" w:rsidP="00CD194B">
            <w:pPr>
              <w:spacing w:before="0" w:beforeAutospacing="0" w:after="0" w:afterAutospacing="0" w:line="320" w:lineRule="exact"/>
            </w:pPr>
          </w:p>
        </w:tc>
        <w:tc>
          <w:tcPr>
            <w:tcW w:w="2591" w:type="dxa"/>
            <w:gridSpan w:val="4"/>
            <w:tcBorders>
              <w:top w:val="single" w:sz="4" w:space="0" w:color="auto"/>
              <w:left w:val="single" w:sz="4" w:space="0" w:color="auto"/>
              <w:bottom w:val="single" w:sz="4" w:space="0" w:color="auto"/>
              <w:right w:val="single" w:sz="4" w:space="0" w:color="auto"/>
            </w:tcBorders>
          </w:tcPr>
          <w:p w14:paraId="3F0EA997" w14:textId="77777777" w:rsidR="00CD194B" w:rsidRPr="009C64A1" w:rsidRDefault="00CD194B" w:rsidP="00CD194B">
            <w:pPr>
              <w:spacing w:before="0" w:beforeAutospacing="0" w:after="0" w:afterAutospacing="0" w:line="320" w:lineRule="exact"/>
            </w:pPr>
            <w:proofErr w:type="spellStart"/>
            <w:r w:rsidRPr="009C64A1">
              <w:t>Chiều</w:t>
            </w:r>
            <w:proofErr w:type="spellEnd"/>
            <w:r w:rsidRPr="009C64A1">
              <w:t xml:space="preserve"> </w:t>
            </w:r>
            <w:proofErr w:type="spellStart"/>
            <w:r w:rsidRPr="009C64A1">
              <w:t>sâu</w:t>
            </w:r>
            <w:proofErr w:type="spellEnd"/>
            <w:r w:rsidRPr="009C64A1">
              <w:t xml:space="preserve"> in </w:t>
            </w:r>
            <w:proofErr w:type="spellStart"/>
            <w:r w:rsidRPr="009C64A1">
              <w:t>chìm</w:t>
            </w:r>
            <w:proofErr w:type="spellEnd"/>
          </w:p>
        </w:tc>
        <w:tc>
          <w:tcPr>
            <w:tcW w:w="1417" w:type="dxa"/>
            <w:gridSpan w:val="3"/>
            <w:tcBorders>
              <w:top w:val="single" w:sz="4" w:space="0" w:color="auto"/>
              <w:left w:val="single" w:sz="4" w:space="0" w:color="auto"/>
              <w:bottom w:val="single" w:sz="4" w:space="0" w:color="auto"/>
              <w:right w:val="single" w:sz="4" w:space="0" w:color="auto"/>
            </w:tcBorders>
            <w:vAlign w:val="center"/>
          </w:tcPr>
          <w:p w14:paraId="308CDB33" w14:textId="77777777" w:rsidR="00CD194B" w:rsidRPr="009C64A1" w:rsidRDefault="00CD194B" w:rsidP="00CD194B">
            <w:pPr>
              <w:spacing w:before="0" w:beforeAutospacing="0" w:after="0" w:afterAutospacing="0" w:line="320" w:lineRule="exact"/>
              <w:jc w:val="center"/>
            </w:pPr>
            <w:r w:rsidRPr="009C64A1">
              <w:t>3</w:t>
            </w:r>
          </w:p>
        </w:tc>
        <w:tc>
          <w:tcPr>
            <w:tcW w:w="1387" w:type="dxa"/>
            <w:gridSpan w:val="2"/>
            <w:tcBorders>
              <w:top w:val="single" w:sz="4" w:space="0" w:color="auto"/>
              <w:left w:val="single" w:sz="4" w:space="0" w:color="auto"/>
              <w:bottom w:val="single" w:sz="4" w:space="0" w:color="auto"/>
              <w:right w:val="single" w:sz="4" w:space="0" w:color="auto"/>
            </w:tcBorders>
            <w:vAlign w:val="center"/>
          </w:tcPr>
          <w:p w14:paraId="26C20919" w14:textId="77777777" w:rsidR="00CD194B" w:rsidRPr="009C64A1" w:rsidRDefault="00CD194B" w:rsidP="00CD194B">
            <w:pPr>
              <w:pStyle w:val="Heading5"/>
              <w:numPr>
                <w:ilvl w:val="0"/>
                <w:numId w:val="0"/>
              </w:numPr>
              <w:tabs>
                <w:tab w:val="left" w:pos="1530"/>
              </w:tabs>
              <w:spacing w:line="320" w:lineRule="exact"/>
              <w:ind w:left="294"/>
              <w:rPr>
                <w:b w:val="0"/>
                <w:color w:val="auto"/>
              </w:rPr>
            </w:pPr>
            <w:r w:rsidRPr="009C64A1">
              <w:rPr>
                <w:color w:val="auto"/>
              </w:rPr>
              <w:t>±1</w:t>
            </w:r>
          </w:p>
        </w:tc>
        <w:tc>
          <w:tcPr>
            <w:tcW w:w="2403" w:type="dxa"/>
            <w:gridSpan w:val="2"/>
            <w:vMerge/>
            <w:tcBorders>
              <w:left w:val="single" w:sz="4" w:space="0" w:color="auto"/>
              <w:right w:val="single" w:sz="4" w:space="0" w:color="auto"/>
            </w:tcBorders>
          </w:tcPr>
          <w:p w14:paraId="7CE3C830" w14:textId="77777777" w:rsidR="00CD194B" w:rsidRPr="009C64A1" w:rsidRDefault="00CD194B" w:rsidP="00CD194B">
            <w:pPr>
              <w:pStyle w:val="Heading5"/>
              <w:tabs>
                <w:tab w:val="left" w:pos="1530"/>
              </w:tabs>
              <w:spacing w:line="320" w:lineRule="exact"/>
              <w:rPr>
                <w:b w:val="0"/>
                <w:color w:val="auto"/>
              </w:rPr>
            </w:pPr>
          </w:p>
        </w:tc>
        <w:tc>
          <w:tcPr>
            <w:tcW w:w="1160" w:type="dxa"/>
            <w:vMerge/>
            <w:tcBorders>
              <w:left w:val="single" w:sz="4" w:space="0" w:color="auto"/>
              <w:right w:val="single" w:sz="4" w:space="0" w:color="auto"/>
            </w:tcBorders>
          </w:tcPr>
          <w:p w14:paraId="4983DDE9" w14:textId="77777777" w:rsidR="00CD194B" w:rsidRPr="009C64A1" w:rsidRDefault="00CD194B" w:rsidP="00CD194B">
            <w:pPr>
              <w:spacing w:before="0" w:beforeAutospacing="0" w:after="0" w:afterAutospacing="0" w:line="320" w:lineRule="exact"/>
              <w:jc w:val="center"/>
            </w:pPr>
          </w:p>
        </w:tc>
      </w:tr>
      <w:tr w:rsidR="008B1B06" w:rsidRPr="009C64A1" w14:paraId="5C51EEC8" w14:textId="77777777" w:rsidTr="0034360C">
        <w:trPr>
          <w:cantSplit/>
          <w:trHeight w:val="32"/>
        </w:trPr>
        <w:tc>
          <w:tcPr>
            <w:tcW w:w="566" w:type="dxa"/>
            <w:vMerge/>
            <w:tcBorders>
              <w:left w:val="single" w:sz="4" w:space="0" w:color="auto"/>
              <w:right w:val="single" w:sz="4" w:space="0" w:color="auto"/>
            </w:tcBorders>
          </w:tcPr>
          <w:p w14:paraId="09121669" w14:textId="77777777" w:rsidR="00CD194B" w:rsidRPr="009C64A1" w:rsidRDefault="00CD194B" w:rsidP="00CD194B">
            <w:pPr>
              <w:spacing w:before="0" w:beforeAutospacing="0" w:after="0" w:afterAutospacing="0" w:line="320" w:lineRule="exact"/>
            </w:pPr>
          </w:p>
        </w:tc>
        <w:tc>
          <w:tcPr>
            <w:tcW w:w="2591" w:type="dxa"/>
            <w:gridSpan w:val="4"/>
            <w:tcBorders>
              <w:top w:val="single" w:sz="4" w:space="0" w:color="auto"/>
              <w:left w:val="single" w:sz="4" w:space="0" w:color="auto"/>
              <w:bottom w:val="single" w:sz="4" w:space="0" w:color="auto"/>
              <w:right w:val="single" w:sz="4" w:space="0" w:color="auto"/>
            </w:tcBorders>
          </w:tcPr>
          <w:p w14:paraId="15F2775D" w14:textId="77777777" w:rsidR="00CD194B" w:rsidRPr="009C64A1" w:rsidRDefault="00CD194B" w:rsidP="00CD194B">
            <w:pPr>
              <w:spacing w:before="0" w:beforeAutospacing="0" w:after="0" w:afterAutospacing="0" w:line="320" w:lineRule="exact"/>
            </w:pPr>
            <w:proofErr w:type="spellStart"/>
            <w:r w:rsidRPr="009C64A1">
              <w:t>Khoảng</w:t>
            </w:r>
            <w:proofErr w:type="spellEnd"/>
            <w:r w:rsidRPr="009C64A1">
              <w:t xml:space="preserve"> </w:t>
            </w:r>
            <w:proofErr w:type="spellStart"/>
            <w:r w:rsidRPr="009C64A1">
              <w:t>cách</w:t>
            </w:r>
            <w:proofErr w:type="spellEnd"/>
            <w:r w:rsidRPr="009C64A1">
              <w:t xml:space="preserve"> </w:t>
            </w:r>
            <w:proofErr w:type="spellStart"/>
            <w:r w:rsidRPr="009C64A1">
              <w:t>giữa</w:t>
            </w:r>
            <w:proofErr w:type="spellEnd"/>
            <w:r w:rsidRPr="009C64A1">
              <w:t xml:space="preserve"> 2 </w:t>
            </w:r>
            <w:proofErr w:type="spellStart"/>
            <w:r w:rsidRPr="009C64A1">
              <w:t>chữ</w:t>
            </w:r>
            <w:proofErr w:type="spellEnd"/>
            <w:r w:rsidRPr="009C64A1">
              <w:t xml:space="preserve"> in</w:t>
            </w:r>
          </w:p>
        </w:tc>
        <w:tc>
          <w:tcPr>
            <w:tcW w:w="1417" w:type="dxa"/>
            <w:gridSpan w:val="3"/>
            <w:tcBorders>
              <w:top w:val="single" w:sz="4" w:space="0" w:color="auto"/>
              <w:left w:val="single" w:sz="4" w:space="0" w:color="auto"/>
              <w:bottom w:val="single" w:sz="4" w:space="0" w:color="auto"/>
              <w:right w:val="single" w:sz="4" w:space="0" w:color="auto"/>
            </w:tcBorders>
            <w:vAlign w:val="center"/>
          </w:tcPr>
          <w:p w14:paraId="11D9EDA0" w14:textId="77777777" w:rsidR="00CD194B" w:rsidRPr="009C64A1" w:rsidRDefault="00CD194B" w:rsidP="00CD194B">
            <w:pPr>
              <w:spacing w:before="0" w:beforeAutospacing="0" w:after="0" w:afterAutospacing="0" w:line="320" w:lineRule="exact"/>
              <w:jc w:val="center"/>
            </w:pPr>
            <w:r w:rsidRPr="009C64A1">
              <w:t>10</w:t>
            </w:r>
          </w:p>
        </w:tc>
        <w:tc>
          <w:tcPr>
            <w:tcW w:w="1387" w:type="dxa"/>
            <w:gridSpan w:val="2"/>
            <w:tcBorders>
              <w:top w:val="single" w:sz="4" w:space="0" w:color="auto"/>
              <w:left w:val="single" w:sz="4" w:space="0" w:color="auto"/>
              <w:bottom w:val="single" w:sz="4" w:space="0" w:color="auto"/>
              <w:right w:val="single" w:sz="4" w:space="0" w:color="auto"/>
            </w:tcBorders>
            <w:vAlign w:val="center"/>
          </w:tcPr>
          <w:p w14:paraId="707DC77F" w14:textId="77777777" w:rsidR="00CD194B" w:rsidRPr="009C64A1" w:rsidRDefault="00CD194B" w:rsidP="00CD194B">
            <w:pPr>
              <w:pStyle w:val="Heading5"/>
              <w:numPr>
                <w:ilvl w:val="0"/>
                <w:numId w:val="0"/>
              </w:numPr>
              <w:tabs>
                <w:tab w:val="left" w:pos="1530"/>
              </w:tabs>
              <w:spacing w:line="320" w:lineRule="exact"/>
              <w:ind w:left="294"/>
              <w:rPr>
                <w:b w:val="0"/>
                <w:color w:val="auto"/>
              </w:rPr>
            </w:pPr>
            <w:r w:rsidRPr="009C64A1">
              <w:rPr>
                <w:color w:val="auto"/>
              </w:rPr>
              <w:t>±2</w:t>
            </w:r>
          </w:p>
        </w:tc>
        <w:tc>
          <w:tcPr>
            <w:tcW w:w="2403" w:type="dxa"/>
            <w:gridSpan w:val="2"/>
            <w:vMerge/>
            <w:tcBorders>
              <w:left w:val="single" w:sz="4" w:space="0" w:color="auto"/>
              <w:right w:val="single" w:sz="4" w:space="0" w:color="auto"/>
            </w:tcBorders>
          </w:tcPr>
          <w:p w14:paraId="245B5211" w14:textId="77777777" w:rsidR="00CD194B" w:rsidRPr="009C64A1" w:rsidRDefault="00CD194B" w:rsidP="00CD194B">
            <w:pPr>
              <w:pStyle w:val="Heading5"/>
              <w:tabs>
                <w:tab w:val="left" w:pos="1530"/>
              </w:tabs>
              <w:spacing w:line="320" w:lineRule="exact"/>
              <w:rPr>
                <w:b w:val="0"/>
                <w:color w:val="auto"/>
              </w:rPr>
            </w:pPr>
          </w:p>
        </w:tc>
        <w:tc>
          <w:tcPr>
            <w:tcW w:w="1160" w:type="dxa"/>
            <w:vMerge/>
            <w:tcBorders>
              <w:left w:val="single" w:sz="4" w:space="0" w:color="auto"/>
              <w:right w:val="single" w:sz="4" w:space="0" w:color="auto"/>
            </w:tcBorders>
          </w:tcPr>
          <w:p w14:paraId="5E6824A0" w14:textId="77777777" w:rsidR="00CD194B" w:rsidRPr="009C64A1" w:rsidRDefault="00CD194B" w:rsidP="00CD194B">
            <w:pPr>
              <w:spacing w:before="0" w:beforeAutospacing="0" w:after="0" w:afterAutospacing="0" w:line="320" w:lineRule="exact"/>
              <w:jc w:val="center"/>
            </w:pPr>
          </w:p>
        </w:tc>
      </w:tr>
      <w:tr w:rsidR="008B1B06" w:rsidRPr="009C64A1" w14:paraId="6C52C58A" w14:textId="77777777" w:rsidTr="0034360C">
        <w:trPr>
          <w:cantSplit/>
          <w:trHeight w:val="32"/>
        </w:trPr>
        <w:tc>
          <w:tcPr>
            <w:tcW w:w="566" w:type="dxa"/>
            <w:vMerge/>
            <w:tcBorders>
              <w:left w:val="single" w:sz="4" w:space="0" w:color="auto"/>
              <w:bottom w:val="single" w:sz="4" w:space="0" w:color="auto"/>
              <w:right w:val="single" w:sz="4" w:space="0" w:color="auto"/>
            </w:tcBorders>
          </w:tcPr>
          <w:p w14:paraId="4E4254A2" w14:textId="77777777" w:rsidR="00CD194B" w:rsidRPr="009C64A1" w:rsidRDefault="00CD194B" w:rsidP="00CD194B">
            <w:pPr>
              <w:spacing w:before="0" w:beforeAutospacing="0" w:after="0" w:afterAutospacing="0" w:line="320" w:lineRule="exact"/>
            </w:pPr>
          </w:p>
        </w:tc>
        <w:tc>
          <w:tcPr>
            <w:tcW w:w="2591" w:type="dxa"/>
            <w:gridSpan w:val="4"/>
            <w:tcBorders>
              <w:top w:val="single" w:sz="4" w:space="0" w:color="auto"/>
              <w:left w:val="single" w:sz="4" w:space="0" w:color="auto"/>
              <w:bottom w:val="single" w:sz="4" w:space="0" w:color="auto"/>
              <w:right w:val="single" w:sz="4" w:space="0" w:color="auto"/>
            </w:tcBorders>
          </w:tcPr>
          <w:p w14:paraId="61B5ACDB" w14:textId="77777777" w:rsidR="00CD194B" w:rsidRPr="009C64A1" w:rsidRDefault="00CD194B" w:rsidP="00CD194B">
            <w:pPr>
              <w:spacing w:before="0" w:beforeAutospacing="0" w:after="0" w:afterAutospacing="0" w:line="320" w:lineRule="exact"/>
            </w:pPr>
            <w:proofErr w:type="spellStart"/>
            <w:r w:rsidRPr="009C64A1">
              <w:t>Khoảng</w:t>
            </w:r>
            <w:proofErr w:type="spellEnd"/>
            <w:r w:rsidRPr="009C64A1">
              <w:t xml:space="preserve"> </w:t>
            </w:r>
            <w:proofErr w:type="spellStart"/>
            <w:r w:rsidRPr="009C64A1">
              <w:t>cách</w:t>
            </w:r>
            <w:proofErr w:type="spellEnd"/>
            <w:r w:rsidRPr="009C64A1">
              <w:t xml:space="preserve"> </w:t>
            </w:r>
            <w:proofErr w:type="spellStart"/>
            <w:r w:rsidRPr="009C64A1">
              <w:t>từ</w:t>
            </w:r>
            <w:proofErr w:type="spellEnd"/>
            <w:r w:rsidRPr="009C64A1">
              <w:t xml:space="preserve"> </w:t>
            </w:r>
            <w:proofErr w:type="spellStart"/>
            <w:r w:rsidRPr="009C64A1">
              <w:t>hàng</w:t>
            </w:r>
            <w:proofErr w:type="spellEnd"/>
            <w:r w:rsidRPr="009C64A1">
              <w:t xml:space="preserve"> </w:t>
            </w:r>
            <w:proofErr w:type="spellStart"/>
            <w:r w:rsidRPr="009C64A1">
              <w:t>chữ</w:t>
            </w:r>
            <w:proofErr w:type="spellEnd"/>
            <w:r w:rsidRPr="009C64A1">
              <w:t xml:space="preserve"> </w:t>
            </w:r>
            <w:proofErr w:type="spellStart"/>
            <w:r w:rsidRPr="009C64A1">
              <w:t>tới</w:t>
            </w:r>
            <w:proofErr w:type="spellEnd"/>
            <w:r w:rsidRPr="009C64A1">
              <w:t xml:space="preserve"> </w:t>
            </w:r>
            <w:proofErr w:type="spellStart"/>
            <w:r w:rsidRPr="009C64A1">
              <w:t>đáy</w:t>
            </w:r>
            <w:proofErr w:type="spellEnd"/>
            <w:r w:rsidRPr="009C64A1">
              <w:t xml:space="preserve"> </w:t>
            </w:r>
            <w:proofErr w:type="spellStart"/>
            <w:r w:rsidRPr="009C64A1">
              <w:t>cột</w:t>
            </w:r>
            <w:proofErr w:type="spellEnd"/>
          </w:p>
        </w:tc>
        <w:tc>
          <w:tcPr>
            <w:tcW w:w="1417" w:type="dxa"/>
            <w:gridSpan w:val="3"/>
            <w:tcBorders>
              <w:top w:val="single" w:sz="4" w:space="0" w:color="auto"/>
              <w:left w:val="single" w:sz="4" w:space="0" w:color="auto"/>
              <w:bottom w:val="single" w:sz="4" w:space="0" w:color="auto"/>
              <w:right w:val="single" w:sz="4" w:space="0" w:color="auto"/>
            </w:tcBorders>
          </w:tcPr>
          <w:p w14:paraId="11B53DE1" w14:textId="77777777" w:rsidR="00CD194B" w:rsidRPr="009C64A1" w:rsidRDefault="00CD194B" w:rsidP="00CD194B">
            <w:pPr>
              <w:spacing w:before="0" w:beforeAutospacing="0" w:after="0" w:afterAutospacing="0" w:line="320" w:lineRule="exact"/>
              <w:jc w:val="center"/>
            </w:pPr>
            <w:r w:rsidRPr="009C64A1">
              <w:t>3000</w:t>
            </w:r>
          </w:p>
        </w:tc>
        <w:tc>
          <w:tcPr>
            <w:tcW w:w="1387" w:type="dxa"/>
            <w:gridSpan w:val="2"/>
            <w:tcBorders>
              <w:top w:val="single" w:sz="4" w:space="0" w:color="auto"/>
              <w:left w:val="single" w:sz="4" w:space="0" w:color="auto"/>
              <w:bottom w:val="single" w:sz="4" w:space="0" w:color="auto"/>
              <w:right w:val="single" w:sz="4" w:space="0" w:color="auto"/>
            </w:tcBorders>
          </w:tcPr>
          <w:p w14:paraId="71139EED" w14:textId="77777777" w:rsidR="00CD194B" w:rsidRPr="009C64A1" w:rsidRDefault="00CD194B" w:rsidP="00CD194B">
            <w:pPr>
              <w:pStyle w:val="Heading5"/>
              <w:numPr>
                <w:ilvl w:val="0"/>
                <w:numId w:val="0"/>
              </w:numPr>
              <w:tabs>
                <w:tab w:val="left" w:pos="1530"/>
              </w:tabs>
              <w:spacing w:line="320" w:lineRule="exact"/>
              <w:ind w:left="294"/>
              <w:rPr>
                <w:b w:val="0"/>
                <w:color w:val="auto"/>
              </w:rPr>
            </w:pPr>
            <w:r w:rsidRPr="009C64A1">
              <w:rPr>
                <w:color w:val="auto"/>
              </w:rPr>
              <w:t>±50</w:t>
            </w:r>
          </w:p>
        </w:tc>
        <w:tc>
          <w:tcPr>
            <w:tcW w:w="2403" w:type="dxa"/>
            <w:gridSpan w:val="2"/>
            <w:vMerge/>
            <w:tcBorders>
              <w:left w:val="single" w:sz="4" w:space="0" w:color="auto"/>
              <w:bottom w:val="single" w:sz="4" w:space="0" w:color="auto"/>
              <w:right w:val="single" w:sz="4" w:space="0" w:color="auto"/>
            </w:tcBorders>
          </w:tcPr>
          <w:p w14:paraId="18C4E129" w14:textId="77777777" w:rsidR="00CD194B" w:rsidRPr="009C64A1" w:rsidRDefault="00CD194B" w:rsidP="00CD194B">
            <w:pPr>
              <w:pStyle w:val="Heading5"/>
              <w:tabs>
                <w:tab w:val="left" w:pos="1530"/>
              </w:tabs>
              <w:spacing w:line="320" w:lineRule="exact"/>
              <w:rPr>
                <w:b w:val="0"/>
                <w:color w:val="auto"/>
              </w:rPr>
            </w:pPr>
          </w:p>
        </w:tc>
        <w:tc>
          <w:tcPr>
            <w:tcW w:w="1160" w:type="dxa"/>
            <w:vMerge/>
            <w:tcBorders>
              <w:left w:val="single" w:sz="4" w:space="0" w:color="auto"/>
              <w:bottom w:val="single" w:sz="4" w:space="0" w:color="auto"/>
              <w:right w:val="single" w:sz="4" w:space="0" w:color="auto"/>
            </w:tcBorders>
          </w:tcPr>
          <w:p w14:paraId="53FEAD7F" w14:textId="77777777" w:rsidR="00CD194B" w:rsidRPr="009C64A1" w:rsidRDefault="00CD194B" w:rsidP="00CD194B">
            <w:pPr>
              <w:spacing w:before="0" w:beforeAutospacing="0" w:after="0" w:afterAutospacing="0" w:line="320" w:lineRule="exact"/>
              <w:jc w:val="center"/>
            </w:pPr>
          </w:p>
        </w:tc>
      </w:tr>
      <w:tr w:rsidR="008B1B06" w:rsidRPr="009C64A1" w14:paraId="44BE2A28" w14:textId="77777777" w:rsidTr="0034360C">
        <w:trPr>
          <w:cantSplit/>
        </w:trPr>
        <w:tc>
          <w:tcPr>
            <w:tcW w:w="566" w:type="dxa"/>
            <w:tcBorders>
              <w:top w:val="single" w:sz="4" w:space="0" w:color="auto"/>
              <w:left w:val="single" w:sz="4" w:space="0" w:color="auto"/>
              <w:bottom w:val="single" w:sz="4" w:space="0" w:color="auto"/>
              <w:right w:val="single" w:sz="4" w:space="0" w:color="auto"/>
            </w:tcBorders>
          </w:tcPr>
          <w:p w14:paraId="3E712842" w14:textId="77777777" w:rsidR="00CD194B" w:rsidRPr="009C64A1" w:rsidRDefault="00CD194B" w:rsidP="005F7825">
            <w:pPr>
              <w:numPr>
                <w:ilvl w:val="0"/>
                <w:numId w:val="171"/>
              </w:numPr>
              <w:tabs>
                <w:tab w:val="clear" w:pos="540"/>
                <w:tab w:val="num" w:pos="360"/>
              </w:tabs>
              <w:spacing w:before="0" w:beforeAutospacing="0" w:after="0" w:afterAutospacing="0" w:line="320" w:lineRule="exact"/>
              <w:ind w:left="360"/>
            </w:pPr>
          </w:p>
        </w:tc>
        <w:tc>
          <w:tcPr>
            <w:tcW w:w="5395" w:type="dxa"/>
            <w:gridSpan w:val="9"/>
            <w:tcBorders>
              <w:top w:val="single" w:sz="4" w:space="0" w:color="auto"/>
              <w:left w:val="single" w:sz="4" w:space="0" w:color="auto"/>
              <w:bottom w:val="single" w:sz="4" w:space="0" w:color="auto"/>
              <w:right w:val="single" w:sz="4" w:space="0" w:color="auto"/>
            </w:tcBorders>
          </w:tcPr>
          <w:p w14:paraId="16223FD3" w14:textId="77777777" w:rsidR="00CD194B" w:rsidRPr="009C64A1" w:rsidRDefault="00CD194B" w:rsidP="00CD194B">
            <w:pPr>
              <w:spacing w:before="0" w:beforeAutospacing="0" w:after="0" w:afterAutospacing="0" w:line="320" w:lineRule="exact"/>
              <w:rPr>
                <w:b/>
              </w:rPr>
            </w:pPr>
            <w:r w:rsidRPr="009C64A1">
              <w:rPr>
                <w:b/>
              </w:rPr>
              <w:t xml:space="preserve">4.4.3.2. </w:t>
            </w:r>
            <w:proofErr w:type="spellStart"/>
            <w:r w:rsidRPr="009C64A1">
              <w:rPr>
                <w:b/>
              </w:rPr>
              <w:t>Nhãn</w:t>
            </w:r>
            <w:proofErr w:type="spellEnd"/>
            <w:r w:rsidRPr="009C64A1">
              <w:rPr>
                <w:b/>
              </w:rPr>
              <w:t xml:space="preserve"> </w:t>
            </w:r>
            <w:proofErr w:type="spellStart"/>
            <w:r w:rsidRPr="009C64A1">
              <w:rPr>
                <w:b/>
              </w:rPr>
              <w:t>mác</w:t>
            </w:r>
            <w:proofErr w:type="spellEnd"/>
            <w:r w:rsidRPr="009C64A1">
              <w:rPr>
                <w:b/>
              </w:rPr>
              <w:t xml:space="preserve"> in </w:t>
            </w:r>
            <w:proofErr w:type="spellStart"/>
            <w:r w:rsidRPr="009C64A1">
              <w:rPr>
                <w:b/>
              </w:rPr>
              <w:t>trên</w:t>
            </w:r>
            <w:proofErr w:type="spellEnd"/>
            <w:r w:rsidRPr="009C64A1">
              <w:rPr>
                <w:b/>
              </w:rPr>
              <w:t xml:space="preserve"> </w:t>
            </w:r>
            <w:proofErr w:type="spellStart"/>
            <w:r w:rsidRPr="009C64A1">
              <w:rPr>
                <w:b/>
              </w:rPr>
              <w:t>cột</w:t>
            </w:r>
            <w:proofErr w:type="spellEnd"/>
          </w:p>
          <w:p w14:paraId="3AF73EF2" w14:textId="77777777" w:rsidR="00CD194B" w:rsidRPr="009C64A1" w:rsidRDefault="00CD194B" w:rsidP="005F7825">
            <w:pPr>
              <w:pStyle w:val="BodyTextIndent"/>
              <w:numPr>
                <w:ilvl w:val="0"/>
                <w:numId w:val="37"/>
              </w:numPr>
              <w:tabs>
                <w:tab w:val="clear" w:pos="720"/>
              </w:tabs>
              <w:spacing w:before="0" w:line="320" w:lineRule="exact"/>
              <w:ind w:left="482" w:hanging="283"/>
              <w:rPr>
                <w:rFonts w:ascii="Times New Roman" w:hAnsi="Times New Roman"/>
                <w:szCs w:val="26"/>
              </w:rPr>
            </w:pPr>
            <w:proofErr w:type="spellStart"/>
            <w:r w:rsidRPr="009C64A1">
              <w:rPr>
                <w:rFonts w:ascii="Times New Roman" w:hAnsi="Times New Roman"/>
                <w:szCs w:val="26"/>
              </w:rPr>
              <w:t>Nhãn</w:t>
            </w:r>
            <w:proofErr w:type="spellEnd"/>
            <w:r w:rsidRPr="009C64A1">
              <w:rPr>
                <w:rFonts w:ascii="Times New Roman" w:hAnsi="Times New Roman"/>
                <w:szCs w:val="26"/>
              </w:rPr>
              <w:t xml:space="preserve"> </w:t>
            </w:r>
            <w:proofErr w:type="spellStart"/>
            <w:r w:rsidRPr="009C64A1">
              <w:rPr>
                <w:rFonts w:ascii="Times New Roman" w:hAnsi="Times New Roman"/>
                <w:szCs w:val="26"/>
              </w:rPr>
              <w:t>mác</w:t>
            </w:r>
            <w:proofErr w:type="spellEnd"/>
            <w:r w:rsidRPr="009C64A1">
              <w:rPr>
                <w:rFonts w:ascii="Times New Roman" w:hAnsi="Times New Roman"/>
                <w:szCs w:val="26"/>
              </w:rPr>
              <w:t xml:space="preserve"> in </w:t>
            </w:r>
            <w:proofErr w:type="spellStart"/>
            <w:r w:rsidRPr="009C64A1">
              <w:rPr>
                <w:rFonts w:ascii="Times New Roman" w:hAnsi="Times New Roman"/>
                <w:szCs w:val="26"/>
              </w:rPr>
              <w:t>gồm</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thông</w:t>
            </w:r>
            <w:proofErr w:type="spellEnd"/>
            <w:r w:rsidRPr="009C64A1">
              <w:rPr>
                <w:rFonts w:ascii="Times New Roman" w:hAnsi="Times New Roman"/>
                <w:szCs w:val="26"/>
              </w:rPr>
              <w:t xml:space="preserve"> tin </w:t>
            </w:r>
            <w:proofErr w:type="spellStart"/>
            <w:r w:rsidRPr="009C64A1">
              <w:rPr>
                <w:rFonts w:ascii="Times New Roman" w:hAnsi="Times New Roman"/>
                <w:szCs w:val="26"/>
              </w:rPr>
              <w:t>sau</w:t>
            </w:r>
            <w:proofErr w:type="spellEnd"/>
            <w:r w:rsidRPr="009C64A1">
              <w:rPr>
                <w:rFonts w:ascii="Times New Roman" w:hAnsi="Times New Roman"/>
                <w:szCs w:val="26"/>
              </w:rPr>
              <w:t>:</w:t>
            </w:r>
          </w:p>
          <w:p w14:paraId="3A3693B8" w14:textId="77777777" w:rsidR="00CD194B" w:rsidRPr="009C64A1" w:rsidRDefault="00CD194B" w:rsidP="00CD194B">
            <w:pPr>
              <w:spacing w:before="0" w:beforeAutospacing="0" w:after="0" w:afterAutospacing="0" w:line="320" w:lineRule="exact"/>
              <w:ind w:firstLine="720"/>
            </w:pPr>
            <w:r w:rsidRPr="009C64A1">
              <w:t xml:space="preserve">- </w:t>
            </w:r>
            <w:proofErr w:type="spellStart"/>
            <w:r w:rsidRPr="009C64A1">
              <w:t>Ký</w:t>
            </w:r>
            <w:proofErr w:type="spellEnd"/>
            <w:r w:rsidRPr="009C64A1">
              <w:t xml:space="preserve"> </w:t>
            </w:r>
            <w:proofErr w:type="spellStart"/>
            <w:r w:rsidRPr="009C64A1">
              <w:t>hiệu</w:t>
            </w:r>
            <w:proofErr w:type="spellEnd"/>
            <w:r w:rsidRPr="009C64A1">
              <w:t xml:space="preserve"> </w:t>
            </w:r>
            <w:proofErr w:type="spellStart"/>
            <w:r w:rsidRPr="009C64A1">
              <w:t>nhận</w:t>
            </w:r>
            <w:proofErr w:type="spellEnd"/>
            <w:r w:rsidRPr="009C64A1">
              <w:t xml:space="preserve"> </w:t>
            </w:r>
            <w:proofErr w:type="spellStart"/>
            <w:r w:rsidRPr="009C64A1">
              <w:t>biết</w:t>
            </w:r>
            <w:proofErr w:type="spellEnd"/>
            <w:r w:rsidRPr="009C64A1">
              <w:t xml:space="preserve"> </w:t>
            </w:r>
            <w:proofErr w:type="spellStart"/>
            <w:r w:rsidRPr="009C64A1">
              <w:t>của</w:t>
            </w:r>
            <w:proofErr w:type="spellEnd"/>
            <w:r w:rsidRPr="009C64A1">
              <w:t xml:space="preserve"> </w:t>
            </w:r>
            <w:proofErr w:type="spellStart"/>
            <w:r w:rsidRPr="009C64A1">
              <w:t>sản</w:t>
            </w:r>
            <w:proofErr w:type="spellEnd"/>
            <w:r w:rsidRPr="009C64A1">
              <w:t xml:space="preserve"> </w:t>
            </w:r>
            <w:proofErr w:type="spellStart"/>
            <w:r w:rsidRPr="009C64A1">
              <w:t>phẩm</w:t>
            </w:r>
            <w:proofErr w:type="spellEnd"/>
            <w:r w:rsidRPr="009C64A1">
              <w:t>;</w:t>
            </w:r>
          </w:p>
          <w:p w14:paraId="5ACDD076" w14:textId="77777777" w:rsidR="00CD194B" w:rsidRPr="009C64A1" w:rsidRDefault="00CD194B" w:rsidP="00CD194B">
            <w:pPr>
              <w:spacing w:before="0" w:beforeAutospacing="0" w:after="0" w:afterAutospacing="0" w:line="320" w:lineRule="exact"/>
              <w:ind w:firstLine="720"/>
            </w:pPr>
            <w:r w:rsidRPr="009C64A1">
              <w:t xml:space="preserve">- </w:t>
            </w:r>
            <w:proofErr w:type="spellStart"/>
            <w:r w:rsidRPr="009C64A1">
              <w:t>Ngày</w:t>
            </w:r>
            <w:proofErr w:type="spellEnd"/>
            <w:r w:rsidRPr="009C64A1">
              <w:t xml:space="preserve">, </w:t>
            </w:r>
            <w:proofErr w:type="spellStart"/>
            <w:r w:rsidRPr="009C64A1">
              <w:t>tháng</w:t>
            </w:r>
            <w:proofErr w:type="spellEnd"/>
            <w:r w:rsidRPr="009C64A1">
              <w:t xml:space="preserve">, </w:t>
            </w:r>
            <w:proofErr w:type="spellStart"/>
            <w:r w:rsidRPr="009C64A1">
              <w:t>năm</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w:t>
            </w:r>
          </w:p>
          <w:p w14:paraId="24C317CF" w14:textId="77777777" w:rsidR="00CD194B" w:rsidRPr="009C64A1" w:rsidRDefault="00CD194B" w:rsidP="00CD194B">
            <w:pPr>
              <w:spacing w:before="0" w:beforeAutospacing="0" w:after="0" w:afterAutospacing="0" w:line="320" w:lineRule="exact"/>
              <w:ind w:firstLine="720"/>
            </w:pPr>
            <w:r w:rsidRPr="009C64A1">
              <w:t xml:space="preserve">- </w:t>
            </w:r>
            <w:proofErr w:type="spellStart"/>
            <w:r w:rsidRPr="009C64A1">
              <w:t>Số</w:t>
            </w:r>
            <w:proofErr w:type="spellEnd"/>
            <w:r w:rsidRPr="009C64A1">
              <w:t xml:space="preserve"> </w:t>
            </w:r>
            <w:proofErr w:type="spellStart"/>
            <w:r w:rsidRPr="009C64A1">
              <w:t>lô</w:t>
            </w:r>
            <w:proofErr w:type="spellEnd"/>
            <w:r w:rsidRPr="009C64A1">
              <w:t xml:space="preserve"> </w:t>
            </w:r>
            <w:proofErr w:type="spellStart"/>
            <w:r w:rsidRPr="009C64A1">
              <w:t>sản</w:t>
            </w:r>
            <w:proofErr w:type="spellEnd"/>
            <w:r w:rsidRPr="009C64A1">
              <w:t xml:space="preserve"> </w:t>
            </w:r>
            <w:proofErr w:type="spellStart"/>
            <w:r w:rsidRPr="009C64A1">
              <w:t>phẩm</w:t>
            </w:r>
            <w:proofErr w:type="spellEnd"/>
            <w:r w:rsidRPr="009C64A1">
              <w:t>;</w:t>
            </w:r>
          </w:p>
          <w:p w14:paraId="6B752AFA" w14:textId="77777777" w:rsidR="00CD194B" w:rsidRPr="009C64A1" w:rsidRDefault="00CD194B" w:rsidP="00CD194B">
            <w:pPr>
              <w:spacing w:before="0" w:beforeAutospacing="0" w:after="0" w:afterAutospacing="0" w:line="320" w:lineRule="exact"/>
              <w:ind w:firstLine="720"/>
            </w:pPr>
            <w:r w:rsidRPr="009C64A1">
              <w:t xml:space="preserve">- </w:t>
            </w:r>
            <w:proofErr w:type="spellStart"/>
            <w:r w:rsidRPr="009C64A1">
              <w:t>Số</w:t>
            </w:r>
            <w:proofErr w:type="spellEnd"/>
            <w:r w:rsidRPr="009C64A1">
              <w:t xml:space="preserve"> </w:t>
            </w:r>
            <w:proofErr w:type="spellStart"/>
            <w:r w:rsidRPr="009C64A1">
              <w:t>hiệu</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w:t>
            </w:r>
          </w:p>
          <w:p w14:paraId="08FE9D4E" w14:textId="77777777" w:rsidR="00CD194B" w:rsidRPr="009C64A1" w:rsidRDefault="00CD194B" w:rsidP="005F7825">
            <w:pPr>
              <w:pStyle w:val="BodyTextIndent"/>
              <w:numPr>
                <w:ilvl w:val="0"/>
                <w:numId w:val="37"/>
              </w:numPr>
              <w:tabs>
                <w:tab w:val="clear" w:pos="720"/>
              </w:tabs>
              <w:spacing w:before="0" w:line="320" w:lineRule="exact"/>
              <w:ind w:left="482" w:hanging="283"/>
              <w:rPr>
                <w:rFonts w:ascii="Times New Roman" w:hAnsi="Times New Roman"/>
                <w:szCs w:val="26"/>
              </w:rPr>
            </w:pPr>
            <w:proofErr w:type="spellStart"/>
            <w:r w:rsidRPr="009C64A1">
              <w:rPr>
                <w:rFonts w:ascii="Times New Roman" w:hAnsi="Times New Roman"/>
                <w:szCs w:val="26"/>
              </w:rPr>
              <w:t>Nhãn</w:t>
            </w:r>
            <w:proofErr w:type="spellEnd"/>
            <w:r w:rsidRPr="009C64A1">
              <w:rPr>
                <w:rFonts w:ascii="Times New Roman" w:hAnsi="Times New Roman"/>
                <w:szCs w:val="26"/>
              </w:rPr>
              <w:t xml:space="preserve"> </w:t>
            </w:r>
            <w:proofErr w:type="spellStart"/>
            <w:r w:rsidRPr="009C64A1">
              <w:rPr>
                <w:rFonts w:ascii="Times New Roman" w:hAnsi="Times New Roman"/>
                <w:szCs w:val="26"/>
              </w:rPr>
              <w:t>mác</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thể</w:t>
            </w:r>
            <w:proofErr w:type="spellEnd"/>
            <w:r w:rsidRPr="009C64A1">
              <w:rPr>
                <w:rFonts w:ascii="Times New Roman" w:hAnsi="Times New Roman"/>
                <w:szCs w:val="26"/>
              </w:rPr>
              <w:t xml:space="preserve"> </w:t>
            </w:r>
            <w:proofErr w:type="spellStart"/>
            <w:r w:rsidRPr="009C64A1">
              <w:rPr>
                <w:rFonts w:ascii="Times New Roman" w:hAnsi="Times New Roman"/>
                <w:szCs w:val="26"/>
              </w:rPr>
              <w:t>hiện</w:t>
            </w:r>
            <w:proofErr w:type="spellEnd"/>
            <w:r w:rsidRPr="009C64A1">
              <w:rPr>
                <w:rFonts w:ascii="Times New Roman" w:hAnsi="Times New Roman"/>
                <w:szCs w:val="26"/>
              </w:rPr>
              <w:t xml:space="preserve"> </w:t>
            </w:r>
            <w:proofErr w:type="spellStart"/>
            <w:r w:rsidRPr="009C64A1">
              <w:rPr>
                <w:rFonts w:ascii="Times New Roman" w:hAnsi="Times New Roman"/>
                <w:szCs w:val="26"/>
              </w:rPr>
              <w:t>bằng</w:t>
            </w:r>
            <w:proofErr w:type="spellEnd"/>
            <w:r w:rsidRPr="009C64A1">
              <w:rPr>
                <w:rFonts w:ascii="Times New Roman" w:hAnsi="Times New Roman"/>
                <w:szCs w:val="26"/>
              </w:rPr>
              <w:t xml:space="preserve"> </w:t>
            </w:r>
            <w:proofErr w:type="spellStart"/>
            <w:r w:rsidRPr="009C64A1">
              <w:rPr>
                <w:rFonts w:ascii="Times New Roman" w:hAnsi="Times New Roman"/>
                <w:szCs w:val="26"/>
              </w:rPr>
              <w:t>chữ</w:t>
            </w:r>
            <w:proofErr w:type="spellEnd"/>
            <w:r w:rsidRPr="009C64A1">
              <w:rPr>
                <w:rFonts w:ascii="Times New Roman" w:hAnsi="Times New Roman"/>
                <w:szCs w:val="26"/>
              </w:rPr>
              <w:t xml:space="preserve"> in </w:t>
            </w:r>
            <w:proofErr w:type="spellStart"/>
            <w:r w:rsidRPr="009C64A1">
              <w:rPr>
                <w:rFonts w:ascii="Times New Roman" w:hAnsi="Times New Roman"/>
                <w:szCs w:val="26"/>
              </w:rPr>
              <w:t>hoa</w:t>
            </w:r>
            <w:proofErr w:type="spellEnd"/>
            <w:r w:rsidRPr="009C64A1">
              <w:rPr>
                <w:rFonts w:ascii="Times New Roman" w:hAnsi="Times New Roman"/>
                <w:szCs w:val="26"/>
              </w:rPr>
              <w:t xml:space="preserve"> </w:t>
            </w:r>
            <w:proofErr w:type="spellStart"/>
            <w:r w:rsidRPr="009C64A1">
              <w:rPr>
                <w:rFonts w:ascii="Times New Roman" w:hAnsi="Times New Roman"/>
                <w:szCs w:val="26"/>
              </w:rPr>
              <w:t>trên</w:t>
            </w:r>
            <w:proofErr w:type="spellEnd"/>
            <w:r w:rsidRPr="009C64A1">
              <w:rPr>
                <w:rFonts w:ascii="Times New Roman" w:hAnsi="Times New Roman"/>
                <w:szCs w:val="26"/>
              </w:rPr>
              <w:t xml:space="preserve"> </w:t>
            </w:r>
            <w:proofErr w:type="spellStart"/>
            <w:r w:rsidRPr="009C64A1">
              <w:rPr>
                <w:rFonts w:ascii="Times New Roman" w:hAnsi="Times New Roman"/>
                <w:szCs w:val="26"/>
              </w:rPr>
              <w:t>bề</w:t>
            </w:r>
            <w:proofErr w:type="spellEnd"/>
            <w:r w:rsidRPr="009C64A1">
              <w:rPr>
                <w:rFonts w:ascii="Times New Roman" w:hAnsi="Times New Roman"/>
                <w:szCs w:val="26"/>
              </w:rPr>
              <w:t xml:space="preserve"> </w:t>
            </w:r>
            <w:proofErr w:type="spellStart"/>
            <w:r w:rsidRPr="009C64A1">
              <w:rPr>
                <w:rFonts w:ascii="Times New Roman" w:hAnsi="Times New Roman"/>
                <w:szCs w:val="26"/>
              </w:rPr>
              <w:t>mặt</w:t>
            </w:r>
            <w:proofErr w:type="spellEnd"/>
            <w:r w:rsidRPr="009C64A1">
              <w:rPr>
                <w:rFonts w:ascii="Times New Roman" w:hAnsi="Times New Roman"/>
                <w:szCs w:val="26"/>
              </w:rPr>
              <w:t xml:space="preserve"> </w:t>
            </w:r>
            <w:proofErr w:type="spellStart"/>
            <w:r w:rsidRPr="009C64A1">
              <w:rPr>
                <w:rFonts w:ascii="Times New Roman" w:hAnsi="Times New Roman"/>
                <w:szCs w:val="26"/>
              </w:rPr>
              <w:t>chính</w:t>
            </w:r>
            <w:proofErr w:type="spellEnd"/>
            <w:r w:rsidRPr="009C64A1">
              <w:rPr>
                <w:rFonts w:ascii="Times New Roman" w:hAnsi="Times New Roman"/>
                <w:szCs w:val="26"/>
              </w:rPr>
              <w:t xml:space="preserve"> </w:t>
            </w:r>
            <w:proofErr w:type="spellStart"/>
            <w:r w:rsidRPr="009C64A1">
              <w:rPr>
                <w:rFonts w:ascii="Times New Roman" w:hAnsi="Times New Roman"/>
                <w:szCs w:val="26"/>
              </w:rPr>
              <w:t>thân</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ở </w:t>
            </w:r>
            <w:proofErr w:type="spellStart"/>
            <w:r w:rsidRPr="009C64A1">
              <w:rPr>
                <w:rFonts w:ascii="Times New Roman" w:hAnsi="Times New Roman"/>
                <w:szCs w:val="26"/>
              </w:rPr>
              <w:t>vị</w:t>
            </w:r>
            <w:proofErr w:type="spellEnd"/>
            <w:r w:rsidRPr="009C64A1">
              <w:rPr>
                <w:rFonts w:ascii="Times New Roman" w:hAnsi="Times New Roman"/>
                <w:szCs w:val="26"/>
              </w:rPr>
              <w:t xml:space="preserve"> </w:t>
            </w:r>
            <w:proofErr w:type="spellStart"/>
            <w:r w:rsidRPr="009C64A1">
              <w:rPr>
                <w:rFonts w:ascii="Times New Roman" w:hAnsi="Times New Roman"/>
                <w:szCs w:val="26"/>
              </w:rPr>
              <w:t>trí</w:t>
            </w:r>
            <w:proofErr w:type="spellEnd"/>
            <w:r w:rsidRPr="009C64A1">
              <w:rPr>
                <w:rFonts w:ascii="Times New Roman" w:hAnsi="Times New Roman"/>
                <w:szCs w:val="26"/>
              </w:rPr>
              <w:t xml:space="preserve"> </w:t>
            </w:r>
            <w:proofErr w:type="spellStart"/>
            <w:r w:rsidRPr="009C64A1">
              <w:rPr>
                <w:rFonts w:ascii="Times New Roman" w:hAnsi="Times New Roman"/>
                <w:szCs w:val="26"/>
              </w:rPr>
              <w:t>dễ</w:t>
            </w:r>
            <w:proofErr w:type="spellEnd"/>
            <w:r w:rsidRPr="009C64A1">
              <w:rPr>
                <w:rFonts w:ascii="Times New Roman" w:hAnsi="Times New Roman"/>
                <w:szCs w:val="26"/>
              </w:rPr>
              <w:t xml:space="preserve"> </w:t>
            </w:r>
            <w:proofErr w:type="spellStart"/>
            <w:r w:rsidRPr="009C64A1">
              <w:rPr>
                <w:rFonts w:ascii="Times New Roman" w:hAnsi="Times New Roman"/>
                <w:szCs w:val="26"/>
              </w:rPr>
              <w:t>nhìn</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cùng</w:t>
            </w:r>
            <w:proofErr w:type="spellEnd"/>
            <w:r w:rsidRPr="009C64A1">
              <w:rPr>
                <w:rFonts w:ascii="Times New Roman" w:hAnsi="Times New Roman"/>
                <w:szCs w:val="26"/>
              </w:rPr>
              <w:t xml:space="preserve"> </w:t>
            </w:r>
            <w:proofErr w:type="spellStart"/>
            <w:r w:rsidRPr="009C64A1">
              <w:rPr>
                <w:rFonts w:ascii="Times New Roman" w:hAnsi="Times New Roman"/>
                <w:szCs w:val="26"/>
              </w:rPr>
              <w:t>vị</w:t>
            </w:r>
            <w:proofErr w:type="spellEnd"/>
            <w:r w:rsidRPr="009C64A1">
              <w:rPr>
                <w:rFonts w:ascii="Times New Roman" w:hAnsi="Times New Roman"/>
                <w:szCs w:val="26"/>
              </w:rPr>
              <w:t xml:space="preserve"> </w:t>
            </w:r>
            <w:proofErr w:type="spellStart"/>
            <w:r w:rsidRPr="009C64A1">
              <w:rPr>
                <w:rFonts w:ascii="Times New Roman" w:hAnsi="Times New Roman"/>
                <w:szCs w:val="26"/>
              </w:rPr>
              <w:t>trí</w:t>
            </w:r>
            <w:proofErr w:type="spellEnd"/>
            <w:r w:rsidRPr="009C64A1">
              <w:rPr>
                <w:rFonts w:ascii="Times New Roman" w:hAnsi="Times New Roman"/>
                <w:szCs w:val="26"/>
              </w:rPr>
              <w:t xml:space="preserve"> </w:t>
            </w:r>
            <w:proofErr w:type="spellStart"/>
            <w:r w:rsidRPr="009C64A1">
              <w:rPr>
                <w:rFonts w:ascii="Times New Roman" w:hAnsi="Times New Roman"/>
                <w:szCs w:val="26"/>
              </w:rPr>
              <w:t>ký</w:t>
            </w:r>
            <w:proofErr w:type="spellEnd"/>
            <w:r w:rsidRPr="009C64A1">
              <w:rPr>
                <w:rFonts w:ascii="Times New Roman" w:hAnsi="Times New Roman"/>
                <w:szCs w:val="26"/>
              </w:rPr>
              <w:t xml:space="preserve"> </w:t>
            </w:r>
            <w:proofErr w:type="spellStart"/>
            <w:r w:rsidRPr="009C64A1">
              <w:rPr>
                <w:rFonts w:ascii="Times New Roman" w:hAnsi="Times New Roman"/>
                <w:szCs w:val="26"/>
              </w:rPr>
              <w:t>hiệu</w:t>
            </w:r>
            <w:proofErr w:type="spellEnd"/>
            <w:r w:rsidRPr="009C64A1">
              <w:rPr>
                <w:rFonts w:ascii="Times New Roman" w:hAnsi="Times New Roman"/>
                <w:szCs w:val="26"/>
              </w:rPr>
              <w:t xml:space="preserve"> </w:t>
            </w:r>
            <w:proofErr w:type="spellStart"/>
            <w:r w:rsidRPr="009C64A1">
              <w:rPr>
                <w:rFonts w:ascii="Times New Roman" w:hAnsi="Times New Roman"/>
                <w:szCs w:val="26"/>
              </w:rPr>
              <w:t>cột</w:t>
            </w:r>
            <w:proofErr w:type="spellEnd"/>
            <w:r w:rsidRPr="009C64A1">
              <w:rPr>
                <w:rFonts w:ascii="Times New Roman" w:hAnsi="Times New Roman"/>
                <w:szCs w:val="26"/>
              </w:rPr>
              <w:t xml:space="preserve"> in </w:t>
            </w:r>
            <w:proofErr w:type="spellStart"/>
            <w:r w:rsidRPr="009C64A1">
              <w:rPr>
                <w:rFonts w:ascii="Times New Roman" w:hAnsi="Times New Roman"/>
                <w:szCs w:val="26"/>
              </w:rPr>
              <w:t>chìm</w:t>
            </w:r>
            <w:proofErr w:type="spellEnd"/>
            <w:r w:rsidRPr="009C64A1">
              <w:rPr>
                <w:rFonts w:ascii="Times New Roman" w:hAnsi="Times New Roman"/>
                <w:szCs w:val="26"/>
              </w:rPr>
              <w:t>.</w:t>
            </w:r>
          </w:p>
          <w:p w14:paraId="2AE55CC7" w14:textId="77777777" w:rsidR="00CD194B" w:rsidRPr="009C64A1" w:rsidRDefault="00CD194B" w:rsidP="005F7825">
            <w:pPr>
              <w:pStyle w:val="BodyTextIndent"/>
              <w:numPr>
                <w:ilvl w:val="0"/>
                <w:numId w:val="37"/>
              </w:numPr>
              <w:tabs>
                <w:tab w:val="clear" w:pos="720"/>
              </w:tabs>
              <w:spacing w:before="0" w:line="320" w:lineRule="exact"/>
              <w:ind w:left="482" w:hanging="283"/>
              <w:rPr>
                <w:rFonts w:ascii="Times New Roman" w:hAnsi="Times New Roman"/>
                <w:szCs w:val="26"/>
              </w:rPr>
            </w:pPr>
            <w:proofErr w:type="spellStart"/>
            <w:r w:rsidRPr="009C64A1">
              <w:rPr>
                <w:rFonts w:ascii="Times New Roman" w:hAnsi="Times New Roman"/>
                <w:szCs w:val="26"/>
              </w:rPr>
              <w:t>Cỡ</w:t>
            </w:r>
            <w:proofErr w:type="spellEnd"/>
            <w:r w:rsidRPr="009C64A1">
              <w:rPr>
                <w:rFonts w:ascii="Times New Roman" w:hAnsi="Times New Roman"/>
                <w:szCs w:val="26"/>
              </w:rPr>
              <w:t xml:space="preserve"> </w:t>
            </w:r>
            <w:proofErr w:type="spellStart"/>
            <w:r w:rsidRPr="009C64A1">
              <w:rPr>
                <w:rFonts w:ascii="Times New Roman" w:hAnsi="Times New Roman"/>
                <w:szCs w:val="26"/>
              </w:rPr>
              <w:t>chữ</w:t>
            </w:r>
            <w:proofErr w:type="spellEnd"/>
            <w:r w:rsidRPr="009C64A1">
              <w:rPr>
                <w:rFonts w:ascii="Times New Roman" w:hAnsi="Times New Roman"/>
                <w:szCs w:val="26"/>
              </w:rPr>
              <w:t xml:space="preserve"> </w:t>
            </w:r>
            <w:proofErr w:type="spellStart"/>
            <w:r w:rsidRPr="009C64A1">
              <w:rPr>
                <w:rFonts w:ascii="Times New Roman" w:hAnsi="Times New Roman"/>
                <w:szCs w:val="26"/>
              </w:rPr>
              <w:t>nhãn</w:t>
            </w:r>
            <w:proofErr w:type="spellEnd"/>
            <w:r w:rsidRPr="009C64A1">
              <w:rPr>
                <w:rFonts w:ascii="Times New Roman" w:hAnsi="Times New Roman"/>
                <w:szCs w:val="26"/>
              </w:rPr>
              <w:t xml:space="preserve"> </w:t>
            </w:r>
            <w:proofErr w:type="spellStart"/>
            <w:r w:rsidRPr="009C64A1">
              <w:rPr>
                <w:rFonts w:ascii="Times New Roman" w:hAnsi="Times New Roman"/>
                <w:szCs w:val="26"/>
              </w:rPr>
              <w:t>mác</w:t>
            </w:r>
            <w:proofErr w:type="spellEnd"/>
            <w:r w:rsidRPr="009C64A1">
              <w:rPr>
                <w:rFonts w:ascii="Times New Roman" w:hAnsi="Times New Roman"/>
                <w:szCs w:val="26"/>
              </w:rPr>
              <w:t xml:space="preserve"> </w:t>
            </w:r>
            <w:proofErr w:type="spellStart"/>
            <w:r w:rsidRPr="009C64A1">
              <w:rPr>
                <w:rFonts w:ascii="Times New Roman" w:hAnsi="Times New Roman"/>
                <w:szCs w:val="26"/>
              </w:rPr>
              <w:t>cần</w:t>
            </w:r>
            <w:proofErr w:type="spellEnd"/>
            <w:r w:rsidRPr="009C64A1">
              <w:rPr>
                <w:rFonts w:ascii="Times New Roman" w:hAnsi="Times New Roman"/>
                <w:szCs w:val="26"/>
              </w:rPr>
              <w:t xml:space="preserve"> </w:t>
            </w:r>
            <w:proofErr w:type="spellStart"/>
            <w:r w:rsidRPr="009C64A1">
              <w:rPr>
                <w:rFonts w:ascii="Times New Roman" w:hAnsi="Times New Roman"/>
                <w:szCs w:val="26"/>
              </w:rPr>
              <w:t>đảm</w:t>
            </w:r>
            <w:proofErr w:type="spellEnd"/>
            <w:r w:rsidRPr="009C64A1">
              <w:rPr>
                <w:rFonts w:ascii="Times New Roman" w:hAnsi="Times New Roman"/>
                <w:szCs w:val="26"/>
              </w:rPr>
              <w:t xml:space="preserve"> </w:t>
            </w:r>
            <w:proofErr w:type="spellStart"/>
            <w:r w:rsidRPr="009C64A1">
              <w:rPr>
                <w:rFonts w:ascii="Times New Roman" w:hAnsi="Times New Roman"/>
                <w:szCs w:val="26"/>
              </w:rPr>
              <w:t>bảo</w:t>
            </w:r>
            <w:proofErr w:type="spellEnd"/>
            <w:r w:rsidRPr="009C64A1">
              <w:rPr>
                <w:rFonts w:ascii="Times New Roman" w:hAnsi="Times New Roman"/>
                <w:szCs w:val="26"/>
              </w:rPr>
              <w:t xml:space="preserve"> </w:t>
            </w:r>
            <w:proofErr w:type="spellStart"/>
            <w:r w:rsidRPr="009C64A1">
              <w:rPr>
                <w:rFonts w:ascii="Times New Roman" w:hAnsi="Times New Roman"/>
                <w:szCs w:val="26"/>
              </w:rPr>
              <w:t>nhìn</w:t>
            </w:r>
            <w:proofErr w:type="spellEnd"/>
            <w:r w:rsidRPr="009C64A1">
              <w:rPr>
                <w:rFonts w:ascii="Times New Roman" w:hAnsi="Times New Roman"/>
                <w:szCs w:val="26"/>
              </w:rPr>
              <w:t xml:space="preserve"> </w:t>
            </w:r>
            <w:proofErr w:type="spellStart"/>
            <w:r w:rsidRPr="009C64A1">
              <w:rPr>
                <w:rFonts w:ascii="Times New Roman" w:hAnsi="Times New Roman"/>
                <w:szCs w:val="26"/>
              </w:rPr>
              <w:t>rõ</w:t>
            </w:r>
            <w:proofErr w:type="spellEnd"/>
            <w:r w:rsidRPr="009C64A1">
              <w:rPr>
                <w:rFonts w:ascii="Times New Roman" w:hAnsi="Times New Roman"/>
                <w:szCs w:val="26"/>
              </w:rPr>
              <w:t xml:space="preserve"> </w:t>
            </w:r>
            <w:proofErr w:type="spellStart"/>
            <w:r w:rsidRPr="009C64A1">
              <w:rPr>
                <w:rFonts w:ascii="Times New Roman" w:hAnsi="Times New Roman"/>
                <w:szCs w:val="26"/>
              </w:rPr>
              <w:t>bằng</w:t>
            </w:r>
            <w:proofErr w:type="spellEnd"/>
            <w:r w:rsidRPr="009C64A1">
              <w:rPr>
                <w:rFonts w:ascii="Times New Roman" w:hAnsi="Times New Roman"/>
                <w:szCs w:val="26"/>
              </w:rPr>
              <w:t xml:space="preserve"> </w:t>
            </w:r>
            <w:proofErr w:type="spellStart"/>
            <w:r w:rsidRPr="009C64A1">
              <w:rPr>
                <w:rFonts w:ascii="Times New Roman" w:hAnsi="Times New Roman"/>
                <w:szCs w:val="26"/>
              </w:rPr>
              <w:t>mắt</w:t>
            </w:r>
            <w:proofErr w:type="spellEnd"/>
            <w:r w:rsidRPr="009C64A1">
              <w:rPr>
                <w:rFonts w:ascii="Times New Roman" w:hAnsi="Times New Roman"/>
                <w:szCs w:val="26"/>
              </w:rPr>
              <w:t xml:space="preserve"> </w:t>
            </w:r>
            <w:proofErr w:type="spellStart"/>
            <w:r w:rsidRPr="009C64A1">
              <w:rPr>
                <w:rFonts w:ascii="Times New Roman" w:hAnsi="Times New Roman"/>
                <w:szCs w:val="26"/>
              </w:rPr>
              <w:t>thường</w:t>
            </w:r>
            <w:proofErr w:type="spellEnd"/>
            <w:r w:rsidRPr="009C64A1">
              <w:rPr>
                <w:rFonts w:ascii="Times New Roman" w:hAnsi="Times New Roman"/>
                <w:szCs w:val="26"/>
              </w:rPr>
              <w:t xml:space="preserve"> ở </w:t>
            </w:r>
            <w:proofErr w:type="spellStart"/>
            <w:r w:rsidRPr="009C64A1">
              <w:rPr>
                <w:rFonts w:ascii="Times New Roman" w:hAnsi="Times New Roman"/>
                <w:szCs w:val="26"/>
              </w:rPr>
              <w:t>khoảng</w:t>
            </w:r>
            <w:proofErr w:type="spellEnd"/>
            <w:r w:rsidRPr="009C64A1">
              <w:rPr>
                <w:rFonts w:ascii="Times New Roman" w:hAnsi="Times New Roman"/>
                <w:szCs w:val="26"/>
              </w:rPr>
              <w:t xml:space="preserve"> </w:t>
            </w: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tối</w:t>
            </w:r>
            <w:proofErr w:type="spellEnd"/>
            <w:r w:rsidRPr="009C64A1">
              <w:rPr>
                <w:rFonts w:ascii="Times New Roman" w:hAnsi="Times New Roman"/>
                <w:szCs w:val="26"/>
              </w:rPr>
              <w:t xml:space="preserve"> </w:t>
            </w:r>
            <w:proofErr w:type="spellStart"/>
            <w:r w:rsidRPr="009C64A1">
              <w:rPr>
                <w:rFonts w:ascii="Times New Roman" w:hAnsi="Times New Roman"/>
                <w:szCs w:val="26"/>
              </w:rPr>
              <w:t>thiểu</w:t>
            </w:r>
            <w:proofErr w:type="spellEnd"/>
            <w:r w:rsidRPr="009C64A1">
              <w:rPr>
                <w:rFonts w:ascii="Times New Roman" w:hAnsi="Times New Roman"/>
                <w:szCs w:val="26"/>
              </w:rPr>
              <w:t xml:space="preserve"> 1000 mm.</w:t>
            </w:r>
          </w:p>
          <w:p w14:paraId="3C2514E9" w14:textId="77777777" w:rsidR="00CD194B" w:rsidRPr="009C64A1" w:rsidRDefault="00CD194B" w:rsidP="005F7825">
            <w:pPr>
              <w:pStyle w:val="BodyTextIndent"/>
              <w:numPr>
                <w:ilvl w:val="0"/>
                <w:numId w:val="37"/>
              </w:numPr>
              <w:tabs>
                <w:tab w:val="clear" w:pos="720"/>
              </w:tabs>
              <w:spacing w:before="0" w:line="320" w:lineRule="exact"/>
              <w:ind w:left="482" w:hanging="283"/>
              <w:rPr>
                <w:rFonts w:ascii="Times New Roman" w:hAnsi="Times New Roman"/>
                <w:b/>
                <w:szCs w:val="26"/>
              </w:rPr>
            </w:pPr>
            <w:proofErr w:type="spellStart"/>
            <w:r w:rsidRPr="009C64A1">
              <w:rPr>
                <w:rFonts w:ascii="Times New Roman" w:hAnsi="Times New Roman"/>
                <w:szCs w:val="26"/>
              </w:rPr>
              <w:t>Vật</w:t>
            </w:r>
            <w:proofErr w:type="spellEnd"/>
            <w:r w:rsidRPr="009C64A1">
              <w:rPr>
                <w:rFonts w:ascii="Times New Roman" w:hAnsi="Times New Roman"/>
                <w:szCs w:val="26"/>
              </w:rPr>
              <w:t xml:space="preserve"> </w:t>
            </w:r>
            <w:proofErr w:type="spellStart"/>
            <w:r w:rsidRPr="009C64A1">
              <w:rPr>
                <w:rFonts w:ascii="Times New Roman" w:hAnsi="Times New Roman"/>
                <w:szCs w:val="26"/>
              </w:rPr>
              <w:t>liệu</w:t>
            </w:r>
            <w:proofErr w:type="spellEnd"/>
            <w:r w:rsidRPr="009C64A1">
              <w:rPr>
                <w:rFonts w:ascii="Times New Roman" w:hAnsi="Times New Roman"/>
                <w:szCs w:val="26"/>
              </w:rPr>
              <w:t xml:space="preserve"> </w:t>
            </w:r>
            <w:proofErr w:type="spellStart"/>
            <w:r w:rsidRPr="009C64A1">
              <w:rPr>
                <w:rFonts w:ascii="Times New Roman" w:hAnsi="Times New Roman"/>
                <w:szCs w:val="26"/>
              </w:rPr>
              <w:t>dùng</w:t>
            </w:r>
            <w:proofErr w:type="spellEnd"/>
            <w:r w:rsidRPr="009C64A1">
              <w:rPr>
                <w:rFonts w:ascii="Times New Roman" w:hAnsi="Times New Roman"/>
                <w:szCs w:val="26"/>
              </w:rPr>
              <w:t xml:space="preserve"> in </w:t>
            </w:r>
            <w:proofErr w:type="spellStart"/>
            <w:r w:rsidRPr="009C64A1">
              <w:rPr>
                <w:rFonts w:ascii="Times New Roman" w:hAnsi="Times New Roman"/>
                <w:szCs w:val="26"/>
              </w:rPr>
              <w:t>nhãn</w:t>
            </w:r>
            <w:proofErr w:type="spellEnd"/>
            <w:r w:rsidRPr="009C64A1">
              <w:rPr>
                <w:rFonts w:ascii="Times New Roman" w:hAnsi="Times New Roman"/>
                <w:szCs w:val="26"/>
              </w:rPr>
              <w:t xml:space="preserve"> </w:t>
            </w:r>
            <w:proofErr w:type="spellStart"/>
            <w:r w:rsidRPr="009C64A1">
              <w:rPr>
                <w:rFonts w:ascii="Times New Roman" w:hAnsi="Times New Roman"/>
                <w:szCs w:val="26"/>
              </w:rPr>
              <w:t>mác</w:t>
            </w:r>
            <w:proofErr w:type="spellEnd"/>
            <w:r w:rsidRPr="009C64A1">
              <w:rPr>
                <w:rFonts w:ascii="Times New Roman" w:hAnsi="Times New Roman"/>
                <w:szCs w:val="26"/>
              </w:rPr>
              <w:t xml:space="preserve"> </w:t>
            </w:r>
            <w:proofErr w:type="spellStart"/>
            <w:r w:rsidRPr="009C64A1">
              <w:rPr>
                <w:rFonts w:ascii="Times New Roman" w:hAnsi="Times New Roman"/>
                <w:szCs w:val="26"/>
              </w:rPr>
              <w:t>đảm</w:t>
            </w:r>
            <w:proofErr w:type="spellEnd"/>
            <w:r w:rsidRPr="009C64A1">
              <w:rPr>
                <w:rFonts w:ascii="Times New Roman" w:hAnsi="Times New Roman"/>
                <w:szCs w:val="26"/>
              </w:rPr>
              <w:t xml:space="preserve"> </w:t>
            </w:r>
            <w:proofErr w:type="spellStart"/>
            <w:r w:rsidRPr="009C64A1">
              <w:rPr>
                <w:rFonts w:ascii="Times New Roman" w:hAnsi="Times New Roman"/>
                <w:szCs w:val="26"/>
              </w:rPr>
              <w:t>bảo</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bị</w:t>
            </w:r>
            <w:proofErr w:type="spellEnd"/>
            <w:r w:rsidRPr="009C64A1">
              <w:rPr>
                <w:rFonts w:ascii="Times New Roman" w:hAnsi="Times New Roman"/>
                <w:szCs w:val="26"/>
              </w:rPr>
              <w:t xml:space="preserve"> </w:t>
            </w:r>
            <w:proofErr w:type="spellStart"/>
            <w:r w:rsidRPr="009C64A1">
              <w:rPr>
                <w:rFonts w:ascii="Times New Roman" w:hAnsi="Times New Roman"/>
                <w:szCs w:val="26"/>
              </w:rPr>
              <w:t>hòa</w:t>
            </w:r>
            <w:proofErr w:type="spellEnd"/>
            <w:r w:rsidRPr="009C64A1">
              <w:rPr>
                <w:rFonts w:ascii="Times New Roman" w:hAnsi="Times New Roman"/>
                <w:szCs w:val="26"/>
              </w:rPr>
              <w:t xml:space="preserve"> tan </w:t>
            </w:r>
            <w:proofErr w:type="spellStart"/>
            <w:r w:rsidRPr="009C64A1">
              <w:rPr>
                <w:rFonts w:ascii="Times New Roman" w:hAnsi="Times New Roman"/>
                <w:szCs w:val="26"/>
              </w:rPr>
              <w:t>trong</w:t>
            </w:r>
            <w:proofErr w:type="spellEnd"/>
            <w:r w:rsidRPr="009C64A1">
              <w:rPr>
                <w:rFonts w:ascii="Times New Roman" w:hAnsi="Times New Roman"/>
                <w:szCs w:val="26"/>
              </w:rPr>
              <w:t xml:space="preserve"> </w:t>
            </w:r>
            <w:proofErr w:type="spellStart"/>
            <w:r w:rsidRPr="009C64A1">
              <w:rPr>
                <w:rFonts w:ascii="Times New Roman" w:hAnsi="Times New Roman"/>
                <w:szCs w:val="26"/>
              </w:rPr>
              <w:t>nước</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phai</w:t>
            </w:r>
            <w:proofErr w:type="spellEnd"/>
            <w:r w:rsidRPr="009C64A1">
              <w:rPr>
                <w:rFonts w:ascii="Times New Roman" w:hAnsi="Times New Roman"/>
                <w:szCs w:val="26"/>
              </w:rPr>
              <w:t xml:space="preserve"> </w:t>
            </w:r>
            <w:proofErr w:type="spellStart"/>
            <w:r w:rsidRPr="009C64A1">
              <w:rPr>
                <w:rFonts w:ascii="Times New Roman" w:hAnsi="Times New Roman"/>
                <w:szCs w:val="26"/>
              </w:rPr>
              <w:t>màu</w:t>
            </w:r>
            <w:proofErr w:type="spellEnd"/>
            <w:r w:rsidRPr="009C64A1">
              <w:rPr>
                <w:rFonts w:ascii="Times New Roman" w:hAnsi="Times New Roman"/>
                <w:szCs w:val="26"/>
              </w:rPr>
              <w:t>.</w:t>
            </w:r>
          </w:p>
        </w:tc>
        <w:tc>
          <w:tcPr>
            <w:tcW w:w="2403" w:type="dxa"/>
            <w:gridSpan w:val="2"/>
            <w:tcBorders>
              <w:top w:val="single" w:sz="4" w:space="0" w:color="auto"/>
              <w:left w:val="single" w:sz="4" w:space="0" w:color="auto"/>
              <w:bottom w:val="single" w:sz="4" w:space="0" w:color="auto"/>
              <w:right w:val="single" w:sz="4" w:space="0" w:color="auto"/>
            </w:tcBorders>
          </w:tcPr>
          <w:p w14:paraId="75A00795" w14:textId="77777777" w:rsidR="00CD194B" w:rsidRPr="009C64A1" w:rsidRDefault="00CD194B" w:rsidP="00CD194B">
            <w:pPr>
              <w:pStyle w:val="Heading5"/>
              <w:numPr>
                <w:ilvl w:val="0"/>
                <w:numId w:val="0"/>
              </w:numPr>
              <w:tabs>
                <w:tab w:val="left" w:pos="1530"/>
              </w:tabs>
              <w:spacing w:line="320" w:lineRule="exact"/>
              <w:rPr>
                <w:b w:val="0"/>
                <w:color w:val="auto"/>
              </w:rPr>
            </w:pPr>
          </w:p>
          <w:p w14:paraId="174FD046"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p w14:paraId="6BF5CBB1" w14:textId="77777777" w:rsidR="00CD194B" w:rsidRPr="009C64A1" w:rsidRDefault="00CD194B" w:rsidP="00CD194B">
            <w:pPr>
              <w:spacing w:before="0" w:beforeAutospacing="0" w:after="0" w:afterAutospacing="0" w:line="320" w:lineRule="exact"/>
              <w:jc w:val="center"/>
            </w:pPr>
          </w:p>
          <w:p w14:paraId="4F944354" w14:textId="77777777" w:rsidR="00CD194B" w:rsidRPr="009C64A1" w:rsidRDefault="00CD194B" w:rsidP="00CD194B">
            <w:pPr>
              <w:spacing w:before="0" w:beforeAutospacing="0" w:after="0" w:afterAutospacing="0" w:line="320" w:lineRule="exact"/>
              <w:jc w:val="center"/>
            </w:pPr>
          </w:p>
          <w:p w14:paraId="05E7DB70" w14:textId="77777777" w:rsidR="00CD194B" w:rsidRPr="009C64A1" w:rsidRDefault="00CD194B" w:rsidP="00CD194B">
            <w:pPr>
              <w:spacing w:before="0" w:beforeAutospacing="0" w:after="0" w:afterAutospacing="0" w:line="320" w:lineRule="exact"/>
              <w:jc w:val="center"/>
            </w:pPr>
          </w:p>
          <w:p w14:paraId="2ADA1D13" w14:textId="77777777" w:rsidR="00CD194B" w:rsidRPr="009C64A1" w:rsidRDefault="00CD194B" w:rsidP="00CD194B">
            <w:pPr>
              <w:spacing w:before="0" w:beforeAutospacing="0" w:after="0" w:afterAutospacing="0" w:line="320" w:lineRule="exact"/>
              <w:jc w:val="center"/>
            </w:pPr>
          </w:p>
          <w:p w14:paraId="0C9A1D06"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p w14:paraId="0F582EB9" w14:textId="77777777" w:rsidR="00CD194B" w:rsidRPr="009C64A1" w:rsidRDefault="00CD194B" w:rsidP="00CD194B">
            <w:pPr>
              <w:spacing w:before="0" w:beforeAutospacing="0" w:after="0" w:afterAutospacing="0" w:line="320" w:lineRule="exact"/>
              <w:jc w:val="center"/>
            </w:pPr>
          </w:p>
          <w:p w14:paraId="450523E2" w14:textId="77777777" w:rsidR="00CD194B" w:rsidRPr="009C64A1" w:rsidRDefault="00CD194B" w:rsidP="00CD194B">
            <w:pPr>
              <w:spacing w:before="0" w:beforeAutospacing="0" w:after="0" w:afterAutospacing="0" w:line="320" w:lineRule="exact"/>
              <w:jc w:val="center"/>
            </w:pPr>
          </w:p>
          <w:p w14:paraId="713E632D"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p w14:paraId="016F9988" w14:textId="77777777" w:rsidR="00CD194B" w:rsidRPr="009C64A1" w:rsidRDefault="00CD194B" w:rsidP="00CD194B">
            <w:pPr>
              <w:spacing w:before="0" w:beforeAutospacing="0" w:after="0" w:afterAutospacing="0" w:line="320" w:lineRule="exact"/>
              <w:jc w:val="center"/>
            </w:pPr>
          </w:p>
          <w:p w14:paraId="3161A457" w14:textId="77777777" w:rsidR="00CD194B" w:rsidRPr="009C64A1" w:rsidRDefault="00CD194B" w:rsidP="00CD194B">
            <w:pPr>
              <w:spacing w:before="0" w:beforeAutospacing="0" w:after="0" w:afterAutospacing="0" w:line="320" w:lineRule="exact"/>
              <w:jc w:val="center"/>
            </w:pPr>
          </w:p>
          <w:p w14:paraId="09EA5E59" w14:textId="77777777" w:rsidR="00CD194B" w:rsidRPr="009C64A1" w:rsidRDefault="00CD194B" w:rsidP="00CD194B">
            <w:pPr>
              <w:spacing w:before="0" w:beforeAutospacing="0" w:after="0" w:afterAutospacing="0" w:line="320" w:lineRule="exact"/>
              <w:jc w:val="center"/>
            </w:pPr>
            <w:proofErr w:type="spellStart"/>
            <w:r w:rsidRPr="009C64A1">
              <w:t>Đáp</w:t>
            </w:r>
            <w:proofErr w:type="spellEnd"/>
            <w:r w:rsidRPr="009C64A1">
              <w:t xml:space="preserve"> </w:t>
            </w:r>
            <w:proofErr w:type="spellStart"/>
            <w:r w:rsidRPr="009C64A1">
              <w:t>ứng</w:t>
            </w:r>
            <w:proofErr w:type="spellEnd"/>
          </w:p>
        </w:tc>
        <w:tc>
          <w:tcPr>
            <w:tcW w:w="1160" w:type="dxa"/>
            <w:tcBorders>
              <w:top w:val="single" w:sz="4" w:space="0" w:color="auto"/>
              <w:left w:val="single" w:sz="4" w:space="0" w:color="auto"/>
              <w:bottom w:val="single" w:sz="4" w:space="0" w:color="auto"/>
              <w:right w:val="single" w:sz="4" w:space="0" w:color="auto"/>
            </w:tcBorders>
          </w:tcPr>
          <w:p w14:paraId="7F3238E8" w14:textId="77777777" w:rsidR="00CD194B" w:rsidRPr="009C64A1" w:rsidRDefault="00CD194B" w:rsidP="00CD194B">
            <w:pPr>
              <w:spacing w:before="0" w:beforeAutospacing="0" w:after="0" w:afterAutospacing="0" w:line="320" w:lineRule="exact"/>
              <w:jc w:val="center"/>
            </w:pPr>
            <w:r w:rsidRPr="009C64A1">
              <w:t>(*)</w:t>
            </w:r>
          </w:p>
        </w:tc>
      </w:tr>
    </w:tbl>
    <w:p w14:paraId="0760448B" w14:textId="77777777" w:rsidR="00CD194B" w:rsidRPr="009C64A1" w:rsidRDefault="00CD194B" w:rsidP="00CD194B">
      <w:pPr>
        <w:spacing w:before="0" w:beforeAutospacing="0" w:after="0" w:afterAutospacing="0" w:line="240" w:lineRule="auto"/>
        <w:ind w:right="318"/>
        <w:rPr>
          <w:b/>
        </w:rPr>
      </w:pPr>
    </w:p>
    <w:p w14:paraId="38A639B9" w14:textId="77777777" w:rsidR="00B27C18" w:rsidRPr="009C64A1" w:rsidRDefault="00B27C18" w:rsidP="00CD194B">
      <w:pPr>
        <w:spacing w:before="0" w:beforeAutospacing="0" w:after="0" w:afterAutospacing="0" w:line="320" w:lineRule="exact"/>
        <w:rPr>
          <w:i/>
        </w:rPr>
      </w:pPr>
      <w:r w:rsidRPr="009C64A1">
        <w:t xml:space="preserve"> </w:t>
      </w:r>
      <w:r w:rsidRPr="009C64A1">
        <w:tab/>
        <w:t>(*)</w:t>
      </w:r>
      <w:r w:rsidRPr="009C64A1">
        <w:tab/>
      </w:r>
      <w:r w:rsidRPr="009C64A1">
        <w:rPr>
          <w:i/>
        </w:rPr>
        <w:t>:</w:t>
      </w:r>
      <w:r w:rsidRPr="009C64A1">
        <w:t xml:space="preserve"> </w:t>
      </w:r>
      <w:r w:rsidRPr="009C64A1">
        <w:rPr>
          <w:i/>
        </w:rPr>
        <w:t xml:space="preserve">Là </w:t>
      </w:r>
      <w:proofErr w:type="spellStart"/>
      <w:r w:rsidRPr="009C64A1">
        <w:rPr>
          <w:i/>
        </w:rPr>
        <w:t>các</w:t>
      </w:r>
      <w:proofErr w:type="spellEnd"/>
      <w:r w:rsidRPr="009C64A1">
        <w:rPr>
          <w:i/>
        </w:rPr>
        <w:t xml:space="preserve"> yêu </w:t>
      </w:r>
      <w:proofErr w:type="spellStart"/>
      <w:r w:rsidRPr="009C64A1">
        <w:rPr>
          <w:i/>
        </w:rPr>
        <w:t>cầu</w:t>
      </w:r>
      <w:proofErr w:type="spellEnd"/>
      <w:r w:rsidRPr="009C64A1">
        <w:rPr>
          <w:i/>
        </w:rPr>
        <w:t xml:space="preserve"> </w:t>
      </w:r>
      <w:proofErr w:type="spellStart"/>
      <w:r w:rsidRPr="009C64A1">
        <w:rPr>
          <w:i/>
        </w:rPr>
        <w:t>cơ</w:t>
      </w:r>
      <w:proofErr w:type="spellEnd"/>
      <w:r w:rsidRPr="009C64A1">
        <w:rPr>
          <w:i/>
        </w:rPr>
        <w:t xml:space="preserve"> </w:t>
      </w:r>
      <w:proofErr w:type="spellStart"/>
      <w:r w:rsidRPr="009C64A1">
        <w:rPr>
          <w:i/>
        </w:rPr>
        <w:t>bản</w:t>
      </w:r>
      <w:proofErr w:type="spellEnd"/>
    </w:p>
    <w:p w14:paraId="5C014ABE" w14:textId="77777777" w:rsidR="00B27C18" w:rsidRPr="009C64A1" w:rsidRDefault="00B27C18" w:rsidP="00CD194B">
      <w:pPr>
        <w:pStyle w:val="ListParagraph"/>
        <w:spacing w:before="0" w:beforeAutospacing="0" w:after="0" w:afterAutospacing="0" w:line="320" w:lineRule="exact"/>
        <w:jc w:val="left"/>
        <w:rPr>
          <w:i/>
        </w:rPr>
      </w:pPr>
      <w:r w:rsidRPr="009C64A1">
        <w:t>(**)</w:t>
      </w:r>
      <w:r w:rsidRPr="009C64A1">
        <w:tab/>
      </w:r>
      <w:r w:rsidRPr="009C64A1">
        <w:rPr>
          <w:i/>
        </w:rPr>
        <w:t>:</w:t>
      </w:r>
      <w:r w:rsidRPr="009C64A1">
        <w:t xml:space="preserve"> </w:t>
      </w:r>
      <w:r w:rsidRPr="009C64A1">
        <w:rPr>
          <w:i/>
        </w:rPr>
        <w:t xml:space="preserve">là </w:t>
      </w:r>
      <w:proofErr w:type="spellStart"/>
      <w:r w:rsidRPr="009C64A1">
        <w:rPr>
          <w:i/>
        </w:rPr>
        <w:t>các</w:t>
      </w:r>
      <w:proofErr w:type="spellEnd"/>
      <w:r w:rsidRPr="009C64A1">
        <w:rPr>
          <w:i/>
        </w:rPr>
        <w:t xml:space="preserve"> yêu </w:t>
      </w:r>
      <w:proofErr w:type="spellStart"/>
      <w:r w:rsidRPr="009C64A1">
        <w:rPr>
          <w:i/>
        </w:rPr>
        <w:t>cầu</w:t>
      </w:r>
      <w:proofErr w:type="spellEnd"/>
      <w:r w:rsidRPr="009C64A1">
        <w:rPr>
          <w:i/>
        </w:rPr>
        <w:t xml:space="preserve"> </w:t>
      </w:r>
      <w:proofErr w:type="spellStart"/>
      <w:r w:rsidRPr="009C64A1">
        <w:rPr>
          <w:i/>
        </w:rPr>
        <w:t>không</w:t>
      </w:r>
      <w:proofErr w:type="spellEnd"/>
      <w:r w:rsidRPr="009C64A1">
        <w:rPr>
          <w:i/>
        </w:rPr>
        <w:t xml:space="preserve"> </w:t>
      </w:r>
      <w:proofErr w:type="spellStart"/>
      <w:r w:rsidRPr="009C64A1">
        <w:rPr>
          <w:i/>
        </w:rPr>
        <w:t>cơ</w:t>
      </w:r>
      <w:proofErr w:type="spellEnd"/>
      <w:r w:rsidRPr="009C64A1">
        <w:rPr>
          <w:i/>
        </w:rPr>
        <w:t xml:space="preserve"> </w:t>
      </w:r>
      <w:proofErr w:type="spellStart"/>
      <w:r w:rsidRPr="009C64A1">
        <w:rPr>
          <w:i/>
        </w:rPr>
        <w:t>bản</w:t>
      </w:r>
      <w:proofErr w:type="spellEnd"/>
    </w:p>
    <w:p w14:paraId="389D4160" w14:textId="77777777" w:rsidR="00B27C18" w:rsidRPr="009C64A1" w:rsidRDefault="00B27C18" w:rsidP="00B27C18">
      <w:pPr>
        <w:pStyle w:val="ListParagraph"/>
        <w:spacing w:before="120" w:after="120"/>
        <w:jc w:val="left"/>
        <w:rPr>
          <w:b/>
          <w:u w:val="single"/>
        </w:rPr>
      </w:pPr>
    </w:p>
    <w:p w14:paraId="03E1DE5D" w14:textId="77777777" w:rsidR="00B27C18" w:rsidRPr="009C64A1" w:rsidRDefault="00B27C18" w:rsidP="005F7825">
      <w:pPr>
        <w:pStyle w:val="ListParagraph"/>
        <w:numPr>
          <w:ilvl w:val="0"/>
          <w:numId w:val="169"/>
        </w:numPr>
        <w:tabs>
          <w:tab w:val="num" w:pos="720"/>
        </w:tabs>
        <w:spacing w:before="0" w:beforeAutospacing="0" w:after="0" w:afterAutospacing="0" w:line="240" w:lineRule="auto"/>
        <w:ind w:left="720"/>
        <w:rPr>
          <w:b/>
        </w:rPr>
      </w:pPr>
      <w:r w:rsidRPr="009C64A1">
        <w:rPr>
          <w:b/>
        </w:rPr>
        <w:t>BẢN VẼ:</w:t>
      </w:r>
    </w:p>
    <w:p w14:paraId="7DD4ABA1" w14:textId="77777777" w:rsidR="00B27C18" w:rsidRPr="009C64A1" w:rsidRDefault="00B27C18" w:rsidP="00B27C18">
      <w:pPr>
        <w:pStyle w:val="ListParagraph"/>
        <w:rPr>
          <w:rFonts w:eastAsiaTheme="majorEastAsia" w:cstheme="majorBidi"/>
          <w:b/>
          <w:bCs/>
          <w:i/>
          <w:iCs/>
          <w:u w:val="single"/>
        </w:rPr>
      </w:pPr>
    </w:p>
    <w:p w14:paraId="6DB620ED" w14:textId="54BCDD26" w:rsidR="00B27C18" w:rsidRPr="009C64A1" w:rsidRDefault="00B27C18" w:rsidP="00B27C18">
      <w:pPr>
        <w:rPr>
          <w:rFonts w:eastAsiaTheme="majorEastAsia" w:cstheme="majorBidi"/>
          <w:b/>
          <w:bCs/>
          <w:i/>
          <w:iCs/>
          <w:u w:val="single"/>
        </w:rPr>
      </w:pPr>
      <w:r w:rsidRPr="009C64A1">
        <w:rPr>
          <w:noProof/>
        </w:rPr>
        <w:lastRenderedPageBreak/>
        <w:drawing>
          <wp:inline distT="0" distB="0" distL="0" distR="0" wp14:anchorId="6590390F" wp14:editId="06190F2B">
            <wp:extent cx="5167223" cy="7546313"/>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169181" cy="7549172"/>
                    </a:xfrm>
                    <a:prstGeom prst="rect">
                      <a:avLst/>
                    </a:prstGeom>
                    <a:noFill/>
                    <a:ln>
                      <a:noFill/>
                    </a:ln>
                  </pic:spPr>
                </pic:pic>
              </a:graphicData>
            </a:graphic>
          </wp:inline>
        </w:drawing>
      </w:r>
    </w:p>
    <w:p w14:paraId="7CC991FB" w14:textId="77777777" w:rsidR="00B27C18" w:rsidRPr="009C64A1" w:rsidRDefault="00B27C18" w:rsidP="00B27C18"/>
    <w:p w14:paraId="168EA35F" w14:textId="3CCE8B2B" w:rsidR="00502BAB" w:rsidRPr="009C64A1" w:rsidRDefault="00B27C18" w:rsidP="0077521F">
      <w:bookmarkStart w:id="390" w:name="_Toc53390373"/>
      <w:r w:rsidRPr="009C64A1">
        <w:rPr>
          <w:noProof/>
        </w:rPr>
        <w:lastRenderedPageBreak/>
        <w:drawing>
          <wp:inline distT="0" distB="0" distL="0" distR="0" wp14:anchorId="1F53F923" wp14:editId="4CA24B77">
            <wp:extent cx="5734050" cy="8258129"/>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734050" cy="8258129"/>
                    </a:xfrm>
                    <a:prstGeom prst="rect">
                      <a:avLst/>
                    </a:prstGeom>
                    <a:noFill/>
                    <a:ln>
                      <a:noFill/>
                    </a:ln>
                  </pic:spPr>
                </pic:pic>
              </a:graphicData>
            </a:graphic>
          </wp:inline>
        </w:drawing>
      </w:r>
      <w:bookmarkEnd w:id="390"/>
    </w:p>
    <w:p w14:paraId="791E43C2" w14:textId="77777777" w:rsidR="00502BAB" w:rsidRPr="009C64A1" w:rsidRDefault="00502BAB" w:rsidP="00502BAB">
      <w:pPr>
        <w:spacing w:before="0" w:beforeAutospacing="0" w:after="60" w:afterAutospacing="0" w:line="240" w:lineRule="auto"/>
        <w:ind w:left="720" w:right="-81"/>
        <w:rPr>
          <w:b/>
          <w:sz w:val="28"/>
          <w:szCs w:val="28"/>
        </w:rPr>
      </w:pPr>
    </w:p>
    <w:p w14:paraId="191A57EC" w14:textId="77777777" w:rsidR="00502BAB" w:rsidRPr="009C64A1" w:rsidRDefault="00502BAB" w:rsidP="007E15C2">
      <w:pPr>
        <w:spacing w:before="0" w:beforeAutospacing="0" w:after="60" w:afterAutospacing="0" w:line="240" w:lineRule="auto"/>
        <w:ind w:right="-81"/>
        <w:rPr>
          <w:b/>
          <w:sz w:val="28"/>
          <w:szCs w:val="28"/>
        </w:rPr>
      </w:pPr>
    </w:p>
    <w:p w14:paraId="5ABDD4E0" w14:textId="77777777" w:rsidR="007E15C2" w:rsidRPr="009C64A1" w:rsidRDefault="007E15C2" w:rsidP="007E15C2">
      <w:pPr>
        <w:spacing w:before="0" w:beforeAutospacing="0" w:after="60" w:afterAutospacing="0" w:line="240" w:lineRule="auto"/>
        <w:ind w:right="-81"/>
        <w:rPr>
          <w:b/>
          <w:sz w:val="28"/>
          <w:szCs w:val="28"/>
        </w:rPr>
      </w:pPr>
    </w:p>
    <w:p w14:paraId="6AE0547A" w14:textId="77777777" w:rsidR="0077521F" w:rsidRPr="009C64A1" w:rsidRDefault="0077521F">
      <w:pPr>
        <w:jc w:val="left"/>
        <w:rPr>
          <w:rFonts w:eastAsiaTheme="majorEastAsia" w:cstheme="majorBidi"/>
          <w:b/>
          <w:bCs/>
          <w:i/>
          <w:u w:val="single"/>
        </w:rPr>
      </w:pPr>
      <w:r w:rsidRPr="009C64A1">
        <w:rPr>
          <w:bCs/>
          <w:i/>
          <w:iCs/>
          <w:u w:val="single"/>
        </w:rPr>
        <w:br w:type="page"/>
      </w:r>
    </w:p>
    <w:p w14:paraId="22ABC8AF" w14:textId="5D38E61A" w:rsidR="00502BAB" w:rsidRPr="009C64A1" w:rsidRDefault="00502BAB" w:rsidP="005F7825">
      <w:pPr>
        <w:pStyle w:val="Heading4"/>
        <w:numPr>
          <w:ilvl w:val="0"/>
          <w:numId w:val="178"/>
        </w:numPr>
        <w:spacing w:line="240" w:lineRule="auto"/>
        <w:ind w:right="30"/>
        <w:rPr>
          <w:bCs/>
          <w:i/>
          <w:iCs w:val="0"/>
          <w:color w:val="auto"/>
          <w:u w:val="single"/>
        </w:rPr>
      </w:pPr>
      <w:proofErr w:type="spellStart"/>
      <w:r w:rsidRPr="009C64A1">
        <w:rPr>
          <w:bCs/>
          <w:i/>
          <w:iCs w:val="0"/>
          <w:color w:val="auto"/>
          <w:u w:val="single"/>
        </w:rPr>
        <w:lastRenderedPageBreak/>
        <w:t>Thông</w:t>
      </w:r>
      <w:proofErr w:type="spellEnd"/>
      <w:r w:rsidRPr="009C64A1">
        <w:rPr>
          <w:bCs/>
          <w:i/>
          <w:iCs w:val="0"/>
          <w:color w:val="auto"/>
          <w:u w:val="single"/>
        </w:rPr>
        <w:t xml:space="preserve"> </w:t>
      </w:r>
      <w:proofErr w:type="spellStart"/>
      <w:r w:rsidRPr="009C64A1">
        <w:rPr>
          <w:bCs/>
          <w:i/>
          <w:iCs w:val="0"/>
          <w:color w:val="auto"/>
          <w:u w:val="single"/>
        </w:rPr>
        <w:t>số</w:t>
      </w:r>
      <w:proofErr w:type="spellEnd"/>
      <w:r w:rsidRPr="009C64A1">
        <w:rPr>
          <w:bCs/>
          <w:i/>
          <w:iCs w:val="0"/>
          <w:color w:val="auto"/>
          <w:u w:val="single"/>
        </w:rPr>
        <w:t xml:space="preserve"> </w:t>
      </w:r>
      <w:proofErr w:type="spellStart"/>
      <w:r w:rsidRPr="009C64A1">
        <w:rPr>
          <w:bCs/>
          <w:i/>
          <w:iCs w:val="0"/>
          <w:color w:val="auto"/>
          <w:u w:val="single"/>
        </w:rPr>
        <w:t>kỹ</w:t>
      </w:r>
      <w:proofErr w:type="spellEnd"/>
      <w:r w:rsidRPr="009C64A1">
        <w:rPr>
          <w:bCs/>
          <w:i/>
          <w:iCs w:val="0"/>
          <w:color w:val="auto"/>
          <w:u w:val="single"/>
        </w:rPr>
        <w:t xml:space="preserve"> </w:t>
      </w:r>
      <w:proofErr w:type="spellStart"/>
      <w:r w:rsidRPr="009C64A1">
        <w:rPr>
          <w:bCs/>
          <w:i/>
          <w:iCs w:val="0"/>
          <w:color w:val="auto"/>
          <w:u w:val="single"/>
        </w:rPr>
        <w:t>thuật</w:t>
      </w:r>
      <w:proofErr w:type="spellEnd"/>
      <w:r w:rsidRPr="009C64A1">
        <w:rPr>
          <w:bCs/>
          <w:i/>
          <w:iCs w:val="0"/>
          <w:color w:val="auto"/>
          <w:u w:val="single"/>
        </w:rPr>
        <w:t xml:space="preserve"> Domino</w:t>
      </w:r>
    </w:p>
    <w:p w14:paraId="708C944D" w14:textId="77777777" w:rsidR="00502BAB" w:rsidRPr="009C64A1" w:rsidRDefault="00502BAB" w:rsidP="005F7825">
      <w:pPr>
        <w:numPr>
          <w:ilvl w:val="0"/>
          <w:numId w:val="173"/>
        </w:numPr>
        <w:spacing w:before="0" w:beforeAutospacing="0" w:after="0" w:afterAutospacing="0" w:line="240" w:lineRule="auto"/>
        <w:ind w:right="-81"/>
        <w:rPr>
          <w:b/>
        </w:rPr>
      </w:pPr>
      <w:r w:rsidRPr="009C64A1">
        <w:rPr>
          <w:b/>
        </w:rPr>
        <w:t>PHẠM VI ÁP DỤNG:</w:t>
      </w:r>
    </w:p>
    <w:p w14:paraId="5C223812" w14:textId="77777777" w:rsidR="00502BAB" w:rsidRPr="009C64A1" w:rsidRDefault="00502BAB" w:rsidP="000C40ED">
      <w:pPr>
        <w:spacing w:before="0" w:beforeAutospacing="0" w:after="0" w:afterAutospacing="0"/>
        <w:ind w:firstLine="720"/>
      </w:pPr>
      <w:proofErr w:type="spellStart"/>
      <w:r w:rsidRPr="009C64A1">
        <w:t>Quy</w:t>
      </w:r>
      <w:proofErr w:type="spellEnd"/>
      <w:r w:rsidRPr="009C64A1">
        <w:t xml:space="preserve"> </w:t>
      </w:r>
      <w:proofErr w:type="spellStart"/>
      <w:r w:rsidRPr="009C64A1">
        <w:t>cách</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này</w:t>
      </w:r>
      <w:proofErr w:type="spellEnd"/>
      <w:r w:rsidRPr="009C64A1">
        <w:t xml:space="preserve"> </w:t>
      </w:r>
      <w:proofErr w:type="spellStart"/>
      <w:r w:rsidRPr="009C64A1">
        <w:t>được</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hộp</w:t>
      </w:r>
      <w:proofErr w:type="spellEnd"/>
      <w:r w:rsidRPr="009C64A1">
        <w:t xml:space="preserve"> </w:t>
      </w:r>
      <w:proofErr w:type="spellStart"/>
      <w:r w:rsidRPr="009C64A1">
        <w:t>phân</w:t>
      </w:r>
      <w:proofErr w:type="spellEnd"/>
      <w:r w:rsidRPr="009C64A1">
        <w:t xml:space="preserve"> </w:t>
      </w:r>
      <w:proofErr w:type="spellStart"/>
      <w:r w:rsidRPr="009C64A1">
        <w:t>phối</w:t>
      </w:r>
      <w:proofErr w:type="spellEnd"/>
      <w:r w:rsidRPr="009C64A1">
        <w:t xml:space="preserve"> 9 </w:t>
      </w:r>
      <w:proofErr w:type="spellStart"/>
      <w:r w:rsidRPr="009C64A1">
        <w:t>cực</w:t>
      </w:r>
      <w:proofErr w:type="spellEnd"/>
      <w:r w:rsidRPr="009C64A1">
        <w:t xml:space="preserve"> </w:t>
      </w:r>
      <w:proofErr w:type="spellStart"/>
      <w:r w:rsidRPr="009C64A1">
        <w:t>và</w:t>
      </w:r>
      <w:proofErr w:type="spellEnd"/>
      <w:r w:rsidRPr="009C64A1">
        <w:t xml:space="preserve"> 6 </w:t>
      </w:r>
      <w:proofErr w:type="spellStart"/>
      <w:r w:rsidRPr="009C64A1">
        <w:t>cực</w:t>
      </w:r>
      <w:proofErr w:type="spellEnd"/>
      <w:r w:rsidRPr="009C64A1">
        <w:t xml:space="preserve"> </w:t>
      </w:r>
      <w:proofErr w:type="spellStart"/>
      <w:r w:rsidRPr="009C64A1">
        <w:t>dùng</w:t>
      </w:r>
      <w:proofErr w:type="spellEnd"/>
      <w:r w:rsidRPr="009C64A1">
        <w:t xml:space="preserve"> </w:t>
      </w:r>
      <w:proofErr w:type="spellStart"/>
      <w:r w:rsidRPr="009C64A1">
        <w:t>để</w:t>
      </w:r>
      <w:proofErr w:type="spellEnd"/>
      <w:r w:rsidRPr="009C64A1">
        <w:t xml:space="preserve"> </w:t>
      </w:r>
      <w:proofErr w:type="spellStart"/>
      <w:r w:rsidRPr="009C64A1">
        <w:t>nối</w:t>
      </w:r>
      <w:proofErr w:type="spellEnd"/>
      <w:r w:rsidRPr="009C64A1">
        <w:t xml:space="preserve"> </w:t>
      </w:r>
      <w:proofErr w:type="spellStart"/>
      <w:r w:rsidRPr="009C64A1">
        <w:t>rẽ</w:t>
      </w:r>
      <w:proofErr w:type="spellEnd"/>
      <w:r w:rsidRPr="009C64A1">
        <w:t xml:space="preserve"> </w:t>
      </w:r>
      <w:proofErr w:type="spellStart"/>
      <w:r w:rsidRPr="009C64A1">
        <w:t>nhánh</w:t>
      </w:r>
      <w:proofErr w:type="spellEnd"/>
      <w:r w:rsidRPr="009C64A1">
        <w:t xml:space="preserve"> </w:t>
      </w:r>
      <w:proofErr w:type="spellStart"/>
      <w:r w:rsidRPr="009C64A1">
        <w:t>mắc</w:t>
      </w:r>
      <w:proofErr w:type="spellEnd"/>
      <w:r w:rsidRPr="009C64A1">
        <w:t xml:space="preserve"> </w:t>
      </w:r>
      <w:proofErr w:type="spellStart"/>
      <w:r w:rsidRPr="009C64A1">
        <w:t>điện</w:t>
      </w:r>
      <w:proofErr w:type="spellEnd"/>
      <w:r w:rsidRPr="009C64A1">
        <w:t xml:space="preserve"> </w:t>
      </w:r>
      <w:proofErr w:type="spellStart"/>
      <w:r w:rsidRPr="009C64A1">
        <w:t>từ</w:t>
      </w:r>
      <w:proofErr w:type="spellEnd"/>
      <w:r w:rsidRPr="009C64A1">
        <w:t xml:space="preserve"> </w:t>
      </w:r>
      <w:proofErr w:type="spellStart"/>
      <w:r w:rsidRPr="009C64A1">
        <w:t>trục</w:t>
      </w:r>
      <w:proofErr w:type="spellEnd"/>
      <w:r w:rsidRPr="009C64A1">
        <w:t xml:space="preserve"> </w:t>
      </w:r>
      <w:proofErr w:type="spellStart"/>
      <w:r w:rsidRPr="009C64A1">
        <w:t>chính</w:t>
      </w:r>
      <w:proofErr w:type="spellEnd"/>
      <w:r w:rsidRPr="009C64A1">
        <w:t xml:space="preserve">, </w:t>
      </w:r>
      <w:proofErr w:type="spellStart"/>
      <w:r w:rsidRPr="009C64A1">
        <w:t>hạn</w:t>
      </w:r>
      <w:proofErr w:type="spellEnd"/>
      <w:r w:rsidRPr="009C64A1">
        <w:t xml:space="preserve"> </w:t>
      </w:r>
      <w:proofErr w:type="spellStart"/>
      <w:r w:rsidRPr="009C64A1">
        <w:t>chế</w:t>
      </w:r>
      <w:proofErr w:type="spellEnd"/>
      <w:r w:rsidRPr="009C64A1">
        <w:t xml:space="preserve"> </w:t>
      </w:r>
      <w:proofErr w:type="spellStart"/>
      <w:r w:rsidRPr="009C64A1">
        <w:t>số</w:t>
      </w:r>
      <w:proofErr w:type="spellEnd"/>
      <w:r w:rsidRPr="009C64A1">
        <w:t xml:space="preserve"> </w:t>
      </w:r>
      <w:proofErr w:type="spellStart"/>
      <w:r w:rsidRPr="009C64A1">
        <w:t>mối</w:t>
      </w:r>
      <w:proofErr w:type="spellEnd"/>
      <w:r w:rsidRPr="009C64A1">
        <w:t xml:space="preserve"> </w:t>
      </w:r>
      <w:proofErr w:type="spellStart"/>
      <w:r w:rsidRPr="009C64A1">
        <w:t>nối</w:t>
      </w:r>
      <w:proofErr w:type="spellEnd"/>
      <w:r w:rsidRPr="009C64A1">
        <w:t xml:space="preserve"> </w:t>
      </w:r>
      <w:proofErr w:type="spellStart"/>
      <w:r w:rsidRPr="009C64A1">
        <w:t>của</w:t>
      </w:r>
      <w:proofErr w:type="spellEnd"/>
      <w:r w:rsidRPr="009C64A1">
        <w:t xml:space="preserve"> </w:t>
      </w:r>
      <w:proofErr w:type="spellStart"/>
      <w:r w:rsidRPr="009C64A1">
        <w:t>dây</w:t>
      </w:r>
      <w:proofErr w:type="spellEnd"/>
      <w:r w:rsidRPr="009C64A1">
        <w:t xml:space="preserve"> </w:t>
      </w:r>
      <w:proofErr w:type="spellStart"/>
      <w:r w:rsidRPr="009C64A1">
        <w:t>mắc</w:t>
      </w:r>
      <w:proofErr w:type="spellEnd"/>
      <w:r w:rsidRPr="009C64A1">
        <w:t xml:space="preserve"> </w:t>
      </w:r>
      <w:proofErr w:type="spellStart"/>
      <w:r w:rsidRPr="009C64A1">
        <w:t>điện</w:t>
      </w:r>
      <w:proofErr w:type="spellEnd"/>
      <w:r w:rsidRPr="009C64A1">
        <w:t xml:space="preserve"> </w:t>
      </w:r>
      <w:proofErr w:type="spellStart"/>
      <w:r w:rsidRPr="009C64A1">
        <w:t>trên</w:t>
      </w:r>
      <w:proofErr w:type="spellEnd"/>
      <w:r w:rsidRPr="009C64A1">
        <w:t xml:space="preserve"> </w:t>
      </w:r>
      <w:proofErr w:type="spellStart"/>
      <w:r w:rsidRPr="009C64A1">
        <w:t>lưới</w:t>
      </w:r>
      <w:proofErr w:type="spellEnd"/>
      <w:r w:rsidRPr="009C64A1">
        <w:t xml:space="preserve"> </w:t>
      </w:r>
      <w:proofErr w:type="spellStart"/>
      <w:r w:rsidRPr="009C64A1">
        <w:t>hạ</w:t>
      </w:r>
      <w:proofErr w:type="spellEnd"/>
      <w:r w:rsidRPr="009C64A1">
        <w:t xml:space="preserve"> </w:t>
      </w:r>
      <w:proofErr w:type="spellStart"/>
      <w:r w:rsidRPr="009C64A1">
        <w:t>thế</w:t>
      </w:r>
      <w:proofErr w:type="spellEnd"/>
      <w:r w:rsidRPr="009C64A1">
        <w:t>.</w:t>
      </w:r>
    </w:p>
    <w:p w14:paraId="27CE0340" w14:textId="77777777" w:rsidR="00502BAB" w:rsidRPr="009C64A1" w:rsidRDefault="00502BAB" w:rsidP="005F7825">
      <w:pPr>
        <w:numPr>
          <w:ilvl w:val="0"/>
          <w:numId w:val="173"/>
        </w:numPr>
        <w:tabs>
          <w:tab w:val="clear" w:pos="720"/>
          <w:tab w:val="num" w:pos="561"/>
        </w:tabs>
        <w:spacing w:before="0" w:beforeAutospacing="0" w:after="0" w:afterAutospacing="0" w:line="240" w:lineRule="auto"/>
        <w:ind w:right="-81"/>
        <w:rPr>
          <w:b/>
        </w:rPr>
      </w:pPr>
      <w:r w:rsidRPr="009C64A1">
        <w:rPr>
          <w:b/>
        </w:rPr>
        <w:t>TIÊU CHUẨN ÁP DỤNG:</w:t>
      </w:r>
    </w:p>
    <w:p w14:paraId="255F79A1" w14:textId="77777777" w:rsidR="00502BAB" w:rsidRPr="009C64A1" w:rsidRDefault="00502BAB" w:rsidP="005F7825">
      <w:pPr>
        <w:pStyle w:val="BodyText3"/>
        <w:numPr>
          <w:ilvl w:val="0"/>
          <w:numId w:val="131"/>
        </w:numPr>
        <w:tabs>
          <w:tab w:val="left" w:pos="900"/>
        </w:tabs>
        <w:spacing w:before="0"/>
        <w:ind w:left="902" w:right="-79" w:hanging="346"/>
        <w:rPr>
          <w:rFonts w:ascii="Times New Roman" w:hAnsi="Times New Roman"/>
          <w:szCs w:val="26"/>
        </w:rPr>
      </w:pPr>
      <w:r w:rsidRPr="009C64A1">
        <w:rPr>
          <w:rFonts w:ascii="Times New Roman" w:hAnsi="Times New Roman"/>
          <w:szCs w:val="26"/>
        </w:rPr>
        <w:t xml:space="preserve">TCVN 6434-1: </w:t>
      </w:r>
      <w:proofErr w:type="spellStart"/>
      <w:r w:rsidRPr="009C64A1">
        <w:rPr>
          <w:rFonts w:ascii="Times New Roman" w:hAnsi="Times New Roman"/>
          <w:szCs w:val="26"/>
        </w:rPr>
        <w:t>Khí</w:t>
      </w:r>
      <w:proofErr w:type="spellEnd"/>
      <w:r w:rsidRPr="009C64A1">
        <w:rPr>
          <w:rFonts w:ascii="Times New Roman" w:hAnsi="Times New Roman"/>
          <w:szCs w:val="26"/>
        </w:rPr>
        <w:t xml:space="preserve"> </w:t>
      </w:r>
      <w:proofErr w:type="spellStart"/>
      <w:r w:rsidRPr="009C64A1">
        <w:rPr>
          <w:rFonts w:ascii="Times New Roman" w:hAnsi="Times New Roman"/>
          <w:szCs w:val="26"/>
        </w:rPr>
        <w:t>cụ</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 </w:t>
      </w:r>
      <w:proofErr w:type="spellStart"/>
      <w:r w:rsidRPr="009C64A1">
        <w:rPr>
          <w:rFonts w:ascii="Times New Roman" w:hAnsi="Times New Roman"/>
          <w:szCs w:val="26"/>
        </w:rPr>
        <w:t>Aptomat</w:t>
      </w:r>
      <w:proofErr w:type="spellEnd"/>
      <w:r w:rsidRPr="009C64A1">
        <w:rPr>
          <w:rFonts w:ascii="Times New Roman" w:hAnsi="Times New Roman"/>
          <w:szCs w:val="26"/>
        </w:rPr>
        <w:t xml:space="preserve"> </w:t>
      </w:r>
      <w:proofErr w:type="spellStart"/>
      <w:r w:rsidRPr="009C64A1">
        <w:rPr>
          <w:rFonts w:ascii="Times New Roman" w:hAnsi="Times New Roman"/>
          <w:szCs w:val="26"/>
        </w:rPr>
        <w:t>bảo</w:t>
      </w:r>
      <w:proofErr w:type="spellEnd"/>
      <w:r w:rsidRPr="009C64A1">
        <w:rPr>
          <w:rFonts w:ascii="Times New Roman" w:hAnsi="Times New Roman"/>
          <w:szCs w:val="26"/>
        </w:rPr>
        <w:t xml:space="preserve"> </w:t>
      </w:r>
      <w:proofErr w:type="spellStart"/>
      <w:r w:rsidRPr="009C64A1">
        <w:rPr>
          <w:rFonts w:ascii="Times New Roman" w:hAnsi="Times New Roman"/>
          <w:szCs w:val="26"/>
        </w:rPr>
        <w:t>vệ</w:t>
      </w:r>
      <w:proofErr w:type="spellEnd"/>
      <w:r w:rsidRPr="009C64A1">
        <w:rPr>
          <w:rFonts w:ascii="Times New Roman" w:hAnsi="Times New Roman"/>
          <w:szCs w:val="26"/>
        </w:rPr>
        <w:t xml:space="preserve"> </w:t>
      </w:r>
      <w:proofErr w:type="spellStart"/>
      <w:r w:rsidRPr="009C64A1">
        <w:rPr>
          <w:rFonts w:ascii="Times New Roman" w:hAnsi="Times New Roman"/>
          <w:szCs w:val="26"/>
        </w:rPr>
        <w:t>quá</w:t>
      </w:r>
      <w:proofErr w:type="spellEnd"/>
      <w:r w:rsidRPr="009C64A1">
        <w:rPr>
          <w:rFonts w:ascii="Times New Roman" w:hAnsi="Times New Roman"/>
          <w:szCs w:val="26"/>
        </w:rPr>
        <w:t xml:space="preserve"> </w:t>
      </w:r>
      <w:proofErr w:type="spellStart"/>
      <w:r w:rsidRPr="009C64A1">
        <w:rPr>
          <w:rFonts w:ascii="Times New Roman" w:hAnsi="Times New Roman"/>
          <w:szCs w:val="26"/>
        </w:rPr>
        <w:t>dòng</w:t>
      </w:r>
      <w:proofErr w:type="spellEnd"/>
      <w:r w:rsidRPr="009C64A1">
        <w:rPr>
          <w:rFonts w:ascii="Times New Roman" w:hAnsi="Times New Roman"/>
          <w:szCs w:val="26"/>
        </w:rPr>
        <w:t xml:space="preserve"> </w:t>
      </w:r>
      <w:proofErr w:type="spellStart"/>
      <w:r w:rsidRPr="009C64A1">
        <w:rPr>
          <w:rFonts w:ascii="Times New Roman" w:hAnsi="Times New Roman"/>
          <w:szCs w:val="26"/>
        </w:rPr>
        <w:t>dùng</w:t>
      </w:r>
      <w:proofErr w:type="spellEnd"/>
      <w:r w:rsidRPr="009C64A1">
        <w:rPr>
          <w:rFonts w:ascii="Times New Roman" w:hAnsi="Times New Roman"/>
          <w:szCs w:val="26"/>
        </w:rPr>
        <w:t xml:space="preserve"> </w:t>
      </w:r>
      <w:proofErr w:type="spellStart"/>
      <w:r w:rsidRPr="009C64A1">
        <w:rPr>
          <w:rFonts w:ascii="Times New Roman" w:hAnsi="Times New Roman"/>
          <w:szCs w:val="26"/>
        </w:rPr>
        <w:t>trong</w:t>
      </w:r>
      <w:proofErr w:type="spellEnd"/>
      <w:r w:rsidRPr="009C64A1">
        <w:rPr>
          <w:rFonts w:ascii="Times New Roman" w:hAnsi="Times New Roman"/>
          <w:szCs w:val="26"/>
        </w:rPr>
        <w:t xml:space="preserve"> </w:t>
      </w:r>
      <w:proofErr w:type="spellStart"/>
      <w:r w:rsidRPr="009C64A1">
        <w:rPr>
          <w:rFonts w:ascii="Times New Roman" w:hAnsi="Times New Roman"/>
          <w:szCs w:val="26"/>
        </w:rPr>
        <w:t>gia</w:t>
      </w:r>
      <w:proofErr w:type="spellEnd"/>
      <w:r w:rsidRPr="009C64A1">
        <w:rPr>
          <w:rFonts w:ascii="Times New Roman" w:hAnsi="Times New Roman"/>
          <w:szCs w:val="26"/>
        </w:rPr>
        <w:t xml:space="preserve"> </w:t>
      </w:r>
      <w:proofErr w:type="spellStart"/>
      <w:r w:rsidRPr="009C64A1">
        <w:rPr>
          <w:rFonts w:ascii="Times New Roman" w:hAnsi="Times New Roman"/>
          <w:szCs w:val="26"/>
        </w:rPr>
        <w:t>đình</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hệ</w:t>
      </w:r>
      <w:proofErr w:type="spellEnd"/>
      <w:r w:rsidRPr="009C64A1">
        <w:rPr>
          <w:rFonts w:ascii="Times New Roman" w:hAnsi="Times New Roman"/>
          <w:szCs w:val="26"/>
        </w:rPr>
        <w:t xml:space="preserve"> </w:t>
      </w:r>
      <w:proofErr w:type="spellStart"/>
      <w:r w:rsidRPr="009C64A1">
        <w:rPr>
          <w:rFonts w:ascii="Times New Roman" w:hAnsi="Times New Roman"/>
          <w:szCs w:val="26"/>
        </w:rPr>
        <w:t>thống</w:t>
      </w:r>
      <w:proofErr w:type="spellEnd"/>
      <w:r w:rsidRPr="009C64A1">
        <w:rPr>
          <w:rFonts w:ascii="Times New Roman" w:hAnsi="Times New Roman"/>
          <w:szCs w:val="26"/>
        </w:rPr>
        <w:t xml:space="preserve"> </w:t>
      </w:r>
      <w:proofErr w:type="spellStart"/>
      <w:r w:rsidRPr="009C64A1">
        <w:rPr>
          <w:rFonts w:ascii="Times New Roman" w:hAnsi="Times New Roman"/>
          <w:szCs w:val="26"/>
        </w:rPr>
        <w:t>lắp</w:t>
      </w:r>
      <w:proofErr w:type="spellEnd"/>
      <w:r w:rsidRPr="009C64A1">
        <w:rPr>
          <w:rFonts w:ascii="Times New Roman" w:hAnsi="Times New Roman"/>
          <w:szCs w:val="26"/>
        </w:rPr>
        <w:t xml:space="preserve"> </w:t>
      </w:r>
      <w:proofErr w:type="spellStart"/>
      <w:r w:rsidRPr="009C64A1">
        <w:rPr>
          <w:rFonts w:ascii="Times New Roman" w:hAnsi="Times New Roman"/>
          <w:szCs w:val="26"/>
        </w:rPr>
        <w:t>đặt</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tự</w:t>
      </w:r>
      <w:proofErr w:type="spellEnd"/>
      <w:r w:rsidRPr="009C64A1">
        <w:rPr>
          <w:rFonts w:ascii="Times New Roman" w:hAnsi="Times New Roman"/>
          <w:szCs w:val="26"/>
        </w:rPr>
        <w:t xml:space="preserve"> - </w:t>
      </w:r>
      <w:proofErr w:type="spellStart"/>
      <w:r w:rsidRPr="009C64A1">
        <w:rPr>
          <w:rFonts w:ascii="Times New Roman" w:hAnsi="Times New Roman"/>
          <w:szCs w:val="26"/>
        </w:rPr>
        <w:t>Phần</w:t>
      </w:r>
      <w:proofErr w:type="spellEnd"/>
      <w:r w:rsidRPr="009C64A1">
        <w:rPr>
          <w:rFonts w:ascii="Times New Roman" w:hAnsi="Times New Roman"/>
          <w:szCs w:val="26"/>
        </w:rPr>
        <w:t xml:space="preserve"> 1: </w:t>
      </w:r>
      <w:proofErr w:type="spellStart"/>
      <w:r w:rsidRPr="009C64A1">
        <w:rPr>
          <w:rFonts w:ascii="Times New Roman" w:hAnsi="Times New Roman"/>
          <w:szCs w:val="26"/>
        </w:rPr>
        <w:t>Aptomat</w:t>
      </w:r>
      <w:proofErr w:type="spellEnd"/>
      <w:r w:rsidRPr="009C64A1">
        <w:rPr>
          <w:rFonts w:ascii="Times New Roman" w:hAnsi="Times New Roman"/>
          <w:szCs w:val="26"/>
        </w:rPr>
        <w:t xml:space="preserve"> </w:t>
      </w:r>
      <w:proofErr w:type="spellStart"/>
      <w:r w:rsidRPr="009C64A1">
        <w:rPr>
          <w:rFonts w:ascii="Times New Roman" w:hAnsi="Times New Roman"/>
          <w:szCs w:val="26"/>
        </w:rPr>
        <w:t>cung</w:t>
      </w:r>
      <w:proofErr w:type="spellEnd"/>
      <w:r w:rsidRPr="009C64A1">
        <w:rPr>
          <w:rFonts w:ascii="Times New Roman" w:hAnsi="Times New Roman"/>
          <w:szCs w:val="26"/>
        </w:rPr>
        <w:t xml:space="preserve"> </w:t>
      </w:r>
      <w:proofErr w:type="spellStart"/>
      <w:r w:rsidRPr="009C64A1">
        <w:rPr>
          <w:rFonts w:ascii="Times New Roman" w:hAnsi="Times New Roman"/>
          <w:szCs w:val="26"/>
        </w:rPr>
        <w:t>cho</w:t>
      </w:r>
      <w:proofErr w:type="spellEnd"/>
      <w:r w:rsidRPr="009C64A1">
        <w:rPr>
          <w:rFonts w:ascii="Times New Roman" w:hAnsi="Times New Roman"/>
          <w:szCs w:val="26"/>
        </w:rPr>
        <w:t xml:space="preserve"> </w:t>
      </w:r>
      <w:proofErr w:type="spellStart"/>
      <w:r w:rsidRPr="009C64A1">
        <w:rPr>
          <w:rFonts w:ascii="Times New Roman" w:hAnsi="Times New Roman"/>
          <w:szCs w:val="26"/>
        </w:rPr>
        <w:t>dien</w:t>
      </w:r>
      <w:proofErr w:type="spellEnd"/>
      <w:r w:rsidRPr="009C64A1">
        <w:rPr>
          <w:rFonts w:ascii="Times New Roman" w:hAnsi="Times New Roman"/>
          <w:szCs w:val="26"/>
        </w:rPr>
        <w:t xml:space="preserve"> </w:t>
      </w:r>
      <w:proofErr w:type="spellStart"/>
      <w:r w:rsidRPr="009C64A1">
        <w:rPr>
          <w:rFonts w:ascii="Times New Roman" w:hAnsi="Times New Roman"/>
          <w:szCs w:val="26"/>
        </w:rPr>
        <w:t>xoay</w:t>
      </w:r>
      <w:proofErr w:type="spellEnd"/>
      <w:r w:rsidRPr="009C64A1">
        <w:rPr>
          <w:rFonts w:ascii="Times New Roman" w:hAnsi="Times New Roman"/>
          <w:szCs w:val="26"/>
        </w:rPr>
        <w:t xml:space="preserve"> </w:t>
      </w:r>
      <w:proofErr w:type="spellStart"/>
      <w:r w:rsidRPr="009C64A1">
        <w:rPr>
          <w:rFonts w:ascii="Times New Roman" w:hAnsi="Times New Roman"/>
          <w:szCs w:val="26"/>
        </w:rPr>
        <w:t>chiều</w:t>
      </w:r>
      <w:proofErr w:type="spellEnd"/>
      <w:r w:rsidRPr="009C64A1">
        <w:rPr>
          <w:rFonts w:ascii="Times New Roman" w:hAnsi="Times New Roman"/>
          <w:szCs w:val="26"/>
        </w:rPr>
        <w:t>.</w:t>
      </w:r>
    </w:p>
    <w:p w14:paraId="5AC9E4FC" w14:textId="77777777" w:rsidR="00502BAB" w:rsidRPr="009C64A1" w:rsidRDefault="00502BAB" w:rsidP="005F7825">
      <w:pPr>
        <w:pStyle w:val="BodyText3"/>
        <w:numPr>
          <w:ilvl w:val="0"/>
          <w:numId w:val="131"/>
        </w:numPr>
        <w:tabs>
          <w:tab w:val="left" w:pos="900"/>
        </w:tabs>
        <w:spacing w:before="0"/>
        <w:ind w:left="902" w:right="-79" w:hanging="346"/>
        <w:rPr>
          <w:rFonts w:ascii="Times New Roman" w:hAnsi="Times New Roman"/>
          <w:szCs w:val="26"/>
        </w:rPr>
      </w:pPr>
      <w:r w:rsidRPr="009C64A1">
        <w:rPr>
          <w:rFonts w:ascii="Times New Roman" w:hAnsi="Times New Roman"/>
          <w:szCs w:val="26"/>
        </w:rPr>
        <w:t xml:space="preserve">IEC 60439-5: Particular requirements for </w:t>
      </w:r>
      <w:proofErr w:type="spellStart"/>
      <w:r w:rsidRPr="009C64A1">
        <w:rPr>
          <w:rFonts w:ascii="Times New Roman" w:hAnsi="Times New Roman"/>
          <w:szCs w:val="26"/>
        </w:rPr>
        <w:t>assembies</w:t>
      </w:r>
      <w:proofErr w:type="spellEnd"/>
      <w:r w:rsidRPr="009C64A1">
        <w:rPr>
          <w:rFonts w:ascii="Times New Roman" w:hAnsi="Times New Roman"/>
          <w:szCs w:val="26"/>
        </w:rPr>
        <w:t xml:space="preserve"> intended to be installed outdoors in public places - Cable distribution cabinets for power distribution in networks.</w:t>
      </w:r>
    </w:p>
    <w:p w14:paraId="0E628D0A" w14:textId="77777777" w:rsidR="00502BAB" w:rsidRPr="009C64A1" w:rsidRDefault="00502BAB" w:rsidP="005F7825">
      <w:pPr>
        <w:numPr>
          <w:ilvl w:val="0"/>
          <w:numId w:val="173"/>
        </w:numPr>
        <w:tabs>
          <w:tab w:val="clear" w:pos="720"/>
          <w:tab w:val="num" w:pos="561"/>
        </w:tabs>
        <w:spacing w:before="0" w:beforeAutospacing="0" w:after="0" w:afterAutospacing="0" w:line="240" w:lineRule="auto"/>
        <w:ind w:right="-79"/>
        <w:jc w:val="left"/>
        <w:rPr>
          <w:b/>
        </w:rPr>
      </w:pPr>
      <w:r w:rsidRPr="009C64A1">
        <w:rPr>
          <w:b/>
        </w:rPr>
        <w:t>MÔ TẢ:</w:t>
      </w:r>
    </w:p>
    <w:p w14:paraId="75C964EA" w14:textId="77777777" w:rsidR="00502BAB" w:rsidRPr="009C64A1" w:rsidRDefault="00502BAB"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Hộp</w:t>
      </w:r>
      <w:proofErr w:type="spellEnd"/>
      <w:r w:rsidRPr="009C64A1">
        <w:rPr>
          <w:rFonts w:ascii="Times New Roman" w:hAnsi="Times New Roman"/>
          <w:szCs w:val="26"/>
        </w:rPr>
        <w:t xml:space="preserve"> </w:t>
      </w:r>
      <w:proofErr w:type="spellStart"/>
      <w:r w:rsidRPr="009C64A1">
        <w:rPr>
          <w:rFonts w:ascii="Times New Roman" w:hAnsi="Times New Roman"/>
          <w:szCs w:val="26"/>
        </w:rPr>
        <w:t>phân</w:t>
      </w:r>
      <w:proofErr w:type="spellEnd"/>
      <w:r w:rsidRPr="009C64A1">
        <w:rPr>
          <w:rFonts w:ascii="Times New Roman" w:hAnsi="Times New Roman"/>
          <w:szCs w:val="26"/>
        </w:rPr>
        <w:t xml:space="preserve"> </w:t>
      </w:r>
      <w:proofErr w:type="spellStart"/>
      <w:r w:rsidRPr="009C64A1">
        <w:rPr>
          <w:rFonts w:ascii="Times New Roman" w:hAnsi="Times New Roman"/>
          <w:szCs w:val="26"/>
        </w:rPr>
        <w:t>phối</w:t>
      </w:r>
      <w:proofErr w:type="spellEnd"/>
      <w:r w:rsidRPr="009C64A1">
        <w:rPr>
          <w:rFonts w:ascii="Times New Roman" w:hAnsi="Times New Roman"/>
          <w:szCs w:val="26"/>
        </w:rPr>
        <w:t xml:space="preserve">  </w:t>
      </w:r>
      <w:proofErr w:type="spellStart"/>
      <w:r w:rsidRPr="009C64A1">
        <w:rPr>
          <w:rFonts w:ascii="Times New Roman" w:hAnsi="Times New Roman"/>
          <w:szCs w:val="26"/>
        </w:rPr>
        <w:t>trụ</w:t>
      </w:r>
      <w:proofErr w:type="spellEnd"/>
      <w:r w:rsidRPr="009C64A1">
        <w:rPr>
          <w:rFonts w:ascii="Times New Roman" w:hAnsi="Times New Roman"/>
          <w:szCs w:val="26"/>
        </w:rPr>
        <w:t xml:space="preserve"> bao </w:t>
      </w:r>
      <w:proofErr w:type="spellStart"/>
      <w:r w:rsidRPr="009C64A1">
        <w:rPr>
          <w:rFonts w:ascii="Times New Roman" w:hAnsi="Times New Roman"/>
          <w:szCs w:val="26"/>
        </w:rPr>
        <w:t>gồm</w:t>
      </w:r>
      <w:proofErr w:type="spellEnd"/>
      <w:r w:rsidRPr="009C64A1">
        <w:rPr>
          <w:rFonts w:ascii="Times New Roman" w:hAnsi="Times New Roman"/>
          <w:szCs w:val="26"/>
        </w:rPr>
        <w:t xml:space="preserve"> 4 </w:t>
      </w:r>
      <w:proofErr w:type="spellStart"/>
      <w:r w:rsidRPr="009C64A1">
        <w:rPr>
          <w:rFonts w:ascii="Times New Roman" w:hAnsi="Times New Roman"/>
          <w:szCs w:val="26"/>
        </w:rPr>
        <w:t>phần</w:t>
      </w:r>
      <w:proofErr w:type="spellEnd"/>
      <w:r w:rsidRPr="009C64A1">
        <w:rPr>
          <w:rFonts w:ascii="Times New Roman" w:hAnsi="Times New Roman"/>
          <w:szCs w:val="26"/>
        </w:rPr>
        <w:t>:</w:t>
      </w:r>
    </w:p>
    <w:p w14:paraId="4A314C42" w14:textId="77777777" w:rsidR="00502BAB" w:rsidRPr="009C64A1" w:rsidRDefault="00502BAB" w:rsidP="000C40ED">
      <w:pPr>
        <w:pStyle w:val="BodyText3"/>
        <w:tabs>
          <w:tab w:val="left" w:pos="900"/>
        </w:tabs>
        <w:spacing w:before="0"/>
        <w:ind w:left="900" w:right="-79"/>
        <w:rPr>
          <w:rFonts w:ascii="Times New Roman" w:hAnsi="Times New Roman"/>
          <w:i w:val="0"/>
          <w:szCs w:val="26"/>
        </w:rPr>
      </w:pPr>
      <w:r w:rsidRPr="009C64A1">
        <w:rPr>
          <w:rFonts w:ascii="Times New Roman" w:hAnsi="Times New Roman"/>
          <w:i w:val="0"/>
          <w:szCs w:val="26"/>
        </w:rPr>
        <w:t xml:space="preserve">+ </w:t>
      </w:r>
      <w:proofErr w:type="spellStart"/>
      <w:r w:rsidRPr="009C64A1">
        <w:rPr>
          <w:rFonts w:ascii="Times New Roman" w:hAnsi="Times New Roman"/>
          <w:i w:val="0"/>
          <w:szCs w:val="26"/>
        </w:rPr>
        <w:t>Hộp</w:t>
      </w:r>
      <w:proofErr w:type="spellEnd"/>
      <w:r w:rsidRPr="009C64A1">
        <w:rPr>
          <w:rFonts w:ascii="Times New Roman" w:hAnsi="Times New Roman"/>
          <w:i w:val="0"/>
          <w:szCs w:val="26"/>
        </w:rPr>
        <w:t>.</w:t>
      </w:r>
    </w:p>
    <w:p w14:paraId="60476581" w14:textId="77777777" w:rsidR="00502BAB" w:rsidRPr="009C64A1" w:rsidRDefault="00502BAB" w:rsidP="000C40ED">
      <w:pPr>
        <w:pStyle w:val="BodyText3"/>
        <w:tabs>
          <w:tab w:val="left" w:pos="900"/>
        </w:tabs>
        <w:spacing w:before="0"/>
        <w:ind w:left="555" w:right="-79"/>
        <w:rPr>
          <w:rFonts w:ascii="Times New Roman" w:hAnsi="Times New Roman"/>
          <w:i w:val="0"/>
          <w:szCs w:val="26"/>
        </w:rPr>
      </w:pPr>
      <w:r w:rsidRPr="009C64A1">
        <w:rPr>
          <w:rFonts w:ascii="Times New Roman" w:hAnsi="Times New Roman"/>
          <w:i w:val="0"/>
          <w:szCs w:val="26"/>
        </w:rPr>
        <w:tab/>
        <w:t xml:space="preserve">+ </w:t>
      </w:r>
      <w:proofErr w:type="spellStart"/>
      <w:r w:rsidRPr="009C64A1">
        <w:rPr>
          <w:rFonts w:ascii="Times New Roman" w:hAnsi="Times New Roman"/>
          <w:i w:val="0"/>
          <w:szCs w:val="26"/>
        </w:rPr>
        <w:t>Máy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cắt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hạ</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thế</w:t>
      </w:r>
      <w:proofErr w:type="spellEnd"/>
      <w:r w:rsidRPr="009C64A1">
        <w:rPr>
          <w:rFonts w:ascii="Times New Roman" w:hAnsi="Times New Roman"/>
          <w:i w:val="0"/>
          <w:szCs w:val="26"/>
        </w:rPr>
        <w:t xml:space="preserve"> 1 </w:t>
      </w:r>
      <w:proofErr w:type="spellStart"/>
      <w:r w:rsidRPr="009C64A1">
        <w:rPr>
          <w:rFonts w:ascii="Times New Roman" w:hAnsi="Times New Roman"/>
          <w:i w:val="0"/>
          <w:szCs w:val="26"/>
        </w:rPr>
        <w:t>pha</w:t>
      </w:r>
      <w:proofErr w:type="spellEnd"/>
      <w:r w:rsidRPr="009C64A1">
        <w:rPr>
          <w:rFonts w:ascii="Times New Roman" w:hAnsi="Times New Roman"/>
          <w:i w:val="0"/>
          <w:szCs w:val="26"/>
        </w:rPr>
        <w:t xml:space="preserve"> (MCBs).</w:t>
      </w:r>
    </w:p>
    <w:p w14:paraId="2E0DE46D" w14:textId="77777777" w:rsidR="00502BAB" w:rsidRPr="009C64A1" w:rsidRDefault="00502BAB" w:rsidP="000C40ED">
      <w:pPr>
        <w:pStyle w:val="BodyText3"/>
        <w:tabs>
          <w:tab w:val="left" w:pos="900"/>
        </w:tabs>
        <w:spacing w:before="0"/>
        <w:ind w:left="555" w:right="-79"/>
        <w:rPr>
          <w:rFonts w:ascii="Times New Roman" w:hAnsi="Times New Roman"/>
          <w:i w:val="0"/>
          <w:szCs w:val="26"/>
        </w:rPr>
      </w:pPr>
      <w:r w:rsidRPr="009C64A1">
        <w:rPr>
          <w:rFonts w:ascii="Times New Roman" w:hAnsi="Times New Roman"/>
          <w:i w:val="0"/>
          <w:szCs w:val="26"/>
        </w:rPr>
        <w:tab/>
        <w:t xml:space="preserve">+ </w:t>
      </w:r>
      <w:proofErr w:type="spellStart"/>
      <w:r w:rsidRPr="009C64A1">
        <w:rPr>
          <w:rFonts w:ascii="Times New Roman" w:hAnsi="Times New Roman"/>
          <w:i w:val="0"/>
          <w:szCs w:val="26"/>
        </w:rPr>
        <w:t>Cổng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dây</w:t>
      </w:r>
      <w:proofErr w:type="spellEnd"/>
      <w:r w:rsidRPr="009C64A1">
        <w:rPr>
          <w:rFonts w:ascii="Times New Roman" w:hAnsi="Times New Roman"/>
          <w:i w:val="0"/>
          <w:szCs w:val="26"/>
        </w:rPr>
        <w:t>.</w:t>
      </w:r>
    </w:p>
    <w:p w14:paraId="6600E5EA" w14:textId="77777777" w:rsidR="00502BAB" w:rsidRPr="009C64A1" w:rsidRDefault="00502BAB" w:rsidP="000C40ED">
      <w:pPr>
        <w:pStyle w:val="BodyText3"/>
        <w:tabs>
          <w:tab w:val="left" w:pos="900"/>
        </w:tabs>
        <w:spacing w:before="0"/>
        <w:ind w:left="555" w:right="-79"/>
        <w:rPr>
          <w:rFonts w:ascii="Times New Roman" w:hAnsi="Times New Roman"/>
          <w:i w:val="0"/>
          <w:szCs w:val="26"/>
        </w:rPr>
      </w:pPr>
      <w:r w:rsidRPr="009C64A1">
        <w:rPr>
          <w:rFonts w:ascii="Times New Roman" w:hAnsi="Times New Roman"/>
          <w:i w:val="0"/>
          <w:szCs w:val="26"/>
        </w:rPr>
        <w:tab/>
        <w:t xml:space="preserve">+ </w:t>
      </w:r>
      <w:proofErr w:type="spellStart"/>
      <w:r w:rsidRPr="009C64A1">
        <w:rPr>
          <w:rFonts w:ascii="Times New Roman" w:hAnsi="Times New Roman"/>
          <w:i w:val="0"/>
          <w:szCs w:val="26"/>
        </w:rPr>
        <w:t>Giá</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treo</w:t>
      </w:r>
      <w:proofErr w:type="spellEnd"/>
      <w:r w:rsidRPr="009C64A1">
        <w:rPr>
          <w:rFonts w:ascii="Times New Roman" w:hAnsi="Times New Roman"/>
          <w:i w:val="0"/>
          <w:szCs w:val="26"/>
        </w:rPr>
        <w:t>.</w:t>
      </w:r>
    </w:p>
    <w:p w14:paraId="4B812450" w14:textId="77777777" w:rsidR="00502BAB" w:rsidRPr="009C64A1" w:rsidRDefault="00502BAB" w:rsidP="005F7825">
      <w:pPr>
        <w:pStyle w:val="BodyText3"/>
        <w:numPr>
          <w:ilvl w:val="0"/>
          <w:numId w:val="131"/>
        </w:numPr>
        <w:tabs>
          <w:tab w:val="left" w:pos="900"/>
        </w:tabs>
        <w:spacing w:before="0"/>
        <w:ind w:left="900" w:right="-79" w:hanging="345"/>
        <w:rPr>
          <w:rFonts w:ascii="Times New Roman" w:hAnsi="Times New Roman"/>
          <w:szCs w:val="26"/>
        </w:rPr>
      </w:pPr>
      <w:proofErr w:type="spellStart"/>
      <w:r w:rsidRPr="009C64A1">
        <w:rPr>
          <w:rFonts w:ascii="Times New Roman" w:hAnsi="Times New Roman"/>
          <w:szCs w:val="26"/>
        </w:rPr>
        <w:t>Phân</w:t>
      </w:r>
      <w:proofErr w:type="spellEnd"/>
      <w:r w:rsidRPr="009C64A1">
        <w:rPr>
          <w:rFonts w:ascii="Times New Roman" w:hAnsi="Times New Roman"/>
          <w:szCs w:val="26"/>
        </w:rPr>
        <w:t xml:space="preserve"> </w:t>
      </w:r>
      <w:proofErr w:type="spellStart"/>
      <w:r w:rsidRPr="009C64A1">
        <w:rPr>
          <w:rFonts w:ascii="Times New Roman" w:hAnsi="Times New Roman"/>
          <w:szCs w:val="26"/>
        </w:rPr>
        <w:t>loại</w:t>
      </w:r>
      <w:proofErr w:type="spellEnd"/>
      <w:r w:rsidRPr="009C64A1">
        <w:rPr>
          <w:rFonts w:ascii="Times New Roman" w:hAnsi="Times New Roman"/>
          <w:szCs w:val="26"/>
        </w:rPr>
        <w:t>:</w:t>
      </w:r>
    </w:p>
    <w:p w14:paraId="345AF6E4" w14:textId="77777777" w:rsidR="00502BAB" w:rsidRPr="009C64A1" w:rsidRDefault="00502BAB" w:rsidP="000C40ED">
      <w:pPr>
        <w:pStyle w:val="BodyText3"/>
        <w:tabs>
          <w:tab w:val="left" w:pos="900"/>
        </w:tabs>
        <w:spacing w:before="0"/>
        <w:ind w:left="915" w:right="-79"/>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Hộp</w:t>
      </w:r>
      <w:proofErr w:type="spellEnd"/>
      <w:r w:rsidRPr="009C64A1">
        <w:rPr>
          <w:rFonts w:ascii="Times New Roman" w:hAnsi="Times New Roman"/>
          <w:szCs w:val="26"/>
        </w:rPr>
        <w:t xml:space="preserve"> </w:t>
      </w:r>
      <w:proofErr w:type="spellStart"/>
      <w:r w:rsidRPr="009C64A1">
        <w:rPr>
          <w:rFonts w:ascii="Times New Roman" w:hAnsi="Times New Roman"/>
          <w:szCs w:val="26"/>
        </w:rPr>
        <w:t>phân</w:t>
      </w:r>
      <w:proofErr w:type="spellEnd"/>
      <w:r w:rsidRPr="009C64A1">
        <w:rPr>
          <w:rFonts w:ascii="Times New Roman" w:hAnsi="Times New Roman"/>
          <w:szCs w:val="26"/>
        </w:rPr>
        <w:t xml:space="preserve"> </w:t>
      </w:r>
      <w:proofErr w:type="spellStart"/>
      <w:r w:rsidRPr="009C64A1">
        <w:rPr>
          <w:rFonts w:ascii="Times New Roman" w:hAnsi="Times New Roman"/>
          <w:szCs w:val="26"/>
        </w:rPr>
        <w:t>phối</w:t>
      </w:r>
      <w:proofErr w:type="spellEnd"/>
      <w:r w:rsidRPr="009C64A1">
        <w:rPr>
          <w:rFonts w:ascii="Times New Roman" w:hAnsi="Times New Roman"/>
          <w:szCs w:val="26"/>
        </w:rPr>
        <w:t xml:space="preserve"> 6 </w:t>
      </w:r>
      <w:proofErr w:type="spellStart"/>
      <w:r w:rsidRPr="009C64A1">
        <w:rPr>
          <w:rFonts w:ascii="Times New Roman" w:hAnsi="Times New Roman"/>
          <w:szCs w:val="26"/>
        </w:rPr>
        <w:t>cực</w:t>
      </w:r>
      <w:proofErr w:type="spellEnd"/>
      <w:r w:rsidRPr="009C64A1">
        <w:rPr>
          <w:rFonts w:ascii="Times New Roman" w:hAnsi="Times New Roman"/>
          <w:szCs w:val="26"/>
        </w:rPr>
        <w:t xml:space="preserve">: </w:t>
      </w:r>
    </w:p>
    <w:p w14:paraId="20BE5CE6" w14:textId="77777777" w:rsidR="00502BAB" w:rsidRPr="009C64A1" w:rsidRDefault="00502BAB" w:rsidP="000C40ED">
      <w:pPr>
        <w:tabs>
          <w:tab w:val="left" w:pos="1562"/>
          <w:tab w:val="left" w:pos="5344"/>
        </w:tabs>
        <w:spacing w:before="0" w:beforeAutospacing="0" w:after="0" w:afterAutospacing="0"/>
        <w:ind w:left="482"/>
      </w:pPr>
      <w:r w:rsidRPr="009C64A1">
        <w:tab/>
      </w:r>
      <w:proofErr w:type="spellStart"/>
      <w:r w:rsidRPr="009C64A1">
        <w:t>Loại</w:t>
      </w:r>
      <w:proofErr w:type="spellEnd"/>
      <w:r w:rsidRPr="009C64A1">
        <w:t xml:space="preserve"> 1: 6 MCBs 40A</w:t>
      </w:r>
    </w:p>
    <w:p w14:paraId="41FEB5C0" w14:textId="77777777" w:rsidR="00502BAB" w:rsidRPr="009C64A1" w:rsidRDefault="00502BAB" w:rsidP="000C40ED">
      <w:pPr>
        <w:tabs>
          <w:tab w:val="left" w:pos="1562"/>
          <w:tab w:val="left" w:pos="5344"/>
        </w:tabs>
        <w:spacing w:before="0" w:beforeAutospacing="0" w:after="0" w:afterAutospacing="0"/>
        <w:ind w:left="482"/>
      </w:pPr>
      <w:r w:rsidRPr="009C64A1">
        <w:tab/>
      </w:r>
      <w:proofErr w:type="spellStart"/>
      <w:r w:rsidRPr="009C64A1">
        <w:t>Loại</w:t>
      </w:r>
      <w:proofErr w:type="spellEnd"/>
      <w:r w:rsidRPr="009C64A1">
        <w:t xml:space="preserve"> 2: 3 MCBs 40A + 3 MCBs 80A</w:t>
      </w:r>
    </w:p>
    <w:p w14:paraId="638F6A8D" w14:textId="77777777" w:rsidR="00502BAB" w:rsidRPr="009C64A1" w:rsidRDefault="00502BAB" w:rsidP="000C40ED">
      <w:pPr>
        <w:tabs>
          <w:tab w:val="left" w:pos="1562"/>
          <w:tab w:val="left" w:pos="5344"/>
        </w:tabs>
        <w:spacing w:before="0" w:beforeAutospacing="0" w:after="0" w:afterAutospacing="0"/>
        <w:ind w:left="482"/>
      </w:pPr>
      <w:r w:rsidRPr="009C64A1">
        <w:tab/>
      </w:r>
      <w:proofErr w:type="spellStart"/>
      <w:r w:rsidRPr="009C64A1">
        <w:t>Loại</w:t>
      </w:r>
      <w:proofErr w:type="spellEnd"/>
      <w:r w:rsidRPr="009C64A1">
        <w:t xml:space="preserve"> 3: 3 MCBs 40A + 3 MCBs 100A</w:t>
      </w:r>
    </w:p>
    <w:p w14:paraId="0FF7A155" w14:textId="77777777" w:rsidR="00502BAB" w:rsidRPr="009C64A1" w:rsidRDefault="00502BAB" w:rsidP="000C40ED">
      <w:pPr>
        <w:tabs>
          <w:tab w:val="left" w:pos="1562"/>
          <w:tab w:val="left" w:pos="5344"/>
        </w:tabs>
        <w:spacing w:before="0" w:beforeAutospacing="0" w:after="0" w:afterAutospacing="0"/>
        <w:ind w:left="482"/>
      </w:pPr>
      <w:r w:rsidRPr="009C64A1">
        <w:tab/>
      </w:r>
      <w:proofErr w:type="spellStart"/>
      <w:r w:rsidRPr="009C64A1">
        <w:t>Loại</w:t>
      </w:r>
      <w:proofErr w:type="spellEnd"/>
      <w:r w:rsidRPr="009C64A1">
        <w:t xml:space="preserve"> 4: 4 MCBs 40A + 2 MCBs 80A</w:t>
      </w:r>
    </w:p>
    <w:p w14:paraId="29F4E1E4" w14:textId="77777777" w:rsidR="00502BAB" w:rsidRPr="009C64A1" w:rsidRDefault="00502BAB" w:rsidP="000C40ED">
      <w:pPr>
        <w:pStyle w:val="BodyText3"/>
        <w:tabs>
          <w:tab w:val="left" w:pos="900"/>
        </w:tabs>
        <w:spacing w:before="0"/>
        <w:ind w:left="915" w:right="-79"/>
        <w:rPr>
          <w:rFonts w:ascii="Times New Roman" w:hAnsi="Times New Roman"/>
          <w:szCs w:val="26"/>
        </w:rPr>
      </w:pPr>
      <w:r w:rsidRPr="009C64A1">
        <w:rPr>
          <w:rFonts w:ascii="Times New Roman" w:hAnsi="Times New Roman"/>
          <w:szCs w:val="26"/>
        </w:rPr>
        <w:t xml:space="preserve">+ </w:t>
      </w:r>
      <w:proofErr w:type="spellStart"/>
      <w:r w:rsidRPr="009C64A1">
        <w:rPr>
          <w:rFonts w:ascii="Times New Roman" w:hAnsi="Times New Roman"/>
          <w:szCs w:val="26"/>
        </w:rPr>
        <w:t>Hộp</w:t>
      </w:r>
      <w:proofErr w:type="spellEnd"/>
      <w:r w:rsidRPr="009C64A1">
        <w:rPr>
          <w:rFonts w:ascii="Times New Roman" w:hAnsi="Times New Roman"/>
          <w:szCs w:val="26"/>
        </w:rPr>
        <w:t xml:space="preserve"> </w:t>
      </w:r>
      <w:proofErr w:type="spellStart"/>
      <w:r w:rsidRPr="009C64A1">
        <w:rPr>
          <w:rFonts w:ascii="Times New Roman" w:hAnsi="Times New Roman"/>
          <w:szCs w:val="26"/>
        </w:rPr>
        <w:t>phân</w:t>
      </w:r>
      <w:proofErr w:type="spellEnd"/>
      <w:r w:rsidRPr="009C64A1">
        <w:rPr>
          <w:rFonts w:ascii="Times New Roman" w:hAnsi="Times New Roman"/>
          <w:szCs w:val="26"/>
        </w:rPr>
        <w:t xml:space="preserve"> </w:t>
      </w:r>
      <w:proofErr w:type="spellStart"/>
      <w:r w:rsidRPr="009C64A1">
        <w:rPr>
          <w:rFonts w:ascii="Times New Roman" w:hAnsi="Times New Roman"/>
          <w:szCs w:val="26"/>
        </w:rPr>
        <w:t>phối</w:t>
      </w:r>
      <w:proofErr w:type="spellEnd"/>
      <w:r w:rsidRPr="009C64A1">
        <w:rPr>
          <w:rFonts w:ascii="Times New Roman" w:hAnsi="Times New Roman"/>
          <w:szCs w:val="26"/>
        </w:rPr>
        <w:t xml:space="preserve"> 9 </w:t>
      </w:r>
      <w:proofErr w:type="spellStart"/>
      <w:r w:rsidRPr="009C64A1">
        <w:rPr>
          <w:rFonts w:ascii="Times New Roman" w:hAnsi="Times New Roman"/>
          <w:szCs w:val="26"/>
        </w:rPr>
        <w:t>cực</w:t>
      </w:r>
      <w:proofErr w:type="spellEnd"/>
      <w:r w:rsidRPr="009C64A1">
        <w:rPr>
          <w:rFonts w:ascii="Times New Roman" w:hAnsi="Times New Roman"/>
          <w:szCs w:val="26"/>
        </w:rPr>
        <w:t xml:space="preserve">: </w:t>
      </w:r>
    </w:p>
    <w:p w14:paraId="328AC185" w14:textId="77777777" w:rsidR="00502BAB" w:rsidRPr="009C64A1" w:rsidRDefault="00502BAB" w:rsidP="000C40ED">
      <w:pPr>
        <w:tabs>
          <w:tab w:val="left" w:pos="1562"/>
          <w:tab w:val="left" w:pos="5344"/>
        </w:tabs>
        <w:spacing w:before="0" w:beforeAutospacing="0" w:after="0" w:afterAutospacing="0"/>
        <w:ind w:left="482"/>
      </w:pPr>
      <w:r w:rsidRPr="009C64A1">
        <w:tab/>
      </w:r>
      <w:proofErr w:type="spellStart"/>
      <w:r w:rsidRPr="009C64A1">
        <w:t>Loại</w:t>
      </w:r>
      <w:proofErr w:type="spellEnd"/>
      <w:r w:rsidRPr="009C64A1">
        <w:t xml:space="preserve"> 5: 9 MCBs 40A</w:t>
      </w:r>
      <w:r w:rsidRPr="009C64A1">
        <w:tab/>
      </w:r>
    </w:p>
    <w:p w14:paraId="102ECF0E" w14:textId="77777777" w:rsidR="00502BAB" w:rsidRPr="009C64A1" w:rsidRDefault="00502BAB" w:rsidP="000C40ED">
      <w:pPr>
        <w:tabs>
          <w:tab w:val="left" w:pos="1562"/>
          <w:tab w:val="left" w:pos="5344"/>
        </w:tabs>
        <w:spacing w:before="0" w:beforeAutospacing="0" w:after="0" w:afterAutospacing="0"/>
        <w:ind w:left="482"/>
      </w:pPr>
      <w:r w:rsidRPr="009C64A1">
        <w:tab/>
      </w:r>
      <w:proofErr w:type="spellStart"/>
      <w:r w:rsidRPr="009C64A1">
        <w:t>Loại</w:t>
      </w:r>
      <w:proofErr w:type="spellEnd"/>
      <w:r w:rsidRPr="009C64A1">
        <w:t xml:space="preserve"> 6: 6 MCBs 40A + 3 MCBs 80A</w:t>
      </w:r>
      <w:r w:rsidRPr="009C64A1">
        <w:tab/>
      </w:r>
    </w:p>
    <w:p w14:paraId="6ECA075A" w14:textId="77777777" w:rsidR="00502BAB" w:rsidRPr="009C64A1" w:rsidRDefault="00502BAB" w:rsidP="000C40ED">
      <w:pPr>
        <w:tabs>
          <w:tab w:val="left" w:pos="1562"/>
          <w:tab w:val="left" w:pos="5344"/>
        </w:tabs>
        <w:spacing w:before="0" w:beforeAutospacing="0" w:after="0" w:afterAutospacing="0"/>
        <w:ind w:left="482"/>
      </w:pPr>
      <w:r w:rsidRPr="009C64A1">
        <w:tab/>
      </w:r>
      <w:proofErr w:type="spellStart"/>
      <w:r w:rsidRPr="009C64A1">
        <w:t>Loại</w:t>
      </w:r>
      <w:proofErr w:type="spellEnd"/>
      <w:r w:rsidRPr="009C64A1">
        <w:t xml:space="preserve"> 7: 6 MCBs 40A + 3 MCBs 100A</w:t>
      </w:r>
      <w:r w:rsidRPr="009C64A1">
        <w:tab/>
      </w:r>
    </w:p>
    <w:p w14:paraId="5788FB89" w14:textId="77777777" w:rsidR="00502BAB" w:rsidRPr="009C64A1" w:rsidRDefault="00502BAB" w:rsidP="000C40ED">
      <w:pPr>
        <w:spacing w:before="0" w:beforeAutospacing="0" w:after="0" w:afterAutospacing="0"/>
        <w:ind w:left="1440"/>
      </w:pPr>
      <w:r w:rsidRPr="009C64A1">
        <w:t xml:space="preserve">  </w:t>
      </w:r>
      <w:proofErr w:type="spellStart"/>
      <w:r w:rsidRPr="009C64A1">
        <w:t>Loại</w:t>
      </w:r>
      <w:proofErr w:type="spellEnd"/>
      <w:r w:rsidRPr="009C64A1">
        <w:t xml:space="preserve"> 8: 7 MCBs 40A + 2 MCBs 80A</w:t>
      </w:r>
      <w:r w:rsidRPr="009C64A1">
        <w:tab/>
      </w:r>
    </w:p>
    <w:p w14:paraId="3D2689B7" w14:textId="77777777" w:rsidR="00502BAB" w:rsidRPr="009C64A1" w:rsidRDefault="00502BAB" w:rsidP="005F7825">
      <w:pPr>
        <w:numPr>
          <w:ilvl w:val="0"/>
          <w:numId w:val="133"/>
        </w:numPr>
        <w:tabs>
          <w:tab w:val="clear" w:pos="360"/>
          <w:tab w:val="num" w:pos="900"/>
        </w:tabs>
        <w:spacing w:before="0" w:beforeAutospacing="0" w:after="0" w:afterAutospacing="0" w:line="240" w:lineRule="auto"/>
        <w:ind w:left="0" w:right="-79" w:firstLine="540"/>
        <w:jc w:val="left"/>
        <w:rPr>
          <w:b/>
        </w:rPr>
      </w:pPr>
      <w:proofErr w:type="spellStart"/>
      <w:r w:rsidRPr="009C64A1">
        <w:rPr>
          <w:b/>
        </w:rPr>
        <w:t>Hộp</w:t>
      </w:r>
      <w:proofErr w:type="spellEnd"/>
      <w:r w:rsidRPr="009C64A1">
        <w:rPr>
          <w:b/>
        </w:rPr>
        <w:t>:</w:t>
      </w:r>
    </w:p>
    <w:p w14:paraId="0A7E0E3F" w14:textId="77777777" w:rsidR="00502BAB" w:rsidRPr="009C64A1" w:rsidRDefault="00502BAB" w:rsidP="000C40ED">
      <w:pPr>
        <w:spacing w:before="0" w:beforeAutospacing="0" w:after="0" w:afterAutospacing="0"/>
        <w:ind w:left="180" w:right="-79" w:firstLine="720"/>
        <w:rPr>
          <w:b/>
          <w:i/>
        </w:rPr>
      </w:pPr>
      <w:r w:rsidRPr="009C64A1">
        <w:rPr>
          <w:b/>
          <w:i/>
        </w:rPr>
        <w:t xml:space="preserve">a. </w:t>
      </w:r>
      <w:proofErr w:type="spellStart"/>
      <w:r w:rsidRPr="009C64A1">
        <w:rPr>
          <w:b/>
          <w:i/>
        </w:rPr>
        <w:t>Cấu</w:t>
      </w:r>
      <w:proofErr w:type="spellEnd"/>
      <w:r w:rsidRPr="009C64A1">
        <w:rPr>
          <w:b/>
          <w:i/>
        </w:rPr>
        <w:t xml:space="preserve"> </w:t>
      </w:r>
      <w:proofErr w:type="spellStart"/>
      <w:r w:rsidRPr="009C64A1">
        <w:rPr>
          <w:b/>
          <w:i/>
        </w:rPr>
        <w:t>tạo</w:t>
      </w:r>
      <w:proofErr w:type="spellEnd"/>
      <w:r w:rsidRPr="009C64A1">
        <w:rPr>
          <w:b/>
          <w:i/>
        </w:rPr>
        <w:t>:</w:t>
      </w:r>
    </w:p>
    <w:p w14:paraId="20F5356B" w14:textId="77777777" w:rsidR="00502BAB" w:rsidRPr="009C64A1" w:rsidRDefault="00502BAB"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Vật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liệu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cấu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thành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Nhựa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bền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điều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kiện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hậu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Việt</w:t>
      </w:r>
      <w:proofErr w:type="spellEnd"/>
      <w:r w:rsidRPr="009C64A1">
        <w:rPr>
          <w:rFonts w:ascii="Times New Roman" w:hAnsi="Times New Roman"/>
          <w:i w:val="0"/>
          <w:szCs w:val="26"/>
        </w:rPr>
        <w:t xml:space="preserve"> Nam. </w:t>
      </w:r>
      <w:proofErr w:type="spellStart"/>
      <w:r w:rsidRPr="009C64A1">
        <w:rPr>
          <w:rFonts w:ascii="Times New Roman" w:hAnsi="Times New Roman"/>
          <w:i w:val="0"/>
          <w:szCs w:val="26"/>
        </w:rPr>
        <w:t>Nhà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thầu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phải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phát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biểu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loại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mã</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hiệu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nhựa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dụng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trong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hồ</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sơ</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dự</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thầu</w:t>
      </w:r>
      <w:proofErr w:type="spellEnd"/>
      <w:r w:rsidRPr="009C64A1">
        <w:rPr>
          <w:rFonts w:ascii="Times New Roman" w:hAnsi="Times New Roman"/>
          <w:i w:val="0"/>
          <w:szCs w:val="26"/>
        </w:rPr>
        <w:t>.</w:t>
      </w:r>
    </w:p>
    <w:p w14:paraId="7A0F1BFD" w14:textId="77777777" w:rsidR="00502BAB" w:rsidRPr="009C64A1" w:rsidRDefault="00502BAB" w:rsidP="000C40ED">
      <w:pPr>
        <w:pStyle w:val="BodyText3"/>
        <w:tabs>
          <w:tab w:val="left" w:pos="900"/>
        </w:tabs>
        <w:spacing w:before="0"/>
        <w:ind w:left="900" w:right="-79" w:hanging="345"/>
        <w:rPr>
          <w:rFonts w:ascii="Times New Roman" w:hAnsi="Times New Roman"/>
          <w:i w:val="0"/>
          <w:szCs w:val="26"/>
        </w:rPr>
      </w:pPr>
      <w:r w:rsidRPr="009C64A1">
        <w:rPr>
          <w:rFonts w:ascii="Times New Roman" w:hAnsi="Times New Roman"/>
          <w:i w:val="0"/>
          <w:szCs w:val="26"/>
        </w:rPr>
        <w:tab/>
      </w:r>
      <w:r w:rsidRPr="009C64A1">
        <w:rPr>
          <w:rFonts w:ascii="Times New Roman" w:hAnsi="Times New Roman"/>
          <w:i w:val="0"/>
          <w:szCs w:val="26"/>
        </w:rPr>
        <w:tab/>
        <w:t xml:space="preserve">+ Có </w:t>
      </w:r>
      <w:proofErr w:type="spellStart"/>
      <w:r w:rsidRPr="009C64A1">
        <w:rPr>
          <w:rFonts w:ascii="Times New Roman" w:hAnsi="Times New Roman"/>
          <w:i w:val="0"/>
          <w:szCs w:val="26"/>
        </w:rPr>
        <w:t>khả</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năng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chống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cháy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theo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cấp</w:t>
      </w:r>
      <w:proofErr w:type="spellEnd"/>
      <w:r w:rsidRPr="009C64A1">
        <w:rPr>
          <w:rFonts w:ascii="Times New Roman" w:hAnsi="Times New Roman"/>
          <w:i w:val="0"/>
          <w:szCs w:val="26"/>
        </w:rPr>
        <w:t xml:space="preserve"> FH2-40 </w:t>
      </w:r>
      <w:proofErr w:type="spellStart"/>
      <w:r w:rsidRPr="009C64A1">
        <w:rPr>
          <w:rFonts w:ascii="Times New Roman" w:hAnsi="Times New Roman"/>
          <w:i w:val="0"/>
          <w:szCs w:val="26"/>
        </w:rPr>
        <w:t>quy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định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trong</w:t>
      </w:r>
      <w:proofErr w:type="spellEnd"/>
      <w:r w:rsidRPr="009C64A1">
        <w:rPr>
          <w:rFonts w:ascii="Times New Roman" w:hAnsi="Times New Roman"/>
          <w:i w:val="0"/>
          <w:szCs w:val="26"/>
        </w:rPr>
        <w:t xml:space="preserve"> IEC 60439-5.</w:t>
      </w:r>
    </w:p>
    <w:p w14:paraId="30B1BC1C" w14:textId="77777777" w:rsidR="00502BAB" w:rsidRPr="009C64A1" w:rsidRDefault="00502BAB" w:rsidP="000C40ED">
      <w:pPr>
        <w:pStyle w:val="BodyText3"/>
        <w:tabs>
          <w:tab w:val="left" w:pos="900"/>
        </w:tabs>
        <w:spacing w:before="0"/>
        <w:ind w:left="900" w:right="-79" w:hanging="345"/>
        <w:rPr>
          <w:rFonts w:ascii="Times New Roman" w:hAnsi="Times New Roman"/>
          <w:i w:val="0"/>
          <w:szCs w:val="26"/>
        </w:rPr>
      </w:pPr>
      <w:r w:rsidRPr="009C64A1">
        <w:rPr>
          <w:rFonts w:ascii="Times New Roman" w:hAnsi="Times New Roman"/>
          <w:i w:val="0"/>
          <w:szCs w:val="26"/>
        </w:rPr>
        <w:tab/>
      </w:r>
      <w:r w:rsidRPr="009C64A1">
        <w:rPr>
          <w:rFonts w:ascii="Times New Roman" w:hAnsi="Times New Roman"/>
          <w:i w:val="0"/>
          <w:szCs w:val="26"/>
        </w:rPr>
        <w:tab/>
        <w:t xml:space="preserve">+ </w:t>
      </w:r>
      <w:proofErr w:type="spellStart"/>
      <w:r w:rsidRPr="009C64A1">
        <w:rPr>
          <w:rFonts w:ascii="Times New Roman" w:hAnsi="Times New Roman"/>
          <w:i w:val="0"/>
          <w:szCs w:val="26"/>
        </w:rPr>
        <w:t>Độ</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dày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thiểu</w:t>
      </w:r>
      <w:proofErr w:type="spellEnd"/>
      <w:r w:rsidRPr="009C64A1">
        <w:rPr>
          <w:rFonts w:ascii="Times New Roman" w:hAnsi="Times New Roman"/>
          <w:i w:val="0"/>
          <w:szCs w:val="26"/>
        </w:rPr>
        <w:t>: 03mm</w:t>
      </w:r>
    </w:p>
    <w:p w14:paraId="2D8A5A1C" w14:textId="77777777" w:rsidR="00502BAB" w:rsidRPr="009C64A1" w:rsidRDefault="00502BAB"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Các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mặt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bên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mặt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đáy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hộp</w:t>
      </w:r>
      <w:proofErr w:type="spellEnd"/>
      <w:r w:rsidRPr="009C64A1">
        <w:rPr>
          <w:rFonts w:ascii="Times New Roman" w:hAnsi="Times New Roman"/>
          <w:i w:val="0"/>
          <w:szCs w:val="26"/>
        </w:rPr>
        <w:t xml:space="preserve"> là 1 </w:t>
      </w:r>
      <w:proofErr w:type="spellStart"/>
      <w:r w:rsidRPr="009C64A1">
        <w:rPr>
          <w:rFonts w:ascii="Times New Roman" w:hAnsi="Times New Roman"/>
          <w:i w:val="0"/>
          <w:szCs w:val="26"/>
        </w:rPr>
        <w:t>khối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thống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nhất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lắp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ghép</w:t>
      </w:r>
      <w:proofErr w:type="spellEnd"/>
      <w:r w:rsidRPr="009C64A1">
        <w:rPr>
          <w:rFonts w:ascii="Times New Roman" w:hAnsi="Times New Roman"/>
          <w:i w:val="0"/>
          <w:szCs w:val="26"/>
        </w:rPr>
        <w:t xml:space="preserve">. </w:t>
      </w:r>
    </w:p>
    <w:p w14:paraId="2FAFB924" w14:textId="77777777" w:rsidR="00502BAB" w:rsidRPr="009C64A1" w:rsidRDefault="00502BAB"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Bề</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mặt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bên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trong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ngoài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hộp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phải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trơn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láng</w:t>
      </w:r>
      <w:proofErr w:type="spellEnd"/>
      <w:r w:rsidRPr="009C64A1">
        <w:rPr>
          <w:rFonts w:ascii="Times New Roman" w:hAnsi="Times New Roman"/>
          <w:i w:val="0"/>
          <w:szCs w:val="26"/>
        </w:rPr>
        <w:t xml:space="preserve">. </w:t>
      </w:r>
    </w:p>
    <w:p w14:paraId="035E732C" w14:textId="2CBE75DB" w:rsidR="00502BAB" w:rsidRPr="009C64A1" w:rsidRDefault="00502BAB" w:rsidP="005F7825">
      <w:pPr>
        <w:pStyle w:val="BodyText3"/>
        <w:numPr>
          <w:ilvl w:val="0"/>
          <w:numId w:val="131"/>
        </w:numPr>
        <w:tabs>
          <w:tab w:val="left" w:pos="900"/>
        </w:tabs>
        <w:spacing w:before="0"/>
        <w:ind w:left="900" w:right="-79" w:hanging="345"/>
        <w:rPr>
          <w:rFonts w:ascii="Times New Roman" w:hAnsi="Times New Roman"/>
          <w:i w:val="0"/>
          <w:szCs w:val="26"/>
        </w:rPr>
      </w:pPr>
      <w:r w:rsidRPr="009C64A1">
        <w:rPr>
          <w:rFonts w:ascii="Times New Roman" w:hAnsi="Times New Roman"/>
          <w:i w:val="0"/>
          <w:noProof/>
          <w:szCs w:val="26"/>
        </w:rPr>
        <mc:AlternateContent>
          <mc:Choice Requires="wps">
            <w:drawing>
              <wp:anchor distT="0" distB="0" distL="114300" distR="114300" simplePos="0" relativeHeight="251724800" behindDoc="0" locked="0" layoutInCell="0" allowOverlap="1" wp14:anchorId="02542142" wp14:editId="7E736A35">
                <wp:simplePos x="0" y="0"/>
                <wp:positionH relativeFrom="column">
                  <wp:posOffset>4747895</wp:posOffset>
                </wp:positionH>
                <wp:positionV relativeFrom="paragraph">
                  <wp:posOffset>-2540</wp:posOffset>
                </wp:positionV>
                <wp:extent cx="635" cy="10795"/>
                <wp:effectExtent l="8255" t="9525" r="10160" b="8255"/>
                <wp:wrapNone/>
                <wp:docPr id="30"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10795"/>
                        </a:xfrm>
                        <a:prstGeom prst="rect">
                          <a:avLst/>
                        </a:prstGeom>
                        <a:noFill/>
                        <a:ln w="1270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DC6E9D" id="Rectangle 30" o:spid="_x0000_s1026" style="position:absolute;margin-left:373.85pt;margin-top:-.2pt;width:.05pt;height:.8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HMOPdAIAAPkEAAAOAAAAZHJzL2Uyb0RvYy54bWysVF1v2yAUfZ+0/4B4T22nzpcVp6riZJrU&#10;bdW6/QACOEbDwIDE6ar9911wkiXryzTND5iPy+Gcy7nM7w6tRHtundCqxNlNihFXVDOhtiX++mU9&#10;mGLkPFGMSK14iZ+5w3eLt2/mnSn4UDdaMm4RgChXdKbEjfemSBJHG94Sd6MNV7BYa9sSD0O7TZgl&#10;HaC3Mhmm6TjptGXGasqdg9mqX8SLiF/XnPpPde24R7LEwM3H1sZ2E9pkMSfF1hLTCHqkQf6BRUuE&#10;gkPPUBXxBO2seAXVCmq107W/obpNdF0LyqMGUJOlf6h5aojhUQskx5lzmtz/g6Uf948WCVbiW0iP&#10;Ii3c0WfIGlFbyRHMQYI64wqIezKPNkh05kHTbw4pvWwgjN9bq7uGEwa0shCfXG0IAwdb0ab7oBnA&#10;k53XMVeH2rYBELKADvFKns9Xwg8eUZgc344wojCfpZPZKKKT4rTRWOffcd2i0CmxBd4RmOwfnA9E&#10;SHEKCecovRZSxhuXCnWAOZykadzhtBQsrEaBdrtZSov2JJgmfseDr8Ja4cG6UrQlnp6DSBEysVIs&#10;HuOJkH0fqEgVwEEYkDv2eou8zNLZarqa5oN8OF4N8rSqBvfrZT4Yr7PJqLqtlssq+xl4ZnnRCMa4&#10;ClRPds3yv7PDsXB6o50NeyXJXSpfx++18uSaRkwzqDr9o7pogXDrvXs2mj2DA6zu6w/eC+g02v7A&#10;qIPaK7H7viOWYyTfK3DRLMvzUKxxkI8mQxjYy5XN5QpRFKBK7DHqu0vfF/jOWLFt4KQs3rHS9+C8&#10;WkRnBFf2rI5+hfqKCo5vQSjgy3GM+v1iLX4BAAD//wMAUEsDBBQABgAIAAAAIQAATSyg3QAAAAcB&#10;AAAPAAAAZHJzL2Rvd25yZXYueG1sTI/BTsMwEETvSPyDtUhcUOuUhqaEOBVC4tIDEi2qOLrxkkS1&#10;15HttOHvWU5wHM3T7NtqMzkrzhhi70nBYp6BQGq86alV8LF/na1BxKTJaOsJFXxjhE19fVXp0vgL&#10;veN5l1rBIxRLraBLaSiljE2HTse5H5C4+/LB6cQxtNIEfeFxZ+V9lq2k0z3xhU4P+NJhc9qNTsE2&#10;f8g+02Hh9+vT8vEt2LvDajsqdXszPT+BSDilPxh+9VkdanY6+pFMFFZBkRcFowpmOQjuOfMrRwaX&#10;IOtK/vevfwAAAP//AwBQSwECLQAUAAYACAAAACEAtoM4kv4AAADhAQAAEwAAAAAAAAAAAAAAAAAA&#10;AAAAW0NvbnRlbnRfVHlwZXNdLnhtbFBLAQItABQABgAIAAAAIQA4/SH/1gAAAJQBAAALAAAAAAAA&#10;AAAAAAAAAC8BAABfcmVscy8ucmVsc1BLAQItABQABgAIAAAAIQCLHMOPdAIAAPkEAAAOAAAAAAAA&#10;AAAAAAAAAC4CAABkcnMvZTJvRG9jLnhtbFBLAQItABQABgAIAAAAIQAATSyg3QAAAAcBAAAPAAAA&#10;AAAAAAAAAAAAAM4EAABkcnMvZG93bnJldi54bWxQSwUGAAAAAAQABADzAAAA2AUAAAAA&#10;" o:allowincell="f" filled="f" strokeweight="1pt"/>
            </w:pict>
          </mc:Fallback>
        </mc:AlternateContent>
      </w:r>
      <w:proofErr w:type="spellStart"/>
      <w:r w:rsidRPr="009C64A1">
        <w:rPr>
          <w:rFonts w:ascii="Times New Roman" w:hAnsi="Times New Roman"/>
          <w:i w:val="0"/>
          <w:szCs w:val="26"/>
        </w:rPr>
        <w:t>Nắp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hộp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phải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đậy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kín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cấp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bảo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vệ</w:t>
      </w:r>
      <w:proofErr w:type="spellEnd"/>
      <w:r w:rsidRPr="009C64A1">
        <w:rPr>
          <w:rFonts w:ascii="Times New Roman" w:hAnsi="Times New Roman"/>
          <w:i w:val="0"/>
          <w:szCs w:val="26"/>
        </w:rPr>
        <w:t xml:space="preserve">  là IP33, có </w:t>
      </w:r>
      <w:proofErr w:type="spellStart"/>
      <w:r w:rsidRPr="009C64A1">
        <w:rPr>
          <w:rFonts w:ascii="Times New Roman" w:hAnsi="Times New Roman"/>
          <w:i w:val="0"/>
          <w:szCs w:val="26"/>
        </w:rPr>
        <w:t>khóa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Nắp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hộp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mở</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không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được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tách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rời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hẳn</w:t>
      </w:r>
      <w:proofErr w:type="spellEnd"/>
      <w:r w:rsidRPr="009C64A1">
        <w:rPr>
          <w:rFonts w:ascii="Times New Roman" w:hAnsi="Times New Roman"/>
          <w:i w:val="0"/>
          <w:szCs w:val="26"/>
        </w:rPr>
        <w:t xml:space="preserve"> ra </w:t>
      </w:r>
      <w:proofErr w:type="spellStart"/>
      <w:r w:rsidRPr="009C64A1">
        <w:rPr>
          <w:rFonts w:ascii="Times New Roman" w:hAnsi="Times New Roman"/>
          <w:i w:val="0"/>
          <w:szCs w:val="26"/>
        </w:rPr>
        <w:t>khỏi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vỏ</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hộp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và</w:t>
      </w:r>
      <w:proofErr w:type="spellEnd"/>
      <w:r w:rsidRPr="009C64A1">
        <w:rPr>
          <w:rFonts w:ascii="Times New Roman" w:hAnsi="Times New Roman"/>
          <w:i w:val="0"/>
          <w:szCs w:val="26"/>
        </w:rPr>
        <w:t xml:space="preserve"> có </w:t>
      </w:r>
      <w:proofErr w:type="spellStart"/>
      <w:r w:rsidRPr="009C64A1">
        <w:rPr>
          <w:rFonts w:ascii="Times New Roman" w:hAnsi="Times New Roman"/>
          <w:i w:val="0"/>
          <w:szCs w:val="26"/>
        </w:rPr>
        <w:t>thanh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chống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nắp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hộp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khi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mở</w:t>
      </w:r>
      <w:proofErr w:type="spellEnd"/>
      <w:r w:rsidRPr="009C64A1">
        <w:rPr>
          <w:rFonts w:ascii="Times New Roman" w:hAnsi="Times New Roman"/>
          <w:i w:val="0"/>
          <w:szCs w:val="26"/>
        </w:rPr>
        <w:t xml:space="preserve">. </w:t>
      </w:r>
    </w:p>
    <w:p w14:paraId="59751156" w14:textId="77777777" w:rsidR="00502BAB" w:rsidRPr="009C64A1" w:rsidRDefault="00502BAB"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Mặt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ngoài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nắp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hộp</w:t>
      </w:r>
      <w:proofErr w:type="spellEnd"/>
      <w:r w:rsidRPr="009C64A1">
        <w:rPr>
          <w:rFonts w:ascii="Times New Roman" w:hAnsi="Times New Roman"/>
          <w:i w:val="0"/>
          <w:szCs w:val="26"/>
        </w:rPr>
        <w:t xml:space="preserve"> có </w:t>
      </w:r>
      <w:proofErr w:type="spellStart"/>
      <w:r w:rsidRPr="009C64A1">
        <w:rPr>
          <w:rFonts w:ascii="Times New Roman" w:hAnsi="Times New Roman"/>
          <w:i w:val="0"/>
          <w:szCs w:val="26"/>
        </w:rPr>
        <w:t>ký</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hiệu</w:t>
      </w:r>
      <w:proofErr w:type="spellEnd"/>
      <w:r w:rsidRPr="009C64A1">
        <w:rPr>
          <w:rFonts w:ascii="Times New Roman" w:hAnsi="Times New Roman"/>
          <w:i w:val="0"/>
          <w:szCs w:val="26"/>
        </w:rPr>
        <w:t xml:space="preserve">: “TỔNG CÔNG TY ĐIỆN LỰC TPHCM – </w:t>
      </w:r>
      <w:proofErr w:type="spellStart"/>
      <w:r w:rsidRPr="009C64A1">
        <w:rPr>
          <w:rFonts w:ascii="Times New Roman" w:hAnsi="Times New Roman"/>
          <w:i w:val="0"/>
          <w:szCs w:val="26"/>
        </w:rPr>
        <w:t>Nhà</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sản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xuất</w:t>
      </w:r>
      <w:proofErr w:type="spellEnd"/>
      <w:r w:rsidRPr="009C64A1">
        <w:rPr>
          <w:rFonts w:ascii="Times New Roman" w:hAnsi="Times New Roman"/>
          <w:i w:val="0"/>
          <w:szCs w:val="26"/>
        </w:rPr>
        <w:t xml:space="preserve"> – </w:t>
      </w:r>
      <w:proofErr w:type="spellStart"/>
      <w:r w:rsidRPr="009C64A1">
        <w:rPr>
          <w:rFonts w:ascii="Times New Roman" w:hAnsi="Times New Roman"/>
          <w:i w:val="0"/>
          <w:szCs w:val="26"/>
        </w:rPr>
        <w:t>Năm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sản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xuất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độ</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cao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chữ</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thiểu</w:t>
      </w:r>
      <w:proofErr w:type="spellEnd"/>
      <w:r w:rsidRPr="009C64A1">
        <w:rPr>
          <w:rFonts w:ascii="Times New Roman" w:hAnsi="Times New Roman"/>
          <w:i w:val="0"/>
          <w:szCs w:val="26"/>
        </w:rPr>
        <w:t xml:space="preserve"> là 20mm.</w:t>
      </w:r>
    </w:p>
    <w:p w14:paraId="7B26EC7A" w14:textId="77777777" w:rsidR="00502BAB" w:rsidRPr="009C64A1" w:rsidRDefault="00502BAB" w:rsidP="000C40ED">
      <w:pPr>
        <w:spacing w:before="0" w:beforeAutospacing="0" w:after="0" w:afterAutospacing="0"/>
        <w:ind w:left="180" w:right="-79" w:firstLine="720"/>
      </w:pPr>
      <w:r w:rsidRPr="009C64A1">
        <w:t xml:space="preserve">b. </w:t>
      </w:r>
      <w:proofErr w:type="spellStart"/>
      <w:r w:rsidRPr="009C64A1">
        <w:t>Thông</w:t>
      </w:r>
      <w:proofErr w:type="spellEnd"/>
      <w:r w:rsidRPr="009C64A1">
        <w:t xml:space="preserve"> </w:t>
      </w:r>
      <w:proofErr w:type="spellStart"/>
      <w:r w:rsidRPr="009C64A1">
        <w:t>số</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w:t>
      </w:r>
    </w:p>
    <w:p w14:paraId="1F4AF52A" w14:textId="77777777" w:rsidR="00502BAB" w:rsidRPr="009C64A1" w:rsidRDefault="00502BAB"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Độ</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bền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điện</w:t>
      </w:r>
      <w:proofErr w:type="spellEnd"/>
      <w:r w:rsidRPr="009C64A1">
        <w:rPr>
          <w:rFonts w:ascii="Times New Roman" w:hAnsi="Times New Roman"/>
          <w:i w:val="0"/>
          <w:szCs w:val="26"/>
        </w:rPr>
        <w:t xml:space="preserve">: </w:t>
      </w:r>
      <w:r w:rsidRPr="009C64A1">
        <w:rPr>
          <w:rFonts w:ascii="Times New Roman" w:hAnsi="Times New Roman"/>
          <w:i w:val="0"/>
          <w:szCs w:val="26"/>
        </w:rPr>
        <w:sym w:font="Symbol" w:char="F0B3"/>
      </w:r>
      <w:r w:rsidRPr="009C64A1">
        <w:rPr>
          <w:rFonts w:ascii="Times New Roman" w:hAnsi="Times New Roman"/>
          <w:i w:val="0"/>
          <w:szCs w:val="26"/>
        </w:rPr>
        <w:t xml:space="preserve"> 2 KV</w:t>
      </w:r>
      <w:r w:rsidRPr="009C64A1">
        <w:rPr>
          <w:rFonts w:ascii="Times New Roman" w:hAnsi="Times New Roman"/>
          <w:i w:val="0"/>
          <w:szCs w:val="26"/>
        </w:rPr>
        <w:tab/>
      </w:r>
    </w:p>
    <w:p w14:paraId="19AC1504" w14:textId="77777777" w:rsidR="00502BAB" w:rsidRPr="009C64A1" w:rsidRDefault="00502BAB"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Độ</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bền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đập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Tại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tất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cả</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vị</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của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hộp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phải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chịu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được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những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tác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động</w:t>
      </w:r>
      <w:proofErr w:type="spellEnd"/>
      <w:r w:rsidRPr="009C64A1">
        <w:rPr>
          <w:rFonts w:ascii="Times New Roman" w:hAnsi="Times New Roman"/>
          <w:i w:val="0"/>
          <w:szCs w:val="26"/>
        </w:rPr>
        <w:t xml:space="preserve"> do con </w:t>
      </w:r>
      <w:proofErr w:type="spellStart"/>
      <w:r w:rsidRPr="009C64A1">
        <w:rPr>
          <w:rFonts w:ascii="Times New Roman" w:hAnsi="Times New Roman"/>
          <w:i w:val="0"/>
          <w:szCs w:val="26"/>
        </w:rPr>
        <w:t>nguời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hoặc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dụng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cụ</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như</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búa</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tác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động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vào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một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năng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lượng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tương</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đương</w:t>
      </w:r>
      <w:proofErr w:type="spellEnd"/>
      <w:r w:rsidRPr="009C64A1">
        <w:rPr>
          <w:rFonts w:ascii="Times New Roman" w:hAnsi="Times New Roman"/>
          <w:i w:val="0"/>
          <w:szCs w:val="26"/>
        </w:rPr>
        <w:t xml:space="preserve"> 20J </w:t>
      </w:r>
    </w:p>
    <w:p w14:paraId="79AEFC3D" w14:textId="77777777" w:rsidR="00502BAB" w:rsidRPr="009C64A1" w:rsidRDefault="00502BAB"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Kích</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thước</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hộp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Đảm</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bảo</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các</w:t>
      </w:r>
      <w:proofErr w:type="spellEnd"/>
      <w:r w:rsidRPr="009C64A1">
        <w:rPr>
          <w:rFonts w:ascii="Times New Roman" w:hAnsi="Times New Roman"/>
          <w:i w:val="0"/>
          <w:szCs w:val="26"/>
        </w:rPr>
        <w:t xml:space="preserve"> yêu </w:t>
      </w:r>
      <w:proofErr w:type="spellStart"/>
      <w:r w:rsidRPr="009C64A1">
        <w:rPr>
          <w:rFonts w:ascii="Times New Roman" w:hAnsi="Times New Roman"/>
          <w:i w:val="0"/>
          <w:szCs w:val="26"/>
        </w:rPr>
        <w:t>cầu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về</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lắp</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đặt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đấu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bố</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trí</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thiết</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bị</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tản</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nhiệt</w:t>
      </w:r>
      <w:proofErr w:type="spellEnd"/>
      <w:r w:rsidRPr="009C64A1">
        <w:rPr>
          <w:rFonts w:ascii="Times New Roman" w:hAnsi="Times New Roman"/>
          <w:i w:val="0"/>
          <w:szCs w:val="26"/>
        </w:rPr>
        <w:t>,....</w:t>
      </w:r>
    </w:p>
    <w:p w14:paraId="490F9C6E" w14:textId="77777777" w:rsidR="00502BAB" w:rsidRPr="009C64A1" w:rsidRDefault="00502BAB" w:rsidP="005F7825">
      <w:pPr>
        <w:pStyle w:val="BodyText3"/>
        <w:numPr>
          <w:ilvl w:val="0"/>
          <w:numId w:val="131"/>
        </w:numPr>
        <w:tabs>
          <w:tab w:val="left" w:pos="900"/>
        </w:tabs>
        <w:spacing w:before="0"/>
        <w:ind w:left="900" w:right="-79" w:hanging="345"/>
        <w:rPr>
          <w:rFonts w:ascii="Times New Roman" w:hAnsi="Times New Roman"/>
          <w:i w:val="0"/>
          <w:szCs w:val="26"/>
        </w:rPr>
      </w:pPr>
      <w:proofErr w:type="spellStart"/>
      <w:r w:rsidRPr="009C64A1">
        <w:rPr>
          <w:rFonts w:ascii="Times New Roman" w:hAnsi="Times New Roman"/>
          <w:i w:val="0"/>
          <w:szCs w:val="26"/>
        </w:rPr>
        <w:t>Lỗ</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để</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đấu</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dây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dưới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đáy</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vỏ</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hộp</w:t>
      </w:r>
      <w:proofErr w:type="spellEnd"/>
      <w:r w:rsidRPr="009C64A1">
        <w:rPr>
          <w:rFonts w:ascii="Times New Roman" w:hAnsi="Times New Roman"/>
          <w:i w:val="0"/>
          <w:szCs w:val="26"/>
        </w:rPr>
        <w:t>:</w:t>
      </w:r>
    </w:p>
    <w:p w14:paraId="76F113EE" w14:textId="77777777" w:rsidR="00502BAB" w:rsidRPr="009C64A1" w:rsidRDefault="00502BAB" w:rsidP="000C40ED">
      <w:pPr>
        <w:pStyle w:val="BodyText3"/>
        <w:tabs>
          <w:tab w:val="left" w:pos="900"/>
        </w:tabs>
        <w:spacing w:before="0"/>
        <w:ind w:left="900" w:right="-79"/>
        <w:rPr>
          <w:i w:val="0"/>
          <w:szCs w:val="26"/>
        </w:rPr>
      </w:pPr>
      <w:r w:rsidRPr="009C64A1">
        <w:rPr>
          <w:rFonts w:ascii="Times New Roman" w:hAnsi="Times New Roman"/>
          <w:i w:val="0"/>
          <w:szCs w:val="26"/>
        </w:rPr>
        <w:t xml:space="preserve">+ </w:t>
      </w:r>
      <w:proofErr w:type="spellStart"/>
      <w:r w:rsidRPr="009C64A1">
        <w:rPr>
          <w:rFonts w:ascii="Times New Roman" w:hAnsi="Times New Roman"/>
          <w:i w:val="0"/>
          <w:szCs w:val="26"/>
        </w:rPr>
        <w:t>Đối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hộp</w:t>
      </w:r>
      <w:proofErr w:type="spellEnd"/>
      <w:r w:rsidRPr="009C64A1">
        <w:rPr>
          <w:rFonts w:ascii="Times New Roman" w:hAnsi="Times New Roman"/>
          <w:i w:val="0"/>
          <w:szCs w:val="26"/>
        </w:rPr>
        <w:t xml:space="preserve"> 9 </w:t>
      </w:r>
      <w:proofErr w:type="spellStart"/>
      <w:r w:rsidRPr="009C64A1">
        <w:rPr>
          <w:rFonts w:ascii="Times New Roman" w:hAnsi="Times New Roman"/>
          <w:i w:val="0"/>
          <w:szCs w:val="26"/>
        </w:rPr>
        <w:t>cực</w:t>
      </w:r>
      <w:proofErr w:type="spellEnd"/>
      <w:r w:rsidRPr="009C64A1">
        <w:rPr>
          <w:rFonts w:ascii="Times New Roman" w:hAnsi="Times New Roman"/>
          <w:i w:val="0"/>
          <w:szCs w:val="26"/>
        </w:rPr>
        <w:t>:</w:t>
      </w:r>
    </w:p>
    <w:p w14:paraId="199687DA" w14:textId="77777777" w:rsidR="00502BAB" w:rsidRPr="009C64A1" w:rsidRDefault="00502BAB" w:rsidP="000C40ED">
      <w:pPr>
        <w:spacing w:before="0" w:beforeAutospacing="0" w:after="0" w:afterAutospacing="0"/>
      </w:pPr>
      <w:r w:rsidRPr="009C64A1">
        <w:tab/>
      </w:r>
      <w:r w:rsidRPr="009C64A1">
        <w:tab/>
        <w:t xml:space="preserve">4 </w:t>
      </w:r>
      <w:proofErr w:type="spellStart"/>
      <w:r w:rsidRPr="009C64A1">
        <w:t>lỗ</w:t>
      </w:r>
      <w:proofErr w:type="spellEnd"/>
      <w:r w:rsidRPr="009C64A1">
        <w:t xml:space="preserve"> </w:t>
      </w:r>
      <w:r w:rsidRPr="009C64A1">
        <w:sym w:font="Symbol" w:char="F046"/>
      </w:r>
      <w:r w:rsidRPr="009C64A1">
        <w:t xml:space="preserve">15 </w:t>
      </w:r>
      <w:proofErr w:type="spellStart"/>
      <w:r w:rsidRPr="009C64A1">
        <w:t>dùng</w:t>
      </w:r>
      <w:proofErr w:type="spellEnd"/>
      <w:r w:rsidRPr="009C64A1">
        <w:t xml:space="preserve"> </w:t>
      </w:r>
      <w:proofErr w:type="spellStart"/>
      <w:r w:rsidRPr="009C64A1">
        <w:t>cho</w:t>
      </w:r>
      <w:proofErr w:type="spellEnd"/>
      <w:r w:rsidRPr="009C64A1">
        <w:t xml:space="preserve"> </w:t>
      </w:r>
      <w:proofErr w:type="spellStart"/>
      <w:r w:rsidRPr="009C64A1">
        <w:t>dây</w:t>
      </w:r>
      <w:proofErr w:type="spellEnd"/>
      <w:r w:rsidRPr="009C64A1">
        <w:t xml:space="preserve"> </w:t>
      </w:r>
      <w:proofErr w:type="spellStart"/>
      <w:r w:rsidRPr="009C64A1">
        <w:t>tiết</w:t>
      </w:r>
      <w:proofErr w:type="spellEnd"/>
      <w:r w:rsidRPr="009C64A1">
        <w:t xml:space="preserve"> </w:t>
      </w:r>
      <w:proofErr w:type="spellStart"/>
      <w:r w:rsidRPr="009C64A1">
        <w:t>diện</w:t>
      </w:r>
      <w:proofErr w:type="spellEnd"/>
      <w:r w:rsidRPr="009C64A1">
        <w:t xml:space="preserve"> </w:t>
      </w:r>
      <w:proofErr w:type="spellStart"/>
      <w:r w:rsidRPr="009C64A1">
        <w:t>đến</w:t>
      </w:r>
      <w:proofErr w:type="spellEnd"/>
      <w:r w:rsidRPr="009C64A1">
        <w:t xml:space="preserve"> 50mm².</w:t>
      </w:r>
    </w:p>
    <w:p w14:paraId="3EE6695F" w14:textId="77777777" w:rsidR="00502BAB" w:rsidRPr="009C64A1" w:rsidRDefault="00502BAB" w:rsidP="000C40ED">
      <w:pPr>
        <w:spacing w:before="0" w:beforeAutospacing="0" w:after="0" w:afterAutospacing="0"/>
      </w:pPr>
      <w:r w:rsidRPr="009C64A1">
        <w:lastRenderedPageBreak/>
        <w:tab/>
      </w:r>
      <w:r w:rsidRPr="009C64A1">
        <w:tab/>
        <w:t xml:space="preserve">18 </w:t>
      </w:r>
      <w:proofErr w:type="spellStart"/>
      <w:r w:rsidRPr="009C64A1">
        <w:t>lỗ</w:t>
      </w:r>
      <w:proofErr w:type="spellEnd"/>
      <w:r w:rsidRPr="009C64A1">
        <w:t xml:space="preserve"> </w:t>
      </w:r>
      <w:r w:rsidRPr="009C64A1">
        <w:sym w:font="Symbol" w:char="F046"/>
      </w:r>
      <w:r w:rsidRPr="009C64A1">
        <w:t xml:space="preserve">10 </w:t>
      </w:r>
      <w:proofErr w:type="spellStart"/>
      <w:r w:rsidRPr="009C64A1">
        <w:t>dùng</w:t>
      </w:r>
      <w:proofErr w:type="spellEnd"/>
      <w:r w:rsidRPr="009C64A1">
        <w:t xml:space="preserve"> </w:t>
      </w:r>
      <w:proofErr w:type="spellStart"/>
      <w:r w:rsidRPr="009C64A1">
        <w:t>cho</w:t>
      </w:r>
      <w:proofErr w:type="spellEnd"/>
      <w:r w:rsidRPr="009C64A1">
        <w:t xml:space="preserve"> </w:t>
      </w:r>
      <w:proofErr w:type="spellStart"/>
      <w:r w:rsidRPr="009C64A1">
        <w:t>dây</w:t>
      </w:r>
      <w:proofErr w:type="spellEnd"/>
      <w:r w:rsidRPr="009C64A1">
        <w:t xml:space="preserve"> </w:t>
      </w:r>
      <w:proofErr w:type="spellStart"/>
      <w:r w:rsidRPr="009C64A1">
        <w:t>tiết</w:t>
      </w:r>
      <w:proofErr w:type="spellEnd"/>
      <w:r w:rsidRPr="009C64A1">
        <w:t xml:space="preserve"> </w:t>
      </w:r>
      <w:proofErr w:type="spellStart"/>
      <w:r w:rsidRPr="009C64A1">
        <w:t>diện</w:t>
      </w:r>
      <w:proofErr w:type="spellEnd"/>
      <w:r w:rsidRPr="009C64A1">
        <w:t xml:space="preserve"> </w:t>
      </w:r>
      <w:proofErr w:type="spellStart"/>
      <w:r w:rsidRPr="009C64A1">
        <w:t>đến</w:t>
      </w:r>
      <w:proofErr w:type="spellEnd"/>
      <w:r w:rsidRPr="009C64A1">
        <w:t xml:space="preserve"> 25mm².</w:t>
      </w:r>
      <w:r w:rsidRPr="009C64A1">
        <w:tab/>
      </w:r>
    </w:p>
    <w:p w14:paraId="28653DAD" w14:textId="77777777" w:rsidR="00502BAB" w:rsidRPr="009C64A1" w:rsidRDefault="00502BAB" w:rsidP="000C40ED">
      <w:pPr>
        <w:pStyle w:val="BodyText3"/>
        <w:tabs>
          <w:tab w:val="left" w:pos="900"/>
        </w:tabs>
        <w:spacing w:before="0"/>
        <w:ind w:left="900" w:right="-79"/>
        <w:rPr>
          <w:rFonts w:ascii="Times New Roman" w:hAnsi="Times New Roman"/>
          <w:i w:val="0"/>
          <w:szCs w:val="26"/>
        </w:rPr>
      </w:pPr>
      <w:r w:rsidRPr="009C64A1">
        <w:rPr>
          <w:rFonts w:ascii="Times New Roman" w:hAnsi="Times New Roman"/>
          <w:i w:val="0"/>
          <w:szCs w:val="26"/>
        </w:rPr>
        <w:t xml:space="preserve">+ </w:t>
      </w:r>
      <w:proofErr w:type="spellStart"/>
      <w:r w:rsidRPr="009C64A1">
        <w:rPr>
          <w:rFonts w:ascii="Times New Roman" w:hAnsi="Times New Roman"/>
          <w:i w:val="0"/>
          <w:szCs w:val="26"/>
        </w:rPr>
        <w:t>Đối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với</w:t>
      </w:r>
      <w:proofErr w:type="spellEnd"/>
      <w:r w:rsidRPr="009C64A1">
        <w:rPr>
          <w:rFonts w:ascii="Times New Roman" w:hAnsi="Times New Roman"/>
          <w:i w:val="0"/>
          <w:szCs w:val="26"/>
        </w:rPr>
        <w:t xml:space="preserve"> </w:t>
      </w:r>
      <w:proofErr w:type="spellStart"/>
      <w:r w:rsidRPr="009C64A1">
        <w:rPr>
          <w:rFonts w:ascii="Times New Roman" w:hAnsi="Times New Roman"/>
          <w:i w:val="0"/>
          <w:szCs w:val="26"/>
        </w:rPr>
        <w:t>hộp</w:t>
      </w:r>
      <w:proofErr w:type="spellEnd"/>
      <w:r w:rsidRPr="009C64A1">
        <w:rPr>
          <w:rFonts w:ascii="Times New Roman" w:hAnsi="Times New Roman"/>
          <w:i w:val="0"/>
          <w:szCs w:val="26"/>
        </w:rPr>
        <w:t xml:space="preserve"> 6 </w:t>
      </w:r>
      <w:proofErr w:type="spellStart"/>
      <w:r w:rsidRPr="009C64A1">
        <w:rPr>
          <w:rFonts w:ascii="Times New Roman" w:hAnsi="Times New Roman"/>
          <w:i w:val="0"/>
          <w:szCs w:val="26"/>
        </w:rPr>
        <w:t>cực</w:t>
      </w:r>
      <w:proofErr w:type="spellEnd"/>
      <w:r w:rsidRPr="009C64A1">
        <w:rPr>
          <w:rFonts w:ascii="Times New Roman" w:hAnsi="Times New Roman"/>
          <w:i w:val="0"/>
          <w:szCs w:val="26"/>
        </w:rPr>
        <w:t xml:space="preserve"> :</w:t>
      </w:r>
    </w:p>
    <w:p w14:paraId="4EFBD95C" w14:textId="77777777" w:rsidR="00502BAB" w:rsidRPr="009C64A1" w:rsidRDefault="00502BAB" w:rsidP="000C40ED">
      <w:pPr>
        <w:spacing w:before="0" w:beforeAutospacing="0" w:after="0" w:afterAutospacing="0"/>
      </w:pPr>
      <w:r w:rsidRPr="009C64A1">
        <w:tab/>
      </w:r>
      <w:r w:rsidRPr="009C64A1">
        <w:tab/>
        <w:t xml:space="preserve">4 </w:t>
      </w:r>
      <w:proofErr w:type="spellStart"/>
      <w:r w:rsidRPr="009C64A1">
        <w:t>lỗ</w:t>
      </w:r>
      <w:proofErr w:type="spellEnd"/>
      <w:r w:rsidRPr="009C64A1">
        <w:t xml:space="preserve"> </w:t>
      </w:r>
      <w:r w:rsidRPr="009C64A1">
        <w:sym w:font="Symbol" w:char="F046"/>
      </w:r>
      <w:r w:rsidRPr="009C64A1">
        <w:t xml:space="preserve">15 </w:t>
      </w:r>
      <w:proofErr w:type="spellStart"/>
      <w:r w:rsidRPr="009C64A1">
        <w:t>dùng</w:t>
      </w:r>
      <w:proofErr w:type="spellEnd"/>
      <w:r w:rsidRPr="009C64A1">
        <w:t xml:space="preserve"> </w:t>
      </w:r>
      <w:proofErr w:type="spellStart"/>
      <w:r w:rsidRPr="009C64A1">
        <w:t>cho</w:t>
      </w:r>
      <w:proofErr w:type="spellEnd"/>
      <w:r w:rsidRPr="009C64A1">
        <w:t xml:space="preserve"> </w:t>
      </w:r>
      <w:proofErr w:type="spellStart"/>
      <w:r w:rsidRPr="009C64A1">
        <w:t>dây</w:t>
      </w:r>
      <w:proofErr w:type="spellEnd"/>
      <w:r w:rsidRPr="009C64A1">
        <w:t xml:space="preserve"> </w:t>
      </w:r>
      <w:proofErr w:type="spellStart"/>
      <w:r w:rsidRPr="009C64A1">
        <w:t>tiết</w:t>
      </w:r>
      <w:proofErr w:type="spellEnd"/>
      <w:r w:rsidRPr="009C64A1">
        <w:t xml:space="preserve"> </w:t>
      </w:r>
      <w:proofErr w:type="spellStart"/>
      <w:r w:rsidRPr="009C64A1">
        <w:t>diện</w:t>
      </w:r>
      <w:proofErr w:type="spellEnd"/>
      <w:r w:rsidRPr="009C64A1">
        <w:t xml:space="preserve"> </w:t>
      </w:r>
      <w:proofErr w:type="spellStart"/>
      <w:r w:rsidRPr="009C64A1">
        <w:t>đến</w:t>
      </w:r>
      <w:proofErr w:type="spellEnd"/>
      <w:r w:rsidRPr="009C64A1">
        <w:t xml:space="preserve"> 50mm².</w:t>
      </w:r>
    </w:p>
    <w:p w14:paraId="2ECE6B26" w14:textId="6B24FD76" w:rsidR="00502BAB" w:rsidRPr="009C64A1" w:rsidRDefault="004A7A7B" w:rsidP="004A7A7B">
      <w:pPr>
        <w:spacing w:before="0" w:beforeAutospacing="0" w:after="0" w:afterAutospacing="0"/>
        <w:ind w:left="720" w:firstLine="720"/>
      </w:pPr>
      <w:r w:rsidRPr="009C64A1">
        <w:t xml:space="preserve">13 </w:t>
      </w:r>
      <w:proofErr w:type="spellStart"/>
      <w:r w:rsidR="00502BAB" w:rsidRPr="009C64A1">
        <w:t>lỗ</w:t>
      </w:r>
      <w:proofErr w:type="spellEnd"/>
      <w:r w:rsidR="00502BAB" w:rsidRPr="009C64A1">
        <w:t xml:space="preserve"> </w:t>
      </w:r>
      <w:r w:rsidR="00502BAB" w:rsidRPr="009C64A1">
        <w:sym w:font="Symbol" w:char="F046"/>
      </w:r>
      <w:r w:rsidR="00502BAB" w:rsidRPr="009C64A1">
        <w:t xml:space="preserve">10 </w:t>
      </w:r>
      <w:proofErr w:type="spellStart"/>
      <w:r w:rsidR="00502BAB" w:rsidRPr="009C64A1">
        <w:t>dùng</w:t>
      </w:r>
      <w:proofErr w:type="spellEnd"/>
      <w:r w:rsidR="00502BAB" w:rsidRPr="009C64A1">
        <w:t xml:space="preserve"> </w:t>
      </w:r>
      <w:proofErr w:type="spellStart"/>
      <w:r w:rsidR="00502BAB" w:rsidRPr="009C64A1">
        <w:t>cho</w:t>
      </w:r>
      <w:proofErr w:type="spellEnd"/>
      <w:r w:rsidR="00502BAB" w:rsidRPr="009C64A1">
        <w:t xml:space="preserve"> </w:t>
      </w:r>
      <w:proofErr w:type="spellStart"/>
      <w:r w:rsidR="00502BAB" w:rsidRPr="009C64A1">
        <w:t>dây</w:t>
      </w:r>
      <w:proofErr w:type="spellEnd"/>
      <w:r w:rsidR="00502BAB" w:rsidRPr="009C64A1">
        <w:t xml:space="preserve"> </w:t>
      </w:r>
      <w:proofErr w:type="spellStart"/>
      <w:r w:rsidR="00502BAB" w:rsidRPr="009C64A1">
        <w:t>tiết</w:t>
      </w:r>
      <w:proofErr w:type="spellEnd"/>
      <w:r w:rsidR="00502BAB" w:rsidRPr="009C64A1">
        <w:t xml:space="preserve"> </w:t>
      </w:r>
      <w:proofErr w:type="spellStart"/>
      <w:r w:rsidR="00502BAB" w:rsidRPr="009C64A1">
        <w:t>diện</w:t>
      </w:r>
      <w:proofErr w:type="spellEnd"/>
      <w:r w:rsidR="00502BAB" w:rsidRPr="009C64A1">
        <w:t xml:space="preserve"> </w:t>
      </w:r>
      <w:proofErr w:type="spellStart"/>
      <w:r w:rsidR="00502BAB" w:rsidRPr="009C64A1">
        <w:t>đến</w:t>
      </w:r>
      <w:proofErr w:type="spellEnd"/>
      <w:r w:rsidR="00502BAB" w:rsidRPr="009C64A1">
        <w:t xml:space="preserve"> 25mm².</w:t>
      </w:r>
    </w:p>
    <w:p w14:paraId="16C2E632" w14:textId="77777777" w:rsidR="004A7A7B" w:rsidRPr="009C64A1" w:rsidRDefault="004A7A7B" w:rsidP="005F7825">
      <w:pPr>
        <w:pStyle w:val="Heading4"/>
        <w:numPr>
          <w:ilvl w:val="0"/>
          <w:numId w:val="178"/>
        </w:numPr>
        <w:spacing w:line="240" w:lineRule="auto"/>
        <w:ind w:right="30"/>
        <w:rPr>
          <w:bCs/>
          <w:i/>
          <w:iCs w:val="0"/>
          <w:color w:val="auto"/>
          <w:u w:val="single"/>
        </w:rPr>
      </w:pPr>
      <w:proofErr w:type="spellStart"/>
      <w:r w:rsidRPr="009C64A1">
        <w:rPr>
          <w:bCs/>
          <w:i/>
          <w:iCs w:val="0"/>
          <w:color w:val="auto"/>
          <w:u w:val="single"/>
        </w:rPr>
        <w:t>Thông</w:t>
      </w:r>
      <w:proofErr w:type="spellEnd"/>
      <w:r w:rsidRPr="009C64A1">
        <w:rPr>
          <w:bCs/>
          <w:i/>
          <w:iCs w:val="0"/>
          <w:color w:val="auto"/>
          <w:u w:val="single"/>
        </w:rPr>
        <w:t xml:space="preserve"> </w:t>
      </w:r>
      <w:proofErr w:type="spellStart"/>
      <w:r w:rsidRPr="009C64A1">
        <w:rPr>
          <w:bCs/>
          <w:i/>
          <w:iCs w:val="0"/>
          <w:color w:val="auto"/>
          <w:u w:val="single"/>
        </w:rPr>
        <w:t>số</w:t>
      </w:r>
      <w:proofErr w:type="spellEnd"/>
      <w:r w:rsidRPr="009C64A1">
        <w:rPr>
          <w:bCs/>
          <w:i/>
          <w:iCs w:val="0"/>
          <w:color w:val="auto"/>
          <w:u w:val="single"/>
        </w:rPr>
        <w:t xml:space="preserve"> </w:t>
      </w:r>
      <w:proofErr w:type="spellStart"/>
      <w:r w:rsidRPr="009C64A1">
        <w:rPr>
          <w:bCs/>
          <w:i/>
          <w:iCs w:val="0"/>
          <w:color w:val="auto"/>
          <w:u w:val="single"/>
        </w:rPr>
        <w:t>kỹ</w:t>
      </w:r>
      <w:proofErr w:type="spellEnd"/>
      <w:r w:rsidRPr="009C64A1">
        <w:rPr>
          <w:bCs/>
          <w:i/>
          <w:iCs w:val="0"/>
          <w:color w:val="auto"/>
          <w:u w:val="single"/>
        </w:rPr>
        <w:t xml:space="preserve"> </w:t>
      </w:r>
      <w:proofErr w:type="spellStart"/>
      <w:r w:rsidRPr="009C64A1">
        <w:rPr>
          <w:bCs/>
          <w:i/>
          <w:iCs w:val="0"/>
          <w:color w:val="auto"/>
          <w:u w:val="single"/>
        </w:rPr>
        <w:t>thuật</w:t>
      </w:r>
      <w:proofErr w:type="spellEnd"/>
      <w:r w:rsidRPr="009C64A1">
        <w:rPr>
          <w:bCs/>
          <w:i/>
          <w:iCs w:val="0"/>
          <w:color w:val="auto"/>
          <w:u w:val="single"/>
        </w:rPr>
        <w:t xml:space="preserve"> </w:t>
      </w:r>
      <w:proofErr w:type="spellStart"/>
      <w:r w:rsidRPr="009C64A1">
        <w:rPr>
          <w:bCs/>
          <w:i/>
          <w:iCs w:val="0"/>
          <w:color w:val="auto"/>
          <w:u w:val="single"/>
        </w:rPr>
        <w:t>băng</w:t>
      </w:r>
      <w:proofErr w:type="spellEnd"/>
      <w:r w:rsidRPr="009C64A1">
        <w:rPr>
          <w:bCs/>
          <w:i/>
          <w:iCs w:val="0"/>
          <w:color w:val="auto"/>
          <w:u w:val="single"/>
        </w:rPr>
        <w:t xml:space="preserve"> </w:t>
      </w:r>
      <w:proofErr w:type="spellStart"/>
      <w:r w:rsidRPr="009C64A1">
        <w:rPr>
          <w:bCs/>
          <w:i/>
          <w:iCs w:val="0"/>
          <w:color w:val="auto"/>
          <w:u w:val="single"/>
        </w:rPr>
        <w:t>cách</w:t>
      </w:r>
      <w:proofErr w:type="spellEnd"/>
      <w:r w:rsidRPr="009C64A1">
        <w:rPr>
          <w:bCs/>
          <w:i/>
          <w:iCs w:val="0"/>
          <w:color w:val="auto"/>
          <w:u w:val="single"/>
        </w:rPr>
        <w:t xml:space="preserve"> </w:t>
      </w:r>
      <w:proofErr w:type="spellStart"/>
      <w:r w:rsidRPr="009C64A1">
        <w:rPr>
          <w:bCs/>
          <w:i/>
          <w:iCs w:val="0"/>
          <w:color w:val="auto"/>
          <w:u w:val="single"/>
        </w:rPr>
        <w:t>điện</w:t>
      </w:r>
      <w:proofErr w:type="spellEnd"/>
      <w:r w:rsidRPr="009C64A1">
        <w:rPr>
          <w:bCs/>
          <w:i/>
          <w:iCs w:val="0"/>
          <w:color w:val="auto"/>
          <w:u w:val="single"/>
        </w:rPr>
        <w:t xml:space="preserve"> </w:t>
      </w:r>
      <w:proofErr w:type="spellStart"/>
      <w:r w:rsidRPr="009C64A1">
        <w:rPr>
          <w:bCs/>
          <w:i/>
          <w:iCs w:val="0"/>
          <w:color w:val="auto"/>
          <w:u w:val="single"/>
        </w:rPr>
        <w:t>hạ</w:t>
      </w:r>
      <w:proofErr w:type="spellEnd"/>
      <w:r w:rsidRPr="009C64A1">
        <w:rPr>
          <w:bCs/>
          <w:i/>
          <w:iCs w:val="0"/>
          <w:color w:val="auto"/>
          <w:u w:val="single"/>
        </w:rPr>
        <w:t xml:space="preserve"> </w:t>
      </w:r>
      <w:proofErr w:type="spellStart"/>
      <w:r w:rsidRPr="009C64A1">
        <w:rPr>
          <w:bCs/>
          <w:i/>
          <w:iCs w:val="0"/>
          <w:color w:val="auto"/>
          <w:u w:val="single"/>
        </w:rPr>
        <w:t>thế</w:t>
      </w:r>
      <w:proofErr w:type="spellEnd"/>
      <w:r w:rsidRPr="009C64A1">
        <w:rPr>
          <w:bCs/>
          <w:i/>
          <w:iCs w:val="0"/>
          <w:color w:val="auto"/>
          <w:u w:val="single"/>
        </w:rPr>
        <w:t>:</w:t>
      </w:r>
    </w:p>
    <w:p w14:paraId="4E05C5EF" w14:textId="77777777" w:rsidR="004A7A7B" w:rsidRPr="009C64A1" w:rsidRDefault="004A7A7B" w:rsidP="005F7825">
      <w:pPr>
        <w:pStyle w:val="ListParagraph"/>
        <w:numPr>
          <w:ilvl w:val="2"/>
          <w:numId w:val="331"/>
        </w:numPr>
        <w:spacing w:before="0" w:beforeAutospacing="0" w:after="0" w:afterAutospacing="0" w:line="360" w:lineRule="exact"/>
        <w:ind w:left="990" w:right="-81"/>
        <w:rPr>
          <w:b/>
        </w:rPr>
      </w:pPr>
      <w:r w:rsidRPr="009C64A1">
        <w:rPr>
          <w:b/>
        </w:rPr>
        <w:t>PHẠM VI ÁP DỤNG:</w:t>
      </w:r>
    </w:p>
    <w:p w14:paraId="4E873D63" w14:textId="77777777" w:rsidR="004A7A7B" w:rsidRPr="009C64A1" w:rsidRDefault="004A7A7B" w:rsidP="004A7A7B">
      <w:pPr>
        <w:spacing w:before="0" w:beforeAutospacing="0" w:after="0" w:afterAutospacing="0"/>
        <w:ind w:firstLine="720"/>
      </w:pPr>
      <w:proofErr w:type="spellStart"/>
      <w:r w:rsidRPr="009C64A1">
        <w:t>Quy</w:t>
      </w:r>
      <w:proofErr w:type="spellEnd"/>
      <w:r w:rsidRPr="009C64A1">
        <w:t xml:space="preserve"> </w:t>
      </w:r>
      <w:proofErr w:type="spellStart"/>
      <w:r w:rsidRPr="009C64A1">
        <w:t>cách</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này</w:t>
      </w:r>
      <w:proofErr w:type="spellEnd"/>
      <w:r w:rsidRPr="009C64A1">
        <w:t xml:space="preserve"> </w:t>
      </w:r>
      <w:proofErr w:type="spellStart"/>
      <w:r w:rsidRPr="009C64A1">
        <w:t>được</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cho</w:t>
      </w:r>
      <w:proofErr w:type="spellEnd"/>
      <w:r w:rsidRPr="009C64A1">
        <w:t xml:space="preserve"> </w:t>
      </w:r>
      <w:proofErr w:type="spellStart"/>
      <w:r w:rsidRPr="009C64A1">
        <w:t>băng</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hạ</w:t>
      </w:r>
      <w:proofErr w:type="spellEnd"/>
      <w:r w:rsidRPr="009C64A1">
        <w:t xml:space="preserve"> </w:t>
      </w:r>
      <w:proofErr w:type="spellStart"/>
      <w:r w:rsidRPr="009C64A1">
        <w:t>thế</w:t>
      </w:r>
      <w:proofErr w:type="spellEnd"/>
      <w:r w:rsidRPr="009C64A1">
        <w:t xml:space="preserve"> </w:t>
      </w:r>
      <w:proofErr w:type="spellStart"/>
      <w:r w:rsidRPr="009C64A1">
        <w:t>dùng</w:t>
      </w:r>
      <w:proofErr w:type="spellEnd"/>
      <w:r w:rsidRPr="009C64A1">
        <w:t xml:space="preserve"> </w:t>
      </w:r>
      <w:proofErr w:type="spellStart"/>
      <w:r w:rsidRPr="009C64A1">
        <w:t>để</w:t>
      </w:r>
      <w:proofErr w:type="spellEnd"/>
      <w:r w:rsidRPr="009C64A1">
        <w:t xml:space="preserve"> </w:t>
      </w:r>
      <w:proofErr w:type="spellStart"/>
      <w:r w:rsidRPr="009C64A1">
        <w:t>bọc</w:t>
      </w:r>
      <w:proofErr w:type="spellEnd"/>
      <w:r w:rsidRPr="009C64A1">
        <w:t xml:space="preserve"> </w:t>
      </w:r>
      <w:proofErr w:type="spellStart"/>
      <w:r w:rsidRPr="009C64A1">
        <w:t>kín</w:t>
      </w:r>
      <w:proofErr w:type="spellEnd"/>
      <w:r w:rsidRPr="009C64A1">
        <w:t xml:space="preserve"> </w:t>
      </w:r>
      <w:proofErr w:type="spellStart"/>
      <w:r w:rsidRPr="009C64A1">
        <w:t>các</w:t>
      </w:r>
      <w:proofErr w:type="spellEnd"/>
      <w:r w:rsidRPr="009C64A1">
        <w:t xml:space="preserve"> </w:t>
      </w:r>
      <w:proofErr w:type="spellStart"/>
      <w:r w:rsidRPr="009C64A1">
        <w:t>mối</w:t>
      </w:r>
      <w:proofErr w:type="spellEnd"/>
      <w:r w:rsidRPr="009C64A1">
        <w:t xml:space="preserve"> </w:t>
      </w:r>
      <w:proofErr w:type="spellStart"/>
      <w:r w:rsidRPr="009C64A1">
        <w:t>nối</w:t>
      </w:r>
      <w:proofErr w:type="spellEnd"/>
      <w:r w:rsidRPr="009C64A1">
        <w:t>.</w:t>
      </w:r>
    </w:p>
    <w:p w14:paraId="354AD775" w14:textId="77777777" w:rsidR="004A7A7B" w:rsidRPr="009C64A1" w:rsidRDefault="004A7A7B" w:rsidP="005F7825">
      <w:pPr>
        <w:pStyle w:val="ListParagraph"/>
        <w:numPr>
          <w:ilvl w:val="2"/>
          <w:numId w:val="331"/>
        </w:numPr>
        <w:spacing w:before="0" w:beforeAutospacing="0" w:after="0" w:afterAutospacing="0" w:line="360" w:lineRule="exact"/>
        <w:ind w:left="990" w:right="-81"/>
        <w:rPr>
          <w:b/>
        </w:rPr>
      </w:pPr>
      <w:r w:rsidRPr="009C64A1">
        <w:rPr>
          <w:b/>
        </w:rPr>
        <w:t>TIÊU CHUẨN ÁP DỤNG:</w:t>
      </w:r>
    </w:p>
    <w:p w14:paraId="13386AD7" w14:textId="77777777" w:rsidR="004A7A7B" w:rsidRPr="009C64A1" w:rsidRDefault="004A7A7B" w:rsidP="004A7A7B">
      <w:pPr>
        <w:spacing w:before="0" w:beforeAutospacing="0" w:after="0" w:afterAutospacing="0"/>
        <w:ind w:firstLine="720"/>
      </w:pPr>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Việt</w:t>
      </w:r>
      <w:proofErr w:type="spellEnd"/>
      <w:r w:rsidRPr="009C64A1">
        <w:t xml:space="preserve"> Nam hay </w:t>
      </w:r>
      <w:proofErr w:type="spellStart"/>
      <w:r w:rsidRPr="009C64A1">
        <w:t>quốc</w:t>
      </w:r>
      <w:proofErr w:type="spellEnd"/>
      <w:r w:rsidRPr="009C64A1">
        <w:t xml:space="preserve"> </w:t>
      </w:r>
      <w:proofErr w:type="spellStart"/>
      <w:r w:rsidRPr="009C64A1">
        <w:t>tế</w:t>
      </w:r>
      <w:proofErr w:type="spellEnd"/>
      <w:r w:rsidRPr="009C64A1">
        <w:t xml:space="preserve"> </w:t>
      </w:r>
      <w:proofErr w:type="spellStart"/>
      <w:r w:rsidRPr="009C64A1">
        <w:t>tương</w:t>
      </w:r>
      <w:proofErr w:type="spellEnd"/>
      <w:r w:rsidRPr="009C64A1">
        <w:t xml:space="preserve"> </w:t>
      </w:r>
      <w:proofErr w:type="spellStart"/>
      <w:r w:rsidRPr="009C64A1">
        <w:t>ứng</w:t>
      </w:r>
      <w:proofErr w:type="spellEnd"/>
      <w:r w:rsidRPr="009C64A1">
        <w:t>.</w:t>
      </w:r>
    </w:p>
    <w:p w14:paraId="76676A95" w14:textId="77777777" w:rsidR="004A7A7B" w:rsidRPr="009C64A1" w:rsidRDefault="004A7A7B" w:rsidP="005F7825">
      <w:pPr>
        <w:pStyle w:val="ListParagraph"/>
        <w:numPr>
          <w:ilvl w:val="2"/>
          <w:numId w:val="331"/>
        </w:numPr>
        <w:spacing w:before="0" w:beforeAutospacing="0" w:after="0" w:afterAutospacing="0" w:line="360" w:lineRule="exact"/>
        <w:ind w:left="990" w:right="-81"/>
        <w:rPr>
          <w:b/>
        </w:rPr>
      </w:pPr>
      <w:r w:rsidRPr="009C64A1">
        <w:rPr>
          <w:b/>
        </w:rPr>
        <w:t>MÔ TẢ:</w:t>
      </w:r>
    </w:p>
    <w:p w14:paraId="7870C3F8" w14:textId="77777777" w:rsidR="004A7A7B" w:rsidRPr="009C64A1" w:rsidRDefault="004A7A7B" w:rsidP="005F7825">
      <w:pPr>
        <w:pStyle w:val="BodyText3"/>
        <w:numPr>
          <w:ilvl w:val="0"/>
          <w:numId w:val="131"/>
        </w:numPr>
        <w:tabs>
          <w:tab w:val="clear" w:pos="6390"/>
          <w:tab w:val="left" w:pos="900"/>
        </w:tabs>
        <w:spacing w:before="0" w:line="360" w:lineRule="exact"/>
        <w:ind w:left="900" w:right="-79" w:hanging="345"/>
        <w:rPr>
          <w:rFonts w:ascii="Times New Roman" w:hAnsi="Times New Roman"/>
          <w:szCs w:val="26"/>
        </w:rPr>
      </w:pPr>
      <w:proofErr w:type="spellStart"/>
      <w:r w:rsidRPr="009C64A1">
        <w:rPr>
          <w:rFonts w:ascii="Times New Roman" w:hAnsi="Times New Roman"/>
          <w:szCs w:val="26"/>
        </w:rPr>
        <w:t>Băng</w:t>
      </w:r>
      <w:proofErr w:type="spellEnd"/>
      <w:r w:rsidRPr="009C64A1">
        <w:rPr>
          <w:rFonts w:ascii="Times New Roman" w:hAnsi="Times New Roman"/>
          <w:szCs w:val="26"/>
        </w:rPr>
        <w:t xml:space="preserve"> </w:t>
      </w: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thiết</w:t>
      </w:r>
      <w:proofErr w:type="spellEnd"/>
      <w:r w:rsidRPr="009C64A1">
        <w:rPr>
          <w:rFonts w:ascii="Times New Roman" w:hAnsi="Times New Roman"/>
          <w:szCs w:val="26"/>
        </w:rPr>
        <w:t xml:space="preserve"> </w:t>
      </w:r>
      <w:proofErr w:type="spellStart"/>
      <w:r w:rsidRPr="009C64A1">
        <w:rPr>
          <w:rFonts w:ascii="Times New Roman" w:hAnsi="Times New Roman"/>
          <w:szCs w:val="26"/>
        </w:rPr>
        <w:t>kế</w:t>
      </w:r>
      <w:proofErr w:type="spellEnd"/>
      <w:r w:rsidRPr="009C64A1">
        <w:rPr>
          <w:rFonts w:ascii="Times New Roman" w:hAnsi="Times New Roman"/>
          <w:szCs w:val="26"/>
        </w:rPr>
        <w:t xml:space="preserve"> </w:t>
      </w:r>
      <w:proofErr w:type="spellStart"/>
      <w:r w:rsidRPr="009C64A1">
        <w:rPr>
          <w:rFonts w:ascii="Times New Roman" w:hAnsi="Times New Roman"/>
          <w:szCs w:val="26"/>
        </w:rPr>
        <w:t>để</w:t>
      </w:r>
      <w:proofErr w:type="spellEnd"/>
      <w:r w:rsidRPr="009C64A1">
        <w:rPr>
          <w:rFonts w:ascii="Times New Roman" w:hAnsi="Times New Roman"/>
          <w:szCs w:val="26"/>
        </w:rPr>
        <w:t xml:space="preserve"> </w:t>
      </w:r>
      <w:proofErr w:type="spellStart"/>
      <w:r w:rsidRPr="009C64A1">
        <w:rPr>
          <w:rFonts w:ascii="Times New Roman" w:hAnsi="Times New Roman"/>
          <w:szCs w:val="26"/>
        </w:rPr>
        <w:t>bọc</w:t>
      </w:r>
      <w:proofErr w:type="spellEnd"/>
      <w:r w:rsidRPr="009C64A1">
        <w:rPr>
          <w:rFonts w:ascii="Times New Roman" w:hAnsi="Times New Roman"/>
          <w:szCs w:val="26"/>
        </w:rPr>
        <w:t xml:space="preserve"> </w:t>
      </w:r>
      <w:proofErr w:type="spellStart"/>
      <w:r w:rsidRPr="009C64A1">
        <w:rPr>
          <w:rFonts w:ascii="Times New Roman" w:hAnsi="Times New Roman"/>
          <w:szCs w:val="26"/>
        </w:rPr>
        <w:t>kín</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mối</w:t>
      </w:r>
      <w:proofErr w:type="spellEnd"/>
      <w:r w:rsidRPr="009C64A1">
        <w:rPr>
          <w:rFonts w:ascii="Times New Roman" w:hAnsi="Times New Roman"/>
          <w:szCs w:val="26"/>
        </w:rPr>
        <w:t xml:space="preserve"> </w:t>
      </w:r>
      <w:proofErr w:type="spellStart"/>
      <w:r w:rsidRPr="009C64A1">
        <w:rPr>
          <w:rFonts w:ascii="Times New Roman" w:hAnsi="Times New Roman"/>
          <w:szCs w:val="26"/>
        </w:rPr>
        <w:t>nối</w:t>
      </w:r>
      <w:proofErr w:type="spellEnd"/>
      <w:r w:rsidRPr="009C64A1">
        <w:rPr>
          <w:rFonts w:ascii="Times New Roman" w:hAnsi="Times New Roman"/>
          <w:szCs w:val="26"/>
        </w:rPr>
        <w:t xml:space="preserve"> </w:t>
      </w:r>
      <w:proofErr w:type="spellStart"/>
      <w:r w:rsidRPr="009C64A1">
        <w:rPr>
          <w:rFonts w:ascii="Times New Roman" w:hAnsi="Times New Roman"/>
          <w:szCs w:val="26"/>
        </w:rPr>
        <w:t>nhằm</w:t>
      </w:r>
      <w:proofErr w:type="spellEnd"/>
      <w:r w:rsidRPr="009C64A1">
        <w:rPr>
          <w:rFonts w:ascii="Times New Roman" w:hAnsi="Times New Roman"/>
          <w:szCs w:val="26"/>
        </w:rPr>
        <w:t xml:space="preserve"> </w:t>
      </w:r>
      <w:proofErr w:type="spellStart"/>
      <w:r w:rsidRPr="009C64A1">
        <w:rPr>
          <w:rFonts w:ascii="Times New Roman" w:hAnsi="Times New Roman"/>
          <w:szCs w:val="26"/>
        </w:rPr>
        <w:t>khôi</w:t>
      </w:r>
      <w:proofErr w:type="spellEnd"/>
      <w:r w:rsidRPr="009C64A1">
        <w:rPr>
          <w:rFonts w:ascii="Times New Roman" w:hAnsi="Times New Roman"/>
          <w:szCs w:val="26"/>
        </w:rPr>
        <w:t xml:space="preserve"> </w:t>
      </w:r>
      <w:proofErr w:type="spellStart"/>
      <w:r w:rsidRPr="009C64A1">
        <w:rPr>
          <w:rFonts w:ascii="Times New Roman" w:hAnsi="Times New Roman"/>
          <w:szCs w:val="26"/>
        </w:rPr>
        <w:t>phục</w:t>
      </w:r>
      <w:proofErr w:type="spellEnd"/>
      <w:r w:rsidRPr="009C64A1">
        <w:rPr>
          <w:rFonts w:ascii="Times New Roman" w:hAnsi="Times New Roman"/>
          <w:szCs w:val="26"/>
        </w:rPr>
        <w:t xml:space="preserve"> </w:t>
      </w: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tại</w:t>
      </w:r>
      <w:proofErr w:type="spellEnd"/>
      <w:r w:rsidRPr="009C64A1">
        <w:rPr>
          <w:rFonts w:ascii="Times New Roman" w:hAnsi="Times New Roman"/>
          <w:szCs w:val="26"/>
        </w:rPr>
        <w:t xml:space="preserve"> </w:t>
      </w:r>
      <w:proofErr w:type="spellStart"/>
      <w:r w:rsidRPr="009C64A1">
        <w:rPr>
          <w:rFonts w:ascii="Times New Roman" w:hAnsi="Times New Roman"/>
          <w:szCs w:val="26"/>
        </w:rPr>
        <w:t>vị</w:t>
      </w:r>
      <w:proofErr w:type="spellEnd"/>
      <w:r w:rsidRPr="009C64A1">
        <w:rPr>
          <w:rFonts w:ascii="Times New Roman" w:hAnsi="Times New Roman"/>
          <w:szCs w:val="26"/>
        </w:rPr>
        <w:t xml:space="preserve"> </w:t>
      </w:r>
      <w:proofErr w:type="spellStart"/>
      <w:r w:rsidRPr="009C64A1">
        <w:rPr>
          <w:rFonts w:ascii="Times New Roman" w:hAnsi="Times New Roman"/>
          <w:szCs w:val="26"/>
        </w:rPr>
        <w:t>trí</w:t>
      </w:r>
      <w:proofErr w:type="spellEnd"/>
      <w:r w:rsidRPr="009C64A1">
        <w:rPr>
          <w:rFonts w:ascii="Times New Roman" w:hAnsi="Times New Roman"/>
          <w:szCs w:val="26"/>
        </w:rPr>
        <w:t xml:space="preserve"> </w:t>
      </w:r>
      <w:proofErr w:type="spellStart"/>
      <w:r w:rsidRPr="009C64A1">
        <w:rPr>
          <w:rFonts w:ascii="Times New Roman" w:hAnsi="Times New Roman"/>
          <w:szCs w:val="26"/>
        </w:rPr>
        <w:t>mối</w:t>
      </w:r>
      <w:proofErr w:type="spellEnd"/>
      <w:r w:rsidRPr="009C64A1">
        <w:rPr>
          <w:rFonts w:ascii="Times New Roman" w:hAnsi="Times New Roman"/>
          <w:szCs w:val="26"/>
        </w:rPr>
        <w:t xml:space="preserve"> </w:t>
      </w:r>
      <w:proofErr w:type="spellStart"/>
      <w:r w:rsidRPr="009C64A1">
        <w:rPr>
          <w:rFonts w:ascii="Times New Roman" w:hAnsi="Times New Roman"/>
          <w:szCs w:val="26"/>
        </w:rPr>
        <w:t>nối</w:t>
      </w:r>
      <w:proofErr w:type="spellEnd"/>
      <w:r w:rsidRPr="009C64A1">
        <w:rPr>
          <w:rFonts w:ascii="Times New Roman" w:hAnsi="Times New Roman"/>
          <w:szCs w:val="26"/>
        </w:rPr>
        <w:t xml:space="preserve"> (</w:t>
      </w:r>
      <w:proofErr w:type="spellStart"/>
      <w:r w:rsidRPr="009C64A1">
        <w:rPr>
          <w:rFonts w:ascii="Times New Roman" w:hAnsi="Times New Roman"/>
          <w:szCs w:val="26"/>
        </w:rPr>
        <w:t>nối</w:t>
      </w:r>
      <w:proofErr w:type="spellEnd"/>
      <w:r w:rsidRPr="009C64A1">
        <w:rPr>
          <w:rFonts w:ascii="Times New Roman" w:hAnsi="Times New Roman"/>
          <w:szCs w:val="26"/>
        </w:rPr>
        <w:t xml:space="preserve"> </w:t>
      </w:r>
      <w:proofErr w:type="spellStart"/>
      <w:r w:rsidRPr="009C64A1">
        <w:rPr>
          <w:rFonts w:ascii="Times New Roman" w:hAnsi="Times New Roman"/>
          <w:szCs w:val="26"/>
        </w:rPr>
        <w:t>rẽ</w:t>
      </w:r>
      <w:proofErr w:type="spellEnd"/>
      <w:r w:rsidRPr="009C64A1">
        <w:rPr>
          <w:rFonts w:ascii="Times New Roman" w:hAnsi="Times New Roman"/>
          <w:szCs w:val="26"/>
        </w:rPr>
        <w:t xml:space="preserve"> </w:t>
      </w:r>
      <w:proofErr w:type="spellStart"/>
      <w:r w:rsidRPr="009C64A1">
        <w:rPr>
          <w:rFonts w:ascii="Times New Roman" w:hAnsi="Times New Roman"/>
          <w:szCs w:val="26"/>
        </w:rPr>
        <w:t>dây</w:t>
      </w:r>
      <w:proofErr w:type="spellEnd"/>
      <w:r w:rsidRPr="009C64A1">
        <w:rPr>
          <w:rFonts w:ascii="Times New Roman" w:hAnsi="Times New Roman"/>
          <w:szCs w:val="26"/>
        </w:rPr>
        <w:t xml:space="preserve"> </w:t>
      </w:r>
      <w:proofErr w:type="spellStart"/>
      <w:r w:rsidRPr="009C64A1">
        <w:rPr>
          <w:rFonts w:ascii="Times New Roman" w:hAnsi="Times New Roman"/>
          <w:szCs w:val="26"/>
        </w:rPr>
        <w:t>dạng</w:t>
      </w:r>
      <w:proofErr w:type="spellEnd"/>
      <w:r w:rsidRPr="009C64A1">
        <w:rPr>
          <w:rFonts w:ascii="Times New Roman" w:hAnsi="Times New Roman"/>
          <w:szCs w:val="26"/>
        </w:rPr>
        <w:t xml:space="preserve"> </w:t>
      </w:r>
      <w:proofErr w:type="spellStart"/>
      <w:r w:rsidRPr="009C64A1">
        <w:rPr>
          <w:rFonts w:ascii="Times New Roman" w:hAnsi="Times New Roman"/>
          <w:szCs w:val="26"/>
        </w:rPr>
        <w:t>chữ</w:t>
      </w:r>
      <w:proofErr w:type="spellEnd"/>
      <w:r w:rsidRPr="009C64A1">
        <w:rPr>
          <w:rFonts w:ascii="Times New Roman" w:hAnsi="Times New Roman"/>
          <w:szCs w:val="26"/>
        </w:rPr>
        <w:t xml:space="preserve"> H, </w:t>
      </w:r>
      <w:proofErr w:type="spellStart"/>
      <w:r w:rsidRPr="009C64A1">
        <w:rPr>
          <w:rFonts w:ascii="Times New Roman" w:hAnsi="Times New Roman"/>
          <w:szCs w:val="26"/>
        </w:rPr>
        <w:t>cosse</w:t>
      </w:r>
      <w:proofErr w:type="spellEnd"/>
      <w:r w:rsidRPr="009C64A1">
        <w:rPr>
          <w:rFonts w:ascii="Times New Roman" w:hAnsi="Times New Roman"/>
          <w:szCs w:val="26"/>
        </w:rPr>
        <w:t xml:space="preserve">, </w:t>
      </w:r>
      <w:proofErr w:type="spellStart"/>
      <w:r w:rsidRPr="009C64A1">
        <w:rPr>
          <w:rFonts w:ascii="Times New Roman" w:hAnsi="Times New Roman"/>
          <w:szCs w:val="26"/>
        </w:rPr>
        <w:t>nối</w:t>
      </w:r>
      <w:proofErr w:type="spellEnd"/>
      <w:r w:rsidRPr="009C64A1">
        <w:rPr>
          <w:rFonts w:ascii="Times New Roman" w:hAnsi="Times New Roman"/>
          <w:szCs w:val="26"/>
        </w:rPr>
        <w:t xml:space="preserve"> </w:t>
      </w:r>
      <w:proofErr w:type="spellStart"/>
      <w:r w:rsidRPr="009C64A1">
        <w:rPr>
          <w:rFonts w:ascii="Times New Roman" w:hAnsi="Times New Roman"/>
          <w:szCs w:val="26"/>
        </w:rPr>
        <w:t>thẳng</w:t>
      </w:r>
      <w:proofErr w:type="spellEnd"/>
      <w:r w:rsidRPr="009C64A1">
        <w:rPr>
          <w:rFonts w:ascii="Times New Roman" w:hAnsi="Times New Roman"/>
          <w:szCs w:val="26"/>
        </w:rPr>
        <w:t xml:space="preserve"> </w:t>
      </w:r>
      <w:proofErr w:type="spellStart"/>
      <w:r w:rsidRPr="009C64A1">
        <w:rPr>
          <w:rFonts w:ascii="Times New Roman" w:hAnsi="Times New Roman"/>
          <w:szCs w:val="26"/>
        </w:rPr>
        <w:t>dây</w:t>
      </w:r>
      <w:proofErr w:type="spellEnd"/>
      <w:r w:rsidRPr="009C64A1">
        <w:rPr>
          <w:rFonts w:ascii="Times New Roman" w:hAnsi="Times New Roman"/>
          <w:szCs w:val="26"/>
        </w:rPr>
        <w:t xml:space="preserve"> </w:t>
      </w:r>
      <w:proofErr w:type="spellStart"/>
      <w:r w:rsidRPr="009C64A1">
        <w:rPr>
          <w:rFonts w:ascii="Times New Roman" w:hAnsi="Times New Roman"/>
          <w:szCs w:val="26"/>
        </w:rPr>
        <w:t>chịu</w:t>
      </w:r>
      <w:proofErr w:type="spellEnd"/>
      <w:r w:rsidRPr="009C64A1">
        <w:rPr>
          <w:rFonts w:ascii="Times New Roman" w:hAnsi="Times New Roman"/>
          <w:szCs w:val="26"/>
        </w:rPr>
        <w:t xml:space="preserve"> </w:t>
      </w:r>
      <w:proofErr w:type="spellStart"/>
      <w:r w:rsidRPr="009C64A1">
        <w:rPr>
          <w:rFonts w:ascii="Times New Roman" w:hAnsi="Times New Roman"/>
          <w:szCs w:val="26"/>
        </w:rPr>
        <w:t>sức</w:t>
      </w:r>
      <w:proofErr w:type="spellEnd"/>
      <w:r w:rsidRPr="009C64A1">
        <w:rPr>
          <w:rFonts w:ascii="Times New Roman" w:hAnsi="Times New Roman"/>
          <w:szCs w:val="26"/>
        </w:rPr>
        <w:t xml:space="preserve"> </w:t>
      </w:r>
      <w:proofErr w:type="spellStart"/>
      <w:r w:rsidRPr="009C64A1">
        <w:rPr>
          <w:rFonts w:ascii="Times New Roman" w:hAnsi="Times New Roman"/>
          <w:szCs w:val="26"/>
        </w:rPr>
        <w:t>căng</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chịu</w:t>
      </w:r>
      <w:proofErr w:type="spellEnd"/>
      <w:r w:rsidRPr="009C64A1">
        <w:rPr>
          <w:rFonts w:ascii="Times New Roman" w:hAnsi="Times New Roman"/>
          <w:szCs w:val="26"/>
        </w:rPr>
        <w:t xml:space="preserve"> </w:t>
      </w:r>
      <w:proofErr w:type="spellStart"/>
      <w:r w:rsidRPr="009C64A1">
        <w:rPr>
          <w:rFonts w:ascii="Times New Roman" w:hAnsi="Times New Roman"/>
          <w:szCs w:val="26"/>
        </w:rPr>
        <w:t>sức</w:t>
      </w:r>
      <w:proofErr w:type="spellEnd"/>
      <w:r w:rsidRPr="009C64A1">
        <w:rPr>
          <w:rFonts w:ascii="Times New Roman" w:hAnsi="Times New Roman"/>
          <w:szCs w:val="26"/>
        </w:rPr>
        <w:t xml:space="preserve"> </w:t>
      </w:r>
      <w:proofErr w:type="spellStart"/>
      <w:r w:rsidRPr="009C64A1">
        <w:rPr>
          <w:rFonts w:ascii="Times New Roman" w:hAnsi="Times New Roman"/>
          <w:szCs w:val="26"/>
        </w:rPr>
        <w:t>căng</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chống</w:t>
      </w:r>
      <w:proofErr w:type="spellEnd"/>
      <w:r w:rsidRPr="009C64A1">
        <w:rPr>
          <w:rFonts w:ascii="Times New Roman" w:hAnsi="Times New Roman"/>
          <w:szCs w:val="26"/>
        </w:rPr>
        <w:t xml:space="preserve"> </w:t>
      </w:r>
      <w:proofErr w:type="spellStart"/>
      <w:r w:rsidRPr="009C64A1">
        <w:rPr>
          <w:rFonts w:ascii="Times New Roman" w:hAnsi="Times New Roman"/>
          <w:szCs w:val="26"/>
        </w:rPr>
        <w:t>ảnh</w:t>
      </w:r>
      <w:proofErr w:type="spellEnd"/>
      <w:r w:rsidRPr="009C64A1">
        <w:rPr>
          <w:rFonts w:ascii="Times New Roman" w:hAnsi="Times New Roman"/>
          <w:szCs w:val="26"/>
        </w:rPr>
        <w:t xml:space="preserve"> </w:t>
      </w:r>
      <w:proofErr w:type="spellStart"/>
      <w:r w:rsidRPr="009C64A1">
        <w:rPr>
          <w:rFonts w:ascii="Times New Roman" w:hAnsi="Times New Roman"/>
          <w:szCs w:val="26"/>
        </w:rPr>
        <w:t>hưởng</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môi</w:t>
      </w:r>
      <w:proofErr w:type="spellEnd"/>
      <w:r w:rsidRPr="009C64A1">
        <w:rPr>
          <w:rFonts w:ascii="Times New Roman" w:hAnsi="Times New Roman"/>
          <w:szCs w:val="26"/>
        </w:rPr>
        <w:t xml:space="preserve"> </w:t>
      </w:r>
      <w:proofErr w:type="spellStart"/>
      <w:r w:rsidRPr="009C64A1">
        <w:rPr>
          <w:rFonts w:ascii="Times New Roman" w:hAnsi="Times New Roman"/>
          <w:szCs w:val="26"/>
        </w:rPr>
        <w:t>trường</w:t>
      </w:r>
      <w:proofErr w:type="spellEnd"/>
      <w:r w:rsidRPr="009C64A1">
        <w:rPr>
          <w:rFonts w:ascii="Times New Roman" w:hAnsi="Times New Roman"/>
          <w:szCs w:val="26"/>
        </w:rPr>
        <w:t xml:space="preserve"> </w:t>
      </w:r>
      <w:proofErr w:type="spellStart"/>
      <w:r w:rsidRPr="009C64A1">
        <w:rPr>
          <w:rFonts w:ascii="Times New Roman" w:hAnsi="Times New Roman"/>
          <w:szCs w:val="26"/>
        </w:rPr>
        <w:t>đến</w:t>
      </w:r>
      <w:proofErr w:type="spellEnd"/>
      <w:r w:rsidRPr="009C64A1">
        <w:rPr>
          <w:rFonts w:ascii="Times New Roman" w:hAnsi="Times New Roman"/>
          <w:szCs w:val="26"/>
        </w:rPr>
        <w:t xml:space="preserve"> </w:t>
      </w:r>
      <w:proofErr w:type="spellStart"/>
      <w:r w:rsidRPr="009C64A1">
        <w:rPr>
          <w:rFonts w:ascii="Times New Roman" w:hAnsi="Times New Roman"/>
          <w:szCs w:val="26"/>
        </w:rPr>
        <w:t>mối</w:t>
      </w:r>
      <w:proofErr w:type="spellEnd"/>
      <w:r w:rsidRPr="009C64A1">
        <w:rPr>
          <w:rFonts w:ascii="Times New Roman" w:hAnsi="Times New Roman"/>
          <w:szCs w:val="26"/>
        </w:rPr>
        <w:t xml:space="preserve"> </w:t>
      </w:r>
      <w:proofErr w:type="spellStart"/>
      <w:r w:rsidRPr="009C64A1">
        <w:rPr>
          <w:rFonts w:ascii="Times New Roman" w:hAnsi="Times New Roman"/>
          <w:szCs w:val="26"/>
        </w:rPr>
        <w:t>nối</w:t>
      </w:r>
      <w:proofErr w:type="spellEnd"/>
      <w:r w:rsidRPr="009C64A1">
        <w:rPr>
          <w:rFonts w:ascii="Times New Roman" w:hAnsi="Times New Roman"/>
          <w:szCs w:val="26"/>
        </w:rPr>
        <w:t>.</w:t>
      </w:r>
    </w:p>
    <w:p w14:paraId="191B0C63" w14:textId="77777777" w:rsidR="004A7A7B" w:rsidRPr="009C64A1" w:rsidRDefault="004A7A7B" w:rsidP="005F7825">
      <w:pPr>
        <w:pStyle w:val="BodyText3"/>
        <w:numPr>
          <w:ilvl w:val="0"/>
          <w:numId w:val="131"/>
        </w:numPr>
        <w:tabs>
          <w:tab w:val="clear" w:pos="6390"/>
          <w:tab w:val="left" w:pos="900"/>
        </w:tabs>
        <w:spacing w:before="0" w:line="360" w:lineRule="exact"/>
        <w:ind w:left="900" w:right="-79" w:hanging="345"/>
        <w:rPr>
          <w:rFonts w:ascii="Times New Roman" w:hAnsi="Times New Roman"/>
          <w:szCs w:val="26"/>
        </w:rPr>
      </w:pPr>
      <w:proofErr w:type="spellStart"/>
      <w:r w:rsidRPr="009C64A1">
        <w:rPr>
          <w:rFonts w:ascii="Times New Roman" w:hAnsi="Times New Roman"/>
          <w:szCs w:val="26"/>
        </w:rPr>
        <w:t>Điều</w:t>
      </w:r>
      <w:proofErr w:type="spellEnd"/>
      <w:r w:rsidRPr="009C64A1">
        <w:rPr>
          <w:rFonts w:ascii="Times New Roman" w:hAnsi="Times New Roman"/>
          <w:szCs w:val="26"/>
        </w:rPr>
        <w:t xml:space="preserve"> </w:t>
      </w:r>
      <w:proofErr w:type="spellStart"/>
      <w:r w:rsidRPr="009C64A1">
        <w:rPr>
          <w:rFonts w:ascii="Times New Roman" w:hAnsi="Times New Roman"/>
          <w:szCs w:val="26"/>
        </w:rPr>
        <w:t>kiện</w:t>
      </w:r>
      <w:proofErr w:type="spellEnd"/>
      <w:r w:rsidRPr="009C64A1">
        <w:rPr>
          <w:rFonts w:ascii="Times New Roman" w:hAnsi="Times New Roman"/>
          <w:szCs w:val="26"/>
        </w:rPr>
        <w:t xml:space="preserve"> </w:t>
      </w:r>
      <w:proofErr w:type="spellStart"/>
      <w:r w:rsidRPr="009C64A1">
        <w:rPr>
          <w:rFonts w:ascii="Times New Roman" w:hAnsi="Times New Roman"/>
          <w:szCs w:val="26"/>
        </w:rPr>
        <w:t>làm</w:t>
      </w:r>
      <w:proofErr w:type="spellEnd"/>
      <w:r w:rsidRPr="009C64A1">
        <w:rPr>
          <w:rFonts w:ascii="Times New Roman" w:hAnsi="Times New Roman"/>
          <w:szCs w:val="26"/>
        </w:rPr>
        <w:t xml:space="preserve"> </w:t>
      </w:r>
      <w:proofErr w:type="spellStart"/>
      <w:r w:rsidRPr="009C64A1">
        <w:rPr>
          <w:rFonts w:ascii="Times New Roman" w:hAnsi="Times New Roman"/>
          <w:szCs w:val="26"/>
        </w:rPr>
        <w:t>việc</w:t>
      </w:r>
      <w:proofErr w:type="spellEnd"/>
      <w:r w:rsidRPr="009C64A1">
        <w:rPr>
          <w:rFonts w:ascii="Times New Roman" w:hAnsi="Times New Roman"/>
          <w:szCs w:val="26"/>
        </w:rPr>
        <w:t xml:space="preserve">: </w:t>
      </w:r>
      <w:proofErr w:type="spellStart"/>
      <w:r w:rsidRPr="009C64A1">
        <w:rPr>
          <w:rFonts w:ascii="Times New Roman" w:hAnsi="Times New Roman"/>
          <w:szCs w:val="26"/>
        </w:rPr>
        <w:t>Trong</w:t>
      </w:r>
      <w:proofErr w:type="spellEnd"/>
      <w:r w:rsidRPr="009C64A1">
        <w:rPr>
          <w:rFonts w:ascii="Times New Roman" w:hAnsi="Times New Roman"/>
          <w:szCs w:val="26"/>
        </w:rPr>
        <w:t xml:space="preserve"> </w:t>
      </w:r>
      <w:proofErr w:type="spellStart"/>
      <w:r w:rsidRPr="009C64A1">
        <w:rPr>
          <w:rFonts w:ascii="Times New Roman" w:hAnsi="Times New Roman"/>
          <w:szCs w:val="26"/>
        </w:rPr>
        <w:t>nhà</w:t>
      </w:r>
      <w:proofErr w:type="spellEnd"/>
      <w:r w:rsidRPr="009C64A1">
        <w:rPr>
          <w:rFonts w:ascii="Times New Roman" w:hAnsi="Times New Roman"/>
          <w:szCs w:val="26"/>
        </w:rPr>
        <w:t xml:space="preserv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ngoài</w:t>
      </w:r>
      <w:proofErr w:type="spellEnd"/>
      <w:r w:rsidRPr="009C64A1">
        <w:rPr>
          <w:rFonts w:ascii="Times New Roman" w:hAnsi="Times New Roman"/>
          <w:szCs w:val="26"/>
        </w:rPr>
        <w:t xml:space="preserve"> </w:t>
      </w:r>
      <w:proofErr w:type="spellStart"/>
      <w:r w:rsidRPr="009C64A1">
        <w:rPr>
          <w:rFonts w:ascii="Times New Roman" w:hAnsi="Times New Roman"/>
          <w:szCs w:val="26"/>
        </w:rPr>
        <w:t>trời</w:t>
      </w:r>
      <w:proofErr w:type="spellEnd"/>
      <w:r w:rsidRPr="009C64A1">
        <w:rPr>
          <w:rFonts w:ascii="Times New Roman" w:hAnsi="Times New Roman"/>
          <w:szCs w:val="26"/>
        </w:rPr>
        <w:t xml:space="preserve">. </w:t>
      </w:r>
    </w:p>
    <w:p w14:paraId="3DB6FF37" w14:textId="77777777" w:rsidR="004A7A7B" w:rsidRPr="009C64A1" w:rsidRDefault="004A7A7B" w:rsidP="005F7825">
      <w:pPr>
        <w:pStyle w:val="ListParagraph"/>
        <w:numPr>
          <w:ilvl w:val="3"/>
          <w:numId w:val="215"/>
        </w:numPr>
        <w:spacing w:before="0" w:beforeAutospacing="0" w:after="0" w:afterAutospacing="0" w:line="360" w:lineRule="exact"/>
        <w:ind w:left="900" w:right="-81"/>
        <w:rPr>
          <w:b/>
        </w:rPr>
      </w:pPr>
      <w:proofErr w:type="spellStart"/>
      <w:r w:rsidRPr="009C64A1">
        <w:rPr>
          <w:b/>
        </w:rPr>
        <w:t>Cấu</w:t>
      </w:r>
      <w:proofErr w:type="spellEnd"/>
      <w:r w:rsidRPr="009C64A1">
        <w:rPr>
          <w:b/>
        </w:rPr>
        <w:t xml:space="preserve"> </w:t>
      </w:r>
      <w:proofErr w:type="spellStart"/>
      <w:r w:rsidRPr="009C64A1">
        <w:rPr>
          <w:b/>
        </w:rPr>
        <w:t>trúc</w:t>
      </w:r>
      <w:proofErr w:type="spellEnd"/>
      <w:r w:rsidRPr="009C64A1">
        <w:rPr>
          <w:b/>
        </w:rPr>
        <w:t xml:space="preserve"> </w:t>
      </w:r>
    </w:p>
    <w:p w14:paraId="3069C53C" w14:textId="77777777" w:rsidR="004A7A7B" w:rsidRPr="009C64A1" w:rsidRDefault="004A7A7B" w:rsidP="005F7825">
      <w:pPr>
        <w:pStyle w:val="BodyText3"/>
        <w:numPr>
          <w:ilvl w:val="0"/>
          <w:numId w:val="131"/>
        </w:numPr>
        <w:tabs>
          <w:tab w:val="clear" w:pos="6390"/>
          <w:tab w:val="left" w:pos="900"/>
        </w:tabs>
        <w:spacing w:before="0" w:line="360" w:lineRule="exact"/>
        <w:ind w:left="900" w:right="-79" w:hanging="345"/>
        <w:rPr>
          <w:rFonts w:ascii="Times New Roman" w:hAnsi="Times New Roman"/>
          <w:szCs w:val="26"/>
        </w:rPr>
      </w:pPr>
      <w:proofErr w:type="spellStart"/>
      <w:r w:rsidRPr="009C64A1">
        <w:rPr>
          <w:rFonts w:ascii="Times New Roman" w:hAnsi="Times New Roman"/>
          <w:szCs w:val="26"/>
        </w:rPr>
        <w:t>Băng</w:t>
      </w:r>
      <w:proofErr w:type="spellEnd"/>
      <w:r w:rsidRPr="009C64A1">
        <w:rPr>
          <w:rFonts w:ascii="Times New Roman" w:hAnsi="Times New Roman"/>
          <w:szCs w:val="26"/>
        </w:rPr>
        <w:t xml:space="preserve"> </w:t>
      </w: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có </w:t>
      </w:r>
      <w:proofErr w:type="spellStart"/>
      <w:r w:rsidRPr="009C64A1">
        <w:rPr>
          <w:rFonts w:ascii="Times New Roman" w:hAnsi="Times New Roman"/>
          <w:szCs w:val="26"/>
        </w:rPr>
        <w:t>cấu</w:t>
      </w:r>
      <w:proofErr w:type="spellEnd"/>
      <w:r w:rsidRPr="009C64A1">
        <w:rPr>
          <w:rFonts w:ascii="Times New Roman" w:hAnsi="Times New Roman"/>
          <w:szCs w:val="26"/>
        </w:rPr>
        <w:t xml:space="preserve"> </w:t>
      </w:r>
      <w:proofErr w:type="spellStart"/>
      <w:r w:rsidRPr="009C64A1">
        <w:rPr>
          <w:rFonts w:ascii="Times New Roman" w:hAnsi="Times New Roman"/>
          <w:szCs w:val="26"/>
        </w:rPr>
        <w:t>trúc</w:t>
      </w:r>
      <w:proofErr w:type="spellEnd"/>
      <w:r w:rsidRPr="009C64A1">
        <w:rPr>
          <w:rFonts w:ascii="Times New Roman" w:hAnsi="Times New Roman"/>
          <w:szCs w:val="26"/>
        </w:rPr>
        <w:t xml:space="preserve"> </w:t>
      </w:r>
      <w:proofErr w:type="spellStart"/>
      <w:r w:rsidRPr="009C64A1">
        <w:rPr>
          <w:rFonts w:ascii="Times New Roman" w:hAnsi="Times New Roman"/>
          <w:szCs w:val="26"/>
        </w:rPr>
        <w:t>dạng</w:t>
      </w:r>
      <w:proofErr w:type="spellEnd"/>
      <w:r w:rsidRPr="009C64A1">
        <w:rPr>
          <w:rFonts w:ascii="Times New Roman" w:hAnsi="Times New Roman"/>
          <w:szCs w:val="26"/>
        </w:rPr>
        <w:t xml:space="preserve"> </w:t>
      </w:r>
      <w:proofErr w:type="spellStart"/>
      <w:r w:rsidRPr="009C64A1">
        <w:rPr>
          <w:rFonts w:ascii="Times New Roman" w:hAnsi="Times New Roman"/>
          <w:szCs w:val="26"/>
        </w:rPr>
        <w:t>băng</w:t>
      </w:r>
      <w:proofErr w:type="spellEnd"/>
      <w:r w:rsidRPr="009C64A1">
        <w:rPr>
          <w:rFonts w:ascii="Times New Roman" w:hAnsi="Times New Roman"/>
          <w:szCs w:val="26"/>
        </w:rPr>
        <w:t xml:space="preserve"> </w:t>
      </w:r>
      <w:proofErr w:type="spellStart"/>
      <w:r w:rsidRPr="009C64A1">
        <w:rPr>
          <w:rFonts w:ascii="Times New Roman" w:hAnsi="Times New Roman"/>
          <w:szCs w:val="26"/>
        </w:rPr>
        <w:t>quấn</w:t>
      </w:r>
      <w:proofErr w:type="spellEnd"/>
      <w:r w:rsidRPr="009C64A1">
        <w:rPr>
          <w:rFonts w:ascii="Times New Roman" w:hAnsi="Times New Roman"/>
          <w:szCs w:val="26"/>
        </w:rPr>
        <w:t xml:space="preserve"> </w:t>
      </w:r>
      <w:proofErr w:type="spellStart"/>
      <w:r w:rsidRPr="009C64A1">
        <w:rPr>
          <w:rFonts w:ascii="Times New Roman" w:hAnsi="Times New Roman"/>
          <w:szCs w:val="26"/>
        </w:rPr>
        <w:t>kết</w:t>
      </w:r>
      <w:proofErr w:type="spellEnd"/>
      <w:r w:rsidRPr="009C64A1">
        <w:rPr>
          <w:rFonts w:ascii="Times New Roman" w:hAnsi="Times New Roman"/>
          <w:szCs w:val="26"/>
        </w:rPr>
        <w:t xml:space="preserve"> </w:t>
      </w:r>
      <w:proofErr w:type="spellStart"/>
      <w:r w:rsidRPr="009C64A1">
        <w:rPr>
          <w:rFonts w:ascii="Times New Roman" w:hAnsi="Times New Roman"/>
          <w:szCs w:val="26"/>
        </w:rPr>
        <w:t>dính</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quấn</w:t>
      </w:r>
      <w:proofErr w:type="spellEnd"/>
      <w:r w:rsidRPr="009C64A1">
        <w:rPr>
          <w:rFonts w:ascii="Times New Roman" w:hAnsi="Times New Roman"/>
          <w:szCs w:val="26"/>
        </w:rPr>
        <w:t xml:space="preserve"> </w:t>
      </w:r>
      <w:proofErr w:type="spellStart"/>
      <w:r w:rsidRPr="009C64A1">
        <w:rPr>
          <w:rFonts w:ascii="Times New Roman" w:hAnsi="Times New Roman"/>
          <w:szCs w:val="26"/>
        </w:rPr>
        <w:t>thành</w:t>
      </w:r>
      <w:proofErr w:type="spellEnd"/>
      <w:r w:rsidRPr="009C64A1">
        <w:rPr>
          <w:rFonts w:ascii="Times New Roman" w:hAnsi="Times New Roman"/>
          <w:szCs w:val="26"/>
        </w:rPr>
        <w:t xml:space="preserve"> </w:t>
      </w:r>
      <w:proofErr w:type="spellStart"/>
      <w:r w:rsidRPr="009C64A1">
        <w:rPr>
          <w:rFonts w:ascii="Times New Roman" w:hAnsi="Times New Roman"/>
          <w:szCs w:val="26"/>
        </w:rPr>
        <w:t>từng</w:t>
      </w:r>
      <w:proofErr w:type="spellEnd"/>
      <w:r w:rsidRPr="009C64A1">
        <w:rPr>
          <w:rFonts w:ascii="Times New Roman" w:hAnsi="Times New Roman"/>
          <w:szCs w:val="26"/>
        </w:rPr>
        <w:t xml:space="preserve"> </w:t>
      </w:r>
      <w:proofErr w:type="spellStart"/>
      <w:r w:rsidRPr="009C64A1">
        <w:rPr>
          <w:rFonts w:ascii="Times New Roman" w:hAnsi="Times New Roman"/>
          <w:szCs w:val="26"/>
        </w:rPr>
        <w:t>cuộn</w:t>
      </w:r>
      <w:proofErr w:type="spellEnd"/>
      <w:r w:rsidRPr="009C64A1">
        <w:rPr>
          <w:rFonts w:ascii="Times New Roman" w:hAnsi="Times New Roman"/>
          <w:szCs w:val="26"/>
        </w:rPr>
        <w:t>;</w:t>
      </w:r>
    </w:p>
    <w:p w14:paraId="64C069FC" w14:textId="77777777" w:rsidR="004A7A7B" w:rsidRPr="009C64A1" w:rsidRDefault="004A7A7B" w:rsidP="005F7825">
      <w:pPr>
        <w:pStyle w:val="BodyText3"/>
        <w:numPr>
          <w:ilvl w:val="0"/>
          <w:numId w:val="131"/>
        </w:numPr>
        <w:tabs>
          <w:tab w:val="clear" w:pos="6390"/>
          <w:tab w:val="left" w:pos="900"/>
        </w:tabs>
        <w:spacing w:before="0" w:line="360" w:lineRule="exact"/>
        <w:ind w:left="900" w:right="-79" w:hanging="345"/>
        <w:rPr>
          <w:rFonts w:ascii="Times New Roman" w:hAnsi="Times New Roman"/>
          <w:szCs w:val="26"/>
        </w:rPr>
      </w:pPr>
      <w:proofErr w:type="spellStart"/>
      <w:r w:rsidRPr="009C64A1">
        <w:rPr>
          <w:rFonts w:ascii="Times New Roman" w:hAnsi="Times New Roman"/>
          <w:szCs w:val="26"/>
        </w:rPr>
        <w:t>Vật</w:t>
      </w:r>
      <w:proofErr w:type="spellEnd"/>
      <w:r w:rsidRPr="009C64A1">
        <w:rPr>
          <w:rFonts w:ascii="Times New Roman" w:hAnsi="Times New Roman"/>
          <w:szCs w:val="26"/>
        </w:rPr>
        <w:t xml:space="preserve"> </w:t>
      </w:r>
      <w:proofErr w:type="spellStart"/>
      <w:r w:rsidRPr="009C64A1">
        <w:rPr>
          <w:rFonts w:ascii="Times New Roman" w:hAnsi="Times New Roman"/>
          <w:szCs w:val="26"/>
        </w:rPr>
        <w:t>liệu</w:t>
      </w:r>
      <w:proofErr w:type="spellEnd"/>
      <w:r w:rsidRPr="009C64A1">
        <w:rPr>
          <w:rFonts w:ascii="Times New Roman" w:hAnsi="Times New Roman"/>
          <w:szCs w:val="26"/>
        </w:rPr>
        <w:t xml:space="preserve"> </w:t>
      </w:r>
      <w:proofErr w:type="spellStart"/>
      <w:r w:rsidRPr="009C64A1">
        <w:rPr>
          <w:rFonts w:ascii="Times New Roman" w:hAnsi="Times New Roman"/>
          <w:szCs w:val="26"/>
        </w:rPr>
        <w:t>chế</w:t>
      </w:r>
      <w:proofErr w:type="spellEnd"/>
      <w:r w:rsidRPr="009C64A1">
        <w:rPr>
          <w:rFonts w:ascii="Times New Roman" w:hAnsi="Times New Roman"/>
          <w:szCs w:val="26"/>
        </w:rPr>
        <w:t xml:space="preserve">  </w:t>
      </w:r>
      <w:proofErr w:type="spellStart"/>
      <w:r w:rsidRPr="009C64A1">
        <w:rPr>
          <w:rFonts w:ascii="Times New Roman" w:hAnsi="Times New Roman"/>
          <w:szCs w:val="26"/>
        </w:rPr>
        <w:t>tạo</w:t>
      </w:r>
      <w:proofErr w:type="spellEnd"/>
      <w:r w:rsidRPr="009C64A1">
        <w:rPr>
          <w:rFonts w:ascii="Times New Roman" w:hAnsi="Times New Roman"/>
          <w:szCs w:val="26"/>
        </w:rPr>
        <w:t xml:space="preserve">: Có </w:t>
      </w:r>
      <w:proofErr w:type="spellStart"/>
      <w:r w:rsidRPr="009C64A1">
        <w:rPr>
          <w:rFonts w:ascii="Times New Roman" w:hAnsi="Times New Roman"/>
          <w:szCs w:val="26"/>
        </w:rPr>
        <w:t>nền</w:t>
      </w:r>
      <w:proofErr w:type="spellEnd"/>
      <w:r w:rsidRPr="009C64A1">
        <w:rPr>
          <w:rFonts w:ascii="Times New Roman" w:hAnsi="Times New Roman"/>
          <w:szCs w:val="26"/>
        </w:rPr>
        <w:t xml:space="preserve"> là PVC (Polyvinyl Chloride) </w:t>
      </w:r>
      <w:proofErr w:type="spellStart"/>
      <w:r w:rsidRPr="009C64A1">
        <w:rPr>
          <w:rFonts w:ascii="Times New Roman" w:hAnsi="Times New Roman"/>
          <w:szCs w:val="26"/>
        </w:rPr>
        <w:t>và</w:t>
      </w:r>
      <w:proofErr w:type="spellEnd"/>
      <w:r w:rsidRPr="009C64A1">
        <w:rPr>
          <w:rFonts w:ascii="Times New Roman" w:hAnsi="Times New Roman"/>
          <w:szCs w:val="26"/>
        </w:rPr>
        <w:t xml:space="preserve"> </w:t>
      </w:r>
      <w:proofErr w:type="spellStart"/>
      <w:r w:rsidRPr="009C64A1">
        <w:rPr>
          <w:rFonts w:ascii="Times New Roman" w:hAnsi="Times New Roman"/>
          <w:szCs w:val="26"/>
        </w:rPr>
        <w:t>được</w:t>
      </w:r>
      <w:proofErr w:type="spellEnd"/>
      <w:r w:rsidRPr="009C64A1">
        <w:rPr>
          <w:rFonts w:ascii="Times New Roman" w:hAnsi="Times New Roman"/>
          <w:szCs w:val="26"/>
        </w:rPr>
        <w:t xml:space="preserve"> </w:t>
      </w:r>
      <w:proofErr w:type="spellStart"/>
      <w:r w:rsidRPr="009C64A1">
        <w:rPr>
          <w:rFonts w:ascii="Times New Roman" w:hAnsi="Times New Roman"/>
          <w:szCs w:val="26"/>
        </w:rPr>
        <w:t>phủ</w:t>
      </w:r>
      <w:proofErr w:type="spellEnd"/>
      <w:r w:rsidRPr="009C64A1">
        <w:rPr>
          <w:rFonts w:ascii="Times New Roman" w:hAnsi="Times New Roman"/>
          <w:szCs w:val="26"/>
        </w:rPr>
        <w:t xml:space="preserve"> </w:t>
      </w:r>
      <w:proofErr w:type="spellStart"/>
      <w:r w:rsidRPr="009C64A1">
        <w:rPr>
          <w:rFonts w:ascii="Times New Roman" w:hAnsi="Times New Roman"/>
          <w:szCs w:val="26"/>
        </w:rPr>
        <w:t>một</w:t>
      </w:r>
      <w:proofErr w:type="spellEnd"/>
      <w:r w:rsidRPr="009C64A1">
        <w:rPr>
          <w:rFonts w:ascii="Times New Roman" w:hAnsi="Times New Roman"/>
          <w:szCs w:val="26"/>
        </w:rPr>
        <w:t xml:space="preserve"> </w:t>
      </w:r>
      <w:proofErr w:type="spellStart"/>
      <w:r w:rsidRPr="009C64A1">
        <w:rPr>
          <w:rFonts w:ascii="Times New Roman" w:hAnsi="Times New Roman"/>
          <w:szCs w:val="26"/>
        </w:rPr>
        <w:t>lớp</w:t>
      </w:r>
      <w:proofErr w:type="spellEnd"/>
      <w:r w:rsidRPr="009C64A1">
        <w:rPr>
          <w:rFonts w:ascii="Times New Roman" w:hAnsi="Times New Roman"/>
          <w:szCs w:val="26"/>
        </w:rPr>
        <w:t xml:space="preserve"> </w:t>
      </w:r>
      <w:proofErr w:type="spellStart"/>
      <w:r w:rsidRPr="009C64A1">
        <w:rPr>
          <w:rFonts w:ascii="Times New Roman" w:hAnsi="Times New Roman"/>
          <w:szCs w:val="26"/>
        </w:rPr>
        <w:t>cao</w:t>
      </w:r>
      <w:proofErr w:type="spellEnd"/>
      <w:r w:rsidRPr="009C64A1">
        <w:rPr>
          <w:rFonts w:ascii="Times New Roman" w:hAnsi="Times New Roman"/>
          <w:szCs w:val="26"/>
        </w:rPr>
        <w:t xml:space="preserve"> </w:t>
      </w:r>
      <w:proofErr w:type="spellStart"/>
      <w:r w:rsidRPr="009C64A1">
        <w:rPr>
          <w:rFonts w:ascii="Times New Roman" w:hAnsi="Times New Roman"/>
          <w:szCs w:val="26"/>
        </w:rPr>
        <w:t>su</w:t>
      </w:r>
      <w:proofErr w:type="spellEnd"/>
      <w:r w:rsidRPr="009C64A1">
        <w:rPr>
          <w:rFonts w:ascii="Times New Roman" w:hAnsi="Times New Roman"/>
          <w:szCs w:val="26"/>
        </w:rPr>
        <w:t xml:space="preserve"> có </w:t>
      </w: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bán</w:t>
      </w:r>
      <w:proofErr w:type="spellEnd"/>
      <w:r w:rsidRPr="009C64A1">
        <w:rPr>
          <w:rFonts w:ascii="Times New Roman" w:hAnsi="Times New Roman"/>
          <w:szCs w:val="26"/>
        </w:rPr>
        <w:t xml:space="preserve"> </w:t>
      </w:r>
      <w:proofErr w:type="spellStart"/>
      <w:r w:rsidRPr="009C64A1">
        <w:rPr>
          <w:rFonts w:ascii="Times New Roman" w:hAnsi="Times New Roman"/>
          <w:szCs w:val="26"/>
        </w:rPr>
        <w:t>cao</w:t>
      </w:r>
      <w:proofErr w:type="spellEnd"/>
      <w:r w:rsidRPr="009C64A1">
        <w:rPr>
          <w:rFonts w:ascii="Times New Roman" w:hAnsi="Times New Roman"/>
          <w:szCs w:val="26"/>
        </w:rPr>
        <w:t xml:space="preserve">, </w:t>
      </w:r>
      <w:proofErr w:type="spellStart"/>
      <w:r w:rsidRPr="009C64A1">
        <w:rPr>
          <w:rFonts w:ascii="Times New Roman" w:hAnsi="Times New Roman"/>
          <w:szCs w:val="26"/>
        </w:rPr>
        <w:t>nhạy</w:t>
      </w:r>
      <w:proofErr w:type="spellEnd"/>
      <w:r w:rsidRPr="009C64A1">
        <w:rPr>
          <w:rFonts w:ascii="Times New Roman" w:hAnsi="Times New Roman"/>
          <w:szCs w:val="26"/>
        </w:rPr>
        <w:t xml:space="preserve"> </w:t>
      </w:r>
      <w:proofErr w:type="spellStart"/>
      <w:r w:rsidRPr="009C64A1">
        <w:rPr>
          <w:rFonts w:ascii="Times New Roman" w:hAnsi="Times New Roman"/>
          <w:szCs w:val="26"/>
        </w:rPr>
        <w:t>áp</w:t>
      </w:r>
      <w:proofErr w:type="spellEnd"/>
      <w:r w:rsidRPr="009C64A1">
        <w:rPr>
          <w:rFonts w:ascii="Times New Roman" w:hAnsi="Times New Roman"/>
          <w:szCs w:val="26"/>
        </w:rPr>
        <w:t xml:space="preserve">; </w:t>
      </w:r>
      <w:proofErr w:type="spellStart"/>
      <w:r w:rsidRPr="009C64A1">
        <w:rPr>
          <w:rFonts w:ascii="Times New Roman" w:hAnsi="Times New Roman"/>
          <w:szCs w:val="26"/>
        </w:rPr>
        <w:t>Không</w:t>
      </w:r>
      <w:proofErr w:type="spellEnd"/>
      <w:r w:rsidRPr="009C64A1">
        <w:rPr>
          <w:rFonts w:ascii="Times New Roman" w:hAnsi="Times New Roman"/>
          <w:szCs w:val="26"/>
        </w:rPr>
        <w:t xml:space="preserve"> </w:t>
      </w:r>
      <w:proofErr w:type="spellStart"/>
      <w:r w:rsidRPr="009C64A1">
        <w:rPr>
          <w:rFonts w:ascii="Times New Roman" w:hAnsi="Times New Roman"/>
          <w:szCs w:val="26"/>
        </w:rPr>
        <w:t>bị</w:t>
      </w:r>
      <w:proofErr w:type="spellEnd"/>
      <w:r w:rsidRPr="009C64A1">
        <w:rPr>
          <w:rFonts w:ascii="Times New Roman" w:hAnsi="Times New Roman"/>
          <w:szCs w:val="26"/>
        </w:rPr>
        <w:t xml:space="preserve"> </w:t>
      </w:r>
      <w:proofErr w:type="spellStart"/>
      <w:r w:rsidRPr="009C64A1">
        <w:rPr>
          <w:rFonts w:ascii="Times New Roman" w:hAnsi="Times New Roman"/>
          <w:szCs w:val="26"/>
        </w:rPr>
        <w:t>ảnh</w:t>
      </w:r>
      <w:proofErr w:type="spellEnd"/>
      <w:r w:rsidRPr="009C64A1">
        <w:rPr>
          <w:rFonts w:ascii="Times New Roman" w:hAnsi="Times New Roman"/>
          <w:szCs w:val="26"/>
        </w:rPr>
        <w:t xml:space="preserve"> </w:t>
      </w:r>
      <w:proofErr w:type="spellStart"/>
      <w:r w:rsidRPr="009C64A1">
        <w:rPr>
          <w:rFonts w:ascii="Times New Roman" w:hAnsi="Times New Roman"/>
          <w:szCs w:val="26"/>
        </w:rPr>
        <w:t>hưởng</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tia</w:t>
      </w:r>
      <w:proofErr w:type="spellEnd"/>
      <w:r w:rsidRPr="009C64A1">
        <w:rPr>
          <w:rFonts w:ascii="Times New Roman" w:hAnsi="Times New Roman"/>
          <w:szCs w:val="26"/>
        </w:rPr>
        <w:t xml:space="preserve"> </w:t>
      </w:r>
      <w:proofErr w:type="spellStart"/>
      <w:r w:rsidRPr="009C64A1">
        <w:rPr>
          <w:rFonts w:ascii="Times New Roman" w:hAnsi="Times New Roman"/>
          <w:szCs w:val="26"/>
        </w:rPr>
        <w:t>cực</w:t>
      </w:r>
      <w:proofErr w:type="spellEnd"/>
      <w:r w:rsidRPr="009C64A1">
        <w:rPr>
          <w:rFonts w:ascii="Times New Roman" w:hAnsi="Times New Roman"/>
          <w:szCs w:val="26"/>
        </w:rPr>
        <w:t xml:space="preserve"> </w:t>
      </w:r>
      <w:proofErr w:type="spellStart"/>
      <w:r w:rsidRPr="009C64A1">
        <w:rPr>
          <w:rFonts w:ascii="Times New Roman" w:hAnsi="Times New Roman"/>
          <w:szCs w:val="26"/>
        </w:rPr>
        <w:t>tím</w:t>
      </w:r>
      <w:proofErr w:type="spellEnd"/>
      <w:r w:rsidRPr="009C64A1">
        <w:rPr>
          <w:rFonts w:ascii="Times New Roman" w:hAnsi="Times New Roman"/>
          <w:szCs w:val="26"/>
        </w:rPr>
        <w:t>.</w:t>
      </w:r>
    </w:p>
    <w:p w14:paraId="44AEC48F" w14:textId="77777777" w:rsidR="004A7A7B" w:rsidRPr="009C64A1" w:rsidRDefault="004A7A7B" w:rsidP="005F7825">
      <w:pPr>
        <w:pStyle w:val="ListParagraph"/>
        <w:numPr>
          <w:ilvl w:val="3"/>
          <w:numId w:val="215"/>
        </w:numPr>
        <w:spacing w:before="0" w:beforeAutospacing="0" w:after="0" w:afterAutospacing="0" w:line="360" w:lineRule="exact"/>
        <w:ind w:left="900" w:right="-81"/>
        <w:rPr>
          <w:b/>
        </w:rPr>
      </w:pPr>
      <w:proofErr w:type="spellStart"/>
      <w:r w:rsidRPr="009C64A1">
        <w:rPr>
          <w:b/>
        </w:rPr>
        <w:t>Thông</w:t>
      </w:r>
      <w:proofErr w:type="spellEnd"/>
      <w:r w:rsidRPr="009C64A1">
        <w:rPr>
          <w:b/>
        </w:rPr>
        <w:t xml:space="preserve"> </w:t>
      </w:r>
      <w:proofErr w:type="spellStart"/>
      <w:r w:rsidRPr="009C64A1">
        <w:rPr>
          <w:b/>
        </w:rPr>
        <w:t>số</w:t>
      </w:r>
      <w:proofErr w:type="spellEnd"/>
      <w:r w:rsidRPr="009C64A1">
        <w:rPr>
          <w:b/>
        </w:rPr>
        <w:t xml:space="preserve"> </w:t>
      </w:r>
      <w:proofErr w:type="spellStart"/>
      <w:r w:rsidRPr="009C64A1">
        <w:rPr>
          <w:b/>
        </w:rPr>
        <w:t>kỹ</w:t>
      </w:r>
      <w:proofErr w:type="spellEnd"/>
      <w:r w:rsidRPr="009C64A1">
        <w:rPr>
          <w:b/>
        </w:rPr>
        <w:t xml:space="preserve"> </w:t>
      </w:r>
      <w:proofErr w:type="spellStart"/>
      <w:r w:rsidRPr="009C64A1">
        <w:rPr>
          <w:b/>
        </w:rPr>
        <w:t>thuật</w:t>
      </w:r>
      <w:proofErr w:type="spellEnd"/>
      <w:r w:rsidRPr="009C64A1">
        <w:rPr>
          <w:b/>
        </w:rPr>
        <w:t>:</w:t>
      </w:r>
    </w:p>
    <w:p w14:paraId="7FB77DE2" w14:textId="77777777" w:rsidR="004A7A7B" w:rsidRPr="009C64A1" w:rsidRDefault="004A7A7B" w:rsidP="005F7825">
      <w:pPr>
        <w:pStyle w:val="BodyText3"/>
        <w:numPr>
          <w:ilvl w:val="0"/>
          <w:numId w:val="131"/>
        </w:numPr>
        <w:tabs>
          <w:tab w:val="clear" w:pos="6390"/>
          <w:tab w:val="left" w:pos="900"/>
        </w:tabs>
        <w:spacing w:before="0" w:line="360" w:lineRule="exact"/>
        <w:ind w:left="900" w:right="-79" w:hanging="345"/>
        <w:rPr>
          <w:rFonts w:ascii="Times New Roman" w:hAnsi="Times New Roman"/>
          <w:szCs w:val="26"/>
        </w:rPr>
      </w:pPr>
      <w:proofErr w:type="spellStart"/>
      <w:r w:rsidRPr="009C64A1">
        <w:rPr>
          <w:rFonts w:ascii="Times New Roman" w:hAnsi="Times New Roman"/>
          <w:szCs w:val="26"/>
        </w:rPr>
        <w:t>Bề</w:t>
      </w:r>
      <w:proofErr w:type="spellEnd"/>
      <w:r w:rsidRPr="009C64A1">
        <w:rPr>
          <w:rFonts w:ascii="Times New Roman" w:hAnsi="Times New Roman"/>
          <w:szCs w:val="26"/>
        </w:rPr>
        <w:t xml:space="preserve"> </w:t>
      </w:r>
      <w:proofErr w:type="spellStart"/>
      <w:r w:rsidRPr="009C64A1">
        <w:rPr>
          <w:rFonts w:ascii="Times New Roman" w:hAnsi="Times New Roman"/>
          <w:szCs w:val="26"/>
        </w:rPr>
        <w:t>rộng</w:t>
      </w:r>
      <w:proofErr w:type="spellEnd"/>
      <w:r w:rsidRPr="009C64A1">
        <w:rPr>
          <w:rFonts w:ascii="Times New Roman" w:hAnsi="Times New Roman"/>
          <w:szCs w:val="26"/>
        </w:rPr>
        <w:t xml:space="preserve"> </w:t>
      </w:r>
      <w:proofErr w:type="spellStart"/>
      <w:r w:rsidRPr="009C64A1">
        <w:rPr>
          <w:rFonts w:ascii="Times New Roman" w:hAnsi="Times New Roman"/>
          <w:szCs w:val="26"/>
        </w:rPr>
        <w:t>băng</w:t>
      </w:r>
      <w:proofErr w:type="spellEnd"/>
      <w:r w:rsidRPr="009C64A1">
        <w:rPr>
          <w:rFonts w:ascii="Times New Roman" w:hAnsi="Times New Roman"/>
          <w:szCs w:val="26"/>
        </w:rPr>
        <w:t xml:space="preserve"> </w:t>
      </w:r>
      <w:proofErr w:type="spellStart"/>
      <w:r w:rsidRPr="009C64A1">
        <w:rPr>
          <w:rFonts w:ascii="Times New Roman" w:hAnsi="Times New Roman"/>
          <w:szCs w:val="26"/>
        </w:rPr>
        <w:t>quấn</w:t>
      </w:r>
      <w:proofErr w:type="spellEnd"/>
      <w:r w:rsidRPr="009C64A1">
        <w:rPr>
          <w:rFonts w:ascii="Times New Roman" w:hAnsi="Times New Roman"/>
          <w:szCs w:val="26"/>
        </w:rPr>
        <w:t xml:space="preserve">: </w:t>
      </w:r>
      <w:r w:rsidRPr="009C64A1">
        <w:rPr>
          <w:rFonts w:ascii="Times New Roman" w:hAnsi="Times New Roman"/>
          <w:szCs w:val="26"/>
        </w:rPr>
        <w:sym w:font="Symbol" w:char="F0B3"/>
      </w:r>
      <w:r w:rsidRPr="009C64A1">
        <w:rPr>
          <w:rFonts w:ascii="Times New Roman" w:hAnsi="Times New Roman"/>
          <w:szCs w:val="26"/>
        </w:rPr>
        <w:t xml:space="preserve"> 19mm;</w:t>
      </w:r>
    </w:p>
    <w:p w14:paraId="3D65426F" w14:textId="77777777" w:rsidR="004A7A7B" w:rsidRPr="009C64A1" w:rsidRDefault="004A7A7B" w:rsidP="005F7825">
      <w:pPr>
        <w:pStyle w:val="BodyText3"/>
        <w:numPr>
          <w:ilvl w:val="0"/>
          <w:numId w:val="131"/>
        </w:numPr>
        <w:tabs>
          <w:tab w:val="clear" w:pos="6390"/>
          <w:tab w:val="left" w:pos="900"/>
        </w:tabs>
        <w:spacing w:before="0" w:line="360" w:lineRule="exact"/>
        <w:ind w:left="900" w:right="-79" w:hanging="345"/>
        <w:rPr>
          <w:rFonts w:ascii="Times New Roman" w:hAnsi="Times New Roman"/>
          <w:szCs w:val="26"/>
        </w:rPr>
      </w:pP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dày</w:t>
      </w:r>
      <w:proofErr w:type="spellEnd"/>
      <w:r w:rsidRPr="009C64A1">
        <w:rPr>
          <w:rFonts w:ascii="Times New Roman" w:hAnsi="Times New Roman"/>
          <w:szCs w:val="26"/>
        </w:rPr>
        <w:t xml:space="preserve"> </w:t>
      </w:r>
      <w:proofErr w:type="spellStart"/>
      <w:r w:rsidRPr="009C64A1">
        <w:rPr>
          <w:rFonts w:ascii="Times New Roman" w:hAnsi="Times New Roman"/>
          <w:szCs w:val="26"/>
        </w:rPr>
        <w:t>băng</w:t>
      </w:r>
      <w:proofErr w:type="spellEnd"/>
      <w:r w:rsidRPr="009C64A1">
        <w:rPr>
          <w:rFonts w:ascii="Times New Roman" w:hAnsi="Times New Roman"/>
          <w:szCs w:val="26"/>
        </w:rPr>
        <w:t xml:space="preserve"> </w:t>
      </w:r>
      <w:proofErr w:type="spellStart"/>
      <w:r w:rsidRPr="009C64A1">
        <w:rPr>
          <w:rFonts w:ascii="Times New Roman" w:hAnsi="Times New Roman"/>
          <w:szCs w:val="26"/>
        </w:rPr>
        <w:t>quấn</w:t>
      </w:r>
      <w:proofErr w:type="spellEnd"/>
      <w:r w:rsidRPr="009C64A1">
        <w:rPr>
          <w:rFonts w:ascii="Times New Roman" w:hAnsi="Times New Roman"/>
          <w:szCs w:val="26"/>
        </w:rPr>
        <w:t xml:space="preserve">: </w:t>
      </w:r>
      <w:r w:rsidRPr="009C64A1">
        <w:rPr>
          <w:rFonts w:ascii="Times New Roman" w:hAnsi="Times New Roman"/>
          <w:szCs w:val="26"/>
        </w:rPr>
        <w:sym w:font="Symbol" w:char="F0B3"/>
      </w:r>
      <w:r w:rsidRPr="009C64A1">
        <w:rPr>
          <w:rFonts w:ascii="Times New Roman" w:hAnsi="Times New Roman"/>
          <w:szCs w:val="26"/>
        </w:rPr>
        <w:t xml:space="preserve"> 0,177mm (7mils), </w:t>
      </w: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dày</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băng</w:t>
      </w:r>
      <w:proofErr w:type="spellEnd"/>
      <w:r w:rsidRPr="009C64A1">
        <w:rPr>
          <w:rFonts w:ascii="Times New Roman" w:hAnsi="Times New Roman"/>
          <w:szCs w:val="26"/>
        </w:rPr>
        <w:t xml:space="preserve"> </w:t>
      </w:r>
      <w:proofErr w:type="spellStart"/>
      <w:r w:rsidRPr="009C64A1">
        <w:rPr>
          <w:rFonts w:ascii="Times New Roman" w:hAnsi="Times New Roman"/>
          <w:szCs w:val="26"/>
        </w:rPr>
        <w:t>quấn</w:t>
      </w:r>
      <w:proofErr w:type="spellEnd"/>
      <w:r w:rsidRPr="009C64A1">
        <w:rPr>
          <w:rFonts w:ascii="Times New Roman" w:hAnsi="Times New Roman"/>
          <w:szCs w:val="26"/>
        </w:rPr>
        <w:t xml:space="preserve"> </w:t>
      </w:r>
      <w:proofErr w:type="spellStart"/>
      <w:r w:rsidRPr="009C64A1">
        <w:rPr>
          <w:rFonts w:ascii="Times New Roman" w:hAnsi="Times New Roman"/>
          <w:szCs w:val="26"/>
        </w:rPr>
        <w:t>sao</w:t>
      </w:r>
      <w:proofErr w:type="spellEnd"/>
      <w:r w:rsidRPr="009C64A1">
        <w:rPr>
          <w:rFonts w:ascii="Times New Roman" w:hAnsi="Times New Roman"/>
          <w:szCs w:val="26"/>
        </w:rPr>
        <w:t xml:space="preserve"> </w:t>
      </w:r>
      <w:proofErr w:type="spellStart"/>
      <w:r w:rsidRPr="009C64A1">
        <w:rPr>
          <w:rFonts w:ascii="Times New Roman" w:hAnsi="Times New Roman"/>
          <w:szCs w:val="26"/>
        </w:rPr>
        <w:t>cho</w:t>
      </w:r>
      <w:proofErr w:type="spellEnd"/>
      <w:r w:rsidRPr="009C64A1">
        <w:rPr>
          <w:rFonts w:ascii="Times New Roman" w:hAnsi="Times New Roman"/>
          <w:szCs w:val="26"/>
        </w:rPr>
        <w:t xml:space="preserve"> </w:t>
      </w:r>
      <w:proofErr w:type="spellStart"/>
      <w:r w:rsidRPr="009C64A1">
        <w:rPr>
          <w:rFonts w:ascii="Times New Roman" w:hAnsi="Times New Roman"/>
          <w:szCs w:val="26"/>
        </w:rPr>
        <w:t>đảm</w:t>
      </w:r>
      <w:proofErr w:type="spellEnd"/>
      <w:r w:rsidRPr="009C64A1">
        <w:rPr>
          <w:rFonts w:ascii="Times New Roman" w:hAnsi="Times New Roman"/>
          <w:szCs w:val="26"/>
        </w:rPr>
        <w:t xml:space="preserve"> </w:t>
      </w:r>
      <w:proofErr w:type="spellStart"/>
      <w:r w:rsidRPr="009C64A1">
        <w:rPr>
          <w:rFonts w:ascii="Times New Roman" w:hAnsi="Times New Roman"/>
          <w:szCs w:val="26"/>
        </w:rPr>
        <w:t>bảo</w:t>
      </w:r>
      <w:proofErr w:type="spellEnd"/>
      <w:r w:rsidRPr="009C64A1">
        <w:rPr>
          <w:rFonts w:ascii="Times New Roman" w:hAnsi="Times New Roman"/>
          <w:szCs w:val="26"/>
        </w:rPr>
        <w:t xml:space="preserve"> </w:t>
      </w:r>
      <w:proofErr w:type="spellStart"/>
      <w:r w:rsidRPr="009C64A1">
        <w:rPr>
          <w:rFonts w:ascii="Times New Roman" w:hAnsi="Times New Roman"/>
          <w:szCs w:val="26"/>
        </w:rPr>
        <w:t>chỉ</w:t>
      </w:r>
      <w:proofErr w:type="spellEnd"/>
      <w:r w:rsidRPr="009C64A1">
        <w:rPr>
          <w:rFonts w:ascii="Times New Roman" w:hAnsi="Times New Roman"/>
          <w:szCs w:val="26"/>
        </w:rPr>
        <w:t xml:space="preserve"> </w:t>
      </w:r>
      <w:proofErr w:type="spellStart"/>
      <w:r w:rsidRPr="009C64A1">
        <w:rPr>
          <w:rFonts w:ascii="Times New Roman" w:hAnsi="Times New Roman"/>
          <w:szCs w:val="26"/>
        </w:rPr>
        <w:t>cần</w:t>
      </w:r>
      <w:proofErr w:type="spellEnd"/>
      <w:r w:rsidRPr="009C64A1">
        <w:rPr>
          <w:rFonts w:ascii="Times New Roman" w:hAnsi="Times New Roman"/>
          <w:szCs w:val="26"/>
        </w:rPr>
        <w:t xml:space="preserve"> </w:t>
      </w:r>
      <w:proofErr w:type="spellStart"/>
      <w:r w:rsidRPr="009C64A1">
        <w:rPr>
          <w:rFonts w:ascii="Times New Roman" w:hAnsi="Times New Roman"/>
          <w:szCs w:val="26"/>
        </w:rPr>
        <w:t>bọc</w:t>
      </w:r>
      <w:proofErr w:type="spellEnd"/>
      <w:r w:rsidRPr="009C64A1">
        <w:rPr>
          <w:rFonts w:ascii="Times New Roman" w:hAnsi="Times New Roman"/>
          <w:szCs w:val="26"/>
        </w:rPr>
        <w:t xml:space="preserve"> </w:t>
      </w:r>
      <w:proofErr w:type="spellStart"/>
      <w:r w:rsidRPr="009C64A1">
        <w:rPr>
          <w:rFonts w:ascii="Times New Roman" w:hAnsi="Times New Roman"/>
          <w:szCs w:val="26"/>
        </w:rPr>
        <w:t>hai</w:t>
      </w:r>
      <w:proofErr w:type="spellEnd"/>
      <w:r w:rsidRPr="009C64A1">
        <w:rPr>
          <w:rFonts w:ascii="Times New Roman" w:hAnsi="Times New Roman"/>
          <w:szCs w:val="26"/>
        </w:rPr>
        <w:t xml:space="preserve"> </w:t>
      </w:r>
      <w:proofErr w:type="spellStart"/>
      <w:r w:rsidRPr="009C64A1">
        <w:rPr>
          <w:rFonts w:ascii="Times New Roman" w:hAnsi="Times New Roman"/>
          <w:szCs w:val="26"/>
        </w:rPr>
        <w:t>lớp</w:t>
      </w:r>
      <w:proofErr w:type="spellEnd"/>
      <w:r w:rsidRPr="009C64A1">
        <w:rPr>
          <w:rFonts w:ascii="Times New Roman" w:hAnsi="Times New Roman"/>
          <w:szCs w:val="26"/>
        </w:rPr>
        <w:t xml:space="preserve"> (</w:t>
      </w:r>
      <w:proofErr w:type="spellStart"/>
      <w:r w:rsidRPr="009C64A1">
        <w:rPr>
          <w:rFonts w:ascii="Times New Roman" w:hAnsi="Times New Roman"/>
          <w:szCs w:val="26"/>
        </w:rPr>
        <w:t>quấn</w:t>
      </w:r>
      <w:proofErr w:type="spellEnd"/>
      <w:r w:rsidRPr="009C64A1">
        <w:rPr>
          <w:rFonts w:ascii="Times New Roman" w:hAnsi="Times New Roman"/>
          <w:szCs w:val="26"/>
        </w:rPr>
        <w:t xml:space="preserve"> </w:t>
      </w:r>
      <w:proofErr w:type="spellStart"/>
      <w:r w:rsidRPr="009C64A1">
        <w:rPr>
          <w:rFonts w:ascii="Times New Roman" w:hAnsi="Times New Roman"/>
          <w:szCs w:val="26"/>
        </w:rPr>
        <w:t>chồng</w:t>
      </w:r>
      <w:proofErr w:type="spellEnd"/>
      <w:r w:rsidRPr="009C64A1">
        <w:rPr>
          <w:rFonts w:ascii="Times New Roman" w:hAnsi="Times New Roman"/>
          <w:szCs w:val="26"/>
        </w:rPr>
        <w:t xml:space="preserve"> </w:t>
      </w:r>
      <w:proofErr w:type="spellStart"/>
      <w:r w:rsidRPr="009C64A1">
        <w:rPr>
          <w:rFonts w:ascii="Times New Roman" w:hAnsi="Times New Roman"/>
          <w:szCs w:val="26"/>
        </w:rPr>
        <w:t>nữa</w:t>
      </w:r>
      <w:proofErr w:type="spellEnd"/>
      <w:r w:rsidRPr="009C64A1">
        <w:rPr>
          <w:rFonts w:ascii="Times New Roman" w:hAnsi="Times New Roman"/>
          <w:szCs w:val="26"/>
        </w:rPr>
        <w:t xml:space="preserve">) </w:t>
      </w:r>
      <w:proofErr w:type="spellStart"/>
      <w:r w:rsidRPr="009C64A1">
        <w:rPr>
          <w:rFonts w:ascii="Times New Roman" w:hAnsi="Times New Roman"/>
          <w:szCs w:val="26"/>
        </w:rPr>
        <w:t>khi</w:t>
      </w:r>
      <w:proofErr w:type="spellEnd"/>
      <w:r w:rsidRPr="009C64A1">
        <w:rPr>
          <w:rFonts w:ascii="Times New Roman" w:hAnsi="Times New Roman"/>
          <w:szCs w:val="26"/>
        </w:rPr>
        <w:t xml:space="preserve"> </w:t>
      </w:r>
      <w:proofErr w:type="spellStart"/>
      <w:r w:rsidRPr="009C64A1">
        <w:rPr>
          <w:rFonts w:ascii="Times New Roman" w:hAnsi="Times New Roman"/>
          <w:szCs w:val="26"/>
        </w:rPr>
        <w:t>bọc</w:t>
      </w:r>
      <w:proofErr w:type="spellEnd"/>
      <w:r w:rsidRPr="009C64A1">
        <w:rPr>
          <w:rFonts w:ascii="Times New Roman" w:hAnsi="Times New Roman"/>
          <w:szCs w:val="26"/>
        </w:rPr>
        <w:t xml:space="preserve"> </w:t>
      </w:r>
      <w:proofErr w:type="spellStart"/>
      <w:r w:rsidRPr="009C64A1">
        <w:rPr>
          <w:rFonts w:ascii="Times New Roman" w:hAnsi="Times New Roman"/>
          <w:szCs w:val="26"/>
        </w:rPr>
        <w:t>các</w:t>
      </w:r>
      <w:proofErr w:type="spellEnd"/>
      <w:r w:rsidRPr="009C64A1">
        <w:rPr>
          <w:rFonts w:ascii="Times New Roman" w:hAnsi="Times New Roman"/>
          <w:szCs w:val="26"/>
        </w:rPr>
        <w:t xml:space="preserve"> </w:t>
      </w:r>
      <w:proofErr w:type="spellStart"/>
      <w:r w:rsidRPr="009C64A1">
        <w:rPr>
          <w:rFonts w:ascii="Times New Roman" w:hAnsi="Times New Roman"/>
          <w:szCs w:val="26"/>
        </w:rPr>
        <w:t>mối</w:t>
      </w:r>
      <w:proofErr w:type="spellEnd"/>
      <w:r w:rsidRPr="009C64A1">
        <w:rPr>
          <w:rFonts w:ascii="Times New Roman" w:hAnsi="Times New Roman"/>
          <w:szCs w:val="26"/>
        </w:rPr>
        <w:t xml:space="preserve"> </w:t>
      </w:r>
      <w:proofErr w:type="spellStart"/>
      <w:r w:rsidRPr="009C64A1">
        <w:rPr>
          <w:rFonts w:ascii="Times New Roman" w:hAnsi="Times New Roman"/>
          <w:szCs w:val="26"/>
        </w:rPr>
        <w:t>nối</w:t>
      </w:r>
      <w:proofErr w:type="spellEnd"/>
      <w:r w:rsidRPr="009C64A1">
        <w:rPr>
          <w:rFonts w:ascii="Times New Roman" w:hAnsi="Times New Roman"/>
          <w:szCs w:val="26"/>
        </w:rPr>
        <w:t xml:space="preserve"> </w:t>
      </w:r>
      <w:proofErr w:type="spellStart"/>
      <w:r w:rsidRPr="009C64A1">
        <w:rPr>
          <w:rFonts w:ascii="Times New Roman" w:hAnsi="Times New Roman"/>
          <w:szCs w:val="26"/>
        </w:rPr>
        <w:t>nhằm</w:t>
      </w:r>
      <w:proofErr w:type="spellEnd"/>
      <w:r w:rsidRPr="009C64A1">
        <w:rPr>
          <w:rFonts w:ascii="Times New Roman" w:hAnsi="Times New Roman"/>
          <w:szCs w:val="26"/>
        </w:rPr>
        <w:t xml:space="preserve"> </w:t>
      </w:r>
      <w:proofErr w:type="spellStart"/>
      <w:r w:rsidRPr="009C64A1">
        <w:rPr>
          <w:rFonts w:ascii="Times New Roman" w:hAnsi="Times New Roman"/>
          <w:szCs w:val="26"/>
        </w:rPr>
        <w:t>khôi</w:t>
      </w:r>
      <w:proofErr w:type="spellEnd"/>
      <w:r w:rsidRPr="009C64A1">
        <w:rPr>
          <w:rFonts w:ascii="Times New Roman" w:hAnsi="Times New Roman"/>
          <w:szCs w:val="26"/>
        </w:rPr>
        <w:t xml:space="preserve"> </w:t>
      </w:r>
      <w:proofErr w:type="spellStart"/>
      <w:r w:rsidRPr="009C64A1">
        <w:rPr>
          <w:rFonts w:ascii="Times New Roman" w:hAnsi="Times New Roman"/>
          <w:szCs w:val="26"/>
        </w:rPr>
        <w:t>phục</w:t>
      </w:r>
      <w:proofErr w:type="spellEnd"/>
      <w:r w:rsidRPr="009C64A1">
        <w:rPr>
          <w:rFonts w:ascii="Times New Roman" w:hAnsi="Times New Roman"/>
          <w:szCs w:val="26"/>
        </w:rPr>
        <w:t xml:space="preserve"> </w:t>
      </w: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r w:rsidRPr="009C64A1">
        <w:rPr>
          <w:rFonts w:ascii="Times New Roman" w:hAnsi="Times New Roman"/>
          <w:szCs w:val="26"/>
        </w:rPr>
        <w:sym w:font="Symbol" w:char="F0B3"/>
      </w:r>
      <w:r w:rsidRPr="009C64A1">
        <w:rPr>
          <w:rFonts w:ascii="Times New Roman" w:hAnsi="Times New Roman"/>
          <w:szCs w:val="26"/>
        </w:rPr>
        <w:t xml:space="preserve"> 600V </w:t>
      </w:r>
      <w:proofErr w:type="spellStart"/>
      <w:r w:rsidRPr="009C64A1">
        <w:rPr>
          <w:rFonts w:ascii="Times New Roman" w:hAnsi="Times New Roman"/>
          <w:szCs w:val="26"/>
        </w:rPr>
        <w:t>tại</w:t>
      </w:r>
      <w:proofErr w:type="spellEnd"/>
      <w:r w:rsidRPr="009C64A1">
        <w:rPr>
          <w:rFonts w:ascii="Times New Roman" w:hAnsi="Times New Roman"/>
          <w:szCs w:val="26"/>
        </w:rPr>
        <w:t xml:space="preserve"> </w:t>
      </w:r>
      <w:proofErr w:type="spellStart"/>
      <w:r w:rsidRPr="009C64A1">
        <w:rPr>
          <w:rFonts w:ascii="Times New Roman" w:hAnsi="Times New Roman"/>
          <w:szCs w:val="26"/>
        </w:rPr>
        <w:t>vị</w:t>
      </w:r>
      <w:proofErr w:type="spellEnd"/>
      <w:r w:rsidRPr="009C64A1">
        <w:rPr>
          <w:rFonts w:ascii="Times New Roman" w:hAnsi="Times New Roman"/>
          <w:szCs w:val="26"/>
        </w:rPr>
        <w:t xml:space="preserve"> </w:t>
      </w:r>
      <w:proofErr w:type="spellStart"/>
      <w:r w:rsidRPr="009C64A1">
        <w:rPr>
          <w:rFonts w:ascii="Times New Roman" w:hAnsi="Times New Roman"/>
          <w:szCs w:val="26"/>
        </w:rPr>
        <w:t>trí</w:t>
      </w:r>
      <w:proofErr w:type="spellEnd"/>
      <w:r w:rsidRPr="009C64A1">
        <w:rPr>
          <w:rFonts w:ascii="Times New Roman" w:hAnsi="Times New Roman"/>
          <w:szCs w:val="26"/>
        </w:rPr>
        <w:t xml:space="preserve"> </w:t>
      </w:r>
      <w:proofErr w:type="spellStart"/>
      <w:r w:rsidRPr="009C64A1">
        <w:rPr>
          <w:rFonts w:ascii="Times New Roman" w:hAnsi="Times New Roman"/>
          <w:szCs w:val="26"/>
        </w:rPr>
        <w:t>bọc</w:t>
      </w:r>
      <w:proofErr w:type="spellEnd"/>
      <w:r w:rsidRPr="009C64A1">
        <w:rPr>
          <w:rFonts w:ascii="Times New Roman" w:hAnsi="Times New Roman"/>
          <w:szCs w:val="26"/>
        </w:rPr>
        <w:t>;</w:t>
      </w:r>
    </w:p>
    <w:p w14:paraId="70B27590" w14:textId="77777777" w:rsidR="004A7A7B" w:rsidRPr="009C64A1" w:rsidRDefault="004A7A7B" w:rsidP="005F7825">
      <w:pPr>
        <w:pStyle w:val="BodyText3"/>
        <w:numPr>
          <w:ilvl w:val="0"/>
          <w:numId w:val="131"/>
        </w:numPr>
        <w:tabs>
          <w:tab w:val="clear" w:pos="6390"/>
          <w:tab w:val="left" w:pos="900"/>
        </w:tabs>
        <w:spacing w:before="0" w:line="360" w:lineRule="exact"/>
        <w:ind w:left="900" w:right="-79" w:hanging="345"/>
        <w:rPr>
          <w:rFonts w:ascii="Times New Roman" w:hAnsi="Times New Roman"/>
          <w:szCs w:val="26"/>
        </w:rPr>
      </w:pPr>
      <w:proofErr w:type="spellStart"/>
      <w:r w:rsidRPr="009C64A1">
        <w:rPr>
          <w:rFonts w:ascii="Times New Roman" w:hAnsi="Times New Roman"/>
          <w:szCs w:val="26"/>
        </w:rPr>
        <w:t>Lực</w:t>
      </w:r>
      <w:proofErr w:type="spellEnd"/>
      <w:r w:rsidRPr="009C64A1">
        <w:rPr>
          <w:rFonts w:ascii="Times New Roman" w:hAnsi="Times New Roman"/>
          <w:szCs w:val="26"/>
        </w:rPr>
        <w:t xml:space="preserve"> </w:t>
      </w:r>
      <w:proofErr w:type="spellStart"/>
      <w:r w:rsidRPr="009C64A1">
        <w:rPr>
          <w:rFonts w:ascii="Times New Roman" w:hAnsi="Times New Roman"/>
          <w:szCs w:val="26"/>
        </w:rPr>
        <w:t>kéo</w:t>
      </w:r>
      <w:proofErr w:type="spellEnd"/>
      <w:r w:rsidRPr="009C64A1">
        <w:rPr>
          <w:rFonts w:ascii="Times New Roman" w:hAnsi="Times New Roman"/>
          <w:szCs w:val="26"/>
        </w:rPr>
        <w:t xml:space="preserve"> </w:t>
      </w:r>
      <w:proofErr w:type="spellStart"/>
      <w:r w:rsidRPr="009C64A1">
        <w:rPr>
          <w:rFonts w:ascii="Times New Roman" w:hAnsi="Times New Roman"/>
          <w:szCs w:val="26"/>
        </w:rPr>
        <w:t>đứt</w:t>
      </w:r>
      <w:proofErr w:type="spellEnd"/>
      <w:r w:rsidRPr="009C64A1">
        <w:rPr>
          <w:rFonts w:ascii="Times New Roman" w:hAnsi="Times New Roman"/>
          <w:szCs w:val="26"/>
        </w:rPr>
        <w:t xml:space="preserve"> </w:t>
      </w:r>
      <w:proofErr w:type="spellStart"/>
      <w:r w:rsidRPr="009C64A1">
        <w:rPr>
          <w:rFonts w:ascii="Times New Roman" w:hAnsi="Times New Roman"/>
          <w:szCs w:val="26"/>
        </w:rPr>
        <w:t>băng</w:t>
      </w:r>
      <w:proofErr w:type="spellEnd"/>
      <w:r w:rsidRPr="009C64A1">
        <w:rPr>
          <w:rFonts w:ascii="Times New Roman" w:hAnsi="Times New Roman"/>
          <w:szCs w:val="26"/>
        </w:rPr>
        <w:t xml:space="preserve"> </w:t>
      </w: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r w:rsidRPr="009C64A1">
        <w:rPr>
          <w:rFonts w:ascii="Times New Roman" w:hAnsi="Times New Roman"/>
          <w:szCs w:val="26"/>
        </w:rPr>
        <w:sym w:font="Symbol" w:char="F0B3"/>
      </w:r>
      <w:r w:rsidRPr="009C64A1">
        <w:rPr>
          <w:rFonts w:ascii="Times New Roman" w:hAnsi="Times New Roman"/>
          <w:szCs w:val="26"/>
        </w:rPr>
        <w:t xml:space="preserve"> 15 </w:t>
      </w:r>
      <w:proofErr w:type="spellStart"/>
      <w:r w:rsidRPr="009C64A1">
        <w:rPr>
          <w:rFonts w:ascii="Times New Roman" w:hAnsi="Times New Roman"/>
          <w:szCs w:val="26"/>
        </w:rPr>
        <w:t>lbs</w:t>
      </w:r>
      <w:proofErr w:type="spellEnd"/>
      <w:r w:rsidRPr="009C64A1">
        <w:rPr>
          <w:rFonts w:ascii="Times New Roman" w:hAnsi="Times New Roman"/>
          <w:szCs w:val="26"/>
        </w:rPr>
        <w:t>/inch;</w:t>
      </w:r>
    </w:p>
    <w:p w14:paraId="0954FBF8" w14:textId="77777777" w:rsidR="004A7A7B" w:rsidRPr="009C64A1" w:rsidRDefault="004A7A7B" w:rsidP="005F7825">
      <w:pPr>
        <w:pStyle w:val="BodyText3"/>
        <w:numPr>
          <w:ilvl w:val="0"/>
          <w:numId w:val="131"/>
        </w:numPr>
        <w:tabs>
          <w:tab w:val="clear" w:pos="6390"/>
          <w:tab w:val="left" w:pos="900"/>
        </w:tabs>
        <w:spacing w:before="0" w:line="360" w:lineRule="exact"/>
        <w:ind w:left="900" w:right="-79" w:hanging="345"/>
        <w:rPr>
          <w:rFonts w:ascii="Times New Roman" w:hAnsi="Times New Roman"/>
          <w:szCs w:val="26"/>
        </w:rPr>
      </w:pP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giãn</w:t>
      </w:r>
      <w:proofErr w:type="spellEnd"/>
      <w:r w:rsidRPr="009C64A1">
        <w:rPr>
          <w:rFonts w:ascii="Times New Roman" w:hAnsi="Times New Roman"/>
          <w:szCs w:val="26"/>
        </w:rPr>
        <w:t xml:space="preserve"> </w:t>
      </w:r>
      <w:proofErr w:type="spellStart"/>
      <w:r w:rsidRPr="009C64A1">
        <w:rPr>
          <w:rFonts w:ascii="Times New Roman" w:hAnsi="Times New Roman"/>
          <w:szCs w:val="26"/>
        </w:rPr>
        <w:t>dài</w:t>
      </w:r>
      <w:proofErr w:type="spellEnd"/>
      <w:r w:rsidRPr="009C64A1">
        <w:rPr>
          <w:rFonts w:ascii="Times New Roman" w:hAnsi="Times New Roman"/>
          <w:szCs w:val="26"/>
        </w:rPr>
        <w:t xml:space="preserve"> </w:t>
      </w:r>
      <w:proofErr w:type="spellStart"/>
      <w:r w:rsidRPr="009C64A1">
        <w:rPr>
          <w:rFonts w:ascii="Times New Roman" w:hAnsi="Times New Roman"/>
          <w:szCs w:val="26"/>
        </w:rPr>
        <w:t>tương</w:t>
      </w:r>
      <w:proofErr w:type="spellEnd"/>
      <w:r w:rsidRPr="009C64A1">
        <w:rPr>
          <w:rFonts w:ascii="Times New Roman" w:hAnsi="Times New Roman"/>
          <w:szCs w:val="26"/>
        </w:rPr>
        <w:t xml:space="preserve"> </w:t>
      </w:r>
      <w:proofErr w:type="spellStart"/>
      <w:r w:rsidRPr="009C64A1">
        <w:rPr>
          <w:rFonts w:ascii="Times New Roman" w:hAnsi="Times New Roman"/>
          <w:szCs w:val="26"/>
        </w:rPr>
        <w:t>đối</w:t>
      </w:r>
      <w:proofErr w:type="spellEnd"/>
      <w:r w:rsidRPr="009C64A1">
        <w:rPr>
          <w:rFonts w:ascii="Times New Roman" w:hAnsi="Times New Roman"/>
          <w:szCs w:val="26"/>
        </w:rPr>
        <w:t>: 250%;</w:t>
      </w:r>
    </w:p>
    <w:p w14:paraId="1C5306E1" w14:textId="77777777" w:rsidR="004A7A7B" w:rsidRPr="009C64A1" w:rsidRDefault="004A7A7B" w:rsidP="005F7825">
      <w:pPr>
        <w:pStyle w:val="BodyText3"/>
        <w:numPr>
          <w:ilvl w:val="0"/>
          <w:numId w:val="131"/>
        </w:numPr>
        <w:tabs>
          <w:tab w:val="clear" w:pos="6390"/>
          <w:tab w:val="left" w:pos="900"/>
        </w:tabs>
        <w:spacing w:before="0" w:line="360" w:lineRule="exact"/>
        <w:ind w:left="900" w:right="-79" w:hanging="345"/>
        <w:rPr>
          <w:rFonts w:ascii="Times New Roman" w:hAnsi="Times New Roman"/>
          <w:szCs w:val="26"/>
        </w:rPr>
      </w:pPr>
      <w:proofErr w:type="spellStart"/>
      <w:r w:rsidRPr="009C64A1">
        <w:rPr>
          <w:rFonts w:ascii="Times New Roman" w:hAnsi="Times New Roman"/>
          <w:szCs w:val="26"/>
        </w:rPr>
        <w:t>Chiều</w:t>
      </w:r>
      <w:proofErr w:type="spellEnd"/>
      <w:r w:rsidRPr="009C64A1">
        <w:rPr>
          <w:rFonts w:ascii="Times New Roman" w:hAnsi="Times New Roman"/>
          <w:szCs w:val="26"/>
        </w:rPr>
        <w:t xml:space="preserve"> </w:t>
      </w:r>
      <w:proofErr w:type="spellStart"/>
      <w:r w:rsidRPr="009C64A1">
        <w:rPr>
          <w:rFonts w:ascii="Times New Roman" w:hAnsi="Times New Roman"/>
          <w:szCs w:val="26"/>
        </w:rPr>
        <w:t>dài</w:t>
      </w:r>
      <w:proofErr w:type="spellEnd"/>
      <w:r w:rsidRPr="009C64A1">
        <w:rPr>
          <w:rFonts w:ascii="Times New Roman" w:hAnsi="Times New Roman"/>
          <w:szCs w:val="26"/>
        </w:rPr>
        <w:t xml:space="preserve"> </w:t>
      </w:r>
      <w:proofErr w:type="spellStart"/>
      <w:r w:rsidRPr="009C64A1">
        <w:rPr>
          <w:rFonts w:ascii="Times New Roman" w:hAnsi="Times New Roman"/>
          <w:szCs w:val="26"/>
        </w:rPr>
        <w:t>của</w:t>
      </w:r>
      <w:proofErr w:type="spellEnd"/>
      <w:r w:rsidRPr="009C64A1">
        <w:rPr>
          <w:rFonts w:ascii="Times New Roman" w:hAnsi="Times New Roman"/>
          <w:szCs w:val="26"/>
        </w:rPr>
        <w:t xml:space="preserve"> </w:t>
      </w:r>
      <w:proofErr w:type="spellStart"/>
      <w:r w:rsidRPr="009C64A1">
        <w:rPr>
          <w:rFonts w:ascii="Times New Roman" w:hAnsi="Times New Roman"/>
          <w:szCs w:val="26"/>
        </w:rPr>
        <w:t>băng</w:t>
      </w:r>
      <w:proofErr w:type="spellEnd"/>
      <w:r w:rsidRPr="009C64A1">
        <w:rPr>
          <w:rFonts w:ascii="Times New Roman" w:hAnsi="Times New Roman"/>
          <w:szCs w:val="26"/>
        </w:rPr>
        <w:t xml:space="preserve"> </w:t>
      </w:r>
      <w:proofErr w:type="spellStart"/>
      <w:r w:rsidRPr="009C64A1">
        <w:rPr>
          <w:rFonts w:ascii="Times New Roman" w:hAnsi="Times New Roman"/>
          <w:szCs w:val="26"/>
        </w:rPr>
        <w:t>quấn</w:t>
      </w:r>
      <w:proofErr w:type="spellEnd"/>
      <w:r w:rsidRPr="009C64A1">
        <w:rPr>
          <w:rFonts w:ascii="Times New Roman" w:hAnsi="Times New Roman"/>
          <w:szCs w:val="26"/>
        </w:rPr>
        <w:t xml:space="preserve"> </w:t>
      </w:r>
      <w:proofErr w:type="spellStart"/>
      <w:r w:rsidRPr="009C64A1">
        <w:rPr>
          <w:rFonts w:ascii="Times New Roman" w:hAnsi="Times New Roman"/>
          <w:szCs w:val="26"/>
        </w:rPr>
        <w:t>trong</w:t>
      </w:r>
      <w:proofErr w:type="spellEnd"/>
      <w:r w:rsidRPr="009C64A1">
        <w:rPr>
          <w:rFonts w:ascii="Times New Roman" w:hAnsi="Times New Roman"/>
          <w:szCs w:val="26"/>
        </w:rPr>
        <w:t xml:space="preserve"> </w:t>
      </w:r>
      <w:proofErr w:type="spellStart"/>
      <w:r w:rsidRPr="009C64A1">
        <w:rPr>
          <w:rFonts w:ascii="Times New Roman" w:hAnsi="Times New Roman"/>
          <w:szCs w:val="26"/>
        </w:rPr>
        <w:t>mỗi</w:t>
      </w:r>
      <w:proofErr w:type="spellEnd"/>
      <w:r w:rsidRPr="009C64A1">
        <w:rPr>
          <w:rFonts w:ascii="Times New Roman" w:hAnsi="Times New Roman"/>
          <w:szCs w:val="26"/>
        </w:rPr>
        <w:t xml:space="preserve"> </w:t>
      </w:r>
      <w:proofErr w:type="spellStart"/>
      <w:r w:rsidRPr="009C64A1">
        <w:rPr>
          <w:rFonts w:ascii="Times New Roman" w:hAnsi="Times New Roman"/>
          <w:szCs w:val="26"/>
        </w:rPr>
        <w:t>cuộn</w:t>
      </w:r>
      <w:proofErr w:type="spellEnd"/>
      <w:r w:rsidRPr="009C64A1">
        <w:rPr>
          <w:rFonts w:ascii="Times New Roman" w:hAnsi="Times New Roman"/>
          <w:szCs w:val="26"/>
        </w:rPr>
        <w:t xml:space="preserve">: </w:t>
      </w:r>
      <w:r w:rsidRPr="009C64A1">
        <w:rPr>
          <w:rFonts w:ascii="Times New Roman" w:hAnsi="Times New Roman"/>
          <w:szCs w:val="26"/>
        </w:rPr>
        <w:sym w:font="Symbol" w:char="F0B3"/>
      </w:r>
      <w:r w:rsidRPr="009C64A1">
        <w:rPr>
          <w:rFonts w:ascii="Times New Roman" w:hAnsi="Times New Roman"/>
          <w:szCs w:val="26"/>
        </w:rPr>
        <w:t xml:space="preserve"> 20m.</w:t>
      </w:r>
    </w:p>
    <w:p w14:paraId="383B988A" w14:textId="77777777" w:rsidR="004A7A7B" w:rsidRPr="009C64A1" w:rsidRDefault="004A7A7B" w:rsidP="005F7825">
      <w:pPr>
        <w:pStyle w:val="BodyText3"/>
        <w:numPr>
          <w:ilvl w:val="0"/>
          <w:numId w:val="131"/>
        </w:numPr>
        <w:tabs>
          <w:tab w:val="clear" w:pos="6390"/>
          <w:tab w:val="left" w:pos="900"/>
        </w:tabs>
        <w:spacing w:before="0" w:line="360" w:lineRule="exact"/>
        <w:ind w:left="900" w:right="-79" w:hanging="345"/>
        <w:rPr>
          <w:rFonts w:ascii="Times New Roman" w:hAnsi="Times New Roman"/>
          <w:szCs w:val="26"/>
        </w:rPr>
      </w:pPr>
      <w:proofErr w:type="spellStart"/>
      <w:r w:rsidRPr="009C64A1">
        <w:rPr>
          <w:rFonts w:ascii="Times New Roman" w:hAnsi="Times New Roman"/>
          <w:szCs w:val="26"/>
        </w:rPr>
        <w:t>Màu</w:t>
      </w:r>
      <w:proofErr w:type="spellEnd"/>
      <w:r w:rsidRPr="009C64A1">
        <w:rPr>
          <w:rFonts w:ascii="Times New Roman" w:hAnsi="Times New Roman"/>
          <w:szCs w:val="26"/>
        </w:rPr>
        <w:t xml:space="preserve"> </w:t>
      </w:r>
      <w:proofErr w:type="spellStart"/>
      <w:r w:rsidRPr="009C64A1">
        <w:rPr>
          <w:rFonts w:ascii="Times New Roman" w:hAnsi="Times New Roman"/>
          <w:szCs w:val="26"/>
        </w:rPr>
        <w:t>sắc</w:t>
      </w:r>
      <w:proofErr w:type="spellEnd"/>
      <w:r w:rsidRPr="009C64A1">
        <w:rPr>
          <w:rFonts w:ascii="Times New Roman" w:hAnsi="Times New Roman"/>
          <w:szCs w:val="26"/>
        </w:rPr>
        <w:t xml:space="preserve"> </w:t>
      </w:r>
      <w:proofErr w:type="spellStart"/>
      <w:r w:rsidRPr="009C64A1">
        <w:rPr>
          <w:rFonts w:ascii="Times New Roman" w:hAnsi="Times New Roman"/>
          <w:szCs w:val="26"/>
        </w:rPr>
        <w:t>băng</w:t>
      </w:r>
      <w:proofErr w:type="spellEnd"/>
      <w:r w:rsidRPr="009C64A1">
        <w:rPr>
          <w:rFonts w:ascii="Times New Roman" w:hAnsi="Times New Roman"/>
          <w:szCs w:val="26"/>
        </w:rPr>
        <w:t xml:space="preserve"> </w:t>
      </w: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Màu</w:t>
      </w:r>
      <w:proofErr w:type="spellEnd"/>
      <w:r w:rsidRPr="009C64A1">
        <w:rPr>
          <w:rFonts w:ascii="Times New Roman" w:hAnsi="Times New Roman"/>
          <w:szCs w:val="26"/>
        </w:rPr>
        <w:t xml:space="preserve"> </w:t>
      </w:r>
      <w:proofErr w:type="spellStart"/>
      <w:r w:rsidRPr="009C64A1">
        <w:rPr>
          <w:rFonts w:ascii="Times New Roman" w:hAnsi="Times New Roman"/>
          <w:szCs w:val="26"/>
        </w:rPr>
        <w:t>đen</w:t>
      </w:r>
      <w:proofErr w:type="spellEnd"/>
      <w:r w:rsidRPr="009C64A1">
        <w:rPr>
          <w:rFonts w:ascii="Times New Roman" w:hAnsi="Times New Roman"/>
          <w:szCs w:val="26"/>
        </w:rPr>
        <w:t>.</w:t>
      </w:r>
    </w:p>
    <w:p w14:paraId="6157C5D1" w14:textId="77777777" w:rsidR="004A7A7B" w:rsidRPr="009C64A1" w:rsidRDefault="004A7A7B"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áp</w:t>
      </w:r>
      <w:proofErr w:type="spellEnd"/>
      <w:r w:rsidRPr="009C64A1">
        <w:rPr>
          <w:rFonts w:ascii="Times New Roman" w:hAnsi="Times New Roman"/>
          <w:szCs w:val="26"/>
        </w:rPr>
        <w:t xml:space="preserve"> </w:t>
      </w:r>
      <w:proofErr w:type="spellStart"/>
      <w:r w:rsidRPr="009C64A1">
        <w:rPr>
          <w:rFonts w:ascii="Times New Roman" w:hAnsi="Times New Roman"/>
          <w:szCs w:val="26"/>
        </w:rPr>
        <w:t>tần</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công</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nghiệp</w:t>
      </w:r>
      <w:proofErr w:type="spellEnd"/>
      <w:r w:rsidRPr="009C64A1">
        <w:rPr>
          <w:rFonts w:ascii="Times New Roman" w:hAnsi="Times New Roman"/>
          <w:szCs w:val="26"/>
        </w:rPr>
        <w:t xml:space="preserve"> </w:t>
      </w:r>
      <w:proofErr w:type="spellStart"/>
      <w:r w:rsidRPr="009C64A1">
        <w:rPr>
          <w:rFonts w:ascii="Times New Roman" w:hAnsi="Times New Roman"/>
          <w:szCs w:val="26"/>
        </w:rPr>
        <w:t>sau</w:t>
      </w:r>
      <w:proofErr w:type="spellEnd"/>
      <w:r w:rsidRPr="009C64A1">
        <w:rPr>
          <w:rFonts w:ascii="Times New Roman" w:hAnsi="Times New Roman"/>
          <w:szCs w:val="26"/>
        </w:rPr>
        <w:t xml:space="preserve"> </w:t>
      </w:r>
      <w:proofErr w:type="spellStart"/>
      <w:r w:rsidRPr="009C64A1">
        <w:rPr>
          <w:rFonts w:ascii="Times New Roman" w:hAnsi="Times New Roman"/>
          <w:szCs w:val="26"/>
        </w:rPr>
        <w:t>khi</w:t>
      </w:r>
      <w:proofErr w:type="spellEnd"/>
      <w:r w:rsidRPr="009C64A1">
        <w:rPr>
          <w:rFonts w:ascii="Times New Roman" w:hAnsi="Times New Roman"/>
          <w:szCs w:val="26"/>
        </w:rPr>
        <w:t xml:space="preserve"> </w:t>
      </w:r>
      <w:proofErr w:type="spellStart"/>
      <w:r w:rsidRPr="009C64A1">
        <w:rPr>
          <w:rFonts w:ascii="Times New Roman" w:hAnsi="Times New Roman"/>
          <w:szCs w:val="26"/>
        </w:rPr>
        <w:t>thực</w:t>
      </w:r>
      <w:proofErr w:type="spellEnd"/>
      <w:r w:rsidRPr="009C64A1">
        <w:rPr>
          <w:rFonts w:ascii="Times New Roman" w:hAnsi="Times New Roman"/>
          <w:szCs w:val="26"/>
        </w:rPr>
        <w:t xml:space="preserve"> </w:t>
      </w:r>
      <w:proofErr w:type="spellStart"/>
      <w:r w:rsidRPr="009C64A1">
        <w:rPr>
          <w:rFonts w:ascii="Times New Roman" w:hAnsi="Times New Roman"/>
          <w:szCs w:val="26"/>
        </w:rPr>
        <w:t>hiện</w:t>
      </w:r>
      <w:proofErr w:type="spellEnd"/>
      <w:r w:rsidRPr="009C64A1">
        <w:rPr>
          <w:rFonts w:ascii="Times New Roman" w:hAnsi="Times New Roman"/>
          <w:szCs w:val="26"/>
        </w:rPr>
        <w:t xml:space="preserve"> </w:t>
      </w:r>
      <w:proofErr w:type="spellStart"/>
      <w:r w:rsidRPr="009C64A1">
        <w:rPr>
          <w:rFonts w:ascii="Times New Roman" w:hAnsi="Times New Roman"/>
          <w:szCs w:val="26"/>
        </w:rPr>
        <w:t>hoàn</w:t>
      </w:r>
      <w:proofErr w:type="spellEnd"/>
      <w:r w:rsidRPr="009C64A1">
        <w:rPr>
          <w:rFonts w:ascii="Times New Roman" w:hAnsi="Times New Roman"/>
          <w:szCs w:val="26"/>
        </w:rPr>
        <w:t xml:space="preserve"> </w:t>
      </w:r>
      <w:proofErr w:type="spellStart"/>
      <w:r w:rsidRPr="009C64A1">
        <w:rPr>
          <w:rFonts w:ascii="Times New Roman" w:hAnsi="Times New Roman"/>
          <w:szCs w:val="26"/>
        </w:rPr>
        <w:t>chỉnh</w:t>
      </w:r>
      <w:proofErr w:type="spellEnd"/>
      <w:r w:rsidRPr="009C64A1">
        <w:rPr>
          <w:rFonts w:ascii="Times New Roman" w:hAnsi="Times New Roman"/>
          <w:szCs w:val="26"/>
        </w:rPr>
        <w:t xml:space="preserve"> </w:t>
      </w:r>
      <w:proofErr w:type="spellStart"/>
      <w:r w:rsidRPr="009C64A1">
        <w:rPr>
          <w:rFonts w:ascii="Times New Roman" w:hAnsi="Times New Roman"/>
          <w:szCs w:val="26"/>
        </w:rPr>
        <w:t>băng</w:t>
      </w:r>
      <w:proofErr w:type="spellEnd"/>
      <w:r w:rsidRPr="009C64A1">
        <w:rPr>
          <w:rFonts w:ascii="Times New Roman" w:hAnsi="Times New Roman"/>
          <w:szCs w:val="26"/>
        </w:rPr>
        <w:t xml:space="preserve"> </w:t>
      </w:r>
      <w:proofErr w:type="spellStart"/>
      <w:r w:rsidRPr="009C64A1">
        <w:rPr>
          <w:rFonts w:ascii="Times New Roman" w:hAnsi="Times New Roman"/>
          <w:szCs w:val="26"/>
        </w:rPr>
        <w:t>quấn</w:t>
      </w:r>
      <w:proofErr w:type="spellEnd"/>
      <w:r w:rsidRPr="009C64A1">
        <w:rPr>
          <w:rFonts w:ascii="Times New Roman" w:hAnsi="Times New Roman"/>
          <w:szCs w:val="26"/>
        </w:rPr>
        <w:t xml:space="preserve">: 2kV/ 1 </w:t>
      </w:r>
      <w:proofErr w:type="spellStart"/>
      <w:r w:rsidRPr="009C64A1">
        <w:rPr>
          <w:rFonts w:ascii="Times New Roman" w:hAnsi="Times New Roman"/>
          <w:szCs w:val="26"/>
        </w:rPr>
        <w:t>phút</w:t>
      </w:r>
      <w:proofErr w:type="spellEnd"/>
    </w:p>
    <w:p w14:paraId="7F4CBB0A" w14:textId="77777777" w:rsidR="004A7A7B" w:rsidRPr="009C64A1" w:rsidRDefault="004A7A7B"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áp</w:t>
      </w:r>
      <w:proofErr w:type="spellEnd"/>
      <w:r w:rsidRPr="009C64A1">
        <w:rPr>
          <w:rFonts w:ascii="Times New Roman" w:hAnsi="Times New Roman"/>
          <w:szCs w:val="26"/>
        </w:rPr>
        <w:t xml:space="preserve"> </w:t>
      </w:r>
      <w:proofErr w:type="spellStart"/>
      <w:r w:rsidRPr="009C64A1">
        <w:rPr>
          <w:rFonts w:ascii="Times New Roman" w:hAnsi="Times New Roman"/>
          <w:szCs w:val="26"/>
        </w:rPr>
        <w:t>đánh</w:t>
      </w:r>
      <w:proofErr w:type="spellEnd"/>
      <w:r w:rsidRPr="009C64A1">
        <w:rPr>
          <w:rFonts w:ascii="Times New Roman" w:hAnsi="Times New Roman"/>
          <w:szCs w:val="26"/>
        </w:rPr>
        <w:t xml:space="preserve"> </w:t>
      </w:r>
      <w:proofErr w:type="spellStart"/>
      <w:r w:rsidRPr="009C64A1">
        <w:rPr>
          <w:rFonts w:ascii="Times New Roman" w:hAnsi="Times New Roman"/>
          <w:szCs w:val="26"/>
        </w:rPr>
        <w:t>thủng</w:t>
      </w:r>
      <w:proofErr w:type="spellEnd"/>
      <w:r w:rsidRPr="009C64A1">
        <w:rPr>
          <w:rFonts w:ascii="Times New Roman" w:hAnsi="Times New Roman"/>
          <w:szCs w:val="26"/>
        </w:rPr>
        <w:t xml:space="preserve"> </w:t>
      </w: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r w:rsidRPr="009C64A1">
        <w:rPr>
          <w:rFonts w:ascii="Times New Roman" w:hAnsi="Times New Roman"/>
          <w:szCs w:val="26"/>
        </w:rPr>
        <w:sym w:font="Symbol" w:char="F0B3"/>
      </w:r>
      <w:r w:rsidRPr="009C64A1">
        <w:rPr>
          <w:rFonts w:ascii="Times New Roman" w:hAnsi="Times New Roman"/>
          <w:szCs w:val="26"/>
        </w:rPr>
        <w:t xml:space="preserve"> 1250V/mil</w:t>
      </w:r>
    </w:p>
    <w:p w14:paraId="3DB05FDA" w14:textId="77777777" w:rsidR="004A7A7B" w:rsidRPr="009C64A1" w:rsidRDefault="004A7A7B" w:rsidP="005F7825">
      <w:pPr>
        <w:pStyle w:val="ListParagraph"/>
        <w:numPr>
          <w:ilvl w:val="2"/>
          <w:numId w:val="331"/>
        </w:numPr>
        <w:spacing w:before="0" w:beforeAutospacing="0" w:after="0" w:afterAutospacing="0" w:line="360" w:lineRule="exact"/>
        <w:ind w:left="990" w:right="-81"/>
        <w:rPr>
          <w:b/>
        </w:rPr>
      </w:pPr>
      <w:r w:rsidRPr="009C64A1">
        <w:rPr>
          <w:b/>
        </w:rPr>
        <w:t>YÊU CẦU THỬ NGHIỆM ĐIỂN HÌNH:</w:t>
      </w:r>
    </w:p>
    <w:p w14:paraId="3259F35B" w14:textId="77777777" w:rsidR="004A7A7B" w:rsidRPr="009C64A1" w:rsidRDefault="004A7A7B"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áp</w:t>
      </w:r>
      <w:proofErr w:type="spellEnd"/>
      <w:r w:rsidRPr="009C64A1">
        <w:rPr>
          <w:rFonts w:ascii="Times New Roman" w:hAnsi="Times New Roman"/>
          <w:szCs w:val="26"/>
        </w:rPr>
        <w:t xml:space="preserve"> </w:t>
      </w:r>
      <w:proofErr w:type="spellStart"/>
      <w:r w:rsidRPr="009C64A1">
        <w:rPr>
          <w:rFonts w:ascii="Times New Roman" w:hAnsi="Times New Roman"/>
          <w:szCs w:val="26"/>
        </w:rPr>
        <w:t>tần</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công</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nghiệp</w:t>
      </w:r>
      <w:proofErr w:type="spellEnd"/>
      <w:r w:rsidRPr="009C64A1">
        <w:rPr>
          <w:rFonts w:ascii="Times New Roman" w:hAnsi="Times New Roman"/>
          <w:szCs w:val="26"/>
        </w:rPr>
        <w:t xml:space="preserve"> </w:t>
      </w:r>
      <w:proofErr w:type="spellStart"/>
      <w:r w:rsidRPr="009C64A1">
        <w:rPr>
          <w:rFonts w:ascii="Times New Roman" w:hAnsi="Times New Roman"/>
          <w:szCs w:val="26"/>
        </w:rPr>
        <w:t>sau</w:t>
      </w:r>
      <w:proofErr w:type="spellEnd"/>
      <w:r w:rsidRPr="009C64A1">
        <w:rPr>
          <w:rFonts w:ascii="Times New Roman" w:hAnsi="Times New Roman"/>
          <w:szCs w:val="26"/>
        </w:rPr>
        <w:t xml:space="preserve"> </w:t>
      </w:r>
      <w:proofErr w:type="spellStart"/>
      <w:r w:rsidRPr="009C64A1">
        <w:rPr>
          <w:rFonts w:ascii="Times New Roman" w:hAnsi="Times New Roman"/>
          <w:szCs w:val="26"/>
        </w:rPr>
        <w:t>khi</w:t>
      </w:r>
      <w:proofErr w:type="spellEnd"/>
      <w:r w:rsidRPr="009C64A1">
        <w:rPr>
          <w:rFonts w:ascii="Times New Roman" w:hAnsi="Times New Roman"/>
          <w:szCs w:val="26"/>
        </w:rPr>
        <w:t xml:space="preserve"> </w:t>
      </w:r>
      <w:proofErr w:type="spellStart"/>
      <w:r w:rsidRPr="009C64A1">
        <w:rPr>
          <w:rFonts w:ascii="Times New Roman" w:hAnsi="Times New Roman"/>
          <w:szCs w:val="26"/>
        </w:rPr>
        <w:t>thực</w:t>
      </w:r>
      <w:proofErr w:type="spellEnd"/>
      <w:r w:rsidRPr="009C64A1">
        <w:rPr>
          <w:rFonts w:ascii="Times New Roman" w:hAnsi="Times New Roman"/>
          <w:szCs w:val="26"/>
        </w:rPr>
        <w:t xml:space="preserve"> </w:t>
      </w:r>
      <w:proofErr w:type="spellStart"/>
      <w:r w:rsidRPr="009C64A1">
        <w:rPr>
          <w:rFonts w:ascii="Times New Roman" w:hAnsi="Times New Roman"/>
          <w:szCs w:val="26"/>
        </w:rPr>
        <w:t>hiện</w:t>
      </w:r>
      <w:proofErr w:type="spellEnd"/>
      <w:r w:rsidRPr="009C64A1">
        <w:rPr>
          <w:rFonts w:ascii="Times New Roman" w:hAnsi="Times New Roman"/>
          <w:szCs w:val="26"/>
        </w:rPr>
        <w:t xml:space="preserve"> </w:t>
      </w:r>
      <w:proofErr w:type="spellStart"/>
      <w:r w:rsidRPr="009C64A1">
        <w:rPr>
          <w:rFonts w:ascii="Times New Roman" w:hAnsi="Times New Roman"/>
          <w:szCs w:val="26"/>
        </w:rPr>
        <w:t>hoàn</w:t>
      </w:r>
      <w:proofErr w:type="spellEnd"/>
      <w:r w:rsidRPr="009C64A1">
        <w:rPr>
          <w:rFonts w:ascii="Times New Roman" w:hAnsi="Times New Roman"/>
          <w:szCs w:val="26"/>
        </w:rPr>
        <w:t xml:space="preserve"> </w:t>
      </w:r>
      <w:proofErr w:type="spellStart"/>
      <w:r w:rsidRPr="009C64A1">
        <w:rPr>
          <w:rFonts w:ascii="Times New Roman" w:hAnsi="Times New Roman"/>
          <w:szCs w:val="26"/>
        </w:rPr>
        <w:t>chỉnh</w:t>
      </w:r>
      <w:proofErr w:type="spellEnd"/>
      <w:r w:rsidRPr="009C64A1">
        <w:rPr>
          <w:rFonts w:ascii="Times New Roman" w:hAnsi="Times New Roman"/>
          <w:szCs w:val="26"/>
        </w:rPr>
        <w:t xml:space="preserve"> </w:t>
      </w:r>
      <w:proofErr w:type="spellStart"/>
      <w:r w:rsidRPr="009C64A1">
        <w:rPr>
          <w:rFonts w:ascii="Times New Roman" w:hAnsi="Times New Roman"/>
          <w:szCs w:val="26"/>
        </w:rPr>
        <w:t>băng</w:t>
      </w:r>
      <w:proofErr w:type="spellEnd"/>
      <w:r w:rsidRPr="009C64A1">
        <w:rPr>
          <w:rFonts w:ascii="Times New Roman" w:hAnsi="Times New Roman"/>
          <w:szCs w:val="26"/>
        </w:rPr>
        <w:t xml:space="preserve"> </w:t>
      </w:r>
      <w:proofErr w:type="spellStart"/>
      <w:r w:rsidRPr="009C64A1">
        <w:rPr>
          <w:rFonts w:ascii="Times New Roman" w:hAnsi="Times New Roman"/>
          <w:szCs w:val="26"/>
        </w:rPr>
        <w:t>quấn</w:t>
      </w:r>
      <w:proofErr w:type="spellEnd"/>
      <w:r w:rsidRPr="009C64A1">
        <w:rPr>
          <w:rFonts w:ascii="Times New Roman" w:hAnsi="Times New Roman"/>
          <w:szCs w:val="26"/>
        </w:rPr>
        <w:t xml:space="preserve"> (*)</w:t>
      </w:r>
    </w:p>
    <w:p w14:paraId="3FD9B6A3" w14:textId="77777777" w:rsidR="004A7A7B" w:rsidRPr="009C64A1" w:rsidRDefault="004A7A7B"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áp</w:t>
      </w:r>
      <w:proofErr w:type="spellEnd"/>
      <w:r w:rsidRPr="009C64A1">
        <w:rPr>
          <w:rFonts w:ascii="Times New Roman" w:hAnsi="Times New Roman"/>
          <w:szCs w:val="26"/>
        </w:rPr>
        <w:t xml:space="preserve"> </w:t>
      </w:r>
      <w:proofErr w:type="spellStart"/>
      <w:r w:rsidRPr="009C64A1">
        <w:rPr>
          <w:rFonts w:ascii="Times New Roman" w:hAnsi="Times New Roman"/>
          <w:szCs w:val="26"/>
        </w:rPr>
        <w:t>đánh</w:t>
      </w:r>
      <w:proofErr w:type="spellEnd"/>
      <w:r w:rsidRPr="009C64A1">
        <w:rPr>
          <w:rFonts w:ascii="Times New Roman" w:hAnsi="Times New Roman"/>
          <w:szCs w:val="26"/>
        </w:rPr>
        <w:t xml:space="preserve"> </w:t>
      </w:r>
      <w:proofErr w:type="spellStart"/>
      <w:r w:rsidRPr="009C64A1">
        <w:rPr>
          <w:rFonts w:ascii="Times New Roman" w:hAnsi="Times New Roman"/>
          <w:szCs w:val="26"/>
        </w:rPr>
        <w:t>thủng</w:t>
      </w:r>
      <w:proofErr w:type="spellEnd"/>
      <w:r w:rsidRPr="009C64A1">
        <w:rPr>
          <w:rFonts w:ascii="Times New Roman" w:hAnsi="Times New Roman"/>
          <w:szCs w:val="26"/>
        </w:rPr>
        <w:t xml:space="preserve"> </w:t>
      </w:r>
      <w:proofErr w:type="spellStart"/>
      <w:r w:rsidRPr="009C64A1">
        <w:rPr>
          <w:rFonts w:ascii="Times New Roman" w:hAnsi="Times New Roman"/>
          <w:szCs w:val="26"/>
        </w:rPr>
        <w:t>cách</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
    <w:p w14:paraId="1E40571F" w14:textId="77777777" w:rsidR="004A7A7B" w:rsidRPr="009C64A1" w:rsidRDefault="004A7A7B" w:rsidP="004A7A7B">
      <w:pPr>
        <w:spacing w:before="0" w:beforeAutospacing="0" w:after="0" w:afterAutospacing="0" w:line="360" w:lineRule="exact"/>
        <w:ind w:left="720" w:right="-81" w:hanging="165"/>
        <w:rPr>
          <w:i/>
        </w:rPr>
      </w:pPr>
      <w:r w:rsidRPr="009C64A1">
        <w:t>(*)</w:t>
      </w:r>
      <w:r w:rsidRPr="009C64A1">
        <w:rPr>
          <w:i/>
        </w:rPr>
        <w:t xml:space="preserve">: </w:t>
      </w:r>
      <w:proofErr w:type="spellStart"/>
      <w:r w:rsidRPr="009C64A1">
        <w:rPr>
          <w:i/>
        </w:rPr>
        <w:t>Các</w:t>
      </w:r>
      <w:proofErr w:type="spellEnd"/>
      <w:r w:rsidRPr="009C64A1">
        <w:rPr>
          <w:i/>
        </w:rPr>
        <w:t xml:space="preserve"> </w:t>
      </w:r>
      <w:proofErr w:type="spellStart"/>
      <w:r w:rsidRPr="009C64A1">
        <w:rPr>
          <w:i/>
        </w:rPr>
        <w:t>hạng</w:t>
      </w:r>
      <w:proofErr w:type="spellEnd"/>
      <w:r w:rsidRPr="009C64A1">
        <w:rPr>
          <w:i/>
        </w:rPr>
        <w:t xml:space="preserve"> </w:t>
      </w:r>
      <w:proofErr w:type="spellStart"/>
      <w:r w:rsidRPr="009C64A1">
        <w:rPr>
          <w:i/>
        </w:rPr>
        <w:t>mục</w:t>
      </w:r>
      <w:proofErr w:type="spellEnd"/>
      <w:r w:rsidRPr="009C64A1">
        <w:rPr>
          <w:i/>
        </w:rPr>
        <w:t xml:space="preserve"> </w:t>
      </w:r>
      <w:proofErr w:type="spellStart"/>
      <w:r w:rsidRPr="009C64A1">
        <w:rPr>
          <w:i/>
        </w:rPr>
        <w:t>thử</w:t>
      </w:r>
      <w:proofErr w:type="spellEnd"/>
      <w:r w:rsidRPr="009C64A1">
        <w:rPr>
          <w:i/>
        </w:rPr>
        <w:t xml:space="preserve"> </w:t>
      </w:r>
      <w:proofErr w:type="spellStart"/>
      <w:r w:rsidRPr="009C64A1">
        <w:rPr>
          <w:i/>
        </w:rPr>
        <w:t>nghiệm</w:t>
      </w:r>
      <w:proofErr w:type="spellEnd"/>
      <w:r w:rsidRPr="009C64A1">
        <w:rPr>
          <w:i/>
        </w:rPr>
        <w:t xml:space="preserve"> </w:t>
      </w:r>
      <w:proofErr w:type="spellStart"/>
      <w:r w:rsidRPr="009C64A1">
        <w:rPr>
          <w:i/>
        </w:rPr>
        <w:t>phải</w:t>
      </w:r>
      <w:proofErr w:type="spellEnd"/>
      <w:r w:rsidRPr="009C64A1">
        <w:rPr>
          <w:i/>
        </w:rPr>
        <w:t xml:space="preserve"> </w:t>
      </w:r>
      <w:proofErr w:type="spellStart"/>
      <w:r w:rsidRPr="009C64A1">
        <w:rPr>
          <w:i/>
        </w:rPr>
        <w:t>được</w:t>
      </w:r>
      <w:proofErr w:type="spellEnd"/>
      <w:r w:rsidRPr="009C64A1">
        <w:rPr>
          <w:i/>
        </w:rPr>
        <w:t xml:space="preserve"> </w:t>
      </w:r>
      <w:proofErr w:type="spellStart"/>
      <w:r w:rsidRPr="009C64A1">
        <w:rPr>
          <w:i/>
        </w:rPr>
        <w:t>thực</w:t>
      </w:r>
      <w:proofErr w:type="spellEnd"/>
      <w:r w:rsidRPr="009C64A1">
        <w:rPr>
          <w:i/>
        </w:rPr>
        <w:t xml:space="preserve"> </w:t>
      </w:r>
      <w:proofErr w:type="spellStart"/>
      <w:r w:rsidRPr="009C64A1">
        <w:rPr>
          <w:i/>
        </w:rPr>
        <w:t>hiện</w:t>
      </w:r>
      <w:proofErr w:type="spellEnd"/>
      <w:r w:rsidRPr="009C64A1">
        <w:rPr>
          <w:i/>
        </w:rPr>
        <w:t xml:space="preserve"> (</w:t>
      </w:r>
      <w:proofErr w:type="spellStart"/>
      <w:r w:rsidRPr="009C64A1">
        <w:rPr>
          <w:i/>
        </w:rPr>
        <w:t>Biên</w:t>
      </w:r>
      <w:proofErr w:type="spellEnd"/>
      <w:r w:rsidRPr="009C64A1">
        <w:rPr>
          <w:i/>
        </w:rPr>
        <w:t xml:space="preserve"> </w:t>
      </w:r>
      <w:proofErr w:type="spellStart"/>
      <w:r w:rsidRPr="009C64A1">
        <w:rPr>
          <w:i/>
        </w:rPr>
        <w:t>bản</w:t>
      </w:r>
      <w:proofErr w:type="spellEnd"/>
      <w:r w:rsidRPr="009C64A1">
        <w:rPr>
          <w:i/>
        </w:rPr>
        <w:t xml:space="preserve"> </w:t>
      </w:r>
      <w:proofErr w:type="spellStart"/>
      <w:r w:rsidRPr="009C64A1">
        <w:rPr>
          <w:i/>
        </w:rPr>
        <w:t>thử</w:t>
      </w:r>
      <w:proofErr w:type="spellEnd"/>
      <w:r w:rsidRPr="009C64A1">
        <w:rPr>
          <w:i/>
        </w:rPr>
        <w:t xml:space="preserve"> </w:t>
      </w:r>
      <w:proofErr w:type="spellStart"/>
      <w:r w:rsidRPr="009C64A1">
        <w:rPr>
          <w:i/>
        </w:rPr>
        <w:t>nghiệm</w:t>
      </w:r>
      <w:proofErr w:type="spellEnd"/>
      <w:r w:rsidRPr="009C64A1">
        <w:rPr>
          <w:i/>
        </w:rPr>
        <w:t xml:space="preserve"> </w:t>
      </w:r>
      <w:proofErr w:type="spellStart"/>
      <w:r w:rsidRPr="009C64A1">
        <w:rPr>
          <w:i/>
        </w:rPr>
        <w:t>phải</w:t>
      </w:r>
      <w:proofErr w:type="spellEnd"/>
      <w:r w:rsidRPr="009C64A1">
        <w:rPr>
          <w:i/>
        </w:rPr>
        <w:t xml:space="preserve"> </w:t>
      </w:r>
      <w:proofErr w:type="spellStart"/>
      <w:r w:rsidRPr="009C64A1">
        <w:rPr>
          <w:i/>
        </w:rPr>
        <w:t>đính</w:t>
      </w:r>
      <w:proofErr w:type="spellEnd"/>
      <w:r w:rsidRPr="009C64A1">
        <w:rPr>
          <w:i/>
        </w:rPr>
        <w:t xml:space="preserve"> </w:t>
      </w:r>
      <w:proofErr w:type="spellStart"/>
      <w:r w:rsidRPr="009C64A1">
        <w:rPr>
          <w:i/>
        </w:rPr>
        <w:t>kèm</w:t>
      </w:r>
      <w:proofErr w:type="spellEnd"/>
      <w:r w:rsidRPr="009C64A1">
        <w:rPr>
          <w:i/>
        </w:rPr>
        <w:t xml:space="preserve"> </w:t>
      </w:r>
      <w:proofErr w:type="spellStart"/>
      <w:r w:rsidRPr="009C64A1">
        <w:rPr>
          <w:i/>
        </w:rPr>
        <w:t>trong</w:t>
      </w:r>
      <w:proofErr w:type="spellEnd"/>
      <w:r w:rsidRPr="009C64A1">
        <w:rPr>
          <w:i/>
        </w:rPr>
        <w:t xml:space="preserve"> </w:t>
      </w:r>
      <w:proofErr w:type="spellStart"/>
      <w:r w:rsidRPr="009C64A1">
        <w:rPr>
          <w:i/>
        </w:rPr>
        <w:t>hồ</w:t>
      </w:r>
      <w:proofErr w:type="spellEnd"/>
      <w:r w:rsidRPr="009C64A1">
        <w:rPr>
          <w:i/>
        </w:rPr>
        <w:t xml:space="preserve"> </w:t>
      </w:r>
      <w:proofErr w:type="spellStart"/>
      <w:r w:rsidRPr="009C64A1">
        <w:rPr>
          <w:i/>
        </w:rPr>
        <w:t>sơ</w:t>
      </w:r>
      <w:proofErr w:type="spellEnd"/>
      <w:r w:rsidRPr="009C64A1">
        <w:rPr>
          <w:i/>
        </w:rPr>
        <w:t xml:space="preserve"> </w:t>
      </w:r>
      <w:proofErr w:type="spellStart"/>
      <w:r w:rsidRPr="009C64A1">
        <w:rPr>
          <w:i/>
        </w:rPr>
        <w:t>dự</w:t>
      </w:r>
      <w:proofErr w:type="spellEnd"/>
      <w:r w:rsidRPr="009C64A1">
        <w:rPr>
          <w:i/>
        </w:rPr>
        <w:t xml:space="preserve"> </w:t>
      </w:r>
      <w:proofErr w:type="spellStart"/>
      <w:r w:rsidRPr="009C64A1">
        <w:rPr>
          <w:i/>
        </w:rPr>
        <w:t>thầu</w:t>
      </w:r>
      <w:proofErr w:type="spellEnd"/>
      <w:r w:rsidRPr="009C64A1">
        <w:rPr>
          <w:i/>
        </w:rPr>
        <w:t>).</w:t>
      </w:r>
    </w:p>
    <w:p w14:paraId="255AF3D0" w14:textId="77777777" w:rsidR="004A7A7B" w:rsidRPr="009C64A1" w:rsidRDefault="004A7A7B" w:rsidP="005F7825">
      <w:pPr>
        <w:pStyle w:val="ListParagraph"/>
        <w:numPr>
          <w:ilvl w:val="2"/>
          <w:numId w:val="331"/>
        </w:numPr>
        <w:spacing w:before="0" w:beforeAutospacing="0" w:after="0" w:afterAutospacing="0" w:line="360" w:lineRule="exact"/>
        <w:ind w:left="990" w:right="-81"/>
        <w:rPr>
          <w:b/>
        </w:rPr>
      </w:pPr>
      <w:r w:rsidRPr="009C64A1">
        <w:rPr>
          <w:b/>
        </w:rPr>
        <w:t>BẢNG THÔNG SỐ KỸ THUẬT :</w:t>
      </w:r>
    </w:p>
    <w:tbl>
      <w:tblPr>
        <w:tblW w:w="9180" w:type="dxa"/>
        <w:tblInd w:w="-153" w:type="dxa"/>
        <w:tblLayout w:type="fixed"/>
        <w:tblCellMar>
          <w:left w:w="30" w:type="dxa"/>
          <w:right w:w="30" w:type="dxa"/>
        </w:tblCellMar>
        <w:tblLook w:val="0000" w:firstRow="0" w:lastRow="0" w:firstColumn="0" w:lastColumn="0" w:noHBand="0" w:noVBand="0"/>
      </w:tblPr>
      <w:tblGrid>
        <w:gridCol w:w="720"/>
        <w:gridCol w:w="3780"/>
        <w:gridCol w:w="900"/>
        <w:gridCol w:w="2520"/>
        <w:gridCol w:w="1260"/>
      </w:tblGrid>
      <w:tr w:rsidR="004A7A7B" w:rsidRPr="009C64A1" w14:paraId="6A2D2BD5" w14:textId="77777777" w:rsidTr="004A7A7B">
        <w:trPr>
          <w:trHeight w:val="302"/>
          <w:tblHeader/>
        </w:trPr>
        <w:tc>
          <w:tcPr>
            <w:tcW w:w="72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979DF29" w14:textId="77777777" w:rsidR="004A7A7B" w:rsidRPr="009C64A1" w:rsidRDefault="004A7A7B" w:rsidP="003C4CAF">
            <w:pPr>
              <w:spacing w:before="0" w:beforeAutospacing="0" w:after="0" w:afterAutospacing="0" w:line="360" w:lineRule="exact"/>
              <w:ind w:right="-81"/>
              <w:jc w:val="center"/>
              <w:rPr>
                <w:b/>
              </w:rPr>
            </w:pPr>
            <w:r w:rsidRPr="009C64A1">
              <w:rPr>
                <w:b/>
              </w:rPr>
              <w:t>STT</w:t>
            </w:r>
          </w:p>
        </w:tc>
        <w:tc>
          <w:tcPr>
            <w:tcW w:w="378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372F67E" w14:textId="77777777" w:rsidR="004A7A7B" w:rsidRPr="009C64A1" w:rsidRDefault="004A7A7B" w:rsidP="003C4CAF">
            <w:pPr>
              <w:pStyle w:val="Heading1"/>
              <w:spacing w:before="0" w:beforeAutospacing="0" w:after="0" w:afterAutospacing="0" w:line="360" w:lineRule="exact"/>
              <w:ind w:right="-81"/>
              <w:rPr>
                <w:color w:val="auto"/>
                <w:sz w:val="26"/>
                <w:szCs w:val="26"/>
              </w:rPr>
            </w:pPr>
            <w:bookmarkStart w:id="391" w:name="_Toc210732785"/>
            <w:r w:rsidRPr="009C64A1">
              <w:rPr>
                <w:color w:val="auto"/>
                <w:sz w:val="26"/>
                <w:szCs w:val="26"/>
              </w:rPr>
              <w:t>Mô tả</w:t>
            </w:r>
            <w:bookmarkEnd w:id="391"/>
          </w:p>
        </w:tc>
        <w:tc>
          <w:tcPr>
            <w:tcW w:w="90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C672E5E" w14:textId="77777777" w:rsidR="004A7A7B" w:rsidRPr="009C64A1" w:rsidRDefault="004A7A7B" w:rsidP="003C4CAF">
            <w:pPr>
              <w:spacing w:before="0" w:beforeAutospacing="0" w:after="0" w:afterAutospacing="0" w:line="360" w:lineRule="exact"/>
              <w:ind w:right="-40"/>
              <w:jc w:val="center"/>
              <w:rPr>
                <w:b/>
              </w:rPr>
            </w:pPr>
            <w:proofErr w:type="spellStart"/>
            <w:r w:rsidRPr="009C64A1">
              <w:rPr>
                <w:b/>
              </w:rPr>
              <w:t>Đơn</w:t>
            </w:r>
            <w:proofErr w:type="spellEnd"/>
            <w:r w:rsidRPr="009C64A1">
              <w:rPr>
                <w:b/>
              </w:rPr>
              <w:t xml:space="preserve"> </w:t>
            </w:r>
            <w:proofErr w:type="spellStart"/>
            <w:r w:rsidRPr="009C64A1">
              <w:rPr>
                <w:b/>
              </w:rPr>
              <w:t>vị</w:t>
            </w:r>
            <w:proofErr w:type="spellEnd"/>
          </w:p>
        </w:tc>
        <w:tc>
          <w:tcPr>
            <w:tcW w:w="252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D6AA9E3" w14:textId="77777777" w:rsidR="004A7A7B" w:rsidRPr="009C64A1" w:rsidRDefault="004A7A7B" w:rsidP="003C4CAF">
            <w:pPr>
              <w:spacing w:before="0" w:beforeAutospacing="0" w:after="0" w:afterAutospacing="0" w:line="360" w:lineRule="exact"/>
              <w:ind w:right="-81"/>
              <w:jc w:val="center"/>
              <w:rPr>
                <w:b/>
              </w:rPr>
            </w:pPr>
            <w:r w:rsidRPr="009C64A1">
              <w:rPr>
                <w:b/>
              </w:rPr>
              <w:t xml:space="preserve">Yêu </w:t>
            </w:r>
            <w:proofErr w:type="spellStart"/>
            <w:r w:rsidRPr="009C64A1">
              <w:rPr>
                <w:b/>
              </w:rPr>
              <w:t>cầu</w:t>
            </w:r>
            <w:proofErr w:type="spellEnd"/>
          </w:p>
        </w:tc>
        <w:tc>
          <w:tcPr>
            <w:tcW w:w="1260"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00425DB" w14:textId="77777777" w:rsidR="004A7A7B" w:rsidRPr="009C64A1" w:rsidRDefault="004A7A7B" w:rsidP="003C4CAF">
            <w:pPr>
              <w:spacing w:before="0" w:beforeAutospacing="0" w:after="0" w:afterAutospacing="0" w:line="360" w:lineRule="exact"/>
              <w:ind w:right="-20"/>
              <w:jc w:val="center"/>
              <w:rPr>
                <w:b/>
              </w:rPr>
            </w:pPr>
            <w:proofErr w:type="spellStart"/>
            <w:r w:rsidRPr="009C64A1">
              <w:rPr>
                <w:b/>
              </w:rPr>
              <w:t>Chào</w:t>
            </w:r>
            <w:proofErr w:type="spellEnd"/>
            <w:r w:rsidRPr="009C64A1">
              <w:rPr>
                <w:b/>
              </w:rPr>
              <w:t xml:space="preserve"> </w:t>
            </w:r>
            <w:proofErr w:type="spellStart"/>
            <w:r w:rsidRPr="009C64A1">
              <w:rPr>
                <w:b/>
              </w:rPr>
              <w:t>thầu</w:t>
            </w:r>
            <w:proofErr w:type="spellEnd"/>
          </w:p>
        </w:tc>
      </w:tr>
      <w:tr w:rsidR="004A7A7B" w:rsidRPr="009C64A1" w14:paraId="7BADDAB0" w14:textId="77777777" w:rsidTr="004A7A7B">
        <w:trPr>
          <w:trHeight w:val="302"/>
        </w:trPr>
        <w:tc>
          <w:tcPr>
            <w:tcW w:w="720" w:type="dxa"/>
            <w:tcBorders>
              <w:top w:val="single" w:sz="6" w:space="0" w:color="000000"/>
              <w:left w:val="single" w:sz="6" w:space="0" w:color="000000"/>
              <w:bottom w:val="single" w:sz="6" w:space="0" w:color="000000"/>
              <w:right w:val="single" w:sz="6" w:space="0" w:color="000000"/>
            </w:tcBorders>
          </w:tcPr>
          <w:p w14:paraId="61F76C29" w14:textId="77777777" w:rsidR="004A7A7B" w:rsidRPr="009C64A1" w:rsidRDefault="004A7A7B" w:rsidP="003C4CAF">
            <w:pPr>
              <w:spacing w:before="0" w:beforeAutospacing="0" w:after="0" w:afterAutospacing="0" w:line="360" w:lineRule="exact"/>
              <w:ind w:right="-81"/>
              <w:jc w:val="center"/>
            </w:pPr>
          </w:p>
        </w:tc>
        <w:tc>
          <w:tcPr>
            <w:tcW w:w="3780" w:type="dxa"/>
            <w:tcBorders>
              <w:top w:val="single" w:sz="6" w:space="0" w:color="000000"/>
              <w:left w:val="single" w:sz="6" w:space="0" w:color="000000"/>
              <w:bottom w:val="single" w:sz="6" w:space="0" w:color="000000"/>
              <w:right w:val="single" w:sz="6" w:space="0" w:color="000000"/>
            </w:tcBorders>
          </w:tcPr>
          <w:p w14:paraId="6BFD3C4E" w14:textId="77777777" w:rsidR="004A7A7B" w:rsidRPr="009C64A1" w:rsidRDefault="004A7A7B" w:rsidP="003C4CAF">
            <w:pPr>
              <w:pStyle w:val="Heading1"/>
              <w:spacing w:before="0" w:beforeAutospacing="0" w:after="0" w:afterAutospacing="0" w:line="360" w:lineRule="exact"/>
              <w:ind w:right="-81"/>
              <w:jc w:val="left"/>
              <w:rPr>
                <w:color w:val="auto"/>
                <w:sz w:val="26"/>
                <w:szCs w:val="26"/>
              </w:rPr>
            </w:pPr>
            <w:bookmarkStart w:id="392" w:name="_Toc210732786"/>
            <w:r w:rsidRPr="009C64A1">
              <w:rPr>
                <w:color w:val="auto"/>
                <w:sz w:val="26"/>
                <w:szCs w:val="26"/>
              </w:rPr>
              <w:t>Hạng mục</w:t>
            </w:r>
            <w:bookmarkEnd w:id="392"/>
          </w:p>
        </w:tc>
        <w:tc>
          <w:tcPr>
            <w:tcW w:w="900" w:type="dxa"/>
            <w:tcBorders>
              <w:top w:val="single" w:sz="6" w:space="0" w:color="000000"/>
              <w:left w:val="single" w:sz="6" w:space="0" w:color="000000"/>
              <w:bottom w:val="single" w:sz="6" w:space="0" w:color="000000"/>
              <w:right w:val="single" w:sz="6" w:space="0" w:color="000000"/>
            </w:tcBorders>
          </w:tcPr>
          <w:p w14:paraId="6CFF6D40" w14:textId="77777777" w:rsidR="004A7A7B" w:rsidRPr="009C64A1" w:rsidRDefault="004A7A7B" w:rsidP="003C4CAF">
            <w:pPr>
              <w:spacing w:before="0" w:beforeAutospacing="0" w:after="0" w:afterAutospacing="0" w:line="360" w:lineRule="exact"/>
              <w:ind w:right="-81"/>
              <w:jc w:val="center"/>
            </w:pPr>
          </w:p>
        </w:tc>
        <w:tc>
          <w:tcPr>
            <w:tcW w:w="2520" w:type="dxa"/>
            <w:tcBorders>
              <w:top w:val="single" w:sz="6" w:space="0" w:color="000000"/>
              <w:left w:val="single" w:sz="6" w:space="0" w:color="000000"/>
              <w:bottom w:val="single" w:sz="6" w:space="0" w:color="000000"/>
              <w:right w:val="single" w:sz="6" w:space="0" w:color="000000"/>
            </w:tcBorders>
          </w:tcPr>
          <w:p w14:paraId="1E0F2644" w14:textId="77777777" w:rsidR="004A7A7B" w:rsidRPr="009C64A1" w:rsidRDefault="004A7A7B" w:rsidP="003C4CAF">
            <w:pPr>
              <w:spacing w:before="0" w:beforeAutospacing="0" w:after="0" w:afterAutospacing="0" w:line="360" w:lineRule="exact"/>
              <w:ind w:right="-81"/>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phải</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260" w:type="dxa"/>
            <w:tcBorders>
              <w:top w:val="single" w:sz="6" w:space="0" w:color="000000"/>
              <w:left w:val="single" w:sz="6" w:space="0" w:color="000000"/>
              <w:bottom w:val="single" w:sz="6" w:space="0" w:color="000000"/>
              <w:right w:val="single" w:sz="6" w:space="0" w:color="000000"/>
            </w:tcBorders>
          </w:tcPr>
          <w:p w14:paraId="463BB57A" w14:textId="77777777" w:rsidR="004A7A7B" w:rsidRPr="009C64A1" w:rsidRDefault="004A7A7B" w:rsidP="003C4CAF">
            <w:pPr>
              <w:spacing w:before="0" w:beforeAutospacing="0" w:after="0" w:afterAutospacing="0" w:line="360" w:lineRule="exact"/>
              <w:ind w:right="-81"/>
              <w:jc w:val="center"/>
            </w:pPr>
            <w:r w:rsidRPr="009C64A1">
              <w:t>(*)</w:t>
            </w:r>
          </w:p>
        </w:tc>
      </w:tr>
      <w:tr w:rsidR="004A7A7B" w:rsidRPr="009C64A1" w14:paraId="6B248D2A" w14:textId="77777777" w:rsidTr="004A7A7B">
        <w:trPr>
          <w:trHeight w:val="283"/>
        </w:trPr>
        <w:tc>
          <w:tcPr>
            <w:tcW w:w="720" w:type="dxa"/>
            <w:tcBorders>
              <w:top w:val="single" w:sz="2" w:space="0" w:color="000000"/>
              <w:left w:val="single" w:sz="6" w:space="0" w:color="000000"/>
              <w:bottom w:val="single" w:sz="2" w:space="0" w:color="000000"/>
              <w:right w:val="single" w:sz="6" w:space="0" w:color="000000"/>
            </w:tcBorders>
          </w:tcPr>
          <w:p w14:paraId="57AB9C2E" w14:textId="77777777" w:rsidR="004A7A7B" w:rsidRPr="009C64A1" w:rsidRDefault="004A7A7B" w:rsidP="003C4CAF">
            <w:pPr>
              <w:spacing w:before="0" w:beforeAutospacing="0" w:after="0" w:afterAutospacing="0" w:line="360" w:lineRule="exact"/>
              <w:ind w:right="-81"/>
              <w:jc w:val="center"/>
            </w:pPr>
            <w:r w:rsidRPr="009C64A1">
              <w:t>1</w:t>
            </w:r>
          </w:p>
        </w:tc>
        <w:tc>
          <w:tcPr>
            <w:tcW w:w="3780" w:type="dxa"/>
            <w:tcBorders>
              <w:top w:val="single" w:sz="2" w:space="0" w:color="000000"/>
              <w:left w:val="single" w:sz="6" w:space="0" w:color="000000"/>
              <w:bottom w:val="single" w:sz="2" w:space="0" w:color="000000"/>
              <w:right w:val="single" w:sz="6" w:space="0" w:color="000000"/>
            </w:tcBorders>
          </w:tcPr>
          <w:p w14:paraId="6D936F7E" w14:textId="77777777" w:rsidR="004A7A7B" w:rsidRPr="009C64A1" w:rsidRDefault="004A7A7B" w:rsidP="003C4CAF">
            <w:pPr>
              <w:spacing w:before="0" w:beforeAutospacing="0" w:after="0" w:afterAutospacing="0" w:line="360" w:lineRule="exact"/>
            </w:pPr>
            <w:proofErr w:type="spellStart"/>
            <w:r w:rsidRPr="009C64A1">
              <w:t>Nhà</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900" w:type="dxa"/>
            <w:tcBorders>
              <w:top w:val="single" w:sz="2" w:space="0" w:color="000000"/>
              <w:left w:val="single" w:sz="6" w:space="0" w:color="000000"/>
              <w:bottom w:val="single" w:sz="2" w:space="0" w:color="000000"/>
              <w:right w:val="single" w:sz="6" w:space="0" w:color="000000"/>
            </w:tcBorders>
          </w:tcPr>
          <w:p w14:paraId="4C292C5C" w14:textId="77777777" w:rsidR="004A7A7B" w:rsidRPr="009C64A1" w:rsidRDefault="004A7A7B" w:rsidP="003C4CAF">
            <w:pPr>
              <w:spacing w:before="0" w:beforeAutospacing="0" w:after="0" w:afterAutospacing="0" w:line="360" w:lineRule="exact"/>
              <w:jc w:val="center"/>
            </w:pPr>
          </w:p>
        </w:tc>
        <w:tc>
          <w:tcPr>
            <w:tcW w:w="2520" w:type="dxa"/>
            <w:tcBorders>
              <w:top w:val="single" w:sz="2" w:space="0" w:color="000000"/>
              <w:left w:val="single" w:sz="6" w:space="0" w:color="000000"/>
              <w:bottom w:val="single" w:sz="2" w:space="0" w:color="000000"/>
              <w:right w:val="single" w:sz="6" w:space="0" w:color="000000"/>
            </w:tcBorders>
            <w:vAlign w:val="center"/>
          </w:tcPr>
          <w:p w14:paraId="62979B5D" w14:textId="77777777" w:rsidR="004A7A7B" w:rsidRPr="009C64A1" w:rsidRDefault="004A7A7B" w:rsidP="003C4CAF">
            <w:pPr>
              <w:pStyle w:val="Footer"/>
              <w:tabs>
                <w:tab w:val="clear" w:pos="4320"/>
                <w:tab w:val="clear" w:pos="8640"/>
              </w:tabs>
              <w:spacing w:before="0" w:beforeAutospacing="0" w:afterAutospacing="0" w:line="360" w:lineRule="exact"/>
              <w:jc w:val="center"/>
              <w:rPr>
                <w:sz w:val="26"/>
                <w:szCs w:val="26"/>
              </w:rPr>
            </w:pPr>
            <w:proofErr w:type="spellStart"/>
            <w:r w:rsidRPr="009C64A1">
              <w:rPr>
                <w:sz w:val="26"/>
                <w:szCs w:val="26"/>
              </w:rPr>
              <w:t>Nhà</w:t>
            </w:r>
            <w:proofErr w:type="spellEnd"/>
            <w:r w:rsidRPr="009C64A1">
              <w:rPr>
                <w:sz w:val="26"/>
                <w:szCs w:val="26"/>
              </w:rPr>
              <w:t xml:space="preserve"> </w:t>
            </w:r>
            <w:proofErr w:type="spellStart"/>
            <w:r w:rsidRPr="009C64A1">
              <w:rPr>
                <w:sz w:val="26"/>
                <w:szCs w:val="26"/>
              </w:rPr>
              <w:t>thầu</w:t>
            </w:r>
            <w:proofErr w:type="spellEnd"/>
            <w:r w:rsidRPr="009C64A1">
              <w:rPr>
                <w:sz w:val="26"/>
                <w:szCs w:val="26"/>
              </w:rPr>
              <w:t xml:space="preserve"> </w:t>
            </w:r>
            <w:proofErr w:type="spellStart"/>
            <w:r w:rsidRPr="009C64A1">
              <w:rPr>
                <w:sz w:val="26"/>
                <w:szCs w:val="26"/>
              </w:rPr>
              <w:t>phải</w:t>
            </w:r>
            <w:proofErr w:type="spellEnd"/>
            <w:r w:rsidRPr="009C64A1">
              <w:rPr>
                <w:sz w:val="26"/>
                <w:szCs w:val="26"/>
              </w:rPr>
              <w:t xml:space="preserve"> </w:t>
            </w:r>
            <w:proofErr w:type="spellStart"/>
            <w:r w:rsidRPr="009C64A1">
              <w:rPr>
                <w:sz w:val="26"/>
                <w:szCs w:val="26"/>
              </w:rPr>
              <w:t>phát</w:t>
            </w:r>
            <w:proofErr w:type="spellEnd"/>
            <w:r w:rsidRPr="009C64A1">
              <w:rPr>
                <w:sz w:val="26"/>
                <w:szCs w:val="26"/>
              </w:rPr>
              <w:t xml:space="preserve"> </w:t>
            </w:r>
            <w:proofErr w:type="spellStart"/>
            <w:r w:rsidRPr="009C64A1">
              <w:rPr>
                <w:sz w:val="26"/>
                <w:szCs w:val="26"/>
              </w:rPr>
              <w:t>biểu</w:t>
            </w:r>
            <w:proofErr w:type="spellEnd"/>
          </w:p>
        </w:tc>
        <w:tc>
          <w:tcPr>
            <w:tcW w:w="1260" w:type="dxa"/>
            <w:tcBorders>
              <w:top w:val="single" w:sz="2" w:space="0" w:color="000000"/>
              <w:left w:val="single" w:sz="6" w:space="0" w:color="000000"/>
              <w:bottom w:val="single" w:sz="2" w:space="0" w:color="000000"/>
              <w:right w:val="single" w:sz="6" w:space="0" w:color="000000"/>
            </w:tcBorders>
            <w:vAlign w:val="center"/>
          </w:tcPr>
          <w:p w14:paraId="6D3025BC" w14:textId="77777777" w:rsidR="004A7A7B" w:rsidRPr="009C64A1" w:rsidRDefault="004A7A7B" w:rsidP="003C4CAF">
            <w:pPr>
              <w:spacing w:before="0" w:beforeAutospacing="0" w:after="0" w:afterAutospacing="0" w:line="360" w:lineRule="exact"/>
              <w:ind w:right="-81"/>
              <w:jc w:val="center"/>
            </w:pPr>
            <w:r w:rsidRPr="009C64A1">
              <w:t>(*)</w:t>
            </w:r>
          </w:p>
        </w:tc>
      </w:tr>
      <w:tr w:rsidR="004A7A7B" w:rsidRPr="009C64A1" w14:paraId="3886328E" w14:textId="77777777" w:rsidTr="004A7A7B">
        <w:trPr>
          <w:trHeight w:val="283"/>
        </w:trPr>
        <w:tc>
          <w:tcPr>
            <w:tcW w:w="720" w:type="dxa"/>
            <w:tcBorders>
              <w:top w:val="single" w:sz="2" w:space="0" w:color="000000"/>
              <w:left w:val="single" w:sz="6" w:space="0" w:color="000000"/>
              <w:bottom w:val="single" w:sz="2" w:space="0" w:color="000000"/>
              <w:right w:val="single" w:sz="6" w:space="0" w:color="000000"/>
            </w:tcBorders>
          </w:tcPr>
          <w:p w14:paraId="74486570" w14:textId="77777777" w:rsidR="004A7A7B" w:rsidRPr="009C64A1" w:rsidRDefault="004A7A7B" w:rsidP="003C4CAF">
            <w:pPr>
              <w:spacing w:before="0" w:beforeAutospacing="0" w:after="0" w:afterAutospacing="0" w:line="360" w:lineRule="exact"/>
              <w:ind w:right="-81"/>
              <w:jc w:val="center"/>
            </w:pPr>
            <w:r w:rsidRPr="009C64A1">
              <w:lastRenderedPageBreak/>
              <w:t>2</w:t>
            </w:r>
          </w:p>
        </w:tc>
        <w:tc>
          <w:tcPr>
            <w:tcW w:w="3780" w:type="dxa"/>
            <w:tcBorders>
              <w:top w:val="single" w:sz="2" w:space="0" w:color="000000"/>
              <w:left w:val="single" w:sz="6" w:space="0" w:color="000000"/>
              <w:bottom w:val="single" w:sz="2" w:space="0" w:color="000000"/>
              <w:right w:val="single" w:sz="6" w:space="0" w:color="000000"/>
            </w:tcBorders>
          </w:tcPr>
          <w:p w14:paraId="18686A28" w14:textId="77777777" w:rsidR="004A7A7B" w:rsidRPr="009C64A1" w:rsidRDefault="004A7A7B" w:rsidP="003C4CAF">
            <w:pPr>
              <w:spacing w:before="0" w:beforeAutospacing="0" w:after="0" w:afterAutospacing="0" w:line="360" w:lineRule="exact"/>
            </w:pPr>
            <w:proofErr w:type="spellStart"/>
            <w:r w:rsidRPr="009C64A1">
              <w:t>Nước</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p>
        </w:tc>
        <w:tc>
          <w:tcPr>
            <w:tcW w:w="900" w:type="dxa"/>
            <w:tcBorders>
              <w:top w:val="single" w:sz="2" w:space="0" w:color="000000"/>
              <w:left w:val="single" w:sz="6" w:space="0" w:color="000000"/>
              <w:bottom w:val="single" w:sz="2" w:space="0" w:color="000000"/>
              <w:right w:val="single" w:sz="6" w:space="0" w:color="000000"/>
            </w:tcBorders>
          </w:tcPr>
          <w:p w14:paraId="78BD4CBB" w14:textId="77777777" w:rsidR="004A7A7B" w:rsidRPr="009C64A1" w:rsidRDefault="004A7A7B" w:rsidP="003C4CAF">
            <w:pPr>
              <w:spacing w:before="0" w:beforeAutospacing="0" w:after="0" w:afterAutospacing="0" w:line="360" w:lineRule="exact"/>
              <w:jc w:val="center"/>
            </w:pPr>
          </w:p>
        </w:tc>
        <w:tc>
          <w:tcPr>
            <w:tcW w:w="2520" w:type="dxa"/>
            <w:tcBorders>
              <w:top w:val="single" w:sz="2" w:space="0" w:color="000000"/>
              <w:left w:val="single" w:sz="6" w:space="0" w:color="000000"/>
              <w:bottom w:val="single" w:sz="2" w:space="0" w:color="000000"/>
              <w:right w:val="single" w:sz="6" w:space="0" w:color="000000"/>
            </w:tcBorders>
            <w:vAlign w:val="center"/>
          </w:tcPr>
          <w:p w14:paraId="113597B9" w14:textId="77777777" w:rsidR="004A7A7B" w:rsidRPr="009C64A1" w:rsidRDefault="004A7A7B" w:rsidP="003C4CAF">
            <w:pPr>
              <w:spacing w:before="0" w:beforeAutospacing="0" w:after="0" w:after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phải</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260" w:type="dxa"/>
            <w:tcBorders>
              <w:top w:val="single" w:sz="2" w:space="0" w:color="000000"/>
              <w:left w:val="single" w:sz="6" w:space="0" w:color="000000"/>
              <w:bottom w:val="single" w:sz="2" w:space="0" w:color="000000"/>
              <w:right w:val="single" w:sz="6" w:space="0" w:color="000000"/>
            </w:tcBorders>
            <w:vAlign w:val="center"/>
          </w:tcPr>
          <w:p w14:paraId="500A5C5D" w14:textId="77777777" w:rsidR="004A7A7B" w:rsidRPr="009C64A1" w:rsidRDefault="004A7A7B" w:rsidP="003C4CAF">
            <w:pPr>
              <w:spacing w:before="0" w:beforeAutospacing="0" w:after="0" w:afterAutospacing="0" w:line="360" w:lineRule="exact"/>
              <w:ind w:right="-81"/>
              <w:jc w:val="center"/>
            </w:pPr>
            <w:r w:rsidRPr="009C64A1">
              <w:t>(*)</w:t>
            </w:r>
          </w:p>
        </w:tc>
      </w:tr>
      <w:tr w:rsidR="004A7A7B" w:rsidRPr="009C64A1" w14:paraId="62533E47" w14:textId="77777777" w:rsidTr="004A7A7B">
        <w:trPr>
          <w:trHeight w:val="283"/>
        </w:trPr>
        <w:tc>
          <w:tcPr>
            <w:tcW w:w="720" w:type="dxa"/>
            <w:tcBorders>
              <w:top w:val="single" w:sz="2" w:space="0" w:color="000000"/>
              <w:left w:val="single" w:sz="6" w:space="0" w:color="000000"/>
              <w:bottom w:val="single" w:sz="2" w:space="0" w:color="000000"/>
              <w:right w:val="single" w:sz="6" w:space="0" w:color="000000"/>
            </w:tcBorders>
          </w:tcPr>
          <w:p w14:paraId="0F4E321A" w14:textId="77777777" w:rsidR="004A7A7B" w:rsidRPr="009C64A1" w:rsidRDefault="004A7A7B" w:rsidP="003C4CAF">
            <w:pPr>
              <w:spacing w:before="0" w:beforeAutospacing="0" w:after="0" w:afterAutospacing="0" w:line="360" w:lineRule="exact"/>
              <w:ind w:right="-81"/>
              <w:jc w:val="center"/>
            </w:pPr>
            <w:r w:rsidRPr="009C64A1">
              <w:t>3</w:t>
            </w:r>
          </w:p>
        </w:tc>
        <w:tc>
          <w:tcPr>
            <w:tcW w:w="3780" w:type="dxa"/>
            <w:tcBorders>
              <w:top w:val="single" w:sz="2" w:space="0" w:color="000000"/>
              <w:left w:val="single" w:sz="6" w:space="0" w:color="000000"/>
              <w:bottom w:val="single" w:sz="2" w:space="0" w:color="000000"/>
              <w:right w:val="single" w:sz="6" w:space="0" w:color="000000"/>
            </w:tcBorders>
          </w:tcPr>
          <w:p w14:paraId="45E4D1FB" w14:textId="77777777" w:rsidR="004A7A7B" w:rsidRPr="009C64A1" w:rsidRDefault="004A7A7B" w:rsidP="003C4CAF">
            <w:pPr>
              <w:spacing w:before="0" w:beforeAutospacing="0" w:after="0" w:afterAutospacing="0" w:line="360" w:lineRule="exact"/>
            </w:pPr>
            <w:proofErr w:type="spellStart"/>
            <w:r w:rsidRPr="009C64A1">
              <w:t>Mã</w:t>
            </w:r>
            <w:proofErr w:type="spellEnd"/>
            <w:r w:rsidRPr="009C64A1">
              <w:t xml:space="preserve"> </w:t>
            </w:r>
            <w:proofErr w:type="spellStart"/>
            <w:r w:rsidRPr="009C64A1">
              <w:t>hiệu</w:t>
            </w:r>
            <w:proofErr w:type="spellEnd"/>
          </w:p>
        </w:tc>
        <w:tc>
          <w:tcPr>
            <w:tcW w:w="900" w:type="dxa"/>
            <w:tcBorders>
              <w:top w:val="single" w:sz="2" w:space="0" w:color="000000"/>
              <w:left w:val="single" w:sz="6" w:space="0" w:color="000000"/>
              <w:bottom w:val="single" w:sz="2" w:space="0" w:color="000000"/>
              <w:right w:val="single" w:sz="6" w:space="0" w:color="000000"/>
            </w:tcBorders>
          </w:tcPr>
          <w:p w14:paraId="76586F69" w14:textId="77777777" w:rsidR="004A7A7B" w:rsidRPr="009C64A1" w:rsidRDefault="004A7A7B" w:rsidP="003C4CAF">
            <w:pPr>
              <w:spacing w:before="0" w:beforeAutospacing="0" w:after="0" w:afterAutospacing="0" w:line="360" w:lineRule="exact"/>
              <w:jc w:val="center"/>
            </w:pPr>
          </w:p>
        </w:tc>
        <w:tc>
          <w:tcPr>
            <w:tcW w:w="2520" w:type="dxa"/>
            <w:tcBorders>
              <w:top w:val="single" w:sz="2" w:space="0" w:color="000000"/>
              <w:left w:val="single" w:sz="6" w:space="0" w:color="000000"/>
              <w:bottom w:val="single" w:sz="2" w:space="0" w:color="000000"/>
              <w:right w:val="single" w:sz="6" w:space="0" w:color="000000"/>
            </w:tcBorders>
            <w:vAlign w:val="center"/>
          </w:tcPr>
          <w:p w14:paraId="39B6F832" w14:textId="77777777" w:rsidR="004A7A7B" w:rsidRPr="009C64A1" w:rsidRDefault="004A7A7B" w:rsidP="003C4CAF">
            <w:pPr>
              <w:spacing w:before="0" w:beforeAutospacing="0" w:after="0" w:after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phải</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260" w:type="dxa"/>
            <w:tcBorders>
              <w:top w:val="single" w:sz="2" w:space="0" w:color="000000"/>
              <w:left w:val="single" w:sz="6" w:space="0" w:color="000000"/>
              <w:bottom w:val="single" w:sz="2" w:space="0" w:color="000000"/>
              <w:right w:val="single" w:sz="6" w:space="0" w:color="000000"/>
            </w:tcBorders>
            <w:vAlign w:val="center"/>
          </w:tcPr>
          <w:p w14:paraId="3B5C631E" w14:textId="77777777" w:rsidR="004A7A7B" w:rsidRPr="009C64A1" w:rsidRDefault="004A7A7B" w:rsidP="003C4CAF">
            <w:pPr>
              <w:spacing w:before="0" w:beforeAutospacing="0" w:after="0" w:afterAutospacing="0" w:line="360" w:lineRule="exact"/>
              <w:ind w:right="-81"/>
              <w:jc w:val="center"/>
            </w:pPr>
            <w:r w:rsidRPr="009C64A1">
              <w:t>(*)</w:t>
            </w:r>
          </w:p>
        </w:tc>
      </w:tr>
      <w:tr w:rsidR="004A7A7B" w:rsidRPr="009C64A1" w14:paraId="7A133D87" w14:textId="77777777" w:rsidTr="004A7A7B">
        <w:trPr>
          <w:trHeight w:val="283"/>
        </w:trPr>
        <w:tc>
          <w:tcPr>
            <w:tcW w:w="720" w:type="dxa"/>
            <w:tcBorders>
              <w:top w:val="single" w:sz="2" w:space="0" w:color="000000"/>
              <w:left w:val="single" w:sz="6" w:space="0" w:color="000000"/>
              <w:bottom w:val="single" w:sz="2" w:space="0" w:color="000000"/>
              <w:right w:val="single" w:sz="6" w:space="0" w:color="000000"/>
            </w:tcBorders>
          </w:tcPr>
          <w:p w14:paraId="2E891577" w14:textId="77777777" w:rsidR="004A7A7B" w:rsidRPr="009C64A1" w:rsidRDefault="004A7A7B" w:rsidP="003C4CAF">
            <w:pPr>
              <w:spacing w:before="0" w:beforeAutospacing="0" w:after="0" w:afterAutospacing="0" w:line="360" w:lineRule="exact"/>
              <w:ind w:right="-81"/>
              <w:jc w:val="center"/>
            </w:pPr>
            <w:r w:rsidRPr="009C64A1">
              <w:t>4</w:t>
            </w:r>
          </w:p>
        </w:tc>
        <w:tc>
          <w:tcPr>
            <w:tcW w:w="3780" w:type="dxa"/>
            <w:tcBorders>
              <w:top w:val="single" w:sz="2" w:space="0" w:color="000000"/>
              <w:left w:val="single" w:sz="6" w:space="0" w:color="000000"/>
              <w:bottom w:val="single" w:sz="2" w:space="0" w:color="000000"/>
              <w:right w:val="single" w:sz="6" w:space="0" w:color="000000"/>
            </w:tcBorders>
          </w:tcPr>
          <w:p w14:paraId="5C0950BE" w14:textId="77777777" w:rsidR="004A7A7B" w:rsidRPr="009C64A1" w:rsidRDefault="004A7A7B" w:rsidP="003C4CAF">
            <w:pPr>
              <w:spacing w:before="0" w:beforeAutospacing="0" w:after="0" w:afterAutospacing="0"/>
            </w:pPr>
            <w:proofErr w:type="spellStart"/>
            <w:r w:rsidRPr="009C64A1">
              <w:t>Tuổi</w:t>
            </w:r>
            <w:proofErr w:type="spellEnd"/>
            <w:r w:rsidRPr="009C64A1">
              <w:t xml:space="preserve"> </w:t>
            </w:r>
            <w:proofErr w:type="spellStart"/>
            <w:r w:rsidRPr="009C64A1">
              <w:t>thọ</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trung</w:t>
            </w:r>
            <w:proofErr w:type="spellEnd"/>
            <w:r w:rsidRPr="009C64A1">
              <w:t xml:space="preserve"> </w:t>
            </w:r>
            <w:proofErr w:type="spellStart"/>
            <w:r w:rsidRPr="009C64A1">
              <w:t>bình</w:t>
            </w:r>
            <w:proofErr w:type="spellEnd"/>
            <w:r w:rsidRPr="009C64A1">
              <w:t xml:space="preserve"> </w:t>
            </w:r>
            <w:proofErr w:type="spellStart"/>
            <w:r w:rsidRPr="009C64A1">
              <w:t>của</w:t>
            </w:r>
            <w:proofErr w:type="spellEnd"/>
            <w:r w:rsidRPr="009C64A1">
              <w:t xml:space="preserve"> </w:t>
            </w:r>
            <w:proofErr w:type="spellStart"/>
            <w:r w:rsidRPr="009C64A1">
              <w:t>hàng</w:t>
            </w:r>
            <w:proofErr w:type="spellEnd"/>
            <w:r w:rsidRPr="009C64A1">
              <w:t xml:space="preserve"> </w:t>
            </w:r>
            <w:proofErr w:type="spellStart"/>
            <w:r w:rsidRPr="009C64A1">
              <w:t>hóa</w:t>
            </w:r>
            <w:proofErr w:type="spellEnd"/>
            <w:r w:rsidRPr="009C64A1">
              <w:t xml:space="preserve"> </w:t>
            </w:r>
            <w:proofErr w:type="spellStart"/>
            <w:r w:rsidRPr="009C64A1">
              <w:t>chào</w:t>
            </w:r>
            <w:proofErr w:type="spellEnd"/>
            <w:r w:rsidRPr="009C64A1">
              <w:t xml:space="preserve"> </w:t>
            </w:r>
            <w:proofErr w:type="spellStart"/>
            <w:r w:rsidRPr="009C64A1">
              <w:t>thầu</w:t>
            </w:r>
            <w:proofErr w:type="spellEnd"/>
            <w:r w:rsidRPr="009C64A1">
              <w:t xml:space="preserve"> </w:t>
            </w:r>
            <w:proofErr w:type="spellStart"/>
            <w:r w:rsidRPr="009C64A1">
              <w:t>và</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về</w:t>
            </w:r>
            <w:proofErr w:type="spellEnd"/>
            <w:r w:rsidRPr="009C64A1">
              <w:t xml:space="preserve"> </w:t>
            </w:r>
            <w:proofErr w:type="spellStart"/>
            <w:r w:rsidRPr="009C64A1">
              <w:t>chế</w:t>
            </w:r>
            <w:proofErr w:type="spellEnd"/>
            <w:r w:rsidRPr="009C64A1">
              <w:t xml:space="preserve"> </w:t>
            </w:r>
            <w:proofErr w:type="spellStart"/>
            <w:r w:rsidRPr="009C64A1">
              <w:t>độ</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 xml:space="preserve"> </w:t>
            </w:r>
            <w:proofErr w:type="spellStart"/>
            <w:r w:rsidRPr="009C64A1">
              <w:t>để</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đạt</w:t>
            </w:r>
            <w:proofErr w:type="spellEnd"/>
            <w:r w:rsidRPr="009C64A1">
              <w:t xml:space="preserve"> </w:t>
            </w:r>
            <w:proofErr w:type="spellStart"/>
            <w:r w:rsidRPr="009C64A1">
              <w:t>được</w:t>
            </w:r>
            <w:proofErr w:type="spellEnd"/>
            <w:r w:rsidRPr="009C64A1">
              <w:t xml:space="preserve"> </w:t>
            </w:r>
            <w:proofErr w:type="spellStart"/>
            <w:r w:rsidRPr="009C64A1">
              <w:t>tuổi</w:t>
            </w:r>
            <w:proofErr w:type="spellEnd"/>
            <w:r w:rsidRPr="009C64A1">
              <w:t xml:space="preserve"> </w:t>
            </w:r>
            <w:proofErr w:type="spellStart"/>
            <w:r w:rsidRPr="009C64A1">
              <w:t>thọ</w:t>
            </w:r>
            <w:proofErr w:type="spellEnd"/>
            <w:r w:rsidRPr="009C64A1">
              <w:t xml:space="preserve"> </w:t>
            </w:r>
            <w:proofErr w:type="spellStart"/>
            <w:r w:rsidRPr="009C64A1">
              <w:t>của</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p>
        </w:tc>
        <w:tc>
          <w:tcPr>
            <w:tcW w:w="900" w:type="dxa"/>
            <w:tcBorders>
              <w:top w:val="single" w:sz="2" w:space="0" w:color="000000"/>
              <w:left w:val="single" w:sz="6" w:space="0" w:color="000000"/>
              <w:bottom w:val="single" w:sz="2" w:space="0" w:color="000000"/>
              <w:right w:val="single" w:sz="6" w:space="0" w:color="000000"/>
            </w:tcBorders>
          </w:tcPr>
          <w:p w14:paraId="6C6B730B" w14:textId="77777777" w:rsidR="004A7A7B" w:rsidRPr="009C64A1" w:rsidRDefault="004A7A7B" w:rsidP="004A7A7B">
            <w:pPr>
              <w:pStyle w:val="Heading5"/>
              <w:numPr>
                <w:ilvl w:val="0"/>
                <w:numId w:val="0"/>
              </w:numPr>
              <w:tabs>
                <w:tab w:val="left" w:pos="1530"/>
              </w:tabs>
              <w:ind w:left="294"/>
              <w:rPr>
                <w:b w:val="0"/>
                <w:color w:val="auto"/>
              </w:rPr>
            </w:pPr>
          </w:p>
        </w:tc>
        <w:tc>
          <w:tcPr>
            <w:tcW w:w="2520" w:type="dxa"/>
            <w:tcBorders>
              <w:top w:val="single" w:sz="2" w:space="0" w:color="000000"/>
              <w:left w:val="single" w:sz="6" w:space="0" w:color="000000"/>
              <w:bottom w:val="single" w:sz="2" w:space="0" w:color="000000"/>
              <w:right w:val="single" w:sz="6" w:space="0" w:color="000000"/>
            </w:tcBorders>
            <w:vAlign w:val="center"/>
          </w:tcPr>
          <w:p w14:paraId="71296E05" w14:textId="77777777" w:rsidR="004A7A7B" w:rsidRPr="009C64A1" w:rsidRDefault="004A7A7B" w:rsidP="003C4CAF">
            <w:pPr>
              <w:spacing w:before="0" w:beforeAutospacing="0" w:after="0" w:afterAutospacing="0" w:line="360" w:lineRule="exact"/>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phải</w:t>
            </w:r>
            <w:proofErr w:type="spellEnd"/>
            <w:r w:rsidRPr="009C64A1">
              <w:t xml:space="preserve"> </w:t>
            </w:r>
            <w:proofErr w:type="spellStart"/>
            <w:r w:rsidRPr="009C64A1">
              <w:t>trình</w:t>
            </w:r>
            <w:proofErr w:type="spellEnd"/>
            <w:r w:rsidRPr="009C64A1">
              <w:t xml:space="preserve"> </w:t>
            </w:r>
            <w:proofErr w:type="spellStart"/>
            <w:r w:rsidRPr="009C64A1">
              <w:t>bày</w:t>
            </w:r>
            <w:proofErr w:type="spellEnd"/>
            <w:r w:rsidRPr="009C64A1">
              <w:t xml:space="preserve">  </w:t>
            </w:r>
            <w:proofErr w:type="spellStart"/>
            <w:r w:rsidRPr="009C64A1">
              <w:t>thông</w:t>
            </w:r>
            <w:proofErr w:type="spellEnd"/>
            <w:r w:rsidRPr="009C64A1">
              <w:t xml:space="preserve"> </w:t>
            </w:r>
            <w:proofErr w:type="spellStart"/>
            <w:r w:rsidRPr="009C64A1">
              <w:t>số</w:t>
            </w:r>
            <w:proofErr w:type="spellEnd"/>
            <w:r w:rsidRPr="009C64A1">
              <w:t xml:space="preserve"> </w:t>
            </w:r>
            <w:proofErr w:type="spellStart"/>
            <w:r w:rsidRPr="009C64A1">
              <w:t>này</w:t>
            </w:r>
            <w:proofErr w:type="spellEnd"/>
          </w:p>
        </w:tc>
        <w:tc>
          <w:tcPr>
            <w:tcW w:w="1260" w:type="dxa"/>
            <w:tcBorders>
              <w:top w:val="single" w:sz="2" w:space="0" w:color="000000"/>
              <w:left w:val="single" w:sz="6" w:space="0" w:color="000000"/>
              <w:bottom w:val="single" w:sz="2" w:space="0" w:color="000000"/>
              <w:right w:val="single" w:sz="6" w:space="0" w:color="000000"/>
            </w:tcBorders>
            <w:vAlign w:val="center"/>
          </w:tcPr>
          <w:p w14:paraId="5D6EADED" w14:textId="77777777" w:rsidR="004A7A7B" w:rsidRPr="009C64A1" w:rsidRDefault="004A7A7B" w:rsidP="003C4CAF">
            <w:pPr>
              <w:spacing w:before="0" w:beforeAutospacing="0" w:after="0" w:afterAutospacing="0" w:line="360" w:lineRule="exact"/>
              <w:ind w:right="-81"/>
              <w:jc w:val="center"/>
            </w:pPr>
            <w:r w:rsidRPr="009C64A1">
              <w:t>(*)</w:t>
            </w:r>
          </w:p>
        </w:tc>
      </w:tr>
      <w:tr w:rsidR="004A7A7B" w:rsidRPr="009C64A1" w14:paraId="37F6F5F2" w14:textId="77777777" w:rsidTr="004A7A7B">
        <w:trPr>
          <w:trHeight w:val="283"/>
        </w:trPr>
        <w:tc>
          <w:tcPr>
            <w:tcW w:w="720" w:type="dxa"/>
            <w:tcBorders>
              <w:top w:val="single" w:sz="2" w:space="0" w:color="000000"/>
              <w:left w:val="single" w:sz="6" w:space="0" w:color="000000"/>
              <w:bottom w:val="single" w:sz="2" w:space="0" w:color="000000"/>
              <w:right w:val="single" w:sz="6" w:space="0" w:color="000000"/>
            </w:tcBorders>
          </w:tcPr>
          <w:p w14:paraId="4F2C5B7A" w14:textId="77777777" w:rsidR="004A7A7B" w:rsidRPr="009C64A1" w:rsidRDefault="004A7A7B" w:rsidP="003C4CAF">
            <w:pPr>
              <w:spacing w:before="0" w:beforeAutospacing="0" w:after="0" w:afterAutospacing="0" w:line="360" w:lineRule="exact"/>
              <w:ind w:right="-81"/>
              <w:jc w:val="center"/>
            </w:pPr>
            <w:r w:rsidRPr="009C64A1">
              <w:t>5</w:t>
            </w:r>
          </w:p>
        </w:tc>
        <w:tc>
          <w:tcPr>
            <w:tcW w:w="3780" w:type="dxa"/>
            <w:tcBorders>
              <w:top w:val="single" w:sz="2" w:space="0" w:color="000000"/>
              <w:left w:val="single" w:sz="6" w:space="0" w:color="000000"/>
              <w:bottom w:val="single" w:sz="2" w:space="0" w:color="000000"/>
              <w:right w:val="single" w:sz="6" w:space="0" w:color="000000"/>
            </w:tcBorders>
          </w:tcPr>
          <w:p w14:paraId="73BE45D6" w14:textId="77777777" w:rsidR="004A7A7B" w:rsidRPr="009C64A1" w:rsidRDefault="004A7A7B" w:rsidP="003C4CAF">
            <w:pPr>
              <w:spacing w:before="0" w:beforeAutospacing="0" w:after="0" w:afterAutospacing="0" w:line="360" w:lineRule="exact"/>
            </w:pPr>
            <w:proofErr w:type="spellStart"/>
            <w:r w:rsidRPr="009C64A1">
              <w:t>Các</w:t>
            </w:r>
            <w:proofErr w:type="spellEnd"/>
            <w:r w:rsidRPr="009C64A1">
              <w:t xml:space="preserve"> yêu </w:t>
            </w:r>
            <w:proofErr w:type="spellStart"/>
            <w:r w:rsidRPr="009C64A1">
              <w:t>cầu</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chung</w:t>
            </w:r>
            <w:proofErr w:type="spellEnd"/>
            <w:r w:rsidRPr="009C64A1">
              <w:t xml:space="preserve"> </w:t>
            </w:r>
            <w:proofErr w:type="spellStart"/>
            <w:r w:rsidRPr="009C64A1">
              <w:t>trình</w:t>
            </w:r>
            <w:proofErr w:type="spellEnd"/>
            <w:r w:rsidRPr="009C64A1">
              <w:t xml:space="preserve"> </w:t>
            </w:r>
            <w:proofErr w:type="spellStart"/>
            <w:r w:rsidRPr="009C64A1">
              <w:t>bày</w:t>
            </w:r>
            <w:proofErr w:type="spellEnd"/>
            <w:r w:rsidRPr="009C64A1">
              <w:t xml:space="preserve"> </w:t>
            </w:r>
            <w:proofErr w:type="spellStart"/>
            <w:r w:rsidRPr="009C64A1">
              <w:t>trong</w:t>
            </w:r>
            <w:proofErr w:type="spellEnd"/>
            <w:r w:rsidRPr="009C64A1">
              <w:t xml:space="preserve"> </w:t>
            </w:r>
            <w:proofErr w:type="spellStart"/>
            <w:r w:rsidRPr="009C64A1">
              <w:t>bản</w:t>
            </w:r>
            <w:proofErr w:type="spellEnd"/>
            <w:r w:rsidRPr="009C64A1">
              <w:t xml:space="preserve"> “YÊU CẦU KỸ THUẬT CHUNG”</w:t>
            </w:r>
          </w:p>
        </w:tc>
        <w:tc>
          <w:tcPr>
            <w:tcW w:w="900" w:type="dxa"/>
            <w:tcBorders>
              <w:top w:val="single" w:sz="2" w:space="0" w:color="000000"/>
              <w:left w:val="single" w:sz="6" w:space="0" w:color="000000"/>
              <w:bottom w:val="single" w:sz="2" w:space="0" w:color="000000"/>
              <w:right w:val="single" w:sz="6" w:space="0" w:color="000000"/>
            </w:tcBorders>
          </w:tcPr>
          <w:p w14:paraId="658A1FDF" w14:textId="77777777" w:rsidR="004A7A7B" w:rsidRPr="009C64A1" w:rsidRDefault="004A7A7B" w:rsidP="003C4CAF">
            <w:pPr>
              <w:spacing w:before="0" w:beforeAutospacing="0" w:after="0" w:afterAutospacing="0" w:line="360" w:lineRule="exact"/>
              <w:jc w:val="center"/>
            </w:pPr>
          </w:p>
        </w:tc>
        <w:tc>
          <w:tcPr>
            <w:tcW w:w="2520" w:type="dxa"/>
            <w:tcBorders>
              <w:top w:val="single" w:sz="2" w:space="0" w:color="000000"/>
              <w:left w:val="single" w:sz="6" w:space="0" w:color="000000"/>
              <w:bottom w:val="single" w:sz="2" w:space="0" w:color="000000"/>
              <w:right w:val="single" w:sz="6" w:space="0" w:color="000000"/>
            </w:tcBorders>
            <w:vAlign w:val="center"/>
          </w:tcPr>
          <w:p w14:paraId="7EF59509" w14:textId="77777777" w:rsidR="004A7A7B" w:rsidRPr="009C64A1" w:rsidRDefault="004A7A7B" w:rsidP="003C4CAF">
            <w:pPr>
              <w:spacing w:before="0" w:beforeAutospacing="0" w:after="0" w:afterAutospacing="0" w:line="360" w:lineRule="exact"/>
              <w:jc w:val="center"/>
            </w:pPr>
            <w:proofErr w:type="spellStart"/>
            <w:r w:rsidRPr="009C64A1">
              <w:t>Đáp</w:t>
            </w:r>
            <w:proofErr w:type="spellEnd"/>
            <w:r w:rsidRPr="009C64A1">
              <w:t xml:space="preserve"> </w:t>
            </w:r>
            <w:proofErr w:type="spellStart"/>
            <w:r w:rsidRPr="009C64A1">
              <w:t>ứng</w:t>
            </w:r>
            <w:proofErr w:type="spellEnd"/>
          </w:p>
        </w:tc>
        <w:tc>
          <w:tcPr>
            <w:tcW w:w="1260" w:type="dxa"/>
            <w:tcBorders>
              <w:top w:val="single" w:sz="2" w:space="0" w:color="000000"/>
              <w:left w:val="single" w:sz="6" w:space="0" w:color="000000"/>
              <w:bottom w:val="single" w:sz="2" w:space="0" w:color="000000"/>
              <w:right w:val="single" w:sz="6" w:space="0" w:color="000000"/>
            </w:tcBorders>
            <w:vAlign w:val="center"/>
          </w:tcPr>
          <w:p w14:paraId="2E63711B" w14:textId="77777777" w:rsidR="004A7A7B" w:rsidRPr="009C64A1" w:rsidRDefault="004A7A7B" w:rsidP="003C4CAF">
            <w:pPr>
              <w:spacing w:before="0" w:beforeAutospacing="0" w:after="0" w:afterAutospacing="0" w:line="360" w:lineRule="exact"/>
              <w:ind w:right="-81"/>
              <w:jc w:val="center"/>
            </w:pPr>
            <w:r w:rsidRPr="009C64A1">
              <w:t>(*)</w:t>
            </w:r>
          </w:p>
        </w:tc>
      </w:tr>
      <w:tr w:rsidR="004A7A7B" w:rsidRPr="009C64A1" w14:paraId="47E6A141" w14:textId="77777777" w:rsidTr="004A7A7B">
        <w:trPr>
          <w:trHeight w:val="283"/>
        </w:trPr>
        <w:tc>
          <w:tcPr>
            <w:tcW w:w="720" w:type="dxa"/>
            <w:tcBorders>
              <w:top w:val="single" w:sz="2" w:space="0" w:color="000000"/>
              <w:left w:val="single" w:sz="6" w:space="0" w:color="000000"/>
              <w:bottom w:val="single" w:sz="2" w:space="0" w:color="000000"/>
              <w:right w:val="single" w:sz="6" w:space="0" w:color="000000"/>
            </w:tcBorders>
          </w:tcPr>
          <w:p w14:paraId="1846164A" w14:textId="77777777" w:rsidR="004A7A7B" w:rsidRPr="009C64A1" w:rsidRDefault="004A7A7B" w:rsidP="003C4CAF">
            <w:pPr>
              <w:spacing w:before="0" w:beforeAutospacing="0" w:after="0" w:afterAutospacing="0" w:line="360" w:lineRule="exact"/>
              <w:ind w:right="-81"/>
              <w:jc w:val="center"/>
            </w:pPr>
            <w:r w:rsidRPr="009C64A1">
              <w:t>6</w:t>
            </w:r>
          </w:p>
        </w:tc>
        <w:tc>
          <w:tcPr>
            <w:tcW w:w="3780" w:type="dxa"/>
            <w:tcBorders>
              <w:top w:val="single" w:sz="2" w:space="0" w:color="000000"/>
              <w:left w:val="single" w:sz="6" w:space="0" w:color="000000"/>
              <w:bottom w:val="single" w:sz="2" w:space="0" w:color="000000"/>
              <w:right w:val="single" w:sz="6" w:space="0" w:color="000000"/>
            </w:tcBorders>
          </w:tcPr>
          <w:p w14:paraId="53D1D266" w14:textId="77777777" w:rsidR="004A7A7B" w:rsidRPr="009C64A1" w:rsidRDefault="004A7A7B" w:rsidP="003C4CAF">
            <w:pPr>
              <w:spacing w:before="0" w:beforeAutospacing="0" w:after="0" w:afterAutospacing="0" w:line="360" w:lineRule="exact"/>
              <w:ind w:right="-81"/>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sản</w:t>
            </w:r>
            <w:proofErr w:type="spellEnd"/>
            <w:r w:rsidRPr="009C64A1">
              <w:t xml:space="preserve"> </w:t>
            </w:r>
            <w:proofErr w:type="spellStart"/>
            <w:r w:rsidRPr="009C64A1">
              <w:t>xuất</w:t>
            </w:r>
            <w:proofErr w:type="spellEnd"/>
            <w:r w:rsidRPr="009C64A1">
              <w:t xml:space="preserve"> </w:t>
            </w:r>
            <w:proofErr w:type="spellStart"/>
            <w:r w:rsidRPr="009C64A1">
              <w:t>và</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p>
        </w:tc>
        <w:tc>
          <w:tcPr>
            <w:tcW w:w="900" w:type="dxa"/>
            <w:tcBorders>
              <w:top w:val="single" w:sz="2" w:space="0" w:color="000000"/>
              <w:left w:val="single" w:sz="6" w:space="0" w:color="000000"/>
              <w:bottom w:val="single" w:sz="2" w:space="0" w:color="000000"/>
              <w:right w:val="single" w:sz="6" w:space="0" w:color="000000"/>
            </w:tcBorders>
          </w:tcPr>
          <w:p w14:paraId="338171C4" w14:textId="77777777" w:rsidR="004A7A7B" w:rsidRPr="009C64A1" w:rsidRDefault="004A7A7B" w:rsidP="003C4CAF">
            <w:pPr>
              <w:spacing w:before="0" w:beforeAutospacing="0" w:after="0" w:afterAutospacing="0" w:line="360" w:lineRule="exact"/>
              <w:ind w:right="-81"/>
              <w:jc w:val="center"/>
            </w:pPr>
          </w:p>
        </w:tc>
        <w:tc>
          <w:tcPr>
            <w:tcW w:w="2520" w:type="dxa"/>
            <w:tcBorders>
              <w:top w:val="single" w:sz="2" w:space="0" w:color="000000"/>
              <w:left w:val="single" w:sz="6" w:space="0" w:color="000000"/>
              <w:bottom w:val="single" w:sz="2" w:space="0" w:color="000000"/>
              <w:right w:val="single" w:sz="6" w:space="0" w:color="000000"/>
            </w:tcBorders>
          </w:tcPr>
          <w:p w14:paraId="07F63676" w14:textId="77777777" w:rsidR="004A7A7B" w:rsidRPr="009C64A1" w:rsidRDefault="004A7A7B" w:rsidP="003C4CAF">
            <w:pPr>
              <w:spacing w:before="0" w:beforeAutospacing="0" w:after="0" w:afterAutospacing="0" w:line="360" w:lineRule="exact"/>
              <w:ind w:right="-30"/>
              <w:jc w:val="center"/>
            </w:pPr>
            <w:r w:rsidRPr="009C64A1">
              <w:t xml:space="preserve">TCVN </w:t>
            </w:r>
            <w:proofErr w:type="spellStart"/>
            <w:r w:rsidRPr="009C64A1">
              <w:t>hoặc</w:t>
            </w:r>
            <w:proofErr w:type="spellEnd"/>
            <w:r w:rsidRPr="009C64A1">
              <w:t xml:space="preserve"> </w:t>
            </w:r>
            <w:proofErr w:type="spellStart"/>
            <w:r w:rsidRPr="009C64A1">
              <w:t>quốc</w:t>
            </w:r>
            <w:proofErr w:type="spellEnd"/>
            <w:r w:rsidRPr="009C64A1">
              <w:t xml:space="preserve"> </w:t>
            </w:r>
            <w:proofErr w:type="spellStart"/>
            <w:r w:rsidRPr="009C64A1">
              <w:t>tế</w:t>
            </w:r>
            <w:proofErr w:type="spellEnd"/>
            <w:r w:rsidRPr="009C64A1">
              <w:t xml:space="preserve"> có </w:t>
            </w:r>
            <w:proofErr w:type="spellStart"/>
            <w:r w:rsidRPr="009C64A1">
              <w:t>liên</w:t>
            </w:r>
            <w:proofErr w:type="spellEnd"/>
            <w:r w:rsidRPr="009C64A1">
              <w:t xml:space="preserve"> </w:t>
            </w:r>
            <w:proofErr w:type="spellStart"/>
            <w:r w:rsidRPr="009C64A1">
              <w:t>quan</w:t>
            </w:r>
            <w:proofErr w:type="spellEnd"/>
          </w:p>
        </w:tc>
        <w:tc>
          <w:tcPr>
            <w:tcW w:w="1260" w:type="dxa"/>
            <w:tcBorders>
              <w:top w:val="single" w:sz="2" w:space="0" w:color="000000"/>
              <w:left w:val="single" w:sz="6" w:space="0" w:color="000000"/>
              <w:bottom w:val="single" w:sz="2" w:space="0" w:color="000000"/>
              <w:right w:val="single" w:sz="6" w:space="0" w:color="000000"/>
            </w:tcBorders>
            <w:vAlign w:val="center"/>
          </w:tcPr>
          <w:p w14:paraId="0B940092" w14:textId="77777777" w:rsidR="004A7A7B" w:rsidRPr="009C64A1" w:rsidRDefault="004A7A7B" w:rsidP="003C4CAF">
            <w:pPr>
              <w:spacing w:before="0" w:beforeAutospacing="0" w:after="0" w:afterAutospacing="0" w:line="360" w:lineRule="exact"/>
              <w:ind w:right="-81"/>
              <w:jc w:val="center"/>
            </w:pPr>
            <w:r w:rsidRPr="009C64A1">
              <w:t>(*)</w:t>
            </w:r>
          </w:p>
        </w:tc>
      </w:tr>
      <w:tr w:rsidR="004A7A7B" w:rsidRPr="009C64A1" w14:paraId="21AAB399" w14:textId="77777777" w:rsidTr="004A7A7B">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75C507A3" w14:textId="77777777" w:rsidR="004A7A7B" w:rsidRPr="009C64A1" w:rsidRDefault="004A7A7B" w:rsidP="003C4CAF">
            <w:pPr>
              <w:spacing w:before="0" w:beforeAutospacing="0" w:after="0" w:afterAutospacing="0" w:line="360" w:lineRule="exact"/>
              <w:ind w:right="-81"/>
              <w:jc w:val="center"/>
            </w:pPr>
            <w:r w:rsidRPr="009C64A1">
              <w:t>7</w:t>
            </w:r>
          </w:p>
        </w:tc>
        <w:tc>
          <w:tcPr>
            <w:tcW w:w="3780" w:type="dxa"/>
            <w:tcBorders>
              <w:top w:val="single" w:sz="2" w:space="0" w:color="000000"/>
              <w:left w:val="single" w:sz="6" w:space="0" w:color="000000"/>
              <w:bottom w:val="single" w:sz="2" w:space="0" w:color="000000"/>
              <w:right w:val="single" w:sz="6" w:space="0" w:color="000000"/>
            </w:tcBorders>
          </w:tcPr>
          <w:p w14:paraId="22C2EDEE" w14:textId="77777777" w:rsidR="004A7A7B" w:rsidRPr="009C64A1" w:rsidRDefault="004A7A7B" w:rsidP="003C4CAF">
            <w:pPr>
              <w:spacing w:before="0" w:beforeAutospacing="0" w:after="0" w:afterAutospacing="0" w:line="360" w:lineRule="exact"/>
              <w:ind w:right="-81"/>
            </w:pP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quản</w:t>
            </w:r>
            <w:proofErr w:type="spellEnd"/>
            <w:r w:rsidRPr="009C64A1">
              <w:t xml:space="preserve"> </w:t>
            </w:r>
            <w:proofErr w:type="spellStart"/>
            <w:r w:rsidRPr="009C64A1">
              <w:t>lý</w:t>
            </w:r>
            <w:proofErr w:type="spellEnd"/>
            <w:r w:rsidRPr="009C64A1">
              <w:t xml:space="preserve"> </w:t>
            </w:r>
            <w:proofErr w:type="spellStart"/>
            <w:r w:rsidRPr="009C64A1">
              <w:t>chất</w:t>
            </w:r>
            <w:proofErr w:type="spellEnd"/>
            <w:r w:rsidRPr="009C64A1">
              <w:t xml:space="preserve"> </w:t>
            </w:r>
            <w:proofErr w:type="spellStart"/>
            <w:r w:rsidRPr="009C64A1">
              <w:t>lượng</w:t>
            </w:r>
            <w:proofErr w:type="spellEnd"/>
          </w:p>
        </w:tc>
        <w:tc>
          <w:tcPr>
            <w:tcW w:w="900" w:type="dxa"/>
            <w:tcBorders>
              <w:top w:val="single" w:sz="2" w:space="0" w:color="000000"/>
              <w:left w:val="single" w:sz="6" w:space="0" w:color="000000"/>
              <w:bottom w:val="single" w:sz="2" w:space="0" w:color="000000"/>
              <w:right w:val="single" w:sz="6" w:space="0" w:color="000000"/>
            </w:tcBorders>
          </w:tcPr>
          <w:p w14:paraId="2B2E84BA" w14:textId="77777777" w:rsidR="004A7A7B" w:rsidRPr="009C64A1" w:rsidRDefault="004A7A7B" w:rsidP="003C4CAF">
            <w:pPr>
              <w:spacing w:before="0" w:beforeAutospacing="0" w:after="0" w:afterAutospacing="0" w:line="360" w:lineRule="exact"/>
              <w:ind w:right="-81"/>
              <w:jc w:val="center"/>
            </w:pPr>
          </w:p>
        </w:tc>
        <w:tc>
          <w:tcPr>
            <w:tcW w:w="2520" w:type="dxa"/>
            <w:tcBorders>
              <w:top w:val="single" w:sz="2" w:space="0" w:color="000000"/>
              <w:left w:val="single" w:sz="6" w:space="0" w:color="000000"/>
              <w:bottom w:val="single" w:sz="2" w:space="0" w:color="000000"/>
              <w:right w:val="single" w:sz="6" w:space="0" w:color="000000"/>
            </w:tcBorders>
          </w:tcPr>
          <w:p w14:paraId="32A68F11" w14:textId="77777777" w:rsidR="004A7A7B" w:rsidRPr="009C64A1" w:rsidRDefault="004A7A7B" w:rsidP="003C4CAF">
            <w:pPr>
              <w:spacing w:before="0" w:beforeAutospacing="0" w:after="0" w:afterAutospacing="0" w:line="360" w:lineRule="exact"/>
              <w:ind w:right="-81"/>
              <w:jc w:val="center"/>
            </w:pPr>
            <w:proofErr w:type="spellStart"/>
            <w:r w:rsidRPr="009C64A1">
              <w:t>Nhà</w:t>
            </w:r>
            <w:proofErr w:type="spellEnd"/>
            <w:r w:rsidRPr="009C64A1">
              <w:t xml:space="preserve"> </w:t>
            </w:r>
            <w:proofErr w:type="spellStart"/>
            <w:r w:rsidRPr="009C64A1">
              <w:t>thầu</w:t>
            </w:r>
            <w:proofErr w:type="spellEnd"/>
            <w:r w:rsidRPr="009C64A1">
              <w:t xml:space="preserve"> </w:t>
            </w:r>
            <w:proofErr w:type="spellStart"/>
            <w:r w:rsidRPr="009C64A1">
              <w:t>phải</w:t>
            </w:r>
            <w:proofErr w:type="spellEnd"/>
            <w:r w:rsidRPr="009C64A1">
              <w:t xml:space="preserve"> </w:t>
            </w:r>
            <w:proofErr w:type="spellStart"/>
            <w:r w:rsidRPr="009C64A1">
              <w:t>phát</w:t>
            </w:r>
            <w:proofErr w:type="spellEnd"/>
            <w:r w:rsidRPr="009C64A1">
              <w:t xml:space="preserve"> </w:t>
            </w:r>
            <w:proofErr w:type="spellStart"/>
            <w:r w:rsidRPr="009C64A1">
              <w:t>biểu</w:t>
            </w:r>
            <w:proofErr w:type="spellEnd"/>
          </w:p>
        </w:tc>
        <w:tc>
          <w:tcPr>
            <w:tcW w:w="1260" w:type="dxa"/>
            <w:tcBorders>
              <w:top w:val="single" w:sz="2" w:space="0" w:color="000000"/>
              <w:left w:val="single" w:sz="6" w:space="0" w:color="000000"/>
              <w:bottom w:val="single" w:sz="2" w:space="0" w:color="000000"/>
              <w:right w:val="single" w:sz="6" w:space="0" w:color="000000"/>
            </w:tcBorders>
            <w:vAlign w:val="center"/>
          </w:tcPr>
          <w:p w14:paraId="3ACB3B32" w14:textId="77777777" w:rsidR="004A7A7B" w:rsidRPr="009C64A1" w:rsidRDefault="004A7A7B" w:rsidP="003C4CAF">
            <w:pPr>
              <w:spacing w:before="0" w:beforeAutospacing="0" w:after="0" w:afterAutospacing="0" w:line="360" w:lineRule="exact"/>
              <w:ind w:right="-81"/>
              <w:jc w:val="center"/>
            </w:pPr>
            <w:r w:rsidRPr="009C64A1">
              <w:t>(*)</w:t>
            </w:r>
          </w:p>
        </w:tc>
      </w:tr>
      <w:tr w:rsidR="004A7A7B" w:rsidRPr="009C64A1" w14:paraId="60B7DF56" w14:textId="77777777" w:rsidTr="004A7A7B">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2CB8C488" w14:textId="77777777" w:rsidR="004A7A7B" w:rsidRPr="009C64A1" w:rsidRDefault="004A7A7B" w:rsidP="003C4CAF">
            <w:pPr>
              <w:spacing w:before="0" w:beforeAutospacing="0" w:after="0" w:afterAutospacing="0" w:line="360" w:lineRule="exact"/>
              <w:ind w:right="-81"/>
              <w:jc w:val="center"/>
            </w:pPr>
            <w:r w:rsidRPr="009C64A1">
              <w:t>8</w:t>
            </w:r>
          </w:p>
        </w:tc>
        <w:tc>
          <w:tcPr>
            <w:tcW w:w="3780" w:type="dxa"/>
            <w:tcBorders>
              <w:top w:val="single" w:sz="2" w:space="0" w:color="000000"/>
              <w:left w:val="single" w:sz="6" w:space="0" w:color="000000"/>
              <w:bottom w:val="single" w:sz="2" w:space="0" w:color="000000"/>
              <w:right w:val="single" w:sz="6" w:space="0" w:color="000000"/>
            </w:tcBorders>
          </w:tcPr>
          <w:p w14:paraId="475867FA" w14:textId="77777777" w:rsidR="004A7A7B" w:rsidRPr="009C64A1" w:rsidRDefault="004A7A7B" w:rsidP="003C4CAF">
            <w:pPr>
              <w:spacing w:before="0" w:beforeAutospacing="0" w:after="0" w:afterAutospacing="0" w:line="360" w:lineRule="exact"/>
            </w:pPr>
            <w:proofErr w:type="spellStart"/>
            <w:r w:rsidRPr="009C64A1">
              <w:t>Băng</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được</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để</w:t>
            </w:r>
            <w:proofErr w:type="spellEnd"/>
            <w:r w:rsidRPr="009C64A1">
              <w:t xml:space="preserve"> </w:t>
            </w:r>
            <w:proofErr w:type="spellStart"/>
            <w:r w:rsidRPr="009C64A1">
              <w:t>bọc</w:t>
            </w:r>
            <w:proofErr w:type="spellEnd"/>
            <w:r w:rsidRPr="009C64A1">
              <w:t xml:space="preserve"> </w:t>
            </w:r>
            <w:proofErr w:type="spellStart"/>
            <w:r w:rsidRPr="009C64A1">
              <w:t>kín</w:t>
            </w:r>
            <w:proofErr w:type="spellEnd"/>
            <w:r w:rsidRPr="009C64A1">
              <w:t xml:space="preserve"> </w:t>
            </w:r>
            <w:proofErr w:type="spellStart"/>
            <w:r w:rsidRPr="009C64A1">
              <w:t>các</w:t>
            </w:r>
            <w:proofErr w:type="spellEnd"/>
            <w:r w:rsidRPr="009C64A1">
              <w:t xml:space="preserve"> </w:t>
            </w:r>
            <w:proofErr w:type="spellStart"/>
            <w:r w:rsidRPr="009C64A1">
              <w:t>mối</w:t>
            </w:r>
            <w:proofErr w:type="spellEnd"/>
            <w:r w:rsidRPr="009C64A1">
              <w:t xml:space="preserve"> </w:t>
            </w:r>
            <w:proofErr w:type="spellStart"/>
            <w:r w:rsidRPr="009C64A1">
              <w:t>nối</w:t>
            </w:r>
            <w:proofErr w:type="spellEnd"/>
            <w:r w:rsidRPr="009C64A1">
              <w:t xml:space="preserve"> </w:t>
            </w:r>
            <w:proofErr w:type="spellStart"/>
            <w:r w:rsidRPr="009C64A1">
              <w:t>nhằm</w:t>
            </w:r>
            <w:proofErr w:type="spellEnd"/>
            <w:r w:rsidRPr="009C64A1">
              <w:t xml:space="preserve"> </w:t>
            </w:r>
            <w:proofErr w:type="spellStart"/>
            <w:r w:rsidRPr="009C64A1">
              <w:t>khôi</w:t>
            </w:r>
            <w:proofErr w:type="spellEnd"/>
            <w:r w:rsidRPr="009C64A1">
              <w:t xml:space="preserve"> </w:t>
            </w:r>
            <w:proofErr w:type="spellStart"/>
            <w:r w:rsidRPr="009C64A1">
              <w:t>phục</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tại</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mối</w:t>
            </w:r>
            <w:proofErr w:type="spellEnd"/>
            <w:r w:rsidRPr="009C64A1">
              <w:t xml:space="preserve"> </w:t>
            </w:r>
            <w:proofErr w:type="spellStart"/>
            <w:r w:rsidRPr="009C64A1">
              <w:t>nối</w:t>
            </w:r>
            <w:proofErr w:type="spellEnd"/>
            <w:r w:rsidRPr="009C64A1">
              <w:t xml:space="preserve"> (</w:t>
            </w:r>
            <w:proofErr w:type="spellStart"/>
            <w:r w:rsidRPr="009C64A1">
              <w:t>nối</w:t>
            </w:r>
            <w:proofErr w:type="spellEnd"/>
            <w:r w:rsidRPr="009C64A1">
              <w:t xml:space="preserve"> </w:t>
            </w:r>
            <w:proofErr w:type="spellStart"/>
            <w:r w:rsidRPr="009C64A1">
              <w:t>rẽ</w:t>
            </w:r>
            <w:proofErr w:type="spellEnd"/>
            <w:r w:rsidRPr="009C64A1">
              <w:t xml:space="preserve"> </w:t>
            </w:r>
            <w:proofErr w:type="spellStart"/>
            <w:r w:rsidRPr="009C64A1">
              <w:t>dây</w:t>
            </w:r>
            <w:proofErr w:type="spellEnd"/>
            <w:r w:rsidRPr="009C64A1">
              <w:t xml:space="preserve"> </w:t>
            </w:r>
            <w:proofErr w:type="spellStart"/>
            <w:r w:rsidRPr="009C64A1">
              <w:t>dạng</w:t>
            </w:r>
            <w:proofErr w:type="spellEnd"/>
            <w:r w:rsidRPr="009C64A1">
              <w:t xml:space="preserve"> </w:t>
            </w:r>
            <w:proofErr w:type="spellStart"/>
            <w:r w:rsidRPr="009C64A1">
              <w:t>chữ</w:t>
            </w:r>
            <w:proofErr w:type="spellEnd"/>
            <w:r w:rsidRPr="009C64A1">
              <w:t xml:space="preserve"> H, </w:t>
            </w:r>
            <w:proofErr w:type="spellStart"/>
            <w:r w:rsidRPr="009C64A1">
              <w:t>cosse</w:t>
            </w:r>
            <w:proofErr w:type="spellEnd"/>
            <w:r w:rsidRPr="009C64A1">
              <w:t xml:space="preserve">, </w:t>
            </w:r>
            <w:proofErr w:type="spellStart"/>
            <w:r w:rsidRPr="009C64A1">
              <w:t>nối</w:t>
            </w:r>
            <w:proofErr w:type="spellEnd"/>
            <w:r w:rsidRPr="009C64A1">
              <w:t xml:space="preserve"> </w:t>
            </w:r>
            <w:proofErr w:type="spellStart"/>
            <w:r w:rsidRPr="009C64A1">
              <w:t>thẳng</w:t>
            </w:r>
            <w:proofErr w:type="spellEnd"/>
            <w:r w:rsidRPr="009C64A1">
              <w:t xml:space="preserve"> </w:t>
            </w:r>
            <w:proofErr w:type="spellStart"/>
            <w:r w:rsidRPr="009C64A1">
              <w:t>dây</w:t>
            </w:r>
            <w:proofErr w:type="spellEnd"/>
            <w:r w:rsidRPr="009C64A1">
              <w:t xml:space="preserve"> </w:t>
            </w:r>
            <w:proofErr w:type="spellStart"/>
            <w:r w:rsidRPr="009C64A1">
              <w:t>chịu</w:t>
            </w:r>
            <w:proofErr w:type="spellEnd"/>
            <w:r w:rsidRPr="009C64A1">
              <w:t xml:space="preserve"> </w:t>
            </w:r>
            <w:proofErr w:type="spellStart"/>
            <w:r w:rsidRPr="009C64A1">
              <w:t>sức</w:t>
            </w:r>
            <w:proofErr w:type="spellEnd"/>
            <w:r w:rsidRPr="009C64A1">
              <w:t xml:space="preserve"> </w:t>
            </w:r>
            <w:proofErr w:type="spellStart"/>
            <w:r w:rsidRPr="009C64A1">
              <w:t>căng</w:t>
            </w:r>
            <w:proofErr w:type="spellEnd"/>
            <w:r w:rsidRPr="009C64A1">
              <w:t xml:space="preserve"> </w:t>
            </w:r>
            <w:proofErr w:type="spellStart"/>
            <w:r w:rsidRPr="009C64A1">
              <w:t>và</w:t>
            </w:r>
            <w:proofErr w:type="spellEnd"/>
            <w:r w:rsidRPr="009C64A1">
              <w:t xml:space="preserve"> </w:t>
            </w:r>
            <w:proofErr w:type="spellStart"/>
            <w:r w:rsidRPr="009C64A1">
              <w:t>không</w:t>
            </w:r>
            <w:proofErr w:type="spellEnd"/>
            <w:r w:rsidRPr="009C64A1">
              <w:t xml:space="preserve"> </w:t>
            </w:r>
            <w:proofErr w:type="spellStart"/>
            <w:r w:rsidRPr="009C64A1">
              <w:t>chịu</w:t>
            </w:r>
            <w:proofErr w:type="spellEnd"/>
            <w:r w:rsidRPr="009C64A1">
              <w:t xml:space="preserve"> </w:t>
            </w:r>
            <w:proofErr w:type="spellStart"/>
            <w:r w:rsidRPr="009C64A1">
              <w:t>sức</w:t>
            </w:r>
            <w:proofErr w:type="spellEnd"/>
            <w:r w:rsidRPr="009C64A1">
              <w:t xml:space="preserve"> </w:t>
            </w:r>
            <w:proofErr w:type="spellStart"/>
            <w:r w:rsidRPr="009C64A1">
              <w:t>căng</w:t>
            </w:r>
            <w:proofErr w:type="spellEnd"/>
            <w:r w:rsidRPr="009C64A1">
              <w:t xml:space="preserve">…) </w:t>
            </w:r>
            <w:proofErr w:type="spellStart"/>
            <w:r w:rsidRPr="009C64A1">
              <w:t>và</w:t>
            </w:r>
            <w:proofErr w:type="spellEnd"/>
            <w:r w:rsidRPr="009C64A1">
              <w:t xml:space="preserve"> </w:t>
            </w:r>
            <w:proofErr w:type="spellStart"/>
            <w:r w:rsidRPr="009C64A1">
              <w:t>chống</w:t>
            </w:r>
            <w:proofErr w:type="spellEnd"/>
            <w:r w:rsidRPr="009C64A1">
              <w:t xml:space="preserve"> </w:t>
            </w:r>
            <w:proofErr w:type="spellStart"/>
            <w:r w:rsidRPr="009C64A1">
              <w:t>ảnh</w:t>
            </w:r>
            <w:proofErr w:type="spellEnd"/>
            <w:r w:rsidRPr="009C64A1">
              <w:t xml:space="preserve"> </w:t>
            </w:r>
            <w:proofErr w:type="spellStart"/>
            <w:r w:rsidRPr="009C64A1">
              <w:t>hưởng</w:t>
            </w:r>
            <w:proofErr w:type="spellEnd"/>
            <w:r w:rsidRPr="009C64A1">
              <w:t xml:space="preserve"> </w:t>
            </w:r>
            <w:proofErr w:type="spellStart"/>
            <w:r w:rsidRPr="009C64A1">
              <w:t>của</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đến</w:t>
            </w:r>
            <w:proofErr w:type="spellEnd"/>
            <w:r w:rsidRPr="009C64A1">
              <w:t xml:space="preserve"> </w:t>
            </w:r>
            <w:proofErr w:type="spellStart"/>
            <w:r w:rsidRPr="009C64A1">
              <w:t>mối</w:t>
            </w:r>
            <w:proofErr w:type="spellEnd"/>
            <w:r w:rsidRPr="009C64A1">
              <w:t xml:space="preserve"> </w:t>
            </w:r>
            <w:proofErr w:type="spellStart"/>
            <w:r w:rsidRPr="009C64A1">
              <w:t>nối</w:t>
            </w:r>
            <w:proofErr w:type="spellEnd"/>
            <w:r w:rsidRPr="009C64A1">
              <w:t>.</w:t>
            </w:r>
          </w:p>
        </w:tc>
        <w:tc>
          <w:tcPr>
            <w:tcW w:w="900" w:type="dxa"/>
            <w:tcBorders>
              <w:top w:val="single" w:sz="2" w:space="0" w:color="000000"/>
              <w:left w:val="single" w:sz="6" w:space="0" w:color="000000"/>
              <w:bottom w:val="single" w:sz="2" w:space="0" w:color="000000"/>
              <w:right w:val="single" w:sz="6" w:space="0" w:color="000000"/>
            </w:tcBorders>
          </w:tcPr>
          <w:p w14:paraId="2599C21B" w14:textId="77777777" w:rsidR="004A7A7B" w:rsidRPr="009C64A1" w:rsidRDefault="004A7A7B" w:rsidP="003C4CAF">
            <w:pPr>
              <w:spacing w:before="0" w:beforeAutospacing="0" w:after="0" w:afterAutospacing="0" w:line="360" w:lineRule="exact"/>
              <w:jc w:val="center"/>
            </w:pPr>
          </w:p>
        </w:tc>
        <w:tc>
          <w:tcPr>
            <w:tcW w:w="2520" w:type="dxa"/>
            <w:tcBorders>
              <w:top w:val="single" w:sz="2" w:space="0" w:color="000000"/>
              <w:left w:val="single" w:sz="6" w:space="0" w:color="000000"/>
              <w:bottom w:val="single" w:sz="2" w:space="0" w:color="000000"/>
              <w:right w:val="single" w:sz="6" w:space="0" w:color="000000"/>
            </w:tcBorders>
            <w:vAlign w:val="center"/>
          </w:tcPr>
          <w:p w14:paraId="16B848F2" w14:textId="77777777" w:rsidR="004A7A7B" w:rsidRPr="009C64A1" w:rsidRDefault="004A7A7B" w:rsidP="003C4CAF">
            <w:pPr>
              <w:spacing w:before="0" w:beforeAutospacing="0" w:after="0" w:afterAutospacing="0" w:line="360" w:lineRule="exact"/>
              <w:jc w:val="center"/>
            </w:pPr>
            <w:proofErr w:type="spellStart"/>
            <w:r w:rsidRPr="009C64A1">
              <w:t>Đáp</w:t>
            </w:r>
            <w:proofErr w:type="spellEnd"/>
            <w:r w:rsidRPr="009C64A1">
              <w:t xml:space="preserve"> </w:t>
            </w:r>
            <w:proofErr w:type="spellStart"/>
            <w:r w:rsidRPr="009C64A1">
              <w:t>ứng</w:t>
            </w:r>
            <w:proofErr w:type="spellEnd"/>
          </w:p>
        </w:tc>
        <w:tc>
          <w:tcPr>
            <w:tcW w:w="1260" w:type="dxa"/>
            <w:tcBorders>
              <w:top w:val="single" w:sz="2" w:space="0" w:color="000000"/>
              <w:left w:val="single" w:sz="6" w:space="0" w:color="000000"/>
              <w:bottom w:val="single" w:sz="2" w:space="0" w:color="000000"/>
              <w:right w:val="single" w:sz="6" w:space="0" w:color="000000"/>
            </w:tcBorders>
            <w:vAlign w:val="center"/>
          </w:tcPr>
          <w:p w14:paraId="36D33C2A" w14:textId="77777777" w:rsidR="004A7A7B" w:rsidRPr="009C64A1" w:rsidRDefault="004A7A7B" w:rsidP="003C4CAF">
            <w:pPr>
              <w:pStyle w:val="BodyText"/>
              <w:spacing w:before="0" w:line="360" w:lineRule="exact"/>
              <w:jc w:val="center"/>
              <w:rPr>
                <w:rFonts w:ascii="Times New Roman" w:hAnsi="Times New Roman"/>
                <w:szCs w:val="26"/>
              </w:rPr>
            </w:pPr>
            <w:r w:rsidRPr="009C64A1">
              <w:rPr>
                <w:rFonts w:ascii="Times New Roman" w:hAnsi="Times New Roman"/>
                <w:szCs w:val="26"/>
              </w:rPr>
              <w:t>(*)</w:t>
            </w:r>
          </w:p>
        </w:tc>
      </w:tr>
      <w:tr w:rsidR="004A7A7B" w:rsidRPr="009C64A1" w14:paraId="4D74FF28" w14:textId="77777777" w:rsidTr="004A7A7B">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08FFDC68" w14:textId="77777777" w:rsidR="004A7A7B" w:rsidRPr="009C64A1" w:rsidRDefault="004A7A7B" w:rsidP="003C4CAF">
            <w:pPr>
              <w:spacing w:before="0" w:beforeAutospacing="0" w:after="0" w:afterAutospacing="0" w:line="360" w:lineRule="exact"/>
              <w:ind w:right="-81"/>
              <w:jc w:val="center"/>
            </w:pPr>
            <w:r w:rsidRPr="009C64A1">
              <w:t>9</w:t>
            </w:r>
          </w:p>
        </w:tc>
        <w:tc>
          <w:tcPr>
            <w:tcW w:w="3780" w:type="dxa"/>
            <w:tcBorders>
              <w:top w:val="single" w:sz="2" w:space="0" w:color="000000"/>
              <w:left w:val="single" w:sz="6" w:space="0" w:color="000000"/>
              <w:bottom w:val="single" w:sz="2" w:space="0" w:color="000000"/>
              <w:right w:val="single" w:sz="6" w:space="0" w:color="000000"/>
            </w:tcBorders>
          </w:tcPr>
          <w:p w14:paraId="5AB7466A" w14:textId="77777777" w:rsidR="004A7A7B" w:rsidRPr="009C64A1" w:rsidRDefault="004A7A7B" w:rsidP="003C4CAF">
            <w:pPr>
              <w:spacing w:before="0" w:beforeAutospacing="0" w:after="0" w:afterAutospacing="0" w:line="360" w:lineRule="exact"/>
            </w:pP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làm</w:t>
            </w:r>
            <w:proofErr w:type="spellEnd"/>
            <w:r w:rsidRPr="009C64A1">
              <w:t xml:space="preserve"> </w:t>
            </w:r>
            <w:proofErr w:type="spellStart"/>
            <w:r w:rsidRPr="009C64A1">
              <w:t>việc</w:t>
            </w:r>
            <w:proofErr w:type="spellEnd"/>
          </w:p>
        </w:tc>
        <w:tc>
          <w:tcPr>
            <w:tcW w:w="900" w:type="dxa"/>
            <w:tcBorders>
              <w:top w:val="single" w:sz="2" w:space="0" w:color="000000"/>
              <w:left w:val="single" w:sz="6" w:space="0" w:color="000000"/>
              <w:bottom w:val="single" w:sz="2" w:space="0" w:color="000000"/>
              <w:right w:val="single" w:sz="6" w:space="0" w:color="000000"/>
            </w:tcBorders>
          </w:tcPr>
          <w:p w14:paraId="44153908" w14:textId="77777777" w:rsidR="004A7A7B" w:rsidRPr="009C64A1" w:rsidRDefault="004A7A7B" w:rsidP="003C4CAF">
            <w:pPr>
              <w:spacing w:before="0" w:beforeAutospacing="0" w:after="0" w:afterAutospacing="0" w:line="360" w:lineRule="exact"/>
              <w:jc w:val="center"/>
            </w:pPr>
          </w:p>
        </w:tc>
        <w:tc>
          <w:tcPr>
            <w:tcW w:w="2520" w:type="dxa"/>
            <w:tcBorders>
              <w:top w:val="single" w:sz="2" w:space="0" w:color="000000"/>
              <w:left w:val="single" w:sz="6" w:space="0" w:color="000000"/>
              <w:bottom w:val="single" w:sz="2" w:space="0" w:color="000000"/>
              <w:right w:val="single" w:sz="6" w:space="0" w:color="000000"/>
            </w:tcBorders>
          </w:tcPr>
          <w:p w14:paraId="7D39D0A7" w14:textId="77777777" w:rsidR="004A7A7B" w:rsidRPr="009C64A1" w:rsidRDefault="004A7A7B" w:rsidP="003C4CAF">
            <w:pPr>
              <w:spacing w:before="0" w:beforeAutospacing="0" w:after="0" w:afterAutospacing="0" w:line="360" w:lineRule="exact"/>
              <w:jc w:val="center"/>
            </w:pPr>
            <w:proofErr w:type="spellStart"/>
            <w:r w:rsidRPr="009C64A1">
              <w:t>Trong</w:t>
            </w:r>
            <w:proofErr w:type="spellEnd"/>
            <w:r w:rsidRPr="009C64A1">
              <w:t xml:space="preserve"> </w:t>
            </w:r>
            <w:proofErr w:type="spellStart"/>
            <w:r w:rsidRPr="009C64A1">
              <w:t>nhà</w:t>
            </w:r>
            <w:proofErr w:type="spellEnd"/>
            <w:r w:rsidRPr="009C64A1">
              <w:t xml:space="preserve"> </w:t>
            </w:r>
            <w:proofErr w:type="spellStart"/>
            <w:r w:rsidRPr="009C64A1">
              <w:t>và</w:t>
            </w:r>
            <w:proofErr w:type="spellEnd"/>
            <w:r w:rsidRPr="009C64A1">
              <w:t xml:space="preserve"> </w:t>
            </w:r>
            <w:proofErr w:type="spellStart"/>
            <w:r w:rsidRPr="009C64A1">
              <w:t>ngoài</w:t>
            </w:r>
            <w:proofErr w:type="spellEnd"/>
            <w:r w:rsidRPr="009C64A1">
              <w:t xml:space="preserve"> </w:t>
            </w:r>
            <w:proofErr w:type="spellStart"/>
            <w:r w:rsidRPr="009C64A1">
              <w:t>trời</w:t>
            </w:r>
            <w:proofErr w:type="spellEnd"/>
          </w:p>
        </w:tc>
        <w:tc>
          <w:tcPr>
            <w:tcW w:w="1260" w:type="dxa"/>
            <w:tcBorders>
              <w:top w:val="single" w:sz="2" w:space="0" w:color="000000"/>
              <w:left w:val="single" w:sz="6" w:space="0" w:color="000000"/>
              <w:bottom w:val="single" w:sz="2" w:space="0" w:color="000000"/>
              <w:right w:val="single" w:sz="6" w:space="0" w:color="000000"/>
            </w:tcBorders>
            <w:vAlign w:val="center"/>
          </w:tcPr>
          <w:p w14:paraId="2E069453" w14:textId="77777777" w:rsidR="004A7A7B" w:rsidRPr="009C64A1" w:rsidRDefault="004A7A7B" w:rsidP="003C4CAF">
            <w:pPr>
              <w:overflowPunct w:val="0"/>
              <w:autoSpaceDE w:val="0"/>
              <w:autoSpaceDN w:val="0"/>
              <w:adjustRightInd w:val="0"/>
              <w:spacing w:before="0" w:beforeAutospacing="0" w:after="0" w:afterAutospacing="0" w:line="360" w:lineRule="exact"/>
              <w:jc w:val="center"/>
              <w:textAlignment w:val="baseline"/>
            </w:pPr>
            <w:r w:rsidRPr="009C64A1">
              <w:t>(*)</w:t>
            </w:r>
          </w:p>
        </w:tc>
      </w:tr>
      <w:tr w:rsidR="004A7A7B" w:rsidRPr="009C64A1" w14:paraId="52892778" w14:textId="77777777" w:rsidTr="004A7A7B">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1C6D748E" w14:textId="77777777" w:rsidR="004A7A7B" w:rsidRPr="009C64A1" w:rsidRDefault="004A7A7B" w:rsidP="003C4CAF">
            <w:pPr>
              <w:spacing w:before="0" w:beforeAutospacing="0" w:after="0" w:afterAutospacing="0" w:line="360" w:lineRule="exact"/>
              <w:ind w:right="-81"/>
              <w:jc w:val="center"/>
            </w:pPr>
            <w:r w:rsidRPr="009C64A1">
              <w:t>10</w:t>
            </w:r>
          </w:p>
        </w:tc>
        <w:tc>
          <w:tcPr>
            <w:tcW w:w="3780" w:type="dxa"/>
            <w:tcBorders>
              <w:top w:val="single" w:sz="2" w:space="0" w:color="000000"/>
              <w:left w:val="single" w:sz="6" w:space="0" w:color="000000"/>
              <w:bottom w:val="single" w:sz="2" w:space="0" w:color="000000"/>
              <w:right w:val="single" w:sz="6" w:space="0" w:color="000000"/>
            </w:tcBorders>
          </w:tcPr>
          <w:p w14:paraId="2E1D28F4" w14:textId="77777777" w:rsidR="004A7A7B" w:rsidRPr="009C64A1" w:rsidRDefault="004A7A7B" w:rsidP="003C4CAF">
            <w:pPr>
              <w:spacing w:before="0" w:beforeAutospacing="0" w:after="0" w:afterAutospacing="0" w:line="360" w:lineRule="exact"/>
            </w:pPr>
            <w:proofErr w:type="spellStart"/>
            <w:r w:rsidRPr="009C64A1">
              <w:t>Băng</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có </w:t>
            </w:r>
            <w:proofErr w:type="spellStart"/>
            <w:r w:rsidRPr="009C64A1">
              <w:t>cấu</w:t>
            </w:r>
            <w:proofErr w:type="spellEnd"/>
            <w:r w:rsidRPr="009C64A1">
              <w:t xml:space="preserve"> </w:t>
            </w:r>
            <w:proofErr w:type="spellStart"/>
            <w:r w:rsidRPr="009C64A1">
              <w:t>trúc</w:t>
            </w:r>
            <w:proofErr w:type="spellEnd"/>
            <w:r w:rsidRPr="009C64A1">
              <w:t xml:space="preserve"> </w:t>
            </w:r>
            <w:proofErr w:type="spellStart"/>
            <w:r w:rsidRPr="009C64A1">
              <w:t>dạng</w:t>
            </w:r>
            <w:proofErr w:type="spellEnd"/>
            <w:r w:rsidRPr="009C64A1">
              <w:t xml:space="preserve"> </w:t>
            </w:r>
            <w:proofErr w:type="spellStart"/>
            <w:r w:rsidRPr="009C64A1">
              <w:t>băng</w:t>
            </w:r>
            <w:proofErr w:type="spellEnd"/>
            <w:r w:rsidRPr="009C64A1">
              <w:t xml:space="preserve"> </w:t>
            </w:r>
            <w:proofErr w:type="spellStart"/>
            <w:r w:rsidRPr="009C64A1">
              <w:t>quấn</w:t>
            </w:r>
            <w:proofErr w:type="spellEnd"/>
            <w:r w:rsidRPr="009C64A1">
              <w:t xml:space="preserve"> </w:t>
            </w:r>
            <w:proofErr w:type="spellStart"/>
            <w:r w:rsidRPr="009C64A1">
              <w:t>kết</w:t>
            </w:r>
            <w:proofErr w:type="spellEnd"/>
            <w:r w:rsidRPr="009C64A1">
              <w:t xml:space="preserve"> </w:t>
            </w:r>
            <w:proofErr w:type="spellStart"/>
            <w:r w:rsidRPr="009C64A1">
              <w:t>dính</w:t>
            </w:r>
            <w:proofErr w:type="spellEnd"/>
            <w:r w:rsidRPr="009C64A1">
              <w:t xml:space="preserve"> </w:t>
            </w:r>
            <w:proofErr w:type="spellStart"/>
            <w:r w:rsidRPr="009C64A1">
              <w:t>được</w:t>
            </w:r>
            <w:proofErr w:type="spellEnd"/>
            <w:r w:rsidRPr="009C64A1">
              <w:t xml:space="preserve"> </w:t>
            </w:r>
            <w:proofErr w:type="spellStart"/>
            <w:r w:rsidRPr="009C64A1">
              <w:t>quấn</w:t>
            </w:r>
            <w:proofErr w:type="spellEnd"/>
            <w:r w:rsidRPr="009C64A1">
              <w:t xml:space="preserve"> </w:t>
            </w:r>
            <w:proofErr w:type="spellStart"/>
            <w:r w:rsidRPr="009C64A1">
              <w:t>thành</w:t>
            </w:r>
            <w:proofErr w:type="spellEnd"/>
            <w:r w:rsidRPr="009C64A1">
              <w:t xml:space="preserve"> </w:t>
            </w:r>
            <w:proofErr w:type="spellStart"/>
            <w:r w:rsidRPr="009C64A1">
              <w:t>từng</w:t>
            </w:r>
            <w:proofErr w:type="spellEnd"/>
            <w:r w:rsidRPr="009C64A1">
              <w:t xml:space="preserve"> </w:t>
            </w:r>
            <w:proofErr w:type="spellStart"/>
            <w:r w:rsidRPr="009C64A1">
              <w:t>cuộn</w:t>
            </w:r>
            <w:proofErr w:type="spellEnd"/>
          </w:p>
        </w:tc>
        <w:tc>
          <w:tcPr>
            <w:tcW w:w="900" w:type="dxa"/>
            <w:tcBorders>
              <w:top w:val="single" w:sz="2" w:space="0" w:color="000000"/>
              <w:left w:val="single" w:sz="6" w:space="0" w:color="000000"/>
              <w:bottom w:val="single" w:sz="2" w:space="0" w:color="000000"/>
              <w:right w:val="single" w:sz="6" w:space="0" w:color="000000"/>
            </w:tcBorders>
          </w:tcPr>
          <w:p w14:paraId="2FB8E96A" w14:textId="77777777" w:rsidR="004A7A7B" w:rsidRPr="009C64A1" w:rsidRDefault="004A7A7B" w:rsidP="003C4CAF">
            <w:pPr>
              <w:spacing w:before="0" w:beforeAutospacing="0" w:after="0" w:afterAutospacing="0" w:line="360" w:lineRule="exact"/>
              <w:jc w:val="center"/>
            </w:pPr>
          </w:p>
        </w:tc>
        <w:tc>
          <w:tcPr>
            <w:tcW w:w="2520" w:type="dxa"/>
            <w:tcBorders>
              <w:top w:val="single" w:sz="2" w:space="0" w:color="000000"/>
              <w:left w:val="single" w:sz="6" w:space="0" w:color="000000"/>
              <w:bottom w:val="single" w:sz="2" w:space="0" w:color="000000"/>
              <w:right w:val="single" w:sz="6" w:space="0" w:color="000000"/>
            </w:tcBorders>
            <w:vAlign w:val="center"/>
          </w:tcPr>
          <w:p w14:paraId="63DF5A01" w14:textId="77777777" w:rsidR="004A7A7B" w:rsidRPr="009C64A1" w:rsidRDefault="004A7A7B" w:rsidP="003C4CAF">
            <w:pPr>
              <w:spacing w:before="0" w:beforeAutospacing="0" w:after="0" w:afterAutospacing="0" w:line="360" w:lineRule="exact"/>
              <w:jc w:val="center"/>
            </w:pPr>
            <w:proofErr w:type="spellStart"/>
            <w:r w:rsidRPr="009C64A1">
              <w:t>Đáp</w:t>
            </w:r>
            <w:proofErr w:type="spellEnd"/>
            <w:r w:rsidRPr="009C64A1">
              <w:t xml:space="preserve"> </w:t>
            </w:r>
            <w:proofErr w:type="spellStart"/>
            <w:r w:rsidRPr="009C64A1">
              <w:t>ứng</w:t>
            </w:r>
            <w:proofErr w:type="spellEnd"/>
          </w:p>
        </w:tc>
        <w:tc>
          <w:tcPr>
            <w:tcW w:w="1260" w:type="dxa"/>
            <w:tcBorders>
              <w:top w:val="single" w:sz="2" w:space="0" w:color="000000"/>
              <w:left w:val="single" w:sz="6" w:space="0" w:color="000000"/>
              <w:bottom w:val="single" w:sz="2" w:space="0" w:color="000000"/>
              <w:right w:val="single" w:sz="6" w:space="0" w:color="000000"/>
            </w:tcBorders>
            <w:vAlign w:val="center"/>
          </w:tcPr>
          <w:p w14:paraId="0A8CB1AE" w14:textId="77777777" w:rsidR="004A7A7B" w:rsidRPr="009C64A1" w:rsidRDefault="004A7A7B" w:rsidP="003C4CAF">
            <w:pPr>
              <w:spacing w:before="0" w:beforeAutospacing="0" w:after="0" w:afterAutospacing="0" w:line="360" w:lineRule="exact"/>
              <w:jc w:val="center"/>
            </w:pPr>
            <w:r w:rsidRPr="009C64A1">
              <w:t>(*)</w:t>
            </w:r>
          </w:p>
        </w:tc>
      </w:tr>
      <w:tr w:rsidR="004A7A7B" w:rsidRPr="009C64A1" w14:paraId="06576D6B" w14:textId="77777777" w:rsidTr="004A7A7B">
        <w:trPr>
          <w:trHeight w:val="283"/>
        </w:trPr>
        <w:tc>
          <w:tcPr>
            <w:tcW w:w="720" w:type="dxa"/>
            <w:tcBorders>
              <w:top w:val="single" w:sz="2" w:space="0" w:color="000000"/>
              <w:left w:val="single" w:sz="6" w:space="0" w:color="000000"/>
              <w:bottom w:val="single" w:sz="2" w:space="0" w:color="000000"/>
              <w:right w:val="single" w:sz="6" w:space="0" w:color="000000"/>
            </w:tcBorders>
            <w:vAlign w:val="center"/>
          </w:tcPr>
          <w:p w14:paraId="72BBF677" w14:textId="77777777" w:rsidR="004A7A7B" w:rsidRPr="009C64A1" w:rsidRDefault="004A7A7B" w:rsidP="003C4CAF">
            <w:pPr>
              <w:spacing w:before="0" w:beforeAutospacing="0" w:after="0" w:afterAutospacing="0" w:line="360" w:lineRule="exact"/>
              <w:ind w:right="-81"/>
              <w:jc w:val="center"/>
            </w:pPr>
            <w:r w:rsidRPr="009C64A1">
              <w:t>11</w:t>
            </w:r>
          </w:p>
        </w:tc>
        <w:tc>
          <w:tcPr>
            <w:tcW w:w="3780" w:type="dxa"/>
            <w:tcBorders>
              <w:top w:val="single" w:sz="2" w:space="0" w:color="000000"/>
              <w:left w:val="single" w:sz="6" w:space="0" w:color="000000"/>
              <w:bottom w:val="single" w:sz="2" w:space="0" w:color="000000"/>
              <w:right w:val="single" w:sz="6" w:space="0" w:color="000000"/>
            </w:tcBorders>
          </w:tcPr>
          <w:p w14:paraId="2FEB2533" w14:textId="77777777" w:rsidR="004A7A7B" w:rsidRPr="009C64A1" w:rsidRDefault="004A7A7B" w:rsidP="003C4CAF">
            <w:pPr>
              <w:spacing w:before="0" w:beforeAutospacing="0" w:after="0" w:afterAutospacing="0" w:line="360" w:lineRule="exact"/>
            </w:pP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p>
        </w:tc>
        <w:tc>
          <w:tcPr>
            <w:tcW w:w="900" w:type="dxa"/>
            <w:tcBorders>
              <w:top w:val="single" w:sz="2" w:space="0" w:color="000000"/>
              <w:left w:val="single" w:sz="6" w:space="0" w:color="000000"/>
              <w:bottom w:val="single" w:sz="2" w:space="0" w:color="000000"/>
              <w:right w:val="single" w:sz="6" w:space="0" w:color="000000"/>
            </w:tcBorders>
            <w:vAlign w:val="center"/>
          </w:tcPr>
          <w:p w14:paraId="6AFED3A4" w14:textId="77777777" w:rsidR="004A7A7B" w:rsidRPr="009C64A1" w:rsidRDefault="004A7A7B" w:rsidP="003C4CAF">
            <w:pPr>
              <w:spacing w:before="0" w:beforeAutospacing="0" w:after="0" w:afterAutospacing="0" w:line="360" w:lineRule="exact"/>
              <w:jc w:val="center"/>
            </w:pPr>
          </w:p>
        </w:tc>
        <w:tc>
          <w:tcPr>
            <w:tcW w:w="2520" w:type="dxa"/>
            <w:tcBorders>
              <w:top w:val="single" w:sz="2" w:space="0" w:color="000000"/>
              <w:left w:val="single" w:sz="6" w:space="0" w:color="000000"/>
              <w:bottom w:val="single" w:sz="2" w:space="0" w:color="000000"/>
              <w:right w:val="single" w:sz="6" w:space="0" w:color="000000"/>
            </w:tcBorders>
          </w:tcPr>
          <w:p w14:paraId="4D0A2AAC" w14:textId="77777777" w:rsidR="004A7A7B" w:rsidRPr="009C64A1" w:rsidRDefault="004A7A7B" w:rsidP="003C4CAF">
            <w:pPr>
              <w:spacing w:before="0" w:beforeAutospacing="0" w:after="0" w:afterAutospacing="0" w:line="360" w:lineRule="exact"/>
            </w:pPr>
            <w:r w:rsidRPr="009C64A1">
              <w:t xml:space="preserve">Có </w:t>
            </w:r>
            <w:proofErr w:type="spellStart"/>
            <w:r w:rsidRPr="009C64A1">
              <w:t>nền</w:t>
            </w:r>
            <w:proofErr w:type="spellEnd"/>
            <w:r w:rsidRPr="009C64A1">
              <w:t xml:space="preserve"> là PVC (Polyvinyl Chloride) </w:t>
            </w:r>
            <w:proofErr w:type="spellStart"/>
            <w:r w:rsidRPr="009C64A1">
              <w:t>và</w:t>
            </w:r>
            <w:proofErr w:type="spellEnd"/>
            <w:r w:rsidRPr="009C64A1">
              <w:t xml:space="preserve"> </w:t>
            </w:r>
            <w:proofErr w:type="spellStart"/>
            <w:r w:rsidRPr="009C64A1">
              <w:t>được</w:t>
            </w:r>
            <w:proofErr w:type="spellEnd"/>
            <w:r w:rsidRPr="009C64A1">
              <w:t xml:space="preserve"> </w:t>
            </w:r>
            <w:proofErr w:type="spellStart"/>
            <w:r w:rsidRPr="009C64A1">
              <w:t>phủ</w:t>
            </w:r>
            <w:proofErr w:type="spellEnd"/>
            <w:r w:rsidRPr="009C64A1">
              <w:t xml:space="preserve"> </w:t>
            </w:r>
            <w:proofErr w:type="spellStart"/>
            <w:r w:rsidRPr="009C64A1">
              <w:t>một</w:t>
            </w:r>
            <w:proofErr w:type="spellEnd"/>
            <w:r w:rsidRPr="009C64A1">
              <w:t xml:space="preserve"> </w:t>
            </w:r>
            <w:proofErr w:type="spellStart"/>
            <w:r w:rsidRPr="009C64A1">
              <w:t>lớp</w:t>
            </w:r>
            <w:proofErr w:type="spellEnd"/>
            <w:r w:rsidRPr="009C64A1">
              <w:t xml:space="preserve"> </w:t>
            </w:r>
            <w:proofErr w:type="spellStart"/>
            <w:r w:rsidRPr="009C64A1">
              <w:t>cao</w:t>
            </w:r>
            <w:proofErr w:type="spellEnd"/>
            <w:r w:rsidRPr="009C64A1">
              <w:t xml:space="preserve"> </w:t>
            </w:r>
            <w:proofErr w:type="spellStart"/>
            <w:r w:rsidRPr="009C64A1">
              <w:t>su</w:t>
            </w:r>
            <w:proofErr w:type="spellEnd"/>
            <w:r w:rsidRPr="009C64A1">
              <w:t xml:space="preserve"> có </w:t>
            </w:r>
            <w:proofErr w:type="spellStart"/>
            <w:r w:rsidRPr="009C64A1">
              <w:t>độ</w:t>
            </w:r>
            <w:proofErr w:type="spellEnd"/>
            <w:r w:rsidRPr="009C64A1">
              <w:t xml:space="preserve"> </w:t>
            </w:r>
            <w:proofErr w:type="spellStart"/>
            <w:r w:rsidRPr="009C64A1">
              <w:t>bán</w:t>
            </w:r>
            <w:proofErr w:type="spellEnd"/>
            <w:r w:rsidRPr="009C64A1">
              <w:t xml:space="preserve"> </w:t>
            </w:r>
            <w:proofErr w:type="spellStart"/>
            <w:r w:rsidRPr="009C64A1">
              <w:t>cao</w:t>
            </w:r>
            <w:proofErr w:type="spellEnd"/>
            <w:r w:rsidRPr="009C64A1">
              <w:t xml:space="preserve">, </w:t>
            </w:r>
            <w:proofErr w:type="spellStart"/>
            <w:r w:rsidRPr="009C64A1">
              <w:t>nhạy</w:t>
            </w:r>
            <w:proofErr w:type="spellEnd"/>
            <w:r w:rsidRPr="009C64A1">
              <w:t xml:space="preserve"> </w:t>
            </w:r>
            <w:proofErr w:type="spellStart"/>
            <w:r w:rsidRPr="009C64A1">
              <w:t>áp</w:t>
            </w:r>
            <w:proofErr w:type="spellEnd"/>
            <w:r w:rsidRPr="009C64A1">
              <w:t xml:space="preserve">; </w:t>
            </w:r>
            <w:proofErr w:type="spellStart"/>
            <w:r w:rsidRPr="009C64A1">
              <w:t>Không</w:t>
            </w:r>
            <w:proofErr w:type="spellEnd"/>
            <w:r w:rsidRPr="009C64A1">
              <w:t xml:space="preserve"> </w:t>
            </w:r>
            <w:proofErr w:type="spellStart"/>
            <w:r w:rsidRPr="009C64A1">
              <w:t>bị</w:t>
            </w:r>
            <w:proofErr w:type="spellEnd"/>
            <w:r w:rsidRPr="009C64A1">
              <w:t xml:space="preserve"> </w:t>
            </w:r>
            <w:proofErr w:type="spellStart"/>
            <w:r w:rsidRPr="009C64A1">
              <w:t>ảnh</w:t>
            </w:r>
            <w:proofErr w:type="spellEnd"/>
            <w:r w:rsidRPr="009C64A1">
              <w:t xml:space="preserve"> </w:t>
            </w:r>
            <w:proofErr w:type="spellStart"/>
            <w:r w:rsidRPr="009C64A1">
              <w:t>hưởng</w:t>
            </w:r>
            <w:proofErr w:type="spellEnd"/>
            <w:r w:rsidRPr="009C64A1">
              <w:t xml:space="preserve"> </w:t>
            </w:r>
            <w:proofErr w:type="spellStart"/>
            <w:r w:rsidRPr="009C64A1">
              <w:t>của</w:t>
            </w:r>
            <w:proofErr w:type="spellEnd"/>
            <w:r w:rsidRPr="009C64A1">
              <w:t xml:space="preserve"> </w:t>
            </w:r>
            <w:proofErr w:type="spellStart"/>
            <w:r w:rsidRPr="009C64A1">
              <w:t>tia</w:t>
            </w:r>
            <w:proofErr w:type="spellEnd"/>
            <w:r w:rsidRPr="009C64A1">
              <w:t xml:space="preserve"> </w:t>
            </w:r>
            <w:proofErr w:type="spellStart"/>
            <w:r w:rsidRPr="009C64A1">
              <w:t>cực</w:t>
            </w:r>
            <w:proofErr w:type="spellEnd"/>
            <w:r w:rsidRPr="009C64A1">
              <w:t xml:space="preserve"> </w:t>
            </w:r>
            <w:proofErr w:type="spellStart"/>
            <w:r w:rsidRPr="009C64A1">
              <w:t>tím</w:t>
            </w:r>
            <w:proofErr w:type="spellEnd"/>
            <w:r w:rsidRPr="009C64A1">
              <w:t>.</w:t>
            </w:r>
          </w:p>
        </w:tc>
        <w:tc>
          <w:tcPr>
            <w:tcW w:w="1260" w:type="dxa"/>
            <w:tcBorders>
              <w:top w:val="single" w:sz="2" w:space="0" w:color="000000"/>
              <w:left w:val="single" w:sz="6" w:space="0" w:color="000000"/>
              <w:bottom w:val="single" w:sz="2" w:space="0" w:color="000000"/>
              <w:right w:val="single" w:sz="6" w:space="0" w:color="000000"/>
            </w:tcBorders>
            <w:vAlign w:val="center"/>
          </w:tcPr>
          <w:p w14:paraId="1A13D823" w14:textId="77777777" w:rsidR="004A7A7B" w:rsidRPr="009C64A1" w:rsidRDefault="004A7A7B" w:rsidP="003C4CAF">
            <w:pPr>
              <w:spacing w:before="0" w:beforeAutospacing="0" w:after="0" w:afterAutospacing="0" w:line="360" w:lineRule="exact"/>
              <w:jc w:val="center"/>
            </w:pPr>
            <w:r w:rsidRPr="009C64A1">
              <w:t>(*)</w:t>
            </w:r>
          </w:p>
        </w:tc>
      </w:tr>
      <w:tr w:rsidR="004A7A7B" w:rsidRPr="009C64A1" w14:paraId="34957DAC" w14:textId="77777777" w:rsidTr="004A7A7B">
        <w:trPr>
          <w:trHeight w:val="283"/>
        </w:trPr>
        <w:tc>
          <w:tcPr>
            <w:tcW w:w="720" w:type="dxa"/>
            <w:tcBorders>
              <w:top w:val="single" w:sz="2" w:space="0" w:color="000000"/>
              <w:left w:val="single" w:sz="6" w:space="0" w:color="000000"/>
              <w:bottom w:val="single" w:sz="2" w:space="0" w:color="000000"/>
              <w:right w:val="single" w:sz="6" w:space="0" w:color="000000"/>
            </w:tcBorders>
          </w:tcPr>
          <w:p w14:paraId="630D45E9" w14:textId="77777777" w:rsidR="004A7A7B" w:rsidRPr="009C64A1" w:rsidRDefault="004A7A7B" w:rsidP="003C4CAF">
            <w:pPr>
              <w:spacing w:before="0" w:beforeAutospacing="0" w:after="0" w:afterAutospacing="0" w:line="360" w:lineRule="exact"/>
              <w:ind w:right="-81"/>
              <w:jc w:val="center"/>
            </w:pPr>
            <w:r w:rsidRPr="009C64A1">
              <w:t>12</w:t>
            </w:r>
          </w:p>
        </w:tc>
        <w:tc>
          <w:tcPr>
            <w:tcW w:w="3780" w:type="dxa"/>
            <w:tcBorders>
              <w:top w:val="single" w:sz="2" w:space="0" w:color="000000"/>
              <w:left w:val="single" w:sz="6" w:space="0" w:color="000000"/>
              <w:bottom w:val="single" w:sz="2" w:space="0" w:color="000000"/>
              <w:right w:val="single" w:sz="6" w:space="0" w:color="000000"/>
            </w:tcBorders>
          </w:tcPr>
          <w:p w14:paraId="0F3FE3A6" w14:textId="77777777" w:rsidR="004A7A7B" w:rsidRPr="009C64A1" w:rsidRDefault="004A7A7B" w:rsidP="003C4CAF">
            <w:pPr>
              <w:pStyle w:val="BodyText3"/>
              <w:tabs>
                <w:tab w:val="left" w:pos="900"/>
              </w:tabs>
              <w:spacing w:before="0" w:line="360" w:lineRule="exact"/>
              <w:ind w:right="-81"/>
              <w:rPr>
                <w:rFonts w:ascii="Times New Roman" w:hAnsi="Times New Roman"/>
                <w:szCs w:val="26"/>
              </w:rPr>
            </w:pPr>
            <w:proofErr w:type="spellStart"/>
            <w:r w:rsidRPr="009C64A1">
              <w:rPr>
                <w:rFonts w:ascii="Times New Roman" w:hAnsi="Times New Roman"/>
                <w:szCs w:val="26"/>
              </w:rPr>
              <w:t>Bề</w:t>
            </w:r>
            <w:proofErr w:type="spellEnd"/>
            <w:r w:rsidRPr="009C64A1">
              <w:rPr>
                <w:rFonts w:ascii="Times New Roman" w:hAnsi="Times New Roman"/>
                <w:szCs w:val="26"/>
              </w:rPr>
              <w:t xml:space="preserve"> </w:t>
            </w:r>
            <w:proofErr w:type="spellStart"/>
            <w:r w:rsidRPr="009C64A1">
              <w:rPr>
                <w:rFonts w:ascii="Times New Roman" w:hAnsi="Times New Roman"/>
                <w:szCs w:val="26"/>
              </w:rPr>
              <w:t>rộng</w:t>
            </w:r>
            <w:proofErr w:type="spellEnd"/>
            <w:r w:rsidRPr="009C64A1">
              <w:rPr>
                <w:rFonts w:ascii="Times New Roman" w:hAnsi="Times New Roman"/>
                <w:szCs w:val="26"/>
              </w:rPr>
              <w:t xml:space="preserve"> </w:t>
            </w:r>
            <w:proofErr w:type="spellStart"/>
            <w:r w:rsidRPr="009C64A1">
              <w:rPr>
                <w:rFonts w:ascii="Times New Roman" w:hAnsi="Times New Roman"/>
                <w:szCs w:val="26"/>
              </w:rPr>
              <w:t>băng</w:t>
            </w:r>
            <w:proofErr w:type="spellEnd"/>
            <w:r w:rsidRPr="009C64A1">
              <w:rPr>
                <w:rFonts w:ascii="Times New Roman" w:hAnsi="Times New Roman"/>
                <w:szCs w:val="26"/>
              </w:rPr>
              <w:t xml:space="preserve"> </w:t>
            </w:r>
            <w:proofErr w:type="spellStart"/>
            <w:r w:rsidRPr="009C64A1">
              <w:rPr>
                <w:rFonts w:ascii="Times New Roman" w:hAnsi="Times New Roman"/>
                <w:szCs w:val="26"/>
              </w:rPr>
              <w:t>quấn</w:t>
            </w:r>
            <w:proofErr w:type="spellEnd"/>
          </w:p>
        </w:tc>
        <w:tc>
          <w:tcPr>
            <w:tcW w:w="900" w:type="dxa"/>
            <w:tcBorders>
              <w:top w:val="single" w:sz="2" w:space="0" w:color="000000"/>
              <w:left w:val="single" w:sz="6" w:space="0" w:color="000000"/>
              <w:bottom w:val="single" w:sz="2" w:space="0" w:color="000000"/>
              <w:right w:val="single" w:sz="6" w:space="0" w:color="000000"/>
            </w:tcBorders>
          </w:tcPr>
          <w:p w14:paraId="210D0F47" w14:textId="77777777" w:rsidR="004A7A7B" w:rsidRPr="009C64A1" w:rsidRDefault="004A7A7B" w:rsidP="003C4CAF">
            <w:pPr>
              <w:spacing w:before="0" w:beforeAutospacing="0" w:after="0" w:afterAutospacing="0" w:line="360" w:lineRule="exact"/>
              <w:jc w:val="center"/>
            </w:pPr>
          </w:p>
        </w:tc>
        <w:tc>
          <w:tcPr>
            <w:tcW w:w="2520" w:type="dxa"/>
            <w:tcBorders>
              <w:top w:val="single" w:sz="2" w:space="0" w:color="000000"/>
              <w:left w:val="single" w:sz="6" w:space="0" w:color="000000"/>
              <w:bottom w:val="single" w:sz="2" w:space="0" w:color="000000"/>
              <w:right w:val="single" w:sz="6" w:space="0" w:color="000000"/>
            </w:tcBorders>
          </w:tcPr>
          <w:p w14:paraId="0D0FE492" w14:textId="77777777" w:rsidR="004A7A7B" w:rsidRPr="009C64A1" w:rsidRDefault="004A7A7B" w:rsidP="003C4CAF">
            <w:pPr>
              <w:spacing w:before="0" w:beforeAutospacing="0" w:after="0" w:afterAutospacing="0" w:line="360" w:lineRule="exact"/>
              <w:jc w:val="center"/>
            </w:pPr>
            <w:r w:rsidRPr="009C64A1">
              <w:sym w:font="Symbol" w:char="F0B3"/>
            </w:r>
            <w:r w:rsidRPr="009C64A1">
              <w:t xml:space="preserve"> 19mm</w:t>
            </w:r>
          </w:p>
        </w:tc>
        <w:tc>
          <w:tcPr>
            <w:tcW w:w="1260" w:type="dxa"/>
            <w:tcBorders>
              <w:top w:val="single" w:sz="2" w:space="0" w:color="000000"/>
              <w:left w:val="single" w:sz="6" w:space="0" w:color="000000"/>
              <w:bottom w:val="single" w:sz="2" w:space="0" w:color="000000"/>
              <w:right w:val="single" w:sz="6" w:space="0" w:color="000000"/>
            </w:tcBorders>
          </w:tcPr>
          <w:p w14:paraId="35C07D59" w14:textId="77777777" w:rsidR="004A7A7B" w:rsidRPr="009C64A1" w:rsidRDefault="004A7A7B" w:rsidP="003C4CAF">
            <w:pPr>
              <w:spacing w:before="0" w:beforeAutospacing="0" w:after="0" w:afterAutospacing="0" w:line="360" w:lineRule="exact"/>
              <w:jc w:val="center"/>
            </w:pPr>
            <w:r w:rsidRPr="009C64A1">
              <w:t>(*)</w:t>
            </w:r>
          </w:p>
        </w:tc>
      </w:tr>
      <w:tr w:rsidR="004A7A7B" w:rsidRPr="009C64A1" w14:paraId="5B016B3C" w14:textId="77777777" w:rsidTr="004A7A7B">
        <w:trPr>
          <w:trHeight w:val="283"/>
        </w:trPr>
        <w:tc>
          <w:tcPr>
            <w:tcW w:w="720" w:type="dxa"/>
            <w:tcBorders>
              <w:top w:val="single" w:sz="2" w:space="0" w:color="000000"/>
              <w:left w:val="single" w:sz="6" w:space="0" w:color="000000"/>
              <w:bottom w:val="single" w:sz="2" w:space="0" w:color="000000"/>
              <w:right w:val="single" w:sz="6" w:space="0" w:color="000000"/>
            </w:tcBorders>
          </w:tcPr>
          <w:p w14:paraId="66030E1E" w14:textId="77777777" w:rsidR="004A7A7B" w:rsidRPr="009C64A1" w:rsidRDefault="004A7A7B" w:rsidP="003C4CAF">
            <w:pPr>
              <w:spacing w:before="0" w:beforeAutospacing="0" w:after="0" w:afterAutospacing="0" w:line="360" w:lineRule="exact"/>
              <w:ind w:right="-81"/>
              <w:jc w:val="center"/>
            </w:pPr>
            <w:r w:rsidRPr="009C64A1">
              <w:t>13</w:t>
            </w:r>
          </w:p>
        </w:tc>
        <w:tc>
          <w:tcPr>
            <w:tcW w:w="3780" w:type="dxa"/>
            <w:tcBorders>
              <w:top w:val="single" w:sz="2" w:space="0" w:color="000000"/>
              <w:left w:val="single" w:sz="6" w:space="0" w:color="000000"/>
              <w:bottom w:val="single" w:sz="2" w:space="0" w:color="000000"/>
              <w:right w:val="single" w:sz="6" w:space="0" w:color="000000"/>
            </w:tcBorders>
          </w:tcPr>
          <w:p w14:paraId="1E417E8D" w14:textId="77777777" w:rsidR="004A7A7B" w:rsidRPr="009C64A1" w:rsidRDefault="004A7A7B" w:rsidP="003C4CAF">
            <w:pPr>
              <w:spacing w:before="0" w:beforeAutospacing="0" w:after="0" w:afterAutospacing="0" w:line="360" w:lineRule="exact"/>
            </w:pP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băng</w:t>
            </w:r>
            <w:proofErr w:type="spellEnd"/>
            <w:r w:rsidRPr="009C64A1">
              <w:t xml:space="preserve"> </w:t>
            </w:r>
            <w:proofErr w:type="spellStart"/>
            <w:r w:rsidRPr="009C64A1">
              <w:t>quấn</w:t>
            </w:r>
            <w:proofErr w:type="spellEnd"/>
            <w:r w:rsidRPr="009C64A1">
              <w:t xml:space="preserve">: </w:t>
            </w:r>
          </w:p>
        </w:tc>
        <w:tc>
          <w:tcPr>
            <w:tcW w:w="900" w:type="dxa"/>
            <w:tcBorders>
              <w:top w:val="single" w:sz="2" w:space="0" w:color="000000"/>
              <w:left w:val="single" w:sz="6" w:space="0" w:color="000000"/>
              <w:bottom w:val="single" w:sz="2" w:space="0" w:color="000000"/>
              <w:right w:val="single" w:sz="6" w:space="0" w:color="000000"/>
            </w:tcBorders>
          </w:tcPr>
          <w:p w14:paraId="51A09F0B" w14:textId="77777777" w:rsidR="004A7A7B" w:rsidRPr="009C64A1" w:rsidRDefault="004A7A7B" w:rsidP="003C4CAF">
            <w:pPr>
              <w:spacing w:before="0" w:beforeAutospacing="0" w:after="0" w:afterAutospacing="0" w:line="360" w:lineRule="exact"/>
              <w:jc w:val="center"/>
            </w:pPr>
          </w:p>
        </w:tc>
        <w:tc>
          <w:tcPr>
            <w:tcW w:w="2520" w:type="dxa"/>
            <w:tcBorders>
              <w:top w:val="single" w:sz="2" w:space="0" w:color="000000"/>
              <w:left w:val="single" w:sz="6" w:space="0" w:color="000000"/>
              <w:bottom w:val="single" w:sz="2" w:space="0" w:color="000000"/>
              <w:right w:val="single" w:sz="6" w:space="0" w:color="000000"/>
            </w:tcBorders>
          </w:tcPr>
          <w:p w14:paraId="1A024F33" w14:textId="77777777" w:rsidR="004A7A7B" w:rsidRPr="009C64A1" w:rsidRDefault="004A7A7B" w:rsidP="003C4CAF">
            <w:pPr>
              <w:spacing w:before="0" w:beforeAutospacing="0" w:after="0" w:afterAutospacing="0" w:line="360" w:lineRule="exact"/>
              <w:jc w:val="center"/>
            </w:pPr>
            <w:r w:rsidRPr="009C64A1">
              <w:sym w:font="Symbol" w:char="F0B3"/>
            </w:r>
            <w:r w:rsidRPr="009C64A1">
              <w:t xml:space="preserve"> 0,177mm (7mils)</w:t>
            </w:r>
          </w:p>
          <w:p w14:paraId="65A52813" w14:textId="77777777" w:rsidR="004A7A7B" w:rsidRPr="009C64A1" w:rsidRDefault="004A7A7B" w:rsidP="003C4CAF">
            <w:pPr>
              <w:spacing w:before="0" w:beforeAutospacing="0" w:after="0" w:afterAutospacing="0" w:line="360" w:lineRule="exact"/>
            </w:pPr>
            <w:proofErr w:type="spellStart"/>
            <w:r w:rsidRPr="009C64A1">
              <w:t>Độ</w:t>
            </w:r>
            <w:proofErr w:type="spellEnd"/>
            <w:r w:rsidRPr="009C64A1">
              <w:t xml:space="preserve"> </w:t>
            </w:r>
            <w:proofErr w:type="spellStart"/>
            <w:r w:rsidRPr="009C64A1">
              <w:t>dày</w:t>
            </w:r>
            <w:proofErr w:type="spellEnd"/>
            <w:r w:rsidRPr="009C64A1">
              <w:t xml:space="preserve"> </w:t>
            </w:r>
            <w:proofErr w:type="spellStart"/>
            <w:r w:rsidRPr="009C64A1">
              <w:t>của</w:t>
            </w:r>
            <w:proofErr w:type="spellEnd"/>
            <w:r w:rsidRPr="009C64A1">
              <w:t xml:space="preserve"> </w:t>
            </w:r>
            <w:proofErr w:type="spellStart"/>
            <w:r w:rsidRPr="009C64A1">
              <w:t>băng</w:t>
            </w:r>
            <w:proofErr w:type="spellEnd"/>
            <w:r w:rsidRPr="009C64A1">
              <w:t xml:space="preserve"> </w:t>
            </w:r>
            <w:proofErr w:type="spellStart"/>
            <w:r w:rsidRPr="009C64A1">
              <w:t>quấn</w:t>
            </w:r>
            <w:proofErr w:type="spellEnd"/>
            <w:r w:rsidRPr="009C64A1">
              <w:t xml:space="preserve"> </w:t>
            </w:r>
            <w:proofErr w:type="spellStart"/>
            <w:r w:rsidRPr="009C64A1">
              <w:t>sao</w:t>
            </w:r>
            <w:proofErr w:type="spellEnd"/>
            <w:r w:rsidRPr="009C64A1">
              <w:t xml:space="preserve"> </w:t>
            </w:r>
            <w:proofErr w:type="spellStart"/>
            <w:r w:rsidRPr="009C64A1">
              <w:t>cho</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chỉ</w:t>
            </w:r>
            <w:proofErr w:type="spellEnd"/>
            <w:r w:rsidRPr="009C64A1">
              <w:t xml:space="preserve"> </w:t>
            </w:r>
            <w:proofErr w:type="spellStart"/>
            <w:r w:rsidRPr="009C64A1">
              <w:t>cần</w:t>
            </w:r>
            <w:proofErr w:type="spellEnd"/>
            <w:r w:rsidRPr="009C64A1">
              <w:t xml:space="preserve"> </w:t>
            </w:r>
            <w:proofErr w:type="spellStart"/>
            <w:r w:rsidRPr="009C64A1">
              <w:t>bọc</w:t>
            </w:r>
            <w:proofErr w:type="spellEnd"/>
            <w:r w:rsidRPr="009C64A1">
              <w:t xml:space="preserve"> </w:t>
            </w:r>
            <w:proofErr w:type="spellStart"/>
            <w:r w:rsidRPr="009C64A1">
              <w:t>hai</w:t>
            </w:r>
            <w:proofErr w:type="spellEnd"/>
            <w:r w:rsidRPr="009C64A1">
              <w:t xml:space="preserve"> </w:t>
            </w:r>
            <w:proofErr w:type="spellStart"/>
            <w:r w:rsidRPr="009C64A1">
              <w:t>lớp</w:t>
            </w:r>
            <w:proofErr w:type="spellEnd"/>
            <w:r w:rsidRPr="009C64A1">
              <w:t xml:space="preserve"> (</w:t>
            </w:r>
            <w:proofErr w:type="spellStart"/>
            <w:r w:rsidRPr="009C64A1">
              <w:t>quấn</w:t>
            </w:r>
            <w:proofErr w:type="spellEnd"/>
            <w:r w:rsidRPr="009C64A1">
              <w:t xml:space="preserve"> </w:t>
            </w:r>
            <w:proofErr w:type="spellStart"/>
            <w:r w:rsidRPr="009C64A1">
              <w:t>chồng</w:t>
            </w:r>
            <w:proofErr w:type="spellEnd"/>
            <w:r w:rsidRPr="009C64A1">
              <w:t xml:space="preserve"> </w:t>
            </w:r>
            <w:proofErr w:type="spellStart"/>
            <w:r w:rsidRPr="009C64A1">
              <w:t>nữa</w:t>
            </w:r>
            <w:proofErr w:type="spellEnd"/>
            <w:r w:rsidRPr="009C64A1">
              <w:t xml:space="preserve">) </w:t>
            </w:r>
            <w:proofErr w:type="spellStart"/>
            <w:r w:rsidRPr="009C64A1">
              <w:t>khi</w:t>
            </w:r>
            <w:proofErr w:type="spellEnd"/>
            <w:r w:rsidRPr="009C64A1">
              <w:t xml:space="preserve"> </w:t>
            </w:r>
            <w:proofErr w:type="spellStart"/>
            <w:r w:rsidRPr="009C64A1">
              <w:t>bọc</w:t>
            </w:r>
            <w:proofErr w:type="spellEnd"/>
            <w:r w:rsidRPr="009C64A1">
              <w:t xml:space="preserve"> </w:t>
            </w:r>
            <w:proofErr w:type="spellStart"/>
            <w:r w:rsidRPr="009C64A1">
              <w:t>các</w:t>
            </w:r>
            <w:proofErr w:type="spellEnd"/>
            <w:r w:rsidRPr="009C64A1">
              <w:t xml:space="preserve"> </w:t>
            </w:r>
            <w:proofErr w:type="spellStart"/>
            <w:r w:rsidRPr="009C64A1">
              <w:t>mối</w:t>
            </w:r>
            <w:proofErr w:type="spellEnd"/>
            <w:r w:rsidRPr="009C64A1">
              <w:t xml:space="preserve"> </w:t>
            </w:r>
            <w:proofErr w:type="spellStart"/>
            <w:r w:rsidRPr="009C64A1">
              <w:t>nối</w:t>
            </w:r>
            <w:proofErr w:type="spellEnd"/>
            <w:r w:rsidRPr="009C64A1">
              <w:t xml:space="preserve"> </w:t>
            </w:r>
            <w:proofErr w:type="spellStart"/>
            <w:r w:rsidRPr="009C64A1">
              <w:t>nhằm</w:t>
            </w:r>
            <w:proofErr w:type="spellEnd"/>
            <w:r w:rsidRPr="009C64A1">
              <w:t xml:space="preserve"> </w:t>
            </w:r>
            <w:proofErr w:type="spellStart"/>
            <w:r w:rsidRPr="009C64A1">
              <w:t>khôi</w:t>
            </w:r>
            <w:proofErr w:type="spellEnd"/>
            <w:r w:rsidRPr="009C64A1">
              <w:t xml:space="preserve"> </w:t>
            </w:r>
            <w:proofErr w:type="spellStart"/>
            <w:r w:rsidRPr="009C64A1">
              <w:lastRenderedPageBreak/>
              <w:t>phục</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r w:rsidRPr="009C64A1">
              <w:sym w:font="Symbol" w:char="F0B3"/>
            </w:r>
            <w:r w:rsidRPr="009C64A1">
              <w:t xml:space="preserve"> 600V </w:t>
            </w:r>
            <w:proofErr w:type="spellStart"/>
            <w:r w:rsidRPr="009C64A1">
              <w:t>tại</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bọc</w:t>
            </w:r>
            <w:proofErr w:type="spellEnd"/>
          </w:p>
        </w:tc>
        <w:tc>
          <w:tcPr>
            <w:tcW w:w="1260" w:type="dxa"/>
            <w:tcBorders>
              <w:top w:val="single" w:sz="2" w:space="0" w:color="000000"/>
              <w:left w:val="single" w:sz="6" w:space="0" w:color="000000"/>
              <w:bottom w:val="single" w:sz="2" w:space="0" w:color="000000"/>
              <w:right w:val="single" w:sz="6" w:space="0" w:color="000000"/>
            </w:tcBorders>
          </w:tcPr>
          <w:p w14:paraId="0BFF44DC" w14:textId="77777777" w:rsidR="004A7A7B" w:rsidRPr="009C64A1" w:rsidRDefault="004A7A7B" w:rsidP="003C4CAF">
            <w:pPr>
              <w:spacing w:before="0" w:beforeAutospacing="0" w:after="0" w:afterAutospacing="0" w:line="360" w:lineRule="exact"/>
              <w:jc w:val="center"/>
            </w:pPr>
            <w:r w:rsidRPr="009C64A1">
              <w:lastRenderedPageBreak/>
              <w:t>(*)</w:t>
            </w:r>
          </w:p>
        </w:tc>
      </w:tr>
      <w:tr w:rsidR="004A7A7B" w:rsidRPr="009C64A1" w14:paraId="7B44D19C" w14:textId="77777777" w:rsidTr="004A7A7B">
        <w:trPr>
          <w:trHeight w:val="283"/>
        </w:trPr>
        <w:tc>
          <w:tcPr>
            <w:tcW w:w="720" w:type="dxa"/>
            <w:tcBorders>
              <w:top w:val="single" w:sz="2" w:space="0" w:color="000000"/>
              <w:left w:val="single" w:sz="6" w:space="0" w:color="000000"/>
              <w:bottom w:val="single" w:sz="2" w:space="0" w:color="000000"/>
              <w:right w:val="single" w:sz="6" w:space="0" w:color="000000"/>
            </w:tcBorders>
          </w:tcPr>
          <w:p w14:paraId="607BC94B" w14:textId="77777777" w:rsidR="004A7A7B" w:rsidRPr="009C64A1" w:rsidRDefault="004A7A7B" w:rsidP="003C4CAF">
            <w:pPr>
              <w:spacing w:before="0" w:beforeAutospacing="0" w:after="0" w:afterAutospacing="0" w:line="360" w:lineRule="exact"/>
              <w:ind w:right="-81"/>
              <w:jc w:val="center"/>
            </w:pPr>
            <w:r w:rsidRPr="009C64A1">
              <w:t>14</w:t>
            </w:r>
          </w:p>
        </w:tc>
        <w:tc>
          <w:tcPr>
            <w:tcW w:w="3780" w:type="dxa"/>
            <w:tcBorders>
              <w:top w:val="single" w:sz="2" w:space="0" w:color="000000"/>
              <w:left w:val="single" w:sz="6" w:space="0" w:color="000000"/>
              <w:bottom w:val="single" w:sz="2" w:space="0" w:color="000000"/>
              <w:right w:val="single" w:sz="6" w:space="0" w:color="000000"/>
            </w:tcBorders>
          </w:tcPr>
          <w:p w14:paraId="07E61CB0" w14:textId="77777777" w:rsidR="004A7A7B" w:rsidRPr="009C64A1" w:rsidRDefault="004A7A7B" w:rsidP="003C4CAF">
            <w:pPr>
              <w:spacing w:before="0" w:beforeAutospacing="0" w:after="0" w:afterAutospacing="0" w:line="360" w:lineRule="exact"/>
            </w:pPr>
            <w:proofErr w:type="spellStart"/>
            <w:r w:rsidRPr="009C64A1">
              <w:t>Lực</w:t>
            </w:r>
            <w:proofErr w:type="spellEnd"/>
            <w:r w:rsidRPr="009C64A1">
              <w:t xml:space="preserve"> </w:t>
            </w:r>
            <w:proofErr w:type="spellStart"/>
            <w:r w:rsidRPr="009C64A1">
              <w:t>kéo</w:t>
            </w:r>
            <w:proofErr w:type="spellEnd"/>
            <w:r w:rsidRPr="009C64A1">
              <w:t xml:space="preserve"> </w:t>
            </w:r>
            <w:proofErr w:type="spellStart"/>
            <w:r w:rsidRPr="009C64A1">
              <w:t>đứt</w:t>
            </w:r>
            <w:proofErr w:type="spellEnd"/>
            <w:r w:rsidRPr="009C64A1">
              <w:t xml:space="preserve"> </w:t>
            </w:r>
            <w:proofErr w:type="spellStart"/>
            <w:r w:rsidRPr="009C64A1">
              <w:t>băng</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w:t>
            </w:r>
          </w:p>
        </w:tc>
        <w:tc>
          <w:tcPr>
            <w:tcW w:w="900" w:type="dxa"/>
            <w:tcBorders>
              <w:top w:val="single" w:sz="2" w:space="0" w:color="000000"/>
              <w:left w:val="single" w:sz="6" w:space="0" w:color="000000"/>
              <w:bottom w:val="single" w:sz="2" w:space="0" w:color="000000"/>
              <w:right w:val="single" w:sz="6" w:space="0" w:color="000000"/>
            </w:tcBorders>
          </w:tcPr>
          <w:p w14:paraId="21E748A2" w14:textId="77777777" w:rsidR="004A7A7B" w:rsidRPr="009C64A1" w:rsidRDefault="004A7A7B" w:rsidP="003C4CAF">
            <w:pPr>
              <w:spacing w:before="0" w:beforeAutospacing="0" w:after="0" w:afterAutospacing="0" w:line="360" w:lineRule="exact"/>
              <w:jc w:val="center"/>
            </w:pPr>
            <w:proofErr w:type="spellStart"/>
            <w:r w:rsidRPr="009C64A1">
              <w:t>lbs</w:t>
            </w:r>
            <w:proofErr w:type="spellEnd"/>
            <w:r w:rsidRPr="009C64A1">
              <w:t>/inch</w:t>
            </w:r>
          </w:p>
        </w:tc>
        <w:tc>
          <w:tcPr>
            <w:tcW w:w="2520" w:type="dxa"/>
            <w:tcBorders>
              <w:top w:val="single" w:sz="2" w:space="0" w:color="000000"/>
              <w:left w:val="single" w:sz="6" w:space="0" w:color="000000"/>
              <w:bottom w:val="single" w:sz="2" w:space="0" w:color="000000"/>
              <w:right w:val="single" w:sz="6" w:space="0" w:color="000000"/>
            </w:tcBorders>
          </w:tcPr>
          <w:p w14:paraId="40DA2746" w14:textId="77777777" w:rsidR="004A7A7B" w:rsidRPr="009C64A1" w:rsidRDefault="004A7A7B" w:rsidP="003C4CAF">
            <w:pPr>
              <w:spacing w:before="0" w:beforeAutospacing="0" w:after="0" w:afterAutospacing="0" w:line="360" w:lineRule="exact"/>
              <w:jc w:val="center"/>
            </w:pPr>
            <w:r w:rsidRPr="009C64A1">
              <w:sym w:font="Symbol" w:char="F0B3"/>
            </w:r>
            <w:r w:rsidRPr="009C64A1">
              <w:t xml:space="preserve"> 15 </w:t>
            </w:r>
          </w:p>
        </w:tc>
        <w:tc>
          <w:tcPr>
            <w:tcW w:w="1260" w:type="dxa"/>
            <w:tcBorders>
              <w:top w:val="single" w:sz="2" w:space="0" w:color="000000"/>
              <w:left w:val="single" w:sz="6" w:space="0" w:color="000000"/>
              <w:bottom w:val="single" w:sz="2" w:space="0" w:color="000000"/>
              <w:right w:val="single" w:sz="6" w:space="0" w:color="000000"/>
            </w:tcBorders>
          </w:tcPr>
          <w:p w14:paraId="0C2179A8" w14:textId="77777777" w:rsidR="004A7A7B" w:rsidRPr="009C64A1" w:rsidRDefault="004A7A7B" w:rsidP="003C4CAF">
            <w:pPr>
              <w:spacing w:before="0" w:beforeAutospacing="0" w:after="0" w:afterAutospacing="0" w:line="360" w:lineRule="exact"/>
              <w:jc w:val="center"/>
            </w:pPr>
            <w:r w:rsidRPr="009C64A1">
              <w:t>(*)</w:t>
            </w:r>
          </w:p>
        </w:tc>
      </w:tr>
      <w:tr w:rsidR="004A7A7B" w:rsidRPr="009C64A1" w14:paraId="349D0885" w14:textId="77777777" w:rsidTr="004A7A7B">
        <w:trPr>
          <w:cantSplit/>
          <w:trHeight w:val="283"/>
        </w:trPr>
        <w:tc>
          <w:tcPr>
            <w:tcW w:w="720" w:type="dxa"/>
            <w:tcBorders>
              <w:top w:val="single" w:sz="2" w:space="0" w:color="000000"/>
              <w:left w:val="single" w:sz="6" w:space="0" w:color="000000"/>
              <w:bottom w:val="single" w:sz="2" w:space="0" w:color="000000"/>
              <w:right w:val="single" w:sz="6" w:space="0" w:color="000000"/>
            </w:tcBorders>
          </w:tcPr>
          <w:p w14:paraId="1A2A34A0" w14:textId="77777777" w:rsidR="004A7A7B" w:rsidRPr="009C64A1" w:rsidRDefault="004A7A7B" w:rsidP="003C4CAF">
            <w:pPr>
              <w:spacing w:before="0" w:beforeAutospacing="0" w:after="0" w:afterAutospacing="0" w:line="360" w:lineRule="exact"/>
              <w:ind w:right="-81"/>
              <w:jc w:val="center"/>
            </w:pPr>
            <w:r w:rsidRPr="009C64A1">
              <w:t>15</w:t>
            </w:r>
          </w:p>
        </w:tc>
        <w:tc>
          <w:tcPr>
            <w:tcW w:w="3780" w:type="dxa"/>
            <w:tcBorders>
              <w:top w:val="single" w:sz="2" w:space="0" w:color="000000"/>
              <w:left w:val="single" w:sz="6" w:space="0" w:color="000000"/>
              <w:bottom w:val="single" w:sz="2" w:space="0" w:color="000000"/>
              <w:right w:val="single" w:sz="6" w:space="0" w:color="000000"/>
            </w:tcBorders>
          </w:tcPr>
          <w:p w14:paraId="6031A7C7" w14:textId="77777777" w:rsidR="004A7A7B" w:rsidRPr="009C64A1" w:rsidRDefault="004A7A7B" w:rsidP="003C4CAF">
            <w:pPr>
              <w:spacing w:before="0" w:beforeAutospacing="0" w:after="0" w:afterAutospacing="0" w:line="360" w:lineRule="exact"/>
            </w:pPr>
            <w:proofErr w:type="spellStart"/>
            <w:r w:rsidRPr="009C64A1">
              <w:t>Độ</w:t>
            </w:r>
            <w:proofErr w:type="spellEnd"/>
            <w:r w:rsidRPr="009C64A1">
              <w:t xml:space="preserve"> </w:t>
            </w:r>
            <w:proofErr w:type="spellStart"/>
            <w:r w:rsidRPr="009C64A1">
              <w:t>giãn</w:t>
            </w:r>
            <w:proofErr w:type="spellEnd"/>
            <w:r w:rsidRPr="009C64A1">
              <w:t xml:space="preserve"> </w:t>
            </w:r>
            <w:proofErr w:type="spellStart"/>
            <w:r w:rsidRPr="009C64A1">
              <w:t>dài</w:t>
            </w:r>
            <w:proofErr w:type="spellEnd"/>
            <w:r w:rsidRPr="009C64A1">
              <w:t xml:space="preserve"> </w:t>
            </w:r>
            <w:proofErr w:type="spellStart"/>
            <w:r w:rsidRPr="009C64A1">
              <w:t>tương</w:t>
            </w:r>
            <w:proofErr w:type="spellEnd"/>
            <w:r w:rsidRPr="009C64A1">
              <w:t xml:space="preserve"> </w:t>
            </w:r>
            <w:proofErr w:type="spellStart"/>
            <w:r w:rsidRPr="009C64A1">
              <w:t>đối</w:t>
            </w:r>
            <w:proofErr w:type="spellEnd"/>
            <w:r w:rsidRPr="009C64A1">
              <w:t xml:space="preserve">: </w:t>
            </w:r>
          </w:p>
        </w:tc>
        <w:tc>
          <w:tcPr>
            <w:tcW w:w="900" w:type="dxa"/>
            <w:tcBorders>
              <w:top w:val="single" w:sz="2" w:space="0" w:color="000000"/>
              <w:left w:val="single" w:sz="6" w:space="0" w:color="000000"/>
              <w:bottom w:val="single" w:sz="2" w:space="0" w:color="000000"/>
              <w:right w:val="single" w:sz="6" w:space="0" w:color="000000"/>
            </w:tcBorders>
          </w:tcPr>
          <w:p w14:paraId="6BFE6C56" w14:textId="77777777" w:rsidR="004A7A7B" w:rsidRPr="009C64A1" w:rsidRDefault="004A7A7B" w:rsidP="003C4CAF">
            <w:pPr>
              <w:spacing w:before="0" w:beforeAutospacing="0" w:after="0" w:afterAutospacing="0" w:line="360" w:lineRule="exact"/>
              <w:jc w:val="center"/>
            </w:pPr>
            <w:r w:rsidRPr="009C64A1">
              <w:t>%</w:t>
            </w:r>
          </w:p>
        </w:tc>
        <w:tc>
          <w:tcPr>
            <w:tcW w:w="2520" w:type="dxa"/>
            <w:tcBorders>
              <w:top w:val="single" w:sz="2" w:space="0" w:color="000000"/>
              <w:left w:val="single" w:sz="6" w:space="0" w:color="000000"/>
              <w:right w:val="single" w:sz="6" w:space="0" w:color="000000"/>
            </w:tcBorders>
          </w:tcPr>
          <w:p w14:paraId="1A8F006D" w14:textId="77777777" w:rsidR="004A7A7B" w:rsidRPr="009C64A1" w:rsidRDefault="004A7A7B" w:rsidP="003C4CAF">
            <w:pPr>
              <w:spacing w:before="0" w:beforeAutospacing="0" w:after="0" w:afterAutospacing="0" w:line="360" w:lineRule="exact"/>
              <w:jc w:val="center"/>
            </w:pPr>
            <w:r w:rsidRPr="009C64A1">
              <w:t>250</w:t>
            </w:r>
          </w:p>
        </w:tc>
        <w:tc>
          <w:tcPr>
            <w:tcW w:w="1260" w:type="dxa"/>
            <w:tcBorders>
              <w:top w:val="single" w:sz="2" w:space="0" w:color="000000"/>
              <w:left w:val="single" w:sz="6" w:space="0" w:color="000000"/>
              <w:bottom w:val="single" w:sz="2" w:space="0" w:color="000000"/>
              <w:right w:val="single" w:sz="6" w:space="0" w:color="000000"/>
            </w:tcBorders>
          </w:tcPr>
          <w:p w14:paraId="7B101FB3" w14:textId="77777777" w:rsidR="004A7A7B" w:rsidRPr="009C64A1" w:rsidRDefault="004A7A7B" w:rsidP="003C4CAF">
            <w:pPr>
              <w:spacing w:before="0" w:beforeAutospacing="0" w:after="0" w:afterAutospacing="0" w:line="360" w:lineRule="exact"/>
              <w:jc w:val="center"/>
            </w:pPr>
            <w:r w:rsidRPr="009C64A1">
              <w:t>(*)</w:t>
            </w:r>
          </w:p>
        </w:tc>
      </w:tr>
      <w:tr w:rsidR="004A7A7B" w:rsidRPr="009C64A1" w14:paraId="0CFD7831" w14:textId="77777777" w:rsidTr="004A7A7B">
        <w:trPr>
          <w:cantSplit/>
          <w:trHeight w:val="283"/>
        </w:trPr>
        <w:tc>
          <w:tcPr>
            <w:tcW w:w="720" w:type="dxa"/>
            <w:tcBorders>
              <w:top w:val="single" w:sz="2" w:space="0" w:color="000000"/>
              <w:left w:val="single" w:sz="6" w:space="0" w:color="000000"/>
              <w:bottom w:val="single" w:sz="2" w:space="0" w:color="000000"/>
              <w:right w:val="single" w:sz="6" w:space="0" w:color="000000"/>
            </w:tcBorders>
          </w:tcPr>
          <w:p w14:paraId="075C9EC7" w14:textId="77777777" w:rsidR="004A7A7B" w:rsidRPr="009C64A1" w:rsidRDefault="004A7A7B" w:rsidP="003C4CAF">
            <w:pPr>
              <w:spacing w:before="0" w:beforeAutospacing="0" w:after="0" w:afterAutospacing="0" w:line="360" w:lineRule="exact"/>
              <w:ind w:right="-81"/>
              <w:jc w:val="center"/>
            </w:pPr>
            <w:r w:rsidRPr="009C64A1">
              <w:t>16</w:t>
            </w:r>
          </w:p>
        </w:tc>
        <w:tc>
          <w:tcPr>
            <w:tcW w:w="3780" w:type="dxa"/>
            <w:tcBorders>
              <w:top w:val="single" w:sz="2" w:space="0" w:color="000000"/>
              <w:left w:val="single" w:sz="6" w:space="0" w:color="000000"/>
              <w:bottom w:val="single" w:sz="2" w:space="0" w:color="000000"/>
              <w:right w:val="single" w:sz="6" w:space="0" w:color="000000"/>
            </w:tcBorders>
          </w:tcPr>
          <w:p w14:paraId="0743DE36" w14:textId="77777777" w:rsidR="004A7A7B" w:rsidRPr="009C64A1" w:rsidRDefault="004A7A7B" w:rsidP="003C4CAF">
            <w:pPr>
              <w:spacing w:before="0" w:beforeAutospacing="0" w:after="0" w:afterAutospacing="0" w:line="360" w:lineRule="exact"/>
            </w:pPr>
            <w:proofErr w:type="spellStart"/>
            <w:r w:rsidRPr="009C64A1">
              <w:t>Chiều</w:t>
            </w:r>
            <w:proofErr w:type="spellEnd"/>
            <w:r w:rsidRPr="009C64A1">
              <w:t xml:space="preserve"> </w:t>
            </w:r>
            <w:proofErr w:type="spellStart"/>
            <w:r w:rsidRPr="009C64A1">
              <w:t>dài</w:t>
            </w:r>
            <w:proofErr w:type="spellEnd"/>
            <w:r w:rsidRPr="009C64A1">
              <w:t xml:space="preserve"> </w:t>
            </w:r>
            <w:proofErr w:type="spellStart"/>
            <w:r w:rsidRPr="009C64A1">
              <w:t>của</w:t>
            </w:r>
            <w:proofErr w:type="spellEnd"/>
            <w:r w:rsidRPr="009C64A1">
              <w:t xml:space="preserve"> </w:t>
            </w:r>
            <w:proofErr w:type="spellStart"/>
            <w:r w:rsidRPr="009C64A1">
              <w:t>băng</w:t>
            </w:r>
            <w:proofErr w:type="spellEnd"/>
            <w:r w:rsidRPr="009C64A1">
              <w:t xml:space="preserve"> </w:t>
            </w:r>
            <w:proofErr w:type="spellStart"/>
            <w:r w:rsidRPr="009C64A1">
              <w:t>quấn</w:t>
            </w:r>
            <w:proofErr w:type="spellEnd"/>
            <w:r w:rsidRPr="009C64A1">
              <w:t xml:space="preserve"> </w:t>
            </w:r>
            <w:proofErr w:type="spellStart"/>
            <w:r w:rsidRPr="009C64A1">
              <w:t>trong</w:t>
            </w:r>
            <w:proofErr w:type="spellEnd"/>
            <w:r w:rsidRPr="009C64A1">
              <w:t xml:space="preserve"> </w:t>
            </w:r>
            <w:proofErr w:type="spellStart"/>
            <w:r w:rsidRPr="009C64A1">
              <w:t>mỗi</w:t>
            </w:r>
            <w:proofErr w:type="spellEnd"/>
            <w:r w:rsidRPr="009C64A1">
              <w:t xml:space="preserve"> </w:t>
            </w:r>
            <w:proofErr w:type="spellStart"/>
            <w:r w:rsidRPr="009C64A1">
              <w:t>cuộn</w:t>
            </w:r>
            <w:proofErr w:type="spellEnd"/>
            <w:r w:rsidRPr="009C64A1">
              <w:t>:</w:t>
            </w:r>
          </w:p>
        </w:tc>
        <w:tc>
          <w:tcPr>
            <w:tcW w:w="900" w:type="dxa"/>
            <w:tcBorders>
              <w:top w:val="single" w:sz="2" w:space="0" w:color="000000"/>
              <w:left w:val="single" w:sz="6" w:space="0" w:color="000000"/>
              <w:bottom w:val="single" w:sz="2" w:space="0" w:color="000000"/>
            </w:tcBorders>
          </w:tcPr>
          <w:p w14:paraId="51B06DA5" w14:textId="77777777" w:rsidR="004A7A7B" w:rsidRPr="009C64A1" w:rsidRDefault="004A7A7B" w:rsidP="003C4CAF">
            <w:pPr>
              <w:spacing w:before="0" w:beforeAutospacing="0" w:after="0" w:afterAutospacing="0" w:line="360" w:lineRule="exact"/>
              <w:jc w:val="center"/>
            </w:pPr>
            <w:r w:rsidRPr="009C64A1">
              <w:t>m</w:t>
            </w:r>
          </w:p>
        </w:tc>
        <w:tc>
          <w:tcPr>
            <w:tcW w:w="2520" w:type="dxa"/>
            <w:tcBorders>
              <w:top w:val="single" w:sz="4" w:space="0" w:color="auto"/>
              <w:left w:val="single" w:sz="4" w:space="0" w:color="auto"/>
              <w:bottom w:val="single" w:sz="4" w:space="0" w:color="auto"/>
              <w:right w:val="single" w:sz="6" w:space="0" w:color="000000"/>
            </w:tcBorders>
          </w:tcPr>
          <w:p w14:paraId="786B3D56" w14:textId="77777777" w:rsidR="004A7A7B" w:rsidRPr="009C64A1" w:rsidRDefault="004A7A7B" w:rsidP="004A7A7B">
            <w:pPr>
              <w:pStyle w:val="BodyText3"/>
              <w:spacing w:before="0" w:line="360" w:lineRule="exact"/>
              <w:ind w:right="-79"/>
              <w:jc w:val="center"/>
              <w:rPr>
                <w:rFonts w:ascii="Times New Roman" w:hAnsi="Times New Roman"/>
                <w:szCs w:val="26"/>
              </w:rPr>
            </w:pPr>
            <w:r w:rsidRPr="009C64A1">
              <w:rPr>
                <w:rFonts w:ascii="Times New Roman" w:hAnsi="Times New Roman"/>
                <w:szCs w:val="26"/>
              </w:rPr>
              <w:sym w:font="Symbol" w:char="F0B3"/>
            </w:r>
            <w:r w:rsidRPr="009C64A1">
              <w:rPr>
                <w:rFonts w:ascii="Times New Roman" w:hAnsi="Times New Roman"/>
                <w:szCs w:val="26"/>
              </w:rPr>
              <w:t xml:space="preserve"> 20</w:t>
            </w:r>
          </w:p>
          <w:p w14:paraId="451D09BF" w14:textId="77777777" w:rsidR="004A7A7B" w:rsidRPr="009C64A1" w:rsidRDefault="004A7A7B" w:rsidP="003C4CAF">
            <w:pPr>
              <w:spacing w:before="0" w:beforeAutospacing="0" w:after="0" w:afterAutospacing="0" w:line="360" w:lineRule="exact"/>
              <w:jc w:val="center"/>
            </w:pPr>
          </w:p>
        </w:tc>
        <w:tc>
          <w:tcPr>
            <w:tcW w:w="1260" w:type="dxa"/>
            <w:tcBorders>
              <w:top w:val="single" w:sz="2" w:space="0" w:color="000000"/>
              <w:left w:val="nil"/>
              <w:bottom w:val="single" w:sz="2" w:space="0" w:color="000000"/>
              <w:right w:val="single" w:sz="6" w:space="0" w:color="000000"/>
            </w:tcBorders>
          </w:tcPr>
          <w:p w14:paraId="060BC7D2" w14:textId="77777777" w:rsidR="004A7A7B" w:rsidRPr="009C64A1" w:rsidRDefault="004A7A7B" w:rsidP="003C4CAF">
            <w:pPr>
              <w:spacing w:before="0" w:beforeAutospacing="0" w:after="0" w:afterAutospacing="0" w:line="360" w:lineRule="exact"/>
              <w:jc w:val="center"/>
            </w:pPr>
            <w:r w:rsidRPr="009C64A1">
              <w:t>(*)</w:t>
            </w:r>
          </w:p>
        </w:tc>
      </w:tr>
      <w:tr w:rsidR="004A7A7B" w:rsidRPr="009C64A1" w14:paraId="6776E40F" w14:textId="77777777" w:rsidTr="004A7A7B">
        <w:trPr>
          <w:cantSplit/>
          <w:trHeight w:val="283"/>
        </w:trPr>
        <w:tc>
          <w:tcPr>
            <w:tcW w:w="720" w:type="dxa"/>
            <w:tcBorders>
              <w:top w:val="single" w:sz="2" w:space="0" w:color="000000"/>
              <w:left w:val="single" w:sz="6" w:space="0" w:color="000000"/>
              <w:right w:val="single" w:sz="6" w:space="0" w:color="000000"/>
            </w:tcBorders>
          </w:tcPr>
          <w:p w14:paraId="72F8AC6A" w14:textId="77777777" w:rsidR="004A7A7B" w:rsidRPr="009C64A1" w:rsidRDefault="004A7A7B" w:rsidP="003C4CAF">
            <w:pPr>
              <w:spacing w:before="0" w:beforeAutospacing="0" w:after="0" w:afterAutospacing="0" w:line="360" w:lineRule="exact"/>
              <w:ind w:right="-81"/>
              <w:jc w:val="center"/>
            </w:pPr>
            <w:r w:rsidRPr="009C64A1">
              <w:t>17</w:t>
            </w:r>
          </w:p>
        </w:tc>
        <w:tc>
          <w:tcPr>
            <w:tcW w:w="3780" w:type="dxa"/>
            <w:tcBorders>
              <w:top w:val="single" w:sz="2" w:space="0" w:color="000000"/>
              <w:left w:val="single" w:sz="6" w:space="0" w:color="000000"/>
              <w:right w:val="single" w:sz="6" w:space="0" w:color="000000"/>
            </w:tcBorders>
          </w:tcPr>
          <w:p w14:paraId="48FB5CB0" w14:textId="77777777" w:rsidR="004A7A7B" w:rsidRPr="009C64A1" w:rsidRDefault="004A7A7B" w:rsidP="003C4CAF">
            <w:pPr>
              <w:spacing w:before="0" w:beforeAutospacing="0" w:after="0" w:afterAutospacing="0" w:line="360" w:lineRule="exact"/>
            </w:pPr>
            <w:proofErr w:type="spellStart"/>
            <w:r w:rsidRPr="009C64A1">
              <w:t>Màu</w:t>
            </w:r>
            <w:proofErr w:type="spellEnd"/>
            <w:r w:rsidRPr="009C64A1">
              <w:t xml:space="preserve"> </w:t>
            </w:r>
            <w:proofErr w:type="spellStart"/>
            <w:r w:rsidRPr="009C64A1">
              <w:t>sắc</w:t>
            </w:r>
            <w:proofErr w:type="spellEnd"/>
            <w:r w:rsidRPr="009C64A1">
              <w:t xml:space="preserve"> </w:t>
            </w:r>
            <w:proofErr w:type="spellStart"/>
            <w:r w:rsidRPr="009C64A1">
              <w:t>băng</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p>
        </w:tc>
        <w:tc>
          <w:tcPr>
            <w:tcW w:w="900" w:type="dxa"/>
            <w:tcBorders>
              <w:top w:val="single" w:sz="2" w:space="0" w:color="000000"/>
              <w:left w:val="single" w:sz="6" w:space="0" w:color="000000"/>
              <w:right w:val="single" w:sz="6" w:space="0" w:color="000000"/>
            </w:tcBorders>
          </w:tcPr>
          <w:p w14:paraId="6E1FA147" w14:textId="77777777" w:rsidR="004A7A7B" w:rsidRPr="009C64A1" w:rsidRDefault="004A7A7B" w:rsidP="003C4CAF">
            <w:pPr>
              <w:spacing w:before="0" w:beforeAutospacing="0" w:after="0" w:afterAutospacing="0" w:line="360" w:lineRule="exact"/>
              <w:jc w:val="center"/>
            </w:pPr>
          </w:p>
        </w:tc>
        <w:tc>
          <w:tcPr>
            <w:tcW w:w="2520" w:type="dxa"/>
            <w:tcBorders>
              <w:left w:val="single" w:sz="6" w:space="0" w:color="000000"/>
              <w:right w:val="single" w:sz="6" w:space="0" w:color="000000"/>
            </w:tcBorders>
          </w:tcPr>
          <w:p w14:paraId="4E7B1CB9" w14:textId="77777777" w:rsidR="004A7A7B" w:rsidRPr="009C64A1" w:rsidRDefault="004A7A7B" w:rsidP="003C4CAF">
            <w:pPr>
              <w:spacing w:before="0" w:beforeAutospacing="0" w:after="0" w:afterAutospacing="0" w:line="360" w:lineRule="exact"/>
              <w:jc w:val="center"/>
            </w:pPr>
            <w:proofErr w:type="spellStart"/>
            <w:r w:rsidRPr="009C64A1">
              <w:t>Màu</w:t>
            </w:r>
            <w:proofErr w:type="spellEnd"/>
            <w:r w:rsidRPr="009C64A1">
              <w:t xml:space="preserve"> </w:t>
            </w:r>
            <w:proofErr w:type="spellStart"/>
            <w:r w:rsidRPr="009C64A1">
              <w:t>đen</w:t>
            </w:r>
            <w:proofErr w:type="spellEnd"/>
          </w:p>
        </w:tc>
        <w:tc>
          <w:tcPr>
            <w:tcW w:w="1260" w:type="dxa"/>
            <w:tcBorders>
              <w:top w:val="single" w:sz="2" w:space="0" w:color="000000"/>
              <w:left w:val="single" w:sz="6" w:space="0" w:color="000000"/>
              <w:right w:val="single" w:sz="6" w:space="0" w:color="000000"/>
            </w:tcBorders>
          </w:tcPr>
          <w:p w14:paraId="6409CFD4" w14:textId="77777777" w:rsidR="004A7A7B" w:rsidRPr="009C64A1" w:rsidRDefault="004A7A7B" w:rsidP="003C4CAF">
            <w:pPr>
              <w:spacing w:before="0" w:beforeAutospacing="0" w:after="0" w:afterAutospacing="0" w:line="360" w:lineRule="exact"/>
              <w:jc w:val="center"/>
            </w:pPr>
            <w:r w:rsidRPr="009C64A1">
              <w:t>(*)</w:t>
            </w:r>
          </w:p>
        </w:tc>
      </w:tr>
      <w:tr w:rsidR="004A7A7B" w:rsidRPr="009C64A1" w14:paraId="41D31DAF" w14:textId="77777777" w:rsidTr="004A7A7B">
        <w:trPr>
          <w:cantSplit/>
          <w:trHeight w:val="283"/>
        </w:trPr>
        <w:tc>
          <w:tcPr>
            <w:tcW w:w="720" w:type="dxa"/>
            <w:tcBorders>
              <w:top w:val="single" w:sz="4" w:space="0" w:color="auto"/>
              <w:left w:val="single" w:sz="4" w:space="0" w:color="auto"/>
              <w:bottom w:val="single" w:sz="4" w:space="0" w:color="auto"/>
              <w:right w:val="single" w:sz="4" w:space="0" w:color="auto"/>
            </w:tcBorders>
          </w:tcPr>
          <w:p w14:paraId="571810CE" w14:textId="77777777" w:rsidR="004A7A7B" w:rsidRPr="009C64A1" w:rsidRDefault="004A7A7B" w:rsidP="003C4CAF">
            <w:pPr>
              <w:spacing w:before="0" w:beforeAutospacing="0" w:after="0" w:afterAutospacing="0" w:line="360" w:lineRule="exact"/>
              <w:ind w:right="-81"/>
              <w:jc w:val="center"/>
            </w:pPr>
            <w:r w:rsidRPr="009C64A1">
              <w:t>18</w:t>
            </w:r>
          </w:p>
        </w:tc>
        <w:tc>
          <w:tcPr>
            <w:tcW w:w="3780" w:type="dxa"/>
            <w:tcBorders>
              <w:top w:val="single" w:sz="4" w:space="0" w:color="auto"/>
              <w:left w:val="single" w:sz="4" w:space="0" w:color="auto"/>
              <w:bottom w:val="single" w:sz="4" w:space="0" w:color="auto"/>
              <w:right w:val="single" w:sz="4" w:space="0" w:color="auto"/>
            </w:tcBorders>
          </w:tcPr>
          <w:p w14:paraId="51498441" w14:textId="77777777" w:rsidR="004A7A7B" w:rsidRPr="009C64A1" w:rsidRDefault="004A7A7B" w:rsidP="003C4CAF">
            <w:pPr>
              <w:tabs>
                <w:tab w:val="num" w:pos="562"/>
              </w:tabs>
              <w:spacing w:before="0" w:beforeAutospacing="0" w:after="0" w:afterAutospacing="0" w:line="360" w:lineRule="exact"/>
            </w:pP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tần</w:t>
            </w:r>
            <w:proofErr w:type="spellEnd"/>
            <w:r w:rsidRPr="009C64A1">
              <w:t xml:space="preserve"> </w:t>
            </w:r>
            <w:proofErr w:type="spellStart"/>
            <w:r w:rsidRPr="009C64A1">
              <w:t>số</w:t>
            </w:r>
            <w:proofErr w:type="spellEnd"/>
            <w:r w:rsidRPr="009C64A1">
              <w:t xml:space="preserve"> </w:t>
            </w:r>
            <w:proofErr w:type="spellStart"/>
            <w:r w:rsidRPr="009C64A1">
              <w:t>công</w:t>
            </w:r>
            <w:proofErr w:type="spellEnd"/>
            <w:r w:rsidRPr="009C64A1">
              <w:t xml:space="preserve"> </w:t>
            </w:r>
            <w:proofErr w:type="spellStart"/>
            <w:r w:rsidRPr="009C64A1">
              <w:t>nghiệp</w:t>
            </w:r>
            <w:proofErr w:type="spellEnd"/>
            <w:r w:rsidRPr="009C64A1">
              <w:t xml:space="preserve"> </w:t>
            </w:r>
            <w:proofErr w:type="spellStart"/>
            <w:r w:rsidRPr="009C64A1">
              <w:t>sau</w:t>
            </w:r>
            <w:proofErr w:type="spellEnd"/>
            <w:r w:rsidRPr="009C64A1">
              <w:t xml:space="preserve"> </w:t>
            </w:r>
            <w:proofErr w:type="spellStart"/>
            <w:r w:rsidRPr="009C64A1">
              <w:t>khi</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hoàn</w:t>
            </w:r>
            <w:proofErr w:type="spellEnd"/>
            <w:r w:rsidRPr="009C64A1">
              <w:t xml:space="preserve"> </w:t>
            </w:r>
            <w:proofErr w:type="spellStart"/>
            <w:r w:rsidRPr="009C64A1">
              <w:t>chỉnh</w:t>
            </w:r>
            <w:proofErr w:type="spellEnd"/>
            <w:r w:rsidRPr="009C64A1">
              <w:t xml:space="preserve"> </w:t>
            </w:r>
            <w:proofErr w:type="spellStart"/>
            <w:r w:rsidRPr="009C64A1">
              <w:t>băng</w:t>
            </w:r>
            <w:proofErr w:type="spellEnd"/>
            <w:r w:rsidRPr="009C64A1">
              <w:t xml:space="preserve"> </w:t>
            </w:r>
            <w:proofErr w:type="spellStart"/>
            <w:r w:rsidRPr="009C64A1">
              <w:t>quấn</w:t>
            </w:r>
            <w:proofErr w:type="spellEnd"/>
            <w:r w:rsidRPr="009C64A1">
              <w:t>:</w:t>
            </w:r>
          </w:p>
        </w:tc>
        <w:tc>
          <w:tcPr>
            <w:tcW w:w="900" w:type="dxa"/>
            <w:tcBorders>
              <w:top w:val="single" w:sz="4" w:space="0" w:color="auto"/>
              <w:left w:val="single" w:sz="4" w:space="0" w:color="auto"/>
              <w:bottom w:val="single" w:sz="4" w:space="0" w:color="auto"/>
            </w:tcBorders>
          </w:tcPr>
          <w:p w14:paraId="0C638E27" w14:textId="77777777" w:rsidR="004A7A7B" w:rsidRPr="009C64A1" w:rsidRDefault="004A7A7B" w:rsidP="003C4CAF">
            <w:pPr>
              <w:pStyle w:val="BodyText3"/>
              <w:spacing w:before="0" w:line="360" w:lineRule="exact"/>
              <w:ind w:right="20"/>
              <w:rPr>
                <w:rFonts w:ascii="Times New Roman" w:hAnsi="Times New Roman"/>
                <w:szCs w:val="26"/>
              </w:rPr>
            </w:pPr>
            <w:r w:rsidRPr="009C64A1">
              <w:rPr>
                <w:rFonts w:ascii="Times New Roman" w:hAnsi="Times New Roman"/>
                <w:szCs w:val="26"/>
              </w:rPr>
              <w:t>kV/</w:t>
            </w:r>
            <w:proofErr w:type="spellStart"/>
            <w:r w:rsidRPr="009C64A1">
              <w:rPr>
                <w:rFonts w:ascii="Times New Roman" w:hAnsi="Times New Roman"/>
                <w:szCs w:val="26"/>
              </w:rPr>
              <w:t>phút</w:t>
            </w:r>
            <w:proofErr w:type="spellEnd"/>
          </w:p>
          <w:p w14:paraId="62512E28" w14:textId="77777777" w:rsidR="004A7A7B" w:rsidRPr="009C64A1" w:rsidRDefault="004A7A7B" w:rsidP="003C4CAF">
            <w:pPr>
              <w:spacing w:before="0" w:beforeAutospacing="0" w:after="0" w:afterAutospacing="0" w:line="360" w:lineRule="exact"/>
              <w:jc w:val="center"/>
            </w:pPr>
          </w:p>
        </w:tc>
        <w:tc>
          <w:tcPr>
            <w:tcW w:w="2520" w:type="dxa"/>
            <w:tcBorders>
              <w:top w:val="single" w:sz="4" w:space="0" w:color="auto"/>
              <w:left w:val="single" w:sz="4" w:space="0" w:color="auto"/>
              <w:bottom w:val="single" w:sz="4" w:space="0" w:color="auto"/>
              <w:right w:val="single" w:sz="4" w:space="0" w:color="auto"/>
            </w:tcBorders>
          </w:tcPr>
          <w:p w14:paraId="5F649304" w14:textId="77777777" w:rsidR="004A7A7B" w:rsidRPr="009C64A1" w:rsidRDefault="004A7A7B" w:rsidP="004A7A7B">
            <w:pPr>
              <w:pStyle w:val="BodyText3"/>
              <w:spacing w:before="0" w:line="360" w:lineRule="exact"/>
              <w:ind w:right="-81"/>
              <w:jc w:val="center"/>
              <w:rPr>
                <w:rFonts w:ascii="Times New Roman" w:hAnsi="Times New Roman"/>
                <w:szCs w:val="26"/>
              </w:rPr>
            </w:pPr>
            <w:r w:rsidRPr="009C64A1">
              <w:rPr>
                <w:rFonts w:ascii="Times New Roman" w:hAnsi="Times New Roman"/>
                <w:szCs w:val="26"/>
              </w:rPr>
              <w:t>2</w:t>
            </w:r>
          </w:p>
        </w:tc>
        <w:tc>
          <w:tcPr>
            <w:tcW w:w="1260" w:type="dxa"/>
            <w:tcBorders>
              <w:top w:val="single" w:sz="4" w:space="0" w:color="auto"/>
              <w:left w:val="nil"/>
              <w:bottom w:val="single" w:sz="4" w:space="0" w:color="auto"/>
              <w:right w:val="single" w:sz="4" w:space="0" w:color="auto"/>
            </w:tcBorders>
          </w:tcPr>
          <w:p w14:paraId="3068DC2B" w14:textId="77777777" w:rsidR="004A7A7B" w:rsidRPr="009C64A1" w:rsidRDefault="004A7A7B" w:rsidP="003C4CAF">
            <w:pPr>
              <w:spacing w:before="0" w:beforeAutospacing="0" w:after="0" w:afterAutospacing="0" w:line="360" w:lineRule="exact"/>
              <w:jc w:val="center"/>
            </w:pPr>
            <w:r w:rsidRPr="009C64A1">
              <w:t>(*)</w:t>
            </w:r>
          </w:p>
        </w:tc>
      </w:tr>
      <w:tr w:rsidR="004A7A7B" w:rsidRPr="009C64A1" w14:paraId="2AF1FD82" w14:textId="77777777" w:rsidTr="004A7A7B">
        <w:trPr>
          <w:cantSplit/>
          <w:trHeight w:val="377"/>
        </w:trPr>
        <w:tc>
          <w:tcPr>
            <w:tcW w:w="720" w:type="dxa"/>
            <w:tcBorders>
              <w:top w:val="single" w:sz="4" w:space="0" w:color="auto"/>
              <w:left w:val="single" w:sz="4" w:space="0" w:color="auto"/>
              <w:bottom w:val="single" w:sz="4" w:space="0" w:color="auto"/>
              <w:right w:val="single" w:sz="4" w:space="0" w:color="auto"/>
            </w:tcBorders>
          </w:tcPr>
          <w:p w14:paraId="5B26A807" w14:textId="77777777" w:rsidR="004A7A7B" w:rsidRPr="009C64A1" w:rsidRDefault="004A7A7B" w:rsidP="003C4CAF">
            <w:pPr>
              <w:spacing w:before="0" w:beforeAutospacing="0" w:after="0" w:afterAutospacing="0" w:line="360" w:lineRule="exact"/>
              <w:ind w:right="-81"/>
              <w:jc w:val="center"/>
            </w:pPr>
            <w:r w:rsidRPr="009C64A1">
              <w:t>19</w:t>
            </w:r>
          </w:p>
        </w:tc>
        <w:tc>
          <w:tcPr>
            <w:tcW w:w="3780" w:type="dxa"/>
            <w:tcBorders>
              <w:top w:val="single" w:sz="4" w:space="0" w:color="auto"/>
              <w:left w:val="single" w:sz="4" w:space="0" w:color="auto"/>
              <w:bottom w:val="single" w:sz="4" w:space="0" w:color="auto"/>
              <w:right w:val="single" w:sz="4" w:space="0" w:color="auto"/>
            </w:tcBorders>
          </w:tcPr>
          <w:p w14:paraId="7508EC22" w14:textId="77777777" w:rsidR="004A7A7B" w:rsidRPr="009C64A1" w:rsidRDefault="004A7A7B" w:rsidP="003C4CAF">
            <w:pPr>
              <w:tabs>
                <w:tab w:val="num" w:pos="562"/>
              </w:tabs>
              <w:spacing w:before="0" w:beforeAutospacing="0" w:after="0" w:afterAutospacing="0" w:line="360" w:lineRule="exact"/>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đánh</w:t>
            </w:r>
            <w:proofErr w:type="spellEnd"/>
            <w:r w:rsidRPr="009C64A1">
              <w:t xml:space="preserve"> </w:t>
            </w:r>
            <w:proofErr w:type="spellStart"/>
            <w:r w:rsidRPr="009C64A1">
              <w:t>thủng</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p>
        </w:tc>
        <w:tc>
          <w:tcPr>
            <w:tcW w:w="900" w:type="dxa"/>
            <w:tcBorders>
              <w:top w:val="single" w:sz="4" w:space="0" w:color="auto"/>
              <w:left w:val="single" w:sz="4" w:space="0" w:color="auto"/>
              <w:bottom w:val="single" w:sz="4" w:space="0" w:color="auto"/>
            </w:tcBorders>
          </w:tcPr>
          <w:p w14:paraId="7257BB27" w14:textId="77777777" w:rsidR="004A7A7B" w:rsidRPr="009C64A1" w:rsidRDefault="004A7A7B" w:rsidP="003C4CAF">
            <w:pPr>
              <w:spacing w:before="0" w:beforeAutospacing="0" w:after="0" w:afterAutospacing="0" w:line="360" w:lineRule="exact"/>
              <w:jc w:val="center"/>
            </w:pPr>
            <w:r w:rsidRPr="009C64A1">
              <w:t>V/mil</w:t>
            </w:r>
          </w:p>
        </w:tc>
        <w:tc>
          <w:tcPr>
            <w:tcW w:w="2520" w:type="dxa"/>
            <w:tcBorders>
              <w:top w:val="single" w:sz="4" w:space="0" w:color="auto"/>
              <w:left w:val="single" w:sz="4" w:space="0" w:color="auto"/>
              <w:bottom w:val="single" w:sz="4" w:space="0" w:color="auto"/>
              <w:right w:val="single" w:sz="4" w:space="0" w:color="auto"/>
            </w:tcBorders>
          </w:tcPr>
          <w:p w14:paraId="2AB3A91A" w14:textId="77777777" w:rsidR="004A7A7B" w:rsidRPr="009C64A1" w:rsidRDefault="004A7A7B" w:rsidP="003C4CAF">
            <w:pPr>
              <w:tabs>
                <w:tab w:val="num" w:pos="562"/>
              </w:tabs>
              <w:spacing w:before="0" w:beforeAutospacing="0" w:after="0" w:afterAutospacing="0" w:line="360" w:lineRule="exact"/>
              <w:jc w:val="center"/>
            </w:pPr>
            <w:r w:rsidRPr="009C64A1">
              <w:sym w:font="Symbol" w:char="F0B3"/>
            </w:r>
            <w:r w:rsidRPr="009C64A1">
              <w:t xml:space="preserve"> 1250</w:t>
            </w:r>
          </w:p>
        </w:tc>
        <w:tc>
          <w:tcPr>
            <w:tcW w:w="1260" w:type="dxa"/>
            <w:tcBorders>
              <w:top w:val="single" w:sz="4" w:space="0" w:color="auto"/>
              <w:left w:val="nil"/>
              <w:bottom w:val="single" w:sz="4" w:space="0" w:color="auto"/>
              <w:right w:val="single" w:sz="4" w:space="0" w:color="auto"/>
            </w:tcBorders>
          </w:tcPr>
          <w:p w14:paraId="496B0D82" w14:textId="77777777" w:rsidR="004A7A7B" w:rsidRPr="009C64A1" w:rsidRDefault="004A7A7B" w:rsidP="003C4CAF">
            <w:pPr>
              <w:spacing w:before="0" w:beforeAutospacing="0" w:after="0" w:afterAutospacing="0" w:line="360" w:lineRule="exact"/>
              <w:jc w:val="center"/>
            </w:pPr>
            <w:r w:rsidRPr="009C64A1">
              <w:t>(*)</w:t>
            </w:r>
          </w:p>
        </w:tc>
      </w:tr>
    </w:tbl>
    <w:p w14:paraId="2097306E" w14:textId="77777777" w:rsidR="004A7A7B" w:rsidRPr="009C64A1" w:rsidRDefault="004A7A7B" w:rsidP="004A7A7B">
      <w:pPr>
        <w:spacing w:before="0" w:beforeAutospacing="0" w:after="0" w:afterAutospacing="0"/>
        <w:rPr>
          <w:i/>
        </w:rPr>
      </w:pPr>
      <w:r w:rsidRPr="009C64A1">
        <w:t>(*)</w:t>
      </w:r>
      <w:r w:rsidRPr="009C64A1">
        <w:tab/>
      </w:r>
      <w:r w:rsidRPr="009C64A1">
        <w:rPr>
          <w:i/>
        </w:rPr>
        <w:t>:</w:t>
      </w:r>
      <w:r w:rsidRPr="009C64A1">
        <w:t xml:space="preserve"> </w:t>
      </w:r>
      <w:r w:rsidRPr="009C64A1">
        <w:rPr>
          <w:i/>
        </w:rPr>
        <w:t xml:space="preserve">là </w:t>
      </w:r>
      <w:proofErr w:type="spellStart"/>
      <w:r w:rsidRPr="009C64A1">
        <w:rPr>
          <w:i/>
        </w:rPr>
        <w:t>các</w:t>
      </w:r>
      <w:proofErr w:type="spellEnd"/>
      <w:r w:rsidRPr="009C64A1">
        <w:rPr>
          <w:i/>
        </w:rPr>
        <w:t xml:space="preserve"> yêu </w:t>
      </w:r>
      <w:proofErr w:type="spellStart"/>
      <w:r w:rsidRPr="009C64A1">
        <w:rPr>
          <w:i/>
        </w:rPr>
        <w:t>cầu</w:t>
      </w:r>
      <w:proofErr w:type="spellEnd"/>
      <w:r w:rsidRPr="009C64A1">
        <w:rPr>
          <w:i/>
        </w:rPr>
        <w:t xml:space="preserve"> </w:t>
      </w:r>
      <w:proofErr w:type="spellStart"/>
      <w:r w:rsidRPr="009C64A1">
        <w:rPr>
          <w:i/>
        </w:rPr>
        <w:t>cơ</w:t>
      </w:r>
      <w:proofErr w:type="spellEnd"/>
      <w:r w:rsidRPr="009C64A1">
        <w:rPr>
          <w:i/>
        </w:rPr>
        <w:t xml:space="preserve"> </w:t>
      </w:r>
      <w:proofErr w:type="spellStart"/>
      <w:r w:rsidRPr="009C64A1">
        <w:rPr>
          <w:i/>
        </w:rPr>
        <w:t>bản</w:t>
      </w:r>
      <w:proofErr w:type="spellEnd"/>
    </w:p>
    <w:p w14:paraId="6329BB62" w14:textId="77777777" w:rsidR="004A7A7B" w:rsidRPr="009C64A1" w:rsidRDefault="004A7A7B" w:rsidP="005F7825">
      <w:pPr>
        <w:pStyle w:val="ListParagraph"/>
        <w:numPr>
          <w:ilvl w:val="2"/>
          <w:numId w:val="331"/>
        </w:numPr>
        <w:spacing w:before="0" w:beforeAutospacing="0" w:after="0" w:afterAutospacing="0" w:line="360" w:lineRule="exact"/>
        <w:ind w:left="990" w:right="-81"/>
        <w:rPr>
          <w:b/>
        </w:rPr>
      </w:pPr>
      <w:r w:rsidRPr="009C64A1">
        <w:rPr>
          <w:b/>
        </w:rPr>
        <w:t xml:space="preserve">CÁC HẠNG MỤC THỬ NGHIỆM </w:t>
      </w:r>
      <w:proofErr w:type="spellStart"/>
      <w:r w:rsidRPr="009C64A1">
        <w:rPr>
          <w:b/>
        </w:rPr>
        <w:t>NGHIỆM</w:t>
      </w:r>
      <w:proofErr w:type="spellEnd"/>
      <w:r w:rsidRPr="009C64A1">
        <w:rPr>
          <w:b/>
        </w:rPr>
        <w:t xml:space="preserve"> THU</w:t>
      </w:r>
    </w:p>
    <w:p w14:paraId="53068D1F" w14:textId="77777777" w:rsidR="004A7A7B" w:rsidRPr="009C64A1" w:rsidRDefault="004A7A7B" w:rsidP="005F7825">
      <w:pPr>
        <w:pStyle w:val="ListParagraph"/>
        <w:numPr>
          <w:ilvl w:val="3"/>
          <w:numId w:val="237"/>
        </w:numPr>
        <w:tabs>
          <w:tab w:val="clear" w:pos="2880"/>
          <w:tab w:val="left" w:pos="1134"/>
        </w:tabs>
        <w:spacing w:before="0" w:beforeAutospacing="0" w:after="0" w:afterAutospacing="0" w:line="360" w:lineRule="exact"/>
        <w:ind w:left="180" w:right="-81"/>
        <w:rPr>
          <w:b/>
        </w:rPr>
      </w:pPr>
      <w:proofErr w:type="spellStart"/>
      <w:r w:rsidRPr="009C64A1">
        <w:rPr>
          <w:b/>
        </w:rPr>
        <w:t>Số</w:t>
      </w:r>
      <w:proofErr w:type="spellEnd"/>
      <w:r w:rsidRPr="009C64A1">
        <w:rPr>
          <w:b/>
        </w:rPr>
        <w:t xml:space="preserve"> </w:t>
      </w:r>
      <w:proofErr w:type="spellStart"/>
      <w:r w:rsidRPr="009C64A1">
        <w:rPr>
          <w:b/>
        </w:rPr>
        <w:t>lượng</w:t>
      </w:r>
      <w:proofErr w:type="spellEnd"/>
      <w:r w:rsidRPr="009C64A1">
        <w:rPr>
          <w:b/>
        </w:rPr>
        <w:t xml:space="preserve"> </w:t>
      </w:r>
      <w:proofErr w:type="spellStart"/>
      <w:r w:rsidRPr="009C64A1">
        <w:rPr>
          <w:b/>
        </w:rPr>
        <w:t>mẫu</w:t>
      </w:r>
      <w:proofErr w:type="spellEnd"/>
      <w:r w:rsidRPr="009C64A1">
        <w:rPr>
          <w:b/>
        </w:rPr>
        <w:t xml:space="preserve"> </w:t>
      </w:r>
      <w:proofErr w:type="spellStart"/>
      <w:r w:rsidRPr="009C64A1">
        <w:rPr>
          <w:b/>
        </w:rPr>
        <w:t>thử</w:t>
      </w:r>
      <w:proofErr w:type="spellEnd"/>
      <w:r w:rsidRPr="009C64A1">
        <w:rPr>
          <w:b/>
        </w:rPr>
        <w:t xml:space="preserve">: </w:t>
      </w:r>
      <w:proofErr w:type="spellStart"/>
      <w:r w:rsidRPr="009C64A1">
        <w:t>Số</w:t>
      </w:r>
      <w:proofErr w:type="spellEnd"/>
      <w:r w:rsidRPr="009C64A1">
        <w:t xml:space="preserve"> </w:t>
      </w:r>
      <w:proofErr w:type="spellStart"/>
      <w:r w:rsidRPr="009C64A1">
        <w:t>lượng</w:t>
      </w:r>
      <w:proofErr w:type="spellEnd"/>
      <w:r w:rsidRPr="009C64A1">
        <w:t xml:space="preserve"> </w:t>
      </w:r>
      <w:proofErr w:type="spellStart"/>
      <w:r w:rsidRPr="009C64A1">
        <w:t>mẫu</w:t>
      </w:r>
      <w:proofErr w:type="spellEnd"/>
      <w:r w:rsidRPr="009C64A1">
        <w:t xml:space="preserve"> </w:t>
      </w:r>
      <w:proofErr w:type="spellStart"/>
      <w:r w:rsidRPr="009C64A1">
        <w:t>thử</w:t>
      </w:r>
      <w:proofErr w:type="spellEnd"/>
      <w:r w:rsidRPr="009C64A1">
        <w:t xml:space="preserve"> </w:t>
      </w:r>
      <w:proofErr w:type="spellStart"/>
      <w:r w:rsidRPr="009C64A1">
        <w:t>đủ</w:t>
      </w:r>
      <w:proofErr w:type="spellEnd"/>
      <w:r w:rsidRPr="009C64A1">
        <w:t xml:space="preserve"> </w:t>
      </w:r>
      <w:proofErr w:type="spellStart"/>
      <w:r w:rsidRPr="009C64A1">
        <w:t>để</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các</w:t>
      </w:r>
      <w:proofErr w:type="spellEnd"/>
      <w:r w:rsidRPr="009C64A1">
        <w:t xml:space="preserve"> </w:t>
      </w:r>
      <w:proofErr w:type="spellStart"/>
      <w:r w:rsidRPr="009C64A1">
        <w:t>hạng</w:t>
      </w:r>
      <w:proofErr w:type="spellEnd"/>
      <w:r w:rsidRPr="009C64A1">
        <w:t xml:space="preserve"> </w:t>
      </w:r>
      <w:proofErr w:type="spellStart"/>
      <w:r w:rsidRPr="009C64A1">
        <w:t>mục</w:t>
      </w:r>
      <w:proofErr w:type="spellEnd"/>
      <w:r w:rsidRPr="009C64A1">
        <w:t xml:space="preserve"> </w:t>
      </w:r>
      <w:proofErr w:type="spellStart"/>
      <w:r w:rsidRPr="009C64A1">
        <w:t>thử</w:t>
      </w:r>
      <w:proofErr w:type="spellEnd"/>
      <w:r w:rsidRPr="009C64A1">
        <w:t xml:space="preserve"> </w:t>
      </w:r>
      <w:proofErr w:type="spellStart"/>
      <w:r w:rsidRPr="009C64A1">
        <w:t>nghiệm</w:t>
      </w:r>
      <w:proofErr w:type="spellEnd"/>
      <w:r w:rsidRPr="009C64A1">
        <w:t xml:space="preserve"> </w:t>
      </w:r>
      <w:proofErr w:type="spellStart"/>
      <w:r w:rsidRPr="009C64A1">
        <w:t>theo</w:t>
      </w:r>
      <w:proofErr w:type="spellEnd"/>
      <w:r w:rsidRPr="009C64A1">
        <w:t xml:space="preserve"> </w:t>
      </w:r>
      <w:proofErr w:type="spellStart"/>
      <w:r w:rsidRPr="009C64A1">
        <w:t>mục</w:t>
      </w:r>
      <w:proofErr w:type="spellEnd"/>
      <w:r w:rsidRPr="009C64A1">
        <w:t xml:space="preserve"> 2 </w:t>
      </w:r>
      <w:proofErr w:type="spellStart"/>
      <w:r w:rsidRPr="009C64A1">
        <w:t>cho</w:t>
      </w:r>
      <w:proofErr w:type="spellEnd"/>
      <w:r w:rsidRPr="009C64A1">
        <w:t xml:space="preserve"> </w:t>
      </w:r>
      <w:proofErr w:type="spellStart"/>
      <w:r w:rsidRPr="009C64A1">
        <w:t>mỗi</w:t>
      </w:r>
      <w:proofErr w:type="spellEnd"/>
      <w:r w:rsidRPr="009C64A1">
        <w:t xml:space="preserve"> </w:t>
      </w:r>
      <w:proofErr w:type="spellStart"/>
      <w:r w:rsidRPr="009C64A1">
        <w:t>loại</w:t>
      </w:r>
      <w:proofErr w:type="spellEnd"/>
      <w:r w:rsidRPr="009C64A1">
        <w:t xml:space="preserve"> </w:t>
      </w:r>
      <w:proofErr w:type="spellStart"/>
      <w:r w:rsidRPr="009C64A1">
        <w:t>hàng</w:t>
      </w:r>
      <w:proofErr w:type="spellEnd"/>
      <w:r w:rsidRPr="009C64A1">
        <w:t xml:space="preserve"> </w:t>
      </w:r>
      <w:proofErr w:type="spellStart"/>
      <w:r w:rsidRPr="009C64A1">
        <w:t>hóa</w:t>
      </w:r>
      <w:proofErr w:type="spellEnd"/>
      <w:r w:rsidRPr="009C64A1">
        <w:t>.</w:t>
      </w:r>
    </w:p>
    <w:p w14:paraId="3D60B507" w14:textId="77777777" w:rsidR="004A7A7B" w:rsidRPr="009C64A1" w:rsidRDefault="004A7A7B" w:rsidP="005F7825">
      <w:pPr>
        <w:pStyle w:val="ListParagraph"/>
        <w:numPr>
          <w:ilvl w:val="3"/>
          <w:numId w:val="237"/>
        </w:numPr>
        <w:tabs>
          <w:tab w:val="clear" w:pos="2880"/>
          <w:tab w:val="left" w:pos="1134"/>
        </w:tabs>
        <w:spacing w:before="0" w:beforeAutospacing="0" w:after="0" w:afterAutospacing="0" w:line="360" w:lineRule="exact"/>
        <w:ind w:left="180" w:right="-81"/>
        <w:rPr>
          <w:b/>
        </w:rPr>
      </w:pPr>
      <w:proofErr w:type="spellStart"/>
      <w:r w:rsidRPr="009C64A1">
        <w:rPr>
          <w:b/>
        </w:rPr>
        <w:t>Hạng</w:t>
      </w:r>
      <w:proofErr w:type="spellEnd"/>
      <w:r w:rsidRPr="009C64A1">
        <w:rPr>
          <w:b/>
        </w:rPr>
        <w:t xml:space="preserve"> </w:t>
      </w:r>
      <w:proofErr w:type="spellStart"/>
      <w:r w:rsidRPr="009C64A1">
        <w:rPr>
          <w:b/>
        </w:rPr>
        <w:t>mục</w:t>
      </w:r>
      <w:proofErr w:type="spellEnd"/>
      <w:r w:rsidRPr="009C64A1">
        <w:rPr>
          <w:b/>
        </w:rPr>
        <w:t xml:space="preserve"> </w:t>
      </w:r>
      <w:proofErr w:type="spellStart"/>
      <w:r w:rsidRPr="009C64A1">
        <w:rPr>
          <w:b/>
        </w:rPr>
        <w:t>thử</w:t>
      </w:r>
      <w:proofErr w:type="spellEnd"/>
      <w:r w:rsidRPr="009C64A1">
        <w:rPr>
          <w:b/>
        </w:rPr>
        <w:t xml:space="preserve"> </w:t>
      </w:r>
      <w:proofErr w:type="spellStart"/>
      <w:r w:rsidRPr="009C64A1">
        <w:rPr>
          <w:b/>
        </w:rPr>
        <w:t>nghiệm</w:t>
      </w:r>
      <w:proofErr w:type="spellEnd"/>
      <w:r w:rsidRPr="009C64A1">
        <w:rPr>
          <w:b/>
        </w:rPr>
        <w:t>:</w:t>
      </w:r>
    </w:p>
    <w:p w14:paraId="420DB46B" w14:textId="77777777" w:rsidR="004A7A7B" w:rsidRPr="009C64A1" w:rsidRDefault="004A7A7B" w:rsidP="005F7825">
      <w:pPr>
        <w:pStyle w:val="BodyText3"/>
        <w:numPr>
          <w:ilvl w:val="0"/>
          <w:numId w:val="131"/>
        </w:numPr>
        <w:tabs>
          <w:tab w:val="clear" w:pos="6390"/>
          <w:tab w:val="left" w:pos="900"/>
        </w:tabs>
        <w:spacing w:before="0" w:line="360" w:lineRule="exact"/>
        <w:ind w:left="900" w:right="-81" w:hanging="345"/>
        <w:rPr>
          <w:rFonts w:ascii="Times New Roman" w:hAnsi="Times New Roman"/>
          <w:szCs w:val="26"/>
        </w:rPr>
      </w:pPr>
      <w:proofErr w:type="spellStart"/>
      <w:r w:rsidRPr="009C64A1">
        <w:rPr>
          <w:rFonts w:ascii="Times New Roman" w:hAnsi="Times New Roman"/>
          <w:szCs w:val="26"/>
        </w:rPr>
        <w:t>Độ</w:t>
      </w:r>
      <w:proofErr w:type="spellEnd"/>
      <w:r w:rsidRPr="009C64A1">
        <w:rPr>
          <w:rFonts w:ascii="Times New Roman" w:hAnsi="Times New Roman"/>
          <w:szCs w:val="26"/>
        </w:rPr>
        <w:t xml:space="preserve"> </w:t>
      </w:r>
      <w:proofErr w:type="spellStart"/>
      <w:r w:rsidRPr="009C64A1">
        <w:rPr>
          <w:rFonts w:ascii="Times New Roman" w:hAnsi="Times New Roman"/>
          <w:szCs w:val="26"/>
        </w:rPr>
        <w:t>bền</w:t>
      </w:r>
      <w:proofErr w:type="spellEnd"/>
      <w:r w:rsidRPr="009C64A1">
        <w:rPr>
          <w:rFonts w:ascii="Times New Roman" w:hAnsi="Times New Roman"/>
          <w:szCs w:val="26"/>
        </w:rPr>
        <w:t xml:space="preserve"> </w:t>
      </w:r>
      <w:proofErr w:type="spellStart"/>
      <w:r w:rsidRPr="009C64A1">
        <w:rPr>
          <w:rFonts w:ascii="Times New Roman" w:hAnsi="Times New Roman"/>
          <w:szCs w:val="26"/>
        </w:rPr>
        <w:t>điện</w:t>
      </w:r>
      <w:proofErr w:type="spellEnd"/>
      <w:r w:rsidRPr="009C64A1">
        <w:rPr>
          <w:rFonts w:ascii="Times New Roman" w:hAnsi="Times New Roman"/>
          <w:szCs w:val="26"/>
        </w:rPr>
        <w:t xml:space="preserve"> </w:t>
      </w:r>
      <w:proofErr w:type="spellStart"/>
      <w:r w:rsidRPr="009C64A1">
        <w:rPr>
          <w:rFonts w:ascii="Times New Roman" w:hAnsi="Times New Roman"/>
          <w:szCs w:val="26"/>
        </w:rPr>
        <w:t>áp</w:t>
      </w:r>
      <w:proofErr w:type="spellEnd"/>
      <w:r w:rsidRPr="009C64A1">
        <w:rPr>
          <w:rFonts w:ascii="Times New Roman" w:hAnsi="Times New Roman"/>
          <w:szCs w:val="26"/>
        </w:rPr>
        <w:t xml:space="preserve"> </w:t>
      </w:r>
      <w:proofErr w:type="spellStart"/>
      <w:r w:rsidRPr="009C64A1">
        <w:rPr>
          <w:rFonts w:ascii="Times New Roman" w:hAnsi="Times New Roman"/>
          <w:szCs w:val="26"/>
        </w:rPr>
        <w:t>tần</w:t>
      </w:r>
      <w:proofErr w:type="spellEnd"/>
      <w:r w:rsidRPr="009C64A1">
        <w:rPr>
          <w:rFonts w:ascii="Times New Roman" w:hAnsi="Times New Roman"/>
          <w:szCs w:val="26"/>
        </w:rPr>
        <w:t xml:space="preserve"> </w:t>
      </w:r>
      <w:proofErr w:type="spellStart"/>
      <w:r w:rsidRPr="009C64A1">
        <w:rPr>
          <w:rFonts w:ascii="Times New Roman" w:hAnsi="Times New Roman"/>
          <w:szCs w:val="26"/>
        </w:rPr>
        <w:t>số</w:t>
      </w:r>
      <w:proofErr w:type="spellEnd"/>
      <w:r w:rsidRPr="009C64A1">
        <w:rPr>
          <w:rFonts w:ascii="Times New Roman" w:hAnsi="Times New Roman"/>
          <w:szCs w:val="26"/>
        </w:rPr>
        <w:t xml:space="preserve"> </w:t>
      </w:r>
      <w:proofErr w:type="spellStart"/>
      <w:r w:rsidRPr="009C64A1">
        <w:rPr>
          <w:rFonts w:ascii="Times New Roman" w:hAnsi="Times New Roman"/>
          <w:szCs w:val="26"/>
        </w:rPr>
        <w:t>công</w:t>
      </w:r>
      <w:proofErr w:type="spellEnd"/>
      <w:r w:rsidRPr="009C64A1">
        <w:rPr>
          <w:rFonts w:ascii="Times New Roman" w:hAnsi="Times New Roman"/>
          <w:szCs w:val="26"/>
        </w:rPr>
        <w:t xml:space="preserve"> </w:t>
      </w:r>
      <w:proofErr w:type="spellStart"/>
      <w:r w:rsidRPr="009C64A1">
        <w:rPr>
          <w:rFonts w:ascii="Times New Roman" w:hAnsi="Times New Roman"/>
          <w:szCs w:val="26"/>
        </w:rPr>
        <w:t>nghiệp</w:t>
      </w:r>
      <w:proofErr w:type="spellEnd"/>
      <w:r w:rsidRPr="009C64A1">
        <w:rPr>
          <w:rFonts w:ascii="Times New Roman" w:hAnsi="Times New Roman"/>
          <w:szCs w:val="26"/>
        </w:rPr>
        <w:t xml:space="preserve"> </w:t>
      </w:r>
      <w:proofErr w:type="spellStart"/>
      <w:r w:rsidRPr="009C64A1">
        <w:rPr>
          <w:rFonts w:ascii="Times New Roman" w:hAnsi="Times New Roman"/>
          <w:szCs w:val="26"/>
        </w:rPr>
        <w:t>sau</w:t>
      </w:r>
      <w:proofErr w:type="spellEnd"/>
      <w:r w:rsidRPr="009C64A1">
        <w:rPr>
          <w:rFonts w:ascii="Times New Roman" w:hAnsi="Times New Roman"/>
          <w:szCs w:val="26"/>
        </w:rPr>
        <w:t xml:space="preserve"> </w:t>
      </w:r>
      <w:proofErr w:type="spellStart"/>
      <w:r w:rsidRPr="009C64A1">
        <w:rPr>
          <w:rFonts w:ascii="Times New Roman" w:hAnsi="Times New Roman"/>
          <w:szCs w:val="26"/>
        </w:rPr>
        <w:t>khi</w:t>
      </w:r>
      <w:proofErr w:type="spellEnd"/>
      <w:r w:rsidRPr="009C64A1">
        <w:rPr>
          <w:rFonts w:ascii="Times New Roman" w:hAnsi="Times New Roman"/>
          <w:szCs w:val="26"/>
        </w:rPr>
        <w:t xml:space="preserve"> </w:t>
      </w:r>
      <w:proofErr w:type="spellStart"/>
      <w:r w:rsidRPr="009C64A1">
        <w:rPr>
          <w:rFonts w:ascii="Times New Roman" w:hAnsi="Times New Roman"/>
          <w:szCs w:val="26"/>
        </w:rPr>
        <w:t>thực</w:t>
      </w:r>
      <w:proofErr w:type="spellEnd"/>
      <w:r w:rsidRPr="009C64A1">
        <w:rPr>
          <w:rFonts w:ascii="Times New Roman" w:hAnsi="Times New Roman"/>
          <w:szCs w:val="26"/>
        </w:rPr>
        <w:t xml:space="preserve"> </w:t>
      </w:r>
      <w:proofErr w:type="spellStart"/>
      <w:r w:rsidRPr="009C64A1">
        <w:rPr>
          <w:rFonts w:ascii="Times New Roman" w:hAnsi="Times New Roman"/>
          <w:szCs w:val="26"/>
        </w:rPr>
        <w:t>hiện</w:t>
      </w:r>
      <w:proofErr w:type="spellEnd"/>
      <w:r w:rsidRPr="009C64A1">
        <w:rPr>
          <w:rFonts w:ascii="Times New Roman" w:hAnsi="Times New Roman"/>
          <w:szCs w:val="26"/>
        </w:rPr>
        <w:t xml:space="preserve"> </w:t>
      </w:r>
      <w:proofErr w:type="spellStart"/>
      <w:r w:rsidRPr="009C64A1">
        <w:rPr>
          <w:rFonts w:ascii="Times New Roman" w:hAnsi="Times New Roman"/>
          <w:szCs w:val="26"/>
        </w:rPr>
        <w:t>hoàn</w:t>
      </w:r>
      <w:proofErr w:type="spellEnd"/>
      <w:r w:rsidRPr="009C64A1">
        <w:rPr>
          <w:rFonts w:ascii="Times New Roman" w:hAnsi="Times New Roman"/>
          <w:szCs w:val="26"/>
        </w:rPr>
        <w:t xml:space="preserve"> </w:t>
      </w:r>
      <w:proofErr w:type="spellStart"/>
      <w:r w:rsidRPr="009C64A1">
        <w:rPr>
          <w:rFonts w:ascii="Times New Roman" w:hAnsi="Times New Roman"/>
          <w:szCs w:val="26"/>
        </w:rPr>
        <w:t>chỉnh</w:t>
      </w:r>
      <w:proofErr w:type="spellEnd"/>
      <w:r w:rsidRPr="009C64A1">
        <w:rPr>
          <w:rFonts w:ascii="Times New Roman" w:hAnsi="Times New Roman"/>
          <w:szCs w:val="26"/>
        </w:rPr>
        <w:t xml:space="preserve"> </w:t>
      </w:r>
      <w:proofErr w:type="spellStart"/>
      <w:r w:rsidRPr="009C64A1">
        <w:rPr>
          <w:rFonts w:ascii="Times New Roman" w:hAnsi="Times New Roman"/>
          <w:szCs w:val="26"/>
        </w:rPr>
        <w:t>băng</w:t>
      </w:r>
      <w:proofErr w:type="spellEnd"/>
      <w:r w:rsidRPr="009C64A1">
        <w:rPr>
          <w:rFonts w:ascii="Times New Roman" w:hAnsi="Times New Roman"/>
          <w:szCs w:val="26"/>
        </w:rPr>
        <w:t xml:space="preserve"> </w:t>
      </w:r>
      <w:proofErr w:type="spellStart"/>
      <w:r w:rsidRPr="009C64A1">
        <w:rPr>
          <w:rFonts w:ascii="Times New Roman" w:hAnsi="Times New Roman"/>
          <w:szCs w:val="26"/>
        </w:rPr>
        <w:t>quấn</w:t>
      </w:r>
      <w:proofErr w:type="spellEnd"/>
      <w:r w:rsidRPr="009C64A1">
        <w:rPr>
          <w:rFonts w:ascii="Times New Roman" w:hAnsi="Times New Roman"/>
          <w:szCs w:val="26"/>
        </w:rPr>
        <w:t xml:space="preserve"> (*)</w:t>
      </w:r>
    </w:p>
    <w:p w14:paraId="32335EF3" w14:textId="22CF55C6" w:rsidR="004A7A7B" w:rsidRPr="009C64A1" w:rsidRDefault="004A7A7B" w:rsidP="004A7A7B">
      <w:pPr>
        <w:spacing w:before="0" w:beforeAutospacing="0" w:after="0" w:afterAutospacing="0"/>
      </w:pP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đánh</w:t>
      </w:r>
      <w:proofErr w:type="spellEnd"/>
      <w:r w:rsidRPr="009C64A1">
        <w:t xml:space="preserve"> </w:t>
      </w:r>
      <w:proofErr w:type="spellStart"/>
      <w:r w:rsidRPr="009C64A1">
        <w:t>thủng</w:t>
      </w:r>
      <w:proofErr w:type="spellEnd"/>
      <w:r w:rsidRPr="009C64A1">
        <w:t xml:space="preserve"> </w:t>
      </w:r>
      <w:proofErr w:type="spellStart"/>
      <w:r w:rsidRPr="009C64A1">
        <w:t>cách</w:t>
      </w:r>
      <w:proofErr w:type="spellEnd"/>
      <w:r w:rsidRPr="009C64A1">
        <w:t xml:space="preserve"> </w:t>
      </w:r>
      <w:proofErr w:type="spellStart"/>
      <w:r w:rsidRPr="009C64A1">
        <w:t>điện</w:t>
      </w:r>
      <w:proofErr w:type="spellEnd"/>
      <w:r w:rsidRPr="009C64A1">
        <w:t xml:space="preserve"> (*)</w:t>
      </w:r>
    </w:p>
    <w:p w14:paraId="5D050126" w14:textId="2409F1DD" w:rsidR="00FC79B0" w:rsidRPr="009C64A1" w:rsidRDefault="00FC79B0">
      <w:pPr>
        <w:jc w:val="left"/>
        <w:rPr>
          <w:rFonts w:eastAsiaTheme="majorEastAsia" w:cstheme="majorBidi"/>
          <w:b/>
          <w:sz w:val="28"/>
        </w:rPr>
      </w:pPr>
    </w:p>
    <w:p w14:paraId="7DE7D2A4" w14:textId="63DE2A2E" w:rsidR="00DC42A2" w:rsidRPr="009C64A1" w:rsidRDefault="000D04BF" w:rsidP="00FB51D6">
      <w:pPr>
        <w:pStyle w:val="Heading2"/>
        <w:pageBreakBefore/>
        <w:ind w:left="90" w:right="30"/>
        <w:rPr>
          <w:color w:val="auto"/>
        </w:rPr>
      </w:pPr>
      <w:bookmarkStart w:id="393" w:name="_Toc210732787"/>
      <w:r w:rsidRPr="009C64A1">
        <w:rPr>
          <w:color w:val="auto"/>
        </w:rPr>
        <w:lastRenderedPageBreak/>
        <w:t xml:space="preserve">CHƯƠNG </w:t>
      </w:r>
      <w:r w:rsidR="00972088" w:rsidRPr="009C64A1">
        <w:rPr>
          <w:color w:val="auto"/>
        </w:rPr>
        <w:t>7:</w:t>
      </w:r>
      <w:r w:rsidRPr="009C64A1">
        <w:rPr>
          <w:color w:val="auto"/>
        </w:rPr>
        <w:t xml:space="preserve"> </w:t>
      </w:r>
      <w:bookmarkEnd w:id="150"/>
      <w:r w:rsidR="00972088" w:rsidRPr="009C64A1">
        <w:rPr>
          <w:color w:val="auto"/>
        </w:rPr>
        <w:t>LIỆT KÊ, TỔNG KÊ VẬT TƯ - THIẾT BỊ</w:t>
      </w:r>
      <w:bookmarkEnd w:id="393"/>
    </w:p>
    <w:p w14:paraId="4188C787" w14:textId="77777777" w:rsidR="00DC42A2" w:rsidRPr="009C64A1" w:rsidRDefault="00DC42A2" w:rsidP="00FB51D6">
      <w:pPr>
        <w:pStyle w:val="ListParagraph"/>
        <w:numPr>
          <w:ilvl w:val="1"/>
          <w:numId w:val="8"/>
        </w:numPr>
        <w:spacing w:before="120" w:beforeAutospacing="0" w:after="120" w:afterAutospacing="0" w:line="340" w:lineRule="exact"/>
        <w:ind w:left="90" w:right="30" w:firstLine="0"/>
        <w:jc w:val="left"/>
        <w:rPr>
          <w:b/>
          <w:vanish/>
          <w:sz w:val="30"/>
          <w:szCs w:val="30"/>
        </w:rPr>
      </w:pPr>
    </w:p>
    <w:p w14:paraId="375B59E3" w14:textId="77777777" w:rsidR="00972088" w:rsidRPr="009C64A1" w:rsidRDefault="00972088" w:rsidP="00FB51D6">
      <w:pPr>
        <w:pStyle w:val="ListParagraph"/>
        <w:spacing w:line="276" w:lineRule="auto"/>
        <w:ind w:left="90" w:right="30"/>
      </w:pPr>
    </w:p>
    <w:p w14:paraId="46943D1F" w14:textId="77777777" w:rsidR="006F3149" w:rsidRPr="009C64A1" w:rsidRDefault="006F3149" w:rsidP="00FB51D6">
      <w:pPr>
        <w:pStyle w:val="ListParagraph"/>
        <w:spacing w:line="276" w:lineRule="auto"/>
        <w:ind w:left="90" w:right="30"/>
      </w:pPr>
    </w:p>
    <w:p w14:paraId="3FF99811" w14:textId="77777777" w:rsidR="006F3149" w:rsidRPr="009C64A1" w:rsidRDefault="006F3149" w:rsidP="00FB51D6">
      <w:pPr>
        <w:pStyle w:val="ListParagraph"/>
        <w:spacing w:line="276" w:lineRule="auto"/>
        <w:ind w:left="90" w:right="30"/>
      </w:pPr>
    </w:p>
    <w:p w14:paraId="654B9ACA" w14:textId="77777777" w:rsidR="006F3149" w:rsidRPr="009C64A1" w:rsidRDefault="006F3149" w:rsidP="00FB51D6">
      <w:pPr>
        <w:pStyle w:val="ListParagraph"/>
        <w:spacing w:line="276" w:lineRule="auto"/>
        <w:ind w:left="90" w:right="30"/>
      </w:pPr>
    </w:p>
    <w:p w14:paraId="207E36B0" w14:textId="77777777" w:rsidR="006F3149" w:rsidRPr="009C64A1" w:rsidRDefault="006F3149" w:rsidP="00FB51D6">
      <w:pPr>
        <w:pStyle w:val="ListParagraph"/>
        <w:spacing w:line="276" w:lineRule="auto"/>
        <w:ind w:left="90" w:right="30"/>
      </w:pPr>
    </w:p>
    <w:p w14:paraId="2504C8B8" w14:textId="77777777" w:rsidR="006F3149" w:rsidRPr="009C64A1" w:rsidRDefault="006F3149" w:rsidP="00FB51D6">
      <w:pPr>
        <w:pStyle w:val="ListParagraph"/>
        <w:spacing w:line="276" w:lineRule="auto"/>
        <w:ind w:left="90" w:right="30"/>
      </w:pPr>
    </w:p>
    <w:p w14:paraId="4394F8F6" w14:textId="77777777" w:rsidR="006F3149" w:rsidRPr="009C64A1" w:rsidRDefault="006F3149" w:rsidP="00FB51D6">
      <w:pPr>
        <w:pStyle w:val="ListParagraph"/>
        <w:spacing w:line="276" w:lineRule="auto"/>
        <w:ind w:left="90" w:right="30"/>
      </w:pPr>
    </w:p>
    <w:p w14:paraId="451FBF19" w14:textId="77777777" w:rsidR="006F3149" w:rsidRPr="009C64A1" w:rsidRDefault="006F3149" w:rsidP="00FB51D6">
      <w:pPr>
        <w:pStyle w:val="ListParagraph"/>
        <w:spacing w:line="276" w:lineRule="auto"/>
        <w:ind w:left="90" w:right="30"/>
      </w:pPr>
    </w:p>
    <w:p w14:paraId="6DF2F1BA" w14:textId="77777777" w:rsidR="006F3149" w:rsidRPr="009C64A1" w:rsidRDefault="006F3149" w:rsidP="00FB51D6">
      <w:pPr>
        <w:pStyle w:val="ListParagraph"/>
        <w:spacing w:line="276" w:lineRule="auto"/>
        <w:ind w:left="90" w:right="30"/>
      </w:pPr>
    </w:p>
    <w:p w14:paraId="1C306FFF" w14:textId="77777777" w:rsidR="006F3149" w:rsidRPr="009C64A1" w:rsidRDefault="006F3149" w:rsidP="00FB51D6">
      <w:pPr>
        <w:pStyle w:val="ListParagraph"/>
        <w:spacing w:line="276" w:lineRule="auto"/>
        <w:ind w:left="90" w:right="30"/>
      </w:pPr>
    </w:p>
    <w:p w14:paraId="09455432" w14:textId="77777777" w:rsidR="006F3149" w:rsidRPr="009C64A1" w:rsidRDefault="006F3149" w:rsidP="00FB51D6">
      <w:pPr>
        <w:pStyle w:val="ListParagraph"/>
        <w:spacing w:line="276" w:lineRule="auto"/>
        <w:ind w:left="90" w:right="30"/>
      </w:pPr>
    </w:p>
    <w:p w14:paraId="43BBAB60" w14:textId="77777777" w:rsidR="006F3149" w:rsidRPr="009C64A1" w:rsidRDefault="006F3149" w:rsidP="00FB51D6">
      <w:pPr>
        <w:pStyle w:val="ListParagraph"/>
        <w:spacing w:line="276" w:lineRule="auto"/>
        <w:ind w:left="90" w:right="30"/>
      </w:pPr>
    </w:p>
    <w:p w14:paraId="11AA57F9" w14:textId="77777777" w:rsidR="006F3149" w:rsidRPr="009C64A1" w:rsidRDefault="006F3149" w:rsidP="00FB51D6">
      <w:pPr>
        <w:pStyle w:val="ListParagraph"/>
        <w:spacing w:line="276" w:lineRule="auto"/>
        <w:ind w:left="90" w:right="30"/>
      </w:pPr>
    </w:p>
    <w:p w14:paraId="4EFD939E" w14:textId="77777777" w:rsidR="006F3149" w:rsidRPr="009C64A1" w:rsidRDefault="006F3149" w:rsidP="00FB51D6">
      <w:pPr>
        <w:pStyle w:val="ListParagraph"/>
        <w:spacing w:line="276" w:lineRule="auto"/>
        <w:ind w:left="90" w:right="30"/>
      </w:pPr>
    </w:p>
    <w:p w14:paraId="7114FC06" w14:textId="77777777" w:rsidR="006F3149" w:rsidRPr="009C64A1" w:rsidRDefault="006F3149" w:rsidP="00FB51D6">
      <w:pPr>
        <w:pStyle w:val="ListParagraph"/>
        <w:spacing w:line="276" w:lineRule="auto"/>
        <w:ind w:left="90" w:right="30"/>
      </w:pPr>
    </w:p>
    <w:p w14:paraId="4D155409" w14:textId="77777777" w:rsidR="006F3149" w:rsidRPr="009C64A1" w:rsidRDefault="006F3149" w:rsidP="00FB51D6">
      <w:pPr>
        <w:pStyle w:val="ListParagraph"/>
        <w:spacing w:line="276" w:lineRule="auto"/>
        <w:ind w:left="90" w:right="30"/>
      </w:pPr>
    </w:p>
    <w:p w14:paraId="4645BFCD" w14:textId="77777777" w:rsidR="006F3149" w:rsidRPr="009C64A1" w:rsidRDefault="006F3149" w:rsidP="00FB51D6">
      <w:pPr>
        <w:pStyle w:val="ListParagraph"/>
        <w:spacing w:line="276" w:lineRule="auto"/>
        <w:ind w:left="90" w:right="30"/>
      </w:pPr>
    </w:p>
    <w:p w14:paraId="7CDBEFD7" w14:textId="77777777" w:rsidR="006F3149" w:rsidRPr="009C64A1" w:rsidRDefault="006F3149" w:rsidP="00FB51D6">
      <w:pPr>
        <w:pStyle w:val="ListParagraph"/>
        <w:spacing w:line="276" w:lineRule="auto"/>
        <w:ind w:left="90" w:right="30"/>
      </w:pPr>
    </w:p>
    <w:p w14:paraId="1C8CF92D" w14:textId="77777777" w:rsidR="006F3149" w:rsidRPr="009C64A1" w:rsidRDefault="006F3149" w:rsidP="00FB51D6">
      <w:pPr>
        <w:pStyle w:val="ListParagraph"/>
        <w:spacing w:line="276" w:lineRule="auto"/>
        <w:ind w:left="90" w:right="30"/>
      </w:pPr>
    </w:p>
    <w:p w14:paraId="674006BE" w14:textId="77777777" w:rsidR="006F3149" w:rsidRPr="009C64A1" w:rsidRDefault="006F3149" w:rsidP="00FB51D6">
      <w:pPr>
        <w:pStyle w:val="ListParagraph"/>
        <w:spacing w:line="276" w:lineRule="auto"/>
        <w:ind w:left="90" w:right="30"/>
      </w:pPr>
    </w:p>
    <w:p w14:paraId="1E4F873C" w14:textId="77777777" w:rsidR="006F3149" w:rsidRPr="009C64A1" w:rsidRDefault="006F3149" w:rsidP="00FB51D6">
      <w:pPr>
        <w:pStyle w:val="ListParagraph"/>
        <w:spacing w:line="276" w:lineRule="auto"/>
        <w:ind w:left="90" w:right="30"/>
      </w:pPr>
    </w:p>
    <w:p w14:paraId="6C03C4F6" w14:textId="77777777" w:rsidR="006F3149" w:rsidRPr="009C64A1" w:rsidRDefault="006F3149" w:rsidP="00FB51D6">
      <w:pPr>
        <w:pStyle w:val="ListParagraph"/>
        <w:spacing w:line="276" w:lineRule="auto"/>
        <w:ind w:left="90" w:right="30"/>
      </w:pPr>
    </w:p>
    <w:p w14:paraId="67A80C19" w14:textId="77777777" w:rsidR="006F3149" w:rsidRPr="009C64A1" w:rsidRDefault="006F3149" w:rsidP="00FB51D6">
      <w:pPr>
        <w:pStyle w:val="ListParagraph"/>
        <w:spacing w:line="276" w:lineRule="auto"/>
        <w:ind w:left="90" w:right="30"/>
      </w:pPr>
    </w:p>
    <w:p w14:paraId="34E5094D" w14:textId="77777777" w:rsidR="006F3149" w:rsidRPr="009C64A1" w:rsidRDefault="006F3149" w:rsidP="00FB51D6">
      <w:pPr>
        <w:pStyle w:val="ListParagraph"/>
        <w:spacing w:line="276" w:lineRule="auto"/>
        <w:ind w:left="90" w:right="30"/>
      </w:pPr>
    </w:p>
    <w:p w14:paraId="51A2B03B" w14:textId="77777777" w:rsidR="006F3149" w:rsidRPr="009C64A1" w:rsidRDefault="006F3149" w:rsidP="00FB51D6">
      <w:pPr>
        <w:pStyle w:val="ListParagraph"/>
        <w:spacing w:line="276" w:lineRule="auto"/>
        <w:ind w:left="90" w:right="30"/>
      </w:pPr>
    </w:p>
    <w:p w14:paraId="694F986E" w14:textId="77777777" w:rsidR="006F3149" w:rsidRPr="009C64A1" w:rsidRDefault="006F3149" w:rsidP="00FB51D6">
      <w:pPr>
        <w:pStyle w:val="ListParagraph"/>
        <w:spacing w:line="276" w:lineRule="auto"/>
        <w:ind w:left="90" w:right="30"/>
      </w:pPr>
    </w:p>
    <w:p w14:paraId="2D979B5D" w14:textId="77777777" w:rsidR="006F3149" w:rsidRPr="009C64A1" w:rsidRDefault="006F3149" w:rsidP="00FB51D6">
      <w:pPr>
        <w:pStyle w:val="ListParagraph"/>
        <w:spacing w:line="276" w:lineRule="auto"/>
        <w:ind w:left="90" w:right="30"/>
      </w:pPr>
    </w:p>
    <w:p w14:paraId="2C300BBD" w14:textId="77777777" w:rsidR="006F3149" w:rsidRPr="009C64A1" w:rsidRDefault="006F3149" w:rsidP="00FB51D6">
      <w:pPr>
        <w:pStyle w:val="ListParagraph"/>
        <w:spacing w:line="276" w:lineRule="auto"/>
        <w:ind w:left="90" w:right="30"/>
      </w:pPr>
    </w:p>
    <w:p w14:paraId="4A3F1A0A" w14:textId="77777777" w:rsidR="006F3149" w:rsidRPr="009C64A1" w:rsidRDefault="006F3149" w:rsidP="00FB51D6">
      <w:pPr>
        <w:pStyle w:val="ListParagraph"/>
        <w:spacing w:line="276" w:lineRule="auto"/>
        <w:ind w:left="90" w:right="30"/>
      </w:pPr>
    </w:p>
    <w:p w14:paraId="71D6DD4D" w14:textId="77777777" w:rsidR="006F3149" w:rsidRPr="009C64A1" w:rsidRDefault="006F3149" w:rsidP="00FB51D6">
      <w:pPr>
        <w:pStyle w:val="ListParagraph"/>
        <w:spacing w:line="276" w:lineRule="auto"/>
        <w:ind w:left="90" w:right="30"/>
      </w:pPr>
    </w:p>
    <w:p w14:paraId="5AF4D3D9" w14:textId="77777777" w:rsidR="002720F6" w:rsidRPr="009C64A1" w:rsidRDefault="002720F6" w:rsidP="00FB51D6">
      <w:pPr>
        <w:ind w:left="90" w:right="30"/>
      </w:pPr>
      <w:bookmarkStart w:id="394" w:name="_Toc426450114"/>
    </w:p>
    <w:p w14:paraId="7D7015DA" w14:textId="77777777" w:rsidR="00965BA8" w:rsidRPr="009C64A1" w:rsidRDefault="00965BA8" w:rsidP="00FB51D6">
      <w:pPr>
        <w:ind w:left="90" w:right="30"/>
      </w:pPr>
    </w:p>
    <w:p w14:paraId="50034D39" w14:textId="77777777" w:rsidR="00965BA8" w:rsidRPr="009C64A1" w:rsidRDefault="00965BA8" w:rsidP="00FB51D6">
      <w:pPr>
        <w:ind w:left="90" w:right="30"/>
      </w:pPr>
    </w:p>
    <w:p w14:paraId="29B65575" w14:textId="77777777" w:rsidR="00965BA8" w:rsidRPr="009C64A1" w:rsidRDefault="00965BA8" w:rsidP="00FB51D6">
      <w:pPr>
        <w:ind w:left="90" w:right="30"/>
      </w:pPr>
    </w:p>
    <w:p w14:paraId="0880CEE4" w14:textId="77777777" w:rsidR="00D254E2" w:rsidRPr="009C64A1" w:rsidRDefault="00D254E2" w:rsidP="00D254E2"/>
    <w:p w14:paraId="669E6DC4" w14:textId="77777777" w:rsidR="00D254E2" w:rsidRPr="009C64A1" w:rsidRDefault="00D254E2">
      <w:pPr>
        <w:jc w:val="left"/>
        <w:rPr>
          <w:rFonts w:eastAsiaTheme="majorEastAsia" w:cstheme="majorBidi"/>
          <w:b/>
          <w:sz w:val="28"/>
        </w:rPr>
      </w:pPr>
      <w:r w:rsidRPr="009C64A1">
        <w:br w:type="page"/>
      </w:r>
    </w:p>
    <w:p w14:paraId="6604996F" w14:textId="508DAFCF" w:rsidR="00DC42A2" w:rsidRPr="009C64A1" w:rsidRDefault="007F7561" w:rsidP="00FB51D6">
      <w:pPr>
        <w:pStyle w:val="Heading2"/>
        <w:ind w:left="90" w:right="30"/>
        <w:rPr>
          <w:color w:val="auto"/>
        </w:rPr>
      </w:pPr>
      <w:bookmarkStart w:id="395" w:name="_Toc210732788"/>
      <w:r w:rsidRPr="009C64A1">
        <w:rPr>
          <w:color w:val="auto"/>
        </w:rPr>
        <w:lastRenderedPageBreak/>
        <w:t xml:space="preserve">CHƯƠNG </w:t>
      </w:r>
      <w:r w:rsidR="00972088" w:rsidRPr="009C64A1">
        <w:rPr>
          <w:color w:val="auto"/>
        </w:rPr>
        <w:t>8:</w:t>
      </w:r>
      <w:r w:rsidRPr="009C64A1">
        <w:rPr>
          <w:color w:val="auto"/>
        </w:rPr>
        <w:t xml:space="preserve"> </w:t>
      </w:r>
      <w:bookmarkEnd w:id="394"/>
      <w:r w:rsidR="00972088" w:rsidRPr="009C64A1">
        <w:rPr>
          <w:color w:val="auto"/>
        </w:rPr>
        <w:t>PHỤ LỤC TÍNH TOÁN</w:t>
      </w:r>
      <w:bookmarkEnd w:id="395"/>
    </w:p>
    <w:p w14:paraId="597F2624" w14:textId="77777777" w:rsidR="00DC42A2" w:rsidRPr="009C64A1" w:rsidRDefault="00DC42A2" w:rsidP="00FB51D6">
      <w:pPr>
        <w:pStyle w:val="ListParagraph"/>
        <w:numPr>
          <w:ilvl w:val="1"/>
          <w:numId w:val="8"/>
        </w:numPr>
        <w:spacing w:before="120" w:beforeAutospacing="0" w:after="120" w:afterAutospacing="0" w:line="340" w:lineRule="exact"/>
        <w:ind w:left="90" w:right="30" w:firstLine="0"/>
        <w:jc w:val="left"/>
        <w:rPr>
          <w:b/>
          <w:vanish/>
          <w:sz w:val="30"/>
          <w:szCs w:val="30"/>
        </w:rPr>
      </w:pPr>
    </w:p>
    <w:p w14:paraId="7DE725B7" w14:textId="77777777" w:rsidR="00DC42A2" w:rsidRPr="009C64A1" w:rsidRDefault="0007019E" w:rsidP="00FB51D6">
      <w:pPr>
        <w:pStyle w:val="Heading2"/>
        <w:pageBreakBefore/>
        <w:ind w:left="90" w:right="30"/>
        <w:rPr>
          <w:color w:val="auto"/>
        </w:rPr>
      </w:pPr>
      <w:bookmarkStart w:id="396" w:name="_Toc426450134"/>
      <w:bookmarkStart w:id="397" w:name="_Toc210732789"/>
      <w:r w:rsidRPr="009C64A1">
        <w:rPr>
          <w:color w:val="auto"/>
        </w:rPr>
        <w:lastRenderedPageBreak/>
        <w:t xml:space="preserve">CHƯƠNG </w:t>
      </w:r>
      <w:r w:rsidR="00D032D3" w:rsidRPr="009C64A1">
        <w:rPr>
          <w:color w:val="auto"/>
        </w:rPr>
        <w:t>9:</w:t>
      </w:r>
      <w:r w:rsidR="00D15F42" w:rsidRPr="009C64A1">
        <w:rPr>
          <w:color w:val="auto"/>
        </w:rPr>
        <w:t xml:space="preserve"> </w:t>
      </w:r>
      <w:bookmarkEnd w:id="396"/>
      <w:r w:rsidR="00D032D3" w:rsidRPr="009C64A1">
        <w:rPr>
          <w:color w:val="auto"/>
        </w:rPr>
        <w:t>KẾ HOẠCH BẢO VỆ MÔI TRƯỜNG</w:t>
      </w:r>
      <w:bookmarkEnd w:id="397"/>
    </w:p>
    <w:p w14:paraId="49353393" w14:textId="77777777" w:rsidR="00660DAB" w:rsidRPr="009C64A1" w:rsidRDefault="00660DAB" w:rsidP="00660DAB">
      <w:pPr>
        <w:overflowPunct w:val="0"/>
        <w:autoSpaceDE w:val="0"/>
        <w:autoSpaceDN w:val="0"/>
        <w:adjustRightInd w:val="0"/>
        <w:spacing w:before="0" w:beforeAutospacing="0" w:after="0" w:afterAutospacing="0" w:line="240" w:lineRule="auto"/>
        <w:ind w:firstLine="567"/>
        <w:contextualSpacing/>
        <w:textAlignment w:val="baseline"/>
      </w:pPr>
      <w:r w:rsidRPr="009C64A1">
        <w:rPr>
          <w:rFonts w:eastAsia="Times New Roman"/>
        </w:rPr>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luật</w:t>
      </w:r>
      <w:proofErr w:type="spellEnd"/>
      <w:r w:rsidRPr="009C64A1">
        <w:t xml:space="preserve"> </w:t>
      </w:r>
      <w:proofErr w:type="spellStart"/>
      <w:r w:rsidRPr="009C64A1">
        <w:t>số</w:t>
      </w:r>
      <w:proofErr w:type="spellEnd"/>
      <w:r w:rsidRPr="009C64A1">
        <w:t xml:space="preserve"> 55/2014/QH13 </w:t>
      </w:r>
      <w:proofErr w:type="spellStart"/>
      <w:r w:rsidRPr="009C64A1">
        <w:t>Luật</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của</w:t>
      </w:r>
      <w:proofErr w:type="spellEnd"/>
      <w:r w:rsidRPr="009C64A1">
        <w:t xml:space="preserve"> </w:t>
      </w:r>
      <w:proofErr w:type="spellStart"/>
      <w:r w:rsidRPr="009C64A1">
        <w:t>Quốc</w:t>
      </w:r>
      <w:proofErr w:type="spellEnd"/>
      <w:r w:rsidRPr="009C64A1">
        <w:t xml:space="preserve"> </w:t>
      </w:r>
      <w:proofErr w:type="spellStart"/>
      <w:r w:rsidRPr="009C64A1">
        <w:t>hội</w:t>
      </w:r>
      <w:proofErr w:type="spellEnd"/>
      <w:r w:rsidRPr="009C64A1">
        <w:t>.</w:t>
      </w:r>
    </w:p>
    <w:p w14:paraId="1908785B" w14:textId="77777777" w:rsidR="00660DAB" w:rsidRPr="009C64A1" w:rsidRDefault="00660DAB" w:rsidP="00660DAB">
      <w:pPr>
        <w:overflowPunct w:val="0"/>
        <w:autoSpaceDE w:val="0"/>
        <w:autoSpaceDN w:val="0"/>
        <w:adjustRightInd w:val="0"/>
        <w:spacing w:before="0" w:beforeAutospacing="0" w:after="0" w:afterAutospacing="0" w:line="240" w:lineRule="auto"/>
        <w:ind w:firstLine="567"/>
        <w:contextualSpacing/>
        <w:textAlignment w:val="baseline"/>
      </w:pPr>
      <w:r w:rsidRPr="009C64A1">
        <w:rPr>
          <w:rFonts w:eastAsia="Times New Roman"/>
        </w:rPr>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Nghị</w:t>
      </w:r>
      <w:proofErr w:type="spellEnd"/>
      <w:r w:rsidRPr="009C64A1">
        <w:t xml:space="preserve"> </w:t>
      </w:r>
      <w:proofErr w:type="spellStart"/>
      <w:r w:rsidRPr="009C64A1">
        <w:t>định</w:t>
      </w:r>
      <w:proofErr w:type="spellEnd"/>
      <w:r w:rsidRPr="009C64A1">
        <w:t xml:space="preserve"> </w:t>
      </w:r>
      <w:proofErr w:type="spellStart"/>
      <w:r w:rsidRPr="009C64A1">
        <w:t>số</w:t>
      </w:r>
      <w:proofErr w:type="spellEnd"/>
      <w:r w:rsidRPr="009C64A1">
        <w:t xml:space="preserve"> 18/2015/NĐ-CP </w:t>
      </w:r>
      <w:proofErr w:type="spellStart"/>
      <w:r w:rsidRPr="009C64A1">
        <w:t>ngày</w:t>
      </w:r>
      <w:proofErr w:type="spellEnd"/>
      <w:r w:rsidRPr="009C64A1">
        <w:t xml:space="preserve"> 14/2/2015 </w:t>
      </w:r>
      <w:proofErr w:type="spellStart"/>
      <w:r w:rsidRPr="009C64A1">
        <w:t>của</w:t>
      </w:r>
      <w:proofErr w:type="spellEnd"/>
      <w:r w:rsidRPr="009C64A1">
        <w:t xml:space="preserve"> Chính </w:t>
      </w:r>
      <w:proofErr w:type="spellStart"/>
      <w:r w:rsidRPr="009C64A1">
        <w:t>phủ</w:t>
      </w:r>
      <w:proofErr w:type="spellEnd"/>
      <w:r w:rsidRPr="009C64A1">
        <w:t xml:space="preserve"> </w:t>
      </w:r>
      <w:proofErr w:type="spellStart"/>
      <w:r w:rsidRPr="009C64A1">
        <w:t>quy</w:t>
      </w:r>
      <w:proofErr w:type="spellEnd"/>
      <w:r w:rsidRPr="009C64A1">
        <w:t xml:space="preserve"> </w:t>
      </w:r>
      <w:proofErr w:type="spellStart"/>
      <w:r w:rsidRPr="009C64A1">
        <w:t>định</w:t>
      </w:r>
      <w:proofErr w:type="spellEnd"/>
      <w:r w:rsidRPr="009C64A1">
        <w:t xml:space="preserve"> </w:t>
      </w:r>
      <w:proofErr w:type="spellStart"/>
      <w:r w:rsidRPr="009C64A1">
        <w:t>về</w:t>
      </w:r>
      <w:proofErr w:type="spellEnd"/>
      <w:r w:rsidRPr="009C64A1">
        <w:t xml:space="preserve"> </w:t>
      </w:r>
      <w:proofErr w:type="spellStart"/>
      <w:r w:rsidRPr="009C64A1">
        <w:t>quy</w:t>
      </w:r>
      <w:proofErr w:type="spellEnd"/>
      <w:r w:rsidRPr="009C64A1">
        <w:t xml:space="preserve"> </w:t>
      </w:r>
      <w:proofErr w:type="spellStart"/>
      <w:r w:rsidRPr="009C64A1">
        <w:t>hoạch</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chiến</w:t>
      </w:r>
      <w:proofErr w:type="spellEnd"/>
      <w:r w:rsidRPr="009C64A1">
        <w:t xml:space="preserve"> </w:t>
      </w:r>
      <w:proofErr w:type="spellStart"/>
      <w:r w:rsidRPr="009C64A1">
        <w:t>lược</w:t>
      </w:r>
      <w:proofErr w:type="spellEnd"/>
      <w:r w:rsidRPr="009C64A1">
        <w:t xml:space="preserve">, </w:t>
      </w:r>
      <w:proofErr w:type="spellStart"/>
      <w:r w:rsidRPr="009C64A1">
        <w:t>đánh</w:t>
      </w:r>
      <w:proofErr w:type="spellEnd"/>
      <w:r w:rsidRPr="009C64A1">
        <w:t xml:space="preserve"> </w:t>
      </w:r>
      <w:proofErr w:type="spellStart"/>
      <w:r w:rsidRPr="009C64A1">
        <w:t>giá</w:t>
      </w:r>
      <w:proofErr w:type="spellEnd"/>
      <w:r w:rsidRPr="009C64A1">
        <w:t xml:space="preserve"> </w:t>
      </w:r>
      <w:proofErr w:type="spellStart"/>
      <w:r w:rsidRPr="009C64A1">
        <w:t>tác</w:t>
      </w:r>
      <w:proofErr w:type="spellEnd"/>
      <w:r w:rsidRPr="009C64A1">
        <w:t xml:space="preserve"> </w:t>
      </w:r>
      <w:proofErr w:type="spellStart"/>
      <w:r w:rsidRPr="009C64A1">
        <w:t>động</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và</w:t>
      </w:r>
      <w:proofErr w:type="spellEnd"/>
      <w:r w:rsidRPr="009C64A1">
        <w:t xml:space="preserve"> </w:t>
      </w:r>
      <w:proofErr w:type="spellStart"/>
      <w:r w:rsidRPr="009C64A1">
        <w:t>kế</w:t>
      </w:r>
      <w:proofErr w:type="spellEnd"/>
      <w:r w:rsidRPr="009C64A1">
        <w:t xml:space="preserve"> </w:t>
      </w:r>
      <w:proofErr w:type="spellStart"/>
      <w:r w:rsidRPr="009C64A1">
        <w:t>hoạch</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w:t>
      </w:r>
    </w:p>
    <w:p w14:paraId="74FDE863" w14:textId="77777777" w:rsidR="00660DAB" w:rsidRPr="009C64A1" w:rsidRDefault="00660DAB" w:rsidP="00660DAB">
      <w:pPr>
        <w:overflowPunct w:val="0"/>
        <w:autoSpaceDE w:val="0"/>
        <w:autoSpaceDN w:val="0"/>
        <w:adjustRightInd w:val="0"/>
        <w:spacing w:before="0" w:beforeAutospacing="0" w:after="0" w:afterAutospacing="0" w:line="240" w:lineRule="auto"/>
        <w:ind w:firstLine="567"/>
        <w:contextualSpacing/>
        <w:textAlignment w:val="baseline"/>
      </w:pPr>
      <w:r w:rsidRPr="009C64A1">
        <w:rPr>
          <w:rFonts w:eastAsia="Times New Roman"/>
        </w:rPr>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Nghị</w:t>
      </w:r>
      <w:proofErr w:type="spellEnd"/>
      <w:r w:rsidRPr="009C64A1">
        <w:t xml:space="preserve"> </w:t>
      </w:r>
      <w:proofErr w:type="spellStart"/>
      <w:r w:rsidRPr="009C64A1">
        <w:t>định</w:t>
      </w:r>
      <w:proofErr w:type="spellEnd"/>
      <w:r w:rsidRPr="009C64A1">
        <w:t xml:space="preserve"> </w:t>
      </w:r>
      <w:proofErr w:type="spellStart"/>
      <w:r w:rsidRPr="009C64A1">
        <w:t>số</w:t>
      </w:r>
      <w:proofErr w:type="spellEnd"/>
      <w:r w:rsidRPr="009C64A1">
        <w:t xml:space="preserve"> 18/2015/NĐ-CP </w:t>
      </w:r>
      <w:proofErr w:type="spellStart"/>
      <w:r w:rsidRPr="009C64A1">
        <w:t>ngày</w:t>
      </w:r>
      <w:proofErr w:type="spellEnd"/>
      <w:r w:rsidRPr="009C64A1">
        <w:t xml:space="preserve"> 14/2/2015 </w:t>
      </w:r>
      <w:proofErr w:type="spellStart"/>
      <w:r w:rsidRPr="009C64A1">
        <w:t>của</w:t>
      </w:r>
      <w:proofErr w:type="spellEnd"/>
      <w:r w:rsidRPr="009C64A1">
        <w:t xml:space="preserve"> Chính </w:t>
      </w:r>
      <w:proofErr w:type="spellStart"/>
      <w:r w:rsidRPr="009C64A1">
        <w:t>phủ</w:t>
      </w:r>
      <w:proofErr w:type="spellEnd"/>
      <w:r w:rsidRPr="009C64A1">
        <w:t xml:space="preserve"> </w:t>
      </w:r>
      <w:proofErr w:type="spellStart"/>
      <w:r w:rsidRPr="009C64A1">
        <w:t>quy</w:t>
      </w:r>
      <w:proofErr w:type="spellEnd"/>
      <w:r w:rsidRPr="009C64A1">
        <w:t xml:space="preserve"> </w:t>
      </w:r>
      <w:proofErr w:type="spellStart"/>
      <w:r w:rsidRPr="009C64A1">
        <w:t>định</w:t>
      </w:r>
      <w:proofErr w:type="spellEnd"/>
      <w:r w:rsidRPr="009C64A1">
        <w:t xml:space="preserve"> </w:t>
      </w:r>
      <w:proofErr w:type="spellStart"/>
      <w:r w:rsidRPr="009C64A1">
        <w:t>về</w:t>
      </w:r>
      <w:proofErr w:type="spellEnd"/>
      <w:r w:rsidRPr="009C64A1">
        <w:t xml:space="preserve"> </w:t>
      </w:r>
      <w:proofErr w:type="spellStart"/>
      <w:r w:rsidRPr="009C64A1">
        <w:t>quy</w:t>
      </w:r>
      <w:proofErr w:type="spellEnd"/>
      <w:r w:rsidRPr="009C64A1">
        <w:t xml:space="preserve"> </w:t>
      </w:r>
      <w:proofErr w:type="spellStart"/>
      <w:r w:rsidRPr="009C64A1">
        <w:t>hoạch</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chiến</w:t>
      </w:r>
      <w:proofErr w:type="spellEnd"/>
      <w:r w:rsidRPr="009C64A1">
        <w:t xml:space="preserve"> </w:t>
      </w:r>
      <w:proofErr w:type="spellStart"/>
      <w:r w:rsidRPr="009C64A1">
        <w:t>lược</w:t>
      </w:r>
      <w:proofErr w:type="spellEnd"/>
      <w:r w:rsidRPr="009C64A1">
        <w:t xml:space="preserve">, </w:t>
      </w:r>
      <w:proofErr w:type="spellStart"/>
      <w:r w:rsidRPr="009C64A1">
        <w:t>đánh</w:t>
      </w:r>
      <w:proofErr w:type="spellEnd"/>
      <w:r w:rsidRPr="009C64A1">
        <w:t xml:space="preserve"> </w:t>
      </w:r>
      <w:proofErr w:type="spellStart"/>
      <w:r w:rsidRPr="009C64A1">
        <w:t>giá</w:t>
      </w:r>
      <w:proofErr w:type="spellEnd"/>
      <w:r w:rsidRPr="009C64A1">
        <w:t xml:space="preserve"> </w:t>
      </w:r>
      <w:proofErr w:type="spellStart"/>
      <w:r w:rsidRPr="009C64A1">
        <w:t>tác</w:t>
      </w:r>
      <w:proofErr w:type="spellEnd"/>
      <w:r w:rsidRPr="009C64A1">
        <w:t xml:space="preserve"> </w:t>
      </w:r>
      <w:proofErr w:type="spellStart"/>
      <w:r w:rsidRPr="009C64A1">
        <w:t>động</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và</w:t>
      </w:r>
      <w:proofErr w:type="spellEnd"/>
      <w:r w:rsidRPr="009C64A1">
        <w:t xml:space="preserve"> </w:t>
      </w:r>
      <w:proofErr w:type="spellStart"/>
      <w:r w:rsidRPr="009C64A1">
        <w:t>kế</w:t>
      </w:r>
      <w:proofErr w:type="spellEnd"/>
      <w:r w:rsidRPr="009C64A1">
        <w:t xml:space="preserve"> </w:t>
      </w:r>
      <w:proofErr w:type="spellStart"/>
      <w:r w:rsidRPr="009C64A1">
        <w:t>hoạch</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w:t>
      </w:r>
    </w:p>
    <w:p w14:paraId="4BC91A0C" w14:textId="77777777" w:rsidR="00660DAB" w:rsidRPr="009C64A1" w:rsidRDefault="00660DAB" w:rsidP="00660DAB">
      <w:pPr>
        <w:overflowPunct w:val="0"/>
        <w:autoSpaceDE w:val="0"/>
        <w:autoSpaceDN w:val="0"/>
        <w:adjustRightInd w:val="0"/>
        <w:spacing w:before="0" w:beforeAutospacing="0" w:after="0" w:afterAutospacing="0" w:line="240" w:lineRule="auto"/>
        <w:ind w:firstLine="567"/>
        <w:contextualSpacing/>
        <w:textAlignment w:val="baseline"/>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Thông</w:t>
      </w:r>
      <w:proofErr w:type="spellEnd"/>
      <w:r w:rsidRPr="009C64A1">
        <w:t xml:space="preserve"> </w:t>
      </w:r>
      <w:proofErr w:type="spellStart"/>
      <w:r w:rsidRPr="009C64A1">
        <w:t>tư</w:t>
      </w:r>
      <w:proofErr w:type="spellEnd"/>
      <w:r w:rsidRPr="009C64A1">
        <w:t xml:space="preserve"> </w:t>
      </w:r>
      <w:proofErr w:type="spellStart"/>
      <w:r w:rsidRPr="009C64A1">
        <w:t>số</w:t>
      </w:r>
      <w:proofErr w:type="spellEnd"/>
      <w:r w:rsidRPr="009C64A1">
        <w:t xml:space="preserve"> 27/2015/TT-BTNMT </w:t>
      </w:r>
      <w:proofErr w:type="spellStart"/>
      <w:r w:rsidRPr="009C64A1">
        <w:t>ngày</w:t>
      </w:r>
      <w:proofErr w:type="spellEnd"/>
      <w:r w:rsidRPr="009C64A1">
        <w:t xml:space="preserve"> 29/5/2015 </w:t>
      </w:r>
      <w:proofErr w:type="spellStart"/>
      <w:r w:rsidRPr="009C64A1">
        <w:t>của</w:t>
      </w:r>
      <w:proofErr w:type="spellEnd"/>
      <w:r w:rsidRPr="009C64A1">
        <w:t xml:space="preserve"> </w:t>
      </w:r>
      <w:proofErr w:type="spellStart"/>
      <w:r w:rsidRPr="009C64A1">
        <w:t>Bộ</w:t>
      </w:r>
      <w:proofErr w:type="spellEnd"/>
      <w:r w:rsidRPr="009C64A1">
        <w:t xml:space="preserve"> </w:t>
      </w:r>
      <w:proofErr w:type="spellStart"/>
      <w:r w:rsidRPr="009C64A1">
        <w:t>Tài</w:t>
      </w:r>
      <w:proofErr w:type="spellEnd"/>
      <w:r w:rsidRPr="009C64A1">
        <w:t xml:space="preserve"> </w:t>
      </w:r>
      <w:proofErr w:type="spellStart"/>
      <w:r w:rsidRPr="009C64A1">
        <w:t>nguyên</w:t>
      </w:r>
      <w:proofErr w:type="spellEnd"/>
      <w:r w:rsidRPr="009C64A1">
        <w:t xml:space="preserve"> </w:t>
      </w:r>
      <w:proofErr w:type="spellStart"/>
      <w:r w:rsidRPr="009C64A1">
        <w:t>và</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về</w:t>
      </w:r>
      <w:proofErr w:type="spellEnd"/>
      <w:r w:rsidRPr="009C64A1">
        <w:t xml:space="preserve"> </w:t>
      </w:r>
      <w:proofErr w:type="spellStart"/>
      <w:r w:rsidRPr="009C64A1">
        <w:t>đánh</w:t>
      </w:r>
      <w:proofErr w:type="spellEnd"/>
      <w:r w:rsidRPr="009C64A1">
        <w:t xml:space="preserve"> </w:t>
      </w:r>
      <w:proofErr w:type="spellStart"/>
      <w:r w:rsidRPr="009C64A1">
        <w:t>giá</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chiến</w:t>
      </w:r>
      <w:proofErr w:type="spellEnd"/>
      <w:r w:rsidRPr="009C64A1">
        <w:t xml:space="preserve"> </w:t>
      </w:r>
      <w:proofErr w:type="spellStart"/>
      <w:r w:rsidRPr="009C64A1">
        <w:t>lược</w:t>
      </w:r>
      <w:proofErr w:type="spellEnd"/>
      <w:r w:rsidRPr="009C64A1">
        <w:t xml:space="preserve">, </w:t>
      </w:r>
      <w:proofErr w:type="spellStart"/>
      <w:r w:rsidRPr="009C64A1">
        <w:t>đánh</w:t>
      </w:r>
      <w:proofErr w:type="spellEnd"/>
      <w:r w:rsidRPr="009C64A1">
        <w:t xml:space="preserve"> </w:t>
      </w:r>
      <w:proofErr w:type="spellStart"/>
      <w:r w:rsidRPr="009C64A1">
        <w:t>giá</w:t>
      </w:r>
      <w:proofErr w:type="spellEnd"/>
      <w:r w:rsidRPr="009C64A1">
        <w:t xml:space="preserve"> </w:t>
      </w:r>
      <w:proofErr w:type="spellStart"/>
      <w:r w:rsidRPr="009C64A1">
        <w:t>tác</w:t>
      </w:r>
      <w:proofErr w:type="spellEnd"/>
      <w:r w:rsidRPr="009C64A1">
        <w:t xml:space="preserve"> </w:t>
      </w:r>
      <w:proofErr w:type="spellStart"/>
      <w:r w:rsidRPr="009C64A1">
        <w:t>động</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và</w:t>
      </w:r>
      <w:proofErr w:type="spellEnd"/>
      <w:r w:rsidRPr="009C64A1">
        <w:t xml:space="preserve"> </w:t>
      </w:r>
      <w:proofErr w:type="spellStart"/>
      <w:r w:rsidRPr="009C64A1">
        <w:t>kế</w:t>
      </w:r>
      <w:proofErr w:type="spellEnd"/>
      <w:r w:rsidRPr="009C64A1">
        <w:t xml:space="preserve"> </w:t>
      </w:r>
      <w:proofErr w:type="spellStart"/>
      <w:r w:rsidRPr="009C64A1">
        <w:t>hoạch</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w:t>
      </w:r>
    </w:p>
    <w:p w14:paraId="7CF91067" w14:textId="77777777" w:rsidR="00660DAB" w:rsidRPr="009C64A1" w:rsidRDefault="00660DAB" w:rsidP="00660DAB">
      <w:pPr>
        <w:overflowPunct w:val="0"/>
        <w:autoSpaceDE w:val="0"/>
        <w:autoSpaceDN w:val="0"/>
        <w:adjustRightInd w:val="0"/>
        <w:spacing w:before="0" w:beforeAutospacing="0" w:after="0" w:afterAutospacing="0" w:line="240" w:lineRule="auto"/>
        <w:ind w:firstLine="567"/>
        <w:contextualSpacing/>
        <w:textAlignment w:val="baseline"/>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Nghị</w:t>
      </w:r>
      <w:proofErr w:type="spellEnd"/>
      <w:r w:rsidRPr="009C64A1">
        <w:t xml:space="preserve"> </w:t>
      </w:r>
      <w:proofErr w:type="spellStart"/>
      <w:r w:rsidRPr="009C64A1">
        <w:t>định</w:t>
      </w:r>
      <w:proofErr w:type="spellEnd"/>
      <w:r w:rsidRPr="009C64A1">
        <w:t xml:space="preserve"> </w:t>
      </w:r>
      <w:proofErr w:type="spellStart"/>
      <w:r w:rsidRPr="009C64A1">
        <w:t>số</w:t>
      </w:r>
      <w:proofErr w:type="spellEnd"/>
      <w:r w:rsidRPr="009C64A1">
        <w:t xml:space="preserve"> 40/2019/NĐ-CP </w:t>
      </w:r>
      <w:proofErr w:type="spellStart"/>
      <w:r w:rsidRPr="009C64A1">
        <w:t>ngày</w:t>
      </w:r>
      <w:proofErr w:type="spellEnd"/>
      <w:r w:rsidRPr="009C64A1">
        <w:t xml:space="preserve"> 13/5/2019 </w:t>
      </w:r>
      <w:proofErr w:type="spellStart"/>
      <w:r w:rsidRPr="009C64A1">
        <w:t>của</w:t>
      </w:r>
      <w:proofErr w:type="spellEnd"/>
      <w:r w:rsidRPr="009C64A1">
        <w:t xml:space="preserve"> Chính </w:t>
      </w:r>
      <w:proofErr w:type="spellStart"/>
      <w:r w:rsidRPr="009C64A1">
        <w:t>phủ</w:t>
      </w:r>
      <w:proofErr w:type="spellEnd"/>
      <w:r w:rsidRPr="009C64A1">
        <w:t xml:space="preserve"> </w:t>
      </w:r>
      <w:proofErr w:type="spellStart"/>
      <w:r w:rsidRPr="009C64A1">
        <w:t>quy</w:t>
      </w:r>
      <w:proofErr w:type="spellEnd"/>
      <w:r w:rsidRPr="009C64A1">
        <w:t xml:space="preserve"> </w:t>
      </w:r>
      <w:proofErr w:type="spellStart"/>
      <w:r w:rsidRPr="009C64A1">
        <w:t>định</w:t>
      </w:r>
      <w:proofErr w:type="spellEnd"/>
      <w:r w:rsidRPr="009C64A1">
        <w:t xml:space="preserve"> </w:t>
      </w:r>
      <w:proofErr w:type="spellStart"/>
      <w:r w:rsidRPr="009C64A1">
        <w:t>về</w:t>
      </w:r>
      <w:proofErr w:type="spellEnd"/>
      <w:r w:rsidRPr="009C64A1">
        <w:t xml:space="preserve"> </w:t>
      </w:r>
      <w:proofErr w:type="spellStart"/>
      <w:r w:rsidRPr="009C64A1">
        <w:t>sửa</w:t>
      </w:r>
      <w:proofErr w:type="spellEnd"/>
      <w:r w:rsidRPr="009C64A1">
        <w:t xml:space="preserve"> </w:t>
      </w:r>
      <w:proofErr w:type="spellStart"/>
      <w:r w:rsidRPr="009C64A1">
        <w:t>đổi</w:t>
      </w:r>
      <w:proofErr w:type="spellEnd"/>
      <w:r w:rsidRPr="009C64A1">
        <w:t xml:space="preserve">, </w:t>
      </w:r>
      <w:proofErr w:type="spellStart"/>
      <w:r w:rsidRPr="009C64A1">
        <w:t>bổ</w:t>
      </w:r>
      <w:proofErr w:type="spellEnd"/>
      <w:r w:rsidRPr="009C64A1">
        <w:t xml:space="preserve"> sung </w:t>
      </w:r>
      <w:proofErr w:type="spellStart"/>
      <w:r w:rsidRPr="009C64A1">
        <w:t>một</w:t>
      </w:r>
      <w:proofErr w:type="spellEnd"/>
      <w:r w:rsidRPr="009C64A1">
        <w:t xml:space="preserve"> </w:t>
      </w:r>
      <w:proofErr w:type="spellStart"/>
      <w:r w:rsidRPr="009C64A1">
        <w:t>số</w:t>
      </w:r>
      <w:proofErr w:type="spellEnd"/>
      <w:r w:rsidRPr="009C64A1">
        <w:t xml:space="preserve"> </w:t>
      </w:r>
      <w:proofErr w:type="spellStart"/>
      <w:r w:rsidRPr="009C64A1">
        <w:t>điều</w:t>
      </w:r>
      <w:proofErr w:type="spellEnd"/>
      <w:r w:rsidRPr="009C64A1">
        <w:t xml:space="preserve"> </w:t>
      </w:r>
      <w:proofErr w:type="spellStart"/>
      <w:r w:rsidRPr="009C64A1">
        <w:t>của</w:t>
      </w:r>
      <w:proofErr w:type="spellEnd"/>
      <w:r w:rsidRPr="009C64A1">
        <w:t xml:space="preserve"> </w:t>
      </w:r>
      <w:proofErr w:type="spellStart"/>
      <w:r w:rsidRPr="009C64A1">
        <w:t>các</w:t>
      </w:r>
      <w:proofErr w:type="spellEnd"/>
      <w:r w:rsidRPr="009C64A1">
        <w:t xml:space="preserve"> </w:t>
      </w:r>
      <w:proofErr w:type="spellStart"/>
      <w:r w:rsidRPr="009C64A1">
        <w:t>nghị</w:t>
      </w:r>
      <w:proofErr w:type="spellEnd"/>
      <w:r w:rsidRPr="009C64A1">
        <w:t xml:space="preserve"> </w:t>
      </w:r>
      <w:proofErr w:type="spellStart"/>
      <w:r w:rsidRPr="009C64A1">
        <w:t>định</w:t>
      </w:r>
      <w:proofErr w:type="spellEnd"/>
      <w:r w:rsidRPr="009C64A1">
        <w:t xml:space="preserve"> </w:t>
      </w:r>
      <w:proofErr w:type="spellStart"/>
      <w:r w:rsidRPr="009C64A1">
        <w:t>quy</w:t>
      </w:r>
      <w:proofErr w:type="spellEnd"/>
      <w:r w:rsidRPr="009C64A1">
        <w:t xml:space="preserve"> </w:t>
      </w:r>
      <w:proofErr w:type="spellStart"/>
      <w:r w:rsidRPr="009C64A1">
        <w:t>định</w:t>
      </w:r>
      <w:proofErr w:type="spellEnd"/>
      <w:r w:rsidRPr="009C64A1">
        <w:t xml:space="preserve"> chi </w:t>
      </w:r>
      <w:proofErr w:type="spellStart"/>
      <w:r w:rsidRPr="009C64A1">
        <w:t>tiết</w:t>
      </w:r>
      <w:proofErr w:type="spellEnd"/>
      <w:r w:rsidRPr="009C64A1">
        <w:t xml:space="preserve">, </w:t>
      </w:r>
      <w:proofErr w:type="spellStart"/>
      <w:r w:rsidRPr="009C64A1">
        <w:t>hướng</w:t>
      </w:r>
      <w:proofErr w:type="spellEnd"/>
      <w:r w:rsidRPr="009C64A1">
        <w:t xml:space="preserve"> </w:t>
      </w:r>
      <w:proofErr w:type="spellStart"/>
      <w:r w:rsidRPr="009C64A1">
        <w:t>dẫn</w:t>
      </w:r>
      <w:proofErr w:type="spellEnd"/>
      <w:r w:rsidRPr="009C64A1">
        <w:t xml:space="preserve"> </w:t>
      </w:r>
      <w:proofErr w:type="spellStart"/>
      <w:r w:rsidRPr="009C64A1">
        <w:t>thi</w:t>
      </w:r>
      <w:proofErr w:type="spellEnd"/>
      <w:r w:rsidRPr="009C64A1">
        <w:t xml:space="preserve"> </w:t>
      </w:r>
      <w:proofErr w:type="spellStart"/>
      <w:r w:rsidRPr="009C64A1">
        <w:t>hành</w:t>
      </w:r>
      <w:proofErr w:type="spellEnd"/>
      <w:r w:rsidRPr="009C64A1">
        <w:t xml:space="preserve"> </w:t>
      </w:r>
      <w:proofErr w:type="spellStart"/>
      <w:r w:rsidRPr="009C64A1">
        <w:t>luật</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w:t>
      </w:r>
    </w:p>
    <w:p w14:paraId="79F73BA5" w14:textId="77777777" w:rsidR="00660DAB" w:rsidRPr="009C64A1" w:rsidRDefault="00660DAB" w:rsidP="00660DAB">
      <w:pPr>
        <w:overflowPunct w:val="0"/>
        <w:autoSpaceDE w:val="0"/>
        <w:autoSpaceDN w:val="0"/>
        <w:adjustRightInd w:val="0"/>
        <w:spacing w:before="0" w:beforeAutospacing="0" w:after="0" w:afterAutospacing="0" w:line="240" w:lineRule="auto"/>
        <w:ind w:firstLine="567"/>
        <w:contextualSpacing/>
        <w:textAlignment w:val="baseline"/>
      </w:pPr>
      <w:r w:rsidRPr="009C64A1">
        <w:t xml:space="preserve"> -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các</w:t>
      </w:r>
      <w:proofErr w:type="spellEnd"/>
      <w:r w:rsidRPr="009C64A1">
        <w:t xml:space="preserve"> </w:t>
      </w:r>
      <w:proofErr w:type="spellStart"/>
      <w:r w:rsidRPr="009C64A1">
        <w:t>hồ</w:t>
      </w:r>
      <w:proofErr w:type="spellEnd"/>
      <w:r w:rsidRPr="009C64A1">
        <w:t xml:space="preserve"> </w:t>
      </w:r>
      <w:proofErr w:type="spellStart"/>
      <w:r w:rsidRPr="009C64A1">
        <w:t>sơ</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xây</w:t>
      </w:r>
      <w:proofErr w:type="spellEnd"/>
      <w:r w:rsidRPr="009C64A1">
        <w:t xml:space="preserve"> </w:t>
      </w:r>
      <w:proofErr w:type="spellStart"/>
      <w:r w:rsidRPr="009C64A1">
        <w:t>dựng</w:t>
      </w:r>
      <w:proofErr w:type="spellEnd"/>
      <w:r w:rsidRPr="009C64A1">
        <w:t xml:space="preserve"> </w:t>
      </w:r>
      <w:proofErr w:type="spellStart"/>
      <w:r w:rsidRPr="009C64A1">
        <w:t>cho</w:t>
      </w:r>
      <w:proofErr w:type="spellEnd"/>
      <w:r w:rsidRPr="009C64A1">
        <w:t xml:space="preserve"> </w:t>
      </w:r>
      <w:proofErr w:type="spellStart"/>
      <w:r w:rsidRPr="009C64A1">
        <w:t>lưới</w:t>
      </w:r>
      <w:proofErr w:type="spellEnd"/>
      <w:r w:rsidRPr="009C64A1">
        <w:t xml:space="preserve"> </w:t>
      </w:r>
      <w:proofErr w:type="spellStart"/>
      <w:r w:rsidRPr="009C64A1">
        <w:t>điện</w:t>
      </w:r>
      <w:proofErr w:type="spellEnd"/>
      <w:r w:rsidRPr="009C64A1">
        <w:t xml:space="preserve"> </w:t>
      </w:r>
      <w:proofErr w:type="spellStart"/>
      <w:r w:rsidRPr="009C64A1">
        <w:t>phân</w:t>
      </w:r>
      <w:proofErr w:type="spellEnd"/>
      <w:r w:rsidRPr="009C64A1">
        <w:t xml:space="preserve"> </w:t>
      </w:r>
      <w:proofErr w:type="spellStart"/>
      <w:r w:rsidRPr="009C64A1">
        <w:t>phối</w:t>
      </w:r>
      <w:proofErr w:type="spellEnd"/>
      <w:r w:rsidRPr="009C64A1">
        <w:t xml:space="preserve"> </w:t>
      </w:r>
      <w:proofErr w:type="spellStart"/>
      <w:r w:rsidRPr="009C64A1">
        <w:t>cấp</w:t>
      </w:r>
      <w:proofErr w:type="spellEnd"/>
      <w:r w:rsidRPr="009C64A1">
        <w:t xml:space="preserve"> </w:t>
      </w:r>
      <w:proofErr w:type="spellStart"/>
      <w:r w:rsidRPr="009C64A1">
        <w:t>điện</w:t>
      </w:r>
      <w:proofErr w:type="spellEnd"/>
      <w:r w:rsidRPr="009C64A1">
        <w:t xml:space="preserve"> </w:t>
      </w:r>
      <w:proofErr w:type="spellStart"/>
      <w:r w:rsidRPr="009C64A1">
        <w:t>áp</w:t>
      </w:r>
      <w:proofErr w:type="spellEnd"/>
      <w:r w:rsidRPr="009C64A1">
        <w:t xml:space="preserve"> </w:t>
      </w:r>
      <w:proofErr w:type="spellStart"/>
      <w:r w:rsidRPr="009C64A1">
        <w:t>đến</w:t>
      </w:r>
      <w:proofErr w:type="spellEnd"/>
      <w:r w:rsidRPr="009C64A1">
        <w:t xml:space="preserve"> 35kV” </w:t>
      </w:r>
      <w:proofErr w:type="spellStart"/>
      <w:r w:rsidRPr="009C64A1">
        <w:t>thì</w:t>
      </w:r>
      <w:proofErr w:type="spellEnd"/>
      <w:r w:rsidRPr="009C64A1">
        <w:t xml:space="preserve"> </w:t>
      </w:r>
      <w:proofErr w:type="spellStart"/>
      <w:r w:rsidRPr="009C64A1">
        <w:t>không</w:t>
      </w:r>
      <w:proofErr w:type="spellEnd"/>
      <w:r w:rsidRPr="009C64A1">
        <w:t xml:space="preserve"> </w:t>
      </w:r>
      <w:proofErr w:type="spellStart"/>
      <w:r w:rsidRPr="009C64A1">
        <w:t>lập</w:t>
      </w:r>
      <w:proofErr w:type="spellEnd"/>
      <w:r w:rsidRPr="009C64A1">
        <w:t xml:space="preserve"> </w:t>
      </w:r>
      <w:proofErr w:type="spellStart"/>
      <w:r w:rsidRPr="009C64A1">
        <w:t>và</w:t>
      </w:r>
      <w:proofErr w:type="spellEnd"/>
      <w:r w:rsidRPr="009C64A1">
        <w:t xml:space="preserve"> </w:t>
      </w:r>
      <w:proofErr w:type="spellStart"/>
      <w:r w:rsidRPr="009C64A1">
        <w:t>xin</w:t>
      </w:r>
      <w:proofErr w:type="spellEnd"/>
      <w:r w:rsidRPr="009C64A1">
        <w:t xml:space="preserve"> </w:t>
      </w:r>
      <w:proofErr w:type="spellStart"/>
      <w:r w:rsidRPr="009C64A1">
        <w:t>xác</w:t>
      </w:r>
      <w:proofErr w:type="spellEnd"/>
      <w:r w:rsidRPr="009C64A1">
        <w:t xml:space="preserve"> </w:t>
      </w:r>
      <w:proofErr w:type="spellStart"/>
      <w:r w:rsidRPr="009C64A1">
        <w:t>nhận</w:t>
      </w:r>
      <w:proofErr w:type="spellEnd"/>
      <w:r w:rsidRPr="009C64A1">
        <w:t xml:space="preserve"> </w:t>
      </w:r>
      <w:proofErr w:type="spellStart"/>
      <w:r w:rsidRPr="009C64A1">
        <w:t>Kế</w:t>
      </w:r>
      <w:proofErr w:type="spellEnd"/>
      <w:r w:rsidRPr="009C64A1">
        <w:t xml:space="preserve"> </w:t>
      </w:r>
      <w:proofErr w:type="spellStart"/>
      <w:r w:rsidRPr="009C64A1">
        <w:t>hoạch</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môi</w:t>
      </w:r>
      <w:proofErr w:type="spellEnd"/>
      <w:r w:rsidRPr="009C64A1">
        <w:t xml:space="preserve"> </w:t>
      </w:r>
      <w:proofErr w:type="spellStart"/>
      <w:r w:rsidRPr="009C64A1">
        <w:t>trường</w:t>
      </w:r>
      <w:proofErr w:type="spellEnd"/>
      <w:r w:rsidRPr="009C64A1">
        <w:t xml:space="preserve"> </w:t>
      </w:r>
      <w:proofErr w:type="spellStart"/>
      <w:r w:rsidRPr="009C64A1">
        <w:t>theo</w:t>
      </w:r>
      <w:proofErr w:type="spellEnd"/>
      <w:r w:rsidRPr="009C64A1">
        <w:t xml:space="preserve"> </w:t>
      </w:r>
      <w:proofErr w:type="spellStart"/>
      <w:r w:rsidRPr="009C64A1">
        <w:t>mục</w:t>
      </w:r>
      <w:proofErr w:type="spellEnd"/>
      <w:r w:rsidRPr="009C64A1">
        <w:t xml:space="preserve"> 28, </w:t>
      </w:r>
      <w:proofErr w:type="spellStart"/>
      <w:r w:rsidRPr="009C64A1">
        <w:t>phụ</w:t>
      </w:r>
      <w:proofErr w:type="spellEnd"/>
      <w:r w:rsidRPr="009C64A1">
        <w:t xml:space="preserve"> </w:t>
      </w:r>
      <w:proofErr w:type="spellStart"/>
      <w:r w:rsidRPr="009C64A1">
        <w:t>luc</w:t>
      </w:r>
      <w:proofErr w:type="spellEnd"/>
      <w:r w:rsidRPr="009C64A1">
        <w:t xml:space="preserve"> II. </w:t>
      </w:r>
    </w:p>
    <w:p w14:paraId="566E85D6" w14:textId="77777777" w:rsidR="00BC472B" w:rsidRPr="009C64A1" w:rsidRDefault="00BC472B" w:rsidP="00FB51D6">
      <w:pPr>
        <w:ind w:left="90" w:right="30"/>
        <w:jc w:val="left"/>
      </w:pPr>
      <w:r w:rsidRPr="009C64A1">
        <w:br w:type="page"/>
      </w:r>
    </w:p>
    <w:p w14:paraId="691159E0" w14:textId="77777777" w:rsidR="00DC42A2" w:rsidRPr="009C64A1" w:rsidRDefault="0007019E" w:rsidP="00FB51D6">
      <w:pPr>
        <w:pStyle w:val="Heading2"/>
        <w:ind w:left="90" w:right="30"/>
        <w:rPr>
          <w:color w:val="auto"/>
        </w:rPr>
      </w:pPr>
      <w:bookmarkStart w:id="398" w:name="_Toc426450163"/>
      <w:bookmarkStart w:id="399" w:name="_Toc210732790"/>
      <w:r w:rsidRPr="009C64A1">
        <w:rPr>
          <w:color w:val="auto"/>
        </w:rPr>
        <w:lastRenderedPageBreak/>
        <w:t xml:space="preserve">CHƯƠNG </w:t>
      </w:r>
      <w:r w:rsidR="007305E8" w:rsidRPr="009C64A1">
        <w:rPr>
          <w:color w:val="auto"/>
        </w:rPr>
        <w:t>10:</w:t>
      </w:r>
      <w:r w:rsidRPr="009C64A1">
        <w:rPr>
          <w:color w:val="auto"/>
        </w:rPr>
        <w:t xml:space="preserve"> </w:t>
      </w:r>
      <w:bookmarkEnd w:id="398"/>
      <w:r w:rsidR="007305E8" w:rsidRPr="009C64A1">
        <w:rPr>
          <w:color w:val="auto"/>
        </w:rPr>
        <w:t>PHƯƠNG THỨC QUẢN LÝ DỰ ÁN VÀ KẾ HOẠCH ĐẤU THẦU</w:t>
      </w:r>
      <w:bookmarkEnd w:id="399"/>
    </w:p>
    <w:p w14:paraId="59B1DF3C" w14:textId="77777777" w:rsidR="00DC42A2" w:rsidRPr="009C64A1" w:rsidRDefault="00DC42A2" w:rsidP="00FB51D6">
      <w:pPr>
        <w:pStyle w:val="ListParagraph"/>
        <w:numPr>
          <w:ilvl w:val="1"/>
          <w:numId w:val="8"/>
        </w:numPr>
        <w:spacing w:before="120" w:beforeAutospacing="0" w:after="120" w:afterAutospacing="0" w:line="276" w:lineRule="auto"/>
        <w:ind w:left="90" w:right="30" w:firstLine="0"/>
        <w:jc w:val="left"/>
        <w:rPr>
          <w:b/>
          <w:vanish/>
          <w:sz w:val="30"/>
          <w:szCs w:val="30"/>
        </w:rPr>
      </w:pPr>
    </w:p>
    <w:p w14:paraId="17CDDA1D" w14:textId="77777777" w:rsidR="00DC42A2" w:rsidRPr="009C64A1" w:rsidRDefault="007305E8" w:rsidP="00FB51D6">
      <w:pPr>
        <w:pStyle w:val="Heading3"/>
        <w:numPr>
          <w:ilvl w:val="1"/>
          <w:numId w:val="16"/>
        </w:numPr>
        <w:ind w:left="90" w:right="30" w:firstLine="0"/>
        <w:rPr>
          <w:rFonts w:ascii="Times New Roman Bold" w:hAnsi="Times New Roman Bold"/>
          <w:caps w:val="0"/>
          <w:color w:val="auto"/>
        </w:rPr>
      </w:pPr>
      <w:bookmarkStart w:id="400" w:name="_Toc210732791"/>
      <w:proofErr w:type="spellStart"/>
      <w:r w:rsidRPr="009C64A1">
        <w:rPr>
          <w:rFonts w:ascii="Times New Roman Bold" w:hAnsi="Times New Roman Bold"/>
          <w:caps w:val="0"/>
          <w:color w:val="auto"/>
        </w:rPr>
        <w:t>Phương</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thức</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quản</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lý</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dự</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án</w:t>
      </w:r>
      <w:bookmarkEnd w:id="400"/>
      <w:proofErr w:type="spellEnd"/>
    </w:p>
    <w:p w14:paraId="4F3551CB" w14:textId="249F198C" w:rsidR="007305E8" w:rsidRPr="009C64A1" w:rsidRDefault="00DF441E" w:rsidP="00D254E2">
      <w:pPr>
        <w:pStyle w:val="ListParagraph"/>
        <w:numPr>
          <w:ilvl w:val="0"/>
          <w:numId w:val="9"/>
        </w:numPr>
        <w:spacing w:before="0" w:beforeAutospacing="0" w:after="0" w:afterAutospacing="0" w:line="276" w:lineRule="auto"/>
        <w:ind w:right="30"/>
      </w:pPr>
      <w:proofErr w:type="spellStart"/>
      <w:r w:rsidRPr="009C64A1">
        <w:t>Chủ</w:t>
      </w:r>
      <w:proofErr w:type="spellEnd"/>
      <w:r w:rsidRPr="009C64A1">
        <w:t xml:space="preserve"> </w:t>
      </w:r>
      <w:proofErr w:type="spellStart"/>
      <w:r w:rsidRPr="009C64A1">
        <w:t>đầu</w:t>
      </w:r>
      <w:proofErr w:type="spellEnd"/>
      <w:r w:rsidRPr="009C64A1">
        <w:t xml:space="preserve"> </w:t>
      </w:r>
      <w:proofErr w:type="spellStart"/>
      <w:r w:rsidRPr="009C64A1">
        <w:t>tư</w:t>
      </w:r>
      <w:proofErr w:type="spellEnd"/>
      <w:r w:rsidRPr="009C64A1">
        <w:t xml:space="preserve">: </w:t>
      </w:r>
      <w:proofErr w:type="spellStart"/>
      <w:r w:rsidR="00D254E2" w:rsidRPr="009C64A1">
        <w:t>Công</w:t>
      </w:r>
      <w:proofErr w:type="spellEnd"/>
      <w:r w:rsidR="00D254E2" w:rsidRPr="009C64A1">
        <w:t xml:space="preserve"> ty </w:t>
      </w:r>
      <w:proofErr w:type="spellStart"/>
      <w:r w:rsidR="00D254E2" w:rsidRPr="009C64A1">
        <w:t>Điện</w:t>
      </w:r>
      <w:proofErr w:type="spellEnd"/>
      <w:r w:rsidR="00D254E2" w:rsidRPr="009C64A1">
        <w:t xml:space="preserve"> </w:t>
      </w:r>
      <w:proofErr w:type="spellStart"/>
      <w:r w:rsidR="00D254E2" w:rsidRPr="009C64A1">
        <w:t>lực</w:t>
      </w:r>
      <w:proofErr w:type="spellEnd"/>
      <w:r w:rsidR="00D254E2" w:rsidRPr="009C64A1">
        <w:t xml:space="preserve"> An </w:t>
      </w:r>
      <w:proofErr w:type="spellStart"/>
      <w:r w:rsidR="00D254E2" w:rsidRPr="009C64A1">
        <w:t>Phú</w:t>
      </w:r>
      <w:proofErr w:type="spellEnd"/>
      <w:r w:rsidR="00D254E2" w:rsidRPr="009C64A1">
        <w:t xml:space="preserve"> </w:t>
      </w:r>
      <w:proofErr w:type="spellStart"/>
      <w:r w:rsidR="00D254E2" w:rsidRPr="009C64A1">
        <w:t>Đông</w:t>
      </w:r>
      <w:proofErr w:type="spellEnd"/>
      <w:r w:rsidR="007305E8" w:rsidRPr="009C64A1">
        <w:t>.</w:t>
      </w:r>
    </w:p>
    <w:p w14:paraId="4B8FA89F" w14:textId="506A95C3" w:rsidR="00DF441E" w:rsidRPr="009C64A1" w:rsidRDefault="00DF441E" w:rsidP="00D254E2">
      <w:pPr>
        <w:pStyle w:val="ListParagraph"/>
        <w:numPr>
          <w:ilvl w:val="0"/>
          <w:numId w:val="9"/>
        </w:numPr>
        <w:spacing w:before="0" w:beforeAutospacing="0" w:after="0" w:afterAutospacing="0" w:line="276" w:lineRule="auto"/>
        <w:ind w:right="30"/>
      </w:pPr>
      <w:proofErr w:type="spellStart"/>
      <w:r w:rsidRPr="009C64A1">
        <w:t>Nguồn</w:t>
      </w:r>
      <w:proofErr w:type="spellEnd"/>
      <w:r w:rsidRPr="009C64A1">
        <w:t xml:space="preserve"> </w:t>
      </w:r>
      <w:proofErr w:type="spellStart"/>
      <w:r w:rsidRPr="009C64A1">
        <w:t>vố</w:t>
      </w:r>
      <w:r w:rsidR="00D254E2" w:rsidRPr="009C64A1">
        <w:t>n</w:t>
      </w:r>
      <w:proofErr w:type="spellEnd"/>
      <w:r w:rsidR="00D254E2" w:rsidRPr="009C64A1">
        <w:t xml:space="preserve">: </w:t>
      </w:r>
      <w:r w:rsidR="00C11DAB">
        <w:t>ĐTXD</w:t>
      </w:r>
      <w:r w:rsidR="00365C7A" w:rsidRPr="009C64A1">
        <w:t xml:space="preserve"> </w:t>
      </w:r>
      <w:proofErr w:type="spellStart"/>
      <w:r w:rsidR="00365C7A" w:rsidRPr="009C64A1">
        <w:t>năm</w:t>
      </w:r>
      <w:proofErr w:type="spellEnd"/>
      <w:r w:rsidR="00365C7A" w:rsidRPr="009C64A1">
        <w:t xml:space="preserve"> 20</w:t>
      </w:r>
      <w:r w:rsidR="00E17EF8" w:rsidRPr="009C64A1">
        <w:t>24</w:t>
      </w:r>
      <w:r w:rsidRPr="009C64A1">
        <w:t>.</w:t>
      </w:r>
    </w:p>
    <w:p w14:paraId="6144A75D" w14:textId="1DE57E8F" w:rsidR="00DF441E" w:rsidRPr="009C64A1" w:rsidRDefault="00DF441E" w:rsidP="009A2A40">
      <w:pPr>
        <w:pStyle w:val="ListParagraph"/>
        <w:numPr>
          <w:ilvl w:val="0"/>
          <w:numId w:val="9"/>
        </w:numPr>
        <w:spacing w:before="0" w:beforeAutospacing="0" w:after="0" w:afterAutospacing="0" w:line="276" w:lineRule="auto"/>
        <w:ind w:left="0" w:right="30" w:firstLine="540"/>
      </w:pPr>
      <w:proofErr w:type="spellStart"/>
      <w:r w:rsidRPr="009C64A1">
        <w:t>Đơn</w:t>
      </w:r>
      <w:proofErr w:type="spellEnd"/>
      <w:r w:rsidRPr="009C64A1">
        <w:t xml:space="preserve"> </w:t>
      </w:r>
      <w:proofErr w:type="spellStart"/>
      <w:r w:rsidRPr="009C64A1">
        <w:t>vị</w:t>
      </w:r>
      <w:proofErr w:type="spellEnd"/>
      <w:r w:rsidRPr="009C64A1">
        <w:t xml:space="preserve"> </w:t>
      </w:r>
      <w:proofErr w:type="spellStart"/>
      <w:r w:rsidRPr="009C64A1">
        <w:t>tư</w:t>
      </w:r>
      <w:proofErr w:type="spellEnd"/>
      <w:r w:rsidRPr="009C64A1">
        <w:t xml:space="preserve"> </w:t>
      </w:r>
      <w:proofErr w:type="spellStart"/>
      <w:r w:rsidRPr="009C64A1">
        <w:t>vấn</w:t>
      </w:r>
      <w:proofErr w:type="spellEnd"/>
      <w:r w:rsidRPr="009C64A1">
        <w:t xml:space="preserve"> </w:t>
      </w:r>
      <w:proofErr w:type="spellStart"/>
      <w:r w:rsidRPr="009C64A1">
        <w:t>được</w:t>
      </w:r>
      <w:proofErr w:type="spellEnd"/>
      <w:r w:rsidRPr="009C64A1">
        <w:t xml:space="preserve"> </w:t>
      </w:r>
      <w:proofErr w:type="spellStart"/>
      <w:r w:rsidRPr="009C64A1">
        <w:t>giao</w:t>
      </w:r>
      <w:proofErr w:type="spellEnd"/>
      <w:r w:rsidRPr="009C64A1">
        <w:t xml:space="preserve"> </w:t>
      </w:r>
      <w:proofErr w:type="spellStart"/>
      <w:r w:rsidRPr="009C64A1">
        <w:t>nhiệm</w:t>
      </w:r>
      <w:proofErr w:type="spellEnd"/>
      <w:r w:rsidRPr="009C64A1">
        <w:t xml:space="preserve"> </w:t>
      </w:r>
      <w:proofErr w:type="spellStart"/>
      <w:r w:rsidRPr="009C64A1">
        <w:t>vụ</w:t>
      </w:r>
      <w:proofErr w:type="spellEnd"/>
      <w:r w:rsidRPr="009C64A1">
        <w:t xml:space="preserve"> </w:t>
      </w:r>
      <w:proofErr w:type="spellStart"/>
      <w:r w:rsidRPr="009C64A1">
        <w:t>tư</w:t>
      </w:r>
      <w:proofErr w:type="spellEnd"/>
      <w:r w:rsidRPr="009C64A1">
        <w:t xml:space="preserve"> </w:t>
      </w:r>
      <w:proofErr w:type="spellStart"/>
      <w:r w:rsidRPr="009C64A1">
        <w:t>vấn</w:t>
      </w:r>
      <w:proofErr w:type="spellEnd"/>
      <w:r w:rsidRPr="009C64A1">
        <w:t xml:space="preserve"> </w:t>
      </w:r>
      <w:proofErr w:type="spellStart"/>
      <w:r w:rsidRPr="009C64A1">
        <w:t>khảo</w:t>
      </w:r>
      <w:proofErr w:type="spellEnd"/>
      <w:r w:rsidRPr="009C64A1">
        <w:t xml:space="preserve"> </w:t>
      </w:r>
      <w:proofErr w:type="spellStart"/>
      <w:r w:rsidRPr="009C64A1">
        <w:t>sát</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Công</w:t>
      </w:r>
      <w:proofErr w:type="spellEnd"/>
      <w:r w:rsidRPr="009C64A1">
        <w:t xml:space="preserve"> ty CP </w:t>
      </w:r>
      <w:proofErr w:type="spellStart"/>
      <w:r w:rsidR="00D254E2" w:rsidRPr="009C64A1">
        <w:t>T</w:t>
      </w:r>
      <w:r w:rsidRPr="009C64A1">
        <w:t>ư</w:t>
      </w:r>
      <w:proofErr w:type="spellEnd"/>
      <w:r w:rsidRPr="009C64A1">
        <w:t xml:space="preserve"> </w:t>
      </w:r>
      <w:proofErr w:type="spellStart"/>
      <w:r w:rsidRPr="009C64A1">
        <w:t>vấn</w:t>
      </w:r>
      <w:proofErr w:type="spellEnd"/>
      <w:r w:rsidRPr="009C64A1">
        <w:t xml:space="preserve"> </w:t>
      </w:r>
      <w:proofErr w:type="spellStart"/>
      <w:r w:rsidRPr="009C64A1">
        <w:t>Xây</w:t>
      </w:r>
      <w:proofErr w:type="spellEnd"/>
      <w:r w:rsidRPr="009C64A1">
        <w:t xml:space="preserve"> </w:t>
      </w:r>
      <w:proofErr w:type="spellStart"/>
      <w:r w:rsidRPr="009C64A1">
        <w:t>dựng</w:t>
      </w:r>
      <w:proofErr w:type="spellEnd"/>
      <w:r w:rsidRPr="009C64A1">
        <w:t xml:space="preserve"> </w:t>
      </w:r>
      <w:proofErr w:type="spellStart"/>
      <w:r w:rsidRPr="009C64A1">
        <w:t>Điện</w:t>
      </w:r>
      <w:proofErr w:type="spellEnd"/>
      <w:r w:rsidRPr="009C64A1">
        <w:t xml:space="preserve"> </w:t>
      </w:r>
      <w:proofErr w:type="spellStart"/>
      <w:r w:rsidRPr="009C64A1">
        <w:t>lực</w:t>
      </w:r>
      <w:proofErr w:type="spellEnd"/>
      <w:r w:rsidRPr="009C64A1">
        <w:t xml:space="preserve"> TP.HCM.</w:t>
      </w:r>
    </w:p>
    <w:p w14:paraId="21D57F31" w14:textId="1B898D29" w:rsidR="00DF441E" w:rsidRPr="009C64A1" w:rsidRDefault="00D254E2" w:rsidP="00D254E2">
      <w:pPr>
        <w:pStyle w:val="ListParagraph"/>
        <w:numPr>
          <w:ilvl w:val="0"/>
          <w:numId w:val="9"/>
        </w:numPr>
        <w:spacing w:before="0" w:beforeAutospacing="0" w:after="0" w:afterAutospacing="0" w:line="276" w:lineRule="auto"/>
        <w:ind w:right="30"/>
      </w:pPr>
      <w:proofErr w:type="spellStart"/>
      <w:r w:rsidRPr="009C64A1">
        <w:t>Công</w:t>
      </w:r>
      <w:proofErr w:type="spellEnd"/>
      <w:r w:rsidRPr="009C64A1">
        <w:t xml:space="preserve"> ty </w:t>
      </w:r>
      <w:proofErr w:type="spellStart"/>
      <w:r w:rsidRPr="009C64A1">
        <w:t>Điện</w:t>
      </w:r>
      <w:proofErr w:type="spellEnd"/>
      <w:r w:rsidRPr="009C64A1">
        <w:t xml:space="preserve"> </w:t>
      </w:r>
      <w:proofErr w:type="spellStart"/>
      <w:r w:rsidRPr="009C64A1">
        <w:t>lực</w:t>
      </w:r>
      <w:proofErr w:type="spellEnd"/>
      <w:r w:rsidRPr="009C64A1">
        <w:t xml:space="preserve"> An </w:t>
      </w:r>
      <w:proofErr w:type="spellStart"/>
      <w:r w:rsidRPr="009C64A1">
        <w:t>Phú</w:t>
      </w:r>
      <w:proofErr w:type="spellEnd"/>
      <w:r w:rsidRPr="009C64A1">
        <w:t xml:space="preserve"> </w:t>
      </w:r>
      <w:proofErr w:type="spellStart"/>
      <w:r w:rsidRPr="009C64A1">
        <w:t>Đông</w:t>
      </w:r>
      <w:proofErr w:type="spellEnd"/>
      <w:r w:rsidR="00AC0751" w:rsidRPr="009C64A1">
        <w:t xml:space="preserve"> </w:t>
      </w:r>
      <w:r w:rsidR="00201DC2" w:rsidRPr="009C64A1">
        <w:t xml:space="preserve">có </w:t>
      </w:r>
      <w:proofErr w:type="spellStart"/>
      <w:r w:rsidR="00201DC2" w:rsidRPr="009C64A1">
        <w:t>trách</w:t>
      </w:r>
      <w:proofErr w:type="spellEnd"/>
      <w:r w:rsidR="00201DC2" w:rsidRPr="009C64A1">
        <w:t xml:space="preserve"> </w:t>
      </w:r>
      <w:proofErr w:type="spellStart"/>
      <w:r w:rsidR="00201DC2" w:rsidRPr="009C64A1">
        <w:t>nhiệm</w:t>
      </w:r>
      <w:proofErr w:type="spellEnd"/>
      <w:r w:rsidR="00DF441E" w:rsidRPr="009C64A1">
        <w:t>:</w:t>
      </w:r>
    </w:p>
    <w:p w14:paraId="167D3D91" w14:textId="77777777" w:rsidR="00DF441E" w:rsidRPr="009C64A1" w:rsidRDefault="00DF441E" w:rsidP="009A2A40">
      <w:pPr>
        <w:pStyle w:val="ListParagraph"/>
        <w:spacing w:before="0" w:beforeAutospacing="0" w:after="0" w:afterAutospacing="0" w:line="276" w:lineRule="auto"/>
        <w:ind w:left="0" w:right="30" w:firstLine="540"/>
      </w:pPr>
      <w:r w:rsidRPr="009C64A1">
        <w:t xml:space="preserve">+ </w:t>
      </w:r>
      <w:proofErr w:type="spellStart"/>
      <w:r w:rsidRPr="009C64A1">
        <w:t>Ký</w:t>
      </w:r>
      <w:proofErr w:type="spellEnd"/>
      <w:r w:rsidRPr="009C64A1">
        <w:t xml:space="preserve"> </w:t>
      </w:r>
      <w:proofErr w:type="spellStart"/>
      <w:r w:rsidRPr="009C64A1">
        <w:t>hợp</w:t>
      </w:r>
      <w:proofErr w:type="spellEnd"/>
      <w:r w:rsidRPr="009C64A1">
        <w:t xml:space="preserve"> </w:t>
      </w:r>
      <w:proofErr w:type="spellStart"/>
      <w:r w:rsidRPr="009C64A1">
        <w:t>đồng</w:t>
      </w:r>
      <w:proofErr w:type="spellEnd"/>
      <w:r w:rsidRPr="009C64A1">
        <w:t xml:space="preserve"> </w:t>
      </w:r>
      <w:proofErr w:type="spellStart"/>
      <w:r w:rsidRPr="009C64A1">
        <w:t>với</w:t>
      </w:r>
      <w:proofErr w:type="spellEnd"/>
      <w:r w:rsidRPr="009C64A1">
        <w:t xml:space="preserve"> </w:t>
      </w:r>
      <w:proofErr w:type="spellStart"/>
      <w:r w:rsidRPr="009C64A1">
        <w:t>cơ</w:t>
      </w:r>
      <w:proofErr w:type="spellEnd"/>
      <w:r w:rsidRPr="009C64A1">
        <w:t xml:space="preserve"> </w:t>
      </w:r>
      <w:proofErr w:type="spellStart"/>
      <w:r w:rsidRPr="009C64A1">
        <w:t>quan</w:t>
      </w:r>
      <w:proofErr w:type="spellEnd"/>
      <w:r w:rsidRPr="009C64A1">
        <w:t xml:space="preserve"> </w:t>
      </w:r>
      <w:proofErr w:type="spellStart"/>
      <w:r w:rsidRPr="009C64A1">
        <w:t>tư</w:t>
      </w:r>
      <w:proofErr w:type="spellEnd"/>
      <w:r w:rsidRPr="009C64A1">
        <w:t xml:space="preserve"> </w:t>
      </w:r>
      <w:proofErr w:type="spellStart"/>
      <w:r w:rsidRPr="009C64A1">
        <w:t>vấn</w:t>
      </w:r>
      <w:proofErr w:type="spellEnd"/>
      <w:r w:rsidRPr="009C64A1">
        <w:t xml:space="preserve"> </w:t>
      </w:r>
      <w:proofErr w:type="spellStart"/>
      <w:r w:rsidRPr="009C64A1">
        <w:t>lập</w:t>
      </w:r>
      <w:proofErr w:type="spellEnd"/>
      <w:r w:rsidRPr="009C64A1">
        <w:t xml:space="preserve"> </w:t>
      </w:r>
      <w:proofErr w:type="spellStart"/>
      <w:r w:rsidRPr="009C64A1">
        <w:t>hồ</w:t>
      </w:r>
      <w:proofErr w:type="spellEnd"/>
      <w:r w:rsidRPr="009C64A1">
        <w:t xml:space="preserve"> </w:t>
      </w:r>
      <w:proofErr w:type="spellStart"/>
      <w:r w:rsidRPr="009C64A1">
        <w:t>sơ</w:t>
      </w:r>
      <w:proofErr w:type="spellEnd"/>
      <w:r w:rsidRPr="009C64A1">
        <w:t xml:space="preserve"> BCKT-KT, </w:t>
      </w:r>
      <w:proofErr w:type="spellStart"/>
      <w:r w:rsidRPr="009C64A1">
        <w:t>hồ</w:t>
      </w:r>
      <w:proofErr w:type="spellEnd"/>
      <w:r w:rsidRPr="009C64A1">
        <w:t xml:space="preserve"> </w:t>
      </w:r>
      <w:proofErr w:type="spellStart"/>
      <w:r w:rsidRPr="009C64A1">
        <w:t>sơ</w:t>
      </w:r>
      <w:proofErr w:type="spellEnd"/>
      <w:r w:rsidRPr="009C64A1">
        <w:t xml:space="preserve"> </w:t>
      </w:r>
      <w:proofErr w:type="spellStart"/>
      <w:r w:rsidRPr="009C64A1">
        <w:t>mời</w:t>
      </w:r>
      <w:proofErr w:type="spellEnd"/>
      <w:r w:rsidRPr="009C64A1">
        <w:t xml:space="preserve"> </w:t>
      </w:r>
      <w:proofErr w:type="spellStart"/>
      <w:r w:rsidRPr="009C64A1">
        <w:t>thầu</w:t>
      </w:r>
      <w:proofErr w:type="spellEnd"/>
      <w:r w:rsidRPr="009C64A1">
        <w:t xml:space="preserve"> </w:t>
      </w:r>
      <w:proofErr w:type="spellStart"/>
      <w:r w:rsidRPr="009C64A1">
        <w:t>cho</w:t>
      </w:r>
      <w:proofErr w:type="spellEnd"/>
      <w:r w:rsidRPr="009C64A1">
        <w:t xml:space="preserve"> </w:t>
      </w:r>
      <w:proofErr w:type="spellStart"/>
      <w:r w:rsidRPr="009C64A1">
        <w:t>công</w:t>
      </w:r>
      <w:proofErr w:type="spellEnd"/>
      <w:r w:rsidRPr="009C64A1">
        <w:t xml:space="preserve"> </w:t>
      </w:r>
      <w:proofErr w:type="spellStart"/>
      <w:r w:rsidRPr="009C64A1">
        <w:t>trình</w:t>
      </w:r>
      <w:proofErr w:type="spellEnd"/>
      <w:r w:rsidRPr="009C64A1">
        <w:t>.</w:t>
      </w:r>
    </w:p>
    <w:p w14:paraId="5DAF9115" w14:textId="77777777" w:rsidR="00DF441E" w:rsidRPr="009C64A1" w:rsidRDefault="00DF441E" w:rsidP="00D254E2">
      <w:pPr>
        <w:pStyle w:val="ListParagraph"/>
        <w:spacing w:before="0" w:beforeAutospacing="0" w:after="0" w:afterAutospacing="0" w:line="276" w:lineRule="auto"/>
        <w:ind w:left="90" w:right="30" w:firstLine="450"/>
      </w:pPr>
      <w:r w:rsidRPr="009C64A1">
        <w:t xml:space="preserve">+ </w:t>
      </w:r>
      <w:proofErr w:type="spellStart"/>
      <w:r w:rsidRPr="009C64A1">
        <w:t>Xem</w:t>
      </w:r>
      <w:proofErr w:type="spellEnd"/>
      <w:r w:rsidRPr="009C64A1">
        <w:t xml:space="preserve"> </w:t>
      </w:r>
      <w:proofErr w:type="spellStart"/>
      <w:r w:rsidRPr="009C64A1">
        <w:t>xét</w:t>
      </w:r>
      <w:proofErr w:type="spellEnd"/>
      <w:r w:rsidRPr="009C64A1">
        <w:t xml:space="preserve"> </w:t>
      </w:r>
      <w:proofErr w:type="spellStart"/>
      <w:r w:rsidRPr="009C64A1">
        <w:t>trình</w:t>
      </w:r>
      <w:proofErr w:type="spellEnd"/>
      <w:r w:rsidRPr="009C64A1">
        <w:t xml:space="preserve"> </w:t>
      </w:r>
      <w:proofErr w:type="spellStart"/>
      <w:r w:rsidRPr="009C64A1">
        <w:t>phê</w:t>
      </w:r>
      <w:proofErr w:type="spellEnd"/>
      <w:r w:rsidRPr="009C64A1">
        <w:t xml:space="preserve"> </w:t>
      </w:r>
      <w:proofErr w:type="spellStart"/>
      <w:r w:rsidRPr="009C64A1">
        <w:t>duyệt</w:t>
      </w:r>
      <w:proofErr w:type="spellEnd"/>
      <w:r w:rsidRPr="009C64A1">
        <w:t xml:space="preserve"> </w:t>
      </w:r>
      <w:proofErr w:type="spellStart"/>
      <w:r w:rsidRPr="009C64A1">
        <w:t>tài</w:t>
      </w:r>
      <w:proofErr w:type="spellEnd"/>
      <w:r w:rsidRPr="009C64A1">
        <w:t xml:space="preserve"> </w:t>
      </w:r>
      <w:proofErr w:type="spellStart"/>
      <w:r w:rsidRPr="009C64A1">
        <w:t>liệu</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do </w:t>
      </w:r>
      <w:proofErr w:type="spellStart"/>
      <w:r w:rsidRPr="009C64A1">
        <w:t>cơ</w:t>
      </w:r>
      <w:proofErr w:type="spellEnd"/>
      <w:r w:rsidRPr="009C64A1">
        <w:t xml:space="preserve"> </w:t>
      </w:r>
      <w:proofErr w:type="spellStart"/>
      <w:r w:rsidRPr="009C64A1">
        <w:t>quan</w:t>
      </w:r>
      <w:proofErr w:type="spellEnd"/>
      <w:r w:rsidRPr="009C64A1">
        <w:t xml:space="preserve"> </w:t>
      </w:r>
      <w:proofErr w:type="spellStart"/>
      <w:r w:rsidRPr="009C64A1">
        <w:t>tư</w:t>
      </w:r>
      <w:proofErr w:type="spellEnd"/>
      <w:r w:rsidRPr="009C64A1">
        <w:t xml:space="preserve"> </w:t>
      </w:r>
      <w:proofErr w:type="spellStart"/>
      <w:r w:rsidRPr="009C64A1">
        <w:t>vấn</w:t>
      </w:r>
      <w:proofErr w:type="spellEnd"/>
      <w:r w:rsidRPr="009C64A1">
        <w:t xml:space="preserve"> </w:t>
      </w:r>
      <w:proofErr w:type="spellStart"/>
      <w:r w:rsidRPr="009C64A1">
        <w:t>lập</w:t>
      </w:r>
      <w:proofErr w:type="spellEnd"/>
      <w:r w:rsidRPr="009C64A1">
        <w:t>.</w:t>
      </w:r>
    </w:p>
    <w:p w14:paraId="335DAF51" w14:textId="77777777" w:rsidR="00DF441E" w:rsidRPr="009C64A1" w:rsidRDefault="00DF441E" w:rsidP="00D254E2">
      <w:pPr>
        <w:pStyle w:val="ListParagraph"/>
        <w:spacing w:before="0" w:beforeAutospacing="0" w:after="0" w:afterAutospacing="0" w:line="276" w:lineRule="auto"/>
        <w:ind w:left="90" w:right="30" w:firstLine="450"/>
      </w:pPr>
      <w:r w:rsidRPr="009C64A1">
        <w:t xml:space="preserve">+ </w:t>
      </w:r>
      <w:proofErr w:type="spellStart"/>
      <w:r w:rsidRPr="009C64A1">
        <w:t>Tổ</w:t>
      </w:r>
      <w:proofErr w:type="spellEnd"/>
      <w:r w:rsidRPr="009C64A1">
        <w:t xml:space="preserve"> </w:t>
      </w:r>
      <w:proofErr w:type="spellStart"/>
      <w:r w:rsidRPr="009C64A1">
        <w:t>chức</w:t>
      </w:r>
      <w:proofErr w:type="spellEnd"/>
      <w:r w:rsidRPr="009C64A1">
        <w:t xml:space="preserve"> </w:t>
      </w:r>
      <w:proofErr w:type="spellStart"/>
      <w:r w:rsidRPr="009C64A1">
        <w:t>đấu</w:t>
      </w:r>
      <w:proofErr w:type="spellEnd"/>
      <w:r w:rsidRPr="009C64A1">
        <w:t xml:space="preserve"> </w:t>
      </w:r>
      <w:proofErr w:type="spellStart"/>
      <w:r w:rsidRPr="009C64A1">
        <w:t>thầu</w:t>
      </w:r>
      <w:proofErr w:type="spellEnd"/>
      <w:r w:rsidRPr="009C64A1">
        <w:t xml:space="preserve"> </w:t>
      </w:r>
      <w:proofErr w:type="spellStart"/>
      <w:r w:rsidRPr="009C64A1">
        <w:t>mua</w:t>
      </w:r>
      <w:proofErr w:type="spellEnd"/>
      <w:r w:rsidRPr="009C64A1">
        <w:t xml:space="preserve"> </w:t>
      </w:r>
      <w:proofErr w:type="spellStart"/>
      <w:r w:rsidRPr="009C64A1">
        <w:t>sắm</w:t>
      </w:r>
      <w:proofErr w:type="spellEnd"/>
      <w:r w:rsidRPr="009C64A1">
        <w:t xml:space="preserve"> </w:t>
      </w:r>
      <w:proofErr w:type="spellStart"/>
      <w:r w:rsidRPr="009C64A1">
        <w:t>vật</w:t>
      </w:r>
      <w:proofErr w:type="spellEnd"/>
      <w:r w:rsidRPr="009C64A1">
        <w:t xml:space="preserve"> </w:t>
      </w:r>
      <w:proofErr w:type="spellStart"/>
      <w:r w:rsidRPr="009C64A1">
        <w:t>tư</w:t>
      </w:r>
      <w:proofErr w:type="spellEnd"/>
      <w:r w:rsidRPr="009C64A1">
        <w:t xml:space="preserve">, </w:t>
      </w:r>
      <w:proofErr w:type="spellStart"/>
      <w:r w:rsidRPr="009C64A1">
        <w:t>xây</w:t>
      </w:r>
      <w:proofErr w:type="spellEnd"/>
      <w:r w:rsidRPr="009C64A1">
        <w:t xml:space="preserve"> </w:t>
      </w:r>
      <w:proofErr w:type="spellStart"/>
      <w:r w:rsidRPr="009C64A1">
        <w:t>lắp</w:t>
      </w:r>
      <w:proofErr w:type="spellEnd"/>
      <w:r w:rsidRPr="009C64A1">
        <w:t xml:space="preserve"> </w:t>
      </w:r>
      <w:proofErr w:type="spellStart"/>
      <w:r w:rsidRPr="009C64A1">
        <w:t>công</w:t>
      </w:r>
      <w:proofErr w:type="spellEnd"/>
      <w:r w:rsidRPr="009C64A1">
        <w:t xml:space="preserve"> </w:t>
      </w:r>
      <w:proofErr w:type="spellStart"/>
      <w:r w:rsidRPr="009C64A1">
        <w:t>trình</w:t>
      </w:r>
      <w:proofErr w:type="spellEnd"/>
      <w:r w:rsidRPr="009C64A1">
        <w:t>.</w:t>
      </w:r>
    </w:p>
    <w:p w14:paraId="2C1B845A" w14:textId="77777777" w:rsidR="00DF441E" w:rsidRPr="009C64A1" w:rsidRDefault="00DF441E" w:rsidP="009A2A40">
      <w:pPr>
        <w:pStyle w:val="ListParagraph"/>
        <w:spacing w:before="0" w:beforeAutospacing="0" w:after="0" w:afterAutospacing="0" w:line="276" w:lineRule="auto"/>
        <w:ind w:left="0" w:right="30" w:firstLine="540"/>
      </w:pPr>
      <w:r w:rsidRPr="009C64A1">
        <w:t xml:space="preserve">+ </w:t>
      </w:r>
      <w:proofErr w:type="spellStart"/>
      <w:r w:rsidRPr="009C64A1">
        <w:t>Phối</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w:t>
      </w:r>
      <w:proofErr w:type="spellStart"/>
      <w:r w:rsidRPr="009C64A1">
        <w:t>địa</w:t>
      </w:r>
      <w:proofErr w:type="spellEnd"/>
      <w:r w:rsidRPr="009C64A1">
        <w:t xml:space="preserve"> </w:t>
      </w:r>
      <w:proofErr w:type="spellStart"/>
      <w:r w:rsidRPr="009C64A1">
        <w:t>phương</w:t>
      </w:r>
      <w:proofErr w:type="spellEnd"/>
      <w:r w:rsidRPr="009C64A1">
        <w:t xml:space="preserve"> có </w:t>
      </w:r>
      <w:proofErr w:type="spellStart"/>
      <w:r w:rsidRPr="009C64A1">
        <w:t>ảnh</w:t>
      </w:r>
      <w:proofErr w:type="spellEnd"/>
      <w:r w:rsidRPr="009C64A1">
        <w:t xml:space="preserve"> </w:t>
      </w:r>
      <w:proofErr w:type="spellStart"/>
      <w:r w:rsidRPr="009C64A1">
        <w:t>hưởng</w:t>
      </w:r>
      <w:proofErr w:type="spellEnd"/>
      <w:r w:rsidRPr="009C64A1">
        <w:t xml:space="preserve"> </w:t>
      </w:r>
      <w:proofErr w:type="spellStart"/>
      <w:r w:rsidRPr="009C64A1">
        <w:t>của</w:t>
      </w:r>
      <w:proofErr w:type="spellEnd"/>
      <w:r w:rsidRPr="009C64A1">
        <w:t xml:space="preserve"> </w:t>
      </w:r>
      <w:proofErr w:type="spellStart"/>
      <w:r w:rsidRPr="009C64A1">
        <w:t>tuyến</w:t>
      </w:r>
      <w:proofErr w:type="spellEnd"/>
      <w:r w:rsidRPr="009C64A1">
        <w:t xml:space="preserve"> </w:t>
      </w:r>
      <w:proofErr w:type="spellStart"/>
      <w:r w:rsidRPr="009C64A1">
        <w:t>đường</w:t>
      </w:r>
      <w:proofErr w:type="spellEnd"/>
      <w:r w:rsidRPr="009C64A1">
        <w:t xml:space="preserve"> </w:t>
      </w:r>
      <w:proofErr w:type="spellStart"/>
      <w:r w:rsidRPr="009C64A1">
        <w:t>dây,tổ</w:t>
      </w:r>
      <w:proofErr w:type="spellEnd"/>
      <w:r w:rsidRPr="009C64A1">
        <w:t xml:space="preserve"> </w:t>
      </w:r>
      <w:proofErr w:type="spellStart"/>
      <w:r w:rsidRPr="009C64A1">
        <w:t>chức</w:t>
      </w:r>
      <w:proofErr w:type="spellEnd"/>
      <w:r w:rsidRPr="009C64A1">
        <w:t xml:space="preserve"> </w:t>
      </w:r>
      <w:proofErr w:type="spellStart"/>
      <w:r w:rsidRPr="009C64A1">
        <w:t>đền</w:t>
      </w:r>
      <w:proofErr w:type="spellEnd"/>
      <w:r w:rsidRPr="009C64A1">
        <w:t xml:space="preserve"> </w:t>
      </w:r>
      <w:proofErr w:type="spellStart"/>
      <w:r w:rsidRPr="009C64A1">
        <w:t>bù</w:t>
      </w:r>
      <w:proofErr w:type="spellEnd"/>
      <w:r w:rsidRPr="009C64A1">
        <w:t xml:space="preserve"> </w:t>
      </w:r>
      <w:proofErr w:type="spellStart"/>
      <w:r w:rsidRPr="009C64A1">
        <w:t>và</w:t>
      </w:r>
      <w:proofErr w:type="spellEnd"/>
      <w:r w:rsidRPr="009C64A1">
        <w:t xml:space="preserve"> </w:t>
      </w:r>
      <w:proofErr w:type="spellStart"/>
      <w:r w:rsidRPr="009C64A1">
        <w:t>giải</w:t>
      </w:r>
      <w:proofErr w:type="spellEnd"/>
      <w:r w:rsidRPr="009C64A1">
        <w:t xml:space="preserve"> </w:t>
      </w:r>
      <w:proofErr w:type="spellStart"/>
      <w:r w:rsidRPr="009C64A1">
        <w:t>phóng</w:t>
      </w:r>
      <w:proofErr w:type="spellEnd"/>
      <w:r w:rsidRPr="009C64A1">
        <w:t xml:space="preserve"> </w:t>
      </w:r>
      <w:proofErr w:type="spellStart"/>
      <w:r w:rsidRPr="009C64A1">
        <w:t>mặt</w:t>
      </w:r>
      <w:proofErr w:type="spellEnd"/>
      <w:r w:rsidRPr="009C64A1">
        <w:t xml:space="preserve"> </w:t>
      </w:r>
      <w:proofErr w:type="spellStart"/>
      <w:r w:rsidRPr="009C64A1">
        <w:t>bằng</w:t>
      </w:r>
      <w:proofErr w:type="spellEnd"/>
      <w:r w:rsidRPr="009C64A1">
        <w:t>.</w:t>
      </w:r>
    </w:p>
    <w:p w14:paraId="36B146F0" w14:textId="77777777" w:rsidR="00DF441E" w:rsidRPr="009C64A1" w:rsidRDefault="00DF441E" w:rsidP="00D254E2">
      <w:pPr>
        <w:pStyle w:val="ListParagraph"/>
        <w:spacing w:before="0" w:beforeAutospacing="0" w:after="0" w:afterAutospacing="0" w:line="276" w:lineRule="auto"/>
        <w:ind w:left="90" w:right="30" w:firstLine="450"/>
      </w:pPr>
      <w:r w:rsidRPr="009C64A1">
        <w:t xml:space="preserve">+ </w:t>
      </w:r>
      <w:proofErr w:type="spellStart"/>
      <w:r w:rsidRPr="009C64A1">
        <w:t>Tổ</w:t>
      </w:r>
      <w:proofErr w:type="spellEnd"/>
      <w:r w:rsidRPr="009C64A1">
        <w:t xml:space="preserve"> </w:t>
      </w:r>
      <w:proofErr w:type="spellStart"/>
      <w:r w:rsidRPr="009C64A1">
        <w:t>chức</w:t>
      </w:r>
      <w:proofErr w:type="spellEnd"/>
      <w:r w:rsidRPr="009C64A1">
        <w:t xml:space="preserve"> </w:t>
      </w:r>
      <w:proofErr w:type="spellStart"/>
      <w:r w:rsidRPr="009C64A1">
        <w:t>giám</w:t>
      </w:r>
      <w:proofErr w:type="spellEnd"/>
      <w:r w:rsidRPr="009C64A1">
        <w:t xml:space="preserve"> </w:t>
      </w:r>
      <w:proofErr w:type="spellStart"/>
      <w:r w:rsidRPr="009C64A1">
        <w:t>sát</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trong</w:t>
      </w:r>
      <w:proofErr w:type="spellEnd"/>
      <w:r w:rsidRPr="009C64A1">
        <w:t xml:space="preserve"> </w:t>
      </w:r>
      <w:proofErr w:type="spellStart"/>
      <w:r w:rsidRPr="009C64A1">
        <w:t>giai</w:t>
      </w:r>
      <w:proofErr w:type="spellEnd"/>
      <w:r w:rsidRPr="009C64A1">
        <w:t xml:space="preserve"> </w:t>
      </w:r>
      <w:proofErr w:type="spellStart"/>
      <w:r w:rsidRPr="009C64A1">
        <w:t>đoạn</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các</w:t>
      </w:r>
      <w:proofErr w:type="spellEnd"/>
      <w:r w:rsidRPr="009C64A1">
        <w:t xml:space="preserve"> </w:t>
      </w:r>
      <w:proofErr w:type="spellStart"/>
      <w:r w:rsidRPr="009C64A1">
        <w:t>hạng</w:t>
      </w:r>
      <w:proofErr w:type="spellEnd"/>
      <w:r w:rsidRPr="009C64A1">
        <w:t xml:space="preserve"> </w:t>
      </w:r>
      <w:proofErr w:type="spellStart"/>
      <w:r w:rsidRPr="009C64A1">
        <w:t>mục</w:t>
      </w:r>
      <w:proofErr w:type="spellEnd"/>
      <w:r w:rsidRPr="009C64A1">
        <w:t xml:space="preserve"> </w:t>
      </w:r>
      <w:proofErr w:type="spellStart"/>
      <w:r w:rsidRPr="009C64A1">
        <w:t>công</w:t>
      </w:r>
      <w:proofErr w:type="spellEnd"/>
      <w:r w:rsidRPr="009C64A1">
        <w:t xml:space="preserve"> </w:t>
      </w:r>
      <w:proofErr w:type="spellStart"/>
      <w:r w:rsidRPr="009C64A1">
        <w:t>trình</w:t>
      </w:r>
      <w:proofErr w:type="spellEnd"/>
      <w:r w:rsidRPr="009C64A1">
        <w:t>.</w:t>
      </w:r>
    </w:p>
    <w:p w14:paraId="49FB41A6" w14:textId="77777777" w:rsidR="00DF441E" w:rsidRPr="009C64A1" w:rsidRDefault="00DF441E" w:rsidP="00D254E2">
      <w:pPr>
        <w:pStyle w:val="ListParagraph"/>
        <w:spacing w:before="0" w:beforeAutospacing="0" w:after="0" w:afterAutospacing="0" w:line="276" w:lineRule="auto"/>
        <w:ind w:left="90" w:right="30" w:firstLine="450"/>
      </w:pPr>
      <w:r w:rsidRPr="009C64A1">
        <w:t xml:space="preserve">+ </w:t>
      </w:r>
      <w:proofErr w:type="spellStart"/>
      <w:r w:rsidRPr="009C64A1">
        <w:t>Tổ</w:t>
      </w:r>
      <w:proofErr w:type="spellEnd"/>
      <w:r w:rsidRPr="009C64A1">
        <w:t xml:space="preserve"> </w:t>
      </w:r>
      <w:proofErr w:type="spellStart"/>
      <w:r w:rsidRPr="009C64A1">
        <w:t>chức</w:t>
      </w:r>
      <w:proofErr w:type="spellEnd"/>
      <w:r w:rsidRPr="009C64A1">
        <w:t xml:space="preserve"> </w:t>
      </w:r>
      <w:proofErr w:type="spellStart"/>
      <w:r w:rsidRPr="009C64A1">
        <w:t>nghiệm</w:t>
      </w:r>
      <w:proofErr w:type="spellEnd"/>
      <w:r w:rsidRPr="009C64A1">
        <w:t xml:space="preserve"> </w:t>
      </w:r>
      <w:proofErr w:type="spellStart"/>
      <w:r w:rsidRPr="009C64A1">
        <w:t>thu</w:t>
      </w:r>
      <w:proofErr w:type="spellEnd"/>
      <w:r w:rsidRPr="009C64A1">
        <w:t xml:space="preserve">, </w:t>
      </w:r>
      <w:proofErr w:type="spellStart"/>
      <w:r w:rsidRPr="009C64A1">
        <w:t>bàn</w:t>
      </w:r>
      <w:proofErr w:type="spellEnd"/>
      <w:r w:rsidRPr="009C64A1">
        <w:t xml:space="preserve"> </w:t>
      </w:r>
      <w:proofErr w:type="spellStart"/>
      <w:r w:rsidRPr="009C64A1">
        <w:t>giao</w:t>
      </w:r>
      <w:proofErr w:type="spellEnd"/>
      <w:r w:rsidRPr="009C64A1">
        <w:t xml:space="preserve"> </w:t>
      </w:r>
      <w:proofErr w:type="spellStart"/>
      <w:r w:rsidRPr="009C64A1">
        <w:t>và</w:t>
      </w:r>
      <w:proofErr w:type="spellEnd"/>
      <w:r w:rsidRPr="009C64A1">
        <w:t xml:space="preserve"> </w:t>
      </w:r>
      <w:proofErr w:type="spellStart"/>
      <w:r w:rsidRPr="009C64A1">
        <w:t>đưa</w:t>
      </w:r>
      <w:proofErr w:type="spellEnd"/>
      <w:r w:rsidRPr="009C64A1">
        <w:t xml:space="preserve"> </w:t>
      </w:r>
      <w:proofErr w:type="spellStart"/>
      <w:r w:rsidRPr="009C64A1">
        <w:t>công</w:t>
      </w:r>
      <w:proofErr w:type="spellEnd"/>
      <w:r w:rsidRPr="009C64A1">
        <w:t xml:space="preserve"> </w:t>
      </w:r>
      <w:proofErr w:type="spellStart"/>
      <w:r w:rsidRPr="009C64A1">
        <w:t>trình</w:t>
      </w:r>
      <w:proofErr w:type="spellEnd"/>
      <w:r w:rsidRPr="009C64A1">
        <w:t xml:space="preserve"> </w:t>
      </w:r>
      <w:proofErr w:type="spellStart"/>
      <w:r w:rsidRPr="009C64A1">
        <w:t>vào</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w:t>
      </w:r>
    </w:p>
    <w:p w14:paraId="47125CB0" w14:textId="77777777" w:rsidR="00DF441E" w:rsidRPr="009C64A1" w:rsidRDefault="00DF441E" w:rsidP="00D254E2">
      <w:pPr>
        <w:pStyle w:val="ListParagraph"/>
        <w:spacing w:before="0" w:beforeAutospacing="0" w:after="0" w:afterAutospacing="0" w:line="276" w:lineRule="auto"/>
        <w:ind w:left="90" w:right="30" w:firstLine="450"/>
      </w:pPr>
      <w:r w:rsidRPr="009C64A1">
        <w:t xml:space="preserve">+ </w:t>
      </w:r>
      <w:proofErr w:type="spellStart"/>
      <w:r w:rsidRPr="009C64A1">
        <w:t>Đôn</w:t>
      </w:r>
      <w:proofErr w:type="spellEnd"/>
      <w:r w:rsidRPr="009C64A1">
        <w:t xml:space="preserve"> </w:t>
      </w:r>
      <w:proofErr w:type="spellStart"/>
      <w:r w:rsidRPr="009C64A1">
        <w:t>đốc</w:t>
      </w:r>
      <w:proofErr w:type="spellEnd"/>
      <w:r w:rsidRPr="009C64A1">
        <w:t xml:space="preserve"> </w:t>
      </w:r>
      <w:proofErr w:type="spellStart"/>
      <w:r w:rsidRPr="009C64A1">
        <w:t>cơ</w:t>
      </w:r>
      <w:proofErr w:type="spellEnd"/>
      <w:r w:rsidRPr="009C64A1">
        <w:t xml:space="preserve"> </w:t>
      </w:r>
      <w:proofErr w:type="spellStart"/>
      <w:r w:rsidRPr="009C64A1">
        <w:t>quan</w:t>
      </w:r>
      <w:proofErr w:type="spellEnd"/>
      <w:r w:rsidRPr="009C64A1">
        <w:t xml:space="preserve"> </w:t>
      </w:r>
      <w:proofErr w:type="spellStart"/>
      <w:r w:rsidRPr="009C64A1">
        <w:t>liên</w:t>
      </w:r>
      <w:proofErr w:type="spellEnd"/>
      <w:r w:rsidRPr="009C64A1">
        <w:t xml:space="preserve"> </w:t>
      </w:r>
      <w:proofErr w:type="spellStart"/>
      <w:r w:rsidRPr="009C64A1">
        <w:t>quan</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công</w:t>
      </w:r>
      <w:proofErr w:type="spellEnd"/>
      <w:r w:rsidRPr="009C64A1">
        <w:t xml:space="preserve"> </w:t>
      </w:r>
      <w:proofErr w:type="spellStart"/>
      <w:r w:rsidRPr="009C64A1">
        <w:t>trình</w:t>
      </w:r>
      <w:proofErr w:type="spellEnd"/>
      <w:r w:rsidRPr="009C64A1">
        <w:t xml:space="preserve"> </w:t>
      </w:r>
      <w:proofErr w:type="spellStart"/>
      <w:r w:rsidRPr="009C64A1">
        <w:t>theo</w:t>
      </w:r>
      <w:proofErr w:type="spellEnd"/>
      <w:r w:rsidRPr="009C64A1">
        <w:t xml:space="preserve"> </w:t>
      </w:r>
      <w:proofErr w:type="spellStart"/>
      <w:r w:rsidRPr="009C64A1">
        <w:t>đúng</w:t>
      </w:r>
      <w:proofErr w:type="spellEnd"/>
      <w:r w:rsidRPr="009C64A1">
        <w:t xml:space="preserve"> </w:t>
      </w:r>
      <w:proofErr w:type="spellStart"/>
      <w:r w:rsidRPr="009C64A1">
        <w:t>tiến</w:t>
      </w:r>
      <w:proofErr w:type="spellEnd"/>
      <w:r w:rsidRPr="009C64A1">
        <w:t xml:space="preserve"> </w:t>
      </w:r>
      <w:proofErr w:type="spellStart"/>
      <w:r w:rsidRPr="009C64A1">
        <w:t>độ</w:t>
      </w:r>
      <w:proofErr w:type="spellEnd"/>
      <w:r w:rsidRPr="009C64A1">
        <w:t>.</w:t>
      </w:r>
    </w:p>
    <w:p w14:paraId="267AAE8C" w14:textId="77777777" w:rsidR="00DF441E" w:rsidRPr="009C64A1" w:rsidRDefault="00DF441E" w:rsidP="00D254E2">
      <w:pPr>
        <w:pStyle w:val="ListParagraph"/>
        <w:numPr>
          <w:ilvl w:val="0"/>
          <w:numId w:val="9"/>
        </w:numPr>
        <w:spacing w:before="0" w:beforeAutospacing="0" w:after="0" w:afterAutospacing="0" w:line="276" w:lineRule="auto"/>
        <w:ind w:right="30"/>
      </w:pPr>
      <w:proofErr w:type="spellStart"/>
      <w:r w:rsidRPr="009C64A1">
        <w:t>Đơn</w:t>
      </w:r>
      <w:proofErr w:type="spellEnd"/>
      <w:r w:rsidRPr="009C64A1">
        <w:t xml:space="preserve"> </w:t>
      </w:r>
      <w:proofErr w:type="spellStart"/>
      <w:r w:rsidRPr="009C64A1">
        <w:t>vị</w:t>
      </w:r>
      <w:proofErr w:type="spellEnd"/>
      <w:r w:rsidRPr="009C64A1">
        <w:t xml:space="preserve"> </w:t>
      </w:r>
      <w:proofErr w:type="spellStart"/>
      <w:r w:rsidRPr="009C64A1">
        <w:t>tư</w:t>
      </w:r>
      <w:proofErr w:type="spellEnd"/>
      <w:r w:rsidRPr="009C64A1">
        <w:t xml:space="preserve"> </w:t>
      </w:r>
      <w:proofErr w:type="spellStart"/>
      <w:r w:rsidRPr="009C64A1">
        <w:t>vấn</w:t>
      </w:r>
      <w:proofErr w:type="spellEnd"/>
      <w:r w:rsidRPr="009C64A1">
        <w:t xml:space="preserve"> có </w:t>
      </w:r>
      <w:proofErr w:type="spellStart"/>
      <w:r w:rsidRPr="009C64A1">
        <w:t>nhiệm</w:t>
      </w:r>
      <w:proofErr w:type="spellEnd"/>
      <w:r w:rsidRPr="009C64A1">
        <w:t xml:space="preserve"> </w:t>
      </w:r>
      <w:proofErr w:type="spellStart"/>
      <w:r w:rsidRPr="009C64A1">
        <w:t>vụ</w:t>
      </w:r>
      <w:proofErr w:type="spellEnd"/>
      <w:r w:rsidRPr="009C64A1">
        <w:t>:</w:t>
      </w:r>
    </w:p>
    <w:p w14:paraId="4B86E5D5" w14:textId="77777777" w:rsidR="00DF441E" w:rsidRPr="009C64A1" w:rsidRDefault="00DF441E" w:rsidP="00D254E2">
      <w:pPr>
        <w:pStyle w:val="ListParagraph"/>
        <w:spacing w:before="0" w:beforeAutospacing="0" w:after="0" w:afterAutospacing="0" w:line="276" w:lineRule="auto"/>
        <w:ind w:left="90" w:right="30" w:firstLine="450"/>
      </w:pPr>
      <w:r w:rsidRPr="009C64A1">
        <w:t xml:space="preserve">+ </w:t>
      </w:r>
      <w:proofErr w:type="spellStart"/>
      <w:r w:rsidRPr="009C64A1">
        <w:t>Lập</w:t>
      </w:r>
      <w:proofErr w:type="spellEnd"/>
      <w:r w:rsidRPr="009C64A1">
        <w:t xml:space="preserve"> </w:t>
      </w:r>
      <w:proofErr w:type="spellStart"/>
      <w:r w:rsidRPr="009C64A1">
        <w:t>hồ</w:t>
      </w:r>
      <w:proofErr w:type="spellEnd"/>
      <w:r w:rsidRPr="009C64A1">
        <w:t xml:space="preserve"> </w:t>
      </w:r>
      <w:proofErr w:type="spellStart"/>
      <w:r w:rsidRPr="009C64A1">
        <w:t>sơ</w:t>
      </w:r>
      <w:proofErr w:type="spellEnd"/>
      <w:r w:rsidRPr="009C64A1">
        <w:t xml:space="preserve"> BCKT-KT</w:t>
      </w:r>
      <w:r w:rsidR="00C30705" w:rsidRPr="009C64A1">
        <w:t xml:space="preserve"> </w:t>
      </w:r>
      <w:proofErr w:type="spellStart"/>
      <w:r w:rsidR="00C30705" w:rsidRPr="009C64A1">
        <w:t>công</w:t>
      </w:r>
      <w:proofErr w:type="spellEnd"/>
      <w:r w:rsidRPr="009C64A1">
        <w:t xml:space="preserve"> </w:t>
      </w:r>
      <w:proofErr w:type="spellStart"/>
      <w:r w:rsidRPr="009C64A1">
        <w:t>trình</w:t>
      </w:r>
      <w:proofErr w:type="spellEnd"/>
      <w:r w:rsidRPr="009C64A1">
        <w:t xml:space="preserve"> </w:t>
      </w:r>
      <w:proofErr w:type="spellStart"/>
      <w:r w:rsidRPr="009C64A1">
        <w:t>theo</w:t>
      </w:r>
      <w:proofErr w:type="spellEnd"/>
      <w:r w:rsidRPr="009C64A1">
        <w:t xml:space="preserve"> </w:t>
      </w:r>
      <w:proofErr w:type="spellStart"/>
      <w:r w:rsidRPr="009C64A1">
        <w:t>kế</w:t>
      </w:r>
      <w:proofErr w:type="spellEnd"/>
      <w:r w:rsidRPr="009C64A1">
        <w:t xml:space="preserve"> </w:t>
      </w:r>
      <w:proofErr w:type="spellStart"/>
      <w:r w:rsidRPr="009C64A1">
        <w:t>hoạch</w:t>
      </w:r>
      <w:proofErr w:type="spellEnd"/>
      <w:r w:rsidRPr="009C64A1">
        <w:t xml:space="preserve"> </w:t>
      </w:r>
      <w:proofErr w:type="spellStart"/>
      <w:r w:rsidRPr="009C64A1">
        <w:t>của</w:t>
      </w:r>
      <w:proofErr w:type="spellEnd"/>
      <w:r w:rsidRPr="009C64A1">
        <w:t xml:space="preserve"> </w:t>
      </w:r>
      <w:proofErr w:type="spellStart"/>
      <w:r w:rsidRPr="009C64A1">
        <w:t>Chủ</w:t>
      </w:r>
      <w:proofErr w:type="spellEnd"/>
      <w:r w:rsidRPr="009C64A1">
        <w:t xml:space="preserve"> </w:t>
      </w:r>
      <w:proofErr w:type="spellStart"/>
      <w:r w:rsidRPr="009C64A1">
        <w:t>đầu</w:t>
      </w:r>
      <w:proofErr w:type="spellEnd"/>
      <w:r w:rsidRPr="009C64A1">
        <w:t xml:space="preserve"> </w:t>
      </w:r>
      <w:proofErr w:type="spellStart"/>
      <w:r w:rsidRPr="009C64A1">
        <w:t>tư</w:t>
      </w:r>
      <w:proofErr w:type="spellEnd"/>
      <w:r w:rsidRPr="009C64A1">
        <w:t>.</w:t>
      </w:r>
    </w:p>
    <w:p w14:paraId="112C0655" w14:textId="77777777" w:rsidR="004633F6" w:rsidRPr="009C64A1" w:rsidRDefault="004633F6" w:rsidP="009A2A40">
      <w:pPr>
        <w:pStyle w:val="ListParagraph"/>
        <w:spacing w:before="0" w:beforeAutospacing="0" w:after="0" w:afterAutospacing="0" w:line="276" w:lineRule="auto"/>
        <w:ind w:left="0" w:right="30" w:firstLine="540"/>
      </w:pPr>
      <w:r w:rsidRPr="009C64A1">
        <w:t xml:space="preserve">+ </w:t>
      </w:r>
      <w:proofErr w:type="spellStart"/>
      <w:r w:rsidRPr="009C64A1">
        <w:t>Phối</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w:t>
      </w:r>
      <w:proofErr w:type="spellStart"/>
      <w:r w:rsidRPr="009C64A1">
        <w:t>cơ</w:t>
      </w:r>
      <w:proofErr w:type="spellEnd"/>
      <w:r w:rsidRPr="009C64A1">
        <w:t xml:space="preserve"> </w:t>
      </w:r>
      <w:proofErr w:type="spellStart"/>
      <w:r w:rsidRPr="009C64A1">
        <w:t>quan</w:t>
      </w:r>
      <w:proofErr w:type="spellEnd"/>
      <w:r w:rsidRPr="009C64A1">
        <w:t xml:space="preserve"> </w:t>
      </w:r>
      <w:proofErr w:type="spellStart"/>
      <w:r w:rsidRPr="009C64A1">
        <w:t>quản</w:t>
      </w:r>
      <w:proofErr w:type="spellEnd"/>
      <w:r w:rsidRPr="009C64A1">
        <w:t xml:space="preserve"> </w:t>
      </w:r>
      <w:proofErr w:type="spellStart"/>
      <w:r w:rsidRPr="009C64A1">
        <w:t>lý</w:t>
      </w:r>
      <w:proofErr w:type="spellEnd"/>
      <w:r w:rsidRPr="009C64A1">
        <w:t xml:space="preserve"> </w:t>
      </w:r>
      <w:proofErr w:type="spellStart"/>
      <w:r w:rsidRPr="009C64A1">
        <w:t>dự</w:t>
      </w:r>
      <w:proofErr w:type="spellEnd"/>
      <w:r w:rsidRPr="009C64A1">
        <w:t xml:space="preserve"> </w:t>
      </w:r>
      <w:proofErr w:type="spellStart"/>
      <w:r w:rsidRPr="009C64A1">
        <w:t>án</w:t>
      </w:r>
      <w:proofErr w:type="spellEnd"/>
      <w:r w:rsidRPr="009C64A1">
        <w:t xml:space="preserve"> </w:t>
      </w:r>
      <w:proofErr w:type="spellStart"/>
      <w:r w:rsidRPr="009C64A1">
        <w:t>trong</w:t>
      </w:r>
      <w:proofErr w:type="spellEnd"/>
      <w:r w:rsidRPr="009C64A1">
        <w:t xml:space="preserve"> </w:t>
      </w:r>
      <w:proofErr w:type="spellStart"/>
      <w:r w:rsidRPr="009C64A1">
        <w:t>các</w:t>
      </w:r>
      <w:proofErr w:type="spellEnd"/>
      <w:r w:rsidRPr="009C64A1">
        <w:t xml:space="preserve"> </w:t>
      </w:r>
      <w:proofErr w:type="spellStart"/>
      <w:r w:rsidRPr="009C64A1">
        <w:t>khâu</w:t>
      </w:r>
      <w:proofErr w:type="spellEnd"/>
      <w:r w:rsidRPr="009C64A1">
        <w:t xml:space="preserve"> </w:t>
      </w:r>
      <w:proofErr w:type="spellStart"/>
      <w:r w:rsidRPr="009C64A1">
        <w:t>xét</w:t>
      </w:r>
      <w:proofErr w:type="spellEnd"/>
      <w:r w:rsidRPr="009C64A1">
        <w:t xml:space="preserve"> </w:t>
      </w:r>
      <w:proofErr w:type="spellStart"/>
      <w:r w:rsidRPr="009C64A1">
        <w:t>duyệt</w:t>
      </w:r>
      <w:proofErr w:type="spellEnd"/>
      <w:r w:rsidRPr="009C64A1">
        <w:t xml:space="preserve"> </w:t>
      </w:r>
      <w:proofErr w:type="spellStart"/>
      <w:r w:rsidRPr="009C64A1">
        <w:t>hồ</w:t>
      </w:r>
      <w:proofErr w:type="spellEnd"/>
      <w:r w:rsidRPr="009C64A1">
        <w:t xml:space="preserve"> </w:t>
      </w:r>
      <w:proofErr w:type="spellStart"/>
      <w:r w:rsidRPr="009C64A1">
        <w:t>sơ</w:t>
      </w:r>
      <w:proofErr w:type="spellEnd"/>
      <w:r w:rsidRPr="009C64A1">
        <w:t xml:space="preserve"> </w:t>
      </w:r>
      <w:proofErr w:type="spellStart"/>
      <w:r w:rsidRPr="009C64A1">
        <w:t>thầu</w:t>
      </w:r>
      <w:proofErr w:type="spellEnd"/>
      <w:r w:rsidRPr="009C64A1">
        <w:t xml:space="preserve">, </w:t>
      </w:r>
      <w:proofErr w:type="spellStart"/>
      <w:r w:rsidRPr="009C64A1">
        <w:t>giám</w:t>
      </w:r>
      <w:proofErr w:type="spellEnd"/>
      <w:r w:rsidRPr="009C64A1">
        <w:t xml:space="preserve"> </w:t>
      </w:r>
      <w:proofErr w:type="spellStart"/>
      <w:r w:rsidRPr="009C64A1">
        <w:t>sát</w:t>
      </w:r>
      <w:proofErr w:type="spellEnd"/>
      <w:r w:rsidRPr="009C64A1">
        <w:t xml:space="preserve"> </w:t>
      </w:r>
      <w:proofErr w:type="spellStart"/>
      <w:r w:rsidRPr="009C64A1">
        <w:t>tác</w:t>
      </w:r>
      <w:proofErr w:type="spellEnd"/>
      <w:r w:rsidRPr="009C64A1">
        <w:t xml:space="preserve"> </w:t>
      </w:r>
      <w:proofErr w:type="spellStart"/>
      <w:r w:rsidRPr="009C64A1">
        <w:t>giả</w:t>
      </w:r>
      <w:proofErr w:type="spellEnd"/>
      <w:r w:rsidRPr="009C64A1">
        <w:t xml:space="preserve">, </w:t>
      </w:r>
      <w:proofErr w:type="spellStart"/>
      <w:r w:rsidRPr="009C64A1">
        <w:t>tham</w:t>
      </w:r>
      <w:proofErr w:type="spellEnd"/>
      <w:r w:rsidRPr="009C64A1">
        <w:t xml:space="preserve"> </w:t>
      </w:r>
      <w:proofErr w:type="spellStart"/>
      <w:r w:rsidRPr="009C64A1">
        <w:t>gia</w:t>
      </w:r>
      <w:proofErr w:type="spellEnd"/>
      <w:r w:rsidRPr="009C64A1">
        <w:t xml:space="preserve"> </w:t>
      </w:r>
      <w:proofErr w:type="spellStart"/>
      <w:r w:rsidRPr="009C64A1">
        <w:t>hội</w:t>
      </w:r>
      <w:proofErr w:type="spellEnd"/>
      <w:r w:rsidRPr="009C64A1">
        <w:t xml:space="preserve"> </w:t>
      </w:r>
      <w:proofErr w:type="spellStart"/>
      <w:r w:rsidRPr="009C64A1">
        <w:t>đồng</w:t>
      </w:r>
      <w:proofErr w:type="spellEnd"/>
      <w:r w:rsidRPr="009C64A1">
        <w:t xml:space="preserve"> </w:t>
      </w:r>
      <w:proofErr w:type="spellStart"/>
      <w:r w:rsidRPr="009C64A1">
        <w:t>nghiệm</w:t>
      </w:r>
      <w:proofErr w:type="spellEnd"/>
      <w:r w:rsidRPr="009C64A1">
        <w:t xml:space="preserve"> </w:t>
      </w:r>
      <w:proofErr w:type="spellStart"/>
      <w:r w:rsidRPr="009C64A1">
        <w:t>thu</w:t>
      </w:r>
      <w:proofErr w:type="spellEnd"/>
      <w:r w:rsidRPr="009C64A1">
        <w:t xml:space="preserve"> </w:t>
      </w:r>
      <w:proofErr w:type="spellStart"/>
      <w:r w:rsidRPr="009C64A1">
        <w:t>theo</w:t>
      </w:r>
      <w:proofErr w:type="spellEnd"/>
      <w:r w:rsidRPr="009C64A1">
        <w:t xml:space="preserve"> </w:t>
      </w:r>
      <w:proofErr w:type="spellStart"/>
      <w:r w:rsidRPr="009C64A1">
        <w:t>quy</w:t>
      </w:r>
      <w:proofErr w:type="spellEnd"/>
      <w:r w:rsidRPr="009C64A1">
        <w:t xml:space="preserve"> </w:t>
      </w:r>
      <w:proofErr w:type="spellStart"/>
      <w:r w:rsidRPr="009C64A1">
        <w:t>định</w:t>
      </w:r>
      <w:proofErr w:type="spellEnd"/>
      <w:r w:rsidRPr="009C64A1">
        <w:t xml:space="preserve"> </w:t>
      </w:r>
      <w:proofErr w:type="spellStart"/>
      <w:r w:rsidRPr="009C64A1">
        <w:t>hiện</w:t>
      </w:r>
      <w:proofErr w:type="spellEnd"/>
      <w:r w:rsidRPr="009C64A1">
        <w:t xml:space="preserve"> </w:t>
      </w:r>
      <w:proofErr w:type="spellStart"/>
      <w:r w:rsidRPr="009C64A1">
        <w:t>hành</w:t>
      </w:r>
      <w:proofErr w:type="spellEnd"/>
      <w:r w:rsidRPr="009C64A1">
        <w:t>.</w:t>
      </w:r>
    </w:p>
    <w:p w14:paraId="60FB9835" w14:textId="77777777" w:rsidR="00DC42A2" w:rsidRPr="009C64A1" w:rsidRDefault="007305E8" w:rsidP="00FB51D6">
      <w:pPr>
        <w:pStyle w:val="Heading3"/>
        <w:numPr>
          <w:ilvl w:val="1"/>
          <w:numId w:val="16"/>
        </w:numPr>
        <w:ind w:left="90" w:right="30" w:firstLine="0"/>
        <w:rPr>
          <w:rFonts w:ascii="Times New Roman Bold" w:hAnsi="Times New Roman Bold"/>
          <w:caps w:val="0"/>
          <w:color w:val="auto"/>
        </w:rPr>
      </w:pPr>
      <w:bookmarkStart w:id="401" w:name="_Toc210732792"/>
      <w:proofErr w:type="spellStart"/>
      <w:r w:rsidRPr="009C64A1">
        <w:rPr>
          <w:rFonts w:ascii="Times New Roman Bold" w:hAnsi="Times New Roman Bold"/>
          <w:caps w:val="0"/>
          <w:color w:val="auto"/>
        </w:rPr>
        <w:t>Kế</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hoạch</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đấu</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thầu</w:t>
      </w:r>
      <w:bookmarkEnd w:id="401"/>
      <w:proofErr w:type="spellEnd"/>
    </w:p>
    <w:p w14:paraId="2F0B2556" w14:textId="4D7D289D" w:rsidR="007305E8" w:rsidRPr="009C64A1" w:rsidRDefault="00D254E2" w:rsidP="00D254E2">
      <w:pPr>
        <w:pStyle w:val="ListParagraph"/>
        <w:numPr>
          <w:ilvl w:val="0"/>
          <w:numId w:val="9"/>
        </w:numPr>
        <w:spacing w:before="0" w:beforeAutospacing="0" w:after="0" w:afterAutospacing="0" w:line="276" w:lineRule="auto"/>
        <w:ind w:left="0" w:right="30" w:firstLine="540"/>
      </w:pPr>
      <w:bookmarkStart w:id="402" w:name="_Toc375914915"/>
      <w:bookmarkStart w:id="403" w:name="_Toc426450166"/>
      <w:proofErr w:type="spellStart"/>
      <w:r w:rsidRPr="009C64A1">
        <w:t>Công</w:t>
      </w:r>
      <w:proofErr w:type="spellEnd"/>
      <w:r w:rsidRPr="009C64A1">
        <w:t xml:space="preserve"> ty </w:t>
      </w:r>
      <w:proofErr w:type="spellStart"/>
      <w:r w:rsidRPr="009C64A1">
        <w:t>Điện</w:t>
      </w:r>
      <w:proofErr w:type="spellEnd"/>
      <w:r w:rsidRPr="009C64A1">
        <w:t xml:space="preserve"> </w:t>
      </w:r>
      <w:proofErr w:type="spellStart"/>
      <w:r w:rsidRPr="009C64A1">
        <w:t>lực</w:t>
      </w:r>
      <w:proofErr w:type="spellEnd"/>
      <w:r w:rsidRPr="009C64A1">
        <w:t xml:space="preserve"> An </w:t>
      </w:r>
      <w:proofErr w:type="spellStart"/>
      <w:r w:rsidRPr="009C64A1">
        <w:t>Phú</w:t>
      </w:r>
      <w:proofErr w:type="spellEnd"/>
      <w:r w:rsidRPr="009C64A1">
        <w:t xml:space="preserve"> </w:t>
      </w:r>
      <w:proofErr w:type="spellStart"/>
      <w:r w:rsidRPr="009C64A1">
        <w:t>Đông</w:t>
      </w:r>
      <w:proofErr w:type="spellEnd"/>
      <w:r w:rsidRPr="009C64A1">
        <w:t xml:space="preserve"> </w:t>
      </w:r>
      <w:proofErr w:type="spellStart"/>
      <w:r w:rsidR="004A25DA" w:rsidRPr="009C64A1">
        <w:t>tổ</w:t>
      </w:r>
      <w:proofErr w:type="spellEnd"/>
      <w:r w:rsidR="004A25DA" w:rsidRPr="009C64A1">
        <w:t xml:space="preserve"> </w:t>
      </w:r>
      <w:proofErr w:type="spellStart"/>
      <w:r w:rsidR="004A25DA" w:rsidRPr="009C64A1">
        <w:t>chức</w:t>
      </w:r>
      <w:proofErr w:type="spellEnd"/>
      <w:r w:rsidR="004A25DA" w:rsidRPr="009C64A1">
        <w:t xml:space="preserve"> </w:t>
      </w:r>
      <w:proofErr w:type="spellStart"/>
      <w:r w:rsidR="004A25DA" w:rsidRPr="009C64A1">
        <w:t>thực</w:t>
      </w:r>
      <w:proofErr w:type="spellEnd"/>
      <w:r w:rsidR="004A25DA" w:rsidRPr="009C64A1">
        <w:t xml:space="preserve"> </w:t>
      </w:r>
      <w:proofErr w:type="spellStart"/>
      <w:r w:rsidR="004A25DA" w:rsidRPr="009C64A1">
        <w:t>hiện</w:t>
      </w:r>
      <w:proofErr w:type="spellEnd"/>
      <w:r w:rsidR="004A25DA" w:rsidRPr="009C64A1">
        <w:t xml:space="preserve"> </w:t>
      </w:r>
      <w:proofErr w:type="spellStart"/>
      <w:r w:rsidR="004A25DA" w:rsidRPr="009C64A1">
        <w:t>công</w:t>
      </w:r>
      <w:proofErr w:type="spellEnd"/>
      <w:r w:rsidR="004A25DA" w:rsidRPr="009C64A1">
        <w:t xml:space="preserve"> </w:t>
      </w:r>
      <w:proofErr w:type="spellStart"/>
      <w:r w:rsidR="004A25DA" w:rsidRPr="009C64A1">
        <w:t>tác</w:t>
      </w:r>
      <w:proofErr w:type="spellEnd"/>
      <w:r w:rsidR="004A25DA" w:rsidRPr="009C64A1">
        <w:t xml:space="preserve"> </w:t>
      </w:r>
      <w:proofErr w:type="spellStart"/>
      <w:r w:rsidR="004A25DA" w:rsidRPr="009C64A1">
        <w:t>đấu</w:t>
      </w:r>
      <w:proofErr w:type="spellEnd"/>
      <w:r w:rsidR="004A25DA" w:rsidRPr="009C64A1">
        <w:t xml:space="preserve"> </w:t>
      </w:r>
      <w:proofErr w:type="spellStart"/>
      <w:r w:rsidR="004A25DA" w:rsidRPr="009C64A1">
        <w:t>thầu</w:t>
      </w:r>
      <w:proofErr w:type="spellEnd"/>
      <w:r w:rsidR="004A25DA" w:rsidRPr="009C64A1">
        <w:t xml:space="preserve"> </w:t>
      </w:r>
      <w:proofErr w:type="spellStart"/>
      <w:r w:rsidR="004A25DA" w:rsidRPr="009C64A1">
        <w:t>và</w:t>
      </w:r>
      <w:proofErr w:type="spellEnd"/>
      <w:r w:rsidR="004A25DA" w:rsidRPr="009C64A1">
        <w:t xml:space="preserve"> </w:t>
      </w:r>
      <w:proofErr w:type="spellStart"/>
      <w:r w:rsidR="004A25DA" w:rsidRPr="009C64A1">
        <w:t>trình</w:t>
      </w:r>
      <w:proofErr w:type="spellEnd"/>
      <w:r w:rsidR="004A25DA" w:rsidRPr="009C64A1">
        <w:t xml:space="preserve"> </w:t>
      </w:r>
      <w:proofErr w:type="spellStart"/>
      <w:r w:rsidR="004A25DA" w:rsidRPr="009C64A1">
        <w:t>duyệt</w:t>
      </w:r>
      <w:proofErr w:type="spellEnd"/>
      <w:r w:rsidR="004A25DA" w:rsidRPr="009C64A1">
        <w:t xml:space="preserve"> </w:t>
      </w:r>
      <w:proofErr w:type="spellStart"/>
      <w:r w:rsidR="004A25DA" w:rsidRPr="009C64A1">
        <w:t>theo</w:t>
      </w:r>
      <w:proofErr w:type="spellEnd"/>
      <w:r w:rsidR="004A25DA" w:rsidRPr="009C64A1">
        <w:t xml:space="preserve"> </w:t>
      </w:r>
      <w:proofErr w:type="spellStart"/>
      <w:r w:rsidR="004A25DA" w:rsidRPr="009C64A1">
        <w:t>phân</w:t>
      </w:r>
      <w:proofErr w:type="spellEnd"/>
      <w:r w:rsidR="004A25DA" w:rsidRPr="009C64A1">
        <w:t xml:space="preserve"> </w:t>
      </w:r>
      <w:proofErr w:type="spellStart"/>
      <w:r w:rsidR="004A25DA" w:rsidRPr="009C64A1">
        <w:t>cấp</w:t>
      </w:r>
      <w:proofErr w:type="spellEnd"/>
      <w:r w:rsidR="004A25DA" w:rsidRPr="009C64A1">
        <w:t xml:space="preserve"> </w:t>
      </w:r>
      <w:proofErr w:type="spellStart"/>
      <w:r w:rsidR="004A25DA" w:rsidRPr="009C64A1">
        <w:t>ủy</w:t>
      </w:r>
      <w:proofErr w:type="spellEnd"/>
      <w:r w:rsidR="004A25DA" w:rsidRPr="009C64A1">
        <w:t xml:space="preserve"> </w:t>
      </w:r>
      <w:proofErr w:type="spellStart"/>
      <w:r w:rsidR="004A25DA" w:rsidRPr="009C64A1">
        <w:t>quyền</w:t>
      </w:r>
      <w:proofErr w:type="spellEnd"/>
      <w:r w:rsidR="004A25DA" w:rsidRPr="009C64A1">
        <w:t>.</w:t>
      </w:r>
    </w:p>
    <w:p w14:paraId="59A4264A" w14:textId="0C2DCDE6" w:rsidR="004A25DA" w:rsidRPr="009C64A1" w:rsidRDefault="004A25DA" w:rsidP="00D254E2">
      <w:pPr>
        <w:spacing w:before="0" w:beforeAutospacing="0" w:after="0" w:afterAutospacing="0" w:line="276" w:lineRule="auto"/>
        <w:ind w:left="90" w:right="30" w:firstLine="450"/>
      </w:pPr>
      <w:r w:rsidRPr="009C64A1">
        <w:t xml:space="preserve">+ </w:t>
      </w:r>
      <w:proofErr w:type="spellStart"/>
      <w:r w:rsidRPr="009C64A1">
        <w:t>Các</w:t>
      </w:r>
      <w:proofErr w:type="spellEnd"/>
      <w:r w:rsidRPr="009C64A1">
        <w:t xml:space="preserve"> </w:t>
      </w:r>
      <w:proofErr w:type="spellStart"/>
      <w:r w:rsidRPr="009C64A1">
        <w:t>gói</w:t>
      </w:r>
      <w:proofErr w:type="spellEnd"/>
      <w:r w:rsidRPr="009C64A1">
        <w:t xml:space="preserve"> </w:t>
      </w:r>
      <w:proofErr w:type="spellStart"/>
      <w:r w:rsidRPr="009C64A1">
        <w:t>thầu</w:t>
      </w:r>
      <w:proofErr w:type="spellEnd"/>
      <w:r w:rsidRPr="009C64A1">
        <w:t xml:space="preserve"> </w:t>
      </w:r>
      <w:proofErr w:type="spellStart"/>
      <w:r w:rsidRPr="009C64A1">
        <w:t>mua</w:t>
      </w:r>
      <w:proofErr w:type="spellEnd"/>
      <w:r w:rsidRPr="009C64A1">
        <w:t xml:space="preserve"> </w:t>
      </w:r>
      <w:proofErr w:type="spellStart"/>
      <w:r w:rsidRPr="009C64A1">
        <w:t>sắm</w:t>
      </w:r>
      <w:proofErr w:type="spellEnd"/>
      <w:r w:rsidRPr="009C64A1">
        <w:t xml:space="preserve"> </w:t>
      </w:r>
      <w:proofErr w:type="spellStart"/>
      <w:r w:rsidRPr="009C64A1">
        <w:t>vật</w:t>
      </w:r>
      <w:proofErr w:type="spellEnd"/>
      <w:r w:rsidRPr="009C64A1">
        <w:t xml:space="preserve"> </w:t>
      </w:r>
      <w:proofErr w:type="spellStart"/>
      <w:r w:rsidRPr="009C64A1">
        <w:t>tư</w:t>
      </w:r>
      <w:proofErr w:type="spellEnd"/>
      <w:r w:rsidR="00891D9B" w:rsidRPr="009C64A1">
        <w:t xml:space="preserve">: </w:t>
      </w:r>
      <w:proofErr w:type="spellStart"/>
      <w:r w:rsidR="00D254E2" w:rsidRPr="009C64A1">
        <w:t>Công</w:t>
      </w:r>
      <w:proofErr w:type="spellEnd"/>
      <w:r w:rsidR="00D254E2" w:rsidRPr="009C64A1">
        <w:t xml:space="preserve"> ty </w:t>
      </w:r>
      <w:proofErr w:type="spellStart"/>
      <w:r w:rsidR="00D254E2" w:rsidRPr="009C64A1">
        <w:t>Điện</w:t>
      </w:r>
      <w:proofErr w:type="spellEnd"/>
      <w:r w:rsidR="00D254E2" w:rsidRPr="009C64A1">
        <w:t xml:space="preserve"> </w:t>
      </w:r>
      <w:proofErr w:type="spellStart"/>
      <w:r w:rsidR="00D254E2" w:rsidRPr="009C64A1">
        <w:t>lực</w:t>
      </w:r>
      <w:proofErr w:type="spellEnd"/>
      <w:r w:rsidR="00D254E2" w:rsidRPr="009C64A1">
        <w:t xml:space="preserve"> An </w:t>
      </w:r>
      <w:proofErr w:type="spellStart"/>
      <w:r w:rsidR="00D254E2" w:rsidRPr="009C64A1">
        <w:t>Phú</w:t>
      </w:r>
      <w:proofErr w:type="spellEnd"/>
      <w:r w:rsidR="00D254E2" w:rsidRPr="009C64A1">
        <w:t xml:space="preserve"> </w:t>
      </w:r>
      <w:proofErr w:type="spellStart"/>
      <w:r w:rsidR="00D254E2" w:rsidRPr="009C64A1">
        <w:t>Đông</w:t>
      </w:r>
      <w:proofErr w:type="spellEnd"/>
      <w:r w:rsidR="00891D9B" w:rsidRPr="009C64A1">
        <w:t xml:space="preserve"> </w:t>
      </w:r>
      <w:proofErr w:type="spellStart"/>
      <w:r w:rsidR="00891D9B" w:rsidRPr="009C64A1">
        <w:t>căn</w:t>
      </w:r>
      <w:proofErr w:type="spellEnd"/>
      <w:r w:rsidR="00891D9B" w:rsidRPr="009C64A1">
        <w:t xml:space="preserve"> </w:t>
      </w:r>
      <w:proofErr w:type="spellStart"/>
      <w:r w:rsidR="00891D9B" w:rsidRPr="009C64A1">
        <w:t>cứ</w:t>
      </w:r>
      <w:proofErr w:type="spellEnd"/>
      <w:r w:rsidR="00891D9B" w:rsidRPr="009C64A1">
        <w:t xml:space="preserve"> </w:t>
      </w:r>
      <w:proofErr w:type="spellStart"/>
      <w:r w:rsidR="00891D9B" w:rsidRPr="009C64A1">
        <w:t>theo</w:t>
      </w:r>
      <w:proofErr w:type="spellEnd"/>
      <w:r w:rsidR="00891D9B" w:rsidRPr="009C64A1">
        <w:t xml:space="preserve"> </w:t>
      </w:r>
      <w:proofErr w:type="spellStart"/>
      <w:r w:rsidR="00891D9B" w:rsidRPr="009C64A1">
        <w:t>tình</w:t>
      </w:r>
      <w:proofErr w:type="spellEnd"/>
      <w:r w:rsidR="00891D9B" w:rsidRPr="009C64A1">
        <w:t xml:space="preserve"> </w:t>
      </w:r>
      <w:proofErr w:type="spellStart"/>
      <w:r w:rsidR="00891D9B" w:rsidRPr="009C64A1">
        <w:t>hình</w:t>
      </w:r>
      <w:proofErr w:type="spellEnd"/>
      <w:r w:rsidR="00891D9B" w:rsidRPr="009C64A1">
        <w:t xml:space="preserve"> </w:t>
      </w:r>
      <w:proofErr w:type="spellStart"/>
      <w:r w:rsidR="00891D9B" w:rsidRPr="009C64A1">
        <w:t>thực</w:t>
      </w:r>
      <w:proofErr w:type="spellEnd"/>
      <w:r w:rsidR="00891D9B" w:rsidRPr="009C64A1">
        <w:t xml:space="preserve"> </w:t>
      </w:r>
      <w:proofErr w:type="spellStart"/>
      <w:r w:rsidR="00891D9B" w:rsidRPr="009C64A1">
        <w:t>tế</w:t>
      </w:r>
      <w:proofErr w:type="spellEnd"/>
      <w:r w:rsidR="00891D9B" w:rsidRPr="009C64A1">
        <w:t xml:space="preserve"> </w:t>
      </w:r>
      <w:proofErr w:type="spellStart"/>
      <w:r w:rsidR="00891D9B" w:rsidRPr="009C64A1">
        <w:t>về</w:t>
      </w:r>
      <w:proofErr w:type="spellEnd"/>
      <w:r w:rsidR="00891D9B" w:rsidRPr="009C64A1">
        <w:t xml:space="preserve"> </w:t>
      </w:r>
      <w:proofErr w:type="spellStart"/>
      <w:r w:rsidR="00891D9B" w:rsidRPr="009C64A1">
        <w:t>nguồn</w:t>
      </w:r>
      <w:proofErr w:type="spellEnd"/>
      <w:r w:rsidR="00891D9B" w:rsidRPr="009C64A1">
        <w:t xml:space="preserve"> </w:t>
      </w:r>
      <w:proofErr w:type="spellStart"/>
      <w:r w:rsidR="00891D9B" w:rsidRPr="009C64A1">
        <w:t>cung</w:t>
      </w:r>
      <w:proofErr w:type="spellEnd"/>
      <w:r w:rsidR="00891D9B" w:rsidRPr="009C64A1">
        <w:t xml:space="preserve"> </w:t>
      </w:r>
      <w:proofErr w:type="spellStart"/>
      <w:r w:rsidR="00891D9B" w:rsidRPr="009C64A1">
        <w:t>cấp</w:t>
      </w:r>
      <w:proofErr w:type="spellEnd"/>
      <w:r w:rsidR="00891D9B" w:rsidRPr="009C64A1">
        <w:t xml:space="preserve"> </w:t>
      </w:r>
      <w:proofErr w:type="spellStart"/>
      <w:r w:rsidR="00891D9B" w:rsidRPr="009C64A1">
        <w:t>vật</w:t>
      </w:r>
      <w:proofErr w:type="spellEnd"/>
      <w:r w:rsidR="00891D9B" w:rsidRPr="009C64A1">
        <w:t xml:space="preserve"> </w:t>
      </w:r>
      <w:proofErr w:type="spellStart"/>
      <w:r w:rsidR="00891D9B" w:rsidRPr="009C64A1">
        <w:t>tư</w:t>
      </w:r>
      <w:proofErr w:type="spellEnd"/>
      <w:r w:rsidR="00891D9B" w:rsidRPr="009C64A1">
        <w:t xml:space="preserve"> </w:t>
      </w:r>
      <w:proofErr w:type="spellStart"/>
      <w:r w:rsidR="00891D9B" w:rsidRPr="009C64A1">
        <w:t>thiết</w:t>
      </w:r>
      <w:proofErr w:type="spellEnd"/>
      <w:r w:rsidR="00891D9B" w:rsidRPr="009C64A1">
        <w:t xml:space="preserve"> </w:t>
      </w:r>
      <w:proofErr w:type="spellStart"/>
      <w:r w:rsidR="00891D9B" w:rsidRPr="009C64A1">
        <w:t>bị</w:t>
      </w:r>
      <w:proofErr w:type="spellEnd"/>
      <w:r w:rsidR="00891D9B" w:rsidRPr="009C64A1">
        <w:t xml:space="preserve">, </w:t>
      </w:r>
      <w:proofErr w:type="spellStart"/>
      <w:r w:rsidR="00891D9B" w:rsidRPr="009C64A1">
        <w:t>thị</w:t>
      </w:r>
      <w:proofErr w:type="spellEnd"/>
      <w:r w:rsidR="00891D9B" w:rsidRPr="009C64A1">
        <w:t xml:space="preserve"> </w:t>
      </w:r>
      <w:proofErr w:type="spellStart"/>
      <w:r w:rsidR="00891D9B" w:rsidRPr="009C64A1">
        <w:t>trường</w:t>
      </w:r>
      <w:proofErr w:type="spellEnd"/>
      <w:r w:rsidR="00891D9B" w:rsidRPr="009C64A1">
        <w:t xml:space="preserve"> </w:t>
      </w:r>
      <w:proofErr w:type="spellStart"/>
      <w:r w:rsidR="00891D9B" w:rsidRPr="009C64A1">
        <w:t>để</w:t>
      </w:r>
      <w:proofErr w:type="spellEnd"/>
      <w:r w:rsidR="00891D9B" w:rsidRPr="009C64A1">
        <w:t xml:space="preserve"> </w:t>
      </w:r>
      <w:proofErr w:type="spellStart"/>
      <w:r w:rsidR="00891D9B" w:rsidRPr="009C64A1">
        <w:t>phân</w:t>
      </w:r>
      <w:proofErr w:type="spellEnd"/>
      <w:r w:rsidR="00891D9B" w:rsidRPr="009C64A1">
        <w:t xml:space="preserve"> chia </w:t>
      </w:r>
      <w:proofErr w:type="spellStart"/>
      <w:r w:rsidR="00891D9B" w:rsidRPr="009C64A1">
        <w:t>gói</w:t>
      </w:r>
      <w:proofErr w:type="spellEnd"/>
      <w:r w:rsidR="00891D9B" w:rsidRPr="009C64A1">
        <w:t xml:space="preserve"> </w:t>
      </w:r>
      <w:proofErr w:type="spellStart"/>
      <w:r w:rsidR="00891D9B" w:rsidRPr="009C64A1">
        <w:t>thầu</w:t>
      </w:r>
      <w:proofErr w:type="spellEnd"/>
      <w:r w:rsidRPr="009C64A1">
        <w:t>.</w:t>
      </w:r>
    </w:p>
    <w:p w14:paraId="095DBAC1" w14:textId="77777777" w:rsidR="004A25DA" w:rsidRPr="009C64A1" w:rsidRDefault="004A25DA" w:rsidP="00D254E2">
      <w:pPr>
        <w:spacing w:before="0" w:beforeAutospacing="0" w:after="0" w:afterAutospacing="0" w:line="276" w:lineRule="auto"/>
        <w:ind w:left="90" w:right="30" w:firstLine="450"/>
      </w:pPr>
      <w:r w:rsidRPr="009C64A1">
        <w:t xml:space="preserve">+ </w:t>
      </w:r>
      <w:proofErr w:type="spellStart"/>
      <w:r w:rsidRPr="009C64A1">
        <w:t>Gói</w:t>
      </w:r>
      <w:proofErr w:type="spellEnd"/>
      <w:r w:rsidRPr="009C64A1">
        <w:t xml:space="preserve"> </w:t>
      </w:r>
      <w:proofErr w:type="spellStart"/>
      <w:r w:rsidRPr="009C64A1">
        <w:t>thầu</w:t>
      </w:r>
      <w:proofErr w:type="spellEnd"/>
      <w:r w:rsidRPr="009C64A1">
        <w:t xml:space="preserve"> </w:t>
      </w:r>
      <w:proofErr w:type="spellStart"/>
      <w:r w:rsidRPr="009C64A1">
        <w:t>xây</w:t>
      </w:r>
      <w:proofErr w:type="spellEnd"/>
      <w:r w:rsidRPr="009C64A1">
        <w:t xml:space="preserve"> </w:t>
      </w:r>
      <w:proofErr w:type="spellStart"/>
      <w:r w:rsidRPr="009C64A1">
        <w:t>lắp</w:t>
      </w:r>
      <w:proofErr w:type="spellEnd"/>
      <w:r w:rsidR="00891D9B" w:rsidRPr="009C64A1">
        <w:t xml:space="preserve">: </w:t>
      </w:r>
      <w:proofErr w:type="spellStart"/>
      <w:r w:rsidR="00891D9B" w:rsidRPr="009C64A1">
        <w:t>lựa</w:t>
      </w:r>
      <w:proofErr w:type="spellEnd"/>
      <w:r w:rsidR="00891D9B" w:rsidRPr="009C64A1">
        <w:t xml:space="preserve"> </w:t>
      </w:r>
      <w:proofErr w:type="spellStart"/>
      <w:r w:rsidR="00891D9B" w:rsidRPr="009C64A1">
        <w:t>chọn</w:t>
      </w:r>
      <w:proofErr w:type="spellEnd"/>
      <w:r w:rsidR="00891D9B" w:rsidRPr="009C64A1">
        <w:t xml:space="preserve"> </w:t>
      </w:r>
      <w:proofErr w:type="spellStart"/>
      <w:r w:rsidR="00891D9B" w:rsidRPr="009C64A1">
        <w:t>thông</w:t>
      </w:r>
      <w:proofErr w:type="spellEnd"/>
      <w:r w:rsidR="00891D9B" w:rsidRPr="009C64A1">
        <w:t xml:space="preserve"> qua </w:t>
      </w:r>
      <w:proofErr w:type="spellStart"/>
      <w:r w:rsidR="00891D9B" w:rsidRPr="009C64A1">
        <w:t>hình</w:t>
      </w:r>
      <w:proofErr w:type="spellEnd"/>
      <w:r w:rsidR="00891D9B" w:rsidRPr="009C64A1">
        <w:t xml:space="preserve"> </w:t>
      </w:r>
      <w:proofErr w:type="spellStart"/>
      <w:r w:rsidR="00891D9B" w:rsidRPr="009C64A1">
        <w:t>thức</w:t>
      </w:r>
      <w:proofErr w:type="spellEnd"/>
      <w:r w:rsidR="00891D9B" w:rsidRPr="009C64A1">
        <w:t xml:space="preserve"> </w:t>
      </w:r>
      <w:proofErr w:type="spellStart"/>
      <w:r w:rsidR="00891D9B" w:rsidRPr="009C64A1">
        <w:t>đấu</w:t>
      </w:r>
      <w:proofErr w:type="spellEnd"/>
      <w:r w:rsidR="00891D9B" w:rsidRPr="009C64A1">
        <w:t xml:space="preserve"> </w:t>
      </w:r>
      <w:proofErr w:type="spellStart"/>
      <w:r w:rsidR="00891D9B" w:rsidRPr="009C64A1">
        <w:t>thầu</w:t>
      </w:r>
      <w:proofErr w:type="spellEnd"/>
      <w:r w:rsidRPr="009C64A1">
        <w:t>.</w:t>
      </w:r>
    </w:p>
    <w:p w14:paraId="6BD237BB" w14:textId="77777777" w:rsidR="00F86361" w:rsidRPr="009C64A1" w:rsidRDefault="00F86361" w:rsidP="00D254E2">
      <w:pPr>
        <w:spacing w:before="0" w:beforeAutospacing="0" w:after="0" w:afterAutospacing="0" w:line="276" w:lineRule="auto"/>
        <w:ind w:left="90" w:right="30" w:firstLine="450"/>
      </w:pPr>
      <w:r w:rsidRPr="009C64A1">
        <w:t xml:space="preserve">+ </w:t>
      </w:r>
      <w:proofErr w:type="spellStart"/>
      <w:r w:rsidRPr="009C64A1">
        <w:t>Gói</w:t>
      </w:r>
      <w:proofErr w:type="spellEnd"/>
      <w:r w:rsidRPr="009C64A1">
        <w:t xml:space="preserve"> </w:t>
      </w:r>
      <w:proofErr w:type="spellStart"/>
      <w:r w:rsidRPr="009C64A1">
        <w:t>thầu</w:t>
      </w:r>
      <w:proofErr w:type="spellEnd"/>
      <w:r w:rsidRPr="009C64A1">
        <w:t xml:space="preserve"> </w:t>
      </w:r>
      <w:proofErr w:type="spellStart"/>
      <w:r w:rsidRPr="009C64A1">
        <w:t>giám</w:t>
      </w:r>
      <w:proofErr w:type="spellEnd"/>
      <w:r w:rsidRPr="009C64A1">
        <w:t xml:space="preserve"> </w:t>
      </w:r>
      <w:proofErr w:type="spellStart"/>
      <w:r w:rsidRPr="009C64A1">
        <w:t>sát</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00891D9B" w:rsidRPr="009C64A1">
        <w:t xml:space="preserve">: </w:t>
      </w:r>
      <w:proofErr w:type="spellStart"/>
      <w:r w:rsidR="00891D9B" w:rsidRPr="009C64A1">
        <w:t>lựa</w:t>
      </w:r>
      <w:proofErr w:type="spellEnd"/>
      <w:r w:rsidR="00891D9B" w:rsidRPr="009C64A1">
        <w:t xml:space="preserve"> </w:t>
      </w:r>
      <w:proofErr w:type="spellStart"/>
      <w:r w:rsidR="00891D9B" w:rsidRPr="009C64A1">
        <w:t>chọn</w:t>
      </w:r>
      <w:proofErr w:type="spellEnd"/>
      <w:r w:rsidR="00891D9B" w:rsidRPr="009C64A1">
        <w:t xml:space="preserve"> </w:t>
      </w:r>
      <w:proofErr w:type="spellStart"/>
      <w:r w:rsidR="00891D9B" w:rsidRPr="009C64A1">
        <w:t>thông</w:t>
      </w:r>
      <w:proofErr w:type="spellEnd"/>
      <w:r w:rsidR="00891D9B" w:rsidRPr="009C64A1">
        <w:t xml:space="preserve"> qua </w:t>
      </w:r>
      <w:proofErr w:type="spellStart"/>
      <w:r w:rsidR="00891D9B" w:rsidRPr="009C64A1">
        <w:t>hình</w:t>
      </w:r>
      <w:proofErr w:type="spellEnd"/>
      <w:r w:rsidR="00891D9B" w:rsidRPr="009C64A1">
        <w:t xml:space="preserve"> </w:t>
      </w:r>
      <w:proofErr w:type="spellStart"/>
      <w:r w:rsidR="00891D9B" w:rsidRPr="009C64A1">
        <w:t>thức</w:t>
      </w:r>
      <w:proofErr w:type="spellEnd"/>
      <w:r w:rsidR="00891D9B" w:rsidRPr="009C64A1">
        <w:t xml:space="preserve"> </w:t>
      </w:r>
      <w:proofErr w:type="spellStart"/>
      <w:r w:rsidR="00891D9B" w:rsidRPr="009C64A1">
        <w:t>đấu</w:t>
      </w:r>
      <w:proofErr w:type="spellEnd"/>
      <w:r w:rsidR="00891D9B" w:rsidRPr="009C64A1">
        <w:t xml:space="preserve"> </w:t>
      </w:r>
      <w:proofErr w:type="spellStart"/>
      <w:r w:rsidR="00891D9B" w:rsidRPr="009C64A1">
        <w:t>thầu</w:t>
      </w:r>
      <w:proofErr w:type="spellEnd"/>
      <w:r w:rsidRPr="009C64A1">
        <w:t>.</w:t>
      </w:r>
    </w:p>
    <w:p w14:paraId="7AB0F4EB" w14:textId="77777777" w:rsidR="00DC42A2" w:rsidRPr="009C64A1" w:rsidRDefault="007305E8" w:rsidP="00FB51D6">
      <w:pPr>
        <w:pStyle w:val="Heading3"/>
        <w:numPr>
          <w:ilvl w:val="1"/>
          <w:numId w:val="16"/>
        </w:numPr>
        <w:ind w:left="90" w:right="30" w:firstLine="0"/>
        <w:rPr>
          <w:rFonts w:ascii="Times New Roman Bold" w:hAnsi="Times New Roman Bold"/>
          <w:caps w:val="0"/>
          <w:color w:val="auto"/>
        </w:rPr>
      </w:pPr>
      <w:bookmarkStart w:id="404" w:name="_Toc210732793"/>
      <w:bookmarkEnd w:id="402"/>
      <w:bookmarkEnd w:id="403"/>
      <w:proofErr w:type="spellStart"/>
      <w:r w:rsidRPr="009C64A1">
        <w:rPr>
          <w:rFonts w:ascii="Times New Roman Bold" w:hAnsi="Times New Roman Bold"/>
          <w:caps w:val="0"/>
          <w:color w:val="auto"/>
        </w:rPr>
        <w:t>Tiến</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độ</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thực</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hiện</w:t>
      </w:r>
      <w:bookmarkEnd w:id="404"/>
      <w:proofErr w:type="spellEnd"/>
    </w:p>
    <w:p w14:paraId="71B0E277" w14:textId="77777777" w:rsidR="00891D9B" w:rsidRPr="009C64A1" w:rsidRDefault="00891D9B" w:rsidP="00FB51D6">
      <w:pPr>
        <w:pStyle w:val="ListParagraph"/>
        <w:spacing w:before="0" w:beforeAutospacing="0" w:after="0" w:afterAutospacing="0" w:line="240" w:lineRule="auto"/>
        <w:ind w:left="90" w:right="30"/>
        <w:rPr>
          <w:b/>
        </w:rPr>
      </w:pPr>
      <w:r w:rsidRPr="009C64A1">
        <w:t>-</w:t>
      </w:r>
      <w:proofErr w:type="spellStart"/>
      <w:r w:rsidRPr="009C64A1">
        <w:rPr>
          <w:b/>
        </w:rPr>
        <w:t>Bảng</w:t>
      </w:r>
      <w:proofErr w:type="spellEnd"/>
      <w:r w:rsidRPr="009C64A1">
        <w:rPr>
          <w:b/>
        </w:rPr>
        <w:t xml:space="preserve"> </w:t>
      </w:r>
      <w:proofErr w:type="spellStart"/>
      <w:r w:rsidRPr="009C64A1">
        <w:rPr>
          <w:b/>
        </w:rPr>
        <w:t>dự</w:t>
      </w:r>
      <w:proofErr w:type="spellEnd"/>
      <w:r w:rsidRPr="009C64A1">
        <w:rPr>
          <w:b/>
        </w:rPr>
        <w:t xml:space="preserve"> </w:t>
      </w:r>
      <w:proofErr w:type="spellStart"/>
      <w:r w:rsidRPr="009C64A1">
        <w:rPr>
          <w:b/>
        </w:rPr>
        <w:t>kiến</w:t>
      </w:r>
      <w:proofErr w:type="spellEnd"/>
      <w:r w:rsidRPr="009C64A1">
        <w:rPr>
          <w:b/>
        </w:rPr>
        <w:t xml:space="preserve"> </w:t>
      </w:r>
      <w:proofErr w:type="spellStart"/>
      <w:r w:rsidRPr="009C64A1">
        <w:rPr>
          <w:b/>
        </w:rPr>
        <w:t>tiến</w:t>
      </w:r>
      <w:proofErr w:type="spellEnd"/>
      <w:r w:rsidRPr="009C64A1">
        <w:rPr>
          <w:b/>
        </w:rPr>
        <w:t xml:space="preserve"> </w:t>
      </w:r>
      <w:proofErr w:type="spellStart"/>
      <w:r w:rsidRPr="009C64A1">
        <w:rPr>
          <w:b/>
        </w:rPr>
        <w:t>độ</w:t>
      </w:r>
      <w:proofErr w:type="spellEnd"/>
      <w:r w:rsidRPr="009C64A1">
        <w:rPr>
          <w:b/>
        </w:rPr>
        <w:t xml:space="preserve"> </w:t>
      </w:r>
      <w:proofErr w:type="spellStart"/>
      <w:r w:rsidRPr="009C64A1">
        <w:rPr>
          <w:b/>
        </w:rPr>
        <w:t>thực</w:t>
      </w:r>
      <w:proofErr w:type="spellEnd"/>
      <w:r w:rsidRPr="009C64A1">
        <w:rPr>
          <w:b/>
        </w:rPr>
        <w:t xml:space="preserve"> </w:t>
      </w:r>
      <w:proofErr w:type="spellStart"/>
      <w:r w:rsidRPr="009C64A1">
        <w:rPr>
          <w:b/>
        </w:rPr>
        <w:t>hiện</w:t>
      </w:r>
      <w:proofErr w:type="spellEnd"/>
      <w:r w:rsidRPr="009C64A1">
        <w:rPr>
          <w:b/>
        </w:rPr>
        <w:t xml:space="preserve"> </w:t>
      </w:r>
      <w:proofErr w:type="spellStart"/>
      <w:r w:rsidRPr="009C64A1">
        <w:rPr>
          <w:b/>
        </w:rPr>
        <w:t>dự</w:t>
      </w:r>
      <w:proofErr w:type="spellEnd"/>
      <w:r w:rsidRPr="009C64A1">
        <w:rPr>
          <w:b/>
        </w:rPr>
        <w:t xml:space="preserve"> </w:t>
      </w:r>
      <w:proofErr w:type="spellStart"/>
      <w:r w:rsidRPr="009C64A1">
        <w:rPr>
          <w:b/>
        </w:rPr>
        <w:t>án</w:t>
      </w:r>
      <w:proofErr w:type="spellEnd"/>
      <w:r w:rsidRPr="009C64A1">
        <w:rPr>
          <w:b/>
        </w:rPr>
        <w:t>:</w:t>
      </w:r>
    </w:p>
    <w:tbl>
      <w:tblPr>
        <w:tblW w:w="8789"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35"/>
        <w:gridCol w:w="3740"/>
        <w:gridCol w:w="1296"/>
        <w:gridCol w:w="1509"/>
        <w:gridCol w:w="1309"/>
      </w:tblGrid>
      <w:tr w:rsidR="008B1B06" w:rsidRPr="009C64A1" w14:paraId="714FD6E6" w14:textId="77777777" w:rsidTr="00CE6A2A">
        <w:trPr>
          <w:cantSplit/>
          <w:trHeight w:val="338"/>
        </w:trPr>
        <w:tc>
          <w:tcPr>
            <w:tcW w:w="935" w:type="dxa"/>
            <w:vMerge w:val="restart"/>
            <w:tcBorders>
              <w:top w:val="single" w:sz="4" w:space="0" w:color="auto"/>
              <w:left w:val="single" w:sz="4" w:space="0" w:color="auto"/>
              <w:bottom w:val="single" w:sz="4" w:space="0" w:color="auto"/>
              <w:right w:val="single" w:sz="4" w:space="0" w:color="auto"/>
            </w:tcBorders>
            <w:vAlign w:val="center"/>
          </w:tcPr>
          <w:p w14:paraId="29ECDC41" w14:textId="77777777" w:rsidR="00891D9B" w:rsidRPr="009C64A1" w:rsidRDefault="00891D9B" w:rsidP="00FB51D6">
            <w:pPr>
              <w:ind w:left="90" w:right="30"/>
            </w:pPr>
            <w:r w:rsidRPr="009C64A1">
              <w:t>STT</w:t>
            </w:r>
          </w:p>
        </w:tc>
        <w:tc>
          <w:tcPr>
            <w:tcW w:w="3740" w:type="dxa"/>
            <w:vMerge w:val="restart"/>
            <w:tcBorders>
              <w:top w:val="single" w:sz="4" w:space="0" w:color="auto"/>
              <w:left w:val="single" w:sz="4" w:space="0" w:color="auto"/>
              <w:bottom w:val="single" w:sz="4" w:space="0" w:color="auto"/>
              <w:right w:val="single" w:sz="4" w:space="0" w:color="auto"/>
            </w:tcBorders>
            <w:vAlign w:val="center"/>
          </w:tcPr>
          <w:p w14:paraId="7ECA682D" w14:textId="77777777" w:rsidR="00891D9B" w:rsidRPr="009C64A1" w:rsidRDefault="00891D9B" w:rsidP="00FB51D6">
            <w:pPr>
              <w:ind w:left="90" w:right="30"/>
              <w:jc w:val="center"/>
            </w:pPr>
            <w:proofErr w:type="spellStart"/>
            <w:r w:rsidRPr="009C64A1">
              <w:t>Hạng</w:t>
            </w:r>
            <w:proofErr w:type="spellEnd"/>
            <w:r w:rsidRPr="009C64A1">
              <w:t xml:space="preserve"> </w:t>
            </w:r>
            <w:proofErr w:type="spellStart"/>
            <w:r w:rsidRPr="009C64A1">
              <w:t>mục</w:t>
            </w:r>
            <w:proofErr w:type="spellEnd"/>
          </w:p>
        </w:tc>
        <w:tc>
          <w:tcPr>
            <w:tcW w:w="4114" w:type="dxa"/>
            <w:gridSpan w:val="3"/>
            <w:tcBorders>
              <w:top w:val="single" w:sz="4" w:space="0" w:color="auto"/>
              <w:left w:val="single" w:sz="4" w:space="0" w:color="auto"/>
              <w:bottom w:val="single" w:sz="4" w:space="0" w:color="auto"/>
              <w:right w:val="single" w:sz="4" w:space="0" w:color="auto"/>
            </w:tcBorders>
          </w:tcPr>
          <w:p w14:paraId="360B79E3" w14:textId="77777777" w:rsidR="00891D9B" w:rsidRPr="009C64A1" w:rsidRDefault="00891D9B" w:rsidP="00FB51D6">
            <w:pPr>
              <w:ind w:left="90" w:right="30"/>
              <w:jc w:val="center"/>
            </w:pPr>
            <w:proofErr w:type="spellStart"/>
            <w:r w:rsidRPr="009C64A1">
              <w:t>Thời</w:t>
            </w:r>
            <w:proofErr w:type="spellEnd"/>
            <w:r w:rsidRPr="009C64A1">
              <w:t xml:space="preserve"> </w:t>
            </w:r>
            <w:proofErr w:type="spellStart"/>
            <w:r w:rsidRPr="009C64A1">
              <w:t>gian</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tuần</w:t>
            </w:r>
            <w:proofErr w:type="spellEnd"/>
            <w:r w:rsidRPr="009C64A1">
              <w:t>)</w:t>
            </w:r>
          </w:p>
        </w:tc>
      </w:tr>
      <w:tr w:rsidR="008B1B06" w:rsidRPr="009C64A1" w14:paraId="7B3B0F15" w14:textId="77777777" w:rsidTr="00CE6A2A">
        <w:trPr>
          <w:cantSplit/>
          <w:trHeight w:val="980"/>
        </w:trPr>
        <w:tc>
          <w:tcPr>
            <w:tcW w:w="935" w:type="dxa"/>
            <w:vMerge/>
            <w:tcBorders>
              <w:top w:val="single" w:sz="4" w:space="0" w:color="auto"/>
              <w:left w:val="single" w:sz="4" w:space="0" w:color="auto"/>
              <w:bottom w:val="single" w:sz="4" w:space="0" w:color="auto"/>
              <w:right w:val="single" w:sz="4" w:space="0" w:color="auto"/>
            </w:tcBorders>
            <w:vAlign w:val="center"/>
          </w:tcPr>
          <w:p w14:paraId="1EF422CD" w14:textId="77777777" w:rsidR="00891D9B" w:rsidRPr="009C64A1" w:rsidRDefault="00891D9B" w:rsidP="00FB51D6">
            <w:pPr>
              <w:ind w:left="90" w:right="30"/>
            </w:pPr>
          </w:p>
        </w:tc>
        <w:tc>
          <w:tcPr>
            <w:tcW w:w="3740" w:type="dxa"/>
            <w:vMerge/>
            <w:tcBorders>
              <w:top w:val="single" w:sz="4" w:space="0" w:color="auto"/>
              <w:left w:val="single" w:sz="4" w:space="0" w:color="auto"/>
              <w:bottom w:val="single" w:sz="4" w:space="0" w:color="auto"/>
              <w:right w:val="single" w:sz="4" w:space="0" w:color="auto"/>
            </w:tcBorders>
            <w:vAlign w:val="center"/>
          </w:tcPr>
          <w:p w14:paraId="16E7E605" w14:textId="77777777" w:rsidR="00891D9B" w:rsidRPr="009C64A1" w:rsidRDefault="00891D9B" w:rsidP="00FB51D6">
            <w:pPr>
              <w:ind w:left="90" w:right="30"/>
            </w:pPr>
          </w:p>
        </w:tc>
        <w:tc>
          <w:tcPr>
            <w:tcW w:w="1296" w:type="dxa"/>
            <w:tcBorders>
              <w:top w:val="single" w:sz="4" w:space="0" w:color="auto"/>
              <w:left w:val="single" w:sz="4" w:space="0" w:color="auto"/>
              <w:bottom w:val="single" w:sz="4" w:space="0" w:color="auto"/>
              <w:right w:val="nil"/>
            </w:tcBorders>
          </w:tcPr>
          <w:p w14:paraId="59701599" w14:textId="77777777" w:rsidR="00891D9B" w:rsidRPr="009C64A1" w:rsidRDefault="00891D9B" w:rsidP="00FB51D6">
            <w:pPr>
              <w:ind w:left="90" w:right="30"/>
              <w:jc w:val="center"/>
              <w:rPr>
                <w:lang w:val="fr-FR"/>
              </w:rPr>
            </w:pPr>
            <w:proofErr w:type="spellStart"/>
            <w:r w:rsidRPr="009C64A1">
              <w:rPr>
                <w:lang w:val="fr-FR"/>
              </w:rPr>
              <w:t>Tuần</w:t>
            </w:r>
            <w:proofErr w:type="spellEnd"/>
            <w:r w:rsidRPr="009C64A1">
              <w:rPr>
                <w:lang w:val="fr-FR"/>
              </w:rPr>
              <w:t xml:space="preserve"> </w:t>
            </w:r>
          </w:p>
          <w:p w14:paraId="3BF968DF" w14:textId="77777777" w:rsidR="00891D9B" w:rsidRPr="009C64A1" w:rsidRDefault="00891D9B" w:rsidP="00FB51D6">
            <w:pPr>
              <w:ind w:left="90" w:right="30"/>
              <w:jc w:val="center"/>
              <w:rPr>
                <w:lang w:val="fr-FR"/>
              </w:rPr>
            </w:pPr>
            <w:r w:rsidRPr="009C64A1">
              <w:rPr>
                <w:lang w:val="fr-FR"/>
              </w:rPr>
              <w:t xml:space="preserve">1-2 </w:t>
            </w:r>
          </w:p>
        </w:tc>
        <w:tc>
          <w:tcPr>
            <w:tcW w:w="1509" w:type="dxa"/>
            <w:tcBorders>
              <w:top w:val="single" w:sz="4" w:space="0" w:color="auto"/>
              <w:left w:val="single" w:sz="4" w:space="0" w:color="auto"/>
              <w:bottom w:val="single" w:sz="4" w:space="0" w:color="auto"/>
              <w:right w:val="single" w:sz="4" w:space="0" w:color="auto"/>
            </w:tcBorders>
          </w:tcPr>
          <w:p w14:paraId="6A390821" w14:textId="77777777" w:rsidR="00891D9B" w:rsidRPr="009C64A1" w:rsidRDefault="00891D9B" w:rsidP="00FB51D6">
            <w:pPr>
              <w:ind w:left="90" w:right="30"/>
              <w:jc w:val="center"/>
              <w:rPr>
                <w:lang w:val="fr-FR"/>
              </w:rPr>
            </w:pPr>
            <w:proofErr w:type="spellStart"/>
            <w:r w:rsidRPr="009C64A1">
              <w:rPr>
                <w:lang w:val="fr-FR"/>
              </w:rPr>
              <w:t>Tuần</w:t>
            </w:r>
            <w:proofErr w:type="spellEnd"/>
            <w:r w:rsidRPr="009C64A1">
              <w:rPr>
                <w:lang w:val="fr-FR"/>
              </w:rPr>
              <w:t xml:space="preserve"> 3 </w:t>
            </w:r>
            <w:proofErr w:type="spellStart"/>
            <w:r w:rsidRPr="009C64A1">
              <w:rPr>
                <w:lang w:val="fr-FR"/>
              </w:rPr>
              <w:t>đến</w:t>
            </w:r>
            <w:proofErr w:type="spellEnd"/>
            <w:r w:rsidRPr="009C64A1">
              <w:rPr>
                <w:lang w:val="fr-FR"/>
              </w:rPr>
              <w:t xml:space="preserve"> </w:t>
            </w:r>
            <w:proofErr w:type="spellStart"/>
            <w:r w:rsidRPr="009C64A1">
              <w:rPr>
                <w:lang w:val="fr-FR"/>
              </w:rPr>
              <w:t>tuần</w:t>
            </w:r>
            <w:proofErr w:type="spellEnd"/>
            <w:r w:rsidRPr="009C64A1">
              <w:rPr>
                <w:lang w:val="fr-FR"/>
              </w:rPr>
              <w:t xml:space="preserve"> 10</w:t>
            </w:r>
          </w:p>
        </w:tc>
        <w:tc>
          <w:tcPr>
            <w:tcW w:w="1309" w:type="dxa"/>
            <w:tcBorders>
              <w:top w:val="single" w:sz="4" w:space="0" w:color="auto"/>
              <w:left w:val="single" w:sz="4" w:space="0" w:color="auto"/>
              <w:bottom w:val="single" w:sz="4" w:space="0" w:color="auto"/>
              <w:right w:val="single" w:sz="4" w:space="0" w:color="auto"/>
            </w:tcBorders>
          </w:tcPr>
          <w:p w14:paraId="28F9C104" w14:textId="77777777" w:rsidR="00891D9B" w:rsidRPr="009C64A1" w:rsidRDefault="00891D9B" w:rsidP="00FB51D6">
            <w:pPr>
              <w:ind w:left="90" w:right="30"/>
              <w:jc w:val="center"/>
              <w:rPr>
                <w:lang w:val="fr-FR"/>
              </w:rPr>
            </w:pPr>
            <w:proofErr w:type="spellStart"/>
            <w:r w:rsidRPr="009C64A1">
              <w:rPr>
                <w:lang w:val="fr-FR"/>
              </w:rPr>
              <w:t>Tuần</w:t>
            </w:r>
            <w:proofErr w:type="spellEnd"/>
            <w:r w:rsidRPr="009C64A1">
              <w:rPr>
                <w:lang w:val="fr-FR"/>
              </w:rPr>
              <w:t xml:space="preserve"> </w:t>
            </w:r>
          </w:p>
          <w:p w14:paraId="106E86EE" w14:textId="77777777" w:rsidR="00891D9B" w:rsidRPr="009C64A1" w:rsidRDefault="00891D9B" w:rsidP="00FB51D6">
            <w:pPr>
              <w:ind w:left="90" w:right="30"/>
              <w:jc w:val="center"/>
              <w:rPr>
                <w:lang w:val="fr-FR"/>
              </w:rPr>
            </w:pPr>
            <w:r w:rsidRPr="009C64A1">
              <w:rPr>
                <w:lang w:val="fr-FR"/>
              </w:rPr>
              <w:t>11</w:t>
            </w:r>
          </w:p>
        </w:tc>
      </w:tr>
      <w:tr w:rsidR="008B1B06" w:rsidRPr="009C64A1" w14:paraId="5361C4AC" w14:textId="77777777" w:rsidTr="00CE6A2A">
        <w:tc>
          <w:tcPr>
            <w:tcW w:w="935" w:type="dxa"/>
            <w:tcBorders>
              <w:top w:val="single" w:sz="4" w:space="0" w:color="auto"/>
              <w:left w:val="single" w:sz="4" w:space="0" w:color="auto"/>
              <w:bottom w:val="single" w:sz="4" w:space="0" w:color="auto"/>
              <w:right w:val="single" w:sz="4" w:space="0" w:color="auto"/>
            </w:tcBorders>
            <w:vAlign w:val="center"/>
          </w:tcPr>
          <w:p w14:paraId="23BE826E" w14:textId="77777777" w:rsidR="00891D9B" w:rsidRPr="009C64A1" w:rsidRDefault="00891D9B" w:rsidP="00FB51D6">
            <w:pPr>
              <w:ind w:left="90" w:right="30"/>
              <w:jc w:val="center"/>
              <w:rPr>
                <w:lang w:val="fr-FR"/>
              </w:rPr>
            </w:pPr>
            <w:r w:rsidRPr="009C64A1">
              <w:rPr>
                <w:lang w:val="fr-FR"/>
              </w:rPr>
              <w:t>1</w:t>
            </w:r>
          </w:p>
        </w:tc>
        <w:tc>
          <w:tcPr>
            <w:tcW w:w="3740" w:type="dxa"/>
            <w:tcBorders>
              <w:top w:val="single" w:sz="4" w:space="0" w:color="auto"/>
              <w:left w:val="single" w:sz="4" w:space="0" w:color="auto"/>
              <w:bottom w:val="single" w:sz="4" w:space="0" w:color="auto"/>
              <w:right w:val="single" w:sz="4" w:space="0" w:color="auto"/>
            </w:tcBorders>
          </w:tcPr>
          <w:p w14:paraId="5E9E7BB8" w14:textId="77777777" w:rsidR="00891D9B" w:rsidRPr="009C64A1" w:rsidRDefault="00891D9B" w:rsidP="00FB51D6">
            <w:pPr>
              <w:ind w:left="90" w:right="30"/>
              <w:rPr>
                <w:lang w:val="fr-FR"/>
              </w:rPr>
            </w:pPr>
            <w:r w:rsidRPr="009C64A1">
              <w:rPr>
                <w:noProof/>
              </w:rPr>
              <mc:AlternateContent>
                <mc:Choice Requires="wps">
                  <w:drawing>
                    <wp:anchor distT="0" distB="0" distL="114300" distR="114300" simplePos="0" relativeHeight="251695104" behindDoc="0" locked="0" layoutInCell="1" allowOverlap="1" wp14:anchorId="30FB3BA9" wp14:editId="312C8DC6">
                      <wp:simplePos x="0" y="0"/>
                      <wp:positionH relativeFrom="column">
                        <wp:posOffset>2306320</wp:posOffset>
                      </wp:positionH>
                      <wp:positionV relativeFrom="paragraph">
                        <wp:posOffset>254635</wp:posOffset>
                      </wp:positionV>
                      <wp:extent cx="760730" cy="635"/>
                      <wp:effectExtent l="20320" t="26035" r="19050" b="20955"/>
                      <wp:wrapNone/>
                      <wp:docPr id="3" name="Freeform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0730" cy="635"/>
                              </a:xfrm>
                              <a:custGeom>
                                <a:avLst/>
                                <a:gdLst>
                                  <a:gd name="T0" fmla="*/ 1690 w 1690"/>
                                  <a:gd name="T1" fmla="*/ 1 h 1"/>
                                  <a:gd name="T2" fmla="*/ 0 w 1690"/>
                                  <a:gd name="T3" fmla="*/ 0 h 1"/>
                                </a:gdLst>
                                <a:ahLst/>
                                <a:cxnLst>
                                  <a:cxn ang="0">
                                    <a:pos x="T0" y="T1"/>
                                  </a:cxn>
                                  <a:cxn ang="0">
                                    <a:pos x="T2" y="T3"/>
                                  </a:cxn>
                                </a:cxnLst>
                                <a:rect l="0" t="0" r="r" b="b"/>
                                <a:pathLst>
                                  <a:path w="1690" h="1">
                                    <a:moveTo>
                                      <a:pt x="1690" y="1"/>
                                    </a:moveTo>
                                    <a:lnTo>
                                      <a:pt x="0" y="0"/>
                                    </a:lnTo>
                                  </a:path>
                                </a:pathLst>
                              </a:custGeom>
                              <a:solidFill>
                                <a:srgbClr val="FFFFFF"/>
                              </a:solidFill>
                              <a:ln w="3810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909E99" id="Freeform 3" o:spid="_x0000_s1026" style="position:absolute;margin-left:181.6pt;margin-top:20.05pt;width:59.9pt;height:.05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69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OZuMoAIAAMgFAAAOAAAAZHJzL2Uyb0RvYy54bWysVF9v0zAQf0fiO1h+RKJJ2q7dqqUT2ihC&#10;GjBp5QO4jtNYOD5ju03Hp+dsp1062AsiD845d7n73e/+XN8cWkX2wjoJuqTFKKdEaA6V1NuSfl+v&#10;3l9S4jzTFVOgRUmfhKM3y7dvrjuzEGNoQFXCEnSi3aIzJW28N4ssc7wRLXMjMEKjsgbbMo9Xu80q&#10;yzr03qpsnOezrANbGQtcOIdf75KSLqP/uhbcf6trJzxRJUVsPp42nptwZstrtthaZhrJexjsH1C0&#10;TGoMenJ1xzwjOyv/cNVKbsFB7Ucc2gzqWnIRc8BsivxFNo8NMyLmguQ4c6LJ/T+3/Ov+wRJZlXRC&#10;iWYtlmhlhQiEk0lgpzNugUaP5sGG/Jy5B/7DoSI704SLQxuy6b5AhV7YzkNk5FDbNvyJuZJDJP7p&#10;RLw4eMLx43yWzydYHo6q2eQixM3Y4vgn3zn/SUD0wvb3zqeiVShFyqse+Bo91K3C+r3LSDG7ykkX&#10;X32RT2bF0Iw0pHhpMB4YvOYE6TrFyo9OEPT2CIs1R6T8oHuoKBEWJiOP1BhwgZKAGxNfRxzoAq1C&#10;Xq8YI7hgHItzNE7vPojFpn/Z7pYSbPdNStQwH7CFGEEkHQ4uskVJg0IE1sJerCEa+IAwqTHsEeKz&#10;gdJDw5RJHCvElHQohDCxpKfQAfGgrA6UrFZSqRDT2e3mVlmyZzi0q/j0HXFmpnRAPrks8sTmmfLM&#10;Rx6fv/mwsNNVbKdGsOpjL3smVZJjEn2vh/ZO87CB6glb3UJaJ7j+UGjA/qKkw1VSUvdzx6ygRH3W&#10;OKtXxXSKxPh4mV7Mx3ixQ81mqGGao6uSeoqtEsRbn/bVzli5bTBSqpGGDzhitQzTEGcxoeovuC4i&#10;4f1qC/toeI9Wzwt4+RsAAP//AwBQSwMEFAAGAAgAAAAhAFj4qUfeAAAACQEAAA8AAABkcnMvZG93&#10;bnJldi54bWxMj8FqwzAMhu+FvYNRobfWaVJKyeKUMtigMAbrdtjRidXENJZD7LTZnn7qaTtK+vj1&#10;/cV+cp244hCsJwXrVQICqfbGUqPg8+N5uQMRoiajO0+o4BsD7MuHWaFz42/0jtdTbASHUMi1gjbG&#10;Ppcy1C06HVa+R+Lb2Q9ORx6HRppB3zjcdTJNkq102hJ/aHWPTy3Wl9PoFNiRpvOXkYe3yvepOb6+&#10;WPxxSi3m0+ERRMQp/sFw12d1KNmp8iOZIDoF2TZLGVWwSdYgGNjsMi5X3RcpyLKQ/xuUvwAAAP//&#10;AwBQSwECLQAUAAYACAAAACEAtoM4kv4AAADhAQAAEwAAAAAAAAAAAAAAAAAAAAAAW0NvbnRlbnRf&#10;VHlwZXNdLnhtbFBLAQItABQABgAIAAAAIQA4/SH/1gAAAJQBAAALAAAAAAAAAAAAAAAAAC8BAABf&#10;cmVscy8ucmVsc1BLAQItABQABgAIAAAAIQCcOZuMoAIAAMgFAAAOAAAAAAAAAAAAAAAAAC4CAABk&#10;cnMvZTJvRG9jLnhtbFBLAQItABQABgAIAAAAIQBY+KlH3gAAAAkBAAAPAAAAAAAAAAAAAAAAAPoE&#10;AABkcnMvZG93bnJldi54bWxQSwUGAAAAAAQABADzAAAABQYAAAAA&#10;" path="m1690,1l,e" strokeweight="3pt">
                      <v:path arrowok="t" o:connecttype="custom" o:connectlocs="760730,635;0,0" o:connectangles="0,0"/>
                    </v:shape>
                  </w:pict>
                </mc:Fallback>
              </mc:AlternateContent>
            </w:r>
            <w:proofErr w:type="spellStart"/>
            <w:r w:rsidRPr="009C64A1">
              <w:rPr>
                <w:lang w:val="fr-FR"/>
              </w:rPr>
              <w:t>Chuẩn</w:t>
            </w:r>
            <w:proofErr w:type="spellEnd"/>
            <w:r w:rsidRPr="009C64A1">
              <w:rPr>
                <w:lang w:val="fr-FR"/>
              </w:rPr>
              <w:t xml:space="preserve"> </w:t>
            </w:r>
            <w:proofErr w:type="spellStart"/>
            <w:r w:rsidRPr="009C64A1">
              <w:rPr>
                <w:lang w:val="fr-FR"/>
              </w:rPr>
              <w:t>bị</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trường</w:t>
            </w:r>
            <w:proofErr w:type="spellEnd"/>
            <w:r w:rsidRPr="009C64A1">
              <w:rPr>
                <w:lang w:val="fr-FR"/>
              </w:rPr>
              <w:t xml:space="preserve"> : </w:t>
            </w:r>
            <w:proofErr w:type="spellStart"/>
            <w:r w:rsidRPr="009C64A1">
              <w:rPr>
                <w:lang w:val="fr-FR"/>
              </w:rPr>
              <w:t>Chuẩn</w:t>
            </w:r>
            <w:proofErr w:type="spellEnd"/>
            <w:r w:rsidRPr="009C64A1">
              <w:rPr>
                <w:lang w:val="fr-FR"/>
              </w:rPr>
              <w:t xml:space="preserve"> </w:t>
            </w:r>
            <w:proofErr w:type="spellStart"/>
            <w:r w:rsidRPr="009C64A1">
              <w:rPr>
                <w:lang w:val="fr-FR"/>
              </w:rPr>
              <w:t>bị</w:t>
            </w:r>
            <w:proofErr w:type="spellEnd"/>
            <w:r w:rsidRPr="009C64A1">
              <w:rPr>
                <w:lang w:val="fr-FR"/>
              </w:rPr>
              <w:t xml:space="preserve"> </w:t>
            </w:r>
            <w:proofErr w:type="spellStart"/>
            <w:r w:rsidRPr="009C64A1">
              <w:rPr>
                <w:lang w:val="fr-FR"/>
              </w:rPr>
              <w:t>mặt</w:t>
            </w:r>
            <w:proofErr w:type="spellEnd"/>
            <w:r w:rsidRPr="009C64A1">
              <w:rPr>
                <w:lang w:val="fr-FR"/>
              </w:rPr>
              <w:t xml:space="preserve"> </w:t>
            </w:r>
            <w:proofErr w:type="spellStart"/>
            <w:r w:rsidRPr="009C64A1">
              <w:rPr>
                <w:lang w:val="fr-FR"/>
              </w:rPr>
              <w:t>bằng</w:t>
            </w:r>
            <w:proofErr w:type="spellEnd"/>
            <w:r w:rsidRPr="009C64A1">
              <w:rPr>
                <w:lang w:val="fr-FR"/>
              </w:rPr>
              <w:t xml:space="preserve">, </w:t>
            </w:r>
            <w:proofErr w:type="spellStart"/>
            <w:r w:rsidRPr="009C64A1">
              <w:rPr>
                <w:lang w:val="fr-FR"/>
              </w:rPr>
              <w:t>chuẩn</w:t>
            </w:r>
            <w:proofErr w:type="spellEnd"/>
            <w:r w:rsidRPr="009C64A1">
              <w:rPr>
                <w:lang w:val="fr-FR"/>
              </w:rPr>
              <w:t xml:space="preserve"> </w:t>
            </w:r>
            <w:proofErr w:type="spellStart"/>
            <w:r w:rsidRPr="009C64A1">
              <w:rPr>
                <w:lang w:val="fr-FR"/>
              </w:rPr>
              <w:t>bị</w:t>
            </w:r>
            <w:proofErr w:type="spellEnd"/>
            <w:r w:rsidRPr="009C64A1">
              <w:rPr>
                <w:lang w:val="fr-FR"/>
              </w:rPr>
              <w:t xml:space="preserve"> </w:t>
            </w:r>
            <w:proofErr w:type="spellStart"/>
            <w:r w:rsidRPr="009C64A1">
              <w:rPr>
                <w:lang w:val="fr-FR"/>
              </w:rPr>
              <w:t>vật</w:t>
            </w:r>
            <w:proofErr w:type="spellEnd"/>
            <w:r w:rsidRPr="009C64A1">
              <w:rPr>
                <w:lang w:val="fr-FR"/>
              </w:rPr>
              <w:t xml:space="preserve"> </w:t>
            </w:r>
            <w:proofErr w:type="spellStart"/>
            <w:r w:rsidRPr="009C64A1">
              <w:rPr>
                <w:lang w:val="fr-FR"/>
              </w:rPr>
              <w:t>tư</w:t>
            </w:r>
            <w:proofErr w:type="spellEnd"/>
            <w:r w:rsidRPr="009C64A1">
              <w:rPr>
                <w:lang w:val="fr-FR"/>
              </w:rPr>
              <w:t xml:space="preserve"> </w:t>
            </w:r>
            <w:proofErr w:type="spellStart"/>
            <w:r w:rsidRPr="009C64A1">
              <w:rPr>
                <w:lang w:val="fr-FR"/>
              </w:rPr>
              <w:t>thiết</w:t>
            </w:r>
            <w:proofErr w:type="spellEnd"/>
            <w:r w:rsidRPr="009C64A1">
              <w:rPr>
                <w:lang w:val="fr-FR"/>
              </w:rPr>
              <w:t xml:space="preserve"> </w:t>
            </w:r>
            <w:proofErr w:type="spellStart"/>
            <w:r w:rsidRPr="009C64A1">
              <w:rPr>
                <w:lang w:val="fr-FR"/>
              </w:rPr>
              <w:t>bị</w:t>
            </w:r>
            <w:proofErr w:type="spellEnd"/>
            <w:r w:rsidRPr="009C64A1">
              <w:rPr>
                <w:lang w:val="fr-FR"/>
              </w:rPr>
              <w:t xml:space="preserve">, </w:t>
            </w:r>
            <w:proofErr w:type="spellStart"/>
            <w:r w:rsidRPr="009C64A1">
              <w:rPr>
                <w:lang w:val="fr-FR"/>
              </w:rPr>
              <w:t>xe</w:t>
            </w:r>
            <w:proofErr w:type="spellEnd"/>
            <w:r w:rsidRPr="009C64A1">
              <w:rPr>
                <w:lang w:val="fr-FR"/>
              </w:rPr>
              <w:t xml:space="preserve">, </w:t>
            </w:r>
            <w:proofErr w:type="spellStart"/>
            <w:r w:rsidRPr="009C64A1">
              <w:rPr>
                <w:lang w:val="fr-FR"/>
              </w:rPr>
              <w:t>máy</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bàn</w:t>
            </w:r>
            <w:proofErr w:type="spellEnd"/>
            <w:r w:rsidRPr="009C64A1">
              <w:rPr>
                <w:lang w:val="fr-FR"/>
              </w:rPr>
              <w:t xml:space="preserve"> </w:t>
            </w:r>
            <w:proofErr w:type="spellStart"/>
            <w:r w:rsidRPr="009C64A1">
              <w:rPr>
                <w:lang w:val="fr-FR"/>
              </w:rPr>
              <w:t>giao</w:t>
            </w:r>
            <w:proofErr w:type="spellEnd"/>
            <w:r w:rsidRPr="009C64A1">
              <w:rPr>
                <w:lang w:val="fr-FR"/>
              </w:rPr>
              <w:t xml:space="preserve"> </w:t>
            </w:r>
            <w:proofErr w:type="spellStart"/>
            <w:r w:rsidRPr="009C64A1">
              <w:rPr>
                <w:lang w:val="fr-FR"/>
              </w:rPr>
              <w:t>tuyến</w:t>
            </w:r>
            <w:proofErr w:type="spellEnd"/>
          </w:p>
        </w:tc>
        <w:tc>
          <w:tcPr>
            <w:tcW w:w="1296" w:type="dxa"/>
            <w:tcBorders>
              <w:top w:val="single" w:sz="4" w:space="0" w:color="auto"/>
              <w:left w:val="single" w:sz="4" w:space="0" w:color="auto"/>
              <w:bottom w:val="single" w:sz="4" w:space="0" w:color="auto"/>
              <w:right w:val="single" w:sz="4" w:space="0" w:color="auto"/>
            </w:tcBorders>
          </w:tcPr>
          <w:p w14:paraId="00FD1FCF" w14:textId="77777777" w:rsidR="00891D9B" w:rsidRPr="009C64A1" w:rsidRDefault="00891D9B" w:rsidP="00FB51D6">
            <w:pPr>
              <w:ind w:left="90" w:right="30"/>
              <w:rPr>
                <w:lang w:val="fr-FR"/>
              </w:rPr>
            </w:pPr>
          </w:p>
        </w:tc>
        <w:tc>
          <w:tcPr>
            <w:tcW w:w="1509" w:type="dxa"/>
            <w:tcBorders>
              <w:top w:val="single" w:sz="4" w:space="0" w:color="auto"/>
              <w:left w:val="single" w:sz="4" w:space="0" w:color="auto"/>
              <w:bottom w:val="single" w:sz="4" w:space="0" w:color="auto"/>
              <w:right w:val="single" w:sz="4" w:space="0" w:color="auto"/>
            </w:tcBorders>
          </w:tcPr>
          <w:p w14:paraId="09B9F323" w14:textId="77777777" w:rsidR="00891D9B" w:rsidRPr="009C64A1" w:rsidRDefault="00891D9B" w:rsidP="00FB51D6">
            <w:pPr>
              <w:ind w:left="90" w:right="30"/>
              <w:rPr>
                <w:lang w:val="fr-FR"/>
              </w:rPr>
            </w:pPr>
          </w:p>
        </w:tc>
        <w:tc>
          <w:tcPr>
            <w:tcW w:w="1309" w:type="dxa"/>
            <w:tcBorders>
              <w:top w:val="single" w:sz="4" w:space="0" w:color="auto"/>
              <w:left w:val="single" w:sz="4" w:space="0" w:color="auto"/>
              <w:bottom w:val="single" w:sz="4" w:space="0" w:color="auto"/>
              <w:right w:val="single" w:sz="4" w:space="0" w:color="auto"/>
            </w:tcBorders>
          </w:tcPr>
          <w:p w14:paraId="3DB13C44" w14:textId="77777777" w:rsidR="00891D9B" w:rsidRPr="009C64A1" w:rsidRDefault="00891D9B" w:rsidP="00FB51D6">
            <w:pPr>
              <w:ind w:left="90" w:right="30"/>
              <w:rPr>
                <w:lang w:val="fr-FR"/>
              </w:rPr>
            </w:pPr>
          </w:p>
        </w:tc>
      </w:tr>
      <w:tr w:rsidR="008B1B06" w:rsidRPr="009C64A1" w14:paraId="02470870" w14:textId="77777777" w:rsidTr="00CE6A2A">
        <w:tc>
          <w:tcPr>
            <w:tcW w:w="935" w:type="dxa"/>
            <w:tcBorders>
              <w:top w:val="single" w:sz="4" w:space="0" w:color="auto"/>
              <w:left w:val="single" w:sz="4" w:space="0" w:color="auto"/>
              <w:bottom w:val="single" w:sz="4" w:space="0" w:color="auto"/>
              <w:right w:val="single" w:sz="4" w:space="0" w:color="auto"/>
            </w:tcBorders>
            <w:vAlign w:val="center"/>
          </w:tcPr>
          <w:p w14:paraId="68C2D30C" w14:textId="77777777" w:rsidR="00891D9B" w:rsidRPr="009C64A1" w:rsidRDefault="00891D9B" w:rsidP="00FB51D6">
            <w:pPr>
              <w:ind w:left="90" w:right="30"/>
              <w:jc w:val="center"/>
              <w:rPr>
                <w:lang w:val="fr-FR"/>
              </w:rPr>
            </w:pPr>
            <w:r w:rsidRPr="009C64A1">
              <w:rPr>
                <w:lang w:val="fr-FR"/>
              </w:rPr>
              <w:t>2</w:t>
            </w:r>
          </w:p>
        </w:tc>
        <w:tc>
          <w:tcPr>
            <w:tcW w:w="3740" w:type="dxa"/>
            <w:tcBorders>
              <w:top w:val="single" w:sz="4" w:space="0" w:color="auto"/>
              <w:left w:val="single" w:sz="4" w:space="0" w:color="auto"/>
              <w:bottom w:val="single" w:sz="4" w:space="0" w:color="auto"/>
              <w:right w:val="single" w:sz="4" w:space="0" w:color="auto"/>
            </w:tcBorders>
          </w:tcPr>
          <w:p w14:paraId="15276807" w14:textId="77777777" w:rsidR="00891D9B" w:rsidRPr="009C64A1" w:rsidRDefault="00891D9B" w:rsidP="00FB51D6">
            <w:pPr>
              <w:ind w:left="90" w:right="30"/>
              <w:rPr>
                <w:lang w:val="fr-FR"/>
              </w:rPr>
            </w:pPr>
            <w:r w:rsidRPr="009C64A1">
              <w:rPr>
                <w:lang w:val="fr-FR"/>
              </w:rPr>
              <w:t xml:space="preserve">Thi </w:t>
            </w:r>
            <w:proofErr w:type="spellStart"/>
            <w:r w:rsidRPr="009C64A1">
              <w:rPr>
                <w:lang w:val="fr-FR"/>
              </w:rPr>
              <w:t>công</w:t>
            </w:r>
            <w:proofErr w:type="spellEnd"/>
            <w:r w:rsidRPr="009C64A1">
              <w:rPr>
                <w:lang w:val="fr-FR"/>
              </w:rPr>
              <w:t xml:space="preserve"> </w:t>
            </w:r>
            <w:proofErr w:type="spellStart"/>
            <w:r w:rsidRPr="009C64A1">
              <w:rPr>
                <w:lang w:val="fr-FR"/>
              </w:rPr>
              <w:t>phần</w:t>
            </w:r>
            <w:proofErr w:type="spellEnd"/>
            <w:r w:rsidRPr="009C64A1">
              <w:rPr>
                <w:lang w:val="fr-FR"/>
              </w:rPr>
              <w:t xml:space="preserve"> </w:t>
            </w:r>
            <w:proofErr w:type="spellStart"/>
            <w:r w:rsidRPr="009C64A1">
              <w:rPr>
                <w:lang w:val="fr-FR"/>
              </w:rPr>
              <w:t>không</w:t>
            </w:r>
            <w:proofErr w:type="spellEnd"/>
            <w:r w:rsidRPr="009C64A1">
              <w:rPr>
                <w:lang w:val="fr-FR"/>
              </w:rPr>
              <w:t xml:space="preserve"> </w:t>
            </w:r>
            <w:proofErr w:type="spellStart"/>
            <w:r w:rsidRPr="009C64A1">
              <w:rPr>
                <w:lang w:val="fr-FR"/>
              </w:rPr>
              <w:t>cắt</w:t>
            </w:r>
            <w:proofErr w:type="spellEnd"/>
            <w:r w:rsidRPr="009C64A1">
              <w:rPr>
                <w:lang w:val="fr-FR"/>
              </w:rPr>
              <w:t xml:space="preserve"> </w:t>
            </w:r>
            <w:proofErr w:type="spellStart"/>
            <w:r w:rsidRPr="009C64A1">
              <w:rPr>
                <w:lang w:val="fr-FR"/>
              </w:rPr>
              <w:t>điện</w:t>
            </w:r>
            <w:proofErr w:type="spellEnd"/>
            <w:r w:rsidRPr="009C64A1">
              <w:rPr>
                <w:lang w:val="fr-FR"/>
              </w:rPr>
              <w:t xml:space="preserve">: </w:t>
            </w:r>
            <w:proofErr w:type="spellStart"/>
            <w:r w:rsidRPr="009C64A1">
              <w:rPr>
                <w:lang w:val="fr-FR"/>
              </w:rPr>
              <w:t>kéo</w:t>
            </w:r>
            <w:proofErr w:type="spellEnd"/>
            <w:r w:rsidRPr="009C64A1">
              <w:rPr>
                <w:lang w:val="fr-FR"/>
              </w:rPr>
              <w:t xml:space="preserve"> </w:t>
            </w:r>
            <w:proofErr w:type="spellStart"/>
            <w:r w:rsidRPr="009C64A1">
              <w:rPr>
                <w:lang w:val="fr-FR"/>
              </w:rPr>
              <w:t>cáp</w:t>
            </w:r>
            <w:proofErr w:type="spellEnd"/>
            <w:r w:rsidRPr="009C64A1">
              <w:rPr>
                <w:lang w:val="fr-FR"/>
              </w:rPr>
              <w:t xml:space="preserve"> </w:t>
            </w:r>
            <w:proofErr w:type="spellStart"/>
            <w:r w:rsidRPr="009C64A1">
              <w:rPr>
                <w:lang w:val="fr-FR"/>
              </w:rPr>
              <w:t>trung</w:t>
            </w:r>
            <w:proofErr w:type="spellEnd"/>
            <w:r w:rsidRPr="009C64A1">
              <w:rPr>
                <w:lang w:val="fr-FR"/>
              </w:rPr>
              <w:t xml:space="preserve"> </w:t>
            </w:r>
            <w:proofErr w:type="spellStart"/>
            <w:r w:rsidRPr="009C64A1">
              <w:rPr>
                <w:lang w:val="fr-FR"/>
              </w:rPr>
              <w:t>thế</w:t>
            </w:r>
            <w:proofErr w:type="spellEnd"/>
            <w:r w:rsidRPr="009C64A1">
              <w:rPr>
                <w:lang w:val="fr-FR"/>
              </w:rPr>
              <w:t>,....</w:t>
            </w:r>
          </w:p>
        </w:tc>
        <w:tc>
          <w:tcPr>
            <w:tcW w:w="1296" w:type="dxa"/>
            <w:tcBorders>
              <w:top w:val="single" w:sz="4" w:space="0" w:color="auto"/>
              <w:left w:val="single" w:sz="4" w:space="0" w:color="auto"/>
              <w:bottom w:val="single" w:sz="4" w:space="0" w:color="auto"/>
              <w:right w:val="single" w:sz="4" w:space="0" w:color="auto"/>
            </w:tcBorders>
          </w:tcPr>
          <w:p w14:paraId="23CE80E7" w14:textId="77777777" w:rsidR="00891D9B" w:rsidRPr="009C64A1" w:rsidRDefault="00891D9B" w:rsidP="00FB51D6">
            <w:pPr>
              <w:ind w:left="90" w:right="30"/>
              <w:rPr>
                <w:lang w:val="fr-FR"/>
              </w:rPr>
            </w:pPr>
          </w:p>
        </w:tc>
        <w:tc>
          <w:tcPr>
            <w:tcW w:w="1509" w:type="dxa"/>
            <w:tcBorders>
              <w:top w:val="single" w:sz="4" w:space="0" w:color="auto"/>
              <w:left w:val="single" w:sz="4" w:space="0" w:color="auto"/>
              <w:bottom w:val="single" w:sz="4" w:space="0" w:color="auto"/>
              <w:right w:val="single" w:sz="4" w:space="0" w:color="auto"/>
            </w:tcBorders>
          </w:tcPr>
          <w:p w14:paraId="4433E5C6" w14:textId="77777777" w:rsidR="00891D9B" w:rsidRPr="009C64A1" w:rsidRDefault="00891D9B" w:rsidP="00FB51D6">
            <w:pPr>
              <w:ind w:left="90" w:right="30"/>
              <w:rPr>
                <w:lang w:val="fr-FR"/>
              </w:rPr>
            </w:pPr>
            <w:r w:rsidRPr="009C64A1">
              <w:rPr>
                <w:noProof/>
              </w:rPr>
              <mc:AlternateContent>
                <mc:Choice Requires="wps">
                  <w:drawing>
                    <wp:anchor distT="0" distB="0" distL="114300" distR="114300" simplePos="0" relativeHeight="251691008" behindDoc="0" locked="0" layoutInCell="1" allowOverlap="1" wp14:anchorId="1547B46E" wp14:editId="7AE1AF15">
                      <wp:simplePos x="0" y="0"/>
                      <wp:positionH relativeFrom="column">
                        <wp:posOffset>-38100</wp:posOffset>
                      </wp:positionH>
                      <wp:positionV relativeFrom="paragraph">
                        <wp:posOffset>364490</wp:posOffset>
                      </wp:positionV>
                      <wp:extent cx="857250" cy="635"/>
                      <wp:effectExtent l="19050" t="21590" r="19050" b="25400"/>
                      <wp:wrapNone/>
                      <wp:docPr id="2" name="Freeform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57250" cy="635"/>
                              </a:xfrm>
                              <a:custGeom>
                                <a:avLst/>
                                <a:gdLst>
                                  <a:gd name="T0" fmla="*/ 1690 w 1690"/>
                                  <a:gd name="T1" fmla="*/ 1 h 1"/>
                                  <a:gd name="T2" fmla="*/ 0 w 1690"/>
                                  <a:gd name="T3" fmla="*/ 0 h 1"/>
                                </a:gdLst>
                                <a:ahLst/>
                                <a:cxnLst>
                                  <a:cxn ang="0">
                                    <a:pos x="T0" y="T1"/>
                                  </a:cxn>
                                  <a:cxn ang="0">
                                    <a:pos x="T2" y="T3"/>
                                  </a:cxn>
                                </a:cxnLst>
                                <a:rect l="0" t="0" r="r" b="b"/>
                                <a:pathLst>
                                  <a:path w="1690" h="1">
                                    <a:moveTo>
                                      <a:pt x="1690" y="1"/>
                                    </a:moveTo>
                                    <a:lnTo>
                                      <a:pt x="0" y="0"/>
                                    </a:lnTo>
                                  </a:path>
                                </a:pathLst>
                              </a:custGeom>
                              <a:solidFill>
                                <a:srgbClr val="FFFFFF"/>
                              </a:solidFill>
                              <a:ln w="38100">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A47A992" id="Freeform 2" o:spid="_x0000_s1026" style="position:absolute;margin-left:-3pt;margin-top:28.7pt;width:67.5pt;height:.0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69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GtMoAIAAMgFAAAOAAAAZHJzL2Uyb0RvYy54bWysVMFu2zAMvQ/YPwg6DlhtJ23WBnWKoV2G&#10;Ad1WoNkHKJIcC5NFTVLiZF9fSnLSpFsvw3JwKJN+fHwieX2z7TTZSOcVmJpWZyUl0nAQyqxq+mMx&#10;f39JiQ/MCKbByJrupKc3s7dvrns7lSNoQQvpCIIYP+1tTdsQ7LQoPG9lx/wZWGnQ2YDrWMCjWxXC&#10;sR7RO12MynJS9OCEdcCl9/j2LjvpLOE3jeThe9N4GYiuKXIL6enScxmfxeyaTVeO2VbxgQb7BxYd&#10;UwaTHqDuWGBk7dQfUJ3iDjw04YxDV0DTKC5TDVhNVb6o5rFlVqZaUBxvDzL5/wfLv20eHFGipiNK&#10;DOvwiuZOyig4GUV1euunGPRoH1ysz9t74D89OooTTzx4jCHL/isIRGHrAEmRbeO6+CXWSrZJ+N1B&#10;eLkNhOPLy4sPowu8Ho6uyfgi5i3YdP8lX/vwWUJCYZt7H/KlCbSS5GIgvkCEptN4f+8KUk2uStKn&#10;v+GSD2HVcRhpSfUyAKU44LwGMj6JGUCQ9GpPi7V7pnxrBqpoERYno0zSWPBRksgbC18kHgiBUbGu&#10;V4KRXAweDyKl4PzRkMRh079sd0cJtvsyF2pZiNxijmiSHgcX1aKkRSMR62AjF5ACQmSY3Zh2T/E5&#10;QJvjwFxJGivklH1oxDTpSg+pI+Oja/WglZgrrWNO71bLW+3IhuHQztNvKPYkTJvIfHxZlVnNE+cJ&#10;Rpl+f8NwsDYitVMrmfg02IEpne1UxNDrsb3zPCxB7LDVHeR1gusPjRbcb0p6XCU19b/WzElK9BeD&#10;s3pVnZ+jMCEdzrHV8eCOPctjDzMcoWoaKLZKNG9D3ldr69SqxUz5jgx8xBFrVJyGNIuZ1XDAdZEE&#10;H1Zb3EfH5xT1vIBnTwAAAP//AwBQSwMEFAAGAAgAAAAhAAzhdSjdAAAACAEAAA8AAABkcnMvZG93&#10;bnJldi54bWxMj0FLw0AQhe9C/8MyBW/tpsHWGjMpRVAQRLB66HGTnSZLs7Mhu2mjv97NSY/z3uPN&#10;9/LdaFtxod4bxwirZQKCuHLacI3w9fm82ILwQbFWrWNC+CYPu2J2k6tMuyt/0OUQahFL2GcKoQmh&#10;y6T0VUNW+aXriKN3cr1VIZ59LXWvrrHctjJNko20ynD80KiOnhqqzofBIpiBx9NRy/176bpUv769&#10;GPqxiLfzcf8IItAY/sIw4Ud0KCJT6QbWXrQIi02cEhDW93cgJj99iEI5CWuQRS7/Dyh+AQAA//8D&#10;AFBLAQItABQABgAIAAAAIQC2gziS/gAAAOEBAAATAAAAAAAAAAAAAAAAAAAAAABbQ29udGVudF9U&#10;eXBlc10ueG1sUEsBAi0AFAAGAAgAAAAhADj9If/WAAAAlAEAAAsAAAAAAAAAAAAAAAAALwEAAF9y&#10;ZWxzLy5yZWxzUEsBAi0AFAAGAAgAAAAhABL0a0ygAgAAyAUAAA4AAAAAAAAAAAAAAAAALgIAAGRy&#10;cy9lMm9Eb2MueG1sUEsBAi0AFAAGAAgAAAAhAAzhdSjdAAAACAEAAA8AAAAAAAAAAAAAAAAA+gQA&#10;AGRycy9kb3ducmV2LnhtbFBLBQYAAAAABAAEAPMAAAAEBgAAAAA=&#10;" path="m1690,1l,e" strokeweight="3pt">
                      <v:path arrowok="t" o:connecttype="custom" o:connectlocs="857250,635;0,0" o:connectangles="0,0"/>
                    </v:shape>
                  </w:pict>
                </mc:Fallback>
              </mc:AlternateContent>
            </w:r>
          </w:p>
        </w:tc>
        <w:tc>
          <w:tcPr>
            <w:tcW w:w="1309" w:type="dxa"/>
            <w:tcBorders>
              <w:top w:val="single" w:sz="4" w:space="0" w:color="auto"/>
              <w:left w:val="single" w:sz="4" w:space="0" w:color="auto"/>
              <w:bottom w:val="single" w:sz="4" w:space="0" w:color="auto"/>
              <w:right w:val="single" w:sz="4" w:space="0" w:color="auto"/>
            </w:tcBorders>
          </w:tcPr>
          <w:p w14:paraId="1602BE31" w14:textId="77777777" w:rsidR="00891D9B" w:rsidRPr="009C64A1" w:rsidRDefault="00891D9B" w:rsidP="00FB51D6">
            <w:pPr>
              <w:ind w:left="90" w:right="30"/>
              <w:rPr>
                <w:lang w:val="fr-FR"/>
              </w:rPr>
            </w:pPr>
          </w:p>
        </w:tc>
      </w:tr>
      <w:tr w:rsidR="008B1B06" w:rsidRPr="009C64A1" w14:paraId="69A40446" w14:textId="77777777" w:rsidTr="00CE6A2A">
        <w:trPr>
          <w:trHeight w:val="921"/>
        </w:trPr>
        <w:tc>
          <w:tcPr>
            <w:tcW w:w="935" w:type="dxa"/>
            <w:tcBorders>
              <w:top w:val="single" w:sz="4" w:space="0" w:color="auto"/>
              <w:left w:val="single" w:sz="4" w:space="0" w:color="auto"/>
              <w:bottom w:val="single" w:sz="4" w:space="0" w:color="auto"/>
              <w:right w:val="single" w:sz="4" w:space="0" w:color="auto"/>
            </w:tcBorders>
            <w:vAlign w:val="center"/>
          </w:tcPr>
          <w:p w14:paraId="7A1B71B9" w14:textId="77777777" w:rsidR="00891D9B" w:rsidRPr="009C64A1" w:rsidRDefault="00891D9B" w:rsidP="00FB51D6">
            <w:pPr>
              <w:ind w:left="90" w:right="30"/>
              <w:jc w:val="center"/>
            </w:pPr>
            <w:r w:rsidRPr="009C64A1">
              <w:t>3</w:t>
            </w:r>
          </w:p>
        </w:tc>
        <w:tc>
          <w:tcPr>
            <w:tcW w:w="3740" w:type="dxa"/>
            <w:tcBorders>
              <w:top w:val="single" w:sz="4" w:space="0" w:color="auto"/>
              <w:left w:val="single" w:sz="4" w:space="0" w:color="auto"/>
              <w:bottom w:val="single" w:sz="4" w:space="0" w:color="auto"/>
              <w:right w:val="single" w:sz="4" w:space="0" w:color="auto"/>
            </w:tcBorders>
          </w:tcPr>
          <w:p w14:paraId="09E6B987" w14:textId="77777777" w:rsidR="00891D9B" w:rsidRPr="009C64A1" w:rsidRDefault="00891D9B" w:rsidP="00FB51D6">
            <w:pPr>
              <w:ind w:left="90" w:right="30"/>
            </w:pP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cắt</w:t>
            </w:r>
            <w:proofErr w:type="spellEnd"/>
            <w:r w:rsidRPr="009C64A1">
              <w:t xml:space="preserve"> </w:t>
            </w:r>
            <w:proofErr w:type="spellStart"/>
            <w:r w:rsidRPr="009C64A1">
              <w:t>điện</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các</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điện</w:t>
            </w:r>
            <w:proofErr w:type="spellEnd"/>
            <w:r w:rsidRPr="009C64A1">
              <w:t xml:space="preserve">, </w:t>
            </w:r>
            <w:proofErr w:type="spellStart"/>
            <w:r w:rsidRPr="009C64A1">
              <w:t>đấu</w:t>
            </w:r>
            <w:proofErr w:type="spellEnd"/>
            <w:r w:rsidRPr="009C64A1">
              <w:t xml:space="preserve"> </w:t>
            </w:r>
            <w:proofErr w:type="spellStart"/>
            <w:r w:rsidRPr="009C64A1">
              <w:t>nối</w:t>
            </w:r>
            <w:proofErr w:type="spellEnd"/>
            <w:r w:rsidRPr="009C64A1">
              <w:t xml:space="preserve"> </w:t>
            </w:r>
            <w:proofErr w:type="spellStart"/>
            <w:r w:rsidRPr="009C64A1">
              <w:t>và</w:t>
            </w:r>
            <w:proofErr w:type="spellEnd"/>
            <w:r w:rsidRPr="009C64A1">
              <w:t xml:space="preserve"> </w:t>
            </w:r>
            <w:proofErr w:type="spellStart"/>
            <w:r w:rsidRPr="009C64A1">
              <w:t>nghiệm</w:t>
            </w:r>
            <w:proofErr w:type="spellEnd"/>
            <w:r w:rsidRPr="009C64A1">
              <w:t xml:space="preserve"> </w:t>
            </w:r>
            <w:proofErr w:type="spellStart"/>
            <w:r w:rsidRPr="009C64A1">
              <w:t>thu</w:t>
            </w:r>
            <w:proofErr w:type="spellEnd"/>
            <w:r w:rsidRPr="009C64A1">
              <w:t xml:space="preserve"> </w:t>
            </w:r>
            <w:proofErr w:type="spellStart"/>
            <w:r w:rsidRPr="009C64A1">
              <w:t>bàn</w:t>
            </w:r>
            <w:proofErr w:type="spellEnd"/>
            <w:r w:rsidRPr="009C64A1">
              <w:t xml:space="preserve"> </w:t>
            </w:r>
            <w:proofErr w:type="spellStart"/>
            <w:r w:rsidRPr="009C64A1">
              <w:t>giao</w:t>
            </w:r>
            <w:proofErr w:type="spellEnd"/>
            <w:r w:rsidRPr="009C64A1">
              <w:t>,</w:t>
            </w:r>
          </w:p>
        </w:tc>
        <w:tc>
          <w:tcPr>
            <w:tcW w:w="1296" w:type="dxa"/>
            <w:tcBorders>
              <w:top w:val="single" w:sz="4" w:space="0" w:color="auto"/>
              <w:left w:val="single" w:sz="4" w:space="0" w:color="auto"/>
              <w:bottom w:val="single" w:sz="4" w:space="0" w:color="auto"/>
              <w:right w:val="single" w:sz="4" w:space="0" w:color="auto"/>
            </w:tcBorders>
          </w:tcPr>
          <w:p w14:paraId="73682910" w14:textId="77777777" w:rsidR="00891D9B" w:rsidRPr="009C64A1" w:rsidRDefault="00891D9B" w:rsidP="00FB51D6">
            <w:pPr>
              <w:ind w:left="90" w:right="30"/>
            </w:pPr>
          </w:p>
        </w:tc>
        <w:tc>
          <w:tcPr>
            <w:tcW w:w="1509" w:type="dxa"/>
            <w:tcBorders>
              <w:top w:val="single" w:sz="4" w:space="0" w:color="auto"/>
              <w:left w:val="single" w:sz="4" w:space="0" w:color="auto"/>
              <w:bottom w:val="single" w:sz="4" w:space="0" w:color="auto"/>
              <w:right w:val="single" w:sz="4" w:space="0" w:color="auto"/>
            </w:tcBorders>
          </w:tcPr>
          <w:p w14:paraId="7DFC2D6A" w14:textId="77777777" w:rsidR="00891D9B" w:rsidRPr="009C64A1" w:rsidRDefault="00891D9B" w:rsidP="00FB51D6">
            <w:pPr>
              <w:ind w:left="90" w:right="30"/>
            </w:pPr>
          </w:p>
        </w:tc>
        <w:tc>
          <w:tcPr>
            <w:tcW w:w="1309" w:type="dxa"/>
            <w:tcBorders>
              <w:top w:val="single" w:sz="4" w:space="0" w:color="auto"/>
              <w:left w:val="single" w:sz="4" w:space="0" w:color="auto"/>
              <w:bottom w:val="single" w:sz="4" w:space="0" w:color="auto"/>
              <w:right w:val="single" w:sz="4" w:space="0" w:color="auto"/>
            </w:tcBorders>
          </w:tcPr>
          <w:p w14:paraId="4E673D35" w14:textId="77777777" w:rsidR="00891D9B" w:rsidRPr="009C64A1" w:rsidRDefault="00891D9B" w:rsidP="00FB51D6">
            <w:pPr>
              <w:ind w:left="90" w:right="30"/>
            </w:pPr>
            <w:r w:rsidRPr="009C64A1">
              <w:rPr>
                <w:noProof/>
              </w:rPr>
              <mc:AlternateContent>
                <mc:Choice Requires="wps">
                  <w:drawing>
                    <wp:anchor distT="0" distB="0" distL="114300" distR="114300" simplePos="0" relativeHeight="251686912" behindDoc="0" locked="0" layoutInCell="1" allowOverlap="1" wp14:anchorId="3F06B1A3" wp14:editId="7ED9A18A">
                      <wp:simplePos x="0" y="0"/>
                      <wp:positionH relativeFrom="column">
                        <wp:posOffset>15875</wp:posOffset>
                      </wp:positionH>
                      <wp:positionV relativeFrom="paragraph">
                        <wp:posOffset>441960</wp:posOffset>
                      </wp:positionV>
                      <wp:extent cx="662305" cy="0"/>
                      <wp:effectExtent l="25400" t="22860" r="26670" b="24765"/>
                      <wp:wrapNone/>
                      <wp:docPr id="1" name="Straight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62305" cy="0"/>
                              </a:xfrm>
                              <a:prstGeom prst="line">
                                <a:avLst/>
                              </a:prstGeom>
                              <a:noFill/>
                              <a:ln w="381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347D38" id="Straight Connector 1" o:spid="_x0000_s1026" style="position:absolute;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5pt,34.8pt" to="53.4pt,34.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oF3HgIAADYEAAAOAAAAZHJzL2Uyb0RvYy54bWysU9uO0zAUfEfiHyy/d5N0u6UbbbpCScvL&#10;ApW6fIBrO4mF42PZ3qYV4t85di+w8IIQfXB9GU/mzBk/PB4GTfbSeQWmosVNTok0HIQyXUW/PK8n&#10;C0p8YEYwDUZW9Cg9fVy+ffMw2lJOoQctpCNIYnw52or2Idgyyzzv5cD8DVhp8LAFN7CAS9dlwrER&#10;2QedTfN8no3ghHXApfe425wO6TLxt63k4XPbehmIrihqC2l0adzFMVs+sLJzzPaKn2Wwf1AxMGXw&#10;o1eqhgVGXpz6g2pQ3IGHNtxwGDJoW8VlqgGrKfLfqtn2zMpUC5rj7dUm//9o+af9xhElsHeUGDZg&#10;i7bBMdX1gdRgDBoIjhTRp9H6EuG12bhYKT+YrX0C/tUTA3XPTCeT3uejRZJ0I3t1JS68xa/txo8g&#10;EMNeAiTTDq0bIiXaQQ6pN8drb+QhEI6b8/n0Nr+jhF+OMlZe7lnnwwcJA4mTimplomusZPsnH1A5&#10;Qi+QuG1grbROndeGjBW9XRR5nm540ErE04jzrtvV2pE9i+FJv+gDsr2COXgxIrH1konVeR6Y0qc5&#10;4rWJfFgK6jnPTun4dp/frxarxWwym85Xk1neNJP363o2ma+Ld3fNbVPXTfE9SitmZa+EkCaquyS1&#10;mP1dEs5v5pSxa1avPmSv2VOJKPbyn0SnXsb2nYKwA3HcuOhGbCuGM4HPDymm/9d1Qv187ssfAAAA&#10;//8DAFBLAwQUAAYACAAAACEAWuGWd9kAAAAHAQAADwAAAGRycy9kb3ducmV2LnhtbEyPwU7DMBBE&#10;70j8g7VI3KjdAlGbxqkQEjc4UPiAbbzEKfY6st028PW44gDH2RnNvG02k3fiSDENgTXMZwoEcRfM&#10;wL2G97enmyWIlJENusCk4YsSbNrLiwZrE078Ssdt7kUp4VSjBpvzWEuZOkse0yyMxMX7CNFjLjL2&#10;0kQ8lXLv5EKpSnocuCxYHOnRUve5PXgNz3fz1YuSdrxdGody/90lF5PW11fTwxpEpin/heGMX9Ch&#10;LUy7cGCThNOwuC9BDdWqAnG2VVU+2f0eZNvI//ztDwAAAP//AwBQSwECLQAUAAYACAAAACEAtoM4&#10;kv4AAADhAQAAEwAAAAAAAAAAAAAAAAAAAAAAW0NvbnRlbnRfVHlwZXNdLnhtbFBLAQItABQABgAI&#10;AAAAIQA4/SH/1gAAAJQBAAALAAAAAAAAAAAAAAAAAC8BAABfcmVscy8ucmVsc1BLAQItABQABgAI&#10;AAAAIQC5coF3HgIAADYEAAAOAAAAAAAAAAAAAAAAAC4CAABkcnMvZTJvRG9jLnhtbFBLAQItABQA&#10;BgAIAAAAIQBa4ZZ32QAAAAcBAAAPAAAAAAAAAAAAAAAAAHgEAABkcnMvZG93bnJldi54bWxQSwUG&#10;AAAAAAQABADzAAAAfgUAAAAA&#10;" strokeweight="3pt"/>
                  </w:pict>
                </mc:Fallback>
              </mc:AlternateContent>
            </w:r>
          </w:p>
        </w:tc>
      </w:tr>
    </w:tbl>
    <w:p w14:paraId="5444F275" w14:textId="77777777" w:rsidR="00DC42A2" w:rsidRPr="009C64A1" w:rsidRDefault="00DC42A2" w:rsidP="00FB51D6">
      <w:pPr>
        <w:pStyle w:val="ListParagraph"/>
        <w:numPr>
          <w:ilvl w:val="0"/>
          <w:numId w:val="4"/>
        </w:numPr>
        <w:spacing w:before="0" w:beforeAutospacing="0" w:after="0" w:afterAutospacing="0" w:line="360" w:lineRule="auto"/>
        <w:ind w:left="90" w:right="30" w:firstLine="0"/>
        <w:jc w:val="center"/>
        <w:rPr>
          <w:b/>
          <w:vanish/>
          <w:sz w:val="32"/>
          <w:szCs w:val="32"/>
        </w:rPr>
      </w:pPr>
    </w:p>
    <w:p w14:paraId="74164419" w14:textId="77777777" w:rsidR="00DC42A2" w:rsidRPr="009C64A1" w:rsidRDefault="001A5037" w:rsidP="00FB51D6">
      <w:pPr>
        <w:pStyle w:val="Heading2"/>
        <w:ind w:left="90" w:right="30"/>
        <w:rPr>
          <w:color w:val="auto"/>
        </w:rPr>
      </w:pPr>
      <w:bookmarkStart w:id="405" w:name="_Toc426450169"/>
      <w:bookmarkStart w:id="406" w:name="_Toc210732794"/>
      <w:r w:rsidRPr="009C64A1">
        <w:rPr>
          <w:color w:val="auto"/>
        </w:rPr>
        <w:t xml:space="preserve">CHƯƠNG </w:t>
      </w:r>
      <w:r w:rsidR="007305E8" w:rsidRPr="009C64A1">
        <w:rPr>
          <w:color w:val="auto"/>
        </w:rPr>
        <w:t>11:</w:t>
      </w:r>
      <w:r w:rsidRPr="009C64A1">
        <w:rPr>
          <w:color w:val="auto"/>
        </w:rPr>
        <w:t xml:space="preserve"> </w:t>
      </w:r>
      <w:bookmarkEnd w:id="405"/>
      <w:r w:rsidR="007305E8" w:rsidRPr="009C64A1">
        <w:rPr>
          <w:color w:val="auto"/>
        </w:rPr>
        <w:t>KẾT LUẬN VÀ KIẾN NGHỊ</w:t>
      </w:r>
      <w:bookmarkEnd w:id="406"/>
    </w:p>
    <w:p w14:paraId="153F6BDF" w14:textId="77777777" w:rsidR="00DC42A2" w:rsidRPr="009C64A1" w:rsidRDefault="00DC42A2" w:rsidP="00FB51D6">
      <w:pPr>
        <w:pStyle w:val="ListParagraph"/>
        <w:numPr>
          <w:ilvl w:val="0"/>
          <w:numId w:val="8"/>
        </w:numPr>
        <w:spacing w:before="0" w:beforeAutospacing="0" w:after="0" w:afterAutospacing="0" w:line="276" w:lineRule="auto"/>
        <w:ind w:left="90" w:right="30" w:firstLine="0"/>
        <w:jc w:val="left"/>
        <w:rPr>
          <w:b/>
          <w:vanish/>
          <w:sz w:val="30"/>
          <w:szCs w:val="30"/>
        </w:rPr>
      </w:pPr>
    </w:p>
    <w:p w14:paraId="3D19F5FF" w14:textId="77777777" w:rsidR="00DC42A2" w:rsidRPr="009C64A1" w:rsidRDefault="00DC42A2" w:rsidP="00FB51D6">
      <w:pPr>
        <w:pStyle w:val="ListParagraph"/>
        <w:numPr>
          <w:ilvl w:val="1"/>
          <w:numId w:val="8"/>
        </w:numPr>
        <w:spacing w:before="0" w:beforeAutospacing="0" w:after="0" w:afterAutospacing="0" w:line="276" w:lineRule="auto"/>
        <w:ind w:left="90" w:right="30" w:firstLine="0"/>
        <w:jc w:val="left"/>
        <w:rPr>
          <w:b/>
          <w:vanish/>
          <w:sz w:val="30"/>
          <w:szCs w:val="30"/>
        </w:rPr>
      </w:pPr>
    </w:p>
    <w:p w14:paraId="27FF0304" w14:textId="77777777" w:rsidR="00DC42A2" w:rsidRPr="009C64A1" w:rsidRDefault="007305E8" w:rsidP="00FB51D6">
      <w:pPr>
        <w:pStyle w:val="Heading3"/>
        <w:ind w:left="90" w:right="30"/>
        <w:rPr>
          <w:rFonts w:ascii="Times New Roman Bold" w:hAnsi="Times New Roman Bold"/>
          <w:caps w:val="0"/>
          <w:color w:val="auto"/>
        </w:rPr>
      </w:pPr>
      <w:bookmarkStart w:id="407" w:name="_Toc426450170"/>
      <w:bookmarkStart w:id="408" w:name="_Toc210732795"/>
      <w:r w:rsidRPr="009C64A1">
        <w:rPr>
          <w:rFonts w:ascii="Times New Roman Bold" w:hAnsi="Times New Roman Bold"/>
          <w:caps w:val="0"/>
          <w:color w:val="auto"/>
        </w:rPr>
        <w:t>11.1</w:t>
      </w:r>
      <w:bookmarkEnd w:id="407"/>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Kết</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luận</w:t>
      </w:r>
      <w:bookmarkEnd w:id="408"/>
      <w:proofErr w:type="spellEnd"/>
    </w:p>
    <w:p w14:paraId="7D237FF3" w14:textId="77777777" w:rsidR="008F7FA7" w:rsidRPr="009C64A1" w:rsidRDefault="008F7FA7" w:rsidP="009A2A40">
      <w:pPr>
        <w:spacing w:before="0" w:beforeAutospacing="0" w:after="0" w:afterAutospacing="0" w:line="240" w:lineRule="auto"/>
        <w:ind w:left="90" w:right="30" w:firstLine="630"/>
      </w:pPr>
      <w:bookmarkStart w:id="409" w:name="_Toc426450173"/>
      <w:r w:rsidRPr="009C64A1">
        <w:t xml:space="preserve">- </w:t>
      </w:r>
      <w:proofErr w:type="spellStart"/>
      <w:r w:rsidRPr="009C64A1">
        <w:t>Dự</w:t>
      </w:r>
      <w:proofErr w:type="spellEnd"/>
      <w:r w:rsidRPr="009C64A1">
        <w:t xml:space="preserve"> </w:t>
      </w:r>
      <w:proofErr w:type="spellStart"/>
      <w:r w:rsidRPr="009C64A1">
        <w:t>án</w:t>
      </w:r>
      <w:proofErr w:type="spellEnd"/>
      <w:r w:rsidRPr="009C64A1">
        <w:t xml:space="preserve"> </w:t>
      </w:r>
      <w:proofErr w:type="spellStart"/>
      <w:r w:rsidRPr="009C64A1">
        <w:t>mang</w:t>
      </w:r>
      <w:proofErr w:type="spellEnd"/>
      <w:r w:rsidRPr="009C64A1">
        <w:t xml:space="preserve"> </w:t>
      </w:r>
      <w:proofErr w:type="spellStart"/>
      <w:r w:rsidRPr="009C64A1">
        <w:t>tính</w:t>
      </w:r>
      <w:proofErr w:type="spellEnd"/>
      <w:r w:rsidRPr="009C64A1">
        <w:t xml:space="preserve"> </w:t>
      </w:r>
      <w:proofErr w:type="spellStart"/>
      <w:r w:rsidRPr="009C64A1">
        <w:t>khả</w:t>
      </w:r>
      <w:proofErr w:type="spellEnd"/>
      <w:r w:rsidRPr="009C64A1">
        <w:t xml:space="preserve"> </w:t>
      </w:r>
      <w:proofErr w:type="spellStart"/>
      <w:r w:rsidRPr="009C64A1">
        <w:t>thi</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qui </w:t>
      </w:r>
      <w:proofErr w:type="spellStart"/>
      <w:r w:rsidRPr="009C64A1">
        <w:t>hoạch</w:t>
      </w:r>
      <w:proofErr w:type="spellEnd"/>
      <w:r w:rsidRPr="009C64A1">
        <w:t xml:space="preserve"> </w:t>
      </w:r>
      <w:proofErr w:type="spellStart"/>
      <w:r w:rsidRPr="009C64A1">
        <w:t>phát</w:t>
      </w:r>
      <w:proofErr w:type="spellEnd"/>
      <w:r w:rsidRPr="009C64A1">
        <w:t xml:space="preserve"> </w:t>
      </w:r>
      <w:proofErr w:type="spellStart"/>
      <w:r w:rsidRPr="009C64A1">
        <w:t>triển</w:t>
      </w:r>
      <w:proofErr w:type="spellEnd"/>
      <w:r w:rsidRPr="009C64A1">
        <w:t xml:space="preserve"> </w:t>
      </w:r>
      <w:proofErr w:type="spellStart"/>
      <w:r w:rsidRPr="009C64A1">
        <w:t>lưới</w:t>
      </w:r>
      <w:proofErr w:type="spellEnd"/>
      <w:r w:rsidRPr="009C64A1">
        <w:t xml:space="preserve"> </w:t>
      </w:r>
      <w:proofErr w:type="spellStart"/>
      <w:r w:rsidRPr="009C64A1">
        <w:t>điện</w:t>
      </w:r>
      <w:proofErr w:type="spellEnd"/>
      <w:r w:rsidRPr="009C64A1">
        <w:t xml:space="preserve"> </w:t>
      </w:r>
      <w:proofErr w:type="spellStart"/>
      <w:r w:rsidRPr="009C64A1">
        <w:t>của</w:t>
      </w:r>
      <w:proofErr w:type="spellEnd"/>
      <w:r w:rsidRPr="009C64A1">
        <w:t xml:space="preserve"> </w:t>
      </w:r>
      <w:proofErr w:type="spellStart"/>
      <w:r w:rsidRPr="009C64A1">
        <w:t>khu</w:t>
      </w:r>
      <w:proofErr w:type="spellEnd"/>
      <w:r w:rsidRPr="009C64A1">
        <w:t xml:space="preserve"> </w:t>
      </w:r>
      <w:proofErr w:type="spellStart"/>
      <w:r w:rsidRPr="009C64A1">
        <w:t>vực</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vẻ</w:t>
      </w:r>
      <w:proofErr w:type="spellEnd"/>
      <w:r w:rsidRPr="009C64A1">
        <w:t xml:space="preserve"> </w:t>
      </w:r>
      <w:proofErr w:type="spellStart"/>
      <w:r w:rsidRPr="009C64A1">
        <w:t>mỹ</w:t>
      </w:r>
      <w:proofErr w:type="spellEnd"/>
      <w:r w:rsidRPr="009C64A1">
        <w:t xml:space="preserve"> </w:t>
      </w:r>
      <w:proofErr w:type="spellStart"/>
      <w:r w:rsidRPr="009C64A1">
        <w:t>quan</w:t>
      </w:r>
      <w:proofErr w:type="spellEnd"/>
      <w:r w:rsidRPr="009C64A1">
        <w:t xml:space="preserve">, </w:t>
      </w:r>
      <w:proofErr w:type="spellStart"/>
      <w:r w:rsidRPr="009C64A1">
        <w:t>trật</w:t>
      </w:r>
      <w:proofErr w:type="spellEnd"/>
      <w:r w:rsidRPr="009C64A1">
        <w:t xml:space="preserve"> </w:t>
      </w:r>
      <w:proofErr w:type="spellStart"/>
      <w:r w:rsidRPr="009C64A1">
        <w:t>tự</w:t>
      </w:r>
      <w:proofErr w:type="spellEnd"/>
      <w:r w:rsidRPr="009C64A1">
        <w:t xml:space="preserve"> </w:t>
      </w:r>
      <w:proofErr w:type="spellStart"/>
      <w:r w:rsidRPr="009C64A1">
        <w:t>đô</w:t>
      </w:r>
      <w:proofErr w:type="spellEnd"/>
      <w:r w:rsidRPr="009C64A1">
        <w:t xml:space="preserve"> </w:t>
      </w:r>
      <w:proofErr w:type="spellStart"/>
      <w:r w:rsidRPr="009C64A1">
        <w:t>thị</w:t>
      </w:r>
      <w:proofErr w:type="spellEnd"/>
      <w:r w:rsidRPr="009C64A1">
        <w:t xml:space="preserve"> </w:t>
      </w:r>
      <w:proofErr w:type="spellStart"/>
      <w:r w:rsidRPr="009C64A1">
        <w:t>của</w:t>
      </w:r>
      <w:proofErr w:type="spellEnd"/>
      <w:r w:rsidRPr="009C64A1">
        <w:t xml:space="preserve"> </w:t>
      </w:r>
      <w:proofErr w:type="spellStart"/>
      <w:r w:rsidRPr="009C64A1">
        <w:t>Thành</w:t>
      </w:r>
      <w:proofErr w:type="spellEnd"/>
      <w:r w:rsidRPr="009C64A1">
        <w:t xml:space="preserve"> </w:t>
      </w:r>
      <w:proofErr w:type="spellStart"/>
      <w:r w:rsidRPr="009C64A1">
        <w:t>Phố</w:t>
      </w:r>
      <w:proofErr w:type="spellEnd"/>
      <w:r w:rsidRPr="009C64A1">
        <w:t>.</w:t>
      </w:r>
    </w:p>
    <w:p w14:paraId="55F082C4" w14:textId="77777777" w:rsidR="008F7FA7" w:rsidRPr="009C64A1" w:rsidRDefault="008F7FA7" w:rsidP="009A2A40">
      <w:pPr>
        <w:spacing w:before="0" w:beforeAutospacing="0" w:after="0" w:afterAutospacing="0" w:line="240" w:lineRule="auto"/>
        <w:ind w:left="90" w:right="30" w:firstLine="630"/>
      </w:pPr>
      <w:r w:rsidRPr="009C64A1">
        <w:t>-  C</w:t>
      </w:r>
      <w:r w:rsidRPr="009C64A1">
        <w:rPr>
          <w:lang w:val="af-ZA"/>
        </w:rPr>
        <w:t xml:space="preserve">ấp điện cho khu vực với nhu cầu phụ tải cao và đồng thời liên kết với các tuyến các trạm trong khu vực để đảm bảo vận hành linh hoạt, </w:t>
      </w:r>
      <w:proofErr w:type="spellStart"/>
      <w:r w:rsidRPr="009C64A1">
        <w:t>nâng</w:t>
      </w:r>
      <w:proofErr w:type="spellEnd"/>
      <w:r w:rsidRPr="009C64A1">
        <w:t xml:space="preserve"> </w:t>
      </w:r>
      <w:proofErr w:type="spellStart"/>
      <w:r w:rsidRPr="009C64A1">
        <w:t>cao</w:t>
      </w:r>
      <w:proofErr w:type="spellEnd"/>
      <w:r w:rsidRPr="009C64A1">
        <w:t xml:space="preserve"> </w:t>
      </w:r>
      <w:proofErr w:type="spellStart"/>
      <w:r w:rsidRPr="009C64A1">
        <w:t>khả</w:t>
      </w:r>
      <w:proofErr w:type="spellEnd"/>
      <w:r w:rsidRPr="009C64A1">
        <w:t xml:space="preserve"> </w:t>
      </w:r>
      <w:proofErr w:type="spellStart"/>
      <w:r w:rsidRPr="009C64A1">
        <w:t>năng</w:t>
      </w:r>
      <w:proofErr w:type="spellEnd"/>
      <w:r w:rsidRPr="009C64A1">
        <w:t xml:space="preserve"> </w:t>
      </w:r>
      <w:proofErr w:type="spellStart"/>
      <w:r w:rsidRPr="009C64A1">
        <w:t>phân</w:t>
      </w:r>
      <w:proofErr w:type="spellEnd"/>
      <w:r w:rsidRPr="009C64A1">
        <w:t xml:space="preserve"> </w:t>
      </w:r>
      <w:proofErr w:type="spellStart"/>
      <w:r w:rsidRPr="009C64A1">
        <w:t>phối</w:t>
      </w:r>
      <w:proofErr w:type="spellEnd"/>
      <w:r w:rsidRPr="009C64A1">
        <w:t xml:space="preserve"> </w:t>
      </w:r>
      <w:proofErr w:type="spellStart"/>
      <w:r w:rsidRPr="009C64A1">
        <w:t>của</w:t>
      </w:r>
      <w:proofErr w:type="spellEnd"/>
      <w:r w:rsidRPr="009C64A1">
        <w:t xml:space="preserve"> </w:t>
      </w:r>
      <w:proofErr w:type="spellStart"/>
      <w:r w:rsidRPr="009C64A1">
        <w:t>hệ</w:t>
      </w:r>
      <w:proofErr w:type="spellEnd"/>
      <w:r w:rsidRPr="009C64A1">
        <w:t xml:space="preserve"> </w:t>
      </w:r>
      <w:proofErr w:type="spellStart"/>
      <w:r w:rsidRPr="009C64A1">
        <w:t>thống</w:t>
      </w:r>
      <w:proofErr w:type="spellEnd"/>
      <w:r w:rsidRPr="009C64A1">
        <w:t xml:space="preserve"> </w:t>
      </w:r>
      <w:proofErr w:type="spellStart"/>
      <w:r w:rsidRPr="009C64A1">
        <w:t>lưới</w:t>
      </w:r>
      <w:proofErr w:type="spellEnd"/>
      <w:r w:rsidRPr="009C64A1">
        <w:t xml:space="preserve"> </w:t>
      </w:r>
      <w:proofErr w:type="spellStart"/>
      <w:r w:rsidRPr="009C64A1">
        <w:t>điện</w:t>
      </w:r>
      <w:proofErr w:type="spellEnd"/>
      <w:r w:rsidRPr="009C64A1">
        <w:t xml:space="preserve">, </w:t>
      </w:r>
      <w:proofErr w:type="spellStart"/>
      <w:r w:rsidRPr="009C64A1">
        <w:t>đáp</w:t>
      </w:r>
      <w:proofErr w:type="spellEnd"/>
      <w:r w:rsidRPr="009C64A1">
        <w:t xml:space="preserve"> </w:t>
      </w:r>
      <w:proofErr w:type="spellStart"/>
      <w:r w:rsidRPr="009C64A1">
        <w:t>ứng</w:t>
      </w:r>
      <w:proofErr w:type="spellEnd"/>
      <w:r w:rsidRPr="009C64A1">
        <w:t xml:space="preserve"> </w:t>
      </w:r>
      <w:proofErr w:type="spellStart"/>
      <w:r w:rsidRPr="009C64A1">
        <w:t>được</w:t>
      </w:r>
      <w:proofErr w:type="spellEnd"/>
      <w:r w:rsidRPr="009C64A1">
        <w:t xml:space="preserve"> </w:t>
      </w:r>
      <w:proofErr w:type="spellStart"/>
      <w:r w:rsidRPr="009C64A1">
        <w:t>nhu</w:t>
      </w:r>
      <w:proofErr w:type="spellEnd"/>
      <w:r w:rsidRPr="009C64A1">
        <w:t xml:space="preserve"> </w:t>
      </w:r>
      <w:proofErr w:type="spellStart"/>
      <w:r w:rsidRPr="009C64A1">
        <w:t>cầu</w:t>
      </w:r>
      <w:proofErr w:type="spellEnd"/>
      <w:r w:rsidRPr="009C64A1">
        <w:t xml:space="preserve"> </w:t>
      </w:r>
      <w:proofErr w:type="spellStart"/>
      <w:r w:rsidRPr="009C64A1">
        <w:t>phát</w:t>
      </w:r>
      <w:proofErr w:type="spellEnd"/>
      <w:r w:rsidRPr="009C64A1">
        <w:t xml:space="preserve"> </w:t>
      </w:r>
      <w:proofErr w:type="spellStart"/>
      <w:r w:rsidRPr="009C64A1">
        <w:t>triển</w:t>
      </w:r>
      <w:proofErr w:type="spellEnd"/>
      <w:r w:rsidRPr="009C64A1">
        <w:t xml:space="preserve"> </w:t>
      </w:r>
      <w:proofErr w:type="spellStart"/>
      <w:r w:rsidRPr="009C64A1">
        <w:t>phụ</w:t>
      </w:r>
      <w:proofErr w:type="spellEnd"/>
      <w:r w:rsidRPr="009C64A1">
        <w:t xml:space="preserve"> </w:t>
      </w:r>
      <w:proofErr w:type="spellStart"/>
      <w:r w:rsidRPr="009C64A1">
        <w:t>tải</w:t>
      </w:r>
      <w:proofErr w:type="spellEnd"/>
      <w:r w:rsidRPr="009C64A1">
        <w:t xml:space="preserve"> </w:t>
      </w:r>
      <w:proofErr w:type="spellStart"/>
      <w:r w:rsidRPr="009C64A1">
        <w:t>chuyển</w:t>
      </w:r>
      <w:proofErr w:type="spellEnd"/>
      <w:r w:rsidRPr="009C64A1">
        <w:t xml:space="preserve"> </w:t>
      </w:r>
      <w:proofErr w:type="spellStart"/>
      <w:r w:rsidRPr="009C64A1">
        <w:t>tải</w:t>
      </w:r>
      <w:proofErr w:type="spellEnd"/>
      <w:r w:rsidRPr="009C64A1">
        <w:t xml:space="preserve"> </w:t>
      </w:r>
      <w:proofErr w:type="spellStart"/>
      <w:r w:rsidRPr="009C64A1">
        <w:t>trong</w:t>
      </w:r>
      <w:proofErr w:type="spellEnd"/>
      <w:r w:rsidRPr="009C64A1">
        <w:t xml:space="preserve"> </w:t>
      </w:r>
      <w:proofErr w:type="spellStart"/>
      <w:r w:rsidRPr="009C64A1">
        <w:t>tương</w:t>
      </w:r>
      <w:proofErr w:type="spellEnd"/>
      <w:r w:rsidRPr="009C64A1">
        <w:t xml:space="preserve"> </w:t>
      </w:r>
      <w:proofErr w:type="spellStart"/>
      <w:r w:rsidRPr="009C64A1">
        <w:t>lai</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lưới</w:t>
      </w:r>
      <w:proofErr w:type="spellEnd"/>
      <w:r w:rsidRPr="009C64A1">
        <w:t xml:space="preserve"> </w:t>
      </w:r>
      <w:proofErr w:type="spellStart"/>
      <w:r w:rsidRPr="009C64A1">
        <w:t>điện</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 xml:space="preserve"> an </w:t>
      </w:r>
      <w:proofErr w:type="spellStart"/>
      <w:r w:rsidRPr="009C64A1">
        <w:t>toàn</w:t>
      </w:r>
      <w:proofErr w:type="spellEnd"/>
      <w:r w:rsidRPr="009C64A1">
        <w:t>.</w:t>
      </w:r>
    </w:p>
    <w:p w14:paraId="06D56BDA" w14:textId="77777777" w:rsidR="008F7FA7" w:rsidRPr="009C64A1" w:rsidRDefault="008F7FA7" w:rsidP="009A2A40">
      <w:pPr>
        <w:spacing w:before="0" w:beforeAutospacing="0" w:after="0" w:afterAutospacing="0" w:line="240" w:lineRule="auto"/>
        <w:ind w:left="90" w:right="30" w:firstLine="630"/>
      </w:pPr>
      <w:r w:rsidRPr="009C64A1">
        <w:t xml:space="preserve">- </w:t>
      </w:r>
      <w:proofErr w:type="spellStart"/>
      <w:r w:rsidRPr="009C64A1">
        <w:t>Về</w:t>
      </w:r>
      <w:proofErr w:type="spellEnd"/>
      <w:r w:rsidRPr="009C64A1">
        <w:t xml:space="preserve"> </w:t>
      </w:r>
      <w:proofErr w:type="spellStart"/>
      <w:r w:rsidRPr="009C64A1">
        <w:t>giải</w:t>
      </w:r>
      <w:proofErr w:type="spellEnd"/>
      <w:r w:rsidRPr="009C64A1">
        <w:t xml:space="preserve"> </w:t>
      </w:r>
      <w:proofErr w:type="spellStart"/>
      <w:r w:rsidRPr="009C64A1">
        <w:t>pháp</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đã</w:t>
      </w:r>
      <w:proofErr w:type="spellEnd"/>
      <w:r w:rsidRPr="009C64A1">
        <w:t xml:space="preserve"> </w:t>
      </w:r>
      <w:proofErr w:type="spellStart"/>
      <w:r w:rsidRPr="009C64A1">
        <w:t>được</w:t>
      </w:r>
      <w:proofErr w:type="spellEnd"/>
      <w:r w:rsidRPr="009C64A1">
        <w:t xml:space="preserve"> </w:t>
      </w:r>
      <w:proofErr w:type="spellStart"/>
      <w:r w:rsidRPr="009C64A1">
        <w:t>các</w:t>
      </w:r>
      <w:proofErr w:type="spellEnd"/>
      <w:r w:rsidRPr="009C64A1">
        <w:t xml:space="preserve"> </w:t>
      </w:r>
      <w:proofErr w:type="spellStart"/>
      <w:r w:rsidRPr="009C64A1">
        <w:t>đơn</w:t>
      </w:r>
      <w:proofErr w:type="spellEnd"/>
      <w:r w:rsidRPr="009C64A1">
        <w:t xml:space="preserve"> </w:t>
      </w:r>
      <w:proofErr w:type="spellStart"/>
      <w:r w:rsidRPr="009C64A1">
        <w:t>vị</w:t>
      </w:r>
      <w:proofErr w:type="spellEnd"/>
      <w:r w:rsidRPr="009C64A1">
        <w:t xml:space="preserve"> </w:t>
      </w:r>
      <w:proofErr w:type="spellStart"/>
      <w:r w:rsidRPr="009C64A1">
        <w:t>quản</w:t>
      </w:r>
      <w:proofErr w:type="spellEnd"/>
      <w:r w:rsidRPr="009C64A1">
        <w:t xml:space="preserve"> </w:t>
      </w:r>
      <w:proofErr w:type="spellStart"/>
      <w:r w:rsidRPr="009C64A1">
        <w:t>lý</w:t>
      </w:r>
      <w:proofErr w:type="spellEnd"/>
      <w:r w:rsidRPr="009C64A1">
        <w:t xml:space="preserve"> </w:t>
      </w:r>
      <w:proofErr w:type="spellStart"/>
      <w:r w:rsidRPr="009C64A1">
        <w:t>vận</w:t>
      </w:r>
      <w:proofErr w:type="spellEnd"/>
      <w:r w:rsidRPr="009C64A1">
        <w:t xml:space="preserve"> </w:t>
      </w:r>
      <w:proofErr w:type="spellStart"/>
      <w:r w:rsidRPr="009C64A1">
        <w:t>hành</w:t>
      </w:r>
      <w:proofErr w:type="spellEnd"/>
      <w:r w:rsidRPr="009C64A1">
        <w:t xml:space="preserve"> </w:t>
      </w:r>
      <w:proofErr w:type="spellStart"/>
      <w:r w:rsidRPr="009C64A1">
        <w:t>thoả</w:t>
      </w:r>
      <w:proofErr w:type="spellEnd"/>
      <w:r w:rsidRPr="009C64A1">
        <w:t xml:space="preserve"> </w:t>
      </w:r>
      <w:proofErr w:type="spellStart"/>
      <w:r w:rsidRPr="009C64A1">
        <w:t>hiệp</w:t>
      </w:r>
      <w:proofErr w:type="spellEnd"/>
      <w:r w:rsidRPr="009C64A1">
        <w:t xml:space="preserve"> </w:t>
      </w:r>
      <w:proofErr w:type="spellStart"/>
      <w:r w:rsidRPr="009C64A1">
        <w:t>và</w:t>
      </w:r>
      <w:proofErr w:type="spellEnd"/>
      <w:r w:rsidRPr="009C64A1">
        <w:t xml:space="preserve"> </w:t>
      </w:r>
      <w:proofErr w:type="spellStart"/>
      <w:r w:rsidRPr="009C64A1">
        <w:t>phù</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w:t>
      </w:r>
      <w:proofErr w:type="spellStart"/>
      <w:r w:rsidRPr="009C64A1">
        <w:t>các</w:t>
      </w:r>
      <w:proofErr w:type="spellEnd"/>
      <w:r w:rsidRPr="009C64A1">
        <w:t xml:space="preserve"> qui </w:t>
      </w:r>
      <w:proofErr w:type="spellStart"/>
      <w:r w:rsidRPr="009C64A1">
        <w:t>định</w:t>
      </w:r>
      <w:proofErr w:type="spellEnd"/>
      <w:r w:rsidRPr="009C64A1">
        <w:t xml:space="preserve"> </w:t>
      </w:r>
      <w:proofErr w:type="spellStart"/>
      <w:r w:rsidRPr="009C64A1">
        <w:t>hiện</w:t>
      </w:r>
      <w:proofErr w:type="spellEnd"/>
      <w:r w:rsidRPr="009C64A1">
        <w:t xml:space="preserve"> </w:t>
      </w:r>
      <w:proofErr w:type="spellStart"/>
      <w:r w:rsidRPr="009C64A1">
        <w:t>hành</w:t>
      </w:r>
      <w:proofErr w:type="spellEnd"/>
      <w:r w:rsidRPr="009C64A1">
        <w:t>.</w:t>
      </w:r>
    </w:p>
    <w:p w14:paraId="44974B15" w14:textId="77777777" w:rsidR="008F7FA7" w:rsidRPr="009C64A1" w:rsidRDefault="008F7FA7" w:rsidP="009A2A40">
      <w:pPr>
        <w:spacing w:before="0" w:beforeAutospacing="0" w:after="0" w:afterAutospacing="0" w:line="240" w:lineRule="auto"/>
        <w:ind w:left="90" w:right="30" w:firstLine="630"/>
      </w:pPr>
      <w:r w:rsidRPr="009C64A1">
        <w:t xml:space="preserve">- </w:t>
      </w:r>
      <w:proofErr w:type="spellStart"/>
      <w:r w:rsidRPr="009C64A1">
        <w:t>Công</w:t>
      </w:r>
      <w:proofErr w:type="spellEnd"/>
      <w:r w:rsidRPr="009C64A1">
        <w:t xml:space="preserve"> </w:t>
      </w:r>
      <w:proofErr w:type="spellStart"/>
      <w:r w:rsidRPr="009C64A1">
        <w:t>trình</w:t>
      </w:r>
      <w:proofErr w:type="spellEnd"/>
      <w:r w:rsidRPr="009C64A1">
        <w:t xml:space="preserve"> có </w:t>
      </w:r>
      <w:proofErr w:type="spellStart"/>
      <w:r w:rsidRPr="009C64A1">
        <w:t>tính</w:t>
      </w:r>
      <w:proofErr w:type="spellEnd"/>
      <w:r w:rsidRPr="009C64A1">
        <w:t xml:space="preserve"> </w:t>
      </w:r>
      <w:proofErr w:type="spellStart"/>
      <w:r w:rsidRPr="009C64A1">
        <w:t>khả</w:t>
      </w:r>
      <w:proofErr w:type="spellEnd"/>
      <w:r w:rsidRPr="009C64A1">
        <w:t xml:space="preserve"> </w:t>
      </w:r>
      <w:proofErr w:type="spellStart"/>
      <w:r w:rsidRPr="009C64A1">
        <w:t>thi</w:t>
      </w:r>
      <w:proofErr w:type="spellEnd"/>
      <w:r w:rsidRPr="009C64A1">
        <w:t xml:space="preserve"> </w:t>
      </w:r>
      <w:proofErr w:type="spellStart"/>
      <w:r w:rsidRPr="009C64A1">
        <w:t>về</w:t>
      </w:r>
      <w:proofErr w:type="spellEnd"/>
      <w:r w:rsidRPr="009C64A1">
        <w:t xml:space="preserve"> </w:t>
      </w:r>
      <w:proofErr w:type="spellStart"/>
      <w:r w:rsidRPr="009C64A1">
        <w:t>mặt</w:t>
      </w:r>
      <w:proofErr w:type="spellEnd"/>
      <w:r w:rsidRPr="009C64A1">
        <w:t xml:space="preserve"> </w:t>
      </w:r>
      <w:proofErr w:type="spellStart"/>
      <w:r w:rsidRPr="009C64A1">
        <w:t>tài</w:t>
      </w:r>
      <w:proofErr w:type="spellEnd"/>
      <w:r w:rsidRPr="009C64A1">
        <w:t xml:space="preserve"> </w:t>
      </w:r>
      <w:proofErr w:type="spellStart"/>
      <w:r w:rsidRPr="009C64A1">
        <w:t>chính</w:t>
      </w:r>
      <w:proofErr w:type="spellEnd"/>
      <w:r w:rsidRPr="009C64A1">
        <w:t xml:space="preserve"> </w:t>
      </w:r>
      <w:proofErr w:type="spellStart"/>
      <w:r w:rsidRPr="009C64A1">
        <w:t>và</w:t>
      </w:r>
      <w:proofErr w:type="spellEnd"/>
      <w:r w:rsidRPr="009C64A1">
        <w:t xml:space="preserve"> có </w:t>
      </w:r>
      <w:proofErr w:type="spellStart"/>
      <w:r w:rsidRPr="009C64A1">
        <w:t>chỉ</w:t>
      </w:r>
      <w:proofErr w:type="spellEnd"/>
      <w:r w:rsidRPr="009C64A1">
        <w:t xml:space="preserve"> </w:t>
      </w:r>
      <w:proofErr w:type="spellStart"/>
      <w:r w:rsidRPr="009C64A1">
        <w:t>tiêu</w:t>
      </w:r>
      <w:proofErr w:type="spellEnd"/>
      <w:r w:rsidRPr="009C64A1">
        <w:t xml:space="preserve"> </w:t>
      </w:r>
      <w:proofErr w:type="spellStart"/>
      <w:r w:rsidRPr="009C64A1">
        <w:t>kinh</w:t>
      </w:r>
      <w:proofErr w:type="spellEnd"/>
      <w:r w:rsidRPr="009C64A1">
        <w:t xml:space="preserve"> </w:t>
      </w:r>
      <w:proofErr w:type="spellStart"/>
      <w:r w:rsidRPr="009C64A1">
        <w:t>tế</w:t>
      </w:r>
      <w:proofErr w:type="spellEnd"/>
      <w:r w:rsidRPr="009C64A1">
        <w:t xml:space="preserve"> </w:t>
      </w:r>
      <w:proofErr w:type="spellStart"/>
      <w:r w:rsidRPr="009C64A1">
        <w:t>cao</w:t>
      </w:r>
      <w:proofErr w:type="spellEnd"/>
      <w:r w:rsidRPr="009C64A1">
        <w:t>.</w:t>
      </w:r>
    </w:p>
    <w:p w14:paraId="7B284A01" w14:textId="10E707DB" w:rsidR="008F7FA7" w:rsidRPr="009C64A1" w:rsidRDefault="008F7FA7" w:rsidP="009A2A40">
      <w:pPr>
        <w:spacing w:before="0" w:beforeAutospacing="0" w:after="0" w:afterAutospacing="0" w:line="240" w:lineRule="auto"/>
        <w:ind w:left="90" w:right="30" w:firstLine="630"/>
      </w:pPr>
      <w:r w:rsidRPr="009C64A1">
        <w:t xml:space="preserve">- </w:t>
      </w:r>
      <w:r w:rsidRPr="009C64A1">
        <w:rPr>
          <w:lang w:val="af-ZA"/>
        </w:rPr>
        <w:t>Phù hợp với Quy hoạch phát triển điện lực TP. Hồ Chí Minh giai đoạ</w:t>
      </w:r>
      <w:r w:rsidR="004D1ECC" w:rsidRPr="009C64A1">
        <w:rPr>
          <w:lang w:val="af-ZA"/>
        </w:rPr>
        <w:t>n 2016</w:t>
      </w:r>
      <w:r w:rsidRPr="009C64A1">
        <w:rPr>
          <w:lang w:val="af-ZA"/>
        </w:rPr>
        <w:t>-20</w:t>
      </w:r>
      <w:r w:rsidR="004D1ECC" w:rsidRPr="009C64A1">
        <w:rPr>
          <w:lang w:val="af-ZA"/>
        </w:rPr>
        <w:t>2</w:t>
      </w:r>
      <w:r w:rsidRPr="009C64A1">
        <w:rPr>
          <w:lang w:val="af-ZA"/>
        </w:rPr>
        <w:t>5, có xét đế</w:t>
      </w:r>
      <w:r w:rsidR="004D1ECC" w:rsidRPr="009C64A1">
        <w:rPr>
          <w:lang w:val="af-ZA"/>
        </w:rPr>
        <w:t>n 2035</w:t>
      </w:r>
      <w:r w:rsidRPr="009C64A1">
        <w:rPr>
          <w:lang w:val="af-ZA"/>
        </w:rPr>
        <w:t>” đã được phê duyệt;</w:t>
      </w:r>
      <w:r w:rsidRPr="009C64A1">
        <w:t>.</w:t>
      </w:r>
    </w:p>
    <w:p w14:paraId="53ABFF59" w14:textId="77777777" w:rsidR="00DC42A2" w:rsidRPr="009C64A1" w:rsidRDefault="007305E8" w:rsidP="00FB51D6">
      <w:pPr>
        <w:pStyle w:val="Heading3"/>
        <w:spacing w:before="120" w:after="120" w:line="240" w:lineRule="auto"/>
        <w:ind w:left="90" w:right="30"/>
        <w:rPr>
          <w:rFonts w:ascii="Times New Roman Bold" w:hAnsi="Times New Roman Bold"/>
          <w:caps w:val="0"/>
          <w:color w:val="auto"/>
        </w:rPr>
      </w:pPr>
      <w:bookmarkStart w:id="410" w:name="_Toc210732796"/>
      <w:r w:rsidRPr="009C64A1">
        <w:rPr>
          <w:rFonts w:ascii="Times New Roman Bold" w:hAnsi="Times New Roman Bold"/>
          <w:caps w:val="0"/>
          <w:color w:val="auto"/>
        </w:rPr>
        <w:t xml:space="preserve">11.2. </w:t>
      </w:r>
      <w:bookmarkEnd w:id="409"/>
      <w:proofErr w:type="spellStart"/>
      <w:r w:rsidRPr="009C64A1">
        <w:rPr>
          <w:rFonts w:ascii="Times New Roman Bold" w:hAnsi="Times New Roman Bold"/>
          <w:caps w:val="0"/>
          <w:color w:val="auto"/>
        </w:rPr>
        <w:t>Kiến</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nghị</w:t>
      </w:r>
      <w:bookmarkEnd w:id="410"/>
      <w:proofErr w:type="spellEnd"/>
    </w:p>
    <w:p w14:paraId="086FE442" w14:textId="77777777" w:rsidR="00337006" w:rsidRPr="009C64A1" w:rsidRDefault="007166D0" w:rsidP="009A2A40">
      <w:pPr>
        <w:spacing w:before="0" w:beforeAutospacing="0" w:after="0" w:afterAutospacing="0" w:line="240" w:lineRule="auto"/>
        <w:ind w:left="90" w:right="30" w:firstLine="630"/>
        <w:jc w:val="left"/>
      </w:pPr>
      <w:r w:rsidRPr="009C64A1">
        <w:t xml:space="preserve">- </w:t>
      </w:r>
      <w:proofErr w:type="spellStart"/>
      <w:r w:rsidRPr="009C64A1">
        <w:t>Từ</w:t>
      </w:r>
      <w:proofErr w:type="spellEnd"/>
      <w:r w:rsidRPr="009C64A1">
        <w:t xml:space="preserve"> </w:t>
      </w:r>
      <w:proofErr w:type="spellStart"/>
      <w:r w:rsidRPr="009C64A1">
        <w:t>các</w:t>
      </w:r>
      <w:proofErr w:type="spellEnd"/>
      <w:r w:rsidRPr="009C64A1">
        <w:t xml:space="preserve"> </w:t>
      </w:r>
      <w:proofErr w:type="spellStart"/>
      <w:r w:rsidRPr="009C64A1">
        <w:t>kết</w:t>
      </w:r>
      <w:proofErr w:type="spellEnd"/>
      <w:r w:rsidRPr="009C64A1">
        <w:t xml:space="preserve"> </w:t>
      </w:r>
      <w:proofErr w:type="spellStart"/>
      <w:r w:rsidRPr="009C64A1">
        <w:t>luận</w:t>
      </w:r>
      <w:proofErr w:type="spellEnd"/>
      <w:r w:rsidRPr="009C64A1">
        <w:t xml:space="preserve"> </w:t>
      </w:r>
      <w:proofErr w:type="spellStart"/>
      <w:r w:rsidRPr="009C64A1">
        <w:t>trên</w:t>
      </w:r>
      <w:proofErr w:type="spellEnd"/>
      <w:r w:rsidRPr="009C64A1">
        <w:t xml:space="preserve"> </w:t>
      </w:r>
      <w:proofErr w:type="spellStart"/>
      <w:r w:rsidRPr="009C64A1">
        <w:t>nên</w:t>
      </w:r>
      <w:proofErr w:type="spellEnd"/>
      <w:r w:rsidRPr="009C64A1">
        <w:t xml:space="preserve"> </w:t>
      </w:r>
      <w:proofErr w:type="spellStart"/>
      <w:r w:rsidRPr="009C64A1">
        <w:t>kiến</w:t>
      </w:r>
      <w:proofErr w:type="spellEnd"/>
      <w:r w:rsidRPr="009C64A1">
        <w:t xml:space="preserve"> </w:t>
      </w:r>
      <w:proofErr w:type="spellStart"/>
      <w:r w:rsidRPr="009C64A1">
        <w:t>nghị</w:t>
      </w:r>
      <w:proofErr w:type="spellEnd"/>
      <w:r w:rsidRPr="009C64A1">
        <w:t xml:space="preserve"> </w:t>
      </w:r>
      <w:proofErr w:type="spellStart"/>
      <w:r w:rsidRPr="009C64A1">
        <w:t>đầu</w:t>
      </w:r>
      <w:proofErr w:type="spellEnd"/>
      <w:r w:rsidRPr="009C64A1">
        <w:t xml:space="preserve"> </w:t>
      </w:r>
      <w:proofErr w:type="spellStart"/>
      <w:r w:rsidRPr="009C64A1">
        <w:t>tư</w:t>
      </w:r>
      <w:proofErr w:type="spellEnd"/>
      <w:r w:rsidRPr="009C64A1">
        <w:t xml:space="preserve"> </w:t>
      </w:r>
      <w:proofErr w:type="spellStart"/>
      <w:r w:rsidRPr="009C64A1">
        <w:t>dự</w:t>
      </w:r>
      <w:proofErr w:type="spellEnd"/>
      <w:r w:rsidRPr="009C64A1">
        <w:t xml:space="preserve"> </w:t>
      </w:r>
      <w:proofErr w:type="spellStart"/>
      <w:r w:rsidRPr="009C64A1">
        <w:t>án</w:t>
      </w:r>
      <w:proofErr w:type="spellEnd"/>
      <w:r w:rsidRPr="009C64A1">
        <w:t>.</w:t>
      </w:r>
      <w:r w:rsidRPr="009C64A1">
        <w:rPr>
          <w:rFonts w:ascii="Times New RomanH" w:hAnsi="Times New RomanH"/>
          <w:b/>
          <w:bCs/>
          <w:sz w:val="30"/>
        </w:rPr>
        <w:br w:type="page"/>
      </w:r>
    </w:p>
    <w:p w14:paraId="4794732B" w14:textId="77777777" w:rsidR="00DC42A2" w:rsidRPr="009C64A1" w:rsidRDefault="009A2450" w:rsidP="00FB51D6">
      <w:pPr>
        <w:pStyle w:val="Heading2"/>
        <w:ind w:left="90" w:right="30"/>
        <w:rPr>
          <w:color w:val="auto"/>
        </w:rPr>
      </w:pPr>
      <w:bookmarkStart w:id="411" w:name="_Toc426450174"/>
      <w:bookmarkStart w:id="412" w:name="_Toc210732797"/>
      <w:r w:rsidRPr="009C64A1">
        <w:rPr>
          <w:color w:val="auto"/>
        </w:rPr>
        <w:lastRenderedPageBreak/>
        <w:t xml:space="preserve">CHƯƠNG </w:t>
      </w:r>
      <w:r w:rsidR="007305E8" w:rsidRPr="009C64A1">
        <w:rPr>
          <w:color w:val="auto"/>
        </w:rPr>
        <w:t>12:</w:t>
      </w:r>
      <w:r w:rsidRPr="009C64A1">
        <w:rPr>
          <w:color w:val="auto"/>
        </w:rPr>
        <w:t xml:space="preserve"> </w:t>
      </w:r>
      <w:bookmarkEnd w:id="411"/>
      <w:r w:rsidR="007305E8" w:rsidRPr="009C64A1">
        <w:rPr>
          <w:color w:val="auto"/>
        </w:rPr>
        <w:t>PHỤ LỤC VĂN BẢN PHÁP LÝ</w:t>
      </w:r>
      <w:bookmarkEnd w:id="412"/>
    </w:p>
    <w:p w14:paraId="2513257E" w14:textId="77777777" w:rsidR="00DC42A2" w:rsidRPr="009C64A1" w:rsidRDefault="00DC42A2" w:rsidP="00FB51D6">
      <w:pPr>
        <w:pStyle w:val="ListParagraph"/>
        <w:numPr>
          <w:ilvl w:val="1"/>
          <w:numId w:val="8"/>
        </w:numPr>
        <w:spacing w:before="120" w:beforeAutospacing="0" w:after="120" w:afterAutospacing="0" w:line="340" w:lineRule="exact"/>
        <w:ind w:left="90" w:right="30" w:firstLine="0"/>
        <w:jc w:val="left"/>
        <w:rPr>
          <w:b/>
          <w:vanish/>
          <w:sz w:val="30"/>
          <w:szCs w:val="30"/>
        </w:rPr>
      </w:pPr>
    </w:p>
    <w:p w14:paraId="6A9229B0" w14:textId="77777777" w:rsidR="00DC42A2" w:rsidRPr="009C64A1" w:rsidRDefault="007305E8" w:rsidP="00FB51D6">
      <w:pPr>
        <w:overflowPunct w:val="0"/>
        <w:autoSpaceDE w:val="0"/>
        <w:autoSpaceDN w:val="0"/>
        <w:adjustRightInd w:val="0"/>
        <w:spacing w:before="0" w:beforeAutospacing="0" w:after="0" w:afterAutospacing="0" w:line="276" w:lineRule="auto"/>
        <w:ind w:left="90" w:right="30"/>
        <w:contextualSpacing/>
        <w:textAlignment w:val="baseline"/>
        <w:rPr>
          <w:rFonts w:eastAsia="Times New Roman"/>
        </w:rPr>
      </w:pPr>
      <w:r w:rsidRPr="009C64A1">
        <w:rPr>
          <w:rFonts w:eastAsia="Times New Roman"/>
        </w:rPr>
        <w:t xml:space="preserve">- </w:t>
      </w:r>
      <w:r w:rsidR="00C912D3" w:rsidRPr="009C64A1">
        <w:rPr>
          <w:rFonts w:eastAsia="Times New Roman"/>
        </w:rPr>
        <w:t>LIỆT KÊ CÁC VĂN BẢN PHÁP LÝ LIÊN QUAN ĐẾN DỰ ÁN</w:t>
      </w:r>
    </w:p>
    <w:p w14:paraId="045639C1" w14:textId="77777777" w:rsidR="003F740D" w:rsidRPr="009C64A1" w:rsidRDefault="007305E8" w:rsidP="00FB51D6">
      <w:pPr>
        <w:overflowPunct w:val="0"/>
        <w:autoSpaceDE w:val="0"/>
        <w:autoSpaceDN w:val="0"/>
        <w:adjustRightInd w:val="0"/>
        <w:spacing w:before="0" w:beforeAutospacing="0" w:after="0" w:afterAutospacing="0" w:line="276" w:lineRule="auto"/>
        <w:ind w:left="90" w:right="30"/>
        <w:contextualSpacing/>
        <w:textAlignment w:val="baseline"/>
        <w:rPr>
          <w:rFonts w:eastAsia="Times New Roman"/>
        </w:rPr>
      </w:pPr>
      <w:r w:rsidRPr="009C64A1">
        <w:rPr>
          <w:rFonts w:eastAsia="Times New Roman"/>
        </w:rPr>
        <w:t xml:space="preserve"> </w:t>
      </w:r>
    </w:p>
    <w:p w14:paraId="7AF25B67" w14:textId="77777777" w:rsidR="003F740D" w:rsidRPr="009C64A1" w:rsidRDefault="003F740D" w:rsidP="00FB51D6">
      <w:pPr>
        <w:ind w:left="90" w:right="30"/>
      </w:pPr>
      <w:r w:rsidRPr="009C64A1">
        <w:br w:type="page"/>
      </w:r>
    </w:p>
    <w:p w14:paraId="3EA98AC2" w14:textId="77777777" w:rsidR="000D69D7" w:rsidRPr="009C64A1" w:rsidRDefault="000D69D7" w:rsidP="00FB51D6">
      <w:pPr>
        <w:pStyle w:val="Heading1"/>
        <w:spacing w:before="0" w:beforeAutospacing="0" w:after="0" w:afterAutospacing="0" w:line="276" w:lineRule="auto"/>
        <w:ind w:left="90" w:right="30"/>
        <w:rPr>
          <w:rFonts w:cs="Times New Roman"/>
          <w:color w:val="auto"/>
        </w:rPr>
      </w:pPr>
      <w:bookmarkStart w:id="413" w:name="_Toc210732798"/>
      <w:r w:rsidRPr="009C64A1">
        <w:rPr>
          <w:rFonts w:cs="Times New Roman"/>
          <w:color w:val="auto"/>
        </w:rPr>
        <w:lastRenderedPageBreak/>
        <w:t>TẬP I.2: TỔ CHỨC XÂY DỰNG</w:t>
      </w:r>
      <w:bookmarkEnd w:id="413"/>
    </w:p>
    <w:p w14:paraId="093D1690" w14:textId="77777777" w:rsidR="000D69D7" w:rsidRPr="009C64A1" w:rsidRDefault="000D69D7" w:rsidP="00FB51D6">
      <w:pPr>
        <w:pStyle w:val="Heading2"/>
        <w:ind w:left="90" w:right="30"/>
        <w:rPr>
          <w:rFonts w:cs="Times New Roman"/>
          <w:color w:val="auto"/>
        </w:rPr>
      </w:pPr>
      <w:bookmarkStart w:id="414" w:name="_Toc210732799"/>
      <w:r w:rsidRPr="009C64A1">
        <w:rPr>
          <w:rFonts w:cs="Times New Roman"/>
          <w:color w:val="auto"/>
        </w:rPr>
        <w:t>CHƯƠNG 1: CƠ SỞ LẬP TỔ CHỨC XÂY DỰNG</w:t>
      </w:r>
      <w:bookmarkEnd w:id="414"/>
    </w:p>
    <w:p w14:paraId="07973CE0" w14:textId="49115F59" w:rsidR="0051384D" w:rsidRPr="009C64A1" w:rsidRDefault="0051384D" w:rsidP="00244A63">
      <w:pPr>
        <w:spacing w:before="0" w:beforeAutospacing="0" w:after="0" w:afterAutospacing="0" w:line="240" w:lineRule="auto"/>
        <w:ind w:right="30" w:firstLine="540"/>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Nghị</w:t>
      </w:r>
      <w:proofErr w:type="spellEnd"/>
      <w:r w:rsidRPr="009C64A1">
        <w:t xml:space="preserve"> </w:t>
      </w:r>
      <w:proofErr w:type="spellStart"/>
      <w:r w:rsidRPr="009C64A1">
        <w:t>định</w:t>
      </w:r>
      <w:proofErr w:type="spellEnd"/>
      <w:r w:rsidRPr="009C64A1">
        <w:t xml:space="preserve"> </w:t>
      </w:r>
      <w:proofErr w:type="spellStart"/>
      <w:r w:rsidRPr="009C64A1">
        <w:t>số</w:t>
      </w:r>
      <w:proofErr w:type="spellEnd"/>
      <w:r w:rsidRPr="009C64A1">
        <w:t xml:space="preserve"> </w:t>
      </w:r>
      <w:r w:rsidR="00E64DE7" w:rsidRPr="009C64A1">
        <w:rPr>
          <w:lang w:val="da-DK"/>
        </w:rPr>
        <w:t>06/2021/NĐ-CP ngày 26/01/2021</w:t>
      </w:r>
      <w:r w:rsidRPr="009C64A1">
        <w:t xml:space="preserve"> </w:t>
      </w:r>
      <w:proofErr w:type="spellStart"/>
      <w:r w:rsidRPr="009C64A1">
        <w:t>của</w:t>
      </w:r>
      <w:proofErr w:type="spellEnd"/>
      <w:r w:rsidRPr="009C64A1">
        <w:t xml:space="preserve"> Chính </w:t>
      </w:r>
      <w:proofErr w:type="spellStart"/>
      <w:r w:rsidRPr="009C64A1">
        <w:t>phủ</w:t>
      </w:r>
      <w:proofErr w:type="spellEnd"/>
      <w:r w:rsidRPr="009C64A1">
        <w:t xml:space="preserve"> </w:t>
      </w:r>
      <w:proofErr w:type="spellStart"/>
      <w:r w:rsidRPr="009C64A1">
        <w:t>về</w:t>
      </w:r>
      <w:proofErr w:type="spellEnd"/>
      <w:r w:rsidRPr="009C64A1">
        <w:t xml:space="preserve"> </w:t>
      </w:r>
      <w:proofErr w:type="spellStart"/>
      <w:r w:rsidRPr="009C64A1">
        <w:t>quản</w:t>
      </w:r>
      <w:proofErr w:type="spellEnd"/>
      <w:r w:rsidRPr="009C64A1">
        <w:t xml:space="preserve"> </w:t>
      </w:r>
      <w:proofErr w:type="spellStart"/>
      <w:r w:rsidRPr="009C64A1">
        <w:t>lý</w:t>
      </w:r>
      <w:proofErr w:type="spellEnd"/>
      <w:r w:rsidRPr="009C64A1">
        <w:t xml:space="preserve"> </w:t>
      </w:r>
      <w:proofErr w:type="spellStart"/>
      <w:r w:rsidRPr="009C64A1">
        <w:t>chất</w:t>
      </w:r>
      <w:proofErr w:type="spellEnd"/>
      <w:r w:rsidRPr="009C64A1">
        <w:t xml:space="preserve"> </w:t>
      </w:r>
      <w:proofErr w:type="spellStart"/>
      <w:r w:rsidRPr="009C64A1">
        <w:t>lượng</w:t>
      </w:r>
      <w:proofErr w:type="spellEnd"/>
      <w:r w:rsidRPr="009C64A1">
        <w:t xml:space="preserve"> </w:t>
      </w:r>
      <w:proofErr w:type="spellStart"/>
      <w:r w:rsidRPr="009C64A1">
        <w:t>và</w:t>
      </w:r>
      <w:proofErr w:type="spellEnd"/>
      <w:r w:rsidRPr="009C64A1">
        <w:t xml:space="preserve"> </w:t>
      </w:r>
      <w:proofErr w:type="spellStart"/>
      <w:r w:rsidRPr="009C64A1">
        <w:t>bảo</w:t>
      </w:r>
      <w:proofErr w:type="spellEnd"/>
      <w:r w:rsidRPr="009C64A1">
        <w:t xml:space="preserve"> </w:t>
      </w:r>
      <w:proofErr w:type="spellStart"/>
      <w:r w:rsidRPr="009C64A1">
        <w:t>trì</w:t>
      </w:r>
      <w:proofErr w:type="spellEnd"/>
      <w:r w:rsidRPr="009C64A1">
        <w:t xml:space="preserve"> </w:t>
      </w:r>
      <w:proofErr w:type="spellStart"/>
      <w:r w:rsidRPr="009C64A1">
        <w:t>công</w:t>
      </w:r>
      <w:proofErr w:type="spellEnd"/>
      <w:r w:rsidRPr="009C64A1">
        <w:t xml:space="preserve"> </w:t>
      </w:r>
      <w:proofErr w:type="spellStart"/>
      <w:r w:rsidRPr="009C64A1">
        <w:t>trình</w:t>
      </w:r>
      <w:proofErr w:type="spellEnd"/>
      <w:r w:rsidRPr="009C64A1">
        <w:t xml:space="preserve"> </w:t>
      </w:r>
      <w:proofErr w:type="spellStart"/>
      <w:r w:rsidRPr="009C64A1">
        <w:t>xây</w:t>
      </w:r>
      <w:proofErr w:type="spellEnd"/>
      <w:r w:rsidRPr="009C64A1">
        <w:t xml:space="preserve"> </w:t>
      </w:r>
      <w:proofErr w:type="spellStart"/>
      <w:r w:rsidRPr="009C64A1">
        <w:t>dựng</w:t>
      </w:r>
      <w:proofErr w:type="spellEnd"/>
      <w:r w:rsidRPr="009C64A1">
        <w:t>;</w:t>
      </w:r>
    </w:p>
    <w:p w14:paraId="50071772" w14:textId="2A539D1D" w:rsidR="0051384D" w:rsidRPr="009C64A1" w:rsidRDefault="0051384D" w:rsidP="00244A63">
      <w:pPr>
        <w:spacing w:before="0" w:beforeAutospacing="0" w:after="0" w:afterAutospacing="0" w:line="240" w:lineRule="auto"/>
        <w:ind w:right="30" w:firstLine="540"/>
      </w:pPr>
      <w:r w:rsidRPr="009C64A1">
        <w:t xml:space="preserve">- </w:t>
      </w:r>
      <w:proofErr w:type="spellStart"/>
      <w:r w:rsidR="00A86F89" w:rsidRPr="009C64A1">
        <w:t>Nghị</w:t>
      </w:r>
      <w:proofErr w:type="spellEnd"/>
      <w:r w:rsidR="00A86F89" w:rsidRPr="009C64A1">
        <w:t xml:space="preserve"> </w:t>
      </w:r>
      <w:proofErr w:type="spellStart"/>
      <w:r w:rsidR="00A86F89" w:rsidRPr="009C64A1">
        <w:t>định</w:t>
      </w:r>
      <w:proofErr w:type="spellEnd"/>
      <w:r w:rsidR="00A86F89" w:rsidRPr="009C64A1">
        <w:t xml:space="preserve"> </w:t>
      </w:r>
      <w:proofErr w:type="spellStart"/>
      <w:r w:rsidR="00A86F89" w:rsidRPr="009C64A1">
        <w:t>số</w:t>
      </w:r>
      <w:proofErr w:type="spellEnd"/>
      <w:r w:rsidR="00A86F89" w:rsidRPr="009C64A1">
        <w:t xml:space="preserve"> 15/2021/NĐ-CP </w:t>
      </w:r>
      <w:proofErr w:type="spellStart"/>
      <w:r w:rsidR="00A86F89" w:rsidRPr="009C64A1">
        <w:t>ngày</w:t>
      </w:r>
      <w:proofErr w:type="spellEnd"/>
      <w:r w:rsidR="00A86F89" w:rsidRPr="009C64A1">
        <w:t xml:space="preserve"> 03/03/2021 </w:t>
      </w:r>
      <w:proofErr w:type="spellStart"/>
      <w:r w:rsidR="00A86F89" w:rsidRPr="009C64A1">
        <w:t>của</w:t>
      </w:r>
      <w:proofErr w:type="spellEnd"/>
      <w:r w:rsidR="00A86F89" w:rsidRPr="009C64A1">
        <w:t xml:space="preserve"> Chính </w:t>
      </w:r>
      <w:proofErr w:type="spellStart"/>
      <w:r w:rsidR="00A86F89" w:rsidRPr="009C64A1">
        <w:t>phủ</w:t>
      </w:r>
      <w:proofErr w:type="spellEnd"/>
      <w:r w:rsidR="00A86F89" w:rsidRPr="009C64A1">
        <w:t xml:space="preserve"> </w:t>
      </w:r>
      <w:proofErr w:type="spellStart"/>
      <w:r w:rsidR="00A86F89" w:rsidRPr="009C64A1">
        <w:t>về</w:t>
      </w:r>
      <w:proofErr w:type="spellEnd"/>
      <w:r w:rsidR="00A86F89" w:rsidRPr="009C64A1">
        <w:t xml:space="preserve"> </w:t>
      </w:r>
      <w:proofErr w:type="spellStart"/>
      <w:r w:rsidR="00A86F89" w:rsidRPr="009C64A1">
        <w:t>quản</w:t>
      </w:r>
      <w:proofErr w:type="spellEnd"/>
      <w:r w:rsidR="00A86F89" w:rsidRPr="009C64A1">
        <w:t xml:space="preserve"> </w:t>
      </w:r>
      <w:proofErr w:type="spellStart"/>
      <w:r w:rsidR="00A86F89" w:rsidRPr="009C64A1">
        <w:t>lý</w:t>
      </w:r>
      <w:proofErr w:type="spellEnd"/>
      <w:r w:rsidR="00A86F89" w:rsidRPr="009C64A1">
        <w:t xml:space="preserve"> </w:t>
      </w:r>
      <w:proofErr w:type="spellStart"/>
      <w:r w:rsidR="00A86F89" w:rsidRPr="009C64A1">
        <w:t>dự</w:t>
      </w:r>
      <w:proofErr w:type="spellEnd"/>
      <w:r w:rsidR="00A86F89" w:rsidRPr="009C64A1">
        <w:t xml:space="preserve"> </w:t>
      </w:r>
      <w:proofErr w:type="spellStart"/>
      <w:r w:rsidR="00A86F89" w:rsidRPr="009C64A1">
        <w:t>án</w:t>
      </w:r>
      <w:proofErr w:type="spellEnd"/>
      <w:r w:rsidR="00A86F89" w:rsidRPr="009C64A1">
        <w:t xml:space="preserve"> </w:t>
      </w:r>
      <w:proofErr w:type="spellStart"/>
      <w:r w:rsidR="00A86F89" w:rsidRPr="009C64A1">
        <w:t>đầu</w:t>
      </w:r>
      <w:proofErr w:type="spellEnd"/>
      <w:r w:rsidR="00A86F89" w:rsidRPr="009C64A1">
        <w:t xml:space="preserve"> </w:t>
      </w:r>
      <w:proofErr w:type="spellStart"/>
      <w:r w:rsidR="00A86F89" w:rsidRPr="009C64A1">
        <w:t>tư</w:t>
      </w:r>
      <w:proofErr w:type="spellEnd"/>
      <w:r w:rsidR="00A86F89" w:rsidRPr="009C64A1">
        <w:t xml:space="preserve"> </w:t>
      </w:r>
      <w:proofErr w:type="spellStart"/>
      <w:r w:rsidR="00A86F89" w:rsidRPr="009C64A1">
        <w:t>xây</w:t>
      </w:r>
      <w:proofErr w:type="spellEnd"/>
      <w:r w:rsidR="00A86F89" w:rsidRPr="009C64A1">
        <w:t xml:space="preserve"> </w:t>
      </w:r>
      <w:proofErr w:type="spellStart"/>
      <w:r w:rsidR="00A86F89" w:rsidRPr="009C64A1">
        <w:t>dựng</w:t>
      </w:r>
      <w:proofErr w:type="spellEnd"/>
      <w:r w:rsidR="00A86F89" w:rsidRPr="009C64A1">
        <w:t>;</w:t>
      </w:r>
    </w:p>
    <w:p w14:paraId="147E6445" w14:textId="60628FB7" w:rsidR="00A86F89" w:rsidRPr="009C64A1" w:rsidRDefault="00A86F89" w:rsidP="00A86F89">
      <w:pPr>
        <w:spacing w:before="0" w:beforeAutospacing="0" w:after="0" w:afterAutospacing="0" w:line="240" w:lineRule="auto"/>
        <w:ind w:right="30" w:firstLine="567"/>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Nghị</w:t>
      </w:r>
      <w:proofErr w:type="spellEnd"/>
      <w:r w:rsidRPr="009C64A1">
        <w:t xml:space="preserve"> </w:t>
      </w:r>
      <w:proofErr w:type="spellStart"/>
      <w:r w:rsidRPr="009C64A1">
        <w:t>đinh</w:t>
      </w:r>
      <w:proofErr w:type="spellEnd"/>
      <w:r w:rsidRPr="009C64A1">
        <w:t xml:space="preserve"> 14/2014/NĐ-CP </w:t>
      </w:r>
      <w:proofErr w:type="spellStart"/>
      <w:r w:rsidRPr="009C64A1">
        <w:t>ngày</w:t>
      </w:r>
      <w:proofErr w:type="spellEnd"/>
      <w:r w:rsidRPr="009C64A1">
        <w:t xml:space="preserve"> 26/02/2014 </w:t>
      </w:r>
      <w:proofErr w:type="spellStart"/>
      <w:r w:rsidRPr="009C64A1">
        <w:t>của</w:t>
      </w:r>
      <w:proofErr w:type="spellEnd"/>
      <w:r w:rsidRPr="009C64A1">
        <w:t xml:space="preserve"> Chính </w:t>
      </w:r>
      <w:proofErr w:type="spellStart"/>
      <w:r w:rsidRPr="009C64A1">
        <w:t>phủ</w:t>
      </w:r>
      <w:proofErr w:type="spellEnd"/>
      <w:r w:rsidRPr="009C64A1">
        <w:t xml:space="preserve"> V/v </w:t>
      </w:r>
      <w:proofErr w:type="spellStart"/>
      <w:r w:rsidRPr="009C64A1">
        <w:t>quy</w:t>
      </w:r>
      <w:proofErr w:type="spellEnd"/>
      <w:r w:rsidRPr="009C64A1">
        <w:t xml:space="preserve"> </w:t>
      </w:r>
      <w:proofErr w:type="spellStart"/>
      <w:r w:rsidRPr="009C64A1">
        <w:t>định</w:t>
      </w:r>
      <w:proofErr w:type="spellEnd"/>
      <w:r w:rsidRPr="009C64A1">
        <w:t xml:space="preserve"> chi </w:t>
      </w:r>
      <w:proofErr w:type="spellStart"/>
      <w:r w:rsidRPr="009C64A1">
        <w:t>tiết</w:t>
      </w:r>
      <w:proofErr w:type="spellEnd"/>
      <w:r w:rsidRPr="009C64A1">
        <w:t xml:space="preserve"> </w:t>
      </w:r>
      <w:proofErr w:type="spellStart"/>
      <w:r w:rsidRPr="009C64A1">
        <w:t>và</w:t>
      </w:r>
      <w:proofErr w:type="spellEnd"/>
      <w:r w:rsidRPr="009C64A1">
        <w:t xml:space="preserve"> </w:t>
      </w:r>
      <w:proofErr w:type="spellStart"/>
      <w:r w:rsidRPr="009C64A1">
        <w:t>hướng</w:t>
      </w:r>
      <w:proofErr w:type="spellEnd"/>
      <w:r w:rsidRPr="009C64A1">
        <w:t xml:space="preserve"> </w:t>
      </w:r>
      <w:proofErr w:type="spellStart"/>
      <w:r w:rsidRPr="009C64A1">
        <w:t>dẫn</w:t>
      </w:r>
      <w:proofErr w:type="spellEnd"/>
      <w:r w:rsidRPr="009C64A1">
        <w:t xml:space="preserve"> </w:t>
      </w:r>
      <w:proofErr w:type="spellStart"/>
      <w:r w:rsidRPr="009C64A1">
        <w:t>thi</w:t>
      </w:r>
      <w:proofErr w:type="spellEnd"/>
      <w:r w:rsidRPr="009C64A1">
        <w:t xml:space="preserve"> </w:t>
      </w:r>
      <w:proofErr w:type="spellStart"/>
      <w:r w:rsidRPr="009C64A1">
        <w:t>hành</w:t>
      </w:r>
      <w:proofErr w:type="spellEnd"/>
      <w:r w:rsidRPr="009C64A1">
        <w:t xml:space="preserve"> </w:t>
      </w:r>
      <w:proofErr w:type="spellStart"/>
      <w:r w:rsidRPr="009C64A1">
        <w:t>một</w:t>
      </w:r>
      <w:proofErr w:type="spellEnd"/>
      <w:r w:rsidRPr="009C64A1">
        <w:t xml:space="preserve"> </w:t>
      </w:r>
      <w:proofErr w:type="spellStart"/>
      <w:r w:rsidRPr="009C64A1">
        <w:t>số</w:t>
      </w:r>
      <w:proofErr w:type="spellEnd"/>
      <w:r w:rsidRPr="009C64A1">
        <w:t xml:space="preserve"> </w:t>
      </w:r>
      <w:proofErr w:type="spellStart"/>
      <w:r w:rsidRPr="009C64A1">
        <w:t>điều</w:t>
      </w:r>
      <w:proofErr w:type="spellEnd"/>
      <w:r w:rsidRPr="009C64A1">
        <w:t xml:space="preserve"> </w:t>
      </w:r>
      <w:proofErr w:type="spellStart"/>
      <w:r w:rsidRPr="009C64A1">
        <w:t>của</w:t>
      </w:r>
      <w:proofErr w:type="spellEnd"/>
      <w:r w:rsidRPr="009C64A1">
        <w:t xml:space="preserve"> </w:t>
      </w:r>
      <w:proofErr w:type="spellStart"/>
      <w:r w:rsidRPr="009C64A1">
        <w:t>luật</w:t>
      </w:r>
      <w:proofErr w:type="spellEnd"/>
      <w:r w:rsidRPr="009C64A1">
        <w:t xml:space="preserve"> </w:t>
      </w:r>
      <w:proofErr w:type="spellStart"/>
      <w:r w:rsidRPr="009C64A1">
        <w:t>Điện</w:t>
      </w:r>
      <w:proofErr w:type="spellEnd"/>
      <w:r w:rsidRPr="009C64A1">
        <w:t xml:space="preserve"> </w:t>
      </w:r>
      <w:proofErr w:type="spellStart"/>
      <w:r w:rsidRPr="009C64A1">
        <w:t>lực</w:t>
      </w:r>
      <w:proofErr w:type="spellEnd"/>
      <w:r w:rsidRPr="009C64A1">
        <w:t xml:space="preserve"> </w:t>
      </w:r>
      <w:proofErr w:type="spellStart"/>
      <w:r w:rsidRPr="009C64A1">
        <w:t>về</w:t>
      </w:r>
      <w:proofErr w:type="spellEnd"/>
      <w:r w:rsidRPr="009C64A1">
        <w:t xml:space="preserve"> </w:t>
      </w:r>
      <w:proofErr w:type="spellStart"/>
      <w:r w:rsidRPr="009C64A1">
        <w:t>việc</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an </w:t>
      </w:r>
      <w:proofErr w:type="spellStart"/>
      <w:r w:rsidRPr="009C64A1">
        <w:t>toàn</w:t>
      </w:r>
      <w:proofErr w:type="spellEnd"/>
      <w:r w:rsidRPr="009C64A1">
        <w:t xml:space="preserve"> </w:t>
      </w:r>
      <w:proofErr w:type="spellStart"/>
      <w:r w:rsidRPr="009C64A1">
        <w:t>công</w:t>
      </w:r>
      <w:proofErr w:type="spellEnd"/>
      <w:r w:rsidRPr="009C64A1">
        <w:t xml:space="preserve"> </w:t>
      </w:r>
      <w:proofErr w:type="spellStart"/>
      <w:r w:rsidRPr="009C64A1">
        <w:t>trình</w:t>
      </w:r>
      <w:proofErr w:type="spellEnd"/>
      <w:r w:rsidRPr="009C64A1">
        <w:t xml:space="preserve"> </w:t>
      </w:r>
      <w:proofErr w:type="spellStart"/>
      <w:r w:rsidRPr="009C64A1">
        <w:t>lưới</w:t>
      </w:r>
      <w:proofErr w:type="spellEnd"/>
      <w:r w:rsidRPr="009C64A1">
        <w:t xml:space="preserve"> </w:t>
      </w:r>
      <w:proofErr w:type="spellStart"/>
      <w:r w:rsidRPr="009C64A1">
        <w:t>điện</w:t>
      </w:r>
      <w:proofErr w:type="spellEnd"/>
      <w:r w:rsidRPr="009C64A1">
        <w:t>;</w:t>
      </w:r>
    </w:p>
    <w:p w14:paraId="42C1D4AF" w14:textId="3735C719" w:rsidR="00244A63" w:rsidRDefault="00244A63" w:rsidP="00244A63">
      <w:pPr>
        <w:spacing w:before="0" w:beforeAutospacing="0" w:after="0" w:afterAutospacing="0"/>
        <w:ind w:firstLine="540"/>
        <w:rPr>
          <w:bCs/>
          <w:iCs/>
          <w:spacing w:val="2"/>
        </w:rPr>
      </w:pPr>
      <w:r w:rsidRPr="009C64A1">
        <w:rPr>
          <w:lang w:val="fr-FR"/>
        </w:rPr>
        <w:t xml:space="preserve">- </w:t>
      </w:r>
      <w:proofErr w:type="spellStart"/>
      <w:r w:rsidRPr="009C64A1">
        <w:rPr>
          <w:lang w:val="fr-FR"/>
        </w:rPr>
        <w:t>C</w:t>
      </w:r>
      <w:r w:rsidRPr="009C64A1">
        <w:rPr>
          <w:rFonts w:hint="eastAsia"/>
          <w:lang w:val="fr-FR"/>
        </w:rPr>
        <w:t>ă</w:t>
      </w:r>
      <w:r w:rsidRPr="009C64A1">
        <w:rPr>
          <w:lang w:val="fr-FR"/>
        </w:rPr>
        <w:t>n</w:t>
      </w:r>
      <w:proofErr w:type="spellEnd"/>
      <w:r w:rsidRPr="009C64A1">
        <w:rPr>
          <w:lang w:val="fr-FR"/>
        </w:rPr>
        <w:t xml:space="preserve"> </w:t>
      </w:r>
      <w:proofErr w:type="spellStart"/>
      <w:r w:rsidRPr="009C64A1">
        <w:rPr>
          <w:lang w:val="fr-FR"/>
        </w:rPr>
        <w:t>cứ</w:t>
      </w:r>
      <w:proofErr w:type="spellEnd"/>
      <w:r w:rsidRPr="009C64A1">
        <w:rPr>
          <w:lang w:val="fr-FR"/>
        </w:rPr>
        <w:t xml:space="preserve"> </w:t>
      </w:r>
      <w:proofErr w:type="spellStart"/>
      <w:r w:rsidRPr="009C64A1">
        <w:rPr>
          <w:bCs/>
          <w:iCs/>
          <w:spacing w:val="2"/>
        </w:rPr>
        <w:t>nghị</w:t>
      </w:r>
      <w:proofErr w:type="spellEnd"/>
      <w:r w:rsidRPr="009C64A1">
        <w:rPr>
          <w:bCs/>
          <w:iCs/>
          <w:spacing w:val="2"/>
        </w:rPr>
        <w:t xml:space="preserve"> </w:t>
      </w:r>
      <w:proofErr w:type="spellStart"/>
      <w:r w:rsidRPr="009C64A1">
        <w:rPr>
          <w:bCs/>
          <w:iCs/>
          <w:spacing w:val="2"/>
        </w:rPr>
        <w:t>đị</w:t>
      </w:r>
      <w:r w:rsidR="001F6BEB" w:rsidRPr="009C64A1">
        <w:rPr>
          <w:bCs/>
          <w:iCs/>
          <w:spacing w:val="2"/>
        </w:rPr>
        <w:t>nh</w:t>
      </w:r>
      <w:proofErr w:type="spellEnd"/>
      <w:r w:rsidR="001F6BEB" w:rsidRPr="009C64A1">
        <w:rPr>
          <w:bCs/>
          <w:iCs/>
          <w:spacing w:val="2"/>
        </w:rPr>
        <w:t xml:space="preserve"> 10</w:t>
      </w:r>
      <w:r w:rsidRPr="009C64A1">
        <w:rPr>
          <w:bCs/>
          <w:iCs/>
          <w:spacing w:val="2"/>
        </w:rPr>
        <w:t>/20</w:t>
      </w:r>
      <w:r w:rsidR="001F6BEB" w:rsidRPr="009C64A1">
        <w:rPr>
          <w:bCs/>
          <w:iCs/>
          <w:spacing w:val="2"/>
        </w:rPr>
        <w:t>21</w:t>
      </w:r>
      <w:r w:rsidRPr="009C64A1">
        <w:rPr>
          <w:bCs/>
          <w:iCs/>
          <w:spacing w:val="2"/>
        </w:rPr>
        <w:t xml:space="preserve">/NĐ-CP </w:t>
      </w:r>
      <w:proofErr w:type="spellStart"/>
      <w:r w:rsidRPr="009C64A1">
        <w:rPr>
          <w:bCs/>
          <w:iCs/>
          <w:spacing w:val="2"/>
        </w:rPr>
        <w:t>ngày</w:t>
      </w:r>
      <w:proofErr w:type="spellEnd"/>
      <w:r w:rsidRPr="009C64A1">
        <w:rPr>
          <w:bCs/>
          <w:iCs/>
          <w:spacing w:val="2"/>
        </w:rPr>
        <w:t xml:space="preserve"> </w:t>
      </w:r>
      <w:r w:rsidR="001F6BEB" w:rsidRPr="009C64A1">
        <w:rPr>
          <w:bCs/>
          <w:iCs/>
          <w:spacing w:val="2"/>
        </w:rPr>
        <w:t>09</w:t>
      </w:r>
      <w:r w:rsidRPr="009C64A1">
        <w:rPr>
          <w:bCs/>
          <w:iCs/>
          <w:spacing w:val="2"/>
        </w:rPr>
        <w:t>/</w:t>
      </w:r>
      <w:r w:rsidR="001F6BEB" w:rsidRPr="009C64A1">
        <w:rPr>
          <w:bCs/>
          <w:iCs/>
          <w:spacing w:val="2"/>
        </w:rPr>
        <w:t>02</w:t>
      </w:r>
      <w:r w:rsidRPr="009C64A1">
        <w:rPr>
          <w:bCs/>
          <w:iCs/>
          <w:spacing w:val="2"/>
        </w:rPr>
        <w:t>/20</w:t>
      </w:r>
      <w:r w:rsidR="001F6BEB" w:rsidRPr="009C64A1">
        <w:rPr>
          <w:bCs/>
          <w:iCs/>
          <w:spacing w:val="2"/>
        </w:rPr>
        <w:t>21</w:t>
      </w:r>
      <w:r w:rsidRPr="009C64A1">
        <w:rPr>
          <w:bCs/>
          <w:iCs/>
          <w:spacing w:val="2"/>
        </w:rPr>
        <w:t xml:space="preserve"> </w:t>
      </w:r>
      <w:proofErr w:type="spellStart"/>
      <w:r w:rsidRPr="009C64A1">
        <w:rPr>
          <w:bCs/>
          <w:iCs/>
          <w:spacing w:val="2"/>
        </w:rPr>
        <w:t>về</w:t>
      </w:r>
      <w:proofErr w:type="spellEnd"/>
      <w:r w:rsidRPr="009C64A1">
        <w:rPr>
          <w:bCs/>
          <w:iCs/>
          <w:spacing w:val="2"/>
        </w:rPr>
        <w:t xml:space="preserve"> </w:t>
      </w:r>
      <w:proofErr w:type="spellStart"/>
      <w:r w:rsidRPr="009C64A1">
        <w:rPr>
          <w:bCs/>
          <w:iCs/>
          <w:spacing w:val="2"/>
        </w:rPr>
        <w:t>quản</w:t>
      </w:r>
      <w:proofErr w:type="spellEnd"/>
      <w:r w:rsidRPr="009C64A1">
        <w:rPr>
          <w:bCs/>
          <w:iCs/>
          <w:spacing w:val="2"/>
        </w:rPr>
        <w:t xml:space="preserve"> </w:t>
      </w:r>
      <w:proofErr w:type="spellStart"/>
      <w:r w:rsidRPr="009C64A1">
        <w:rPr>
          <w:bCs/>
          <w:iCs/>
          <w:spacing w:val="2"/>
        </w:rPr>
        <w:t>lý</w:t>
      </w:r>
      <w:proofErr w:type="spellEnd"/>
      <w:r w:rsidRPr="009C64A1">
        <w:rPr>
          <w:bCs/>
          <w:iCs/>
          <w:spacing w:val="2"/>
        </w:rPr>
        <w:t xml:space="preserve"> chi </w:t>
      </w:r>
      <w:proofErr w:type="spellStart"/>
      <w:r w:rsidRPr="009C64A1">
        <w:rPr>
          <w:bCs/>
          <w:iCs/>
          <w:spacing w:val="2"/>
        </w:rPr>
        <w:t>phí</w:t>
      </w:r>
      <w:proofErr w:type="spellEnd"/>
      <w:r w:rsidRPr="009C64A1">
        <w:rPr>
          <w:bCs/>
          <w:iCs/>
          <w:spacing w:val="2"/>
        </w:rPr>
        <w:t xml:space="preserve"> </w:t>
      </w:r>
      <w:proofErr w:type="spellStart"/>
      <w:r w:rsidRPr="009C64A1">
        <w:rPr>
          <w:bCs/>
          <w:iCs/>
          <w:spacing w:val="2"/>
        </w:rPr>
        <w:t>đầu</w:t>
      </w:r>
      <w:proofErr w:type="spellEnd"/>
      <w:r w:rsidRPr="009C64A1">
        <w:rPr>
          <w:bCs/>
          <w:iCs/>
          <w:spacing w:val="2"/>
        </w:rPr>
        <w:t xml:space="preserve"> </w:t>
      </w:r>
      <w:proofErr w:type="spellStart"/>
      <w:r w:rsidRPr="009C64A1">
        <w:rPr>
          <w:bCs/>
          <w:iCs/>
          <w:spacing w:val="2"/>
        </w:rPr>
        <w:t>tư</w:t>
      </w:r>
      <w:proofErr w:type="spellEnd"/>
      <w:r w:rsidRPr="009C64A1">
        <w:rPr>
          <w:bCs/>
          <w:iCs/>
          <w:spacing w:val="2"/>
        </w:rPr>
        <w:t xml:space="preserve"> </w:t>
      </w:r>
      <w:proofErr w:type="spellStart"/>
      <w:r w:rsidRPr="009C64A1">
        <w:rPr>
          <w:bCs/>
          <w:iCs/>
          <w:spacing w:val="2"/>
        </w:rPr>
        <w:t>xây</w:t>
      </w:r>
      <w:proofErr w:type="spellEnd"/>
      <w:r w:rsidRPr="009C64A1">
        <w:rPr>
          <w:bCs/>
          <w:iCs/>
          <w:spacing w:val="2"/>
        </w:rPr>
        <w:t xml:space="preserve"> </w:t>
      </w:r>
      <w:proofErr w:type="spellStart"/>
      <w:r w:rsidRPr="009C64A1">
        <w:rPr>
          <w:bCs/>
          <w:iCs/>
          <w:spacing w:val="2"/>
        </w:rPr>
        <w:t>dựng</w:t>
      </w:r>
      <w:proofErr w:type="spellEnd"/>
      <w:r w:rsidRPr="009C64A1">
        <w:rPr>
          <w:bCs/>
          <w:iCs/>
          <w:spacing w:val="2"/>
        </w:rPr>
        <w:t xml:space="preserve"> </w:t>
      </w:r>
      <w:proofErr w:type="spellStart"/>
      <w:r w:rsidRPr="009C64A1">
        <w:rPr>
          <w:bCs/>
          <w:iCs/>
          <w:spacing w:val="2"/>
        </w:rPr>
        <w:t>công</w:t>
      </w:r>
      <w:proofErr w:type="spellEnd"/>
      <w:r w:rsidRPr="009C64A1">
        <w:rPr>
          <w:bCs/>
          <w:iCs/>
          <w:spacing w:val="2"/>
        </w:rPr>
        <w:t xml:space="preserve"> </w:t>
      </w:r>
      <w:proofErr w:type="spellStart"/>
      <w:r w:rsidRPr="009C64A1">
        <w:rPr>
          <w:bCs/>
          <w:iCs/>
          <w:spacing w:val="2"/>
        </w:rPr>
        <w:t>trình</w:t>
      </w:r>
      <w:proofErr w:type="spellEnd"/>
      <w:r w:rsidRPr="009C64A1">
        <w:rPr>
          <w:bCs/>
          <w:iCs/>
          <w:spacing w:val="2"/>
        </w:rPr>
        <w:t>;</w:t>
      </w:r>
    </w:p>
    <w:p w14:paraId="2523E473" w14:textId="6CFFC580" w:rsidR="00C11DAB" w:rsidRPr="009C64A1" w:rsidRDefault="00C11DAB" w:rsidP="00244A63">
      <w:pPr>
        <w:spacing w:before="0" w:beforeAutospacing="0" w:after="0" w:afterAutospacing="0"/>
        <w:ind w:firstLine="540"/>
        <w:rPr>
          <w:rFonts w:ascii="VNI-Times" w:hAnsi="VNI-Times"/>
        </w:rPr>
      </w:pPr>
      <w:r w:rsidRPr="006B6E2B">
        <w:rPr>
          <w:color w:val="000000" w:themeColor="text1"/>
        </w:rPr>
        <w:t xml:space="preserve">- </w:t>
      </w:r>
      <w:proofErr w:type="spellStart"/>
      <w:r w:rsidRPr="006B6E2B">
        <w:rPr>
          <w:color w:val="000000" w:themeColor="text1"/>
        </w:rPr>
        <w:t>Căn</w:t>
      </w:r>
      <w:proofErr w:type="spellEnd"/>
      <w:r w:rsidRPr="006B6E2B">
        <w:rPr>
          <w:color w:val="000000" w:themeColor="text1"/>
        </w:rPr>
        <w:t xml:space="preserve"> </w:t>
      </w:r>
      <w:proofErr w:type="spellStart"/>
      <w:r w:rsidRPr="006B6E2B">
        <w:rPr>
          <w:color w:val="000000" w:themeColor="text1"/>
        </w:rPr>
        <w:t>cứ</w:t>
      </w:r>
      <w:proofErr w:type="spellEnd"/>
      <w:r w:rsidRPr="006B6E2B">
        <w:rPr>
          <w:color w:val="000000" w:themeColor="text1"/>
        </w:rPr>
        <w:t xml:space="preserve"> </w:t>
      </w:r>
      <w:proofErr w:type="spellStart"/>
      <w:r w:rsidRPr="006B6E2B">
        <w:rPr>
          <w:color w:val="000000" w:themeColor="text1"/>
        </w:rPr>
        <w:t>Nghị</w:t>
      </w:r>
      <w:proofErr w:type="spellEnd"/>
      <w:r w:rsidRPr="006B6E2B">
        <w:rPr>
          <w:color w:val="000000" w:themeColor="text1"/>
        </w:rPr>
        <w:t xml:space="preserve"> </w:t>
      </w:r>
      <w:proofErr w:type="spellStart"/>
      <w:r w:rsidRPr="006B6E2B">
        <w:rPr>
          <w:color w:val="000000" w:themeColor="text1"/>
        </w:rPr>
        <w:t>định</w:t>
      </w:r>
      <w:proofErr w:type="spellEnd"/>
      <w:r w:rsidRPr="006B6E2B">
        <w:rPr>
          <w:color w:val="000000" w:themeColor="text1"/>
        </w:rPr>
        <w:t xml:space="preserve"> </w:t>
      </w:r>
      <w:proofErr w:type="spellStart"/>
      <w:r w:rsidRPr="006B6E2B">
        <w:rPr>
          <w:color w:val="000000" w:themeColor="text1"/>
        </w:rPr>
        <w:t>số</w:t>
      </w:r>
      <w:proofErr w:type="spellEnd"/>
      <w:r w:rsidRPr="006B6E2B">
        <w:rPr>
          <w:color w:val="000000" w:themeColor="text1"/>
        </w:rPr>
        <w:t xml:space="preserve"> 175/2024/NĐ-CP </w:t>
      </w:r>
      <w:proofErr w:type="spellStart"/>
      <w:r w:rsidRPr="006B6E2B">
        <w:rPr>
          <w:color w:val="000000" w:themeColor="text1"/>
        </w:rPr>
        <w:t>ngày</w:t>
      </w:r>
      <w:proofErr w:type="spellEnd"/>
      <w:r w:rsidRPr="006B6E2B">
        <w:rPr>
          <w:color w:val="000000" w:themeColor="text1"/>
        </w:rPr>
        <w:t xml:space="preserve"> 30/12/2024 </w:t>
      </w:r>
      <w:proofErr w:type="spellStart"/>
      <w:r w:rsidRPr="006B6E2B">
        <w:rPr>
          <w:color w:val="000000" w:themeColor="text1"/>
        </w:rPr>
        <w:t>của</w:t>
      </w:r>
      <w:proofErr w:type="spellEnd"/>
      <w:r w:rsidRPr="006B6E2B">
        <w:rPr>
          <w:color w:val="000000" w:themeColor="text1"/>
        </w:rPr>
        <w:t xml:space="preserve"> Chính </w:t>
      </w:r>
      <w:proofErr w:type="spellStart"/>
      <w:r w:rsidRPr="006B6E2B">
        <w:rPr>
          <w:color w:val="000000" w:themeColor="text1"/>
        </w:rPr>
        <w:t>phủ</w:t>
      </w:r>
      <w:proofErr w:type="spellEnd"/>
      <w:r w:rsidRPr="006B6E2B">
        <w:rPr>
          <w:color w:val="000000" w:themeColor="text1"/>
        </w:rPr>
        <w:t xml:space="preserve"> </w:t>
      </w:r>
      <w:proofErr w:type="spellStart"/>
      <w:r w:rsidRPr="006B6E2B">
        <w:rPr>
          <w:color w:val="000000" w:themeColor="text1"/>
        </w:rPr>
        <w:t>về</w:t>
      </w:r>
      <w:proofErr w:type="spellEnd"/>
      <w:r w:rsidRPr="006B6E2B">
        <w:rPr>
          <w:color w:val="000000" w:themeColor="text1"/>
        </w:rPr>
        <w:t xml:space="preserve"> </w:t>
      </w:r>
      <w:proofErr w:type="spellStart"/>
      <w:r w:rsidRPr="006B6E2B">
        <w:rPr>
          <w:color w:val="000000" w:themeColor="text1"/>
        </w:rPr>
        <w:t>quy</w:t>
      </w:r>
      <w:proofErr w:type="spellEnd"/>
      <w:r w:rsidRPr="006B6E2B">
        <w:rPr>
          <w:color w:val="000000" w:themeColor="text1"/>
        </w:rPr>
        <w:t xml:space="preserve"> </w:t>
      </w:r>
      <w:proofErr w:type="spellStart"/>
      <w:r w:rsidRPr="006B6E2B">
        <w:rPr>
          <w:color w:val="000000" w:themeColor="text1"/>
        </w:rPr>
        <w:t>định</w:t>
      </w:r>
      <w:proofErr w:type="spellEnd"/>
      <w:r w:rsidRPr="006B6E2B">
        <w:rPr>
          <w:color w:val="000000" w:themeColor="text1"/>
        </w:rPr>
        <w:t xml:space="preserve"> chi </w:t>
      </w:r>
      <w:proofErr w:type="spellStart"/>
      <w:r w:rsidRPr="006B6E2B">
        <w:rPr>
          <w:color w:val="000000" w:themeColor="text1"/>
        </w:rPr>
        <w:t>tiết</w:t>
      </w:r>
      <w:proofErr w:type="spellEnd"/>
      <w:r w:rsidRPr="006B6E2B">
        <w:rPr>
          <w:color w:val="000000" w:themeColor="text1"/>
        </w:rPr>
        <w:t xml:space="preserve"> </w:t>
      </w:r>
      <w:proofErr w:type="spellStart"/>
      <w:r w:rsidRPr="006B6E2B">
        <w:rPr>
          <w:color w:val="000000" w:themeColor="text1"/>
        </w:rPr>
        <w:t>một</w:t>
      </w:r>
      <w:proofErr w:type="spellEnd"/>
      <w:r w:rsidRPr="006B6E2B">
        <w:rPr>
          <w:color w:val="000000" w:themeColor="text1"/>
        </w:rPr>
        <w:t xml:space="preserve"> </w:t>
      </w:r>
      <w:proofErr w:type="spellStart"/>
      <w:r w:rsidRPr="006B6E2B">
        <w:rPr>
          <w:color w:val="000000" w:themeColor="text1"/>
        </w:rPr>
        <w:t>số</w:t>
      </w:r>
      <w:proofErr w:type="spellEnd"/>
      <w:r w:rsidRPr="006B6E2B">
        <w:rPr>
          <w:color w:val="000000" w:themeColor="text1"/>
        </w:rPr>
        <w:t xml:space="preserve"> </w:t>
      </w:r>
      <w:proofErr w:type="spellStart"/>
      <w:r w:rsidRPr="006B6E2B">
        <w:rPr>
          <w:color w:val="000000" w:themeColor="text1"/>
        </w:rPr>
        <w:t>điều</w:t>
      </w:r>
      <w:proofErr w:type="spellEnd"/>
      <w:r w:rsidRPr="006B6E2B">
        <w:rPr>
          <w:color w:val="000000" w:themeColor="text1"/>
        </w:rPr>
        <w:t xml:space="preserve"> </w:t>
      </w:r>
      <w:proofErr w:type="spellStart"/>
      <w:r w:rsidRPr="006B6E2B">
        <w:rPr>
          <w:color w:val="000000" w:themeColor="text1"/>
        </w:rPr>
        <w:t>và</w:t>
      </w:r>
      <w:proofErr w:type="spellEnd"/>
      <w:r w:rsidRPr="006B6E2B">
        <w:rPr>
          <w:color w:val="000000" w:themeColor="text1"/>
        </w:rPr>
        <w:t xml:space="preserve"> </w:t>
      </w:r>
      <w:proofErr w:type="spellStart"/>
      <w:r w:rsidRPr="006B6E2B">
        <w:rPr>
          <w:color w:val="000000" w:themeColor="text1"/>
        </w:rPr>
        <w:t>biện</w:t>
      </w:r>
      <w:proofErr w:type="spellEnd"/>
      <w:r w:rsidRPr="006B6E2B">
        <w:rPr>
          <w:color w:val="000000" w:themeColor="text1"/>
        </w:rPr>
        <w:t xml:space="preserve"> </w:t>
      </w:r>
      <w:proofErr w:type="spellStart"/>
      <w:r w:rsidRPr="006B6E2B">
        <w:rPr>
          <w:color w:val="000000" w:themeColor="text1"/>
        </w:rPr>
        <w:t>pháp</w:t>
      </w:r>
      <w:proofErr w:type="spellEnd"/>
      <w:r w:rsidRPr="006B6E2B">
        <w:rPr>
          <w:color w:val="000000" w:themeColor="text1"/>
        </w:rPr>
        <w:t xml:space="preserve"> </w:t>
      </w:r>
      <w:proofErr w:type="spellStart"/>
      <w:r w:rsidRPr="006B6E2B">
        <w:rPr>
          <w:color w:val="000000" w:themeColor="text1"/>
        </w:rPr>
        <w:t>thi</w:t>
      </w:r>
      <w:proofErr w:type="spellEnd"/>
      <w:r w:rsidRPr="006B6E2B">
        <w:rPr>
          <w:color w:val="000000" w:themeColor="text1"/>
        </w:rPr>
        <w:t xml:space="preserve"> </w:t>
      </w:r>
      <w:proofErr w:type="spellStart"/>
      <w:r w:rsidRPr="006B6E2B">
        <w:rPr>
          <w:color w:val="000000" w:themeColor="text1"/>
        </w:rPr>
        <w:t>hành</w:t>
      </w:r>
      <w:proofErr w:type="spellEnd"/>
      <w:r w:rsidRPr="006B6E2B">
        <w:rPr>
          <w:color w:val="000000" w:themeColor="text1"/>
        </w:rPr>
        <w:t xml:space="preserve"> </w:t>
      </w:r>
      <w:proofErr w:type="spellStart"/>
      <w:r w:rsidRPr="006B6E2B">
        <w:rPr>
          <w:color w:val="000000" w:themeColor="text1"/>
        </w:rPr>
        <w:t>Luật</w:t>
      </w:r>
      <w:proofErr w:type="spellEnd"/>
      <w:r w:rsidRPr="006B6E2B">
        <w:rPr>
          <w:color w:val="000000" w:themeColor="text1"/>
        </w:rPr>
        <w:t xml:space="preserve"> </w:t>
      </w:r>
      <w:proofErr w:type="spellStart"/>
      <w:r w:rsidRPr="006B6E2B">
        <w:rPr>
          <w:color w:val="000000" w:themeColor="text1"/>
        </w:rPr>
        <w:t>xây</w:t>
      </w:r>
      <w:proofErr w:type="spellEnd"/>
      <w:r w:rsidRPr="006B6E2B">
        <w:rPr>
          <w:color w:val="000000" w:themeColor="text1"/>
        </w:rPr>
        <w:t xml:space="preserve"> </w:t>
      </w:r>
      <w:proofErr w:type="spellStart"/>
      <w:r w:rsidRPr="006B6E2B">
        <w:rPr>
          <w:color w:val="000000" w:themeColor="text1"/>
        </w:rPr>
        <w:t>dựng</w:t>
      </w:r>
      <w:proofErr w:type="spellEnd"/>
      <w:r w:rsidRPr="006B6E2B">
        <w:rPr>
          <w:color w:val="000000" w:themeColor="text1"/>
        </w:rPr>
        <w:t xml:space="preserve"> </w:t>
      </w:r>
      <w:proofErr w:type="spellStart"/>
      <w:r w:rsidRPr="006B6E2B">
        <w:rPr>
          <w:color w:val="000000" w:themeColor="text1"/>
        </w:rPr>
        <w:t>về</w:t>
      </w:r>
      <w:proofErr w:type="spellEnd"/>
      <w:r w:rsidRPr="006B6E2B">
        <w:rPr>
          <w:color w:val="000000" w:themeColor="text1"/>
        </w:rPr>
        <w:t xml:space="preserve"> </w:t>
      </w:r>
      <w:proofErr w:type="spellStart"/>
      <w:r w:rsidRPr="006B6E2B">
        <w:rPr>
          <w:color w:val="000000" w:themeColor="text1"/>
        </w:rPr>
        <w:t>hoạt</w:t>
      </w:r>
      <w:proofErr w:type="spellEnd"/>
      <w:r w:rsidRPr="006B6E2B">
        <w:rPr>
          <w:color w:val="000000" w:themeColor="text1"/>
        </w:rPr>
        <w:t xml:space="preserve"> </w:t>
      </w:r>
      <w:proofErr w:type="spellStart"/>
      <w:r w:rsidRPr="006B6E2B">
        <w:rPr>
          <w:color w:val="000000" w:themeColor="text1"/>
        </w:rPr>
        <w:t>động</w:t>
      </w:r>
      <w:proofErr w:type="spellEnd"/>
      <w:r w:rsidRPr="006B6E2B">
        <w:rPr>
          <w:color w:val="000000" w:themeColor="text1"/>
        </w:rPr>
        <w:t xml:space="preserve"> </w:t>
      </w:r>
      <w:proofErr w:type="spellStart"/>
      <w:r w:rsidRPr="006B6E2B">
        <w:rPr>
          <w:color w:val="000000" w:themeColor="text1"/>
        </w:rPr>
        <w:t>xây</w:t>
      </w:r>
      <w:proofErr w:type="spellEnd"/>
      <w:r w:rsidRPr="006B6E2B">
        <w:rPr>
          <w:color w:val="000000" w:themeColor="text1"/>
        </w:rPr>
        <w:t xml:space="preserve"> </w:t>
      </w:r>
      <w:proofErr w:type="spellStart"/>
      <w:r w:rsidRPr="006B6E2B">
        <w:rPr>
          <w:color w:val="000000" w:themeColor="text1"/>
        </w:rPr>
        <w:t>dựng</w:t>
      </w:r>
      <w:proofErr w:type="spellEnd"/>
      <w:r w:rsidRPr="006B6E2B">
        <w:rPr>
          <w:color w:val="000000" w:themeColor="text1"/>
        </w:rPr>
        <w:t>;</w:t>
      </w:r>
    </w:p>
    <w:p w14:paraId="54F900F3" w14:textId="77777777" w:rsidR="00A86F89" w:rsidRPr="009C64A1" w:rsidRDefault="00A86F89" w:rsidP="00A86F89">
      <w:pPr>
        <w:spacing w:before="0" w:beforeAutospacing="0" w:afterAutospacing="0" w:line="240" w:lineRule="auto"/>
        <w:ind w:firstLine="567"/>
        <w:rPr>
          <w:rFonts w:eastAsia="Times New Roman"/>
          <w:lang w:val="vi-VN"/>
        </w:rPr>
      </w:pPr>
      <w:r w:rsidRPr="009C64A1">
        <w:rPr>
          <w:rFonts w:eastAsia="Times New Roman"/>
          <w:lang w:val="vi-VN"/>
        </w:rPr>
        <w:t xml:space="preserve">- Căn cứ thông tư số </w:t>
      </w:r>
      <w:r w:rsidRPr="009C64A1">
        <w:rPr>
          <w:rFonts w:eastAsia="Times New Roman"/>
        </w:rPr>
        <w:t>11</w:t>
      </w:r>
      <w:r w:rsidRPr="009C64A1">
        <w:rPr>
          <w:rFonts w:eastAsia="Times New Roman"/>
          <w:lang w:val="vi-VN"/>
        </w:rPr>
        <w:t>/20</w:t>
      </w:r>
      <w:r w:rsidRPr="009C64A1">
        <w:rPr>
          <w:rFonts w:eastAsia="Times New Roman"/>
        </w:rPr>
        <w:t>21</w:t>
      </w:r>
      <w:r w:rsidRPr="009C64A1">
        <w:rPr>
          <w:rFonts w:eastAsia="Times New Roman"/>
          <w:lang w:val="vi-VN"/>
        </w:rPr>
        <w:t xml:space="preserve">/TT-BXD ngày </w:t>
      </w:r>
      <w:r w:rsidRPr="009C64A1">
        <w:rPr>
          <w:rFonts w:eastAsia="Times New Roman"/>
        </w:rPr>
        <w:t>31</w:t>
      </w:r>
      <w:r w:rsidRPr="009C64A1">
        <w:rPr>
          <w:rFonts w:eastAsia="Times New Roman"/>
          <w:lang w:val="vi-VN"/>
        </w:rPr>
        <w:t>/</w:t>
      </w:r>
      <w:r w:rsidRPr="009C64A1">
        <w:rPr>
          <w:rFonts w:eastAsia="Times New Roman"/>
        </w:rPr>
        <w:t>08</w:t>
      </w:r>
      <w:r w:rsidRPr="009C64A1">
        <w:rPr>
          <w:rFonts w:eastAsia="Times New Roman"/>
          <w:lang w:val="vi-VN"/>
        </w:rPr>
        <w:t>/20</w:t>
      </w:r>
      <w:r w:rsidRPr="009C64A1">
        <w:rPr>
          <w:rFonts w:eastAsia="Times New Roman"/>
        </w:rPr>
        <w:t xml:space="preserve">21 </w:t>
      </w:r>
      <w:proofErr w:type="spellStart"/>
      <w:r w:rsidRPr="009C64A1">
        <w:rPr>
          <w:rFonts w:eastAsia="Times New Roman"/>
        </w:rPr>
        <w:t>của</w:t>
      </w:r>
      <w:proofErr w:type="spellEnd"/>
      <w:r w:rsidRPr="009C64A1">
        <w:rPr>
          <w:rFonts w:eastAsia="Times New Roman"/>
        </w:rPr>
        <w:t xml:space="preserve"> </w:t>
      </w:r>
      <w:proofErr w:type="spellStart"/>
      <w:r w:rsidRPr="009C64A1">
        <w:rPr>
          <w:rFonts w:eastAsia="Times New Roman"/>
        </w:rPr>
        <w:t>Bộ</w:t>
      </w:r>
      <w:proofErr w:type="spellEnd"/>
      <w:r w:rsidRPr="009C64A1">
        <w:rPr>
          <w:rFonts w:eastAsia="Times New Roman"/>
        </w:rPr>
        <w:t xml:space="preserve"> </w:t>
      </w:r>
      <w:proofErr w:type="spellStart"/>
      <w:r w:rsidRPr="009C64A1">
        <w:rPr>
          <w:rFonts w:eastAsia="Times New Roman"/>
        </w:rPr>
        <w:t>Xây</w:t>
      </w:r>
      <w:proofErr w:type="spellEnd"/>
      <w:r w:rsidRPr="009C64A1">
        <w:rPr>
          <w:rFonts w:eastAsia="Times New Roman"/>
        </w:rPr>
        <w:t xml:space="preserve"> </w:t>
      </w:r>
      <w:proofErr w:type="spellStart"/>
      <w:r w:rsidRPr="009C64A1">
        <w:rPr>
          <w:rFonts w:eastAsia="Times New Roman"/>
        </w:rPr>
        <w:t>Dựng</w:t>
      </w:r>
      <w:proofErr w:type="spellEnd"/>
      <w:r w:rsidRPr="009C64A1">
        <w:rPr>
          <w:rFonts w:eastAsia="Times New Roman"/>
          <w:lang w:val="vi-VN"/>
        </w:rPr>
        <w:t xml:space="preserve"> về việc hướng dẫn </w:t>
      </w:r>
      <w:proofErr w:type="spellStart"/>
      <w:r w:rsidRPr="009C64A1">
        <w:rPr>
          <w:rFonts w:eastAsia="Times New Roman"/>
        </w:rPr>
        <w:t>một</w:t>
      </w:r>
      <w:proofErr w:type="spellEnd"/>
      <w:r w:rsidRPr="009C64A1">
        <w:rPr>
          <w:rFonts w:eastAsia="Times New Roman"/>
        </w:rPr>
        <w:t xml:space="preserve"> </w:t>
      </w:r>
      <w:proofErr w:type="spellStart"/>
      <w:r w:rsidRPr="009C64A1">
        <w:rPr>
          <w:rFonts w:eastAsia="Times New Roman"/>
        </w:rPr>
        <w:t>số</w:t>
      </w:r>
      <w:proofErr w:type="spellEnd"/>
      <w:r w:rsidRPr="009C64A1">
        <w:rPr>
          <w:rFonts w:eastAsia="Times New Roman"/>
        </w:rPr>
        <w:t xml:space="preserve"> </w:t>
      </w:r>
      <w:proofErr w:type="spellStart"/>
      <w:r w:rsidRPr="009C64A1">
        <w:rPr>
          <w:rFonts w:eastAsia="Times New Roman"/>
        </w:rPr>
        <w:t>nội</w:t>
      </w:r>
      <w:proofErr w:type="spellEnd"/>
      <w:r w:rsidRPr="009C64A1">
        <w:rPr>
          <w:rFonts w:eastAsia="Times New Roman"/>
        </w:rPr>
        <w:t xml:space="preserve"> dung </w:t>
      </w:r>
      <w:r w:rsidRPr="009C64A1">
        <w:rPr>
          <w:rFonts w:eastAsia="Times New Roman"/>
          <w:lang w:val="vi-VN"/>
        </w:rPr>
        <w:t>xác định và quản lý chi phí đầu tư xây dựng;</w:t>
      </w:r>
    </w:p>
    <w:p w14:paraId="0B7C33B7" w14:textId="57AFE5A9" w:rsidR="00244A63" w:rsidRPr="009C64A1" w:rsidRDefault="00A86F89" w:rsidP="00A86F89">
      <w:pPr>
        <w:spacing w:before="0" w:beforeAutospacing="0" w:after="0" w:afterAutospacing="0" w:line="240" w:lineRule="auto"/>
        <w:ind w:right="-25" w:firstLine="567"/>
        <w:rPr>
          <w:rFonts w:eastAsia="Times New Roman"/>
          <w:lang w:val="vi-VN"/>
        </w:rPr>
      </w:pPr>
      <w:r w:rsidRPr="009C64A1">
        <w:rPr>
          <w:rFonts w:eastAsia="Times New Roman"/>
          <w:lang w:val="vi-VN"/>
        </w:rPr>
        <w:t xml:space="preserve">- Căn cứ thông tư số </w:t>
      </w:r>
      <w:r w:rsidRPr="009C64A1">
        <w:rPr>
          <w:rFonts w:eastAsia="Times New Roman"/>
        </w:rPr>
        <w:t>12</w:t>
      </w:r>
      <w:r w:rsidRPr="009C64A1">
        <w:rPr>
          <w:rFonts w:eastAsia="Times New Roman"/>
          <w:lang w:val="vi-VN"/>
        </w:rPr>
        <w:t>/20</w:t>
      </w:r>
      <w:r w:rsidRPr="009C64A1">
        <w:rPr>
          <w:rFonts w:eastAsia="Times New Roman"/>
        </w:rPr>
        <w:t>21</w:t>
      </w:r>
      <w:r w:rsidRPr="009C64A1">
        <w:rPr>
          <w:rFonts w:eastAsia="Times New Roman"/>
          <w:lang w:val="vi-VN"/>
        </w:rPr>
        <w:t xml:space="preserve">/TT-BXD ngày </w:t>
      </w:r>
      <w:r w:rsidRPr="009C64A1">
        <w:rPr>
          <w:rFonts w:eastAsia="Times New Roman"/>
        </w:rPr>
        <w:t>31</w:t>
      </w:r>
      <w:r w:rsidRPr="009C64A1">
        <w:rPr>
          <w:rFonts w:eastAsia="Times New Roman"/>
          <w:lang w:val="vi-VN"/>
        </w:rPr>
        <w:t>/</w:t>
      </w:r>
      <w:r w:rsidRPr="009C64A1">
        <w:rPr>
          <w:rFonts w:eastAsia="Times New Roman"/>
        </w:rPr>
        <w:t>08</w:t>
      </w:r>
      <w:r w:rsidRPr="009C64A1">
        <w:rPr>
          <w:rFonts w:eastAsia="Times New Roman"/>
          <w:lang w:val="vi-VN"/>
        </w:rPr>
        <w:t>/20</w:t>
      </w:r>
      <w:r w:rsidRPr="009C64A1">
        <w:rPr>
          <w:rFonts w:eastAsia="Times New Roman"/>
        </w:rPr>
        <w:t xml:space="preserve">21 </w:t>
      </w:r>
      <w:proofErr w:type="spellStart"/>
      <w:r w:rsidRPr="009C64A1">
        <w:rPr>
          <w:rFonts w:eastAsia="Times New Roman"/>
        </w:rPr>
        <w:t>của</w:t>
      </w:r>
      <w:proofErr w:type="spellEnd"/>
      <w:r w:rsidRPr="009C64A1">
        <w:rPr>
          <w:rFonts w:eastAsia="Times New Roman"/>
        </w:rPr>
        <w:t xml:space="preserve"> </w:t>
      </w:r>
      <w:proofErr w:type="spellStart"/>
      <w:r w:rsidRPr="009C64A1">
        <w:rPr>
          <w:rFonts w:eastAsia="Times New Roman"/>
        </w:rPr>
        <w:t>Bộ</w:t>
      </w:r>
      <w:proofErr w:type="spellEnd"/>
      <w:r w:rsidRPr="009C64A1">
        <w:rPr>
          <w:rFonts w:eastAsia="Times New Roman"/>
        </w:rPr>
        <w:t xml:space="preserve"> </w:t>
      </w:r>
      <w:proofErr w:type="spellStart"/>
      <w:r w:rsidRPr="009C64A1">
        <w:rPr>
          <w:rFonts w:eastAsia="Times New Roman"/>
        </w:rPr>
        <w:t>Xây</w:t>
      </w:r>
      <w:proofErr w:type="spellEnd"/>
      <w:r w:rsidRPr="009C64A1">
        <w:rPr>
          <w:rFonts w:eastAsia="Times New Roman"/>
        </w:rPr>
        <w:t xml:space="preserve"> </w:t>
      </w:r>
      <w:proofErr w:type="spellStart"/>
      <w:r w:rsidRPr="009C64A1">
        <w:rPr>
          <w:rFonts w:eastAsia="Times New Roman"/>
        </w:rPr>
        <w:t>Dựng</w:t>
      </w:r>
      <w:proofErr w:type="spellEnd"/>
      <w:r w:rsidRPr="009C64A1">
        <w:rPr>
          <w:rFonts w:eastAsia="Times New Roman"/>
          <w:lang w:val="vi-VN"/>
        </w:rPr>
        <w:t xml:space="preserve"> về việc ban hành định mức xây dựng;</w:t>
      </w:r>
    </w:p>
    <w:p w14:paraId="5218CD3D" w14:textId="70DD26A6" w:rsidR="00A86F89" w:rsidRPr="009C64A1" w:rsidRDefault="00A86F89" w:rsidP="00A86F89">
      <w:pPr>
        <w:spacing w:before="0" w:beforeAutospacing="0" w:after="0" w:afterAutospacing="0" w:line="240" w:lineRule="auto"/>
        <w:ind w:right="30" w:firstLine="567"/>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thông</w:t>
      </w:r>
      <w:proofErr w:type="spellEnd"/>
      <w:r w:rsidRPr="009C64A1">
        <w:t xml:space="preserve"> </w:t>
      </w:r>
      <w:proofErr w:type="spellStart"/>
      <w:r w:rsidRPr="009C64A1">
        <w:t>tư</w:t>
      </w:r>
      <w:proofErr w:type="spellEnd"/>
      <w:r w:rsidRPr="009C64A1">
        <w:t xml:space="preserve"> </w:t>
      </w:r>
      <w:proofErr w:type="spellStart"/>
      <w:r w:rsidRPr="009C64A1">
        <w:t>số</w:t>
      </w:r>
      <w:proofErr w:type="spellEnd"/>
      <w:r w:rsidRPr="009C64A1">
        <w:t xml:space="preserve"> 13/2021/TT-BXD </w:t>
      </w:r>
      <w:proofErr w:type="spellStart"/>
      <w:r w:rsidRPr="009C64A1">
        <w:t>ngày</w:t>
      </w:r>
      <w:proofErr w:type="spellEnd"/>
      <w:r w:rsidRPr="009C64A1">
        <w:t xml:space="preserve"> 31/08/2021 </w:t>
      </w:r>
      <w:proofErr w:type="spellStart"/>
      <w:r w:rsidRPr="009C64A1">
        <w:t>về</w:t>
      </w:r>
      <w:proofErr w:type="spellEnd"/>
      <w:r w:rsidRPr="009C64A1">
        <w:t xml:space="preserve"> </w:t>
      </w:r>
      <w:proofErr w:type="spellStart"/>
      <w:r w:rsidRPr="009C64A1">
        <w:t>việc</w:t>
      </w:r>
      <w:proofErr w:type="spellEnd"/>
      <w:r w:rsidRPr="009C64A1">
        <w:t xml:space="preserve"> </w:t>
      </w:r>
      <w:proofErr w:type="spellStart"/>
      <w:r w:rsidRPr="009C64A1">
        <w:t>hướng</w:t>
      </w:r>
      <w:proofErr w:type="spellEnd"/>
      <w:r w:rsidRPr="009C64A1">
        <w:t xml:space="preserve"> </w:t>
      </w:r>
      <w:proofErr w:type="spellStart"/>
      <w:r w:rsidRPr="009C64A1">
        <w:t>dẫn</w:t>
      </w:r>
      <w:proofErr w:type="spellEnd"/>
      <w:r w:rsidRPr="009C64A1">
        <w:t xml:space="preserve"> </w:t>
      </w:r>
      <w:proofErr w:type="spellStart"/>
      <w:r w:rsidRPr="009C64A1">
        <w:t>phương</w:t>
      </w:r>
      <w:proofErr w:type="spellEnd"/>
      <w:r w:rsidRPr="009C64A1">
        <w:t xml:space="preserve"> </w:t>
      </w:r>
      <w:proofErr w:type="spellStart"/>
      <w:r w:rsidRPr="009C64A1">
        <w:t>pháp</w:t>
      </w:r>
      <w:proofErr w:type="spellEnd"/>
      <w:r w:rsidRPr="009C64A1">
        <w:t xml:space="preserve"> </w:t>
      </w:r>
      <w:proofErr w:type="spellStart"/>
      <w:r w:rsidRPr="009C64A1">
        <w:t>xác</w:t>
      </w:r>
      <w:proofErr w:type="spellEnd"/>
      <w:r w:rsidRPr="009C64A1">
        <w:t xml:space="preserve"> </w:t>
      </w:r>
      <w:proofErr w:type="spellStart"/>
      <w:r w:rsidRPr="009C64A1">
        <w:t>định</w:t>
      </w:r>
      <w:proofErr w:type="spellEnd"/>
      <w:r w:rsidRPr="009C64A1">
        <w:t xml:space="preserve"> </w:t>
      </w:r>
      <w:proofErr w:type="spellStart"/>
      <w:r w:rsidRPr="009C64A1">
        <w:t>các</w:t>
      </w:r>
      <w:proofErr w:type="spellEnd"/>
      <w:r w:rsidRPr="009C64A1">
        <w:t xml:space="preserve"> </w:t>
      </w:r>
      <w:proofErr w:type="spellStart"/>
      <w:r w:rsidRPr="009C64A1">
        <w:t>chỉ</w:t>
      </w:r>
      <w:proofErr w:type="spellEnd"/>
      <w:r w:rsidRPr="009C64A1">
        <w:t xml:space="preserve"> </w:t>
      </w:r>
      <w:proofErr w:type="spellStart"/>
      <w:r w:rsidRPr="009C64A1">
        <w:t>tiêu</w:t>
      </w:r>
      <w:proofErr w:type="spellEnd"/>
      <w:r w:rsidRPr="009C64A1">
        <w:t xml:space="preserve"> </w:t>
      </w:r>
      <w:proofErr w:type="spellStart"/>
      <w:r w:rsidRPr="009C64A1">
        <w:t>kinh</w:t>
      </w:r>
      <w:proofErr w:type="spellEnd"/>
      <w:r w:rsidRPr="009C64A1">
        <w:t xml:space="preserve"> </w:t>
      </w:r>
      <w:proofErr w:type="spellStart"/>
      <w:r w:rsidRPr="009C64A1">
        <w:t>tế</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và</w:t>
      </w:r>
      <w:proofErr w:type="spellEnd"/>
      <w:r w:rsidRPr="009C64A1">
        <w:t xml:space="preserve"> </w:t>
      </w:r>
      <w:proofErr w:type="spellStart"/>
      <w:r w:rsidRPr="009C64A1">
        <w:t>đo</w:t>
      </w:r>
      <w:proofErr w:type="spellEnd"/>
      <w:r w:rsidRPr="009C64A1">
        <w:t xml:space="preserve"> </w:t>
      </w:r>
      <w:proofErr w:type="spellStart"/>
      <w:r w:rsidRPr="009C64A1">
        <w:t>bóc</w:t>
      </w:r>
      <w:proofErr w:type="spellEnd"/>
      <w:r w:rsidRPr="009C64A1">
        <w:t xml:space="preserve"> </w:t>
      </w:r>
      <w:proofErr w:type="spellStart"/>
      <w:r w:rsidRPr="009C64A1">
        <w:t>khối</w:t>
      </w:r>
      <w:proofErr w:type="spellEnd"/>
      <w:r w:rsidRPr="009C64A1">
        <w:t xml:space="preserve"> </w:t>
      </w:r>
      <w:proofErr w:type="spellStart"/>
      <w:r w:rsidRPr="009C64A1">
        <w:t>lượng</w:t>
      </w:r>
      <w:proofErr w:type="spellEnd"/>
      <w:r w:rsidRPr="009C64A1">
        <w:t xml:space="preserve"> </w:t>
      </w:r>
      <w:proofErr w:type="spellStart"/>
      <w:r w:rsidRPr="009C64A1">
        <w:t>công</w:t>
      </w:r>
      <w:proofErr w:type="spellEnd"/>
      <w:r w:rsidRPr="009C64A1">
        <w:t xml:space="preserve"> </w:t>
      </w:r>
      <w:proofErr w:type="spellStart"/>
      <w:r w:rsidRPr="009C64A1">
        <w:t>trình</w:t>
      </w:r>
      <w:proofErr w:type="spellEnd"/>
      <w:r w:rsidRPr="009C64A1">
        <w:t>.</w:t>
      </w:r>
    </w:p>
    <w:p w14:paraId="3D1B4686" w14:textId="77777777" w:rsidR="0051384D" w:rsidRPr="009C64A1" w:rsidRDefault="0051384D" w:rsidP="00244A63">
      <w:pPr>
        <w:spacing w:before="0" w:beforeAutospacing="0" w:after="0" w:afterAutospacing="0" w:line="240" w:lineRule="auto"/>
        <w:ind w:right="30" w:firstLine="567"/>
        <w:rPr>
          <w:lang w:val="af-ZA"/>
        </w:rPr>
      </w:pPr>
      <w:r w:rsidRPr="009C64A1">
        <w:rPr>
          <w:lang w:val="af-ZA"/>
        </w:rPr>
        <w:t>- Căn cứ Quyết định số 09/2014/QĐ-UBND ngày 20/02/2014 của Ủy Ban Nhân Dân Thành Phố về việc ban hành quy định về thi công xây dựng công trình thiết yếu trong phạm vi bảo vệ kết cấu hạ tầng giao thông đường bộ trên địa bàn Thành phố Hồ Chí Minh;</w:t>
      </w:r>
    </w:p>
    <w:p w14:paraId="5A6D4BBC" w14:textId="3D93E43E" w:rsidR="0051384D" w:rsidRPr="009C64A1" w:rsidRDefault="0051384D" w:rsidP="00244A63">
      <w:pPr>
        <w:spacing w:before="0" w:beforeAutospacing="0" w:after="0" w:afterAutospacing="0" w:line="240" w:lineRule="auto"/>
        <w:ind w:right="30" w:firstLine="567"/>
        <w:rPr>
          <w:lang w:val="af-ZA"/>
        </w:rPr>
      </w:pPr>
      <w:r w:rsidRPr="009C64A1">
        <w:rPr>
          <w:lang w:val="af-ZA"/>
        </w:rPr>
        <w:t xml:space="preserve">- Căn cứ Quyết định số </w:t>
      </w:r>
      <w:r w:rsidR="001576DA" w:rsidRPr="009C64A1">
        <w:rPr>
          <w:lang w:val="af-ZA"/>
        </w:rPr>
        <w:t>36/TT-BCT ngày 22/12/2022</w:t>
      </w:r>
      <w:r w:rsidRPr="009C64A1">
        <w:rPr>
          <w:lang w:val="af-ZA"/>
        </w:rPr>
        <w:t xml:space="preserve"> của Bộ Công Thương về việc công bố bộ định mức dự toán chuyên ngành công tác lắp đặt đường dây tải điện và lắp đặt trạm biến áp;</w:t>
      </w:r>
    </w:p>
    <w:p w14:paraId="2B74403B" w14:textId="48A56E3A" w:rsidR="001576DA" w:rsidRPr="009C64A1" w:rsidRDefault="00C11DAB" w:rsidP="001576DA">
      <w:pPr>
        <w:spacing w:before="0" w:beforeAutospacing="0" w:after="0" w:afterAutospacing="0" w:line="240" w:lineRule="auto"/>
        <w:ind w:right="30" w:firstLine="567"/>
        <w:rPr>
          <w:lang w:val="af-ZA"/>
        </w:rPr>
      </w:pPr>
      <w:r w:rsidRPr="006B6E2B">
        <w:rPr>
          <w:color w:val="000000" w:themeColor="text1"/>
        </w:rPr>
        <w:t xml:space="preserve">+ </w:t>
      </w:r>
      <w:proofErr w:type="spellStart"/>
      <w:r w:rsidRPr="006B6E2B">
        <w:rPr>
          <w:color w:val="000000" w:themeColor="text1"/>
        </w:rPr>
        <w:t>Quyết</w:t>
      </w:r>
      <w:proofErr w:type="spellEnd"/>
      <w:r w:rsidRPr="006B6E2B">
        <w:rPr>
          <w:color w:val="000000" w:themeColor="text1"/>
        </w:rPr>
        <w:t xml:space="preserve"> </w:t>
      </w:r>
      <w:proofErr w:type="spellStart"/>
      <w:r w:rsidRPr="006B6E2B">
        <w:rPr>
          <w:color w:val="000000" w:themeColor="text1"/>
        </w:rPr>
        <w:t>định</w:t>
      </w:r>
      <w:proofErr w:type="spellEnd"/>
      <w:r w:rsidRPr="006B6E2B">
        <w:rPr>
          <w:color w:val="000000" w:themeColor="text1"/>
        </w:rPr>
        <w:t xml:space="preserve"> </w:t>
      </w:r>
      <w:proofErr w:type="spellStart"/>
      <w:r w:rsidRPr="006B6E2B">
        <w:rPr>
          <w:color w:val="000000" w:themeColor="text1"/>
        </w:rPr>
        <w:t>số</w:t>
      </w:r>
      <w:proofErr w:type="spellEnd"/>
      <w:r w:rsidRPr="006B6E2B">
        <w:rPr>
          <w:color w:val="000000" w:themeColor="text1"/>
        </w:rPr>
        <w:t xml:space="preserve"> 1491/QĐ-SXD-KT&amp;VLXD </w:t>
      </w:r>
      <w:proofErr w:type="spellStart"/>
      <w:r w:rsidRPr="006B6E2B">
        <w:rPr>
          <w:color w:val="000000" w:themeColor="text1"/>
        </w:rPr>
        <w:t>ngày</w:t>
      </w:r>
      <w:proofErr w:type="spellEnd"/>
      <w:r w:rsidRPr="006B6E2B">
        <w:rPr>
          <w:color w:val="000000" w:themeColor="text1"/>
        </w:rPr>
        <w:t xml:space="preserve"> 31/12/2024 </w:t>
      </w:r>
      <w:proofErr w:type="spellStart"/>
      <w:r w:rsidRPr="006B6E2B">
        <w:rPr>
          <w:color w:val="000000" w:themeColor="text1"/>
        </w:rPr>
        <w:t>của</w:t>
      </w:r>
      <w:proofErr w:type="spellEnd"/>
      <w:r w:rsidRPr="006B6E2B">
        <w:rPr>
          <w:color w:val="000000" w:themeColor="text1"/>
        </w:rPr>
        <w:t xml:space="preserve"> </w:t>
      </w:r>
      <w:proofErr w:type="spellStart"/>
      <w:r w:rsidRPr="006B6E2B">
        <w:rPr>
          <w:color w:val="000000" w:themeColor="text1"/>
        </w:rPr>
        <w:t>Sở</w:t>
      </w:r>
      <w:proofErr w:type="spellEnd"/>
      <w:r w:rsidRPr="006B6E2B">
        <w:rPr>
          <w:color w:val="000000" w:themeColor="text1"/>
        </w:rPr>
        <w:t xml:space="preserve"> </w:t>
      </w:r>
      <w:proofErr w:type="spellStart"/>
      <w:r w:rsidRPr="006B6E2B">
        <w:rPr>
          <w:color w:val="000000" w:themeColor="text1"/>
        </w:rPr>
        <w:t>Xây</w:t>
      </w:r>
      <w:proofErr w:type="spellEnd"/>
      <w:r w:rsidRPr="006B6E2B">
        <w:rPr>
          <w:color w:val="000000" w:themeColor="text1"/>
        </w:rPr>
        <w:t xml:space="preserve"> </w:t>
      </w:r>
      <w:proofErr w:type="spellStart"/>
      <w:r w:rsidRPr="006B6E2B">
        <w:rPr>
          <w:color w:val="000000" w:themeColor="text1"/>
        </w:rPr>
        <w:t>dựng</w:t>
      </w:r>
      <w:proofErr w:type="spellEnd"/>
      <w:r w:rsidRPr="006B6E2B">
        <w:rPr>
          <w:color w:val="000000" w:themeColor="text1"/>
        </w:rPr>
        <w:t xml:space="preserve"> TP.HCM </w:t>
      </w:r>
      <w:proofErr w:type="spellStart"/>
      <w:r w:rsidRPr="006B6E2B">
        <w:rPr>
          <w:color w:val="000000" w:themeColor="text1"/>
        </w:rPr>
        <w:t>về</w:t>
      </w:r>
      <w:proofErr w:type="spellEnd"/>
      <w:r w:rsidRPr="006B6E2B">
        <w:rPr>
          <w:color w:val="000000" w:themeColor="text1"/>
        </w:rPr>
        <w:t xml:space="preserve"> </w:t>
      </w:r>
      <w:proofErr w:type="spellStart"/>
      <w:r w:rsidRPr="006B6E2B">
        <w:rPr>
          <w:color w:val="000000" w:themeColor="text1"/>
        </w:rPr>
        <w:t>việc</w:t>
      </w:r>
      <w:proofErr w:type="spellEnd"/>
      <w:r w:rsidRPr="006B6E2B">
        <w:rPr>
          <w:color w:val="000000" w:themeColor="text1"/>
        </w:rPr>
        <w:t xml:space="preserve"> </w:t>
      </w:r>
      <w:proofErr w:type="spellStart"/>
      <w:r w:rsidRPr="006B6E2B">
        <w:rPr>
          <w:color w:val="000000" w:themeColor="text1"/>
        </w:rPr>
        <w:t>công</w:t>
      </w:r>
      <w:proofErr w:type="spellEnd"/>
      <w:r w:rsidRPr="006B6E2B">
        <w:rPr>
          <w:color w:val="000000" w:themeColor="text1"/>
        </w:rPr>
        <w:t xml:space="preserve"> </w:t>
      </w:r>
      <w:proofErr w:type="spellStart"/>
      <w:r w:rsidRPr="006B6E2B">
        <w:rPr>
          <w:color w:val="000000" w:themeColor="text1"/>
        </w:rPr>
        <w:t>bố</w:t>
      </w:r>
      <w:proofErr w:type="spellEnd"/>
      <w:r w:rsidRPr="006B6E2B">
        <w:rPr>
          <w:color w:val="000000" w:themeColor="text1"/>
        </w:rPr>
        <w:t xml:space="preserve"> </w:t>
      </w:r>
      <w:proofErr w:type="spellStart"/>
      <w:r w:rsidRPr="006B6E2B">
        <w:rPr>
          <w:color w:val="000000" w:themeColor="text1"/>
        </w:rPr>
        <w:t>giá</w:t>
      </w:r>
      <w:proofErr w:type="spellEnd"/>
      <w:r w:rsidRPr="006B6E2B">
        <w:rPr>
          <w:color w:val="000000" w:themeColor="text1"/>
        </w:rPr>
        <w:t xml:space="preserve"> </w:t>
      </w:r>
      <w:proofErr w:type="spellStart"/>
      <w:r w:rsidRPr="006B6E2B">
        <w:rPr>
          <w:color w:val="000000" w:themeColor="text1"/>
        </w:rPr>
        <w:t>nhân</w:t>
      </w:r>
      <w:proofErr w:type="spellEnd"/>
      <w:r w:rsidRPr="006B6E2B">
        <w:rPr>
          <w:color w:val="000000" w:themeColor="text1"/>
        </w:rPr>
        <w:t xml:space="preserve"> </w:t>
      </w:r>
      <w:proofErr w:type="spellStart"/>
      <w:r w:rsidRPr="006B6E2B">
        <w:rPr>
          <w:color w:val="000000" w:themeColor="text1"/>
        </w:rPr>
        <w:t>công</w:t>
      </w:r>
      <w:proofErr w:type="spellEnd"/>
      <w:r w:rsidRPr="006B6E2B">
        <w:rPr>
          <w:color w:val="000000" w:themeColor="text1"/>
        </w:rPr>
        <w:t xml:space="preserve"> </w:t>
      </w:r>
      <w:proofErr w:type="spellStart"/>
      <w:r w:rsidRPr="006B6E2B">
        <w:rPr>
          <w:color w:val="000000" w:themeColor="text1"/>
        </w:rPr>
        <w:t>xây</w:t>
      </w:r>
      <w:proofErr w:type="spellEnd"/>
      <w:r w:rsidRPr="006B6E2B">
        <w:rPr>
          <w:color w:val="000000" w:themeColor="text1"/>
        </w:rPr>
        <w:t xml:space="preserve"> </w:t>
      </w:r>
      <w:proofErr w:type="spellStart"/>
      <w:r w:rsidRPr="006B6E2B">
        <w:rPr>
          <w:color w:val="000000" w:themeColor="text1"/>
        </w:rPr>
        <w:t>dựng</w:t>
      </w:r>
      <w:proofErr w:type="spellEnd"/>
      <w:r w:rsidRPr="006B6E2B">
        <w:rPr>
          <w:color w:val="000000" w:themeColor="text1"/>
        </w:rPr>
        <w:t xml:space="preserve">, </w:t>
      </w:r>
      <w:proofErr w:type="spellStart"/>
      <w:r w:rsidRPr="006B6E2B">
        <w:rPr>
          <w:color w:val="000000" w:themeColor="text1"/>
        </w:rPr>
        <w:t>giá</w:t>
      </w:r>
      <w:proofErr w:type="spellEnd"/>
      <w:r w:rsidRPr="006B6E2B">
        <w:rPr>
          <w:color w:val="000000" w:themeColor="text1"/>
        </w:rPr>
        <w:t xml:space="preserve"> ca </w:t>
      </w:r>
      <w:proofErr w:type="spellStart"/>
      <w:r w:rsidRPr="006B6E2B">
        <w:rPr>
          <w:color w:val="000000" w:themeColor="text1"/>
        </w:rPr>
        <w:t>máy</w:t>
      </w:r>
      <w:proofErr w:type="spellEnd"/>
      <w:r w:rsidRPr="006B6E2B">
        <w:rPr>
          <w:color w:val="000000" w:themeColor="text1"/>
        </w:rPr>
        <w:t xml:space="preserve"> </w:t>
      </w:r>
      <w:proofErr w:type="spellStart"/>
      <w:r w:rsidRPr="006B6E2B">
        <w:rPr>
          <w:color w:val="000000" w:themeColor="text1"/>
        </w:rPr>
        <w:t>và</w:t>
      </w:r>
      <w:proofErr w:type="spellEnd"/>
      <w:r w:rsidRPr="006B6E2B">
        <w:rPr>
          <w:color w:val="000000" w:themeColor="text1"/>
        </w:rPr>
        <w:t xml:space="preserve"> </w:t>
      </w:r>
      <w:proofErr w:type="spellStart"/>
      <w:r w:rsidRPr="006B6E2B">
        <w:rPr>
          <w:color w:val="000000" w:themeColor="text1"/>
        </w:rPr>
        <w:t>thiết</w:t>
      </w:r>
      <w:proofErr w:type="spellEnd"/>
      <w:r w:rsidRPr="006B6E2B">
        <w:rPr>
          <w:color w:val="000000" w:themeColor="text1"/>
        </w:rPr>
        <w:t xml:space="preserve"> </w:t>
      </w:r>
      <w:proofErr w:type="spellStart"/>
      <w:r w:rsidRPr="006B6E2B">
        <w:rPr>
          <w:color w:val="000000" w:themeColor="text1"/>
        </w:rPr>
        <w:t>bị</w:t>
      </w:r>
      <w:proofErr w:type="spellEnd"/>
      <w:r w:rsidRPr="006B6E2B">
        <w:rPr>
          <w:color w:val="000000" w:themeColor="text1"/>
        </w:rPr>
        <w:t xml:space="preserve"> </w:t>
      </w:r>
      <w:proofErr w:type="spellStart"/>
      <w:r w:rsidRPr="006B6E2B">
        <w:rPr>
          <w:color w:val="000000" w:themeColor="text1"/>
        </w:rPr>
        <w:t>thi</w:t>
      </w:r>
      <w:proofErr w:type="spellEnd"/>
      <w:r w:rsidRPr="006B6E2B">
        <w:rPr>
          <w:color w:val="000000" w:themeColor="text1"/>
        </w:rPr>
        <w:t xml:space="preserve"> </w:t>
      </w:r>
      <w:proofErr w:type="spellStart"/>
      <w:r w:rsidRPr="006B6E2B">
        <w:rPr>
          <w:color w:val="000000" w:themeColor="text1"/>
        </w:rPr>
        <w:t>công</w:t>
      </w:r>
      <w:proofErr w:type="spellEnd"/>
      <w:r w:rsidRPr="006B6E2B">
        <w:rPr>
          <w:color w:val="000000" w:themeColor="text1"/>
        </w:rPr>
        <w:t xml:space="preserve"> </w:t>
      </w:r>
      <w:proofErr w:type="spellStart"/>
      <w:r w:rsidRPr="006B6E2B">
        <w:rPr>
          <w:color w:val="000000" w:themeColor="text1"/>
        </w:rPr>
        <w:t>xây</w:t>
      </w:r>
      <w:proofErr w:type="spellEnd"/>
      <w:r w:rsidRPr="006B6E2B">
        <w:rPr>
          <w:color w:val="000000" w:themeColor="text1"/>
        </w:rPr>
        <w:t xml:space="preserve"> </w:t>
      </w:r>
      <w:proofErr w:type="spellStart"/>
      <w:r w:rsidRPr="006B6E2B">
        <w:rPr>
          <w:color w:val="000000" w:themeColor="text1"/>
        </w:rPr>
        <w:t>dựng</w:t>
      </w:r>
      <w:proofErr w:type="spellEnd"/>
      <w:r w:rsidRPr="006B6E2B">
        <w:rPr>
          <w:color w:val="000000" w:themeColor="text1"/>
        </w:rPr>
        <w:t xml:space="preserve"> </w:t>
      </w:r>
      <w:proofErr w:type="spellStart"/>
      <w:r w:rsidRPr="006B6E2B">
        <w:rPr>
          <w:color w:val="000000" w:themeColor="text1"/>
        </w:rPr>
        <w:t>năm</w:t>
      </w:r>
      <w:proofErr w:type="spellEnd"/>
      <w:r w:rsidRPr="006B6E2B">
        <w:rPr>
          <w:color w:val="000000" w:themeColor="text1"/>
        </w:rPr>
        <w:t xml:space="preserve"> 2024 </w:t>
      </w:r>
      <w:proofErr w:type="spellStart"/>
      <w:r w:rsidRPr="006B6E2B">
        <w:rPr>
          <w:color w:val="000000" w:themeColor="text1"/>
        </w:rPr>
        <w:t>trên</w:t>
      </w:r>
      <w:proofErr w:type="spellEnd"/>
      <w:r w:rsidRPr="006B6E2B">
        <w:rPr>
          <w:color w:val="000000" w:themeColor="text1"/>
        </w:rPr>
        <w:t xml:space="preserve"> </w:t>
      </w:r>
      <w:proofErr w:type="spellStart"/>
      <w:r w:rsidRPr="006B6E2B">
        <w:rPr>
          <w:color w:val="000000" w:themeColor="text1"/>
        </w:rPr>
        <w:t>địa</w:t>
      </w:r>
      <w:proofErr w:type="spellEnd"/>
      <w:r w:rsidRPr="006B6E2B">
        <w:rPr>
          <w:color w:val="000000" w:themeColor="text1"/>
        </w:rPr>
        <w:t xml:space="preserve"> </w:t>
      </w:r>
      <w:proofErr w:type="spellStart"/>
      <w:r w:rsidRPr="006B6E2B">
        <w:rPr>
          <w:color w:val="000000" w:themeColor="text1"/>
        </w:rPr>
        <w:t>bàn</w:t>
      </w:r>
      <w:proofErr w:type="spellEnd"/>
      <w:r w:rsidRPr="006B6E2B">
        <w:rPr>
          <w:color w:val="000000" w:themeColor="text1"/>
        </w:rPr>
        <w:t xml:space="preserve"> TP.HCM;</w:t>
      </w:r>
      <w:r w:rsidR="001576DA" w:rsidRPr="009C64A1">
        <w:rPr>
          <w:lang w:val="af-ZA"/>
        </w:rPr>
        <w:t xml:space="preserve"> </w:t>
      </w:r>
    </w:p>
    <w:p w14:paraId="63E1C136" w14:textId="48B93861" w:rsidR="0051384D" w:rsidRPr="009C64A1" w:rsidRDefault="0051384D" w:rsidP="00543042">
      <w:pPr>
        <w:spacing w:before="0" w:beforeAutospacing="0" w:after="0" w:afterAutospacing="0" w:line="240" w:lineRule="auto"/>
        <w:ind w:right="30" w:firstLine="567"/>
      </w:pPr>
      <w:r w:rsidRPr="009C64A1">
        <w:rPr>
          <w:lang w:val="af-ZA"/>
        </w:rPr>
        <w:t xml:space="preserve">- </w:t>
      </w:r>
      <w:r w:rsidR="00543042" w:rsidRPr="009C64A1">
        <w:rPr>
          <w:rFonts w:eastAsia="Times New Roman"/>
          <w:lang w:val="vi-VN"/>
        </w:rPr>
        <w:t>Căn cứ thông tư số 05/2023/TT-BCT</w:t>
      </w:r>
      <w:r w:rsidR="00543042" w:rsidRPr="009C64A1">
        <w:rPr>
          <w:rFonts w:eastAsia="Times New Roman"/>
        </w:rPr>
        <w:t xml:space="preserve"> </w:t>
      </w:r>
      <w:proofErr w:type="spellStart"/>
      <w:r w:rsidR="00543042" w:rsidRPr="009C64A1">
        <w:rPr>
          <w:rFonts w:eastAsia="Times New Roman"/>
        </w:rPr>
        <w:t>ngày</w:t>
      </w:r>
      <w:proofErr w:type="spellEnd"/>
      <w:r w:rsidR="00543042" w:rsidRPr="009C64A1">
        <w:rPr>
          <w:rFonts w:eastAsia="Times New Roman"/>
        </w:rPr>
        <w:t xml:space="preserve"> 16/3/2023 </w:t>
      </w:r>
      <w:r w:rsidR="00543042" w:rsidRPr="009C64A1">
        <w:rPr>
          <w:lang w:val="af-ZA"/>
        </w:rPr>
        <w:t xml:space="preserve">về việc </w:t>
      </w:r>
      <w:bookmarkStart w:id="415" w:name="loai_1_name"/>
      <w:r w:rsidR="00543042" w:rsidRPr="009C64A1">
        <w:rPr>
          <w:lang w:val="af-ZA"/>
        </w:rPr>
        <w:t>ban hành bộ định mức dự toán chuyên ngành thí nghiệm điện đường dây và trạm biến áp</w:t>
      </w:r>
      <w:bookmarkEnd w:id="415"/>
    </w:p>
    <w:p w14:paraId="66BE15DF" w14:textId="77777777" w:rsidR="0051384D" w:rsidRPr="009C64A1" w:rsidRDefault="0051384D" w:rsidP="00244A63">
      <w:pPr>
        <w:spacing w:before="0" w:beforeAutospacing="0" w:after="0" w:afterAutospacing="0" w:line="240" w:lineRule="auto"/>
        <w:ind w:right="30" w:firstLine="567"/>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tiêu</w:t>
      </w:r>
      <w:proofErr w:type="spellEnd"/>
      <w:r w:rsidRPr="009C64A1">
        <w:t xml:space="preserve"> </w:t>
      </w:r>
      <w:proofErr w:type="spellStart"/>
      <w:r w:rsidRPr="009C64A1">
        <w:t>chuẩn</w:t>
      </w:r>
      <w:proofErr w:type="spellEnd"/>
      <w:r w:rsidRPr="009C64A1">
        <w:t xml:space="preserve"> </w:t>
      </w:r>
      <w:proofErr w:type="spellStart"/>
      <w:r w:rsidRPr="009C64A1">
        <w:t>thiết</w:t>
      </w:r>
      <w:proofErr w:type="spellEnd"/>
      <w:r w:rsidRPr="009C64A1">
        <w:t xml:space="preserve"> </w:t>
      </w:r>
      <w:proofErr w:type="spellStart"/>
      <w:r w:rsidRPr="009C64A1">
        <w:t>kế</w:t>
      </w:r>
      <w:proofErr w:type="spellEnd"/>
      <w:r w:rsidRPr="009C64A1">
        <w:t xml:space="preserve"> </w:t>
      </w:r>
      <w:proofErr w:type="spellStart"/>
      <w:r w:rsidRPr="009C64A1">
        <w:t>hiện</w:t>
      </w:r>
      <w:proofErr w:type="spellEnd"/>
      <w:r w:rsidRPr="009C64A1">
        <w:t xml:space="preserve"> </w:t>
      </w:r>
      <w:proofErr w:type="spellStart"/>
      <w:r w:rsidRPr="009C64A1">
        <w:t>hành</w:t>
      </w:r>
      <w:proofErr w:type="spellEnd"/>
      <w:r w:rsidRPr="009C64A1">
        <w:t xml:space="preserve"> </w:t>
      </w:r>
      <w:proofErr w:type="spellStart"/>
      <w:r w:rsidRPr="009C64A1">
        <w:t>của</w:t>
      </w:r>
      <w:proofErr w:type="spellEnd"/>
      <w:r w:rsidRPr="009C64A1">
        <w:t xml:space="preserve"> </w:t>
      </w:r>
      <w:proofErr w:type="spellStart"/>
      <w:r w:rsidRPr="009C64A1">
        <w:t>Tổng</w:t>
      </w:r>
      <w:proofErr w:type="spellEnd"/>
      <w:r w:rsidRPr="009C64A1">
        <w:t xml:space="preserve"> </w:t>
      </w:r>
      <w:proofErr w:type="spellStart"/>
      <w:r w:rsidRPr="009C64A1">
        <w:t>Công</w:t>
      </w:r>
      <w:proofErr w:type="spellEnd"/>
      <w:r w:rsidRPr="009C64A1">
        <w:t xml:space="preserve"> ty </w:t>
      </w:r>
      <w:proofErr w:type="spellStart"/>
      <w:r w:rsidRPr="009C64A1">
        <w:t>Điện</w:t>
      </w:r>
      <w:proofErr w:type="spellEnd"/>
      <w:r w:rsidRPr="009C64A1">
        <w:t xml:space="preserve"> </w:t>
      </w:r>
      <w:proofErr w:type="spellStart"/>
      <w:r w:rsidRPr="009C64A1">
        <w:t>lực</w:t>
      </w:r>
      <w:proofErr w:type="spellEnd"/>
      <w:r w:rsidRPr="009C64A1">
        <w:t xml:space="preserve"> </w:t>
      </w:r>
      <w:proofErr w:type="spellStart"/>
      <w:r w:rsidRPr="009C64A1">
        <w:t>Thành</w:t>
      </w:r>
      <w:proofErr w:type="spellEnd"/>
      <w:r w:rsidRPr="009C64A1">
        <w:t xml:space="preserve"> </w:t>
      </w:r>
      <w:proofErr w:type="spellStart"/>
      <w:r w:rsidRPr="009C64A1">
        <w:t>Phố</w:t>
      </w:r>
      <w:proofErr w:type="spellEnd"/>
      <w:r w:rsidRPr="009C64A1">
        <w:t xml:space="preserve"> </w:t>
      </w:r>
      <w:proofErr w:type="spellStart"/>
      <w:r w:rsidRPr="009C64A1">
        <w:t>Hồ</w:t>
      </w:r>
      <w:proofErr w:type="spellEnd"/>
      <w:r w:rsidRPr="009C64A1">
        <w:t xml:space="preserve"> </w:t>
      </w:r>
      <w:proofErr w:type="spellStart"/>
      <w:r w:rsidRPr="009C64A1">
        <w:t>Chí</w:t>
      </w:r>
      <w:proofErr w:type="spellEnd"/>
      <w:r w:rsidRPr="009C64A1">
        <w:t xml:space="preserve"> Minh ban </w:t>
      </w:r>
      <w:proofErr w:type="spellStart"/>
      <w:r w:rsidRPr="009C64A1">
        <w:t>hành</w:t>
      </w:r>
      <w:proofErr w:type="spellEnd"/>
      <w:r w:rsidRPr="009C64A1">
        <w:t>.</w:t>
      </w:r>
    </w:p>
    <w:p w14:paraId="255A0360" w14:textId="77777777" w:rsidR="0051384D" w:rsidRPr="009C64A1" w:rsidRDefault="0051384D" w:rsidP="00244A63">
      <w:pPr>
        <w:widowControl w:val="0"/>
        <w:autoSpaceDE w:val="0"/>
        <w:autoSpaceDN w:val="0"/>
        <w:adjustRightInd w:val="0"/>
        <w:spacing w:before="0" w:beforeAutospacing="0" w:after="0" w:afterAutospacing="0" w:line="240" w:lineRule="auto"/>
        <w:ind w:right="30" w:firstLine="567"/>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Qui </w:t>
      </w:r>
      <w:proofErr w:type="spellStart"/>
      <w:r w:rsidRPr="009C64A1">
        <w:t>phạm</w:t>
      </w:r>
      <w:proofErr w:type="spellEnd"/>
      <w:r w:rsidRPr="009C64A1">
        <w:t xml:space="preserve"> </w:t>
      </w:r>
      <w:proofErr w:type="spellStart"/>
      <w:r w:rsidRPr="009C64A1">
        <w:t>trang</w:t>
      </w:r>
      <w:proofErr w:type="spellEnd"/>
      <w:r w:rsidRPr="009C64A1">
        <w:t xml:space="preserve"> </w:t>
      </w:r>
      <w:proofErr w:type="spellStart"/>
      <w:r w:rsidRPr="009C64A1">
        <w:t>bị</w:t>
      </w:r>
      <w:proofErr w:type="spellEnd"/>
      <w:r w:rsidRPr="009C64A1">
        <w:t xml:space="preserve"> </w:t>
      </w:r>
      <w:proofErr w:type="spellStart"/>
      <w:r w:rsidRPr="009C64A1">
        <w:t>điện</w:t>
      </w:r>
      <w:proofErr w:type="spellEnd"/>
      <w:r w:rsidRPr="009C64A1">
        <w:t xml:space="preserve"> </w:t>
      </w:r>
      <w:proofErr w:type="spellStart"/>
      <w:r w:rsidRPr="009C64A1">
        <w:t>số</w:t>
      </w:r>
      <w:proofErr w:type="spellEnd"/>
      <w:r w:rsidRPr="009C64A1">
        <w:t xml:space="preserve"> 19/2006/QĐ-BCN </w:t>
      </w:r>
      <w:proofErr w:type="spellStart"/>
      <w:r w:rsidRPr="009C64A1">
        <w:t>ngày</w:t>
      </w:r>
      <w:proofErr w:type="spellEnd"/>
      <w:r w:rsidRPr="009C64A1">
        <w:t xml:space="preserve"> 11/07/2006 do </w:t>
      </w:r>
      <w:proofErr w:type="spellStart"/>
      <w:r w:rsidRPr="009C64A1">
        <w:t>Bộ</w:t>
      </w:r>
      <w:proofErr w:type="spellEnd"/>
      <w:r w:rsidRPr="009C64A1">
        <w:t xml:space="preserve"> </w:t>
      </w:r>
      <w:proofErr w:type="spellStart"/>
      <w:r w:rsidRPr="009C64A1">
        <w:t>Công</w:t>
      </w:r>
      <w:proofErr w:type="spellEnd"/>
      <w:r w:rsidRPr="009C64A1">
        <w:t xml:space="preserve"> </w:t>
      </w:r>
      <w:proofErr w:type="spellStart"/>
      <w:r w:rsidRPr="009C64A1">
        <w:t>Nghiệp</w:t>
      </w:r>
      <w:proofErr w:type="spellEnd"/>
      <w:r w:rsidRPr="009C64A1">
        <w:t xml:space="preserve"> ban </w:t>
      </w:r>
      <w:proofErr w:type="spellStart"/>
      <w:r w:rsidRPr="009C64A1">
        <w:t>hành</w:t>
      </w:r>
      <w:proofErr w:type="spellEnd"/>
      <w:r w:rsidRPr="009C64A1">
        <w:t>;</w:t>
      </w:r>
    </w:p>
    <w:p w14:paraId="0020EFF7" w14:textId="47FCB150" w:rsidR="00403A68" w:rsidRPr="009C64A1" w:rsidRDefault="00244A63" w:rsidP="00244A63">
      <w:pPr>
        <w:spacing w:before="0" w:beforeAutospacing="0" w:after="40" w:afterAutospacing="0" w:line="240" w:lineRule="auto"/>
        <w:ind w:left="90" w:right="30" w:firstLine="477"/>
      </w:pPr>
      <w:r w:rsidRPr="009C64A1">
        <w:t xml:space="preserve">- </w:t>
      </w:r>
      <w:proofErr w:type="spellStart"/>
      <w:r w:rsidR="00C11DAB" w:rsidRPr="0016550D">
        <w:t>Căn</w:t>
      </w:r>
      <w:proofErr w:type="spellEnd"/>
      <w:r w:rsidR="00C11DAB" w:rsidRPr="0016550D">
        <w:t xml:space="preserve"> </w:t>
      </w:r>
      <w:proofErr w:type="spellStart"/>
      <w:r w:rsidR="00C11DAB" w:rsidRPr="0016550D">
        <w:t>cứ</w:t>
      </w:r>
      <w:proofErr w:type="spellEnd"/>
      <w:r w:rsidR="00C11DAB" w:rsidRPr="0016550D">
        <w:t xml:space="preserve"> </w:t>
      </w:r>
      <w:proofErr w:type="spellStart"/>
      <w:r w:rsidR="00C11DAB" w:rsidRPr="0016550D">
        <w:t>Hợp</w:t>
      </w:r>
      <w:proofErr w:type="spellEnd"/>
      <w:r w:rsidR="00C11DAB" w:rsidRPr="0016550D">
        <w:t xml:space="preserve"> </w:t>
      </w:r>
      <w:proofErr w:type="spellStart"/>
      <w:r w:rsidR="00C11DAB" w:rsidRPr="0016550D">
        <w:t>đồng</w:t>
      </w:r>
      <w:proofErr w:type="spellEnd"/>
      <w:r w:rsidR="00C11DAB" w:rsidRPr="0016550D">
        <w:t xml:space="preserve"> </w:t>
      </w:r>
      <w:proofErr w:type="spellStart"/>
      <w:r w:rsidR="00C11DAB" w:rsidRPr="0016550D">
        <w:t>số</w:t>
      </w:r>
      <w:proofErr w:type="spellEnd"/>
      <w:r w:rsidR="00C11DAB" w:rsidRPr="0016550D">
        <w:t xml:space="preserve"> 2562/2024/HĐ-PCAPĐ-TVĐ </w:t>
      </w:r>
      <w:proofErr w:type="spellStart"/>
      <w:r w:rsidR="00C11DAB" w:rsidRPr="0016550D">
        <w:t>ngày</w:t>
      </w:r>
      <w:proofErr w:type="spellEnd"/>
      <w:r w:rsidR="00C11DAB" w:rsidRPr="0016550D">
        <w:t xml:space="preserve"> 24 </w:t>
      </w:r>
      <w:proofErr w:type="spellStart"/>
      <w:r w:rsidR="00C11DAB" w:rsidRPr="0016550D">
        <w:t>tháng</w:t>
      </w:r>
      <w:proofErr w:type="spellEnd"/>
      <w:r w:rsidR="00C11DAB" w:rsidRPr="0016550D">
        <w:t xml:space="preserve"> 10 </w:t>
      </w:r>
      <w:proofErr w:type="spellStart"/>
      <w:r w:rsidR="00C11DAB" w:rsidRPr="0016550D">
        <w:t>năm</w:t>
      </w:r>
      <w:proofErr w:type="spellEnd"/>
      <w:r w:rsidR="00C11DAB" w:rsidRPr="0016550D">
        <w:t xml:space="preserve"> 2024 </w:t>
      </w:r>
      <w:proofErr w:type="spellStart"/>
      <w:r w:rsidR="00C11DAB" w:rsidRPr="0016550D">
        <w:t>giữa</w:t>
      </w:r>
      <w:proofErr w:type="spellEnd"/>
      <w:r w:rsidR="00C11DAB" w:rsidRPr="0016550D">
        <w:t xml:space="preserve"> </w:t>
      </w:r>
      <w:proofErr w:type="spellStart"/>
      <w:r w:rsidR="00C11DAB" w:rsidRPr="0016550D">
        <w:t>Công</w:t>
      </w:r>
      <w:proofErr w:type="spellEnd"/>
      <w:r w:rsidR="00C11DAB" w:rsidRPr="0016550D">
        <w:t xml:space="preserve"> ty </w:t>
      </w:r>
      <w:proofErr w:type="spellStart"/>
      <w:r w:rsidR="00C11DAB" w:rsidRPr="0016550D">
        <w:t>Điện</w:t>
      </w:r>
      <w:proofErr w:type="spellEnd"/>
      <w:r w:rsidR="00C11DAB" w:rsidRPr="0016550D">
        <w:t xml:space="preserve"> </w:t>
      </w:r>
      <w:proofErr w:type="spellStart"/>
      <w:r w:rsidR="00C11DAB" w:rsidRPr="0016550D">
        <w:t>lực</w:t>
      </w:r>
      <w:proofErr w:type="spellEnd"/>
      <w:r w:rsidR="00C11DAB" w:rsidRPr="0016550D">
        <w:t xml:space="preserve"> An </w:t>
      </w:r>
      <w:proofErr w:type="spellStart"/>
      <w:r w:rsidR="00C11DAB" w:rsidRPr="0016550D">
        <w:t>Phú</w:t>
      </w:r>
      <w:proofErr w:type="spellEnd"/>
      <w:r w:rsidR="00C11DAB" w:rsidRPr="0016550D">
        <w:t xml:space="preserve"> </w:t>
      </w:r>
      <w:proofErr w:type="spellStart"/>
      <w:r w:rsidR="00C11DAB" w:rsidRPr="0016550D">
        <w:t>Đông</w:t>
      </w:r>
      <w:proofErr w:type="spellEnd"/>
      <w:r w:rsidR="00C11DAB" w:rsidRPr="0016550D">
        <w:t xml:space="preserve"> </w:t>
      </w:r>
      <w:proofErr w:type="spellStart"/>
      <w:r w:rsidR="00C11DAB" w:rsidRPr="0016550D">
        <w:t>và</w:t>
      </w:r>
      <w:proofErr w:type="spellEnd"/>
      <w:r w:rsidR="00C11DAB" w:rsidRPr="0016550D">
        <w:t xml:space="preserve"> </w:t>
      </w:r>
      <w:proofErr w:type="spellStart"/>
      <w:r w:rsidR="00C11DAB" w:rsidRPr="0016550D">
        <w:t>Công</w:t>
      </w:r>
      <w:proofErr w:type="spellEnd"/>
      <w:r w:rsidR="00C11DAB" w:rsidRPr="0016550D">
        <w:t xml:space="preserve"> ty </w:t>
      </w:r>
      <w:proofErr w:type="spellStart"/>
      <w:r w:rsidR="00C11DAB" w:rsidRPr="0016550D">
        <w:t>Cổ</w:t>
      </w:r>
      <w:proofErr w:type="spellEnd"/>
      <w:r w:rsidR="00C11DAB" w:rsidRPr="0016550D">
        <w:t xml:space="preserve"> </w:t>
      </w:r>
      <w:proofErr w:type="spellStart"/>
      <w:r w:rsidR="00C11DAB" w:rsidRPr="0016550D">
        <w:t>phần</w:t>
      </w:r>
      <w:proofErr w:type="spellEnd"/>
      <w:r w:rsidR="00C11DAB" w:rsidRPr="0016550D">
        <w:t xml:space="preserve"> </w:t>
      </w:r>
      <w:proofErr w:type="spellStart"/>
      <w:r w:rsidR="00C11DAB" w:rsidRPr="0016550D">
        <w:t>T</w:t>
      </w:r>
      <w:r w:rsidR="00C11DAB" w:rsidRPr="0016550D">
        <w:rPr>
          <w:rFonts w:hint="cs"/>
        </w:rPr>
        <w:t>ư</w:t>
      </w:r>
      <w:proofErr w:type="spellEnd"/>
      <w:r w:rsidR="00C11DAB" w:rsidRPr="0016550D">
        <w:t xml:space="preserve"> </w:t>
      </w:r>
      <w:proofErr w:type="spellStart"/>
      <w:r w:rsidR="00C11DAB" w:rsidRPr="0016550D">
        <w:t>vấn</w:t>
      </w:r>
      <w:proofErr w:type="spellEnd"/>
      <w:r w:rsidR="00C11DAB" w:rsidRPr="0016550D">
        <w:t xml:space="preserve"> </w:t>
      </w:r>
      <w:proofErr w:type="spellStart"/>
      <w:r w:rsidR="00C11DAB" w:rsidRPr="0016550D">
        <w:t>Xây</w:t>
      </w:r>
      <w:proofErr w:type="spellEnd"/>
      <w:r w:rsidR="00C11DAB" w:rsidRPr="0016550D">
        <w:t xml:space="preserve"> </w:t>
      </w:r>
      <w:proofErr w:type="spellStart"/>
      <w:r w:rsidR="00C11DAB" w:rsidRPr="0016550D">
        <w:t>dựng</w:t>
      </w:r>
      <w:proofErr w:type="spellEnd"/>
      <w:r w:rsidR="00C11DAB" w:rsidRPr="0016550D">
        <w:t xml:space="preserve"> </w:t>
      </w:r>
      <w:proofErr w:type="spellStart"/>
      <w:r w:rsidR="00C11DAB" w:rsidRPr="0016550D">
        <w:t>Điện</w:t>
      </w:r>
      <w:proofErr w:type="spellEnd"/>
      <w:r w:rsidR="00C11DAB" w:rsidRPr="0016550D">
        <w:t xml:space="preserve"> </w:t>
      </w:r>
      <w:proofErr w:type="spellStart"/>
      <w:r w:rsidR="00C11DAB" w:rsidRPr="0016550D">
        <w:t>lực</w:t>
      </w:r>
      <w:proofErr w:type="spellEnd"/>
      <w:r w:rsidR="00C11DAB" w:rsidRPr="0016550D">
        <w:t xml:space="preserve"> </w:t>
      </w:r>
      <w:proofErr w:type="spellStart"/>
      <w:r w:rsidR="00C11DAB" w:rsidRPr="0016550D">
        <w:t>Thành</w:t>
      </w:r>
      <w:proofErr w:type="spellEnd"/>
      <w:r w:rsidR="00C11DAB" w:rsidRPr="0016550D">
        <w:t xml:space="preserve"> </w:t>
      </w:r>
      <w:proofErr w:type="spellStart"/>
      <w:r w:rsidR="00C11DAB" w:rsidRPr="0016550D">
        <w:t>phố</w:t>
      </w:r>
      <w:proofErr w:type="spellEnd"/>
      <w:r w:rsidR="00C11DAB" w:rsidRPr="0016550D">
        <w:t xml:space="preserve"> </w:t>
      </w:r>
      <w:proofErr w:type="spellStart"/>
      <w:r w:rsidR="00C11DAB" w:rsidRPr="0016550D">
        <w:t>Hồ</w:t>
      </w:r>
      <w:proofErr w:type="spellEnd"/>
      <w:r w:rsidR="00C11DAB" w:rsidRPr="0016550D">
        <w:t xml:space="preserve"> </w:t>
      </w:r>
      <w:proofErr w:type="spellStart"/>
      <w:r w:rsidR="00C11DAB" w:rsidRPr="0016550D">
        <w:t>Chí</w:t>
      </w:r>
      <w:proofErr w:type="spellEnd"/>
      <w:r w:rsidR="00C11DAB" w:rsidRPr="0016550D">
        <w:t xml:space="preserve"> Minh </w:t>
      </w:r>
      <w:proofErr w:type="spellStart"/>
      <w:r w:rsidR="00C11DAB" w:rsidRPr="0016550D">
        <w:t>về</w:t>
      </w:r>
      <w:proofErr w:type="spellEnd"/>
      <w:r w:rsidR="00C11DAB" w:rsidRPr="0016550D">
        <w:t xml:space="preserve"> </w:t>
      </w:r>
      <w:proofErr w:type="spellStart"/>
      <w:r w:rsidR="00C11DAB" w:rsidRPr="0016550D">
        <w:t>việc</w:t>
      </w:r>
      <w:proofErr w:type="spellEnd"/>
      <w:r w:rsidR="00C11DAB" w:rsidRPr="0016550D">
        <w:t xml:space="preserve"> </w:t>
      </w:r>
      <w:proofErr w:type="spellStart"/>
      <w:r w:rsidR="00C11DAB" w:rsidRPr="0016550D">
        <w:t>T</w:t>
      </w:r>
      <w:r w:rsidR="00C11DAB" w:rsidRPr="0016550D">
        <w:rPr>
          <w:rFonts w:hint="cs"/>
        </w:rPr>
        <w:t>ư</w:t>
      </w:r>
      <w:proofErr w:type="spellEnd"/>
      <w:r w:rsidR="00C11DAB" w:rsidRPr="0016550D">
        <w:t xml:space="preserve"> </w:t>
      </w:r>
      <w:proofErr w:type="spellStart"/>
      <w:r w:rsidR="00C11DAB" w:rsidRPr="0016550D">
        <w:t>vấn</w:t>
      </w:r>
      <w:proofErr w:type="spellEnd"/>
      <w:r w:rsidR="00C11DAB" w:rsidRPr="0016550D">
        <w:t xml:space="preserve"> </w:t>
      </w:r>
      <w:proofErr w:type="spellStart"/>
      <w:r w:rsidR="00C11DAB" w:rsidRPr="0016550D">
        <w:t>khảo</w:t>
      </w:r>
      <w:proofErr w:type="spellEnd"/>
      <w:r w:rsidR="00C11DAB" w:rsidRPr="0016550D">
        <w:t xml:space="preserve"> </w:t>
      </w:r>
      <w:proofErr w:type="spellStart"/>
      <w:r w:rsidR="00C11DAB" w:rsidRPr="0016550D">
        <w:t>sát</w:t>
      </w:r>
      <w:proofErr w:type="spellEnd"/>
      <w:r w:rsidR="00C11DAB" w:rsidRPr="0016550D">
        <w:t xml:space="preserve">, </w:t>
      </w:r>
      <w:proofErr w:type="spellStart"/>
      <w:r w:rsidR="00C11DAB" w:rsidRPr="0016550D">
        <w:t>lập</w:t>
      </w:r>
      <w:proofErr w:type="spellEnd"/>
      <w:r w:rsidR="00C11DAB" w:rsidRPr="0016550D">
        <w:t xml:space="preserve"> BCKTKT </w:t>
      </w:r>
      <w:proofErr w:type="spellStart"/>
      <w:r w:rsidR="00C11DAB" w:rsidRPr="0016550D">
        <w:t>Công</w:t>
      </w:r>
      <w:proofErr w:type="spellEnd"/>
      <w:r w:rsidR="00C11DAB" w:rsidRPr="0016550D">
        <w:t xml:space="preserve"> </w:t>
      </w:r>
      <w:proofErr w:type="spellStart"/>
      <w:r w:rsidR="00C11DAB" w:rsidRPr="0016550D">
        <w:t>trình</w:t>
      </w:r>
      <w:proofErr w:type="spellEnd"/>
      <w:r w:rsidR="00C11DAB" w:rsidRPr="0016550D">
        <w:t xml:space="preserve">: Di </w:t>
      </w:r>
      <w:proofErr w:type="spellStart"/>
      <w:r w:rsidR="00C11DAB" w:rsidRPr="0016550D">
        <w:t>dời</w:t>
      </w:r>
      <w:proofErr w:type="spellEnd"/>
      <w:r w:rsidR="00C11DAB" w:rsidRPr="0016550D">
        <w:t xml:space="preserve"> </w:t>
      </w:r>
      <w:proofErr w:type="spellStart"/>
      <w:r w:rsidR="00C11DAB" w:rsidRPr="0016550D">
        <w:t>tái</w:t>
      </w:r>
      <w:proofErr w:type="spellEnd"/>
      <w:r w:rsidR="00C11DAB" w:rsidRPr="0016550D">
        <w:t xml:space="preserve"> </w:t>
      </w:r>
      <w:proofErr w:type="spellStart"/>
      <w:r w:rsidR="00C11DAB" w:rsidRPr="0016550D">
        <w:t>bố</w:t>
      </w:r>
      <w:proofErr w:type="spellEnd"/>
      <w:r w:rsidR="00C11DAB" w:rsidRPr="0016550D">
        <w:t xml:space="preserve"> </w:t>
      </w:r>
      <w:proofErr w:type="spellStart"/>
      <w:r w:rsidR="00C11DAB" w:rsidRPr="0016550D">
        <w:t>trí</w:t>
      </w:r>
      <w:proofErr w:type="spellEnd"/>
      <w:r w:rsidR="00C11DAB" w:rsidRPr="0016550D">
        <w:t xml:space="preserve"> </w:t>
      </w:r>
      <w:proofErr w:type="spellStart"/>
      <w:r w:rsidR="00C11DAB" w:rsidRPr="0016550D">
        <w:t>l</w:t>
      </w:r>
      <w:r w:rsidR="00C11DAB" w:rsidRPr="0016550D">
        <w:rPr>
          <w:rFonts w:hint="cs"/>
        </w:rPr>
        <w:t>ư</w:t>
      </w:r>
      <w:r w:rsidR="00C11DAB" w:rsidRPr="0016550D">
        <w:t>ới</w:t>
      </w:r>
      <w:proofErr w:type="spellEnd"/>
      <w:r w:rsidR="00C11DAB" w:rsidRPr="0016550D">
        <w:t xml:space="preserve"> </w:t>
      </w:r>
      <w:proofErr w:type="spellStart"/>
      <w:r w:rsidR="00C11DAB" w:rsidRPr="0016550D">
        <w:t>điện</w:t>
      </w:r>
      <w:proofErr w:type="spellEnd"/>
      <w:r w:rsidR="00C11DAB" w:rsidRPr="0016550D">
        <w:t xml:space="preserve"> </w:t>
      </w:r>
      <w:proofErr w:type="spellStart"/>
      <w:r w:rsidR="00C11DAB" w:rsidRPr="0016550D">
        <w:t>trong</w:t>
      </w:r>
      <w:proofErr w:type="spellEnd"/>
      <w:r w:rsidR="00C11DAB" w:rsidRPr="0016550D">
        <w:t xml:space="preserve"> </w:t>
      </w:r>
      <w:proofErr w:type="spellStart"/>
      <w:r w:rsidR="00C11DAB" w:rsidRPr="0016550D">
        <w:t>phạm</w:t>
      </w:r>
      <w:proofErr w:type="spellEnd"/>
      <w:r w:rsidR="00C11DAB" w:rsidRPr="0016550D">
        <w:t xml:space="preserve"> vi </w:t>
      </w:r>
      <w:proofErr w:type="spellStart"/>
      <w:r w:rsidR="00C11DAB" w:rsidRPr="0016550D">
        <w:t>dự</w:t>
      </w:r>
      <w:proofErr w:type="spellEnd"/>
      <w:r w:rsidR="00C11DAB" w:rsidRPr="0016550D">
        <w:t xml:space="preserve"> </w:t>
      </w:r>
      <w:proofErr w:type="spellStart"/>
      <w:r w:rsidR="00C11DAB" w:rsidRPr="0016550D">
        <w:t>án</w:t>
      </w:r>
      <w:proofErr w:type="spellEnd"/>
      <w:r w:rsidR="00C11DAB" w:rsidRPr="0016550D">
        <w:t xml:space="preserve"> “</w:t>
      </w:r>
      <w:proofErr w:type="spellStart"/>
      <w:r w:rsidR="00C11DAB" w:rsidRPr="0016550D">
        <w:t>Đầu</w:t>
      </w:r>
      <w:proofErr w:type="spellEnd"/>
      <w:r w:rsidR="00C11DAB" w:rsidRPr="0016550D">
        <w:t xml:space="preserve"> </w:t>
      </w:r>
      <w:proofErr w:type="spellStart"/>
      <w:r w:rsidR="00C11DAB" w:rsidRPr="0016550D">
        <w:t>t</w:t>
      </w:r>
      <w:r w:rsidR="00C11DAB" w:rsidRPr="0016550D">
        <w:rPr>
          <w:rFonts w:hint="cs"/>
        </w:rPr>
        <w:t>ư</w:t>
      </w:r>
      <w:proofErr w:type="spellEnd"/>
      <w:r w:rsidR="00C11DAB" w:rsidRPr="0016550D">
        <w:t xml:space="preserve"> </w:t>
      </w:r>
      <w:proofErr w:type="spellStart"/>
      <w:r w:rsidR="00C11DAB" w:rsidRPr="0016550D">
        <w:t>Xây</w:t>
      </w:r>
      <w:proofErr w:type="spellEnd"/>
      <w:r w:rsidR="00C11DAB" w:rsidRPr="0016550D">
        <w:t xml:space="preserve"> </w:t>
      </w:r>
      <w:proofErr w:type="spellStart"/>
      <w:r w:rsidR="00C11DAB" w:rsidRPr="0016550D">
        <w:t>dựng</w:t>
      </w:r>
      <w:proofErr w:type="spellEnd"/>
      <w:r w:rsidR="00C11DAB" w:rsidRPr="0016550D">
        <w:t xml:space="preserve"> </w:t>
      </w:r>
      <w:proofErr w:type="spellStart"/>
      <w:r w:rsidR="00C11DAB" w:rsidRPr="0016550D">
        <w:t>Khu</w:t>
      </w:r>
      <w:proofErr w:type="spellEnd"/>
      <w:r w:rsidR="00C11DAB" w:rsidRPr="0016550D">
        <w:t xml:space="preserve"> </w:t>
      </w:r>
      <w:proofErr w:type="spellStart"/>
      <w:r w:rsidR="00C11DAB" w:rsidRPr="0016550D">
        <w:t>tái</w:t>
      </w:r>
      <w:proofErr w:type="spellEnd"/>
      <w:r w:rsidR="00C11DAB" w:rsidRPr="0016550D">
        <w:t xml:space="preserve"> </w:t>
      </w:r>
      <w:proofErr w:type="spellStart"/>
      <w:r w:rsidR="00C11DAB" w:rsidRPr="0016550D">
        <w:t>định</w:t>
      </w:r>
      <w:proofErr w:type="spellEnd"/>
      <w:r w:rsidR="00C11DAB" w:rsidRPr="0016550D">
        <w:t xml:space="preserve"> </w:t>
      </w:r>
      <w:proofErr w:type="spellStart"/>
      <w:r w:rsidR="00C11DAB" w:rsidRPr="0016550D">
        <w:t>c</w:t>
      </w:r>
      <w:r w:rsidR="00C11DAB" w:rsidRPr="0016550D">
        <w:rPr>
          <w:rFonts w:hint="cs"/>
        </w:rPr>
        <w:t>ư</w:t>
      </w:r>
      <w:proofErr w:type="spellEnd"/>
      <w:r w:rsidR="00C11DAB" w:rsidRPr="0016550D">
        <w:t xml:space="preserve"> </w:t>
      </w:r>
      <w:proofErr w:type="spellStart"/>
      <w:r w:rsidR="00C11DAB" w:rsidRPr="0016550D">
        <w:t>ph</w:t>
      </w:r>
      <w:r w:rsidR="00C11DAB" w:rsidRPr="0016550D">
        <w:rPr>
          <w:rFonts w:hint="cs"/>
        </w:rPr>
        <w:t>ư</w:t>
      </w:r>
      <w:r w:rsidR="00C11DAB" w:rsidRPr="0016550D">
        <w:t>ờng</w:t>
      </w:r>
      <w:proofErr w:type="spellEnd"/>
      <w:r w:rsidR="00C11DAB" w:rsidRPr="0016550D">
        <w:t xml:space="preserve"> </w:t>
      </w:r>
      <w:proofErr w:type="spellStart"/>
      <w:r w:rsidR="00C11DAB" w:rsidRPr="0016550D">
        <w:t>Tân</w:t>
      </w:r>
      <w:proofErr w:type="spellEnd"/>
      <w:r w:rsidR="00C11DAB" w:rsidRPr="0016550D">
        <w:t xml:space="preserve"> </w:t>
      </w:r>
      <w:proofErr w:type="spellStart"/>
      <w:r w:rsidR="00C11DAB" w:rsidRPr="0016550D">
        <w:t>Thới</w:t>
      </w:r>
      <w:proofErr w:type="spellEnd"/>
      <w:r w:rsidR="00C11DAB" w:rsidRPr="0016550D">
        <w:t xml:space="preserve"> </w:t>
      </w:r>
      <w:proofErr w:type="spellStart"/>
      <w:r w:rsidR="00C11DAB" w:rsidRPr="0016550D">
        <w:t>Nhất</w:t>
      </w:r>
      <w:proofErr w:type="spellEnd"/>
      <w:r w:rsidR="00C11DAB" w:rsidRPr="0016550D">
        <w:t xml:space="preserve">, </w:t>
      </w:r>
      <w:proofErr w:type="spellStart"/>
      <w:r w:rsidR="00C11DAB" w:rsidRPr="0016550D">
        <w:t>Quận</w:t>
      </w:r>
      <w:proofErr w:type="spellEnd"/>
      <w:r w:rsidR="00C11DAB" w:rsidRPr="0016550D">
        <w:t xml:space="preserve"> 12” (</w:t>
      </w:r>
      <w:proofErr w:type="spellStart"/>
      <w:r w:rsidR="00C11DAB" w:rsidRPr="0016550D">
        <w:t>Khu</w:t>
      </w:r>
      <w:proofErr w:type="spellEnd"/>
      <w:r w:rsidR="00C11DAB" w:rsidRPr="0016550D">
        <w:t xml:space="preserve"> 38Ha).</w:t>
      </w:r>
    </w:p>
    <w:p w14:paraId="00333BF0" w14:textId="34C3E602" w:rsidR="006F0491" w:rsidRDefault="00244A63" w:rsidP="006F0491">
      <w:pPr>
        <w:widowControl w:val="0"/>
        <w:autoSpaceDE w:val="0"/>
        <w:autoSpaceDN w:val="0"/>
        <w:adjustRightInd w:val="0"/>
        <w:spacing w:before="0" w:beforeAutospacing="0" w:after="0" w:afterAutospacing="0" w:line="240" w:lineRule="auto"/>
        <w:ind w:right="30" w:firstLine="567"/>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hồ</w:t>
      </w:r>
      <w:proofErr w:type="spellEnd"/>
      <w:r w:rsidRPr="009C64A1">
        <w:t xml:space="preserve"> </w:t>
      </w:r>
      <w:proofErr w:type="spellStart"/>
      <w:r w:rsidRPr="009C64A1">
        <w:t>sơ</w:t>
      </w:r>
      <w:proofErr w:type="spellEnd"/>
      <w:r w:rsidRPr="009C64A1">
        <w:t xml:space="preserve"> BCKS </w:t>
      </w:r>
      <w:proofErr w:type="spellStart"/>
      <w:r w:rsidRPr="009C64A1">
        <w:t>của</w:t>
      </w:r>
      <w:proofErr w:type="spellEnd"/>
      <w:r w:rsidRPr="009C64A1">
        <w:t xml:space="preserve"> </w:t>
      </w:r>
      <w:proofErr w:type="spellStart"/>
      <w:r w:rsidRPr="009C64A1">
        <w:t>công</w:t>
      </w:r>
      <w:proofErr w:type="spellEnd"/>
      <w:r w:rsidRPr="009C64A1">
        <w:t xml:space="preserve"> </w:t>
      </w:r>
      <w:proofErr w:type="spellStart"/>
      <w:r w:rsidRPr="009C64A1">
        <w:t>trình</w:t>
      </w:r>
      <w:proofErr w:type="spellEnd"/>
      <w:r w:rsidRPr="009C64A1">
        <w:t xml:space="preserve"> </w:t>
      </w:r>
      <w:proofErr w:type="spellStart"/>
      <w:r w:rsidRPr="009C64A1">
        <w:t>đã</w:t>
      </w:r>
      <w:proofErr w:type="spellEnd"/>
      <w:r w:rsidRPr="009C64A1">
        <w:t xml:space="preserve"> </w:t>
      </w:r>
      <w:proofErr w:type="spellStart"/>
      <w:r w:rsidRPr="009C64A1">
        <w:t>được</w:t>
      </w:r>
      <w:proofErr w:type="spellEnd"/>
      <w:r w:rsidRPr="009C64A1">
        <w:t xml:space="preserve"> </w:t>
      </w:r>
      <w:proofErr w:type="spellStart"/>
      <w:r w:rsidRPr="009C64A1">
        <w:t>Chủ</w:t>
      </w:r>
      <w:proofErr w:type="spellEnd"/>
      <w:r w:rsidRPr="009C64A1">
        <w:t xml:space="preserve"> </w:t>
      </w:r>
      <w:proofErr w:type="spellStart"/>
      <w:r w:rsidRPr="009C64A1">
        <w:t>đầu</w:t>
      </w:r>
      <w:proofErr w:type="spellEnd"/>
      <w:r w:rsidRPr="009C64A1">
        <w:t xml:space="preserve"> </w:t>
      </w:r>
      <w:proofErr w:type="spellStart"/>
      <w:r w:rsidRPr="009C64A1">
        <w:t>tư</w:t>
      </w:r>
      <w:proofErr w:type="spellEnd"/>
      <w:r w:rsidRPr="009C64A1">
        <w:t xml:space="preserve"> </w:t>
      </w:r>
      <w:proofErr w:type="spellStart"/>
      <w:r w:rsidRPr="009C64A1">
        <w:t>chấp</w:t>
      </w:r>
      <w:proofErr w:type="spellEnd"/>
      <w:r w:rsidRPr="009C64A1">
        <w:t xml:space="preserve"> </w:t>
      </w:r>
      <w:proofErr w:type="spellStart"/>
      <w:r w:rsidRPr="009C64A1">
        <w:t>nhận</w:t>
      </w:r>
      <w:proofErr w:type="spellEnd"/>
      <w:r w:rsidRPr="009C64A1">
        <w:t xml:space="preserve"> </w:t>
      </w:r>
      <w:proofErr w:type="spellStart"/>
      <w:r w:rsidRPr="009C64A1">
        <w:t>nghiệm</w:t>
      </w:r>
      <w:proofErr w:type="spellEnd"/>
      <w:r w:rsidRPr="009C64A1">
        <w:t xml:space="preserve"> </w:t>
      </w:r>
      <w:proofErr w:type="spellStart"/>
      <w:r w:rsidRPr="009C64A1">
        <w:t>thu</w:t>
      </w:r>
      <w:proofErr w:type="spellEnd"/>
      <w:r w:rsidRPr="009C64A1">
        <w:t>;</w:t>
      </w:r>
    </w:p>
    <w:p w14:paraId="5A5BA32E" w14:textId="7F0C5F33" w:rsidR="00CE5F53" w:rsidRPr="009C64A1" w:rsidRDefault="00CE5F53" w:rsidP="006F0491">
      <w:pPr>
        <w:widowControl w:val="0"/>
        <w:autoSpaceDE w:val="0"/>
        <w:autoSpaceDN w:val="0"/>
        <w:adjustRightInd w:val="0"/>
        <w:spacing w:before="0" w:beforeAutospacing="0" w:after="0" w:afterAutospacing="0" w:line="240" w:lineRule="auto"/>
        <w:ind w:right="30" w:firstLine="567"/>
      </w:pPr>
      <w:r>
        <w:t xml:space="preserve">- </w:t>
      </w:r>
      <w:proofErr w:type="spellStart"/>
      <w:r>
        <w:t>Căn</w:t>
      </w:r>
      <w:proofErr w:type="spellEnd"/>
      <w:r>
        <w:t xml:space="preserve"> </w:t>
      </w:r>
      <w:proofErr w:type="spellStart"/>
      <w:r>
        <w:t>cứ</w:t>
      </w:r>
      <w:proofErr w:type="spellEnd"/>
      <w:r>
        <w:t xml:space="preserve"> </w:t>
      </w:r>
      <w:proofErr w:type="spellStart"/>
      <w:r>
        <w:t>biên</w:t>
      </w:r>
      <w:proofErr w:type="spellEnd"/>
      <w:r>
        <w:t xml:space="preserve"> </w:t>
      </w:r>
      <w:proofErr w:type="spellStart"/>
      <w:r>
        <w:t>bản</w:t>
      </w:r>
      <w:proofErr w:type="spellEnd"/>
      <w:r>
        <w:t xml:space="preserve"> </w:t>
      </w:r>
      <w:proofErr w:type="spellStart"/>
      <w:r>
        <w:t>làm</w:t>
      </w:r>
      <w:proofErr w:type="spellEnd"/>
      <w:r>
        <w:t xml:space="preserve"> </w:t>
      </w:r>
      <w:proofErr w:type="spellStart"/>
      <w:r>
        <w:t>việc</w:t>
      </w:r>
      <w:proofErr w:type="spellEnd"/>
      <w:r>
        <w:t xml:space="preserve"> </w:t>
      </w:r>
      <w:proofErr w:type="spellStart"/>
      <w:r>
        <w:t>kiểm</w:t>
      </w:r>
      <w:proofErr w:type="spellEnd"/>
      <w:r>
        <w:t xml:space="preserve"> </w:t>
      </w:r>
      <w:proofErr w:type="spellStart"/>
      <w:r>
        <w:t>tra</w:t>
      </w:r>
      <w:proofErr w:type="spellEnd"/>
      <w:r>
        <w:t xml:space="preserve"> </w:t>
      </w:r>
      <w:proofErr w:type="spellStart"/>
      <w:r>
        <w:t>hiện</w:t>
      </w:r>
      <w:proofErr w:type="spellEnd"/>
      <w:r>
        <w:t xml:space="preserve"> </w:t>
      </w:r>
      <w:proofErr w:type="spellStart"/>
      <w:r>
        <w:t>trường</w:t>
      </w:r>
      <w:proofErr w:type="spellEnd"/>
      <w:r>
        <w:t xml:space="preserve"> </w:t>
      </w:r>
      <w:proofErr w:type="spellStart"/>
      <w:r>
        <w:t>ngày</w:t>
      </w:r>
      <w:proofErr w:type="spellEnd"/>
      <w:r>
        <w:t xml:space="preserve"> 28/10/2025;</w:t>
      </w:r>
    </w:p>
    <w:p w14:paraId="08616796" w14:textId="77777777" w:rsidR="006F0491" w:rsidRPr="009C64A1" w:rsidRDefault="006F0491">
      <w:pPr>
        <w:jc w:val="left"/>
      </w:pPr>
      <w:r w:rsidRPr="009C64A1">
        <w:br w:type="page"/>
      </w:r>
    </w:p>
    <w:p w14:paraId="2C656BC9" w14:textId="63EFC3B1" w:rsidR="000D69D7" w:rsidRPr="009C64A1" w:rsidRDefault="000D69D7" w:rsidP="00FB51D6">
      <w:pPr>
        <w:pStyle w:val="Heading2"/>
        <w:ind w:left="90" w:right="30"/>
        <w:rPr>
          <w:rFonts w:cs="Times New Roman"/>
          <w:color w:val="auto"/>
        </w:rPr>
      </w:pPr>
      <w:bookmarkStart w:id="416" w:name="_Toc210732800"/>
      <w:r w:rsidRPr="009C64A1">
        <w:rPr>
          <w:rFonts w:cs="Times New Roman"/>
          <w:color w:val="auto"/>
        </w:rPr>
        <w:lastRenderedPageBreak/>
        <w:t>CHƯƠNG 2: ĐẶC ĐIỂM CỦA CÔNG TRÌNH</w:t>
      </w:r>
      <w:bookmarkEnd w:id="416"/>
    </w:p>
    <w:p w14:paraId="49E4C906" w14:textId="77777777" w:rsidR="000D69D7" w:rsidRPr="009C64A1" w:rsidRDefault="000D69D7" w:rsidP="00FB51D6">
      <w:pPr>
        <w:pStyle w:val="Heading3"/>
        <w:ind w:left="90" w:right="30"/>
        <w:rPr>
          <w:rFonts w:cs="Times New Roman"/>
          <w:color w:val="auto"/>
          <w:lang w:val="vi-VN"/>
        </w:rPr>
      </w:pPr>
      <w:bookmarkStart w:id="417" w:name="_Toc210732801"/>
      <w:r w:rsidRPr="009C64A1">
        <w:rPr>
          <w:rFonts w:ascii="Times New Roman Bold" w:hAnsi="Times New Roman Bold" w:cs="Times New Roman"/>
          <w:caps w:val="0"/>
          <w:color w:val="auto"/>
        </w:rPr>
        <w:t xml:space="preserve">2.1. </w:t>
      </w:r>
      <w:proofErr w:type="spellStart"/>
      <w:r w:rsidRPr="009C64A1">
        <w:rPr>
          <w:rFonts w:ascii="Times New Roman Bold" w:hAnsi="Times New Roman Bold" w:cs="Times New Roman"/>
          <w:caps w:val="0"/>
          <w:color w:val="auto"/>
        </w:rPr>
        <w:t>Đặc</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điểm</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kỹ</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thuật</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của</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công</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trình</w:t>
      </w:r>
      <w:proofErr w:type="spellEnd"/>
      <w:r w:rsidRPr="009C64A1">
        <w:rPr>
          <w:rFonts w:cs="Times New Roman"/>
          <w:color w:val="auto"/>
          <w:lang w:val="vi-VN"/>
        </w:rPr>
        <w:t>.</w:t>
      </w:r>
      <w:bookmarkEnd w:id="417"/>
    </w:p>
    <w:p w14:paraId="6900BE33" w14:textId="77777777" w:rsidR="00F30092" w:rsidRPr="009C64A1" w:rsidRDefault="00F30092" w:rsidP="00FB51D6">
      <w:pPr>
        <w:spacing w:before="0" w:beforeAutospacing="0" w:after="0" w:afterAutospacing="0" w:line="240" w:lineRule="auto"/>
        <w:ind w:left="90" w:right="30"/>
        <w:rPr>
          <w:b/>
        </w:rPr>
      </w:pPr>
      <w:r w:rsidRPr="009C64A1">
        <w:rPr>
          <w:b/>
        </w:rPr>
        <w:t xml:space="preserve">a. </w:t>
      </w:r>
      <w:proofErr w:type="spellStart"/>
      <w:r w:rsidRPr="009C64A1">
        <w:rPr>
          <w:b/>
        </w:rPr>
        <w:t>Đặc</w:t>
      </w:r>
      <w:proofErr w:type="spellEnd"/>
      <w:r w:rsidRPr="009C64A1">
        <w:rPr>
          <w:b/>
        </w:rPr>
        <w:t xml:space="preserve"> </w:t>
      </w:r>
      <w:proofErr w:type="spellStart"/>
      <w:r w:rsidRPr="009C64A1">
        <w:rPr>
          <w:b/>
        </w:rPr>
        <w:t>điểm</w:t>
      </w:r>
      <w:proofErr w:type="spellEnd"/>
      <w:r w:rsidRPr="009C64A1">
        <w:rPr>
          <w:b/>
        </w:rPr>
        <w:t xml:space="preserve"> </w:t>
      </w:r>
      <w:proofErr w:type="spellStart"/>
      <w:r w:rsidRPr="009C64A1">
        <w:rPr>
          <w:b/>
        </w:rPr>
        <w:t>kỹ</w:t>
      </w:r>
      <w:proofErr w:type="spellEnd"/>
      <w:r w:rsidRPr="009C64A1">
        <w:rPr>
          <w:b/>
        </w:rPr>
        <w:t xml:space="preserve"> </w:t>
      </w:r>
      <w:proofErr w:type="spellStart"/>
      <w:r w:rsidRPr="009C64A1">
        <w:rPr>
          <w:b/>
        </w:rPr>
        <w:t>thuật</w:t>
      </w:r>
      <w:proofErr w:type="spellEnd"/>
      <w:r w:rsidRPr="009C64A1">
        <w:rPr>
          <w:b/>
        </w:rPr>
        <w:t xml:space="preserve"> </w:t>
      </w:r>
      <w:proofErr w:type="spellStart"/>
      <w:r w:rsidRPr="009C64A1">
        <w:rPr>
          <w:b/>
        </w:rPr>
        <w:t>của</w:t>
      </w:r>
      <w:proofErr w:type="spellEnd"/>
      <w:r w:rsidRPr="009C64A1">
        <w:rPr>
          <w:b/>
        </w:rPr>
        <w:t xml:space="preserve"> </w:t>
      </w:r>
      <w:proofErr w:type="spellStart"/>
      <w:r w:rsidRPr="009C64A1">
        <w:rPr>
          <w:b/>
        </w:rPr>
        <w:t>công</w:t>
      </w:r>
      <w:proofErr w:type="spellEnd"/>
      <w:r w:rsidRPr="009C64A1">
        <w:rPr>
          <w:b/>
        </w:rPr>
        <w:t xml:space="preserve"> </w:t>
      </w:r>
      <w:proofErr w:type="spellStart"/>
      <w:r w:rsidRPr="009C64A1">
        <w:rPr>
          <w:b/>
        </w:rPr>
        <w:t>trình</w:t>
      </w:r>
      <w:proofErr w:type="spellEnd"/>
      <w:r w:rsidRPr="009C64A1">
        <w:rPr>
          <w:b/>
        </w:rPr>
        <w:t xml:space="preserve"> </w:t>
      </w:r>
      <w:proofErr w:type="spellStart"/>
      <w:r w:rsidRPr="009C64A1">
        <w:rPr>
          <w:b/>
        </w:rPr>
        <w:t>đường</w:t>
      </w:r>
      <w:proofErr w:type="spellEnd"/>
      <w:r w:rsidRPr="009C64A1">
        <w:rPr>
          <w:b/>
        </w:rPr>
        <w:t xml:space="preserve"> </w:t>
      </w:r>
      <w:proofErr w:type="spellStart"/>
      <w:r w:rsidRPr="009C64A1">
        <w:rPr>
          <w:b/>
        </w:rPr>
        <w:t>dây</w:t>
      </w:r>
      <w:proofErr w:type="spellEnd"/>
      <w:r w:rsidRPr="009C64A1">
        <w:rPr>
          <w:b/>
        </w:rPr>
        <w:t xml:space="preserve"> </w:t>
      </w:r>
      <w:proofErr w:type="spellStart"/>
      <w:r w:rsidRPr="009C64A1">
        <w:rPr>
          <w:b/>
        </w:rPr>
        <w:t>trên</w:t>
      </w:r>
      <w:proofErr w:type="spellEnd"/>
      <w:r w:rsidRPr="009C64A1">
        <w:rPr>
          <w:b/>
        </w:rPr>
        <w:t xml:space="preserve"> </w:t>
      </w:r>
      <w:proofErr w:type="spellStart"/>
      <w:r w:rsidRPr="009C64A1">
        <w:rPr>
          <w:b/>
        </w:rPr>
        <w:t>không</w:t>
      </w:r>
      <w:proofErr w:type="spellEnd"/>
      <w:r w:rsidRPr="009C64A1">
        <w:rPr>
          <w:b/>
        </w:rPr>
        <w:t xml:space="preserve"> </w:t>
      </w:r>
      <w:proofErr w:type="spellStart"/>
      <w:r w:rsidRPr="009C64A1">
        <w:rPr>
          <w:b/>
        </w:rPr>
        <w:t>trung</w:t>
      </w:r>
      <w:proofErr w:type="spellEnd"/>
      <w:r w:rsidRPr="009C64A1">
        <w:rPr>
          <w:b/>
        </w:rPr>
        <w:t xml:space="preserve"> </w:t>
      </w:r>
      <w:proofErr w:type="spellStart"/>
      <w:r w:rsidRPr="009C64A1">
        <w:rPr>
          <w:b/>
        </w:rPr>
        <w:t>hạ</w:t>
      </w:r>
      <w:proofErr w:type="spellEnd"/>
      <w:r w:rsidRPr="009C64A1">
        <w:rPr>
          <w:b/>
        </w:rPr>
        <w:t xml:space="preserve"> </w:t>
      </w:r>
      <w:proofErr w:type="spellStart"/>
      <w:r w:rsidRPr="009C64A1">
        <w:rPr>
          <w:b/>
        </w:rPr>
        <w:t>áp</w:t>
      </w:r>
      <w:proofErr w:type="spellEnd"/>
      <w:r w:rsidRPr="009C64A1">
        <w:rPr>
          <w:b/>
        </w:rPr>
        <w:t>.</w:t>
      </w:r>
    </w:p>
    <w:p w14:paraId="5C8D8E41" w14:textId="77777777" w:rsidR="000C353C" w:rsidRPr="009C64A1" w:rsidRDefault="000C353C" w:rsidP="008E6190">
      <w:pPr>
        <w:pStyle w:val="ListParagraph"/>
        <w:numPr>
          <w:ilvl w:val="0"/>
          <w:numId w:val="9"/>
        </w:numPr>
        <w:spacing w:before="0" w:beforeAutospacing="0" w:after="0" w:afterAutospacing="0" w:line="240" w:lineRule="auto"/>
        <w:ind w:left="720" w:right="30" w:firstLine="0"/>
      </w:pPr>
      <w:proofErr w:type="spellStart"/>
      <w:r w:rsidRPr="009C64A1">
        <w:t>Dây</w:t>
      </w:r>
      <w:proofErr w:type="spellEnd"/>
      <w:r w:rsidRPr="009C64A1">
        <w:t xml:space="preserve"> </w:t>
      </w:r>
      <w:proofErr w:type="spellStart"/>
      <w:r w:rsidRPr="009C64A1">
        <w:t>dẫn</w:t>
      </w:r>
      <w:proofErr w:type="spellEnd"/>
      <w:r w:rsidRPr="009C64A1">
        <w:t>:</w:t>
      </w:r>
    </w:p>
    <w:p w14:paraId="692D9C33" w14:textId="77777777" w:rsidR="00FF5992" w:rsidRPr="009C64A1" w:rsidRDefault="00FF5992" w:rsidP="008E6190">
      <w:pPr>
        <w:pStyle w:val="ListParagraph"/>
        <w:numPr>
          <w:ilvl w:val="0"/>
          <w:numId w:val="9"/>
        </w:numPr>
        <w:spacing w:before="0" w:beforeAutospacing="0" w:after="0" w:afterAutospacing="0" w:line="240" w:lineRule="auto"/>
        <w:ind w:left="720" w:right="30" w:firstLine="0"/>
      </w:pPr>
      <w:proofErr w:type="spellStart"/>
      <w:r w:rsidRPr="009C64A1">
        <w:t>Cách</w:t>
      </w:r>
      <w:proofErr w:type="spellEnd"/>
      <w:r w:rsidRPr="009C64A1">
        <w:t xml:space="preserve"> </w:t>
      </w:r>
      <w:proofErr w:type="spellStart"/>
      <w:r w:rsidRPr="009C64A1">
        <w:t>điện</w:t>
      </w:r>
      <w:proofErr w:type="spellEnd"/>
      <w:r w:rsidRPr="009C64A1">
        <w:t xml:space="preserve"> </w:t>
      </w:r>
      <w:proofErr w:type="spellStart"/>
      <w:r w:rsidRPr="009C64A1">
        <w:t>và</w:t>
      </w:r>
      <w:proofErr w:type="spellEnd"/>
      <w:r w:rsidRPr="009C64A1">
        <w:t xml:space="preserve"> </w:t>
      </w:r>
      <w:proofErr w:type="spellStart"/>
      <w:r w:rsidRPr="009C64A1">
        <w:t>phụ</w:t>
      </w:r>
      <w:proofErr w:type="spellEnd"/>
      <w:r w:rsidRPr="009C64A1">
        <w:t xml:space="preserve"> </w:t>
      </w:r>
      <w:proofErr w:type="spellStart"/>
      <w:r w:rsidRPr="009C64A1">
        <w:t>kiên</w:t>
      </w:r>
      <w:proofErr w:type="spellEnd"/>
      <w:r w:rsidRPr="009C64A1">
        <w:t>:</w:t>
      </w:r>
    </w:p>
    <w:p w14:paraId="54BA69D0" w14:textId="5AB9963C" w:rsidR="003968B3" w:rsidRPr="009C64A1" w:rsidRDefault="003968B3" w:rsidP="008E6190">
      <w:pPr>
        <w:spacing w:before="0" w:beforeAutospacing="0" w:after="0" w:afterAutospacing="0" w:line="240" w:lineRule="auto"/>
        <w:ind w:left="720" w:right="30"/>
      </w:pPr>
      <w:r w:rsidRPr="009C64A1">
        <w:t xml:space="preserve">+ </w:t>
      </w:r>
      <w:proofErr w:type="spellStart"/>
      <w:r w:rsidRPr="009C64A1">
        <w:t>Trung</w:t>
      </w:r>
      <w:proofErr w:type="spellEnd"/>
      <w:r w:rsidRPr="009C64A1">
        <w:t xml:space="preserve"> </w:t>
      </w:r>
      <w:proofErr w:type="spellStart"/>
      <w:r w:rsidRPr="009C64A1">
        <w:t>thế</w:t>
      </w:r>
      <w:proofErr w:type="spellEnd"/>
      <w:r w:rsidR="00636103" w:rsidRPr="009C64A1">
        <w:t xml:space="preserve"> </w:t>
      </w:r>
      <w:proofErr w:type="spellStart"/>
      <w:r w:rsidR="00636103" w:rsidRPr="009C64A1">
        <w:t>nổi</w:t>
      </w:r>
      <w:proofErr w:type="spellEnd"/>
    </w:p>
    <w:p w14:paraId="0E7A34F8" w14:textId="77777777" w:rsidR="003968B3" w:rsidRPr="009C64A1" w:rsidRDefault="003968B3" w:rsidP="008E6190">
      <w:pPr>
        <w:pStyle w:val="ListParagraph"/>
        <w:spacing w:before="0" w:beforeAutospacing="0" w:after="0" w:afterAutospacing="0" w:line="240" w:lineRule="auto"/>
        <w:ind w:right="30"/>
        <w:rPr>
          <w:lang w:val="af-ZA"/>
        </w:rPr>
      </w:pPr>
      <w:r w:rsidRPr="009C64A1">
        <w:rPr>
          <w:lang w:val="af-ZA"/>
        </w:rPr>
        <w:t xml:space="preserve">- Cách điện cáp trung thế nổi </w:t>
      </w:r>
      <w:proofErr w:type="spellStart"/>
      <w:r w:rsidRPr="009C64A1">
        <w:t>được</w:t>
      </w:r>
      <w:proofErr w:type="spellEnd"/>
      <w:r w:rsidRPr="009C64A1">
        <w:t xml:space="preserve"> </w:t>
      </w:r>
      <w:proofErr w:type="spellStart"/>
      <w:r w:rsidRPr="009C64A1">
        <w:t>làm</w:t>
      </w:r>
      <w:proofErr w:type="spellEnd"/>
      <w:r w:rsidRPr="009C64A1">
        <w:t xml:space="preserve"> </w:t>
      </w:r>
      <w:proofErr w:type="spellStart"/>
      <w:r w:rsidRPr="009C64A1">
        <w:t>từ</w:t>
      </w:r>
      <w:proofErr w:type="spellEnd"/>
      <w:r w:rsidRPr="009C64A1">
        <w:t xml:space="preserve"> </w:t>
      </w:r>
      <w:proofErr w:type="spellStart"/>
      <w:r w:rsidRPr="009C64A1">
        <w:t>hợp</w:t>
      </w:r>
      <w:proofErr w:type="spellEnd"/>
      <w:r w:rsidRPr="009C64A1">
        <w:t xml:space="preserve"> </w:t>
      </w:r>
      <w:proofErr w:type="spellStart"/>
      <w:r w:rsidRPr="009C64A1">
        <w:t>chất</w:t>
      </w:r>
      <w:proofErr w:type="spellEnd"/>
      <w:r w:rsidRPr="009C64A1">
        <w:t xml:space="preserve"> XLPE.</w:t>
      </w:r>
    </w:p>
    <w:p w14:paraId="014ED0DC" w14:textId="77777777" w:rsidR="003968B3" w:rsidRPr="009C64A1" w:rsidRDefault="003968B3" w:rsidP="008E6190">
      <w:pPr>
        <w:pStyle w:val="ListParagraph"/>
        <w:spacing w:before="0" w:beforeAutospacing="0" w:after="0" w:afterAutospacing="0" w:line="240" w:lineRule="auto"/>
        <w:ind w:right="30"/>
      </w:pPr>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sứ</w:t>
      </w:r>
      <w:proofErr w:type="spellEnd"/>
      <w:r w:rsidRPr="009C64A1">
        <w:t xml:space="preserve"> </w:t>
      </w:r>
      <w:proofErr w:type="spellStart"/>
      <w:r w:rsidRPr="009C64A1">
        <w:t>treo</w:t>
      </w:r>
      <w:proofErr w:type="spellEnd"/>
      <w:r w:rsidRPr="009C64A1">
        <w:t xml:space="preserve"> 24kV polymer </w:t>
      </w:r>
      <w:proofErr w:type="spellStart"/>
      <w:r w:rsidRPr="009C64A1">
        <w:t>và</w:t>
      </w:r>
      <w:proofErr w:type="spellEnd"/>
      <w:r w:rsidRPr="009C64A1">
        <w:t xml:space="preserve"> </w:t>
      </w:r>
      <w:proofErr w:type="spellStart"/>
      <w:r w:rsidRPr="009C64A1">
        <w:t>giáp</w:t>
      </w:r>
      <w:proofErr w:type="spellEnd"/>
      <w:r w:rsidRPr="009C64A1">
        <w:t xml:space="preserve"> </w:t>
      </w:r>
      <w:proofErr w:type="spellStart"/>
      <w:r w:rsidRPr="009C64A1">
        <w:t>níu</w:t>
      </w:r>
      <w:proofErr w:type="spellEnd"/>
      <w:r w:rsidRPr="009C64A1">
        <w:t xml:space="preserve"> </w:t>
      </w:r>
      <w:proofErr w:type="spellStart"/>
      <w:r w:rsidRPr="009C64A1">
        <w:t>để</w:t>
      </w:r>
      <w:proofErr w:type="spellEnd"/>
      <w:r w:rsidRPr="009C64A1">
        <w:t xml:space="preserve"> </w:t>
      </w:r>
      <w:proofErr w:type="spellStart"/>
      <w:r w:rsidRPr="009C64A1">
        <w:t>dừng</w:t>
      </w:r>
      <w:proofErr w:type="spellEnd"/>
      <w:r w:rsidRPr="009C64A1">
        <w:t xml:space="preserve"> </w:t>
      </w:r>
      <w:proofErr w:type="spellStart"/>
      <w:r w:rsidRPr="009C64A1">
        <w:t>dây</w:t>
      </w:r>
      <w:proofErr w:type="spellEnd"/>
      <w:r w:rsidRPr="009C64A1">
        <w:t xml:space="preserve"> </w:t>
      </w:r>
      <w:proofErr w:type="spellStart"/>
      <w:r w:rsidRPr="009C64A1">
        <w:t>pha</w:t>
      </w:r>
      <w:proofErr w:type="spellEnd"/>
      <w:r w:rsidRPr="009C64A1">
        <w:t>.</w:t>
      </w:r>
    </w:p>
    <w:p w14:paraId="47AF3554" w14:textId="77777777" w:rsidR="003968B3" w:rsidRPr="009C64A1" w:rsidRDefault="003968B3" w:rsidP="008E6190">
      <w:pPr>
        <w:pStyle w:val="ListParagraph"/>
        <w:spacing w:before="0" w:beforeAutospacing="0" w:after="0" w:afterAutospacing="0" w:line="240" w:lineRule="auto"/>
        <w:ind w:right="30"/>
      </w:pPr>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sứ</w:t>
      </w:r>
      <w:proofErr w:type="spellEnd"/>
      <w:r w:rsidRPr="009C64A1">
        <w:t xml:space="preserve"> </w:t>
      </w:r>
      <w:proofErr w:type="spellStart"/>
      <w:r w:rsidRPr="009C64A1">
        <w:t>ống</w:t>
      </w:r>
      <w:proofErr w:type="spellEnd"/>
      <w:r w:rsidRPr="009C64A1">
        <w:t xml:space="preserve"> </w:t>
      </w:r>
      <w:proofErr w:type="spellStart"/>
      <w:r w:rsidRPr="009C64A1">
        <w:t>chỉ</w:t>
      </w:r>
      <w:proofErr w:type="spellEnd"/>
      <w:r w:rsidRPr="009C64A1">
        <w:t xml:space="preserve"> + </w:t>
      </w:r>
      <w:proofErr w:type="spellStart"/>
      <w:r w:rsidRPr="009C64A1">
        <w:t>ulevis</w:t>
      </w:r>
      <w:proofErr w:type="spellEnd"/>
      <w:r w:rsidRPr="009C64A1">
        <w:t xml:space="preserve"> </w:t>
      </w:r>
      <w:proofErr w:type="spellStart"/>
      <w:r w:rsidRPr="009C64A1">
        <w:t>dùng</w:t>
      </w:r>
      <w:proofErr w:type="spellEnd"/>
      <w:r w:rsidRPr="009C64A1">
        <w:t xml:space="preserve"> </w:t>
      </w:r>
      <w:proofErr w:type="spellStart"/>
      <w:r w:rsidRPr="009C64A1">
        <w:t>để</w:t>
      </w:r>
      <w:proofErr w:type="spellEnd"/>
      <w:r w:rsidRPr="009C64A1">
        <w:t xml:space="preserve"> </w:t>
      </w:r>
      <w:proofErr w:type="spellStart"/>
      <w:r w:rsidRPr="009C64A1">
        <w:t>treo</w:t>
      </w:r>
      <w:proofErr w:type="spellEnd"/>
      <w:r w:rsidRPr="009C64A1">
        <w:t xml:space="preserve"> </w:t>
      </w:r>
      <w:proofErr w:type="spellStart"/>
      <w:r w:rsidRPr="009C64A1">
        <w:t>dây</w:t>
      </w:r>
      <w:proofErr w:type="spellEnd"/>
      <w:r w:rsidRPr="009C64A1">
        <w:t xml:space="preserve"> </w:t>
      </w:r>
      <w:proofErr w:type="spellStart"/>
      <w:r w:rsidRPr="009C64A1">
        <w:t>trung</w:t>
      </w:r>
      <w:proofErr w:type="spellEnd"/>
      <w:r w:rsidRPr="009C64A1">
        <w:t xml:space="preserve"> </w:t>
      </w:r>
      <w:proofErr w:type="spellStart"/>
      <w:r w:rsidRPr="009C64A1">
        <w:t>hoà</w:t>
      </w:r>
      <w:proofErr w:type="spellEnd"/>
      <w:r w:rsidRPr="009C64A1">
        <w:t>.</w:t>
      </w:r>
    </w:p>
    <w:p w14:paraId="279DB434" w14:textId="77777777" w:rsidR="003968B3" w:rsidRPr="009C64A1" w:rsidRDefault="003968B3" w:rsidP="008E6190">
      <w:pPr>
        <w:pStyle w:val="ListParagraph"/>
        <w:spacing w:before="0" w:beforeAutospacing="0" w:after="0" w:afterAutospacing="0" w:line="240" w:lineRule="auto"/>
        <w:ind w:left="0" w:right="30" w:firstLine="720"/>
      </w:pPr>
      <w:r w:rsidRPr="009C64A1">
        <w:t xml:space="preserve">- </w:t>
      </w:r>
      <w:proofErr w:type="spellStart"/>
      <w:r w:rsidRPr="009C64A1">
        <w:t>Sử</w:t>
      </w:r>
      <w:proofErr w:type="spellEnd"/>
      <w:r w:rsidRPr="009C64A1">
        <w:t xml:space="preserve"> </w:t>
      </w:r>
      <w:proofErr w:type="spellStart"/>
      <w:r w:rsidRPr="009C64A1">
        <w:t>dụng</w:t>
      </w:r>
      <w:proofErr w:type="spellEnd"/>
      <w:r w:rsidRPr="009C64A1">
        <w:t xml:space="preserve"> </w:t>
      </w:r>
      <w:proofErr w:type="spellStart"/>
      <w:r w:rsidRPr="009C64A1">
        <w:t>đà</w:t>
      </w:r>
      <w:proofErr w:type="spellEnd"/>
      <w:r w:rsidRPr="009C64A1">
        <w:t xml:space="preserve"> </w:t>
      </w:r>
      <w:proofErr w:type="spellStart"/>
      <w:r w:rsidRPr="009C64A1">
        <w:t>sắt</w:t>
      </w:r>
      <w:proofErr w:type="spellEnd"/>
      <w:r w:rsidRPr="009C64A1">
        <w:t xml:space="preserve"> </w:t>
      </w:r>
      <w:proofErr w:type="spellStart"/>
      <w:r w:rsidRPr="009C64A1">
        <w:t>mạ</w:t>
      </w:r>
      <w:proofErr w:type="spellEnd"/>
      <w:r w:rsidRPr="009C64A1">
        <w:t xml:space="preserve"> </w:t>
      </w:r>
      <w:proofErr w:type="spellStart"/>
      <w:r w:rsidRPr="009C64A1">
        <w:t>kẽm</w:t>
      </w:r>
      <w:proofErr w:type="spellEnd"/>
      <w:r w:rsidRPr="009C64A1">
        <w:t xml:space="preserve"> </w:t>
      </w:r>
      <w:proofErr w:type="spellStart"/>
      <w:r w:rsidRPr="009C64A1">
        <w:t>dài</w:t>
      </w:r>
      <w:proofErr w:type="spellEnd"/>
      <w:r w:rsidRPr="009C64A1">
        <w:t xml:space="preserve"> 2,4mét, </w:t>
      </w:r>
      <w:proofErr w:type="spellStart"/>
      <w:r w:rsidRPr="009C64A1">
        <w:t>đà</w:t>
      </w:r>
      <w:proofErr w:type="spellEnd"/>
      <w:r w:rsidRPr="009C64A1">
        <w:t xml:space="preserve"> 2,0m</w:t>
      </w:r>
      <w:r w:rsidR="00D37189" w:rsidRPr="009C64A1">
        <w:t xml:space="preserve">; </w:t>
      </w:r>
      <w:proofErr w:type="spellStart"/>
      <w:r w:rsidR="00D37189" w:rsidRPr="009C64A1">
        <w:t>đà</w:t>
      </w:r>
      <w:proofErr w:type="spellEnd"/>
      <w:r w:rsidR="00D37189" w:rsidRPr="009C64A1">
        <w:t xml:space="preserve"> 3.2m</w:t>
      </w:r>
      <w:r w:rsidRPr="009C64A1">
        <w:t xml:space="preserve"> </w:t>
      </w:r>
      <w:proofErr w:type="spellStart"/>
      <w:r w:rsidRPr="009C64A1">
        <w:t>và</w:t>
      </w:r>
      <w:proofErr w:type="spellEnd"/>
      <w:r w:rsidRPr="009C64A1">
        <w:t xml:space="preserve"> </w:t>
      </w:r>
      <w:proofErr w:type="spellStart"/>
      <w:r w:rsidRPr="009C64A1">
        <w:t>sứ</w:t>
      </w:r>
      <w:proofErr w:type="spellEnd"/>
      <w:r w:rsidRPr="009C64A1">
        <w:t xml:space="preserve"> </w:t>
      </w:r>
      <w:proofErr w:type="spellStart"/>
      <w:r w:rsidRPr="009C64A1">
        <w:t>đứng</w:t>
      </w:r>
      <w:proofErr w:type="spellEnd"/>
      <w:r w:rsidRPr="009C64A1">
        <w:t xml:space="preserve"> 24kV + ty </w:t>
      </w:r>
      <w:proofErr w:type="spellStart"/>
      <w:r w:rsidRPr="009C64A1">
        <w:t>dùng</w:t>
      </w:r>
      <w:proofErr w:type="spellEnd"/>
      <w:r w:rsidRPr="009C64A1">
        <w:t xml:space="preserve"> </w:t>
      </w:r>
      <w:proofErr w:type="spellStart"/>
      <w:r w:rsidRPr="009C64A1">
        <w:t>đỡ</w:t>
      </w:r>
      <w:proofErr w:type="spellEnd"/>
      <w:r w:rsidRPr="009C64A1">
        <w:t xml:space="preserve"> </w:t>
      </w:r>
      <w:proofErr w:type="spellStart"/>
      <w:r w:rsidRPr="009C64A1">
        <w:t>đường</w:t>
      </w:r>
      <w:proofErr w:type="spellEnd"/>
      <w:r w:rsidRPr="009C64A1">
        <w:t xml:space="preserve"> </w:t>
      </w:r>
      <w:proofErr w:type="spellStart"/>
      <w:r w:rsidRPr="009C64A1">
        <w:t>dây</w:t>
      </w:r>
      <w:proofErr w:type="spellEnd"/>
      <w:r w:rsidRPr="009C64A1">
        <w:t>.</w:t>
      </w:r>
    </w:p>
    <w:p w14:paraId="68170847" w14:textId="77777777" w:rsidR="00CA1BFA" w:rsidRPr="009C64A1" w:rsidRDefault="00201DC2" w:rsidP="00FB51D6">
      <w:pPr>
        <w:spacing w:before="0" w:beforeAutospacing="0" w:after="0" w:afterAutospacing="0" w:line="240" w:lineRule="auto"/>
        <w:ind w:left="90" w:right="30"/>
        <w:rPr>
          <w:b/>
        </w:rPr>
      </w:pPr>
      <w:r w:rsidRPr="009C64A1">
        <w:rPr>
          <w:b/>
        </w:rPr>
        <w:t>b</w:t>
      </w:r>
      <w:r w:rsidR="00CA1BFA" w:rsidRPr="009C64A1">
        <w:rPr>
          <w:b/>
        </w:rPr>
        <w:t xml:space="preserve">. </w:t>
      </w:r>
      <w:proofErr w:type="spellStart"/>
      <w:r w:rsidR="00CA1BFA" w:rsidRPr="009C64A1">
        <w:rPr>
          <w:b/>
        </w:rPr>
        <w:t>Đặc</w:t>
      </w:r>
      <w:proofErr w:type="spellEnd"/>
      <w:r w:rsidR="00CA1BFA" w:rsidRPr="009C64A1">
        <w:rPr>
          <w:b/>
        </w:rPr>
        <w:t xml:space="preserve"> </w:t>
      </w:r>
      <w:proofErr w:type="spellStart"/>
      <w:r w:rsidR="00CA1BFA" w:rsidRPr="009C64A1">
        <w:rPr>
          <w:b/>
        </w:rPr>
        <w:t>điểm</w:t>
      </w:r>
      <w:proofErr w:type="spellEnd"/>
      <w:r w:rsidR="00CA1BFA" w:rsidRPr="009C64A1">
        <w:rPr>
          <w:b/>
        </w:rPr>
        <w:t xml:space="preserve"> </w:t>
      </w:r>
      <w:proofErr w:type="spellStart"/>
      <w:r w:rsidR="00CA1BFA" w:rsidRPr="009C64A1">
        <w:rPr>
          <w:b/>
        </w:rPr>
        <w:t>kỹ</w:t>
      </w:r>
      <w:proofErr w:type="spellEnd"/>
      <w:r w:rsidR="00CA1BFA" w:rsidRPr="009C64A1">
        <w:rPr>
          <w:b/>
        </w:rPr>
        <w:t xml:space="preserve"> </w:t>
      </w:r>
      <w:proofErr w:type="spellStart"/>
      <w:r w:rsidR="00CA1BFA" w:rsidRPr="009C64A1">
        <w:rPr>
          <w:b/>
        </w:rPr>
        <w:t>thuật</w:t>
      </w:r>
      <w:proofErr w:type="spellEnd"/>
      <w:r w:rsidR="00CA1BFA" w:rsidRPr="009C64A1">
        <w:rPr>
          <w:b/>
        </w:rPr>
        <w:t xml:space="preserve"> </w:t>
      </w:r>
      <w:proofErr w:type="spellStart"/>
      <w:r w:rsidR="00CA1BFA" w:rsidRPr="009C64A1">
        <w:rPr>
          <w:b/>
        </w:rPr>
        <w:t>của</w:t>
      </w:r>
      <w:proofErr w:type="spellEnd"/>
      <w:r w:rsidR="00CA1BFA" w:rsidRPr="009C64A1">
        <w:rPr>
          <w:b/>
        </w:rPr>
        <w:t xml:space="preserve"> </w:t>
      </w:r>
      <w:proofErr w:type="spellStart"/>
      <w:r w:rsidR="00CA1BFA" w:rsidRPr="009C64A1">
        <w:rPr>
          <w:b/>
        </w:rPr>
        <w:t>công</w:t>
      </w:r>
      <w:proofErr w:type="spellEnd"/>
      <w:r w:rsidR="00CA1BFA" w:rsidRPr="009C64A1">
        <w:rPr>
          <w:b/>
        </w:rPr>
        <w:t xml:space="preserve"> </w:t>
      </w:r>
      <w:proofErr w:type="spellStart"/>
      <w:r w:rsidR="00CA1BFA" w:rsidRPr="009C64A1">
        <w:rPr>
          <w:b/>
        </w:rPr>
        <w:t>trình</w:t>
      </w:r>
      <w:proofErr w:type="spellEnd"/>
      <w:r w:rsidR="00CA1BFA" w:rsidRPr="009C64A1">
        <w:rPr>
          <w:b/>
        </w:rPr>
        <w:t xml:space="preserve"> </w:t>
      </w:r>
      <w:proofErr w:type="spellStart"/>
      <w:r w:rsidR="00CA1BFA" w:rsidRPr="009C64A1">
        <w:rPr>
          <w:b/>
        </w:rPr>
        <w:t>trạm</w:t>
      </w:r>
      <w:proofErr w:type="spellEnd"/>
      <w:r w:rsidR="00CA1BFA" w:rsidRPr="009C64A1">
        <w:rPr>
          <w:b/>
        </w:rPr>
        <w:t xml:space="preserve"> </w:t>
      </w:r>
      <w:proofErr w:type="spellStart"/>
      <w:r w:rsidR="00CA1BFA" w:rsidRPr="009C64A1">
        <w:rPr>
          <w:b/>
        </w:rPr>
        <w:t>biến</w:t>
      </w:r>
      <w:proofErr w:type="spellEnd"/>
      <w:r w:rsidR="00CA1BFA" w:rsidRPr="009C64A1">
        <w:rPr>
          <w:b/>
        </w:rPr>
        <w:t xml:space="preserve"> </w:t>
      </w:r>
      <w:proofErr w:type="spellStart"/>
      <w:r w:rsidR="00CA1BFA" w:rsidRPr="009C64A1">
        <w:rPr>
          <w:b/>
        </w:rPr>
        <w:t>áp</w:t>
      </w:r>
      <w:proofErr w:type="spellEnd"/>
      <w:r w:rsidR="00CA1BFA" w:rsidRPr="009C64A1">
        <w:rPr>
          <w:b/>
        </w:rPr>
        <w:t>.</w:t>
      </w:r>
    </w:p>
    <w:p w14:paraId="56A58061" w14:textId="77777777" w:rsidR="00040B97" w:rsidRPr="009C64A1" w:rsidRDefault="00040B97" w:rsidP="00ED28AA">
      <w:pPr>
        <w:spacing w:before="0" w:beforeAutospacing="0" w:after="0" w:afterAutospacing="0" w:line="240" w:lineRule="auto"/>
        <w:rPr>
          <w:rFonts w:ascii="Times New Roman Bold" w:hAnsi="Times New Roman Bold"/>
          <w:caps/>
        </w:rPr>
      </w:pPr>
      <w:bookmarkStart w:id="418" w:name="_Toc3308549"/>
      <w:bookmarkStart w:id="419" w:name="_Toc28370262"/>
      <w:proofErr w:type="spellStart"/>
      <w:r w:rsidRPr="009C64A1">
        <w:rPr>
          <w:rFonts w:ascii="Times New Roman Bold" w:hAnsi="Times New Roman Bold"/>
        </w:rPr>
        <w:t>Không</w:t>
      </w:r>
      <w:proofErr w:type="spellEnd"/>
      <w:r w:rsidRPr="009C64A1">
        <w:rPr>
          <w:rFonts w:ascii="Times New Roman Bold" w:hAnsi="Times New Roman Bold"/>
        </w:rPr>
        <w:t xml:space="preserve"> có</w:t>
      </w:r>
      <w:bookmarkEnd w:id="418"/>
      <w:bookmarkEnd w:id="419"/>
    </w:p>
    <w:p w14:paraId="263AFB5B" w14:textId="77777777" w:rsidR="00CA1BFA" w:rsidRPr="009C64A1" w:rsidRDefault="00CA1BFA" w:rsidP="00FB51D6">
      <w:pPr>
        <w:pStyle w:val="Heading3"/>
        <w:ind w:left="90" w:right="30"/>
        <w:rPr>
          <w:rFonts w:cs="Times New Roman"/>
          <w:color w:val="auto"/>
          <w:lang w:val="vi-VN"/>
        </w:rPr>
      </w:pPr>
      <w:bookmarkStart w:id="420" w:name="_Toc210732802"/>
      <w:r w:rsidRPr="009C64A1">
        <w:rPr>
          <w:rFonts w:ascii="Times New Roman Bold" w:hAnsi="Times New Roman Bold" w:cs="Times New Roman"/>
          <w:caps w:val="0"/>
          <w:color w:val="auto"/>
        </w:rPr>
        <w:t xml:space="preserve">2.2. </w:t>
      </w:r>
      <w:proofErr w:type="spellStart"/>
      <w:r w:rsidRPr="009C64A1">
        <w:rPr>
          <w:rFonts w:ascii="Times New Roman Bold" w:hAnsi="Times New Roman Bold" w:cs="Times New Roman"/>
          <w:caps w:val="0"/>
          <w:color w:val="auto"/>
        </w:rPr>
        <w:t>Đặc</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điểm</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địa</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hình</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xây</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dựng</w:t>
      </w:r>
      <w:proofErr w:type="spellEnd"/>
      <w:r w:rsidRPr="009C64A1">
        <w:rPr>
          <w:rFonts w:cs="Times New Roman"/>
          <w:color w:val="auto"/>
          <w:lang w:val="vi-VN"/>
        </w:rPr>
        <w:t>.</w:t>
      </w:r>
      <w:bookmarkEnd w:id="420"/>
    </w:p>
    <w:p w14:paraId="3FC99E09" w14:textId="77777777" w:rsidR="00CA1BFA" w:rsidRPr="009C64A1" w:rsidRDefault="00CA1BFA" w:rsidP="008E6190">
      <w:pPr>
        <w:spacing w:before="0" w:beforeAutospacing="0" w:after="0" w:afterAutospacing="0" w:line="240" w:lineRule="auto"/>
        <w:ind w:left="90" w:right="30" w:firstLine="630"/>
      </w:pPr>
      <w:r w:rsidRPr="009C64A1">
        <w:t xml:space="preserve">- </w:t>
      </w:r>
      <w:proofErr w:type="spellStart"/>
      <w:r w:rsidRPr="009C64A1">
        <w:t>Đặc</w:t>
      </w:r>
      <w:proofErr w:type="spellEnd"/>
      <w:r w:rsidRPr="009C64A1">
        <w:t xml:space="preserve"> </w:t>
      </w:r>
      <w:proofErr w:type="spellStart"/>
      <w:r w:rsidRPr="009C64A1">
        <w:t>điểm</w:t>
      </w:r>
      <w:proofErr w:type="spellEnd"/>
      <w:r w:rsidRPr="009C64A1">
        <w:t xml:space="preserve"> </w:t>
      </w:r>
      <w:proofErr w:type="spellStart"/>
      <w:r w:rsidRPr="009C64A1">
        <w:t>địa</w:t>
      </w:r>
      <w:proofErr w:type="spellEnd"/>
      <w:r w:rsidRPr="009C64A1">
        <w:t xml:space="preserve"> </w:t>
      </w:r>
      <w:proofErr w:type="spellStart"/>
      <w:r w:rsidRPr="009C64A1">
        <w:t>hình</w:t>
      </w:r>
      <w:proofErr w:type="spellEnd"/>
      <w:r w:rsidRPr="009C64A1">
        <w:t xml:space="preserve"> </w:t>
      </w:r>
      <w:proofErr w:type="spellStart"/>
      <w:r w:rsidRPr="009C64A1">
        <w:t>tuyến</w:t>
      </w:r>
      <w:proofErr w:type="spellEnd"/>
      <w:r w:rsidRPr="009C64A1">
        <w:t xml:space="preserve"> </w:t>
      </w:r>
      <w:proofErr w:type="spellStart"/>
      <w:r w:rsidRPr="009C64A1">
        <w:t>đường</w:t>
      </w:r>
      <w:proofErr w:type="spellEnd"/>
      <w:r w:rsidRPr="009C64A1">
        <w:t xml:space="preserve"> </w:t>
      </w:r>
      <w:proofErr w:type="spellStart"/>
      <w:r w:rsidRPr="009C64A1">
        <w:t>dây</w:t>
      </w:r>
      <w:proofErr w:type="spellEnd"/>
      <w:r w:rsidRPr="009C64A1">
        <w:t xml:space="preserve">: </w:t>
      </w:r>
      <w:proofErr w:type="spellStart"/>
      <w:r w:rsidRPr="009C64A1">
        <w:t>Đường</w:t>
      </w:r>
      <w:proofErr w:type="spellEnd"/>
      <w:r w:rsidRPr="009C64A1">
        <w:t xml:space="preserve"> </w:t>
      </w:r>
      <w:proofErr w:type="spellStart"/>
      <w:r w:rsidRPr="009C64A1">
        <w:t>dây</w:t>
      </w:r>
      <w:proofErr w:type="spellEnd"/>
      <w:r w:rsidRPr="009C64A1">
        <w:t xml:space="preserve"> </w:t>
      </w:r>
      <w:proofErr w:type="spellStart"/>
      <w:r w:rsidRPr="009C64A1">
        <w:t>trung</w:t>
      </w:r>
      <w:proofErr w:type="spellEnd"/>
      <w:r w:rsidRPr="009C64A1">
        <w:t xml:space="preserve"> </w:t>
      </w:r>
      <w:proofErr w:type="spellStart"/>
      <w:r w:rsidRPr="009C64A1">
        <w:t>thế</w:t>
      </w:r>
      <w:proofErr w:type="spellEnd"/>
      <w:r w:rsidRPr="009C64A1">
        <w:t xml:space="preserve"> </w:t>
      </w:r>
      <w:proofErr w:type="spellStart"/>
      <w:r w:rsidRPr="009C64A1">
        <w:t>xây</w:t>
      </w:r>
      <w:proofErr w:type="spellEnd"/>
      <w:r w:rsidRPr="009C64A1">
        <w:t xml:space="preserve"> </w:t>
      </w:r>
      <w:proofErr w:type="spellStart"/>
      <w:r w:rsidRPr="009C64A1">
        <w:t>dựng</w:t>
      </w:r>
      <w:proofErr w:type="spellEnd"/>
      <w:r w:rsidRPr="009C64A1">
        <w:t xml:space="preserve"> </w:t>
      </w:r>
      <w:proofErr w:type="spellStart"/>
      <w:r w:rsidRPr="009C64A1">
        <w:t>đi</w:t>
      </w:r>
      <w:proofErr w:type="spellEnd"/>
      <w:r w:rsidRPr="009C64A1">
        <w:t xml:space="preserve"> </w:t>
      </w:r>
      <w:proofErr w:type="spellStart"/>
      <w:r w:rsidRPr="009C64A1">
        <w:t>dọc</w:t>
      </w:r>
      <w:proofErr w:type="spellEnd"/>
      <w:r w:rsidRPr="009C64A1">
        <w:t xml:space="preserve"> </w:t>
      </w:r>
      <w:proofErr w:type="spellStart"/>
      <w:r w:rsidRPr="009C64A1">
        <w:t>theo</w:t>
      </w:r>
      <w:proofErr w:type="spellEnd"/>
      <w:r w:rsidRPr="009C64A1">
        <w:t xml:space="preserve"> </w:t>
      </w:r>
      <w:proofErr w:type="spellStart"/>
      <w:r w:rsidRPr="009C64A1">
        <w:t>đường</w:t>
      </w:r>
      <w:proofErr w:type="spellEnd"/>
      <w:r w:rsidRPr="009C64A1">
        <w:t xml:space="preserve"> </w:t>
      </w:r>
      <w:proofErr w:type="spellStart"/>
      <w:r w:rsidRPr="009C64A1">
        <w:t>giao</w:t>
      </w:r>
      <w:proofErr w:type="spellEnd"/>
      <w:r w:rsidRPr="009C64A1">
        <w:t xml:space="preserve"> </w:t>
      </w:r>
      <w:proofErr w:type="spellStart"/>
      <w:r w:rsidRPr="009C64A1">
        <w:t>thông</w:t>
      </w:r>
      <w:proofErr w:type="spellEnd"/>
      <w:r w:rsidRPr="009C64A1">
        <w:t xml:space="preserve"> </w:t>
      </w:r>
      <w:proofErr w:type="spellStart"/>
      <w:r w:rsidRPr="009C64A1">
        <w:t>hiện</w:t>
      </w:r>
      <w:proofErr w:type="spellEnd"/>
      <w:r w:rsidRPr="009C64A1">
        <w:t xml:space="preserve"> </w:t>
      </w:r>
      <w:proofErr w:type="spellStart"/>
      <w:r w:rsidRPr="009C64A1">
        <w:t>hữu</w:t>
      </w:r>
      <w:proofErr w:type="spellEnd"/>
      <w:r w:rsidRPr="009C64A1">
        <w:t xml:space="preserve"> </w:t>
      </w:r>
      <w:proofErr w:type="spellStart"/>
      <w:r w:rsidRPr="009C64A1">
        <w:t>địa</w:t>
      </w:r>
      <w:proofErr w:type="spellEnd"/>
      <w:r w:rsidRPr="009C64A1">
        <w:t xml:space="preserve"> </w:t>
      </w:r>
      <w:proofErr w:type="spellStart"/>
      <w:r w:rsidRPr="009C64A1">
        <w:t>hình</w:t>
      </w:r>
      <w:proofErr w:type="spellEnd"/>
      <w:r w:rsidRPr="009C64A1">
        <w:t xml:space="preserve"> </w:t>
      </w:r>
      <w:proofErr w:type="spellStart"/>
      <w:r w:rsidRPr="009C64A1">
        <w:t>bằng</w:t>
      </w:r>
      <w:proofErr w:type="spellEnd"/>
      <w:r w:rsidRPr="009C64A1">
        <w:t xml:space="preserve"> </w:t>
      </w:r>
      <w:proofErr w:type="spellStart"/>
      <w:r w:rsidRPr="009C64A1">
        <w:t>phẳng</w:t>
      </w:r>
      <w:proofErr w:type="spellEnd"/>
      <w:r w:rsidRPr="009C64A1">
        <w:t xml:space="preserve">, </w:t>
      </w:r>
      <w:proofErr w:type="spellStart"/>
      <w:r w:rsidRPr="009C64A1">
        <w:t>không</w:t>
      </w:r>
      <w:proofErr w:type="spellEnd"/>
      <w:r w:rsidRPr="009C64A1">
        <w:t xml:space="preserve"> có </w:t>
      </w:r>
      <w:proofErr w:type="spellStart"/>
      <w:r w:rsidRPr="009C64A1">
        <w:t>đồi</w:t>
      </w:r>
      <w:proofErr w:type="spellEnd"/>
      <w:r w:rsidRPr="009C64A1">
        <w:t xml:space="preserve"> </w:t>
      </w:r>
      <w:proofErr w:type="spellStart"/>
      <w:r w:rsidRPr="009C64A1">
        <w:t>dốc</w:t>
      </w:r>
      <w:proofErr w:type="spellEnd"/>
      <w:r w:rsidRPr="009C64A1">
        <w:t xml:space="preserve">, </w:t>
      </w:r>
      <w:proofErr w:type="spellStart"/>
      <w:r w:rsidRPr="009C64A1">
        <w:t>sông</w:t>
      </w:r>
      <w:proofErr w:type="spellEnd"/>
      <w:r w:rsidRPr="009C64A1">
        <w:t xml:space="preserve"> </w:t>
      </w:r>
      <w:proofErr w:type="spellStart"/>
      <w:r w:rsidRPr="009C64A1">
        <w:t>suối</w:t>
      </w:r>
      <w:proofErr w:type="spellEnd"/>
      <w:r w:rsidRPr="009C64A1">
        <w:t xml:space="preserve"> </w:t>
      </w:r>
      <w:proofErr w:type="spellStart"/>
      <w:r w:rsidRPr="009C64A1">
        <w:t>cắt</w:t>
      </w:r>
      <w:proofErr w:type="spellEnd"/>
      <w:r w:rsidRPr="009C64A1">
        <w:t xml:space="preserve"> </w:t>
      </w:r>
      <w:proofErr w:type="spellStart"/>
      <w:r w:rsidRPr="009C64A1">
        <w:t>ngang</w:t>
      </w:r>
      <w:proofErr w:type="spellEnd"/>
      <w:r w:rsidRPr="009C64A1">
        <w:t xml:space="preserve"> </w:t>
      </w:r>
      <w:proofErr w:type="spellStart"/>
      <w:r w:rsidRPr="009C64A1">
        <w:t>tuyến</w:t>
      </w:r>
      <w:proofErr w:type="spellEnd"/>
      <w:r w:rsidRPr="009C64A1">
        <w:t xml:space="preserve"> </w:t>
      </w:r>
      <w:proofErr w:type="spellStart"/>
      <w:r w:rsidRPr="009C64A1">
        <w:t>đường</w:t>
      </w:r>
      <w:proofErr w:type="spellEnd"/>
      <w:r w:rsidRPr="009C64A1">
        <w:t xml:space="preserve"> </w:t>
      </w:r>
      <w:proofErr w:type="spellStart"/>
      <w:r w:rsidRPr="009C64A1">
        <w:t>dây</w:t>
      </w:r>
      <w:proofErr w:type="spellEnd"/>
      <w:r w:rsidRPr="009C64A1">
        <w:t>.</w:t>
      </w:r>
    </w:p>
    <w:p w14:paraId="34C0A027" w14:textId="77777777" w:rsidR="00CA1BFA" w:rsidRPr="009C64A1" w:rsidRDefault="00CA1BFA" w:rsidP="008E6190">
      <w:pPr>
        <w:spacing w:before="0" w:beforeAutospacing="0" w:after="0" w:afterAutospacing="0" w:line="240" w:lineRule="auto"/>
        <w:ind w:left="90" w:right="30" w:firstLine="630"/>
      </w:pPr>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giao</w:t>
      </w:r>
      <w:proofErr w:type="spellEnd"/>
      <w:r w:rsidRPr="009C64A1">
        <w:t xml:space="preserve"> </w:t>
      </w:r>
      <w:proofErr w:type="spellStart"/>
      <w:r w:rsidRPr="009C64A1">
        <w:t>thông</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rất</w:t>
      </w:r>
      <w:proofErr w:type="spellEnd"/>
      <w:r w:rsidRPr="009C64A1">
        <w:t xml:space="preserve"> </w:t>
      </w:r>
      <w:proofErr w:type="spellStart"/>
      <w:r w:rsidRPr="009C64A1">
        <w:t>thuận</w:t>
      </w:r>
      <w:proofErr w:type="spellEnd"/>
      <w:r w:rsidRPr="009C64A1">
        <w:t xml:space="preserve"> </w:t>
      </w:r>
      <w:proofErr w:type="spellStart"/>
      <w:r w:rsidRPr="009C64A1">
        <w:t>tiện</w:t>
      </w:r>
      <w:proofErr w:type="spellEnd"/>
      <w:r w:rsidRPr="009C64A1">
        <w:t xml:space="preserve">, do </w:t>
      </w:r>
      <w:proofErr w:type="spellStart"/>
      <w:r w:rsidRPr="009C64A1">
        <w:t>đường</w:t>
      </w:r>
      <w:proofErr w:type="spellEnd"/>
      <w:r w:rsidRPr="009C64A1">
        <w:t xml:space="preserve"> </w:t>
      </w:r>
      <w:proofErr w:type="spellStart"/>
      <w:r w:rsidRPr="009C64A1">
        <w:t>dây</w:t>
      </w:r>
      <w:proofErr w:type="spellEnd"/>
      <w:r w:rsidRPr="009C64A1">
        <w:t xml:space="preserve"> </w:t>
      </w:r>
      <w:proofErr w:type="spellStart"/>
      <w:r w:rsidR="00636103" w:rsidRPr="009C64A1">
        <w:t>trung</w:t>
      </w:r>
      <w:proofErr w:type="spellEnd"/>
      <w:r w:rsidR="00636103" w:rsidRPr="009C64A1">
        <w:t xml:space="preserve"> </w:t>
      </w:r>
      <w:proofErr w:type="spellStart"/>
      <w:r w:rsidR="00636103" w:rsidRPr="009C64A1">
        <w:t>thế</w:t>
      </w:r>
      <w:proofErr w:type="spellEnd"/>
      <w:r w:rsidR="00636103" w:rsidRPr="009C64A1">
        <w:t xml:space="preserve"> </w:t>
      </w:r>
      <w:proofErr w:type="spellStart"/>
      <w:r w:rsidR="00636103" w:rsidRPr="009C64A1">
        <w:t>hiện</w:t>
      </w:r>
      <w:proofErr w:type="spellEnd"/>
      <w:r w:rsidR="00636103" w:rsidRPr="009C64A1">
        <w:t xml:space="preserve"> </w:t>
      </w:r>
      <w:proofErr w:type="spellStart"/>
      <w:r w:rsidR="00636103" w:rsidRPr="009C64A1">
        <w:t>hữu</w:t>
      </w:r>
      <w:proofErr w:type="spellEnd"/>
      <w:r w:rsidRPr="009C64A1">
        <w:t xml:space="preserve"> </w:t>
      </w:r>
      <w:proofErr w:type="spellStart"/>
      <w:r w:rsidRPr="009C64A1">
        <w:t>đi</w:t>
      </w:r>
      <w:proofErr w:type="spellEnd"/>
      <w:r w:rsidRPr="009C64A1">
        <w:t xml:space="preserve"> </w:t>
      </w:r>
      <w:proofErr w:type="spellStart"/>
      <w:r w:rsidRPr="009C64A1">
        <w:t>dọc</w:t>
      </w:r>
      <w:proofErr w:type="spellEnd"/>
      <w:r w:rsidRPr="009C64A1">
        <w:t xml:space="preserve"> </w:t>
      </w:r>
      <w:proofErr w:type="spellStart"/>
      <w:r w:rsidRPr="009C64A1">
        <w:t>theo</w:t>
      </w:r>
      <w:proofErr w:type="spellEnd"/>
      <w:r w:rsidRPr="009C64A1">
        <w:t xml:space="preserve"> </w:t>
      </w:r>
      <w:proofErr w:type="spellStart"/>
      <w:r w:rsidRPr="009C64A1">
        <w:t>đường</w:t>
      </w:r>
      <w:proofErr w:type="spellEnd"/>
      <w:r w:rsidRPr="009C64A1">
        <w:t xml:space="preserve"> </w:t>
      </w:r>
      <w:proofErr w:type="spellStart"/>
      <w:r w:rsidRPr="009C64A1">
        <w:t>giao</w:t>
      </w:r>
      <w:proofErr w:type="spellEnd"/>
      <w:r w:rsidRPr="009C64A1">
        <w:t xml:space="preserve"> </w:t>
      </w:r>
      <w:proofErr w:type="spellStart"/>
      <w:r w:rsidRPr="009C64A1">
        <w:t>thông</w:t>
      </w:r>
      <w:proofErr w:type="spellEnd"/>
      <w:r w:rsidRPr="009C64A1">
        <w:t xml:space="preserve"> </w:t>
      </w:r>
      <w:proofErr w:type="spellStart"/>
      <w:r w:rsidRPr="009C64A1">
        <w:t>hiện</w:t>
      </w:r>
      <w:proofErr w:type="spellEnd"/>
      <w:r w:rsidRPr="009C64A1">
        <w:t xml:space="preserve"> </w:t>
      </w:r>
      <w:proofErr w:type="spellStart"/>
      <w:r w:rsidRPr="009C64A1">
        <w:t>hữu</w:t>
      </w:r>
      <w:proofErr w:type="spellEnd"/>
      <w:r w:rsidRPr="009C64A1">
        <w:t>.</w:t>
      </w:r>
    </w:p>
    <w:p w14:paraId="5CCCCCB0" w14:textId="77777777" w:rsidR="00CA1BFA" w:rsidRPr="009C64A1" w:rsidRDefault="00F8623C" w:rsidP="00FB51D6">
      <w:pPr>
        <w:spacing w:before="0" w:beforeAutospacing="0" w:after="0" w:afterAutospacing="0" w:line="240" w:lineRule="auto"/>
        <w:ind w:left="90" w:right="30"/>
      </w:pPr>
      <w:proofErr w:type="spellStart"/>
      <w:r w:rsidRPr="009C64A1">
        <w:t>Công</w:t>
      </w:r>
      <w:proofErr w:type="spellEnd"/>
      <w:r w:rsidRPr="009C64A1">
        <w:t xml:space="preserve"> </w:t>
      </w:r>
      <w:proofErr w:type="spellStart"/>
      <w:r w:rsidRPr="009C64A1">
        <w:t>trình</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chủ</w:t>
      </w:r>
      <w:proofErr w:type="spellEnd"/>
      <w:r w:rsidRPr="009C64A1">
        <w:t xml:space="preserve"> </w:t>
      </w:r>
      <w:proofErr w:type="spellStart"/>
      <w:r w:rsidRPr="009C64A1">
        <w:t>yếu</w:t>
      </w:r>
      <w:proofErr w:type="spellEnd"/>
      <w:r w:rsidRPr="009C64A1">
        <w:t xml:space="preserve"> </w:t>
      </w:r>
      <w:proofErr w:type="spellStart"/>
      <w:r w:rsidRPr="009C64A1">
        <w:t>trên</w:t>
      </w:r>
      <w:proofErr w:type="spellEnd"/>
      <w:r w:rsidRPr="009C64A1">
        <w:t xml:space="preserve"> </w:t>
      </w:r>
      <w:proofErr w:type="spellStart"/>
      <w:r w:rsidRPr="009C64A1">
        <w:t>đường</w:t>
      </w:r>
      <w:proofErr w:type="spellEnd"/>
      <w:r w:rsidRPr="009C64A1">
        <w:t xml:space="preserve"> </w:t>
      </w:r>
      <w:proofErr w:type="spellStart"/>
      <w:r w:rsidRPr="009C64A1">
        <w:t>giao</w:t>
      </w:r>
      <w:proofErr w:type="spellEnd"/>
      <w:r w:rsidRPr="009C64A1">
        <w:t xml:space="preserve"> </w:t>
      </w:r>
      <w:proofErr w:type="spellStart"/>
      <w:r w:rsidRPr="009C64A1">
        <w:t>thông</w:t>
      </w:r>
      <w:proofErr w:type="spellEnd"/>
      <w:r w:rsidRPr="009C64A1">
        <w:t xml:space="preserve"> </w:t>
      </w:r>
      <w:proofErr w:type="spellStart"/>
      <w:r w:rsidRPr="009C64A1">
        <w:t>hiện</w:t>
      </w:r>
      <w:proofErr w:type="spellEnd"/>
      <w:r w:rsidRPr="009C64A1">
        <w:t xml:space="preserve"> </w:t>
      </w:r>
      <w:proofErr w:type="spellStart"/>
      <w:r w:rsidRPr="009C64A1">
        <w:t>hữu</w:t>
      </w:r>
      <w:proofErr w:type="spellEnd"/>
      <w:r w:rsidRPr="009C64A1">
        <w:t xml:space="preserve">, </w:t>
      </w:r>
      <w:proofErr w:type="spellStart"/>
      <w:r w:rsidRPr="009C64A1">
        <w:t>mật</w:t>
      </w:r>
      <w:proofErr w:type="spellEnd"/>
      <w:r w:rsidRPr="009C64A1">
        <w:t xml:space="preserve"> </w:t>
      </w:r>
      <w:proofErr w:type="spellStart"/>
      <w:r w:rsidRPr="009C64A1">
        <w:t>độ</w:t>
      </w:r>
      <w:proofErr w:type="spellEnd"/>
      <w:r w:rsidRPr="009C64A1">
        <w:t xml:space="preserve"> </w:t>
      </w:r>
      <w:proofErr w:type="spellStart"/>
      <w:r w:rsidRPr="009C64A1">
        <w:t>xe</w:t>
      </w:r>
      <w:proofErr w:type="spellEnd"/>
      <w:r w:rsidRPr="009C64A1">
        <w:t xml:space="preserve"> </w:t>
      </w:r>
      <w:proofErr w:type="spellStart"/>
      <w:r w:rsidRPr="009C64A1">
        <w:t>cộ</w:t>
      </w:r>
      <w:proofErr w:type="spellEnd"/>
      <w:r w:rsidRPr="009C64A1">
        <w:t xml:space="preserve"> qua </w:t>
      </w:r>
      <w:proofErr w:type="spellStart"/>
      <w:r w:rsidRPr="009C64A1">
        <w:t>lại</w:t>
      </w:r>
      <w:proofErr w:type="spellEnd"/>
      <w:r w:rsidRPr="009C64A1">
        <w:t xml:space="preserve"> </w:t>
      </w:r>
      <w:proofErr w:type="spellStart"/>
      <w:r w:rsidRPr="009C64A1">
        <w:t>tương</w:t>
      </w:r>
      <w:proofErr w:type="spellEnd"/>
      <w:r w:rsidRPr="009C64A1">
        <w:t xml:space="preserve"> </w:t>
      </w:r>
      <w:proofErr w:type="spellStart"/>
      <w:r w:rsidRPr="009C64A1">
        <w:t>đối</w:t>
      </w:r>
      <w:proofErr w:type="spellEnd"/>
      <w:r w:rsidRPr="009C64A1">
        <w:t xml:space="preserve"> </w:t>
      </w:r>
      <w:proofErr w:type="spellStart"/>
      <w:r w:rsidRPr="009C64A1">
        <w:t>đông</w:t>
      </w:r>
      <w:proofErr w:type="spellEnd"/>
      <w:r w:rsidRPr="009C64A1">
        <w:t xml:space="preserve"> </w:t>
      </w:r>
      <w:proofErr w:type="spellStart"/>
      <w:r w:rsidRPr="009C64A1">
        <w:t>nên</w:t>
      </w:r>
      <w:proofErr w:type="spellEnd"/>
      <w:r w:rsidRPr="009C64A1">
        <w:t xml:space="preserve"> </w:t>
      </w:r>
      <w:proofErr w:type="spellStart"/>
      <w:r w:rsidRPr="009C64A1">
        <w:t>sẽ</w:t>
      </w:r>
      <w:proofErr w:type="spellEnd"/>
      <w:r w:rsidRPr="009C64A1">
        <w:t xml:space="preserve"> có </w:t>
      </w:r>
      <w:proofErr w:type="spellStart"/>
      <w:r w:rsidRPr="009C64A1">
        <w:t>ảnh</w:t>
      </w:r>
      <w:proofErr w:type="spellEnd"/>
      <w:r w:rsidRPr="009C64A1">
        <w:t xml:space="preserve"> </w:t>
      </w:r>
      <w:proofErr w:type="spellStart"/>
      <w:r w:rsidRPr="009C64A1">
        <w:t>hưởng</w:t>
      </w:r>
      <w:proofErr w:type="spellEnd"/>
      <w:r w:rsidRPr="009C64A1">
        <w:t xml:space="preserve"> </w:t>
      </w:r>
      <w:proofErr w:type="spellStart"/>
      <w:r w:rsidRPr="009C64A1">
        <w:t>nhất</w:t>
      </w:r>
      <w:proofErr w:type="spellEnd"/>
      <w:r w:rsidRPr="009C64A1">
        <w:t xml:space="preserve"> </w:t>
      </w:r>
      <w:proofErr w:type="spellStart"/>
      <w:r w:rsidRPr="009C64A1">
        <w:t>định</w:t>
      </w:r>
      <w:proofErr w:type="spellEnd"/>
      <w:r w:rsidRPr="009C64A1">
        <w:t xml:space="preserve"> </w:t>
      </w:r>
      <w:proofErr w:type="spellStart"/>
      <w:r w:rsidRPr="009C64A1">
        <w:t>đến</w:t>
      </w:r>
      <w:proofErr w:type="spellEnd"/>
      <w:r w:rsidRPr="009C64A1">
        <w:t xml:space="preserve"> </w:t>
      </w:r>
      <w:proofErr w:type="spellStart"/>
      <w:r w:rsidRPr="009C64A1">
        <w:t>tiến</w:t>
      </w:r>
      <w:proofErr w:type="spellEnd"/>
      <w:r w:rsidRPr="009C64A1">
        <w:t xml:space="preserve"> </w:t>
      </w:r>
      <w:proofErr w:type="spellStart"/>
      <w:r w:rsidRPr="009C64A1">
        <w:t>độ</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và</w:t>
      </w:r>
      <w:proofErr w:type="spellEnd"/>
      <w:r w:rsidRPr="009C64A1">
        <w:t xml:space="preserve"> </w:t>
      </w:r>
      <w:proofErr w:type="spellStart"/>
      <w:r w:rsidRPr="009C64A1">
        <w:t>giao</w:t>
      </w:r>
      <w:proofErr w:type="spellEnd"/>
      <w:r w:rsidRPr="009C64A1">
        <w:t xml:space="preserve"> </w:t>
      </w:r>
      <w:proofErr w:type="spellStart"/>
      <w:r w:rsidRPr="009C64A1">
        <w:t>thông</w:t>
      </w:r>
      <w:proofErr w:type="spellEnd"/>
      <w:r w:rsidRPr="009C64A1">
        <w:t xml:space="preserve"> </w:t>
      </w:r>
      <w:proofErr w:type="spellStart"/>
      <w:r w:rsidRPr="009C64A1">
        <w:t>đi</w:t>
      </w:r>
      <w:proofErr w:type="spellEnd"/>
      <w:r w:rsidRPr="009C64A1">
        <w:t xml:space="preserve"> </w:t>
      </w:r>
      <w:proofErr w:type="spellStart"/>
      <w:r w:rsidRPr="009C64A1">
        <w:t>lại</w:t>
      </w:r>
      <w:proofErr w:type="spellEnd"/>
      <w:r w:rsidRPr="009C64A1">
        <w:t xml:space="preserve"> </w:t>
      </w:r>
      <w:proofErr w:type="spellStart"/>
      <w:r w:rsidRPr="009C64A1">
        <w:t>trên</w:t>
      </w:r>
      <w:proofErr w:type="spellEnd"/>
      <w:r w:rsidRPr="009C64A1">
        <w:t xml:space="preserve"> </w:t>
      </w:r>
      <w:proofErr w:type="spellStart"/>
      <w:r w:rsidRPr="009C64A1">
        <w:t>phạm</w:t>
      </w:r>
      <w:proofErr w:type="spellEnd"/>
      <w:r w:rsidRPr="009C64A1">
        <w:t xml:space="preserve"> vi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công</w:t>
      </w:r>
      <w:proofErr w:type="spellEnd"/>
      <w:r w:rsidRPr="009C64A1">
        <w:t xml:space="preserve"> </w:t>
      </w:r>
      <w:proofErr w:type="spellStart"/>
      <w:r w:rsidRPr="009C64A1">
        <w:t>trình</w:t>
      </w:r>
      <w:proofErr w:type="spellEnd"/>
      <w:r w:rsidR="00CA1BFA" w:rsidRPr="009C64A1">
        <w:t>.</w:t>
      </w:r>
    </w:p>
    <w:p w14:paraId="37D55195" w14:textId="77777777" w:rsidR="00365389" w:rsidRPr="009C64A1" w:rsidRDefault="00365389" w:rsidP="00FB51D6">
      <w:pPr>
        <w:pStyle w:val="Heading3"/>
        <w:spacing w:before="120" w:after="120" w:line="240" w:lineRule="auto"/>
        <w:ind w:left="90" w:right="30"/>
        <w:rPr>
          <w:rFonts w:cs="Times New Roman"/>
          <w:color w:val="auto"/>
          <w:lang w:val="vi-VN"/>
        </w:rPr>
      </w:pPr>
      <w:bookmarkStart w:id="421" w:name="_Toc210732803"/>
      <w:r w:rsidRPr="009C64A1">
        <w:rPr>
          <w:rFonts w:ascii="Times New Roman Bold" w:hAnsi="Times New Roman Bold" w:cs="Times New Roman"/>
          <w:caps w:val="0"/>
          <w:color w:val="auto"/>
        </w:rPr>
        <w:t xml:space="preserve">2.3. </w:t>
      </w:r>
      <w:proofErr w:type="spellStart"/>
      <w:r w:rsidRPr="009C64A1">
        <w:rPr>
          <w:rFonts w:ascii="Times New Roman Bold" w:hAnsi="Times New Roman Bold" w:cs="Times New Roman"/>
          <w:caps w:val="0"/>
          <w:color w:val="auto"/>
        </w:rPr>
        <w:t>Đặc</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điểm</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địa</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chất</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thủy</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văn</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khu</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vực</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xây</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dựng</w:t>
      </w:r>
      <w:proofErr w:type="spellEnd"/>
      <w:r w:rsidRPr="009C64A1">
        <w:rPr>
          <w:rFonts w:cs="Times New Roman"/>
          <w:color w:val="auto"/>
          <w:lang w:val="vi-VN"/>
        </w:rPr>
        <w:t>.</w:t>
      </w:r>
      <w:bookmarkEnd w:id="421"/>
    </w:p>
    <w:p w14:paraId="0DA78C36" w14:textId="77777777" w:rsidR="002E0EE1" w:rsidRPr="009C64A1" w:rsidRDefault="002E0EE1" w:rsidP="00FB51D6">
      <w:pPr>
        <w:spacing w:before="0" w:beforeAutospacing="0" w:after="0" w:afterAutospacing="0" w:line="240" w:lineRule="auto"/>
        <w:ind w:left="90" w:right="30"/>
        <w:rPr>
          <w:b/>
        </w:rPr>
      </w:pPr>
      <w:r w:rsidRPr="009C64A1">
        <w:rPr>
          <w:b/>
          <w:iCs/>
          <w:lang w:val="af-ZA"/>
        </w:rPr>
        <w:t>2.3.1 Địa chất:</w:t>
      </w:r>
      <w:r w:rsidRPr="009C64A1">
        <w:rPr>
          <w:b/>
        </w:rPr>
        <w:t xml:space="preserve"> </w:t>
      </w:r>
    </w:p>
    <w:p w14:paraId="06193A38" w14:textId="064B29AF" w:rsidR="002C72A1" w:rsidRPr="009C64A1" w:rsidRDefault="002C72A1" w:rsidP="00FB51D6">
      <w:pPr>
        <w:spacing w:before="0" w:beforeAutospacing="0" w:after="0" w:afterAutospacing="0" w:line="240" w:lineRule="auto"/>
        <w:ind w:left="90" w:right="30"/>
        <w:rPr>
          <w:b/>
        </w:rPr>
      </w:pPr>
      <w:r w:rsidRPr="009C64A1">
        <w:rPr>
          <w:b/>
          <w:lang w:val="da-DK"/>
        </w:rPr>
        <w:t>I./ Đặc điểm địa chất công trình:</w:t>
      </w:r>
    </w:p>
    <w:p w14:paraId="2E783791" w14:textId="4CA65865" w:rsidR="00883A7F" w:rsidRPr="009C64A1" w:rsidRDefault="00883A7F" w:rsidP="00FB51D6">
      <w:pPr>
        <w:spacing w:before="0" w:beforeAutospacing="0" w:after="0" w:afterAutospacing="0"/>
        <w:ind w:left="90" w:right="30"/>
        <w:rPr>
          <w:i/>
          <w:u w:val="single"/>
          <w:lang w:val="da-DK"/>
        </w:rPr>
      </w:pPr>
      <w:r w:rsidRPr="009C64A1">
        <w:rPr>
          <w:i/>
          <w:u w:val="single"/>
          <w:lang w:val="da-DK"/>
        </w:rPr>
        <w:t>1. Khái quát về địa mạo, địa chất khu vực:</w:t>
      </w:r>
    </w:p>
    <w:p w14:paraId="728D3075" w14:textId="57C85B00" w:rsidR="00883A7F" w:rsidRPr="009C64A1" w:rsidRDefault="008E6190" w:rsidP="008E6190">
      <w:pPr>
        <w:spacing w:before="0" w:beforeAutospacing="0" w:after="0" w:afterAutospacing="0" w:line="240" w:lineRule="auto"/>
        <w:ind w:left="90" w:right="30" w:firstLine="630"/>
        <w:rPr>
          <w:lang w:val="af-ZA"/>
        </w:rPr>
      </w:pPr>
      <w:r w:rsidRPr="009C64A1">
        <w:t xml:space="preserve">- </w:t>
      </w:r>
      <w:proofErr w:type="spellStart"/>
      <w:r w:rsidR="00883A7F" w:rsidRPr="009C64A1">
        <w:t>Công</w:t>
      </w:r>
      <w:proofErr w:type="spellEnd"/>
      <w:r w:rsidRPr="009C64A1">
        <w:rPr>
          <w:lang w:val="fr-FR"/>
        </w:rPr>
        <w:t xml:space="preserve"> </w:t>
      </w:r>
      <w:proofErr w:type="spellStart"/>
      <w:r w:rsidRPr="009C64A1">
        <w:rPr>
          <w:lang w:val="fr-FR"/>
        </w:rPr>
        <w:t>trình</w:t>
      </w:r>
      <w:proofErr w:type="spellEnd"/>
      <w:r w:rsidRPr="009C64A1">
        <w:rPr>
          <w:lang w:val="fr-FR"/>
        </w:rPr>
        <w:t xml:space="preserve"> </w:t>
      </w:r>
      <w:r w:rsidR="00C11DAB" w:rsidRPr="00787774">
        <w:t xml:space="preserve">Di </w:t>
      </w:r>
      <w:proofErr w:type="spellStart"/>
      <w:r w:rsidR="00C11DAB" w:rsidRPr="00787774">
        <w:t>dời</w:t>
      </w:r>
      <w:proofErr w:type="spellEnd"/>
      <w:r w:rsidR="00C11DAB" w:rsidRPr="00787774">
        <w:t xml:space="preserve"> </w:t>
      </w:r>
      <w:proofErr w:type="spellStart"/>
      <w:r w:rsidR="00C11DAB" w:rsidRPr="00787774">
        <w:t>tái</w:t>
      </w:r>
      <w:proofErr w:type="spellEnd"/>
      <w:r w:rsidR="00C11DAB" w:rsidRPr="00787774">
        <w:t xml:space="preserve"> </w:t>
      </w:r>
      <w:proofErr w:type="spellStart"/>
      <w:r w:rsidR="00C11DAB" w:rsidRPr="00787774">
        <w:t>bố</w:t>
      </w:r>
      <w:proofErr w:type="spellEnd"/>
      <w:r w:rsidR="00C11DAB" w:rsidRPr="00787774">
        <w:t xml:space="preserve"> </w:t>
      </w:r>
      <w:proofErr w:type="spellStart"/>
      <w:r w:rsidR="00C11DAB" w:rsidRPr="00787774">
        <w:t>trí</w:t>
      </w:r>
      <w:proofErr w:type="spellEnd"/>
      <w:r w:rsidR="00C11DAB" w:rsidRPr="00787774">
        <w:t xml:space="preserve"> </w:t>
      </w:r>
      <w:proofErr w:type="spellStart"/>
      <w:r w:rsidR="00C11DAB" w:rsidRPr="00787774">
        <w:t>lưới</w:t>
      </w:r>
      <w:proofErr w:type="spellEnd"/>
      <w:r w:rsidR="00C11DAB" w:rsidRPr="00787774">
        <w:t xml:space="preserve"> </w:t>
      </w:r>
      <w:proofErr w:type="spellStart"/>
      <w:r w:rsidR="00C11DAB" w:rsidRPr="00787774">
        <w:t>điện</w:t>
      </w:r>
      <w:proofErr w:type="spellEnd"/>
      <w:r w:rsidR="00C11DAB" w:rsidRPr="00787774">
        <w:t xml:space="preserve"> </w:t>
      </w:r>
      <w:proofErr w:type="spellStart"/>
      <w:r w:rsidR="00C11DAB" w:rsidRPr="00787774">
        <w:t>trong</w:t>
      </w:r>
      <w:proofErr w:type="spellEnd"/>
      <w:r w:rsidR="00C11DAB" w:rsidRPr="00787774">
        <w:t xml:space="preserve"> </w:t>
      </w:r>
      <w:proofErr w:type="spellStart"/>
      <w:r w:rsidR="00C11DAB" w:rsidRPr="00787774">
        <w:t>phạm</w:t>
      </w:r>
      <w:proofErr w:type="spellEnd"/>
      <w:r w:rsidR="00C11DAB" w:rsidRPr="00787774">
        <w:t xml:space="preserve"> vi </w:t>
      </w:r>
      <w:proofErr w:type="spellStart"/>
      <w:r w:rsidR="00C11DAB" w:rsidRPr="00787774">
        <w:t>dự</w:t>
      </w:r>
      <w:proofErr w:type="spellEnd"/>
      <w:r w:rsidR="00C11DAB" w:rsidRPr="00787774">
        <w:t xml:space="preserve"> </w:t>
      </w:r>
      <w:proofErr w:type="spellStart"/>
      <w:r w:rsidR="00C11DAB" w:rsidRPr="00787774">
        <w:t>án</w:t>
      </w:r>
      <w:proofErr w:type="spellEnd"/>
      <w:r w:rsidR="00C11DAB" w:rsidRPr="00787774">
        <w:t xml:space="preserve"> “</w:t>
      </w:r>
      <w:proofErr w:type="spellStart"/>
      <w:r w:rsidR="00C11DAB" w:rsidRPr="00787774">
        <w:t>Đầu</w:t>
      </w:r>
      <w:proofErr w:type="spellEnd"/>
      <w:r w:rsidR="00C11DAB" w:rsidRPr="00787774">
        <w:t xml:space="preserve"> </w:t>
      </w:r>
      <w:proofErr w:type="spellStart"/>
      <w:r w:rsidR="00C11DAB" w:rsidRPr="00787774">
        <w:t>tư</w:t>
      </w:r>
      <w:proofErr w:type="spellEnd"/>
      <w:r w:rsidR="00C11DAB" w:rsidRPr="00787774">
        <w:t xml:space="preserve"> </w:t>
      </w:r>
      <w:proofErr w:type="spellStart"/>
      <w:r w:rsidR="00C11DAB" w:rsidRPr="00787774">
        <w:t>xây</w:t>
      </w:r>
      <w:proofErr w:type="spellEnd"/>
      <w:r w:rsidR="00C11DAB" w:rsidRPr="00787774">
        <w:t xml:space="preserve"> </w:t>
      </w:r>
      <w:proofErr w:type="spellStart"/>
      <w:r w:rsidR="00C11DAB" w:rsidRPr="00787774">
        <w:t>dựng</w:t>
      </w:r>
      <w:proofErr w:type="spellEnd"/>
      <w:r w:rsidR="00C11DAB" w:rsidRPr="00787774">
        <w:t xml:space="preserve"> </w:t>
      </w:r>
      <w:proofErr w:type="spellStart"/>
      <w:r w:rsidR="00C11DAB" w:rsidRPr="00787774">
        <w:t>khu</w:t>
      </w:r>
      <w:proofErr w:type="spellEnd"/>
      <w:r w:rsidR="00C11DAB" w:rsidRPr="00787774">
        <w:t xml:space="preserve"> </w:t>
      </w:r>
      <w:proofErr w:type="spellStart"/>
      <w:r w:rsidR="00C11DAB" w:rsidRPr="00787774">
        <w:t>tái</w:t>
      </w:r>
      <w:proofErr w:type="spellEnd"/>
      <w:r w:rsidR="00C11DAB" w:rsidRPr="00787774">
        <w:t xml:space="preserve"> </w:t>
      </w:r>
      <w:proofErr w:type="spellStart"/>
      <w:r w:rsidR="00C11DAB" w:rsidRPr="00787774">
        <w:t>định</w:t>
      </w:r>
      <w:proofErr w:type="spellEnd"/>
      <w:r w:rsidR="00C11DAB" w:rsidRPr="00787774">
        <w:t xml:space="preserve"> </w:t>
      </w:r>
      <w:proofErr w:type="spellStart"/>
      <w:r w:rsidR="00C11DAB" w:rsidRPr="00787774">
        <w:t>cư</w:t>
      </w:r>
      <w:proofErr w:type="spellEnd"/>
      <w:r w:rsidR="00C11DAB" w:rsidRPr="00787774">
        <w:t xml:space="preserve"> </w:t>
      </w:r>
      <w:proofErr w:type="spellStart"/>
      <w:r w:rsidR="00C11DAB" w:rsidRPr="00787774">
        <w:t>phường</w:t>
      </w:r>
      <w:proofErr w:type="spellEnd"/>
      <w:r w:rsidR="00C11DAB" w:rsidRPr="00787774">
        <w:t xml:space="preserve"> </w:t>
      </w:r>
      <w:proofErr w:type="spellStart"/>
      <w:r w:rsidR="00C11DAB" w:rsidRPr="00787774">
        <w:t>Tân</w:t>
      </w:r>
      <w:proofErr w:type="spellEnd"/>
      <w:r w:rsidR="00C11DAB" w:rsidRPr="00787774">
        <w:t xml:space="preserve"> </w:t>
      </w:r>
      <w:proofErr w:type="spellStart"/>
      <w:r w:rsidR="00C11DAB" w:rsidRPr="00787774">
        <w:t>Thới</w:t>
      </w:r>
      <w:proofErr w:type="spellEnd"/>
      <w:r w:rsidR="00C11DAB" w:rsidRPr="00787774">
        <w:t xml:space="preserve"> </w:t>
      </w:r>
      <w:proofErr w:type="spellStart"/>
      <w:r w:rsidR="00C11DAB" w:rsidRPr="00787774">
        <w:t>Nhất</w:t>
      </w:r>
      <w:proofErr w:type="spellEnd"/>
      <w:r w:rsidR="00C11DAB" w:rsidRPr="00787774">
        <w:t xml:space="preserve">, </w:t>
      </w:r>
      <w:proofErr w:type="spellStart"/>
      <w:r w:rsidR="00C11DAB" w:rsidRPr="00787774">
        <w:t>Quận</w:t>
      </w:r>
      <w:proofErr w:type="spellEnd"/>
      <w:r w:rsidR="00C11DAB" w:rsidRPr="00787774">
        <w:t xml:space="preserve"> 12” (</w:t>
      </w:r>
      <w:proofErr w:type="spellStart"/>
      <w:r w:rsidR="00C11DAB" w:rsidRPr="00787774">
        <w:t>Khu</w:t>
      </w:r>
      <w:proofErr w:type="spellEnd"/>
      <w:r w:rsidR="00C11DAB" w:rsidRPr="00787774">
        <w:t xml:space="preserve"> 38Ha)</w:t>
      </w:r>
      <w:r w:rsidR="00C11DAB" w:rsidRPr="00806E69">
        <w:rPr>
          <w:bCs/>
          <w:shd w:val="clear" w:color="auto" w:fill="FFFFFF"/>
        </w:rPr>
        <w:t>”</w:t>
      </w:r>
      <w:r w:rsidR="00883A7F" w:rsidRPr="009C64A1">
        <w:rPr>
          <w:lang w:val="fr-FR"/>
        </w:rPr>
        <w:t xml:space="preserve"> </w:t>
      </w:r>
      <w:proofErr w:type="spellStart"/>
      <w:r w:rsidR="00883A7F" w:rsidRPr="009C64A1">
        <w:rPr>
          <w:lang w:val="fr-FR"/>
        </w:rPr>
        <w:t>được</w:t>
      </w:r>
      <w:proofErr w:type="spellEnd"/>
      <w:r w:rsidR="00883A7F" w:rsidRPr="009C64A1">
        <w:rPr>
          <w:lang w:val="fr-FR"/>
        </w:rPr>
        <w:t xml:space="preserve"> </w:t>
      </w:r>
      <w:proofErr w:type="spellStart"/>
      <w:r w:rsidR="00883A7F" w:rsidRPr="009C64A1">
        <w:rPr>
          <w:lang w:val="fr-FR"/>
        </w:rPr>
        <w:t>thực</w:t>
      </w:r>
      <w:proofErr w:type="spellEnd"/>
      <w:r w:rsidR="00883A7F" w:rsidRPr="009C64A1">
        <w:rPr>
          <w:lang w:val="fr-FR"/>
        </w:rPr>
        <w:t xml:space="preserve"> </w:t>
      </w:r>
      <w:proofErr w:type="spellStart"/>
      <w:r w:rsidR="00883A7F" w:rsidRPr="009C64A1">
        <w:rPr>
          <w:lang w:val="fr-FR"/>
        </w:rPr>
        <w:t>hiện</w:t>
      </w:r>
      <w:proofErr w:type="spellEnd"/>
      <w:r w:rsidR="00883A7F" w:rsidRPr="009C64A1">
        <w:rPr>
          <w:lang w:val="fr-FR"/>
        </w:rPr>
        <w:t xml:space="preserve"> </w:t>
      </w:r>
      <w:proofErr w:type="spellStart"/>
      <w:r w:rsidR="00883A7F" w:rsidRPr="009C64A1">
        <w:rPr>
          <w:lang w:val="fr-FR"/>
        </w:rPr>
        <w:t>dọc</w:t>
      </w:r>
      <w:proofErr w:type="spellEnd"/>
      <w:r w:rsidR="00883A7F" w:rsidRPr="009C64A1">
        <w:rPr>
          <w:lang w:val="fr-FR"/>
        </w:rPr>
        <w:t xml:space="preserve"> </w:t>
      </w:r>
      <w:proofErr w:type="spellStart"/>
      <w:r w:rsidR="00883A7F" w:rsidRPr="009C64A1">
        <w:rPr>
          <w:lang w:val="fr-FR"/>
        </w:rPr>
        <w:t>theo</w:t>
      </w:r>
      <w:proofErr w:type="spellEnd"/>
      <w:r w:rsidR="00883A7F" w:rsidRPr="009C64A1">
        <w:rPr>
          <w:lang w:val="fr-FR"/>
        </w:rPr>
        <w:t xml:space="preserve"> </w:t>
      </w:r>
      <w:proofErr w:type="spellStart"/>
      <w:r w:rsidR="00883A7F" w:rsidRPr="009C64A1">
        <w:rPr>
          <w:lang w:val="fr-FR"/>
        </w:rPr>
        <w:t>các</w:t>
      </w:r>
      <w:proofErr w:type="spellEnd"/>
      <w:r w:rsidR="00883A7F" w:rsidRPr="009C64A1">
        <w:rPr>
          <w:lang w:val="fr-FR"/>
        </w:rPr>
        <w:t xml:space="preserve"> </w:t>
      </w:r>
      <w:proofErr w:type="spellStart"/>
      <w:r w:rsidR="00883A7F" w:rsidRPr="009C64A1">
        <w:rPr>
          <w:lang w:val="fr-FR"/>
        </w:rPr>
        <w:t>tuyến</w:t>
      </w:r>
      <w:proofErr w:type="spellEnd"/>
      <w:r w:rsidR="00883A7F" w:rsidRPr="009C64A1">
        <w:rPr>
          <w:lang w:val="fr-FR"/>
        </w:rPr>
        <w:t xml:space="preserve"> </w:t>
      </w:r>
      <w:proofErr w:type="spellStart"/>
      <w:r w:rsidR="00883A7F" w:rsidRPr="009C64A1">
        <w:rPr>
          <w:lang w:val="fr-FR"/>
        </w:rPr>
        <w:t>đường</w:t>
      </w:r>
      <w:proofErr w:type="spellEnd"/>
      <w:r w:rsidR="00883A7F" w:rsidRPr="009C64A1">
        <w:rPr>
          <w:lang w:val="fr-FR"/>
        </w:rPr>
        <w:t xml:space="preserve"> </w:t>
      </w:r>
      <w:proofErr w:type="spellStart"/>
      <w:r w:rsidR="00883A7F" w:rsidRPr="009C64A1">
        <w:rPr>
          <w:lang w:val="fr-FR"/>
        </w:rPr>
        <w:t>thuộc</w:t>
      </w:r>
      <w:proofErr w:type="spellEnd"/>
      <w:r w:rsidR="00883A7F" w:rsidRPr="009C64A1">
        <w:rPr>
          <w:lang w:val="fr-FR"/>
        </w:rPr>
        <w:t xml:space="preserve"> </w:t>
      </w:r>
      <w:proofErr w:type="spellStart"/>
      <w:r w:rsidR="00883A7F" w:rsidRPr="009C64A1">
        <w:rPr>
          <w:lang w:val="fr-FR"/>
        </w:rPr>
        <w:t>địa</w:t>
      </w:r>
      <w:proofErr w:type="spellEnd"/>
      <w:r w:rsidR="00883A7F" w:rsidRPr="009C64A1">
        <w:rPr>
          <w:lang w:val="fr-FR"/>
        </w:rPr>
        <w:t xml:space="preserve"> </w:t>
      </w:r>
      <w:proofErr w:type="spellStart"/>
      <w:r w:rsidR="00883A7F" w:rsidRPr="009C64A1">
        <w:rPr>
          <w:lang w:val="fr-FR"/>
        </w:rPr>
        <w:t>bàn</w:t>
      </w:r>
      <w:proofErr w:type="spellEnd"/>
      <w:r w:rsidR="00883A7F" w:rsidRPr="009C64A1">
        <w:rPr>
          <w:lang w:val="fr-FR"/>
        </w:rPr>
        <w:t xml:space="preserve"> </w:t>
      </w:r>
      <w:proofErr w:type="spellStart"/>
      <w:r w:rsidR="00883A7F" w:rsidRPr="009C64A1">
        <w:rPr>
          <w:lang w:val="fr-FR"/>
        </w:rPr>
        <w:t>phường</w:t>
      </w:r>
      <w:proofErr w:type="spellEnd"/>
      <w:r w:rsidR="00883A7F" w:rsidRPr="009C64A1">
        <w:rPr>
          <w:lang w:val="fr-FR"/>
        </w:rPr>
        <w:t xml:space="preserve"> </w:t>
      </w:r>
      <w:proofErr w:type="spellStart"/>
      <w:r w:rsidR="00C11DAB">
        <w:t>Đông</w:t>
      </w:r>
      <w:proofErr w:type="spellEnd"/>
      <w:r w:rsidR="00C11DAB">
        <w:t xml:space="preserve"> </w:t>
      </w:r>
      <w:proofErr w:type="spellStart"/>
      <w:r w:rsidR="00C11DAB">
        <w:t>Hưng</w:t>
      </w:r>
      <w:proofErr w:type="spellEnd"/>
      <w:r w:rsidR="00C11DAB">
        <w:t xml:space="preserve"> </w:t>
      </w:r>
      <w:proofErr w:type="spellStart"/>
      <w:r w:rsidR="00C11DAB">
        <w:t>Thuận</w:t>
      </w:r>
      <w:proofErr w:type="spellEnd"/>
    </w:p>
    <w:p w14:paraId="2D88E959" w14:textId="77777777" w:rsidR="00883A7F" w:rsidRPr="009C64A1" w:rsidRDefault="00883A7F" w:rsidP="008E6190">
      <w:pPr>
        <w:spacing w:before="0" w:beforeAutospacing="0" w:after="0" w:afterAutospacing="0"/>
        <w:ind w:left="90" w:right="30" w:firstLine="630"/>
        <w:rPr>
          <w:lang w:val="af-ZA"/>
        </w:rPr>
      </w:pPr>
      <w:r w:rsidRPr="009C64A1">
        <w:rPr>
          <w:lang w:val="af-ZA"/>
        </w:rPr>
        <w:t>- Khu vực công trình có giao thông đường bộ tương đối tốt</w:t>
      </w:r>
    </w:p>
    <w:p w14:paraId="786CC416" w14:textId="77777777" w:rsidR="00883A7F" w:rsidRPr="009C64A1" w:rsidRDefault="00883A7F" w:rsidP="008E6190">
      <w:pPr>
        <w:spacing w:before="0" w:beforeAutospacing="0" w:after="0" w:afterAutospacing="0"/>
        <w:ind w:left="90" w:right="30" w:firstLine="630"/>
        <w:rPr>
          <w:lang w:val="af-ZA"/>
        </w:rPr>
      </w:pPr>
      <w:r w:rsidRPr="009C64A1">
        <w:rPr>
          <w:lang w:val="af-ZA"/>
        </w:rPr>
        <w:t>- Cấp địa chất công trình : Cấp trung bình.</w:t>
      </w:r>
    </w:p>
    <w:p w14:paraId="6DC7197F" w14:textId="7CD21148" w:rsidR="00883A7F" w:rsidRPr="009C64A1" w:rsidRDefault="00AD708C" w:rsidP="00F12239">
      <w:pPr>
        <w:spacing w:before="0" w:beforeAutospacing="0" w:after="0" w:afterAutospacing="0"/>
        <w:ind w:left="90" w:right="30"/>
        <w:rPr>
          <w:i/>
          <w:u w:val="single"/>
          <w:lang w:val="da-DK"/>
        </w:rPr>
      </w:pPr>
      <w:r w:rsidRPr="009C64A1">
        <w:rPr>
          <w:i/>
          <w:u w:val="single"/>
          <w:lang w:val="da-DK"/>
        </w:rPr>
        <w:t>2</w:t>
      </w:r>
      <w:r w:rsidR="00883A7F" w:rsidRPr="009C64A1">
        <w:rPr>
          <w:i/>
          <w:u w:val="single"/>
          <w:lang w:val="da-DK"/>
        </w:rPr>
        <w:t>. Đặc điểm địa chất công trình:</w:t>
      </w:r>
    </w:p>
    <w:p w14:paraId="0A2A170C" w14:textId="77777777" w:rsidR="00883A7F" w:rsidRPr="009C64A1" w:rsidRDefault="00883A7F" w:rsidP="008E6190">
      <w:pPr>
        <w:pStyle w:val="BodyTextIndent"/>
        <w:spacing w:before="0"/>
        <w:ind w:left="90" w:right="30" w:firstLine="630"/>
        <w:rPr>
          <w:rFonts w:ascii="Times New Roman" w:hAnsi="Times New Roman"/>
          <w:iCs/>
          <w:szCs w:val="26"/>
          <w:lang w:val="af-ZA"/>
        </w:rPr>
      </w:pPr>
      <w:proofErr w:type="spellStart"/>
      <w:r w:rsidRPr="009C64A1">
        <w:rPr>
          <w:rFonts w:ascii="Times New Roman" w:hAnsi="Times New Roman"/>
          <w:szCs w:val="26"/>
        </w:rPr>
        <w:t>Cấu</w:t>
      </w:r>
      <w:proofErr w:type="spellEnd"/>
      <w:r w:rsidRPr="009C64A1">
        <w:rPr>
          <w:rFonts w:ascii="Times New Roman" w:hAnsi="Times New Roman"/>
          <w:szCs w:val="26"/>
        </w:rPr>
        <w:t xml:space="preserve"> </w:t>
      </w:r>
      <w:proofErr w:type="spellStart"/>
      <w:r w:rsidRPr="009C64A1">
        <w:rPr>
          <w:rFonts w:ascii="Times New Roman" w:hAnsi="Times New Roman"/>
          <w:szCs w:val="26"/>
        </w:rPr>
        <w:t>tạo</w:t>
      </w:r>
      <w:proofErr w:type="spellEnd"/>
      <w:r w:rsidRPr="009C64A1">
        <w:rPr>
          <w:rFonts w:ascii="Times New Roman" w:hAnsi="Times New Roman"/>
          <w:szCs w:val="26"/>
        </w:rPr>
        <w:t xml:space="preserve"> </w:t>
      </w:r>
      <w:proofErr w:type="spellStart"/>
      <w:r w:rsidRPr="009C64A1">
        <w:rPr>
          <w:rFonts w:ascii="Times New Roman" w:hAnsi="Times New Roman"/>
          <w:szCs w:val="26"/>
        </w:rPr>
        <w:t>địa</w:t>
      </w:r>
      <w:proofErr w:type="spellEnd"/>
      <w:r w:rsidRPr="009C64A1">
        <w:rPr>
          <w:rFonts w:ascii="Times New Roman" w:hAnsi="Times New Roman"/>
          <w:szCs w:val="26"/>
        </w:rPr>
        <w:t xml:space="preserve"> </w:t>
      </w:r>
      <w:proofErr w:type="spellStart"/>
      <w:r w:rsidRPr="009C64A1">
        <w:rPr>
          <w:rFonts w:ascii="Times New Roman" w:hAnsi="Times New Roman"/>
          <w:szCs w:val="26"/>
        </w:rPr>
        <w:t>chất</w:t>
      </w:r>
      <w:proofErr w:type="spellEnd"/>
      <w:r w:rsidRPr="009C64A1">
        <w:rPr>
          <w:rFonts w:ascii="Times New Roman" w:hAnsi="Times New Roman"/>
          <w:szCs w:val="26"/>
        </w:rPr>
        <w:t>:</w:t>
      </w:r>
    </w:p>
    <w:p w14:paraId="0BC2EF38" w14:textId="78035EA5" w:rsidR="00883A7F" w:rsidRPr="009C64A1" w:rsidRDefault="00883A7F" w:rsidP="008E6190">
      <w:pPr>
        <w:pStyle w:val="HOATHI2"/>
        <w:tabs>
          <w:tab w:val="clear" w:pos="1350"/>
          <w:tab w:val="clear" w:pos="5040"/>
        </w:tabs>
        <w:spacing w:before="0" w:after="0"/>
        <w:ind w:left="90" w:right="30" w:firstLine="0"/>
        <w:rPr>
          <w:szCs w:val="26"/>
          <w:lang w:val="vi-VN"/>
        </w:rPr>
      </w:pPr>
      <w:r w:rsidRPr="009C64A1">
        <w:rPr>
          <w:szCs w:val="26"/>
          <w:lang w:val="vi-VN"/>
        </w:rPr>
        <w:t xml:space="preserve">Bên dưới là lớp sét màu xám nâu, </w:t>
      </w:r>
      <w:r w:rsidR="002D75C7" w:rsidRPr="009C64A1">
        <w:rPr>
          <w:szCs w:val="26"/>
          <w:lang w:val="vi-VN"/>
        </w:rPr>
        <w:t>xám xanh, đất ít ẩm trạng thái</w:t>
      </w:r>
      <w:r w:rsidRPr="009C64A1">
        <w:rPr>
          <w:szCs w:val="26"/>
          <w:lang w:val="vi-VN"/>
        </w:rPr>
        <w:t xml:space="preserve"> cứng;</w:t>
      </w:r>
    </w:p>
    <w:p w14:paraId="505FF23D" w14:textId="77777777" w:rsidR="00883A7F" w:rsidRPr="009C64A1" w:rsidRDefault="00883A7F" w:rsidP="008E6190">
      <w:pPr>
        <w:pStyle w:val="HOATHI2"/>
        <w:tabs>
          <w:tab w:val="clear" w:pos="1350"/>
          <w:tab w:val="clear" w:pos="5040"/>
        </w:tabs>
        <w:spacing w:before="0" w:after="0"/>
        <w:ind w:left="90" w:right="30" w:firstLine="0"/>
        <w:rPr>
          <w:szCs w:val="26"/>
          <w:lang w:val="vi-VN"/>
        </w:rPr>
      </w:pPr>
      <w:r w:rsidRPr="009C64A1">
        <w:rPr>
          <w:szCs w:val="26"/>
          <w:lang w:val="vi-VN"/>
        </w:rPr>
        <w:t>Phủ bất chỉnh hợp lên trên là các lớp: cát hạt bụi đến hạt thô trạng thái xốp đến chặt vừa, á cát trạng thái dẻo, á sét trạng thái dẻo mềm đến cứng, sét trạng thái nửa cứng đến cứng;</w:t>
      </w:r>
    </w:p>
    <w:p w14:paraId="0BDCDF29" w14:textId="77777777" w:rsidR="00883A7F" w:rsidRPr="009C64A1" w:rsidRDefault="00883A7F" w:rsidP="008E6190">
      <w:pPr>
        <w:pStyle w:val="HOATHI2"/>
        <w:tabs>
          <w:tab w:val="clear" w:pos="1350"/>
          <w:tab w:val="clear" w:pos="5040"/>
        </w:tabs>
        <w:spacing w:before="0" w:after="0"/>
        <w:ind w:left="90" w:right="30" w:firstLine="0"/>
        <w:rPr>
          <w:szCs w:val="26"/>
          <w:lang w:val="vi-VN"/>
        </w:rPr>
      </w:pPr>
      <w:r w:rsidRPr="009C64A1">
        <w:rPr>
          <w:szCs w:val="26"/>
          <w:lang w:val="vi-VN"/>
        </w:rPr>
        <w:t>Trên cùng là các lớp đất đắp: cát hạt mịn, á sét, á sét sỏi sạn.</w:t>
      </w:r>
    </w:p>
    <w:p w14:paraId="3369E8EF" w14:textId="77777777" w:rsidR="00883A7F" w:rsidRPr="009C64A1" w:rsidRDefault="00883A7F" w:rsidP="005F7825">
      <w:pPr>
        <w:pStyle w:val="DAUDONG"/>
        <w:numPr>
          <w:ilvl w:val="0"/>
          <w:numId w:val="126"/>
        </w:numPr>
        <w:ind w:left="90" w:right="30" w:firstLine="0"/>
        <w:rPr>
          <w:sz w:val="26"/>
          <w:szCs w:val="26"/>
        </w:rPr>
      </w:pPr>
      <w:proofErr w:type="spellStart"/>
      <w:r w:rsidRPr="009C64A1">
        <w:rPr>
          <w:sz w:val="26"/>
          <w:szCs w:val="26"/>
        </w:rPr>
        <w:t>Tính</w:t>
      </w:r>
      <w:proofErr w:type="spellEnd"/>
      <w:r w:rsidRPr="009C64A1">
        <w:rPr>
          <w:sz w:val="26"/>
          <w:szCs w:val="26"/>
        </w:rPr>
        <w:t xml:space="preserve"> </w:t>
      </w:r>
      <w:proofErr w:type="spellStart"/>
      <w:r w:rsidRPr="009C64A1">
        <w:rPr>
          <w:sz w:val="26"/>
          <w:szCs w:val="26"/>
        </w:rPr>
        <w:t>chất</w:t>
      </w:r>
      <w:proofErr w:type="spellEnd"/>
      <w:r w:rsidRPr="009C64A1">
        <w:rPr>
          <w:sz w:val="26"/>
          <w:szCs w:val="26"/>
        </w:rPr>
        <w:t xml:space="preserve"> </w:t>
      </w:r>
      <w:proofErr w:type="spellStart"/>
      <w:r w:rsidRPr="009C64A1">
        <w:rPr>
          <w:sz w:val="26"/>
          <w:szCs w:val="26"/>
        </w:rPr>
        <w:t>cơ</w:t>
      </w:r>
      <w:proofErr w:type="spellEnd"/>
      <w:r w:rsidRPr="009C64A1">
        <w:rPr>
          <w:sz w:val="26"/>
          <w:szCs w:val="26"/>
        </w:rPr>
        <w:t xml:space="preserve"> </w:t>
      </w:r>
      <w:proofErr w:type="spellStart"/>
      <w:r w:rsidRPr="009C64A1">
        <w:rPr>
          <w:sz w:val="26"/>
          <w:szCs w:val="26"/>
        </w:rPr>
        <w:t>lý</w:t>
      </w:r>
      <w:proofErr w:type="spellEnd"/>
      <w:r w:rsidRPr="009C64A1">
        <w:rPr>
          <w:sz w:val="26"/>
          <w:szCs w:val="26"/>
        </w:rPr>
        <w:t xml:space="preserve"> </w:t>
      </w:r>
      <w:proofErr w:type="spellStart"/>
      <w:r w:rsidRPr="009C64A1">
        <w:rPr>
          <w:sz w:val="26"/>
          <w:szCs w:val="26"/>
        </w:rPr>
        <w:t>của</w:t>
      </w:r>
      <w:proofErr w:type="spellEnd"/>
      <w:r w:rsidRPr="009C64A1">
        <w:rPr>
          <w:sz w:val="26"/>
          <w:szCs w:val="26"/>
        </w:rPr>
        <w:t xml:space="preserve"> </w:t>
      </w:r>
      <w:proofErr w:type="spellStart"/>
      <w:r w:rsidRPr="009C64A1">
        <w:rPr>
          <w:sz w:val="26"/>
          <w:szCs w:val="26"/>
        </w:rPr>
        <w:t>đất</w:t>
      </w:r>
      <w:proofErr w:type="spellEnd"/>
      <w:r w:rsidRPr="009C64A1">
        <w:rPr>
          <w:sz w:val="26"/>
          <w:szCs w:val="26"/>
        </w:rPr>
        <w:t>:</w:t>
      </w:r>
    </w:p>
    <w:p w14:paraId="0119E5C8" w14:textId="77777777" w:rsidR="00883A7F" w:rsidRPr="009C64A1" w:rsidRDefault="00883A7F" w:rsidP="005F7825">
      <w:pPr>
        <w:pStyle w:val="DAUDONG"/>
        <w:numPr>
          <w:ilvl w:val="0"/>
          <w:numId w:val="126"/>
        </w:numPr>
        <w:ind w:left="90" w:right="30" w:firstLine="0"/>
        <w:rPr>
          <w:sz w:val="26"/>
          <w:szCs w:val="26"/>
        </w:rPr>
      </w:pPr>
      <w:r w:rsidRPr="009C64A1">
        <w:rPr>
          <w:sz w:val="26"/>
          <w:szCs w:val="26"/>
        </w:rPr>
        <w:t xml:space="preserve">Theo </w:t>
      </w:r>
      <w:proofErr w:type="spellStart"/>
      <w:r w:rsidRPr="009C64A1">
        <w:rPr>
          <w:sz w:val="26"/>
          <w:szCs w:val="26"/>
        </w:rPr>
        <w:t>kết</w:t>
      </w:r>
      <w:proofErr w:type="spellEnd"/>
      <w:r w:rsidRPr="009C64A1">
        <w:rPr>
          <w:sz w:val="26"/>
          <w:szCs w:val="26"/>
        </w:rPr>
        <w:t xml:space="preserve"> </w:t>
      </w:r>
      <w:proofErr w:type="spellStart"/>
      <w:r w:rsidRPr="009C64A1">
        <w:rPr>
          <w:sz w:val="26"/>
          <w:szCs w:val="26"/>
        </w:rPr>
        <w:t>qủa</w:t>
      </w:r>
      <w:proofErr w:type="spellEnd"/>
      <w:r w:rsidRPr="009C64A1">
        <w:rPr>
          <w:sz w:val="26"/>
          <w:szCs w:val="26"/>
        </w:rPr>
        <w:t xml:space="preserve"> </w:t>
      </w:r>
      <w:proofErr w:type="spellStart"/>
      <w:r w:rsidRPr="009C64A1">
        <w:rPr>
          <w:sz w:val="26"/>
          <w:szCs w:val="26"/>
        </w:rPr>
        <w:t>khoan</w:t>
      </w:r>
      <w:proofErr w:type="spellEnd"/>
      <w:r w:rsidRPr="009C64A1">
        <w:rPr>
          <w:sz w:val="26"/>
          <w:szCs w:val="26"/>
        </w:rPr>
        <w:t xml:space="preserve"> </w:t>
      </w:r>
      <w:proofErr w:type="spellStart"/>
      <w:r w:rsidRPr="009C64A1">
        <w:rPr>
          <w:sz w:val="26"/>
          <w:szCs w:val="26"/>
        </w:rPr>
        <w:t>khảo</w:t>
      </w:r>
      <w:proofErr w:type="spellEnd"/>
      <w:r w:rsidRPr="009C64A1">
        <w:rPr>
          <w:sz w:val="26"/>
          <w:szCs w:val="26"/>
        </w:rPr>
        <w:t xml:space="preserve"> </w:t>
      </w:r>
      <w:proofErr w:type="spellStart"/>
      <w:r w:rsidRPr="009C64A1">
        <w:rPr>
          <w:sz w:val="26"/>
          <w:szCs w:val="26"/>
        </w:rPr>
        <w:t>sát</w:t>
      </w:r>
      <w:proofErr w:type="spellEnd"/>
      <w:r w:rsidRPr="009C64A1">
        <w:rPr>
          <w:sz w:val="26"/>
          <w:szCs w:val="26"/>
        </w:rPr>
        <w:t xml:space="preserve"> </w:t>
      </w:r>
      <w:proofErr w:type="spellStart"/>
      <w:r w:rsidRPr="009C64A1">
        <w:rPr>
          <w:sz w:val="26"/>
          <w:szCs w:val="26"/>
        </w:rPr>
        <w:t>ngoài</w:t>
      </w:r>
      <w:proofErr w:type="spellEnd"/>
      <w:r w:rsidRPr="009C64A1">
        <w:rPr>
          <w:sz w:val="26"/>
          <w:szCs w:val="26"/>
        </w:rPr>
        <w:t xml:space="preserve"> </w:t>
      </w:r>
      <w:proofErr w:type="spellStart"/>
      <w:r w:rsidRPr="009C64A1">
        <w:rPr>
          <w:sz w:val="26"/>
          <w:szCs w:val="26"/>
        </w:rPr>
        <w:t>thực</w:t>
      </w:r>
      <w:proofErr w:type="spellEnd"/>
      <w:r w:rsidRPr="009C64A1">
        <w:rPr>
          <w:sz w:val="26"/>
          <w:szCs w:val="26"/>
        </w:rPr>
        <w:t xml:space="preserve"> </w:t>
      </w:r>
      <w:proofErr w:type="spellStart"/>
      <w:r w:rsidRPr="009C64A1">
        <w:rPr>
          <w:sz w:val="26"/>
          <w:szCs w:val="26"/>
        </w:rPr>
        <w:t>địa</w:t>
      </w:r>
      <w:proofErr w:type="spellEnd"/>
      <w:r w:rsidRPr="009C64A1">
        <w:rPr>
          <w:sz w:val="26"/>
          <w:szCs w:val="26"/>
        </w:rPr>
        <w:t xml:space="preserve"> </w:t>
      </w:r>
      <w:proofErr w:type="spellStart"/>
      <w:r w:rsidRPr="009C64A1">
        <w:rPr>
          <w:sz w:val="26"/>
          <w:szCs w:val="26"/>
        </w:rPr>
        <w:t>và</w:t>
      </w:r>
      <w:proofErr w:type="spellEnd"/>
      <w:r w:rsidRPr="009C64A1">
        <w:rPr>
          <w:sz w:val="26"/>
          <w:szCs w:val="26"/>
        </w:rPr>
        <w:t xml:space="preserve"> </w:t>
      </w:r>
      <w:proofErr w:type="spellStart"/>
      <w:r w:rsidRPr="009C64A1">
        <w:rPr>
          <w:sz w:val="26"/>
          <w:szCs w:val="26"/>
        </w:rPr>
        <w:t>công</w:t>
      </w:r>
      <w:proofErr w:type="spellEnd"/>
      <w:r w:rsidRPr="009C64A1">
        <w:rPr>
          <w:sz w:val="26"/>
          <w:szCs w:val="26"/>
        </w:rPr>
        <w:t xml:space="preserve"> </w:t>
      </w:r>
      <w:proofErr w:type="spellStart"/>
      <w:r w:rsidRPr="009C64A1">
        <w:rPr>
          <w:sz w:val="26"/>
          <w:szCs w:val="26"/>
        </w:rPr>
        <w:t>tác</w:t>
      </w:r>
      <w:proofErr w:type="spellEnd"/>
      <w:r w:rsidRPr="009C64A1">
        <w:rPr>
          <w:sz w:val="26"/>
          <w:szCs w:val="26"/>
        </w:rPr>
        <w:t xml:space="preserve"> </w:t>
      </w:r>
      <w:proofErr w:type="spellStart"/>
      <w:r w:rsidRPr="009C64A1">
        <w:rPr>
          <w:sz w:val="26"/>
          <w:szCs w:val="26"/>
        </w:rPr>
        <w:t>thí</w:t>
      </w:r>
      <w:proofErr w:type="spellEnd"/>
      <w:r w:rsidRPr="009C64A1">
        <w:rPr>
          <w:sz w:val="26"/>
          <w:szCs w:val="26"/>
        </w:rPr>
        <w:t xml:space="preserve"> </w:t>
      </w:r>
      <w:proofErr w:type="spellStart"/>
      <w:r w:rsidRPr="009C64A1">
        <w:rPr>
          <w:sz w:val="26"/>
          <w:szCs w:val="26"/>
        </w:rPr>
        <w:t>nghiệm</w:t>
      </w:r>
      <w:proofErr w:type="spellEnd"/>
      <w:r w:rsidRPr="009C64A1">
        <w:rPr>
          <w:sz w:val="26"/>
          <w:szCs w:val="26"/>
        </w:rPr>
        <w:t xml:space="preserve"> </w:t>
      </w:r>
      <w:proofErr w:type="spellStart"/>
      <w:r w:rsidRPr="009C64A1">
        <w:rPr>
          <w:sz w:val="26"/>
          <w:szCs w:val="26"/>
        </w:rPr>
        <w:t>mẫu</w:t>
      </w:r>
      <w:proofErr w:type="spellEnd"/>
      <w:r w:rsidRPr="009C64A1">
        <w:rPr>
          <w:sz w:val="26"/>
          <w:szCs w:val="26"/>
        </w:rPr>
        <w:t xml:space="preserve"> </w:t>
      </w:r>
      <w:proofErr w:type="spellStart"/>
      <w:r w:rsidRPr="009C64A1">
        <w:rPr>
          <w:sz w:val="26"/>
          <w:szCs w:val="26"/>
        </w:rPr>
        <w:t>trong</w:t>
      </w:r>
      <w:proofErr w:type="spellEnd"/>
      <w:r w:rsidRPr="009C64A1">
        <w:rPr>
          <w:sz w:val="26"/>
          <w:szCs w:val="26"/>
        </w:rPr>
        <w:t xml:space="preserve"> </w:t>
      </w:r>
      <w:proofErr w:type="spellStart"/>
      <w:r w:rsidRPr="009C64A1">
        <w:rPr>
          <w:sz w:val="26"/>
          <w:szCs w:val="26"/>
        </w:rPr>
        <w:t>phòng</w:t>
      </w:r>
      <w:proofErr w:type="spellEnd"/>
      <w:r w:rsidRPr="009C64A1">
        <w:rPr>
          <w:sz w:val="26"/>
          <w:szCs w:val="26"/>
        </w:rPr>
        <w:t xml:space="preserve"> </w:t>
      </w:r>
      <w:proofErr w:type="spellStart"/>
      <w:r w:rsidRPr="009C64A1">
        <w:rPr>
          <w:sz w:val="26"/>
          <w:szCs w:val="26"/>
        </w:rPr>
        <w:t>thí</w:t>
      </w:r>
      <w:proofErr w:type="spellEnd"/>
      <w:r w:rsidRPr="009C64A1">
        <w:rPr>
          <w:sz w:val="26"/>
          <w:szCs w:val="26"/>
        </w:rPr>
        <w:t xml:space="preserve"> </w:t>
      </w:r>
      <w:proofErr w:type="spellStart"/>
      <w:r w:rsidRPr="009C64A1">
        <w:rPr>
          <w:sz w:val="26"/>
          <w:szCs w:val="26"/>
        </w:rPr>
        <w:t>nghiệm</w:t>
      </w:r>
      <w:proofErr w:type="spellEnd"/>
      <w:r w:rsidRPr="009C64A1">
        <w:rPr>
          <w:sz w:val="26"/>
          <w:szCs w:val="26"/>
        </w:rPr>
        <w:t xml:space="preserve"> </w:t>
      </w:r>
      <w:proofErr w:type="spellStart"/>
      <w:r w:rsidRPr="009C64A1">
        <w:rPr>
          <w:sz w:val="26"/>
          <w:szCs w:val="26"/>
        </w:rPr>
        <w:t>phân</w:t>
      </w:r>
      <w:proofErr w:type="spellEnd"/>
      <w:r w:rsidRPr="009C64A1">
        <w:rPr>
          <w:sz w:val="26"/>
          <w:szCs w:val="26"/>
        </w:rPr>
        <w:t xml:space="preserve"> ra </w:t>
      </w:r>
      <w:proofErr w:type="spellStart"/>
      <w:r w:rsidRPr="009C64A1">
        <w:rPr>
          <w:sz w:val="26"/>
          <w:szCs w:val="26"/>
        </w:rPr>
        <w:t>các</w:t>
      </w:r>
      <w:proofErr w:type="spellEnd"/>
      <w:r w:rsidRPr="009C64A1">
        <w:rPr>
          <w:sz w:val="26"/>
          <w:szCs w:val="26"/>
        </w:rPr>
        <w:t xml:space="preserve"> </w:t>
      </w:r>
      <w:proofErr w:type="spellStart"/>
      <w:r w:rsidRPr="009C64A1">
        <w:rPr>
          <w:sz w:val="26"/>
          <w:szCs w:val="26"/>
        </w:rPr>
        <w:t>lớp</w:t>
      </w:r>
      <w:proofErr w:type="spellEnd"/>
      <w:r w:rsidRPr="009C64A1">
        <w:rPr>
          <w:sz w:val="26"/>
          <w:szCs w:val="26"/>
        </w:rPr>
        <w:t xml:space="preserve"> </w:t>
      </w:r>
      <w:proofErr w:type="spellStart"/>
      <w:r w:rsidRPr="009C64A1">
        <w:rPr>
          <w:sz w:val="26"/>
          <w:szCs w:val="26"/>
        </w:rPr>
        <w:t>sau</w:t>
      </w:r>
      <w:proofErr w:type="spellEnd"/>
      <w:r w:rsidRPr="009C64A1">
        <w:rPr>
          <w:sz w:val="26"/>
          <w:szCs w:val="26"/>
        </w:rPr>
        <w:t>:</w:t>
      </w:r>
    </w:p>
    <w:p w14:paraId="5990CBAC" w14:textId="77777777" w:rsidR="00883A7F" w:rsidRPr="009C64A1" w:rsidRDefault="00883A7F" w:rsidP="008E6190">
      <w:pPr>
        <w:pStyle w:val="HOATHI2"/>
        <w:tabs>
          <w:tab w:val="clear" w:pos="1350"/>
          <w:tab w:val="clear" w:pos="5040"/>
        </w:tabs>
        <w:spacing w:before="0" w:after="0"/>
        <w:ind w:left="90" w:right="30" w:firstLine="0"/>
        <w:rPr>
          <w:szCs w:val="26"/>
          <w:lang w:val="vi-VN"/>
        </w:rPr>
      </w:pPr>
      <w:r w:rsidRPr="009C64A1">
        <w:rPr>
          <w:szCs w:val="26"/>
          <w:lang w:val="vi-VN"/>
        </w:rPr>
        <w:t>Lớp 1: lớp đất đắp: Cát hạt mịn, á sét, á sét sỏi sạn.  Bề dày lớp trung bình 0,5 đến 1,0m;</w:t>
      </w:r>
    </w:p>
    <w:p w14:paraId="22E27129" w14:textId="77777777" w:rsidR="00883A7F" w:rsidRPr="009C64A1" w:rsidRDefault="00883A7F" w:rsidP="008E6190">
      <w:pPr>
        <w:pStyle w:val="HOATHI2"/>
        <w:tabs>
          <w:tab w:val="clear" w:pos="1350"/>
          <w:tab w:val="clear" w:pos="5040"/>
        </w:tabs>
        <w:spacing w:before="0" w:after="0"/>
        <w:ind w:left="90" w:right="30" w:firstLine="0"/>
        <w:rPr>
          <w:szCs w:val="26"/>
          <w:lang w:val="vi-VN"/>
        </w:rPr>
      </w:pPr>
      <w:r w:rsidRPr="009C64A1">
        <w:rPr>
          <w:szCs w:val="26"/>
          <w:lang w:val="vi-VN"/>
        </w:rPr>
        <w:t>Lớp 2: lớp á sét màu xám xanh, xám vàng, nâu đỏ đất ít ẩm trạng thái dẻo mềm đến cứng. Lớp này chỉ xuất hiện cục bộ tại hố khoan máy 01 (hạng mục cáp ngầm). Bề dày lớp 1,3m;</w:t>
      </w:r>
    </w:p>
    <w:p w14:paraId="641BF182" w14:textId="77777777" w:rsidR="00883A7F" w:rsidRPr="009C64A1" w:rsidRDefault="00883A7F" w:rsidP="008E6190">
      <w:pPr>
        <w:pStyle w:val="HOATHI2"/>
        <w:tabs>
          <w:tab w:val="clear" w:pos="1350"/>
          <w:tab w:val="clear" w:pos="5040"/>
        </w:tabs>
        <w:spacing w:before="0" w:after="0"/>
        <w:ind w:left="90" w:right="30" w:firstLine="0"/>
        <w:rPr>
          <w:szCs w:val="26"/>
          <w:lang w:val="vi-VN"/>
        </w:rPr>
      </w:pPr>
      <w:r w:rsidRPr="009C64A1">
        <w:rPr>
          <w:szCs w:val="26"/>
          <w:lang w:val="vi-VN"/>
        </w:rPr>
        <w:lastRenderedPageBreak/>
        <w:t>Lớp 3: lớp sét màu xám nâu, xám vàng, đốm đỏ đất ít ẩm trạng thái nửa cứng đến cứng. Lớp này có mặt trong tất cả các hố khoan tại trạm biến áp và đường dây đấu nối. Bề dày lớp 5,8 đến &gt; 15m (hố khoan 01 máy kết thúc ở độ sâu 40m vẫn chưa dất lớp này);</w:t>
      </w:r>
    </w:p>
    <w:p w14:paraId="1F0CEA3C" w14:textId="77777777" w:rsidR="00883A7F" w:rsidRPr="009C64A1" w:rsidRDefault="00883A7F" w:rsidP="008E6190">
      <w:pPr>
        <w:pStyle w:val="HOATHI2"/>
        <w:tabs>
          <w:tab w:val="clear" w:pos="1350"/>
          <w:tab w:val="clear" w:pos="5040"/>
        </w:tabs>
        <w:spacing w:before="0" w:after="0"/>
        <w:ind w:left="90" w:right="30" w:firstLine="0"/>
        <w:rPr>
          <w:szCs w:val="26"/>
          <w:lang w:val="vi-VN"/>
        </w:rPr>
      </w:pPr>
      <w:r w:rsidRPr="009C64A1">
        <w:rPr>
          <w:szCs w:val="26"/>
          <w:lang w:val="vi-VN"/>
        </w:rPr>
        <w:t>Lớp 4: lớp á cát màu xám xanh, xám vàng, nâu đỏ đất ít ẩm trạng thái dẻo. Lớp xuất hiện cục bộ tại 2 hố khoan máy. Bề dày lớp 1,9 đến 5m;</w:t>
      </w:r>
    </w:p>
    <w:p w14:paraId="4D82C9C0" w14:textId="77777777" w:rsidR="00883A7F" w:rsidRPr="009C64A1" w:rsidRDefault="00883A7F" w:rsidP="008E6190">
      <w:pPr>
        <w:pStyle w:val="HOATHI2"/>
        <w:tabs>
          <w:tab w:val="clear" w:pos="1350"/>
          <w:tab w:val="clear" w:pos="5040"/>
        </w:tabs>
        <w:spacing w:before="0" w:after="0"/>
        <w:ind w:left="90" w:right="30" w:firstLine="0"/>
        <w:rPr>
          <w:szCs w:val="26"/>
          <w:lang w:val="vi-VN"/>
        </w:rPr>
      </w:pPr>
      <w:r w:rsidRPr="009C64A1">
        <w:rPr>
          <w:szCs w:val="26"/>
          <w:lang w:val="vi-VN"/>
        </w:rPr>
        <w:t>Lớp 5: lớp cát bụi màu xám, xám vàng, bão hoà nước, trạng thái xốp. Lớp này chỉ xuất hiện cục bộ tại hố khoan máy 01 (hạng mục cáp ngầm). Bề dày lớp 5,0m;</w:t>
      </w:r>
    </w:p>
    <w:p w14:paraId="2D82AF4E" w14:textId="77777777" w:rsidR="00883A7F" w:rsidRPr="009C64A1" w:rsidRDefault="00883A7F" w:rsidP="008E6190">
      <w:pPr>
        <w:pStyle w:val="HOATHI2"/>
        <w:tabs>
          <w:tab w:val="clear" w:pos="1350"/>
          <w:tab w:val="clear" w:pos="5040"/>
        </w:tabs>
        <w:spacing w:before="0" w:after="0"/>
        <w:ind w:left="90" w:right="30" w:firstLine="0"/>
        <w:rPr>
          <w:szCs w:val="26"/>
        </w:rPr>
      </w:pPr>
      <w:r w:rsidRPr="009C64A1">
        <w:rPr>
          <w:szCs w:val="26"/>
          <w:lang w:val="vi-VN"/>
        </w:rPr>
        <w:t>Lớp 5a: lớp</w:t>
      </w:r>
      <w:r w:rsidRPr="009C64A1">
        <w:rPr>
          <w:szCs w:val="26"/>
        </w:rPr>
        <w:t xml:space="preserve"> </w:t>
      </w:r>
      <w:proofErr w:type="spellStart"/>
      <w:r w:rsidRPr="009C64A1">
        <w:rPr>
          <w:szCs w:val="26"/>
        </w:rPr>
        <w:t>cát</w:t>
      </w:r>
      <w:proofErr w:type="spellEnd"/>
      <w:r w:rsidRPr="009C64A1">
        <w:rPr>
          <w:szCs w:val="26"/>
        </w:rPr>
        <w:t xml:space="preserve"> </w:t>
      </w:r>
      <w:proofErr w:type="spellStart"/>
      <w:r w:rsidRPr="009C64A1">
        <w:rPr>
          <w:szCs w:val="26"/>
        </w:rPr>
        <w:t>hạt</w:t>
      </w:r>
      <w:proofErr w:type="spellEnd"/>
      <w:r w:rsidRPr="009C64A1">
        <w:rPr>
          <w:szCs w:val="26"/>
        </w:rPr>
        <w:t xml:space="preserve"> </w:t>
      </w:r>
      <w:proofErr w:type="spellStart"/>
      <w:r w:rsidRPr="009C64A1">
        <w:rPr>
          <w:szCs w:val="26"/>
        </w:rPr>
        <w:t>thô</w:t>
      </w:r>
      <w:proofErr w:type="spellEnd"/>
      <w:r w:rsidRPr="009C64A1">
        <w:rPr>
          <w:szCs w:val="26"/>
        </w:rPr>
        <w:t xml:space="preserve"> </w:t>
      </w:r>
      <w:proofErr w:type="spellStart"/>
      <w:r w:rsidRPr="009C64A1">
        <w:rPr>
          <w:szCs w:val="26"/>
        </w:rPr>
        <w:t>vừa</w:t>
      </w:r>
      <w:proofErr w:type="spellEnd"/>
      <w:r w:rsidRPr="009C64A1">
        <w:rPr>
          <w:szCs w:val="26"/>
        </w:rPr>
        <w:t xml:space="preserve"> </w:t>
      </w:r>
      <w:proofErr w:type="spellStart"/>
      <w:r w:rsidRPr="009C64A1">
        <w:rPr>
          <w:szCs w:val="26"/>
        </w:rPr>
        <w:t>đến</w:t>
      </w:r>
      <w:proofErr w:type="spellEnd"/>
      <w:r w:rsidRPr="009C64A1">
        <w:rPr>
          <w:szCs w:val="26"/>
        </w:rPr>
        <w:t xml:space="preserve"> </w:t>
      </w:r>
      <w:proofErr w:type="spellStart"/>
      <w:r w:rsidRPr="009C64A1">
        <w:rPr>
          <w:szCs w:val="26"/>
        </w:rPr>
        <w:t>thô</w:t>
      </w:r>
      <w:proofErr w:type="spellEnd"/>
      <w:r w:rsidRPr="009C64A1">
        <w:rPr>
          <w:szCs w:val="26"/>
        </w:rPr>
        <w:t xml:space="preserve"> </w:t>
      </w:r>
      <w:proofErr w:type="spellStart"/>
      <w:r w:rsidRPr="009C64A1">
        <w:rPr>
          <w:szCs w:val="26"/>
        </w:rPr>
        <w:t>màu</w:t>
      </w:r>
      <w:proofErr w:type="spellEnd"/>
      <w:r w:rsidRPr="009C64A1">
        <w:rPr>
          <w:szCs w:val="26"/>
        </w:rPr>
        <w:t xml:space="preserve"> </w:t>
      </w:r>
      <w:proofErr w:type="spellStart"/>
      <w:r w:rsidRPr="009C64A1">
        <w:rPr>
          <w:szCs w:val="26"/>
        </w:rPr>
        <w:t>xám</w:t>
      </w:r>
      <w:proofErr w:type="spellEnd"/>
      <w:r w:rsidRPr="009C64A1">
        <w:rPr>
          <w:szCs w:val="26"/>
        </w:rPr>
        <w:t xml:space="preserve"> </w:t>
      </w:r>
      <w:proofErr w:type="spellStart"/>
      <w:r w:rsidRPr="009C64A1">
        <w:rPr>
          <w:szCs w:val="26"/>
        </w:rPr>
        <w:t>đen</w:t>
      </w:r>
      <w:proofErr w:type="spellEnd"/>
      <w:r w:rsidRPr="009C64A1">
        <w:rPr>
          <w:szCs w:val="26"/>
        </w:rPr>
        <w:t xml:space="preserve">, </w:t>
      </w:r>
      <w:proofErr w:type="spellStart"/>
      <w:r w:rsidRPr="009C64A1">
        <w:rPr>
          <w:szCs w:val="26"/>
        </w:rPr>
        <w:t>xám</w:t>
      </w:r>
      <w:proofErr w:type="spellEnd"/>
      <w:r w:rsidRPr="009C64A1">
        <w:rPr>
          <w:szCs w:val="26"/>
        </w:rPr>
        <w:t xml:space="preserve"> </w:t>
      </w:r>
      <w:proofErr w:type="spellStart"/>
      <w:r w:rsidRPr="009C64A1">
        <w:rPr>
          <w:szCs w:val="26"/>
        </w:rPr>
        <w:t>xanh</w:t>
      </w:r>
      <w:proofErr w:type="spellEnd"/>
      <w:r w:rsidRPr="009C64A1">
        <w:rPr>
          <w:szCs w:val="26"/>
        </w:rPr>
        <w:t xml:space="preserve">, </w:t>
      </w:r>
      <w:proofErr w:type="spellStart"/>
      <w:r w:rsidRPr="009C64A1">
        <w:rPr>
          <w:szCs w:val="26"/>
        </w:rPr>
        <w:t>xám</w:t>
      </w:r>
      <w:proofErr w:type="spellEnd"/>
      <w:r w:rsidRPr="009C64A1">
        <w:rPr>
          <w:szCs w:val="26"/>
        </w:rPr>
        <w:t xml:space="preserve"> </w:t>
      </w:r>
      <w:proofErr w:type="spellStart"/>
      <w:r w:rsidRPr="009C64A1">
        <w:rPr>
          <w:szCs w:val="26"/>
        </w:rPr>
        <w:t>vàng</w:t>
      </w:r>
      <w:proofErr w:type="spellEnd"/>
      <w:r w:rsidRPr="009C64A1">
        <w:rPr>
          <w:szCs w:val="26"/>
        </w:rPr>
        <w:t xml:space="preserve">, </w:t>
      </w:r>
      <w:proofErr w:type="spellStart"/>
      <w:r w:rsidRPr="009C64A1">
        <w:rPr>
          <w:szCs w:val="26"/>
        </w:rPr>
        <w:t>bão</w:t>
      </w:r>
      <w:proofErr w:type="spellEnd"/>
      <w:r w:rsidRPr="009C64A1">
        <w:rPr>
          <w:szCs w:val="26"/>
        </w:rPr>
        <w:t xml:space="preserve"> </w:t>
      </w:r>
      <w:proofErr w:type="spellStart"/>
      <w:r w:rsidRPr="009C64A1">
        <w:rPr>
          <w:szCs w:val="26"/>
        </w:rPr>
        <w:t>hoà</w:t>
      </w:r>
      <w:proofErr w:type="spellEnd"/>
      <w:r w:rsidRPr="009C64A1">
        <w:rPr>
          <w:szCs w:val="26"/>
        </w:rPr>
        <w:t xml:space="preserve"> </w:t>
      </w:r>
      <w:proofErr w:type="spellStart"/>
      <w:r w:rsidRPr="009C64A1">
        <w:rPr>
          <w:szCs w:val="26"/>
        </w:rPr>
        <w:t>nước</w:t>
      </w:r>
      <w:proofErr w:type="spellEnd"/>
      <w:r w:rsidRPr="009C64A1">
        <w:rPr>
          <w:szCs w:val="26"/>
        </w:rPr>
        <w:t xml:space="preserve">, </w:t>
      </w:r>
      <w:proofErr w:type="spellStart"/>
      <w:r w:rsidRPr="009C64A1">
        <w:rPr>
          <w:szCs w:val="26"/>
        </w:rPr>
        <w:t>trạng</w:t>
      </w:r>
      <w:proofErr w:type="spellEnd"/>
      <w:r w:rsidRPr="009C64A1">
        <w:rPr>
          <w:szCs w:val="26"/>
        </w:rPr>
        <w:t xml:space="preserve"> </w:t>
      </w:r>
      <w:proofErr w:type="spellStart"/>
      <w:r w:rsidRPr="009C64A1">
        <w:rPr>
          <w:szCs w:val="26"/>
        </w:rPr>
        <w:t>thái</w:t>
      </w:r>
      <w:proofErr w:type="spellEnd"/>
      <w:r w:rsidRPr="009C64A1">
        <w:rPr>
          <w:szCs w:val="26"/>
        </w:rPr>
        <w:t xml:space="preserve"> </w:t>
      </w:r>
      <w:proofErr w:type="spellStart"/>
      <w:r w:rsidRPr="009C64A1">
        <w:rPr>
          <w:szCs w:val="26"/>
        </w:rPr>
        <w:t>chặt</w:t>
      </w:r>
      <w:proofErr w:type="spellEnd"/>
      <w:r w:rsidRPr="009C64A1">
        <w:rPr>
          <w:szCs w:val="26"/>
        </w:rPr>
        <w:t xml:space="preserve"> </w:t>
      </w:r>
      <w:proofErr w:type="spellStart"/>
      <w:r w:rsidRPr="009C64A1">
        <w:rPr>
          <w:szCs w:val="26"/>
        </w:rPr>
        <w:t>vừa</w:t>
      </w:r>
      <w:proofErr w:type="spellEnd"/>
      <w:r w:rsidRPr="009C64A1">
        <w:rPr>
          <w:szCs w:val="26"/>
        </w:rPr>
        <w:t xml:space="preserve">. </w:t>
      </w:r>
      <w:proofErr w:type="spellStart"/>
      <w:r w:rsidRPr="009C64A1">
        <w:rPr>
          <w:szCs w:val="26"/>
        </w:rPr>
        <w:t>Lớp</w:t>
      </w:r>
      <w:proofErr w:type="spellEnd"/>
      <w:r w:rsidRPr="009C64A1">
        <w:rPr>
          <w:szCs w:val="26"/>
        </w:rPr>
        <w:t xml:space="preserve"> </w:t>
      </w:r>
      <w:proofErr w:type="spellStart"/>
      <w:r w:rsidRPr="009C64A1">
        <w:rPr>
          <w:szCs w:val="26"/>
        </w:rPr>
        <w:t>xuất</w:t>
      </w:r>
      <w:proofErr w:type="spellEnd"/>
      <w:r w:rsidRPr="009C64A1">
        <w:rPr>
          <w:szCs w:val="26"/>
        </w:rPr>
        <w:t xml:space="preserve"> </w:t>
      </w:r>
      <w:proofErr w:type="spellStart"/>
      <w:r w:rsidRPr="009C64A1">
        <w:rPr>
          <w:szCs w:val="26"/>
        </w:rPr>
        <w:t>hiện</w:t>
      </w:r>
      <w:proofErr w:type="spellEnd"/>
      <w:r w:rsidRPr="009C64A1">
        <w:rPr>
          <w:szCs w:val="26"/>
        </w:rPr>
        <w:t xml:space="preserve"> </w:t>
      </w:r>
      <w:proofErr w:type="spellStart"/>
      <w:r w:rsidRPr="009C64A1">
        <w:rPr>
          <w:szCs w:val="26"/>
        </w:rPr>
        <w:t>cục</w:t>
      </w:r>
      <w:proofErr w:type="spellEnd"/>
      <w:r w:rsidRPr="009C64A1">
        <w:rPr>
          <w:szCs w:val="26"/>
        </w:rPr>
        <w:t xml:space="preserve"> </w:t>
      </w:r>
      <w:proofErr w:type="spellStart"/>
      <w:r w:rsidRPr="009C64A1">
        <w:rPr>
          <w:szCs w:val="26"/>
        </w:rPr>
        <w:t>bộ</w:t>
      </w:r>
      <w:proofErr w:type="spellEnd"/>
      <w:r w:rsidRPr="009C64A1">
        <w:rPr>
          <w:szCs w:val="26"/>
        </w:rPr>
        <w:t xml:space="preserve"> </w:t>
      </w:r>
      <w:proofErr w:type="spellStart"/>
      <w:r w:rsidRPr="009C64A1">
        <w:rPr>
          <w:szCs w:val="26"/>
        </w:rPr>
        <w:t>tại</w:t>
      </w:r>
      <w:proofErr w:type="spellEnd"/>
      <w:r w:rsidRPr="009C64A1">
        <w:rPr>
          <w:szCs w:val="26"/>
        </w:rPr>
        <w:t xml:space="preserve"> 2 </w:t>
      </w:r>
      <w:proofErr w:type="spellStart"/>
      <w:r w:rsidRPr="009C64A1">
        <w:rPr>
          <w:szCs w:val="26"/>
        </w:rPr>
        <w:t>hố</w:t>
      </w:r>
      <w:proofErr w:type="spellEnd"/>
      <w:r w:rsidRPr="009C64A1">
        <w:rPr>
          <w:szCs w:val="26"/>
        </w:rPr>
        <w:t xml:space="preserve"> </w:t>
      </w:r>
      <w:proofErr w:type="spellStart"/>
      <w:r w:rsidRPr="009C64A1">
        <w:rPr>
          <w:szCs w:val="26"/>
        </w:rPr>
        <w:t>khoan</w:t>
      </w:r>
      <w:proofErr w:type="spellEnd"/>
      <w:r w:rsidRPr="009C64A1">
        <w:rPr>
          <w:szCs w:val="26"/>
        </w:rPr>
        <w:t xml:space="preserve"> </w:t>
      </w:r>
      <w:proofErr w:type="spellStart"/>
      <w:r w:rsidRPr="009C64A1">
        <w:rPr>
          <w:szCs w:val="26"/>
        </w:rPr>
        <w:t>máy</w:t>
      </w:r>
      <w:proofErr w:type="spellEnd"/>
      <w:r w:rsidRPr="009C64A1">
        <w:rPr>
          <w:szCs w:val="26"/>
        </w:rPr>
        <w:t xml:space="preserve">. </w:t>
      </w:r>
      <w:proofErr w:type="spellStart"/>
      <w:r w:rsidRPr="009C64A1">
        <w:rPr>
          <w:szCs w:val="26"/>
        </w:rPr>
        <w:t>Bề</w:t>
      </w:r>
      <w:proofErr w:type="spellEnd"/>
      <w:r w:rsidRPr="009C64A1">
        <w:rPr>
          <w:szCs w:val="26"/>
        </w:rPr>
        <w:t xml:space="preserve"> </w:t>
      </w:r>
      <w:proofErr w:type="spellStart"/>
      <w:r w:rsidRPr="009C64A1">
        <w:rPr>
          <w:szCs w:val="26"/>
        </w:rPr>
        <w:t>dày</w:t>
      </w:r>
      <w:proofErr w:type="spellEnd"/>
      <w:r w:rsidRPr="009C64A1">
        <w:rPr>
          <w:szCs w:val="26"/>
        </w:rPr>
        <w:t xml:space="preserve"> </w:t>
      </w:r>
      <w:proofErr w:type="spellStart"/>
      <w:r w:rsidRPr="009C64A1">
        <w:rPr>
          <w:szCs w:val="26"/>
        </w:rPr>
        <w:t>lớp</w:t>
      </w:r>
      <w:proofErr w:type="spellEnd"/>
      <w:r w:rsidRPr="009C64A1">
        <w:rPr>
          <w:szCs w:val="26"/>
        </w:rPr>
        <w:t xml:space="preserve"> </w:t>
      </w:r>
      <w:proofErr w:type="spellStart"/>
      <w:r w:rsidRPr="009C64A1">
        <w:rPr>
          <w:szCs w:val="26"/>
        </w:rPr>
        <w:t>từ</w:t>
      </w:r>
      <w:proofErr w:type="spellEnd"/>
      <w:r w:rsidRPr="009C64A1">
        <w:rPr>
          <w:szCs w:val="26"/>
        </w:rPr>
        <w:t xml:space="preserve"> 5,0 </w:t>
      </w:r>
      <w:proofErr w:type="spellStart"/>
      <w:r w:rsidRPr="009C64A1">
        <w:rPr>
          <w:szCs w:val="26"/>
        </w:rPr>
        <w:t>đến</w:t>
      </w:r>
      <w:proofErr w:type="spellEnd"/>
      <w:r w:rsidRPr="009C64A1">
        <w:rPr>
          <w:szCs w:val="26"/>
        </w:rPr>
        <w:t xml:space="preserve"> 7,5m.</w:t>
      </w:r>
    </w:p>
    <w:p w14:paraId="098C140A" w14:textId="6664D699" w:rsidR="00883A7F" w:rsidRPr="009C64A1" w:rsidRDefault="00AD708C" w:rsidP="00FB51D6">
      <w:pPr>
        <w:spacing w:before="0" w:beforeAutospacing="0" w:after="0" w:afterAutospacing="0"/>
        <w:ind w:left="90" w:right="30"/>
        <w:rPr>
          <w:i/>
          <w:u w:val="single"/>
          <w:lang w:val="da-DK"/>
        </w:rPr>
      </w:pPr>
      <w:r w:rsidRPr="009C64A1">
        <w:rPr>
          <w:i/>
          <w:u w:val="single"/>
          <w:lang w:val="da-DK"/>
        </w:rPr>
        <w:t>3</w:t>
      </w:r>
      <w:r w:rsidR="00883A7F" w:rsidRPr="009C64A1">
        <w:rPr>
          <w:i/>
          <w:u w:val="single"/>
          <w:lang w:val="da-DK"/>
        </w:rPr>
        <w:t>. Đặc điểm địa chất thủy văn:</w:t>
      </w:r>
    </w:p>
    <w:p w14:paraId="5DE968CC" w14:textId="77777777" w:rsidR="00883A7F" w:rsidRPr="009C64A1" w:rsidRDefault="00883A7F" w:rsidP="008E6190">
      <w:pPr>
        <w:spacing w:before="0" w:beforeAutospacing="0" w:after="0" w:afterAutospacing="0"/>
        <w:ind w:left="90" w:right="30" w:firstLine="630"/>
        <w:rPr>
          <w:lang w:val="af-ZA"/>
        </w:rPr>
      </w:pPr>
      <w:r w:rsidRPr="009C64A1">
        <w:rPr>
          <w:lang w:val="af-ZA"/>
        </w:rPr>
        <w:t>- Địa chất thủy văn: chịu ảnh hưởng chế độ bán nhật triều của 2 sông Sài Gòn và Đồng Nai.</w:t>
      </w:r>
    </w:p>
    <w:p w14:paraId="5E66378B" w14:textId="4A9C11B4" w:rsidR="00883A7F" w:rsidRPr="009C64A1" w:rsidRDefault="00AD708C" w:rsidP="00FB51D6">
      <w:pPr>
        <w:spacing w:before="0" w:beforeAutospacing="0" w:after="0" w:afterAutospacing="0"/>
        <w:ind w:left="90" w:right="30"/>
        <w:rPr>
          <w:i/>
          <w:u w:val="single"/>
          <w:lang w:val="da-DK"/>
        </w:rPr>
      </w:pPr>
      <w:r w:rsidRPr="009C64A1">
        <w:rPr>
          <w:i/>
          <w:u w:val="single"/>
          <w:lang w:val="da-DK"/>
        </w:rPr>
        <w:t>4</w:t>
      </w:r>
      <w:r w:rsidR="00883A7F" w:rsidRPr="009C64A1">
        <w:rPr>
          <w:i/>
          <w:u w:val="single"/>
          <w:lang w:val="da-DK"/>
        </w:rPr>
        <w:t>. Các hiện tượng địa chất động lực – động đất:</w:t>
      </w:r>
    </w:p>
    <w:p w14:paraId="126DBCBF" w14:textId="77777777" w:rsidR="00883A7F" w:rsidRPr="009C64A1" w:rsidRDefault="00883A7F" w:rsidP="008E6190">
      <w:pPr>
        <w:spacing w:before="0" w:beforeAutospacing="0" w:after="0" w:afterAutospacing="0"/>
        <w:ind w:left="90" w:right="30" w:firstLine="630"/>
        <w:rPr>
          <w:lang w:val="af-ZA"/>
        </w:rPr>
      </w:pPr>
      <w:r w:rsidRPr="009C64A1">
        <w:rPr>
          <w:lang w:val="af-ZA"/>
        </w:rPr>
        <w:t>- Các hiện tượng địa chất vật lý: công trình được xây dựng tại khu vực hiện tại chưa thấy hiện tượng sạt lở, xói mòn.</w:t>
      </w:r>
    </w:p>
    <w:p w14:paraId="16EE986C" w14:textId="0D1BE8B4" w:rsidR="00883A7F" w:rsidRPr="009C64A1" w:rsidRDefault="00883A7F" w:rsidP="005F7825">
      <w:pPr>
        <w:pStyle w:val="DAUDONG"/>
        <w:numPr>
          <w:ilvl w:val="0"/>
          <w:numId w:val="126"/>
        </w:numPr>
        <w:ind w:left="90" w:right="30" w:firstLine="0"/>
        <w:rPr>
          <w:sz w:val="26"/>
          <w:szCs w:val="26"/>
        </w:rPr>
      </w:pPr>
      <w:r w:rsidRPr="009C64A1">
        <w:rPr>
          <w:sz w:val="26"/>
          <w:szCs w:val="26"/>
          <w:lang w:val="af-ZA"/>
        </w:rPr>
        <w:t xml:space="preserve">Động đất: </w:t>
      </w:r>
      <w:r w:rsidRPr="009C64A1">
        <w:rPr>
          <w:sz w:val="26"/>
          <w:szCs w:val="26"/>
        </w:rPr>
        <w:t xml:space="preserve">Theo </w:t>
      </w:r>
      <w:proofErr w:type="spellStart"/>
      <w:r w:rsidRPr="009C64A1">
        <w:rPr>
          <w:sz w:val="26"/>
          <w:szCs w:val="26"/>
        </w:rPr>
        <w:t>bản</w:t>
      </w:r>
      <w:proofErr w:type="spellEnd"/>
      <w:r w:rsidRPr="009C64A1">
        <w:rPr>
          <w:sz w:val="26"/>
          <w:szCs w:val="26"/>
        </w:rPr>
        <w:t xml:space="preserve"> </w:t>
      </w:r>
      <w:proofErr w:type="spellStart"/>
      <w:r w:rsidRPr="009C64A1">
        <w:rPr>
          <w:sz w:val="26"/>
          <w:szCs w:val="26"/>
        </w:rPr>
        <w:t>đồ</w:t>
      </w:r>
      <w:proofErr w:type="spellEnd"/>
      <w:r w:rsidRPr="009C64A1">
        <w:rPr>
          <w:sz w:val="26"/>
          <w:szCs w:val="26"/>
        </w:rPr>
        <w:t xml:space="preserve"> </w:t>
      </w:r>
      <w:proofErr w:type="spellStart"/>
      <w:r w:rsidRPr="009C64A1">
        <w:rPr>
          <w:sz w:val="26"/>
          <w:szCs w:val="26"/>
        </w:rPr>
        <w:t>kiến</w:t>
      </w:r>
      <w:proofErr w:type="spellEnd"/>
      <w:r w:rsidRPr="009C64A1">
        <w:rPr>
          <w:sz w:val="26"/>
          <w:szCs w:val="26"/>
        </w:rPr>
        <w:t xml:space="preserve"> </w:t>
      </w:r>
      <w:proofErr w:type="spellStart"/>
      <w:r w:rsidRPr="009C64A1">
        <w:rPr>
          <w:sz w:val="26"/>
          <w:szCs w:val="26"/>
        </w:rPr>
        <w:t>tạo</w:t>
      </w:r>
      <w:proofErr w:type="spellEnd"/>
      <w:r w:rsidRPr="009C64A1">
        <w:rPr>
          <w:sz w:val="26"/>
          <w:szCs w:val="26"/>
        </w:rPr>
        <w:t xml:space="preserve"> </w:t>
      </w:r>
      <w:proofErr w:type="spellStart"/>
      <w:r w:rsidRPr="009C64A1">
        <w:rPr>
          <w:sz w:val="26"/>
          <w:szCs w:val="26"/>
        </w:rPr>
        <w:t>và</w:t>
      </w:r>
      <w:proofErr w:type="spellEnd"/>
      <w:r w:rsidRPr="009C64A1">
        <w:rPr>
          <w:sz w:val="26"/>
          <w:szCs w:val="26"/>
        </w:rPr>
        <w:t xml:space="preserve"> </w:t>
      </w:r>
      <w:proofErr w:type="spellStart"/>
      <w:r w:rsidRPr="009C64A1">
        <w:rPr>
          <w:sz w:val="26"/>
          <w:szCs w:val="26"/>
        </w:rPr>
        <w:t>phân</w:t>
      </w:r>
      <w:proofErr w:type="spellEnd"/>
      <w:r w:rsidRPr="009C64A1">
        <w:rPr>
          <w:sz w:val="26"/>
          <w:szCs w:val="26"/>
        </w:rPr>
        <w:t xml:space="preserve"> </w:t>
      </w:r>
      <w:proofErr w:type="spellStart"/>
      <w:r w:rsidRPr="009C64A1">
        <w:rPr>
          <w:sz w:val="26"/>
          <w:szCs w:val="26"/>
        </w:rPr>
        <w:t>vùng</w:t>
      </w:r>
      <w:proofErr w:type="spellEnd"/>
      <w:r w:rsidRPr="009C64A1">
        <w:rPr>
          <w:sz w:val="26"/>
          <w:szCs w:val="26"/>
        </w:rPr>
        <w:t xml:space="preserve"> </w:t>
      </w:r>
      <w:proofErr w:type="spellStart"/>
      <w:r w:rsidRPr="009C64A1">
        <w:rPr>
          <w:sz w:val="26"/>
          <w:szCs w:val="26"/>
        </w:rPr>
        <w:t>động</w:t>
      </w:r>
      <w:proofErr w:type="spellEnd"/>
      <w:r w:rsidRPr="009C64A1">
        <w:rPr>
          <w:sz w:val="26"/>
          <w:szCs w:val="26"/>
        </w:rPr>
        <w:t xml:space="preserve"> </w:t>
      </w:r>
      <w:proofErr w:type="spellStart"/>
      <w:r w:rsidRPr="009C64A1">
        <w:rPr>
          <w:sz w:val="26"/>
          <w:szCs w:val="26"/>
        </w:rPr>
        <w:t>đất</w:t>
      </w:r>
      <w:proofErr w:type="spellEnd"/>
      <w:r w:rsidRPr="009C64A1">
        <w:rPr>
          <w:sz w:val="26"/>
          <w:szCs w:val="26"/>
        </w:rPr>
        <w:t xml:space="preserve"> </w:t>
      </w:r>
      <w:proofErr w:type="spellStart"/>
      <w:r w:rsidRPr="009C64A1">
        <w:rPr>
          <w:sz w:val="26"/>
          <w:szCs w:val="26"/>
        </w:rPr>
        <w:t>tỷ</w:t>
      </w:r>
      <w:proofErr w:type="spellEnd"/>
      <w:r w:rsidRPr="009C64A1">
        <w:rPr>
          <w:sz w:val="26"/>
          <w:szCs w:val="26"/>
        </w:rPr>
        <w:t xml:space="preserve"> </w:t>
      </w:r>
      <w:proofErr w:type="spellStart"/>
      <w:r w:rsidRPr="009C64A1">
        <w:rPr>
          <w:sz w:val="26"/>
          <w:szCs w:val="26"/>
        </w:rPr>
        <w:t>lệ</w:t>
      </w:r>
      <w:proofErr w:type="spellEnd"/>
      <w:r w:rsidRPr="009C64A1">
        <w:rPr>
          <w:sz w:val="26"/>
          <w:szCs w:val="26"/>
        </w:rPr>
        <w:t xml:space="preserve"> 1/1.000.000 </w:t>
      </w:r>
      <w:proofErr w:type="spellStart"/>
      <w:r w:rsidRPr="009C64A1">
        <w:rPr>
          <w:sz w:val="26"/>
          <w:szCs w:val="26"/>
        </w:rPr>
        <w:t>của</w:t>
      </w:r>
      <w:proofErr w:type="spellEnd"/>
      <w:r w:rsidRPr="009C64A1">
        <w:rPr>
          <w:sz w:val="26"/>
          <w:szCs w:val="26"/>
        </w:rPr>
        <w:t xml:space="preserve"> </w:t>
      </w:r>
      <w:proofErr w:type="spellStart"/>
      <w:r w:rsidRPr="009C64A1">
        <w:rPr>
          <w:sz w:val="26"/>
          <w:szCs w:val="26"/>
        </w:rPr>
        <w:t>viện</w:t>
      </w:r>
      <w:proofErr w:type="spellEnd"/>
      <w:r w:rsidRPr="009C64A1">
        <w:rPr>
          <w:sz w:val="26"/>
          <w:szCs w:val="26"/>
        </w:rPr>
        <w:t xml:space="preserve"> </w:t>
      </w:r>
      <w:proofErr w:type="spellStart"/>
      <w:r w:rsidRPr="009C64A1">
        <w:rPr>
          <w:sz w:val="26"/>
          <w:szCs w:val="26"/>
        </w:rPr>
        <w:t>Vật</w:t>
      </w:r>
      <w:proofErr w:type="spellEnd"/>
      <w:r w:rsidRPr="009C64A1">
        <w:rPr>
          <w:sz w:val="26"/>
          <w:szCs w:val="26"/>
        </w:rPr>
        <w:t xml:space="preserve"> </w:t>
      </w:r>
      <w:proofErr w:type="spellStart"/>
      <w:r w:rsidRPr="009C64A1">
        <w:rPr>
          <w:sz w:val="26"/>
          <w:szCs w:val="26"/>
        </w:rPr>
        <w:t>lý</w:t>
      </w:r>
      <w:proofErr w:type="spellEnd"/>
      <w:r w:rsidRPr="009C64A1">
        <w:rPr>
          <w:sz w:val="26"/>
          <w:szCs w:val="26"/>
        </w:rPr>
        <w:t xml:space="preserve"> </w:t>
      </w:r>
      <w:proofErr w:type="spellStart"/>
      <w:r w:rsidRPr="009C64A1">
        <w:rPr>
          <w:sz w:val="26"/>
          <w:szCs w:val="26"/>
        </w:rPr>
        <w:t>Địa</w:t>
      </w:r>
      <w:proofErr w:type="spellEnd"/>
      <w:r w:rsidRPr="009C64A1">
        <w:rPr>
          <w:sz w:val="26"/>
          <w:szCs w:val="26"/>
        </w:rPr>
        <w:t xml:space="preserve"> </w:t>
      </w:r>
      <w:proofErr w:type="spellStart"/>
      <w:r w:rsidRPr="009C64A1">
        <w:rPr>
          <w:sz w:val="26"/>
          <w:szCs w:val="26"/>
        </w:rPr>
        <w:t>cầu</w:t>
      </w:r>
      <w:proofErr w:type="spellEnd"/>
      <w:r w:rsidRPr="009C64A1">
        <w:rPr>
          <w:sz w:val="26"/>
          <w:szCs w:val="26"/>
        </w:rPr>
        <w:t xml:space="preserve"> </w:t>
      </w:r>
      <w:proofErr w:type="spellStart"/>
      <w:r w:rsidRPr="009C64A1">
        <w:rPr>
          <w:sz w:val="26"/>
          <w:szCs w:val="26"/>
        </w:rPr>
        <w:t>lập</w:t>
      </w:r>
      <w:proofErr w:type="spellEnd"/>
      <w:r w:rsidRPr="009C64A1">
        <w:rPr>
          <w:sz w:val="26"/>
          <w:szCs w:val="26"/>
        </w:rPr>
        <w:t xml:space="preserve"> </w:t>
      </w:r>
      <w:proofErr w:type="spellStart"/>
      <w:r w:rsidRPr="009C64A1">
        <w:rPr>
          <w:sz w:val="26"/>
          <w:szCs w:val="26"/>
        </w:rPr>
        <w:t>năm</w:t>
      </w:r>
      <w:proofErr w:type="spellEnd"/>
      <w:r w:rsidRPr="009C64A1">
        <w:rPr>
          <w:sz w:val="26"/>
          <w:szCs w:val="26"/>
        </w:rPr>
        <w:t xml:space="preserve"> 2003 </w:t>
      </w:r>
      <w:proofErr w:type="spellStart"/>
      <w:r w:rsidRPr="009C64A1">
        <w:rPr>
          <w:sz w:val="26"/>
          <w:szCs w:val="26"/>
        </w:rPr>
        <w:t>và</w:t>
      </w:r>
      <w:proofErr w:type="spellEnd"/>
      <w:r w:rsidRPr="009C64A1">
        <w:rPr>
          <w:sz w:val="26"/>
          <w:szCs w:val="26"/>
        </w:rPr>
        <w:t xml:space="preserve"> </w:t>
      </w:r>
      <w:proofErr w:type="spellStart"/>
      <w:r w:rsidRPr="009C64A1">
        <w:rPr>
          <w:sz w:val="26"/>
          <w:szCs w:val="26"/>
        </w:rPr>
        <w:t>tiêu</w:t>
      </w:r>
      <w:proofErr w:type="spellEnd"/>
      <w:r w:rsidRPr="009C64A1">
        <w:rPr>
          <w:sz w:val="26"/>
          <w:szCs w:val="26"/>
        </w:rPr>
        <w:t xml:space="preserve"> </w:t>
      </w:r>
      <w:proofErr w:type="spellStart"/>
      <w:r w:rsidRPr="009C64A1">
        <w:rPr>
          <w:sz w:val="26"/>
          <w:szCs w:val="26"/>
        </w:rPr>
        <w:t>chuẩn</w:t>
      </w:r>
      <w:proofErr w:type="spellEnd"/>
      <w:r w:rsidRPr="009C64A1">
        <w:rPr>
          <w:sz w:val="26"/>
          <w:szCs w:val="26"/>
        </w:rPr>
        <w:t xml:space="preserve"> </w:t>
      </w:r>
      <w:proofErr w:type="spellStart"/>
      <w:r w:rsidRPr="009C64A1">
        <w:rPr>
          <w:sz w:val="26"/>
          <w:szCs w:val="26"/>
        </w:rPr>
        <w:t>xây</w:t>
      </w:r>
      <w:proofErr w:type="spellEnd"/>
      <w:r w:rsidRPr="009C64A1">
        <w:rPr>
          <w:sz w:val="26"/>
          <w:szCs w:val="26"/>
        </w:rPr>
        <w:t xml:space="preserve"> </w:t>
      </w:r>
      <w:proofErr w:type="spellStart"/>
      <w:r w:rsidRPr="009C64A1">
        <w:rPr>
          <w:sz w:val="26"/>
          <w:szCs w:val="26"/>
        </w:rPr>
        <w:t>dựng</w:t>
      </w:r>
      <w:proofErr w:type="spellEnd"/>
      <w:r w:rsidRPr="009C64A1">
        <w:rPr>
          <w:sz w:val="26"/>
          <w:szCs w:val="26"/>
        </w:rPr>
        <w:t xml:space="preserve"> </w:t>
      </w:r>
      <w:proofErr w:type="spellStart"/>
      <w:r w:rsidRPr="009C64A1">
        <w:rPr>
          <w:sz w:val="26"/>
          <w:szCs w:val="26"/>
        </w:rPr>
        <w:t>Việt</w:t>
      </w:r>
      <w:proofErr w:type="spellEnd"/>
      <w:r w:rsidRPr="009C64A1">
        <w:rPr>
          <w:sz w:val="26"/>
          <w:szCs w:val="26"/>
        </w:rPr>
        <w:t xml:space="preserve"> Nam (TCXDVN 375:2006) - </w:t>
      </w:r>
      <w:proofErr w:type="spellStart"/>
      <w:r w:rsidRPr="009C64A1">
        <w:rPr>
          <w:sz w:val="26"/>
          <w:szCs w:val="26"/>
        </w:rPr>
        <w:t>Thiết</w:t>
      </w:r>
      <w:proofErr w:type="spellEnd"/>
      <w:r w:rsidRPr="009C64A1">
        <w:rPr>
          <w:sz w:val="26"/>
          <w:szCs w:val="26"/>
        </w:rPr>
        <w:t xml:space="preserve"> </w:t>
      </w:r>
      <w:proofErr w:type="spellStart"/>
      <w:r w:rsidRPr="009C64A1">
        <w:rPr>
          <w:sz w:val="26"/>
          <w:szCs w:val="26"/>
        </w:rPr>
        <w:t>kế</w:t>
      </w:r>
      <w:proofErr w:type="spellEnd"/>
      <w:r w:rsidRPr="009C64A1">
        <w:rPr>
          <w:sz w:val="26"/>
          <w:szCs w:val="26"/>
        </w:rPr>
        <w:t xml:space="preserve"> </w:t>
      </w:r>
      <w:proofErr w:type="spellStart"/>
      <w:r w:rsidRPr="009C64A1">
        <w:rPr>
          <w:sz w:val="26"/>
          <w:szCs w:val="26"/>
        </w:rPr>
        <w:t>công</w:t>
      </w:r>
      <w:proofErr w:type="spellEnd"/>
      <w:r w:rsidRPr="009C64A1">
        <w:rPr>
          <w:sz w:val="26"/>
          <w:szCs w:val="26"/>
        </w:rPr>
        <w:t xml:space="preserve"> </w:t>
      </w:r>
      <w:proofErr w:type="spellStart"/>
      <w:r w:rsidRPr="009C64A1">
        <w:rPr>
          <w:sz w:val="26"/>
          <w:szCs w:val="26"/>
        </w:rPr>
        <w:t>trình</w:t>
      </w:r>
      <w:proofErr w:type="spellEnd"/>
      <w:r w:rsidRPr="009C64A1">
        <w:rPr>
          <w:sz w:val="26"/>
          <w:szCs w:val="26"/>
        </w:rPr>
        <w:t xml:space="preserve"> </w:t>
      </w:r>
      <w:proofErr w:type="spellStart"/>
      <w:r w:rsidRPr="009C64A1">
        <w:rPr>
          <w:sz w:val="26"/>
          <w:szCs w:val="26"/>
        </w:rPr>
        <w:t>chịu</w:t>
      </w:r>
      <w:proofErr w:type="spellEnd"/>
      <w:r w:rsidRPr="009C64A1">
        <w:rPr>
          <w:sz w:val="26"/>
          <w:szCs w:val="26"/>
        </w:rPr>
        <w:t xml:space="preserve"> </w:t>
      </w:r>
      <w:proofErr w:type="spellStart"/>
      <w:r w:rsidRPr="009C64A1">
        <w:rPr>
          <w:sz w:val="26"/>
          <w:szCs w:val="26"/>
        </w:rPr>
        <w:t>động</w:t>
      </w:r>
      <w:proofErr w:type="spellEnd"/>
      <w:r w:rsidRPr="009C64A1">
        <w:rPr>
          <w:sz w:val="26"/>
          <w:szCs w:val="26"/>
        </w:rPr>
        <w:t xml:space="preserve"> </w:t>
      </w:r>
      <w:proofErr w:type="spellStart"/>
      <w:r w:rsidRPr="009C64A1">
        <w:rPr>
          <w:sz w:val="26"/>
          <w:szCs w:val="26"/>
        </w:rPr>
        <w:t>đất</w:t>
      </w:r>
      <w:proofErr w:type="spellEnd"/>
      <w:r w:rsidRPr="009C64A1">
        <w:rPr>
          <w:sz w:val="26"/>
          <w:szCs w:val="26"/>
        </w:rPr>
        <w:t xml:space="preserve"> </w:t>
      </w:r>
      <w:proofErr w:type="spellStart"/>
      <w:r w:rsidRPr="009C64A1">
        <w:rPr>
          <w:sz w:val="26"/>
          <w:szCs w:val="26"/>
        </w:rPr>
        <w:t>thì</w:t>
      </w:r>
      <w:proofErr w:type="spellEnd"/>
      <w:r w:rsidRPr="009C64A1">
        <w:rPr>
          <w:sz w:val="26"/>
          <w:szCs w:val="26"/>
        </w:rPr>
        <w:t xml:space="preserve"> </w:t>
      </w:r>
      <w:proofErr w:type="spellStart"/>
      <w:r w:rsidRPr="009C64A1">
        <w:rPr>
          <w:sz w:val="26"/>
          <w:szCs w:val="26"/>
        </w:rPr>
        <w:t>công</w:t>
      </w:r>
      <w:proofErr w:type="spellEnd"/>
      <w:r w:rsidRPr="009C64A1">
        <w:rPr>
          <w:sz w:val="26"/>
          <w:szCs w:val="26"/>
        </w:rPr>
        <w:t xml:space="preserve"> </w:t>
      </w:r>
      <w:proofErr w:type="spellStart"/>
      <w:r w:rsidRPr="009C64A1">
        <w:rPr>
          <w:sz w:val="26"/>
          <w:szCs w:val="26"/>
        </w:rPr>
        <w:t>trình</w:t>
      </w:r>
      <w:proofErr w:type="spellEnd"/>
      <w:r w:rsidRPr="009C64A1">
        <w:rPr>
          <w:sz w:val="26"/>
          <w:szCs w:val="26"/>
        </w:rPr>
        <w:t xml:space="preserve"> </w:t>
      </w:r>
      <w:proofErr w:type="spellStart"/>
      <w:r w:rsidRPr="009C64A1">
        <w:rPr>
          <w:sz w:val="26"/>
          <w:szCs w:val="26"/>
        </w:rPr>
        <w:t>nằm</w:t>
      </w:r>
      <w:proofErr w:type="spellEnd"/>
      <w:r w:rsidRPr="009C64A1">
        <w:rPr>
          <w:sz w:val="26"/>
          <w:szCs w:val="26"/>
        </w:rPr>
        <w:t xml:space="preserve"> </w:t>
      </w:r>
      <w:proofErr w:type="spellStart"/>
      <w:r w:rsidRPr="009C64A1">
        <w:rPr>
          <w:sz w:val="26"/>
          <w:szCs w:val="26"/>
        </w:rPr>
        <w:t>trên</w:t>
      </w:r>
      <w:proofErr w:type="spellEnd"/>
      <w:r w:rsidRPr="009C64A1">
        <w:rPr>
          <w:sz w:val="26"/>
          <w:szCs w:val="26"/>
        </w:rPr>
        <w:t xml:space="preserve"> </w:t>
      </w:r>
      <w:proofErr w:type="spellStart"/>
      <w:r w:rsidRPr="009C64A1">
        <w:rPr>
          <w:sz w:val="26"/>
          <w:szCs w:val="26"/>
        </w:rPr>
        <w:t>địa</w:t>
      </w:r>
      <w:proofErr w:type="spellEnd"/>
      <w:r w:rsidRPr="009C64A1">
        <w:rPr>
          <w:sz w:val="26"/>
          <w:szCs w:val="26"/>
        </w:rPr>
        <w:t xml:space="preserve"> </w:t>
      </w:r>
      <w:proofErr w:type="spellStart"/>
      <w:r w:rsidRPr="009C64A1">
        <w:rPr>
          <w:sz w:val="26"/>
          <w:szCs w:val="26"/>
        </w:rPr>
        <w:t>phận</w:t>
      </w:r>
      <w:proofErr w:type="spellEnd"/>
      <w:r w:rsidRPr="009C64A1">
        <w:rPr>
          <w:sz w:val="26"/>
          <w:szCs w:val="26"/>
        </w:rPr>
        <w:t xml:space="preserve"> </w:t>
      </w:r>
      <w:proofErr w:type="spellStart"/>
      <w:r w:rsidRPr="009C64A1">
        <w:rPr>
          <w:sz w:val="26"/>
          <w:szCs w:val="26"/>
        </w:rPr>
        <w:t>quận</w:t>
      </w:r>
      <w:proofErr w:type="spellEnd"/>
      <w:r w:rsidRPr="009C64A1">
        <w:rPr>
          <w:sz w:val="26"/>
          <w:szCs w:val="26"/>
        </w:rPr>
        <w:t xml:space="preserve"> 12 </w:t>
      </w:r>
      <w:proofErr w:type="spellStart"/>
      <w:r w:rsidRPr="009C64A1">
        <w:rPr>
          <w:sz w:val="26"/>
          <w:szCs w:val="26"/>
        </w:rPr>
        <w:t>của</w:t>
      </w:r>
      <w:proofErr w:type="spellEnd"/>
      <w:r w:rsidRPr="009C64A1">
        <w:rPr>
          <w:sz w:val="26"/>
          <w:szCs w:val="26"/>
        </w:rPr>
        <w:t xml:space="preserve"> </w:t>
      </w:r>
      <w:proofErr w:type="spellStart"/>
      <w:r w:rsidRPr="009C64A1">
        <w:rPr>
          <w:sz w:val="26"/>
          <w:szCs w:val="26"/>
        </w:rPr>
        <w:t>thành</w:t>
      </w:r>
      <w:proofErr w:type="spellEnd"/>
      <w:r w:rsidRPr="009C64A1">
        <w:rPr>
          <w:sz w:val="26"/>
          <w:szCs w:val="26"/>
        </w:rPr>
        <w:t xml:space="preserve"> </w:t>
      </w:r>
      <w:proofErr w:type="spellStart"/>
      <w:r w:rsidRPr="009C64A1">
        <w:rPr>
          <w:sz w:val="26"/>
          <w:szCs w:val="26"/>
        </w:rPr>
        <w:t>phố</w:t>
      </w:r>
      <w:proofErr w:type="spellEnd"/>
      <w:r w:rsidRPr="009C64A1">
        <w:rPr>
          <w:sz w:val="26"/>
          <w:szCs w:val="26"/>
        </w:rPr>
        <w:t xml:space="preserve"> </w:t>
      </w:r>
      <w:proofErr w:type="spellStart"/>
      <w:r w:rsidRPr="009C64A1">
        <w:rPr>
          <w:sz w:val="26"/>
          <w:szCs w:val="26"/>
        </w:rPr>
        <w:t>Hồ</w:t>
      </w:r>
      <w:proofErr w:type="spellEnd"/>
      <w:r w:rsidRPr="009C64A1">
        <w:rPr>
          <w:sz w:val="26"/>
          <w:szCs w:val="26"/>
        </w:rPr>
        <w:t xml:space="preserve"> </w:t>
      </w:r>
      <w:proofErr w:type="spellStart"/>
      <w:r w:rsidRPr="009C64A1">
        <w:rPr>
          <w:sz w:val="26"/>
          <w:szCs w:val="26"/>
        </w:rPr>
        <w:t>Chí</w:t>
      </w:r>
      <w:proofErr w:type="spellEnd"/>
      <w:r w:rsidRPr="009C64A1">
        <w:rPr>
          <w:sz w:val="26"/>
          <w:szCs w:val="26"/>
        </w:rPr>
        <w:t xml:space="preserve"> Minh có </w:t>
      </w:r>
      <w:proofErr w:type="spellStart"/>
      <w:r w:rsidRPr="009C64A1">
        <w:rPr>
          <w:sz w:val="26"/>
          <w:szCs w:val="26"/>
        </w:rPr>
        <w:t>đỉnh</w:t>
      </w:r>
      <w:proofErr w:type="spellEnd"/>
      <w:r w:rsidRPr="009C64A1">
        <w:rPr>
          <w:sz w:val="26"/>
          <w:szCs w:val="26"/>
        </w:rPr>
        <w:t xml:space="preserve"> </w:t>
      </w:r>
      <w:proofErr w:type="spellStart"/>
      <w:r w:rsidRPr="009C64A1">
        <w:rPr>
          <w:sz w:val="26"/>
          <w:szCs w:val="26"/>
        </w:rPr>
        <w:t>gia</w:t>
      </w:r>
      <w:proofErr w:type="spellEnd"/>
      <w:r w:rsidRPr="009C64A1">
        <w:rPr>
          <w:sz w:val="26"/>
          <w:szCs w:val="26"/>
        </w:rPr>
        <w:t xml:space="preserve"> </w:t>
      </w:r>
      <w:proofErr w:type="spellStart"/>
      <w:r w:rsidRPr="009C64A1">
        <w:rPr>
          <w:sz w:val="26"/>
          <w:szCs w:val="26"/>
        </w:rPr>
        <w:t>tốc</w:t>
      </w:r>
      <w:proofErr w:type="spellEnd"/>
      <w:r w:rsidRPr="009C64A1">
        <w:rPr>
          <w:sz w:val="26"/>
          <w:szCs w:val="26"/>
        </w:rPr>
        <w:t xml:space="preserve"> </w:t>
      </w:r>
      <w:proofErr w:type="spellStart"/>
      <w:r w:rsidRPr="009C64A1">
        <w:rPr>
          <w:sz w:val="26"/>
          <w:szCs w:val="26"/>
        </w:rPr>
        <w:t>nền</w:t>
      </w:r>
      <w:proofErr w:type="spellEnd"/>
      <w:r w:rsidRPr="009C64A1">
        <w:rPr>
          <w:sz w:val="26"/>
          <w:szCs w:val="26"/>
        </w:rPr>
        <w:t xml:space="preserve"> a </w:t>
      </w:r>
      <w:proofErr w:type="spellStart"/>
      <w:r w:rsidRPr="009C64A1">
        <w:rPr>
          <w:sz w:val="26"/>
          <w:szCs w:val="26"/>
        </w:rPr>
        <w:t>nằm</w:t>
      </w:r>
      <w:proofErr w:type="spellEnd"/>
      <w:r w:rsidRPr="009C64A1">
        <w:rPr>
          <w:sz w:val="26"/>
          <w:szCs w:val="26"/>
        </w:rPr>
        <w:t xml:space="preserve"> </w:t>
      </w:r>
      <w:proofErr w:type="spellStart"/>
      <w:r w:rsidRPr="009C64A1">
        <w:rPr>
          <w:sz w:val="26"/>
          <w:szCs w:val="26"/>
        </w:rPr>
        <w:t>trong</w:t>
      </w:r>
      <w:proofErr w:type="spellEnd"/>
      <w:r w:rsidRPr="009C64A1">
        <w:rPr>
          <w:sz w:val="26"/>
          <w:szCs w:val="26"/>
        </w:rPr>
        <w:t xml:space="preserve"> </w:t>
      </w:r>
      <w:proofErr w:type="spellStart"/>
      <w:r w:rsidRPr="009C64A1">
        <w:rPr>
          <w:sz w:val="26"/>
          <w:szCs w:val="26"/>
        </w:rPr>
        <w:t>khoảng</w:t>
      </w:r>
      <w:proofErr w:type="spellEnd"/>
      <w:r w:rsidRPr="009C64A1">
        <w:rPr>
          <w:sz w:val="26"/>
          <w:szCs w:val="26"/>
        </w:rPr>
        <w:t xml:space="preserve"> &gt; 0,06 </w:t>
      </w:r>
      <w:proofErr w:type="spellStart"/>
      <w:r w:rsidRPr="009C64A1">
        <w:rPr>
          <w:sz w:val="26"/>
          <w:szCs w:val="26"/>
        </w:rPr>
        <w:t>đến</w:t>
      </w:r>
      <w:proofErr w:type="spellEnd"/>
      <w:r w:rsidRPr="009C64A1">
        <w:rPr>
          <w:sz w:val="26"/>
          <w:szCs w:val="26"/>
        </w:rPr>
        <w:t xml:space="preserve"> 0,12g </w:t>
      </w:r>
      <w:proofErr w:type="spellStart"/>
      <w:r w:rsidRPr="009C64A1">
        <w:rPr>
          <w:sz w:val="26"/>
          <w:szCs w:val="26"/>
        </w:rPr>
        <w:t>tức</w:t>
      </w:r>
      <w:proofErr w:type="spellEnd"/>
      <w:r w:rsidRPr="009C64A1">
        <w:rPr>
          <w:sz w:val="26"/>
          <w:szCs w:val="26"/>
        </w:rPr>
        <w:t xml:space="preserve"> là </w:t>
      </w:r>
      <w:proofErr w:type="spellStart"/>
      <w:r w:rsidRPr="009C64A1">
        <w:rPr>
          <w:sz w:val="26"/>
          <w:szCs w:val="26"/>
        </w:rPr>
        <w:t>thuộc</w:t>
      </w:r>
      <w:proofErr w:type="spellEnd"/>
      <w:r w:rsidRPr="009C64A1">
        <w:rPr>
          <w:sz w:val="26"/>
          <w:szCs w:val="26"/>
        </w:rPr>
        <w:t xml:space="preserve"> </w:t>
      </w:r>
      <w:proofErr w:type="spellStart"/>
      <w:r w:rsidRPr="009C64A1">
        <w:rPr>
          <w:sz w:val="26"/>
          <w:szCs w:val="26"/>
        </w:rPr>
        <w:t>vùng</w:t>
      </w:r>
      <w:proofErr w:type="spellEnd"/>
      <w:r w:rsidRPr="009C64A1">
        <w:rPr>
          <w:sz w:val="26"/>
          <w:szCs w:val="26"/>
        </w:rPr>
        <w:t xml:space="preserve"> có </w:t>
      </w:r>
      <w:proofErr w:type="spellStart"/>
      <w:r w:rsidRPr="009C64A1">
        <w:rPr>
          <w:sz w:val="26"/>
          <w:szCs w:val="26"/>
        </w:rPr>
        <w:t>phông</w:t>
      </w:r>
      <w:proofErr w:type="spellEnd"/>
      <w:r w:rsidRPr="009C64A1">
        <w:rPr>
          <w:sz w:val="26"/>
          <w:szCs w:val="26"/>
        </w:rPr>
        <w:t xml:space="preserve"> </w:t>
      </w:r>
      <w:proofErr w:type="spellStart"/>
      <w:r w:rsidRPr="009C64A1">
        <w:rPr>
          <w:sz w:val="26"/>
          <w:szCs w:val="26"/>
        </w:rPr>
        <w:t>động</w:t>
      </w:r>
      <w:proofErr w:type="spellEnd"/>
      <w:r w:rsidRPr="009C64A1">
        <w:rPr>
          <w:sz w:val="26"/>
          <w:szCs w:val="26"/>
        </w:rPr>
        <w:t xml:space="preserve"> </w:t>
      </w:r>
      <w:proofErr w:type="spellStart"/>
      <w:r w:rsidRPr="009C64A1">
        <w:rPr>
          <w:sz w:val="26"/>
          <w:szCs w:val="26"/>
        </w:rPr>
        <w:t>đất</w:t>
      </w:r>
      <w:proofErr w:type="spellEnd"/>
      <w:r w:rsidRPr="009C64A1">
        <w:rPr>
          <w:sz w:val="26"/>
          <w:szCs w:val="26"/>
        </w:rPr>
        <w:t xml:space="preserve"> </w:t>
      </w:r>
      <w:proofErr w:type="spellStart"/>
      <w:r w:rsidRPr="009C64A1">
        <w:rPr>
          <w:sz w:val="26"/>
          <w:szCs w:val="26"/>
        </w:rPr>
        <w:t>cấp</w:t>
      </w:r>
      <w:proofErr w:type="spellEnd"/>
      <w:r w:rsidRPr="009C64A1">
        <w:rPr>
          <w:sz w:val="26"/>
          <w:szCs w:val="26"/>
        </w:rPr>
        <w:t xml:space="preserve"> VII </w:t>
      </w:r>
      <w:proofErr w:type="spellStart"/>
      <w:r w:rsidRPr="009C64A1">
        <w:rPr>
          <w:sz w:val="26"/>
          <w:szCs w:val="26"/>
        </w:rPr>
        <w:t>theo</w:t>
      </w:r>
      <w:proofErr w:type="spellEnd"/>
      <w:r w:rsidRPr="009C64A1">
        <w:rPr>
          <w:sz w:val="26"/>
          <w:szCs w:val="26"/>
        </w:rPr>
        <w:t xml:space="preserve"> thang MSK-64.</w:t>
      </w:r>
    </w:p>
    <w:p w14:paraId="5A5A2114" w14:textId="303A2AC0" w:rsidR="00883A7F" w:rsidRPr="009C64A1" w:rsidRDefault="00AD708C" w:rsidP="00FB51D6">
      <w:pPr>
        <w:spacing w:before="0" w:beforeAutospacing="0" w:after="0" w:afterAutospacing="0"/>
        <w:ind w:left="90" w:right="30"/>
        <w:rPr>
          <w:i/>
          <w:u w:val="single"/>
          <w:lang w:val="da-DK"/>
        </w:rPr>
      </w:pPr>
      <w:r w:rsidRPr="009C64A1">
        <w:rPr>
          <w:i/>
          <w:u w:val="single"/>
          <w:lang w:val="da-DK"/>
        </w:rPr>
        <w:t>5</w:t>
      </w:r>
      <w:r w:rsidR="00883A7F" w:rsidRPr="009C64A1">
        <w:rPr>
          <w:i/>
          <w:u w:val="single"/>
          <w:lang w:val="da-DK"/>
        </w:rPr>
        <w:t>. Tính chất cơ lý của đất:</w:t>
      </w:r>
    </w:p>
    <w:p w14:paraId="4EB3DECC" w14:textId="31DA6BAD" w:rsidR="00883A7F" w:rsidRPr="009C64A1" w:rsidRDefault="00883A7F" w:rsidP="008E6190">
      <w:pPr>
        <w:pStyle w:val="HOATHI2"/>
        <w:numPr>
          <w:ilvl w:val="0"/>
          <w:numId w:val="0"/>
        </w:numPr>
        <w:tabs>
          <w:tab w:val="clear" w:pos="5040"/>
        </w:tabs>
        <w:spacing w:before="0" w:after="0"/>
        <w:ind w:left="90" w:right="30"/>
        <w:rPr>
          <w:szCs w:val="26"/>
        </w:rPr>
      </w:pPr>
      <w:proofErr w:type="spellStart"/>
      <w:r w:rsidRPr="009C64A1">
        <w:rPr>
          <w:szCs w:val="26"/>
        </w:rPr>
        <w:t>Bảng</w:t>
      </w:r>
      <w:proofErr w:type="spellEnd"/>
      <w:r w:rsidRPr="009C64A1">
        <w:rPr>
          <w:szCs w:val="26"/>
        </w:rPr>
        <w:t xml:space="preserve"> </w:t>
      </w:r>
      <w:proofErr w:type="spellStart"/>
      <w:r w:rsidRPr="009C64A1">
        <w:rPr>
          <w:szCs w:val="26"/>
        </w:rPr>
        <w:t>chỉ</w:t>
      </w:r>
      <w:proofErr w:type="spellEnd"/>
      <w:r w:rsidRPr="009C64A1">
        <w:rPr>
          <w:szCs w:val="26"/>
        </w:rPr>
        <w:t xml:space="preserve"> </w:t>
      </w:r>
      <w:proofErr w:type="spellStart"/>
      <w:r w:rsidRPr="009C64A1">
        <w:rPr>
          <w:szCs w:val="26"/>
        </w:rPr>
        <w:t>tiêu</w:t>
      </w:r>
      <w:proofErr w:type="spellEnd"/>
      <w:r w:rsidRPr="009C64A1">
        <w:rPr>
          <w:szCs w:val="26"/>
        </w:rPr>
        <w:t xml:space="preserve"> </w:t>
      </w:r>
      <w:proofErr w:type="spellStart"/>
      <w:r w:rsidRPr="009C64A1">
        <w:rPr>
          <w:szCs w:val="26"/>
        </w:rPr>
        <w:t>cơ</w:t>
      </w:r>
      <w:proofErr w:type="spellEnd"/>
      <w:r w:rsidRPr="009C64A1">
        <w:rPr>
          <w:szCs w:val="26"/>
        </w:rPr>
        <w:t xml:space="preserve"> </w:t>
      </w:r>
      <w:proofErr w:type="spellStart"/>
      <w:r w:rsidRPr="009C64A1">
        <w:rPr>
          <w:szCs w:val="26"/>
        </w:rPr>
        <w:t>lý</w:t>
      </w:r>
      <w:proofErr w:type="spellEnd"/>
      <w:r w:rsidRPr="009C64A1">
        <w:rPr>
          <w:szCs w:val="26"/>
        </w:rPr>
        <w:t xml:space="preserve"> </w:t>
      </w:r>
      <w:proofErr w:type="spellStart"/>
      <w:r w:rsidRPr="009C64A1">
        <w:rPr>
          <w:szCs w:val="26"/>
          <w:lang w:val="es-VE"/>
        </w:rPr>
        <w:t>đặc</w:t>
      </w:r>
      <w:proofErr w:type="spellEnd"/>
      <w:r w:rsidRPr="009C64A1">
        <w:rPr>
          <w:szCs w:val="26"/>
          <w:lang w:val="es-VE"/>
        </w:rPr>
        <w:t xml:space="preserve"> </w:t>
      </w:r>
      <w:proofErr w:type="spellStart"/>
      <w:r w:rsidRPr="009C64A1">
        <w:rPr>
          <w:szCs w:val="26"/>
          <w:lang w:val="es-VE"/>
        </w:rPr>
        <w:t>trưng</w:t>
      </w:r>
      <w:proofErr w:type="spellEnd"/>
      <w:r w:rsidRPr="009C64A1">
        <w:rPr>
          <w:szCs w:val="26"/>
          <w:lang w:val="es-VE"/>
        </w:rPr>
        <w:t xml:space="preserve"> </w:t>
      </w:r>
      <w:proofErr w:type="spellStart"/>
      <w:r w:rsidRPr="009C64A1">
        <w:rPr>
          <w:szCs w:val="26"/>
          <w:lang w:val="es-VE"/>
        </w:rPr>
        <w:t>của</w:t>
      </w:r>
      <w:proofErr w:type="spellEnd"/>
      <w:r w:rsidRPr="009C64A1">
        <w:rPr>
          <w:szCs w:val="26"/>
        </w:rPr>
        <w:t xml:space="preserve"> </w:t>
      </w:r>
      <w:proofErr w:type="spellStart"/>
      <w:r w:rsidRPr="009C64A1">
        <w:rPr>
          <w:szCs w:val="26"/>
        </w:rPr>
        <w:t>đất</w:t>
      </w:r>
      <w:proofErr w:type="spellEnd"/>
      <w:r w:rsidRPr="009C64A1">
        <w:rPr>
          <w:szCs w:val="26"/>
        </w:rPr>
        <w:t xml:space="preserve"> </w:t>
      </w:r>
      <w:proofErr w:type="spellStart"/>
      <w:r w:rsidRPr="009C64A1">
        <w:rPr>
          <w:szCs w:val="26"/>
        </w:rPr>
        <w:t>đá</w:t>
      </w:r>
      <w:proofErr w:type="spellEnd"/>
      <w:r w:rsidRPr="009C64A1">
        <w:rPr>
          <w:szCs w:val="26"/>
        </w:rPr>
        <w:t xml:space="preserve"> </w:t>
      </w:r>
    </w:p>
    <w:tbl>
      <w:tblPr>
        <w:tblW w:w="8394" w:type="dxa"/>
        <w:tblInd w:w="43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44"/>
        <w:gridCol w:w="1440"/>
        <w:gridCol w:w="1170"/>
        <w:gridCol w:w="1170"/>
        <w:gridCol w:w="1170"/>
      </w:tblGrid>
      <w:tr w:rsidR="008B1B06" w:rsidRPr="009C64A1" w14:paraId="684933E5" w14:textId="77777777" w:rsidTr="00883A7F">
        <w:trPr>
          <w:trHeight w:val="628"/>
        </w:trPr>
        <w:tc>
          <w:tcPr>
            <w:tcW w:w="3444" w:type="dxa"/>
            <w:tcBorders>
              <w:top w:val="single" w:sz="4" w:space="0" w:color="auto"/>
              <w:left w:val="single" w:sz="4" w:space="0" w:color="auto"/>
              <w:bottom w:val="single" w:sz="6" w:space="0" w:color="auto"/>
              <w:right w:val="nil"/>
            </w:tcBorders>
            <w:shd w:val="clear" w:color="auto" w:fill="B6DDE8"/>
            <w:vAlign w:val="bottom"/>
          </w:tcPr>
          <w:p w14:paraId="65770C7A" w14:textId="23317B7F" w:rsidR="00883A7F" w:rsidRPr="009C64A1" w:rsidRDefault="00883A7F" w:rsidP="00FB51D6">
            <w:pPr>
              <w:spacing w:before="0" w:beforeAutospacing="0" w:after="0" w:afterAutospacing="0"/>
              <w:ind w:left="90" w:right="30"/>
              <w:rPr>
                <w:lang w:val="es-VE"/>
              </w:rPr>
            </w:pPr>
            <w:r w:rsidRPr="009C64A1">
              <w:rPr>
                <w:noProof/>
              </w:rPr>
              <mc:AlternateContent>
                <mc:Choice Requires="wps">
                  <w:drawing>
                    <wp:anchor distT="0" distB="0" distL="114300" distR="114300" simplePos="0" relativeHeight="251711488" behindDoc="0" locked="0" layoutInCell="1" allowOverlap="1" wp14:anchorId="778A16EF" wp14:editId="28CEDE43">
                      <wp:simplePos x="0" y="0"/>
                      <wp:positionH relativeFrom="column">
                        <wp:posOffset>24130</wp:posOffset>
                      </wp:positionH>
                      <wp:positionV relativeFrom="paragraph">
                        <wp:posOffset>33655</wp:posOffset>
                      </wp:positionV>
                      <wp:extent cx="3087370" cy="393065"/>
                      <wp:effectExtent l="7620" t="6350" r="10160" b="10160"/>
                      <wp:wrapNone/>
                      <wp:docPr id="15" name="Straight Connector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87370" cy="39306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A50DC94" id="Straight Connector 15" o:spid="_x0000_s1026" style="position:absolute;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2.65pt" to="245pt,3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kAsRJAIAAD0EAAAOAAAAZHJzL2Uyb0RvYy54bWysU9uO2yAQfa/Uf0C8J7Zz28SKs6rspC/b&#10;bqRsP4AAtlExICBxoqr/3oFclG1fqqp+wAMzczhzZlg+nzqJjtw6oVWBs2GKEVdUM6GaAn972wzm&#10;GDlPFCNSK17gM3f4efXxw7I3OR/pVkvGLQIQ5fLeFLj13uRJ4mjLO+KG2nAFzlrbjnjY2iZhlvSA&#10;3slklKazpNeWGaspdw5Oq4sTryJ+XXPqX+vacY9kgYGbj6uN6z6syWpJ8sYS0wp6pUH+gUVHhIJL&#10;71AV8QQdrPgDqhPUaqdrP6S6S3RdC8pjDVBNlv5Wza4lhsdaQBxn7jK5/wdLvx63FgkGvZtipEgH&#10;Pdp5S0TTelRqpUBBbRE4QaneuBwSSrW1oVZ6Ujvzoul3h5QuW6IaHhm/nQ2gZCEjeZcSNs7Affv+&#10;i2YQQw5eR9lOte0CJAiCTrE753t3+MkjCofjdP40foImUvCNF+N0FkklJL9lG+v8Z647FIwCS6GC&#10;eiQnxxfnAxuS30LCsdIbIWWcAKlQX+DFdDSNCU5LwYIzhDnb7Etp0ZGEGYpfLA08j2FWHxSLYC0n&#10;bH21PRHyYsPlUgU8qAfoXK3LkPxYpIv1fD2fDCaj2XowSatq8GlTTgazTfY0rcZVWVbZz0Atm+St&#10;YIyrwO42sNnk7wbi+nQuo3Yf2bsMyXv0qBeQvf0j6djQ0MPLNOw1O2/trdEwozH4+p7CI3jcg/34&#10;6le/AAAA//8DAFBLAwQUAAYACAAAACEARCxAOdwAAAAGAQAADwAAAGRycy9kb3ducmV2LnhtbEzP&#10;wU7DMAwG4DsS7xAZicvEUloYUOpOCOiNC2MTV68xbUWTdE22FZ4ec4Kj9Vu/PxfLyfbqwGPovEO4&#10;nCeg2NXedK5BWL9VF7egQiRnqPeOEb44wLI8PSkoN/7oXvmwio2SEhdyQmhjHHKtQ92ypTD3AzvJ&#10;PvxoKco4NtqMdJRy2+s0SRbaUufkQksDP7Zcf672FiFUG95V37N6lrxnjed09/TyTIjnZ9PDPajI&#10;U/xbhl++0KEU09bvnQmqR8gEHhGuM1CSXt0l8tkWYXGTgi4L/Z9f/gAAAP//AwBQSwECLQAUAAYA&#10;CAAAACEAtoM4kv4AAADhAQAAEwAAAAAAAAAAAAAAAAAAAAAAW0NvbnRlbnRfVHlwZXNdLnhtbFBL&#10;AQItABQABgAIAAAAIQA4/SH/1gAAAJQBAAALAAAAAAAAAAAAAAAAAC8BAABfcmVscy8ucmVsc1BL&#10;AQItABQABgAIAAAAIQDbkAsRJAIAAD0EAAAOAAAAAAAAAAAAAAAAAC4CAABkcnMvZTJvRG9jLnht&#10;bFBLAQItABQABgAIAAAAIQBELEA53AAAAAYBAAAPAAAAAAAAAAAAAAAAAH4EAABkcnMvZG93bnJl&#10;di54bWxQSwUGAAAAAAQABADzAAAAhwUAAAAA&#10;"/>
                  </w:pict>
                </mc:Fallback>
              </mc:AlternateContent>
            </w:r>
          </w:p>
          <w:p w14:paraId="23269264" w14:textId="77777777" w:rsidR="00883A7F" w:rsidRPr="009C64A1" w:rsidRDefault="00883A7F" w:rsidP="00FB51D6">
            <w:pPr>
              <w:spacing w:before="0" w:beforeAutospacing="0" w:after="0" w:afterAutospacing="0"/>
              <w:ind w:left="90" w:right="30"/>
            </w:pPr>
            <w:r w:rsidRPr="009C64A1">
              <w:rPr>
                <w:lang w:val="es-VE"/>
              </w:rPr>
              <w:t xml:space="preserve">      </w:t>
            </w:r>
            <w:proofErr w:type="spellStart"/>
            <w:r w:rsidRPr="009C64A1">
              <w:t>Tên</w:t>
            </w:r>
            <w:proofErr w:type="spellEnd"/>
            <w:r w:rsidRPr="009C64A1">
              <w:t xml:space="preserve"> </w:t>
            </w:r>
            <w:proofErr w:type="spellStart"/>
            <w:r w:rsidRPr="009C64A1">
              <w:t>chỉ</w:t>
            </w:r>
            <w:proofErr w:type="spellEnd"/>
            <w:r w:rsidRPr="009C64A1">
              <w:t xml:space="preserve"> </w:t>
            </w:r>
            <w:proofErr w:type="spellStart"/>
            <w:r w:rsidRPr="009C64A1">
              <w:t>tiêu</w:t>
            </w:r>
            <w:proofErr w:type="spellEnd"/>
          </w:p>
        </w:tc>
        <w:tc>
          <w:tcPr>
            <w:tcW w:w="1440" w:type="dxa"/>
            <w:tcBorders>
              <w:top w:val="single" w:sz="4" w:space="0" w:color="auto"/>
              <w:left w:val="nil"/>
              <w:bottom w:val="single" w:sz="6" w:space="0" w:color="auto"/>
              <w:right w:val="single" w:sz="6" w:space="0" w:color="auto"/>
            </w:tcBorders>
            <w:shd w:val="clear" w:color="auto" w:fill="B6DDE8"/>
          </w:tcPr>
          <w:p w14:paraId="19CAD9A7" w14:textId="77777777" w:rsidR="00883A7F" w:rsidRPr="009C64A1" w:rsidRDefault="00883A7F" w:rsidP="00FB51D6">
            <w:pPr>
              <w:spacing w:before="0" w:beforeAutospacing="0" w:after="0" w:afterAutospacing="0"/>
              <w:ind w:left="90" w:right="30"/>
              <w:jc w:val="center"/>
            </w:pPr>
            <w:proofErr w:type="spellStart"/>
            <w:r w:rsidRPr="009C64A1">
              <w:t>Tên</w:t>
            </w:r>
            <w:proofErr w:type="spellEnd"/>
            <w:r w:rsidRPr="009C64A1">
              <w:t xml:space="preserve"> </w:t>
            </w:r>
            <w:proofErr w:type="spellStart"/>
            <w:r w:rsidRPr="009C64A1">
              <w:t>lớp</w:t>
            </w:r>
            <w:proofErr w:type="spellEnd"/>
          </w:p>
        </w:tc>
        <w:tc>
          <w:tcPr>
            <w:tcW w:w="1170" w:type="dxa"/>
            <w:tcBorders>
              <w:top w:val="single" w:sz="4" w:space="0" w:color="auto"/>
              <w:left w:val="single" w:sz="6" w:space="0" w:color="auto"/>
              <w:bottom w:val="single" w:sz="6" w:space="0" w:color="auto"/>
              <w:right w:val="single" w:sz="6" w:space="0" w:color="auto"/>
            </w:tcBorders>
            <w:shd w:val="clear" w:color="auto" w:fill="B6DDE8"/>
            <w:vAlign w:val="center"/>
          </w:tcPr>
          <w:p w14:paraId="160C8E8C" w14:textId="77777777" w:rsidR="00883A7F" w:rsidRPr="009C64A1" w:rsidRDefault="00883A7F" w:rsidP="00FB51D6">
            <w:pPr>
              <w:spacing w:before="0" w:beforeAutospacing="0" w:after="0" w:afterAutospacing="0"/>
              <w:ind w:left="90" w:right="30"/>
            </w:pPr>
            <w:proofErr w:type="spellStart"/>
            <w:r w:rsidRPr="009C64A1">
              <w:t>Lớp</w:t>
            </w:r>
            <w:proofErr w:type="spellEnd"/>
            <w:r w:rsidRPr="009C64A1">
              <w:t xml:space="preserve"> </w:t>
            </w:r>
            <w:proofErr w:type="spellStart"/>
            <w:r w:rsidRPr="009C64A1">
              <w:t>số</w:t>
            </w:r>
            <w:proofErr w:type="spellEnd"/>
            <w:r w:rsidRPr="009C64A1">
              <w:t xml:space="preserve"> 2</w:t>
            </w:r>
          </w:p>
          <w:p w14:paraId="7AC55125" w14:textId="77777777" w:rsidR="00883A7F" w:rsidRPr="009C64A1" w:rsidRDefault="00883A7F" w:rsidP="00FB51D6">
            <w:pPr>
              <w:spacing w:before="0" w:beforeAutospacing="0" w:after="0" w:afterAutospacing="0"/>
              <w:ind w:left="90" w:right="30"/>
            </w:pPr>
            <w:r w:rsidRPr="009C64A1">
              <w:t xml:space="preserve">Á </w:t>
            </w:r>
            <w:proofErr w:type="spellStart"/>
            <w:r w:rsidRPr="009C64A1">
              <w:t>sét</w:t>
            </w:r>
            <w:proofErr w:type="spellEnd"/>
          </w:p>
        </w:tc>
        <w:tc>
          <w:tcPr>
            <w:tcW w:w="1170" w:type="dxa"/>
            <w:tcBorders>
              <w:top w:val="single" w:sz="4" w:space="0" w:color="auto"/>
              <w:left w:val="single" w:sz="6" w:space="0" w:color="auto"/>
              <w:bottom w:val="single" w:sz="6" w:space="0" w:color="auto"/>
              <w:right w:val="single" w:sz="6" w:space="0" w:color="auto"/>
            </w:tcBorders>
            <w:shd w:val="clear" w:color="auto" w:fill="B6DDE8"/>
            <w:vAlign w:val="center"/>
          </w:tcPr>
          <w:p w14:paraId="7EC6F2CC" w14:textId="77777777" w:rsidR="00883A7F" w:rsidRPr="009C64A1" w:rsidRDefault="00883A7F" w:rsidP="00FB51D6">
            <w:pPr>
              <w:spacing w:before="0" w:beforeAutospacing="0" w:after="0" w:afterAutospacing="0"/>
              <w:ind w:left="90" w:right="30"/>
            </w:pPr>
            <w:proofErr w:type="spellStart"/>
            <w:r w:rsidRPr="009C64A1">
              <w:t>Lớp</w:t>
            </w:r>
            <w:proofErr w:type="spellEnd"/>
            <w:r w:rsidRPr="009C64A1">
              <w:t xml:space="preserve"> </w:t>
            </w:r>
            <w:proofErr w:type="spellStart"/>
            <w:r w:rsidRPr="009C64A1">
              <w:t>số</w:t>
            </w:r>
            <w:proofErr w:type="spellEnd"/>
            <w:r w:rsidRPr="009C64A1">
              <w:t xml:space="preserve"> 3 Á </w:t>
            </w:r>
            <w:proofErr w:type="spellStart"/>
            <w:r w:rsidRPr="009C64A1">
              <w:t>Sét</w:t>
            </w:r>
            <w:proofErr w:type="spellEnd"/>
          </w:p>
        </w:tc>
        <w:tc>
          <w:tcPr>
            <w:tcW w:w="1170" w:type="dxa"/>
            <w:tcBorders>
              <w:top w:val="single" w:sz="4" w:space="0" w:color="auto"/>
              <w:left w:val="single" w:sz="6" w:space="0" w:color="auto"/>
              <w:bottom w:val="single" w:sz="6" w:space="0" w:color="auto"/>
              <w:right w:val="single" w:sz="6" w:space="0" w:color="auto"/>
            </w:tcBorders>
            <w:shd w:val="clear" w:color="auto" w:fill="B6DDE8"/>
          </w:tcPr>
          <w:p w14:paraId="315D6DC7" w14:textId="77777777" w:rsidR="00883A7F" w:rsidRPr="009C64A1" w:rsidRDefault="00883A7F" w:rsidP="00FB51D6">
            <w:pPr>
              <w:spacing w:before="0" w:beforeAutospacing="0" w:after="0" w:afterAutospacing="0"/>
              <w:ind w:left="90" w:right="30"/>
            </w:pPr>
            <w:proofErr w:type="spellStart"/>
            <w:r w:rsidRPr="009C64A1">
              <w:t>Lớp</w:t>
            </w:r>
            <w:proofErr w:type="spellEnd"/>
            <w:r w:rsidRPr="009C64A1">
              <w:t xml:space="preserve"> </w:t>
            </w:r>
            <w:proofErr w:type="spellStart"/>
            <w:r w:rsidRPr="009C64A1">
              <w:t>số</w:t>
            </w:r>
            <w:proofErr w:type="spellEnd"/>
            <w:r w:rsidRPr="009C64A1">
              <w:t xml:space="preserve"> 4 Á </w:t>
            </w:r>
            <w:proofErr w:type="spellStart"/>
            <w:r w:rsidRPr="009C64A1">
              <w:t>cát</w:t>
            </w:r>
            <w:proofErr w:type="spellEnd"/>
          </w:p>
        </w:tc>
      </w:tr>
      <w:tr w:rsidR="008B1B06" w:rsidRPr="009C64A1" w14:paraId="08AD3634" w14:textId="77777777" w:rsidTr="00883A7F">
        <w:trPr>
          <w:trHeight w:val="2796"/>
        </w:trPr>
        <w:tc>
          <w:tcPr>
            <w:tcW w:w="3444" w:type="dxa"/>
            <w:tcBorders>
              <w:top w:val="single" w:sz="6" w:space="0" w:color="auto"/>
              <w:left w:val="single" w:sz="4" w:space="0" w:color="auto"/>
              <w:bottom w:val="single" w:sz="4" w:space="0" w:color="auto"/>
              <w:right w:val="nil"/>
            </w:tcBorders>
          </w:tcPr>
          <w:p w14:paraId="5B58D8C4" w14:textId="77777777" w:rsidR="00883A7F" w:rsidRPr="009C64A1" w:rsidRDefault="00883A7F" w:rsidP="00FB51D6">
            <w:pPr>
              <w:spacing w:before="0" w:beforeAutospacing="0" w:after="0" w:afterAutospacing="0"/>
              <w:ind w:left="90" w:right="30"/>
            </w:pPr>
            <w:r w:rsidRPr="009C64A1">
              <w:t xml:space="preserve">- </w:t>
            </w:r>
            <w:proofErr w:type="spellStart"/>
            <w:r w:rsidRPr="009C64A1">
              <w:t>Độ</w:t>
            </w:r>
            <w:proofErr w:type="spellEnd"/>
            <w:r w:rsidRPr="009C64A1">
              <w:t xml:space="preserve"> </w:t>
            </w:r>
            <w:proofErr w:type="spellStart"/>
            <w:r w:rsidRPr="009C64A1">
              <w:t>ẩm</w:t>
            </w:r>
            <w:proofErr w:type="spellEnd"/>
            <w:r w:rsidRPr="009C64A1">
              <w:t xml:space="preserve"> </w:t>
            </w:r>
            <w:proofErr w:type="spellStart"/>
            <w:r w:rsidRPr="009C64A1">
              <w:t>tự</w:t>
            </w:r>
            <w:proofErr w:type="spellEnd"/>
            <w:r w:rsidRPr="009C64A1">
              <w:t xml:space="preserve"> </w:t>
            </w:r>
            <w:proofErr w:type="spellStart"/>
            <w:r w:rsidRPr="009C64A1">
              <w:t>nhiên</w:t>
            </w:r>
            <w:proofErr w:type="spellEnd"/>
          </w:p>
          <w:p w14:paraId="7A80CBB7" w14:textId="77777777" w:rsidR="00883A7F" w:rsidRPr="009C64A1" w:rsidRDefault="00883A7F" w:rsidP="00FB51D6">
            <w:pPr>
              <w:spacing w:before="0" w:beforeAutospacing="0" w:after="0" w:afterAutospacing="0"/>
              <w:ind w:left="90" w:right="30"/>
            </w:pPr>
            <w:r w:rsidRPr="009C64A1">
              <w:t xml:space="preserve">- Dung </w:t>
            </w:r>
            <w:proofErr w:type="spellStart"/>
            <w:r w:rsidRPr="009C64A1">
              <w:t>trọng</w:t>
            </w:r>
            <w:proofErr w:type="spellEnd"/>
            <w:r w:rsidRPr="009C64A1">
              <w:t xml:space="preserve"> </w:t>
            </w:r>
            <w:proofErr w:type="spellStart"/>
            <w:r w:rsidRPr="009C64A1">
              <w:t>tự</w:t>
            </w:r>
            <w:proofErr w:type="spellEnd"/>
            <w:r w:rsidRPr="009C64A1">
              <w:t xml:space="preserve"> </w:t>
            </w:r>
            <w:proofErr w:type="spellStart"/>
            <w:r w:rsidRPr="009C64A1">
              <w:t>nhiên</w:t>
            </w:r>
            <w:proofErr w:type="spellEnd"/>
          </w:p>
          <w:p w14:paraId="3A1416A1" w14:textId="77777777" w:rsidR="00883A7F" w:rsidRPr="009C64A1" w:rsidRDefault="00883A7F" w:rsidP="00FB51D6">
            <w:pPr>
              <w:spacing w:before="0" w:beforeAutospacing="0" w:after="0" w:afterAutospacing="0"/>
              <w:ind w:left="90" w:right="30"/>
            </w:pPr>
            <w:r w:rsidRPr="009C64A1">
              <w:t xml:space="preserve">- </w:t>
            </w:r>
            <w:proofErr w:type="spellStart"/>
            <w:r w:rsidRPr="009C64A1">
              <w:t>Tỷ</w:t>
            </w:r>
            <w:proofErr w:type="spellEnd"/>
            <w:r w:rsidRPr="009C64A1">
              <w:t xml:space="preserve"> </w:t>
            </w:r>
            <w:proofErr w:type="spellStart"/>
            <w:r w:rsidRPr="009C64A1">
              <w:t>trọng</w:t>
            </w:r>
            <w:proofErr w:type="spellEnd"/>
          </w:p>
          <w:p w14:paraId="2FB4EEBD" w14:textId="77777777" w:rsidR="00883A7F" w:rsidRPr="009C64A1" w:rsidRDefault="00883A7F" w:rsidP="00FB51D6">
            <w:pPr>
              <w:spacing w:before="0" w:beforeAutospacing="0" w:after="0" w:afterAutospacing="0"/>
              <w:ind w:left="90" w:right="30"/>
            </w:pPr>
            <w:r w:rsidRPr="009C64A1">
              <w:t xml:space="preserve">- </w:t>
            </w:r>
            <w:proofErr w:type="spellStart"/>
            <w:r w:rsidRPr="009C64A1">
              <w:t>Hệ</w:t>
            </w:r>
            <w:proofErr w:type="spellEnd"/>
            <w:r w:rsidRPr="009C64A1">
              <w:t xml:space="preserve"> </w:t>
            </w:r>
            <w:proofErr w:type="spellStart"/>
            <w:r w:rsidRPr="009C64A1">
              <w:t>số</w:t>
            </w:r>
            <w:proofErr w:type="spellEnd"/>
            <w:r w:rsidRPr="009C64A1">
              <w:t xml:space="preserve"> </w:t>
            </w:r>
            <w:proofErr w:type="spellStart"/>
            <w:r w:rsidRPr="009C64A1">
              <w:t>rỗng</w:t>
            </w:r>
            <w:proofErr w:type="spellEnd"/>
            <w:r w:rsidRPr="009C64A1">
              <w:t xml:space="preserve"> </w:t>
            </w:r>
            <w:proofErr w:type="spellStart"/>
            <w:r w:rsidRPr="009C64A1">
              <w:t>tự</w:t>
            </w:r>
            <w:proofErr w:type="spellEnd"/>
            <w:r w:rsidRPr="009C64A1">
              <w:t xml:space="preserve"> </w:t>
            </w:r>
            <w:proofErr w:type="spellStart"/>
            <w:r w:rsidRPr="009C64A1">
              <w:t>nhiên</w:t>
            </w:r>
            <w:proofErr w:type="spellEnd"/>
          </w:p>
          <w:p w14:paraId="4B3790BE" w14:textId="77777777" w:rsidR="00883A7F" w:rsidRPr="009C64A1" w:rsidRDefault="00883A7F" w:rsidP="00FB51D6">
            <w:pPr>
              <w:spacing w:before="0" w:beforeAutospacing="0" w:after="0" w:afterAutospacing="0"/>
              <w:ind w:left="90" w:right="30"/>
            </w:pPr>
            <w:r w:rsidRPr="009C64A1">
              <w:t xml:space="preserve">- </w:t>
            </w:r>
            <w:proofErr w:type="spellStart"/>
            <w:r w:rsidRPr="009C64A1">
              <w:t>Độ</w:t>
            </w:r>
            <w:proofErr w:type="spellEnd"/>
            <w:r w:rsidRPr="009C64A1">
              <w:t xml:space="preserve"> </w:t>
            </w:r>
            <w:proofErr w:type="spellStart"/>
            <w:r w:rsidRPr="009C64A1">
              <w:t>sệt</w:t>
            </w:r>
            <w:proofErr w:type="spellEnd"/>
          </w:p>
          <w:p w14:paraId="2DB898D3" w14:textId="77777777" w:rsidR="00883A7F" w:rsidRPr="009C64A1" w:rsidRDefault="00883A7F" w:rsidP="00FB51D6">
            <w:pPr>
              <w:spacing w:before="0" w:beforeAutospacing="0" w:after="0" w:afterAutospacing="0"/>
              <w:ind w:left="90" w:right="30"/>
            </w:pPr>
            <w:r w:rsidRPr="009C64A1">
              <w:t xml:space="preserve">- </w:t>
            </w:r>
            <w:proofErr w:type="spellStart"/>
            <w:r w:rsidRPr="009C64A1">
              <w:t>Hệ</w:t>
            </w:r>
            <w:proofErr w:type="spellEnd"/>
            <w:r w:rsidRPr="009C64A1">
              <w:t xml:space="preserve"> </w:t>
            </w:r>
            <w:proofErr w:type="spellStart"/>
            <w:r w:rsidRPr="009C64A1">
              <w:t>số</w:t>
            </w:r>
            <w:proofErr w:type="spellEnd"/>
            <w:r w:rsidRPr="009C64A1">
              <w:t xml:space="preserve"> </w:t>
            </w:r>
            <w:proofErr w:type="spellStart"/>
            <w:r w:rsidRPr="009C64A1">
              <w:t>nén</w:t>
            </w:r>
            <w:proofErr w:type="spellEnd"/>
            <w:r w:rsidRPr="009C64A1">
              <w:t xml:space="preserve"> </w:t>
            </w:r>
            <w:proofErr w:type="spellStart"/>
            <w:r w:rsidRPr="009C64A1">
              <w:t>lún</w:t>
            </w:r>
            <w:proofErr w:type="spellEnd"/>
          </w:p>
          <w:p w14:paraId="1DCB9B4A" w14:textId="77777777" w:rsidR="00883A7F" w:rsidRPr="009C64A1" w:rsidRDefault="00883A7F" w:rsidP="00FB51D6">
            <w:pPr>
              <w:spacing w:before="0" w:beforeAutospacing="0" w:after="0" w:afterAutospacing="0"/>
              <w:ind w:left="90" w:right="30"/>
              <w:rPr>
                <w:lang w:val="fr-FR"/>
              </w:rPr>
            </w:pPr>
            <w:r w:rsidRPr="009C64A1">
              <w:rPr>
                <w:lang w:val="fr-FR"/>
              </w:rPr>
              <w:t xml:space="preserve">- </w:t>
            </w:r>
            <w:proofErr w:type="spellStart"/>
            <w:r w:rsidRPr="009C64A1">
              <w:rPr>
                <w:lang w:val="fr-FR"/>
              </w:rPr>
              <w:t>Lực</w:t>
            </w:r>
            <w:proofErr w:type="spellEnd"/>
            <w:r w:rsidRPr="009C64A1">
              <w:rPr>
                <w:lang w:val="fr-FR"/>
              </w:rPr>
              <w:t xml:space="preserve"> </w:t>
            </w:r>
            <w:proofErr w:type="spellStart"/>
            <w:r w:rsidRPr="009C64A1">
              <w:rPr>
                <w:lang w:val="fr-FR"/>
              </w:rPr>
              <w:t>dính</w:t>
            </w:r>
            <w:proofErr w:type="spellEnd"/>
            <w:r w:rsidRPr="009C64A1">
              <w:rPr>
                <w:lang w:val="fr-FR"/>
              </w:rPr>
              <w:t xml:space="preserve"> </w:t>
            </w:r>
            <w:proofErr w:type="spellStart"/>
            <w:r w:rsidRPr="009C64A1">
              <w:rPr>
                <w:lang w:val="fr-FR"/>
              </w:rPr>
              <w:t>kết</w:t>
            </w:r>
            <w:proofErr w:type="spellEnd"/>
          </w:p>
          <w:p w14:paraId="2711280C" w14:textId="77777777" w:rsidR="00883A7F" w:rsidRPr="009C64A1" w:rsidRDefault="00883A7F" w:rsidP="00FB51D6">
            <w:pPr>
              <w:spacing w:before="0" w:beforeAutospacing="0" w:after="0" w:afterAutospacing="0"/>
              <w:ind w:left="90" w:right="30"/>
              <w:rPr>
                <w:lang w:val="fr-FR"/>
              </w:rPr>
            </w:pPr>
            <w:r w:rsidRPr="009C64A1">
              <w:rPr>
                <w:lang w:val="fr-FR"/>
              </w:rPr>
              <w:t xml:space="preserve">- </w:t>
            </w:r>
            <w:proofErr w:type="spellStart"/>
            <w:r w:rsidRPr="009C64A1">
              <w:rPr>
                <w:lang w:val="fr-FR"/>
              </w:rPr>
              <w:t>Góc</w:t>
            </w:r>
            <w:proofErr w:type="spellEnd"/>
            <w:r w:rsidRPr="009C64A1">
              <w:rPr>
                <w:lang w:val="fr-FR"/>
              </w:rPr>
              <w:t xml:space="preserve"> ma </w:t>
            </w:r>
            <w:proofErr w:type="spellStart"/>
            <w:r w:rsidRPr="009C64A1">
              <w:rPr>
                <w:lang w:val="fr-FR"/>
              </w:rPr>
              <w:t>sát</w:t>
            </w:r>
            <w:proofErr w:type="spellEnd"/>
            <w:r w:rsidRPr="009C64A1">
              <w:rPr>
                <w:lang w:val="fr-FR"/>
              </w:rPr>
              <w:t xml:space="preserve"> </w:t>
            </w:r>
            <w:proofErr w:type="spellStart"/>
            <w:r w:rsidRPr="009C64A1">
              <w:rPr>
                <w:lang w:val="fr-FR"/>
              </w:rPr>
              <w:t>trong</w:t>
            </w:r>
            <w:proofErr w:type="spellEnd"/>
          </w:p>
          <w:p w14:paraId="583A16BF" w14:textId="77777777" w:rsidR="00883A7F" w:rsidRPr="009C64A1" w:rsidRDefault="00883A7F" w:rsidP="00FB51D6">
            <w:pPr>
              <w:spacing w:before="0" w:beforeAutospacing="0" w:after="0" w:afterAutospacing="0"/>
              <w:ind w:left="90" w:right="30"/>
            </w:pPr>
            <w:r w:rsidRPr="009C64A1">
              <w:t xml:space="preserve">- </w:t>
            </w:r>
            <w:proofErr w:type="spellStart"/>
            <w:r w:rsidRPr="009C64A1">
              <w:t>Môđul</w:t>
            </w:r>
            <w:proofErr w:type="spellEnd"/>
            <w:r w:rsidRPr="009C64A1">
              <w:t xml:space="preserve"> </w:t>
            </w:r>
            <w:proofErr w:type="spellStart"/>
            <w:r w:rsidRPr="009C64A1">
              <w:t>tổng</w:t>
            </w:r>
            <w:proofErr w:type="spellEnd"/>
            <w:r w:rsidRPr="009C64A1">
              <w:t xml:space="preserve"> </w:t>
            </w:r>
            <w:proofErr w:type="spellStart"/>
            <w:r w:rsidRPr="009C64A1">
              <w:t>biến</w:t>
            </w:r>
            <w:proofErr w:type="spellEnd"/>
            <w:r w:rsidRPr="009C64A1">
              <w:t xml:space="preserve"> </w:t>
            </w:r>
            <w:proofErr w:type="spellStart"/>
            <w:r w:rsidRPr="009C64A1">
              <w:t>dạng</w:t>
            </w:r>
            <w:proofErr w:type="spellEnd"/>
            <w:r w:rsidRPr="009C64A1">
              <w:t xml:space="preserve"> </w:t>
            </w:r>
          </w:p>
        </w:tc>
        <w:tc>
          <w:tcPr>
            <w:tcW w:w="1440" w:type="dxa"/>
            <w:tcBorders>
              <w:top w:val="single" w:sz="6" w:space="0" w:color="auto"/>
              <w:left w:val="nil"/>
              <w:bottom w:val="single" w:sz="4" w:space="0" w:color="auto"/>
              <w:right w:val="single" w:sz="6" w:space="0" w:color="auto"/>
            </w:tcBorders>
          </w:tcPr>
          <w:p w14:paraId="478774AE" w14:textId="77777777" w:rsidR="00883A7F" w:rsidRPr="009C64A1" w:rsidRDefault="00883A7F" w:rsidP="00FB51D6">
            <w:pPr>
              <w:spacing w:before="0" w:beforeAutospacing="0" w:after="0" w:afterAutospacing="0"/>
              <w:ind w:left="90" w:right="30"/>
              <w:jc w:val="center"/>
            </w:pPr>
            <w:r w:rsidRPr="009C64A1">
              <w:t>W %</w:t>
            </w:r>
          </w:p>
          <w:p w14:paraId="32940224" w14:textId="77777777" w:rsidR="00883A7F" w:rsidRPr="009C64A1" w:rsidRDefault="00883A7F" w:rsidP="00FB51D6">
            <w:pPr>
              <w:spacing w:before="0" w:beforeAutospacing="0" w:after="0" w:afterAutospacing="0"/>
              <w:ind w:left="90" w:right="30"/>
              <w:jc w:val="center"/>
            </w:pPr>
            <w:r w:rsidRPr="009C64A1">
              <w:sym w:font="Symbol" w:char="F067"/>
            </w:r>
            <w:r w:rsidRPr="009C64A1">
              <w:rPr>
                <w:vertAlign w:val="subscript"/>
              </w:rPr>
              <w:t>w</w:t>
            </w:r>
            <w:r w:rsidRPr="009C64A1">
              <w:t xml:space="preserve"> (g/cm</w:t>
            </w:r>
            <w:r w:rsidRPr="009C64A1">
              <w:rPr>
                <w:vertAlign w:val="superscript"/>
              </w:rPr>
              <w:t>3</w:t>
            </w:r>
            <w:r w:rsidRPr="009C64A1">
              <w:t>)</w:t>
            </w:r>
          </w:p>
          <w:p w14:paraId="7322EB21" w14:textId="77777777" w:rsidR="00883A7F" w:rsidRPr="009C64A1" w:rsidRDefault="00883A7F" w:rsidP="00FB51D6">
            <w:pPr>
              <w:spacing w:before="0" w:beforeAutospacing="0" w:after="0" w:afterAutospacing="0"/>
              <w:ind w:left="90" w:right="30"/>
              <w:jc w:val="center"/>
            </w:pPr>
            <w:r w:rsidRPr="009C64A1">
              <w:sym w:font="Symbol" w:char="F044"/>
            </w:r>
            <w:r w:rsidRPr="009C64A1">
              <w:t xml:space="preserve">  (g/cm</w:t>
            </w:r>
            <w:r w:rsidRPr="009C64A1">
              <w:rPr>
                <w:vertAlign w:val="superscript"/>
              </w:rPr>
              <w:t>3</w:t>
            </w:r>
            <w:r w:rsidRPr="009C64A1">
              <w:t>)</w:t>
            </w:r>
          </w:p>
          <w:p w14:paraId="1DA338D7" w14:textId="77777777" w:rsidR="00883A7F" w:rsidRPr="009C64A1" w:rsidRDefault="00883A7F" w:rsidP="00FB51D6">
            <w:pPr>
              <w:spacing w:before="0" w:beforeAutospacing="0" w:after="0" w:afterAutospacing="0"/>
              <w:ind w:left="90" w:right="30"/>
              <w:jc w:val="center"/>
              <w:rPr>
                <w:vertAlign w:val="subscript"/>
              </w:rPr>
            </w:pPr>
            <w:r w:rsidRPr="009C64A1">
              <w:sym w:font="Symbol" w:char="F065"/>
            </w:r>
            <w:r w:rsidRPr="009C64A1">
              <w:rPr>
                <w:vertAlign w:val="subscript"/>
              </w:rPr>
              <w:t>0</w:t>
            </w:r>
          </w:p>
          <w:p w14:paraId="19C860A8" w14:textId="77777777" w:rsidR="00883A7F" w:rsidRPr="009C64A1" w:rsidRDefault="00883A7F" w:rsidP="00FB51D6">
            <w:pPr>
              <w:spacing w:before="0" w:beforeAutospacing="0" w:after="0" w:afterAutospacing="0"/>
              <w:ind w:left="90" w:right="30"/>
              <w:jc w:val="center"/>
              <w:rPr>
                <w:vertAlign w:val="subscript"/>
              </w:rPr>
            </w:pPr>
            <w:r w:rsidRPr="009C64A1">
              <w:t>B</w:t>
            </w:r>
          </w:p>
          <w:p w14:paraId="3730CAA0" w14:textId="77777777" w:rsidR="00883A7F" w:rsidRPr="009C64A1" w:rsidRDefault="00883A7F" w:rsidP="00FB51D6">
            <w:pPr>
              <w:spacing w:before="0" w:beforeAutospacing="0" w:after="0" w:afterAutospacing="0"/>
              <w:ind w:left="90" w:right="30"/>
              <w:jc w:val="center"/>
            </w:pPr>
            <w:r w:rsidRPr="009C64A1">
              <w:t>a  (cm</w:t>
            </w:r>
            <w:r w:rsidRPr="009C64A1">
              <w:rPr>
                <w:vertAlign w:val="superscript"/>
              </w:rPr>
              <w:t>2</w:t>
            </w:r>
            <w:r w:rsidRPr="009C64A1">
              <w:t>/kg)</w:t>
            </w:r>
          </w:p>
          <w:p w14:paraId="65DA1B70" w14:textId="77777777" w:rsidR="00883A7F" w:rsidRPr="009C64A1" w:rsidRDefault="00883A7F" w:rsidP="00FB51D6">
            <w:pPr>
              <w:spacing w:before="0" w:beforeAutospacing="0" w:after="0" w:afterAutospacing="0"/>
              <w:ind w:left="90" w:right="30"/>
              <w:jc w:val="center"/>
              <w:rPr>
                <w:lang w:val="pt-BR"/>
              </w:rPr>
            </w:pPr>
            <w:r w:rsidRPr="009C64A1">
              <w:rPr>
                <w:lang w:val="pt-BR"/>
              </w:rPr>
              <w:t>C (kg/cm</w:t>
            </w:r>
            <w:r w:rsidRPr="009C64A1">
              <w:rPr>
                <w:vertAlign w:val="superscript"/>
                <w:lang w:val="pt-BR"/>
              </w:rPr>
              <w:t>2</w:t>
            </w:r>
            <w:r w:rsidRPr="009C64A1">
              <w:rPr>
                <w:lang w:val="pt-BR"/>
              </w:rPr>
              <w:t>)</w:t>
            </w:r>
          </w:p>
          <w:p w14:paraId="7B5B842E" w14:textId="77777777" w:rsidR="00883A7F" w:rsidRPr="009C64A1" w:rsidRDefault="00883A7F" w:rsidP="00FB51D6">
            <w:pPr>
              <w:spacing w:before="0" w:beforeAutospacing="0" w:after="0" w:afterAutospacing="0"/>
              <w:ind w:left="90" w:right="30"/>
              <w:jc w:val="center"/>
              <w:rPr>
                <w:lang w:val="pt-BR"/>
              </w:rPr>
            </w:pPr>
            <w:r w:rsidRPr="009C64A1">
              <w:sym w:font="Symbol" w:char="F06A"/>
            </w:r>
            <w:r w:rsidRPr="009C64A1">
              <w:rPr>
                <w:vertAlign w:val="superscript"/>
                <w:lang w:val="pt-BR"/>
              </w:rPr>
              <w:t>o</w:t>
            </w:r>
          </w:p>
          <w:p w14:paraId="00EAD984" w14:textId="77777777" w:rsidR="00883A7F" w:rsidRPr="009C64A1" w:rsidRDefault="00883A7F" w:rsidP="00FB51D6">
            <w:pPr>
              <w:spacing w:before="0" w:beforeAutospacing="0" w:after="0" w:afterAutospacing="0"/>
              <w:ind w:left="90" w:right="30"/>
              <w:jc w:val="center"/>
              <w:rPr>
                <w:lang w:val="pt-BR"/>
              </w:rPr>
            </w:pPr>
            <w:r w:rsidRPr="009C64A1">
              <w:rPr>
                <w:lang w:val="pt-BR"/>
              </w:rPr>
              <w:t>E</w:t>
            </w:r>
            <w:r w:rsidRPr="009C64A1">
              <w:rPr>
                <w:vertAlign w:val="subscript"/>
                <w:lang w:val="pt-BR"/>
              </w:rPr>
              <w:t>0</w:t>
            </w:r>
            <w:r w:rsidRPr="009C64A1">
              <w:rPr>
                <w:lang w:val="pt-BR"/>
              </w:rPr>
              <w:t xml:space="preserve"> (kg/cm</w:t>
            </w:r>
            <w:r w:rsidRPr="009C64A1">
              <w:rPr>
                <w:vertAlign w:val="superscript"/>
                <w:lang w:val="pt-BR"/>
              </w:rPr>
              <w:t>2</w:t>
            </w:r>
            <w:r w:rsidRPr="009C64A1">
              <w:rPr>
                <w:lang w:val="pt-BR"/>
              </w:rPr>
              <w:t>)</w:t>
            </w:r>
          </w:p>
        </w:tc>
        <w:tc>
          <w:tcPr>
            <w:tcW w:w="1170" w:type="dxa"/>
            <w:tcBorders>
              <w:top w:val="single" w:sz="6" w:space="0" w:color="auto"/>
              <w:left w:val="single" w:sz="6" w:space="0" w:color="auto"/>
              <w:bottom w:val="single" w:sz="4" w:space="0" w:color="auto"/>
              <w:right w:val="single" w:sz="6" w:space="0" w:color="auto"/>
            </w:tcBorders>
          </w:tcPr>
          <w:p w14:paraId="4CA759B8" w14:textId="77777777" w:rsidR="00883A7F" w:rsidRPr="009C64A1" w:rsidRDefault="00883A7F" w:rsidP="00FB51D6">
            <w:pPr>
              <w:spacing w:before="0" w:beforeAutospacing="0" w:after="0" w:afterAutospacing="0"/>
              <w:ind w:left="90" w:right="30"/>
              <w:jc w:val="center"/>
            </w:pPr>
            <w:r w:rsidRPr="009C64A1">
              <w:t>20,0</w:t>
            </w:r>
          </w:p>
          <w:p w14:paraId="4B29CD99" w14:textId="77777777" w:rsidR="00883A7F" w:rsidRPr="009C64A1" w:rsidRDefault="00883A7F" w:rsidP="00FB51D6">
            <w:pPr>
              <w:spacing w:before="0" w:beforeAutospacing="0" w:after="0" w:afterAutospacing="0"/>
              <w:ind w:left="90" w:right="30"/>
              <w:jc w:val="center"/>
            </w:pPr>
            <w:r w:rsidRPr="009C64A1">
              <w:t>2,10</w:t>
            </w:r>
          </w:p>
          <w:p w14:paraId="1DC13F26" w14:textId="77777777" w:rsidR="00883A7F" w:rsidRPr="009C64A1" w:rsidRDefault="00883A7F" w:rsidP="00FB51D6">
            <w:pPr>
              <w:spacing w:before="0" w:beforeAutospacing="0" w:after="0" w:afterAutospacing="0"/>
              <w:ind w:left="90" w:right="30"/>
              <w:jc w:val="center"/>
            </w:pPr>
            <w:r w:rsidRPr="009C64A1">
              <w:t>2,80</w:t>
            </w:r>
          </w:p>
          <w:p w14:paraId="19A0631B" w14:textId="77777777" w:rsidR="00883A7F" w:rsidRPr="009C64A1" w:rsidRDefault="00883A7F" w:rsidP="00FB51D6">
            <w:pPr>
              <w:spacing w:before="0" w:beforeAutospacing="0" w:after="0" w:afterAutospacing="0"/>
              <w:ind w:left="90" w:right="30"/>
              <w:jc w:val="center"/>
            </w:pPr>
            <w:r w:rsidRPr="009C64A1">
              <w:t>0,601</w:t>
            </w:r>
          </w:p>
          <w:p w14:paraId="3906D588" w14:textId="77777777" w:rsidR="00883A7F" w:rsidRPr="009C64A1" w:rsidRDefault="00883A7F" w:rsidP="00FB51D6">
            <w:pPr>
              <w:spacing w:before="0" w:beforeAutospacing="0" w:after="0" w:afterAutospacing="0"/>
              <w:ind w:left="90" w:right="30"/>
              <w:jc w:val="center"/>
            </w:pPr>
            <w:r w:rsidRPr="009C64A1">
              <w:t>0,201</w:t>
            </w:r>
          </w:p>
          <w:p w14:paraId="563A8A43" w14:textId="77777777" w:rsidR="00883A7F" w:rsidRPr="009C64A1" w:rsidRDefault="00883A7F" w:rsidP="00FB51D6">
            <w:pPr>
              <w:spacing w:before="0" w:beforeAutospacing="0" w:after="0" w:afterAutospacing="0"/>
              <w:ind w:left="90" w:right="30"/>
              <w:jc w:val="center"/>
            </w:pPr>
            <w:r w:rsidRPr="009C64A1">
              <w:t>0,001</w:t>
            </w:r>
          </w:p>
          <w:p w14:paraId="1ED70D99" w14:textId="77777777" w:rsidR="00883A7F" w:rsidRPr="009C64A1" w:rsidRDefault="00883A7F" w:rsidP="00FB51D6">
            <w:pPr>
              <w:spacing w:before="0" w:beforeAutospacing="0" w:after="0" w:afterAutospacing="0"/>
              <w:ind w:left="90" w:right="30"/>
              <w:jc w:val="center"/>
            </w:pPr>
            <w:r w:rsidRPr="009C64A1">
              <w:t>0,300</w:t>
            </w:r>
          </w:p>
          <w:p w14:paraId="3B317795" w14:textId="77777777" w:rsidR="00883A7F" w:rsidRPr="009C64A1" w:rsidRDefault="00883A7F" w:rsidP="00FB51D6">
            <w:pPr>
              <w:spacing w:before="0" w:beforeAutospacing="0" w:after="0" w:afterAutospacing="0"/>
              <w:ind w:left="90" w:right="30"/>
              <w:jc w:val="center"/>
            </w:pPr>
            <w:r w:rsidRPr="009C64A1">
              <w:t>16</w:t>
            </w:r>
          </w:p>
          <w:p w14:paraId="73C5502A" w14:textId="77777777" w:rsidR="00883A7F" w:rsidRPr="009C64A1" w:rsidRDefault="00883A7F" w:rsidP="00FB51D6">
            <w:pPr>
              <w:spacing w:before="0" w:beforeAutospacing="0" w:after="0" w:afterAutospacing="0"/>
              <w:ind w:left="90" w:right="30"/>
              <w:jc w:val="center"/>
            </w:pPr>
            <w:r w:rsidRPr="009C64A1">
              <w:t>177</w:t>
            </w:r>
          </w:p>
        </w:tc>
        <w:tc>
          <w:tcPr>
            <w:tcW w:w="1170" w:type="dxa"/>
            <w:tcBorders>
              <w:top w:val="single" w:sz="6" w:space="0" w:color="auto"/>
              <w:left w:val="single" w:sz="6" w:space="0" w:color="auto"/>
              <w:bottom w:val="single" w:sz="4" w:space="0" w:color="auto"/>
              <w:right w:val="single" w:sz="6" w:space="0" w:color="auto"/>
            </w:tcBorders>
          </w:tcPr>
          <w:p w14:paraId="73A14E92" w14:textId="77777777" w:rsidR="00883A7F" w:rsidRPr="009C64A1" w:rsidRDefault="00883A7F" w:rsidP="00FB51D6">
            <w:pPr>
              <w:spacing w:before="0" w:beforeAutospacing="0" w:after="0" w:afterAutospacing="0"/>
              <w:ind w:left="90" w:right="30"/>
              <w:jc w:val="center"/>
            </w:pPr>
            <w:r w:rsidRPr="009C64A1">
              <w:t>22,1</w:t>
            </w:r>
          </w:p>
          <w:p w14:paraId="0E5025DD" w14:textId="77777777" w:rsidR="00883A7F" w:rsidRPr="009C64A1" w:rsidRDefault="00883A7F" w:rsidP="00FB51D6">
            <w:pPr>
              <w:spacing w:before="0" w:beforeAutospacing="0" w:after="0" w:afterAutospacing="0"/>
              <w:ind w:left="90" w:right="30"/>
              <w:jc w:val="center"/>
            </w:pPr>
            <w:r w:rsidRPr="009C64A1">
              <w:t>2,01</w:t>
            </w:r>
          </w:p>
          <w:p w14:paraId="33C93546" w14:textId="77777777" w:rsidR="00883A7F" w:rsidRPr="009C64A1" w:rsidRDefault="00883A7F" w:rsidP="00FB51D6">
            <w:pPr>
              <w:spacing w:before="0" w:beforeAutospacing="0" w:after="0" w:afterAutospacing="0"/>
              <w:ind w:left="90" w:right="30"/>
              <w:jc w:val="center"/>
            </w:pPr>
            <w:r w:rsidRPr="009C64A1">
              <w:t>2,80</w:t>
            </w:r>
          </w:p>
          <w:p w14:paraId="490D9BCA" w14:textId="77777777" w:rsidR="00883A7F" w:rsidRPr="009C64A1" w:rsidRDefault="00883A7F" w:rsidP="00FB51D6">
            <w:pPr>
              <w:spacing w:before="0" w:beforeAutospacing="0" w:after="0" w:afterAutospacing="0"/>
              <w:ind w:left="90" w:right="30"/>
              <w:jc w:val="center"/>
            </w:pPr>
            <w:r w:rsidRPr="009C64A1">
              <w:t>0,701</w:t>
            </w:r>
          </w:p>
          <w:p w14:paraId="2A1E7AA9" w14:textId="77777777" w:rsidR="00883A7F" w:rsidRPr="009C64A1" w:rsidRDefault="00883A7F" w:rsidP="00FB51D6">
            <w:pPr>
              <w:spacing w:before="0" w:beforeAutospacing="0" w:after="0" w:afterAutospacing="0"/>
              <w:ind w:left="90" w:right="30"/>
              <w:jc w:val="center"/>
            </w:pPr>
            <w:r w:rsidRPr="009C64A1">
              <w:t>-0,101</w:t>
            </w:r>
          </w:p>
          <w:p w14:paraId="6E547CE9" w14:textId="77777777" w:rsidR="00883A7F" w:rsidRPr="009C64A1" w:rsidRDefault="00883A7F" w:rsidP="00FB51D6">
            <w:pPr>
              <w:spacing w:before="0" w:beforeAutospacing="0" w:after="0" w:afterAutospacing="0"/>
              <w:ind w:left="90" w:right="30"/>
              <w:jc w:val="center"/>
            </w:pPr>
            <w:r w:rsidRPr="009C64A1">
              <w:t>0,001</w:t>
            </w:r>
          </w:p>
          <w:p w14:paraId="3A48D67A" w14:textId="77777777" w:rsidR="00883A7F" w:rsidRPr="009C64A1" w:rsidRDefault="00883A7F" w:rsidP="00FB51D6">
            <w:pPr>
              <w:spacing w:before="0" w:beforeAutospacing="0" w:after="0" w:afterAutospacing="0"/>
              <w:ind w:left="90" w:right="30"/>
              <w:jc w:val="center"/>
            </w:pPr>
            <w:r w:rsidRPr="009C64A1">
              <w:t>0,401</w:t>
            </w:r>
          </w:p>
          <w:p w14:paraId="1758EC73" w14:textId="77777777" w:rsidR="00883A7F" w:rsidRPr="009C64A1" w:rsidRDefault="00883A7F" w:rsidP="00FB51D6">
            <w:pPr>
              <w:spacing w:before="0" w:beforeAutospacing="0" w:after="0" w:afterAutospacing="0"/>
              <w:ind w:left="90" w:right="30"/>
              <w:jc w:val="center"/>
            </w:pPr>
            <w:r w:rsidRPr="009C64A1">
              <w:t>17</w:t>
            </w:r>
          </w:p>
          <w:p w14:paraId="4973C15B" w14:textId="77777777" w:rsidR="00883A7F" w:rsidRPr="009C64A1" w:rsidRDefault="00883A7F" w:rsidP="00FB51D6">
            <w:pPr>
              <w:spacing w:before="0" w:beforeAutospacing="0" w:after="0" w:afterAutospacing="0"/>
              <w:ind w:left="90" w:right="30"/>
              <w:jc w:val="center"/>
            </w:pPr>
            <w:r w:rsidRPr="009C64A1">
              <w:t>177</w:t>
            </w:r>
          </w:p>
        </w:tc>
        <w:tc>
          <w:tcPr>
            <w:tcW w:w="1170" w:type="dxa"/>
            <w:tcBorders>
              <w:top w:val="single" w:sz="6" w:space="0" w:color="auto"/>
              <w:left w:val="single" w:sz="6" w:space="0" w:color="auto"/>
              <w:bottom w:val="single" w:sz="4" w:space="0" w:color="auto"/>
              <w:right w:val="single" w:sz="6" w:space="0" w:color="auto"/>
            </w:tcBorders>
          </w:tcPr>
          <w:p w14:paraId="78CDA821" w14:textId="77777777" w:rsidR="00883A7F" w:rsidRPr="009C64A1" w:rsidRDefault="00883A7F" w:rsidP="00FB51D6">
            <w:pPr>
              <w:spacing w:before="0" w:beforeAutospacing="0" w:after="0" w:afterAutospacing="0"/>
              <w:ind w:left="90" w:right="30"/>
              <w:jc w:val="center"/>
            </w:pPr>
            <w:r w:rsidRPr="009C64A1">
              <w:t>20,1</w:t>
            </w:r>
          </w:p>
          <w:p w14:paraId="04B805A9" w14:textId="77777777" w:rsidR="00883A7F" w:rsidRPr="009C64A1" w:rsidRDefault="00883A7F" w:rsidP="00FB51D6">
            <w:pPr>
              <w:spacing w:before="0" w:beforeAutospacing="0" w:after="0" w:afterAutospacing="0"/>
              <w:ind w:left="90" w:right="30"/>
              <w:jc w:val="center"/>
            </w:pPr>
            <w:r w:rsidRPr="009C64A1">
              <w:t>2,10</w:t>
            </w:r>
          </w:p>
          <w:p w14:paraId="22BDC7B0" w14:textId="77777777" w:rsidR="00883A7F" w:rsidRPr="009C64A1" w:rsidRDefault="00883A7F" w:rsidP="00FB51D6">
            <w:pPr>
              <w:spacing w:before="0" w:beforeAutospacing="0" w:after="0" w:afterAutospacing="0"/>
              <w:ind w:left="90" w:right="30"/>
              <w:jc w:val="center"/>
            </w:pPr>
            <w:r w:rsidRPr="009C64A1">
              <w:t>2,70</w:t>
            </w:r>
          </w:p>
          <w:p w14:paraId="65A2739E" w14:textId="77777777" w:rsidR="00883A7F" w:rsidRPr="009C64A1" w:rsidRDefault="00883A7F" w:rsidP="00FB51D6">
            <w:pPr>
              <w:spacing w:before="0" w:beforeAutospacing="0" w:after="0" w:afterAutospacing="0"/>
              <w:ind w:left="90" w:right="30"/>
              <w:jc w:val="center"/>
            </w:pPr>
            <w:r w:rsidRPr="009C64A1">
              <w:t>0,601</w:t>
            </w:r>
          </w:p>
          <w:p w14:paraId="243A5595" w14:textId="77777777" w:rsidR="00883A7F" w:rsidRPr="009C64A1" w:rsidRDefault="00883A7F" w:rsidP="00FB51D6">
            <w:pPr>
              <w:spacing w:before="0" w:beforeAutospacing="0" w:after="0" w:afterAutospacing="0"/>
              <w:ind w:left="90" w:right="30"/>
              <w:jc w:val="center"/>
            </w:pPr>
            <w:r w:rsidRPr="009C64A1">
              <w:t>0,801</w:t>
            </w:r>
          </w:p>
          <w:p w14:paraId="6CF1FF28" w14:textId="77777777" w:rsidR="00883A7F" w:rsidRPr="009C64A1" w:rsidRDefault="00883A7F" w:rsidP="00FB51D6">
            <w:pPr>
              <w:spacing w:before="0" w:beforeAutospacing="0" w:after="0" w:afterAutospacing="0"/>
              <w:ind w:left="90" w:right="30"/>
              <w:jc w:val="center"/>
            </w:pPr>
            <w:r w:rsidRPr="009C64A1">
              <w:t>0,001</w:t>
            </w:r>
          </w:p>
          <w:p w14:paraId="1AD68D0E" w14:textId="77777777" w:rsidR="00883A7F" w:rsidRPr="009C64A1" w:rsidRDefault="00883A7F" w:rsidP="00FB51D6">
            <w:pPr>
              <w:spacing w:before="0" w:beforeAutospacing="0" w:after="0" w:afterAutospacing="0"/>
              <w:ind w:left="90" w:right="30"/>
              <w:jc w:val="center"/>
            </w:pPr>
            <w:r w:rsidRPr="009C64A1">
              <w:t>0,201</w:t>
            </w:r>
          </w:p>
          <w:p w14:paraId="33EE1EBD" w14:textId="77777777" w:rsidR="00883A7F" w:rsidRPr="009C64A1" w:rsidRDefault="00883A7F" w:rsidP="00FB51D6">
            <w:pPr>
              <w:spacing w:before="0" w:beforeAutospacing="0" w:after="0" w:afterAutospacing="0"/>
              <w:ind w:left="90" w:right="30"/>
              <w:jc w:val="center"/>
              <w:rPr>
                <w:lang w:val="pt-BR"/>
              </w:rPr>
            </w:pPr>
            <w:r w:rsidRPr="009C64A1">
              <w:t>24</w:t>
            </w:r>
          </w:p>
          <w:p w14:paraId="511E0B88" w14:textId="77777777" w:rsidR="00883A7F" w:rsidRPr="009C64A1" w:rsidRDefault="00883A7F" w:rsidP="00FB51D6">
            <w:pPr>
              <w:spacing w:before="0" w:beforeAutospacing="0" w:after="0" w:afterAutospacing="0"/>
              <w:ind w:left="90" w:right="30"/>
              <w:jc w:val="center"/>
            </w:pPr>
            <w:r w:rsidRPr="009C64A1">
              <w:t>414</w:t>
            </w:r>
          </w:p>
        </w:tc>
      </w:tr>
    </w:tbl>
    <w:p w14:paraId="78051B8A" w14:textId="77777777" w:rsidR="00883A7F" w:rsidRPr="009C64A1" w:rsidRDefault="00883A7F" w:rsidP="00FB51D6">
      <w:pPr>
        <w:pStyle w:val="ghichu"/>
        <w:spacing w:before="0" w:after="0"/>
        <w:ind w:left="90" w:right="30"/>
        <w:rPr>
          <w:rFonts w:ascii="Times New Roman" w:hAnsi="Times New Roman"/>
        </w:rPr>
      </w:pPr>
      <w:proofErr w:type="spellStart"/>
      <w:r w:rsidRPr="009C64A1">
        <w:rPr>
          <w:rFonts w:ascii="Times New Roman" w:hAnsi="Times New Roman"/>
        </w:rPr>
        <w:t>Bảng</w:t>
      </w:r>
      <w:proofErr w:type="spellEnd"/>
      <w:r w:rsidRPr="009C64A1">
        <w:rPr>
          <w:rFonts w:ascii="Times New Roman" w:hAnsi="Times New Roman"/>
        </w:rPr>
        <w:t xml:space="preserve"> </w:t>
      </w:r>
      <w:proofErr w:type="spellStart"/>
      <w:r w:rsidRPr="009C64A1">
        <w:rPr>
          <w:rFonts w:ascii="Times New Roman" w:hAnsi="Times New Roman"/>
        </w:rPr>
        <w:t>chỉ</w:t>
      </w:r>
      <w:proofErr w:type="spellEnd"/>
      <w:r w:rsidRPr="009C64A1">
        <w:rPr>
          <w:rFonts w:ascii="Times New Roman" w:hAnsi="Times New Roman"/>
        </w:rPr>
        <w:t xml:space="preserve"> </w:t>
      </w:r>
      <w:proofErr w:type="spellStart"/>
      <w:r w:rsidRPr="009C64A1">
        <w:rPr>
          <w:rFonts w:ascii="Times New Roman" w:hAnsi="Times New Roman"/>
        </w:rPr>
        <w:t>tiêu</w:t>
      </w:r>
      <w:proofErr w:type="spellEnd"/>
      <w:r w:rsidRPr="009C64A1">
        <w:rPr>
          <w:rFonts w:ascii="Times New Roman" w:hAnsi="Times New Roman"/>
        </w:rPr>
        <w:t xml:space="preserve"> </w:t>
      </w:r>
      <w:proofErr w:type="spellStart"/>
      <w:r w:rsidRPr="009C64A1">
        <w:rPr>
          <w:rFonts w:ascii="Times New Roman" w:hAnsi="Times New Roman"/>
        </w:rPr>
        <w:t>cơ</w:t>
      </w:r>
      <w:proofErr w:type="spellEnd"/>
      <w:r w:rsidRPr="009C64A1">
        <w:rPr>
          <w:rFonts w:ascii="Times New Roman" w:hAnsi="Times New Roman"/>
        </w:rPr>
        <w:t xml:space="preserve"> </w:t>
      </w:r>
      <w:proofErr w:type="spellStart"/>
      <w:r w:rsidRPr="009C64A1">
        <w:rPr>
          <w:rFonts w:ascii="Times New Roman" w:hAnsi="Times New Roman"/>
        </w:rPr>
        <w:t>lý</w:t>
      </w:r>
      <w:proofErr w:type="spellEnd"/>
      <w:r w:rsidRPr="009C64A1">
        <w:rPr>
          <w:rFonts w:ascii="Times New Roman" w:hAnsi="Times New Roman"/>
        </w:rPr>
        <w:t xml:space="preserve"> </w:t>
      </w:r>
      <w:proofErr w:type="spellStart"/>
      <w:r w:rsidRPr="009C64A1">
        <w:rPr>
          <w:rFonts w:ascii="Times New Roman" w:hAnsi="Times New Roman"/>
        </w:rPr>
        <w:t>đặc</w:t>
      </w:r>
      <w:proofErr w:type="spellEnd"/>
      <w:r w:rsidRPr="009C64A1">
        <w:rPr>
          <w:rFonts w:ascii="Times New Roman" w:hAnsi="Times New Roman"/>
        </w:rPr>
        <w:t xml:space="preserve"> </w:t>
      </w:r>
      <w:proofErr w:type="spellStart"/>
      <w:r w:rsidRPr="009C64A1">
        <w:rPr>
          <w:rFonts w:ascii="Times New Roman" w:hAnsi="Times New Roman"/>
        </w:rPr>
        <w:t>trưng</w:t>
      </w:r>
      <w:proofErr w:type="spellEnd"/>
      <w:r w:rsidRPr="009C64A1">
        <w:rPr>
          <w:rFonts w:ascii="Times New Roman" w:hAnsi="Times New Roman"/>
        </w:rPr>
        <w:t xml:space="preserve"> </w:t>
      </w:r>
      <w:proofErr w:type="spellStart"/>
      <w:r w:rsidRPr="009C64A1">
        <w:rPr>
          <w:rFonts w:ascii="Times New Roman" w:hAnsi="Times New Roman"/>
        </w:rPr>
        <w:t>của</w:t>
      </w:r>
      <w:proofErr w:type="spellEnd"/>
      <w:r w:rsidRPr="009C64A1">
        <w:rPr>
          <w:rFonts w:ascii="Times New Roman" w:hAnsi="Times New Roman"/>
        </w:rPr>
        <w:t xml:space="preserve"> </w:t>
      </w:r>
      <w:proofErr w:type="spellStart"/>
      <w:r w:rsidRPr="009C64A1">
        <w:rPr>
          <w:rFonts w:ascii="Times New Roman" w:hAnsi="Times New Roman"/>
        </w:rPr>
        <w:t>cát</w:t>
      </w:r>
      <w:proofErr w:type="spellEnd"/>
    </w:p>
    <w:tbl>
      <w:tblPr>
        <w:tblW w:w="8394" w:type="dxa"/>
        <w:tblInd w:w="431"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264"/>
        <w:gridCol w:w="1890"/>
        <w:gridCol w:w="1530"/>
        <w:gridCol w:w="1710"/>
      </w:tblGrid>
      <w:tr w:rsidR="008B1B06" w:rsidRPr="009C64A1" w14:paraId="79B4824A" w14:textId="77777777" w:rsidTr="00883A7F">
        <w:trPr>
          <w:trHeight w:val="949"/>
        </w:trPr>
        <w:tc>
          <w:tcPr>
            <w:tcW w:w="3264" w:type="dxa"/>
            <w:tcBorders>
              <w:top w:val="single" w:sz="6" w:space="0" w:color="auto"/>
              <w:left w:val="single" w:sz="4" w:space="0" w:color="auto"/>
              <w:bottom w:val="single" w:sz="6" w:space="0" w:color="auto"/>
              <w:right w:val="nil"/>
            </w:tcBorders>
            <w:shd w:val="clear" w:color="auto" w:fill="B6DDE8"/>
          </w:tcPr>
          <w:p w14:paraId="76FE753D" w14:textId="7085C3F4" w:rsidR="00883A7F" w:rsidRPr="009C64A1" w:rsidRDefault="00883A7F" w:rsidP="00FB51D6">
            <w:pPr>
              <w:tabs>
                <w:tab w:val="left" w:pos="237"/>
              </w:tabs>
              <w:spacing w:before="0" w:beforeAutospacing="0" w:after="0" w:afterAutospacing="0"/>
              <w:ind w:left="90" w:right="30"/>
            </w:pPr>
            <w:r w:rsidRPr="009C64A1">
              <w:rPr>
                <w:noProof/>
              </w:rPr>
              <mc:AlternateContent>
                <mc:Choice Requires="wps">
                  <w:drawing>
                    <wp:anchor distT="0" distB="0" distL="114300" distR="114300" simplePos="0" relativeHeight="251712512" behindDoc="0" locked="0" layoutInCell="1" allowOverlap="1" wp14:anchorId="079ECF8E" wp14:editId="72F5FB9F">
                      <wp:simplePos x="0" y="0"/>
                      <wp:positionH relativeFrom="column">
                        <wp:posOffset>15240</wp:posOffset>
                      </wp:positionH>
                      <wp:positionV relativeFrom="paragraph">
                        <wp:posOffset>19685</wp:posOffset>
                      </wp:positionV>
                      <wp:extent cx="3248025" cy="581025"/>
                      <wp:effectExtent l="0" t="0" r="28575" b="28575"/>
                      <wp:wrapNone/>
                      <wp:docPr id="12" name="Straight Connector 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248025" cy="5810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2E56572" id="Straight Connector 12"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pt,1.55pt" to="256.95pt,47.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YgXIIgIAAD0EAAAOAAAAZHJzL2Uyb0RvYy54bWysU8uu2yAQ3VfqPyD2ie1cJ02sOFeVnXRz&#10;20bK7QcQwDYqBgQkTlT13zuQR5t2U1X1As8ww+HMmWH5fOolOnLrhFYlzsYpRlxRzYRqS/zldTOa&#10;Y+Q8UYxIrXiJz9zh59XbN8vBFHyiOy0ZtwhAlCsGU+LOe1MkiaMd74kba8MVBBtte+LBtW3CLBkA&#10;vZfJJE1nyaAtM1ZT7hzs1pcgXkX8puHUf24axz2SJQZuPq42rvuwJqslKVpLTCfolQb5BxY9EQou&#10;vUPVxBN0sOIPqF5Qq51u/JjqPtFNIyiPNUA1WfpbNbuOGB5rAXGcucvk/h8s/XTcWiQY9G6CkSI9&#10;9GjnLRFt51GllQIFtUUQBKUG4wo4UKmtDbXSk9qZF02/OqR01RHV8sj49WwAJQsnkocjwXEG7tsP&#10;HzWDHHLwOsp2amwfIEEQdIrdOd+7w08eUdh8muTzdDLFiEJsOs+CHa4gxe20sc5/4LpHwSixFCqo&#10;RwpyfHH+knpLCdtKb4SUsE8KqdBQ4sUUIIPrtBQsBKNj230lLTqSMEPxu977kGb1QbEI1nHC1lfb&#10;EyEvNvCUKuBBPUDnal2G5NsiXazn63k+yiez9ShP63r0flPlo9kmezetn+qqqrPvgVqWF51gjKvA&#10;7jawWf53A3F9OpdRu4/sXYbkET1KC2Rv/0g6NjT08DINe83OWxukDb2FGY3J1/cUHsGvfsz6+epX&#10;PwAAAP//AwBQSwMEFAAGAAgAAAAhAHuGsPLcAAAABgEAAA8AAABkcnMvZG93bnJldi54bWxMjj1P&#10;w0AQRHsk/sNpkWgicv4IETFeRwhwR0MA0W7sxbbw7Tm+S2L49TmqUI5m9Obl68n06sCj66wgxPMI&#10;FEtl604ahPe38uYOlPMkNfVWGOGHHayLy4ucstoe5ZUPG9+oABGXEULr/ZBp7aqWDbm5HVhC92VH&#10;Qz7EsdH1SMcAN71OomipDXUSHloa+LHl6nuzNwiu/OBd+TurZtFn2lhOdk8vz4R4fTU93IPyPPnz&#10;GP70gzoUwWlr91I71SMkizBESGNQob2N0xWoLcJqsQRd5Pq/fnECAAD//wMAUEsBAi0AFAAGAAgA&#10;AAAhALaDOJL+AAAA4QEAABMAAAAAAAAAAAAAAAAAAAAAAFtDb250ZW50X1R5cGVzXS54bWxQSwEC&#10;LQAUAAYACAAAACEAOP0h/9YAAACUAQAACwAAAAAAAAAAAAAAAAAvAQAAX3JlbHMvLnJlbHNQSwEC&#10;LQAUAAYACAAAACEA5WIFyCICAAA9BAAADgAAAAAAAAAAAAAAAAAuAgAAZHJzL2Uyb0RvYy54bWxQ&#10;SwECLQAUAAYACAAAACEAe4aw8twAAAAGAQAADwAAAAAAAAAAAAAAAAB8BAAAZHJzL2Rvd25yZXYu&#10;eG1sUEsFBgAAAAAEAAQA8wAAAIUFAAAAAA==&#10;"/>
                  </w:pict>
                </mc:Fallback>
              </mc:AlternateContent>
            </w:r>
          </w:p>
          <w:p w14:paraId="1AE4ABF5" w14:textId="77777777" w:rsidR="00883A7F" w:rsidRPr="009C64A1" w:rsidRDefault="00883A7F" w:rsidP="00FB51D6">
            <w:pPr>
              <w:tabs>
                <w:tab w:val="left" w:pos="237"/>
              </w:tabs>
              <w:spacing w:before="0" w:beforeAutospacing="0" w:after="0" w:afterAutospacing="0"/>
              <w:ind w:left="90" w:right="30"/>
            </w:pPr>
            <w:r w:rsidRPr="009C64A1">
              <w:t xml:space="preserve">     </w:t>
            </w:r>
          </w:p>
          <w:p w14:paraId="51A5A727" w14:textId="7EF160CF" w:rsidR="00883A7F" w:rsidRPr="009C64A1" w:rsidRDefault="00883A7F" w:rsidP="00FB51D6">
            <w:pPr>
              <w:tabs>
                <w:tab w:val="left" w:pos="237"/>
              </w:tabs>
              <w:spacing w:before="0" w:beforeAutospacing="0" w:after="0" w:afterAutospacing="0"/>
              <w:ind w:left="90" w:right="30"/>
            </w:pPr>
            <w:r w:rsidRPr="009C64A1">
              <w:t xml:space="preserve">   </w:t>
            </w:r>
            <w:proofErr w:type="spellStart"/>
            <w:r w:rsidRPr="009C64A1">
              <w:t>Tên</w:t>
            </w:r>
            <w:proofErr w:type="spellEnd"/>
            <w:r w:rsidRPr="009C64A1">
              <w:t xml:space="preserve"> </w:t>
            </w:r>
            <w:proofErr w:type="spellStart"/>
            <w:r w:rsidRPr="009C64A1">
              <w:t>chỉ</w:t>
            </w:r>
            <w:proofErr w:type="spellEnd"/>
            <w:r w:rsidRPr="009C64A1">
              <w:t xml:space="preserve"> </w:t>
            </w:r>
            <w:proofErr w:type="spellStart"/>
            <w:r w:rsidRPr="009C64A1">
              <w:t>tiêu</w:t>
            </w:r>
            <w:proofErr w:type="spellEnd"/>
          </w:p>
        </w:tc>
        <w:tc>
          <w:tcPr>
            <w:tcW w:w="1890" w:type="dxa"/>
            <w:tcBorders>
              <w:top w:val="single" w:sz="6" w:space="0" w:color="auto"/>
              <w:left w:val="nil"/>
              <w:bottom w:val="single" w:sz="6" w:space="0" w:color="auto"/>
              <w:right w:val="single" w:sz="6" w:space="0" w:color="auto"/>
            </w:tcBorders>
            <w:shd w:val="clear" w:color="auto" w:fill="B6DDE8"/>
          </w:tcPr>
          <w:p w14:paraId="42242021" w14:textId="77777777" w:rsidR="00883A7F" w:rsidRPr="009C64A1" w:rsidRDefault="00883A7F" w:rsidP="00FB51D6">
            <w:pPr>
              <w:spacing w:before="0" w:beforeAutospacing="0" w:after="0" w:afterAutospacing="0"/>
              <w:ind w:left="90" w:right="30"/>
            </w:pPr>
          </w:p>
          <w:p w14:paraId="5B0A5224" w14:textId="77777777" w:rsidR="00883A7F" w:rsidRPr="009C64A1" w:rsidRDefault="00883A7F" w:rsidP="00FB51D6">
            <w:pPr>
              <w:spacing w:before="0" w:beforeAutospacing="0" w:after="0" w:afterAutospacing="0"/>
              <w:ind w:left="90" w:right="30"/>
            </w:pPr>
            <w:proofErr w:type="spellStart"/>
            <w:r w:rsidRPr="009C64A1">
              <w:t>Tên</w:t>
            </w:r>
            <w:proofErr w:type="spellEnd"/>
            <w:r w:rsidRPr="009C64A1">
              <w:t xml:space="preserve"> </w:t>
            </w:r>
            <w:proofErr w:type="spellStart"/>
            <w:r w:rsidRPr="009C64A1">
              <w:t>lớp</w:t>
            </w:r>
            <w:proofErr w:type="spellEnd"/>
          </w:p>
        </w:tc>
        <w:tc>
          <w:tcPr>
            <w:tcW w:w="1530" w:type="dxa"/>
            <w:tcBorders>
              <w:top w:val="single" w:sz="6" w:space="0" w:color="auto"/>
              <w:left w:val="single" w:sz="6" w:space="0" w:color="auto"/>
              <w:bottom w:val="single" w:sz="6" w:space="0" w:color="auto"/>
              <w:right w:val="single" w:sz="6" w:space="0" w:color="auto"/>
            </w:tcBorders>
            <w:shd w:val="clear" w:color="auto" w:fill="B6DDE8"/>
          </w:tcPr>
          <w:p w14:paraId="35FE1A27" w14:textId="77777777" w:rsidR="00883A7F" w:rsidRPr="009C64A1" w:rsidRDefault="00883A7F" w:rsidP="00FB51D6">
            <w:pPr>
              <w:spacing w:before="0" w:beforeAutospacing="0" w:after="0" w:afterAutospacing="0"/>
              <w:ind w:left="90" w:right="30"/>
              <w:jc w:val="center"/>
            </w:pPr>
            <w:proofErr w:type="spellStart"/>
            <w:r w:rsidRPr="009C64A1">
              <w:t>Lớp</w:t>
            </w:r>
            <w:proofErr w:type="spellEnd"/>
            <w:r w:rsidRPr="009C64A1">
              <w:t xml:space="preserve"> </w:t>
            </w:r>
            <w:proofErr w:type="spellStart"/>
            <w:r w:rsidRPr="009C64A1">
              <w:t>số</w:t>
            </w:r>
            <w:proofErr w:type="spellEnd"/>
            <w:r w:rsidRPr="009C64A1">
              <w:t xml:space="preserve"> 5</w:t>
            </w:r>
          </w:p>
          <w:p w14:paraId="703E134C" w14:textId="77777777" w:rsidR="00883A7F" w:rsidRPr="009C64A1" w:rsidRDefault="00883A7F" w:rsidP="00FB51D6">
            <w:pPr>
              <w:spacing w:before="0" w:beforeAutospacing="0" w:after="0" w:afterAutospacing="0"/>
              <w:ind w:left="90" w:right="30"/>
              <w:jc w:val="center"/>
            </w:pPr>
            <w:proofErr w:type="spellStart"/>
            <w:r w:rsidRPr="009C64A1">
              <w:t>Cát</w:t>
            </w:r>
            <w:proofErr w:type="spellEnd"/>
            <w:r w:rsidRPr="009C64A1">
              <w:t xml:space="preserve"> </w:t>
            </w:r>
            <w:proofErr w:type="spellStart"/>
            <w:r w:rsidRPr="009C64A1">
              <w:t>bụi</w:t>
            </w:r>
            <w:proofErr w:type="spellEnd"/>
          </w:p>
        </w:tc>
        <w:tc>
          <w:tcPr>
            <w:tcW w:w="1710" w:type="dxa"/>
            <w:tcBorders>
              <w:top w:val="single" w:sz="6" w:space="0" w:color="auto"/>
              <w:left w:val="single" w:sz="6" w:space="0" w:color="auto"/>
              <w:bottom w:val="single" w:sz="6" w:space="0" w:color="auto"/>
              <w:right w:val="single" w:sz="6" w:space="0" w:color="auto"/>
            </w:tcBorders>
            <w:shd w:val="clear" w:color="auto" w:fill="B6DDE8"/>
          </w:tcPr>
          <w:p w14:paraId="18772F3E" w14:textId="77777777" w:rsidR="00883A7F" w:rsidRPr="009C64A1" w:rsidRDefault="00883A7F" w:rsidP="00FB51D6">
            <w:pPr>
              <w:spacing w:before="0" w:beforeAutospacing="0" w:after="0" w:afterAutospacing="0"/>
              <w:ind w:left="90" w:right="30"/>
              <w:jc w:val="center"/>
            </w:pPr>
            <w:proofErr w:type="spellStart"/>
            <w:r w:rsidRPr="009C64A1">
              <w:t>Lớp</w:t>
            </w:r>
            <w:proofErr w:type="spellEnd"/>
            <w:r w:rsidRPr="009C64A1">
              <w:t xml:space="preserve"> </w:t>
            </w:r>
            <w:proofErr w:type="spellStart"/>
            <w:r w:rsidRPr="009C64A1">
              <w:t>số</w:t>
            </w:r>
            <w:proofErr w:type="spellEnd"/>
            <w:r w:rsidRPr="009C64A1">
              <w:t xml:space="preserve"> 5a</w:t>
            </w:r>
          </w:p>
          <w:p w14:paraId="2F5C0EE7" w14:textId="77777777" w:rsidR="00883A7F" w:rsidRPr="009C64A1" w:rsidRDefault="00883A7F" w:rsidP="00FB51D6">
            <w:pPr>
              <w:spacing w:before="0" w:beforeAutospacing="0" w:after="0" w:afterAutospacing="0"/>
              <w:ind w:left="90" w:right="30"/>
              <w:jc w:val="center"/>
            </w:pPr>
            <w:proofErr w:type="spellStart"/>
            <w:r w:rsidRPr="009C64A1">
              <w:t>Cát</w:t>
            </w:r>
            <w:proofErr w:type="spellEnd"/>
            <w:r w:rsidRPr="009C64A1">
              <w:t xml:space="preserve"> </w:t>
            </w:r>
            <w:proofErr w:type="spellStart"/>
            <w:r w:rsidRPr="009C64A1">
              <w:t>thô</w:t>
            </w:r>
            <w:proofErr w:type="spellEnd"/>
            <w:r w:rsidRPr="009C64A1">
              <w:t xml:space="preserve"> </w:t>
            </w:r>
            <w:proofErr w:type="spellStart"/>
            <w:r w:rsidRPr="009C64A1">
              <w:t>vừa</w:t>
            </w:r>
            <w:proofErr w:type="spellEnd"/>
          </w:p>
        </w:tc>
      </w:tr>
      <w:tr w:rsidR="008B1B06" w:rsidRPr="009C64A1" w14:paraId="3F5BB277" w14:textId="77777777" w:rsidTr="003650AC">
        <w:trPr>
          <w:trHeight w:val="444"/>
        </w:trPr>
        <w:tc>
          <w:tcPr>
            <w:tcW w:w="3264" w:type="dxa"/>
            <w:tcBorders>
              <w:top w:val="single" w:sz="6" w:space="0" w:color="auto"/>
              <w:left w:val="single" w:sz="4" w:space="0" w:color="auto"/>
              <w:bottom w:val="single" w:sz="4" w:space="0" w:color="auto"/>
              <w:right w:val="nil"/>
            </w:tcBorders>
          </w:tcPr>
          <w:p w14:paraId="1CF750F0" w14:textId="77777777" w:rsidR="00883A7F" w:rsidRPr="009C64A1" w:rsidRDefault="00883A7F" w:rsidP="00FB51D6">
            <w:pPr>
              <w:spacing w:before="0" w:beforeAutospacing="0" w:after="0" w:afterAutospacing="0"/>
              <w:ind w:left="90" w:right="30"/>
            </w:pPr>
            <w:r w:rsidRPr="009C64A1">
              <w:t xml:space="preserve">- K.L </w:t>
            </w:r>
            <w:proofErr w:type="spellStart"/>
            <w:r w:rsidRPr="009C64A1">
              <w:t>riêng</w:t>
            </w:r>
            <w:proofErr w:type="spellEnd"/>
            <w:r w:rsidRPr="009C64A1">
              <w:t xml:space="preserve"> </w:t>
            </w:r>
          </w:p>
          <w:p w14:paraId="56E8CAFF" w14:textId="77777777" w:rsidR="00883A7F" w:rsidRPr="009C64A1" w:rsidRDefault="00883A7F" w:rsidP="00FB51D6">
            <w:pPr>
              <w:spacing w:before="0" w:beforeAutospacing="0" w:after="0" w:afterAutospacing="0"/>
              <w:ind w:left="90" w:right="30"/>
            </w:pPr>
            <w:r w:rsidRPr="009C64A1">
              <w:t xml:space="preserve">- K.L </w:t>
            </w:r>
            <w:proofErr w:type="spellStart"/>
            <w:r w:rsidRPr="009C64A1">
              <w:t>thể</w:t>
            </w:r>
            <w:proofErr w:type="spellEnd"/>
            <w:r w:rsidRPr="009C64A1">
              <w:t xml:space="preserve"> </w:t>
            </w:r>
            <w:proofErr w:type="spellStart"/>
            <w:r w:rsidRPr="009C64A1">
              <w:t>tích</w:t>
            </w:r>
            <w:proofErr w:type="spellEnd"/>
            <w:r w:rsidRPr="009C64A1">
              <w:t xml:space="preserve"> </w:t>
            </w:r>
            <w:proofErr w:type="spellStart"/>
            <w:r w:rsidRPr="009C64A1">
              <w:t>xốp</w:t>
            </w:r>
            <w:proofErr w:type="spellEnd"/>
            <w:r w:rsidRPr="009C64A1">
              <w:t xml:space="preserve"> </w:t>
            </w:r>
          </w:p>
          <w:p w14:paraId="3BC0813D" w14:textId="77777777" w:rsidR="00883A7F" w:rsidRPr="009C64A1" w:rsidRDefault="00883A7F" w:rsidP="00FB51D6">
            <w:pPr>
              <w:spacing w:before="0" w:beforeAutospacing="0" w:after="0" w:afterAutospacing="0"/>
              <w:ind w:left="90" w:right="30"/>
            </w:pPr>
            <w:r w:rsidRPr="009C64A1">
              <w:t xml:space="preserve">- K.L </w:t>
            </w:r>
            <w:proofErr w:type="spellStart"/>
            <w:r w:rsidRPr="009C64A1">
              <w:t>thể</w:t>
            </w:r>
            <w:proofErr w:type="spellEnd"/>
            <w:r w:rsidRPr="009C64A1">
              <w:t xml:space="preserve"> </w:t>
            </w:r>
            <w:proofErr w:type="spellStart"/>
            <w:r w:rsidRPr="009C64A1">
              <w:t>tích</w:t>
            </w:r>
            <w:proofErr w:type="spellEnd"/>
            <w:r w:rsidRPr="009C64A1">
              <w:t xml:space="preserve"> </w:t>
            </w:r>
            <w:proofErr w:type="spellStart"/>
            <w:r w:rsidRPr="009C64A1">
              <w:t>chặt</w:t>
            </w:r>
            <w:proofErr w:type="spellEnd"/>
            <w:r w:rsidRPr="009C64A1">
              <w:t xml:space="preserve"> </w:t>
            </w:r>
          </w:p>
          <w:p w14:paraId="632ACA83" w14:textId="77777777" w:rsidR="00883A7F" w:rsidRPr="009C64A1" w:rsidRDefault="00883A7F" w:rsidP="00FB51D6">
            <w:pPr>
              <w:spacing w:before="0" w:beforeAutospacing="0" w:after="0" w:afterAutospacing="0"/>
              <w:ind w:left="90" w:right="30"/>
            </w:pPr>
            <w:r w:rsidRPr="009C64A1">
              <w:t xml:space="preserve">- </w:t>
            </w:r>
            <w:proofErr w:type="spellStart"/>
            <w:r w:rsidRPr="009C64A1">
              <w:t>Góc</w:t>
            </w:r>
            <w:proofErr w:type="spellEnd"/>
            <w:r w:rsidRPr="009C64A1">
              <w:t xml:space="preserve"> </w:t>
            </w:r>
            <w:proofErr w:type="spellStart"/>
            <w:r w:rsidRPr="009C64A1">
              <w:t>nghỉ</w:t>
            </w:r>
            <w:proofErr w:type="spellEnd"/>
            <w:r w:rsidRPr="009C64A1">
              <w:t xml:space="preserve"> </w:t>
            </w:r>
            <w:proofErr w:type="spellStart"/>
            <w:r w:rsidRPr="009C64A1">
              <w:t>khô</w:t>
            </w:r>
            <w:proofErr w:type="spellEnd"/>
            <w:r w:rsidRPr="009C64A1">
              <w:t xml:space="preserve"> </w:t>
            </w:r>
          </w:p>
          <w:p w14:paraId="7BA7FD1F" w14:textId="77777777" w:rsidR="00883A7F" w:rsidRPr="009C64A1" w:rsidRDefault="00883A7F" w:rsidP="00FB51D6">
            <w:pPr>
              <w:spacing w:before="0" w:beforeAutospacing="0" w:after="0" w:afterAutospacing="0"/>
              <w:ind w:left="90" w:right="30"/>
            </w:pPr>
            <w:r w:rsidRPr="009C64A1">
              <w:t xml:space="preserve">- </w:t>
            </w:r>
            <w:proofErr w:type="spellStart"/>
            <w:r w:rsidRPr="009C64A1">
              <w:t>Góc</w:t>
            </w:r>
            <w:proofErr w:type="spellEnd"/>
            <w:r w:rsidRPr="009C64A1">
              <w:t xml:space="preserve"> </w:t>
            </w:r>
            <w:proofErr w:type="spellStart"/>
            <w:r w:rsidRPr="009C64A1">
              <w:t>nghỉ</w:t>
            </w:r>
            <w:proofErr w:type="spellEnd"/>
            <w:r w:rsidRPr="009C64A1">
              <w:t xml:space="preserve"> </w:t>
            </w:r>
            <w:proofErr w:type="spellStart"/>
            <w:r w:rsidRPr="009C64A1">
              <w:t>ướt</w:t>
            </w:r>
            <w:proofErr w:type="spellEnd"/>
            <w:r w:rsidRPr="009C64A1">
              <w:t xml:space="preserve"> </w:t>
            </w:r>
          </w:p>
          <w:p w14:paraId="76A67FED" w14:textId="77777777" w:rsidR="00883A7F" w:rsidRPr="009C64A1" w:rsidRDefault="00883A7F" w:rsidP="00FB51D6">
            <w:pPr>
              <w:spacing w:before="0" w:beforeAutospacing="0" w:after="0" w:afterAutospacing="0"/>
              <w:ind w:left="90" w:right="30"/>
            </w:pPr>
            <w:r w:rsidRPr="009C64A1">
              <w:t xml:space="preserve">- </w:t>
            </w:r>
            <w:proofErr w:type="spellStart"/>
            <w:r w:rsidRPr="009C64A1">
              <w:t>Mô</w:t>
            </w:r>
            <w:proofErr w:type="spellEnd"/>
            <w:r w:rsidRPr="009C64A1">
              <w:t xml:space="preserve"> </w:t>
            </w:r>
            <w:proofErr w:type="spellStart"/>
            <w:r w:rsidRPr="009C64A1">
              <w:t>đul</w:t>
            </w:r>
            <w:proofErr w:type="spellEnd"/>
            <w:r w:rsidRPr="009C64A1">
              <w:t xml:space="preserve"> </w:t>
            </w:r>
            <w:proofErr w:type="spellStart"/>
            <w:r w:rsidRPr="009C64A1">
              <w:t>độ</w:t>
            </w:r>
            <w:proofErr w:type="spellEnd"/>
            <w:r w:rsidRPr="009C64A1">
              <w:t xml:space="preserve"> </w:t>
            </w:r>
            <w:proofErr w:type="spellStart"/>
            <w:r w:rsidRPr="009C64A1">
              <w:t>lớn</w:t>
            </w:r>
            <w:proofErr w:type="spellEnd"/>
            <w:r w:rsidRPr="009C64A1">
              <w:t xml:space="preserve"> </w:t>
            </w:r>
          </w:p>
        </w:tc>
        <w:tc>
          <w:tcPr>
            <w:tcW w:w="1890" w:type="dxa"/>
            <w:tcBorders>
              <w:top w:val="single" w:sz="6" w:space="0" w:color="auto"/>
              <w:left w:val="nil"/>
              <w:bottom w:val="single" w:sz="4" w:space="0" w:color="auto"/>
              <w:right w:val="single" w:sz="6" w:space="0" w:color="auto"/>
            </w:tcBorders>
          </w:tcPr>
          <w:p w14:paraId="6C869610" w14:textId="77777777" w:rsidR="00883A7F" w:rsidRPr="009C64A1" w:rsidRDefault="00883A7F" w:rsidP="00FB51D6">
            <w:pPr>
              <w:spacing w:before="0" w:beforeAutospacing="0" w:after="0" w:afterAutospacing="0"/>
              <w:ind w:left="90" w:right="30"/>
              <w:jc w:val="center"/>
              <w:rPr>
                <w:lang w:val="nl-NL"/>
              </w:rPr>
            </w:pPr>
            <w:r w:rsidRPr="009C64A1">
              <w:t>Δ</w:t>
            </w:r>
            <w:r w:rsidRPr="009C64A1">
              <w:rPr>
                <w:lang w:val="nl-NL"/>
              </w:rPr>
              <w:t xml:space="preserve"> (g/cm</w:t>
            </w:r>
            <w:r w:rsidRPr="009C64A1">
              <w:rPr>
                <w:vertAlign w:val="superscript"/>
                <w:lang w:val="nl-NL"/>
              </w:rPr>
              <w:t>3</w:t>
            </w:r>
            <w:r w:rsidRPr="009C64A1">
              <w:rPr>
                <w:lang w:val="nl-NL"/>
              </w:rPr>
              <w:t>)</w:t>
            </w:r>
          </w:p>
          <w:p w14:paraId="0237E478" w14:textId="77777777" w:rsidR="00883A7F" w:rsidRPr="009C64A1" w:rsidRDefault="00883A7F" w:rsidP="00FB51D6">
            <w:pPr>
              <w:spacing w:before="0" w:beforeAutospacing="0" w:after="0" w:afterAutospacing="0"/>
              <w:ind w:left="90" w:right="30"/>
              <w:jc w:val="center"/>
              <w:rPr>
                <w:lang w:val="nl-NL"/>
              </w:rPr>
            </w:pPr>
            <w:r w:rsidRPr="009C64A1">
              <w:sym w:font="Symbol" w:char="F067"/>
            </w:r>
            <w:r w:rsidRPr="009C64A1">
              <w:rPr>
                <w:vertAlign w:val="subscript"/>
                <w:lang w:val="nl-NL"/>
              </w:rPr>
              <w:t xml:space="preserve">min </w:t>
            </w:r>
            <w:r w:rsidRPr="009C64A1">
              <w:rPr>
                <w:lang w:val="nl-NL"/>
              </w:rPr>
              <w:t>(g/cm</w:t>
            </w:r>
            <w:r w:rsidRPr="009C64A1">
              <w:rPr>
                <w:vertAlign w:val="superscript"/>
                <w:lang w:val="nl-NL"/>
              </w:rPr>
              <w:t>3</w:t>
            </w:r>
            <w:r w:rsidRPr="009C64A1">
              <w:rPr>
                <w:lang w:val="nl-NL"/>
              </w:rPr>
              <w:t>)</w:t>
            </w:r>
          </w:p>
          <w:p w14:paraId="35447E6D" w14:textId="77777777" w:rsidR="00883A7F" w:rsidRPr="009C64A1" w:rsidRDefault="00883A7F" w:rsidP="00FB51D6">
            <w:pPr>
              <w:spacing w:before="0" w:beforeAutospacing="0" w:after="0" w:afterAutospacing="0"/>
              <w:ind w:left="90" w:right="30"/>
              <w:jc w:val="center"/>
              <w:rPr>
                <w:lang w:val="nl-NL"/>
              </w:rPr>
            </w:pPr>
            <w:r w:rsidRPr="009C64A1">
              <w:sym w:font="Symbol" w:char="F067"/>
            </w:r>
            <w:r w:rsidRPr="009C64A1">
              <w:rPr>
                <w:vertAlign w:val="subscript"/>
                <w:lang w:val="nl-NL"/>
              </w:rPr>
              <w:t xml:space="preserve">max </w:t>
            </w:r>
            <w:r w:rsidRPr="009C64A1">
              <w:rPr>
                <w:lang w:val="nl-NL"/>
              </w:rPr>
              <w:t>(g/cm</w:t>
            </w:r>
            <w:r w:rsidRPr="009C64A1">
              <w:rPr>
                <w:vertAlign w:val="superscript"/>
                <w:lang w:val="nl-NL"/>
              </w:rPr>
              <w:t>3</w:t>
            </w:r>
            <w:r w:rsidRPr="009C64A1">
              <w:rPr>
                <w:lang w:val="nl-NL"/>
              </w:rPr>
              <w:t>)</w:t>
            </w:r>
          </w:p>
          <w:p w14:paraId="1FB2E33C" w14:textId="77777777" w:rsidR="00883A7F" w:rsidRPr="009C64A1" w:rsidRDefault="00883A7F" w:rsidP="00FB51D6">
            <w:pPr>
              <w:spacing w:before="0" w:beforeAutospacing="0" w:after="0" w:afterAutospacing="0"/>
              <w:ind w:left="90" w:right="30"/>
              <w:jc w:val="center"/>
              <w:rPr>
                <w:lang w:val="nl-NL"/>
              </w:rPr>
            </w:pPr>
            <w:r w:rsidRPr="009C64A1">
              <w:sym w:font="Symbol" w:char="F061"/>
            </w:r>
            <w:r w:rsidRPr="009C64A1">
              <w:rPr>
                <w:lang w:val="nl-NL"/>
              </w:rPr>
              <w:t xml:space="preserve"> </w:t>
            </w:r>
            <w:r w:rsidRPr="009C64A1">
              <w:rPr>
                <w:vertAlign w:val="subscript"/>
                <w:lang w:val="nl-NL"/>
              </w:rPr>
              <w:t xml:space="preserve">khô </w:t>
            </w:r>
            <w:r w:rsidRPr="009C64A1">
              <w:rPr>
                <w:lang w:val="nl-NL"/>
              </w:rPr>
              <w:t>(độ)</w:t>
            </w:r>
          </w:p>
          <w:p w14:paraId="2CC431CA" w14:textId="77777777" w:rsidR="00883A7F" w:rsidRPr="009C64A1" w:rsidRDefault="00883A7F" w:rsidP="00FB51D6">
            <w:pPr>
              <w:spacing w:before="0" w:beforeAutospacing="0" w:after="0" w:afterAutospacing="0"/>
              <w:ind w:left="90" w:right="30"/>
              <w:jc w:val="center"/>
              <w:rPr>
                <w:lang w:val="nl-NL"/>
              </w:rPr>
            </w:pPr>
            <w:r w:rsidRPr="009C64A1">
              <w:sym w:font="Symbol" w:char="F061"/>
            </w:r>
            <w:r w:rsidRPr="009C64A1">
              <w:rPr>
                <w:lang w:val="nl-NL"/>
              </w:rPr>
              <w:t xml:space="preserve"> ướt (độ)</w:t>
            </w:r>
          </w:p>
          <w:p w14:paraId="7DB6E6AC" w14:textId="77777777" w:rsidR="00883A7F" w:rsidRPr="009C64A1" w:rsidRDefault="00883A7F" w:rsidP="00FB51D6">
            <w:pPr>
              <w:spacing w:before="0" w:beforeAutospacing="0" w:after="0" w:afterAutospacing="0"/>
              <w:ind w:left="90" w:right="30"/>
              <w:jc w:val="center"/>
              <w:rPr>
                <w:lang w:val="nl-NL"/>
              </w:rPr>
            </w:pPr>
            <w:r w:rsidRPr="009C64A1">
              <w:rPr>
                <w:lang w:val="nl-NL"/>
              </w:rPr>
              <w:t>M</w:t>
            </w:r>
            <w:r w:rsidRPr="009C64A1">
              <w:rPr>
                <w:vertAlign w:val="subscript"/>
                <w:lang w:val="nl-NL"/>
              </w:rPr>
              <w:t xml:space="preserve">k   </w:t>
            </w:r>
            <w:r w:rsidRPr="009C64A1">
              <w:rPr>
                <w:lang w:val="nl-NL"/>
              </w:rPr>
              <w:t>(kg/cm</w:t>
            </w:r>
            <w:r w:rsidRPr="009C64A1">
              <w:rPr>
                <w:vertAlign w:val="superscript"/>
                <w:lang w:val="nl-NL"/>
              </w:rPr>
              <w:t>2</w:t>
            </w:r>
            <w:r w:rsidRPr="009C64A1">
              <w:rPr>
                <w:lang w:val="nl-NL"/>
              </w:rPr>
              <w:t>)</w:t>
            </w:r>
          </w:p>
        </w:tc>
        <w:tc>
          <w:tcPr>
            <w:tcW w:w="1530" w:type="dxa"/>
            <w:tcBorders>
              <w:top w:val="single" w:sz="6" w:space="0" w:color="auto"/>
              <w:left w:val="single" w:sz="6" w:space="0" w:color="auto"/>
              <w:bottom w:val="single" w:sz="4" w:space="0" w:color="auto"/>
              <w:right w:val="single" w:sz="6" w:space="0" w:color="auto"/>
            </w:tcBorders>
          </w:tcPr>
          <w:p w14:paraId="6CBC61F2" w14:textId="77777777" w:rsidR="00883A7F" w:rsidRPr="009C64A1" w:rsidRDefault="00883A7F" w:rsidP="00FB51D6">
            <w:pPr>
              <w:spacing w:before="0" w:beforeAutospacing="0" w:after="0" w:afterAutospacing="0"/>
              <w:ind w:left="90" w:right="30"/>
              <w:jc w:val="center"/>
            </w:pPr>
            <w:r w:rsidRPr="009C64A1">
              <w:t>2,71</w:t>
            </w:r>
          </w:p>
          <w:p w14:paraId="12067EB9" w14:textId="77777777" w:rsidR="00883A7F" w:rsidRPr="009C64A1" w:rsidRDefault="00883A7F" w:rsidP="00FB51D6">
            <w:pPr>
              <w:spacing w:before="0" w:beforeAutospacing="0" w:after="0" w:afterAutospacing="0"/>
              <w:ind w:left="90" w:right="30"/>
              <w:jc w:val="center"/>
            </w:pPr>
            <w:r w:rsidRPr="009C64A1">
              <w:t>1,17</w:t>
            </w:r>
          </w:p>
          <w:p w14:paraId="1E3831C9" w14:textId="77777777" w:rsidR="00883A7F" w:rsidRPr="009C64A1" w:rsidRDefault="00883A7F" w:rsidP="00FB51D6">
            <w:pPr>
              <w:spacing w:before="0" w:beforeAutospacing="0" w:after="0" w:afterAutospacing="0"/>
              <w:ind w:left="90" w:right="30"/>
              <w:jc w:val="center"/>
            </w:pPr>
            <w:r w:rsidRPr="009C64A1">
              <w:t>1,52</w:t>
            </w:r>
          </w:p>
          <w:p w14:paraId="6CDAB6CC" w14:textId="77777777" w:rsidR="00883A7F" w:rsidRPr="009C64A1" w:rsidRDefault="00883A7F" w:rsidP="00FB51D6">
            <w:pPr>
              <w:spacing w:before="0" w:beforeAutospacing="0" w:after="0" w:afterAutospacing="0"/>
              <w:ind w:left="90" w:right="30"/>
              <w:jc w:val="center"/>
            </w:pPr>
            <w:r w:rsidRPr="009C64A1">
              <w:t>36</w:t>
            </w:r>
          </w:p>
          <w:p w14:paraId="1DA39497" w14:textId="77777777" w:rsidR="00883A7F" w:rsidRPr="009C64A1" w:rsidRDefault="00883A7F" w:rsidP="00FB51D6">
            <w:pPr>
              <w:spacing w:before="0" w:beforeAutospacing="0" w:after="0" w:afterAutospacing="0"/>
              <w:ind w:left="90" w:right="30"/>
              <w:jc w:val="center"/>
            </w:pPr>
            <w:r w:rsidRPr="009C64A1">
              <w:t>31</w:t>
            </w:r>
          </w:p>
          <w:p w14:paraId="27882EA9" w14:textId="77777777" w:rsidR="00883A7F" w:rsidRPr="009C64A1" w:rsidRDefault="00883A7F" w:rsidP="00FB51D6">
            <w:pPr>
              <w:spacing w:before="0" w:beforeAutospacing="0" w:after="0" w:afterAutospacing="0"/>
              <w:ind w:left="90" w:right="30"/>
              <w:jc w:val="center"/>
            </w:pPr>
            <w:r w:rsidRPr="009C64A1">
              <w:t>1,17</w:t>
            </w:r>
          </w:p>
        </w:tc>
        <w:tc>
          <w:tcPr>
            <w:tcW w:w="1710" w:type="dxa"/>
            <w:tcBorders>
              <w:top w:val="single" w:sz="6" w:space="0" w:color="auto"/>
              <w:left w:val="single" w:sz="6" w:space="0" w:color="auto"/>
              <w:bottom w:val="single" w:sz="4" w:space="0" w:color="auto"/>
              <w:right w:val="single" w:sz="6" w:space="0" w:color="auto"/>
            </w:tcBorders>
          </w:tcPr>
          <w:p w14:paraId="2E72E003" w14:textId="77777777" w:rsidR="00883A7F" w:rsidRPr="009C64A1" w:rsidRDefault="00883A7F" w:rsidP="00FB51D6">
            <w:pPr>
              <w:spacing w:before="0" w:beforeAutospacing="0" w:after="0" w:afterAutospacing="0"/>
              <w:ind w:left="90" w:right="30"/>
              <w:jc w:val="center"/>
            </w:pPr>
            <w:r w:rsidRPr="009C64A1">
              <w:t>2,70</w:t>
            </w:r>
          </w:p>
          <w:p w14:paraId="0808AC09" w14:textId="77777777" w:rsidR="00883A7F" w:rsidRPr="009C64A1" w:rsidRDefault="00883A7F" w:rsidP="00FB51D6">
            <w:pPr>
              <w:spacing w:before="0" w:beforeAutospacing="0" w:after="0" w:afterAutospacing="0"/>
              <w:ind w:left="90" w:right="30"/>
              <w:jc w:val="center"/>
            </w:pPr>
            <w:r w:rsidRPr="009C64A1">
              <w:t>1,34</w:t>
            </w:r>
          </w:p>
          <w:p w14:paraId="4FBC79AF" w14:textId="77777777" w:rsidR="00883A7F" w:rsidRPr="009C64A1" w:rsidRDefault="00883A7F" w:rsidP="00FB51D6">
            <w:pPr>
              <w:spacing w:before="0" w:beforeAutospacing="0" w:after="0" w:afterAutospacing="0"/>
              <w:ind w:left="90" w:right="30"/>
              <w:jc w:val="center"/>
            </w:pPr>
            <w:r w:rsidRPr="009C64A1">
              <w:t>1,65</w:t>
            </w:r>
          </w:p>
          <w:p w14:paraId="0C95130E" w14:textId="77777777" w:rsidR="00883A7F" w:rsidRPr="009C64A1" w:rsidRDefault="00883A7F" w:rsidP="00FB51D6">
            <w:pPr>
              <w:spacing w:before="0" w:beforeAutospacing="0" w:after="0" w:afterAutospacing="0"/>
              <w:ind w:left="90" w:right="30"/>
              <w:jc w:val="center"/>
            </w:pPr>
            <w:r w:rsidRPr="009C64A1">
              <w:t>36</w:t>
            </w:r>
          </w:p>
          <w:p w14:paraId="4E08C9D1" w14:textId="77777777" w:rsidR="00883A7F" w:rsidRPr="009C64A1" w:rsidRDefault="00883A7F" w:rsidP="00FB51D6">
            <w:pPr>
              <w:spacing w:before="0" w:beforeAutospacing="0" w:after="0" w:afterAutospacing="0"/>
              <w:ind w:left="90" w:right="30"/>
              <w:jc w:val="center"/>
            </w:pPr>
            <w:r w:rsidRPr="009C64A1">
              <w:t>30</w:t>
            </w:r>
          </w:p>
          <w:p w14:paraId="42332693" w14:textId="77777777" w:rsidR="00883A7F" w:rsidRPr="009C64A1" w:rsidRDefault="00883A7F" w:rsidP="00FB51D6">
            <w:pPr>
              <w:spacing w:before="0" w:beforeAutospacing="0" w:after="0" w:afterAutospacing="0"/>
              <w:ind w:left="90" w:right="30"/>
              <w:jc w:val="center"/>
            </w:pPr>
            <w:r w:rsidRPr="009C64A1">
              <w:t>2,03</w:t>
            </w:r>
          </w:p>
        </w:tc>
      </w:tr>
    </w:tbl>
    <w:p w14:paraId="3BDA49A3" w14:textId="4AF3B640" w:rsidR="00883A7F" w:rsidRPr="009C64A1" w:rsidRDefault="00AD708C" w:rsidP="00FB51D6">
      <w:pPr>
        <w:spacing w:before="0" w:beforeAutospacing="0" w:after="0" w:afterAutospacing="0"/>
        <w:ind w:left="90" w:right="30"/>
        <w:rPr>
          <w:i/>
          <w:u w:val="single"/>
          <w:lang w:val="da-DK"/>
        </w:rPr>
      </w:pPr>
      <w:r w:rsidRPr="009C64A1">
        <w:rPr>
          <w:i/>
          <w:u w:val="single"/>
          <w:lang w:val="da-DK"/>
        </w:rPr>
        <w:t>6</w:t>
      </w:r>
      <w:r w:rsidR="00883A7F" w:rsidRPr="009C64A1">
        <w:rPr>
          <w:i/>
          <w:u w:val="single"/>
          <w:lang w:val="da-DK"/>
        </w:rPr>
        <w:t>. Điện trở suất của đất:</w:t>
      </w:r>
    </w:p>
    <w:p w14:paraId="4047B3DA" w14:textId="073762AC" w:rsidR="00883A7F" w:rsidRPr="009C64A1" w:rsidRDefault="008E6190" w:rsidP="00FB51D6">
      <w:pPr>
        <w:pStyle w:val="Heading6"/>
        <w:numPr>
          <w:ilvl w:val="5"/>
          <w:numId w:val="0"/>
        </w:numPr>
        <w:tabs>
          <w:tab w:val="num" w:pos="990"/>
        </w:tabs>
        <w:spacing w:before="0" w:beforeAutospacing="0" w:afterAutospacing="0"/>
        <w:ind w:left="90" w:right="30"/>
        <w:rPr>
          <w:b/>
        </w:rPr>
      </w:pPr>
      <w:r w:rsidRPr="009C64A1">
        <w:rPr>
          <w:b/>
        </w:rPr>
        <w:lastRenderedPageBreak/>
        <w:tab/>
      </w:r>
      <w:r w:rsidR="00883A7F" w:rsidRPr="009C64A1">
        <w:rPr>
          <w:b/>
        </w:rPr>
        <w:t xml:space="preserve">- </w:t>
      </w:r>
      <w:proofErr w:type="spellStart"/>
      <w:r w:rsidR="00883A7F" w:rsidRPr="009C64A1">
        <w:rPr>
          <w:b/>
        </w:rPr>
        <w:t>Điện</w:t>
      </w:r>
      <w:proofErr w:type="spellEnd"/>
      <w:r w:rsidR="00883A7F" w:rsidRPr="009C64A1">
        <w:rPr>
          <w:b/>
        </w:rPr>
        <w:t xml:space="preserve"> </w:t>
      </w:r>
      <w:proofErr w:type="spellStart"/>
      <w:r w:rsidR="00883A7F" w:rsidRPr="009C64A1">
        <w:rPr>
          <w:b/>
        </w:rPr>
        <w:t>trở</w:t>
      </w:r>
      <w:proofErr w:type="spellEnd"/>
      <w:r w:rsidR="00883A7F" w:rsidRPr="009C64A1">
        <w:rPr>
          <w:b/>
        </w:rPr>
        <w:t xml:space="preserve"> </w:t>
      </w:r>
      <w:proofErr w:type="spellStart"/>
      <w:r w:rsidR="00883A7F" w:rsidRPr="009C64A1">
        <w:rPr>
          <w:b/>
        </w:rPr>
        <w:t>suất</w:t>
      </w:r>
      <w:proofErr w:type="spellEnd"/>
      <w:r w:rsidR="00883A7F" w:rsidRPr="009C64A1">
        <w:rPr>
          <w:b/>
        </w:rPr>
        <w:t xml:space="preserve"> </w:t>
      </w:r>
      <w:proofErr w:type="spellStart"/>
      <w:r w:rsidR="00883A7F" w:rsidRPr="009C64A1">
        <w:rPr>
          <w:b/>
        </w:rPr>
        <w:t>của</w:t>
      </w:r>
      <w:proofErr w:type="spellEnd"/>
      <w:r w:rsidR="00883A7F" w:rsidRPr="009C64A1">
        <w:rPr>
          <w:b/>
        </w:rPr>
        <w:t xml:space="preserve"> </w:t>
      </w:r>
      <w:proofErr w:type="spellStart"/>
      <w:r w:rsidR="00883A7F" w:rsidRPr="009C64A1">
        <w:rPr>
          <w:b/>
        </w:rPr>
        <w:t>đất</w:t>
      </w:r>
      <w:proofErr w:type="spellEnd"/>
      <w:r w:rsidR="00883A7F" w:rsidRPr="009C64A1">
        <w:rPr>
          <w:b/>
        </w:rPr>
        <w:t xml:space="preserve">: </w:t>
      </w:r>
    </w:p>
    <w:p w14:paraId="19CB9088" w14:textId="7D3CF35E" w:rsidR="00883A7F" w:rsidRPr="009C64A1" w:rsidRDefault="00883A7F" w:rsidP="00FB51D6">
      <w:pPr>
        <w:spacing w:before="0" w:beforeAutospacing="0" w:after="0" w:afterAutospacing="0"/>
        <w:ind w:left="90" w:right="30"/>
      </w:pPr>
      <w:r w:rsidRPr="009C64A1">
        <w:tab/>
      </w:r>
      <w:r w:rsidRPr="009C64A1">
        <w:tab/>
      </w:r>
      <w:proofErr w:type="spellStart"/>
      <w:r w:rsidRPr="009C64A1">
        <w:t>Lớn</w:t>
      </w:r>
      <w:proofErr w:type="spellEnd"/>
      <w:r w:rsidRPr="009C64A1">
        <w:t xml:space="preserve"> </w:t>
      </w:r>
      <w:proofErr w:type="spellStart"/>
      <w:r w:rsidRPr="009C64A1">
        <w:t>nhất</w:t>
      </w:r>
      <w:proofErr w:type="spellEnd"/>
      <w:r w:rsidRPr="009C64A1">
        <w:t>:              30,</w:t>
      </w:r>
      <w:r w:rsidR="003650AC">
        <w:t>6</w:t>
      </w:r>
      <w:r w:rsidRPr="009C64A1">
        <w:t xml:space="preserve"> </w:t>
      </w:r>
      <w:r w:rsidRPr="009C64A1">
        <w:sym w:font="Symbol" w:char="F057"/>
      </w:r>
      <w:r w:rsidRPr="009C64A1">
        <w:t>.m</w:t>
      </w:r>
    </w:p>
    <w:p w14:paraId="31747F2F" w14:textId="77777777" w:rsidR="00883A7F" w:rsidRPr="009C64A1" w:rsidRDefault="00883A7F" w:rsidP="00FB51D6">
      <w:pPr>
        <w:spacing w:before="0" w:beforeAutospacing="0" w:after="0" w:afterAutospacing="0"/>
        <w:ind w:left="90" w:right="30"/>
      </w:pPr>
      <w:r w:rsidRPr="009C64A1">
        <w:tab/>
      </w:r>
      <w:r w:rsidRPr="009C64A1">
        <w:tab/>
      </w:r>
      <w:proofErr w:type="spellStart"/>
      <w:r w:rsidRPr="009C64A1">
        <w:t>Trung</w:t>
      </w:r>
      <w:proofErr w:type="spellEnd"/>
      <w:r w:rsidRPr="009C64A1">
        <w:t xml:space="preserve"> </w:t>
      </w:r>
      <w:proofErr w:type="spellStart"/>
      <w:r w:rsidRPr="009C64A1">
        <w:t>bình</w:t>
      </w:r>
      <w:proofErr w:type="spellEnd"/>
      <w:r w:rsidRPr="009C64A1">
        <w:t xml:space="preserve">:           25,0 </w:t>
      </w:r>
      <w:r w:rsidRPr="009C64A1">
        <w:sym w:font="Symbol" w:char="F057"/>
      </w:r>
      <w:r w:rsidRPr="009C64A1">
        <w:t>.m</w:t>
      </w:r>
    </w:p>
    <w:p w14:paraId="5D3FF661" w14:textId="77777777" w:rsidR="00883A7F" w:rsidRPr="009C64A1" w:rsidRDefault="00883A7F" w:rsidP="008E6190">
      <w:pPr>
        <w:pStyle w:val="BodyTextIndent"/>
        <w:spacing w:before="0"/>
        <w:ind w:left="810" w:right="30" w:firstLine="630"/>
        <w:rPr>
          <w:rFonts w:ascii="Times New Roman" w:hAnsi="Times New Roman"/>
          <w:b/>
          <w:bCs/>
          <w:szCs w:val="26"/>
        </w:rPr>
      </w:pPr>
      <w:proofErr w:type="spellStart"/>
      <w:r w:rsidRPr="009C64A1">
        <w:rPr>
          <w:rFonts w:ascii="Times New Roman" w:hAnsi="Times New Roman"/>
          <w:szCs w:val="26"/>
        </w:rPr>
        <w:t>Nhỏ</w:t>
      </w:r>
      <w:proofErr w:type="spellEnd"/>
      <w:r w:rsidRPr="009C64A1">
        <w:rPr>
          <w:rFonts w:ascii="Times New Roman" w:hAnsi="Times New Roman"/>
          <w:szCs w:val="26"/>
        </w:rPr>
        <w:t xml:space="preserve"> </w:t>
      </w:r>
      <w:proofErr w:type="spellStart"/>
      <w:r w:rsidRPr="009C64A1">
        <w:rPr>
          <w:rFonts w:ascii="Times New Roman" w:hAnsi="Times New Roman"/>
          <w:szCs w:val="26"/>
        </w:rPr>
        <w:t>nhất</w:t>
      </w:r>
      <w:proofErr w:type="spellEnd"/>
      <w:r w:rsidRPr="009C64A1">
        <w:rPr>
          <w:rFonts w:ascii="Times New Roman" w:hAnsi="Times New Roman"/>
          <w:szCs w:val="26"/>
        </w:rPr>
        <w:t xml:space="preserve">:              18,3 </w:t>
      </w:r>
      <w:r w:rsidRPr="009C64A1">
        <w:rPr>
          <w:rFonts w:ascii="Times New Roman" w:hAnsi="Times New Roman"/>
          <w:szCs w:val="26"/>
        </w:rPr>
        <w:sym w:font="Symbol" w:char="F057"/>
      </w:r>
      <w:r w:rsidRPr="009C64A1">
        <w:rPr>
          <w:rFonts w:ascii="Times New Roman" w:hAnsi="Times New Roman"/>
          <w:szCs w:val="26"/>
        </w:rPr>
        <w:t>.m</w:t>
      </w:r>
    </w:p>
    <w:p w14:paraId="79DBCBF0" w14:textId="5B025101" w:rsidR="00883A7F" w:rsidRPr="009C64A1" w:rsidRDefault="00AD708C" w:rsidP="00FB51D6">
      <w:pPr>
        <w:spacing w:before="0" w:beforeAutospacing="0" w:after="0" w:afterAutospacing="0"/>
        <w:ind w:left="90" w:right="30"/>
        <w:rPr>
          <w:i/>
          <w:u w:val="single"/>
          <w:lang w:val="da-DK"/>
        </w:rPr>
      </w:pPr>
      <w:r w:rsidRPr="009C64A1">
        <w:rPr>
          <w:i/>
          <w:u w:val="single"/>
          <w:lang w:val="da-DK"/>
        </w:rPr>
        <w:t>7</w:t>
      </w:r>
      <w:r w:rsidR="00883A7F" w:rsidRPr="009C64A1">
        <w:rPr>
          <w:i/>
          <w:u w:val="single"/>
          <w:lang w:val="da-DK"/>
        </w:rPr>
        <w:t>. Vật liệu xây dựng tự nhiên:</w:t>
      </w:r>
    </w:p>
    <w:p w14:paraId="002BBB30" w14:textId="77777777" w:rsidR="00883A7F" w:rsidRPr="009C64A1" w:rsidRDefault="00883A7F" w:rsidP="008E6190">
      <w:pPr>
        <w:spacing w:before="0" w:beforeAutospacing="0" w:after="0" w:afterAutospacing="0"/>
        <w:ind w:left="90" w:right="30" w:firstLine="630"/>
        <w:rPr>
          <w:lang w:val="af-ZA"/>
        </w:rPr>
      </w:pPr>
      <w:r w:rsidRPr="009C64A1">
        <w:rPr>
          <w:lang w:val="af-ZA"/>
        </w:rPr>
        <w:t xml:space="preserve">Vật liệu xây dựng tự nhiên chủ yếu là đất sét màu xám nâu, </w:t>
      </w:r>
      <w:r w:rsidRPr="009C64A1">
        <w:rPr>
          <w:lang w:val="vi-VN"/>
        </w:rPr>
        <w:t xml:space="preserve">cát hạt mịn, </w:t>
      </w:r>
      <w:r w:rsidRPr="009C64A1">
        <w:rPr>
          <w:lang w:val="af-ZA"/>
        </w:rPr>
        <w:t>á sét, á sét sỏi sạn</w:t>
      </w:r>
    </w:p>
    <w:p w14:paraId="28B8E3CD" w14:textId="78C231AA" w:rsidR="00883A7F" w:rsidRPr="009C64A1" w:rsidRDefault="00AD708C" w:rsidP="00FB51D6">
      <w:pPr>
        <w:spacing w:before="0" w:beforeAutospacing="0" w:after="0" w:afterAutospacing="0"/>
        <w:ind w:left="90" w:right="30"/>
        <w:rPr>
          <w:i/>
          <w:u w:val="single"/>
          <w:lang w:val="da-DK"/>
        </w:rPr>
      </w:pPr>
      <w:r w:rsidRPr="009C64A1">
        <w:rPr>
          <w:i/>
          <w:u w:val="single"/>
          <w:lang w:val="da-DK"/>
        </w:rPr>
        <w:t>8</w:t>
      </w:r>
      <w:r w:rsidR="00883A7F" w:rsidRPr="009C64A1">
        <w:rPr>
          <w:i/>
          <w:u w:val="single"/>
          <w:lang w:val="da-DK"/>
        </w:rPr>
        <w:t>. Phân cấp đá cho công tác khai đào:</w:t>
      </w:r>
    </w:p>
    <w:p w14:paraId="5807EE43" w14:textId="77777777" w:rsidR="00883A7F" w:rsidRPr="009C64A1" w:rsidRDefault="00883A7F" w:rsidP="008E6190">
      <w:pPr>
        <w:spacing w:before="0" w:beforeAutospacing="0" w:after="0" w:afterAutospacing="0"/>
        <w:ind w:left="90" w:right="30" w:firstLine="630"/>
        <w:rPr>
          <w:lang w:val="af-ZA"/>
        </w:rPr>
      </w:pPr>
      <w:r w:rsidRPr="009C64A1">
        <w:rPr>
          <w:lang w:val="af-ZA"/>
        </w:rPr>
        <w:t>- Cấp đá công trình : Đá cấp 4.</w:t>
      </w:r>
    </w:p>
    <w:p w14:paraId="434C70CF" w14:textId="6F9E611C" w:rsidR="00883A7F" w:rsidRPr="009C64A1" w:rsidRDefault="006D58FB" w:rsidP="00FB51D6">
      <w:pPr>
        <w:spacing w:before="0" w:beforeAutospacing="0" w:after="0" w:afterAutospacing="0"/>
        <w:ind w:left="90" w:right="30"/>
        <w:rPr>
          <w:b/>
          <w:lang w:val="da-DK"/>
        </w:rPr>
      </w:pPr>
      <w:r w:rsidRPr="009C64A1">
        <w:rPr>
          <w:b/>
          <w:lang w:val="da-DK"/>
        </w:rPr>
        <w:t xml:space="preserve">II./ </w:t>
      </w:r>
      <w:r w:rsidR="00883A7F" w:rsidRPr="009C64A1">
        <w:rPr>
          <w:b/>
          <w:lang w:val="da-DK"/>
        </w:rPr>
        <w:t>Kết luận và kiến nghị:</w:t>
      </w:r>
    </w:p>
    <w:p w14:paraId="50BE3BF8" w14:textId="72D116F4" w:rsidR="00883A7F" w:rsidRPr="009C64A1" w:rsidRDefault="00883A7F" w:rsidP="008E6190">
      <w:pPr>
        <w:spacing w:before="0" w:beforeAutospacing="0" w:after="0" w:afterAutospacing="0"/>
        <w:ind w:left="90" w:right="30" w:firstLine="630"/>
        <w:rPr>
          <w:lang w:val="da-DK"/>
        </w:rPr>
      </w:pPr>
      <w:r w:rsidRPr="009C64A1">
        <w:rPr>
          <w:lang w:val="da-DK"/>
        </w:rPr>
        <w:t>Qua số liệu thu thập trên, khu vực thực hiện xây dựng công trình có địa chất ổn định, không xảy ra hiện tượng động đất có kết cấu vững nhưng khi thiết kế xây dựng công trình cần phải có biện pháp xử lý nền móng, kết cấu xây dựng cho phù hợp.</w:t>
      </w:r>
    </w:p>
    <w:p w14:paraId="3B4D5BB0" w14:textId="77777777" w:rsidR="002E0EE1" w:rsidRPr="009C64A1" w:rsidRDefault="002E0EE1" w:rsidP="00FB51D6">
      <w:pPr>
        <w:spacing w:before="0" w:beforeAutospacing="0" w:after="0" w:afterAutospacing="0" w:line="240" w:lineRule="auto"/>
        <w:ind w:left="90" w:right="30"/>
        <w:rPr>
          <w:b/>
          <w:iCs/>
          <w:lang w:val="af-ZA"/>
        </w:rPr>
      </w:pPr>
      <w:r w:rsidRPr="009C64A1">
        <w:rPr>
          <w:b/>
          <w:iCs/>
          <w:lang w:val="af-ZA"/>
        </w:rPr>
        <w:t>2.3.2. Khí tượng thủy văn:</w:t>
      </w:r>
    </w:p>
    <w:p w14:paraId="5221CE53" w14:textId="77777777" w:rsidR="00883A7F" w:rsidRPr="009C64A1" w:rsidRDefault="005F415C" w:rsidP="00FB51D6">
      <w:pPr>
        <w:spacing w:before="0" w:beforeAutospacing="0" w:after="0" w:afterAutospacing="0"/>
        <w:ind w:left="90" w:right="30"/>
        <w:rPr>
          <w:b/>
          <w:lang w:val="da-DK"/>
        </w:rPr>
      </w:pPr>
      <w:r w:rsidRPr="009C64A1">
        <w:rPr>
          <w:b/>
        </w:rPr>
        <w:tab/>
      </w:r>
      <w:r w:rsidR="00883A7F" w:rsidRPr="009C64A1">
        <w:rPr>
          <w:b/>
          <w:lang w:val="da-DK"/>
        </w:rPr>
        <w:t>I./ Đặc điểm khí tượng công trình:</w:t>
      </w:r>
    </w:p>
    <w:p w14:paraId="75F520D0" w14:textId="77777777" w:rsidR="00883A7F" w:rsidRPr="009C64A1" w:rsidRDefault="00883A7F" w:rsidP="00FB51D6">
      <w:pPr>
        <w:spacing w:before="0" w:beforeAutospacing="0" w:after="0" w:afterAutospacing="0"/>
        <w:ind w:left="90" w:right="30"/>
        <w:rPr>
          <w:i/>
          <w:u w:val="single"/>
          <w:lang w:val="da-DK"/>
        </w:rPr>
      </w:pPr>
      <w:r w:rsidRPr="009C64A1">
        <w:rPr>
          <w:i/>
          <w:u w:val="single"/>
          <w:lang w:val="da-DK"/>
        </w:rPr>
        <w:t>1. Đặc điểm chung:</w:t>
      </w:r>
    </w:p>
    <w:p w14:paraId="57F8C386" w14:textId="77777777" w:rsidR="00883A7F" w:rsidRPr="009C64A1" w:rsidRDefault="00883A7F" w:rsidP="008E6190">
      <w:pPr>
        <w:spacing w:before="0" w:beforeAutospacing="0" w:after="0" w:afterAutospacing="0"/>
        <w:ind w:left="90" w:right="30" w:firstLine="630"/>
        <w:rPr>
          <w:lang w:val="af-ZA"/>
        </w:rPr>
      </w:pPr>
      <w:r w:rsidRPr="009C64A1">
        <w:rPr>
          <w:lang w:val="af-ZA"/>
        </w:rPr>
        <w:t>Khu vực nằm trong vùng khí hậu nhiệt đới gió mùa với 2 mùa rõ rệt trong năm là: mùa mưa và mùa khô. Mùa nắng (mùa khô) kéo dài từ tháng 11 đến tháng 4 năm sau, mùa mưa kéo dài từ tháng 5 đến tháng 10. Trời nắng ấm quanh năm, hầu như không có mùa rõ rệt; không bị ảnh hưởng của gió bão lớn,…</w:t>
      </w:r>
    </w:p>
    <w:p w14:paraId="7D71BE2C" w14:textId="77777777" w:rsidR="00883A7F" w:rsidRPr="009C64A1" w:rsidRDefault="00883A7F" w:rsidP="00FB51D6">
      <w:pPr>
        <w:spacing w:before="0" w:beforeAutospacing="0" w:after="0" w:afterAutospacing="0"/>
        <w:ind w:left="90" w:right="30"/>
        <w:rPr>
          <w:i/>
          <w:u w:val="single"/>
          <w:lang w:val="da-DK"/>
        </w:rPr>
      </w:pPr>
      <w:r w:rsidRPr="009C64A1">
        <w:rPr>
          <w:i/>
          <w:u w:val="single"/>
          <w:lang w:val="da-DK"/>
        </w:rPr>
        <w:t>2. Các đặc trưng khí hậu cơ bản:</w:t>
      </w:r>
    </w:p>
    <w:p w14:paraId="0F999DAA" w14:textId="77777777" w:rsidR="00883A7F" w:rsidRPr="009C64A1" w:rsidRDefault="00883A7F" w:rsidP="005F7825">
      <w:pPr>
        <w:pStyle w:val="DAUDONG"/>
        <w:numPr>
          <w:ilvl w:val="0"/>
          <w:numId w:val="126"/>
        </w:numPr>
        <w:ind w:left="90" w:right="30" w:firstLine="0"/>
        <w:rPr>
          <w:sz w:val="26"/>
          <w:szCs w:val="26"/>
        </w:rPr>
      </w:pPr>
      <w:proofErr w:type="spellStart"/>
      <w:r w:rsidRPr="009C64A1">
        <w:rPr>
          <w:sz w:val="26"/>
          <w:szCs w:val="26"/>
        </w:rPr>
        <w:t>Các</w:t>
      </w:r>
      <w:proofErr w:type="spellEnd"/>
      <w:r w:rsidRPr="009C64A1">
        <w:rPr>
          <w:sz w:val="26"/>
          <w:szCs w:val="26"/>
        </w:rPr>
        <w:t xml:space="preserve"> </w:t>
      </w:r>
      <w:proofErr w:type="spellStart"/>
      <w:r w:rsidRPr="009C64A1">
        <w:rPr>
          <w:sz w:val="26"/>
          <w:szCs w:val="26"/>
        </w:rPr>
        <w:t>đặc</w:t>
      </w:r>
      <w:proofErr w:type="spellEnd"/>
      <w:r w:rsidRPr="009C64A1">
        <w:rPr>
          <w:sz w:val="26"/>
          <w:szCs w:val="26"/>
        </w:rPr>
        <w:t xml:space="preserve"> </w:t>
      </w:r>
      <w:proofErr w:type="spellStart"/>
      <w:r w:rsidRPr="009C64A1">
        <w:rPr>
          <w:sz w:val="26"/>
          <w:szCs w:val="26"/>
        </w:rPr>
        <w:t>trưng</w:t>
      </w:r>
      <w:proofErr w:type="spellEnd"/>
      <w:r w:rsidRPr="009C64A1">
        <w:rPr>
          <w:sz w:val="26"/>
          <w:szCs w:val="26"/>
        </w:rPr>
        <w:t xml:space="preserve"> </w:t>
      </w:r>
      <w:proofErr w:type="spellStart"/>
      <w:r w:rsidRPr="009C64A1">
        <w:rPr>
          <w:sz w:val="26"/>
          <w:szCs w:val="26"/>
        </w:rPr>
        <w:t>khí</w:t>
      </w:r>
      <w:proofErr w:type="spellEnd"/>
      <w:r w:rsidRPr="009C64A1">
        <w:rPr>
          <w:sz w:val="26"/>
          <w:szCs w:val="26"/>
        </w:rPr>
        <w:t xml:space="preserve"> </w:t>
      </w:r>
      <w:proofErr w:type="spellStart"/>
      <w:r w:rsidRPr="009C64A1">
        <w:rPr>
          <w:sz w:val="26"/>
          <w:szCs w:val="26"/>
        </w:rPr>
        <w:t>tượng</w:t>
      </w:r>
      <w:proofErr w:type="spellEnd"/>
      <w:r w:rsidRPr="009C64A1">
        <w:rPr>
          <w:sz w:val="26"/>
          <w:szCs w:val="26"/>
        </w:rPr>
        <w:t xml:space="preserve"> </w:t>
      </w:r>
      <w:proofErr w:type="spellStart"/>
      <w:r w:rsidRPr="009C64A1">
        <w:rPr>
          <w:sz w:val="26"/>
          <w:szCs w:val="26"/>
        </w:rPr>
        <w:t>được</w:t>
      </w:r>
      <w:proofErr w:type="spellEnd"/>
      <w:r w:rsidRPr="009C64A1">
        <w:rPr>
          <w:sz w:val="26"/>
          <w:szCs w:val="26"/>
        </w:rPr>
        <w:t xml:space="preserve"> </w:t>
      </w:r>
      <w:proofErr w:type="spellStart"/>
      <w:r w:rsidRPr="009C64A1">
        <w:rPr>
          <w:sz w:val="26"/>
          <w:szCs w:val="26"/>
        </w:rPr>
        <w:t>sử</w:t>
      </w:r>
      <w:proofErr w:type="spellEnd"/>
      <w:r w:rsidRPr="009C64A1">
        <w:rPr>
          <w:sz w:val="26"/>
          <w:szCs w:val="26"/>
        </w:rPr>
        <w:t xml:space="preserve"> </w:t>
      </w:r>
      <w:proofErr w:type="spellStart"/>
      <w:r w:rsidRPr="009C64A1">
        <w:rPr>
          <w:sz w:val="26"/>
          <w:szCs w:val="26"/>
        </w:rPr>
        <w:t>dụng</w:t>
      </w:r>
      <w:proofErr w:type="spellEnd"/>
      <w:r w:rsidRPr="009C64A1">
        <w:rPr>
          <w:sz w:val="26"/>
          <w:szCs w:val="26"/>
        </w:rPr>
        <w:t xml:space="preserve"> </w:t>
      </w:r>
      <w:proofErr w:type="spellStart"/>
      <w:r w:rsidRPr="009C64A1">
        <w:rPr>
          <w:sz w:val="26"/>
          <w:szCs w:val="26"/>
        </w:rPr>
        <w:t>từ</w:t>
      </w:r>
      <w:proofErr w:type="spellEnd"/>
      <w:r w:rsidRPr="009C64A1">
        <w:rPr>
          <w:sz w:val="26"/>
          <w:szCs w:val="26"/>
        </w:rPr>
        <w:t xml:space="preserve"> </w:t>
      </w:r>
      <w:proofErr w:type="spellStart"/>
      <w:r w:rsidRPr="009C64A1">
        <w:rPr>
          <w:sz w:val="26"/>
          <w:szCs w:val="26"/>
        </w:rPr>
        <w:t>tài</w:t>
      </w:r>
      <w:proofErr w:type="spellEnd"/>
      <w:r w:rsidRPr="009C64A1">
        <w:rPr>
          <w:sz w:val="26"/>
          <w:szCs w:val="26"/>
        </w:rPr>
        <w:t xml:space="preserve"> </w:t>
      </w:r>
      <w:proofErr w:type="spellStart"/>
      <w:r w:rsidRPr="009C64A1">
        <w:rPr>
          <w:sz w:val="26"/>
          <w:szCs w:val="26"/>
        </w:rPr>
        <w:t>liệu</w:t>
      </w:r>
      <w:proofErr w:type="spellEnd"/>
      <w:r w:rsidRPr="009C64A1">
        <w:rPr>
          <w:sz w:val="26"/>
          <w:szCs w:val="26"/>
        </w:rPr>
        <w:t xml:space="preserve"> </w:t>
      </w:r>
      <w:proofErr w:type="spellStart"/>
      <w:r w:rsidRPr="009C64A1">
        <w:rPr>
          <w:sz w:val="26"/>
          <w:szCs w:val="26"/>
        </w:rPr>
        <w:t>quan</w:t>
      </w:r>
      <w:proofErr w:type="spellEnd"/>
      <w:r w:rsidRPr="009C64A1">
        <w:rPr>
          <w:sz w:val="26"/>
          <w:szCs w:val="26"/>
        </w:rPr>
        <w:t xml:space="preserve"> </w:t>
      </w:r>
      <w:proofErr w:type="spellStart"/>
      <w:r w:rsidRPr="009C64A1">
        <w:rPr>
          <w:sz w:val="26"/>
          <w:szCs w:val="26"/>
        </w:rPr>
        <w:t>trắc</w:t>
      </w:r>
      <w:proofErr w:type="spellEnd"/>
      <w:r w:rsidRPr="009C64A1">
        <w:rPr>
          <w:sz w:val="26"/>
          <w:szCs w:val="26"/>
        </w:rPr>
        <w:t xml:space="preserve"> </w:t>
      </w:r>
      <w:proofErr w:type="spellStart"/>
      <w:r w:rsidRPr="009C64A1">
        <w:rPr>
          <w:sz w:val="26"/>
          <w:szCs w:val="26"/>
        </w:rPr>
        <w:t>tại</w:t>
      </w:r>
      <w:proofErr w:type="spellEnd"/>
      <w:r w:rsidRPr="009C64A1">
        <w:rPr>
          <w:sz w:val="26"/>
          <w:szCs w:val="26"/>
        </w:rPr>
        <w:t xml:space="preserve"> </w:t>
      </w:r>
      <w:proofErr w:type="spellStart"/>
      <w:r w:rsidRPr="009C64A1">
        <w:rPr>
          <w:sz w:val="26"/>
          <w:szCs w:val="26"/>
        </w:rPr>
        <w:t>trạm</w:t>
      </w:r>
      <w:proofErr w:type="spellEnd"/>
      <w:r w:rsidRPr="009C64A1">
        <w:rPr>
          <w:sz w:val="26"/>
          <w:szCs w:val="26"/>
        </w:rPr>
        <w:t xml:space="preserve"> </w:t>
      </w:r>
      <w:proofErr w:type="spellStart"/>
      <w:r w:rsidRPr="009C64A1">
        <w:rPr>
          <w:sz w:val="26"/>
          <w:szCs w:val="26"/>
        </w:rPr>
        <w:t>Tân</w:t>
      </w:r>
      <w:proofErr w:type="spellEnd"/>
      <w:r w:rsidRPr="009C64A1">
        <w:rPr>
          <w:sz w:val="26"/>
          <w:szCs w:val="26"/>
        </w:rPr>
        <w:t xml:space="preserve"> </w:t>
      </w:r>
      <w:proofErr w:type="spellStart"/>
      <w:r w:rsidRPr="009C64A1">
        <w:rPr>
          <w:sz w:val="26"/>
          <w:szCs w:val="26"/>
        </w:rPr>
        <w:t>Sơn</w:t>
      </w:r>
      <w:proofErr w:type="spellEnd"/>
      <w:r w:rsidRPr="009C64A1">
        <w:rPr>
          <w:sz w:val="26"/>
          <w:szCs w:val="26"/>
        </w:rPr>
        <w:t xml:space="preserve"> </w:t>
      </w:r>
      <w:proofErr w:type="spellStart"/>
      <w:r w:rsidRPr="009C64A1">
        <w:rPr>
          <w:sz w:val="26"/>
          <w:szCs w:val="26"/>
        </w:rPr>
        <w:t>Nhất</w:t>
      </w:r>
      <w:proofErr w:type="spellEnd"/>
      <w:r w:rsidRPr="009C64A1">
        <w:rPr>
          <w:sz w:val="26"/>
          <w:szCs w:val="26"/>
        </w:rPr>
        <w:t xml:space="preserve"> (</w:t>
      </w:r>
      <w:proofErr w:type="spellStart"/>
      <w:r w:rsidRPr="009C64A1">
        <w:rPr>
          <w:sz w:val="26"/>
          <w:szCs w:val="26"/>
        </w:rPr>
        <w:t>Nguồn</w:t>
      </w:r>
      <w:proofErr w:type="spellEnd"/>
      <w:r w:rsidRPr="009C64A1">
        <w:rPr>
          <w:sz w:val="26"/>
          <w:szCs w:val="26"/>
        </w:rPr>
        <w:t xml:space="preserve"> </w:t>
      </w:r>
      <w:proofErr w:type="spellStart"/>
      <w:r w:rsidRPr="009C64A1">
        <w:rPr>
          <w:sz w:val="26"/>
          <w:szCs w:val="26"/>
        </w:rPr>
        <w:t>tài</w:t>
      </w:r>
      <w:proofErr w:type="spellEnd"/>
      <w:r w:rsidRPr="009C64A1">
        <w:rPr>
          <w:sz w:val="26"/>
          <w:szCs w:val="26"/>
        </w:rPr>
        <w:t xml:space="preserve"> </w:t>
      </w:r>
      <w:proofErr w:type="spellStart"/>
      <w:r w:rsidRPr="009C64A1">
        <w:rPr>
          <w:sz w:val="26"/>
          <w:szCs w:val="26"/>
        </w:rPr>
        <w:t>liệu</w:t>
      </w:r>
      <w:proofErr w:type="spellEnd"/>
      <w:r w:rsidRPr="009C64A1">
        <w:rPr>
          <w:sz w:val="26"/>
          <w:szCs w:val="26"/>
        </w:rPr>
        <w:t xml:space="preserve"> </w:t>
      </w:r>
      <w:proofErr w:type="spellStart"/>
      <w:r w:rsidRPr="009C64A1">
        <w:rPr>
          <w:sz w:val="26"/>
          <w:szCs w:val="26"/>
        </w:rPr>
        <w:t>áp</w:t>
      </w:r>
      <w:proofErr w:type="spellEnd"/>
      <w:r w:rsidRPr="009C64A1">
        <w:rPr>
          <w:sz w:val="26"/>
          <w:szCs w:val="26"/>
        </w:rPr>
        <w:t xml:space="preserve"> </w:t>
      </w:r>
      <w:proofErr w:type="spellStart"/>
      <w:r w:rsidRPr="009C64A1">
        <w:rPr>
          <w:sz w:val="26"/>
          <w:szCs w:val="26"/>
        </w:rPr>
        <w:t>dụng</w:t>
      </w:r>
      <w:proofErr w:type="spellEnd"/>
      <w:r w:rsidRPr="009C64A1">
        <w:rPr>
          <w:sz w:val="26"/>
          <w:szCs w:val="26"/>
        </w:rPr>
        <w:t xml:space="preserve"> </w:t>
      </w:r>
      <w:proofErr w:type="spellStart"/>
      <w:r w:rsidRPr="009C64A1">
        <w:rPr>
          <w:sz w:val="26"/>
          <w:szCs w:val="26"/>
        </w:rPr>
        <w:t>trong</w:t>
      </w:r>
      <w:proofErr w:type="spellEnd"/>
      <w:r w:rsidRPr="009C64A1">
        <w:rPr>
          <w:sz w:val="26"/>
          <w:szCs w:val="26"/>
        </w:rPr>
        <w:t xml:space="preserve">: </w:t>
      </w:r>
      <w:proofErr w:type="spellStart"/>
      <w:r w:rsidRPr="009C64A1">
        <w:rPr>
          <w:sz w:val="26"/>
          <w:szCs w:val="26"/>
        </w:rPr>
        <w:t>Quy</w:t>
      </w:r>
      <w:proofErr w:type="spellEnd"/>
      <w:r w:rsidRPr="009C64A1">
        <w:rPr>
          <w:sz w:val="26"/>
          <w:szCs w:val="26"/>
        </w:rPr>
        <w:t xml:space="preserve"> </w:t>
      </w:r>
      <w:proofErr w:type="spellStart"/>
      <w:r w:rsidRPr="009C64A1">
        <w:rPr>
          <w:sz w:val="26"/>
          <w:szCs w:val="26"/>
        </w:rPr>
        <w:t>chuẩn</w:t>
      </w:r>
      <w:proofErr w:type="spellEnd"/>
      <w:r w:rsidRPr="009C64A1">
        <w:rPr>
          <w:sz w:val="26"/>
          <w:szCs w:val="26"/>
        </w:rPr>
        <w:t xml:space="preserve"> </w:t>
      </w:r>
      <w:proofErr w:type="spellStart"/>
      <w:r w:rsidRPr="009C64A1">
        <w:rPr>
          <w:sz w:val="26"/>
          <w:szCs w:val="26"/>
        </w:rPr>
        <w:t>kỹ</w:t>
      </w:r>
      <w:proofErr w:type="spellEnd"/>
      <w:r w:rsidRPr="009C64A1">
        <w:rPr>
          <w:sz w:val="26"/>
          <w:szCs w:val="26"/>
        </w:rPr>
        <w:t xml:space="preserve"> </w:t>
      </w:r>
      <w:proofErr w:type="spellStart"/>
      <w:r w:rsidRPr="009C64A1">
        <w:rPr>
          <w:sz w:val="26"/>
          <w:szCs w:val="26"/>
        </w:rPr>
        <w:t>thuật</w:t>
      </w:r>
      <w:proofErr w:type="spellEnd"/>
      <w:r w:rsidRPr="009C64A1">
        <w:rPr>
          <w:sz w:val="26"/>
          <w:szCs w:val="26"/>
        </w:rPr>
        <w:t xml:space="preserve"> </w:t>
      </w:r>
      <w:proofErr w:type="spellStart"/>
      <w:r w:rsidRPr="009C64A1">
        <w:rPr>
          <w:sz w:val="26"/>
          <w:szCs w:val="26"/>
        </w:rPr>
        <w:t>quốc</w:t>
      </w:r>
      <w:proofErr w:type="spellEnd"/>
      <w:r w:rsidRPr="009C64A1">
        <w:rPr>
          <w:sz w:val="26"/>
          <w:szCs w:val="26"/>
        </w:rPr>
        <w:t xml:space="preserve"> </w:t>
      </w:r>
      <w:proofErr w:type="spellStart"/>
      <w:r w:rsidRPr="009C64A1">
        <w:rPr>
          <w:sz w:val="26"/>
          <w:szCs w:val="26"/>
        </w:rPr>
        <w:t>gia</w:t>
      </w:r>
      <w:proofErr w:type="spellEnd"/>
      <w:r w:rsidRPr="009C64A1">
        <w:rPr>
          <w:sz w:val="26"/>
          <w:szCs w:val="26"/>
        </w:rPr>
        <w:t xml:space="preserve"> </w:t>
      </w:r>
      <w:proofErr w:type="spellStart"/>
      <w:r w:rsidRPr="009C64A1">
        <w:rPr>
          <w:sz w:val="26"/>
          <w:szCs w:val="26"/>
        </w:rPr>
        <w:t>về</w:t>
      </w:r>
      <w:proofErr w:type="spellEnd"/>
      <w:r w:rsidRPr="009C64A1">
        <w:rPr>
          <w:sz w:val="26"/>
          <w:szCs w:val="26"/>
        </w:rPr>
        <w:t xml:space="preserve"> </w:t>
      </w:r>
      <w:proofErr w:type="spellStart"/>
      <w:r w:rsidRPr="009C64A1">
        <w:rPr>
          <w:sz w:val="26"/>
          <w:szCs w:val="26"/>
        </w:rPr>
        <w:t>số</w:t>
      </w:r>
      <w:proofErr w:type="spellEnd"/>
      <w:r w:rsidRPr="009C64A1">
        <w:rPr>
          <w:sz w:val="26"/>
          <w:szCs w:val="26"/>
        </w:rPr>
        <w:t xml:space="preserve"> </w:t>
      </w:r>
      <w:proofErr w:type="spellStart"/>
      <w:r w:rsidRPr="009C64A1">
        <w:rPr>
          <w:sz w:val="26"/>
          <w:szCs w:val="26"/>
        </w:rPr>
        <w:t>liệu</w:t>
      </w:r>
      <w:proofErr w:type="spellEnd"/>
      <w:r w:rsidRPr="009C64A1">
        <w:rPr>
          <w:sz w:val="26"/>
          <w:szCs w:val="26"/>
        </w:rPr>
        <w:t xml:space="preserve"> </w:t>
      </w:r>
      <w:proofErr w:type="spellStart"/>
      <w:r w:rsidRPr="009C64A1">
        <w:rPr>
          <w:sz w:val="26"/>
          <w:szCs w:val="26"/>
        </w:rPr>
        <w:t>điều</w:t>
      </w:r>
      <w:proofErr w:type="spellEnd"/>
      <w:r w:rsidRPr="009C64A1">
        <w:rPr>
          <w:sz w:val="26"/>
          <w:szCs w:val="26"/>
        </w:rPr>
        <w:t xml:space="preserve"> </w:t>
      </w:r>
      <w:proofErr w:type="spellStart"/>
      <w:r w:rsidRPr="009C64A1">
        <w:rPr>
          <w:sz w:val="26"/>
          <w:szCs w:val="26"/>
        </w:rPr>
        <w:t>kiện</w:t>
      </w:r>
      <w:proofErr w:type="spellEnd"/>
      <w:r w:rsidRPr="009C64A1">
        <w:rPr>
          <w:sz w:val="26"/>
          <w:szCs w:val="26"/>
        </w:rPr>
        <w:t xml:space="preserve"> </w:t>
      </w:r>
      <w:proofErr w:type="spellStart"/>
      <w:r w:rsidRPr="009C64A1">
        <w:rPr>
          <w:sz w:val="26"/>
          <w:szCs w:val="26"/>
        </w:rPr>
        <w:t>tự</w:t>
      </w:r>
      <w:proofErr w:type="spellEnd"/>
      <w:r w:rsidRPr="009C64A1">
        <w:rPr>
          <w:sz w:val="26"/>
          <w:szCs w:val="26"/>
        </w:rPr>
        <w:t xml:space="preserve"> </w:t>
      </w:r>
      <w:proofErr w:type="spellStart"/>
      <w:r w:rsidRPr="009C64A1">
        <w:rPr>
          <w:sz w:val="26"/>
          <w:szCs w:val="26"/>
        </w:rPr>
        <w:t>nhiên</w:t>
      </w:r>
      <w:proofErr w:type="spellEnd"/>
      <w:r w:rsidRPr="009C64A1">
        <w:rPr>
          <w:sz w:val="26"/>
          <w:szCs w:val="26"/>
        </w:rPr>
        <w:t xml:space="preserve"> </w:t>
      </w:r>
      <w:proofErr w:type="spellStart"/>
      <w:r w:rsidRPr="009C64A1">
        <w:rPr>
          <w:sz w:val="26"/>
          <w:szCs w:val="26"/>
        </w:rPr>
        <w:t>dùng</w:t>
      </w:r>
      <w:proofErr w:type="spellEnd"/>
      <w:r w:rsidRPr="009C64A1">
        <w:rPr>
          <w:sz w:val="26"/>
          <w:szCs w:val="26"/>
        </w:rPr>
        <w:t xml:space="preserve"> </w:t>
      </w:r>
      <w:proofErr w:type="spellStart"/>
      <w:r w:rsidRPr="009C64A1">
        <w:rPr>
          <w:sz w:val="26"/>
          <w:szCs w:val="26"/>
        </w:rPr>
        <w:t>trong</w:t>
      </w:r>
      <w:proofErr w:type="spellEnd"/>
      <w:r w:rsidRPr="009C64A1">
        <w:rPr>
          <w:sz w:val="26"/>
          <w:szCs w:val="26"/>
        </w:rPr>
        <w:t xml:space="preserve"> </w:t>
      </w:r>
      <w:proofErr w:type="spellStart"/>
      <w:r w:rsidRPr="009C64A1">
        <w:rPr>
          <w:sz w:val="26"/>
          <w:szCs w:val="26"/>
        </w:rPr>
        <w:t>xây</w:t>
      </w:r>
      <w:proofErr w:type="spellEnd"/>
      <w:r w:rsidRPr="009C64A1">
        <w:rPr>
          <w:sz w:val="26"/>
          <w:szCs w:val="26"/>
        </w:rPr>
        <w:t xml:space="preserve"> </w:t>
      </w:r>
      <w:proofErr w:type="spellStart"/>
      <w:r w:rsidRPr="009C64A1">
        <w:rPr>
          <w:sz w:val="26"/>
          <w:szCs w:val="26"/>
        </w:rPr>
        <w:t>dựng</w:t>
      </w:r>
      <w:proofErr w:type="spellEnd"/>
      <w:r w:rsidRPr="009C64A1">
        <w:rPr>
          <w:sz w:val="26"/>
          <w:szCs w:val="26"/>
        </w:rPr>
        <w:t xml:space="preserve"> QCVN 02:2009/BXD).</w:t>
      </w:r>
    </w:p>
    <w:p w14:paraId="13424A05" w14:textId="77777777" w:rsidR="00883A7F" w:rsidRPr="009C64A1" w:rsidRDefault="00883A7F" w:rsidP="005F7825">
      <w:pPr>
        <w:pStyle w:val="DAUDONG"/>
        <w:numPr>
          <w:ilvl w:val="0"/>
          <w:numId w:val="126"/>
        </w:numPr>
        <w:ind w:left="90" w:right="30" w:firstLine="0"/>
        <w:rPr>
          <w:sz w:val="26"/>
          <w:szCs w:val="26"/>
        </w:rPr>
      </w:pPr>
      <w:r w:rsidRPr="009C64A1">
        <w:rPr>
          <w:sz w:val="26"/>
          <w:szCs w:val="26"/>
        </w:rPr>
        <w:t xml:space="preserve"> </w:t>
      </w:r>
      <w:r w:rsidRPr="009C64A1">
        <w:rPr>
          <w:sz w:val="26"/>
          <w:szCs w:val="26"/>
        </w:rPr>
        <w:tab/>
      </w:r>
      <w:proofErr w:type="spellStart"/>
      <w:r w:rsidRPr="009C64A1">
        <w:rPr>
          <w:sz w:val="26"/>
          <w:szCs w:val="26"/>
        </w:rPr>
        <w:t>Gió</w:t>
      </w:r>
      <w:proofErr w:type="spellEnd"/>
    </w:p>
    <w:p w14:paraId="711E4B53" w14:textId="77777777" w:rsidR="00883A7F" w:rsidRPr="009C64A1" w:rsidRDefault="00883A7F" w:rsidP="00FB51D6">
      <w:pPr>
        <w:pStyle w:val="StylecacTimesNewRomanFirstline0"/>
        <w:ind w:left="90" w:right="30"/>
        <w:rPr>
          <w:szCs w:val="26"/>
        </w:rPr>
      </w:pPr>
      <w:proofErr w:type="spellStart"/>
      <w:r w:rsidRPr="009C64A1">
        <w:rPr>
          <w:szCs w:val="26"/>
        </w:rPr>
        <w:t>Hướng</w:t>
      </w:r>
      <w:proofErr w:type="spellEnd"/>
      <w:r w:rsidRPr="009C64A1">
        <w:rPr>
          <w:szCs w:val="26"/>
        </w:rPr>
        <w:t xml:space="preserve"> </w:t>
      </w:r>
      <w:proofErr w:type="spellStart"/>
      <w:r w:rsidRPr="009C64A1">
        <w:rPr>
          <w:szCs w:val="26"/>
        </w:rPr>
        <w:t>gió</w:t>
      </w:r>
      <w:proofErr w:type="spellEnd"/>
      <w:r w:rsidRPr="009C64A1">
        <w:rPr>
          <w:szCs w:val="26"/>
        </w:rPr>
        <w:t xml:space="preserve"> </w:t>
      </w:r>
      <w:proofErr w:type="spellStart"/>
      <w:r w:rsidRPr="009C64A1">
        <w:rPr>
          <w:szCs w:val="26"/>
        </w:rPr>
        <w:t>thịnh</w:t>
      </w:r>
      <w:proofErr w:type="spellEnd"/>
      <w:r w:rsidRPr="009C64A1">
        <w:rPr>
          <w:szCs w:val="26"/>
        </w:rPr>
        <w:t xml:space="preserve"> </w:t>
      </w:r>
      <w:proofErr w:type="spellStart"/>
      <w:r w:rsidRPr="009C64A1">
        <w:rPr>
          <w:szCs w:val="26"/>
        </w:rPr>
        <w:t>hành</w:t>
      </w:r>
      <w:proofErr w:type="spellEnd"/>
      <w:r w:rsidRPr="009C64A1">
        <w:rPr>
          <w:szCs w:val="26"/>
        </w:rPr>
        <w:t xml:space="preserve"> (</w:t>
      </w:r>
      <w:proofErr w:type="spellStart"/>
      <w:r w:rsidRPr="009C64A1">
        <w:rPr>
          <w:szCs w:val="26"/>
        </w:rPr>
        <w:t>trạm</w:t>
      </w:r>
      <w:proofErr w:type="spellEnd"/>
      <w:r w:rsidRPr="009C64A1">
        <w:rPr>
          <w:szCs w:val="26"/>
        </w:rPr>
        <w:t xml:space="preserve"> </w:t>
      </w:r>
      <w:proofErr w:type="spellStart"/>
      <w:r w:rsidRPr="009C64A1">
        <w:rPr>
          <w:szCs w:val="26"/>
        </w:rPr>
        <w:t>Tân</w:t>
      </w:r>
      <w:proofErr w:type="spellEnd"/>
      <w:r w:rsidRPr="009C64A1">
        <w:rPr>
          <w:szCs w:val="26"/>
        </w:rPr>
        <w:t xml:space="preserve"> </w:t>
      </w:r>
      <w:proofErr w:type="spellStart"/>
      <w:r w:rsidRPr="009C64A1">
        <w:rPr>
          <w:szCs w:val="26"/>
        </w:rPr>
        <w:t>Sơn</w:t>
      </w:r>
      <w:proofErr w:type="spellEnd"/>
      <w:r w:rsidRPr="009C64A1">
        <w:rPr>
          <w:szCs w:val="26"/>
        </w:rPr>
        <w:t xml:space="preserve"> </w:t>
      </w:r>
      <w:proofErr w:type="spellStart"/>
      <w:r w:rsidRPr="009C64A1">
        <w:rPr>
          <w:szCs w:val="26"/>
        </w:rPr>
        <w:t>Nhất</w:t>
      </w:r>
      <w:proofErr w:type="spellEnd"/>
      <w:r w:rsidRPr="009C64A1">
        <w:rPr>
          <w:szCs w:val="26"/>
        </w:rPr>
        <w:t xml:space="preserve">): </w:t>
      </w:r>
    </w:p>
    <w:p w14:paraId="323CA11F" w14:textId="77777777" w:rsidR="00883A7F" w:rsidRPr="009C64A1" w:rsidRDefault="00883A7F" w:rsidP="005F7825">
      <w:pPr>
        <w:pStyle w:val="Dacdiem"/>
        <w:numPr>
          <w:ilvl w:val="0"/>
          <w:numId w:val="127"/>
        </w:numPr>
        <w:tabs>
          <w:tab w:val="clear" w:pos="1211"/>
        </w:tabs>
        <w:spacing w:before="0" w:after="0"/>
        <w:ind w:left="90" w:right="30" w:firstLine="0"/>
        <w:rPr>
          <w:szCs w:val="26"/>
        </w:rPr>
      </w:pPr>
      <w:proofErr w:type="spellStart"/>
      <w:r w:rsidRPr="009C64A1">
        <w:rPr>
          <w:szCs w:val="26"/>
        </w:rPr>
        <w:t>Từ</w:t>
      </w:r>
      <w:proofErr w:type="spellEnd"/>
      <w:r w:rsidRPr="009C64A1">
        <w:rPr>
          <w:szCs w:val="26"/>
        </w:rPr>
        <w:t xml:space="preserve"> </w:t>
      </w:r>
      <w:proofErr w:type="spellStart"/>
      <w:r w:rsidRPr="009C64A1">
        <w:rPr>
          <w:szCs w:val="26"/>
        </w:rPr>
        <w:t>tháng</w:t>
      </w:r>
      <w:proofErr w:type="spellEnd"/>
      <w:r w:rsidRPr="009C64A1">
        <w:rPr>
          <w:szCs w:val="26"/>
        </w:rPr>
        <w:t xml:space="preserve"> XI - IV: Nam (S); </w:t>
      </w:r>
      <w:proofErr w:type="spellStart"/>
      <w:r w:rsidRPr="009C64A1">
        <w:rPr>
          <w:szCs w:val="26"/>
        </w:rPr>
        <w:t>Đông</w:t>
      </w:r>
      <w:proofErr w:type="spellEnd"/>
      <w:r w:rsidRPr="009C64A1">
        <w:rPr>
          <w:szCs w:val="26"/>
        </w:rPr>
        <w:t xml:space="preserve"> Nam (SE).</w:t>
      </w:r>
    </w:p>
    <w:p w14:paraId="5AFDE060" w14:textId="77777777" w:rsidR="00883A7F" w:rsidRPr="009C64A1" w:rsidRDefault="00883A7F" w:rsidP="005F7825">
      <w:pPr>
        <w:pStyle w:val="Dacdiem"/>
        <w:numPr>
          <w:ilvl w:val="0"/>
          <w:numId w:val="127"/>
        </w:numPr>
        <w:tabs>
          <w:tab w:val="clear" w:pos="1211"/>
        </w:tabs>
        <w:spacing w:before="0" w:after="0"/>
        <w:ind w:left="90" w:right="30" w:firstLine="0"/>
        <w:rPr>
          <w:szCs w:val="26"/>
        </w:rPr>
      </w:pPr>
      <w:proofErr w:type="spellStart"/>
      <w:r w:rsidRPr="009C64A1">
        <w:rPr>
          <w:szCs w:val="26"/>
        </w:rPr>
        <w:t>Từ</w:t>
      </w:r>
      <w:proofErr w:type="spellEnd"/>
      <w:r w:rsidRPr="009C64A1">
        <w:rPr>
          <w:szCs w:val="26"/>
        </w:rPr>
        <w:t xml:space="preserve"> </w:t>
      </w:r>
      <w:proofErr w:type="spellStart"/>
      <w:r w:rsidRPr="009C64A1">
        <w:rPr>
          <w:szCs w:val="26"/>
        </w:rPr>
        <w:t>tháng</w:t>
      </w:r>
      <w:proofErr w:type="spellEnd"/>
      <w:r w:rsidRPr="009C64A1">
        <w:rPr>
          <w:szCs w:val="26"/>
        </w:rPr>
        <w:t xml:space="preserve"> V - X: </w:t>
      </w:r>
      <w:proofErr w:type="spellStart"/>
      <w:r w:rsidRPr="009C64A1">
        <w:rPr>
          <w:szCs w:val="26"/>
        </w:rPr>
        <w:t>Tây</w:t>
      </w:r>
      <w:proofErr w:type="spellEnd"/>
      <w:r w:rsidRPr="009C64A1">
        <w:rPr>
          <w:szCs w:val="26"/>
        </w:rPr>
        <w:t xml:space="preserve"> (W); </w:t>
      </w:r>
      <w:proofErr w:type="spellStart"/>
      <w:r w:rsidRPr="009C64A1">
        <w:rPr>
          <w:szCs w:val="26"/>
        </w:rPr>
        <w:t>Tây</w:t>
      </w:r>
      <w:proofErr w:type="spellEnd"/>
      <w:r w:rsidRPr="009C64A1">
        <w:rPr>
          <w:szCs w:val="26"/>
        </w:rPr>
        <w:t xml:space="preserve"> Nam (SW).</w:t>
      </w:r>
    </w:p>
    <w:p w14:paraId="5895B2F7" w14:textId="77777777" w:rsidR="00883A7F" w:rsidRPr="009C64A1" w:rsidRDefault="00883A7F" w:rsidP="00FB51D6">
      <w:pPr>
        <w:pStyle w:val="StylecacTimesNewRomanFirstline0"/>
        <w:ind w:left="90" w:right="30"/>
        <w:rPr>
          <w:szCs w:val="26"/>
        </w:rPr>
      </w:pPr>
      <w:proofErr w:type="spellStart"/>
      <w:r w:rsidRPr="009C64A1">
        <w:rPr>
          <w:szCs w:val="26"/>
        </w:rPr>
        <w:t>Tốc</w:t>
      </w:r>
      <w:proofErr w:type="spellEnd"/>
      <w:r w:rsidRPr="009C64A1">
        <w:rPr>
          <w:szCs w:val="26"/>
        </w:rPr>
        <w:t xml:space="preserve"> </w:t>
      </w:r>
      <w:proofErr w:type="spellStart"/>
      <w:r w:rsidRPr="009C64A1">
        <w:rPr>
          <w:szCs w:val="26"/>
        </w:rPr>
        <w:t>độ</w:t>
      </w:r>
      <w:proofErr w:type="spellEnd"/>
      <w:r w:rsidRPr="009C64A1">
        <w:rPr>
          <w:szCs w:val="26"/>
        </w:rPr>
        <w:t xml:space="preserve"> </w:t>
      </w:r>
      <w:proofErr w:type="spellStart"/>
      <w:r w:rsidRPr="009C64A1">
        <w:rPr>
          <w:szCs w:val="26"/>
        </w:rPr>
        <w:t>gió</w:t>
      </w:r>
      <w:proofErr w:type="spellEnd"/>
      <w:r w:rsidRPr="009C64A1">
        <w:rPr>
          <w:szCs w:val="26"/>
        </w:rPr>
        <w:t xml:space="preserve"> </w:t>
      </w:r>
      <w:proofErr w:type="spellStart"/>
      <w:r w:rsidRPr="009C64A1">
        <w:rPr>
          <w:szCs w:val="26"/>
        </w:rPr>
        <w:t>trung</w:t>
      </w:r>
      <w:proofErr w:type="spellEnd"/>
      <w:r w:rsidRPr="009C64A1">
        <w:rPr>
          <w:szCs w:val="26"/>
        </w:rPr>
        <w:t xml:space="preserve"> </w:t>
      </w:r>
      <w:proofErr w:type="spellStart"/>
      <w:r w:rsidRPr="009C64A1">
        <w:rPr>
          <w:szCs w:val="26"/>
        </w:rPr>
        <w:t>bình</w:t>
      </w:r>
      <w:proofErr w:type="spellEnd"/>
      <w:r w:rsidRPr="009C64A1">
        <w:rPr>
          <w:szCs w:val="26"/>
        </w:rPr>
        <w:t>:</w:t>
      </w:r>
    </w:p>
    <w:p w14:paraId="01FFA3BF" w14:textId="77777777" w:rsidR="00883A7F" w:rsidRPr="009C64A1" w:rsidRDefault="00883A7F" w:rsidP="00FB51D6">
      <w:pPr>
        <w:pStyle w:val="StylecacTimesNewRomanFirstline0"/>
        <w:ind w:left="90" w:right="30"/>
        <w:rPr>
          <w:i/>
          <w:szCs w:val="26"/>
          <w:u w:val="none"/>
        </w:rPr>
      </w:pPr>
      <w:r w:rsidRPr="009C64A1">
        <w:rPr>
          <w:i/>
          <w:szCs w:val="26"/>
          <w:u w:val="none"/>
        </w:rPr>
        <w:tab/>
      </w:r>
      <w:r w:rsidRPr="009C64A1">
        <w:rPr>
          <w:i/>
          <w:szCs w:val="26"/>
          <w:u w:val="none"/>
        </w:rPr>
        <w:tab/>
      </w:r>
      <w:r w:rsidRPr="009C64A1">
        <w:rPr>
          <w:i/>
          <w:szCs w:val="26"/>
          <w:u w:val="none"/>
        </w:rPr>
        <w:tab/>
      </w:r>
      <w:proofErr w:type="spellStart"/>
      <w:r w:rsidRPr="009C64A1">
        <w:rPr>
          <w:i/>
          <w:szCs w:val="26"/>
          <w:u w:val="none"/>
        </w:rPr>
        <w:t>Bảng</w:t>
      </w:r>
      <w:proofErr w:type="spellEnd"/>
      <w:r w:rsidRPr="009C64A1">
        <w:rPr>
          <w:i/>
          <w:szCs w:val="26"/>
          <w:u w:val="none"/>
        </w:rPr>
        <w:t xml:space="preserve"> </w:t>
      </w:r>
      <w:proofErr w:type="spellStart"/>
      <w:r w:rsidRPr="009C64A1">
        <w:rPr>
          <w:i/>
          <w:szCs w:val="26"/>
          <w:u w:val="none"/>
        </w:rPr>
        <w:t>tốc</w:t>
      </w:r>
      <w:proofErr w:type="spellEnd"/>
      <w:r w:rsidRPr="009C64A1">
        <w:rPr>
          <w:i/>
          <w:szCs w:val="26"/>
          <w:u w:val="none"/>
        </w:rPr>
        <w:t xml:space="preserve"> </w:t>
      </w:r>
      <w:proofErr w:type="spellStart"/>
      <w:r w:rsidRPr="009C64A1">
        <w:rPr>
          <w:i/>
          <w:szCs w:val="26"/>
          <w:u w:val="none"/>
        </w:rPr>
        <w:t>độ</w:t>
      </w:r>
      <w:proofErr w:type="spellEnd"/>
      <w:r w:rsidRPr="009C64A1">
        <w:rPr>
          <w:i/>
          <w:szCs w:val="26"/>
          <w:u w:val="none"/>
        </w:rPr>
        <w:t xml:space="preserve"> </w:t>
      </w:r>
      <w:proofErr w:type="spellStart"/>
      <w:r w:rsidRPr="009C64A1">
        <w:rPr>
          <w:i/>
          <w:szCs w:val="26"/>
          <w:u w:val="none"/>
        </w:rPr>
        <w:t>gió</w:t>
      </w:r>
      <w:proofErr w:type="spellEnd"/>
      <w:r w:rsidRPr="009C64A1">
        <w:rPr>
          <w:i/>
          <w:szCs w:val="26"/>
          <w:u w:val="none"/>
        </w:rPr>
        <w:t xml:space="preserve"> </w:t>
      </w:r>
      <w:proofErr w:type="spellStart"/>
      <w:r w:rsidRPr="009C64A1">
        <w:rPr>
          <w:i/>
          <w:szCs w:val="26"/>
          <w:u w:val="none"/>
        </w:rPr>
        <w:t>trung</w:t>
      </w:r>
      <w:proofErr w:type="spellEnd"/>
      <w:r w:rsidRPr="009C64A1">
        <w:rPr>
          <w:i/>
          <w:szCs w:val="26"/>
          <w:u w:val="none"/>
        </w:rPr>
        <w:t xml:space="preserve"> </w:t>
      </w:r>
      <w:proofErr w:type="spellStart"/>
      <w:r w:rsidRPr="009C64A1">
        <w:rPr>
          <w:i/>
          <w:szCs w:val="26"/>
          <w:u w:val="none"/>
        </w:rPr>
        <w:t>bình</w:t>
      </w:r>
      <w:proofErr w:type="spellEnd"/>
      <w:r w:rsidRPr="009C64A1">
        <w:rPr>
          <w:i/>
          <w:szCs w:val="26"/>
          <w:u w:val="none"/>
        </w:rPr>
        <w:t xml:space="preserve"> </w:t>
      </w:r>
      <w:proofErr w:type="spellStart"/>
      <w:r w:rsidRPr="009C64A1">
        <w:rPr>
          <w:i/>
          <w:szCs w:val="26"/>
          <w:u w:val="none"/>
        </w:rPr>
        <w:t>tháng</w:t>
      </w:r>
      <w:proofErr w:type="spellEnd"/>
      <w:r w:rsidRPr="009C64A1">
        <w:rPr>
          <w:i/>
          <w:szCs w:val="26"/>
          <w:u w:val="none"/>
        </w:rPr>
        <w:t xml:space="preserve">, </w:t>
      </w:r>
      <w:proofErr w:type="spellStart"/>
      <w:r w:rsidRPr="009C64A1">
        <w:rPr>
          <w:i/>
          <w:szCs w:val="26"/>
          <w:u w:val="none"/>
        </w:rPr>
        <w:t>năm</w:t>
      </w:r>
      <w:proofErr w:type="spellEnd"/>
      <w:r w:rsidRPr="009C64A1">
        <w:rPr>
          <w:i/>
          <w:szCs w:val="26"/>
          <w:u w:val="none"/>
        </w:rPr>
        <w:t xml:space="preserve"> (m/s)</w:t>
      </w:r>
    </w:p>
    <w:tbl>
      <w:tblPr>
        <w:tblW w:w="5000" w:type="pct"/>
        <w:tblInd w:w="108" w:type="dxa"/>
        <w:tblBorders>
          <w:top w:val="threeDEmboss" w:sz="6" w:space="0" w:color="auto"/>
          <w:left w:val="threeDEmboss" w:sz="6" w:space="0" w:color="auto"/>
          <w:bottom w:val="threeDEmboss" w:sz="6" w:space="0" w:color="auto"/>
          <w:right w:val="threeDEmboss" w:sz="6" w:space="0" w:color="auto"/>
          <w:insideH w:val="single" w:sz="6" w:space="0" w:color="auto"/>
          <w:insideV w:val="single" w:sz="6" w:space="0" w:color="auto"/>
        </w:tblBorders>
        <w:tblLook w:val="01E0" w:firstRow="1" w:lastRow="1" w:firstColumn="1" w:lastColumn="1" w:noHBand="0" w:noVBand="0"/>
      </w:tblPr>
      <w:tblGrid>
        <w:gridCol w:w="900"/>
        <w:gridCol w:w="661"/>
        <w:gridCol w:w="661"/>
        <w:gridCol w:w="661"/>
        <w:gridCol w:w="661"/>
        <w:gridCol w:w="661"/>
        <w:gridCol w:w="661"/>
        <w:gridCol w:w="697"/>
        <w:gridCol w:w="784"/>
        <w:gridCol w:w="661"/>
        <w:gridCol w:w="661"/>
        <w:gridCol w:w="661"/>
        <w:gridCol w:w="697"/>
        <w:gridCol w:w="842"/>
      </w:tblGrid>
      <w:tr w:rsidR="008B1B06" w:rsidRPr="009C64A1" w14:paraId="3C6C85EF" w14:textId="77777777" w:rsidTr="00883A7F">
        <w:trPr>
          <w:trHeight w:val="20"/>
        </w:trPr>
        <w:tc>
          <w:tcPr>
            <w:tcW w:w="889" w:type="pct"/>
            <w:vMerge w:val="restart"/>
            <w:tcBorders>
              <w:top w:val="threeDEmboss" w:sz="6" w:space="0" w:color="auto"/>
              <w:bottom w:val="single" w:sz="6" w:space="0" w:color="auto"/>
            </w:tcBorders>
            <w:shd w:val="clear" w:color="auto" w:fill="B6DDE8"/>
            <w:vAlign w:val="center"/>
          </w:tcPr>
          <w:p w14:paraId="47398D16" w14:textId="77777777" w:rsidR="00883A7F" w:rsidRPr="009C64A1" w:rsidRDefault="00883A7F" w:rsidP="00FB51D6">
            <w:pPr>
              <w:pStyle w:val="B2"/>
              <w:spacing w:before="0" w:after="0"/>
              <w:ind w:left="90" w:right="30"/>
            </w:pPr>
            <w:proofErr w:type="spellStart"/>
            <w:r w:rsidRPr="009C64A1">
              <w:t>Trạm</w:t>
            </w:r>
            <w:proofErr w:type="spellEnd"/>
          </w:p>
        </w:tc>
        <w:tc>
          <w:tcPr>
            <w:tcW w:w="3710" w:type="pct"/>
            <w:gridSpan w:val="12"/>
            <w:tcBorders>
              <w:top w:val="threeDEmboss" w:sz="6" w:space="0" w:color="auto"/>
              <w:bottom w:val="single" w:sz="6" w:space="0" w:color="auto"/>
            </w:tcBorders>
            <w:shd w:val="clear" w:color="auto" w:fill="B6DDE8"/>
            <w:vAlign w:val="center"/>
          </w:tcPr>
          <w:p w14:paraId="05E64F67" w14:textId="77777777" w:rsidR="00883A7F" w:rsidRPr="009C64A1" w:rsidRDefault="00883A7F" w:rsidP="00FB51D6">
            <w:pPr>
              <w:pStyle w:val="B2"/>
              <w:spacing w:before="0" w:after="0"/>
              <w:ind w:left="90" w:right="30"/>
            </w:pPr>
            <w:proofErr w:type="spellStart"/>
            <w:r w:rsidRPr="009C64A1">
              <w:t>Tháng</w:t>
            </w:r>
            <w:proofErr w:type="spellEnd"/>
          </w:p>
        </w:tc>
        <w:tc>
          <w:tcPr>
            <w:tcW w:w="401" w:type="pct"/>
            <w:vMerge w:val="restart"/>
            <w:tcBorders>
              <w:top w:val="threeDEmboss" w:sz="6" w:space="0" w:color="auto"/>
              <w:bottom w:val="single" w:sz="6" w:space="0" w:color="auto"/>
            </w:tcBorders>
            <w:shd w:val="clear" w:color="auto" w:fill="B6DDE8"/>
            <w:vAlign w:val="center"/>
          </w:tcPr>
          <w:p w14:paraId="6F80D4B1" w14:textId="77777777" w:rsidR="00883A7F" w:rsidRPr="009C64A1" w:rsidRDefault="00883A7F" w:rsidP="00FB51D6">
            <w:pPr>
              <w:pStyle w:val="B2"/>
              <w:spacing w:before="0" w:after="0"/>
              <w:ind w:left="90" w:right="30"/>
            </w:pPr>
            <w:proofErr w:type="spellStart"/>
            <w:r w:rsidRPr="009C64A1">
              <w:t>Năm</w:t>
            </w:r>
            <w:proofErr w:type="spellEnd"/>
          </w:p>
        </w:tc>
      </w:tr>
      <w:tr w:rsidR="008B1B06" w:rsidRPr="009C64A1" w14:paraId="775BEAB3" w14:textId="77777777" w:rsidTr="00883A7F">
        <w:trPr>
          <w:trHeight w:val="20"/>
        </w:trPr>
        <w:tc>
          <w:tcPr>
            <w:tcW w:w="889" w:type="pct"/>
            <w:vMerge/>
            <w:tcBorders>
              <w:top w:val="single" w:sz="6" w:space="0" w:color="auto"/>
              <w:bottom w:val="threeDEmboss" w:sz="6" w:space="0" w:color="auto"/>
            </w:tcBorders>
            <w:shd w:val="clear" w:color="auto" w:fill="B6DDE8"/>
            <w:vAlign w:val="center"/>
          </w:tcPr>
          <w:p w14:paraId="2A5AF093" w14:textId="77777777" w:rsidR="00883A7F" w:rsidRPr="009C64A1" w:rsidRDefault="00883A7F" w:rsidP="00FB51D6">
            <w:pPr>
              <w:pStyle w:val="B2"/>
              <w:spacing w:before="0" w:after="0"/>
              <w:ind w:left="90" w:right="30"/>
            </w:pPr>
          </w:p>
        </w:tc>
        <w:tc>
          <w:tcPr>
            <w:tcW w:w="300" w:type="pct"/>
            <w:tcBorders>
              <w:top w:val="single" w:sz="6" w:space="0" w:color="auto"/>
              <w:bottom w:val="threeDEmboss" w:sz="6" w:space="0" w:color="auto"/>
            </w:tcBorders>
            <w:shd w:val="clear" w:color="auto" w:fill="B6DDE8"/>
            <w:vAlign w:val="center"/>
          </w:tcPr>
          <w:p w14:paraId="7DCC0D91" w14:textId="77777777" w:rsidR="00883A7F" w:rsidRPr="009C64A1" w:rsidRDefault="00883A7F" w:rsidP="00FB51D6">
            <w:pPr>
              <w:pStyle w:val="B2"/>
              <w:spacing w:before="0" w:after="0"/>
              <w:ind w:left="90" w:right="30"/>
            </w:pPr>
            <w:r w:rsidRPr="009C64A1">
              <w:t>I</w:t>
            </w:r>
          </w:p>
        </w:tc>
        <w:tc>
          <w:tcPr>
            <w:tcW w:w="300" w:type="pct"/>
            <w:tcBorders>
              <w:top w:val="single" w:sz="6" w:space="0" w:color="auto"/>
              <w:bottom w:val="threeDEmboss" w:sz="6" w:space="0" w:color="auto"/>
            </w:tcBorders>
            <w:shd w:val="clear" w:color="auto" w:fill="B6DDE8"/>
            <w:vAlign w:val="center"/>
          </w:tcPr>
          <w:p w14:paraId="18316F89" w14:textId="77777777" w:rsidR="00883A7F" w:rsidRPr="009C64A1" w:rsidRDefault="00883A7F" w:rsidP="00FB51D6">
            <w:pPr>
              <w:pStyle w:val="B2"/>
              <w:spacing w:before="0" w:after="0"/>
              <w:ind w:left="90" w:right="30"/>
            </w:pPr>
            <w:r w:rsidRPr="009C64A1">
              <w:t>II</w:t>
            </w:r>
          </w:p>
        </w:tc>
        <w:tc>
          <w:tcPr>
            <w:tcW w:w="300" w:type="pct"/>
            <w:tcBorders>
              <w:top w:val="single" w:sz="6" w:space="0" w:color="auto"/>
              <w:bottom w:val="threeDEmboss" w:sz="6" w:space="0" w:color="auto"/>
            </w:tcBorders>
            <w:shd w:val="clear" w:color="auto" w:fill="B6DDE8"/>
            <w:vAlign w:val="center"/>
          </w:tcPr>
          <w:p w14:paraId="3B9097FD" w14:textId="77777777" w:rsidR="00883A7F" w:rsidRPr="009C64A1" w:rsidRDefault="00883A7F" w:rsidP="00FB51D6">
            <w:pPr>
              <w:pStyle w:val="B2"/>
              <w:spacing w:before="0" w:after="0"/>
              <w:ind w:left="90" w:right="30"/>
            </w:pPr>
            <w:r w:rsidRPr="009C64A1">
              <w:t>III</w:t>
            </w:r>
          </w:p>
        </w:tc>
        <w:tc>
          <w:tcPr>
            <w:tcW w:w="300" w:type="pct"/>
            <w:tcBorders>
              <w:top w:val="single" w:sz="6" w:space="0" w:color="auto"/>
              <w:bottom w:val="threeDEmboss" w:sz="6" w:space="0" w:color="auto"/>
            </w:tcBorders>
            <w:shd w:val="clear" w:color="auto" w:fill="B6DDE8"/>
            <w:vAlign w:val="center"/>
          </w:tcPr>
          <w:p w14:paraId="352387BF" w14:textId="77777777" w:rsidR="00883A7F" w:rsidRPr="009C64A1" w:rsidRDefault="00883A7F" w:rsidP="00FB51D6">
            <w:pPr>
              <w:pStyle w:val="B2"/>
              <w:spacing w:before="0" w:after="0"/>
              <w:ind w:left="90" w:right="30"/>
            </w:pPr>
            <w:r w:rsidRPr="009C64A1">
              <w:t>IV</w:t>
            </w:r>
          </w:p>
        </w:tc>
        <w:tc>
          <w:tcPr>
            <w:tcW w:w="300" w:type="pct"/>
            <w:tcBorders>
              <w:top w:val="single" w:sz="6" w:space="0" w:color="auto"/>
              <w:bottom w:val="threeDEmboss" w:sz="6" w:space="0" w:color="auto"/>
            </w:tcBorders>
            <w:shd w:val="clear" w:color="auto" w:fill="B6DDE8"/>
            <w:vAlign w:val="center"/>
          </w:tcPr>
          <w:p w14:paraId="2F1B8520" w14:textId="77777777" w:rsidR="00883A7F" w:rsidRPr="009C64A1" w:rsidRDefault="00883A7F" w:rsidP="00FB51D6">
            <w:pPr>
              <w:pStyle w:val="B2"/>
              <w:spacing w:before="0" w:after="0"/>
              <w:ind w:left="90" w:right="30"/>
            </w:pPr>
            <w:r w:rsidRPr="009C64A1">
              <w:t>V</w:t>
            </w:r>
          </w:p>
        </w:tc>
        <w:tc>
          <w:tcPr>
            <w:tcW w:w="300" w:type="pct"/>
            <w:tcBorders>
              <w:top w:val="single" w:sz="6" w:space="0" w:color="auto"/>
              <w:bottom w:val="threeDEmboss" w:sz="6" w:space="0" w:color="auto"/>
            </w:tcBorders>
            <w:shd w:val="clear" w:color="auto" w:fill="B6DDE8"/>
            <w:vAlign w:val="center"/>
          </w:tcPr>
          <w:p w14:paraId="4DCEF531" w14:textId="77777777" w:rsidR="00883A7F" w:rsidRPr="009C64A1" w:rsidRDefault="00883A7F" w:rsidP="00FB51D6">
            <w:pPr>
              <w:pStyle w:val="B2"/>
              <w:spacing w:before="0" w:after="0"/>
              <w:ind w:left="90" w:right="30"/>
            </w:pPr>
            <w:r w:rsidRPr="009C64A1">
              <w:t>VI</w:t>
            </w:r>
          </w:p>
        </w:tc>
        <w:tc>
          <w:tcPr>
            <w:tcW w:w="320" w:type="pct"/>
            <w:tcBorders>
              <w:top w:val="single" w:sz="6" w:space="0" w:color="auto"/>
              <w:bottom w:val="threeDEmboss" w:sz="6" w:space="0" w:color="auto"/>
            </w:tcBorders>
            <w:shd w:val="clear" w:color="auto" w:fill="B6DDE8"/>
            <w:vAlign w:val="center"/>
          </w:tcPr>
          <w:p w14:paraId="17A1271B" w14:textId="77777777" w:rsidR="00883A7F" w:rsidRPr="009C64A1" w:rsidRDefault="00883A7F" w:rsidP="00FB51D6">
            <w:pPr>
              <w:pStyle w:val="B2"/>
              <w:spacing w:before="0" w:after="0"/>
              <w:ind w:left="90" w:right="30"/>
            </w:pPr>
            <w:r w:rsidRPr="009C64A1">
              <w:t>VII</w:t>
            </w:r>
          </w:p>
        </w:tc>
        <w:tc>
          <w:tcPr>
            <w:tcW w:w="373" w:type="pct"/>
            <w:tcBorders>
              <w:top w:val="single" w:sz="6" w:space="0" w:color="auto"/>
              <w:bottom w:val="threeDEmboss" w:sz="6" w:space="0" w:color="auto"/>
            </w:tcBorders>
            <w:shd w:val="clear" w:color="auto" w:fill="B6DDE8"/>
            <w:vAlign w:val="center"/>
          </w:tcPr>
          <w:p w14:paraId="1C65E32B" w14:textId="77777777" w:rsidR="00883A7F" w:rsidRPr="009C64A1" w:rsidRDefault="00883A7F" w:rsidP="00FB51D6">
            <w:pPr>
              <w:pStyle w:val="B2"/>
              <w:spacing w:before="0" w:after="0"/>
              <w:ind w:left="90" w:right="30"/>
            </w:pPr>
            <w:r w:rsidRPr="009C64A1">
              <w:t>VIII</w:t>
            </w:r>
          </w:p>
        </w:tc>
        <w:tc>
          <w:tcPr>
            <w:tcW w:w="300" w:type="pct"/>
            <w:tcBorders>
              <w:top w:val="single" w:sz="6" w:space="0" w:color="auto"/>
              <w:bottom w:val="threeDEmboss" w:sz="6" w:space="0" w:color="auto"/>
            </w:tcBorders>
            <w:shd w:val="clear" w:color="auto" w:fill="B6DDE8"/>
            <w:vAlign w:val="center"/>
          </w:tcPr>
          <w:p w14:paraId="0BC8B07B" w14:textId="77777777" w:rsidR="00883A7F" w:rsidRPr="009C64A1" w:rsidRDefault="00883A7F" w:rsidP="00FB51D6">
            <w:pPr>
              <w:pStyle w:val="B2"/>
              <w:spacing w:before="0" w:after="0"/>
              <w:ind w:left="90" w:right="30"/>
            </w:pPr>
            <w:r w:rsidRPr="009C64A1">
              <w:t>IX</w:t>
            </w:r>
          </w:p>
        </w:tc>
        <w:tc>
          <w:tcPr>
            <w:tcW w:w="300" w:type="pct"/>
            <w:tcBorders>
              <w:top w:val="single" w:sz="6" w:space="0" w:color="auto"/>
              <w:bottom w:val="threeDEmboss" w:sz="6" w:space="0" w:color="auto"/>
            </w:tcBorders>
            <w:shd w:val="clear" w:color="auto" w:fill="B6DDE8"/>
            <w:vAlign w:val="center"/>
          </w:tcPr>
          <w:p w14:paraId="2D271994" w14:textId="77777777" w:rsidR="00883A7F" w:rsidRPr="009C64A1" w:rsidRDefault="00883A7F" w:rsidP="00FB51D6">
            <w:pPr>
              <w:pStyle w:val="B2"/>
              <w:spacing w:before="0" w:after="0"/>
              <w:ind w:left="90" w:right="30"/>
            </w:pPr>
            <w:r w:rsidRPr="009C64A1">
              <w:t>X</w:t>
            </w:r>
          </w:p>
        </w:tc>
        <w:tc>
          <w:tcPr>
            <w:tcW w:w="300" w:type="pct"/>
            <w:tcBorders>
              <w:top w:val="single" w:sz="6" w:space="0" w:color="auto"/>
              <w:bottom w:val="threeDEmboss" w:sz="6" w:space="0" w:color="auto"/>
            </w:tcBorders>
            <w:shd w:val="clear" w:color="auto" w:fill="B6DDE8"/>
            <w:vAlign w:val="center"/>
          </w:tcPr>
          <w:p w14:paraId="500D13C3" w14:textId="77777777" w:rsidR="00883A7F" w:rsidRPr="009C64A1" w:rsidRDefault="00883A7F" w:rsidP="00FB51D6">
            <w:pPr>
              <w:pStyle w:val="B2"/>
              <w:spacing w:before="0" w:after="0"/>
              <w:ind w:left="90" w:right="30"/>
            </w:pPr>
            <w:r w:rsidRPr="009C64A1">
              <w:t>XI</w:t>
            </w:r>
          </w:p>
        </w:tc>
        <w:tc>
          <w:tcPr>
            <w:tcW w:w="322" w:type="pct"/>
            <w:tcBorders>
              <w:top w:val="single" w:sz="6" w:space="0" w:color="auto"/>
              <w:bottom w:val="threeDEmboss" w:sz="6" w:space="0" w:color="auto"/>
            </w:tcBorders>
            <w:shd w:val="clear" w:color="auto" w:fill="B6DDE8"/>
            <w:vAlign w:val="center"/>
          </w:tcPr>
          <w:p w14:paraId="20BC073E" w14:textId="77777777" w:rsidR="00883A7F" w:rsidRPr="009C64A1" w:rsidRDefault="00883A7F" w:rsidP="00FB51D6">
            <w:pPr>
              <w:pStyle w:val="B2"/>
              <w:spacing w:before="0" w:after="0"/>
              <w:ind w:left="90" w:right="30"/>
            </w:pPr>
            <w:r w:rsidRPr="009C64A1">
              <w:t>XII</w:t>
            </w:r>
          </w:p>
        </w:tc>
        <w:tc>
          <w:tcPr>
            <w:tcW w:w="401" w:type="pct"/>
            <w:vMerge/>
            <w:tcBorders>
              <w:top w:val="single" w:sz="6" w:space="0" w:color="auto"/>
              <w:bottom w:val="threeDEmboss" w:sz="6" w:space="0" w:color="auto"/>
            </w:tcBorders>
            <w:shd w:val="clear" w:color="auto" w:fill="B6DDE8"/>
            <w:vAlign w:val="center"/>
          </w:tcPr>
          <w:p w14:paraId="686EA279" w14:textId="77777777" w:rsidR="00883A7F" w:rsidRPr="009C64A1" w:rsidRDefault="00883A7F" w:rsidP="00FB51D6">
            <w:pPr>
              <w:pStyle w:val="B2"/>
              <w:spacing w:before="0" w:after="0"/>
              <w:ind w:left="90" w:right="30"/>
            </w:pPr>
          </w:p>
        </w:tc>
      </w:tr>
      <w:tr w:rsidR="008B1B06" w:rsidRPr="009C64A1" w14:paraId="2DF26582" w14:textId="77777777" w:rsidTr="00883A7F">
        <w:trPr>
          <w:trHeight w:val="20"/>
        </w:trPr>
        <w:tc>
          <w:tcPr>
            <w:tcW w:w="889" w:type="pct"/>
            <w:tcBorders>
              <w:top w:val="threeDEmboss" w:sz="6" w:space="0" w:color="auto"/>
            </w:tcBorders>
            <w:vAlign w:val="center"/>
          </w:tcPr>
          <w:p w14:paraId="1C47C0B4" w14:textId="77777777" w:rsidR="00883A7F" w:rsidRPr="009C64A1" w:rsidRDefault="00883A7F" w:rsidP="00FB51D6">
            <w:pPr>
              <w:pStyle w:val="B2"/>
              <w:spacing w:before="0" w:after="0"/>
              <w:ind w:left="90" w:right="30"/>
            </w:pPr>
            <w:proofErr w:type="spellStart"/>
            <w:r w:rsidRPr="009C64A1">
              <w:t>Tân</w:t>
            </w:r>
            <w:proofErr w:type="spellEnd"/>
            <w:r w:rsidRPr="009C64A1">
              <w:t xml:space="preserve"> </w:t>
            </w:r>
            <w:proofErr w:type="spellStart"/>
            <w:r w:rsidRPr="009C64A1">
              <w:t>Sơn</w:t>
            </w:r>
            <w:proofErr w:type="spellEnd"/>
            <w:r w:rsidRPr="009C64A1">
              <w:t xml:space="preserve"> </w:t>
            </w:r>
            <w:proofErr w:type="spellStart"/>
            <w:r w:rsidRPr="009C64A1">
              <w:t>Nhất</w:t>
            </w:r>
            <w:proofErr w:type="spellEnd"/>
          </w:p>
        </w:tc>
        <w:tc>
          <w:tcPr>
            <w:tcW w:w="300" w:type="pct"/>
            <w:tcBorders>
              <w:top w:val="threeDEmboss" w:sz="6" w:space="0" w:color="auto"/>
            </w:tcBorders>
            <w:vAlign w:val="center"/>
          </w:tcPr>
          <w:p w14:paraId="07B86D9F" w14:textId="77777777" w:rsidR="00883A7F" w:rsidRPr="009C64A1" w:rsidRDefault="00883A7F" w:rsidP="00FB51D6">
            <w:pPr>
              <w:pStyle w:val="B2"/>
              <w:spacing w:before="0" w:after="0"/>
              <w:ind w:left="90" w:right="30"/>
              <w:rPr>
                <w:lang w:val="en-US"/>
              </w:rPr>
            </w:pPr>
            <w:r w:rsidRPr="009C64A1">
              <w:t>2,3</w:t>
            </w:r>
          </w:p>
        </w:tc>
        <w:tc>
          <w:tcPr>
            <w:tcW w:w="300" w:type="pct"/>
            <w:tcBorders>
              <w:top w:val="threeDEmboss" w:sz="6" w:space="0" w:color="auto"/>
            </w:tcBorders>
            <w:vAlign w:val="center"/>
          </w:tcPr>
          <w:p w14:paraId="49521107" w14:textId="77777777" w:rsidR="00883A7F" w:rsidRPr="009C64A1" w:rsidRDefault="00883A7F" w:rsidP="00FB51D6">
            <w:pPr>
              <w:pStyle w:val="B2"/>
              <w:spacing w:before="0" w:after="0"/>
              <w:ind w:left="90" w:right="30"/>
              <w:rPr>
                <w:lang w:val="en-US"/>
              </w:rPr>
            </w:pPr>
            <w:r w:rsidRPr="009C64A1">
              <w:t>3,1</w:t>
            </w:r>
          </w:p>
        </w:tc>
        <w:tc>
          <w:tcPr>
            <w:tcW w:w="300" w:type="pct"/>
            <w:tcBorders>
              <w:top w:val="threeDEmboss" w:sz="6" w:space="0" w:color="auto"/>
            </w:tcBorders>
            <w:vAlign w:val="center"/>
          </w:tcPr>
          <w:p w14:paraId="6C641015" w14:textId="77777777" w:rsidR="00883A7F" w:rsidRPr="009C64A1" w:rsidRDefault="00883A7F" w:rsidP="00FB51D6">
            <w:pPr>
              <w:pStyle w:val="B2"/>
              <w:spacing w:before="0" w:after="0"/>
              <w:ind w:left="90" w:right="30"/>
              <w:rPr>
                <w:lang w:val="en-US"/>
              </w:rPr>
            </w:pPr>
            <w:r w:rsidRPr="009C64A1">
              <w:t>3,6</w:t>
            </w:r>
          </w:p>
        </w:tc>
        <w:tc>
          <w:tcPr>
            <w:tcW w:w="300" w:type="pct"/>
            <w:tcBorders>
              <w:top w:val="threeDEmboss" w:sz="6" w:space="0" w:color="auto"/>
            </w:tcBorders>
            <w:vAlign w:val="center"/>
          </w:tcPr>
          <w:p w14:paraId="55C9EDF6" w14:textId="77777777" w:rsidR="00883A7F" w:rsidRPr="009C64A1" w:rsidRDefault="00883A7F" w:rsidP="00FB51D6">
            <w:pPr>
              <w:pStyle w:val="B2"/>
              <w:spacing w:before="0" w:after="0"/>
              <w:ind w:left="90" w:right="30"/>
              <w:rPr>
                <w:lang w:val="en-US"/>
              </w:rPr>
            </w:pPr>
            <w:r w:rsidRPr="009C64A1">
              <w:t>3,3</w:t>
            </w:r>
          </w:p>
        </w:tc>
        <w:tc>
          <w:tcPr>
            <w:tcW w:w="300" w:type="pct"/>
            <w:tcBorders>
              <w:top w:val="threeDEmboss" w:sz="6" w:space="0" w:color="auto"/>
            </w:tcBorders>
            <w:vAlign w:val="center"/>
          </w:tcPr>
          <w:p w14:paraId="3EBAEBC8" w14:textId="77777777" w:rsidR="00883A7F" w:rsidRPr="009C64A1" w:rsidRDefault="00883A7F" w:rsidP="00FB51D6">
            <w:pPr>
              <w:pStyle w:val="B2"/>
              <w:spacing w:before="0" w:after="0"/>
              <w:ind w:left="90" w:right="30"/>
              <w:rPr>
                <w:lang w:val="en-US"/>
              </w:rPr>
            </w:pPr>
            <w:r w:rsidRPr="009C64A1">
              <w:t>2,5</w:t>
            </w:r>
          </w:p>
        </w:tc>
        <w:tc>
          <w:tcPr>
            <w:tcW w:w="300" w:type="pct"/>
            <w:tcBorders>
              <w:top w:val="threeDEmboss" w:sz="6" w:space="0" w:color="auto"/>
            </w:tcBorders>
            <w:vAlign w:val="center"/>
          </w:tcPr>
          <w:p w14:paraId="23F42356" w14:textId="77777777" w:rsidR="00883A7F" w:rsidRPr="009C64A1" w:rsidRDefault="00883A7F" w:rsidP="00FB51D6">
            <w:pPr>
              <w:pStyle w:val="B2"/>
              <w:spacing w:before="0" w:after="0"/>
              <w:ind w:left="90" w:right="30"/>
              <w:rPr>
                <w:lang w:val="en-US"/>
              </w:rPr>
            </w:pPr>
            <w:r w:rsidRPr="009C64A1">
              <w:t>2,7</w:t>
            </w:r>
          </w:p>
        </w:tc>
        <w:tc>
          <w:tcPr>
            <w:tcW w:w="320" w:type="pct"/>
            <w:tcBorders>
              <w:top w:val="threeDEmboss" w:sz="6" w:space="0" w:color="auto"/>
            </w:tcBorders>
            <w:vAlign w:val="center"/>
          </w:tcPr>
          <w:p w14:paraId="67FC5F40" w14:textId="77777777" w:rsidR="00883A7F" w:rsidRPr="009C64A1" w:rsidRDefault="00883A7F" w:rsidP="00FB51D6">
            <w:pPr>
              <w:pStyle w:val="B2"/>
              <w:spacing w:before="0" w:after="0"/>
              <w:ind w:left="90" w:right="30"/>
              <w:rPr>
                <w:lang w:val="en-US"/>
              </w:rPr>
            </w:pPr>
            <w:r w:rsidRPr="009C64A1">
              <w:t>2,9</w:t>
            </w:r>
          </w:p>
        </w:tc>
        <w:tc>
          <w:tcPr>
            <w:tcW w:w="373" w:type="pct"/>
            <w:tcBorders>
              <w:top w:val="threeDEmboss" w:sz="6" w:space="0" w:color="auto"/>
            </w:tcBorders>
            <w:vAlign w:val="center"/>
          </w:tcPr>
          <w:p w14:paraId="57DEFF41" w14:textId="77777777" w:rsidR="00883A7F" w:rsidRPr="009C64A1" w:rsidRDefault="00883A7F" w:rsidP="00FB51D6">
            <w:pPr>
              <w:pStyle w:val="B2"/>
              <w:spacing w:before="0" w:after="0"/>
              <w:ind w:left="90" w:right="30"/>
              <w:rPr>
                <w:lang w:val="en-US"/>
              </w:rPr>
            </w:pPr>
            <w:r w:rsidRPr="009C64A1">
              <w:t>3,8</w:t>
            </w:r>
          </w:p>
        </w:tc>
        <w:tc>
          <w:tcPr>
            <w:tcW w:w="300" w:type="pct"/>
            <w:tcBorders>
              <w:top w:val="threeDEmboss" w:sz="6" w:space="0" w:color="auto"/>
            </w:tcBorders>
            <w:vAlign w:val="center"/>
          </w:tcPr>
          <w:p w14:paraId="20F334C3" w14:textId="77777777" w:rsidR="00883A7F" w:rsidRPr="009C64A1" w:rsidRDefault="00883A7F" w:rsidP="00FB51D6">
            <w:pPr>
              <w:pStyle w:val="B2"/>
              <w:spacing w:before="0" w:after="0"/>
              <w:ind w:left="90" w:right="30"/>
              <w:rPr>
                <w:lang w:val="en-US"/>
              </w:rPr>
            </w:pPr>
            <w:r w:rsidRPr="009C64A1">
              <w:t>2,7</w:t>
            </w:r>
          </w:p>
        </w:tc>
        <w:tc>
          <w:tcPr>
            <w:tcW w:w="300" w:type="pct"/>
            <w:tcBorders>
              <w:top w:val="threeDEmboss" w:sz="6" w:space="0" w:color="auto"/>
            </w:tcBorders>
            <w:vAlign w:val="center"/>
          </w:tcPr>
          <w:p w14:paraId="2D3BCFA5" w14:textId="77777777" w:rsidR="00883A7F" w:rsidRPr="009C64A1" w:rsidRDefault="00883A7F" w:rsidP="00FB51D6">
            <w:pPr>
              <w:pStyle w:val="B2"/>
              <w:spacing w:before="0" w:after="0"/>
              <w:ind w:left="90" w:right="30"/>
              <w:rPr>
                <w:lang w:val="en-US"/>
              </w:rPr>
            </w:pPr>
            <w:r w:rsidRPr="009C64A1">
              <w:t>2,2</w:t>
            </w:r>
          </w:p>
        </w:tc>
        <w:tc>
          <w:tcPr>
            <w:tcW w:w="300" w:type="pct"/>
            <w:tcBorders>
              <w:top w:val="threeDEmboss" w:sz="6" w:space="0" w:color="auto"/>
            </w:tcBorders>
            <w:vAlign w:val="center"/>
          </w:tcPr>
          <w:p w14:paraId="6A99A642" w14:textId="77777777" w:rsidR="00883A7F" w:rsidRPr="009C64A1" w:rsidRDefault="00883A7F" w:rsidP="00FB51D6">
            <w:pPr>
              <w:pStyle w:val="B2"/>
              <w:spacing w:before="0" w:after="0"/>
              <w:ind w:left="90" w:right="30"/>
              <w:rPr>
                <w:lang w:val="en-US"/>
              </w:rPr>
            </w:pPr>
            <w:r w:rsidRPr="009C64A1">
              <w:t>2,2</w:t>
            </w:r>
          </w:p>
        </w:tc>
        <w:tc>
          <w:tcPr>
            <w:tcW w:w="322" w:type="pct"/>
            <w:tcBorders>
              <w:top w:val="threeDEmboss" w:sz="6" w:space="0" w:color="auto"/>
            </w:tcBorders>
            <w:vAlign w:val="center"/>
          </w:tcPr>
          <w:p w14:paraId="238C3075" w14:textId="77777777" w:rsidR="00883A7F" w:rsidRPr="009C64A1" w:rsidRDefault="00883A7F" w:rsidP="00FB51D6">
            <w:pPr>
              <w:pStyle w:val="B2"/>
              <w:spacing w:before="0" w:after="0"/>
              <w:ind w:left="90" w:right="30"/>
              <w:rPr>
                <w:lang w:val="en-US"/>
              </w:rPr>
            </w:pPr>
            <w:r w:rsidRPr="009C64A1">
              <w:t>2,0</w:t>
            </w:r>
          </w:p>
        </w:tc>
        <w:tc>
          <w:tcPr>
            <w:tcW w:w="401" w:type="pct"/>
            <w:tcBorders>
              <w:top w:val="threeDEmboss" w:sz="6" w:space="0" w:color="auto"/>
            </w:tcBorders>
            <w:vAlign w:val="center"/>
          </w:tcPr>
          <w:p w14:paraId="542BC35B" w14:textId="77777777" w:rsidR="00883A7F" w:rsidRPr="009C64A1" w:rsidRDefault="00883A7F" w:rsidP="00FB51D6">
            <w:pPr>
              <w:pStyle w:val="B2"/>
              <w:spacing w:before="0" w:after="0"/>
              <w:ind w:left="90" w:right="30"/>
              <w:rPr>
                <w:lang w:val="en-US"/>
              </w:rPr>
            </w:pPr>
            <w:r w:rsidRPr="009C64A1">
              <w:t>2,8</w:t>
            </w:r>
          </w:p>
        </w:tc>
      </w:tr>
    </w:tbl>
    <w:p w14:paraId="472CF1D6" w14:textId="77777777" w:rsidR="00883A7F" w:rsidRPr="009C64A1" w:rsidRDefault="00883A7F" w:rsidP="00FB51D6">
      <w:pPr>
        <w:pStyle w:val="StylecacTimesNewRomanFirstline0"/>
        <w:ind w:left="90" w:right="30"/>
        <w:rPr>
          <w:szCs w:val="26"/>
          <w:lang w:val="fr-FR"/>
        </w:rPr>
      </w:pPr>
      <w:proofErr w:type="spellStart"/>
      <w:r w:rsidRPr="009C64A1">
        <w:rPr>
          <w:szCs w:val="26"/>
          <w:lang w:val="fr-FR"/>
        </w:rPr>
        <w:t>Áp</w:t>
      </w:r>
      <w:proofErr w:type="spellEnd"/>
      <w:r w:rsidRPr="009C64A1">
        <w:rPr>
          <w:szCs w:val="26"/>
          <w:lang w:val="fr-FR"/>
        </w:rPr>
        <w:t xml:space="preserve"> </w:t>
      </w:r>
      <w:proofErr w:type="spellStart"/>
      <w:r w:rsidRPr="009C64A1">
        <w:rPr>
          <w:szCs w:val="26"/>
          <w:lang w:val="fr-FR"/>
        </w:rPr>
        <w:t>lực</w:t>
      </w:r>
      <w:proofErr w:type="spellEnd"/>
      <w:r w:rsidRPr="009C64A1">
        <w:rPr>
          <w:szCs w:val="26"/>
          <w:lang w:val="fr-FR"/>
        </w:rPr>
        <w:t xml:space="preserve"> </w:t>
      </w:r>
      <w:proofErr w:type="spellStart"/>
      <w:r w:rsidRPr="009C64A1">
        <w:rPr>
          <w:szCs w:val="26"/>
          <w:lang w:val="fr-FR"/>
        </w:rPr>
        <w:t>gió</w:t>
      </w:r>
      <w:proofErr w:type="spellEnd"/>
    </w:p>
    <w:p w14:paraId="22466EC5" w14:textId="27FB0EF2" w:rsidR="00883A7F" w:rsidRPr="009C64A1" w:rsidRDefault="00883A7F" w:rsidP="005F7825">
      <w:pPr>
        <w:pStyle w:val="DAUDONG"/>
        <w:numPr>
          <w:ilvl w:val="0"/>
          <w:numId w:val="126"/>
        </w:numPr>
        <w:ind w:left="90" w:right="30" w:firstLine="0"/>
        <w:rPr>
          <w:sz w:val="26"/>
          <w:szCs w:val="26"/>
        </w:rPr>
      </w:pPr>
      <w:r w:rsidRPr="009C64A1">
        <w:rPr>
          <w:sz w:val="26"/>
          <w:szCs w:val="26"/>
        </w:rPr>
        <w:t xml:space="preserve">Theo </w:t>
      </w:r>
      <w:proofErr w:type="spellStart"/>
      <w:r w:rsidRPr="009C64A1">
        <w:rPr>
          <w:sz w:val="26"/>
          <w:szCs w:val="26"/>
        </w:rPr>
        <w:t>bản</w:t>
      </w:r>
      <w:proofErr w:type="spellEnd"/>
      <w:r w:rsidRPr="009C64A1">
        <w:rPr>
          <w:sz w:val="26"/>
          <w:szCs w:val="26"/>
        </w:rPr>
        <w:t xml:space="preserve"> </w:t>
      </w:r>
      <w:proofErr w:type="spellStart"/>
      <w:r w:rsidRPr="009C64A1">
        <w:rPr>
          <w:sz w:val="26"/>
          <w:szCs w:val="26"/>
        </w:rPr>
        <w:t>đồ</w:t>
      </w:r>
      <w:proofErr w:type="spellEnd"/>
      <w:r w:rsidRPr="009C64A1">
        <w:rPr>
          <w:sz w:val="26"/>
          <w:szCs w:val="26"/>
        </w:rPr>
        <w:t xml:space="preserve"> </w:t>
      </w:r>
      <w:proofErr w:type="spellStart"/>
      <w:r w:rsidRPr="009C64A1">
        <w:rPr>
          <w:sz w:val="26"/>
          <w:szCs w:val="26"/>
        </w:rPr>
        <w:t>phân</w:t>
      </w:r>
      <w:proofErr w:type="spellEnd"/>
      <w:r w:rsidRPr="009C64A1">
        <w:rPr>
          <w:sz w:val="26"/>
          <w:szCs w:val="26"/>
        </w:rPr>
        <w:t xml:space="preserve"> </w:t>
      </w:r>
      <w:proofErr w:type="spellStart"/>
      <w:r w:rsidRPr="009C64A1">
        <w:rPr>
          <w:sz w:val="26"/>
          <w:szCs w:val="26"/>
        </w:rPr>
        <w:t>vùng</w:t>
      </w:r>
      <w:proofErr w:type="spellEnd"/>
      <w:r w:rsidRPr="009C64A1">
        <w:rPr>
          <w:sz w:val="26"/>
          <w:szCs w:val="26"/>
        </w:rPr>
        <w:t xml:space="preserve"> </w:t>
      </w:r>
      <w:proofErr w:type="spellStart"/>
      <w:r w:rsidRPr="009C64A1">
        <w:rPr>
          <w:sz w:val="26"/>
          <w:szCs w:val="26"/>
        </w:rPr>
        <w:t>áp</w:t>
      </w:r>
      <w:proofErr w:type="spellEnd"/>
      <w:r w:rsidRPr="009C64A1">
        <w:rPr>
          <w:sz w:val="26"/>
          <w:szCs w:val="26"/>
        </w:rPr>
        <w:t xml:space="preserve"> </w:t>
      </w:r>
      <w:proofErr w:type="spellStart"/>
      <w:r w:rsidRPr="009C64A1">
        <w:rPr>
          <w:sz w:val="26"/>
          <w:szCs w:val="26"/>
        </w:rPr>
        <w:t>lực</w:t>
      </w:r>
      <w:proofErr w:type="spellEnd"/>
      <w:r w:rsidRPr="009C64A1">
        <w:rPr>
          <w:sz w:val="26"/>
          <w:szCs w:val="26"/>
        </w:rPr>
        <w:t xml:space="preserve"> </w:t>
      </w:r>
      <w:proofErr w:type="spellStart"/>
      <w:r w:rsidRPr="009C64A1">
        <w:rPr>
          <w:sz w:val="26"/>
          <w:szCs w:val="26"/>
        </w:rPr>
        <w:t>gió</w:t>
      </w:r>
      <w:proofErr w:type="spellEnd"/>
      <w:r w:rsidRPr="009C64A1">
        <w:rPr>
          <w:sz w:val="26"/>
          <w:szCs w:val="26"/>
        </w:rPr>
        <w:t xml:space="preserve"> TCVN 2737-</w:t>
      </w:r>
      <w:r w:rsidR="00063AF3" w:rsidRPr="009C64A1">
        <w:rPr>
          <w:sz w:val="26"/>
          <w:szCs w:val="26"/>
        </w:rPr>
        <w:t>2023</w:t>
      </w:r>
      <w:r w:rsidRPr="009C64A1">
        <w:rPr>
          <w:sz w:val="26"/>
          <w:szCs w:val="26"/>
        </w:rPr>
        <w:t xml:space="preserve"> </w:t>
      </w:r>
      <w:proofErr w:type="spellStart"/>
      <w:r w:rsidRPr="009C64A1">
        <w:rPr>
          <w:sz w:val="26"/>
          <w:szCs w:val="26"/>
        </w:rPr>
        <w:t>và</w:t>
      </w:r>
      <w:proofErr w:type="spellEnd"/>
      <w:r w:rsidRPr="009C64A1">
        <w:rPr>
          <w:sz w:val="26"/>
          <w:szCs w:val="26"/>
        </w:rPr>
        <w:t xml:space="preserve"> </w:t>
      </w:r>
      <w:proofErr w:type="spellStart"/>
      <w:r w:rsidRPr="009C64A1">
        <w:rPr>
          <w:sz w:val="26"/>
          <w:szCs w:val="26"/>
        </w:rPr>
        <w:t>quy</w:t>
      </w:r>
      <w:proofErr w:type="spellEnd"/>
      <w:r w:rsidRPr="009C64A1">
        <w:rPr>
          <w:sz w:val="26"/>
          <w:szCs w:val="26"/>
        </w:rPr>
        <w:t xml:space="preserve"> </w:t>
      </w:r>
      <w:proofErr w:type="spellStart"/>
      <w:r w:rsidRPr="009C64A1">
        <w:rPr>
          <w:sz w:val="26"/>
          <w:szCs w:val="26"/>
        </w:rPr>
        <w:t>phạm</w:t>
      </w:r>
      <w:proofErr w:type="spellEnd"/>
      <w:r w:rsidRPr="009C64A1">
        <w:rPr>
          <w:sz w:val="26"/>
          <w:szCs w:val="26"/>
        </w:rPr>
        <w:t xml:space="preserve"> </w:t>
      </w:r>
      <w:proofErr w:type="spellStart"/>
      <w:r w:rsidRPr="009C64A1">
        <w:rPr>
          <w:sz w:val="26"/>
          <w:szCs w:val="26"/>
        </w:rPr>
        <w:t>trang</w:t>
      </w:r>
      <w:proofErr w:type="spellEnd"/>
      <w:r w:rsidRPr="009C64A1">
        <w:rPr>
          <w:sz w:val="26"/>
          <w:szCs w:val="26"/>
        </w:rPr>
        <w:t xml:space="preserve"> </w:t>
      </w:r>
      <w:proofErr w:type="spellStart"/>
      <w:r w:rsidRPr="009C64A1">
        <w:rPr>
          <w:sz w:val="26"/>
          <w:szCs w:val="26"/>
        </w:rPr>
        <w:t>bị</w:t>
      </w:r>
      <w:proofErr w:type="spellEnd"/>
      <w:r w:rsidRPr="009C64A1">
        <w:rPr>
          <w:sz w:val="26"/>
          <w:szCs w:val="26"/>
        </w:rPr>
        <w:t xml:space="preserve"> </w:t>
      </w:r>
      <w:proofErr w:type="spellStart"/>
      <w:r w:rsidRPr="009C64A1">
        <w:rPr>
          <w:sz w:val="26"/>
          <w:szCs w:val="26"/>
        </w:rPr>
        <w:t>điện</w:t>
      </w:r>
      <w:proofErr w:type="spellEnd"/>
      <w:r w:rsidRPr="009C64A1">
        <w:rPr>
          <w:sz w:val="26"/>
          <w:szCs w:val="26"/>
        </w:rPr>
        <w:t xml:space="preserve"> 11 TCN-19-2006, </w:t>
      </w:r>
      <w:proofErr w:type="spellStart"/>
      <w:r w:rsidRPr="009C64A1">
        <w:rPr>
          <w:sz w:val="26"/>
          <w:szCs w:val="26"/>
        </w:rPr>
        <w:t>áp</w:t>
      </w:r>
      <w:proofErr w:type="spellEnd"/>
      <w:r w:rsidRPr="009C64A1">
        <w:rPr>
          <w:sz w:val="26"/>
          <w:szCs w:val="26"/>
        </w:rPr>
        <w:t xml:space="preserve"> </w:t>
      </w:r>
      <w:proofErr w:type="spellStart"/>
      <w:r w:rsidRPr="009C64A1">
        <w:rPr>
          <w:sz w:val="26"/>
          <w:szCs w:val="26"/>
        </w:rPr>
        <w:t>lực</w:t>
      </w:r>
      <w:proofErr w:type="spellEnd"/>
      <w:r w:rsidRPr="009C64A1">
        <w:rPr>
          <w:sz w:val="26"/>
          <w:szCs w:val="26"/>
        </w:rPr>
        <w:t xml:space="preserve"> </w:t>
      </w:r>
      <w:proofErr w:type="spellStart"/>
      <w:r w:rsidRPr="009C64A1">
        <w:rPr>
          <w:sz w:val="26"/>
          <w:szCs w:val="26"/>
        </w:rPr>
        <w:t>gió</w:t>
      </w:r>
      <w:proofErr w:type="spellEnd"/>
      <w:r w:rsidRPr="009C64A1">
        <w:rPr>
          <w:sz w:val="26"/>
          <w:szCs w:val="26"/>
        </w:rPr>
        <w:t xml:space="preserve"> </w:t>
      </w:r>
      <w:proofErr w:type="spellStart"/>
      <w:r w:rsidRPr="009C64A1">
        <w:rPr>
          <w:sz w:val="26"/>
          <w:szCs w:val="26"/>
        </w:rPr>
        <w:t>trong</w:t>
      </w:r>
      <w:proofErr w:type="spellEnd"/>
      <w:r w:rsidRPr="009C64A1">
        <w:rPr>
          <w:sz w:val="26"/>
          <w:szCs w:val="26"/>
        </w:rPr>
        <w:t xml:space="preserve"> </w:t>
      </w:r>
      <w:proofErr w:type="spellStart"/>
      <w:r w:rsidRPr="009C64A1">
        <w:rPr>
          <w:sz w:val="26"/>
          <w:szCs w:val="26"/>
        </w:rPr>
        <w:t>vùng</w:t>
      </w:r>
      <w:proofErr w:type="spellEnd"/>
      <w:r w:rsidRPr="009C64A1">
        <w:rPr>
          <w:sz w:val="26"/>
          <w:szCs w:val="26"/>
        </w:rPr>
        <w:t xml:space="preserve"> </w:t>
      </w:r>
      <w:proofErr w:type="spellStart"/>
      <w:r w:rsidRPr="009C64A1">
        <w:rPr>
          <w:sz w:val="26"/>
          <w:szCs w:val="26"/>
        </w:rPr>
        <w:t>dự</w:t>
      </w:r>
      <w:proofErr w:type="spellEnd"/>
      <w:r w:rsidRPr="009C64A1">
        <w:rPr>
          <w:sz w:val="26"/>
          <w:szCs w:val="26"/>
        </w:rPr>
        <w:t xml:space="preserve"> </w:t>
      </w:r>
      <w:proofErr w:type="spellStart"/>
      <w:r w:rsidRPr="009C64A1">
        <w:rPr>
          <w:sz w:val="26"/>
          <w:szCs w:val="26"/>
        </w:rPr>
        <w:t>án</w:t>
      </w:r>
      <w:proofErr w:type="spellEnd"/>
      <w:r w:rsidRPr="009C64A1">
        <w:rPr>
          <w:sz w:val="26"/>
          <w:szCs w:val="26"/>
        </w:rPr>
        <w:t xml:space="preserve"> </w:t>
      </w:r>
      <w:proofErr w:type="spellStart"/>
      <w:r w:rsidRPr="009C64A1">
        <w:rPr>
          <w:sz w:val="26"/>
          <w:szCs w:val="26"/>
        </w:rPr>
        <w:t>được</w:t>
      </w:r>
      <w:proofErr w:type="spellEnd"/>
      <w:r w:rsidRPr="009C64A1">
        <w:rPr>
          <w:sz w:val="26"/>
          <w:szCs w:val="26"/>
        </w:rPr>
        <w:t xml:space="preserve"> </w:t>
      </w:r>
      <w:proofErr w:type="spellStart"/>
      <w:r w:rsidRPr="009C64A1">
        <w:rPr>
          <w:sz w:val="26"/>
          <w:szCs w:val="26"/>
        </w:rPr>
        <w:t>xác</w:t>
      </w:r>
      <w:proofErr w:type="spellEnd"/>
      <w:r w:rsidRPr="009C64A1">
        <w:rPr>
          <w:sz w:val="26"/>
          <w:szCs w:val="26"/>
        </w:rPr>
        <w:t xml:space="preserve"> </w:t>
      </w:r>
      <w:proofErr w:type="spellStart"/>
      <w:r w:rsidRPr="009C64A1">
        <w:rPr>
          <w:sz w:val="26"/>
          <w:szCs w:val="26"/>
        </w:rPr>
        <w:t>định</w:t>
      </w:r>
      <w:proofErr w:type="spellEnd"/>
      <w:r w:rsidRPr="009C64A1">
        <w:rPr>
          <w:sz w:val="26"/>
          <w:szCs w:val="26"/>
        </w:rPr>
        <w:t xml:space="preserve"> </w:t>
      </w:r>
      <w:proofErr w:type="spellStart"/>
      <w:r w:rsidRPr="009C64A1">
        <w:rPr>
          <w:sz w:val="26"/>
          <w:szCs w:val="26"/>
        </w:rPr>
        <w:t>như</w:t>
      </w:r>
      <w:proofErr w:type="spellEnd"/>
      <w:r w:rsidRPr="009C64A1">
        <w:rPr>
          <w:sz w:val="26"/>
          <w:szCs w:val="26"/>
        </w:rPr>
        <w:t xml:space="preserve"> </w:t>
      </w:r>
      <w:proofErr w:type="spellStart"/>
      <w:r w:rsidRPr="009C64A1">
        <w:rPr>
          <w:sz w:val="26"/>
          <w:szCs w:val="26"/>
        </w:rPr>
        <w:t>sau</w:t>
      </w:r>
      <w:proofErr w:type="spellEnd"/>
      <w:r w:rsidRPr="009C64A1">
        <w:rPr>
          <w:sz w:val="26"/>
          <w:szCs w:val="26"/>
        </w:rPr>
        <w:t>:</w:t>
      </w:r>
    </w:p>
    <w:p w14:paraId="03142EBF" w14:textId="77777777" w:rsidR="00883A7F" w:rsidRPr="009C64A1" w:rsidRDefault="00883A7F" w:rsidP="00FB51D6">
      <w:pPr>
        <w:pStyle w:val="ghichu"/>
        <w:spacing w:before="0" w:after="0"/>
        <w:ind w:left="90" w:right="30"/>
        <w:rPr>
          <w:rFonts w:ascii="Times New Roman" w:hAnsi="Times New Roman"/>
        </w:rPr>
      </w:pPr>
      <w:proofErr w:type="spellStart"/>
      <w:r w:rsidRPr="009C64A1">
        <w:rPr>
          <w:rFonts w:ascii="Times New Roman" w:hAnsi="Times New Roman"/>
        </w:rPr>
        <w:t>Bảng</w:t>
      </w:r>
      <w:proofErr w:type="spellEnd"/>
      <w:r w:rsidRPr="009C64A1">
        <w:rPr>
          <w:rFonts w:ascii="Times New Roman" w:hAnsi="Times New Roman"/>
        </w:rPr>
        <w:t xml:space="preserve"> </w:t>
      </w:r>
      <w:proofErr w:type="spellStart"/>
      <w:r w:rsidRPr="009C64A1">
        <w:rPr>
          <w:rFonts w:ascii="Times New Roman" w:hAnsi="Times New Roman"/>
        </w:rPr>
        <w:t>áp</w:t>
      </w:r>
      <w:proofErr w:type="spellEnd"/>
      <w:r w:rsidRPr="009C64A1">
        <w:rPr>
          <w:rFonts w:ascii="Times New Roman" w:hAnsi="Times New Roman"/>
        </w:rPr>
        <w:t xml:space="preserve"> </w:t>
      </w:r>
      <w:proofErr w:type="spellStart"/>
      <w:r w:rsidRPr="009C64A1">
        <w:rPr>
          <w:rFonts w:ascii="Times New Roman" w:hAnsi="Times New Roman"/>
        </w:rPr>
        <w:t>lực</w:t>
      </w:r>
      <w:proofErr w:type="spellEnd"/>
      <w:r w:rsidRPr="009C64A1">
        <w:rPr>
          <w:rFonts w:ascii="Times New Roman" w:hAnsi="Times New Roman"/>
        </w:rPr>
        <w:t xml:space="preserve"> </w:t>
      </w:r>
      <w:proofErr w:type="spellStart"/>
      <w:r w:rsidRPr="009C64A1">
        <w:rPr>
          <w:rFonts w:ascii="Times New Roman" w:hAnsi="Times New Roman"/>
        </w:rPr>
        <w:t>gió</w:t>
      </w:r>
      <w:proofErr w:type="spellEnd"/>
      <w:r w:rsidRPr="009C64A1">
        <w:rPr>
          <w:rFonts w:ascii="Times New Roman" w:hAnsi="Times New Roman"/>
        </w:rPr>
        <w:t xml:space="preserve"> </w:t>
      </w:r>
      <w:proofErr w:type="spellStart"/>
      <w:r w:rsidRPr="009C64A1">
        <w:rPr>
          <w:rFonts w:ascii="Times New Roman" w:hAnsi="Times New Roman"/>
        </w:rPr>
        <w:t>tiêu</w:t>
      </w:r>
      <w:proofErr w:type="spellEnd"/>
      <w:r w:rsidRPr="009C64A1">
        <w:rPr>
          <w:rFonts w:ascii="Times New Roman" w:hAnsi="Times New Roman"/>
        </w:rPr>
        <w:t xml:space="preserve"> </w:t>
      </w:r>
      <w:proofErr w:type="spellStart"/>
      <w:r w:rsidRPr="009C64A1">
        <w:rPr>
          <w:rFonts w:ascii="Times New Roman" w:hAnsi="Times New Roman"/>
        </w:rPr>
        <w:t>chuẩn</w:t>
      </w:r>
      <w:proofErr w:type="spellEnd"/>
      <w:r w:rsidRPr="009C64A1">
        <w:rPr>
          <w:rFonts w:ascii="Times New Roman" w:hAnsi="Times New Roman"/>
        </w:rPr>
        <w:t xml:space="preserve"> </w:t>
      </w:r>
      <w:proofErr w:type="spellStart"/>
      <w:r w:rsidRPr="009C64A1">
        <w:rPr>
          <w:rFonts w:ascii="Times New Roman" w:hAnsi="Times New Roman"/>
        </w:rPr>
        <w:t>với</w:t>
      </w:r>
      <w:proofErr w:type="spellEnd"/>
      <w:r w:rsidRPr="009C64A1">
        <w:rPr>
          <w:rFonts w:ascii="Times New Roman" w:hAnsi="Times New Roman"/>
        </w:rPr>
        <w:t xml:space="preserve"> chu </w:t>
      </w:r>
      <w:proofErr w:type="spellStart"/>
      <w:r w:rsidRPr="009C64A1">
        <w:rPr>
          <w:rFonts w:ascii="Times New Roman" w:hAnsi="Times New Roman"/>
        </w:rPr>
        <w:t>kỳ</w:t>
      </w:r>
      <w:proofErr w:type="spellEnd"/>
      <w:r w:rsidRPr="009C64A1">
        <w:rPr>
          <w:rFonts w:ascii="Times New Roman" w:hAnsi="Times New Roman"/>
        </w:rPr>
        <w:t xml:space="preserve"> </w:t>
      </w:r>
      <w:proofErr w:type="spellStart"/>
      <w:r w:rsidRPr="009C64A1">
        <w:rPr>
          <w:rFonts w:ascii="Times New Roman" w:hAnsi="Times New Roman"/>
        </w:rPr>
        <w:t>lặp</w:t>
      </w:r>
      <w:proofErr w:type="spellEnd"/>
    </w:p>
    <w:tbl>
      <w:tblPr>
        <w:tblW w:w="9366" w:type="dxa"/>
        <w:tblInd w:w="108" w:type="dxa"/>
        <w:tblBorders>
          <w:top w:val="threeDEmboss" w:sz="6" w:space="0" w:color="auto"/>
          <w:left w:val="threeDEmboss" w:sz="6" w:space="0" w:color="auto"/>
          <w:bottom w:val="threeDEmboss" w:sz="6" w:space="0" w:color="auto"/>
          <w:right w:val="threeDEmboss" w:sz="6" w:space="0" w:color="auto"/>
          <w:insideH w:val="threeDEmboss" w:sz="6" w:space="0" w:color="auto"/>
          <w:insideV w:val="single" w:sz="6" w:space="0" w:color="auto"/>
        </w:tblBorders>
        <w:tblLook w:val="01E0" w:firstRow="1" w:lastRow="1" w:firstColumn="1" w:lastColumn="1" w:noHBand="0" w:noVBand="0"/>
      </w:tblPr>
      <w:tblGrid>
        <w:gridCol w:w="3960"/>
        <w:gridCol w:w="1530"/>
        <w:gridCol w:w="1985"/>
        <w:gridCol w:w="1891"/>
      </w:tblGrid>
      <w:tr w:rsidR="008B1B06" w:rsidRPr="009C64A1" w14:paraId="066F476F" w14:textId="77777777" w:rsidTr="00883A7F">
        <w:tc>
          <w:tcPr>
            <w:tcW w:w="3960" w:type="dxa"/>
            <w:shd w:val="clear" w:color="auto" w:fill="B6DDE8"/>
            <w:vAlign w:val="center"/>
          </w:tcPr>
          <w:p w14:paraId="38520B30" w14:textId="77777777" w:rsidR="00883A7F" w:rsidRPr="009C64A1" w:rsidRDefault="00883A7F" w:rsidP="00FB51D6">
            <w:pPr>
              <w:pStyle w:val="B2"/>
              <w:spacing w:before="0" w:after="0"/>
              <w:ind w:left="90" w:right="30"/>
            </w:pPr>
            <w:proofErr w:type="spellStart"/>
            <w:r w:rsidRPr="009C64A1">
              <w:t>Địa</w:t>
            </w:r>
            <w:proofErr w:type="spellEnd"/>
            <w:r w:rsidRPr="009C64A1">
              <w:t xml:space="preserve"> </w:t>
            </w:r>
            <w:proofErr w:type="spellStart"/>
            <w:r w:rsidRPr="009C64A1">
              <w:t>danh</w:t>
            </w:r>
            <w:proofErr w:type="spellEnd"/>
          </w:p>
        </w:tc>
        <w:tc>
          <w:tcPr>
            <w:tcW w:w="1530" w:type="dxa"/>
            <w:shd w:val="clear" w:color="auto" w:fill="B6DDE8"/>
            <w:vAlign w:val="center"/>
          </w:tcPr>
          <w:p w14:paraId="3E83F3F3" w14:textId="77777777" w:rsidR="00883A7F" w:rsidRPr="009C64A1" w:rsidRDefault="00883A7F" w:rsidP="00FB51D6">
            <w:pPr>
              <w:pStyle w:val="B2"/>
              <w:spacing w:before="0" w:after="0"/>
              <w:ind w:left="90" w:right="30"/>
            </w:pPr>
            <w:proofErr w:type="spellStart"/>
            <w:r w:rsidRPr="009C64A1">
              <w:t>Vùng</w:t>
            </w:r>
            <w:proofErr w:type="spellEnd"/>
          </w:p>
          <w:p w14:paraId="67329501" w14:textId="77777777" w:rsidR="00883A7F" w:rsidRPr="009C64A1" w:rsidRDefault="00883A7F" w:rsidP="00FB51D6">
            <w:pPr>
              <w:pStyle w:val="B2"/>
              <w:spacing w:before="0" w:after="0"/>
              <w:ind w:left="90" w:right="30"/>
            </w:pPr>
            <w:proofErr w:type="spellStart"/>
            <w:r w:rsidRPr="009C64A1">
              <w:t>áp</w:t>
            </w:r>
            <w:proofErr w:type="spellEnd"/>
            <w:r w:rsidRPr="009C64A1">
              <w:t xml:space="preserve"> </w:t>
            </w:r>
            <w:proofErr w:type="spellStart"/>
            <w:r w:rsidRPr="009C64A1">
              <w:t>lực</w:t>
            </w:r>
            <w:proofErr w:type="spellEnd"/>
          </w:p>
        </w:tc>
        <w:tc>
          <w:tcPr>
            <w:tcW w:w="1985" w:type="dxa"/>
            <w:shd w:val="clear" w:color="auto" w:fill="B6DDE8"/>
          </w:tcPr>
          <w:p w14:paraId="1A8B3E80" w14:textId="77777777" w:rsidR="00883A7F" w:rsidRPr="009C64A1" w:rsidRDefault="00883A7F" w:rsidP="00FB51D6">
            <w:pPr>
              <w:pStyle w:val="B2"/>
              <w:spacing w:before="0" w:after="0"/>
              <w:ind w:left="90" w:right="30"/>
            </w:pPr>
            <w:r w:rsidRPr="009C64A1">
              <w:t>W</w:t>
            </w:r>
            <w:r w:rsidRPr="009C64A1">
              <w:rPr>
                <w:vertAlign w:val="subscript"/>
              </w:rPr>
              <w:t>o</w:t>
            </w:r>
            <w:r w:rsidRPr="009C64A1">
              <w:t xml:space="preserve"> (</w:t>
            </w:r>
            <w:proofErr w:type="spellStart"/>
            <w:r w:rsidRPr="009C64A1">
              <w:t>kN</w:t>
            </w:r>
            <w:proofErr w:type="spellEnd"/>
            <w:r w:rsidRPr="009C64A1">
              <w:t>/m</w:t>
            </w:r>
            <w:r w:rsidRPr="009C64A1">
              <w:rPr>
                <w:vertAlign w:val="superscript"/>
              </w:rPr>
              <w:t>2</w:t>
            </w:r>
            <w:r w:rsidRPr="009C64A1">
              <w:t>)</w:t>
            </w:r>
          </w:p>
          <w:p w14:paraId="6AE986FE" w14:textId="77777777" w:rsidR="00883A7F" w:rsidRPr="009C64A1" w:rsidRDefault="00883A7F" w:rsidP="00FB51D6">
            <w:pPr>
              <w:pStyle w:val="B2"/>
              <w:spacing w:before="0" w:after="0"/>
              <w:ind w:left="90" w:right="30"/>
            </w:pPr>
            <w:r w:rsidRPr="009C64A1">
              <w:t xml:space="preserve">3 </w:t>
            </w:r>
            <w:proofErr w:type="spellStart"/>
            <w:r w:rsidRPr="009C64A1">
              <w:t>giây</w:t>
            </w:r>
            <w:proofErr w:type="spellEnd"/>
            <w:r w:rsidRPr="009C64A1">
              <w:t xml:space="preserve">, 10 </w:t>
            </w:r>
            <w:proofErr w:type="spellStart"/>
            <w:r w:rsidRPr="009C64A1">
              <w:t>năm</w:t>
            </w:r>
            <w:proofErr w:type="spellEnd"/>
          </w:p>
        </w:tc>
        <w:tc>
          <w:tcPr>
            <w:tcW w:w="1891" w:type="dxa"/>
            <w:shd w:val="clear" w:color="auto" w:fill="B6DDE8"/>
          </w:tcPr>
          <w:p w14:paraId="1BECBDF4" w14:textId="77777777" w:rsidR="00883A7F" w:rsidRPr="009C64A1" w:rsidRDefault="00883A7F" w:rsidP="00FB51D6">
            <w:pPr>
              <w:pStyle w:val="B2"/>
              <w:spacing w:before="0" w:after="0"/>
              <w:ind w:left="90" w:right="30"/>
            </w:pPr>
            <w:r w:rsidRPr="009C64A1">
              <w:t>W</w:t>
            </w:r>
            <w:r w:rsidRPr="009C64A1">
              <w:rPr>
                <w:vertAlign w:val="subscript"/>
              </w:rPr>
              <w:t>o</w:t>
            </w:r>
            <w:r w:rsidRPr="009C64A1">
              <w:t xml:space="preserve"> (</w:t>
            </w:r>
            <w:proofErr w:type="spellStart"/>
            <w:r w:rsidRPr="009C64A1">
              <w:t>kN</w:t>
            </w:r>
            <w:proofErr w:type="spellEnd"/>
            <w:r w:rsidRPr="009C64A1">
              <w:t>/m</w:t>
            </w:r>
            <w:r w:rsidRPr="009C64A1">
              <w:rPr>
                <w:vertAlign w:val="superscript"/>
              </w:rPr>
              <w:t>2</w:t>
            </w:r>
            <w:r w:rsidRPr="009C64A1">
              <w:t>)</w:t>
            </w:r>
          </w:p>
          <w:p w14:paraId="644000E5" w14:textId="77777777" w:rsidR="00883A7F" w:rsidRPr="009C64A1" w:rsidRDefault="00883A7F" w:rsidP="00FB51D6">
            <w:pPr>
              <w:pStyle w:val="B2"/>
              <w:spacing w:before="0" w:after="0"/>
              <w:ind w:left="90" w:right="30"/>
            </w:pPr>
            <w:r w:rsidRPr="009C64A1">
              <w:t xml:space="preserve">3 </w:t>
            </w:r>
            <w:proofErr w:type="spellStart"/>
            <w:r w:rsidRPr="009C64A1">
              <w:t>giây</w:t>
            </w:r>
            <w:proofErr w:type="spellEnd"/>
            <w:r w:rsidRPr="009C64A1">
              <w:t xml:space="preserve">, 20 </w:t>
            </w:r>
            <w:proofErr w:type="spellStart"/>
            <w:r w:rsidRPr="009C64A1">
              <w:t>năm</w:t>
            </w:r>
            <w:proofErr w:type="spellEnd"/>
          </w:p>
        </w:tc>
      </w:tr>
      <w:tr w:rsidR="008B1B06" w:rsidRPr="009C64A1" w14:paraId="6CB898D2" w14:textId="77777777" w:rsidTr="00883A7F">
        <w:tc>
          <w:tcPr>
            <w:tcW w:w="3960" w:type="dxa"/>
          </w:tcPr>
          <w:p w14:paraId="76141290" w14:textId="77777777" w:rsidR="00883A7F" w:rsidRPr="009C64A1" w:rsidRDefault="00883A7F" w:rsidP="00FB51D6">
            <w:pPr>
              <w:pStyle w:val="B2"/>
              <w:spacing w:before="0" w:after="0"/>
              <w:ind w:left="90" w:right="30"/>
            </w:pPr>
            <w:proofErr w:type="spellStart"/>
            <w:r w:rsidRPr="009C64A1">
              <w:t>Huyện</w:t>
            </w:r>
            <w:proofErr w:type="spellEnd"/>
            <w:r w:rsidRPr="009C64A1">
              <w:t xml:space="preserve"> </w:t>
            </w:r>
            <w:proofErr w:type="spellStart"/>
            <w:r w:rsidRPr="009C64A1">
              <w:t>Nhà</w:t>
            </w:r>
            <w:proofErr w:type="spellEnd"/>
            <w:r w:rsidRPr="009C64A1">
              <w:t xml:space="preserve"> </w:t>
            </w:r>
            <w:proofErr w:type="spellStart"/>
            <w:r w:rsidRPr="009C64A1">
              <w:t>Bè</w:t>
            </w:r>
            <w:proofErr w:type="spellEnd"/>
            <w:r w:rsidRPr="009C64A1">
              <w:t xml:space="preserve"> _</w:t>
            </w:r>
            <w:proofErr w:type="spellStart"/>
            <w:r w:rsidRPr="009C64A1">
              <w:t>TP.Hồ</w:t>
            </w:r>
            <w:proofErr w:type="spellEnd"/>
            <w:r w:rsidRPr="009C64A1">
              <w:t xml:space="preserve"> </w:t>
            </w:r>
            <w:proofErr w:type="spellStart"/>
            <w:r w:rsidRPr="009C64A1">
              <w:t>Chí</w:t>
            </w:r>
            <w:proofErr w:type="spellEnd"/>
            <w:r w:rsidRPr="009C64A1">
              <w:t xml:space="preserve"> Minh</w:t>
            </w:r>
          </w:p>
        </w:tc>
        <w:tc>
          <w:tcPr>
            <w:tcW w:w="1530" w:type="dxa"/>
            <w:vAlign w:val="center"/>
          </w:tcPr>
          <w:p w14:paraId="7B1902B7" w14:textId="77777777" w:rsidR="00883A7F" w:rsidRPr="009C64A1" w:rsidRDefault="00883A7F" w:rsidP="00FB51D6">
            <w:pPr>
              <w:pStyle w:val="B2"/>
              <w:spacing w:before="0" w:after="0"/>
              <w:ind w:left="90" w:right="30"/>
            </w:pPr>
            <w:r w:rsidRPr="009C64A1">
              <w:t>IIA</w:t>
            </w:r>
          </w:p>
        </w:tc>
        <w:tc>
          <w:tcPr>
            <w:tcW w:w="1985" w:type="dxa"/>
            <w:vAlign w:val="center"/>
          </w:tcPr>
          <w:p w14:paraId="098A0F9C" w14:textId="77777777" w:rsidR="00883A7F" w:rsidRPr="009C64A1" w:rsidRDefault="00883A7F" w:rsidP="00FB51D6">
            <w:pPr>
              <w:pStyle w:val="B2"/>
              <w:spacing w:before="0" w:after="0"/>
              <w:ind w:left="90" w:right="30"/>
            </w:pPr>
            <w:r w:rsidRPr="009C64A1">
              <w:t>0,72</w:t>
            </w:r>
          </w:p>
        </w:tc>
        <w:tc>
          <w:tcPr>
            <w:tcW w:w="1891" w:type="dxa"/>
            <w:vAlign w:val="center"/>
          </w:tcPr>
          <w:p w14:paraId="10858128" w14:textId="77777777" w:rsidR="00883A7F" w:rsidRPr="009C64A1" w:rsidRDefault="00883A7F" w:rsidP="00FB51D6">
            <w:pPr>
              <w:pStyle w:val="B2"/>
              <w:spacing w:before="0" w:after="0"/>
              <w:ind w:left="90" w:right="30"/>
              <w:rPr>
                <w:vertAlign w:val="superscript"/>
              </w:rPr>
            </w:pPr>
            <w:r w:rsidRPr="009C64A1">
              <w:t>0,83</w:t>
            </w:r>
          </w:p>
        </w:tc>
      </w:tr>
    </w:tbl>
    <w:p w14:paraId="00CBA076" w14:textId="77777777" w:rsidR="00883A7F" w:rsidRPr="009C64A1" w:rsidRDefault="00883A7F" w:rsidP="005F7825">
      <w:pPr>
        <w:pStyle w:val="DAUDONG"/>
        <w:numPr>
          <w:ilvl w:val="0"/>
          <w:numId w:val="126"/>
        </w:numPr>
        <w:ind w:left="90" w:right="30" w:firstLine="0"/>
        <w:rPr>
          <w:sz w:val="26"/>
          <w:szCs w:val="26"/>
        </w:rPr>
      </w:pPr>
      <w:r w:rsidRPr="009C64A1">
        <w:rPr>
          <w:sz w:val="26"/>
          <w:szCs w:val="26"/>
        </w:rPr>
        <w:t>(</w:t>
      </w:r>
      <w:proofErr w:type="spellStart"/>
      <w:r w:rsidRPr="009C64A1">
        <w:rPr>
          <w:sz w:val="26"/>
          <w:szCs w:val="26"/>
        </w:rPr>
        <w:t>Nguồn</w:t>
      </w:r>
      <w:proofErr w:type="spellEnd"/>
      <w:r w:rsidRPr="009C64A1">
        <w:rPr>
          <w:sz w:val="26"/>
          <w:szCs w:val="26"/>
        </w:rPr>
        <w:t xml:space="preserve"> </w:t>
      </w:r>
      <w:proofErr w:type="spellStart"/>
      <w:r w:rsidRPr="009C64A1">
        <w:rPr>
          <w:sz w:val="26"/>
          <w:szCs w:val="26"/>
        </w:rPr>
        <w:t>số</w:t>
      </w:r>
      <w:proofErr w:type="spellEnd"/>
      <w:r w:rsidRPr="009C64A1">
        <w:rPr>
          <w:sz w:val="26"/>
          <w:szCs w:val="26"/>
        </w:rPr>
        <w:t xml:space="preserve"> </w:t>
      </w:r>
      <w:proofErr w:type="spellStart"/>
      <w:r w:rsidRPr="009C64A1">
        <w:rPr>
          <w:sz w:val="26"/>
          <w:szCs w:val="26"/>
        </w:rPr>
        <w:t>liệu</w:t>
      </w:r>
      <w:proofErr w:type="spellEnd"/>
      <w:r w:rsidRPr="009C64A1">
        <w:rPr>
          <w:sz w:val="26"/>
          <w:szCs w:val="26"/>
        </w:rPr>
        <w:t xml:space="preserve">:  </w:t>
      </w:r>
      <w:proofErr w:type="spellStart"/>
      <w:r w:rsidRPr="009C64A1">
        <w:rPr>
          <w:sz w:val="26"/>
          <w:szCs w:val="26"/>
        </w:rPr>
        <w:t>Quy</w:t>
      </w:r>
      <w:proofErr w:type="spellEnd"/>
      <w:r w:rsidRPr="009C64A1">
        <w:rPr>
          <w:sz w:val="26"/>
          <w:szCs w:val="26"/>
        </w:rPr>
        <w:t xml:space="preserve"> </w:t>
      </w:r>
      <w:proofErr w:type="spellStart"/>
      <w:r w:rsidRPr="009C64A1">
        <w:rPr>
          <w:sz w:val="26"/>
          <w:szCs w:val="26"/>
        </w:rPr>
        <w:t>chuẩn</w:t>
      </w:r>
      <w:proofErr w:type="spellEnd"/>
      <w:r w:rsidRPr="009C64A1">
        <w:rPr>
          <w:sz w:val="26"/>
          <w:szCs w:val="26"/>
        </w:rPr>
        <w:t xml:space="preserve"> </w:t>
      </w:r>
      <w:proofErr w:type="spellStart"/>
      <w:r w:rsidRPr="009C64A1">
        <w:rPr>
          <w:sz w:val="26"/>
          <w:szCs w:val="26"/>
        </w:rPr>
        <w:t>kỹ</w:t>
      </w:r>
      <w:proofErr w:type="spellEnd"/>
      <w:r w:rsidRPr="009C64A1">
        <w:rPr>
          <w:sz w:val="26"/>
          <w:szCs w:val="26"/>
        </w:rPr>
        <w:t xml:space="preserve"> </w:t>
      </w:r>
      <w:proofErr w:type="spellStart"/>
      <w:r w:rsidRPr="009C64A1">
        <w:rPr>
          <w:sz w:val="26"/>
          <w:szCs w:val="26"/>
        </w:rPr>
        <w:t>thuật</w:t>
      </w:r>
      <w:proofErr w:type="spellEnd"/>
      <w:r w:rsidRPr="009C64A1">
        <w:rPr>
          <w:sz w:val="26"/>
          <w:szCs w:val="26"/>
        </w:rPr>
        <w:t xml:space="preserve"> </w:t>
      </w:r>
      <w:proofErr w:type="spellStart"/>
      <w:r w:rsidRPr="009C64A1">
        <w:rPr>
          <w:sz w:val="26"/>
          <w:szCs w:val="26"/>
        </w:rPr>
        <w:t>quốc</w:t>
      </w:r>
      <w:proofErr w:type="spellEnd"/>
      <w:r w:rsidRPr="009C64A1">
        <w:rPr>
          <w:sz w:val="26"/>
          <w:szCs w:val="26"/>
        </w:rPr>
        <w:t xml:space="preserve"> </w:t>
      </w:r>
      <w:proofErr w:type="spellStart"/>
      <w:r w:rsidRPr="009C64A1">
        <w:rPr>
          <w:sz w:val="26"/>
          <w:szCs w:val="26"/>
        </w:rPr>
        <w:t>gia</w:t>
      </w:r>
      <w:proofErr w:type="spellEnd"/>
      <w:r w:rsidRPr="009C64A1">
        <w:rPr>
          <w:sz w:val="26"/>
          <w:szCs w:val="26"/>
        </w:rPr>
        <w:t xml:space="preserve"> </w:t>
      </w:r>
      <w:proofErr w:type="spellStart"/>
      <w:r w:rsidRPr="009C64A1">
        <w:rPr>
          <w:sz w:val="26"/>
          <w:szCs w:val="26"/>
        </w:rPr>
        <w:t>về</w:t>
      </w:r>
      <w:proofErr w:type="spellEnd"/>
      <w:r w:rsidRPr="009C64A1">
        <w:rPr>
          <w:sz w:val="26"/>
          <w:szCs w:val="26"/>
        </w:rPr>
        <w:t xml:space="preserve"> </w:t>
      </w:r>
      <w:proofErr w:type="spellStart"/>
      <w:r w:rsidRPr="009C64A1">
        <w:rPr>
          <w:sz w:val="26"/>
          <w:szCs w:val="26"/>
        </w:rPr>
        <w:t>số</w:t>
      </w:r>
      <w:proofErr w:type="spellEnd"/>
      <w:r w:rsidRPr="009C64A1">
        <w:rPr>
          <w:sz w:val="26"/>
          <w:szCs w:val="26"/>
        </w:rPr>
        <w:t xml:space="preserve"> </w:t>
      </w:r>
      <w:proofErr w:type="spellStart"/>
      <w:r w:rsidRPr="009C64A1">
        <w:rPr>
          <w:sz w:val="26"/>
          <w:szCs w:val="26"/>
        </w:rPr>
        <w:t>liệu</w:t>
      </w:r>
      <w:proofErr w:type="spellEnd"/>
      <w:r w:rsidRPr="009C64A1">
        <w:rPr>
          <w:sz w:val="26"/>
          <w:szCs w:val="26"/>
        </w:rPr>
        <w:t xml:space="preserve"> </w:t>
      </w:r>
      <w:proofErr w:type="spellStart"/>
      <w:r w:rsidRPr="009C64A1">
        <w:rPr>
          <w:sz w:val="26"/>
          <w:szCs w:val="26"/>
        </w:rPr>
        <w:t>điều</w:t>
      </w:r>
      <w:proofErr w:type="spellEnd"/>
      <w:r w:rsidRPr="009C64A1">
        <w:rPr>
          <w:sz w:val="26"/>
          <w:szCs w:val="26"/>
        </w:rPr>
        <w:t xml:space="preserve"> </w:t>
      </w:r>
      <w:proofErr w:type="spellStart"/>
      <w:r w:rsidRPr="009C64A1">
        <w:rPr>
          <w:sz w:val="26"/>
          <w:szCs w:val="26"/>
        </w:rPr>
        <w:t>kiện</w:t>
      </w:r>
      <w:proofErr w:type="spellEnd"/>
      <w:r w:rsidRPr="009C64A1">
        <w:rPr>
          <w:sz w:val="26"/>
          <w:szCs w:val="26"/>
        </w:rPr>
        <w:t xml:space="preserve"> </w:t>
      </w:r>
      <w:proofErr w:type="spellStart"/>
      <w:r w:rsidRPr="009C64A1">
        <w:rPr>
          <w:sz w:val="26"/>
          <w:szCs w:val="26"/>
        </w:rPr>
        <w:t>tự</w:t>
      </w:r>
      <w:proofErr w:type="spellEnd"/>
      <w:r w:rsidRPr="009C64A1">
        <w:rPr>
          <w:sz w:val="26"/>
          <w:szCs w:val="26"/>
        </w:rPr>
        <w:t xml:space="preserve"> </w:t>
      </w:r>
      <w:proofErr w:type="spellStart"/>
      <w:r w:rsidRPr="009C64A1">
        <w:rPr>
          <w:sz w:val="26"/>
          <w:szCs w:val="26"/>
        </w:rPr>
        <w:t>nhiên</w:t>
      </w:r>
      <w:proofErr w:type="spellEnd"/>
      <w:r w:rsidRPr="009C64A1">
        <w:rPr>
          <w:sz w:val="26"/>
          <w:szCs w:val="26"/>
        </w:rPr>
        <w:t xml:space="preserve"> </w:t>
      </w:r>
      <w:proofErr w:type="spellStart"/>
      <w:r w:rsidRPr="009C64A1">
        <w:rPr>
          <w:sz w:val="26"/>
          <w:szCs w:val="26"/>
        </w:rPr>
        <w:t>dùng</w:t>
      </w:r>
      <w:proofErr w:type="spellEnd"/>
      <w:r w:rsidRPr="009C64A1">
        <w:rPr>
          <w:sz w:val="26"/>
          <w:szCs w:val="26"/>
        </w:rPr>
        <w:t xml:space="preserve"> </w:t>
      </w:r>
      <w:proofErr w:type="spellStart"/>
      <w:r w:rsidRPr="009C64A1">
        <w:rPr>
          <w:sz w:val="26"/>
          <w:szCs w:val="26"/>
        </w:rPr>
        <w:t>trong</w:t>
      </w:r>
      <w:proofErr w:type="spellEnd"/>
      <w:r w:rsidRPr="009C64A1">
        <w:rPr>
          <w:sz w:val="26"/>
          <w:szCs w:val="26"/>
        </w:rPr>
        <w:t xml:space="preserve"> </w:t>
      </w:r>
      <w:proofErr w:type="spellStart"/>
      <w:r w:rsidRPr="009C64A1">
        <w:rPr>
          <w:sz w:val="26"/>
          <w:szCs w:val="26"/>
        </w:rPr>
        <w:t>xây</w:t>
      </w:r>
      <w:proofErr w:type="spellEnd"/>
      <w:r w:rsidRPr="009C64A1">
        <w:rPr>
          <w:sz w:val="26"/>
          <w:szCs w:val="26"/>
        </w:rPr>
        <w:t xml:space="preserve"> </w:t>
      </w:r>
      <w:proofErr w:type="spellStart"/>
      <w:r w:rsidRPr="009C64A1">
        <w:rPr>
          <w:sz w:val="26"/>
          <w:szCs w:val="26"/>
        </w:rPr>
        <w:t>dựng</w:t>
      </w:r>
      <w:proofErr w:type="spellEnd"/>
      <w:r w:rsidRPr="009C64A1">
        <w:rPr>
          <w:sz w:val="26"/>
          <w:szCs w:val="26"/>
        </w:rPr>
        <w:t xml:space="preserve"> QCVN 02:2009/BXD, </w:t>
      </w:r>
      <w:proofErr w:type="spellStart"/>
      <w:r w:rsidRPr="009C64A1">
        <w:rPr>
          <w:sz w:val="26"/>
          <w:szCs w:val="26"/>
        </w:rPr>
        <w:t>Quy</w:t>
      </w:r>
      <w:proofErr w:type="spellEnd"/>
      <w:r w:rsidRPr="009C64A1">
        <w:rPr>
          <w:sz w:val="26"/>
          <w:szCs w:val="26"/>
        </w:rPr>
        <w:t xml:space="preserve"> </w:t>
      </w:r>
      <w:proofErr w:type="spellStart"/>
      <w:r w:rsidRPr="009C64A1">
        <w:rPr>
          <w:sz w:val="26"/>
          <w:szCs w:val="26"/>
        </w:rPr>
        <w:t>phạm</w:t>
      </w:r>
      <w:proofErr w:type="spellEnd"/>
      <w:r w:rsidRPr="009C64A1">
        <w:rPr>
          <w:sz w:val="26"/>
          <w:szCs w:val="26"/>
        </w:rPr>
        <w:t xml:space="preserve"> </w:t>
      </w:r>
      <w:proofErr w:type="spellStart"/>
      <w:r w:rsidRPr="009C64A1">
        <w:rPr>
          <w:sz w:val="26"/>
          <w:szCs w:val="26"/>
        </w:rPr>
        <w:t>trang</w:t>
      </w:r>
      <w:proofErr w:type="spellEnd"/>
      <w:r w:rsidRPr="009C64A1">
        <w:rPr>
          <w:sz w:val="26"/>
          <w:szCs w:val="26"/>
        </w:rPr>
        <w:t xml:space="preserve"> </w:t>
      </w:r>
      <w:proofErr w:type="spellStart"/>
      <w:r w:rsidRPr="009C64A1">
        <w:rPr>
          <w:sz w:val="26"/>
          <w:szCs w:val="26"/>
        </w:rPr>
        <w:t>bị</w:t>
      </w:r>
      <w:proofErr w:type="spellEnd"/>
      <w:r w:rsidRPr="009C64A1">
        <w:rPr>
          <w:sz w:val="26"/>
          <w:szCs w:val="26"/>
        </w:rPr>
        <w:t xml:space="preserve"> </w:t>
      </w:r>
      <w:proofErr w:type="spellStart"/>
      <w:r w:rsidRPr="009C64A1">
        <w:rPr>
          <w:sz w:val="26"/>
          <w:szCs w:val="26"/>
        </w:rPr>
        <w:t>điện</w:t>
      </w:r>
      <w:proofErr w:type="spellEnd"/>
      <w:r w:rsidRPr="009C64A1">
        <w:rPr>
          <w:sz w:val="26"/>
          <w:szCs w:val="26"/>
        </w:rPr>
        <w:t xml:space="preserve"> 11TCN-19-2006).</w:t>
      </w:r>
    </w:p>
    <w:p w14:paraId="1ED77F33" w14:textId="77777777" w:rsidR="00883A7F" w:rsidRPr="009C64A1" w:rsidRDefault="00883A7F" w:rsidP="00FB51D6">
      <w:pPr>
        <w:pStyle w:val="Heading8"/>
        <w:numPr>
          <w:ilvl w:val="7"/>
          <w:numId w:val="0"/>
        </w:numPr>
        <w:tabs>
          <w:tab w:val="left" w:pos="990"/>
        </w:tabs>
        <w:ind w:left="90" w:right="30"/>
        <w:jc w:val="left"/>
        <w:rPr>
          <w:rFonts w:ascii="Times New Roman" w:hAnsi="Times New Roman"/>
          <w:color w:val="auto"/>
          <w:sz w:val="26"/>
          <w:szCs w:val="26"/>
        </w:rPr>
      </w:pPr>
      <w:r w:rsidRPr="009C64A1">
        <w:rPr>
          <w:rFonts w:ascii="Times New Roman" w:hAnsi="Times New Roman"/>
          <w:color w:val="auto"/>
          <w:sz w:val="26"/>
          <w:szCs w:val="26"/>
        </w:rPr>
        <w:t xml:space="preserve"> </w:t>
      </w:r>
      <w:r w:rsidRPr="009C64A1">
        <w:rPr>
          <w:rFonts w:ascii="Times New Roman" w:hAnsi="Times New Roman"/>
          <w:color w:val="auto"/>
          <w:sz w:val="26"/>
          <w:szCs w:val="26"/>
        </w:rPr>
        <w:tab/>
      </w:r>
      <w:proofErr w:type="spellStart"/>
      <w:r w:rsidRPr="009C64A1">
        <w:rPr>
          <w:rFonts w:ascii="Times New Roman" w:hAnsi="Times New Roman"/>
          <w:color w:val="auto"/>
          <w:sz w:val="26"/>
          <w:szCs w:val="26"/>
        </w:rPr>
        <w:t>Nhiệt</w:t>
      </w:r>
      <w:proofErr w:type="spellEnd"/>
      <w:r w:rsidRPr="009C64A1">
        <w:rPr>
          <w:rFonts w:ascii="Times New Roman" w:hAnsi="Times New Roman"/>
          <w:color w:val="auto"/>
          <w:sz w:val="26"/>
          <w:szCs w:val="26"/>
        </w:rPr>
        <w:t xml:space="preserve"> </w:t>
      </w:r>
      <w:proofErr w:type="spellStart"/>
      <w:r w:rsidRPr="009C64A1">
        <w:rPr>
          <w:rFonts w:ascii="Times New Roman" w:hAnsi="Times New Roman"/>
          <w:color w:val="auto"/>
          <w:sz w:val="26"/>
          <w:szCs w:val="26"/>
        </w:rPr>
        <w:t>độ</w:t>
      </w:r>
      <w:proofErr w:type="spellEnd"/>
      <w:r w:rsidRPr="009C64A1">
        <w:rPr>
          <w:rFonts w:ascii="Times New Roman" w:hAnsi="Times New Roman"/>
          <w:color w:val="auto"/>
          <w:sz w:val="26"/>
          <w:szCs w:val="26"/>
        </w:rPr>
        <w:t xml:space="preserve"> </w:t>
      </w:r>
      <w:proofErr w:type="spellStart"/>
      <w:r w:rsidRPr="009C64A1">
        <w:rPr>
          <w:rFonts w:ascii="Times New Roman" w:hAnsi="Times New Roman"/>
          <w:color w:val="auto"/>
          <w:sz w:val="26"/>
          <w:szCs w:val="26"/>
        </w:rPr>
        <w:t>không</w:t>
      </w:r>
      <w:proofErr w:type="spellEnd"/>
      <w:r w:rsidRPr="009C64A1">
        <w:rPr>
          <w:rFonts w:ascii="Times New Roman" w:hAnsi="Times New Roman"/>
          <w:color w:val="auto"/>
          <w:sz w:val="26"/>
          <w:szCs w:val="26"/>
        </w:rPr>
        <w:t xml:space="preserve"> </w:t>
      </w:r>
      <w:proofErr w:type="spellStart"/>
      <w:r w:rsidRPr="009C64A1">
        <w:rPr>
          <w:rFonts w:ascii="Times New Roman" w:hAnsi="Times New Roman"/>
          <w:color w:val="auto"/>
          <w:sz w:val="26"/>
          <w:szCs w:val="26"/>
        </w:rPr>
        <w:t>khí</w:t>
      </w:r>
      <w:proofErr w:type="spellEnd"/>
      <w:r w:rsidRPr="009C64A1">
        <w:rPr>
          <w:rFonts w:ascii="Times New Roman" w:hAnsi="Times New Roman"/>
          <w:color w:val="auto"/>
          <w:sz w:val="26"/>
          <w:szCs w:val="26"/>
        </w:rPr>
        <w:t xml:space="preserve"> </w:t>
      </w:r>
    </w:p>
    <w:p w14:paraId="4C378113" w14:textId="77777777" w:rsidR="00883A7F" w:rsidRPr="009C64A1" w:rsidRDefault="00883A7F" w:rsidP="00FB51D6">
      <w:pPr>
        <w:pStyle w:val="ghichu"/>
        <w:spacing w:before="0" w:after="0"/>
        <w:ind w:left="90" w:right="30"/>
        <w:rPr>
          <w:rFonts w:ascii="Times New Roman" w:hAnsi="Times New Roman"/>
        </w:rPr>
      </w:pPr>
      <w:proofErr w:type="spellStart"/>
      <w:r w:rsidRPr="009C64A1">
        <w:rPr>
          <w:rFonts w:ascii="Times New Roman" w:hAnsi="Times New Roman"/>
        </w:rPr>
        <w:t>Đặc</w:t>
      </w:r>
      <w:proofErr w:type="spellEnd"/>
      <w:r w:rsidRPr="009C64A1">
        <w:rPr>
          <w:rFonts w:ascii="Times New Roman" w:hAnsi="Times New Roman"/>
        </w:rPr>
        <w:t xml:space="preserve"> </w:t>
      </w:r>
      <w:proofErr w:type="spellStart"/>
      <w:r w:rsidRPr="009C64A1">
        <w:rPr>
          <w:rFonts w:ascii="Times New Roman" w:hAnsi="Times New Roman"/>
        </w:rPr>
        <w:t>trưng</w:t>
      </w:r>
      <w:proofErr w:type="spellEnd"/>
      <w:r w:rsidRPr="009C64A1">
        <w:rPr>
          <w:rFonts w:ascii="Times New Roman" w:hAnsi="Times New Roman"/>
        </w:rPr>
        <w:t xml:space="preserve"> </w:t>
      </w:r>
      <w:proofErr w:type="spellStart"/>
      <w:r w:rsidRPr="009C64A1">
        <w:rPr>
          <w:rFonts w:ascii="Times New Roman" w:hAnsi="Times New Roman"/>
        </w:rPr>
        <w:t>nhiệt</w:t>
      </w:r>
      <w:proofErr w:type="spellEnd"/>
      <w:r w:rsidRPr="009C64A1">
        <w:rPr>
          <w:rFonts w:ascii="Times New Roman" w:hAnsi="Times New Roman"/>
        </w:rPr>
        <w:t xml:space="preserve"> </w:t>
      </w:r>
      <w:proofErr w:type="spellStart"/>
      <w:r w:rsidRPr="009C64A1">
        <w:rPr>
          <w:rFonts w:ascii="Times New Roman" w:hAnsi="Times New Roman"/>
        </w:rPr>
        <w:t>độ</w:t>
      </w:r>
      <w:proofErr w:type="spellEnd"/>
      <w:r w:rsidRPr="009C64A1">
        <w:rPr>
          <w:rFonts w:ascii="Times New Roman" w:hAnsi="Times New Roman"/>
        </w:rPr>
        <w:t xml:space="preserve"> </w:t>
      </w:r>
      <w:proofErr w:type="spellStart"/>
      <w:r w:rsidRPr="009C64A1">
        <w:rPr>
          <w:rFonts w:ascii="Times New Roman" w:hAnsi="Times New Roman"/>
        </w:rPr>
        <w:t>không</w:t>
      </w:r>
      <w:proofErr w:type="spellEnd"/>
      <w:r w:rsidRPr="009C64A1">
        <w:rPr>
          <w:rFonts w:ascii="Times New Roman" w:hAnsi="Times New Roman"/>
        </w:rPr>
        <w:t xml:space="preserve"> </w:t>
      </w:r>
      <w:proofErr w:type="spellStart"/>
      <w:r w:rsidRPr="009C64A1">
        <w:rPr>
          <w:rFonts w:ascii="Times New Roman" w:hAnsi="Times New Roman"/>
        </w:rPr>
        <w:t>khí</w:t>
      </w:r>
      <w:proofErr w:type="spellEnd"/>
      <w:r w:rsidRPr="009C64A1">
        <w:rPr>
          <w:rFonts w:ascii="Times New Roman" w:hAnsi="Times New Roman"/>
        </w:rPr>
        <w:t xml:space="preserve"> </w:t>
      </w:r>
      <w:proofErr w:type="spellStart"/>
      <w:r w:rsidRPr="009C64A1">
        <w:rPr>
          <w:rFonts w:ascii="Times New Roman" w:hAnsi="Times New Roman"/>
        </w:rPr>
        <w:t>trạm</w:t>
      </w:r>
      <w:proofErr w:type="spellEnd"/>
      <w:r w:rsidRPr="009C64A1">
        <w:rPr>
          <w:rFonts w:ascii="Times New Roman" w:hAnsi="Times New Roman"/>
        </w:rPr>
        <w:t xml:space="preserve"> </w:t>
      </w:r>
      <w:proofErr w:type="spellStart"/>
      <w:r w:rsidRPr="009C64A1">
        <w:rPr>
          <w:rFonts w:ascii="Times New Roman" w:hAnsi="Times New Roman"/>
        </w:rPr>
        <w:t>Tân</w:t>
      </w:r>
      <w:proofErr w:type="spellEnd"/>
      <w:r w:rsidRPr="009C64A1">
        <w:rPr>
          <w:rFonts w:ascii="Times New Roman" w:hAnsi="Times New Roman"/>
        </w:rPr>
        <w:t xml:space="preserve"> </w:t>
      </w:r>
      <w:proofErr w:type="spellStart"/>
      <w:r w:rsidRPr="009C64A1">
        <w:rPr>
          <w:rFonts w:ascii="Times New Roman" w:hAnsi="Times New Roman"/>
        </w:rPr>
        <w:t>Sơn</w:t>
      </w:r>
      <w:proofErr w:type="spellEnd"/>
      <w:r w:rsidRPr="009C64A1">
        <w:rPr>
          <w:rFonts w:ascii="Times New Roman" w:hAnsi="Times New Roman"/>
        </w:rPr>
        <w:t xml:space="preserve"> </w:t>
      </w:r>
      <w:proofErr w:type="spellStart"/>
      <w:r w:rsidRPr="009C64A1">
        <w:rPr>
          <w:rFonts w:ascii="Times New Roman" w:hAnsi="Times New Roman"/>
        </w:rPr>
        <w:t>Nhất</w:t>
      </w:r>
      <w:proofErr w:type="spellEnd"/>
    </w:p>
    <w:tbl>
      <w:tblPr>
        <w:tblW w:w="5833" w:type="pct"/>
        <w:tblInd w:w="-1208" w:type="dxa"/>
        <w:tblBorders>
          <w:top w:val="threeDEmboss" w:sz="6" w:space="0" w:color="auto"/>
          <w:left w:val="threeDEmboss" w:sz="6" w:space="0" w:color="auto"/>
          <w:bottom w:val="threeDEmboss" w:sz="6" w:space="0" w:color="auto"/>
          <w:right w:val="threeDEmboss" w:sz="6" w:space="0" w:color="auto"/>
          <w:insideH w:val="single" w:sz="6" w:space="0" w:color="auto"/>
          <w:insideV w:val="single" w:sz="6" w:space="0" w:color="auto"/>
        </w:tblBorders>
        <w:tblLook w:val="0000" w:firstRow="0" w:lastRow="0" w:firstColumn="0" w:lastColumn="0" w:noHBand="0" w:noVBand="0"/>
      </w:tblPr>
      <w:tblGrid>
        <w:gridCol w:w="943"/>
        <w:gridCol w:w="756"/>
        <w:gridCol w:w="756"/>
        <w:gridCol w:w="756"/>
        <w:gridCol w:w="756"/>
        <w:gridCol w:w="756"/>
        <w:gridCol w:w="756"/>
        <w:gridCol w:w="756"/>
        <w:gridCol w:w="784"/>
        <w:gridCol w:w="756"/>
        <w:gridCol w:w="756"/>
        <w:gridCol w:w="756"/>
        <w:gridCol w:w="756"/>
        <w:gridCol w:w="842"/>
      </w:tblGrid>
      <w:tr w:rsidR="008B1B06" w:rsidRPr="009C64A1" w14:paraId="438DB932" w14:textId="77777777" w:rsidTr="00E70CC8">
        <w:trPr>
          <w:cantSplit/>
        </w:trPr>
        <w:tc>
          <w:tcPr>
            <w:tcW w:w="433" w:type="pct"/>
            <w:vMerge w:val="restart"/>
            <w:tcBorders>
              <w:top w:val="threeDEmboss" w:sz="6" w:space="0" w:color="auto"/>
              <w:bottom w:val="single" w:sz="6" w:space="0" w:color="auto"/>
            </w:tcBorders>
          </w:tcPr>
          <w:p w14:paraId="085F8811" w14:textId="77777777" w:rsidR="00883A7F" w:rsidRPr="009C64A1" w:rsidRDefault="00883A7F" w:rsidP="00FB51D6">
            <w:pPr>
              <w:pStyle w:val="B2"/>
              <w:spacing w:before="0" w:after="0"/>
              <w:ind w:left="90" w:right="30"/>
            </w:pPr>
            <w:proofErr w:type="spellStart"/>
            <w:r w:rsidRPr="009C64A1">
              <w:lastRenderedPageBreak/>
              <w:t>Đặc</w:t>
            </w:r>
            <w:proofErr w:type="spellEnd"/>
            <w:r w:rsidRPr="009C64A1">
              <w:t xml:space="preserve"> </w:t>
            </w:r>
            <w:proofErr w:type="spellStart"/>
            <w:r w:rsidRPr="009C64A1">
              <w:t>trưng</w:t>
            </w:r>
            <w:proofErr w:type="spellEnd"/>
          </w:p>
        </w:tc>
        <w:tc>
          <w:tcPr>
            <w:tcW w:w="4567" w:type="pct"/>
            <w:gridSpan w:val="13"/>
            <w:tcBorders>
              <w:top w:val="threeDEmboss" w:sz="6" w:space="0" w:color="auto"/>
              <w:bottom w:val="single" w:sz="6" w:space="0" w:color="auto"/>
            </w:tcBorders>
          </w:tcPr>
          <w:p w14:paraId="53F39AFD" w14:textId="77777777" w:rsidR="00883A7F" w:rsidRPr="009C64A1" w:rsidRDefault="00883A7F" w:rsidP="00FB51D6">
            <w:pPr>
              <w:pStyle w:val="B2"/>
              <w:spacing w:before="0" w:after="0"/>
              <w:ind w:left="90" w:right="30"/>
            </w:pPr>
            <w:proofErr w:type="spellStart"/>
            <w:r w:rsidRPr="009C64A1">
              <w:t>Các</w:t>
            </w:r>
            <w:proofErr w:type="spellEnd"/>
            <w:r w:rsidRPr="009C64A1">
              <w:t xml:space="preserve"> </w:t>
            </w:r>
            <w:proofErr w:type="spellStart"/>
            <w:r w:rsidRPr="009C64A1">
              <w:t>tháng</w:t>
            </w:r>
            <w:proofErr w:type="spellEnd"/>
            <w:r w:rsidRPr="009C64A1">
              <w:t xml:space="preserve">, </w:t>
            </w:r>
            <w:proofErr w:type="spellStart"/>
            <w:r w:rsidRPr="009C64A1">
              <w:t>năm</w:t>
            </w:r>
            <w:proofErr w:type="spellEnd"/>
          </w:p>
        </w:tc>
      </w:tr>
      <w:tr w:rsidR="008B1B06" w:rsidRPr="009C64A1" w14:paraId="22BA428F" w14:textId="77777777" w:rsidTr="00E70CC8">
        <w:trPr>
          <w:cantSplit/>
        </w:trPr>
        <w:tc>
          <w:tcPr>
            <w:tcW w:w="433" w:type="pct"/>
            <w:vMerge/>
            <w:tcBorders>
              <w:top w:val="single" w:sz="6" w:space="0" w:color="auto"/>
              <w:bottom w:val="threeDEmboss" w:sz="6" w:space="0" w:color="auto"/>
            </w:tcBorders>
          </w:tcPr>
          <w:p w14:paraId="2F069279" w14:textId="77777777" w:rsidR="00883A7F" w:rsidRPr="009C64A1" w:rsidRDefault="00883A7F" w:rsidP="00FB51D6">
            <w:pPr>
              <w:pStyle w:val="B2"/>
              <w:spacing w:before="0" w:after="0"/>
              <w:ind w:left="90" w:right="30"/>
            </w:pPr>
          </w:p>
        </w:tc>
        <w:tc>
          <w:tcPr>
            <w:tcW w:w="347" w:type="pct"/>
            <w:tcBorders>
              <w:top w:val="single" w:sz="6" w:space="0" w:color="auto"/>
              <w:bottom w:val="threeDEmboss" w:sz="6" w:space="0" w:color="auto"/>
            </w:tcBorders>
          </w:tcPr>
          <w:p w14:paraId="2A2E0799" w14:textId="77777777" w:rsidR="00883A7F" w:rsidRPr="009C64A1" w:rsidRDefault="00883A7F" w:rsidP="00FB51D6">
            <w:pPr>
              <w:pStyle w:val="B2"/>
              <w:spacing w:before="0" w:after="0"/>
              <w:ind w:left="90" w:right="30"/>
            </w:pPr>
            <w:r w:rsidRPr="009C64A1">
              <w:t>I</w:t>
            </w:r>
          </w:p>
        </w:tc>
        <w:tc>
          <w:tcPr>
            <w:tcW w:w="347" w:type="pct"/>
            <w:tcBorders>
              <w:top w:val="single" w:sz="6" w:space="0" w:color="auto"/>
              <w:bottom w:val="threeDEmboss" w:sz="6" w:space="0" w:color="auto"/>
            </w:tcBorders>
          </w:tcPr>
          <w:p w14:paraId="42E631AD" w14:textId="77777777" w:rsidR="00883A7F" w:rsidRPr="009C64A1" w:rsidRDefault="00883A7F" w:rsidP="00FB51D6">
            <w:pPr>
              <w:pStyle w:val="B2"/>
              <w:spacing w:before="0" w:after="0"/>
              <w:ind w:left="90" w:right="30"/>
            </w:pPr>
            <w:r w:rsidRPr="009C64A1">
              <w:t>II</w:t>
            </w:r>
          </w:p>
        </w:tc>
        <w:tc>
          <w:tcPr>
            <w:tcW w:w="347" w:type="pct"/>
            <w:tcBorders>
              <w:top w:val="single" w:sz="6" w:space="0" w:color="auto"/>
              <w:bottom w:val="threeDEmboss" w:sz="6" w:space="0" w:color="auto"/>
            </w:tcBorders>
          </w:tcPr>
          <w:p w14:paraId="140CA36D" w14:textId="77777777" w:rsidR="00883A7F" w:rsidRPr="009C64A1" w:rsidRDefault="00883A7F" w:rsidP="00FB51D6">
            <w:pPr>
              <w:pStyle w:val="B2"/>
              <w:spacing w:before="0" w:after="0"/>
              <w:ind w:left="90" w:right="30"/>
            </w:pPr>
            <w:r w:rsidRPr="009C64A1">
              <w:t>III</w:t>
            </w:r>
          </w:p>
        </w:tc>
        <w:tc>
          <w:tcPr>
            <w:tcW w:w="347" w:type="pct"/>
            <w:tcBorders>
              <w:top w:val="single" w:sz="6" w:space="0" w:color="auto"/>
              <w:bottom w:val="threeDEmboss" w:sz="6" w:space="0" w:color="auto"/>
            </w:tcBorders>
          </w:tcPr>
          <w:p w14:paraId="43E63D73" w14:textId="77777777" w:rsidR="00883A7F" w:rsidRPr="009C64A1" w:rsidRDefault="00883A7F" w:rsidP="00FB51D6">
            <w:pPr>
              <w:pStyle w:val="B2"/>
              <w:spacing w:before="0" w:after="0"/>
              <w:ind w:left="90" w:right="30"/>
            </w:pPr>
            <w:r w:rsidRPr="009C64A1">
              <w:t>IV</w:t>
            </w:r>
          </w:p>
        </w:tc>
        <w:tc>
          <w:tcPr>
            <w:tcW w:w="347" w:type="pct"/>
            <w:tcBorders>
              <w:top w:val="single" w:sz="6" w:space="0" w:color="auto"/>
              <w:bottom w:val="threeDEmboss" w:sz="6" w:space="0" w:color="auto"/>
            </w:tcBorders>
          </w:tcPr>
          <w:p w14:paraId="72D04F19" w14:textId="77777777" w:rsidR="00883A7F" w:rsidRPr="009C64A1" w:rsidRDefault="00883A7F" w:rsidP="00FB51D6">
            <w:pPr>
              <w:pStyle w:val="B2"/>
              <w:spacing w:before="0" w:after="0"/>
              <w:ind w:left="90" w:right="30"/>
            </w:pPr>
            <w:r w:rsidRPr="009C64A1">
              <w:t>V</w:t>
            </w:r>
          </w:p>
        </w:tc>
        <w:tc>
          <w:tcPr>
            <w:tcW w:w="347" w:type="pct"/>
            <w:tcBorders>
              <w:top w:val="single" w:sz="6" w:space="0" w:color="auto"/>
              <w:bottom w:val="threeDEmboss" w:sz="6" w:space="0" w:color="auto"/>
            </w:tcBorders>
          </w:tcPr>
          <w:p w14:paraId="3C77689F" w14:textId="77777777" w:rsidR="00883A7F" w:rsidRPr="009C64A1" w:rsidRDefault="00883A7F" w:rsidP="00FB51D6">
            <w:pPr>
              <w:pStyle w:val="B2"/>
              <w:spacing w:before="0" w:after="0"/>
              <w:ind w:left="90" w:right="30"/>
            </w:pPr>
            <w:r w:rsidRPr="009C64A1">
              <w:t>VI</w:t>
            </w:r>
          </w:p>
        </w:tc>
        <w:tc>
          <w:tcPr>
            <w:tcW w:w="347" w:type="pct"/>
            <w:tcBorders>
              <w:top w:val="single" w:sz="6" w:space="0" w:color="auto"/>
              <w:bottom w:val="threeDEmboss" w:sz="6" w:space="0" w:color="auto"/>
            </w:tcBorders>
          </w:tcPr>
          <w:p w14:paraId="4BF55D06" w14:textId="77777777" w:rsidR="00883A7F" w:rsidRPr="009C64A1" w:rsidRDefault="00883A7F" w:rsidP="00FB51D6">
            <w:pPr>
              <w:pStyle w:val="B2"/>
              <w:spacing w:before="0" w:after="0"/>
              <w:ind w:left="90" w:right="30"/>
            </w:pPr>
            <w:r w:rsidRPr="009C64A1">
              <w:t>VII</w:t>
            </w:r>
          </w:p>
        </w:tc>
        <w:tc>
          <w:tcPr>
            <w:tcW w:w="360" w:type="pct"/>
            <w:tcBorders>
              <w:top w:val="single" w:sz="6" w:space="0" w:color="auto"/>
              <w:bottom w:val="threeDEmboss" w:sz="6" w:space="0" w:color="auto"/>
            </w:tcBorders>
          </w:tcPr>
          <w:p w14:paraId="1EFE910A" w14:textId="77777777" w:rsidR="00883A7F" w:rsidRPr="009C64A1" w:rsidRDefault="00883A7F" w:rsidP="00FB51D6">
            <w:pPr>
              <w:pStyle w:val="B2"/>
              <w:spacing w:before="0" w:after="0"/>
              <w:ind w:left="90" w:right="30"/>
            </w:pPr>
            <w:r w:rsidRPr="009C64A1">
              <w:t>VIII</w:t>
            </w:r>
          </w:p>
        </w:tc>
        <w:tc>
          <w:tcPr>
            <w:tcW w:w="347" w:type="pct"/>
            <w:tcBorders>
              <w:top w:val="single" w:sz="6" w:space="0" w:color="auto"/>
              <w:bottom w:val="threeDEmboss" w:sz="6" w:space="0" w:color="auto"/>
            </w:tcBorders>
          </w:tcPr>
          <w:p w14:paraId="270EE8A7" w14:textId="77777777" w:rsidR="00883A7F" w:rsidRPr="009C64A1" w:rsidRDefault="00883A7F" w:rsidP="00FB51D6">
            <w:pPr>
              <w:pStyle w:val="B2"/>
              <w:spacing w:before="0" w:after="0"/>
              <w:ind w:left="90" w:right="30"/>
            </w:pPr>
            <w:r w:rsidRPr="009C64A1">
              <w:t>IX</w:t>
            </w:r>
          </w:p>
        </w:tc>
        <w:tc>
          <w:tcPr>
            <w:tcW w:w="347" w:type="pct"/>
            <w:tcBorders>
              <w:top w:val="single" w:sz="6" w:space="0" w:color="auto"/>
              <w:bottom w:val="threeDEmboss" w:sz="6" w:space="0" w:color="auto"/>
            </w:tcBorders>
          </w:tcPr>
          <w:p w14:paraId="0200151B" w14:textId="77777777" w:rsidR="00883A7F" w:rsidRPr="009C64A1" w:rsidRDefault="00883A7F" w:rsidP="00FB51D6">
            <w:pPr>
              <w:pStyle w:val="B2"/>
              <w:spacing w:before="0" w:after="0"/>
              <w:ind w:left="90" w:right="30"/>
            </w:pPr>
            <w:r w:rsidRPr="009C64A1">
              <w:t>X</w:t>
            </w:r>
          </w:p>
        </w:tc>
        <w:tc>
          <w:tcPr>
            <w:tcW w:w="347" w:type="pct"/>
            <w:tcBorders>
              <w:top w:val="single" w:sz="6" w:space="0" w:color="auto"/>
              <w:bottom w:val="threeDEmboss" w:sz="6" w:space="0" w:color="auto"/>
            </w:tcBorders>
          </w:tcPr>
          <w:p w14:paraId="58365665" w14:textId="77777777" w:rsidR="00883A7F" w:rsidRPr="009C64A1" w:rsidRDefault="00883A7F" w:rsidP="00FB51D6">
            <w:pPr>
              <w:pStyle w:val="B2"/>
              <w:spacing w:before="0" w:after="0"/>
              <w:ind w:left="90" w:right="30"/>
            </w:pPr>
            <w:r w:rsidRPr="009C64A1">
              <w:t>XI</w:t>
            </w:r>
          </w:p>
        </w:tc>
        <w:tc>
          <w:tcPr>
            <w:tcW w:w="347" w:type="pct"/>
            <w:tcBorders>
              <w:top w:val="single" w:sz="6" w:space="0" w:color="auto"/>
              <w:bottom w:val="threeDEmboss" w:sz="6" w:space="0" w:color="auto"/>
            </w:tcBorders>
          </w:tcPr>
          <w:p w14:paraId="379D3344" w14:textId="77777777" w:rsidR="00883A7F" w:rsidRPr="009C64A1" w:rsidRDefault="00883A7F" w:rsidP="00FB51D6">
            <w:pPr>
              <w:pStyle w:val="B2"/>
              <w:spacing w:before="0" w:after="0"/>
              <w:ind w:left="90" w:right="30"/>
            </w:pPr>
            <w:r w:rsidRPr="009C64A1">
              <w:t>XII</w:t>
            </w:r>
          </w:p>
        </w:tc>
        <w:tc>
          <w:tcPr>
            <w:tcW w:w="387" w:type="pct"/>
            <w:tcBorders>
              <w:top w:val="single" w:sz="6" w:space="0" w:color="auto"/>
              <w:bottom w:val="threeDEmboss" w:sz="6" w:space="0" w:color="auto"/>
            </w:tcBorders>
          </w:tcPr>
          <w:p w14:paraId="24C488A1" w14:textId="77777777" w:rsidR="00883A7F" w:rsidRPr="009C64A1" w:rsidRDefault="00883A7F" w:rsidP="00FB51D6">
            <w:pPr>
              <w:pStyle w:val="B2"/>
              <w:spacing w:before="0" w:after="0"/>
              <w:ind w:left="90" w:right="30"/>
            </w:pPr>
            <w:proofErr w:type="spellStart"/>
            <w:r w:rsidRPr="009C64A1">
              <w:t>Năm</w:t>
            </w:r>
            <w:proofErr w:type="spellEnd"/>
          </w:p>
        </w:tc>
      </w:tr>
      <w:tr w:rsidR="008B1B06" w:rsidRPr="009C64A1" w14:paraId="22B7918C" w14:textId="77777777" w:rsidTr="00E70CC8">
        <w:tc>
          <w:tcPr>
            <w:tcW w:w="433" w:type="pct"/>
            <w:tcBorders>
              <w:top w:val="threeDEmboss" w:sz="6" w:space="0" w:color="auto"/>
            </w:tcBorders>
          </w:tcPr>
          <w:p w14:paraId="5E983905" w14:textId="77777777" w:rsidR="00883A7F" w:rsidRPr="009C64A1" w:rsidRDefault="00883A7F" w:rsidP="00FB51D6">
            <w:pPr>
              <w:pStyle w:val="B2"/>
              <w:spacing w:before="0" w:after="0"/>
              <w:ind w:left="90" w:right="30"/>
            </w:pPr>
            <w:proofErr w:type="spellStart"/>
            <w:r w:rsidRPr="009C64A1">
              <w:t>Ttb</w:t>
            </w:r>
            <w:proofErr w:type="spellEnd"/>
            <w:r w:rsidRPr="009C64A1">
              <w:t xml:space="preserve"> </w:t>
            </w:r>
            <w:proofErr w:type="spellStart"/>
            <w:r w:rsidRPr="009C64A1">
              <w:rPr>
                <w:vertAlign w:val="superscript"/>
              </w:rPr>
              <w:t>o</w:t>
            </w:r>
            <w:r w:rsidRPr="009C64A1">
              <w:t>C</w:t>
            </w:r>
            <w:proofErr w:type="spellEnd"/>
          </w:p>
        </w:tc>
        <w:tc>
          <w:tcPr>
            <w:tcW w:w="347" w:type="pct"/>
            <w:tcBorders>
              <w:top w:val="threeDEmboss" w:sz="6" w:space="0" w:color="auto"/>
            </w:tcBorders>
            <w:vAlign w:val="center"/>
          </w:tcPr>
          <w:p w14:paraId="10D06330" w14:textId="77777777" w:rsidR="00883A7F" w:rsidRPr="009C64A1" w:rsidRDefault="00883A7F" w:rsidP="00FB51D6">
            <w:pPr>
              <w:pStyle w:val="B2"/>
              <w:spacing w:before="0" w:after="0"/>
              <w:ind w:left="90" w:right="30"/>
              <w:rPr>
                <w:sz w:val="24"/>
                <w:szCs w:val="24"/>
              </w:rPr>
            </w:pPr>
            <w:r w:rsidRPr="009C64A1">
              <w:rPr>
                <w:sz w:val="24"/>
                <w:szCs w:val="24"/>
              </w:rPr>
              <w:t>26,0</w:t>
            </w:r>
          </w:p>
        </w:tc>
        <w:tc>
          <w:tcPr>
            <w:tcW w:w="347" w:type="pct"/>
            <w:tcBorders>
              <w:top w:val="threeDEmboss" w:sz="6" w:space="0" w:color="auto"/>
            </w:tcBorders>
            <w:vAlign w:val="center"/>
          </w:tcPr>
          <w:p w14:paraId="2579F145" w14:textId="77777777" w:rsidR="00883A7F" w:rsidRPr="009C64A1" w:rsidRDefault="00883A7F" w:rsidP="00FB51D6">
            <w:pPr>
              <w:pStyle w:val="B2"/>
              <w:spacing w:before="0" w:after="0"/>
              <w:ind w:left="90" w:right="30"/>
              <w:rPr>
                <w:sz w:val="24"/>
                <w:szCs w:val="24"/>
              </w:rPr>
            </w:pPr>
            <w:r w:rsidRPr="009C64A1">
              <w:rPr>
                <w:sz w:val="24"/>
                <w:szCs w:val="24"/>
              </w:rPr>
              <w:t>26,8</w:t>
            </w:r>
          </w:p>
        </w:tc>
        <w:tc>
          <w:tcPr>
            <w:tcW w:w="347" w:type="pct"/>
            <w:tcBorders>
              <w:top w:val="threeDEmboss" w:sz="6" w:space="0" w:color="auto"/>
            </w:tcBorders>
            <w:vAlign w:val="center"/>
          </w:tcPr>
          <w:p w14:paraId="5229ACD2" w14:textId="77777777" w:rsidR="00883A7F" w:rsidRPr="009C64A1" w:rsidRDefault="00883A7F" w:rsidP="00FB51D6">
            <w:pPr>
              <w:pStyle w:val="B2"/>
              <w:spacing w:before="0" w:after="0"/>
              <w:ind w:left="90" w:right="30"/>
              <w:rPr>
                <w:sz w:val="24"/>
                <w:szCs w:val="24"/>
              </w:rPr>
            </w:pPr>
            <w:r w:rsidRPr="009C64A1">
              <w:rPr>
                <w:sz w:val="24"/>
                <w:szCs w:val="24"/>
              </w:rPr>
              <w:t>28,0</w:t>
            </w:r>
          </w:p>
        </w:tc>
        <w:tc>
          <w:tcPr>
            <w:tcW w:w="347" w:type="pct"/>
            <w:tcBorders>
              <w:top w:val="threeDEmboss" w:sz="6" w:space="0" w:color="auto"/>
            </w:tcBorders>
            <w:vAlign w:val="center"/>
          </w:tcPr>
          <w:p w14:paraId="23D7DC71" w14:textId="77777777" w:rsidR="00883A7F" w:rsidRPr="009C64A1" w:rsidRDefault="00883A7F" w:rsidP="00FB51D6">
            <w:pPr>
              <w:pStyle w:val="B2"/>
              <w:spacing w:before="0" w:after="0"/>
              <w:ind w:left="90" w:right="30"/>
              <w:rPr>
                <w:sz w:val="24"/>
                <w:szCs w:val="24"/>
              </w:rPr>
            </w:pPr>
            <w:r w:rsidRPr="009C64A1">
              <w:rPr>
                <w:sz w:val="24"/>
                <w:szCs w:val="24"/>
              </w:rPr>
              <w:t>29,2</w:t>
            </w:r>
          </w:p>
        </w:tc>
        <w:tc>
          <w:tcPr>
            <w:tcW w:w="347" w:type="pct"/>
            <w:tcBorders>
              <w:top w:val="threeDEmboss" w:sz="6" w:space="0" w:color="auto"/>
            </w:tcBorders>
            <w:vAlign w:val="center"/>
          </w:tcPr>
          <w:p w14:paraId="2B30A0F6" w14:textId="77777777" w:rsidR="00883A7F" w:rsidRPr="009C64A1" w:rsidRDefault="00883A7F" w:rsidP="00FB51D6">
            <w:pPr>
              <w:pStyle w:val="B2"/>
              <w:spacing w:before="0" w:after="0"/>
              <w:ind w:left="90" w:right="30"/>
              <w:rPr>
                <w:sz w:val="24"/>
                <w:szCs w:val="24"/>
              </w:rPr>
            </w:pPr>
            <w:r w:rsidRPr="009C64A1">
              <w:rPr>
                <w:sz w:val="24"/>
                <w:szCs w:val="24"/>
              </w:rPr>
              <w:t>28,8</w:t>
            </w:r>
          </w:p>
        </w:tc>
        <w:tc>
          <w:tcPr>
            <w:tcW w:w="347" w:type="pct"/>
            <w:tcBorders>
              <w:top w:val="threeDEmboss" w:sz="6" w:space="0" w:color="auto"/>
            </w:tcBorders>
            <w:vAlign w:val="center"/>
          </w:tcPr>
          <w:p w14:paraId="039BC2E8" w14:textId="77777777" w:rsidR="00883A7F" w:rsidRPr="009C64A1" w:rsidRDefault="00883A7F" w:rsidP="00FB51D6">
            <w:pPr>
              <w:pStyle w:val="B2"/>
              <w:spacing w:before="0" w:after="0"/>
              <w:ind w:left="90" w:right="30"/>
              <w:rPr>
                <w:sz w:val="24"/>
                <w:szCs w:val="24"/>
              </w:rPr>
            </w:pPr>
            <w:r w:rsidRPr="009C64A1">
              <w:rPr>
                <w:sz w:val="24"/>
                <w:szCs w:val="24"/>
              </w:rPr>
              <w:t>27,8</w:t>
            </w:r>
          </w:p>
        </w:tc>
        <w:tc>
          <w:tcPr>
            <w:tcW w:w="347" w:type="pct"/>
            <w:tcBorders>
              <w:top w:val="threeDEmboss" w:sz="6" w:space="0" w:color="auto"/>
            </w:tcBorders>
            <w:vAlign w:val="center"/>
          </w:tcPr>
          <w:p w14:paraId="0990E0FA" w14:textId="77777777" w:rsidR="00883A7F" w:rsidRPr="009C64A1" w:rsidRDefault="00883A7F" w:rsidP="00FB51D6">
            <w:pPr>
              <w:pStyle w:val="B2"/>
              <w:spacing w:before="0" w:after="0"/>
              <w:ind w:left="90" w:right="30"/>
              <w:rPr>
                <w:sz w:val="24"/>
                <w:szCs w:val="24"/>
              </w:rPr>
            </w:pPr>
            <w:r w:rsidRPr="009C64A1">
              <w:rPr>
                <w:sz w:val="24"/>
                <w:szCs w:val="24"/>
              </w:rPr>
              <w:t>27,5</w:t>
            </w:r>
          </w:p>
        </w:tc>
        <w:tc>
          <w:tcPr>
            <w:tcW w:w="360" w:type="pct"/>
            <w:tcBorders>
              <w:top w:val="threeDEmboss" w:sz="6" w:space="0" w:color="auto"/>
            </w:tcBorders>
            <w:vAlign w:val="center"/>
          </w:tcPr>
          <w:p w14:paraId="16138E1F" w14:textId="77777777" w:rsidR="00883A7F" w:rsidRPr="009C64A1" w:rsidRDefault="00883A7F" w:rsidP="00FB51D6">
            <w:pPr>
              <w:pStyle w:val="B2"/>
              <w:spacing w:before="0" w:after="0"/>
              <w:ind w:left="90" w:right="30"/>
              <w:rPr>
                <w:sz w:val="24"/>
                <w:szCs w:val="24"/>
              </w:rPr>
            </w:pPr>
            <w:r w:rsidRPr="009C64A1">
              <w:rPr>
                <w:sz w:val="24"/>
                <w:szCs w:val="24"/>
              </w:rPr>
              <w:t>27,4</w:t>
            </w:r>
          </w:p>
        </w:tc>
        <w:tc>
          <w:tcPr>
            <w:tcW w:w="347" w:type="pct"/>
            <w:tcBorders>
              <w:top w:val="threeDEmboss" w:sz="6" w:space="0" w:color="auto"/>
            </w:tcBorders>
            <w:vAlign w:val="center"/>
          </w:tcPr>
          <w:p w14:paraId="073FF0B0" w14:textId="77777777" w:rsidR="00883A7F" w:rsidRPr="009C64A1" w:rsidRDefault="00883A7F" w:rsidP="00FB51D6">
            <w:pPr>
              <w:pStyle w:val="B2"/>
              <w:spacing w:before="0" w:after="0"/>
              <w:ind w:left="90" w:right="30"/>
              <w:rPr>
                <w:sz w:val="24"/>
                <w:szCs w:val="24"/>
              </w:rPr>
            </w:pPr>
            <w:r w:rsidRPr="009C64A1">
              <w:rPr>
                <w:sz w:val="24"/>
                <w:szCs w:val="24"/>
              </w:rPr>
              <w:t>27,2</w:t>
            </w:r>
          </w:p>
        </w:tc>
        <w:tc>
          <w:tcPr>
            <w:tcW w:w="347" w:type="pct"/>
            <w:tcBorders>
              <w:top w:val="threeDEmboss" w:sz="6" w:space="0" w:color="auto"/>
            </w:tcBorders>
            <w:vAlign w:val="center"/>
          </w:tcPr>
          <w:p w14:paraId="3B0156F8" w14:textId="77777777" w:rsidR="00883A7F" w:rsidRPr="009C64A1" w:rsidRDefault="00883A7F" w:rsidP="00FB51D6">
            <w:pPr>
              <w:pStyle w:val="B2"/>
              <w:spacing w:before="0" w:after="0"/>
              <w:ind w:left="90" w:right="30"/>
              <w:rPr>
                <w:sz w:val="24"/>
                <w:szCs w:val="24"/>
              </w:rPr>
            </w:pPr>
            <w:r w:rsidRPr="009C64A1">
              <w:rPr>
                <w:sz w:val="24"/>
                <w:szCs w:val="24"/>
              </w:rPr>
              <w:t>27,0</w:t>
            </w:r>
          </w:p>
        </w:tc>
        <w:tc>
          <w:tcPr>
            <w:tcW w:w="347" w:type="pct"/>
            <w:tcBorders>
              <w:top w:val="threeDEmboss" w:sz="6" w:space="0" w:color="auto"/>
            </w:tcBorders>
            <w:vAlign w:val="center"/>
          </w:tcPr>
          <w:p w14:paraId="3D72496D" w14:textId="77777777" w:rsidR="00883A7F" w:rsidRPr="009C64A1" w:rsidRDefault="00883A7F" w:rsidP="00FB51D6">
            <w:pPr>
              <w:pStyle w:val="B2"/>
              <w:spacing w:before="0" w:after="0"/>
              <w:ind w:left="90" w:right="30"/>
              <w:rPr>
                <w:sz w:val="24"/>
                <w:szCs w:val="24"/>
              </w:rPr>
            </w:pPr>
            <w:r w:rsidRPr="009C64A1">
              <w:rPr>
                <w:sz w:val="24"/>
                <w:szCs w:val="24"/>
              </w:rPr>
              <w:t>26,7</w:t>
            </w:r>
          </w:p>
        </w:tc>
        <w:tc>
          <w:tcPr>
            <w:tcW w:w="347" w:type="pct"/>
            <w:tcBorders>
              <w:top w:val="threeDEmboss" w:sz="6" w:space="0" w:color="auto"/>
            </w:tcBorders>
            <w:vAlign w:val="center"/>
          </w:tcPr>
          <w:p w14:paraId="6477B290" w14:textId="77777777" w:rsidR="00883A7F" w:rsidRPr="009C64A1" w:rsidRDefault="00883A7F" w:rsidP="00FB51D6">
            <w:pPr>
              <w:pStyle w:val="B2"/>
              <w:spacing w:before="0" w:after="0"/>
              <w:ind w:left="90" w:right="30"/>
              <w:rPr>
                <w:sz w:val="24"/>
                <w:szCs w:val="24"/>
              </w:rPr>
            </w:pPr>
            <w:r w:rsidRPr="009C64A1">
              <w:rPr>
                <w:sz w:val="24"/>
                <w:szCs w:val="24"/>
              </w:rPr>
              <w:t>26,0</w:t>
            </w:r>
          </w:p>
        </w:tc>
        <w:tc>
          <w:tcPr>
            <w:tcW w:w="387" w:type="pct"/>
            <w:tcBorders>
              <w:top w:val="threeDEmboss" w:sz="6" w:space="0" w:color="auto"/>
            </w:tcBorders>
            <w:vAlign w:val="center"/>
          </w:tcPr>
          <w:p w14:paraId="5F0A2197" w14:textId="77777777" w:rsidR="00883A7F" w:rsidRPr="009C64A1" w:rsidRDefault="00883A7F" w:rsidP="00FB51D6">
            <w:pPr>
              <w:pStyle w:val="B2"/>
              <w:spacing w:before="0" w:after="0"/>
              <w:ind w:left="90" w:right="30"/>
              <w:rPr>
                <w:sz w:val="24"/>
                <w:szCs w:val="24"/>
              </w:rPr>
            </w:pPr>
            <w:r w:rsidRPr="009C64A1">
              <w:rPr>
                <w:sz w:val="24"/>
                <w:szCs w:val="24"/>
              </w:rPr>
              <w:t>27,4</w:t>
            </w:r>
          </w:p>
        </w:tc>
      </w:tr>
      <w:tr w:rsidR="008B1B06" w:rsidRPr="009C64A1" w14:paraId="222D03EC" w14:textId="77777777" w:rsidTr="00E70CC8">
        <w:tc>
          <w:tcPr>
            <w:tcW w:w="433" w:type="pct"/>
          </w:tcPr>
          <w:p w14:paraId="77576CB7" w14:textId="77777777" w:rsidR="00883A7F" w:rsidRPr="009C64A1" w:rsidRDefault="00883A7F" w:rsidP="00FB51D6">
            <w:pPr>
              <w:pStyle w:val="B2"/>
              <w:spacing w:before="0" w:after="0"/>
              <w:ind w:left="90" w:right="30"/>
            </w:pPr>
            <w:proofErr w:type="spellStart"/>
            <w:r w:rsidRPr="009C64A1">
              <w:t>Tmax</w:t>
            </w:r>
            <w:proofErr w:type="spellEnd"/>
            <w:r w:rsidRPr="009C64A1">
              <w:t xml:space="preserve"> </w:t>
            </w:r>
            <w:proofErr w:type="spellStart"/>
            <w:r w:rsidRPr="009C64A1">
              <w:rPr>
                <w:vertAlign w:val="superscript"/>
              </w:rPr>
              <w:t>o</w:t>
            </w:r>
            <w:r w:rsidRPr="009C64A1">
              <w:t>C</w:t>
            </w:r>
            <w:proofErr w:type="spellEnd"/>
          </w:p>
        </w:tc>
        <w:tc>
          <w:tcPr>
            <w:tcW w:w="347" w:type="pct"/>
            <w:vAlign w:val="center"/>
          </w:tcPr>
          <w:p w14:paraId="6FF2A5E8" w14:textId="77777777" w:rsidR="00883A7F" w:rsidRPr="009C64A1" w:rsidRDefault="00883A7F" w:rsidP="00FB51D6">
            <w:pPr>
              <w:pStyle w:val="B2"/>
              <w:spacing w:before="0" w:after="0"/>
              <w:ind w:left="90" w:right="30"/>
              <w:rPr>
                <w:sz w:val="24"/>
                <w:szCs w:val="24"/>
              </w:rPr>
            </w:pPr>
            <w:r w:rsidRPr="009C64A1">
              <w:rPr>
                <w:sz w:val="24"/>
                <w:szCs w:val="24"/>
              </w:rPr>
              <w:t>36,4</w:t>
            </w:r>
          </w:p>
        </w:tc>
        <w:tc>
          <w:tcPr>
            <w:tcW w:w="347" w:type="pct"/>
            <w:vAlign w:val="center"/>
          </w:tcPr>
          <w:p w14:paraId="4AD3B82E" w14:textId="77777777" w:rsidR="00883A7F" w:rsidRPr="009C64A1" w:rsidRDefault="00883A7F" w:rsidP="00FB51D6">
            <w:pPr>
              <w:pStyle w:val="B2"/>
              <w:spacing w:before="0" w:after="0"/>
              <w:ind w:left="90" w:right="30"/>
              <w:rPr>
                <w:sz w:val="24"/>
                <w:szCs w:val="24"/>
              </w:rPr>
            </w:pPr>
            <w:r w:rsidRPr="009C64A1">
              <w:rPr>
                <w:sz w:val="24"/>
                <w:szCs w:val="24"/>
              </w:rPr>
              <w:t>38,7</w:t>
            </w:r>
          </w:p>
        </w:tc>
        <w:tc>
          <w:tcPr>
            <w:tcW w:w="347" w:type="pct"/>
            <w:vAlign w:val="center"/>
          </w:tcPr>
          <w:p w14:paraId="374DA324" w14:textId="77777777" w:rsidR="00883A7F" w:rsidRPr="009C64A1" w:rsidRDefault="00883A7F" w:rsidP="00FB51D6">
            <w:pPr>
              <w:pStyle w:val="B2"/>
              <w:spacing w:before="0" w:after="0"/>
              <w:ind w:left="90" w:right="30"/>
              <w:rPr>
                <w:sz w:val="24"/>
                <w:szCs w:val="24"/>
              </w:rPr>
            </w:pPr>
            <w:r w:rsidRPr="009C64A1">
              <w:rPr>
                <w:sz w:val="24"/>
                <w:szCs w:val="24"/>
              </w:rPr>
              <w:t>39,4</w:t>
            </w:r>
          </w:p>
        </w:tc>
        <w:tc>
          <w:tcPr>
            <w:tcW w:w="347" w:type="pct"/>
            <w:vAlign w:val="center"/>
          </w:tcPr>
          <w:p w14:paraId="38785B2B" w14:textId="77777777" w:rsidR="00883A7F" w:rsidRPr="009C64A1" w:rsidRDefault="00883A7F" w:rsidP="00FB51D6">
            <w:pPr>
              <w:pStyle w:val="B2"/>
              <w:spacing w:before="0" w:after="0"/>
              <w:ind w:left="90" w:right="30"/>
              <w:rPr>
                <w:sz w:val="24"/>
                <w:szCs w:val="24"/>
              </w:rPr>
            </w:pPr>
            <w:r w:rsidRPr="009C64A1">
              <w:rPr>
                <w:sz w:val="24"/>
                <w:szCs w:val="24"/>
              </w:rPr>
              <w:t>40,0</w:t>
            </w:r>
          </w:p>
        </w:tc>
        <w:tc>
          <w:tcPr>
            <w:tcW w:w="347" w:type="pct"/>
            <w:vAlign w:val="center"/>
          </w:tcPr>
          <w:p w14:paraId="7C4E5835" w14:textId="77777777" w:rsidR="00883A7F" w:rsidRPr="009C64A1" w:rsidRDefault="00883A7F" w:rsidP="00FB51D6">
            <w:pPr>
              <w:pStyle w:val="B2"/>
              <w:spacing w:before="0" w:after="0"/>
              <w:ind w:left="90" w:right="30"/>
              <w:rPr>
                <w:sz w:val="24"/>
                <w:szCs w:val="24"/>
              </w:rPr>
            </w:pPr>
            <w:r w:rsidRPr="009C64A1">
              <w:rPr>
                <w:sz w:val="24"/>
                <w:szCs w:val="24"/>
              </w:rPr>
              <w:t>39,0</w:t>
            </w:r>
          </w:p>
        </w:tc>
        <w:tc>
          <w:tcPr>
            <w:tcW w:w="347" w:type="pct"/>
            <w:vAlign w:val="center"/>
          </w:tcPr>
          <w:p w14:paraId="649AF66B" w14:textId="77777777" w:rsidR="00883A7F" w:rsidRPr="009C64A1" w:rsidRDefault="00883A7F" w:rsidP="00FB51D6">
            <w:pPr>
              <w:pStyle w:val="B2"/>
              <w:spacing w:before="0" w:after="0"/>
              <w:ind w:left="90" w:right="30"/>
              <w:rPr>
                <w:sz w:val="24"/>
                <w:szCs w:val="24"/>
              </w:rPr>
            </w:pPr>
            <w:r w:rsidRPr="009C64A1">
              <w:rPr>
                <w:sz w:val="24"/>
                <w:szCs w:val="24"/>
              </w:rPr>
              <w:t>37,5</w:t>
            </w:r>
          </w:p>
        </w:tc>
        <w:tc>
          <w:tcPr>
            <w:tcW w:w="347" w:type="pct"/>
            <w:vAlign w:val="center"/>
          </w:tcPr>
          <w:p w14:paraId="27EC48CE" w14:textId="77777777" w:rsidR="00883A7F" w:rsidRPr="009C64A1" w:rsidRDefault="00883A7F" w:rsidP="00FB51D6">
            <w:pPr>
              <w:pStyle w:val="B2"/>
              <w:spacing w:before="0" w:after="0"/>
              <w:ind w:left="90" w:right="30"/>
              <w:rPr>
                <w:sz w:val="24"/>
                <w:szCs w:val="24"/>
              </w:rPr>
            </w:pPr>
            <w:r w:rsidRPr="009C64A1">
              <w:rPr>
                <w:sz w:val="24"/>
                <w:szCs w:val="24"/>
              </w:rPr>
              <w:t>35,2</w:t>
            </w:r>
          </w:p>
        </w:tc>
        <w:tc>
          <w:tcPr>
            <w:tcW w:w="360" w:type="pct"/>
            <w:vAlign w:val="center"/>
          </w:tcPr>
          <w:p w14:paraId="2EB1C9D3" w14:textId="77777777" w:rsidR="00883A7F" w:rsidRPr="009C64A1" w:rsidRDefault="00883A7F" w:rsidP="00FB51D6">
            <w:pPr>
              <w:pStyle w:val="B2"/>
              <w:spacing w:before="0" w:after="0"/>
              <w:ind w:left="90" w:right="30"/>
              <w:rPr>
                <w:sz w:val="24"/>
                <w:szCs w:val="24"/>
              </w:rPr>
            </w:pPr>
            <w:r w:rsidRPr="009C64A1">
              <w:rPr>
                <w:sz w:val="24"/>
                <w:szCs w:val="24"/>
              </w:rPr>
              <w:t>35,0</w:t>
            </w:r>
          </w:p>
        </w:tc>
        <w:tc>
          <w:tcPr>
            <w:tcW w:w="347" w:type="pct"/>
            <w:vAlign w:val="center"/>
          </w:tcPr>
          <w:p w14:paraId="759865F6" w14:textId="77777777" w:rsidR="00883A7F" w:rsidRPr="009C64A1" w:rsidRDefault="00883A7F" w:rsidP="00FB51D6">
            <w:pPr>
              <w:pStyle w:val="B2"/>
              <w:spacing w:before="0" w:after="0"/>
              <w:ind w:left="90" w:right="30"/>
              <w:rPr>
                <w:sz w:val="24"/>
                <w:szCs w:val="24"/>
              </w:rPr>
            </w:pPr>
            <w:r w:rsidRPr="009C64A1">
              <w:rPr>
                <w:sz w:val="24"/>
                <w:szCs w:val="24"/>
              </w:rPr>
              <w:t>35,3</w:t>
            </w:r>
          </w:p>
        </w:tc>
        <w:tc>
          <w:tcPr>
            <w:tcW w:w="347" w:type="pct"/>
            <w:vAlign w:val="center"/>
          </w:tcPr>
          <w:p w14:paraId="728C850D" w14:textId="77777777" w:rsidR="00883A7F" w:rsidRPr="009C64A1" w:rsidRDefault="00883A7F" w:rsidP="00FB51D6">
            <w:pPr>
              <w:pStyle w:val="B2"/>
              <w:spacing w:before="0" w:after="0"/>
              <w:ind w:left="90" w:right="30"/>
              <w:rPr>
                <w:sz w:val="24"/>
                <w:szCs w:val="24"/>
              </w:rPr>
            </w:pPr>
            <w:r w:rsidRPr="009C64A1">
              <w:rPr>
                <w:sz w:val="24"/>
                <w:szCs w:val="24"/>
              </w:rPr>
              <w:t>34,9</w:t>
            </w:r>
          </w:p>
        </w:tc>
        <w:tc>
          <w:tcPr>
            <w:tcW w:w="347" w:type="pct"/>
            <w:vAlign w:val="center"/>
          </w:tcPr>
          <w:p w14:paraId="13D93923" w14:textId="77777777" w:rsidR="00883A7F" w:rsidRPr="009C64A1" w:rsidRDefault="00883A7F" w:rsidP="00FB51D6">
            <w:pPr>
              <w:pStyle w:val="B2"/>
              <w:spacing w:before="0" w:after="0"/>
              <w:ind w:left="90" w:right="30"/>
              <w:rPr>
                <w:sz w:val="24"/>
                <w:szCs w:val="24"/>
              </w:rPr>
            </w:pPr>
            <w:r w:rsidRPr="009C64A1">
              <w:rPr>
                <w:sz w:val="24"/>
                <w:szCs w:val="24"/>
              </w:rPr>
              <w:t>35,0</w:t>
            </w:r>
          </w:p>
        </w:tc>
        <w:tc>
          <w:tcPr>
            <w:tcW w:w="347" w:type="pct"/>
            <w:vAlign w:val="center"/>
          </w:tcPr>
          <w:p w14:paraId="0F71BF78" w14:textId="77777777" w:rsidR="00883A7F" w:rsidRPr="009C64A1" w:rsidRDefault="00883A7F" w:rsidP="00FB51D6">
            <w:pPr>
              <w:pStyle w:val="B2"/>
              <w:spacing w:before="0" w:after="0"/>
              <w:ind w:left="90" w:right="30"/>
              <w:rPr>
                <w:sz w:val="24"/>
                <w:szCs w:val="24"/>
              </w:rPr>
            </w:pPr>
            <w:r w:rsidRPr="009C64A1">
              <w:rPr>
                <w:sz w:val="24"/>
                <w:szCs w:val="24"/>
              </w:rPr>
              <w:t>36,3</w:t>
            </w:r>
          </w:p>
        </w:tc>
        <w:tc>
          <w:tcPr>
            <w:tcW w:w="387" w:type="pct"/>
            <w:vAlign w:val="center"/>
          </w:tcPr>
          <w:p w14:paraId="19CB2A93" w14:textId="77777777" w:rsidR="00883A7F" w:rsidRPr="009C64A1" w:rsidRDefault="00883A7F" w:rsidP="00FB51D6">
            <w:pPr>
              <w:pStyle w:val="B2"/>
              <w:spacing w:before="0" w:after="0"/>
              <w:ind w:left="90" w:right="30"/>
              <w:rPr>
                <w:sz w:val="24"/>
                <w:szCs w:val="24"/>
              </w:rPr>
            </w:pPr>
            <w:r w:rsidRPr="009C64A1">
              <w:rPr>
                <w:sz w:val="24"/>
                <w:szCs w:val="24"/>
              </w:rPr>
              <w:t>40,0</w:t>
            </w:r>
          </w:p>
        </w:tc>
      </w:tr>
      <w:tr w:rsidR="008B1B06" w:rsidRPr="009C64A1" w14:paraId="44BB9A72" w14:textId="77777777" w:rsidTr="00E70CC8">
        <w:tc>
          <w:tcPr>
            <w:tcW w:w="433" w:type="pct"/>
          </w:tcPr>
          <w:p w14:paraId="33FC4941" w14:textId="77777777" w:rsidR="00883A7F" w:rsidRPr="009C64A1" w:rsidRDefault="00883A7F" w:rsidP="00FB51D6">
            <w:pPr>
              <w:pStyle w:val="B2"/>
              <w:spacing w:before="0" w:after="0"/>
              <w:ind w:left="90" w:right="30"/>
            </w:pPr>
            <w:proofErr w:type="spellStart"/>
            <w:r w:rsidRPr="009C64A1">
              <w:t>Tmin</w:t>
            </w:r>
            <w:proofErr w:type="spellEnd"/>
            <w:r w:rsidRPr="009C64A1">
              <w:t xml:space="preserve"> </w:t>
            </w:r>
            <w:proofErr w:type="spellStart"/>
            <w:r w:rsidRPr="009C64A1">
              <w:rPr>
                <w:vertAlign w:val="superscript"/>
              </w:rPr>
              <w:t>o</w:t>
            </w:r>
            <w:r w:rsidRPr="009C64A1">
              <w:t>C</w:t>
            </w:r>
            <w:proofErr w:type="spellEnd"/>
          </w:p>
        </w:tc>
        <w:tc>
          <w:tcPr>
            <w:tcW w:w="347" w:type="pct"/>
            <w:vAlign w:val="center"/>
          </w:tcPr>
          <w:p w14:paraId="70931841" w14:textId="77777777" w:rsidR="00883A7F" w:rsidRPr="009C64A1" w:rsidRDefault="00883A7F" w:rsidP="00FB51D6">
            <w:pPr>
              <w:pStyle w:val="B2"/>
              <w:spacing w:before="0" w:after="0"/>
              <w:ind w:left="90" w:right="30"/>
              <w:rPr>
                <w:rFonts w:eastAsia="MS Mincho"/>
                <w:sz w:val="24"/>
                <w:szCs w:val="24"/>
              </w:rPr>
            </w:pPr>
            <w:r w:rsidRPr="009C64A1">
              <w:rPr>
                <w:rFonts w:eastAsia="MS Mincho"/>
                <w:sz w:val="24"/>
                <w:szCs w:val="24"/>
              </w:rPr>
              <w:t>13,8</w:t>
            </w:r>
          </w:p>
        </w:tc>
        <w:tc>
          <w:tcPr>
            <w:tcW w:w="347" w:type="pct"/>
            <w:vAlign w:val="center"/>
          </w:tcPr>
          <w:p w14:paraId="5616670E" w14:textId="77777777" w:rsidR="00883A7F" w:rsidRPr="009C64A1" w:rsidRDefault="00883A7F" w:rsidP="00FB51D6">
            <w:pPr>
              <w:pStyle w:val="B2"/>
              <w:spacing w:before="0" w:after="0"/>
              <w:ind w:left="90" w:right="30"/>
              <w:rPr>
                <w:rFonts w:eastAsia="MS Mincho"/>
                <w:sz w:val="24"/>
                <w:szCs w:val="24"/>
              </w:rPr>
            </w:pPr>
            <w:r w:rsidRPr="009C64A1">
              <w:rPr>
                <w:rFonts w:eastAsia="MS Mincho"/>
                <w:sz w:val="24"/>
                <w:szCs w:val="24"/>
              </w:rPr>
              <w:t>16,0</w:t>
            </w:r>
          </w:p>
        </w:tc>
        <w:tc>
          <w:tcPr>
            <w:tcW w:w="347" w:type="pct"/>
            <w:vAlign w:val="center"/>
          </w:tcPr>
          <w:p w14:paraId="347C5E3A" w14:textId="77777777" w:rsidR="00883A7F" w:rsidRPr="009C64A1" w:rsidRDefault="00883A7F" w:rsidP="00FB51D6">
            <w:pPr>
              <w:pStyle w:val="B2"/>
              <w:spacing w:before="0" w:after="0"/>
              <w:ind w:left="90" w:right="30"/>
              <w:rPr>
                <w:rFonts w:eastAsia="MS Mincho"/>
                <w:sz w:val="24"/>
                <w:szCs w:val="24"/>
              </w:rPr>
            </w:pPr>
            <w:r w:rsidRPr="009C64A1">
              <w:rPr>
                <w:rFonts w:eastAsia="MS Mincho"/>
                <w:sz w:val="24"/>
                <w:szCs w:val="24"/>
              </w:rPr>
              <w:t>17,4</w:t>
            </w:r>
          </w:p>
        </w:tc>
        <w:tc>
          <w:tcPr>
            <w:tcW w:w="347" w:type="pct"/>
            <w:vAlign w:val="center"/>
          </w:tcPr>
          <w:p w14:paraId="22379E41" w14:textId="77777777" w:rsidR="00883A7F" w:rsidRPr="009C64A1" w:rsidRDefault="00883A7F" w:rsidP="00FB51D6">
            <w:pPr>
              <w:pStyle w:val="B2"/>
              <w:spacing w:before="0" w:after="0"/>
              <w:ind w:left="90" w:right="30"/>
              <w:rPr>
                <w:rFonts w:eastAsia="MS Mincho"/>
                <w:sz w:val="24"/>
                <w:szCs w:val="24"/>
              </w:rPr>
            </w:pPr>
            <w:r w:rsidRPr="009C64A1">
              <w:rPr>
                <w:rFonts w:eastAsia="MS Mincho"/>
                <w:sz w:val="24"/>
                <w:szCs w:val="24"/>
              </w:rPr>
              <w:t>20,0</w:t>
            </w:r>
          </w:p>
        </w:tc>
        <w:tc>
          <w:tcPr>
            <w:tcW w:w="347" w:type="pct"/>
            <w:vAlign w:val="center"/>
          </w:tcPr>
          <w:p w14:paraId="4ABEEC85" w14:textId="77777777" w:rsidR="00883A7F" w:rsidRPr="009C64A1" w:rsidRDefault="00883A7F" w:rsidP="00FB51D6">
            <w:pPr>
              <w:pStyle w:val="B2"/>
              <w:spacing w:before="0" w:after="0"/>
              <w:ind w:left="90" w:right="30"/>
              <w:rPr>
                <w:rFonts w:eastAsia="MS Mincho"/>
                <w:sz w:val="24"/>
                <w:szCs w:val="24"/>
              </w:rPr>
            </w:pPr>
            <w:r w:rsidRPr="009C64A1">
              <w:rPr>
                <w:rFonts w:eastAsia="MS Mincho"/>
                <w:sz w:val="24"/>
                <w:szCs w:val="24"/>
              </w:rPr>
              <w:t>20,0</w:t>
            </w:r>
          </w:p>
        </w:tc>
        <w:tc>
          <w:tcPr>
            <w:tcW w:w="347" w:type="pct"/>
            <w:vAlign w:val="center"/>
          </w:tcPr>
          <w:p w14:paraId="19847A0B" w14:textId="77777777" w:rsidR="00883A7F" w:rsidRPr="009C64A1" w:rsidRDefault="00883A7F" w:rsidP="00FB51D6">
            <w:pPr>
              <w:pStyle w:val="B2"/>
              <w:spacing w:before="0" w:after="0"/>
              <w:ind w:left="90" w:right="30"/>
              <w:rPr>
                <w:rFonts w:eastAsia="MS Mincho"/>
                <w:sz w:val="24"/>
                <w:szCs w:val="24"/>
              </w:rPr>
            </w:pPr>
            <w:r w:rsidRPr="009C64A1">
              <w:rPr>
                <w:rFonts w:eastAsia="MS Mincho"/>
                <w:sz w:val="24"/>
                <w:szCs w:val="24"/>
              </w:rPr>
              <w:t>19,0</w:t>
            </w:r>
          </w:p>
        </w:tc>
        <w:tc>
          <w:tcPr>
            <w:tcW w:w="347" w:type="pct"/>
            <w:vAlign w:val="center"/>
          </w:tcPr>
          <w:p w14:paraId="0A4AB5AA" w14:textId="77777777" w:rsidR="00883A7F" w:rsidRPr="009C64A1" w:rsidRDefault="00883A7F" w:rsidP="00FB51D6">
            <w:pPr>
              <w:pStyle w:val="B2"/>
              <w:spacing w:before="0" w:after="0"/>
              <w:ind w:left="90" w:right="30"/>
              <w:rPr>
                <w:rFonts w:eastAsia="MS Mincho"/>
                <w:sz w:val="24"/>
                <w:szCs w:val="24"/>
              </w:rPr>
            </w:pPr>
            <w:r w:rsidRPr="009C64A1">
              <w:rPr>
                <w:rFonts w:eastAsia="MS Mincho"/>
                <w:sz w:val="24"/>
                <w:szCs w:val="24"/>
              </w:rPr>
              <w:t>16,2</w:t>
            </w:r>
          </w:p>
        </w:tc>
        <w:tc>
          <w:tcPr>
            <w:tcW w:w="360" w:type="pct"/>
            <w:vAlign w:val="center"/>
          </w:tcPr>
          <w:p w14:paraId="6F28010A" w14:textId="77777777" w:rsidR="00883A7F" w:rsidRPr="009C64A1" w:rsidRDefault="00883A7F" w:rsidP="00FB51D6">
            <w:pPr>
              <w:pStyle w:val="B2"/>
              <w:spacing w:before="0" w:after="0"/>
              <w:ind w:left="90" w:right="30"/>
              <w:rPr>
                <w:rFonts w:eastAsia="MS Mincho"/>
                <w:sz w:val="24"/>
                <w:szCs w:val="24"/>
              </w:rPr>
            </w:pPr>
            <w:r w:rsidRPr="009C64A1">
              <w:rPr>
                <w:rFonts w:eastAsia="MS Mincho"/>
                <w:sz w:val="24"/>
                <w:szCs w:val="24"/>
              </w:rPr>
              <w:t>20,0</w:t>
            </w:r>
          </w:p>
        </w:tc>
        <w:tc>
          <w:tcPr>
            <w:tcW w:w="347" w:type="pct"/>
            <w:vAlign w:val="center"/>
          </w:tcPr>
          <w:p w14:paraId="6CBCC501" w14:textId="77777777" w:rsidR="00883A7F" w:rsidRPr="009C64A1" w:rsidRDefault="00883A7F" w:rsidP="00FB51D6">
            <w:pPr>
              <w:pStyle w:val="B2"/>
              <w:spacing w:before="0" w:after="0"/>
              <w:ind w:left="90" w:right="30"/>
              <w:rPr>
                <w:rFonts w:eastAsia="MS Mincho"/>
                <w:sz w:val="24"/>
                <w:szCs w:val="24"/>
              </w:rPr>
            </w:pPr>
            <w:r w:rsidRPr="009C64A1">
              <w:rPr>
                <w:rFonts w:eastAsia="MS Mincho"/>
                <w:sz w:val="24"/>
                <w:szCs w:val="24"/>
              </w:rPr>
              <w:t>16,3</w:t>
            </w:r>
          </w:p>
        </w:tc>
        <w:tc>
          <w:tcPr>
            <w:tcW w:w="347" w:type="pct"/>
            <w:vAlign w:val="center"/>
          </w:tcPr>
          <w:p w14:paraId="20DEB89E" w14:textId="77777777" w:rsidR="00883A7F" w:rsidRPr="009C64A1" w:rsidRDefault="00883A7F" w:rsidP="00FB51D6">
            <w:pPr>
              <w:pStyle w:val="B2"/>
              <w:spacing w:before="0" w:after="0"/>
              <w:ind w:left="90" w:right="30"/>
              <w:rPr>
                <w:rFonts w:eastAsia="MS Mincho"/>
                <w:sz w:val="24"/>
                <w:szCs w:val="24"/>
              </w:rPr>
            </w:pPr>
            <w:r w:rsidRPr="009C64A1">
              <w:rPr>
                <w:rFonts w:eastAsia="MS Mincho"/>
                <w:sz w:val="24"/>
                <w:szCs w:val="24"/>
              </w:rPr>
              <w:t>16,5</w:t>
            </w:r>
          </w:p>
        </w:tc>
        <w:tc>
          <w:tcPr>
            <w:tcW w:w="347" w:type="pct"/>
            <w:vAlign w:val="center"/>
          </w:tcPr>
          <w:p w14:paraId="1B5D459D" w14:textId="77777777" w:rsidR="00883A7F" w:rsidRPr="009C64A1" w:rsidRDefault="00883A7F" w:rsidP="00FB51D6">
            <w:pPr>
              <w:pStyle w:val="B2"/>
              <w:spacing w:before="0" w:after="0"/>
              <w:ind w:left="90" w:right="30"/>
              <w:rPr>
                <w:rFonts w:eastAsia="MS Mincho"/>
                <w:sz w:val="24"/>
                <w:szCs w:val="24"/>
              </w:rPr>
            </w:pPr>
            <w:r w:rsidRPr="009C64A1">
              <w:rPr>
                <w:rFonts w:eastAsia="MS Mincho"/>
                <w:sz w:val="24"/>
                <w:szCs w:val="24"/>
              </w:rPr>
              <w:t>15,9</w:t>
            </w:r>
          </w:p>
        </w:tc>
        <w:tc>
          <w:tcPr>
            <w:tcW w:w="347" w:type="pct"/>
            <w:vAlign w:val="center"/>
          </w:tcPr>
          <w:p w14:paraId="6444650F" w14:textId="77777777" w:rsidR="00883A7F" w:rsidRPr="009C64A1" w:rsidRDefault="00883A7F" w:rsidP="00FB51D6">
            <w:pPr>
              <w:pStyle w:val="B2"/>
              <w:spacing w:before="0" w:after="0"/>
              <w:ind w:left="90" w:right="30"/>
              <w:rPr>
                <w:rFonts w:eastAsia="MS Mincho"/>
                <w:sz w:val="24"/>
                <w:szCs w:val="24"/>
              </w:rPr>
            </w:pPr>
            <w:r w:rsidRPr="009C64A1">
              <w:rPr>
                <w:rFonts w:eastAsia="MS Mincho"/>
                <w:sz w:val="24"/>
                <w:szCs w:val="24"/>
              </w:rPr>
              <w:t>13,9</w:t>
            </w:r>
          </w:p>
        </w:tc>
        <w:tc>
          <w:tcPr>
            <w:tcW w:w="387" w:type="pct"/>
            <w:vAlign w:val="center"/>
          </w:tcPr>
          <w:p w14:paraId="2EE5E62A" w14:textId="77777777" w:rsidR="00883A7F" w:rsidRPr="009C64A1" w:rsidRDefault="00883A7F" w:rsidP="00FB51D6">
            <w:pPr>
              <w:pStyle w:val="B2"/>
              <w:spacing w:before="0" w:after="0"/>
              <w:ind w:left="90" w:right="30"/>
              <w:rPr>
                <w:rFonts w:eastAsia="MS Mincho"/>
                <w:sz w:val="24"/>
                <w:szCs w:val="24"/>
              </w:rPr>
            </w:pPr>
            <w:r w:rsidRPr="009C64A1">
              <w:rPr>
                <w:rFonts w:eastAsia="MS Mincho"/>
                <w:sz w:val="24"/>
                <w:szCs w:val="24"/>
              </w:rPr>
              <w:t>13,8</w:t>
            </w:r>
          </w:p>
        </w:tc>
      </w:tr>
    </w:tbl>
    <w:p w14:paraId="6C20E24D" w14:textId="77777777" w:rsidR="00883A7F" w:rsidRPr="009C64A1" w:rsidRDefault="00883A7F" w:rsidP="005F7825">
      <w:pPr>
        <w:pStyle w:val="Dacdiem"/>
        <w:numPr>
          <w:ilvl w:val="0"/>
          <w:numId w:val="127"/>
        </w:numPr>
        <w:tabs>
          <w:tab w:val="clear" w:pos="1211"/>
        </w:tabs>
        <w:spacing w:before="0" w:after="0"/>
        <w:ind w:left="90" w:right="30" w:firstLine="0"/>
        <w:rPr>
          <w:szCs w:val="26"/>
        </w:rPr>
      </w:pPr>
      <w:proofErr w:type="spellStart"/>
      <w:r w:rsidRPr="009C64A1">
        <w:rPr>
          <w:szCs w:val="26"/>
        </w:rPr>
        <w:t>Nhiệt</w:t>
      </w:r>
      <w:proofErr w:type="spellEnd"/>
      <w:r w:rsidRPr="009C64A1">
        <w:rPr>
          <w:szCs w:val="26"/>
        </w:rPr>
        <w:t xml:space="preserve"> </w:t>
      </w:r>
      <w:proofErr w:type="spellStart"/>
      <w:r w:rsidRPr="009C64A1">
        <w:rPr>
          <w:szCs w:val="26"/>
        </w:rPr>
        <w:t>độ</w:t>
      </w:r>
      <w:proofErr w:type="spellEnd"/>
      <w:r w:rsidRPr="009C64A1">
        <w:rPr>
          <w:szCs w:val="26"/>
        </w:rPr>
        <w:t xml:space="preserve"> </w:t>
      </w:r>
      <w:proofErr w:type="spellStart"/>
      <w:r w:rsidRPr="009C64A1">
        <w:rPr>
          <w:szCs w:val="26"/>
        </w:rPr>
        <w:t>trung</w:t>
      </w:r>
      <w:proofErr w:type="spellEnd"/>
      <w:r w:rsidRPr="009C64A1">
        <w:rPr>
          <w:szCs w:val="26"/>
        </w:rPr>
        <w:t xml:space="preserve"> </w:t>
      </w:r>
      <w:proofErr w:type="spellStart"/>
      <w:r w:rsidRPr="009C64A1">
        <w:rPr>
          <w:szCs w:val="26"/>
        </w:rPr>
        <w:t>bình</w:t>
      </w:r>
      <w:proofErr w:type="spellEnd"/>
      <w:r w:rsidRPr="009C64A1">
        <w:rPr>
          <w:szCs w:val="26"/>
        </w:rPr>
        <w:t xml:space="preserve"> </w:t>
      </w:r>
      <w:proofErr w:type="spellStart"/>
      <w:r w:rsidRPr="009C64A1">
        <w:rPr>
          <w:szCs w:val="26"/>
        </w:rPr>
        <w:t>năm</w:t>
      </w:r>
      <w:proofErr w:type="spellEnd"/>
      <w:r w:rsidRPr="009C64A1">
        <w:rPr>
          <w:szCs w:val="26"/>
        </w:rPr>
        <w:tab/>
      </w:r>
      <w:r w:rsidRPr="009C64A1">
        <w:rPr>
          <w:szCs w:val="26"/>
        </w:rPr>
        <w:tab/>
      </w:r>
      <w:r w:rsidRPr="009C64A1">
        <w:rPr>
          <w:szCs w:val="26"/>
        </w:rPr>
        <w:tab/>
        <w:t>: 27,4</w:t>
      </w:r>
      <w:r w:rsidRPr="009C64A1">
        <w:rPr>
          <w:szCs w:val="26"/>
          <w:vertAlign w:val="superscript"/>
        </w:rPr>
        <w:t>o</w:t>
      </w:r>
      <w:r w:rsidRPr="009C64A1">
        <w:rPr>
          <w:szCs w:val="26"/>
        </w:rPr>
        <w:t>C</w:t>
      </w:r>
    </w:p>
    <w:p w14:paraId="44968A79" w14:textId="77777777" w:rsidR="00883A7F" w:rsidRPr="009C64A1" w:rsidRDefault="00883A7F" w:rsidP="005F7825">
      <w:pPr>
        <w:pStyle w:val="Dacdiem"/>
        <w:numPr>
          <w:ilvl w:val="0"/>
          <w:numId w:val="127"/>
        </w:numPr>
        <w:tabs>
          <w:tab w:val="clear" w:pos="1211"/>
        </w:tabs>
        <w:spacing w:before="0" w:after="0"/>
        <w:ind w:left="90" w:right="30" w:firstLine="0"/>
        <w:rPr>
          <w:szCs w:val="26"/>
        </w:rPr>
      </w:pPr>
      <w:proofErr w:type="spellStart"/>
      <w:r w:rsidRPr="009C64A1">
        <w:rPr>
          <w:szCs w:val="26"/>
        </w:rPr>
        <w:t>Nhiệt</w:t>
      </w:r>
      <w:proofErr w:type="spellEnd"/>
      <w:r w:rsidRPr="009C64A1">
        <w:rPr>
          <w:szCs w:val="26"/>
        </w:rPr>
        <w:t xml:space="preserve"> </w:t>
      </w:r>
      <w:proofErr w:type="spellStart"/>
      <w:r w:rsidRPr="009C64A1">
        <w:rPr>
          <w:szCs w:val="26"/>
        </w:rPr>
        <w:t>độ</w:t>
      </w:r>
      <w:proofErr w:type="spellEnd"/>
      <w:r w:rsidRPr="009C64A1">
        <w:rPr>
          <w:szCs w:val="26"/>
        </w:rPr>
        <w:t xml:space="preserve"> </w:t>
      </w:r>
      <w:proofErr w:type="spellStart"/>
      <w:r w:rsidRPr="009C64A1">
        <w:rPr>
          <w:szCs w:val="26"/>
        </w:rPr>
        <w:t>thấp</w:t>
      </w:r>
      <w:proofErr w:type="spellEnd"/>
      <w:r w:rsidRPr="009C64A1">
        <w:rPr>
          <w:szCs w:val="26"/>
        </w:rPr>
        <w:t xml:space="preserve"> </w:t>
      </w:r>
      <w:proofErr w:type="spellStart"/>
      <w:r w:rsidRPr="009C64A1">
        <w:rPr>
          <w:szCs w:val="26"/>
        </w:rPr>
        <w:t>nhất</w:t>
      </w:r>
      <w:proofErr w:type="spellEnd"/>
      <w:r w:rsidRPr="009C64A1">
        <w:rPr>
          <w:szCs w:val="26"/>
        </w:rPr>
        <w:t xml:space="preserve"> </w:t>
      </w:r>
      <w:proofErr w:type="spellStart"/>
      <w:r w:rsidRPr="009C64A1">
        <w:rPr>
          <w:szCs w:val="26"/>
        </w:rPr>
        <w:t>tuyệt</w:t>
      </w:r>
      <w:proofErr w:type="spellEnd"/>
      <w:r w:rsidRPr="009C64A1">
        <w:rPr>
          <w:szCs w:val="26"/>
        </w:rPr>
        <w:t xml:space="preserve"> </w:t>
      </w:r>
      <w:proofErr w:type="spellStart"/>
      <w:r w:rsidRPr="009C64A1">
        <w:rPr>
          <w:szCs w:val="26"/>
        </w:rPr>
        <w:t>đối</w:t>
      </w:r>
      <w:proofErr w:type="spellEnd"/>
      <w:r w:rsidRPr="009C64A1">
        <w:rPr>
          <w:szCs w:val="26"/>
        </w:rPr>
        <w:t xml:space="preserve"> </w:t>
      </w:r>
      <w:r w:rsidRPr="009C64A1">
        <w:rPr>
          <w:szCs w:val="26"/>
        </w:rPr>
        <w:tab/>
      </w:r>
      <w:r w:rsidRPr="009C64A1">
        <w:rPr>
          <w:szCs w:val="26"/>
        </w:rPr>
        <w:tab/>
        <w:t>: 13,8</w:t>
      </w:r>
      <w:r w:rsidRPr="009C64A1">
        <w:rPr>
          <w:szCs w:val="26"/>
          <w:vertAlign w:val="superscript"/>
        </w:rPr>
        <w:t>o</w:t>
      </w:r>
      <w:r w:rsidRPr="009C64A1">
        <w:rPr>
          <w:szCs w:val="26"/>
        </w:rPr>
        <w:t>C</w:t>
      </w:r>
    </w:p>
    <w:p w14:paraId="5E4B3060" w14:textId="77777777" w:rsidR="00883A7F" w:rsidRPr="009C64A1" w:rsidRDefault="00883A7F" w:rsidP="005F7825">
      <w:pPr>
        <w:pStyle w:val="Dacdiem"/>
        <w:numPr>
          <w:ilvl w:val="0"/>
          <w:numId w:val="127"/>
        </w:numPr>
        <w:tabs>
          <w:tab w:val="clear" w:pos="1211"/>
        </w:tabs>
        <w:spacing w:before="0" w:after="0"/>
        <w:ind w:left="90" w:right="30" w:firstLine="0"/>
        <w:rPr>
          <w:szCs w:val="26"/>
        </w:rPr>
      </w:pPr>
      <w:proofErr w:type="spellStart"/>
      <w:r w:rsidRPr="009C64A1">
        <w:rPr>
          <w:szCs w:val="26"/>
        </w:rPr>
        <w:t>Nhiệt</w:t>
      </w:r>
      <w:proofErr w:type="spellEnd"/>
      <w:r w:rsidRPr="009C64A1">
        <w:rPr>
          <w:szCs w:val="26"/>
        </w:rPr>
        <w:t xml:space="preserve"> </w:t>
      </w:r>
      <w:proofErr w:type="spellStart"/>
      <w:r w:rsidRPr="009C64A1">
        <w:rPr>
          <w:szCs w:val="26"/>
        </w:rPr>
        <w:t>độ</w:t>
      </w:r>
      <w:proofErr w:type="spellEnd"/>
      <w:r w:rsidRPr="009C64A1">
        <w:rPr>
          <w:szCs w:val="26"/>
        </w:rPr>
        <w:t xml:space="preserve"> </w:t>
      </w:r>
      <w:proofErr w:type="spellStart"/>
      <w:r w:rsidRPr="009C64A1">
        <w:rPr>
          <w:szCs w:val="26"/>
        </w:rPr>
        <w:t>cao</w:t>
      </w:r>
      <w:proofErr w:type="spellEnd"/>
      <w:r w:rsidRPr="009C64A1">
        <w:rPr>
          <w:szCs w:val="26"/>
        </w:rPr>
        <w:t xml:space="preserve"> </w:t>
      </w:r>
      <w:proofErr w:type="spellStart"/>
      <w:r w:rsidRPr="009C64A1">
        <w:rPr>
          <w:szCs w:val="26"/>
        </w:rPr>
        <w:t>nhất</w:t>
      </w:r>
      <w:proofErr w:type="spellEnd"/>
      <w:r w:rsidRPr="009C64A1">
        <w:rPr>
          <w:szCs w:val="26"/>
        </w:rPr>
        <w:t xml:space="preserve"> </w:t>
      </w:r>
      <w:proofErr w:type="spellStart"/>
      <w:r w:rsidRPr="009C64A1">
        <w:rPr>
          <w:szCs w:val="26"/>
        </w:rPr>
        <w:t>tuyệt</w:t>
      </w:r>
      <w:proofErr w:type="spellEnd"/>
      <w:r w:rsidRPr="009C64A1">
        <w:rPr>
          <w:szCs w:val="26"/>
        </w:rPr>
        <w:t xml:space="preserve"> đối</w:t>
      </w:r>
      <w:r w:rsidRPr="009C64A1">
        <w:rPr>
          <w:szCs w:val="26"/>
        </w:rPr>
        <w:tab/>
      </w:r>
      <w:r w:rsidRPr="009C64A1">
        <w:rPr>
          <w:szCs w:val="26"/>
        </w:rPr>
        <w:tab/>
      </w:r>
      <w:r w:rsidRPr="009C64A1">
        <w:rPr>
          <w:szCs w:val="26"/>
        </w:rPr>
        <w:tab/>
        <w:t>: 40,0</w:t>
      </w:r>
      <w:r w:rsidRPr="009C64A1">
        <w:rPr>
          <w:szCs w:val="26"/>
          <w:vertAlign w:val="superscript"/>
        </w:rPr>
        <w:t>o</w:t>
      </w:r>
      <w:r w:rsidRPr="009C64A1">
        <w:rPr>
          <w:szCs w:val="26"/>
        </w:rPr>
        <w:t>C</w:t>
      </w:r>
    </w:p>
    <w:p w14:paraId="058BCCB6" w14:textId="77777777" w:rsidR="00883A7F" w:rsidRPr="009C64A1" w:rsidRDefault="00883A7F" w:rsidP="005F7825">
      <w:pPr>
        <w:pStyle w:val="DAUDONG"/>
        <w:numPr>
          <w:ilvl w:val="0"/>
          <w:numId w:val="126"/>
        </w:numPr>
        <w:ind w:left="90" w:right="30" w:firstLine="0"/>
        <w:rPr>
          <w:sz w:val="26"/>
          <w:szCs w:val="26"/>
        </w:rPr>
      </w:pPr>
      <w:r w:rsidRPr="009C64A1">
        <w:rPr>
          <w:sz w:val="26"/>
          <w:szCs w:val="26"/>
        </w:rPr>
        <w:t>(</w:t>
      </w:r>
      <w:proofErr w:type="spellStart"/>
      <w:r w:rsidRPr="009C64A1">
        <w:rPr>
          <w:sz w:val="26"/>
          <w:szCs w:val="26"/>
        </w:rPr>
        <w:t>Nguồn</w:t>
      </w:r>
      <w:proofErr w:type="spellEnd"/>
      <w:r w:rsidRPr="009C64A1">
        <w:rPr>
          <w:sz w:val="26"/>
          <w:szCs w:val="26"/>
        </w:rPr>
        <w:t xml:space="preserve"> </w:t>
      </w:r>
      <w:proofErr w:type="spellStart"/>
      <w:r w:rsidRPr="009C64A1">
        <w:rPr>
          <w:sz w:val="26"/>
          <w:szCs w:val="26"/>
        </w:rPr>
        <w:t>số</w:t>
      </w:r>
      <w:proofErr w:type="spellEnd"/>
      <w:r w:rsidRPr="009C64A1">
        <w:rPr>
          <w:sz w:val="26"/>
          <w:szCs w:val="26"/>
        </w:rPr>
        <w:t xml:space="preserve"> </w:t>
      </w:r>
      <w:proofErr w:type="spellStart"/>
      <w:r w:rsidRPr="009C64A1">
        <w:rPr>
          <w:sz w:val="26"/>
          <w:szCs w:val="26"/>
        </w:rPr>
        <w:t>liệu</w:t>
      </w:r>
      <w:proofErr w:type="spellEnd"/>
      <w:r w:rsidRPr="009C64A1">
        <w:rPr>
          <w:sz w:val="26"/>
          <w:szCs w:val="26"/>
        </w:rPr>
        <w:t xml:space="preserve">: </w:t>
      </w:r>
      <w:proofErr w:type="spellStart"/>
      <w:r w:rsidRPr="009C64A1">
        <w:rPr>
          <w:sz w:val="26"/>
          <w:szCs w:val="26"/>
        </w:rPr>
        <w:t>Quy</w:t>
      </w:r>
      <w:proofErr w:type="spellEnd"/>
      <w:r w:rsidRPr="009C64A1">
        <w:rPr>
          <w:sz w:val="26"/>
          <w:szCs w:val="26"/>
        </w:rPr>
        <w:t xml:space="preserve"> </w:t>
      </w:r>
      <w:proofErr w:type="spellStart"/>
      <w:r w:rsidRPr="009C64A1">
        <w:rPr>
          <w:sz w:val="26"/>
          <w:szCs w:val="26"/>
        </w:rPr>
        <w:t>chuẩn</w:t>
      </w:r>
      <w:proofErr w:type="spellEnd"/>
      <w:r w:rsidRPr="009C64A1">
        <w:rPr>
          <w:sz w:val="26"/>
          <w:szCs w:val="26"/>
        </w:rPr>
        <w:t xml:space="preserve"> </w:t>
      </w:r>
      <w:proofErr w:type="spellStart"/>
      <w:r w:rsidRPr="009C64A1">
        <w:rPr>
          <w:sz w:val="26"/>
          <w:szCs w:val="26"/>
        </w:rPr>
        <w:t>kỹ</w:t>
      </w:r>
      <w:proofErr w:type="spellEnd"/>
      <w:r w:rsidRPr="009C64A1">
        <w:rPr>
          <w:sz w:val="26"/>
          <w:szCs w:val="26"/>
        </w:rPr>
        <w:t xml:space="preserve"> </w:t>
      </w:r>
      <w:proofErr w:type="spellStart"/>
      <w:r w:rsidRPr="009C64A1">
        <w:rPr>
          <w:sz w:val="26"/>
          <w:szCs w:val="26"/>
        </w:rPr>
        <w:t>thuật</w:t>
      </w:r>
      <w:proofErr w:type="spellEnd"/>
      <w:r w:rsidRPr="009C64A1">
        <w:rPr>
          <w:sz w:val="26"/>
          <w:szCs w:val="26"/>
        </w:rPr>
        <w:t xml:space="preserve"> </w:t>
      </w:r>
      <w:proofErr w:type="spellStart"/>
      <w:r w:rsidRPr="009C64A1">
        <w:rPr>
          <w:sz w:val="26"/>
          <w:szCs w:val="26"/>
        </w:rPr>
        <w:t>quốc</w:t>
      </w:r>
      <w:proofErr w:type="spellEnd"/>
      <w:r w:rsidRPr="009C64A1">
        <w:rPr>
          <w:sz w:val="26"/>
          <w:szCs w:val="26"/>
        </w:rPr>
        <w:t xml:space="preserve"> </w:t>
      </w:r>
      <w:proofErr w:type="spellStart"/>
      <w:r w:rsidRPr="009C64A1">
        <w:rPr>
          <w:sz w:val="26"/>
          <w:szCs w:val="26"/>
        </w:rPr>
        <w:t>gia</w:t>
      </w:r>
      <w:proofErr w:type="spellEnd"/>
      <w:r w:rsidRPr="009C64A1">
        <w:rPr>
          <w:sz w:val="26"/>
          <w:szCs w:val="26"/>
        </w:rPr>
        <w:t xml:space="preserve"> </w:t>
      </w:r>
      <w:proofErr w:type="spellStart"/>
      <w:r w:rsidRPr="009C64A1">
        <w:rPr>
          <w:sz w:val="26"/>
          <w:szCs w:val="26"/>
        </w:rPr>
        <w:t>về</w:t>
      </w:r>
      <w:proofErr w:type="spellEnd"/>
      <w:r w:rsidRPr="009C64A1">
        <w:rPr>
          <w:sz w:val="26"/>
          <w:szCs w:val="26"/>
        </w:rPr>
        <w:t xml:space="preserve"> </w:t>
      </w:r>
      <w:proofErr w:type="spellStart"/>
      <w:r w:rsidRPr="009C64A1">
        <w:rPr>
          <w:sz w:val="26"/>
          <w:szCs w:val="26"/>
        </w:rPr>
        <w:t>số</w:t>
      </w:r>
      <w:proofErr w:type="spellEnd"/>
      <w:r w:rsidRPr="009C64A1">
        <w:rPr>
          <w:sz w:val="26"/>
          <w:szCs w:val="26"/>
        </w:rPr>
        <w:t xml:space="preserve"> </w:t>
      </w:r>
      <w:proofErr w:type="spellStart"/>
      <w:r w:rsidRPr="009C64A1">
        <w:rPr>
          <w:sz w:val="26"/>
          <w:szCs w:val="26"/>
        </w:rPr>
        <w:t>liệu</w:t>
      </w:r>
      <w:proofErr w:type="spellEnd"/>
      <w:r w:rsidRPr="009C64A1">
        <w:rPr>
          <w:sz w:val="26"/>
          <w:szCs w:val="26"/>
        </w:rPr>
        <w:t xml:space="preserve"> </w:t>
      </w:r>
      <w:proofErr w:type="spellStart"/>
      <w:r w:rsidRPr="009C64A1">
        <w:rPr>
          <w:sz w:val="26"/>
          <w:szCs w:val="26"/>
        </w:rPr>
        <w:t>điều</w:t>
      </w:r>
      <w:proofErr w:type="spellEnd"/>
      <w:r w:rsidRPr="009C64A1">
        <w:rPr>
          <w:sz w:val="26"/>
          <w:szCs w:val="26"/>
        </w:rPr>
        <w:t xml:space="preserve"> </w:t>
      </w:r>
      <w:proofErr w:type="spellStart"/>
      <w:r w:rsidRPr="009C64A1">
        <w:rPr>
          <w:sz w:val="26"/>
          <w:szCs w:val="26"/>
        </w:rPr>
        <w:t>kiện</w:t>
      </w:r>
      <w:proofErr w:type="spellEnd"/>
      <w:r w:rsidRPr="009C64A1">
        <w:rPr>
          <w:sz w:val="26"/>
          <w:szCs w:val="26"/>
        </w:rPr>
        <w:t xml:space="preserve"> </w:t>
      </w:r>
      <w:proofErr w:type="spellStart"/>
      <w:r w:rsidRPr="009C64A1">
        <w:rPr>
          <w:sz w:val="26"/>
          <w:szCs w:val="26"/>
        </w:rPr>
        <w:t>tự</w:t>
      </w:r>
      <w:proofErr w:type="spellEnd"/>
      <w:r w:rsidRPr="009C64A1">
        <w:rPr>
          <w:sz w:val="26"/>
          <w:szCs w:val="26"/>
        </w:rPr>
        <w:t xml:space="preserve"> </w:t>
      </w:r>
      <w:proofErr w:type="spellStart"/>
      <w:r w:rsidRPr="009C64A1">
        <w:rPr>
          <w:sz w:val="26"/>
          <w:szCs w:val="26"/>
        </w:rPr>
        <w:t>nhiên</w:t>
      </w:r>
      <w:proofErr w:type="spellEnd"/>
      <w:r w:rsidRPr="009C64A1">
        <w:rPr>
          <w:sz w:val="26"/>
          <w:szCs w:val="26"/>
        </w:rPr>
        <w:t xml:space="preserve"> </w:t>
      </w:r>
      <w:proofErr w:type="spellStart"/>
      <w:r w:rsidRPr="009C64A1">
        <w:rPr>
          <w:sz w:val="26"/>
          <w:szCs w:val="26"/>
        </w:rPr>
        <w:t>dùng</w:t>
      </w:r>
      <w:proofErr w:type="spellEnd"/>
      <w:r w:rsidRPr="009C64A1">
        <w:rPr>
          <w:sz w:val="26"/>
          <w:szCs w:val="26"/>
        </w:rPr>
        <w:t xml:space="preserve"> </w:t>
      </w:r>
      <w:proofErr w:type="spellStart"/>
      <w:r w:rsidRPr="009C64A1">
        <w:rPr>
          <w:sz w:val="26"/>
          <w:szCs w:val="26"/>
        </w:rPr>
        <w:t>trong</w:t>
      </w:r>
      <w:proofErr w:type="spellEnd"/>
      <w:r w:rsidRPr="009C64A1">
        <w:rPr>
          <w:sz w:val="26"/>
          <w:szCs w:val="26"/>
        </w:rPr>
        <w:t xml:space="preserve"> </w:t>
      </w:r>
      <w:proofErr w:type="spellStart"/>
      <w:r w:rsidRPr="009C64A1">
        <w:rPr>
          <w:sz w:val="26"/>
          <w:szCs w:val="26"/>
        </w:rPr>
        <w:t>xây</w:t>
      </w:r>
      <w:proofErr w:type="spellEnd"/>
      <w:r w:rsidRPr="009C64A1">
        <w:rPr>
          <w:sz w:val="26"/>
          <w:szCs w:val="26"/>
        </w:rPr>
        <w:t xml:space="preserve"> </w:t>
      </w:r>
      <w:proofErr w:type="spellStart"/>
      <w:r w:rsidRPr="009C64A1">
        <w:rPr>
          <w:sz w:val="26"/>
          <w:szCs w:val="26"/>
        </w:rPr>
        <w:t>dựng</w:t>
      </w:r>
      <w:proofErr w:type="spellEnd"/>
      <w:r w:rsidRPr="009C64A1">
        <w:rPr>
          <w:sz w:val="26"/>
          <w:szCs w:val="26"/>
        </w:rPr>
        <w:t xml:space="preserve"> QCVN 02:2009/BXD).</w:t>
      </w:r>
    </w:p>
    <w:p w14:paraId="5F3922EE" w14:textId="77777777" w:rsidR="00883A7F" w:rsidRPr="009C64A1" w:rsidRDefault="00883A7F" w:rsidP="00FB51D6">
      <w:pPr>
        <w:pStyle w:val="Heading8"/>
        <w:numPr>
          <w:ilvl w:val="7"/>
          <w:numId w:val="0"/>
        </w:numPr>
        <w:tabs>
          <w:tab w:val="left" w:pos="990"/>
        </w:tabs>
        <w:ind w:left="90" w:right="30"/>
        <w:jc w:val="left"/>
        <w:rPr>
          <w:rFonts w:ascii="Times New Roman" w:hAnsi="Times New Roman"/>
          <w:color w:val="auto"/>
          <w:sz w:val="26"/>
          <w:szCs w:val="26"/>
        </w:rPr>
      </w:pPr>
      <w:r w:rsidRPr="009C64A1">
        <w:rPr>
          <w:rFonts w:ascii="Times New Roman" w:hAnsi="Times New Roman"/>
          <w:color w:val="auto"/>
          <w:sz w:val="26"/>
          <w:szCs w:val="26"/>
        </w:rPr>
        <w:t xml:space="preserve"> </w:t>
      </w:r>
      <w:r w:rsidRPr="009C64A1">
        <w:rPr>
          <w:rFonts w:ascii="Times New Roman" w:hAnsi="Times New Roman"/>
          <w:color w:val="auto"/>
          <w:sz w:val="26"/>
          <w:szCs w:val="26"/>
        </w:rPr>
        <w:tab/>
      </w:r>
      <w:proofErr w:type="spellStart"/>
      <w:r w:rsidRPr="009C64A1">
        <w:rPr>
          <w:rFonts w:ascii="Times New Roman" w:hAnsi="Times New Roman"/>
          <w:color w:val="auto"/>
          <w:sz w:val="26"/>
          <w:szCs w:val="26"/>
        </w:rPr>
        <w:t>Lượng</w:t>
      </w:r>
      <w:proofErr w:type="spellEnd"/>
      <w:r w:rsidRPr="009C64A1">
        <w:rPr>
          <w:rFonts w:ascii="Times New Roman" w:hAnsi="Times New Roman"/>
          <w:color w:val="auto"/>
          <w:sz w:val="26"/>
          <w:szCs w:val="26"/>
        </w:rPr>
        <w:t xml:space="preserve"> </w:t>
      </w:r>
      <w:proofErr w:type="spellStart"/>
      <w:r w:rsidRPr="009C64A1">
        <w:rPr>
          <w:rFonts w:ascii="Times New Roman" w:hAnsi="Times New Roman"/>
          <w:color w:val="auto"/>
          <w:sz w:val="26"/>
          <w:szCs w:val="26"/>
        </w:rPr>
        <w:t>mưa</w:t>
      </w:r>
      <w:proofErr w:type="spellEnd"/>
    </w:p>
    <w:p w14:paraId="2DFDE2DF" w14:textId="77777777" w:rsidR="00883A7F" w:rsidRPr="009C64A1" w:rsidRDefault="00883A7F" w:rsidP="00FB51D6">
      <w:pPr>
        <w:pStyle w:val="ghichu"/>
        <w:spacing w:before="0" w:after="0"/>
        <w:ind w:left="90" w:right="30"/>
        <w:rPr>
          <w:rFonts w:ascii="Times New Roman" w:hAnsi="Times New Roman"/>
        </w:rPr>
      </w:pPr>
      <w:proofErr w:type="spellStart"/>
      <w:r w:rsidRPr="009C64A1">
        <w:rPr>
          <w:rFonts w:ascii="Times New Roman" w:hAnsi="Times New Roman"/>
        </w:rPr>
        <w:t>Lượng</w:t>
      </w:r>
      <w:proofErr w:type="spellEnd"/>
      <w:r w:rsidRPr="009C64A1">
        <w:rPr>
          <w:rFonts w:ascii="Times New Roman" w:hAnsi="Times New Roman"/>
        </w:rPr>
        <w:t xml:space="preserve"> </w:t>
      </w:r>
      <w:proofErr w:type="spellStart"/>
      <w:r w:rsidRPr="009C64A1">
        <w:rPr>
          <w:rFonts w:ascii="Times New Roman" w:hAnsi="Times New Roman"/>
        </w:rPr>
        <w:t>mưa</w:t>
      </w:r>
      <w:proofErr w:type="spellEnd"/>
      <w:r w:rsidRPr="009C64A1">
        <w:rPr>
          <w:rFonts w:ascii="Times New Roman" w:hAnsi="Times New Roman"/>
        </w:rPr>
        <w:t xml:space="preserve"> </w:t>
      </w:r>
      <w:proofErr w:type="spellStart"/>
      <w:r w:rsidRPr="009C64A1">
        <w:rPr>
          <w:rFonts w:ascii="Times New Roman" w:hAnsi="Times New Roman"/>
        </w:rPr>
        <w:t>bình</w:t>
      </w:r>
      <w:proofErr w:type="spellEnd"/>
      <w:r w:rsidRPr="009C64A1">
        <w:rPr>
          <w:rFonts w:ascii="Times New Roman" w:hAnsi="Times New Roman"/>
        </w:rPr>
        <w:t xml:space="preserve"> </w:t>
      </w:r>
      <w:proofErr w:type="spellStart"/>
      <w:r w:rsidRPr="009C64A1">
        <w:rPr>
          <w:rFonts w:ascii="Times New Roman" w:hAnsi="Times New Roman"/>
        </w:rPr>
        <w:t>quân</w:t>
      </w:r>
      <w:proofErr w:type="spellEnd"/>
      <w:r w:rsidRPr="009C64A1">
        <w:rPr>
          <w:rFonts w:ascii="Times New Roman" w:hAnsi="Times New Roman"/>
        </w:rPr>
        <w:t xml:space="preserve"> </w:t>
      </w:r>
      <w:proofErr w:type="spellStart"/>
      <w:r w:rsidRPr="009C64A1">
        <w:rPr>
          <w:rFonts w:ascii="Times New Roman" w:hAnsi="Times New Roman"/>
        </w:rPr>
        <w:t>tháng</w:t>
      </w:r>
      <w:proofErr w:type="spellEnd"/>
      <w:r w:rsidRPr="009C64A1">
        <w:rPr>
          <w:rFonts w:ascii="Times New Roman" w:hAnsi="Times New Roman"/>
        </w:rPr>
        <w:t xml:space="preserve"> </w:t>
      </w:r>
      <w:proofErr w:type="spellStart"/>
      <w:r w:rsidRPr="009C64A1">
        <w:rPr>
          <w:rFonts w:ascii="Times New Roman" w:hAnsi="Times New Roman"/>
        </w:rPr>
        <w:t>và</w:t>
      </w:r>
      <w:proofErr w:type="spellEnd"/>
      <w:r w:rsidRPr="009C64A1">
        <w:rPr>
          <w:rFonts w:ascii="Times New Roman" w:hAnsi="Times New Roman"/>
        </w:rPr>
        <w:t xml:space="preserve"> </w:t>
      </w:r>
      <w:proofErr w:type="spellStart"/>
      <w:r w:rsidRPr="009C64A1">
        <w:rPr>
          <w:rFonts w:ascii="Times New Roman" w:hAnsi="Times New Roman"/>
        </w:rPr>
        <w:t>năm</w:t>
      </w:r>
      <w:proofErr w:type="spellEnd"/>
      <w:r w:rsidRPr="009C64A1">
        <w:rPr>
          <w:rFonts w:ascii="Times New Roman" w:hAnsi="Times New Roman"/>
        </w:rPr>
        <w:t xml:space="preserve"> </w:t>
      </w:r>
      <w:proofErr w:type="spellStart"/>
      <w:r w:rsidRPr="009C64A1">
        <w:rPr>
          <w:rFonts w:ascii="Times New Roman" w:hAnsi="Times New Roman"/>
        </w:rPr>
        <w:t>trạm</w:t>
      </w:r>
      <w:proofErr w:type="spellEnd"/>
      <w:r w:rsidRPr="009C64A1">
        <w:rPr>
          <w:rFonts w:ascii="Times New Roman" w:hAnsi="Times New Roman"/>
        </w:rPr>
        <w:t xml:space="preserve"> </w:t>
      </w:r>
      <w:proofErr w:type="spellStart"/>
      <w:r w:rsidRPr="009C64A1">
        <w:rPr>
          <w:rFonts w:ascii="Times New Roman" w:hAnsi="Times New Roman"/>
        </w:rPr>
        <w:t>Tân</w:t>
      </w:r>
      <w:proofErr w:type="spellEnd"/>
      <w:r w:rsidRPr="009C64A1">
        <w:rPr>
          <w:rFonts w:ascii="Times New Roman" w:hAnsi="Times New Roman"/>
        </w:rPr>
        <w:t xml:space="preserve"> </w:t>
      </w:r>
      <w:proofErr w:type="spellStart"/>
      <w:r w:rsidRPr="009C64A1">
        <w:rPr>
          <w:rFonts w:ascii="Times New Roman" w:hAnsi="Times New Roman"/>
        </w:rPr>
        <w:t>Sơn</w:t>
      </w:r>
      <w:proofErr w:type="spellEnd"/>
      <w:r w:rsidRPr="009C64A1">
        <w:rPr>
          <w:rFonts w:ascii="Times New Roman" w:hAnsi="Times New Roman"/>
        </w:rPr>
        <w:t xml:space="preserve"> </w:t>
      </w:r>
      <w:proofErr w:type="spellStart"/>
      <w:r w:rsidRPr="009C64A1">
        <w:rPr>
          <w:rFonts w:ascii="Times New Roman" w:hAnsi="Times New Roman"/>
        </w:rPr>
        <w:t>Nhất</w:t>
      </w:r>
      <w:proofErr w:type="spellEnd"/>
    </w:p>
    <w:tbl>
      <w:tblPr>
        <w:tblW w:w="4955" w:type="pct"/>
        <w:tblInd w:w="108" w:type="dxa"/>
        <w:tblBorders>
          <w:top w:val="threeDEmboss" w:sz="6" w:space="0" w:color="auto"/>
          <w:left w:val="threeDEmboss" w:sz="6" w:space="0" w:color="auto"/>
          <w:bottom w:val="threeDEmboss" w:sz="6" w:space="0" w:color="auto"/>
          <w:right w:val="threeDEmboss" w:sz="6" w:space="0" w:color="auto"/>
          <w:insideH w:val="single" w:sz="6" w:space="0" w:color="auto"/>
          <w:insideV w:val="single" w:sz="6" w:space="0" w:color="auto"/>
        </w:tblBorders>
        <w:tblLook w:val="0000" w:firstRow="0" w:lastRow="0" w:firstColumn="0" w:lastColumn="0" w:noHBand="0" w:noVBand="0"/>
      </w:tblPr>
      <w:tblGrid>
        <w:gridCol w:w="896"/>
        <w:gridCol w:w="596"/>
        <w:gridCol w:w="510"/>
        <w:gridCol w:w="596"/>
        <w:gridCol w:w="611"/>
        <w:gridCol w:w="726"/>
        <w:gridCol w:w="726"/>
        <w:gridCol w:w="726"/>
        <w:gridCol w:w="784"/>
        <w:gridCol w:w="726"/>
        <w:gridCol w:w="726"/>
        <w:gridCol w:w="726"/>
        <w:gridCol w:w="697"/>
        <w:gridCol w:w="856"/>
      </w:tblGrid>
      <w:tr w:rsidR="008B1B06" w:rsidRPr="009C64A1" w14:paraId="3074D7A0" w14:textId="77777777" w:rsidTr="00883A7F">
        <w:trPr>
          <w:cantSplit/>
        </w:trPr>
        <w:tc>
          <w:tcPr>
            <w:tcW w:w="717" w:type="pct"/>
            <w:vMerge w:val="restart"/>
            <w:tcBorders>
              <w:top w:val="threeDEmboss" w:sz="6" w:space="0" w:color="auto"/>
              <w:bottom w:val="single" w:sz="6" w:space="0" w:color="auto"/>
            </w:tcBorders>
            <w:shd w:val="clear" w:color="auto" w:fill="B6DDE8"/>
          </w:tcPr>
          <w:p w14:paraId="7FF559C1" w14:textId="77777777" w:rsidR="00883A7F" w:rsidRPr="009C64A1" w:rsidRDefault="00883A7F" w:rsidP="00FB51D6">
            <w:pPr>
              <w:pStyle w:val="B2"/>
              <w:spacing w:before="0" w:after="0"/>
              <w:ind w:left="90" w:right="30"/>
            </w:pPr>
            <w:proofErr w:type="spellStart"/>
            <w:r w:rsidRPr="009C64A1">
              <w:t>Đặc</w:t>
            </w:r>
            <w:proofErr w:type="spellEnd"/>
            <w:r w:rsidRPr="009C64A1">
              <w:t xml:space="preserve"> </w:t>
            </w:r>
            <w:proofErr w:type="spellStart"/>
            <w:r w:rsidRPr="009C64A1">
              <w:t>trưng</w:t>
            </w:r>
            <w:proofErr w:type="spellEnd"/>
          </w:p>
        </w:tc>
        <w:tc>
          <w:tcPr>
            <w:tcW w:w="4283" w:type="pct"/>
            <w:gridSpan w:val="13"/>
            <w:tcBorders>
              <w:top w:val="threeDEmboss" w:sz="6" w:space="0" w:color="auto"/>
              <w:bottom w:val="single" w:sz="6" w:space="0" w:color="auto"/>
            </w:tcBorders>
            <w:shd w:val="clear" w:color="auto" w:fill="B6DDE8"/>
          </w:tcPr>
          <w:p w14:paraId="02812BAA" w14:textId="77777777" w:rsidR="00883A7F" w:rsidRPr="009C64A1" w:rsidRDefault="00883A7F" w:rsidP="00FB51D6">
            <w:pPr>
              <w:pStyle w:val="B2"/>
              <w:spacing w:before="0" w:after="0"/>
              <w:ind w:left="90" w:right="30"/>
            </w:pPr>
            <w:proofErr w:type="spellStart"/>
            <w:r w:rsidRPr="009C64A1">
              <w:t>Các</w:t>
            </w:r>
            <w:proofErr w:type="spellEnd"/>
            <w:r w:rsidRPr="009C64A1">
              <w:t xml:space="preserve"> </w:t>
            </w:r>
            <w:proofErr w:type="spellStart"/>
            <w:r w:rsidRPr="009C64A1">
              <w:t>tháng</w:t>
            </w:r>
            <w:proofErr w:type="spellEnd"/>
            <w:r w:rsidRPr="009C64A1">
              <w:t xml:space="preserve">, </w:t>
            </w:r>
            <w:proofErr w:type="spellStart"/>
            <w:r w:rsidRPr="009C64A1">
              <w:t>năm</w:t>
            </w:r>
            <w:proofErr w:type="spellEnd"/>
            <w:r w:rsidRPr="009C64A1">
              <w:t xml:space="preserve"> (mm)</w:t>
            </w:r>
          </w:p>
        </w:tc>
      </w:tr>
      <w:tr w:rsidR="008B1B06" w:rsidRPr="009C64A1" w14:paraId="4067C6B4" w14:textId="77777777" w:rsidTr="00883A7F">
        <w:trPr>
          <w:cantSplit/>
        </w:trPr>
        <w:tc>
          <w:tcPr>
            <w:tcW w:w="717" w:type="pct"/>
            <w:vMerge/>
            <w:tcBorders>
              <w:top w:val="single" w:sz="6" w:space="0" w:color="auto"/>
              <w:bottom w:val="threeDEmboss" w:sz="6" w:space="0" w:color="auto"/>
            </w:tcBorders>
            <w:shd w:val="clear" w:color="auto" w:fill="B6DDE8"/>
          </w:tcPr>
          <w:p w14:paraId="0D80D7D1" w14:textId="77777777" w:rsidR="00883A7F" w:rsidRPr="009C64A1" w:rsidRDefault="00883A7F" w:rsidP="00FB51D6">
            <w:pPr>
              <w:pStyle w:val="B2"/>
              <w:spacing w:before="0" w:after="0"/>
              <w:ind w:left="90" w:right="30"/>
            </w:pPr>
          </w:p>
        </w:tc>
        <w:tc>
          <w:tcPr>
            <w:tcW w:w="260" w:type="pct"/>
            <w:tcBorders>
              <w:top w:val="single" w:sz="6" w:space="0" w:color="auto"/>
              <w:bottom w:val="threeDEmboss" w:sz="6" w:space="0" w:color="auto"/>
            </w:tcBorders>
            <w:shd w:val="clear" w:color="auto" w:fill="B6DDE8"/>
          </w:tcPr>
          <w:p w14:paraId="22E42A5E" w14:textId="77777777" w:rsidR="00883A7F" w:rsidRPr="009C64A1" w:rsidRDefault="00883A7F" w:rsidP="00FB51D6">
            <w:pPr>
              <w:pStyle w:val="B2"/>
              <w:spacing w:before="0" w:after="0"/>
              <w:ind w:left="90" w:right="30"/>
            </w:pPr>
            <w:r w:rsidRPr="009C64A1">
              <w:t>I</w:t>
            </w:r>
          </w:p>
        </w:tc>
        <w:tc>
          <w:tcPr>
            <w:tcW w:w="281" w:type="pct"/>
            <w:tcBorders>
              <w:top w:val="single" w:sz="6" w:space="0" w:color="auto"/>
              <w:bottom w:val="threeDEmboss" w:sz="6" w:space="0" w:color="auto"/>
            </w:tcBorders>
            <w:shd w:val="clear" w:color="auto" w:fill="B6DDE8"/>
          </w:tcPr>
          <w:p w14:paraId="263A2FE4" w14:textId="77777777" w:rsidR="00883A7F" w:rsidRPr="009C64A1" w:rsidRDefault="00883A7F" w:rsidP="00FB51D6">
            <w:pPr>
              <w:pStyle w:val="B2"/>
              <w:spacing w:before="0" w:after="0"/>
              <w:ind w:left="90" w:right="30"/>
            </w:pPr>
            <w:r w:rsidRPr="009C64A1">
              <w:t>II</w:t>
            </w:r>
          </w:p>
        </w:tc>
        <w:tc>
          <w:tcPr>
            <w:tcW w:w="331" w:type="pct"/>
            <w:tcBorders>
              <w:top w:val="single" w:sz="6" w:space="0" w:color="auto"/>
              <w:bottom w:val="threeDEmboss" w:sz="6" w:space="0" w:color="auto"/>
            </w:tcBorders>
            <w:shd w:val="clear" w:color="auto" w:fill="B6DDE8"/>
          </w:tcPr>
          <w:p w14:paraId="214C0C35" w14:textId="77777777" w:rsidR="00883A7F" w:rsidRPr="009C64A1" w:rsidRDefault="00883A7F" w:rsidP="00FB51D6">
            <w:pPr>
              <w:pStyle w:val="B2"/>
              <w:spacing w:before="0" w:after="0"/>
              <w:ind w:left="90" w:right="30"/>
            </w:pPr>
            <w:r w:rsidRPr="009C64A1">
              <w:t>III</w:t>
            </w:r>
          </w:p>
        </w:tc>
        <w:tc>
          <w:tcPr>
            <w:tcW w:w="281" w:type="pct"/>
            <w:tcBorders>
              <w:top w:val="single" w:sz="6" w:space="0" w:color="auto"/>
              <w:bottom w:val="threeDEmboss" w:sz="6" w:space="0" w:color="auto"/>
            </w:tcBorders>
            <w:shd w:val="clear" w:color="auto" w:fill="B6DDE8"/>
          </w:tcPr>
          <w:p w14:paraId="7D7D0094" w14:textId="77777777" w:rsidR="00883A7F" w:rsidRPr="009C64A1" w:rsidRDefault="00883A7F" w:rsidP="00FB51D6">
            <w:pPr>
              <w:pStyle w:val="B2"/>
              <w:spacing w:before="0" w:after="0"/>
              <w:ind w:left="90" w:right="30"/>
            </w:pPr>
            <w:r w:rsidRPr="009C64A1">
              <w:t>IV</w:t>
            </w:r>
          </w:p>
        </w:tc>
        <w:tc>
          <w:tcPr>
            <w:tcW w:w="331" w:type="pct"/>
            <w:tcBorders>
              <w:top w:val="single" w:sz="6" w:space="0" w:color="auto"/>
              <w:bottom w:val="threeDEmboss" w:sz="6" w:space="0" w:color="auto"/>
            </w:tcBorders>
            <w:shd w:val="clear" w:color="auto" w:fill="B6DDE8"/>
          </w:tcPr>
          <w:p w14:paraId="3F8C17DD" w14:textId="77777777" w:rsidR="00883A7F" w:rsidRPr="009C64A1" w:rsidRDefault="00883A7F" w:rsidP="00FB51D6">
            <w:pPr>
              <w:pStyle w:val="B2"/>
              <w:spacing w:before="0" w:after="0"/>
              <w:ind w:left="90" w:right="30"/>
            </w:pPr>
            <w:r w:rsidRPr="009C64A1">
              <w:t>V</w:t>
            </w:r>
          </w:p>
        </w:tc>
        <w:tc>
          <w:tcPr>
            <w:tcW w:w="329" w:type="pct"/>
            <w:tcBorders>
              <w:top w:val="single" w:sz="6" w:space="0" w:color="auto"/>
              <w:bottom w:val="threeDEmboss" w:sz="6" w:space="0" w:color="auto"/>
            </w:tcBorders>
            <w:shd w:val="clear" w:color="auto" w:fill="B6DDE8"/>
          </w:tcPr>
          <w:p w14:paraId="7C7C5AEA" w14:textId="77777777" w:rsidR="00883A7F" w:rsidRPr="009C64A1" w:rsidRDefault="00883A7F" w:rsidP="00FB51D6">
            <w:pPr>
              <w:pStyle w:val="B2"/>
              <w:spacing w:before="0" w:after="0"/>
              <w:ind w:left="90" w:right="30"/>
            </w:pPr>
            <w:r w:rsidRPr="009C64A1">
              <w:t>VI</w:t>
            </w:r>
          </w:p>
        </w:tc>
        <w:tc>
          <w:tcPr>
            <w:tcW w:w="331" w:type="pct"/>
            <w:tcBorders>
              <w:top w:val="single" w:sz="6" w:space="0" w:color="auto"/>
              <w:bottom w:val="threeDEmboss" w:sz="6" w:space="0" w:color="auto"/>
            </w:tcBorders>
            <w:shd w:val="clear" w:color="auto" w:fill="B6DDE8"/>
          </w:tcPr>
          <w:p w14:paraId="49B8B6D9" w14:textId="77777777" w:rsidR="00883A7F" w:rsidRPr="009C64A1" w:rsidRDefault="00883A7F" w:rsidP="00FB51D6">
            <w:pPr>
              <w:pStyle w:val="B2"/>
              <w:spacing w:before="0" w:after="0"/>
              <w:ind w:left="90" w:right="30"/>
            </w:pPr>
            <w:r w:rsidRPr="009C64A1">
              <w:t>VII</w:t>
            </w:r>
          </w:p>
        </w:tc>
        <w:tc>
          <w:tcPr>
            <w:tcW w:w="376" w:type="pct"/>
            <w:tcBorders>
              <w:top w:val="single" w:sz="6" w:space="0" w:color="auto"/>
              <w:bottom w:val="threeDEmboss" w:sz="6" w:space="0" w:color="auto"/>
            </w:tcBorders>
            <w:shd w:val="clear" w:color="auto" w:fill="B6DDE8"/>
          </w:tcPr>
          <w:p w14:paraId="4E4B75C7" w14:textId="77777777" w:rsidR="00883A7F" w:rsidRPr="009C64A1" w:rsidRDefault="00883A7F" w:rsidP="00FB51D6">
            <w:pPr>
              <w:pStyle w:val="B2"/>
              <w:spacing w:before="0" w:after="0"/>
              <w:ind w:left="90" w:right="30"/>
            </w:pPr>
            <w:r w:rsidRPr="009C64A1">
              <w:t>VIII</w:t>
            </w:r>
          </w:p>
        </w:tc>
        <w:tc>
          <w:tcPr>
            <w:tcW w:w="326" w:type="pct"/>
            <w:tcBorders>
              <w:top w:val="single" w:sz="6" w:space="0" w:color="auto"/>
              <w:bottom w:val="threeDEmboss" w:sz="6" w:space="0" w:color="auto"/>
            </w:tcBorders>
            <w:shd w:val="clear" w:color="auto" w:fill="B6DDE8"/>
          </w:tcPr>
          <w:p w14:paraId="3FF2300E" w14:textId="77777777" w:rsidR="00883A7F" w:rsidRPr="009C64A1" w:rsidRDefault="00883A7F" w:rsidP="00FB51D6">
            <w:pPr>
              <w:pStyle w:val="B2"/>
              <w:spacing w:before="0" w:after="0"/>
              <w:ind w:left="90" w:right="30"/>
            </w:pPr>
            <w:r w:rsidRPr="009C64A1">
              <w:t>IX</w:t>
            </w:r>
          </w:p>
        </w:tc>
        <w:tc>
          <w:tcPr>
            <w:tcW w:w="327" w:type="pct"/>
            <w:tcBorders>
              <w:top w:val="single" w:sz="6" w:space="0" w:color="auto"/>
              <w:bottom w:val="threeDEmboss" w:sz="6" w:space="0" w:color="auto"/>
            </w:tcBorders>
            <w:shd w:val="clear" w:color="auto" w:fill="B6DDE8"/>
          </w:tcPr>
          <w:p w14:paraId="492A5DFB" w14:textId="77777777" w:rsidR="00883A7F" w:rsidRPr="009C64A1" w:rsidRDefault="00883A7F" w:rsidP="00FB51D6">
            <w:pPr>
              <w:pStyle w:val="B2"/>
              <w:spacing w:before="0" w:after="0"/>
              <w:ind w:left="90" w:right="30"/>
            </w:pPr>
            <w:r w:rsidRPr="009C64A1">
              <w:t>X</w:t>
            </w:r>
          </w:p>
        </w:tc>
        <w:tc>
          <w:tcPr>
            <w:tcW w:w="331" w:type="pct"/>
            <w:tcBorders>
              <w:top w:val="single" w:sz="6" w:space="0" w:color="auto"/>
              <w:bottom w:val="threeDEmboss" w:sz="6" w:space="0" w:color="auto"/>
            </w:tcBorders>
            <w:shd w:val="clear" w:color="auto" w:fill="B6DDE8"/>
          </w:tcPr>
          <w:p w14:paraId="7964384D" w14:textId="77777777" w:rsidR="00883A7F" w:rsidRPr="009C64A1" w:rsidRDefault="00883A7F" w:rsidP="00FB51D6">
            <w:pPr>
              <w:pStyle w:val="B2"/>
              <w:spacing w:before="0" w:after="0"/>
              <w:ind w:left="90" w:right="30"/>
            </w:pPr>
            <w:r w:rsidRPr="009C64A1">
              <w:t>XI</w:t>
            </w:r>
          </w:p>
        </w:tc>
        <w:tc>
          <w:tcPr>
            <w:tcW w:w="323" w:type="pct"/>
            <w:tcBorders>
              <w:top w:val="single" w:sz="6" w:space="0" w:color="auto"/>
              <w:bottom w:val="threeDEmboss" w:sz="6" w:space="0" w:color="auto"/>
            </w:tcBorders>
            <w:shd w:val="clear" w:color="auto" w:fill="B6DDE8"/>
          </w:tcPr>
          <w:p w14:paraId="14D0E52D" w14:textId="77777777" w:rsidR="00883A7F" w:rsidRPr="009C64A1" w:rsidRDefault="00883A7F" w:rsidP="00FB51D6">
            <w:pPr>
              <w:pStyle w:val="B2"/>
              <w:spacing w:before="0" w:after="0"/>
              <w:ind w:left="90" w:right="30"/>
            </w:pPr>
            <w:r w:rsidRPr="009C64A1">
              <w:t>XII</w:t>
            </w:r>
          </w:p>
        </w:tc>
        <w:tc>
          <w:tcPr>
            <w:tcW w:w="456" w:type="pct"/>
            <w:tcBorders>
              <w:top w:val="single" w:sz="6" w:space="0" w:color="auto"/>
              <w:bottom w:val="threeDEmboss" w:sz="6" w:space="0" w:color="auto"/>
            </w:tcBorders>
            <w:shd w:val="clear" w:color="auto" w:fill="B6DDE8"/>
          </w:tcPr>
          <w:p w14:paraId="2CF4A4EC" w14:textId="77777777" w:rsidR="00883A7F" w:rsidRPr="009C64A1" w:rsidRDefault="00883A7F" w:rsidP="00FB51D6">
            <w:pPr>
              <w:pStyle w:val="B2"/>
              <w:spacing w:before="0" w:after="0"/>
              <w:ind w:left="90" w:right="30"/>
            </w:pPr>
            <w:proofErr w:type="spellStart"/>
            <w:r w:rsidRPr="009C64A1">
              <w:t>Năm</w:t>
            </w:r>
            <w:proofErr w:type="spellEnd"/>
          </w:p>
        </w:tc>
      </w:tr>
      <w:tr w:rsidR="008B1B06" w:rsidRPr="009C64A1" w14:paraId="45BC66B7" w14:textId="77777777" w:rsidTr="00883A7F">
        <w:tc>
          <w:tcPr>
            <w:tcW w:w="717" w:type="pct"/>
            <w:tcBorders>
              <w:top w:val="threeDEmboss" w:sz="6" w:space="0" w:color="auto"/>
            </w:tcBorders>
          </w:tcPr>
          <w:p w14:paraId="683EC07A" w14:textId="77777777" w:rsidR="00883A7F" w:rsidRPr="009C64A1" w:rsidRDefault="00883A7F" w:rsidP="00FB51D6">
            <w:pPr>
              <w:pStyle w:val="B2"/>
              <w:spacing w:before="0" w:after="0"/>
              <w:ind w:left="90" w:right="30"/>
            </w:pPr>
            <w:proofErr w:type="spellStart"/>
            <w:r w:rsidRPr="009C64A1">
              <w:t>Xtb</w:t>
            </w:r>
            <w:proofErr w:type="spellEnd"/>
          </w:p>
        </w:tc>
        <w:tc>
          <w:tcPr>
            <w:tcW w:w="260" w:type="pct"/>
            <w:tcBorders>
              <w:top w:val="threeDEmboss" w:sz="6" w:space="0" w:color="auto"/>
            </w:tcBorders>
            <w:vAlign w:val="center"/>
          </w:tcPr>
          <w:p w14:paraId="4A6B0766" w14:textId="77777777" w:rsidR="00883A7F" w:rsidRPr="009C64A1" w:rsidRDefault="00883A7F" w:rsidP="00FB51D6">
            <w:pPr>
              <w:pStyle w:val="B2"/>
              <w:spacing w:before="0" w:after="0"/>
              <w:ind w:left="90" w:right="30"/>
            </w:pPr>
            <w:r w:rsidRPr="009C64A1">
              <w:t>12</w:t>
            </w:r>
          </w:p>
        </w:tc>
        <w:tc>
          <w:tcPr>
            <w:tcW w:w="281" w:type="pct"/>
            <w:tcBorders>
              <w:top w:val="threeDEmboss" w:sz="6" w:space="0" w:color="auto"/>
            </w:tcBorders>
            <w:vAlign w:val="center"/>
          </w:tcPr>
          <w:p w14:paraId="0707B04C" w14:textId="77777777" w:rsidR="00883A7F" w:rsidRPr="009C64A1" w:rsidRDefault="00883A7F" w:rsidP="00FB51D6">
            <w:pPr>
              <w:pStyle w:val="B2"/>
              <w:spacing w:before="0" w:after="0"/>
              <w:ind w:left="90" w:right="30"/>
            </w:pPr>
            <w:r w:rsidRPr="009C64A1">
              <w:t>4</w:t>
            </w:r>
          </w:p>
        </w:tc>
        <w:tc>
          <w:tcPr>
            <w:tcW w:w="331" w:type="pct"/>
            <w:tcBorders>
              <w:top w:val="threeDEmboss" w:sz="6" w:space="0" w:color="auto"/>
            </w:tcBorders>
            <w:vAlign w:val="center"/>
          </w:tcPr>
          <w:p w14:paraId="4D02F7B9" w14:textId="77777777" w:rsidR="00883A7F" w:rsidRPr="009C64A1" w:rsidRDefault="00883A7F" w:rsidP="00FB51D6">
            <w:pPr>
              <w:pStyle w:val="B2"/>
              <w:spacing w:before="0" w:after="0"/>
              <w:ind w:left="90" w:right="30"/>
            </w:pPr>
            <w:r w:rsidRPr="009C64A1">
              <w:t>13</w:t>
            </w:r>
          </w:p>
        </w:tc>
        <w:tc>
          <w:tcPr>
            <w:tcW w:w="281" w:type="pct"/>
            <w:tcBorders>
              <w:top w:val="threeDEmboss" w:sz="6" w:space="0" w:color="auto"/>
            </w:tcBorders>
            <w:vAlign w:val="center"/>
          </w:tcPr>
          <w:p w14:paraId="05E6632E" w14:textId="77777777" w:rsidR="00883A7F" w:rsidRPr="009C64A1" w:rsidRDefault="00883A7F" w:rsidP="00FB51D6">
            <w:pPr>
              <w:pStyle w:val="B2"/>
              <w:spacing w:before="0" w:after="0"/>
              <w:ind w:left="90" w:right="30"/>
            </w:pPr>
            <w:r w:rsidRPr="009C64A1">
              <w:t>51</w:t>
            </w:r>
          </w:p>
        </w:tc>
        <w:tc>
          <w:tcPr>
            <w:tcW w:w="331" w:type="pct"/>
            <w:tcBorders>
              <w:top w:val="threeDEmboss" w:sz="6" w:space="0" w:color="auto"/>
            </w:tcBorders>
            <w:vAlign w:val="center"/>
          </w:tcPr>
          <w:p w14:paraId="72778F8F" w14:textId="77777777" w:rsidR="00883A7F" w:rsidRPr="009C64A1" w:rsidRDefault="00883A7F" w:rsidP="00FB51D6">
            <w:pPr>
              <w:pStyle w:val="B2"/>
              <w:spacing w:before="0" w:after="0"/>
              <w:ind w:left="90" w:right="30"/>
            </w:pPr>
            <w:r w:rsidRPr="009C64A1">
              <w:t>207</w:t>
            </w:r>
          </w:p>
        </w:tc>
        <w:tc>
          <w:tcPr>
            <w:tcW w:w="329" w:type="pct"/>
            <w:tcBorders>
              <w:top w:val="threeDEmboss" w:sz="6" w:space="0" w:color="auto"/>
            </w:tcBorders>
            <w:vAlign w:val="center"/>
          </w:tcPr>
          <w:p w14:paraId="6FCB5576" w14:textId="77777777" w:rsidR="00883A7F" w:rsidRPr="009C64A1" w:rsidRDefault="00883A7F" w:rsidP="00FB51D6">
            <w:pPr>
              <w:pStyle w:val="B2"/>
              <w:spacing w:before="0" w:after="0"/>
              <w:ind w:left="90" w:right="30"/>
            </w:pPr>
            <w:r w:rsidRPr="009C64A1">
              <w:t>294</w:t>
            </w:r>
          </w:p>
        </w:tc>
        <w:tc>
          <w:tcPr>
            <w:tcW w:w="331" w:type="pct"/>
            <w:tcBorders>
              <w:top w:val="threeDEmboss" w:sz="6" w:space="0" w:color="auto"/>
            </w:tcBorders>
            <w:vAlign w:val="center"/>
          </w:tcPr>
          <w:p w14:paraId="669A7B16" w14:textId="77777777" w:rsidR="00883A7F" w:rsidRPr="009C64A1" w:rsidRDefault="00883A7F" w:rsidP="00FB51D6">
            <w:pPr>
              <w:pStyle w:val="B2"/>
              <w:spacing w:before="0" w:after="0"/>
              <w:ind w:left="90" w:right="30"/>
            </w:pPr>
            <w:r w:rsidRPr="009C64A1">
              <w:t>307</w:t>
            </w:r>
          </w:p>
        </w:tc>
        <w:tc>
          <w:tcPr>
            <w:tcW w:w="376" w:type="pct"/>
            <w:tcBorders>
              <w:top w:val="threeDEmboss" w:sz="6" w:space="0" w:color="auto"/>
            </w:tcBorders>
            <w:vAlign w:val="center"/>
          </w:tcPr>
          <w:p w14:paraId="4F70F87F" w14:textId="77777777" w:rsidR="00883A7F" w:rsidRPr="009C64A1" w:rsidRDefault="00883A7F" w:rsidP="00FB51D6">
            <w:pPr>
              <w:pStyle w:val="B2"/>
              <w:spacing w:before="0" w:after="0"/>
              <w:ind w:left="90" w:right="30"/>
            </w:pPr>
            <w:r w:rsidRPr="009C64A1">
              <w:t>281</w:t>
            </w:r>
          </w:p>
        </w:tc>
        <w:tc>
          <w:tcPr>
            <w:tcW w:w="326" w:type="pct"/>
            <w:tcBorders>
              <w:top w:val="threeDEmboss" w:sz="6" w:space="0" w:color="auto"/>
            </w:tcBorders>
            <w:vAlign w:val="center"/>
          </w:tcPr>
          <w:p w14:paraId="3BFA037E" w14:textId="77777777" w:rsidR="00883A7F" w:rsidRPr="009C64A1" w:rsidRDefault="00883A7F" w:rsidP="00FB51D6">
            <w:pPr>
              <w:pStyle w:val="B2"/>
              <w:spacing w:before="0" w:after="0"/>
              <w:ind w:left="90" w:right="30"/>
            </w:pPr>
            <w:r w:rsidRPr="009C64A1">
              <w:t>305</w:t>
            </w:r>
          </w:p>
        </w:tc>
        <w:tc>
          <w:tcPr>
            <w:tcW w:w="327" w:type="pct"/>
            <w:tcBorders>
              <w:top w:val="threeDEmboss" w:sz="6" w:space="0" w:color="auto"/>
            </w:tcBorders>
            <w:vAlign w:val="center"/>
          </w:tcPr>
          <w:p w14:paraId="0164CD12" w14:textId="77777777" w:rsidR="00883A7F" w:rsidRPr="009C64A1" w:rsidRDefault="00883A7F" w:rsidP="00FB51D6">
            <w:pPr>
              <w:pStyle w:val="B2"/>
              <w:spacing w:before="0" w:after="0"/>
              <w:ind w:left="90" w:right="30"/>
            </w:pPr>
            <w:r w:rsidRPr="009C64A1">
              <w:t>291</w:t>
            </w:r>
          </w:p>
        </w:tc>
        <w:tc>
          <w:tcPr>
            <w:tcW w:w="331" w:type="pct"/>
            <w:tcBorders>
              <w:top w:val="threeDEmboss" w:sz="6" w:space="0" w:color="auto"/>
            </w:tcBorders>
            <w:vAlign w:val="center"/>
          </w:tcPr>
          <w:p w14:paraId="131BEC48" w14:textId="77777777" w:rsidR="00883A7F" w:rsidRPr="009C64A1" w:rsidRDefault="00883A7F" w:rsidP="00FB51D6">
            <w:pPr>
              <w:pStyle w:val="B2"/>
              <w:spacing w:before="0" w:after="0"/>
              <w:ind w:left="90" w:right="30"/>
            </w:pPr>
            <w:r w:rsidRPr="009C64A1">
              <w:t>135</w:t>
            </w:r>
          </w:p>
        </w:tc>
        <w:tc>
          <w:tcPr>
            <w:tcW w:w="323" w:type="pct"/>
            <w:tcBorders>
              <w:top w:val="threeDEmboss" w:sz="6" w:space="0" w:color="auto"/>
            </w:tcBorders>
            <w:vAlign w:val="center"/>
          </w:tcPr>
          <w:p w14:paraId="3144373D" w14:textId="77777777" w:rsidR="00883A7F" w:rsidRPr="009C64A1" w:rsidRDefault="00883A7F" w:rsidP="00FB51D6">
            <w:pPr>
              <w:pStyle w:val="B2"/>
              <w:spacing w:before="0" w:after="0"/>
              <w:ind w:left="90" w:right="30"/>
            </w:pPr>
            <w:r w:rsidRPr="009C64A1">
              <w:t>28</w:t>
            </w:r>
          </w:p>
        </w:tc>
        <w:tc>
          <w:tcPr>
            <w:tcW w:w="456" w:type="pct"/>
            <w:tcBorders>
              <w:top w:val="threeDEmboss" w:sz="6" w:space="0" w:color="auto"/>
            </w:tcBorders>
            <w:vAlign w:val="center"/>
          </w:tcPr>
          <w:p w14:paraId="2107DD2A" w14:textId="77777777" w:rsidR="00883A7F" w:rsidRPr="009C64A1" w:rsidRDefault="00883A7F" w:rsidP="00FB51D6">
            <w:pPr>
              <w:pStyle w:val="B2"/>
              <w:spacing w:before="0" w:after="0"/>
              <w:ind w:left="90" w:right="30"/>
            </w:pPr>
            <w:r w:rsidRPr="009C64A1">
              <w:t>1926</w:t>
            </w:r>
          </w:p>
        </w:tc>
      </w:tr>
    </w:tbl>
    <w:p w14:paraId="67BD637E" w14:textId="77777777" w:rsidR="00883A7F" w:rsidRPr="009C64A1" w:rsidRDefault="00883A7F" w:rsidP="005F7825">
      <w:pPr>
        <w:pStyle w:val="Dacdiem"/>
        <w:numPr>
          <w:ilvl w:val="0"/>
          <w:numId w:val="127"/>
        </w:numPr>
        <w:tabs>
          <w:tab w:val="clear" w:pos="1211"/>
        </w:tabs>
        <w:spacing w:before="0" w:after="0"/>
        <w:ind w:left="90" w:right="30" w:firstLine="0"/>
        <w:rPr>
          <w:szCs w:val="26"/>
        </w:rPr>
      </w:pPr>
      <w:proofErr w:type="spellStart"/>
      <w:r w:rsidRPr="009C64A1">
        <w:rPr>
          <w:szCs w:val="26"/>
        </w:rPr>
        <w:t>Lượng</w:t>
      </w:r>
      <w:proofErr w:type="spellEnd"/>
      <w:r w:rsidRPr="009C64A1">
        <w:rPr>
          <w:szCs w:val="26"/>
        </w:rPr>
        <w:t xml:space="preserve"> </w:t>
      </w:r>
      <w:proofErr w:type="spellStart"/>
      <w:r w:rsidRPr="009C64A1">
        <w:rPr>
          <w:szCs w:val="26"/>
        </w:rPr>
        <w:t>mưa</w:t>
      </w:r>
      <w:proofErr w:type="spellEnd"/>
      <w:r w:rsidRPr="009C64A1">
        <w:rPr>
          <w:szCs w:val="26"/>
        </w:rPr>
        <w:t xml:space="preserve"> </w:t>
      </w:r>
      <w:proofErr w:type="spellStart"/>
      <w:r w:rsidRPr="009C64A1">
        <w:rPr>
          <w:szCs w:val="26"/>
        </w:rPr>
        <w:t>trung</w:t>
      </w:r>
      <w:proofErr w:type="spellEnd"/>
      <w:r w:rsidRPr="009C64A1">
        <w:rPr>
          <w:szCs w:val="26"/>
        </w:rPr>
        <w:t xml:space="preserve"> </w:t>
      </w:r>
      <w:proofErr w:type="spellStart"/>
      <w:r w:rsidRPr="009C64A1">
        <w:rPr>
          <w:szCs w:val="26"/>
        </w:rPr>
        <w:t>bình</w:t>
      </w:r>
      <w:proofErr w:type="spellEnd"/>
      <w:r w:rsidRPr="009C64A1">
        <w:rPr>
          <w:szCs w:val="26"/>
        </w:rPr>
        <w:t xml:space="preserve"> </w:t>
      </w:r>
      <w:proofErr w:type="spellStart"/>
      <w:r w:rsidRPr="009C64A1">
        <w:rPr>
          <w:szCs w:val="26"/>
        </w:rPr>
        <w:t>năm</w:t>
      </w:r>
      <w:proofErr w:type="spellEnd"/>
      <w:r w:rsidRPr="009C64A1">
        <w:rPr>
          <w:szCs w:val="26"/>
        </w:rPr>
        <w:tab/>
      </w:r>
      <w:r w:rsidRPr="009C64A1">
        <w:rPr>
          <w:szCs w:val="26"/>
        </w:rPr>
        <w:tab/>
      </w:r>
      <w:r w:rsidRPr="009C64A1">
        <w:rPr>
          <w:szCs w:val="26"/>
        </w:rPr>
        <w:tab/>
        <w:t>:  1926 mm</w:t>
      </w:r>
    </w:p>
    <w:p w14:paraId="679EB53C" w14:textId="77777777" w:rsidR="00883A7F" w:rsidRPr="009C64A1" w:rsidRDefault="00883A7F" w:rsidP="005F7825">
      <w:pPr>
        <w:pStyle w:val="Dacdiem"/>
        <w:numPr>
          <w:ilvl w:val="0"/>
          <w:numId w:val="127"/>
        </w:numPr>
        <w:tabs>
          <w:tab w:val="clear" w:pos="1211"/>
        </w:tabs>
        <w:spacing w:before="0" w:after="0"/>
        <w:ind w:left="90" w:right="30" w:firstLine="0"/>
        <w:rPr>
          <w:szCs w:val="26"/>
        </w:rPr>
      </w:pPr>
      <w:proofErr w:type="spellStart"/>
      <w:r w:rsidRPr="009C64A1">
        <w:rPr>
          <w:szCs w:val="26"/>
        </w:rPr>
        <w:t>Lượng</w:t>
      </w:r>
      <w:proofErr w:type="spellEnd"/>
      <w:r w:rsidRPr="009C64A1">
        <w:rPr>
          <w:szCs w:val="26"/>
        </w:rPr>
        <w:t xml:space="preserve"> </w:t>
      </w:r>
      <w:proofErr w:type="spellStart"/>
      <w:r w:rsidRPr="009C64A1">
        <w:rPr>
          <w:szCs w:val="26"/>
        </w:rPr>
        <w:t>mưa</w:t>
      </w:r>
      <w:proofErr w:type="spellEnd"/>
      <w:r w:rsidRPr="009C64A1">
        <w:rPr>
          <w:szCs w:val="26"/>
        </w:rPr>
        <w:t xml:space="preserve"> </w:t>
      </w:r>
      <w:proofErr w:type="spellStart"/>
      <w:r w:rsidRPr="009C64A1">
        <w:rPr>
          <w:szCs w:val="26"/>
        </w:rPr>
        <w:t>ngày</w:t>
      </w:r>
      <w:proofErr w:type="spellEnd"/>
      <w:r w:rsidRPr="009C64A1">
        <w:rPr>
          <w:szCs w:val="26"/>
        </w:rPr>
        <w:t xml:space="preserve"> </w:t>
      </w:r>
      <w:proofErr w:type="spellStart"/>
      <w:r w:rsidRPr="009C64A1">
        <w:rPr>
          <w:szCs w:val="26"/>
        </w:rPr>
        <w:t>lớn</w:t>
      </w:r>
      <w:proofErr w:type="spellEnd"/>
      <w:r w:rsidRPr="009C64A1">
        <w:rPr>
          <w:szCs w:val="26"/>
        </w:rPr>
        <w:t xml:space="preserve"> </w:t>
      </w:r>
      <w:proofErr w:type="spellStart"/>
      <w:r w:rsidRPr="009C64A1">
        <w:rPr>
          <w:szCs w:val="26"/>
        </w:rPr>
        <w:t>nhất</w:t>
      </w:r>
      <w:proofErr w:type="spellEnd"/>
      <w:r w:rsidRPr="009C64A1">
        <w:rPr>
          <w:szCs w:val="26"/>
        </w:rPr>
        <w:tab/>
      </w:r>
      <w:r w:rsidRPr="009C64A1">
        <w:rPr>
          <w:szCs w:val="26"/>
        </w:rPr>
        <w:tab/>
      </w:r>
      <w:r w:rsidRPr="009C64A1">
        <w:rPr>
          <w:szCs w:val="26"/>
        </w:rPr>
        <w:tab/>
        <w:t>:    179 mm</w:t>
      </w:r>
    </w:p>
    <w:p w14:paraId="4E9B9E2E" w14:textId="77777777" w:rsidR="00883A7F" w:rsidRPr="009C64A1" w:rsidRDefault="00883A7F" w:rsidP="005F7825">
      <w:pPr>
        <w:pStyle w:val="DAUDONG"/>
        <w:numPr>
          <w:ilvl w:val="0"/>
          <w:numId w:val="126"/>
        </w:numPr>
        <w:ind w:left="90" w:right="30" w:firstLine="0"/>
        <w:rPr>
          <w:sz w:val="26"/>
          <w:szCs w:val="26"/>
        </w:rPr>
      </w:pPr>
      <w:r w:rsidRPr="009C64A1">
        <w:rPr>
          <w:sz w:val="26"/>
          <w:szCs w:val="26"/>
        </w:rPr>
        <w:t>(</w:t>
      </w:r>
      <w:proofErr w:type="spellStart"/>
      <w:r w:rsidRPr="009C64A1">
        <w:rPr>
          <w:sz w:val="26"/>
          <w:szCs w:val="26"/>
        </w:rPr>
        <w:t>Nguồn</w:t>
      </w:r>
      <w:proofErr w:type="spellEnd"/>
      <w:r w:rsidRPr="009C64A1">
        <w:rPr>
          <w:sz w:val="26"/>
          <w:szCs w:val="26"/>
        </w:rPr>
        <w:t xml:space="preserve"> </w:t>
      </w:r>
      <w:proofErr w:type="spellStart"/>
      <w:r w:rsidRPr="009C64A1">
        <w:rPr>
          <w:sz w:val="26"/>
          <w:szCs w:val="26"/>
        </w:rPr>
        <w:t>số</w:t>
      </w:r>
      <w:proofErr w:type="spellEnd"/>
      <w:r w:rsidRPr="009C64A1">
        <w:rPr>
          <w:sz w:val="26"/>
          <w:szCs w:val="26"/>
        </w:rPr>
        <w:t xml:space="preserve"> </w:t>
      </w:r>
      <w:proofErr w:type="spellStart"/>
      <w:r w:rsidRPr="009C64A1">
        <w:rPr>
          <w:sz w:val="26"/>
          <w:szCs w:val="26"/>
        </w:rPr>
        <w:t>liệu</w:t>
      </w:r>
      <w:proofErr w:type="spellEnd"/>
      <w:r w:rsidRPr="009C64A1">
        <w:rPr>
          <w:sz w:val="26"/>
          <w:szCs w:val="26"/>
        </w:rPr>
        <w:t xml:space="preserve">: </w:t>
      </w:r>
      <w:proofErr w:type="spellStart"/>
      <w:r w:rsidRPr="009C64A1">
        <w:rPr>
          <w:sz w:val="26"/>
          <w:szCs w:val="26"/>
        </w:rPr>
        <w:t>Quy</w:t>
      </w:r>
      <w:proofErr w:type="spellEnd"/>
      <w:r w:rsidRPr="009C64A1">
        <w:rPr>
          <w:sz w:val="26"/>
          <w:szCs w:val="26"/>
        </w:rPr>
        <w:t xml:space="preserve"> </w:t>
      </w:r>
      <w:proofErr w:type="spellStart"/>
      <w:r w:rsidRPr="009C64A1">
        <w:rPr>
          <w:sz w:val="26"/>
          <w:szCs w:val="26"/>
        </w:rPr>
        <w:t>chuẩn</w:t>
      </w:r>
      <w:proofErr w:type="spellEnd"/>
      <w:r w:rsidRPr="009C64A1">
        <w:rPr>
          <w:sz w:val="26"/>
          <w:szCs w:val="26"/>
        </w:rPr>
        <w:t xml:space="preserve"> </w:t>
      </w:r>
      <w:proofErr w:type="spellStart"/>
      <w:r w:rsidRPr="009C64A1">
        <w:rPr>
          <w:sz w:val="26"/>
          <w:szCs w:val="26"/>
        </w:rPr>
        <w:t>kỹ</w:t>
      </w:r>
      <w:proofErr w:type="spellEnd"/>
      <w:r w:rsidRPr="009C64A1">
        <w:rPr>
          <w:sz w:val="26"/>
          <w:szCs w:val="26"/>
        </w:rPr>
        <w:t xml:space="preserve"> </w:t>
      </w:r>
      <w:proofErr w:type="spellStart"/>
      <w:r w:rsidRPr="009C64A1">
        <w:rPr>
          <w:sz w:val="26"/>
          <w:szCs w:val="26"/>
        </w:rPr>
        <w:t>thuật</w:t>
      </w:r>
      <w:proofErr w:type="spellEnd"/>
      <w:r w:rsidRPr="009C64A1">
        <w:rPr>
          <w:sz w:val="26"/>
          <w:szCs w:val="26"/>
        </w:rPr>
        <w:t xml:space="preserve"> </w:t>
      </w:r>
      <w:proofErr w:type="spellStart"/>
      <w:r w:rsidRPr="009C64A1">
        <w:rPr>
          <w:sz w:val="26"/>
          <w:szCs w:val="26"/>
        </w:rPr>
        <w:t>quốc</w:t>
      </w:r>
      <w:proofErr w:type="spellEnd"/>
      <w:r w:rsidRPr="009C64A1">
        <w:rPr>
          <w:sz w:val="26"/>
          <w:szCs w:val="26"/>
        </w:rPr>
        <w:t xml:space="preserve"> </w:t>
      </w:r>
      <w:proofErr w:type="spellStart"/>
      <w:r w:rsidRPr="009C64A1">
        <w:rPr>
          <w:sz w:val="26"/>
          <w:szCs w:val="26"/>
        </w:rPr>
        <w:t>gia</w:t>
      </w:r>
      <w:proofErr w:type="spellEnd"/>
      <w:r w:rsidRPr="009C64A1">
        <w:rPr>
          <w:sz w:val="26"/>
          <w:szCs w:val="26"/>
        </w:rPr>
        <w:t xml:space="preserve"> </w:t>
      </w:r>
      <w:proofErr w:type="spellStart"/>
      <w:r w:rsidRPr="009C64A1">
        <w:rPr>
          <w:sz w:val="26"/>
          <w:szCs w:val="26"/>
        </w:rPr>
        <w:t>về</w:t>
      </w:r>
      <w:proofErr w:type="spellEnd"/>
      <w:r w:rsidRPr="009C64A1">
        <w:rPr>
          <w:sz w:val="26"/>
          <w:szCs w:val="26"/>
        </w:rPr>
        <w:t xml:space="preserve"> </w:t>
      </w:r>
      <w:proofErr w:type="spellStart"/>
      <w:r w:rsidRPr="009C64A1">
        <w:rPr>
          <w:sz w:val="26"/>
          <w:szCs w:val="26"/>
        </w:rPr>
        <w:t>số</w:t>
      </w:r>
      <w:proofErr w:type="spellEnd"/>
      <w:r w:rsidRPr="009C64A1">
        <w:rPr>
          <w:sz w:val="26"/>
          <w:szCs w:val="26"/>
        </w:rPr>
        <w:t xml:space="preserve"> </w:t>
      </w:r>
      <w:proofErr w:type="spellStart"/>
      <w:r w:rsidRPr="009C64A1">
        <w:rPr>
          <w:sz w:val="26"/>
          <w:szCs w:val="26"/>
        </w:rPr>
        <w:t>liệu</w:t>
      </w:r>
      <w:proofErr w:type="spellEnd"/>
      <w:r w:rsidRPr="009C64A1">
        <w:rPr>
          <w:sz w:val="26"/>
          <w:szCs w:val="26"/>
        </w:rPr>
        <w:t xml:space="preserve"> </w:t>
      </w:r>
      <w:proofErr w:type="spellStart"/>
      <w:r w:rsidRPr="009C64A1">
        <w:rPr>
          <w:sz w:val="26"/>
          <w:szCs w:val="26"/>
        </w:rPr>
        <w:t>điều</w:t>
      </w:r>
      <w:proofErr w:type="spellEnd"/>
      <w:r w:rsidRPr="009C64A1">
        <w:rPr>
          <w:sz w:val="26"/>
          <w:szCs w:val="26"/>
        </w:rPr>
        <w:t xml:space="preserve"> </w:t>
      </w:r>
      <w:proofErr w:type="spellStart"/>
      <w:r w:rsidRPr="009C64A1">
        <w:rPr>
          <w:sz w:val="26"/>
          <w:szCs w:val="26"/>
        </w:rPr>
        <w:t>kiện</w:t>
      </w:r>
      <w:proofErr w:type="spellEnd"/>
      <w:r w:rsidRPr="009C64A1">
        <w:rPr>
          <w:sz w:val="26"/>
          <w:szCs w:val="26"/>
        </w:rPr>
        <w:t xml:space="preserve"> </w:t>
      </w:r>
      <w:proofErr w:type="spellStart"/>
      <w:r w:rsidRPr="009C64A1">
        <w:rPr>
          <w:sz w:val="26"/>
          <w:szCs w:val="26"/>
        </w:rPr>
        <w:t>tự</w:t>
      </w:r>
      <w:proofErr w:type="spellEnd"/>
      <w:r w:rsidRPr="009C64A1">
        <w:rPr>
          <w:sz w:val="26"/>
          <w:szCs w:val="26"/>
        </w:rPr>
        <w:t xml:space="preserve"> </w:t>
      </w:r>
      <w:proofErr w:type="spellStart"/>
      <w:r w:rsidRPr="009C64A1">
        <w:rPr>
          <w:sz w:val="26"/>
          <w:szCs w:val="26"/>
        </w:rPr>
        <w:t>nhiên</w:t>
      </w:r>
      <w:proofErr w:type="spellEnd"/>
      <w:r w:rsidRPr="009C64A1">
        <w:rPr>
          <w:sz w:val="26"/>
          <w:szCs w:val="26"/>
        </w:rPr>
        <w:t xml:space="preserve"> </w:t>
      </w:r>
      <w:proofErr w:type="spellStart"/>
      <w:r w:rsidRPr="009C64A1">
        <w:rPr>
          <w:sz w:val="26"/>
          <w:szCs w:val="26"/>
        </w:rPr>
        <w:t>dùng</w:t>
      </w:r>
      <w:proofErr w:type="spellEnd"/>
      <w:r w:rsidRPr="009C64A1">
        <w:rPr>
          <w:sz w:val="26"/>
          <w:szCs w:val="26"/>
        </w:rPr>
        <w:t xml:space="preserve"> </w:t>
      </w:r>
      <w:proofErr w:type="spellStart"/>
      <w:r w:rsidRPr="009C64A1">
        <w:rPr>
          <w:sz w:val="26"/>
          <w:szCs w:val="26"/>
        </w:rPr>
        <w:t>trong</w:t>
      </w:r>
      <w:proofErr w:type="spellEnd"/>
      <w:r w:rsidRPr="009C64A1">
        <w:rPr>
          <w:sz w:val="26"/>
          <w:szCs w:val="26"/>
        </w:rPr>
        <w:t xml:space="preserve"> </w:t>
      </w:r>
      <w:proofErr w:type="spellStart"/>
      <w:r w:rsidRPr="009C64A1">
        <w:rPr>
          <w:sz w:val="26"/>
          <w:szCs w:val="26"/>
        </w:rPr>
        <w:t>xây</w:t>
      </w:r>
      <w:proofErr w:type="spellEnd"/>
      <w:r w:rsidRPr="009C64A1">
        <w:rPr>
          <w:sz w:val="26"/>
          <w:szCs w:val="26"/>
        </w:rPr>
        <w:t xml:space="preserve"> </w:t>
      </w:r>
      <w:proofErr w:type="spellStart"/>
      <w:r w:rsidRPr="009C64A1">
        <w:rPr>
          <w:sz w:val="26"/>
          <w:szCs w:val="26"/>
        </w:rPr>
        <w:t>dựng</w:t>
      </w:r>
      <w:proofErr w:type="spellEnd"/>
      <w:r w:rsidRPr="009C64A1">
        <w:rPr>
          <w:sz w:val="26"/>
          <w:szCs w:val="26"/>
        </w:rPr>
        <w:t xml:space="preserve"> QCVN 02:2009/BXD).</w:t>
      </w:r>
    </w:p>
    <w:p w14:paraId="43102D51" w14:textId="77777777" w:rsidR="00883A7F" w:rsidRPr="009C64A1" w:rsidRDefault="00883A7F" w:rsidP="00FB51D6">
      <w:pPr>
        <w:pStyle w:val="Heading8"/>
        <w:numPr>
          <w:ilvl w:val="7"/>
          <w:numId w:val="0"/>
        </w:numPr>
        <w:tabs>
          <w:tab w:val="left" w:pos="990"/>
        </w:tabs>
        <w:ind w:left="90" w:right="30"/>
        <w:jc w:val="left"/>
        <w:rPr>
          <w:rFonts w:ascii="Times New Roman" w:hAnsi="Times New Roman"/>
          <w:color w:val="auto"/>
          <w:sz w:val="26"/>
          <w:szCs w:val="26"/>
        </w:rPr>
      </w:pPr>
      <w:r w:rsidRPr="009C64A1">
        <w:rPr>
          <w:rFonts w:ascii="Times New Roman" w:hAnsi="Times New Roman"/>
          <w:color w:val="auto"/>
        </w:rPr>
        <w:t xml:space="preserve"> </w:t>
      </w:r>
      <w:r w:rsidRPr="009C64A1">
        <w:rPr>
          <w:rFonts w:ascii="Times New Roman" w:hAnsi="Times New Roman"/>
          <w:color w:val="auto"/>
        </w:rPr>
        <w:tab/>
      </w:r>
      <w:proofErr w:type="spellStart"/>
      <w:r w:rsidRPr="009C64A1">
        <w:rPr>
          <w:rFonts w:ascii="Times New Roman" w:hAnsi="Times New Roman"/>
          <w:color w:val="auto"/>
          <w:sz w:val="26"/>
          <w:szCs w:val="26"/>
        </w:rPr>
        <w:t>Độ</w:t>
      </w:r>
      <w:proofErr w:type="spellEnd"/>
      <w:r w:rsidRPr="009C64A1">
        <w:rPr>
          <w:rFonts w:ascii="Times New Roman" w:hAnsi="Times New Roman"/>
          <w:color w:val="auto"/>
          <w:sz w:val="26"/>
          <w:szCs w:val="26"/>
        </w:rPr>
        <w:t xml:space="preserve"> </w:t>
      </w:r>
      <w:proofErr w:type="spellStart"/>
      <w:r w:rsidRPr="009C64A1">
        <w:rPr>
          <w:rFonts w:ascii="Times New Roman" w:hAnsi="Times New Roman"/>
          <w:color w:val="auto"/>
          <w:sz w:val="26"/>
          <w:szCs w:val="26"/>
        </w:rPr>
        <w:t>ẩm</w:t>
      </w:r>
      <w:proofErr w:type="spellEnd"/>
      <w:r w:rsidRPr="009C64A1">
        <w:rPr>
          <w:rFonts w:ascii="Times New Roman" w:hAnsi="Times New Roman"/>
          <w:color w:val="auto"/>
          <w:sz w:val="26"/>
          <w:szCs w:val="26"/>
        </w:rPr>
        <w:t xml:space="preserve"> </w:t>
      </w:r>
      <w:proofErr w:type="spellStart"/>
      <w:r w:rsidRPr="009C64A1">
        <w:rPr>
          <w:rFonts w:ascii="Times New Roman" w:hAnsi="Times New Roman"/>
          <w:color w:val="auto"/>
          <w:sz w:val="26"/>
          <w:szCs w:val="26"/>
        </w:rPr>
        <w:t>tương</w:t>
      </w:r>
      <w:proofErr w:type="spellEnd"/>
      <w:r w:rsidRPr="009C64A1">
        <w:rPr>
          <w:rFonts w:ascii="Times New Roman" w:hAnsi="Times New Roman"/>
          <w:color w:val="auto"/>
          <w:sz w:val="26"/>
          <w:szCs w:val="26"/>
        </w:rPr>
        <w:t xml:space="preserve"> </w:t>
      </w:r>
      <w:proofErr w:type="spellStart"/>
      <w:r w:rsidRPr="009C64A1">
        <w:rPr>
          <w:rFonts w:ascii="Times New Roman" w:hAnsi="Times New Roman"/>
          <w:color w:val="auto"/>
          <w:sz w:val="26"/>
          <w:szCs w:val="26"/>
        </w:rPr>
        <w:t>đối</w:t>
      </w:r>
      <w:proofErr w:type="spellEnd"/>
      <w:r w:rsidRPr="009C64A1">
        <w:rPr>
          <w:rFonts w:ascii="Times New Roman" w:hAnsi="Times New Roman"/>
          <w:color w:val="auto"/>
          <w:sz w:val="26"/>
          <w:szCs w:val="26"/>
        </w:rPr>
        <w:t xml:space="preserve"> </w:t>
      </w:r>
      <w:proofErr w:type="spellStart"/>
      <w:r w:rsidRPr="009C64A1">
        <w:rPr>
          <w:rFonts w:ascii="Times New Roman" w:hAnsi="Times New Roman"/>
          <w:color w:val="auto"/>
          <w:sz w:val="26"/>
          <w:szCs w:val="26"/>
        </w:rPr>
        <w:t>của</w:t>
      </w:r>
      <w:proofErr w:type="spellEnd"/>
      <w:r w:rsidRPr="009C64A1">
        <w:rPr>
          <w:rFonts w:ascii="Times New Roman" w:hAnsi="Times New Roman"/>
          <w:color w:val="auto"/>
          <w:sz w:val="26"/>
          <w:szCs w:val="26"/>
        </w:rPr>
        <w:t xml:space="preserve"> </w:t>
      </w:r>
      <w:proofErr w:type="spellStart"/>
      <w:r w:rsidRPr="009C64A1">
        <w:rPr>
          <w:rFonts w:ascii="Times New Roman" w:hAnsi="Times New Roman"/>
          <w:color w:val="auto"/>
          <w:sz w:val="26"/>
          <w:szCs w:val="26"/>
        </w:rPr>
        <w:t>không</w:t>
      </w:r>
      <w:proofErr w:type="spellEnd"/>
      <w:r w:rsidRPr="009C64A1">
        <w:rPr>
          <w:rFonts w:ascii="Times New Roman" w:hAnsi="Times New Roman"/>
          <w:color w:val="auto"/>
          <w:sz w:val="26"/>
          <w:szCs w:val="26"/>
        </w:rPr>
        <w:t xml:space="preserve"> </w:t>
      </w:r>
      <w:proofErr w:type="spellStart"/>
      <w:r w:rsidRPr="009C64A1">
        <w:rPr>
          <w:rFonts w:ascii="Times New Roman" w:hAnsi="Times New Roman"/>
          <w:color w:val="auto"/>
          <w:sz w:val="26"/>
          <w:szCs w:val="26"/>
        </w:rPr>
        <w:t>khí</w:t>
      </w:r>
      <w:proofErr w:type="spellEnd"/>
    </w:p>
    <w:p w14:paraId="5EA757C3" w14:textId="77777777" w:rsidR="00883A7F" w:rsidRPr="009C64A1" w:rsidRDefault="00883A7F" w:rsidP="00FB51D6">
      <w:pPr>
        <w:pStyle w:val="ghichu"/>
        <w:spacing w:before="0" w:after="0"/>
        <w:ind w:left="90" w:right="30"/>
        <w:rPr>
          <w:rFonts w:ascii="Times New Roman" w:hAnsi="Times New Roman"/>
        </w:rPr>
      </w:pPr>
      <w:proofErr w:type="spellStart"/>
      <w:r w:rsidRPr="009C64A1">
        <w:rPr>
          <w:rFonts w:ascii="Times New Roman" w:hAnsi="Times New Roman"/>
        </w:rPr>
        <w:t>Đặc</w:t>
      </w:r>
      <w:proofErr w:type="spellEnd"/>
      <w:r w:rsidRPr="009C64A1">
        <w:rPr>
          <w:rFonts w:ascii="Times New Roman" w:hAnsi="Times New Roman"/>
        </w:rPr>
        <w:t xml:space="preserve"> </w:t>
      </w:r>
      <w:proofErr w:type="spellStart"/>
      <w:r w:rsidRPr="009C64A1">
        <w:rPr>
          <w:rFonts w:ascii="Times New Roman" w:hAnsi="Times New Roman"/>
        </w:rPr>
        <w:t>trưng</w:t>
      </w:r>
      <w:proofErr w:type="spellEnd"/>
      <w:r w:rsidRPr="009C64A1">
        <w:rPr>
          <w:rFonts w:ascii="Times New Roman" w:hAnsi="Times New Roman"/>
        </w:rPr>
        <w:t xml:space="preserve"> </w:t>
      </w:r>
      <w:proofErr w:type="spellStart"/>
      <w:r w:rsidRPr="009C64A1">
        <w:rPr>
          <w:rFonts w:ascii="Times New Roman" w:hAnsi="Times New Roman"/>
        </w:rPr>
        <w:t>độ</w:t>
      </w:r>
      <w:proofErr w:type="spellEnd"/>
      <w:r w:rsidRPr="009C64A1">
        <w:rPr>
          <w:rFonts w:ascii="Times New Roman" w:hAnsi="Times New Roman"/>
        </w:rPr>
        <w:t xml:space="preserve"> </w:t>
      </w:r>
      <w:proofErr w:type="spellStart"/>
      <w:r w:rsidRPr="009C64A1">
        <w:rPr>
          <w:rFonts w:ascii="Times New Roman" w:hAnsi="Times New Roman"/>
        </w:rPr>
        <w:t>ẩm</w:t>
      </w:r>
      <w:proofErr w:type="spellEnd"/>
      <w:r w:rsidRPr="009C64A1">
        <w:rPr>
          <w:rFonts w:ascii="Times New Roman" w:hAnsi="Times New Roman"/>
        </w:rPr>
        <w:t xml:space="preserve"> </w:t>
      </w:r>
      <w:proofErr w:type="spellStart"/>
      <w:r w:rsidRPr="009C64A1">
        <w:rPr>
          <w:rFonts w:ascii="Times New Roman" w:hAnsi="Times New Roman"/>
        </w:rPr>
        <w:t>không</w:t>
      </w:r>
      <w:proofErr w:type="spellEnd"/>
      <w:r w:rsidRPr="009C64A1">
        <w:rPr>
          <w:rFonts w:ascii="Times New Roman" w:hAnsi="Times New Roman"/>
        </w:rPr>
        <w:t xml:space="preserve"> </w:t>
      </w:r>
      <w:proofErr w:type="spellStart"/>
      <w:r w:rsidRPr="009C64A1">
        <w:rPr>
          <w:rFonts w:ascii="Times New Roman" w:hAnsi="Times New Roman"/>
        </w:rPr>
        <w:t>khí</w:t>
      </w:r>
      <w:proofErr w:type="spellEnd"/>
      <w:r w:rsidRPr="009C64A1">
        <w:rPr>
          <w:rFonts w:ascii="Times New Roman" w:hAnsi="Times New Roman"/>
        </w:rPr>
        <w:t xml:space="preserve"> </w:t>
      </w:r>
      <w:proofErr w:type="spellStart"/>
      <w:r w:rsidRPr="009C64A1">
        <w:rPr>
          <w:rFonts w:ascii="Times New Roman" w:hAnsi="Times New Roman"/>
        </w:rPr>
        <w:t>tại</w:t>
      </w:r>
      <w:proofErr w:type="spellEnd"/>
      <w:r w:rsidRPr="009C64A1">
        <w:rPr>
          <w:rFonts w:ascii="Times New Roman" w:hAnsi="Times New Roman"/>
        </w:rPr>
        <w:t xml:space="preserve"> </w:t>
      </w:r>
      <w:proofErr w:type="spellStart"/>
      <w:r w:rsidRPr="009C64A1">
        <w:rPr>
          <w:rFonts w:ascii="Times New Roman" w:hAnsi="Times New Roman"/>
        </w:rPr>
        <w:t>trạm</w:t>
      </w:r>
      <w:proofErr w:type="spellEnd"/>
      <w:r w:rsidRPr="009C64A1">
        <w:rPr>
          <w:rFonts w:ascii="Times New Roman" w:hAnsi="Times New Roman"/>
        </w:rPr>
        <w:t xml:space="preserve"> </w:t>
      </w:r>
      <w:proofErr w:type="spellStart"/>
      <w:r w:rsidRPr="009C64A1">
        <w:rPr>
          <w:rFonts w:ascii="Times New Roman" w:hAnsi="Times New Roman"/>
        </w:rPr>
        <w:t>Tân</w:t>
      </w:r>
      <w:proofErr w:type="spellEnd"/>
      <w:r w:rsidRPr="009C64A1">
        <w:rPr>
          <w:rFonts w:ascii="Times New Roman" w:hAnsi="Times New Roman"/>
        </w:rPr>
        <w:t xml:space="preserve"> </w:t>
      </w:r>
      <w:proofErr w:type="spellStart"/>
      <w:r w:rsidRPr="009C64A1">
        <w:rPr>
          <w:rFonts w:ascii="Times New Roman" w:hAnsi="Times New Roman"/>
        </w:rPr>
        <w:t>Sơn</w:t>
      </w:r>
      <w:proofErr w:type="spellEnd"/>
      <w:r w:rsidRPr="009C64A1">
        <w:rPr>
          <w:rFonts w:ascii="Times New Roman" w:hAnsi="Times New Roman"/>
        </w:rPr>
        <w:t xml:space="preserve"> </w:t>
      </w:r>
      <w:proofErr w:type="spellStart"/>
      <w:r w:rsidRPr="009C64A1">
        <w:rPr>
          <w:rFonts w:ascii="Times New Roman" w:hAnsi="Times New Roman"/>
        </w:rPr>
        <w:t>Nhất</w:t>
      </w:r>
      <w:proofErr w:type="spellEnd"/>
    </w:p>
    <w:tbl>
      <w:tblPr>
        <w:tblW w:w="5110" w:type="pct"/>
        <w:tblInd w:w="18" w:type="dxa"/>
        <w:tblBorders>
          <w:top w:val="threeDEmboss" w:sz="6" w:space="0" w:color="auto"/>
          <w:left w:val="threeDEmboss" w:sz="6" w:space="0" w:color="auto"/>
          <w:bottom w:val="threeDEmboss" w:sz="6" w:space="0" w:color="auto"/>
          <w:right w:val="threeDEmboss" w:sz="6" w:space="0" w:color="auto"/>
          <w:insideH w:val="single" w:sz="6" w:space="0" w:color="auto"/>
          <w:insideV w:val="single" w:sz="6" w:space="0" w:color="auto"/>
        </w:tblBorders>
        <w:tblLayout w:type="fixed"/>
        <w:tblLook w:val="0000" w:firstRow="0" w:lastRow="0" w:firstColumn="0" w:lastColumn="0" w:noHBand="0" w:noVBand="0"/>
      </w:tblPr>
      <w:tblGrid>
        <w:gridCol w:w="1301"/>
        <w:gridCol w:w="589"/>
        <w:gridCol w:w="582"/>
        <w:gridCol w:w="635"/>
        <w:gridCol w:w="616"/>
        <w:gridCol w:w="625"/>
        <w:gridCol w:w="618"/>
        <w:gridCol w:w="618"/>
        <w:gridCol w:w="713"/>
        <w:gridCol w:w="591"/>
        <w:gridCol w:w="616"/>
        <w:gridCol w:w="618"/>
        <w:gridCol w:w="612"/>
        <w:gridCol w:w="801"/>
      </w:tblGrid>
      <w:tr w:rsidR="008B1B06" w:rsidRPr="009C64A1" w14:paraId="76D94EFB" w14:textId="77777777" w:rsidTr="00883A7F">
        <w:trPr>
          <w:cantSplit/>
        </w:trPr>
        <w:tc>
          <w:tcPr>
            <w:tcW w:w="682" w:type="pct"/>
            <w:vMerge w:val="restart"/>
            <w:tcBorders>
              <w:top w:val="threeDEmboss" w:sz="6" w:space="0" w:color="auto"/>
              <w:bottom w:val="single" w:sz="6" w:space="0" w:color="auto"/>
            </w:tcBorders>
            <w:shd w:val="clear" w:color="auto" w:fill="B6DDE8"/>
          </w:tcPr>
          <w:p w14:paraId="54DEBDCA" w14:textId="77777777" w:rsidR="00883A7F" w:rsidRPr="009C64A1" w:rsidRDefault="00883A7F" w:rsidP="00FB51D6">
            <w:pPr>
              <w:pStyle w:val="B2"/>
              <w:spacing w:before="0" w:after="0"/>
              <w:ind w:left="90" w:right="30"/>
            </w:pPr>
            <w:proofErr w:type="spellStart"/>
            <w:r w:rsidRPr="009C64A1">
              <w:t>Đặc</w:t>
            </w:r>
            <w:proofErr w:type="spellEnd"/>
            <w:r w:rsidRPr="009C64A1">
              <w:t xml:space="preserve"> </w:t>
            </w:r>
            <w:proofErr w:type="spellStart"/>
            <w:r w:rsidRPr="009C64A1">
              <w:t>trưng</w:t>
            </w:r>
            <w:proofErr w:type="spellEnd"/>
          </w:p>
        </w:tc>
        <w:tc>
          <w:tcPr>
            <w:tcW w:w="4318" w:type="pct"/>
            <w:gridSpan w:val="13"/>
            <w:tcBorders>
              <w:top w:val="threeDEmboss" w:sz="6" w:space="0" w:color="auto"/>
              <w:bottom w:val="single" w:sz="6" w:space="0" w:color="auto"/>
            </w:tcBorders>
            <w:shd w:val="clear" w:color="auto" w:fill="B6DDE8"/>
          </w:tcPr>
          <w:p w14:paraId="0023C215" w14:textId="77777777" w:rsidR="00883A7F" w:rsidRPr="009C64A1" w:rsidRDefault="00883A7F" w:rsidP="00FB51D6">
            <w:pPr>
              <w:pStyle w:val="B2"/>
              <w:spacing w:before="0" w:after="0"/>
              <w:ind w:left="90" w:right="30"/>
            </w:pPr>
            <w:proofErr w:type="spellStart"/>
            <w:r w:rsidRPr="009C64A1">
              <w:t>Các</w:t>
            </w:r>
            <w:proofErr w:type="spellEnd"/>
            <w:r w:rsidRPr="009C64A1">
              <w:t xml:space="preserve"> </w:t>
            </w:r>
            <w:proofErr w:type="spellStart"/>
            <w:r w:rsidRPr="009C64A1">
              <w:t>tháng</w:t>
            </w:r>
            <w:proofErr w:type="spellEnd"/>
            <w:r w:rsidRPr="009C64A1">
              <w:t xml:space="preserve">, </w:t>
            </w:r>
            <w:proofErr w:type="spellStart"/>
            <w:r w:rsidRPr="009C64A1">
              <w:t>năm</w:t>
            </w:r>
            <w:proofErr w:type="spellEnd"/>
          </w:p>
        </w:tc>
      </w:tr>
      <w:tr w:rsidR="008B1B06" w:rsidRPr="009C64A1" w14:paraId="0918AF3E" w14:textId="77777777" w:rsidTr="00883A7F">
        <w:trPr>
          <w:cantSplit/>
        </w:trPr>
        <w:tc>
          <w:tcPr>
            <w:tcW w:w="682" w:type="pct"/>
            <w:vMerge/>
            <w:tcBorders>
              <w:top w:val="single" w:sz="6" w:space="0" w:color="auto"/>
              <w:bottom w:val="threeDEmboss" w:sz="6" w:space="0" w:color="auto"/>
            </w:tcBorders>
            <w:shd w:val="clear" w:color="auto" w:fill="B6DDE8"/>
          </w:tcPr>
          <w:p w14:paraId="09B7EB99" w14:textId="77777777" w:rsidR="00883A7F" w:rsidRPr="009C64A1" w:rsidRDefault="00883A7F" w:rsidP="00FB51D6">
            <w:pPr>
              <w:pStyle w:val="B2"/>
              <w:spacing w:before="0" w:after="0"/>
              <w:ind w:left="90" w:right="30"/>
            </w:pPr>
          </w:p>
        </w:tc>
        <w:tc>
          <w:tcPr>
            <w:tcW w:w="309" w:type="pct"/>
            <w:tcBorders>
              <w:top w:val="single" w:sz="6" w:space="0" w:color="auto"/>
              <w:bottom w:val="threeDEmboss" w:sz="6" w:space="0" w:color="auto"/>
            </w:tcBorders>
            <w:shd w:val="clear" w:color="auto" w:fill="B6DDE8"/>
          </w:tcPr>
          <w:p w14:paraId="6FD60A8C" w14:textId="77777777" w:rsidR="00883A7F" w:rsidRPr="009C64A1" w:rsidRDefault="00883A7F" w:rsidP="00FB51D6">
            <w:pPr>
              <w:pStyle w:val="B2"/>
              <w:spacing w:before="0" w:after="0"/>
              <w:ind w:left="90" w:right="30"/>
            </w:pPr>
            <w:r w:rsidRPr="009C64A1">
              <w:t>I</w:t>
            </w:r>
          </w:p>
        </w:tc>
        <w:tc>
          <w:tcPr>
            <w:tcW w:w="305" w:type="pct"/>
            <w:tcBorders>
              <w:top w:val="single" w:sz="6" w:space="0" w:color="auto"/>
              <w:bottom w:val="threeDEmboss" w:sz="6" w:space="0" w:color="auto"/>
            </w:tcBorders>
            <w:shd w:val="clear" w:color="auto" w:fill="B6DDE8"/>
          </w:tcPr>
          <w:p w14:paraId="015F7F05" w14:textId="77777777" w:rsidR="00883A7F" w:rsidRPr="009C64A1" w:rsidRDefault="00883A7F" w:rsidP="00FB51D6">
            <w:pPr>
              <w:pStyle w:val="B2"/>
              <w:spacing w:before="0" w:after="0"/>
              <w:ind w:left="90" w:right="30"/>
            </w:pPr>
            <w:r w:rsidRPr="009C64A1">
              <w:t>II</w:t>
            </w:r>
          </w:p>
        </w:tc>
        <w:tc>
          <w:tcPr>
            <w:tcW w:w="333" w:type="pct"/>
            <w:tcBorders>
              <w:top w:val="single" w:sz="6" w:space="0" w:color="auto"/>
              <w:bottom w:val="threeDEmboss" w:sz="6" w:space="0" w:color="auto"/>
            </w:tcBorders>
            <w:shd w:val="clear" w:color="auto" w:fill="B6DDE8"/>
          </w:tcPr>
          <w:p w14:paraId="4798947E" w14:textId="77777777" w:rsidR="00883A7F" w:rsidRPr="009C64A1" w:rsidRDefault="00883A7F" w:rsidP="00FB51D6">
            <w:pPr>
              <w:pStyle w:val="B2"/>
              <w:spacing w:before="0" w:after="0"/>
              <w:ind w:left="90" w:right="30"/>
            </w:pPr>
            <w:r w:rsidRPr="009C64A1">
              <w:t>III</w:t>
            </w:r>
          </w:p>
        </w:tc>
        <w:tc>
          <w:tcPr>
            <w:tcW w:w="323" w:type="pct"/>
            <w:tcBorders>
              <w:top w:val="single" w:sz="6" w:space="0" w:color="auto"/>
              <w:bottom w:val="threeDEmboss" w:sz="6" w:space="0" w:color="auto"/>
            </w:tcBorders>
            <w:shd w:val="clear" w:color="auto" w:fill="B6DDE8"/>
          </w:tcPr>
          <w:p w14:paraId="43859006" w14:textId="77777777" w:rsidR="00883A7F" w:rsidRPr="009C64A1" w:rsidRDefault="00883A7F" w:rsidP="00FB51D6">
            <w:pPr>
              <w:pStyle w:val="B2"/>
              <w:spacing w:before="0" w:after="0"/>
              <w:ind w:left="90" w:right="30"/>
            </w:pPr>
            <w:r w:rsidRPr="009C64A1">
              <w:t>IV</w:t>
            </w:r>
          </w:p>
        </w:tc>
        <w:tc>
          <w:tcPr>
            <w:tcW w:w="328" w:type="pct"/>
            <w:tcBorders>
              <w:top w:val="single" w:sz="6" w:space="0" w:color="auto"/>
              <w:bottom w:val="threeDEmboss" w:sz="6" w:space="0" w:color="auto"/>
            </w:tcBorders>
            <w:shd w:val="clear" w:color="auto" w:fill="B6DDE8"/>
          </w:tcPr>
          <w:p w14:paraId="75F30AD8" w14:textId="77777777" w:rsidR="00883A7F" w:rsidRPr="009C64A1" w:rsidRDefault="00883A7F" w:rsidP="00FB51D6">
            <w:pPr>
              <w:pStyle w:val="B2"/>
              <w:spacing w:before="0" w:after="0"/>
              <w:ind w:left="90" w:right="30"/>
            </w:pPr>
            <w:r w:rsidRPr="009C64A1">
              <w:t>V</w:t>
            </w:r>
          </w:p>
        </w:tc>
        <w:tc>
          <w:tcPr>
            <w:tcW w:w="324" w:type="pct"/>
            <w:tcBorders>
              <w:top w:val="single" w:sz="6" w:space="0" w:color="auto"/>
              <w:bottom w:val="threeDEmboss" w:sz="6" w:space="0" w:color="auto"/>
            </w:tcBorders>
            <w:shd w:val="clear" w:color="auto" w:fill="B6DDE8"/>
          </w:tcPr>
          <w:p w14:paraId="07F40A6A" w14:textId="77777777" w:rsidR="00883A7F" w:rsidRPr="009C64A1" w:rsidRDefault="00883A7F" w:rsidP="00FB51D6">
            <w:pPr>
              <w:pStyle w:val="B2"/>
              <w:spacing w:before="0" w:after="0"/>
              <w:ind w:left="90" w:right="30"/>
            </w:pPr>
            <w:r w:rsidRPr="009C64A1">
              <w:t>VI</w:t>
            </w:r>
          </w:p>
        </w:tc>
        <w:tc>
          <w:tcPr>
            <w:tcW w:w="324" w:type="pct"/>
            <w:tcBorders>
              <w:top w:val="single" w:sz="6" w:space="0" w:color="auto"/>
              <w:bottom w:val="threeDEmboss" w:sz="6" w:space="0" w:color="auto"/>
            </w:tcBorders>
            <w:shd w:val="clear" w:color="auto" w:fill="B6DDE8"/>
          </w:tcPr>
          <w:p w14:paraId="3840476B" w14:textId="77777777" w:rsidR="00883A7F" w:rsidRPr="009C64A1" w:rsidRDefault="00883A7F" w:rsidP="00FB51D6">
            <w:pPr>
              <w:pStyle w:val="B2"/>
              <w:spacing w:before="0" w:after="0"/>
              <w:ind w:left="90" w:right="30"/>
            </w:pPr>
            <w:r w:rsidRPr="009C64A1">
              <w:t>VII</w:t>
            </w:r>
          </w:p>
        </w:tc>
        <w:tc>
          <w:tcPr>
            <w:tcW w:w="374" w:type="pct"/>
            <w:tcBorders>
              <w:top w:val="single" w:sz="6" w:space="0" w:color="auto"/>
              <w:bottom w:val="threeDEmboss" w:sz="6" w:space="0" w:color="auto"/>
            </w:tcBorders>
            <w:shd w:val="clear" w:color="auto" w:fill="B6DDE8"/>
          </w:tcPr>
          <w:p w14:paraId="1500B595" w14:textId="77777777" w:rsidR="00883A7F" w:rsidRPr="009C64A1" w:rsidRDefault="00883A7F" w:rsidP="00FB51D6">
            <w:pPr>
              <w:pStyle w:val="B2"/>
              <w:spacing w:before="0" w:after="0"/>
              <w:ind w:left="90" w:right="30"/>
            </w:pPr>
            <w:r w:rsidRPr="009C64A1">
              <w:t>VIII</w:t>
            </w:r>
          </w:p>
        </w:tc>
        <w:tc>
          <w:tcPr>
            <w:tcW w:w="310" w:type="pct"/>
            <w:tcBorders>
              <w:top w:val="single" w:sz="6" w:space="0" w:color="auto"/>
              <w:bottom w:val="threeDEmboss" w:sz="6" w:space="0" w:color="auto"/>
            </w:tcBorders>
            <w:shd w:val="clear" w:color="auto" w:fill="B6DDE8"/>
          </w:tcPr>
          <w:p w14:paraId="5742C335" w14:textId="77777777" w:rsidR="00883A7F" w:rsidRPr="009C64A1" w:rsidRDefault="00883A7F" w:rsidP="00FB51D6">
            <w:pPr>
              <w:pStyle w:val="B2"/>
              <w:spacing w:before="0" w:after="0"/>
              <w:ind w:left="90" w:right="30"/>
            </w:pPr>
            <w:r w:rsidRPr="009C64A1">
              <w:t>IX</w:t>
            </w:r>
          </w:p>
        </w:tc>
        <w:tc>
          <w:tcPr>
            <w:tcW w:w="323" w:type="pct"/>
            <w:tcBorders>
              <w:top w:val="single" w:sz="6" w:space="0" w:color="auto"/>
              <w:bottom w:val="threeDEmboss" w:sz="6" w:space="0" w:color="auto"/>
            </w:tcBorders>
            <w:shd w:val="clear" w:color="auto" w:fill="B6DDE8"/>
          </w:tcPr>
          <w:p w14:paraId="3747BD4B" w14:textId="77777777" w:rsidR="00883A7F" w:rsidRPr="009C64A1" w:rsidRDefault="00883A7F" w:rsidP="00FB51D6">
            <w:pPr>
              <w:pStyle w:val="B2"/>
              <w:spacing w:before="0" w:after="0"/>
              <w:ind w:left="90" w:right="30"/>
            </w:pPr>
            <w:r w:rsidRPr="009C64A1">
              <w:t>X</w:t>
            </w:r>
          </w:p>
        </w:tc>
        <w:tc>
          <w:tcPr>
            <w:tcW w:w="324" w:type="pct"/>
            <w:tcBorders>
              <w:top w:val="single" w:sz="6" w:space="0" w:color="auto"/>
              <w:bottom w:val="threeDEmboss" w:sz="6" w:space="0" w:color="auto"/>
            </w:tcBorders>
            <w:shd w:val="clear" w:color="auto" w:fill="B6DDE8"/>
          </w:tcPr>
          <w:p w14:paraId="5635B572" w14:textId="77777777" w:rsidR="00883A7F" w:rsidRPr="009C64A1" w:rsidRDefault="00883A7F" w:rsidP="00FB51D6">
            <w:pPr>
              <w:pStyle w:val="B2"/>
              <w:spacing w:before="0" w:after="0"/>
              <w:ind w:left="90" w:right="30"/>
            </w:pPr>
            <w:r w:rsidRPr="009C64A1">
              <w:t>XI</w:t>
            </w:r>
          </w:p>
        </w:tc>
        <w:tc>
          <w:tcPr>
            <w:tcW w:w="321" w:type="pct"/>
            <w:tcBorders>
              <w:top w:val="single" w:sz="6" w:space="0" w:color="auto"/>
              <w:bottom w:val="threeDEmboss" w:sz="6" w:space="0" w:color="auto"/>
            </w:tcBorders>
            <w:shd w:val="clear" w:color="auto" w:fill="B6DDE8"/>
          </w:tcPr>
          <w:p w14:paraId="657EB007" w14:textId="77777777" w:rsidR="00883A7F" w:rsidRPr="009C64A1" w:rsidRDefault="00883A7F" w:rsidP="00FB51D6">
            <w:pPr>
              <w:pStyle w:val="B2"/>
              <w:spacing w:before="0" w:after="0"/>
              <w:ind w:left="90" w:right="30"/>
            </w:pPr>
            <w:r w:rsidRPr="009C64A1">
              <w:t>XII</w:t>
            </w:r>
          </w:p>
        </w:tc>
        <w:tc>
          <w:tcPr>
            <w:tcW w:w="419" w:type="pct"/>
            <w:tcBorders>
              <w:top w:val="single" w:sz="6" w:space="0" w:color="auto"/>
              <w:bottom w:val="threeDEmboss" w:sz="6" w:space="0" w:color="auto"/>
            </w:tcBorders>
            <w:shd w:val="clear" w:color="auto" w:fill="B6DDE8"/>
          </w:tcPr>
          <w:p w14:paraId="4833DFAC" w14:textId="77777777" w:rsidR="00883A7F" w:rsidRPr="009C64A1" w:rsidRDefault="00883A7F" w:rsidP="00FB51D6">
            <w:pPr>
              <w:pStyle w:val="B2"/>
              <w:spacing w:before="0" w:after="0"/>
              <w:ind w:left="90" w:right="30"/>
            </w:pPr>
            <w:proofErr w:type="spellStart"/>
            <w:r w:rsidRPr="009C64A1">
              <w:t>Năm</w:t>
            </w:r>
            <w:proofErr w:type="spellEnd"/>
          </w:p>
        </w:tc>
      </w:tr>
      <w:tr w:rsidR="008B1B06" w:rsidRPr="009C64A1" w14:paraId="3D05B28D" w14:textId="77777777" w:rsidTr="00883A7F">
        <w:tc>
          <w:tcPr>
            <w:tcW w:w="682" w:type="pct"/>
            <w:tcBorders>
              <w:top w:val="threeDEmboss" w:sz="6" w:space="0" w:color="auto"/>
            </w:tcBorders>
          </w:tcPr>
          <w:p w14:paraId="13078444" w14:textId="77777777" w:rsidR="00883A7F" w:rsidRPr="009C64A1" w:rsidRDefault="00883A7F" w:rsidP="00FB51D6">
            <w:pPr>
              <w:pStyle w:val="B2"/>
              <w:spacing w:before="0" w:after="0"/>
              <w:ind w:left="90" w:right="30"/>
            </w:pPr>
            <w:proofErr w:type="spellStart"/>
            <w:r w:rsidRPr="009C64A1">
              <w:t>U</w:t>
            </w:r>
            <w:r w:rsidRPr="009C64A1">
              <w:rPr>
                <w:vertAlign w:val="subscript"/>
              </w:rPr>
              <w:t>tb</w:t>
            </w:r>
            <w:proofErr w:type="spellEnd"/>
            <w:r w:rsidRPr="009C64A1">
              <w:rPr>
                <w:vertAlign w:val="subscript"/>
              </w:rPr>
              <w:t xml:space="preserve"> </w:t>
            </w:r>
            <w:r w:rsidRPr="009C64A1">
              <w:t>( %)</w:t>
            </w:r>
          </w:p>
        </w:tc>
        <w:tc>
          <w:tcPr>
            <w:tcW w:w="309" w:type="pct"/>
            <w:tcBorders>
              <w:top w:val="threeDEmboss" w:sz="6" w:space="0" w:color="auto"/>
            </w:tcBorders>
            <w:vAlign w:val="center"/>
          </w:tcPr>
          <w:p w14:paraId="2269D4A9" w14:textId="77777777" w:rsidR="00883A7F" w:rsidRPr="009C64A1" w:rsidRDefault="00883A7F" w:rsidP="00FB51D6">
            <w:pPr>
              <w:pStyle w:val="B2"/>
              <w:spacing w:before="0" w:after="0"/>
              <w:ind w:left="90" w:right="30"/>
            </w:pPr>
            <w:r w:rsidRPr="009C64A1">
              <w:t>72,0</w:t>
            </w:r>
          </w:p>
        </w:tc>
        <w:tc>
          <w:tcPr>
            <w:tcW w:w="305" w:type="pct"/>
            <w:tcBorders>
              <w:top w:val="threeDEmboss" w:sz="6" w:space="0" w:color="auto"/>
            </w:tcBorders>
            <w:vAlign w:val="center"/>
          </w:tcPr>
          <w:p w14:paraId="51101476" w14:textId="77777777" w:rsidR="00883A7F" w:rsidRPr="009C64A1" w:rsidRDefault="00883A7F" w:rsidP="00FB51D6">
            <w:pPr>
              <w:pStyle w:val="B2"/>
              <w:spacing w:before="0" w:after="0"/>
              <w:ind w:left="90" w:right="30"/>
            </w:pPr>
            <w:r w:rsidRPr="009C64A1">
              <w:t>70,0</w:t>
            </w:r>
          </w:p>
        </w:tc>
        <w:tc>
          <w:tcPr>
            <w:tcW w:w="333" w:type="pct"/>
            <w:tcBorders>
              <w:top w:val="threeDEmboss" w:sz="6" w:space="0" w:color="auto"/>
            </w:tcBorders>
            <w:vAlign w:val="center"/>
          </w:tcPr>
          <w:p w14:paraId="70EDCE21" w14:textId="77777777" w:rsidR="00883A7F" w:rsidRPr="009C64A1" w:rsidRDefault="00883A7F" w:rsidP="00FB51D6">
            <w:pPr>
              <w:pStyle w:val="B2"/>
              <w:spacing w:before="0" w:after="0"/>
              <w:ind w:left="90" w:right="30"/>
            </w:pPr>
            <w:r w:rsidRPr="009C64A1">
              <w:t>70,0</w:t>
            </w:r>
          </w:p>
        </w:tc>
        <w:tc>
          <w:tcPr>
            <w:tcW w:w="323" w:type="pct"/>
            <w:tcBorders>
              <w:top w:val="threeDEmboss" w:sz="6" w:space="0" w:color="auto"/>
            </w:tcBorders>
            <w:vAlign w:val="center"/>
          </w:tcPr>
          <w:p w14:paraId="6E09AAF7" w14:textId="77777777" w:rsidR="00883A7F" w:rsidRPr="009C64A1" w:rsidRDefault="00883A7F" w:rsidP="00FB51D6">
            <w:pPr>
              <w:pStyle w:val="B2"/>
              <w:spacing w:before="0" w:after="0"/>
              <w:ind w:left="90" w:right="30"/>
            </w:pPr>
            <w:r w:rsidRPr="009C64A1">
              <w:t>72,0</w:t>
            </w:r>
          </w:p>
        </w:tc>
        <w:tc>
          <w:tcPr>
            <w:tcW w:w="328" w:type="pct"/>
            <w:tcBorders>
              <w:top w:val="threeDEmboss" w:sz="6" w:space="0" w:color="auto"/>
            </w:tcBorders>
            <w:vAlign w:val="center"/>
          </w:tcPr>
          <w:p w14:paraId="03F0C3FD" w14:textId="77777777" w:rsidR="00883A7F" w:rsidRPr="009C64A1" w:rsidRDefault="00883A7F" w:rsidP="00FB51D6">
            <w:pPr>
              <w:pStyle w:val="B2"/>
              <w:spacing w:before="0" w:after="0"/>
              <w:ind w:left="90" w:right="30"/>
            </w:pPr>
            <w:r w:rsidRPr="009C64A1">
              <w:t>79,0</w:t>
            </w:r>
          </w:p>
        </w:tc>
        <w:tc>
          <w:tcPr>
            <w:tcW w:w="324" w:type="pct"/>
            <w:tcBorders>
              <w:top w:val="threeDEmboss" w:sz="6" w:space="0" w:color="auto"/>
            </w:tcBorders>
            <w:vAlign w:val="center"/>
          </w:tcPr>
          <w:p w14:paraId="469B76EF" w14:textId="77777777" w:rsidR="00883A7F" w:rsidRPr="009C64A1" w:rsidRDefault="00883A7F" w:rsidP="00FB51D6">
            <w:pPr>
              <w:pStyle w:val="B2"/>
              <w:spacing w:before="0" w:after="0"/>
              <w:ind w:left="90" w:right="30"/>
            </w:pPr>
            <w:r w:rsidRPr="009C64A1">
              <w:t>82,0</w:t>
            </w:r>
          </w:p>
        </w:tc>
        <w:tc>
          <w:tcPr>
            <w:tcW w:w="324" w:type="pct"/>
            <w:tcBorders>
              <w:top w:val="threeDEmboss" w:sz="6" w:space="0" w:color="auto"/>
            </w:tcBorders>
            <w:vAlign w:val="center"/>
          </w:tcPr>
          <w:p w14:paraId="552E873D" w14:textId="77777777" w:rsidR="00883A7F" w:rsidRPr="009C64A1" w:rsidRDefault="00883A7F" w:rsidP="00FB51D6">
            <w:pPr>
              <w:pStyle w:val="B2"/>
              <w:spacing w:before="0" w:after="0"/>
              <w:ind w:left="90" w:right="30"/>
            </w:pPr>
            <w:r w:rsidRPr="009C64A1">
              <w:t>83,0</w:t>
            </w:r>
          </w:p>
        </w:tc>
        <w:tc>
          <w:tcPr>
            <w:tcW w:w="374" w:type="pct"/>
            <w:tcBorders>
              <w:top w:val="threeDEmboss" w:sz="6" w:space="0" w:color="auto"/>
            </w:tcBorders>
            <w:vAlign w:val="center"/>
          </w:tcPr>
          <w:p w14:paraId="750715E2" w14:textId="77777777" w:rsidR="00883A7F" w:rsidRPr="009C64A1" w:rsidRDefault="00883A7F" w:rsidP="00FB51D6">
            <w:pPr>
              <w:pStyle w:val="B2"/>
              <w:spacing w:before="0" w:after="0"/>
              <w:ind w:left="90" w:right="30"/>
            </w:pPr>
            <w:r w:rsidRPr="009C64A1">
              <w:t>83,0</w:t>
            </w:r>
          </w:p>
        </w:tc>
        <w:tc>
          <w:tcPr>
            <w:tcW w:w="310" w:type="pct"/>
            <w:tcBorders>
              <w:top w:val="threeDEmboss" w:sz="6" w:space="0" w:color="auto"/>
            </w:tcBorders>
            <w:vAlign w:val="center"/>
          </w:tcPr>
          <w:p w14:paraId="2BDF806E" w14:textId="77777777" w:rsidR="00883A7F" w:rsidRPr="009C64A1" w:rsidRDefault="00883A7F" w:rsidP="00FB51D6">
            <w:pPr>
              <w:pStyle w:val="B2"/>
              <w:spacing w:before="0" w:after="0"/>
              <w:ind w:left="90" w:right="30"/>
            </w:pPr>
            <w:r w:rsidRPr="009C64A1">
              <w:t>85,0</w:t>
            </w:r>
          </w:p>
        </w:tc>
        <w:tc>
          <w:tcPr>
            <w:tcW w:w="323" w:type="pct"/>
            <w:tcBorders>
              <w:top w:val="threeDEmboss" w:sz="6" w:space="0" w:color="auto"/>
            </w:tcBorders>
            <w:vAlign w:val="center"/>
          </w:tcPr>
          <w:p w14:paraId="384EC338" w14:textId="77777777" w:rsidR="00883A7F" w:rsidRPr="009C64A1" w:rsidRDefault="00883A7F" w:rsidP="00FB51D6">
            <w:pPr>
              <w:pStyle w:val="B2"/>
              <w:spacing w:before="0" w:after="0"/>
              <w:ind w:left="90" w:right="30"/>
            </w:pPr>
            <w:r w:rsidRPr="009C64A1">
              <w:t>84,0</w:t>
            </w:r>
          </w:p>
        </w:tc>
        <w:tc>
          <w:tcPr>
            <w:tcW w:w="324" w:type="pct"/>
            <w:tcBorders>
              <w:top w:val="threeDEmboss" w:sz="6" w:space="0" w:color="auto"/>
            </w:tcBorders>
            <w:vAlign w:val="center"/>
          </w:tcPr>
          <w:p w14:paraId="40A40B38" w14:textId="77777777" w:rsidR="00883A7F" w:rsidRPr="009C64A1" w:rsidRDefault="00883A7F" w:rsidP="00FB51D6">
            <w:pPr>
              <w:pStyle w:val="B2"/>
              <w:spacing w:before="0" w:after="0"/>
              <w:ind w:left="90" w:right="30"/>
            </w:pPr>
            <w:r w:rsidRPr="009C64A1">
              <w:t>80,0</w:t>
            </w:r>
          </w:p>
        </w:tc>
        <w:tc>
          <w:tcPr>
            <w:tcW w:w="321" w:type="pct"/>
            <w:tcBorders>
              <w:top w:val="threeDEmboss" w:sz="6" w:space="0" w:color="auto"/>
            </w:tcBorders>
            <w:vAlign w:val="center"/>
          </w:tcPr>
          <w:p w14:paraId="704F2EF2" w14:textId="77777777" w:rsidR="00883A7F" w:rsidRPr="009C64A1" w:rsidRDefault="00883A7F" w:rsidP="00FB51D6">
            <w:pPr>
              <w:pStyle w:val="B2"/>
              <w:spacing w:before="0" w:after="0"/>
              <w:ind w:left="90" w:right="30"/>
            </w:pPr>
            <w:r w:rsidRPr="009C64A1">
              <w:t>77,0</w:t>
            </w:r>
          </w:p>
        </w:tc>
        <w:tc>
          <w:tcPr>
            <w:tcW w:w="419" w:type="pct"/>
            <w:tcBorders>
              <w:top w:val="threeDEmboss" w:sz="6" w:space="0" w:color="auto"/>
            </w:tcBorders>
            <w:vAlign w:val="center"/>
          </w:tcPr>
          <w:p w14:paraId="28C8DE52" w14:textId="77777777" w:rsidR="00883A7F" w:rsidRPr="009C64A1" w:rsidRDefault="00883A7F" w:rsidP="00FB51D6">
            <w:pPr>
              <w:pStyle w:val="B2"/>
              <w:spacing w:before="0" w:after="0"/>
              <w:ind w:left="90" w:right="30"/>
            </w:pPr>
            <w:r w:rsidRPr="009C64A1">
              <w:t>78,0</w:t>
            </w:r>
          </w:p>
        </w:tc>
      </w:tr>
      <w:tr w:rsidR="008B1B06" w:rsidRPr="009C64A1" w14:paraId="182FD161" w14:textId="77777777" w:rsidTr="00883A7F">
        <w:tc>
          <w:tcPr>
            <w:tcW w:w="682" w:type="pct"/>
          </w:tcPr>
          <w:p w14:paraId="1E9F9EFF" w14:textId="77777777" w:rsidR="00883A7F" w:rsidRPr="009C64A1" w:rsidRDefault="00883A7F" w:rsidP="00FB51D6">
            <w:pPr>
              <w:pStyle w:val="B2"/>
              <w:spacing w:before="0" w:after="0"/>
              <w:ind w:left="90" w:right="30"/>
            </w:pPr>
            <w:proofErr w:type="spellStart"/>
            <w:r w:rsidRPr="009C64A1">
              <w:t>U</w:t>
            </w:r>
            <w:r w:rsidRPr="009C64A1">
              <w:rPr>
                <w:vertAlign w:val="subscript"/>
              </w:rPr>
              <w:t>min</w:t>
            </w:r>
            <w:proofErr w:type="spellEnd"/>
            <w:r w:rsidRPr="009C64A1">
              <w:rPr>
                <w:vertAlign w:val="subscript"/>
              </w:rPr>
              <w:t xml:space="preserve"> </w:t>
            </w:r>
            <w:r w:rsidRPr="009C64A1">
              <w:t>( %)</w:t>
            </w:r>
          </w:p>
        </w:tc>
        <w:tc>
          <w:tcPr>
            <w:tcW w:w="309" w:type="pct"/>
            <w:vAlign w:val="bottom"/>
          </w:tcPr>
          <w:p w14:paraId="6CA352F5" w14:textId="77777777" w:rsidR="00883A7F" w:rsidRPr="009C64A1" w:rsidRDefault="00883A7F" w:rsidP="00FB51D6">
            <w:pPr>
              <w:pStyle w:val="B2"/>
              <w:spacing w:before="0" w:after="0"/>
              <w:ind w:left="90" w:right="30"/>
            </w:pPr>
            <w:r w:rsidRPr="009C64A1">
              <w:t>23</w:t>
            </w:r>
          </w:p>
        </w:tc>
        <w:tc>
          <w:tcPr>
            <w:tcW w:w="305" w:type="pct"/>
            <w:vAlign w:val="bottom"/>
          </w:tcPr>
          <w:p w14:paraId="50B2754B" w14:textId="77777777" w:rsidR="00883A7F" w:rsidRPr="009C64A1" w:rsidRDefault="00883A7F" w:rsidP="00FB51D6">
            <w:pPr>
              <w:pStyle w:val="B2"/>
              <w:spacing w:before="0" w:after="0"/>
              <w:ind w:left="90" w:right="30"/>
            </w:pPr>
            <w:r w:rsidRPr="009C64A1">
              <w:t>22</w:t>
            </w:r>
          </w:p>
        </w:tc>
        <w:tc>
          <w:tcPr>
            <w:tcW w:w="333" w:type="pct"/>
            <w:vAlign w:val="bottom"/>
          </w:tcPr>
          <w:p w14:paraId="694A947D" w14:textId="77777777" w:rsidR="00883A7F" w:rsidRPr="009C64A1" w:rsidRDefault="00883A7F" w:rsidP="00FB51D6">
            <w:pPr>
              <w:pStyle w:val="B2"/>
              <w:spacing w:before="0" w:after="0"/>
              <w:ind w:left="90" w:right="30"/>
            </w:pPr>
            <w:r w:rsidRPr="009C64A1">
              <w:t>20</w:t>
            </w:r>
          </w:p>
        </w:tc>
        <w:tc>
          <w:tcPr>
            <w:tcW w:w="323" w:type="pct"/>
            <w:vAlign w:val="bottom"/>
          </w:tcPr>
          <w:p w14:paraId="6D2F5BDF" w14:textId="77777777" w:rsidR="00883A7F" w:rsidRPr="009C64A1" w:rsidRDefault="00883A7F" w:rsidP="00FB51D6">
            <w:pPr>
              <w:pStyle w:val="B2"/>
              <w:spacing w:before="0" w:after="0"/>
              <w:ind w:left="90" w:right="30"/>
            </w:pPr>
            <w:r w:rsidRPr="009C64A1">
              <w:t>21</w:t>
            </w:r>
          </w:p>
        </w:tc>
        <w:tc>
          <w:tcPr>
            <w:tcW w:w="328" w:type="pct"/>
            <w:vAlign w:val="bottom"/>
          </w:tcPr>
          <w:p w14:paraId="4CE45965" w14:textId="77777777" w:rsidR="00883A7F" w:rsidRPr="009C64A1" w:rsidRDefault="00883A7F" w:rsidP="00FB51D6">
            <w:pPr>
              <w:pStyle w:val="B2"/>
              <w:spacing w:before="0" w:after="0"/>
              <w:ind w:left="90" w:right="30"/>
            </w:pPr>
            <w:r w:rsidRPr="009C64A1">
              <w:t>26</w:t>
            </w:r>
          </w:p>
        </w:tc>
        <w:tc>
          <w:tcPr>
            <w:tcW w:w="324" w:type="pct"/>
            <w:vAlign w:val="bottom"/>
          </w:tcPr>
          <w:p w14:paraId="6F465A5F" w14:textId="77777777" w:rsidR="00883A7F" w:rsidRPr="009C64A1" w:rsidRDefault="00883A7F" w:rsidP="00FB51D6">
            <w:pPr>
              <w:pStyle w:val="B2"/>
              <w:spacing w:before="0" w:after="0"/>
              <w:ind w:left="90" w:right="30"/>
            </w:pPr>
            <w:r w:rsidRPr="009C64A1">
              <w:t>30</w:t>
            </w:r>
          </w:p>
        </w:tc>
        <w:tc>
          <w:tcPr>
            <w:tcW w:w="324" w:type="pct"/>
            <w:vAlign w:val="bottom"/>
          </w:tcPr>
          <w:p w14:paraId="7905D0D1" w14:textId="77777777" w:rsidR="00883A7F" w:rsidRPr="009C64A1" w:rsidRDefault="00883A7F" w:rsidP="00FB51D6">
            <w:pPr>
              <w:pStyle w:val="B2"/>
              <w:spacing w:before="0" w:after="0"/>
              <w:ind w:left="90" w:right="30"/>
            </w:pPr>
            <w:r w:rsidRPr="009C64A1">
              <w:t>40</w:t>
            </w:r>
          </w:p>
        </w:tc>
        <w:tc>
          <w:tcPr>
            <w:tcW w:w="374" w:type="pct"/>
            <w:vAlign w:val="bottom"/>
          </w:tcPr>
          <w:p w14:paraId="6F28C7C0" w14:textId="77777777" w:rsidR="00883A7F" w:rsidRPr="009C64A1" w:rsidRDefault="00883A7F" w:rsidP="00FB51D6">
            <w:pPr>
              <w:pStyle w:val="B2"/>
              <w:spacing w:before="0" w:after="0"/>
              <w:ind w:left="90" w:right="30"/>
            </w:pPr>
            <w:r w:rsidRPr="009C64A1">
              <w:t>44</w:t>
            </w:r>
          </w:p>
        </w:tc>
        <w:tc>
          <w:tcPr>
            <w:tcW w:w="310" w:type="pct"/>
            <w:vAlign w:val="bottom"/>
          </w:tcPr>
          <w:p w14:paraId="0A840B43" w14:textId="77777777" w:rsidR="00883A7F" w:rsidRPr="009C64A1" w:rsidRDefault="00883A7F" w:rsidP="00FB51D6">
            <w:pPr>
              <w:pStyle w:val="B2"/>
              <w:spacing w:before="0" w:after="0"/>
              <w:ind w:left="90" w:right="30"/>
            </w:pPr>
            <w:r w:rsidRPr="009C64A1">
              <w:t>43</w:t>
            </w:r>
          </w:p>
        </w:tc>
        <w:tc>
          <w:tcPr>
            <w:tcW w:w="323" w:type="pct"/>
            <w:vAlign w:val="bottom"/>
          </w:tcPr>
          <w:p w14:paraId="06B0BC38" w14:textId="77777777" w:rsidR="00883A7F" w:rsidRPr="009C64A1" w:rsidRDefault="00883A7F" w:rsidP="00FB51D6">
            <w:pPr>
              <w:pStyle w:val="B2"/>
              <w:spacing w:before="0" w:after="0"/>
              <w:ind w:left="90" w:right="30"/>
            </w:pPr>
            <w:r w:rsidRPr="009C64A1">
              <w:t>40</w:t>
            </w:r>
          </w:p>
        </w:tc>
        <w:tc>
          <w:tcPr>
            <w:tcW w:w="324" w:type="pct"/>
            <w:vAlign w:val="bottom"/>
          </w:tcPr>
          <w:p w14:paraId="453170A2" w14:textId="77777777" w:rsidR="00883A7F" w:rsidRPr="009C64A1" w:rsidRDefault="00883A7F" w:rsidP="00FB51D6">
            <w:pPr>
              <w:pStyle w:val="B2"/>
              <w:spacing w:before="0" w:after="0"/>
              <w:ind w:left="90" w:right="30"/>
            </w:pPr>
            <w:r w:rsidRPr="009C64A1">
              <w:t>33</w:t>
            </w:r>
          </w:p>
        </w:tc>
        <w:tc>
          <w:tcPr>
            <w:tcW w:w="321" w:type="pct"/>
            <w:vAlign w:val="bottom"/>
          </w:tcPr>
          <w:p w14:paraId="14BACAD9" w14:textId="77777777" w:rsidR="00883A7F" w:rsidRPr="009C64A1" w:rsidRDefault="00883A7F" w:rsidP="00FB51D6">
            <w:pPr>
              <w:pStyle w:val="B2"/>
              <w:spacing w:before="0" w:after="0"/>
              <w:ind w:left="90" w:right="30"/>
            </w:pPr>
            <w:r w:rsidRPr="009C64A1">
              <w:t>29</w:t>
            </w:r>
          </w:p>
        </w:tc>
        <w:tc>
          <w:tcPr>
            <w:tcW w:w="419" w:type="pct"/>
            <w:vAlign w:val="bottom"/>
          </w:tcPr>
          <w:p w14:paraId="5D04B20F" w14:textId="77777777" w:rsidR="00883A7F" w:rsidRPr="009C64A1" w:rsidRDefault="00883A7F" w:rsidP="00FB51D6">
            <w:pPr>
              <w:pStyle w:val="B2"/>
              <w:spacing w:before="0" w:after="0"/>
              <w:ind w:left="90" w:right="30"/>
            </w:pPr>
            <w:r w:rsidRPr="009C64A1">
              <w:t>20</w:t>
            </w:r>
          </w:p>
        </w:tc>
      </w:tr>
    </w:tbl>
    <w:p w14:paraId="7D80273D" w14:textId="77777777" w:rsidR="00883A7F" w:rsidRPr="009C64A1" w:rsidRDefault="00883A7F" w:rsidP="005F7825">
      <w:pPr>
        <w:pStyle w:val="Dacdiem"/>
        <w:numPr>
          <w:ilvl w:val="0"/>
          <w:numId w:val="127"/>
        </w:numPr>
        <w:tabs>
          <w:tab w:val="clear" w:pos="1211"/>
        </w:tabs>
        <w:spacing w:before="0" w:after="0"/>
        <w:ind w:left="90" w:right="30" w:firstLine="0"/>
        <w:rPr>
          <w:szCs w:val="26"/>
        </w:rPr>
      </w:pPr>
      <w:proofErr w:type="spellStart"/>
      <w:r w:rsidRPr="009C64A1">
        <w:rPr>
          <w:szCs w:val="26"/>
        </w:rPr>
        <w:t>Độ</w:t>
      </w:r>
      <w:proofErr w:type="spellEnd"/>
      <w:r w:rsidRPr="009C64A1">
        <w:rPr>
          <w:szCs w:val="26"/>
        </w:rPr>
        <w:t xml:space="preserve"> </w:t>
      </w:r>
      <w:proofErr w:type="spellStart"/>
      <w:r w:rsidRPr="009C64A1">
        <w:rPr>
          <w:szCs w:val="26"/>
        </w:rPr>
        <w:t>ẩm</w:t>
      </w:r>
      <w:proofErr w:type="spellEnd"/>
      <w:r w:rsidRPr="009C64A1">
        <w:rPr>
          <w:szCs w:val="26"/>
        </w:rPr>
        <w:t xml:space="preserve"> </w:t>
      </w:r>
      <w:proofErr w:type="spellStart"/>
      <w:r w:rsidRPr="009C64A1">
        <w:rPr>
          <w:szCs w:val="26"/>
        </w:rPr>
        <w:t>tương</w:t>
      </w:r>
      <w:proofErr w:type="spellEnd"/>
      <w:r w:rsidRPr="009C64A1">
        <w:rPr>
          <w:szCs w:val="26"/>
        </w:rPr>
        <w:t xml:space="preserve"> </w:t>
      </w:r>
      <w:proofErr w:type="spellStart"/>
      <w:r w:rsidRPr="009C64A1">
        <w:rPr>
          <w:szCs w:val="26"/>
        </w:rPr>
        <w:t>đối</w:t>
      </w:r>
      <w:proofErr w:type="spellEnd"/>
      <w:r w:rsidRPr="009C64A1">
        <w:rPr>
          <w:szCs w:val="26"/>
        </w:rPr>
        <w:t xml:space="preserve"> </w:t>
      </w:r>
      <w:proofErr w:type="spellStart"/>
      <w:r w:rsidRPr="009C64A1">
        <w:rPr>
          <w:szCs w:val="26"/>
        </w:rPr>
        <w:t>trung</w:t>
      </w:r>
      <w:proofErr w:type="spellEnd"/>
      <w:r w:rsidRPr="009C64A1">
        <w:rPr>
          <w:szCs w:val="26"/>
        </w:rPr>
        <w:t xml:space="preserve"> </w:t>
      </w:r>
      <w:proofErr w:type="spellStart"/>
      <w:r w:rsidRPr="009C64A1">
        <w:rPr>
          <w:szCs w:val="26"/>
        </w:rPr>
        <w:t>bình</w:t>
      </w:r>
      <w:proofErr w:type="spellEnd"/>
      <w:r w:rsidRPr="009C64A1">
        <w:rPr>
          <w:szCs w:val="26"/>
        </w:rPr>
        <w:t xml:space="preserve"> </w:t>
      </w:r>
      <w:proofErr w:type="spellStart"/>
      <w:r w:rsidRPr="009C64A1">
        <w:rPr>
          <w:szCs w:val="26"/>
        </w:rPr>
        <w:t>năm</w:t>
      </w:r>
      <w:proofErr w:type="spellEnd"/>
      <w:r w:rsidRPr="009C64A1">
        <w:rPr>
          <w:szCs w:val="26"/>
        </w:rPr>
        <w:t xml:space="preserve"> </w:t>
      </w:r>
      <w:r w:rsidRPr="009C64A1">
        <w:rPr>
          <w:szCs w:val="26"/>
        </w:rPr>
        <w:tab/>
      </w:r>
      <w:r w:rsidRPr="009C64A1">
        <w:rPr>
          <w:szCs w:val="26"/>
        </w:rPr>
        <w:tab/>
        <w:t>: 78 %</w:t>
      </w:r>
    </w:p>
    <w:p w14:paraId="386E476C" w14:textId="77777777" w:rsidR="00883A7F" w:rsidRPr="009C64A1" w:rsidRDefault="00883A7F" w:rsidP="005F7825">
      <w:pPr>
        <w:pStyle w:val="Dacdiem"/>
        <w:numPr>
          <w:ilvl w:val="0"/>
          <w:numId w:val="127"/>
        </w:numPr>
        <w:tabs>
          <w:tab w:val="clear" w:pos="1211"/>
        </w:tabs>
        <w:spacing w:before="0" w:after="0"/>
        <w:ind w:left="90" w:right="30" w:firstLine="0"/>
        <w:rPr>
          <w:szCs w:val="26"/>
        </w:rPr>
      </w:pPr>
      <w:proofErr w:type="spellStart"/>
      <w:r w:rsidRPr="009C64A1">
        <w:rPr>
          <w:szCs w:val="26"/>
        </w:rPr>
        <w:t>Độ</w:t>
      </w:r>
      <w:proofErr w:type="spellEnd"/>
      <w:r w:rsidRPr="009C64A1">
        <w:rPr>
          <w:szCs w:val="26"/>
        </w:rPr>
        <w:t xml:space="preserve"> </w:t>
      </w:r>
      <w:proofErr w:type="spellStart"/>
      <w:r w:rsidRPr="009C64A1">
        <w:rPr>
          <w:szCs w:val="26"/>
        </w:rPr>
        <w:t>ẩm</w:t>
      </w:r>
      <w:proofErr w:type="spellEnd"/>
      <w:r w:rsidRPr="009C64A1">
        <w:rPr>
          <w:szCs w:val="26"/>
        </w:rPr>
        <w:t xml:space="preserve"> </w:t>
      </w:r>
      <w:proofErr w:type="spellStart"/>
      <w:r w:rsidRPr="009C64A1">
        <w:rPr>
          <w:szCs w:val="26"/>
        </w:rPr>
        <w:t>thấp</w:t>
      </w:r>
      <w:proofErr w:type="spellEnd"/>
      <w:r w:rsidRPr="009C64A1">
        <w:rPr>
          <w:szCs w:val="26"/>
        </w:rPr>
        <w:t xml:space="preserve"> </w:t>
      </w:r>
      <w:proofErr w:type="spellStart"/>
      <w:r w:rsidRPr="009C64A1">
        <w:rPr>
          <w:szCs w:val="26"/>
        </w:rPr>
        <w:t>nhất</w:t>
      </w:r>
      <w:proofErr w:type="spellEnd"/>
      <w:r w:rsidRPr="009C64A1">
        <w:rPr>
          <w:szCs w:val="26"/>
        </w:rPr>
        <w:t xml:space="preserve"> </w:t>
      </w:r>
      <w:proofErr w:type="spellStart"/>
      <w:r w:rsidRPr="009C64A1">
        <w:rPr>
          <w:szCs w:val="26"/>
        </w:rPr>
        <w:t>tuyệt</w:t>
      </w:r>
      <w:proofErr w:type="spellEnd"/>
      <w:r w:rsidRPr="009C64A1">
        <w:rPr>
          <w:szCs w:val="26"/>
        </w:rPr>
        <w:t xml:space="preserve"> </w:t>
      </w:r>
      <w:proofErr w:type="spellStart"/>
      <w:r w:rsidRPr="009C64A1">
        <w:rPr>
          <w:szCs w:val="26"/>
        </w:rPr>
        <w:t>đối</w:t>
      </w:r>
      <w:proofErr w:type="spellEnd"/>
      <w:r w:rsidRPr="009C64A1">
        <w:rPr>
          <w:szCs w:val="26"/>
        </w:rPr>
        <w:t xml:space="preserve"> </w:t>
      </w:r>
      <w:r w:rsidRPr="009C64A1">
        <w:rPr>
          <w:szCs w:val="26"/>
        </w:rPr>
        <w:tab/>
      </w:r>
      <w:r w:rsidRPr="009C64A1">
        <w:rPr>
          <w:szCs w:val="26"/>
        </w:rPr>
        <w:tab/>
      </w:r>
      <w:r w:rsidRPr="009C64A1">
        <w:rPr>
          <w:szCs w:val="26"/>
        </w:rPr>
        <w:tab/>
        <w:t>: 20 %</w:t>
      </w:r>
    </w:p>
    <w:p w14:paraId="79B6C23D" w14:textId="77777777" w:rsidR="00883A7F" w:rsidRPr="009C64A1" w:rsidRDefault="00883A7F" w:rsidP="005F7825">
      <w:pPr>
        <w:pStyle w:val="DAUDONG"/>
        <w:numPr>
          <w:ilvl w:val="0"/>
          <w:numId w:val="126"/>
        </w:numPr>
        <w:ind w:left="90" w:right="30" w:firstLine="0"/>
        <w:rPr>
          <w:sz w:val="26"/>
          <w:szCs w:val="26"/>
        </w:rPr>
      </w:pPr>
      <w:r w:rsidRPr="009C64A1">
        <w:rPr>
          <w:sz w:val="26"/>
          <w:szCs w:val="26"/>
        </w:rPr>
        <w:t>(</w:t>
      </w:r>
      <w:proofErr w:type="spellStart"/>
      <w:r w:rsidRPr="009C64A1">
        <w:rPr>
          <w:sz w:val="26"/>
          <w:szCs w:val="26"/>
        </w:rPr>
        <w:t>Nguồn</w:t>
      </w:r>
      <w:proofErr w:type="spellEnd"/>
      <w:r w:rsidRPr="009C64A1">
        <w:rPr>
          <w:sz w:val="26"/>
          <w:szCs w:val="26"/>
        </w:rPr>
        <w:t xml:space="preserve"> </w:t>
      </w:r>
      <w:proofErr w:type="spellStart"/>
      <w:r w:rsidRPr="009C64A1">
        <w:rPr>
          <w:sz w:val="26"/>
          <w:szCs w:val="26"/>
        </w:rPr>
        <w:t>số</w:t>
      </w:r>
      <w:proofErr w:type="spellEnd"/>
      <w:r w:rsidRPr="009C64A1">
        <w:rPr>
          <w:sz w:val="26"/>
          <w:szCs w:val="26"/>
        </w:rPr>
        <w:t xml:space="preserve"> </w:t>
      </w:r>
      <w:proofErr w:type="spellStart"/>
      <w:r w:rsidRPr="009C64A1">
        <w:rPr>
          <w:sz w:val="26"/>
          <w:szCs w:val="26"/>
        </w:rPr>
        <w:t>liệu</w:t>
      </w:r>
      <w:proofErr w:type="spellEnd"/>
      <w:r w:rsidRPr="009C64A1">
        <w:rPr>
          <w:sz w:val="26"/>
          <w:szCs w:val="26"/>
        </w:rPr>
        <w:t xml:space="preserve">: </w:t>
      </w:r>
      <w:proofErr w:type="spellStart"/>
      <w:r w:rsidRPr="009C64A1">
        <w:rPr>
          <w:sz w:val="26"/>
          <w:szCs w:val="26"/>
        </w:rPr>
        <w:t>Quy</w:t>
      </w:r>
      <w:proofErr w:type="spellEnd"/>
      <w:r w:rsidRPr="009C64A1">
        <w:rPr>
          <w:sz w:val="26"/>
          <w:szCs w:val="26"/>
        </w:rPr>
        <w:t xml:space="preserve"> </w:t>
      </w:r>
      <w:proofErr w:type="spellStart"/>
      <w:r w:rsidRPr="009C64A1">
        <w:rPr>
          <w:sz w:val="26"/>
          <w:szCs w:val="26"/>
        </w:rPr>
        <w:t>chuẩn</w:t>
      </w:r>
      <w:proofErr w:type="spellEnd"/>
      <w:r w:rsidRPr="009C64A1">
        <w:rPr>
          <w:sz w:val="26"/>
          <w:szCs w:val="26"/>
        </w:rPr>
        <w:t xml:space="preserve"> </w:t>
      </w:r>
      <w:proofErr w:type="spellStart"/>
      <w:r w:rsidRPr="009C64A1">
        <w:rPr>
          <w:sz w:val="26"/>
          <w:szCs w:val="26"/>
        </w:rPr>
        <w:t>kỹ</w:t>
      </w:r>
      <w:proofErr w:type="spellEnd"/>
      <w:r w:rsidRPr="009C64A1">
        <w:rPr>
          <w:sz w:val="26"/>
          <w:szCs w:val="26"/>
        </w:rPr>
        <w:t xml:space="preserve"> </w:t>
      </w:r>
      <w:proofErr w:type="spellStart"/>
      <w:r w:rsidRPr="009C64A1">
        <w:rPr>
          <w:sz w:val="26"/>
          <w:szCs w:val="26"/>
        </w:rPr>
        <w:t>thuật</w:t>
      </w:r>
      <w:proofErr w:type="spellEnd"/>
      <w:r w:rsidRPr="009C64A1">
        <w:rPr>
          <w:sz w:val="26"/>
          <w:szCs w:val="26"/>
        </w:rPr>
        <w:t xml:space="preserve"> </w:t>
      </w:r>
      <w:proofErr w:type="spellStart"/>
      <w:r w:rsidRPr="009C64A1">
        <w:rPr>
          <w:sz w:val="26"/>
          <w:szCs w:val="26"/>
        </w:rPr>
        <w:t>quốc</w:t>
      </w:r>
      <w:proofErr w:type="spellEnd"/>
      <w:r w:rsidRPr="009C64A1">
        <w:rPr>
          <w:sz w:val="26"/>
          <w:szCs w:val="26"/>
        </w:rPr>
        <w:t xml:space="preserve"> </w:t>
      </w:r>
      <w:proofErr w:type="spellStart"/>
      <w:r w:rsidRPr="009C64A1">
        <w:rPr>
          <w:sz w:val="26"/>
          <w:szCs w:val="26"/>
        </w:rPr>
        <w:t>gia</w:t>
      </w:r>
      <w:proofErr w:type="spellEnd"/>
      <w:r w:rsidRPr="009C64A1">
        <w:rPr>
          <w:sz w:val="26"/>
          <w:szCs w:val="26"/>
        </w:rPr>
        <w:t xml:space="preserve"> </w:t>
      </w:r>
      <w:proofErr w:type="spellStart"/>
      <w:r w:rsidRPr="009C64A1">
        <w:rPr>
          <w:sz w:val="26"/>
          <w:szCs w:val="26"/>
        </w:rPr>
        <w:t>về</w:t>
      </w:r>
      <w:proofErr w:type="spellEnd"/>
      <w:r w:rsidRPr="009C64A1">
        <w:rPr>
          <w:sz w:val="26"/>
          <w:szCs w:val="26"/>
        </w:rPr>
        <w:t xml:space="preserve"> </w:t>
      </w:r>
      <w:proofErr w:type="spellStart"/>
      <w:r w:rsidRPr="009C64A1">
        <w:rPr>
          <w:sz w:val="26"/>
          <w:szCs w:val="26"/>
        </w:rPr>
        <w:t>số</w:t>
      </w:r>
      <w:proofErr w:type="spellEnd"/>
      <w:r w:rsidRPr="009C64A1">
        <w:rPr>
          <w:sz w:val="26"/>
          <w:szCs w:val="26"/>
        </w:rPr>
        <w:t xml:space="preserve"> </w:t>
      </w:r>
      <w:proofErr w:type="spellStart"/>
      <w:r w:rsidRPr="009C64A1">
        <w:rPr>
          <w:sz w:val="26"/>
          <w:szCs w:val="26"/>
        </w:rPr>
        <w:t>liệu</w:t>
      </w:r>
      <w:proofErr w:type="spellEnd"/>
      <w:r w:rsidRPr="009C64A1">
        <w:rPr>
          <w:sz w:val="26"/>
          <w:szCs w:val="26"/>
        </w:rPr>
        <w:t xml:space="preserve"> </w:t>
      </w:r>
      <w:proofErr w:type="spellStart"/>
      <w:r w:rsidRPr="009C64A1">
        <w:rPr>
          <w:sz w:val="26"/>
          <w:szCs w:val="26"/>
        </w:rPr>
        <w:t>điều</w:t>
      </w:r>
      <w:proofErr w:type="spellEnd"/>
      <w:r w:rsidRPr="009C64A1">
        <w:rPr>
          <w:sz w:val="26"/>
          <w:szCs w:val="26"/>
        </w:rPr>
        <w:t xml:space="preserve"> </w:t>
      </w:r>
      <w:proofErr w:type="spellStart"/>
      <w:r w:rsidRPr="009C64A1">
        <w:rPr>
          <w:sz w:val="26"/>
          <w:szCs w:val="26"/>
        </w:rPr>
        <w:t>kiện</w:t>
      </w:r>
      <w:proofErr w:type="spellEnd"/>
      <w:r w:rsidRPr="009C64A1">
        <w:rPr>
          <w:sz w:val="26"/>
          <w:szCs w:val="26"/>
        </w:rPr>
        <w:t xml:space="preserve"> </w:t>
      </w:r>
      <w:proofErr w:type="spellStart"/>
      <w:r w:rsidRPr="009C64A1">
        <w:rPr>
          <w:sz w:val="26"/>
          <w:szCs w:val="26"/>
        </w:rPr>
        <w:t>tự</w:t>
      </w:r>
      <w:proofErr w:type="spellEnd"/>
      <w:r w:rsidRPr="009C64A1">
        <w:rPr>
          <w:sz w:val="26"/>
          <w:szCs w:val="26"/>
        </w:rPr>
        <w:t xml:space="preserve"> </w:t>
      </w:r>
      <w:proofErr w:type="spellStart"/>
      <w:r w:rsidRPr="009C64A1">
        <w:rPr>
          <w:sz w:val="26"/>
          <w:szCs w:val="26"/>
        </w:rPr>
        <w:t>nhiên</w:t>
      </w:r>
      <w:proofErr w:type="spellEnd"/>
      <w:r w:rsidRPr="009C64A1">
        <w:rPr>
          <w:sz w:val="26"/>
          <w:szCs w:val="26"/>
        </w:rPr>
        <w:t xml:space="preserve"> </w:t>
      </w:r>
      <w:proofErr w:type="spellStart"/>
      <w:r w:rsidRPr="009C64A1">
        <w:rPr>
          <w:sz w:val="26"/>
          <w:szCs w:val="26"/>
        </w:rPr>
        <w:t>dùng</w:t>
      </w:r>
      <w:proofErr w:type="spellEnd"/>
      <w:r w:rsidRPr="009C64A1">
        <w:rPr>
          <w:sz w:val="26"/>
          <w:szCs w:val="26"/>
        </w:rPr>
        <w:t xml:space="preserve"> </w:t>
      </w:r>
      <w:proofErr w:type="spellStart"/>
      <w:r w:rsidRPr="009C64A1">
        <w:rPr>
          <w:sz w:val="26"/>
          <w:szCs w:val="26"/>
        </w:rPr>
        <w:t>trong</w:t>
      </w:r>
      <w:proofErr w:type="spellEnd"/>
      <w:r w:rsidRPr="009C64A1">
        <w:rPr>
          <w:sz w:val="26"/>
          <w:szCs w:val="26"/>
        </w:rPr>
        <w:t xml:space="preserve"> </w:t>
      </w:r>
      <w:proofErr w:type="spellStart"/>
      <w:r w:rsidRPr="009C64A1">
        <w:rPr>
          <w:sz w:val="26"/>
          <w:szCs w:val="26"/>
        </w:rPr>
        <w:t>xây</w:t>
      </w:r>
      <w:proofErr w:type="spellEnd"/>
      <w:r w:rsidRPr="009C64A1">
        <w:rPr>
          <w:sz w:val="26"/>
          <w:szCs w:val="26"/>
        </w:rPr>
        <w:t xml:space="preserve"> </w:t>
      </w:r>
      <w:proofErr w:type="spellStart"/>
      <w:r w:rsidRPr="009C64A1">
        <w:rPr>
          <w:sz w:val="26"/>
          <w:szCs w:val="26"/>
        </w:rPr>
        <w:t>dựng</w:t>
      </w:r>
      <w:proofErr w:type="spellEnd"/>
      <w:r w:rsidRPr="009C64A1">
        <w:rPr>
          <w:sz w:val="26"/>
          <w:szCs w:val="26"/>
        </w:rPr>
        <w:t xml:space="preserve"> QCVN 02:2009/BXD).</w:t>
      </w:r>
    </w:p>
    <w:p w14:paraId="73468D5A" w14:textId="77777777" w:rsidR="00883A7F" w:rsidRPr="009C64A1" w:rsidRDefault="00883A7F" w:rsidP="00FB51D6">
      <w:pPr>
        <w:pStyle w:val="Heading8"/>
        <w:numPr>
          <w:ilvl w:val="7"/>
          <w:numId w:val="0"/>
        </w:numPr>
        <w:tabs>
          <w:tab w:val="left" w:pos="990"/>
        </w:tabs>
        <w:ind w:left="90" w:right="30"/>
        <w:jc w:val="left"/>
        <w:rPr>
          <w:rFonts w:ascii="Times New Roman" w:hAnsi="Times New Roman"/>
          <w:color w:val="auto"/>
          <w:sz w:val="26"/>
          <w:szCs w:val="26"/>
        </w:rPr>
      </w:pPr>
      <w:r w:rsidRPr="009C64A1">
        <w:rPr>
          <w:rFonts w:ascii="Times New Roman" w:hAnsi="Times New Roman"/>
          <w:color w:val="auto"/>
          <w:sz w:val="26"/>
          <w:szCs w:val="26"/>
        </w:rPr>
        <w:t xml:space="preserve"> </w:t>
      </w:r>
      <w:r w:rsidRPr="009C64A1">
        <w:rPr>
          <w:rFonts w:ascii="Times New Roman" w:hAnsi="Times New Roman"/>
          <w:color w:val="auto"/>
          <w:sz w:val="26"/>
          <w:szCs w:val="26"/>
        </w:rPr>
        <w:tab/>
      </w:r>
      <w:proofErr w:type="spellStart"/>
      <w:r w:rsidRPr="009C64A1">
        <w:rPr>
          <w:rFonts w:ascii="Times New Roman" w:hAnsi="Times New Roman"/>
          <w:color w:val="auto"/>
          <w:sz w:val="26"/>
          <w:szCs w:val="26"/>
        </w:rPr>
        <w:t>Dông</w:t>
      </w:r>
      <w:proofErr w:type="spellEnd"/>
      <w:r w:rsidRPr="009C64A1">
        <w:rPr>
          <w:rFonts w:ascii="Times New Roman" w:hAnsi="Times New Roman"/>
          <w:color w:val="auto"/>
          <w:sz w:val="26"/>
          <w:szCs w:val="26"/>
        </w:rPr>
        <w:t xml:space="preserve"> </w:t>
      </w:r>
      <w:proofErr w:type="spellStart"/>
      <w:r w:rsidRPr="009C64A1">
        <w:rPr>
          <w:rFonts w:ascii="Times New Roman" w:hAnsi="Times New Roman"/>
          <w:color w:val="auto"/>
          <w:sz w:val="26"/>
          <w:szCs w:val="26"/>
        </w:rPr>
        <w:t>sét</w:t>
      </w:r>
      <w:proofErr w:type="spellEnd"/>
    </w:p>
    <w:p w14:paraId="74A9A4D0" w14:textId="77777777" w:rsidR="00883A7F" w:rsidRPr="009C64A1" w:rsidRDefault="00883A7F" w:rsidP="00FB51D6">
      <w:pPr>
        <w:pStyle w:val="ghichu"/>
        <w:spacing w:before="0" w:after="0"/>
        <w:ind w:left="90" w:right="30"/>
        <w:rPr>
          <w:rFonts w:ascii="Times New Roman" w:hAnsi="Times New Roman"/>
        </w:rPr>
      </w:pPr>
      <w:proofErr w:type="spellStart"/>
      <w:r w:rsidRPr="009C64A1">
        <w:rPr>
          <w:rFonts w:ascii="Times New Roman" w:hAnsi="Times New Roman"/>
        </w:rPr>
        <w:t>Số</w:t>
      </w:r>
      <w:proofErr w:type="spellEnd"/>
      <w:r w:rsidRPr="009C64A1">
        <w:rPr>
          <w:rFonts w:ascii="Times New Roman" w:hAnsi="Times New Roman"/>
        </w:rPr>
        <w:t xml:space="preserve"> </w:t>
      </w:r>
      <w:proofErr w:type="spellStart"/>
      <w:r w:rsidRPr="009C64A1">
        <w:rPr>
          <w:rFonts w:ascii="Times New Roman" w:hAnsi="Times New Roman"/>
        </w:rPr>
        <w:t>ngày</w:t>
      </w:r>
      <w:proofErr w:type="spellEnd"/>
      <w:r w:rsidRPr="009C64A1">
        <w:rPr>
          <w:rFonts w:ascii="Times New Roman" w:hAnsi="Times New Roman"/>
        </w:rPr>
        <w:t xml:space="preserve"> có </w:t>
      </w:r>
      <w:proofErr w:type="spellStart"/>
      <w:r w:rsidRPr="009C64A1">
        <w:rPr>
          <w:rFonts w:ascii="Times New Roman" w:hAnsi="Times New Roman"/>
        </w:rPr>
        <w:t>dông</w:t>
      </w:r>
      <w:proofErr w:type="spellEnd"/>
      <w:r w:rsidRPr="009C64A1">
        <w:rPr>
          <w:rFonts w:ascii="Times New Roman" w:hAnsi="Times New Roman"/>
        </w:rPr>
        <w:t xml:space="preserve"> </w:t>
      </w:r>
      <w:proofErr w:type="spellStart"/>
      <w:r w:rsidRPr="009C64A1">
        <w:rPr>
          <w:rFonts w:ascii="Times New Roman" w:hAnsi="Times New Roman"/>
        </w:rPr>
        <w:t>trung</w:t>
      </w:r>
      <w:proofErr w:type="spellEnd"/>
      <w:r w:rsidRPr="009C64A1">
        <w:rPr>
          <w:rFonts w:ascii="Times New Roman" w:hAnsi="Times New Roman"/>
        </w:rPr>
        <w:t xml:space="preserve"> </w:t>
      </w:r>
      <w:proofErr w:type="spellStart"/>
      <w:r w:rsidRPr="009C64A1">
        <w:rPr>
          <w:rFonts w:ascii="Times New Roman" w:hAnsi="Times New Roman"/>
        </w:rPr>
        <w:t>bình</w:t>
      </w:r>
      <w:proofErr w:type="spellEnd"/>
      <w:r w:rsidRPr="009C64A1">
        <w:rPr>
          <w:rFonts w:ascii="Times New Roman" w:hAnsi="Times New Roman"/>
        </w:rPr>
        <w:t xml:space="preserve"> </w:t>
      </w:r>
      <w:proofErr w:type="spellStart"/>
      <w:r w:rsidRPr="009C64A1">
        <w:rPr>
          <w:rFonts w:ascii="Times New Roman" w:hAnsi="Times New Roman"/>
        </w:rPr>
        <w:t>tháng</w:t>
      </w:r>
      <w:proofErr w:type="spellEnd"/>
      <w:r w:rsidRPr="009C64A1">
        <w:rPr>
          <w:rFonts w:ascii="Times New Roman" w:hAnsi="Times New Roman"/>
        </w:rPr>
        <w:t xml:space="preserve"> </w:t>
      </w:r>
      <w:proofErr w:type="spellStart"/>
      <w:r w:rsidRPr="009C64A1">
        <w:rPr>
          <w:rFonts w:ascii="Times New Roman" w:hAnsi="Times New Roman"/>
        </w:rPr>
        <w:t>và</w:t>
      </w:r>
      <w:proofErr w:type="spellEnd"/>
      <w:r w:rsidRPr="009C64A1">
        <w:rPr>
          <w:rFonts w:ascii="Times New Roman" w:hAnsi="Times New Roman"/>
        </w:rPr>
        <w:t xml:space="preserve"> </w:t>
      </w:r>
      <w:proofErr w:type="spellStart"/>
      <w:r w:rsidRPr="009C64A1">
        <w:rPr>
          <w:rFonts w:ascii="Times New Roman" w:hAnsi="Times New Roman"/>
        </w:rPr>
        <w:t>năm</w:t>
      </w:r>
      <w:proofErr w:type="spellEnd"/>
      <w:r w:rsidRPr="009C64A1">
        <w:rPr>
          <w:rFonts w:ascii="Times New Roman" w:hAnsi="Times New Roman"/>
        </w:rPr>
        <w:t xml:space="preserve"> (</w:t>
      </w:r>
      <w:proofErr w:type="spellStart"/>
      <w:r w:rsidRPr="009C64A1">
        <w:rPr>
          <w:rFonts w:ascii="Times New Roman" w:hAnsi="Times New Roman"/>
        </w:rPr>
        <w:t>ngày</w:t>
      </w:r>
      <w:proofErr w:type="spellEnd"/>
      <w:r w:rsidRPr="009C64A1">
        <w:rPr>
          <w:rFonts w:ascii="Times New Roman" w:hAnsi="Times New Roman"/>
        </w:rPr>
        <w:t xml:space="preserve">)     </w:t>
      </w:r>
    </w:p>
    <w:tbl>
      <w:tblPr>
        <w:tblW w:w="56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4"/>
        <w:gridCol w:w="686"/>
        <w:gridCol w:w="686"/>
        <w:gridCol w:w="686"/>
        <w:gridCol w:w="686"/>
        <w:gridCol w:w="822"/>
        <w:gridCol w:w="686"/>
        <w:gridCol w:w="956"/>
        <w:gridCol w:w="813"/>
        <w:gridCol w:w="686"/>
        <w:gridCol w:w="686"/>
        <w:gridCol w:w="686"/>
        <w:gridCol w:w="724"/>
        <w:gridCol w:w="881"/>
      </w:tblGrid>
      <w:tr w:rsidR="008B1B06" w:rsidRPr="009C64A1" w14:paraId="667D549F" w14:textId="77777777" w:rsidTr="003B396E">
        <w:trPr>
          <w:jc w:val="center"/>
        </w:trPr>
        <w:tc>
          <w:tcPr>
            <w:tcW w:w="440" w:type="pct"/>
            <w:vMerge w:val="restart"/>
            <w:tcBorders>
              <w:top w:val="threeDEmboss" w:sz="6" w:space="0" w:color="auto"/>
              <w:left w:val="threeDEmboss" w:sz="6" w:space="0" w:color="auto"/>
              <w:bottom w:val="single" w:sz="6" w:space="0" w:color="auto"/>
              <w:right w:val="single" w:sz="6" w:space="0" w:color="auto"/>
            </w:tcBorders>
            <w:shd w:val="clear" w:color="auto" w:fill="B6DDE8"/>
          </w:tcPr>
          <w:p w14:paraId="2B24A7CA" w14:textId="77777777" w:rsidR="00883A7F" w:rsidRPr="009C64A1" w:rsidRDefault="00883A7F" w:rsidP="00FB51D6">
            <w:pPr>
              <w:pStyle w:val="B2"/>
              <w:spacing w:before="0" w:after="0"/>
              <w:ind w:left="90" w:right="30"/>
            </w:pPr>
            <w:proofErr w:type="spellStart"/>
            <w:r w:rsidRPr="009C64A1">
              <w:t>Trạm</w:t>
            </w:r>
            <w:proofErr w:type="spellEnd"/>
          </w:p>
        </w:tc>
        <w:tc>
          <w:tcPr>
            <w:tcW w:w="4560" w:type="pct"/>
            <w:gridSpan w:val="13"/>
            <w:tcBorders>
              <w:top w:val="threeDEmboss" w:sz="6" w:space="0" w:color="auto"/>
              <w:left w:val="single" w:sz="6" w:space="0" w:color="auto"/>
              <w:bottom w:val="single" w:sz="6" w:space="0" w:color="auto"/>
              <w:right w:val="threeDEmboss" w:sz="6" w:space="0" w:color="auto"/>
            </w:tcBorders>
            <w:shd w:val="clear" w:color="auto" w:fill="B6DDE8"/>
          </w:tcPr>
          <w:p w14:paraId="3845BD56" w14:textId="77777777" w:rsidR="00883A7F" w:rsidRPr="009C64A1" w:rsidRDefault="00883A7F" w:rsidP="00FB51D6">
            <w:pPr>
              <w:pStyle w:val="B2"/>
              <w:spacing w:before="0" w:after="0"/>
              <w:ind w:left="90" w:right="30"/>
            </w:pPr>
            <w:proofErr w:type="spellStart"/>
            <w:r w:rsidRPr="009C64A1">
              <w:t>Các</w:t>
            </w:r>
            <w:proofErr w:type="spellEnd"/>
            <w:r w:rsidRPr="009C64A1">
              <w:t xml:space="preserve"> </w:t>
            </w:r>
            <w:proofErr w:type="spellStart"/>
            <w:r w:rsidRPr="009C64A1">
              <w:t>tháng</w:t>
            </w:r>
            <w:proofErr w:type="spellEnd"/>
            <w:r w:rsidRPr="009C64A1">
              <w:t xml:space="preserve">, </w:t>
            </w:r>
            <w:proofErr w:type="spellStart"/>
            <w:r w:rsidRPr="009C64A1">
              <w:t>năm</w:t>
            </w:r>
            <w:proofErr w:type="spellEnd"/>
          </w:p>
        </w:tc>
      </w:tr>
      <w:tr w:rsidR="008B1B06" w:rsidRPr="009C64A1" w14:paraId="35807994" w14:textId="77777777" w:rsidTr="003B396E">
        <w:trPr>
          <w:jc w:val="center"/>
        </w:trPr>
        <w:tc>
          <w:tcPr>
            <w:tcW w:w="440" w:type="pct"/>
            <w:vMerge/>
            <w:tcBorders>
              <w:top w:val="single" w:sz="6" w:space="0" w:color="auto"/>
              <w:left w:val="threeDEmboss" w:sz="6" w:space="0" w:color="auto"/>
              <w:bottom w:val="threeDEmboss" w:sz="6" w:space="0" w:color="auto"/>
              <w:right w:val="single" w:sz="6" w:space="0" w:color="auto"/>
            </w:tcBorders>
            <w:shd w:val="clear" w:color="auto" w:fill="B6DDE8"/>
          </w:tcPr>
          <w:p w14:paraId="7124436E" w14:textId="77777777" w:rsidR="00883A7F" w:rsidRPr="009C64A1" w:rsidRDefault="00883A7F" w:rsidP="00FB51D6">
            <w:pPr>
              <w:pStyle w:val="B2"/>
              <w:spacing w:before="0" w:after="0"/>
              <w:ind w:left="90" w:right="30"/>
            </w:pPr>
          </w:p>
        </w:tc>
        <w:tc>
          <w:tcPr>
            <w:tcW w:w="323" w:type="pct"/>
            <w:tcBorders>
              <w:top w:val="single" w:sz="6" w:space="0" w:color="auto"/>
              <w:left w:val="single" w:sz="6" w:space="0" w:color="auto"/>
              <w:bottom w:val="threeDEmboss" w:sz="6" w:space="0" w:color="auto"/>
              <w:right w:val="single" w:sz="6" w:space="0" w:color="auto"/>
            </w:tcBorders>
            <w:shd w:val="clear" w:color="auto" w:fill="B6DDE8"/>
          </w:tcPr>
          <w:p w14:paraId="173BD3D7" w14:textId="77777777" w:rsidR="00883A7F" w:rsidRPr="009C64A1" w:rsidRDefault="00883A7F" w:rsidP="00FB51D6">
            <w:pPr>
              <w:pStyle w:val="B2"/>
              <w:spacing w:before="0" w:after="0"/>
              <w:ind w:left="90" w:right="30"/>
            </w:pPr>
            <w:r w:rsidRPr="009C64A1">
              <w:t>I</w:t>
            </w:r>
          </w:p>
        </w:tc>
        <w:tc>
          <w:tcPr>
            <w:tcW w:w="323" w:type="pct"/>
            <w:tcBorders>
              <w:top w:val="single" w:sz="6" w:space="0" w:color="auto"/>
              <w:left w:val="single" w:sz="6" w:space="0" w:color="auto"/>
              <w:bottom w:val="threeDEmboss" w:sz="6" w:space="0" w:color="auto"/>
              <w:right w:val="single" w:sz="6" w:space="0" w:color="auto"/>
            </w:tcBorders>
            <w:shd w:val="clear" w:color="auto" w:fill="B6DDE8"/>
          </w:tcPr>
          <w:p w14:paraId="6D3AA2C3" w14:textId="77777777" w:rsidR="00883A7F" w:rsidRPr="009C64A1" w:rsidRDefault="00883A7F" w:rsidP="00FB51D6">
            <w:pPr>
              <w:pStyle w:val="B2"/>
              <w:spacing w:before="0" w:after="0"/>
              <w:ind w:left="90" w:right="30"/>
            </w:pPr>
            <w:r w:rsidRPr="009C64A1">
              <w:t>II</w:t>
            </w:r>
          </w:p>
        </w:tc>
        <w:tc>
          <w:tcPr>
            <w:tcW w:w="323" w:type="pct"/>
            <w:tcBorders>
              <w:top w:val="single" w:sz="6" w:space="0" w:color="auto"/>
              <w:left w:val="single" w:sz="6" w:space="0" w:color="auto"/>
              <w:bottom w:val="threeDEmboss" w:sz="6" w:space="0" w:color="auto"/>
              <w:right w:val="single" w:sz="6" w:space="0" w:color="auto"/>
            </w:tcBorders>
            <w:shd w:val="clear" w:color="auto" w:fill="B6DDE8"/>
          </w:tcPr>
          <w:p w14:paraId="7D8313DD" w14:textId="77777777" w:rsidR="00883A7F" w:rsidRPr="009C64A1" w:rsidRDefault="00883A7F" w:rsidP="00FB51D6">
            <w:pPr>
              <w:pStyle w:val="B2"/>
              <w:spacing w:before="0" w:after="0"/>
              <w:ind w:left="90" w:right="30"/>
            </w:pPr>
            <w:r w:rsidRPr="009C64A1">
              <w:t>III</w:t>
            </w:r>
          </w:p>
        </w:tc>
        <w:tc>
          <w:tcPr>
            <w:tcW w:w="323" w:type="pct"/>
            <w:tcBorders>
              <w:top w:val="single" w:sz="6" w:space="0" w:color="auto"/>
              <w:left w:val="single" w:sz="6" w:space="0" w:color="auto"/>
              <w:bottom w:val="threeDEmboss" w:sz="6" w:space="0" w:color="auto"/>
              <w:right w:val="single" w:sz="6" w:space="0" w:color="auto"/>
            </w:tcBorders>
            <w:shd w:val="clear" w:color="auto" w:fill="B6DDE8"/>
          </w:tcPr>
          <w:p w14:paraId="289DFD66" w14:textId="77777777" w:rsidR="00883A7F" w:rsidRPr="009C64A1" w:rsidRDefault="00883A7F" w:rsidP="00FB51D6">
            <w:pPr>
              <w:pStyle w:val="B2"/>
              <w:spacing w:before="0" w:after="0"/>
              <w:ind w:left="90" w:right="30"/>
            </w:pPr>
            <w:r w:rsidRPr="009C64A1">
              <w:t>IV</w:t>
            </w:r>
          </w:p>
        </w:tc>
        <w:tc>
          <w:tcPr>
            <w:tcW w:w="387" w:type="pct"/>
            <w:tcBorders>
              <w:top w:val="single" w:sz="6" w:space="0" w:color="auto"/>
              <w:left w:val="single" w:sz="6" w:space="0" w:color="auto"/>
              <w:bottom w:val="threeDEmboss" w:sz="6" w:space="0" w:color="auto"/>
              <w:right w:val="single" w:sz="6" w:space="0" w:color="auto"/>
            </w:tcBorders>
            <w:shd w:val="clear" w:color="auto" w:fill="B6DDE8"/>
          </w:tcPr>
          <w:p w14:paraId="500EEC20" w14:textId="77777777" w:rsidR="00883A7F" w:rsidRPr="009C64A1" w:rsidRDefault="00883A7F" w:rsidP="00FB51D6">
            <w:pPr>
              <w:pStyle w:val="B2"/>
              <w:spacing w:before="0" w:after="0"/>
              <w:ind w:left="90" w:right="30"/>
            </w:pPr>
            <w:r w:rsidRPr="009C64A1">
              <w:t>V</w:t>
            </w:r>
          </w:p>
        </w:tc>
        <w:tc>
          <w:tcPr>
            <w:tcW w:w="323" w:type="pct"/>
            <w:tcBorders>
              <w:top w:val="single" w:sz="6" w:space="0" w:color="auto"/>
              <w:left w:val="single" w:sz="6" w:space="0" w:color="auto"/>
              <w:bottom w:val="threeDEmboss" w:sz="6" w:space="0" w:color="auto"/>
              <w:right w:val="single" w:sz="6" w:space="0" w:color="auto"/>
            </w:tcBorders>
            <w:shd w:val="clear" w:color="auto" w:fill="B6DDE8"/>
          </w:tcPr>
          <w:p w14:paraId="678558B2" w14:textId="77777777" w:rsidR="00883A7F" w:rsidRPr="009C64A1" w:rsidRDefault="00883A7F" w:rsidP="00FB51D6">
            <w:pPr>
              <w:pStyle w:val="B2"/>
              <w:spacing w:before="0" w:after="0"/>
              <w:ind w:left="90" w:right="30"/>
            </w:pPr>
            <w:r w:rsidRPr="009C64A1">
              <w:t>VI</w:t>
            </w:r>
          </w:p>
        </w:tc>
        <w:tc>
          <w:tcPr>
            <w:tcW w:w="450" w:type="pct"/>
            <w:tcBorders>
              <w:top w:val="single" w:sz="6" w:space="0" w:color="auto"/>
              <w:left w:val="single" w:sz="6" w:space="0" w:color="auto"/>
              <w:bottom w:val="threeDEmboss" w:sz="6" w:space="0" w:color="auto"/>
              <w:right w:val="single" w:sz="6" w:space="0" w:color="auto"/>
            </w:tcBorders>
            <w:shd w:val="clear" w:color="auto" w:fill="B6DDE8"/>
          </w:tcPr>
          <w:p w14:paraId="01A8930A" w14:textId="77777777" w:rsidR="00883A7F" w:rsidRPr="009C64A1" w:rsidRDefault="00883A7F" w:rsidP="00FB51D6">
            <w:pPr>
              <w:pStyle w:val="B2"/>
              <w:spacing w:before="0" w:after="0"/>
              <w:ind w:left="90" w:right="30"/>
            </w:pPr>
            <w:r w:rsidRPr="009C64A1">
              <w:t>VII</w:t>
            </w:r>
          </w:p>
        </w:tc>
        <w:tc>
          <w:tcPr>
            <w:tcW w:w="383" w:type="pct"/>
            <w:tcBorders>
              <w:top w:val="single" w:sz="6" w:space="0" w:color="auto"/>
              <w:left w:val="single" w:sz="6" w:space="0" w:color="auto"/>
              <w:bottom w:val="threeDEmboss" w:sz="6" w:space="0" w:color="auto"/>
              <w:right w:val="single" w:sz="6" w:space="0" w:color="auto"/>
            </w:tcBorders>
            <w:shd w:val="clear" w:color="auto" w:fill="B6DDE8"/>
          </w:tcPr>
          <w:p w14:paraId="3B1D891A" w14:textId="77777777" w:rsidR="00883A7F" w:rsidRPr="009C64A1" w:rsidRDefault="00883A7F" w:rsidP="00FB51D6">
            <w:pPr>
              <w:pStyle w:val="B2"/>
              <w:spacing w:before="0" w:after="0"/>
              <w:ind w:left="90" w:right="30"/>
            </w:pPr>
            <w:r w:rsidRPr="009C64A1">
              <w:t>VIII</w:t>
            </w:r>
          </w:p>
        </w:tc>
        <w:tc>
          <w:tcPr>
            <w:tcW w:w="323" w:type="pct"/>
            <w:tcBorders>
              <w:top w:val="single" w:sz="6" w:space="0" w:color="auto"/>
              <w:left w:val="single" w:sz="6" w:space="0" w:color="auto"/>
              <w:bottom w:val="threeDEmboss" w:sz="6" w:space="0" w:color="auto"/>
              <w:right w:val="single" w:sz="6" w:space="0" w:color="auto"/>
            </w:tcBorders>
            <w:shd w:val="clear" w:color="auto" w:fill="B6DDE8"/>
          </w:tcPr>
          <w:p w14:paraId="77217333" w14:textId="77777777" w:rsidR="00883A7F" w:rsidRPr="009C64A1" w:rsidRDefault="00883A7F" w:rsidP="00FB51D6">
            <w:pPr>
              <w:pStyle w:val="B2"/>
              <w:spacing w:before="0" w:after="0"/>
              <w:ind w:left="90" w:right="30"/>
            </w:pPr>
            <w:r w:rsidRPr="009C64A1">
              <w:t>IX</w:t>
            </w:r>
          </w:p>
        </w:tc>
        <w:tc>
          <w:tcPr>
            <w:tcW w:w="323" w:type="pct"/>
            <w:tcBorders>
              <w:top w:val="single" w:sz="6" w:space="0" w:color="auto"/>
              <w:left w:val="single" w:sz="6" w:space="0" w:color="auto"/>
              <w:bottom w:val="threeDEmboss" w:sz="6" w:space="0" w:color="auto"/>
              <w:right w:val="single" w:sz="6" w:space="0" w:color="auto"/>
            </w:tcBorders>
            <w:shd w:val="clear" w:color="auto" w:fill="B6DDE8"/>
          </w:tcPr>
          <w:p w14:paraId="594D5F24" w14:textId="77777777" w:rsidR="00883A7F" w:rsidRPr="009C64A1" w:rsidRDefault="00883A7F" w:rsidP="00FB51D6">
            <w:pPr>
              <w:pStyle w:val="B2"/>
              <w:spacing w:before="0" w:after="0"/>
              <w:ind w:left="90" w:right="30"/>
            </w:pPr>
            <w:r w:rsidRPr="009C64A1">
              <w:t>X</w:t>
            </w:r>
          </w:p>
        </w:tc>
        <w:tc>
          <w:tcPr>
            <w:tcW w:w="323" w:type="pct"/>
            <w:tcBorders>
              <w:top w:val="single" w:sz="6" w:space="0" w:color="auto"/>
              <w:left w:val="single" w:sz="6" w:space="0" w:color="auto"/>
              <w:bottom w:val="threeDEmboss" w:sz="6" w:space="0" w:color="auto"/>
              <w:right w:val="single" w:sz="6" w:space="0" w:color="auto"/>
            </w:tcBorders>
            <w:shd w:val="clear" w:color="auto" w:fill="B6DDE8"/>
          </w:tcPr>
          <w:p w14:paraId="0847CC69" w14:textId="77777777" w:rsidR="00883A7F" w:rsidRPr="009C64A1" w:rsidRDefault="00883A7F" w:rsidP="00FB51D6">
            <w:pPr>
              <w:pStyle w:val="B2"/>
              <w:spacing w:before="0" w:after="0"/>
              <w:ind w:left="90" w:right="30"/>
            </w:pPr>
            <w:r w:rsidRPr="009C64A1">
              <w:t>XI</w:t>
            </w:r>
          </w:p>
        </w:tc>
        <w:tc>
          <w:tcPr>
            <w:tcW w:w="341" w:type="pct"/>
            <w:tcBorders>
              <w:top w:val="single" w:sz="6" w:space="0" w:color="auto"/>
              <w:left w:val="single" w:sz="6" w:space="0" w:color="auto"/>
              <w:bottom w:val="threeDEmboss" w:sz="6" w:space="0" w:color="auto"/>
              <w:right w:val="single" w:sz="6" w:space="0" w:color="auto"/>
            </w:tcBorders>
            <w:shd w:val="clear" w:color="auto" w:fill="B6DDE8"/>
          </w:tcPr>
          <w:p w14:paraId="457993F0" w14:textId="77777777" w:rsidR="00883A7F" w:rsidRPr="009C64A1" w:rsidRDefault="00883A7F" w:rsidP="00FB51D6">
            <w:pPr>
              <w:pStyle w:val="B2"/>
              <w:spacing w:before="0" w:after="0"/>
              <w:ind w:left="90" w:right="30"/>
            </w:pPr>
            <w:r w:rsidRPr="009C64A1">
              <w:t>XII</w:t>
            </w:r>
          </w:p>
        </w:tc>
        <w:tc>
          <w:tcPr>
            <w:tcW w:w="412" w:type="pct"/>
            <w:tcBorders>
              <w:top w:val="single" w:sz="6" w:space="0" w:color="auto"/>
              <w:left w:val="single" w:sz="6" w:space="0" w:color="auto"/>
              <w:bottom w:val="threeDEmboss" w:sz="6" w:space="0" w:color="auto"/>
              <w:right w:val="threeDEmboss" w:sz="6" w:space="0" w:color="auto"/>
            </w:tcBorders>
            <w:shd w:val="clear" w:color="auto" w:fill="B6DDE8"/>
          </w:tcPr>
          <w:p w14:paraId="642D3614" w14:textId="77777777" w:rsidR="00883A7F" w:rsidRPr="009C64A1" w:rsidRDefault="00883A7F" w:rsidP="00FB51D6">
            <w:pPr>
              <w:pStyle w:val="B2"/>
              <w:spacing w:before="0" w:after="0"/>
              <w:ind w:left="90" w:right="30"/>
            </w:pPr>
            <w:proofErr w:type="spellStart"/>
            <w:r w:rsidRPr="009C64A1">
              <w:t>Năm</w:t>
            </w:r>
            <w:proofErr w:type="spellEnd"/>
          </w:p>
        </w:tc>
      </w:tr>
      <w:tr w:rsidR="008B1B06" w:rsidRPr="009C64A1" w14:paraId="26C586B7" w14:textId="77777777" w:rsidTr="003B396E">
        <w:trPr>
          <w:jc w:val="center"/>
        </w:trPr>
        <w:tc>
          <w:tcPr>
            <w:tcW w:w="440" w:type="pct"/>
            <w:tcBorders>
              <w:top w:val="threeDEmboss" w:sz="6" w:space="0" w:color="auto"/>
              <w:left w:val="threeDEmboss" w:sz="6" w:space="0" w:color="auto"/>
              <w:bottom w:val="threeDEmboss" w:sz="6" w:space="0" w:color="auto"/>
              <w:right w:val="single" w:sz="4" w:space="0" w:color="auto"/>
            </w:tcBorders>
          </w:tcPr>
          <w:p w14:paraId="1CC4F437" w14:textId="77777777" w:rsidR="00883A7F" w:rsidRPr="009C64A1" w:rsidRDefault="00883A7F" w:rsidP="00FB51D6">
            <w:pPr>
              <w:pStyle w:val="B2"/>
              <w:spacing w:before="0" w:after="0"/>
              <w:ind w:left="90" w:right="30"/>
            </w:pPr>
            <w:proofErr w:type="spellStart"/>
            <w:r w:rsidRPr="009C64A1">
              <w:t>Tân</w:t>
            </w:r>
            <w:proofErr w:type="spellEnd"/>
            <w:r w:rsidRPr="009C64A1">
              <w:t xml:space="preserve"> </w:t>
            </w:r>
            <w:proofErr w:type="spellStart"/>
            <w:r w:rsidRPr="009C64A1">
              <w:t>Sơn</w:t>
            </w:r>
            <w:proofErr w:type="spellEnd"/>
            <w:r w:rsidRPr="009C64A1">
              <w:t xml:space="preserve"> </w:t>
            </w:r>
            <w:proofErr w:type="spellStart"/>
            <w:r w:rsidRPr="009C64A1">
              <w:t>Nhất</w:t>
            </w:r>
            <w:proofErr w:type="spellEnd"/>
          </w:p>
        </w:tc>
        <w:tc>
          <w:tcPr>
            <w:tcW w:w="323" w:type="pct"/>
            <w:tcBorders>
              <w:top w:val="threeDEmboss" w:sz="6" w:space="0" w:color="auto"/>
              <w:left w:val="single" w:sz="4" w:space="0" w:color="auto"/>
              <w:bottom w:val="threeDEmboss" w:sz="6" w:space="0" w:color="auto"/>
              <w:right w:val="single" w:sz="4" w:space="0" w:color="auto"/>
            </w:tcBorders>
            <w:vAlign w:val="center"/>
          </w:tcPr>
          <w:p w14:paraId="4AD9A677" w14:textId="77777777" w:rsidR="00883A7F" w:rsidRPr="009C64A1" w:rsidRDefault="00883A7F" w:rsidP="00FB51D6">
            <w:pPr>
              <w:pStyle w:val="B2"/>
              <w:spacing w:before="0" w:after="0"/>
              <w:ind w:left="90" w:right="30"/>
            </w:pPr>
            <w:r w:rsidRPr="009C64A1">
              <w:t>0,0</w:t>
            </w:r>
          </w:p>
        </w:tc>
        <w:tc>
          <w:tcPr>
            <w:tcW w:w="323" w:type="pct"/>
            <w:tcBorders>
              <w:top w:val="threeDEmboss" w:sz="6" w:space="0" w:color="auto"/>
              <w:left w:val="single" w:sz="4" w:space="0" w:color="auto"/>
              <w:bottom w:val="threeDEmboss" w:sz="6" w:space="0" w:color="auto"/>
              <w:right w:val="single" w:sz="4" w:space="0" w:color="auto"/>
            </w:tcBorders>
            <w:vAlign w:val="center"/>
          </w:tcPr>
          <w:p w14:paraId="1AD3FDD2" w14:textId="77777777" w:rsidR="00883A7F" w:rsidRPr="009C64A1" w:rsidRDefault="00883A7F" w:rsidP="00FB51D6">
            <w:pPr>
              <w:pStyle w:val="B2"/>
              <w:spacing w:before="0" w:after="0"/>
              <w:ind w:left="90" w:right="30"/>
            </w:pPr>
            <w:r w:rsidRPr="009C64A1">
              <w:t>0,3</w:t>
            </w:r>
          </w:p>
        </w:tc>
        <w:tc>
          <w:tcPr>
            <w:tcW w:w="323" w:type="pct"/>
            <w:tcBorders>
              <w:top w:val="threeDEmboss" w:sz="6" w:space="0" w:color="auto"/>
              <w:left w:val="single" w:sz="4" w:space="0" w:color="auto"/>
              <w:bottom w:val="threeDEmboss" w:sz="6" w:space="0" w:color="auto"/>
              <w:right w:val="single" w:sz="4" w:space="0" w:color="auto"/>
            </w:tcBorders>
            <w:vAlign w:val="center"/>
          </w:tcPr>
          <w:p w14:paraId="51BD2BEB" w14:textId="77777777" w:rsidR="00883A7F" w:rsidRPr="009C64A1" w:rsidRDefault="00883A7F" w:rsidP="00FB51D6">
            <w:pPr>
              <w:pStyle w:val="B2"/>
              <w:spacing w:before="0" w:after="0"/>
              <w:ind w:left="90" w:right="30"/>
            </w:pPr>
            <w:r w:rsidRPr="009C64A1">
              <w:t>0,2</w:t>
            </w:r>
          </w:p>
        </w:tc>
        <w:tc>
          <w:tcPr>
            <w:tcW w:w="323" w:type="pct"/>
            <w:tcBorders>
              <w:top w:val="threeDEmboss" w:sz="6" w:space="0" w:color="auto"/>
              <w:left w:val="single" w:sz="4" w:space="0" w:color="auto"/>
              <w:bottom w:val="threeDEmboss" w:sz="6" w:space="0" w:color="auto"/>
              <w:right w:val="single" w:sz="4" w:space="0" w:color="auto"/>
            </w:tcBorders>
            <w:vAlign w:val="center"/>
          </w:tcPr>
          <w:p w14:paraId="614AACE9" w14:textId="77777777" w:rsidR="00883A7F" w:rsidRPr="009C64A1" w:rsidRDefault="00883A7F" w:rsidP="00FB51D6">
            <w:pPr>
              <w:pStyle w:val="B2"/>
              <w:spacing w:before="0" w:after="0"/>
              <w:ind w:left="90" w:right="30"/>
            </w:pPr>
            <w:r w:rsidRPr="009C64A1">
              <w:t>2,0</w:t>
            </w:r>
          </w:p>
        </w:tc>
        <w:tc>
          <w:tcPr>
            <w:tcW w:w="387" w:type="pct"/>
            <w:tcBorders>
              <w:top w:val="threeDEmboss" w:sz="6" w:space="0" w:color="auto"/>
              <w:left w:val="single" w:sz="4" w:space="0" w:color="auto"/>
              <w:bottom w:val="threeDEmboss" w:sz="6" w:space="0" w:color="auto"/>
              <w:right w:val="single" w:sz="4" w:space="0" w:color="auto"/>
            </w:tcBorders>
            <w:vAlign w:val="center"/>
          </w:tcPr>
          <w:p w14:paraId="08D85EFC" w14:textId="77777777" w:rsidR="00883A7F" w:rsidRPr="009C64A1" w:rsidRDefault="00883A7F" w:rsidP="00FB51D6">
            <w:pPr>
              <w:pStyle w:val="B2"/>
              <w:spacing w:before="0" w:after="0"/>
              <w:ind w:left="90" w:right="30"/>
            </w:pPr>
            <w:r w:rsidRPr="009C64A1">
              <w:t>11,0</w:t>
            </w:r>
          </w:p>
        </w:tc>
        <w:tc>
          <w:tcPr>
            <w:tcW w:w="323" w:type="pct"/>
            <w:tcBorders>
              <w:top w:val="threeDEmboss" w:sz="6" w:space="0" w:color="auto"/>
              <w:left w:val="single" w:sz="4" w:space="0" w:color="auto"/>
              <w:bottom w:val="threeDEmboss" w:sz="6" w:space="0" w:color="auto"/>
              <w:right w:val="single" w:sz="4" w:space="0" w:color="auto"/>
            </w:tcBorders>
            <w:vAlign w:val="center"/>
          </w:tcPr>
          <w:p w14:paraId="6FC09215" w14:textId="77777777" w:rsidR="00883A7F" w:rsidRPr="009C64A1" w:rsidRDefault="00883A7F" w:rsidP="00FB51D6">
            <w:pPr>
              <w:pStyle w:val="B2"/>
              <w:spacing w:before="0" w:after="0"/>
              <w:ind w:left="90" w:right="30"/>
            </w:pPr>
            <w:r w:rsidRPr="009C64A1">
              <w:t>8,0</w:t>
            </w:r>
          </w:p>
        </w:tc>
        <w:tc>
          <w:tcPr>
            <w:tcW w:w="450" w:type="pct"/>
            <w:tcBorders>
              <w:top w:val="threeDEmboss" w:sz="6" w:space="0" w:color="auto"/>
              <w:left w:val="single" w:sz="4" w:space="0" w:color="auto"/>
              <w:bottom w:val="threeDEmboss" w:sz="6" w:space="0" w:color="auto"/>
              <w:right w:val="single" w:sz="4" w:space="0" w:color="auto"/>
            </w:tcBorders>
            <w:vAlign w:val="center"/>
          </w:tcPr>
          <w:p w14:paraId="49B113BC" w14:textId="77777777" w:rsidR="00883A7F" w:rsidRPr="009C64A1" w:rsidRDefault="00883A7F" w:rsidP="00FB51D6">
            <w:pPr>
              <w:pStyle w:val="B2"/>
              <w:spacing w:before="0" w:after="0"/>
              <w:ind w:left="90" w:right="30"/>
            </w:pPr>
            <w:r w:rsidRPr="009C64A1">
              <w:t>130,0</w:t>
            </w:r>
          </w:p>
        </w:tc>
        <w:tc>
          <w:tcPr>
            <w:tcW w:w="383" w:type="pct"/>
            <w:tcBorders>
              <w:top w:val="threeDEmboss" w:sz="6" w:space="0" w:color="auto"/>
              <w:left w:val="single" w:sz="4" w:space="0" w:color="auto"/>
              <w:bottom w:val="threeDEmboss" w:sz="6" w:space="0" w:color="auto"/>
              <w:right w:val="single" w:sz="4" w:space="0" w:color="auto"/>
            </w:tcBorders>
            <w:vAlign w:val="center"/>
          </w:tcPr>
          <w:p w14:paraId="294EE08D" w14:textId="77777777" w:rsidR="00883A7F" w:rsidRPr="009C64A1" w:rsidRDefault="00883A7F" w:rsidP="00FB51D6">
            <w:pPr>
              <w:pStyle w:val="B2"/>
              <w:spacing w:before="0" w:after="0"/>
              <w:ind w:left="90" w:right="30"/>
            </w:pPr>
            <w:r w:rsidRPr="009C64A1">
              <w:t>9,0</w:t>
            </w:r>
          </w:p>
        </w:tc>
        <w:tc>
          <w:tcPr>
            <w:tcW w:w="323" w:type="pct"/>
            <w:tcBorders>
              <w:top w:val="threeDEmboss" w:sz="6" w:space="0" w:color="auto"/>
              <w:left w:val="single" w:sz="4" w:space="0" w:color="auto"/>
              <w:bottom w:val="threeDEmboss" w:sz="6" w:space="0" w:color="auto"/>
              <w:right w:val="single" w:sz="4" w:space="0" w:color="auto"/>
            </w:tcBorders>
            <w:vAlign w:val="center"/>
          </w:tcPr>
          <w:p w14:paraId="52093F1D" w14:textId="77777777" w:rsidR="00883A7F" w:rsidRPr="009C64A1" w:rsidRDefault="00883A7F" w:rsidP="00FB51D6">
            <w:pPr>
              <w:pStyle w:val="B2"/>
              <w:spacing w:before="0" w:after="0"/>
              <w:ind w:left="90" w:right="30"/>
            </w:pPr>
            <w:r w:rsidRPr="009C64A1">
              <w:t>9,0</w:t>
            </w:r>
          </w:p>
        </w:tc>
        <w:tc>
          <w:tcPr>
            <w:tcW w:w="323" w:type="pct"/>
            <w:tcBorders>
              <w:top w:val="threeDEmboss" w:sz="6" w:space="0" w:color="auto"/>
              <w:left w:val="single" w:sz="4" w:space="0" w:color="auto"/>
              <w:bottom w:val="threeDEmboss" w:sz="6" w:space="0" w:color="auto"/>
              <w:right w:val="single" w:sz="4" w:space="0" w:color="auto"/>
            </w:tcBorders>
            <w:vAlign w:val="center"/>
          </w:tcPr>
          <w:p w14:paraId="47C716B9" w14:textId="77777777" w:rsidR="00883A7F" w:rsidRPr="009C64A1" w:rsidRDefault="00883A7F" w:rsidP="00FB51D6">
            <w:pPr>
              <w:pStyle w:val="B2"/>
              <w:spacing w:before="0" w:after="0"/>
              <w:ind w:left="90" w:right="30"/>
            </w:pPr>
            <w:r w:rsidRPr="009C64A1">
              <w:t>8,0</w:t>
            </w:r>
          </w:p>
        </w:tc>
        <w:tc>
          <w:tcPr>
            <w:tcW w:w="323" w:type="pct"/>
            <w:tcBorders>
              <w:top w:val="threeDEmboss" w:sz="6" w:space="0" w:color="auto"/>
              <w:left w:val="single" w:sz="4" w:space="0" w:color="auto"/>
              <w:bottom w:val="threeDEmboss" w:sz="6" w:space="0" w:color="auto"/>
              <w:right w:val="single" w:sz="4" w:space="0" w:color="auto"/>
            </w:tcBorders>
            <w:vAlign w:val="center"/>
          </w:tcPr>
          <w:p w14:paraId="3BBF9338" w14:textId="77777777" w:rsidR="00883A7F" w:rsidRPr="009C64A1" w:rsidRDefault="00883A7F" w:rsidP="00FB51D6">
            <w:pPr>
              <w:pStyle w:val="B2"/>
              <w:spacing w:before="0" w:after="0"/>
              <w:ind w:left="90" w:right="30"/>
            </w:pPr>
            <w:r w:rsidRPr="009C64A1">
              <w:t>6,0</w:t>
            </w:r>
          </w:p>
        </w:tc>
        <w:tc>
          <w:tcPr>
            <w:tcW w:w="341" w:type="pct"/>
            <w:tcBorders>
              <w:top w:val="threeDEmboss" w:sz="6" w:space="0" w:color="auto"/>
              <w:left w:val="single" w:sz="4" w:space="0" w:color="auto"/>
              <w:bottom w:val="threeDEmboss" w:sz="6" w:space="0" w:color="auto"/>
              <w:right w:val="single" w:sz="4" w:space="0" w:color="auto"/>
            </w:tcBorders>
            <w:vAlign w:val="center"/>
          </w:tcPr>
          <w:p w14:paraId="3F7FA748" w14:textId="77777777" w:rsidR="00883A7F" w:rsidRPr="009C64A1" w:rsidRDefault="00883A7F" w:rsidP="00FB51D6">
            <w:pPr>
              <w:pStyle w:val="B2"/>
              <w:spacing w:before="0" w:after="0"/>
              <w:ind w:left="90" w:right="30"/>
            </w:pPr>
            <w:r w:rsidRPr="009C64A1">
              <w:t>1,0</w:t>
            </w:r>
          </w:p>
        </w:tc>
        <w:tc>
          <w:tcPr>
            <w:tcW w:w="412" w:type="pct"/>
            <w:tcBorders>
              <w:top w:val="threeDEmboss" w:sz="6" w:space="0" w:color="auto"/>
              <w:left w:val="single" w:sz="4" w:space="0" w:color="auto"/>
              <w:bottom w:val="threeDEmboss" w:sz="6" w:space="0" w:color="auto"/>
              <w:right w:val="threeDEmboss" w:sz="6" w:space="0" w:color="auto"/>
            </w:tcBorders>
            <w:vAlign w:val="center"/>
          </w:tcPr>
          <w:p w14:paraId="1F414A21" w14:textId="77777777" w:rsidR="00883A7F" w:rsidRPr="009C64A1" w:rsidRDefault="00883A7F" w:rsidP="00FB51D6">
            <w:pPr>
              <w:pStyle w:val="B2"/>
              <w:spacing w:before="0" w:after="0"/>
              <w:ind w:left="90" w:right="30"/>
            </w:pPr>
            <w:r w:rsidRPr="009C64A1">
              <w:t>67,5</w:t>
            </w:r>
          </w:p>
        </w:tc>
      </w:tr>
    </w:tbl>
    <w:p w14:paraId="02CDF333" w14:textId="77777777" w:rsidR="00883A7F" w:rsidRPr="009C64A1" w:rsidRDefault="00883A7F" w:rsidP="005F7825">
      <w:pPr>
        <w:pStyle w:val="Dacdiem"/>
        <w:numPr>
          <w:ilvl w:val="0"/>
          <w:numId w:val="127"/>
        </w:numPr>
        <w:tabs>
          <w:tab w:val="clear" w:pos="1211"/>
        </w:tabs>
        <w:spacing w:before="0" w:after="0"/>
        <w:ind w:left="90" w:right="30" w:firstLine="0"/>
        <w:rPr>
          <w:szCs w:val="26"/>
        </w:rPr>
      </w:pPr>
      <w:proofErr w:type="spellStart"/>
      <w:r w:rsidRPr="009C64A1">
        <w:rPr>
          <w:szCs w:val="26"/>
        </w:rPr>
        <w:t>Mật</w:t>
      </w:r>
      <w:proofErr w:type="spellEnd"/>
      <w:r w:rsidRPr="009C64A1">
        <w:rPr>
          <w:szCs w:val="26"/>
        </w:rPr>
        <w:t xml:space="preserve"> </w:t>
      </w:r>
      <w:proofErr w:type="spellStart"/>
      <w:r w:rsidRPr="009C64A1">
        <w:rPr>
          <w:szCs w:val="26"/>
        </w:rPr>
        <w:t>độ</w:t>
      </w:r>
      <w:proofErr w:type="spellEnd"/>
      <w:r w:rsidRPr="009C64A1">
        <w:rPr>
          <w:szCs w:val="26"/>
        </w:rPr>
        <w:t xml:space="preserve"> </w:t>
      </w:r>
      <w:proofErr w:type="spellStart"/>
      <w:r w:rsidRPr="009C64A1">
        <w:rPr>
          <w:szCs w:val="26"/>
        </w:rPr>
        <w:t>sét</w:t>
      </w:r>
      <w:proofErr w:type="spellEnd"/>
      <w:r w:rsidRPr="009C64A1">
        <w:rPr>
          <w:szCs w:val="26"/>
        </w:rPr>
        <w:t xml:space="preserve"> </w:t>
      </w:r>
      <w:proofErr w:type="spellStart"/>
      <w:r w:rsidRPr="009C64A1">
        <w:rPr>
          <w:szCs w:val="26"/>
        </w:rPr>
        <w:t>đánh</w:t>
      </w:r>
      <w:proofErr w:type="spellEnd"/>
      <w:r w:rsidRPr="009C64A1">
        <w:rPr>
          <w:szCs w:val="26"/>
        </w:rPr>
        <w:t xml:space="preserve"> (</w:t>
      </w:r>
      <w:proofErr w:type="spellStart"/>
      <w:r w:rsidRPr="009C64A1">
        <w:rPr>
          <w:szCs w:val="26"/>
        </w:rPr>
        <w:t>Quận</w:t>
      </w:r>
      <w:proofErr w:type="spellEnd"/>
      <w:r w:rsidRPr="009C64A1">
        <w:rPr>
          <w:szCs w:val="26"/>
        </w:rPr>
        <w:t xml:space="preserve"> 12_ </w:t>
      </w:r>
      <w:proofErr w:type="spellStart"/>
      <w:r w:rsidRPr="009C64A1">
        <w:rPr>
          <w:szCs w:val="26"/>
        </w:rPr>
        <w:t>TP.Hồ</w:t>
      </w:r>
      <w:proofErr w:type="spellEnd"/>
      <w:r w:rsidRPr="009C64A1">
        <w:rPr>
          <w:szCs w:val="26"/>
        </w:rPr>
        <w:t xml:space="preserve"> </w:t>
      </w:r>
      <w:proofErr w:type="spellStart"/>
      <w:r w:rsidRPr="009C64A1">
        <w:rPr>
          <w:szCs w:val="26"/>
        </w:rPr>
        <w:t>Chí</w:t>
      </w:r>
      <w:proofErr w:type="spellEnd"/>
      <w:r w:rsidRPr="009C64A1">
        <w:rPr>
          <w:szCs w:val="26"/>
        </w:rPr>
        <w:t xml:space="preserve"> Minh): 13,7 </w:t>
      </w:r>
      <w:proofErr w:type="spellStart"/>
      <w:r w:rsidRPr="009C64A1">
        <w:rPr>
          <w:szCs w:val="26"/>
        </w:rPr>
        <w:t>lần</w:t>
      </w:r>
      <w:proofErr w:type="spellEnd"/>
      <w:r w:rsidRPr="009C64A1">
        <w:rPr>
          <w:szCs w:val="26"/>
        </w:rPr>
        <w:t>/km</w:t>
      </w:r>
      <w:r w:rsidRPr="009C64A1">
        <w:rPr>
          <w:szCs w:val="26"/>
          <w:vertAlign w:val="superscript"/>
        </w:rPr>
        <w:t>2</w:t>
      </w:r>
      <w:r w:rsidRPr="009C64A1">
        <w:rPr>
          <w:szCs w:val="26"/>
        </w:rPr>
        <w:t>/</w:t>
      </w:r>
      <w:proofErr w:type="spellStart"/>
      <w:r w:rsidRPr="009C64A1">
        <w:rPr>
          <w:szCs w:val="26"/>
        </w:rPr>
        <w:t>năm</w:t>
      </w:r>
      <w:proofErr w:type="spellEnd"/>
    </w:p>
    <w:p w14:paraId="31F7A167" w14:textId="77777777" w:rsidR="00883A7F" w:rsidRPr="009C64A1" w:rsidRDefault="00883A7F" w:rsidP="005F7825">
      <w:pPr>
        <w:pStyle w:val="DAUDONG"/>
        <w:numPr>
          <w:ilvl w:val="0"/>
          <w:numId w:val="126"/>
        </w:numPr>
        <w:ind w:left="90" w:right="30" w:firstLine="0"/>
        <w:rPr>
          <w:sz w:val="26"/>
          <w:szCs w:val="26"/>
        </w:rPr>
      </w:pPr>
      <w:r w:rsidRPr="009C64A1">
        <w:rPr>
          <w:sz w:val="26"/>
          <w:szCs w:val="26"/>
        </w:rPr>
        <w:t>(</w:t>
      </w:r>
      <w:proofErr w:type="spellStart"/>
      <w:r w:rsidRPr="009C64A1">
        <w:rPr>
          <w:sz w:val="26"/>
          <w:szCs w:val="26"/>
        </w:rPr>
        <w:t>Nguồn</w:t>
      </w:r>
      <w:proofErr w:type="spellEnd"/>
      <w:r w:rsidRPr="009C64A1">
        <w:rPr>
          <w:sz w:val="26"/>
          <w:szCs w:val="26"/>
        </w:rPr>
        <w:t xml:space="preserve"> </w:t>
      </w:r>
      <w:proofErr w:type="spellStart"/>
      <w:r w:rsidRPr="009C64A1">
        <w:rPr>
          <w:sz w:val="26"/>
          <w:szCs w:val="26"/>
        </w:rPr>
        <w:t>số</w:t>
      </w:r>
      <w:proofErr w:type="spellEnd"/>
      <w:r w:rsidRPr="009C64A1">
        <w:rPr>
          <w:sz w:val="26"/>
          <w:szCs w:val="26"/>
        </w:rPr>
        <w:t xml:space="preserve"> </w:t>
      </w:r>
      <w:proofErr w:type="spellStart"/>
      <w:r w:rsidRPr="009C64A1">
        <w:rPr>
          <w:sz w:val="26"/>
          <w:szCs w:val="26"/>
        </w:rPr>
        <w:t>liệu</w:t>
      </w:r>
      <w:proofErr w:type="spellEnd"/>
      <w:r w:rsidRPr="009C64A1">
        <w:rPr>
          <w:sz w:val="26"/>
          <w:szCs w:val="26"/>
        </w:rPr>
        <w:t xml:space="preserve">: </w:t>
      </w:r>
      <w:proofErr w:type="spellStart"/>
      <w:r w:rsidRPr="009C64A1">
        <w:rPr>
          <w:sz w:val="26"/>
          <w:szCs w:val="26"/>
        </w:rPr>
        <w:t>Quy</w:t>
      </w:r>
      <w:proofErr w:type="spellEnd"/>
      <w:r w:rsidRPr="009C64A1">
        <w:rPr>
          <w:sz w:val="26"/>
          <w:szCs w:val="26"/>
        </w:rPr>
        <w:t xml:space="preserve"> </w:t>
      </w:r>
      <w:proofErr w:type="spellStart"/>
      <w:r w:rsidRPr="009C64A1">
        <w:rPr>
          <w:sz w:val="26"/>
          <w:szCs w:val="26"/>
        </w:rPr>
        <w:t>chuẩn</w:t>
      </w:r>
      <w:proofErr w:type="spellEnd"/>
      <w:r w:rsidRPr="009C64A1">
        <w:rPr>
          <w:sz w:val="26"/>
          <w:szCs w:val="26"/>
        </w:rPr>
        <w:t xml:space="preserve"> </w:t>
      </w:r>
      <w:proofErr w:type="spellStart"/>
      <w:r w:rsidRPr="009C64A1">
        <w:rPr>
          <w:sz w:val="26"/>
          <w:szCs w:val="26"/>
        </w:rPr>
        <w:t>kỹ</w:t>
      </w:r>
      <w:proofErr w:type="spellEnd"/>
      <w:r w:rsidRPr="009C64A1">
        <w:rPr>
          <w:sz w:val="26"/>
          <w:szCs w:val="26"/>
        </w:rPr>
        <w:t xml:space="preserve"> </w:t>
      </w:r>
      <w:proofErr w:type="spellStart"/>
      <w:r w:rsidRPr="009C64A1">
        <w:rPr>
          <w:sz w:val="26"/>
          <w:szCs w:val="26"/>
        </w:rPr>
        <w:t>thuật</w:t>
      </w:r>
      <w:proofErr w:type="spellEnd"/>
      <w:r w:rsidRPr="009C64A1">
        <w:rPr>
          <w:sz w:val="26"/>
          <w:szCs w:val="26"/>
        </w:rPr>
        <w:t xml:space="preserve"> </w:t>
      </w:r>
      <w:proofErr w:type="spellStart"/>
      <w:r w:rsidRPr="009C64A1">
        <w:rPr>
          <w:sz w:val="26"/>
          <w:szCs w:val="26"/>
        </w:rPr>
        <w:t>quốc</w:t>
      </w:r>
      <w:proofErr w:type="spellEnd"/>
      <w:r w:rsidRPr="009C64A1">
        <w:rPr>
          <w:sz w:val="26"/>
          <w:szCs w:val="26"/>
        </w:rPr>
        <w:t xml:space="preserve"> </w:t>
      </w:r>
      <w:proofErr w:type="spellStart"/>
      <w:r w:rsidRPr="009C64A1">
        <w:rPr>
          <w:sz w:val="26"/>
          <w:szCs w:val="26"/>
        </w:rPr>
        <w:t>gia</w:t>
      </w:r>
      <w:proofErr w:type="spellEnd"/>
      <w:r w:rsidRPr="009C64A1">
        <w:rPr>
          <w:sz w:val="26"/>
          <w:szCs w:val="26"/>
        </w:rPr>
        <w:t xml:space="preserve"> </w:t>
      </w:r>
      <w:proofErr w:type="spellStart"/>
      <w:r w:rsidRPr="009C64A1">
        <w:rPr>
          <w:sz w:val="26"/>
          <w:szCs w:val="26"/>
        </w:rPr>
        <w:t>về</w:t>
      </w:r>
      <w:proofErr w:type="spellEnd"/>
      <w:r w:rsidRPr="009C64A1">
        <w:rPr>
          <w:sz w:val="26"/>
          <w:szCs w:val="26"/>
        </w:rPr>
        <w:t xml:space="preserve"> </w:t>
      </w:r>
      <w:proofErr w:type="spellStart"/>
      <w:r w:rsidRPr="009C64A1">
        <w:rPr>
          <w:sz w:val="26"/>
          <w:szCs w:val="26"/>
        </w:rPr>
        <w:t>số</w:t>
      </w:r>
      <w:proofErr w:type="spellEnd"/>
      <w:r w:rsidRPr="009C64A1">
        <w:rPr>
          <w:sz w:val="26"/>
          <w:szCs w:val="26"/>
        </w:rPr>
        <w:t xml:space="preserve"> </w:t>
      </w:r>
      <w:proofErr w:type="spellStart"/>
      <w:r w:rsidRPr="009C64A1">
        <w:rPr>
          <w:sz w:val="26"/>
          <w:szCs w:val="26"/>
        </w:rPr>
        <w:t>liệu</w:t>
      </w:r>
      <w:proofErr w:type="spellEnd"/>
      <w:r w:rsidRPr="009C64A1">
        <w:rPr>
          <w:sz w:val="26"/>
          <w:szCs w:val="26"/>
        </w:rPr>
        <w:t xml:space="preserve"> </w:t>
      </w:r>
      <w:proofErr w:type="spellStart"/>
      <w:r w:rsidRPr="009C64A1">
        <w:rPr>
          <w:sz w:val="26"/>
          <w:szCs w:val="26"/>
        </w:rPr>
        <w:t>điều</w:t>
      </w:r>
      <w:proofErr w:type="spellEnd"/>
      <w:r w:rsidRPr="009C64A1">
        <w:rPr>
          <w:sz w:val="26"/>
          <w:szCs w:val="26"/>
        </w:rPr>
        <w:t xml:space="preserve"> </w:t>
      </w:r>
      <w:proofErr w:type="spellStart"/>
      <w:r w:rsidRPr="009C64A1">
        <w:rPr>
          <w:sz w:val="26"/>
          <w:szCs w:val="26"/>
        </w:rPr>
        <w:t>kiện</w:t>
      </w:r>
      <w:proofErr w:type="spellEnd"/>
      <w:r w:rsidRPr="009C64A1">
        <w:rPr>
          <w:sz w:val="26"/>
          <w:szCs w:val="26"/>
        </w:rPr>
        <w:t xml:space="preserve"> </w:t>
      </w:r>
      <w:proofErr w:type="spellStart"/>
      <w:r w:rsidRPr="009C64A1">
        <w:rPr>
          <w:sz w:val="26"/>
          <w:szCs w:val="26"/>
        </w:rPr>
        <w:t>tự</w:t>
      </w:r>
      <w:proofErr w:type="spellEnd"/>
      <w:r w:rsidRPr="009C64A1">
        <w:rPr>
          <w:sz w:val="26"/>
          <w:szCs w:val="26"/>
        </w:rPr>
        <w:t xml:space="preserve"> </w:t>
      </w:r>
      <w:proofErr w:type="spellStart"/>
      <w:r w:rsidRPr="009C64A1">
        <w:rPr>
          <w:sz w:val="26"/>
          <w:szCs w:val="26"/>
        </w:rPr>
        <w:t>nhiên</w:t>
      </w:r>
      <w:proofErr w:type="spellEnd"/>
      <w:r w:rsidRPr="009C64A1">
        <w:rPr>
          <w:sz w:val="26"/>
          <w:szCs w:val="26"/>
        </w:rPr>
        <w:t xml:space="preserve"> </w:t>
      </w:r>
      <w:proofErr w:type="spellStart"/>
      <w:r w:rsidRPr="009C64A1">
        <w:rPr>
          <w:sz w:val="26"/>
          <w:szCs w:val="26"/>
        </w:rPr>
        <w:t>dùng</w:t>
      </w:r>
      <w:proofErr w:type="spellEnd"/>
      <w:r w:rsidRPr="009C64A1">
        <w:rPr>
          <w:sz w:val="26"/>
          <w:szCs w:val="26"/>
        </w:rPr>
        <w:t xml:space="preserve"> </w:t>
      </w:r>
      <w:proofErr w:type="spellStart"/>
      <w:r w:rsidRPr="009C64A1">
        <w:rPr>
          <w:sz w:val="26"/>
          <w:szCs w:val="26"/>
        </w:rPr>
        <w:t>trong</w:t>
      </w:r>
      <w:proofErr w:type="spellEnd"/>
      <w:r w:rsidRPr="009C64A1">
        <w:rPr>
          <w:sz w:val="26"/>
          <w:szCs w:val="26"/>
        </w:rPr>
        <w:t xml:space="preserve"> </w:t>
      </w:r>
      <w:proofErr w:type="spellStart"/>
      <w:r w:rsidRPr="009C64A1">
        <w:rPr>
          <w:sz w:val="26"/>
          <w:szCs w:val="26"/>
        </w:rPr>
        <w:t>xây</w:t>
      </w:r>
      <w:proofErr w:type="spellEnd"/>
      <w:r w:rsidRPr="009C64A1">
        <w:rPr>
          <w:sz w:val="26"/>
          <w:szCs w:val="26"/>
        </w:rPr>
        <w:t xml:space="preserve"> </w:t>
      </w:r>
      <w:proofErr w:type="spellStart"/>
      <w:r w:rsidRPr="009C64A1">
        <w:rPr>
          <w:sz w:val="26"/>
          <w:szCs w:val="26"/>
        </w:rPr>
        <w:t>dựng</w:t>
      </w:r>
      <w:proofErr w:type="spellEnd"/>
      <w:r w:rsidRPr="009C64A1">
        <w:rPr>
          <w:sz w:val="26"/>
          <w:szCs w:val="26"/>
        </w:rPr>
        <w:t xml:space="preserve"> QCVN 02:2009/BXD).</w:t>
      </w:r>
    </w:p>
    <w:p w14:paraId="03F7B6E7" w14:textId="77777777" w:rsidR="00883A7F" w:rsidRPr="009C64A1" w:rsidRDefault="00883A7F" w:rsidP="00FB51D6">
      <w:pPr>
        <w:spacing w:before="0" w:beforeAutospacing="0" w:after="0" w:afterAutospacing="0"/>
        <w:ind w:left="90" w:right="30"/>
        <w:rPr>
          <w:b/>
          <w:lang w:val="da-DK"/>
        </w:rPr>
      </w:pPr>
      <w:r w:rsidRPr="009C64A1">
        <w:rPr>
          <w:b/>
          <w:lang w:val="da-DK"/>
        </w:rPr>
        <w:t>II./ Đặc điểm thủy văn công trình:</w:t>
      </w:r>
    </w:p>
    <w:p w14:paraId="5130752A" w14:textId="77777777" w:rsidR="00883A7F" w:rsidRPr="009C64A1" w:rsidRDefault="00883A7F" w:rsidP="008E6190">
      <w:pPr>
        <w:spacing w:before="0" w:beforeAutospacing="0" w:after="0" w:afterAutospacing="0"/>
        <w:ind w:left="90" w:right="30" w:firstLine="630"/>
      </w:pPr>
      <w:r w:rsidRPr="009C64A1">
        <w:rPr>
          <w:lang w:val="vi-VN"/>
        </w:rPr>
        <w:lastRenderedPageBreak/>
        <w:t>Khu vực xây dựng nằm trên khu đất trống, không có sông, suối chảy qua. Kết quả điều tra xác định khu vực này có bị ngập úng do mưa, ảnh hưởng của quá trình đô thị hoá trong khu vực, làm cho khả năng thoát nước chậm. Tuy nhiên chỉ là ngập úng cục bộ, lớp nước ngập so với cao trình tự nhiên dao động khoảng  10-20cm.</w:t>
      </w:r>
    </w:p>
    <w:p w14:paraId="4B0B9D68" w14:textId="77777777" w:rsidR="00883A7F" w:rsidRPr="009C64A1" w:rsidRDefault="00883A7F" w:rsidP="00FB51D6">
      <w:pPr>
        <w:spacing w:before="0" w:beforeAutospacing="0" w:after="0" w:afterAutospacing="0"/>
        <w:ind w:left="90" w:right="30"/>
        <w:rPr>
          <w:b/>
          <w:lang w:val="da-DK"/>
        </w:rPr>
      </w:pPr>
      <w:r w:rsidRPr="009C64A1">
        <w:rPr>
          <w:b/>
          <w:lang w:val="da-DK"/>
        </w:rPr>
        <w:t>III./ Kết luận và kiến nghị:</w:t>
      </w:r>
    </w:p>
    <w:p w14:paraId="17A26DC2" w14:textId="77777777" w:rsidR="00883A7F" w:rsidRPr="009C64A1" w:rsidRDefault="00883A7F" w:rsidP="008E6190">
      <w:pPr>
        <w:spacing w:before="0" w:beforeAutospacing="0" w:after="0" w:afterAutospacing="0"/>
        <w:ind w:left="90" w:right="30" w:firstLine="630"/>
        <w:rPr>
          <w:sz w:val="28"/>
          <w:lang w:val="da-DK"/>
        </w:rPr>
      </w:pPr>
      <w:r w:rsidRPr="009C64A1">
        <w:rPr>
          <w:lang w:val="da-DK"/>
        </w:rPr>
        <w:t>Qua số liệu thu thập trên, khu vực thực hiện xây dựng công trình có điều kiện khí tượng tương đối ổn định, ít xảy ra hiện tượng mưa bão, c</w:t>
      </w:r>
      <w:r w:rsidRPr="009C64A1">
        <w:rPr>
          <w:lang w:val="af-ZA"/>
        </w:rPr>
        <w:t xml:space="preserve">hế độ thủy văn của hệ thống sông Đồng Nai chịu ảnh hưởng chủ yếu bởi sự điều tiết của hồ Trị An và một phần bởi chế độ bán nhật triều từ biển Đông. Do phạm vi công trình chỉ thực hiện kéo mới cáp ngầm trung thế trên các tuyến đường hiện hữu và đang hoàn thiện nên điều kiện khí tượng thủy văn không ảnh hưởng nhiều trong đầu tư xây dựng công trình </w:t>
      </w:r>
    </w:p>
    <w:p w14:paraId="64A0FA94" w14:textId="58AE0795" w:rsidR="00B43486" w:rsidRPr="009C64A1" w:rsidRDefault="00B43486" w:rsidP="00FB51D6">
      <w:pPr>
        <w:spacing w:before="0" w:beforeAutospacing="0" w:after="0" w:afterAutospacing="0" w:line="240" w:lineRule="auto"/>
        <w:ind w:left="90" w:right="30"/>
        <w:rPr>
          <w:lang w:val="vi-VN"/>
        </w:rPr>
      </w:pPr>
      <w:r w:rsidRPr="009C64A1">
        <w:rPr>
          <w:rFonts w:ascii="Times New Roman Bold" w:hAnsi="Times New Roman Bold"/>
        </w:rPr>
        <w:t xml:space="preserve">2.4. </w:t>
      </w:r>
      <w:proofErr w:type="spellStart"/>
      <w:r w:rsidRPr="009C64A1">
        <w:rPr>
          <w:rFonts w:ascii="Times New Roman Bold" w:hAnsi="Times New Roman Bold"/>
        </w:rPr>
        <w:t>Khối</w:t>
      </w:r>
      <w:proofErr w:type="spellEnd"/>
      <w:r w:rsidRPr="009C64A1">
        <w:rPr>
          <w:rFonts w:ascii="Times New Roman Bold" w:hAnsi="Times New Roman Bold"/>
        </w:rPr>
        <w:t xml:space="preserve"> </w:t>
      </w:r>
      <w:proofErr w:type="spellStart"/>
      <w:r w:rsidRPr="009C64A1">
        <w:rPr>
          <w:rFonts w:ascii="Times New Roman Bold" w:hAnsi="Times New Roman Bold"/>
        </w:rPr>
        <w:t>lượng</w:t>
      </w:r>
      <w:proofErr w:type="spellEnd"/>
      <w:r w:rsidRPr="009C64A1">
        <w:rPr>
          <w:rFonts w:ascii="Times New Roman Bold" w:hAnsi="Times New Roman Bold"/>
        </w:rPr>
        <w:t xml:space="preserve"> </w:t>
      </w:r>
      <w:proofErr w:type="spellStart"/>
      <w:r w:rsidRPr="009C64A1">
        <w:rPr>
          <w:rFonts w:ascii="Times New Roman Bold" w:hAnsi="Times New Roman Bold"/>
        </w:rPr>
        <w:t>công</w:t>
      </w:r>
      <w:proofErr w:type="spellEnd"/>
      <w:r w:rsidRPr="009C64A1">
        <w:rPr>
          <w:rFonts w:ascii="Times New Roman Bold" w:hAnsi="Times New Roman Bold"/>
        </w:rPr>
        <w:t xml:space="preserve"> </w:t>
      </w:r>
      <w:proofErr w:type="spellStart"/>
      <w:r w:rsidRPr="009C64A1">
        <w:rPr>
          <w:rFonts w:ascii="Times New Roman Bold" w:hAnsi="Times New Roman Bold"/>
        </w:rPr>
        <w:t>tác</w:t>
      </w:r>
      <w:proofErr w:type="spellEnd"/>
      <w:r w:rsidRPr="009C64A1">
        <w:rPr>
          <w:rFonts w:ascii="Times New Roman Bold" w:hAnsi="Times New Roman Bold"/>
        </w:rPr>
        <w:t xml:space="preserve"> </w:t>
      </w:r>
      <w:proofErr w:type="spellStart"/>
      <w:r w:rsidRPr="009C64A1">
        <w:rPr>
          <w:rFonts w:ascii="Times New Roman Bold" w:hAnsi="Times New Roman Bold"/>
        </w:rPr>
        <w:t>chủ</w:t>
      </w:r>
      <w:proofErr w:type="spellEnd"/>
      <w:r w:rsidRPr="009C64A1">
        <w:rPr>
          <w:rFonts w:ascii="Times New Roman Bold" w:hAnsi="Times New Roman Bold"/>
        </w:rPr>
        <w:t xml:space="preserve"> </w:t>
      </w:r>
      <w:proofErr w:type="spellStart"/>
      <w:r w:rsidRPr="009C64A1">
        <w:rPr>
          <w:rFonts w:ascii="Times New Roman Bold" w:hAnsi="Times New Roman Bold"/>
        </w:rPr>
        <w:t>yếu</w:t>
      </w:r>
      <w:proofErr w:type="spellEnd"/>
      <w:r w:rsidRPr="009C64A1">
        <w:rPr>
          <w:lang w:val="vi-VN"/>
        </w:rPr>
        <w:t>.</w:t>
      </w:r>
    </w:p>
    <w:p w14:paraId="0EB9FD93" w14:textId="77777777" w:rsidR="0076399F" w:rsidRPr="009C64A1" w:rsidRDefault="0076399F" w:rsidP="00FB51D6">
      <w:pPr>
        <w:pStyle w:val="ListParagraph"/>
        <w:spacing w:before="120" w:beforeAutospacing="0" w:after="120" w:afterAutospacing="0" w:line="240" w:lineRule="auto"/>
        <w:ind w:left="90" w:right="30"/>
        <w:rPr>
          <w:rFonts w:eastAsia="Times New Roman"/>
        </w:rPr>
      </w:pPr>
      <w:r w:rsidRPr="009C64A1">
        <w:rPr>
          <w:rFonts w:eastAsia="Times New Roman"/>
        </w:rPr>
        <w:t xml:space="preserve">a.  </w:t>
      </w:r>
      <w:proofErr w:type="spellStart"/>
      <w:r w:rsidRPr="009C64A1">
        <w:rPr>
          <w:rFonts w:eastAsia="Times New Roman"/>
        </w:rPr>
        <w:t>Khối</w:t>
      </w:r>
      <w:proofErr w:type="spellEnd"/>
      <w:r w:rsidRPr="009C64A1">
        <w:rPr>
          <w:rFonts w:eastAsia="Times New Roman"/>
        </w:rPr>
        <w:t xml:space="preserve">  </w:t>
      </w:r>
      <w:proofErr w:type="spellStart"/>
      <w:r w:rsidRPr="009C64A1">
        <w:rPr>
          <w:rFonts w:eastAsia="Times New Roman"/>
        </w:rPr>
        <w:t>lượng</w:t>
      </w:r>
      <w:proofErr w:type="spellEnd"/>
      <w:r w:rsidRPr="009C64A1">
        <w:rPr>
          <w:rFonts w:eastAsia="Times New Roman"/>
        </w:rPr>
        <w:t xml:space="preserve">  </w:t>
      </w:r>
      <w:proofErr w:type="spellStart"/>
      <w:r w:rsidRPr="009C64A1">
        <w:rPr>
          <w:rFonts w:eastAsia="Times New Roman"/>
        </w:rPr>
        <w:t>công</w:t>
      </w:r>
      <w:proofErr w:type="spellEnd"/>
      <w:r w:rsidRPr="009C64A1">
        <w:rPr>
          <w:rFonts w:eastAsia="Times New Roman"/>
        </w:rPr>
        <w:t xml:space="preserve">  </w:t>
      </w:r>
      <w:proofErr w:type="spellStart"/>
      <w:r w:rsidRPr="009C64A1">
        <w:rPr>
          <w:rFonts w:eastAsia="Times New Roman"/>
        </w:rPr>
        <w:t>tác</w:t>
      </w:r>
      <w:proofErr w:type="spellEnd"/>
      <w:r w:rsidRPr="009C64A1">
        <w:rPr>
          <w:rFonts w:eastAsia="Times New Roman"/>
        </w:rPr>
        <w:t xml:space="preserve">  </w:t>
      </w:r>
      <w:proofErr w:type="spellStart"/>
      <w:r w:rsidRPr="009C64A1">
        <w:rPr>
          <w:rFonts w:eastAsia="Times New Roman"/>
        </w:rPr>
        <w:t>phần</w:t>
      </w:r>
      <w:proofErr w:type="spellEnd"/>
      <w:r w:rsidRPr="009C64A1">
        <w:rPr>
          <w:rFonts w:eastAsia="Times New Roman"/>
        </w:rPr>
        <w:t xml:space="preserve">  </w:t>
      </w:r>
      <w:proofErr w:type="spellStart"/>
      <w:r w:rsidRPr="009C64A1">
        <w:rPr>
          <w:rFonts w:eastAsia="Times New Roman"/>
        </w:rPr>
        <w:t>đường</w:t>
      </w:r>
      <w:proofErr w:type="spellEnd"/>
      <w:r w:rsidRPr="009C64A1">
        <w:rPr>
          <w:rFonts w:eastAsia="Times New Roman"/>
        </w:rPr>
        <w:t xml:space="preserve">  </w:t>
      </w:r>
      <w:proofErr w:type="spellStart"/>
      <w:r w:rsidRPr="009C64A1">
        <w:rPr>
          <w:rFonts w:eastAsia="Times New Roman"/>
        </w:rPr>
        <w:t>dây</w:t>
      </w:r>
      <w:proofErr w:type="spellEnd"/>
      <w:r w:rsidRPr="009C64A1">
        <w:rPr>
          <w:rFonts w:eastAsia="Times New Roman"/>
        </w:rPr>
        <w:t xml:space="preserve">  </w:t>
      </w:r>
      <w:proofErr w:type="spellStart"/>
      <w:r w:rsidRPr="009C64A1">
        <w:rPr>
          <w:rFonts w:eastAsia="Times New Roman"/>
        </w:rPr>
        <w:t>trên</w:t>
      </w:r>
      <w:proofErr w:type="spellEnd"/>
      <w:r w:rsidRPr="009C64A1">
        <w:rPr>
          <w:rFonts w:eastAsia="Times New Roman"/>
        </w:rPr>
        <w:t xml:space="preserve">  </w:t>
      </w:r>
      <w:proofErr w:type="spellStart"/>
      <w:r w:rsidRPr="009C64A1">
        <w:rPr>
          <w:rFonts w:eastAsia="Times New Roman"/>
        </w:rPr>
        <w:t>không</w:t>
      </w:r>
      <w:proofErr w:type="spellEnd"/>
      <w:r w:rsidRPr="009C64A1">
        <w:rPr>
          <w:rFonts w:eastAsia="Times New Roman"/>
        </w:rPr>
        <w:t xml:space="preserve">:  </w:t>
      </w:r>
      <w:proofErr w:type="spellStart"/>
      <w:r w:rsidRPr="009C64A1">
        <w:rPr>
          <w:rFonts w:eastAsia="Times New Roman"/>
        </w:rPr>
        <w:t>Đào</w:t>
      </w:r>
      <w:proofErr w:type="spellEnd"/>
      <w:r w:rsidRPr="009C64A1">
        <w:rPr>
          <w:rFonts w:eastAsia="Times New Roman"/>
        </w:rPr>
        <w:t xml:space="preserve">  </w:t>
      </w:r>
      <w:proofErr w:type="spellStart"/>
      <w:r w:rsidRPr="009C64A1">
        <w:rPr>
          <w:rFonts w:eastAsia="Times New Roman"/>
        </w:rPr>
        <w:t>móng</w:t>
      </w:r>
      <w:proofErr w:type="spellEnd"/>
      <w:r w:rsidRPr="009C64A1">
        <w:rPr>
          <w:rFonts w:eastAsia="Times New Roman"/>
        </w:rPr>
        <w:t xml:space="preserve">,  </w:t>
      </w:r>
      <w:proofErr w:type="spellStart"/>
      <w:r w:rsidRPr="009C64A1">
        <w:rPr>
          <w:rFonts w:eastAsia="Times New Roman"/>
        </w:rPr>
        <w:t>lấp</w:t>
      </w:r>
      <w:proofErr w:type="spellEnd"/>
      <w:r w:rsidRPr="009C64A1">
        <w:rPr>
          <w:rFonts w:eastAsia="Times New Roman"/>
        </w:rPr>
        <w:t xml:space="preserve">  </w:t>
      </w:r>
      <w:proofErr w:type="spellStart"/>
      <w:r w:rsidRPr="009C64A1">
        <w:rPr>
          <w:rFonts w:eastAsia="Times New Roman"/>
        </w:rPr>
        <w:t>móng</w:t>
      </w:r>
      <w:proofErr w:type="spellEnd"/>
      <w:r w:rsidRPr="009C64A1">
        <w:rPr>
          <w:rFonts w:eastAsia="Times New Roman"/>
        </w:rPr>
        <w:t xml:space="preserve">,  </w:t>
      </w:r>
      <w:proofErr w:type="spellStart"/>
      <w:r w:rsidRPr="009C64A1">
        <w:rPr>
          <w:rFonts w:eastAsia="Times New Roman"/>
        </w:rPr>
        <w:t>đắp</w:t>
      </w:r>
      <w:proofErr w:type="spellEnd"/>
      <w:r w:rsidR="00F65339" w:rsidRPr="009C64A1">
        <w:rPr>
          <w:rFonts w:eastAsia="Times New Roman"/>
        </w:rPr>
        <w:t xml:space="preserve"> </w:t>
      </w:r>
      <w:proofErr w:type="spellStart"/>
      <w:r w:rsidRPr="009C64A1">
        <w:rPr>
          <w:rFonts w:eastAsia="Times New Roman"/>
        </w:rPr>
        <w:t>móng</w:t>
      </w:r>
      <w:proofErr w:type="spellEnd"/>
      <w:r w:rsidRPr="009C64A1">
        <w:rPr>
          <w:rFonts w:eastAsia="Times New Roman"/>
        </w:rPr>
        <w:t xml:space="preserve">, </w:t>
      </w:r>
      <w:proofErr w:type="spellStart"/>
      <w:r w:rsidRPr="009C64A1">
        <w:rPr>
          <w:rFonts w:eastAsia="Times New Roman"/>
        </w:rPr>
        <w:t>bê</w:t>
      </w:r>
      <w:proofErr w:type="spellEnd"/>
      <w:r w:rsidRPr="009C64A1">
        <w:rPr>
          <w:rFonts w:eastAsia="Times New Roman"/>
        </w:rPr>
        <w:t xml:space="preserve"> </w:t>
      </w:r>
      <w:proofErr w:type="spellStart"/>
      <w:r w:rsidRPr="009C64A1">
        <w:rPr>
          <w:rFonts w:eastAsia="Times New Roman"/>
        </w:rPr>
        <w:t>tông</w:t>
      </w:r>
      <w:proofErr w:type="spellEnd"/>
      <w:r w:rsidRPr="009C64A1">
        <w:rPr>
          <w:rFonts w:eastAsia="Times New Roman"/>
        </w:rPr>
        <w:t xml:space="preserve"> </w:t>
      </w:r>
      <w:proofErr w:type="spellStart"/>
      <w:r w:rsidRPr="009C64A1">
        <w:rPr>
          <w:rFonts w:eastAsia="Times New Roman"/>
        </w:rPr>
        <w:t>lót</w:t>
      </w:r>
      <w:proofErr w:type="spellEnd"/>
      <w:r w:rsidRPr="009C64A1">
        <w:rPr>
          <w:rFonts w:eastAsia="Times New Roman"/>
        </w:rPr>
        <w:t xml:space="preserve"> </w:t>
      </w:r>
      <w:proofErr w:type="spellStart"/>
      <w:r w:rsidRPr="009C64A1">
        <w:rPr>
          <w:rFonts w:eastAsia="Times New Roman"/>
        </w:rPr>
        <w:t>móng</w:t>
      </w:r>
      <w:proofErr w:type="spellEnd"/>
      <w:r w:rsidRPr="009C64A1">
        <w:rPr>
          <w:rFonts w:eastAsia="Times New Roman"/>
        </w:rPr>
        <w:t xml:space="preserve">, </w:t>
      </w:r>
      <w:proofErr w:type="spellStart"/>
      <w:r w:rsidRPr="009C64A1">
        <w:rPr>
          <w:rFonts w:eastAsia="Times New Roman"/>
        </w:rPr>
        <w:t>gia</w:t>
      </w:r>
      <w:proofErr w:type="spellEnd"/>
      <w:r w:rsidRPr="009C64A1">
        <w:rPr>
          <w:rFonts w:eastAsia="Times New Roman"/>
        </w:rPr>
        <w:t xml:space="preserve"> </w:t>
      </w:r>
      <w:proofErr w:type="spellStart"/>
      <w:r w:rsidRPr="009C64A1">
        <w:rPr>
          <w:rFonts w:eastAsia="Times New Roman"/>
        </w:rPr>
        <w:t>công</w:t>
      </w:r>
      <w:proofErr w:type="spellEnd"/>
      <w:r w:rsidRPr="009C64A1">
        <w:rPr>
          <w:rFonts w:eastAsia="Times New Roman"/>
        </w:rPr>
        <w:t xml:space="preserve"> </w:t>
      </w:r>
      <w:proofErr w:type="spellStart"/>
      <w:r w:rsidRPr="009C64A1">
        <w:rPr>
          <w:rFonts w:eastAsia="Times New Roman"/>
        </w:rPr>
        <w:t>cốt</w:t>
      </w:r>
      <w:proofErr w:type="spellEnd"/>
      <w:r w:rsidRPr="009C64A1">
        <w:rPr>
          <w:rFonts w:eastAsia="Times New Roman"/>
        </w:rPr>
        <w:t xml:space="preserve"> </w:t>
      </w:r>
      <w:proofErr w:type="spellStart"/>
      <w:r w:rsidRPr="009C64A1">
        <w:rPr>
          <w:rFonts w:eastAsia="Times New Roman"/>
        </w:rPr>
        <w:t>thép</w:t>
      </w:r>
      <w:proofErr w:type="spellEnd"/>
      <w:r w:rsidRPr="009C64A1">
        <w:rPr>
          <w:rFonts w:eastAsia="Times New Roman"/>
        </w:rPr>
        <w:t xml:space="preserve"> </w:t>
      </w:r>
      <w:proofErr w:type="spellStart"/>
      <w:r w:rsidRPr="009C64A1">
        <w:rPr>
          <w:rFonts w:eastAsia="Times New Roman"/>
        </w:rPr>
        <w:t>móng</w:t>
      </w:r>
      <w:proofErr w:type="spellEnd"/>
      <w:r w:rsidRPr="009C64A1">
        <w:rPr>
          <w:rFonts w:eastAsia="Times New Roman"/>
        </w:rPr>
        <w:t xml:space="preserve">, </w:t>
      </w:r>
      <w:proofErr w:type="spellStart"/>
      <w:r w:rsidRPr="009C64A1">
        <w:rPr>
          <w:rFonts w:eastAsia="Times New Roman"/>
        </w:rPr>
        <w:t>bê</w:t>
      </w:r>
      <w:proofErr w:type="spellEnd"/>
      <w:r w:rsidRPr="009C64A1">
        <w:rPr>
          <w:rFonts w:eastAsia="Times New Roman"/>
        </w:rPr>
        <w:t xml:space="preserve"> </w:t>
      </w:r>
      <w:proofErr w:type="spellStart"/>
      <w:r w:rsidRPr="009C64A1">
        <w:rPr>
          <w:rFonts w:eastAsia="Times New Roman"/>
        </w:rPr>
        <w:t>tông</w:t>
      </w:r>
      <w:proofErr w:type="spellEnd"/>
      <w:r w:rsidRPr="009C64A1">
        <w:rPr>
          <w:rFonts w:eastAsia="Times New Roman"/>
        </w:rPr>
        <w:t xml:space="preserve"> </w:t>
      </w:r>
      <w:proofErr w:type="spellStart"/>
      <w:r w:rsidRPr="009C64A1">
        <w:rPr>
          <w:rFonts w:eastAsia="Times New Roman"/>
        </w:rPr>
        <w:t>đúc</w:t>
      </w:r>
      <w:proofErr w:type="spellEnd"/>
      <w:r w:rsidRPr="009C64A1">
        <w:rPr>
          <w:rFonts w:eastAsia="Times New Roman"/>
        </w:rPr>
        <w:t xml:space="preserve"> </w:t>
      </w:r>
      <w:proofErr w:type="spellStart"/>
      <w:r w:rsidRPr="009C64A1">
        <w:rPr>
          <w:rFonts w:eastAsia="Times New Roman"/>
        </w:rPr>
        <w:t>móng</w:t>
      </w:r>
      <w:proofErr w:type="spellEnd"/>
      <w:r w:rsidRPr="009C64A1">
        <w:rPr>
          <w:rFonts w:eastAsia="Times New Roman"/>
        </w:rPr>
        <w:t xml:space="preserve">, </w:t>
      </w:r>
      <w:proofErr w:type="spellStart"/>
      <w:r w:rsidRPr="009C64A1">
        <w:rPr>
          <w:rFonts w:eastAsia="Times New Roman"/>
        </w:rPr>
        <w:t>tiếp</w:t>
      </w:r>
      <w:proofErr w:type="spellEnd"/>
      <w:r w:rsidRPr="009C64A1">
        <w:rPr>
          <w:rFonts w:eastAsia="Times New Roman"/>
        </w:rPr>
        <w:t xml:space="preserve"> </w:t>
      </w:r>
      <w:proofErr w:type="spellStart"/>
      <w:r w:rsidRPr="009C64A1">
        <w:rPr>
          <w:rFonts w:eastAsia="Times New Roman"/>
        </w:rPr>
        <w:t>địa</w:t>
      </w:r>
      <w:proofErr w:type="spellEnd"/>
      <w:r w:rsidRPr="009C64A1">
        <w:rPr>
          <w:rFonts w:eastAsia="Times New Roman"/>
        </w:rPr>
        <w:t xml:space="preserve">, </w:t>
      </w:r>
      <w:proofErr w:type="spellStart"/>
      <w:r w:rsidRPr="009C64A1">
        <w:rPr>
          <w:rFonts w:eastAsia="Times New Roman"/>
        </w:rPr>
        <w:t>bu</w:t>
      </w:r>
      <w:proofErr w:type="spellEnd"/>
      <w:r w:rsidRPr="009C64A1">
        <w:rPr>
          <w:rFonts w:eastAsia="Times New Roman"/>
        </w:rPr>
        <w:t xml:space="preserve"> </w:t>
      </w:r>
      <w:proofErr w:type="spellStart"/>
      <w:r w:rsidRPr="009C64A1">
        <w:rPr>
          <w:rFonts w:eastAsia="Times New Roman"/>
        </w:rPr>
        <w:t>lông</w:t>
      </w:r>
      <w:proofErr w:type="spellEnd"/>
      <w:r w:rsidRPr="009C64A1">
        <w:rPr>
          <w:rFonts w:eastAsia="Times New Roman"/>
        </w:rPr>
        <w:t xml:space="preserve"> neo, </w:t>
      </w:r>
      <w:proofErr w:type="spellStart"/>
      <w:r w:rsidRPr="009C64A1">
        <w:rPr>
          <w:rFonts w:eastAsia="Times New Roman"/>
        </w:rPr>
        <w:t>cột</w:t>
      </w:r>
      <w:proofErr w:type="spellEnd"/>
      <w:r w:rsidRPr="009C64A1">
        <w:rPr>
          <w:rFonts w:eastAsia="Times New Roman"/>
        </w:rPr>
        <w:t xml:space="preserve"> </w:t>
      </w:r>
      <w:proofErr w:type="spellStart"/>
      <w:r w:rsidRPr="009C64A1">
        <w:rPr>
          <w:rFonts w:eastAsia="Times New Roman"/>
        </w:rPr>
        <w:t>thép</w:t>
      </w:r>
      <w:proofErr w:type="spellEnd"/>
      <w:r w:rsidRPr="009C64A1">
        <w:rPr>
          <w:rFonts w:eastAsia="Times New Roman"/>
        </w:rPr>
        <w:t xml:space="preserve">, </w:t>
      </w:r>
      <w:proofErr w:type="spellStart"/>
      <w:r w:rsidRPr="009C64A1">
        <w:rPr>
          <w:rFonts w:eastAsia="Times New Roman"/>
        </w:rPr>
        <w:t>cột</w:t>
      </w:r>
      <w:proofErr w:type="spellEnd"/>
      <w:r w:rsidRPr="009C64A1">
        <w:rPr>
          <w:rFonts w:eastAsia="Times New Roman"/>
        </w:rPr>
        <w:t xml:space="preserve"> BTLT, </w:t>
      </w:r>
      <w:proofErr w:type="spellStart"/>
      <w:r w:rsidRPr="009C64A1">
        <w:rPr>
          <w:rFonts w:eastAsia="Times New Roman"/>
        </w:rPr>
        <w:t>xà</w:t>
      </w:r>
      <w:proofErr w:type="spellEnd"/>
      <w:r w:rsidRPr="009C64A1">
        <w:rPr>
          <w:rFonts w:eastAsia="Times New Roman"/>
        </w:rPr>
        <w:t xml:space="preserve"> </w:t>
      </w:r>
      <w:proofErr w:type="spellStart"/>
      <w:r w:rsidRPr="009C64A1">
        <w:rPr>
          <w:rFonts w:eastAsia="Times New Roman"/>
        </w:rPr>
        <w:t>thép</w:t>
      </w:r>
      <w:proofErr w:type="spellEnd"/>
      <w:r w:rsidRPr="009C64A1">
        <w:rPr>
          <w:rFonts w:eastAsia="Times New Roman"/>
        </w:rPr>
        <w:t xml:space="preserve">, </w:t>
      </w:r>
      <w:proofErr w:type="spellStart"/>
      <w:r w:rsidRPr="009C64A1">
        <w:rPr>
          <w:rFonts w:eastAsia="Times New Roman"/>
        </w:rPr>
        <w:t>dây</w:t>
      </w:r>
      <w:proofErr w:type="spellEnd"/>
      <w:r w:rsidRPr="009C64A1">
        <w:rPr>
          <w:rFonts w:eastAsia="Times New Roman"/>
        </w:rPr>
        <w:t xml:space="preserve"> </w:t>
      </w:r>
      <w:proofErr w:type="spellStart"/>
      <w:r w:rsidRPr="009C64A1">
        <w:rPr>
          <w:rFonts w:eastAsia="Times New Roman"/>
        </w:rPr>
        <w:t>dẫn</w:t>
      </w:r>
      <w:proofErr w:type="spellEnd"/>
      <w:r w:rsidRPr="009C64A1">
        <w:rPr>
          <w:rFonts w:eastAsia="Times New Roman"/>
        </w:rPr>
        <w:t xml:space="preserve">, </w:t>
      </w:r>
      <w:proofErr w:type="spellStart"/>
      <w:r w:rsidRPr="009C64A1">
        <w:rPr>
          <w:rFonts w:eastAsia="Times New Roman"/>
        </w:rPr>
        <w:t>dây</w:t>
      </w:r>
      <w:proofErr w:type="spellEnd"/>
      <w:r w:rsidRPr="009C64A1">
        <w:rPr>
          <w:rFonts w:eastAsia="Times New Roman"/>
        </w:rPr>
        <w:t xml:space="preserve"> </w:t>
      </w:r>
      <w:proofErr w:type="spellStart"/>
      <w:r w:rsidRPr="009C64A1">
        <w:rPr>
          <w:rFonts w:eastAsia="Times New Roman"/>
        </w:rPr>
        <w:t>chống</w:t>
      </w:r>
      <w:proofErr w:type="spellEnd"/>
      <w:r w:rsidRPr="009C64A1">
        <w:rPr>
          <w:rFonts w:eastAsia="Times New Roman"/>
        </w:rPr>
        <w:t xml:space="preserve"> </w:t>
      </w:r>
      <w:proofErr w:type="spellStart"/>
      <w:r w:rsidRPr="009C64A1">
        <w:rPr>
          <w:rFonts w:eastAsia="Times New Roman"/>
        </w:rPr>
        <w:t>sét</w:t>
      </w:r>
      <w:proofErr w:type="spellEnd"/>
      <w:r w:rsidRPr="009C64A1">
        <w:rPr>
          <w:rFonts w:eastAsia="Times New Roman"/>
        </w:rPr>
        <w:t xml:space="preserve">, </w:t>
      </w:r>
      <w:proofErr w:type="spellStart"/>
      <w:r w:rsidRPr="009C64A1">
        <w:rPr>
          <w:rFonts w:eastAsia="Times New Roman"/>
        </w:rPr>
        <w:t>chuỗi</w:t>
      </w:r>
      <w:proofErr w:type="spellEnd"/>
      <w:r w:rsidRPr="009C64A1">
        <w:rPr>
          <w:rFonts w:eastAsia="Times New Roman"/>
        </w:rPr>
        <w:t xml:space="preserve"> </w:t>
      </w:r>
      <w:proofErr w:type="spellStart"/>
      <w:r w:rsidRPr="009C64A1">
        <w:rPr>
          <w:rFonts w:eastAsia="Times New Roman"/>
        </w:rPr>
        <w:t>néo</w:t>
      </w:r>
      <w:proofErr w:type="spellEnd"/>
      <w:r w:rsidRPr="009C64A1">
        <w:rPr>
          <w:rFonts w:eastAsia="Times New Roman"/>
        </w:rPr>
        <w:t xml:space="preserve"> </w:t>
      </w:r>
      <w:proofErr w:type="spellStart"/>
      <w:r w:rsidRPr="009C64A1">
        <w:rPr>
          <w:rFonts w:eastAsia="Times New Roman"/>
        </w:rPr>
        <w:t>dây</w:t>
      </w:r>
      <w:proofErr w:type="spellEnd"/>
      <w:r w:rsidRPr="009C64A1">
        <w:rPr>
          <w:rFonts w:eastAsia="Times New Roman"/>
        </w:rPr>
        <w:t xml:space="preserve"> </w:t>
      </w:r>
      <w:proofErr w:type="spellStart"/>
      <w:r w:rsidRPr="009C64A1">
        <w:rPr>
          <w:rFonts w:eastAsia="Times New Roman"/>
        </w:rPr>
        <w:t>dẫn</w:t>
      </w:r>
      <w:proofErr w:type="spellEnd"/>
      <w:r w:rsidRPr="009C64A1">
        <w:rPr>
          <w:rFonts w:eastAsia="Times New Roman"/>
        </w:rPr>
        <w:t xml:space="preserve">, </w:t>
      </w:r>
      <w:proofErr w:type="spellStart"/>
      <w:r w:rsidRPr="009C64A1">
        <w:rPr>
          <w:rFonts w:eastAsia="Times New Roman"/>
        </w:rPr>
        <w:t>chuỗi</w:t>
      </w:r>
      <w:proofErr w:type="spellEnd"/>
      <w:r w:rsidRPr="009C64A1">
        <w:rPr>
          <w:rFonts w:eastAsia="Times New Roman"/>
        </w:rPr>
        <w:t xml:space="preserve"> </w:t>
      </w:r>
      <w:proofErr w:type="spellStart"/>
      <w:r w:rsidRPr="009C64A1">
        <w:rPr>
          <w:rFonts w:eastAsia="Times New Roman"/>
        </w:rPr>
        <w:t>đỡ</w:t>
      </w:r>
      <w:proofErr w:type="spellEnd"/>
      <w:r w:rsidRPr="009C64A1">
        <w:rPr>
          <w:rFonts w:eastAsia="Times New Roman"/>
        </w:rPr>
        <w:t xml:space="preserve"> </w:t>
      </w:r>
      <w:proofErr w:type="spellStart"/>
      <w:r w:rsidRPr="009C64A1">
        <w:rPr>
          <w:rFonts w:eastAsia="Times New Roman"/>
        </w:rPr>
        <w:t>dây</w:t>
      </w:r>
      <w:proofErr w:type="spellEnd"/>
      <w:r w:rsidRPr="009C64A1">
        <w:rPr>
          <w:rFonts w:eastAsia="Times New Roman"/>
        </w:rPr>
        <w:t xml:space="preserve"> </w:t>
      </w:r>
      <w:proofErr w:type="spellStart"/>
      <w:r w:rsidRPr="009C64A1">
        <w:rPr>
          <w:rFonts w:eastAsia="Times New Roman"/>
        </w:rPr>
        <w:t>dẫn</w:t>
      </w:r>
      <w:proofErr w:type="spellEnd"/>
      <w:r w:rsidRPr="009C64A1">
        <w:rPr>
          <w:rFonts w:eastAsia="Times New Roman"/>
        </w:rPr>
        <w:t xml:space="preserve">, </w:t>
      </w:r>
      <w:proofErr w:type="spellStart"/>
      <w:r w:rsidRPr="009C64A1">
        <w:rPr>
          <w:rFonts w:eastAsia="Times New Roman"/>
        </w:rPr>
        <w:t>sứ</w:t>
      </w:r>
      <w:proofErr w:type="spellEnd"/>
      <w:r w:rsidRPr="009C64A1">
        <w:rPr>
          <w:rFonts w:eastAsia="Times New Roman"/>
        </w:rPr>
        <w:t xml:space="preserve"> </w:t>
      </w:r>
      <w:proofErr w:type="spellStart"/>
      <w:r w:rsidRPr="009C64A1">
        <w:rPr>
          <w:rFonts w:eastAsia="Times New Roman"/>
        </w:rPr>
        <w:t>đứng</w:t>
      </w:r>
      <w:proofErr w:type="spellEnd"/>
      <w:r w:rsidRPr="009C64A1">
        <w:rPr>
          <w:rFonts w:eastAsia="Times New Roman"/>
        </w:rPr>
        <w:t xml:space="preserve">, </w:t>
      </w:r>
      <w:proofErr w:type="spellStart"/>
      <w:r w:rsidRPr="009C64A1">
        <w:rPr>
          <w:rFonts w:eastAsia="Times New Roman"/>
        </w:rPr>
        <w:t>sứ</w:t>
      </w:r>
      <w:proofErr w:type="spellEnd"/>
      <w:r w:rsidRPr="009C64A1">
        <w:rPr>
          <w:rFonts w:eastAsia="Times New Roman"/>
        </w:rPr>
        <w:t xml:space="preserve"> </w:t>
      </w:r>
      <w:proofErr w:type="spellStart"/>
      <w:r w:rsidRPr="009C64A1">
        <w:rPr>
          <w:rFonts w:eastAsia="Times New Roman"/>
        </w:rPr>
        <w:t>treo</w:t>
      </w:r>
      <w:proofErr w:type="spellEnd"/>
      <w:r w:rsidRPr="009C64A1">
        <w:rPr>
          <w:rFonts w:eastAsia="Times New Roman"/>
        </w:rPr>
        <w:t xml:space="preserve">, </w:t>
      </w:r>
      <w:proofErr w:type="spellStart"/>
      <w:r w:rsidRPr="009C64A1">
        <w:rPr>
          <w:rFonts w:eastAsia="Times New Roman"/>
        </w:rPr>
        <w:t>san</w:t>
      </w:r>
      <w:proofErr w:type="spellEnd"/>
      <w:r w:rsidRPr="009C64A1">
        <w:rPr>
          <w:rFonts w:eastAsia="Times New Roman"/>
        </w:rPr>
        <w:t xml:space="preserve"> </w:t>
      </w:r>
      <w:proofErr w:type="spellStart"/>
      <w:r w:rsidRPr="009C64A1">
        <w:rPr>
          <w:rFonts w:eastAsia="Times New Roman"/>
        </w:rPr>
        <w:t>gạt</w:t>
      </w:r>
      <w:proofErr w:type="spellEnd"/>
      <w:r w:rsidRPr="009C64A1">
        <w:rPr>
          <w:rFonts w:eastAsia="Times New Roman"/>
        </w:rPr>
        <w:t xml:space="preserve"> </w:t>
      </w:r>
      <w:proofErr w:type="spellStart"/>
      <w:r w:rsidRPr="009C64A1">
        <w:rPr>
          <w:rFonts w:eastAsia="Times New Roman"/>
        </w:rPr>
        <w:t>mặt</w:t>
      </w:r>
      <w:proofErr w:type="spellEnd"/>
      <w:r w:rsidRPr="009C64A1">
        <w:rPr>
          <w:rFonts w:eastAsia="Times New Roman"/>
        </w:rPr>
        <w:t xml:space="preserve"> </w:t>
      </w:r>
      <w:proofErr w:type="spellStart"/>
      <w:r w:rsidRPr="009C64A1">
        <w:rPr>
          <w:rFonts w:eastAsia="Times New Roman"/>
        </w:rPr>
        <w:t>bằng</w:t>
      </w:r>
      <w:proofErr w:type="spellEnd"/>
      <w:r w:rsidRPr="009C64A1">
        <w:rPr>
          <w:rFonts w:eastAsia="Times New Roman"/>
        </w:rPr>
        <w:t xml:space="preserve"> </w:t>
      </w:r>
      <w:proofErr w:type="spellStart"/>
      <w:r w:rsidRPr="009C64A1">
        <w:rPr>
          <w:rFonts w:eastAsia="Times New Roman"/>
        </w:rPr>
        <w:t>làm</w:t>
      </w:r>
      <w:proofErr w:type="spellEnd"/>
      <w:r w:rsidRPr="009C64A1">
        <w:rPr>
          <w:rFonts w:eastAsia="Times New Roman"/>
        </w:rPr>
        <w:t xml:space="preserve"> </w:t>
      </w:r>
      <w:proofErr w:type="spellStart"/>
      <w:r w:rsidRPr="009C64A1">
        <w:rPr>
          <w:rFonts w:eastAsia="Times New Roman"/>
        </w:rPr>
        <w:t>móng</w:t>
      </w:r>
      <w:proofErr w:type="spellEnd"/>
      <w:r w:rsidRPr="009C64A1">
        <w:rPr>
          <w:rFonts w:eastAsia="Times New Roman"/>
        </w:rPr>
        <w:t xml:space="preserve">, </w:t>
      </w:r>
      <w:proofErr w:type="spellStart"/>
      <w:r w:rsidRPr="009C64A1">
        <w:rPr>
          <w:rFonts w:eastAsia="Times New Roman"/>
        </w:rPr>
        <w:t>kè</w:t>
      </w:r>
      <w:proofErr w:type="spellEnd"/>
      <w:r w:rsidRPr="009C64A1">
        <w:rPr>
          <w:rFonts w:eastAsia="Times New Roman"/>
        </w:rPr>
        <w:t xml:space="preserve"> </w:t>
      </w:r>
      <w:proofErr w:type="spellStart"/>
      <w:r w:rsidRPr="009C64A1">
        <w:rPr>
          <w:rFonts w:eastAsia="Times New Roman"/>
        </w:rPr>
        <w:t>móng</w:t>
      </w:r>
      <w:proofErr w:type="spellEnd"/>
      <w:r w:rsidRPr="009C64A1">
        <w:rPr>
          <w:rFonts w:eastAsia="Times New Roman"/>
        </w:rPr>
        <w:t>,..</w:t>
      </w:r>
    </w:p>
    <w:p w14:paraId="1041A2E8" w14:textId="70C8EE50" w:rsidR="00636103" w:rsidRPr="009C64A1" w:rsidRDefault="00636103" w:rsidP="00FB51D6">
      <w:pPr>
        <w:pStyle w:val="ListParagraph"/>
        <w:spacing w:before="120" w:beforeAutospacing="0" w:after="120" w:afterAutospacing="0" w:line="240" w:lineRule="auto"/>
        <w:ind w:left="90" w:right="30"/>
        <w:rPr>
          <w:rFonts w:eastAsia="Times New Roman"/>
        </w:rPr>
      </w:pPr>
      <w:r w:rsidRPr="009C64A1">
        <w:rPr>
          <w:rFonts w:eastAsia="Times New Roman"/>
        </w:rPr>
        <w:t xml:space="preserve">b.  </w:t>
      </w:r>
      <w:proofErr w:type="spellStart"/>
      <w:r w:rsidRPr="009C64A1">
        <w:rPr>
          <w:rFonts w:eastAsia="Times New Roman"/>
        </w:rPr>
        <w:t>Khối</w:t>
      </w:r>
      <w:proofErr w:type="spellEnd"/>
      <w:r w:rsidRPr="009C64A1">
        <w:rPr>
          <w:rFonts w:eastAsia="Times New Roman"/>
        </w:rPr>
        <w:t xml:space="preserve">  </w:t>
      </w:r>
      <w:proofErr w:type="spellStart"/>
      <w:r w:rsidRPr="009C64A1">
        <w:rPr>
          <w:rFonts w:eastAsia="Times New Roman"/>
        </w:rPr>
        <w:t>lượng</w:t>
      </w:r>
      <w:proofErr w:type="spellEnd"/>
      <w:r w:rsidRPr="009C64A1">
        <w:rPr>
          <w:rFonts w:eastAsia="Times New Roman"/>
        </w:rPr>
        <w:t xml:space="preserve">  </w:t>
      </w:r>
      <w:proofErr w:type="spellStart"/>
      <w:r w:rsidRPr="009C64A1">
        <w:rPr>
          <w:rFonts w:eastAsia="Times New Roman"/>
        </w:rPr>
        <w:t>công</w:t>
      </w:r>
      <w:proofErr w:type="spellEnd"/>
      <w:r w:rsidRPr="009C64A1">
        <w:rPr>
          <w:rFonts w:eastAsia="Times New Roman"/>
        </w:rPr>
        <w:t xml:space="preserve">  </w:t>
      </w:r>
      <w:proofErr w:type="spellStart"/>
      <w:r w:rsidRPr="009C64A1">
        <w:rPr>
          <w:rFonts w:eastAsia="Times New Roman"/>
        </w:rPr>
        <w:t>tác</w:t>
      </w:r>
      <w:proofErr w:type="spellEnd"/>
      <w:r w:rsidR="00E64DE7" w:rsidRPr="009C64A1">
        <w:rPr>
          <w:rFonts w:eastAsia="Times New Roman"/>
        </w:rPr>
        <w:t xml:space="preserve">  </w:t>
      </w:r>
      <w:proofErr w:type="spellStart"/>
      <w:r w:rsidR="00E64DE7" w:rsidRPr="009C64A1">
        <w:rPr>
          <w:rFonts w:eastAsia="Times New Roman"/>
        </w:rPr>
        <w:t>phần</w:t>
      </w:r>
      <w:proofErr w:type="spellEnd"/>
      <w:r w:rsidR="00E64DE7" w:rsidRPr="009C64A1">
        <w:rPr>
          <w:rFonts w:eastAsia="Times New Roman"/>
        </w:rPr>
        <w:t xml:space="preserve">  </w:t>
      </w:r>
      <w:proofErr w:type="spellStart"/>
      <w:r w:rsidR="00E64DE7" w:rsidRPr="009C64A1">
        <w:rPr>
          <w:rFonts w:eastAsia="Times New Roman"/>
        </w:rPr>
        <w:t>đường</w:t>
      </w:r>
      <w:proofErr w:type="spellEnd"/>
      <w:r w:rsidR="00E64DE7" w:rsidRPr="009C64A1">
        <w:rPr>
          <w:rFonts w:eastAsia="Times New Roman"/>
        </w:rPr>
        <w:t xml:space="preserve">  </w:t>
      </w:r>
      <w:proofErr w:type="spellStart"/>
      <w:r w:rsidR="00E64DE7" w:rsidRPr="009C64A1">
        <w:rPr>
          <w:rFonts w:eastAsia="Times New Roman"/>
        </w:rPr>
        <w:t>dây</w:t>
      </w:r>
      <w:proofErr w:type="spellEnd"/>
      <w:r w:rsidR="00E64DE7" w:rsidRPr="009C64A1">
        <w:rPr>
          <w:rFonts w:eastAsia="Times New Roman"/>
        </w:rPr>
        <w:t xml:space="preserve">  </w:t>
      </w:r>
      <w:proofErr w:type="spellStart"/>
      <w:r w:rsidR="00E64DE7" w:rsidRPr="009C64A1">
        <w:rPr>
          <w:rFonts w:eastAsia="Times New Roman"/>
        </w:rPr>
        <w:t>ngầm</w:t>
      </w:r>
      <w:proofErr w:type="spellEnd"/>
      <w:r w:rsidR="00E64DE7" w:rsidRPr="009C64A1">
        <w:rPr>
          <w:rFonts w:eastAsia="Times New Roman"/>
        </w:rPr>
        <w:t xml:space="preserve">:  </w:t>
      </w:r>
      <w:proofErr w:type="spellStart"/>
      <w:r w:rsidR="00E64DE7" w:rsidRPr="009C64A1">
        <w:rPr>
          <w:rFonts w:eastAsia="Times New Roman"/>
        </w:rPr>
        <w:t>Đào</w:t>
      </w:r>
      <w:proofErr w:type="spellEnd"/>
      <w:r w:rsidR="00E64DE7" w:rsidRPr="009C64A1">
        <w:rPr>
          <w:rFonts w:eastAsia="Times New Roman"/>
        </w:rPr>
        <w:t xml:space="preserve"> </w:t>
      </w:r>
      <w:proofErr w:type="spellStart"/>
      <w:r w:rsidR="00C02338" w:rsidRPr="009C64A1">
        <w:rPr>
          <w:rFonts w:eastAsia="Times New Roman"/>
        </w:rPr>
        <w:t>tái</w:t>
      </w:r>
      <w:proofErr w:type="spellEnd"/>
      <w:r w:rsidR="00C02338" w:rsidRPr="009C64A1">
        <w:rPr>
          <w:rFonts w:eastAsia="Times New Roman"/>
        </w:rPr>
        <w:t xml:space="preserve"> </w:t>
      </w:r>
      <w:proofErr w:type="spellStart"/>
      <w:r w:rsidR="00C02338" w:rsidRPr="009C64A1">
        <w:rPr>
          <w:rFonts w:eastAsia="Times New Roman"/>
        </w:rPr>
        <w:t>lập</w:t>
      </w:r>
      <w:proofErr w:type="spellEnd"/>
      <w:r w:rsidR="00C02338" w:rsidRPr="009C64A1">
        <w:rPr>
          <w:rFonts w:eastAsia="Times New Roman"/>
        </w:rPr>
        <w:t xml:space="preserve"> </w:t>
      </w:r>
      <w:proofErr w:type="spellStart"/>
      <w:r w:rsidR="00C02338" w:rsidRPr="009C64A1">
        <w:rPr>
          <w:rFonts w:eastAsia="Times New Roman"/>
        </w:rPr>
        <w:t>mương</w:t>
      </w:r>
      <w:proofErr w:type="spellEnd"/>
      <w:r w:rsidR="00C02338" w:rsidRPr="009C64A1">
        <w:rPr>
          <w:rFonts w:eastAsia="Times New Roman"/>
        </w:rPr>
        <w:t xml:space="preserve"> </w:t>
      </w:r>
      <w:proofErr w:type="spellStart"/>
      <w:r w:rsidR="00C02338" w:rsidRPr="009C64A1">
        <w:rPr>
          <w:rFonts w:eastAsia="Times New Roman"/>
        </w:rPr>
        <w:t>cáp</w:t>
      </w:r>
      <w:proofErr w:type="spellEnd"/>
      <w:r w:rsidR="00C02338" w:rsidRPr="009C64A1">
        <w:rPr>
          <w:rFonts w:eastAsia="Times New Roman"/>
        </w:rPr>
        <w:t xml:space="preserve"> 02 </w:t>
      </w:r>
      <w:proofErr w:type="spellStart"/>
      <w:r w:rsidR="00C02338" w:rsidRPr="009C64A1">
        <w:rPr>
          <w:rFonts w:eastAsia="Times New Roman"/>
        </w:rPr>
        <w:t>ống</w:t>
      </w:r>
      <w:proofErr w:type="spellEnd"/>
      <w:r w:rsidR="00C02338" w:rsidRPr="009C64A1">
        <w:rPr>
          <w:rFonts w:eastAsia="Times New Roman"/>
        </w:rPr>
        <w:t xml:space="preserve"> d130/10</w:t>
      </w:r>
      <w:r w:rsidR="00093272" w:rsidRPr="009C64A1">
        <w:rPr>
          <w:rFonts w:eastAsia="Times New Roman"/>
        </w:rPr>
        <w:t xml:space="preserve">0 </w:t>
      </w:r>
      <w:proofErr w:type="spellStart"/>
      <w:r w:rsidR="00E64DE7" w:rsidRPr="009C64A1">
        <w:rPr>
          <w:rFonts w:eastAsia="Times New Roman"/>
        </w:rPr>
        <w:t>trên</w:t>
      </w:r>
      <w:proofErr w:type="spellEnd"/>
      <w:r w:rsidR="00E64DE7" w:rsidRPr="009C64A1">
        <w:rPr>
          <w:rFonts w:eastAsia="Times New Roman"/>
        </w:rPr>
        <w:t xml:space="preserve"> </w:t>
      </w:r>
      <w:proofErr w:type="spellStart"/>
      <w:r w:rsidR="00E64DE7" w:rsidRPr="009C64A1">
        <w:rPr>
          <w:rFonts w:eastAsia="Times New Roman"/>
        </w:rPr>
        <w:t>mặt</w:t>
      </w:r>
      <w:proofErr w:type="spellEnd"/>
      <w:r w:rsidR="00E64DE7" w:rsidRPr="009C64A1">
        <w:rPr>
          <w:rFonts w:eastAsia="Times New Roman"/>
        </w:rPr>
        <w:t xml:space="preserve"> </w:t>
      </w:r>
      <w:proofErr w:type="spellStart"/>
      <w:r w:rsidR="00E64DE7" w:rsidRPr="009C64A1">
        <w:rPr>
          <w:rFonts w:eastAsia="Times New Roman"/>
        </w:rPr>
        <w:t>đường</w:t>
      </w:r>
      <w:proofErr w:type="spellEnd"/>
      <w:r w:rsidR="00E64DE7" w:rsidRPr="009C64A1">
        <w:rPr>
          <w:rFonts w:eastAsia="Times New Roman"/>
        </w:rPr>
        <w:t xml:space="preserve"> BT</w:t>
      </w:r>
      <w:r w:rsidR="00093272" w:rsidRPr="009C64A1">
        <w:rPr>
          <w:rFonts w:eastAsia="Times New Roman"/>
        </w:rPr>
        <w:t xml:space="preserve">NN </w:t>
      </w:r>
      <w:proofErr w:type="spellStart"/>
      <w:r w:rsidR="00093272" w:rsidRPr="009C64A1">
        <w:rPr>
          <w:rFonts w:eastAsia="Times New Roman"/>
        </w:rPr>
        <w:t>và</w:t>
      </w:r>
      <w:proofErr w:type="spellEnd"/>
      <w:r w:rsidR="00093272" w:rsidRPr="009C64A1">
        <w:rPr>
          <w:rFonts w:eastAsia="Times New Roman"/>
        </w:rPr>
        <w:t xml:space="preserve"> BTXM</w:t>
      </w:r>
      <w:r w:rsidRPr="009C64A1">
        <w:rPr>
          <w:rFonts w:eastAsia="Times New Roman"/>
        </w:rPr>
        <w:t xml:space="preserve">. </w:t>
      </w:r>
    </w:p>
    <w:p w14:paraId="41136217" w14:textId="77777777" w:rsidR="00636103" w:rsidRPr="009C64A1" w:rsidRDefault="00636103" w:rsidP="00FB51D6">
      <w:pPr>
        <w:pStyle w:val="ListParagraph"/>
        <w:spacing w:before="120" w:beforeAutospacing="0" w:after="120" w:afterAutospacing="0" w:line="240" w:lineRule="auto"/>
        <w:ind w:left="90" w:right="30"/>
        <w:rPr>
          <w:rFonts w:eastAsia="Times New Roman"/>
        </w:rPr>
      </w:pPr>
    </w:p>
    <w:p w14:paraId="1FA6F4F5" w14:textId="77777777" w:rsidR="00E15F35" w:rsidRPr="009C64A1" w:rsidRDefault="006C0758" w:rsidP="00FB51D6">
      <w:pPr>
        <w:pStyle w:val="Heading2"/>
        <w:pageBreakBefore/>
        <w:ind w:left="90" w:right="30"/>
        <w:rPr>
          <w:color w:val="auto"/>
        </w:rPr>
      </w:pPr>
      <w:bookmarkStart w:id="422" w:name="_Toc210732804"/>
      <w:r w:rsidRPr="009C64A1">
        <w:rPr>
          <w:color w:val="auto"/>
        </w:rPr>
        <w:lastRenderedPageBreak/>
        <w:t xml:space="preserve">CHƯƠNG </w:t>
      </w:r>
      <w:r w:rsidR="00BB4E94" w:rsidRPr="009C64A1">
        <w:rPr>
          <w:color w:val="auto"/>
        </w:rPr>
        <w:t>3:</w:t>
      </w:r>
      <w:r w:rsidRPr="009C64A1">
        <w:rPr>
          <w:color w:val="auto"/>
        </w:rPr>
        <w:t xml:space="preserve"> </w:t>
      </w:r>
      <w:r w:rsidR="00BB4E94" w:rsidRPr="009C64A1">
        <w:rPr>
          <w:color w:val="auto"/>
        </w:rPr>
        <w:t>CHUẨN BỊ CÔNG TRƯỜNG</w:t>
      </w:r>
      <w:bookmarkEnd w:id="422"/>
    </w:p>
    <w:p w14:paraId="6310245B" w14:textId="77777777" w:rsidR="006C0758" w:rsidRPr="009C64A1" w:rsidRDefault="00422647" w:rsidP="00FB51D6">
      <w:pPr>
        <w:pStyle w:val="Heading3"/>
        <w:spacing w:before="120" w:after="120" w:line="240" w:lineRule="auto"/>
        <w:ind w:left="90" w:right="30"/>
        <w:rPr>
          <w:rFonts w:ascii="Times New Roman Bold" w:hAnsi="Times New Roman Bold" w:cs="Times New Roman"/>
          <w:caps w:val="0"/>
          <w:color w:val="auto"/>
        </w:rPr>
      </w:pPr>
      <w:bookmarkStart w:id="423" w:name="_Toc210732805"/>
      <w:r w:rsidRPr="009C64A1">
        <w:rPr>
          <w:rFonts w:ascii="Times New Roman Bold" w:hAnsi="Times New Roman Bold" w:cs="Times New Roman"/>
          <w:caps w:val="0"/>
          <w:color w:val="auto"/>
        </w:rPr>
        <w:t xml:space="preserve">3.1. </w:t>
      </w:r>
      <w:proofErr w:type="spellStart"/>
      <w:r w:rsidR="00162EC0" w:rsidRPr="009C64A1">
        <w:rPr>
          <w:rFonts w:ascii="Times New Roman Bold" w:hAnsi="Times New Roman Bold" w:cs="Times New Roman"/>
          <w:caps w:val="0"/>
          <w:color w:val="auto"/>
        </w:rPr>
        <w:t>Tổ</w:t>
      </w:r>
      <w:proofErr w:type="spellEnd"/>
      <w:r w:rsidR="00162EC0" w:rsidRPr="009C64A1">
        <w:rPr>
          <w:rFonts w:ascii="Times New Roman Bold" w:hAnsi="Times New Roman Bold" w:cs="Times New Roman"/>
          <w:caps w:val="0"/>
          <w:color w:val="auto"/>
        </w:rPr>
        <w:t xml:space="preserve"> </w:t>
      </w:r>
      <w:proofErr w:type="spellStart"/>
      <w:r w:rsidR="00162EC0" w:rsidRPr="009C64A1">
        <w:rPr>
          <w:rFonts w:ascii="Times New Roman Bold" w:hAnsi="Times New Roman Bold" w:cs="Times New Roman"/>
          <w:caps w:val="0"/>
          <w:color w:val="auto"/>
        </w:rPr>
        <w:t>chức</w:t>
      </w:r>
      <w:proofErr w:type="spellEnd"/>
      <w:r w:rsidR="00162EC0" w:rsidRPr="009C64A1">
        <w:rPr>
          <w:rFonts w:ascii="Times New Roman Bold" w:hAnsi="Times New Roman Bold" w:cs="Times New Roman"/>
          <w:caps w:val="0"/>
          <w:color w:val="auto"/>
        </w:rPr>
        <w:t xml:space="preserve"> </w:t>
      </w:r>
      <w:proofErr w:type="spellStart"/>
      <w:r w:rsidR="00162EC0" w:rsidRPr="009C64A1">
        <w:rPr>
          <w:rFonts w:ascii="Times New Roman Bold" w:hAnsi="Times New Roman Bold" w:cs="Times New Roman"/>
          <w:caps w:val="0"/>
          <w:color w:val="auto"/>
        </w:rPr>
        <w:t>công</w:t>
      </w:r>
      <w:proofErr w:type="spellEnd"/>
      <w:r w:rsidR="00162EC0" w:rsidRPr="009C64A1">
        <w:rPr>
          <w:rFonts w:ascii="Times New Roman Bold" w:hAnsi="Times New Roman Bold" w:cs="Times New Roman"/>
          <w:caps w:val="0"/>
          <w:color w:val="auto"/>
        </w:rPr>
        <w:t xml:space="preserve"> </w:t>
      </w:r>
      <w:proofErr w:type="spellStart"/>
      <w:r w:rsidR="00162EC0" w:rsidRPr="009C64A1">
        <w:rPr>
          <w:rFonts w:ascii="Times New Roman Bold" w:hAnsi="Times New Roman Bold" w:cs="Times New Roman"/>
          <w:caps w:val="0"/>
          <w:color w:val="auto"/>
        </w:rPr>
        <w:t>trường</w:t>
      </w:r>
      <w:proofErr w:type="spellEnd"/>
      <w:r w:rsidR="006C0758" w:rsidRPr="009C64A1">
        <w:rPr>
          <w:rFonts w:ascii="Times New Roman Bold" w:hAnsi="Times New Roman Bold" w:cs="Times New Roman"/>
          <w:caps w:val="0"/>
          <w:color w:val="auto"/>
        </w:rPr>
        <w:t>:</w:t>
      </w:r>
      <w:bookmarkEnd w:id="423"/>
    </w:p>
    <w:p w14:paraId="7D4FB097" w14:textId="77777777" w:rsidR="00AA2A10" w:rsidRPr="009C64A1" w:rsidRDefault="00AA2A10" w:rsidP="008E6190">
      <w:pPr>
        <w:spacing w:before="0" w:beforeAutospacing="0" w:after="0" w:afterAutospacing="0" w:line="240" w:lineRule="auto"/>
        <w:ind w:left="90" w:right="30" w:firstLine="630"/>
      </w:pPr>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khối</w:t>
      </w:r>
      <w:proofErr w:type="spellEnd"/>
      <w:r w:rsidRPr="009C64A1">
        <w:t xml:space="preserve"> </w:t>
      </w:r>
      <w:proofErr w:type="spellStart"/>
      <w:r w:rsidRPr="009C64A1">
        <w:t>lượng</w:t>
      </w:r>
      <w:proofErr w:type="spellEnd"/>
      <w:r w:rsidRPr="009C64A1">
        <w:t xml:space="preserve"> </w:t>
      </w:r>
      <w:proofErr w:type="spellStart"/>
      <w:r w:rsidRPr="009C64A1">
        <w:t>công</w:t>
      </w:r>
      <w:proofErr w:type="spellEnd"/>
      <w:r w:rsidRPr="009C64A1">
        <w:t xml:space="preserve"> </w:t>
      </w:r>
      <w:proofErr w:type="spellStart"/>
      <w:r w:rsidRPr="009C64A1">
        <w:t>tác</w:t>
      </w:r>
      <w:proofErr w:type="spellEnd"/>
      <w:r w:rsidRPr="009C64A1">
        <w:t xml:space="preserve"> </w:t>
      </w:r>
      <w:proofErr w:type="spellStart"/>
      <w:r w:rsidRPr="009C64A1">
        <w:t>chủ</w:t>
      </w:r>
      <w:proofErr w:type="spellEnd"/>
      <w:r w:rsidRPr="009C64A1">
        <w:t xml:space="preserve"> </w:t>
      </w:r>
      <w:proofErr w:type="spellStart"/>
      <w:r w:rsidRPr="009C64A1">
        <w:t>yếu</w:t>
      </w:r>
      <w:proofErr w:type="spellEnd"/>
      <w:r w:rsidRPr="009C64A1">
        <w:t xml:space="preserve"> </w:t>
      </w:r>
      <w:proofErr w:type="spellStart"/>
      <w:r w:rsidRPr="009C64A1">
        <w:t>nêu</w:t>
      </w:r>
      <w:proofErr w:type="spellEnd"/>
      <w:r w:rsidRPr="009C64A1">
        <w:t xml:space="preserve"> </w:t>
      </w:r>
      <w:proofErr w:type="spellStart"/>
      <w:r w:rsidRPr="009C64A1">
        <w:t>trên</w:t>
      </w:r>
      <w:proofErr w:type="spellEnd"/>
      <w:r w:rsidRPr="009C64A1">
        <w:t xml:space="preserve"> </w:t>
      </w:r>
      <w:proofErr w:type="spellStart"/>
      <w:r w:rsidRPr="009C64A1">
        <w:t>và</w:t>
      </w:r>
      <w:proofErr w:type="spellEnd"/>
      <w:r w:rsidRPr="009C64A1">
        <w:t xml:space="preserve"> </w:t>
      </w:r>
      <w:proofErr w:type="spellStart"/>
      <w:r w:rsidRPr="009C64A1">
        <w:t>căn</w:t>
      </w:r>
      <w:proofErr w:type="spellEnd"/>
      <w:r w:rsidRPr="009C64A1">
        <w:t xml:space="preserve"> </w:t>
      </w:r>
      <w:proofErr w:type="spellStart"/>
      <w:r w:rsidRPr="009C64A1">
        <w:t>cứ</w:t>
      </w:r>
      <w:proofErr w:type="spellEnd"/>
      <w:r w:rsidRPr="009C64A1">
        <w:t xml:space="preserve"> </w:t>
      </w:r>
      <w:proofErr w:type="spellStart"/>
      <w:r w:rsidRPr="009C64A1">
        <w:t>vào</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thực</w:t>
      </w:r>
      <w:proofErr w:type="spellEnd"/>
      <w:r w:rsidRPr="009C64A1">
        <w:t xml:space="preserve"> </w:t>
      </w:r>
      <w:proofErr w:type="spellStart"/>
      <w:r w:rsidRPr="009C64A1">
        <w:t>tế</w:t>
      </w:r>
      <w:proofErr w:type="spellEnd"/>
      <w:r w:rsidRPr="009C64A1">
        <w:t xml:space="preserve"> </w:t>
      </w:r>
      <w:proofErr w:type="spellStart"/>
      <w:r w:rsidRPr="009C64A1">
        <w:t>tại</w:t>
      </w:r>
      <w:proofErr w:type="spellEnd"/>
      <w:r w:rsidRPr="009C64A1">
        <w:t xml:space="preserve"> </w:t>
      </w:r>
      <w:proofErr w:type="spellStart"/>
      <w:r w:rsidRPr="009C64A1">
        <w:t>hiện</w:t>
      </w:r>
      <w:proofErr w:type="spellEnd"/>
      <w:r w:rsidRPr="009C64A1">
        <w:t xml:space="preserve"> </w:t>
      </w:r>
      <w:proofErr w:type="spellStart"/>
      <w:r w:rsidR="004C0EAE" w:rsidRPr="009C64A1">
        <w:t>trường</w:t>
      </w:r>
      <w:proofErr w:type="spellEnd"/>
      <w:r w:rsidR="004C0EAE" w:rsidRPr="009C64A1">
        <w:t>.</w:t>
      </w:r>
      <w:r w:rsidRPr="009C64A1">
        <w:t xml:space="preserve"> </w:t>
      </w:r>
      <w:proofErr w:type="spellStart"/>
      <w:r w:rsidRPr="009C64A1">
        <w:t>Đơn</w:t>
      </w:r>
      <w:proofErr w:type="spellEnd"/>
      <w:r w:rsidRPr="009C64A1">
        <w:t xml:space="preserve"> </w:t>
      </w:r>
      <w:proofErr w:type="spellStart"/>
      <w:r w:rsidRPr="009C64A1">
        <w:t>vị</w:t>
      </w:r>
      <w:proofErr w:type="spellEnd"/>
      <w:r w:rsidRPr="009C64A1">
        <w:t xml:space="preserve"> </w:t>
      </w:r>
      <w:proofErr w:type="spellStart"/>
      <w:r w:rsidRPr="009C64A1">
        <w:t>xây</w:t>
      </w:r>
      <w:proofErr w:type="spellEnd"/>
      <w:r w:rsidRPr="009C64A1">
        <w:t xml:space="preserve"> </w:t>
      </w:r>
      <w:proofErr w:type="spellStart"/>
      <w:r w:rsidRPr="009C64A1">
        <w:t>lắp</w:t>
      </w:r>
      <w:proofErr w:type="spellEnd"/>
      <w:r w:rsidRPr="009C64A1">
        <w:t xml:space="preserve"> </w:t>
      </w:r>
      <w:proofErr w:type="spellStart"/>
      <w:r w:rsidRPr="009C64A1">
        <w:t>phải</w:t>
      </w:r>
      <w:proofErr w:type="spellEnd"/>
      <w:r w:rsidRPr="009C64A1">
        <w:t xml:space="preserve"> </w:t>
      </w:r>
      <w:proofErr w:type="spellStart"/>
      <w:r w:rsidRPr="009C64A1">
        <w:t>sắp</w:t>
      </w:r>
      <w:proofErr w:type="spellEnd"/>
      <w:r w:rsidRPr="009C64A1">
        <w:t xml:space="preserve"> </w:t>
      </w:r>
      <w:proofErr w:type="spellStart"/>
      <w:r w:rsidRPr="009C64A1">
        <w:t>xếp</w:t>
      </w:r>
      <w:proofErr w:type="spellEnd"/>
      <w:r w:rsidRPr="009C64A1">
        <w:t xml:space="preserve"> </w:t>
      </w:r>
      <w:proofErr w:type="spellStart"/>
      <w:r w:rsidRPr="009C64A1">
        <w:t>và</w:t>
      </w:r>
      <w:proofErr w:type="spellEnd"/>
      <w:r w:rsidRPr="009C64A1">
        <w:t xml:space="preserve"> </w:t>
      </w:r>
      <w:proofErr w:type="spellStart"/>
      <w:r w:rsidRPr="009C64A1">
        <w:t>bố</w:t>
      </w:r>
      <w:proofErr w:type="spellEnd"/>
      <w:r w:rsidRPr="009C64A1">
        <w:t xml:space="preserve"> </w:t>
      </w:r>
      <w:proofErr w:type="spellStart"/>
      <w:r w:rsidRPr="009C64A1">
        <w:t>trí</w:t>
      </w:r>
      <w:proofErr w:type="spellEnd"/>
      <w:r w:rsidRPr="009C64A1">
        <w:t xml:space="preserve"> </w:t>
      </w:r>
      <w:proofErr w:type="spellStart"/>
      <w:r w:rsidRPr="009C64A1">
        <w:t>nhân</w:t>
      </w:r>
      <w:proofErr w:type="spellEnd"/>
      <w:r w:rsidRPr="009C64A1">
        <w:t xml:space="preserve"> </w:t>
      </w:r>
      <w:proofErr w:type="spellStart"/>
      <w:r w:rsidRPr="009C64A1">
        <w:t>lực</w:t>
      </w:r>
      <w:proofErr w:type="spellEnd"/>
      <w:r w:rsidRPr="009C64A1">
        <w:t xml:space="preserve"> </w:t>
      </w:r>
      <w:proofErr w:type="spellStart"/>
      <w:r w:rsidRPr="009C64A1">
        <w:t>cho</w:t>
      </w:r>
      <w:proofErr w:type="spellEnd"/>
      <w:r w:rsidRPr="009C64A1">
        <w:t xml:space="preserve"> </w:t>
      </w:r>
      <w:proofErr w:type="spellStart"/>
      <w:r w:rsidRPr="009C64A1">
        <w:t>hợp</w:t>
      </w:r>
      <w:proofErr w:type="spellEnd"/>
      <w:r w:rsidRPr="009C64A1">
        <w:t xml:space="preserve"> </w:t>
      </w:r>
      <w:proofErr w:type="spellStart"/>
      <w:r w:rsidRPr="009C64A1">
        <w:t>lý</w:t>
      </w:r>
      <w:proofErr w:type="spellEnd"/>
      <w:r w:rsidRPr="009C64A1">
        <w:t xml:space="preserve"> </w:t>
      </w:r>
      <w:proofErr w:type="spellStart"/>
      <w:r w:rsidRPr="009C64A1">
        <w:t>để</w:t>
      </w:r>
      <w:proofErr w:type="spellEnd"/>
      <w:r w:rsidRPr="009C64A1">
        <w:t xml:space="preserve"> </w:t>
      </w:r>
      <w:proofErr w:type="spellStart"/>
      <w:r w:rsidRPr="009C64A1">
        <w:t>phối</w:t>
      </w:r>
      <w:proofErr w:type="spellEnd"/>
      <w:r w:rsidRPr="009C64A1">
        <w:t xml:space="preserve"> </w:t>
      </w:r>
      <w:proofErr w:type="spellStart"/>
      <w:r w:rsidRPr="009C64A1">
        <w:t>hợp</w:t>
      </w:r>
      <w:proofErr w:type="spellEnd"/>
      <w:r w:rsidRPr="009C64A1">
        <w:t xml:space="preserve">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các</w:t>
      </w:r>
      <w:proofErr w:type="spellEnd"/>
      <w:r w:rsidRPr="009C64A1">
        <w:t xml:space="preserve"> </w:t>
      </w:r>
      <w:proofErr w:type="spellStart"/>
      <w:r w:rsidRPr="009C64A1">
        <w:t>công</w:t>
      </w:r>
      <w:proofErr w:type="spellEnd"/>
      <w:r w:rsidRPr="009C64A1">
        <w:t xml:space="preserve"> </w:t>
      </w:r>
      <w:proofErr w:type="spellStart"/>
      <w:r w:rsidRPr="009C64A1">
        <w:t>việc</w:t>
      </w:r>
      <w:proofErr w:type="spellEnd"/>
      <w:r w:rsidRPr="009C64A1">
        <w:t xml:space="preserve"> </w:t>
      </w:r>
      <w:proofErr w:type="spellStart"/>
      <w:r w:rsidRPr="009C64A1">
        <w:t>theo</w:t>
      </w:r>
      <w:proofErr w:type="spellEnd"/>
      <w:r w:rsidRPr="009C64A1">
        <w:t xml:space="preserve"> </w:t>
      </w:r>
      <w:proofErr w:type="spellStart"/>
      <w:r w:rsidRPr="009C64A1">
        <w:t>đúng</w:t>
      </w:r>
      <w:proofErr w:type="spellEnd"/>
      <w:r w:rsidRPr="009C64A1">
        <w:t xml:space="preserve"> </w:t>
      </w:r>
      <w:proofErr w:type="spellStart"/>
      <w:r w:rsidRPr="009C64A1">
        <w:t>tiến</w:t>
      </w:r>
      <w:proofErr w:type="spellEnd"/>
      <w:r w:rsidRPr="009C64A1">
        <w:t xml:space="preserve"> </w:t>
      </w:r>
      <w:proofErr w:type="spellStart"/>
      <w:r w:rsidRPr="009C64A1">
        <w:t>độ</w:t>
      </w:r>
      <w:proofErr w:type="spellEnd"/>
      <w:r w:rsidRPr="009C64A1">
        <w:t xml:space="preserve"> </w:t>
      </w:r>
      <w:proofErr w:type="spellStart"/>
      <w:r w:rsidRPr="009C64A1">
        <w:t>chung</w:t>
      </w:r>
      <w:proofErr w:type="spellEnd"/>
      <w:r w:rsidRPr="009C64A1">
        <w:t xml:space="preserve"> </w:t>
      </w:r>
      <w:proofErr w:type="spellStart"/>
      <w:r w:rsidRPr="009C64A1">
        <w:t>của</w:t>
      </w:r>
      <w:proofErr w:type="spellEnd"/>
      <w:r w:rsidRPr="009C64A1">
        <w:t xml:space="preserve"> </w:t>
      </w:r>
      <w:proofErr w:type="spellStart"/>
      <w:r w:rsidRPr="009C64A1">
        <w:t>dự</w:t>
      </w:r>
      <w:proofErr w:type="spellEnd"/>
      <w:r w:rsidRPr="009C64A1">
        <w:t xml:space="preserve"> </w:t>
      </w:r>
      <w:proofErr w:type="spellStart"/>
      <w:r w:rsidRPr="009C64A1">
        <w:t>án</w:t>
      </w:r>
      <w:proofErr w:type="spellEnd"/>
      <w:r w:rsidRPr="009C64A1">
        <w:t xml:space="preserve">. </w:t>
      </w:r>
      <w:proofErr w:type="spellStart"/>
      <w:r w:rsidRPr="009C64A1">
        <w:t>Đồng</w:t>
      </w:r>
      <w:proofErr w:type="spellEnd"/>
      <w:r w:rsidRPr="009C64A1">
        <w:t xml:space="preserve"> </w:t>
      </w:r>
      <w:proofErr w:type="spellStart"/>
      <w:r w:rsidRPr="009C64A1">
        <w:t>thời</w:t>
      </w:r>
      <w:proofErr w:type="spellEnd"/>
      <w:r w:rsidRPr="009C64A1">
        <w:t xml:space="preserve"> </w:t>
      </w:r>
      <w:proofErr w:type="spellStart"/>
      <w:r w:rsidRPr="009C64A1">
        <w:t>phối</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w:t>
      </w:r>
      <w:proofErr w:type="spellStart"/>
      <w:r w:rsidRPr="009C64A1">
        <w:t>các</w:t>
      </w:r>
      <w:proofErr w:type="spellEnd"/>
      <w:r w:rsidRPr="009C64A1">
        <w:t xml:space="preserve"> </w:t>
      </w:r>
      <w:proofErr w:type="spellStart"/>
      <w:r w:rsidRPr="009C64A1">
        <w:t>đơn</w:t>
      </w:r>
      <w:proofErr w:type="spellEnd"/>
      <w:r w:rsidRPr="009C64A1">
        <w:t xml:space="preserve"> </w:t>
      </w:r>
      <w:proofErr w:type="spellStart"/>
      <w:r w:rsidRPr="009C64A1">
        <w:t>vị</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tại</w:t>
      </w:r>
      <w:proofErr w:type="spellEnd"/>
      <w:r w:rsidRPr="009C64A1">
        <w:t xml:space="preserve"> </w:t>
      </w:r>
      <w:proofErr w:type="spellStart"/>
      <w:r w:rsidRPr="009C64A1">
        <w:t>hiện</w:t>
      </w:r>
      <w:proofErr w:type="spellEnd"/>
      <w:r w:rsidRPr="009C64A1">
        <w:t xml:space="preserve"> </w:t>
      </w:r>
      <w:proofErr w:type="spellStart"/>
      <w:r w:rsidRPr="009C64A1">
        <w:t>trường</w:t>
      </w:r>
      <w:proofErr w:type="spellEnd"/>
      <w:r w:rsidRPr="009C64A1">
        <w:t xml:space="preserve"> </w:t>
      </w:r>
      <w:proofErr w:type="spellStart"/>
      <w:r w:rsidRPr="009C64A1">
        <w:t>không</w:t>
      </w:r>
      <w:proofErr w:type="spellEnd"/>
      <w:r w:rsidRPr="009C64A1">
        <w:t xml:space="preserve"> </w:t>
      </w:r>
      <w:proofErr w:type="spellStart"/>
      <w:r w:rsidRPr="009C64A1">
        <w:t>làm</w:t>
      </w:r>
      <w:proofErr w:type="spellEnd"/>
      <w:r w:rsidRPr="009C64A1">
        <w:t xml:space="preserve"> </w:t>
      </w:r>
      <w:proofErr w:type="spellStart"/>
      <w:r w:rsidRPr="009C64A1">
        <w:t>ảnh</w:t>
      </w:r>
      <w:proofErr w:type="spellEnd"/>
      <w:r w:rsidRPr="009C64A1">
        <w:t xml:space="preserve"> </w:t>
      </w:r>
      <w:proofErr w:type="spellStart"/>
      <w:r w:rsidRPr="009C64A1">
        <w:t>hưởng</w:t>
      </w:r>
      <w:proofErr w:type="spellEnd"/>
      <w:r w:rsidRPr="009C64A1">
        <w:t xml:space="preserve"> </w:t>
      </w:r>
      <w:proofErr w:type="spellStart"/>
      <w:r w:rsidRPr="009C64A1">
        <w:t>đến</w:t>
      </w:r>
      <w:proofErr w:type="spellEnd"/>
      <w:r w:rsidRPr="009C64A1">
        <w:t xml:space="preserve"> </w:t>
      </w:r>
      <w:proofErr w:type="spellStart"/>
      <w:r w:rsidRPr="009C64A1">
        <w:t>các</w:t>
      </w:r>
      <w:proofErr w:type="spellEnd"/>
      <w:r w:rsidRPr="009C64A1">
        <w:t xml:space="preserve"> </w:t>
      </w:r>
      <w:proofErr w:type="spellStart"/>
      <w:r w:rsidRPr="009C64A1">
        <w:t>đơn</w:t>
      </w:r>
      <w:proofErr w:type="spellEnd"/>
      <w:r w:rsidRPr="009C64A1">
        <w:t xml:space="preserve"> </w:t>
      </w:r>
      <w:proofErr w:type="spellStart"/>
      <w:r w:rsidRPr="009C64A1">
        <w:t>vị</w:t>
      </w:r>
      <w:proofErr w:type="spellEnd"/>
      <w:r w:rsidRPr="009C64A1">
        <w:t xml:space="preserve"> </w:t>
      </w:r>
      <w:proofErr w:type="spellStart"/>
      <w:r w:rsidRPr="009C64A1">
        <w:t>khác</w:t>
      </w:r>
      <w:proofErr w:type="spellEnd"/>
      <w:r w:rsidRPr="009C64A1">
        <w:t xml:space="preserve"> </w:t>
      </w:r>
      <w:proofErr w:type="spellStart"/>
      <w:r w:rsidRPr="009C64A1">
        <w:t>cùng</w:t>
      </w:r>
      <w:proofErr w:type="spellEnd"/>
      <w:r w:rsidRPr="009C64A1">
        <w:t xml:space="preserve"> </w:t>
      </w:r>
      <w:proofErr w:type="spellStart"/>
      <w:r w:rsidRPr="009C64A1">
        <w:t>tham</w:t>
      </w:r>
      <w:proofErr w:type="spellEnd"/>
      <w:r w:rsidRPr="009C64A1">
        <w:t xml:space="preserve"> </w:t>
      </w:r>
      <w:proofErr w:type="spellStart"/>
      <w:r w:rsidRPr="009C64A1">
        <w:t>gia</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w:t>
      </w:r>
    </w:p>
    <w:p w14:paraId="75368285" w14:textId="77777777" w:rsidR="00AA2A10" w:rsidRPr="009C64A1" w:rsidRDefault="00AA2A10" w:rsidP="008E6190">
      <w:pPr>
        <w:spacing w:before="0" w:beforeAutospacing="0" w:after="0" w:afterAutospacing="0" w:line="240" w:lineRule="auto"/>
        <w:ind w:left="90" w:right="30" w:firstLine="630"/>
      </w:pPr>
      <w:r w:rsidRPr="009C64A1">
        <w:t xml:space="preserve">- </w:t>
      </w:r>
      <w:proofErr w:type="spellStart"/>
      <w:r w:rsidRPr="009C64A1">
        <w:t>Để</w:t>
      </w:r>
      <w:proofErr w:type="spellEnd"/>
      <w:r w:rsidRPr="009C64A1">
        <w:t xml:space="preserve"> </w:t>
      </w:r>
      <w:proofErr w:type="spellStart"/>
      <w:r w:rsidRPr="009C64A1">
        <w:t>thuận</w:t>
      </w:r>
      <w:proofErr w:type="spellEnd"/>
      <w:r w:rsidRPr="009C64A1">
        <w:t xml:space="preserve"> </w:t>
      </w:r>
      <w:proofErr w:type="spellStart"/>
      <w:r w:rsidRPr="009C64A1">
        <w:t>lợi</w:t>
      </w:r>
      <w:proofErr w:type="spellEnd"/>
      <w:r w:rsidRPr="009C64A1">
        <w:t xml:space="preserve"> </w:t>
      </w:r>
      <w:proofErr w:type="spellStart"/>
      <w:r w:rsidRPr="009C64A1">
        <w:t>cho</w:t>
      </w:r>
      <w:proofErr w:type="spellEnd"/>
      <w:r w:rsidRPr="009C64A1">
        <w:t xml:space="preserve"> </w:t>
      </w:r>
      <w:proofErr w:type="spellStart"/>
      <w:r w:rsidRPr="009C64A1">
        <w:t>việc</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dự</w:t>
      </w:r>
      <w:proofErr w:type="spellEnd"/>
      <w:r w:rsidRPr="009C64A1">
        <w:t xml:space="preserve"> </w:t>
      </w:r>
      <w:proofErr w:type="spellStart"/>
      <w:r w:rsidRPr="009C64A1">
        <w:t>kiến</w:t>
      </w:r>
      <w:proofErr w:type="spellEnd"/>
      <w:r w:rsidRPr="009C64A1">
        <w:t xml:space="preserve"> 1 </w:t>
      </w:r>
      <w:proofErr w:type="spellStart"/>
      <w:r w:rsidRPr="009C64A1">
        <w:t>đội</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gồm</w:t>
      </w:r>
      <w:proofErr w:type="spellEnd"/>
      <w:r w:rsidRPr="009C64A1">
        <w:t xml:space="preserve"> 3 </w:t>
      </w:r>
      <w:proofErr w:type="spellStart"/>
      <w:r w:rsidRPr="009C64A1">
        <w:t>tổ</w:t>
      </w:r>
      <w:proofErr w:type="spellEnd"/>
      <w:r w:rsidRPr="009C64A1">
        <w:t xml:space="preserve">, </w:t>
      </w:r>
      <w:proofErr w:type="spellStart"/>
      <w:r w:rsidRPr="009C64A1">
        <w:t>mỗi</w:t>
      </w:r>
      <w:proofErr w:type="spellEnd"/>
      <w:r w:rsidRPr="009C64A1">
        <w:t xml:space="preserve"> </w:t>
      </w:r>
      <w:proofErr w:type="spellStart"/>
      <w:r w:rsidRPr="009C64A1">
        <w:t>tổ</w:t>
      </w:r>
      <w:proofErr w:type="spellEnd"/>
      <w:r w:rsidRPr="009C64A1">
        <w:t xml:space="preserve"> 15 </w:t>
      </w:r>
      <w:proofErr w:type="spellStart"/>
      <w:r w:rsidRPr="009C64A1">
        <w:t>người</w:t>
      </w:r>
      <w:proofErr w:type="spellEnd"/>
      <w:r w:rsidRPr="009C64A1">
        <w:t xml:space="preserve">. </w:t>
      </w:r>
      <w:proofErr w:type="spellStart"/>
      <w:r w:rsidRPr="009C64A1">
        <w:t>Để</w:t>
      </w:r>
      <w:proofErr w:type="spellEnd"/>
      <w:r w:rsidRPr="009C64A1">
        <w:t xml:space="preserve"> </w:t>
      </w:r>
      <w:proofErr w:type="spellStart"/>
      <w:r w:rsidRPr="009C64A1">
        <w:t>đáp</w:t>
      </w:r>
      <w:proofErr w:type="spellEnd"/>
      <w:r w:rsidRPr="009C64A1">
        <w:t xml:space="preserve"> </w:t>
      </w:r>
      <w:proofErr w:type="spellStart"/>
      <w:r w:rsidRPr="009C64A1">
        <w:t>ứng</w:t>
      </w:r>
      <w:proofErr w:type="spellEnd"/>
      <w:r w:rsidRPr="009C64A1">
        <w:t xml:space="preserve"> </w:t>
      </w:r>
      <w:proofErr w:type="spellStart"/>
      <w:r w:rsidRPr="009C64A1">
        <w:t>kịp</w:t>
      </w:r>
      <w:proofErr w:type="spellEnd"/>
      <w:r w:rsidRPr="009C64A1">
        <w:t xml:space="preserve"> </w:t>
      </w:r>
      <w:proofErr w:type="spellStart"/>
      <w:r w:rsidRPr="009C64A1">
        <w:t>tiến</w:t>
      </w:r>
      <w:proofErr w:type="spellEnd"/>
      <w:r w:rsidRPr="009C64A1">
        <w:t xml:space="preserve"> </w:t>
      </w:r>
      <w:proofErr w:type="spellStart"/>
      <w:r w:rsidRPr="009C64A1">
        <w:t>độ</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yêu </w:t>
      </w:r>
      <w:proofErr w:type="spellStart"/>
      <w:r w:rsidRPr="009C64A1">
        <w:t>cầu</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các</w:t>
      </w:r>
      <w:proofErr w:type="spellEnd"/>
      <w:r w:rsidRPr="009C64A1">
        <w:t xml:space="preserve"> </w:t>
      </w:r>
      <w:proofErr w:type="spellStart"/>
      <w:r w:rsidRPr="009C64A1">
        <w:t>công</w:t>
      </w:r>
      <w:proofErr w:type="spellEnd"/>
      <w:r w:rsidRPr="009C64A1">
        <w:t xml:space="preserve"> </w:t>
      </w:r>
      <w:proofErr w:type="spellStart"/>
      <w:r w:rsidRPr="009C64A1">
        <w:t>đoạn</w:t>
      </w:r>
      <w:proofErr w:type="spellEnd"/>
      <w:r w:rsidRPr="009C64A1">
        <w:t xml:space="preserve"> </w:t>
      </w:r>
      <w:proofErr w:type="spellStart"/>
      <w:r w:rsidRPr="009C64A1">
        <w:t>theo</w:t>
      </w:r>
      <w:proofErr w:type="spellEnd"/>
      <w:r w:rsidRPr="009C64A1">
        <w:t xml:space="preserve"> </w:t>
      </w:r>
      <w:proofErr w:type="spellStart"/>
      <w:r w:rsidRPr="009C64A1">
        <w:t>hình</w:t>
      </w:r>
      <w:proofErr w:type="spellEnd"/>
      <w:r w:rsidRPr="009C64A1">
        <w:t xml:space="preserve"> </w:t>
      </w:r>
      <w:proofErr w:type="spellStart"/>
      <w:r w:rsidRPr="009C64A1">
        <w:t>thức</w:t>
      </w:r>
      <w:proofErr w:type="spellEnd"/>
      <w:r w:rsidRPr="009C64A1">
        <w:t xml:space="preserve"> </w:t>
      </w:r>
      <w:proofErr w:type="spellStart"/>
      <w:r w:rsidRPr="009C64A1">
        <w:t>cuốn</w:t>
      </w:r>
      <w:proofErr w:type="spellEnd"/>
      <w:r w:rsidRPr="009C64A1">
        <w:t xml:space="preserve"> </w:t>
      </w:r>
      <w:proofErr w:type="spellStart"/>
      <w:r w:rsidRPr="009C64A1">
        <w:t>chiếu</w:t>
      </w:r>
      <w:proofErr w:type="spellEnd"/>
      <w:r w:rsidRPr="009C64A1">
        <w:t xml:space="preserve">, </w:t>
      </w:r>
      <w:proofErr w:type="spellStart"/>
      <w:r w:rsidRPr="009C64A1">
        <w:t>dự</w:t>
      </w:r>
      <w:proofErr w:type="spellEnd"/>
      <w:r w:rsidRPr="009C64A1">
        <w:t xml:space="preserve"> </w:t>
      </w:r>
      <w:proofErr w:type="spellStart"/>
      <w:r w:rsidRPr="009C64A1">
        <w:t>kiến</w:t>
      </w:r>
      <w:proofErr w:type="spellEnd"/>
      <w:r w:rsidRPr="009C64A1">
        <w:t xml:space="preserve"> </w:t>
      </w:r>
      <w:proofErr w:type="spellStart"/>
      <w:r w:rsidRPr="009C64A1">
        <w:t>nhân</w:t>
      </w:r>
      <w:proofErr w:type="spellEnd"/>
      <w:r w:rsidRPr="009C64A1">
        <w:t xml:space="preserve"> </w:t>
      </w:r>
      <w:proofErr w:type="spellStart"/>
      <w:r w:rsidRPr="009C64A1">
        <w:t>lực</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trên</w:t>
      </w:r>
      <w:proofErr w:type="spellEnd"/>
      <w:r w:rsidRPr="009C64A1">
        <w:t xml:space="preserve"> </w:t>
      </w:r>
      <w:proofErr w:type="spellStart"/>
      <w:r w:rsidRPr="009C64A1">
        <w:t>toàn</w:t>
      </w:r>
      <w:proofErr w:type="spellEnd"/>
      <w:r w:rsidRPr="009C64A1">
        <w:t xml:space="preserve"> </w:t>
      </w:r>
      <w:proofErr w:type="spellStart"/>
      <w:r w:rsidRPr="009C64A1">
        <w:t>tuyến</w:t>
      </w:r>
      <w:proofErr w:type="spellEnd"/>
      <w:r w:rsidRPr="009C64A1">
        <w:t xml:space="preserve"> </w:t>
      </w:r>
      <w:proofErr w:type="spellStart"/>
      <w:r w:rsidRPr="009C64A1">
        <w:t>với</w:t>
      </w:r>
      <w:proofErr w:type="spellEnd"/>
      <w:r w:rsidRPr="009C64A1">
        <w:t xml:space="preserve"> </w:t>
      </w:r>
      <w:proofErr w:type="spellStart"/>
      <w:r w:rsidRPr="009C64A1">
        <w:t>thời</w:t>
      </w:r>
      <w:proofErr w:type="spellEnd"/>
      <w:r w:rsidRPr="009C64A1">
        <w:t xml:space="preserve"> </w:t>
      </w:r>
      <w:proofErr w:type="spellStart"/>
      <w:r w:rsidRPr="009C64A1">
        <w:t>gian</w:t>
      </w:r>
      <w:proofErr w:type="spellEnd"/>
      <w:r w:rsidRPr="009C64A1">
        <w:t xml:space="preserve"> </w:t>
      </w:r>
      <w:proofErr w:type="spellStart"/>
      <w:r w:rsidRPr="009C64A1">
        <w:t>cao</w:t>
      </w:r>
      <w:proofErr w:type="spellEnd"/>
      <w:r w:rsidRPr="009C64A1">
        <w:t xml:space="preserve"> </w:t>
      </w:r>
      <w:proofErr w:type="spellStart"/>
      <w:r w:rsidRPr="009C64A1">
        <w:t>điểm</w:t>
      </w:r>
      <w:proofErr w:type="spellEnd"/>
      <w:r w:rsidRPr="009C64A1">
        <w:t xml:space="preserve"> là 45 </w:t>
      </w:r>
      <w:proofErr w:type="spellStart"/>
      <w:r w:rsidRPr="009C64A1">
        <w:t>người</w:t>
      </w:r>
      <w:proofErr w:type="spellEnd"/>
      <w:r w:rsidRPr="009C64A1">
        <w:t>.</w:t>
      </w:r>
    </w:p>
    <w:p w14:paraId="473A1749" w14:textId="77777777" w:rsidR="00AA2A10" w:rsidRPr="009C64A1" w:rsidRDefault="00AA2A10" w:rsidP="008E6190">
      <w:pPr>
        <w:spacing w:before="0" w:beforeAutospacing="0" w:after="0" w:afterAutospacing="0" w:line="240" w:lineRule="auto"/>
        <w:ind w:left="720" w:right="30"/>
      </w:pPr>
      <w:r w:rsidRPr="009C64A1">
        <w:t xml:space="preserve">- </w:t>
      </w:r>
      <w:proofErr w:type="spellStart"/>
      <w:r w:rsidRPr="009C64A1">
        <w:t>Các</w:t>
      </w:r>
      <w:proofErr w:type="spellEnd"/>
      <w:r w:rsidRPr="009C64A1">
        <w:t xml:space="preserve"> </w:t>
      </w:r>
      <w:proofErr w:type="spellStart"/>
      <w:r w:rsidRPr="009C64A1">
        <w:t>máy</w:t>
      </w:r>
      <w:proofErr w:type="spellEnd"/>
      <w:r w:rsidRPr="009C64A1">
        <w:t xml:space="preserve"> </w:t>
      </w:r>
      <w:proofErr w:type="spellStart"/>
      <w:r w:rsidRPr="009C64A1">
        <w:t>móc</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tối</w:t>
      </w:r>
      <w:proofErr w:type="spellEnd"/>
      <w:r w:rsidRPr="009C64A1">
        <w:t xml:space="preserve"> </w:t>
      </w:r>
      <w:proofErr w:type="spellStart"/>
      <w:r w:rsidRPr="009C64A1">
        <w:t>thiểu</w:t>
      </w:r>
      <w:proofErr w:type="spellEnd"/>
      <w:r w:rsidRPr="009C64A1">
        <w:t xml:space="preserve"> </w:t>
      </w:r>
      <w:proofErr w:type="spellStart"/>
      <w:r w:rsidRPr="009C64A1">
        <w:t>để</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w:t>
      </w:r>
    </w:p>
    <w:p w14:paraId="1A9C25D0" w14:textId="77777777" w:rsidR="00AA2A10" w:rsidRPr="009C64A1" w:rsidRDefault="00AA2A10" w:rsidP="008E6190">
      <w:pPr>
        <w:spacing w:before="0" w:beforeAutospacing="0" w:after="0" w:afterAutospacing="0" w:line="240" w:lineRule="auto"/>
        <w:ind w:left="720" w:right="30"/>
      </w:pPr>
      <w:r w:rsidRPr="009C64A1">
        <w:t xml:space="preserve">+ Xe </w:t>
      </w:r>
      <w:proofErr w:type="spellStart"/>
      <w:r w:rsidRPr="009C64A1">
        <w:t>cầu</w:t>
      </w:r>
      <w:proofErr w:type="spellEnd"/>
      <w:r w:rsidRPr="009C64A1">
        <w:t>.</w:t>
      </w:r>
    </w:p>
    <w:p w14:paraId="73634B51" w14:textId="77777777" w:rsidR="00AA2A10" w:rsidRPr="009C64A1" w:rsidRDefault="00AA2A10" w:rsidP="008E6190">
      <w:pPr>
        <w:spacing w:before="0" w:beforeAutospacing="0" w:after="0" w:afterAutospacing="0" w:line="240" w:lineRule="auto"/>
        <w:ind w:left="720" w:right="30"/>
      </w:pPr>
      <w:r w:rsidRPr="009C64A1">
        <w:t xml:space="preserve">+ </w:t>
      </w:r>
      <w:proofErr w:type="spellStart"/>
      <w:r w:rsidRPr="009C64A1">
        <w:t>Kìm</w:t>
      </w:r>
      <w:proofErr w:type="spellEnd"/>
      <w:r w:rsidRPr="009C64A1">
        <w:t xml:space="preserve"> </w:t>
      </w:r>
      <w:proofErr w:type="spellStart"/>
      <w:r w:rsidRPr="009C64A1">
        <w:t>ép</w:t>
      </w:r>
      <w:proofErr w:type="spellEnd"/>
      <w:r w:rsidRPr="009C64A1">
        <w:t xml:space="preserve"> </w:t>
      </w:r>
      <w:proofErr w:type="spellStart"/>
      <w:r w:rsidRPr="009C64A1">
        <w:t>thuỷ</w:t>
      </w:r>
      <w:proofErr w:type="spellEnd"/>
      <w:r w:rsidRPr="009C64A1">
        <w:t xml:space="preserve"> </w:t>
      </w:r>
      <w:proofErr w:type="spellStart"/>
      <w:r w:rsidRPr="009C64A1">
        <w:t>lực</w:t>
      </w:r>
      <w:proofErr w:type="spellEnd"/>
      <w:r w:rsidRPr="009C64A1">
        <w:t>.</w:t>
      </w:r>
    </w:p>
    <w:p w14:paraId="434D4974" w14:textId="77777777" w:rsidR="00AA2A10" w:rsidRPr="009C64A1" w:rsidRDefault="00AA2A10" w:rsidP="008E6190">
      <w:pPr>
        <w:spacing w:before="0" w:beforeAutospacing="0" w:after="0" w:afterAutospacing="0" w:line="240" w:lineRule="auto"/>
        <w:ind w:left="720" w:right="30"/>
      </w:pPr>
      <w:r w:rsidRPr="009C64A1">
        <w:t xml:space="preserve">+ </w:t>
      </w:r>
      <w:proofErr w:type="spellStart"/>
      <w:r w:rsidRPr="009C64A1">
        <w:t>Bệ</w:t>
      </w:r>
      <w:proofErr w:type="spellEnd"/>
      <w:r w:rsidRPr="009C64A1">
        <w:t xml:space="preserve"> </w:t>
      </w:r>
      <w:proofErr w:type="spellStart"/>
      <w:r w:rsidRPr="009C64A1">
        <w:t>đặt</w:t>
      </w:r>
      <w:proofErr w:type="spellEnd"/>
      <w:r w:rsidRPr="009C64A1">
        <w:t xml:space="preserve"> </w:t>
      </w:r>
      <w:proofErr w:type="spellStart"/>
      <w:r w:rsidRPr="009C64A1">
        <w:t>bành</w:t>
      </w:r>
      <w:proofErr w:type="spellEnd"/>
      <w:r w:rsidRPr="009C64A1">
        <w:t xml:space="preserve"> </w:t>
      </w:r>
      <w:proofErr w:type="spellStart"/>
      <w:r w:rsidRPr="009C64A1">
        <w:t>cáp</w:t>
      </w:r>
      <w:proofErr w:type="spellEnd"/>
    </w:p>
    <w:p w14:paraId="0707B7B1" w14:textId="77777777" w:rsidR="00AA2A10" w:rsidRPr="009C64A1" w:rsidRDefault="00AA2A10" w:rsidP="008E6190">
      <w:pPr>
        <w:spacing w:before="0" w:beforeAutospacing="0" w:after="0" w:afterAutospacing="0" w:line="240" w:lineRule="auto"/>
        <w:ind w:left="720" w:right="30"/>
      </w:pPr>
      <w:r w:rsidRPr="009C64A1">
        <w:t xml:space="preserve">+ </w:t>
      </w:r>
      <w:proofErr w:type="spellStart"/>
      <w:r w:rsidRPr="009C64A1">
        <w:t>Buly</w:t>
      </w:r>
      <w:proofErr w:type="spellEnd"/>
      <w:r w:rsidRPr="009C64A1">
        <w:t xml:space="preserve">, </w:t>
      </w:r>
      <w:proofErr w:type="spellStart"/>
      <w:r w:rsidRPr="009C64A1">
        <w:t>tời</w:t>
      </w:r>
      <w:proofErr w:type="spellEnd"/>
      <w:r w:rsidRPr="009C64A1">
        <w:t xml:space="preserve">, </w:t>
      </w:r>
      <w:proofErr w:type="spellStart"/>
      <w:r w:rsidRPr="009C64A1">
        <w:t>kích</w:t>
      </w:r>
      <w:proofErr w:type="spellEnd"/>
      <w:r w:rsidRPr="009C64A1">
        <w:t xml:space="preserve"> </w:t>
      </w:r>
      <w:proofErr w:type="spellStart"/>
      <w:r w:rsidRPr="009C64A1">
        <w:t>để</w:t>
      </w:r>
      <w:proofErr w:type="spellEnd"/>
      <w:r w:rsidRPr="009C64A1">
        <w:t xml:space="preserve"> </w:t>
      </w:r>
      <w:proofErr w:type="spellStart"/>
      <w:r w:rsidRPr="009C64A1">
        <w:t>kéo</w:t>
      </w:r>
      <w:proofErr w:type="spellEnd"/>
      <w:r w:rsidRPr="009C64A1">
        <w:t xml:space="preserve"> </w:t>
      </w:r>
      <w:proofErr w:type="spellStart"/>
      <w:r w:rsidRPr="009C64A1">
        <w:t>dây,cuốc</w:t>
      </w:r>
      <w:proofErr w:type="spellEnd"/>
      <w:r w:rsidRPr="009C64A1">
        <w:t xml:space="preserve">, </w:t>
      </w:r>
      <w:proofErr w:type="spellStart"/>
      <w:r w:rsidRPr="009C64A1">
        <w:t>xẻn</w:t>
      </w:r>
      <w:proofErr w:type="spellEnd"/>
      <w:r w:rsidRPr="009C64A1">
        <w:t xml:space="preserve">, </w:t>
      </w:r>
      <w:proofErr w:type="spellStart"/>
      <w:r w:rsidRPr="009C64A1">
        <w:t>xà</w:t>
      </w:r>
      <w:proofErr w:type="spellEnd"/>
      <w:r w:rsidRPr="009C64A1">
        <w:t xml:space="preserve"> ben,…</w:t>
      </w:r>
    </w:p>
    <w:p w14:paraId="4E1EBEE4" w14:textId="77777777" w:rsidR="00AA2A10" w:rsidRPr="009C64A1" w:rsidRDefault="00AA2A10" w:rsidP="008E6190">
      <w:pPr>
        <w:tabs>
          <w:tab w:val="left" w:pos="355"/>
        </w:tabs>
        <w:spacing w:before="0" w:beforeAutospacing="0" w:after="0" w:afterAutospacing="0" w:line="240" w:lineRule="auto"/>
        <w:ind w:left="720" w:right="30"/>
      </w:pPr>
      <w:r w:rsidRPr="009C64A1">
        <w:t xml:space="preserve">+ Trang </w:t>
      </w:r>
      <w:proofErr w:type="spellStart"/>
      <w:r w:rsidRPr="009C64A1">
        <w:t>bị</w:t>
      </w:r>
      <w:proofErr w:type="spellEnd"/>
      <w:r w:rsidRPr="009C64A1">
        <w:t xml:space="preserve"> </w:t>
      </w:r>
      <w:proofErr w:type="spellStart"/>
      <w:r w:rsidRPr="009C64A1">
        <w:t>đầy</w:t>
      </w:r>
      <w:proofErr w:type="spellEnd"/>
      <w:r w:rsidRPr="009C64A1">
        <w:t xml:space="preserve"> </w:t>
      </w:r>
      <w:proofErr w:type="spellStart"/>
      <w:r w:rsidRPr="009C64A1">
        <w:t>đủ</w:t>
      </w:r>
      <w:proofErr w:type="spellEnd"/>
      <w:r w:rsidRPr="009C64A1">
        <w:t xml:space="preserve"> </w:t>
      </w:r>
      <w:proofErr w:type="spellStart"/>
      <w:r w:rsidRPr="009C64A1">
        <w:t>dụng</w:t>
      </w:r>
      <w:proofErr w:type="spellEnd"/>
      <w:r w:rsidRPr="009C64A1">
        <w:t xml:space="preserve"> </w:t>
      </w:r>
      <w:proofErr w:type="spellStart"/>
      <w:r w:rsidRPr="009C64A1">
        <w:t>cụ</w:t>
      </w:r>
      <w:proofErr w:type="spellEnd"/>
      <w:r w:rsidRPr="009C64A1">
        <w:t xml:space="preserve"> </w:t>
      </w:r>
      <w:proofErr w:type="spellStart"/>
      <w:r w:rsidRPr="009C64A1">
        <w:t>bảo</w:t>
      </w:r>
      <w:proofErr w:type="spellEnd"/>
      <w:r w:rsidRPr="009C64A1">
        <w:t xml:space="preserve"> </w:t>
      </w:r>
      <w:proofErr w:type="spellStart"/>
      <w:r w:rsidRPr="009C64A1">
        <w:t>hộ</w:t>
      </w:r>
      <w:proofErr w:type="spellEnd"/>
      <w:r w:rsidRPr="009C64A1">
        <w:t xml:space="preserve"> </w:t>
      </w:r>
      <w:proofErr w:type="spellStart"/>
      <w:r w:rsidRPr="009C64A1">
        <w:t>lao</w:t>
      </w:r>
      <w:proofErr w:type="spellEnd"/>
      <w:r w:rsidRPr="009C64A1">
        <w:t xml:space="preserve"> </w:t>
      </w:r>
      <w:proofErr w:type="spellStart"/>
      <w:r w:rsidRPr="009C64A1">
        <w:t>động</w:t>
      </w:r>
      <w:proofErr w:type="spellEnd"/>
      <w:r w:rsidRPr="009C64A1">
        <w:t>.</w:t>
      </w:r>
    </w:p>
    <w:p w14:paraId="0C8E1682" w14:textId="77777777" w:rsidR="00422647" w:rsidRPr="009C64A1" w:rsidRDefault="00422647" w:rsidP="00FB51D6">
      <w:pPr>
        <w:pStyle w:val="Heading3"/>
        <w:spacing w:before="120" w:after="120" w:line="240" w:lineRule="auto"/>
        <w:ind w:left="90" w:right="30"/>
        <w:rPr>
          <w:rFonts w:ascii="Times New Roman Bold" w:hAnsi="Times New Roman Bold" w:cs="Times New Roman"/>
          <w:caps w:val="0"/>
          <w:color w:val="auto"/>
        </w:rPr>
      </w:pPr>
      <w:bookmarkStart w:id="424" w:name="_Toc210732806"/>
      <w:r w:rsidRPr="009C64A1">
        <w:rPr>
          <w:rFonts w:ascii="Times New Roman Bold" w:hAnsi="Times New Roman Bold" w:cs="Times New Roman"/>
          <w:caps w:val="0"/>
          <w:color w:val="auto"/>
        </w:rPr>
        <w:t xml:space="preserve">3.2. Kho </w:t>
      </w:r>
      <w:proofErr w:type="spellStart"/>
      <w:r w:rsidRPr="009C64A1">
        <w:rPr>
          <w:rFonts w:ascii="Times New Roman Bold" w:hAnsi="Times New Roman Bold" w:cs="Times New Roman"/>
          <w:caps w:val="0"/>
          <w:color w:val="auto"/>
        </w:rPr>
        <w:t>bãi</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lán</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trại</w:t>
      </w:r>
      <w:proofErr w:type="spellEnd"/>
      <w:r w:rsidRPr="009C64A1">
        <w:rPr>
          <w:rFonts w:ascii="Times New Roman Bold" w:hAnsi="Times New Roman Bold" w:cs="Times New Roman"/>
          <w:caps w:val="0"/>
          <w:color w:val="auto"/>
        </w:rPr>
        <w:t>:</w:t>
      </w:r>
      <w:bookmarkEnd w:id="424"/>
    </w:p>
    <w:p w14:paraId="42023F5C" w14:textId="3C57FDF9" w:rsidR="00422647" w:rsidRPr="009C64A1" w:rsidRDefault="00422647" w:rsidP="008E6190">
      <w:pPr>
        <w:spacing w:before="0" w:beforeAutospacing="0" w:after="0" w:afterAutospacing="0" w:line="240" w:lineRule="auto"/>
        <w:ind w:left="90" w:right="30" w:firstLine="630"/>
      </w:pPr>
      <w:r w:rsidRPr="009C64A1">
        <w:t xml:space="preserve">- </w:t>
      </w:r>
      <w:proofErr w:type="spellStart"/>
      <w:r w:rsidRPr="009C64A1">
        <w:t>Việc</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công</w:t>
      </w:r>
      <w:proofErr w:type="spellEnd"/>
      <w:r w:rsidRPr="009C64A1">
        <w:t xml:space="preserve"> </w:t>
      </w:r>
      <w:proofErr w:type="spellStart"/>
      <w:r w:rsidRPr="009C64A1">
        <w:t>trình</w:t>
      </w:r>
      <w:proofErr w:type="spellEnd"/>
      <w:r w:rsidRPr="009C64A1">
        <w:t xml:space="preserve"> </w:t>
      </w:r>
      <w:proofErr w:type="spellStart"/>
      <w:r w:rsidRPr="009C64A1">
        <w:t>diễn</w:t>
      </w:r>
      <w:proofErr w:type="spellEnd"/>
      <w:r w:rsidRPr="009C64A1">
        <w:t xml:space="preserve"> ra </w:t>
      </w:r>
      <w:proofErr w:type="spellStart"/>
      <w:r w:rsidRPr="009C64A1">
        <w:t>trên</w:t>
      </w:r>
      <w:proofErr w:type="spellEnd"/>
      <w:r w:rsidRPr="009C64A1">
        <w:t xml:space="preserve"> </w:t>
      </w:r>
      <w:proofErr w:type="spellStart"/>
      <w:r w:rsidRPr="009C64A1">
        <w:t>các</w:t>
      </w:r>
      <w:proofErr w:type="spellEnd"/>
      <w:r w:rsidRPr="009C64A1">
        <w:t xml:space="preserve"> con </w:t>
      </w:r>
      <w:proofErr w:type="spellStart"/>
      <w:r w:rsidRPr="009C64A1">
        <w:t>đường</w:t>
      </w:r>
      <w:proofErr w:type="spellEnd"/>
      <w:r w:rsidRPr="009C64A1">
        <w:t xml:space="preserve"> </w:t>
      </w:r>
      <w:proofErr w:type="spellStart"/>
      <w:r w:rsidRPr="009C64A1">
        <w:t>hiện</w:t>
      </w:r>
      <w:proofErr w:type="spellEnd"/>
      <w:r w:rsidRPr="009C64A1">
        <w:t xml:space="preserve"> </w:t>
      </w:r>
      <w:proofErr w:type="spellStart"/>
      <w:r w:rsidRPr="009C64A1">
        <w:t>hữu</w:t>
      </w:r>
      <w:proofErr w:type="spellEnd"/>
      <w:r w:rsidRPr="009C64A1">
        <w:t xml:space="preserve"> </w:t>
      </w:r>
      <w:proofErr w:type="spellStart"/>
      <w:r w:rsidRPr="009C64A1">
        <w:t>với</w:t>
      </w:r>
      <w:proofErr w:type="spellEnd"/>
      <w:r w:rsidRPr="009C64A1">
        <w:t xml:space="preserve"> </w:t>
      </w:r>
      <w:proofErr w:type="spellStart"/>
      <w:r w:rsidRPr="009C64A1">
        <w:t>mật</w:t>
      </w:r>
      <w:proofErr w:type="spellEnd"/>
      <w:r w:rsidRPr="009C64A1">
        <w:t xml:space="preserve"> </w:t>
      </w:r>
      <w:proofErr w:type="spellStart"/>
      <w:r w:rsidRPr="009C64A1">
        <w:t>độ</w:t>
      </w:r>
      <w:proofErr w:type="spellEnd"/>
      <w:r w:rsidRPr="009C64A1">
        <w:t xml:space="preserve"> </w:t>
      </w:r>
      <w:proofErr w:type="spellStart"/>
      <w:r w:rsidRPr="009C64A1">
        <w:t>xe</w:t>
      </w:r>
      <w:proofErr w:type="spellEnd"/>
      <w:r w:rsidRPr="009C64A1">
        <w:t xml:space="preserve"> </w:t>
      </w:r>
      <w:proofErr w:type="spellStart"/>
      <w:r w:rsidRPr="009C64A1">
        <w:t>cộ</w:t>
      </w:r>
      <w:proofErr w:type="spellEnd"/>
      <w:r w:rsidRPr="009C64A1">
        <w:t xml:space="preserve"> </w:t>
      </w:r>
      <w:proofErr w:type="spellStart"/>
      <w:r w:rsidRPr="009C64A1">
        <w:t>lưu</w:t>
      </w:r>
      <w:proofErr w:type="spellEnd"/>
      <w:r w:rsidRPr="009C64A1">
        <w:t xml:space="preserve"> </w:t>
      </w:r>
      <w:proofErr w:type="spellStart"/>
      <w:r w:rsidRPr="009C64A1">
        <w:t>thông</w:t>
      </w:r>
      <w:proofErr w:type="spellEnd"/>
      <w:r w:rsidRPr="009C64A1">
        <w:t xml:space="preserve"> </w:t>
      </w:r>
      <w:proofErr w:type="spellStart"/>
      <w:r w:rsidR="005F415C" w:rsidRPr="009C64A1">
        <w:t>tương</w:t>
      </w:r>
      <w:proofErr w:type="spellEnd"/>
      <w:r w:rsidR="005F415C" w:rsidRPr="009C64A1">
        <w:t xml:space="preserve"> </w:t>
      </w:r>
      <w:proofErr w:type="spellStart"/>
      <w:r w:rsidR="005F415C" w:rsidRPr="009C64A1">
        <w:t>đối</w:t>
      </w:r>
      <w:proofErr w:type="spellEnd"/>
      <w:r w:rsidRPr="009C64A1">
        <w:t xml:space="preserve">. </w:t>
      </w:r>
      <w:proofErr w:type="spellStart"/>
      <w:r w:rsidRPr="009C64A1">
        <w:t>Vì</w:t>
      </w:r>
      <w:proofErr w:type="spellEnd"/>
      <w:r w:rsidRPr="009C64A1">
        <w:t xml:space="preserve"> vậy </w:t>
      </w:r>
      <w:proofErr w:type="spellStart"/>
      <w:r w:rsidRPr="009C64A1">
        <w:t>đơn</w:t>
      </w:r>
      <w:proofErr w:type="spellEnd"/>
      <w:r w:rsidRPr="009C64A1">
        <w:t xml:space="preserve"> </w:t>
      </w:r>
      <w:proofErr w:type="spellStart"/>
      <w:r w:rsidRPr="009C64A1">
        <w:t>vị</w:t>
      </w:r>
      <w:proofErr w:type="spellEnd"/>
      <w:r w:rsidRPr="009C64A1">
        <w:t xml:space="preserve"> </w:t>
      </w:r>
      <w:proofErr w:type="spellStart"/>
      <w:r w:rsidRPr="009C64A1">
        <w:t>xây</w:t>
      </w:r>
      <w:proofErr w:type="spellEnd"/>
      <w:r w:rsidRPr="009C64A1">
        <w:t xml:space="preserve"> </w:t>
      </w:r>
      <w:proofErr w:type="spellStart"/>
      <w:r w:rsidRPr="009C64A1">
        <w:t>lắp</w:t>
      </w:r>
      <w:proofErr w:type="spellEnd"/>
      <w:r w:rsidRPr="009C64A1">
        <w:t xml:space="preserve"> </w:t>
      </w:r>
      <w:proofErr w:type="spellStart"/>
      <w:r w:rsidRPr="009C64A1">
        <w:t>phải</w:t>
      </w:r>
      <w:proofErr w:type="spellEnd"/>
      <w:r w:rsidRPr="009C64A1">
        <w:t xml:space="preserve"> </w:t>
      </w:r>
      <w:proofErr w:type="spellStart"/>
      <w:r w:rsidRPr="009C64A1">
        <w:t>tính</w:t>
      </w:r>
      <w:proofErr w:type="spellEnd"/>
      <w:r w:rsidRPr="009C64A1">
        <w:t xml:space="preserve"> </w:t>
      </w:r>
      <w:proofErr w:type="spellStart"/>
      <w:r w:rsidRPr="009C64A1">
        <w:t>toán</w:t>
      </w:r>
      <w:proofErr w:type="spellEnd"/>
      <w:r w:rsidRPr="009C64A1">
        <w:t xml:space="preserve"> </w:t>
      </w:r>
      <w:proofErr w:type="spellStart"/>
      <w:r w:rsidRPr="009C64A1">
        <w:t>chuẩn</w:t>
      </w:r>
      <w:proofErr w:type="spellEnd"/>
      <w:r w:rsidRPr="009C64A1">
        <w:t xml:space="preserve"> </w:t>
      </w:r>
      <w:proofErr w:type="spellStart"/>
      <w:r w:rsidRPr="009C64A1">
        <w:t>bị</w:t>
      </w:r>
      <w:proofErr w:type="spellEnd"/>
      <w:r w:rsidRPr="009C64A1">
        <w:t xml:space="preserve"> </w:t>
      </w:r>
      <w:proofErr w:type="spellStart"/>
      <w:r w:rsidRPr="009C64A1">
        <w:t>kho</w:t>
      </w:r>
      <w:proofErr w:type="spellEnd"/>
      <w:r w:rsidRPr="009C64A1">
        <w:t xml:space="preserve"> </w:t>
      </w:r>
      <w:proofErr w:type="spellStart"/>
      <w:r w:rsidRPr="009C64A1">
        <w:t>bãi</w:t>
      </w:r>
      <w:proofErr w:type="spellEnd"/>
      <w:r w:rsidRPr="009C64A1">
        <w:t xml:space="preserve"> </w:t>
      </w:r>
      <w:proofErr w:type="spellStart"/>
      <w:r w:rsidRPr="009C64A1">
        <w:t>sao</w:t>
      </w:r>
      <w:proofErr w:type="spellEnd"/>
      <w:r w:rsidRPr="009C64A1">
        <w:t xml:space="preserve"> </w:t>
      </w:r>
      <w:proofErr w:type="spellStart"/>
      <w:r w:rsidRPr="009C64A1">
        <w:t>cho</w:t>
      </w:r>
      <w:proofErr w:type="spellEnd"/>
      <w:r w:rsidRPr="009C64A1">
        <w:t xml:space="preserve"> </w:t>
      </w:r>
      <w:proofErr w:type="spellStart"/>
      <w:r w:rsidRPr="009C64A1">
        <w:t>việc</w:t>
      </w:r>
      <w:proofErr w:type="spellEnd"/>
      <w:r w:rsidRPr="009C64A1">
        <w:t xml:space="preserve"> </w:t>
      </w:r>
      <w:proofErr w:type="spellStart"/>
      <w:r w:rsidRPr="009C64A1">
        <w:t>bố</w:t>
      </w:r>
      <w:proofErr w:type="spellEnd"/>
      <w:r w:rsidRPr="009C64A1">
        <w:t xml:space="preserve"> </w:t>
      </w:r>
      <w:proofErr w:type="spellStart"/>
      <w:r w:rsidRPr="009C64A1">
        <w:t>trí</w:t>
      </w:r>
      <w:proofErr w:type="spellEnd"/>
      <w:r w:rsidRPr="009C64A1">
        <w:t xml:space="preserve">, </w:t>
      </w:r>
      <w:proofErr w:type="spellStart"/>
      <w:r w:rsidRPr="009C64A1">
        <w:t>gia</w:t>
      </w:r>
      <w:proofErr w:type="spellEnd"/>
      <w:r w:rsidRPr="009C64A1">
        <w:t xml:space="preserve"> </w:t>
      </w:r>
      <w:proofErr w:type="spellStart"/>
      <w:r w:rsidRPr="009C64A1">
        <w:t>công</w:t>
      </w:r>
      <w:proofErr w:type="spellEnd"/>
      <w:r w:rsidRPr="009C64A1">
        <w:t xml:space="preserve"> </w:t>
      </w:r>
      <w:proofErr w:type="spellStart"/>
      <w:r w:rsidRPr="009C64A1">
        <w:t>vật</w:t>
      </w:r>
      <w:proofErr w:type="spellEnd"/>
      <w:r w:rsidRPr="009C64A1">
        <w:t xml:space="preserve"> </w:t>
      </w:r>
      <w:proofErr w:type="spellStart"/>
      <w:r w:rsidRPr="009C64A1">
        <w:t>tư</w:t>
      </w:r>
      <w:proofErr w:type="spellEnd"/>
      <w:r w:rsidRPr="009C64A1">
        <w:t xml:space="preserve"> </w:t>
      </w:r>
      <w:proofErr w:type="spellStart"/>
      <w:r w:rsidRPr="009C64A1">
        <w:t>cũng</w:t>
      </w:r>
      <w:proofErr w:type="spellEnd"/>
      <w:r w:rsidRPr="009C64A1">
        <w:t xml:space="preserve"> </w:t>
      </w:r>
      <w:proofErr w:type="spellStart"/>
      <w:r w:rsidRPr="009C64A1">
        <w:t>như</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r w:rsidRPr="009C64A1">
        <w:t xml:space="preserve"> </w:t>
      </w:r>
      <w:proofErr w:type="spellStart"/>
      <w:r w:rsidRPr="009C64A1">
        <w:t>đến</w:t>
      </w:r>
      <w:proofErr w:type="spellEnd"/>
      <w:r w:rsidRPr="009C64A1">
        <w:t xml:space="preserve"> </w:t>
      </w:r>
      <w:proofErr w:type="spellStart"/>
      <w:r w:rsidRPr="009C64A1">
        <w:t>công</w:t>
      </w:r>
      <w:proofErr w:type="spellEnd"/>
      <w:r w:rsidRPr="009C64A1">
        <w:t xml:space="preserve"> </w:t>
      </w:r>
      <w:proofErr w:type="spellStart"/>
      <w:r w:rsidRPr="009C64A1">
        <w:t>trường</w:t>
      </w:r>
      <w:proofErr w:type="spellEnd"/>
      <w:r w:rsidRPr="009C64A1">
        <w:t xml:space="preserve"> </w:t>
      </w:r>
      <w:proofErr w:type="spellStart"/>
      <w:r w:rsidRPr="009C64A1">
        <w:t>thuận</w:t>
      </w:r>
      <w:proofErr w:type="spellEnd"/>
      <w:r w:rsidRPr="009C64A1">
        <w:t xml:space="preserve"> </w:t>
      </w:r>
      <w:proofErr w:type="spellStart"/>
      <w:r w:rsidRPr="009C64A1">
        <w:t>tiện</w:t>
      </w:r>
      <w:proofErr w:type="spellEnd"/>
      <w:r w:rsidRPr="009C64A1">
        <w:t xml:space="preserve"> </w:t>
      </w:r>
      <w:proofErr w:type="spellStart"/>
      <w:r w:rsidRPr="009C64A1">
        <w:t>nhất</w:t>
      </w:r>
      <w:proofErr w:type="spellEnd"/>
      <w:r w:rsidRPr="009C64A1">
        <w:t xml:space="preserve"> mà </w:t>
      </w:r>
      <w:proofErr w:type="spellStart"/>
      <w:r w:rsidRPr="009C64A1">
        <w:t>không</w:t>
      </w:r>
      <w:proofErr w:type="spellEnd"/>
      <w:r w:rsidRPr="009C64A1">
        <w:t xml:space="preserve"> </w:t>
      </w:r>
      <w:proofErr w:type="spellStart"/>
      <w:r w:rsidRPr="009C64A1">
        <w:t>nhất</w:t>
      </w:r>
      <w:proofErr w:type="spellEnd"/>
      <w:r w:rsidRPr="009C64A1">
        <w:t xml:space="preserve"> </w:t>
      </w:r>
      <w:proofErr w:type="spellStart"/>
      <w:r w:rsidRPr="009C64A1">
        <w:t>thiết</w:t>
      </w:r>
      <w:proofErr w:type="spellEnd"/>
      <w:r w:rsidRPr="009C64A1">
        <w:t xml:space="preserve"> </w:t>
      </w:r>
      <w:proofErr w:type="spellStart"/>
      <w:r w:rsidRPr="009C64A1">
        <w:t>phải</w:t>
      </w:r>
      <w:proofErr w:type="spellEnd"/>
      <w:r w:rsidRPr="009C64A1">
        <w:t xml:space="preserve"> </w:t>
      </w:r>
      <w:proofErr w:type="spellStart"/>
      <w:r w:rsidRPr="009C64A1">
        <w:t>lập</w:t>
      </w:r>
      <w:proofErr w:type="spellEnd"/>
      <w:r w:rsidRPr="009C64A1">
        <w:t xml:space="preserve"> </w:t>
      </w:r>
      <w:proofErr w:type="spellStart"/>
      <w:r w:rsidRPr="009C64A1">
        <w:t>kho</w:t>
      </w:r>
      <w:proofErr w:type="spellEnd"/>
      <w:r w:rsidRPr="009C64A1">
        <w:t xml:space="preserve"> </w:t>
      </w:r>
      <w:proofErr w:type="spellStart"/>
      <w:r w:rsidRPr="009C64A1">
        <w:t>bãi</w:t>
      </w:r>
      <w:proofErr w:type="spellEnd"/>
      <w:r w:rsidRPr="009C64A1">
        <w:t xml:space="preserve"> </w:t>
      </w:r>
      <w:proofErr w:type="spellStart"/>
      <w:r w:rsidRPr="009C64A1">
        <w:t>tại</w:t>
      </w:r>
      <w:proofErr w:type="spellEnd"/>
      <w:r w:rsidRPr="009C64A1">
        <w:t xml:space="preserve"> </w:t>
      </w:r>
      <w:proofErr w:type="spellStart"/>
      <w:r w:rsidRPr="009C64A1">
        <w:t>hiện</w:t>
      </w:r>
      <w:proofErr w:type="spellEnd"/>
      <w:r w:rsidRPr="009C64A1">
        <w:t xml:space="preserve"> </w:t>
      </w:r>
      <w:proofErr w:type="spellStart"/>
      <w:r w:rsidRPr="009C64A1">
        <w:t>trường</w:t>
      </w:r>
      <w:proofErr w:type="spellEnd"/>
      <w:r w:rsidRPr="009C64A1">
        <w:t>.</w:t>
      </w:r>
      <w:r w:rsidR="00C11DAB">
        <w:t xml:space="preserve"> </w:t>
      </w:r>
      <w:proofErr w:type="spellStart"/>
      <w:r w:rsidRPr="009C64A1">
        <w:t>Trường</w:t>
      </w:r>
      <w:proofErr w:type="spellEnd"/>
      <w:r w:rsidRPr="009C64A1">
        <w:t xml:space="preserve"> </w:t>
      </w:r>
      <w:proofErr w:type="spellStart"/>
      <w:r w:rsidRPr="009C64A1">
        <w:t>hợp</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kéo</w:t>
      </w:r>
      <w:proofErr w:type="spellEnd"/>
      <w:r w:rsidRPr="009C64A1">
        <w:t xml:space="preserve"> </w:t>
      </w:r>
      <w:proofErr w:type="spellStart"/>
      <w:r w:rsidRPr="009C64A1">
        <w:t>dài</w:t>
      </w:r>
      <w:proofErr w:type="spellEnd"/>
      <w:r w:rsidRPr="009C64A1">
        <w:t xml:space="preserve"> </w:t>
      </w:r>
      <w:proofErr w:type="spellStart"/>
      <w:r w:rsidRPr="009C64A1">
        <w:t>cần</w:t>
      </w:r>
      <w:proofErr w:type="spellEnd"/>
      <w:r w:rsidRPr="009C64A1">
        <w:t xml:space="preserve"> </w:t>
      </w:r>
      <w:proofErr w:type="spellStart"/>
      <w:r w:rsidRPr="009C64A1">
        <w:t>bố</w:t>
      </w:r>
      <w:proofErr w:type="spellEnd"/>
      <w:r w:rsidRPr="009C64A1">
        <w:t xml:space="preserve"> </w:t>
      </w:r>
      <w:proofErr w:type="spellStart"/>
      <w:r w:rsidRPr="009C64A1">
        <w:t>trí</w:t>
      </w:r>
      <w:proofErr w:type="spellEnd"/>
      <w:r w:rsidRPr="009C64A1">
        <w:t xml:space="preserve"> </w:t>
      </w:r>
      <w:proofErr w:type="spellStart"/>
      <w:r w:rsidRPr="009C64A1">
        <w:t>lán</w:t>
      </w:r>
      <w:proofErr w:type="spellEnd"/>
      <w:r w:rsidRPr="009C64A1">
        <w:t xml:space="preserve"> </w:t>
      </w:r>
      <w:proofErr w:type="spellStart"/>
      <w:r w:rsidRPr="009C64A1">
        <w:t>trại</w:t>
      </w:r>
      <w:proofErr w:type="spellEnd"/>
      <w:r w:rsidRPr="009C64A1">
        <w:t xml:space="preserve"> </w:t>
      </w:r>
      <w:proofErr w:type="spellStart"/>
      <w:r w:rsidRPr="009C64A1">
        <w:t>tạm</w:t>
      </w:r>
      <w:proofErr w:type="spellEnd"/>
      <w:r w:rsidRPr="009C64A1">
        <w:t xml:space="preserve"> </w:t>
      </w:r>
      <w:proofErr w:type="spellStart"/>
      <w:r w:rsidRPr="009C64A1">
        <w:t>để</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tài</w:t>
      </w:r>
      <w:proofErr w:type="spellEnd"/>
      <w:r w:rsidRPr="009C64A1">
        <w:t xml:space="preserve"> </w:t>
      </w:r>
      <w:proofErr w:type="spellStart"/>
      <w:r w:rsidRPr="009C64A1">
        <w:t>sản</w:t>
      </w:r>
      <w:proofErr w:type="spellEnd"/>
      <w:r w:rsidRPr="009C64A1">
        <w:t xml:space="preserve"> </w:t>
      </w:r>
      <w:proofErr w:type="spellStart"/>
      <w:r w:rsidRPr="009C64A1">
        <w:t>của</w:t>
      </w:r>
      <w:proofErr w:type="spellEnd"/>
      <w:r w:rsidRPr="009C64A1">
        <w:t xml:space="preserve"> </w:t>
      </w:r>
      <w:proofErr w:type="spellStart"/>
      <w:r w:rsidRPr="009C64A1">
        <w:t>mình</w:t>
      </w:r>
      <w:proofErr w:type="spellEnd"/>
      <w:r w:rsidRPr="009C64A1">
        <w:t xml:space="preserve"> </w:t>
      </w:r>
      <w:proofErr w:type="spellStart"/>
      <w:r w:rsidRPr="009C64A1">
        <w:t>trong</w:t>
      </w:r>
      <w:proofErr w:type="spellEnd"/>
      <w:r w:rsidRPr="009C64A1">
        <w:t xml:space="preserve"> </w:t>
      </w:r>
      <w:proofErr w:type="spellStart"/>
      <w:r w:rsidRPr="009C64A1">
        <w:t>quá</w:t>
      </w:r>
      <w:proofErr w:type="spellEnd"/>
      <w:r w:rsidRPr="009C64A1">
        <w:t xml:space="preserve"> </w:t>
      </w:r>
      <w:proofErr w:type="spellStart"/>
      <w:r w:rsidRPr="009C64A1">
        <w:t>trình</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Trường</w:t>
      </w:r>
      <w:proofErr w:type="spellEnd"/>
      <w:r w:rsidRPr="009C64A1">
        <w:t xml:space="preserve"> </w:t>
      </w:r>
      <w:proofErr w:type="spellStart"/>
      <w:r w:rsidRPr="009C64A1">
        <w:t>hợp</w:t>
      </w:r>
      <w:proofErr w:type="spellEnd"/>
      <w:r w:rsidRPr="009C64A1">
        <w:t xml:space="preserve"> </w:t>
      </w:r>
      <w:proofErr w:type="spellStart"/>
      <w:r w:rsidRPr="009C64A1">
        <w:t>này</w:t>
      </w:r>
      <w:proofErr w:type="spellEnd"/>
      <w:r w:rsidRPr="009C64A1">
        <w:t xml:space="preserve"> </w:t>
      </w:r>
      <w:proofErr w:type="spellStart"/>
      <w:r w:rsidRPr="009C64A1">
        <w:t>phải</w:t>
      </w:r>
      <w:proofErr w:type="spellEnd"/>
      <w:r w:rsidRPr="009C64A1">
        <w:t xml:space="preserve"> </w:t>
      </w:r>
      <w:proofErr w:type="spellStart"/>
      <w:r w:rsidRPr="009C64A1">
        <w:t>phối</w:t>
      </w:r>
      <w:proofErr w:type="spellEnd"/>
      <w:r w:rsidRPr="009C64A1">
        <w:t xml:space="preserve"> </w:t>
      </w:r>
      <w:proofErr w:type="spellStart"/>
      <w:r w:rsidRPr="009C64A1">
        <w:t>hợp</w:t>
      </w:r>
      <w:proofErr w:type="spellEnd"/>
      <w:r w:rsidRPr="009C64A1">
        <w:t xml:space="preserve"> </w:t>
      </w:r>
      <w:proofErr w:type="spellStart"/>
      <w:r w:rsidRPr="009C64A1">
        <w:t>với</w:t>
      </w:r>
      <w:proofErr w:type="spellEnd"/>
      <w:r w:rsidRPr="009C64A1">
        <w:t xml:space="preserve"> </w:t>
      </w:r>
      <w:proofErr w:type="spellStart"/>
      <w:r w:rsidRPr="009C64A1">
        <w:t>các</w:t>
      </w:r>
      <w:proofErr w:type="spellEnd"/>
      <w:r w:rsidRPr="009C64A1">
        <w:t xml:space="preserve"> </w:t>
      </w:r>
      <w:proofErr w:type="spellStart"/>
      <w:r w:rsidRPr="009C64A1">
        <w:t>đơn</w:t>
      </w:r>
      <w:proofErr w:type="spellEnd"/>
      <w:r w:rsidRPr="009C64A1">
        <w:t xml:space="preserve"> </w:t>
      </w:r>
      <w:proofErr w:type="spellStart"/>
      <w:r w:rsidRPr="009C64A1">
        <w:t>vị</w:t>
      </w:r>
      <w:proofErr w:type="spellEnd"/>
      <w:r w:rsidRPr="009C64A1">
        <w:t xml:space="preserve"> </w:t>
      </w:r>
      <w:proofErr w:type="spellStart"/>
      <w:r w:rsidRPr="009C64A1">
        <w:t>liên</w:t>
      </w:r>
      <w:proofErr w:type="spellEnd"/>
      <w:r w:rsidRPr="009C64A1">
        <w:t xml:space="preserve"> </w:t>
      </w:r>
      <w:proofErr w:type="spellStart"/>
      <w:r w:rsidRPr="009C64A1">
        <w:t>quan</w:t>
      </w:r>
      <w:proofErr w:type="spellEnd"/>
      <w:r w:rsidRPr="009C64A1">
        <w:t xml:space="preserve"> </w:t>
      </w:r>
      <w:proofErr w:type="spellStart"/>
      <w:r w:rsidRPr="009C64A1">
        <w:t>kể</w:t>
      </w:r>
      <w:proofErr w:type="spellEnd"/>
      <w:r w:rsidRPr="009C64A1">
        <w:t xml:space="preserve"> </w:t>
      </w:r>
      <w:proofErr w:type="spellStart"/>
      <w:r w:rsidRPr="009C64A1">
        <w:t>cả</w:t>
      </w:r>
      <w:proofErr w:type="spellEnd"/>
      <w:r w:rsidRPr="009C64A1">
        <w:t xml:space="preserve"> </w:t>
      </w:r>
      <w:proofErr w:type="spellStart"/>
      <w:r w:rsidRPr="009C64A1">
        <w:t>chính</w:t>
      </w:r>
      <w:proofErr w:type="spellEnd"/>
      <w:r w:rsidRPr="009C64A1">
        <w:t xml:space="preserve"> </w:t>
      </w:r>
      <w:proofErr w:type="spellStart"/>
      <w:r w:rsidRPr="009C64A1">
        <w:t>quyền</w:t>
      </w:r>
      <w:proofErr w:type="spellEnd"/>
      <w:r w:rsidRPr="009C64A1">
        <w:t xml:space="preserve"> </w:t>
      </w:r>
      <w:proofErr w:type="spellStart"/>
      <w:r w:rsidRPr="009C64A1">
        <w:t>sở</w:t>
      </w:r>
      <w:proofErr w:type="spellEnd"/>
      <w:r w:rsidRPr="009C64A1">
        <w:t xml:space="preserve"> </w:t>
      </w:r>
      <w:proofErr w:type="spellStart"/>
      <w:r w:rsidRPr="009C64A1">
        <w:t>tại</w:t>
      </w:r>
      <w:proofErr w:type="spellEnd"/>
      <w:r w:rsidRPr="009C64A1">
        <w:t xml:space="preserve"> </w:t>
      </w:r>
      <w:proofErr w:type="spellStart"/>
      <w:r w:rsidRPr="009C64A1">
        <w:t>để</w:t>
      </w:r>
      <w:proofErr w:type="spellEnd"/>
      <w:r w:rsidRPr="009C64A1">
        <w:t xml:space="preserve"> </w:t>
      </w:r>
      <w:proofErr w:type="spellStart"/>
      <w:r w:rsidRPr="009C64A1">
        <w:t>phối</w:t>
      </w:r>
      <w:proofErr w:type="spellEnd"/>
      <w:r w:rsidRPr="009C64A1">
        <w:t xml:space="preserve"> </w:t>
      </w:r>
      <w:proofErr w:type="spellStart"/>
      <w:r w:rsidRPr="009C64A1">
        <w:t>hợp</w:t>
      </w:r>
      <w:proofErr w:type="spellEnd"/>
      <w:r w:rsidRPr="009C64A1">
        <w:t>.</w:t>
      </w:r>
    </w:p>
    <w:p w14:paraId="6B4586DC" w14:textId="77777777" w:rsidR="00422647" w:rsidRPr="009C64A1" w:rsidRDefault="00422647" w:rsidP="008E6190">
      <w:pPr>
        <w:spacing w:before="0" w:beforeAutospacing="0" w:after="0" w:afterAutospacing="0" w:line="240" w:lineRule="auto"/>
        <w:ind w:left="720" w:right="30"/>
      </w:pPr>
      <w:r w:rsidRPr="009C64A1">
        <w:t xml:space="preserve">- Kho </w:t>
      </w:r>
      <w:proofErr w:type="spellStart"/>
      <w:r w:rsidRPr="009C64A1">
        <w:t>kín</w:t>
      </w:r>
      <w:proofErr w:type="spellEnd"/>
      <w:r w:rsidRPr="009C64A1">
        <w:t xml:space="preserve"> </w:t>
      </w:r>
      <w:proofErr w:type="spellStart"/>
      <w:r w:rsidRPr="009C64A1">
        <w:t>để</w:t>
      </w:r>
      <w:proofErr w:type="spellEnd"/>
      <w:r w:rsidRPr="009C64A1">
        <w:t xml:space="preserve"> </w:t>
      </w:r>
      <w:proofErr w:type="spellStart"/>
      <w:r w:rsidRPr="009C64A1">
        <w:t>chứa</w:t>
      </w:r>
      <w:proofErr w:type="spellEnd"/>
      <w:r w:rsidRPr="009C64A1">
        <w:t xml:space="preserve"> xi </w:t>
      </w:r>
      <w:proofErr w:type="spellStart"/>
      <w:r w:rsidRPr="009C64A1">
        <w:t>măng</w:t>
      </w:r>
      <w:proofErr w:type="spellEnd"/>
      <w:r w:rsidRPr="009C64A1">
        <w:t xml:space="preserve">, </w:t>
      </w:r>
      <w:proofErr w:type="spellStart"/>
      <w:r w:rsidRPr="009C64A1">
        <w:t>phụ</w:t>
      </w:r>
      <w:proofErr w:type="spellEnd"/>
      <w:r w:rsidRPr="009C64A1">
        <w:t xml:space="preserve"> </w:t>
      </w:r>
      <w:proofErr w:type="spellStart"/>
      <w:r w:rsidRPr="009C64A1">
        <w:t>kiện</w:t>
      </w:r>
      <w:proofErr w:type="spellEnd"/>
      <w:r w:rsidRPr="009C64A1">
        <w:t xml:space="preserve"> </w:t>
      </w:r>
      <w:proofErr w:type="spellStart"/>
      <w:r w:rsidRPr="009C64A1">
        <w:t>điện</w:t>
      </w:r>
      <w:proofErr w:type="spellEnd"/>
      <w:r w:rsidRPr="009C64A1">
        <w:t>.</w:t>
      </w:r>
    </w:p>
    <w:p w14:paraId="655388FA" w14:textId="77777777" w:rsidR="00422647" w:rsidRPr="009C64A1" w:rsidRDefault="00422647" w:rsidP="008E6190">
      <w:pPr>
        <w:spacing w:before="0" w:beforeAutospacing="0" w:after="0" w:afterAutospacing="0" w:line="240" w:lineRule="auto"/>
        <w:ind w:left="720" w:right="30"/>
      </w:pPr>
      <w:r w:rsidRPr="009C64A1">
        <w:t xml:space="preserve">- Kho </w:t>
      </w:r>
      <w:proofErr w:type="spellStart"/>
      <w:r w:rsidRPr="009C64A1">
        <w:t>hở</w:t>
      </w:r>
      <w:proofErr w:type="spellEnd"/>
      <w:r w:rsidRPr="009C64A1">
        <w:t xml:space="preserve"> </w:t>
      </w:r>
      <w:proofErr w:type="spellStart"/>
      <w:r w:rsidRPr="009C64A1">
        <w:t>để</w:t>
      </w:r>
      <w:proofErr w:type="spellEnd"/>
      <w:r w:rsidRPr="009C64A1">
        <w:t xml:space="preserve"> </w:t>
      </w:r>
      <w:proofErr w:type="spellStart"/>
      <w:r w:rsidRPr="009C64A1">
        <w:t>gia</w:t>
      </w:r>
      <w:proofErr w:type="spellEnd"/>
      <w:r w:rsidRPr="009C64A1">
        <w:t xml:space="preserve"> </w:t>
      </w:r>
      <w:proofErr w:type="spellStart"/>
      <w:r w:rsidRPr="009C64A1">
        <w:t>công</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ván</w:t>
      </w:r>
      <w:proofErr w:type="spellEnd"/>
      <w:r w:rsidRPr="009C64A1">
        <w:t xml:space="preserve"> </w:t>
      </w:r>
      <w:proofErr w:type="spellStart"/>
      <w:r w:rsidRPr="009C64A1">
        <w:t>khôn</w:t>
      </w:r>
      <w:proofErr w:type="spellEnd"/>
    </w:p>
    <w:p w14:paraId="50BABDC1" w14:textId="77777777" w:rsidR="00422647" w:rsidRPr="009C64A1" w:rsidRDefault="00422647" w:rsidP="008E6190">
      <w:pPr>
        <w:spacing w:before="0" w:beforeAutospacing="0" w:after="0" w:afterAutospacing="0" w:line="240" w:lineRule="auto"/>
        <w:ind w:left="720" w:right="30"/>
      </w:pPr>
      <w:r w:rsidRPr="009C64A1">
        <w:t xml:space="preserve">- </w:t>
      </w:r>
      <w:proofErr w:type="spellStart"/>
      <w:r w:rsidRPr="009C64A1">
        <w:t>Bãi</w:t>
      </w:r>
      <w:proofErr w:type="spellEnd"/>
      <w:r w:rsidRPr="009C64A1">
        <w:t xml:space="preserve"> </w:t>
      </w:r>
      <w:proofErr w:type="spellStart"/>
      <w:r w:rsidRPr="009C64A1">
        <w:t>chứa</w:t>
      </w:r>
      <w:proofErr w:type="spellEnd"/>
      <w:r w:rsidRPr="009C64A1">
        <w:t xml:space="preserve"> </w:t>
      </w:r>
      <w:proofErr w:type="spellStart"/>
      <w:r w:rsidRPr="009C64A1">
        <w:t>sắt</w:t>
      </w:r>
      <w:proofErr w:type="spellEnd"/>
      <w:r w:rsidRPr="009C64A1">
        <w:t xml:space="preserve"> </w:t>
      </w:r>
      <w:proofErr w:type="spellStart"/>
      <w:r w:rsidRPr="009C64A1">
        <w:t>thép</w:t>
      </w:r>
      <w:proofErr w:type="spellEnd"/>
      <w:r w:rsidRPr="009C64A1">
        <w:t xml:space="preserve">, </w:t>
      </w:r>
      <w:proofErr w:type="spellStart"/>
      <w:r w:rsidRPr="009C64A1">
        <w:t>trụ</w:t>
      </w:r>
      <w:proofErr w:type="spellEnd"/>
      <w:r w:rsidRPr="009C64A1">
        <w:t xml:space="preserve"> </w:t>
      </w:r>
      <w:proofErr w:type="spellStart"/>
      <w:r w:rsidR="004C0EAE" w:rsidRPr="009C64A1">
        <w:t>điện</w:t>
      </w:r>
      <w:proofErr w:type="spellEnd"/>
      <w:r w:rsidR="004C0EAE" w:rsidRPr="009C64A1">
        <w:t>.</w:t>
      </w:r>
    </w:p>
    <w:p w14:paraId="270E7446" w14:textId="77777777" w:rsidR="00422647" w:rsidRPr="009C64A1" w:rsidRDefault="00422647" w:rsidP="00FB51D6">
      <w:pPr>
        <w:pStyle w:val="Heading3"/>
        <w:spacing w:before="120" w:after="120" w:line="240" w:lineRule="auto"/>
        <w:ind w:left="90" w:right="30"/>
        <w:rPr>
          <w:rFonts w:ascii="Times New Roman Bold" w:hAnsi="Times New Roman Bold" w:cs="Times New Roman"/>
          <w:caps w:val="0"/>
          <w:color w:val="auto"/>
        </w:rPr>
      </w:pPr>
      <w:bookmarkStart w:id="425" w:name="_Toc210732807"/>
      <w:r w:rsidRPr="009C64A1">
        <w:rPr>
          <w:rFonts w:ascii="Times New Roman Bold" w:hAnsi="Times New Roman Bold" w:cs="Times New Roman"/>
          <w:caps w:val="0"/>
          <w:color w:val="auto"/>
        </w:rPr>
        <w:t xml:space="preserve">3.3. </w:t>
      </w:r>
      <w:proofErr w:type="spellStart"/>
      <w:r w:rsidRPr="009C64A1">
        <w:rPr>
          <w:rFonts w:ascii="Times New Roman Bold" w:hAnsi="Times New Roman Bold" w:cs="Times New Roman"/>
          <w:caps w:val="0"/>
          <w:color w:val="auto"/>
        </w:rPr>
        <w:t>Đường</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tạm</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thi</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công</w:t>
      </w:r>
      <w:proofErr w:type="spellEnd"/>
      <w:r w:rsidRPr="009C64A1">
        <w:rPr>
          <w:rFonts w:ascii="Times New Roman Bold" w:hAnsi="Times New Roman Bold" w:cs="Times New Roman"/>
          <w:caps w:val="0"/>
          <w:color w:val="auto"/>
        </w:rPr>
        <w:t>:</w:t>
      </w:r>
      <w:bookmarkEnd w:id="425"/>
    </w:p>
    <w:p w14:paraId="708F6F21" w14:textId="77777777" w:rsidR="006C0758" w:rsidRPr="009C64A1" w:rsidRDefault="00422647" w:rsidP="008E6190">
      <w:pPr>
        <w:spacing w:before="0" w:beforeAutospacing="0" w:after="0" w:afterAutospacing="0" w:line="240" w:lineRule="auto"/>
        <w:ind w:left="90" w:right="30" w:firstLine="630"/>
      </w:pPr>
      <w:proofErr w:type="spellStart"/>
      <w:r w:rsidRPr="009C64A1">
        <w:t>Công</w:t>
      </w:r>
      <w:proofErr w:type="spellEnd"/>
      <w:r w:rsidRPr="009C64A1">
        <w:t xml:space="preserve"> </w:t>
      </w:r>
      <w:proofErr w:type="spellStart"/>
      <w:r w:rsidRPr="009C64A1">
        <w:t>trình</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chủ</w:t>
      </w:r>
      <w:proofErr w:type="spellEnd"/>
      <w:r w:rsidRPr="009C64A1">
        <w:t xml:space="preserve"> </w:t>
      </w:r>
      <w:proofErr w:type="spellStart"/>
      <w:r w:rsidRPr="009C64A1">
        <w:t>yếu</w:t>
      </w:r>
      <w:proofErr w:type="spellEnd"/>
      <w:r w:rsidRPr="009C64A1">
        <w:t xml:space="preserve"> </w:t>
      </w:r>
      <w:proofErr w:type="spellStart"/>
      <w:r w:rsidRPr="009C64A1">
        <w:t>dọc</w:t>
      </w:r>
      <w:proofErr w:type="spellEnd"/>
      <w:r w:rsidRPr="009C64A1">
        <w:t xml:space="preserve"> </w:t>
      </w:r>
      <w:proofErr w:type="spellStart"/>
      <w:r w:rsidRPr="009C64A1">
        <w:t>theo</w:t>
      </w:r>
      <w:proofErr w:type="spellEnd"/>
      <w:r w:rsidRPr="009C64A1">
        <w:t xml:space="preserve"> </w:t>
      </w:r>
      <w:proofErr w:type="spellStart"/>
      <w:r w:rsidRPr="009C64A1">
        <w:t>tuyến</w:t>
      </w:r>
      <w:proofErr w:type="spellEnd"/>
      <w:r w:rsidRPr="009C64A1">
        <w:t xml:space="preserve"> </w:t>
      </w:r>
      <w:proofErr w:type="spellStart"/>
      <w:r w:rsidRPr="009C64A1">
        <w:t>đường</w:t>
      </w:r>
      <w:proofErr w:type="spellEnd"/>
      <w:r w:rsidRPr="009C64A1">
        <w:t xml:space="preserve"> </w:t>
      </w:r>
      <w:proofErr w:type="spellStart"/>
      <w:r w:rsidRPr="009C64A1">
        <w:t>giao</w:t>
      </w:r>
      <w:proofErr w:type="spellEnd"/>
      <w:r w:rsidRPr="009C64A1">
        <w:t xml:space="preserve"> </w:t>
      </w:r>
      <w:proofErr w:type="spellStart"/>
      <w:r w:rsidRPr="009C64A1">
        <w:t>thông</w:t>
      </w:r>
      <w:proofErr w:type="spellEnd"/>
      <w:r w:rsidRPr="009C64A1">
        <w:t xml:space="preserve"> </w:t>
      </w:r>
      <w:proofErr w:type="spellStart"/>
      <w:r w:rsidRPr="009C64A1">
        <w:t>hiện</w:t>
      </w:r>
      <w:proofErr w:type="spellEnd"/>
      <w:r w:rsidRPr="009C64A1">
        <w:t xml:space="preserve"> </w:t>
      </w:r>
      <w:proofErr w:type="spellStart"/>
      <w:r w:rsidRPr="009C64A1">
        <w:t>hữu</w:t>
      </w:r>
      <w:proofErr w:type="spellEnd"/>
      <w:r w:rsidRPr="009C64A1">
        <w:t xml:space="preserve"> </w:t>
      </w:r>
      <w:proofErr w:type="spellStart"/>
      <w:r w:rsidRPr="009C64A1">
        <w:t>nên</w:t>
      </w:r>
      <w:proofErr w:type="spellEnd"/>
      <w:r w:rsidRPr="009C64A1">
        <w:t xml:space="preserve"> </w:t>
      </w:r>
      <w:proofErr w:type="spellStart"/>
      <w:r w:rsidRPr="009C64A1">
        <w:t>không</w:t>
      </w:r>
      <w:proofErr w:type="spellEnd"/>
      <w:r w:rsidRPr="009C64A1">
        <w:t xml:space="preserve"> </w:t>
      </w:r>
      <w:proofErr w:type="spellStart"/>
      <w:r w:rsidRPr="009C64A1">
        <w:t>làm</w:t>
      </w:r>
      <w:proofErr w:type="spellEnd"/>
      <w:r w:rsidRPr="009C64A1">
        <w:t xml:space="preserve"> </w:t>
      </w:r>
      <w:proofErr w:type="spellStart"/>
      <w:r w:rsidRPr="009C64A1">
        <w:t>đường</w:t>
      </w:r>
      <w:proofErr w:type="spellEnd"/>
      <w:r w:rsidRPr="009C64A1">
        <w:t xml:space="preserve"> </w:t>
      </w:r>
      <w:proofErr w:type="spellStart"/>
      <w:r w:rsidRPr="009C64A1">
        <w:t>tạm</w:t>
      </w:r>
      <w:proofErr w:type="spellEnd"/>
      <w:r w:rsidRPr="009C64A1">
        <w:t xml:space="preserve"> </w:t>
      </w:r>
      <w:proofErr w:type="spellStart"/>
      <w:r w:rsidRPr="009C64A1">
        <w:t>để</w:t>
      </w:r>
      <w:proofErr w:type="spellEnd"/>
      <w:r w:rsidRPr="009C64A1">
        <w:t xml:space="preserve"> </w:t>
      </w:r>
      <w:proofErr w:type="spellStart"/>
      <w:r w:rsidRPr="009C64A1">
        <w:t>phục</w:t>
      </w:r>
      <w:proofErr w:type="spellEnd"/>
      <w:r w:rsidRPr="009C64A1">
        <w:t xml:space="preserve"> </w:t>
      </w:r>
      <w:proofErr w:type="spellStart"/>
      <w:r w:rsidRPr="009C64A1">
        <w:t>vụ</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009764CB" w:rsidRPr="009C64A1">
        <w:t>.</w:t>
      </w:r>
    </w:p>
    <w:p w14:paraId="49A72CB0" w14:textId="77777777" w:rsidR="00422647" w:rsidRPr="009C64A1" w:rsidRDefault="00422647" w:rsidP="00FB51D6">
      <w:pPr>
        <w:pStyle w:val="Heading3"/>
        <w:spacing w:before="120" w:after="120" w:line="240" w:lineRule="auto"/>
        <w:ind w:left="90" w:right="30"/>
        <w:rPr>
          <w:rFonts w:ascii="Times New Roman Bold" w:hAnsi="Times New Roman Bold" w:cs="Times New Roman"/>
          <w:caps w:val="0"/>
          <w:color w:val="auto"/>
        </w:rPr>
      </w:pPr>
      <w:bookmarkStart w:id="426" w:name="_Toc210732808"/>
      <w:r w:rsidRPr="009C64A1">
        <w:rPr>
          <w:rFonts w:ascii="Times New Roman Bold" w:hAnsi="Times New Roman Bold" w:cs="Times New Roman"/>
          <w:caps w:val="0"/>
          <w:color w:val="auto"/>
        </w:rPr>
        <w:t xml:space="preserve">3.4. </w:t>
      </w:r>
      <w:proofErr w:type="spellStart"/>
      <w:r w:rsidRPr="009C64A1">
        <w:rPr>
          <w:rFonts w:ascii="Times New Roman Bold" w:hAnsi="Times New Roman Bold" w:cs="Times New Roman"/>
          <w:caps w:val="0"/>
          <w:color w:val="auto"/>
        </w:rPr>
        <w:t>Nguồn</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cung</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cấp</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vật</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tư</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thiết</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bị</w:t>
      </w:r>
      <w:proofErr w:type="spellEnd"/>
      <w:r w:rsidRPr="009C64A1">
        <w:rPr>
          <w:rFonts w:ascii="Times New Roman Bold" w:hAnsi="Times New Roman Bold" w:cs="Times New Roman"/>
          <w:caps w:val="0"/>
          <w:color w:val="auto"/>
        </w:rPr>
        <w:t>:</w:t>
      </w:r>
      <w:bookmarkEnd w:id="426"/>
    </w:p>
    <w:p w14:paraId="2D6A44C3" w14:textId="77777777" w:rsidR="00422647" w:rsidRPr="009C64A1" w:rsidRDefault="00422647" w:rsidP="008E6190">
      <w:pPr>
        <w:spacing w:before="0" w:beforeAutospacing="0" w:after="0" w:afterAutospacing="0" w:line="240" w:lineRule="auto"/>
        <w:ind w:left="90" w:right="30" w:firstLine="630"/>
        <w:rPr>
          <w:rFonts w:eastAsia="Times New Roman"/>
          <w:bCs/>
          <w:lang w:val="fr-FR"/>
        </w:rPr>
      </w:pPr>
      <w:r w:rsidRPr="009C64A1">
        <w:rPr>
          <w:rFonts w:eastAsia="Times New Roman"/>
          <w:bCs/>
          <w:lang w:val="fr-FR"/>
        </w:rPr>
        <w:t xml:space="preserve">- </w:t>
      </w:r>
      <w:proofErr w:type="spellStart"/>
      <w:r w:rsidRPr="009C64A1">
        <w:rPr>
          <w:rFonts w:eastAsia="Times New Roman"/>
          <w:bCs/>
          <w:lang w:val="fr-FR"/>
        </w:rPr>
        <w:t>Nguồn</w:t>
      </w:r>
      <w:proofErr w:type="spellEnd"/>
      <w:r w:rsidRPr="009C64A1">
        <w:rPr>
          <w:rFonts w:eastAsia="Times New Roman"/>
          <w:bCs/>
          <w:lang w:val="fr-FR"/>
        </w:rPr>
        <w:t xml:space="preserve"> </w:t>
      </w:r>
      <w:proofErr w:type="spellStart"/>
      <w:r w:rsidRPr="009C64A1">
        <w:rPr>
          <w:rFonts w:eastAsia="Times New Roman"/>
          <w:bCs/>
          <w:lang w:val="fr-FR"/>
        </w:rPr>
        <w:t>cung</w:t>
      </w:r>
      <w:proofErr w:type="spellEnd"/>
      <w:r w:rsidRPr="009C64A1">
        <w:rPr>
          <w:rFonts w:eastAsia="Times New Roman"/>
          <w:bCs/>
          <w:lang w:val="fr-FR"/>
        </w:rPr>
        <w:t xml:space="preserve"> </w:t>
      </w:r>
      <w:proofErr w:type="spellStart"/>
      <w:r w:rsidRPr="009C64A1">
        <w:rPr>
          <w:rFonts w:eastAsia="Times New Roman"/>
          <w:bCs/>
          <w:lang w:val="fr-FR"/>
        </w:rPr>
        <w:t>cấp</w:t>
      </w:r>
      <w:proofErr w:type="spellEnd"/>
      <w:r w:rsidRPr="009C64A1">
        <w:rPr>
          <w:rFonts w:eastAsia="Times New Roman"/>
          <w:bCs/>
          <w:lang w:val="fr-FR"/>
        </w:rPr>
        <w:t xml:space="preserve"> </w:t>
      </w:r>
      <w:proofErr w:type="spellStart"/>
      <w:r w:rsidRPr="009C64A1">
        <w:rPr>
          <w:rFonts w:eastAsia="Times New Roman"/>
          <w:bCs/>
          <w:lang w:val="fr-FR"/>
        </w:rPr>
        <w:t>vật</w:t>
      </w:r>
      <w:proofErr w:type="spellEnd"/>
      <w:r w:rsidRPr="009C64A1">
        <w:rPr>
          <w:rFonts w:eastAsia="Times New Roman"/>
          <w:bCs/>
          <w:lang w:val="fr-FR"/>
        </w:rPr>
        <w:t xml:space="preserve"> </w:t>
      </w:r>
      <w:proofErr w:type="spellStart"/>
      <w:r w:rsidRPr="009C64A1">
        <w:rPr>
          <w:rFonts w:eastAsia="Times New Roman"/>
          <w:bCs/>
          <w:lang w:val="fr-FR"/>
        </w:rPr>
        <w:t>tư</w:t>
      </w:r>
      <w:proofErr w:type="spellEnd"/>
      <w:r w:rsidRPr="009C64A1">
        <w:rPr>
          <w:rFonts w:eastAsia="Times New Roman"/>
          <w:bCs/>
          <w:lang w:val="fr-FR"/>
        </w:rPr>
        <w:t xml:space="preserve"> : </w:t>
      </w:r>
      <w:proofErr w:type="spellStart"/>
      <w:r w:rsidRPr="009C64A1">
        <w:rPr>
          <w:rFonts w:eastAsia="Times New Roman"/>
          <w:bCs/>
          <w:lang w:val="fr-FR"/>
        </w:rPr>
        <w:t>khai</w:t>
      </w:r>
      <w:proofErr w:type="spellEnd"/>
      <w:r w:rsidRPr="009C64A1">
        <w:rPr>
          <w:rFonts w:eastAsia="Times New Roman"/>
          <w:bCs/>
          <w:lang w:val="fr-FR"/>
        </w:rPr>
        <w:t xml:space="preserve"> </w:t>
      </w:r>
      <w:proofErr w:type="spellStart"/>
      <w:r w:rsidRPr="009C64A1">
        <w:rPr>
          <w:rFonts w:eastAsia="Times New Roman"/>
          <w:bCs/>
          <w:lang w:val="fr-FR"/>
        </w:rPr>
        <w:t>thác</w:t>
      </w:r>
      <w:proofErr w:type="spellEnd"/>
      <w:r w:rsidRPr="009C64A1">
        <w:rPr>
          <w:rFonts w:eastAsia="Times New Roman"/>
          <w:bCs/>
          <w:lang w:val="fr-FR"/>
        </w:rPr>
        <w:t xml:space="preserve"> </w:t>
      </w:r>
      <w:proofErr w:type="spellStart"/>
      <w:r w:rsidRPr="009C64A1">
        <w:rPr>
          <w:rFonts w:eastAsia="Times New Roman"/>
          <w:bCs/>
          <w:lang w:val="fr-FR"/>
        </w:rPr>
        <w:t>nguồn</w:t>
      </w:r>
      <w:proofErr w:type="spellEnd"/>
      <w:r w:rsidRPr="009C64A1">
        <w:rPr>
          <w:rFonts w:eastAsia="Times New Roman"/>
          <w:bCs/>
          <w:lang w:val="fr-FR"/>
        </w:rPr>
        <w:t xml:space="preserve"> </w:t>
      </w:r>
      <w:proofErr w:type="spellStart"/>
      <w:r w:rsidRPr="009C64A1">
        <w:rPr>
          <w:rFonts w:eastAsia="Times New Roman"/>
          <w:bCs/>
          <w:lang w:val="fr-FR"/>
        </w:rPr>
        <w:t>vật</w:t>
      </w:r>
      <w:proofErr w:type="spellEnd"/>
      <w:r w:rsidRPr="009C64A1">
        <w:rPr>
          <w:rFonts w:eastAsia="Times New Roman"/>
          <w:bCs/>
          <w:lang w:val="fr-FR"/>
        </w:rPr>
        <w:t xml:space="preserve"> </w:t>
      </w:r>
      <w:proofErr w:type="spellStart"/>
      <w:r w:rsidRPr="009C64A1">
        <w:rPr>
          <w:rFonts w:eastAsia="Times New Roman"/>
          <w:bCs/>
          <w:lang w:val="fr-FR"/>
        </w:rPr>
        <w:t>tư</w:t>
      </w:r>
      <w:proofErr w:type="spellEnd"/>
      <w:r w:rsidRPr="009C64A1">
        <w:rPr>
          <w:rFonts w:eastAsia="Times New Roman"/>
          <w:bCs/>
          <w:lang w:val="fr-FR"/>
        </w:rPr>
        <w:t xml:space="preserve"> </w:t>
      </w:r>
      <w:proofErr w:type="spellStart"/>
      <w:r w:rsidRPr="009C64A1">
        <w:rPr>
          <w:rFonts w:eastAsia="Times New Roman"/>
          <w:bCs/>
          <w:lang w:val="fr-FR"/>
        </w:rPr>
        <w:t>trong</w:t>
      </w:r>
      <w:proofErr w:type="spellEnd"/>
      <w:r w:rsidRPr="009C64A1">
        <w:rPr>
          <w:rFonts w:eastAsia="Times New Roman"/>
          <w:bCs/>
          <w:lang w:val="fr-FR"/>
        </w:rPr>
        <w:t xml:space="preserve"> </w:t>
      </w:r>
      <w:proofErr w:type="spellStart"/>
      <w:r w:rsidRPr="009C64A1">
        <w:rPr>
          <w:rFonts w:eastAsia="Times New Roman"/>
          <w:bCs/>
          <w:lang w:val="fr-FR"/>
        </w:rPr>
        <w:t>nước</w:t>
      </w:r>
      <w:proofErr w:type="spellEnd"/>
      <w:r w:rsidRPr="009C64A1">
        <w:rPr>
          <w:rFonts w:eastAsia="Times New Roman"/>
          <w:bCs/>
          <w:lang w:val="fr-FR"/>
        </w:rPr>
        <w:t xml:space="preserve">, </w:t>
      </w:r>
      <w:proofErr w:type="spellStart"/>
      <w:r w:rsidRPr="009C64A1">
        <w:rPr>
          <w:rFonts w:eastAsia="Times New Roman"/>
          <w:bCs/>
          <w:lang w:val="fr-FR"/>
        </w:rPr>
        <w:t>tùy</w:t>
      </w:r>
      <w:proofErr w:type="spellEnd"/>
      <w:r w:rsidRPr="009C64A1">
        <w:rPr>
          <w:rFonts w:eastAsia="Times New Roman"/>
          <w:bCs/>
          <w:lang w:val="fr-FR"/>
        </w:rPr>
        <w:t xml:space="preserve"> </w:t>
      </w:r>
      <w:proofErr w:type="spellStart"/>
      <w:r w:rsidRPr="009C64A1">
        <w:rPr>
          <w:rFonts w:eastAsia="Times New Roman"/>
          <w:bCs/>
          <w:lang w:val="fr-FR"/>
        </w:rPr>
        <w:t>theo</w:t>
      </w:r>
      <w:proofErr w:type="spellEnd"/>
      <w:r w:rsidRPr="009C64A1">
        <w:rPr>
          <w:rFonts w:eastAsia="Times New Roman"/>
          <w:bCs/>
          <w:lang w:val="fr-FR"/>
        </w:rPr>
        <w:t xml:space="preserve"> </w:t>
      </w:r>
      <w:proofErr w:type="spellStart"/>
      <w:r w:rsidRPr="009C64A1">
        <w:rPr>
          <w:rFonts w:eastAsia="Times New Roman"/>
          <w:bCs/>
          <w:lang w:val="fr-FR"/>
        </w:rPr>
        <w:t>loại</w:t>
      </w:r>
      <w:proofErr w:type="spellEnd"/>
      <w:r w:rsidRPr="009C64A1">
        <w:rPr>
          <w:rFonts w:eastAsia="Times New Roman"/>
          <w:bCs/>
          <w:lang w:val="fr-FR"/>
        </w:rPr>
        <w:t xml:space="preserve"> </w:t>
      </w:r>
      <w:proofErr w:type="spellStart"/>
      <w:r w:rsidRPr="009C64A1">
        <w:rPr>
          <w:rFonts w:eastAsia="Times New Roman"/>
          <w:bCs/>
          <w:lang w:val="fr-FR"/>
        </w:rPr>
        <w:t>vật</w:t>
      </w:r>
      <w:proofErr w:type="spellEnd"/>
      <w:r w:rsidRPr="009C64A1">
        <w:rPr>
          <w:rFonts w:eastAsia="Times New Roman"/>
          <w:bCs/>
          <w:lang w:val="fr-FR"/>
        </w:rPr>
        <w:t xml:space="preserve"> </w:t>
      </w:r>
      <w:proofErr w:type="spellStart"/>
      <w:r w:rsidRPr="009C64A1">
        <w:rPr>
          <w:rFonts w:eastAsia="Times New Roman"/>
          <w:bCs/>
          <w:lang w:val="fr-FR"/>
        </w:rPr>
        <w:t>tư</w:t>
      </w:r>
      <w:proofErr w:type="spellEnd"/>
      <w:r w:rsidRPr="009C64A1">
        <w:rPr>
          <w:rFonts w:eastAsia="Times New Roman"/>
          <w:bCs/>
          <w:lang w:val="fr-FR"/>
        </w:rPr>
        <w:t xml:space="preserve"> </w:t>
      </w:r>
      <w:proofErr w:type="spellStart"/>
      <w:r w:rsidRPr="009C64A1">
        <w:rPr>
          <w:rFonts w:eastAsia="Times New Roman"/>
          <w:bCs/>
          <w:lang w:val="fr-FR"/>
        </w:rPr>
        <w:t>thiết</w:t>
      </w:r>
      <w:proofErr w:type="spellEnd"/>
      <w:r w:rsidRPr="009C64A1">
        <w:rPr>
          <w:rFonts w:eastAsia="Times New Roman"/>
          <w:bCs/>
          <w:lang w:val="fr-FR"/>
        </w:rPr>
        <w:t xml:space="preserve"> </w:t>
      </w:r>
      <w:proofErr w:type="spellStart"/>
      <w:r w:rsidRPr="009C64A1">
        <w:rPr>
          <w:rFonts w:eastAsia="Times New Roman"/>
          <w:bCs/>
          <w:lang w:val="fr-FR"/>
        </w:rPr>
        <w:t>bị</w:t>
      </w:r>
      <w:proofErr w:type="spellEnd"/>
      <w:r w:rsidRPr="009C64A1">
        <w:rPr>
          <w:rFonts w:eastAsia="Times New Roman"/>
          <w:bCs/>
          <w:lang w:val="fr-FR"/>
        </w:rPr>
        <w:t xml:space="preserve"> </w:t>
      </w:r>
      <w:proofErr w:type="spellStart"/>
      <w:r w:rsidRPr="009C64A1">
        <w:rPr>
          <w:rFonts w:eastAsia="Times New Roman"/>
          <w:bCs/>
          <w:lang w:val="fr-FR"/>
        </w:rPr>
        <w:t>có</w:t>
      </w:r>
      <w:proofErr w:type="spellEnd"/>
      <w:r w:rsidRPr="009C64A1">
        <w:rPr>
          <w:rFonts w:eastAsia="Times New Roman"/>
          <w:bCs/>
          <w:lang w:val="fr-FR"/>
        </w:rPr>
        <w:t xml:space="preserve"> </w:t>
      </w:r>
      <w:proofErr w:type="spellStart"/>
      <w:r w:rsidRPr="009C64A1">
        <w:rPr>
          <w:rFonts w:eastAsia="Times New Roman"/>
          <w:bCs/>
          <w:lang w:val="fr-FR"/>
        </w:rPr>
        <w:t>thể</w:t>
      </w:r>
      <w:proofErr w:type="spellEnd"/>
      <w:r w:rsidRPr="009C64A1">
        <w:rPr>
          <w:rFonts w:eastAsia="Times New Roman"/>
          <w:bCs/>
          <w:lang w:val="fr-FR"/>
        </w:rPr>
        <w:t xml:space="preserve"> do A </w:t>
      </w:r>
      <w:proofErr w:type="spellStart"/>
      <w:r w:rsidRPr="009C64A1">
        <w:rPr>
          <w:rFonts w:eastAsia="Times New Roman"/>
          <w:bCs/>
          <w:lang w:val="fr-FR"/>
        </w:rPr>
        <w:t>cấp</w:t>
      </w:r>
      <w:proofErr w:type="spellEnd"/>
      <w:r w:rsidRPr="009C64A1">
        <w:rPr>
          <w:rFonts w:eastAsia="Times New Roman"/>
          <w:bCs/>
          <w:lang w:val="fr-FR"/>
        </w:rPr>
        <w:t xml:space="preserve"> </w:t>
      </w:r>
      <w:proofErr w:type="spellStart"/>
      <w:r w:rsidRPr="009C64A1">
        <w:rPr>
          <w:rFonts w:eastAsia="Times New Roman"/>
          <w:bCs/>
          <w:lang w:val="fr-FR"/>
        </w:rPr>
        <w:t>hoặc</w:t>
      </w:r>
      <w:proofErr w:type="spellEnd"/>
      <w:r w:rsidRPr="009C64A1">
        <w:rPr>
          <w:rFonts w:eastAsia="Times New Roman"/>
          <w:bCs/>
          <w:lang w:val="fr-FR"/>
        </w:rPr>
        <w:t xml:space="preserve"> B </w:t>
      </w:r>
      <w:proofErr w:type="spellStart"/>
      <w:r w:rsidRPr="009C64A1">
        <w:rPr>
          <w:rFonts w:eastAsia="Times New Roman"/>
          <w:bCs/>
          <w:lang w:val="fr-FR"/>
        </w:rPr>
        <w:t>cấp</w:t>
      </w:r>
      <w:proofErr w:type="spellEnd"/>
      <w:r w:rsidRPr="009C64A1">
        <w:rPr>
          <w:rFonts w:eastAsia="Times New Roman"/>
          <w:bCs/>
          <w:lang w:val="fr-FR"/>
        </w:rPr>
        <w:t xml:space="preserve"> </w:t>
      </w:r>
      <w:proofErr w:type="spellStart"/>
      <w:r w:rsidRPr="009C64A1">
        <w:rPr>
          <w:rFonts w:eastAsia="Times New Roman"/>
          <w:bCs/>
          <w:lang w:val="fr-FR"/>
        </w:rPr>
        <w:t>nhưng</w:t>
      </w:r>
      <w:proofErr w:type="spellEnd"/>
      <w:r w:rsidRPr="009C64A1">
        <w:rPr>
          <w:rFonts w:eastAsia="Times New Roman"/>
          <w:bCs/>
          <w:lang w:val="fr-FR"/>
        </w:rPr>
        <w:t xml:space="preserve"> </w:t>
      </w:r>
      <w:proofErr w:type="spellStart"/>
      <w:r w:rsidRPr="009C64A1">
        <w:rPr>
          <w:rFonts w:eastAsia="Times New Roman"/>
          <w:bCs/>
          <w:lang w:val="fr-FR"/>
        </w:rPr>
        <w:t>phải</w:t>
      </w:r>
      <w:proofErr w:type="spellEnd"/>
      <w:r w:rsidRPr="009C64A1">
        <w:rPr>
          <w:rFonts w:eastAsia="Times New Roman"/>
          <w:bCs/>
          <w:lang w:val="fr-FR"/>
        </w:rPr>
        <w:t xml:space="preserve"> </w:t>
      </w:r>
      <w:proofErr w:type="spellStart"/>
      <w:r w:rsidRPr="009C64A1">
        <w:rPr>
          <w:rFonts w:eastAsia="Times New Roman"/>
          <w:bCs/>
          <w:lang w:val="fr-FR"/>
        </w:rPr>
        <w:t>đ</w:t>
      </w:r>
      <w:r w:rsidR="00097C56" w:rsidRPr="009C64A1">
        <w:rPr>
          <w:rFonts w:eastAsia="Times New Roman"/>
          <w:bCs/>
          <w:lang w:val="fr-FR"/>
        </w:rPr>
        <w:t>ả</w:t>
      </w:r>
      <w:r w:rsidRPr="009C64A1">
        <w:rPr>
          <w:rFonts w:eastAsia="Times New Roman"/>
          <w:bCs/>
          <w:lang w:val="fr-FR"/>
        </w:rPr>
        <w:t>m</w:t>
      </w:r>
      <w:proofErr w:type="spellEnd"/>
      <w:r w:rsidRPr="009C64A1">
        <w:rPr>
          <w:rFonts w:eastAsia="Times New Roman"/>
          <w:bCs/>
          <w:lang w:val="fr-FR"/>
        </w:rPr>
        <w:t xml:space="preserve"> </w:t>
      </w:r>
      <w:proofErr w:type="spellStart"/>
      <w:r w:rsidRPr="009C64A1">
        <w:rPr>
          <w:rFonts w:eastAsia="Times New Roman"/>
          <w:bCs/>
          <w:lang w:val="fr-FR"/>
        </w:rPr>
        <w:t>bảo</w:t>
      </w:r>
      <w:proofErr w:type="spellEnd"/>
      <w:r w:rsidRPr="009C64A1">
        <w:rPr>
          <w:rFonts w:eastAsia="Times New Roman"/>
          <w:bCs/>
          <w:lang w:val="fr-FR"/>
        </w:rPr>
        <w:t xml:space="preserve"> </w:t>
      </w:r>
      <w:proofErr w:type="spellStart"/>
      <w:r w:rsidRPr="009C64A1">
        <w:rPr>
          <w:rFonts w:eastAsia="Times New Roman"/>
          <w:bCs/>
          <w:lang w:val="fr-FR"/>
        </w:rPr>
        <w:t>thông</w:t>
      </w:r>
      <w:proofErr w:type="spellEnd"/>
      <w:r w:rsidRPr="009C64A1">
        <w:rPr>
          <w:rFonts w:eastAsia="Times New Roman"/>
          <w:bCs/>
          <w:lang w:val="fr-FR"/>
        </w:rPr>
        <w:t xml:space="preserve"> </w:t>
      </w:r>
      <w:proofErr w:type="spellStart"/>
      <w:r w:rsidRPr="009C64A1">
        <w:rPr>
          <w:rFonts w:eastAsia="Times New Roman"/>
          <w:bCs/>
          <w:lang w:val="fr-FR"/>
        </w:rPr>
        <w:t>số</w:t>
      </w:r>
      <w:proofErr w:type="spellEnd"/>
      <w:r w:rsidRPr="009C64A1">
        <w:rPr>
          <w:rFonts w:eastAsia="Times New Roman"/>
          <w:bCs/>
          <w:lang w:val="fr-FR"/>
        </w:rPr>
        <w:t xml:space="preserve"> </w:t>
      </w:r>
      <w:proofErr w:type="spellStart"/>
      <w:r w:rsidRPr="009C64A1">
        <w:rPr>
          <w:rFonts w:eastAsia="Times New Roman"/>
          <w:bCs/>
          <w:lang w:val="fr-FR"/>
        </w:rPr>
        <w:t>kỹ</w:t>
      </w:r>
      <w:proofErr w:type="spellEnd"/>
      <w:r w:rsidRPr="009C64A1">
        <w:rPr>
          <w:rFonts w:eastAsia="Times New Roman"/>
          <w:bCs/>
          <w:lang w:val="fr-FR"/>
        </w:rPr>
        <w:t xml:space="preserve"> </w:t>
      </w:r>
      <w:proofErr w:type="spellStart"/>
      <w:r w:rsidRPr="009C64A1">
        <w:rPr>
          <w:rFonts w:eastAsia="Times New Roman"/>
          <w:bCs/>
          <w:lang w:val="fr-FR"/>
        </w:rPr>
        <w:t>thuật</w:t>
      </w:r>
      <w:proofErr w:type="spellEnd"/>
      <w:r w:rsidRPr="009C64A1">
        <w:rPr>
          <w:rFonts w:eastAsia="Times New Roman"/>
          <w:bCs/>
          <w:lang w:val="fr-FR"/>
        </w:rPr>
        <w:t xml:space="preserve"> </w:t>
      </w:r>
      <w:proofErr w:type="spellStart"/>
      <w:r w:rsidRPr="009C64A1">
        <w:rPr>
          <w:rFonts w:eastAsia="Times New Roman"/>
          <w:bCs/>
          <w:lang w:val="fr-FR"/>
        </w:rPr>
        <w:t>nêu</w:t>
      </w:r>
      <w:proofErr w:type="spellEnd"/>
      <w:r w:rsidRPr="009C64A1">
        <w:rPr>
          <w:rFonts w:eastAsia="Times New Roman"/>
          <w:bCs/>
          <w:lang w:val="fr-FR"/>
        </w:rPr>
        <w:t xml:space="preserve"> </w:t>
      </w:r>
      <w:proofErr w:type="spellStart"/>
      <w:r w:rsidRPr="009C64A1">
        <w:rPr>
          <w:rFonts w:eastAsia="Times New Roman"/>
          <w:bCs/>
          <w:lang w:val="fr-FR"/>
        </w:rPr>
        <w:t>trong</w:t>
      </w:r>
      <w:proofErr w:type="spellEnd"/>
      <w:r w:rsidRPr="009C64A1">
        <w:rPr>
          <w:rFonts w:eastAsia="Times New Roman"/>
          <w:bCs/>
          <w:lang w:val="fr-FR"/>
        </w:rPr>
        <w:t xml:space="preserve"> </w:t>
      </w:r>
      <w:proofErr w:type="spellStart"/>
      <w:r w:rsidRPr="009C64A1">
        <w:rPr>
          <w:rFonts w:eastAsia="Times New Roman"/>
          <w:bCs/>
          <w:lang w:val="fr-FR"/>
        </w:rPr>
        <w:t>phương</w:t>
      </w:r>
      <w:proofErr w:type="spellEnd"/>
      <w:r w:rsidRPr="009C64A1">
        <w:rPr>
          <w:rFonts w:eastAsia="Times New Roman"/>
          <w:bCs/>
          <w:lang w:val="fr-FR"/>
        </w:rPr>
        <w:t xml:space="preserve"> </w:t>
      </w:r>
      <w:proofErr w:type="spellStart"/>
      <w:r w:rsidRPr="009C64A1">
        <w:rPr>
          <w:rFonts w:eastAsia="Times New Roman"/>
          <w:bCs/>
          <w:lang w:val="fr-FR"/>
        </w:rPr>
        <w:t>án</w:t>
      </w:r>
      <w:proofErr w:type="spellEnd"/>
      <w:r w:rsidRPr="009C64A1">
        <w:rPr>
          <w:rFonts w:eastAsia="Times New Roman"/>
          <w:bCs/>
          <w:lang w:val="fr-FR"/>
        </w:rPr>
        <w:t xml:space="preserve"> </w:t>
      </w:r>
      <w:proofErr w:type="spellStart"/>
      <w:r w:rsidRPr="009C64A1">
        <w:rPr>
          <w:rFonts w:eastAsia="Times New Roman"/>
          <w:bCs/>
          <w:lang w:val="fr-FR"/>
        </w:rPr>
        <w:t>kỹ</w:t>
      </w:r>
      <w:proofErr w:type="spellEnd"/>
      <w:r w:rsidRPr="009C64A1">
        <w:rPr>
          <w:rFonts w:eastAsia="Times New Roman"/>
          <w:bCs/>
          <w:lang w:val="fr-FR"/>
        </w:rPr>
        <w:t xml:space="preserve"> </w:t>
      </w:r>
      <w:proofErr w:type="spellStart"/>
      <w:r w:rsidRPr="009C64A1">
        <w:rPr>
          <w:rFonts w:eastAsia="Times New Roman"/>
          <w:bCs/>
          <w:lang w:val="fr-FR"/>
        </w:rPr>
        <w:t>thuật</w:t>
      </w:r>
      <w:proofErr w:type="spellEnd"/>
      <w:r w:rsidRPr="009C64A1">
        <w:rPr>
          <w:rFonts w:eastAsia="Times New Roman"/>
          <w:bCs/>
          <w:lang w:val="fr-FR"/>
        </w:rPr>
        <w:t xml:space="preserve"> </w:t>
      </w:r>
      <w:proofErr w:type="spellStart"/>
      <w:r w:rsidRPr="009C64A1">
        <w:rPr>
          <w:rFonts w:eastAsia="Times New Roman"/>
          <w:bCs/>
          <w:lang w:val="fr-FR"/>
        </w:rPr>
        <w:t>và</w:t>
      </w:r>
      <w:proofErr w:type="spellEnd"/>
      <w:r w:rsidRPr="009C64A1">
        <w:rPr>
          <w:rFonts w:eastAsia="Times New Roman"/>
          <w:bCs/>
          <w:lang w:val="fr-FR"/>
        </w:rPr>
        <w:t xml:space="preserve"> qui </w:t>
      </w:r>
      <w:proofErr w:type="spellStart"/>
      <w:r w:rsidRPr="009C64A1">
        <w:rPr>
          <w:rFonts w:eastAsia="Times New Roman"/>
          <w:bCs/>
          <w:lang w:val="fr-FR"/>
        </w:rPr>
        <w:t>định</w:t>
      </w:r>
      <w:proofErr w:type="spellEnd"/>
      <w:r w:rsidRPr="009C64A1">
        <w:rPr>
          <w:rFonts w:eastAsia="Times New Roman"/>
          <w:bCs/>
          <w:lang w:val="fr-FR"/>
        </w:rPr>
        <w:t xml:space="preserve"> </w:t>
      </w:r>
      <w:proofErr w:type="spellStart"/>
      <w:r w:rsidRPr="009C64A1">
        <w:rPr>
          <w:rFonts w:eastAsia="Times New Roman"/>
          <w:bCs/>
          <w:lang w:val="fr-FR"/>
        </w:rPr>
        <w:t>của</w:t>
      </w:r>
      <w:proofErr w:type="spellEnd"/>
      <w:r w:rsidRPr="009C64A1">
        <w:rPr>
          <w:rFonts w:eastAsia="Times New Roman"/>
          <w:bCs/>
          <w:lang w:val="fr-FR"/>
        </w:rPr>
        <w:t xml:space="preserve"> </w:t>
      </w:r>
      <w:proofErr w:type="spellStart"/>
      <w:r w:rsidRPr="009C64A1">
        <w:rPr>
          <w:rFonts w:eastAsia="Times New Roman"/>
          <w:bCs/>
          <w:lang w:val="fr-FR"/>
        </w:rPr>
        <w:t>Tổng</w:t>
      </w:r>
      <w:proofErr w:type="spellEnd"/>
      <w:r w:rsidRPr="009C64A1">
        <w:rPr>
          <w:rFonts w:eastAsia="Times New Roman"/>
          <w:bCs/>
          <w:lang w:val="fr-FR"/>
        </w:rPr>
        <w:t xml:space="preserve"> </w:t>
      </w:r>
      <w:proofErr w:type="spellStart"/>
      <w:r w:rsidRPr="009C64A1">
        <w:rPr>
          <w:rFonts w:eastAsia="Times New Roman"/>
          <w:bCs/>
          <w:lang w:val="fr-FR"/>
        </w:rPr>
        <w:t>công</w:t>
      </w:r>
      <w:proofErr w:type="spellEnd"/>
      <w:r w:rsidRPr="009C64A1">
        <w:rPr>
          <w:rFonts w:eastAsia="Times New Roman"/>
          <w:bCs/>
          <w:lang w:val="fr-FR"/>
        </w:rPr>
        <w:t xml:space="preserve"> </w:t>
      </w:r>
      <w:proofErr w:type="spellStart"/>
      <w:r w:rsidRPr="009C64A1">
        <w:rPr>
          <w:rFonts w:eastAsia="Times New Roman"/>
          <w:bCs/>
          <w:lang w:val="fr-FR"/>
        </w:rPr>
        <w:t>ty</w:t>
      </w:r>
      <w:proofErr w:type="spellEnd"/>
      <w:r w:rsidRPr="009C64A1">
        <w:rPr>
          <w:rFonts w:eastAsia="Times New Roman"/>
          <w:bCs/>
          <w:lang w:val="fr-FR"/>
        </w:rPr>
        <w:t xml:space="preserve"> </w:t>
      </w:r>
      <w:proofErr w:type="spellStart"/>
      <w:r w:rsidRPr="009C64A1">
        <w:rPr>
          <w:rFonts w:eastAsia="Times New Roman"/>
          <w:bCs/>
          <w:lang w:val="fr-FR"/>
        </w:rPr>
        <w:t>Điện</w:t>
      </w:r>
      <w:proofErr w:type="spellEnd"/>
      <w:r w:rsidRPr="009C64A1">
        <w:rPr>
          <w:rFonts w:eastAsia="Times New Roman"/>
          <w:bCs/>
          <w:lang w:val="fr-FR"/>
        </w:rPr>
        <w:t xml:space="preserve"> </w:t>
      </w:r>
      <w:proofErr w:type="spellStart"/>
      <w:r w:rsidRPr="009C64A1">
        <w:rPr>
          <w:rFonts w:eastAsia="Times New Roman"/>
          <w:bCs/>
          <w:lang w:val="fr-FR"/>
        </w:rPr>
        <w:t>lực</w:t>
      </w:r>
      <w:proofErr w:type="spellEnd"/>
      <w:r w:rsidRPr="009C64A1">
        <w:rPr>
          <w:rFonts w:eastAsia="Times New Roman"/>
          <w:bCs/>
          <w:lang w:val="fr-FR"/>
        </w:rPr>
        <w:t xml:space="preserve"> TP. </w:t>
      </w:r>
      <w:proofErr w:type="spellStart"/>
      <w:r w:rsidRPr="009C64A1">
        <w:rPr>
          <w:rFonts w:eastAsia="Times New Roman"/>
          <w:bCs/>
          <w:lang w:val="fr-FR"/>
        </w:rPr>
        <w:t>Hồ</w:t>
      </w:r>
      <w:proofErr w:type="spellEnd"/>
      <w:r w:rsidRPr="009C64A1">
        <w:rPr>
          <w:rFonts w:eastAsia="Times New Roman"/>
          <w:bCs/>
          <w:lang w:val="fr-FR"/>
        </w:rPr>
        <w:t xml:space="preserve"> </w:t>
      </w:r>
      <w:proofErr w:type="spellStart"/>
      <w:r w:rsidRPr="009C64A1">
        <w:rPr>
          <w:rFonts w:eastAsia="Times New Roman"/>
          <w:bCs/>
          <w:lang w:val="fr-FR"/>
        </w:rPr>
        <w:t>Chí</w:t>
      </w:r>
      <w:proofErr w:type="spellEnd"/>
      <w:r w:rsidRPr="009C64A1">
        <w:rPr>
          <w:rFonts w:eastAsia="Times New Roman"/>
          <w:bCs/>
          <w:lang w:val="fr-FR"/>
        </w:rPr>
        <w:t xml:space="preserve"> Minh.</w:t>
      </w:r>
    </w:p>
    <w:p w14:paraId="60DCCB19" w14:textId="77777777" w:rsidR="00422647" w:rsidRPr="009C64A1" w:rsidRDefault="00422647" w:rsidP="008E6190">
      <w:pPr>
        <w:spacing w:before="0" w:beforeAutospacing="0" w:after="0" w:afterAutospacing="0" w:line="240" w:lineRule="auto"/>
        <w:ind w:left="720" w:right="30"/>
        <w:rPr>
          <w:rFonts w:eastAsia="Times New Roman"/>
          <w:bCs/>
          <w:lang w:val="fr-FR"/>
        </w:rPr>
      </w:pPr>
      <w:r w:rsidRPr="009C64A1">
        <w:rPr>
          <w:rFonts w:eastAsia="Times New Roman"/>
          <w:bCs/>
          <w:lang w:val="fr-FR"/>
        </w:rPr>
        <w:t xml:space="preserve">- </w:t>
      </w:r>
      <w:proofErr w:type="spellStart"/>
      <w:r w:rsidRPr="009C64A1">
        <w:rPr>
          <w:rFonts w:eastAsia="Times New Roman"/>
          <w:bCs/>
          <w:lang w:val="fr-FR"/>
        </w:rPr>
        <w:t>Điểm</w:t>
      </w:r>
      <w:proofErr w:type="spellEnd"/>
      <w:r w:rsidRPr="009C64A1">
        <w:rPr>
          <w:rFonts w:eastAsia="Times New Roman"/>
          <w:bCs/>
          <w:lang w:val="fr-FR"/>
        </w:rPr>
        <w:t xml:space="preserve"> </w:t>
      </w:r>
      <w:proofErr w:type="spellStart"/>
      <w:r w:rsidRPr="009C64A1">
        <w:rPr>
          <w:rFonts w:eastAsia="Times New Roman"/>
          <w:bCs/>
          <w:lang w:val="fr-FR"/>
        </w:rPr>
        <w:t>tập</w:t>
      </w:r>
      <w:proofErr w:type="spellEnd"/>
      <w:r w:rsidRPr="009C64A1">
        <w:rPr>
          <w:rFonts w:eastAsia="Times New Roman"/>
          <w:bCs/>
          <w:lang w:val="fr-FR"/>
        </w:rPr>
        <w:t xml:space="preserve"> </w:t>
      </w:r>
      <w:proofErr w:type="spellStart"/>
      <w:r w:rsidRPr="009C64A1">
        <w:rPr>
          <w:rFonts w:eastAsia="Times New Roman"/>
          <w:bCs/>
          <w:lang w:val="fr-FR"/>
        </w:rPr>
        <w:t>kết</w:t>
      </w:r>
      <w:proofErr w:type="spellEnd"/>
      <w:r w:rsidRPr="009C64A1">
        <w:rPr>
          <w:rFonts w:eastAsia="Times New Roman"/>
          <w:bCs/>
          <w:lang w:val="fr-FR"/>
        </w:rPr>
        <w:t xml:space="preserve"> </w:t>
      </w:r>
      <w:proofErr w:type="spellStart"/>
      <w:r w:rsidRPr="009C64A1">
        <w:rPr>
          <w:rFonts w:eastAsia="Times New Roman"/>
          <w:bCs/>
          <w:lang w:val="fr-FR"/>
        </w:rPr>
        <w:t>vật</w:t>
      </w:r>
      <w:proofErr w:type="spellEnd"/>
      <w:r w:rsidRPr="009C64A1">
        <w:rPr>
          <w:rFonts w:eastAsia="Times New Roman"/>
          <w:bCs/>
          <w:lang w:val="fr-FR"/>
        </w:rPr>
        <w:t xml:space="preserve"> </w:t>
      </w:r>
      <w:proofErr w:type="spellStart"/>
      <w:r w:rsidRPr="009C64A1">
        <w:rPr>
          <w:rFonts w:eastAsia="Times New Roman"/>
          <w:bCs/>
          <w:lang w:val="fr-FR"/>
        </w:rPr>
        <w:t>tư</w:t>
      </w:r>
      <w:proofErr w:type="spellEnd"/>
      <w:r w:rsidRPr="009C64A1">
        <w:rPr>
          <w:rFonts w:eastAsia="Times New Roman"/>
          <w:bCs/>
          <w:lang w:val="fr-FR"/>
        </w:rPr>
        <w:t xml:space="preserve">, </w:t>
      </w:r>
      <w:proofErr w:type="spellStart"/>
      <w:r w:rsidRPr="009C64A1">
        <w:rPr>
          <w:rFonts w:eastAsia="Times New Roman"/>
          <w:bCs/>
          <w:lang w:val="fr-FR"/>
        </w:rPr>
        <w:t>thiết</w:t>
      </w:r>
      <w:proofErr w:type="spellEnd"/>
      <w:r w:rsidRPr="009C64A1">
        <w:rPr>
          <w:rFonts w:eastAsia="Times New Roman"/>
          <w:bCs/>
          <w:lang w:val="fr-FR"/>
        </w:rPr>
        <w:t xml:space="preserve"> </w:t>
      </w:r>
      <w:proofErr w:type="spellStart"/>
      <w:r w:rsidRPr="009C64A1">
        <w:rPr>
          <w:rFonts w:eastAsia="Times New Roman"/>
          <w:bCs/>
          <w:lang w:val="fr-FR"/>
        </w:rPr>
        <w:t>bị</w:t>
      </w:r>
      <w:proofErr w:type="spellEnd"/>
      <w:r w:rsidRPr="009C64A1">
        <w:rPr>
          <w:rFonts w:eastAsia="Times New Roman"/>
          <w:bCs/>
          <w:lang w:val="fr-FR"/>
        </w:rPr>
        <w:t xml:space="preserve"> </w:t>
      </w:r>
      <w:proofErr w:type="spellStart"/>
      <w:r w:rsidRPr="009C64A1">
        <w:rPr>
          <w:rFonts w:eastAsia="Times New Roman"/>
          <w:bCs/>
          <w:lang w:val="fr-FR"/>
        </w:rPr>
        <w:t>là</w:t>
      </w:r>
      <w:proofErr w:type="spellEnd"/>
      <w:r w:rsidRPr="009C64A1">
        <w:rPr>
          <w:rFonts w:eastAsia="Times New Roman"/>
          <w:bCs/>
          <w:lang w:val="fr-FR"/>
        </w:rPr>
        <w:t xml:space="preserve"> </w:t>
      </w:r>
      <w:proofErr w:type="spellStart"/>
      <w:r w:rsidRPr="009C64A1">
        <w:rPr>
          <w:rFonts w:eastAsia="Times New Roman"/>
          <w:bCs/>
          <w:lang w:val="fr-FR"/>
        </w:rPr>
        <w:t>kho</w:t>
      </w:r>
      <w:proofErr w:type="spellEnd"/>
      <w:r w:rsidRPr="009C64A1">
        <w:rPr>
          <w:rFonts w:eastAsia="Times New Roman"/>
          <w:bCs/>
          <w:lang w:val="fr-FR"/>
        </w:rPr>
        <w:t xml:space="preserve"> </w:t>
      </w:r>
      <w:proofErr w:type="spellStart"/>
      <w:r w:rsidRPr="009C64A1">
        <w:rPr>
          <w:rFonts w:eastAsia="Times New Roman"/>
          <w:bCs/>
          <w:lang w:val="fr-FR"/>
        </w:rPr>
        <w:t>của</w:t>
      </w:r>
      <w:proofErr w:type="spellEnd"/>
      <w:r w:rsidRPr="009C64A1">
        <w:rPr>
          <w:rFonts w:eastAsia="Times New Roman"/>
          <w:bCs/>
          <w:lang w:val="fr-FR"/>
        </w:rPr>
        <w:t xml:space="preserve"> </w:t>
      </w:r>
      <w:proofErr w:type="spellStart"/>
      <w:r w:rsidRPr="009C64A1">
        <w:rPr>
          <w:rFonts w:eastAsia="Times New Roman"/>
          <w:bCs/>
          <w:lang w:val="fr-FR"/>
        </w:rPr>
        <w:t>Tổng</w:t>
      </w:r>
      <w:proofErr w:type="spellEnd"/>
      <w:r w:rsidRPr="009C64A1">
        <w:rPr>
          <w:rFonts w:eastAsia="Times New Roman"/>
          <w:bCs/>
          <w:lang w:val="fr-FR"/>
        </w:rPr>
        <w:t xml:space="preserve"> </w:t>
      </w:r>
      <w:proofErr w:type="spellStart"/>
      <w:r w:rsidRPr="009C64A1">
        <w:rPr>
          <w:rFonts w:eastAsia="Times New Roman"/>
          <w:bCs/>
          <w:lang w:val="fr-FR"/>
        </w:rPr>
        <w:t>Công</w:t>
      </w:r>
      <w:proofErr w:type="spellEnd"/>
      <w:r w:rsidRPr="009C64A1">
        <w:rPr>
          <w:rFonts w:eastAsia="Times New Roman"/>
          <w:bCs/>
          <w:lang w:val="fr-FR"/>
        </w:rPr>
        <w:t xml:space="preserve"> </w:t>
      </w:r>
      <w:proofErr w:type="spellStart"/>
      <w:r w:rsidRPr="009C64A1">
        <w:rPr>
          <w:rFonts w:eastAsia="Times New Roman"/>
          <w:bCs/>
          <w:lang w:val="fr-FR"/>
        </w:rPr>
        <w:t>ty</w:t>
      </w:r>
      <w:proofErr w:type="spellEnd"/>
      <w:r w:rsidRPr="009C64A1">
        <w:rPr>
          <w:rFonts w:eastAsia="Times New Roman"/>
          <w:bCs/>
          <w:lang w:val="fr-FR"/>
        </w:rPr>
        <w:t xml:space="preserve"> </w:t>
      </w:r>
      <w:proofErr w:type="spellStart"/>
      <w:r w:rsidRPr="009C64A1">
        <w:rPr>
          <w:rFonts w:eastAsia="Times New Roman"/>
          <w:bCs/>
          <w:lang w:val="fr-FR"/>
        </w:rPr>
        <w:t>Điện</w:t>
      </w:r>
      <w:proofErr w:type="spellEnd"/>
      <w:r w:rsidRPr="009C64A1">
        <w:rPr>
          <w:rFonts w:eastAsia="Times New Roman"/>
          <w:bCs/>
          <w:lang w:val="fr-FR"/>
        </w:rPr>
        <w:t xml:space="preserve"> </w:t>
      </w:r>
      <w:proofErr w:type="spellStart"/>
      <w:r w:rsidRPr="009C64A1">
        <w:rPr>
          <w:rFonts w:eastAsia="Times New Roman"/>
          <w:bCs/>
          <w:lang w:val="fr-FR"/>
        </w:rPr>
        <w:t>Lực</w:t>
      </w:r>
      <w:proofErr w:type="spellEnd"/>
      <w:r w:rsidRPr="009C64A1">
        <w:rPr>
          <w:rFonts w:eastAsia="Times New Roman"/>
          <w:bCs/>
          <w:lang w:val="fr-FR"/>
        </w:rPr>
        <w:t xml:space="preserve"> </w:t>
      </w:r>
      <w:proofErr w:type="spellStart"/>
      <w:r w:rsidRPr="009C64A1">
        <w:rPr>
          <w:rFonts w:eastAsia="Times New Roman"/>
          <w:bCs/>
          <w:lang w:val="fr-FR"/>
        </w:rPr>
        <w:t>Tp.HCM</w:t>
      </w:r>
      <w:proofErr w:type="spellEnd"/>
    </w:p>
    <w:p w14:paraId="11686B41" w14:textId="77777777" w:rsidR="00422647" w:rsidRPr="009C64A1" w:rsidRDefault="00422647" w:rsidP="008E6190">
      <w:pPr>
        <w:spacing w:before="0" w:beforeAutospacing="0" w:after="0" w:afterAutospacing="0" w:line="240" w:lineRule="auto"/>
        <w:ind w:left="720" w:right="30"/>
        <w:rPr>
          <w:rFonts w:eastAsia="Times New Roman"/>
        </w:rPr>
      </w:pPr>
      <w:r w:rsidRPr="009C64A1">
        <w:rPr>
          <w:rFonts w:eastAsia="Times New Roman"/>
          <w:bCs/>
          <w:lang w:val="fr-FR"/>
        </w:rPr>
        <w:t xml:space="preserve">- </w:t>
      </w:r>
      <w:proofErr w:type="spellStart"/>
      <w:r w:rsidRPr="009C64A1">
        <w:rPr>
          <w:rFonts w:eastAsia="Times New Roman"/>
          <w:bCs/>
          <w:lang w:val="fr-FR"/>
        </w:rPr>
        <w:t>Vận</w:t>
      </w:r>
      <w:proofErr w:type="spellEnd"/>
      <w:r w:rsidRPr="009C64A1">
        <w:rPr>
          <w:rFonts w:eastAsia="Times New Roman"/>
          <w:bCs/>
          <w:lang w:val="fr-FR"/>
        </w:rPr>
        <w:t xml:space="preserve"> </w:t>
      </w:r>
      <w:proofErr w:type="spellStart"/>
      <w:r w:rsidRPr="009C64A1">
        <w:rPr>
          <w:rFonts w:eastAsia="Times New Roman"/>
          <w:bCs/>
          <w:lang w:val="fr-FR"/>
        </w:rPr>
        <w:t>chuyển</w:t>
      </w:r>
      <w:proofErr w:type="spellEnd"/>
      <w:r w:rsidRPr="009C64A1">
        <w:rPr>
          <w:rFonts w:eastAsia="Times New Roman"/>
          <w:bCs/>
          <w:lang w:val="fr-FR"/>
        </w:rPr>
        <w:t xml:space="preserve"> </w:t>
      </w:r>
      <w:proofErr w:type="spellStart"/>
      <w:r w:rsidRPr="009C64A1">
        <w:rPr>
          <w:rFonts w:eastAsia="Times New Roman"/>
          <w:bCs/>
          <w:lang w:val="fr-FR"/>
        </w:rPr>
        <w:t>vật</w:t>
      </w:r>
      <w:proofErr w:type="spellEnd"/>
      <w:r w:rsidRPr="009C64A1">
        <w:rPr>
          <w:rFonts w:eastAsia="Times New Roman"/>
          <w:bCs/>
          <w:lang w:val="fr-FR"/>
        </w:rPr>
        <w:t xml:space="preserve"> </w:t>
      </w:r>
      <w:proofErr w:type="spellStart"/>
      <w:r w:rsidRPr="009C64A1">
        <w:rPr>
          <w:rFonts w:eastAsia="Times New Roman"/>
          <w:bCs/>
          <w:lang w:val="fr-FR"/>
        </w:rPr>
        <w:t>tư</w:t>
      </w:r>
      <w:proofErr w:type="spellEnd"/>
      <w:r w:rsidRPr="009C64A1">
        <w:rPr>
          <w:rFonts w:eastAsia="Times New Roman"/>
          <w:bCs/>
          <w:lang w:val="fr-FR"/>
        </w:rPr>
        <w:t xml:space="preserve"> </w:t>
      </w:r>
      <w:proofErr w:type="spellStart"/>
      <w:r w:rsidRPr="009C64A1">
        <w:rPr>
          <w:rFonts w:eastAsia="Times New Roman"/>
          <w:bCs/>
          <w:lang w:val="fr-FR"/>
        </w:rPr>
        <w:t>thiết</w:t>
      </w:r>
      <w:proofErr w:type="spellEnd"/>
      <w:r w:rsidRPr="009C64A1">
        <w:rPr>
          <w:rFonts w:eastAsia="Times New Roman"/>
          <w:bCs/>
          <w:lang w:val="fr-FR"/>
        </w:rPr>
        <w:t xml:space="preserve"> </w:t>
      </w:r>
      <w:proofErr w:type="spellStart"/>
      <w:r w:rsidRPr="009C64A1">
        <w:rPr>
          <w:rFonts w:eastAsia="Times New Roman"/>
          <w:bCs/>
          <w:lang w:val="fr-FR"/>
        </w:rPr>
        <w:t>bị</w:t>
      </w:r>
      <w:proofErr w:type="spellEnd"/>
      <w:r w:rsidRPr="009C64A1">
        <w:rPr>
          <w:rFonts w:eastAsia="Times New Roman"/>
          <w:bCs/>
          <w:lang w:val="fr-FR"/>
        </w:rPr>
        <w:t xml:space="preserve">, </w:t>
      </w:r>
      <w:proofErr w:type="spellStart"/>
      <w:r w:rsidRPr="009C64A1">
        <w:rPr>
          <w:rFonts w:eastAsia="Times New Roman"/>
          <w:bCs/>
          <w:lang w:val="fr-FR"/>
        </w:rPr>
        <w:t>sử</w:t>
      </w:r>
      <w:proofErr w:type="spellEnd"/>
      <w:r w:rsidRPr="009C64A1">
        <w:rPr>
          <w:rFonts w:eastAsia="Times New Roman"/>
          <w:bCs/>
          <w:lang w:val="fr-FR"/>
        </w:rPr>
        <w:t xml:space="preserve"> </w:t>
      </w:r>
      <w:proofErr w:type="spellStart"/>
      <w:r w:rsidRPr="009C64A1">
        <w:rPr>
          <w:rFonts w:eastAsia="Times New Roman"/>
          <w:bCs/>
          <w:lang w:val="fr-FR"/>
        </w:rPr>
        <w:t>dụng</w:t>
      </w:r>
      <w:proofErr w:type="spellEnd"/>
      <w:r w:rsidRPr="009C64A1">
        <w:rPr>
          <w:rFonts w:eastAsia="Times New Roman"/>
          <w:bCs/>
          <w:lang w:val="fr-FR"/>
        </w:rPr>
        <w:t xml:space="preserve"> </w:t>
      </w:r>
      <w:proofErr w:type="spellStart"/>
      <w:r w:rsidRPr="009C64A1">
        <w:rPr>
          <w:rFonts w:eastAsia="Times New Roman"/>
          <w:bCs/>
          <w:lang w:val="fr-FR"/>
        </w:rPr>
        <w:t>các</w:t>
      </w:r>
      <w:proofErr w:type="spellEnd"/>
      <w:r w:rsidRPr="009C64A1">
        <w:rPr>
          <w:rFonts w:eastAsia="Times New Roman"/>
          <w:bCs/>
          <w:lang w:val="fr-FR"/>
        </w:rPr>
        <w:t xml:space="preserve"> </w:t>
      </w:r>
      <w:proofErr w:type="spellStart"/>
      <w:r w:rsidRPr="009C64A1">
        <w:rPr>
          <w:rFonts w:eastAsia="Times New Roman"/>
          <w:bCs/>
          <w:lang w:val="fr-FR"/>
        </w:rPr>
        <w:t>loại</w:t>
      </w:r>
      <w:proofErr w:type="spellEnd"/>
      <w:r w:rsidRPr="009C64A1">
        <w:rPr>
          <w:rFonts w:eastAsia="Times New Roman"/>
          <w:bCs/>
          <w:lang w:val="fr-FR"/>
        </w:rPr>
        <w:t xml:space="preserve"> </w:t>
      </w:r>
      <w:proofErr w:type="spellStart"/>
      <w:r w:rsidRPr="009C64A1">
        <w:rPr>
          <w:rFonts w:eastAsia="Times New Roman"/>
          <w:bCs/>
          <w:lang w:val="fr-FR"/>
        </w:rPr>
        <w:t>xe</w:t>
      </w:r>
      <w:proofErr w:type="spellEnd"/>
      <w:r w:rsidRPr="009C64A1">
        <w:rPr>
          <w:rFonts w:eastAsia="Times New Roman"/>
          <w:bCs/>
          <w:lang w:val="fr-FR"/>
        </w:rPr>
        <w:t xml:space="preserve"> </w:t>
      </w:r>
      <w:proofErr w:type="spellStart"/>
      <w:r w:rsidRPr="009C64A1">
        <w:rPr>
          <w:rFonts w:eastAsia="Times New Roman"/>
          <w:bCs/>
          <w:lang w:val="fr-FR"/>
        </w:rPr>
        <w:t>chuyên</w:t>
      </w:r>
      <w:proofErr w:type="spellEnd"/>
      <w:r w:rsidRPr="009C64A1">
        <w:rPr>
          <w:rFonts w:eastAsia="Times New Roman"/>
          <w:bCs/>
          <w:lang w:val="fr-FR"/>
        </w:rPr>
        <w:t xml:space="preserve"> </w:t>
      </w:r>
      <w:proofErr w:type="spellStart"/>
      <w:r w:rsidRPr="009C64A1">
        <w:rPr>
          <w:rFonts w:eastAsia="Times New Roman"/>
          <w:bCs/>
          <w:lang w:val="fr-FR"/>
        </w:rPr>
        <w:t>dụng</w:t>
      </w:r>
      <w:proofErr w:type="spellEnd"/>
      <w:r w:rsidRPr="009C64A1">
        <w:rPr>
          <w:rFonts w:eastAsia="Times New Roman"/>
          <w:bCs/>
          <w:lang w:val="fr-FR"/>
        </w:rPr>
        <w:t xml:space="preserve"> </w:t>
      </w:r>
      <w:proofErr w:type="spellStart"/>
      <w:r w:rsidRPr="009C64A1">
        <w:rPr>
          <w:rFonts w:eastAsia="Times New Roman"/>
          <w:bCs/>
          <w:lang w:val="fr-FR"/>
        </w:rPr>
        <w:t>để</w:t>
      </w:r>
      <w:proofErr w:type="spellEnd"/>
      <w:r w:rsidRPr="009C64A1">
        <w:rPr>
          <w:rFonts w:eastAsia="Times New Roman"/>
          <w:bCs/>
          <w:lang w:val="fr-FR"/>
        </w:rPr>
        <w:t xml:space="preserve"> </w:t>
      </w:r>
      <w:proofErr w:type="spellStart"/>
      <w:r w:rsidRPr="009C64A1">
        <w:rPr>
          <w:rFonts w:eastAsia="Times New Roman"/>
          <w:bCs/>
          <w:lang w:val="fr-FR"/>
        </w:rPr>
        <w:t>chuyên</w:t>
      </w:r>
      <w:proofErr w:type="spellEnd"/>
      <w:r w:rsidRPr="009C64A1">
        <w:rPr>
          <w:rFonts w:eastAsia="Times New Roman"/>
          <w:bCs/>
          <w:lang w:val="fr-FR"/>
        </w:rPr>
        <w:t xml:space="preserve"> </w:t>
      </w:r>
      <w:proofErr w:type="spellStart"/>
      <w:r w:rsidRPr="009C64A1">
        <w:rPr>
          <w:rFonts w:eastAsia="Times New Roman"/>
          <w:bCs/>
          <w:lang w:val="fr-FR"/>
        </w:rPr>
        <w:t>chở</w:t>
      </w:r>
      <w:proofErr w:type="spellEnd"/>
      <w:r w:rsidRPr="009C64A1">
        <w:rPr>
          <w:rFonts w:eastAsia="Times New Roman"/>
          <w:bCs/>
          <w:lang w:val="fr-FR"/>
        </w:rPr>
        <w:t>.</w:t>
      </w:r>
    </w:p>
    <w:p w14:paraId="6DE7690A" w14:textId="77777777" w:rsidR="00422647" w:rsidRPr="009C64A1" w:rsidRDefault="00422647" w:rsidP="008E6190">
      <w:pPr>
        <w:spacing w:before="0" w:beforeAutospacing="0" w:after="0" w:afterAutospacing="0" w:line="240" w:lineRule="auto"/>
        <w:ind w:left="720" w:right="30"/>
      </w:pPr>
      <w:r w:rsidRPr="009C64A1">
        <w:t xml:space="preserve">- </w:t>
      </w: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xây</w:t>
      </w:r>
      <w:proofErr w:type="spellEnd"/>
      <w:r w:rsidRPr="009C64A1">
        <w:t xml:space="preserve"> </w:t>
      </w:r>
      <w:proofErr w:type="spellStart"/>
      <w:r w:rsidRPr="009C64A1">
        <w:t>dựng</w:t>
      </w:r>
      <w:proofErr w:type="spellEnd"/>
      <w:r w:rsidRPr="009C64A1">
        <w:t xml:space="preserve"> </w:t>
      </w:r>
      <w:proofErr w:type="spellStart"/>
      <w:r w:rsidRPr="009C64A1">
        <w:t>đổ</w:t>
      </w:r>
      <w:proofErr w:type="spellEnd"/>
      <w:r w:rsidRPr="009C64A1">
        <w:t xml:space="preserve"> </w:t>
      </w:r>
      <w:proofErr w:type="spellStart"/>
      <w:r w:rsidRPr="009C64A1">
        <w:t>bêtông</w:t>
      </w:r>
      <w:proofErr w:type="spellEnd"/>
      <w:r w:rsidRPr="009C64A1">
        <w:t xml:space="preserve"> </w:t>
      </w:r>
      <w:proofErr w:type="spellStart"/>
      <w:r w:rsidRPr="009C64A1">
        <w:t>tại</w:t>
      </w:r>
      <w:proofErr w:type="spellEnd"/>
      <w:r w:rsidRPr="009C64A1">
        <w:t xml:space="preserve"> </w:t>
      </w:r>
      <w:proofErr w:type="spellStart"/>
      <w:r w:rsidRPr="009C64A1">
        <w:t>chỗ</w:t>
      </w:r>
      <w:proofErr w:type="spellEnd"/>
      <w:r w:rsidRPr="009C64A1">
        <w:t xml:space="preserve"> </w:t>
      </w:r>
      <w:proofErr w:type="spellStart"/>
      <w:r w:rsidRPr="009C64A1">
        <w:t>gồm</w:t>
      </w:r>
      <w:proofErr w:type="spellEnd"/>
      <w:r w:rsidRPr="009C64A1">
        <w:t xml:space="preserve">: </w:t>
      </w:r>
      <w:proofErr w:type="spellStart"/>
      <w:r w:rsidRPr="009C64A1">
        <w:t>tái</w:t>
      </w:r>
      <w:proofErr w:type="spellEnd"/>
      <w:r w:rsidRPr="009C64A1">
        <w:t xml:space="preserve"> </w:t>
      </w:r>
      <w:proofErr w:type="spellStart"/>
      <w:r w:rsidRPr="009C64A1">
        <w:t>lập</w:t>
      </w:r>
      <w:proofErr w:type="spellEnd"/>
      <w:r w:rsidRPr="009C64A1">
        <w:t xml:space="preserve"> </w:t>
      </w:r>
      <w:proofErr w:type="spellStart"/>
      <w:r w:rsidRPr="009C64A1">
        <w:t>mương</w:t>
      </w:r>
      <w:proofErr w:type="spellEnd"/>
      <w:r w:rsidRPr="009C64A1">
        <w:t xml:space="preserve"> </w:t>
      </w:r>
      <w:proofErr w:type="spellStart"/>
      <w:r w:rsidRPr="009C64A1">
        <w:t>cáp</w:t>
      </w:r>
      <w:proofErr w:type="spellEnd"/>
      <w:r w:rsidR="00097C56" w:rsidRPr="009C64A1">
        <w:t xml:space="preserve">, </w:t>
      </w:r>
      <w:proofErr w:type="spellStart"/>
      <w:r w:rsidR="00097C56" w:rsidRPr="009C64A1">
        <w:t>đổ</w:t>
      </w:r>
      <w:proofErr w:type="spellEnd"/>
      <w:r w:rsidR="00097C56" w:rsidRPr="009C64A1">
        <w:t xml:space="preserve"> </w:t>
      </w:r>
      <w:proofErr w:type="spellStart"/>
      <w:r w:rsidR="00097C56" w:rsidRPr="009C64A1">
        <w:t>bê</w:t>
      </w:r>
      <w:proofErr w:type="spellEnd"/>
      <w:r w:rsidR="00097C56" w:rsidRPr="009C64A1">
        <w:t xml:space="preserve"> </w:t>
      </w:r>
      <w:proofErr w:type="spellStart"/>
      <w:r w:rsidR="00097C56" w:rsidRPr="009C64A1">
        <w:t>tông</w:t>
      </w:r>
      <w:proofErr w:type="spellEnd"/>
      <w:r w:rsidR="00097C56" w:rsidRPr="009C64A1">
        <w:t xml:space="preserve"> </w:t>
      </w:r>
      <w:proofErr w:type="spellStart"/>
      <w:r w:rsidR="00097C56" w:rsidRPr="009C64A1">
        <w:t>móng</w:t>
      </w:r>
      <w:proofErr w:type="spellEnd"/>
      <w:r w:rsidRPr="009C64A1">
        <w:t>.</w:t>
      </w:r>
    </w:p>
    <w:p w14:paraId="61B588F6" w14:textId="77777777" w:rsidR="00097C56" w:rsidRPr="009C64A1" w:rsidRDefault="00097C56" w:rsidP="00FB51D6">
      <w:pPr>
        <w:pStyle w:val="Heading3"/>
        <w:spacing w:before="120" w:after="120" w:line="240" w:lineRule="auto"/>
        <w:ind w:left="90" w:right="30"/>
        <w:rPr>
          <w:rFonts w:ascii="Times New Roman Bold" w:hAnsi="Times New Roman Bold" w:cs="Times New Roman"/>
          <w:caps w:val="0"/>
          <w:color w:val="auto"/>
        </w:rPr>
      </w:pPr>
      <w:bookmarkStart w:id="427" w:name="_Toc210732809"/>
      <w:r w:rsidRPr="009C64A1">
        <w:rPr>
          <w:rFonts w:ascii="Times New Roman Bold" w:hAnsi="Times New Roman Bold" w:cs="Times New Roman"/>
          <w:caps w:val="0"/>
          <w:color w:val="auto"/>
        </w:rPr>
        <w:t xml:space="preserve">3.5. </w:t>
      </w:r>
      <w:proofErr w:type="spellStart"/>
      <w:r w:rsidRPr="009C64A1">
        <w:rPr>
          <w:rFonts w:ascii="Times New Roman Bold" w:hAnsi="Times New Roman Bold" w:cs="Times New Roman"/>
          <w:caps w:val="0"/>
          <w:color w:val="auto"/>
        </w:rPr>
        <w:t>Công</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tác</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vận</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chuyển</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đường</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dài</w:t>
      </w:r>
      <w:proofErr w:type="spellEnd"/>
      <w:r w:rsidRPr="009C64A1">
        <w:rPr>
          <w:rFonts w:ascii="Times New Roman Bold" w:hAnsi="Times New Roman Bold" w:cs="Times New Roman"/>
          <w:caps w:val="0"/>
          <w:color w:val="auto"/>
        </w:rPr>
        <w:t>:</w:t>
      </w:r>
      <w:bookmarkEnd w:id="427"/>
    </w:p>
    <w:p w14:paraId="0C54279A" w14:textId="708F27AE" w:rsidR="00097C56" w:rsidRPr="009C64A1" w:rsidRDefault="00097C56" w:rsidP="008E6190">
      <w:pPr>
        <w:spacing w:before="0" w:beforeAutospacing="0" w:after="0" w:afterAutospacing="0" w:line="240" w:lineRule="auto"/>
        <w:ind w:left="90" w:right="30" w:firstLine="630"/>
        <w:rPr>
          <w:bCs/>
          <w:lang w:val="af-ZA"/>
        </w:rPr>
      </w:pPr>
      <w:r w:rsidRPr="009C64A1">
        <w:rPr>
          <w:bCs/>
          <w:lang w:val="af-ZA"/>
        </w:rPr>
        <w:t>- Do công trình thi công tạ</w:t>
      </w:r>
      <w:r w:rsidR="00E03BA1" w:rsidRPr="009C64A1">
        <w:rPr>
          <w:bCs/>
          <w:lang w:val="af-ZA"/>
        </w:rPr>
        <w:t xml:space="preserve">i Quận 12 </w:t>
      </w:r>
      <w:r w:rsidRPr="009C64A1">
        <w:rPr>
          <w:bCs/>
          <w:lang w:val="af-ZA"/>
        </w:rPr>
        <w:t xml:space="preserve">nên tạm tính 30km cho việc vận chuyển từ kho Điện lực đến kho của đơn vị thi công và từ kho đơn vị thi công đến công trường. </w:t>
      </w:r>
    </w:p>
    <w:p w14:paraId="137FF772" w14:textId="77777777" w:rsidR="00097C56" w:rsidRPr="009C64A1" w:rsidRDefault="00097C56" w:rsidP="00FB51D6">
      <w:pPr>
        <w:spacing w:before="0" w:beforeAutospacing="0" w:after="0" w:afterAutospacing="0" w:line="240" w:lineRule="auto"/>
        <w:ind w:left="90" w:right="30"/>
      </w:pPr>
      <w:proofErr w:type="spellStart"/>
      <w:r w:rsidRPr="009C64A1">
        <w:t>Những</w:t>
      </w:r>
      <w:proofErr w:type="spellEnd"/>
      <w:r w:rsidRPr="009C64A1">
        <w:t xml:space="preserve"> </w:t>
      </w:r>
      <w:proofErr w:type="spellStart"/>
      <w:r w:rsidRPr="009C64A1">
        <w:t>loại</w:t>
      </w:r>
      <w:proofErr w:type="spellEnd"/>
      <w:r w:rsidRPr="009C64A1">
        <w:t xml:space="preserve"> </w:t>
      </w:r>
      <w:proofErr w:type="spellStart"/>
      <w:r w:rsidRPr="009C64A1">
        <w:t>vật</w:t>
      </w:r>
      <w:proofErr w:type="spellEnd"/>
      <w:r w:rsidRPr="009C64A1">
        <w:t xml:space="preserve"> </w:t>
      </w:r>
      <w:proofErr w:type="spellStart"/>
      <w:r w:rsidRPr="009C64A1">
        <w:t>liệu</w:t>
      </w:r>
      <w:proofErr w:type="spellEnd"/>
      <w:r w:rsidRPr="009C64A1">
        <w:t xml:space="preserve"> </w:t>
      </w:r>
      <w:proofErr w:type="spellStart"/>
      <w:r w:rsidRPr="009C64A1">
        <w:t>đã</w:t>
      </w:r>
      <w:proofErr w:type="spellEnd"/>
      <w:r w:rsidRPr="009C64A1">
        <w:t xml:space="preserve"> </w:t>
      </w:r>
      <w:proofErr w:type="spellStart"/>
      <w:r w:rsidRPr="009C64A1">
        <w:t>tính</w:t>
      </w:r>
      <w:proofErr w:type="spellEnd"/>
      <w:r w:rsidRPr="009C64A1">
        <w:t xml:space="preserve"> </w:t>
      </w:r>
      <w:proofErr w:type="spellStart"/>
      <w:r w:rsidRPr="009C64A1">
        <w:t>theo</w:t>
      </w:r>
      <w:proofErr w:type="spellEnd"/>
      <w:r w:rsidRPr="009C64A1">
        <w:t xml:space="preserve"> </w:t>
      </w:r>
      <w:proofErr w:type="spellStart"/>
      <w:r w:rsidRPr="009C64A1">
        <w:t>giá</w:t>
      </w:r>
      <w:proofErr w:type="spellEnd"/>
      <w:r w:rsidRPr="009C64A1">
        <w:t xml:space="preserve"> </w:t>
      </w:r>
      <w:proofErr w:type="spellStart"/>
      <w:r w:rsidRPr="009C64A1">
        <w:t>đến</w:t>
      </w:r>
      <w:proofErr w:type="spellEnd"/>
      <w:r w:rsidRPr="009C64A1">
        <w:t xml:space="preserve"> </w:t>
      </w:r>
      <w:proofErr w:type="spellStart"/>
      <w:r w:rsidRPr="009C64A1">
        <w:t>hiện</w:t>
      </w:r>
      <w:proofErr w:type="spellEnd"/>
      <w:r w:rsidRPr="009C64A1">
        <w:t xml:space="preserve"> </w:t>
      </w:r>
      <w:proofErr w:type="spellStart"/>
      <w:r w:rsidRPr="009C64A1">
        <w:t>trường</w:t>
      </w:r>
      <w:proofErr w:type="spellEnd"/>
      <w:r w:rsidRPr="009C64A1">
        <w:t xml:space="preserve"> </w:t>
      </w:r>
      <w:proofErr w:type="spellStart"/>
      <w:r w:rsidRPr="009C64A1">
        <w:t>xây</w:t>
      </w:r>
      <w:proofErr w:type="spellEnd"/>
      <w:r w:rsidRPr="009C64A1">
        <w:t xml:space="preserve"> </w:t>
      </w:r>
      <w:proofErr w:type="spellStart"/>
      <w:r w:rsidRPr="009C64A1">
        <w:t>lắp</w:t>
      </w:r>
      <w:proofErr w:type="spellEnd"/>
      <w:r w:rsidRPr="009C64A1">
        <w:t xml:space="preserve"> </w:t>
      </w:r>
      <w:proofErr w:type="spellStart"/>
      <w:r w:rsidRPr="009C64A1">
        <w:t>không</w:t>
      </w:r>
      <w:proofErr w:type="spellEnd"/>
      <w:r w:rsidRPr="009C64A1">
        <w:t xml:space="preserve"> </w:t>
      </w:r>
      <w:proofErr w:type="spellStart"/>
      <w:r w:rsidRPr="009C64A1">
        <w:t>tính</w:t>
      </w:r>
      <w:proofErr w:type="spellEnd"/>
      <w:r w:rsidRPr="009C64A1">
        <w:t xml:space="preserve"> </w:t>
      </w:r>
      <w:proofErr w:type="spellStart"/>
      <w:r w:rsidRPr="009C64A1">
        <w:t>thêm</w:t>
      </w:r>
      <w:proofErr w:type="spellEnd"/>
      <w:r w:rsidRPr="009C64A1">
        <w:t xml:space="preserve"> chi </w:t>
      </w:r>
      <w:proofErr w:type="spellStart"/>
      <w:r w:rsidRPr="009C64A1">
        <w:t>phí</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r w:rsidRPr="009C64A1">
        <w:t xml:space="preserve"> </w:t>
      </w:r>
      <w:proofErr w:type="spellStart"/>
      <w:r w:rsidRPr="009C64A1">
        <w:t>đường</w:t>
      </w:r>
      <w:proofErr w:type="spellEnd"/>
      <w:r w:rsidRPr="009C64A1">
        <w:t xml:space="preserve"> </w:t>
      </w:r>
      <w:proofErr w:type="spellStart"/>
      <w:r w:rsidRPr="009C64A1">
        <w:t>dài</w:t>
      </w:r>
      <w:proofErr w:type="spellEnd"/>
      <w:r w:rsidRPr="009C64A1">
        <w:t>.</w:t>
      </w:r>
    </w:p>
    <w:p w14:paraId="2F44823E" w14:textId="77777777" w:rsidR="00097C56" w:rsidRPr="009C64A1" w:rsidRDefault="00097C56" w:rsidP="00FB51D6">
      <w:pPr>
        <w:pStyle w:val="Heading3"/>
        <w:spacing w:before="120" w:after="120" w:line="240" w:lineRule="auto"/>
        <w:ind w:left="90" w:right="30"/>
        <w:rPr>
          <w:rFonts w:ascii="Times New Roman Bold" w:hAnsi="Times New Roman Bold" w:cs="Times New Roman"/>
          <w:caps w:val="0"/>
          <w:color w:val="auto"/>
        </w:rPr>
      </w:pPr>
      <w:bookmarkStart w:id="428" w:name="_Toc210732810"/>
      <w:r w:rsidRPr="009C64A1">
        <w:rPr>
          <w:rFonts w:ascii="Times New Roman Bold" w:hAnsi="Times New Roman Bold" w:cs="Times New Roman"/>
          <w:caps w:val="0"/>
          <w:color w:val="auto"/>
        </w:rPr>
        <w:t xml:space="preserve">3.6. </w:t>
      </w:r>
      <w:proofErr w:type="spellStart"/>
      <w:r w:rsidRPr="009C64A1">
        <w:rPr>
          <w:rFonts w:ascii="Times New Roman Bold" w:hAnsi="Times New Roman Bold" w:cs="Times New Roman"/>
          <w:caps w:val="0"/>
          <w:color w:val="auto"/>
        </w:rPr>
        <w:t>Vận</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chuyển</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thủ</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công</w:t>
      </w:r>
      <w:proofErr w:type="spellEnd"/>
      <w:r w:rsidRPr="009C64A1">
        <w:rPr>
          <w:rFonts w:ascii="Times New Roman Bold" w:hAnsi="Times New Roman Bold" w:cs="Times New Roman"/>
          <w:caps w:val="0"/>
          <w:color w:val="auto"/>
        </w:rPr>
        <w:t>:</w:t>
      </w:r>
      <w:bookmarkEnd w:id="428"/>
    </w:p>
    <w:p w14:paraId="72455658" w14:textId="77777777" w:rsidR="00097C56" w:rsidRPr="009C64A1" w:rsidRDefault="00097C56" w:rsidP="008E6190">
      <w:pPr>
        <w:spacing w:before="0" w:beforeAutospacing="0" w:after="0" w:afterAutospacing="0" w:line="240" w:lineRule="auto"/>
        <w:ind w:left="90" w:right="30" w:firstLine="630"/>
        <w:rPr>
          <w:bCs/>
          <w:lang w:val="af-ZA"/>
        </w:rPr>
      </w:pPr>
      <w:r w:rsidRPr="009C64A1">
        <w:rPr>
          <w:bCs/>
          <w:lang w:val="af-ZA"/>
        </w:rPr>
        <w:t xml:space="preserve">- </w:t>
      </w:r>
      <w:r w:rsidR="004D375B" w:rsidRPr="009C64A1">
        <w:rPr>
          <w:bCs/>
          <w:lang w:val="af-ZA"/>
        </w:rPr>
        <w:t xml:space="preserve">Từ </w:t>
      </w:r>
      <w:r w:rsidRPr="009C64A1">
        <w:rPr>
          <w:bCs/>
          <w:lang w:val="af-ZA"/>
        </w:rPr>
        <w:t>kho của đơn vị thi công</w:t>
      </w:r>
      <w:r w:rsidR="004D375B" w:rsidRPr="009C64A1">
        <w:rPr>
          <w:bCs/>
          <w:lang w:val="af-ZA"/>
        </w:rPr>
        <w:t xml:space="preserve"> tập kết tại công trường</w:t>
      </w:r>
      <w:r w:rsidRPr="009C64A1">
        <w:rPr>
          <w:bCs/>
          <w:lang w:val="af-ZA"/>
        </w:rPr>
        <w:t xml:space="preserve"> đến </w:t>
      </w:r>
      <w:r w:rsidR="004D375B" w:rsidRPr="009C64A1">
        <w:rPr>
          <w:bCs/>
          <w:lang w:val="af-ZA"/>
        </w:rPr>
        <w:t>vị trí thi công lắp đặt tạm tính trong phạm vi 200m</w:t>
      </w:r>
      <w:r w:rsidRPr="009C64A1">
        <w:rPr>
          <w:bCs/>
          <w:lang w:val="af-ZA"/>
        </w:rPr>
        <w:t>.</w:t>
      </w:r>
      <w:r w:rsidR="004D375B" w:rsidRPr="009C64A1">
        <w:rPr>
          <w:bCs/>
          <w:lang w:val="af-ZA"/>
        </w:rPr>
        <w:t xml:space="preserve"> Vật tư thiết bị sẽ được vận chuyển bằng thủ công và thủ công kết hợp cơ giới.</w:t>
      </w:r>
      <w:r w:rsidRPr="009C64A1">
        <w:rPr>
          <w:bCs/>
          <w:lang w:val="af-ZA"/>
        </w:rPr>
        <w:t xml:space="preserve"> </w:t>
      </w:r>
    </w:p>
    <w:p w14:paraId="690E554B" w14:textId="77777777" w:rsidR="004D375B" w:rsidRPr="009C64A1" w:rsidRDefault="004D375B" w:rsidP="00FB51D6">
      <w:pPr>
        <w:pStyle w:val="Heading3"/>
        <w:spacing w:before="120" w:after="120" w:line="240" w:lineRule="auto"/>
        <w:ind w:left="90" w:right="30"/>
        <w:rPr>
          <w:rFonts w:ascii="Times New Roman Bold" w:hAnsi="Times New Roman Bold" w:cs="Times New Roman"/>
          <w:caps w:val="0"/>
          <w:color w:val="auto"/>
        </w:rPr>
      </w:pPr>
      <w:bookmarkStart w:id="429" w:name="_Toc210732811"/>
      <w:r w:rsidRPr="009C64A1">
        <w:rPr>
          <w:rFonts w:ascii="Times New Roman Bold" w:hAnsi="Times New Roman Bold" w:cs="Times New Roman"/>
          <w:caps w:val="0"/>
          <w:color w:val="auto"/>
        </w:rPr>
        <w:lastRenderedPageBreak/>
        <w:t xml:space="preserve">3.7. </w:t>
      </w:r>
      <w:proofErr w:type="spellStart"/>
      <w:r w:rsidRPr="009C64A1">
        <w:rPr>
          <w:rFonts w:ascii="Times New Roman Bold" w:hAnsi="Times New Roman Bold" w:cs="Times New Roman"/>
          <w:caps w:val="0"/>
          <w:color w:val="auto"/>
        </w:rPr>
        <w:t>Điện</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nước</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phục</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vụ</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thi</w:t>
      </w:r>
      <w:proofErr w:type="spellEnd"/>
      <w:r w:rsidRPr="009C64A1">
        <w:rPr>
          <w:rFonts w:ascii="Times New Roman Bold" w:hAnsi="Times New Roman Bold" w:cs="Times New Roman"/>
          <w:caps w:val="0"/>
          <w:color w:val="auto"/>
        </w:rPr>
        <w:t xml:space="preserve"> </w:t>
      </w:r>
      <w:proofErr w:type="spellStart"/>
      <w:r w:rsidRPr="009C64A1">
        <w:rPr>
          <w:rFonts w:ascii="Times New Roman Bold" w:hAnsi="Times New Roman Bold" w:cs="Times New Roman"/>
          <w:caps w:val="0"/>
          <w:color w:val="auto"/>
        </w:rPr>
        <w:t>công</w:t>
      </w:r>
      <w:proofErr w:type="spellEnd"/>
      <w:r w:rsidRPr="009C64A1">
        <w:rPr>
          <w:rFonts w:ascii="Times New Roman Bold" w:hAnsi="Times New Roman Bold" w:cs="Times New Roman"/>
          <w:caps w:val="0"/>
          <w:color w:val="auto"/>
        </w:rPr>
        <w:t>:</w:t>
      </w:r>
      <w:bookmarkEnd w:id="429"/>
    </w:p>
    <w:p w14:paraId="65EB0AAA" w14:textId="77777777" w:rsidR="002720F6" w:rsidRPr="009C64A1" w:rsidRDefault="002720F6" w:rsidP="008E6190">
      <w:pPr>
        <w:pStyle w:val="BodyTextIndent"/>
        <w:spacing w:before="0"/>
        <w:ind w:left="90" w:right="30" w:firstLine="630"/>
        <w:rPr>
          <w:rFonts w:ascii="Times New Roman" w:hAnsi="Times New Roman"/>
          <w:szCs w:val="26"/>
          <w:lang w:val="af-ZA"/>
        </w:rPr>
      </w:pPr>
      <w:r w:rsidRPr="009C64A1">
        <w:rPr>
          <w:rFonts w:ascii="Times New Roman" w:hAnsi="Times New Roman"/>
          <w:szCs w:val="26"/>
          <w:lang w:val="af-ZA"/>
        </w:rPr>
        <w:t>- Điện thi công cho công trình được lấy tại lưới điện gần nơi thi công hoặc từ những hộ dân gần vị trí thi công nhất.</w:t>
      </w:r>
    </w:p>
    <w:p w14:paraId="05051598" w14:textId="77777777" w:rsidR="002720F6" w:rsidRPr="009C64A1" w:rsidRDefault="002720F6" w:rsidP="008E6190">
      <w:pPr>
        <w:spacing w:before="0" w:beforeAutospacing="0" w:after="0" w:afterAutospacing="0" w:line="240" w:lineRule="auto"/>
        <w:ind w:left="90" w:right="30" w:firstLine="630"/>
        <w:rPr>
          <w:lang w:val="af-ZA"/>
        </w:rPr>
      </w:pPr>
      <w:r w:rsidRPr="009C64A1">
        <w:rPr>
          <w:lang w:val="af-ZA"/>
        </w:rPr>
        <w:t>- Nước cho công tác thi công và nước sinh hoạt có thể mua của dân hoặc chuyên chở từ nơi khác tới.</w:t>
      </w:r>
    </w:p>
    <w:p w14:paraId="2F1A2908" w14:textId="77777777" w:rsidR="00D5452F" w:rsidRPr="009C64A1" w:rsidRDefault="00D5452F" w:rsidP="00FB51D6">
      <w:pPr>
        <w:spacing w:before="0" w:beforeAutospacing="0" w:after="0" w:afterAutospacing="0" w:line="240" w:lineRule="auto"/>
        <w:ind w:left="90" w:right="30"/>
        <w:rPr>
          <w:lang w:val="af-ZA"/>
        </w:rPr>
      </w:pPr>
    </w:p>
    <w:p w14:paraId="19A4F652" w14:textId="77777777" w:rsidR="006F3149" w:rsidRPr="009C64A1" w:rsidRDefault="006F3149" w:rsidP="00FB51D6">
      <w:pPr>
        <w:spacing w:before="0" w:beforeAutospacing="0" w:after="0" w:afterAutospacing="0" w:line="240" w:lineRule="auto"/>
        <w:ind w:left="90" w:right="30"/>
        <w:rPr>
          <w:lang w:val="af-ZA"/>
        </w:rPr>
      </w:pPr>
    </w:p>
    <w:p w14:paraId="688A562B" w14:textId="77777777" w:rsidR="006F3149" w:rsidRPr="009C64A1" w:rsidRDefault="006F3149" w:rsidP="00FB51D6">
      <w:pPr>
        <w:spacing w:before="0" w:beforeAutospacing="0" w:after="0" w:afterAutospacing="0" w:line="240" w:lineRule="auto"/>
        <w:ind w:left="90" w:right="30"/>
        <w:rPr>
          <w:lang w:val="af-ZA"/>
        </w:rPr>
      </w:pPr>
    </w:p>
    <w:p w14:paraId="1E189A2C" w14:textId="77777777" w:rsidR="006F3149" w:rsidRPr="009C64A1" w:rsidRDefault="006F3149" w:rsidP="00FB51D6">
      <w:pPr>
        <w:spacing w:before="0" w:beforeAutospacing="0" w:after="0" w:afterAutospacing="0" w:line="240" w:lineRule="auto"/>
        <w:ind w:left="90" w:right="30"/>
        <w:rPr>
          <w:lang w:val="af-ZA"/>
        </w:rPr>
      </w:pPr>
    </w:p>
    <w:p w14:paraId="30DF48B3" w14:textId="77777777" w:rsidR="006F3149" w:rsidRPr="009C64A1" w:rsidRDefault="006F3149" w:rsidP="00FB51D6">
      <w:pPr>
        <w:spacing w:before="0" w:beforeAutospacing="0" w:after="0" w:afterAutospacing="0" w:line="240" w:lineRule="auto"/>
        <w:ind w:left="90" w:right="30"/>
        <w:rPr>
          <w:lang w:val="af-ZA"/>
        </w:rPr>
      </w:pPr>
    </w:p>
    <w:p w14:paraId="00F4D625" w14:textId="77777777" w:rsidR="006F3149" w:rsidRPr="009C64A1" w:rsidRDefault="006F3149" w:rsidP="00FB51D6">
      <w:pPr>
        <w:spacing w:before="0" w:beforeAutospacing="0" w:after="0" w:afterAutospacing="0" w:line="240" w:lineRule="auto"/>
        <w:ind w:left="90" w:right="30"/>
        <w:rPr>
          <w:lang w:val="af-ZA"/>
        </w:rPr>
      </w:pPr>
    </w:p>
    <w:p w14:paraId="4BC7F81F" w14:textId="77777777" w:rsidR="006F3149" w:rsidRPr="009C64A1" w:rsidRDefault="006F3149" w:rsidP="00FB51D6">
      <w:pPr>
        <w:spacing w:before="0" w:beforeAutospacing="0" w:after="0" w:afterAutospacing="0" w:line="240" w:lineRule="auto"/>
        <w:ind w:left="90" w:right="30"/>
        <w:rPr>
          <w:lang w:val="af-ZA"/>
        </w:rPr>
      </w:pPr>
    </w:p>
    <w:p w14:paraId="51869D52" w14:textId="77777777" w:rsidR="006F3149" w:rsidRPr="009C64A1" w:rsidRDefault="006F3149" w:rsidP="00FB51D6">
      <w:pPr>
        <w:spacing w:before="0" w:beforeAutospacing="0" w:after="0" w:afterAutospacing="0" w:line="240" w:lineRule="auto"/>
        <w:ind w:left="90" w:right="30"/>
        <w:rPr>
          <w:lang w:val="af-ZA"/>
        </w:rPr>
      </w:pPr>
    </w:p>
    <w:p w14:paraId="344E32D9" w14:textId="77777777" w:rsidR="006F3149" w:rsidRPr="009C64A1" w:rsidRDefault="006F3149" w:rsidP="00FB51D6">
      <w:pPr>
        <w:spacing w:before="0" w:beforeAutospacing="0" w:after="0" w:afterAutospacing="0" w:line="240" w:lineRule="auto"/>
        <w:ind w:left="90" w:right="30"/>
        <w:rPr>
          <w:lang w:val="af-ZA"/>
        </w:rPr>
      </w:pPr>
    </w:p>
    <w:p w14:paraId="3701836D" w14:textId="77777777" w:rsidR="006F3149" w:rsidRPr="009C64A1" w:rsidRDefault="006F3149" w:rsidP="00FB51D6">
      <w:pPr>
        <w:spacing w:before="0" w:beforeAutospacing="0" w:after="0" w:afterAutospacing="0" w:line="240" w:lineRule="auto"/>
        <w:ind w:left="90" w:right="30"/>
        <w:rPr>
          <w:lang w:val="af-ZA"/>
        </w:rPr>
      </w:pPr>
    </w:p>
    <w:p w14:paraId="501BC935" w14:textId="77777777" w:rsidR="006F3149" w:rsidRPr="009C64A1" w:rsidRDefault="006F3149" w:rsidP="00FB51D6">
      <w:pPr>
        <w:spacing w:before="0" w:beforeAutospacing="0" w:after="0" w:afterAutospacing="0" w:line="240" w:lineRule="auto"/>
        <w:ind w:left="90" w:right="30"/>
        <w:rPr>
          <w:lang w:val="af-ZA"/>
        </w:rPr>
      </w:pPr>
    </w:p>
    <w:p w14:paraId="5502E393" w14:textId="77777777" w:rsidR="006F3149" w:rsidRPr="009C64A1" w:rsidRDefault="006F3149" w:rsidP="00FB51D6">
      <w:pPr>
        <w:spacing w:before="0" w:beforeAutospacing="0" w:after="0" w:afterAutospacing="0" w:line="240" w:lineRule="auto"/>
        <w:ind w:left="90" w:right="30"/>
        <w:rPr>
          <w:lang w:val="af-ZA"/>
        </w:rPr>
      </w:pPr>
    </w:p>
    <w:p w14:paraId="6AE158C3" w14:textId="77777777" w:rsidR="006F3149" w:rsidRPr="009C64A1" w:rsidRDefault="006F3149" w:rsidP="00FB51D6">
      <w:pPr>
        <w:spacing w:before="0" w:beforeAutospacing="0" w:after="0" w:afterAutospacing="0" w:line="240" w:lineRule="auto"/>
        <w:ind w:left="90" w:right="30"/>
        <w:rPr>
          <w:lang w:val="af-ZA"/>
        </w:rPr>
      </w:pPr>
    </w:p>
    <w:p w14:paraId="6217334A" w14:textId="77777777" w:rsidR="006F3149" w:rsidRPr="009C64A1" w:rsidRDefault="006F3149" w:rsidP="00FB51D6">
      <w:pPr>
        <w:spacing w:before="0" w:beforeAutospacing="0" w:after="0" w:afterAutospacing="0" w:line="240" w:lineRule="auto"/>
        <w:ind w:left="90" w:right="30"/>
        <w:rPr>
          <w:lang w:val="af-ZA"/>
        </w:rPr>
      </w:pPr>
    </w:p>
    <w:p w14:paraId="2F1780DD" w14:textId="77777777" w:rsidR="006F3149" w:rsidRPr="009C64A1" w:rsidRDefault="006F3149" w:rsidP="00FB51D6">
      <w:pPr>
        <w:spacing w:before="0" w:beforeAutospacing="0" w:after="0" w:afterAutospacing="0" w:line="240" w:lineRule="auto"/>
        <w:ind w:left="90" w:right="30"/>
        <w:rPr>
          <w:lang w:val="af-ZA"/>
        </w:rPr>
      </w:pPr>
    </w:p>
    <w:p w14:paraId="33B7761A" w14:textId="77777777" w:rsidR="006F3149" w:rsidRPr="009C64A1" w:rsidRDefault="006F3149" w:rsidP="00FB51D6">
      <w:pPr>
        <w:spacing w:before="0" w:beforeAutospacing="0" w:after="0" w:afterAutospacing="0" w:line="240" w:lineRule="auto"/>
        <w:ind w:left="90" w:right="30"/>
        <w:rPr>
          <w:lang w:val="af-ZA"/>
        </w:rPr>
      </w:pPr>
    </w:p>
    <w:p w14:paraId="203A98CA" w14:textId="77777777" w:rsidR="006F3149" w:rsidRPr="009C64A1" w:rsidRDefault="006F3149" w:rsidP="00FB51D6">
      <w:pPr>
        <w:spacing w:before="0" w:beforeAutospacing="0" w:after="0" w:afterAutospacing="0" w:line="240" w:lineRule="auto"/>
        <w:ind w:left="90" w:right="30"/>
        <w:rPr>
          <w:lang w:val="af-ZA"/>
        </w:rPr>
      </w:pPr>
    </w:p>
    <w:p w14:paraId="030452F4" w14:textId="77777777" w:rsidR="006F3149" w:rsidRPr="009C64A1" w:rsidRDefault="006F3149" w:rsidP="00FB51D6">
      <w:pPr>
        <w:spacing w:before="0" w:beforeAutospacing="0" w:after="0" w:afterAutospacing="0" w:line="240" w:lineRule="auto"/>
        <w:ind w:left="90" w:right="30"/>
        <w:rPr>
          <w:lang w:val="af-ZA"/>
        </w:rPr>
      </w:pPr>
    </w:p>
    <w:p w14:paraId="57EF1EC0" w14:textId="77777777" w:rsidR="006F3149" w:rsidRPr="009C64A1" w:rsidRDefault="006F3149" w:rsidP="00FB51D6">
      <w:pPr>
        <w:spacing w:before="0" w:beforeAutospacing="0" w:after="0" w:afterAutospacing="0" w:line="240" w:lineRule="auto"/>
        <w:ind w:left="90" w:right="30"/>
        <w:rPr>
          <w:lang w:val="af-ZA"/>
        </w:rPr>
      </w:pPr>
    </w:p>
    <w:p w14:paraId="0B7B89DE" w14:textId="77777777" w:rsidR="006F3149" w:rsidRPr="009C64A1" w:rsidRDefault="006F3149" w:rsidP="00FB51D6">
      <w:pPr>
        <w:spacing w:before="0" w:beforeAutospacing="0" w:after="0" w:afterAutospacing="0" w:line="240" w:lineRule="auto"/>
        <w:ind w:left="90" w:right="30"/>
        <w:rPr>
          <w:lang w:val="af-ZA"/>
        </w:rPr>
      </w:pPr>
    </w:p>
    <w:p w14:paraId="1D64B329" w14:textId="77777777" w:rsidR="006F3149" w:rsidRPr="009C64A1" w:rsidRDefault="006F3149" w:rsidP="00FB51D6">
      <w:pPr>
        <w:spacing w:before="0" w:beforeAutospacing="0" w:after="0" w:afterAutospacing="0" w:line="240" w:lineRule="auto"/>
        <w:ind w:left="90" w:right="30"/>
        <w:rPr>
          <w:lang w:val="af-ZA"/>
        </w:rPr>
      </w:pPr>
    </w:p>
    <w:p w14:paraId="3B39F77F" w14:textId="77777777" w:rsidR="006F3149" w:rsidRPr="009C64A1" w:rsidRDefault="006F3149" w:rsidP="00FB51D6">
      <w:pPr>
        <w:spacing w:before="0" w:beforeAutospacing="0" w:after="0" w:afterAutospacing="0" w:line="240" w:lineRule="auto"/>
        <w:ind w:left="90" w:right="30"/>
        <w:rPr>
          <w:lang w:val="af-ZA"/>
        </w:rPr>
      </w:pPr>
    </w:p>
    <w:p w14:paraId="39D8A78B" w14:textId="77777777" w:rsidR="006F3149" w:rsidRPr="009C64A1" w:rsidRDefault="006F3149" w:rsidP="00FB51D6">
      <w:pPr>
        <w:spacing w:before="0" w:beforeAutospacing="0" w:after="0" w:afterAutospacing="0" w:line="240" w:lineRule="auto"/>
        <w:ind w:left="90" w:right="30"/>
        <w:rPr>
          <w:lang w:val="af-ZA"/>
        </w:rPr>
      </w:pPr>
    </w:p>
    <w:p w14:paraId="47A04242" w14:textId="77777777" w:rsidR="006F3149" w:rsidRPr="009C64A1" w:rsidRDefault="006F3149" w:rsidP="00FB51D6">
      <w:pPr>
        <w:spacing w:before="0" w:beforeAutospacing="0" w:after="0" w:afterAutospacing="0" w:line="240" w:lineRule="auto"/>
        <w:ind w:left="90" w:right="30"/>
        <w:rPr>
          <w:lang w:val="af-ZA"/>
        </w:rPr>
      </w:pPr>
    </w:p>
    <w:p w14:paraId="6A1AB1BF" w14:textId="77777777" w:rsidR="006F3149" w:rsidRPr="009C64A1" w:rsidRDefault="006F3149" w:rsidP="00FB51D6">
      <w:pPr>
        <w:spacing w:before="0" w:beforeAutospacing="0" w:after="0" w:afterAutospacing="0" w:line="240" w:lineRule="auto"/>
        <w:ind w:left="90" w:right="30"/>
        <w:rPr>
          <w:lang w:val="af-ZA"/>
        </w:rPr>
      </w:pPr>
    </w:p>
    <w:p w14:paraId="1D21C913" w14:textId="77777777" w:rsidR="006F3149" w:rsidRPr="009C64A1" w:rsidRDefault="006F3149" w:rsidP="00FB51D6">
      <w:pPr>
        <w:spacing w:before="0" w:beforeAutospacing="0" w:after="0" w:afterAutospacing="0" w:line="240" w:lineRule="auto"/>
        <w:ind w:left="90" w:right="30"/>
        <w:rPr>
          <w:lang w:val="af-ZA"/>
        </w:rPr>
      </w:pPr>
    </w:p>
    <w:p w14:paraId="342BABD4" w14:textId="77777777" w:rsidR="006F3149" w:rsidRPr="009C64A1" w:rsidRDefault="006F3149" w:rsidP="00FB51D6">
      <w:pPr>
        <w:spacing w:before="0" w:beforeAutospacing="0" w:after="0" w:afterAutospacing="0" w:line="240" w:lineRule="auto"/>
        <w:ind w:left="90" w:right="30"/>
        <w:rPr>
          <w:lang w:val="af-ZA"/>
        </w:rPr>
      </w:pPr>
    </w:p>
    <w:p w14:paraId="0A6BBA43" w14:textId="77777777" w:rsidR="006F3149" w:rsidRPr="009C64A1" w:rsidRDefault="006F3149" w:rsidP="00FB51D6">
      <w:pPr>
        <w:spacing w:before="0" w:beforeAutospacing="0" w:after="0" w:afterAutospacing="0" w:line="240" w:lineRule="auto"/>
        <w:ind w:left="90" w:right="30"/>
        <w:rPr>
          <w:lang w:val="af-ZA"/>
        </w:rPr>
      </w:pPr>
    </w:p>
    <w:p w14:paraId="61D55270" w14:textId="77777777" w:rsidR="006F3149" w:rsidRPr="009C64A1" w:rsidRDefault="006F3149" w:rsidP="00FB51D6">
      <w:pPr>
        <w:spacing w:before="0" w:beforeAutospacing="0" w:after="0" w:afterAutospacing="0" w:line="240" w:lineRule="auto"/>
        <w:ind w:left="90" w:right="30"/>
        <w:rPr>
          <w:lang w:val="af-ZA"/>
        </w:rPr>
      </w:pPr>
    </w:p>
    <w:p w14:paraId="4FC87212" w14:textId="77777777" w:rsidR="006F3149" w:rsidRPr="009C64A1" w:rsidRDefault="006F3149" w:rsidP="00FB51D6">
      <w:pPr>
        <w:spacing w:before="0" w:beforeAutospacing="0" w:after="0" w:afterAutospacing="0" w:line="240" w:lineRule="auto"/>
        <w:ind w:left="90" w:right="30"/>
        <w:rPr>
          <w:lang w:val="af-ZA"/>
        </w:rPr>
      </w:pPr>
    </w:p>
    <w:p w14:paraId="57CCFF25" w14:textId="77777777" w:rsidR="006F3149" w:rsidRPr="009C64A1" w:rsidRDefault="006F3149" w:rsidP="00FB51D6">
      <w:pPr>
        <w:spacing w:before="0" w:beforeAutospacing="0" w:after="0" w:afterAutospacing="0" w:line="240" w:lineRule="auto"/>
        <w:ind w:left="90" w:right="30"/>
        <w:rPr>
          <w:lang w:val="af-ZA"/>
        </w:rPr>
      </w:pPr>
    </w:p>
    <w:p w14:paraId="6E6509C7" w14:textId="77777777" w:rsidR="006F3149" w:rsidRPr="009C64A1" w:rsidRDefault="006F3149" w:rsidP="00FB51D6">
      <w:pPr>
        <w:spacing w:before="0" w:beforeAutospacing="0" w:after="0" w:afterAutospacing="0" w:line="240" w:lineRule="auto"/>
        <w:ind w:left="90" w:right="30"/>
        <w:rPr>
          <w:lang w:val="af-ZA"/>
        </w:rPr>
      </w:pPr>
    </w:p>
    <w:p w14:paraId="3535013E" w14:textId="77777777" w:rsidR="006F3149" w:rsidRPr="009C64A1" w:rsidRDefault="006F3149" w:rsidP="00FB51D6">
      <w:pPr>
        <w:spacing w:before="0" w:beforeAutospacing="0" w:after="0" w:afterAutospacing="0" w:line="240" w:lineRule="auto"/>
        <w:ind w:left="90" w:right="30"/>
        <w:rPr>
          <w:lang w:val="af-ZA"/>
        </w:rPr>
      </w:pPr>
    </w:p>
    <w:p w14:paraId="4D7D7B5E" w14:textId="77777777" w:rsidR="006F3149" w:rsidRPr="009C64A1" w:rsidRDefault="006F3149" w:rsidP="00FB51D6">
      <w:pPr>
        <w:spacing w:before="0" w:beforeAutospacing="0" w:after="0" w:afterAutospacing="0" w:line="240" w:lineRule="auto"/>
        <w:ind w:left="90" w:right="30"/>
        <w:rPr>
          <w:lang w:val="af-ZA"/>
        </w:rPr>
      </w:pPr>
    </w:p>
    <w:p w14:paraId="61F2A8CD" w14:textId="77777777" w:rsidR="006F3149" w:rsidRPr="009C64A1" w:rsidRDefault="006F3149" w:rsidP="00FB51D6">
      <w:pPr>
        <w:spacing w:before="0" w:beforeAutospacing="0" w:after="0" w:afterAutospacing="0" w:line="240" w:lineRule="auto"/>
        <w:ind w:left="90" w:right="30"/>
        <w:rPr>
          <w:lang w:val="af-ZA"/>
        </w:rPr>
      </w:pPr>
    </w:p>
    <w:p w14:paraId="6E7BF0B3" w14:textId="77777777" w:rsidR="005762DF" w:rsidRPr="009C64A1" w:rsidRDefault="005762DF">
      <w:pPr>
        <w:jc w:val="left"/>
        <w:rPr>
          <w:rFonts w:eastAsiaTheme="majorEastAsia" w:cstheme="majorBidi"/>
          <w:b/>
          <w:sz w:val="28"/>
        </w:rPr>
      </w:pPr>
      <w:r w:rsidRPr="009C64A1">
        <w:br w:type="page"/>
      </w:r>
    </w:p>
    <w:p w14:paraId="3542B0A4" w14:textId="35FAB845" w:rsidR="004F56B1" w:rsidRPr="009C64A1" w:rsidRDefault="004F56B1" w:rsidP="00FB51D6">
      <w:pPr>
        <w:pStyle w:val="Heading2"/>
        <w:ind w:left="90" w:right="30"/>
        <w:rPr>
          <w:color w:val="auto"/>
        </w:rPr>
      </w:pPr>
      <w:bookmarkStart w:id="430" w:name="_Toc210732812"/>
      <w:r w:rsidRPr="009C64A1">
        <w:rPr>
          <w:color w:val="auto"/>
        </w:rPr>
        <w:lastRenderedPageBreak/>
        <w:t xml:space="preserve">CHƯƠNG </w:t>
      </w:r>
      <w:r w:rsidR="00D5452F" w:rsidRPr="009C64A1">
        <w:rPr>
          <w:color w:val="auto"/>
        </w:rPr>
        <w:t>4:</w:t>
      </w:r>
      <w:r w:rsidRPr="009C64A1">
        <w:rPr>
          <w:color w:val="auto"/>
        </w:rPr>
        <w:t xml:space="preserve"> </w:t>
      </w:r>
      <w:r w:rsidR="00D5452F" w:rsidRPr="009C64A1">
        <w:rPr>
          <w:color w:val="auto"/>
        </w:rPr>
        <w:t>CÁC PHƯƠNG ÁN XÂY LẮ</w:t>
      </w:r>
      <w:r w:rsidR="003951B1" w:rsidRPr="009C64A1">
        <w:rPr>
          <w:color w:val="auto"/>
        </w:rPr>
        <w:t>P</w:t>
      </w:r>
      <w:r w:rsidR="00D5452F" w:rsidRPr="009C64A1">
        <w:rPr>
          <w:color w:val="auto"/>
        </w:rPr>
        <w:t xml:space="preserve"> CHÍNH</w:t>
      </w:r>
      <w:bookmarkEnd w:id="430"/>
    </w:p>
    <w:p w14:paraId="5A7F5A32" w14:textId="77777777" w:rsidR="00F67B94" w:rsidRPr="009C64A1" w:rsidRDefault="00D5452F" w:rsidP="00FB51D6">
      <w:pPr>
        <w:pStyle w:val="Heading3"/>
        <w:ind w:left="90" w:right="30"/>
        <w:rPr>
          <w:rFonts w:ascii="Times New Roman Bold" w:hAnsi="Times New Roman Bold"/>
          <w:caps w:val="0"/>
          <w:color w:val="auto"/>
        </w:rPr>
      </w:pPr>
      <w:bookmarkStart w:id="431" w:name="_Toc210732813"/>
      <w:r w:rsidRPr="009C64A1">
        <w:rPr>
          <w:rFonts w:ascii="Times New Roman Bold" w:hAnsi="Times New Roman Bold"/>
          <w:caps w:val="0"/>
          <w:color w:val="auto"/>
        </w:rPr>
        <w:t xml:space="preserve">4.1. </w:t>
      </w:r>
      <w:proofErr w:type="spellStart"/>
      <w:r w:rsidRPr="009C64A1">
        <w:rPr>
          <w:rFonts w:ascii="Times New Roman Bold" w:hAnsi="Times New Roman Bold"/>
          <w:caps w:val="0"/>
          <w:color w:val="auto"/>
        </w:rPr>
        <w:t>Biện</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pháp</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chung</w:t>
      </w:r>
      <w:proofErr w:type="spellEnd"/>
      <w:r w:rsidR="003951B1" w:rsidRPr="009C64A1">
        <w:rPr>
          <w:rFonts w:ascii="Times New Roman Bold" w:hAnsi="Times New Roman Bold"/>
          <w:caps w:val="0"/>
          <w:color w:val="auto"/>
        </w:rPr>
        <w:t>.</w:t>
      </w:r>
      <w:bookmarkEnd w:id="431"/>
    </w:p>
    <w:p w14:paraId="62B4091A" w14:textId="77777777" w:rsidR="00C17506" w:rsidRPr="009C64A1" w:rsidRDefault="00C17506" w:rsidP="00FB51D6">
      <w:pPr>
        <w:spacing w:before="0" w:beforeAutospacing="0" w:after="0" w:afterAutospacing="0" w:line="240" w:lineRule="auto"/>
        <w:ind w:left="90" w:right="30"/>
        <w:rPr>
          <w:rFonts w:eastAsia="Times New Roman"/>
        </w:rPr>
      </w:pPr>
      <w:r w:rsidRPr="009C64A1">
        <w:rPr>
          <w:rFonts w:eastAsia="Times New Roman"/>
        </w:rPr>
        <w:t xml:space="preserve">       -  </w:t>
      </w:r>
      <w:proofErr w:type="spellStart"/>
      <w:r w:rsidRPr="009C64A1">
        <w:rPr>
          <w:rFonts w:eastAsia="Times New Roman"/>
        </w:rPr>
        <w:t>Từ</w:t>
      </w:r>
      <w:proofErr w:type="spellEnd"/>
      <w:r w:rsidRPr="009C64A1">
        <w:rPr>
          <w:rFonts w:eastAsia="Times New Roman"/>
        </w:rPr>
        <w:t xml:space="preserve"> </w:t>
      </w:r>
      <w:proofErr w:type="spellStart"/>
      <w:r w:rsidRPr="009C64A1">
        <w:rPr>
          <w:rFonts w:eastAsia="Times New Roman"/>
        </w:rPr>
        <w:t>đặc</w:t>
      </w:r>
      <w:proofErr w:type="spellEnd"/>
      <w:r w:rsidRPr="009C64A1">
        <w:rPr>
          <w:rFonts w:eastAsia="Times New Roman"/>
        </w:rPr>
        <w:t xml:space="preserve"> </w:t>
      </w:r>
      <w:proofErr w:type="spellStart"/>
      <w:r w:rsidRPr="009C64A1">
        <w:rPr>
          <w:rFonts w:eastAsia="Times New Roman"/>
        </w:rPr>
        <w:t>điểm</w:t>
      </w:r>
      <w:proofErr w:type="spellEnd"/>
      <w:r w:rsidRPr="009C64A1">
        <w:rPr>
          <w:rFonts w:eastAsia="Times New Roman"/>
        </w:rPr>
        <w:t xml:space="preserve"> </w:t>
      </w:r>
      <w:proofErr w:type="spellStart"/>
      <w:r w:rsidRPr="009C64A1">
        <w:rPr>
          <w:rFonts w:eastAsia="Times New Roman"/>
        </w:rPr>
        <w:t>công</w:t>
      </w:r>
      <w:proofErr w:type="spellEnd"/>
      <w:r w:rsidRPr="009C64A1">
        <w:rPr>
          <w:rFonts w:eastAsia="Times New Roman"/>
        </w:rPr>
        <w:t xml:space="preserve"> </w:t>
      </w:r>
      <w:proofErr w:type="spellStart"/>
      <w:r w:rsidRPr="009C64A1">
        <w:rPr>
          <w:rFonts w:eastAsia="Times New Roman"/>
        </w:rPr>
        <w:t>trình</w:t>
      </w:r>
      <w:proofErr w:type="spellEnd"/>
      <w:r w:rsidRPr="009C64A1">
        <w:rPr>
          <w:rFonts w:eastAsia="Times New Roman"/>
        </w:rPr>
        <w:t xml:space="preserve"> </w:t>
      </w:r>
      <w:proofErr w:type="spellStart"/>
      <w:r w:rsidRPr="009C64A1">
        <w:rPr>
          <w:rFonts w:eastAsia="Times New Roman"/>
        </w:rPr>
        <w:t>dự</w:t>
      </w:r>
      <w:proofErr w:type="spellEnd"/>
      <w:r w:rsidRPr="009C64A1">
        <w:rPr>
          <w:rFonts w:eastAsia="Times New Roman"/>
        </w:rPr>
        <w:t xml:space="preserve"> </w:t>
      </w:r>
      <w:proofErr w:type="spellStart"/>
      <w:r w:rsidRPr="009C64A1">
        <w:rPr>
          <w:rFonts w:eastAsia="Times New Roman"/>
        </w:rPr>
        <w:t>kiến</w:t>
      </w:r>
      <w:proofErr w:type="spellEnd"/>
      <w:r w:rsidRPr="009C64A1">
        <w:rPr>
          <w:rFonts w:eastAsia="Times New Roman"/>
        </w:rPr>
        <w:t xml:space="preserve"> </w:t>
      </w:r>
      <w:proofErr w:type="spellStart"/>
      <w:r w:rsidRPr="009C64A1">
        <w:rPr>
          <w:rFonts w:eastAsia="Times New Roman"/>
        </w:rPr>
        <w:t>biện</w:t>
      </w:r>
      <w:proofErr w:type="spellEnd"/>
      <w:r w:rsidRPr="009C64A1">
        <w:rPr>
          <w:rFonts w:eastAsia="Times New Roman"/>
        </w:rPr>
        <w:t xml:space="preserve"> </w:t>
      </w:r>
      <w:proofErr w:type="spellStart"/>
      <w:r w:rsidRPr="009C64A1">
        <w:rPr>
          <w:rFonts w:eastAsia="Times New Roman"/>
        </w:rPr>
        <w:t>pháp</w:t>
      </w:r>
      <w:proofErr w:type="spellEnd"/>
      <w:r w:rsidRPr="009C64A1">
        <w:rPr>
          <w:rFonts w:eastAsia="Times New Roman"/>
        </w:rPr>
        <w:t xml:space="preserve"> </w:t>
      </w:r>
      <w:proofErr w:type="spellStart"/>
      <w:r w:rsidRPr="009C64A1">
        <w:rPr>
          <w:rFonts w:eastAsia="Times New Roman"/>
        </w:rPr>
        <w:t>thi</w:t>
      </w:r>
      <w:proofErr w:type="spellEnd"/>
      <w:r w:rsidRPr="009C64A1">
        <w:rPr>
          <w:rFonts w:eastAsia="Times New Roman"/>
        </w:rPr>
        <w:t xml:space="preserve"> </w:t>
      </w:r>
      <w:proofErr w:type="spellStart"/>
      <w:r w:rsidRPr="009C64A1">
        <w:rPr>
          <w:rFonts w:eastAsia="Times New Roman"/>
        </w:rPr>
        <w:t>công</w:t>
      </w:r>
      <w:proofErr w:type="spellEnd"/>
      <w:r w:rsidRPr="009C64A1">
        <w:rPr>
          <w:rFonts w:eastAsia="Times New Roman"/>
        </w:rPr>
        <w:t xml:space="preserve"> </w:t>
      </w:r>
      <w:proofErr w:type="spellStart"/>
      <w:r w:rsidRPr="009C64A1">
        <w:rPr>
          <w:rFonts w:eastAsia="Times New Roman"/>
        </w:rPr>
        <w:t>của</w:t>
      </w:r>
      <w:proofErr w:type="spellEnd"/>
      <w:r w:rsidRPr="009C64A1">
        <w:rPr>
          <w:rFonts w:eastAsia="Times New Roman"/>
        </w:rPr>
        <w:t xml:space="preserve"> </w:t>
      </w:r>
      <w:proofErr w:type="spellStart"/>
      <w:r w:rsidRPr="009C64A1">
        <w:rPr>
          <w:rFonts w:eastAsia="Times New Roman"/>
        </w:rPr>
        <w:t>công</w:t>
      </w:r>
      <w:proofErr w:type="spellEnd"/>
      <w:r w:rsidRPr="009C64A1">
        <w:rPr>
          <w:rFonts w:eastAsia="Times New Roman"/>
        </w:rPr>
        <w:t xml:space="preserve"> </w:t>
      </w:r>
      <w:proofErr w:type="spellStart"/>
      <w:r w:rsidRPr="009C64A1">
        <w:rPr>
          <w:rFonts w:eastAsia="Times New Roman"/>
        </w:rPr>
        <w:t>trình</w:t>
      </w:r>
      <w:proofErr w:type="spellEnd"/>
      <w:r w:rsidRPr="009C64A1">
        <w:rPr>
          <w:rFonts w:eastAsia="Times New Roman"/>
        </w:rPr>
        <w:t xml:space="preserve">: </w:t>
      </w:r>
      <w:proofErr w:type="spellStart"/>
      <w:r w:rsidRPr="009C64A1">
        <w:rPr>
          <w:rFonts w:eastAsia="Times New Roman"/>
        </w:rPr>
        <w:t>kết</w:t>
      </w:r>
      <w:proofErr w:type="spellEnd"/>
      <w:r w:rsidRPr="009C64A1">
        <w:rPr>
          <w:rFonts w:eastAsia="Times New Roman"/>
        </w:rPr>
        <w:t xml:space="preserve"> </w:t>
      </w:r>
      <w:proofErr w:type="spellStart"/>
      <w:r w:rsidRPr="009C64A1">
        <w:rPr>
          <w:rFonts w:eastAsia="Times New Roman"/>
        </w:rPr>
        <w:t>hợp</w:t>
      </w:r>
      <w:proofErr w:type="spellEnd"/>
      <w:r w:rsidRPr="009C64A1">
        <w:rPr>
          <w:rFonts w:eastAsia="Times New Roman"/>
        </w:rPr>
        <w:t xml:space="preserve"> </w:t>
      </w:r>
      <w:proofErr w:type="spellStart"/>
      <w:r w:rsidRPr="009C64A1">
        <w:rPr>
          <w:rFonts w:eastAsia="Times New Roman"/>
        </w:rPr>
        <w:t>giữa</w:t>
      </w:r>
      <w:proofErr w:type="spellEnd"/>
      <w:r w:rsidRPr="009C64A1">
        <w:rPr>
          <w:rFonts w:eastAsia="Times New Roman"/>
        </w:rPr>
        <w:t xml:space="preserve"> </w:t>
      </w:r>
      <w:proofErr w:type="spellStart"/>
      <w:r w:rsidRPr="009C64A1">
        <w:rPr>
          <w:rFonts w:eastAsia="Times New Roman"/>
        </w:rPr>
        <w:t>thủ</w:t>
      </w:r>
      <w:proofErr w:type="spellEnd"/>
      <w:r w:rsidRPr="009C64A1">
        <w:rPr>
          <w:rFonts w:eastAsia="Times New Roman"/>
        </w:rPr>
        <w:t xml:space="preserve"> </w:t>
      </w:r>
      <w:proofErr w:type="spellStart"/>
      <w:r w:rsidRPr="009C64A1">
        <w:rPr>
          <w:rFonts w:eastAsia="Times New Roman"/>
        </w:rPr>
        <w:t>công</w:t>
      </w:r>
      <w:proofErr w:type="spellEnd"/>
      <w:r w:rsidRPr="009C64A1">
        <w:rPr>
          <w:rFonts w:eastAsia="Times New Roman"/>
        </w:rPr>
        <w:t xml:space="preserve"> </w:t>
      </w:r>
      <w:proofErr w:type="spellStart"/>
      <w:r w:rsidRPr="009C64A1">
        <w:rPr>
          <w:rFonts w:eastAsia="Times New Roman"/>
        </w:rPr>
        <w:t>và</w:t>
      </w:r>
      <w:proofErr w:type="spellEnd"/>
      <w:r w:rsidRPr="009C64A1">
        <w:rPr>
          <w:rFonts w:eastAsia="Times New Roman"/>
        </w:rPr>
        <w:t xml:space="preserve"> </w:t>
      </w:r>
      <w:proofErr w:type="spellStart"/>
      <w:r w:rsidRPr="009C64A1">
        <w:rPr>
          <w:rFonts w:eastAsia="Times New Roman"/>
        </w:rPr>
        <w:t>cơ</w:t>
      </w:r>
      <w:proofErr w:type="spellEnd"/>
      <w:r w:rsidRPr="009C64A1">
        <w:rPr>
          <w:rFonts w:eastAsia="Times New Roman"/>
        </w:rPr>
        <w:t xml:space="preserve"> </w:t>
      </w:r>
      <w:proofErr w:type="spellStart"/>
      <w:r w:rsidRPr="009C64A1">
        <w:rPr>
          <w:rFonts w:eastAsia="Times New Roman"/>
        </w:rPr>
        <w:t>giới</w:t>
      </w:r>
      <w:proofErr w:type="spellEnd"/>
      <w:r w:rsidRPr="009C64A1">
        <w:rPr>
          <w:rFonts w:eastAsia="Times New Roman"/>
        </w:rPr>
        <w:t>.</w:t>
      </w:r>
    </w:p>
    <w:p w14:paraId="2FCE1B97" w14:textId="77777777" w:rsidR="00C17506" w:rsidRPr="009C64A1" w:rsidRDefault="00C17506" w:rsidP="00FB51D6">
      <w:pPr>
        <w:spacing w:before="0" w:beforeAutospacing="0" w:after="0" w:afterAutospacing="0" w:line="240" w:lineRule="auto"/>
        <w:ind w:left="90" w:right="30"/>
        <w:rPr>
          <w:rFonts w:eastAsia="Times New Roman"/>
        </w:rPr>
      </w:pPr>
      <w:r w:rsidRPr="009C64A1">
        <w:rPr>
          <w:rFonts w:eastAsia="Times New Roman"/>
        </w:rPr>
        <w:t xml:space="preserve">       -  </w:t>
      </w:r>
      <w:proofErr w:type="spellStart"/>
      <w:r w:rsidRPr="009C64A1">
        <w:rPr>
          <w:rFonts w:eastAsia="Times New Roman"/>
        </w:rPr>
        <w:t>Công</w:t>
      </w:r>
      <w:proofErr w:type="spellEnd"/>
      <w:r w:rsidRPr="009C64A1">
        <w:rPr>
          <w:rFonts w:eastAsia="Times New Roman"/>
        </w:rPr>
        <w:t xml:space="preserve"> </w:t>
      </w:r>
      <w:proofErr w:type="spellStart"/>
      <w:r w:rsidRPr="009C64A1">
        <w:rPr>
          <w:rFonts w:eastAsia="Times New Roman"/>
        </w:rPr>
        <w:t>tác</w:t>
      </w:r>
      <w:proofErr w:type="spellEnd"/>
      <w:r w:rsidRPr="009C64A1">
        <w:rPr>
          <w:rFonts w:eastAsia="Times New Roman"/>
        </w:rPr>
        <w:t xml:space="preserve"> </w:t>
      </w:r>
      <w:proofErr w:type="spellStart"/>
      <w:r w:rsidRPr="009C64A1">
        <w:rPr>
          <w:rFonts w:eastAsia="Times New Roman"/>
        </w:rPr>
        <w:t>chuẩn</w:t>
      </w:r>
      <w:proofErr w:type="spellEnd"/>
      <w:r w:rsidRPr="009C64A1">
        <w:rPr>
          <w:rFonts w:eastAsia="Times New Roman"/>
        </w:rPr>
        <w:t xml:space="preserve"> </w:t>
      </w:r>
      <w:proofErr w:type="spellStart"/>
      <w:r w:rsidRPr="009C64A1">
        <w:rPr>
          <w:rFonts w:eastAsia="Times New Roman"/>
        </w:rPr>
        <w:t>bị</w:t>
      </w:r>
      <w:proofErr w:type="spellEnd"/>
      <w:r w:rsidRPr="009C64A1">
        <w:rPr>
          <w:rFonts w:eastAsia="Times New Roman"/>
        </w:rPr>
        <w:t xml:space="preserve">: </w:t>
      </w:r>
      <w:proofErr w:type="spellStart"/>
      <w:r w:rsidRPr="009C64A1">
        <w:rPr>
          <w:rFonts w:eastAsia="Times New Roman"/>
        </w:rPr>
        <w:t>Các</w:t>
      </w:r>
      <w:proofErr w:type="spellEnd"/>
      <w:r w:rsidRPr="009C64A1">
        <w:rPr>
          <w:rFonts w:eastAsia="Times New Roman"/>
        </w:rPr>
        <w:t xml:space="preserve"> </w:t>
      </w:r>
      <w:proofErr w:type="spellStart"/>
      <w:r w:rsidRPr="009C64A1">
        <w:rPr>
          <w:rFonts w:eastAsia="Times New Roman"/>
        </w:rPr>
        <w:t>máy</w:t>
      </w:r>
      <w:proofErr w:type="spellEnd"/>
      <w:r w:rsidRPr="009C64A1">
        <w:rPr>
          <w:rFonts w:eastAsia="Times New Roman"/>
        </w:rPr>
        <w:t xml:space="preserve"> </w:t>
      </w:r>
      <w:proofErr w:type="spellStart"/>
      <w:r w:rsidRPr="009C64A1">
        <w:rPr>
          <w:rFonts w:eastAsia="Times New Roman"/>
        </w:rPr>
        <w:t>móc</w:t>
      </w:r>
      <w:proofErr w:type="spellEnd"/>
      <w:r w:rsidRPr="009C64A1">
        <w:rPr>
          <w:rFonts w:eastAsia="Times New Roman"/>
        </w:rPr>
        <w:t xml:space="preserve">, </w:t>
      </w:r>
      <w:proofErr w:type="spellStart"/>
      <w:r w:rsidRPr="009C64A1">
        <w:rPr>
          <w:rFonts w:eastAsia="Times New Roman"/>
        </w:rPr>
        <w:t>thiết</w:t>
      </w:r>
      <w:proofErr w:type="spellEnd"/>
      <w:r w:rsidRPr="009C64A1">
        <w:rPr>
          <w:rFonts w:eastAsia="Times New Roman"/>
        </w:rPr>
        <w:t xml:space="preserve"> </w:t>
      </w:r>
      <w:proofErr w:type="spellStart"/>
      <w:r w:rsidRPr="009C64A1">
        <w:rPr>
          <w:rFonts w:eastAsia="Times New Roman"/>
        </w:rPr>
        <w:t>bị</w:t>
      </w:r>
      <w:proofErr w:type="spellEnd"/>
      <w:r w:rsidRPr="009C64A1">
        <w:rPr>
          <w:rFonts w:eastAsia="Times New Roman"/>
        </w:rPr>
        <w:t xml:space="preserve"> </w:t>
      </w:r>
      <w:proofErr w:type="spellStart"/>
      <w:r w:rsidRPr="009C64A1">
        <w:rPr>
          <w:rFonts w:eastAsia="Times New Roman"/>
        </w:rPr>
        <w:t>tối</w:t>
      </w:r>
      <w:proofErr w:type="spellEnd"/>
      <w:r w:rsidRPr="009C64A1">
        <w:rPr>
          <w:rFonts w:eastAsia="Times New Roman"/>
        </w:rPr>
        <w:t xml:space="preserve"> </w:t>
      </w:r>
      <w:proofErr w:type="spellStart"/>
      <w:r w:rsidRPr="009C64A1">
        <w:rPr>
          <w:rFonts w:eastAsia="Times New Roman"/>
        </w:rPr>
        <w:t>thiểu</w:t>
      </w:r>
      <w:proofErr w:type="spellEnd"/>
      <w:r w:rsidRPr="009C64A1">
        <w:rPr>
          <w:rFonts w:eastAsia="Times New Roman"/>
        </w:rPr>
        <w:t xml:space="preserve"> </w:t>
      </w:r>
      <w:proofErr w:type="spellStart"/>
      <w:r w:rsidRPr="009C64A1">
        <w:rPr>
          <w:rFonts w:eastAsia="Times New Roman"/>
        </w:rPr>
        <w:t>để</w:t>
      </w:r>
      <w:proofErr w:type="spellEnd"/>
      <w:r w:rsidRPr="009C64A1">
        <w:rPr>
          <w:rFonts w:eastAsia="Times New Roman"/>
        </w:rPr>
        <w:t xml:space="preserve"> </w:t>
      </w:r>
      <w:proofErr w:type="spellStart"/>
      <w:r w:rsidRPr="009C64A1">
        <w:rPr>
          <w:rFonts w:eastAsia="Times New Roman"/>
        </w:rPr>
        <w:t>thi</w:t>
      </w:r>
      <w:proofErr w:type="spellEnd"/>
      <w:r w:rsidRPr="009C64A1">
        <w:rPr>
          <w:rFonts w:eastAsia="Times New Roman"/>
        </w:rPr>
        <w:t xml:space="preserve"> </w:t>
      </w:r>
      <w:proofErr w:type="spellStart"/>
      <w:r w:rsidRPr="009C64A1">
        <w:rPr>
          <w:rFonts w:eastAsia="Times New Roman"/>
        </w:rPr>
        <w:t>công</w:t>
      </w:r>
      <w:proofErr w:type="spellEnd"/>
      <w:r w:rsidRPr="009C64A1">
        <w:rPr>
          <w:rFonts w:eastAsia="Times New Roman"/>
        </w:rPr>
        <w:t xml:space="preserve"> :</w:t>
      </w:r>
    </w:p>
    <w:p w14:paraId="11052DF9" w14:textId="77777777" w:rsidR="00C17506" w:rsidRPr="009C64A1" w:rsidRDefault="00C17506" w:rsidP="008E6190">
      <w:pPr>
        <w:spacing w:before="0" w:beforeAutospacing="0" w:after="0" w:afterAutospacing="0" w:line="240" w:lineRule="auto"/>
        <w:ind w:left="720" w:right="30"/>
        <w:rPr>
          <w:rFonts w:eastAsia="Times New Roman"/>
        </w:rPr>
      </w:pPr>
      <w:r w:rsidRPr="009C64A1">
        <w:rPr>
          <w:rFonts w:eastAsia="Times New Roman"/>
        </w:rPr>
        <w:t xml:space="preserve">+ Xe </w:t>
      </w:r>
      <w:proofErr w:type="spellStart"/>
      <w:r w:rsidRPr="009C64A1">
        <w:rPr>
          <w:rFonts w:eastAsia="Times New Roman"/>
        </w:rPr>
        <w:t>cẩu</w:t>
      </w:r>
      <w:proofErr w:type="spellEnd"/>
      <w:r w:rsidRPr="009C64A1">
        <w:rPr>
          <w:rFonts w:eastAsia="Times New Roman"/>
        </w:rPr>
        <w:t xml:space="preserve">, </w:t>
      </w:r>
      <w:proofErr w:type="spellStart"/>
      <w:r w:rsidRPr="009C64A1">
        <w:rPr>
          <w:rFonts w:eastAsia="Times New Roman"/>
        </w:rPr>
        <w:t>máy</w:t>
      </w:r>
      <w:proofErr w:type="spellEnd"/>
      <w:r w:rsidRPr="009C64A1">
        <w:rPr>
          <w:rFonts w:eastAsia="Times New Roman"/>
        </w:rPr>
        <w:t xml:space="preserve"> </w:t>
      </w:r>
      <w:proofErr w:type="spellStart"/>
      <w:r w:rsidRPr="009C64A1">
        <w:rPr>
          <w:rFonts w:eastAsia="Times New Roman"/>
        </w:rPr>
        <w:t>hàn</w:t>
      </w:r>
      <w:proofErr w:type="spellEnd"/>
    </w:p>
    <w:p w14:paraId="0EC17331" w14:textId="77777777" w:rsidR="00C17506" w:rsidRPr="009C64A1" w:rsidRDefault="00C17506" w:rsidP="008E6190">
      <w:pPr>
        <w:spacing w:before="0" w:beforeAutospacing="0" w:after="0" w:afterAutospacing="0" w:line="240" w:lineRule="auto"/>
        <w:ind w:left="720" w:right="30"/>
        <w:rPr>
          <w:rFonts w:eastAsia="Times New Roman"/>
        </w:rPr>
      </w:pPr>
      <w:r w:rsidRPr="009C64A1">
        <w:rPr>
          <w:rFonts w:eastAsia="Times New Roman"/>
        </w:rPr>
        <w:t xml:space="preserve">+ Xe </w:t>
      </w:r>
      <w:proofErr w:type="spellStart"/>
      <w:r w:rsidRPr="009C64A1">
        <w:rPr>
          <w:rFonts w:eastAsia="Times New Roman"/>
        </w:rPr>
        <w:t>tải</w:t>
      </w:r>
      <w:proofErr w:type="spellEnd"/>
      <w:r w:rsidRPr="009C64A1">
        <w:rPr>
          <w:rFonts w:eastAsia="Times New Roman"/>
        </w:rPr>
        <w:t xml:space="preserve"> </w:t>
      </w:r>
    </w:p>
    <w:p w14:paraId="2E6CC816" w14:textId="77777777" w:rsidR="00C17506" w:rsidRPr="009C64A1" w:rsidRDefault="00C17506" w:rsidP="008E6190">
      <w:pPr>
        <w:spacing w:before="0" w:beforeAutospacing="0" w:after="0" w:afterAutospacing="0" w:line="240" w:lineRule="auto"/>
        <w:ind w:left="720" w:right="30"/>
        <w:rPr>
          <w:rFonts w:eastAsia="Times New Roman"/>
        </w:rPr>
      </w:pPr>
      <w:r w:rsidRPr="009C64A1">
        <w:rPr>
          <w:rFonts w:eastAsia="Times New Roman"/>
        </w:rPr>
        <w:t xml:space="preserve">+ </w:t>
      </w:r>
      <w:proofErr w:type="spellStart"/>
      <w:r w:rsidRPr="009C64A1">
        <w:rPr>
          <w:rFonts w:eastAsia="Times New Roman"/>
        </w:rPr>
        <w:t>Buly</w:t>
      </w:r>
      <w:proofErr w:type="spellEnd"/>
      <w:r w:rsidRPr="009C64A1">
        <w:rPr>
          <w:rFonts w:eastAsia="Times New Roman"/>
        </w:rPr>
        <w:t xml:space="preserve">, </w:t>
      </w:r>
      <w:proofErr w:type="spellStart"/>
      <w:r w:rsidRPr="009C64A1">
        <w:rPr>
          <w:rFonts w:eastAsia="Times New Roman"/>
        </w:rPr>
        <w:t>tời</w:t>
      </w:r>
      <w:proofErr w:type="spellEnd"/>
      <w:r w:rsidRPr="009C64A1">
        <w:rPr>
          <w:rFonts w:eastAsia="Times New Roman"/>
        </w:rPr>
        <w:t xml:space="preserve"> </w:t>
      </w:r>
    </w:p>
    <w:p w14:paraId="1E44D10E" w14:textId="77777777" w:rsidR="00C17506" w:rsidRPr="009C64A1" w:rsidRDefault="00C17506" w:rsidP="008E6190">
      <w:pPr>
        <w:spacing w:before="0" w:beforeAutospacing="0" w:after="0" w:afterAutospacing="0" w:line="240" w:lineRule="auto"/>
        <w:ind w:left="720" w:right="30"/>
        <w:rPr>
          <w:rFonts w:eastAsia="Times New Roman"/>
        </w:rPr>
      </w:pPr>
      <w:r w:rsidRPr="009C64A1">
        <w:rPr>
          <w:rFonts w:eastAsia="Times New Roman"/>
        </w:rPr>
        <w:t xml:space="preserve">+ </w:t>
      </w:r>
      <w:proofErr w:type="spellStart"/>
      <w:r w:rsidRPr="009C64A1">
        <w:rPr>
          <w:rFonts w:eastAsia="Times New Roman"/>
        </w:rPr>
        <w:t>Kích</w:t>
      </w:r>
      <w:proofErr w:type="spellEnd"/>
      <w:r w:rsidRPr="009C64A1">
        <w:rPr>
          <w:rFonts w:eastAsia="Times New Roman"/>
        </w:rPr>
        <w:t xml:space="preserve"> </w:t>
      </w:r>
      <w:proofErr w:type="spellStart"/>
      <w:r w:rsidRPr="009C64A1">
        <w:rPr>
          <w:rFonts w:eastAsia="Times New Roman"/>
        </w:rPr>
        <w:t>để</w:t>
      </w:r>
      <w:proofErr w:type="spellEnd"/>
      <w:r w:rsidRPr="009C64A1">
        <w:rPr>
          <w:rFonts w:eastAsia="Times New Roman"/>
        </w:rPr>
        <w:t xml:space="preserve"> </w:t>
      </w:r>
      <w:proofErr w:type="spellStart"/>
      <w:r w:rsidRPr="009C64A1">
        <w:rPr>
          <w:rFonts w:eastAsia="Times New Roman"/>
        </w:rPr>
        <w:t>kéo</w:t>
      </w:r>
      <w:proofErr w:type="spellEnd"/>
      <w:r w:rsidRPr="009C64A1">
        <w:rPr>
          <w:rFonts w:eastAsia="Times New Roman"/>
        </w:rPr>
        <w:t xml:space="preserve"> </w:t>
      </w:r>
      <w:proofErr w:type="spellStart"/>
      <w:r w:rsidRPr="009C64A1">
        <w:rPr>
          <w:rFonts w:eastAsia="Times New Roman"/>
        </w:rPr>
        <w:t>dây</w:t>
      </w:r>
      <w:proofErr w:type="spellEnd"/>
      <w:r w:rsidRPr="009C64A1">
        <w:rPr>
          <w:rFonts w:eastAsia="Times New Roman"/>
        </w:rPr>
        <w:t xml:space="preserve"> </w:t>
      </w:r>
    </w:p>
    <w:p w14:paraId="5114D07D" w14:textId="77777777" w:rsidR="00C17506" w:rsidRPr="009C64A1" w:rsidRDefault="00C17506" w:rsidP="008E6190">
      <w:pPr>
        <w:spacing w:before="0" w:beforeAutospacing="0" w:after="0" w:afterAutospacing="0" w:line="240" w:lineRule="auto"/>
        <w:ind w:left="720" w:right="30"/>
        <w:rPr>
          <w:rFonts w:eastAsia="Times New Roman"/>
        </w:rPr>
      </w:pPr>
      <w:r w:rsidRPr="009C64A1">
        <w:rPr>
          <w:rFonts w:eastAsia="Times New Roman"/>
        </w:rPr>
        <w:t xml:space="preserve">+ Trang </w:t>
      </w:r>
      <w:proofErr w:type="spellStart"/>
      <w:r w:rsidRPr="009C64A1">
        <w:rPr>
          <w:rFonts w:eastAsia="Times New Roman"/>
        </w:rPr>
        <w:t>bị</w:t>
      </w:r>
      <w:proofErr w:type="spellEnd"/>
      <w:r w:rsidRPr="009C64A1">
        <w:rPr>
          <w:rFonts w:eastAsia="Times New Roman"/>
        </w:rPr>
        <w:t xml:space="preserve"> </w:t>
      </w:r>
      <w:proofErr w:type="spellStart"/>
      <w:r w:rsidRPr="009C64A1">
        <w:rPr>
          <w:rFonts w:eastAsia="Times New Roman"/>
        </w:rPr>
        <w:t>dụng</w:t>
      </w:r>
      <w:proofErr w:type="spellEnd"/>
      <w:r w:rsidRPr="009C64A1">
        <w:rPr>
          <w:rFonts w:eastAsia="Times New Roman"/>
        </w:rPr>
        <w:t xml:space="preserve"> </w:t>
      </w:r>
      <w:proofErr w:type="spellStart"/>
      <w:r w:rsidRPr="009C64A1">
        <w:rPr>
          <w:rFonts w:eastAsia="Times New Roman"/>
        </w:rPr>
        <w:t>cụ</w:t>
      </w:r>
      <w:proofErr w:type="spellEnd"/>
      <w:r w:rsidRPr="009C64A1">
        <w:rPr>
          <w:rFonts w:eastAsia="Times New Roman"/>
        </w:rPr>
        <w:t xml:space="preserve"> </w:t>
      </w:r>
      <w:proofErr w:type="spellStart"/>
      <w:r w:rsidRPr="009C64A1">
        <w:rPr>
          <w:rFonts w:eastAsia="Times New Roman"/>
        </w:rPr>
        <w:t>cá</w:t>
      </w:r>
      <w:proofErr w:type="spellEnd"/>
      <w:r w:rsidRPr="009C64A1">
        <w:rPr>
          <w:rFonts w:eastAsia="Times New Roman"/>
        </w:rPr>
        <w:t xml:space="preserve"> </w:t>
      </w:r>
      <w:proofErr w:type="spellStart"/>
      <w:r w:rsidRPr="009C64A1">
        <w:rPr>
          <w:rFonts w:eastAsia="Times New Roman"/>
        </w:rPr>
        <w:t>nhân</w:t>
      </w:r>
      <w:proofErr w:type="spellEnd"/>
      <w:r w:rsidRPr="009C64A1">
        <w:rPr>
          <w:rFonts w:eastAsia="Times New Roman"/>
        </w:rPr>
        <w:t xml:space="preserve"> </w:t>
      </w:r>
      <w:proofErr w:type="spellStart"/>
      <w:r w:rsidRPr="009C64A1">
        <w:rPr>
          <w:rFonts w:eastAsia="Times New Roman"/>
        </w:rPr>
        <w:t>đầy</w:t>
      </w:r>
      <w:proofErr w:type="spellEnd"/>
      <w:r w:rsidRPr="009C64A1">
        <w:rPr>
          <w:rFonts w:eastAsia="Times New Roman"/>
        </w:rPr>
        <w:t xml:space="preserve"> </w:t>
      </w:r>
      <w:proofErr w:type="spellStart"/>
      <w:r w:rsidRPr="009C64A1">
        <w:rPr>
          <w:rFonts w:eastAsia="Times New Roman"/>
        </w:rPr>
        <w:t>đủ</w:t>
      </w:r>
      <w:proofErr w:type="spellEnd"/>
      <w:r w:rsidRPr="009C64A1">
        <w:rPr>
          <w:rFonts w:eastAsia="Times New Roman"/>
        </w:rPr>
        <w:t xml:space="preserve"> </w:t>
      </w:r>
    </w:p>
    <w:p w14:paraId="268F336A" w14:textId="77777777" w:rsidR="00636103" w:rsidRPr="009C64A1" w:rsidRDefault="00636103" w:rsidP="00F748EC">
      <w:pPr>
        <w:pStyle w:val="BodyTextIndent3"/>
        <w:spacing w:before="0"/>
        <w:ind w:left="90" w:right="30" w:firstLine="630"/>
        <w:rPr>
          <w:rFonts w:ascii="Times New Roman" w:hAnsi="Times New Roman"/>
          <w:bCs/>
          <w:color w:val="auto"/>
          <w:lang w:val="af-ZA"/>
        </w:rPr>
      </w:pPr>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Phương</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án</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xây</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dựng</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công</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trình</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thực</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hiện</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theo</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phương</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án</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thi</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công</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những</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phần</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xây</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dựng</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phần</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không</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điện</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trước</w:t>
      </w:r>
      <w:proofErr w:type="spellEnd"/>
      <w:r w:rsidRPr="009C64A1">
        <w:rPr>
          <w:rFonts w:ascii="Times New Roman" w:hAnsi="Times New Roman"/>
          <w:bCs/>
          <w:iCs/>
          <w:color w:val="auto"/>
          <w:szCs w:val="26"/>
        </w:rPr>
        <w:t xml:space="preserve"> -&gt; </w:t>
      </w:r>
      <w:proofErr w:type="spellStart"/>
      <w:r w:rsidRPr="009C64A1">
        <w:rPr>
          <w:rFonts w:ascii="Times New Roman" w:hAnsi="Times New Roman"/>
          <w:bCs/>
          <w:iCs/>
          <w:color w:val="auto"/>
          <w:szCs w:val="26"/>
        </w:rPr>
        <w:t>cắt</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điện</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thi</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công</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phần</w:t>
      </w:r>
      <w:proofErr w:type="spellEnd"/>
      <w:r w:rsidRPr="009C64A1">
        <w:rPr>
          <w:rFonts w:ascii="Times New Roman" w:hAnsi="Times New Roman"/>
          <w:bCs/>
          <w:iCs/>
          <w:color w:val="auto"/>
          <w:szCs w:val="26"/>
        </w:rPr>
        <w:t xml:space="preserve"> có </w:t>
      </w:r>
      <w:proofErr w:type="spellStart"/>
      <w:r w:rsidRPr="009C64A1">
        <w:rPr>
          <w:rFonts w:ascii="Times New Roman" w:hAnsi="Times New Roman"/>
          <w:bCs/>
          <w:iCs/>
          <w:color w:val="auto"/>
          <w:szCs w:val="26"/>
        </w:rPr>
        <w:t>điện</w:t>
      </w:r>
      <w:proofErr w:type="spellEnd"/>
      <w:r w:rsidRPr="009C64A1">
        <w:rPr>
          <w:rFonts w:ascii="Times New Roman" w:hAnsi="Times New Roman"/>
          <w:bCs/>
          <w:iCs/>
          <w:color w:val="auto"/>
          <w:szCs w:val="26"/>
        </w:rPr>
        <w:t xml:space="preserve">-&gt; </w:t>
      </w:r>
      <w:proofErr w:type="spellStart"/>
      <w:r w:rsidRPr="009C64A1">
        <w:rPr>
          <w:rFonts w:ascii="Times New Roman" w:hAnsi="Times New Roman"/>
          <w:bCs/>
          <w:iCs/>
          <w:color w:val="auto"/>
          <w:szCs w:val="26"/>
        </w:rPr>
        <w:t>kiểm</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tra</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thử</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nghiệm</w:t>
      </w:r>
      <w:proofErr w:type="spellEnd"/>
      <w:r w:rsidRPr="009C64A1">
        <w:rPr>
          <w:rFonts w:ascii="Times New Roman" w:hAnsi="Times New Roman"/>
          <w:bCs/>
          <w:iCs/>
          <w:color w:val="auto"/>
          <w:szCs w:val="26"/>
        </w:rPr>
        <w:t xml:space="preserve"> -&gt; </w:t>
      </w:r>
      <w:proofErr w:type="spellStart"/>
      <w:r w:rsidRPr="009C64A1">
        <w:rPr>
          <w:rFonts w:ascii="Times New Roman" w:hAnsi="Times New Roman"/>
          <w:bCs/>
          <w:iCs/>
          <w:color w:val="auto"/>
          <w:szCs w:val="26"/>
        </w:rPr>
        <w:t>cắt</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điện</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đấu</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nối</w:t>
      </w:r>
      <w:proofErr w:type="spellEnd"/>
      <w:r w:rsidRPr="009C64A1">
        <w:rPr>
          <w:rFonts w:ascii="Times New Roman" w:hAnsi="Times New Roman"/>
          <w:bCs/>
          <w:iCs/>
          <w:color w:val="auto"/>
          <w:szCs w:val="26"/>
        </w:rPr>
        <w:t xml:space="preserve">-&gt; </w:t>
      </w:r>
      <w:proofErr w:type="spellStart"/>
      <w:r w:rsidRPr="009C64A1">
        <w:rPr>
          <w:rFonts w:ascii="Times New Roman" w:hAnsi="Times New Roman"/>
          <w:bCs/>
          <w:iCs/>
          <w:color w:val="auto"/>
          <w:szCs w:val="26"/>
        </w:rPr>
        <w:t>đo</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đạc</w:t>
      </w:r>
      <w:proofErr w:type="spellEnd"/>
      <w:r w:rsidRPr="009C64A1">
        <w:rPr>
          <w:rFonts w:ascii="Times New Roman" w:hAnsi="Times New Roman"/>
          <w:bCs/>
          <w:iCs/>
          <w:color w:val="auto"/>
          <w:szCs w:val="26"/>
        </w:rPr>
        <w:t xml:space="preserve"> -&gt; </w:t>
      </w:r>
      <w:proofErr w:type="spellStart"/>
      <w:r w:rsidRPr="009C64A1">
        <w:rPr>
          <w:rFonts w:ascii="Times New Roman" w:hAnsi="Times New Roman"/>
          <w:bCs/>
          <w:iCs/>
          <w:color w:val="auto"/>
          <w:szCs w:val="26"/>
        </w:rPr>
        <w:t>vận</w:t>
      </w:r>
      <w:proofErr w:type="spellEnd"/>
      <w:r w:rsidRPr="009C64A1">
        <w:rPr>
          <w:rFonts w:ascii="Times New Roman" w:hAnsi="Times New Roman"/>
          <w:bCs/>
          <w:iCs/>
          <w:color w:val="auto"/>
          <w:szCs w:val="26"/>
        </w:rPr>
        <w:t xml:space="preserve"> </w:t>
      </w:r>
      <w:proofErr w:type="spellStart"/>
      <w:r w:rsidRPr="009C64A1">
        <w:rPr>
          <w:rFonts w:ascii="Times New Roman" w:hAnsi="Times New Roman"/>
          <w:bCs/>
          <w:iCs/>
          <w:color w:val="auto"/>
          <w:szCs w:val="26"/>
        </w:rPr>
        <w:t>hành</w:t>
      </w:r>
      <w:proofErr w:type="spellEnd"/>
      <w:r w:rsidRPr="009C64A1">
        <w:rPr>
          <w:rFonts w:ascii="Times New Roman" w:hAnsi="Times New Roman"/>
          <w:bCs/>
          <w:iCs/>
          <w:color w:val="auto"/>
          <w:szCs w:val="26"/>
        </w:rPr>
        <w:t>.</w:t>
      </w:r>
    </w:p>
    <w:p w14:paraId="5EB4217A" w14:textId="77777777" w:rsidR="003951B1" w:rsidRPr="009C64A1" w:rsidRDefault="003951B1" w:rsidP="00FB51D6">
      <w:pPr>
        <w:pStyle w:val="Heading3"/>
        <w:ind w:left="90" w:right="30"/>
        <w:rPr>
          <w:rFonts w:ascii="Times New Roman Bold" w:hAnsi="Times New Roman Bold"/>
          <w:caps w:val="0"/>
          <w:color w:val="auto"/>
        </w:rPr>
      </w:pPr>
      <w:bookmarkStart w:id="432" w:name="_Toc210732814"/>
      <w:r w:rsidRPr="009C64A1">
        <w:rPr>
          <w:rFonts w:ascii="Times New Roman Bold" w:hAnsi="Times New Roman Bold"/>
          <w:caps w:val="0"/>
          <w:color w:val="auto"/>
        </w:rPr>
        <w:t xml:space="preserve">4.2. </w:t>
      </w:r>
      <w:proofErr w:type="spellStart"/>
      <w:r w:rsidRPr="009C64A1">
        <w:rPr>
          <w:rFonts w:ascii="Times New Roman Bold" w:hAnsi="Times New Roman Bold"/>
          <w:caps w:val="0"/>
          <w:color w:val="auto"/>
        </w:rPr>
        <w:t>Thi</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công</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móng</w:t>
      </w:r>
      <w:proofErr w:type="spellEnd"/>
      <w:r w:rsidR="00636103" w:rsidRPr="009C64A1">
        <w:rPr>
          <w:rFonts w:ascii="Times New Roman Bold" w:hAnsi="Times New Roman Bold"/>
          <w:caps w:val="0"/>
          <w:color w:val="auto"/>
        </w:rPr>
        <w:t xml:space="preserve">, </w:t>
      </w:r>
      <w:proofErr w:type="spellStart"/>
      <w:r w:rsidR="00636103" w:rsidRPr="009C64A1">
        <w:rPr>
          <w:rFonts w:ascii="Times New Roman Bold" w:hAnsi="Times New Roman Bold"/>
          <w:caps w:val="0"/>
          <w:color w:val="auto"/>
        </w:rPr>
        <w:t>mương</w:t>
      </w:r>
      <w:proofErr w:type="spellEnd"/>
      <w:r w:rsidR="00636103" w:rsidRPr="009C64A1">
        <w:rPr>
          <w:rFonts w:ascii="Times New Roman Bold" w:hAnsi="Times New Roman Bold"/>
          <w:caps w:val="0"/>
          <w:color w:val="auto"/>
        </w:rPr>
        <w:t xml:space="preserve"> </w:t>
      </w:r>
      <w:proofErr w:type="spellStart"/>
      <w:r w:rsidR="00636103" w:rsidRPr="009C64A1">
        <w:rPr>
          <w:rFonts w:ascii="Times New Roman Bold" w:hAnsi="Times New Roman Bold"/>
          <w:caps w:val="0"/>
          <w:color w:val="auto"/>
        </w:rPr>
        <w:t>cáp</w:t>
      </w:r>
      <w:proofErr w:type="spellEnd"/>
      <w:r w:rsidRPr="009C64A1">
        <w:rPr>
          <w:rFonts w:ascii="Times New Roman Bold" w:hAnsi="Times New Roman Bold"/>
          <w:caps w:val="0"/>
          <w:color w:val="auto"/>
        </w:rPr>
        <w:t>.</w:t>
      </w:r>
      <w:bookmarkEnd w:id="432"/>
    </w:p>
    <w:p w14:paraId="3F753976" w14:textId="77777777" w:rsidR="00636103" w:rsidRPr="009C64A1" w:rsidRDefault="00636103" w:rsidP="008E07CF">
      <w:pPr>
        <w:pStyle w:val="ListParagraph"/>
        <w:numPr>
          <w:ilvl w:val="0"/>
          <w:numId w:val="8"/>
        </w:numPr>
        <w:spacing w:before="0" w:beforeAutospacing="0" w:after="0" w:afterAutospacing="0" w:line="240" w:lineRule="auto"/>
        <w:ind w:left="851" w:right="30"/>
        <w:rPr>
          <w:u w:val="single"/>
        </w:rPr>
      </w:pPr>
      <w:proofErr w:type="spellStart"/>
      <w:r w:rsidRPr="009C64A1">
        <w:rPr>
          <w:u w:val="single"/>
        </w:rPr>
        <w:t>Móng</w:t>
      </w:r>
      <w:proofErr w:type="spellEnd"/>
      <w:r w:rsidRPr="009C64A1">
        <w:rPr>
          <w:u w:val="single"/>
        </w:rPr>
        <w:t xml:space="preserve"> :</w:t>
      </w:r>
    </w:p>
    <w:p w14:paraId="0F2A2C2D" w14:textId="77777777" w:rsidR="00636103" w:rsidRPr="009C64A1" w:rsidRDefault="00636103" w:rsidP="008E07CF">
      <w:pPr>
        <w:spacing w:before="0" w:beforeAutospacing="0" w:after="0" w:afterAutospacing="0" w:line="240" w:lineRule="auto"/>
        <w:ind w:left="491" w:right="30"/>
      </w:pPr>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đào</w:t>
      </w:r>
      <w:proofErr w:type="spellEnd"/>
      <w:r w:rsidRPr="009C64A1">
        <w:t xml:space="preserve"> </w:t>
      </w:r>
      <w:proofErr w:type="spellStart"/>
      <w:r w:rsidRPr="009C64A1">
        <w:t>lỗ</w:t>
      </w:r>
      <w:proofErr w:type="spellEnd"/>
      <w:r w:rsidRPr="009C64A1">
        <w:t xml:space="preserve"> </w:t>
      </w:r>
      <w:proofErr w:type="spellStart"/>
      <w:r w:rsidRPr="009C64A1">
        <w:t>móng</w:t>
      </w:r>
      <w:proofErr w:type="spellEnd"/>
      <w:r w:rsidRPr="009C64A1">
        <w:t xml:space="preserve"> </w:t>
      </w:r>
      <w:proofErr w:type="spellStart"/>
      <w:r w:rsidRPr="009C64A1">
        <w:t>bằng</w:t>
      </w:r>
      <w:proofErr w:type="spellEnd"/>
      <w:r w:rsidRPr="009C64A1">
        <w:t xml:space="preserve"> </w:t>
      </w:r>
      <w:proofErr w:type="spellStart"/>
      <w:r w:rsidRPr="009C64A1">
        <w:t>thủ</w:t>
      </w:r>
      <w:proofErr w:type="spellEnd"/>
      <w:r w:rsidRPr="009C64A1">
        <w:t xml:space="preserve"> </w:t>
      </w:r>
      <w:proofErr w:type="spellStart"/>
      <w:r w:rsidRPr="009C64A1">
        <w:t>công</w:t>
      </w:r>
      <w:proofErr w:type="spellEnd"/>
      <w:r w:rsidRPr="009C64A1">
        <w:t>.</w:t>
      </w:r>
    </w:p>
    <w:p w14:paraId="5FED78B0" w14:textId="77777777" w:rsidR="00636103" w:rsidRPr="009C64A1" w:rsidRDefault="00636103" w:rsidP="008E07CF">
      <w:pPr>
        <w:spacing w:before="0" w:beforeAutospacing="0" w:after="0" w:afterAutospacing="0" w:line="240" w:lineRule="auto"/>
        <w:ind w:left="491" w:right="30"/>
      </w:pPr>
      <w:r w:rsidRPr="009C64A1">
        <w:rPr>
          <w:bCs/>
          <w:lang w:val="af-ZA"/>
        </w:rPr>
        <w:t>- Dụng cụ thi công cho 1 vị trí móng: cuốc, xẻng, xà ben,....</w:t>
      </w:r>
    </w:p>
    <w:p w14:paraId="343BD693" w14:textId="77777777" w:rsidR="00636103" w:rsidRPr="009C64A1" w:rsidRDefault="00636103" w:rsidP="008E07CF">
      <w:pPr>
        <w:spacing w:before="0" w:beforeAutospacing="0" w:after="0" w:afterAutospacing="0" w:line="240" w:lineRule="auto"/>
        <w:ind w:right="30" w:firstLine="491"/>
      </w:pPr>
      <w:r w:rsidRPr="009C64A1">
        <w:t xml:space="preserve">- </w:t>
      </w:r>
      <w:proofErr w:type="spellStart"/>
      <w:r w:rsidRPr="009C64A1">
        <w:t>Giải</w:t>
      </w:r>
      <w:proofErr w:type="spellEnd"/>
      <w:r w:rsidRPr="009C64A1">
        <w:t xml:space="preserve"> </w:t>
      </w:r>
      <w:proofErr w:type="spellStart"/>
      <w:r w:rsidRPr="009C64A1">
        <w:t>pháp</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móng</w:t>
      </w:r>
      <w:proofErr w:type="spellEnd"/>
      <w:r w:rsidRPr="009C64A1">
        <w:t xml:space="preserve"> là </w:t>
      </w:r>
      <w:proofErr w:type="spellStart"/>
      <w:r w:rsidRPr="009C64A1">
        <w:t>đổ</w:t>
      </w:r>
      <w:proofErr w:type="spellEnd"/>
      <w:r w:rsidRPr="009C64A1">
        <w:t xml:space="preserve"> </w:t>
      </w:r>
      <w:proofErr w:type="spellStart"/>
      <w:r w:rsidRPr="009C64A1">
        <w:t>bêtông</w:t>
      </w:r>
      <w:proofErr w:type="spellEnd"/>
      <w:r w:rsidRPr="009C64A1">
        <w:t xml:space="preserve"> </w:t>
      </w:r>
      <w:proofErr w:type="spellStart"/>
      <w:r w:rsidRPr="009C64A1">
        <w:t>cốt</w:t>
      </w:r>
      <w:proofErr w:type="spellEnd"/>
      <w:r w:rsidRPr="009C64A1">
        <w:t xml:space="preserve"> </w:t>
      </w:r>
      <w:proofErr w:type="spellStart"/>
      <w:r w:rsidRPr="009C64A1">
        <w:t>thép</w:t>
      </w:r>
      <w:proofErr w:type="spellEnd"/>
      <w:r w:rsidRPr="009C64A1">
        <w:t xml:space="preserve"> </w:t>
      </w:r>
      <w:proofErr w:type="spellStart"/>
      <w:r w:rsidRPr="009C64A1">
        <w:t>tại</w:t>
      </w:r>
      <w:proofErr w:type="spellEnd"/>
      <w:r w:rsidRPr="009C64A1">
        <w:t xml:space="preserve"> </w:t>
      </w:r>
      <w:proofErr w:type="spellStart"/>
      <w:r w:rsidRPr="009C64A1">
        <w:t>chỗ</w:t>
      </w:r>
      <w:proofErr w:type="spellEnd"/>
      <w:r w:rsidRPr="009C64A1">
        <w:t xml:space="preserve">. </w:t>
      </w:r>
      <w:proofErr w:type="spellStart"/>
      <w:r w:rsidRPr="009C64A1">
        <w:rPr>
          <w:rFonts w:hint="eastAsia"/>
        </w:rPr>
        <w:t>Đ</w:t>
      </w:r>
      <w:r w:rsidRPr="009C64A1">
        <w:t>ể</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an </w:t>
      </w:r>
      <w:proofErr w:type="spellStart"/>
      <w:r w:rsidRPr="009C64A1">
        <w:t>toàn</w:t>
      </w:r>
      <w:proofErr w:type="spellEnd"/>
      <w:r w:rsidRPr="009C64A1">
        <w:t xml:space="preserve"> </w:t>
      </w:r>
      <w:proofErr w:type="spellStart"/>
      <w:r w:rsidRPr="009C64A1">
        <w:t>trong</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thì</w:t>
      </w:r>
      <w:proofErr w:type="spellEnd"/>
      <w:r w:rsidRPr="009C64A1">
        <w:t xml:space="preserve"> </w:t>
      </w:r>
      <w:proofErr w:type="spellStart"/>
      <w:r w:rsidRPr="009C64A1">
        <w:t>đơn</w:t>
      </w:r>
      <w:proofErr w:type="spellEnd"/>
      <w:r w:rsidRPr="009C64A1">
        <w:t xml:space="preserve"> </w:t>
      </w:r>
      <w:proofErr w:type="spellStart"/>
      <w:r w:rsidRPr="009C64A1">
        <w:t>vị</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cần</w:t>
      </w:r>
      <w:proofErr w:type="spellEnd"/>
      <w:r w:rsidRPr="009C64A1">
        <w:t xml:space="preserve"> </w:t>
      </w:r>
      <w:proofErr w:type="spellStart"/>
      <w:r w:rsidRPr="009C64A1">
        <w:t>lưu</w:t>
      </w:r>
      <w:proofErr w:type="spellEnd"/>
      <w:r w:rsidRPr="009C64A1">
        <w:t xml:space="preserve"> ý </w:t>
      </w:r>
      <w:proofErr w:type="spellStart"/>
      <w:r w:rsidRPr="009C64A1">
        <w:t>thực</w:t>
      </w:r>
      <w:proofErr w:type="spellEnd"/>
      <w:r w:rsidRPr="009C64A1">
        <w:t xml:space="preserve"> </w:t>
      </w:r>
      <w:proofErr w:type="spellStart"/>
      <w:r w:rsidRPr="009C64A1">
        <w:t>hiện</w:t>
      </w:r>
      <w:proofErr w:type="spellEnd"/>
      <w:r w:rsidRPr="009C64A1">
        <w:t xml:space="preserve"> </w:t>
      </w:r>
      <w:proofErr w:type="spellStart"/>
      <w:r w:rsidRPr="009C64A1">
        <w:t>đầy</w:t>
      </w:r>
      <w:proofErr w:type="spellEnd"/>
      <w:r w:rsidRPr="009C64A1">
        <w:t xml:space="preserve"> </w:t>
      </w:r>
      <w:proofErr w:type="spellStart"/>
      <w:r w:rsidRPr="009C64A1">
        <w:t>đủ</w:t>
      </w:r>
      <w:proofErr w:type="spellEnd"/>
      <w:r w:rsidRPr="009C64A1">
        <w:t xml:space="preserve"> </w:t>
      </w:r>
      <w:proofErr w:type="spellStart"/>
      <w:r w:rsidRPr="009C64A1">
        <w:t>các</w:t>
      </w:r>
      <w:proofErr w:type="spellEnd"/>
      <w:r w:rsidRPr="009C64A1">
        <w:t xml:space="preserve"> </w:t>
      </w:r>
      <w:proofErr w:type="spellStart"/>
      <w:r w:rsidRPr="009C64A1">
        <w:t>biện</w:t>
      </w:r>
      <w:proofErr w:type="spellEnd"/>
      <w:r w:rsidRPr="009C64A1">
        <w:t xml:space="preserve"> </w:t>
      </w:r>
      <w:proofErr w:type="spellStart"/>
      <w:r w:rsidRPr="009C64A1">
        <w:t>pháp</w:t>
      </w:r>
      <w:proofErr w:type="spellEnd"/>
      <w:r w:rsidRPr="009C64A1">
        <w:t xml:space="preserve"> an </w:t>
      </w:r>
      <w:proofErr w:type="spellStart"/>
      <w:r w:rsidRPr="009C64A1">
        <w:t>toàn</w:t>
      </w:r>
      <w:proofErr w:type="spellEnd"/>
      <w:r w:rsidRPr="009C64A1">
        <w:t xml:space="preserve"> </w:t>
      </w:r>
      <w:proofErr w:type="spellStart"/>
      <w:r w:rsidRPr="009C64A1">
        <w:t>lao</w:t>
      </w:r>
      <w:proofErr w:type="spellEnd"/>
      <w:r w:rsidRPr="009C64A1">
        <w:t xml:space="preserve"> </w:t>
      </w:r>
      <w:proofErr w:type="spellStart"/>
      <w:r w:rsidRPr="009C64A1">
        <w:t>động</w:t>
      </w:r>
      <w:proofErr w:type="spellEnd"/>
      <w:r w:rsidRPr="009C64A1">
        <w:t xml:space="preserve"> </w:t>
      </w:r>
      <w:proofErr w:type="spellStart"/>
      <w:r w:rsidRPr="009C64A1">
        <w:t>cho</w:t>
      </w:r>
      <w:proofErr w:type="spellEnd"/>
      <w:r w:rsidRPr="009C64A1">
        <w:t xml:space="preserve"> </w:t>
      </w:r>
      <w:proofErr w:type="spellStart"/>
      <w:r w:rsidRPr="009C64A1">
        <w:t>công</w:t>
      </w:r>
      <w:proofErr w:type="spellEnd"/>
      <w:r w:rsidRPr="009C64A1">
        <w:t xml:space="preserve"> </w:t>
      </w:r>
      <w:proofErr w:type="spellStart"/>
      <w:r w:rsidRPr="009C64A1">
        <w:t>nhân</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và</w:t>
      </w:r>
      <w:proofErr w:type="spellEnd"/>
      <w:r w:rsidRPr="009C64A1">
        <w:t xml:space="preserve"> </w:t>
      </w:r>
      <w:proofErr w:type="spellStart"/>
      <w:r w:rsidRPr="009C64A1">
        <w:t>các</w:t>
      </w:r>
      <w:proofErr w:type="spellEnd"/>
      <w:r w:rsidRPr="009C64A1">
        <w:t xml:space="preserve"> </w:t>
      </w:r>
      <w:proofErr w:type="spellStart"/>
      <w:r w:rsidRPr="009C64A1">
        <w:t>ph</w:t>
      </w:r>
      <w:r w:rsidRPr="009C64A1">
        <w:rPr>
          <w:rFonts w:hint="eastAsia"/>
        </w:rPr>
        <w:t>ươ</w:t>
      </w:r>
      <w:r w:rsidRPr="009C64A1">
        <w:t>ng</w:t>
      </w:r>
      <w:proofErr w:type="spellEnd"/>
      <w:r w:rsidRPr="009C64A1">
        <w:t xml:space="preserve"> </w:t>
      </w:r>
      <w:proofErr w:type="spellStart"/>
      <w:r w:rsidRPr="009C64A1">
        <w:t>tiện</w:t>
      </w:r>
      <w:proofErr w:type="spellEnd"/>
      <w:r w:rsidRPr="009C64A1">
        <w:t xml:space="preserve"> </w:t>
      </w:r>
      <w:proofErr w:type="spellStart"/>
      <w:r w:rsidRPr="009C64A1">
        <w:t>l</w:t>
      </w:r>
      <w:r w:rsidRPr="009C64A1">
        <w:rPr>
          <w:rFonts w:hint="eastAsia"/>
        </w:rPr>
        <w:t>ư</w:t>
      </w:r>
      <w:r w:rsidRPr="009C64A1">
        <w:t>u</w:t>
      </w:r>
      <w:proofErr w:type="spellEnd"/>
      <w:r w:rsidRPr="009C64A1">
        <w:t xml:space="preserve"> </w:t>
      </w:r>
      <w:proofErr w:type="spellStart"/>
      <w:r w:rsidRPr="009C64A1">
        <w:t>thông</w:t>
      </w:r>
      <w:proofErr w:type="spellEnd"/>
      <w:r w:rsidRPr="009C64A1">
        <w:t xml:space="preserve"> qua </w:t>
      </w:r>
      <w:proofErr w:type="spellStart"/>
      <w:r w:rsidRPr="009C64A1">
        <w:t>lại</w:t>
      </w:r>
      <w:proofErr w:type="spellEnd"/>
      <w:r w:rsidRPr="009C64A1">
        <w:t>.</w:t>
      </w:r>
    </w:p>
    <w:p w14:paraId="76A388AF" w14:textId="77777777" w:rsidR="00636103" w:rsidRPr="009C64A1" w:rsidRDefault="00636103" w:rsidP="008E07CF">
      <w:pPr>
        <w:pStyle w:val="ListParagraph"/>
        <w:numPr>
          <w:ilvl w:val="0"/>
          <w:numId w:val="8"/>
        </w:numPr>
        <w:spacing w:before="0" w:beforeAutospacing="0" w:after="0" w:afterAutospacing="0" w:line="240" w:lineRule="auto"/>
        <w:ind w:left="851" w:right="30"/>
        <w:rPr>
          <w:u w:val="single"/>
        </w:rPr>
      </w:pPr>
      <w:proofErr w:type="spellStart"/>
      <w:r w:rsidRPr="009C64A1">
        <w:rPr>
          <w:u w:val="single"/>
        </w:rPr>
        <w:t>M</w:t>
      </w:r>
      <w:r w:rsidRPr="009C64A1">
        <w:rPr>
          <w:rFonts w:hint="eastAsia"/>
          <w:u w:val="single"/>
        </w:rPr>
        <w:t>ươ</w:t>
      </w:r>
      <w:r w:rsidRPr="009C64A1">
        <w:rPr>
          <w:u w:val="single"/>
        </w:rPr>
        <w:t>ng</w:t>
      </w:r>
      <w:proofErr w:type="spellEnd"/>
      <w:r w:rsidRPr="009C64A1">
        <w:rPr>
          <w:u w:val="single"/>
        </w:rPr>
        <w:t xml:space="preserve"> </w:t>
      </w:r>
      <w:proofErr w:type="spellStart"/>
      <w:r w:rsidRPr="009C64A1">
        <w:rPr>
          <w:u w:val="single"/>
        </w:rPr>
        <w:t>cáp</w:t>
      </w:r>
      <w:proofErr w:type="spellEnd"/>
      <w:r w:rsidRPr="009C64A1">
        <w:rPr>
          <w:u w:val="single"/>
        </w:rPr>
        <w:t>:</w:t>
      </w:r>
    </w:p>
    <w:p w14:paraId="7ABFA61E" w14:textId="77777777" w:rsidR="00636103" w:rsidRPr="009C64A1" w:rsidRDefault="00636103" w:rsidP="008E07CF">
      <w:pPr>
        <w:spacing w:before="0" w:beforeAutospacing="0" w:after="0" w:afterAutospacing="0" w:line="240" w:lineRule="auto"/>
        <w:ind w:left="491" w:right="30"/>
        <w:rPr>
          <w:bCs/>
          <w:lang w:val="af-ZA"/>
        </w:rPr>
      </w:pPr>
      <w:r w:rsidRPr="009C64A1">
        <w:rPr>
          <w:bCs/>
          <w:lang w:val="af-ZA"/>
        </w:rPr>
        <w:t>- Đào m</w:t>
      </w:r>
      <w:r w:rsidRPr="009C64A1">
        <w:rPr>
          <w:rFonts w:hint="eastAsia"/>
          <w:bCs/>
          <w:lang w:val="af-ZA"/>
        </w:rPr>
        <w:t>ươ</w:t>
      </w:r>
      <w:r w:rsidRPr="009C64A1">
        <w:rPr>
          <w:bCs/>
          <w:lang w:val="af-ZA"/>
        </w:rPr>
        <w:t>ng cáp.</w:t>
      </w:r>
    </w:p>
    <w:p w14:paraId="2554D98A" w14:textId="77777777" w:rsidR="00636103" w:rsidRPr="009C64A1" w:rsidRDefault="00636103" w:rsidP="008E07CF">
      <w:pPr>
        <w:spacing w:before="0" w:beforeAutospacing="0" w:after="0" w:afterAutospacing="0" w:line="240" w:lineRule="auto"/>
        <w:ind w:left="491" w:right="30"/>
        <w:rPr>
          <w:bCs/>
          <w:lang w:val="af-ZA"/>
        </w:rPr>
      </w:pPr>
      <w:r w:rsidRPr="009C64A1">
        <w:rPr>
          <w:bCs/>
          <w:lang w:val="af-ZA"/>
        </w:rPr>
        <w:t>- Dụng cụ thi công mương cáp: cuốc, xẻng, xà ben,...</w:t>
      </w:r>
    </w:p>
    <w:p w14:paraId="432A5AB9" w14:textId="77777777" w:rsidR="00636103" w:rsidRPr="009C64A1" w:rsidRDefault="00636103" w:rsidP="008E07CF">
      <w:pPr>
        <w:spacing w:before="0" w:beforeAutospacing="0" w:after="0" w:afterAutospacing="0" w:line="240" w:lineRule="auto"/>
        <w:ind w:left="491" w:right="30"/>
        <w:rPr>
          <w:bCs/>
          <w:lang w:val="af-ZA"/>
        </w:rPr>
      </w:pPr>
      <w:r w:rsidRPr="009C64A1">
        <w:rPr>
          <w:bCs/>
          <w:lang w:val="af-ZA"/>
        </w:rPr>
        <w:t xml:space="preserve">- </w:t>
      </w:r>
      <w:proofErr w:type="spellStart"/>
      <w:r w:rsidRPr="009C64A1">
        <w:t>Giải</w:t>
      </w:r>
      <w:proofErr w:type="spellEnd"/>
      <w:r w:rsidRPr="009C64A1">
        <w:t xml:space="preserve"> </w:t>
      </w:r>
      <w:proofErr w:type="spellStart"/>
      <w:r w:rsidRPr="009C64A1">
        <w:t>pháp</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rPr>
          <w:bCs/>
          <w:lang w:val="af-ZA"/>
        </w:rPr>
        <w:t>:</w:t>
      </w:r>
    </w:p>
    <w:p w14:paraId="4AE75202" w14:textId="685CBF90" w:rsidR="00636103" w:rsidRPr="009C64A1" w:rsidRDefault="00636103" w:rsidP="008E07CF">
      <w:pPr>
        <w:spacing w:before="0" w:beforeAutospacing="0" w:after="0" w:afterAutospacing="0" w:line="240" w:lineRule="auto"/>
        <w:ind w:left="491" w:right="30"/>
      </w:pPr>
      <w:r w:rsidRPr="009C64A1">
        <w:t xml:space="preserve">+ </w:t>
      </w:r>
      <w:proofErr w:type="spellStart"/>
      <w:r w:rsidRPr="009C64A1">
        <w:t>Lập</w:t>
      </w:r>
      <w:proofErr w:type="spellEnd"/>
      <w:r w:rsidRPr="009C64A1">
        <w:t xml:space="preserve"> </w:t>
      </w:r>
      <w:proofErr w:type="spellStart"/>
      <w:r w:rsidRPr="009C64A1">
        <w:t>rào</w:t>
      </w:r>
      <w:proofErr w:type="spellEnd"/>
      <w:r w:rsidRPr="009C64A1">
        <w:t xml:space="preserve"> </w:t>
      </w:r>
      <w:proofErr w:type="spellStart"/>
      <w:r w:rsidRPr="009C64A1">
        <w:t>cản</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a</w:t>
      </w:r>
      <w:r w:rsidR="00F748EC" w:rsidRPr="009C64A1">
        <w:t xml:space="preserve">n </w:t>
      </w:r>
      <w:proofErr w:type="spellStart"/>
      <w:r w:rsidR="00F748EC" w:rsidRPr="009C64A1">
        <w:t>toàn</w:t>
      </w:r>
      <w:proofErr w:type="spellEnd"/>
      <w:r w:rsidR="00F748EC" w:rsidRPr="009C64A1">
        <w:t xml:space="preserve"> </w:t>
      </w:r>
      <w:proofErr w:type="spellStart"/>
      <w:r w:rsidR="00F748EC" w:rsidRPr="009C64A1">
        <w:t>giao</w:t>
      </w:r>
      <w:proofErr w:type="spellEnd"/>
      <w:r w:rsidR="00F748EC" w:rsidRPr="009C64A1">
        <w:t xml:space="preserve"> </w:t>
      </w:r>
      <w:proofErr w:type="spellStart"/>
      <w:r w:rsidR="00F748EC" w:rsidRPr="009C64A1">
        <w:t>thông</w:t>
      </w:r>
      <w:proofErr w:type="spellEnd"/>
      <w:r w:rsidR="00F748EC" w:rsidRPr="009C64A1">
        <w:t xml:space="preserve"> </w:t>
      </w:r>
      <w:proofErr w:type="spellStart"/>
      <w:r w:rsidR="00F748EC" w:rsidRPr="009C64A1">
        <w:t>khi</w:t>
      </w:r>
      <w:proofErr w:type="spellEnd"/>
      <w:r w:rsidR="00F748EC" w:rsidRPr="009C64A1">
        <w:t xml:space="preserve"> </w:t>
      </w:r>
      <w:proofErr w:type="spellStart"/>
      <w:r w:rsidR="00F748EC" w:rsidRPr="009C64A1">
        <w:t>thi</w:t>
      </w:r>
      <w:proofErr w:type="spellEnd"/>
      <w:r w:rsidR="00F748EC" w:rsidRPr="009C64A1">
        <w:t xml:space="preserve"> </w:t>
      </w:r>
      <w:proofErr w:type="spellStart"/>
      <w:r w:rsidR="00F748EC" w:rsidRPr="009C64A1">
        <w:t>công</w:t>
      </w:r>
      <w:proofErr w:type="spellEnd"/>
      <w:r w:rsidRPr="009C64A1">
        <w:t xml:space="preserve"> </w:t>
      </w:r>
      <w:proofErr w:type="spellStart"/>
      <w:r w:rsidRPr="009C64A1">
        <w:t>mương</w:t>
      </w:r>
      <w:proofErr w:type="spellEnd"/>
      <w:r w:rsidRPr="009C64A1">
        <w:t xml:space="preserve"> </w:t>
      </w:r>
      <w:proofErr w:type="spellStart"/>
      <w:r w:rsidRPr="009C64A1">
        <w:t>cáp</w:t>
      </w:r>
      <w:proofErr w:type="spellEnd"/>
      <w:r w:rsidRPr="009C64A1">
        <w:t>.</w:t>
      </w:r>
    </w:p>
    <w:p w14:paraId="2741F8A9" w14:textId="492DDA5E" w:rsidR="00636103" w:rsidRPr="009C64A1" w:rsidRDefault="00636103" w:rsidP="008E07CF">
      <w:pPr>
        <w:spacing w:before="0" w:beforeAutospacing="0" w:after="0" w:afterAutospacing="0" w:line="240" w:lineRule="auto"/>
        <w:ind w:right="30" w:firstLine="491"/>
      </w:pPr>
      <w:r w:rsidRPr="009C64A1">
        <w:t xml:space="preserve">+ </w:t>
      </w:r>
      <w:proofErr w:type="spellStart"/>
      <w:r w:rsidRPr="009C64A1">
        <w:t>Lập</w:t>
      </w:r>
      <w:proofErr w:type="spellEnd"/>
      <w:r w:rsidRPr="009C64A1">
        <w:t xml:space="preserve"> </w:t>
      </w:r>
      <w:proofErr w:type="spellStart"/>
      <w:r w:rsidRPr="009C64A1">
        <w:t>bản</w:t>
      </w:r>
      <w:r w:rsidR="00F748EC" w:rsidRPr="009C64A1">
        <w:t>g</w:t>
      </w:r>
      <w:proofErr w:type="spellEnd"/>
      <w:r w:rsidRPr="009C64A1">
        <w:t xml:space="preserve"> </w:t>
      </w:r>
      <w:proofErr w:type="spellStart"/>
      <w:r w:rsidRPr="009C64A1">
        <w:t>và</w:t>
      </w:r>
      <w:proofErr w:type="spellEnd"/>
      <w:r w:rsidRPr="009C64A1">
        <w:t xml:space="preserve"> </w:t>
      </w:r>
      <w:proofErr w:type="spellStart"/>
      <w:r w:rsidRPr="009C64A1">
        <w:t>biển</w:t>
      </w:r>
      <w:proofErr w:type="spellEnd"/>
      <w:r w:rsidRPr="009C64A1">
        <w:t xml:space="preserve"> </w:t>
      </w:r>
      <w:proofErr w:type="spellStart"/>
      <w:r w:rsidRPr="009C64A1">
        <w:t>báo</w:t>
      </w:r>
      <w:proofErr w:type="spellEnd"/>
      <w:r w:rsidRPr="009C64A1">
        <w:t xml:space="preserve"> </w:t>
      </w:r>
      <w:proofErr w:type="spellStart"/>
      <w:r w:rsidRPr="009C64A1">
        <w:t>đặt</w:t>
      </w:r>
      <w:proofErr w:type="spellEnd"/>
      <w:r w:rsidRPr="009C64A1">
        <w:t xml:space="preserve"> </w:t>
      </w:r>
      <w:proofErr w:type="spellStart"/>
      <w:r w:rsidRPr="009C64A1">
        <w:t>cách</w:t>
      </w:r>
      <w:proofErr w:type="spellEnd"/>
      <w:r w:rsidRPr="009C64A1">
        <w:t xml:space="preserve"> </w:t>
      </w:r>
      <w:proofErr w:type="spellStart"/>
      <w:r w:rsidRPr="009C64A1">
        <w:t>mép</w:t>
      </w:r>
      <w:proofErr w:type="spellEnd"/>
      <w:r w:rsidRPr="009C64A1">
        <w:t xml:space="preserve"> </w:t>
      </w:r>
      <w:proofErr w:type="spellStart"/>
      <w:r w:rsidRPr="009C64A1">
        <w:t>mương</w:t>
      </w:r>
      <w:proofErr w:type="spellEnd"/>
      <w:r w:rsidRPr="009C64A1">
        <w:t xml:space="preserve"> 1 </w:t>
      </w:r>
      <w:proofErr w:type="spellStart"/>
      <w:r w:rsidRPr="009C64A1">
        <w:t>mét</w:t>
      </w:r>
      <w:proofErr w:type="spellEnd"/>
      <w:r w:rsidRPr="009C64A1">
        <w:t xml:space="preserve"> </w:t>
      </w:r>
      <w:proofErr w:type="spellStart"/>
      <w:r w:rsidRPr="009C64A1">
        <w:t>để</w:t>
      </w:r>
      <w:proofErr w:type="spellEnd"/>
      <w:r w:rsidRPr="009C64A1">
        <w:t xml:space="preserve"> </w:t>
      </w:r>
      <w:proofErr w:type="spellStart"/>
      <w:r w:rsidRPr="009C64A1">
        <w:t>tránh</w:t>
      </w:r>
      <w:proofErr w:type="spellEnd"/>
      <w:r w:rsidRPr="009C64A1">
        <w:t xml:space="preserve"> </w:t>
      </w:r>
      <w:proofErr w:type="spellStart"/>
      <w:r w:rsidRPr="009C64A1">
        <w:t>hoạt</w:t>
      </w:r>
      <w:proofErr w:type="spellEnd"/>
      <w:r w:rsidRPr="009C64A1">
        <w:t xml:space="preserve"> </w:t>
      </w:r>
      <w:proofErr w:type="spellStart"/>
      <w:r w:rsidRPr="009C64A1">
        <w:t>tải</w:t>
      </w:r>
      <w:proofErr w:type="spellEnd"/>
      <w:r w:rsidRPr="009C64A1">
        <w:t xml:space="preserve"> </w:t>
      </w:r>
      <w:proofErr w:type="spellStart"/>
      <w:r w:rsidRPr="009C64A1">
        <w:t>tác</w:t>
      </w:r>
      <w:proofErr w:type="spellEnd"/>
      <w:r w:rsidRPr="009C64A1">
        <w:t xml:space="preserve"> </w:t>
      </w:r>
      <w:proofErr w:type="spellStart"/>
      <w:r w:rsidRPr="009C64A1">
        <w:rPr>
          <w:rFonts w:hint="eastAsia"/>
        </w:rPr>
        <w:t>đ</w:t>
      </w:r>
      <w:r w:rsidRPr="009C64A1">
        <w:t>ộng</w:t>
      </w:r>
      <w:proofErr w:type="spellEnd"/>
      <w:r w:rsidRPr="009C64A1">
        <w:t xml:space="preserve"> </w:t>
      </w:r>
      <w:proofErr w:type="spellStart"/>
      <w:r w:rsidRPr="009C64A1">
        <w:t>lên</w:t>
      </w:r>
      <w:proofErr w:type="spellEnd"/>
      <w:r w:rsidRPr="009C64A1">
        <w:t xml:space="preserve"> </w:t>
      </w:r>
      <w:proofErr w:type="spellStart"/>
      <w:r w:rsidRPr="009C64A1">
        <w:t>thành</w:t>
      </w:r>
      <w:proofErr w:type="spellEnd"/>
      <w:r w:rsidRPr="009C64A1">
        <w:t xml:space="preserve"> </w:t>
      </w:r>
      <w:proofErr w:type="spellStart"/>
      <w:r w:rsidRPr="009C64A1">
        <w:t>mương</w:t>
      </w:r>
      <w:proofErr w:type="spellEnd"/>
      <w:r w:rsidRPr="009C64A1">
        <w:t>.</w:t>
      </w:r>
    </w:p>
    <w:p w14:paraId="28ED2E62" w14:textId="77777777" w:rsidR="00636103" w:rsidRPr="009C64A1" w:rsidRDefault="00636103" w:rsidP="008E07CF">
      <w:pPr>
        <w:spacing w:before="0" w:beforeAutospacing="0" w:after="0" w:afterAutospacing="0" w:line="240" w:lineRule="auto"/>
        <w:ind w:left="491" w:right="30"/>
      </w:pPr>
      <w:r w:rsidRPr="009C64A1">
        <w:t xml:space="preserve">+ </w:t>
      </w:r>
      <w:proofErr w:type="spellStart"/>
      <w:r w:rsidRPr="009C64A1">
        <w:t>Bố</w:t>
      </w:r>
      <w:proofErr w:type="spellEnd"/>
      <w:r w:rsidRPr="009C64A1">
        <w:t xml:space="preserve"> </w:t>
      </w:r>
      <w:proofErr w:type="spellStart"/>
      <w:r w:rsidRPr="009C64A1">
        <w:t>trí</w:t>
      </w:r>
      <w:proofErr w:type="spellEnd"/>
      <w:r w:rsidRPr="009C64A1">
        <w:t xml:space="preserve"> </w:t>
      </w:r>
      <w:proofErr w:type="spellStart"/>
      <w:r w:rsidRPr="009C64A1">
        <w:t>ván</w:t>
      </w:r>
      <w:proofErr w:type="spellEnd"/>
      <w:r w:rsidRPr="009C64A1">
        <w:t xml:space="preserve"> </w:t>
      </w:r>
      <w:proofErr w:type="spellStart"/>
      <w:r w:rsidRPr="009C64A1">
        <w:t>làm</w:t>
      </w:r>
      <w:proofErr w:type="spellEnd"/>
      <w:r w:rsidRPr="009C64A1">
        <w:t xml:space="preserve"> </w:t>
      </w:r>
      <w:proofErr w:type="spellStart"/>
      <w:r w:rsidRPr="009C64A1">
        <w:t>cầu</w:t>
      </w:r>
      <w:proofErr w:type="spellEnd"/>
      <w:r w:rsidRPr="009C64A1">
        <w:t xml:space="preserve"> </w:t>
      </w:r>
      <w:proofErr w:type="spellStart"/>
      <w:r w:rsidRPr="009C64A1">
        <w:t>cho</w:t>
      </w:r>
      <w:proofErr w:type="spellEnd"/>
      <w:r w:rsidRPr="009C64A1">
        <w:t xml:space="preserve"> </w:t>
      </w:r>
      <w:proofErr w:type="spellStart"/>
      <w:r w:rsidRPr="009C64A1">
        <w:t>dân</w:t>
      </w:r>
      <w:proofErr w:type="spellEnd"/>
      <w:r w:rsidRPr="009C64A1">
        <w:t xml:space="preserve"> qua </w:t>
      </w:r>
      <w:proofErr w:type="spellStart"/>
      <w:r w:rsidRPr="009C64A1">
        <w:t>lại</w:t>
      </w:r>
      <w:proofErr w:type="spellEnd"/>
      <w:r w:rsidRPr="009C64A1">
        <w:t>.</w:t>
      </w:r>
    </w:p>
    <w:p w14:paraId="2E1927EA" w14:textId="6925700B" w:rsidR="00636103" w:rsidRPr="009C64A1" w:rsidRDefault="00636103" w:rsidP="008E07CF">
      <w:pPr>
        <w:spacing w:before="0" w:beforeAutospacing="0" w:after="0" w:afterAutospacing="0" w:line="240" w:lineRule="auto"/>
        <w:ind w:left="491" w:right="30"/>
      </w:pPr>
      <w:r w:rsidRPr="009C64A1">
        <w:t xml:space="preserve">+ </w:t>
      </w:r>
      <w:proofErr w:type="spellStart"/>
      <w:r w:rsidRPr="009C64A1">
        <w:t>Rào</w:t>
      </w:r>
      <w:proofErr w:type="spellEnd"/>
      <w:r w:rsidRPr="009C64A1">
        <w:t xml:space="preserve"> </w:t>
      </w:r>
      <w:proofErr w:type="spellStart"/>
      <w:r w:rsidRPr="009C64A1">
        <w:t>chắn</w:t>
      </w:r>
      <w:proofErr w:type="spellEnd"/>
      <w:r w:rsidRPr="009C64A1">
        <w:t xml:space="preserve"> </w:t>
      </w:r>
      <w:proofErr w:type="spellStart"/>
      <w:r w:rsidRPr="009C64A1">
        <w:t>phải</w:t>
      </w:r>
      <w:proofErr w:type="spellEnd"/>
      <w:r w:rsidRPr="009C64A1">
        <w:t xml:space="preserve"> </w:t>
      </w:r>
      <w:proofErr w:type="spellStart"/>
      <w:r w:rsidRPr="009C64A1">
        <w:t>bảo</w:t>
      </w:r>
      <w:proofErr w:type="spellEnd"/>
      <w:r w:rsidRPr="009C64A1">
        <w:t xml:space="preserve"> </w:t>
      </w:r>
      <w:proofErr w:type="spellStart"/>
      <w:r w:rsidRPr="009C64A1">
        <w:t>đảm</w:t>
      </w:r>
      <w:proofErr w:type="spellEnd"/>
      <w:r w:rsidRPr="009C64A1">
        <w:t xml:space="preserve"> </w:t>
      </w:r>
      <w:proofErr w:type="spellStart"/>
      <w:r w:rsidRPr="009C64A1">
        <w:t>chắ</w:t>
      </w:r>
      <w:r w:rsidR="00F748EC" w:rsidRPr="009C64A1">
        <w:t>c</w:t>
      </w:r>
      <w:proofErr w:type="spellEnd"/>
      <w:r w:rsidRPr="009C64A1">
        <w:t xml:space="preserve"> </w:t>
      </w:r>
      <w:proofErr w:type="spellStart"/>
      <w:r w:rsidRPr="009C64A1">
        <w:t>chắ</w:t>
      </w:r>
      <w:r w:rsidR="00F748EC" w:rsidRPr="009C64A1">
        <w:t>n</w:t>
      </w:r>
      <w:proofErr w:type="spellEnd"/>
      <w:r w:rsidRPr="009C64A1">
        <w:t xml:space="preserve">, có </w:t>
      </w:r>
      <w:proofErr w:type="spellStart"/>
      <w:r w:rsidRPr="009C64A1">
        <w:t>biển</w:t>
      </w:r>
      <w:proofErr w:type="spellEnd"/>
      <w:r w:rsidRPr="009C64A1">
        <w:t xml:space="preserve"> </w:t>
      </w:r>
      <w:proofErr w:type="spellStart"/>
      <w:r w:rsidRPr="009C64A1">
        <w:t>báo</w:t>
      </w:r>
      <w:proofErr w:type="spellEnd"/>
      <w:r w:rsidRPr="009C64A1">
        <w:t xml:space="preserve"> </w:t>
      </w:r>
      <w:proofErr w:type="spellStart"/>
      <w:r w:rsidRPr="009C64A1">
        <w:t>và</w:t>
      </w:r>
      <w:proofErr w:type="spellEnd"/>
      <w:r w:rsidRPr="009C64A1">
        <w:t xml:space="preserve"> có </w:t>
      </w:r>
      <w:proofErr w:type="spellStart"/>
      <w:r w:rsidRPr="009C64A1">
        <w:t>đèn</w:t>
      </w:r>
      <w:proofErr w:type="spellEnd"/>
      <w:r w:rsidRPr="009C64A1">
        <w:t xml:space="preserve"> </w:t>
      </w:r>
      <w:proofErr w:type="spellStart"/>
      <w:r w:rsidRPr="009C64A1">
        <w:t>vào</w:t>
      </w:r>
      <w:proofErr w:type="spellEnd"/>
      <w:r w:rsidRPr="009C64A1">
        <w:t xml:space="preserve"> ban </w:t>
      </w:r>
      <w:proofErr w:type="spellStart"/>
      <w:r w:rsidRPr="009C64A1">
        <w:t>đêm</w:t>
      </w:r>
      <w:proofErr w:type="spellEnd"/>
      <w:r w:rsidRPr="009C64A1">
        <w:t xml:space="preserve"> .</w:t>
      </w:r>
    </w:p>
    <w:p w14:paraId="161D0C55" w14:textId="77777777" w:rsidR="00636103" w:rsidRPr="009C64A1" w:rsidRDefault="00636103" w:rsidP="008E07CF">
      <w:pPr>
        <w:spacing w:before="0" w:beforeAutospacing="0" w:after="0" w:afterAutospacing="0" w:line="240" w:lineRule="auto"/>
        <w:ind w:right="30" w:firstLine="491"/>
      </w:pPr>
      <w:r w:rsidRPr="009C64A1">
        <w:t xml:space="preserve">+ </w:t>
      </w:r>
      <w:proofErr w:type="spellStart"/>
      <w:r w:rsidRPr="009C64A1">
        <w:t>Khối</w:t>
      </w:r>
      <w:proofErr w:type="spellEnd"/>
      <w:r w:rsidRPr="009C64A1">
        <w:t xml:space="preserve"> </w:t>
      </w:r>
      <w:proofErr w:type="spellStart"/>
      <w:r w:rsidRPr="009C64A1">
        <w:t>lượng</w:t>
      </w:r>
      <w:proofErr w:type="spellEnd"/>
      <w:r w:rsidRPr="009C64A1">
        <w:t xml:space="preserve"> </w:t>
      </w:r>
      <w:proofErr w:type="spellStart"/>
      <w:r w:rsidRPr="009C64A1">
        <w:t>đất</w:t>
      </w:r>
      <w:proofErr w:type="spellEnd"/>
      <w:r w:rsidRPr="009C64A1">
        <w:t xml:space="preserve"> </w:t>
      </w:r>
      <w:proofErr w:type="spellStart"/>
      <w:r w:rsidRPr="009C64A1">
        <w:t>đào</w:t>
      </w:r>
      <w:proofErr w:type="spellEnd"/>
      <w:r w:rsidRPr="009C64A1">
        <w:t xml:space="preserve"> </w:t>
      </w:r>
      <w:proofErr w:type="spellStart"/>
      <w:r w:rsidRPr="009C64A1">
        <w:t>phải</w:t>
      </w:r>
      <w:proofErr w:type="spellEnd"/>
      <w:r w:rsidRPr="009C64A1">
        <w:t xml:space="preserve"> di </w:t>
      </w:r>
      <w:proofErr w:type="spellStart"/>
      <w:r w:rsidRPr="009C64A1">
        <w:t>chuyển</w:t>
      </w:r>
      <w:proofErr w:type="spellEnd"/>
      <w:r w:rsidRPr="009C64A1">
        <w:t xml:space="preserve"> </w:t>
      </w:r>
      <w:proofErr w:type="spellStart"/>
      <w:r w:rsidRPr="009C64A1">
        <w:t>ngay</w:t>
      </w:r>
      <w:proofErr w:type="spellEnd"/>
      <w:r w:rsidRPr="009C64A1">
        <w:t xml:space="preserve"> </w:t>
      </w:r>
      <w:proofErr w:type="spellStart"/>
      <w:r w:rsidRPr="009C64A1">
        <w:t>thành</w:t>
      </w:r>
      <w:proofErr w:type="spellEnd"/>
      <w:r w:rsidRPr="009C64A1">
        <w:t xml:space="preserve"> </w:t>
      </w:r>
      <w:proofErr w:type="spellStart"/>
      <w:r w:rsidRPr="009C64A1">
        <w:t>đống</w:t>
      </w:r>
      <w:proofErr w:type="spellEnd"/>
      <w:r w:rsidRPr="009C64A1">
        <w:t xml:space="preserve"> </w:t>
      </w:r>
      <w:proofErr w:type="spellStart"/>
      <w:r w:rsidRPr="009C64A1">
        <w:t>lớn</w:t>
      </w:r>
      <w:proofErr w:type="spellEnd"/>
      <w:r w:rsidRPr="009C64A1">
        <w:t xml:space="preserve"> (</w:t>
      </w:r>
      <w:proofErr w:type="spellStart"/>
      <w:r w:rsidRPr="009C64A1">
        <w:t>dùng</w:t>
      </w:r>
      <w:proofErr w:type="spellEnd"/>
      <w:r w:rsidRPr="009C64A1">
        <w:t xml:space="preserve"> </w:t>
      </w:r>
      <w:proofErr w:type="spellStart"/>
      <w:r w:rsidRPr="009C64A1">
        <w:t>xe</w:t>
      </w:r>
      <w:proofErr w:type="spellEnd"/>
      <w:r w:rsidRPr="009C64A1">
        <w:t xml:space="preserve"> </w:t>
      </w:r>
      <w:proofErr w:type="spellStart"/>
      <w:r w:rsidRPr="009C64A1">
        <w:t>thô</w:t>
      </w:r>
      <w:proofErr w:type="spellEnd"/>
      <w:r w:rsidRPr="009C64A1">
        <w:t xml:space="preserve"> </w:t>
      </w:r>
      <w:proofErr w:type="spellStart"/>
      <w:r w:rsidRPr="009C64A1">
        <w:t>sơ</w:t>
      </w:r>
      <w:proofErr w:type="spellEnd"/>
      <w:r w:rsidRPr="009C64A1">
        <w:t xml:space="preserve">) </w:t>
      </w:r>
      <w:proofErr w:type="spellStart"/>
      <w:r w:rsidRPr="009C64A1">
        <w:t>và</w:t>
      </w:r>
      <w:proofErr w:type="spellEnd"/>
      <w:r w:rsidRPr="009C64A1">
        <w:t xml:space="preserve"> </w:t>
      </w:r>
      <w:proofErr w:type="spellStart"/>
      <w:r w:rsidRPr="009C64A1">
        <w:t>dùng</w:t>
      </w:r>
      <w:proofErr w:type="spellEnd"/>
      <w:r w:rsidRPr="009C64A1">
        <w:t xml:space="preserve"> </w:t>
      </w:r>
      <w:proofErr w:type="spellStart"/>
      <w:r w:rsidRPr="009C64A1">
        <w:t>xe</w:t>
      </w:r>
      <w:proofErr w:type="spellEnd"/>
      <w:r w:rsidRPr="009C64A1">
        <w:t xml:space="preserve"> </w:t>
      </w:r>
      <w:proofErr w:type="spellStart"/>
      <w:r w:rsidRPr="009C64A1">
        <w:t>tải</w:t>
      </w:r>
      <w:proofErr w:type="spellEnd"/>
      <w:r w:rsidRPr="009C64A1">
        <w:t xml:space="preserve"> </w:t>
      </w:r>
      <w:proofErr w:type="spellStart"/>
      <w:r w:rsidRPr="009C64A1">
        <w:t>chuyển</w:t>
      </w:r>
      <w:proofErr w:type="spellEnd"/>
      <w:r w:rsidRPr="009C64A1">
        <w:t xml:space="preserve"> </w:t>
      </w:r>
      <w:proofErr w:type="spellStart"/>
      <w:r w:rsidRPr="009C64A1">
        <w:t>đi</w:t>
      </w:r>
      <w:proofErr w:type="spellEnd"/>
      <w:r w:rsidRPr="009C64A1">
        <w:t xml:space="preserve"> </w:t>
      </w:r>
      <w:proofErr w:type="spellStart"/>
      <w:r w:rsidRPr="009C64A1">
        <w:t>đổ</w:t>
      </w:r>
      <w:proofErr w:type="spellEnd"/>
      <w:r w:rsidRPr="009C64A1">
        <w:t xml:space="preserve"> </w:t>
      </w:r>
      <w:proofErr w:type="spellStart"/>
      <w:r w:rsidRPr="009C64A1">
        <w:t>để</w:t>
      </w:r>
      <w:proofErr w:type="spellEnd"/>
      <w:r w:rsidRPr="009C64A1">
        <w:t xml:space="preserve"> </w:t>
      </w:r>
      <w:proofErr w:type="spellStart"/>
      <w:r w:rsidRPr="009C64A1">
        <w:t>tránh</w:t>
      </w:r>
      <w:proofErr w:type="spellEnd"/>
      <w:r w:rsidRPr="009C64A1">
        <w:t xml:space="preserve"> </w:t>
      </w:r>
      <w:proofErr w:type="spellStart"/>
      <w:r w:rsidRPr="009C64A1">
        <w:t>ách</w:t>
      </w:r>
      <w:proofErr w:type="spellEnd"/>
      <w:r w:rsidRPr="009C64A1">
        <w:t xml:space="preserve"> </w:t>
      </w:r>
      <w:proofErr w:type="spellStart"/>
      <w:r w:rsidRPr="009C64A1">
        <w:t>tắt</w:t>
      </w:r>
      <w:proofErr w:type="spellEnd"/>
      <w:r w:rsidRPr="009C64A1">
        <w:t xml:space="preserve"> </w:t>
      </w:r>
      <w:proofErr w:type="spellStart"/>
      <w:r w:rsidRPr="009C64A1">
        <w:t>giao</w:t>
      </w:r>
      <w:proofErr w:type="spellEnd"/>
      <w:r w:rsidRPr="009C64A1">
        <w:t xml:space="preserve"> </w:t>
      </w:r>
      <w:proofErr w:type="spellStart"/>
      <w:r w:rsidRPr="009C64A1">
        <w:t>thông</w:t>
      </w:r>
      <w:proofErr w:type="spellEnd"/>
      <w:r w:rsidRPr="009C64A1">
        <w:t>.</w:t>
      </w:r>
    </w:p>
    <w:p w14:paraId="736EE7ED" w14:textId="77777777" w:rsidR="00636103" w:rsidRPr="009C64A1" w:rsidRDefault="00636103" w:rsidP="00F748EC">
      <w:pPr>
        <w:spacing w:before="0" w:beforeAutospacing="0" w:after="0" w:afterAutospacing="0" w:line="240" w:lineRule="auto"/>
        <w:ind w:right="30" w:firstLine="491"/>
      </w:pPr>
      <w:r w:rsidRPr="009C64A1">
        <w:t xml:space="preserve">+ </w:t>
      </w:r>
      <w:proofErr w:type="spellStart"/>
      <w:r w:rsidRPr="009C64A1">
        <w:t>Trường</w:t>
      </w:r>
      <w:proofErr w:type="spellEnd"/>
      <w:r w:rsidRPr="009C64A1">
        <w:t xml:space="preserve"> </w:t>
      </w:r>
      <w:proofErr w:type="spellStart"/>
      <w:r w:rsidRPr="009C64A1">
        <w:t>hợp</w:t>
      </w:r>
      <w:proofErr w:type="spellEnd"/>
      <w:r w:rsidRPr="009C64A1">
        <w:t xml:space="preserve"> </w:t>
      </w:r>
      <w:proofErr w:type="spellStart"/>
      <w:r w:rsidRPr="009C64A1">
        <w:t>mương</w:t>
      </w:r>
      <w:proofErr w:type="spellEnd"/>
      <w:r w:rsidRPr="009C64A1">
        <w:t xml:space="preserve"> </w:t>
      </w:r>
      <w:proofErr w:type="spellStart"/>
      <w:r w:rsidRPr="009C64A1">
        <w:t>cáp</w:t>
      </w:r>
      <w:proofErr w:type="spellEnd"/>
      <w:r w:rsidRPr="009C64A1">
        <w:t xml:space="preserve"> </w:t>
      </w:r>
      <w:proofErr w:type="spellStart"/>
      <w:r w:rsidRPr="009C64A1">
        <w:t>chưa</w:t>
      </w:r>
      <w:proofErr w:type="spellEnd"/>
      <w:r w:rsidRPr="009C64A1">
        <w:t xml:space="preserve"> </w:t>
      </w:r>
      <w:proofErr w:type="spellStart"/>
      <w:r w:rsidRPr="009C64A1">
        <w:t>được</w:t>
      </w:r>
      <w:proofErr w:type="spellEnd"/>
      <w:r w:rsidRPr="009C64A1">
        <w:t xml:space="preserve"> </w:t>
      </w:r>
      <w:proofErr w:type="spellStart"/>
      <w:r w:rsidRPr="009C64A1">
        <w:t>xử</w:t>
      </w:r>
      <w:proofErr w:type="spellEnd"/>
      <w:r w:rsidRPr="009C64A1">
        <w:t xml:space="preserve"> </w:t>
      </w:r>
      <w:proofErr w:type="spellStart"/>
      <w:r w:rsidRPr="009C64A1">
        <w:t>lý</w:t>
      </w:r>
      <w:proofErr w:type="spellEnd"/>
      <w:r w:rsidRPr="009C64A1">
        <w:t xml:space="preserve"> </w:t>
      </w:r>
      <w:proofErr w:type="spellStart"/>
      <w:r w:rsidRPr="009C64A1">
        <w:t>kịp</w:t>
      </w:r>
      <w:proofErr w:type="spellEnd"/>
      <w:r w:rsidRPr="009C64A1">
        <w:t xml:space="preserve"> </w:t>
      </w:r>
      <w:proofErr w:type="spellStart"/>
      <w:r w:rsidRPr="009C64A1">
        <w:t>phải</w:t>
      </w:r>
      <w:proofErr w:type="spellEnd"/>
      <w:r w:rsidRPr="009C64A1">
        <w:t xml:space="preserve"> </w:t>
      </w:r>
      <w:proofErr w:type="spellStart"/>
      <w:r w:rsidRPr="009C64A1">
        <w:t>lấp</w:t>
      </w:r>
      <w:proofErr w:type="spellEnd"/>
      <w:r w:rsidRPr="009C64A1">
        <w:t xml:space="preserve"> </w:t>
      </w:r>
      <w:proofErr w:type="spellStart"/>
      <w:r w:rsidRPr="009C64A1">
        <w:t>cát</w:t>
      </w:r>
      <w:proofErr w:type="spellEnd"/>
      <w:r w:rsidRPr="009C64A1">
        <w:t xml:space="preserve"> </w:t>
      </w:r>
      <w:proofErr w:type="spellStart"/>
      <w:r w:rsidRPr="009C64A1">
        <w:t>đầy</w:t>
      </w:r>
      <w:proofErr w:type="spellEnd"/>
      <w:r w:rsidRPr="009C64A1">
        <w:t xml:space="preserve"> </w:t>
      </w:r>
      <w:proofErr w:type="spellStart"/>
      <w:r w:rsidRPr="009C64A1">
        <w:t>để</w:t>
      </w:r>
      <w:proofErr w:type="spellEnd"/>
      <w:r w:rsidRPr="009C64A1">
        <w:t xml:space="preserve"> </w:t>
      </w:r>
      <w:proofErr w:type="spellStart"/>
      <w:r w:rsidRPr="009C64A1">
        <w:t>tránh</w:t>
      </w:r>
      <w:proofErr w:type="spellEnd"/>
      <w:r w:rsidRPr="009C64A1">
        <w:t xml:space="preserve"> </w:t>
      </w:r>
      <w:proofErr w:type="spellStart"/>
      <w:r w:rsidRPr="009C64A1">
        <w:t>việc</w:t>
      </w:r>
      <w:proofErr w:type="spellEnd"/>
      <w:r w:rsidRPr="009C64A1">
        <w:t xml:space="preserve"> </w:t>
      </w:r>
      <w:proofErr w:type="spellStart"/>
      <w:r w:rsidRPr="009C64A1">
        <w:t>sụp</w:t>
      </w:r>
      <w:proofErr w:type="spellEnd"/>
      <w:r w:rsidRPr="009C64A1">
        <w:t xml:space="preserve"> </w:t>
      </w:r>
      <w:proofErr w:type="spellStart"/>
      <w:r w:rsidRPr="009C64A1">
        <w:t>hố</w:t>
      </w:r>
      <w:proofErr w:type="spellEnd"/>
      <w:r w:rsidRPr="009C64A1">
        <w:t xml:space="preserve">  </w:t>
      </w:r>
    </w:p>
    <w:p w14:paraId="00C46125" w14:textId="77777777" w:rsidR="00636103" w:rsidRPr="009C64A1" w:rsidRDefault="00636103" w:rsidP="008E07CF">
      <w:pPr>
        <w:spacing w:before="0" w:beforeAutospacing="0" w:after="0" w:afterAutospacing="0" w:line="240" w:lineRule="auto"/>
        <w:ind w:right="30" w:firstLine="491"/>
      </w:pPr>
      <w:r w:rsidRPr="009C64A1">
        <w:t xml:space="preserve">+ An </w:t>
      </w:r>
      <w:proofErr w:type="spellStart"/>
      <w:r w:rsidRPr="009C64A1">
        <w:t>toàn</w:t>
      </w:r>
      <w:proofErr w:type="spellEnd"/>
      <w:r w:rsidRPr="009C64A1">
        <w:t xml:space="preserve"> </w:t>
      </w:r>
      <w:proofErr w:type="spellStart"/>
      <w:r w:rsidRPr="009C64A1">
        <w:t>cho</w:t>
      </w:r>
      <w:proofErr w:type="spellEnd"/>
      <w:r w:rsidRPr="009C64A1">
        <w:t xml:space="preserve"> </w:t>
      </w:r>
      <w:proofErr w:type="spellStart"/>
      <w:r w:rsidRPr="009C64A1">
        <w:t>người</w:t>
      </w:r>
      <w:proofErr w:type="spellEnd"/>
      <w:r w:rsidRPr="009C64A1">
        <w:t xml:space="preserve"> </w:t>
      </w:r>
      <w:proofErr w:type="spellStart"/>
      <w:r w:rsidRPr="009C64A1">
        <w:t>đi</w:t>
      </w:r>
      <w:proofErr w:type="spellEnd"/>
      <w:r w:rsidRPr="009C64A1">
        <w:t xml:space="preserve"> </w:t>
      </w:r>
      <w:proofErr w:type="spellStart"/>
      <w:r w:rsidRPr="009C64A1">
        <w:t>lại</w:t>
      </w:r>
      <w:proofErr w:type="spellEnd"/>
      <w:r w:rsidRPr="009C64A1">
        <w:t xml:space="preserve">. Khi </w:t>
      </w:r>
      <w:proofErr w:type="spellStart"/>
      <w:r w:rsidRPr="009C64A1">
        <w:t>mật</w:t>
      </w:r>
      <w:proofErr w:type="spellEnd"/>
      <w:r w:rsidRPr="009C64A1">
        <w:t xml:space="preserve"> </w:t>
      </w:r>
      <w:proofErr w:type="spellStart"/>
      <w:r w:rsidRPr="009C64A1">
        <w:t>độ</w:t>
      </w:r>
      <w:proofErr w:type="spellEnd"/>
      <w:r w:rsidRPr="009C64A1">
        <w:t xml:space="preserve"> </w:t>
      </w:r>
      <w:proofErr w:type="spellStart"/>
      <w:r w:rsidRPr="009C64A1">
        <w:t>xe</w:t>
      </w:r>
      <w:proofErr w:type="spellEnd"/>
      <w:r w:rsidRPr="009C64A1">
        <w:t xml:space="preserve"> </w:t>
      </w:r>
      <w:proofErr w:type="spellStart"/>
      <w:r w:rsidRPr="009C64A1">
        <w:t>đông</w:t>
      </w:r>
      <w:proofErr w:type="spellEnd"/>
      <w:r w:rsidRPr="009C64A1">
        <w:t xml:space="preserve"> </w:t>
      </w:r>
      <w:proofErr w:type="spellStart"/>
      <w:r w:rsidRPr="009C64A1">
        <w:t>phải</w:t>
      </w:r>
      <w:proofErr w:type="spellEnd"/>
      <w:r w:rsidRPr="009C64A1">
        <w:t xml:space="preserve"> có </w:t>
      </w:r>
      <w:proofErr w:type="spellStart"/>
      <w:r w:rsidRPr="009C64A1">
        <w:t>người</w:t>
      </w:r>
      <w:proofErr w:type="spellEnd"/>
      <w:r w:rsidRPr="009C64A1">
        <w:t xml:space="preserve"> </w:t>
      </w:r>
      <w:proofErr w:type="spellStart"/>
      <w:r w:rsidRPr="009C64A1">
        <w:t>của</w:t>
      </w:r>
      <w:proofErr w:type="spellEnd"/>
      <w:r w:rsidRPr="009C64A1">
        <w:t xml:space="preserve"> </w:t>
      </w:r>
      <w:proofErr w:type="spellStart"/>
      <w:r w:rsidRPr="009C64A1">
        <w:t>đội</w:t>
      </w:r>
      <w:proofErr w:type="spellEnd"/>
      <w:r w:rsidRPr="009C64A1">
        <w:t xml:space="preserve"> </w:t>
      </w:r>
      <w:proofErr w:type="spellStart"/>
      <w:r w:rsidRPr="009C64A1">
        <w:t>hướng</w:t>
      </w:r>
      <w:proofErr w:type="spellEnd"/>
      <w:r w:rsidRPr="009C64A1">
        <w:t xml:space="preserve"> </w:t>
      </w:r>
      <w:proofErr w:type="spellStart"/>
      <w:r w:rsidRPr="009C64A1">
        <w:t>dẫn</w:t>
      </w:r>
      <w:proofErr w:type="spellEnd"/>
      <w:r w:rsidRPr="009C64A1">
        <w:t xml:space="preserve"> </w:t>
      </w:r>
      <w:proofErr w:type="spellStart"/>
      <w:r w:rsidRPr="009C64A1">
        <w:t>cho</w:t>
      </w:r>
      <w:proofErr w:type="spellEnd"/>
      <w:r w:rsidRPr="009C64A1">
        <w:t xml:space="preserve"> </w:t>
      </w:r>
      <w:proofErr w:type="spellStart"/>
      <w:r w:rsidRPr="009C64A1">
        <w:t>việc</w:t>
      </w:r>
      <w:proofErr w:type="spellEnd"/>
      <w:r w:rsidRPr="009C64A1">
        <w:t xml:space="preserve"> </w:t>
      </w:r>
      <w:proofErr w:type="spellStart"/>
      <w:r w:rsidRPr="009C64A1">
        <w:t>đi</w:t>
      </w:r>
      <w:proofErr w:type="spellEnd"/>
      <w:r w:rsidRPr="009C64A1">
        <w:t xml:space="preserve"> </w:t>
      </w:r>
      <w:proofErr w:type="spellStart"/>
      <w:r w:rsidRPr="009C64A1">
        <w:t>lại</w:t>
      </w:r>
      <w:proofErr w:type="spellEnd"/>
      <w:r w:rsidRPr="009C64A1">
        <w:t xml:space="preserve">; </w:t>
      </w:r>
      <w:proofErr w:type="spellStart"/>
      <w:r w:rsidRPr="009C64A1">
        <w:t>không</w:t>
      </w:r>
      <w:proofErr w:type="spellEnd"/>
      <w:r w:rsidRPr="009C64A1">
        <w:t xml:space="preserve"> </w:t>
      </w:r>
      <w:proofErr w:type="spellStart"/>
      <w:r w:rsidRPr="009C64A1">
        <w:t>gây</w:t>
      </w:r>
      <w:proofErr w:type="spellEnd"/>
      <w:r w:rsidRPr="009C64A1">
        <w:t xml:space="preserve"> </w:t>
      </w:r>
      <w:proofErr w:type="spellStart"/>
      <w:r w:rsidRPr="009C64A1">
        <w:t>ùn</w:t>
      </w:r>
      <w:proofErr w:type="spellEnd"/>
      <w:r w:rsidRPr="009C64A1">
        <w:t xml:space="preserve"> </w:t>
      </w:r>
      <w:proofErr w:type="spellStart"/>
      <w:r w:rsidRPr="009C64A1">
        <w:t>tắt</w:t>
      </w:r>
      <w:proofErr w:type="spellEnd"/>
      <w:r w:rsidRPr="009C64A1">
        <w:t xml:space="preserve"> </w:t>
      </w:r>
      <w:proofErr w:type="spellStart"/>
      <w:r w:rsidRPr="009C64A1">
        <w:t>giao</w:t>
      </w:r>
      <w:proofErr w:type="spellEnd"/>
      <w:r w:rsidRPr="009C64A1">
        <w:t xml:space="preserve"> </w:t>
      </w:r>
      <w:proofErr w:type="spellStart"/>
      <w:r w:rsidRPr="009C64A1">
        <w:t>thông</w:t>
      </w:r>
      <w:proofErr w:type="spellEnd"/>
      <w:r w:rsidRPr="009C64A1">
        <w:t xml:space="preserve">, </w:t>
      </w:r>
      <w:proofErr w:type="spellStart"/>
      <w:r w:rsidRPr="009C64A1">
        <w:t>va</w:t>
      </w:r>
      <w:proofErr w:type="spellEnd"/>
      <w:r w:rsidRPr="009C64A1">
        <w:t xml:space="preserve"> </w:t>
      </w:r>
      <w:proofErr w:type="spellStart"/>
      <w:r w:rsidRPr="009C64A1">
        <w:t>chạm</w:t>
      </w:r>
      <w:proofErr w:type="spellEnd"/>
      <w:r w:rsidRPr="009C64A1">
        <w:t>.</w:t>
      </w:r>
    </w:p>
    <w:p w14:paraId="08CF673E" w14:textId="77777777" w:rsidR="003951B1" w:rsidRPr="009C64A1" w:rsidRDefault="00636103" w:rsidP="008E07CF">
      <w:pPr>
        <w:spacing w:before="0" w:beforeAutospacing="0" w:after="0" w:afterAutospacing="0" w:line="240" w:lineRule="auto"/>
        <w:ind w:right="30" w:firstLine="491"/>
      </w:pPr>
      <w:r w:rsidRPr="009C64A1">
        <w:t xml:space="preserve">+ </w:t>
      </w:r>
      <w:proofErr w:type="spellStart"/>
      <w:r w:rsidRPr="009C64A1">
        <w:t>Trong</w:t>
      </w:r>
      <w:proofErr w:type="spellEnd"/>
      <w:r w:rsidRPr="009C64A1">
        <w:t xml:space="preserve"> </w:t>
      </w:r>
      <w:proofErr w:type="spellStart"/>
      <w:r w:rsidRPr="009C64A1">
        <w:t>quá</w:t>
      </w:r>
      <w:proofErr w:type="spellEnd"/>
      <w:r w:rsidRPr="009C64A1">
        <w:t xml:space="preserve"> </w:t>
      </w:r>
      <w:proofErr w:type="spellStart"/>
      <w:r w:rsidRPr="009C64A1">
        <w:t>trình</w:t>
      </w:r>
      <w:proofErr w:type="spellEnd"/>
      <w:r w:rsidRPr="009C64A1">
        <w:t xml:space="preserve"> </w:t>
      </w:r>
      <w:proofErr w:type="spellStart"/>
      <w:r w:rsidRPr="009C64A1">
        <w:t>đào</w:t>
      </w:r>
      <w:proofErr w:type="spellEnd"/>
      <w:r w:rsidRPr="009C64A1">
        <w:t xml:space="preserve"> </w:t>
      </w:r>
      <w:proofErr w:type="spellStart"/>
      <w:r w:rsidRPr="009C64A1">
        <w:t>mương</w:t>
      </w:r>
      <w:proofErr w:type="spellEnd"/>
      <w:r w:rsidRPr="009C64A1">
        <w:t xml:space="preserve"> </w:t>
      </w:r>
      <w:proofErr w:type="spellStart"/>
      <w:r w:rsidRPr="009C64A1">
        <w:t>cáp</w:t>
      </w:r>
      <w:proofErr w:type="spellEnd"/>
      <w:r w:rsidRPr="009C64A1">
        <w:t xml:space="preserve">, </w:t>
      </w:r>
      <w:proofErr w:type="spellStart"/>
      <w:r w:rsidRPr="009C64A1">
        <w:t>nếu</w:t>
      </w:r>
      <w:proofErr w:type="spellEnd"/>
      <w:r w:rsidRPr="009C64A1">
        <w:t xml:space="preserve"> </w:t>
      </w:r>
      <w:proofErr w:type="spellStart"/>
      <w:r w:rsidRPr="009C64A1">
        <w:t>gặp</w:t>
      </w:r>
      <w:proofErr w:type="spellEnd"/>
      <w:r w:rsidRPr="009C64A1">
        <w:t xml:space="preserve"> </w:t>
      </w:r>
      <w:proofErr w:type="spellStart"/>
      <w:r w:rsidRPr="009C64A1">
        <w:t>chướng</w:t>
      </w:r>
      <w:proofErr w:type="spellEnd"/>
      <w:r w:rsidRPr="009C64A1">
        <w:t xml:space="preserve"> </w:t>
      </w:r>
      <w:proofErr w:type="spellStart"/>
      <w:r w:rsidRPr="009C64A1">
        <w:t>ngại</w:t>
      </w:r>
      <w:proofErr w:type="spellEnd"/>
      <w:r w:rsidRPr="009C64A1">
        <w:t xml:space="preserve"> </w:t>
      </w:r>
      <w:proofErr w:type="spellStart"/>
      <w:r w:rsidRPr="009C64A1">
        <w:t>vật</w:t>
      </w:r>
      <w:proofErr w:type="spellEnd"/>
      <w:r w:rsidRPr="009C64A1">
        <w:t xml:space="preserve"> </w:t>
      </w:r>
      <w:proofErr w:type="spellStart"/>
      <w:r w:rsidRPr="009C64A1">
        <w:t>phải</w:t>
      </w:r>
      <w:proofErr w:type="spellEnd"/>
      <w:r w:rsidRPr="009C64A1">
        <w:t xml:space="preserve"> </w:t>
      </w:r>
      <w:proofErr w:type="spellStart"/>
      <w:r w:rsidRPr="009C64A1">
        <w:t>báo</w:t>
      </w:r>
      <w:proofErr w:type="spellEnd"/>
      <w:r w:rsidRPr="009C64A1">
        <w:t xml:space="preserve"> </w:t>
      </w:r>
      <w:proofErr w:type="spellStart"/>
      <w:r w:rsidRPr="009C64A1">
        <w:t>ngay</w:t>
      </w:r>
      <w:proofErr w:type="spellEnd"/>
      <w:r w:rsidRPr="009C64A1">
        <w:t xml:space="preserve"> </w:t>
      </w:r>
      <w:proofErr w:type="spellStart"/>
      <w:r w:rsidRPr="009C64A1">
        <w:t>cho</w:t>
      </w:r>
      <w:proofErr w:type="spellEnd"/>
      <w:r w:rsidRPr="009C64A1">
        <w:t xml:space="preserve"> </w:t>
      </w:r>
      <w:proofErr w:type="spellStart"/>
      <w:r w:rsidRPr="009C64A1">
        <w:t>giám</w:t>
      </w:r>
      <w:proofErr w:type="spellEnd"/>
      <w:r w:rsidRPr="009C64A1">
        <w:t xml:space="preserve"> </w:t>
      </w:r>
      <w:proofErr w:type="spellStart"/>
      <w:r w:rsidRPr="009C64A1">
        <w:t>sát</w:t>
      </w:r>
      <w:proofErr w:type="spellEnd"/>
      <w:r w:rsidRPr="009C64A1">
        <w:t xml:space="preserve"> A-B </w:t>
      </w:r>
      <w:proofErr w:type="spellStart"/>
      <w:r w:rsidRPr="009C64A1">
        <w:t>để</w:t>
      </w:r>
      <w:proofErr w:type="spellEnd"/>
      <w:r w:rsidRPr="009C64A1">
        <w:t xml:space="preserve"> có ý </w:t>
      </w:r>
      <w:proofErr w:type="spellStart"/>
      <w:r w:rsidRPr="009C64A1">
        <w:t>kiến</w:t>
      </w:r>
      <w:proofErr w:type="spellEnd"/>
      <w:r w:rsidRPr="009C64A1">
        <w:t xml:space="preserve"> </w:t>
      </w:r>
      <w:proofErr w:type="spellStart"/>
      <w:r w:rsidRPr="009C64A1">
        <w:t>bàn</w:t>
      </w:r>
      <w:proofErr w:type="spellEnd"/>
      <w:r w:rsidRPr="009C64A1">
        <w:t xml:space="preserve"> </w:t>
      </w:r>
      <w:proofErr w:type="spellStart"/>
      <w:r w:rsidRPr="009C64A1">
        <w:t>bạc</w:t>
      </w:r>
      <w:proofErr w:type="spellEnd"/>
      <w:r w:rsidRPr="009C64A1">
        <w:t xml:space="preserve"> </w:t>
      </w:r>
      <w:proofErr w:type="spellStart"/>
      <w:r w:rsidRPr="009C64A1">
        <w:t>thống</w:t>
      </w:r>
      <w:proofErr w:type="spellEnd"/>
      <w:r w:rsidRPr="009C64A1">
        <w:t xml:space="preserve"> </w:t>
      </w:r>
      <w:proofErr w:type="spellStart"/>
      <w:r w:rsidRPr="009C64A1">
        <w:t>nhất</w:t>
      </w:r>
      <w:proofErr w:type="spellEnd"/>
      <w:r w:rsidRPr="009C64A1">
        <w:t xml:space="preserve"> </w:t>
      </w:r>
      <w:proofErr w:type="spellStart"/>
      <w:r w:rsidRPr="009C64A1">
        <w:t>giải</w:t>
      </w:r>
      <w:proofErr w:type="spellEnd"/>
      <w:r w:rsidRPr="009C64A1">
        <w:t xml:space="preserve"> </w:t>
      </w:r>
      <w:proofErr w:type="spellStart"/>
      <w:r w:rsidRPr="009C64A1">
        <w:t>quyết</w:t>
      </w:r>
      <w:proofErr w:type="spellEnd"/>
      <w:r w:rsidRPr="009C64A1">
        <w:t>.</w:t>
      </w:r>
    </w:p>
    <w:p w14:paraId="17B85BBE" w14:textId="77777777" w:rsidR="00C17506" w:rsidRPr="009C64A1" w:rsidRDefault="00C17506" w:rsidP="00FB51D6">
      <w:pPr>
        <w:pStyle w:val="Heading3"/>
        <w:ind w:left="90" w:right="30"/>
        <w:rPr>
          <w:rFonts w:ascii="Times New Roman Bold" w:hAnsi="Times New Roman Bold"/>
          <w:caps w:val="0"/>
          <w:color w:val="auto"/>
        </w:rPr>
      </w:pPr>
      <w:bookmarkStart w:id="433" w:name="_Toc210732815"/>
      <w:r w:rsidRPr="009C64A1">
        <w:rPr>
          <w:rFonts w:ascii="Times New Roman Bold" w:hAnsi="Times New Roman Bold"/>
          <w:caps w:val="0"/>
          <w:color w:val="auto"/>
        </w:rPr>
        <w:t xml:space="preserve">4.3. </w:t>
      </w:r>
      <w:proofErr w:type="spellStart"/>
      <w:r w:rsidRPr="009C64A1">
        <w:rPr>
          <w:rFonts w:ascii="Times New Roman Bold" w:hAnsi="Times New Roman Bold"/>
          <w:caps w:val="0"/>
          <w:color w:val="auto"/>
        </w:rPr>
        <w:t>Lắp</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dựng</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cột</w:t>
      </w:r>
      <w:proofErr w:type="spellEnd"/>
      <w:r w:rsidRPr="009C64A1">
        <w:rPr>
          <w:rFonts w:ascii="Times New Roman Bold" w:hAnsi="Times New Roman Bold"/>
          <w:caps w:val="0"/>
          <w:color w:val="auto"/>
        </w:rPr>
        <w:t>.</w:t>
      </w:r>
      <w:bookmarkEnd w:id="433"/>
    </w:p>
    <w:p w14:paraId="16A43911" w14:textId="77777777" w:rsidR="00C17506" w:rsidRPr="009C64A1" w:rsidRDefault="00C17506" w:rsidP="008E07CF">
      <w:pPr>
        <w:spacing w:before="0" w:beforeAutospacing="0" w:after="0" w:afterAutospacing="0" w:line="240" w:lineRule="auto"/>
        <w:ind w:left="90" w:right="30" w:firstLine="630"/>
        <w:rPr>
          <w:rFonts w:eastAsia="Times New Roman"/>
        </w:rPr>
      </w:pPr>
      <w:r w:rsidRPr="009C64A1">
        <w:rPr>
          <w:rFonts w:eastAsia="Times New Roman"/>
        </w:rPr>
        <w:t xml:space="preserve">- </w:t>
      </w:r>
      <w:proofErr w:type="spellStart"/>
      <w:r w:rsidRPr="009C64A1">
        <w:rPr>
          <w:rFonts w:eastAsia="Times New Roman"/>
        </w:rPr>
        <w:t>Cột</w:t>
      </w:r>
      <w:proofErr w:type="spellEnd"/>
      <w:r w:rsidRPr="009C64A1">
        <w:rPr>
          <w:rFonts w:eastAsia="Times New Roman"/>
        </w:rPr>
        <w:t xml:space="preserve"> </w:t>
      </w:r>
      <w:proofErr w:type="spellStart"/>
      <w:r w:rsidRPr="009C64A1">
        <w:rPr>
          <w:rFonts w:eastAsia="Times New Roman"/>
        </w:rPr>
        <w:t>trước</w:t>
      </w:r>
      <w:proofErr w:type="spellEnd"/>
      <w:r w:rsidRPr="009C64A1">
        <w:rPr>
          <w:rFonts w:eastAsia="Times New Roman"/>
        </w:rPr>
        <w:t xml:space="preserve"> </w:t>
      </w:r>
      <w:proofErr w:type="spellStart"/>
      <w:r w:rsidRPr="009C64A1">
        <w:rPr>
          <w:rFonts w:eastAsia="Times New Roman"/>
        </w:rPr>
        <w:t>khi</w:t>
      </w:r>
      <w:proofErr w:type="spellEnd"/>
      <w:r w:rsidRPr="009C64A1">
        <w:rPr>
          <w:rFonts w:eastAsia="Times New Roman"/>
        </w:rPr>
        <w:t xml:space="preserve"> </w:t>
      </w:r>
      <w:proofErr w:type="spellStart"/>
      <w:r w:rsidRPr="009C64A1">
        <w:rPr>
          <w:rFonts w:eastAsia="Times New Roman"/>
        </w:rPr>
        <w:t>đưa</w:t>
      </w:r>
      <w:proofErr w:type="spellEnd"/>
      <w:r w:rsidRPr="009C64A1">
        <w:rPr>
          <w:rFonts w:eastAsia="Times New Roman"/>
        </w:rPr>
        <w:t xml:space="preserve"> </w:t>
      </w:r>
      <w:proofErr w:type="spellStart"/>
      <w:r w:rsidRPr="009C64A1">
        <w:rPr>
          <w:rFonts w:eastAsia="Times New Roman"/>
        </w:rPr>
        <w:t>vào</w:t>
      </w:r>
      <w:proofErr w:type="spellEnd"/>
      <w:r w:rsidRPr="009C64A1">
        <w:rPr>
          <w:rFonts w:eastAsia="Times New Roman"/>
        </w:rPr>
        <w:t xml:space="preserve"> </w:t>
      </w:r>
      <w:proofErr w:type="spellStart"/>
      <w:r w:rsidRPr="009C64A1">
        <w:rPr>
          <w:rFonts w:eastAsia="Times New Roman"/>
        </w:rPr>
        <w:t>dựng</w:t>
      </w:r>
      <w:proofErr w:type="spellEnd"/>
      <w:r w:rsidRPr="009C64A1">
        <w:rPr>
          <w:rFonts w:eastAsia="Times New Roman"/>
        </w:rPr>
        <w:t xml:space="preserve"> </w:t>
      </w:r>
      <w:proofErr w:type="spellStart"/>
      <w:r w:rsidRPr="009C64A1">
        <w:rPr>
          <w:rFonts w:eastAsia="Times New Roman"/>
        </w:rPr>
        <w:t>phải</w:t>
      </w:r>
      <w:proofErr w:type="spellEnd"/>
      <w:r w:rsidRPr="009C64A1">
        <w:rPr>
          <w:rFonts w:eastAsia="Times New Roman"/>
        </w:rPr>
        <w:t xml:space="preserve"> </w:t>
      </w:r>
      <w:proofErr w:type="spellStart"/>
      <w:r w:rsidRPr="009C64A1">
        <w:rPr>
          <w:rFonts w:eastAsia="Times New Roman"/>
        </w:rPr>
        <w:t>kiểm</w:t>
      </w:r>
      <w:proofErr w:type="spellEnd"/>
      <w:r w:rsidRPr="009C64A1">
        <w:rPr>
          <w:rFonts w:eastAsia="Times New Roman"/>
        </w:rPr>
        <w:t xml:space="preserve"> </w:t>
      </w:r>
      <w:proofErr w:type="spellStart"/>
      <w:r w:rsidRPr="009C64A1">
        <w:rPr>
          <w:rFonts w:eastAsia="Times New Roman"/>
        </w:rPr>
        <w:t>tra</w:t>
      </w:r>
      <w:proofErr w:type="spellEnd"/>
      <w:r w:rsidRPr="009C64A1">
        <w:rPr>
          <w:rFonts w:eastAsia="Times New Roman"/>
        </w:rPr>
        <w:t xml:space="preserve"> </w:t>
      </w:r>
      <w:proofErr w:type="spellStart"/>
      <w:r w:rsidRPr="009C64A1">
        <w:rPr>
          <w:rFonts w:eastAsia="Times New Roman"/>
        </w:rPr>
        <w:t>chiều</w:t>
      </w:r>
      <w:proofErr w:type="spellEnd"/>
      <w:r w:rsidRPr="009C64A1">
        <w:rPr>
          <w:rFonts w:eastAsia="Times New Roman"/>
        </w:rPr>
        <w:t xml:space="preserve"> </w:t>
      </w:r>
      <w:proofErr w:type="spellStart"/>
      <w:r w:rsidRPr="009C64A1">
        <w:rPr>
          <w:rFonts w:eastAsia="Times New Roman"/>
        </w:rPr>
        <w:t>cao</w:t>
      </w:r>
      <w:proofErr w:type="spellEnd"/>
      <w:r w:rsidRPr="009C64A1">
        <w:rPr>
          <w:rFonts w:eastAsia="Times New Roman"/>
        </w:rPr>
        <w:t xml:space="preserve"> </w:t>
      </w:r>
      <w:proofErr w:type="spellStart"/>
      <w:r w:rsidRPr="009C64A1">
        <w:rPr>
          <w:rFonts w:eastAsia="Times New Roman"/>
        </w:rPr>
        <w:t>mã</w:t>
      </w:r>
      <w:proofErr w:type="spellEnd"/>
      <w:r w:rsidRPr="009C64A1">
        <w:rPr>
          <w:rFonts w:eastAsia="Times New Roman"/>
        </w:rPr>
        <w:t xml:space="preserve"> </w:t>
      </w:r>
      <w:proofErr w:type="spellStart"/>
      <w:r w:rsidRPr="009C64A1">
        <w:rPr>
          <w:rFonts w:eastAsia="Times New Roman"/>
        </w:rPr>
        <w:t>hiệu</w:t>
      </w:r>
      <w:proofErr w:type="spellEnd"/>
      <w:r w:rsidRPr="009C64A1">
        <w:rPr>
          <w:rFonts w:eastAsia="Times New Roman"/>
        </w:rPr>
        <w:t xml:space="preserve"> </w:t>
      </w:r>
      <w:proofErr w:type="spellStart"/>
      <w:r w:rsidRPr="009C64A1">
        <w:rPr>
          <w:rFonts w:eastAsia="Times New Roman"/>
        </w:rPr>
        <w:t>của</w:t>
      </w:r>
      <w:proofErr w:type="spellEnd"/>
      <w:r w:rsidRPr="009C64A1">
        <w:rPr>
          <w:rFonts w:eastAsia="Times New Roman"/>
        </w:rPr>
        <w:t xml:space="preserve"> </w:t>
      </w:r>
      <w:proofErr w:type="spellStart"/>
      <w:r w:rsidRPr="009C64A1">
        <w:rPr>
          <w:rFonts w:eastAsia="Times New Roman"/>
        </w:rPr>
        <w:t>cột</w:t>
      </w:r>
      <w:proofErr w:type="spellEnd"/>
      <w:r w:rsidRPr="009C64A1">
        <w:rPr>
          <w:rFonts w:eastAsia="Times New Roman"/>
        </w:rPr>
        <w:t xml:space="preserve"> (</w:t>
      </w:r>
      <w:proofErr w:type="spellStart"/>
      <w:r w:rsidRPr="009C64A1">
        <w:rPr>
          <w:rFonts w:eastAsia="Times New Roman"/>
        </w:rPr>
        <w:t>theo</w:t>
      </w:r>
      <w:proofErr w:type="spellEnd"/>
      <w:r w:rsidRPr="009C64A1">
        <w:rPr>
          <w:rFonts w:eastAsia="Times New Roman"/>
        </w:rPr>
        <w:t xml:space="preserve"> TSKT), </w:t>
      </w:r>
      <w:proofErr w:type="spellStart"/>
      <w:r w:rsidRPr="009C64A1">
        <w:rPr>
          <w:rFonts w:eastAsia="Times New Roman"/>
        </w:rPr>
        <w:t>độ</w:t>
      </w:r>
      <w:proofErr w:type="spellEnd"/>
      <w:r w:rsidRPr="009C64A1">
        <w:rPr>
          <w:rFonts w:eastAsia="Times New Roman"/>
        </w:rPr>
        <w:t xml:space="preserve"> </w:t>
      </w:r>
      <w:proofErr w:type="spellStart"/>
      <w:r w:rsidRPr="009C64A1">
        <w:rPr>
          <w:rFonts w:eastAsia="Times New Roman"/>
        </w:rPr>
        <w:t>cong</w:t>
      </w:r>
      <w:proofErr w:type="spellEnd"/>
      <w:r w:rsidRPr="009C64A1">
        <w:rPr>
          <w:rFonts w:eastAsia="Times New Roman"/>
        </w:rPr>
        <w:t xml:space="preserve"> </w:t>
      </w:r>
      <w:proofErr w:type="spellStart"/>
      <w:r w:rsidRPr="009C64A1">
        <w:rPr>
          <w:rFonts w:eastAsia="Times New Roman"/>
        </w:rPr>
        <w:t>và</w:t>
      </w:r>
      <w:proofErr w:type="spellEnd"/>
      <w:r w:rsidRPr="009C64A1">
        <w:rPr>
          <w:rFonts w:eastAsia="Times New Roman"/>
        </w:rPr>
        <w:t xml:space="preserve"> </w:t>
      </w:r>
      <w:proofErr w:type="spellStart"/>
      <w:r w:rsidRPr="009C64A1">
        <w:rPr>
          <w:rFonts w:eastAsia="Times New Roman"/>
        </w:rPr>
        <w:t>vết</w:t>
      </w:r>
      <w:proofErr w:type="spellEnd"/>
      <w:r w:rsidRPr="009C64A1">
        <w:rPr>
          <w:rFonts w:eastAsia="Times New Roman"/>
        </w:rPr>
        <w:t xml:space="preserve"> </w:t>
      </w:r>
      <w:proofErr w:type="spellStart"/>
      <w:r w:rsidRPr="009C64A1">
        <w:rPr>
          <w:rFonts w:eastAsia="Times New Roman"/>
        </w:rPr>
        <w:t>nứt</w:t>
      </w:r>
      <w:proofErr w:type="spellEnd"/>
      <w:r w:rsidRPr="009C64A1">
        <w:rPr>
          <w:rFonts w:eastAsia="Times New Roman"/>
        </w:rPr>
        <w:t xml:space="preserve"> </w:t>
      </w:r>
      <w:proofErr w:type="spellStart"/>
      <w:r w:rsidRPr="009C64A1">
        <w:rPr>
          <w:rFonts w:eastAsia="Times New Roman"/>
        </w:rPr>
        <w:t>trong</w:t>
      </w:r>
      <w:proofErr w:type="spellEnd"/>
      <w:r w:rsidRPr="009C64A1">
        <w:rPr>
          <w:rFonts w:eastAsia="Times New Roman"/>
        </w:rPr>
        <w:t xml:space="preserve"> </w:t>
      </w:r>
      <w:proofErr w:type="spellStart"/>
      <w:r w:rsidRPr="009C64A1">
        <w:rPr>
          <w:rFonts w:eastAsia="Times New Roman"/>
        </w:rPr>
        <w:t>phạm</w:t>
      </w:r>
      <w:proofErr w:type="spellEnd"/>
      <w:r w:rsidRPr="009C64A1">
        <w:rPr>
          <w:rFonts w:eastAsia="Times New Roman"/>
        </w:rPr>
        <w:t xml:space="preserve"> vi </w:t>
      </w:r>
      <w:proofErr w:type="spellStart"/>
      <w:r w:rsidRPr="009C64A1">
        <w:rPr>
          <w:rFonts w:eastAsia="Times New Roman"/>
        </w:rPr>
        <w:t>cho</w:t>
      </w:r>
      <w:proofErr w:type="spellEnd"/>
      <w:r w:rsidRPr="009C64A1">
        <w:rPr>
          <w:rFonts w:eastAsia="Times New Roman"/>
        </w:rPr>
        <w:t xml:space="preserve"> </w:t>
      </w:r>
      <w:proofErr w:type="spellStart"/>
      <w:r w:rsidRPr="009C64A1">
        <w:rPr>
          <w:rFonts w:eastAsia="Times New Roman"/>
        </w:rPr>
        <w:t>phép</w:t>
      </w:r>
      <w:proofErr w:type="spellEnd"/>
      <w:r w:rsidRPr="009C64A1">
        <w:rPr>
          <w:rFonts w:eastAsia="Times New Roman"/>
        </w:rPr>
        <w:t xml:space="preserve"> .</w:t>
      </w:r>
    </w:p>
    <w:p w14:paraId="352E0360" w14:textId="77777777" w:rsidR="00C17506" w:rsidRPr="009C64A1" w:rsidRDefault="00C17506" w:rsidP="008E07CF">
      <w:pPr>
        <w:spacing w:before="0" w:beforeAutospacing="0" w:after="0" w:afterAutospacing="0" w:line="240" w:lineRule="auto"/>
        <w:ind w:left="90" w:right="30" w:firstLine="630"/>
        <w:rPr>
          <w:rFonts w:eastAsia="Times New Roman"/>
        </w:rPr>
      </w:pPr>
      <w:r w:rsidRPr="009C64A1">
        <w:rPr>
          <w:rFonts w:eastAsia="Times New Roman"/>
        </w:rPr>
        <w:t xml:space="preserve">- </w:t>
      </w:r>
      <w:proofErr w:type="spellStart"/>
      <w:r w:rsidRPr="009C64A1">
        <w:rPr>
          <w:rFonts w:eastAsia="Times New Roman"/>
        </w:rPr>
        <w:t>Lỗ</w:t>
      </w:r>
      <w:proofErr w:type="spellEnd"/>
      <w:r w:rsidRPr="009C64A1">
        <w:rPr>
          <w:rFonts w:eastAsia="Times New Roman"/>
        </w:rPr>
        <w:t xml:space="preserve"> </w:t>
      </w:r>
      <w:proofErr w:type="spellStart"/>
      <w:r w:rsidRPr="009C64A1">
        <w:rPr>
          <w:rFonts w:eastAsia="Times New Roman"/>
        </w:rPr>
        <w:t>trụ</w:t>
      </w:r>
      <w:proofErr w:type="spellEnd"/>
      <w:r w:rsidRPr="009C64A1">
        <w:rPr>
          <w:rFonts w:eastAsia="Times New Roman"/>
        </w:rPr>
        <w:t xml:space="preserve"> </w:t>
      </w:r>
      <w:proofErr w:type="spellStart"/>
      <w:r w:rsidRPr="009C64A1">
        <w:rPr>
          <w:rFonts w:eastAsia="Times New Roman"/>
        </w:rPr>
        <w:t>được</w:t>
      </w:r>
      <w:proofErr w:type="spellEnd"/>
      <w:r w:rsidRPr="009C64A1">
        <w:rPr>
          <w:rFonts w:eastAsia="Times New Roman"/>
        </w:rPr>
        <w:t xml:space="preserve"> </w:t>
      </w:r>
      <w:proofErr w:type="spellStart"/>
      <w:r w:rsidRPr="009C64A1">
        <w:rPr>
          <w:rFonts w:eastAsia="Times New Roman"/>
        </w:rPr>
        <w:t>đào</w:t>
      </w:r>
      <w:proofErr w:type="spellEnd"/>
      <w:r w:rsidRPr="009C64A1">
        <w:rPr>
          <w:rFonts w:eastAsia="Times New Roman"/>
        </w:rPr>
        <w:t xml:space="preserve"> </w:t>
      </w:r>
      <w:proofErr w:type="spellStart"/>
      <w:r w:rsidRPr="009C64A1">
        <w:rPr>
          <w:rFonts w:eastAsia="Times New Roman"/>
        </w:rPr>
        <w:t>sâu</w:t>
      </w:r>
      <w:proofErr w:type="spellEnd"/>
      <w:r w:rsidRPr="009C64A1">
        <w:rPr>
          <w:rFonts w:eastAsia="Times New Roman"/>
        </w:rPr>
        <w:t xml:space="preserve"> </w:t>
      </w:r>
      <w:proofErr w:type="spellStart"/>
      <w:r w:rsidRPr="009C64A1">
        <w:rPr>
          <w:rFonts w:eastAsia="Times New Roman"/>
        </w:rPr>
        <w:t>đúng</w:t>
      </w:r>
      <w:proofErr w:type="spellEnd"/>
      <w:r w:rsidRPr="009C64A1">
        <w:rPr>
          <w:rFonts w:eastAsia="Times New Roman"/>
        </w:rPr>
        <w:t xml:space="preserve"> </w:t>
      </w:r>
      <w:proofErr w:type="spellStart"/>
      <w:r w:rsidRPr="009C64A1">
        <w:rPr>
          <w:rFonts w:eastAsia="Times New Roman"/>
        </w:rPr>
        <w:t>chiều</w:t>
      </w:r>
      <w:proofErr w:type="spellEnd"/>
      <w:r w:rsidRPr="009C64A1">
        <w:rPr>
          <w:rFonts w:eastAsia="Times New Roman"/>
        </w:rPr>
        <w:t xml:space="preserve"> </w:t>
      </w:r>
      <w:proofErr w:type="spellStart"/>
      <w:r w:rsidRPr="009C64A1">
        <w:rPr>
          <w:rFonts w:eastAsia="Times New Roman"/>
        </w:rPr>
        <w:t>sâu</w:t>
      </w:r>
      <w:proofErr w:type="spellEnd"/>
      <w:r w:rsidRPr="009C64A1">
        <w:rPr>
          <w:rFonts w:eastAsia="Times New Roman"/>
        </w:rPr>
        <w:t xml:space="preserve"> qui </w:t>
      </w:r>
      <w:proofErr w:type="spellStart"/>
      <w:r w:rsidRPr="009C64A1">
        <w:rPr>
          <w:rFonts w:eastAsia="Times New Roman"/>
        </w:rPr>
        <w:t>định</w:t>
      </w:r>
      <w:proofErr w:type="spellEnd"/>
      <w:r w:rsidRPr="009C64A1">
        <w:rPr>
          <w:rFonts w:eastAsia="Times New Roman"/>
        </w:rPr>
        <w:t xml:space="preserve">, </w:t>
      </w:r>
      <w:proofErr w:type="spellStart"/>
      <w:r w:rsidRPr="009C64A1">
        <w:rPr>
          <w:rFonts w:eastAsia="Times New Roman"/>
        </w:rPr>
        <w:t>cột</w:t>
      </w:r>
      <w:proofErr w:type="spellEnd"/>
      <w:r w:rsidRPr="009C64A1">
        <w:rPr>
          <w:rFonts w:eastAsia="Times New Roman"/>
        </w:rPr>
        <w:t xml:space="preserve"> </w:t>
      </w:r>
      <w:proofErr w:type="spellStart"/>
      <w:r w:rsidRPr="009C64A1">
        <w:rPr>
          <w:rFonts w:eastAsia="Times New Roman"/>
        </w:rPr>
        <w:t>được</w:t>
      </w:r>
      <w:proofErr w:type="spellEnd"/>
      <w:r w:rsidRPr="009C64A1">
        <w:rPr>
          <w:rFonts w:eastAsia="Times New Roman"/>
        </w:rPr>
        <w:t xml:space="preserve"> </w:t>
      </w:r>
      <w:proofErr w:type="spellStart"/>
      <w:r w:rsidRPr="009C64A1">
        <w:rPr>
          <w:rFonts w:eastAsia="Times New Roman"/>
        </w:rPr>
        <w:t>chuyển</w:t>
      </w:r>
      <w:proofErr w:type="spellEnd"/>
      <w:r w:rsidRPr="009C64A1">
        <w:rPr>
          <w:rFonts w:eastAsia="Times New Roman"/>
        </w:rPr>
        <w:t xml:space="preserve"> </w:t>
      </w:r>
      <w:proofErr w:type="spellStart"/>
      <w:r w:rsidRPr="009C64A1">
        <w:rPr>
          <w:rFonts w:eastAsia="Times New Roman"/>
        </w:rPr>
        <w:t>vào</w:t>
      </w:r>
      <w:proofErr w:type="spellEnd"/>
      <w:r w:rsidRPr="009C64A1">
        <w:rPr>
          <w:rFonts w:eastAsia="Times New Roman"/>
        </w:rPr>
        <w:t xml:space="preserve"> </w:t>
      </w:r>
      <w:proofErr w:type="spellStart"/>
      <w:r w:rsidRPr="009C64A1">
        <w:rPr>
          <w:rFonts w:eastAsia="Times New Roman"/>
        </w:rPr>
        <w:t>vị</w:t>
      </w:r>
      <w:proofErr w:type="spellEnd"/>
      <w:r w:rsidRPr="009C64A1">
        <w:rPr>
          <w:rFonts w:eastAsia="Times New Roman"/>
        </w:rPr>
        <w:t xml:space="preserve"> </w:t>
      </w:r>
      <w:proofErr w:type="spellStart"/>
      <w:r w:rsidRPr="009C64A1">
        <w:rPr>
          <w:rFonts w:eastAsia="Times New Roman"/>
        </w:rPr>
        <w:t>trí</w:t>
      </w:r>
      <w:proofErr w:type="spellEnd"/>
      <w:r w:rsidRPr="009C64A1">
        <w:rPr>
          <w:rFonts w:eastAsia="Times New Roman"/>
        </w:rPr>
        <w:t xml:space="preserve"> </w:t>
      </w:r>
      <w:proofErr w:type="spellStart"/>
      <w:r w:rsidRPr="009C64A1">
        <w:rPr>
          <w:rFonts w:eastAsia="Times New Roman"/>
        </w:rPr>
        <w:t>lắp</w:t>
      </w:r>
      <w:proofErr w:type="spellEnd"/>
      <w:r w:rsidRPr="009C64A1">
        <w:rPr>
          <w:rFonts w:eastAsia="Times New Roman"/>
        </w:rPr>
        <w:t xml:space="preserve"> </w:t>
      </w:r>
      <w:proofErr w:type="spellStart"/>
      <w:r w:rsidRPr="009C64A1">
        <w:rPr>
          <w:rFonts w:eastAsia="Times New Roman"/>
        </w:rPr>
        <w:t>đặt</w:t>
      </w:r>
      <w:proofErr w:type="spellEnd"/>
      <w:r w:rsidRPr="009C64A1">
        <w:rPr>
          <w:rFonts w:eastAsia="Times New Roman"/>
        </w:rPr>
        <w:t xml:space="preserve"> </w:t>
      </w:r>
      <w:proofErr w:type="spellStart"/>
      <w:r w:rsidRPr="009C64A1">
        <w:rPr>
          <w:rFonts w:eastAsia="Times New Roman"/>
        </w:rPr>
        <w:t>và</w:t>
      </w:r>
      <w:proofErr w:type="spellEnd"/>
      <w:r w:rsidRPr="009C64A1">
        <w:rPr>
          <w:rFonts w:eastAsia="Times New Roman"/>
        </w:rPr>
        <w:t xml:space="preserve"> </w:t>
      </w:r>
      <w:proofErr w:type="spellStart"/>
      <w:r w:rsidRPr="009C64A1">
        <w:rPr>
          <w:rFonts w:eastAsia="Times New Roman"/>
        </w:rPr>
        <w:t>được</w:t>
      </w:r>
      <w:proofErr w:type="spellEnd"/>
      <w:r w:rsidRPr="009C64A1">
        <w:rPr>
          <w:rFonts w:eastAsia="Times New Roman"/>
        </w:rPr>
        <w:t xml:space="preserve"> </w:t>
      </w:r>
      <w:proofErr w:type="spellStart"/>
      <w:r w:rsidRPr="009C64A1">
        <w:rPr>
          <w:rFonts w:eastAsia="Times New Roman"/>
        </w:rPr>
        <w:t>dựng</w:t>
      </w:r>
      <w:proofErr w:type="spellEnd"/>
      <w:r w:rsidRPr="009C64A1">
        <w:rPr>
          <w:rFonts w:eastAsia="Times New Roman"/>
        </w:rPr>
        <w:t xml:space="preserve"> </w:t>
      </w:r>
      <w:proofErr w:type="spellStart"/>
      <w:r w:rsidRPr="009C64A1">
        <w:rPr>
          <w:rFonts w:eastAsia="Times New Roman"/>
        </w:rPr>
        <w:t>bằng</w:t>
      </w:r>
      <w:proofErr w:type="spellEnd"/>
      <w:r w:rsidRPr="009C64A1">
        <w:rPr>
          <w:rFonts w:eastAsia="Times New Roman"/>
        </w:rPr>
        <w:t xml:space="preserve"> </w:t>
      </w:r>
      <w:proofErr w:type="spellStart"/>
      <w:r w:rsidRPr="009C64A1">
        <w:rPr>
          <w:rFonts w:eastAsia="Times New Roman"/>
        </w:rPr>
        <w:t>phương</w:t>
      </w:r>
      <w:proofErr w:type="spellEnd"/>
      <w:r w:rsidRPr="009C64A1">
        <w:rPr>
          <w:rFonts w:eastAsia="Times New Roman"/>
        </w:rPr>
        <w:t xml:space="preserve"> </w:t>
      </w:r>
      <w:proofErr w:type="spellStart"/>
      <w:r w:rsidRPr="009C64A1">
        <w:rPr>
          <w:rFonts w:eastAsia="Times New Roman"/>
        </w:rPr>
        <w:t>pháp</w:t>
      </w:r>
      <w:proofErr w:type="spellEnd"/>
      <w:r w:rsidRPr="009C64A1">
        <w:rPr>
          <w:rFonts w:eastAsia="Times New Roman"/>
        </w:rPr>
        <w:t xml:space="preserve"> </w:t>
      </w:r>
      <w:proofErr w:type="spellStart"/>
      <w:r w:rsidRPr="009C64A1">
        <w:rPr>
          <w:rFonts w:eastAsia="Times New Roman"/>
        </w:rPr>
        <w:t>cẩu</w:t>
      </w:r>
      <w:proofErr w:type="spellEnd"/>
      <w:r w:rsidRPr="009C64A1">
        <w:rPr>
          <w:rFonts w:eastAsia="Times New Roman"/>
        </w:rPr>
        <w:t>.</w:t>
      </w:r>
    </w:p>
    <w:p w14:paraId="414452ED" w14:textId="77777777" w:rsidR="00C17506" w:rsidRPr="009C64A1" w:rsidRDefault="00C17506" w:rsidP="008E07CF">
      <w:pPr>
        <w:spacing w:before="0" w:beforeAutospacing="0" w:after="0" w:afterAutospacing="0" w:line="240" w:lineRule="auto"/>
        <w:ind w:right="30" w:firstLine="567"/>
        <w:rPr>
          <w:rFonts w:eastAsia="Times New Roman"/>
        </w:rPr>
      </w:pPr>
      <w:r w:rsidRPr="009C64A1">
        <w:rPr>
          <w:rFonts w:eastAsia="Times New Roman"/>
        </w:rPr>
        <w:t xml:space="preserve">- </w:t>
      </w:r>
      <w:proofErr w:type="spellStart"/>
      <w:r w:rsidRPr="009C64A1">
        <w:rPr>
          <w:rFonts w:eastAsia="Times New Roman"/>
        </w:rPr>
        <w:t>Phương</w:t>
      </w:r>
      <w:proofErr w:type="spellEnd"/>
      <w:r w:rsidRPr="009C64A1">
        <w:rPr>
          <w:rFonts w:eastAsia="Times New Roman"/>
        </w:rPr>
        <w:t xml:space="preserve"> </w:t>
      </w:r>
      <w:proofErr w:type="spellStart"/>
      <w:r w:rsidRPr="009C64A1">
        <w:rPr>
          <w:rFonts w:eastAsia="Times New Roman"/>
        </w:rPr>
        <w:t>pháp</w:t>
      </w:r>
      <w:proofErr w:type="spellEnd"/>
      <w:r w:rsidRPr="009C64A1">
        <w:rPr>
          <w:rFonts w:eastAsia="Times New Roman"/>
        </w:rPr>
        <w:t xml:space="preserve"> </w:t>
      </w:r>
      <w:proofErr w:type="spellStart"/>
      <w:r w:rsidRPr="009C64A1">
        <w:rPr>
          <w:rFonts w:eastAsia="Times New Roman"/>
        </w:rPr>
        <w:t>thủ</w:t>
      </w:r>
      <w:proofErr w:type="spellEnd"/>
      <w:r w:rsidRPr="009C64A1">
        <w:rPr>
          <w:rFonts w:eastAsia="Times New Roman"/>
        </w:rPr>
        <w:t xml:space="preserve"> </w:t>
      </w:r>
      <w:proofErr w:type="spellStart"/>
      <w:r w:rsidRPr="009C64A1">
        <w:rPr>
          <w:rFonts w:eastAsia="Times New Roman"/>
        </w:rPr>
        <w:t>công</w:t>
      </w:r>
      <w:proofErr w:type="spellEnd"/>
      <w:r w:rsidRPr="009C64A1">
        <w:rPr>
          <w:rFonts w:eastAsia="Times New Roman"/>
        </w:rPr>
        <w:t xml:space="preserve"> </w:t>
      </w:r>
      <w:proofErr w:type="spellStart"/>
      <w:r w:rsidRPr="009C64A1">
        <w:rPr>
          <w:rFonts w:eastAsia="Times New Roman"/>
        </w:rPr>
        <w:t>kết</w:t>
      </w:r>
      <w:proofErr w:type="spellEnd"/>
      <w:r w:rsidRPr="009C64A1">
        <w:rPr>
          <w:rFonts w:eastAsia="Times New Roman"/>
        </w:rPr>
        <w:t xml:space="preserve"> </w:t>
      </w:r>
      <w:proofErr w:type="spellStart"/>
      <w:r w:rsidRPr="009C64A1">
        <w:rPr>
          <w:rFonts w:eastAsia="Times New Roman"/>
        </w:rPr>
        <w:t>hợp</w:t>
      </w:r>
      <w:proofErr w:type="spellEnd"/>
      <w:r w:rsidRPr="009C64A1">
        <w:rPr>
          <w:rFonts w:eastAsia="Times New Roman"/>
        </w:rPr>
        <w:t xml:space="preserve"> </w:t>
      </w:r>
      <w:proofErr w:type="spellStart"/>
      <w:r w:rsidRPr="009C64A1">
        <w:rPr>
          <w:rFonts w:eastAsia="Times New Roman"/>
        </w:rPr>
        <w:t>cơ</w:t>
      </w:r>
      <w:proofErr w:type="spellEnd"/>
      <w:r w:rsidRPr="009C64A1">
        <w:rPr>
          <w:rFonts w:eastAsia="Times New Roman"/>
        </w:rPr>
        <w:t xml:space="preserve"> </w:t>
      </w:r>
      <w:proofErr w:type="spellStart"/>
      <w:r w:rsidRPr="009C64A1">
        <w:rPr>
          <w:rFonts w:eastAsia="Times New Roman"/>
        </w:rPr>
        <w:t>giới</w:t>
      </w:r>
      <w:proofErr w:type="spellEnd"/>
      <w:r w:rsidRPr="009C64A1">
        <w:rPr>
          <w:rFonts w:eastAsia="Times New Roman"/>
        </w:rPr>
        <w:t xml:space="preserve">: 01 </w:t>
      </w:r>
      <w:proofErr w:type="spellStart"/>
      <w:r w:rsidRPr="009C64A1">
        <w:rPr>
          <w:rFonts w:eastAsia="Times New Roman"/>
        </w:rPr>
        <w:t>xe</w:t>
      </w:r>
      <w:proofErr w:type="spellEnd"/>
      <w:r w:rsidRPr="009C64A1">
        <w:rPr>
          <w:rFonts w:eastAsia="Times New Roman"/>
        </w:rPr>
        <w:t xml:space="preserve"> </w:t>
      </w:r>
      <w:proofErr w:type="spellStart"/>
      <w:r w:rsidRPr="009C64A1">
        <w:rPr>
          <w:rFonts w:eastAsia="Times New Roman"/>
        </w:rPr>
        <w:t>cẩu</w:t>
      </w:r>
      <w:proofErr w:type="spellEnd"/>
      <w:r w:rsidRPr="009C64A1">
        <w:rPr>
          <w:rFonts w:eastAsia="Times New Roman"/>
        </w:rPr>
        <w:t xml:space="preserve"> 15 </w:t>
      </w:r>
      <w:proofErr w:type="spellStart"/>
      <w:r w:rsidRPr="009C64A1">
        <w:rPr>
          <w:rFonts w:eastAsia="Times New Roman"/>
        </w:rPr>
        <w:t>tấn</w:t>
      </w:r>
      <w:proofErr w:type="spellEnd"/>
      <w:r w:rsidRPr="009C64A1">
        <w:rPr>
          <w:rFonts w:eastAsia="Times New Roman"/>
        </w:rPr>
        <w:t xml:space="preserve"> </w:t>
      </w:r>
      <w:proofErr w:type="spellStart"/>
      <w:r w:rsidRPr="009C64A1">
        <w:rPr>
          <w:rFonts w:eastAsia="Times New Roman"/>
        </w:rPr>
        <w:t>chuyên</w:t>
      </w:r>
      <w:proofErr w:type="spellEnd"/>
      <w:r w:rsidRPr="009C64A1">
        <w:rPr>
          <w:rFonts w:eastAsia="Times New Roman"/>
        </w:rPr>
        <w:t xml:space="preserve"> </w:t>
      </w:r>
      <w:proofErr w:type="spellStart"/>
      <w:r w:rsidRPr="009C64A1">
        <w:rPr>
          <w:rFonts w:eastAsia="Times New Roman"/>
        </w:rPr>
        <w:t>dùng</w:t>
      </w:r>
      <w:proofErr w:type="spellEnd"/>
      <w:r w:rsidRPr="009C64A1">
        <w:rPr>
          <w:rFonts w:eastAsia="Times New Roman"/>
        </w:rPr>
        <w:t xml:space="preserve"> </w:t>
      </w:r>
      <w:proofErr w:type="spellStart"/>
      <w:r w:rsidRPr="009C64A1">
        <w:rPr>
          <w:rFonts w:eastAsia="Times New Roman"/>
        </w:rPr>
        <w:t>và</w:t>
      </w:r>
      <w:proofErr w:type="spellEnd"/>
      <w:r w:rsidRPr="009C64A1">
        <w:rPr>
          <w:rFonts w:eastAsia="Times New Roman"/>
        </w:rPr>
        <w:t xml:space="preserve"> </w:t>
      </w:r>
      <w:proofErr w:type="spellStart"/>
      <w:r w:rsidRPr="009C64A1">
        <w:rPr>
          <w:rFonts w:eastAsia="Times New Roman"/>
        </w:rPr>
        <w:t>phụ</w:t>
      </w:r>
      <w:proofErr w:type="spellEnd"/>
      <w:r w:rsidRPr="009C64A1">
        <w:rPr>
          <w:rFonts w:eastAsia="Times New Roman"/>
        </w:rPr>
        <w:t xml:space="preserve"> </w:t>
      </w:r>
      <w:proofErr w:type="spellStart"/>
      <w:r w:rsidRPr="009C64A1">
        <w:rPr>
          <w:rFonts w:eastAsia="Times New Roman"/>
        </w:rPr>
        <w:t>kiện</w:t>
      </w:r>
      <w:proofErr w:type="spellEnd"/>
      <w:r w:rsidRPr="009C64A1">
        <w:rPr>
          <w:rFonts w:eastAsia="Times New Roman"/>
        </w:rPr>
        <w:t>.</w:t>
      </w:r>
    </w:p>
    <w:p w14:paraId="752E3682" w14:textId="77777777" w:rsidR="00C17506" w:rsidRPr="009C64A1" w:rsidRDefault="00C17506" w:rsidP="008E07CF">
      <w:pPr>
        <w:spacing w:before="0" w:beforeAutospacing="0" w:after="0" w:afterAutospacing="0" w:line="240" w:lineRule="auto"/>
        <w:ind w:left="720" w:right="30"/>
        <w:rPr>
          <w:rFonts w:eastAsia="Times New Roman"/>
        </w:rPr>
      </w:pPr>
      <w:r w:rsidRPr="009C64A1">
        <w:rPr>
          <w:rFonts w:eastAsia="Times New Roman"/>
        </w:rPr>
        <w:t xml:space="preserve">- </w:t>
      </w:r>
      <w:proofErr w:type="spellStart"/>
      <w:r w:rsidRPr="009C64A1">
        <w:rPr>
          <w:rFonts w:eastAsia="Times New Roman"/>
        </w:rPr>
        <w:t>Lắp</w:t>
      </w:r>
      <w:proofErr w:type="spellEnd"/>
      <w:r w:rsidRPr="009C64A1">
        <w:rPr>
          <w:rFonts w:eastAsia="Times New Roman"/>
        </w:rPr>
        <w:t xml:space="preserve"> </w:t>
      </w:r>
      <w:proofErr w:type="spellStart"/>
      <w:r w:rsidRPr="009C64A1">
        <w:rPr>
          <w:rFonts w:eastAsia="Times New Roman"/>
        </w:rPr>
        <w:t>dựng</w:t>
      </w:r>
      <w:proofErr w:type="spellEnd"/>
      <w:r w:rsidRPr="009C64A1">
        <w:rPr>
          <w:rFonts w:eastAsia="Times New Roman"/>
        </w:rPr>
        <w:t xml:space="preserve"> </w:t>
      </w:r>
      <w:proofErr w:type="spellStart"/>
      <w:r w:rsidRPr="009C64A1">
        <w:rPr>
          <w:rFonts w:eastAsia="Times New Roman"/>
        </w:rPr>
        <w:t>cột</w:t>
      </w:r>
      <w:proofErr w:type="spellEnd"/>
      <w:r w:rsidRPr="009C64A1">
        <w:rPr>
          <w:rFonts w:eastAsia="Times New Roman"/>
        </w:rPr>
        <w:t xml:space="preserve">: </w:t>
      </w:r>
      <w:proofErr w:type="spellStart"/>
      <w:r w:rsidRPr="009C64A1">
        <w:rPr>
          <w:rFonts w:eastAsia="Times New Roman"/>
        </w:rPr>
        <w:t>thủ</w:t>
      </w:r>
      <w:proofErr w:type="spellEnd"/>
      <w:r w:rsidRPr="009C64A1">
        <w:rPr>
          <w:rFonts w:eastAsia="Times New Roman"/>
        </w:rPr>
        <w:t xml:space="preserve"> </w:t>
      </w:r>
      <w:proofErr w:type="spellStart"/>
      <w:r w:rsidRPr="009C64A1">
        <w:rPr>
          <w:rFonts w:eastAsia="Times New Roman"/>
        </w:rPr>
        <w:t>công</w:t>
      </w:r>
      <w:proofErr w:type="spellEnd"/>
      <w:r w:rsidRPr="009C64A1">
        <w:rPr>
          <w:rFonts w:eastAsia="Times New Roman"/>
        </w:rPr>
        <w:t xml:space="preserve"> + </w:t>
      </w:r>
      <w:proofErr w:type="spellStart"/>
      <w:r w:rsidRPr="009C64A1">
        <w:rPr>
          <w:rFonts w:eastAsia="Times New Roman"/>
        </w:rPr>
        <w:t>kết</w:t>
      </w:r>
      <w:proofErr w:type="spellEnd"/>
      <w:r w:rsidRPr="009C64A1">
        <w:rPr>
          <w:rFonts w:eastAsia="Times New Roman"/>
        </w:rPr>
        <w:t xml:space="preserve"> </w:t>
      </w:r>
      <w:proofErr w:type="spellStart"/>
      <w:r w:rsidRPr="009C64A1">
        <w:rPr>
          <w:rFonts w:eastAsia="Times New Roman"/>
        </w:rPr>
        <w:t>hợp</w:t>
      </w:r>
      <w:proofErr w:type="spellEnd"/>
      <w:r w:rsidRPr="009C64A1">
        <w:rPr>
          <w:rFonts w:eastAsia="Times New Roman"/>
        </w:rPr>
        <w:t xml:space="preserve"> </w:t>
      </w:r>
      <w:proofErr w:type="spellStart"/>
      <w:r w:rsidRPr="009C64A1">
        <w:rPr>
          <w:rFonts w:eastAsia="Times New Roman"/>
        </w:rPr>
        <w:t>cơ</w:t>
      </w:r>
      <w:proofErr w:type="spellEnd"/>
      <w:r w:rsidRPr="009C64A1">
        <w:rPr>
          <w:rFonts w:eastAsia="Times New Roman"/>
        </w:rPr>
        <w:t xml:space="preserve"> </w:t>
      </w:r>
      <w:proofErr w:type="spellStart"/>
      <w:r w:rsidRPr="009C64A1">
        <w:rPr>
          <w:rFonts w:eastAsia="Times New Roman"/>
        </w:rPr>
        <w:t>giới</w:t>
      </w:r>
      <w:proofErr w:type="spellEnd"/>
      <w:r w:rsidRPr="009C64A1">
        <w:rPr>
          <w:rFonts w:eastAsia="Times New Roman"/>
        </w:rPr>
        <w:t>.</w:t>
      </w:r>
    </w:p>
    <w:p w14:paraId="08EE0AAC" w14:textId="1A3C7F43" w:rsidR="00C17506" w:rsidRPr="009C64A1" w:rsidRDefault="00F748EC" w:rsidP="008E07CF">
      <w:pPr>
        <w:spacing w:before="0" w:beforeAutospacing="0" w:after="0" w:afterAutospacing="0" w:line="240" w:lineRule="auto"/>
        <w:ind w:left="720" w:right="30"/>
        <w:rPr>
          <w:rFonts w:eastAsia="Times New Roman"/>
        </w:rPr>
      </w:pPr>
      <w:r w:rsidRPr="009C64A1">
        <w:rPr>
          <w:rFonts w:eastAsia="Times New Roman"/>
        </w:rPr>
        <w:t xml:space="preserve">- </w:t>
      </w:r>
      <w:proofErr w:type="spellStart"/>
      <w:r w:rsidR="00C17506" w:rsidRPr="009C64A1">
        <w:rPr>
          <w:rFonts w:eastAsia="Times New Roman"/>
        </w:rPr>
        <w:t>Dụng</w:t>
      </w:r>
      <w:proofErr w:type="spellEnd"/>
      <w:r w:rsidR="00C17506" w:rsidRPr="009C64A1">
        <w:rPr>
          <w:rFonts w:eastAsia="Times New Roman"/>
        </w:rPr>
        <w:t xml:space="preserve"> </w:t>
      </w:r>
      <w:proofErr w:type="spellStart"/>
      <w:r w:rsidR="00C17506" w:rsidRPr="009C64A1">
        <w:rPr>
          <w:rFonts w:eastAsia="Times New Roman"/>
        </w:rPr>
        <w:t>cụ</w:t>
      </w:r>
      <w:proofErr w:type="spellEnd"/>
      <w:r w:rsidR="00C17506" w:rsidRPr="009C64A1">
        <w:rPr>
          <w:rFonts w:eastAsia="Times New Roman"/>
        </w:rPr>
        <w:t xml:space="preserve">: </w:t>
      </w:r>
      <w:proofErr w:type="spellStart"/>
      <w:r w:rsidR="00C17506" w:rsidRPr="009C64A1">
        <w:rPr>
          <w:rFonts w:eastAsia="Times New Roman"/>
        </w:rPr>
        <w:t>Buly</w:t>
      </w:r>
      <w:proofErr w:type="spellEnd"/>
      <w:r w:rsidR="00C17506" w:rsidRPr="009C64A1">
        <w:rPr>
          <w:rFonts w:eastAsia="Times New Roman"/>
        </w:rPr>
        <w:t xml:space="preserve">, </w:t>
      </w:r>
      <w:proofErr w:type="spellStart"/>
      <w:r w:rsidR="00C17506" w:rsidRPr="009C64A1">
        <w:rPr>
          <w:rFonts w:eastAsia="Times New Roman"/>
        </w:rPr>
        <w:t>tời</w:t>
      </w:r>
      <w:proofErr w:type="spellEnd"/>
      <w:r w:rsidR="00C17506" w:rsidRPr="009C64A1">
        <w:rPr>
          <w:rFonts w:eastAsia="Times New Roman"/>
        </w:rPr>
        <w:t>...</w:t>
      </w:r>
    </w:p>
    <w:p w14:paraId="2F1C1C43" w14:textId="77777777" w:rsidR="00E56F8A" w:rsidRPr="009C64A1" w:rsidRDefault="00E56F8A" w:rsidP="00FB51D6">
      <w:pPr>
        <w:pStyle w:val="Heading3"/>
        <w:ind w:left="90" w:right="30"/>
        <w:rPr>
          <w:rFonts w:ascii="Times New Roman Bold" w:hAnsi="Times New Roman Bold"/>
          <w:caps w:val="0"/>
          <w:color w:val="auto"/>
        </w:rPr>
      </w:pPr>
      <w:bookmarkStart w:id="434" w:name="_Toc210732816"/>
      <w:r w:rsidRPr="009C64A1">
        <w:rPr>
          <w:rFonts w:ascii="Times New Roman Bold" w:hAnsi="Times New Roman Bold"/>
          <w:caps w:val="0"/>
          <w:color w:val="auto"/>
        </w:rPr>
        <w:t xml:space="preserve">4.4. </w:t>
      </w:r>
      <w:proofErr w:type="spellStart"/>
      <w:r w:rsidRPr="009C64A1">
        <w:rPr>
          <w:rFonts w:ascii="Times New Roman Bold" w:hAnsi="Times New Roman Bold"/>
          <w:caps w:val="0"/>
          <w:color w:val="auto"/>
        </w:rPr>
        <w:t>Lắp</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thiết</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bị</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cách</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điện</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phụ</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kiện</w:t>
      </w:r>
      <w:proofErr w:type="spellEnd"/>
      <w:r w:rsidRPr="009C64A1">
        <w:rPr>
          <w:rFonts w:ascii="Times New Roman Bold" w:hAnsi="Times New Roman Bold"/>
          <w:caps w:val="0"/>
          <w:color w:val="auto"/>
        </w:rPr>
        <w:t>.</w:t>
      </w:r>
      <w:bookmarkEnd w:id="434"/>
    </w:p>
    <w:p w14:paraId="6474FD85" w14:textId="07F8E6B8" w:rsidR="00F50683" w:rsidRPr="009C64A1" w:rsidRDefault="008E07CF" w:rsidP="008E07CF">
      <w:pPr>
        <w:spacing w:before="0" w:beforeAutospacing="0" w:after="0" w:afterAutospacing="0" w:line="240" w:lineRule="auto"/>
        <w:ind w:right="30" w:firstLine="720"/>
      </w:pPr>
      <w:r w:rsidRPr="009C64A1">
        <w:t xml:space="preserve">- </w:t>
      </w:r>
      <w:proofErr w:type="spellStart"/>
      <w:r w:rsidR="00E965D4" w:rsidRPr="009C64A1">
        <w:t>Vận</w:t>
      </w:r>
      <w:proofErr w:type="spellEnd"/>
      <w:r w:rsidR="00E965D4" w:rsidRPr="009C64A1">
        <w:t xml:space="preserve"> </w:t>
      </w:r>
      <w:proofErr w:type="spellStart"/>
      <w:r w:rsidR="00E965D4" w:rsidRPr="009C64A1">
        <w:t>chuyển</w:t>
      </w:r>
      <w:proofErr w:type="spellEnd"/>
      <w:r w:rsidR="00E965D4" w:rsidRPr="009C64A1">
        <w:t xml:space="preserve"> </w:t>
      </w:r>
      <w:proofErr w:type="spellStart"/>
      <w:r w:rsidR="00E965D4" w:rsidRPr="009C64A1">
        <w:t>vật</w:t>
      </w:r>
      <w:proofErr w:type="spellEnd"/>
      <w:r w:rsidR="00E965D4" w:rsidRPr="009C64A1">
        <w:t xml:space="preserve"> </w:t>
      </w:r>
      <w:proofErr w:type="spellStart"/>
      <w:r w:rsidR="00E965D4" w:rsidRPr="009C64A1">
        <w:t>tư</w:t>
      </w:r>
      <w:proofErr w:type="spellEnd"/>
      <w:r w:rsidR="00E965D4" w:rsidRPr="009C64A1">
        <w:t xml:space="preserve">, </w:t>
      </w:r>
      <w:proofErr w:type="spellStart"/>
      <w:r w:rsidR="00E965D4" w:rsidRPr="009C64A1">
        <w:t>thiết</w:t>
      </w:r>
      <w:proofErr w:type="spellEnd"/>
      <w:r w:rsidR="00E965D4" w:rsidRPr="009C64A1">
        <w:t xml:space="preserve"> </w:t>
      </w:r>
      <w:proofErr w:type="spellStart"/>
      <w:r w:rsidR="00E965D4" w:rsidRPr="009C64A1">
        <w:t>bị</w:t>
      </w:r>
      <w:proofErr w:type="spellEnd"/>
      <w:r w:rsidR="00E965D4" w:rsidRPr="009C64A1">
        <w:t xml:space="preserve"> </w:t>
      </w:r>
      <w:proofErr w:type="spellStart"/>
      <w:r w:rsidR="00E965D4" w:rsidRPr="009C64A1">
        <w:t>từ</w:t>
      </w:r>
      <w:proofErr w:type="spellEnd"/>
      <w:r w:rsidR="00E965D4" w:rsidRPr="009C64A1">
        <w:t xml:space="preserve"> </w:t>
      </w:r>
      <w:proofErr w:type="spellStart"/>
      <w:r w:rsidR="00E965D4" w:rsidRPr="009C64A1">
        <w:t>nơi</w:t>
      </w:r>
      <w:proofErr w:type="spellEnd"/>
      <w:r w:rsidR="00E965D4" w:rsidRPr="009C64A1">
        <w:t xml:space="preserve"> </w:t>
      </w:r>
      <w:proofErr w:type="spellStart"/>
      <w:r w:rsidR="00E965D4" w:rsidRPr="009C64A1">
        <w:t>mua</w:t>
      </w:r>
      <w:proofErr w:type="spellEnd"/>
      <w:r w:rsidR="00E965D4" w:rsidRPr="009C64A1">
        <w:t xml:space="preserve"> </w:t>
      </w:r>
      <w:proofErr w:type="spellStart"/>
      <w:r w:rsidR="00E965D4" w:rsidRPr="009C64A1">
        <w:t>đến</w:t>
      </w:r>
      <w:proofErr w:type="spellEnd"/>
      <w:r w:rsidR="00E965D4" w:rsidRPr="009C64A1">
        <w:t xml:space="preserve"> </w:t>
      </w:r>
      <w:proofErr w:type="spellStart"/>
      <w:r w:rsidR="00E965D4" w:rsidRPr="009C64A1">
        <w:t>hiện</w:t>
      </w:r>
      <w:proofErr w:type="spellEnd"/>
      <w:r w:rsidR="00E965D4" w:rsidRPr="009C64A1">
        <w:t xml:space="preserve"> </w:t>
      </w:r>
      <w:proofErr w:type="spellStart"/>
      <w:r w:rsidR="00F50683" w:rsidRPr="009C64A1">
        <w:t>trường</w:t>
      </w:r>
      <w:proofErr w:type="spellEnd"/>
      <w:r w:rsidR="00F50683" w:rsidRPr="009C64A1">
        <w:t>.</w:t>
      </w:r>
    </w:p>
    <w:p w14:paraId="772EC695" w14:textId="11E1D1DE" w:rsidR="00E965D4" w:rsidRPr="009C64A1" w:rsidRDefault="00E965D4" w:rsidP="008E07CF">
      <w:pPr>
        <w:spacing w:before="0" w:beforeAutospacing="0" w:after="0" w:afterAutospacing="0" w:line="240" w:lineRule="auto"/>
        <w:ind w:right="30" w:firstLine="720"/>
      </w:pPr>
      <w:r w:rsidRPr="009C64A1">
        <w:t xml:space="preserve">- </w:t>
      </w:r>
      <w:proofErr w:type="spellStart"/>
      <w:r w:rsidR="008E07CF" w:rsidRPr="009C64A1">
        <w:t>S</w:t>
      </w:r>
      <w:r w:rsidRPr="009C64A1">
        <w:t>ử</w:t>
      </w:r>
      <w:proofErr w:type="spellEnd"/>
      <w:r w:rsidRPr="009C64A1">
        <w:t xml:space="preserve"> </w:t>
      </w:r>
      <w:proofErr w:type="spellStart"/>
      <w:r w:rsidRPr="009C64A1">
        <w:t>dụng</w:t>
      </w:r>
      <w:proofErr w:type="spellEnd"/>
      <w:r w:rsidRPr="009C64A1">
        <w:t xml:space="preserve"> </w:t>
      </w:r>
      <w:proofErr w:type="spellStart"/>
      <w:r w:rsidRPr="009C64A1">
        <w:t>các</w:t>
      </w:r>
      <w:proofErr w:type="spellEnd"/>
      <w:r w:rsidRPr="009C64A1">
        <w:t xml:space="preserve"> </w:t>
      </w:r>
      <w:proofErr w:type="spellStart"/>
      <w:r w:rsidRPr="009C64A1">
        <w:t>loại</w:t>
      </w:r>
      <w:proofErr w:type="spellEnd"/>
      <w:r w:rsidRPr="009C64A1">
        <w:t xml:space="preserve"> </w:t>
      </w:r>
      <w:proofErr w:type="spellStart"/>
      <w:r w:rsidRPr="009C64A1">
        <w:t>xe</w:t>
      </w:r>
      <w:proofErr w:type="spellEnd"/>
      <w:r w:rsidRPr="009C64A1">
        <w:t xml:space="preserve"> </w:t>
      </w:r>
      <w:proofErr w:type="spellStart"/>
      <w:r w:rsidRPr="009C64A1">
        <w:t>chuyên</w:t>
      </w:r>
      <w:proofErr w:type="spellEnd"/>
      <w:r w:rsidRPr="009C64A1">
        <w:t xml:space="preserve"> </w:t>
      </w:r>
      <w:proofErr w:type="spellStart"/>
      <w:r w:rsidRPr="009C64A1">
        <w:t>dụng</w:t>
      </w:r>
      <w:proofErr w:type="spellEnd"/>
      <w:r w:rsidRPr="009C64A1">
        <w:t xml:space="preserve"> </w:t>
      </w:r>
      <w:proofErr w:type="spellStart"/>
      <w:r w:rsidRPr="009C64A1">
        <w:t>để</w:t>
      </w:r>
      <w:proofErr w:type="spellEnd"/>
      <w:r w:rsidRPr="009C64A1">
        <w:t xml:space="preserve"> </w:t>
      </w:r>
      <w:proofErr w:type="spellStart"/>
      <w:r w:rsidRPr="009C64A1">
        <w:t>chuyên</w:t>
      </w:r>
      <w:proofErr w:type="spellEnd"/>
      <w:r w:rsidRPr="009C64A1">
        <w:t xml:space="preserve"> </w:t>
      </w:r>
      <w:proofErr w:type="spellStart"/>
      <w:r w:rsidRPr="009C64A1">
        <w:t>chở</w:t>
      </w:r>
      <w:proofErr w:type="spellEnd"/>
      <w:r w:rsidRPr="009C64A1">
        <w:t xml:space="preserve"> </w:t>
      </w:r>
      <w:proofErr w:type="spellStart"/>
      <w:r w:rsidRPr="009C64A1">
        <w:t>cự</w:t>
      </w:r>
      <w:proofErr w:type="spellEnd"/>
      <w:r w:rsidRPr="009C64A1">
        <w:t xml:space="preserve"> </w:t>
      </w:r>
      <w:proofErr w:type="spellStart"/>
      <w:r w:rsidRPr="009C64A1">
        <w:t>ly</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r w:rsidRPr="009C64A1">
        <w:t xml:space="preserve"> </w:t>
      </w:r>
      <w:proofErr w:type="spellStart"/>
      <w:r w:rsidRPr="009C64A1">
        <w:t>từ</w:t>
      </w:r>
      <w:proofErr w:type="spellEnd"/>
      <w:r w:rsidRPr="009C64A1">
        <w:t xml:space="preserve"> </w:t>
      </w:r>
      <w:proofErr w:type="spellStart"/>
      <w:r w:rsidRPr="009C64A1">
        <w:t>kho</w:t>
      </w:r>
      <w:proofErr w:type="spellEnd"/>
      <w:r w:rsidRPr="009C64A1">
        <w:t xml:space="preserve"> ra </w:t>
      </w:r>
      <w:proofErr w:type="spellStart"/>
      <w:r w:rsidRPr="009C64A1">
        <w:t>công</w:t>
      </w:r>
      <w:proofErr w:type="spellEnd"/>
      <w:r w:rsidRPr="009C64A1">
        <w:t xml:space="preserve"> </w:t>
      </w:r>
      <w:proofErr w:type="spellStart"/>
      <w:r w:rsidRPr="009C64A1">
        <w:t>trường</w:t>
      </w:r>
      <w:proofErr w:type="spellEnd"/>
      <w:r w:rsidRPr="009C64A1">
        <w:t xml:space="preserve"> </w:t>
      </w:r>
      <w:proofErr w:type="spellStart"/>
      <w:r w:rsidRPr="009C64A1">
        <w:t>để</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w:t>
      </w:r>
    </w:p>
    <w:p w14:paraId="58853837" w14:textId="008A7325" w:rsidR="00E965D4" w:rsidRPr="009C64A1" w:rsidRDefault="008E07CF" w:rsidP="008E07CF">
      <w:pPr>
        <w:spacing w:before="0" w:beforeAutospacing="0" w:after="0" w:afterAutospacing="0" w:line="240" w:lineRule="auto"/>
        <w:ind w:right="30" w:firstLine="720"/>
        <w:rPr>
          <w:lang w:val="x-none"/>
        </w:rPr>
      </w:pPr>
      <w:r w:rsidRPr="009C64A1">
        <w:lastRenderedPageBreak/>
        <w:t xml:space="preserve">- </w:t>
      </w:r>
      <w:proofErr w:type="spellStart"/>
      <w:r w:rsidR="00E965D4" w:rsidRPr="009C64A1">
        <w:t>Đơn</w:t>
      </w:r>
      <w:proofErr w:type="spellEnd"/>
      <w:r w:rsidR="00E965D4" w:rsidRPr="009C64A1">
        <w:t xml:space="preserve"> </w:t>
      </w:r>
      <w:proofErr w:type="spellStart"/>
      <w:r w:rsidR="00E965D4" w:rsidRPr="009C64A1">
        <w:t>vị</w:t>
      </w:r>
      <w:proofErr w:type="spellEnd"/>
      <w:r w:rsidR="00E965D4" w:rsidRPr="009C64A1">
        <w:t xml:space="preserve"> </w:t>
      </w:r>
      <w:proofErr w:type="spellStart"/>
      <w:r w:rsidR="00E965D4" w:rsidRPr="009C64A1">
        <w:t>thi</w:t>
      </w:r>
      <w:proofErr w:type="spellEnd"/>
      <w:r w:rsidR="00E965D4" w:rsidRPr="009C64A1">
        <w:t xml:space="preserve"> </w:t>
      </w:r>
      <w:proofErr w:type="spellStart"/>
      <w:r w:rsidR="00E965D4" w:rsidRPr="009C64A1">
        <w:t>công</w:t>
      </w:r>
      <w:proofErr w:type="spellEnd"/>
      <w:r w:rsidR="00E965D4" w:rsidRPr="009C64A1">
        <w:t xml:space="preserve"> </w:t>
      </w:r>
      <w:proofErr w:type="spellStart"/>
      <w:r w:rsidR="00E965D4" w:rsidRPr="009C64A1">
        <w:t>phải</w:t>
      </w:r>
      <w:proofErr w:type="spellEnd"/>
      <w:r w:rsidR="00E965D4" w:rsidRPr="009C64A1">
        <w:t xml:space="preserve"> </w:t>
      </w:r>
      <w:proofErr w:type="spellStart"/>
      <w:r w:rsidR="00E965D4" w:rsidRPr="009C64A1">
        <w:t>kiểm</w:t>
      </w:r>
      <w:proofErr w:type="spellEnd"/>
      <w:r w:rsidR="00E965D4" w:rsidRPr="009C64A1">
        <w:t xml:space="preserve"> </w:t>
      </w:r>
      <w:proofErr w:type="spellStart"/>
      <w:r w:rsidR="00E965D4" w:rsidRPr="009C64A1">
        <w:t>tra</w:t>
      </w:r>
      <w:proofErr w:type="spellEnd"/>
      <w:r w:rsidR="00E965D4" w:rsidRPr="009C64A1">
        <w:t xml:space="preserve"> </w:t>
      </w:r>
      <w:proofErr w:type="spellStart"/>
      <w:r w:rsidR="00E965D4" w:rsidRPr="009C64A1">
        <w:t>thiết</w:t>
      </w:r>
      <w:proofErr w:type="spellEnd"/>
      <w:r w:rsidR="00E965D4" w:rsidRPr="009C64A1">
        <w:t xml:space="preserve"> </w:t>
      </w:r>
      <w:proofErr w:type="spellStart"/>
      <w:r w:rsidR="00E965D4" w:rsidRPr="009C64A1">
        <w:t>bị</w:t>
      </w:r>
      <w:proofErr w:type="spellEnd"/>
      <w:r w:rsidR="00E965D4" w:rsidRPr="009C64A1">
        <w:t xml:space="preserve"> </w:t>
      </w:r>
      <w:proofErr w:type="spellStart"/>
      <w:r w:rsidR="00E965D4" w:rsidRPr="009C64A1">
        <w:t>trước</w:t>
      </w:r>
      <w:proofErr w:type="spellEnd"/>
      <w:r w:rsidR="00E965D4" w:rsidRPr="009C64A1">
        <w:t xml:space="preserve"> </w:t>
      </w:r>
      <w:proofErr w:type="spellStart"/>
      <w:r w:rsidR="00E965D4" w:rsidRPr="009C64A1">
        <w:t>khi</w:t>
      </w:r>
      <w:proofErr w:type="spellEnd"/>
      <w:r w:rsidR="00E965D4" w:rsidRPr="009C64A1">
        <w:t xml:space="preserve"> </w:t>
      </w:r>
      <w:proofErr w:type="spellStart"/>
      <w:r w:rsidR="00E965D4" w:rsidRPr="009C64A1">
        <w:t>thi</w:t>
      </w:r>
      <w:proofErr w:type="spellEnd"/>
      <w:r w:rsidR="00E965D4" w:rsidRPr="009C64A1">
        <w:t xml:space="preserve"> </w:t>
      </w:r>
      <w:proofErr w:type="spellStart"/>
      <w:r w:rsidR="00E965D4" w:rsidRPr="009C64A1">
        <w:t>công</w:t>
      </w:r>
      <w:proofErr w:type="spellEnd"/>
      <w:r w:rsidR="00E965D4" w:rsidRPr="009C64A1">
        <w:t>.</w:t>
      </w:r>
      <w:r w:rsidR="00E965D4" w:rsidRPr="009C64A1">
        <w:rPr>
          <w:lang w:val="x-none"/>
        </w:rPr>
        <w:t xml:space="preserve"> </w:t>
      </w:r>
      <w:r w:rsidR="008D3F7A" w:rsidRPr="009C64A1">
        <w:rPr>
          <w:rFonts w:eastAsia="Times New Roman"/>
          <w:lang w:val="fr-FR"/>
        </w:rPr>
        <w:t xml:space="preserve">Thi </w:t>
      </w:r>
      <w:proofErr w:type="spellStart"/>
      <w:r w:rsidR="008D3F7A" w:rsidRPr="009C64A1">
        <w:rPr>
          <w:rFonts w:eastAsia="Times New Roman"/>
          <w:lang w:val="fr-FR"/>
        </w:rPr>
        <w:t>công</w:t>
      </w:r>
      <w:proofErr w:type="spellEnd"/>
      <w:r w:rsidR="008D3F7A" w:rsidRPr="009C64A1">
        <w:rPr>
          <w:rFonts w:eastAsia="Times New Roman"/>
          <w:lang w:val="fr-FR"/>
        </w:rPr>
        <w:t xml:space="preserve"> </w:t>
      </w:r>
      <w:proofErr w:type="spellStart"/>
      <w:r w:rsidR="008D3F7A" w:rsidRPr="009C64A1">
        <w:rPr>
          <w:rFonts w:eastAsia="Times New Roman"/>
          <w:lang w:val="fr-FR"/>
        </w:rPr>
        <w:t>lắp</w:t>
      </w:r>
      <w:proofErr w:type="spellEnd"/>
      <w:r w:rsidR="008D3F7A" w:rsidRPr="009C64A1">
        <w:rPr>
          <w:rFonts w:eastAsia="Times New Roman"/>
          <w:lang w:val="fr-FR"/>
        </w:rPr>
        <w:t xml:space="preserve"> </w:t>
      </w:r>
      <w:proofErr w:type="spellStart"/>
      <w:r w:rsidR="008D3F7A" w:rsidRPr="009C64A1">
        <w:rPr>
          <w:rFonts w:eastAsia="Times New Roman"/>
          <w:lang w:val="fr-FR"/>
        </w:rPr>
        <w:t>thiết</w:t>
      </w:r>
      <w:proofErr w:type="spellEnd"/>
      <w:r w:rsidR="008D3F7A" w:rsidRPr="009C64A1">
        <w:rPr>
          <w:rFonts w:eastAsia="Times New Roman"/>
          <w:lang w:val="fr-FR"/>
        </w:rPr>
        <w:t xml:space="preserve"> </w:t>
      </w:r>
      <w:proofErr w:type="spellStart"/>
      <w:r w:rsidR="008D3F7A" w:rsidRPr="009C64A1">
        <w:rPr>
          <w:rFonts w:eastAsia="Times New Roman"/>
          <w:lang w:val="fr-FR"/>
        </w:rPr>
        <w:t>bị</w:t>
      </w:r>
      <w:proofErr w:type="spellEnd"/>
      <w:r w:rsidR="008D3F7A" w:rsidRPr="009C64A1">
        <w:rPr>
          <w:rFonts w:eastAsia="Times New Roman"/>
          <w:lang w:val="fr-FR"/>
        </w:rPr>
        <w:t xml:space="preserve"> </w:t>
      </w:r>
      <w:proofErr w:type="spellStart"/>
      <w:r w:rsidR="008D3F7A" w:rsidRPr="009C64A1">
        <w:rPr>
          <w:rFonts w:eastAsia="Times New Roman"/>
          <w:lang w:val="fr-FR"/>
        </w:rPr>
        <w:t>bằng</w:t>
      </w:r>
      <w:proofErr w:type="spellEnd"/>
      <w:r w:rsidR="008D3F7A" w:rsidRPr="009C64A1">
        <w:rPr>
          <w:rFonts w:eastAsia="Times New Roman"/>
          <w:lang w:val="fr-FR"/>
        </w:rPr>
        <w:t xml:space="preserve"> </w:t>
      </w:r>
      <w:proofErr w:type="spellStart"/>
      <w:r w:rsidR="008D3F7A" w:rsidRPr="009C64A1">
        <w:rPr>
          <w:rFonts w:eastAsia="Times New Roman"/>
          <w:lang w:val="fr-FR"/>
        </w:rPr>
        <w:t>thủ</w:t>
      </w:r>
      <w:proofErr w:type="spellEnd"/>
      <w:r w:rsidR="008D3F7A" w:rsidRPr="009C64A1">
        <w:rPr>
          <w:rFonts w:eastAsia="Times New Roman"/>
          <w:lang w:val="fr-FR"/>
        </w:rPr>
        <w:t xml:space="preserve"> </w:t>
      </w:r>
      <w:proofErr w:type="spellStart"/>
      <w:r w:rsidR="008D3F7A" w:rsidRPr="009C64A1">
        <w:rPr>
          <w:rFonts w:eastAsia="Times New Roman"/>
          <w:lang w:val="fr-FR"/>
        </w:rPr>
        <w:t>công</w:t>
      </w:r>
      <w:proofErr w:type="spellEnd"/>
      <w:r w:rsidR="008D3F7A" w:rsidRPr="009C64A1">
        <w:rPr>
          <w:rFonts w:eastAsia="Times New Roman"/>
          <w:lang w:val="fr-FR"/>
        </w:rPr>
        <w:t xml:space="preserve"> </w:t>
      </w:r>
      <w:proofErr w:type="spellStart"/>
      <w:r w:rsidR="008D3F7A" w:rsidRPr="009C64A1">
        <w:rPr>
          <w:rFonts w:eastAsia="Times New Roman"/>
          <w:lang w:val="fr-FR"/>
        </w:rPr>
        <w:t>kết</w:t>
      </w:r>
      <w:proofErr w:type="spellEnd"/>
      <w:r w:rsidR="008D3F7A" w:rsidRPr="009C64A1">
        <w:rPr>
          <w:rFonts w:eastAsia="Times New Roman"/>
          <w:lang w:val="fr-FR"/>
        </w:rPr>
        <w:t xml:space="preserve"> </w:t>
      </w:r>
      <w:proofErr w:type="spellStart"/>
      <w:r w:rsidR="008D3F7A" w:rsidRPr="009C64A1">
        <w:rPr>
          <w:rFonts w:eastAsia="Times New Roman"/>
          <w:lang w:val="fr-FR"/>
        </w:rPr>
        <w:t>hợp</w:t>
      </w:r>
      <w:proofErr w:type="spellEnd"/>
      <w:r w:rsidR="008D3F7A" w:rsidRPr="009C64A1">
        <w:rPr>
          <w:rFonts w:eastAsia="Times New Roman"/>
          <w:lang w:val="fr-FR"/>
        </w:rPr>
        <w:t xml:space="preserve"> </w:t>
      </w:r>
      <w:proofErr w:type="spellStart"/>
      <w:r w:rsidR="008D3F7A" w:rsidRPr="009C64A1">
        <w:rPr>
          <w:rFonts w:eastAsia="Times New Roman"/>
          <w:lang w:val="fr-FR"/>
        </w:rPr>
        <w:t>cơ</w:t>
      </w:r>
      <w:proofErr w:type="spellEnd"/>
      <w:r w:rsidR="008D3F7A" w:rsidRPr="009C64A1">
        <w:rPr>
          <w:rFonts w:eastAsia="Times New Roman"/>
          <w:lang w:val="fr-FR"/>
        </w:rPr>
        <w:t xml:space="preserve"> </w:t>
      </w:r>
      <w:proofErr w:type="spellStart"/>
      <w:r w:rsidR="008D3F7A" w:rsidRPr="009C64A1">
        <w:rPr>
          <w:rFonts w:eastAsia="Times New Roman"/>
          <w:lang w:val="fr-FR"/>
        </w:rPr>
        <w:t>giới</w:t>
      </w:r>
      <w:proofErr w:type="spellEnd"/>
      <w:r w:rsidR="008D3F7A" w:rsidRPr="009C64A1">
        <w:rPr>
          <w:rFonts w:eastAsia="Times New Roman"/>
          <w:lang w:val="fr-FR"/>
        </w:rPr>
        <w:t>.</w:t>
      </w:r>
    </w:p>
    <w:p w14:paraId="09CA7A03" w14:textId="77777777" w:rsidR="00E56F8A" w:rsidRPr="009C64A1" w:rsidRDefault="00E56F8A" w:rsidP="008E07CF">
      <w:pPr>
        <w:spacing w:before="0" w:beforeAutospacing="0" w:after="0" w:afterAutospacing="0" w:line="240" w:lineRule="auto"/>
        <w:ind w:right="30" w:firstLine="720"/>
        <w:rPr>
          <w:rFonts w:eastAsia="Times New Roman"/>
          <w:lang w:val="fr-FR"/>
        </w:rPr>
      </w:pPr>
      <w:r w:rsidRPr="009C64A1">
        <w:rPr>
          <w:rFonts w:eastAsia="Times New Roman"/>
        </w:rPr>
        <w:t xml:space="preserve">- </w:t>
      </w:r>
      <w:proofErr w:type="spellStart"/>
      <w:r w:rsidRPr="009C64A1">
        <w:rPr>
          <w:rFonts w:eastAsia="Times New Roman"/>
          <w:lang w:val="fr-FR"/>
        </w:rPr>
        <w:t>Toàn</w:t>
      </w:r>
      <w:proofErr w:type="spellEnd"/>
      <w:r w:rsidRPr="009C64A1">
        <w:rPr>
          <w:rFonts w:eastAsia="Times New Roman"/>
          <w:lang w:val="fr-FR"/>
        </w:rPr>
        <w:t xml:space="preserve"> </w:t>
      </w:r>
      <w:proofErr w:type="spellStart"/>
      <w:r w:rsidRPr="009C64A1">
        <w:rPr>
          <w:rFonts w:eastAsia="Times New Roman"/>
          <w:lang w:val="fr-FR"/>
        </w:rPr>
        <w:t>bộ</w:t>
      </w:r>
      <w:proofErr w:type="spellEnd"/>
      <w:r w:rsidRPr="009C64A1">
        <w:rPr>
          <w:rFonts w:eastAsia="Times New Roman"/>
          <w:lang w:val="fr-FR"/>
        </w:rPr>
        <w:t xml:space="preserve"> </w:t>
      </w:r>
      <w:proofErr w:type="spellStart"/>
      <w:r w:rsidRPr="009C64A1">
        <w:rPr>
          <w:rFonts w:eastAsia="Times New Roman"/>
          <w:lang w:val="fr-FR"/>
        </w:rPr>
        <w:t>cách</w:t>
      </w:r>
      <w:proofErr w:type="spellEnd"/>
      <w:r w:rsidRPr="009C64A1">
        <w:rPr>
          <w:rFonts w:eastAsia="Times New Roman"/>
          <w:lang w:val="fr-FR"/>
        </w:rPr>
        <w:t xml:space="preserve"> </w:t>
      </w:r>
      <w:proofErr w:type="spellStart"/>
      <w:r w:rsidRPr="009C64A1">
        <w:rPr>
          <w:rFonts w:eastAsia="Times New Roman"/>
          <w:lang w:val="fr-FR"/>
        </w:rPr>
        <w:t>điện</w:t>
      </w:r>
      <w:proofErr w:type="spellEnd"/>
      <w:r w:rsidRPr="009C64A1">
        <w:rPr>
          <w:rFonts w:eastAsia="Times New Roman"/>
          <w:lang w:val="fr-FR"/>
        </w:rPr>
        <w:t xml:space="preserve"> </w:t>
      </w:r>
      <w:proofErr w:type="spellStart"/>
      <w:r w:rsidR="00E965D4" w:rsidRPr="009C64A1">
        <w:rPr>
          <w:rFonts w:eastAsia="Times New Roman"/>
          <w:lang w:val="fr-FR"/>
        </w:rPr>
        <w:t>và</w:t>
      </w:r>
      <w:proofErr w:type="spellEnd"/>
      <w:r w:rsidR="00E965D4" w:rsidRPr="009C64A1">
        <w:rPr>
          <w:rFonts w:eastAsia="Times New Roman"/>
          <w:lang w:val="fr-FR"/>
        </w:rPr>
        <w:t xml:space="preserve"> </w:t>
      </w:r>
      <w:proofErr w:type="spellStart"/>
      <w:r w:rsidR="00E965D4" w:rsidRPr="009C64A1">
        <w:rPr>
          <w:rFonts w:eastAsia="Times New Roman"/>
          <w:lang w:val="fr-FR"/>
        </w:rPr>
        <w:t>phụ</w:t>
      </w:r>
      <w:proofErr w:type="spellEnd"/>
      <w:r w:rsidR="00E965D4" w:rsidRPr="009C64A1">
        <w:rPr>
          <w:rFonts w:eastAsia="Times New Roman"/>
          <w:lang w:val="fr-FR"/>
        </w:rPr>
        <w:t xml:space="preserve"> </w:t>
      </w:r>
      <w:proofErr w:type="spellStart"/>
      <w:r w:rsidR="00E965D4" w:rsidRPr="009C64A1">
        <w:rPr>
          <w:rFonts w:eastAsia="Times New Roman"/>
          <w:lang w:val="fr-FR"/>
        </w:rPr>
        <w:t>kiện</w:t>
      </w:r>
      <w:proofErr w:type="spellEnd"/>
      <w:r w:rsidR="00E965D4" w:rsidRPr="009C64A1">
        <w:rPr>
          <w:rFonts w:eastAsia="Times New Roman"/>
          <w:lang w:val="fr-FR"/>
        </w:rPr>
        <w:t xml:space="preserve"> </w:t>
      </w:r>
      <w:proofErr w:type="spellStart"/>
      <w:r w:rsidRPr="009C64A1">
        <w:rPr>
          <w:rFonts w:eastAsia="Times New Roman"/>
          <w:lang w:val="fr-FR"/>
        </w:rPr>
        <w:t>được</w:t>
      </w:r>
      <w:proofErr w:type="spellEnd"/>
      <w:r w:rsidRPr="009C64A1">
        <w:rPr>
          <w:rFonts w:eastAsia="Times New Roman"/>
          <w:lang w:val="fr-FR"/>
        </w:rPr>
        <w:t xml:space="preserve"> </w:t>
      </w:r>
      <w:proofErr w:type="spellStart"/>
      <w:r w:rsidRPr="009C64A1">
        <w:rPr>
          <w:rFonts w:eastAsia="Times New Roman"/>
          <w:lang w:val="fr-FR"/>
        </w:rPr>
        <w:t>lắp</w:t>
      </w:r>
      <w:proofErr w:type="spellEnd"/>
      <w:r w:rsidRPr="009C64A1">
        <w:rPr>
          <w:rFonts w:eastAsia="Times New Roman"/>
          <w:lang w:val="fr-FR"/>
        </w:rPr>
        <w:t xml:space="preserve"> </w:t>
      </w:r>
      <w:proofErr w:type="spellStart"/>
      <w:r w:rsidRPr="009C64A1">
        <w:rPr>
          <w:rFonts w:eastAsia="Times New Roman"/>
          <w:lang w:val="fr-FR"/>
        </w:rPr>
        <w:t>trên</w:t>
      </w:r>
      <w:proofErr w:type="spellEnd"/>
      <w:r w:rsidRPr="009C64A1">
        <w:rPr>
          <w:rFonts w:eastAsia="Times New Roman"/>
          <w:lang w:val="fr-FR"/>
        </w:rPr>
        <w:t xml:space="preserve"> </w:t>
      </w:r>
      <w:proofErr w:type="spellStart"/>
      <w:r w:rsidRPr="009C64A1">
        <w:rPr>
          <w:rFonts w:eastAsia="Times New Roman"/>
          <w:lang w:val="fr-FR"/>
        </w:rPr>
        <w:t>trụ</w:t>
      </w:r>
      <w:proofErr w:type="spellEnd"/>
      <w:r w:rsidRPr="009C64A1">
        <w:rPr>
          <w:rFonts w:eastAsia="Times New Roman"/>
          <w:lang w:val="fr-FR"/>
        </w:rPr>
        <w:t xml:space="preserve"> </w:t>
      </w:r>
      <w:proofErr w:type="spellStart"/>
      <w:r w:rsidRPr="009C64A1">
        <w:rPr>
          <w:rFonts w:eastAsia="Times New Roman"/>
          <w:lang w:val="fr-FR"/>
        </w:rPr>
        <w:t>như</w:t>
      </w:r>
      <w:proofErr w:type="spellEnd"/>
      <w:r w:rsidRPr="009C64A1">
        <w:rPr>
          <w:rFonts w:eastAsia="Times New Roman"/>
          <w:lang w:val="fr-FR"/>
        </w:rPr>
        <w:t xml:space="preserve">: </w:t>
      </w:r>
      <w:proofErr w:type="spellStart"/>
      <w:r w:rsidRPr="009C64A1">
        <w:rPr>
          <w:rFonts w:eastAsia="Times New Roman"/>
          <w:lang w:val="fr-FR"/>
        </w:rPr>
        <w:t>đà</w:t>
      </w:r>
      <w:proofErr w:type="spellEnd"/>
      <w:r w:rsidRPr="009C64A1">
        <w:rPr>
          <w:rFonts w:eastAsia="Times New Roman"/>
          <w:lang w:val="fr-FR"/>
        </w:rPr>
        <w:t xml:space="preserve">, </w:t>
      </w:r>
      <w:proofErr w:type="spellStart"/>
      <w:r w:rsidRPr="009C64A1">
        <w:rPr>
          <w:rFonts w:eastAsia="Times New Roman"/>
          <w:lang w:val="fr-FR"/>
        </w:rPr>
        <w:t>sứ</w:t>
      </w:r>
      <w:proofErr w:type="spellEnd"/>
      <w:r w:rsidRPr="009C64A1">
        <w:rPr>
          <w:rFonts w:eastAsia="Times New Roman"/>
          <w:lang w:val="fr-FR"/>
        </w:rPr>
        <w:t xml:space="preserve"> </w:t>
      </w:r>
      <w:proofErr w:type="spellStart"/>
      <w:r w:rsidRPr="009C64A1">
        <w:rPr>
          <w:rFonts w:eastAsia="Times New Roman"/>
          <w:lang w:val="fr-FR"/>
        </w:rPr>
        <w:t>đứng</w:t>
      </w:r>
      <w:proofErr w:type="spellEnd"/>
      <w:r w:rsidRPr="009C64A1">
        <w:rPr>
          <w:rFonts w:eastAsia="Times New Roman"/>
          <w:lang w:val="fr-FR"/>
        </w:rPr>
        <w:t xml:space="preserve">, </w:t>
      </w:r>
      <w:proofErr w:type="spellStart"/>
      <w:r w:rsidRPr="009C64A1">
        <w:rPr>
          <w:rFonts w:eastAsia="Times New Roman"/>
          <w:lang w:val="fr-FR"/>
        </w:rPr>
        <w:t>lắp</w:t>
      </w:r>
      <w:proofErr w:type="spellEnd"/>
      <w:r w:rsidRPr="009C64A1">
        <w:rPr>
          <w:rFonts w:eastAsia="Times New Roman"/>
          <w:lang w:val="fr-FR"/>
        </w:rPr>
        <w:t xml:space="preserve"> </w:t>
      </w:r>
      <w:proofErr w:type="spellStart"/>
      <w:r w:rsidRPr="009C64A1">
        <w:rPr>
          <w:rFonts w:eastAsia="Times New Roman"/>
          <w:lang w:val="fr-FR"/>
        </w:rPr>
        <w:t>kẹp</w:t>
      </w:r>
      <w:proofErr w:type="spellEnd"/>
      <w:r w:rsidRPr="009C64A1">
        <w:rPr>
          <w:rFonts w:eastAsia="Times New Roman"/>
          <w:lang w:val="fr-FR"/>
        </w:rPr>
        <w:t xml:space="preserve">, </w:t>
      </w:r>
      <w:proofErr w:type="spellStart"/>
      <w:r w:rsidRPr="009C64A1">
        <w:rPr>
          <w:rFonts w:eastAsia="Times New Roman"/>
          <w:lang w:val="fr-FR"/>
        </w:rPr>
        <w:t>các</w:t>
      </w:r>
      <w:proofErr w:type="spellEnd"/>
      <w:r w:rsidRPr="009C64A1">
        <w:rPr>
          <w:rFonts w:eastAsia="Times New Roman"/>
          <w:lang w:val="fr-FR"/>
        </w:rPr>
        <w:t xml:space="preserve"> </w:t>
      </w:r>
      <w:proofErr w:type="spellStart"/>
      <w:r w:rsidRPr="009C64A1">
        <w:rPr>
          <w:rFonts w:eastAsia="Times New Roman"/>
          <w:lang w:val="fr-FR"/>
        </w:rPr>
        <w:t>phụ</w:t>
      </w:r>
      <w:proofErr w:type="spellEnd"/>
      <w:r w:rsidRPr="009C64A1">
        <w:rPr>
          <w:rFonts w:eastAsia="Times New Roman"/>
          <w:lang w:val="fr-FR"/>
        </w:rPr>
        <w:t xml:space="preserve"> </w:t>
      </w:r>
      <w:proofErr w:type="spellStart"/>
      <w:r w:rsidRPr="009C64A1">
        <w:rPr>
          <w:rFonts w:eastAsia="Times New Roman"/>
          <w:lang w:val="fr-FR"/>
        </w:rPr>
        <w:t>kiện</w:t>
      </w:r>
      <w:proofErr w:type="spellEnd"/>
      <w:r w:rsidRPr="009C64A1">
        <w:rPr>
          <w:rFonts w:eastAsia="Times New Roman"/>
          <w:lang w:val="fr-FR"/>
        </w:rPr>
        <w:t xml:space="preserve"> </w:t>
      </w:r>
      <w:proofErr w:type="spellStart"/>
      <w:r w:rsidRPr="009C64A1">
        <w:rPr>
          <w:rFonts w:eastAsia="Times New Roman"/>
          <w:lang w:val="fr-FR"/>
        </w:rPr>
        <w:t>cách</w:t>
      </w:r>
      <w:proofErr w:type="spellEnd"/>
      <w:r w:rsidRPr="009C64A1">
        <w:rPr>
          <w:rFonts w:eastAsia="Times New Roman"/>
          <w:lang w:val="fr-FR"/>
        </w:rPr>
        <w:t xml:space="preserve"> </w:t>
      </w:r>
      <w:proofErr w:type="spellStart"/>
      <w:r w:rsidRPr="009C64A1">
        <w:rPr>
          <w:rFonts w:eastAsia="Times New Roman"/>
          <w:lang w:val="fr-FR"/>
        </w:rPr>
        <w:t>điện</w:t>
      </w:r>
      <w:proofErr w:type="spellEnd"/>
      <w:r w:rsidRPr="009C64A1">
        <w:rPr>
          <w:rFonts w:eastAsia="Times New Roman"/>
          <w:lang w:val="fr-FR"/>
        </w:rPr>
        <w:t xml:space="preserve"> </w:t>
      </w:r>
      <w:proofErr w:type="spellStart"/>
      <w:r w:rsidR="00F50683" w:rsidRPr="009C64A1">
        <w:rPr>
          <w:rFonts w:eastAsia="Times New Roman"/>
          <w:lang w:val="fr-FR"/>
        </w:rPr>
        <w:t>khác</w:t>
      </w:r>
      <w:proofErr w:type="spellEnd"/>
      <w:r w:rsidR="00F50683" w:rsidRPr="009C64A1">
        <w:rPr>
          <w:rFonts w:eastAsia="Times New Roman"/>
          <w:lang w:val="fr-FR"/>
        </w:rPr>
        <w:t>,</w:t>
      </w:r>
      <w:r w:rsidRPr="009C64A1">
        <w:rPr>
          <w:rFonts w:eastAsia="Times New Roman"/>
          <w:lang w:val="fr-FR"/>
        </w:rPr>
        <w:t xml:space="preserve"> Thi </w:t>
      </w:r>
      <w:proofErr w:type="spellStart"/>
      <w:r w:rsidRPr="009C64A1">
        <w:rPr>
          <w:rFonts w:eastAsia="Times New Roman"/>
          <w:lang w:val="fr-FR"/>
        </w:rPr>
        <w:t>công</w:t>
      </w:r>
      <w:proofErr w:type="spellEnd"/>
      <w:r w:rsidRPr="009C64A1">
        <w:rPr>
          <w:rFonts w:eastAsia="Times New Roman"/>
          <w:lang w:val="fr-FR"/>
        </w:rPr>
        <w:t xml:space="preserve"> </w:t>
      </w:r>
      <w:proofErr w:type="spellStart"/>
      <w:r w:rsidRPr="009C64A1">
        <w:rPr>
          <w:rFonts w:eastAsia="Times New Roman"/>
          <w:lang w:val="fr-FR"/>
        </w:rPr>
        <w:t>bằng</w:t>
      </w:r>
      <w:proofErr w:type="spellEnd"/>
      <w:r w:rsidRPr="009C64A1">
        <w:rPr>
          <w:rFonts w:eastAsia="Times New Roman"/>
          <w:lang w:val="fr-FR"/>
        </w:rPr>
        <w:t xml:space="preserve"> </w:t>
      </w:r>
      <w:proofErr w:type="spellStart"/>
      <w:r w:rsidRPr="009C64A1">
        <w:rPr>
          <w:rFonts w:eastAsia="Times New Roman"/>
          <w:lang w:val="fr-FR"/>
        </w:rPr>
        <w:t>thủ</w:t>
      </w:r>
      <w:proofErr w:type="spellEnd"/>
      <w:r w:rsidRPr="009C64A1">
        <w:rPr>
          <w:rFonts w:eastAsia="Times New Roman"/>
          <w:lang w:val="fr-FR"/>
        </w:rPr>
        <w:t xml:space="preserve"> </w:t>
      </w:r>
      <w:proofErr w:type="spellStart"/>
      <w:r w:rsidRPr="009C64A1">
        <w:rPr>
          <w:rFonts w:eastAsia="Times New Roman"/>
          <w:lang w:val="fr-FR"/>
        </w:rPr>
        <w:t>công</w:t>
      </w:r>
      <w:proofErr w:type="spellEnd"/>
    </w:p>
    <w:p w14:paraId="37B78B60" w14:textId="77777777" w:rsidR="00F50683" w:rsidRPr="009C64A1" w:rsidRDefault="00F50683" w:rsidP="00FB51D6">
      <w:pPr>
        <w:pStyle w:val="Heading3"/>
        <w:ind w:left="90" w:right="30"/>
        <w:rPr>
          <w:rFonts w:ascii="Times New Roman Bold" w:hAnsi="Times New Roman Bold"/>
          <w:caps w:val="0"/>
          <w:color w:val="auto"/>
        </w:rPr>
      </w:pPr>
      <w:bookmarkStart w:id="435" w:name="_Toc210732817"/>
      <w:r w:rsidRPr="009C64A1">
        <w:rPr>
          <w:rFonts w:ascii="Times New Roman Bold" w:hAnsi="Times New Roman Bold"/>
          <w:caps w:val="0"/>
          <w:color w:val="auto"/>
        </w:rPr>
        <w:t xml:space="preserve">4.5. </w:t>
      </w:r>
      <w:proofErr w:type="spellStart"/>
      <w:r w:rsidRPr="009C64A1">
        <w:rPr>
          <w:rFonts w:ascii="Times New Roman Bold" w:hAnsi="Times New Roman Bold"/>
          <w:caps w:val="0"/>
          <w:color w:val="auto"/>
        </w:rPr>
        <w:t>Rãi</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căng</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dây</w:t>
      </w:r>
      <w:proofErr w:type="spellEnd"/>
      <w:r w:rsidRPr="009C64A1">
        <w:rPr>
          <w:rFonts w:ascii="Times New Roman Bold" w:hAnsi="Times New Roman Bold"/>
          <w:caps w:val="0"/>
          <w:color w:val="auto"/>
        </w:rPr>
        <w:t>.</w:t>
      </w:r>
      <w:bookmarkEnd w:id="435"/>
    </w:p>
    <w:p w14:paraId="176AA3E4" w14:textId="77777777" w:rsidR="00636103" w:rsidRPr="009C64A1" w:rsidRDefault="00636103" w:rsidP="00FB51D6">
      <w:pPr>
        <w:spacing w:before="0" w:beforeAutospacing="0" w:after="0" w:afterAutospacing="0" w:line="240" w:lineRule="auto"/>
        <w:ind w:left="90" w:right="30"/>
        <w:rPr>
          <w:i/>
          <w:iCs/>
          <w:lang w:val="nl-NL"/>
        </w:rPr>
      </w:pPr>
      <w:r w:rsidRPr="009C64A1">
        <w:rPr>
          <w:i/>
          <w:iCs/>
          <w:lang w:val="nl-NL"/>
        </w:rPr>
        <w:t xml:space="preserve">Công tác chuẩn bị : </w:t>
      </w:r>
    </w:p>
    <w:p w14:paraId="711E1646" w14:textId="77777777" w:rsidR="00636103" w:rsidRPr="009C64A1" w:rsidRDefault="00636103" w:rsidP="008E07CF">
      <w:pPr>
        <w:spacing w:before="0" w:beforeAutospacing="0" w:after="0" w:afterAutospacing="0" w:line="240" w:lineRule="auto"/>
        <w:ind w:left="90" w:right="30" w:firstLine="630"/>
        <w:rPr>
          <w:lang w:val="nl-NL"/>
        </w:rPr>
      </w:pPr>
      <w:r w:rsidRPr="009C64A1">
        <w:rPr>
          <w:lang w:val="nl-NL"/>
        </w:rPr>
        <w:t>- Khảo sát kỹ địa hình trước để lên phương án cụ thể từng đoạn dây, từng khu vực thi công, bố trí nhân lực, xe máy, dụng cụ đồ nghề, các phương tiện hổ trợ khác. Trong đó có những điều quan trọng cần phải chú ý là: Xác định vị trí đặt bành cáp, máy kéo dây…</w:t>
      </w:r>
    </w:p>
    <w:p w14:paraId="2A498154" w14:textId="77777777" w:rsidR="00636103" w:rsidRPr="009C64A1" w:rsidRDefault="00636103" w:rsidP="008E07CF">
      <w:pPr>
        <w:widowControl w:val="0"/>
        <w:spacing w:before="0" w:beforeAutospacing="0" w:after="0" w:afterAutospacing="0" w:line="240" w:lineRule="auto"/>
        <w:ind w:left="90" w:right="30" w:firstLine="630"/>
        <w:rPr>
          <w:snapToGrid w:val="0"/>
          <w:lang w:val="nl-NL"/>
        </w:rPr>
      </w:pPr>
      <w:r w:rsidRPr="009C64A1">
        <w:rPr>
          <w:lang w:val="nl-NL"/>
        </w:rPr>
        <w:t>-</w:t>
      </w:r>
      <w:r w:rsidRPr="009C64A1">
        <w:rPr>
          <w:snapToGrid w:val="0"/>
          <w:lang w:val="nl-NL"/>
        </w:rPr>
        <w:t xml:space="preserve"> Kiểm tra chiều dài thực tế từng khoảng dừng, tổng các khoảng néo cho cả công trình, kết hợp với việc kiểm tra chiều dài từng cuộn cáp đã có. Trên cơ sở này đưa ra kế họach phân bố các cuộn dây trên từng khoảng dừng, sao cho số mối nối được xác định, số mối nối được giảm thiểu nhất, ngăn ngừa các khỏang vượt không cho phép có mối nối. Đối với các cuộn dây lẻ càng phải kiểm tra kỹ về chất lượng, chiều dài.</w:t>
      </w:r>
    </w:p>
    <w:p w14:paraId="60F33DC5" w14:textId="77777777" w:rsidR="00636103" w:rsidRPr="009C64A1" w:rsidRDefault="00636103" w:rsidP="008E07CF">
      <w:pPr>
        <w:spacing w:before="0" w:beforeAutospacing="0" w:after="0" w:afterAutospacing="0" w:line="240" w:lineRule="auto"/>
        <w:ind w:left="90" w:right="30" w:firstLine="630"/>
        <w:rPr>
          <w:lang w:val="nl-NL"/>
        </w:rPr>
      </w:pPr>
      <w:r w:rsidRPr="009C64A1">
        <w:rPr>
          <w:lang w:val="nl-NL"/>
        </w:rPr>
        <w:t>- Xin cắt điện và cô lập hoàn toàn các đường dây Điện Lực giao chéo (nếu có).</w:t>
      </w:r>
    </w:p>
    <w:p w14:paraId="79A76F10" w14:textId="57762628" w:rsidR="00F50683" w:rsidRPr="009C64A1" w:rsidRDefault="00636103" w:rsidP="008E07CF">
      <w:pPr>
        <w:spacing w:before="0" w:beforeAutospacing="0" w:after="0" w:afterAutospacing="0" w:line="240" w:lineRule="auto"/>
        <w:ind w:left="90" w:right="30" w:firstLine="630"/>
      </w:pPr>
      <w:r w:rsidRPr="009C64A1">
        <w:rPr>
          <w:lang w:val="nl-NL"/>
        </w:rPr>
        <w:t>- Chuẩn bị lực lượng thi công, dụng cụ đồ nghề, phương tiện kéo dây, phương tiện đảm bảo an toàn, thông tin liên lạc</w:t>
      </w:r>
      <w:r w:rsidRPr="009C64A1">
        <w:rPr>
          <w:snapToGrid w:val="0"/>
          <w:lang w:val="nl-NL"/>
        </w:rPr>
        <w:t xml:space="preserve"> (Cờ tín hiệu, máy bộ đàm, còi, thước ngắm, pu ly nhôm, máy thủy lực ép nối dây, kéo cắt, xe cẩu, máy kéo dây, tời, kích…).</w:t>
      </w:r>
    </w:p>
    <w:p w14:paraId="275CAC47" w14:textId="77777777" w:rsidR="004301EA" w:rsidRPr="009C64A1" w:rsidRDefault="004301EA" w:rsidP="00FB51D6">
      <w:pPr>
        <w:pStyle w:val="Heading3"/>
        <w:ind w:left="90" w:right="30"/>
        <w:rPr>
          <w:rFonts w:ascii="Times New Roman Bold" w:hAnsi="Times New Roman Bold"/>
          <w:caps w:val="0"/>
          <w:color w:val="auto"/>
        </w:rPr>
      </w:pPr>
      <w:bookmarkStart w:id="436" w:name="_Toc210732818"/>
      <w:r w:rsidRPr="009C64A1">
        <w:rPr>
          <w:rFonts w:ascii="Times New Roman Bold" w:hAnsi="Times New Roman Bold"/>
          <w:caps w:val="0"/>
          <w:color w:val="auto"/>
        </w:rPr>
        <w:t>4.</w:t>
      </w:r>
      <w:r w:rsidR="00F50683" w:rsidRPr="009C64A1">
        <w:rPr>
          <w:rFonts w:ascii="Times New Roman Bold" w:hAnsi="Times New Roman Bold"/>
          <w:caps w:val="0"/>
          <w:color w:val="auto"/>
        </w:rPr>
        <w:t>6</w:t>
      </w:r>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Thi</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công</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phần</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cáp</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ngầm</w:t>
      </w:r>
      <w:proofErr w:type="spellEnd"/>
      <w:r w:rsidRPr="009C64A1">
        <w:rPr>
          <w:rFonts w:ascii="Times New Roman Bold" w:hAnsi="Times New Roman Bold"/>
          <w:caps w:val="0"/>
          <w:color w:val="auto"/>
        </w:rPr>
        <w:t>.</w:t>
      </w:r>
      <w:bookmarkEnd w:id="436"/>
    </w:p>
    <w:p w14:paraId="2949F630" w14:textId="77777777" w:rsidR="00636103" w:rsidRPr="009C64A1" w:rsidRDefault="002958C5" w:rsidP="00FB51D6">
      <w:pPr>
        <w:spacing w:before="0" w:beforeAutospacing="0" w:after="0" w:afterAutospacing="0" w:line="240" w:lineRule="auto"/>
        <w:ind w:left="90" w:right="30"/>
      </w:pPr>
      <w:r w:rsidRPr="009C64A1">
        <w:rPr>
          <w:b/>
          <w:lang w:val="fr-FR"/>
        </w:rPr>
        <w:tab/>
      </w:r>
      <w:r w:rsidR="00636103" w:rsidRPr="009C64A1">
        <w:t xml:space="preserve">- </w:t>
      </w:r>
      <w:proofErr w:type="spellStart"/>
      <w:r w:rsidR="00636103" w:rsidRPr="009C64A1">
        <w:t>Đối</w:t>
      </w:r>
      <w:proofErr w:type="spellEnd"/>
      <w:r w:rsidR="00636103" w:rsidRPr="009C64A1">
        <w:t xml:space="preserve"> </w:t>
      </w:r>
      <w:proofErr w:type="spellStart"/>
      <w:r w:rsidR="00636103" w:rsidRPr="009C64A1">
        <w:t>với</w:t>
      </w:r>
      <w:proofErr w:type="spellEnd"/>
      <w:r w:rsidR="00636103" w:rsidRPr="009C64A1">
        <w:t xml:space="preserve"> </w:t>
      </w:r>
      <w:proofErr w:type="spellStart"/>
      <w:r w:rsidR="00636103" w:rsidRPr="009C64A1">
        <w:t>đường</w:t>
      </w:r>
      <w:proofErr w:type="spellEnd"/>
      <w:r w:rsidR="00636103" w:rsidRPr="009C64A1">
        <w:t xml:space="preserve"> </w:t>
      </w:r>
      <w:proofErr w:type="spellStart"/>
      <w:r w:rsidR="00636103" w:rsidRPr="009C64A1">
        <w:t>cáp</w:t>
      </w:r>
      <w:proofErr w:type="spellEnd"/>
      <w:r w:rsidR="00636103" w:rsidRPr="009C64A1">
        <w:t xml:space="preserve"> </w:t>
      </w:r>
      <w:proofErr w:type="spellStart"/>
      <w:r w:rsidR="00636103" w:rsidRPr="009C64A1">
        <w:t>ngầm</w:t>
      </w:r>
      <w:proofErr w:type="spellEnd"/>
      <w:r w:rsidR="00636103" w:rsidRPr="009C64A1">
        <w:t xml:space="preserve"> </w:t>
      </w:r>
      <w:proofErr w:type="spellStart"/>
      <w:r w:rsidR="00636103" w:rsidRPr="009C64A1">
        <w:t>trung</w:t>
      </w:r>
      <w:proofErr w:type="spellEnd"/>
      <w:r w:rsidR="00636103" w:rsidRPr="009C64A1">
        <w:t xml:space="preserve"> </w:t>
      </w:r>
      <w:proofErr w:type="spellStart"/>
      <w:r w:rsidR="00636103" w:rsidRPr="009C64A1">
        <w:t>thế</w:t>
      </w:r>
      <w:proofErr w:type="spellEnd"/>
      <w:r w:rsidR="00636103" w:rsidRPr="009C64A1">
        <w:t xml:space="preserve"> </w:t>
      </w:r>
      <w:proofErr w:type="spellStart"/>
      <w:r w:rsidR="00636103" w:rsidRPr="009C64A1">
        <w:t>đi</w:t>
      </w:r>
      <w:proofErr w:type="spellEnd"/>
      <w:r w:rsidR="00636103" w:rsidRPr="009C64A1">
        <w:t xml:space="preserve"> </w:t>
      </w:r>
      <w:proofErr w:type="spellStart"/>
      <w:r w:rsidR="00636103" w:rsidRPr="009C64A1">
        <w:t>trong</w:t>
      </w:r>
      <w:proofErr w:type="spellEnd"/>
      <w:r w:rsidR="00636103" w:rsidRPr="009C64A1">
        <w:t xml:space="preserve"> </w:t>
      </w:r>
      <w:proofErr w:type="spellStart"/>
      <w:r w:rsidR="00636103" w:rsidRPr="009C64A1">
        <w:t>ống</w:t>
      </w:r>
      <w:proofErr w:type="spellEnd"/>
      <w:r w:rsidR="00636103" w:rsidRPr="009C64A1">
        <w:t xml:space="preserve"> </w:t>
      </w:r>
      <w:proofErr w:type="spellStart"/>
      <w:r w:rsidR="00636103" w:rsidRPr="009C64A1">
        <w:t>nhựa</w:t>
      </w:r>
      <w:proofErr w:type="spellEnd"/>
      <w:r w:rsidR="00636103" w:rsidRPr="009C64A1">
        <w:t xml:space="preserve"> HDPE </w:t>
      </w:r>
      <w:proofErr w:type="spellStart"/>
      <w:r w:rsidR="00636103" w:rsidRPr="009C64A1">
        <w:t>dọc</w:t>
      </w:r>
      <w:proofErr w:type="spellEnd"/>
      <w:r w:rsidR="00636103" w:rsidRPr="009C64A1">
        <w:t xml:space="preserve"> </w:t>
      </w:r>
      <w:proofErr w:type="spellStart"/>
      <w:r w:rsidR="00636103" w:rsidRPr="009C64A1">
        <w:t>đường</w:t>
      </w:r>
      <w:proofErr w:type="spellEnd"/>
      <w:r w:rsidR="00636103" w:rsidRPr="009C64A1">
        <w:t xml:space="preserve"> </w:t>
      </w:r>
      <w:proofErr w:type="spellStart"/>
      <w:r w:rsidR="00636103" w:rsidRPr="009C64A1">
        <w:t>thì</w:t>
      </w:r>
      <w:proofErr w:type="spellEnd"/>
      <w:r w:rsidR="00636103" w:rsidRPr="009C64A1">
        <w:t xml:space="preserve"> </w:t>
      </w:r>
      <w:proofErr w:type="spellStart"/>
      <w:r w:rsidR="00636103" w:rsidRPr="009C64A1">
        <w:t>phương</w:t>
      </w:r>
      <w:proofErr w:type="spellEnd"/>
      <w:r w:rsidR="00636103" w:rsidRPr="009C64A1">
        <w:t xml:space="preserve"> </w:t>
      </w:r>
      <w:proofErr w:type="spellStart"/>
      <w:r w:rsidR="00636103" w:rsidRPr="009C64A1">
        <w:t>án</w:t>
      </w:r>
      <w:proofErr w:type="spellEnd"/>
      <w:r w:rsidR="00636103" w:rsidRPr="009C64A1">
        <w:t xml:space="preserve"> </w:t>
      </w:r>
      <w:proofErr w:type="spellStart"/>
      <w:r w:rsidR="00636103" w:rsidRPr="009C64A1">
        <w:t>như</w:t>
      </w:r>
      <w:proofErr w:type="spellEnd"/>
      <w:r w:rsidR="00636103" w:rsidRPr="009C64A1">
        <w:t xml:space="preserve"> </w:t>
      </w:r>
      <w:proofErr w:type="spellStart"/>
      <w:r w:rsidR="00636103" w:rsidRPr="009C64A1">
        <w:t>sau</w:t>
      </w:r>
      <w:proofErr w:type="spellEnd"/>
      <w:r w:rsidR="00636103" w:rsidRPr="009C64A1">
        <w:t>:</w:t>
      </w:r>
    </w:p>
    <w:p w14:paraId="1576537A" w14:textId="77777777" w:rsidR="00636103" w:rsidRPr="009C64A1" w:rsidRDefault="00636103" w:rsidP="008E07CF">
      <w:pPr>
        <w:spacing w:before="0" w:beforeAutospacing="0" w:after="0" w:afterAutospacing="0" w:line="240" w:lineRule="auto"/>
        <w:ind w:right="30" w:firstLine="720"/>
      </w:pPr>
      <w:r w:rsidRPr="009C64A1">
        <w:t xml:space="preserve">+ </w:t>
      </w:r>
      <w:proofErr w:type="spellStart"/>
      <w:r w:rsidRPr="009C64A1">
        <w:t>Phần</w:t>
      </w:r>
      <w:proofErr w:type="spellEnd"/>
      <w:r w:rsidRPr="009C64A1">
        <w:t xml:space="preserve"> </w:t>
      </w:r>
      <w:proofErr w:type="spellStart"/>
      <w:r w:rsidRPr="009C64A1">
        <w:t>đào</w:t>
      </w:r>
      <w:proofErr w:type="spellEnd"/>
      <w:r w:rsidRPr="009C64A1">
        <w:t xml:space="preserve"> </w:t>
      </w:r>
      <w:proofErr w:type="spellStart"/>
      <w:r w:rsidRPr="009C64A1">
        <w:t>mương</w:t>
      </w:r>
      <w:proofErr w:type="spellEnd"/>
      <w:r w:rsidRPr="009C64A1">
        <w:t xml:space="preserve"> </w:t>
      </w:r>
      <w:proofErr w:type="spellStart"/>
      <w:r w:rsidRPr="009C64A1">
        <w:t>cáp</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phương</w:t>
      </w:r>
      <w:proofErr w:type="spellEnd"/>
      <w:r w:rsidRPr="009C64A1">
        <w:t xml:space="preserve"> </w:t>
      </w:r>
      <w:proofErr w:type="spellStart"/>
      <w:r w:rsidRPr="009C64A1">
        <w:t>án</w:t>
      </w:r>
      <w:proofErr w:type="spellEnd"/>
      <w:r w:rsidRPr="009C64A1">
        <w:t xml:space="preserve"> </w:t>
      </w:r>
      <w:proofErr w:type="spellStart"/>
      <w:r w:rsidRPr="009C64A1">
        <w:t>thủ</w:t>
      </w:r>
      <w:proofErr w:type="spellEnd"/>
      <w:r w:rsidRPr="009C64A1">
        <w:t xml:space="preserve"> </w:t>
      </w:r>
      <w:proofErr w:type="spellStart"/>
      <w:r w:rsidRPr="009C64A1">
        <w:t>công</w:t>
      </w:r>
      <w:proofErr w:type="spellEnd"/>
      <w:r w:rsidRPr="009C64A1">
        <w:t xml:space="preserve"> </w:t>
      </w:r>
      <w:proofErr w:type="spellStart"/>
      <w:r w:rsidRPr="009C64A1">
        <w:t>cho</w:t>
      </w:r>
      <w:proofErr w:type="spellEnd"/>
      <w:r w:rsidRPr="009C64A1">
        <w:t xml:space="preserve"> </w:t>
      </w:r>
      <w:proofErr w:type="spellStart"/>
      <w:r w:rsidRPr="009C64A1">
        <w:t>khu</w:t>
      </w:r>
      <w:proofErr w:type="spellEnd"/>
      <w:r w:rsidRPr="009C64A1">
        <w:t xml:space="preserve"> </w:t>
      </w:r>
      <w:proofErr w:type="spellStart"/>
      <w:r w:rsidRPr="009C64A1">
        <w:t>vực</w:t>
      </w:r>
      <w:proofErr w:type="spellEnd"/>
      <w:r w:rsidRPr="009C64A1">
        <w:t xml:space="preserve"> có </w:t>
      </w:r>
      <w:proofErr w:type="spellStart"/>
      <w:r w:rsidRPr="009C64A1">
        <w:t>hạ</w:t>
      </w:r>
      <w:proofErr w:type="spellEnd"/>
      <w:r w:rsidRPr="009C64A1">
        <w:t xml:space="preserve"> </w:t>
      </w:r>
      <w:proofErr w:type="spellStart"/>
      <w:r w:rsidRPr="009C64A1">
        <w:t>tầng</w:t>
      </w:r>
      <w:proofErr w:type="spellEnd"/>
      <w:r w:rsidRPr="009C64A1">
        <w:t xml:space="preserve"> </w:t>
      </w:r>
      <w:proofErr w:type="spellStart"/>
      <w:r w:rsidRPr="009C64A1">
        <w:t>kỹ</w:t>
      </w:r>
      <w:proofErr w:type="spellEnd"/>
      <w:r w:rsidRPr="009C64A1">
        <w:t xml:space="preserve"> </w:t>
      </w:r>
      <w:proofErr w:type="spellStart"/>
      <w:r w:rsidRPr="009C64A1">
        <w:t>thuật</w:t>
      </w:r>
      <w:proofErr w:type="spellEnd"/>
      <w:r w:rsidRPr="009C64A1">
        <w:t xml:space="preserve"> </w:t>
      </w:r>
      <w:proofErr w:type="spellStart"/>
      <w:r w:rsidRPr="009C64A1">
        <w:t>hiện</w:t>
      </w:r>
      <w:proofErr w:type="spellEnd"/>
      <w:r w:rsidRPr="009C64A1">
        <w:t xml:space="preserve"> </w:t>
      </w:r>
      <w:proofErr w:type="spellStart"/>
      <w:r w:rsidRPr="009C64A1">
        <w:t>hữu</w:t>
      </w:r>
      <w:proofErr w:type="spellEnd"/>
      <w:r w:rsidRPr="009C64A1">
        <w:t xml:space="preserve"> </w:t>
      </w:r>
      <w:proofErr w:type="spellStart"/>
      <w:r w:rsidRPr="009C64A1">
        <w:t>và</w:t>
      </w:r>
      <w:proofErr w:type="spellEnd"/>
      <w:r w:rsidRPr="009C64A1">
        <w:t xml:space="preserve"> </w:t>
      </w:r>
      <w:proofErr w:type="spellStart"/>
      <w:r w:rsidRPr="009C64A1">
        <w:t>cơ</w:t>
      </w:r>
      <w:proofErr w:type="spellEnd"/>
      <w:r w:rsidRPr="009C64A1">
        <w:t xml:space="preserve"> </w:t>
      </w:r>
      <w:proofErr w:type="spellStart"/>
      <w:r w:rsidRPr="009C64A1">
        <w:t>giới</w:t>
      </w:r>
      <w:proofErr w:type="spellEnd"/>
      <w:r w:rsidRPr="009C64A1">
        <w:t xml:space="preserve"> </w:t>
      </w:r>
      <w:proofErr w:type="spellStart"/>
      <w:r w:rsidRPr="009C64A1">
        <w:t>kết</w:t>
      </w:r>
      <w:proofErr w:type="spellEnd"/>
      <w:r w:rsidRPr="009C64A1">
        <w:t xml:space="preserve"> </w:t>
      </w:r>
      <w:proofErr w:type="spellStart"/>
      <w:r w:rsidRPr="009C64A1">
        <w:t>hợp</w:t>
      </w:r>
      <w:proofErr w:type="spellEnd"/>
      <w:r w:rsidRPr="009C64A1">
        <w:t xml:space="preserve"> </w:t>
      </w:r>
      <w:proofErr w:type="spellStart"/>
      <w:r w:rsidRPr="009C64A1">
        <w:t>thủ</w:t>
      </w:r>
      <w:proofErr w:type="spellEnd"/>
      <w:r w:rsidRPr="009C64A1">
        <w:t xml:space="preserve"> </w:t>
      </w:r>
      <w:proofErr w:type="spellStart"/>
      <w:r w:rsidRPr="009C64A1">
        <w:t>công</w:t>
      </w:r>
      <w:proofErr w:type="spellEnd"/>
      <w:r w:rsidRPr="009C64A1">
        <w:t xml:space="preserve"> </w:t>
      </w:r>
      <w:proofErr w:type="spellStart"/>
      <w:r w:rsidRPr="009C64A1">
        <w:t>cho</w:t>
      </w:r>
      <w:proofErr w:type="spellEnd"/>
      <w:r w:rsidRPr="009C64A1">
        <w:t xml:space="preserve"> </w:t>
      </w:r>
      <w:proofErr w:type="spellStart"/>
      <w:r w:rsidRPr="009C64A1">
        <w:t>các</w:t>
      </w:r>
      <w:proofErr w:type="spellEnd"/>
      <w:r w:rsidRPr="009C64A1">
        <w:t xml:space="preserve"> </w:t>
      </w:r>
      <w:proofErr w:type="spellStart"/>
      <w:r w:rsidRPr="009C64A1">
        <w:t>khu</w:t>
      </w:r>
      <w:proofErr w:type="spellEnd"/>
      <w:r w:rsidRPr="009C64A1">
        <w:t xml:space="preserve"> </w:t>
      </w:r>
      <w:proofErr w:type="spellStart"/>
      <w:r w:rsidRPr="009C64A1">
        <w:t>vực</w:t>
      </w:r>
      <w:proofErr w:type="spellEnd"/>
      <w:r w:rsidRPr="009C64A1">
        <w:t xml:space="preserve"> </w:t>
      </w:r>
      <w:proofErr w:type="spellStart"/>
      <w:r w:rsidRPr="009C64A1">
        <w:t>mặt</w:t>
      </w:r>
      <w:proofErr w:type="spellEnd"/>
      <w:r w:rsidRPr="009C64A1">
        <w:t xml:space="preserve"> </w:t>
      </w:r>
      <w:proofErr w:type="spellStart"/>
      <w:r w:rsidRPr="009C64A1">
        <w:t>bằng</w:t>
      </w:r>
      <w:proofErr w:type="spellEnd"/>
      <w:r w:rsidRPr="009C64A1">
        <w:t xml:space="preserve"> </w:t>
      </w:r>
      <w:proofErr w:type="spellStart"/>
      <w:r w:rsidRPr="009C64A1">
        <w:t>cho</w:t>
      </w:r>
      <w:proofErr w:type="spellEnd"/>
      <w:r w:rsidRPr="009C64A1">
        <w:t xml:space="preserve"> </w:t>
      </w:r>
      <w:proofErr w:type="spellStart"/>
      <w:r w:rsidRPr="009C64A1">
        <w:t>phép</w:t>
      </w:r>
      <w:proofErr w:type="spellEnd"/>
      <w:r w:rsidRPr="009C64A1">
        <w:t>.</w:t>
      </w:r>
    </w:p>
    <w:p w14:paraId="776D2018" w14:textId="77777777" w:rsidR="00636103" w:rsidRPr="009C64A1" w:rsidRDefault="00636103" w:rsidP="008E07CF">
      <w:pPr>
        <w:spacing w:before="0" w:beforeAutospacing="0" w:after="0" w:afterAutospacing="0" w:line="240" w:lineRule="auto"/>
        <w:ind w:left="720" w:right="30"/>
      </w:pPr>
      <w:r w:rsidRPr="009C64A1">
        <w:t xml:space="preserve">+ </w:t>
      </w:r>
      <w:proofErr w:type="spellStart"/>
      <w:r w:rsidRPr="009C64A1">
        <w:t>Phần</w:t>
      </w:r>
      <w:proofErr w:type="spellEnd"/>
      <w:r w:rsidRPr="009C64A1">
        <w:t xml:space="preserve"> </w:t>
      </w:r>
      <w:proofErr w:type="spellStart"/>
      <w:r w:rsidRPr="009C64A1">
        <w:t>Lắp</w:t>
      </w:r>
      <w:proofErr w:type="spellEnd"/>
      <w:r w:rsidRPr="009C64A1">
        <w:t xml:space="preserve"> </w:t>
      </w:r>
      <w:proofErr w:type="spellStart"/>
      <w:r w:rsidRPr="009C64A1">
        <w:t>ống</w:t>
      </w:r>
      <w:proofErr w:type="spellEnd"/>
      <w:r w:rsidRPr="009C64A1">
        <w:t xml:space="preserve"> </w:t>
      </w:r>
      <w:proofErr w:type="spellStart"/>
      <w:r w:rsidRPr="009C64A1">
        <w:t>bảo</w:t>
      </w:r>
      <w:proofErr w:type="spellEnd"/>
      <w:r w:rsidRPr="009C64A1">
        <w:t xml:space="preserve"> </w:t>
      </w:r>
      <w:proofErr w:type="spellStart"/>
      <w:r w:rsidRPr="009C64A1">
        <w:t>vệ</w:t>
      </w:r>
      <w:proofErr w:type="spellEnd"/>
      <w:r w:rsidRPr="009C64A1">
        <w:t xml:space="preserve"> </w:t>
      </w:r>
      <w:proofErr w:type="spellStart"/>
      <w:r w:rsidRPr="009C64A1">
        <w:t>cáp</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phương</w:t>
      </w:r>
      <w:proofErr w:type="spellEnd"/>
      <w:r w:rsidRPr="009C64A1">
        <w:t xml:space="preserve"> </w:t>
      </w:r>
      <w:proofErr w:type="spellStart"/>
      <w:r w:rsidRPr="009C64A1">
        <w:t>án</w:t>
      </w:r>
      <w:proofErr w:type="spellEnd"/>
      <w:r w:rsidRPr="009C64A1">
        <w:t xml:space="preserve"> </w:t>
      </w:r>
      <w:proofErr w:type="spellStart"/>
      <w:r w:rsidRPr="009C64A1">
        <w:t>thủ</w:t>
      </w:r>
      <w:proofErr w:type="spellEnd"/>
      <w:r w:rsidRPr="009C64A1">
        <w:t xml:space="preserve"> </w:t>
      </w:r>
      <w:proofErr w:type="spellStart"/>
      <w:r w:rsidRPr="009C64A1">
        <w:t>công</w:t>
      </w:r>
      <w:proofErr w:type="spellEnd"/>
      <w:r w:rsidRPr="009C64A1">
        <w:t xml:space="preserve"> .</w:t>
      </w:r>
    </w:p>
    <w:p w14:paraId="30754270" w14:textId="77777777" w:rsidR="00636103" w:rsidRPr="009C64A1" w:rsidRDefault="00636103" w:rsidP="008E07CF">
      <w:pPr>
        <w:spacing w:before="0" w:beforeAutospacing="0" w:after="0" w:afterAutospacing="0" w:line="240" w:lineRule="auto"/>
        <w:ind w:left="720" w:right="30"/>
      </w:pPr>
      <w:r w:rsidRPr="009C64A1">
        <w:t xml:space="preserve">+ </w:t>
      </w:r>
      <w:proofErr w:type="spellStart"/>
      <w:r w:rsidRPr="009C64A1">
        <w:t>Phần</w:t>
      </w:r>
      <w:proofErr w:type="spellEnd"/>
      <w:r w:rsidRPr="009C64A1">
        <w:t xml:space="preserve"> </w:t>
      </w:r>
      <w:proofErr w:type="spellStart"/>
      <w:r w:rsidRPr="009C64A1">
        <w:t>kéo</w:t>
      </w:r>
      <w:proofErr w:type="spellEnd"/>
      <w:r w:rsidRPr="009C64A1">
        <w:t xml:space="preserve"> </w:t>
      </w:r>
      <w:proofErr w:type="spellStart"/>
      <w:r w:rsidRPr="009C64A1">
        <w:t>cáp</w:t>
      </w:r>
      <w:proofErr w:type="spellEnd"/>
      <w:r w:rsidRPr="009C64A1">
        <w:t xml:space="preserve"> </w:t>
      </w:r>
      <w:proofErr w:type="spellStart"/>
      <w:r w:rsidRPr="009C64A1">
        <w:t>áp</w:t>
      </w:r>
      <w:proofErr w:type="spellEnd"/>
      <w:r w:rsidRPr="009C64A1">
        <w:t xml:space="preserve"> </w:t>
      </w:r>
      <w:proofErr w:type="spellStart"/>
      <w:r w:rsidRPr="009C64A1">
        <w:t>dụng</w:t>
      </w:r>
      <w:proofErr w:type="spellEnd"/>
      <w:r w:rsidRPr="009C64A1">
        <w:t xml:space="preserve"> </w:t>
      </w:r>
      <w:proofErr w:type="spellStart"/>
      <w:r w:rsidRPr="009C64A1">
        <w:t>phương</w:t>
      </w:r>
      <w:proofErr w:type="spellEnd"/>
      <w:r w:rsidRPr="009C64A1">
        <w:t xml:space="preserve"> </w:t>
      </w:r>
      <w:proofErr w:type="spellStart"/>
      <w:r w:rsidRPr="009C64A1">
        <w:t>pháp</w:t>
      </w:r>
      <w:proofErr w:type="spellEnd"/>
      <w:r w:rsidRPr="009C64A1">
        <w:t xml:space="preserve"> </w:t>
      </w:r>
      <w:proofErr w:type="spellStart"/>
      <w:r w:rsidRPr="009C64A1">
        <w:t>thủ</w:t>
      </w:r>
      <w:proofErr w:type="spellEnd"/>
      <w:r w:rsidRPr="009C64A1">
        <w:t xml:space="preserve"> </w:t>
      </w:r>
      <w:proofErr w:type="spellStart"/>
      <w:r w:rsidRPr="009C64A1">
        <w:t>công</w:t>
      </w:r>
      <w:proofErr w:type="spellEnd"/>
      <w:r w:rsidRPr="009C64A1">
        <w:t xml:space="preserve"> </w:t>
      </w:r>
      <w:proofErr w:type="spellStart"/>
      <w:r w:rsidRPr="009C64A1">
        <w:t>kết</w:t>
      </w:r>
      <w:proofErr w:type="spellEnd"/>
      <w:r w:rsidRPr="009C64A1">
        <w:t xml:space="preserve"> </w:t>
      </w:r>
      <w:proofErr w:type="spellStart"/>
      <w:r w:rsidRPr="009C64A1">
        <w:t>hợp</w:t>
      </w:r>
      <w:proofErr w:type="spellEnd"/>
      <w:r w:rsidRPr="009C64A1">
        <w:t xml:space="preserve"> </w:t>
      </w:r>
      <w:proofErr w:type="spellStart"/>
      <w:r w:rsidRPr="009C64A1">
        <w:t>cơ</w:t>
      </w:r>
      <w:proofErr w:type="spellEnd"/>
      <w:r w:rsidRPr="009C64A1">
        <w:t xml:space="preserve"> </w:t>
      </w:r>
      <w:proofErr w:type="spellStart"/>
      <w:r w:rsidRPr="009C64A1">
        <w:t>giới</w:t>
      </w:r>
      <w:proofErr w:type="spellEnd"/>
      <w:r w:rsidRPr="009C64A1">
        <w:t>.</w:t>
      </w:r>
    </w:p>
    <w:p w14:paraId="1D829722" w14:textId="77777777" w:rsidR="00636103" w:rsidRPr="009C64A1" w:rsidRDefault="00636103" w:rsidP="008E07CF">
      <w:pPr>
        <w:spacing w:before="0" w:beforeAutospacing="0" w:after="0" w:afterAutospacing="0" w:line="240" w:lineRule="auto"/>
        <w:ind w:left="90" w:right="30" w:firstLine="630"/>
      </w:pPr>
      <w:proofErr w:type="spellStart"/>
      <w:r w:rsidRPr="009C64A1">
        <w:rPr>
          <w:bCs/>
          <w:i/>
          <w:iCs/>
          <w:u w:val="single"/>
        </w:rPr>
        <w:t>Cần</w:t>
      </w:r>
      <w:proofErr w:type="spellEnd"/>
      <w:r w:rsidRPr="009C64A1">
        <w:rPr>
          <w:bCs/>
          <w:i/>
          <w:iCs/>
          <w:u w:val="single"/>
        </w:rPr>
        <w:t xml:space="preserve"> </w:t>
      </w:r>
      <w:proofErr w:type="spellStart"/>
      <w:r w:rsidRPr="009C64A1">
        <w:rPr>
          <w:bCs/>
          <w:i/>
          <w:iCs/>
          <w:u w:val="single"/>
        </w:rPr>
        <w:t>lưu</w:t>
      </w:r>
      <w:proofErr w:type="spellEnd"/>
      <w:r w:rsidRPr="009C64A1">
        <w:rPr>
          <w:bCs/>
          <w:i/>
          <w:iCs/>
          <w:u w:val="single"/>
        </w:rPr>
        <w:t xml:space="preserve"> ý </w:t>
      </w:r>
      <w:proofErr w:type="spellStart"/>
      <w:r w:rsidRPr="009C64A1">
        <w:rPr>
          <w:bCs/>
          <w:i/>
          <w:iCs/>
          <w:u w:val="single"/>
        </w:rPr>
        <w:t>khi</w:t>
      </w:r>
      <w:proofErr w:type="spellEnd"/>
      <w:r w:rsidRPr="009C64A1">
        <w:rPr>
          <w:bCs/>
          <w:i/>
          <w:iCs/>
          <w:u w:val="single"/>
        </w:rPr>
        <w:t xml:space="preserve"> </w:t>
      </w:r>
      <w:proofErr w:type="spellStart"/>
      <w:r w:rsidRPr="009C64A1">
        <w:rPr>
          <w:bCs/>
          <w:i/>
          <w:iCs/>
          <w:u w:val="single"/>
        </w:rPr>
        <w:t>thi</w:t>
      </w:r>
      <w:proofErr w:type="spellEnd"/>
      <w:r w:rsidRPr="009C64A1">
        <w:rPr>
          <w:bCs/>
          <w:i/>
          <w:iCs/>
          <w:u w:val="single"/>
        </w:rPr>
        <w:t xml:space="preserve"> </w:t>
      </w:r>
      <w:proofErr w:type="spellStart"/>
      <w:r w:rsidRPr="009C64A1">
        <w:rPr>
          <w:bCs/>
          <w:i/>
          <w:iCs/>
          <w:u w:val="single"/>
        </w:rPr>
        <w:t>công</w:t>
      </w:r>
      <w:proofErr w:type="spellEnd"/>
      <w:r w:rsidRPr="009C64A1">
        <w:rPr>
          <w:bCs/>
          <w:i/>
          <w:iCs/>
          <w:u w:val="single"/>
        </w:rPr>
        <w:t xml:space="preserve"> </w:t>
      </w:r>
      <w:proofErr w:type="spellStart"/>
      <w:r w:rsidRPr="009C64A1">
        <w:rPr>
          <w:bCs/>
          <w:i/>
          <w:iCs/>
          <w:u w:val="single"/>
        </w:rPr>
        <w:t>cáp</w:t>
      </w:r>
      <w:proofErr w:type="spellEnd"/>
      <w:r w:rsidRPr="009C64A1">
        <w:rPr>
          <w:bCs/>
          <w:i/>
          <w:iCs/>
          <w:u w:val="single"/>
        </w:rPr>
        <w:t xml:space="preserve"> </w:t>
      </w:r>
      <w:proofErr w:type="spellStart"/>
      <w:r w:rsidRPr="009C64A1">
        <w:rPr>
          <w:bCs/>
          <w:i/>
          <w:iCs/>
          <w:u w:val="single"/>
        </w:rPr>
        <w:t>ngầm</w:t>
      </w:r>
      <w:proofErr w:type="spellEnd"/>
      <w:r w:rsidRPr="009C64A1">
        <w:rPr>
          <w:bCs/>
          <w:i/>
          <w:iCs/>
          <w:u w:val="single"/>
        </w:rPr>
        <w:t>:</w:t>
      </w:r>
      <w:r w:rsidRPr="009C64A1">
        <w:rPr>
          <w:b/>
          <w:bCs/>
          <w:i/>
          <w:iCs/>
        </w:rPr>
        <w:t xml:space="preserve"> </w:t>
      </w:r>
      <w:proofErr w:type="spellStart"/>
      <w:r w:rsidRPr="009C64A1">
        <w:t>trong</w:t>
      </w:r>
      <w:proofErr w:type="spellEnd"/>
      <w:r w:rsidRPr="009C64A1">
        <w:t xml:space="preserve"> </w:t>
      </w:r>
      <w:proofErr w:type="spellStart"/>
      <w:r w:rsidRPr="009C64A1">
        <w:t>quá</w:t>
      </w:r>
      <w:proofErr w:type="spellEnd"/>
      <w:r w:rsidRPr="009C64A1">
        <w:t xml:space="preserve"> </w:t>
      </w:r>
      <w:proofErr w:type="spellStart"/>
      <w:r w:rsidRPr="009C64A1">
        <w:t>trình</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cáp</w:t>
      </w:r>
      <w:proofErr w:type="spellEnd"/>
      <w:r w:rsidRPr="009C64A1">
        <w:t xml:space="preserve"> </w:t>
      </w:r>
      <w:proofErr w:type="spellStart"/>
      <w:r w:rsidRPr="009C64A1">
        <w:t>phải</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các</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không</w:t>
      </w:r>
      <w:proofErr w:type="spellEnd"/>
      <w:r w:rsidRPr="009C64A1">
        <w:t xml:space="preserve"> </w:t>
      </w:r>
      <w:proofErr w:type="spellStart"/>
      <w:r w:rsidRPr="009C64A1">
        <w:t>để</w:t>
      </w:r>
      <w:proofErr w:type="spellEnd"/>
      <w:r w:rsidRPr="009C64A1">
        <w:t xml:space="preserve"> </w:t>
      </w:r>
      <w:proofErr w:type="spellStart"/>
      <w:r w:rsidRPr="009C64A1">
        <w:t>các</w:t>
      </w:r>
      <w:proofErr w:type="spellEnd"/>
      <w:r w:rsidRPr="009C64A1">
        <w:t xml:space="preserve"> </w:t>
      </w:r>
      <w:proofErr w:type="spellStart"/>
      <w:r w:rsidRPr="009C64A1">
        <w:t>tác</w:t>
      </w:r>
      <w:proofErr w:type="spellEnd"/>
      <w:r w:rsidRPr="009C64A1">
        <w:t xml:space="preserve"> </w:t>
      </w:r>
      <w:proofErr w:type="spellStart"/>
      <w:r w:rsidRPr="009C64A1">
        <w:t>động</w:t>
      </w:r>
      <w:proofErr w:type="spellEnd"/>
      <w:r w:rsidRPr="009C64A1">
        <w:t xml:space="preserve"> </w:t>
      </w:r>
      <w:proofErr w:type="spellStart"/>
      <w:r w:rsidRPr="009C64A1">
        <w:t>cơ</w:t>
      </w:r>
      <w:proofErr w:type="spellEnd"/>
      <w:r w:rsidRPr="009C64A1">
        <w:t xml:space="preserve"> </w:t>
      </w:r>
      <w:proofErr w:type="spellStart"/>
      <w:r w:rsidRPr="009C64A1">
        <w:t>học</w:t>
      </w:r>
      <w:proofErr w:type="spellEnd"/>
      <w:r w:rsidRPr="009C64A1">
        <w:t xml:space="preserve"> </w:t>
      </w:r>
      <w:proofErr w:type="spellStart"/>
      <w:r w:rsidRPr="009C64A1">
        <w:t>làm</w:t>
      </w:r>
      <w:proofErr w:type="spellEnd"/>
      <w:r w:rsidRPr="009C64A1">
        <w:t xml:space="preserve"> </w:t>
      </w:r>
      <w:proofErr w:type="spellStart"/>
      <w:r w:rsidRPr="009C64A1">
        <w:t>ảnh</w:t>
      </w:r>
      <w:proofErr w:type="spellEnd"/>
      <w:r w:rsidRPr="009C64A1">
        <w:t xml:space="preserve"> </w:t>
      </w:r>
      <w:proofErr w:type="spellStart"/>
      <w:r w:rsidRPr="009C64A1">
        <w:t>hưởng</w:t>
      </w:r>
      <w:proofErr w:type="spellEnd"/>
      <w:r w:rsidRPr="009C64A1">
        <w:t xml:space="preserve"> </w:t>
      </w:r>
      <w:proofErr w:type="spellStart"/>
      <w:r w:rsidRPr="009C64A1">
        <w:t>đến</w:t>
      </w:r>
      <w:proofErr w:type="spellEnd"/>
      <w:r w:rsidRPr="009C64A1">
        <w:t xml:space="preserve"> </w:t>
      </w: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cơ-điện</w:t>
      </w:r>
      <w:proofErr w:type="spellEnd"/>
      <w:r w:rsidRPr="009C64A1">
        <w:t xml:space="preserve"> </w:t>
      </w:r>
      <w:proofErr w:type="spellStart"/>
      <w:r w:rsidRPr="009C64A1">
        <w:t>của</w:t>
      </w:r>
      <w:proofErr w:type="spellEnd"/>
      <w:r w:rsidRPr="009C64A1">
        <w:t xml:space="preserve"> </w:t>
      </w:r>
      <w:proofErr w:type="spellStart"/>
      <w:r w:rsidRPr="009C64A1">
        <w:t>cáp</w:t>
      </w:r>
      <w:proofErr w:type="spellEnd"/>
      <w:r w:rsidRPr="009C64A1">
        <w:t xml:space="preserve"> </w:t>
      </w:r>
      <w:proofErr w:type="spellStart"/>
      <w:r w:rsidRPr="009C64A1">
        <w:t>theo</w:t>
      </w:r>
      <w:proofErr w:type="spellEnd"/>
      <w:r w:rsidRPr="009C64A1">
        <w:t xml:space="preserve"> </w:t>
      </w:r>
      <w:proofErr w:type="spellStart"/>
      <w:r w:rsidRPr="009C64A1">
        <w:t>đúng</w:t>
      </w:r>
      <w:proofErr w:type="spellEnd"/>
      <w:r w:rsidRPr="009C64A1">
        <w:t xml:space="preserve"> </w:t>
      </w:r>
      <w:proofErr w:type="spellStart"/>
      <w:r w:rsidRPr="009C64A1">
        <w:t>các</w:t>
      </w:r>
      <w:proofErr w:type="spellEnd"/>
      <w:r w:rsidRPr="009C64A1">
        <w:t xml:space="preserve"> qui </w:t>
      </w:r>
      <w:proofErr w:type="spellStart"/>
      <w:r w:rsidRPr="009C64A1">
        <w:t>định</w:t>
      </w:r>
      <w:proofErr w:type="spellEnd"/>
      <w:r w:rsidRPr="009C64A1">
        <w:t xml:space="preserve"> </w:t>
      </w:r>
      <w:proofErr w:type="spellStart"/>
      <w:r w:rsidRPr="009C64A1">
        <w:t>và</w:t>
      </w:r>
      <w:proofErr w:type="spellEnd"/>
      <w:r w:rsidRPr="009C64A1">
        <w:t xml:space="preserve"> </w:t>
      </w:r>
      <w:proofErr w:type="spellStart"/>
      <w:r w:rsidRPr="009C64A1">
        <w:t>hướng</w:t>
      </w:r>
      <w:proofErr w:type="spellEnd"/>
      <w:r w:rsidRPr="009C64A1">
        <w:t xml:space="preserve"> </w:t>
      </w:r>
      <w:proofErr w:type="spellStart"/>
      <w:r w:rsidRPr="009C64A1">
        <w:t>dẩn</w:t>
      </w:r>
      <w:proofErr w:type="spellEnd"/>
      <w:r w:rsidRPr="009C64A1">
        <w:t xml:space="preserve"> </w:t>
      </w:r>
      <w:proofErr w:type="spellStart"/>
      <w:r w:rsidRPr="009C64A1">
        <w:t>của</w:t>
      </w:r>
      <w:proofErr w:type="spellEnd"/>
      <w:r w:rsidRPr="009C64A1">
        <w:t xml:space="preserve"> </w:t>
      </w:r>
      <w:proofErr w:type="spellStart"/>
      <w:r w:rsidRPr="009C64A1">
        <w:t>nhà</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cáp</w:t>
      </w:r>
      <w:proofErr w:type="spellEnd"/>
      <w:r w:rsidRPr="009C64A1">
        <w:t>.</w:t>
      </w:r>
    </w:p>
    <w:p w14:paraId="35ECC207" w14:textId="77777777" w:rsidR="00636103" w:rsidRPr="009C64A1" w:rsidRDefault="00636103" w:rsidP="00FB51D6">
      <w:pPr>
        <w:spacing w:before="0" w:beforeAutospacing="0" w:after="0" w:afterAutospacing="0" w:line="240" w:lineRule="auto"/>
        <w:ind w:left="90" w:right="30"/>
      </w:pPr>
      <w:proofErr w:type="spellStart"/>
      <w:r w:rsidRPr="009C64A1">
        <w:t>Các</w:t>
      </w:r>
      <w:proofErr w:type="spellEnd"/>
      <w:r w:rsidRPr="009C64A1">
        <w:t xml:space="preserve"> </w:t>
      </w:r>
      <w:proofErr w:type="spellStart"/>
      <w:r w:rsidRPr="009C64A1">
        <w:t>chú</w:t>
      </w:r>
      <w:proofErr w:type="spellEnd"/>
      <w:r w:rsidRPr="009C64A1">
        <w:t xml:space="preserve"> ý </w:t>
      </w:r>
      <w:proofErr w:type="spellStart"/>
      <w:r w:rsidRPr="009C64A1">
        <w:t>khi</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cáp</w:t>
      </w:r>
      <w:proofErr w:type="spellEnd"/>
      <w:r w:rsidRPr="009C64A1">
        <w:t xml:space="preserve"> </w:t>
      </w:r>
      <w:proofErr w:type="spellStart"/>
      <w:r w:rsidRPr="009C64A1">
        <w:t>ngầm</w:t>
      </w:r>
      <w:proofErr w:type="spellEnd"/>
      <w:r w:rsidRPr="009C64A1">
        <w:t>:</w:t>
      </w:r>
    </w:p>
    <w:p w14:paraId="56DC55BE" w14:textId="77777777" w:rsidR="00636103" w:rsidRPr="009C64A1" w:rsidRDefault="00636103" w:rsidP="008E07CF">
      <w:pPr>
        <w:spacing w:before="0" w:beforeAutospacing="0" w:after="0" w:afterAutospacing="0" w:line="240" w:lineRule="auto"/>
        <w:ind w:left="90" w:right="30" w:firstLine="630"/>
      </w:pPr>
      <w:r w:rsidRPr="009C64A1">
        <w:t xml:space="preserve">- </w:t>
      </w:r>
      <w:proofErr w:type="spellStart"/>
      <w:r w:rsidRPr="009C64A1">
        <w:t>Trong</w:t>
      </w:r>
      <w:proofErr w:type="spellEnd"/>
      <w:r w:rsidRPr="009C64A1">
        <w:t xml:space="preserve"> </w:t>
      </w:r>
      <w:proofErr w:type="spellStart"/>
      <w:r w:rsidRPr="009C64A1">
        <w:t>quá</w:t>
      </w:r>
      <w:proofErr w:type="spellEnd"/>
      <w:r w:rsidRPr="009C64A1">
        <w:t xml:space="preserve"> </w:t>
      </w:r>
      <w:proofErr w:type="spellStart"/>
      <w:r w:rsidRPr="009C64A1">
        <w:t>trình</w:t>
      </w:r>
      <w:proofErr w:type="spellEnd"/>
      <w:r w:rsidRPr="009C64A1">
        <w:t xml:space="preserve"> </w:t>
      </w:r>
      <w:proofErr w:type="spellStart"/>
      <w:r w:rsidRPr="009C64A1">
        <w:t>kéo</w:t>
      </w:r>
      <w:proofErr w:type="spellEnd"/>
      <w:r w:rsidRPr="009C64A1">
        <w:t xml:space="preserve"> </w:t>
      </w:r>
      <w:proofErr w:type="spellStart"/>
      <w:r w:rsidRPr="009C64A1">
        <w:t>rải</w:t>
      </w:r>
      <w:proofErr w:type="spellEnd"/>
      <w:r w:rsidRPr="009C64A1">
        <w:t xml:space="preserve"> </w:t>
      </w:r>
      <w:proofErr w:type="spellStart"/>
      <w:r w:rsidRPr="009C64A1">
        <w:t>cáp</w:t>
      </w:r>
      <w:proofErr w:type="spellEnd"/>
      <w:r w:rsidRPr="009C64A1">
        <w:t xml:space="preserve"> </w:t>
      </w:r>
      <w:proofErr w:type="spellStart"/>
      <w:r w:rsidRPr="009C64A1">
        <w:t>hoặc</w:t>
      </w:r>
      <w:proofErr w:type="spellEnd"/>
      <w:r w:rsidRPr="009C64A1">
        <w:t xml:space="preserve"> </w:t>
      </w:r>
      <w:proofErr w:type="spellStart"/>
      <w:r w:rsidRPr="009C64A1">
        <w:t>trong</w:t>
      </w:r>
      <w:proofErr w:type="spellEnd"/>
      <w:r w:rsidRPr="009C64A1">
        <w:t xml:space="preserve"> </w:t>
      </w:r>
      <w:proofErr w:type="spellStart"/>
      <w:r w:rsidRPr="009C64A1">
        <w:t>giai</w:t>
      </w:r>
      <w:proofErr w:type="spellEnd"/>
      <w:r w:rsidRPr="009C64A1">
        <w:t xml:space="preserve"> </w:t>
      </w:r>
      <w:proofErr w:type="spellStart"/>
      <w:r w:rsidRPr="009C64A1">
        <w:t>đoạn</w:t>
      </w:r>
      <w:proofErr w:type="spellEnd"/>
      <w:r w:rsidRPr="009C64A1">
        <w:t xml:space="preserve"> </w:t>
      </w:r>
      <w:proofErr w:type="spellStart"/>
      <w:r w:rsidRPr="009C64A1">
        <w:t>chờ</w:t>
      </w:r>
      <w:proofErr w:type="spellEnd"/>
      <w:r w:rsidRPr="009C64A1">
        <w:t xml:space="preserve"> </w:t>
      </w:r>
      <w:proofErr w:type="spellStart"/>
      <w:r w:rsidRPr="009C64A1">
        <w:t>nối</w:t>
      </w:r>
      <w:proofErr w:type="spellEnd"/>
      <w:r w:rsidRPr="009C64A1">
        <w:t xml:space="preserve"> </w:t>
      </w:r>
      <w:proofErr w:type="spellStart"/>
      <w:r w:rsidRPr="009C64A1">
        <w:t>cáp</w:t>
      </w:r>
      <w:proofErr w:type="spellEnd"/>
      <w:r w:rsidRPr="009C64A1">
        <w:t xml:space="preserve">, </w:t>
      </w:r>
      <w:proofErr w:type="spellStart"/>
      <w:r w:rsidRPr="009C64A1">
        <w:t>đầu</w:t>
      </w:r>
      <w:proofErr w:type="spellEnd"/>
      <w:r w:rsidRPr="009C64A1">
        <w:t xml:space="preserve"> </w:t>
      </w:r>
      <w:proofErr w:type="spellStart"/>
      <w:r w:rsidRPr="009C64A1">
        <w:t>cáp</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bịt</w:t>
      </w:r>
      <w:proofErr w:type="spellEnd"/>
      <w:r w:rsidRPr="009C64A1">
        <w:t xml:space="preserve"> </w:t>
      </w:r>
      <w:proofErr w:type="spellStart"/>
      <w:r w:rsidRPr="009C64A1">
        <w:t>kín</w:t>
      </w:r>
      <w:proofErr w:type="spellEnd"/>
      <w:r w:rsidRPr="009C64A1">
        <w:t xml:space="preserve"> </w:t>
      </w:r>
      <w:proofErr w:type="spellStart"/>
      <w:r w:rsidRPr="009C64A1">
        <w:t>để</w:t>
      </w:r>
      <w:proofErr w:type="spellEnd"/>
      <w:r w:rsidRPr="009C64A1">
        <w:t xml:space="preserve"> </w:t>
      </w:r>
      <w:proofErr w:type="spellStart"/>
      <w:r w:rsidRPr="009C64A1">
        <w:t>chống</w:t>
      </w:r>
      <w:proofErr w:type="spellEnd"/>
      <w:r w:rsidRPr="009C64A1">
        <w:t xml:space="preserve"> </w:t>
      </w:r>
      <w:proofErr w:type="spellStart"/>
      <w:r w:rsidRPr="009C64A1">
        <w:t>thấm</w:t>
      </w:r>
      <w:proofErr w:type="spellEnd"/>
      <w:r w:rsidRPr="009C64A1">
        <w:t xml:space="preserve"> </w:t>
      </w:r>
      <w:proofErr w:type="spellStart"/>
      <w:r w:rsidRPr="009C64A1">
        <w:t>ẩm</w:t>
      </w:r>
      <w:proofErr w:type="spellEnd"/>
      <w:r w:rsidRPr="009C64A1">
        <w:t>.</w:t>
      </w:r>
    </w:p>
    <w:p w14:paraId="5DD233A3" w14:textId="77777777" w:rsidR="00636103" w:rsidRPr="009C64A1" w:rsidRDefault="00636103" w:rsidP="008E07CF">
      <w:pPr>
        <w:spacing w:before="0" w:beforeAutospacing="0" w:after="0" w:afterAutospacing="0" w:line="240" w:lineRule="auto"/>
        <w:ind w:left="90" w:right="30" w:firstLine="630"/>
      </w:pPr>
      <w:r w:rsidRPr="009C64A1">
        <w:t xml:space="preserve">- </w:t>
      </w:r>
      <w:proofErr w:type="spellStart"/>
      <w:r w:rsidRPr="009C64A1">
        <w:t>Trong</w:t>
      </w:r>
      <w:proofErr w:type="spellEnd"/>
      <w:r w:rsidRPr="009C64A1">
        <w:t xml:space="preserve"> </w:t>
      </w:r>
      <w:proofErr w:type="spellStart"/>
      <w:r w:rsidRPr="009C64A1">
        <w:t>quá</w:t>
      </w:r>
      <w:proofErr w:type="spellEnd"/>
      <w:r w:rsidRPr="009C64A1">
        <w:t xml:space="preserve"> </w:t>
      </w:r>
      <w:proofErr w:type="spellStart"/>
      <w:r w:rsidRPr="009C64A1">
        <w:t>trình</w:t>
      </w:r>
      <w:proofErr w:type="spellEnd"/>
      <w:r w:rsidRPr="009C64A1">
        <w:t xml:space="preserve"> </w:t>
      </w:r>
      <w:proofErr w:type="spellStart"/>
      <w:r w:rsidRPr="009C64A1">
        <w:t>vận</w:t>
      </w:r>
      <w:proofErr w:type="spellEnd"/>
      <w:r w:rsidRPr="009C64A1">
        <w:t xml:space="preserve"> </w:t>
      </w:r>
      <w:proofErr w:type="spellStart"/>
      <w:r w:rsidRPr="009C64A1">
        <w:t>chuyển</w:t>
      </w:r>
      <w:proofErr w:type="spellEnd"/>
      <w:r w:rsidRPr="009C64A1">
        <w:t xml:space="preserve">, </w:t>
      </w:r>
      <w:proofErr w:type="spellStart"/>
      <w:r w:rsidRPr="009C64A1">
        <w:t>lắp</w:t>
      </w:r>
      <w:proofErr w:type="spellEnd"/>
      <w:r w:rsidRPr="009C64A1">
        <w:t xml:space="preserve"> </w:t>
      </w:r>
      <w:proofErr w:type="spellStart"/>
      <w:r w:rsidRPr="009C64A1">
        <w:t>đặt</w:t>
      </w:r>
      <w:proofErr w:type="spellEnd"/>
      <w:r w:rsidRPr="009C64A1">
        <w:t xml:space="preserve"> </w:t>
      </w:r>
      <w:proofErr w:type="spellStart"/>
      <w:r w:rsidRPr="009C64A1">
        <w:t>cáp</w:t>
      </w:r>
      <w:proofErr w:type="spellEnd"/>
      <w:r w:rsidRPr="009C64A1">
        <w:t xml:space="preserve"> </w:t>
      </w:r>
      <w:proofErr w:type="spellStart"/>
      <w:r w:rsidRPr="009C64A1">
        <w:t>phải</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các</w:t>
      </w:r>
      <w:proofErr w:type="spellEnd"/>
      <w:r w:rsidRPr="009C64A1">
        <w:t xml:space="preserve"> </w:t>
      </w:r>
      <w:proofErr w:type="spellStart"/>
      <w:r w:rsidRPr="009C64A1">
        <w:t>điều</w:t>
      </w:r>
      <w:proofErr w:type="spellEnd"/>
      <w:r w:rsidRPr="009C64A1">
        <w:t xml:space="preserve"> </w:t>
      </w:r>
      <w:proofErr w:type="spellStart"/>
      <w:r w:rsidRPr="009C64A1">
        <w:t>kiện</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không</w:t>
      </w:r>
      <w:proofErr w:type="spellEnd"/>
      <w:r w:rsidRPr="009C64A1">
        <w:t xml:space="preserve"> </w:t>
      </w:r>
      <w:proofErr w:type="spellStart"/>
      <w:r w:rsidRPr="009C64A1">
        <w:t>để</w:t>
      </w:r>
      <w:proofErr w:type="spellEnd"/>
      <w:r w:rsidRPr="009C64A1">
        <w:t xml:space="preserve"> </w:t>
      </w:r>
      <w:proofErr w:type="spellStart"/>
      <w:r w:rsidRPr="009C64A1">
        <w:t>các</w:t>
      </w:r>
      <w:proofErr w:type="spellEnd"/>
      <w:r w:rsidRPr="009C64A1">
        <w:t xml:space="preserve"> </w:t>
      </w:r>
      <w:proofErr w:type="spellStart"/>
      <w:r w:rsidRPr="009C64A1">
        <w:t>tác</w:t>
      </w:r>
      <w:proofErr w:type="spellEnd"/>
      <w:r w:rsidRPr="009C64A1">
        <w:t xml:space="preserve"> </w:t>
      </w:r>
      <w:proofErr w:type="spellStart"/>
      <w:r w:rsidRPr="009C64A1">
        <w:t>động</w:t>
      </w:r>
      <w:proofErr w:type="spellEnd"/>
      <w:r w:rsidRPr="009C64A1">
        <w:t xml:space="preserve"> </w:t>
      </w:r>
      <w:proofErr w:type="spellStart"/>
      <w:r w:rsidRPr="009C64A1">
        <w:t>cơ</w:t>
      </w:r>
      <w:proofErr w:type="spellEnd"/>
      <w:r w:rsidRPr="009C64A1">
        <w:t xml:space="preserve"> </w:t>
      </w:r>
      <w:proofErr w:type="spellStart"/>
      <w:r w:rsidRPr="009C64A1">
        <w:t>học</w:t>
      </w:r>
      <w:proofErr w:type="spellEnd"/>
      <w:r w:rsidRPr="009C64A1">
        <w:t xml:space="preserve"> </w:t>
      </w:r>
      <w:proofErr w:type="spellStart"/>
      <w:r w:rsidRPr="009C64A1">
        <w:t>làm</w:t>
      </w:r>
      <w:proofErr w:type="spellEnd"/>
      <w:r w:rsidRPr="009C64A1">
        <w:t xml:space="preserve"> </w:t>
      </w:r>
      <w:proofErr w:type="spellStart"/>
      <w:r w:rsidRPr="009C64A1">
        <w:t>ảnh</w:t>
      </w:r>
      <w:proofErr w:type="spellEnd"/>
      <w:r w:rsidRPr="009C64A1">
        <w:t xml:space="preserve"> </w:t>
      </w:r>
      <w:proofErr w:type="spellStart"/>
      <w:r w:rsidRPr="009C64A1">
        <w:t>hưởng</w:t>
      </w:r>
      <w:proofErr w:type="spellEnd"/>
      <w:r w:rsidRPr="009C64A1">
        <w:t xml:space="preserve"> </w:t>
      </w:r>
      <w:proofErr w:type="spellStart"/>
      <w:r w:rsidRPr="009C64A1">
        <w:t>đến</w:t>
      </w:r>
      <w:proofErr w:type="spellEnd"/>
      <w:r w:rsidRPr="009C64A1">
        <w:t xml:space="preserve"> </w:t>
      </w:r>
      <w:proofErr w:type="spellStart"/>
      <w:r w:rsidRPr="009C64A1">
        <w:t>độ</w:t>
      </w:r>
      <w:proofErr w:type="spellEnd"/>
      <w:r w:rsidRPr="009C64A1">
        <w:t xml:space="preserve"> </w:t>
      </w:r>
      <w:proofErr w:type="spellStart"/>
      <w:r w:rsidRPr="009C64A1">
        <w:t>bền</w:t>
      </w:r>
      <w:proofErr w:type="spellEnd"/>
      <w:r w:rsidRPr="009C64A1">
        <w:t xml:space="preserve"> </w:t>
      </w:r>
      <w:proofErr w:type="spellStart"/>
      <w:r w:rsidRPr="009C64A1">
        <w:t>cơ-điện</w:t>
      </w:r>
      <w:proofErr w:type="spellEnd"/>
      <w:r w:rsidRPr="009C64A1">
        <w:t xml:space="preserve"> </w:t>
      </w:r>
      <w:proofErr w:type="spellStart"/>
      <w:r w:rsidRPr="009C64A1">
        <w:t>của</w:t>
      </w:r>
      <w:proofErr w:type="spellEnd"/>
      <w:r w:rsidRPr="009C64A1">
        <w:t xml:space="preserve"> </w:t>
      </w:r>
      <w:proofErr w:type="spellStart"/>
      <w:r w:rsidRPr="009C64A1">
        <w:t>cáp</w:t>
      </w:r>
      <w:proofErr w:type="spellEnd"/>
      <w:r w:rsidRPr="009C64A1">
        <w:t xml:space="preserve"> </w:t>
      </w:r>
      <w:proofErr w:type="spellStart"/>
      <w:r w:rsidRPr="009C64A1">
        <w:t>theo</w:t>
      </w:r>
      <w:proofErr w:type="spellEnd"/>
      <w:r w:rsidRPr="009C64A1">
        <w:t xml:space="preserve"> </w:t>
      </w:r>
      <w:proofErr w:type="spellStart"/>
      <w:r w:rsidRPr="009C64A1">
        <w:t>đúng</w:t>
      </w:r>
      <w:proofErr w:type="spellEnd"/>
      <w:r w:rsidRPr="009C64A1">
        <w:t xml:space="preserve"> </w:t>
      </w:r>
      <w:proofErr w:type="spellStart"/>
      <w:r w:rsidRPr="009C64A1">
        <w:t>các</w:t>
      </w:r>
      <w:proofErr w:type="spellEnd"/>
      <w:r w:rsidRPr="009C64A1">
        <w:t xml:space="preserve"> qui </w:t>
      </w:r>
      <w:proofErr w:type="spellStart"/>
      <w:r w:rsidRPr="009C64A1">
        <w:t>định</w:t>
      </w:r>
      <w:proofErr w:type="spellEnd"/>
      <w:r w:rsidRPr="009C64A1">
        <w:t xml:space="preserve"> </w:t>
      </w:r>
      <w:proofErr w:type="spellStart"/>
      <w:r w:rsidRPr="009C64A1">
        <w:t>và</w:t>
      </w:r>
      <w:proofErr w:type="spellEnd"/>
      <w:r w:rsidRPr="009C64A1">
        <w:t xml:space="preserve"> </w:t>
      </w:r>
      <w:proofErr w:type="spellStart"/>
      <w:r w:rsidRPr="009C64A1">
        <w:t>hướng</w:t>
      </w:r>
      <w:proofErr w:type="spellEnd"/>
      <w:r w:rsidRPr="009C64A1">
        <w:t xml:space="preserve"> </w:t>
      </w:r>
      <w:proofErr w:type="spellStart"/>
      <w:r w:rsidRPr="009C64A1">
        <w:t>dẩn</w:t>
      </w:r>
      <w:proofErr w:type="spellEnd"/>
      <w:r w:rsidRPr="009C64A1">
        <w:t xml:space="preserve"> </w:t>
      </w:r>
      <w:proofErr w:type="spellStart"/>
      <w:r w:rsidRPr="009C64A1">
        <w:t>của</w:t>
      </w:r>
      <w:proofErr w:type="spellEnd"/>
      <w:r w:rsidRPr="009C64A1">
        <w:t xml:space="preserve"> </w:t>
      </w:r>
      <w:proofErr w:type="spellStart"/>
      <w:r w:rsidRPr="009C64A1">
        <w:t>nhà</w:t>
      </w:r>
      <w:proofErr w:type="spellEnd"/>
      <w:r w:rsidRPr="009C64A1">
        <w:t xml:space="preserve"> </w:t>
      </w:r>
      <w:proofErr w:type="spellStart"/>
      <w:r w:rsidRPr="009C64A1">
        <w:t>chế</w:t>
      </w:r>
      <w:proofErr w:type="spellEnd"/>
      <w:r w:rsidRPr="009C64A1">
        <w:t xml:space="preserve"> </w:t>
      </w:r>
      <w:proofErr w:type="spellStart"/>
      <w:r w:rsidRPr="009C64A1">
        <w:t>tạo</w:t>
      </w:r>
      <w:proofErr w:type="spellEnd"/>
      <w:r w:rsidRPr="009C64A1">
        <w:t xml:space="preserve"> </w:t>
      </w:r>
      <w:proofErr w:type="spellStart"/>
      <w:r w:rsidRPr="009C64A1">
        <w:t>cáp</w:t>
      </w:r>
      <w:proofErr w:type="spellEnd"/>
      <w:r w:rsidRPr="009C64A1">
        <w:t xml:space="preserve">, </w:t>
      </w:r>
      <w:proofErr w:type="spellStart"/>
      <w:r w:rsidRPr="009C64A1">
        <w:t>theo</w:t>
      </w:r>
      <w:proofErr w:type="spellEnd"/>
      <w:r w:rsidRPr="009C64A1">
        <w:t xml:space="preserve"> </w:t>
      </w:r>
      <w:proofErr w:type="spellStart"/>
      <w:r w:rsidRPr="009C64A1">
        <w:t>đó</w:t>
      </w:r>
      <w:proofErr w:type="spellEnd"/>
      <w:r w:rsidRPr="009C64A1">
        <w:t>:</w:t>
      </w:r>
    </w:p>
    <w:p w14:paraId="6413D758" w14:textId="77777777" w:rsidR="00636103" w:rsidRPr="009C64A1" w:rsidRDefault="00636103" w:rsidP="008E07CF">
      <w:pPr>
        <w:spacing w:before="0" w:beforeAutospacing="0" w:after="0" w:afterAutospacing="0" w:line="240" w:lineRule="auto"/>
        <w:ind w:left="90" w:right="30" w:firstLine="630"/>
      </w:pPr>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cáp</w:t>
      </w:r>
      <w:proofErr w:type="spellEnd"/>
      <w:r w:rsidRPr="009C64A1">
        <w:t xml:space="preserve"> 3M240mm</w:t>
      </w:r>
      <w:r w:rsidRPr="009C64A1">
        <w:rPr>
          <w:vertAlign w:val="superscript"/>
        </w:rPr>
        <w:t>2</w:t>
      </w:r>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để</w:t>
      </w:r>
      <w:proofErr w:type="spellEnd"/>
      <w:r w:rsidRPr="009C64A1">
        <w:t xml:space="preserve"> </w:t>
      </w:r>
      <w:proofErr w:type="spellStart"/>
      <w:r w:rsidRPr="009C64A1">
        <w:t>cáp</w:t>
      </w:r>
      <w:proofErr w:type="spellEnd"/>
      <w:r w:rsidRPr="009C64A1">
        <w:t xml:space="preserve"> </w:t>
      </w:r>
      <w:proofErr w:type="spellStart"/>
      <w:r w:rsidRPr="009C64A1">
        <w:t>bị</w:t>
      </w:r>
      <w:proofErr w:type="spellEnd"/>
      <w:r w:rsidRPr="009C64A1">
        <w:t xml:space="preserve"> </w:t>
      </w:r>
      <w:proofErr w:type="spellStart"/>
      <w:r w:rsidRPr="009C64A1">
        <w:t>uốn</w:t>
      </w:r>
      <w:proofErr w:type="spellEnd"/>
      <w:r w:rsidRPr="009C64A1">
        <w:t xml:space="preserve"> </w:t>
      </w:r>
      <w:proofErr w:type="spellStart"/>
      <w:r w:rsidRPr="009C64A1">
        <w:t>cong</w:t>
      </w:r>
      <w:proofErr w:type="spellEnd"/>
      <w:r w:rsidRPr="009C64A1">
        <w:t xml:space="preserve"> </w:t>
      </w:r>
      <w:proofErr w:type="spellStart"/>
      <w:r w:rsidRPr="009C64A1">
        <w:t>nhỏ</w:t>
      </w:r>
      <w:proofErr w:type="spellEnd"/>
      <w:r w:rsidRPr="009C64A1">
        <w:t xml:space="preserve"> </w:t>
      </w:r>
      <w:proofErr w:type="spellStart"/>
      <w:r w:rsidRPr="009C64A1">
        <w:t>hơn</w:t>
      </w:r>
      <w:proofErr w:type="spellEnd"/>
      <w:r w:rsidRPr="009C64A1">
        <w:t xml:space="preserve"> 1m.</w:t>
      </w:r>
    </w:p>
    <w:p w14:paraId="683930B8" w14:textId="77777777" w:rsidR="00636103" w:rsidRPr="009C64A1" w:rsidRDefault="00636103" w:rsidP="008E07CF">
      <w:pPr>
        <w:spacing w:before="0" w:beforeAutospacing="0" w:after="0" w:afterAutospacing="0" w:line="240" w:lineRule="auto"/>
        <w:ind w:left="90" w:right="30" w:firstLine="630"/>
      </w:pPr>
      <w:r w:rsidRPr="009C64A1">
        <w:t xml:space="preserve">+ </w:t>
      </w:r>
      <w:proofErr w:type="spellStart"/>
      <w:r w:rsidRPr="009C64A1">
        <w:t>Lực</w:t>
      </w:r>
      <w:proofErr w:type="spellEnd"/>
      <w:r w:rsidRPr="009C64A1">
        <w:t xml:space="preserve"> </w:t>
      </w:r>
      <w:proofErr w:type="spellStart"/>
      <w:r w:rsidRPr="009C64A1">
        <w:t>kéo</w:t>
      </w:r>
      <w:proofErr w:type="spellEnd"/>
      <w:r w:rsidRPr="009C64A1">
        <w:t xml:space="preserve"> </w:t>
      </w:r>
      <w:proofErr w:type="spellStart"/>
      <w:r w:rsidRPr="009C64A1">
        <w:t>cáp</w:t>
      </w:r>
      <w:proofErr w:type="spellEnd"/>
      <w:r w:rsidRPr="009C64A1">
        <w:t xml:space="preserve"> T </w:t>
      </w:r>
      <w:proofErr w:type="spellStart"/>
      <w:r w:rsidRPr="009C64A1">
        <w:t>phải</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2 </w:t>
      </w:r>
      <w:proofErr w:type="spellStart"/>
      <w:r w:rsidRPr="009C64A1">
        <w:t>điều</w:t>
      </w:r>
      <w:proofErr w:type="spellEnd"/>
      <w:r w:rsidRPr="009C64A1">
        <w:t xml:space="preserve"> </w:t>
      </w:r>
      <w:proofErr w:type="spellStart"/>
      <w:r w:rsidRPr="009C64A1">
        <w:t>kiện</w:t>
      </w:r>
      <w:proofErr w:type="spellEnd"/>
      <w:r w:rsidRPr="009C64A1">
        <w:t>:</w:t>
      </w:r>
      <w:r w:rsidRPr="009C64A1">
        <w:tab/>
        <w:t xml:space="preserve">T&lt;= 2000Kg </w:t>
      </w:r>
      <w:proofErr w:type="spellStart"/>
      <w:r w:rsidRPr="009C64A1">
        <w:t>và</w:t>
      </w:r>
      <w:proofErr w:type="spellEnd"/>
      <w:r w:rsidRPr="009C64A1">
        <w:t xml:space="preserve"> T &lt;= Rx500</w:t>
      </w:r>
    </w:p>
    <w:p w14:paraId="750EF64E" w14:textId="77777777" w:rsidR="00636103" w:rsidRPr="009C64A1" w:rsidRDefault="00636103" w:rsidP="00FB51D6">
      <w:pPr>
        <w:spacing w:before="0" w:beforeAutospacing="0" w:after="0" w:afterAutospacing="0" w:line="240" w:lineRule="auto"/>
        <w:ind w:left="90" w:right="30"/>
        <w:rPr>
          <w:lang w:val="fr-FR"/>
        </w:rPr>
      </w:pPr>
      <w:r w:rsidRPr="009C64A1">
        <w:t xml:space="preserve">       </w:t>
      </w:r>
      <w:proofErr w:type="spellStart"/>
      <w:r w:rsidRPr="009C64A1">
        <w:rPr>
          <w:lang w:val="fr-FR"/>
        </w:rPr>
        <w:t>Trong</w:t>
      </w:r>
      <w:proofErr w:type="spellEnd"/>
      <w:r w:rsidRPr="009C64A1">
        <w:rPr>
          <w:lang w:val="fr-FR"/>
        </w:rPr>
        <w:t xml:space="preserve"> </w:t>
      </w:r>
      <w:proofErr w:type="spellStart"/>
      <w:r w:rsidRPr="009C64A1">
        <w:rPr>
          <w:lang w:val="fr-FR"/>
        </w:rPr>
        <w:t>đó</w:t>
      </w:r>
      <w:proofErr w:type="spellEnd"/>
      <w:r w:rsidRPr="009C64A1">
        <w:rPr>
          <w:lang w:val="fr-FR"/>
        </w:rPr>
        <w:t>:</w:t>
      </w:r>
    </w:p>
    <w:p w14:paraId="5A0C0B04" w14:textId="77777777" w:rsidR="00636103" w:rsidRPr="009C64A1" w:rsidRDefault="00636103" w:rsidP="00FB51D6">
      <w:pPr>
        <w:spacing w:before="0" w:beforeAutospacing="0" w:after="0" w:afterAutospacing="0" w:line="240" w:lineRule="auto"/>
        <w:ind w:left="90" w:right="30"/>
        <w:rPr>
          <w:lang w:val="fr-FR"/>
        </w:rPr>
      </w:pPr>
      <w:r w:rsidRPr="009C64A1">
        <w:rPr>
          <w:lang w:val="fr-FR"/>
        </w:rPr>
        <w:tab/>
      </w:r>
      <w:r w:rsidRPr="009C64A1">
        <w:rPr>
          <w:lang w:val="fr-FR"/>
        </w:rPr>
        <w:tab/>
        <w:t xml:space="preserve">-T (kg): </w:t>
      </w:r>
      <w:proofErr w:type="spellStart"/>
      <w:r w:rsidRPr="009C64A1">
        <w:rPr>
          <w:lang w:val="fr-FR"/>
        </w:rPr>
        <w:t>Lực</w:t>
      </w:r>
      <w:proofErr w:type="spellEnd"/>
      <w:r w:rsidRPr="009C64A1">
        <w:rPr>
          <w:lang w:val="fr-FR"/>
        </w:rPr>
        <w:t xml:space="preserve"> </w:t>
      </w:r>
      <w:proofErr w:type="spellStart"/>
      <w:r w:rsidRPr="009C64A1">
        <w:rPr>
          <w:lang w:val="fr-FR"/>
        </w:rPr>
        <w:t>kéo</w:t>
      </w:r>
      <w:proofErr w:type="spellEnd"/>
      <w:r w:rsidRPr="009C64A1">
        <w:rPr>
          <w:lang w:val="fr-FR"/>
        </w:rPr>
        <w:t xml:space="preserve"> </w:t>
      </w:r>
      <w:proofErr w:type="spellStart"/>
      <w:r w:rsidRPr="009C64A1">
        <w:rPr>
          <w:lang w:val="fr-FR"/>
        </w:rPr>
        <w:t>cáp</w:t>
      </w:r>
      <w:proofErr w:type="spellEnd"/>
      <w:r w:rsidRPr="009C64A1">
        <w:rPr>
          <w:lang w:val="fr-FR"/>
        </w:rPr>
        <w:t>.</w:t>
      </w:r>
    </w:p>
    <w:p w14:paraId="1B0F7BE3" w14:textId="77777777" w:rsidR="00636103" w:rsidRPr="009C64A1" w:rsidRDefault="00636103" w:rsidP="00FB51D6">
      <w:pPr>
        <w:spacing w:before="0" w:beforeAutospacing="0" w:after="0" w:afterAutospacing="0" w:line="240" w:lineRule="auto"/>
        <w:ind w:left="90" w:right="30"/>
        <w:rPr>
          <w:lang w:val="fr-FR"/>
        </w:rPr>
      </w:pPr>
      <w:r w:rsidRPr="009C64A1">
        <w:rPr>
          <w:lang w:val="fr-FR"/>
        </w:rPr>
        <w:tab/>
      </w:r>
      <w:r w:rsidRPr="009C64A1">
        <w:rPr>
          <w:lang w:val="fr-FR"/>
        </w:rPr>
        <w:tab/>
        <w:t xml:space="preserve">-R (m): </w:t>
      </w:r>
      <w:proofErr w:type="spellStart"/>
      <w:r w:rsidRPr="009C64A1">
        <w:rPr>
          <w:lang w:val="fr-FR"/>
        </w:rPr>
        <w:t>Bán</w:t>
      </w:r>
      <w:proofErr w:type="spellEnd"/>
      <w:r w:rsidRPr="009C64A1">
        <w:rPr>
          <w:lang w:val="fr-FR"/>
        </w:rPr>
        <w:t xml:space="preserve"> </w:t>
      </w:r>
      <w:proofErr w:type="spellStart"/>
      <w:r w:rsidRPr="009C64A1">
        <w:rPr>
          <w:lang w:val="fr-FR"/>
        </w:rPr>
        <w:t>kính</w:t>
      </w:r>
      <w:proofErr w:type="spellEnd"/>
      <w:r w:rsidRPr="009C64A1">
        <w:rPr>
          <w:lang w:val="fr-FR"/>
        </w:rPr>
        <w:t xml:space="preserve"> </w:t>
      </w:r>
      <w:proofErr w:type="spellStart"/>
      <w:r w:rsidRPr="009C64A1">
        <w:rPr>
          <w:lang w:val="fr-FR"/>
        </w:rPr>
        <w:t>uốn</w:t>
      </w:r>
      <w:proofErr w:type="spellEnd"/>
      <w:r w:rsidRPr="009C64A1">
        <w:rPr>
          <w:lang w:val="fr-FR"/>
        </w:rPr>
        <w:t xml:space="preserve"> </w:t>
      </w:r>
      <w:proofErr w:type="spellStart"/>
      <w:r w:rsidRPr="009C64A1">
        <w:rPr>
          <w:lang w:val="fr-FR"/>
        </w:rPr>
        <w:t>cong</w:t>
      </w:r>
      <w:proofErr w:type="spellEnd"/>
      <w:r w:rsidRPr="009C64A1">
        <w:rPr>
          <w:lang w:val="fr-FR"/>
        </w:rPr>
        <w:t xml:space="preserve"> </w:t>
      </w:r>
      <w:proofErr w:type="spellStart"/>
      <w:r w:rsidRPr="009C64A1">
        <w:rPr>
          <w:lang w:val="fr-FR"/>
        </w:rPr>
        <w:t>phía</w:t>
      </w:r>
      <w:proofErr w:type="spellEnd"/>
      <w:r w:rsidRPr="009C64A1">
        <w:rPr>
          <w:lang w:val="fr-FR"/>
        </w:rPr>
        <w:t xml:space="preserve"> </w:t>
      </w:r>
      <w:proofErr w:type="spellStart"/>
      <w:r w:rsidRPr="009C64A1">
        <w:rPr>
          <w:lang w:val="fr-FR"/>
        </w:rPr>
        <w:t>trong</w:t>
      </w:r>
      <w:proofErr w:type="spellEnd"/>
      <w:r w:rsidRPr="009C64A1">
        <w:rPr>
          <w:lang w:val="fr-FR"/>
        </w:rPr>
        <w:t xml:space="preserve"> </w:t>
      </w:r>
      <w:proofErr w:type="spellStart"/>
      <w:r w:rsidRPr="009C64A1">
        <w:rPr>
          <w:lang w:val="fr-FR"/>
        </w:rPr>
        <w:t>của</w:t>
      </w:r>
      <w:proofErr w:type="spellEnd"/>
      <w:r w:rsidRPr="009C64A1">
        <w:rPr>
          <w:lang w:val="fr-FR"/>
        </w:rPr>
        <w:t xml:space="preserve"> </w:t>
      </w:r>
      <w:proofErr w:type="spellStart"/>
      <w:r w:rsidRPr="009C64A1">
        <w:rPr>
          <w:lang w:val="fr-FR"/>
        </w:rPr>
        <w:t>hào</w:t>
      </w:r>
      <w:proofErr w:type="spellEnd"/>
      <w:r w:rsidRPr="009C64A1">
        <w:rPr>
          <w:lang w:val="fr-FR"/>
        </w:rPr>
        <w:t xml:space="preserve"> </w:t>
      </w:r>
      <w:proofErr w:type="spellStart"/>
      <w:r w:rsidRPr="009C64A1">
        <w:rPr>
          <w:lang w:val="fr-FR"/>
        </w:rPr>
        <w:t>cáp</w:t>
      </w:r>
      <w:proofErr w:type="spellEnd"/>
      <w:r w:rsidRPr="009C64A1">
        <w:rPr>
          <w:lang w:val="fr-FR"/>
        </w:rPr>
        <w:t xml:space="preserve">, </w:t>
      </w:r>
      <w:proofErr w:type="spellStart"/>
      <w:r w:rsidRPr="009C64A1">
        <w:rPr>
          <w:lang w:val="fr-FR"/>
        </w:rPr>
        <w:t>hoặc</w:t>
      </w:r>
      <w:proofErr w:type="spellEnd"/>
      <w:r w:rsidRPr="009C64A1">
        <w:rPr>
          <w:lang w:val="fr-FR"/>
        </w:rPr>
        <w:t xml:space="preserve"> </w:t>
      </w:r>
      <w:proofErr w:type="spellStart"/>
      <w:r w:rsidRPr="009C64A1">
        <w:rPr>
          <w:lang w:val="fr-FR"/>
        </w:rPr>
        <w:t>ống</w:t>
      </w:r>
      <w:proofErr w:type="spellEnd"/>
      <w:r w:rsidRPr="009C64A1">
        <w:rPr>
          <w:lang w:val="fr-FR"/>
        </w:rPr>
        <w:t xml:space="preserve"> </w:t>
      </w:r>
      <w:proofErr w:type="spellStart"/>
      <w:r w:rsidRPr="009C64A1">
        <w:rPr>
          <w:lang w:val="fr-FR"/>
        </w:rPr>
        <w:t>dẩn</w:t>
      </w:r>
      <w:proofErr w:type="spellEnd"/>
      <w:r w:rsidRPr="009C64A1">
        <w:rPr>
          <w:lang w:val="fr-FR"/>
        </w:rPr>
        <w:t xml:space="preserve"> </w:t>
      </w:r>
      <w:proofErr w:type="spellStart"/>
      <w:r w:rsidRPr="009C64A1">
        <w:rPr>
          <w:lang w:val="fr-FR"/>
        </w:rPr>
        <w:t>cáp</w:t>
      </w:r>
      <w:proofErr w:type="spellEnd"/>
      <w:r w:rsidRPr="009C64A1">
        <w:rPr>
          <w:lang w:val="fr-FR"/>
        </w:rPr>
        <w:t>.</w:t>
      </w:r>
    </w:p>
    <w:p w14:paraId="3C10685D" w14:textId="77777777" w:rsidR="00636103" w:rsidRPr="009C64A1" w:rsidRDefault="00636103" w:rsidP="00FB51D6">
      <w:pPr>
        <w:spacing w:before="0" w:beforeAutospacing="0" w:after="0" w:afterAutospacing="0" w:line="240" w:lineRule="auto"/>
        <w:ind w:left="90" w:right="30"/>
        <w:rPr>
          <w:lang w:val="fr-FR"/>
        </w:rPr>
      </w:pPr>
      <w:r w:rsidRPr="009C64A1">
        <w:rPr>
          <w:lang w:val="fr-FR"/>
        </w:rPr>
        <w:tab/>
      </w:r>
      <w:r w:rsidRPr="009C64A1">
        <w:rPr>
          <w:lang w:val="fr-FR"/>
        </w:rPr>
        <w:tab/>
        <w:t xml:space="preserve">-500 (kg/m): </w:t>
      </w:r>
      <w:proofErr w:type="spellStart"/>
      <w:r w:rsidRPr="009C64A1">
        <w:rPr>
          <w:lang w:val="fr-FR"/>
        </w:rPr>
        <w:t>Lực</w:t>
      </w:r>
      <w:proofErr w:type="spellEnd"/>
      <w:r w:rsidRPr="009C64A1">
        <w:rPr>
          <w:lang w:val="fr-FR"/>
        </w:rPr>
        <w:t xml:space="preserve"> </w:t>
      </w:r>
      <w:proofErr w:type="spellStart"/>
      <w:r w:rsidRPr="009C64A1">
        <w:rPr>
          <w:lang w:val="fr-FR"/>
        </w:rPr>
        <w:t>nén</w:t>
      </w:r>
      <w:proofErr w:type="spellEnd"/>
      <w:r w:rsidRPr="009C64A1">
        <w:rPr>
          <w:lang w:val="fr-FR"/>
        </w:rPr>
        <w:t xml:space="preserve"> </w:t>
      </w:r>
      <w:proofErr w:type="spellStart"/>
      <w:r w:rsidRPr="009C64A1">
        <w:rPr>
          <w:lang w:val="fr-FR"/>
        </w:rPr>
        <w:t>cho</w:t>
      </w:r>
      <w:proofErr w:type="spellEnd"/>
      <w:r w:rsidRPr="009C64A1">
        <w:rPr>
          <w:lang w:val="fr-FR"/>
        </w:rPr>
        <w:t xml:space="preserve"> </w:t>
      </w:r>
      <w:proofErr w:type="spellStart"/>
      <w:r w:rsidRPr="009C64A1">
        <w:rPr>
          <w:lang w:val="fr-FR"/>
        </w:rPr>
        <w:t>phép</w:t>
      </w:r>
      <w:proofErr w:type="spellEnd"/>
      <w:r w:rsidRPr="009C64A1">
        <w:rPr>
          <w:lang w:val="fr-FR"/>
        </w:rPr>
        <w:t xml:space="preserve"> </w:t>
      </w:r>
      <w:proofErr w:type="spellStart"/>
      <w:r w:rsidRPr="009C64A1">
        <w:rPr>
          <w:lang w:val="fr-FR"/>
        </w:rPr>
        <w:t>lên</w:t>
      </w:r>
      <w:proofErr w:type="spellEnd"/>
      <w:r w:rsidRPr="009C64A1">
        <w:rPr>
          <w:lang w:val="fr-FR"/>
        </w:rPr>
        <w:t xml:space="preserve"> </w:t>
      </w:r>
      <w:proofErr w:type="spellStart"/>
      <w:r w:rsidRPr="009C64A1">
        <w:rPr>
          <w:lang w:val="fr-FR"/>
        </w:rPr>
        <w:t>hông</w:t>
      </w:r>
      <w:proofErr w:type="spellEnd"/>
      <w:r w:rsidRPr="009C64A1">
        <w:rPr>
          <w:lang w:val="fr-FR"/>
        </w:rPr>
        <w:t xml:space="preserve"> </w:t>
      </w:r>
      <w:proofErr w:type="spellStart"/>
      <w:r w:rsidRPr="009C64A1">
        <w:rPr>
          <w:lang w:val="fr-FR"/>
        </w:rPr>
        <w:t>cáp</w:t>
      </w:r>
      <w:proofErr w:type="spellEnd"/>
      <w:r w:rsidRPr="009C64A1">
        <w:rPr>
          <w:lang w:val="fr-FR"/>
        </w:rPr>
        <w:t xml:space="preserve"> khi </w:t>
      </w:r>
      <w:proofErr w:type="spellStart"/>
      <w:r w:rsidRPr="009C64A1">
        <w:rPr>
          <w:lang w:val="fr-FR"/>
        </w:rPr>
        <w:t>kéo</w:t>
      </w:r>
      <w:proofErr w:type="spellEnd"/>
      <w:r w:rsidRPr="009C64A1">
        <w:rPr>
          <w:lang w:val="fr-FR"/>
        </w:rPr>
        <w:t xml:space="preserve"> </w:t>
      </w:r>
      <w:proofErr w:type="spellStart"/>
      <w:r w:rsidRPr="009C64A1">
        <w:rPr>
          <w:lang w:val="fr-FR"/>
        </w:rPr>
        <w:t>cáp</w:t>
      </w:r>
      <w:proofErr w:type="spellEnd"/>
      <w:r w:rsidRPr="009C64A1">
        <w:rPr>
          <w:lang w:val="fr-FR"/>
        </w:rPr>
        <w:t xml:space="preserve"> </w:t>
      </w:r>
      <w:proofErr w:type="spellStart"/>
      <w:r w:rsidRPr="009C64A1">
        <w:rPr>
          <w:lang w:val="fr-FR"/>
        </w:rPr>
        <w:t>trong</w:t>
      </w:r>
      <w:proofErr w:type="spellEnd"/>
      <w:r w:rsidRPr="009C64A1">
        <w:rPr>
          <w:lang w:val="fr-FR"/>
        </w:rPr>
        <w:t xml:space="preserve"> </w:t>
      </w:r>
      <w:proofErr w:type="spellStart"/>
      <w:r w:rsidRPr="009C64A1">
        <w:rPr>
          <w:lang w:val="fr-FR"/>
        </w:rPr>
        <w:t>hào</w:t>
      </w:r>
      <w:proofErr w:type="spellEnd"/>
      <w:r w:rsidRPr="009C64A1">
        <w:rPr>
          <w:lang w:val="fr-FR"/>
        </w:rPr>
        <w:t xml:space="preserve"> </w:t>
      </w:r>
      <w:proofErr w:type="spellStart"/>
      <w:r w:rsidRPr="009C64A1">
        <w:rPr>
          <w:lang w:val="fr-FR"/>
        </w:rPr>
        <w:t>hoặc</w:t>
      </w:r>
      <w:proofErr w:type="spellEnd"/>
      <w:r w:rsidRPr="009C64A1">
        <w:rPr>
          <w:lang w:val="fr-FR"/>
        </w:rPr>
        <w:t xml:space="preserve"> </w:t>
      </w:r>
      <w:proofErr w:type="spellStart"/>
      <w:r w:rsidRPr="009C64A1">
        <w:rPr>
          <w:lang w:val="fr-FR"/>
        </w:rPr>
        <w:t>trong</w:t>
      </w:r>
      <w:proofErr w:type="spellEnd"/>
      <w:r w:rsidRPr="009C64A1">
        <w:rPr>
          <w:lang w:val="fr-FR"/>
        </w:rPr>
        <w:t xml:space="preserve"> </w:t>
      </w:r>
      <w:proofErr w:type="spellStart"/>
      <w:r w:rsidRPr="009C64A1">
        <w:rPr>
          <w:lang w:val="fr-FR"/>
        </w:rPr>
        <w:t>ống</w:t>
      </w:r>
      <w:proofErr w:type="spellEnd"/>
      <w:r w:rsidRPr="009C64A1">
        <w:rPr>
          <w:lang w:val="fr-FR"/>
        </w:rPr>
        <w:t xml:space="preserve"> </w:t>
      </w:r>
      <w:proofErr w:type="spellStart"/>
      <w:r w:rsidRPr="009C64A1">
        <w:rPr>
          <w:lang w:val="fr-FR"/>
        </w:rPr>
        <w:t>dẩn</w:t>
      </w:r>
      <w:proofErr w:type="spellEnd"/>
      <w:r w:rsidRPr="009C64A1">
        <w:rPr>
          <w:lang w:val="fr-FR"/>
        </w:rPr>
        <w:t xml:space="preserve"> </w:t>
      </w:r>
      <w:proofErr w:type="spellStart"/>
      <w:r w:rsidRPr="009C64A1">
        <w:rPr>
          <w:lang w:val="fr-FR"/>
        </w:rPr>
        <w:t>có</w:t>
      </w:r>
      <w:proofErr w:type="spellEnd"/>
      <w:r w:rsidRPr="009C64A1">
        <w:rPr>
          <w:lang w:val="fr-FR"/>
        </w:rPr>
        <w:t xml:space="preserve"> </w:t>
      </w:r>
      <w:proofErr w:type="spellStart"/>
      <w:r w:rsidRPr="009C64A1">
        <w:rPr>
          <w:lang w:val="fr-FR"/>
        </w:rPr>
        <w:t>bán</w:t>
      </w:r>
      <w:proofErr w:type="spellEnd"/>
      <w:r w:rsidRPr="009C64A1">
        <w:rPr>
          <w:lang w:val="fr-FR"/>
        </w:rPr>
        <w:t xml:space="preserve"> </w:t>
      </w:r>
      <w:proofErr w:type="spellStart"/>
      <w:r w:rsidRPr="009C64A1">
        <w:rPr>
          <w:lang w:val="fr-FR"/>
        </w:rPr>
        <w:t>kính</w:t>
      </w:r>
      <w:proofErr w:type="spellEnd"/>
      <w:r w:rsidRPr="009C64A1">
        <w:rPr>
          <w:lang w:val="fr-FR"/>
        </w:rPr>
        <w:t xml:space="preserve"> </w:t>
      </w:r>
      <w:proofErr w:type="spellStart"/>
      <w:r w:rsidRPr="009C64A1">
        <w:rPr>
          <w:lang w:val="fr-FR"/>
        </w:rPr>
        <w:t>cong</w:t>
      </w:r>
      <w:proofErr w:type="spellEnd"/>
      <w:r w:rsidRPr="009C64A1">
        <w:rPr>
          <w:lang w:val="fr-FR"/>
        </w:rPr>
        <w:t xml:space="preserve"> là R.</w:t>
      </w:r>
    </w:p>
    <w:p w14:paraId="5C809AC4" w14:textId="77777777" w:rsidR="00636103" w:rsidRPr="009C64A1" w:rsidRDefault="00636103" w:rsidP="008E07CF">
      <w:pPr>
        <w:spacing w:before="0" w:beforeAutospacing="0" w:after="0" w:afterAutospacing="0" w:line="240" w:lineRule="auto"/>
        <w:ind w:left="90" w:right="30" w:firstLine="630"/>
        <w:rPr>
          <w:lang w:val="fr-FR"/>
        </w:rPr>
      </w:pPr>
      <w:r w:rsidRPr="009C64A1">
        <w:t xml:space="preserve">+ </w:t>
      </w:r>
      <w:proofErr w:type="spellStart"/>
      <w:r w:rsidRPr="009C64A1">
        <w:t>Tốc</w:t>
      </w:r>
      <w:proofErr w:type="spellEnd"/>
      <w:r w:rsidRPr="009C64A1">
        <w:t xml:space="preserve"> </w:t>
      </w:r>
      <w:proofErr w:type="spellStart"/>
      <w:r w:rsidRPr="009C64A1">
        <w:t>độ</w:t>
      </w:r>
      <w:proofErr w:type="spellEnd"/>
      <w:r w:rsidRPr="009C64A1">
        <w:t xml:space="preserve"> di </w:t>
      </w:r>
      <w:proofErr w:type="spellStart"/>
      <w:r w:rsidRPr="009C64A1">
        <w:t>chuyển</w:t>
      </w:r>
      <w:proofErr w:type="spellEnd"/>
      <w:r w:rsidRPr="009C64A1">
        <w:t xml:space="preserve"> </w:t>
      </w:r>
      <w:proofErr w:type="spellStart"/>
      <w:r w:rsidRPr="009C64A1">
        <w:t>của</w:t>
      </w:r>
      <w:proofErr w:type="spellEnd"/>
      <w:r w:rsidRPr="009C64A1">
        <w:t xml:space="preserve"> </w:t>
      </w:r>
      <w:proofErr w:type="spellStart"/>
      <w:r w:rsidRPr="009C64A1">
        <w:t>cáp</w:t>
      </w:r>
      <w:proofErr w:type="spellEnd"/>
      <w:r w:rsidRPr="009C64A1">
        <w:t xml:space="preserve"> </w:t>
      </w:r>
      <w:proofErr w:type="spellStart"/>
      <w:r w:rsidRPr="009C64A1">
        <w:t>khi</w:t>
      </w:r>
      <w:proofErr w:type="spellEnd"/>
      <w:r w:rsidRPr="009C64A1">
        <w:t xml:space="preserve"> </w:t>
      </w:r>
      <w:proofErr w:type="spellStart"/>
      <w:r w:rsidRPr="009C64A1">
        <w:t>được</w:t>
      </w:r>
      <w:proofErr w:type="spellEnd"/>
      <w:r w:rsidRPr="009C64A1">
        <w:t xml:space="preserve"> </w:t>
      </w:r>
      <w:proofErr w:type="spellStart"/>
      <w:r w:rsidRPr="009C64A1">
        <w:t>kéo</w:t>
      </w:r>
      <w:proofErr w:type="spellEnd"/>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lớn</w:t>
      </w:r>
      <w:proofErr w:type="spellEnd"/>
      <w:r w:rsidRPr="009C64A1">
        <w:t xml:space="preserve"> </w:t>
      </w:r>
      <w:proofErr w:type="spellStart"/>
      <w:r w:rsidRPr="009C64A1">
        <w:t>hơn</w:t>
      </w:r>
      <w:proofErr w:type="spellEnd"/>
      <w:r w:rsidRPr="009C64A1">
        <w:t xml:space="preserve"> 12m/</w:t>
      </w:r>
      <w:proofErr w:type="spellStart"/>
      <w:r w:rsidRPr="009C64A1">
        <w:t>phút</w:t>
      </w:r>
      <w:proofErr w:type="spellEnd"/>
      <w:r w:rsidRPr="009C64A1">
        <w:t>.</w:t>
      </w:r>
    </w:p>
    <w:p w14:paraId="4CBE2905" w14:textId="77777777" w:rsidR="00636103" w:rsidRPr="009C64A1" w:rsidRDefault="00636103" w:rsidP="008E07CF">
      <w:pPr>
        <w:spacing w:before="0" w:beforeAutospacing="0" w:after="0" w:afterAutospacing="0" w:line="240" w:lineRule="auto"/>
        <w:ind w:left="90" w:right="30" w:firstLine="630"/>
      </w:pPr>
      <w:r w:rsidRPr="009C64A1">
        <w:t xml:space="preserve">- </w:t>
      </w:r>
      <w:proofErr w:type="spellStart"/>
      <w:r w:rsidRPr="009C64A1">
        <w:t>Đối</w:t>
      </w:r>
      <w:proofErr w:type="spellEnd"/>
      <w:r w:rsidRPr="009C64A1">
        <w:t xml:space="preserve"> </w:t>
      </w:r>
      <w:proofErr w:type="spellStart"/>
      <w:r w:rsidRPr="009C64A1">
        <w:t>với</w:t>
      </w:r>
      <w:proofErr w:type="spellEnd"/>
      <w:r w:rsidRPr="009C64A1">
        <w:t xml:space="preserve"> </w:t>
      </w:r>
      <w:proofErr w:type="spellStart"/>
      <w:r w:rsidRPr="009C64A1">
        <w:t>các</w:t>
      </w:r>
      <w:proofErr w:type="spellEnd"/>
      <w:r w:rsidRPr="009C64A1">
        <w:t xml:space="preserve"> </w:t>
      </w:r>
      <w:proofErr w:type="spellStart"/>
      <w:r w:rsidRPr="009C64A1">
        <w:t>đoạn</w:t>
      </w:r>
      <w:proofErr w:type="spellEnd"/>
      <w:r w:rsidRPr="009C64A1">
        <w:t xml:space="preserve"> </w:t>
      </w:r>
      <w:proofErr w:type="spellStart"/>
      <w:r w:rsidRPr="009C64A1">
        <w:t>cáp</w:t>
      </w:r>
      <w:proofErr w:type="spellEnd"/>
      <w:r w:rsidRPr="009C64A1">
        <w:t xml:space="preserve"> </w:t>
      </w:r>
      <w:proofErr w:type="spellStart"/>
      <w:r w:rsidRPr="009C64A1">
        <w:t>được</w:t>
      </w:r>
      <w:proofErr w:type="spellEnd"/>
      <w:r w:rsidRPr="009C64A1">
        <w:t xml:space="preserve"> </w:t>
      </w:r>
      <w:proofErr w:type="spellStart"/>
      <w:r w:rsidRPr="009C64A1">
        <w:t>luồn</w:t>
      </w:r>
      <w:proofErr w:type="spellEnd"/>
      <w:r w:rsidRPr="009C64A1">
        <w:t xml:space="preserve"> </w:t>
      </w:r>
      <w:proofErr w:type="spellStart"/>
      <w:r w:rsidRPr="009C64A1">
        <w:t>trong</w:t>
      </w:r>
      <w:proofErr w:type="spellEnd"/>
      <w:r w:rsidRPr="009C64A1">
        <w:t xml:space="preserve"> </w:t>
      </w:r>
      <w:proofErr w:type="spellStart"/>
      <w:r w:rsidRPr="009C64A1">
        <w:t>ống</w:t>
      </w:r>
      <w:proofErr w:type="spellEnd"/>
      <w:r w:rsidRPr="009C64A1">
        <w:t xml:space="preserve">, </w:t>
      </w:r>
      <w:proofErr w:type="spellStart"/>
      <w:r w:rsidRPr="009C64A1">
        <w:t>các</w:t>
      </w:r>
      <w:proofErr w:type="spellEnd"/>
      <w:r w:rsidRPr="009C64A1">
        <w:t xml:space="preserve"> </w:t>
      </w:r>
      <w:proofErr w:type="spellStart"/>
      <w:r w:rsidRPr="009C64A1">
        <w:t>đơn</w:t>
      </w:r>
      <w:proofErr w:type="spellEnd"/>
      <w:r w:rsidRPr="009C64A1">
        <w:t xml:space="preserve"> </w:t>
      </w:r>
      <w:proofErr w:type="spellStart"/>
      <w:r w:rsidRPr="009C64A1">
        <w:t>vị</w:t>
      </w:r>
      <w:proofErr w:type="spellEnd"/>
      <w:r w:rsidRPr="009C64A1">
        <w:t xml:space="preserve"> </w:t>
      </w:r>
      <w:proofErr w:type="spellStart"/>
      <w:r w:rsidRPr="009C64A1">
        <w:t>thi</w:t>
      </w:r>
      <w:proofErr w:type="spellEnd"/>
      <w:r w:rsidRPr="009C64A1">
        <w:t xml:space="preserve"> </w:t>
      </w:r>
      <w:proofErr w:type="spellStart"/>
      <w:r w:rsidRPr="009C64A1">
        <w:t>công</w:t>
      </w:r>
      <w:proofErr w:type="spellEnd"/>
      <w:r w:rsidRPr="009C64A1">
        <w:t xml:space="preserve"> </w:t>
      </w:r>
      <w:proofErr w:type="spellStart"/>
      <w:r w:rsidRPr="009C64A1">
        <w:t>phải</w:t>
      </w:r>
      <w:proofErr w:type="spellEnd"/>
      <w:r w:rsidRPr="009C64A1">
        <w:t xml:space="preserve"> </w:t>
      </w:r>
      <w:proofErr w:type="spellStart"/>
      <w:r w:rsidRPr="009C64A1">
        <w:t>tuân</w:t>
      </w:r>
      <w:proofErr w:type="spellEnd"/>
      <w:r w:rsidRPr="009C64A1">
        <w:t xml:space="preserve"> </w:t>
      </w:r>
      <w:proofErr w:type="spellStart"/>
      <w:r w:rsidRPr="009C64A1">
        <w:t>thủ</w:t>
      </w:r>
      <w:proofErr w:type="spellEnd"/>
      <w:r w:rsidRPr="009C64A1">
        <w:t xml:space="preserve"> </w:t>
      </w:r>
      <w:proofErr w:type="spellStart"/>
      <w:r w:rsidRPr="009C64A1">
        <w:t>các</w:t>
      </w:r>
      <w:proofErr w:type="spellEnd"/>
      <w:r w:rsidRPr="009C64A1">
        <w:t xml:space="preserve"> </w:t>
      </w:r>
      <w:proofErr w:type="spellStart"/>
      <w:r w:rsidRPr="009C64A1">
        <w:t>điểm</w:t>
      </w:r>
      <w:proofErr w:type="spellEnd"/>
      <w:r w:rsidRPr="009C64A1">
        <w:t xml:space="preserve"> </w:t>
      </w:r>
      <w:proofErr w:type="spellStart"/>
      <w:r w:rsidRPr="009C64A1">
        <w:t>sau</w:t>
      </w:r>
      <w:proofErr w:type="spellEnd"/>
      <w:r w:rsidRPr="009C64A1">
        <w:t>:</w:t>
      </w:r>
    </w:p>
    <w:p w14:paraId="36387A29" w14:textId="77777777" w:rsidR="00636103" w:rsidRPr="009C64A1" w:rsidRDefault="00636103" w:rsidP="008E07CF">
      <w:pPr>
        <w:spacing w:before="0" w:beforeAutospacing="0" w:after="0" w:afterAutospacing="0" w:line="240" w:lineRule="auto"/>
        <w:ind w:left="90" w:right="30" w:firstLine="630"/>
      </w:pPr>
      <w:r w:rsidRPr="009C64A1">
        <w:t xml:space="preserve">+ </w:t>
      </w:r>
      <w:proofErr w:type="spellStart"/>
      <w:r w:rsidRPr="009C64A1">
        <w:t>Trong</w:t>
      </w:r>
      <w:proofErr w:type="spellEnd"/>
      <w:r w:rsidRPr="009C64A1">
        <w:t xml:space="preserve"> </w:t>
      </w:r>
      <w:proofErr w:type="spellStart"/>
      <w:r w:rsidRPr="009C64A1">
        <w:t>khi</w:t>
      </w:r>
      <w:proofErr w:type="spellEnd"/>
      <w:r w:rsidRPr="009C64A1">
        <w:t xml:space="preserve"> </w:t>
      </w:r>
      <w:proofErr w:type="spellStart"/>
      <w:r w:rsidRPr="009C64A1">
        <w:t>đặt</w:t>
      </w:r>
      <w:proofErr w:type="spellEnd"/>
      <w:r w:rsidRPr="009C64A1">
        <w:t xml:space="preserve"> </w:t>
      </w:r>
      <w:proofErr w:type="spellStart"/>
      <w:r w:rsidRPr="009C64A1">
        <w:t>ống</w:t>
      </w:r>
      <w:proofErr w:type="spellEnd"/>
      <w:r w:rsidRPr="009C64A1">
        <w:t xml:space="preserve"> </w:t>
      </w:r>
      <w:proofErr w:type="spellStart"/>
      <w:r w:rsidRPr="009C64A1">
        <w:t>không</w:t>
      </w:r>
      <w:proofErr w:type="spellEnd"/>
      <w:r w:rsidRPr="009C64A1">
        <w:t xml:space="preserve"> </w:t>
      </w:r>
      <w:proofErr w:type="spellStart"/>
      <w:r w:rsidRPr="009C64A1">
        <w:t>được</w:t>
      </w:r>
      <w:proofErr w:type="spellEnd"/>
      <w:r w:rsidRPr="009C64A1">
        <w:t xml:space="preserve"> </w:t>
      </w:r>
      <w:proofErr w:type="spellStart"/>
      <w:r w:rsidRPr="009C64A1">
        <w:t>để</w:t>
      </w:r>
      <w:proofErr w:type="spellEnd"/>
      <w:r w:rsidRPr="009C64A1">
        <w:t xml:space="preserve"> </w:t>
      </w:r>
      <w:proofErr w:type="spellStart"/>
      <w:r w:rsidRPr="009C64A1">
        <w:t>cát</w:t>
      </w:r>
      <w:proofErr w:type="spellEnd"/>
      <w:r w:rsidRPr="009C64A1">
        <w:t xml:space="preserve">, </w:t>
      </w:r>
      <w:proofErr w:type="spellStart"/>
      <w:r w:rsidRPr="009C64A1">
        <w:t>đá</w:t>
      </w:r>
      <w:proofErr w:type="spellEnd"/>
      <w:r w:rsidRPr="009C64A1">
        <w:t xml:space="preserve">, </w:t>
      </w:r>
      <w:proofErr w:type="spellStart"/>
      <w:r w:rsidRPr="009C64A1">
        <w:t>rác</w:t>
      </w:r>
      <w:proofErr w:type="spellEnd"/>
      <w:r w:rsidRPr="009C64A1">
        <w:t>…</w:t>
      </w:r>
      <w:proofErr w:type="spellStart"/>
      <w:r w:rsidRPr="009C64A1">
        <w:t>lọt</w:t>
      </w:r>
      <w:proofErr w:type="spellEnd"/>
      <w:r w:rsidRPr="009C64A1">
        <w:t xml:space="preserve"> </w:t>
      </w:r>
      <w:proofErr w:type="spellStart"/>
      <w:r w:rsidRPr="009C64A1">
        <w:t>vào</w:t>
      </w:r>
      <w:proofErr w:type="spellEnd"/>
      <w:r w:rsidRPr="009C64A1">
        <w:t xml:space="preserve"> </w:t>
      </w:r>
      <w:proofErr w:type="spellStart"/>
      <w:r w:rsidRPr="009C64A1">
        <w:t>trong</w:t>
      </w:r>
      <w:proofErr w:type="spellEnd"/>
      <w:r w:rsidRPr="009C64A1">
        <w:t xml:space="preserve"> </w:t>
      </w:r>
      <w:proofErr w:type="spellStart"/>
      <w:r w:rsidRPr="009C64A1">
        <w:t>ống</w:t>
      </w:r>
      <w:proofErr w:type="spellEnd"/>
      <w:r w:rsidRPr="009C64A1">
        <w:t xml:space="preserve">. </w:t>
      </w:r>
      <w:proofErr w:type="spellStart"/>
      <w:r w:rsidRPr="009C64A1">
        <w:t>Nếu</w:t>
      </w:r>
      <w:proofErr w:type="spellEnd"/>
      <w:r w:rsidRPr="009C64A1">
        <w:t xml:space="preserve"> </w:t>
      </w:r>
      <w:proofErr w:type="spellStart"/>
      <w:r w:rsidRPr="009C64A1">
        <w:t>đoạn</w:t>
      </w:r>
      <w:proofErr w:type="spellEnd"/>
      <w:r w:rsidRPr="009C64A1">
        <w:t xml:space="preserve"> </w:t>
      </w:r>
      <w:proofErr w:type="spellStart"/>
      <w:r w:rsidRPr="009C64A1">
        <w:t>mương</w:t>
      </w:r>
      <w:proofErr w:type="spellEnd"/>
      <w:r w:rsidRPr="009C64A1">
        <w:t xml:space="preserve"> </w:t>
      </w:r>
      <w:proofErr w:type="spellStart"/>
      <w:r w:rsidRPr="009C64A1">
        <w:t>đào</w:t>
      </w:r>
      <w:proofErr w:type="spellEnd"/>
      <w:r w:rsidRPr="009C64A1">
        <w:t xml:space="preserve"> </w:t>
      </w:r>
      <w:proofErr w:type="spellStart"/>
      <w:r w:rsidRPr="009C64A1">
        <w:t>trước</w:t>
      </w:r>
      <w:proofErr w:type="spellEnd"/>
      <w:r w:rsidRPr="009C64A1">
        <w:t xml:space="preserve"> </w:t>
      </w:r>
      <w:proofErr w:type="spellStart"/>
      <w:r w:rsidRPr="009C64A1">
        <w:t>khi</w:t>
      </w:r>
      <w:proofErr w:type="spellEnd"/>
      <w:r w:rsidRPr="009C64A1">
        <w:t xml:space="preserve"> </w:t>
      </w:r>
      <w:proofErr w:type="spellStart"/>
      <w:r w:rsidRPr="009C64A1">
        <w:t>đặt</w:t>
      </w:r>
      <w:proofErr w:type="spellEnd"/>
      <w:r w:rsidRPr="009C64A1">
        <w:t xml:space="preserve"> </w:t>
      </w:r>
      <w:proofErr w:type="spellStart"/>
      <w:r w:rsidRPr="009C64A1">
        <w:t>ống</w:t>
      </w:r>
      <w:proofErr w:type="spellEnd"/>
      <w:r w:rsidRPr="009C64A1">
        <w:t xml:space="preserve"> có </w:t>
      </w:r>
      <w:proofErr w:type="spellStart"/>
      <w:r w:rsidRPr="009C64A1">
        <w:t>nước</w:t>
      </w:r>
      <w:proofErr w:type="spellEnd"/>
      <w:r w:rsidRPr="009C64A1">
        <w:t xml:space="preserve"> </w:t>
      </w:r>
      <w:proofErr w:type="spellStart"/>
      <w:r w:rsidRPr="009C64A1">
        <w:t>thì</w:t>
      </w:r>
      <w:proofErr w:type="spellEnd"/>
      <w:r w:rsidRPr="009C64A1">
        <w:t xml:space="preserve"> </w:t>
      </w:r>
      <w:proofErr w:type="spellStart"/>
      <w:r w:rsidRPr="009C64A1">
        <w:t>phải</w:t>
      </w:r>
      <w:proofErr w:type="spellEnd"/>
      <w:r w:rsidRPr="009C64A1">
        <w:t xml:space="preserve"> có </w:t>
      </w:r>
      <w:proofErr w:type="spellStart"/>
      <w:r w:rsidRPr="009C64A1">
        <w:t>biện</w:t>
      </w:r>
      <w:proofErr w:type="spellEnd"/>
      <w:r w:rsidRPr="009C64A1">
        <w:t xml:space="preserve"> </w:t>
      </w:r>
      <w:proofErr w:type="spellStart"/>
      <w:r w:rsidRPr="009C64A1">
        <w:t>pháp</w:t>
      </w:r>
      <w:proofErr w:type="spellEnd"/>
      <w:r w:rsidRPr="009C64A1">
        <w:t xml:space="preserve"> </w:t>
      </w:r>
      <w:proofErr w:type="spellStart"/>
      <w:r w:rsidRPr="009C64A1">
        <w:t>để</w:t>
      </w:r>
      <w:proofErr w:type="spellEnd"/>
      <w:r w:rsidRPr="009C64A1">
        <w:t xml:space="preserve"> </w:t>
      </w:r>
      <w:proofErr w:type="spellStart"/>
      <w:r w:rsidRPr="009C64A1">
        <w:t>tránh</w:t>
      </w:r>
      <w:proofErr w:type="spellEnd"/>
      <w:r w:rsidRPr="009C64A1">
        <w:t xml:space="preserve"> </w:t>
      </w:r>
      <w:proofErr w:type="spellStart"/>
      <w:r w:rsidRPr="009C64A1">
        <w:t>nước</w:t>
      </w:r>
      <w:proofErr w:type="spellEnd"/>
      <w:r w:rsidRPr="009C64A1">
        <w:t xml:space="preserve"> </w:t>
      </w:r>
      <w:proofErr w:type="spellStart"/>
      <w:r w:rsidRPr="009C64A1">
        <w:t>chảy</w:t>
      </w:r>
      <w:proofErr w:type="spellEnd"/>
      <w:r w:rsidRPr="009C64A1">
        <w:t xml:space="preserve"> </w:t>
      </w:r>
      <w:proofErr w:type="spellStart"/>
      <w:r w:rsidRPr="009C64A1">
        <w:t>vào</w:t>
      </w:r>
      <w:proofErr w:type="spellEnd"/>
      <w:r w:rsidRPr="009C64A1">
        <w:t xml:space="preserve">, </w:t>
      </w:r>
      <w:proofErr w:type="spellStart"/>
      <w:r w:rsidRPr="009C64A1">
        <w:t>mang</w:t>
      </w:r>
      <w:proofErr w:type="spellEnd"/>
      <w:r w:rsidRPr="009C64A1">
        <w:t xml:space="preserve"> </w:t>
      </w:r>
      <w:proofErr w:type="spellStart"/>
      <w:r w:rsidRPr="009C64A1">
        <w:t>theo</w:t>
      </w:r>
      <w:proofErr w:type="spellEnd"/>
      <w:r w:rsidRPr="009C64A1">
        <w:t xml:space="preserve"> </w:t>
      </w:r>
      <w:proofErr w:type="spellStart"/>
      <w:r w:rsidRPr="009C64A1">
        <w:t>cát</w:t>
      </w:r>
      <w:proofErr w:type="spellEnd"/>
      <w:r w:rsidRPr="009C64A1">
        <w:t xml:space="preserve">, </w:t>
      </w:r>
      <w:proofErr w:type="spellStart"/>
      <w:r w:rsidRPr="009C64A1">
        <w:t>đá</w:t>
      </w:r>
      <w:proofErr w:type="spellEnd"/>
      <w:r w:rsidRPr="009C64A1">
        <w:t xml:space="preserve">, </w:t>
      </w:r>
      <w:proofErr w:type="spellStart"/>
      <w:r w:rsidRPr="009C64A1">
        <w:t>rác</w:t>
      </w:r>
      <w:proofErr w:type="spellEnd"/>
      <w:r w:rsidRPr="009C64A1">
        <w:t xml:space="preserve"> … </w:t>
      </w:r>
      <w:proofErr w:type="spellStart"/>
      <w:r w:rsidRPr="009C64A1">
        <w:t>vào</w:t>
      </w:r>
      <w:proofErr w:type="spellEnd"/>
      <w:r w:rsidRPr="009C64A1">
        <w:t xml:space="preserve"> </w:t>
      </w:r>
      <w:proofErr w:type="spellStart"/>
      <w:r w:rsidRPr="009C64A1">
        <w:t>trong</w:t>
      </w:r>
      <w:proofErr w:type="spellEnd"/>
      <w:r w:rsidRPr="009C64A1">
        <w:t xml:space="preserve"> </w:t>
      </w:r>
      <w:proofErr w:type="spellStart"/>
      <w:r w:rsidRPr="009C64A1">
        <w:t>ống</w:t>
      </w:r>
      <w:proofErr w:type="spellEnd"/>
      <w:r w:rsidRPr="009C64A1">
        <w:t>.</w:t>
      </w:r>
    </w:p>
    <w:p w14:paraId="2FB34C77" w14:textId="77777777" w:rsidR="00636103" w:rsidRPr="009C64A1" w:rsidRDefault="00636103" w:rsidP="008E07CF">
      <w:pPr>
        <w:spacing w:before="0" w:beforeAutospacing="0" w:after="0" w:afterAutospacing="0" w:line="240" w:lineRule="auto"/>
        <w:ind w:left="90" w:right="30" w:firstLine="630"/>
      </w:pPr>
      <w:r w:rsidRPr="009C64A1">
        <w:t xml:space="preserve">+ Sau </w:t>
      </w:r>
      <w:proofErr w:type="spellStart"/>
      <w:r w:rsidRPr="009C64A1">
        <w:t>khi</w:t>
      </w:r>
      <w:proofErr w:type="spellEnd"/>
      <w:r w:rsidRPr="009C64A1">
        <w:t xml:space="preserve"> </w:t>
      </w:r>
      <w:proofErr w:type="spellStart"/>
      <w:r w:rsidRPr="009C64A1">
        <w:t>đặt</w:t>
      </w:r>
      <w:proofErr w:type="spellEnd"/>
      <w:r w:rsidRPr="009C64A1">
        <w:t xml:space="preserve"> xong </w:t>
      </w:r>
      <w:proofErr w:type="spellStart"/>
      <w:r w:rsidRPr="009C64A1">
        <w:t>các</w:t>
      </w:r>
      <w:proofErr w:type="spellEnd"/>
      <w:r w:rsidRPr="009C64A1">
        <w:t xml:space="preserve"> </w:t>
      </w:r>
      <w:proofErr w:type="spellStart"/>
      <w:r w:rsidRPr="009C64A1">
        <w:t>ống</w:t>
      </w:r>
      <w:proofErr w:type="spellEnd"/>
      <w:r w:rsidRPr="009C64A1">
        <w:t xml:space="preserve"> </w:t>
      </w:r>
      <w:proofErr w:type="spellStart"/>
      <w:r w:rsidRPr="009C64A1">
        <w:t>của</w:t>
      </w:r>
      <w:proofErr w:type="spellEnd"/>
      <w:r w:rsidRPr="009C64A1">
        <w:t xml:space="preserve"> </w:t>
      </w:r>
      <w:proofErr w:type="spellStart"/>
      <w:r w:rsidRPr="009C64A1">
        <w:t>đoạn</w:t>
      </w:r>
      <w:proofErr w:type="spellEnd"/>
      <w:r w:rsidRPr="009C64A1">
        <w:t xml:space="preserve"> </w:t>
      </w:r>
      <w:proofErr w:type="spellStart"/>
      <w:r w:rsidRPr="009C64A1">
        <w:t>tuyến</w:t>
      </w:r>
      <w:proofErr w:type="spellEnd"/>
      <w:r w:rsidRPr="009C64A1">
        <w:t xml:space="preserve">: </w:t>
      </w:r>
      <w:proofErr w:type="spellStart"/>
      <w:r w:rsidRPr="009C64A1">
        <w:t>trong</w:t>
      </w:r>
      <w:proofErr w:type="spellEnd"/>
      <w:r w:rsidRPr="009C64A1">
        <w:t xml:space="preserve"> </w:t>
      </w:r>
      <w:proofErr w:type="spellStart"/>
      <w:r w:rsidRPr="009C64A1">
        <w:t>khi</w:t>
      </w:r>
      <w:proofErr w:type="spellEnd"/>
      <w:r w:rsidRPr="009C64A1">
        <w:t xml:space="preserve"> </w:t>
      </w:r>
      <w:proofErr w:type="spellStart"/>
      <w:r w:rsidRPr="009C64A1">
        <w:t>còn</w:t>
      </w:r>
      <w:proofErr w:type="spellEnd"/>
      <w:r w:rsidRPr="009C64A1">
        <w:t xml:space="preserve"> </w:t>
      </w:r>
      <w:proofErr w:type="spellStart"/>
      <w:r w:rsidRPr="009C64A1">
        <w:t>chờ</w:t>
      </w:r>
      <w:proofErr w:type="spellEnd"/>
      <w:r w:rsidRPr="009C64A1">
        <w:t xml:space="preserve"> </w:t>
      </w:r>
      <w:proofErr w:type="spellStart"/>
      <w:r w:rsidRPr="009C64A1">
        <w:t>kéo</w:t>
      </w:r>
      <w:proofErr w:type="spellEnd"/>
      <w:r w:rsidRPr="009C64A1">
        <w:t xml:space="preserve"> </w:t>
      </w:r>
      <w:proofErr w:type="spellStart"/>
      <w:r w:rsidRPr="009C64A1">
        <w:t>cáp</w:t>
      </w:r>
      <w:proofErr w:type="spellEnd"/>
      <w:r w:rsidRPr="009C64A1">
        <w:t xml:space="preserve">, </w:t>
      </w:r>
      <w:proofErr w:type="spellStart"/>
      <w:r w:rsidRPr="009C64A1">
        <w:t>đầu</w:t>
      </w:r>
      <w:proofErr w:type="spellEnd"/>
      <w:r w:rsidRPr="009C64A1">
        <w:t xml:space="preserve"> </w:t>
      </w:r>
      <w:proofErr w:type="spellStart"/>
      <w:r w:rsidRPr="009C64A1">
        <w:t>ống</w:t>
      </w:r>
      <w:proofErr w:type="spellEnd"/>
      <w:r w:rsidRPr="009C64A1">
        <w:t xml:space="preserve"> ở </w:t>
      </w:r>
      <w:proofErr w:type="spellStart"/>
      <w:r w:rsidRPr="009C64A1">
        <w:t>hai</w:t>
      </w:r>
      <w:proofErr w:type="spellEnd"/>
      <w:r w:rsidRPr="009C64A1">
        <w:t xml:space="preserve"> </w:t>
      </w:r>
      <w:proofErr w:type="spellStart"/>
      <w:r w:rsidRPr="009C64A1">
        <w:t>phía</w:t>
      </w:r>
      <w:proofErr w:type="spellEnd"/>
      <w:r w:rsidRPr="009C64A1">
        <w:t xml:space="preserve"> </w:t>
      </w:r>
      <w:proofErr w:type="spellStart"/>
      <w:r w:rsidRPr="009C64A1">
        <w:t>của</w:t>
      </w:r>
      <w:proofErr w:type="spellEnd"/>
      <w:r w:rsidRPr="009C64A1">
        <w:t xml:space="preserve"> </w:t>
      </w:r>
      <w:proofErr w:type="spellStart"/>
      <w:r w:rsidRPr="009C64A1">
        <w:t>đoạn</w:t>
      </w:r>
      <w:proofErr w:type="spellEnd"/>
      <w:r w:rsidRPr="009C64A1">
        <w:t xml:space="preserve"> </w:t>
      </w:r>
      <w:proofErr w:type="spellStart"/>
      <w:r w:rsidRPr="009C64A1">
        <w:t>tuyến</w:t>
      </w:r>
      <w:proofErr w:type="spellEnd"/>
      <w:r w:rsidRPr="009C64A1">
        <w:t xml:space="preserve"> (</w:t>
      </w:r>
      <w:proofErr w:type="spellStart"/>
      <w:r w:rsidRPr="009C64A1">
        <w:t>kể</w:t>
      </w:r>
      <w:proofErr w:type="spellEnd"/>
      <w:r w:rsidRPr="009C64A1">
        <w:t xml:space="preserve"> </w:t>
      </w:r>
      <w:proofErr w:type="spellStart"/>
      <w:r w:rsidRPr="009C64A1">
        <w:t>cả</w:t>
      </w:r>
      <w:proofErr w:type="spellEnd"/>
      <w:r w:rsidRPr="009C64A1">
        <w:t xml:space="preserve"> </w:t>
      </w:r>
      <w:proofErr w:type="spellStart"/>
      <w:r w:rsidRPr="009C64A1">
        <w:t>ống</w:t>
      </w:r>
      <w:proofErr w:type="spellEnd"/>
      <w:r w:rsidRPr="009C64A1">
        <w:t xml:space="preserve"> </w:t>
      </w:r>
      <w:proofErr w:type="spellStart"/>
      <w:r w:rsidRPr="009C64A1">
        <w:t>dự</w:t>
      </w:r>
      <w:proofErr w:type="spellEnd"/>
      <w:r w:rsidRPr="009C64A1">
        <w:t xml:space="preserve"> </w:t>
      </w:r>
      <w:proofErr w:type="spellStart"/>
      <w:r w:rsidRPr="009C64A1">
        <w:t>phòng</w:t>
      </w:r>
      <w:proofErr w:type="spellEnd"/>
      <w:r w:rsidRPr="009C64A1">
        <w:t xml:space="preserve">) </w:t>
      </w:r>
      <w:proofErr w:type="spellStart"/>
      <w:r w:rsidRPr="009C64A1">
        <w:t>phải</w:t>
      </w:r>
      <w:proofErr w:type="spellEnd"/>
      <w:r w:rsidRPr="009C64A1">
        <w:t xml:space="preserve"> có </w:t>
      </w:r>
      <w:proofErr w:type="spellStart"/>
      <w:r w:rsidRPr="009C64A1">
        <w:t>biện</w:t>
      </w:r>
      <w:proofErr w:type="spellEnd"/>
      <w:r w:rsidRPr="009C64A1">
        <w:t xml:space="preserve"> </w:t>
      </w:r>
      <w:proofErr w:type="spellStart"/>
      <w:r w:rsidRPr="009C64A1">
        <w:t>pháp</w:t>
      </w:r>
      <w:proofErr w:type="spellEnd"/>
      <w:r w:rsidRPr="009C64A1">
        <w:t xml:space="preserve"> </w:t>
      </w:r>
      <w:proofErr w:type="spellStart"/>
      <w:r w:rsidRPr="009C64A1">
        <w:t>bịt</w:t>
      </w:r>
      <w:proofErr w:type="spellEnd"/>
      <w:r w:rsidRPr="009C64A1">
        <w:t xml:space="preserve"> </w:t>
      </w:r>
      <w:proofErr w:type="spellStart"/>
      <w:r w:rsidRPr="009C64A1">
        <w:t>kín</w:t>
      </w:r>
      <w:proofErr w:type="spellEnd"/>
      <w:r w:rsidRPr="009C64A1">
        <w:t xml:space="preserve"> </w:t>
      </w:r>
      <w:proofErr w:type="spellStart"/>
      <w:r w:rsidRPr="009C64A1">
        <w:t>hai</w:t>
      </w:r>
      <w:proofErr w:type="spellEnd"/>
      <w:r w:rsidRPr="009C64A1">
        <w:t xml:space="preserve"> </w:t>
      </w:r>
      <w:proofErr w:type="spellStart"/>
      <w:r w:rsidRPr="009C64A1">
        <w:t>đầu</w:t>
      </w:r>
      <w:proofErr w:type="spellEnd"/>
      <w:r w:rsidRPr="009C64A1">
        <w:t>.</w:t>
      </w:r>
    </w:p>
    <w:p w14:paraId="0C893558" w14:textId="77777777" w:rsidR="00636103" w:rsidRPr="009C64A1" w:rsidRDefault="00636103" w:rsidP="008E07CF">
      <w:pPr>
        <w:spacing w:before="0" w:beforeAutospacing="0" w:after="0" w:afterAutospacing="0" w:line="240" w:lineRule="auto"/>
        <w:ind w:left="90" w:right="30" w:firstLine="630"/>
      </w:pPr>
      <w:r w:rsidRPr="009C64A1">
        <w:lastRenderedPageBreak/>
        <w:t xml:space="preserve">+ </w:t>
      </w:r>
      <w:proofErr w:type="spellStart"/>
      <w:r w:rsidRPr="009C64A1">
        <w:t>Trước</w:t>
      </w:r>
      <w:proofErr w:type="spellEnd"/>
      <w:r w:rsidRPr="009C64A1">
        <w:t xml:space="preserve"> </w:t>
      </w:r>
      <w:proofErr w:type="spellStart"/>
      <w:r w:rsidRPr="009C64A1">
        <w:t>khi</w:t>
      </w:r>
      <w:proofErr w:type="spellEnd"/>
      <w:r w:rsidRPr="009C64A1">
        <w:t xml:space="preserve"> </w:t>
      </w:r>
      <w:proofErr w:type="spellStart"/>
      <w:r w:rsidRPr="009C64A1">
        <w:t>kéo</w:t>
      </w:r>
      <w:proofErr w:type="spellEnd"/>
      <w:r w:rsidRPr="009C64A1">
        <w:t xml:space="preserve"> </w:t>
      </w:r>
      <w:proofErr w:type="spellStart"/>
      <w:r w:rsidRPr="009C64A1">
        <w:t>cáp</w:t>
      </w:r>
      <w:proofErr w:type="spellEnd"/>
      <w:r w:rsidRPr="009C64A1">
        <w:t xml:space="preserve">, </w:t>
      </w:r>
      <w:proofErr w:type="spellStart"/>
      <w:r w:rsidRPr="009C64A1">
        <w:t>phải</w:t>
      </w:r>
      <w:proofErr w:type="spellEnd"/>
      <w:r w:rsidRPr="009C64A1">
        <w:t xml:space="preserve"> có </w:t>
      </w:r>
      <w:proofErr w:type="spellStart"/>
      <w:r w:rsidRPr="009C64A1">
        <w:t>biện</w:t>
      </w:r>
      <w:proofErr w:type="spellEnd"/>
      <w:r w:rsidRPr="009C64A1">
        <w:t xml:space="preserve"> </w:t>
      </w:r>
      <w:proofErr w:type="spellStart"/>
      <w:r w:rsidRPr="009C64A1">
        <w:t>pháp</w:t>
      </w:r>
      <w:proofErr w:type="spellEnd"/>
      <w:r w:rsidRPr="009C64A1">
        <w:t xml:space="preserve"> </w:t>
      </w:r>
      <w:proofErr w:type="spellStart"/>
      <w:r w:rsidRPr="009C64A1">
        <w:t>thông</w:t>
      </w:r>
      <w:proofErr w:type="spellEnd"/>
      <w:r w:rsidRPr="009C64A1">
        <w:t xml:space="preserve"> </w:t>
      </w:r>
      <w:proofErr w:type="spellStart"/>
      <w:r w:rsidRPr="009C64A1">
        <w:t>ống</w:t>
      </w:r>
      <w:proofErr w:type="spellEnd"/>
      <w:r w:rsidRPr="009C64A1">
        <w:t xml:space="preserve"> </w:t>
      </w:r>
      <w:proofErr w:type="spellStart"/>
      <w:r w:rsidRPr="009C64A1">
        <w:t>để</w:t>
      </w:r>
      <w:proofErr w:type="spellEnd"/>
      <w:r w:rsidRPr="009C64A1">
        <w:t xml:space="preserve"> </w:t>
      </w:r>
      <w:proofErr w:type="spellStart"/>
      <w:r w:rsidRPr="009C64A1">
        <w:t>đảm</w:t>
      </w:r>
      <w:proofErr w:type="spellEnd"/>
      <w:r w:rsidRPr="009C64A1">
        <w:t xml:space="preserve"> </w:t>
      </w:r>
      <w:proofErr w:type="spellStart"/>
      <w:r w:rsidRPr="009C64A1">
        <w:t>bảo</w:t>
      </w:r>
      <w:proofErr w:type="spellEnd"/>
      <w:r w:rsidRPr="009C64A1">
        <w:t xml:space="preserve"> </w:t>
      </w:r>
      <w:proofErr w:type="spellStart"/>
      <w:r w:rsidRPr="009C64A1">
        <w:t>trong</w:t>
      </w:r>
      <w:proofErr w:type="spellEnd"/>
      <w:r w:rsidRPr="009C64A1">
        <w:t xml:space="preserve"> </w:t>
      </w:r>
      <w:proofErr w:type="spellStart"/>
      <w:r w:rsidRPr="009C64A1">
        <w:t>ống</w:t>
      </w:r>
      <w:proofErr w:type="spellEnd"/>
      <w:r w:rsidRPr="009C64A1">
        <w:t xml:space="preserve"> </w:t>
      </w:r>
      <w:proofErr w:type="spellStart"/>
      <w:r w:rsidRPr="009C64A1">
        <w:t>không</w:t>
      </w:r>
      <w:proofErr w:type="spellEnd"/>
      <w:r w:rsidRPr="009C64A1">
        <w:t xml:space="preserve"> </w:t>
      </w:r>
      <w:proofErr w:type="spellStart"/>
      <w:r w:rsidRPr="009C64A1">
        <w:t>còn</w:t>
      </w:r>
      <w:proofErr w:type="spellEnd"/>
      <w:r w:rsidRPr="009C64A1">
        <w:t xml:space="preserve"> </w:t>
      </w:r>
      <w:proofErr w:type="spellStart"/>
      <w:r w:rsidRPr="009C64A1">
        <w:t>cát</w:t>
      </w:r>
      <w:proofErr w:type="spellEnd"/>
      <w:r w:rsidRPr="009C64A1">
        <w:t xml:space="preserve">, </w:t>
      </w:r>
      <w:proofErr w:type="spellStart"/>
      <w:r w:rsidRPr="009C64A1">
        <w:t>đá</w:t>
      </w:r>
      <w:proofErr w:type="spellEnd"/>
      <w:r w:rsidRPr="009C64A1">
        <w:t xml:space="preserve"> </w:t>
      </w:r>
      <w:proofErr w:type="spellStart"/>
      <w:r w:rsidRPr="009C64A1">
        <w:t>hoặc</w:t>
      </w:r>
      <w:proofErr w:type="spellEnd"/>
      <w:r w:rsidRPr="009C64A1">
        <w:t xml:space="preserve"> </w:t>
      </w:r>
      <w:proofErr w:type="spellStart"/>
      <w:r w:rsidRPr="009C64A1">
        <w:t>các</w:t>
      </w:r>
      <w:proofErr w:type="spellEnd"/>
      <w:r w:rsidRPr="009C64A1">
        <w:t xml:space="preserve"> </w:t>
      </w:r>
      <w:proofErr w:type="spellStart"/>
      <w:r w:rsidRPr="009C64A1">
        <w:t>vật</w:t>
      </w:r>
      <w:proofErr w:type="spellEnd"/>
      <w:r w:rsidRPr="009C64A1">
        <w:t xml:space="preserve"> </w:t>
      </w:r>
      <w:proofErr w:type="spellStart"/>
      <w:r w:rsidRPr="009C64A1">
        <w:t>lạ</w:t>
      </w:r>
      <w:proofErr w:type="spellEnd"/>
      <w:r w:rsidRPr="009C64A1">
        <w:t xml:space="preserve"> </w:t>
      </w:r>
      <w:proofErr w:type="spellStart"/>
      <w:r w:rsidRPr="009C64A1">
        <w:t>khác</w:t>
      </w:r>
      <w:proofErr w:type="spellEnd"/>
      <w:r w:rsidRPr="009C64A1">
        <w:t xml:space="preserve"> có </w:t>
      </w:r>
      <w:proofErr w:type="spellStart"/>
      <w:r w:rsidRPr="009C64A1">
        <w:t>thể</w:t>
      </w:r>
      <w:proofErr w:type="spellEnd"/>
      <w:r w:rsidRPr="009C64A1">
        <w:t xml:space="preserve"> </w:t>
      </w:r>
      <w:proofErr w:type="spellStart"/>
      <w:r w:rsidRPr="009C64A1">
        <w:t>gây</w:t>
      </w:r>
      <w:proofErr w:type="spellEnd"/>
      <w:r w:rsidRPr="009C64A1">
        <w:t xml:space="preserve"> </w:t>
      </w:r>
      <w:proofErr w:type="spellStart"/>
      <w:r w:rsidRPr="009C64A1">
        <w:t>cản</w:t>
      </w:r>
      <w:proofErr w:type="spellEnd"/>
      <w:r w:rsidRPr="009C64A1">
        <w:t xml:space="preserve"> </w:t>
      </w:r>
      <w:proofErr w:type="spellStart"/>
      <w:r w:rsidRPr="009C64A1">
        <w:t>trở</w:t>
      </w:r>
      <w:proofErr w:type="spellEnd"/>
      <w:r w:rsidRPr="009C64A1">
        <w:t xml:space="preserve"> </w:t>
      </w:r>
      <w:proofErr w:type="spellStart"/>
      <w:r w:rsidRPr="009C64A1">
        <w:t>khi</w:t>
      </w:r>
      <w:proofErr w:type="spellEnd"/>
      <w:r w:rsidRPr="009C64A1">
        <w:t xml:space="preserve"> </w:t>
      </w:r>
      <w:proofErr w:type="spellStart"/>
      <w:r w:rsidRPr="009C64A1">
        <w:t>kéo</w:t>
      </w:r>
      <w:proofErr w:type="spellEnd"/>
      <w:r w:rsidRPr="009C64A1">
        <w:t xml:space="preserve"> </w:t>
      </w:r>
      <w:proofErr w:type="spellStart"/>
      <w:r w:rsidRPr="009C64A1">
        <w:t>cáp</w:t>
      </w:r>
      <w:proofErr w:type="spellEnd"/>
      <w:r w:rsidRPr="009C64A1">
        <w:t xml:space="preserve">, </w:t>
      </w:r>
      <w:proofErr w:type="spellStart"/>
      <w:r w:rsidRPr="009C64A1">
        <w:t>hoặc</w:t>
      </w:r>
      <w:proofErr w:type="spellEnd"/>
      <w:r w:rsidRPr="009C64A1">
        <w:t xml:space="preserve"> </w:t>
      </w:r>
      <w:proofErr w:type="spellStart"/>
      <w:r w:rsidRPr="009C64A1">
        <w:t>làm</w:t>
      </w:r>
      <w:proofErr w:type="spellEnd"/>
      <w:r w:rsidRPr="009C64A1">
        <w:t xml:space="preserve"> </w:t>
      </w:r>
      <w:proofErr w:type="spellStart"/>
      <w:r w:rsidRPr="009C64A1">
        <w:t>hư</w:t>
      </w:r>
      <w:proofErr w:type="spellEnd"/>
      <w:r w:rsidRPr="009C64A1">
        <w:t xml:space="preserve"> </w:t>
      </w:r>
      <w:proofErr w:type="spellStart"/>
      <w:r w:rsidRPr="009C64A1">
        <w:t>hỏng</w:t>
      </w:r>
      <w:proofErr w:type="spellEnd"/>
      <w:r w:rsidRPr="009C64A1">
        <w:t xml:space="preserve"> </w:t>
      </w:r>
      <w:proofErr w:type="spellStart"/>
      <w:r w:rsidRPr="009C64A1">
        <w:t>cáp</w:t>
      </w:r>
      <w:proofErr w:type="spellEnd"/>
      <w:r w:rsidRPr="009C64A1">
        <w:t>.</w:t>
      </w:r>
    </w:p>
    <w:p w14:paraId="06D028B8" w14:textId="77777777" w:rsidR="008D3F7A" w:rsidRPr="009C64A1" w:rsidRDefault="00636103" w:rsidP="008E07CF">
      <w:pPr>
        <w:spacing w:before="0" w:beforeAutospacing="0" w:after="0" w:afterAutospacing="0" w:line="240" w:lineRule="auto"/>
        <w:ind w:left="90" w:right="30" w:firstLine="630"/>
      </w:pPr>
      <w:r w:rsidRPr="009C64A1">
        <w:t xml:space="preserve">- </w:t>
      </w:r>
      <w:proofErr w:type="spellStart"/>
      <w:r w:rsidRPr="009C64A1">
        <w:t>Tại</w:t>
      </w:r>
      <w:proofErr w:type="spellEnd"/>
      <w:r w:rsidRPr="009C64A1">
        <w:t xml:space="preserve"> </w:t>
      </w:r>
      <w:proofErr w:type="spellStart"/>
      <w:r w:rsidRPr="009C64A1">
        <w:t>các</w:t>
      </w:r>
      <w:proofErr w:type="spellEnd"/>
      <w:r w:rsidRPr="009C64A1">
        <w:t xml:space="preserve"> </w:t>
      </w:r>
      <w:proofErr w:type="spellStart"/>
      <w:r w:rsidRPr="009C64A1">
        <w:t>vị</w:t>
      </w:r>
      <w:proofErr w:type="spellEnd"/>
      <w:r w:rsidRPr="009C64A1">
        <w:t xml:space="preserve"> </w:t>
      </w:r>
      <w:proofErr w:type="spellStart"/>
      <w:r w:rsidRPr="009C64A1">
        <w:t>trí</w:t>
      </w:r>
      <w:proofErr w:type="spellEnd"/>
      <w:r w:rsidRPr="009C64A1">
        <w:t xml:space="preserve">: </w:t>
      </w:r>
      <w:proofErr w:type="spellStart"/>
      <w:r w:rsidRPr="009C64A1">
        <w:t>đấu</w:t>
      </w:r>
      <w:proofErr w:type="spellEnd"/>
      <w:r w:rsidRPr="009C64A1">
        <w:t xml:space="preserve"> </w:t>
      </w:r>
      <w:proofErr w:type="spellStart"/>
      <w:r w:rsidRPr="009C64A1">
        <w:t>nối</w:t>
      </w:r>
      <w:proofErr w:type="spellEnd"/>
      <w:r w:rsidRPr="009C64A1">
        <w:t xml:space="preserve"> </w:t>
      </w:r>
      <w:proofErr w:type="spellStart"/>
      <w:r w:rsidRPr="009C64A1">
        <w:t>cáp</w:t>
      </w:r>
      <w:proofErr w:type="spellEnd"/>
      <w:r w:rsidRPr="009C64A1">
        <w:t xml:space="preserve">, </w:t>
      </w:r>
      <w:proofErr w:type="spellStart"/>
      <w:r w:rsidRPr="009C64A1">
        <w:t>cáp</w:t>
      </w:r>
      <w:proofErr w:type="spellEnd"/>
      <w:r w:rsidRPr="009C64A1">
        <w:t xml:space="preserve"> </w:t>
      </w:r>
      <w:proofErr w:type="spellStart"/>
      <w:r w:rsidRPr="009C64A1">
        <w:t>đi</w:t>
      </w:r>
      <w:proofErr w:type="spellEnd"/>
      <w:r w:rsidRPr="009C64A1">
        <w:t xml:space="preserve"> </w:t>
      </w:r>
      <w:proofErr w:type="spellStart"/>
      <w:r w:rsidRPr="009C64A1">
        <w:t>vào</w:t>
      </w:r>
      <w:proofErr w:type="spellEnd"/>
      <w:r w:rsidRPr="009C64A1">
        <w:t xml:space="preserve"> </w:t>
      </w:r>
      <w:proofErr w:type="spellStart"/>
      <w:r w:rsidRPr="009C64A1">
        <w:t>trong</w:t>
      </w:r>
      <w:proofErr w:type="spellEnd"/>
      <w:r w:rsidRPr="009C64A1">
        <w:t xml:space="preserve"> </w:t>
      </w:r>
      <w:proofErr w:type="spellStart"/>
      <w:r w:rsidRPr="009C64A1">
        <w:t>trạm</w:t>
      </w:r>
      <w:proofErr w:type="spellEnd"/>
      <w:r w:rsidRPr="009C64A1">
        <w:t xml:space="preserve"> </w:t>
      </w:r>
      <w:proofErr w:type="spellStart"/>
      <w:r w:rsidRPr="009C64A1">
        <w:t>phải</w:t>
      </w:r>
      <w:proofErr w:type="spellEnd"/>
      <w:r w:rsidRPr="009C64A1">
        <w:t xml:space="preserve"> </w:t>
      </w:r>
      <w:proofErr w:type="spellStart"/>
      <w:r w:rsidRPr="009C64A1">
        <w:t>được</w:t>
      </w:r>
      <w:proofErr w:type="spellEnd"/>
      <w:r w:rsidRPr="009C64A1">
        <w:t xml:space="preserve"> </w:t>
      </w:r>
      <w:proofErr w:type="spellStart"/>
      <w:r w:rsidRPr="009C64A1">
        <w:t>chừa</w:t>
      </w:r>
      <w:proofErr w:type="spellEnd"/>
      <w:r w:rsidRPr="009C64A1">
        <w:t xml:space="preserve"> </w:t>
      </w:r>
      <w:proofErr w:type="spellStart"/>
      <w:r w:rsidRPr="009C64A1">
        <w:t>dự</w:t>
      </w:r>
      <w:proofErr w:type="spellEnd"/>
      <w:r w:rsidRPr="009C64A1">
        <w:t xml:space="preserve"> </w:t>
      </w:r>
      <w:proofErr w:type="spellStart"/>
      <w:r w:rsidRPr="009C64A1">
        <w:t>phòng</w:t>
      </w:r>
      <w:proofErr w:type="spellEnd"/>
      <w:r w:rsidRPr="009C64A1">
        <w:t xml:space="preserve"> </w:t>
      </w:r>
      <w:proofErr w:type="spellStart"/>
      <w:r w:rsidRPr="009C64A1">
        <w:t>bằng</w:t>
      </w:r>
      <w:proofErr w:type="spellEnd"/>
      <w:r w:rsidRPr="009C64A1">
        <w:t xml:space="preserve"> </w:t>
      </w:r>
      <w:proofErr w:type="spellStart"/>
      <w:r w:rsidRPr="009C64A1">
        <w:t>cách</w:t>
      </w:r>
      <w:proofErr w:type="spellEnd"/>
      <w:r w:rsidRPr="009C64A1">
        <w:t xml:space="preserve"> </w:t>
      </w:r>
      <w:proofErr w:type="spellStart"/>
      <w:r w:rsidRPr="009C64A1">
        <w:t>đánh</w:t>
      </w:r>
      <w:proofErr w:type="spellEnd"/>
      <w:r w:rsidRPr="009C64A1">
        <w:t xml:space="preserve"> </w:t>
      </w:r>
      <w:proofErr w:type="spellStart"/>
      <w:r w:rsidRPr="009C64A1">
        <w:t>bụng</w:t>
      </w:r>
      <w:proofErr w:type="spellEnd"/>
      <w:r w:rsidRPr="009C64A1">
        <w:t xml:space="preserve"> </w:t>
      </w:r>
      <w:proofErr w:type="spellStart"/>
      <w:r w:rsidRPr="009C64A1">
        <w:t>cáp</w:t>
      </w:r>
      <w:proofErr w:type="spellEnd"/>
      <w:r w:rsidRPr="009C64A1">
        <w:t xml:space="preserve"> </w:t>
      </w:r>
      <w:proofErr w:type="spellStart"/>
      <w:r w:rsidRPr="009C64A1">
        <w:t>trước</w:t>
      </w:r>
      <w:proofErr w:type="spellEnd"/>
      <w:r w:rsidRPr="009C64A1">
        <w:t>.</w:t>
      </w:r>
    </w:p>
    <w:p w14:paraId="7AB6D3B6" w14:textId="77777777" w:rsidR="00F50683" w:rsidRPr="009C64A1" w:rsidRDefault="00F50683" w:rsidP="00FB51D6">
      <w:pPr>
        <w:pStyle w:val="Heading3"/>
        <w:spacing w:before="120" w:after="120" w:line="240" w:lineRule="auto"/>
        <w:ind w:left="90" w:right="30"/>
        <w:rPr>
          <w:rFonts w:ascii="Times New Roman Bold" w:hAnsi="Times New Roman Bold"/>
          <w:caps w:val="0"/>
          <w:color w:val="auto"/>
        </w:rPr>
      </w:pPr>
      <w:bookmarkStart w:id="437" w:name="_Toc210732819"/>
      <w:r w:rsidRPr="009C64A1">
        <w:rPr>
          <w:rFonts w:ascii="Times New Roman Bold" w:hAnsi="Times New Roman Bold"/>
          <w:caps w:val="0"/>
          <w:color w:val="auto"/>
        </w:rPr>
        <w:t xml:space="preserve">4.7. </w:t>
      </w:r>
      <w:proofErr w:type="spellStart"/>
      <w:r w:rsidRPr="009C64A1">
        <w:rPr>
          <w:rFonts w:ascii="Times New Roman Bold" w:hAnsi="Times New Roman Bold"/>
          <w:caps w:val="0"/>
          <w:color w:val="auto"/>
        </w:rPr>
        <w:t>Thi</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công</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phần</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trạm</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biến</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áp</w:t>
      </w:r>
      <w:proofErr w:type="spellEnd"/>
      <w:r w:rsidRPr="009C64A1">
        <w:rPr>
          <w:rFonts w:ascii="Times New Roman Bold" w:hAnsi="Times New Roman Bold"/>
          <w:caps w:val="0"/>
          <w:color w:val="auto"/>
        </w:rPr>
        <w:t>.</w:t>
      </w:r>
      <w:bookmarkEnd w:id="437"/>
    </w:p>
    <w:p w14:paraId="37175FDB" w14:textId="77777777" w:rsidR="00F866FC" w:rsidRPr="009C64A1" w:rsidRDefault="00F866FC" w:rsidP="00F866FC">
      <w:pPr>
        <w:spacing w:before="0" w:beforeAutospacing="0" w:after="0" w:afterAutospacing="0" w:line="240" w:lineRule="auto"/>
        <w:ind w:firstLine="567"/>
        <w:rPr>
          <w:lang w:val="fr-FR"/>
        </w:rPr>
      </w:pPr>
      <w:r w:rsidRPr="009C64A1">
        <w:rPr>
          <w:b/>
          <w:lang w:val="fr-FR"/>
        </w:rPr>
        <w:t xml:space="preserve">- </w:t>
      </w:r>
      <w:proofErr w:type="spellStart"/>
      <w:r w:rsidRPr="009C64A1">
        <w:rPr>
          <w:b/>
          <w:lang w:val="fr-FR"/>
        </w:rPr>
        <w:t>S</w:t>
      </w:r>
      <w:r w:rsidRPr="009C64A1">
        <w:rPr>
          <w:lang w:val="fr-FR"/>
        </w:rPr>
        <w:t>ử</w:t>
      </w:r>
      <w:proofErr w:type="spellEnd"/>
      <w:r w:rsidRPr="009C64A1">
        <w:rPr>
          <w:lang w:val="fr-FR"/>
        </w:rPr>
        <w:t xml:space="preserve"> </w:t>
      </w:r>
      <w:proofErr w:type="spellStart"/>
      <w:r w:rsidRPr="009C64A1">
        <w:rPr>
          <w:lang w:val="fr-FR"/>
        </w:rPr>
        <w:t>dụng</w:t>
      </w:r>
      <w:proofErr w:type="spellEnd"/>
      <w:r w:rsidRPr="009C64A1">
        <w:rPr>
          <w:lang w:val="fr-FR"/>
        </w:rPr>
        <w:t xml:space="preserve"> 02 </w:t>
      </w:r>
      <w:proofErr w:type="spellStart"/>
      <w:r w:rsidRPr="009C64A1">
        <w:rPr>
          <w:lang w:val="fr-FR"/>
        </w:rPr>
        <w:t>trụ</w:t>
      </w:r>
      <w:proofErr w:type="spellEnd"/>
      <w:r w:rsidRPr="009C64A1">
        <w:rPr>
          <w:lang w:val="fr-FR"/>
        </w:rPr>
        <w:t xml:space="preserve"> BTLT 14m </w:t>
      </w:r>
      <w:proofErr w:type="spellStart"/>
      <w:r w:rsidRPr="009C64A1">
        <w:rPr>
          <w:lang w:val="fr-FR"/>
        </w:rPr>
        <w:t>ghép</w:t>
      </w:r>
      <w:proofErr w:type="spellEnd"/>
      <w:r w:rsidRPr="009C64A1">
        <w:rPr>
          <w:lang w:val="fr-FR"/>
        </w:rPr>
        <w:t xml:space="preserve"> </w:t>
      </w:r>
      <w:proofErr w:type="spellStart"/>
      <w:r w:rsidRPr="009C64A1">
        <w:rPr>
          <w:lang w:val="fr-FR"/>
        </w:rPr>
        <w:t>sát</w:t>
      </w:r>
      <w:proofErr w:type="spellEnd"/>
      <w:r w:rsidRPr="009C64A1">
        <w:rPr>
          <w:lang w:val="fr-FR"/>
        </w:rPr>
        <w:t xml:space="preserve"> </w:t>
      </w:r>
      <w:proofErr w:type="spellStart"/>
      <w:r w:rsidRPr="009C64A1">
        <w:rPr>
          <w:lang w:val="fr-FR"/>
        </w:rPr>
        <w:t>để</w:t>
      </w:r>
      <w:proofErr w:type="spellEnd"/>
      <w:r w:rsidRPr="009C64A1">
        <w:rPr>
          <w:lang w:val="fr-FR"/>
        </w:rPr>
        <w:t xml:space="preserve"> </w:t>
      </w:r>
      <w:proofErr w:type="spellStart"/>
      <w:r w:rsidRPr="009C64A1">
        <w:rPr>
          <w:lang w:val="fr-FR"/>
        </w:rPr>
        <w:t>lắp</w:t>
      </w:r>
      <w:proofErr w:type="spellEnd"/>
      <w:r w:rsidRPr="009C64A1">
        <w:rPr>
          <w:lang w:val="fr-FR"/>
        </w:rPr>
        <w:t xml:space="preserve"> </w:t>
      </w:r>
      <w:proofErr w:type="spellStart"/>
      <w:r w:rsidRPr="009C64A1">
        <w:rPr>
          <w:lang w:val="fr-FR"/>
        </w:rPr>
        <w:t>đặt</w:t>
      </w:r>
      <w:proofErr w:type="spellEnd"/>
      <w:r w:rsidRPr="009C64A1">
        <w:rPr>
          <w:lang w:val="fr-FR"/>
        </w:rPr>
        <w:t xml:space="preserve"> </w:t>
      </w:r>
      <w:proofErr w:type="spellStart"/>
      <w:r w:rsidRPr="009C64A1">
        <w:rPr>
          <w:lang w:val="fr-FR"/>
        </w:rPr>
        <w:t>trạm</w:t>
      </w:r>
      <w:proofErr w:type="spellEnd"/>
      <w:r w:rsidRPr="009C64A1">
        <w:rPr>
          <w:lang w:val="fr-FR"/>
        </w:rPr>
        <w:t>.</w:t>
      </w:r>
    </w:p>
    <w:p w14:paraId="16C538D1" w14:textId="77777777" w:rsidR="00F866FC" w:rsidRPr="009C64A1" w:rsidRDefault="00F866FC" w:rsidP="00F866FC">
      <w:pPr>
        <w:spacing w:before="0" w:beforeAutospacing="0" w:after="0" w:afterAutospacing="0" w:line="240" w:lineRule="auto"/>
        <w:ind w:firstLine="567"/>
        <w:rPr>
          <w:lang w:val="fr-FR"/>
        </w:rPr>
      </w:pPr>
      <w:r w:rsidRPr="009C64A1">
        <w:rPr>
          <w:lang w:val="fr-FR"/>
        </w:rPr>
        <w:t xml:space="preserve">- </w:t>
      </w:r>
      <w:proofErr w:type="spellStart"/>
      <w:r w:rsidRPr="009C64A1">
        <w:rPr>
          <w:lang w:val="fr-FR"/>
        </w:rPr>
        <w:t>Dùng</w:t>
      </w:r>
      <w:proofErr w:type="spellEnd"/>
      <w:r w:rsidRPr="009C64A1">
        <w:rPr>
          <w:lang w:val="fr-FR"/>
        </w:rPr>
        <w:t xml:space="preserve"> </w:t>
      </w:r>
      <w:proofErr w:type="spellStart"/>
      <w:r w:rsidRPr="009C64A1">
        <w:rPr>
          <w:lang w:val="fr-FR"/>
        </w:rPr>
        <w:t>đà</w:t>
      </w:r>
      <w:proofErr w:type="spellEnd"/>
      <w:r w:rsidRPr="009C64A1">
        <w:rPr>
          <w:lang w:val="fr-FR"/>
        </w:rPr>
        <w:t xml:space="preserve"> U160 –U100 </w:t>
      </w:r>
      <w:proofErr w:type="spellStart"/>
      <w:r w:rsidRPr="009C64A1">
        <w:rPr>
          <w:lang w:val="fr-FR"/>
        </w:rPr>
        <w:t>lắp</w:t>
      </w:r>
      <w:proofErr w:type="spellEnd"/>
      <w:r w:rsidRPr="009C64A1">
        <w:rPr>
          <w:lang w:val="fr-FR"/>
        </w:rPr>
        <w:t xml:space="preserve"> </w:t>
      </w:r>
      <w:proofErr w:type="spellStart"/>
      <w:r w:rsidRPr="009C64A1">
        <w:rPr>
          <w:lang w:val="fr-FR"/>
        </w:rPr>
        <w:t>giàn</w:t>
      </w:r>
      <w:proofErr w:type="spellEnd"/>
      <w:r w:rsidRPr="009C64A1">
        <w:rPr>
          <w:lang w:val="fr-FR"/>
        </w:rPr>
        <w:t xml:space="preserve"> </w:t>
      </w:r>
      <w:proofErr w:type="spellStart"/>
      <w:r w:rsidRPr="009C64A1">
        <w:rPr>
          <w:lang w:val="fr-FR"/>
        </w:rPr>
        <w:t>đỡ</w:t>
      </w:r>
      <w:proofErr w:type="spellEnd"/>
      <w:r w:rsidRPr="009C64A1">
        <w:rPr>
          <w:lang w:val="fr-FR"/>
        </w:rPr>
        <w:t xml:space="preserve"> MBT, </w:t>
      </w:r>
      <w:proofErr w:type="spellStart"/>
      <w:r w:rsidRPr="009C64A1">
        <w:rPr>
          <w:lang w:val="fr-FR"/>
        </w:rPr>
        <w:t>đà</w:t>
      </w:r>
      <w:proofErr w:type="spellEnd"/>
      <w:r w:rsidRPr="009C64A1">
        <w:rPr>
          <w:lang w:val="fr-FR"/>
        </w:rPr>
        <w:t xml:space="preserve"> </w:t>
      </w:r>
      <w:proofErr w:type="spellStart"/>
      <w:r w:rsidRPr="009C64A1">
        <w:rPr>
          <w:lang w:val="fr-FR"/>
        </w:rPr>
        <w:t>lắp</w:t>
      </w:r>
      <w:proofErr w:type="spellEnd"/>
      <w:r w:rsidRPr="009C64A1">
        <w:rPr>
          <w:lang w:val="fr-FR"/>
        </w:rPr>
        <w:t xml:space="preserve"> </w:t>
      </w:r>
      <w:proofErr w:type="spellStart"/>
      <w:r w:rsidRPr="009C64A1">
        <w:rPr>
          <w:lang w:val="fr-FR"/>
        </w:rPr>
        <w:t>cách</w:t>
      </w:r>
      <w:proofErr w:type="spellEnd"/>
      <w:r w:rsidRPr="009C64A1">
        <w:rPr>
          <w:lang w:val="fr-FR"/>
        </w:rPr>
        <w:t xml:space="preserve"> </w:t>
      </w:r>
      <w:proofErr w:type="spellStart"/>
      <w:r w:rsidRPr="009C64A1">
        <w:rPr>
          <w:lang w:val="fr-FR"/>
        </w:rPr>
        <w:t>mặt</w:t>
      </w:r>
      <w:proofErr w:type="spellEnd"/>
      <w:r w:rsidRPr="009C64A1">
        <w:rPr>
          <w:lang w:val="fr-FR"/>
        </w:rPr>
        <w:t xml:space="preserve"> </w:t>
      </w:r>
      <w:proofErr w:type="spellStart"/>
      <w:r w:rsidRPr="009C64A1">
        <w:rPr>
          <w:lang w:val="fr-FR"/>
        </w:rPr>
        <w:t>đất</w:t>
      </w:r>
      <w:proofErr w:type="spellEnd"/>
      <w:r w:rsidRPr="009C64A1">
        <w:rPr>
          <w:lang w:val="fr-FR"/>
        </w:rPr>
        <w:t xml:space="preserve"> </w:t>
      </w:r>
      <w:proofErr w:type="spellStart"/>
      <w:r w:rsidRPr="009C64A1">
        <w:rPr>
          <w:lang w:val="fr-FR"/>
        </w:rPr>
        <w:t>khoảng</w:t>
      </w:r>
      <w:proofErr w:type="spellEnd"/>
      <w:r w:rsidRPr="009C64A1">
        <w:rPr>
          <w:lang w:val="fr-FR"/>
        </w:rPr>
        <w:t xml:space="preserve"> 4,5-5,1 </w:t>
      </w:r>
      <w:proofErr w:type="spellStart"/>
      <w:r w:rsidRPr="009C64A1">
        <w:rPr>
          <w:lang w:val="fr-FR"/>
        </w:rPr>
        <w:t>mét</w:t>
      </w:r>
      <w:proofErr w:type="spellEnd"/>
      <w:r w:rsidRPr="009C64A1">
        <w:rPr>
          <w:lang w:val="fr-FR"/>
        </w:rPr>
        <w:t xml:space="preserve">, </w:t>
      </w:r>
      <w:proofErr w:type="spellStart"/>
      <w:r w:rsidRPr="009C64A1">
        <w:rPr>
          <w:lang w:val="fr-FR"/>
        </w:rPr>
        <w:t>các</w:t>
      </w:r>
      <w:proofErr w:type="spellEnd"/>
      <w:r w:rsidRPr="009C64A1">
        <w:rPr>
          <w:lang w:val="fr-FR"/>
        </w:rPr>
        <w:t xml:space="preserve"> </w:t>
      </w:r>
      <w:proofErr w:type="spellStart"/>
      <w:r w:rsidRPr="009C64A1">
        <w:rPr>
          <w:lang w:val="fr-FR"/>
        </w:rPr>
        <w:t>thiết</w:t>
      </w:r>
      <w:proofErr w:type="spellEnd"/>
      <w:r w:rsidRPr="009C64A1">
        <w:rPr>
          <w:lang w:val="fr-FR"/>
        </w:rPr>
        <w:t xml:space="preserve"> </w:t>
      </w:r>
      <w:proofErr w:type="spellStart"/>
      <w:r w:rsidRPr="009C64A1">
        <w:rPr>
          <w:lang w:val="fr-FR"/>
        </w:rPr>
        <w:t>bị</w:t>
      </w:r>
      <w:proofErr w:type="spellEnd"/>
      <w:r w:rsidRPr="009C64A1">
        <w:rPr>
          <w:lang w:val="fr-FR"/>
        </w:rPr>
        <w:t xml:space="preserve"> </w:t>
      </w:r>
      <w:proofErr w:type="spellStart"/>
      <w:r w:rsidRPr="009C64A1">
        <w:rPr>
          <w:lang w:val="fr-FR"/>
        </w:rPr>
        <w:t>đóng</w:t>
      </w:r>
      <w:proofErr w:type="spellEnd"/>
      <w:r w:rsidRPr="009C64A1">
        <w:rPr>
          <w:lang w:val="fr-FR"/>
        </w:rPr>
        <w:t xml:space="preserve"> </w:t>
      </w:r>
      <w:proofErr w:type="spellStart"/>
      <w:r w:rsidRPr="009C64A1">
        <w:rPr>
          <w:lang w:val="fr-FR"/>
        </w:rPr>
        <w:t>cắt</w:t>
      </w:r>
      <w:proofErr w:type="spellEnd"/>
      <w:r w:rsidRPr="009C64A1">
        <w:rPr>
          <w:lang w:val="fr-FR"/>
        </w:rPr>
        <w:t xml:space="preserve">, </w:t>
      </w:r>
      <w:proofErr w:type="spellStart"/>
      <w:r w:rsidRPr="009C64A1">
        <w:rPr>
          <w:lang w:val="fr-FR"/>
        </w:rPr>
        <w:t>chống</w:t>
      </w:r>
      <w:proofErr w:type="spellEnd"/>
      <w:r w:rsidRPr="009C64A1">
        <w:rPr>
          <w:lang w:val="fr-FR"/>
        </w:rPr>
        <w:t xml:space="preserve"> </w:t>
      </w:r>
      <w:proofErr w:type="spellStart"/>
      <w:r w:rsidRPr="009C64A1">
        <w:rPr>
          <w:lang w:val="fr-FR"/>
        </w:rPr>
        <w:t>sét</w:t>
      </w:r>
      <w:proofErr w:type="spellEnd"/>
      <w:r w:rsidRPr="009C64A1">
        <w:rPr>
          <w:lang w:val="fr-FR"/>
        </w:rPr>
        <w:t xml:space="preserve"> </w:t>
      </w:r>
      <w:proofErr w:type="spellStart"/>
      <w:r w:rsidRPr="009C64A1">
        <w:rPr>
          <w:lang w:val="fr-FR"/>
        </w:rPr>
        <w:t>lắp</w:t>
      </w:r>
      <w:proofErr w:type="spellEnd"/>
      <w:r w:rsidRPr="009C64A1">
        <w:rPr>
          <w:lang w:val="fr-FR"/>
        </w:rPr>
        <w:t xml:space="preserve"> </w:t>
      </w:r>
      <w:proofErr w:type="spellStart"/>
      <w:r w:rsidRPr="009C64A1">
        <w:rPr>
          <w:lang w:val="fr-FR"/>
        </w:rPr>
        <w:t>trên</w:t>
      </w:r>
      <w:proofErr w:type="spellEnd"/>
      <w:r w:rsidRPr="009C64A1">
        <w:rPr>
          <w:lang w:val="fr-FR"/>
        </w:rPr>
        <w:t xml:space="preserve"> </w:t>
      </w:r>
      <w:proofErr w:type="spellStart"/>
      <w:r w:rsidRPr="009C64A1">
        <w:rPr>
          <w:lang w:val="fr-FR"/>
        </w:rPr>
        <w:t>đà</w:t>
      </w:r>
      <w:proofErr w:type="spellEnd"/>
      <w:r w:rsidRPr="009C64A1">
        <w:rPr>
          <w:lang w:val="fr-FR"/>
        </w:rPr>
        <w:t xml:space="preserve"> </w:t>
      </w:r>
      <w:proofErr w:type="spellStart"/>
      <w:r w:rsidRPr="009C64A1">
        <w:rPr>
          <w:lang w:val="fr-FR"/>
        </w:rPr>
        <w:t>sắt</w:t>
      </w:r>
      <w:proofErr w:type="spellEnd"/>
      <w:r w:rsidRPr="009C64A1">
        <w:rPr>
          <w:lang w:val="fr-FR"/>
        </w:rPr>
        <w:t xml:space="preserve"> L 75x75x2400</w:t>
      </w:r>
    </w:p>
    <w:p w14:paraId="27215EC1" w14:textId="77777777" w:rsidR="00F866FC" w:rsidRPr="009C64A1" w:rsidRDefault="00F866FC" w:rsidP="00F866FC">
      <w:pPr>
        <w:spacing w:before="0" w:beforeAutospacing="0" w:after="0" w:afterAutospacing="0" w:line="240" w:lineRule="auto"/>
        <w:ind w:firstLine="567"/>
        <w:rPr>
          <w:lang w:val="fr-FR"/>
        </w:rPr>
      </w:pPr>
      <w:bookmarkStart w:id="438" w:name="_Toc493607301"/>
      <w:proofErr w:type="spellStart"/>
      <w:r w:rsidRPr="009C64A1">
        <w:rPr>
          <w:b/>
          <w:bCs/>
          <w:i/>
          <w:iCs/>
        </w:rPr>
        <w:t>Thi</w:t>
      </w:r>
      <w:proofErr w:type="spellEnd"/>
      <w:r w:rsidRPr="009C64A1">
        <w:rPr>
          <w:b/>
          <w:bCs/>
          <w:i/>
          <w:iCs/>
        </w:rPr>
        <w:t xml:space="preserve"> </w:t>
      </w:r>
      <w:proofErr w:type="spellStart"/>
      <w:r w:rsidRPr="009C64A1">
        <w:rPr>
          <w:b/>
          <w:bCs/>
          <w:i/>
          <w:iCs/>
        </w:rPr>
        <w:t>công</w:t>
      </w:r>
      <w:proofErr w:type="spellEnd"/>
      <w:r w:rsidRPr="009C64A1">
        <w:rPr>
          <w:b/>
          <w:bCs/>
          <w:i/>
          <w:iCs/>
        </w:rPr>
        <w:t xml:space="preserve"> Hotline:</w:t>
      </w:r>
      <w:bookmarkEnd w:id="438"/>
    </w:p>
    <w:p w14:paraId="463CC7C3" w14:textId="77777777" w:rsidR="00F866FC" w:rsidRPr="009C64A1" w:rsidRDefault="00F866FC" w:rsidP="00F866FC">
      <w:pPr>
        <w:spacing w:before="0" w:beforeAutospacing="0" w:after="0" w:afterAutospacing="0" w:line="240" w:lineRule="auto"/>
        <w:ind w:firstLine="567"/>
        <w:rPr>
          <w:lang w:val="fr-FR"/>
        </w:rPr>
      </w:pPr>
      <w:r w:rsidRPr="009C64A1">
        <w:rPr>
          <w:lang w:val="fr-FR"/>
        </w:rPr>
        <w:t xml:space="preserve">- </w:t>
      </w:r>
      <w:proofErr w:type="spellStart"/>
      <w:r w:rsidRPr="009C64A1">
        <w:rPr>
          <w:lang w:val="fr-FR"/>
        </w:rPr>
        <w:t>Để</w:t>
      </w:r>
      <w:proofErr w:type="spellEnd"/>
      <w:r w:rsidRPr="009C64A1">
        <w:rPr>
          <w:lang w:val="fr-FR"/>
        </w:rPr>
        <w:t xml:space="preserve"> </w:t>
      </w:r>
      <w:proofErr w:type="spellStart"/>
      <w:r w:rsidRPr="009C64A1">
        <w:rPr>
          <w:lang w:val="fr-FR"/>
        </w:rPr>
        <w:t>hạn</w:t>
      </w:r>
      <w:proofErr w:type="spellEnd"/>
      <w:r w:rsidRPr="009C64A1">
        <w:rPr>
          <w:lang w:val="fr-FR"/>
        </w:rPr>
        <w:t xml:space="preserve"> </w:t>
      </w:r>
      <w:proofErr w:type="spellStart"/>
      <w:r w:rsidRPr="009C64A1">
        <w:rPr>
          <w:lang w:val="fr-FR"/>
        </w:rPr>
        <w:t>chế</w:t>
      </w:r>
      <w:proofErr w:type="spellEnd"/>
      <w:r w:rsidRPr="009C64A1">
        <w:rPr>
          <w:lang w:val="fr-FR"/>
        </w:rPr>
        <w:t xml:space="preserve"> </w:t>
      </w:r>
      <w:proofErr w:type="spellStart"/>
      <w:r w:rsidRPr="009C64A1">
        <w:rPr>
          <w:lang w:val="fr-FR"/>
        </w:rPr>
        <w:t>số</w:t>
      </w:r>
      <w:proofErr w:type="spellEnd"/>
      <w:r w:rsidRPr="009C64A1">
        <w:rPr>
          <w:lang w:val="fr-FR"/>
        </w:rPr>
        <w:t xml:space="preserve"> </w:t>
      </w:r>
      <w:proofErr w:type="spellStart"/>
      <w:r w:rsidRPr="009C64A1">
        <w:rPr>
          <w:lang w:val="fr-FR"/>
        </w:rPr>
        <w:t>lần</w:t>
      </w:r>
      <w:proofErr w:type="spellEnd"/>
      <w:r w:rsidRPr="009C64A1">
        <w:rPr>
          <w:lang w:val="fr-FR"/>
        </w:rPr>
        <w:t xml:space="preserve"> </w:t>
      </w:r>
      <w:proofErr w:type="spellStart"/>
      <w:r w:rsidRPr="009C64A1">
        <w:rPr>
          <w:lang w:val="fr-FR"/>
        </w:rPr>
        <w:t>cắt</w:t>
      </w:r>
      <w:proofErr w:type="spellEnd"/>
      <w:r w:rsidRPr="009C64A1">
        <w:rPr>
          <w:lang w:val="fr-FR"/>
        </w:rPr>
        <w:t xml:space="preserve"> </w:t>
      </w:r>
      <w:proofErr w:type="spellStart"/>
      <w:r w:rsidRPr="009C64A1">
        <w:rPr>
          <w:lang w:val="fr-FR"/>
        </w:rPr>
        <w:t>điện</w:t>
      </w:r>
      <w:proofErr w:type="spellEnd"/>
      <w:r w:rsidRPr="009C64A1">
        <w:rPr>
          <w:lang w:val="fr-FR"/>
        </w:rPr>
        <w:t xml:space="preserve"> </w:t>
      </w:r>
      <w:proofErr w:type="spellStart"/>
      <w:r w:rsidRPr="009C64A1">
        <w:rPr>
          <w:lang w:val="fr-FR"/>
        </w:rPr>
        <w:t>và</w:t>
      </w:r>
      <w:proofErr w:type="spellEnd"/>
      <w:r w:rsidRPr="009C64A1">
        <w:rPr>
          <w:lang w:val="fr-FR"/>
        </w:rPr>
        <w:t xml:space="preserve"> </w:t>
      </w:r>
      <w:proofErr w:type="spellStart"/>
      <w:r w:rsidRPr="009C64A1">
        <w:rPr>
          <w:lang w:val="fr-FR"/>
        </w:rPr>
        <w:t>thời</w:t>
      </w:r>
      <w:proofErr w:type="spellEnd"/>
      <w:r w:rsidRPr="009C64A1">
        <w:rPr>
          <w:lang w:val="fr-FR"/>
        </w:rPr>
        <w:t xml:space="preserve"> </w:t>
      </w:r>
      <w:proofErr w:type="spellStart"/>
      <w:r w:rsidRPr="009C64A1">
        <w:rPr>
          <w:lang w:val="fr-FR"/>
        </w:rPr>
        <w:t>gian</w:t>
      </w:r>
      <w:proofErr w:type="spellEnd"/>
      <w:r w:rsidRPr="009C64A1">
        <w:rPr>
          <w:lang w:val="fr-FR"/>
        </w:rPr>
        <w:t xml:space="preserve"> </w:t>
      </w:r>
      <w:proofErr w:type="spellStart"/>
      <w:r w:rsidRPr="009C64A1">
        <w:rPr>
          <w:lang w:val="fr-FR"/>
        </w:rPr>
        <w:t>cắt</w:t>
      </w:r>
      <w:proofErr w:type="spellEnd"/>
      <w:r w:rsidRPr="009C64A1">
        <w:rPr>
          <w:lang w:val="fr-FR"/>
        </w:rPr>
        <w:t xml:space="preserve"> </w:t>
      </w:r>
      <w:proofErr w:type="spellStart"/>
      <w:r w:rsidRPr="009C64A1">
        <w:rPr>
          <w:lang w:val="fr-FR"/>
        </w:rPr>
        <w:t>điện</w:t>
      </w:r>
      <w:proofErr w:type="spellEnd"/>
      <w:r w:rsidRPr="009C64A1">
        <w:rPr>
          <w:lang w:val="fr-FR"/>
        </w:rPr>
        <w:t xml:space="preserve"> </w:t>
      </w:r>
      <w:proofErr w:type="spellStart"/>
      <w:r w:rsidRPr="009C64A1">
        <w:rPr>
          <w:lang w:val="fr-FR"/>
        </w:rPr>
        <w:t>trong</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trình</w:t>
      </w:r>
      <w:proofErr w:type="spellEnd"/>
      <w:r w:rsidRPr="009C64A1">
        <w:rPr>
          <w:lang w:val="fr-FR"/>
        </w:rPr>
        <w:t xml:space="preserve">, </w:t>
      </w:r>
      <w:proofErr w:type="spellStart"/>
      <w:r w:rsidRPr="009C64A1">
        <w:rPr>
          <w:lang w:val="fr-FR"/>
        </w:rPr>
        <w:t>sử</w:t>
      </w:r>
      <w:proofErr w:type="spellEnd"/>
      <w:r w:rsidRPr="009C64A1">
        <w:rPr>
          <w:lang w:val="fr-FR"/>
        </w:rPr>
        <w:t xml:space="preserve"> </w:t>
      </w:r>
      <w:proofErr w:type="spellStart"/>
      <w:r w:rsidRPr="009C64A1">
        <w:rPr>
          <w:lang w:val="fr-FR"/>
        </w:rPr>
        <w:t>dụng</w:t>
      </w:r>
      <w:proofErr w:type="spellEnd"/>
      <w:r w:rsidRPr="009C64A1">
        <w:rPr>
          <w:lang w:val="fr-FR"/>
        </w:rPr>
        <w:t xml:space="preserve"> </w:t>
      </w:r>
      <w:proofErr w:type="spellStart"/>
      <w:r w:rsidRPr="009C64A1">
        <w:rPr>
          <w:lang w:val="fr-FR"/>
        </w:rPr>
        <w:t>phương</w:t>
      </w:r>
      <w:proofErr w:type="spellEnd"/>
      <w:r w:rsidRPr="009C64A1">
        <w:rPr>
          <w:lang w:val="fr-FR"/>
        </w:rPr>
        <w:t xml:space="preserve"> </w:t>
      </w:r>
      <w:proofErr w:type="spellStart"/>
      <w:r w:rsidRPr="009C64A1">
        <w:rPr>
          <w:lang w:val="fr-FR"/>
        </w:rPr>
        <w:t>án</w:t>
      </w:r>
      <w:proofErr w:type="spellEnd"/>
      <w:r w:rsidRPr="009C64A1">
        <w:rPr>
          <w:lang w:val="fr-FR"/>
        </w:rPr>
        <w:t xml:space="preserve"> </w:t>
      </w:r>
      <w:proofErr w:type="spellStart"/>
      <w:r w:rsidRPr="009C64A1">
        <w:rPr>
          <w:lang w:val="fr-FR"/>
        </w:rPr>
        <w:t>đấu</w:t>
      </w:r>
      <w:proofErr w:type="spellEnd"/>
      <w:r w:rsidRPr="009C64A1">
        <w:rPr>
          <w:lang w:val="fr-FR"/>
        </w:rPr>
        <w:t xml:space="preserve"> </w:t>
      </w:r>
      <w:proofErr w:type="spellStart"/>
      <w:r w:rsidRPr="009C64A1">
        <w:rPr>
          <w:lang w:val="fr-FR"/>
        </w:rPr>
        <w:t>nối</w:t>
      </w:r>
      <w:proofErr w:type="spellEnd"/>
      <w:r w:rsidRPr="009C64A1">
        <w:rPr>
          <w:lang w:val="fr-FR"/>
        </w:rPr>
        <w:t xml:space="preserve"> hotline </w:t>
      </w:r>
      <w:proofErr w:type="spellStart"/>
      <w:r w:rsidRPr="009C64A1">
        <w:rPr>
          <w:lang w:val="fr-FR"/>
        </w:rPr>
        <w:t>các</w:t>
      </w:r>
      <w:proofErr w:type="spellEnd"/>
      <w:r w:rsidRPr="009C64A1">
        <w:rPr>
          <w:lang w:val="fr-FR"/>
        </w:rPr>
        <w:t xml:space="preserve"> </w:t>
      </w:r>
      <w:proofErr w:type="spellStart"/>
      <w:r w:rsidRPr="009C64A1">
        <w:rPr>
          <w:lang w:val="fr-FR"/>
        </w:rPr>
        <w:t>vị</w:t>
      </w:r>
      <w:proofErr w:type="spellEnd"/>
      <w:r w:rsidRPr="009C64A1">
        <w:rPr>
          <w:lang w:val="fr-FR"/>
        </w:rPr>
        <w:t xml:space="preserve"> </w:t>
      </w:r>
      <w:proofErr w:type="spellStart"/>
      <w:r w:rsidRPr="009C64A1">
        <w:rPr>
          <w:lang w:val="fr-FR"/>
        </w:rPr>
        <w:t>trí</w:t>
      </w:r>
      <w:proofErr w:type="spellEnd"/>
      <w:r w:rsidRPr="009C64A1">
        <w:rPr>
          <w:lang w:val="fr-FR"/>
        </w:rPr>
        <w:t xml:space="preserve"> </w:t>
      </w:r>
      <w:proofErr w:type="spellStart"/>
      <w:r w:rsidRPr="009C64A1">
        <w:rPr>
          <w:lang w:val="fr-FR"/>
        </w:rPr>
        <w:t>trung</w:t>
      </w:r>
      <w:proofErr w:type="spellEnd"/>
      <w:r w:rsidRPr="009C64A1">
        <w:rPr>
          <w:lang w:val="fr-FR"/>
        </w:rPr>
        <w:t xml:space="preserve"> </w:t>
      </w:r>
      <w:proofErr w:type="spellStart"/>
      <w:r w:rsidRPr="009C64A1">
        <w:rPr>
          <w:lang w:val="fr-FR"/>
        </w:rPr>
        <w:t>thế</w:t>
      </w:r>
      <w:proofErr w:type="spellEnd"/>
      <w:r w:rsidRPr="009C64A1">
        <w:rPr>
          <w:lang w:val="fr-FR"/>
        </w:rPr>
        <w:t xml:space="preserve"> </w:t>
      </w:r>
      <w:proofErr w:type="spellStart"/>
      <w:r w:rsidRPr="009C64A1">
        <w:rPr>
          <w:lang w:val="fr-FR"/>
        </w:rPr>
        <w:t>nổi</w:t>
      </w:r>
      <w:proofErr w:type="spellEnd"/>
      <w:r w:rsidRPr="009C64A1">
        <w:rPr>
          <w:lang w:val="fr-FR"/>
        </w:rPr>
        <w:t xml:space="preserve"> khi </w:t>
      </w:r>
      <w:proofErr w:type="spellStart"/>
      <w:r w:rsidRPr="009C64A1">
        <w:rPr>
          <w:lang w:val="fr-FR"/>
        </w:rPr>
        <w:t>không</w:t>
      </w:r>
      <w:proofErr w:type="spellEnd"/>
      <w:r w:rsidRPr="009C64A1">
        <w:rPr>
          <w:lang w:val="fr-FR"/>
        </w:rPr>
        <w:t xml:space="preserve"> </w:t>
      </w:r>
      <w:proofErr w:type="spellStart"/>
      <w:r w:rsidRPr="009C64A1">
        <w:rPr>
          <w:lang w:val="fr-FR"/>
        </w:rPr>
        <w:t>thể</w:t>
      </w:r>
      <w:proofErr w:type="spellEnd"/>
      <w:r w:rsidRPr="009C64A1">
        <w:rPr>
          <w:lang w:val="fr-FR"/>
        </w:rPr>
        <w:t xml:space="preserve"> </w:t>
      </w:r>
      <w:proofErr w:type="spellStart"/>
      <w:r w:rsidRPr="009C64A1">
        <w:rPr>
          <w:lang w:val="fr-FR"/>
        </w:rPr>
        <w:t>cắt</w:t>
      </w:r>
      <w:proofErr w:type="spellEnd"/>
      <w:r w:rsidRPr="009C64A1">
        <w:rPr>
          <w:lang w:val="fr-FR"/>
        </w:rPr>
        <w:t xml:space="preserve"> </w:t>
      </w:r>
      <w:proofErr w:type="spellStart"/>
      <w:r w:rsidRPr="009C64A1">
        <w:rPr>
          <w:lang w:val="fr-FR"/>
        </w:rPr>
        <w:t>điện</w:t>
      </w:r>
      <w:proofErr w:type="spellEnd"/>
      <w:r w:rsidRPr="009C64A1">
        <w:rPr>
          <w:lang w:val="fr-FR"/>
        </w:rPr>
        <w:t xml:space="preserve"> </w:t>
      </w:r>
      <w:proofErr w:type="spellStart"/>
      <w:r w:rsidRPr="009C64A1">
        <w:rPr>
          <w:lang w:val="fr-FR"/>
        </w:rPr>
        <w:t>để</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như</w:t>
      </w:r>
      <w:proofErr w:type="spellEnd"/>
      <w:r w:rsidRPr="009C64A1">
        <w:rPr>
          <w:lang w:val="fr-FR"/>
        </w:rPr>
        <w:t xml:space="preserve"> </w:t>
      </w:r>
      <w:proofErr w:type="spellStart"/>
      <w:r w:rsidRPr="009C64A1">
        <w:rPr>
          <w:lang w:val="fr-FR"/>
        </w:rPr>
        <w:t>sau</w:t>
      </w:r>
      <w:proofErr w:type="spellEnd"/>
      <w:r w:rsidRPr="009C64A1">
        <w:rPr>
          <w:lang w:val="fr-FR"/>
        </w:rPr>
        <w:t>:</w:t>
      </w:r>
    </w:p>
    <w:p w14:paraId="1D170579" w14:textId="5D296483" w:rsidR="00ED28AA" w:rsidRPr="009C64A1" w:rsidRDefault="00ED28AA" w:rsidP="00F866FC">
      <w:pPr>
        <w:spacing w:before="0" w:beforeAutospacing="0" w:after="0" w:afterAutospacing="0" w:line="240" w:lineRule="auto"/>
        <w:ind w:firstLine="567"/>
        <w:rPr>
          <w:lang w:val="fr-FR"/>
        </w:rPr>
      </w:pPr>
      <w:r w:rsidRPr="009C64A1">
        <w:rPr>
          <w:lang w:val="fr-FR"/>
        </w:rPr>
        <w:t xml:space="preserve">+ </w:t>
      </w:r>
      <w:proofErr w:type="spellStart"/>
      <w:r w:rsidRPr="009C64A1">
        <w:rPr>
          <w:lang w:val="fr-FR"/>
        </w:rPr>
        <w:t>Khai</w:t>
      </w:r>
      <w:proofErr w:type="spellEnd"/>
      <w:r w:rsidRPr="009C64A1">
        <w:rPr>
          <w:lang w:val="fr-FR"/>
        </w:rPr>
        <w:t xml:space="preserve"> </w:t>
      </w:r>
      <w:proofErr w:type="spellStart"/>
      <w:r w:rsidRPr="009C64A1">
        <w:rPr>
          <w:lang w:val="fr-FR"/>
        </w:rPr>
        <w:t>quang</w:t>
      </w:r>
      <w:proofErr w:type="spellEnd"/>
      <w:r w:rsidRPr="009C64A1">
        <w:rPr>
          <w:lang w:val="fr-FR"/>
        </w:rPr>
        <w:t xml:space="preserve"> </w:t>
      </w:r>
      <w:proofErr w:type="spellStart"/>
      <w:r w:rsidRPr="009C64A1">
        <w:rPr>
          <w:lang w:val="fr-FR"/>
        </w:rPr>
        <w:t>các</w:t>
      </w:r>
      <w:proofErr w:type="spellEnd"/>
      <w:r w:rsidRPr="009C64A1">
        <w:rPr>
          <w:lang w:val="fr-FR"/>
        </w:rPr>
        <w:t xml:space="preserve"> </w:t>
      </w:r>
      <w:proofErr w:type="spellStart"/>
      <w:r w:rsidRPr="009C64A1">
        <w:rPr>
          <w:lang w:val="fr-FR"/>
        </w:rPr>
        <w:t>vị</w:t>
      </w:r>
      <w:proofErr w:type="spellEnd"/>
      <w:r w:rsidRPr="009C64A1">
        <w:rPr>
          <w:lang w:val="fr-FR"/>
        </w:rPr>
        <w:t xml:space="preserve"> </w:t>
      </w:r>
      <w:proofErr w:type="spellStart"/>
      <w:r w:rsidRPr="009C64A1">
        <w:rPr>
          <w:lang w:val="fr-FR"/>
        </w:rPr>
        <w:t>trí</w:t>
      </w:r>
      <w:proofErr w:type="spellEnd"/>
      <w:r w:rsidRPr="009C64A1">
        <w:rPr>
          <w:lang w:val="fr-FR"/>
        </w:rPr>
        <w:t xml:space="preserve"> </w:t>
      </w:r>
      <w:proofErr w:type="spellStart"/>
      <w:r w:rsidRPr="009C64A1">
        <w:rPr>
          <w:lang w:val="fr-FR"/>
        </w:rPr>
        <w:t>cây</w:t>
      </w:r>
      <w:proofErr w:type="spellEnd"/>
      <w:r w:rsidRPr="009C64A1">
        <w:rPr>
          <w:lang w:val="fr-FR"/>
        </w:rPr>
        <w:t xml:space="preserve"> </w:t>
      </w:r>
      <w:proofErr w:type="spellStart"/>
      <w:r w:rsidRPr="009C64A1">
        <w:rPr>
          <w:lang w:val="fr-FR"/>
        </w:rPr>
        <w:t>xanh</w:t>
      </w:r>
      <w:proofErr w:type="spellEnd"/>
      <w:r w:rsidRPr="009C64A1">
        <w:rPr>
          <w:lang w:val="fr-FR"/>
        </w:rPr>
        <w:t xml:space="preserve"> </w:t>
      </w:r>
      <w:proofErr w:type="spellStart"/>
      <w:r w:rsidRPr="009C64A1">
        <w:rPr>
          <w:lang w:val="fr-FR"/>
        </w:rPr>
        <w:t>có</w:t>
      </w:r>
      <w:proofErr w:type="spellEnd"/>
      <w:r w:rsidRPr="009C64A1">
        <w:rPr>
          <w:lang w:val="fr-FR"/>
        </w:rPr>
        <w:t xml:space="preserve"> </w:t>
      </w:r>
      <w:proofErr w:type="spellStart"/>
      <w:r w:rsidRPr="009C64A1">
        <w:rPr>
          <w:lang w:val="fr-FR"/>
        </w:rPr>
        <w:t>ảnh</w:t>
      </w:r>
      <w:proofErr w:type="spellEnd"/>
      <w:r w:rsidRPr="009C64A1">
        <w:rPr>
          <w:lang w:val="fr-FR"/>
        </w:rPr>
        <w:t xml:space="preserve"> </w:t>
      </w:r>
      <w:proofErr w:type="spellStart"/>
      <w:r w:rsidRPr="009C64A1">
        <w:rPr>
          <w:lang w:val="fr-FR"/>
        </w:rPr>
        <w:t>hưởng</w:t>
      </w:r>
      <w:proofErr w:type="spellEnd"/>
      <w:r w:rsidRPr="009C64A1">
        <w:rPr>
          <w:lang w:val="fr-FR"/>
        </w:rPr>
        <w:t xml:space="preserve"> </w:t>
      </w:r>
      <w:proofErr w:type="spellStart"/>
      <w:r w:rsidRPr="009C64A1">
        <w:rPr>
          <w:lang w:val="fr-FR"/>
        </w:rPr>
        <w:t>đến</w:t>
      </w:r>
      <w:proofErr w:type="spellEnd"/>
      <w:r w:rsidRPr="009C64A1">
        <w:rPr>
          <w:lang w:val="fr-FR"/>
        </w:rPr>
        <w:t xml:space="preserve"> </w:t>
      </w:r>
      <w:proofErr w:type="spellStart"/>
      <w:r w:rsidRPr="009C64A1">
        <w:rPr>
          <w:lang w:val="fr-FR"/>
        </w:rPr>
        <w:t>quá</w:t>
      </w:r>
      <w:proofErr w:type="spellEnd"/>
      <w:r w:rsidRPr="009C64A1">
        <w:rPr>
          <w:lang w:val="fr-FR"/>
        </w:rPr>
        <w:t xml:space="preserve"> </w:t>
      </w:r>
      <w:proofErr w:type="spellStart"/>
      <w:r w:rsidRPr="009C64A1">
        <w:rPr>
          <w:lang w:val="fr-FR"/>
        </w:rPr>
        <w:t>trình</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lắp</w:t>
      </w:r>
      <w:proofErr w:type="spellEnd"/>
      <w:r w:rsidRPr="009C64A1">
        <w:rPr>
          <w:lang w:val="fr-FR"/>
        </w:rPr>
        <w:t xml:space="preserve"> </w:t>
      </w:r>
      <w:proofErr w:type="spellStart"/>
      <w:r w:rsidRPr="009C64A1">
        <w:rPr>
          <w:lang w:val="fr-FR"/>
        </w:rPr>
        <w:t>đặt</w:t>
      </w:r>
      <w:proofErr w:type="spellEnd"/>
      <w:r w:rsidRPr="009C64A1">
        <w:rPr>
          <w:lang w:val="fr-FR"/>
        </w:rPr>
        <w:t xml:space="preserve"> </w:t>
      </w:r>
      <w:proofErr w:type="spellStart"/>
      <w:r w:rsidRPr="009C64A1">
        <w:rPr>
          <w:lang w:val="fr-FR"/>
        </w:rPr>
        <w:t>thiết</w:t>
      </w:r>
      <w:proofErr w:type="spellEnd"/>
      <w:r w:rsidRPr="009C64A1">
        <w:rPr>
          <w:lang w:val="fr-FR"/>
        </w:rPr>
        <w:t xml:space="preserve"> </w:t>
      </w:r>
      <w:proofErr w:type="spellStart"/>
      <w:r w:rsidRPr="009C64A1">
        <w:rPr>
          <w:lang w:val="fr-FR"/>
        </w:rPr>
        <w:t>bị</w:t>
      </w:r>
      <w:proofErr w:type="spellEnd"/>
      <w:r w:rsidRPr="009C64A1">
        <w:rPr>
          <w:lang w:val="fr-FR"/>
        </w:rPr>
        <w:t xml:space="preserve"> </w:t>
      </w:r>
      <w:proofErr w:type="spellStart"/>
      <w:r w:rsidRPr="009C64A1">
        <w:rPr>
          <w:lang w:val="fr-FR"/>
        </w:rPr>
        <w:t>và</w:t>
      </w:r>
      <w:proofErr w:type="spellEnd"/>
      <w:r w:rsidRPr="009C64A1">
        <w:rPr>
          <w:lang w:val="fr-FR"/>
        </w:rPr>
        <w:t xml:space="preserve"> </w:t>
      </w:r>
      <w:proofErr w:type="spellStart"/>
      <w:r w:rsidRPr="009C64A1">
        <w:rPr>
          <w:lang w:val="fr-FR"/>
        </w:rPr>
        <w:t>kéo</w:t>
      </w:r>
      <w:proofErr w:type="spellEnd"/>
      <w:r w:rsidRPr="009C64A1">
        <w:rPr>
          <w:lang w:val="fr-FR"/>
        </w:rPr>
        <w:t xml:space="preserve"> </w:t>
      </w:r>
      <w:proofErr w:type="spellStart"/>
      <w:r w:rsidRPr="009C64A1">
        <w:rPr>
          <w:lang w:val="fr-FR"/>
        </w:rPr>
        <w:t>mới</w:t>
      </w:r>
      <w:proofErr w:type="spellEnd"/>
      <w:r w:rsidRPr="009C64A1">
        <w:rPr>
          <w:lang w:val="fr-FR"/>
        </w:rPr>
        <w:t xml:space="preserve"> </w:t>
      </w:r>
      <w:proofErr w:type="spellStart"/>
      <w:r w:rsidRPr="009C64A1">
        <w:rPr>
          <w:lang w:val="fr-FR"/>
        </w:rPr>
        <w:t>dây</w:t>
      </w:r>
      <w:proofErr w:type="spellEnd"/>
      <w:r w:rsidRPr="009C64A1">
        <w:rPr>
          <w:lang w:val="fr-FR"/>
        </w:rPr>
        <w:t>.</w:t>
      </w:r>
    </w:p>
    <w:p w14:paraId="09A8071D" w14:textId="675D177D" w:rsidR="00815501" w:rsidRPr="009C64A1" w:rsidRDefault="00F866FC" w:rsidP="00F866FC">
      <w:pPr>
        <w:spacing w:before="0" w:beforeAutospacing="0" w:after="0" w:afterAutospacing="0" w:line="240" w:lineRule="auto"/>
        <w:ind w:firstLine="567"/>
        <w:rPr>
          <w:lang w:val="fr-FR"/>
        </w:rPr>
      </w:pPr>
      <w:r w:rsidRPr="009C64A1">
        <w:rPr>
          <w:b/>
          <w:lang w:val="fr-FR"/>
        </w:rPr>
        <w:t xml:space="preserve">+ </w:t>
      </w:r>
      <w:r w:rsidR="00815501" w:rsidRPr="009C64A1">
        <w:rPr>
          <w:b/>
          <w:lang w:val="fr-FR"/>
        </w:rPr>
        <w:t xml:space="preserve">Khu </w:t>
      </w:r>
      <w:proofErr w:type="spellStart"/>
      <w:r w:rsidR="00815501" w:rsidRPr="009C64A1">
        <w:rPr>
          <w:b/>
          <w:lang w:val="fr-FR"/>
        </w:rPr>
        <w:t>vực</w:t>
      </w:r>
      <w:proofErr w:type="spellEnd"/>
      <w:r w:rsidR="00815501" w:rsidRPr="009C64A1">
        <w:rPr>
          <w:b/>
          <w:lang w:val="fr-FR"/>
        </w:rPr>
        <w:t xml:space="preserve"> </w:t>
      </w:r>
      <w:proofErr w:type="spellStart"/>
      <w:r w:rsidR="008B1CE0" w:rsidRPr="009C64A1">
        <w:rPr>
          <w:b/>
          <w:lang w:val="fr-FR"/>
        </w:rPr>
        <w:t>t</w:t>
      </w:r>
      <w:r w:rsidRPr="009C64A1">
        <w:rPr>
          <w:b/>
          <w:lang w:val="fr-FR"/>
        </w:rPr>
        <w:t>rạm</w:t>
      </w:r>
      <w:proofErr w:type="spellEnd"/>
      <w:r w:rsidR="006F0491" w:rsidRPr="009C64A1">
        <w:rPr>
          <w:b/>
          <w:lang w:val="fr-FR"/>
        </w:rPr>
        <w:t xml:space="preserve"> </w:t>
      </w:r>
      <w:proofErr w:type="spellStart"/>
      <w:r w:rsidR="00C11DAB">
        <w:rPr>
          <w:b/>
          <w:lang w:val="fr-FR"/>
        </w:rPr>
        <w:t>Thuận</w:t>
      </w:r>
      <w:proofErr w:type="spellEnd"/>
      <w:r w:rsidR="00C11DAB">
        <w:rPr>
          <w:b/>
          <w:lang w:val="fr-FR"/>
        </w:rPr>
        <w:t xml:space="preserve"> </w:t>
      </w:r>
      <w:proofErr w:type="spellStart"/>
      <w:r w:rsidR="00C11DAB">
        <w:rPr>
          <w:b/>
          <w:lang w:val="fr-FR"/>
        </w:rPr>
        <w:t>Kiều</w:t>
      </w:r>
      <w:proofErr w:type="spellEnd"/>
      <w:r w:rsidR="00C11DAB">
        <w:rPr>
          <w:b/>
          <w:lang w:val="fr-FR"/>
        </w:rPr>
        <w:t xml:space="preserve"> T2</w:t>
      </w:r>
      <w:r w:rsidRPr="009C64A1">
        <w:rPr>
          <w:lang w:val="fr-FR"/>
        </w:rPr>
        <w:t xml:space="preserve">: </w:t>
      </w:r>
    </w:p>
    <w:p w14:paraId="24C85FC7" w14:textId="79702FEF" w:rsidR="00F866FC" w:rsidRDefault="005C0717" w:rsidP="00F866FC">
      <w:pPr>
        <w:spacing w:before="0" w:beforeAutospacing="0" w:after="0" w:afterAutospacing="0" w:line="240" w:lineRule="auto"/>
        <w:ind w:firstLine="567"/>
        <w:rPr>
          <w:lang w:val="fr-FR"/>
        </w:rPr>
      </w:pPr>
      <w:r w:rsidRPr="009C64A1">
        <w:rPr>
          <w:lang w:val="fr-FR"/>
        </w:rPr>
        <w:t xml:space="preserve">- </w:t>
      </w:r>
      <w:r w:rsidR="00F866FC" w:rsidRPr="009C64A1">
        <w:rPr>
          <w:lang w:val="fr-FR"/>
        </w:rPr>
        <w:t xml:space="preserve">Thi </w:t>
      </w:r>
      <w:proofErr w:type="spellStart"/>
      <w:r w:rsidR="00F866FC" w:rsidRPr="009C64A1">
        <w:rPr>
          <w:lang w:val="fr-FR"/>
        </w:rPr>
        <w:t>công</w:t>
      </w:r>
      <w:proofErr w:type="spellEnd"/>
      <w:r w:rsidR="00F866FC" w:rsidRPr="009C64A1">
        <w:rPr>
          <w:lang w:val="fr-FR"/>
        </w:rPr>
        <w:t xml:space="preserve"> </w:t>
      </w:r>
      <w:proofErr w:type="spellStart"/>
      <w:r w:rsidR="00D57304" w:rsidRPr="009C64A1">
        <w:rPr>
          <w:lang w:val="fr-FR"/>
        </w:rPr>
        <w:t>trạm</w:t>
      </w:r>
      <w:proofErr w:type="spellEnd"/>
      <w:r w:rsidR="003740DE" w:rsidRPr="009C64A1">
        <w:rPr>
          <w:lang w:val="fr-FR"/>
        </w:rPr>
        <w:t xml:space="preserve"> </w:t>
      </w:r>
      <w:proofErr w:type="spellStart"/>
      <w:r w:rsidR="00C11DAB">
        <w:rPr>
          <w:lang w:val="fr-FR"/>
        </w:rPr>
        <w:t>Thuận</w:t>
      </w:r>
      <w:proofErr w:type="spellEnd"/>
      <w:r w:rsidR="00C11DAB">
        <w:rPr>
          <w:lang w:val="fr-FR"/>
        </w:rPr>
        <w:t xml:space="preserve"> </w:t>
      </w:r>
      <w:proofErr w:type="spellStart"/>
      <w:r w:rsidR="00C11DAB">
        <w:rPr>
          <w:lang w:val="fr-FR"/>
        </w:rPr>
        <w:t>Kiều</w:t>
      </w:r>
      <w:proofErr w:type="spellEnd"/>
      <w:r w:rsidR="00C11DAB">
        <w:rPr>
          <w:lang w:val="fr-FR"/>
        </w:rPr>
        <w:t xml:space="preserve"> T2</w:t>
      </w:r>
      <w:r w:rsidR="00D57304" w:rsidRPr="009C64A1">
        <w:rPr>
          <w:lang w:val="fr-FR"/>
        </w:rPr>
        <w:t xml:space="preserve">: Thi </w:t>
      </w:r>
      <w:proofErr w:type="spellStart"/>
      <w:r w:rsidR="00D57304" w:rsidRPr="009C64A1">
        <w:rPr>
          <w:lang w:val="fr-FR"/>
        </w:rPr>
        <w:t>công</w:t>
      </w:r>
      <w:proofErr w:type="spellEnd"/>
      <w:r w:rsidR="00D57304" w:rsidRPr="009C64A1">
        <w:rPr>
          <w:lang w:val="fr-FR"/>
        </w:rPr>
        <w:t xml:space="preserve"> </w:t>
      </w:r>
      <w:proofErr w:type="spellStart"/>
      <w:r w:rsidR="00F866FC" w:rsidRPr="009C64A1">
        <w:rPr>
          <w:lang w:val="fr-FR"/>
        </w:rPr>
        <w:t>dựng</w:t>
      </w:r>
      <w:proofErr w:type="spellEnd"/>
      <w:r w:rsidR="00F866FC" w:rsidRPr="009C64A1">
        <w:rPr>
          <w:lang w:val="fr-FR"/>
        </w:rPr>
        <w:t xml:space="preserve"> </w:t>
      </w:r>
      <w:proofErr w:type="spellStart"/>
      <w:r w:rsidR="00F866FC" w:rsidRPr="009C64A1">
        <w:rPr>
          <w:lang w:val="fr-FR"/>
        </w:rPr>
        <w:t>trụ</w:t>
      </w:r>
      <w:proofErr w:type="spellEnd"/>
      <w:r w:rsidR="00F866FC" w:rsidRPr="009C64A1">
        <w:rPr>
          <w:lang w:val="fr-FR"/>
        </w:rPr>
        <w:t xml:space="preserve"> </w:t>
      </w:r>
      <w:proofErr w:type="spellStart"/>
      <w:r w:rsidR="008E07CF" w:rsidRPr="009C64A1">
        <w:rPr>
          <w:lang w:val="fr-FR"/>
        </w:rPr>
        <w:t>ghép</w:t>
      </w:r>
      <w:proofErr w:type="spellEnd"/>
      <w:r w:rsidR="008E07CF" w:rsidRPr="009C64A1">
        <w:rPr>
          <w:lang w:val="fr-FR"/>
        </w:rPr>
        <w:t xml:space="preserve"> </w:t>
      </w:r>
      <w:r w:rsidR="00F866FC" w:rsidRPr="009C64A1">
        <w:rPr>
          <w:lang w:val="fr-FR"/>
        </w:rPr>
        <w:t>14m</w:t>
      </w:r>
      <w:r w:rsidR="008E07CF" w:rsidRPr="009C64A1">
        <w:rPr>
          <w:lang w:val="fr-FR"/>
        </w:rPr>
        <w:t xml:space="preserve"> </w:t>
      </w:r>
      <w:proofErr w:type="spellStart"/>
      <w:r w:rsidR="006D41D7" w:rsidRPr="009C64A1">
        <w:rPr>
          <w:lang w:val="fr-FR"/>
        </w:rPr>
        <w:t>đội</w:t>
      </w:r>
      <w:proofErr w:type="spellEnd"/>
      <w:r w:rsidR="006D41D7" w:rsidRPr="009C64A1">
        <w:rPr>
          <w:lang w:val="fr-FR"/>
        </w:rPr>
        <w:t xml:space="preserve"> line </w:t>
      </w:r>
      <w:r w:rsidR="008E07CF" w:rsidRPr="009C64A1">
        <w:rPr>
          <w:lang w:val="fr-FR"/>
        </w:rPr>
        <w:t xml:space="preserve">2 </w:t>
      </w:r>
      <w:proofErr w:type="spellStart"/>
      <w:r w:rsidR="008E07CF" w:rsidRPr="009C64A1">
        <w:rPr>
          <w:lang w:val="fr-FR"/>
        </w:rPr>
        <w:t>khúc</w:t>
      </w:r>
      <w:proofErr w:type="spellEnd"/>
      <w:r w:rsidR="00F866FC" w:rsidRPr="009C64A1">
        <w:rPr>
          <w:lang w:val="fr-FR"/>
        </w:rPr>
        <w:t xml:space="preserve"> + </w:t>
      </w:r>
      <w:proofErr w:type="spellStart"/>
      <w:r w:rsidR="00F866FC" w:rsidRPr="009C64A1">
        <w:rPr>
          <w:lang w:val="fr-FR"/>
        </w:rPr>
        <w:t>lắp</w:t>
      </w:r>
      <w:proofErr w:type="spellEnd"/>
      <w:r w:rsidR="00F866FC" w:rsidRPr="009C64A1">
        <w:rPr>
          <w:lang w:val="fr-FR"/>
        </w:rPr>
        <w:t xml:space="preserve"> </w:t>
      </w:r>
      <w:proofErr w:type="spellStart"/>
      <w:r w:rsidR="00F866FC" w:rsidRPr="009C64A1">
        <w:rPr>
          <w:lang w:val="fr-FR"/>
        </w:rPr>
        <w:t>đà</w:t>
      </w:r>
      <w:proofErr w:type="spellEnd"/>
      <w:r w:rsidR="00F866FC" w:rsidRPr="009C64A1">
        <w:rPr>
          <w:lang w:val="fr-FR"/>
        </w:rPr>
        <w:t xml:space="preserve"> </w:t>
      </w:r>
      <w:r w:rsidR="00D57304" w:rsidRPr="009C64A1">
        <w:rPr>
          <w:lang w:val="fr-FR"/>
        </w:rPr>
        <w:t xml:space="preserve">+ LA + FCO </w:t>
      </w:r>
      <w:r w:rsidR="00F866FC" w:rsidRPr="009C64A1">
        <w:rPr>
          <w:lang w:val="fr-FR"/>
        </w:rPr>
        <w:t xml:space="preserve">+ </w:t>
      </w:r>
      <w:proofErr w:type="spellStart"/>
      <w:r w:rsidR="00F866FC" w:rsidRPr="009C64A1">
        <w:rPr>
          <w:lang w:val="fr-FR"/>
        </w:rPr>
        <w:t>lắp</w:t>
      </w:r>
      <w:proofErr w:type="spellEnd"/>
      <w:r w:rsidR="00F866FC" w:rsidRPr="009C64A1">
        <w:rPr>
          <w:lang w:val="fr-FR"/>
        </w:rPr>
        <w:t xml:space="preserve"> </w:t>
      </w:r>
      <w:proofErr w:type="spellStart"/>
      <w:r w:rsidR="00F866FC" w:rsidRPr="009C64A1">
        <w:rPr>
          <w:lang w:val="fr-FR"/>
        </w:rPr>
        <w:t>sứ</w:t>
      </w:r>
      <w:proofErr w:type="spellEnd"/>
      <w:r w:rsidR="00F866FC" w:rsidRPr="009C64A1">
        <w:rPr>
          <w:lang w:val="fr-FR"/>
        </w:rPr>
        <w:t xml:space="preserve"> </w:t>
      </w:r>
      <w:proofErr w:type="spellStart"/>
      <w:r w:rsidR="00D57304" w:rsidRPr="009C64A1">
        <w:rPr>
          <w:lang w:val="fr-FR"/>
        </w:rPr>
        <w:t>đấu</w:t>
      </w:r>
      <w:proofErr w:type="spellEnd"/>
      <w:r w:rsidR="00D57304" w:rsidRPr="009C64A1">
        <w:rPr>
          <w:lang w:val="fr-FR"/>
        </w:rPr>
        <w:t xml:space="preserve"> </w:t>
      </w:r>
      <w:proofErr w:type="spellStart"/>
      <w:r w:rsidR="00D57304" w:rsidRPr="009C64A1">
        <w:rPr>
          <w:lang w:val="fr-FR"/>
        </w:rPr>
        <w:t>nối</w:t>
      </w:r>
      <w:proofErr w:type="spellEnd"/>
      <w:r w:rsidR="00D57304" w:rsidRPr="009C64A1">
        <w:rPr>
          <w:lang w:val="fr-FR"/>
        </w:rPr>
        <w:t xml:space="preserve"> </w:t>
      </w:r>
      <w:proofErr w:type="spellStart"/>
      <w:r w:rsidR="00D57304" w:rsidRPr="009C64A1">
        <w:rPr>
          <w:lang w:val="fr-FR"/>
        </w:rPr>
        <w:t>cò</w:t>
      </w:r>
      <w:proofErr w:type="spellEnd"/>
      <w:r w:rsidR="00D57304" w:rsidRPr="009C64A1">
        <w:rPr>
          <w:lang w:val="fr-FR"/>
        </w:rPr>
        <w:t xml:space="preserve"> </w:t>
      </w:r>
      <w:proofErr w:type="spellStart"/>
      <w:r w:rsidR="00D57304" w:rsidRPr="009C64A1">
        <w:rPr>
          <w:lang w:val="fr-FR"/>
        </w:rPr>
        <w:t>lèo</w:t>
      </w:r>
      <w:proofErr w:type="spellEnd"/>
      <w:r w:rsidR="00D57304" w:rsidRPr="009C64A1">
        <w:rPr>
          <w:lang w:val="fr-FR"/>
        </w:rPr>
        <w:t xml:space="preserve"> </w:t>
      </w:r>
      <w:proofErr w:type="spellStart"/>
      <w:r w:rsidR="00F866FC" w:rsidRPr="009C64A1">
        <w:rPr>
          <w:lang w:val="fr-FR"/>
        </w:rPr>
        <w:t>và</w:t>
      </w:r>
      <w:proofErr w:type="spellEnd"/>
      <w:r w:rsidR="00F866FC" w:rsidRPr="009C64A1">
        <w:rPr>
          <w:lang w:val="fr-FR"/>
        </w:rPr>
        <w:t xml:space="preserve"> </w:t>
      </w:r>
      <w:proofErr w:type="spellStart"/>
      <w:r w:rsidR="00F866FC" w:rsidRPr="009C64A1">
        <w:rPr>
          <w:lang w:val="fr-FR"/>
        </w:rPr>
        <w:t>quấn</w:t>
      </w:r>
      <w:proofErr w:type="spellEnd"/>
      <w:r w:rsidR="00F866FC" w:rsidRPr="009C64A1">
        <w:rPr>
          <w:lang w:val="fr-FR"/>
        </w:rPr>
        <w:t xml:space="preserve"> </w:t>
      </w:r>
      <w:proofErr w:type="spellStart"/>
      <w:r w:rsidR="00F866FC" w:rsidRPr="009C64A1">
        <w:rPr>
          <w:lang w:val="fr-FR"/>
        </w:rPr>
        <w:t>băng</w:t>
      </w:r>
      <w:proofErr w:type="spellEnd"/>
      <w:r w:rsidR="00F866FC" w:rsidRPr="009C64A1">
        <w:rPr>
          <w:lang w:val="fr-FR"/>
        </w:rPr>
        <w:t xml:space="preserve"> </w:t>
      </w:r>
      <w:proofErr w:type="spellStart"/>
      <w:r w:rsidR="00F866FC" w:rsidRPr="009C64A1">
        <w:rPr>
          <w:lang w:val="fr-FR"/>
        </w:rPr>
        <w:t>keo</w:t>
      </w:r>
      <w:proofErr w:type="spellEnd"/>
      <w:r w:rsidR="00F866FC" w:rsidRPr="009C64A1">
        <w:rPr>
          <w:lang w:val="fr-FR"/>
        </w:rPr>
        <w:t xml:space="preserve"> </w:t>
      </w:r>
      <w:proofErr w:type="spellStart"/>
      <w:r w:rsidR="00F866FC" w:rsidRPr="009C64A1">
        <w:rPr>
          <w:lang w:val="fr-FR"/>
        </w:rPr>
        <w:t>trung</w:t>
      </w:r>
      <w:proofErr w:type="spellEnd"/>
      <w:r w:rsidR="00F866FC" w:rsidRPr="009C64A1">
        <w:rPr>
          <w:lang w:val="fr-FR"/>
        </w:rPr>
        <w:t xml:space="preserve"> </w:t>
      </w:r>
      <w:proofErr w:type="spellStart"/>
      <w:r w:rsidR="00F866FC" w:rsidRPr="009C64A1">
        <w:rPr>
          <w:lang w:val="fr-FR"/>
        </w:rPr>
        <w:t>thế</w:t>
      </w:r>
      <w:proofErr w:type="spellEnd"/>
      <w:r w:rsidR="00D57304" w:rsidRPr="009C64A1">
        <w:rPr>
          <w:lang w:val="fr-FR"/>
        </w:rPr>
        <w:t>.</w:t>
      </w:r>
    </w:p>
    <w:p w14:paraId="774CF5A6" w14:textId="0EA74B96" w:rsidR="00CE5F53" w:rsidRPr="009C64A1" w:rsidRDefault="00CE5F53" w:rsidP="00CE5F53">
      <w:pPr>
        <w:spacing w:before="0" w:beforeAutospacing="0" w:after="0" w:afterAutospacing="0" w:line="240" w:lineRule="auto"/>
        <w:ind w:firstLine="567"/>
        <w:rPr>
          <w:lang w:val="fr-FR"/>
        </w:rPr>
      </w:pPr>
      <w:r w:rsidRPr="009C64A1">
        <w:rPr>
          <w:b/>
          <w:lang w:val="fr-FR"/>
        </w:rPr>
        <w:t xml:space="preserve">+ Khu </w:t>
      </w:r>
      <w:proofErr w:type="spellStart"/>
      <w:r w:rsidRPr="009C64A1">
        <w:rPr>
          <w:b/>
          <w:lang w:val="fr-FR"/>
        </w:rPr>
        <w:t>vực</w:t>
      </w:r>
      <w:proofErr w:type="spellEnd"/>
      <w:r w:rsidRPr="009C64A1">
        <w:rPr>
          <w:b/>
          <w:lang w:val="fr-FR"/>
        </w:rPr>
        <w:t xml:space="preserve"> </w:t>
      </w:r>
      <w:proofErr w:type="spellStart"/>
      <w:r w:rsidRPr="009C64A1">
        <w:rPr>
          <w:b/>
          <w:lang w:val="fr-FR"/>
        </w:rPr>
        <w:t>trạm</w:t>
      </w:r>
      <w:proofErr w:type="spellEnd"/>
      <w:r w:rsidRPr="009C64A1">
        <w:rPr>
          <w:b/>
          <w:lang w:val="fr-FR"/>
        </w:rPr>
        <w:t xml:space="preserve"> </w:t>
      </w:r>
      <w:proofErr w:type="spellStart"/>
      <w:r>
        <w:rPr>
          <w:b/>
          <w:lang w:val="fr-FR"/>
        </w:rPr>
        <w:t>Đông</w:t>
      </w:r>
      <w:proofErr w:type="spellEnd"/>
      <w:r>
        <w:rPr>
          <w:b/>
          <w:lang w:val="fr-FR"/>
        </w:rPr>
        <w:t xml:space="preserve"> </w:t>
      </w:r>
      <w:proofErr w:type="spellStart"/>
      <w:r>
        <w:rPr>
          <w:b/>
          <w:lang w:val="fr-FR"/>
        </w:rPr>
        <w:t>Lân</w:t>
      </w:r>
      <w:proofErr w:type="spellEnd"/>
      <w:r>
        <w:rPr>
          <w:b/>
          <w:lang w:val="fr-FR"/>
        </w:rPr>
        <w:t xml:space="preserve"> 3A</w:t>
      </w:r>
      <w:r w:rsidRPr="009C64A1">
        <w:rPr>
          <w:lang w:val="fr-FR"/>
        </w:rPr>
        <w:t xml:space="preserve">: </w:t>
      </w:r>
    </w:p>
    <w:p w14:paraId="5E78E015" w14:textId="77777777" w:rsidR="00CE5F53" w:rsidRPr="009C64A1" w:rsidRDefault="00CE5F53" w:rsidP="00CE5F53">
      <w:pPr>
        <w:spacing w:before="0" w:beforeAutospacing="0" w:after="0" w:afterAutospacing="0" w:line="240" w:lineRule="auto"/>
        <w:ind w:firstLine="567"/>
        <w:rPr>
          <w:lang w:val="fr-FR"/>
        </w:rPr>
      </w:pPr>
      <w:r w:rsidRPr="009C64A1">
        <w:rPr>
          <w:lang w:val="fr-FR"/>
        </w:rPr>
        <w:t xml:space="preserve">- Thi </w:t>
      </w:r>
      <w:proofErr w:type="spellStart"/>
      <w:r w:rsidRPr="009C64A1">
        <w:rPr>
          <w:lang w:val="fr-FR"/>
        </w:rPr>
        <w:t>công</w:t>
      </w:r>
      <w:proofErr w:type="spellEnd"/>
      <w:r w:rsidRPr="009C64A1">
        <w:rPr>
          <w:lang w:val="fr-FR"/>
        </w:rPr>
        <w:t xml:space="preserve"> </w:t>
      </w:r>
      <w:proofErr w:type="spellStart"/>
      <w:r w:rsidRPr="009C64A1">
        <w:rPr>
          <w:lang w:val="fr-FR"/>
        </w:rPr>
        <w:t>trạm</w:t>
      </w:r>
      <w:proofErr w:type="spellEnd"/>
      <w:r w:rsidRPr="009C64A1">
        <w:rPr>
          <w:lang w:val="fr-FR"/>
        </w:rPr>
        <w:t xml:space="preserve"> </w:t>
      </w:r>
      <w:proofErr w:type="spellStart"/>
      <w:r>
        <w:rPr>
          <w:lang w:val="fr-FR"/>
        </w:rPr>
        <w:t>Thuận</w:t>
      </w:r>
      <w:proofErr w:type="spellEnd"/>
      <w:r>
        <w:rPr>
          <w:lang w:val="fr-FR"/>
        </w:rPr>
        <w:t xml:space="preserve"> </w:t>
      </w:r>
      <w:proofErr w:type="spellStart"/>
      <w:r>
        <w:rPr>
          <w:lang w:val="fr-FR"/>
        </w:rPr>
        <w:t>Kiều</w:t>
      </w:r>
      <w:proofErr w:type="spellEnd"/>
      <w:r>
        <w:rPr>
          <w:lang w:val="fr-FR"/>
        </w:rPr>
        <w:t xml:space="preserve"> T2</w:t>
      </w:r>
      <w:r w:rsidRPr="009C64A1">
        <w:rPr>
          <w:lang w:val="fr-FR"/>
        </w:rPr>
        <w:t xml:space="preserve">: Thi </w:t>
      </w:r>
      <w:proofErr w:type="spellStart"/>
      <w:r w:rsidRPr="009C64A1">
        <w:rPr>
          <w:lang w:val="fr-FR"/>
        </w:rPr>
        <w:t>công</w:t>
      </w:r>
      <w:proofErr w:type="spellEnd"/>
      <w:r w:rsidRPr="009C64A1">
        <w:rPr>
          <w:lang w:val="fr-FR"/>
        </w:rPr>
        <w:t xml:space="preserve"> </w:t>
      </w:r>
      <w:proofErr w:type="spellStart"/>
      <w:r w:rsidRPr="009C64A1">
        <w:rPr>
          <w:lang w:val="fr-FR"/>
        </w:rPr>
        <w:t>dựng</w:t>
      </w:r>
      <w:proofErr w:type="spellEnd"/>
      <w:r w:rsidRPr="009C64A1">
        <w:rPr>
          <w:lang w:val="fr-FR"/>
        </w:rPr>
        <w:t xml:space="preserve"> </w:t>
      </w:r>
      <w:proofErr w:type="spellStart"/>
      <w:r w:rsidRPr="009C64A1">
        <w:rPr>
          <w:lang w:val="fr-FR"/>
        </w:rPr>
        <w:t>trụ</w:t>
      </w:r>
      <w:proofErr w:type="spellEnd"/>
      <w:r w:rsidRPr="009C64A1">
        <w:rPr>
          <w:lang w:val="fr-FR"/>
        </w:rPr>
        <w:t xml:space="preserve"> </w:t>
      </w:r>
      <w:proofErr w:type="spellStart"/>
      <w:r w:rsidRPr="009C64A1">
        <w:rPr>
          <w:lang w:val="fr-FR"/>
        </w:rPr>
        <w:t>ghép</w:t>
      </w:r>
      <w:proofErr w:type="spellEnd"/>
      <w:r w:rsidRPr="009C64A1">
        <w:rPr>
          <w:lang w:val="fr-FR"/>
        </w:rPr>
        <w:t xml:space="preserve"> 14m </w:t>
      </w:r>
      <w:proofErr w:type="spellStart"/>
      <w:r w:rsidRPr="009C64A1">
        <w:rPr>
          <w:lang w:val="fr-FR"/>
        </w:rPr>
        <w:t>đội</w:t>
      </w:r>
      <w:proofErr w:type="spellEnd"/>
      <w:r w:rsidRPr="009C64A1">
        <w:rPr>
          <w:lang w:val="fr-FR"/>
        </w:rPr>
        <w:t xml:space="preserve"> line 2 </w:t>
      </w:r>
      <w:proofErr w:type="spellStart"/>
      <w:r w:rsidRPr="009C64A1">
        <w:rPr>
          <w:lang w:val="fr-FR"/>
        </w:rPr>
        <w:t>khúc</w:t>
      </w:r>
      <w:proofErr w:type="spellEnd"/>
      <w:r w:rsidRPr="009C64A1">
        <w:rPr>
          <w:lang w:val="fr-FR"/>
        </w:rPr>
        <w:t xml:space="preserve"> + </w:t>
      </w:r>
      <w:proofErr w:type="spellStart"/>
      <w:r w:rsidRPr="009C64A1">
        <w:rPr>
          <w:lang w:val="fr-FR"/>
        </w:rPr>
        <w:t>lắp</w:t>
      </w:r>
      <w:proofErr w:type="spellEnd"/>
      <w:r w:rsidRPr="009C64A1">
        <w:rPr>
          <w:lang w:val="fr-FR"/>
        </w:rPr>
        <w:t xml:space="preserve"> </w:t>
      </w:r>
      <w:proofErr w:type="spellStart"/>
      <w:r w:rsidRPr="009C64A1">
        <w:rPr>
          <w:lang w:val="fr-FR"/>
        </w:rPr>
        <w:t>đà</w:t>
      </w:r>
      <w:proofErr w:type="spellEnd"/>
      <w:r w:rsidRPr="009C64A1">
        <w:rPr>
          <w:lang w:val="fr-FR"/>
        </w:rPr>
        <w:t xml:space="preserve"> + LA + FCO + </w:t>
      </w:r>
      <w:proofErr w:type="spellStart"/>
      <w:r w:rsidRPr="009C64A1">
        <w:rPr>
          <w:lang w:val="fr-FR"/>
        </w:rPr>
        <w:t>lắp</w:t>
      </w:r>
      <w:proofErr w:type="spellEnd"/>
      <w:r w:rsidRPr="009C64A1">
        <w:rPr>
          <w:lang w:val="fr-FR"/>
        </w:rPr>
        <w:t xml:space="preserve"> </w:t>
      </w:r>
      <w:proofErr w:type="spellStart"/>
      <w:r w:rsidRPr="009C64A1">
        <w:rPr>
          <w:lang w:val="fr-FR"/>
        </w:rPr>
        <w:t>sứ</w:t>
      </w:r>
      <w:proofErr w:type="spellEnd"/>
      <w:r w:rsidRPr="009C64A1">
        <w:rPr>
          <w:lang w:val="fr-FR"/>
        </w:rPr>
        <w:t xml:space="preserve"> </w:t>
      </w:r>
      <w:proofErr w:type="spellStart"/>
      <w:r w:rsidRPr="009C64A1">
        <w:rPr>
          <w:lang w:val="fr-FR"/>
        </w:rPr>
        <w:t>đấu</w:t>
      </w:r>
      <w:proofErr w:type="spellEnd"/>
      <w:r w:rsidRPr="009C64A1">
        <w:rPr>
          <w:lang w:val="fr-FR"/>
        </w:rPr>
        <w:t xml:space="preserve"> </w:t>
      </w:r>
      <w:proofErr w:type="spellStart"/>
      <w:r w:rsidRPr="009C64A1">
        <w:rPr>
          <w:lang w:val="fr-FR"/>
        </w:rPr>
        <w:t>nối</w:t>
      </w:r>
      <w:proofErr w:type="spellEnd"/>
      <w:r w:rsidRPr="009C64A1">
        <w:rPr>
          <w:lang w:val="fr-FR"/>
        </w:rPr>
        <w:t xml:space="preserve"> </w:t>
      </w:r>
      <w:proofErr w:type="spellStart"/>
      <w:r w:rsidRPr="009C64A1">
        <w:rPr>
          <w:lang w:val="fr-FR"/>
        </w:rPr>
        <w:t>cò</w:t>
      </w:r>
      <w:proofErr w:type="spellEnd"/>
      <w:r w:rsidRPr="009C64A1">
        <w:rPr>
          <w:lang w:val="fr-FR"/>
        </w:rPr>
        <w:t xml:space="preserve"> </w:t>
      </w:r>
      <w:proofErr w:type="spellStart"/>
      <w:r w:rsidRPr="009C64A1">
        <w:rPr>
          <w:lang w:val="fr-FR"/>
        </w:rPr>
        <w:t>lèo</w:t>
      </w:r>
      <w:proofErr w:type="spellEnd"/>
      <w:r w:rsidRPr="009C64A1">
        <w:rPr>
          <w:lang w:val="fr-FR"/>
        </w:rPr>
        <w:t xml:space="preserve"> </w:t>
      </w:r>
      <w:proofErr w:type="spellStart"/>
      <w:r w:rsidRPr="009C64A1">
        <w:rPr>
          <w:lang w:val="fr-FR"/>
        </w:rPr>
        <w:t>và</w:t>
      </w:r>
      <w:proofErr w:type="spellEnd"/>
      <w:r w:rsidRPr="009C64A1">
        <w:rPr>
          <w:lang w:val="fr-FR"/>
        </w:rPr>
        <w:t xml:space="preserve"> </w:t>
      </w:r>
      <w:proofErr w:type="spellStart"/>
      <w:r w:rsidRPr="009C64A1">
        <w:rPr>
          <w:lang w:val="fr-FR"/>
        </w:rPr>
        <w:t>quấn</w:t>
      </w:r>
      <w:proofErr w:type="spellEnd"/>
      <w:r w:rsidRPr="009C64A1">
        <w:rPr>
          <w:lang w:val="fr-FR"/>
        </w:rPr>
        <w:t xml:space="preserve"> </w:t>
      </w:r>
      <w:proofErr w:type="spellStart"/>
      <w:r w:rsidRPr="009C64A1">
        <w:rPr>
          <w:lang w:val="fr-FR"/>
        </w:rPr>
        <w:t>băng</w:t>
      </w:r>
      <w:proofErr w:type="spellEnd"/>
      <w:r w:rsidRPr="009C64A1">
        <w:rPr>
          <w:lang w:val="fr-FR"/>
        </w:rPr>
        <w:t xml:space="preserve"> </w:t>
      </w:r>
      <w:proofErr w:type="spellStart"/>
      <w:r w:rsidRPr="009C64A1">
        <w:rPr>
          <w:lang w:val="fr-FR"/>
        </w:rPr>
        <w:t>keo</w:t>
      </w:r>
      <w:proofErr w:type="spellEnd"/>
      <w:r w:rsidRPr="009C64A1">
        <w:rPr>
          <w:lang w:val="fr-FR"/>
        </w:rPr>
        <w:t xml:space="preserve"> </w:t>
      </w:r>
      <w:proofErr w:type="spellStart"/>
      <w:r w:rsidRPr="009C64A1">
        <w:rPr>
          <w:lang w:val="fr-FR"/>
        </w:rPr>
        <w:t>trung</w:t>
      </w:r>
      <w:proofErr w:type="spellEnd"/>
      <w:r w:rsidRPr="009C64A1">
        <w:rPr>
          <w:lang w:val="fr-FR"/>
        </w:rPr>
        <w:t xml:space="preserve"> </w:t>
      </w:r>
      <w:proofErr w:type="spellStart"/>
      <w:r w:rsidRPr="009C64A1">
        <w:rPr>
          <w:lang w:val="fr-FR"/>
        </w:rPr>
        <w:t>thế</w:t>
      </w:r>
      <w:proofErr w:type="spellEnd"/>
      <w:r w:rsidRPr="009C64A1">
        <w:rPr>
          <w:lang w:val="fr-FR"/>
        </w:rPr>
        <w:t>.</w:t>
      </w:r>
    </w:p>
    <w:p w14:paraId="5FEBE214" w14:textId="77777777" w:rsidR="00CE5F53" w:rsidRPr="009C64A1" w:rsidRDefault="00CE5F53" w:rsidP="00F866FC">
      <w:pPr>
        <w:spacing w:before="0" w:beforeAutospacing="0" w:after="0" w:afterAutospacing="0" w:line="240" w:lineRule="auto"/>
        <w:ind w:firstLine="567"/>
        <w:rPr>
          <w:lang w:val="fr-FR"/>
        </w:rPr>
      </w:pPr>
    </w:p>
    <w:p w14:paraId="64389F16" w14:textId="6041FABF" w:rsidR="0063535D" w:rsidRDefault="0063535D" w:rsidP="0063535D">
      <w:pPr>
        <w:spacing w:before="0" w:beforeAutospacing="0" w:after="0" w:afterAutospacing="0" w:line="240" w:lineRule="auto"/>
        <w:ind w:firstLine="567"/>
        <w:rPr>
          <w:lang w:val="fr-FR"/>
        </w:rPr>
      </w:pPr>
    </w:p>
    <w:p w14:paraId="09E2FD56" w14:textId="77777777" w:rsidR="00E02C39" w:rsidRDefault="00E02C39" w:rsidP="00E02C39">
      <w:pPr>
        <w:spacing w:before="0" w:beforeAutospacing="0" w:after="0" w:afterAutospacing="0" w:line="240" w:lineRule="auto"/>
        <w:ind w:firstLine="567"/>
        <w:rPr>
          <w:lang w:val="fr-FR"/>
        </w:rPr>
      </w:pPr>
    </w:p>
    <w:p w14:paraId="5ACC037B" w14:textId="77777777" w:rsidR="00E02C39" w:rsidRPr="009C64A1" w:rsidRDefault="00E02C39" w:rsidP="00E02C39">
      <w:pPr>
        <w:spacing w:before="0" w:beforeAutospacing="0" w:after="0" w:afterAutospacing="0" w:line="240" w:lineRule="auto"/>
        <w:ind w:firstLine="567"/>
        <w:rPr>
          <w:lang w:val="fr-FR"/>
        </w:rPr>
      </w:pPr>
    </w:p>
    <w:p w14:paraId="35571EBD" w14:textId="66432B90" w:rsidR="00E02C39" w:rsidRPr="009C64A1" w:rsidRDefault="00E02C39" w:rsidP="00E02C39">
      <w:pPr>
        <w:spacing w:before="0" w:beforeAutospacing="0" w:after="0" w:afterAutospacing="0" w:line="240" w:lineRule="auto"/>
        <w:rPr>
          <w:lang w:val="fr-FR"/>
        </w:rPr>
      </w:pPr>
    </w:p>
    <w:p w14:paraId="591982E1" w14:textId="4BD08C2C" w:rsidR="00983390" w:rsidRPr="009C64A1" w:rsidRDefault="00983390" w:rsidP="00983390">
      <w:pPr>
        <w:spacing w:before="0" w:beforeAutospacing="0" w:after="0" w:afterAutospacing="0" w:line="240" w:lineRule="auto"/>
        <w:ind w:firstLine="567"/>
        <w:rPr>
          <w:lang w:val="fr-FR"/>
        </w:rPr>
      </w:pPr>
    </w:p>
    <w:p w14:paraId="7D71BD69" w14:textId="1AC0E4DD" w:rsidR="00255721" w:rsidRPr="009C64A1" w:rsidRDefault="00255721" w:rsidP="00255721">
      <w:pPr>
        <w:spacing w:before="0" w:beforeAutospacing="0" w:after="0" w:afterAutospacing="0" w:line="240" w:lineRule="auto"/>
        <w:ind w:firstLine="567"/>
        <w:rPr>
          <w:lang w:val="fr-FR"/>
        </w:rPr>
      </w:pPr>
    </w:p>
    <w:p w14:paraId="3CB280AE" w14:textId="77777777" w:rsidR="005C0717" w:rsidRPr="009C64A1" w:rsidRDefault="005C0717" w:rsidP="005C0717">
      <w:pPr>
        <w:spacing w:before="0" w:beforeAutospacing="0" w:after="0" w:afterAutospacing="0" w:line="240" w:lineRule="auto"/>
        <w:ind w:firstLine="567"/>
        <w:rPr>
          <w:lang w:val="fr-FR"/>
        </w:rPr>
      </w:pPr>
    </w:p>
    <w:p w14:paraId="75580227" w14:textId="77777777" w:rsidR="009B7859" w:rsidRPr="009C64A1" w:rsidRDefault="009B7859" w:rsidP="00FB51D6">
      <w:pPr>
        <w:pStyle w:val="Heading2"/>
        <w:pageBreakBefore/>
        <w:ind w:left="90" w:right="30"/>
        <w:rPr>
          <w:color w:val="auto"/>
        </w:rPr>
      </w:pPr>
      <w:bookmarkStart w:id="439" w:name="_Toc210732820"/>
      <w:r w:rsidRPr="009C64A1">
        <w:rPr>
          <w:color w:val="auto"/>
        </w:rPr>
        <w:lastRenderedPageBreak/>
        <w:t>CHƯƠNG 5: TIẾN ĐỘ THI CÔNG</w:t>
      </w:r>
      <w:bookmarkEnd w:id="439"/>
    </w:p>
    <w:p w14:paraId="4C578329" w14:textId="77777777" w:rsidR="009B7859" w:rsidRPr="009C64A1" w:rsidRDefault="009B7859" w:rsidP="00FB51D6">
      <w:pPr>
        <w:spacing w:before="0" w:beforeAutospacing="0" w:after="0" w:afterAutospacing="0" w:line="240" w:lineRule="auto"/>
        <w:ind w:left="90" w:right="30"/>
        <w:rPr>
          <w:rFonts w:eastAsia="Times New Roman"/>
        </w:rPr>
      </w:pPr>
      <w:r w:rsidRPr="009C64A1">
        <w:rPr>
          <w:rFonts w:eastAsia="Times New Roman"/>
        </w:rPr>
        <w:t xml:space="preserve">-  </w:t>
      </w:r>
      <w:proofErr w:type="spellStart"/>
      <w:r w:rsidRPr="009C64A1">
        <w:rPr>
          <w:rFonts w:eastAsia="Times New Roman"/>
        </w:rPr>
        <w:t>Bảng</w:t>
      </w:r>
      <w:proofErr w:type="spellEnd"/>
      <w:r w:rsidRPr="009C64A1">
        <w:rPr>
          <w:rFonts w:eastAsia="Times New Roman"/>
        </w:rPr>
        <w:t xml:space="preserve"> </w:t>
      </w:r>
      <w:proofErr w:type="spellStart"/>
      <w:r w:rsidRPr="009C64A1">
        <w:rPr>
          <w:rFonts w:eastAsia="Times New Roman"/>
        </w:rPr>
        <w:t>dự</w:t>
      </w:r>
      <w:proofErr w:type="spellEnd"/>
      <w:r w:rsidRPr="009C64A1">
        <w:rPr>
          <w:rFonts w:eastAsia="Times New Roman"/>
        </w:rPr>
        <w:t xml:space="preserve"> </w:t>
      </w:r>
      <w:proofErr w:type="spellStart"/>
      <w:r w:rsidRPr="009C64A1">
        <w:rPr>
          <w:rFonts w:eastAsia="Times New Roman"/>
        </w:rPr>
        <w:t>kiến</w:t>
      </w:r>
      <w:proofErr w:type="spellEnd"/>
      <w:r w:rsidRPr="009C64A1">
        <w:rPr>
          <w:rFonts w:eastAsia="Times New Roman"/>
        </w:rPr>
        <w:t xml:space="preserve"> </w:t>
      </w:r>
      <w:proofErr w:type="spellStart"/>
      <w:r w:rsidRPr="009C64A1">
        <w:rPr>
          <w:rFonts w:eastAsia="Times New Roman"/>
        </w:rPr>
        <w:t>tiến</w:t>
      </w:r>
      <w:proofErr w:type="spellEnd"/>
      <w:r w:rsidRPr="009C64A1">
        <w:rPr>
          <w:rFonts w:eastAsia="Times New Roman"/>
        </w:rPr>
        <w:t xml:space="preserve"> </w:t>
      </w:r>
      <w:proofErr w:type="spellStart"/>
      <w:r w:rsidRPr="009C64A1">
        <w:rPr>
          <w:rFonts w:eastAsia="Times New Roman"/>
        </w:rPr>
        <w:t>độ</w:t>
      </w:r>
      <w:proofErr w:type="spellEnd"/>
      <w:r w:rsidRPr="009C64A1">
        <w:rPr>
          <w:rFonts w:eastAsia="Times New Roman"/>
        </w:rPr>
        <w:t xml:space="preserve"> </w:t>
      </w:r>
      <w:proofErr w:type="spellStart"/>
      <w:r w:rsidRPr="009C64A1">
        <w:rPr>
          <w:rFonts w:eastAsia="Times New Roman"/>
        </w:rPr>
        <w:t>thi</w:t>
      </w:r>
      <w:proofErr w:type="spellEnd"/>
      <w:r w:rsidRPr="009C64A1">
        <w:rPr>
          <w:rFonts w:eastAsia="Times New Roman"/>
        </w:rPr>
        <w:t xml:space="preserve"> </w:t>
      </w:r>
      <w:proofErr w:type="spellStart"/>
      <w:r w:rsidRPr="009C64A1">
        <w:rPr>
          <w:rFonts w:eastAsia="Times New Roman"/>
        </w:rPr>
        <w:t>công</w:t>
      </w:r>
      <w:proofErr w:type="spellEnd"/>
      <w:r w:rsidRPr="009C64A1">
        <w:rPr>
          <w:rFonts w:eastAsia="Times New Roman"/>
        </w:rPr>
        <w:t xml:space="preserve"> </w:t>
      </w:r>
      <w:proofErr w:type="spellStart"/>
      <w:r w:rsidRPr="009C64A1">
        <w:rPr>
          <w:rFonts w:eastAsia="Times New Roman"/>
        </w:rPr>
        <w:t>công</w:t>
      </w:r>
      <w:proofErr w:type="spellEnd"/>
      <w:r w:rsidRPr="009C64A1">
        <w:rPr>
          <w:rFonts w:eastAsia="Times New Roman"/>
        </w:rPr>
        <w:t xml:space="preserve"> </w:t>
      </w:r>
      <w:proofErr w:type="spellStart"/>
      <w:r w:rsidRPr="009C64A1">
        <w:rPr>
          <w:rFonts w:eastAsia="Times New Roman"/>
        </w:rPr>
        <w:t>trình</w:t>
      </w:r>
      <w:proofErr w:type="spellEnd"/>
      <w:r w:rsidRPr="009C64A1">
        <w:rPr>
          <w:rFonts w:eastAsia="Times New Roman"/>
        </w:rPr>
        <w:t>.</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3327"/>
        <w:gridCol w:w="1846"/>
        <w:gridCol w:w="1775"/>
        <w:gridCol w:w="1546"/>
      </w:tblGrid>
      <w:tr w:rsidR="008B1B06" w:rsidRPr="009C64A1" w14:paraId="518C3F59" w14:textId="77777777" w:rsidTr="009B7859">
        <w:trPr>
          <w:cantSplit/>
          <w:trHeight w:val="423"/>
        </w:trPr>
        <w:tc>
          <w:tcPr>
            <w:tcW w:w="720" w:type="dxa"/>
            <w:vMerge w:val="restart"/>
            <w:vAlign w:val="center"/>
          </w:tcPr>
          <w:p w14:paraId="544F9270" w14:textId="77777777" w:rsidR="009B7859" w:rsidRPr="009C64A1" w:rsidRDefault="009B7859" w:rsidP="00FB51D6">
            <w:pPr>
              <w:spacing w:before="0" w:beforeAutospacing="0" w:after="0" w:afterAutospacing="0" w:line="240" w:lineRule="auto"/>
              <w:ind w:left="90" w:right="30"/>
              <w:jc w:val="center"/>
              <w:rPr>
                <w:b/>
              </w:rPr>
            </w:pPr>
            <w:r w:rsidRPr="009C64A1">
              <w:rPr>
                <w:b/>
              </w:rPr>
              <w:t>STT</w:t>
            </w:r>
          </w:p>
        </w:tc>
        <w:tc>
          <w:tcPr>
            <w:tcW w:w="3327" w:type="dxa"/>
            <w:vMerge w:val="restart"/>
            <w:tcBorders>
              <w:right w:val="single" w:sz="4" w:space="0" w:color="auto"/>
            </w:tcBorders>
            <w:vAlign w:val="center"/>
          </w:tcPr>
          <w:p w14:paraId="0BB1A4AA" w14:textId="77777777" w:rsidR="009B7859" w:rsidRPr="009C64A1" w:rsidRDefault="009B7859" w:rsidP="00FB51D6">
            <w:pPr>
              <w:spacing w:before="0" w:beforeAutospacing="0" w:after="0" w:afterAutospacing="0" w:line="240" w:lineRule="auto"/>
              <w:ind w:left="90" w:right="30"/>
              <w:jc w:val="center"/>
              <w:rPr>
                <w:b/>
              </w:rPr>
            </w:pPr>
            <w:proofErr w:type="spellStart"/>
            <w:r w:rsidRPr="009C64A1">
              <w:rPr>
                <w:b/>
              </w:rPr>
              <w:t>Công</w:t>
            </w:r>
            <w:proofErr w:type="spellEnd"/>
            <w:r w:rsidRPr="009C64A1">
              <w:rPr>
                <w:b/>
              </w:rPr>
              <w:t xml:space="preserve"> </w:t>
            </w:r>
            <w:proofErr w:type="spellStart"/>
            <w:r w:rsidRPr="009C64A1">
              <w:rPr>
                <w:b/>
              </w:rPr>
              <w:t>việc</w:t>
            </w:r>
            <w:proofErr w:type="spellEnd"/>
          </w:p>
        </w:tc>
        <w:tc>
          <w:tcPr>
            <w:tcW w:w="5167" w:type="dxa"/>
            <w:gridSpan w:val="3"/>
            <w:tcBorders>
              <w:top w:val="single" w:sz="4" w:space="0" w:color="auto"/>
              <w:left w:val="single" w:sz="4" w:space="0" w:color="auto"/>
              <w:bottom w:val="single" w:sz="4" w:space="0" w:color="auto"/>
              <w:right w:val="single" w:sz="4" w:space="0" w:color="auto"/>
            </w:tcBorders>
          </w:tcPr>
          <w:p w14:paraId="3906B64B" w14:textId="77777777" w:rsidR="009B7859" w:rsidRPr="009C64A1" w:rsidRDefault="009B7859" w:rsidP="00FB51D6">
            <w:pPr>
              <w:spacing w:before="0" w:beforeAutospacing="0" w:after="0" w:afterAutospacing="0" w:line="240" w:lineRule="auto"/>
              <w:ind w:left="90" w:right="30"/>
              <w:jc w:val="center"/>
              <w:rPr>
                <w:b/>
              </w:rPr>
            </w:pPr>
            <w:proofErr w:type="spellStart"/>
            <w:r w:rsidRPr="009C64A1">
              <w:rPr>
                <w:b/>
              </w:rPr>
              <w:t>Thời</w:t>
            </w:r>
            <w:proofErr w:type="spellEnd"/>
            <w:r w:rsidRPr="009C64A1">
              <w:rPr>
                <w:b/>
              </w:rPr>
              <w:t xml:space="preserve"> </w:t>
            </w:r>
            <w:proofErr w:type="spellStart"/>
            <w:r w:rsidRPr="009C64A1">
              <w:rPr>
                <w:b/>
              </w:rPr>
              <w:t>gian</w:t>
            </w:r>
            <w:proofErr w:type="spellEnd"/>
            <w:r w:rsidRPr="009C64A1">
              <w:rPr>
                <w:b/>
              </w:rPr>
              <w:t xml:space="preserve"> </w:t>
            </w:r>
            <w:proofErr w:type="spellStart"/>
            <w:r w:rsidRPr="009C64A1">
              <w:rPr>
                <w:b/>
              </w:rPr>
              <w:t>thi</w:t>
            </w:r>
            <w:proofErr w:type="spellEnd"/>
            <w:r w:rsidRPr="009C64A1">
              <w:rPr>
                <w:b/>
              </w:rPr>
              <w:t xml:space="preserve"> </w:t>
            </w:r>
            <w:proofErr w:type="spellStart"/>
            <w:r w:rsidRPr="009C64A1">
              <w:rPr>
                <w:b/>
              </w:rPr>
              <w:t>công</w:t>
            </w:r>
            <w:proofErr w:type="spellEnd"/>
            <w:r w:rsidRPr="009C64A1">
              <w:rPr>
                <w:b/>
              </w:rPr>
              <w:t xml:space="preserve"> (1 </w:t>
            </w:r>
            <w:proofErr w:type="spellStart"/>
            <w:r w:rsidRPr="009C64A1">
              <w:rPr>
                <w:b/>
              </w:rPr>
              <w:t>tháng</w:t>
            </w:r>
            <w:proofErr w:type="spellEnd"/>
            <w:r w:rsidRPr="009C64A1">
              <w:rPr>
                <w:b/>
              </w:rPr>
              <w:t>)</w:t>
            </w:r>
          </w:p>
        </w:tc>
      </w:tr>
      <w:tr w:rsidR="008B1B06" w:rsidRPr="009C64A1" w14:paraId="76755671" w14:textId="77777777" w:rsidTr="009B7859">
        <w:trPr>
          <w:cantSplit/>
        </w:trPr>
        <w:tc>
          <w:tcPr>
            <w:tcW w:w="720" w:type="dxa"/>
            <w:vMerge/>
            <w:tcBorders>
              <w:bottom w:val="single" w:sz="4" w:space="0" w:color="auto"/>
            </w:tcBorders>
          </w:tcPr>
          <w:p w14:paraId="0C672CF3" w14:textId="77777777" w:rsidR="009B7859" w:rsidRPr="009C64A1" w:rsidRDefault="009B7859" w:rsidP="00FB51D6">
            <w:pPr>
              <w:spacing w:before="0" w:beforeAutospacing="0" w:after="0" w:afterAutospacing="0" w:line="240" w:lineRule="auto"/>
              <w:ind w:left="90" w:right="30"/>
              <w:rPr>
                <w:b/>
              </w:rPr>
            </w:pPr>
          </w:p>
        </w:tc>
        <w:tc>
          <w:tcPr>
            <w:tcW w:w="3327" w:type="dxa"/>
            <w:vMerge/>
            <w:tcBorders>
              <w:bottom w:val="single" w:sz="4" w:space="0" w:color="auto"/>
              <w:right w:val="single" w:sz="4" w:space="0" w:color="auto"/>
            </w:tcBorders>
          </w:tcPr>
          <w:p w14:paraId="6D34242A" w14:textId="77777777" w:rsidR="009B7859" w:rsidRPr="009C64A1" w:rsidRDefault="009B7859" w:rsidP="00FB51D6">
            <w:pPr>
              <w:spacing w:before="0" w:beforeAutospacing="0" w:after="0" w:afterAutospacing="0" w:line="240" w:lineRule="auto"/>
              <w:ind w:left="90" w:right="30"/>
              <w:rPr>
                <w:b/>
              </w:rPr>
            </w:pPr>
          </w:p>
        </w:tc>
        <w:tc>
          <w:tcPr>
            <w:tcW w:w="1846" w:type="dxa"/>
            <w:tcBorders>
              <w:top w:val="single" w:sz="4" w:space="0" w:color="auto"/>
              <w:left w:val="single" w:sz="4" w:space="0" w:color="auto"/>
            </w:tcBorders>
            <w:vAlign w:val="center"/>
          </w:tcPr>
          <w:p w14:paraId="045C60D0" w14:textId="77777777" w:rsidR="009B7859" w:rsidRPr="009C64A1" w:rsidRDefault="009B7859" w:rsidP="00FB51D6">
            <w:pPr>
              <w:spacing w:before="0" w:beforeAutospacing="0" w:after="0" w:afterAutospacing="0" w:line="240" w:lineRule="auto"/>
              <w:ind w:left="90" w:right="30"/>
              <w:jc w:val="center"/>
              <w:rPr>
                <w:b/>
              </w:rPr>
            </w:pPr>
            <w:proofErr w:type="spellStart"/>
            <w:r w:rsidRPr="009C64A1">
              <w:rPr>
                <w:b/>
              </w:rPr>
              <w:t>Ngày</w:t>
            </w:r>
            <w:proofErr w:type="spellEnd"/>
            <w:r w:rsidRPr="009C64A1">
              <w:rPr>
                <w:b/>
              </w:rPr>
              <w:t xml:space="preserve"> 1 – 10</w:t>
            </w:r>
          </w:p>
        </w:tc>
        <w:tc>
          <w:tcPr>
            <w:tcW w:w="1775" w:type="dxa"/>
            <w:vAlign w:val="center"/>
          </w:tcPr>
          <w:p w14:paraId="66FAC149" w14:textId="77777777" w:rsidR="009B7859" w:rsidRPr="009C64A1" w:rsidRDefault="009B7859" w:rsidP="00FB51D6">
            <w:pPr>
              <w:spacing w:before="0" w:beforeAutospacing="0" w:after="0" w:afterAutospacing="0" w:line="240" w:lineRule="auto"/>
              <w:ind w:left="90" w:right="30"/>
              <w:jc w:val="center"/>
              <w:rPr>
                <w:b/>
              </w:rPr>
            </w:pPr>
            <w:proofErr w:type="spellStart"/>
            <w:r w:rsidRPr="009C64A1">
              <w:rPr>
                <w:b/>
              </w:rPr>
              <w:t>Ngày</w:t>
            </w:r>
            <w:proofErr w:type="spellEnd"/>
            <w:r w:rsidRPr="009C64A1">
              <w:rPr>
                <w:b/>
              </w:rPr>
              <w:t xml:space="preserve"> 11-20</w:t>
            </w:r>
          </w:p>
        </w:tc>
        <w:tc>
          <w:tcPr>
            <w:tcW w:w="1546" w:type="dxa"/>
            <w:vAlign w:val="center"/>
          </w:tcPr>
          <w:p w14:paraId="3CD5F06D" w14:textId="77777777" w:rsidR="009B7859" w:rsidRPr="009C64A1" w:rsidRDefault="009B7859" w:rsidP="00FB51D6">
            <w:pPr>
              <w:spacing w:before="0" w:beforeAutospacing="0" w:after="0" w:afterAutospacing="0" w:line="240" w:lineRule="auto"/>
              <w:ind w:left="90" w:right="30"/>
              <w:jc w:val="center"/>
              <w:rPr>
                <w:b/>
              </w:rPr>
            </w:pPr>
            <w:proofErr w:type="spellStart"/>
            <w:r w:rsidRPr="009C64A1">
              <w:rPr>
                <w:b/>
              </w:rPr>
              <w:t>Ngày</w:t>
            </w:r>
            <w:proofErr w:type="spellEnd"/>
            <w:r w:rsidRPr="009C64A1">
              <w:rPr>
                <w:b/>
              </w:rPr>
              <w:t xml:space="preserve"> 21-30</w:t>
            </w:r>
          </w:p>
        </w:tc>
      </w:tr>
      <w:tr w:rsidR="008B1B06" w:rsidRPr="009C64A1" w14:paraId="4B8BF663" w14:textId="77777777" w:rsidTr="009B7859">
        <w:tc>
          <w:tcPr>
            <w:tcW w:w="720" w:type="dxa"/>
            <w:tcBorders>
              <w:top w:val="single" w:sz="4" w:space="0" w:color="auto"/>
              <w:bottom w:val="single" w:sz="4" w:space="0" w:color="auto"/>
            </w:tcBorders>
            <w:vAlign w:val="center"/>
          </w:tcPr>
          <w:p w14:paraId="0E822CE2" w14:textId="77777777" w:rsidR="009B7859" w:rsidRPr="009C64A1" w:rsidRDefault="009B7859" w:rsidP="00FB51D6">
            <w:pPr>
              <w:spacing w:before="0" w:beforeAutospacing="0" w:after="0" w:afterAutospacing="0" w:line="240" w:lineRule="auto"/>
              <w:ind w:left="90" w:right="30"/>
              <w:jc w:val="center"/>
            </w:pPr>
            <w:r w:rsidRPr="009C64A1">
              <w:t>1</w:t>
            </w:r>
          </w:p>
        </w:tc>
        <w:tc>
          <w:tcPr>
            <w:tcW w:w="3327" w:type="dxa"/>
            <w:tcBorders>
              <w:top w:val="single" w:sz="4" w:space="0" w:color="auto"/>
              <w:bottom w:val="single" w:sz="4" w:space="0" w:color="auto"/>
            </w:tcBorders>
          </w:tcPr>
          <w:p w14:paraId="33008915" w14:textId="77777777" w:rsidR="009B7859" w:rsidRPr="009C64A1" w:rsidRDefault="009B7859" w:rsidP="00FB51D6">
            <w:pPr>
              <w:spacing w:before="0" w:beforeAutospacing="0" w:after="0" w:afterAutospacing="0" w:line="240" w:lineRule="auto"/>
              <w:ind w:left="90" w:right="30"/>
            </w:pPr>
            <w:proofErr w:type="spellStart"/>
            <w:r w:rsidRPr="009C64A1">
              <w:t>Chuẩn</w:t>
            </w:r>
            <w:proofErr w:type="spellEnd"/>
            <w:r w:rsidRPr="009C64A1">
              <w:t xml:space="preserve"> </w:t>
            </w:r>
            <w:proofErr w:type="spellStart"/>
            <w:r w:rsidRPr="009C64A1">
              <w:t>bị</w:t>
            </w:r>
            <w:proofErr w:type="spellEnd"/>
            <w:r w:rsidRPr="009C64A1">
              <w:t xml:space="preserve"> </w:t>
            </w:r>
            <w:proofErr w:type="spellStart"/>
            <w:r w:rsidR="00160E9D" w:rsidRPr="009C64A1">
              <w:t>mặt</w:t>
            </w:r>
            <w:proofErr w:type="spellEnd"/>
            <w:r w:rsidR="00160E9D" w:rsidRPr="009C64A1">
              <w:t xml:space="preserve"> </w:t>
            </w:r>
            <w:proofErr w:type="spellStart"/>
            <w:r w:rsidR="00160E9D" w:rsidRPr="009C64A1">
              <w:t>bằng</w:t>
            </w:r>
            <w:proofErr w:type="spellEnd"/>
          </w:p>
        </w:tc>
        <w:tc>
          <w:tcPr>
            <w:tcW w:w="1846" w:type="dxa"/>
          </w:tcPr>
          <w:p w14:paraId="3697C033" w14:textId="77777777" w:rsidR="009B7859" w:rsidRPr="009C64A1" w:rsidRDefault="009D3961" w:rsidP="00FB51D6">
            <w:pPr>
              <w:spacing w:before="0" w:beforeAutospacing="0" w:after="0" w:afterAutospacing="0" w:line="240" w:lineRule="auto"/>
              <w:ind w:left="90" w:right="30"/>
              <w:jc w:val="center"/>
            </w:pPr>
            <w:r w:rsidRPr="009C64A1">
              <w:rPr>
                <w:noProof/>
              </w:rPr>
              <mc:AlternateContent>
                <mc:Choice Requires="wps">
                  <w:drawing>
                    <wp:anchor distT="0" distB="0" distL="114300" distR="114300" simplePos="0" relativeHeight="251696128" behindDoc="0" locked="0" layoutInCell="1" allowOverlap="1" wp14:anchorId="21CE636C" wp14:editId="05C8F85C">
                      <wp:simplePos x="0" y="0"/>
                      <wp:positionH relativeFrom="column">
                        <wp:posOffset>-36830</wp:posOffset>
                      </wp:positionH>
                      <wp:positionV relativeFrom="paragraph">
                        <wp:posOffset>106680</wp:posOffset>
                      </wp:positionV>
                      <wp:extent cx="619125" cy="0"/>
                      <wp:effectExtent l="0" t="0" r="9525" b="19050"/>
                      <wp:wrapNone/>
                      <wp:docPr id="5" name="Straight Connector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125"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6DB36B9" id="Straight Connector 5" o:spid="_x0000_s1026" style="position:absolute;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pt,8.4pt" to="45.85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BysGwIAADYEAAAOAAAAZHJzL2Uyb0RvYy54bWysU8GO2jAQvVfqP1i+QwgNFCLCqkqgl20X&#10;ie0HGNtJrDq2ZRsCqvrvHRuC2PZSVc3BGXtmnt/MPK+ezp1EJ26d0KrA6XiCEVdUM6GaAn973Y4W&#10;GDlPFCNSK17gC3f4af3+3ao3OZ/qVkvGLQIQ5fLeFLj13uRJ4mjLO+LG2nAFzlrbjnjY2iZhlvSA&#10;3slkOpnMk15bZqym3Dk4ra5OvI74dc2pf6lrxz2SBQZuPq42roewJusVyRtLTCvojQb5BxYdEQou&#10;vUNVxBN0tOIPqE5Qq52u/ZjqLtF1LSiPNUA16eS3avYtMTzWAs1x5t4m9/9g6dfTziLBCjzDSJEO&#10;RrT3loim9ajUSkEDtUWz0KfeuBzCS7WzoVJ6VnvzrOl3h5QuW6IaHvm+XgyApCEjeZMSNs7AbYf+&#10;i2YQQ45ex6ada9sFSGgHOsfZXO6z4WePKBzO02U6BY50cCUkH/KMdf4z1x0KRoGlUKFrJCenZ+cD&#10;D5IPIeFY6a2QMk5eKtQXeArfLGY4LQUL3hDnbHMopUUnEsQTv1gVeB7DrD4qFtFaTtjmZnsi5NWG&#10;26UKeFAK8LlZV3X8WE6Wm8VmkY2y6XwzyiZVNfq0LbPRfJt+nFUfqrKs0p+BWprlrWCMq8BuUGqa&#10;/Z0Sbm/mqrG7Vu99SN6ix4YB2eEfScdZhvFdhXDQ7LKzw4xBnDH49pCC+h/3YD8+9/UvAAAA//8D&#10;AFBLAwQUAAYACAAAACEA+NH6m9sAAAAHAQAADwAAAGRycy9kb3ducmV2LnhtbEyOwU7DMBBE70j8&#10;g7VIXFDrBEGhIU4FSFwRLUVct8k2iWqv09hNU76eRRzgNJqZ1ezLF6OzaqA+tJ4NpNMEFHHpq5Zr&#10;A+v3l8k9qBCRK7SeycCJAiyK87Mcs8ofeUnDKtZKRjhkaKCJscu0DmVDDsPUd8TSbX3vMIrta131&#10;eJRxZ/V1ksy0w5blQ4MdPTdU7lYHZ2AX3+bbtcVTSL9eh5vwsX+6+twbc3kxPj6AijTGv2P4wRd0&#10;KIRp4w9cBWUNTG6FPEo+E5V+nt6B2vx6XeT6P3/xDQAA//8DAFBLAQItABQABgAIAAAAIQC2gziS&#10;/gAAAOEBAAATAAAAAAAAAAAAAAAAAAAAAABbQ29udGVudF9UeXBlc10ueG1sUEsBAi0AFAAGAAgA&#10;AAAhADj9If/WAAAAlAEAAAsAAAAAAAAAAAAAAAAALwEAAF9yZWxzLy5yZWxzUEsBAi0AFAAGAAgA&#10;AAAhAC9UHKwbAgAANgQAAA4AAAAAAAAAAAAAAAAALgIAAGRycy9lMm9Eb2MueG1sUEsBAi0AFAAG&#10;AAgAAAAhAPjR+pvbAAAABwEAAA8AAAAAAAAAAAAAAAAAdQQAAGRycy9kb3ducmV2LnhtbFBLBQYA&#10;AAAABAAEAPMAAAB9BQAAAAA=&#10;" strokeweight="1.75pt"/>
                  </w:pict>
                </mc:Fallback>
              </mc:AlternateContent>
            </w:r>
          </w:p>
        </w:tc>
        <w:tc>
          <w:tcPr>
            <w:tcW w:w="1775" w:type="dxa"/>
            <w:vAlign w:val="center"/>
          </w:tcPr>
          <w:p w14:paraId="76B528A2" w14:textId="77777777" w:rsidR="009B7859" w:rsidRPr="009C64A1" w:rsidRDefault="009B7859" w:rsidP="00FB51D6">
            <w:pPr>
              <w:spacing w:before="0" w:beforeAutospacing="0" w:after="0" w:afterAutospacing="0" w:line="240" w:lineRule="auto"/>
              <w:ind w:left="90" w:right="30"/>
              <w:jc w:val="center"/>
            </w:pPr>
          </w:p>
        </w:tc>
        <w:tc>
          <w:tcPr>
            <w:tcW w:w="1546" w:type="dxa"/>
            <w:vAlign w:val="center"/>
          </w:tcPr>
          <w:p w14:paraId="1EE4D354" w14:textId="77777777" w:rsidR="009B7859" w:rsidRPr="009C64A1" w:rsidRDefault="009B7859" w:rsidP="00FB51D6">
            <w:pPr>
              <w:spacing w:before="0" w:beforeAutospacing="0" w:after="0" w:afterAutospacing="0" w:line="240" w:lineRule="auto"/>
              <w:ind w:left="90" w:right="30"/>
              <w:jc w:val="center"/>
            </w:pPr>
          </w:p>
        </w:tc>
      </w:tr>
      <w:tr w:rsidR="008B1B06" w:rsidRPr="009C64A1" w14:paraId="7A17FC2B" w14:textId="77777777" w:rsidTr="009B7859">
        <w:tc>
          <w:tcPr>
            <w:tcW w:w="720" w:type="dxa"/>
            <w:tcBorders>
              <w:top w:val="single" w:sz="4" w:space="0" w:color="auto"/>
              <w:bottom w:val="single" w:sz="4" w:space="0" w:color="auto"/>
            </w:tcBorders>
            <w:vAlign w:val="center"/>
          </w:tcPr>
          <w:p w14:paraId="537808A2" w14:textId="77777777" w:rsidR="00701231" w:rsidRPr="009C64A1" w:rsidRDefault="00701231" w:rsidP="00FB51D6">
            <w:pPr>
              <w:spacing w:before="0" w:beforeAutospacing="0" w:after="0" w:afterAutospacing="0" w:line="240" w:lineRule="auto"/>
              <w:ind w:left="90" w:right="30"/>
              <w:jc w:val="center"/>
              <w:rPr>
                <w:b/>
              </w:rPr>
            </w:pPr>
            <w:r w:rsidRPr="009C64A1">
              <w:rPr>
                <w:b/>
              </w:rPr>
              <w:t>I</w:t>
            </w:r>
          </w:p>
        </w:tc>
        <w:tc>
          <w:tcPr>
            <w:tcW w:w="3327" w:type="dxa"/>
            <w:tcBorders>
              <w:top w:val="single" w:sz="4" w:space="0" w:color="auto"/>
              <w:bottom w:val="single" w:sz="4" w:space="0" w:color="auto"/>
            </w:tcBorders>
          </w:tcPr>
          <w:p w14:paraId="3EF0126F" w14:textId="77777777" w:rsidR="00701231" w:rsidRPr="009C64A1" w:rsidRDefault="00701231" w:rsidP="00FB51D6">
            <w:pPr>
              <w:spacing w:before="0" w:beforeAutospacing="0" w:after="0" w:afterAutospacing="0" w:line="240" w:lineRule="auto"/>
              <w:ind w:left="90" w:right="30"/>
              <w:rPr>
                <w:b/>
              </w:rPr>
            </w:pPr>
            <w:proofErr w:type="spellStart"/>
            <w:r w:rsidRPr="009C64A1">
              <w:rPr>
                <w:b/>
              </w:rPr>
              <w:t>Phần</w:t>
            </w:r>
            <w:proofErr w:type="spellEnd"/>
            <w:r w:rsidRPr="009C64A1">
              <w:rPr>
                <w:b/>
              </w:rPr>
              <w:t xml:space="preserve"> </w:t>
            </w:r>
            <w:proofErr w:type="spellStart"/>
            <w:r w:rsidRPr="009C64A1">
              <w:rPr>
                <w:b/>
              </w:rPr>
              <w:t>đường</w:t>
            </w:r>
            <w:proofErr w:type="spellEnd"/>
            <w:r w:rsidRPr="009C64A1">
              <w:rPr>
                <w:b/>
              </w:rPr>
              <w:t xml:space="preserve"> </w:t>
            </w:r>
            <w:proofErr w:type="spellStart"/>
            <w:r w:rsidRPr="009C64A1">
              <w:rPr>
                <w:b/>
              </w:rPr>
              <w:t>dây</w:t>
            </w:r>
            <w:proofErr w:type="spellEnd"/>
          </w:p>
        </w:tc>
        <w:tc>
          <w:tcPr>
            <w:tcW w:w="1846" w:type="dxa"/>
          </w:tcPr>
          <w:p w14:paraId="1AFFEF2A" w14:textId="77777777" w:rsidR="00701231" w:rsidRPr="009C64A1" w:rsidRDefault="00701231" w:rsidP="00FB51D6">
            <w:pPr>
              <w:spacing w:before="0" w:beforeAutospacing="0" w:after="0" w:afterAutospacing="0" w:line="240" w:lineRule="auto"/>
              <w:ind w:left="90" w:right="30"/>
              <w:jc w:val="center"/>
              <w:rPr>
                <w:b/>
              </w:rPr>
            </w:pPr>
          </w:p>
        </w:tc>
        <w:tc>
          <w:tcPr>
            <w:tcW w:w="1775" w:type="dxa"/>
            <w:vAlign w:val="center"/>
          </w:tcPr>
          <w:p w14:paraId="6786D2A1" w14:textId="77777777" w:rsidR="00701231" w:rsidRPr="009C64A1" w:rsidRDefault="00701231" w:rsidP="00FB51D6">
            <w:pPr>
              <w:spacing w:before="0" w:beforeAutospacing="0" w:after="0" w:afterAutospacing="0" w:line="240" w:lineRule="auto"/>
              <w:ind w:left="90" w:right="30"/>
              <w:rPr>
                <w:b/>
              </w:rPr>
            </w:pPr>
          </w:p>
        </w:tc>
        <w:tc>
          <w:tcPr>
            <w:tcW w:w="1546" w:type="dxa"/>
            <w:vAlign w:val="center"/>
          </w:tcPr>
          <w:p w14:paraId="3A4B696B" w14:textId="77777777" w:rsidR="00701231" w:rsidRPr="009C64A1" w:rsidRDefault="00701231" w:rsidP="00FB51D6">
            <w:pPr>
              <w:spacing w:before="0" w:beforeAutospacing="0" w:after="0" w:afterAutospacing="0" w:line="240" w:lineRule="auto"/>
              <w:ind w:left="90" w:right="30"/>
              <w:jc w:val="center"/>
              <w:rPr>
                <w:b/>
              </w:rPr>
            </w:pPr>
          </w:p>
        </w:tc>
      </w:tr>
      <w:tr w:rsidR="008B1B06" w:rsidRPr="009C64A1" w14:paraId="1D82113C" w14:textId="77777777" w:rsidTr="00B56261">
        <w:trPr>
          <w:trHeight w:val="671"/>
        </w:trPr>
        <w:tc>
          <w:tcPr>
            <w:tcW w:w="720" w:type="dxa"/>
            <w:tcBorders>
              <w:top w:val="single" w:sz="4" w:space="0" w:color="auto"/>
              <w:bottom w:val="single" w:sz="4" w:space="0" w:color="auto"/>
            </w:tcBorders>
            <w:vAlign w:val="center"/>
          </w:tcPr>
          <w:p w14:paraId="0531F6B6" w14:textId="77777777" w:rsidR="009B7859" w:rsidRPr="009C64A1" w:rsidRDefault="009B7859" w:rsidP="00FB51D6">
            <w:pPr>
              <w:spacing w:before="0" w:beforeAutospacing="0" w:after="0" w:afterAutospacing="0" w:line="240" w:lineRule="auto"/>
              <w:ind w:left="90" w:right="30"/>
              <w:jc w:val="center"/>
            </w:pPr>
            <w:r w:rsidRPr="009C64A1">
              <w:t xml:space="preserve">2 </w:t>
            </w:r>
          </w:p>
        </w:tc>
        <w:tc>
          <w:tcPr>
            <w:tcW w:w="3327" w:type="dxa"/>
            <w:tcBorders>
              <w:top w:val="single" w:sz="4" w:space="0" w:color="auto"/>
              <w:bottom w:val="single" w:sz="4" w:space="0" w:color="auto"/>
            </w:tcBorders>
          </w:tcPr>
          <w:p w14:paraId="68D2459C" w14:textId="77777777" w:rsidR="009B7859" w:rsidRPr="009C64A1" w:rsidRDefault="00160E9D" w:rsidP="00FB51D6">
            <w:pPr>
              <w:spacing w:before="0" w:beforeAutospacing="0" w:after="0" w:afterAutospacing="0" w:line="240" w:lineRule="auto"/>
              <w:ind w:left="90" w:right="30"/>
            </w:pPr>
            <w:proofErr w:type="spellStart"/>
            <w:r w:rsidRPr="009C64A1">
              <w:t>Đào</w:t>
            </w:r>
            <w:proofErr w:type="spellEnd"/>
            <w:r w:rsidRPr="009C64A1">
              <w:t xml:space="preserve"> </w:t>
            </w:r>
            <w:proofErr w:type="spellStart"/>
            <w:r w:rsidRPr="009C64A1">
              <w:t>lổ</w:t>
            </w:r>
            <w:proofErr w:type="spellEnd"/>
            <w:r w:rsidRPr="009C64A1">
              <w:t xml:space="preserve">, </w:t>
            </w:r>
            <w:proofErr w:type="spellStart"/>
            <w:r w:rsidRPr="009C64A1">
              <w:t>dựng</w:t>
            </w:r>
            <w:proofErr w:type="spellEnd"/>
            <w:r w:rsidRPr="009C64A1">
              <w:t xml:space="preserve"> </w:t>
            </w:r>
            <w:proofErr w:type="spellStart"/>
            <w:r w:rsidRPr="009C64A1">
              <w:t>cột</w:t>
            </w:r>
            <w:proofErr w:type="spellEnd"/>
            <w:r w:rsidR="00B56261" w:rsidRPr="009C64A1">
              <w:t xml:space="preserve">, </w:t>
            </w:r>
            <w:proofErr w:type="spellStart"/>
            <w:r w:rsidR="00B56261" w:rsidRPr="009C64A1">
              <w:t>đào</w:t>
            </w:r>
            <w:proofErr w:type="spellEnd"/>
            <w:r w:rsidR="00B56261" w:rsidRPr="009C64A1">
              <w:t xml:space="preserve"> </w:t>
            </w:r>
            <w:proofErr w:type="spellStart"/>
            <w:r w:rsidR="00B56261" w:rsidRPr="009C64A1">
              <w:t>tái</w:t>
            </w:r>
            <w:proofErr w:type="spellEnd"/>
            <w:r w:rsidR="00B56261" w:rsidRPr="009C64A1">
              <w:t xml:space="preserve"> </w:t>
            </w:r>
            <w:proofErr w:type="spellStart"/>
            <w:r w:rsidR="00B56261" w:rsidRPr="009C64A1">
              <w:t>lập</w:t>
            </w:r>
            <w:proofErr w:type="spellEnd"/>
            <w:r w:rsidR="00B56261" w:rsidRPr="009C64A1">
              <w:t xml:space="preserve"> </w:t>
            </w:r>
            <w:proofErr w:type="spellStart"/>
            <w:r w:rsidR="00B56261" w:rsidRPr="009C64A1">
              <w:t>mương</w:t>
            </w:r>
            <w:proofErr w:type="spellEnd"/>
            <w:r w:rsidR="00B56261" w:rsidRPr="009C64A1">
              <w:t xml:space="preserve"> </w:t>
            </w:r>
            <w:proofErr w:type="spellStart"/>
            <w:r w:rsidR="00B56261" w:rsidRPr="009C64A1">
              <w:t>cáp</w:t>
            </w:r>
            <w:proofErr w:type="spellEnd"/>
          </w:p>
        </w:tc>
        <w:tc>
          <w:tcPr>
            <w:tcW w:w="1846" w:type="dxa"/>
          </w:tcPr>
          <w:p w14:paraId="65C552ED" w14:textId="77777777" w:rsidR="009B7859" w:rsidRPr="009C64A1" w:rsidRDefault="009D3961" w:rsidP="00FB51D6">
            <w:pPr>
              <w:spacing w:before="0" w:beforeAutospacing="0" w:after="0" w:afterAutospacing="0" w:line="240" w:lineRule="auto"/>
              <w:ind w:left="90" w:right="30"/>
              <w:jc w:val="center"/>
            </w:pPr>
            <w:r w:rsidRPr="009C64A1">
              <w:rPr>
                <w:noProof/>
              </w:rPr>
              <mc:AlternateContent>
                <mc:Choice Requires="wps">
                  <w:drawing>
                    <wp:anchor distT="0" distB="0" distL="114300" distR="114300" simplePos="0" relativeHeight="251698176" behindDoc="0" locked="0" layoutInCell="1" allowOverlap="1" wp14:anchorId="09EC97E6" wp14:editId="548C080D">
                      <wp:simplePos x="0" y="0"/>
                      <wp:positionH relativeFrom="column">
                        <wp:posOffset>639445</wp:posOffset>
                      </wp:positionH>
                      <wp:positionV relativeFrom="paragraph">
                        <wp:posOffset>85725</wp:posOffset>
                      </wp:positionV>
                      <wp:extent cx="619125" cy="0"/>
                      <wp:effectExtent l="0" t="0" r="9525" b="19050"/>
                      <wp:wrapNone/>
                      <wp:docPr id="6" name="Straight Connector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125"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D90C082" id="Straight Connector 6" o:spid="_x0000_s1026" style="position:absolute;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35pt,6.75pt" to="99.1pt,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Tr1GwIAADYEAAAOAAAAZHJzL2Uyb0RvYy54bWysU8GO2jAQvVfqP1i+QwgNFCLCqkqgl20X&#10;ie0HGNtJrDq2ZRsCqvrvHRuC2PZSVc3BGXtmnt/MPK+ezp1EJ26d0KrA6XiCEVdUM6GaAn973Y4W&#10;GDlPFCNSK17gC3f4af3+3ao3OZ/qVkvGLQIQ5fLeFLj13uRJ4mjLO+LG2nAFzlrbjnjY2iZhlvSA&#10;3slkOpnMk15bZqym3Dk4ra5OvI74dc2pf6lrxz2SBQZuPq42roewJusVyRtLTCvojQb5BxYdEQou&#10;vUNVxBN0tOIPqE5Qq52u/ZjqLtF1LSiPNUA16eS3avYtMTzWAs1x5t4m9/9g6dfTziLBCjzHSJEO&#10;RrT3loim9ajUSkEDtUXz0KfeuBzCS7WzoVJ6VnvzrOl3h5QuW6IaHvm+XgyApCEjeZMSNs7AbYf+&#10;i2YQQ45ex6ada9sFSGgHOsfZXO6z4WePKBzO02U6nWFEB1dC8iHPWOc/c92hYBRYChW6RnJyenY+&#10;8CD5EBKOld4KKePkpUJ9gafwzWKG01Kw4A1xzjaHUlp0IkE88YtVgecxzOqjYhGt5YRtbrYnQl5t&#10;uF2qgAelAJ+bdVXHj+VkuVlsFtkom843o2xSVaNP2zIbzbfpx1n1oSrLKv0ZqKVZ3grGuArsBqWm&#10;2d8p4fZmrhq7a/Xeh+QtemwYkB3+kXScZRjfVQgHzS47O8wYxBmDbw8pqP9xD/bjc1//AgAA//8D&#10;AFBLAwQUAAYACAAAACEAY7cJmt4AAAAJAQAADwAAAGRycy9kb3ducmV2LnhtbEyPzU7DMBCE70i8&#10;g7VIXBC1W/7aEKcCJK6olCKu23ibRLXXaeymKU+PKw5w29kdzX6TzwdnRU9daDxrGI8UCOLSm4Yr&#10;DauP1+spiBCRDVrPpOFIAebF+VmOmfEHfqd+GSuRQjhkqKGOsc2kDGVNDsPIt8TptvGdw5hkV0nT&#10;4SGFOysnSt1Lhw2nDzW29FJTuV3unYZtXMw2K4vHMP5+62/D5+756mun9eXF8PQIItIQ/8xwwk/o&#10;UCSmtd+zCcImrdRDsqbh5g7EyTCbTkCsfxeyyOX/BsUPAAAA//8DAFBLAQItABQABgAIAAAAIQC2&#10;gziS/gAAAOEBAAATAAAAAAAAAAAAAAAAAAAAAABbQ29udGVudF9UeXBlc10ueG1sUEsBAi0AFAAG&#10;AAgAAAAhADj9If/WAAAAlAEAAAsAAAAAAAAAAAAAAAAALwEAAF9yZWxzLy5yZWxzUEsBAi0AFAAG&#10;AAgAAAAhAF11OvUbAgAANgQAAA4AAAAAAAAAAAAAAAAALgIAAGRycy9lMm9Eb2MueG1sUEsBAi0A&#10;FAAGAAgAAAAhAGO3CZreAAAACQEAAA8AAAAAAAAAAAAAAAAAdQQAAGRycy9kb3ducmV2LnhtbFBL&#10;BQYAAAAABAAEAPMAAACABQAAAAA=&#10;" strokeweight="1.75pt"/>
                  </w:pict>
                </mc:Fallback>
              </mc:AlternateContent>
            </w:r>
          </w:p>
        </w:tc>
        <w:tc>
          <w:tcPr>
            <w:tcW w:w="1775" w:type="dxa"/>
            <w:vAlign w:val="center"/>
          </w:tcPr>
          <w:p w14:paraId="5E0B4575" w14:textId="77777777" w:rsidR="009B7859" w:rsidRPr="009C64A1" w:rsidRDefault="009B7859" w:rsidP="00FB51D6">
            <w:pPr>
              <w:spacing w:before="0" w:beforeAutospacing="0" w:after="0" w:afterAutospacing="0" w:line="240" w:lineRule="auto"/>
              <w:ind w:left="90" w:right="30"/>
            </w:pPr>
            <w:r w:rsidRPr="009C64A1">
              <w:softHyphen/>
            </w:r>
            <w:r w:rsidRPr="009C64A1">
              <w:softHyphen/>
            </w:r>
            <w:r w:rsidRPr="009C64A1">
              <w:softHyphen/>
            </w:r>
            <w:r w:rsidRPr="009C64A1">
              <w:softHyphen/>
            </w:r>
            <w:r w:rsidRPr="009C64A1">
              <w:softHyphen/>
            </w:r>
            <w:r w:rsidRPr="009C64A1">
              <w:softHyphen/>
            </w:r>
            <w:r w:rsidRPr="009C64A1">
              <w:softHyphen/>
            </w:r>
            <w:r w:rsidRPr="009C64A1">
              <w:softHyphen/>
            </w:r>
            <w:r w:rsidRPr="009C64A1">
              <w:softHyphen/>
            </w:r>
            <w:r w:rsidRPr="009C64A1">
              <w:softHyphen/>
            </w:r>
            <w:r w:rsidRPr="009C64A1">
              <w:softHyphen/>
            </w:r>
            <w:r w:rsidRPr="009C64A1">
              <w:softHyphen/>
            </w:r>
            <w:r w:rsidRPr="009C64A1">
              <w:softHyphen/>
            </w:r>
            <w:r w:rsidRPr="009C64A1">
              <w:softHyphen/>
            </w:r>
            <w:r w:rsidRPr="009C64A1">
              <w:softHyphen/>
            </w:r>
            <w:r w:rsidRPr="009C64A1">
              <w:softHyphen/>
            </w:r>
            <w:r w:rsidRPr="009C64A1">
              <w:softHyphen/>
            </w:r>
            <w:r w:rsidRPr="009C64A1">
              <w:softHyphen/>
            </w:r>
            <w:r w:rsidRPr="009C64A1">
              <w:softHyphen/>
            </w:r>
          </w:p>
        </w:tc>
        <w:tc>
          <w:tcPr>
            <w:tcW w:w="1546" w:type="dxa"/>
            <w:vAlign w:val="center"/>
          </w:tcPr>
          <w:p w14:paraId="717480E7" w14:textId="77777777" w:rsidR="009B7859" w:rsidRPr="009C64A1" w:rsidRDefault="009B7859" w:rsidP="00FB51D6">
            <w:pPr>
              <w:spacing w:before="0" w:beforeAutospacing="0" w:after="0" w:afterAutospacing="0" w:line="240" w:lineRule="auto"/>
              <w:ind w:left="90" w:right="30"/>
              <w:jc w:val="center"/>
            </w:pPr>
          </w:p>
        </w:tc>
      </w:tr>
      <w:tr w:rsidR="008B1B06" w:rsidRPr="009C64A1" w14:paraId="3691519D" w14:textId="77777777" w:rsidTr="009B7859">
        <w:tc>
          <w:tcPr>
            <w:tcW w:w="720" w:type="dxa"/>
            <w:tcBorders>
              <w:top w:val="single" w:sz="4" w:space="0" w:color="auto"/>
              <w:bottom w:val="single" w:sz="4" w:space="0" w:color="auto"/>
            </w:tcBorders>
            <w:vAlign w:val="center"/>
          </w:tcPr>
          <w:p w14:paraId="21DBF341" w14:textId="77777777" w:rsidR="009B7859" w:rsidRPr="009C64A1" w:rsidRDefault="00701231" w:rsidP="00FB51D6">
            <w:pPr>
              <w:spacing w:before="0" w:beforeAutospacing="0" w:after="0" w:afterAutospacing="0" w:line="240" w:lineRule="auto"/>
              <w:ind w:left="90" w:right="30"/>
              <w:jc w:val="center"/>
            </w:pPr>
            <w:r w:rsidRPr="009C64A1">
              <w:t>2</w:t>
            </w:r>
          </w:p>
        </w:tc>
        <w:tc>
          <w:tcPr>
            <w:tcW w:w="3327" w:type="dxa"/>
            <w:tcBorders>
              <w:top w:val="single" w:sz="4" w:space="0" w:color="auto"/>
              <w:bottom w:val="single" w:sz="4" w:space="0" w:color="auto"/>
            </w:tcBorders>
          </w:tcPr>
          <w:p w14:paraId="0E0FD0E5" w14:textId="77777777" w:rsidR="009B7859" w:rsidRPr="009C64A1" w:rsidRDefault="00160E9D" w:rsidP="00FB51D6">
            <w:pPr>
              <w:spacing w:before="0" w:beforeAutospacing="0" w:after="0" w:afterAutospacing="0" w:line="240" w:lineRule="auto"/>
              <w:ind w:left="90" w:right="30"/>
            </w:pPr>
            <w:proofErr w:type="spellStart"/>
            <w:r w:rsidRPr="009C64A1">
              <w:t>Làm</w:t>
            </w:r>
            <w:proofErr w:type="spellEnd"/>
            <w:r w:rsidRPr="009C64A1">
              <w:t xml:space="preserve"> </w:t>
            </w:r>
            <w:proofErr w:type="spellStart"/>
            <w:r w:rsidRPr="009C64A1">
              <w:t>móng</w:t>
            </w:r>
            <w:proofErr w:type="spellEnd"/>
          </w:p>
        </w:tc>
        <w:tc>
          <w:tcPr>
            <w:tcW w:w="1846" w:type="dxa"/>
          </w:tcPr>
          <w:p w14:paraId="0FCD9139" w14:textId="77777777" w:rsidR="009B7859" w:rsidRPr="009C64A1" w:rsidRDefault="009D3961" w:rsidP="00FB51D6">
            <w:pPr>
              <w:spacing w:before="0" w:beforeAutospacing="0" w:after="0" w:afterAutospacing="0" w:line="240" w:lineRule="auto"/>
              <w:ind w:left="90" w:right="30"/>
              <w:jc w:val="center"/>
            </w:pPr>
            <w:r w:rsidRPr="009C64A1">
              <w:rPr>
                <w:noProof/>
              </w:rPr>
              <mc:AlternateContent>
                <mc:Choice Requires="wps">
                  <w:drawing>
                    <wp:anchor distT="0" distB="0" distL="114300" distR="114300" simplePos="0" relativeHeight="251700224" behindDoc="0" locked="0" layoutInCell="1" allowOverlap="1" wp14:anchorId="1B1DCF17" wp14:editId="619E5C34">
                      <wp:simplePos x="0" y="0"/>
                      <wp:positionH relativeFrom="column">
                        <wp:posOffset>934720</wp:posOffset>
                      </wp:positionH>
                      <wp:positionV relativeFrom="paragraph">
                        <wp:posOffset>118110</wp:posOffset>
                      </wp:positionV>
                      <wp:extent cx="619125" cy="0"/>
                      <wp:effectExtent l="0" t="0" r="9525" b="19050"/>
                      <wp:wrapNone/>
                      <wp:docPr id="7" name="Straight Connector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125"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4E5686" id="Straight Connector 7"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3.6pt,9.3pt" to="122.35pt,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Pd0GwIAADYEAAAOAAAAZHJzL2Uyb0RvYy54bWysU8GO2jAQvVfqP1i+QxIKLESEVZVAL9sW&#10;ie0HGNtJrDq2ZRsCqvrvHRuC2PZSVc3BGXtmnt/MPK+ez51EJ26d0KrA2TjFiCuqmVBNgb+9bkcL&#10;jJwnihGpFS/whTv8vH7/btWbnE90qyXjFgGIcnlvCtx6b/IkcbTlHXFjbbgCZ61tRzxsbZMwS3pA&#10;72QySdN50mvLjNWUOwen1dWJ1xG/rjn1X+vacY9kgYGbj6uN6yGsyXpF8sYS0wp6o0H+gUVHhIJL&#10;71AV8QQdrfgDqhPUaqdrP6a6S3RdC8pjDVBNlv5Wzb4lhsdaoDnO3Nvk/h8s/XLaWSRYgZ8wUqSD&#10;Ee29JaJpPSq1UtBAbdFT6FNvXA7hpdrZUCk9q7150fS7Q0qXLVENj3xfLwZAspCRvEkJG2fgtkP/&#10;WTOIIUevY9POte0CJLQDneNsLvfZ8LNHFA7n2TKbzDCigysh+ZBnrPOfuO5QMAoshQpdIzk5vTgf&#10;eJB8CAnHSm+FlHHyUqG+wBP4ZjHDaSlY8IY4Z5tDKS06kSCe+MWqwPMYZvVRsYjWcsI2N9sTIa82&#10;3C5VwINSgM/NuqrjxzJdbhabxXQ0ncw3o2laVaOP23I6mm+zp1n1oSrLKvsZqGXTvBWMcRXYDUrN&#10;pn+nhNubuWrsrtV7H5K36LFhQHb4R9JxlmF8VyEcNLvs7DBjEGcMvj2koP7HPdiPz339CwAA//8D&#10;AFBLAwQUAAYACAAAACEABBB0Sd4AAAAJAQAADwAAAGRycy9kb3ducmV2LnhtbEyPzU7DMBCE70i8&#10;g7VIXBB1GkX9SeNUgMQVQSni6sbbJKq9TmM3TXl6FnGA287uaPabYj06KwbsQ+tJwXSSgECqvGmp&#10;VrB9f75fgAhRk9HWEyq4YIB1eX1V6Nz4M73hsIm14BAKuVbQxNjlUoaqQafDxHdIfNv73unIsq+l&#10;6fWZw52VaZLMpNMt8YdGd/jUYHXYnJyCQ3xd7rdWX8L062XIwsfx8e7zqNTtzfiwAhFxjH9m+MFn&#10;dCiZaedPZIKwrLN5ylYeFjMQbEizbA5i97uQZSH/Nyi/AQAA//8DAFBLAQItABQABgAIAAAAIQC2&#10;gziS/gAAAOEBAAATAAAAAAAAAAAAAAAAAAAAAABbQ29udGVudF9UeXBlc10ueG1sUEsBAi0AFAAG&#10;AAgAAAAhADj9If/WAAAAlAEAAAsAAAAAAAAAAAAAAAAALwEAAF9yZWxzLy5yZWxzUEsBAi0AFAAG&#10;AAgAAAAhAExo93QbAgAANgQAAA4AAAAAAAAAAAAAAAAALgIAAGRycy9lMm9Eb2MueG1sUEsBAi0A&#10;FAAGAAgAAAAhAAQQdEneAAAACQEAAA8AAAAAAAAAAAAAAAAAdQQAAGRycy9kb3ducmV2LnhtbFBL&#10;BQYAAAAABAAEAPMAAACABQAAAAA=&#10;" strokeweight="1.75pt"/>
                  </w:pict>
                </mc:Fallback>
              </mc:AlternateContent>
            </w:r>
          </w:p>
        </w:tc>
        <w:tc>
          <w:tcPr>
            <w:tcW w:w="1775" w:type="dxa"/>
            <w:vAlign w:val="center"/>
          </w:tcPr>
          <w:p w14:paraId="5C48FBBE" w14:textId="77777777" w:rsidR="009B7859" w:rsidRPr="009C64A1" w:rsidRDefault="009B7859" w:rsidP="00FB51D6">
            <w:pPr>
              <w:spacing w:before="0" w:beforeAutospacing="0" w:after="0" w:afterAutospacing="0" w:line="240" w:lineRule="auto"/>
              <w:ind w:left="90" w:right="30"/>
            </w:pPr>
          </w:p>
        </w:tc>
        <w:tc>
          <w:tcPr>
            <w:tcW w:w="1546" w:type="dxa"/>
            <w:vAlign w:val="center"/>
          </w:tcPr>
          <w:p w14:paraId="76EE7F29" w14:textId="77777777" w:rsidR="009B7859" w:rsidRPr="009C64A1" w:rsidRDefault="009B7859" w:rsidP="00FB51D6">
            <w:pPr>
              <w:spacing w:before="0" w:beforeAutospacing="0" w:after="0" w:afterAutospacing="0" w:line="240" w:lineRule="auto"/>
              <w:ind w:left="90" w:right="30"/>
              <w:jc w:val="center"/>
            </w:pPr>
          </w:p>
        </w:tc>
      </w:tr>
      <w:tr w:rsidR="008B1B06" w:rsidRPr="009C64A1" w14:paraId="008E2649" w14:textId="77777777" w:rsidTr="009B7859">
        <w:tc>
          <w:tcPr>
            <w:tcW w:w="720" w:type="dxa"/>
            <w:tcBorders>
              <w:top w:val="single" w:sz="4" w:space="0" w:color="auto"/>
              <w:bottom w:val="single" w:sz="4" w:space="0" w:color="auto"/>
            </w:tcBorders>
            <w:vAlign w:val="center"/>
          </w:tcPr>
          <w:p w14:paraId="7FF4C87A" w14:textId="77777777" w:rsidR="009B7859" w:rsidRPr="009C64A1" w:rsidRDefault="00701231" w:rsidP="00FB51D6">
            <w:pPr>
              <w:spacing w:before="0" w:beforeAutospacing="0" w:after="0" w:afterAutospacing="0" w:line="240" w:lineRule="auto"/>
              <w:ind w:left="90" w:right="30"/>
              <w:jc w:val="center"/>
            </w:pPr>
            <w:r w:rsidRPr="009C64A1">
              <w:t>3</w:t>
            </w:r>
          </w:p>
        </w:tc>
        <w:tc>
          <w:tcPr>
            <w:tcW w:w="3327" w:type="dxa"/>
            <w:tcBorders>
              <w:top w:val="single" w:sz="4" w:space="0" w:color="auto"/>
              <w:bottom w:val="single" w:sz="4" w:space="0" w:color="auto"/>
            </w:tcBorders>
          </w:tcPr>
          <w:p w14:paraId="6CBBE55B" w14:textId="77777777" w:rsidR="009B7859" w:rsidRPr="009C64A1" w:rsidRDefault="00160E9D" w:rsidP="00FB51D6">
            <w:pPr>
              <w:spacing w:before="0" w:beforeAutospacing="0" w:after="0" w:afterAutospacing="0" w:line="240" w:lineRule="auto"/>
              <w:ind w:left="90" w:right="30"/>
            </w:pPr>
            <w:proofErr w:type="spellStart"/>
            <w:r w:rsidRPr="009C64A1">
              <w:t>Lắp</w:t>
            </w:r>
            <w:proofErr w:type="spellEnd"/>
            <w:r w:rsidRPr="009C64A1">
              <w:t xml:space="preserve"> </w:t>
            </w:r>
            <w:proofErr w:type="spellStart"/>
            <w:r w:rsidRPr="009C64A1">
              <w:t>đà</w:t>
            </w:r>
            <w:proofErr w:type="spellEnd"/>
            <w:r w:rsidRPr="009C64A1">
              <w:t xml:space="preserve">, </w:t>
            </w:r>
            <w:proofErr w:type="spellStart"/>
            <w:r w:rsidRPr="009C64A1">
              <w:t>sứ</w:t>
            </w:r>
            <w:proofErr w:type="spellEnd"/>
            <w:r w:rsidRPr="009C64A1">
              <w:t xml:space="preserve"> </w:t>
            </w:r>
            <w:proofErr w:type="spellStart"/>
            <w:r w:rsidRPr="009C64A1">
              <w:t>phụ</w:t>
            </w:r>
            <w:proofErr w:type="spellEnd"/>
            <w:r w:rsidRPr="009C64A1">
              <w:t xml:space="preserve"> </w:t>
            </w:r>
            <w:proofErr w:type="spellStart"/>
            <w:r w:rsidRPr="009C64A1">
              <w:t>kiện</w:t>
            </w:r>
            <w:proofErr w:type="spellEnd"/>
            <w:r w:rsidR="00B56261" w:rsidRPr="009C64A1">
              <w:t xml:space="preserve">, </w:t>
            </w:r>
            <w:proofErr w:type="spellStart"/>
            <w:r w:rsidR="00B56261" w:rsidRPr="009C64A1">
              <w:t>thiết</w:t>
            </w:r>
            <w:proofErr w:type="spellEnd"/>
            <w:r w:rsidR="00B56261" w:rsidRPr="009C64A1">
              <w:t xml:space="preserve"> </w:t>
            </w:r>
            <w:proofErr w:type="spellStart"/>
            <w:r w:rsidR="00B56261" w:rsidRPr="009C64A1">
              <w:t>bị</w:t>
            </w:r>
            <w:proofErr w:type="spellEnd"/>
          </w:p>
        </w:tc>
        <w:tc>
          <w:tcPr>
            <w:tcW w:w="1846" w:type="dxa"/>
          </w:tcPr>
          <w:p w14:paraId="7F5AC9C4" w14:textId="77777777" w:rsidR="009B7859" w:rsidRPr="009C64A1" w:rsidRDefault="009B7859" w:rsidP="00FB51D6">
            <w:pPr>
              <w:spacing w:before="0" w:beforeAutospacing="0" w:after="0" w:afterAutospacing="0" w:line="240" w:lineRule="auto"/>
              <w:ind w:left="90" w:right="30"/>
              <w:jc w:val="center"/>
            </w:pPr>
          </w:p>
        </w:tc>
        <w:tc>
          <w:tcPr>
            <w:tcW w:w="1775" w:type="dxa"/>
            <w:vAlign w:val="center"/>
          </w:tcPr>
          <w:p w14:paraId="58FB7231" w14:textId="77777777" w:rsidR="009B7859" w:rsidRPr="009C64A1" w:rsidRDefault="009D3961" w:rsidP="00FB51D6">
            <w:pPr>
              <w:spacing w:before="0" w:beforeAutospacing="0" w:after="0" w:afterAutospacing="0" w:line="240" w:lineRule="auto"/>
              <w:ind w:left="90" w:right="30"/>
            </w:pPr>
            <w:r w:rsidRPr="009C64A1">
              <w:rPr>
                <w:noProof/>
              </w:rPr>
              <mc:AlternateContent>
                <mc:Choice Requires="wps">
                  <w:drawing>
                    <wp:anchor distT="0" distB="0" distL="114300" distR="114300" simplePos="0" relativeHeight="251702272" behindDoc="0" locked="0" layoutInCell="1" allowOverlap="1" wp14:anchorId="13440F3C" wp14:editId="35092A31">
                      <wp:simplePos x="0" y="0"/>
                      <wp:positionH relativeFrom="column">
                        <wp:posOffset>191135</wp:posOffset>
                      </wp:positionH>
                      <wp:positionV relativeFrom="paragraph">
                        <wp:posOffset>102870</wp:posOffset>
                      </wp:positionV>
                      <wp:extent cx="619125" cy="0"/>
                      <wp:effectExtent l="0" t="0" r="9525" b="1905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125"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782CDAA" id="Straight Connector 8"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05pt,8.1pt" to="63.8pt,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jiSGwIAADYEAAAOAAAAZHJzL2Uyb0RvYy54bWysU8GO2jAQvVfqP1i+QwgNFCLCqkqgl20X&#10;ie0HGNtJrDq2ZRsCqvrvHRuC2PZSVc3BGXtmnt/MPK+ezp1EJ26d0KrA6XiCEVdUM6GaAn973Y4W&#10;GDlPFCNSK17gC3f4af3+3ao3OZ/qVkvGLQIQ5fLeFLj13uRJ4mjLO+LG2nAFzlrbjnjY2iZhlvSA&#10;3slkOpnMk15bZqym3Dk4ra5OvI74dc2pf6lrxz2SBQZuPq42roewJusVyRtLTCvojQb5BxYdEQou&#10;vUNVxBN0tOIPqE5Qq52u/ZjqLtF1LSiPNUA16eS3avYtMTzWAs1x5t4m9/9g6dfTziLBCgyDUqSD&#10;Ee29JaJpPSq1UtBAbdEi9Kk3LofwUu1sqJSe1d48a/rdIaXLlqiGR76vFwMgachI3qSEjTNw26H/&#10;ohnEkKPXsWnn2nYBEtqBznE2l/ts+NkjCofzdJlOZxjRwZWQfMgz1vnPXHcoGAWWQoWukZycnp0P&#10;PEg+hIRjpbdCyjh5qVBf4Cl8s5jhtBQseEOcs82hlBadSBBP/GJV4HkMs/qoWERrOWGbm+2JkFcb&#10;bpcq4EEpwOdmXdXxYzlZbhabRTbKpvPNKJtU1ejTtsxG8236cVZ9qMqySn8GammWt4IxrgK7Qalp&#10;9ndKuL2Zq8buWr33IXmLHhsGZId/JB1nGcZ3FcJBs8vODjMGccbg20MK6n/cg/343Ne/AAAA//8D&#10;AFBLAwQUAAYACAAAACEATYFeDdwAAAAIAQAADwAAAGRycy9kb3ducmV2LnhtbEyPwU7DMBBE70j8&#10;g7VIXBB1ElCAEKcCJK6IliKu23ibRLXXaeymKV+PKw5w3JnR7JtyPlkjRhp851hBOktAENdOd9wo&#10;WH28Xt+D8AFZo3FMCo7kYV6dn5VYaHfgBY3L0IhYwr5ABW0IfSGlr1uy6GeuJ47exg0WQzyHRuoB&#10;D7HcGpklSS4tdhw/tNjTS0v1drm3Crbh/WGzMnj06ffbeOs/d89XXzulLi+mp0cQgabwF4YTfkSH&#10;KjKt3Z61F0bBTZLGZNTzDMTJz+5yEOtfQVal/D+g+gEAAP//AwBQSwECLQAUAAYACAAAACEAtoM4&#10;kv4AAADhAQAAEwAAAAAAAAAAAAAAAAAAAAAAW0NvbnRlbnRfVHlwZXNdLnhtbFBLAQItABQABgAI&#10;AAAAIQA4/SH/1gAAAJQBAAALAAAAAAAAAAAAAAAAAC8BAABfcmVscy8ucmVsc1BLAQItABQABgAI&#10;AAAAIQC3yjiSGwIAADYEAAAOAAAAAAAAAAAAAAAAAC4CAABkcnMvZTJvRG9jLnhtbFBLAQItABQA&#10;BgAIAAAAIQBNgV4N3AAAAAgBAAAPAAAAAAAAAAAAAAAAAHUEAABkcnMvZG93bnJldi54bWxQSwUG&#10;AAAAAAQABADzAAAAfgUAAAAA&#10;" strokeweight="1.75pt"/>
                  </w:pict>
                </mc:Fallback>
              </mc:AlternateContent>
            </w:r>
          </w:p>
        </w:tc>
        <w:tc>
          <w:tcPr>
            <w:tcW w:w="1546" w:type="dxa"/>
            <w:vAlign w:val="center"/>
          </w:tcPr>
          <w:p w14:paraId="4158A3BB" w14:textId="77777777" w:rsidR="009B7859" w:rsidRPr="009C64A1" w:rsidRDefault="009B7859" w:rsidP="00FB51D6">
            <w:pPr>
              <w:spacing w:before="0" w:beforeAutospacing="0" w:after="0" w:afterAutospacing="0" w:line="240" w:lineRule="auto"/>
              <w:ind w:left="90" w:right="30"/>
              <w:jc w:val="center"/>
            </w:pPr>
          </w:p>
        </w:tc>
      </w:tr>
      <w:tr w:rsidR="008B1B06" w:rsidRPr="009C64A1" w14:paraId="47757094" w14:textId="77777777" w:rsidTr="009B7859">
        <w:tc>
          <w:tcPr>
            <w:tcW w:w="720" w:type="dxa"/>
            <w:tcBorders>
              <w:top w:val="single" w:sz="4" w:space="0" w:color="auto"/>
              <w:bottom w:val="single" w:sz="4" w:space="0" w:color="auto"/>
            </w:tcBorders>
            <w:vAlign w:val="center"/>
          </w:tcPr>
          <w:p w14:paraId="685F80D4" w14:textId="77777777" w:rsidR="009B7859" w:rsidRPr="009C64A1" w:rsidRDefault="00701231" w:rsidP="00FB51D6">
            <w:pPr>
              <w:spacing w:before="0" w:beforeAutospacing="0" w:after="0" w:afterAutospacing="0" w:line="240" w:lineRule="auto"/>
              <w:ind w:left="90" w:right="30"/>
              <w:jc w:val="center"/>
            </w:pPr>
            <w:r w:rsidRPr="009C64A1">
              <w:t>4</w:t>
            </w:r>
          </w:p>
        </w:tc>
        <w:tc>
          <w:tcPr>
            <w:tcW w:w="3327" w:type="dxa"/>
            <w:tcBorders>
              <w:top w:val="single" w:sz="4" w:space="0" w:color="auto"/>
              <w:bottom w:val="single" w:sz="4" w:space="0" w:color="auto"/>
            </w:tcBorders>
          </w:tcPr>
          <w:p w14:paraId="32DE3BB4" w14:textId="77777777" w:rsidR="009B7859" w:rsidRPr="009C64A1" w:rsidRDefault="00160E9D" w:rsidP="00FB51D6">
            <w:pPr>
              <w:spacing w:before="0" w:beforeAutospacing="0" w:after="0" w:afterAutospacing="0" w:line="240" w:lineRule="auto"/>
              <w:ind w:left="90" w:right="30"/>
            </w:pPr>
            <w:proofErr w:type="spellStart"/>
            <w:r w:rsidRPr="009C64A1">
              <w:t>Căng</w:t>
            </w:r>
            <w:proofErr w:type="spellEnd"/>
            <w:r w:rsidRPr="009C64A1">
              <w:t xml:space="preserve"> </w:t>
            </w:r>
            <w:proofErr w:type="spellStart"/>
            <w:r w:rsidRPr="009C64A1">
              <w:t>dây</w:t>
            </w:r>
            <w:proofErr w:type="spellEnd"/>
            <w:r w:rsidRPr="009C64A1">
              <w:t xml:space="preserve"> </w:t>
            </w:r>
            <w:proofErr w:type="spellStart"/>
            <w:r w:rsidRPr="009C64A1">
              <w:t>lấy</w:t>
            </w:r>
            <w:proofErr w:type="spellEnd"/>
            <w:r w:rsidRPr="009C64A1">
              <w:t xml:space="preserve"> </w:t>
            </w:r>
            <w:proofErr w:type="spellStart"/>
            <w:r w:rsidRPr="009C64A1">
              <w:t>độ</w:t>
            </w:r>
            <w:proofErr w:type="spellEnd"/>
            <w:r w:rsidRPr="009C64A1">
              <w:t xml:space="preserve"> </w:t>
            </w:r>
            <w:proofErr w:type="spellStart"/>
            <w:r w:rsidRPr="009C64A1">
              <w:t>võng</w:t>
            </w:r>
            <w:proofErr w:type="spellEnd"/>
            <w:r w:rsidR="00B56261" w:rsidRPr="009C64A1">
              <w:t xml:space="preserve">, </w:t>
            </w:r>
            <w:proofErr w:type="spellStart"/>
            <w:r w:rsidR="00B56261" w:rsidRPr="009C64A1">
              <w:t>kéo</w:t>
            </w:r>
            <w:proofErr w:type="spellEnd"/>
            <w:r w:rsidR="00B56261" w:rsidRPr="009C64A1">
              <w:t xml:space="preserve"> </w:t>
            </w:r>
            <w:proofErr w:type="spellStart"/>
            <w:r w:rsidR="00B56261" w:rsidRPr="009C64A1">
              <w:t>cáp</w:t>
            </w:r>
            <w:proofErr w:type="spellEnd"/>
            <w:r w:rsidR="00B56261" w:rsidRPr="009C64A1">
              <w:t xml:space="preserve"> </w:t>
            </w:r>
            <w:proofErr w:type="spellStart"/>
            <w:r w:rsidR="00B56261" w:rsidRPr="009C64A1">
              <w:t>ngầm</w:t>
            </w:r>
            <w:proofErr w:type="spellEnd"/>
          </w:p>
        </w:tc>
        <w:tc>
          <w:tcPr>
            <w:tcW w:w="1846" w:type="dxa"/>
          </w:tcPr>
          <w:p w14:paraId="12A542E8" w14:textId="77777777" w:rsidR="009B7859" w:rsidRPr="009C64A1" w:rsidRDefault="009B7859" w:rsidP="00FB51D6">
            <w:pPr>
              <w:spacing w:before="0" w:beforeAutospacing="0" w:after="0" w:afterAutospacing="0" w:line="240" w:lineRule="auto"/>
              <w:ind w:left="90" w:right="30"/>
              <w:jc w:val="center"/>
            </w:pPr>
          </w:p>
        </w:tc>
        <w:tc>
          <w:tcPr>
            <w:tcW w:w="1775" w:type="dxa"/>
            <w:vAlign w:val="center"/>
          </w:tcPr>
          <w:p w14:paraId="690481F0" w14:textId="77777777" w:rsidR="009B7859" w:rsidRPr="009C64A1" w:rsidRDefault="009D3961" w:rsidP="00FB51D6">
            <w:pPr>
              <w:spacing w:before="0" w:beforeAutospacing="0" w:after="0" w:afterAutospacing="0" w:line="240" w:lineRule="auto"/>
              <w:ind w:left="90" w:right="30"/>
            </w:pPr>
            <w:r w:rsidRPr="009C64A1">
              <w:rPr>
                <w:noProof/>
              </w:rPr>
              <mc:AlternateContent>
                <mc:Choice Requires="wps">
                  <w:drawing>
                    <wp:anchor distT="0" distB="0" distL="114300" distR="114300" simplePos="0" relativeHeight="251704320" behindDoc="0" locked="0" layoutInCell="1" allowOverlap="1" wp14:anchorId="3BA478E3" wp14:editId="2FBE6333">
                      <wp:simplePos x="0" y="0"/>
                      <wp:positionH relativeFrom="column">
                        <wp:posOffset>810260</wp:posOffset>
                      </wp:positionH>
                      <wp:positionV relativeFrom="paragraph">
                        <wp:posOffset>125730</wp:posOffset>
                      </wp:positionV>
                      <wp:extent cx="619125" cy="0"/>
                      <wp:effectExtent l="0" t="0" r="9525" b="1905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125"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4047D2" id="Straight Connector 9" o:spid="_x0000_s1026" style="position:absolute;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3.8pt,9.9pt" to="112.55pt,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UTGwIAADYEAAAOAAAAZHJzL2Uyb0RvYy54bWysU8GO2jAQvVfqP1i+QwgNFCLCqkqgl20X&#10;ie0HGNtJrDq2ZRsCqvrvHRuC2PZSVc3BGXtmnt/MPK+ezp1EJ26d0KrA6XiCEVdUM6GaAn973Y4W&#10;GDlPFCNSK17gC3f4af3+3ao3OZ/qVkvGLQIQ5fLeFLj13uRJ4mjLO+LG2nAFzlrbjnjY2iZhlvSA&#10;3slkOpnMk15bZqym3Dk4ra5OvI74dc2pf6lrxz2SBQZuPq42roewJusVyRtLTCvojQb5BxYdEQou&#10;vUNVxBN0tOIPqE5Qq52u/ZjqLtF1LSiPNUA16eS3avYtMTzWAs1x5t4m9/9g6dfTziLBCrzESJEO&#10;RrT3loim9ajUSkEDtUXL0KfeuBzCS7WzoVJ6VnvzrOl3h5QuW6IaHvm+XgyApCEjeZMSNs7AbYf+&#10;i2YQQ45ex6ada9sFSGgHOsfZXO6z4WePKBzO02U6nWFEB1dC8iHPWOc/c92hYBRYChW6RnJyenY+&#10;8CD5EBKOld4KKePkpUJ9gafwzWKG01Kw4A1xzjaHUlp0IkE88YtVgecxzOqjYhGt5YRtbrYnQl5t&#10;uF2qgAelAJ+bdVXHj+VkuVlsFtkom843o2xSVaNP2zIbzbfpx1n1oSrLKv0ZqKVZ3grGuArsBqWm&#10;2d8p4fZmrhq7a/Xeh+QtemwYkB3+kXScZRjfVQgHzS47O8wYxBmDbw8pqP9xD/bjc1//AgAA//8D&#10;AFBLAwQUAAYACAAAACEA+aIX3t0AAAAJAQAADwAAAGRycy9kb3ducmV2LnhtbEyPQU/DMAyF70j8&#10;h8hIXNCWtoLBStMJkLgiNjZx9ZqsrZY4XZN1Hb8eIw5w87Ofnr9XLEZnxWD60HpSkE4TEIYqr1uq&#10;Faw/XicPIEJE0mg9GQVnE2BRXl4UmGt/oqUZVrEWHEIhRwVNjF0uZaga4zBMfWeIbzvfO4ws+1rq&#10;Hk8c7qzMkmQmHbbEHxrszEtjqv3q6BTs4/t8t7Z4DunX23AbNofnm8+DUtdX49MjiGjG+GeGH3xG&#10;h5KZtv5IOgjLOrufsZWHOVdgQ5bdpSC2vwtZFvJ/g/IbAAD//wMAUEsBAi0AFAAGAAgAAAAhALaD&#10;OJL+AAAA4QEAABMAAAAAAAAAAAAAAAAAAAAAAFtDb250ZW50X1R5cGVzXS54bWxQSwECLQAUAAYA&#10;CAAAACEAOP0h/9YAAACUAQAACwAAAAAAAAAAAAAAAAAvAQAAX3JlbHMvLnJlbHNQSwECLQAUAAYA&#10;CAAAACEAptf1ExsCAAA2BAAADgAAAAAAAAAAAAAAAAAuAgAAZHJzL2Uyb0RvYy54bWxQSwECLQAU&#10;AAYACAAAACEA+aIX3t0AAAAJAQAADwAAAAAAAAAAAAAAAAB1BAAAZHJzL2Rvd25yZXYueG1sUEsF&#10;BgAAAAAEAAQA8wAAAH8FAAAAAA==&#10;" strokeweight="1.75pt"/>
                  </w:pict>
                </mc:Fallback>
              </mc:AlternateContent>
            </w:r>
          </w:p>
        </w:tc>
        <w:tc>
          <w:tcPr>
            <w:tcW w:w="1546" w:type="dxa"/>
            <w:vAlign w:val="center"/>
          </w:tcPr>
          <w:p w14:paraId="6CF9D536" w14:textId="77777777" w:rsidR="009B7859" w:rsidRPr="009C64A1" w:rsidRDefault="009B7859" w:rsidP="00FB51D6">
            <w:pPr>
              <w:spacing w:before="0" w:beforeAutospacing="0" w:after="0" w:afterAutospacing="0" w:line="240" w:lineRule="auto"/>
              <w:ind w:left="90" w:right="30"/>
              <w:jc w:val="center"/>
            </w:pPr>
          </w:p>
        </w:tc>
      </w:tr>
      <w:tr w:rsidR="008B1B06" w:rsidRPr="009C64A1" w14:paraId="1B11E66A" w14:textId="77777777" w:rsidTr="009B7859">
        <w:tc>
          <w:tcPr>
            <w:tcW w:w="720" w:type="dxa"/>
            <w:tcBorders>
              <w:top w:val="single" w:sz="4" w:space="0" w:color="auto"/>
              <w:bottom w:val="single" w:sz="4" w:space="0" w:color="auto"/>
            </w:tcBorders>
            <w:vAlign w:val="center"/>
          </w:tcPr>
          <w:p w14:paraId="7F6CB042" w14:textId="77777777" w:rsidR="009B7859" w:rsidRPr="009C64A1" w:rsidRDefault="00701231" w:rsidP="00FB51D6">
            <w:pPr>
              <w:spacing w:before="0" w:beforeAutospacing="0" w:after="0" w:afterAutospacing="0" w:line="240" w:lineRule="auto"/>
              <w:ind w:left="90" w:right="30"/>
              <w:jc w:val="center"/>
            </w:pPr>
            <w:r w:rsidRPr="009C64A1">
              <w:t>5</w:t>
            </w:r>
          </w:p>
        </w:tc>
        <w:tc>
          <w:tcPr>
            <w:tcW w:w="3327" w:type="dxa"/>
            <w:tcBorders>
              <w:top w:val="single" w:sz="4" w:space="0" w:color="auto"/>
              <w:bottom w:val="single" w:sz="4" w:space="0" w:color="auto"/>
            </w:tcBorders>
          </w:tcPr>
          <w:p w14:paraId="07B2D3A8" w14:textId="77777777" w:rsidR="009B7859" w:rsidRPr="009C64A1" w:rsidRDefault="00701231" w:rsidP="00FB51D6">
            <w:pPr>
              <w:spacing w:before="0" w:beforeAutospacing="0" w:after="0" w:afterAutospacing="0" w:line="240" w:lineRule="auto"/>
              <w:ind w:left="90" w:right="30"/>
            </w:pPr>
            <w:proofErr w:type="spellStart"/>
            <w:r w:rsidRPr="009C64A1">
              <w:t>Đấu</w:t>
            </w:r>
            <w:proofErr w:type="spellEnd"/>
            <w:r w:rsidRPr="009C64A1">
              <w:t xml:space="preserve"> </w:t>
            </w:r>
            <w:proofErr w:type="spellStart"/>
            <w:r w:rsidRPr="009C64A1">
              <w:t>nối</w:t>
            </w:r>
            <w:proofErr w:type="spellEnd"/>
          </w:p>
        </w:tc>
        <w:tc>
          <w:tcPr>
            <w:tcW w:w="1846" w:type="dxa"/>
          </w:tcPr>
          <w:p w14:paraId="726E9B49" w14:textId="77777777" w:rsidR="009B7859" w:rsidRPr="009C64A1" w:rsidRDefault="009B7859" w:rsidP="00FB51D6">
            <w:pPr>
              <w:spacing w:before="0" w:beforeAutospacing="0" w:after="0" w:afterAutospacing="0" w:line="240" w:lineRule="auto"/>
              <w:ind w:left="90" w:right="30"/>
              <w:jc w:val="center"/>
            </w:pPr>
          </w:p>
        </w:tc>
        <w:tc>
          <w:tcPr>
            <w:tcW w:w="1775" w:type="dxa"/>
            <w:vAlign w:val="center"/>
          </w:tcPr>
          <w:p w14:paraId="184835C2" w14:textId="77777777" w:rsidR="009B7859" w:rsidRPr="009C64A1" w:rsidRDefault="009B7859" w:rsidP="00FB51D6">
            <w:pPr>
              <w:spacing w:before="0" w:beforeAutospacing="0" w:after="0" w:afterAutospacing="0" w:line="240" w:lineRule="auto"/>
              <w:ind w:left="90" w:right="30"/>
            </w:pPr>
          </w:p>
        </w:tc>
        <w:tc>
          <w:tcPr>
            <w:tcW w:w="1546" w:type="dxa"/>
            <w:vAlign w:val="center"/>
          </w:tcPr>
          <w:p w14:paraId="25431F3B" w14:textId="77777777" w:rsidR="009B7859" w:rsidRPr="009C64A1" w:rsidRDefault="009B7859" w:rsidP="00FB51D6">
            <w:pPr>
              <w:spacing w:before="0" w:beforeAutospacing="0" w:after="0" w:afterAutospacing="0" w:line="240" w:lineRule="auto"/>
              <w:ind w:left="90" w:right="30"/>
              <w:jc w:val="center"/>
            </w:pPr>
          </w:p>
        </w:tc>
      </w:tr>
      <w:tr w:rsidR="008B1B06" w:rsidRPr="009C64A1" w14:paraId="256BE682" w14:textId="77777777" w:rsidTr="009B7859">
        <w:tc>
          <w:tcPr>
            <w:tcW w:w="720" w:type="dxa"/>
            <w:tcBorders>
              <w:top w:val="single" w:sz="4" w:space="0" w:color="auto"/>
              <w:bottom w:val="single" w:sz="4" w:space="0" w:color="auto"/>
            </w:tcBorders>
            <w:vAlign w:val="center"/>
          </w:tcPr>
          <w:p w14:paraId="18C12B08" w14:textId="77777777" w:rsidR="009B7859" w:rsidRPr="009C64A1" w:rsidRDefault="00701231" w:rsidP="00FB51D6">
            <w:pPr>
              <w:spacing w:before="0" w:beforeAutospacing="0" w:after="0" w:afterAutospacing="0" w:line="240" w:lineRule="auto"/>
              <w:ind w:left="90" w:right="30"/>
              <w:jc w:val="center"/>
            </w:pPr>
            <w:r w:rsidRPr="009C64A1">
              <w:t>6</w:t>
            </w:r>
          </w:p>
        </w:tc>
        <w:tc>
          <w:tcPr>
            <w:tcW w:w="3327" w:type="dxa"/>
            <w:tcBorders>
              <w:top w:val="single" w:sz="4" w:space="0" w:color="auto"/>
              <w:bottom w:val="single" w:sz="4" w:space="0" w:color="auto"/>
            </w:tcBorders>
          </w:tcPr>
          <w:p w14:paraId="459C8010" w14:textId="77777777" w:rsidR="009B7859" w:rsidRPr="009C64A1" w:rsidRDefault="00701231" w:rsidP="00FB51D6">
            <w:pPr>
              <w:spacing w:before="0" w:beforeAutospacing="0" w:after="0" w:afterAutospacing="0" w:line="240" w:lineRule="auto"/>
              <w:ind w:left="90" w:right="30"/>
            </w:pPr>
            <w:proofErr w:type="spellStart"/>
            <w:r w:rsidRPr="009C64A1">
              <w:t>Nghiệm</w:t>
            </w:r>
            <w:proofErr w:type="spellEnd"/>
            <w:r w:rsidRPr="009C64A1">
              <w:t xml:space="preserve"> </w:t>
            </w:r>
            <w:proofErr w:type="spellStart"/>
            <w:r w:rsidRPr="009C64A1">
              <w:t>thu</w:t>
            </w:r>
            <w:proofErr w:type="spellEnd"/>
          </w:p>
        </w:tc>
        <w:tc>
          <w:tcPr>
            <w:tcW w:w="1846" w:type="dxa"/>
          </w:tcPr>
          <w:p w14:paraId="1FE9BB75" w14:textId="77777777" w:rsidR="009B7859" w:rsidRPr="009C64A1" w:rsidRDefault="009B7859" w:rsidP="00FB51D6">
            <w:pPr>
              <w:spacing w:before="0" w:beforeAutospacing="0" w:after="0" w:afterAutospacing="0" w:line="240" w:lineRule="auto"/>
              <w:ind w:left="90" w:right="30"/>
              <w:jc w:val="center"/>
            </w:pPr>
          </w:p>
        </w:tc>
        <w:tc>
          <w:tcPr>
            <w:tcW w:w="1775" w:type="dxa"/>
            <w:vAlign w:val="center"/>
          </w:tcPr>
          <w:p w14:paraId="64C94295" w14:textId="77777777" w:rsidR="009B7859" w:rsidRPr="009C64A1" w:rsidRDefault="009B7859" w:rsidP="00FB51D6">
            <w:pPr>
              <w:spacing w:before="0" w:beforeAutospacing="0" w:after="0" w:afterAutospacing="0" w:line="240" w:lineRule="auto"/>
              <w:ind w:left="90" w:right="30"/>
            </w:pPr>
          </w:p>
        </w:tc>
        <w:tc>
          <w:tcPr>
            <w:tcW w:w="1546" w:type="dxa"/>
            <w:vAlign w:val="center"/>
          </w:tcPr>
          <w:p w14:paraId="180C281F" w14:textId="77777777" w:rsidR="009B7859" w:rsidRPr="009C64A1" w:rsidRDefault="009B7859" w:rsidP="00FB51D6">
            <w:pPr>
              <w:spacing w:before="0" w:beforeAutospacing="0" w:after="0" w:afterAutospacing="0" w:line="240" w:lineRule="auto"/>
              <w:ind w:left="90" w:right="30"/>
              <w:jc w:val="center"/>
            </w:pPr>
          </w:p>
        </w:tc>
      </w:tr>
      <w:tr w:rsidR="008B1B06" w:rsidRPr="009C64A1" w14:paraId="198510DC" w14:textId="77777777" w:rsidTr="009B7859">
        <w:tc>
          <w:tcPr>
            <w:tcW w:w="720" w:type="dxa"/>
            <w:tcBorders>
              <w:top w:val="single" w:sz="4" w:space="0" w:color="auto"/>
              <w:bottom w:val="single" w:sz="4" w:space="0" w:color="auto"/>
            </w:tcBorders>
            <w:vAlign w:val="center"/>
          </w:tcPr>
          <w:p w14:paraId="262CE5A8" w14:textId="1EFA7DD7" w:rsidR="00E03BA1" w:rsidRPr="009C64A1" w:rsidRDefault="00E03BA1" w:rsidP="00FB51D6">
            <w:pPr>
              <w:spacing w:before="0" w:beforeAutospacing="0" w:after="0" w:afterAutospacing="0" w:line="240" w:lineRule="auto"/>
              <w:ind w:left="90" w:right="30"/>
              <w:jc w:val="center"/>
            </w:pPr>
            <w:r w:rsidRPr="009C64A1">
              <w:rPr>
                <w:b/>
              </w:rPr>
              <w:t xml:space="preserve">III </w:t>
            </w:r>
          </w:p>
        </w:tc>
        <w:tc>
          <w:tcPr>
            <w:tcW w:w="3327" w:type="dxa"/>
            <w:tcBorders>
              <w:top w:val="single" w:sz="4" w:space="0" w:color="auto"/>
              <w:bottom w:val="single" w:sz="4" w:space="0" w:color="auto"/>
            </w:tcBorders>
          </w:tcPr>
          <w:p w14:paraId="23731628" w14:textId="0ABA5D47" w:rsidR="00E03BA1" w:rsidRPr="009C64A1" w:rsidRDefault="00E03BA1" w:rsidP="00FB51D6">
            <w:pPr>
              <w:spacing w:before="0" w:beforeAutospacing="0" w:after="0" w:afterAutospacing="0" w:line="240" w:lineRule="auto"/>
              <w:ind w:left="90" w:right="30"/>
            </w:pPr>
            <w:proofErr w:type="spellStart"/>
            <w:r w:rsidRPr="009C64A1">
              <w:rPr>
                <w:b/>
              </w:rPr>
              <w:t>Phần</w:t>
            </w:r>
            <w:proofErr w:type="spellEnd"/>
            <w:r w:rsidRPr="009C64A1">
              <w:rPr>
                <w:b/>
              </w:rPr>
              <w:t xml:space="preserve"> TBA</w:t>
            </w:r>
          </w:p>
        </w:tc>
        <w:tc>
          <w:tcPr>
            <w:tcW w:w="1846" w:type="dxa"/>
          </w:tcPr>
          <w:p w14:paraId="1125B1E2" w14:textId="77777777" w:rsidR="00E03BA1" w:rsidRPr="009C64A1" w:rsidRDefault="00E03BA1" w:rsidP="00FB51D6">
            <w:pPr>
              <w:spacing w:before="0" w:beforeAutospacing="0" w:after="0" w:afterAutospacing="0" w:line="240" w:lineRule="auto"/>
              <w:ind w:left="90" w:right="30"/>
              <w:jc w:val="center"/>
            </w:pPr>
          </w:p>
        </w:tc>
        <w:tc>
          <w:tcPr>
            <w:tcW w:w="1775" w:type="dxa"/>
            <w:vAlign w:val="center"/>
          </w:tcPr>
          <w:p w14:paraId="6E25EB2A" w14:textId="77777777" w:rsidR="00E03BA1" w:rsidRPr="009C64A1" w:rsidRDefault="00E03BA1" w:rsidP="00FB51D6">
            <w:pPr>
              <w:spacing w:before="0" w:beforeAutospacing="0" w:after="0" w:afterAutospacing="0" w:line="240" w:lineRule="auto"/>
              <w:ind w:left="90" w:right="30"/>
            </w:pPr>
          </w:p>
        </w:tc>
        <w:tc>
          <w:tcPr>
            <w:tcW w:w="1546" w:type="dxa"/>
            <w:vAlign w:val="center"/>
          </w:tcPr>
          <w:p w14:paraId="3FBB8FB6" w14:textId="77777777" w:rsidR="00E03BA1" w:rsidRPr="009C64A1" w:rsidRDefault="00E03BA1" w:rsidP="00FB51D6">
            <w:pPr>
              <w:spacing w:before="0" w:beforeAutospacing="0" w:after="0" w:afterAutospacing="0" w:line="240" w:lineRule="auto"/>
              <w:ind w:left="90" w:right="30"/>
              <w:jc w:val="center"/>
            </w:pPr>
          </w:p>
        </w:tc>
      </w:tr>
      <w:tr w:rsidR="008B1B06" w:rsidRPr="009C64A1" w14:paraId="6E8750DB" w14:textId="77777777" w:rsidTr="009B7859">
        <w:tc>
          <w:tcPr>
            <w:tcW w:w="720" w:type="dxa"/>
            <w:tcBorders>
              <w:top w:val="single" w:sz="4" w:space="0" w:color="auto"/>
              <w:bottom w:val="single" w:sz="4" w:space="0" w:color="auto"/>
            </w:tcBorders>
            <w:vAlign w:val="center"/>
          </w:tcPr>
          <w:p w14:paraId="00E8474A" w14:textId="2A991ACD" w:rsidR="00E03BA1" w:rsidRPr="009C64A1" w:rsidRDefault="00E03BA1" w:rsidP="00FB51D6">
            <w:pPr>
              <w:spacing w:before="0" w:beforeAutospacing="0" w:after="0" w:afterAutospacing="0" w:line="240" w:lineRule="auto"/>
              <w:ind w:left="90" w:right="30"/>
              <w:jc w:val="center"/>
            </w:pPr>
            <w:r w:rsidRPr="009C64A1">
              <w:t>1</w:t>
            </w:r>
          </w:p>
        </w:tc>
        <w:tc>
          <w:tcPr>
            <w:tcW w:w="3327" w:type="dxa"/>
            <w:tcBorders>
              <w:top w:val="single" w:sz="4" w:space="0" w:color="auto"/>
              <w:bottom w:val="single" w:sz="4" w:space="0" w:color="auto"/>
            </w:tcBorders>
          </w:tcPr>
          <w:p w14:paraId="6A038D4D" w14:textId="4EA5F22E" w:rsidR="00E03BA1" w:rsidRPr="009C64A1" w:rsidRDefault="00E03BA1" w:rsidP="00FB51D6">
            <w:pPr>
              <w:spacing w:before="0" w:beforeAutospacing="0" w:after="0" w:afterAutospacing="0" w:line="240" w:lineRule="auto"/>
              <w:ind w:left="90" w:right="30"/>
            </w:pPr>
            <w:proofErr w:type="spellStart"/>
            <w:r w:rsidRPr="009C64A1">
              <w:t>Lắp</w:t>
            </w:r>
            <w:proofErr w:type="spellEnd"/>
            <w:r w:rsidRPr="009C64A1">
              <w:t xml:space="preserve"> </w:t>
            </w:r>
            <w:proofErr w:type="spellStart"/>
            <w:r w:rsidRPr="009C64A1">
              <w:t>thiết</w:t>
            </w:r>
            <w:proofErr w:type="spellEnd"/>
            <w:r w:rsidRPr="009C64A1">
              <w:t xml:space="preserve"> </w:t>
            </w:r>
            <w:proofErr w:type="spellStart"/>
            <w:r w:rsidRPr="009C64A1">
              <w:t>bị</w:t>
            </w:r>
            <w:proofErr w:type="spellEnd"/>
            <w:r w:rsidRPr="009C64A1">
              <w:t xml:space="preserve">, </w:t>
            </w:r>
            <w:proofErr w:type="spellStart"/>
            <w:r w:rsidRPr="009C64A1">
              <w:t>phụ</w:t>
            </w:r>
            <w:proofErr w:type="spellEnd"/>
            <w:r w:rsidRPr="009C64A1">
              <w:t xml:space="preserve"> </w:t>
            </w:r>
            <w:proofErr w:type="spellStart"/>
            <w:r w:rsidRPr="009C64A1">
              <w:t>kiện</w:t>
            </w:r>
            <w:proofErr w:type="spellEnd"/>
          </w:p>
        </w:tc>
        <w:tc>
          <w:tcPr>
            <w:tcW w:w="1846" w:type="dxa"/>
          </w:tcPr>
          <w:p w14:paraId="2550BA00" w14:textId="4F48A208" w:rsidR="00E03BA1" w:rsidRPr="009C64A1" w:rsidRDefault="00E03BA1" w:rsidP="00FB51D6">
            <w:pPr>
              <w:spacing w:before="0" w:beforeAutospacing="0" w:after="0" w:afterAutospacing="0" w:line="240" w:lineRule="auto"/>
              <w:ind w:left="90" w:right="30"/>
              <w:jc w:val="center"/>
            </w:pPr>
            <w:r w:rsidRPr="009C64A1">
              <w:rPr>
                <w:noProof/>
              </w:rPr>
              <mc:AlternateContent>
                <mc:Choice Requires="wps">
                  <w:drawing>
                    <wp:anchor distT="0" distB="0" distL="114300" distR="114300" simplePos="0" relativeHeight="251714560" behindDoc="0" locked="0" layoutInCell="1" allowOverlap="1" wp14:anchorId="307CE626" wp14:editId="42960018">
                      <wp:simplePos x="0" y="0"/>
                      <wp:positionH relativeFrom="column">
                        <wp:posOffset>457200</wp:posOffset>
                      </wp:positionH>
                      <wp:positionV relativeFrom="paragraph">
                        <wp:posOffset>100330</wp:posOffset>
                      </wp:positionV>
                      <wp:extent cx="1771650" cy="0"/>
                      <wp:effectExtent l="0" t="0" r="19050" b="19050"/>
                      <wp:wrapNone/>
                      <wp:docPr id="10" name="Straight Connector 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165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1ED5E1" id="Straight Connector 10" o:spid="_x0000_s1026" style="position:absolute;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7.9pt" to="175.5pt,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gaY0HQIAADkEAAAOAAAAZHJzL2Uyb0RvYy54bWysU8uu2yAQ3VfqPyDvE8dpXteKc1XZSTe3&#10;baTcfgABbKNiBgGJE1X99w7kodx2U1X1Ag/MzOHMmWH5fOoUOQrrJOgiyYajhAjNgEvdFMm3181g&#10;kRDnqeZUgRZFchYueV69f7fsTS7G0ILiwhIE0S7vTZG03ps8TR1rRUfdEIzQ6KzBdtTj1jYpt7RH&#10;9E6l49FolvZgubHAhHN4Wl2cySri17Vg/mtdO+GJKhLk5uNq47oPa7pa0ryx1LSSXWnQf2DRUanx&#10;0jtURT0lByv/gOoks+Cg9kMGXQp1LZmINWA12ei3anYtNSLWguI4c5fJ/T9Y9uW4tURy7B3Ko2mH&#10;Pdp5S2XTelKC1qggWIJOVKo3LseEUm9tqJWd9M68APvuiIaypboRkfHr2SBKFjLSNylh4wzet+8/&#10;A8cYevAQZTvVtguQKAg5xe6c790RJ08YHmbzeTabIkt286U0vyUa6/wnAR0JRpEoqYNwNKfHF+cD&#10;EZrfQsKxho1UKjZfadIXyRi/acxwoCQP3hDnbLMvlSVHGuYnfrEs9DyGWThoHtFaQfn6ansq1cXG&#10;25UOeFgL8rlalwH58TR6Wi/Wi8lgMp6tB5NRVQ0+bsrJYLbJ5tPqQ1WWVfYzUMsmeSs5Fzqwuw1r&#10;Nvm7Ybg+m8uY3cf1rkP6Fj0KhmRv/0g6NjP07zIJe+Dnrb01GeczBl/fUngAj3u0H1/86hcAAAD/&#10;/wMAUEsDBBQABgAIAAAAIQBEbNOl3AAAAAgBAAAPAAAAZHJzL2Rvd25yZXYueG1sTI/NTsMwEITv&#10;SLyDtUhcEHVSKD8hTgVIXFEpRVy38TaJGq/T2E1Tnp5FHOC434xmZ/L56Fo1UB8azwbSSQKKuPS2&#10;4crA6v3l8g5UiMgWW89k4EgB5sXpSY6Z9Qd+o2EZKyUhHDI0UMfYZVqHsiaHYeI7YtE2vncY5ewr&#10;bXs8SLhr9TRJbrTDhuVDjR0911Rul3tnYBsX95tVi8eQfr0O1+Fj93TxuTPm/Gx8fAAVaYx/Zvip&#10;L9WhkE5rv2cbVGvgdipTovCZLBD9apYKWP8CXeT6/4DiGwAA//8DAFBLAQItABQABgAIAAAAIQC2&#10;gziS/gAAAOEBAAATAAAAAAAAAAAAAAAAAAAAAABbQ29udGVudF9UeXBlc10ueG1sUEsBAi0AFAAG&#10;AAgAAAAhADj9If/WAAAAlAEAAAsAAAAAAAAAAAAAAAAALwEAAF9yZWxzLy5yZWxzUEsBAi0AFAAG&#10;AAgAAAAhAIaBpjQdAgAAOQQAAA4AAAAAAAAAAAAAAAAALgIAAGRycy9lMm9Eb2MueG1sUEsBAi0A&#10;FAAGAAgAAAAhAERs06XcAAAACAEAAA8AAAAAAAAAAAAAAAAAdwQAAGRycy9kb3ducmV2LnhtbFBL&#10;BQYAAAAABAAEAPMAAACABQAAAAA=&#10;" strokeweight="1.75pt"/>
                  </w:pict>
                </mc:Fallback>
              </mc:AlternateContent>
            </w:r>
          </w:p>
        </w:tc>
        <w:tc>
          <w:tcPr>
            <w:tcW w:w="1775" w:type="dxa"/>
            <w:vAlign w:val="center"/>
          </w:tcPr>
          <w:p w14:paraId="24FC525E" w14:textId="77777777" w:rsidR="00E03BA1" w:rsidRPr="009C64A1" w:rsidRDefault="00E03BA1" w:rsidP="00FB51D6">
            <w:pPr>
              <w:spacing w:before="0" w:beforeAutospacing="0" w:after="0" w:afterAutospacing="0" w:line="240" w:lineRule="auto"/>
              <w:ind w:left="90" w:right="30"/>
            </w:pPr>
          </w:p>
        </w:tc>
        <w:tc>
          <w:tcPr>
            <w:tcW w:w="1546" w:type="dxa"/>
            <w:vAlign w:val="center"/>
          </w:tcPr>
          <w:p w14:paraId="7EF094BF" w14:textId="77777777" w:rsidR="00E03BA1" w:rsidRPr="009C64A1" w:rsidRDefault="00E03BA1" w:rsidP="00FB51D6">
            <w:pPr>
              <w:spacing w:before="0" w:beforeAutospacing="0" w:after="0" w:afterAutospacing="0" w:line="240" w:lineRule="auto"/>
              <w:ind w:left="90" w:right="30"/>
              <w:jc w:val="center"/>
            </w:pPr>
          </w:p>
        </w:tc>
      </w:tr>
      <w:tr w:rsidR="008B1B06" w:rsidRPr="009C64A1" w14:paraId="7E8E5EB8" w14:textId="77777777" w:rsidTr="009B7859">
        <w:tc>
          <w:tcPr>
            <w:tcW w:w="720" w:type="dxa"/>
            <w:tcBorders>
              <w:top w:val="single" w:sz="4" w:space="0" w:color="auto"/>
              <w:bottom w:val="single" w:sz="4" w:space="0" w:color="auto"/>
            </w:tcBorders>
            <w:vAlign w:val="center"/>
          </w:tcPr>
          <w:p w14:paraId="47224196" w14:textId="0F8E6CB7" w:rsidR="00E03BA1" w:rsidRPr="009C64A1" w:rsidRDefault="00E03BA1" w:rsidP="00FB51D6">
            <w:pPr>
              <w:spacing w:before="0" w:beforeAutospacing="0" w:after="0" w:afterAutospacing="0" w:line="240" w:lineRule="auto"/>
              <w:ind w:left="90" w:right="30"/>
              <w:jc w:val="center"/>
            </w:pPr>
            <w:r w:rsidRPr="009C64A1">
              <w:t>2</w:t>
            </w:r>
          </w:p>
        </w:tc>
        <w:tc>
          <w:tcPr>
            <w:tcW w:w="3327" w:type="dxa"/>
            <w:tcBorders>
              <w:top w:val="single" w:sz="4" w:space="0" w:color="auto"/>
              <w:bottom w:val="single" w:sz="4" w:space="0" w:color="auto"/>
            </w:tcBorders>
          </w:tcPr>
          <w:p w14:paraId="083AE340" w14:textId="65ED73B5" w:rsidR="00E03BA1" w:rsidRPr="009C64A1" w:rsidRDefault="00E03BA1" w:rsidP="00FB51D6">
            <w:pPr>
              <w:spacing w:before="0" w:beforeAutospacing="0" w:after="0" w:afterAutospacing="0" w:line="240" w:lineRule="auto"/>
              <w:ind w:left="90" w:right="30"/>
            </w:pPr>
            <w:proofErr w:type="spellStart"/>
            <w:r w:rsidRPr="009C64A1">
              <w:t>Đóng</w:t>
            </w:r>
            <w:proofErr w:type="spellEnd"/>
            <w:r w:rsidRPr="009C64A1">
              <w:t xml:space="preserve"> </w:t>
            </w:r>
            <w:proofErr w:type="spellStart"/>
            <w:r w:rsidRPr="009C64A1">
              <w:t>điện</w:t>
            </w:r>
            <w:proofErr w:type="spellEnd"/>
          </w:p>
        </w:tc>
        <w:tc>
          <w:tcPr>
            <w:tcW w:w="1846" w:type="dxa"/>
          </w:tcPr>
          <w:p w14:paraId="562CB3DD" w14:textId="77777777" w:rsidR="00E03BA1" w:rsidRPr="009C64A1" w:rsidRDefault="00E03BA1" w:rsidP="00FB51D6">
            <w:pPr>
              <w:spacing w:before="0" w:beforeAutospacing="0" w:after="0" w:afterAutospacing="0" w:line="240" w:lineRule="auto"/>
              <w:ind w:left="90" w:right="30"/>
              <w:jc w:val="center"/>
            </w:pPr>
          </w:p>
        </w:tc>
        <w:tc>
          <w:tcPr>
            <w:tcW w:w="1775" w:type="dxa"/>
            <w:vAlign w:val="center"/>
          </w:tcPr>
          <w:p w14:paraId="0BFD062C" w14:textId="77777777" w:rsidR="00E03BA1" w:rsidRPr="009C64A1" w:rsidRDefault="00E03BA1" w:rsidP="00FB51D6">
            <w:pPr>
              <w:spacing w:before="0" w:beforeAutospacing="0" w:after="0" w:afterAutospacing="0" w:line="240" w:lineRule="auto"/>
              <w:ind w:left="90" w:right="30"/>
            </w:pPr>
          </w:p>
        </w:tc>
        <w:tc>
          <w:tcPr>
            <w:tcW w:w="1546" w:type="dxa"/>
            <w:vAlign w:val="center"/>
          </w:tcPr>
          <w:p w14:paraId="04E27425" w14:textId="12DF1CB0" w:rsidR="00E03BA1" w:rsidRPr="009C64A1" w:rsidRDefault="00E03BA1" w:rsidP="00FB51D6">
            <w:pPr>
              <w:spacing w:before="0" w:beforeAutospacing="0" w:after="0" w:afterAutospacing="0" w:line="240" w:lineRule="auto"/>
              <w:ind w:left="90" w:right="30"/>
              <w:jc w:val="center"/>
            </w:pPr>
            <w:r w:rsidRPr="009C64A1">
              <w:rPr>
                <w:noProof/>
              </w:rPr>
              <mc:AlternateContent>
                <mc:Choice Requires="wps">
                  <w:drawing>
                    <wp:anchor distT="0" distB="0" distL="114300" distR="114300" simplePos="0" relativeHeight="251715584" behindDoc="0" locked="0" layoutInCell="1" allowOverlap="1" wp14:anchorId="0C11C095" wp14:editId="2015BFAA">
                      <wp:simplePos x="0" y="0"/>
                      <wp:positionH relativeFrom="column">
                        <wp:posOffset>-69215</wp:posOffset>
                      </wp:positionH>
                      <wp:positionV relativeFrom="paragraph">
                        <wp:posOffset>97155</wp:posOffset>
                      </wp:positionV>
                      <wp:extent cx="619125" cy="0"/>
                      <wp:effectExtent l="0" t="0" r="9525" b="19050"/>
                      <wp:wrapNone/>
                      <wp:docPr id="19" name="Straight Connector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9125"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01EB95" id="Straight Connector 19"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5pt,7.65pt" to="43.3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P0GbHAIAADgEAAAOAAAAZHJzL2Uyb0RvYy54bWysU8GO2jAQvVfqP1i+QwgNFCLCqkqgl20X&#10;ie0HGNtJrDq2ZRsCqvrvHRuC2PZSVc3BGXtmnt+8Ga+ezp1EJ26d0KrA6XiCEVdUM6GaAn973Y4W&#10;GDlPFCNSK17gC3f4af3+3ao3OZ/qVkvGLQIQ5fLeFLj13uRJ4mjLO+LG2nAFzlrbjnjY2iZhlvSA&#10;3slkOpnMk15bZqym3Dk4ra5OvI74dc2pf6lrxz2SBQZuPq42roewJusVyRtLTCvojQb5BxYdEQou&#10;vUNVxBN0tOIPqE5Qq52u/ZjqLtF1LSiPNUA16eS3avYtMTzWAuI4c5fJ/T9Y+vW0s0gw6N0SI0U6&#10;6NHeWyKa1qNSKwUKaovACUr1xuWQUKqdDbXSs9qbZ02/O6R02RLV8Mj49WIAJQ0ZyZuUsHEG7jv0&#10;XzSDGHL0Osp2rm0XIEEQdI7dudy7w88eUTicp8t0OsOIDq6E5EOesc5/5rpDwSiwFCroRnJyenY+&#10;8CD5EBKOld4KKWPvpUJ9gafwzWKG01Kw4A1xzjaHUlp0ImF84herAs9jmNVHxSJaywnb3GxPhLza&#10;cLtUAQ9KAT436zofP5aT5WaxWWSjbDrfjLJJVY0+bctsNN+mH2fVh6osq/RnoJZmeSsY4yqwG2Y1&#10;zf5uFm6v5jpl92m965C8RY+CAdnhH0nHXob2XQfhoNllZ4cew3jG4NtTCvP/uAf78cGvfwEAAP//&#10;AwBQSwMEFAAGAAgAAAAhAF3bzPvdAAAACAEAAA8AAABkcnMvZG93bnJldi54bWxMj8tOwzAQRfdI&#10;/IM1SGxQ64RH1KZxKkBii6AUdTuN3SSqPU5jN035egaxgOXVPbpzpliOzorB9KH1pCCdJiAMVV63&#10;VCtYf7xMZiBCRNJoPRkFZxNgWV5eFJhrf6J3M6xiLXiEQo4Kmhi7XMpQNcZhmPrOEHc73zuMHPta&#10;6h5PPO6svE2STDpsiS802JnnxlT71dEp2Me3+W5t8RzSr9fhPnwenm42B6Wur8bHBYhoxvgHw48+&#10;q0PJTlt/JB2EVTBJkzmjXDzcgWBglmUgtr9ZloX8/0D5DQAA//8DAFBLAQItABQABgAIAAAAIQC2&#10;gziS/gAAAOEBAAATAAAAAAAAAAAAAAAAAAAAAABbQ29udGVudF9UeXBlc10ueG1sUEsBAi0AFAAG&#10;AAgAAAAhADj9If/WAAAAlAEAAAsAAAAAAAAAAAAAAAAALwEAAF9yZWxzLy5yZWxzUEsBAi0AFAAG&#10;AAgAAAAhAJE/QZscAgAAOAQAAA4AAAAAAAAAAAAAAAAALgIAAGRycy9lMm9Eb2MueG1sUEsBAi0A&#10;FAAGAAgAAAAhAF3bzPvdAAAACAEAAA8AAAAAAAAAAAAAAAAAdgQAAGRycy9kb3ducmV2LnhtbFBL&#10;BQYAAAAABAAEAPMAAACABQAAAAA=&#10;" strokeweight="1.75pt"/>
                  </w:pict>
                </mc:Fallback>
              </mc:AlternateContent>
            </w:r>
          </w:p>
        </w:tc>
      </w:tr>
      <w:tr w:rsidR="008B1B06" w:rsidRPr="009C64A1" w14:paraId="2F7B48E8" w14:textId="77777777" w:rsidTr="009B7859">
        <w:tc>
          <w:tcPr>
            <w:tcW w:w="720" w:type="dxa"/>
            <w:tcBorders>
              <w:top w:val="single" w:sz="4" w:space="0" w:color="auto"/>
              <w:bottom w:val="single" w:sz="4" w:space="0" w:color="auto"/>
            </w:tcBorders>
            <w:vAlign w:val="center"/>
          </w:tcPr>
          <w:p w14:paraId="193A40FD" w14:textId="7D66A4B0" w:rsidR="00E03BA1" w:rsidRPr="009C64A1" w:rsidRDefault="00E03BA1" w:rsidP="00FB51D6">
            <w:pPr>
              <w:spacing w:before="0" w:beforeAutospacing="0" w:after="0" w:afterAutospacing="0" w:line="240" w:lineRule="auto"/>
              <w:ind w:left="90" w:right="30"/>
              <w:jc w:val="center"/>
            </w:pPr>
            <w:r w:rsidRPr="009C64A1">
              <w:t>3</w:t>
            </w:r>
          </w:p>
        </w:tc>
        <w:tc>
          <w:tcPr>
            <w:tcW w:w="3327" w:type="dxa"/>
            <w:tcBorders>
              <w:top w:val="single" w:sz="4" w:space="0" w:color="auto"/>
              <w:bottom w:val="single" w:sz="4" w:space="0" w:color="auto"/>
            </w:tcBorders>
          </w:tcPr>
          <w:p w14:paraId="6ADBFB21" w14:textId="65C8DC29" w:rsidR="00E03BA1" w:rsidRPr="009C64A1" w:rsidRDefault="00E03BA1" w:rsidP="00FB51D6">
            <w:pPr>
              <w:spacing w:before="0" w:beforeAutospacing="0" w:after="0" w:afterAutospacing="0" w:line="240" w:lineRule="auto"/>
              <w:ind w:left="90" w:right="30"/>
            </w:pPr>
            <w:proofErr w:type="spellStart"/>
            <w:r w:rsidRPr="009C64A1">
              <w:t>Nghiệm</w:t>
            </w:r>
            <w:proofErr w:type="spellEnd"/>
            <w:r w:rsidRPr="009C64A1">
              <w:t xml:space="preserve"> </w:t>
            </w:r>
            <w:proofErr w:type="spellStart"/>
            <w:r w:rsidRPr="009C64A1">
              <w:t>thu</w:t>
            </w:r>
            <w:proofErr w:type="spellEnd"/>
          </w:p>
        </w:tc>
        <w:tc>
          <w:tcPr>
            <w:tcW w:w="1846" w:type="dxa"/>
          </w:tcPr>
          <w:p w14:paraId="143E1D4C" w14:textId="77777777" w:rsidR="00E03BA1" w:rsidRPr="009C64A1" w:rsidRDefault="00E03BA1" w:rsidP="00FB51D6">
            <w:pPr>
              <w:spacing w:before="0" w:beforeAutospacing="0" w:after="0" w:afterAutospacing="0" w:line="240" w:lineRule="auto"/>
              <w:ind w:left="90" w:right="30"/>
              <w:jc w:val="center"/>
            </w:pPr>
          </w:p>
        </w:tc>
        <w:tc>
          <w:tcPr>
            <w:tcW w:w="1775" w:type="dxa"/>
            <w:vAlign w:val="center"/>
          </w:tcPr>
          <w:p w14:paraId="2DF6AD46" w14:textId="77777777" w:rsidR="00E03BA1" w:rsidRPr="009C64A1" w:rsidRDefault="00E03BA1" w:rsidP="00FB51D6">
            <w:pPr>
              <w:spacing w:before="0" w:beforeAutospacing="0" w:after="0" w:afterAutospacing="0" w:line="240" w:lineRule="auto"/>
              <w:ind w:left="90" w:right="30"/>
            </w:pPr>
          </w:p>
        </w:tc>
        <w:tc>
          <w:tcPr>
            <w:tcW w:w="1546" w:type="dxa"/>
            <w:vAlign w:val="center"/>
          </w:tcPr>
          <w:p w14:paraId="6B6226E6" w14:textId="65B30435" w:rsidR="00E03BA1" w:rsidRPr="009C64A1" w:rsidRDefault="00E03BA1" w:rsidP="00FB51D6">
            <w:pPr>
              <w:spacing w:before="0" w:beforeAutospacing="0" w:after="0" w:afterAutospacing="0" w:line="240" w:lineRule="auto"/>
              <w:ind w:left="90" w:right="30"/>
              <w:jc w:val="center"/>
            </w:pPr>
            <w:r w:rsidRPr="009C64A1">
              <w:rPr>
                <w:noProof/>
              </w:rPr>
              <mc:AlternateContent>
                <mc:Choice Requires="wps">
                  <w:drawing>
                    <wp:anchor distT="0" distB="0" distL="114300" distR="114300" simplePos="0" relativeHeight="251716608" behindDoc="0" locked="0" layoutInCell="1" allowOverlap="1" wp14:anchorId="1FB55400" wp14:editId="0A644950">
                      <wp:simplePos x="0" y="0"/>
                      <wp:positionH relativeFrom="column">
                        <wp:posOffset>553720</wp:posOffset>
                      </wp:positionH>
                      <wp:positionV relativeFrom="paragraph">
                        <wp:posOffset>97155</wp:posOffset>
                      </wp:positionV>
                      <wp:extent cx="352425" cy="0"/>
                      <wp:effectExtent l="0" t="0" r="9525" b="19050"/>
                      <wp:wrapNone/>
                      <wp:docPr id="20" name="Straight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52425"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87EC14" id="Straight Connector 20" o:spid="_x0000_s1026" style="position:absolute;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6pt,7.65pt" to="71.35pt,7.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HobVHAIAADgEAAAOAAAAZHJzL2Uyb0RvYy54bWysU8GO2yAQvVfqPyDuiWOvs81acVaVnfSy&#10;bSNl+wEEsI2KAQGJE1X99w4kjrLtparqAx6YmcebN8Py+dRLdOTWCa1KnE5nGHFFNROqLfG3181k&#10;gZHzRDEiteIlPnOHn1fv3y0HU/BMd1oybhGAKFcMpsSd96ZIEkc73hM31YYrcDba9sTD1rYJs2QA&#10;9F4m2Wz2mAzaMmM15c7BaX1x4lXEbxpO/demcdwjWWLg5uNq47oPa7JakqK1xHSCXmmQf2DRE6Hg&#10;0htUTTxBByv+gOoFtdrpxk+p7hPdNILyWANUk85+q2bXEcNjLSCOMzeZ3P+DpV+OW4sEK3EG8ijS&#10;Q4923hLRdh5VWilQUFsETlBqMK6AhEptbaiVntTOvGj63SGlq46olkfGr2cDKGnISN6khI0zcN9+&#10;+KwZxJCD11G2U2P7AAmCoFPszvnWHX7yiMLhwzzLszlGdHQlpBjzjHX+E9c9CkaJpVBBN1KQ44vz&#10;gQcpxpBwrPRGSBl7LxUaoHj45jHDaSlY8IY4Z9t9JS06kjA+8YtVgec+zOqDYhGt44Str7YnQl5s&#10;uF2qgAelAJ+rdZmPH0+zp/Vivcgnefa4nuSzup583FT55HGTfpjXD3VV1enPQC3Ni04wxlVgN85q&#10;mv/dLFxfzWXKbtN60yF5ix4FA7LjP5KOvQztuwzCXrPz1o49hvGMwdenFOb/fg/2/YNf/QIAAP//&#10;AwBQSwMEFAAGAAgAAAAhAPSEByjdAAAACAEAAA8AAABkcnMvZG93bnJldi54bWxMj8FOwzAQRO9I&#10;/IO1SFxQ6zQUWkKcCpC4IiituG7jbRLVXqexm6Z8Pa44wHFnRrNv8sVgjeip841jBZNxAoK4dLrh&#10;SsHq83U0B+EDskbjmBScyMOiuLzIMdPuyB/UL0MlYgn7DBXUIbSZlL6syaIfu5Y4elvXWQzx7Cqp&#10;OzzGcmtkmiT30mLD8UONLb3UVO6WB6tgF94ftiuDJz/5fuunfr1/vvnaK3V9NTw9ggg0hL8wnPEj&#10;OhSRaeMOrL0wCuazNCajfncL4uxP0xmIza8gi1z+H1D8AAAA//8DAFBLAQItABQABgAIAAAAIQC2&#10;gziS/gAAAOEBAAATAAAAAAAAAAAAAAAAAAAAAABbQ29udGVudF9UeXBlc10ueG1sUEsBAi0AFAAG&#10;AAgAAAAhADj9If/WAAAAlAEAAAsAAAAAAAAAAAAAAAAALwEAAF9yZWxzLy5yZWxzUEsBAi0AFAAG&#10;AAgAAAAhAPoehtUcAgAAOAQAAA4AAAAAAAAAAAAAAAAALgIAAGRycy9lMm9Eb2MueG1sUEsBAi0A&#10;FAAGAAgAAAAhAPSEByjdAAAACAEAAA8AAAAAAAAAAAAAAAAAdgQAAGRycy9kb3ducmV2LnhtbFBL&#10;BQYAAAAABAAEAPMAAACABQAAAAA=&#10;" strokeweight="1.75pt"/>
                  </w:pict>
                </mc:Fallback>
              </mc:AlternateContent>
            </w:r>
          </w:p>
        </w:tc>
      </w:tr>
    </w:tbl>
    <w:p w14:paraId="116FCB49" w14:textId="77777777" w:rsidR="009B7859" w:rsidRPr="009C64A1" w:rsidRDefault="009B7859" w:rsidP="00FB51D6">
      <w:pPr>
        <w:pStyle w:val="Heading2"/>
        <w:pageBreakBefore/>
        <w:ind w:left="90" w:right="30"/>
        <w:rPr>
          <w:color w:val="auto"/>
        </w:rPr>
      </w:pPr>
      <w:bookmarkStart w:id="440" w:name="_Toc210732821"/>
      <w:r w:rsidRPr="009C64A1">
        <w:rPr>
          <w:color w:val="auto"/>
        </w:rPr>
        <w:lastRenderedPageBreak/>
        <w:t xml:space="preserve">CHƯƠNG 6: </w:t>
      </w:r>
      <w:r w:rsidR="009D3961" w:rsidRPr="009C64A1">
        <w:rPr>
          <w:color w:val="auto"/>
        </w:rPr>
        <w:t xml:space="preserve">BIỂU ĐỒ </w:t>
      </w:r>
      <w:r w:rsidRPr="009C64A1">
        <w:rPr>
          <w:color w:val="auto"/>
        </w:rPr>
        <w:t>NHÂN LỰC</w:t>
      </w:r>
      <w:r w:rsidR="009D3961" w:rsidRPr="009C64A1">
        <w:rPr>
          <w:color w:val="auto"/>
        </w:rPr>
        <w:t xml:space="preserve"> VÀ DỰ TRÙ PHƯƠNG TIỆN XE MÁY THI CÔNG</w:t>
      </w:r>
      <w:bookmarkEnd w:id="440"/>
    </w:p>
    <w:p w14:paraId="08D674D5" w14:textId="77777777" w:rsidR="009D3961" w:rsidRPr="009C64A1" w:rsidRDefault="009D3961" w:rsidP="00FB51D6">
      <w:pPr>
        <w:pStyle w:val="Heading3"/>
        <w:spacing w:before="120" w:after="120" w:line="240" w:lineRule="auto"/>
        <w:ind w:left="90" w:right="30"/>
        <w:rPr>
          <w:rFonts w:ascii="Times New Roman Bold" w:hAnsi="Times New Roman Bold"/>
          <w:caps w:val="0"/>
          <w:color w:val="auto"/>
        </w:rPr>
      </w:pPr>
      <w:bookmarkStart w:id="441" w:name="_Toc210732822"/>
      <w:r w:rsidRPr="009C64A1">
        <w:rPr>
          <w:rFonts w:ascii="Times New Roman Bold" w:hAnsi="Times New Roman Bold"/>
          <w:caps w:val="0"/>
          <w:color w:val="auto"/>
        </w:rPr>
        <w:t xml:space="preserve">6.1. </w:t>
      </w:r>
      <w:proofErr w:type="spellStart"/>
      <w:r w:rsidRPr="009C64A1">
        <w:rPr>
          <w:rFonts w:ascii="Times New Roman Bold" w:hAnsi="Times New Roman Bold"/>
          <w:caps w:val="0"/>
          <w:color w:val="auto"/>
        </w:rPr>
        <w:t>Biểu</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đồ</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nhân</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lực</w:t>
      </w:r>
      <w:proofErr w:type="spellEnd"/>
      <w:r w:rsidRPr="009C64A1">
        <w:rPr>
          <w:rFonts w:ascii="Times New Roman Bold" w:hAnsi="Times New Roman Bold"/>
          <w:caps w:val="0"/>
          <w:color w:val="auto"/>
        </w:rPr>
        <w:t>.</w:t>
      </w:r>
      <w:bookmarkEnd w:id="441"/>
    </w:p>
    <w:p w14:paraId="264CC388" w14:textId="77777777" w:rsidR="0041173C" w:rsidRPr="009C64A1" w:rsidRDefault="0041173C" w:rsidP="00C541DC">
      <w:pPr>
        <w:spacing w:before="0" w:beforeAutospacing="0" w:after="0" w:afterAutospacing="0" w:line="240" w:lineRule="auto"/>
        <w:ind w:left="90" w:right="30" w:firstLine="630"/>
        <w:rPr>
          <w:lang w:val="fr-FR"/>
        </w:rPr>
      </w:pPr>
      <w:r w:rsidRPr="009C64A1">
        <w:rPr>
          <w:lang w:val="fr-FR"/>
        </w:rPr>
        <w:t xml:space="preserve">- </w:t>
      </w:r>
      <w:proofErr w:type="spellStart"/>
      <w:r w:rsidRPr="009C64A1">
        <w:rPr>
          <w:lang w:val="fr-FR"/>
        </w:rPr>
        <w:t>Mỗi</w:t>
      </w:r>
      <w:proofErr w:type="spellEnd"/>
      <w:r w:rsidRPr="009C64A1">
        <w:rPr>
          <w:lang w:val="fr-FR"/>
        </w:rPr>
        <w:t xml:space="preserve"> </w:t>
      </w:r>
      <w:proofErr w:type="spellStart"/>
      <w:r w:rsidRPr="009C64A1">
        <w:rPr>
          <w:lang w:val="fr-FR"/>
        </w:rPr>
        <w:t>tháng</w:t>
      </w:r>
      <w:proofErr w:type="spellEnd"/>
      <w:r w:rsidRPr="009C64A1">
        <w:rPr>
          <w:lang w:val="fr-FR"/>
        </w:rPr>
        <w:t xml:space="preserve"> </w:t>
      </w:r>
      <w:proofErr w:type="spellStart"/>
      <w:r w:rsidRPr="009C64A1">
        <w:rPr>
          <w:lang w:val="fr-FR"/>
        </w:rPr>
        <w:t>chỉ</w:t>
      </w:r>
      <w:proofErr w:type="spellEnd"/>
      <w:r w:rsidRPr="009C64A1">
        <w:rPr>
          <w:lang w:val="fr-FR"/>
        </w:rPr>
        <w:t xml:space="preserve"> </w:t>
      </w:r>
      <w:proofErr w:type="spellStart"/>
      <w:r w:rsidRPr="009C64A1">
        <w:rPr>
          <w:lang w:val="fr-FR"/>
        </w:rPr>
        <w:t>cắt</w:t>
      </w:r>
      <w:proofErr w:type="spellEnd"/>
      <w:r w:rsidRPr="009C64A1">
        <w:rPr>
          <w:lang w:val="fr-FR"/>
        </w:rPr>
        <w:t xml:space="preserve"> </w:t>
      </w:r>
      <w:proofErr w:type="spellStart"/>
      <w:r w:rsidRPr="009C64A1">
        <w:rPr>
          <w:lang w:val="fr-FR"/>
        </w:rPr>
        <w:t>điện</w:t>
      </w:r>
      <w:proofErr w:type="spellEnd"/>
      <w:r w:rsidRPr="009C64A1">
        <w:rPr>
          <w:lang w:val="fr-FR"/>
        </w:rPr>
        <w:t xml:space="preserve"> 01 </w:t>
      </w:r>
      <w:proofErr w:type="spellStart"/>
      <w:r w:rsidRPr="009C64A1">
        <w:rPr>
          <w:lang w:val="fr-FR"/>
        </w:rPr>
        <w:t>lần</w:t>
      </w:r>
      <w:proofErr w:type="spellEnd"/>
      <w:r w:rsidRPr="009C64A1">
        <w:rPr>
          <w:lang w:val="fr-FR"/>
        </w:rPr>
        <w:t xml:space="preserve"> </w:t>
      </w:r>
      <w:proofErr w:type="spellStart"/>
      <w:r w:rsidRPr="009C64A1">
        <w:rPr>
          <w:lang w:val="fr-FR"/>
        </w:rPr>
        <w:t>trong</w:t>
      </w:r>
      <w:proofErr w:type="spellEnd"/>
      <w:r w:rsidRPr="009C64A1">
        <w:rPr>
          <w:lang w:val="fr-FR"/>
        </w:rPr>
        <w:t xml:space="preserve"> </w:t>
      </w:r>
      <w:proofErr w:type="spellStart"/>
      <w:r w:rsidRPr="009C64A1">
        <w:rPr>
          <w:lang w:val="fr-FR"/>
        </w:rPr>
        <w:t>một</w:t>
      </w:r>
      <w:proofErr w:type="spellEnd"/>
      <w:r w:rsidRPr="009C64A1">
        <w:rPr>
          <w:lang w:val="fr-FR"/>
        </w:rPr>
        <w:t xml:space="preserve"> </w:t>
      </w:r>
      <w:proofErr w:type="spellStart"/>
      <w:r w:rsidRPr="009C64A1">
        <w:rPr>
          <w:lang w:val="fr-FR"/>
        </w:rPr>
        <w:t>ngày</w:t>
      </w:r>
      <w:proofErr w:type="spellEnd"/>
      <w:r w:rsidRPr="009C64A1">
        <w:rPr>
          <w:lang w:val="fr-FR"/>
        </w:rPr>
        <w:t xml:space="preserve"> </w:t>
      </w:r>
      <w:proofErr w:type="spellStart"/>
      <w:r w:rsidRPr="009C64A1">
        <w:rPr>
          <w:lang w:val="fr-FR"/>
        </w:rPr>
        <w:t>trên</w:t>
      </w:r>
      <w:proofErr w:type="spellEnd"/>
      <w:r w:rsidRPr="009C64A1">
        <w:rPr>
          <w:lang w:val="fr-FR"/>
        </w:rPr>
        <w:t xml:space="preserve"> </w:t>
      </w:r>
      <w:proofErr w:type="spellStart"/>
      <w:r w:rsidRPr="009C64A1">
        <w:rPr>
          <w:lang w:val="fr-FR"/>
        </w:rPr>
        <w:t>một</w:t>
      </w:r>
      <w:proofErr w:type="spellEnd"/>
      <w:r w:rsidRPr="009C64A1">
        <w:rPr>
          <w:lang w:val="fr-FR"/>
        </w:rPr>
        <w:t xml:space="preserve"> </w:t>
      </w:r>
      <w:proofErr w:type="spellStart"/>
      <w:r w:rsidRPr="009C64A1">
        <w:rPr>
          <w:lang w:val="fr-FR"/>
        </w:rPr>
        <w:t>tuyến</w:t>
      </w:r>
      <w:proofErr w:type="spellEnd"/>
      <w:r w:rsidRPr="009C64A1">
        <w:rPr>
          <w:lang w:val="fr-FR"/>
        </w:rPr>
        <w:t xml:space="preserve"> </w:t>
      </w:r>
      <w:proofErr w:type="spellStart"/>
      <w:r w:rsidRPr="009C64A1">
        <w:rPr>
          <w:lang w:val="fr-FR"/>
        </w:rPr>
        <w:t>dây</w:t>
      </w:r>
      <w:proofErr w:type="spellEnd"/>
      <w:r w:rsidRPr="009C64A1">
        <w:rPr>
          <w:lang w:val="fr-FR"/>
        </w:rPr>
        <w:t xml:space="preserve"> </w:t>
      </w:r>
      <w:proofErr w:type="spellStart"/>
      <w:r w:rsidRPr="009C64A1">
        <w:rPr>
          <w:lang w:val="fr-FR"/>
        </w:rPr>
        <w:t>nên</w:t>
      </w:r>
      <w:proofErr w:type="spellEnd"/>
      <w:r w:rsidRPr="009C64A1">
        <w:rPr>
          <w:lang w:val="fr-FR"/>
        </w:rPr>
        <w:t xml:space="preserve"> </w:t>
      </w:r>
      <w:proofErr w:type="spellStart"/>
      <w:r w:rsidRPr="009C64A1">
        <w:rPr>
          <w:lang w:val="fr-FR"/>
        </w:rPr>
        <w:t>khối</w:t>
      </w:r>
      <w:proofErr w:type="spellEnd"/>
      <w:r w:rsidRPr="009C64A1">
        <w:rPr>
          <w:lang w:val="fr-FR"/>
        </w:rPr>
        <w:t xml:space="preserve"> </w:t>
      </w:r>
      <w:proofErr w:type="spellStart"/>
      <w:r w:rsidRPr="009C64A1">
        <w:rPr>
          <w:lang w:val="fr-FR"/>
        </w:rPr>
        <w:t>lượng</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cần</w:t>
      </w:r>
      <w:proofErr w:type="spellEnd"/>
      <w:r w:rsidRPr="009C64A1">
        <w:rPr>
          <w:lang w:val="fr-FR"/>
        </w:rPr>
        <w:t xml:space="preserve"> </w:t>
      </w:r>
      <w:proofErr w:type="spellStart"/>
      <w:r w:rsidRPr="009C64A1">
        <w:rPr>
          <w:lang w:val="fr-FR"/>
        </w:rPr>
        <w:t>cắt</w:t>
      </w:r>
      <w:proofErr w:type="spellEnd"/>
      <w:r w:rsidRPr="009C64A1">
        <w:rPr>
          <w:lang w:val="fr-FR"/>
        </w:rPr>
        <w:t xml:space="preserve"> </w:t>
      </w:r>
      <w:proofErr w:type="spellStart"/>
      <w:r w:rsidRPr="009C64A1">
        <w:rPr>
          <w:lang w:val="fr-FR"/>
        </w:rPr>
        <w:t>điện</w:t>
      </w:r>
      <w:proofErr w:type="spellEnd"/>
      <w:r w:rsidRPr="009C64A1">
        <w:rPr>
          <w:lang w:val="fr-FR"/>
        </w:rPr>
        <w:t xml:space="preserve"> </w:t>
      </w:r>
      <w:proofErr w:type="spellStart"/>
      <w:r w:rsidRPr="009C64A1">
        <w:rPr>
          <w:lang w:val="fr-FR"/>
        </w:rPr>
        <w:t>đảm</w:t>
      </w:r>
      <w:proofErr w:type="spellEnd"/>
      <w:r w:rsidRPr="009C64A1">
        <w:rPr>
          <w:lang w:val="fr-FR"/>
        </w:rPr>
        <w:t xml:space="preserve"> </w:t>
      </w:r>
      <w:proofErr w:type="spellStart"/>
      <w:r w:rsidRPr="009C64A1">
        <w:rPr>
          <w:lang w:val="fr-FR"/>
        </w:rPr>
        <w:t>bảo</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xong</w:t>
      </w:r>
      <w:proofErr w:type="spellEnd"/>
      <w:r w:rsidRPr="009C64A1">
        <w:rPr>
          <w:lang w:val="fr-FR"/>
        </w:rPr>
        <w:t xml:space="preserve"> </w:t>
      </w:r>
      <w:proofErr w:type="spellStart"/>
      <w:r w:rsidRPr="009C64A1">
        <w:rPr>
          <w:lang w:val="fr-FR"/>
        </w:rPr>
        <w:t>trong</w:t>
      </w:r>
      <w:proofErr w:type="spellEnd"/>
      <w:r w:rsidRPr="009C64A1">
        <w:rPr>
          <w:lang w:val="fr-FR"/>
        </w:rPr>
        <w:t xml:space="preserve"> 1 </w:t>
      </w:r>
      <w:proofErr w:type="spellStart"/>
      <w:r w:rsidRPr="009C64A1">
        <w:rPr>
          <w:lang w:val="fr-FR"/>
        </w:rPr>
        <w:t>ngày</w:t>
      </w:r>
      <w:proofErr w:type="spellEnd"/>
      <w:r w:rsidRPr="009C64A1">
        <w:rPr>
          <w:lang w:val="fr-FR"/>
        </w:rPr>
        <w:t xml:space="preserve"> (</w:t>
      </w:r>
      <w:proofErr w:type="spellStart"/>
      <w:r w:rsidRPr="009C64A1">
        <w:rPr>
          <w:lang w:val="fr-FR"/>
        </w:rPr>
        <w:t>theo</w:t>
      </w:r>
      <w:proofErr w:type="spellEnd"/>
      <w:r w:rsidRPr="009C64A1">
        <w:rPr>
          <w:lang w:val="fr-FR"/>
        </w:rPr>
        <w:t xml:space="preserve"> qui </w:t>
      </w:r>
      <w:proofErr w:type="spellStart"/>
      <w:r w:rsidRPr="009C64A1">
        <w:rPr>
          <w:lang w:val="fr-FR"/>
        </w:rPr>
        <w:t>định</w:t>
      </w:r>
      <w:proofErr w:type="spellEnd"/>
      <w:r w:rsidRPr="009C64A1">
        <w:rPr>
          <w:lang w:val="fr-FR"/>
        </w:rPr>
        <w:t xml:space="preserve"> </w:t>
      </w:r>
      <w:proofErr w:type="spellStart"/>
      <w:r w:rsidRPr="009C64A1">
        <w:rPr>
          <w:lang w:val="fr-FR"/>
        </w:rPr>
        <w:t>Tổng</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ty</w:t>
      </w:r>
      <w:proofErr w:type="spellEnd"/>
      <w:r w:rsidRPr="009C64A1">
        <w:rPr>
          <w:lang w:val="fr-FR"/>
        </w:rPr>
        <w:t>).</w:t>
      </w:r>
    </w:p>
    <w:p w14:paraId="69F5FC10" w14:textId="77777777" w:rsidR="0041173C" w:rsidRPr="009C64A1" w:rsidRDefault="0041173C" w:rsidP="00C541DC">
      <w:pPr>
        <w:spacing w:before="0" w:beforeAutospacing="0" w:after="0" w:afterAutospacing="0" w:line="240" w:lineRule="auto"/>
        <w:ind w:left="90" w:right="30" w:firstLine="630"/>
        <w:rPr>
          <w:lang w:val="fr-FR"/>
        </w:rPr>
      </w:pPr>
      <w:r w:rsidRPr="009C64A1">
        <w:rPr>
          <w:lang w:val="fr-FR"/>
        </w:rPr>
        <w:t xml:space="preserve">- </w:t>
      </w:r>
      <w:proofErr w:type="spellStart"/>
      <w:r w:rsidRPr="009C64A1">
        <w:rPr>
          <w:lang w:val="fr-FR"/>
        </w:rPr>
        <w:t>Khối</w:t>
      </w:r>
      <w:proofErr w:type="spellEnd"/>
      <w:r w:rsidRPr="009C64A1">
        <w:rPr>
          <w:lang w:val="fr-FR"/>
        </w:rPr>
        <w:t xml:space="preserve"> </w:t>
      </w:r>
      <w:proofErr w:type="spellStart"/>
      <w:r w:rsidRPr="009C64A1">
        <w:rPr>
          <w:lang w:val="fr-FR"/>
        </w:rPr>
        <w:t>lượng</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bố</w:t>
      </w:r>
      <w:proofErr w:type="spellEnd"/>
      <w:r w:rsidRPr="009C64A1">
        <w:rPr>
          <w:lang w:val="fr-FR"/>
        </w:rPr>
        <w:t xml:space="preserve"> </w:t>
      </w:r>
      <w:proofErr w:type="spellStart"/>
      <w:r w:rsidRPr="009C64A1">
        <w:rPr>
          <w:lang w:val="fr-FR"/>
        </w:rPr>
        <w:t>trí</w:t>
      </w:r>
      <w:proofErr w:type="spellEnd"/>
      <w:r w:rsidRPr="009C64A1">
        <w:rPr>
          <w:lang w:val="fr-FR"/>
        </w:rPr>
        <w:t xml:space="preserve"> </w:t>
      </w:r>
      <w:proofErr w:type="spellStart"/>
      <w:r w:rsidRPr="009C64A1">
        <w:rPr>
          <w:lang w:val="fr-FR"/>
        </w:rPr>
        <w:t>trên</w:t>
      </w:r>
      <w:proofErr w:type="spellEnd"/>
      <w:r w:rsidRPr="009C64A1">
        <w:rPr>
          <w:lang w:val="fr-FR"/>
        </w:rPr>
        <w:t xml:space="preserve"> </w:t>
      </w:r>
      <w:proofErr w:type="spellStart"/>
      <w:r w:rsidRPr="009C64A1">
        <w:rPr>
          <w:lang w:val="fr-FR"/>
        </w:rPr>
        <w:t>cùng</w:t>
      </w:r>
      <w:proofErr w:type="spellEnd"/>
      <w:r w:rsidRPr="009C64A1">
        <w:rPr>
          <w:lang w:val="fr-FR"/>
        </w:rPr>
        <w:t xml:space="preserve"> </w:t>
      </w:r>
      <w:proofErr w:type="spellStart"/>
      <w:r w:rsidRPr="009C64A1">
        <w:rPr>
          <w:lang w:val="fr-FR"/>
        </w:rPr>
        <w:t>đường</w:t>
      </w:r>
      <w:proofErr w:type="spellEnd"/>
      <w:r w:rsidRPr="009C64A1">
        <w:rPr>
          <w:lang w:val="fr-FR"/>
        </w:rPr>
        <w:t xml:space="preserve"> </w:t>
      </w:r>
      <w:proofErr w:type="spellStart"/>
      <w:r w:rsidRPr="009C64A1">
        <w:rPr>
          <w:lang w:val="fr-FR"/>
        </w:rPr>
        <w:t>dây</w:t>
      </w:r>
      <w:proofErr w:type="spellEnd"/>
      <w:r w:rsidRPr="009C64A1">
        <w:rPr>
          <w:lang w:val="fr-FR"/>
        </w:rPr>
        <w:t xml:space="preserve"> </w:t>
      </w:r>
      <w:proofErr w:type="spellStart"/>
      <w:r w:rsidRPr="009C64A1">
        <w:rPr>
          <w:lang w:val="fr-FR"/>
        </w:rPr>
        <w:t>trung</w:t>
      </w:r>
      <w:proofErr w:type="spellEnd"/>
      <w:r w:rsidRPr="009C64A1">
        <w:rPr>
          <w:lang w:val="fr-FR"/>
        </w:rPr>
        <w:t xml:space="preserve"> </w:t>
      </w:r>
      <w:proofErr w:type="spellStart"/>
      <w:r w:rsidRPr="009C64A1">
        <w:rPr>
          <w:lang w:val="fr-FR"/>
        </w:rPr>
        <w:t>thế</w:t>
      </w:r>
      <w:proofErr w:type="spellEnd"/>
      <w:r w:rsidRPr="009C64A1">
        <w:rPr>
          <w:lang w:val="fr-FR"/>
        </w:rPr>
        <w:t>.</w:t>
      </w:r>
    </w:p>
    <w:p w14:paraId="1CD3F2D7" w14:textId="77777777" w:rsidR="0041173C" w:rsidRPr="009C64A1" w:rsidRDefault="0041173C" w:rsidP="00C541DC">
      <w:pPr>
        <w:spacing w:before="0" w:beforeAutospacing="0" w:after="0" w:afterAutospacing="0" w:line="240" w:lineRule="auto"/>
        <w:ind w:left="90" w:right="30" w:firstLine="630"/>
        <w:rPr>
          <w:lang w:val="fr-FR"/>
        </w:rPr>
      </w:pPr>
      <w:r w:rsidRPr="009C64A1">
        <w:rPr>
          <w:lang w:val="fr-FR"/>
        </w:rPr>
        <w:t xml:space="preserve">- </w:t>
      </w:r>
      <w:proofErr w:type="spellStart"/>
      <w:r w:rsidRPr="009C64A1">
        <w:rPr>
          <w:lang w:val="fr-FR"/>
        </w:rPr>
        <w:t>Khối</w:t>
      </w:r>
      <w:proofErr w:type="spellEnd"/>
      <w:r w:rsidRPr="009C64A1">
        <w:rPr>
          <w:lang w:val="fr-FR"/>
        </w:rPr>
        <w:t xml:space="preserve"> </w:t>
      </w:r>
      <w:proofErr w:type="spellStart"/>
      <w:r w:rsidRPr="009C64A1">
        <w:rPr>
          <w:lang w:val="fr-FR"/>
        </w:rPr>
        <w:t>lượng</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bố</w:t>
      </w:r>
      <w:proofErr w:type="spellEnd"/>
      <w:r w:rsidRPr="009C64A1">
        <w:rPr>
          <w:lang w:val="fr-FR"/>
        </w:rPr>
        <w:t xml:space="preserve"> </w:t>
      </w:r>
      <w:proofErr w:type="spellStart"/>
      <w:r w:rsidRPr="009C64A1">
        <w:rPr>
          <w:lang w:val="fr-FR"/>
        </w:rPr>
        <w:t>trí</w:t>
      </w:r>
      <w:proofErr w:type="spellEnd"/>
      <w:r w:rsidRPr="009C64A1">
        <w:rPr>
          <w:lang w:val="fr-FR"/>
        </w:rPr>
        <w:t xml:space="preserve"> </w:t>
      </w:r>
      <w:proofErr w:type="spellStart"/>
      <w:r w:rsidRPr="009C64A1">
        <w:rPr>
          <w:lang w:val="fr-FR"/>
        </w:rPr>
        <w:t>theo</w:t>
      </w:r>
      <w:proofErr w:type="spellEnd"/>
      <w:r w:rsidRPr="009C64A1">
        <w:rPr>
          <w:lang w:val="fr-FR"/>
        </w:rPr>
        <w:t xml:space="preserve"> </w:t>
      </w:r>
      <w:proofErr w:type="spellStart"/>
      <w:r w:rsidRPr="009C64A1">
        <w:rPr>
          <w:lang w:val="fr-FR"/>
        </w:rPr>
        <w:t>địa</w:t>
      </w:r>
      <w:proofErr w:type="spellEnd"/>
      <w:r w:rsidRPr="009C64A1">
        <w:rPr>
          <w:lang w:val="fr-FR"/>
        </w:rPr>
        <w:t xml:space="preserve"> </w:t>
      </w:r>
      <w:proofErr w:type="spellStart"/>
      <w:r w:rsidRPr="009C64A1">
        <w:rPr>
          <w:lang w:val="fr-FR"/>
        </w:rPr>
        <w:t>bàn</w:t>
      </w:r>
      <w:proofErr w:type="spellEnd"/>
      <w:r w:rsidRPr="009C64A1">
        <w:rPr>
          <w:lang w:val="fr-FR"/>
        </w:rPr>
        <w:t xml:space="preserve"> </w:t>
      </w:r>
      <w:proofErr w:type="spellStart"/>
      <w:r w:rsidRPr="009C64A1">
        <w:rPr>
          <w:lang w:val="fr-FR"/>
        </w:rPr>
        <w:t>gần</w:t>
      </w:r>
      <w:proofErr w:type="spellEnd"/>
      <w:r w:rsidRPr="009C64A1">
        <w:rPr>
          <w:lang w:val="fr-FR"/>
        </w:rPr>
        <w:t xml:space="preserve"> </w:t>
      </w:r>
      <w:proofErr w:type="spellStart"/>
      <w:r w:rsidRPr="009C64A1">
        <w:rPr>
          <w:lang w:val="fr-FR"/>
        </w:rPr>
        <w:t>nhau</w:t>
      </w:r>
      <w:proofErr w:type="spellEnd"/>
      <w:r w:rsidRPr="009C64A1">
        <w:rPr>
          <w:lang w:val="fr-FR"/>
        </w:rPr>
        <w:t xml:space="preserve"> </w:t>
      </w:r>
      <w:proofErr w:type="spellStart"/>
      <w:r w:rsidRPr="009C64A1">
        <w:rPr>
          <w:lang w:val="fr-FR"/>
        </w:rPr>
        <w:t>để</w:t>
      </w:r>
      <w:proofErr w:type="spellEnd"/>
      <w:r w:rsidRPr="009C64A1">
        <w:rPr>
          <w:lang w:val="fr-FR"/>
        </w:rPr>
        <w:t xml:space="preserve"> </w:t>
      </w:r>
      <w:proofErr w:type="spellStart"/>
      <w:r w:rsidRPr="009C64A1">
        <w:rPr>
          <w:lang w:val="fr-FR"/>
        </w:rPr>
        <w:t>dễ</w:t>
      </w:r>
      <w:proofErr w:type="spellEnd"/>
      <w:r w:rsidRPr="009C64A1">
        <w:rPr>
          <w:lang w:val="fr-FR"/>
        </w:rPr>
        <w:t xml:space="preserve"> </w:t>
      </w:r>
      <w:proofErr w:type="spellStart"/>
      <w:r w:rsidRPr="009C64A1">
        <w:rPr>
          <w:lang w:val="fr-FR"/>
        </w:rPr>
        <w:t>chuyển</w:t>
      </w:r>
      <w:proofErr w:type="spellEnd"/>
      <w:r w:rsidRPr="009C64A1">
        <w:rPr>
          <w:lang w:val="fr-FR"/>
        </w:rPr>
        <w:t xml:space="preserve"> </w:t>
      </w:r>
      <w:proofErr w:type="spellStart"/>
      <w:r w:rsidRPr="009C64A1">
        <w:rPr>
          <w:lang w:val="fr-FR"/>
        </w:rPr>
        <w:t>quân</w:t>
      </w:r>
      <w:proofErr w:type="spellEnd"/>
      <w:r w:rsidRPr="009C64A1">
        <w:rPr>
          <w:lang w:val="fr-FR"/>
        </w:rPr>
        <w:t>.</w:t>
      </w:r>
    </w:p>
    <w:p w14:paraId="0A17F3B5" w14:textId="77777777" w:rsidR="0041173C" w:rsidRPr="009C64A1" w:rsidRDefault="0041173C" w:rsidP="00C541DC">
      <w:pPr>
        <w:spacing w:before="0" w:beforeAutospacing="0" w:after="0" w:afterAutospacing="0" w:line="240" w:lineRule="auto"/>
        <w:ind w:left="90" w:right="30" w:firstLine="630"/>
        <w:rPr>
          <w:lang w:val="fr-FR"/>
        </w:rPr>
      </w:pPr>
      <w:r w:rsidRPr="009C64A1">
        <w:rPr>
          <w:lang w:val="fr-FR"/>
        </w:rPr>
        <w:t xml:space="preserve">- </w:t>
      </w:r>
      <w:proofErr w:type="spellStart"/>
      <w:r w:rsidRPr="009C64A1">
        <w:rPr>
          <w:lang w:val="fr-FR"/>
        </w:rPr>
        <w:t>Một</w:t>
      </w:r>
      <w:proofErr w:type="spellEnd"/>
      <w:r w:rsidRPr="009C64A1">
        <w:rPr>
          <w:lang w:val="fr-FR"/>
        </w:rPr>
        <w:t xml:space="preserve"> </w:t>
      </w:r>
      <w:proofErr w:type="spellStart"/>
      <w:r w:rsidRPr="009C64A1">
        <w:rPr>
          <w:lang w:val="fr-FR"/>
        </w:rPr>
        <w:t>tuần</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6 </w:t>
      </w:r>
      <w:proofErr w:type="spellStart"/>
      <w:r w:rsidRPr="009C64A1">
        <w:rPr>
          <w:lang w:val="fr-FR"/>
        </w:rPr>
        <w:t>ngày</w:t>
      </w:r>
      <w:proofErr w:type="spellEnd"/>
      <w:r w:rsidRPr="009C64A1">
        <w:rPr>
          <w:lang w:val="fr-FR"/>
        </w:rPr>
        <w:t xml:space="preserve"> (</w:t>
      </w:r>
      <w:proofErr w:type="spellStart"/>
      <w:r w:rsidRPr="009C64A1">
        <w:rPr>
          <w:lang w:val="fr-FR"/>
        </w:rPr>
        <w:t>chủ</w:t>
      </w:r>
      <w:proofErr w:type="spellEnd"/>
      <w:r w:rsidRPr="009C64A1">
        <w:rPr>
          <w:lang w:val="fr-FR"/>
        </w:rPr>
        <w:t xml:space="preserve"> </w:t>
      </w:r>
      <w:proofErr w:type="spellStart"/>
      <w:r w:rsidRPr="009C64A1">
        <w:rPr>
          <w:lang w:val="fr-FR"/>
        </w:rPr>
        <w:t>nhật</w:t>
      </w:r>
      <w:proofErr w:type="spellEnd"/>
      <w:r w:rsidRPr="009C64A1">
        <w:rPr>
          <w:lang w:val="fr-FR"/>
        </w:rPr>
        <w:t xml:space="preserve"> </w:t>
      </w:r>
      <w:proofErr w:type="spellStart"/>
      <w:r w:rsidRPr="009C64A1">
        <w:rPr>
          <w:lang w:val="fr-FR"/>
        </w:rPr>
        <w:t>nghỉ</w:t>
      </w:r>
      <w:proofErr w:type="spellEnd"/>
      <w:r w:rsidRPr="009C64A1">
        <w:rPr>
          <w:lang w:val="fr-FR"/>
        </w:rPr>
        <w:t>).</w:t>
      </w:r>
    </w:p>
    <w:p w14:paraId="53ED12D0" w14:textId="77777777" w:rsidR="0041173C" w:rsidRPr="009C64A1" w:rsidRDefault="0041173C" w:rsidP="00C541DC">
      <w:pPr>
        <w:spacing w:before="0" w:beforeAutospacing="0" w:after="0" w:afterAutospacing="0" w:line="240" w:lineRule="auto"/>
        <w:ind w:left="90" w:right="30" w:firstLine="630"/>
        <w:rPr>
          <w:lang w:val="fr-FR"/>
        </w:rPr>
      </w:pPr>
      <w:r w:rsidRPr="009C64A1">
        <w:rPr>
          <w:lang w:val="fr-FR"/>
        </w:rPr>
        <w:t xml:space="preserve">- </w:t>
      </w:r>
      <w:proofErr w:type="spellStart"/>
      <w:r w:rsidRPr="009C64A1">
        <w:rPr>
          <w:lang w:val="fr-FR"/>
        </w:rPr>
        <w:t>Chủ</w:t>
      </w:r>
      <w:proofErr w:type="spellEnd"/>
      <w:r w:rsidRPr="009C64A1">
        <w:rPr>
          <w:lang w:val="fr-FR"/>
        </w:rPr>
        <w:t xml:space="preserve"> </w:t>
      </w:r>
      <w:proofErr w:type="spellStart"/>
      <w:r w:rsidRPr="009C64A1">
        <w:rPr>
          <w:lang w:val="fr-FR"/>
        </w:rPr>
        <w:t>động</w:t>
      </w:r>
      <w:proofErr w:type="spellEnd"/>
      <w:r w:rsidRPr="009C64A1">
        <w:rPr>
          <w:lang w:val="fr-FR"/>
        </w:rPr>
        <w:t xml:space="preserve"> </w:t>
      </w:r>
      <w:proofErr w:type="spellStart"/>
      <w:r w:rsidRPr="009C64A1">
        <w:rPr>
          <w:lang w:val="fr-FR"/>
        </w:rPr>
        <w:t>phối</w:t>
      </w:r>
      <w:proofErr w:type="spellEnd"/>
      <w:r w:rsidRPr="009C64A1">
        <w:rPr>
          <w:lang w:val="fr-FR"/>
        </w:rPr>
        <w:t xml:space="preserve"> </w:t>
      </w:r>
      <w:proofErr w:type="spellStart"/>
      <w:r w:rsidRPr="009C64A1">
        <w:rPr>
          <w:lang w:val="fr-FR"/>
        </w:rPr>
        <w:t>hợp</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trong</w:t>
      </w:r>
      <w:proofErr w:type="spellEnd"/>
      <w:r w:rsidRPr="009C64A1">
        <w:rPr>
          <w:lang w:val="fr-FR"/>
        </w:rPr>
        <w:t xml:space="preserve"> </w:t>
      </w:r>
      <w:proofErr w:type="spellStart"/>
      <w:r w:rsidRPr="009C64A1">
        <w:rPr>
          <w:lang w:val="fr-FR"/>
        </w:rPr>
        <w:t>thời</w:t>
      </w:r>
      <w:proofErr w:type="spellEnd"/>
      <w:r w:rsidRPr="009C64A1">
        <w:rPr>
          <w:lang w:val="fr-FR"/>
        </w:rPr>
        <w:t xml:space="preserve"> </w:t>
      </w:r>
      <w:proofErr w:type="spellStart"/>
      <w:r w:rsidRPr="009C64A1">
        <w:rPr>
          <w:lang w:val="fr-FR"/>
        </w:rPr>
        <w:t>gian</w:t>
      </w:r>
      <w:proofErr w:type="spellEnd"/>
      <w:r w:rsidRPr="009C64A1">
        <w:rPr>
          <w:lang w:val="fr-FR"/>
        </w:rPr>
        <w:t xml:space="preserve"> </w:t>
      </w:r>
      <w:proofErr w:type="spellStart"/>
      <w:r w:rsidRPr="009C64A1">
        <w:rPr>
          <w:lang w:val="fr-FR"/>
        </w:rPr>
        <w:t>có</w:t>
      </w:r>
      <w:proofErr w:type="spellEnd"/>
      <w:r w:rsidRPr="009C64A1">
        <w:rPr>
          <w:lang w:val="fr-FR"/>
        </w:rPr>
        <w:t xml:space="preserve"> </w:t>
      </w:r>
      <w:proofErr w:type="spellStart"/>
      <w:r w:rsidRPr="009C64A1">
        <w:rPr>
          <w:lang w:val="fr-FR"/>
        </w:rPr>
        <w:t>lịch</w:t>
      </w:r>
      <w:proofErr w:type="spellEnd"/>
      <w:r w:rsidRPr="009C64A1">
        <w:rPr>
          <w:lang w:val="fr-FR"/>
        </w:rPr>
        <w:t xml:space="preserve"> </w:t>
      </w:r>
      <w:proofErr w:type="spellStart"/>
      <w:r w:rsidRPr="009C64A1">
        <w:rPr>
          <w:lang w:val="fr-FR"/>
        </w:rPr>
        <w:t>cắt</w:t>
      </w:r>
      <w:proofErr w:type="spellEnd"/>
      <w:r w:rsidRPr="009C64A1">
        <w:rPr>
          <w:lang w:val="fr-FR"/>
        </w:rPr>
        <w:t xml:space="preserve"> </w:t>
      </w:r>
      <w:proofErr w:type="spellStart"/>
      <w:r w:rsidRPr="009C64A1">
        <w:rPr>
          <w:lang w:val="fr-FR"/>
        </w:rPr>
        <w:t>điện</w:t>
      </w:r>
      <w:proofErr w:type="spellEnd"/>
      <w:r w:rsidRPr="009C64A1">
        <w:rPr>
          <w:lang w:val="fr-FR"/>
        </w:rPr>
        <w:t xml:space="preserve"> </w:t>
      </w:r>
      <w:proofErr w:type="spellStart"/>
      <w:r w:rsidRPr="009C64A1">
        <w:rPr>
          <w:lang w:val="fr-FR"/>
        </w:rPr>
        <w:t>luân</w:t>
      </w:r>
      <w:proofErr w:type="spellEnd"/>
      <w:r w:rsidRPr="009C64A1">
        <w:rPr>
          <w:lang w:val="fr-FR"/>
        </w:rPr>
        <w:t xml:space="preserve"> </w:t>
      </w:r>
      <w:proofErr w:type="spellStart"/>
      <w:r w:rsidRPr="009C64A1">
        <w:rPr>
          <w:lang w:val="fr-FR"/>
        </w:rPr>
        <w:t>phiên</w:t>
      </w:r>
      <w:proofErr w:type="spellEnd"/>
      <w:r w:rsidRPr="009C64A1">
        <w:rPr>
          <w:lang w:val="fr-FR"/>
        </w:rPr>
        <w:t xml:space="preserve"> </w:t>
      </w:r>
      <w:proofErr w:type="spellStart"/>
      <w:r w:rsidRPr="009C64A1">
        <w:rPr>
          <w:lang w:val="fr-FR"/>
        </w:rPr>
        <w:t>đường</w:t>
      </w:r>
      <w:proofErr w:type="spellEnd"/>
      <w:r w:rsidRPr="009C64A1">
        <w:rPr>
          <w:lang w:val="fr-FR"/>
        </w:rPr>
        <w:t xml:space="preserve"> </w:t>
      </w:r>
      <w:proofErr w:type="spellStart"/>
      <w:r w:rsidRPr="009C64A1">
        <w:rPr>
          <w:lang w:val="fr-FR"/>
        </w:rPr>
        <w:t>dây</w:t>
      </w:r>
      <w:proofErr w:type="spellEnd"/>
      <w:r w:rsidRPr="009C64A1">
        <w:rPr>
          <w:lang w:val="fr-FR"/>
        </w:rPr>
        <w:t xml:space="preserve"> </w:t>
      </w:r>
      <w:proofErr w:type="spellStart"/>
      <w:r w:rsidRPr="009C64A1">
        <w:rPr>
          <w:lang w:val="fr-FR"/>
        </w:rPr>
        <w:t>của</w:t>
      </w:r>
      <w:proofErr w:type="spellEnd"/>
      <w:r w:rsidRPr="009C64A1">
        <w:rPr>
          <w:lang w:val="fr-FR"/>
        </w:rPr>
        <w:t xml:space="preserve"> </w:t>
      </w:r>
      <w:proofErr w:type="spellStart"/>
      <w:r w:rsidRPr="009C64A1">
        <w:rPr>
          <w:lang w:val="fr-FR"/>
        </w:rPr>
        <w:t>điện</w:t>
      </w:r>
      <w:proofErr w:type="spellEnd"/>
      <w:r w:rsidRPr="009C64A1">
        <w:rPr>
          <w:lang w:val="fr-FR"/>
        </w:rPr>
        <w:t xml:space="preserve"> </w:t>
      </w:r>
      <w:proofErr w:type="spellStart"/>
      <w:r w:rsidRPr="009C64A1">
        <w:rPr>
          <w:lang w:val="fr-FR"/>
        </w:rPr>
        <w:t>lực</w:t>
      </w:r>
      <w:proofErr w:type="spellEnd"/>
      <w:r w:rsidRPr="009C64A1">
        <w:rPr>
          <w:lang w:val="fr-FR"/>
        </w:rPr>
        <w:t>.</w:t>
      </w:r>
    </w:p>
    <w:p w14:paraId="48F787E9" w14:textId="77777777" w:rsidR="005162D9" w:rsidRPr="009C64A1" w:rsidRDefault="005162D9" w:rsidP="00C541DC">
      <w:pPr>
        <w:spacing w:before="0" w:beforeAutospacing="0" w:after="0" w:afterAutospacing="0" w:line="240" w:lineRule="auto"/>
        <w:ind w:left="90" w:right="30" w:firstLine="630"/>
        <w:rPr>
          <w:lang w:val="fr-FR"/>
        </w:rPr>
      </w:pPr>
      <w:r w:rsidRPr="009C64A1">
        <w:rPr>
          <w:lang w:val="fr-FR"/>
        </w:rPr>
        <w:t xml:space="preserve">- </w:t>
      </w:r>
      <w:proofErr w:type="spellStart"/>
      <w:r w:rsidRPr="009C64A1">
        <w:rPr>
          <w:lang w:val="fr-FR"/>
        </w:rPr>
        <w:t>Để</w:t>
      </w:r>
      <w:proofErr w:type="spellEnd"/>
      <w:r w:rsidRPr="009C64A1">
        <w:rPr>
          <w:lang w:val="fr-FR"/>
        </w:rPr>
        <w:t xml:space="preserve"> </w:t>
      </w:r>
      <w:proofErr w:type="spellStart"/>
      <w:r w:rsidRPr="009C64A1">
        <w:rPr>
          <w:lang w:val="fr-FR"/>
        </w:rPr>
        <w:t>giảm</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tác</w:t>
      </w:r>
      <w:proofErr w:type="spellEnd"/>
      <w:r w:rsidRPr="009C64A1">
        <w:rPr>
          <w:lang w:val="fr-FR"/>
        </w:rPr>
        <w:t xml:space="preserve"> </w:t>
      </w:r>
      <w:proofErr w:type="spellStart"/>
      <w:r w:rsidRPr="009C64A1">
        <w:rPr>
          <w:lang w:val="fr-FR"/>
        </w:rPr>
        <w:t>cắt</w:t>
      </w:r>
      <w:proofErr w:type="spellEnd"/>
      <w:r w:rsidRPr="009C64A1">
        <w:rPr>
          <w:lang w:val="fr-FR"/>
        </w:rPr>
        <w:t xml:space="preserve"> </w:t>
      </w:r>
      <w:proofErr w:type="spellStart"/>
      <w:r w:rsidRPr="009C64A1">
        <w:rPr>
          <w:lang w:val="fr-FR"/>
        </w:rPr>
        <w:t>điện</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đối</w:t>
      </w:r>
      <w:proofErr w:type="spellEnd"/>
      <w:r w:rsidRPr="009C64A1">
        <w:rPr>
          <w:lang w:val="fr-FR"/>
        </w:rPr>
        <w:t xml:space="preserve"> </w:t>
      </w:r>
      <w:proofErr w:type="spellStart"/>
      <w:r w:rsidRPr="009C64A1">
        <w:rPr>
          <w:lang w:val="fr-FR"/>
        </w:rPr>
        <w:t>với</w:t>
      </w:r>
      <w:proofErr w:type="spellEnd"/>
      <w:r w:rsidRPr="009C64A1">
        <w:rPr>
          <w:lang w:val="fr-FR"/>
        </w:rPr>
        <w:t xml:space="preserve"> </w:t>
      </w:r>
      <w:proofErr w:type="spellStart"/>
      <w:r w:rsidRPr="009C64A1">
        <w:rPr>
          <w:lang w:val="fr-FR"/>
        </w:rPr>
        <w:t>trụ</w:t>
      </w:r>
      <w:proofErr w:type="spellEnd"/>
      <w:r w:rsidRPr="009C64A1">
        <w:rPr>
          <w:lang w:val="fr-FR"/>
        </w:rPr>
        <w:t xml:space="preserve"> 02 </w:t>
      </w:r>
      <w:proofErr w:type="spellStart"/>
      <w:r w:rsidRPr="009C64A1">
        <w:rPr>
          <w:lang w:val="fr-FR"/>
        </w:rPr>
        <w:t>đoạn</w:t>
      </w:r>
      <w:proofErr w:type="spellEnd"/>
      <w:r w:rsidRPr="009C64A1">
        <w:rPr>
          <w:lang w:val="fr-FR"/>
        </w:rPr>
        <w:t xml:space="preserve"> </w:t>
      </w:r>
      <w:proofErr w:type="spellStart"/>
      <w:r w:rsidRPr="009C64A1">
        <w:rPr>
          <w:lang w:val="fr-FR"/>
        </w:rPr>
        <w:t>thì</w:t>
      </w:r>
      <w:proofErr w:type="spellEnd"/>
      <w:r w:rsidRPr="009C64A1">
        <w:rPr>
          <w:lang w:val="fr-FR"/>
        </w:rPr>
        <w:t xml:space="preserve"> </w:t>
      </w:r>
      <w:proofErr w:type="spellStart"/>
      <w:r w:rsidRPr="009C64A1">
        <w:rPr>
          <w:lang w:val="fr-FR"/>
        </w:rPr>
        <w:t>tiến</w:t>
      </w:r>
      <w:proofErr w:type="spellEnd"/>
      <w:r w:rsidRPr="009C64A1">
        <w:rPr>
          <w:lang w:val="fr-FR"/>
        </w:rPr>
        <w:t xml:space="preserve"> </w:t>
      </w:r>
      <w:proofErr w:type="spellStart"/>
      <w:r w:rsidRPr="009C64A1">
        <w:rPr>
          <w:lang w:val="fr-FR"/>
        </w:rPr>
        <w:t>hành</w:t>
      </w:r>
      <w:proofErr w:type="spellEnd"/>
      <w:r w:rsidRPr="009C64A1">
        <w:rPr>
          <w:lang w:val="fr-FR"/>
        </w:rPr>
        <w:t xml:space="preserve"> </w:t>
      </w:r>
      <w:proofErr w:type="spellStart"/>
      <w:r w:rsidRPr="009C64A1">
        <w:rPr>
          <w:lang w:val="fr-FR"/>
        </w:rPr>
        <w:t>lắp</w:t>
      </w:r>
      <w:proofErr w:type="spellEnd"/>
      <w:r w:rsidRPr="009C64A1">
        <w:rPr>
          <w:lang w:val="fr-FR"/>
        </w:rPr>
        <w:t xml:space="preserve"> </w:t>
      </w:r>
      <w:proofErr w:type="spellStart"/>
      <w:r w:rsidRPr="009C64A1">
        <w:rPr>
          <w:lang w:val="fr-FR"/>
        </w:rPr>
        <w:t>dựng</w:t>
      </w:r>
      <w:proofErr w:type="spellEnd"/>
      <w:r w:rsidRPr="009C64A1">
        <w:rPr>
          <w:lang w:val="fr-FR"/>
        </w:rPr>
        <w:t xml:space="preserve"> </w:t>
      </w:r>
      <w:proofErr w:type="spellStart"/>
      <w:r w:rsidRPr="009C64A1">
        <w:rPr>
          <w:lang w:val="fr-FR"/>
        </w:rPr>
        <w:t>phần</w:t>
      </w:r>
      <w:proofErr w:type="spellEnd"/>
      <w:r w:rsidRPr="009C64A1">
        <w:rPr>
          <w:lang w:val="fr-FR"/>
        </w:rPr>
        <w:t xml:space="preserve"> </w:t>
      </w:r>
      <w:proofErr w:type="spellStart"/>
      <w:r w:rsidRPr="009C64A1">
        <w:rPr>
          <w:lang w:val="fr-FR"/>
        </w:rPr>
        <w:t>gốc</w:t>
      </w:r>
      <w:proofErr w:type="spellEnd"/>
      <w:r w:rsidRPr="009C64A1">
        <w:rPr>
          <w:lang w:val="fr-FR"/>
        </w:rPr>
        <w:t xml:space="preserve"> </w:t>
      </w:r>
      <w:proofErr w:type="spellStart"/>
      <w:r w:rsidRPr="009C64A1">
        <w:rPr>
          <w:lang w:val="fr-FR"/>
        </w:rPr>
        <w:t>trước</w:t>
      </w:r>
      <w:proofErr w:type="spellEnd"/>
      <w:r w:rsidRPr="009C64A1">
        <w:rPr>
          <w:lang w:val="fr-FR"/>
        </w:rPr>
        <w:t xml:space="preserve"> </w:t>
      </w:r>
      <w:proofErr w:type="spellStart"/>
      <w:r w:rsidRPr="009C64A1">
        <w:rPr>
          <w:lang w:val="fr-FR"/>
        </w:rPr>
        <w:t>và</w:t>
      </w:r>
      <w:proofErr w:type="spellEnd"/>
      <w:r w:rsidRPr="009C64A1">
        <w:rPr>
          <w:lang w:val="fr-FR"/>
        </w:rPr>
        <w:t xml:space="preserve"> </w:t>
      </w:r>
      <w:proofErr w:type="spellStart"/>
      <w:r w:rsidRPr="009C64A1">
        <w:rPr>
          <w:lang w:val="fr-FR"/>
        </w:rPr>
        <w:t>tiến</w:t>
      </w:r>
      <w:proofErr w:type="spellEnd"/>
      <w:r w:rsidRPr="009C64A1">
        <w:rPr>
          <w:lang w:val="fr-FR"/>
        </w:rPr>
        <w:t xml:space="preserve"> </w:t>
      </w:r>
      <w:proofErr w:type="spellStart"/>
      <w:r w:rsidRPr="009C64A1">
        <w:rPr>
          <w:lang w:val="fr-FR"/>
        </w:rPr>
        <w:t>hành</w:t>
      </w:r>
      <w:proofErr w:type="spellEnd"/>
      <w:r w:rsidRPr="009C64A1">
        <w:rPr>
          <w:lang w:val="fr-FR"/>
        </w:rPr>
        <w:t xml:space="preserve"> </w:t>
      </w:r>
      <w:proofErr w:type="spellStart"/>
      <w:r w:rsidRPr="009C64A1">
        <w:rPr>
          <w:lang w:val="fr-FR"/>
        </w:rPr>
        <w:t>đổ</w:t>
      </w:r>
      <w:proofErr w:type="spellEnd"/>
      <w:r w:rsidRPr="009C64A1">
        <w:rPr>
          <w:lang w:val="fr-FR"/>
        </w:rPr>
        <w:t xml:space="preserve"> bê </w:t>
      </w:r>
      <w:proofErr w:type="spellStart"/>
      <w:r w:rsidRPr="009C64A1">
        <w:rPr>
          <w:lang w:val="fr-FR"/>
        </w:rPr>
        <w:t>tông</w:t>
      </w:r>
      <w:proofErr w:type="spellEnd"/>
      <w:r w:rsidRPr="009C64A1">
        <w:rPr>
          <w:lang w:val="fr-FR"/>
        </w:rPr>
        <w:t xml:space="preserve"> </w:t>
      </w:r>
      <w:proofErr w:type="spellStart"/>
      <w:r w:rsidRPr="009C64A1">
        <w:rPr>
          <w:lang w:val="fr-FR"/>
        </w:rPr>
        <w:t>móng</w:t>
      </w:r>
      <w:proofErr w:type="spellEnd"/>
      <w:r w:rsidRPr="009C64A1">
        <w:rPr>
          <w:lang w:val="fr-FR"/>
        </w:rPr>
        <w:t xml:space="preserve"> </w:t>
      </w:r>
      <w:proofErr w:type="spellStart"/>
      <w:r w:rsidRPr="009C64A1">
        <w:rPr>
          <w:lang w:val="fr-FR"/>
        </w:rPr>
        <w:t>trụ</w:t>
      </w:r>
      <w:proofErr w:type="spellEnd"/>
      <w:r w:rsidRPr="009C64A1">
        <w:rPr>
          <w:lang w:val="fr-FR"/>
        </w:rPr>
        <w:t xml:space="preserve">, </w:t>
      </w:r>
      <w:proofErr w:type="spellStart"/>
      <w:r w:rsidRPr="009C64A1">
        <w:rPr>
          <w:lang w:val="fr-FR"/>
        </w:rPr>
        <w:t>đến</w:t>
      </w:r>
      <w:proofErr w:type="spellEnd"/>
      <w:r w:rsidRPr="009C64A1">
        <w:rPr>
          <w:lang w:val="fr-FR"/>
        </w:rPr>
        <w:t xml:space="preserve"> </w:t>
      </w:r>
      <w:proofErr w:type="spellStart"/>
      <w:r w:rsidRPr="009C64A1">
        <w:rPr>
          <w:lang w:val="fr-FR"/>
        </w:rPr>
        <w:t>ngày</w:t>
      </w:r>
      <w:proofErr w:type="spellEnd"/>
      <w:r w:rsidRPr="009C64A1">
        <w:rPr>
          <w:lang w:val="fr-FR"/>
        </w:rPr>
        <w:t xml:space="preserve"> </w:t>
      </w:r>
      <w:proofErr w:type="spellStart"/>
      <w:r w:rsidRPr="009C64A1">
        <w:rPr>
          <w:lang w:val="fr-FR"/>
        </w:rPr>
        <w:t>cắt</w:t>
      </w:r>
      <w:proofErr w:type="spellEnd"/>
      <w:r w:rsidRPr="009C64A1">
        <w:rPr>
          <w:lang w:val="fr-FR"/>
        </w:rPr>
        <w:t xml:space="preserve"> </w:t>
      </w:r>
      <w:proofErr w:type="spellStart"/>
      <w:r w:rsidRPr="009C64A1">
        <w:rPr>
          <w:lang w:val="fr-FR"/>
        </w:rPr>
        <w:t>điện</w:t>
      </w:r>
      <w:proofErr w:type="spellEnd"/>
      <w:r w:rsidRPr="009C64A1">
        <w:rPr>
          <w:lang w:val="fr-FR"/>
        </w:rPr>
        <w:t xml:space="preserve"> (</w:t>
      </w:r>
      <w:proofErr w:type="spellStart"/>
      <w:r w:rsidRPr="009C64A1">
        <w:rPr>
          <w:lang w:val="fr-FR"/>
        </w:rPr>
        <w:t>hoặc</w:t>
      </w:r>
      <w:proofErr w:type="spellEnd"/>
      <w:r w:rsidRPr="009C64A1">
        <w:rPr>
          <w:lang w:val="fr-FR"/>
        </w:rPr>
        <w:t xml:space="preserve"> </w:t>
      </w:r>
      <w:proofErr w:type="spellStart"/>
      <w:r w:rsidRPr="009C64A1">
        <w:rPr>
          <w:lang w:val="fr-FR"/>
        </w:rPr>
        <w:t>chạy</w:t>
      </w:r>
      <w:proofErr w:type="spellEnd"/>
      <w:r w:rsidRPr="009C64A1">
        <w:rPr>
          <w:lang w:val="fr-FR"/>
        </w:rPr>
        <w:t xml:space="preserve"> </w:t>
      </w:r>
      <w:proofErr w:type="spellStart"/>
      <w:r w:rsidRPr="009C64A1">
        <w:rPr>
          <w:lang w:val="fr-FR"/>
        </w:rPr>
        <w:t>máy</w:t>
      </w:r>
      <w:proofErr w:type="spellEnd"/>
      <w:r w:rsidRPr="009C64A1">
        <w:rPr>
          <w:lang w:val="fr-FR"/>
        </w:rPr>
        <w:t xml:space="preserve"> </w:t>
      </w:r>
      <w:proofErr w:type="spellStart"/>
      <w:r w:rsidRPr="009C64A1">
        <w:rPr>
          <w:lang w:val="fr-FR"/>
        </w:rPr>
        <w:t>phát</w:t>
      </w:r>
      <w:proofErr w:type="spellEnd"/>
      <w:r w:rsidRPr="009C64A1">
        <w:rPr>
          <w:lang w:val="fr-FR"/>
        </w:rPr>
        <w:t xml:space="preserve">) </w:t>
      </w:r>
      <w:proofErr w:type="spellStart"/>
      <w:r w:rsidRPr="009C64A1">
        <w:rPr>
          <w:lang w:val="fr-FR"/>
        </w:rPr>
        <w:t>thì</w:t>
      </w:r>
      <w:proofErr w:type="spellEnd"/>
      <w:r w:rsidRPr="009C64A1">
        <w:rPr>
          <w:lang w:val="fr-FR"/>
        </w:rPr>
        <w:t xml:space="preserve"> </w:t>
      </w:r>
      <w:proofErr w:type="spellStart"/>
      <w:r w:rsidRPr="009C64A1">
        <w:rPr>
          <w:lang w:val="fr-FR"/>
        </w:rPr>
        <w:t>tiến</w:t>
      </w:r>
      <w:proofErr w:type="spellEnd"/>
      <w:r w:rsidRPr="009C64A1">
        <w:rPr>
          <w:lang w:val="fr-FR"/>
        </w:rPr>
        <w:t xml:space="preserve"> </w:t>
      </w:r>
      <w:proofErr w:type="spellStart"/>
      <w:r w:rsidRPr="009C64A1">
        <w:rPr>
          <w:lang w:val="fr-FR"/>
        </w:rPr>
        <w:t>hành</w:t>
      </w:r>
      <w:proofErr w:type="spellEnd"/>
      <w:r w:rsidRPr="009C64A1">
        <w:rPr>
          <w:lang w:val="fr-FR"/>
        </w:rPr>
        <w:t xml:space="preserve"> </w:t>
      </w:r>
      <w:proofErr w:type="spellStart"/>
      <w:r w:rsidRPr="009C64A1">
        <w:rPr>
          <w:lang w:val="fr-FR"/>
        </w:rPr>
        <w:t>lắp</w:t>
      </w:r>
      <w:proofErr w:type="spellEnd"/>
      <w:r w:rsidRPr="009C64A1">
        <w:rPr>
          <w:lang w:val="fr-FR"/>
        </w:rPr>
        <w:t xml:space="preserve"> </w:t>
      </w:r>
      <w:proofErr w:type="spellStart"/>
      <w:r w:rsidRPr="009C64A1">
        <w:rPr>
          <w:lang w:val="fr-FR"/>
        </w:rPr>
        <w:t>phần</w:t>
      </w:r>
      <w:proofErr w:type="spellEnd"/>
      <w:r w:rsidRPr="009C64A1">
        <w:rPr>
          <w:lang w:val="fr-FR"/>
        </w:rPr>
        <w:t xml:space="preserve"> </w:t>
      </w:r>
      <w:proofErr w:type="spellStart"/>
      <w:r w:rsidRPr="009C64A1">
        <w:rPr>
          <w:lang w:val="fr-FR"/>
        </w:rPr>
        <w:t>ngọn</w:t>
      </w:r>
      <w:proofErr w:type="spellEnd"/>
      <w:r w:rsidRPr="009C64A1">
        <w:rPr>
          <w:lang w:val="fr-FR"/>
        </w:rPr>
        <w:t xml:space="preserve">, </w:t>
      </w:r>
      <w:proofErr w:type="spellStart"/>
      <w:r w:rsidRPr="009C64A1">
        <w:rPr>
          <w:lang w:val="fr-FR"/>
        </w:rPr>
        <w:t>kết</w:t>
      </w:r>
      <w:proofErr w:type="spellEnd"/>
      <w:r w:rsidRPr="009C64A1">
        <w:rPr>
          <w:lang w:val="fr-FR"/>
        </w:rPr>
        <w:t xml:space="preserve"> </w:t>
      </w:r>
      <w:proofErr w:type="spellStart"/>
      <w:r w:rsidRPr="009C64A1">
        <w:rPr>
          <w:lang w:val="fr-FR"/>
        </w:rPr>
        <w:t>hợp</w:t>
      </w:r>
      <w:proofErr w:type="spellEnd"/>
      <w:r w:rsidRPr="009C64A1">
        <w:rPr>
          <w:lang w:val="fr-FR"/>
        </w:rPr>
        <w:t xml:space="preserve"> </w:t>
      </w:r>
      <w:proofErr w:type="spellStart"/>
      <w:r w:rsidRPr="009C64A1">
        <w:rPr>
          <w:lang w:val="fr-FR"/>
        </w:rPr>
        <w:t>lắp</w:t>
      </w:r>
      <w:proofErr w:type="spellEnd"/>
      <w:r w:rsidRPr="009C64A1">
        <w:rPr>
          <w:lang w:val="fr-FR"/>
        </w:rPr>
        <w:t xml:space="preserve"> </w:t>
      </w:r>
      <w:proofErr w:type="spellStart"/>
      <w:r w:rsidRPr="009C64A1">
        <w:rPr>
          <w:lang w:val="fr-FR"/>
        </w:rPr>
        <w:t>phụ</w:t>
      </w:r>
      <w:proofErr w:type="spellEnd"/>
      <w:r w:rsidRPr="009C64A1">
        <w:rPr>
          <w:lang w:val="fr-FR"/>
        </w:rPr>
        <w:t xml:space="preserve"> </w:t>
      </w:r>
      <w:proofErr w:type="spellStart"/>
      <w:r w:rsidRPr="009C64A1">
        <w:rPr>
          <w:lang w:val="fr-FR"/>
        </w:rPr>
        <w:t>kiện</w:t>
      </w:r>
      <w:proofErr w:type="spellEnd"/>
      <w:r w:rsidRPr="009C64A1">
        <w:rPr>
          <w:lang w:val="fr-FR"/>
        </w:rPr>
        <w:t xml:space="preserve">, </w:t>
      </w:r>
      <w:proofErr w:type="spellStart"/>
      <w:r w:rsidRPr="009C64A1">
        <w:rPr>
          <w:lang w:val="fr-FR"/>
        </w:rPr>
        <w:t>căng</w:t>
      </w:r>
      <w:proofErr w:type="spellEnd"/>
      <w:r w:rsidRPr="009C64A1">
        <w:rPr>
          <w:lang w:val="fr-FR"/>
        </w:rPr>
        <w:t xml:space="preserve"> </w:t>
      </w:r>
      <w:proofErr w:type="spellStart"/>
      <w:r w:rsidRPr="009C64A1">
        <w:rPr>
          <w:lang w:val="fr-FR"/>
        </w:rPr>
        <w:t>dây</w:t>
      </w:r>
      <w:proofErr w:type="spellEnd"/>
      <w:r w:rsidRPr="009C64A1">
        <w:rPr>
          <w:lang w:val="fr-FR"/>
        </w:rPr>
        <w:t xml:space="preserve"> </w:t>
      </w:r>
      <w:proofErr w:type="spellStart"/>
      <w:r w:rsidRPr="009C64A1">
        <w:rPr>
          <w:lang w:val="fr-FR"/>
        </w:rPr>
        <w:t>trong</w:t>
      </w:r>
      <w:proofErr w:type="spellEnd"/>
      <w:r w:rsidRPr="009C64A1">
        <w:rPr>
          <w:lang w:val="fr-FR"/>
        </w:rPr>
        <w:t xml:space="preserve"> </w:t>
      </w:r>
      <w:proofErr w:type="spellStart"/>
      <w:r w:rsidRPr="009C64A1">
        <w:rPr>
          <w:lang w:val="fr-FR"/>
        </w:rPr>
        <w:t>ngày</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
    <w:p w14:paraId="63021652" w14:textId="77777777" w:rsidR="00B726A0" w:rsidRPr="009C64A1" w:rsidRDefault="00B726A0" w:rsidP="00FB51D6">
      <w:pPr>
        <w:pStyle w:val="Heading3"/>
        <w:spacing w:before="120" w:after="120" w:line="240" w:lineRule="auto"/>
        <w:ind w:left="90" w:right="30"/>
        <w:rPr>
          <w:rFonts w:ascii="Times New Roman Bold" w:hAnsi="Times New Roman Bold"/>
          <w:caps w:val="0"/>
          <w:color w:val="auto"/>
        </w:rPr>
      </w:pPr>
      <w:bookmarkStart w:id="442" w:name="_Toc210732823"/>
      <w:r w:rsidRPr="009C64A1">
        <w:rPr>
          <w:rFonts w:ascii="Times New Roman Bold" w:hAnsi="Times New Roman Bold"/>
          <w:caps w:val="0"/>
          <w:color w:val="auto"/>
        </w:rPr>
        <w:t xml:space="preserve">6.2. </w:t>
      </w:r>
      <w:proofErr w:type="spellStart"/>
      <w:r w:rsidRPr="009C64A1">
        <w:rPr>
          <w:rFonts w:ascii="Times New Roman Bold" w:hAnsi="Times New Roman Bold"/>
          <w:caps w:val="0"/>
          <w:color w:val="auto"/>
        </w:rPr>
        <w:t>Bảng</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dự</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trù</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phương</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tiện</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xe</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máy</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thi</w:t>
      </w:r>
      <w:proofErr w:type="spellEnd"/>
      <w:r w:rsidRPr="009C64A1">
        <w:rPr>
          <w:rFonts w:ascii="Times New Roman Bold" w:hAnsi="Times New Roman Bold"/>
          <w:caps w:val="0"/>
          <w:color w:val="auto"/>
        </w:rPr>
        <w:t xml:space="preserve"> </w:t>
      </w:r>
      <w:proofErr w:type="spellStart"/>
      <w:r w:rsidRPr="009C64A1">
        <w:rPr>
          <w:rFonts w:ascii="Times New Roman Bold" w:hAnsi="Times New Roman Bold"/>
          <w:caps w:val="0"/>
          <w:color w:val="auto"/>
        </w:rPr>
        <w:t>công</w:t>
      </w:r>
      <w:proofErr w:type="spellEnd"/>
      <w:r w:rsidRPr="009C64A1">
        <w:rPr>
          <w:rFonts w:ascii="Times New Roman Bold" w:hAnsi="Times New Roman Bold"/>
          <w:caps w:val="0"/>
          <w:color w:val="auto"/>
        </w:rPr>
        <w:t>.</w:t>
      </w:r>
      <w:bookmarkEnd w:id="442"/>
    </w:p>
    <w:p w14:paraId="621F2692" w14:textId="77777777" w:rsidR="00B726A0" w:rsidRPr="009C64A1" w:rsidRDefault="00B726A0" w:rsidP="00C541DC">
      <w:pPr>
        <w:spacing w:before="0" w:beforeAutospacing="0" w:after="0" w:afterAutospacing="0" w:line="240" w:lineRule="auto"/>
        <w:ind w:left="90" w:right="30" w:firstLine="630"/>
        <w:rPr>
          <w:lang w:val="fr-FR"/>
        </w:rPr>
      </w:pPr>
      <w:r w:rsidRPr="009C64A1">
        <w:rPr>
          <w:lang w:val="fr-FR"/>
        </w:rPr>
        <w:t xml:space="preserve">- </w:t>
      </w:r>
      <w:proofErr w:type="spellStart"/>
      <w:r w:rsidRPr="009C64A1">
        <w:rPr>
          <w:lang w:val="fr-FR"/>
        </w:rPr>
        <w:t>Dự</w:t>
      </w:r>
      <w:proofErr w:type="spellEnd"/>
      <w:r w:rsidRPr="009C64A1">
        <w:rPr>
          <w:lang w:val="fr-FR"/>
        </w:rPr>
        <w:t xml:space="preserve"> </w:t>
      </w:r>
      <w:proofErr w:type="spellStart"/>
      <w:r w:rsidRPr="009C64A1">
        <w:rPr>
          <w:lang w:val="fr-FR"/>
        </w:rPr>
        <w:t>kiến</w:t>
      </w:r>
      <w:proofErr w:type="spellEnd"/>
      <w:r w:rsidRPr="009C64A1">
        <w:rPr>
          <w:lang w:val="fr-FR"/>
        </w:rPr>
        <w:t xml:space="preserve"> </w:t>
      </w:r>
      <w:proofErr w:type="spellStart"/>
      <w:r w:rsidRPr="009C64A1">
        <w:rPr>
          <w:lang w:val="fr-FR"/>
        </w:rPr>
        <w:t>sử</w:t>
      </w:r>
      <w:proofErr w:type="spellEnd"/>
      <w:r w:rsidRPr="009C64A1">
        <w:rPr>
          <w:lang w:val="fr-FR"/>
        </w:rPr>
        <w:t xml:space="preserve"> </w:t>
      </w:r>
      <w:proofErr w:type="spellStart"/>
      <w:r w:rsidRPr="009C64A1">
        <w:rPr>
          <w:lang w:val="fr-FR"/>
        </w:rPr>
        <w:t>dụng</w:t>
      </w:r>
      <w:proofErr w:type="spellEnd"/>
      <w:r w:rsidRPr="009C64A1">
        <w:rPr>
          <w:lang w:val="fr-FR"/>
        </w:rPr>
        <w:t xml:space="preserve"> </w:t>
      </w:r>
      <w:proofErr w:type="spellStart"/>
      <w:r w:rsidRPr="009C64A1">
        <w:rPr>
          <w:lang w:val="fr-FR"/>
        </w:rPr>
        <w:t>xe</w:t>
      </w:r>
      <w:proofErr w:type="spellEnd"/>
      <w:r w:rsidRPr="009C64A1">
        <w:rPr>
          <w:lang w:val="fr-FR"/>
        </w:rPr>
        <w:t xml:space="preserve"> </w:t>
      </w:r>
      <w:proofErr w:type="spellStart"/>
      <w:r w:rsidRPr="009C64A1">
        <w:rPr>
          <w:lang w:val="fr-FR"/>
        </w:rPr>
        <w:t>bán</w:t>
      </w:r>
      <w:proofErr w:type="spellEnd"/>
      <w:r w:rsidRPr="009C64A1">
        <w:rPr>
          <w:lang w:val="fr-FR"/>
        </w:rPr>
        <w:t xml:space="preserve"> </w:t>
      </w:r>
      <w:proofErr w:type="spellStart"/>
      <w:r w:rsidRPr="009C64A1">
        <w:rPr>
          <w:lang w:val="fr-FR"/>
        </w:rPr>
        <w:t>tải</w:t>
      </w:r>
      <w:proofErr w:type="spellEnd"/>
      <w:r w:rsidRPr="009C64A1">
        <w:rPr>
          <w:lang w:val="fr-FR"/>
        </w:rPr>
        <w:t xml:space="preserve"> </w:t>
      </w:r>
      <w:proofErr w:type="spellStart"/>
      <w:r w:rsidRPr="009C64A1">
        <w:rPr>
          <w:lang w:val="fr-FR"/>
        </w:rPr>
        <w:t>kết</w:t>
      </w:r>
      <w:proofErr w:type="spellEnd"/>
      <w:r w:rsidRPr="009C64A1">
        <w:rPr>
          <w:lang w:val="fr-FR"/>
        </w:rPr>
        <w:t xml:space="preserve"> </w:t>
      </w:r>
      <w:proofErr w:type="spellStart"/>
      <w:r w:rsidRPr="009C64A1">
        <w:rPr>
          <w:lang w:val="fr-FR"/>
        </w:rPr>
        <w:t>hợp</w:t>
      </w:r>
      <w:proofErr w:type="spellEnd"/>
      <w:r w:rsidRPr="009C64A1">
        <w:rPr>
          <w:lang w:val="fr-FR"/>
        </w:rPr>
        <w:t xml:space="preserve"> </w:t>
      </w:r>
      <w:proofErr w:type="spellStart"/>
      <w:r w:rsidRPr="009C64A1">
        <w:rPr>
          <w:lang w:val="fr-FR"/>
        </w:rPr>
        <w:t>cẩu</w:t>
      </w:r>
      <w:proofErr w:type="spellEnd"/>
      <w:r w:rsidRPr="009C64A1">
        <w:rPr>
          <w:lang w:val="fr-FR"/>
        </w:rPr>
        <w:t xml:space="preserve"> 3 </w:t>
      </w:r>
      <w:proofErr w:type="spellStart"/>
      <w:r w:rsidRPr="009C64A1">
        <w:rPr>
          <w:lang w:val="fr-FR"/>
        </w:rPr>
        <w:t>tấn</w:t>
      </w:r>
      <w:proofErr w:type="spellEnd"/>
      <w:r w:rsidRPr="009C64A1">
        <w:rPr>
          <w:lang w:val="fr-FR"/>
        </w:rPr>
        <w:t xml:space="preserve"> </w:t>
      </w:r>
      <w:proofErr w:type="spellStart"/>
      <w:r w:rsidRPr="009C64A1">
        <w:rPr>
          <w:lang w:val="fr-FR"/>
        </w:rPr>
        <w:t>để</w:t>
      </w:r>
      <w:proofErr w:type="spellEnd"/>
      <w:r w:rsidRPr="009C64A1">
        <w:rPr>
          <w:lang w:val="fr-FR"/>
        </w:rPr>
        <w:t xml:space="preserve"> </w:t>
      </w:r>
      <w:proofErr w:type="spellStart"/>
      <w:r w:rsidRPr="009C64A1">
        <w:rPr>
          <w:lang w:val="fr-FR"/>
        </w:rPr>
        <w:t>bóc</w:t>
      </w:r>
      <w:proofErr w:type="spellEnd"/>
      <w:r w:rsidRPr="009C64A1">
        <w:rPr>
          <w:lang w:val="fr-FR"/>
        </w:rPr>
        <w:t xml:space="preserve"> </w:t>
      </w:r>
      <w:proofErr w:type="spellStart"/>
      <w:r w:rsidRPr="009C64A1">
        <w:rPr>
          <w:lang w:val="fr-FR"/>
        </w:rPr>
        <w:t>lên</w:t>
      </w:r>
      <w:proofErr w:type="spellEnd"/>
      <w:r w:rsidRPr="009C64A1">
        <w:rPr>
          <w:lang w:val="fr-FR"/>
        </w:rPr>
        <w:t xml:space="preserve">, </w:t>
      </w:r>
      <w:proofErr w:type="spellStart"/>
      <w:r w:rsidRPr="009C64A1">
        <w:rPr>
          <w:lang w:val="fr-FR"/>
        </w:rPr>
        <w:t>xếp</w:t>
      </w:r>
      <w:proofErr w:type="spellEnd"/>
      <w:r w:rsidRPr="009C64A1">
        <w:rPr>
          <w:lang w:val="fr-FR"/>
        </w:rPr>
        <w:t xml:space="preserve"> </w:t>
      </w:r>
      <w:proofErr w:type="spellStart"/>
      <w:r w:rsidRPr="009C64A1">
        <w:rPr>
          <w:lang w:val="fr-FR"/>
        </w:rPr>
        <w:t>xuống</w:t>
      </w:r>
      <w:proofErr w:type="spellEnd"/>
      <w:r w:rsidRPr="009C64A1">
        <w:rPr>
          <w:lang w:val="fr-FR"/>
        </w:rPr>
        <w:t xml:space="preserve">, </w:t>
      </w:r>
      <w:proofErr w:type="spellStart"/>
      <w:r w:rsidRPr="009C64A1">
        <w:rPr>
          <w:lang w:val="fr-FR"/>
        </w:rPr>
        <w:t>vận</w:t>
      </w:r>
      <w:proofErr w:type="spellEnd"/>
      <w:r w:rsidRPr="009C64A1">
        <w:rPr>
          <w:lang w:val="fr-FR"/>
        </w:rPr>
        <w:t xml:space="preserve"> </w:t>
      </w:r>
      <w:proofErr w:type="spellStart"/>
      <w:r w:rsidRPr="009C64A1">
        <w:rPr>
          <w:lang w:val="fr-FR"/>
        </w:rPr>
        <w:t>chuyển</w:t>
      </w:r>
      <w:proofErr w:type="spellEnd"/>
      <w:r w:rsidRPr="009C64A1">
        <w:rPr>
          <w:lang w:val="fr-FR"/>
        </w:rPr>
        <w:t xml:space="preserve"> </w:t>
      </w:r>
      <w:proofErr w:type="spellStart"/>
      <w:r w:rsidRPr="009C64A1">
        <w:rPr>
          <w:lang w:val="fr-FR"/>
        </w:rPr>
        <w:t>vật</w:t>
      </w:r>
      <w:proofErr w:type="spellEnd"/>
      <w:r w:rsidRPr="009C64A1">
        <w:rPr>
          <w:lang w:val="fr-FR"/>
        </w:rPr>
        <w:t xml:space="preserve"> </w:t>
      </w:r>
      <w:proofErr w:type="spellStart"/>
      <w:r w:rsidRPr="009C64A1">
        <w:rPr>
          <w:lang w:val="fr-FR"/>
        </w:rPr>
        <w:t>tư</w:t>
      </w:r>
      <w:proofErr w:type="spellEnd"/>
      <w:r w:rsidRPr="009C64A1">
        <w:rPr>
          <w:lang w:val="fr-FR"/>
        </w:rPr>
        <w:t xml:space="preserve"> </w:t>
      </w:r>
      <w:proofErr w:type="spellStart"/>
      <w:r w:rsidRPr="009C64A1">
        <w:rPr>
          <w:lang w:val="fr-FR"/>
        </w:rPr>
        <w:t>thiết</w:t>
      </w:r>
      <w:proofErr w:type="spellEnd"/>
      <w:r w:rsidRPr="009C64A1">
        <w:rPr>
          <w:lang w:val="fr-FR"/>
        </w:rPr>
        <w:t xml:space="preserve"> </w:t>
      </w:r>
      <w:proofErr w:type="spellStart"/>
      <w:r w:rsidRPr="009C64A1">
        <w:rPr>
          <w:lang w:val="fr-FR"/>
        </w:rPr>
        <w:t>bị</w:t>
      </w:r>
      <w:proofErr w:type="spellEnd"/>
      <w:r w:rsidRPr="009C64A1">
        <w:rPr>
          <w:lang w:val="fr-FR"/>
        </w:rPr>
        <w:t xml:space="preserve">, </w:t>
      </w:r>
      <w:proofErr w:type="spellStart"/>
      <w:r w:rsidRPr="009C64A1">
        <w:rPr>
          <w:lang w:val="fr-FR"/>
        </w:rPr>
        <w:t>lắp</w:t>
      </w:r>
      <w:proofErr w:type="spellEnd"/>
      <w:r w:rsidRPr="009C64A1">
        <w:rPr>
          <w:lang w:val="fr-FR"/>
        </w:rPr>
        <w:t xml:space="preserve"> </w:t>
      </w:r>
      <w:proofErr w:type="spellStart"/>
      <w:r w:rsidRPr="009C64A1">
        <w:rPr>
          <w:lang w:val="fr-FR"/>
        </w:rPr>
        <w:t>trụ,kéo</w:t>
      </w:r>
      <w:proofErr w:type="spellEnd"/>
      <w:r w:rsidRPr="009C64A1">
        <w:rPr>
          <w:lang w:val="fr-FR"/>
        </w:rPr>
        <w:t xml:space="preserve"> </w:t>
      </w:r>
      <w:proofErr w:type="spellStart"/>
      <w:r w:rsidRPr="009C64A1">
        <w:rPr>
          <w:lang w:val="fr-FR"/>
        </w:rPr>
        <w:t>cáp</w:t>
      </w:r>
      <w:proofErr w:type="spellEnd"/>
      <w:r w:rsidRPr="009C64A1">
        <w:rPr>
          <w:lang w:val="fr-FR"/>
        </w:rPr>
        <w:t>,…</w:t>
      </w:r>
    </w:p>
    <w:p w14:paraId="6017A69F" w14:textId="77777777" w:rsidR="00B726A0" w:rsidRPr="009C64A1" w:rsidRDefault="00B726A0" w:rsidP="00C541DC">
      <w:pPr>
        <w:spacing w:before="0" w:beforeAutospacing="0" w:after="0" w:afterAutospacing="0" w:line="240" w:lineRule="auto"/>
        <w:ind w:left="90" w:right="30" w:firstLine="630"/>
        <w:rPr>
          <w:lang w:val="fr-FR"/>
        </w:rPr>
      </w:pPr>
      <w:r w:rsidRPr="009C64A1">
        <w:rPr>
          <w:lang w:val="fr-FR"/>
        </w:rPr>
        <w:t xml:space="preserve">- </w:t>
      </w:r>
      <w:proofErr w:type="spellStart"/>
      <w:r w:rsidRPr="009C64A1">
        <w:rPr>
          <w:lang w:val="fr-FR"/>
        </w:rPr>
        <w:t>Sử</w:t>
      </w:r>
      <w:proofErr w:type="spellEnd"/>
      <w:r w:rsidRPr="009C64A1">
        <w:rPr>
          <w:lang w:val="fr-FR"/>
        </w:rPr>
        <w:t xml:space="preserve"> </w:t>
      </w:r>
      <w:proofErr w:type="spellStart"/>
      <w:r w:rsidRPr="009C64A1">
        <w:rPr>
          <w:lang w:val="fr-FR"/>
        </w:rPr>
        <w:t>dụng</w:t>
      </w:r>
      <w:proofErr w:type="spellEnd"/>
      <w:r w:rsidRPr="009C64A1">
        <w:rPr>
          <w:lang w:val="fr-FR"/>
        </w:rPr>
        <w:t xml:space="preserve"> </w:t>
      </w:r>
      <w:proofErr w:type="spellStart"/>
      <w:r w:rsidRPr="009C64A1">
        <w:rPr>
          <w:lang w:val="fr-FR"/>
        </w:rPr>
        <w:t>máy</w:t>
      </w:r>
      <w:proofErr w:type="spellEnd"/>
      <w:r w:rsidRPr="009C64A1">
        <w:rPr>
          <w:lang w:val="fr-FR"/>
        </w:rPr>
        <w:t xml:space="preserve"> </w:t>
      </w:r>
      <w:proofErr w:type="spellStart"/>
      <w:r w:rsidRPr="009C64A1">
        <w:rPr>
          <w:lang w:val="fr-FR"/>
        </w:rPr>
        <w:t>trộn</w:t>
      </w:r>
      <w:proofErr w:type="spellEnd"/>
      <w:r w:rsidRPr="009C64A1">
        <w:rPr>
          <w:lang w:val="fr-FR"/>
        </w:rPr>
        <w:t xml:space="preserve"> </w:t>
      </w:r>
      <w:proofErr w:type="spellStart"/>
      <w:r w:rsidRPr="009C64A1">
        <w:rPr>
          <w:lang w:val="fr-FR"/>
        </w:rPr>
        <w:t>bêtông</w:t>
      </w:r>
      <w:proofErr w:type="spellEnd"/>
      <w:r w:rsidRPr="009C64A1">
        <w:rPr>
          <w:lang w:val="fr-FR"/>
        </w:rPr>
        <w:t xml:space="preserve">, </w:t>
      </w:r>
      <w:proofErr w:type="spellStart"/>
      <w:r w:rsidRPr="009C64A1">
        <w:rPr>
          <w:lang w:val="fr-FR"/>
        </w:rPr>
        <w:t>máy</w:t>
      </w:r>
      <w:proofErr w:type="spellEnd"/>
      <w:r w:rsidRPr="009C64A1">
        <w:rPr>
          <w:lang w:val="fr-FR"/>
        </w:rPr>
        <w:t xml:space="preserve"> </w:t>
      </w:r>
      <w:proofErr w:type="spellStart"/>
      <w:r w:rsidRPr="009C64A1">
        <w:rPr>
          <w:lang w:val="fr-FR"/>
        </w:rPr>
        <w:t>cắt</w:t>
      </w:r>
      <w:proofErr w:type="spellEnd"/>
      <w:r w:rsidRPr="009C64A1">
        <w:rPr>
          <w:lang w:val="fr-FR"/>
        </w:rPr>
        <w:t xml:space="preserve">, </w:t>
      </w:r>
      <w:proofErr w:type="spellStart"/>
      <w:r w:rsidRPr="009C64A1">
        <w:rPr>
          <w:lang w:val="fr-FR"/>
        </w:rPr>
        <w:t>máy</w:t>
      </w:r>
      <w:proofErr w:type="spellEnd"/>
      <w:r w:rsidRPr="009C64A1">
        <w:rPr>
          <w:lang w:val="fr-FR"/>
        </w:rPr>
        <w:t xml:space="preserve"> </w:t>
      </w:r>
      <w:proofErr w:type="spellStart"/>
      <w:r w:rsidRPr="009C64A1">
        <w:rPr>
          <w:lang w:val="fr-FR"/>
        </w:rPr>
        <w:t>đầm</w:t>
      </w:r>
      <w:proofErr w:type="spellEnd"/>
      <w:r w:rsidRPr="009C64A1">
        <w:rPr>
          <w:lang w:val="fr-FR"/>
        </w:rPr>
        <w:t>,…</w:t>
      </w:r>
      <w:proofErr w:type="spellStart"/>
      <w:r w:rsidRPr="009C64A1">
        <w:rPr>
          <w:lang w:val="fr-FR"/>
        </w:rPr>
        <w:t>để</w:t>
      </w:r>
      <w:proofErr w:type="spellEnd"/>
      <w:r w:rsidRPr="009C64A1">
        <w:rPr>
          <w:lang w:val="fr-FR"/>
        </w:rPr>
        <w:t xml:space="preserve"> </w:t>
      </w:r>
      <w:proofErr w:type="spellStart"/>
      <w:r w:rsidRPr="009C64A1">
        <w:rPr>
          <w:lang w:val="fr-FR"/>
        </w:rPr>
        <w:t>làm</w:t>
      </w:r>
      <w:proofErr w:type="spellEnd"/>
      <w:r w:rsidRPr="009C64A1">
        <w:rPr>
          <w:lang w:val="fr-FR"/>
        </w:rPr>
        <w:t xml:space="preserve"> </w:t>
      </w:r>
      <w:proofErr w:type="spellStart"/>
      <w:r w:rsidRPr="009C64A1">
        <w:rPr>
          <w:lang w:val="fr-FR"/>
        </w:rPr>
        <w:t>phương</w:t>
      </w:r>
      <w:proofErr w:type="spellEnd"/>
      <w:r w:rsidRPr="009C64A1">
        <w:rPr>
          <w:lang w:val="fr-FR"/>
        </w:rPr>
        <w:t xml:space="preserve"> </w:t>
      </w:r>
      <w:proofErr w:type="spellStart"/>
      <w:r w:rsidRPr="009C64A1">
        <w:rPr>
          <w:lang w:val="fr-FR"/>
        </w:rPr>
        <w:t>tiện</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đào</w:t>
      </w:r>
      <w:proofErr w:type="spellEnd"/>
      <w:r w:rsidRPr="009C64A1">
        <w:rPr>
          <w:lang w:val="fr-FR"/>
        </w:rPr>
        <w:t xml:space="preserve">, </w:t>
      </w:r>
      <w:proofErr w:type="spellStart"/>
      <w:r w:rsidRPr="009C64A1">
        <w:rPr>
          <w:lang w:val="fr-FR"/>
        </w:rPr>
        <w:t>lắp</w:t>
      </w:r>
      <w:proofErr w:type="spellEnd"/>
      <w:r w:rsidRPr="009C64A1">
        <w:rPr>
          <w:lang w:val="fr-FR"/>
        </w:rPr>
        <w:t xml:space="preserve"> </w:t>
      </w:r>
      <w:proofErr w:type="spellStart"/>
      <w:r w:rsidRPr="009C64A1">
        <w:rPr>
          <w:lang w:val="fr-FR"/>
        </w:rPr>
        <w:t>mương</w:t>
      </w:r>
      <w:proofErr w:type="spellEnd"/>
      <w:r w:rsidRPr="009C64A1">
        <w:rPr>
          <w:lang w:val="fr-FR"/>
        </w:rPr>
        <w:t xml:space="preserve"> </w:t>
      </w:r>
      <w:proofErr w:type="spellStart"/>
      <w:r w:rsidRPr="009C64A1">
        <w:rPr>
          <w:lang w:val="fr-FR"/>
        </w:rPr>
        <w:t>cáp</w:t>
      </w:r>
      <w:proofErr w:type="spellEnd"/>
      <w:r w:rsidRPr="009C64A1">
        <w:rPr>
          <w:lang w:val="fr-FR"/>
        </w:rPr>
        <w:t xml:space="preserve">, </w:t>
      </w:r>
      <w:proofErr w:type="spellStart"/>
      <w:r w:rsidRPr="009C64A1">
        <w:rPr>
          <w:lang w:val="fr-FR"/>
        </w:rPr>
        <w:t>xây</w:t>
      </w:r>
      <w:proofErr w:type="spellEnd"/>
      <w:r w:rsidRPr="009C64A1">
        <w:rPr>
          <w:lang w:val="fr-FR"/>
        </w:rPr>
        <w:t xml:space="preserve"> </w:t>
      </w:r>
      <w:proofErr w:type="spellStart"/>
      <w:r w:rsidRPr="009C64A1">
        <w:rPr>
          <w:lang w:val="fr-FR"/>
        </w:rPr>
        <w:t>móng</w:t>
      </w:r>
      <w:proofErr w:type="spellEnd"/>
      <w:r w:rsidRPr="009C64A1">
        <w:rPr>
          <w:lang w:val="fr-FR"/>
        </w:rPr>
        <w:t xml:space="preserve"> </w:t>
      </w:r>
      <w:proofErr w:type="spellStart"/>
      <w:r w:rsidRPr="009C64A1">
        <w:rPr>
          <w:lang w:val="fr-FR"/>
        </w:rPr>
        <w:t>trụ</w:t>
      </w:r>
      <w:proofErr w:type="spellEnd"/>
      <w:r w:rsidRPr="009C64A1">
        <w:rPr>
          <w:lang w:val="fr-FR"/>
        </w:rPr>
        <w:t>,..</w:t>
      </w:r>
    </w:p>
    <w:p w14:paraId="06601E12" w14:textId="77777777" w:rsidR="00B726A0" w:rsidRPr="009C64A1" w:rsidRDefault="00B726A0" w:rsidP="00C541DC">
      <w:pPr>
        <w:spacing w:before="0" w:beforeAutospacing="0" w:after="0" w:afterAutospacing="0" w:line="240" w:lineRule="auto"/>
        <w:ind w:left="90" w:right="30" w:firstLine="630"/>
        <w:rPr>
          <w:lang w:val="fr-FR"/>
        </w:rPr>
      </w:pPr>
      <w:r w:rsidRPr="009C64A1">
        <w:rPr>
          <w:lang w:val="fr-FR"/>
        </w:rPr>
        <w:t xml:space="preserve">- </w:t>
      </w:r>
      <w:proofErr w:type="spellStart"/>
      <w:r w:rsidRPr="009C64A1">
        <w:rPr>
          <w:lang w:val="fr-FR"/>
        </w:rPr>
        <w:t>Các</w:t>
      </w:r>
      <w:proofErr w:type="spellEnd"/>
      <w:r w:rsidRPr="009C64A1">
        <w:rPr>
          <w:lang w:val="fr-FR"/>
        </w:rPr>
        <w:t xml:space="preserve"> </w:t>
      </w:r>
      <w:proofErr w:type="spellStart"/>
      <w:r w:rsidRPr="009C64A1">
        <w:rPr>
          <w:lang w:val="fr-FR"/>
        </w:rPr>
        <w:t>thiết</w:t>
      </w:r>
      <w:proofErr w:type="spellEnd"/>
      <w:r w:rsidRPr="009C64A1">
        <w:rPr>
          <w:lang w:val="fr-FR"/>
        </w:rPr>
        <w:t xml:space="preserve"> </w:t>
      </w:r>
      <w:proofErr w:type="spellStart"/>
      <w:r w:rsidRPr="009C64A1">
        <w:rPr>
          <w:lang w:val="fr-FR"/>
        </w:rPr>
        <w:t>bị</w:t>
      </w:r>
      <w:proofErr w:type="spellEnd"/>
      <w:r w:rsidRPr="009C64A1">
        <w:rPr>
          <w:lang w:val="fr-FR"/>
        </w:rPr>
        <w:t xml:space="preserve"> </w:t>
      </w:r>
      <w:proofErr w:type="spellStart"/>
      <w:r w:rsidRPr="009C64A1">
        <w:rPr>
          <w:lang w:val="fr-FR"/>
        </w:rPr>
        <w:t>cần</w:t>
      </w:r>
      <w:proofErr w:type="spellEnd"/>
      <w:r w:rsidRPr="009C64A1">
        <w:rPr>
          <w:lang w:val="fr-FR"/>
        </w:rPr>
        <w:t xml:space="preserve"> </w:t>
      </w:r>
      <w:proofErr w:type="spellStart"/>
      <w:r w:rsidRPr="009C64A1">
        <w:rPr>
          <w:lang w:val="fr-FR"/>
        </w:rPr>
        <w:t>thiết</w:t>
      </w:r>
      <w:proofErr w:type="spellEnd"/>
      <w:r w:rsidRPr="009C64A1">
        <w:rPr>
          <w:lang w:val="fr-FR"/>
        </w:rPr>
        <w:t xml:space="preserve"> </w:t>
      </w:r>
      <w:proofErr w:type="spellStart"/>
      <w:r w:rsidRPr="009C64A1">
        <w:rPr>
          <w:lang w:val="fr-FR"/>
        </w:rPr>
        <w:t>khác</w:t>
      </w:r>
      <w:proofErr w:type="spellEnd"/>
      <w:r w:rsidRPr="009C64A1">
        <w:rPr>
          <w:lang w:val="fr-FR"/>
        </w:rPr>
        <w:t xml:space="preserve"> (</w:t>
      </w:r>
      <w:proofErr w:type="spellStart"/>
      <w:r w:rsidRPr="009C64A1">
        <w:rPr>
          <w:lang w:val="fr-FR"/>
        </w:rPr>
        <w:t>kèm</w:t>
      </w:r>
      <w:proofErr w:type="spellEnd"/>
      <w:r w:rsidRPr="009C64A1">
        <w:rPr>
          <w:lang w:val="fr-FR"/>
        </w:rPr>
        <w:t xml:space="preserve"> </w:t>
      </w:r>
      <w:proofErr w:type="spellStart"/>
      <w:r w:rsidRPr="009C64A1">
        <w:rPr>
          <w:lang w:val="fr-FR"/>
        </w:rPr>
        <w:t>ép</w:t>
      </w:r>
      <w:proofErr w:type="spellEnd"/>
      <w:r w:rsidRPr="009C64A1">
        <w:rPr>
          <w:lang w:val="fr-FR"/>
        </w:rPr>
        <w:t xml:space="preserve"> </w:t>
      </w:r>
      <w:proofErr w:type="spellStart"/>
      <w:r w:rsidRPr="009C64A1">
        <w:rPr>
          <w:lang w:val="fr-FR"/>
        </w:rPr>
        <w:t>thủy</w:t>
      </w:r>
      <w:proofErr w:type="spellEnd"/>
      <w:r w:rsidRPr="009C64A1">
        <w:rPr>
          <w:lang w:val="fr-FR"/>
        </w:rPr>
        <w:t xml:space="preserve"> </w:t>
      </w:r>
      <w:proofErr w:type="spellStart"/>
      <w:r w:rsidRPr="009C64A1">
        <w:rPr>
          <w:lang w:val="fr-FR"/>
        </w:rPr>
        <w:t>lực</w:t>
      </w:r>
      <w:proofErr w:type="spellEnd"/>
      <w:r w:rsidRPr="009C64A1">
        <w:rPr>
          <w:lang w:val="fr-FR"/>
        </w:rPr>
        <w:t xml:space="preserve">, </w:t>
      </w:r>
      <w:proofErr w:type="spellStart"/>
      <w:r w:rsidRPr="009C64A1">
        <w:rPr>
          <w:lang w:val="fr-FR"/>
        </w:rPr>
        <w:t>búa</w:t>
      </w:r>
      <w:proofErr w:type="spellEnd"/>
      <w:r w:rsidRPr="009C64A1">
        <w:rPr>
          <w:lang w:val="fr-FR"/>
        </w:rPr>
        <w:t xml:space="preserve">, </w:t>
      </w:r>
      <w:proofErr w:type="spellStart"/>
      <w:r w:rsidRPr="009C64A1">
        <w:rPr>
          <w:lang w:val="fr-FR"/>
        </w:rPr>
        <w:t>kèm</w:t>
      </w:r>
      <w:proofErr w:type="spellEnd"/>
      <w:r w:rsidRPr="009C64A1">
        <w:rPr>
          <w:lang w:val="fr-FR"/>
        </w:rPr>
        <w:t xml:space="preserve">, </w:t>
      </w:r>
      <w:proofErr w:type="spellStart"/>
      <w:r w:rsidRPr="009C64A1">
        <w:rPr>
          <w:lang w:val="fr-FR"/>
        </w:rPr>
        <w:t>boly</w:t>
      </w:r>
      <w:proofErr w:type="spellEnd"/>
      <w:r w:rsidRPr="009C64A1">
        <w:rPr>
          <w:lang w:val="fr-FR"/>
        </w:rPr>
        <w:t xml:space="preserve">, </w:t>
      </w:r>
      <w:proofErr w:type="spellStart"/>
      <w:r w:rsidRPr="009C64A1">
        <w:rPr>
          <w:lang w:val="fr-FR"/>
        </w:rPr>
        <w:t>mỏ</w:t>
      </w:r>
      <w:proofErr w:type="spellEnd"/>
      <w:r w:rsidRPr="009C64A1">
        <w:rPr>
          <w:lang w:val="fr-FR"/>
        </w:rPr>
        <w:t xml:space="preserve"> </w:t>
      </w:r>
      <w:proofErr w:type="spellStart"/>
      <w:r w:rsidRPr="009C64A1">
        <w:rPr>
          <w:lang w:val="fr-FR"/>
        </w:rPr>
        <w:t>lếch</w:t>
      </w:r>
      <w:proofErr w:type="spellEnd"/>
      <w:r w:rsidRPr="009C64A1">
        <w:rPr>
          <w:lang w:val="fr-FR"/>
        </w:rPr>
        <w:t xml:space="preserve">, </w:t>
      </w:r>
      <w:proofErr w:type="spellStart"/>
      <w:r w:rsidRPr="009C64A1">
        <w:rPr>
          <w:lang w:val="fr-FR"/>
        </w:rPr>
        <w:t>xẻng</w:t>
      </w:r>
      <w:proofErr w:type="spellEnd"/>
      <w:r w:rsidRPr="009C64A1">
        <w:rPr>
          <w:lang w:val="fr-FR"/>
        </w:rPr>
        <w:t>..).</w:t>
      </w:r>
    </w:p>
    <w:p w14:paraId="306E5921" w14:textId="77777777" w:rsidR="00B726A0" w:rsidRPr="009C64A1" w:rsidRDefault="00B726A0" w:rsidP="00FB51D6">
      <w:pPr>
        <w:spacing w:before="0" w:beforeAutospacing="0" w:after="0" w:afterAutospacing="0" w:line="240" w:lineRule="auto"/>
        <w:ind w:left="90" w:right="30"/>
        <w:rPr>
          <w:lang w:val="fr-FR"/>
        </w:rPr>
      </w:pPr>
      <w:r w:rsidRPr="009C64A1">
        <w:rPr>
          <w:lang w:val="fr-FR"/>
        </w:rPr>
        <w:t xml:space="preserve">Thi </w:t>
      </w:r>
      <w:proofErr w:type="spellStart"/>
      <w:r w:rsidRPr="009C64A1">
        <w:rPr>
          <w:lang w:val="fr-FR"/>
        </w:rPr>
        <w:t>công</w:t>
      </w:r>
      <w:proofErr w:type="spellEnd"/>
      <w:r w:rsidRPr="009C64A1">
        <w:rPr>
          <w:lang w:val="fr-FR"/>
        </w:rPr>
        <w:t xml:space="preserve"> </w:t>
      </w:r>
      <w:proofErr w:type="spellStart"/>
      <w:r w:rsidRPr="009C64A1">
        <w:rPr>
          <w:lang w:val="fr-FR"/>
        </w:rPr>
        <w:t>bằng</w:t>
      </w:r>
      <w:proofErr w:type="spellEnd"/>
      <w:r w:rsidRPr="009C64A1">
        <w:rPr>
          <w:lang w:val="fr-FR"/>
        </w:rPr>
        <w:t xml:space="preserve"> </w:t>
      </w:r>
      <w:proofErr w:type="spellStart"/>
      <w:r w:rsidRPr="009C64A1">
        <w:rPr>
          <w:lang w:val="fr-FR"/>
        </w:rPr>
        <w:t>thủ</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kết</w:t>
      </w:r>
      <w:proofErr w:type="spellEnd"/>
      <w:r w:rsidRPr="009C64A1">
        <w:rPr>
          <w:lang w:val="fr-FR"/>
        </w:rPr>
        <w:t xml:space="preserve"> </w:t>
      </w:r>
      <w:proofErr w:type="spellStart"/>
      <w:r w:rsidRPr="009C64A1">
        <w:rPr>
          <w:lang w:val="fr-FR"/>
        </w:rPr>
        <w:t>hợp</w:t>
      </w:r>
      <w:proofErr w:type="spellEnd"/>
      <w:r w:rsidRPr="009C64A1">
        <w:rPr>
          <w:lang w:val="fr-FR"/>
        </w:rPr>
        <w:t xml:space="preserve"> </w:t>
      </w:r>
      <w:proofErr w:type="spellStart"/>
      <w:r w:rsidRPr="009C64A1">
        <w:rPr>
          <w:lang w:val="fr-FR"/>
        </w:rPr>
        <w:t>cơ</w:t>
      </w:r>
      <w:proofErr w:type="spellEnd"/>
      <w:r w:rsidRPr="009C64A1">
        <w:rPr>
          <w:lang w:val="fr-FR"/>
        </w:rPr>
        <w:t xml:space="preserve"> </w:t>
      </w:r>
      <w:proofErr w:type="spellStart"/>
      <w:r w:rsidRPr="009C64A1">
        <w:rPr>
          <w:lang w:val="fr-FR"/>
        </w:rPr>
        <w:t>giới</w:t>
      </w:r>
      <w:proofErr w:type="spellEnd"/>
      <w:r w:rsidRPr="009C64A1">
        <w:rPr>
          <w:lang w:val="fr-FR"/>
        </w:rPr>
        <w:t>.</w:t>
      </w:r>
    </w:p>
    <w:p w14:paraId="0C2EAB2A" w14:textId="77777777" w:rsidR="006C4F9E" w:rsidRPr="009C64A1" w:rsidRDefault="006C4F9E" w:rsidP="00FB51D6">
      <w:pPr>
        <w:spacing w:before="0" w:beforeAutospacing="0" w:after="0" w:afterAutospacing="0" w:line="240" w:lineRule="auto"/>
        <w:ind w:left="90" w:right="30"/>
        <w:rPr>
          <w:lang w:val="fr-FR"/>
        </w:rPr>
      </w:pPr>
    </w:p>
    <w:p w14:paraId="7569339C" w14:textId="77777777" w:rsidR="006C4F9E" w:rsidRPr="009C64A1" w:rsidRDefault="006C4F9E" w:rsidP="00FB51D6">
      <w:pPr>
        <w:pStyle w:val="Heading2"/>
        <w:pageBreakBefore/>
        <w:ind w:left="90" w:right="30"/>
        <w:rPr>
          <w:color w:val="auto"/>
        </w:rPr>
      </w:pPr>
      <w:bookmarkStart w:id="443" w:name="_Toc210732824"/>
      <w:r w:rsidRPr="009C64A1">
        <w:rPr>
          <w:color w:val="auto"/>
        </w:rPr>
        <w:lastRenderedPageBreak/>
        <w:t>CHƯƠNG 7: BIỆN PHÁP AN TOÀN TRONG THI CÔNG</w:t>
      </w:r>
      <w:bookmarkEnd w:id="443"/>
    </w:p>
    <w:p w14:paraId="5FEDE134" w14:textId="77777777" w:rsidR="00E96598" w:rsidRPr="009C64A1" w:rsidRDefault="00E96598" w:rsidP="00FB51D6">
      <w:pPr>
        <w:spacing w:before="0" w:beforeAutospacing="0" w:after="0" w:afterAutospacing="0" w:line="240" w:lineRule="auto"/>
        <w:ind w:left="90" w:right="30"/>
        <w:rPr>
          <w:b/>
          <w:i/>
          <w:u w:val="single"/>
          <w:lang w:val="fr-FR"/>
        </w:rPr>
      </w:pPr>
      <w:r w:rsidRPr="009C64A1">
        <w:rPr>
          <w:b/>
          <w:i/>
          <w:u w:val="single"/>
          <w:lang w:val="fr-FR"/>
        </w:rPr>
        <w:t xml:space="preserve">* Thi </w:t>
      </w:r>
      <w:proofErr w:type="spellStart"/>
      <w:r w:rsidRPr="009C64A1">
        <w:rPr>
          <w:b/>
          <w:i/>
          <w:u w:val="single"/>
          <w:lang w:val="fr-FR"/>
        </w:rPr>
        <w:t>công</w:t>
      </w:r>
      <w:proofErr w:type="spellEnd"/>
      <w:r w:rsidRPr="009C64A1">
        <w:rPr>
          <w:b/>
          <w:i/>
          <w:u w:val="single"/>
          <w:lang w:val="fr-FR"/>
        </w:rPr>
        <w:t xml:space="preserve"> </w:t>
      </w:r>
      <w:proofErr w:type="spellStart"/>
      <w:r w:rsidRPr="009C64A1">
        <w:rPr>
          <w:b/>
          <w:i/>
          <w:u w:val="single"/>
          <w:lang w:val="fr-FR"/>
        </w:rPr>
        <w:t>phần</w:t>
      </w:r>
      <w:proofErr w:type="spellEnd"/>
      <w:r w:rsidRPr="009C64A1">
        <w:rPr>
          <w:b/>
          <w:i/>
          <w:u w:val="single"/>
          <w:lang w:val="fr-FR"/>
        </w:rPr>
        <w:t xml:space="preserve"> </w:t>
      </w:r>
      <w:proofErr w:type="spellStart"/>
      <w:r w:rsidRPr="009C64A1">
        <w:rPr>
          <w:b/>
          <w:i/>
          <w:u w:val="single"/>
          <w:lang w:val="fr-FR"/>
        </w:rPr>
        <w:t>chuyên</w:t>
      </w:r>
      <w:proofErr w:type="spellEnd"/>
      <w:r w:rsidRPr="009C64A1">
        <w:rPr>
          <w:b/>
          <w:i/>
          <w:u w:val="single"/>
          <w:lang w:val="fr-FR"/>
        </w:rPr>
        <w:t xml:space="preserve"> </w:t>
      </w:r>
      <w:proofErr w:type="spellStart"/>
      <w:r w:rsidRPr="009C64A1">
        <w:rPr>
          <w:b/>
          <w:i/>
          <w:u w:val="single"/>
          <w:lang w:val="fr-FR"/>
        </w:rPr>
        <w:t>điện</w:t>
      </w:r>
      <w:proofErr w:type="spellEnd"/>
      <w:r w:rsidRPr="009C64A1">
        <w:rPr>
          <w:b/>
          <w:i/>
          <w:u w:val="single"/>
          <w:lang w:val="fr-FR"/>
        </w:rPr>
        <w:t>:</w:t>
      </w:r>
    </w:p>
    <w:p w14:paraId="43E579B5" w14:textId="7D18C245" w:rsidR="00E96598" w:rsidRPr="009C64A1" w:rsidRDefault="00E96598" w:rsidP="00C541DC">
      <w:pPr>
        <w:spacing w:before="0" w:beforeAutospacing="0" w:after="0" w:afterAutospacing="0" w:line="240" w:lineRule="auto"/>
        <w:ind w:left="90" w:right="30" w:firstLine="630"/>
        <w:rPr>
          <w:lang w:val="fr-FR"/>
        </w:rPr>
      </w:pPr>
      <w:r w:rsidRPr="009C64A1">
        <w:rPr>
          <w:lang w:val="fr-FR"/>
        </w:rPr>
        <w:t xml:space="preserve">- </w:t>
      </w:r>
      <w:proofErr w:type="spellStart"/>
      <w:r w:rsidRPr="009C64A1">
        <w:rPr>
          <w:lang w:val="fr-FR"/>
        </w:rPr>
        <w:t>Đơn</w:t>
      </w:r>
      <w:proofErr w:type="spellEnd"/>
      <w:r w:rsidRPr="009C64A1">
        <w:rPr>
          <w:lang w:val="fr-FR"/>
        </w:rPr>
        <w:t xml:space="preserve"> </w:t>
      </w:r>
      <w:proofErr w:type="spellStart"/>
      <w:r w:rsidRPr="009C64A1">
        <w:rPr>
          <w:lang w:val="fr-FR"/>
        </w:rPr>
        <w:t>vị</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phải</w:t>
      </w:r>
      <w:proofErr w:type="spellEnd"/>
      <w:r w:rsidRPr="009C64A1">
        <w:rPr>
          <w:lang w:val="fr-FR"/>
        </w:rPr>
        <w:t xml:space="preserve"> </w:t>
      </w:r>
      <w:proofErr w:type="spellStart"/>
      <w:r w:rsidRPr="009C64A1">
        <w:rPr>
          <w:lang w:val="fr-FR"/>
        </w:rPr>
        <w:t>lập</w:t>
      </w:r>
      <w:proofErr w:type="spellEnd"/>
      <w:r w:rsidRPr="009C64A1">
        <w:rPr>
          <w:lang w:val="fr-FR"/>
        </w:rPr>
        <w:t xml:space="preserve"> </w:t>
      </w:r>
      <w:proofErr w:type="spellStart"/>
      <w:r w:rsidRPr="009C64A1">
        <w:rPr>
          <w:lang w:val="fr-FR"/>
        </w:rPr>
        <w:t>kế</w:t>
      </w:r>
      <w:proofErr w:type="spellEnd"/>
      <w:r w:rsidRPr="009C64A1">
        <w:rPr>
          <w:lang w:val="fr-FR"/>
        </w:rPr>
        <w:t xml:space="preserve"> </w:t>
      </w:r>
      <w:proofErr w:type="spellStart"/>
      <w:r w:rsidRPr="009C64A1">
        <w:rPr>
          <w:lang w:val="fr-FR"/>
        </w:rPr>
        <w:t>hoạch</w:t>
      </w:r>
      <w:proofErr w:type="spellEnd"/>
      <w:r w:rsidRPr="009C64A1">
        <w:rPr>
          <w:lang w:val="fr-FR"/>
        </w:rPr>
        <w:t xml:space="preserve"> chi </w:t>
      </w:r>
      <w:proofErr w:type="spellStart"/>
      <w:r w:rsidRPr="009C64A1">
        <w:rPr>
          <w:lang w:val="fr-FR"/>
        </w:rPr>
        <w:t>tiết</w:t>
      </w:r>
      <w:proofErr w:type="spellEnd"/>
      <w:r w:rsidRPr="009C64A1">
        <w:rPr>
          <w:lang w:val="fr-FR"/>
        </w:rPr>
        <w:t xml:space="preserve">, </w:t>
      </w:r>
      <w:proofErr w:type="spellStart"/>
      <w:r w:rsidRPr="009C64A1">
        <w:rPr>
          <w:lang w:val="fr-FR"/>
        </w:rPr>
        <w:t>tiến</w:t>
      </w:r>
      <w:proofErr w:type="spellEnd"/>
      <w:r w:rsidRPr="009C64A1">
        <w:rPr>
          <w:lang w:val="fr-FR"/>
        </w:rPr>
        <w:t xml:space="preserve"> </w:t>
      </w:r>
      <w:proofErr w:type="spellStart"/>
      <w:r w:rsidRPr="009C64A1">
        <w:rPr>
          <w:lang w:val="fr-FR"/>
        </w:rPr>
        <w:t>độ</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theo</w:t>
      </w:r>
      <w:proofErr w:type="spellEnd"/>
      <w:r w:rsidRPr="009C64A1">
        <w:rPr>
          <w:lang w:val="fr-FR"/>
        </w:rPr>
        <w:t xml:space="preserve"> </w:t>
      </w:r>
      <w:proofErr w:type="spellStart"/>
      <w:r w:rsidRPr="009C64A1">
        <w:rPr>
          <w:lang w:val="fr-FR"/>
        </w:rPr>
        <w:t>từng</w:t>
      </w:r>
      <w:proofErr w:type="spellEnd"/>
      <w:r w:rsidRPr="009C64A1">
        <w:rPr>
          <w:lang w:val="fr-FR"/>
        </w:rPr>
        <w:t xml:space="preserve"> </w:t>
      </w:r>
      <w:proofErr w:type="spellStart"/>
      <w:r w:rsidRPr="009C64A1">
        <w:rPr>
          <w:lang w:val="fr-FR"/>
        </w:rPr>
        <w:t>ngày</w:t>
      </w:r>
      <w:proofErr w:type="spellEnd"/>
      <w:r w:rsidRPr="009C64A1">
        <w:rPr>
          <w:lang w:val="fr-FR"/>
        </w:rPr>
        <w:t xml:space="preserve"> </w:t>
      </w:r>
      <w:proofErr w:type="spellStart"/>
      <w:r w:rsidRPr="009C64A1">
        <w:rPr>
          <w:lang w:val="fr-FR"/>
        </w:rPr>
        <w:t>và</w:t>
      </w:r>
      <w:proofErr w:type="spellEnd"/>
      <w:r w:rsidRPr="009C64A1">
        <w:rPr>
          <w:lang w:val="fr-FR"/>
        </w:rPr>
        <w:t xml:space="preserve"> </w:t>
      </w:r>
      <w:proofErr w:type="spellStart"/>
      <w:r w:rsidRPr="009C64A1">
        <w:rPr>
          <w:lang w:val="fr-FR"/>
        </w:rPr>
        <w:t>đăng</w:t>
      </w:r>
      <w:proofErr w:type="spellEnd"/>
      <w:r w:rsidRPr="009C64A1">
        <w:rPr>
          <w:lang w:val="fr-FR"/>
        </w:rPr>
        <w:t xml:space="preserve"> </w:t>
      </w:r>
      <w:proofErr w:type="spellStart"/>
      <w:r w:rsidRPr="009C64A1">
        <w:rPr>
          <w:lang w:val="fr-FR"/>
        </w:rPr>
        <w:t>ký</w:t>
      </w:r>
      <w:proofErr w:type="spellEnd"/>
      <w:r w:rsidRPr="009C64A1">
        <w:rPr>
          <w:lang w:val="fr-FR"/>
        </w:rPr>
        <w:t xml:space="preserve"> </w:t>
      </w:r>
      <w:proofErr w:type="spellStart"/>
      <w:r w:rsidRPr="009C64A1">
        <w:rPr>
          <w:lang w:val="fr-FR"/>
        </w:rPr>
        <w:t>trước</w:t>
      </w:r>
      <w:proofErr w:type="spellEnd"/>
      <w:r w:rsidRPr="009C64A1">
        <w:rPr>
          <w:lang w:val="fr-FR"/>
        </w:rPr>
        <w:t xml:space="preserve"> </w:t>
      </w:r>
      <w:proofErr w:type="spellStart"/>
      <w:r w:rsidRPr="009C64A1">
        <w:rPr>
          <w:lang w:val="fr-FR"/>
        </w:rPr>
        <w:t>với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ty</w:t>
      </w:r>
      <w:proofErr w:type="spellEnd"/>
      <w:r w:rsidRPr="009C64A1">
        <w:rPr>
          <w:lang w:val="fr-FR"/>
        </w:rPr>
        <w:t xml:space="preserve"> </w:t>
      </w:r>
      <w:proofErr w:type="spellStart"/>
      <w:r w:rsidR="00A15FC5" w:rsidRPr="009C64A1">
        <w:rPr>
          <w:lang w:val="fr-FR"/>
        </w:rPr>
        <w:t>Điện</w:t>
      </w:r>
      <w:proofErr w:type="spellEnd"/>
      <w:r w:rsidR="00A15FC5" w:rsidRPr="009C64A1">
        <w:rPr>
          <w:lang w:val="fr-FR"/>
        </w:rPr>
        <w:t xml:space="preserve"> </w:t>
      </w:r>
      <w:proofErr w:type="spellStart"/>
      <w:r w:rsidR="00A15FC5" w:rsidRPr="009C64A1">
        <w:rPr>
          <w:lang w:val="fr-FR"/>
        </w:rPr>
        <w:t>lực</w:t>
      </w:r>
      <w:proofErr w:type="spellEnd"/>
      <w:r w:rsidR="00A15FC5" w:rsidRPr="009C64A1">
        <w:rPr>
          <w:lang w:val="fr-FR"/>
        </w:rPr>
        <w:t xml:space="preserve"> </w:t>
      </w:r>
      <w:r w:rsidR="00A4701E" w:rsidRPr="009C64A1">
        <w:rPr>
          <w:lang w:val="fr-FR"/>
        </w:rPr>
        <w:t xml:space="preserve">An </w:t>
      </w:r>
      <w:proofErr w:type="spellStart"/>
      <w:r w:rsidR="00A4701E" w:rsidRPr="009C64A1">
        <w:rPr>
          <w:lang w:val="fr-FR"/>
        </w:rPr>
        <w:t>Phú</w:t>
      </w:r>
      <w:proofErr w:type="spellEnd"/>
      <w:r w:rsidR="00A4701E" w:rsidRPr="009C64A1">
        <w:rPr>
          <w:lang w:val="fr-FR"/>
        </w:rPr>
        <w:t xml:space="preserve"> </w:t>
      </w:r>
      <w:proofErr w:type="spellStart"/>
      <w:r w:rsidR="00A4701E" w:rsidRPr="009C64A1">
        <w:rPr>
          <w:lang w:val="fr-FR"/>
        </w:rPr>
        <w:t>Đông</w:t>
      </w:r>
      <w:proofErr w:type="spellEnd"/>
      <w:r w:rsidRPr="009C64A1">
        <w:rPr>
          <w:lang w:val="fr-FR"/>
        </w:rPr>
        <w:t>.</w:t>
      </w:r>
    </w:p>
    <w:p w14:paraId="557AEB38" w14:textId="27C14ED5" w:rsidR="00E96598" w:rsidRPr="009C64A1" w:rsidRDefault="00E96598" w:rsidP="00C541DC">
      <w:pPr>
        <w:spacing w:before="0" w:beforeAutospacing="0" w:after="0" w:afterAutospacing="0" w:line="240" w:lineRule="auto"/>
        <w:ind w:left="90" w:right="30" w:firstLine="630"/>
        <w:rPr>
          <w:lang w:val="fr-FR"/>
        </w:rPr>
      </w:pPr>
      <w:r w:rsidRPr="009C64A1">
        <w:rPr>
          <w:lang w:val="fr-FR"/>
        </w:rPr>
        <w:t xml:space="preserve">- </w:t>
      </w:r>
      <w:proofErr w:type="spellStart"/>
      <w:r w:rsidRPr="009C64A1">
        <w:rPr>
          <w:lang w:val="fr-FR"/>
        </w:rPr>
        <w:t>Đối</w:t>
      </w:r>
      <w:proofErr w:type="spellEnd"/>
      <w:r w:rsidRPr="009C64A1">
        <w:rPr>
          <w:lang w:val="fr-FR"/>
        </w:rPr>
        <w:t xml:space="preserve"> </w:t>
      </w:r>
      <w:proofErr w:type="spellStart"/>
      <w:r w:rsidRPr="009C64A1">
        <w:rPr>
          <w:lang w:val="fr-FR"/>
        </w:rPr>
        <w:t>với</w:t>
      </w:r>
      <w:proofErr w:type="spellEnd"/>
      <w:r w:rsidRPr="009C64A1">
        <w:rPr>
          <w:lang w:val="fr-FR"/>
        </w:rPr>
        <w:t xml:space="preserve"> </w:t>
      </w:r>
      <w:proofErr w:type="spellStart"/>
      <w:r w:rsidRPr="009C64A1">
        <w:rPr>
          <w:lang w:val="fr-FR"/>
        </w:rPr>
        <w:t>trường</w:t>
      </w:r>
      <w:proofErr w:type="spellEnd"/>
      <w:r w:rsidRPr="009C64A1">
        <w:rPr>
          <w:lang w:val="fr-FR"/>
        </w:rPr>
        <w:t xml:space="preserve"> </w:t>
      </w:r>
      <w:proofErr w:type="spellStart"/>
      <w:r w:rsidRPr="009C64A1">
        <w:rPr>
          <w:lang w:val="fr-FR"/>
        </w:rPr>
        <w:t>hợp</w:t>
      </w:r>
      <w:proofErr w:type="spellEnd"/>
      <w:r w:rsidRPr="009C64A1">
        <w:rPr>
          <w:lang w:val="fr-FR"/>
        </w:rPr>
        <w:t xml:space="preserve"> </w:t>
      </w:r>
      <w:proofErr w:type="spellStart"/>
      <w:r w:rsidRPr="009C64A1">
        <w:rPr>
          <w:lang w:val="fr-FR"/>
        </w:rPr>
        <w:t>cắt</w:t>
      </w:r>
      <w:proofErr w:type="spellEnd"/>
      <w:r w:rsidRPr="009C64A1">
        <w:rPr>
          <w:lang w:val="fr-FR"/>
        </w:rPr>
        <w:t xml:space="preserve"> </w:t>
      </w:r>
      <w:proofErr w:type="spellStart"/>
      <w:r w:rsidRPr="009C64A1">
        <w:rPr>
          <w:lang w:val="fr-FR"/>
        </w:rPr>
        <w:t>điện</w:t>
      </w:r>
      <w:proofErr w:type="spellEnd"/>
      <w:r w:rsidRPr="009C64A1">
        <w:rPr>
          <w:lang w:val="fr-FR"/>
        </w:rPr>
        <w:t xml:space="preserve"> </w:t>
      </w:r>
      <w:proofErr w:type="spellStart"/>
      <w:r w:rsidRPr="009C64A1">
        <w:rPr>
          <w:lang w:val="fr-FR"/>
        </w:rPr>
        <w:t>đường</w:t>
      </w:r>
      <w:proofErr w:type="spellEnd"/>
      <w:r w:rsidRPr="009C64A1">
        <w:rPr>
          <w:lang w:val="fr-FR"/>
        </w:rPr>
        <w:t xml:space="preserve"> </w:t>
      </w:r>
      <w:proofErr w:type="spellStart"/>
      <w:r w:rsidRPr="009C64A1">
        <w:rPr>
          <w:lang w:val="fr-FR"/>
        </w:rPr>
        <w:t>dây</w:t>
      </w:r>
      <w:proofErr w:type="spellEnd"/>
      <w:r w:rsidRPr="009C64A1">
        <w:rPr>
          <w:lang w:val="fr-FR"/>
        </w:rPr>
        <w:t xml:space="preserve"> </w:t>
      </w:r>
      <w:proofErr w:type="spellStart"/>
      <w:r w:rsidRPr="009C64A1">
        <w:rPr>
          <w:lang w:val="fr-FR"/>
        </w:rPr>
        <w:t>trung</w:t>
      </w:r>
      <w:proofErr w:type="spellEnd"/>
      <w:r w:rsidRPr="009C64A1">
        <w:rPr>
          <w:lang w:val="fr-FR"/>
        </w:rPr>
        <w:t xml:space="preserve"> </w:t>
      </w:r>
      <w:proofErr w:type="spellStart"/>
      <w:r w:rsidRPr="009C64A1">
        <w:rPr>
          <w:lang w:val="fr-FR"/>
        </w:rPr>
        <w:t>thế</w:t>
      </w:r>
      <w:proofErr w:type="spellEnd"/>
      <w:r w:rsidRPr="009C64A1">
        <w:rPr>
          <w:lang w:val="fr-FR"/>
        </w:rPr>
        <w:t xml:space="preserve"> </w:t>
      </w:r>
      <w:proofErr w:type="spellStart"/>
      <w:r w:rsidRPr="009C64A1">
        <w:rPr>
          <w:lang w:val="fr-FR"/>
        </w:rPr>
        <w:t>biện</w:t>
      </w:r>
      <w:proofErr w:type="spellEnd"/>
      <w:r w:rsidRPr="009C64A1">
        <w:rPr>
          <w:lang w:val="fr-FR"/>
        </w:rPr>
        <w:t xml:space="preserve"> </w:t>
      </w:r>
      <w:proofErr w:type="spellStart"/>
      <w:r w:rsidRPr="009C64A1">
        <w:rPr>
          <w:lang w:val="fr-FR"/>
        </w:rPr>
        <w:t>pháp</w:t>
      </w:r>
      <w:proofErr w:type="spellEnd"/>
      <w:r w:rsidRPr="009C64A1">
        <w:rPr>
          <w:lang w:val="fr-FR"/>
        </w:rPr>
        <w:t xml:space="preserve"> an </w:t>
      </w:r>
      <w:proofErr w:type="spellStart"/>
      <w:r w:rsidRPr="009C64A1">
        <w:rPr>
          <w:lang w:val="fr-FR"/>
        </w:rPr>
        <w:t>toàn</w:t>
      </w:r>
      <w:proofErr w:type="spellEnd"/>
      <w:r w:rsidRPr="009C64A1">
        <w:rPr>
          <w:lang w:val="fr-FR"/>
        </w:rPr>
        <w:t xml:space="preserve"> là: </w:t>
      </w:r>
      <w:proofErr w:type="spellStart"/>
      <w:r w:rsidRPr="009C64A1">
        <w:rPr>
          <w:lang w:val="fr-FR"/>
        </w:rPr>
        <w:t>Phải</w:t>
      </w:r>
      <w:proofErr w:type="spellEnd"/>
      <w:r w:rsidRPr="009C64A1">
        <w:rPr>
          <w:lang w:val="fr-FR"/>
        </w:rPr>
        <w:t xml:space="preserve"> </w:t>
      </w:r>
      <w:proofErr w:type="spellStart"/>
      <w:r w:rsidRPr="009C64A1">
        <w:rPr>
          <w:lang w:val="fr-FR"/>
        </w:rPr>
        <w:t>được</w:t>
      </w:r>
      <w:proofErr w:type="spellEnd"/>
      <w:r w:rsidRPr="009C64A1">
        <w:rPr>
          <w:lang w:val="fr-FR"/>
        </w:rPr>
        <w:t xml:space="preserve"> </w:t>
      </w:r>
      <w:proofErr w:type="spellStart"/>
      <w:r w:rsidRPr="009C64A1">
        <w:rPr>
          <w:lang w:val="fr-FR"/>
        </w:rPr>
        <w:t>người</w:t>
      </w:r>
      <w:proofErr w:type="spellEnd"/>
      <w:r w:rsidRPr="009C64A1">
        <w:rPr>
          <w:lang w:val="fr-FR"/>
        </w:rPr>
        <w:t xml:space="preserve"> </w:t>
      </w:r>
      <w:proofErr w:type="spellStart"/>
      <w:r w:rsidRPr="009C64A1">
        <w:rPr>
          <w:lang w:val="fr-FR"/>
        </w:rPr>
        <w:t>của</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ty</w:t>
      </w:r>
      <w:proofErr w:type="spellEnd"/>
      <w:r w:rsidRPr="009C64A1">
        <w:rPr>
          <w:lang w:val="fr-FR"/>
        </w:rPr>
        <w:t xml:space="preserve"> </w:t>
      </w:r>
      <w:proofErr w:type="spellStart"/>
      <w:r w:rsidR="00A15FC5" w:rsidRPr="009C64A1">
        <w:rPr>
          <w:lang w:val="fr-FR"/>
        </w:rPr>
        <w:t>Điện</w:t>
      </w:r>
      <w:proofErr w:type="spellEnd"/>
      <w:r w:rsidR="00A15FC5" w:rsidRPr="009C64A1">
        <w:rPr>
          <w:lang w:val="fr-FR"/>
        </w:rPr>
        <w:t xml:space="preserve"> </w:t>
      </w:r>
      <w:proofErr w:type="spellStart"/>
      <w:r w:rsidR="00A15FC5" w:rsidRPr="009C64A1">
        <w:rPr>
          <w:lang w:val="fr-FR"/>
        </w:rPr>
        <w:t>lực</w:t>
      </w:r>
      <w:proofErr w:type="spellEnd"/>
      <w:r w:rsidR="00A15FC5" w:rsidRPr="009C64A1">
        <w:rPr>
          <w:lang w:val="fr-FR"/>
        </w:rPr>
        <w:t xml:space="preserve"> </w:t>
      </w:r>
      <w:r w:rsidR="00A4701E" w:rsidRPr="009C64A1">
        <w:rPr>
          <w:lang w:val="fr-FR"/>
        </w:rPr>
        <w:t xml:space="preserve">An </w:t>
      </w:r>
      <w:proofErr w:type="spellStart"/>
      <w:r w:rsidR="00A4701E" w:rsidRPr="009C64A1">
        <w:rPr>
          <w:lang w:val="fr-FR"/>
        </w:rPr>
        <w:t>Phú</w:t>
      </w:r>
      <w:proofErr w:type="spellEnd"/>
      <w:r w:rsidR="00A4701E" w:rsidRPr="009C64A1">
        <w:rPr>
          <w:lang w:val="fr-FR"/>
        </w:rPr>
        <w:t xml:space="preserve"> </w:t>
      </w:r>
      <w:proofErr w:type="spellStart"/>
      <w:r w:rsidR="00A4701E" w:rsidRPr="009C64A1">
        <w:rPr>
          <w:lang w:val="fr-FR"/>
        </w:rPr>
        <w:t>Đông</w:t>
      </w:r>
      <w:r w:rsidR="00090ED4" w:rsidRPr="009C64A1">
        <w:rPr>
          <w:lang w:val="fr-FR"/>
        </w:rPr>
        <w:t>.</w:t>
      </w:r>
      <w:r w:rsidRPr="009C64A1">
        <w:rPr>
          <w:lang w:val="fr-FR"/>
        </w:rPr>
        <w:t>trực</w:t>
      </w:r>
      <w:proofErr w:type="spellEnd"/>
      <w:r w:rsidRPr="009C64A1">
        <w:rPr>
          <w:lang w:val="fr-FR"/>
        </w:rPr>
        <w:t xml:space="preserve"> </w:t>
      </w:r>
      <w:proofErr w:type="spellStart"/>
      <w:r w:rsidRPr="009C64A1">
        <w:rPr>
          <w:lang w:val="fr-FR"/>
        </w:rPr>
        <w:t>tiếp</w:t>
      </w:r>
      <w:proofErr w:type="spellEnd"/>
      <w:r w:rsidRPr="009C64A1">
        <w:rPr>
          <w:lang w:val="fr-FR"/>
        </w:rPr>
        <w:t xml:space="preserve"> </w:t>
      </w:r>
      <w:proofErr w:type="spellStart"/>
      <w:r w:rsidRPr="009C64A1">
        <w:rPr>
          <w:lang w:val="fr-FR"/>
        </w:rPr>
        <w:t>thao</w:t>
      </w:r>
      <w:proofErr w:type="spellEnd"/>
      <w:r w:rsidRPr="009C64A1">
        <w:rPr>
          <w:lang w:val="fr-FR"/>
        </w:rPr>
        <w:t xml:space="preserve"> </w:t>
      </w:r>
      <w:proofErr w:type="spellStart"/>
      <w:r w:rsidRPr="009C64A1">
        <w:rPr>
          <w:lang w:val="fr-FR"/>
        </w:rPr>
        <w:t>tác</w:t>
      </w:r>
      <w:proofErr w:type="spellEnd"/>
      <w:r w:rsidRPr="009C64A1">
        <w:rPr>
          <w:lang w:val="fr-FR"/>
        </w:rPr>
        <w:t xml:space="preserve"> </w:t>
      </w:r>
      <w:proofErr w:type="spellStart"/>
      <w:r w:rsidRPr="009C64A1">
        <w:rPr>
          <w:lang w:val="fr-FR"/>
        </w:rPr>
        <w:t>cắt</w:t>
      </w:r>
      <w:proofErr w:type="spellEnd"/>
      <w:r w:rsidRPr="009C64A1">
        <w:rPr>
          <w:lang w:val="fr-FR"/>
        </w:rPr>
        <w:t xml:space="preserve"> </w:t>
      </w:r>
      <w:proofErr w:type="spellStart"/>
      <w:r w:rsidRPr="009C64A1">
        <w:rPr>
          <w:lang w:val="fr-FR"/>
        </w:rPr>
        <w:t>điện</w:t>
      </w:r>
      <w:proofErr w:type="spellEnd"/>
      <w:r w:rsidRPr="009C64A1">
        <w:rPr>
          <w:lang w:val="fr-FR"/>
        </w:rPr>
        <w:t xml:space="preserve"> </w:t>
      </w:r>
      <w:proofErr w:type="spellStart"/>
      <w:r w:rsidRPr="009C64A1">
        <w:rPr>
          <w:lang w:val="fr-FR"/>
        </w:rPr>
        <w:t>và</w:t>
      </w:r>
      <w:proofErr w:type="spellEnd"/>
      <w:r w:rsidRPr="009C64A1">
        <w:rPr>
          <w:lang w:val="fr-FR"/>
        </w:rPr>
        <w:t xml:space="preserve"> </w:t>
      </w:r>
      <w:proofErr w:type="spellStart"/>
      <w:r w:rsidRPr="009C64A1">
        <w:rPr>
          <w:lang w:val="fr-FR"/>
        </w:rPr>
        <w:t>làm</w:t>
      </w:r>
      <w:proofErr w:type="spellEnd"/>
      <w:r w:rsidRPr="009C64A1">
        <w:rPr>
          <w:lang w:val="fr-FR"/>
        </w:rPr>
        <w:t xml:space="preserve"> </w:t>
      </w:r>
      <w:proofErr w:type="spellStart"/>
      <w:r w:rsidRPr="009C64A1">
        <w:rPr>
          <w:lang w:val="fr-FR"/>
        </w:rPr>
        <w:t>biện</w:t>
      </w:r>
      <w:proofErr w:type="spellEnd"/>
      <w:r w:rsidRPr="009C64A1">
        <w:rPr>
          <w:lang w:val="fr-FR"/>
        </w:rPr>
        <w:t xml:space="preserve"> </w:t>
      </w:r>
      <w:proofErr w:type="spellStart"/>
      <w:r w:rsidRPr="009C64A1">
        <w:rPr>
          <w:lang w:val="fr-FR"/>
        </w:rPr>
        <w:t>pháp</w:t>
      </w:r>
      <w:proofErr w:type="spellEnd"/>
      <w:r w:rsidRPr="009C64A1">
        <w:rPr>
          <w:lang w:val="fr-FR"/>
        </w:rPr>
        <w:t xml:space="preserve"> an </w:t>
      </w:r>
      <w:proofErr w:type="spellStart"/>
      <w:r w:rsidRPr="009C64A1">
        <w:rPr>
          <w:lang w:val="fr-FR"/>
        </w:rPr>
        <w:t>toàn</w:t>
      </w:r>
      <w:proofErr w:type="spellEnd"/>
      <w:r w:rsidRPr="009C64A1">
        <w:rPr>
          <w:lang w:val="fr-FR"/>
        </w:rPr>
        <w:t xml:space="preserve"> </w:t>
      </w:r>
      <w:proofErr w:type="spellStart"/>
      <w:r w:rsidRPr="009C64A1">
        <w:rPr>
          <w:lang w:val="fr-FR"/>
        </w:rPr>
        <w:t>đường</w:t>
      </w:r>
      <w:proofErr w:type="spellEnd"/>
      <w:r w:rsidRPr="009C64A1">
        <w:rPr>
          <w:lang w:val="fr-FR"/>
        </w:rPr>
        <w:t xml:space="preserve"> </w:t>
      </w:r>
      <w:proofErr w:type="spellStart"/>
      <w:r w:rsidRPr="009C64A1">
        <w:rPr>
          <w:lang w:val="fr-FR"/>
        </w:rPr>
        <w:t>dây</w:t>
      </w:r>
      <w:proofErr w:type="spellEnd"/>
      <w:r w:rsidRPr="009C64A1">
        <w:rPr>
          <w:lang w:val="fr-FR"/>
        </w:rPr>
        <w:t xml:space="preserve"> </w:t>
      </w:r>
      <w:proofErr w:type="spellStart"/>
      <w:r w:rsidRPr="009C64A1">
        <w:rPr>
          <w:lang w:val="fr-FR"/>
        </w:rPr>
        <w:t>cùng</w:t>
      </w:r>
      <w:proofErr w:type="spellEnd"/>
      <w:r w:rsidRPr="009C64A1">
        <w:rPr>
          <w:lang w:val="fr-FR"/>
        </w:rPr>
        <w:t xml:space="preserve"> </w:t>
      </w:r>
      <w:proofErr w:type="spellStart"/>
      <w:r w:rsidRPr="009C64A1">
        <w:rPr>
          <w:lang w:val="fr-FR"/>
        </w:rPr>
        <w:t>chỉ</w:t>
      </w:r>
      <w:proofErr w:type="spellEnd"/>
      <w:r w:rsidRPr="009C64A1">
        <w:rPr>
          <w:lang w:val="fr-FR"/>
        </w:rPr>
        <w:t xml:space="preserve"> </w:t>
      </w:r>
      <w:proofErr w:type="spellStart"/>
      <w:r w:rsidRPr="009C64A1">
        <w:rPr>
          <w:lang w:val="fr-FR"/>
        </w:rPr>
        <w:t>dẫn</w:t>
      </w:r>
      <w:proofErr w:type="spellEnd"/>
      <w:r w:rsidRPr="009C64A1">
        <w:rPr>
          <w:lang w:val="fr-FR"/>
        </w:rPr>
        <w:t xml:space="preserve"> </w:t>
      </w:r>
      <w:proofErr w:type="spellStart"/>
      <w:r w:rsidRPr="009C64A1">
        <w:rPr>
          <w:lang w:val="fr-FR"/>
        </w:rPr>
        <w:t>các</w:t>
      </w:r>
      <w:proofErr w:type="spellEnd"/>
      <w:r w:rsidRPr="009C64A1">
        <w:rPr>
          <w:lang w:val="fr-FR"/>
        </w:rPr>
        <w:t xml:space="preserve"> </w:t>
      </w:r>
      <w:proofErr w:type="spellStart"/>
      <w:r w:rsidRPr="009C64A1">
        <w:rPr>
          <w:lang w:val="fr-FR"/>
        </w:rPr>
        <w:t>điểm</w:t>
      </w:r>
      <w:proofErr w:type="spellEnd"/>
      <w:r w:rsidRPr="009C64A1">
        <w:rPr>
          <w:lang w:val="fr-FR"/>
        </w:rPr>
        <w:t xml:space="preserve"> </w:t>
      </w:r>
      <w:proofErr w:type="spellStart"/>
      <w:r w:rsidRPr="009C64A1">
        <w:rPr>
          <w:lang w:val="fr-FR"/>
        </w:rPr>
        <w:t>còn</w:t>
      </w:r>
      <w:proofErr w:type="spellEnd"/>
      <w:r w:rsidRPr="009C64A1">
        <w:rPr>
          <w:lang w:val="fr-FR"/>
        </w:rPr>
        <w:t xml:space="preserve"> </w:t>
      </w:r>
      <w:proofErr w:type="spellStart"/>
      <w:r w:rsidRPr="009C64A1">
        <w:rPr>
          <w:lang w:val="fr-FR"/>
        </w:rPr>
        <w:t>chưa</w:t>
      </w:r>
      <w:proofErr w:type="spellEnd"/>
      <w:r w:rsidRPr="009C64A1">
        <w:rPr>
          <w:lang w:val="fr-FR"/>
        </w:rPr>
        <w:t xml:space="preserve"> an </w:t>
      </w:r>
      <w:proofErr w:type="spellStart"/>
      <w:r w:rsidRPr="009C64A1">
        <w:rPr>
          <w:lang w:val="fr-FR"/>
        </w:rPr>
        <w:t>toàn</w:t>
      </w:r>
      <w:proofErr w:type="spellEnd"/>
      <w:r w:rsidRPr="009C64A1">
        <w:rPr>
          <w:lang w:val="fr-FR"/>
        </w:rPr>
        <w:t xml:space="preserve">, </w:t>
      </w:r>
      <w:proofErr w:type="spellStart"/>
      <w:r w:rsidRPr="009C64A1">
        <w:rPr>
          <w:lang w:val="fr-FR"/>
        </w:rPr>
        <w:t>thông</w:t>
      </w:r>
      <w:proofErr w:type="spellEnd"/>
      <w:r w:rsidRPr="009C64A1">
        <w:rPr>
          <w:lang w:val="fr-FR"/>
        </w:rPr>
        <w:t xml:space="preserve"> </w:t>
      </w:r>
      <w:proofErr w:type="spellStart"/>
      <w:r w:rsidRPr="009C64A1">
        <w:rPr>
          <w:lang w:val="fr-FR"/>
        </w:rPr>
        <w:t>báo</w:t>
      </w:r>
      <w:proofErr w:type="spellEnd"/>
      <w:r w:rsidRPr="009C64A1">
        <w:rPr>
          <w:lang w:val="fr-FR"/>
        </w:rPr>
        <w:t xml:space="preserve"> </w:t>
      </w:r>
      <w:proofErr w:type="spellStart"/>
      <w:r w:rsidRPr="009C64A1">
        <w:rPr>
          <w:lang w:val="fr-FR"/>
        </w:rPr>
        <w:t>cho</w:t>
      </w:r>
      <w:proofErr w:type="spellEnd"/>
      <w:r w:rsidRPr="009C64A1">
        <w:rPr>
          <w:lang w:val="fr-FR"/>
        </w:rPr>
        <w:t xml:space="preserve"> </w:t>
      </w:r>
      <w:proofErr w:type="spellStart"/>
      <w:r w:rsidRPr="009C64A1">
        <w:rPr>
          <w:lang w:val="fr-FR"/>
        </w:rPr>
        <w:t>giám</w:t>
      </w:r>
      <w:proofErr w:type="spellEnd"/>
      <w:r w:rsidRPr="009C64A1">
        <w:rPr>
          <w:lang w:val="fr-FR"/>
        </w:rPr>
        <w:t xml:space="preserve"> </w:t>
      </w:r>
      <w:proofErr w:type="spellStart"/>
      <w:r w:rsidRPr="009C64A1">
        <w:rPr>
          <w:lang w:val="fr-FR"/>
        </w:rPr>
        <w:t>sát</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biết</w:t>
      </w:r>
      <w:proofErr w:type="spellEnd"/>
      <w:r w:rsidRPr="009C64A1">
        <w:rPr>
          <w:lang w:val="fr-FR"/>
        </w:rPr>
        <w:t>.</w:t>
      </w:r>
    </w:p>
    <w:p w14:paraId="679EB4B5" w14:textId="57325233" w:rsidR="00E96598" w:rsidRPr="009C64A1" w:rsidRDefault="00E96598" w:rsidP="00C541DC">
      <w:pPr>
        <w:spacing w:before="0" w:beforeAutospacing="0" w:after="0" w:afterAutospacing="0" w:line="240" w:lineRule="auto"/>
        <w:ind w:left="90" w:right="30" w:firstLine="630"/>
        <w:rPr>
          <w:lang w:val="fr-FR"/>
        </w:rPr>
      </w:pPr>
      <w:r w:rsidRPr="009C64A1">
        <w:rPr>
          <w:lang w:val="fr-FR"/>
        </w:rPr>
        <w:t xml:space="preserve">- </w:t>
      </w:r>
      <w:proofErr w:type="spellStart"/>
      <w:r w:rsidRPr="009C64A1">
        <w:rPr>
          <w:lang w:val="fr-FR"/>
        </w:rPr>
        <w:t>Sau</w:t>
      </w:r>
      <w:proofErr w:type="spellEnd"/>
      <w:r w:rsidRPr="009C64A1">
        <w:rPr>
          <w:lang w:val="fr-FR"/>
        </w:rPr>
        <w:t xml:space="preserve"> khi </w:t>
      </w:r>
      <w:proofErr w:type="spellStart"/>
      <w:r w:rsidRPr="009C64A1">
        <w:rPr>
          <w:lang w:val="fr-FR"/>
        </w:rPr>
        <w:t>Công</w:t>
      </w:r>
      <w:proofErr w:type="spellEnd"/>
      <w:r w:rsidRPr="009C64A1">
        <w:rPr>
          <w:lang w:val="fr-FR"/>
        </w:rPr>
        <w:t xml:space="preserve"> </w:t>
      </w:r>
      <w:proofErr w:type="spellStart"/>
      <w:r w:rsidRPr="009C64A1">
        <w:rPr>
          <w:lang w:val="fr-FR"/>
        </w:rPr>
        <w:t>ty</w:t>
      </w:r>
      <w:proofErr w:type="spellEnd"/>
      <w:r w:rsidRPr="009C64A1">
        <w:rPr>
          <w:lang w:val="fr-FR"/>
        </w:rPr>
        <w:t xml:space="preserve"> </w:t>
      </w:r>
      <w:proofErr w:type="spellStart"/>
      <w:r w:rsidR="00A15FC5" w:rsidRPr="009C64A1">
        <w:rPr>
          <w:lang w:val="fr-FR"/>
        </w:rPr>
        <w:t>Điện</w:t>
      </w:r>
      <w:proofErr w:type="spellEnd"/>
      <w:r w:rsidR="00A15FC5" w:rsidRPr="009C64A1">
        <w:rPr>
          <w:lang w:val="fr-FR"/>
        </w:rPr>
        <w:t xml:space="preserve"> </w:t>
      </w:r>
      <w:proofErr w:type="spellStart"/>
      <w:r w:rsidR="00A15FC5" w:rsidRPr="009C64A1">
        <w:rPr>
          <w:lang w:val="fr-FR"/>
        </w:rPr>
        <w:t>lực</w:t>
      </w:r>
      <w:proofErr w:type="spellEnd"/>
      <w:r w:rsidR="00A15FC5" w:rsidRPr="009C64A1">
        <w:rPr>
          <w:lang w:val="fr-FR"/>
        </w:rPr>
        <w:t xml:space="preserve"> </w:t>
      </w:r>
      <w:r w:rsidR="00A4701E" w:rsidRPr="009C64A1">
        <w:rPr>
          <w:lang w:val="fr-FR"/>
        </w:rPr>
        <w:t xml:space="preserve">An </w:t>
      </w:r>
      <w:proofErr w:type="spellStart"/>
      <w:r w:rsidR="00A4701E" w:rsidRPr="009C64A1">
        <w:rPr>
          <w:lang w:val="fr-FR"/>
        </w:rPr>
        <w:t>Phú</w:t>
      </w:r>
      <w:proofErr w:type="spellEnd"/>
      <w:r w:rsidR="00A4701E" w:rsidRPr="009C64A1">
        <w:rPr>
          <w:lang w:val="fr-FR"/>
        </w:rPr>
        <w:t xml:space="preserve"> </w:t>
      </w:r>
      <w:proofErr w:type="spellStart"/>
      <w:r w:rsidR="00A4701E" w:rsidRPr="009C64A1">
        <w:rPr>
          <w:lang w:val="fr-FR"/>
        </w:rPr>
        <w:t>Đông</w:t>
      </w:r>
      <w:proofErr w:type="spellEnd"/>
      <w:r w:rsidR="00A4701E" w:rsidRPr="009C64A1">
        <w:rPr>
          <w:lang w:val="fr-FR"/>
        </w:rPr>
        <w:t xml:space="preserve"> </w:t>
      </w:r>
      <w:proofErr w:type="spellStart"/>
      <w:r w:rsidRPr="009C64A1">
        <w:rPr>
          <w:lang w:val="fr-FR"/>
        </w:rPr>
        <w:t>cắt</w:t>
      </w:r>
      <w:proofErr w:type="spellEnd"/>
      <w:r w:rsidRPr="009C64A1">
        <w:rPr>
          <w:lang w:val="fr-FR"/>
        </w:rPr>
        <w:t xml:space="preserve"> </w:t>
      </w:r>
      <w:proofErr w:type="spellStart"/>
      <w:r w:rsidRPr="009C64A1">
        <w:rPr>
          <w:lang w:val="fr-FR"/>
        </w:rPr>
        <w:t>điện</w:t>
      </w:r>
      <w:proofErr w:type="spellEnd"/>
      <w:r w:rsidRPr="009C64A1">
        <w:rPr>
          <w:lang w:val="fr-FR"/>
        </w:rPr>
        <w:t xml:space="preserve"> </w:t>
      </w:r>
      <w:proofErr w:type="spellStart"/>
      <w:r w:rsidRPr="009C64A1">
        <w:rPr>
          <w:lang w:val="fr-FR"/>
        </w:rPr>
        <w:t>xong</w:t>
      </w:r>
      <w:proofErr w:type="spellEnd"/>
      <w:r w:rsidRPr="009C64A1">
        <w:rPr>
          <w:lang w:val="fr-FR"/>
        </w:rPr>
        <w:t xml:space="preserve">, </w:t>
      </w:r>
      <w:proofErr w:type="spellStart"/>
      <w:r w:rsidRPr="009C64A1">
        <w:rPr>
          <w:lang w:val="fr-FR"/>
        </w:rPr>
        <w:t>tiếp</w:t>
      </w:r>
      <w:proofErr w:type="spellEnd"/>
      <w:r w:rsidRPr="009C64A1">
        <w:rPr>
          <w:lang w:val="fr-FR"/>
        </w:rPr>
        <w:t xml:space="preserve"> </w:t>
      </w:r>
      <w:proofErr w:type="spellStart"/>
      <w:r w:rsidRPr="009C64A1">
        <w:rPr>
          <w:lang w:val="fr-FR"/>
        </w:rPr>
        <w:t>địa</w:t>
      </w:r>
      <w:proofErr w:type="spellEnd"/>
      <w:r w:rsidRPr="009C64A1">
        <w:rPr>
          <w:lang w:val="fr-FR"/>
        </w:rPr>
        <w:t xml:space="preserve"> 2 </w:t>
      </w:r>
      <w:proofErr w:type="spellStart"/>
      <w:r w:rsidRPr="009C64A1">
        <w:rPr>
          <w:lang w:val="fr-FR"/>
        </w:rPr>
        <w:t>đầu</w:t>
      </w:r>
      <w:proofErr w:type="spellEnd"/>
      <w:r w:rsidRPr="009C64A1">
        <w:rPr>
          <w:lang w:val="fr-FR"/>
        </w:rPr>
        <w:t xml:space="preserve"> </w:t>
      </w:r>
      <w:proofErr w:type="spellStart"/>
      <w:r w:rsidRPr="009C64A1">
        <w:rPr>
          <w:lang w:val="fr-FR"/>
        </w:rPr>
        <w:t>đoạn</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tác</w:t>
      </w:r>
      <w:proofErr w:type="spellEnd"/>
      <w:r w:rsidRPr="009C64A1">
        <w:rPr>
          <w:lang w:val="fr-FR"/>
        </w:rPr>
        <w:t xml:space="preserve"> </w:t>
      </w:r>
      <w:proofErr w:type="spellStart"/>
      <w:r w:rsidRPr="009C64A1">
        <w:rPr>
          <w:lang w:val="fr-FR"/>
        </w:rPr>
        <w:t>và</w:t>
      </w:r>
      <w:proofErr w:type="spellEnd"/>
      <w:r w:rsidRPr="009C64A1">
        <w:rPr>
          <w:lang w:val="fr-FR"/>
        </w:rPr>
        <w:t xml:space="preserve"> </w:t>
      </w:r>
      <w:proofErr w:type="spellStart"/>
      <w:r w:rsidRPr="009C64A1">
        <w:rPr>
          <w:lang w:val="fr-FR"/>
        </w:rPr>
        <w:t>bàn</w:t>
      </w:r>
      <w:proofErr w:type="spellEnd"/>
      <w:r w:rsidRPr="009C64A1">
        <w:rPr>
          <w:lang w:val="fr-FR"/>
        </w:rPr>
        <w:t xml:space="preserve"> </w:t>
      </w:r>
      <w:proofErr w:type="spellStart"/>
      <w:r w:rsidRPr="009C64A1">
        <w:rPr>
          <w:lang w:val="fr-FR"/>
        </w:rPr>
        <w:t>giao</w:t>
      </w:r>
      <w:proofErr w:type="spellEnd"/>
      <w:r w:rsidRPr="009C64A1">
        <w:rPr>
          <w:lang w:val="fr-FR"/>
        </w:rPr>
        <w:t xml:space="preserve"> </w:t>
      </w:r>
      <w:proofErr w:type="spellStart"/>
      <w:r w:rsidRPr="009C64A1">
        <w:rPr>
          <w:lang w:val="fr-FR"/>
        </w:rPr>
        <w:t>cụ</w:t>
      </w:r>
      <w:proofErr w:type="spellEnd"/>
      <w:r w:rsidRPr="009C64A1">
        <w:rPr>
          <w:lang w:val="fr-FR"/>
        </w:rPr>
        <w:t xml:space="preserve"> </w:t>
      </w:r>
      <w:proofErr w:type="spellStart"/>
      <w:r w:rsidRPr="009C64A1">
        <w:rPr>
          <w:lang w:val="fr-FR"/>
        </w:rPr>
        <w:t>thể</w:t>
      </w:r>
      <w:proofErr w:type="spellEnd"/>
      <w:r w:rsidRPr="009C64A1">
        <w:rPr>
          <w:lang w:val="fr-FR"/>
        </w:rPr>
        <w:t xml:space="preserve"> </w:t>
      </w:r>
      <w:proofErr w:type="spellStart"/>
      <w:r w:rsidRPr="009C64A1">
        <w:rPr>
          <w:lang w:val="fr-FR"/>
        </w:rPr>
        <w:t>địa</w:t>
      </w:r>
      <w:proofErr w:type="spellEnd"/>
      <w:r w:rsidRPr="009C64A1">
        <w:rPr>
          <w:lang w:val="fr-FR"/>
        </w:rPr>
        <w:t xml:space="preserve"> </w:t>
      </w:r>
      <w:proofErr w:type="spellStart"/>
      <w:r w:rsidRPr="009C64A1">
        <w:rPr>
          <w:lang w:val="fr-FR"/>
        </w:rPr>
        <w:t>bàn</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tác</w:t>
      </w:r>
      <w:proofErr w:type="spellEnd"/>
      <w:r w:rsidRPr="009C64A1">
        <w:rPr>
          <w:lang w:val="fr-FR"/>
        </w:rPr>
        <w:t xml:space="preserve"> </w:t>
      </w:r>
      <w:proofErr w:type="spellStart"/>
      <w:r w:rsidRPr="009C64A1">
        <w:rPr>
          <w:lang w:val="fr-FR"/>
        </w:rPr>
        <w:t>thì</w:t>
      </w:r>
      <w:proofErr w:type="spellEnd"/>
      <w:r w:rsidRPr="009C64A1">
        <w:rPr>
          <w:lang w:val="fr-FR"/>
        </w:rPr>
        <w:t xml:space="preserve"> </w:t>
      </w:r>
      <w:proofErr w:type="spellStart"/>
      <w:r w:rsidRPr="009C64A1">
        <w:rPr>
          <w:lang w:val="fr-FR"/>
        </w:rPr>
        <w:t>đơn</w:t>
      </w:r>
      <w:proofErr w:type="spellEnd"/>
      <w:r w:rsidRPr="009C64A1">
        <w:rPr>
          <w:lang w:val="fr-FR"/>
        </w:rPr>
        <w:t xml:space="preserve"> </w:t>
      </w:r>
      <w:proofErr w:type="spellStart"/>
      <w:r w:rsidRPr="009C64A1">
        <w:rPr>
          <w:lang w:val="fr-FR"/>
        </w:rPr>
        <w:t>vị</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mới</w:t>
      </w:r>
      <w:proofErr w:type="spellEnd"/>
      <w:r w:rsidRPr="009C64A1">
        <w:rPr>
          <w:lang w:val="fr-FR"/>
        </w:rPr>
        <w:t xml:space="preserve"> </w:t>
      </w:r>
      <w:proofErr w:type="spellStart"/>
      <w:r w:rsidRPr="009C64A1">
        <w:rPr>
          <w:lang w:val="fr-FR"/>
        </w:rPr>
        <w:t>được</w:t>
      </w:r>
      <w:proofErr w:type="spellEnd"/>
      <w:r w:rsidRPr="009C64A1">
        <w:rPr>
          <w:lang w:val="fr-FR"/>
        </w:rPr>
        <w:t xml:space="preserve"> </w:t>
      </w:r>
      <w:proofErr w:type="spellStart"/>
      <w:r w:rsidRPr="009C64A1">
        <w:rPr>
          <w:lang w:val="fr-FR"/>
        </w:rPr>
        <w:t>thực</w:t>
      </w:r>
      <w:proofErr w:type="spellEnd"/>
      <w:r w:rsidRPr="009C64A1">
        <w:rPr>
          <w:lang w:val="fr-FR"/>
        </w:rPr>
        <w:t xml:space="preserve"> </w:t>
      </w:r>
      <w:proofErr w:type="spellStart"/>
      <w:r w:rsidRPr="009C64A1">
        <w:rPr>
          <w:lang w:val="fr-FR"/>
        </w:rPr>
        <w:t>hiện</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tác</w:t>
      </w:r>
      <w:proofErr w:type="spellEnd"/>
      <w:r w:rsidRPr="009C64A1">
        <w:rPr>
          <w:lang w:val="fr-FR"/>
        </w:rPr>
        <w:t xml:space="preserve"> </w:t>
      </w:r>
      <w:proofErr w:type="spellStart"/>
      <w:r w:rsidRPr="009C64A1">
        <w:rPr>
          <w:lang w:val="fr-FR"/>
        </w:rPr>
        <w:t>liên</w:t>
      </w:r>
      <w:proofErr w:type="spellEnd"/>
      <w:r w:rsidRPr="009C64A1">
        <w:rPr>
          <w:lang w:val="fr-FR"/>
        </w:rPr>
        <w:t xml:space="preserve"> </w:t>
      </w:r>
      <w:proofErr w:type="spellStart"/>
      <w:r w:rsidRPr="009C64A1">
        <w:rPr>
          <w:lang w:val="fr-FR"/>
        </w:rPr>
        <w:t>quan</w:t>
      </w:r>
      <w:proofErr w:type="spellEnd"/>
      <w:r w:rsidRPr="009C64A1">
        <w:rPr>
          <w:lang w:val="fr-FR"/>
        </w:rPr>
        <w:t xml:space="preserve"> </w:t>
      </w:r>
      <w:proofErr w:type="spellStart"/>
      <w:r w:rsidRPr="009C64A1">
        <w:rPr>
          <w:lang w:val="fr-FR"/>
        </w:rPr>
        <w:t>tới</w:t>
      </w:r>
      <w:proofErr w:type="spellEnd"/>
      <w:r w:rsidRPr="009C64A1">
        <w:rPr>
          <w:lang w:val="fr-FR"/>
        </w:rPr>
        <w:t xml:space="preserve"> </w:t>
      </w:r>
      <w:proofErr w:type="spellStart"/>
      <w:r w:rsidRPr="009C64A1">
        <w:rPr>
          <w:lang w:val="fr-FR"/>
        </w:rPr>
        <w:t>lưới</w:t>
      </w:r>
      <w:proofErr w:type="spellEnd"/>
      <w:r w:rsidRPr="009C64A1">
        <w:rPr>
          <w:lang w:val="fr-FR"/>
        </w:rPr>
        <w:t xml:space="preserve"> </w:t>
      </w:r>
      <w:proofErr w:type="spellStart"/>
      <w:r w:rsidRPr="009C64A1">
        <w:rPr>
          <w:lang w:val="fr-FR"/>
        </w:rPr>
        <w:t>điện</w:t>
      </w:r>
      <w:proofErr w:type="spellEnd"/>
      <w:r w:rsidRPr="009C64A1">
        <w:rPr>
          <w:lang w:val="fr-FR"/>
        </w:rPr>
        <w:t>.</w:t>
      </w:r>
    </w:p>
    <w:p w14:paraId="4E877D23" w14:textId="6846BED3" w:rsidR="00E96598" w:rsidRPr="009C64A1" w:rsidRDefault="00E96598" w:rsidP="00C541DC">
      <w:pPr>
        <w:spacing w:before="0" w:beforeAutospacing="0" w:after="0" w:afterAutospacing="0" w:line="240" w:lineRule="auto"/>
        <w:ind w:left="90" w:right="30" w:firstLine="630"/>
        <w:rPr>
          <w:lang w:val="fr-FR"/>
        </w:rPr>
      </w:pPr>
      <w:r w:rsidRPr="009C64A1">
        <w:rPr>
          <w:lang w:val="fr-FR"/>
        </w:rPr>
        <w:t xml:space="preserve">- </w:t>
      </w:r>
      <w:proofErr w:type="spellStart"/>
      <w:r w:rsidRPr="009C64A1">
        <w:rPr>
          <w:lang w:val="fr-FR"/>
        </w:rPr>
        <w:t>Đơn</w:t>
      </w:r>
      <w:proofErr w:type="spellEnd"/>
      <w:r w:rsidRPr="009C64A1">
        <w:rPr>
          <w:lang w:val="fr-FR"/>
        </w:rPr>
        <w:t xml:space="preserve"> </w:t>
      </w:r>
      <w:proofErr w:type="spellStart"/>
      <w:r w:rsidRPr="009C64A1">
        <w:rPr>
          <w:lang w:val="fr-FR"/>
        </w:rPr>
        <w:t>vị</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phải</w:t>
      </w:r>
      <w:proofErr w:type="spellEnd"/>
      <w:r w:rsidRPr="009C64A1">
        <w:rPr>
          <w:lang w:val="fr-FR"/>
        </w:rPr>
        <w:t xml:space="preserve"> </w:t>
      </w:r>
      <w:proofErr w:type="spellStart"/>
      <w:r w:rsidRPr="009C64A1">
        <w:rPr>
          <w:lang w:val="fr-FR"/>
        </w:rPr>
        <w:t>đăng</w:t>
      </w:r>
      <w:proofErr w:type="spellEnd"/>
      <w:r w:rsidRPr="009C64A1">
        <w:rPr>
          <w:lang w:val="fr-FR"/>
        </w:rPr>
        <w:t xml:space="preserve"> </w:t>
      </w:r>
      <w:proofErr w:type="spellStart"/>
      <w:r w:rsidRPr="009C64A1">
        <w:rPr>
          <w:lang w:val="fr-FR"/>
        </w:rPr>
        <w:t>ký</w:t>
      </w:r>
      <w:proofErr w:type="spellEnd"/>
      <w:r w:rsidRPr="009C64A1">
        <w:rPr>
          <w:lang w:val="fr-FR"/>
        </w:rPr>
        <w:t xml:space="preserve"> </w:t>
      </w:r>
      <w:proofErr w:type="spellStart"/>
      <w:r w:rsidRPr="009C64A1">
        <w:rPr>
          <w:lang w:val="fr-FR"/>
        </w:rPr>
        <w:t>cắt</w:t>
      </w:r>
      <w:proofErr w:type="spellEnd"/>
      <w:r w:rsidRPr="009C64A1">
        <w:rPr>
          <w:lang w:val="fr-FR"/>
        </w:rPr>
        <w:t xml:space="preserve"> </w:t>
      </w:r>
      <w:proofErr w:type="spellStart"/>
      <w:r w:rsidRPr="009C64A1">
        <w:rPr>
          <w:lang w:val="fr-FR"/>
        </w:rPr>
        <w:t>điện</w:t>
      </w:r>
      <w:proofErr w:type="spellEnd"/>
      <w:r w:rsidRPr="009C64A1">
        <w:rPr>
          <w:lang w:val="fr-FR"/>
        </w:rPr>
        <w:t xml:space="preserve"> </w:t>
      </w:r>
      <w:proofErr w:type="spellStart"/>
      <w:r w:rsidRPr="009C64A1">
        <w:rPr>
          <w:lang w:val="fr-FR"/>
        </w:rPr>
        <w:t>với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ty</w:t>
      </w:r>
      <w:proofErr w:type="spellEnd"/>
      <w:r w:rsidRPr="009C64A1">
        <w:rPr>
          <w:lang w:val="fr-FR"/>
        </w:rPr>
        <w:t xml:space="preserve"> </w:t>
      </w:r>
      <w:proofErr w:type="spellStart"/>
      <w:r w:rsidR="00A15FC5" w:rsidRPr="009C64A1">
        <w:rPr>
          <w:lang w:val="fr-FR"/>
        </w:rPr>
        <w:t>Điện</w:t>
      </w:r>
      <w:proofErr w:type="spellEnd"/>
      <w:r w:rsidR="00A15FC5" w:rsidRPr="009C64A1">
        <w:rPr>
          <w:lang w:val="fr-FR"/>
        </w:rPr>
        <w:t xml:space="preserve"> </w:t>
      </w:r>
      <w:proofErr w:type="spellStart"/>
      <w:r w:rsidR="00A15FC5" w:rsidRPr="009C64A1">
        <w:rPr>
          <w:lang w:val="fr-FR"/>
        </w:rPr>
        <w:t>lực</w:t>
      </w:r>
      <w:proofErr w:type="spellEnd"/>
      <w:r w:rsidR="00A15FC5" w:rsidRPr="009C64A1">
        <w:rPr>
          <w:lang w:val="fr-FR"/>
        </w:rPr>
        <w:t xml:space="preserve"> </w:t>
      </w:r>
      <w:r w:rsidR="00A4701E" w:rsidRPr="009C64A1">
        <w:rPr>
          <w:lang w:val="fr-FR"/>
        </w:rPr>
        <w:t xml:space="preserve">An </w:t>
      </w:r>
      <w:proofErr w:type="spellStart"/>
      <w:r w:rsidR="00A4701E" w:rsidRPr="009C64A1">
        <w:rPr>
          <w:lang w:val="fr-FR"/>
        </w:rPr>
        <w:t>Phú</w:t>
      </w:r>
      <w:proofErr w:type="spellEnd"/>
      <w:r w:rsidR="00A4701E" w:rsidRPr="009C64A1">
        <w:rPr>
          <w:lang w:val="fr-FR"/>
        </w:rPr>
        <w:t xml:space="preserve"> </w:t>
      </w:r>
      <w:proofErr w:type="spellStart"/>
      <w:r w:rsidR="00A4701E" w:rsidRPr="009C64A1">
        <w:rPr>
          <w:lang w:val="fr-FR"/>
        </w:rPr>
        <w:t>Đông</w:t>
      </w:r>
      <w:proofErr w:type="spellEnd"/>
      <w:r w:rsidRPr="009C64A1">
        <w:rPr>
          <w:lang w:val="fr-FR"/>
        </w:rPr>
        <w:t xml:space="preserve">, </w:t>
      </w:r>
      <w:proofErr w:type="spellStart"/>
      <w:r w:rsidRPr="009C64A1">
        <w:rPr>
          <w:lang w:val="fr-FR"/>
        </w:rPr>
        <w:t>trên</w:t>
      </w:r>
      <w:proofErr w:type="spellEnd"/>
      <w:r w:rsidRPr="009C64A1">
        <w:rPr>
          <w:lang w:val="fr-FR"/>
        </w:rPr>
        <w:t xml:space="preserve"> </w:t>
      </w:r>
      <w:proofErr w:type="spellStart"/>
      <w:r w:rsidRPr="009C64A1">
        <w:rPr>
          <w:lang w:val="fr-FR"/>
        </w:rPr>
        <w:t>cơ</w:t>
      </w:r>
      <w:proofErr w:type="spellEnd"/>
      <w:r w:rsidRPr="009C64A1">
        <w:rPr>
          <w:lang w:val="fr-FR"/>
        </w:rPr>
        <w:t xml:space="preserve"> </w:t>
      </w:r>
      <w:proofErr w:type="spellStart"/>
      <w:r w:rsidRPr="009C64A1">
        <w:rPr>
          <w:lang w:val="fr-FR"/>
        </w:rPr>
        <w:t>sở</w:t>
      </w:r>
      <w:proofErr w:type="spellEnd"/>
      <w:r w:rsidRPr="009C64A1">
        <w:rPr>
          <w:lang w:val="fr-FR"/>
        </w:rPr>
        <w:t xml:space="preserve"> </w:t>
      </w:r>
      <w:proofErr w:type="spellStart"/>
      <w:r w:rsidRPr="009C64A1">
        <w:rPr>
          <w:lang w:val="fr-FR"/>
        </w:rPr>
        <w:t>lịch</w:t>
      </w:r>
      <w:proofErr w:type="spellEnd"/>
      <w:r w:rsidRPr="009C64A1">
        <w:rPr>
          <w:lang w:val="fr-FR"/>
        </w:rPr>
        <w:t xml:space="preserve"> </w:t>
      </w:r>
      <w:proofErr w:type="spellStart"/>
      <w:r w:rsidRPr="009C64A1">
        <w:rPr>
          <w:lang w:val="fr-FR"/>
        </w:rPr>
        <w:t>cắt</w:t>
      </w:r>
      <w:proofErr w:type="spellEnd"/>
      <w:r w:rsidRPr="009C64A1">
        <w:rPr>
          <w:lang w:val="fr-FR"/>
        </w:rPr>
        <w:t xml:space="preserve"> </w:t>
      </w:r>
      <w:proofErr w:type="spellStart"/>
      <w:r w:rsidRPr="009C64A1">
        <w:rPr>
          <w:lang w:val="fr-FR"/>
        </w:rPr>
        <w:t>điện</w:t>
      </w:r>
      <w:proofErr w:type="spellEnd"/>
      <w:r w:rsidRPr="009C64A1">
        <w:rPr>
          <w:lang w:val="fr-FR"/>
        </w:rPr>
        <w:t xml:space="preserve"> </w:t>
      </w:r>
      <w:proofErr w:type="spellStart"/>
      <w:r w:rsidRPr="009C64A1">
        <w:rPr>
          <w:lang w:val="fr-FR"/>
        </w:rPr>
        <w:t>đã</w:t>
      </w:r>
      <w:proofErr w:type="spellEnd"/>
      <w:r w:rsidRPr="009C64A1">
        <w:rPr>
          <w:lang w:val="fr-FR"/>
        </w:rPr>
        <w:t xml:space="preserve"> </w:t>
      </w:r>
      <w:proofErr w:type="spellStart"/>
      <w:r w:rsidRPr="009C64A1">
        <w:rPr>
          <w:lang w:val="fr-FR"/>
        </w:rPr>
        <w:t>được</w:t>
      </w:r>
      <w:proofErr w:type="spellEnd"/>
      <w:r w:rsidRPr="009C64A1">
        <w:rPr>
          <w:lang w:val="fr-FR"/>
        </w:rPr>
        <w:t xml:space="preserve"> </w:t>
      </w:r>
      <w:proofErr w:type="spellStart"/>
      <w:r w:rsidRPr="009C64A1">
        <w:rPr>
          <w:lang w:val="fr-FR"/>
        </w:rPr>
        <w:t>duyệt</w:t>
      </w:r>
      <w:proofErr w:type="spellEnd"/>
      <w:r w:rsidRPr="009C64A1">
        <w:rPr>
          <w:lang w:val="fr-FR"/>
        </w:rPr>
        <w:t xml:space="preserve"> </w:t>
      </w:r>
      <w:proofErr w:type="spellStart"/>
      <w:r w:rsidRPr="009C64A1">
        <w:rPr>
          <w:lang w:val="fr-FR"/>
        </w:rPr>
        <w:t>tổ</w:t>
      </w:r>
      <w:proofErr w:type="spellEnd"/>
      <w:r w:rsidRPr="009C64A1">
        <w:rPr>
          <w:lang w:val="fr-FR"/>
        </w:rPr>
        <w:t xml:space="preserve"> </w:t>
      </w:r>
      <w:proofErr w:type="spellStart"/>
      <w:r w:rsidRPr="009C64A1">
        <w:rPr>
          <w:lang w:val="fr-FR"/>
        </w:rPr>
        <w:t>chức</w:t>
      </w:r>
      <w:proofErr w:type="spellEnd"/>
      <w:r w:rsidRPr="009C64A1">
        <w:rPr>
          <w:lang w:val="fr-FR"/>
        </w:rPr>
        <w:t xml:space="preserve"> </w:t>
      </w:r>
      <w:proofErr w:type="spellStart"/>
      <w:r w:rsidRPr="009C64A1">
        <w:rPr>
          <w:lang w:val="fr-FR"/>
        </w:rPr>
        <w:t>sắp</w:t>
      </w:r>
      <w:proofErr w:type="spellEnd"/>
      <w:r w:rsidRPr="009C64A1">
        <w:rPr>
          <w:lang w:val="fr-FR"/>
        </w:rPr>
        <w:t xml:space="preserve"> </w:t>
      </w:r>
      <w:proofErr w:type="spellStart"/>
      <w:r w:rsidRPr="009C64A1">
        <w:rPr>
          <w:lang w:val="fr-FR"/>
        </w:rPr>
        <w:t>xếp</w:t>
      </w:r>
      <w:proofErr w:type="spellEnd"/>
      <w:r w:rsidRPr="009C64A1">
        <w:rPr>
          <w:lang w:val="fr-FR"/>
        </w:rPr>
        <w:t xml:space="preserve"> </w:t>
      </w:r>
      <w:proofErr w:type="spellStart"/>
      <w:r w:rsidRPr="009C64A1">
        <w:rPr>
          <w:lang w:val="fr-FR"/>
        </w:rPr>
        <w:t>các</w:t>
      </w:r>
      <w:proofErr w:type="spellEnd"/>
      <w:r w:rsidRPr="009C64A1">
        <w:rPr>
          <w:lang w:val="fr-FR"/>
        </w:rPr>
        <w:t xml:space="preserve"> </w:t>
      </w:r>
      <w:proofErr w:type="spellStart"/>
      <w:r w:rsidRPr="009C64A1">
        <w:rPr>
          <w:lang w:val="fr-FR"/>
        </w:rPr>
        <w:t>hạng</w:t>
      </w:r>
      <w:proofErr w:type="spellEnd"/>
      <w:r w:rsidRPr="009C64A1">
        <w:rPr>
          <w:lang w:val="fr-FR"/>
        </w:rPr>
        <w:t xml:space="preserve"> </w:t>
      </w:r>
      <w:proofErr w:type="spellStart"/>
      <w:r w:rsidRPr="009C64A1">
        <w:rPr>
          <w:lang w:val="fr-FR"/>
        </w:rPr>
        <w:t>mục</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việc</w:t>
      </w:r>
      <w:proofErr w:type="spellEnd"/>
      <w:r w:rsidRPr="009C64A1">
        <w:rPr>
          <w:lang w:val="fr-FR"/>
        </w:rPr>
        <w:t xml:space="preserve"> </w:t>
      </w:r>
      <w:proofErr w:type="spellStart"/>
      <w:r w:rsidRPr="009C64A1">
        <w:rPr>
          <w:lang w:val="fr-FR"/>
        </w:rPr>
        <w:t>nào</w:t>
      </w:r>
      <w:proofErr w:type="spellEnd"/>
      <w:r w:rsidRPr="009C64A1">
        <w:rPr>
          <w:lang w:val="fr-FR"/>
        </w:rPr>
        <w:t xml:space="preserve"> </w:t>
      </w:r>
      <w:proofErr w:type="spellStart"/>
      <w:r w:rsidRPr="009C64A1">
        <w:rPr>
          <w:lang w:val="fr-FR"/>
        </w:rPr>
        <w:t>sẽ</w:t>
      </w:r>
      <w:proofErr w:type="spellEnd"/>
      <w:r w:rsidRPr="009C64A1">
        <w:rPr>
          <w:lang w:val="fr-FR"/>
        </w:rPr>
        <w:t xml:space="preserve"> </w:t>
      </w:r>
      <w:proofErr w:type="spellStart"/>
      <w:r w:rsidRPr="009C64A1">
        <w:rPr>
          <w:lang w:val="fr-FR"/>
        </w:rPr>
        <w:t>được</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vào</w:t>
      </w:r>
      <w:proofErr w:type="spellEnd"/>
      <w:r w:rsidRPr="009C64A1">
        <w:rPr>
          <w:lang w:val="fr-FR"/>
        </w:rPr>
        <w:t xml:space="preserve"> </w:t>
      </w:r>
      <w:proofErr w:type="spellStart"/>
      <w:r w:rsidRPr="009C64A1">
        <w:rPr>
          <w:lang w:val="fr-FR"/>
        </w:rPr>
        <w:t>những</w:t>
      </w:r>
      <w:proofErr w:type="spellEnd"/>
      <w:r w:rsidRPr="009C64A1">
        <w:rPr>
          <w:lang w:val="fr-FR"/>
        </w:rPr>
        <w:t xml:space="preserve"> </w:t>
      </w:r>
      <w:proofErr w:type="spellStart"/>
      <w:r w:rsidRPr="009C64A1">
        <w:rPr>
          <w:lang w:val="fr-FR"/>
        </w:rPr>
        <w:t>ngày</w:t>
      </w:r>
      <w:proofErr w:type="spellEnd"/>
      <w:r w:rsidRPr="009C64A1">
        <w:rPr>
          <w:lang w:val="fr-FR"/>
        </w:rPr>
        <w:t xml:space="preserve"> </w:t>
      </w:r>
      <w:proofErr w:type="spellStart"/>
      <w:r w:rsidRPr="009C64A1">
        <w:rPr>
          <w:lang w:val="fr-FR"/>
        </w:rPr>
        <w:t>cắt</w:t>
      </w:r>
      <w:proofErr w:type="spellEnd"/>
      <w:r w:rsidRPr="009C64A1">
        <w:rPr>
          <w:lang w:val="fr-FR"/>
        </w:rPr>
        <w:t xml:space="preserve"> </w:t>
      </w:r>
      <w:proofErr w:type="spellStart"/>
      <w:r w:rsidRPr="009C64A1">
        <w:rPr>
          <w:lang w:val="fr-FR"/>
        </w:rPr>
        <w:t>điện</w:t>
      </w:r>
      <w:proofErr w:type="spellEnd"/>
      <w:r w:rsidRPr="009C64A1">
        <w:rPr>
          <w:lang w:val="fr-FR"/>
        </w:rPr>
        <w:t xml:space="preserve"> </w:t>
      </w:r>
      <w:proofErr w:type="spellStart"/>
      <w:r w:rsidRPr="009C64A1">
        <w:rPr>
          <w:lang w:val="fr-FR"/>
        </w:rPr>
        <w:t>và</w:t>
      </w:r>
      <w:proofErr w:type="spellEnd"/>
      <w:r w:rsidRPr="009C64A1">
        <w:rPr>
          <w:lang w:val="fr-FR"/>
        </w:rPr>
        <w:t xml:space="preserve"> </w:t>
      </w:r>
      <w:proofErr w:type="spellStart"/>
      <w:r w:rsidRPr="009C64A1">
        <w:rPr>
          <w:lang w:val="fr-FR"/>
        </w:rPr>
        <w:t>những</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việc</w:t>
      </w:r>
      <w:proofErr w:type="spellEnd"/>
      <w:r w:rsidRPr="009C64A1">
        <w:rPr>
          <w:lang w:val="fr-FR"/>
        </w:rPr>
        <w:t xml:space="preserve"> </w:t>
      </w:r>
      <w:proofErr w:type="spellStart"/>
      <w:r w:rsidRPr="009C64A1">
        <w:rPr>
          <w:lang w:val="fr-FR"/>
        </w:rPr>
        <w:t>nào</w:t>
      </w:r>
      <w:proofErr w:type="spellEnd"/>
      <w:r w:rsidRPr="009C64A1">
        <w:rPr>
          <w:lang w:val="fr-FR"/>
        </w:rPr>
        <w:t xml:space="preserve"> </w:t>
      </w:r>
      <w:proofErr w:type="spellStart"/>
      <w:r w:rsidRPr="009C64A1">
        <w:rPr>
          <w:lang w:val="fr-FR"/>
        </w:rPr>
        <w:t>sẽ</w:t>
      </w:r>
      <w:proofErr w:type="spellEnd"/>
      <w:r w:rsidRPr="009C64A1">
        <w:rPr>
          <w:lang w:val="fr-FR"/>
        </w:rPr>
        <w:t xml:space="preserve"> </w:t>
      </w:r>
      <w:proofErr w:type="spellStart"/>
      <w:r w:rsidRPr="009C64A1">
        <w:rPr>
          <w:lang w:val="fr-FR"/>
        </w:rPr>
        <w:t>được</w:t>
      </w:r>
      <w:proofErr w:type="spellEnd"/>
      <w:r w:rsidRPr="009C64A1">
        <w:rPr>
          <w:lang w:val="fr-FR"/>
        </w:rPr>
        <w:t xml:space="preserve"> </w:t>
      </w:r>
      <w:proofErr w:type="spellStart"/>
      <w:r w:rsidRPr="009C64A1">
        <w:rPr>
          <w:lang w:val="fr-FR"/>
        </w:rPr>
        <w:t>thực</w:t>
      </w:r>
      <w:proofErr w:type="spellEnd"/>
      <w:r w:rsidRPr="009C64A1">
        <w:rPr>
          <w:lang w:val="fr-FR"/>
        </w:rPr>
        <w:t xml:space="preserve"> </w:t>
      </w:r>
      <w:proofErr w:type="spellStart"/>
      <w:r w:rsidRPr="009C64A1">
        <w:rPr>
          <w:lang w:val="fr-FR"/>
        </w:rPr>
        <w:t>hiện</w:t>
      </w:r>
      <w:proofErr w:type="spellEnd"/>
      <w:r w:rsidRPr="009C64A1">
        <w:rPr>
          <w:lang w:val="fr-FR"/>
        </w:rPr>
        <w:t xml:space="preserve"> </w:t>
      </w:r>
      <w:proofErr w:type="spellStart"/>
      <w:r w:rsidRPr="009C64A1">
        <w:rPr>
          <w:lang w:val="fr-FR"/>
        </w:rPr>
        <w:t>vào</w:t>
      </w:r>
      <w:proofErr w:type="spellEnd"/>
      <w:r w:rsidRPr="009C64A1">
        <w:rPr>
          <w:lang w:val="fr-FR"/>
        </w:rPr>
        <w:t xml:space="preserve"> </w:t>
      </w:r>
      <w:proofErr w:type="spellStart"/>
      <w:r w:rsidRPr="009C64A1">
        <w:rPr>
          <w:lang w:val="fr-FR"/>
        </w:rPr>
        <w:t>những</w:t>
      </w:r>
      <w:proofErr w:type="spellEnd"/>
      <w:r w:rsidRPr="009C64A1">
        <w:rPr>
          <w:lang w:val="fr-FR"/>
        </w:rPr>
        <w:t xml:space="preserve"> </w:t>
      </w:r>
      <w:proofErr w:type="spellStart"/>
      <w:r w:rsidRPr="009C64A1">
        <w:rPr>
          <w:lang w:val="fr-FR"/>
        </w:rPr>
        <w:t>ngày</w:t>
      </w:r>
      <w:proofErr w:type="spellEnd"/>
      <w:r w:rsidRPr="009C64A1">
        <w:rPr>
          <w:lang w:val="fr-FR"/>
        </w:rPr>
        <w:t xml:space="preserve"> </w:t>
      </w:r>
      <w:proofErr w:type="spellStart"/>
      <w:r w:rsidRPr="009C64A1">
        <w:rPr>
          <w:lang w:val="fr-FR"/>
        </w:rPr>
        <w:t>không</w:t>
      </w:r>
      <w:proofErr w:type="spellEnd"/>
      <w:r w:rsidRPr="009C64A1">
        <w:rPr>
          <w:lang w:val="fr-FR"/>
        </w:rPr>
        <w:t xml:space="preserve"> </w:t>
      </w:r>
      <w:proofErr w:type="spellStart"/>
      <w:r w:rsidRPr="009C64A1">
        <w:rPr>
          <w:lang w:val="fr-FR"/>
        </w:rPr>
        <w:t>cắt</w:t>
      </w:r>
      <w:proofErr w:type="spellEnd"/>
      <w:r w:rsidRPr="009C64A1">
        <w:rPr>
          <w:lang w:val="fr-FR"/>
        </w:rPr>
        <w:t xml:space="preserve"> </w:t>
      </w:r>
      <w:proofErr w:type="spellStart"/>
      <w:r w:rsidRPr="009C64A1">
        <w:rPr>
          <w:lang w:val="fr-FR"/>
        </w:rPr>
        <w:t>điện</w:t>
      </w:r>
      <w:proofErr w:type="spellEnd"/>
      <w:r w:rsidRPr="009C64A1">
        <w:rPr>
          <w:lang w:val="fr-FR"/>
        </w:rPr>
        <w:t xml:space="preserve"> </w:t>
      </w:r>
      <w:proofErr w:type="spellStart"/>
      <w:r w:rsidRPr="009C64A1">
        <w:rPr>
          <w:lang w:val="fr-FR"/>
        </w:rPr>
        <w:t>cho</w:t>
      </w:r>
      <w:proofErr w:type="spellEnd"/>
      <w:r w:rsidRPr="009C64A1">
        <w:rPr>
          <w:lang w:val="fr-FR"/>
        </w:rPr>
        <w:t xml:space="preserve"> </w:t>
      </w:r>
      <w:proofErr w:type="spellStart"/>
      <w:r w:rsidRPr="009C64A1">
        <w:rPr>
          <w:lang w:val="fr-FR"/>
        </w:rPr>
        <w:t>thật</w:t>
      </w:r>
      <w:proofErr w:type="spellEnd"/>
      <w:r w:rsidRPr="009C64A1">
        <w:rPr>
          <w:lang w:val="fr-FR"/>
        </w:rPr>
        <w:t xml:space="preserve"> </w:t>
      </w:r>
      <w:proofErr w:type="spellStart"/>
      <w:r w:rsidRPr="009C64A1">
        <w:rPr>
          <w:lang w:val="fr-FR"/>
        </w:rPr>
        <w:t>hợp</w:t>
      </w:r>
      <w:proofErr w:type="spellEnd"/>
      <w:r w:rsidRPr="009C64A1">
        <w:rPr>
          <w:lang w:val="fr-FR"/>
        </w:rPr>
        <w:t xml:space="preserve"> </w:t>
      </w:r>
      <w:proofErr w:type="spellStart"/>
      <w:r w:rsidRPr="009C64A1">
        <w:rPr>
          <w:lang w:val="fr-FR"/>
        </w:rPr>
        <w:t>lý</w:t>
      </w:r>
      <w:proofErr w:type="spellEnd"/>
      <w:r w:rsidRPr="009C64A1">
        <w:rPr>
          <w:lang w:val="fr-FR"/>
        </w:rPr>
        <w:t>.</w:t>
      </w:r>
    </w:p>
    <w:p w14:paraId="3ED88B72" w14:textId="77777777" w:rsidR="00E96598" w:rsidRPr="009C64A1" w:rsidRDefault="00E96598" w:rsidP="00C541DC">
      <w:pPr>
        <w:spacing w:before="0" w:beforeAutospacing="0" w:after="0" w:afterAutospacing="0" w:line="240" w:lineRule="auto"/>
        <w:ind w:left="90" w:right="30" w:firstLine="630"/>
        <w:rPr>
          <w:lang w:val="fr-FR"/>
        </w:rPr>
      </w:pPr>
      <w:r w:rsidRPr="009C64A1">
        <w:rPr>
          <w:lang w:val="fr-FR"/>
        </w:rPr>
        <w:t xml:space="preserve">- </w:t>
      </w:r>
      <w:proofErr w:type="spellStart"/>
      <w:r w:rsidRPr="009C64A1">
        <w:rPr>
          <w:lang w:val="fr-FR"/>
        </w:rPr>
        <w:t>Bố</w:t>
      </w:r>
      <w:proofErr w:type="spellEnd"/>
      <w:r w:rsidRPr="009C64A1">
        <w:rPr>
          <w:lang w:val="fr-FR"/>
        </w:rPr>
        <w:t xml:space="preserve"> </w:t>
      </w:r>
      <w:proofErr w:type="spellStart"/>
      <w:r w:rsidRPr="009C64A1">
        <w:rPr>
          <w:lang w:val="fr-FR"/>
        </w:rPr>
        <w:t>trí</w:t>
      </w:r>
      <w:proofErr w:type="spellEnd"/>
      <w:r w:rsidRPr="009C64A1">
        <w:rPr>
          <w:lang w:val="fr-FR"/>
        </w:rPr>
        <w:t xml:space="preserve"> </w:t>
      </w:r>
      <w:proofErr w:type="spellStart"/>
      <w:r w:rsidRPr="009C64A1">
        <w:rPr>
          <w:lang w:val="fr-FR"/>
        </w:rPr>
        <w:t>các</w:t>
      </w:r>
      <w:proofErr w:type="spellEnd"/>
      <w:r w:rsidRPr="009C64A1">
        <w:rPr>
          <w:lang w:val="fr-FR"/>
        </w:rPr>
        <w:t xml:space="preserve"> </w:t>
      </w:r>
      <w:proofErr w:type="spellStart"/>
      <w:r w:rsidRPr="009C64A1">
        <w:rPr>
          <w:lang w:val="fr-FR"/>
        </w:rPr>
        <w:t>nhóm</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nhân</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dứt</w:t>
      </w:r>
      <w:proofErr w:type="spellEnd"/>
      <w:r w:rsidRPr="009C64A1">
        <w:rPr>
          <w:lang w:val="fr-FR"/>
        </w:rPr>
        <w:t xml:space="preserve"> </w:t>
      </w:r>
      <w:proofErr w:type="spellStart"/>
      <w:r w:rsidRPr="009C64A1">
        <w:rPr>
          <w:lang w:val="fr-FR"/>
        </w:rPr>
        <w:t>điểm</w:t>
      </w:r>
      <w:proofErr w:type="spellEnd"/>
      <w:r w:rsidRPr="009C64A1">
        <w:rPr>
          <w:lang w:val="fr-FR"/>
        </w:rPr>
        <w:t xml:space="preserve"> </w:t>
      </w:r>
      <w:proofErr w:type="spellStart"/>
      <w:r w:rsidRPr="009C64A1">
        <w:rPr>
          <w:lang w:val="fr-FR"/>
        </w:rPr>
        <w:t>từng</w:t>
      </w:r>
      <w:proofErr w:type="spellEnd"/>
      <w:r w:rsidRPr="009C64A1">
        <w:rPr>
          <w:lang w:val="fr-FR"/>
        </w:rPr>
        <w:t xml:space="preserve"> </w:t>
      </w:r>
      <w:proofErr w:type="spellStart"/>
      <w:r w:rsidRPr="009C64A1">
        <w:rPr>
          <w:lang w:val="fr-FR"/>
        </w:rPr>
        <w:t>hạng</w:t>
      </w:r>
      <w:proofErr w:type="spellEnd"/>
      <w:r w:rsidRPr="009C64A1">
        <w:rPr>
          <w:lang w:val="fr-FR"/>
        </w:rPr>
        <w:t xml:space="preserve"> </w:t>
      </w:r>
      <w:proofErr w:type="spellStart"/>
      <w:r w:rsidRPr="009C64A1">
        <w:rPr>
          <w:lang w:val="fr-FR"/>
        </w:rPr>
        <w:t>mục</w:t>
      </w:r>
      <w:proofErr w:type="spellEnd"/>
      <w:r w:rsidRPr="009C64A1">
        <w:rPr>
          <w:lang w:val="fr-FR"/>
        </w:rPr>
        <w:t xml:space="preserve"> </w:t>
      </w:r>
      <w:proofErr w:type="spellStart"/>
      <w:r w:rsidRPr="009C64A1">
        <w:rPr>
          <w:lang w:val="fr-FR"/>
        </w:rPr>
        <w:t>của</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trình</w:t>
      </w:r>
      <w:proofErr w:type="spellEnd"/>
      <w:r w:rsidRPr="009C64A1">
        <w:rPr>
          <w:lang w:val="fr-FR"/>
        </w:rPr>
        <w:t xml:space="preserve"> </w:t>
      </w:r>
      <w:proofErr w:type="spellStart"/>
      <w:r w:rsidRPr="009C64A1">
        <w:rPr>
          <w:lang w:val="fr-FR"/>
        </w:rPr>
        <w:t>để</w:t>
      </w:r>
      <w:proofErr w:type="spellEnd"/>
      <w:r w:rsidRPr="009C64A1">
        <w:rPr>
          <w:lang w:val="fr-FR"/>
        </w:rPr>
        <w:t xml:space="preserve"> </w:t>
      </w:r>
      <w:proofErr w:type="spellStart"/>
      <w:r w:rsidRPr="009C64A1">
        <w:rPr>
          <w:lang w:val="fr-FR"/>
        </w:rPr>
        <w:t>tránh</w:t>
      </w:r>
      <w:proofErr w:type="spellEnd"/>
      <w:r w:rsidRPr="009C64A1">
        <w:rPr>
          <w:lang w:val="fr-FR"/>
        </w:rPr>
        <w:t xml:space="preserve"> </w:t>
      </w:r>
      <w:proofErr w:type="spellStart"/>
      <w:r w:rsidRPr="009C64A1">
        <w:rPr>
          <w:lang w:val="fr-FR"/>
        </w:rPr>
        <w:t>tình</w:t>
      </w:r>
      <w:proofErr w:type="spellEnd"/>
      <w:r w:rsidRPr="009C64A1">
        <w:rPr>
          <w:lang w:val="fr-FR"/>
        </w:rPr>
        <w:t xml:space="preserve"> </w:t>
      </w:r>
      <w:proofErr w:type="spellStart"/>
      <w:r w:rsidRPr="009C64A1">
        <w:rPr>
          <w:lang w:val="fr-FR"/>
        </w:rPr>
        <w:t>trạng</w:t>
      </w:r>
      <w:proofErr w:type="spellEnd"/>
      <w:r w:rsidRPr="009C64A1">
        <w:rPr>
          <w:lang w:val="fr-FR"/>
        </w:rPr>
        <w:t xml:space="preserve"> </w:t>
      </w:r>
      <w:proofErr w:type="spellStart"/>
      <w:r w:rsidRPr="009C64A1">
        <w:rPr>
          <w:lang w:val="fr-FR"/>
        </w:rPr>
        <w:t>bỏ</w:t>
      </w:r>
      <w:proofErr w:type="spellEnd"/>
      <w:r w:rsidRPr="009C64A1">
        <w:rPr>
          <w:lang w:val="fr-FR"/>
        </w:rPr>
        <w:t xml:space="preserve"> </w:t>
      </w:r>
      <w:proofErr w:type="spellStart"/>
      <w:r w:rsidRPr="009C64A1">
        <w:rPr>
          <w:lang w:val="fr-FR"/>
        </w:rPr>
        <w:t>sót</w:t>
      </w:r>
      <w:proofErr w:type="spellEnd"/>
      <w:r w:rsidRPr="009C64A1">
        <w:rPr>
          <w:lang w:val="fr-FR"/>
        </w:rPr>
        <w:t xml:space="preserve"> </w:t>
      </w:r>
      <w:proofErr w:type="spellStart"/>
      <w:r w:rsidRPr="009C64A1">
        <w:rPr>
          <w:lang w:val="fr-FR"/>
        </w:rPr>
        <w:t>hoặc</w:t>
      </w:r>
      <w:proofErr w:type="spellEnd"/>
      <w:r w:rsidRPr="009C64A1">
        <w:rPr>
          <w:lang w:val="fr-FR"/>
        </w:rPr>
        <w:t xml:space="preserve"> </w:t>
      </w:r>
      <w:proofErr w:type="spellStart"/>
      <w:r w:rsidRPr="009C64A1">
        <w:rPr>
          <w:lang w:val="fr-FR"/>
        </w:rPr>
        <w:t>phải</w:t>
      </w:r>
      <w:proofErr w:type="spellEnd"/>
      <w:r w:rsidRPr="009C64A1">
        <w:rPr>
          <w:lang w:val="fr-FR"/>
        </w:rPr>
        <w:t xml:space="preserve"> </w:t>
      </w:r>
      <w:proofErr w:type="spellStart"/>
      <w:r w:rsidRPr="009C64A1">
        <w:rPr>
          <w:lang w:val="fr-FR"/>
        </w:rPr>
        <w:t>đi</w:t>
      </w:r>
      <w:proofErr w:type="spellEnd"/>
      <w:r w:rsidRPr="009C64A1">
        <w:rPr>
          <w:lang w:val="fr-FR"/>
        </w:rPr>
        <w:t xml:space="preserve"> </w:t>
      </w:r>
      <w:proofErr w:type="spellStart"/>
      <w:r w:rsidRPr="009C64A1">
        <w:rPr>
          <w:lang w:val="fr-FR"/>
        </w:rPr>
        <w:t>làm</w:t>
      </w:r>
      <w:proofErr w:type="spellEnd"/>
      <w:r w:rsidRPr="009C64A1">
        <w:rPr>
          <w:lang w:val="fr-FR"/>
        </w:rPr>
        <w:t xml:space="preserve"> </w:t>
      </w:r>
      <w:proofErr w:type="spellStart"/>
      <w:r w:rsidRPr="009C64A1">
        <w:rPr>
          <w:lang w:val="fr-FR"/>
        </w:rPr>
        <w:t>lại</w:t>
      </w:r>
      <w:proofErr w:type="spellEnd"/>
      <w:r w:rsidRPr="009C64A1">
        <w:rPr>
          <w:lang w:val="fr-FR"/>
        </w:rPr>
        <w:t xml:space="preserve"> </w:t>
      </w:r>
      <w:proofErr w:type="spellStart"/>
      <w:r w:rsidRPr="009C64A1">
        <w:rPr>
          <w:lang w:val="fr-FR"/>
        </w:rPr>
        <w:t>nhiều</w:t>
      </w:r>
      <w:proofErr w:type="spellEnd"/>
      <w:r w:rsidRPr="009C64A1">
        <w:rPr>
          <w:lang w:val="fr-FR"/>
        </w:rPr>
        <w:t xml:space="preserve"> </w:t>
      </w:r>
      <w:proofErr w:type="spellStart"/>
      <w:r w:rsidRPr="009C64A1">
        <w:rPr>
          <w:lang w:val="fr-FR"/>
        </w:rPr>
        <w:t>lần</w:t>
      </w:r>
      <w:proofErr w:type="spellEnd"/>
      <w:r w:rsidRPr="009C64A1">
        <w:rPr>
          <w:lang w:val="fr-FR"/>
        </w:rPr>
        <w:t>.</w:t>
      </w:r>
    </w:p>
    <w:p w14:paraId="146A6531" w14:textId="77777777" w:rsidR="00E96598" w:rsidRPr="009C64A1" w:rsidRDefault="00E96598" w:rsidP="00C541DC">
      <w:pPr>
        <w:spacing w:before="0" w:beforeAutospacing="0" w:after="0" w:afterAutospacing="0" w:line="240" w:lineRule="auto"/>
        <w:ind w:left="90" w:right="30" w:firstLine="630"/>
        <w:rPr>
          <w:lang w:val="fr-FR"/>
        </w:rPr>
      </w:pPr>
      <w:r w:rsidRPr="009C64A1">
        <w:rPr>
          <w:lang w:val="fr-FR"/>
        </w:rPr>
        <w:t xml:space="preserve">- Thi </w:t>
      </w:r>
      <w:proofErr w:type="spellStart"/>
      <w:r w:rsidRPr="009C64A1">
        <w:rPr>
          <w:lang w:val="fr-FR"/>
        </w:rPr>
        <w:t>công</w:t>
      </w:r>
      <w:proofErr w:type="spellEnd"/>
      <w:r w:rsidRPr="009C64A1">
        <w:rPr>
          <w:lang w:val="fr-FR"/>
        </w:rPr>
        <w:t xml:space="preserve"> </w:t>
      </w:r>
      <w:proofErr w:type="spellStart"/>
      <w:r w:rsidRPr="009C64A1">
        <w:rPr>
          <w:lang w:val="fr-FR"/>
        </w:rPr>
        <w:t>đảm</w:t>
      </w:r>
      <w:proofErr w:type="spellEnd"/>
      <w:r w:rsidRPr="009C64A1">
        <w:rPr>
          <w:lang w:val="fr-FR"/>
        </w:rPr>
        <w:t xml:space="preserve"> </w:t>
      </w:r>
      <w:proofErr w:type="spellStart"/>
      <w:r w:rsidRPr="009C64A1">
        <w:rPr>
          <w:lang w:val="fr-FR"/>
        </w:rPr>
        <w:t>bảo</w:t>
      </w:r>
      <w:proofErr w:type="spellEnd"/>
      <w:r w:rsidRPr="009C64A1">
        <w:rPr>
          <w:lang w:val="fr-FR"/>
        </w:rPr>
        <w:t xml:space="preserve"> </w:t>
      </w:r>
      <w:proofErr w:type="spellStart"/>
      <w:r w:rsidRPr="009C64A1">
        <w:rPr>
          <w:lang w:val="fr-FR"/>
        </w:rPr>
        <w:t>đúng</w:t>
      </w:r>
      <w:proofErr w:type="spellEnd"/>
      <w:r w:rsidRPr="009C64A1">
        <w:rPr>
          <w:lang w:val="fr-FR"/>
        </w:rPr>
        <w:t xml:space="preserve"> </w:t>
      </w:r>
      <w:proofErr w:type="spellStart"/>
      <w:r w:rsidRPr="009C64A1">
        <w:rPr>
          <w:lang w:val="fr-FR"/>
        </w:rPr>
        <w:t>thiết</w:t>
      </w:r>
      <w:proofErr w:type="spellEnd"/>
      <w:r w:rsidRPr="009C64A1">
        <w:rPr>
          <w:lang w:val="fr-FR"/>
        </w:rPr>
        <w:t xml:space="preserve"> </w:t>
      </w:r>
      <w:proofErr w:type="spellStart"/>
      <w:r w:rsidRPr="009C64A1">
        <w:rPr>
          <w:lang w:val="fr-FR"/>
        </w:rPr>
        <w:t>kế</w:t>
      </w:r>
      <w:proofErr w:type="spellEnd"/>
      <w:r w:rsidRPr="009C64A1">
        <w:rPr>
          <w:lang w:val="fr-FR"/>
        </w:rPr>
        <w:t xml:space="preserve">, </w:t>
      </w:r>
      <w:proofErr w:type="spellStart"/>
      <w:r w:rsidRPr="009C64A1">
        <w:rPr>
          <w:lang w:val="fr-FR"/>
        </w:rPr>
        <w:t>trường</w:t>
      </w:r>
      <w:proofErr w:type="spellEnd"/>
      <w:r w:rsidRPr="009C64A1">
        <w:rPr>
          <w:lang w:val="fr-FR"/>
        </w:rPr>
        <w:t xml:space="preserve"> </w:t>
      </w:r>
      <w:proofErr w:type="spellStart"/>
      <w:r w:rsidRPr="009C64A1">
        <w:rPr>
          <w:lang w:val="fr-FR"/>
        </w:rPr>
        <w:t>hợp</w:t>
      </w:r>
      <w:proofErr w:type="spellEnd"/>
      <w:r w:rsidRPr="009C64A1">
        <w:rPr>
          <w:lang w:val="fr-FR"/>
        </w:rPr>
        <w:t xml:space="preserve"> </w:t>
      </w:r>
      <w:proofErr w:type="spellStart"/>
      <w:r w:rsidRPr="009C64A1">
        <w:rPr>
          <w:lang w:val="fr-FR"/>
        </w:rPr>
        <w:t>trở</w:t>
      </w:r>
      <w:proofErr w:type="spellEnd"/>
      <w:r w:rsidRPr="009C64A1">
        <w:rPr>
          <w:lang w:val="fr-FR"/>
        </w:rPr>
        <w:t xml:space="preserve"> </w:t>
      </w:r>
      <w:proofErr w:type="spellStart"/>
      <w:r w:rsidRPr="009C64A1">
        <w:rPr>
          <w:lang w:val="fr-FR"/>
        </w:rPr>
        <w:t>ngại</w:t>
      </w:r>
      <w:proofErr w:type="spellEnd"/>
      <w:r w:rsidRPr="009C64A1">
        <w:rPr>
          <w:lang w:val="fr-FR"/>
        </w:rPr>
        <w:t xml:space="preserve"> </w:t>
      </w:r>
      <w:proofErr w:type="spellStart"/>
      <w:r w:rsidRPr="009C64A1">
        <w:rPr>
          <w:lang w:val="fr-FR"/>
        </w:rPr>
        <w:t>không</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được</w:t>
      </w:r>
      <w:proofErr w:type="spellEnd"/>
      <w:r w:rsidRPr="009C64A1">
        <w:rPr>
          <w:lang w:val="fr-FR"/>
        </w:rPr>
        <w:t xml:space="preserve"> </w:t>
      </w:r>
      <w:proofErr w:type="spellStart"/>
      <w:r w:rsidRPr="009C64A1">
        <w:rPr>
          <w:lang w:val="fr-FR"/>
        </w:rPr>
        <w:t>đề</w:t>
      </w:r>
      <w:proofErr w:type="spellEnd"/>
      <w:r w:rsidRPr="009C64A1">
        <w:rPr>
          <w:lang w:val="fr-FR"/>
        </w:rPr>
        <w:t xml:space="preserve"> </w:t>
      </w:r>
      <w:proofErr w:type="spellStart"/>
      <w:r w:rsidRPr="009C64A1">
        <w:rPr>
          <w:lang w:val="fr-FR"/>
        </w:rPr>
        <w:t>nghị</w:t>
      </w:r>
      <w:proofErr w:type="spellEnd"/>
      <w:r w:rsidRPr="009C64A1">
        <w:rPr>
          <w:lang w:val="fr-FR"/>
        </w:rPr>
        <w:t xml:space="preserve"> </w:t>
      </w:r>
      <w:proofErr w:type="spellStart"/>
      <w:r w:rsidRPr="009C64A1">
        <w:rPr>
          <w:lang w:val="fr-FR"/>
        </w:rPr>
        <w:t>đơn</w:t>
      </w:r>
      <w:proofErr w:type="spellEnd"/>
      <w:r w:rsidRPr="009C64A1">
        <w:rPr>
          <w:lang w:val="fr-FR"/>
        </w:rPr>
        <w:t xml:space="preserve"> </w:t>
      </w:r>
      <w:proofErr w:type="spellStart"/>
      <w:r w:rsidRPr="009C64A1">
        <w:rPr>
          <w:lang w:val="fr-FR"/>
        </w:rPr>
        <w:t>vị</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làm</w:t>
      </w:r>
      <w:proofErr w:type="spellEnd"/>
      <w:r w:rsidRPr="009C64A1">
        <w:rPr>
          <w:lang w:val="fr-FR"/>
        </w:rPr>
        <w:t xml:space="preserve"> </w:t>
      </w:r>
      <w:proofErr w:type="spellStart"/>
      <w:r w:rsidRPr="009C64A1">
        <w:rPr>
          <w:lang w:val="fr-FR"/>
        </w:rPr>
        <w:t>việc</w:t>
      </w:r>
      <w:proofErr w:type="spellEnd"/>
      <w:r w:rsidRPr="009C64A1">
        <w:rPr>
          <w:lang w:val="fr-FR"/>
        </w:rPr>
        <w:t xml:space="preserve"> </w:t>
      </w:r>
      <w:proofErr w:type="spellStart"/>
      <w:r w:rsidRPr="009C64A1">
        <w:rPr>
          <w:lang w:val="fr-FR"/>
        </w:rPr>
        <w:t>ngay</w:t>
      </w:r>
      <w:proofErr w:type="spellEnd"/>
      <w:r w:rsidRPr="009C64A1">
        <w:rPr>
          <w:lang w:val="fr-FR"/>
        </w:rPr>
        <w:t xml:space="preserve"> </w:t>
      </w:r>
      <w:proofErr w:type="spellStart"/>
      <w:r w:rsidRPr="009C64A1">
        <w:rPr>
          <w:lang w:val="fr-FR"/>
        </w:rPr>
        <w:t>với</w:t>
      </w:r>
      <w:proofErr w:type="spellEnd"/>
      <w:r w:rsidRPr="009C64A1">
        <w:rPr>
          <w:lang w:val="fr-FR"/>
        </w:rPr>
        <w:t xml:space="preserve"> </w:t>
      </w:r>
      <w:proofErr w:type="spellStart"/>
      <w:r w:rsidRPr="009C64A1">
        <w:rPr>
          <w:lang w:val="fr-FR"/>
        </w:rPr>
        <w:t>đơn</w:t>
      </w:r>
      <w:proofErr w:type="spellEnd"/>
      <w:r w:rsidRPr="009C64A1">
        <w:rPr>
          <w:lang w:val="fr-FR"/>
        </w:rPr>
        <w:t xml:space="preserve"> </w:t>
      </w:r>
      <w:proofErr w:type="spellStart"/>
      <w:r w:rsidRPr="009C64A1">
        <w:rPr>
          <w:lang w:val="fr-FR"/>
        </w:rPr>
        <w:t>vị</w:t>
      </w:r>
      <w:proofErr w:type="spellEnd"/>
      <w:r w:rsidRPr="009C64A1">
        <w:rPr>
          <w:lang w:val="fr-FR"/>
        </w:rPr>
        <w:t xml:space="preserve"> </w:t>
      </w:r>
      <w:proofErr w:type="spellStart"/>
      <w:r w:rsidRPr="009C64A1">
        <w:rPr>
          <w:lang w:val="fr-FR"/>
        </w:rPr>
        <w:t>thiết</w:t>
      </w:r>
      <w:proofErr w:type="spellEnd"/>
      <w:r w:rsidRPr="009C64A1">
        <w:rPr>
          <w:lang w:val="fr-FR"/>
        </w:rPr>
        <w:t xml:space="preserve"> </w:t>
      </w:r>
      <w:proofErr w:type="spellStart"/>
      <w:r w:rsidRPr="009C64A1">
        <w:rPr>
          <w:lang w:val="fr-FR"/>
        </w:rPr>
        <w:t>kế</w:t>
      </w:r>
      <w:proofErr w:type="spellEnd"/>
      <w:r w:rsidRPr="009C64A1">
        <w:rPr>
          <w:lang w:val="fr-FR"/>
        </w:rPr>
        <w:t xml:space="preserve"> </w:t>
      </w:r>
      <w:proofErr w:type="spellStart"/>
      <w:r w:rsidRPr="009C64A1">
        <w:rPr>
          <w:lang w:val="fr-FR"/>
        </w:rPr>
        <w:t>và</w:t>
      </w:r>
      <w:proofErr w:type="spellEnd"/>
      <w:r w:rsidRPr="009C64A1">
        <w:rPr>
          <w:lang w:val="fr-FR"/>
        </w:rPr>
        <w:t xml:space="preserve"> </w:t>
      </w:r>
      <w:proofErr w:type="spellStart"/>
      <w:r w:rsidRPr="009C64A1">
        <w:rPr>
          <w:lang w:val="fr-FR"/>
        </w:rPr>
        <w:t>các</w:t>
      </w:r>
      <w:proofErr w:type="spellEnd"/>
      <w:r w:rsidRPr="009C64A1">
        <w:rPr>
          <w:lang w:val="fr-FR"/>
        </w:rPr>
        <w:t xml:space="preserve"> </w:t>
      </w:r>
      <w:proofErr w:type="spellStart"/>
      <w:r w:rsidRPr="009C64A1">
        <w:rPr>
          <w:lang w:val="fr-FR"/>
        </w:rPr>
        <w:t>đơn</w:t>
      </w:r>
      <w:proofErr w:type="spellEnd"/>
      <w:r w:rsidRPr="009C64A1">
        <w:rPr>
          <w:lang w:val="fr-FR"/>
        </w:rPr>
        <w:t xml:space="preserve"> </w:t>
      </w:r>
      <w:proofErr w:type="spellStart"/>
      <w:r w:rsidRPr="009C64A1">
        <w:rPr>
          <w:lang w:val="fr-FR"/>
        </w:rPr>
        <w:t>vị</w:t>
      </w:r>
      <w:proofErr w:type="spellEnd"/>
      <w:r w:rsidRPr="009C64A1">
        <w:rPr>
          <w:lang w:val="fr-FR"/>
        </w:rPr>
        <w:t xml:space="preserve">  </w:t>
      </w:r>
      <w:proofErr w:type="spellStart"/>
      <w:r w:rsidRPr="009C64A1">
        <w:rPr>
          <w:lang w:val="fr-FR"/>
        </w:rPr>
        <w:t>liên</w:t>
      </w:r>
      <w:proofErr w:type="spellEnd"/>
      <w:r w:rsidRPr="009C64A1">
        <w:rPr>
          <w:lang w:val="fr-FR"/>
        </w:rPr>
        <w:t xml:space="preserve"> </w:t>
      </w:r>
      <w:proofErr w:type="spellStart"/>
      <w:r w:rsidRPr="009C64A1">
        <w:rPr>
          <w:lang w:val="fr-FR"/>
        </w:rPr>
        <w:t>quan</w:t>
      </w:r>
      <w:proofErr w:type="spellEnd"/>
      <w:r w:rsidRPr="009C64A1">
        <w:rPr>
          <w:lang w:val="fr-FR"/>
        </w:rPr>
        <w:t>.</w:t>
      </w:r>
    </w:p>
    <w:p w14:paraId="50B8B4EF" w14:textId="77777777" w:rsidR="00E96598" w:rsidRPr="009C64A1" w:rsidRDefault="00E96598" w:rsidP="00C541DC">
      <w:pPr>
        <w:spacing w:before="0" w:beforeAutospacing="0" w:after="0" w:afterAutospacing="0" w:line="240" w:lineRule="auto"/>
        <w:ind w:left="90" w:right="30" w:firstLine="630"/>
        <w:rPr>
          <w:lang w:val="fr-FR"/>
        </w:rPr>
      </w:pPr>
      <w:r w:rsidRPr="009C64A1">
        <w:rPr>
          <w:lang w:val="fr-FR"/>
        </w:rPr>
        <w:t xml:space="preserve">- Khi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kéo</w:t>
      </w:r>
      <w:proofErr w:type="spellEnd"/>
      <w:r w:rsidRPr="009C64A1">
        <w:rPr>
          <w:lang w:val="fr-FR"/>
        </w:rPr>
        <w:t xml:space="preserve"> </w:t>
      </w:r>
      <w:proofErr w:type="spellStart"/>
      <w:r w:rsidRPr="009C64A1">
        <w:rPr>
          <w:lang w:val="fr-FR"/>
        </w:rPr>
        <w:t>cáp</w:t>
      </w:r>
      <w:proofErr w:type="spellEnd"/>
      <w:r w:rsidRPr="009C64A1">
        <w:rPr>
          <w:lang w:val="fr-FR"/>
        </w:rPr>
        <w:t xml:space="preserve"> </w:t>
      </w:r>
      <w:proofErr w:type="spellStart"/>
      <w:r w:rsidRPr="009C64A1">
        <w:rPr>
          <w:lang w:val="fr-FR"/>
        </w:rPr>
        <w:t>ngầm</w:t>
      </w:r>
      <w:proofErr w:type="spellEnd"/>
      <w:r w:rsidRPr="009C64A1">
        <w:rPr>
          <w:lang w:val="fr-FR"/>
        </w:rPr>
        <w:t xml:space="preserve"> </w:t>
      </w:r>
      <w:proofErr w:type="spellStart"/>
      <w:r w:rsidRPr="009C64A1">
        <w:rPr>
          <w:lang w:val="fr-FR"/>
        </w:rPr>
        <w:t>trung</w:t>
      </w:r>
      <w:proofErr w:type="spellEnd"/>
      <w:r w:rsidRPr="009C64A1">
        <w:rPr>
          <w:lang w:val="fr-FR"/>
        </w:rPr>
        <w:t xml:space="preserve"> </w:t>
      </w:r>
      <w:proofErr w:type="spellStart"/>
      <w:r w:rsidRPr="009C64A1">
        <w:rPr>
          <w:lang w:val="fr-FR"/>
        </w:rPr>
        <w:t>thế</w:t>
      </w:r>
      <w:proofErr w:type="spellEnd"/>
      <w:r w:rsidRPr="009C64A1">
        <w:rPr>
          <w:lang w:val="fr-FR"/>
        </w:rPr>
        <w:t xml:space="preserve">, </w:t>
      </w:r>
      <w:proofErr w:type="spellStart"/>
      <w:r w:rsidRPr="009C64A1">
        <w:rPr>
          <w:lang w:val="fr-FR"/>
        </w:rPr>
        <w:t>làm</w:t>
      </w:r>
      <w:proofErr w:type="spellEnd"/>
      <w:r w:rsidRPr="009C64A1">
        <w:rPr>
          <w:lang w:val="fr-FR"/>
        </w:rPr>
        <w:t xml:space="preserve"> </w:t>
      </w:r>
      <w:proofErr w:type="spellStart"/>
      <w:r w:rsidRPr="009C64A1">
        <w:rPr>
          <w:lang w:val="fr-FR"/>
        </w:rPr>
        <w:t>đầu</w:t>
      </w:r>
      <w:proofErr w:type="spellEnd"/>
      <w:r w:rsidRPr="009C64A1">
        <w:rPr>
          <w:lang w:val="fr-FR"/>
        </w:rPr>
        <w:t xml:space="preserve"> </w:t>
      </w:r>
      <w:proofErr w:type="spellStart"/>
      <w:r w:rsidRPr="009C64A1">
        <w:rPr>
          <w:lang w:val="fr-FR"/>
        </w:rPr>
        <w:t>cáp</w:t>
      </w:r>
      <w:proofErr w:type="spellEnd"/>
      <w:r w:rsidRPr="009C64A1">
        <w:rPr>
          <w:lang w:val="fr-FR"/>
        </w:rPr>
        <w:t xml:space="preserve">, </w:t>
      </w:r>
      <w:proofErr w:type="spellStart"/>
      <w:r w:rsidRPr="009C64A1">
        <w:rPr>
          <w:lang w:val="fr-FR"/>
        </w:rPr>
        <w:t>nối</w:t>
      </w:r>
      <w:proofErr w:type="spellEnd"/>
      <w:r w:rsidRPr="009C64A1">
        <w:rPr>
          <w:lang w:val="fr-FR"/>
        </w:rPr>
        <w:t xml:space="preserve"> </w:t>
      </w:r>
      <w:proofErr w:type="spellStart"/>
      <w:r w:rsidRPr="009C64A1">
        <w:rPr>
          <w:lang w:val="fr-FR"/>
        </w:rPr>
        <w:t>cáp</w:t>
      </w:r>
      <w:proofErr w:type="spellEnd"/>
      <w:r w:rsidRPr="009C64A1">
        <w:rPr>
          <w:lang w:val="fr-FR"/>
        </w:rPr>
        <w:t xml:space="preserve">, </w:t>
      </w:r>
      <w:proofErr w:type="spellStart"/>
      <w:r w:rsidRPr="009C64A1">
        <w:rPr>
          <w:lang w:val="fr-FR"/>
        </w:rPr>
        <w:t>trồng</w:t>
      </w:r>
      <w:proofErr w:type="spellEnd"/>
      <w:r w:rsidRPr="009C64A1">
        <w:rPr>
          <w:lang w:val="fr-FR"/>
        </w:rPr>
        <w:t xml:space="preserve"> </w:t>
      </w:r>
      <w:proofErr w:type="spellStart"/>
      <w:r w:rsidRPr="009C64A1">
        <w:rPr>
          <w:lang w:val="fr-FR"/>
        </w:rPr>
        <w:t>trụ</w:t>
      </w:r>
      <w:proofErr w:type="spellEnd"/>
      <w:r w:rsidRPr="009C64A1">
        <w:rPr>
          <w:lang w:val="fr-FR"/>
        </w:rPr>
        <w:t xml:space="preserve">, </w:t>
      </w:r>
      <w:proofErr w:type="spellStart"/>
      <w:r w:rsidRPr="009C64A1">
        <w:rPr>
          <w:lang w:val="fr-FR"/>
        </w:rPr>
        <w:t>lắp</w:t>
      </w:r>
      <w:proofErr w:type="spellEnd"/>
      <w:r w:rsidRPr="009C64A1">
        <w:rPr>
          <w:lang w:val="fr-FR"/>
        </w:rPr>
        <w:t xml:space="preserve"> </w:t>
      </w:r>
      <w:proofErr w:type="spellStart"/>
      <w:r w:rsidRPr="009C64A1">
        <w:rPr>
          <w:lang w:val="fr-FR"/>
        </w:rPr>
        <w:t>đặt</w:t>
      </w:r>
      <w:proofErr w:type="spellEnd"/>
      <w:r w:rsidRPr="009C64A1">
        <w:rPr>
          <w:lang w:val="fr-FR"/>
        </w:rPr>
        <w:t xml:space="preserve"> </w:t>
      </w:r>
      <w:proofErr w:type="spellStart"/>
      <w:r w:rsidRPr="009C64A1">
        <w:rPr>
          <w:lang w:val="fr-FR"/>
        </w:rPr>
        <w:t>thiết</w:t>
      </w:r>
      <w:proofErr w:type="spellEnd"/>
      <w:r w:rsidRPr="009C64A1">
        <w:rPr>
          <w:lang w:val="fr-FR"/>
        </w:rPr>
        <w:t xml:space="preserve"> </w:t>
      </w:r>
      <w:proofErr w:type="spellStart"/>
      <w:r w:rsidRPr="009C64A1">
        <w:rPr>
          <w:lang w:val="fr-FR"/>
        </w:rPr>
        <w:t>bị</w:t>
      </w:r>
      <w:proofErr w:type="spellEnd"/>
      <w:r w:rsidRPr="009C64A1">
        <w:rPr>
          <w:lang w:val="fr-FR"/>
        </w:rPr>
        <w:t xml:space="preserve"> </w:t>
      </w:r>
      <w:proofErr w:type="spellStart"/>
      <w:r w:rsidRPr="009C64A1">
        <w:rPr>
          <w:lang w:val="fr-FR"/>
        </w:rPr>
        <w:t>trên</w:t>
      </w:r>
      <w:proofErr w:type="spellEnd"/>
      <w:r w:rsidRPr="009C64A1">
        <w:rPr>
          <w:lang w:val="fr-FR"/>
        </w:rPr>
        <w:t xml:space="preserve"> </w:t>
      </w:r>
      <w:proofErr w:type="spellStart"/>
      <w:r w:rsidRPr="009C64A1">
        <w:rPr>
          <w:lang w:val="fr-FR"/>
        </w:rPr>
        <w:t>trụ</w:t>
      </w:r>
      <w:proofErr w:type="spellEnd"/>
      <w:r w:rsidRPr="009C64A1">
        <w:rPr>
          <w:lang w:val="fr-FR"/>
        </w:rPr>
        <w:t xml:space="preserve">,…) ở </w:t>
      </w:r>
      <w:proofErr w:type="spellStart"/>
      <w:r w:rsidRPr="009C64A1">
        <w:rPr>
          <w:lang w:val="fr-FR"/>
        </w:rPr>
        <w:t>các</w:t>
      </w:r>
      <w:proofErr w:type="spellEnd"/>
      <w:r w:rsidRPr="009C64A1">
        <w:rPr>
          <w:lang w:val="fr-FR"/>
        </w:rPr>
        <w:t xml:space="preserve"> </w:t>
      </w:r>
      <w:proofErr w:type="spellStart"/>
      <w:r w:rsidRPr="009C64A1">
        <w:rPr>
          <w:lang w:val="fr-FR"/>
        </w:rPr>
        <w:t>khu</w:t>
      </w:r>
      <w:proofErr w:type="spellEnd"/>
      <w:r w:rsidRPr="009C64A1">
        <w:rPr>
          <w:lang w:val="fr-FR"/>
        </w:rPr>
        <w:t xml:space="preserve"> </w:t>
      </w:r>
      <w:proofErr w:type="spellStart"/>
      <w:r w:rsidRPr="009C64A1">
        <w:rPr>
          <w:lang w:val="fr-FR"/>
        </w:rPr>
        <w:t>vực</w:t>
      </w:r>
      <w:proofErr w:type="spellEnd"/>
      <w:r w:rsidRPr="009C64A1">
        <w:rPr>
          <w:lang w:val="fr-FR"/>
        </w:rPr>
        <w:t xml:space="preserve"> </w:t>
      </w:r>
      <w:proofErr w:type="spellStart"/>
      <w:r w:rsidRPr="009C64A1">
        <w:rPr>
          <w:lang w:val="fr-FR"/>
        </w:rPr>
        <w:t>dân</w:t>
      </w:r>
      <w:proofErr w:type="spellEnd"/>
      <w:r w:rsidRPr="009C64A1">
        <w:rPr>
          <w:lang w:val="fr-FR"/>
        </w:rPr>
        <w:t xml:space="preserve"> </w:t>
      </w:r>
      <w:proofErr w:type="spellStart"/>
      <w:r w:rsidRPr="009C64A1">
        <w:rPr>
          <w:lang w:val="fr-FR"/>
        </w:rPr>
        <w:t>cư</w:t>
      </w:r>
      <w:proofErr w:type="spellEnd"/>
      <w:r w:rsidRPr="009C64A1">
        <w:rPr>
          <w:lang w:val="fr-FR"/>
        </w:rPr>
        <w:t xml:space="preserve">, </w:t>
      </w:r>
      <w:proofErr w:type="spellStart"/>
      <w:r w:rsidRPr="009C64A1">
        <w:rPr>
          <w:lang w:val="fr-FR"/>
        </w:rPr>
        <w:t>băng</w:t>
      </w:r>
      <w:proofErr w:type="spellEnd"/>
      <w:r w:rsidRPr="009C64A1">
        <w:rPr>
          <w:lang w:val="fr-FR"/>
        </w:rPr>
        <w:t xml:space="preserve"> </w:t>
      </w:r>
      <w:proofErr w:type="spellStart"/>
      <w:r w:rsidRPr="009C64A1">
        <w:rPr>
          <w:lang w:val="fr-FR"/>
        </w:rPr>
        <w:t>đường</w:t>
      </w:r>
      <w:proofErr w:type="spellEnd"/>
      <w:r w:rsidRPr="009C64A1">
        <w:rPr>
          <w:lang w:val="fr-FR"/>
        </w:rPr>
        <w:t xml:space="preserve"> ... </w:t>
      </w:r>
      <w:proofErr w:type="spellStart"/>
      <w:r w:rsidRPr="009C64A1">
        <w:rPr>
          <w:lang w:val="fr-FR"/>
        </w:rPr>
        <w:t>thì</w:t>
      </w:r>
      <w:proofErr w:type="spellEnd"/>
      <w:r w:rsidRPr="009C64A1">
        <w:rPr>
          <w:lang w:val="fr-FR"/>
        </w:rPr>
        <w:t xml:space="preserve"> </w:t>
      </w:r>
      <w:proofErr w:type="spellStart"/>
      <w:r w:rsidRPr="009C64A1">
        <w:rPr>
          <w:lang w:val="fr-FR"/>
        </w:rPr>
        <w:t>phải</w:t>
      </w:r>
      <w:proofErr w:type="spellEnd"/>
      <w:r w:rsidRPr="009C64A1">
        <w:rPr>
          <w:lang w:val="fr-FR"/>
        </w:rPr>
        <w:t xml:space="preserve"> </w:t>
      </w:r>
      <w:proofErr w:type="spellStart"/>
      <w:r w:rsidRPr="009C64A1">
        <w:rPr>
          <w:lang w:val="fr-FR"/>
        </w:rPr>
        <w:t>đặt</w:t>
      </w:r>
      <w:proofErr w:type="spellEnd"/>
      <w:r w:rsidRPr="009C64A1">
        <w:rPr>
          <w:lang w:val="fr-FR"/>
        </w:rPr>
        <w:t xml:space="preserve"> </w:t>
      </w:r>
      <w:proofErr w:type="spellStart"/>
      <w:r w:rsidRPr="009C64A1">
        <w:rPr>
          <w:lang w:val="fr-FR"/>
        </w:rPr>
        <w:t>rào</w:t>
      </w:r>
      <w:proofErr w:type="spellEnd"/>
      <w:r w:rsidRPr="009C64A1">
        <w:rPr>
          <w:lang w:val="fr-FR"/>
        </w:rPr>
        <w:t xml:space="preserve"> </w:t>
      </w:r>
      <w:proofErr w:type="spellStart"/>
      <w:r w:rsidRPr="009C64A1">
        <w:rPr>
          <w:lang w:val="fr-FR"/>
        </w:rPr>
        <w:t>chắn</w:t>
      </w:r>
      <w:proofErr w:type="spellEnd"/>
      <w:r w:rsidRPr="009C64A1">
        <w:rPr>
          <w:lang w:val="fr-FR"/>
        </w:rPr>
        <w:t xml:space="preserve"> </w:t>
      </w:r>
      <w:proofErr w:type="spellStart"/>
      <w:r w:rsidRPr="009C64A1">
        <w:rPr>
          <w:lang w:val="fr-FR"/>
        </w:rPr>
        <w:t>xung</w:t>
      </w:r>
      <w:proofErr w:type="spellEnd"/>
      <w:r w:rsidRPr="009C64A1">
        <w:rPr>
          <w:lang w:val="fr-FR"/>
        </w:rPr>
        <w:t xml:space="preserve"> </w:t>
      </w:r>
      <w:proofErr w:type="spellStart"/>
      <w:r w:rsidRPr="009C64A1">
        <w:rPr>
          <w:lang w:val="fr-FR"/>
        </w:rPr>
        <w:t>quanh</w:t>
      </w:r>
      <w:proofErr w:type="spellEnd"/>
      <w:r w:rsidRPr="009C64A1">
        <w:rPr>
          <w:lang w:val="fr-FR"/>
        </w:rPr>
        <w:t xml:space="preserve">, </w:t>
      </w:r>
      <w:proofErr w:type="spellStart"/>
      <w:r w:rsidRPr="009C64A1">
        <w:rPr>
          <w:lang w:val="fr-FR"/>
        </w:rPr>
        <w:t>lắp</w:t>
      </w:r>
      <w:proofErr w:type="spellEnd"/>
      <w:r w:rsidRPr="009C64A1">
        <w:rPr>
          <w:lang w:val="fr-FR"/>
        </w:rPr>
        <w:t xml:space="preserve"> </w:t>
      </w:r>
      <w:proofErr w:type="spellStart"/>
      <w:r w:rsidRPr="009C64A1">
        <w:rPr>
          <w:lang w:val="fr-FR"/>
        </w:rPr>
        <w:t>biển</w:t>
      </w:r>
      <w:proofErr w:type="spellEnd"/>
      <w:r w:rsidRPr="009C64A1">
        <w:rPr>
          <w:lang w:val="fr-FR"/>
        </w:rPr>
        <w:t xml:space="preserve"> </w:t>
      </w:r>
      <w:proofErr w:type="spellStart"/>
      <w:r w:rsidRPr="009C64A1">
        <w:rPr>
          <w:lang w:val="fr-FR"/>
        </w:rPr>
        <w:t>báo</w:t>
      </w:r>
      <w:proofErr w:type="spellEnd"/>
      <w:r w:rsidRPr="009C64A1">
        <w:rPr>
          <w:lang w:val="fr-FR"/>
        </w:rPr>
        <w:t xml:space="preserve">, </w:t>
      </w:r>
      <w:proofErr w:type="spellStart"/>
      <w:r w:rsidRPr="009C64A1">
        <w:rPr>
          <w:lang w:val="fr-FR"/>
        </w:rPr>
        <w:t>đèn</w:t>
      </w:r>
      <w:proofErr w:type="spellEnd"/>
      <w:r w:rsidRPr="009C64A1">
        <w:rPr>
          <w:lang w:val="fr-FR"/>
        </w:rPr>
        <w:t xml:space="preserve"> </w:t>
      </w:r>
      <w:proofErr w:type="spellStart"/>
      <w:r w:rsidRPr="009C64A1">
        <w:rPr>
          <w:lang w:val="fr-FR"/>
        </w:rPr>
        <w:t>báo</w:t>
      </w:r>
      <w:proofErr w:type="spellEnd"/>
      <w:r w:rsidRPr="009C64A1">
        <w:rPr>
          <w:lang w:val="fr-FR"/>
        </w:rPr>
        <w:t xml:space="preserve"> </w:t>
      </w:r>
      <w:proofErr w:type="spellStart"/>
      <w:r w:rsidRPr="009C64A1">
        <w:rPr>
          <w:lang w:val="fr-FR"/>
        </w:rPr>
        <w:t>hiệu</w:t>
      </w:r>
      <w:proofErr w:type="spellEnd"/>
      <w:r w:rsidRPr="009C64A1">
        <w:rPr>
          <w:lang w:val="fr-FR"/>
        </w:rPr>
        <w:t xml:space="preserve">, </w:t>
      </w:r>
      <w:proofErr w:type="spellStart"/>
      <w:r w:rsidRPr="009C64A1">
        <w:rPr>
          <w:lang w:val="fr-FR"/>
        </w:rPr>
        <w:t>có</w:t>
      </w:r>
      <w:proofErr w:type="spellEnd"/>
      <w:r w:rsidRPr="009C64A1">
        <w:rPr>
          <w:lang w:val="fr-FR"/>
        </w:rPr>
        <w:t xml:space="preserve"> </w:t>
      </w:r>
      <w:proofErr w:type="spellStart"/>
      <w:r w:rsidRPr="009C64A1">
        <w:rPr>
          <w:lang w:val="fr-FR"/>
        </w:rPr>
        <w:t>người</w:t>
      </w:r>
      <w:proofErr w:type="spellEnd"/>
      <w:r w:rsidRPr="009C64A1">
        <w:rPr>
          <w:lang w:val="fr-FR"/>
        </w:rPr>
        <w:t xml:space="preserve"> </w:t>
      </w:r>
      <w:proofErr w:type="spellStart"/>
      <w:r w:rsidRPr="009C64A1">
        <w:rPr>
          <w:lang w:val="fr-FR"/>
        </w:rPr>
        <w:t>hướng</w:t>
      </w:r>
      <w:proofErr w:type="spellEnd"/>
      <w:r w:rsidRPr="009C64A1">
        <w:rPr>
          <w:lang w:val="fr-FR"/>
        </w:rPr>
        <w:t xml:space="preserve"> </w:t>
      </w:r>
      <w:proofErr w:type="spellStart"/>
      <w:r w:rsidRPr="009C64A1">
        <w:rPr>
          <w:lang w:val="fr-FR"/>
        </w:rPr>
        <w:t>dẫn</w:t>
      </w:r>
      <w:proofErr w:type="spellEnd"/>
      <w:r w:rsidRPr="009C64A1">
        <w:rPr>
          <w:lang w:val="fr-FR"/>
        </w:rPr>
        <w:t xml:space="preserve"> </w:t>
      </w:r>
      <w:proofErr w:type="spellStart"/>
      <w:r w:rsidRPr="009C64A1">
        <w:rPr>
          <w:lang w:val="fr-FR"/>
        </w:rPr>
        <w:t>giao</w:t>
      </w:r>
      <w:proofErr w:type="spellEnd"/>
      <w:r w:rsidRPr="009C64A1">
        <w:rPr>
          <w:lang w:val="fr-FR"/>
        </w:rPr>
        <w:t xml:space="preserve"> </w:t>
      </w:r>
      <w:proofErr w:type="spellStart"/>
      <w:r w:rsidRPr="009C64A1">
        <w:rPr>
          <w:lang w:val="fr-FR"/>
        </w:rPr>
        <w:t>thông</w:t>
      </w:r>
      <w:proofErr w:type="spellEnd"/>
      <w:r w:rsidRPr="009C64A1">
        <w:rPr>
          <w:lang w:val="fr-FR"/>
        </w:rPr>
        <w:t>.</w:t>
      </w:r>
    </w:p>
    <w:p w14:paraId="59020E23" w14:textId="77777777" w:rsidR="00E96598" w:rsidRPr="009C64A1" w:rsidRDefault="00E96598" w:rsidP="00C541DC">
      <w:pPr>
        <w:spacing w:before="0" w:beforeAutospacing="0" w:after="0" w:afterAutospacing="0" w:line="240" w:lineRule="auto"/>
        <w:ind w:left="90" w:right="30" w:firstLine="630"/>
        <w:rPr>
          <w:lang w:val="fr-FR"/>
        </w:rPr>
      </w:pPr>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nhân</w:t>
      </w:r>
      <w:proofErr w:type="spellEnd"/>
      <w:r w:rsidRPr="009C64A1">
        <w:rPr>
          <w:lang w:val="fr-FR"/>
        </w:rPr>
        <w:t xml:space="preserve"> </w:t>
      </w:r>
      <w:proofErr w:type="spellStart"/>
      <w:r w:rsidRPr="009C64A1">
        <w:rPr>
          <w:lang w:val="fr-FR"/>
        </w:rPr>
        <w:t>phải</w:t>
      </w:r>
      <w:proofErr w:type="spellEnd"/>
      <w:r w:rsidRPr="009C64A1">
        <w:rPr>
          <w:lang w:val="fr-FR"/>
        </w:rPr>
        <w:t xml:space="preserve"> </w:t>
      </w:r>
      <w:proofErr w:type="spellStart"/>
      <w:r w:rsidRPr="009C64A1">
        <w:rPr>
          <w:lang w:val="fr-FR"/>
        </w:rPr>
        <w:t>có</w:t>
      </w:r>
      <w:proofErr w:type="spellEnd"/>
      <w:r w:rsidRPr="009C64A1">
        <w:rPr>
          <w:lang w:val="fr-FR"/>
        </w:rPr>
        <w:t xml:space="preserve"> </w:t>
      </w:r>
      <w:proofErr w:type="spellStart"/>
      <w:r w:rsidRPr="009C64A1">
        <w:rPr>
          <w:lang w:val="fr-FR"/>
        </w:rPr>
        <w:t>trang</w:t>
      </w:r>
      <w:proofErr w:type="spellEnd"/>
      <w:r w:rsidRPr="009C64A1">
        <w:rPr>
          <w:lang w:val="fr-FR"/>
        </w:rPr>
        <w:t xml:space="preserve"> </w:t>
      </w:r>
      <w:proofErr w:type="spellStart"/>
      <w:r w:rsidRPr="009C64A1">
        <w:rPr>
          <w:lang w:val="fr-FR"/>
        </w:rPr>
        <w:t>bị</w:t>
      </w:r>
      <w:proofErr w:type="spellEnd"/>
      <w:r w:rsidRPr="009C64A1">
        <w:rPr>
          <w:lang w:val="fr-FR"/>
        </w:rPr>
        <w:t xml:space="preserve"> </w:t>
      </w:r>
      <w:proofErr w:type="spellStart"/>
      <w:r w:rsidRPr="009C64A1">
        <w:rPr>
          <w:lang w:val="fr-FR"/>
        </w:rPr>
        <w:t>bảo</w:t>
      </w:r>
      <w:proofErr w:type="spellEnd"/>
      <w:r w:rsidRPr="009C64A1">
        <w:rPr>
          <w:lang w:val="fr-FR"/>
        </w:rPr>
        <w:t xml:space="preserve"> </w:t>
      </w:r>
      <w:proofErr w:type="spellStart"/>
      <w:r w:rsidRPr="009C64A1">
        <w:rPr>
          <w:lang w:val="fr-FR"/>
        </w:rPr>
        <w:t>hộ</w:t>
      </w:r>
      <w:proofErr w:type="spellEnd"/>
      <w:r w:rsidRPr="009C64A1">
        <w:rPr>
          <w:lang w:val="fr-FR"/>
        </w:rPr>
        <w:t xml:space="preserve"> lao </w:t>
      </w:r>
      <w:proofErr w:type="spellStart"/>
      <w:r w:rsidRPr="009C64A1">
        <w:rPr>
          <w:lang w:val="fr-FR"/>
        </w:rPr>
        <w:t>động</w:t>
      </w:r>
      <w:proofErr w:type="spellEnd"/>
      <w:r w:rsidRPr="009C64A1">
        <w:rPr>
          <w:lang w:val="fr-FR"/>
        </w:rPr>
        <w:t xml:space="preserve"> </w:t>
      </w:r>
      <w:proofErr w:type="spellStart"/>
      <w:r w:rsidRPr="009C64A1">
        <w:rPr>
          <w:lang w:val="fr-FR"/>
        </w:rPr>
        <w:t>theo</w:t>
      </w:r>
      <w:proofErr w:type="spellEnd"/>
      <w:r w:rsidRPr="009C64A1">
        <w:rPr>
          <w:lang w:val="fr-FR"/>
        </w:rPr>
        <w:t xml:space="preserve"> </w:t>
      </w:r>
      <w:proofErr w:type="spellStart"/>
      <w:r w:rsidRPr="009C64A1">
        <w:rPr>
          <w:lang w:val="fr-FR"/>
        </w:rPr>
        <w:t>quy</w:t>
      </w:r>
      <w:proofErr w:type="spellEnd"/>
      <w:r w:rsidRPr="009C64A1">
        <w:rPr>
          <w:lang w:val="fr-FR"/>
        </w:rPr>
        <w:t xml:space="preserve"> </w:t>
      </w:r>
      <w:proofErr w:type="spellStart"/>
      <w:r w:rsidRPr="009C64A1">
        <w:rPr>
          <w:lang w:val="fr-FR"/>
        </w:rPr>
        <w:t>định</w:t>
      </w:r>
      <w:proofErr w:type="spellEnd"/>
      <w:r w:rsidRPr="009C64A1">
        <w:rPr>
          <w:lang w:val="fr-FR"/>
        </w:rPr>
        <w:t xml:space="preserve"> </w:t>
      </w:r>
      <w:proofErr w:type="spellStart"/>
      <w:r w:rsidRPr="009C64A1">
        <w:rPr>
          <w:lang w:val="fr-FR"/>
        </w:rPr>
        <w:t>hiện</w:t>
      </w:r>
      <w:proofErr w:type="spellEnd"/>
      <w:r w:rsidRPr="009C64A1">
        <w:rPr>
          <w:lang w:val="fr-FR"/>
        </w:rPr>
        <w:t xml:space="preserve"> </w:t>
      </w:r>
      <w:proofErr w:type="spellStart"/>
      <w:r w:rsidRPr="009C64A1">
        <w:rPr>
          <w:lang w:val="fr-FR"/>
        </w:rPr>
        <w:t>hành</w:t>
      </w:r>
      <w:proofErr w:type="spellEnd"/>
      <w:r w:rsidRPr="009C64A1">
        <w:rPr>
          <w:lang w:val="fr-FR"/>
        </w:rPr>
        <w:t xml:space="preserve"> (</w:t>
      </w:r>
      <w:proofErr w:type="spellStart"/>
      <w:r w:rsidRPr="009C64A1">
        <w:rPr>
          <w:lang w:val="fr-FR"/>
        </w:rPr>
        <w:t>như</w:t>
      </w:r>
      <w:proofErr w:type="spellEnd"/>
      <w:r w:rsidRPr="009C64A1">
        <w:rPr>
          <w:lang w:val="fr-FR"/>
        </w:rPr>
        <w:t xml:space="preserve"> </w:t>
      </w:r>
      <w:proofErr w:type="spellStart"/>
      <w:r w:rsidRPr="009C64A1">
        <w:rPr>
          <w:lang w:val="fr-FR"/>
        </w:rPr>
        <w:t>mũ</w:t>
      </w:r>
      <w:proofErr w:type="spellEnd"/>
      <w:r w:rsidRPr="009C64A1">
        <w:rPr>
          <w:lang w:val="fr-FR"/>
        </w:rPr>
        <w:t xml:space="preserve">, </w:t>
      </w:r>
      <w:proofErr w:type="spellStart"/>
      <w:r w:rsidRPr="009C64A1">
        <w:rPr>
          <w:lang w:val="fr-FR"/>
        </w:rPr>
        <w:t>áo</w:t>
      </w:r>
      <w:proofErr w:type="spellEnd"/>
      <w:r w:rsidRPr="009C64A1">
        <w:rPr>
          <w:lang w:val="fr-FR"/>
        </w:rPr>
        <w:t xml:space="preserve">, </w:t>
      </w:r>
      <w:proofErr w:type="spellStart"/>
      <w:r w:rsidRPr="009C64A1">
        <w:rPr>
          <w:lang w:val="fr-FR"/>
        </w:rPr>
        <w:t>giầy</w:t>
      </w:r>
      <w:proofErr w:type="spellEnd"/>
      <w:r w:rsidRPr="009C64A1">
        <w:rPr>
          <w:lang w:val="fr-FR"/>
        </w:rPr>
        <w:t xml:space="preserve">, </w:t>
      </w:r>
      <w:proofErr w:type="spellStart"/>
      <w:r w:rsidRPr="009C64A1">
        <w:rPr>
          <w:lang w:val="fr-FR"/>
        </w:rPr>
        <w:t>găn</w:t>
      </w:r>
      <w:proofErr w:type="spellEnd"/>
      <w:r w:rsidRPr="009C64A1">
        <w:rPr>
          <w:lang w:val="fr-FR"/>
        </w:rPr>
        <w:t xml:space="preserve"> </w:t>
      </w:r>
      <w:proofErr w:type="spellStart"/>
      <w:r w:rsidRPr="009C64A1">
        <w:rPr>
          <w:lang w:val="fr-FR"/>
        </w:rPr>
        <w:t>tay</w:t>
      </w:r>
      <w:proofErr w:type="spellEnd"/>
      <w:r w:rsidRPr="009C64A1">
        <w:rPr>
          <w:lang w:val="fr-FR"/>
        </w:rPr>
        <w:t>,…).</w:t>
      </w:r>
    </w:p>
    <w:p w14:paraId="3EE54256" w14:textId="77777777" w:rsidR="00E96598" w:rsidRPr="009C64A1" w:rsidRDefault="00E96598" w:rsidP="00C541DC">
      <w:pPr>
        <w:spacing w:before="0" w:beforeAutospacing="0" w:after="0" w:afterAutospacing="0" w:line="240" w:lineRule="auto"/>
        <w:ind w:left="90" w:right="30" w:firstLine="630"/>
        <w:rPr>
          <w:lang w:val="fr-FR"/>
        </w:rPr>
      </w:pPr>
      <w:r w:rsidRPr="009C64A1">
        <w:rPr>
          <w:lang w:val="fr-FR"/>
        </w:rPr>
        <w:t xml:space="preserve">- </w:t>
      </w:r>
      <w:proofErr w:type="spellStart"/>
      <w:r w:rsidRPr="009C64A1">
        <w:rPr>
          <w:lang w:val="fr-FR"/>
        </w:rPr>
        <w:t>Sau</w:t>
      </w:r>
      <w:proofErr w:type="spellEnd"/>
      <w:r w:rsidRPr="009C64A1">
        <w:rPr>
          <w:lang w:val="fr-FR"/>
        </w:rPr>
        <w:t xml:space="preserve"> khi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xong</w:t>
      </w:r>
      <w:proofErr w:type="spellEnd"/>
      <w:r w:rsidRPr="009C64A1">
        <w:rPr>
          <w:lang w:val="fr-FR"/>
        </w:rPr>
        <w:t xml:space="preserve">, </w:t>
      </w:r>
      <w:proofErr w:type="spellStart"/>
      <w:r w:rsidRPr="009C64A1">
        <w:rPr>
          <w:lang w:val="fr-FR"/>
        </w:rPr>
        <w:t>đơn</w:t>
      </w:r>
      <w:proofErr w:type="spellEnd"/>
      <w:r w:rsidRPr="009C64A1">
        <w:rPr>
          <w:lang w:val="fr-FR"/>
        </w:rPr>
        <w:t xml:space="preserve"> </w:t>
      </w:r>
      <w:proofErr w:type="spellStart"/>
      <w:r w:rsidRPr="009C64A1">
        <w:rPr>
          <w:lang w:val="fr-FR"/>
        </w:rPr>
        <w:t>vị</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phải</w:t>
      </w:r>
      <w:proofErr w:type="spellEnd"/>
      <w:r w:rsidRPr="009C64A1">
        <w:rPr>
          <w:lang w:val="fr-FR"/>
        </w:rPr>
        <w:t xml:space="preserve"> </w:t>
      </w:r>
      <w:proofErr w:type="spellStart"/>
      <w:r w:rsidRPr="009C64A1">
        <w:rPr>
          <w:lang w:val="fr-FR"/>
        </w:rPr>
        <w:t>kiểm</w:t>
      </w:r>
      <w:proofErr w:type="spellEnd"/>
      <w:r w:rsidRPr="009C64A1">
        <w:rPr>
          <w:lang w:val="fr-FR"/>
        </w:rPr>
        <w:t xml:space="preserve"> tra </w:t>
      </w:r>
      <w:proofErr w:type="spellStart"/>
      <w:r w:rsidRPr="009C64A1">
        <w:rPr>
          <w:lang w:val="fr-FR"/>
        </w:rPr>
        <w:t>kỹ</w:t>
      </w:r>
      <w:proofErr w:type="spellEnd"/>
      <w:r w:rsidRPr="009C64A1">
        <w:rPr>
          <w:lang w:val="fr-FR"/>
        </w:rPr>
        <w:t xml:space="preserve"> </w:t>
      </w:r>
      <w:proofErr w:type="spellStart"/>
      <w:r w:rsidRPr="009C64A1">
        <w:rPr>
          <w:lang w:val="fr-FR"/>
        </w:rPr>
        <w:t>hiện</w:t>
      </w:r>
      <w:proofErr w:type="spellEnd"/>
      <w:r w:rsidRPr="009C64A1">
        <w:rPr>
          <w:lang w:val="fr-FR"/>
        </w:rPr>
        <w:t xml:space="preserve"> </w:t>
      </w:r>
      <w:proofErr w:type="spellStart"/>
      <w:r w:rsidRPr="009C64A1">
        <w:rPr>
          <w:lang w:val="fr-FR"/>
        </w:rPr>
        <w:t>trường</w:t>
      </w:r>
      <w:proofErr w:type="spellEnd"/>
      <w:r w:rsidRPr="009C64A1">
        <w:rPr>
          <w:lang w:val="fr-FR"/>
        </w:rPr>
        <w:t xml:space="preserve"> </w:t>
      </w:r>
      <w:proofErr w:type="spellStart"/>
      <w:r w:rsidRPr="009C64A1">
        <w:rPr>
          <w:lang w:val="fr-FR"/>
        </w:rPr>
        <w:t>xong</w:t>
      </w:r>
      <w:proofErr w:type="spellEnd"/>
      <w:r w:rsidRPr="009C64A1">
        <w:rPr>
          <w:lang w:val="fr-FR"/>
        </w:rPr>
        <w:t xml:space="preserve"> </w:t>
      </w:r>
      <w:proofErr w:type="spellStart"/>
      <w:r w:rsidRPr="009C64A1">
        <w:rPr>
          <w:lang w:val="fr-FR"/>
        </w:rPr>
        <w:t>mới</w:t>
      </w:r>
      <w:proofErr w:type="spellEnd"/>
      <w:r w:rsidRPr="009C64A1">
        <w:rPr>
          <w:lang w:val="fr-FR"/>
        </w:rPr>
        <w:t xml:space="preserve"> </w:t>
      </w:r>
      <w:proofErr w:type="spellStart"/>
      <w:r w:rsidRPr="009C64A1">
        <w:rPr>
          <w:lang w:val="fr-FR"/>
        </w:rPr>
        <w:t>báo</w:t>
      </w:r>
      <w:proofErr w:type="spellEnd"/>
      <w:r w:rsidRPr="009C64A1">
        <w:rPr>
          <w:lang w:val="fr-FR"/>
        </w:rPr>
        <w:t xml:space="preserve"> </w:t>
      </w:r>
      <w:proofErr w:type="spellStart"/>
      <w:r w:rsidRPr="009C64A1">
        <w:rPr>
          <w:lang w:val="fr-FR"/>
        </w:rPr>
        <w:t>Điện</w:t>
      </w:r>
      <w:proofErr w:type="spellEnd"/>
      <w:r w:rsidRPr="009C64A1">
        <w:rPr>
          <w:lang w:val="fr-FR"/>
        </w:rPr>
        <w:t xml:space="preserve"> </w:t>
      </w:r>
      <w:proofErr w:type="spellStart"/>
      <w:r w:rsidRPr="009C64A1">
        <w:rPr>
          <w:lang w:val="fr-FR"/>
        </w:rPr>
        <w:t>lực</w:t>
      </w:r>
      <w:proofErr w:type="spellEnd"/>
      <w:r w:rsidRPr="009C64A1">
        <w:rPr>
          <w:lang w:val="fr-FR"/>
        </w:rPr>
        <w:t xml:space="preserve"> </w:t>
      </w:r>
      <w:proofErr w:type="spellStart"/>
      <w:r w:rsidRPr="009C64A1">
        <w:rPr>
          <w:lang w:val="fr-FR"/>
        </w:rPr>
        <w:t>khu</w:t>
      </w:r>
      <w:proofErr w:type="spellEnd"/>
      <w:r w:rsidRPr="009C64A1">
        <w:rPr>
          <w:lang w:val="fr-FR"/>
        </w:rPr>
        <w:t xml:space="preserve"> </w:t>
      </w:r>
      <w:proofErr w:type="spellStart"/>
      <w:r w:rsidRPr="009C64A1">
        <w:rPr>
          <w:lang w:val="fr-FR"/>
        </w:rPr>
        <w:t>vực</w:t>
      </w:r>
      <w:proofErr w:type="spellEnd"/>
      <w:r w:rsidRPr="009C64A1">
        <w:rPr>
          <w:lang w:val="fr-FR"/>
        </w:rPr>
        <w:t xml:space="preserve"> </w:t>
      </w:r>
      <w:proofErr w:type="spellStart"/>
      <w:r w:rsidRPr="009C64A1">
        <w:rPr>
          <w:lang w:val="fr-FR"/>
        </w:rPr>
        <w:t>xin</w:t>
      </w:r>
      <w:proofErr w:type="spellEnd"/>
      <w:r w:rsidRPr="009C64A1">
        <w:rPr>
          <w:lang w:val="fr-FR"/>
        </w:rPr>
        <w:t xml:space="preserve"> </w:t>
      </w:r>
      <w:proofErr w:type="spellStart"/>
      <w:r w:rsidRPr="009C64A1">
        <w:rPr>
          <w:lang w:val="fr-FR"/>
        </w:rPr>
        <w:t>trả</w:t>
      </w:r>
      <w:proofErr w:type="spellEnd"/>
      <w:r w:rsidRPr="009C64A1">
        <w:rPr>
          <w:lang w:val="fr-FR"/>
        </w:rPr>
        <w:t xml:space="preserve"> </w:t>
      </w:r>
      <w:proofErr w:type="spellStart"/>
      <w:r w:rsidRPr="009C64A1">
        <w:rPr>
          <w:lang w:val="fr-FR"/>
        </w:rPr>
        <w:t>điện</w:t>
      </w:r>
      <w:proofErr w:type="spellEnd"/>
      <w:r w:rsidRPr="009C64A1">
        <w:rPr>
          <w:lang w:val="fr-FR"/>
        </w:rPr>
        <w:t>.</w:t>
      </w:r>
    </w:p>
    <w:p w14:paraId="7C2EAD1D" w14:textId="77777777" w:rsidR="00E96598" w:rsidRPr="009C64A1" w:rsidRDefault="00E96598" w:rsidP="00FB51D6">
      <w:pPr>
        <w:spacing w:before="0" w:beforeAutospacing="0" w:after="0" w:afterAutospacing="0" w:line="240" w:lineRule="auto"/>
        <w:ind w:left="90" w:right="30"/>
        <w:rPr>
          <w:b/>
          <w:i/>
          <w:u w:val="single"/>
          <w:lang w:val="fr-FR"/>
        </w:rPr>
      </w:pPr>
      <w:r w:rsidRPr="009C64A1">
        <w:rPr>
          <w:b/>
          <w:i/>
          <w:u w:val="single"/>
          <w:lang w:val="fr-FR"/>
        </w:rPr>
        <w:t xml:space="preserve">* Thi </w:t>
      </w:r>
      <w:proofErr w:type="spellStart"/>
      <w:r w:rsidRPr="009C64A1">
        <w:rPr>
          <w:b/>
          <w:i/>
          <w:u w:val="single"/>
          <w:lang w:val="fr-FR"/>
        </w:rPr>
        <w:t>công</w:t>
      </w:r>
      <w:proofErr w:type="spellEnd"/>
      <w:r w:rsidRPr="009C64A1">
        <w:rPr>
          <w:b/>
          <w:i/>
          <w:u w:val="single"/>
          <w:lang w:val="fr-FR"/>
        </w:rPr>
        <w:t xml:space="preserve"> </w:t>
      </w:r>
      <w:proofErr w:type="spellStart"/>
      <w:r w:rsidRPr="009C64A1">
        <w:rPr>
          <w:b/>
          <w:i/>
          <w:u w:val="single"/>
          <w:lang w:val="fr-FR"/>
        </w:rPr>
        <w:t>không</w:t>
      </w:r>
      <w:proofErr w:type="spellEnd"/>
      <w:r w:rsidRPr="009C64A1">
        <w:rPr>
          <w:b/>
          <w:i/>
          <w:u w:val="single"/>
          <w:lang w:val="fr-FR"/>
        </w:rPr>
        <w:t xml:space="preserve"> </w:t>
      </w:r>
      <w:proofErr w:type="spellStart"/>
      <w:r w:rsidRPr="009C64A1">
        <w:rPr>
          <w:b/>
          <w:i/>
          <w:u w:val="single"/>
          <w:lang w:val="fr-FR"/>
        </w:rPr>
        <w:t>chuyên</w:t>
      </w:r>
      <w:proofErr w:type="spellEnd"/>
      <w:r w:rsidRPr="009C64A1">
        <w:rPr>
          <w:b/>
          <w:i/>
          <w:u w:val="single"/>
          <w:lang w:val="fr-FR"/>
        </w:rPr>
        <w:t xml:space="preserve"> </w:t>
      </w:r>
      <w:proofErr w:type="spellStart"/>
      <w:r w:rsidRPr="009C64A1">
        <w:rPr>
          <w:b/>
          <w:i/>
          <w:u w:val="single"/>
          <w:lang w:val="fr-FR"/>
        </w:rPr>
        <w:t>điện</w:t>
      </w:r>
      <w:proofErr w:type="spellEnd"/>
      <w:r w:rsidRPr="009C64A1">
        <w:rPr>
          <w:b/>
          <w:i/>
          <w:u w:val="single"/>
          <w:lang w:val="fr-FR"/>
        </w:rPr>
        <w:t>:</w:t>
      </w:r>
    </w:p>
    <w:p w14:paraId="25B42381" w14:textId="77777777" w:rsidR="00E96598" w:rsidRPr="009C64A1" w:rsidRDefault="00E96598" w:rsidP="00C541DC">
      <w:pPr>
        <w:spacing w:before="0" w:beforeAutospacing="0" w:after="0" w:afterAutospacing="0" w:line="240" w:lineRule="auto"/>
        <w:ind w:left="90" w:right="30" w:firstLine="630"/>
        <w:rPr>
          <w:lang w:val="fr-FR"/>
        </w:rPr>
      </w:pPr>
      <w:r w:rsidRPr="009C64A1">
        <w:rPr>
          <w:lang w:val="fr-FR"/>
        </w:rPr>
        <w:t xml:space="preserve">- </w:t>
      </w:r>
      <w:proofErr w:type="spellStart"/>
      <w:r w:rsidRPr="009C64A1">
        <w:rPr>
          <w:lang w:val="fr-FR"/>
        </w:rPr>
        <w:t>Đơn</w:t>
      </w:r>
      <w:proofErr w:type="spellEnd"/>
      <w:r w:rsidRPr="009C64A1">
        <w:rPr>
          <w:lang w:val="fr-FR"/>
        </w:rPr>
        <w:t xml:space="preserve"> </w:t>
      </w:r>
      <w:proofErr w:type="spellStart"/>
      <w:r w:rsidRPr="009C64A1">
        <w:rPr>
          <w:lang w:val="fr-FR"/>
        </w:rPr>
        <w:t>vị</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phải</w:t>
      </w:r>
      <w:proofErr w:type="spellEnd"/>
      <w:r w:rsidRPr="009C64A1">
        <w:rPr>
          <w:lang w:val="fr-FR"/>
        </w:rPr>
        <w:t xml:space="preserve"> </w:t>
      </w:r>
      <w:proofErr w:type="spellStart"/>
      <w:r w:rsidRPr="009C64A1">
        <w:rPr>
          <w:lang w:val="fr-FR"/>
        </w:rPr>
        <w:t>tiến</w:t>
      </w:r>
      <w:proofErr w:type="spellEnd"/>
      <w:r w:rsidRPr="009C64A1">
        <w:rPr>
          <w:lang w:val="fr-FR"/>
        </w:rPr>
        <w:t xml:space="preserve"> </w:t>
      </w:r>
      <w:proofErr w:type="spellStart"/>
      <w:r w:rsidRPr="009C64A1">
        <w:rPr>
          <w:lang w:val="fr-FR"/>
        </w:rPr>
        <w:t>hành</w:t>
      </w:r>
      <w:proofErr w:type="spellEnd"/>
      <w:r w:rsidRPr="009C64A1">
        <w:rPr>
          <w:lang w:val="fr-FR"/>
        </w:rPr>
        <w:t xml:space="preserve"> </w:t>
      </w:r>
      <w:proofErr w:type="spellStart"/>
      <w:r w:rsidRPr="009C64A1">
        <w:rPr>
          <w:lang w:val="fr-FR"/>
        </w:rPr>
        <w:t>đào</w:t>
      </w:r>
      <w:proofErr w:type="spellEnd"/>
      <w:r w:rsidRPr="009C64A1">
        <w:rPr>
          <w:lang w:val="fr-FR"/>
        </w:rPr>
        <w:t xml:space="preserve"> </w:t>
      </w:r>
      <w:proofErr w:type="spellStart"/>
      <w:r w:rsidRPr="009C64A1">
        <w:rPr>
          <w:lang w:val="fr-FR"/>
        </w:rPr>
        <w:t>thăm</w:t>
      </w:r>
      <w:proofErr w:type="spellEnd"/>
      <w:r w:rsidRPr="009C64A1">
        <w:rPr>
          <w:lang w:val="fr-FR"/>
        </w:rPr>
        <w:t xml:space="preserve"> </w:t>
      </w:r>
      <w:proofErr w:type="spellStart"/>
      <w:r w:rsidRPr="009C64A1">
        <w:rPr>
          <w:lang w:val="fr-FR"/>
        </w:rPr>
        <w:t>dò</w:t>
      </w:r>
      <w:proofErr w:type="spellEnd"/>
      <w:r w:rsidRPr="009C64A1">
        <w:rPr>
          <w:lang w:val="fr-FR"/>
        </w:rPr>
        <w:t xml:space="preserve"> </w:t>
      </w:r>
      <w:proofErr w:type="spellStart"/>
      <w:r w:rsidRPr="009C64A1">
        <w:rPr>
          <w:lang w:val="fr-FR"/>
        </w:rPr>
        <w:t>hạ</w:t>
      </w:r>
      <w:proofErr w:type="spellEnd"/>
      <w:r w:rsidRPr="009C64A1">
        <w:rPr>
          <w:lang w:val="fr-FR"/>
        </w:rPr>
        <w:t xml:space="preserve"> </w:t>
      </w:r>
      <w:proofErr w:type="spellStart"/>
      <w:r w:rsidRPr="009C64A1">
        <w:rPr>
          <w:lang w:val="fr-FR"/>
        </w:rPr>
        <w:t>tầng</w:t>
      </w:r>
      <w:proofErr w:type="spellEnd"/>
      <w:r w:rsidRPr="009C64A1">
        <w:rPr>
          <w:lang w:val="fr-FR"/>
        </w:rPr>
        <w:t xml:space="preserve"> </w:t>
      </w:r>
      <w:proofErr w:type="spellStart"/>
      <w:r w:rsidRPr="009C64A1">
        <w:rPr>
          <w:lang w:val="fr-FR"/>
        </w:rPr>
        <w:t>kỹ</w:t>
      </w:r>
      <w:proofErr w:type="spellEnd"/>
      <w:r w:rsidRPr="009C64A1">
        <w:rPr>
          <w:lang w:val="fr-FR"/>
        </w:rPr>
        <w:t xml:space="preserve"> </w:t>
      </w:r>
      <w:proofErr w:type="spellStart"/>
      <w:r w:rsidRPr="009C64A1">
        <w:rPr>
          <w:lang w:val="fr-FR"/>
        </w:rPr>
        <w:t>thuật</w:t>
      </w:r>
      <w:proofErr w:type="spellEnd"/>
      <w:r w:rsidRPr="009C64A1">
        <w:rPr>
          <w:lang w:val="fr-FR"/>
        </w:rPr>
        <w:t xml:space="preserve"> (</w:t>
      </w:r>
      <w:proofErr w:type="spellStart"/>
      <w:r w:rsidRPr="009C64A1">
        <w:rPr>
          <w:lang w:val="fr-FR"/>
        </w:rPr>
        <w:t>điện</w:t>
      </w:r>
      <w:proofErr w:type="spellEnd"/>
      <w:r w:rsidRPr="009C64A1">
        <w:rPr>
          <w:lang w:val="fr-FR"/>
        </w:rPr>
        <w:t xml:space="preserve">, </w:t>
      </w:r>
      <w:proofErr w:type="spellStart"/>
      <w:r w:rsidRPr="009C64A1">
        <w:rPr>
          <w:lang w:val="fr-FR"/>
        </w:rPr>
        <w:t>nước</w:t>
      </w:r>
      <w:proofErr w:type="spellEnd"/>
      <w:r w:rsidRPr="009C64A1">
        <w:rPr>
          <w:lang w:val="fr-FR"/>
        </w:rPr>
        <w:t xml:space="preserve">, </w:t>
      </w:r>
      <w:proofErr w:type="spellStart"/>
      <w:r w:rsidRPr="009C64A1">
        <w:rPr>
          <w:lang w:val="fr-FR"/>
        </w:rPr>
        <w:t>thông</w:t>
      </w:r>
      <w:proofErr w:type="spellEnd"/>
      <w:r w:rsidRPr="009C64A1">
        <w:rPr>
          <w:lang w:val="fr-FR"/>
        </w:rPr>
        <w:t xml:space="preserve"> tin,..) </w:t>
      </w:r>
      <w:proofErr w:type="spellStart"/>
      <w:r w:rsidRPr="009C64A1">
        <w:rPr>
          <w:lang w:val="fr-FR"/>
        </w:rPr>
        <w:t>trước</w:t>
      </w:r>
      <w:proofErr w:type="spellEnd"/>
      <w:r w:rsidRPr="009C64A1">
        <w:rPr>
          <w:lang w:val="fr-FR"/>
        </w:rPr>
        <w:t xml:space="preserve"> khi </w:t>
      </w:r>
      <w:proofErr w:type="spellStart"/>
      <w:r w:rsidRPr="009C64A1">
        <w:rPr>
          <w:lang w:val="fr-FR"/>
        </w:rPr>
        <w:t>thực</w:t>
      </w:r>
      <w:proofErr w:type="spellEnd"/>
      <w:r w:rsidRPr="009C64A1">
        <w:rPr>
          <w:lang w:val="fr-FR"/>
        </w:rPr>
        <w:t xml:space="preserve"> </w:t>
      </w:r>
      <w:proofErr w:type="spellStart"/>
      <w:r w:rsidRPr="009C64A1">
        <w:rPr>
          <w:lang w:val="fr-FR"/>
        </w:rPr>
        <w:t>hiện</w:t>
      </w:r>
      <w:proofErr w:type="spellEnd"/>
      <w:r w:rsidRPr="009C64A1">
        <w:rPr>
          <w:lang w:val="fr-FR"/>
        </w:rPr>
        <w:t xml:space="preserve"> </w:t>
      </w:r>
      <w:proofErr w:type="spellStart"/>
      <w:r w:rsidRPr="009C64A1">
        <w:rPr>
          <w:lang w:val="fr-FR"/>
        </w:rPr>
        <w:t>đào</w:t>
      </w:r>
      <w:proofErr w:type="spellEnd"/>
      <w:r w:rsidRPr="009C64A1">
        <w:rPr>
          <w:lang w:val="fr-FR"/>
        </w:rPr>
        <w:t xml:space="preserve"> </w:t>
      </w:r>
      <w:proofErr w:type="spellStart"/>
      <w:r w:rsidRPr="009C64A1">
        <w:rPr>
          <w:lang w:val="fr-FR"/>
        </w:rPr>
        <w:t>móng</w:t>
      </w:r>
      <w:proofErr w:type="spellEnd"/>
      <w:r w:rsidRPr="009C64A1">
        <w:rPr>
          <w:lang w:val="fr-FR"/>
        </w:rPr>
        <w:t xml:space="preserve"> </w:t>
      </w:r>
      <w:proofErr w:type="spellStart"/>
      <w:r w:rsidRPr="009C64A1">
        <w:rPr>
          <w:lang w:val="fr-FR"/>
        </w:rPr>
        <w:t>trụ</w:t>
      </w:r>
      <w:proofErr w:type="spellEnd"/>
      <w:r w:rsidRPr="009C64A1">
        <w:rPr>
          <w:lang w:val="fr-FR"/>
        </w:rPr>
        <w:t>,..</w:t>
      </w:r>
    </w:p>
    <w:p w14:paraId="0AC2C9FB" w14:textId="77777777" w:rsidR="00E96598" w:rsidRPr="009C64A1" w:rsidRDefault="00E96598" w:rsidP="00C541DC">
      <w:pPr>
        <w:spacing w:before="0" w:beforeAutospacing="0" w:after="0" w:afterAutospacing="0" w:line="240" w:lineRule="auto"/>
        <w:ind w:left="90" w:right="30" w:firstLine="630"/>
        <w:rPr>
          <w:lang w:val="fr-FR"/>
        </w:rPr>
      </w:pPr>
      <w:r w:rsidRPr="009C64A1">
        <w:rPr>
          <w:lang w:val="fr-FR"/>
        </w:rPr>
        <w:t xml:space="preserve">-  </w:t>
      </w:r>
      <w:proofErr w:type="spellStart"/>
      <w:r w:rsidRPr="009C64A1">
        <w:rPr>
          <w:lang w:val="fr-FR"/>
        </w:rPr>
        <w:t>Trong</w:t>
      </w:r>
      <w:proofErr w:type="spellEnd"/>
      <w:r w:rsidRPr="009C64A1">
        <w:rPr>
          <w:lang w:val="fr-FR"/>
        </w:rPr>
        <w:t xml:space="preserve"> </w:t>
      </w:r>
      <w:proofErr w:type="spellStart"/>
      <w:r w:rsidRPr="009C64A1">
        <w:rPr>
          <w:lang w:val="fr-FR"/>
        </w:rPr>
        <w:t>quá</w:t>
      </w:r>
      <w:proofErr w:type="spellEnd"/>
      <w:r w:rsidRPr="009C64A1">
        <w:rPr>
          <w:lang w:val="fr-FR"/>
        </w:rPr>
        <w:t xml:space="preserve"> </w:t>
      </w:r>
      <w:proofErr w:type="spellStart"/>
      <w:r w:rsidRPr="009C64A1">
        <w:rPr>
          <w:lang w:val="fr-FR"/>
        </w:rPr>
        <w:t>trình</w:t>
      </w:r>
      <w:proofErr w:type="spellEnd"/>
      <w:r w:rsidRPr="009C64A1">
        <w:rPr>
          <w:lang w:val="fr-FR"/>
        </w:rPr>
        <w:t xml:space="preserve"> </w:t>
      </w:r>
      <w:proofErr w:type="spellStart"/>
      <w:r w:rsidRPr="009C64A1">
        <w:rPr>
          <w:lang w:val="fr-FR"/>
        </w:rPr>
        <w:t>đào</w:t>
      </w:r>
      <w:proofErr w:type="spellEnd"/>
      <w:r w:rsidRPr="009C64A1">
        <w:rPr>
          <w:lang w:val="fr-FR"/>
        </w:rPr>
        <w:t xml:space="preserve">, </w:t>
      </w:r>
      <w:proofErr w:type="spellStart"/>
      <w:r w:rsidRPr="009C64A1">
        <w:rPr>
          <w:lang w:val="fr-FR"/>
        </w:rPr>
        <w:t>lắp</w:t>
      </w:r>
      <w:proofErr w:type="spellEnd"/>
      <w:r w:rsidRPr="009C64A1">
        <w:rPr>
          <w:lang w:val="fr-FR"/>
        </w:rPr>
        <w:t xml:space="preserve"> </w:t>
      </w:r>
      <w:proofErr w:type="spellStart"/>
      <w:r w:rsidRPr="009C64A1">
        <w:rPr>
          <w:lang w:val="fr-FR"/>
        </w:rPr>
        <w:t>đặt</w:t>
      </w:r>
      <w:proofErr w:type="spellEnd"/>
      <w:r w:rsidRPr="009C64A1">
        <w:rPr>
          <w:lang w:val="fr-FR"/>
        </w:rPr>
        <w:t xml:space="preserve"> </w:t>
      </w:r>
      <w:proofErr w:type="spellStart"/>
      <w:r w:rsidRPr="009C64A1">
        <w:rPr>
          <w:lang w:val="fr-FR"/>
        </w:rPr>
        <w:t>ống</w:t>
      </w:r>
      <w:proofErr w:type="spellEnd"/>
      <w:r w:rsidRPr="009C64A1">
        <w:rPr>
          <w:lang w:val="fr-FR"/>
        </w:rPr>
        <w:t xml:space="preserve">, </w:t>
      </w:r>
      <w:proofErr w:type="spellStart"/>
      <w:r w:rsidRPr="009C64A1">
        <w:rPr>
          <w:lang w:val="fr-FR"/>
        </w:rPr>
        <w:t>tái</w:t>
      </w:r>
      <w:proofErr w:type="spellEnd"/>
      <w:r w:rsidRPr="009C64A1">
        <w:rPr>
          <w:lang w:val="fr-FR"/>
        </w:rPr>
        <w:t xml:space="preserve"> </w:t>
      </w:r>
      <w:proofErr w:type="spellStart"/>
      <w:r w:rsidRPr="009C64A1">
        <w:rPr>
          <w:lang w:val="fr-FR"/>
        </w:rPr>
        <w:t>lập</w:t>
      </w:r>
      <w:proofErr w:type="spellEnd"/>
      <w:r w:rsidRPr="009C64A1">
        <w:rPr>
          <w:lang w:val="fr-FR"/>
        </w:rPr>
        <w:t xml:space="preserve">, </w:t>
      </w:r>
      <w:proofErr w:type="spellStart"/>
      <w:r w:rsidRPr="009C64A1">
        <w:rPr>
          <w:lang w:val="fr-FR"/>
        </w:rPr>
        <w:t>đào</w:t>
      </w:r>
      <w:proofErr w:type="spellEnd"/>
      <w:r w:rsidRPr="009C64A1">
        <w:rPr>
          <w:lang w:val="fr-FR"/>
        </w:rPr>
        <w:t xml:space="preserve"> </w:t>
      </w:r>
      <w:proofErr w:type="spellStart"/>
      <w:r w:rsidRPr="009C64A1">
        <w:rPr>
          <w:lang w:val="fr-FR"/>
        </w:rPr>
        <w:t>móng</w:t>
      </w:r>
      <w:proofErr w:type="spellEnd"/>
      <w:r w:rsidRPr="009C64A1">
        <w:rPr>
          <w:lang w:val="fr-FR"/>
        </w:rPr>
        <w:t xml:space="preserve"> </w:t>
      </w:r>
      <w:proofErr w:type="spellStart"/>
      <w:r w:rsidRPr="009C64A1">
        <w:rPr>
          <w:lang w:val="fr-FR"/>
        </w:rPr>
        <w:t>trụ</w:t>
      </w:r>
      <w:proofErr w:type="spellEnd"/>
      <w:r w:rsidRPr="009C64A1">
        <w:rPr>
          <w:lang w:val="fr-FR"/>
        </w:rPr>
        <w:t>,..</w:t>
      </w:r>
      <w:proofErr w:type="spellStart"/>
      <w:r w:rsidRPr="009C64A1">
        <w:rPr>
          <w:lang w:val="fr-FR"/>
        </w:rPr>
        <w:t>phải</w:t>
      </w:r>
      <w:proofErr w:type="spellEnd"/>
      <w:r w:rsidRPr="009C64A1">
        <w:rPr>
          <w:lang w:val="fr-FR"/>
        </w:rPr>
        <w:t xml:space="preserve"> </w:t>
      </w:r>
      <w:proofErr w:type="spellStart"/>
      <w:r w:rsidRPr="009C64A1">
        <w:rPr>
          <w:lang w:val="fr-FR"/>
        </w:rPr>
        <w:t>có</w:t>
      </w:r>
      <w:proofErr w:type="spellEnd"/>
      <w:r w:rsidRPr="009C64A1">
        <w:rPr>
          <w:lang w:val="fr-FR"/>
        </w:rPr>
        <w:t xml:space="preserve"> </w:t>
      </w:r>
      <w:proofErr w:type="spellStart"/>
      <w:r w:rsidRPr="009C64A1">
        <w:rPr>
          <w:lang w:val="fr-FR"/>
        </w:rPr>
        <w:t>rào</w:t>
      </w:r>
      <w:proofErr w:type="spellEnd"/>
      <w:r w:rsidRPr="009C64A1">
        <w:rPr>
          <w:lang w:val="fr-FR"/>
        </w:rPr>
        <w:t xml:space="preserve"> </w:t>
      </w:r>
      <w:proofErr w:type="spellStart"/>
      <w:r w:rsidRPr="009C64A1">
        <w:rPr>
          <w:lang w:val="fr-FR"/>
        </w:rPr>
        <w:t>chắn</w:t>
      </w:r>
      <w:proofErr w:type="spellEnd"/>
      <w:r w:rsidRPr="009C64A1">
        <w:rPr>
          <w:lang w:val="fr-FR"/>
        </w:rPr>
        <w:t xml:space="preserve"> </w:t>
      </w:r>
      <w:proofErr w:type="spellStart"/>
      <w:r w:rsidRPr="009C64A1">
        <w:rPr>
          <w:lang w:val="fr-FR"/>
        </w:rPr>
        <w:t>xung</w:t>
      </w:r>
      <w:proofErr w:type="spellEnd"/>
      <w:r w:rsidRPr="009C64A1">
        <w:rPr>
          <w:lang w:val="fr-FR"/>
        </w:rPr>
        <w:t xml:space="preserve"> </w:t>
      </w:r>
      <w:proofErr w:type="spellStart"/>
      <w:r w:rsidRPr="009C64A1">
        <w:rPr>
          <w:lang w:val="fr-FR"/>
        </w:rPr>
        <w:t>quanh</w:t>
      </w:r>
      <w:proofErr w:type="spellEnd"/>
      <w:r w:rsidRPr="009C64A1">
        <w:rPr>
          <w:lang w:val="fr-FR"/>
        </w:rPr>
        <w:t xml:space="preserve">, </w:t>
      </w:r>
      <w:proofErr w:type="spellStart"/>
      <w:r w:rsidRPr="009C64A1">
        <w:rPr>
          <w:lang w:val="fr-FR"/>
        </w:rPr>
        <w:t>có</w:t>
      </w:r>
      <w:proofErr w:type="spellEnd"/>
      <w:r w:rsidRPr="009C64A1">
        <w:rPr>
          <w:lang w:val="fr-FR"/>
        </w:rPr>
        <w:t xml:space="preserve"> </w:t>
      </w:r>
      <w:proofErr w:type="spellStart"/>
      <w:r w:rsidRPr="009C64A1">
        <w:rPr>
          <w:lang w:val="fr-FR"/>
        </w:rPr>
        <w:t>biển</w:t>
      </w:r>
      <w:proofErr w:type="spellEnd"/>
      <w:r w:rsidRPr="009C64A1">
        <w:rPr>
          <w:lang w:val="fr-FR"/>
        </w:rPr>
        <w:t xml:space="preserve"> </w:t>
      </w:r>
      <w:proofErr w:type="spellStart"/>
      <w:r w:rsidRPr="009C64A1">
        <w:rPr>
          <w:lang w:val="fr-FR"/>
        </w:rPr>
        <w:t>báo</w:t>
      </w:r>
      <w:proofErr w:type="spellEnd"/>
      <w:r w:rsidRPr="009C64A1">
        <w:rPr>
          <w:lang w:val="fr-FR"/>
        </w:rPr>
        <w:t xml:space="preserve">, </w:t>
      </w:r>
      <w:proofErr w:type="spellStart"/>
      <w:r w:rsidRPr="009C64A1">
        <w:rPr>
          <w:lang w:val="fr-FR"/>
        </w:rPr>
        <w:t>có</w:t>
      </w:r>
      <w:proofErr w:type="spellEnd"/>
      <w:r w:rsidRPr="009C64A1">
        <w:rPr>
          <w:lang w:val="fr-FR"/>
        </w:rPr>
        <w:t xml:space="preserve"> </w:t>
      </w:r>
      <w:proofErr w:type="spellStart"/>
      <w:r w:rsidRPr="009C64A1">
        <w:rPr>
          <w:lang w:val="fr-FR"/>
        </w:rPr>
        <w:t>đèn</w:t>
      </w:r>
      <w:proofErr w:type="spellEnd"/>
      <w:r w:rsidRPr="009C64A1">
        <w:rPr>
          <w:lang w:val="fr-FR"/>
        </w:rPr>
        <w:t xml:space="preserve"> </w:t>
      </w:r>
      <w:proofErr w:type="spellStart"/>
      <w:r w:rsidRPr="009C64A1">
        <w:rPr>
          <w:lang w:val="fr-FR"/>
        </w:rPr>
        <w:t>báo</w:t>
      </w:r>
      <w:proofErr w:type="spellEnd"/>
      <w:r w:rsidRPr="009C64A1">
        <w:rPr>
          <w:lang w:val="fr-FR"/>
        </w:rPr>
        <w:t xml:space="preserve"> </w:t>
      </w:r>
      <w:proofErr w:type="spellStart"/>
      <w:r w:rsidRPr="009C64A1">
        <w:rPr>
          <w:lang w:val="fr-FR"/>
        </w:rPr>
        <w:t>hiệu</w:t>
      </w:r>
      <w:proofErr w:type="spellEnd"/>
      <w:r w:rsidRPr="009C64A1">
        <w:rPr>
          <w:lang w:val="fr-FR"/>
        </w:rPr>
        <w:t xml:space="preserve">, </w:t>
      </w:r>
      <w:proofErr w:type="spellStart"/>
      <w:r w:rsidRPr="009C64A1">
        <w:rPr>
          <w:lang w:val="fr-FR"/>
        </w:rPr>
        <w:t>có</w:t>
      </w:r>
      <w:proofErr w:type="spellEnd"/>
      <w:r w:rsidRPr="009C64A1">
        <w:rPr>
          <w:lang w:val="fr-FR"/>
        </w:rPr>
        <w:t xml:space="preserve"> </w:t>
      </w:r>
      <w:proofErr w:type="spellStart"/>
      <w:r w:rsidRPr="009C64A1">
        <w:rPr>
          <w:lang w:val="fr-FR"/>
        </w:rPr>
        <w:t>người</w:t>
      </w:r>
      <w:proofErr w:type="spellEnd"/>
      <w:r w:rsidRPr="009C64A1">
        <w:rPr>
          <w:lang w:val="fr-FR"/>
        </w:rPr>
        <w:t xml:space="preserve"> </w:t>
      </w:r>
      <w:proofErr w:type="spellStart"/>
      <w:r w:rsidRPr="009C64A1">
        <w:rPr>
          <w:lang w:val="fr-FR"/>
        </w:rPr>
        <w:t>hướng</w:t>
      </w:r>
      <w:proofErr w:type="spellEnd"/>
      <w:r w:rsidRPr="009C64A1">
        <w:rPr>
          <w:lang w:val="fr-FR"/>
        </w:rPr>
        <w:t xml:space="preserve"> </w:t>
      </w:r>
      <w:proofErr w:type="spellStart"/>
      <w:r w:rsidRPr="009C64A1">
        <w:rPr>
          <w:lang w:val="fr-FR"/>
        </w:rPr>
        <w:t>dẫn</w:t>
      </w:r>
      <w:proofErr w:type="spellEnd"/>
      <w:r w:rsidRPr="009C64A1">
        <w:rPr>
          <w:lang w:val="fr-FR"/>
        </w:rPr>
        <w:t xml:space="preserve"> </w:t>
      </w:r>
      <w:proofErr w:type="spellStart"/>
      <w:r w:rsidRPr="009C64A1">
        <w:rPr>
          <w:lang w:val="fr-FR"/>
        </w:rPr>
        <w:t>giao</w:t>
      </w:r>
      <w:proofErr w:type="spellEnd"/>
      <w:r w:rsidRPr="009C64A1">
        <w:rPr>
          <w:lang w:val="fr-FR"/>
        </w:rPr>
        <w:t xml:space="preserve"> </w:t>
      </w:r>
      <w:proofErr w:type="spellStart"/>
      <w:r w:rsidRPr="009C64A1">
        <w:rPr>
          <w:lang w:val="fr-FR"/>
        </w:rPr>
        <w:t>thông</w:t>
      </w:r>
      <w:proofErr w:type="spellEnd"/>
      <w:r w:rsidRPr="009C64A1">
        <w:rPr>
          <w:lang w:val="fr-FR"/>
        </w:rPr>
        <w:t>,..</w:t>
      </w:r>
    </w:p>
    <w:p w14:paraId="6DCB6BE9" w14:textId="77777777" w:rsidR="00E96598" w:rsidRPr="009C64A1" w:rsidRDefault="00E96598" w:rsidP="00C541DC">
      <w:pPr>
        <w:spacing w:before="0" w:beforeAutospacing="0" w:after="0" w:afterAutospacing="0" w:line="240" w:lineRule="auto"/>
        <w:ind w:left="90" w:right="30" w:firstLine="630"/>
        <w:rPr>
          <w:lang w:val="fr-FR"/>
        </w:rPr>
      </w:pPr>
      <w:r w:rsidRPr="009C64A1">
        <w:rPr>
          <w:lang w:val="fr-FR"/>
        </w:rPr>
        <w:t xml:space="preserve">- Thi </w:t>
      </w:r>
      <w:proofErr w:type="spellStart"/>
      <w:r w:rsidRPr="009C64A1">
        <w:rPr>
          <w:lang w:val="fr-FR"/>
        </w:rPr>
        <w:t>công</w:t>
      </w:r>
      <w:proofErr w:type="spellEnd"/>
      <w:r w:rsidRPr="009C64A1">
        <w:rPr>
          <w:lang w:val="fr-FR"/>
        </w:rPr>
        <w:t xml:space="preserve"> </w:t>
      </w:r>
      <w:proofErr w:type="spellStart"/>
      <w:r w:rsidRPr="009C64A1">
        <w:rPr>
          <w:lang w:val="fr-FR"/>
        </w:rPr>
        <w:t>đảm</w:t>
      </w:r>
      <w:proofErr w:type="spellEnd"/>
      <w:r w:rsidRPr="009C64A1">
        <w:rPr>
          <w:lang w:val="fr-FR"/>
        </w:rPr>
        <w:t xml:space="preserve"> </w:t>
      </w:r>
      <w:proofErr w:type="spellStart"/>
      <w:r w:rsidRPr="009C64A1">
        <w:rPr>
          <w:lang w:val="fr-FR"/>
        </w:rPr>
        <w:t>bảo</w:t>
      </w:r>
      <w:proofErr w:type="spellEnd"/>
      <w:r w:rsidRPr="009C64A1">
        <w:rPr>
          <w:lang w:val="fr-FR"/>
        </w:rPr>
        <w:t xml:space="preserve"> </w:t>
      </w:r>
      <w:proofErr w:type="spellStart"/>
      <w:r w:rsidRPr="009C64A1">
        <w:rPr>
          <w:lang w:val="fr-FR"/>
        </w:rPr>
        <w:t>đúng</w:t>
      </w:r>
      <w:proofErr w:type="spellEnd"/>
      <w:r w:rsidRPr="009C64A1">
        <w:rPr>
          <w:lang w:val="fr-FR"/>
        </w:rPr>
        <w:t xml:space="preserve"> </w:t>
      </w:r>
      <w:proofErr w:type="spellStart"/>
      <w:r w:rsidRPr="009C64A1">
        <w:rPr>
          <w:lang w:val="fr-FR"/>
        </w:rPr>
        <w:t>thiết</w:t>
      </w:r>
      <w:proofErr w:type="spellEnd"/>
      <w:r w:rsidRPr="009C64A1">
        <w:rPr>
          <w:lang w:val="fr-FR"/>
        </w:rPr>
        <w:t xml:space="preserve"> </w:t>
      </w:r>
      <w:proofErr w:type="spellStart"/>
      <w:r w:rsidRPr="009C64A1">
        <w:rPr>
          <w:lang w:val="fr-FR"/>
        </w:rPr>
        <w:t>kế</w:t>
      </w:r>
      <w:proofErr w:type="spellEnd"/>
      <w:r w:rsidRPr="009C64A1">
        <w:rPr>
          <w:lang w:val="fr-FR"/>
        </w:rPr>
        <w:t xml:space="preserve">, </w:t>
      </w:r>
      <w:proofErr w:type="spellStart"/>
      <w:r w:rsidRPr="009C64A1">
        <w:rPr>
          <w:lang w:val="fr-FR"/>
        </w:rPr>
        <w:t>trường</w:t>
      </w:r>
      <w:proofErr w:type="spellEnd"/>
      <w:r w:rsidRPr="009C64A1">
        <w:rPr>
          <w:lang w:val="fr-FR"/>
        </w:rPr>
        <w:t xml:space="preserve"> </w:t>
      </w:r>
      <w:proofErr w:type="spellStart"/>
      <w:r w:rsidRPr="009C64A1">
        <w:rPr>
          <w:lang w:val="fr-FR"/>
        </w:rPr>
        <w:t>hợp</w:t>
      </w:r>
      <w:proofErr w:type="spellEnd"/>
      <w:r w:rsidRPr="009C64A1">
        <w:rPr>
          <w:lang w:val="fr-FR"/>
        </w:rPr>
        <w:t xml:space="preserve"> </w:t>
      </w:r>
      <w:proofErr w:type="spellStart"/>
      <w:r w:rsidRPr="009C64A1">
        <w:rPr>
          <w:lang w:val="fr-FR"/>
        </w:rPr>
        <w:t>trở</w:t>
      </w:r>
      <w:proofErr w:type="spellEnd"/>
      <w:r w:rsidRPr="009C64A1">
        <w:rPr>
          <w:lang w:val="fr-FR"/>
        </w:rPr>
        <w:t xml:space="preserve"> </w:t>
      </w:r>
      <w:proofErr w:type="spellStart"/>
      <w:r w:rsidRPr="009C64A1">
        <w:rPr>
          <w:lang w:val="fr-FR"/>
        </w:rPr>
        <w:t>ngại</w:t>
      </w:r>
      <w:proofErr w:type="spellEnd"/>
      <w:r w:rsidRPr="009C64A1">
        <w:rPr>
          <w:lang w:val="fr-FR"/>
        </w:rPr>
        <w:t xml:space="preserve"> </w:t>
      </w:r>
      <w:proofErr w:type="spellStart"/>
      <w:r w:rsidRPr="009C64A1">
        <w:rPr>
          <w:lang w:val="fr-FR"/>
        </w:rPr>
        <w:t>không</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được</w:t>
      </w:r>
      <w:proofErr w:type="spellEnd"/>
      <w:r w:rsidRPr="009C64A1">
        <w:rPr>
          <w:lang w:val="fr-FR"/>
        </w:rPr>
        <w:t xml:space="preserve"> </w:t>
      </w:r>
      <w:proofErr w:type="spellStart"/>
      <w:r w:rsidRPr="009C64A1">
        <w:rPr>
          <w:lang w:val="fr-FR"/>
        </w:rPr>
        <w:t>đề</w:t>
      </w:r>
      <w:proofErr w:type="spellEnd"/>
      <w:r w:rsidRPr="009C64A1">
        <w:rPr>
          <w:lang w:val="fr-FR"/>
        </w:rPr>
        <w:t xml:space="preserve"> </w:t>
      </w:r>
      <w:proofErr w:type="spellStart"/>
      <w:r w:rsidRPr="009C64A1">
        <w:rPr>
          <w:lang w:val="fr-FR"/>
        </w:rPr>
        <w:t>nghị</w:t>
      </w:r>
      <w:proofErr w:type="spellEnd"/>
      <w:r w:rsidRPr="009C64A1">
        <w:rPr>
          <w:lang w:val="fr-FR"/>
        </w:rPr>
        <w:t xml:space="preserve"> </w:t>
      </w:r>
      <w:proofErr w:type="spellStart"/>
      <w:r w:rsidRPr="009C64A1">
        <w:rPr>
          <w:lang w:val="fr-FR"/>
        </w:rPr>
        <w:t>đơn</w:t>
      </w:r>
      <w:proofErr w:type="spellEnd"/>
      <w:r w:rsidRPr="009C64A1">
        <w:rPr>
          <w:lang w:val="fr-FR"/>
        </w:rPr>
        <w:t xml:space="preserve"> </w:t>
      </w:r>
      <w:proofErr w:type="spellStart"/>
      <w:r w:rsidRPr="009C64A1">
        <w:rPr>
          <w:lang w:val="fr-FR"/>
        </w:rPr>
        <w:t>vị</w:t>
      </w:r>
      <w:proofErr w:type="spellEnd"/>
      <w:r w:rsidRPr="009C64A1">
        <w:rPr>
          <w:lang w:val="fr-FR"/>
        </w:rPr>
        <w:t xml:space="preserve"> </w:t>
      </w:r>
      <w:proofErr w:type="spellStart"/>
      <w:r w:rsidRPr="009C64A1">
        <w:rPr>
          <w:lang w:val="fr-FR"/>
        </w:rPr>
        <w:t>thi</w:t>
      </w:r>
      <w:proofErr w:type="spellEnd"/>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làm</w:t>
      </w:r>
      <w:proofErr w:type="spellEnd"/>
      <w:r w:rsidRPr="009C64A1">
        <w:rPr>
          <w:lang w:val="fr-FR"/>
        </w:rPr>
        <w:t xml:space="preserve"> </w:t>
      </w:r>
      <w:proofErr w:type="spellStart"/>
      <w:r w:rsidRPr="009C64A1">
        <w:rPr>
          <w:lang w:val="fr-FR"/>
        </w:rPr>
        <w:t>việc</w:t>
      </w:r>
      <w:proofErr w:type="spellEnd"/>
      <w:r w:rsidRPr="009C64A1">
        <w:rPr>
          <w:lang w:val="fr-FR"/>
        </w:rPr>
        <w:t xml:space="preserve"> </w:t>
      </w:r>
      <w:proofErr w:type="spellStart"/>
      <w:r w:rsidRPr="009C64A1">
        <w:rPr>
          <w:lang w:val="fr-FR"/>
        </w:rPr>
        <w:t>ngay</w:t>
      </w:r>
      <w:proofErr w:type="spellEnd"/>
      <w:r w:rsidRPr="009C64A1">
        <w:rPr>
          <w:lang w:val="fr-FR"/>
        </w:rPr>
        <w:t xml:space="preserve"> </w:t>
      </w:r>
      <w:proofErr w:type="spellStart"/>
      <w:r w:rsidRPr="009C64A1">
        <w:rPr>
          <w:lang w:val="fr-FR"/>
        </w:rPr>
        <w:t>với</w:t>
      </w:r>
      <w:proofErr w:type="spellEnd"/>
      <w:r w:rsidRPr="009C64A1">
        <w:rPr>
          <w:lang w:val="fr-FR"/>
        </w:rPr>
        <w:t xml:space="preserve"> </w:t>
      </w:r>
      <w:proofErr w:type="spellStart"/>
      <w:r w:rsidRPr="009C64A1">
        <w:rPr>
          <w:lang w:val="fr-FR"/>
        </w:rPr>
        <w:t>đơn</w:t>
      </w:r>
      <w:proofErr w:type="spellEnd"/>
      <w:r w:rsidRPr="009C64A1">
        <w:rPr>
          <w:lang w:val="fr-FR"/>
        </w:rPr>
        <w:t xml:space="preserve"> </w:t>
      </w:r>
      <w:proofErr w:type="spellStart"/>
      <w:r w:rsidRPr="009C64A1">
        <w:rPr>
          <w:lang w:val="fr-FR"/>
        </w:rPr>
        <w:t>vị</w:t>
      </w:r>
      <w:proofErr w:type="spellEnd"/>
      <w:r w:rsidRPr="009C64A1">
        <w:rPr>
          <w:lang w:val="fr-FR"/>
        </w:rPr>
        <w:t xml:space="preserve"> </w:t>
      </w:r>
      <w:proofErr w:type="spellStart"/>
      <w:r w:rsidRPr="009C64A1">
        <w:rPr>
          <w:lang w:val="fr-FR"/>
        </w:rPr>
        <w:t>thiết</w:t>
      </w:r>
      <w:proofErr w:type="spellEnd"/>
      <w:r w:rsidRPr="009C64A1">
        <w:rPr>
          <w:lang w:val="fr-FR"/>
        </w:rPr>
        <w:t xml:space="preserve"> </w:t>
      </w:r>
      <w:proofErr w:type="spellStart"/>
      <w:r w:rsidRPr="009C64A1">
        <w:rPr>
          <w:lang w:val="fr-FR"/>
        </w:rPr>
        <w:t>kế</w:t>
      </w:r>
      <w:proofErr w:type="spellEnd"/>
      <w:r w:rsidRPr="009C64A1">
        <w:rPr>
          <w:lang w:val="fr-FR"/>
        </w:rPr>
        <w:t xml:space="preserve"> </w:t>
      </w:r>
      <w:proofErr w:type="spellStart"/>
      <w:r w:rsidRPr="009C64A1">
        <w:rPr>
          <w:lang w:val="fr-FR"/>
        </w:rPr>
        <w:t>và</w:t>
      </w:r>
      <w:proofErr w:type="spellEnd"/>
      <w:r w:rsidRPr="009C64A1">
        <w:rPr>
          <w:lang w:val="fr-FR"/>
        </w:rPr>
        <w:t xml:space="preserve"> </w:t>
      </w:r>
      <w:proofErr w:type="spellStart"/>
      <w:r w:rsidRPr="009C64A1">
        <w:rPr>
          <w:lang w:val="fr-FR"/>
        </w:rPr>
        <w:t>các</w:t>
      </w:r>
      <w:proofErr w:type="spellEnd"/>
      <w:r w:rsidRPr="009C64A1">
        <w:rPr>
          <w:lang w:val="fr-FR"/>
        </w:rPr>
        <w:t xml:space="preserve"> </w:t>
      </w:r>
      <w:proofErr w:type="spellStart"/>
      <w:r w:rsidRPr="009C64A1">
        <w:rPr>
          <w:lang w:val="fr-FR"/>
        </w:rPr>
        <w:t>đơn</w:t>
      </w:r>
      <w:proofErr w:type="spellEnd"/>
      <w:r w:rsidRPr="009C64A1">
        <w:rPr>
          <w:lang w:val="fr-FR"/>
        </w:rPr>
        <w:t xml:space="preserve"> </w:t>
      </w:r>
      <w:proofErr w:type="spellStart"/>
      <w:r w:rsidRPr="009C64A1">
        <w:rPr>
          <w:lang w:val="fr-FR"/>
        </w:rPr>
        <w:t>vị</w:t>
      </w:r>
      <w:proofErr w:type="spellEnd"/>
      <w:r w:rsidRPr="009C64A1">
        <w:rPr>
          <w:lang w:val="fr-FR"/>
        </w:rPr>
        <w:t xml:space="preserve"> </w:t>
      </w:r>
      <w:proofErr w:type="spellStart"/>
      <w:r w:rsidRPr="009C64A1">
        <w:rPr>
          <w:lang w:val="fr-FR"/>
        </w:rPr>
        <w:t>liên</w:t>
      </w:r>
      <w:proofErr w:type="spellEnd"/>
      <w:r w:rsidRPr="009C64A1">
        <w:rPr>
          <w:lang w:val="fr-FR"/>
        </w:rPr>
        <w:t xml:space="preserve"> </w:t>
      </w:r>
      <w:proofErr w:type="spellStart"/>
      <w:r w:rsidRPr="009C64A1">
        <w:rPr>
          <w:lang w:val="fr-FR"/>
        </w:rPr>
        <w:t>quan</w:t>
      </w:r>
      <w:proofErr w:type="spellEnd"/>
      <w:r w:rsidRPr="009C64A1">
        <w:rPr>
          <w:lang w:val="fr-FR"/>
        </w:rPr>
        <w:t>.</w:t>
      </w:r>
    </w:p>
    <w:p w14:paraId="2FF7BFA8" w14:textId="056CD2BF" w:rsidR="00E96598" w:rsidRPr="009C64A1" w:rsidRDefault="00E96598" w:rsidP="00C541DC">
      <w:pPr>
        <w:spacing w:before="0" w:beforeAutospacing="0" w:after="0" w:afterAutospacing="0" w:line="240" w:lineRule="auto"/>
        <w:ind w:left="90" w:right="30" w:firstLine="630"/>
        <w:rPr>
          <w:lang w:val="fr-FR"/>
        </w:rPr>
      </w:pPr>
      <w:r w:rsidRPr="009C64A1">
        <w:rPr>
          <w:lang w:val="fr-FR"/>
        </w:rPr>
        <w:t xml:space="preserve">- </w:t>
      </w:r>
      <w:proofErr w:type="spellStart"/>
      <w:r w:rsidRPr="009C64A1">
        <w:rPr>
          <w:lang w:val="fr-FR"/>
        </w:rPr>
        <w:t>Công</w:t>
      </w:r>
      <w:proofErr w:type="spellEnd"/>
      <w:r w:rsidRPr="009C64A1">
        <w:rPr>
          <w:lang w:val="fr-FR"/>
        </w:rPr>
        <w:t xml:space="preserve"> </w:t>
      </w:r>
      <w:proofErr w:type="spellStart"/>
      <w:r w:rsidRPr="009C64A1">
        <w:rPr>
          <w:lang w:val="fr-FR"/>
        </w:rPr>
        <w:t>nhân</w:t>
      </w:r>
      <w:proofErr w:type="spellEnd"/>
      <w:r w:rsidRPr="009C64A1">
        <w:rPr>
          <w:lang w:val="fr-FR"/>
        </w:rPr>
        <w:t xml:space="preserve"> </w:t>
      </w:r>
      <w:proofErr w:type="spellStart"/>
      <w:r w:rsidRPr="009C64A1">
        <w:rPr>
          <w:lang w:val="fr-FR"/>
        </w:rPr>
        <w:t>phải</w:t>
      </w:r>
      <w:proofErr w:type="spellEnd"/>
      <w:r w:rsidRPr="009C64A1">
        <w:rPr>
          <w:lang w:val="fr-FR"/>
        </w:rPr>
        <w:t xml:space="preserve"> </w:t>
      </w:r>
      <w:proofErr w:type="spellStart"/>
      <w:r w:rsidRPr="009C64A1">
        <w:rPr>
          <w:lang w:val="fr-FR"/>
        </w:rPr>
        <w:t>có</w:t>
      </w:r>
      <w:proofErr w:type="spellEnd"/>
      <w:r w:rsidRPr="009C64A1">
        <w:rPr>
          <w:lang w:val="fr-FR"/>
        </w:rPr>
        <w:t xml:space="preserve"> </w:t>
      </w:r>
      <w:proofErr w:type="spellStart"/>
      <w:r w:rsidRPr="009C64A1">
        <w:rPr>
          <w:lang w:val="fr-FR"/>
        </w:rPr>
        <w:t>trang</w:t>
      </w:r>
      <w:proofErr w:type="spellEnd"/>
      <w:r w:rsidRPr="009C64A1">
        <w:rPr>
          <w:lang w:val="fr-FR"/>
        </w:rPr>
        <w:t xml:space="preserve"> </w:t>
      </w:r>
      <w:proofErr w:type="spellStart"/>
      <w:r w:rsidRPr="009C64A1">
        <w:rPr>
          <w:lang w:val="fr-FR"/>
        </w:rPr>
        <w:t>bị</w:t>
      </w:r>
      <w:proofErr w:type="spellEnd"/>
      <w:r w:rsidRPr="009C64A1">
        <w:rPr>
          <w:lang w:val="fr-FR"/>
        </w:rPr>
        <w:t xml:space="preserve"> </w:t>
      </w:r>
      <w:proofErr w:type="spellStart"/>
      <w:r w:rsidRPr="009C64A1">
        <w:rPr>
          <w:lang w:val="fr-FR"/>
        </w:rPr>
        <w:t>bảo</w:t>
      </w:r>
      <w:proofErr w:type="spellEnd"/>
      <w:r w:rsidRPr="009C64A1">
        <w:rPr>
          <w:lang w:val="fr-FR"/>
        </w:rPr>
        <w:t xml:space="preserve"> </w:t>
      </w:r>
      <w:proofErr w:type="spellStart"/>
      <w:r w:rsidRPr="009C64A1">
        <w:rPr>
          <w:lang w:val="fr-FR"/>
        </w:rPr>
        <w:t>hộ</w:t>
      </w:r>
      <w:proofErr w:type="spellEnd"/>
      <w:r w:rsidRPr="009C64A1">
        <w:rPr>
          <w:lang w:val="fr-FR"/>
        </w:rPr>
        <w:t xml:space="preserve"> lao </w:t>
      </w:r>
      <w:proofErr w:type="spellStart"/>
      <w:r w:rsidRPr="009C64A1">
        <w:rPr>
          <w:lang w:val="fr-FR"/>
        </w:rPr>
        <w:t>động</w:t>
      </w:r>
      <w:proofErr w:type="spellEnd"/>
      <w:r w:rsidRPr="009C64A1">
        <w:rPr>
          <w:lang w:val="fr-FR"/>
        </w:rPr>
        <w:t xml:space="preserve"> </w:t>
      </w:r>
      <w:proofErr w:type="spellStart"/>
      <w:r w:rsidRPr="009C64A1">
        <w:rPr>
          <w:lang w:val="fr-FR"/>
        </w:rPr>
        <w:t>theo</w:t>
      </w:r>
      <w:proofErr w:type="spellEnd"/>
      <w:r w:rsidRPr="009C64A1">
        <w:rPr>
          <w:lang w:val="fr-FR"/>
        </w:rPr>
        <w:t xml:space="preserve"> </w:t>
      </w:r>
      <w:proofErr w:type="spellStart"/>
      <w:r w:rsidRPr="009C64A1">
        <w:rPr>
          <w:lang w:val="fr-FR"/>
        </w:rPr>
        <w:t>quy</w:t>
      </w:r>
      <w:proofErr w:type="spellEnd"/>
      <w:r w:rsidRPr="009C64A1">
        <w:rPr>
          <w:lang w:val="fr-FR"/>
        </w:rPr>
        <w:t xml:space="preserve"> </w:t>
      </w:r>
      <w:proofErr w:type="spellStart"/>
      <w:r w:rsidRPr="009C64A1">
        <w:rPr>
          <w:lang w:val="fr-FR"/>
        </w:rPr>
        <w:t>định</w:t>
      </w:r>
      <w:proofErr w:type="spellEnd"/>
      <w:r w:rsidRPr="009C64A1">
        <w:rPr>
          <w:lang w:val="fr-FR"/>
        </w:rPr>
        <w:t xml:space="preserve"> </w:t>
      </w:r>
      <w:proofErr w:type="spellStart"/>
      <w:r w:rsidRPr="009C64A1">
        <w:rPr>
          <w:lang w:val="fr-FR"/>
        </w:rPr>
        <w:t>hiện</w:t>
      </w:r>
      <w:proofErr w:type="spellEnd"/>
      <w:r w:rsidRPr="009C64A1">
        <w:rPr>
          <w:lang w:val="fr-FR"/>
        </w:rPr>
        <w:t xml:space="preserve"> </w:t>
      </w:r>
      <w:proofErr w:type="spellStart"/>
      <w:r w:rsidRPr="009C64A1">
        <w:rPr>
          <w:lang w:val="fr-FR"/>
        </w:rPr>
        <w:t>hành</w:t>
      </w:r>
      <w:proofErr w:type="spellEnd"/>
      <w:r w:rsidRPr="009C64A1">
        <w:rPr>
          <w:lang w:val="fr-FR"/>
        </w:rPr>
        <w:t xml:space="preserve"> (</w:t>
      </w:r>
      <w:proofErr w:type="spellStart"/>
      <w:r w:rsidRPr="009C64A1">
        <w:rPr>
          <w:lang w:val="fr-FR"/>
        </w:rPr>
        <w:t>như</w:t>
      </w:r>
      <w:proofErr w:type="spellEnd"/>
      <w:r w:rsidRPr="009C64A1">
        <w:rPr>
          <w:lang w:val="fr-FR"/>
        </w:rPr>
        <w:t xml:space="preserve"> </w:t>
      </w:r>
      <w:proofErr w:type="spellStart"/>
      <w:r w:rsidRPr="009C64A1">
        <w:rPr>
          <w:lang w:val="fr-FR"/>
        </w:rPr>
        <w:t>mũ</w:t>
      </w:r>
      <w:proofErr w:type="spellEnd"/>
      <w:r w:rsidRPr="009C64A1">
        <w:rPr>
          <w:lang w:val="fr-FR"/>
        </w:rPr>
        <w:t xml:space="preserve">, </w:t>
      </w:r>
      <w:proofErr w:type="spellStart"/>
      <w:r w:rsidRPr="009C64A1">
        <w:rPr>
          <w:lang w:val="fr-FR"/>
        </w:rPr>
        <w:t>áo</w:t>
      </w:r>
      <w:proofErr w:type="spellEnd"/>
      <w:r w:rsidRPr="009C64A1">
        <w:rPr>
          <w:lang w:val="fr-FR"/>
        </w:rPr>
        <w:t xml:space="preserve">, </w:t>
      </w:r>
      <w:proofErr w:type="spellStart"/>
      <w:r w:rsidRPr="009C64A1">
        <w:rPr>
          <w:lang w:val="fr-FR"/>
        </w:rPr>
        <w:t>giầy</w:t>
      </w:r>
      <w:proofErr w:type="spellEnd"/>
      <w:r w:rsidRPr="009C64A1">
        <w:rPr>
          <w:lang w:val="fr-FR"/>
        </w:rPr>
        <w:t xml:space="preserve">, </w:t>
      </w:r>
      <w:proofErr w:type="spellStart"/>
      <w:r w:rsidRPr="009C64A1">
        <w:rPr>
          <w:lang w:val="fr-FR"/>
        </w:rPr>
        <w:t>găn</w:t>
      </w:r>
      <w:r w:rsidR="00C541DC" w:rsidRPr="009C64A1">
        <w:rPr>
          <w:lang w:val="fr-FR"/>
        </w:rPr>
        <w:t>g</w:t>
      </w:r>
      <w:proofErr w:type="spellEnd"/>
      <w:r w:rsidRPr="009C64A1">
        <w:rPr>
          <w:lang w:val="fr-FR"/>
        </w:rPr>
        <w:t xml:space="preserve"> </w:t>
      </w:r>
      <w:proofErr w:type="spellStart"/>
      <w:r w:rsidRPr="009C64A1">
        <w:rPr>
          <w:lang w:val="fr-FR"/>
        </w:rPr>
        <w:t>tay</w:t>
      </w:r>
      <w:proofErr w:type="spellEnd"/>
      <w:r w:rsidRPr="009C64A1">
        <w:rPr>
          <w:lang w:val="fr-FR"/>
        </w:rPr>
        <w:t>,…).</w:t>
      </w:r>
    </w:p>
    <w:p w14:paraId="4E806D2B" w14:textId="77777777" w:rsidR="006C4F9E" w:rsidRPr="009C64A1" w:rsidRDefault="006C4F9E" w:rsidP="00FB51D6">
      <w:pPr>
        <w:spacing w:before="0" w:beforeAutospacing="0" w:after="0" w:afterAutospacing="0" w:line="240" w:lineRule="auto"/>
        <w:ind w:left="90" w:right="30"/>
        <w:rPr>
          <w:lang w:val="fr-FR"/>
        </w:rPr>
      </w:pPr>
    </w:p>
    <w:p w14:paraId="2FE8DBFF" w14:textId="77777777" w:rsidR="009B7859" w:rsidRPr="009C64A1" w:rsidRDefault="009B7859" w:rsidP="00FB51D6">
      <w:pPr>
        <w:spacing w:before="60" w:after="60"/>
        <w:ind w:left="90" w:right="30"/>
        <w:rPr>
          <w:bCs/>
          <w:sz w:val="28"/>
          <w:szCs w:val="28"/>
        </w:rPr>
      </w:pPr>
    </w:p>
    <w:p w14:paraId="134C8328" w14:textId="77777777" w:rsidR="00F67B94" w:rsidRPr="009C64A1" w:rsidRDefault="009B7859" w:rsidP="00FB51D6">
      <w:pPr>
        <w:ind w:left="90" w:right="30"/>
      </w:pPr>
      <w:r w:rsidRPr="009C64A1">
        <w:rPr>
          <w:bCs/>
          <w:lang w:val="af-ZA"/>
        </w:rPr>
        <w:t xml:space="preserve"> </w:t>
      </w:r>
    </w:p>
    <w:p w14:paraId="79504DE0" w14:textId="77777777" w:rsidR="00F67B94" w:rsidRPr="009C64A1" w:rsidRDefault="00F67B94" w:rsidP="00FB51D6">
      <w:pPr>
        <w:ind w:left="90" w:right="30"/>
      </w:pPr>
    </w:p>
    <w:p w14:paraId="18C87AFF" w14:textId="77777777" w:rsidR="00F67B94" w:rsidRPr="009C64A1" w:rsidRDefault="00F67B94" w:rsidP="00FB51D6">
      <w:pPr>
        <w:ind w:left="90" w:right="30"/>
      </w:pPr>
    </w:p>
    <w:p w14:paraId="5E233C69" w14:textId="77777777" w:rsidR="00F67B94" w:rsidRPr="009C64A1" w:rsidRDefault="00F67B94" w:rsidP="00FB51D6">
      <w:pPr>
        <w:ind w:left="90" w:right="30"/>
      </w:pPr>
    </w:p>
    <w:p w14:paraId="08D175B2" w14:textId="77777777" w:rsidR="00C71410" w:rsidRPr="009C64A1" w:rsidRDefault="00C71410" w:rsidP="00FB51D6">
      <w:pPr>
        <w:ind w:left="90" w:right="30"/>
      </w:pPr>
    </w:p>
    <w:p w14:paraId="669CD034" w14:textId="19AF4BB7" w:rsidR="004C13E2" w:rsidRPr="009C64A1" w:rsidRDefault="004C13E2" w:rsidP="00FB51D6">
      <w:pPr>
        <w:pStyle w:val="Heading1"/>
        <w:spacing w:before="0" w:beforeAutospacing="0" w:after="0" w:afterAutospacing="0" w:line="276" w:lineRule="auto"/>
        <w:ind w:left="90" w:right="30"/>
        <w:rPr>
          <w:rFonts w:cs="Times New Roman"/>
          <w:color w:val="auto"/>
        </w:rPr>
      </w:pPr>
      <w:bookmarkStart w:id="444" w:name="_Toc65655174"/>
      <w:bookmarkStart w:id="445" w:name="_Toc210732825"/>
      <w:r w:rsidRPr="009C64A1">
        <w:rPr>
          <w:rFonts w:cs="Times New Roman"/>
          <w:color w:val="auto"/>
        </w:rPr>
        <w:lastRenderedPageBreak/>
        <w:t>PHẦN ĐIỆN</w:t>
      </w:r>
      <w:bookmarkEnd w:id="444"/>
      <w:bookmarkEnd w:id="445"/>
    </w:p>
    <w:p w14:paraId="74F85F67" w14:textId="77777777" w:rsidR="004C13E2" w:rsidRPr="009C64A1" w:rsidRDefault="004C13E2">
      <w:pPr>
        <w:jc w:val="left"/>
        <w:rPr>
          <w:rFonts w:eastAsiaTheme="majorEastAsia"/>
          <w:b/>
          <w:caps/>
          <w:sz w:val="32"/>
          <w:szCs w:val="32"/>
        </w:rPr>
      </w:pPr>
      <w:r w:rsidRPr="009C64A1">
        <w:br w:type="page"/>
      </w:r>
    </w:p>
    <w:p w14:paraId="1B9AB8C6" w14:textId="2A79FEA8" w:rsidR="00C71410" w:rsidRPr="009C64A1" w:rsidRDefault="004C13E2" w:rsidP="00FB51D6">
      <w:pPr>
        <w:pStyle w:val="Heading1"/>
        <w:spacing w:before="0" w:beforeAutospacing="0" w:after="0" w:afterAutospacing="0" w:line="276" w:lineRule="auto"/>
        <w:ind w:left="90" w:right="30"/>
        <w:rPr>
          <w:rFonts w:cs="Times New Roman"/>
          <w:color w:val="auto"/>
        </w:rPr>
      </w:pPr>
      <w:bookmarkStart w:id="446" w:name="_Toc65655175"/>
      <w:bookmarkStart w:id="447" w:name="_Toc210732826"/>
      <w:r w:rsidRPr="009C64A1">
        <w:rPr>
          <w:rFonts w:cs="Times New Roman"/>
          <w:color w:val="auto"/>
        </w:rPr>
        <w:lastRenderedPageBreak/>
        <w:t>PHẦN không chuyên điện</w:t>
      </w:r>
      <w:bookmarkEnd w:id="446"/>
      <w:bookmarkEnd w:id="447"/>
    </w:p>
    <w:p w14:paraId="28EC50FB" w14:textId="71A7B29D" w:rsidR="00C71410" w:rsidRPr="009C64A1" w:rsidRDefault="00C71410" w:rsidP="00C07A4F">
      <w:pPr>
        <w:spacing w:before="120" w:beforeAutospacing="0" w:after="120" w:afterAutospacing="0" w:line="240" w:lineRule="auto"/>
        <w:ind w:left="90" w:right="30"/>
        <w:rPr>
          <w:b/>
        </w:rPr>
      </w:pPr>
    </w:p>
    <w:p w14:paraId="0CEB6ADA" w14:textId="77777777" w:rsidR="00C71410" w:rsidRPr="009C64A1" w:rsidRDefault="00C71410" w:rsidP="00FB51D6">
      <w:pPr>
        <w:spacing w:before="120" w:beforeAutospacing="0" w:after="120" w:afterAutospacing="0" w:line="240" w:lineRule="auto"/>
        <w:ind w:left="90" w:right="30"/>
        <w:jc w:val="center"/>
      </w:pPr>
    </w:p>
    <w:bookmarkEnd w:id="146"/>
    <w:p w14:paraId="118EDAAE" w14:textId="77777777" w:rsidR="00F67B94" w:rsidRPr="009C64A1" w:rsidRDefault="00F67B94" w:rsidP="00FB51D6">
      <w:pPr>
        <w:ind w:left="90" w:right="30"/>
      </w:pPr>
    </w:p>
    <w:sectPr w:rsidR="00F67B94" w:rsidRPr="009C64A1" w:rsidSect="00F1064B">
      <w:pgSz w:w="11907" w:h="16839" w:code="9"/>
      <w:pgMar w:top="851" w:right="851" w:bottom="851" w:left="1680" w:header="289" w:footer="289" w:gutter="0"/>
      <w:cols w:space="720"/>
      <w:docGrid w:linePitch="354"/>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40636B0" w14:textId="77777777" w:rsidR="009B6C99" w:rsidRDefault="009B6C99" w:rsidP="00F3369D">
      <w:pPr>
        <w:spacing w:after="0" w:line="240" w:lineRule="auto"/>
      </w:pPr>
      <w:r>
        <w:separator/>
      </w:r>
    </w:p>
  </w:endnote>
  <w:endnote w:type="continuationSeparator" w:id="0">
    <w:p w14:paraId="11B614F4" w14:textId="77777777" w:rsidR="009B6C99" w:rsidRDefault="009B6C99" w:rsidP="00F3369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VNI-Times">
    <w:panose1 w:val="00000000000000000000"/>
    <w:charset w:val="00"/>
    <w:family w:val="auto"/>
    <w:pitch w:val="variable"/>
    <w:sig w:usb0="00000007" w:usb1="00000000" w:usb2="00000000" w:usb3="00000000" w:csb0="00000013" w:csb1="00000000"/>
  </w:font>
  <w:font w:name="VNI-Internet Mail">
    <w:panose1 w:val="02000009000000000000"/>
    <w:charset w:val="00"/>
    <w:family w:val="modern"/>
    <w:pitch w:val="fixed"/>
    <w:sig w:usb0="00000007" w:usb1="00000000" w:usb2="00000000" w:usb3="00000000" w:csb0="00000013" w:csb1="00000000"/>
  </w:font>
  <w:font w:name="Calibri">
    <w:panose1 w:val="020F0502020204030204"/>
    <w:charset w:val="00"/>
    <w:family w:val="swiss"/>
    <w:pitch w:val="variable"/>
    <w:sig w:usb0="E4002EFF" w:usb1="C000247B" w:usb2="00000009" w:usb3="00000000" w:csb0="000001FF" w:csb1="00000000"/>
  </w:font>
  <w:font w:name="Times New Roman Bold">
    <w:panose1 w:val="02020803070505020304"/>
    <w:charset w:val="00"/>
    <w:family w:val="roman"/>
    <w:notTrueType/>
    <w:pitch w:val="default"/>
  </w:font>
  <w:font w:name="VNI-Garam">
    <w:panose1 w:val="00000000000000000000"/>
    <w:charset w:val="00"/>
    <w:family w:val="auto"/>
    <w:pitch w:val="variable"/>
    <w:sig w:usb0="00000007" w:usb1="00000000" w:usb2="00000000" w:usb3="00000000" w:csb0="00000013" w:csb1="00000000"/>
  </w:font>
  <w:font w:name="Calibri Light">
    <w:panose1 w:val="020F0302020204030204"/>
    <w:charset w:val="00"/>
    <w:family w:val="swiss"/>
    <w:pitch w:val="variable"/>
    <w:sig w:usb0="E4002EFF" w:usb1="C000247B" w:usb2="00000009" w:usb3="00000000" w:csb0="000001FF" w:csb1="00000000"/>
  </w:font>
  <w:font w:name=".VnTime">
    <w:panose1 w:val="020B7200000000000000"/>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20002A87" w:usb1="80000000" w:usb2="00000008" w:usb3="00000000" w:csb0="000001F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00006FF" w:usb1="4000205B" w:usb2="00000010" w:usb3="00000000" w:csb0="0000019F" w:csb1="00000000"/>
  </w:font>
  <w:font w:name="VNI-Aptima">
    <w:panose1 w:val="00000000000000000000"/>
    <w:charset w:val="00"/>
    <w:family w:val="auto"/>
    <w:pitch w:val="variable"/>
    <w:sig w:usb0="00000003" w:usb1="00000000" w:usb2="00000000" w:usb3="00000000" w:csb0="00000001" w:csb1="00000000"/>
  </w:font>
  <w:font w:name="VNI-Helve">
    <w:panose1 w:val="00000000000000000000"/>
    <w:charset w:val="00"/>
    <w:family w:val="auto"/>
    <w:pitch w:val="variable"/>
    <w:sig w:usb0="00000003" w:usb1="00000000" w:usb2="00000000" w:usb3="00000000" w:csb0="00000001" w:csb1="00000000"/>
  </w:font>
  <w:font w:name="VNI-Revue">
    <w:panose1 w:val="00000000000000000000"/>
    <w:charset w:val="00"/>
    <w:family w:val="auto"/>
    <w:pitch w:val="variable"/>
    <w:sig w:usb0="00000003" w:usb1="00000000" w:usb2="00000000" w:usb3="00000000" w:csb0="00000001" w:csb1="00000000"/>
  </w:font>
  <w:font w:name=".VnTimeH">
    <w:panose1 w:val="020B7200000000000000"/>
    <w:charset w:val="00"/>
    <w:family w:val="swiss"/>
    <w:pitch w:val="variable"/>
    <w:sig w:usb0="00000003" w:usb1="00000000" w:usb2="00000000" w:usb3="00000000" w:csb0="00000001" w:csb1="00000000"/>
  </w:font>
  <w:font w:name="VNI-Bodon">
    <w:panose1 w:val="00000000000000000000"/>
    <w:charset w:val="00"/>
    <w:family w:val="auto"/>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21002A87" w:usb1="80000000" w:usb2="00000008" w:usb3="00000000" w:csb0="000101FF" w:csb1="00000000"/>
  </w:font>
  <w:font w:name="Helvetica">
    <w:panose1 w:val="020B0604020202020204"/>
    <w:charset w:val="00"/>
    <w:family w:val="swiss"/>
    <w:pitch w:val="variable"/>
    <w:sig w:usb0="20002A87" w:usb1="80000000" w:usb2="00000008"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nTime,Bold">
    <w:altName w:val="Arial"/>
    <w:panose1 w:val="00000000000000000000"/>
    <w:charset w:val="00"/>
    <w:family w:val="swiss"/>
    <w:notTrueType/>
    <w:pitch w:val="default"/>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Tms Rmn">
    <w:panose1 w:val="02020603040505020304"/>
    <w:charset w:val="00"/>
    <w:family w:val="roman"/>
    <w:notTrueType/>
    <w:pitch w:val="variable"/>
    <w:sig w:usb0="00000003" w:usb1="00000000" w:usb2="00000000" w:usb3="00000000" w:csb0="00000001"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Neue">
    <w:altName w:val="Arial"/>
    <w:charset w:val="00"/>
    <w:family w:val="auto"/>
    <w:pitch w:val="variable"/>
    <w:sig w:usb0="E50002FF" w:usb1="500079DB" w:usb2="00000010" w:usb3="00000000" w:csb0="00000001" w:csb1="00000000"/>
  </w:font>
  <w:font w:name="‚l‚r –¾’©">
    <w:panose1 w:val="00000000000000000000"/>
    <w:charset w:val="00"/>
    <w:family w:val="roman"/>
    <w:notTrueType/>
    <w:pitch w:val="default"/>
    <w:sig w:usb0="00000003" w:usb1="00000000" w:usb2="00000000" w:usb3="00000000" w:csb0="00000001" w:csb1="00000000"/>
  </w:font>
  <w:font w:name="Arial-BoldMT">
    <w:altName w:val="Ari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Optima">
    <w:charset w:val="00"/>
    <w:family w:val="roman"/>
    <w:pitch w:val="variable"/>
    <w:sig w:usb0="20000A87" w:usb1="08000000" w:usb2="00000008" w:usb3="00000000" w:csb0="00000101" w:csb1="00000000"/>
  </w:font>
  <w:font w:name=".VnCentury Schoolbook">
    <w:panose1 w:val="020B7200000000000000"/>
    <w:charset w:val="00"/>
    <w:family w:val="swiss"/>
    <w:pitch w:val="variable"/>
    <w:sig w:usb0="00000003" w:usb1="00000000" w:usb2="00000000" w:usb3="00000000" w:csb0="00000001" w:csb1="00000000"/>
  </w:font>
  <w:font w:name="VnArial U">
    <w:altName w:val="Arial"/>
    <w:panose1 w:val="00000000000000000000"/>
    <w:charset w:val="00"/>
    <w:family w:val="swiss"/>
    <w:notTrueType/>
    <w:pitch w:val="variable"/>
    <w:sig w:usb0="00000003" w:usb1="00000000" w:usb2="00000000" w:usb3="00000000" w:csb0="00000001" w:csb1="00000000"/>
  </w:font>
  <w:font w:name=".VnArial">
    <w:panose1 w:val="020B7200000000000000"/>
    <w:charset w:val="00"/>
    <w:family w:val="swiss"/>
    <w:pitch w:val="variable"/>
    <w:sig w:usb0="00000007" w:usb1="00000000" w:usb2="00000000" w:usb3="00000000" w:csb0="00000011" w:csb1="00000000"/>
  </w:font>
  <w:font w:name="Batang">
    <w:altName w:val="바탕"/>
    <w:panose1 w:val="02030600000101010101"/>
    <w:charset w:val="81"/>
    <w:family w:val="roman"/>
    <w:pitch w:val="variable"/>
    <w:sig w:usb0="B00002AF" w:usb1="69D77CFB" w:usb2="00000030" w:usb3="00000000" w:csb0="0008009F" w:csb1="00000000"/>
  </w:font>
  <w:font w:name="PdTime">
    <w:altName w:val="Arial"/>
    <w:charset w:val="00"/>
    <w:family w:val="swiss"/>
    <w:pitch w:val="variable"/>
    <w:sig w:usb0="00000003" w:usb1="00000000" w:usb2="00000000" w:usb3="00000000" w:csb0="00000001" w:csb1="00000000"/>
  </w:font>
  <w:font w:name="PdTimeH">
    <w:altName w:val="Arial Narrow"/>
    <w:charset w:val="00"/>
    <w:family w:val="swiss"/>
    <w:pitch w:val="variable"/>
    <w:sig w:usb0="00000007" w:usb1="00000000" w:usb2="00000000" w:usb3="00000000" w:csb0="00000013" w:csb1="00000000"/>
  </w:font>
  <w:font w:name="MS Sans Serif">
    <w:altName w:val="Times New Roman"/>
    <w:panose1 w:val="00000000000000000000"/>
    <w:charset w:val="00"/>
    <w:family w:val="roman"/>
    <w:notTrueType/>
    <w:pitch w:val="default"/>
  </w:font>
  <w:font w:name="VNI-Swiss-Condense">
    <w:panose1 w:val="00000000000000000000"/>
    <w:charset w:val="00"/>
    <w:family w:val="auto"/>
    <w:pitch w:val="variable"/>
    <w:sig w:usb0="00000003" w:usb1="00000000" w:usb2="00000000" w:usb3="00000000" w:csb0="00000001" w:csb1="00000000"/>
  </w:font>
  <w:font w:name="BatangChe">
    <w:charset w:val="81"/>
    <w:family w:val="modern"/>
    <w:pitch w:val="fixed"/>
    <w:sig w:usb0="B00002AF" w:usb1="69D77CFB" w:usb2="00000030" w:usb3="00000000" w:csb0="0008009F" w:csb1="00000000"/>
  </w:font>
  <w:font w:name="VNI-Helve-Condense">
    <w:panose1 w:val="00000000000000000000"/>
    <w:charset w:val="00"/>
    <w:family w:val="auto"/>
    <w:pitch w:val="variable"/>
    <w:sig w:usb0="00000003" w:usb1="00000000" w:usb2="00000000" w:usb3="00000000" w:csb0="00000001" w:csb1="00000000"/>
  </w:font>
  <w:font w:name="TimesNewRomanPSMT">
    <w:altName w:val="Times New Roman"/>
    <w:panose1 w:val="00000000000000000000"/>
    <w:charset w:val="00"/>
    <w:family w:val="roman"/>
    <w:notTrueType/>
    <w:pitch w:val="default"/>
  </w:font>
  <w:font w:name="Constantia">
    <w:panose1 w:val="02030602050306030303"/>
    <w:charset w:val="00"/>
    <w:family w:val="roman"/>
    <w:pitch w:val="variable"/>
    <w:sig w:usb0="A00002EF" w:usb1="4000204B" w:usb2="00000000" w:usb3="00000000" w:csb0="0000019F" w:csb1="00000000"/>
  </w:font>
  <w:font w:name="Bold">
    <w:altName w:val="Times New Roman"/>
    <w:panose1 w:val="00000000000000000000"/>
    <w:charset w:val="00"/>
    <w:family w:val="roman"/>
    <w:notTrueType/>
    <w:pitch w:val="default"/>
  </w:font>
  <w:font w:name="TimesNewRomanPS-ItalicMT">
    <w:altName w:val="Times New Roman"/>
    <w:panose1 w:val="00000000000000000000"/>
    <w:charset w:val="00"/>
    <w:family w:val="roman"/>
    <w:notTrueType/>
    <w:pitch w:val="default"/>
  </w:font>
  <w:font w:name="FrankRuehl">
    <w:charset w:val="B1"/>
    <w:family w:val="swiss"/>
    <w:pitch w:val="variable"/>
    <w:sig w:usb0="00000803" w:usb1="00000000" w:usb2="00000000" w:usb3="00000000" w:csb0="00000021" w:csb1="00000000"/>
  </w:font>
  <w:font w:name="MS Gothic">
    <w:altName w:val="ＭＳ ゴシック"/>
    <w:panose1 w:val="020B0609070205080204"/>
    <w:charset w:val="80"/>
    <w:family w:val="modern"/>
    <w:pitch w:val="fixed"/>
    <w:sig w:usb0="E00002FF" w:usb1="6AC7FDFB" w:usb2="08000012" w:usb3="00000000" w:csb0="0002009F" w:csb1="00000000"/>
  </w:font>
  <w:font w:name="Candara">
    <w:panose1 w:val="020E0502030303020204"/>
    <w:charset w:val="00"/>
    <w:family w:val="swiss"/>
    <w:pitch w:val="variable"/>
    <w:sig w:usb0="A00002EF" w:usb1="4000A44B" w:usb2="00000000" w:usb3="00000000" w:csb0="0000019F" w:csb1="00000000"/>
  </w:font>
  <w:font w:name="+mn-ea">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Times New RomanH">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68D43" w14:textId="1F675DF9" w:rsidR="00DA3BE5" w:rsidRPr="0057079D" w:rsidRDefault="00DA3BE5" w:rsidP="0097592D">
    <w:pPr>
      <w:pBdr>
        <w:bottom w:val="single" w:sz="4" w:space="1" w:color="auto"/>
      </w:pBdr>
      <w:ind w:left="990" w:right="-5" w:hanging="990"/>
      <w:jc w:val="left"/>
      <w:rPr>
        <w:rFonts w:ascii="Tahoma" w:hAnsi="Tahoma" w:cs="Tahoma"/>
        <w:b/>
        <w:i/>
        <w:w w:val="90"/>
        <w:sz w:val="20"/>
        <w:szCs w:val="20"/>
        <w:lang w:val="nl-NL"/>
      </w:rPr>
    </w:pPr>
    <w:r>
      <w:rPr>
        <w:b/>
        <w:i/>
        <w:sz w:val="20"/>
        <w:szCs w:val="20"/>
        <w:lang w:val="nl-NL"/>
      </w:rPr>
      <w:t>Tập I: Thuyết minh – tổ chức xây dựng</w:t>
    </w:r>
    <w:r>
      <w:rPr>
        <w:sz w:val="24"/>
        <w:szCs w:val="24"/>
      </w:rPr>
      <w:tab/>
      <w:t xml:space="preserve">                 </w:t>
    </w:r>
    <w:r>
      <w:rPr>
        <w:sz w:val="24"/>
        <w:szCs w:val="24"/>
      </w:rPr>
      <w:tab/>
    </w:r>
    <w:r w:rsidRPr="0057079D">
      <w:rPr>
        <w:b/>
        <w:i/>
        <w:sz w:val="20"/>
        <w:szCs w:val="20"/>
        <w:lang w:val="nl-NL"/>
      </w:rPr>
      <w:t>BCKTKT</w:t>
    </w:r>
    <w:r>
      <w:rPr>
        <w:b/>
        <w:i/>
        <w:sz w:val="20"/>
        <w:szCs w:val="20"/>
        <w:lang w:val="nl-NL"/>
      </w:rPr>
      <w:t xml:space="preserve">     </w:t>
    </w:r>
    <w:r>
      <w:rPr>
        <w:i/>
        <w:sz w:val="20"/>
      </w:rPr>
      <w:t xml:space="preserve">                                        </w:t>
    </w:r>
    <w:r>
      <w:rPr>
        <w:i/>
        <w:sz w:val="20"/>
      </w:rPr>
      <w:tab/>
    </w:r>
    <w:r w:rsidRPr="0097592D">
      <w:rPr>
        <w:rStyle w:val="PageNumber"/>
        <w:b/>
        <w:sz w:val="24"/>
        <w:szCs w:val="24"/>
      </w:rPr>
      <w:fldChar w:fldCharType="begin"/>
    </w:r>
    <w:r w:rsidRPr="0097592D">
      <w:rPr>
        <w:rStyle w:val="PageNumber"/>
        <w:b/>
        <w:sz w:val="24"/>
        <w:szCs w:val="24"/>
      </w:rPr>
      <w:instrText xml:space="preserve"> PAGE </w:instrText>
    </w:r>
    <w:r w:rsidRPr="0097592D">
      <w:rPr>
        <w:rStyle w:val="PageNumber"/>
        <w:b/>
        <w:sz w:val="24"/>
        <w:szCs w:val="24"/>
      </w:rPr>
      <w:fldChar w:fldCharType="separate"/>
    </w:r>
    <w:r w:rsidR="009C64A1">
      <w:rPr>
        <w:rStyle w:val="PageNumber"/>
        <w:b/>
        <w:noProof/>
        <w:sz w:val="24"/>
        <w:szCs w:val="24"/>
      </w:rPr>
      <w:t>203</w:t>
    </w:r>
    <w:r w:rsidRPr="0097592D">
      <w:rPr>
        <w:rStyle w:val="PageNumber"/>
        <w:b/>
        <w:sz w:val="24"/>
        <w:szCs w:val="24"/>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658EE8" w14:textId="77777777" w:rsidR="009B6C99" w:rsidRDefault="009B6C99" w:rsidP="00F3369D">
      <w:pPr>
        <w:spacing w:after="0" w:line="240" w:lineRule="auto"/>
      </w:pPr>
      <w:r>
        <w:separator/>
      </w:r>
    </w:p>
  </w:footnote>
  <w:footnote w:type="continuationSeparator" w:id="0">
    <w:p w14:paraId="5F4FB962" w14:textId="77777777" w:rsidR="009B6C99" w:rsidRDefault="009B6C99" w:rsidP="00F3369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497F3C" w14:textId="39596836" w:rsidR="00DA3BE5" w:rsidRPr="006D3B8D" w:rsidRDefault="00DA3BE5" w:rsidP="00E73F75">
    <w:pPr>
      <w:pBdr>
        <w:bottom w:val="single" w:sz="4" w:space="1" w:color="auto"/>
      </w:pBdr>
      <w:spacing w:before="20" w:after="20"/>
      <w:ind w:left="990" w:right="-5" w:hanging="990"/>
      <w:jc w:val="left"/>
      <w:rPr>
        <w:i/>
        <w:sz w:val="20"/>
        <w:szCs w:val="20"/>
        <w:lang w:val="nl-NL"/>
      </w:rPr>
    </w:pPr>
    <w:r w:rsidRPr="006B5772">
      <w:rPr>
        <w:i/>
        <w:sz w:val="20"/>
        <w:szCs w:val="20"/>
        <w:lang w:val="nl-NL"/>
      </w:rPr>
      <w:t xml:space="preserve">Công trình: </w:t>
    </w:r>
    <w:r w:rsidR="00176861" w:rsidRPr="00176861">
      <w:rPr>
        <w:i/>
        <w:sz w:val="20"/>
        <w:szCs w:val="20"/>
        <w:lang w:val="nl-NL"/>
      </w:rPr>
      <w:t>Di dời tái bố trí lưới điện trong phạm vi dự án “Đầu tư Xây dựng Khu tái định cư phường Tân Thới Nhất, Quận 12” (Khu 38Ha)</w:t>
    </w:r>
    <w:r>
      <w:rPr>
        <w:i/>
        <w:sz w:val="20"/>
        <w:szCs w:val="20"/>
        <w:lang w:val="nl-NL"/>
      </w:rPr>
      <w: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1"/>
    <w:multiLevelType w:val="singleLevel"/>
    <w:tmpl w:val="4ECC707C"/>
    <w:lvl w:ilvl="0">
      <w:start w:val="1"/>
      <w:numFmt w:val="bullet"/>
      <w:pStyle w:val="ListBullet4"/>
      <w:lvlText w:val=""/>
      <w:lvlJc w:val="left"/>
      <w:pPr>
        <w:tabs>
          <w:tab w:val="num" w:pos="5310"/>
        </w:tabs>
        <w:ind w:left="5310" w:hanging="360"/>
      </w:pPr>
      <w:rPr>
        <w:rFonts w:ascii="Symbol" w:hAnsi="Symbol" w:hint="default"/>
      </w:rPr>
    </w:lvl>
  </w:abstractNum>
  <w:abstractNum w:abstractNumId="1" w15:restartNumberingAfterBreak="0">
    <w:nsid w:val="00000002"/>
    <w:multiLevelType w:val="singleLevel"/>
    <w:tmpl w:val="00000002"/>
    <w:name w:val="WW8Num5"/>
    <w:lvl w:ilvl="0">
      <w:start w:val="1"/>
      <w:numFmt w:val="decimal"/>
      <w:lvlText w:val="%1"/>
      <w:lvlJc w:val="left"/>
      <w:pPr>
        <w:tabs>
          <w:tab w:val="num" w:pos="340"/>
        </w:tabs>
        <w:ind w:left="340" w:hanging="227"/>
      </w:pPr>
    </w:lvl>
  </w:abstractNum>
  <w:abstractNum w:abstractNumId="2" w15:restartNumberingAfterBreak="0">
    <w:nsid w:val="006E1F00"/>
    <w:multiLevelType w:val="multilevel"/>
    <w:tmpl w:val="1088AEB4"/>
    <w:lvl w:ilvl="0">
      <w:start w:val="4"/>
      <w:numFmt w:val="decimal"/>
      <w:lvlText w:val="%1"/>
      <w:lvlJc w:val="left"/>
      <w:pPr>
        <w:ind w:left="525" w:hanging="525"/>
      </w:pPr>
      <w:rPr>
        <w:rFonts w:hint="default"/>
      </w:rPr>
    </w:lvl>
    <w:lvl w:ilvl="1">
      <w:start w:val="1"/>
      <w:numFmt w:val="decimal"/>
      <w:lvlText w:val="%1.%2"/>
      <w:lvlJc w:val="left"/>
      <w:pPr>
        <w:ind w:left="738" w:hanging="525"/>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3" w15:restartNumberingAfterBreak="0">
    <w:nsid w:val="00E74753"/>
    <w:multiLevelType w:val="multilevel"/>
    <w:tmpl w:val="4866DDEE"/>
    <w:name w:val="List by 3T2222"/>
    <w:numStyleLink w:val="Styleby3T"/>
  </w:abstractNum>
  <w:abstractNum w:abstractNumId="4" w15:restartNumberingAfterBreak="0">
    <w:nsid w:val="026D2F42"/>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5" w15:restartNumberingAfterBreak="0">
    <w:nsid w:val="02B9127F"/>
    <w:multiLevelType w:val="singleLevel"/>
    <w:tmpl w:val="04090013"/>
    <w:lvl w:ilvl="0">
      <w:start w:val="1"/>
      <w:numFmt w:val="upperRoman"/>
      <w:lvlText w:val="%1."/>
      <w:lvlJc w:val="left"/>
      <w:pPr>
        <w:tabs>
          <w:tab w:val="num" w:pos="1170"/>
        </w:tabs>
        <w:ind w:left="1170" w:hanging="720"/>
      </w:pPr>
      <w:rPr>
        <w:rFonts w:hint="default"/>
      </w:rPr>
    </w:lvl>
  </w:abstractNum>
  <w:abstractNum w:abstractNumId="6" w15:restartNumberingAfterBreak="0">
    <w:nsid w:val="03771479"/>
    <w:multiLevelType w:val="singleLevel"/>
    <w:tmpl w:val="0409000F"/>
    <w:lvl w:ilvl="0">
      <w:start w:val="1"/>
      <w:numFmt w:val="decimal"/>
      <w:lvlText w:val="%1."/>
      <w:lvlJc w:val="left"/>
      <w:pPr>
        <w:tabs>
          <w:tab w:val="num" w:pos="360"/>
        </w:tabs>
        <w:ind w:left="360" w:hanging="360"/>
      </w:pPr>
    </w:lvl>
  </w:abstractNum>
  <w:abstractNum w:abstractNumId="7" w15:restartNumberingAfterBreak="0">
    <w:nsid w:val="04BF4047"/>
    <w:multiLevelType w:val="multilevel"/>
    <w:tmpl w:val="B6D47588"/>
    <w:lvl w:ilvl="0">
      <w:start w:val="1"/>
      <w:numFmt w:val="lowerLetter"/>
      <w:pStyle w:val="cap5"/>
      <w:lvlText w:val="%1)"/>
      <w:lvlJc w:val="left"/>
      <w:pPr>
        <w:ind w:left="90" w:hanging="360"/>
      </w:pPr>
      <w:rPr>
        <w:rFonts w:hint="default"/>
      </w:rPr>
    </w:lvl>
    <w:lvl w:ilvl="1">
      <w:start w:val="1"/>
      <w:numFmt w:val="lowerLetter"/>
      <w:lvlText w:val="%2."/>
      <w:lvlJc w:val="left"/>
      <w:pPr>
        <w:ind w:left="810" w:hanging="360"/>
      </w:pPr>
      <w:rPr>
        <w:rFonts w:hint="default"/>
      </w:rPr>
    </w:lvl>
    <w:lvl w:ilvl="2">
      <w:start w:val="1"/>
      <w:numFmt w:val="lowerRoman"/>
      <w:lvlText w:val="%3."/>
      <w:lvlJc w:val="right"/>
      <w:pPr>
        <w:ind w:left="1530" w:hanging="180"/>
      </w:pPr>
      <w:rPr>
        <w:rFonts w:hint="default"/>
      </w:rPr>
    </w:lvl>
    <w:lvl w:ilvl="3">
      <w:start w:val="1"/>
      <w:numFmt w:val="decimal"/>
      <w:lvlText w:val="%4."/>
      <w:lvlJc w:val="left"/>
      <w:pPr>
        <w:ind w:left="2250" w:hanging="360"/>
      </w:pPr>
      <w:rPr>
        <w:rFonts w:hint="default"/>
      </w:rPr>
    </w:lvl>
    <w:lvl w:ilvl="4">
      <w:start w:val="1"/>
      <w:numFmt w:val="lowerLetter"/>
      <w:lvlText w:val="%5."/>
      <w:lvlJc w:val="left"/>
      <w:pPr>
        <w:ind w:left="2970" w:hanging="360"/>
      </w:pPr>
      <w:rPr>
        <w:rFonts w:hint="default"/>
      </w:rPr>
    </w:lvl>
    <w:lvl w:ilvl="5">
      <w:start w:val="1"/>
      <w:numFmt w:val="lowerRoman"/>
      <w:lvlText w:val="%6."/>
      <w:lvlJc w:val="right"/>
      <w:pPr>
        <w:ind w:left="3690" w:hanging="180"/>
      </w:pPr>
      <w:rPr>
        <w:rFonts w:hint="default"/>
      </w:rPr>
    </w:lvl>
    <w:lvl w:ilvl="6">
      <w:start w:val="1"/>
      <w:numFmt w:val="decimal"/>
      <w:lvlText w:val="%7."/>
      <w:lvlJc w:val="left"/>
      <w:pPr>
        <w:ind w:left="4410" w:hanging="360"/>
      </w:pPr>
      <w:rPr>
        <w:rFonts w:hint="default"/>
      </w:rPr>
    </w:lvl>
    <w:lvl w:ilvl="7">
      <w:start w:val="1"/>
      <w:numFmt w:val="lowerLetter"/>
      <w:lvlText w:val="%8."/>
      <w:lvlJc w:val="left"/>
      <w:pPr>
        <w:ind w:left="5130" w:hanging="360"/>
      </w:pPr>
      <w:rPr>
        <w:rFonts w:hint="default"/>
      </w:rPr>
    </w:lvl>
    <w:lvl w:ilvl="8">
      <w:start w:val="1"/>
      <w:numFmt w:val="lowerRoman"/>
      <w:lvlText w:val="%9."/>
      <w:lvlJc w:val="right"/>
      <w:pPr>
        <w:ind w:left="5850" w:hanging="180"/>
      </w:pPr>
      <w:rPr>
        <w:rFonts w:hint="default"/>
      </w:rPr>
    </w:lvl>
  </w:abstractNum>
  <w:abstractNum w:abstractNumId="8" w15:restartNumberingAfterBreak="0">
    <w:nsid w:val="04E74046"/>
    <w:multiLevelType w:val="hybridMultilevel"/>
    <w:tmpl w:val="F5C07EFE"/>
    <w:lvl w:ilvl="0" w:tplc="04090013">
      <w:start w:val="1"/>
      <w:numFmt w:val="upperRoman"/>
      <w:lvlText w:val="%1."/>
      <w:lvlJc w:val="left"/>
      <w:pPr>
        <w:tabs>
          <w:tab w:val="num" w:pos="72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05802A81"/>
    <w:multiLevelType w:val="hybridMultilevel"/>
    <w:tmpl w:val="57C477E8"/>
    <w:lvl w:ilvl="0" w:tplc="ECEA738C">
      <w:start w:val="1"/>
      <w:numFmt w:val="lowerLetter"/>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10" w15:restartNumberingAfterBreak="0">
    <w:nsid w:val="05C33C12"/>
    <w:multiLevelType w:val="singleLevel"/>
    <w:tmpl w:val="6D6A114E"/>
    <w:lvl w:ilvl="0">
      <w:start w:val="1"/>
      <w:numFmt w:val="bullet"/>
      <w:lvlText w:val="-"/>
      <w:lvlJc w:val="left"/>
      <w:pPr>
        <w:tabs>
          <w:tab w:val="num" w:pos="360"/>
        </w:tabs>
        <w:ind w:left="360" w:hanging="360"/>
      </w:pPr>
      <w:rPr>
        <w:rFonts w:ascii="Times New Roman" w:hAnsi="Times New Roman" w:cs="Times New Roman" w:hint="default"/>
      </w:rPr>
    </w:lvl>
  </w:abstractNum>
  <w:abstractNum w:abstractNumId="11" w15:restartNumberingAfterBreak="0">
    <w:nsid w:val="05E71B0B"/>
    <w:multiLevelType w:val="hybridMultilevel"/>
    <w:tmpl w:val="5D6EB71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6255875"/>
    <w:multiLevelType w:val="singleLevel"/>
    <w:tmpl w:val="B762AAE2"/>
    <w:lvl w:ilvl="0">
      <w:start w:val="1"/>
      <w:numFmt w:val="bullet"/>
      <w:lvlText w:val="-"/>
      <w:lvlJc w:val="left"/>
      <w:pPr>
        <w:tabs>
          <w:tab w:val="num" w:pos="360"/>
        </w:tabs>
        <w:ind w:left="360" w:hanging="360"/>
      </w:pPr>
      <w:rPr>
        <w:rFonts w:ascii="Times New Roman" w:hAnsi="Times New Roman" w:hint="default"/>
      </w:rPr>
    </w:lvl>
  </w:abstractNum>
  <w:abstractNum w:abstractNumId="13" w15:restartNumberingAfterBreak="0">
    <w:nsid w:val="07113E60"/>
    <w:multiLevelType w:val="hybridMultilevel"/>
    <w:tmpl w:val="3B5A63AE"/>
    <w:lvl w:ilvl="0" w:tplc="ECD8D5A8">
      <w:numFmt w:val="bullet"/>
      <w:lvlText w:val="-"/>
      <w:lvlJc w:val="left"/>
      <w:pPr>
        <w:ind w:left="2007" w:hanging="360"/>
      </w:pPr>
      <w:rPr>
        <w:rFonts w:ascii="Times New Roman" w:eastAsia="Times New Roman" w:hAnsi="Times New Roman" w:cs="Times New Roman" w:hint="default"/>
      </w:rPr>
    </w:lvl>
    <w:lvl w:ilvl="1" w:tplc="042A0003" w:tentative="1">
      <w:start w:val="1"/>
      <w:numFmt w:val="bullet"/>
      <w:lvlText w:val="o"/>
      <w:lvlJc w:val="left"/>
      <w:pPr>
        <w:ind w:left="2727" w:hanging="360"/>
      </w:pPr>
      <w:rPr>
        <w:rFonts w:ascii="Courier New" w:hAnsi="Courier New" w:cs="Courier New" w:hint="default"/>
      </w:rPr>
    </w:lvl>
    <w:lvl w:ilvl="2" w:tplc="042A0005" w:tentative="1">
      <w:start w:val="1"/>
      <w:numFmt w:val="bullet"/>
      <w:lvlText w:val=""/>
      <w:lvlJc w:val="left"/>
      <w:pPr>
        <w:ind w:left="3447" w:hanging="360"/>
      </w:pPr>
      <w:rPr>
        <w:rFonts w:ascii="Wingdings" w:hAnsi="Wingdings" w:cs="Wingdings" w:hint="default"/>
      </w:rPr>
    </w:lvl>
    <w:lvl w:ilvl="3" w:tplc="042A0001" w:tentative="1">
      <w:start w:val="1"/>
      <w:numFmt w:val="bullet"/>
      <w:lvlText w:val=""/>
      <w:lvlJc w:val="left"/>
      <w:pPr>
        <w:ind w:left="4167" w:hanging="360"/>
      </w:pPr>
      <w:rPr>
        <w:rFonts w:ascii="Symbol" w:hAnsi="Symbol" w:cs="Symbol" w:hint="default"/>
      </w:rPr>
    </w:lvl>
    <w:lvl w:ilvl="4" w:tplc="042A0003" w:tentative="1">
      <w:start w:val="1"/>
      <w:numFmt w:val="bullet"/>
      <w:lvlText w:val="o"/>
      <w:lvlJc w:val="left"/>
      <w:pPr>
        <w:ind w:left="4887" w:hanging="360"/>
      </w:pPr>
      <w:rPr>
        <w:rFonts w:ascii="Courier New" w:hAnsi="Courier New" w:cs="Courier New" w:hint="default"/>
      </w:rPr>
    </w:lvl>
    <w:lvl w:ilvl="5" w:tplc="042A0005" w:tentative="1">
      <w:start w:val="1"/>
      <w:numFmt w:val="bullet"/>
      <w:lvlText w:val=""/>
      <w:lvlJc w:val="left"/>
      <w:pPr>
        <w:ind w:left="5607" w:hanging="360"/>
      </w:pPr>
      <w:rPr>
        <w:rFonts w:ascii="Wingdings" w:hAnsi="Wingdings" w:cs="Wingdings" w:hint="default"/>
      </w:rPr>
    </w:lvl>
    <w:lvl w:ilvl="6" w:tplc="042A0001" w:tentative="1">
      <w:start w:val="1"/>
      <w:numFmt w:val="bullet"/>
      <w:lvlText w:val=""/>
      <w:lvlJc w:val="left"/>
      <w:pPr>
        <w:ind w:left="6327" w:hanging="360"/>
      </w:pPr>
      <w:rPr>
        <w:rFonts w:ascii="Symbol" w:hAnsi="Symbol" w:cs="Symbol" w:hint="default"/>
      </w:rPr>
    </w:lvl>
    <w:lvl w:ilvl="7" w:tplc="042A0003" w:tentative="1">
      <w:start w:val="1"/>
      <w:numFmt w:val="bullet"/>
      <w:lvlText w:val="o"/>
      <w:lvlJc w:val="left"/>
      <w:pPr>
        <w:ind w:left="7047" w:hanging="360"/>
      </w:pPr>
      <w:rPr>
        <w:rFonts w:ascii="Courier New" w:hAnsi="Courier New" w:cs="Courier New" w:hint="default"/>
      </w:rPr>
    </w:lvl>
    <w:lvl w:ilvl="8" w:tplc="042A0005" w:tentative="1">
      <w:start w:val="1"/>
      <w:numFmt w:val="bullet"/>
      <w:lvlText w:val=""/>
      <w:lvlJc w:val="left"/>
      <w:pPr>
        <w:ind w:left="7767" w:hanging="360"/>
      </w:pPr>
      <w:rPr>
        <w:rFonts w:ascii="Wingdings" w:hAnsi="Wingdings" w:cs="Wingdings" w:hint="default"/>
      </w:rPr>
    </w:lvl>
  </w:abstractNum>
  <w:abstractNum w:abstractNumId="14" w15:restartNumberingAfterBreak="0">
    <w:nsid w:val="074F11A2"/>
    <w:multiLevelType w:val="singleLevel"/>
    <w:tmpl w:val="F00A3D0A"/>
    <w:lvl w:ilvl="0">
      <w:start w:val="1"/>
      <w:numFmt w:val="decimal"/>
      <w:lvlText w:val="%1."/>
      <w:lvlJc w:val="left"/>
      <w:pPr>
        <w:tabs>
          <w:tab w:val="num" w:pos="360"/>
        </w:tabs>
        <w:ind w:left="360" w:hanging="360"/>
      </w:pPr>
      <w:rPr>
        <w:rFonts w:hint="default"/>
        <w:color w:val="auto"/>
      </w:rPr>
    </w:lvl>
  </w:abstractNum>
  <w:abstractNum w:abstractNumId="15" w15:restartNumberingAfterBreak="0">
    <w:nsid w:val="079A5AFF"/>
    <w:multiLevelType w:val="hybridMultilevel"/>
    <w:tmpl w:val="BA2A860C"/>
    <w:lvl w:ilvl="0" w:tplc="04090013">
      <w:start w:val="1"/>
      <w:numFmt w:val="upperRoman"/>
      <w:lvlText w:val="%1."/>
      <w:lvlJc w:val="right"/>
      <w:pPr>
        <w:tabs>
          <w:tab w:val="num" w:pos="72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083472E7"/>
    <w:multiLevelType w:val="hybridMultilevel"/>
    <w:tmpl w:val="C05AE5AC"/>
    <w:lvl w:ilvl="0" w:tplc="9DA2C81A">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089D204A"/>
    <w:multiLevelType w:val="hybridMultilevel"/>
    <w:tmpl w:val="01628B7E"/>
    <w:lvl w:ilvl="0" w:tplc="AB42A142">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8B81E3F"/>
    <w:multiLevelType w:val="hybridMultilevel"/>
    <w:tmpl w:val="1FF8C654"/>
    <w:lvl w:ilvl="0" w:tplc="FFFFFFFF">
      <w:start w:val="1"/>
      <w:numFmt w:val="decimal"/>
      <w:lvlText w:val="%1"/>
      <w:lvlJc w:val="center"/>
      <w:pPr>
        <w:tabs>
          <w:tab w:val="num" w:pos="1022"/>
        </w:tabs>
        <w:ind w:left="1022"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9" w15:restartNumberingAfterBreak="0">
    <w:nsid w:val="098B45B7"/>
    <w:multiLevelType w:val="singleLevel"/>
    <w:tmpl w:val="0409000F"/>
    <w:lvl w:ilvl="0">
      <w:start w:val="1"/>
      <w:numFmt w:val="decimal"/>
      <w:lvlText w:val="%1."/>
      <w:lvlJc w:val="left"/>
      <w:pPr>
        <w:tabs>
          <w:tab w:val="num" w:pos="360"/>
        </w:tabs>
        <w:ind w:left="360" w:hanging="360"/>
      </w:pPr>
    </w:lvl>
  </w:abstractNum>
  <w:abstractNum w:abstractNumId="20" w15:restartNumberingAfterBreak="0">
    <w:nsid w:val="09C3256B"/>
    <w:multiLevelType w:val="hybridMultilevel"/>
    <w:tmpl w:val="7062CFEE"/>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21" w15:restartNumberingAfterBreak="0">
    <w:nsid w:val="0A2E45B3"/>
    <w:multiLevelType w:val="hybridMultilevel"/>
    <w:tmpl w:val="4C00EB66"/>
    <w:lvl w:ilvl="0" w:tplc="5960179C">
      <w:start w:val="1"/>
      <w:numFmt w:val="upperRoman"/>
      <w:lvlText w:val="%1."/>
      <w:lvlJc w:val="left"/>
      <w:pPr>
        <w:tabs>
          <w:tab w:val="num" w:pos="810"/>
        </w:tabs>
        <w:ind w:left="81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15:restartNumberingAfterBreak="0">
    <w:nsid w:val="0A4D5ACD"/>
    <w:multiLevelType w:val="hybridMultilevel"/>
    <w:tmpl w:val="48EA95FC"/>
    <w:lvl w:ilvl="0" w:tplc="069AB83C">
      <w:numFmt w:val="bullet"/>
      <w:lvlText w:val="-"/>
      <w:lvlJc w:val="left"/>
      <w:pPr>
        <w:tabs>
          <w:tab w:val="num" w:pos="720"/>
        </w:tabs>
        <w:ind w:left="720" w:hanging="360"/>
      </w:pPr>
      <w:rPr>
        <w:rFonts w:ascii="Courier New" w:eastAsia="Courier New" w:hAnsi="Courier New" w:cs="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0ADC3D83"/>
    <w:multiLevelType w:val="hybridMultilevel"/>
    <w:tmpl w:val="B0506BE2"/>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4" w15:restartNumberingAfterBreak="0">
    <w:nsid w:val="0ADF47A5"/>
    <w:multiLevelType w:val="hybridMultilevel"/>
    <w:tmpl w:val="6CF2EFDE"/>
    <w:lvl w:ilvl="0" w:tplc="9B5A74A0">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AE6549F"/>
    <w:multiLevelType w:val="singleLevel"/>
    <w:tmpl w:val="58A06CC0"/>
    <w:lvl w:ilvl="0">
      <w:start w:val="1"/>
      <w:numFmt w:val="decimal"/>
      <w:pStyle w:val="Spiegelstrich3"/>
      <w:lvlText w:val="%1."/>
      <w:legacy w:legacy="1" w:legacySpace="0" w:legacyIndent="360"/>
      <w:lvlJc w:val="left"/>
      <w:pPr>
        <w:ind w:left="360" w:hanging="360"/>
      </w:pPr>
    </w:lvl>
  </w:abstractNum>
  <w:abstractNum w:abstractNumId="26" w15:restartNumberingAfterBreak="0">
    <w:nsid w:val="0BAB4286"/>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27" w15:restartNumberingAfterBreak="0">
    <w:nsid w:val="0C374D98"/>
    <w:multiLevelType w:val="hybridMultilevel"/>
    <w:tmpl w:val="0D9EB6FE"/>
    <w:lvl w:ilvl="0" w:tplc="90A0D7CE">
      <w:numFmt w:val="bullet"/>
      <w:lvlText w:val="-"/>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15:restartNumberingAfterBreak="0">
    <w:nsid w:val="0C7D4EC8"/>
    <w:multiLevelType w:val="singleLevel"/>
    <w:tmpl w:val="04090013"/>
    <w:lvl w:ilvl="0">
      <w:start w:val="1"/>
      <w:numFmt w:val="upperRoman"/>
      <w:lvlText w:val="%1."/>
      <w:lvlJc w:val="left"/>
      <w:pPr>
        <w:tabs>
          <w:tab w:val="num" w:pos="720"/>
        </w:tabs>
        <w:ind w:left="720" w:hanging="720"/>
      </w:pPr>
      <w:rPr>
        <w:rFonts w:hint="default"/>
      </w:rPr>
    </w:lvl>
  </w:abstractNum>
  <w:abstractNum w:abstractNumId="29" w15:restartNumberingAfterBreak="0">
    <w:nsid w:val="0CAB1B43"/>
    <w:multiLevelType w:val="hybridMultilevel"/>
    <w:tmpl w:val="C22A53CA"/>
    <w:lvl w:ilvl="0" w:tplc="07D852A0">
      <w:start w:val="1"/>
      <w:numFmt w:val="decimal"/>
      <w:lvlText w:val="5.1.%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0" w15:restartNumberingAfterBreak="0">
    <w:nsid w:val="0EE81AE3"/>
    <w:multiLevelType w:val="hybridMultilevel"/>
    <w:tmpl w:val="440E4666"/>
    <w:lvl w:ilvl="0" w:tplc="21E6E912">
      <w:start w:val="1"/>
      <w:numFmt w:val="decimal"/>
      <w:lvlText w:val="%1"/>
      <w:lvlJc w:val="left"/>
      <w:pPr>
        <w:ind w:left="817" w:hanging="360"/>
      </w:pPr>
      <w:rPr>
        <w:rFonts w:ascii="Times New Roman" w:eastAsia="Times New Roman" w:hAnsi="Times New Roman" w:cs="Times New Roman" w:hint="default"/>
        <w:sz w:val="28"/>
        <w:szCs w:val="32"/>
      </w:rPr>
    </w:lvl>
    <w:lvl w:ilvl="1" w:tplc="042A0019" w:tentative="1">
      <w:start w:val="1"/>
      <w:numFmt w:val="lowerLetter"/>
      <w:lvlText w:val="%2."/>
      <w:lvlJc w:val="left"/>
      <w:pPr>
        <w:ind w:left="1537" w:hanging="360"/>
      </w:pPr>
    </w:lvl>
    <w:lvl w:ilvl="2" w:tplc="042A001B" w:tentative="1">
      <w:start w:val="1"/>
      <w:numFmt w:val="lowerRoman"/>
      <w:lvlText w:val="%3."/>
      <w:lvlJc w:val="right"/>
      <w:pPr>
        <w:ind w:left="2257" w:hanging="180"/>
      </w:pPr>
    </w:lvl>
    <w:lvl w:ilvl="3" w:tplc="042A000F" w:tentative="1">
      <w:start w:val="1"/>
      <w:numFmt w:val="decimal"/>
      <w:lvlText w:val="%4."/>
      <w:lvlJc w:val="left"/>
      <w:pPr>
        <w:ind w:left="2977" w:hanging="360"/>
      </w:pPr>
    </w:lvl>
    <w:lvl w:ilvl="4" w:tplc="042A0019" w:tentative="1">
      <w:start w:val="1"/>
      <w:numFmt w:val="lowerLetter"/>
      <w:lvlText w:val="%5."/>
      <w:lvlJc w:val="left"/>
      <w:pPr>
        <w:ind w:left="3697" w:hanging="360"/>
      </w:pPr>
    </w:lvl>
    <w:lvl w:ilvl="5" w:tplc="042A001B" w:tentative="1">
      <w:start w:val="1"/>
      <w:numFmt w:val="lowerRoman"/>
      <w:lvlText w:val="%6."/>
      <w:lvlJc w:val="right"/>
      <w:pPr>
        <w:ind w:left="4417" w:hanging="180"/>
      </w:pPr>
    </w:lvl>
    <w:lvl w:ilvl="6" w:tplc="042A000F" w:tentative="1">
      <w:start w:val="1"/>
      <w:numFmt w:val="decimal"/>
      <w:lvlText w:val="%7."/>
      <w:lvlJc w:val="left"/>
      <w:pPr>
        <w:ind w:left="5137" w:hanging="360"/>
      </w:pPr>
    </w:lvl>
    <w:lvl w:ilvl="7" w:tplc="042A0019" w:tentative="1">
      <w:start w:val="1"/>
      <w:numFmt w:val="lowerLetter"/>
      <w:lvlText w:val="%8."/>
      <w:lvlJc w:val="left"/>
      <w:pPr>
        <w:ind w:left="5857" w:hanging="360"/>
      </w:pPr>
    </w:lvl>
    <w:lvl w:ilvl="8" w:tplc="042A001B" w:tentative="1">
      <w:start w:val="1"/>
      <w:numFmt w:val="lowerRoman"/>
      <w:lvlText w:val="%9."/>
      <w:lvlJc w:val="right"/>
      <w:pPr>
        <w:ind w:left="6577" w:hanging="180"/>
      </w:pPr>
    </w:lvl>
  </w:abstractNum>
  <w:abstractNum w:abstractNumId="31" w15:restartNumberingAfterBreak="0">
    <w:nsid w:val="0F4E55DB"/>
    <w:multiLevelType w:val="hybridMultilevel"/>
    <w:tmpl w:val="EFFAF6EC"/>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32" w15:restartNumberingAfterBreak="0">
    <w:nsid w:val="102F0445"/>
    <w:multiLevelType w:val="hybridMultilevel"/>
    <w:tmpl w:val="DBB43A10"/>
    <w:lvl w:ilvl="0" w:tplc="A3C8DF80">
      <w:start w:val="1"/>
      <w:numFmt w:val="decimal"/>
      <w:lvlText w:val="%1."/>
      <w:lvlJc w:val="left"/>
      <w:pPr>
        <w:ind w:left="1287" w:hanging="360"/>
      </w:pPr>
      <w:rPr>
        <w:rFonts w:hint="default"/>
        <w:spacing w:val="20"/>
        <w:position w:val="2"/>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3" w15:restartNumberingAfterBreak="0">
    <w:nsid w:val="103C0302"/>
    <w:multiLevelType w:val="hybridMultilevel"/>
    <w:tmpl w:val="ECECCD3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108622B2"/>
    <w:multiLevelType w:val="hybridMultilevel"/>
    <w:tmpl w:val="839C8692"/>
    <w:lvl w:ilvl="0" w:tplc="8A4CEED4">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1151107D"/>
    <w:multiLevelType w:val="multilevel"/>
    <w:tmpl w:val="852A21E4"/>
    <w:lvl w:ilvl="0">
      <w:start w:val="1"/>
      <w:numFmt w:val="decimal"/>
      <w:lvlText w:val="%1."/>
      <w:lvlJc w:val="left"/>
      <w:pPr>
        <w:tabs>
          <w:tab w:val="num" w:pos="720"/>
        </w:tabs>
        <w:ind w:left="720" w:hanging="360"/>
      </w:pPr>
      <w:rPr>
        <w:rFonts w:hint="default"/>
        <w:spacing w:val="20"/>
        <w:position w:val="2"/>
      </w:rPr>
    </w:lvl>
    <w:lvl w:ilvl="1">
      <w:start w:val="1"/>
      <w:numFmt w:val="decimal"/>
      <w:lvlText w:val="%2."/>
      <w:lvlJc w:val="left"/>
      <w:pPr>
        <w:tabs>
          <w:tab w:val="num" w:pos="1800"/>
        </w:tabs>
        <w:ind w:left="1800" w:hanging="360"/>
      </w:pPr>
    </w:lvl>
    <w:lvl w:ilvl="2">
      <w:start w:val="1"/>
      <w:numFmt w:val="lowerLetter"/>
      <w:lvlText w:val="%3."/>
      <w:lvlJc w:val="left"/>
      <w:pPr>
        <w:tabs>
          <w:tab w:val="num" w:pos="2880"/>
        </w:tabs>
        <w:ind w:left="2880" w:hanging="720"/>
      </w:p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36" w15:restartNumberingAfterBreak="0">
    <w:nsid w:val="115D4CCD"/>
    <w:multiLevelType w:val="multilevel"/>
    <w:tmpl w:val="A5808D28"/>
    <w:lvl w:ilvl="0">
      <w:start w:val="1"/>
      <w:numFmt w:val="bullet"/>
      <w:pStyle w:val="Spiegelstrich2"/>
      <w:lvlText w:val=""/>
      <w:lvlJc w:val="left"/>
      <w:pPr>
        <w:tabs>
          <w:tab w:val="num" w:pos="1858"/>
        </w:tabs>
        <w:ind w:left="1858" w:hanging="360"/>
      </w:pPr>
      <w:rPr>
        <w:rFonts w:ascii="Wingdings 2" w:hAnsi="Wingdings 2"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11C61163"/>
    <w:multiLevelType w:val="hybridMultilevel"/>
    <w:tmpl w:val="7800F32A"/>
    <w:lvl w:ilvl="0" w:tplc="44481092">
      <w:start w:val="1"/>
      <w:numFmt w:val="lowerLetter"/>
      <w:lvlText w:val="%1."/>
      <w:lvlJc w:val="left"/>
      <w:pPr>
        <w:ind w:left="1287" w:hanging="360"/>
      </w:pPr>
      <w:rPr>
        <w:rFonts w:ascii="Times New Roman" w:eastAsia="Times New Roman" w:hAnsi="Times New Roman" w:cs="Times New Roman"/>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8" w15:restartNumberingAfterBreak="0">
    <w:nsid w:val="11DE2740"/>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39" w15:restartNumberingAfterBreak="0">
    <w:nsid w:val="11FF16AD"/>
    <w:multiLevelType w:val="hybridMultilevel"/>
    <w:tmpl w:val="39EA47EA"/>
    <w:lvl w:ilvl="0" w:tplc="784C5910">
      <w:start w:val="1"/>
      <w:numFmt w:val="upperRoman"/>
      <w:lvlText w:val="%1."/>
      <w:lvlJc w:val="left"/>
      <w:pPr>
        <w:tabs>
          <w:tab w:val="num" w:pos="720"/>
        </w:tabs>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12503B4C"/>
    <w:multiLevelType w:val="hybridMultilevel"/>
    <w:tmpl w:val="5D68BF44"/>
    <w:lvl w:ilvl="0" w:tplc="069AB83C">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13001F8F"/>
    <w:multiLevelType w:val="hybridMultilevel"/>
    <w:tmpl w:val="1FF8C654"/>
    <w:lvl w:ilvl="0" w:tplc="FFFFFFFF">
      <w:start w:val="1"/>
      <w:numFmt w:val="decimal"/>
      <w:lvlText w:val="%1"/>
      <w:lvlJc w:val="center"/>
      <w:pPr>
        <w:tabs>
          <w:tab w:val="num" w:pos="1022"/>
        </w:tabs>
        <w:ind w:left="1022"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42" w15:restartNumberingAfterBreak="0">
    <w:nsid w:val="13096411"/>
    <w:multiLevelType w:val="hybridMultilevel"/>
    <w:tmpl w:val="7F1004D2"/>
    <w:lvl w:ilvl="0" w:tplc="6DBC5B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130E387A"/>
    <w:multiLevelType w:val="singleLevel"/>
    <w:tmpl w:val="0CF44902"/>
    <w:lvl w:ilvl="0">
      <w:start w:val="2"/>
      <w:numFmt w:val="bullet"/>
      <w:pStyle w:val="Bullet"/>
      <w:lvlText w:val="-"/>
      <w:lvlJc w:val="left"/>
      <w:pPr>
        <w:tabs>
          <w:tab w:val="num" w:pos="360"/>
        </w:tabs>
        <w:ind w:left="360" w:hanging="360"/>
      </w:pPr>
      <w:rPr>
        <w:rFonts w:ascii="Times New Roman" w:hAnsi="Times New Roman" w:hint="default"/>
      </w:rPr>
    </w:lvl>
  </w:abstractNum>
  <w:abstractNum w:abstractNumId="44" w15:restartNumberingAfterBreak="0">
    <w:nsid w:val="133A59BE"/>
    <w:multiLevelType w:val="singleLevel"/>
    <w:tmpl w:val="0409000F"/>
    <w:lvl w:ilvl="0">
      <w:start w:val="1"/>
      <w:numFmt w:val="decimal"/>
      <w:lvlText w:val="%1."/>
      <w:lvlJc w:val="left"/>
      <w:pPr>
        <w:tabs>
          <w:tab w:val="num" w:pos="360"/>
        </w:tabs>
        <w:ind w:left="360" w:hanging="360"/>
      </w:pPr>
    </w:lvl>
  </w:abstractNum>
  <w:abstractNum w:abstractNumId="45" w15:restartNumberingAfterBreak="0">
    <w:nsid w:val="136D7E92"/>
    <w:multiLevelType w:val="singleLevel"/>
    <w:tmpl w:val="72C8BB88"/>
    <w:lvl w:ilvl="0">
      <w:start w:val="1"/>
      <w:numFmt w:val="decimal"/>
      <w:lvlText w:val="%1."/>
      <w:lvlJc w:val="left"/>
      <w:pPr>
        <w:tabs>
          <w:tab w:val="num" w:pos="720"/>
        </w:tabs>
        <w:ind w:left="720" w:hanging="360"/>
      </w:pPr>
      <w:rPr>
        <w:rFonts w:hint="default"/>
      </w:rPr>
    </w:lvl>
  </w:abstractNum>
  <w:abstractNum w:abstractNumId="46" w15:restartNumberingAfterBreak="0">
    <w:nsid w:val="13F722C8"/>
    <w:multiLevelType w:val="hybridMultilevel"/>
    <w:tmpl w:val="1FF8C654"/>
    <w:lvl w:ilvl="0" w:tplc="FFFFFFFF">
      <w:start w:val="1"/>
      <w:numFmt w:val="decimal"/>
      <w:lvlText w:val="%1"/>
      <w:lvlJc w:val="center"/>
      <w:pPr>
        <w:tabs>
          <w:tab w:val="num" w:pos="1022"/>
        </w:tabs>
        <w:ind w:left="1022"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47" w15:restartNumberingAfterBreak="0">
    <w:nsid w:val="13F9670A"/>
    <w:multiLevelType w:val="hybridMultilevel"/>
    <w:tmpl w:val="BA2A860C"/>
    <w:lvl w:ilvl="0" w:tplc="04090013">
      <w:start w:val="1"/>
      <w:numFmt w:val="upperRoman"/>
      <w:lvlText w:val="%1."/>
      <w:lvlJc w:val="right"/>
      <w:pPr>
        <w:tabs>
          <w:tab w:val="num" w:pos="72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143F7137"/>
    <w:multiLevelType w:val="hybridMultilevel"/>
    <w:tmpl w:val="54D83DE2"/>
    <w:name w:val="List by 3T2222222"/>
    <w:lvl w:ilvl="0" w:tplc="B624F592">
      <w:start w:val="1"/>
      <w:numFmt w:val="decimal"/>
      <w:lvlText w:val="Bảng %1."/>
      <w:lvlJc w:val="left"/>
      <w:pPr>
        <w:ind w:left="720" w:hanging="360"/>
      </w:pPr>
      <w:rPr>
        <w:rFonts w:ascii="Times New Roman" w:hAnsi="Times New Roman" w:hint="default"/>
        <w:b w:val="0"/>
        <w:i/>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44BC5C46">
      <w:start w:val="1"/>
      <w:numFmt w:val="decimal"/>
      <w:lvlText w:val="Hình %4."/>
      <w:lvlJc w:val="left"/>
      <w:pPr>
        <w:ind w:left="2880" w:hanging="360"/>
      </w:pPr>
      <w:rPr>
        <w:rFonts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14EC5FA1"/>
    <w:multiLevelType w:val="hybridMultilevel"/>
    <w:tmpl w:val="F0B61658"/>
    <w:lvl w:ilvl="0" w:tplc="FFFFFFFF">
      <w:numFmt w:val="bullet"/>
      <w:lvlText w:val="-"/>
      <w:lvlJc w:val="left"/>
      <w:pPr>
        <w:ind w:left="720" w:hanging="360"/>
      </w:pPr>
      <w:rPr>
        <w:rFonts w:ascii="VNI-Times" w:eastAsia="Times New Roman" w:hAnsi="VNI-Time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150B6889"/>
    <w:multiLevelType w:val="hybridMultilevel"/>
    <w:tmpl w:val="1A4C40A8"/>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51" w15:restartNumberingAfterBreak="0">
    <w:nsid w:val="154F1BAE"/>
    <w:multiLevelType w:val="hybridMultilevel"/>
    <w:tmpl w:val="16A4F616"/>
    <w:lvl w:ilvl="0" w:tplc="1158B4EA">
      <w:start w:val="1"/>
      <w:numFmt w:val="decimal"/>
      <w:lvlText w:val="%1."/>
      <w:lvlJc w:val="left"/>
      <w:pPr>
        <w:ind w:left="928"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158C4035"/>
    <w:multiLevelType w:val="hybridMultilevel"/>
    <w:tmpl w:val="7A0A3A8E"/>
    <w:name w:val="List by 3T222222"/>
    <w:lvl w:ilvl="0" w:tplc="C04E2B5C">
      <w:numFmt w:val="bullet"/>
      <w:lvlText w:val="-"/>
      <w:lvlJc w:val="left"/>
      <w:pPr>
        <w:ind w:left="721" w:hanging="360"/>
      </w:pPr>
      <w:rPr>
        <w:rFonts w:ascii="VNI-Times" w:eastAsia="Times New Roman" w:hAnsi="VNI-Times" w:hint="default"/>
      </w:rPr>
    </w:lvl>
    <w:lvl w:ilvl="1" w:tplc="04090003">
      <w:start w:val="1"/>
      <w:numFmt w:val="bullet"/>
      <w:lvlText w:val="o"/>
      <w:lvlJc w:val="left"/>
      <w:pPr>
        <w:ind w:left="1441" w:hanging="360"/>
      </w:pPr>
      <w:rPr>
        <w:rFonts w:ascii="VNI-Internet Mail" w:hAnsi="VNI-Internet Mail" w:hint="default"/>
      </w:rPr>
    </w:lvl>
    <w:lvl w:ilvl="2" w:tplc="04090005" w:tentative="1">
      <w:start w:val="1"/>
      <w:numFmt w:val="bullet"/>
      <w:lvlText w:val=""/>
      <w:lvlJc w:val="left"/>
      <w:pPr>
        <w:ind w:left="2161" w:hanging="360"/>
      </w:pPr>
      <w:rPr>
        <w:rFonts w:ascii="VNI-Times" w:hAnsi="VNI-Times" w:hint="default"/>
      </w:rPr>
    </w:lvl>
    <w:lvl w:ilvl="3" w:tplc="04090001" w:tentative="1">
      <w:start w:val="1"/>
      <w:numFmt w:val="bullet"/>
      <w:lvlText w:val=""/>
      <w:lvlJc w:val="left"/>
      <w:pPr>
        <w:ind w:left="2881" w:hanging="360"/>
      </w:pPr>
      <w:rPr>
        <w:rFonts w:ascii="VNI-Times" w:hAnsi="VNI-Times" w:hint="default"/>
      </w:rPr>
    </w:lvl>
    <w:lvl w:ilvl="4" w:tplc="04090003" w:tentative="1">
      <w:start w:val="1"/>
      <w:numFmt w:val="bullet"/>
      <w:lvlText w:val="o"/>
      <w:lvlJc w:val="left"/>
      <w:pPr>
        <w:ind w:left="3601" w:hanging="360"/>
      </w:pPr>
      <w:rPr>
        <w:rFonts w:ascii="VNI-Internet Mail" w:hAnsi="VNI-Internet Mail" w:hint="default"/>
      </w:rPr>
    </w:lvl>
    <w:lvl w:ilvl="5" w:tplc="04090005" w:tentative="1">
      <w:start w:val="1"/>
      <w:numFmt w:val="bullet"/>
      <w:lvlText w:val=""/>
      <w:lvlJc w:val="left"/>
      <w:pPr>
        <w:ind w:left="4321" w:hanging="360"/>
      </w:pPr>
      <w:rPr>
        <w:rFonts w:ascii="VNI-Times" w:hAnsi="VNI-Times" w:hint="default"/>
      </w:rPr>
    </w:lvl>
    <w:lvl w:ilvl="6" w:tplc="04090001" w:tentative="1">
      <w:start w:val="1"/>
      <w:numFmt w:val="bullet"/>
      <w:lvlText w:val=""/>
      <w:lvlJc w:val="left"/>
      <w:pPr>
        <w:ind w:left="5041" w:hanging="360"/>
      </w:pPr>
      <w:rPr>
        <w:rFonts w:ascii="VNI-Times" w:hAnsi="VNI-Times" w:hint="default"/>
      </w:rPr>
    </w:lvl>
    <w:lvl w:ilvl="7" w:tplc="04090003" w:tentative="1">
      <w:start w:val="1"/>
      <w:numFmt w:val="bullet"/>
      <w:lvlText w:val="o"/>
      <w:lvlJc w:val="left"/>
      <w:pPr>
        <w:ind w:left="5761" w:hanging="360"/>
      </w:pPr>
      <w:rPr>
        <w:rFonts w:ascii="VNI-Internet Mail" w:hAnsi="VNI-Internet Mail" w:hint="default"/>
      </w:rPr>
    </w:lvl>
    <w:lvl w:ilvl="8" w:tplc="04090005" w:tentative="1">
      <w:start w:val="1"/>
      <w:numFmt w:val="bullet"/>
      <w:lvlText w:val=""/>
      <w:lvlJc w:val="left"/>
      <w:pPr>
        <w:ind w:left="6481" w:hanging="360"/>
      </w:pPr>
      <w:rPr>
        <w:rFonts w:ascii="VNI-Times" w:hAnsi="VNI-Times" w:hint="default"/>
      </w:rPr>
    </w:lvl>
  </w:abstractNum>
  <w:abstractNum w:abstractNumId="53" w15:restartNumberingAfterBreak="0">
    <w:nsid w:val="16BB4606"/>
    <w:multiLevelType w:val="hybridMultilevel"/>
    <w:tmpl w:val="F16C81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17026EBA"/>
    <w:multiLevelType w:val="hybridMultilevel"/>
    <w:tmpl w:val="0ED2FA9A"/>
    <w:lvl w:ilvl="0" w:tplc="042A0019">
      <w:start w:val="1"/>
      <w:numFmt w:val="lowerLetter"/>
      <w:lvlText w:val="%1."/>
      <w:lvlJc w:val="left"/>
      <w:pPr>
        <w:ind w:left="1287" w:hanging="360"/>
      </w:pPr>
    </w:lvl>
    <w:lvl w:ilvl="1" w:tplc="1298AAE8">
      <w:numFmt w:val="bullet"/>
      <w:lvlText w:val="-"/>
      <w:lvlJc w:val="left"/>
      <w:pPr>
        <w:ind w:left="2007" w:hanging="360"/>
      </w:pPr>
      <w:rPr>
        <w:rFonts w:ascii="Times New Roman" w:eastAsia="Calibri" w:hAnsi="Times New Roman" w:cs="Times New Roman" w:hint="default"/>
      </w:r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55" w15:restartNumberingAfterBreak="0">
    <w:nsid w:val="17BF1F7A"/>
    <w:multiLevelType w:val="hybridMultilevel"/>
    <w:tmpl w:val="F3D01A7E"/>
    <w:lvl w:ilvl="0" w:tplc="8BDAB59E">
      <w:start w:val="4"/>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17F42D58"/>
    <w:multiLevelType w:val="multilevel"/>
    <w:tmpl w:val="9A4CD1CE"/>
    <w:lvl w:ilvl="0">
      <w:start w:val="2"/>
      <w:numFmt w:val="decimal"/>
      <w:lvlText w:val="%1."/>
      <w:lvlJc w:val="left"/>
      <w:pPr>
        <w:tabs>
          <w:tab w:val="num" w:pos="705"/>
        </w:tabs>
        <w:ind w:left="705" w:hanging="70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57" w15:restartNumberingAfterBreak="0">
    <w:nsid w:val="1850716D"/>
    <w:multiLevelType w:val="hybridMultilevel"/>
    <w:tmpl w:val="70EA5B22"/>
    <w:lvl w:ilvl="0" w:tplc="069AB83C">
      <w:numFmt w:val="bullet"/>
      <w:lvlText w:val="-"/>
      <w:lvlJc w:val="left"/>
      <w:pPr>
        <w:tabs>
          <w:tab w:val="num" w:pos="720"/>
        </w:tabs>
        <w:ind w:left="720" w:hanging="360"/>
      </w:pPr>
      <w:rPr>
        <w:rFonts w:ascii="Courier New" w:eastAsia="Courier New" w:hAnsi="Courier New" w:cs="Courier New"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19B024A8"/>
    <w:multiLevelType w:val="singleLevel"/>
    <w:tmpl w:val="04090013"/>
    <w:lvl w:ilvl="0">
      <w:start w:val="1"/>
      <w:numFmt w:val="upperRoman"/>
      <w:lvlText w:val="%1."/>
      <w:lvlJc w:val="left"/>
      <w:pPr>
        <w:tabs>
          <w:tab w:val="num" w:pos="720"/>
        </w:tabs>
        <w:ind w:left="720" w:hanging="720"/>
      </w:pPr>
      <w:rPr>
        <w:rFonts w:hint="default"/>
      </w:rPr>
    </w:lvl>
  </w:abstractNum>
  <w:abstractNum w:abstractNumId="59" w15:restartNumberingAfterBreak="0">
    <w:nsid w:val="1A061393"/>
    <w:multiLevelType w:val="singleLevel"/>
    <w:tmpl w:val="A4D86954"/>
    <w:lvl w:ilvl="0">
      <w:start w:val="1"/>
      <w:numFmt w:val="decimal"/>
      <w:lvlText w:val="%1."/>
      <w:lvlJc w:val="left"/>
      <w:pPr>
        <w:tabs>
          <w:tab w:val="num" w:pos="573"/>
        </w:tabs>
        <w:ind w:left="573" w:hanging="360"/>
      </w:pPr>
    </w:lvl>
  </w:abstractNum>
  <w:abstractNum w:abstractNumId="60" w15:restartNumberingAfterBreak="0">
    <w:nsid w:val="1AC414F1"/>
    <w:multiLevelType w:val="multilevel"/>
    <w:tmpl w:val="6E78576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1" w15:restartNumberingAfterBreak="0">
    <w:nsid w:val="1B66558C"/>
    <w:multiLevelType w:val="singleLevel"/>
    <w:tmpl w:val="0409000F"/>
    <w:lvl w:ilvl="0">
      <w:start w:val="1"/>
      <w:numFmt w:val="decimal"/>
      <w:lvlText w:val="%1."/>
      <w:lvlJc w:val="left"/>
      <w:pPr>
        <w:tabs>
          <w:tab w:val="num" w:pos="360"/>
        </w:tabs>
        <w:ind w:left="360" w:hanging="360"/>
      </w:pPr>
    </w:lvl>
  </w:abstractNum>
  <w:abstractNum w:abstractNumId="62" w15:restartNumberingAfterBreak="0">
    <w:nsid w:val="1C496273"/>
    <w:multiLevelType w:val="hybridMultilevel"/>
    <w:tmpl w:val="F1061E56"/>
    <w:lvl w:ilvl="0" w:tplc="2F868F9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3" w15:restartNumberingAfterBreak="0">
    <w:nsid w:val="1C552FEE"/>
    <w:multiLevelType w:val="hybridMultilevel"/>
    <w:tmpl w:val="88D0F790"/>
    <w:lvl w:ilvl="0" w:tplc="6994A960">
      <w:start w:val="1"/>
      <w:numFmt w:val="decimal"/>
      <w:lvlText w:val="%1."/>
      <w:lvlJc w:val="left"/>
      <w:pPr>
        <w:tabs>
          <w:tab w:val="num" w:pos="900"/>
        </w:tabs>
        <w:ind w:left="900" w:hanging="360"/>
      </w:pPr>
      <w:rPr>
        <w:rFonts w:hint="default"/>
      </w:rPr>
    </w:lvl>
    <w:lvl w:ilvl="1" w:tplc="04090019">
      <w:start w:val="1"/>
      <w:numFmt w:val="lowerLetter"/>
      <w:lvlText w:val="%2."/>
      <w:lvlJc w:val="left"/>
      <w:pPr>
        <w:tabs>
          <w:tab w:val="num" w:pos="1620"/>
        </w:tabs>
        <w:ind w:left="1620" w:hanging="360"/>
      </w:pPr>
    </w:lvl>
    <w:lvl w:ilvl="2" w:tplc="0F44F994">
      <w:start w:val="1"/>
      <w:numFmt w:val="decimal"/>
      <w:lvlText w:val="(%3)"/>
      <w:lvlJc w:val="left"/>
      <w:pPr>
        <w:tabs>
          <w:tab w:val="num" w:pos="2520"/>
        </w:tabs>
        <w:ind w:left="2520" w:hanging="360"/>
      </w:pPr>
      <w:rPr>
        <w:rFonts w:hint="default"/>
      </w:rPr>
    </w:lvl>
    <w:lvl w:ilvl="3" w:tplc="0409000F" w:tentative="1">
      <w:start w:val="1"/>
      <w:numFmt w:val="decimal"/>
      <w:lvlText w:val="%4."/>
      <w:lvlJc w:val="left"/>
      <w:pPr>
        <w:tabs>
          <w:tab w:val="num" w:pos="3060"/>
        </w:tabs>
        <w:ind w:left="3060" w:hanging="360"/>
      </w:pPr>
    </w:lvl>
    <w:lvl w:ilvl="4" w:tplc="04090019" w:tentative="1">
      <w:start w:val="1"/>
      <w:numFmt w:val="lowerLetter"/>
      <w:lvlText w:val="%5."/>
      <w:lvlJc w:val="left"/>
      <w:pPr>
        <w:tabs>
          <w:tab w:val="num" w:pos="3780"/>
        </w:tabs>
        <w:ind w:left="3780" w:hanging="360"/>
      </w:pPr>
    </w:lvl>
    <w:lvl w:ilvl="5" w:tplc="0409001B" w:tentative="1">
      <w:start w:val="1"/>
      <w:numFmt w:val="lowerRoman"/>
      <w:lvlText w:val="%6."/>
      <w:lvlJc w:val="right"/>
      <w:pPr>
        <w:tabs>
          <w:tab w:val="num" w:pos="4500"/>
        </w:tabs>
        <w:ind w:left="4500" w:hanging="180"/>
      </w:pPr>
    </w:lvl>
    <w:lvl w:ilvl="6" w:tplc="0409000F" w:tentative="1">
      <w:start w:val="1"/>
      <w:numFmt w:val="decimal"/>
      <w:lvlText w:val="%7."/>
      <w:lvlJc w:val="left"/>
      <w:pPr>
        <w:tabs>
          <w:tab w:val="num" w:pos="5220"/>
        </w:tabs>
        <w:ind w:left="5220" w:hanging="360"/>
      </w:pPr>
    </w:lvl>
    <w:lvl w:ilvl="7" w:tplc="04090019" w:tentative="1">
      <w:start w:val="1"/>
      <w:numFmt w:val="lowerLetter"/>
      <w:lvlText w:val="%8."/>
      <w:lvlJc w:val="left"/>
      <w:pPr>
        <w:tabs>
          <w:tab w:val="num" w:pos="5940"/>
        </w:tabs>
        <w:ind w:left="5940" w:hanging="360"/>
      </w:pPr>
    </w:lvl>
    <w:lvl w:ilvl="8" w:tplc="0409001B" w:tentative="1">
      <w:start w:val="1"/>
      <w:numFmt w:val="lowerRoman"/>
      <w:lvlText w:val="%9."/>
      <w:lvlJc w:val="right"/>
      <w:pPr>
        <w:tabs>
          <w:tab w:val="num" w:pos="6660"/>
        </w:tabs>
        <w:ind w:left="6660" w:hanging="180"/>
      </w:pPr>
    </w:lvl>
  </w:abstractNum>
  <w:abstractNum w:abstractNumId="64" w15:restartNumberingAfterBreak="0">
    <w:nsid w:val="1D1C7028"/>
    <w:multiLevelType w:val="hybridMultilevel"/>
    <w:tmpl w:val="D04C96A6"/>
    <w:lvl w:ilvl="0" w:tplc="FFFFFFFF">
      <w:numFmt w:val="bullet"/>
      <w:lvlText w:val="-"/>
      <w:lvlJc w:val="left"/>
      <w:pPr>
        <w:tabs>
          <w:tab w:val="num" w:pos="720"/>
        </w:tabs>
        <w:ind w:left="720" w:hanging="360"/>
      </w:pPr>
      <w:rPr>
        <w:rFonts w:ascii="Times New Roman" w:hAnsi="Times New Roman"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1D3E12FA"/>
    <w:multiLevelType w:val="multilevel"/>
    <w:tmpl w:val="19EAA594"/>
    <w:lvl w:ilvl="0">
      <w:start w:val="1"/>
      <w:numFmt w:val="upperRoman"/>
      <w:lvlText w:val="%1."/>
      <w:lvlJc w:val="left"/>
      <w:pPr>
        <w:tabs>
          <w:tab w:val="num" w:pos="720"/>
        </w:tabs>
        <w:ind w:left="720" w:hanging="720"/>
      </w:pPr>
      <w:rPr>
        <w:rFonts w:hint="default"/>
      </w:rPr>
    </w:lvl>
    <w:lvl w:ilvl="1">
      <w:start w:val="2"/>
      <w:numFmt w:val="decimal"/>
      <w:isLgl/>
      <w:lvlText w:val="%1.%2"/>
      <w:lvlJc w:val="left"/>
      <w:pPr>
        <w:tabs>
          <w:tab w:val="num" w:pos="390"/>
        </w:tabs>
        <w:ind w:left="390" w:hanging="39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66" w15:restartNumberingAfterBreak="0">
    <w:nsid w:val="1D476162"/>
    <w:multiLevelType w:val="hybridMultilevel"/>
    <w:tmpl w:val="60ECA16E"/>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15:restartNumberingAfterBreak="0">
    <w:nsid w:val="1E096B3B"/>
    <w:multiLevelType w:val="singleLevel"/>
    <w:tmpl w:val="376A281C"/>
    <w:lvl w:ilvl="0">
      <w:start w:val="1"/>
      <w:numFmt w:val="decimal"/>
      <w:lvlText w:val="%1."/>
      <w:lvlJc w:val="left"/>
      <w:pPr>
        <w:tabs>
          <w:tab w:val="num" w:pos="540"/>
        </w:tabs>
        <w:ind w:left="540" w:hanging="360"/>
      </w:pPr>
    </w:lvl>
  </w:abstractNum>
  <w:abstractNum w:abstractNumId="68" w15:restartNumberingAfterBreak="0">
    <w:nsid w:val="1EC0577D"/>
    <w:multiLevelType w:val="hybridMultilevel"/>
    <w:tmpl w:val="96723212"/>
    <w:lvl w:ilvl="0" w:tplc="3E7A34DC">
      <w:start w:val="1"/>
      <w:numFmt w:val="upperLetter"/>
      <w:pStyle w:val="LEVEL5"/>
      <w:lvlText w:val="%1 - "/>
      <w:lvlJc w:val="left"/>
      <w:pPr>
        <w:ind w:left="530" w:hanging="360"/>
      </w:pPr>
      <w:rPr>
        <w:rFonts w:ascii="Times New Roman Bold" w:hAnsi="Times New Roman Bold" w:hint="default"/>
        <w:b/>
        <w:i w:val="0"/>
        <w:sz w:val="26"/>
      </w:rPr>
    </w:lvl>
    <w:lvl w:ilvl="1" w:tplc="04090019">
      <w:start w:val="1"/>
      <w:numFmt w:val="bullet"/>
      <w:lvlText w:val="-"/>
      <w:lvlJc w:val="left"/>
      <w:pPr>
        <w:tabs>
          <w:tab w:val="num" w:pos="284"/>
        </w:tabs>
        <w:ind w:left="284" w:hanging="284"/>
      </w:pPr>
      <w:rPr>
        <w:rFonts w:ascii="Times New Roman" w:hAnsi="Times New Roman" w:cs="Times New Roman" w:hint="default"/>
        <w:color w:val="auto"/>
      </w:rPr>
    </w:lvl>
    <w:lvl w:ilvl="2" w:tplc="0409001B">
      <w:start w:val="1"/>
      <w:numFmt w:val="upperRoman"/>
      <w:lvlText w:val="%3."/>
      <w:lvlJc w:val="left"/>
      <w:pPr>
        <w:tabs>
          <w:tab w:val="num" w:pos="567"/>
        </w:tabs>
        <w:ind w:left="567" w:hanging="567"/>
      </w:pPr>
      <w:rPr>
        <w:rFonts w:hint="default"/>
        <w:b/>
        <w:i w:val="0"/>
        <w:color w:val="auto"/>
      </w:rPr>
    </w:lvl>
    <w:lvl w:ilvl="3" w:tplc="0409000F">
      <w:start w:val="1"/>
      <w:numFmt w:val="decimal"/>
      <w:lvlText w:val="%4."/>
      <w:lvlJc w:val="left"/>
      <w:pPr>
        <w:tabs>
          <w:tab w:val="num" w:pos="360"/>
        </w:tabs>
        <w:ind w:left="360" w:hanging="360"/>
      </w:pPr>
      <w:rPr>
        <w:rFonts w:hint="default"/>
      </w:rPr>
    </w:lvl>
    <w:lvl w:ilvl="4" w:tplc="04090019">
      <w:numFmt w:val="bullet"/>
      <w:lvlText w:val=""/>
      <w:lvlJc w:val="left"/>
      <w:pPr>
        <w:tabs>
          <w:tab w:val="num" w:pos="3600"/>
        </w:tabs>
        <w:ind w:left="3600" w:hanging="360"/>
      </w:pPr>
      <w:rPr>
        <w:rFonts w:ascii="Symbol" w:eastAsia="Times New Roman" w:hAnsi="Symbol" w:cs="Times New Roman"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1F2D269F"/>
    <w:multiLevelType w:val="hybridMultilevel"/>
    <w:tmpl w:val="AC4C6480"/>
    <w:lvl w:ilvl="0" w:tplc="24226D6E">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0" w15:restartNumberingAfterBreak="0">
    <w:nsid w:val="1FB34C6F"/>
    <w:multiLevelType w:val="singleLevel"/>
    <w:tmpl w:val="0409000F"/>
    <w:lvl w:ilvl="0">
      <w:start w:val="1"/>
      <w:numFmt w:val="decimal"/>
      <w:lvlText w:val="%1."/>
      <w:lvlJc w:val="left"/>
      <w:pPr>
        <w:tabs>
          <w:tab w:val="num" w:pos="360"/>
        </w:tabs>
        <w:ind w:left="360" w:hanging="360"/>
      </w:pPr>
    </w:lvl>
  </w:abstractNum>
  <w:abstractNum w:abstractNumId="71" w15:restartNumberingAfterBreak="0">
    <w:nsid w:val="1FF77738"/>
    <w:multiLevelType w:val="hybridMultilevel"/>
    <w:tmpl w:val="370049F4"/>
    <w:lvl w:ilvl="0" w:tplc="3ACE8080">
      <w:start w:val="4"/>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201A43BB"/>
    <w:multiLevelType w:val="hybridMultilevel"/>
    <w:tmpl w:val="F94A16C6"/>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73" w15:restartNumberingAfterBreak="0">
    <w:nsid w:val="213951CA"/>
    <w:multiLevelType w:val="hybridMultilevel"/>
    <w:tmpl w:val="10CCB328"/>
    <w:lvl w:ilvl="0" w:tplc="0409000B">
      <w:start w:val="1"/>
      <w:numFmt w:val="bullet"/>
      <w:lvlText w:val=""/>
      <w:lvlJc w:val="left"/>
      <w:pPr>
        <w:tabs>
          <w:tab w:val="num" w:pos="1440"/>
        </w:tabs>
        <w:ind w:left="1440" w:hanging="360"/>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cs="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cs="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cs="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74" w15:restartNumberingAfterBreak="0">
    <w:nsid w:val="21597D5C"/>
    <w:multiLevelType w:val="hybridMultilevel"/>
    <w:tmpl w:val="3160B3AA"/>
    <w:lvl w:ilvl="0" w:tplc="069AB83C">
      <w:numFmt w:val="bullet"/>
      <w:lvlText w:val="-"/>
      <w:lvlJc w:val="left"/>
      <w:pPr>
        <w:tabs>
          <w:tab w:val="num" w:pos="720"/>
        </w:tabs>
        <w:ind w:left="720" w:hanging="360"/>
      </w:pPr>
      <w:rPr>
        <w:rFonts w:ascii="Courier New" w:eastAsia="Courier New" w:hAnsi="Courier New" w:cs="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21950722"/>
    <w:multiLevelType w:val="singleLevel"/>
    <w:tmpl w:val="04090013"/>
    <w:lvl w:ilvl="0">
      <w:start w:val="1"/>
      <w:numFmt w:val="upperRoman"/>
      <w:lvlText w:val="%1."/>
      <w:lvlJc w:val="left"/>
      <w:pPr>
        <w:tabs>
          <w:tab w:val="num" w:pos="720"/>
        </w:tabs>
        <w:ind w:left="720" w:hanging="720"/>
      </w:pPr>
      <w:rPr>
        <w:rFonts w:hint="default"/>
      </w:rPr>
    </w:lvl>
  </w:abstractNum>
  <w:abstractNum w:abstractNumId="76" w15:restartNumberingAfterBreak="0">
    <w:nsid w:val="219631E2"/>
    <w:multiLevelType w:val="singleLevel"/>
    <w:tmpl w:val="AE1869E0"/>
    <w:lvl w:ilvl="0">
      <w:start w:val="1"/>
      <w:numFmt w:val="upperRoman"/>
      <w:lvlText w:val="%1."/>
      <w:lvlJc w:val="left"/>
      <w:pPr>
        <w:tabs>
          <w:tab w:val="num" w:pos="720"/>
        </w:tabs>
        <w:ind w:left="720" w:hanging="720"/>
      </w:pPr>
      <w:rPr>
        <w:rFonts w:hint="default"/>
      </w:rPr>
    </w:lvl>
  </w:abstractNum>
  <w:abstractNum w:abstractNumId="77" w15:restartNumberingAfterBreak="0">
    <w:nsid w:val="21A73028"/>
    <w:multiLevelType w:val="hybridMultilevel"/>
    <w:tmpl w:val="5CE088C0"/>
    <w:lvl w:ilvl="0" w:tplc="069AB83C">
      <w:numFmt w:val="bullet"/>
      <w:lvlText w:val="-"/>
      <w:lvlJc w:val="left"/>
      <w:pPr>
        <w:ind w:left="720" w:hanging="360"/>
      </w:pPr>
      <w:rPr>
        <w:rFonts w:ascii="Courier New" w:eastAsia="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21E90FA5"/>
    <w:multiLevelType w:val="hybridMultilevel"/>
    <w:tmpl w:val="0414CE9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221E010B"/>
    <w:multiLevelType w:val="hybridMultilevel"/>
    <w:tmpl w:val="4E0459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22A3107C"/>
    <w:multiLevelType w:val="hybridMultilevel"/>
    <w:tmpl w:val="1FD8E4F0"/>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81" w15:restartNumberingAfterBreak="0">
    <w:nsid w:val="234A03C1"/>
    <w:multiLevelType w:val="hybridMultilevel"/>
    <w:tmpl w:val="7EAC1D9C"/>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82" w15:restartNumberingAfterBreak="0">
    <w:nsid w:val="23830891"/>
    <w:multiLevelType w:val="multilevel"/>
    <w:tmpl w:val="113EB94C"/>
    <w:name w:val="List by 3T222"/>
    <w:lvl w:ilvl="0">
      <w:start w:val="1"/>
      <w:numFmt w:val="upperRoman"/>
      <w:pStyle w:val="PHN1"/>
      <w:lvlText w:val="PHẦN %1: "/>
      <w:lvlJc w:val="left"/>
      <w:pPr>
        <w:ind w:left="360" w:hanging="72"/>
      </w:pPr>
      <w:rPr>
        <w:rFonts w:ascii="Times New Roman" w:hAnsi="Times New Roman" w:hint="default"/>
        <w:b/>
        <w:sz w:val="34"/>
      </w:rPr>
    </w:lvl>
    <w:lvl w:ilvl="1">
      <w:start w:val="1"/>
      <w:numFmt w:val="decimal"/>
      <w:lvlText w:val="CHƯƠNG %2:"/>
      <w:lvlJc w:val="left"/>
      <w:pPr>
        <w:ind w:left="720" w:hanging="360"/>
      </w:pPr>
      <w:rPr>
        <w:rFonts w:ascii="Times New Roman" w:hAnsi="Times New Roman" w:hint="default"/>
        <w:b/>
        <w:sz w:val="34"/>
      </w:rPr>
    </w:lvl>
    <w:lvl w:ilvl="2">
      <w:start w:val="1"/>
      <w:numFmt w:val="decimal"/>
      <w:lvlText w:val="%2.%3. "/>
      <w:lvlJc w:val="left"/>
      <w:pPr>
        <w:ind w:left="1080" w:hanging="360"/>
      </w:pPr>
      <w:rPr>
        <w:rFonts w:ascii="Times New Roman" w:hAnsi="Times New Roman" w:hint="default"/>
        <w:b/>
        <w:sz w:val="30"/>
      </w:rPr>
    </w:lvl>
    <w:lvl w:ilvl="3">
      <w:start w:val="1"/>
      <w:numFmt w:val="decimal"/>
      <w:lvlText w:val="%2.%3.%4. "/>
      <w:lvlJc w:val="left"/>
      <w:pPr>
        <w:ind w:left="1440" w:hanging="360"/>
      </w:pPr>
      <w:rPr>
        <w:rFonts w:ascii="Times New Roman" w:hAnsi="Times New Roman" w:hint="default"/>
        <w:b/>
        <w:sz w:val="28"/>
      </w:rPr>
    </w:lvl>
    <w:lvl w:ilvl="4">
      <w:start w:val="1"/>
      <w:numFmt w:val="decimal"/>
      <w:lvlText w:val="%2.%3.%4.%5. "/>
      <w:lvlJc w:val="left"/>
      <w:pPr>
        <w:ind w:left="1800" w:hanging="360"/>
      </w:pPr>
      <w:rPr>
        <w:rFonts w:ascii="Times New Roman" w:hAnsi="Times New Roman" w:hint="default"/>
        <w:b/>
        <w:i/>
        <w:sz w:val="27"/>
      </w:rPr>
    </w:lvl>
    <w:lvl w:ilvl="5">
      <w:start w:val="1"/>
      <w:numFmt w:val="lowerLetter"/>
      <w:lvlText w:val="%6. "/>
      <w:lvlJc w:val="left"/>
      <w:pPr>
        <w:ind w:left="2160" w:hanging="360"/>
      </w:pPr>
      <w:rPr>
        <w:rFonts w:ascii="Times New Roman" w:hAnsi="Times New Roman" w:hint="default"/>
        <w:b w:val="0"/>
        <w:i/>
        <w:sz w:val="26"/>
        <w:u w:val="single"/>
      </w:rPr>
    </w:lvl>
    <w:lvl w:ilvl="6">
      <w:start w:val="1"/>
      <w:numFmt w:val="lowerRoman"/>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83" w15:restartNumberingAfterBreak="0">
    <w:nsid w:val="23DC7773"/>
    <w:multiLevelType w:val="hybridMultilevel"/>
    <w:tmpl w:val="742A065A"/>
    <w:lvl w:ilvl="0" w:tplc="04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84" w15:restartNumberingAfterBreak="0">
    <w:nsid w:val="2436716C"/>
    <w:multiLevelType w:val="hybridMultilevel"/>
    <w:tmpl w:val="202CA0FC"/>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85" w15:restartNumberingAfterBreak="0">
    <w:nsid w:val="248823AC"/>
    <w:multiLevelType w:val="hybridMultilevel"/>
    <w:tmpl w:val="65642252"/>
    <w:lvl w:ilvl="0" w:tplc="897E3E0E">
      <w:start w:val="1"/>
      <w:numFmt w:val="decimal"/>
      <w:lvlText w:val="%1"/>
      <w:lvlJc w:val="center"/>
      <w:pPr>
        <w:tabs>
          <w:tab w:val="num" w:pos="1022"/>
        </w:tabs>
        <w:ind w:left="1022" w:hanging="454"/>
      </w:pPr>
      <w:rPr>
        <w:b w:val="0"/>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0158C9D2">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86" w15:restartNumberingAfterBreak="0">
    <w:nsid w:val="253F153B"/>
    <w:multiLevelType w:val="hybridMultilevel"/>
    <w:tmpl w:val="539CF8BE"/>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87" w15:restartNumberingAfterBreak="0">
    <w:nsid w:val="25724D96"/>
    <w:multiLevelType w:val="hybridMultilevel"/>
    <w:tmpl w:val="FC560832"/>
    <w:lvl w:ilvl="0" w:tplc="8F981FE6">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15:restartNumberingAfterBreak="0">
    <w:nsid w:val="25E61402"/>
    <w:multiLevelType w:val="singleLevel"/>
    <w:tmpl w:val="3D2AFF42"/>
    <w:lvl w:ilvl="0">
      <w:start w:val="1"/>
      <w:numFmt w:val="decimal"/>
      <w:lvlText w:val="%1."/>
      <w:lvlJc w:val="left"/>
      <w:pPr>
        <w:tabs>
          <w:tab w:val="num" w:pos="360"/>
        </w:tabs>
        <w:ind w:left="360" w:hanging="360"/>
      </w:pPr>
      <w:rPr>
        <w:rFonts w:ascii="Times New Roman" w:hAnsi="Times New Roman" w:cs="Times New Roman" w:hint="default"/>
      </w:rPr>
    </w:lvl>
  </w:abstractNum>
  <w:abstractNum w:abstractNumId="89" w15:restartNumberingAfterBreak="0">
    <w:nsid w:val="25F55B6D"/>
    <w:multiLevelType w:val="hybridMultilevel"/>
    <w:tmpl w:val="C95E8DFA"/>
    <w:lvl w:ilvl="0" w:tplc="9462EF80">
      <w:start w:val="6"/>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26A25A03"/>
    <w:multiLevelType w:val="hybridMultilevel"/>
    <w:tmpl w:val="88824CFE"/>
    <w:lvl w:ilvl="0" w:tplc="E3B2D9EA">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27226BAC"/>
    <w:multiLevelType w:val="hybridMultilevel"/>
    <w:tmpl w:val="F1061E56"/>
    <w:lvl w:ilvl="0" w:tplc="2F868F9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2" w15:restartNumberingAfterBreak="0">
    <w:nsid w:val="27A92A80"/>
    <w:multiLevelType w:val="hybridMultilevel"/>
    <w:tmpl w:val="DDF0F1FC"/>
    <w:lvl w:ilvl="0" w:tplc="BD76CDE4">
      <w:start w:val="1"/>
      <w:numFmt w:val="bullet"/>
      <w:lvlText w:val="-"/>
      <w:lvlJc w:val="left"/>
      <w:pPr>
        <w:tabs>
          <w:tab w:val="num" w:pos="1211"/>
        </w:tabs>
        <w:ind w:left="794" w:firstLine="57"/>
      </w:pPr>
      <w:rPr>
        <w:rFonts w:ascii="Times New Roman" w:eastAsia="Times New Roman" w:hAnsi="Times New Roman" w:cs="Times New Roman" w:hint="default"/>
      </w:rPr>
    </w:lvl>
    <w:lvl w:ilvl="1" w:tplc="09EAB0A6">
      <w:start w:val="6"/>
      <w:numFmt w:val="bullet"/>
      <w:lvlText w:val=""/>
      <w:lvlJc w:val="left"/>
      <w:pPr>
        <w:tabs>
          <w:tab w:val="num" w:pos="1440"/>
        </w:tabs>
        <w:ind w:left="1440" w:hanging="360"/>
      </w:pPr>
      <w:rPr>
        <w:rFonts w:ascii="Symbol" w:eastAsia="Times New Roman" w:hAnsi="Symbol"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27DE310A"/>
    <w:multiLevelType w:val="hybridMultilevel"/>
    <w:tmpl w:val="EF7AB10A"/>
    <w:lvl w:ilvl="0" w:tplc="04090019">
      <w:start w:val="1"/>
      <w:numFmt w:val="lowerLetter"/>
      <w:lvlText w:val="%1."/>
      <w:lvlJc w:val="left"/>
      <w:pPr>
        <w:ind w:left="2007" w:hanging="360"/>
      </w:pPr>
    </w:lvl>
    <w:lvl w:ilvl="1" w:tplc="04090019" w:tentative="1">
      <w:start w:val="1"/>
      <w:numFmt w:val="lowerLetter"/>
      <w:lvlText w:val="%2."/>
      <w:lvlJc w:val="left"/>
      <w:pPr>
        <w:ind w:left="2727" w:hanging="360"/>
      </w:pPr>
    </w:lvl>
    <w:lvl w:ilvl="2" w:tplc="0409001B" w:tentative="1">
      <w:start w:val="1"/>
      <w:numFmt w:val="lowerRoman"/>
      <w:lvlText w:val="%3."/>
      <w:lvlJc w:val="right"/>
      <w:pPr>
        <w:ind w:left="3447" w:hanging="180"/>
      </w:pPr>
    </w:lvl>
    <w:lvl w:ilvl="3" w:tplc="0409000F" w:tentative="1">
      <w:start w:val="1"/>
      <w:numFmt w:val="decimal"/>
      <w:lvlText w:val="%4."/>
      <w:lvlJc w:val="left"/>
      <w:pPr>
        <w:ind w:left="4167" w:hanging="360"/>
      </w:pPr>
    </w:lvl>
    <w:lvl w:ilvl="4" w:tplc="04090019" w:tentative="1">
      <w:start w:val="1"/>
      <w:numFmt w:val="lowerLetter"/>
      <w:lvlText w:val="%5."/>
      <w:lvlJc w:val="left"/>
      <w:pPr>
        <w:ind w:left="4887" w:hanging="360"/>
      </w:pPr>
    </w:lvl>
    <w:lvl w:ilvl="5" w:tplc="0409001B" w:tentative="1">
      <w:start w:val="1"/>
      <w:numFmt w:val="lowerRoman"/>
      <w:lvlText w:val="%6."/>
      <w:lvlJc w:val="right"/>
      <w:pPr>
        <w:ind w:left="5607" w:hanging="180"/>
      </w:pPr>
    </w:lvl>
    <w:lvl w:ilvl="6" w:tplc="0409000F" w:tentative="1">
      <w:start w:val="1"/>
      <w:numFmt w:val="decimal"/>
      <w:lvlText w:val="%7."/>
      <w:lvlJc w:val="left"/>
      <w:pPr>
        <w:ind w:left="6327" w:hanging="360"/>
      </w:pPr>
    </w:lvl>
    <w:lvl w:ilvl="7" w:tplc="04090019" w:tentative="1">
      <w:start w:val="1"/>
      <w:numFmt w:val="lowerLetter"/>
      <w:lvlText w:val="%8."/>
      <w:lvlJc w:val="left"/>
      <w:pPr>
        <w:ind w:left="7047" w:hanging="360"/>
      </w:pPr>
    </w:lvl>
    <w:lvl w:ilvl="8" w:tplc="0409001B" w:tentative="1">
      <w:start w:val="1"/>
      <w:numFmt w:val="lowerRoman"/>
      <w:lvlText w:val="%9."/>
      <w:lvlJc w:val="right"/>
      <w:pPr>
        <w:ind w:left="7767" w:hanging="180"/>
      </w:pPr>
    </w:lvl>
  </w:abstractNum>
  <w:abstractNum w:abstractNumId="94" w15:restartNumberingAfterBreak="0">
    <w:nsid w:val="294C7B10"/>
    <w:multiLevelType w:val="multilevel"/>
    <w:tmpl w:val="4866DDEE"/>
    <w:styleLink w:val="Styleby3T"/>
    <w:lvl w:ilvl="0">
      <w:start w:val="1"/>
      <w:numFmt w:val="upperRoman"/>
      <w:lvlText w:val="PHẦN %1: "/>
      <w:lvlJc w:val="center"/>
      <w:pPr>
        <w:ind w:left="360" w:hanging="72"/>
      </w:pPr>
      <w:rPr>
        <w:rFonts w:ascii="Times New Roman" w:hAnsi="Times New Roman" w:hint="default"/>
        <w:b/>
        <w:sz w:val="34"/>
      </w:rPr>
    </w:lvl>
    <w:lvl w:ilvl="1">
      <w:start w:val="1"/>
      <w:numFmt w:val="decimal"/>
      <w:pStyle w:val="CHNG"/>
      <w:lvlText w:val="CHƯƠNG %2:"/>
      <w:lvlJc w:val="left"/>
      <w:pPr>
        <w:ind w:left="720" w:hanging="360"/>
      </w:pPr>
      <w:rPr>
        <w:rFonts w:ascii="Times New Roman" w:hAnsi="Times New Roman" w:hint="default"/>
        <w:b/>
        <w:sz w:val="32"/>
      </w:rPr>
    </w:lvl>
    <w:lvl w:ilvl="2">
      <w:start w:val="1"/>
      <w:numFmt w:val="decimal"/>
      <w:pStyle w:val="11"/>
      <w:lvlText w:val="%2.%3. "/>
      <w:lvlJc w:val="left"/>
      <w:pPr>
        <w:ind w:left="1080" w:hanging="360"/>
      </w:pPr>
      <w:rPr>
        <w:rFonts w:ascii="Times New Roman" w:hAnsi="Times New Roman" w:hint="default"/>
        <w:b/>
        <w:sz w:val="30"/>
      </w:rPr>
    </w:lvl>
    <w:lvl w:ilvl="3">
      <w:start w:val="1"/>
      <w:numFmt w:val="decimal"/>
      <w:lvlText w:val="%2.%3.%4. "/>
      <w:lvlJc w:val="left"/>
      <w:pPr>
        <w:ind w:left="1440" w:hanging="360"/>
      </w:pPr>
      <w:rPr>
        <w:rFonts w:ascii="Times New Roman" w:hAnsi="Times New Roman"/>
        <w:b/>
        <w:sz w:val="28"/>
      </w:rPr>
    </w:lvl>
    <w:lvl w:ilvl="4">
      <w:start w:val="1"/>
      <w:numFmt w:val="decimal"/>
      <w:lvlText w:val="%2.%3.%4.%5. "/>
      <w:lvlJc w:val="left"/>
      <w:pPr>
        <w:ind w:left="1800" w:hanging="360"/>
      </w:pPr>
      <w:rPr>
        <w:rFonts w:ascii="Times New Roman" w:hAnsi="Times New Roman"/>
        <w:b/>
        <w:i/>
        <w:sz w:val="27"/>
      </w:rPr>
    </w:lvl>
    <w:lvl w:ilvl="5">
      <w:start w:val="1"/>
      <w:numFmt w:val="lowerLetter"/>
      <w:lvlText w:val="%6. "/>
      <w:lvlJc w:val="left"/>
      <w:pPr>
        <w:ind w:left="2160" w:hanging="360"/>
      </w:pPr>
      <w:rPr>
        <w:rFonts w:ascii="Times New Roman" w:hAnsi="Times New Roman"/>
        <w:b w:val="0"/>
        <w:i/>
        <w:sz w:val="26"/>
        <w:u w:val="single"/>
      </w:rPr>
    </w:lvl>
    <w:lvl w:ilvl="6">
      <w:start w:val="1"/>
      <w:numFmt w:val="lowerRoman"/>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95" w15:restartNumberingAfterBreak="0">
    <w:nsid w:val="2A536029"/>
    <w:multiLevelType w:val="hybridMultilevel"/>
    <w:tmpl w:val="86502616"/>
    <w:lvl w:ilvl="0" w:tplc="507AC46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360"/>
        </w:tabs>
        <w:ind w:left="360" w:hanging="360"/>
      </w:pPr>
    </w:lvl>
    <w:lvl w:ilvl="2" w:tplc="0409001B" w:tentative="1">
      <w:start w:val="1"/>
      <w:numFmt w:val="lowerRoman"/>
      <w:lvlText w:val="%3."/>
      <w:lvlJc w:val="right"/>
      <w:pPr>
        <w:tabs>
          <w:tab w:val="num" w:pos="1080"/>
        </w:tabs>
        <w:ind w:left="1080" w:hanging="180"/>
      </w:pPr>
    </w:lvl>
    <w:lvl w:ilvl="3" w:tplc="0409000F" w:tentative="1">
      <w:start w:val="1"/>
      <w:numFmt w:val="decimal"/>
      <w:lvlText w:val="%4."/>
      <w:lvlJc w:val="left"/>
      <w:pPr>
        <w:tabs>
          <w:tab w:val="num" w:pos="1800"/>
        </w:tabs>
        <w:ind w:left="1800" w:hanging="360"/>
      </w:pPr>
    </w:lvl>
    <w:lvl w:ilvl="4" w:tplc="04090019" w:tentative="1">
      <w:start w:val="1"/>
      <w:numFmt w:val="lowerLetter"/>
      <w:lvlText w:val="%5."/>
      <w:lvlJc w:val="left"/>
      <w:pPr>
        <w:tabs>
          <w:tab w:val="num" w:pos="2520"/>
        </w:tabs>
        <w:ind w:left="2520" w:hanging="360"/>
      </w:pPr>
    </w:lvl>
    <w:lvl w:ilvl="5" w:tplc="0409001B" w:tentative="1">
      <w:start w:val="1"/>
      <w:numFmt w:val="lowerRoman"/>
      <w:lvlText w:val="%6."/>
      <w:lvlJc w:val="right"/>
      <w:pPr>
        <w:tabs>
          <w:tab w:val="num" w:pos="3240"/>
        </w:tabs>
        <w:ind w:left="3240" w:hanging="180"/>
      </w:pPr>
    </w:lvl>
    <w:lvl w:ilvl="6" w:tplc="0409000F" w:tentative="1">
      <w:start w:val="1"/>
      <w:numFmt w:val="decimal"/>
      <w:lvlText w:val="%7."/>
      <w:lvlJc w:val="left"/>
      <w:pPr>
        <w:tabs>
          <w:tab w:val="num" w:pos="3960"/>
        </w:tabs>
        <w:ind w:left="3960" w:hanging="360"/>
      </w:pPr>
    </w:lvl>
    <w:lvl w:ilvl="7" w:tplc="04090019" w:tentative="1">
      <w:start w:val="1"/>
      <w:numFmt w:val="lowerLetter"/>
      <w:lvlText w:val="%8."/>
      <w:lvlJc w:val="left"/>
      <w:pPr>
        <w:tabs>
          <w:tab w:val="num" w:pos="4680"/>
        </w:tabs>
        <w:ind w:left="4680" w:hanging="360"/>
      </w:pPr>
    </w:lvl>
    <w:lvl w:ilvl="8" w:tplc="0409001B" w:tentative="1">
      <w:start w:val="1"/>
      <w:numFmt w:val="lowerRoman"/>
      <w:lvlText w:val="%9."/>
      <w:lvlJc w:val="right"/>
      <w:pPr>
        <w:tabs>
          <w:tab w:val="num" w:pos="5400"/>
        </w:tabs>
        <w:ind w:left="5400" w:hanging="180"/>
      </w:pPr>
    </w:lvl>
  </w:abstractNum>
  <w:abstractNum w:abstractNumId="96" w15:restartNumberingAfterBreak="0">
    <w:nsid w:val="2B300B01"/>
    <w:multiLevelType w:val="hybridMultilevel"/>
    <w:tmpl w:val="A498EF86"/>
    <w:lvl w:ilvl="0" w:tplc="AE26955A">
      <w:numFmt w:val="bullet"/>
      <w:lvlText w:val="-"/>
      <w:lvlJc w:val="left"/>
      <w:pPr>
        <w:tabs>
          <w:tab w:val="num" w:pos="0"/>
        </w:tabs>
        <w:ind w:firstLine="454"/>
      </w:pPr>
      <w:rPr>
        <w:rFonts w:ascii="Times New Roman" w:hAnsi="Times New Roman" w:hint="default"/>
      </w:rPr>
    </w:lvl>
    <w:lvl w:ilvl="1" w:tplc="2F0EA73C">
      <w:start w:val="1"/>
      <w:numFmt w:val="bullet"/>
      <w:lvlText w:val="o"/>
      <w:lvlJc w:val="left"/>
      <w:pPr>
        <w:tabs>
          <w:tab w:val="num" w:pos="2120"/>
        </w:tabs>
        <w:ind w:left="2120" w:hanging="360"/>
      </w:pPr>
      <w:rPr>
        <w:rFonts w:ascii="Courier New" w:hAnsi="Courier New" w:hint="default"/>
      </w:rPr>
    </w:lvl>
    <w:lvl w:ilvl="2" w:tplc="04090005">
      <w:start w:val="1"/>
      <w:numFmt w:val="bullet"/>
      <w:lvlText w:val=""/>
      <w:lvlJc w:val="left"/>
      <w:pPr>
        <w:tabs>
          <w:tab w:val="num" w:pos="2840"/>
        </w:tabs>
        <w:ind w:left="2840" w:hanging="360"/>
      </w:pPr>
      <w:rPr>
        <w:rFonts w:ascii="Wingdings" w:hAnsi="Wingdings" w:hint="default"/>
      </w:rPr>
    </w:lvl>
    <w:lvl w:ilvl="3" w:tplc="04090001">
      <w:start w:val="1"/>
      <w:numFmt w:val="bullet"/>
      <w:lvlText w:val=""/>
      <w:lvlJc w:val="left"/>
      <w:pPr>
        <w:tabs>
          <w:tab w:val="num" w:pos="3560"/>
        </w:tabs>
        <w:ind w:left="3560" w:hanging="360"/>
      </w:pPr>
      <w:rPr>
        <w:rFonts w:ascii="Symbol" w:hAnsi="Symbol" w:hint="default"/>
      </w:rPr>
    </w:lvl>
    <w:lvl w:ilvl="4" w:tplc="04090003">
      <w:start w:val="1"/>
      <w:numFmt w:val="bullet"/>
      <w:lvlText w:val="o"/>
      <w:lvlJc w:val="left"/>
      <w:pPr>
        <w:tabs>
          <w:tab w:val="num" w:pos="4280"/>
        </w:tabs>
        <w:ind w:left="4280" w:hanging="360"/>
      </w:pPr>
      <w:rPr>
        <w:rFonts w:ascii="Courier New" w:hAnsi="Courier New" w:hint="default"/>
      </w:rPr>
    </w:lvl>
    <w:lvl w:ilvl="5" w:tplc="04090005">
      <w:start w:val="1"/>
      <w:numFmt w:val="bullet"/>
      <w:lvlText w:val=""/>
      <w:lvlJc w:val="left"/>
      <w:pPr>
        <w:tabs>
          <w:tab w:val="num" w:pos="5000"/>
        </w:tabs>
        <w:ind w:left="5000" w:hanging="360"/>
      </w:pPr>
      <w:rPr>
        <w:rFonts w:ascii="Wingdings" w:hAnsi="Wingdings" w:hint="default"/>
      </w:rPr>
    </w:lvl>
    <w:lvl w:ilvl="6" w:tplc="04090001">
      <w:start w:val="1"/>
      <w:numFmt w:val="bullet"/>
      <w:lvlText w:val=""/>
      <w:lvlJc w:val="left"/>
      <w:pPr>
        <w:tabs>
          <w:tab w:val="num" w:pos="5720"/>
        </w:tabs>
        <w:ind w:left="5720" w:hanging="360"/>
      </w:pPr>
      <w:rPr>
        <w:rFonts w:ascii="Symbol" w:hAnsi="Symbol" w:hint="default"/>
      </w:rPr>
    </w:lvl>
    <w:lvl w:ilvl="7" w:tplc="04090003">
      <w:start w:val="1"/>
      <w:numFmt w:val="bullet"/>
      <w:lvlText w:val="o"/>
      <w:lvlJc w:val="left"/>
      <w:pPr>
        <w:tabs>
          <w:tab w:val="num" w:pos="6440"/>
        </w:tabs>
        <w:ind w:left="6440" w:hanging="360"/>
      </w:pPr>
      <w:rPr>
        <w:rFonts w:ascii="Courier New" w:hAnsi="Courier New" w:hint="default"/>
      </w:rPr>
    </w:lvl>
    <w:lvl w:ilvl="8" w:tplc="04090005">
      <w:start w:val="1"/>
      <w:numFmt w:val="bullet"/>
      <w:lvlText w:val=""/>
      <w:lvlJc w:val="left"/>
      <w:pPr>
        <w:tabs>
          <w:tab w:val="num" w:pos="7160"/>
        </w:tabs>
        <w:ind w:left="7160" w:hanging="360"/>
      </w:pPr>
      <w:rPr>
        <w:rFonts w:ascii="Wingdings" w:hAnsi="Wingdings" w:hint="default"/>
      </w:rPr>
    </w:lvl>
  </w:abstractNum>
  <w:abstractNum w:abstractNumId="97" w15:restartNumberingAfterBreak="0">
    <w:nsid w:val="2B5A5BAC"/>
    <w:multiLevelType w:val="multilevel"/>
    <w:tmpl w:val="38FA409C"/>
    <w:lvl w:ilvl="0">
      <w:start w:val="1"/>
      <w:numFmt w:val="decimal"/>
      <w:lvlText w:val="4.%1"/>
      <w:lvlJc w:val="left"/>
      <w:pPr>
        <w:ind w:left="432" w:hanging="432"/>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4"/>
      <w:isLgl/>
      <w:lvlText w:val="4.%2."/>
      <w:lvlJc w:val="left"/>
      <w:pPr>
        <w:ind w:left="1072" w:hanging="504"/>
      </w:pPr>
      <w:rPr>
        <w:rFonts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Heading5"/>
      <w:isLgl/>
      <w:lvlText w:val="4.%2.%3"/>
      <w:lvlJc w:val="left"/>
      <w:pPr>
        <w:ind w:left="1014" w:hanging="720"/>
      </w:pPr>
      <w:rPr>
        <w:rFonts w:ascii="Times New Roman" w:hAnsi="Times New Roman" w:cs="Times New Roman" w:hint="default"/>
        <w:b/>
        <w:color w:val="5B9BD5" w:themeColor="accent1"/>
      </w:rPr>
    </w:lvl>
    <w:lvl w:ilvl="3">
      <w:start w:val="1"/>
      <w:numFmt w:val="decimal"/>
      <w:lvlRestart w:val="0"/>
      <w:pStyle w:val="Heading6"/>
      <w:isLgl/>
      <w:suff w:val="space"/>
      <w:lvlText w:val="5.%2.%3.%4"/>
      <w:lvlJc w:val="left"/>
      <w:pPr>
        <w:ind w:left="2070" w:hanging="720"/>
      </w:pPr>
      <w:rPr>
        <w:rFonts w:hint="default"/>
        <w:b/>
        <w:bCs w:val="0"/>
        <w:i/>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5.%5"/>
      <w:lvlJc w:val="left"/>
      <w:pPr>
        <w:ind w:left="3870" w:hanging="720"/>
      </w:pPr>
      <w:rPr>
        <w:rFonts w:hint="default"/>
      </w:rPr>
    </w:lvl>
    <w:lvl w:ilvl="5">
      <w:start w:val="1"/>
      <w:numFmt w:val="decimal"/>
      <w:isLgl/>
      <w:lvlText w:val="%1.%2.%3.%4.%5.%6"/>
      <w:lvlJc w:val="left"/>
      <w:pPr>
        <w:ind w:left="2520" w:hanging="720"/>
      </w:pPr>
      <w:rPr>
        <w:rFonts w:hint="default"/>
      </w:rPr>
    </w:lvl>
    <w:lvl w:ilvl="6">
      <w:start w:val="1"/>
      <w:numFmt w:val="decimal"/>
      <w:isLgl/>
      <w:lvlText w:val="%1.%2.%3.%4.%5.%6.%7"/>
      <w:lvlJc w:val="left"/>
      <w:pPr>
        <w:ind w:left="2880" w:hanging="720"/>
      </w:pPr>
      <w:rPr>
        <w:rFonts w:hint="default"/>
      </w:rPr>
    </w:lvl>
    <w:lvl w:ilvl="7">
      <w:start w:val="1"/>
      <w:numFmt w:val="decimal"/>
      <w:isLgl/>
      <w:lvlText w:val="%1.%2.%3.%4.%5.%6.%7.%8"/>
      <w:lvlJc w:val="left"/>
      <w:pPr>
        <w:ind w:left="3240" w:hanging="720"/>
      </w:pPr>
      <w:rPr>
        <w:rFonts w:hint="default"/>
      </w:rPr>
    </w:lvl>
    <w:lvl w:ilvl="8">
      <w:start w:val="1"/>
      <w:numFmt w:val="decimal"/>
      <w:isLgl/>
      <w:lvlText w:val="%1.%2.%3.%4.%5.%6.%7.%8.%9"/>
      <w:lvlJc w:val="left"/>
      <w:pPr>
        <w:ind w:left="3600" w:hanging="720"/>
      </w:pPr>
      <w:rPr>
        <w:rFonts w:hint="default"/>
      </w:rPr>
    </w:lvl>
  </w:abstractNum>
  <w:abstractNum w:abstractNumId="98" w15:restartNumberingAfterBreak="0">
    <w:nsid w:val="2BB864C4"/>
    <w:multiLevelType w:val="hybridMultilevel"/>
    <w:tmpl w:val="4CDAAF66"/>
    <w:lvl w:ilvl="0" w:tplc="C76298A0">
      <w:start w:val="1"/>
      <w:numFmt w:val="lowerLetter"/>
      <w:lvlText w:val="%1."/>
      <w:lvlJc w:val="left"/>
      <w:pPr>
        <w:ind w:left="928" w:hanging="360"/>
      </w:pPr>
      <w:rPr>
        <w:rFonts w:ascii="Times New Roman" w:eastAsia="Times New Roman" w:hAnsi="Times New Roman" w:cs="Times New Roman" w:hint="default"/>
      </w:rPr>
    </w:lvl>
    <w:lvl w:ilvl="1" w:tplc="042A0019">
      <w:start w:val="1"/>
      <w:numFmt w:val="lowerLetter"/>
      <w:lvlText w:val="%2."/>
      <w:lvlJc w:val="left"/>
      <w:pPr>
        <w:ind w:left="1440" w:hanging="360"/>
      </w:pPr>
    </w:lvl>
    <w:lvl w:ilvl="2" w:tplc="49D02440">
      <w:start w:val="1"/>
      <w:numFmt w:val="upperRoman"/>
      <w:lvlText w:val="%3."/>
      <w:lvlJc w:val="left"/>
      <w:pPr>
        <w:ind w:left="2700" w:hanging="720"/>
      </w:pPr>
      <w:rPr>
        <w:rFonts w:hint="default"/>
      </w:rPr>
    </w:lvl>
    <w:lvl w:ilvl="3" w:tplc="042A000F">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9" w15:restartNumberingAfterBreak="0">
    <w:nsid w:val="2BD0106F"/>
    <w:multiLevelType w:val="hybridMultilevel"/>
    <w:tmpl w:val="6EAE819A"/>
    <w:lvl w:ilvl="0" w:tplc="6DBC5B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0" w15:restartNumberingAfterBreak="0">
    <w:nsid w:val="2C8B1C90"/>
    <w:multiLevelType w:val="hybridMultilevel"/>
    <w:tmpl w:val="CFFA3814"/>
    <w:lvl w:ilvl="0" w:tplc="FFFFFFFF">
      <w:start w:val="1"/>
      <w:numFmt w:val="decimal"/>
      <w:pStyle w:val="Heading11"/>
      <w:lvlText w:val="TABLE %1."/>
      <w:lvlJc w:val="left"/>
      <w:pPr>
        <w:tabs>
          <w:tab w:val="num" w:pos="1418"/>
        </w:tabs>
        <w:ind w:left="1418" w:hanging="1418"/>
      </w:pPr>
      <w:rPr>
        <w:rFonts w:ascii="Times New Roman" w:hAnsi="Times New Roman" w:hint="default"/>
        <w:b/>
        <w:i w:val="0"/>
        <w:sz w:val="24"/>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01" w15:restartNumberingAfterBreak="0">
    <w:nsid w:val="2CFA2DAA"/>
    <w:multiLevelType w:val="hybridMultilevel"/>
    <w:tmpl w:val="0B02A21C"/>
    <w:lvl w:ilvl="0" w:tplc="A40E1920">
      <w:start w:val="1"/>
      <w:numFmt w:val="upperRoman"/>
      <w:lvlText w:val="%1."/>
      <w:lvlJc w:val="left"/>
      <w:pPr>
        <w:tabs>
          <w:tab w:val="num" w:pos="720"/>
        </w:tabs>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2DFF5925"/>
    <w:multiLevelType w:val="hybridMultilevel"/>
    <w:tmpl w:val="8EA01396"/>
    <w:lvl w:ilvl="0" w:tplc="B432718A">
      <w:start w:val="1"/>
      <w:numFmt w:val="decimal"/>
      <w:lvlText w:val="%1."/>
      <w:lvlJc w:val="left"/>
      <w:pPr>
        <w:tabs>
          <w:tab w:val="num" w:pos="720"/>
        </w:tabs>
        <w:ind w:left="720" w:hanging="360"/>
      </w:pPr>
      <w:rPr>
        <w:rFonts w:hint="default"/>
        <w:b/>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3" w15:restartNumberingAfterBreak="0">
    <w:nsid w:val="2E077061"/>
    <w:multiLevelType w:val="hybridMultilevel"/>
    <w:tmpl w:val="002CDDE0"/>
    <w:lvl w:ilvl="0" w:tplc="D1069088">
      <w:start w:val="1"/>
      <w:numFmt w:val="decimal"/>
      <w:lvlText w:val="%1."/>
      <w:lvlJc w:val="left"/>
      <w:pPr>
        <w:tabs>
          <w:tab w:val="num" w:pos="720"/>
        </w:tabs>
        <w:ind w:left="720" w:hanging="360"/>
      </w:pPr>
      <w:rPr>
        <w:rFonts w:hint="default"/>
      </w:rPr>
    </w:lvl>
    <w:lvl w:ilvl="1" w:tplc="FFFFFFFF">
      <w:start w:val="4"/>
      <w:numFmt w:val="bullet"/>
      <w:lvlText w:val="-"/>
      <w:lvlJc w:val="left"/>
      <w:pPr>
        <w:tabs>
          <w:tab w:val="num" w:pos="1440"/>
        </w:tabs>
        <w:ind w:left="1440" w:hanging="360"/>
      </w:pPr>
      <w:rPr>
        <w:rFonts w:ascii="Times New Roman" w:eastAsia="Times New Roman" w:hAnsi="Times New Roman" w:cs="Times New Roman" w:hint="default"/>
        <w:color w:val="auto"/>
      </w:rPr>
    </w:lvl>
    <w:lvl w:ilvl="2" w:tplc="E75EBA30">
      <w:start w:val="1"/>
      <w:numFmt w:val="lowerLetter"/>
      <w:lvlText w:val="%3."/>
      <w:lvlJc w:val="left"/>
      <w:pPr>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4" w15:restartNumberingAfterBreak="0">
    <w:nsid w:val="2E0D6A22"/>
    <w:multiLevelType w:val="hybridMultilevel"/>
    <w:tmpl w:val="5A968D90"/>
    <w:lvl w:ilvl="0" w:tplc="3F96D966">
      <w:start w:val="1"/>
      <w:numFmt w:val="decimal"/>
      <w:lvlText w:val="%1"/>
      <w:lvlJc w:val="left"/>
      <w:pPr>
        <w:ind w:left="817" w:hanging="360"/>
      </w:pPr>
      <w:rPr>
        <w:rFonts w:ascii="Times New Roman" w:eastAsia="Times New Roman" w:hAnsi="Times New Roman" w:cs="Times New Roman" w:hint="default"/>
        <w:sz w:val="28"/>
        <w:szCs w:val="32"/>
      </w:rPr>
    </w:lvl>
    <w:lvl w:ilvl="1" w:tplc="042A0019" w:tentative="1">
      <w:start w:val="1"/>
      <w:numFmt w:val="lowerLetter"/>
      <w:lvlText w:val="%2."/>
      <w:lvlJc w:val="left"/>
      <w:pPr>
        <w:ind w:left="1537" w:hanging="360"/>
      </w:pPr>
    </w:lvl>
    <w:lvl w:ilvl="2" w:tplc="042A001B" w:tentative="1">
      <w:start w:val="1"/>
      <w:numFmt w:val="lowerRoman"/>
      <w:lvlText w:val="%3."/>
      <w:lvlJc w:val="right"/>
      <w:pPr>
        <w:ind w:left="2257" w:hanging="180"/>
      </w:pPr>
    </w:lvl>
    <w:lvl w:ilvl="3" w:tplc="042A000F" w:tentative="1">
      <w:start w:val="1"/>
      <w:numFmt w:val="decimal"/>
      <w:lvlText w:val="%4."/>
      <w:lvlJc w:val="left"/>
      <w:pPr>
        <w:ind w:left="2977" w:hanging="360"/>
      </w:pPr>
    </w:lvl>
    <w:lvl w:ilvl="4" w:tplc="042A0019" w:tentative="1">
      <w:start w:val="1"/>
      <w:numFmt w:val="lowerLetter"/>
      <w:lvlText w:val="%5."/>
      <w:lvlJc w:val="left"/>
      <w:pPr>
        <w:ind w:left="3697" w:hanging="360"/>
      </w:pPr>
    </w:lvl>
    <w:lvl w:ilvl="5" w:tplc="042A001B" w:tentative="1">
      <w:start w:val="1"/>
      <w:numFmt w:val="lowerRoman"/>
      <w:lvlText w:val="%6."/>
      <w:lvlJc w:val="right"/>
      <w:pPr>
        <w:ind w:left="4417" w:hanging="180"/>
      </w:pPr>
    </w:lvl>
    <w:lvl w:ilvl="6" w:tplc="042A000F" w:tentative="1">
      <w:start w:val="1"/>
      <w:numFmt w:val="decimal"/>
      <w:lvlText w:val="%7."/>
      <w:lvlJc w:val="left"/>
      <w:pPr>
        <w:ind w:left="5137" w:hanging="360"/>
      </w:pPr>
    </w:lvl>
    <w:lvl w:ilvl="7" w:tplc="042A0019" w:tentative="1">
      <w:start w:val="1"/>
      <w:numFmt w:val="lowerLetter"/>
      <w:lvlText w:val="%8."/>
      <w:lvlJc w:val="left"/>
      <w:pPr>
        <w:ind w:left="5857" w:hanging="360"/>
      </w:pPr>
    </w:lvl>
    <w:lvl w:ilvl="8" w:tplc="042A001B" w:tentative="1">
      <w:start w:val="1"/>
      <w:numFmt w:val="lowerRoman"/>
      <w:lvlText w:val="%9."/>
      <w:lvlJc w:val="right"/>
      <w:pPr>
        <w:ind w:left="6577" w:hanging="180"/>
      </w:pPr>
    </w:lvl>
  </w:abstractNum>
  <w:abstractNum w:abstractNumId="105" w15:restartNumberingAfterBreak="0">
    <w:nsid w:val="2E303366"/>
    <w:multiLevelType w:val="singleLevel"/>
    <w:tmpl w:val="0409000F"/>
    <w:lvl w:ilvl="0">
      <w:start w:val="1"/>
      <w:numFmt w:val="decimal"/>
      <w:lvlText w:val="%1."/>
      <w:lvlJc w:val="left"/>
      <w:pPr>
        <w:tabs>
          <w:tab w:val="num" w:pos="360"/>
        </w:tabs>
        <w:ind w:left="360" w:hanging="360"/>
      </w:pPr>
    </w:lvl>
  </w:abstractNum>
  <w:abstractNum w:abstractNumId="106" w15:restartNumberingAfterBreak="0">
    <w:nsid w:val="2ED60184"/>
    <w:multiLevelType w:val="hybridMultilevel"/>
    <w:tmpl w:val="7800F32A"/>
    <w:lvl w:ilvl="0" w:tplc="44481092">
      <w:start w:val="1"/>
      <w:numFmt w:val="lowerLetter"/>
      <w:lvlText w:val="%1."/>
      <w:lvlJc w:val="left"/>
      <w:pPr>
        <w:ind w:left="1287" w:hanging="360"/>
      </w:pPr>
      <w:rPr>
        <w:rFonts w:ascii="Times New Roman" w:eastAsia="Times New Roman" w:hAnsi="Times New Roman" w:cs="Times New Roman"/>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7" w15:restartNumberingAfterBreak="0">
    <w:nsid w:val="2EF406CF"/>
    <w:multiLevelType w:val="multilevel"/>
    <w:tmpl w:val="AA46CBD0"/>
    <w:lvl w:ilvl="0">
      <w:start w:val="1"/>
      <w:numFmt w:val="decimal"/>
      <w:lvlText w:val="%1."/>
      <w:lvlJc w:val="left"/>
      <w:pPr>
        <w:tabs>
          <w:tab w:val="num" w:pos="720"/>
        </w:tabs>
        <w:ind w:left="720" w:hanging="360"/>
      </w:pPr>
      <w:rPr>
        <w:rFonts w:hint="default"/>
        <w:b/>
        <w:u w:val="single"/>
      </w:rPr>
    </w:lvl>
    <w:lvl w:ilvl="1">
      <w:start w:val="2"/>
      <w:numFmt w:val="decimal"/>
      <w:isLgl/>
      <w:lvlText w:val="%1.%2."/>
      <w:lvlJc w:val="left"/>
      <w:pPr>
        <w:ind w:left="1080" w:hanging="72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08" w15:restartNumberingAfterBreak="0">
    <w:nsid w:val="2F051191"/>
    <w:multiLevelType w:val="hybridMultilevel"/>
    <w:tmpl w:val="3A6ED85E"/>
    <w:lvl w:ilvl="0" w:tplc="76EE06E0">
      <w:start w:val="20"/>
      <w:numFmt w:val="bullet"/>
      <w:lvlText w:val="+"/>
      <w:lvlJc w:val="left"/>
      <w:pPr>
        <w:ind w:left="1080" w:hanging="360"/>
      </w:pPr>
      <w:rPr>
        <w:rFonts w:ascii="Times New Roman" w:eastAsia="Times New Roman" w:hAnsi="Times New Roman" w:cs="Times New Roman" w:hint="default"/>
        <w:i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9" w15:restartNumberingAfterBreak="0">
    <w:nsid w:val="2F1857C9"/>
    <w:multiLevelType w:val="hybridMultilevel"/>
    <w:tmpl w:val="B89E129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2FAE7361"/>
    <w:multiLevelType w:val="multilevel"/>
    <w:tmpl w:val="5C9086FE"/>
    <w:lvl w:ilvl="0">
      <w:start w:val="1"/>
      <w:numFmt w:val="decimal"/>
      <w:lvlText w:val="%1."/>
      <w:legacy w:legacy="1" w:legacySpace="0" w:legacyIndent="360"/>
      <w:lvlJc w:val="left"/>
      <w:pPr>
        <w:ind w:left="360" w:hanging="360"/>
      </w:pPr>
    </w:lvl>
    <w:lvl w:ilvl="1" w:tentative="1">
      <w:start w:val="1"/>
      <w:numFmt w:val="lowerLetter"/>
      <w:lvlText w:val="%2."/>
      <w:lvlJc w:val="left"/>
      <w:pPr>
        <w:tabs>
          <w:tab w:val="num" w:pos="1080"/>
        </w:tabs>
        <w:ind w:left="1080" w:hanging="360"/>
      </w:p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111" w15:restartNumberingAfterBreak="0">
    <w:nsid w:val="2FC553E2"/>
    <w:multiLevelType w:val="hybridMultilevel"/>
    <w:tmpl w:val="05666C2E"/>
    <w:lvl w:ilvl="0" w:tplc="04090009">
      <w:start w:val="1"/>
      <w:numFmt w:val="bullet"/>
      <w:lvlText w:val=""/>
      <w:lvlJc w:val="left"/>
      <w:pPr>
        <w:ind w:left="1800" w:hanging="360"/>
      </w:pPr>
      <w:rPr>
        <w:rFonts w:ascii="Wingdings" w:hAnsi="Wingdings" w:hint="default"/>
      </w:rPr>
    </w:lvl>
    <w:lvl w:ilvl="1" w:tplc="04090003">
      <w:start w:val="1"/>
      <w:numFmt w:val="bullet"/>
      <w:lvlText w:val="o"/>
      <w:lvlJc w:val="left"/>
      <w:pPr>
        <w:ind w:left="2520" w:hanging="360"/>
      </w:pPr>
      <w:rPr>
        <w:rFonts w:ascii="Courier New" w:hAnsi="Courier New" w:cs="Courier New" w:hint="default"/>
      </w:rPr>
    </w:lvl>
    <w:lvl w:ilvl="2" w:tplc="04090005">
      <w:start w:val="1"/>
      <w:numFmt w:val="bullet"/>
      <w:lvlText w:val=""/>
      <w:lvlJc w:val="left"/>
      <w:pPr>
        <w:ind w:left="3240" w:hanging="360"/>
      </w:pPr>
      <w:rPr>
        <w:rFonts w:ascii="Wingdings" w:hAnsi="Wingdings" w:hint="default"/>
      </w:rPr>
    </w:lvl>
    <w:lvl w:ilvl="3" w:tplc="04090009">
      <w:start w:val="1"/>
      <w:numFmt w:val="bullet"/>
      <w:lvlText w:val=""/>
      <w:lvlJc w:val="left"/>
      <w:pPr>
        <w:ind w:left="3960" w:hanging="360"/>
      </w:pPr>
      <w:rPr>
        <w:rFonts w:ascii="Wingdings" w:hAnsi="Wingdings" w:hint="default"/>
      </w:rPr>
    </w:lvl>
    <w:lvl w:ilvl="4" w:tplc="04090009">
      <w:start w:val="1"/>
      <w:numFmt w:val="bullet"/>
      <w:lvlText w:val=""/>
      <w:lvlJc w:val="left"/>
      <w:pPr>
        <w:ind w:left="4680" w:hanging="360"/>
      </w:pPr>
      <w:rPr>
        <w:rFonts w:ascii="Wingdings" w:hAnsi="Wingdings" w:hint="default"/>
      </w:rPr>
    </w:lvl>
    <w:lvl w:ilvl="5" w:tplc="04090005">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12" w15:restartNumberingAfterBreak="0">
    <w:nsid w:val="2FE36276"/>
    <w:multiLevelType w:val="hybridMultilevel"/>
    <w:tmpl w:val="2B744AD6"/>
    <w:lvl w:ilvl="0" w:tplc="4F3E73A6">
      <w:start w:val="20"/>
      <w:numFmt w:val="bullet"/>
      <w:lvlText w:val="-"/>
      <w:lvlJc w:val="left"/>
      <w:pPr>
        <w:ind w:left="720" w:hanging="360"/>
      </w:pPr>
      <w:rPr>
        <w:rFonts w:ascii="Times New Roman" w:eastAsia="Times New Roman" w:hAnsi="Times New Roman" w:cs="Times New Roman" w:hint="default"/>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30317C2F"/>
    <w:multiLevelType w:val="singleLevel"/>
    <w:tmpl w:val="90A0D7CE"/>
    <w:lvl w:ilvl="0">
      <w:start w:val="1"/>
      <w:numFmt w:val="bullet"/>
      <w:lvlText w:val="-"/>
      <w:lvlJc w:val="left"/>
      <w:pPr>
        <w:tabs>
          <w:tab w:val="num" w:pos="360"/>
        </w:tabs>
        <w:ind w:left="360" w:hanging="360"/>
      </w:pPr>
      <w:rPr>
        <w:rFonts w:ascii="Times New Roman" w:hAnsi="Times New Roman" w:hint="default"/>
      </w:rPr>
    </w:lvl>
  </w:abstractNum>
  <w:abstractNum w:abstractNumId="114" w15:restartNumberingAfterBreak="0">
    <w:nsid w:val="3055589E"/>
    <w:multiLevelType w:val="hybridMultilevel"/>
    <w:tmpl w:val="327622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15:restartNumberingAfterBreak="0">
    <w:nsid w:val="30B013E5"/>
    <w:multiLevelType w:val="multilevel"/>
    <w:tmpl w:val="B6B48C8C"/>
    <w:lvl w:ilvl="0">
      <w:start w:val="1"/>
      <w:numFmt w:val="none"/>
      <w:pStyle w:val="0"/>
      <w:suff w:val="space"/>
      <w:lvlText w:val=""/>
      <w:lvlJc w:val="left"/>
      <w:pPr>
        <w:ind w:left="0" w:firstLine="0"/>
      </w:pPr>
      <w:rPr>
        <w:rFonts w:hint="default"/>
      </w:rPr>
    </w:lvl>
    <w:lvl w:ilvl="1">
      <w:start w:val="1"/>
      <w:numFmt w:val="none"/>
      <w:pStyle w:val="00"/>
      <w:suff w:val="space"/>
      <w:lvlText w:val=""/>
      <w:lvlJc w:val="left"/>
      <w:pPr>
        <w:ind w:left="0" w:firstLine="0"/>
      </w:pPr>
      <w:rPr>
        <w:rFonts w:hint="default"/>
      </w:rPr>
    </w:lvl>
    <w:lvl w:ilvl="2">
      <w:start w:val="1"/>
      <w:numFmt w:val="none"/>
      <w:pStyle w:val="011"/>
      <w:suff w:val="space"/>
      <w:lvlText w:val=""/>
      <w:lvlJc w:val="left"/>
      <w:pPr>
        <w:ind w:left="0" w:firstLine="0"/>
      </w:pPr>
      <w:rPr>
        <w:rFonts w:hint="default"/>
      </w:rPr>
    </w:lvl>
    <w:lvl w:ilvl="3">
      <w:start w:val="1"/>
      <w:numFmt w:val="none"/>
      <w:pStyle w:val="0111"/>
      <w:suff w:val="space"/>
      <w:lvlText w:val=""/>
      <w:lvlJc w:val="left"/>
      <w:pPr>
        <w:ind w:left="0" w:firstLine="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6" w15:restartNumberingAfterBreak="0">
    <w:nsid w:val="30ED390C"/>
    <w:multiLevelType w:val="singleLevel"/>
    <w:tmpl w:val="069AB83C"/>
    <w:lvl w:ilvl="0">
      <w:numFmt w:val="bullet"/>
      <w:lvlText w:val="-"/>
      <w:lvlJc w:val="left"/>
      <w:pPr>
        <w:ind w:left="360" w:hanging="360"/>
      </w:pPr>
      <w:rPr>
        <w:rFonts w:ascii="Courier New" w:eastAsia="Courier New" w:hAnsi="Courier New" w:cs="Courier New" w:hint="default"/>
      </w:rPr>
    </w:lvl>
  </w:abstractNum>
  <w:abstractNum w:abstractNumId="117" w15:restartNumberingAfterBreak="0">
    <w:nsid w:val="31902527"/>
    <w:multiLevelType w:val="hybridMultilevel"/>
    <w:tmpl w:val="FCF87CA4"/>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8" w15:restartNumberingAfterBreak="0">
    <w:nsid w:val="31973852"/>
    <w:multiLevelType w:val="hybridMultilevel"/>
    <w:tmpl w:val="B602DA54"/>
    <w:lvl w:ilvl="0" w:tplc="FFFFFFFF">
      <w:start w:val="1"/>
      <w:numFmt w:val="upperRoman"/>
      <w:pStyle w:val="StyleHeading2ItalicRed"/>
      <w:lvlText w:val="%1."/>
      <w:lvlJc w:val="left"/>
      <w:pPr>
        <w:tabs>
          <w:tab w:val="num" w:pos="1287"/>
        </w:tabs>
        <w:ind w:left="1287" w:hanging="720"/>
      </w:pPr>
      <w:rPr>
        <w:rFonts w:hint="default"/>
        <w:b/>
        <w:i w:val="0"/>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19" w15:restartNumberingAfterBreak="0">
    <w:nsid w:val="31F25179"/>
    <w:multiLevelType w:val="hybridMultilevel"/>
    <w:tmpl w:val="5A8E8DBA"/>
    <w:lvl w:ilvl="0" w:tplc="0409000D">
      <w:start w:val="1"/>
      <w:numFmt w:val="bullet"/>
      <w:lvlText w:val=""/>
      <w:lvlJc w:val="left"/>
      <w:pPr>
        <w:ind w:left="1440" w:hanging="360"/>
      </w:pPr>
      <w:rPr>
        <w:rFonts w:ascii="Wingdings" w:hAnsi="Wingdings" w:hint="default"/>
      </w:rPr>
    </w:lvl>
    <w:lvl w:ilvl="1" w:tplc="042A0003">
      <w:start w:val="1"/>
      <w:numFmt w:val="bullet"/>
      <w:lvlText w:val="o"/>
      <w:lvlJc w:val="left"/>
      <w:pPr>
        <w:ind w:left="2160" w:hanging="360"/>
      </w:pPr>
      <w:rPr>
        <w:rFonts w:ascii="Courier New" w:hAnsi="Courier New" w:cs="Courier New" w:hint="default"/>
      </w:rPr>
    </w:lvl>
    <w:lvl w:ilvl="2" w:tplc="042A0005">
      <w:start w:val="1"/>
      <w:numFmt w:val="bullet"/>
      <w:lvlText w:val=""/>
      <w:lvlJc w:val="left"/>
      <w:pPr>
        <w:ind w:left="2880" w:hanging="360"/>
      </w:pPr>
      <w:rPr>
        <w:rFonts w:ascii="Wingdings" w:hAnsi="Wingdings" w:hint="default"/>
      </w:rPr>
    </w:lvl>
    <w:lvl w:ilvl="3" w:tplc="042A0001" w:tentative="1">
      <w:start w:val="1"/>
      <w:numFmt w:val="bullet"/>
      <w:lvlText w:val=""/>
      <w:lvlJc w:val="left"/>
      <w:pPr>
        <w:ind w:left="3600" w:hanging="360"/>
      </w:pPr>
      <w:rPr>
        <w:rFonts w:ascii="Symbol" w:hAnsi="Symbol" w:hint="default"/>
      </w:rPr>
    </w:lvl>
    <w:lvl w:ilvl="4" w:tplc="042A0003" w:tentative="1">
      <w:start w:val="1"/>
      <w:numFmt w:val="bullet"/>
      <w:lvlText w:val="o"/>
      <w:lvlJc w:val="left"/>
      <w:pPr>
        <w:ind w:left="4320" w:hanging="360"/>
      </w:pPr>
      <w:rPr>
        <w:rFonts w:ascii="Courier New" w:hAnsi="Courier New" w:cs="Courier New" w:hint="default"/>
      </w:rPr>
    </w:lvl>
    <w:lvl w:ilvl="5" w:tplc="042A0005" w:tentative="1">
      <w:start w:val="1"/>
      <w:numFmt w:val="bullet"/>
      <w:lvlText w:val=""/>
      <w:lvlJc w:val="left"/>
      <w:pPr>
        <w:ind w:left="5040" w:hanging="360"/>
      </w:pPr>
      <w:rPr>
        <w:rFonts w:ascii="Wingdings" w:hAnsi="Wingdings" w:hint="default"/>
      </w:rPr>
    </w:lvl>
    <w:lvl w:ilvl="6" w:tplc="042A0001" w:tentative="1">
      <w:start w:val="1"/>
      <w:numFmt w:val="bullet"/>
      <w:lvlText w:val=""/>
      <w:lvlJc w:val="left"/>
      <w:pPr>
        <w:ind w:left="5760" w:hanging="360"/>
      </w:pPr>
      <w:rPr>
        <w:rFonts w:ascii="Symbol" w:hAnsi="Symbol" w:hint="default"/>
      </w:rPr>
    </w:lvl>
    <w:lvl w:ilvl="7" w:tplc="042A0003" w:tentative="1">
      <w:start w:val="1"/>
      <w:numFmt w:val="bullet"/>
      <w:lvlText w:val="o"/>
      <w:lvlJc w:val="left"/>
      <w:pPr>
        <w:ind w:left="6480" w:hanging="360"/>
      </w:pPr>
      <w:rPr>
        <w:rFonts w:ascii="Courier New" w:hAnsi="Courier New" w:cs="Courier New" w:hint="default"/>
      </w:rPr>
    </w:lvl>
    <w:lvl w:ilvl="8" w:tplc="042A0005" w:tentative="1">
      <w:start w:val="1"/>
      <w:numFmt w:val="bullet"/>
      <w:lvlText w:val=""/>
      <w:lvlJc w:val="left"/>
      <w:pPr>
        <w:ind w:left="7200" w:hanging="360"/>
      </w:pPr>
      <w:rPr>
        <w:rFonts w:ascii="Wingdings" w:hAnsi="Wingdings" w:hint="default"/>
      </w:rPr>
    </w:lvl>
  </w:abstractNum>
  <w:abstractNum w:abstractNumId="120" w15:restartNumberingAfterBreak="0">
    <w:nsid w:val="322D1CB2"/>
    <w:multiLevelType w:val="hybridMultilevel"/>
    <w:tmpl w:val="205A68CA"/>
    <w:lvl w:ilvl="0" w:tplc="B266729E">
      <w:start w:val="1"/>
      <w:numFmt w:val="bullet"/>
      <w:lvlText w:val="-"/>
      <w:lvlJc w:val="left"/>
      <w:pPr>
        <w:ind w:left="900" w:hanging="360"/>
      </w:pPr>
      <w:rPr>
        <w:rFonts w:ascii="Times New Roman" w:eastAsiaTheme="minorHAnsi" w:hAnsi="Times New Roman" w:cs="Times New Roman" w:hint="default"/>
        <w:b/>
      </w:rPr>
    </w:lvl>
    <w:lvl w:ilvl="1" w:tplc="04090003">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21" w15:restartNumberingAfterBreak="0">
    <w:nsid w:val="32774629"/>
    <w:multiLevelType w:val="singleLevel"/>
    <w:tmpl w:val="04090013"/>
    <w:lvl w:ilvl="0">
      <w:start w:val="1"/>
      <w:numFmt w:val="upperRoman"/>
      <w:lvlText w:val="%1."/>
      <w:lvlJc w:val="left"/>
      <w:pPr>
        <w:tabs>
          <w:tab w:val="num" w:pos="720"/>
        </w:tabs>
        <w:ind w:left="720" w:hanging="720"/>
      </w:pPr>
      <w:rPr>
        <w:rFonts w:hint="default"/>
      </w:rPr>
    </w:lvl>
  </w:abstractNum>
  <w:abstractNum w:abstractNumId="122" w15:restartNumberingAfterBreak="0">
    <w:nsid w:val="331E383D"/>
    <w:multiLevelType w:val="hybridMultilevel"/>
    <w:tmpl w:val="90069E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33230843"/>
    <w:multiLevelType w:val="singleLevel"/>
    <w:tmpl w:val="90A0D7CE"/>
    <w:lvl w:ilvl="0">
      <w:numFmt w:val="bullet"/>
      <w:lvlText w:val="-"/>
      <w:lvlJc w:val="left"/>
      <w:pPr>
        <w:tabs>
          <w:tab w:val="num" w:pos="360"/>
        </w:tabs>
        <w:ind w:left="360" w:hanging="360"/>
      </w:pPr>
      <w:rPr>
        <w:rFonts w:hint="default"/>
      </w:rPr>
    </w:lvl>
  </w:abstractNum>
  <w:abstractNum w:abstractNumId="124" w15:restartNumberingAfterBreak="0">
    <w:nsid w:val="332E245B"/>
    <w:multiLevelType w:val="singleLevel"/>
    <w:tmpl w:val="04090013"/>
    <w:lvl w:ilvl="0">
      <w:start w:val="1"/>
      <w:numFmt w:val="upperRoman"/>
      <w:lvlText w:val="%1."/>
      <w:lvlJc w:val="left"/>
      <w:pPr>
        <w:tabs>
          <w:tab w:val="num" w:pos="720"/>
        </w:tabs>
        <w:ind w:left="720" w:hanging="720"/>
      </w:pPr>
      <w:rPr>
        <w:rFonts w:hint="default"/>
      </w:rPr>
    </w:lvl>
  </w:abstractNum>
  <w:abstractNum w:abstractNumId="125" w15:restartNumberingAfterBreak="0">
    <w:nsid w:val="33324F74"/>
    <w:multiLevelType w:val="hybridMultilevel"/>
    <w:tmpl w:val="C0C600A2"/>
    <w:lvl w:ilvl="0" w:tplc="04090003">
      <w:start w:val="1"/>
      <w:numFmt w:val="bullet"/>
      <w:lvlText w:val="o"/>
      <w:lvlJc w:val="left"/>
      <w:pPr>
        <w:ind w:left="720" w:hanging="360"/>
      </w:pPr>
      <w:rPr>
        <w:rFonts w:ascii="Courier New" w:hAnsi="Courier New" w:cs="Courier New" w:hint="default"/>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6" w15:restartNumberingAfterBreak="0">
    <w:nsid w:val="33BA1A39"/>
    <w:multiLevelType w:val="hybridMultilevel"/>
    <w:tmpl w:val="4418CC30"/>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7" w15:restartNumberingAfterBreak="0">
    <w:nsid w:val="34584D85"/>
    <w:multiLevelType w:val="singleLevel"/>
    <w:tmpl w:val="5CA0F774"/>
    <w:lvl w:ilvl="0">
      <w:start w:val="1"/>
      <w:numFmt w:val="upperRoman"/>
      <w:lvlText w:val="%1."/>
      <w:lvlJc w:val="left"/>
      <w:pPr>
        <w:tabs>
          <w:tab w:val="num" w:pos="720"/>
        </w:tabs>
        <w:ind w:left="720" w:hanging="720"/>
      </w:pPr>
      <w:rPr>
        <w:rFonts w:hint="default"/>
      </w:rPr>
    </w:lvl>
  </w:abstractNum>
  <w:abstractNum w:abstractNumId="128" w15:restartNumberingAfterBreak="0">
    <w:nsid w:val="34705E1A"/>
    <w:multiLevelType w:val="hybridMultilevel"/>
    <w:tmpl w:val="1862CA0C"/>
    <w:lvl w:ilvl="0" w:tplc="CA2C840A">
      <w:start w:val="1"/>
      <w:numFmt w:val="lowerLetter"/>
      <w:lvlText w:val="%1."/>
      <w:lvlJc w:val="left"/>
      <w:pPr>
        <w:ind w:left="360"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129" w15:restartNumberingAfterBreak="0">
    <w:nsid w:val="347E0062"/>
    <w:multiLevelType w:val="hybridMultilevel"/>
    <w:tmpl w:val="C67C27A4"/>
    <w:lvl w:ilvl="0" w:tplc="6DBC5B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3497382F"/>
    <w:multiLevelType w:val="multilevel"/>
    <w:tmpl w:val="478E7752"/>
    <w:lvl w:ilvl="0">
      <w:start w:val="1"/>
      <w:numFmt w:val="bullet"/>
      <w:lvlText w:val=""/>
      <w:lvlJc w:val="left"/>
      <w:pPr>
        <w:tabs>
          <w:tab w:val="num" w:pos="1020"/>
        </w:tabs>
        <w:ind w:left="1020" w:hanging="360"/>
      </w:pPr>
      <w:rPr>
        <w:rFonts w:ascii="Symbol" w:hAnsi="Symbol" w:hint="default"/>
        <w:sz w:val="20"/>
      </w:rPr>
    </w:lvl>
    <w:lvl w:ilvl="1" w:tentative="1">
      <w:start w:val="1"/>
      <w:numFmt w:val="bullet"/>
      <w:lvlText w:val="o"/>
      <w:lvlJc w:val="left"/>
      <w:pPr>
        <w:tabs>
          <w:tab w:val="num" w:pos="1740"/>
        </w:tabs>
        <w:ind w:left="1740" w:hanging="360"/>
      </w:pPr>
      <w:rPr>
        <w:rFonts w:ascii="Courier New" w:hAnsi="Courier New" w:hint="default"/>
        <w:sz w:val="20"/>
      </w:rPr>
    </w:lvl>
    <w:lvl w:ilvl="2" w:tentative="1">
      <w:start w:val="1"/>
      <w:numFmt w:val="bullet"/>
      <w:lvlText w:val=""/>
      <w:lvlJc w:val="left"/>
      <w:pPr>
        <w:tabs>
          <w:tab w:val="num" w:pos="2460"/>
        </w:tabs>
        <w:ind w:left="2460" w:hanging="360"/>
      </w:pPr>
      <w:rPr>
        <w:rFonts w:ascii="Wingdings" w:hAnsi="Wingdings" w:hint="default"/>
        <w:sz w:val="20"/>
      </w:rPr>
    </w:lvl>
    <w:lvl w:ilvl="3" w:tentative="1">
      <w:start w:val="1"/>
      <w:numFmt w:val="bullet"/>
      <w:lvlText w:val=""/>
      <w:lvlJc w:val="left"/>
      <w:pPr>
        <w:tabs>
          <w:tab w:val="num" w:pos="3180"/>
        </w:tabs>
        <w:ind w:left="3180" w:hanging="360"/>
      </w:pPr>
      <w:rPr>
        <w:rFonts w:ascii="Wingdings" w:hAnsi="Wingdings" w:hint="default"/>
        <w:sz w:val="20"/>
      </w:rPr>
    </w:lvl>
    <w:lvl w:ilvl="4" w:tentative="1">
      <w:start w:val="1"/>
      <w:numFmt w:val="bullet"/>
      <w:lvlText w:val=""/>
      <w:lvlJc w:val="left"/>
      <w:pPr>
        <w:tabs>
          <w:tab w:val="num" w:pos="3900"/>
        </w:tabs>
        <w:ind w:left="3900" w:hanging="360"/>
      </w:pPr>
      <w:rPr>
        <w:rFonts w:ascii="Wingdings" w:hAnsi="Wingdings" w:hint="default"/>
        <w:sz w:val="20"/>
      </w:rPr>
    </w:lvl>
    <w:lvl w:ilvl="5" w:tentative="1">
      <w:start w:val="1"/>
      <w:numFmt w:val="bullet"/>
      <w:lvlText w:val=""/>
      <w:lvlJc w:val="left"/>
      <w:pPr>
        <w:tabs>
          <w:tab w:val="num" w:pos="4620"/>
        </w:tabs>
        <w:ind w:left="4620" w:hanging="360"/>
      </w:pPr>
      <w:rPr>
        <w:rFonts w:ascii="Wingdings" w:hAnsi="Wingdings" w:hint="default"/>
        <w:sz w:val="20"/>
      </w:rPr>
    </w:lvl>
    <w:lvl w:ilvl="6" w:tentative="1">
      <w:start w:val="1"/>
      <w:numFmt w:val="bullet"/>
      <w:lvlText w:val=""/>
      <w:lvlJc w:val="left"/>
      <w:pPr>
        <w:tabs>
          <w:tab w:val="num" w:pos="5340"/>
        </w:tabs>
        <w:ind w:left="5340" w:hanging="360"/>
      </w:pPr>
      <w:rPr>
        <w:rFonts w:ascii="Wingdings" w:hAnsi="Wingdings" w:hint="default"/>
        <w:sz w:val="20"/>
      </w:rPr>
    </w:lvl>
    <w:lvl w:ilvl="7" w:tentative="1">
      <w:start w:val="1"/>
      <w:numFmt w:val="bullet"/>
      <w:lvlText w:val=""/>
      <w:lvlJc w:val="left"/>
      <w:pPr>
        <w:tabs>
          <w:tab w:val="num" w:pos="6060"/>
        </w:tabs>
        <w:ind w:left="6060" w:hanging="360"/>
      </w:pPr>
      <w:rPr>
        <w:rFonts w:ascii="Wingdings" w:hAnsi="Wingdings" w:hint="default"/>
        <w:sz w:val="20"/>
      </w:rPr>
    </w:lvl>
    <w:lvl w:ilvl="8" w:tentative="1">
      <w:start w:val="1"/>
      <w:numFmt w:val="bullet"/>
      <w:lvlText w:val=""/>
      <w:lvlJc w:val="left"/>
      <w:pPr>
        <w:tabs>
          <w:tab w:val="num" w:pos="6780"/>
        </w:tabs>
        <w:ind w:left="6780" w:hanging="360"/>
      </w:pPr>
      <w:rPr>
        <w:rFonts w:ascii="Wingdings" w:hAnsi="Wingdings" w:hint="default"/>
        <w:sz w:val="20"/>
      </w:rPr>
    </w:lvl>
  </w:abstractNum>
  <w:abstractNum w:abstractNumId="131" w15:restartNumberingAfterBreak="0">
    <w:nsid w:val="350545D0"/>
    <w:multiLevelType w:val="hybridMultilevel"/>
    <w:tmpl w:val="025616E4"/>
    <w:lvl w:ilvl="0" w:tplc="D1069088">
      <w:start w:val="1"/>
      <w:numFmt w:val="decimal"/>
      <w:lvlText w:val="%1."/>
      <w:lvlJc w:val="left"/>
      <w:pPr>
        <w:tabs>
          <w:tab w:val="num" w:pos="720"/>
        </w:tabs>
        <w:ind w:left="720" w:hanging="360"/>
      </w:pPr>
      <w:rPr>
        <w:rFonts w:hint="default"/>
      </w:rPr>
    </w:lvl>
    <w:lvl w:ilvl="1" w:tplc="FFFFFFFF">
      <w:start w:val="4"/>
      <w:numFmt w:val="bullet"/>
      <w:lvlText w:val="-"/>
      <w:lvlJc w:val="left"/>
      <w:pPr>
        <w:tabs>
          <w:tab w:val="num" w:pos="1440"/>
        </w:tabs>
        <w:ind w:left="1440" w:hanging="360"/>
      </w:pPr>
      <w:rPr>
        <w:rFonts w:ascii="Times New Roman" w:eastAsia="Times New Roman" w:hAnsi="Times New Roman" w:cs="Times New Roman" w:hint="default"/>
        <w:color w:val="auto"/>
      </w:rPr>
    </w:lvl>
    <w:lvl w:ilvl="2" w:tplc="E75EBA30">
      <w:start w:val="1"/>
      <w:numFmt w:val="lowerLetter"/>
      <w:lvlText w:val="%3."/>
      <w:lvlJc w:val="left"/>
      <w:pPr>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2" w15:restartNumberingAfterBreak="0">
    <w:nsid w:val="35D14F8F"/>
    <w:multiLevelType w:val="hybridMultilevel"/>
    <w:tmpl w:val="1FF8C654"/>
    <w:lvl w:ilvl="0" w:tplc="FFFFFFFF">
      <w:start w:val="1"/>
      <w:numFmt w:val="decimal"/>
      <w:lvlText w:val="%1"/>
      <w:lvlJc w:val="center"/>
      <w:pPr>
        <w:tabs>
          <w:tab w:val="num" w:pos="1022"/>
        </w:tabs>
        <w:ind w:left="1022"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33" w15:restartNumberingAfterBreak="0">
    <w:nsid w:val="35D97106"/>
    <w:multiLevelType w:val="multilevel"/>
    <w:tmpl w:val="852A21E4"/>
    <w:lvl w:ilvl="0">
      <w:start w:val="1"/>
      <w:numFmt w:val="decimal"/>
      <w:lvlText w:val="%1."/>
      <w:lvlJc w:val="left"/>
      <w:pPr>
        <w:tabs>
          <w:tab w:val="num" w:pos="720"/>
        </w:tabs>
        <w:ind w:left="720" w:hanging="360"/>
      </w:pPr>
      <w:rPr>
        <w:rFonts w:hint="default"/>
        <w:spacing w:val="20"/>
        <w:position w:val="2"/>
      </w:rPr>
    </w:lvl>
    <w:lvl w:ilvl="1">
      <w:start w:val="1"/>
      <w:numFmt w:val="decimal"/>
      <w:lvlText w:val="%2."/>
      <w:lvlJc w:val="left"/>
      <w:pPr>
        <w:tabs>
          <w:tab w:val="num" w:pos="1800"/>
        </w:tabs>
        <w:ind w:left="1800" w:hanging="360"/>
      </w:pPr>
    </w:lvl>
    <w:lvl w:ilvl="2">
      <w:start w:val="1"/>
      <w:numFmt w:val="lowerLetter"/>
      <w:lvlText w:val="%3."/>
      <w:lvlJc w:val="left"/>
      <w:pPr>
        <w:tabs>
          <w:tab w:val="num" w:pos="2880"/>
        </w:tabs>
        <w:ind w:left="2880" w:hanging="720"/>
      </w:p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134" w15:restartNumberingAfterBreak="0">
    <w:nsid w:val="35FE0EE1"/>
    <w:multiLevelType w:val="singleLevel"/>
    <w:tmpl w:val="04090013"/>
    <w:lvl w:ilvl="0">
      <w:start w:val="1"/>
      <w:numFmt w:val="upperRoman"/>
      <w:lvlText w:val="%1."/>
      <w:lvlJc w:val="left"/>
      <w:pPr>
        <w:tabs>
          <w:tab w:val="num" w:pos="720"/>
        </w:tabs>
        <w:ind w:left="720" w:hanging="720"/>
      </w:pPr>
      <w:rPr>
        <w:rFonts w:hint="default"/>
      </w:rPr>
    </w:lvl>
  </w:abstractNum>
  <w:abstractNum w:abstractNumId="135" w15:restartNumberingAfterBreak="0">
    <w:nsid w:val="37323B7A"/>
    <w:multiLevelType w:val="hybridMultilevel"/>
    <w:tmpl w:val="CD70D542"/>
    <w:lvl w:ilvl="0" w:tplc="04090019">
      <w:start w:val="1"/>
      <w:numFmt w:val="lowerLetter"/>
      <w:lvlText w:val="%1."/>
      <w:lvlJc w:val="left"/>
      <w:pPr>
        <w:ind w:left="547" w:hanging="360"/>
      </w:pPr>
    </w:lvl>
    <w:lvl w:ilvl="1" w:tplc="04090019" w:tentative="1">
      <w:start w:val="1"/>
      <w:numFmt w:val="lowerLetter"/>
      <w:lvlText w:val="%2."/>
      <w:lvlJc w:val="left"/>
      <w:pPr>
        <w:ind w:left="1267" w:hanging="360"/>
      </w:p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136" w15:restartNumberingAfterBreak="0">
    <w:nsid w:val="377D7342"/>
    <w:multiLevelType w:val="hybridMultilevel"/>
    <w:tmpl w:val="E35AB22E"/>
    <w:styleLink w:val="11111111"/>
    <w:lvl w:ilvl="0" w:tplc="0EC042EE">
      <w:start w:val="1"/>
      <w:numFmt w:val="bullet"/>
      <w:lvlText w:val=""/>
      <w:lvlJc w:val="left"/>
      <w:pPr>
        <w:tabs>
          <w:tab w:val="num" w:pos="1247"/>
        </w:tabs>
        <w:ind w:left="1247" w:hanging="396"/>
      </w:pPr>
      <w:rPr>
        <w:rFonts w:ascii="Symbol" w:hAnsi="Symbol" w:hint="default"/>
        <w:color w:val="auto"/>
      </w:rPr>
    </w:lvl>
    <w:lvl w:ilvl="1" w:tplc="04090003">
      <w:start w:val="1"/>
      <w:numFmt w:val="bullet"/>
      <w:lvlText w:val="o"/>
      <w:lvlJc w:val="left"/>
      <w:pPr>
        <w:tabs>
          <w:tab w:val="num" w:pos="1931"/>
        </w:tabs>
        <w:ind w:left="1931" w:hanging="360"/>
      </w:pPr>
      <w:rPr>
        <w:rFonts w:ascii="Courier New" w:hAnsi="Courier New" w:hint="default"/>
      </w:rPr>
    </w:lvl>
    <w:lvl w:ilvl="2" w:tplc="04090005">
      <w:start w:val="1"/>
      <w:numFmt w:val="bullet"/>
      <w:lvlText w:val=""/>
      <w:lvlJc w:val="left"/>
      <w:pPr>
        <w:tabs>
          <w:tab w:val="num" w:pos="2651"/>
        </w:tabs>
        <w:ind w:left="2651" w:hanging="360"/>
      </w:pPr>
      <w:rPr>
        <w:rFonts w:ascii="Wingdings" w:hAnsi="Wingdings" w:hint="default"/>
      </w:rPr>
    </w:lvl>
    <w:lvl w:ilvl="3" w:tplc="04090001" w:tentative="1">
      <w:start w:val="1"/>
      <w:numFmt w:val="bullet"/>
      <w:lvlText w:val=""/>
      <w:lvlJc w:val="left"/>
      <w:pPr>
        <w:tabs>
          <w:tab w:val="num" w:pos="3371"/>
        </w:tabs>
        <w:ind w:left="3371" w:hanging="360"/>
      </w:pPr>
      <w:rPr>
        <w:rFonts w:ascii="Symbol" w:hAnsi="Symbol" w:hint="default"/>
      </w:rPr>
    </w:lvl>
    <w:lvl w:ilvl="4" w:tplc="04090003">
      <w:start w:val="1"/>
      <w:numFmt w:val="bullet"/>
      <w:lvlText w:val="o"/>
      <w:lvlJc w:val="left"/>
      <w:pPr>
        <w:tabs>
          <w:tab w:val="num" w:pos="4091"/>
        </w:tabs>
        <w:ind w:left="4091" w:hanging="360"/>
      </w:pPr>
      <w:rPr>
        <w:rFonts w:ascii="Courier New" w:hAnsi="Courier New" w:hint="default"/>
      </w:rPr>
    </w:lvl>
    <w:lvl w:ilvl="5" w:tplc="04090005" w:tentative="1">
      <w:start w:val="1"/>
      <w:numFmt w:val="bullet"/>
      <w:lvlText w:val=""/>
      <w:lvlJc w:val="left"/>
      <w:pPr>
        <w:tabs>
          <w:tab w:val="num" w:pos="4811"/>
        </w:tabs>
        <w:ind w:left="4811" w:hanging="360"/>
      </w:pPr>
      <w:rPr>
        <w:rFonts w:ascii="Wingdings" w:hAnsi="Wingdings" w:hint="default"/>
      </w:rPr>
    </w:lvl>
    <w:lvl w:ilvl="6" w:tplc="04090001" w:tentative="1">
      <w:start w:val="1"/>
      <w:numFmt w:val="bullet"/>
      <w:lvlText w:val=""/>
      <w:lvlJc w:val="left"/>
      <w:pPr>
        <w:tabs>
          <w:tab w:val="num" w:pos="5531"/>
        </w:tabs>
        <w:ind w:left="5531" w:hanging="360"/>
      </w:pPr>
      <w:rPr>
        <w:rFonts w:ascii="Symbol" w:hAnsi="Symbol" w:hint="default"/>
      </w:rPr>
    </w:lvl>
    <w:lvl w:ilvl="7" w:tplc="04090003" w:tentative="1">
      <w:start w:val="1"/>
      <w:numFmt w:val="bullet"/>
      <w:lvlText w:val="o"/>
      <w:lvlJc w:val="left"/>
      <w:pPr>
        <w:tabs>
          <w:tab w:val="num" w:pos="6251"/>
        </w:tabs>
        <w:ind w:left="6251" w:hanging="360"/>
      </w:pPr>
      <w:rPr>
        <w:rFonts w:ascii="Courier New" w:hAnsi="Courier New" w:hint="default"/>
      </w:rPr>
    </w:lvl>
    <w:lvl w:ilvl="8" w:tplc="04090005" w:tentative="1">
      <w:start w:val="1"/>
      <w:numFmt w:val="bullet"/>
      <w:lvlText w:val=""/>
      <w:lvlJc w:val="left"/>
      <w:pPr>
        <w:tabs>
          <w:tab w:val="num" w:pos="6971"/>
        </w:tabs>
        <w:ind w:left="6971" w:hanging="360"/>
      </w:pPr>
      <w:rPr>
        <w:rFonts w:ascii="Wingdings" w:hAnsi="Wingdings" w:hint="default"/>
      </w:rPr>
    </w:lvl>
  </w:abstractNum>
  <w:abstractNum w:abstractNumId="137" w15:restartNumberingAfterBreak="0">
    <w:nsid w:val="37FD2041"/>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138" w15:restartNumberingAfterBreak="0">
    <w:nsid w:val="38EE4A89"/>
    <w:multiLevelType w:val="singleLevel"/>
    <w:tmpl w:val="04090013"/>
    <w:lvl w:ilvl="0">
      <w:start w:val="1"/>
      <w:numFmt w:val="upperRoman"/>
      <w:lvlText w:val="%1."/>
      <w:lvlJc w:val="left"/>
      <w:pPr>
        <w:tabs>
          <w:tab w:val="num" w:pos="720"/>
        </w:tabs>
        <w:ind w:left="720" w:hanging="720"/>
      </w:pPr>
      <w:rPr>
        <w:rFonts w:hint="default"/>
      </w:rPr>
    </w:lvl>
  </w:abstractNum>
  <w:abstractNum w:abstractNumId="139" w15:restartNumberingAfterBreak="0">
    <w:nsid w:val="395E7E46"/>
    <w:multiLevelType w:val="hybridMultilevel"/>
    <w:tmpl w:val="3AF4231C"/>
    <w:lvl w:ilvl="0" w:tplc="FFFFFFFF">
      <w:numFmt w:val="bullet"/>
      <w:lvlText w:val="-"/>
      <w:lvlJc w:val="left"/>
      <w:pPr>
        <w:tabs>
          <w:tab w:val="num" w:pos="720"/>
        </w:tabs>
        <w:ind w:left="720" w:hanging="360"/>
      </w:pPr>
      <w:rPr>
        <w:rFonts w:ascii="VNI-Garam" w:eastAsia="Times New Roman" w:hAnsi="VNI-Garam"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0" w15:restartNumberingAfterBreak="0">
    <w:nsid w:val="397450EB"/>
    <w:multiLevelType w:val="singleLevel"/>
    <w:tmpl w:val="31E45484"/>
    <w:lvl w:ilvl="0">
      <w:start w:val="1"/>
      <w:numFmt w:val="decimal"/>
      <w:lvlText w:val="%1"/>
      <w:legacy w:legacy="1" w:legacySpace="0" w:legacyIndent="360"/>
      <w:lvlJc w:val="left"/>
      <w:pPr>
        <w:ind w:left="360" w:hanging="360"/>
      </w:pPr>
    </w:lvl>
  </w:abstractNum>
  <w:abstractNum w:abstractNumId="141" w15:restartNumberingAfterBreak="0">
    <w:nsid w:val="3991301B"/>
    <w:multiLevelType w:val="multilevel"/>
    <w:tmpl w:val="852A21E4"/>
    <w:lvl w:ilvl="0">
      <w:start w:val="1"/>
      <w:numFmt w:val="decimal"/>
      <w:lvlText w:val="%1."/>
      <w:lvlJc w:val="left"/>
      <w:pPr>
        <w:tabs>
          <w:tab w:val="num" w:pos="720"/>
        </w:tabs>
        <w:ind w:left="720" w:hanging="360"/>
      </w:pPr>
      <w:rPr>
        <w:rFonts w:hint="default"/>
        <w:spacing w:val="20"/>
        <w:position w:val="2"/>
      </w:rPr>
    </w:lvl>
    <w:lvl w:ilvl="1">
      <w:start w:val="1"/>
      <w:numFmt w:val="decimal"/>
      <w:lvlText w:val="%2."/>
      <w:lvlJc w:val="left"/>
      <w:pPr>
        <w:tabs>
          <w:tab w:val="num" w:pos="1800"/>
        </w:tabs>
        <w:ind w:left="1800" w:hanging="360"/>
      </w:pPr>
    </w:lvl>
    <w:lvl w:ilvl="2">
      <w:start w:val="1"/>
      <w:numFmt w:val="lowerLetter"/>
      <w:lvlText w:val="%3."/>
      <w:lvlJc w:val="left"/>
      <w:pPr>
        <w:tabs>
          <w:tab w:val="num" w:pos="2880"/>
        </w:tabs>
        <w:ind w:left="2880" w:hanging="720"/>
      </w:pPr>
    </w:lvl>
    <w:lvl w:ilvl="3">
      <w:start w:val="1"/>
      <w:numFmt w:val="bullet"/>
      <w:lvlText w:val=""/>
      <w:lvlJc w:val="left"/>
      <w:pPr>
        <w:tabs>
          <w:tab w:val="num" w:pos="3240"/>
        </w:tabs>
        <w:ind w:left="3240" w:hanging="360"/>
      </w:pPr>
      <w:rPr>
        <w:rFonts w:ascii="Symbol" w:hAnsi="Symbol" w:hint="default"/>
      </w:rPr>
    </w:lvl>
    <w:lvl w:ilvl="4">
      <w:start w:val="1"/>
      <w:numFmt w:val="bullet"/>
      <w:lvlText w:val="o"/>
      <w:lvlJc w:val="left"/>
      <w:pPr>
        <w:tabs>
          <w:tab w:val="num" w:pos="3960"/>
        </w:tabs>
        <w:ind w:left="3960" w:hanging="360"/>
      </w:pPr>
      <w:rPr>
        <w:rFonts w:ascii="Courier New" w:hAnsi="Courier New" w:cs="Courier New" w:hint="default"/>
      </w:rPr>
    </w:lvl>
    <w:lvl w:ilvl="5">
      <w:start w:val="1"/>
      <w:numFmt w:val="bullet"/>
      <w:lvlText w:val=""/>
      <w:lvlJc w:val="left"/>
      <w:pPr>
        <w:tabs>
          <w:tab w:val="num" w:pos="4680"/>
        </w:tabs>
        <w:ind w:left="4680" w:hanging="360"/>
      </w:pPr>
      <w:rPr>
        <w:rFonts w:ascii="Wingdings" w:hAnsi="Wingdings" w:hint="default"/>
      </w:rPr>
    </w:lvl>
    <w:lvl w:ilvl="6">
      <w:start w:val="1"/>
      <w:numFmt w:val="bullet"/>
      <w:lvlText w:val=""/>
      <w:lvlJc w:val="left"/>
      <w:pPr>
        <w:tabs>
          <w:tab w:val="num" w:pos="5400"/>
        </w:tabs>
        <w:ind w:left="5400" w:hanging="360"/>
      </w:pPr>
      <w:rPr>
        <w:rFonts w:ascii="Symbol" w:hAnsi="Symbol" w:hint="default"/>
      </w:rPr>
    </w:lvl>
    <w:lvl w:ilvl="7">
      <w:start w:val="1"/>
      <w:numFmt w:val="bullet"/>
      <w:lvlText w:val="o"/>
      <w:lvlJc w:val="left"/>
      <w:pPr>
        <w:tabs>
          <w:tab w:val="num" w:pos="6120"/>
        </w:tabs>
        <w:ind w:left="6120" w:hanging="360"/>
      </w:pPr>
      <w:rPr>
        <w:rFonts w:ascii="Courier New" w:hAnsi="Courier New" w:cs="Courier New" w:hint="default"/>
      </w:rPr>
    </w:lvl>
    <w:lvl w:ilvl="8">
      <w:start w:val="1"/>
      <w:numFmt w:val="bullet"/>
      <w:lvlText w:val=""/>
      <w:lvlJc w:val="left"/>
      <w:pPr>
        <w:tabs>
          <w:tab w:val="num" w:pos="6840"/>
        </w:tabs>
        <w:ind w:left="6840" w:hanging="360"/>
      </w:pPr>
      <w:rPr>
        <w:rFonts w:ascii="Wingdings" w:hAnsi="Wingdings" w:hint="default"/>
      </w:rPr>
    </w:lvl>
  </w:abstractNum>
  <w:abstractNum w:abstractNumId="142" w15:restartNumberingAfterBreak="0">
    <w:nsid w:val="399C46C7"/>
    <w:multiLevelType w:val="hybridMultilevel"/>
    <w:tmpl w:val="1922B448"/>
    <w:lvl w:ilvl="0" w:tplc="0409000D">
      <w:start w:val="1"/>
      <w:numFmt w:val="bullet"/>
      <w:lvlText w:val=""/>
      <w:lvlJc w:val="left"/>
      <w:pPr>
        <w:ind w:left="1440" w:hanging="360"/>
      </w:pPr>
      <w:rPr>
        <w:rFonts w:ascii="Wingdings" w:hAnsi="Wingdings" w:hint="default"/>
      </w:rPr>
    </w:lvl>
    <w:lvl w:ilvl="1" w:tplc="01D0DA78">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3" w15:restartNumberingAfterBreak="0">
    <w:nsid w:val="39B63DFC"/>
    <w:multiLevelType w:val="hybridMultilevel"/>
    <w:tmpl w:val="5BC05CF8"/>
    <w:lvl w:ilvl="0" w:tplc="04090001">
      <w:start w:val="1"/>
      <w:numFmt w:val="bullet"/>
      <w:lvlText w:val=""/>
      <w:lvlJc w:val="left"/>
      <w:pPr>
        <w:ind w:left="1944" w:hanging="360"/>
      </w:pPr>
      <w:rPr>
        <w:rFonts w:ascii="Symbol" w:hAnsi="Symbol" w:hint="default"/>
      </w:rPr>
    </w:lvl>
    <w:lvl w:ilvl="1" w:tplc="04090003" w:tentative="1">
      <w:start w:val="1"/>
      <w:numFmt w:val="bullet"/>
      <w:lvlText w:val="o"/>
      <w:lvlJc w:val="left"/>
      <w:pPr>
        <w:ind w:left="2664" w:hanging="360"/>
      </w:pPr>
      <w:rPr>
        <w:rFonts w:ascii="Courier New" w:hAnsi="Courier New" w:cs="Courier New" w:hint="default"/>
      </w:rPr>
    </w:lvl>
    <w:lvl w:ilvl="2" w:tplc="04090005" w:tentative="1">
      <w:start w:val="1"/>
      <w:numFmt w:val="bullet"/>
      <w:lvlText w:val=""/>
      <w:lvlJc w:val="left"/>
      <w:pPr>
        <w:ind w:left="3384" w:hanging="360"/>
      </w:pPr>
      <w:rPr>
        <w:rFonts w:ascii="Wingdings" w:hAnsi="Wingdings" w:hint="default"/>
      </w:rPr>
    </w:lvl>
    <w:lvl w:ilvl="3" w:tplc="04090001" w:tentative="1">
      <w:start w:val="1"/>
      <w:numFmt w:val="bullet"/>
      <w:lvlText w:val=""/>
      <w:lvlJc w:val="left"/>
      <w:pPr>
        <w:ind w:left="4104" w:hanging="360"/>
      </w:pPr>
      <w:rPr>
        <w:rFonts w:ascii="Symbol" w:hAnsi="Symbol" w:hint="default"/>
      </w:rPr>
    </w:lvl>
    <w:lvl w:ilvl="4" w:tplc="04090003" w:tentative="1">
      <w:start w:val="1"/>
      <w:numFmt w:val="bullet"/>
      <w:lvlText w:val="o"/>
      <w:lvlJc w:val="left"/>
      <w:pPr>
        <w:ind w:left="4824" w:hanging="360"/>
      </w:pPr>
      <w:rPr>
        <w:rFonts w:ascii="Courier New" w:hAnsi="Courier New" w:cs="Courier New" w:hint="default"/>
      </w:rPr>
    </w:lvl>
    <w:lvl w:ilvl="5" w:tplc="04090005" w:tentative="1">
      <w:start w:val="1"/>
      <w:numFmt w:val="bullet"/>
      <w:lvlText w:val=""/>
      <w:lvlJc w:val="left"/>
      <w:pPr>
        <w:ind w:left="5544" w:hanging="360"/>
      </w:pPr>
      <w:rPr>
        <w:rFonts w:ascii="Wingdings" w:hAnsi="Wingdings" w:hint="default"/>
      </w:rPr>
    </w:lvl>
    <w:lvl w:ilvl="6" w:tplc="04090001" w:tentative="1">
      <w:start w:val="1"/>
      <w:numFmt w:val="bullet"/>
      <w:lvlText w:val=""/>
      <w:lvlJc w:val="left"/>
      <w:pPr>
        <w:ind w:left="6264" w:hanging="360"/>
      </w:pPr>
      <w:rPr>
        <w:rFonts w:ascii="Symbol" w:hAnsi="Symbol" w:hint="default"/>
      </w:rPr>
    </w:lvl>
    <w:lvl w:ilvl="7" w:tplc="04090003" w:tentative="1">
      <w:start w:val="1"/>
      <w:numFmt w:val="bullet"/>
      <w:lvlText w:val="o"/>
      <w:lvlJc w:val="left"/>
      <w:pPr>
        <w:ind w:left="6984" w:hanging="360"/>
      </w:pPr>
      <w:rPr>
        <w:rFonts w:ascii="Courier New" w:hAnsi="Courier New" w:cs="Courier New" w:hint="default"/>
      </w:rPr>
    </w:lvl>
    <w:lvl w:ilvl="8" w:tplc="04090005" w:tentative="1">
      <w:start w:val="1"/>
      <w:numFmt w:val="bullet"/>
      <w:lvlText w:val=""/>
      <w:lvlJc w:val="left"/>
      <w:pPr>
        <w:ind w:left="7704" w:hanging="360"/>
      </w:pPr>
      <w:rPr>
        <w:rFonts w:ascii="Wingdings" w:hAnsi="Wingdings" w:hint="default"/>
      </w:rPr>
    </w:lvl>
  </w:abstractNum>
  <w:abstractNum w:abstractNumId="144" w15:restartNumberingAfterBreak="0">
    <w:nsid w:val="39E71722"/>
    <w:multiLevelType w:val="hybridMultilevel"/>
    <w:tmpl w:val="65503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3ACA1B2D"/>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146" w15:restartNumberingAfterBreak="0">
    <w:nsid w:val="3AEE79E2"/>
    <w:multiLevelType w:val="hybridMultilevel"/>
    <w:tmpl w:val="5A4448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7" w15:restartNumberingAfterBreak="0">
    <w:nsid w:val="3B377B69"/>
    <w:multiLevelType w:val="multilevel"/>
    <w:tmpl w:val="4866DDEE"/>
    <w:name w:val="List by 3T22222"/>
    <w:numStyleLink w:val="Styleby3T"/>
  </w:abstractNum>
  <w:abstractNum w:abstractNumId="148" w15:restartNumberingAfterBreak="0">
    <w:nsid w:val="3B3E6FE2"/>
    <w:multiLevelType w:val="hybridMultilevel"/>
    <w:tmpl w:val="B344D99E"/>
    <w:lvl w:ilvl="0" w:tplc="FFFFFFFF">
      <w:start w:val="1"/>
      <w:numFmt w:val="bullet"/>
      <w:pStyle w:val="HOATHI1"/>
      <w:lvlText w:val=""/>
      <w:lvlJc w:val="left"/>
      <w:pPr>
        <w:tabs>
          <w:tab w:val="num" w:pos="1350"/>
        </w:tabs>
        <w:ind w:left="1350" w:hanging="360"/>
      </w:pPr>
      <w:rPr>
        <w:rFonts w:ascii="Wingdings" w:hAnsi="Wingdings" w:hint="default"/>
      </w:rPr>
    </w:lvl>
    <w:lvl w:ilvl="1" w:tplc="FFFFFFFF">
      <w:start w:val="1"/>
      <w:numFmt w:val="decimal"/>
      <w:lvlText w:val="%2."/>
      <w:lvlJc w:val="left"/>
      <w:pPr>
        <w:tabs>
          <w:tab w:val="num" w:pos="2120"/>
        </w:tabs>
        <w:ind w:left="2120" w:hanging="360"/>
      </w:pPr>
    </w:lvl>
    <w:lvl w:ilvl="2" w:tplc="FFFFFFFF">
      <w:start w:val="1"/>
      <w:numFmt w:val="bullet"/>
      <w:lvlText w:val=""/>
      <w:lvlJc w:val="left"/>
      <w:pPr>
        <w:tabs>
          <w:tab w:val="num" w:pos="2840"/>
        </w:tabs>
        <w:ind w:left="2840" w:hanging="360"/>
      </w:pPr>
      <w:rPr>
        <w:rFonts w:ascii="Wingdings" w:hAnsi="Wingdings" w:hint="default"/>
      </w:rPr>
    </w:lvl>
    <w:lvl w:ilvl="3" w:tplc="FFFFFFFF">
      <w:start w:val="1"/>
      <w:numFmt w:val="bullet"/>
      <w:lvlText w:val="-"/>
      <w:lvlJc w:val="left"/>
      <w:pPr>
        <w:tabs>
          <w:tab w:val="num" w:pos="360"/>
        </w:tabs>
        <w:ind w:left="360" w:hanging="360"/>
      </w:pPr>
      <w:rPr>
        <w:rFonts w:ascii="Times New Roman" w:eastAsia="Times New Roman" w:hAnsi="Times New Roman" w:cs="Times New Roman" w:hint="default"/>
      </w:rPr>
    </w:lvl>
    <w:lvl w:ilvl="4" w:tplc="FFFFFFFF">
      <w:start w:val="1"/>
      <w:numFmt w:val="bullet"/>
      <w:lvlText w:val="o"/>
      <w:lvlJc w:val="left"/>
      <w:pPr>
        <w:tabs>
          <w:tab w:val="num" w:pos="4280"/>
        </w:tabs>
        <w:ind w:left="4280" w:hanging="360"/>
      </w:pPr>
      <w:rPr>
        <w:rFonts w:ascii="Courier New" w:hAnsi="Courier New" w:cs="Courier New" w:hint="default"/>
      </w:rPr>
    </w:lvl>
    <w:lvl w:ilvl="5" w:tplc="FFFFFFFF" w:tentative="1">
      <w:start w:val="1"/>
      <w:numFmt w:val="bullet"/>
      <w:lvlText w:val=""/>
      <w:lvlJc w:val="left"/>
      <w:pPr>
        <w:tabs>
          <w:tab w:val="num" w:pos="5000"/>
        </w:tabs>
        <w:ind w:left="5000" w:hanging="360"/>
      </w:pPr>
      <w:rPr>
        <w:rFonts w:ascii="Wingdings" w:hAnsi="Wingdings" w:hint="default"/>
      </w:rPr>
    </w:lvl>
    <w:lvl w:ilvl="6" w:tplc="FFFFFFFF" w:tentative="1">
      <w:start w:val="1"/>
      <w:numFmt w:val="bullet"/>
      <w:lvlText w:val=""/>
      <w:lvlJc w:val="left"/>
      <w:pPr>
        <w:tabs>
          <w:tab w:val="num" w:pos="5720"/>
        </w:tabs>
        <w:ind w:left="5720" w:hanging="360"/>
      </w:pPr>
      <w:rPr>
        <w:rFonts w:ascii="Symbol" w:hAnsi="Symbol" w:hint="default"/>
      </w:rPr>
    </w:lvl>
    <w:lvl w:ilvl="7" w:tplc="FFFFFFFF" w:tentative="1">
      <w:start w:val="1"/>
      <w:numFmt w:val="bullet"/>
      <w:lvlText w:val="o"/>
      <w:lvlJc w:val="left"/>
      <w:pPr>
        <w:tabs>
          <w:tab w:val="num" w:pos="6440"/>
        </w:tabs>
        <w:ind w:left="6440" w:hanging="360"/>
      </w:pPr>
      <w:rPr>
        <w:rFonts w:ascii="Courier New" w:hAnsi="Courier New" w:cs="Courier New" w:hint="default"/>
      </w:rPr>
    </w:lvl>
    <w:lvl w:ilvl="8" w:tplc="FFFFFFFF" w:tentative="1">
      <w:start w:val="1"/>
      <w:numFmt w:val="bullet"/>
      <w:lvlText w:val=""/>
      <w:lvlJc w:val="left"/>
      <w:pPr>
        <w:tabs>
          <w:tab w:val="num" w:pos="7160"/>
        </w:tabs>
        <w:ind w:left="7160" w:hanging="360"/>
      </w:pPr>
      <w:rPr>
        <w:rFonts w:ascii="Wingdings" w:hAnsi="Wingdings" w:hint="default"/>
      </w:rPr>
    </w:lvl>
  </w:abstractNum>
  <w:abstractNum w:abstractNumId="149" w15:restartNumberingAfterBreak="0">
    <w:nsid w:val="3B7C4471"/>
    <w:multiLevelType w:val="hybridMultilevel"/>
    <w:tmpl w:val="A83ECA5C"/>
    <w:lvl w:ilvl="0" w:tplc="90A0D7CE">
      <w:numFmt w:val="bullet"/>
      <w:lvlText w:val="-"/>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50" w15:restartNumberingAfterBreak="0">
    <w:nsid w:val="3B880630"/>
    <w:multiLevelType w:val="hybridMultilevel"/>
    <w:tmpl w:val="E3969E54"/>
    <w:lvl w:ilvl="0" w:tplc="63284FAA">
      <w:start w:val="1"/>
      <w:numFmt w:val="decimal"/>
      <w:lvlText w:val="%1."/>
      <w:lvlJc w:val="left"/>
      <w:pPr>
        <w:tabs>
          <w:tab w:val="num" w:pos="720"/>
        </w:tabs>
        <w:ind w:left="720" w:hanging="360"/>
      </w:pPr>
      <w:rPr>
        <w:rFonts w:hint="default"/>
        <w:color w:val="auto"/>
        <w:sz w:val="28"/>
        <w:szCs w:val="28"/>
      </w:rPr>
    </w:lvl>
    <w:lvl w:ilvl="1" w:tplc="FFFFFFFF">
      <w:start w:val="1"/>
      <w:numFmt w:val="lowerLetter"/>
      <w:lvlText w:val="%2."/>
      <w:lvlJc w:val="left"/>
      <w:pPr>
        <w:tabs>
          <w:tab w:val="num" w:pos="1440"/>
        </w:tabs>
        <w:ind w:left="1440" w:hanging="360"/>
      </w:pPr>
      <w:rPr>
        <w:rFonts w:hint="default"/>
      </w:r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51" w15:restartNumberingAfterBreak="0">
    <w:nsid w:val="3B9F0175"/>
    <w:multiLevelType w:val="hybridMultilevel"/>
    <w:tmpl w:val="3D5EA908"/>
    <w:lvl w:ilvl="0" w:tplc="76EE06E0">
      <w:start w:val="20"/>
      <w:numFmt w:val="bullet"/>
      <w:lvlText w:val="+"/>
      <w:lvlJc w:val="left"/>
      <w:pPr>
        <w:ind w:left="612" w:hanging="360"/>
      </w:pPr>
      <w:rPr>
        <w:rFonts w:ascii="Times New Roman" w:eastAsia="Times New Roman" w:hAnsi="Times New Roman" w:cs="Times New Roman" w:hint="default"/>
        <w:i w:val="0"/>
      </w:rPr>
    </w:lvl>
    <w:lvl w:ilvl="1" w:tplc="04090003" w:tentative="1">
      <w:start w:val="1"/>
      <w:numFmt w:val="bullet"/>
      <w:lvlText w:val="o"/>
      <w:lvlJc w:val="left"/>
      <w:pPr>
        <w:ind w:left="1332" w:hanging="360"/>
      </w:pPr>
      <w:rPr>
        <w:rFonts w:ascii="Courier New" w:hAnsi="Courier New" w:cs="Courier New" w:hint="default"/>
      </w:rPr>
    </w:lvl>
    <w:lvl w:ilvl="2" w:tplc="04090005" w:tentative="1">
      <w:start w:val="1"/>
      <w:numFmt w:val="bullet"/>
      <w:lvlText w:val=""/>
      <w:lvlJc w:val="left"/>
      <w:pPr>
        <w:ind w:left="2052" w:hanging="360"/>
      </w:pPr>
      <w:rPr>
        <w:rFonts w:ascii="Wingdings" w:hAnsi="Wingdings" w:hint="default"/>
      </w:rPr>
    </w:lvl>
    <w:lvl w:ilvl="3" w:tplc="04090001" w:tentative="1">
      <w:start w:val="1"/>
      <w:numFmt w:val="bullet"/>
      <w:lvlText w:val=""/>
      <w:lvlJc w:val="left"/>
      <w:pPr>
        <w:ind w:left="2772" w:hanging="360"/>
      </w:pPr>
      <w:rPr>
        <w:rFonts w:ascii="Symbol" w:hAnsi="Symbol" w:hint="default"/>
      </w:rPr>
    </w:lvl>
    <w:lvl w:ilvl="4" w:tplc="04090003" w:tentative="1">
      <w:start w:val="1"/>
      <w:numFmt w:val="bullet"/>
      <w:lvlText w:val="o"/>
      <w:lvlJc w:val="left"/>
      <w:pPr>
        <w:ind w:left="3492" w:hanging="360"/>
      </w:pPr>
      <w:rPr>
        <w:rFonts w:ascii="Courier New" w:hAnsi="Courier New" w:cs="Courier New" w:hint="default"/>
      </w:rPr>
    </w:lvl>
    <w:lvl w:ilvl="5" w:tplc="04090005" w:tentative="1">
      <w:start w:val="1"/>
      <w:numFmt w:val="bullet"/>
      <w:lvlText w:val=""/>
      <w:lvlJc w:val="left"/>
      <w:pPr>
        <w:ind w:left="4212" w:hanging="360"/>
      </w:pPr>
      <w:rPr>
        <w:rFonts w:ascii="Wingdings" w:hAnsi="Wingdings" w:hint="default"/>
      </w:rPr>
    </w:lvl>
    <w:lvl w:ilvl="6" w:tplc="04090001" w:tentative="1">
      <w:start w:val="1"/>
      <w:numFmt w:val="bullet"/>
      <w:lvlText w:val=""/>
      <w:lvlJc w:val="left"/>
      <w:pPr>
        <w:ind w:left="4932" w:hanging="360"/>
      </w:pPr>
      <w:rPr>
        <w:rFonts w:ascii="Symbol" w:hAnsi="Symbol" w:hint="default"/>
      </w:rPr>
    </w:lvl>
    <w:lvl w:ilvl="7" w:tplc="04090003" w:tentative="1">
      <w:start w:val="1"/>
      <w:numFmt w:val="bullet"/>
      <w:lvlText w:val="o"/>
      <w:lvlJc w:val="left"/>
      <w:pPr>
        <w:ind w:left="5652" w:hanging="360"/>
      </w:pPr>
      <w:rPr>
        <w:rFonts w:ascii="Courier New" w:hAnsi="Courier New" w:cs="Courier New" w:hint="default"/>
      </w:rPr>
    </w:lvl>
    <w:lvl w:ilvl="8" w:tplc="04090005" w:tentative="1">
      <w:start w:val="1"/>
      <w:numFmt w:val="bullet"/>
      <w:lvlText w:val=""/>
      <w:lvlJc w:val="left"/>
      <w:pPr>
        <w:ind w:left="6372" w:hanging="360"/>
      </w:pPr>
      <w:rPr>
        <w:rFonts w:ascii="Wingdings" w:hAnsi="Wingdings" w:hint="default"/>
      </w:rPr>
    </w:lvl>
  </w:abstractNum>
  <w:abstractNum w:abstractNumId="152" w15:restartNumberingAfterBreak="0">
    <w:nsid w:val="3BE33EBE"/>
    <w:multiLevelType w:val="hybridMultilevel"/>
    <w:tmpl w:val="90EC564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15:restartNumberingAfterBreak="0">
    <w:nsid w:val="3C222FE8"/>
    <w:multiLevelType w:val="hybridMultilevel"/>
    <w:tmpl w:val="137032A4"/>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154" w15:restartNumberingAfterBreak="0">
    <w:nsid w:val="3D342665"/>
    <w:multiLevelType w:val="singleLevel"/>
    <w:tmpl w:val="04090013"/>
    <w:lvl w:ilvl="0">
      <w:start w:val="1"/>
      <w:numFmt w:val="upperRoman"/>
      <w:lvlText w:val="%1."/>
      <w:lvlJc w:val="left"/>
      <w:pPr>
        <w:tabs>
          <w:tab w:val="num" w:pos="720"/>
        </w:tabs>
        <w:ind w:left="720" w:hanging="720"/>
      </w:pPr>
      <w:rPr>
        <w:rFonts w:hint="default"/>
      </w:rPr>
    </w:lvl>
  </w:abstractNum>
  <w:abstractNum w:abstractNumId="155" w15:restartNumberingAfterBreak="0">
    <w:nsid w:val="3D4536DC"/>
    <w:multiLevelType w:val="hybridMultilevel"/>
    <w:tmpl w:val="B9F20484"/>
    <w:name w:val="List by 3T22222223"/>
    <w:lvl w:ilvl="0" w:tplc="A5CAB8AE">
      <w:start w:val="1"/>
      <w:numFmt w:val="decimal"/>
      <w:lvlText w:val="Hình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3D745573"/>
    <w:multiLevelType w:val="hybridMultilevel"/>
    <w:tmpl w:val="65642252"/>
    <w:lvl w:ilvl="0" w:tplc="897E3E0E">
      <w:start w:val="1"/>
      <w:numFmt w:val="decimal"/>
      <w:lvlText w:val="%1"/>
      <w:lvlJc w:val="center"/>
      <w:pPr>
        <w:tabs>
          <w:tab w:val="num" w:pos="1022"/>
        </w:tabs>
        <w:ind w:left="1022" w:hanging="454"/>
      </w:pPr>
      <w:rPr>
        <w:b w:val="0"/>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0158C9D2">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57" w15:restartNumberingAfterBreak="0">
    <w:nsid w:val="3D9A6BA9"/>
    <w:multiLevelType w:val="hybridMultilevel"/>
    <w:tmpl w:val="1D94FE4E"/>
    <w:lvl w:ilvl="0" w:tplc="4A946ED4">
      <w:start w:val="3"/>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8" w15:restartNumberingAfterBreak="0">
    <w:nsid w:val="3DAC2D4C"/>
    <w:multiLevelType w:val="multilevel"/>
    <w:tmpl w:val="3210E852"/>
    <w:lvl w:ilvl="0">
      <w:start w:val="1"/>
      <w:numFmt w:val="decimal"/>
      <w:lvlText w:val="%1."/>
      <w:lvlJc w:val="left"/>
      <w:pPr>
        <w:tabs>
          <w:tab w:val="num" w:pos="360"/>
        </w:tabs>
        <w:ind w:left="360" w:hanging="360"/>
      </w:pPr>
    </w:lvl>
    <w:lvl w:ilvl="1">
      <w:start w:val="1"/>
      <w:numFmt w:val="decimal"/>
      <w:lvlText w:val="%2"/>
      <w:lvlJc w:val="left"/>
      <w:pPr>
        <w:ind w:left="1080" w:hanging="360"/>
      </w:pPr>
      <w:rPr>
        <w:rFonts w:hint="default"/>
      </w:r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159" w15:restartNumberingAfterBreak="0">
    <w:nsid w:val="3DC03FE7"/>
    <w:multiLevelType w:val="hybridMultilevel"/>
    <w:tmpl w:val="A0AA2D96"/>
    <w:lvl w:ilvl="0" w:tplc="A3C8DF80">
      <w:start w:val="1"/>
      <w:numFmt w:val="decimal"/>
      <w:lvlText w:val="%1."/>
      <w:lvlJc w:val="left"/>
      <w:pPr>
        <w:ind w:left="1287" w:hanging="360"/>
      </w:pPr>
      <w:rPr>
        <w:rFonts w:hint="default"/>
        <w:spacing w:val="20"/>
        <w:position w:val="2"/>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0" w15:restartNumberingAfterBreak="0">
    <w:nsid w:val="3E01761B"/>
    <w:multiLevelType w:val="hybridMultilevel"/>
    <w:tmpl w:val="57C477E8"/>
    <w:lvl w:ilvl="0" w:tplc="ECEA738C">
      <w:start w:val="1"/>
      <w:numFmt w:val="lowerLetter"/>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161" w15:restartNumberingAfterBreak="0">
    <w:nsid w:val="3E1D21BF"/>
    <w:multiLevelType w:val="hybridMultilevel"/>
    <w:tmpl w:val="93D6E6E2"/>
    <w:lvl w:ilvl="0" w:tplc="89CA6D8C">
      <w:start w:val="1"/>
      <w:numFmt w:val="decimal"/>
      <w:lvlText w:val="%1."/>
      <w:lvlJc w:val="left"/>
      <w:pPr>
        <w:tabs>
          <w:tab w:val="num" w:pos="-283"/>
        </w:tabs>
        <w:ind w:left="-567" w:firstLine="567"/>
      </w:pPr>
      <w:rPr>
        <w:rFonts w:hint="default"/>
      </w:rPr>
    </w:lvl>
    <w:lvl w:ilvl="1" w:tplc="08F023E6">
      <w:start w:val="1"/>
      <w:numFmt w:val="decimal"/>
      <w:lvlText w:val="Điều %2."/>
      <w:lvlJc w:val="left"/>
      <w:pPr>
        <w:tabs>
          <w:tab w:val="num" w:pos="5487"/>
        </w:tabs>
        <w:ind w:left="4410" w:firstLine="0"/>
      </w:pPr>
      <w:rPr>
        <w:rFonts w:hint="default"/>
        <w:b/>
        <w:i w:val="0"/>
        <w:sz w:val="28"/>
      </w:rPr>
    </w:lvl>
    <w:lvl w:ilvl="2" w:tplc="BD2E0DB8">
      <w:start w:val="1"/>
      <w:numFmt w:val="lowerLetter"/>
      <w:lvlText w:val="%3."/>
      <w:lvlJc w:val="left"/>
      <w:pPr>
        <w:ind w:left="1773" w:hanging="360"/>
      </w:pPr>
      <w:rPr>
        <w:rFonts w:hint="default"/>
      </w:rPr>
    </w:lvl>
    <w:lvl w:ilvl="3" w:tplc="0409000F" w:tentative="1">
      <w:start w:val="1"/>
      <w:numFmt w:val="decimal"/>
      <w:lvlText w:val="%4."/>
      <w:lvlJc w:val="left"/>
      <w:pPr>
        <w:tabs>
          <w:tab w:val="num" w:pos="2313"/>
        </w:tabs>
        <w:ind w:left="2313" w:hanging="360"/>
      </w:pPr>
    </w:lvl>
    <w:lvl w:ilvl="4" w:tplc="04090019" w:tentative="1">
      <w:start w:val="1"/>
      <w:numFmt w:val="lowerLetter"/>
      <w:lvlText w:val="%5."/>
      <w:lvlJc w:val="left"/>
      <w:pPr>
        <w:tabs>
          <w:tab w:val="num" w:pos="3033"/>
        </w:tabs>
        <w:ind w:left="3033" w:hanging="360"/>
      </w:pPr>
    </w:lvl>
    <w:lvl w:ilvl="5" w:tplc="0409001B" w:tentative="1">
      <w:start w:val="1"/>
      <w:numFmt w:val="lowerRoman"/>
      <w:lvlText w:val="%6."/>
      <w:lvlJc w:val="right"/>
      <w:pPr>
        <w:tabs>
          <w:tab w:val="num" w:pos="3753"/>
        </w:tabs>
        <w:ind w:left="3753" w:hanging="180"/>
      </w:pPr>
    </w:lvl>
    <w:lvl w:ilvl="6" w:tplc="0409000F" w:tentative="1">
      <w:start w:val="1"/>
      <w:numFmt w:val="decimal"/>
      <w:lvlText w:val="%7."/>
      <w:lvlJc w:val="left"/>
      <w:pPr>
        <w:tabs>
          <w:tab w:val="num" w:pos="4473"/>
        </w:tabs>
        <w:ind w:left="4473" w:hanging="360"/>
      </w:pPr>
    </w:lvl>
    <w:lvl w:ilvl="7" w:tplc="04090019" w:tentative="1">
      <w:start w:val="1"/>
      <w:numFmt w:val="lowerLetter"/>
      <w:lvlText w:val="%8."/>
      <w:lvlJc w:val="left"/>
      <w:pPr>
        <w:tabs>
          <w:tab w:val="num" w:pos="5193"/>
        </w:tabs>
        <w:ind w:left="5193" w:hanging="360"/>
      </w:pPr>
    </w:lvl>
    <w:lvl w:ilvl="8" w:tplc="0409001B" w:tentative="1">
      <w:start w:val="1"/>
      <w:numFmt w:val="lowerRoman"/>
      <w:lvlText w:val="%9."/>
      <w:lvlJc w:val="right"/>
      <w:pPr>
        <w:tabs>
          <w:tab w:val="num" w:pos="5913"/>
        </w:tabs>
        <w:ind w:left="5913" w:hanging="180"/>
      </w:pPr>
    </w:lvl>
  </w:abstractNum>
  <w:abstractNum w:abstractNumId="162" w15:restartNumberingAfterBreak="0">
    <w:nsid w:val="3E423D56"/>
    <w:multiLevelType w:val="hybridMultilevel"/>
    <w:tmpl w:val="C0249F82"/>
    <w:lvl w:ilvl="0" w:tplc="115A00B4">
      <w:start w:val="1"/>
      <w:numFmt w:val="decimal"/>
      <w:lvlText w:val="5.%1"/>
      <w:lvlJc w:val="left"/>
      <w:pPr>
        <w:ind w:left="885" w:hanging="360"/>
      </w:pPr>
      <w:rPr>
        <w:rFonts w:hint="default"/>
      </w:rPr>
    </w:lvl>
    <w:lvl w:ilvl="1" w:tplc="04090019" w:tentative="1">
      <w:start w:val="1"/>
      <w:numFmt w:val="lowerLetter"/>
      <w:lvlText w:val="%2."/>
      <w:lvlJc w:val="left"/>
      <w:pPr>
        <w:ind w:left="1605" w:hanging="360"/>
      </w:pPr>
    </w:lvl>
    <w:lvl w:ilvl="2" w:tplc="0409001B" w:tentative="1">
      <w:start w:val="1"/>
      <w:numFmt w:val="lowerRoman"/>
      <w:lvlText w:val="%3."/>
      <w:lvlJc w:val="right"/>
      <w:pPr>
        <w:ind w:left="2325" w:hanging="180"/>
      </w:pPr>
    </w:lvl>
    <w:lvl w:ilvl="3" w:tplc="0409000F" w:tentative="1">
      <w:start w:val="1"/>
      <w:numFmt w:val="decimal"/>
      <w:lvlText w:val="%4."/>
      <w:lvlJc w:val="left"/>
      <w:pPr>
        <w:ind w:left="3045" w:hanging="360"/>
      </w:pPr>
    </w:lvl>
    <w:lvl w:ilvl="4" w:tplc="04090019" w:tentative="1">
      <w:start w:val="1"/>
      <w:numFmt w:val="lowerLetter"/>
      <w:lvlText w:val="%5."/>
      <w:lvlJc w:val="left"/>
      <w:pPr>
        <w:ind w:left="3765" w:hanging="360"/>
      </w:pPr>
    </w:lvl>
    <w:lvl w:ilvl="5" w:tplc="0409001B" w:tentative="1">
      <w:start w:val="1"/>
      <w:numFmt w:val="lowerRoman"/>
      <w:lvlText w:val="%6."/>
      <w:lvlJc w:val="right"/>
      <w:pPr>
        <w:ind w:left="4485" w:hanging="180"/>
      </w:pPr>
    </w:lvl>
    <w:lvl w:ilvl="6" w:tplc="0409000F" w:tentative="1">
      <w:start w:val="1"/>
      <w:numFmt w:val="decimal"/>
      <w:lvlText w:val="%7."/>
      <w:lvlJc w:val="left"/>
      <w:pPr>
        <w:ind w:left="5205" w:hanging="360"/>
      </w:pPr>
    </w:lvl>
    <w:lvl w:ilvl="7" w:tplc="04090019" w:tentative="1">
      <w:start w:val="1"/>
      <w:numFmt w:val="lowerLetter"/>
      <w:lvlText w:val="%8."/>
      <w:lvlJc w:val="left"/>
      <w:pPr>
        <w:ind w:left="5925" w:hanging="360"/>
      </w:pPr>
    </w:lvl>
    <w:lvl w:ilvl="8" w:tplc="0409001B" w:tentative="1">
      <w:start w:val="1"/>
      <w:numFmt w:val="lowerRoman"/>
      <w:lvlText w:val="%9."/>
      <w:lvlJc w:val="right"/>
      <w:pPr>
        <w:ind w:left="6645" w:hanging="180"/>
      </w:pPr>
    </w:lvl>
  </w:abstractNum>
  <w:abstractNum w:abstractNumId="163" w15:restartNumberingAfterBreak="0">
    <w:nsid w:val="3EAA3FDF"/>
    <w:multiLevelType w:val="hybridMultilevel"/>
    <w:tmpl w:val="55A0327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4" w15:restartNumberingAfterBreak="0">
    <w:nsid w:val="3EF90F26"/>
    <w:multiLevelType w:val="hybridMultilevel"/>
    <w:tmpl w:val="C43475C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5" w15:restartNumberingAfterBreak="0">
    <w:nsid w:val="3F85137B"/>
    <w:multiLevelType w:val="hybridMultilevel"/>
    <w:tmpl w:val="0D3E5EFC"/>
    <w:lvl w:ilvl="0" w:tplc="4F3E73A6">
      <w:start w:val="20"/>
      <w:numFmt w:val="bullet"/>
      <w:lvlText w:val="-"/>
      <w:lvlJc w:val="left"/>
      <w:pPr>
        <w:ind w:left="720" w:hanging="360"/>
      </w:pPr>
      <w:rPr>
        <w:rFonts w:ascii="Times New Roman" w:eastAsia="Times New Roman" w:hAnsi="Times New Roman" w:cs="Times New Roman" w:hint="default"/>
        <w:i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3F85173A"/>
    <w:multiLevelType w:val="hybridMultilevel"/>
    <w:tmpl w:val="F93E4384"/>
    <w:lvl w:ilvl="0" w:tplc="FFFFFFFF">
      <w:start w:val="170"/>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7" w15:restartNumberingAfterBreak="0">
    <w:nsid w:val="3FA855A5"/>
    <w:multiLevelType w:val="multilevel"/>
    <w:tmpl w:val="BD027640"/>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168" w15:restartNumberingAfterBreak="0">
    <w:nsid w:val="3FC35B4C"/>
    <w:multiLevelType w:val="hybridMultilevel"/>
    <w:tmpl w:val="7ACC45D8"/>
    <w:lvl w:ilvl="0" w:tplc="C92C29A0">
      <w:start w:val="1"/>
      <w:numFmt w:val="decimal"/>
      <w:lvlText w:val="%1."/>
      <w:lvlJc w:val="left"/>
      <w:pPr>
        <w:ind w:left="1287" w:hanging="360"/>
      </w:pPr>
      <w:rPr>
        <w:rFonts w:hint="default"/>
        <w:spacing w:val="20"/>
        <w:position w:val="2"/>
        <w:sz w:val="28"/>
        <w:szCs w:val="28"/>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69" w15:restartNumberingAfterBreak="0">
    <w:nsid w:val="3FCF386D"/>
    <w:multiLevelType w:val="hybridMultilevel"/>
    <w:tmpl w:val="B48623F4"/>
    <w:lvl w:ilvl="0" w:tplc="76EE06E0">
      <w:start w:val="20"/>
      <w:numFmt w:val="bullet"/>
      <w:lvlText w:val="+"/>
      <w:lvlJc w:val="left"/>
      <w:pPr>
        <w:ind w:left="1094" w:hanging="360"/>
      </w:pPr>
      <w:rPr>
        <w:rFonts w:ascii="Times New Roman" w:eastAsia="Times New Roman" w:hAnsi="Times New Roman" w:cs="Times New Roman" w:hint="default"/>
        <w:i w:val="0"/>
      </w:rPr>
    </w:lvl>
    <w:lvl w:ilvl="1" w:tplc="04090003" w:tentative="1">
      <w:start w:val="1"/>
      <w:numFmt w:val="bullet"/>
      <w:lvlText w:val="o"/>
      <w:lvlJc w:val="left"/>
      <w:pPr>
        <w:ind w:left="1814" w:hanging="360"/>
      </w:pPr>
      <w:rPr>
        <w:rFonts w:ascii="Courier New" w:hAnsi="Courier New" w:cs="Courier New" w:hint="default"/>
      </w:rPr>
    </w:lvl>
    <w:lvl w:ilvl="2" w:tplc="04090005" w:tentative="1">
      <w:start w:val="1"/>
      <w:numFmt w:val="bullet"/>
      <w:lvlText w:val=""/>
      <w:lvlJc w:val="left"/>
      <w:pPr>
        <w:ind w:left="2534" w:hanging="360"/>
      </w:pPr>
      <w:rPr>
        <w:rFonts w:ascii="Wingdings" w:hAnsi="Wingdings" w:hint="default"/>
      </w:rPr>
    </w:lvl>
    <w:lvl w:ilvl="3" w:tplc="04090001" w:tentative="1">
      <w:start w:val="1"/>
      <w:numFmt w:val="bullet"/>
      <w:lvlText w:val=""/>
      <w:lvlJc w:val="left"/>
      <w:pPr>
        <w:ind w:left="3254" w:hanging="360"/>
      </w:pPr>
      <w:rPr>
        <w:rFonts w:ascii="Symbol" w:hAnsi="Symbol" w:hint="default"/>
      </w:rPr>
    </w:lvl>
    <w:lvl w:ilvl="4" w:tplc="04090003" w:tentative="1">
      <w:start w:val="1"/>
      <w:numFmt w:val="bullet"/>
      <w:lvlText w:val="o"/>
      <w:lvlJc w:val="left"/>
      <w:pPr>
        <w:ind w:left="3974" w:hanging="360"/>
      </w:pPr>
      <w:rPr>
        <w:rFonts w:ascii="Courier New" w:hAnsi="Courier New" w:cs="Courier New" w:hint="default"/>
      </w:rPr>
    </w:lvl>
    <w:lvl w:ilvl="5" w:tplc="04090005" w:tentative="1">
      <w:start w:val="1"/>
      <w:numFmt w:val="bullet"/>
      <w:lvlText w:val=""/>
      <w:lvlJc w:val="left"/>
      <w:pPr>
        <w:ind w:left="4694" w:hanging="360"/>
      </w:pPr>
      <w:rPr>
        <w:rFonts w:ascii="Wingdings" w:hAnsi="Wingdings" w:hint="default"/>
      </w:rPr>
    </w:lvl>
    <w:lvl w:ilvl="6" w:tplc="04090001" w:tentative="1">
      <w:start w:val="1"/>
      <w:numFmt w:val="bullet"/>
      <w:lvlText w:val=""/>
      <w:lvlJc w:val="left"/>
      <w:pPr>
        <w:ind w:left="5414" w:hanging="360"/>
      </w:pPr>
      <w:rPr>
        <w:rFonts w:ascii="Symbol" w:hAnsi="Symbol" w:hint="default"/>
      </w:rPr>
    </w:lvl>
    <w:lvl w:ilvl="7" w:tplc="04090003" w:tentative="1">
      <w:start w:val="1"/>
      <w:numFmt w:val="bullet"/>
      <w:lvlText w:val="o"/>
      <w:lvlJc w:val="left"/>
      <w:pPr>
        <w:ind w:left="6134" w:hanging="360"/>
      </w:pPr>
      <w:rPr>
        <w:rFonts w:ascii="Courier New" w:hAnsi="Courier New" w:cs="Courier New" w:hint="default"/>
      </w:rPr>
    </w:lvl>
    <w:lvl w:ilvl="8" w:tplc="04090005" w:tentative="1">
      <w:start w:val="1"/>
      <w:numFmt w:val="bullet"/>
      <w:lvlText w:val=""/>
      <w:lvlJc w:val="left"/>
      <w:pPr>
        <w:ind w:left="6854" w:hanging="360"/>
      </w:pPr>
      <w:rPr>
        <w:rFonts w:ascii="Wingdings" w:hAnsi="Wingdings" w:hint="default"/>
      </w:rPr>
    </w:lvl>
  </w:abstractNum>
  <w:abstractNum w:abstractNumId="170" w15:restartNumberingAfterBreak="0">
    <w:nsid w:val="40140938"/>
    <w:multiLevelType w:val="hybridMultilevel"/>
    <w:tmpl w:val="B0506BE2"/>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71" w15:restartNumberingAfterBreak="0">
    <w:nsid w:val="40401638"/>
    <w:multiLevelType w:val="hybridMultilevel"/>
    <w:tmpl w:val="1DF0FCE0"/>
    <w:lvl w:ilvl="0" w:tplc="38686DAA">
      <w:start w:val="1"/>
      <w:numFmt w:val="decimal"/>
      <w:lvlText w:val="%1."/>
      <w:lvlJc w:val="left"/>
      <w:pPr>
        <w:ind w:left="81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2" w15:restartNumberingAfterBreak="0">
    <w:nsid w:val="40443673"/>
    <w:multiLevelType w:val="hybridMultilevel"/>
    <w:tmpl w:val="17B6E668"/>
    <w:lvl w:ilvl="0" w:tplc="02803A6C">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3" w15:restartNumberingAfterBreak="0">
    <w:nsid w:val="40CE500D"/>
    <w:multiLevelType w:val="hybridMultilevel"/>
    <w:tmpl w:val="93D6E6E2"/>
    <w:lvl w:ilvl="0" w:tplc="89CA6D8C">
      <w:start w:val="1"/>
      <w:numFmt w:val="decimal"/>
      <w:lvlText w:val="%1."/>
      <w:lvlJc w:val="left"/>
      <w:pPr>
        <w:tabs>
          <w:tab w:val="num" w:pos="-283"/>
        </w:tabs>
        <w:ind w:left="-567" w:firstLine="567"/>
      </w:pPr>
      <w:rPr>
        <w:rFonts w:hint="default"/>
      </w:rPr>
    </w:lvl>
    <w:lvl w:ilvl="1" w:tplc="08F023E6">
      <w:start w:val="1"/>
      <w:numFmt w:val="decimal"/>
      <w:lvlText w:val="Điều %2."/>
      <w:lvlJc w:val="left"/>
      <w:pPr>
        <w:tabs>
          <w:tab w:val="num" w:pos="5487"/>
        </w:tabs>
        <w:ind w:left="4410" w:firstLine="0"/>
      </w:pPr>
      <w:rPr>
        <w:rFonts w:hint="default"/>
        <w:b/>
        <w:i w:val="0"/>
        <w:sz w:val="28"/>
      </w:rPr>
    </w:lvl>
    <w:lvl w:ilvl="2" w:tplc="BD2E0DB8">
      <w:start w:val="1"/>
      <w:numFmt w:val="lowerLetter"/>
      <w:lvlText w:val="%3."/>
      <w:lvlJc w:val="left"/>
      <w:pPr>
        <w:ind w:left="1773" w:hanging="360"/>
      </w:pPr>
      <w:rPr>
        <w:rFonts w:hint="default"/>
      </w:rPr>
    </w:lvl>
    <w:lvl w:ilvl="3" w:tplc="0409000F" w:tentative="1">
      <w:start w:val="1"/>
      <w:numFmt w:val="decimal"/>
      <w:lvlText w:val="%4."/>
      <w:lvlJc w:val="left"/>
      <w:pPr>
        <w:tabs>
          <w:tab w:val="num" w:pos="2313"/>
        </w:tabs>
        <w:ind w:left="2313" w:hanging="360"/>
      </w:pPr>
    </w:lvl>
    <w:lvl w:ilvl="4" w:tplc="04090019" w:tentative="1">
      <w:start w:val="1"/>
      <w:numFmt w:val="lowerLetter"/>
      <w:lvlText w:val="%5."/>
      <w:lvlJc w:val="left"/>
      <w:pPr>
        <w:tabs>
          <w:tab w:val="num" w:pos="3033"/>
        </w:tabs>
        <w:ind w:left="3033" w:hanging="360"/>
      </w:pPr>
    </w:lvl>
    <w:lvl w:ilvl="5" w:tplc="0409001B" w:tentative="1">
      <w:start w:val="1"/>
      <w:numFmt w:val="lowerRoman"/>
      <w:lvlText w:val="%6."/>
      <w:lvlJc w:val="right"/>
      <w:pPr>
        <w:tabs>
          <w:tab w:val="num" w:pos="3753"/>
        </w:tabs>
        <w:ind w:left="3753" w:hanging="180"/>
      </w:pPr>
    </w:lvl>
    <w:lvl w:ilvl="6" w:tplc="0409000F" w:tentative="1">
      <w:start w:val="1"/>
      <w:numFmt w:val="decimal"/>
      <w:lvlText w:val="%7."/>
      <w:lvlJc w:val="left"/>
      <w:pPr>
        <w:tabs>
          <w:tab w:val="num" w:pos="4473"/>
        </w:tabs>
        <w:ind w:left="4473" w:hanging="360"/>
      </w:pPr>
    </w:lvl>
    <w:lvl w:ilvl="7" w:tplc="04090019" w:tentative="1">
      <w:start w:val="1"/>
      <w:numFmt w:val="lowerLetter"/>
      <w:lvlText w:val="%8."/>
      <w:lvlJc w:val="left"/>
      <w:pPr>
        <w:tabs>
          <w:tab w:val="num" w:pos="5193"/>
        </w:tabs>
        <w:ind w:left="5193" w:hanging="360"/>
      </w:pPr>
    </w:lvl>
    <w:lvl w:ilvl="8" w:tplc="0409001B" w:tentative="1">
      <w:start w:val="1"/>
      <w:numFmt w:val="lowerRoman"/>
      <w:lvlText w:val="%9."/>
      <w:lvlJc w:val="right"/>
      <w:pPr>
        <w:tabs>
          <w:tab w:val="num" w:pos="5913"/>
        </w:tabs>
        <w:ind w:left="5913" w:hanging="180"/>
      </w:pPr>
    </w:lvl>
  </w:abstractNum>
  <w:abstractNum w:abstractNumId="174" w15:restartNumberingAfterBreak="0">
    <w:nsid w:val="40F52FA6"/>
    <w:multiLevelType w:val="hybridMultilevel"/>
    <w:tmpl w:val="839C8692"/>
    <w:lvl w:ilvl="0" w:tplc="8A4CEED4">
      <w:start w:val="1"/>
      <w:numFmt w:val="lowerLetter"/>
      <w:lvlText w:val="%1."/>
      <w:lvlJc w:val="left"/>
      <w:pPr>
        <w:tabs>
          <w:tab w:val="num" w:pos="360"/>
        </w:tabs>
        <w:ind w:left="36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5" w15:restartNumberingAfterBreak="0">
    <w:nsid w:val="41371617"/>
    <w:multiLevelType w:val="hybridMultilevel"/>
    <w:tmpl w:val="15C6B7C6"/>
    <w:lvl w:ilvl="0" w:tplc="D1069088">
      <w:start w:val="1"/>
      <w:numFmt w:val="decimal"/>
      <w:lvlText w:val="%1."/>
      <w:lvlJc w:val="left"/>
      <w:pPr>
        <w:tabs>
          <w:tab w:val="num" w:pos="720"/>
        </w:tabs>
        <w:ind w:left="720" w:hanging="360"/>
      </w:pPr>
      <w:rPr>
        <w:rFonts w:hint="default"/>
      </w:rPr>
    </w:lvl>
    <w:lvl w:ilvl="1" w:tplc="069AB83C">
      <w:numFmt w:val="bullet"/>
      <w:lvlText w:val="-"/>
      <w:lvlJc w:val="left"/>
      <w:pPr>
        <w:tabs>
          <w:tab w:val="num" w:pos="1440"/>
        </w:tabs>
        <w:ind w:left="1440" w:hanging="360"/>
      </w:pPr>
      <w:rPr>
        <w:rFonts w:ascii="Courier New" w:eastAsia="Courier New" w:hAnsi="Courier New" w:cs="Courier New" w:hint="default"/>
      </w:rPr>
    </w:lvl>
    <w:lvl w:ilvl="2" w:tplc="99B8A526">
      <w:start w:val="25"/>
      <w:numFmt w:val="decimal"/>
      <w:lvlText w:val="%3)"/>
      <w:lvlJc w:val="left"/>
      <w:pPr>
        <w:ind w:left="2340" w:hanging="360"/>
      </w:pPr>
      <w:rPr>
        <w:rFonts w:hint="default"/>
        <w:b/>
        <w:color w:val="0000FF"/>
        <w:sz w:val="26"/>
        <w:u w:val="single"/>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6" w15:restartNumberingAfterBreak="0">
    <w:nsid w:val="41440E5E"/>
    <w:multiLevelType w:val="hybridMultilevel"/>
    <w:tmpl w:val="DB0CF94A"/>
    <w:lvl w:ilvl="0" w:tplc="BD2E0DB8">
      <w:start w:val="1"/>
      <w:numFmt w:val="lowerLetter"/>
      <w:lvlText w:val="%1."/>
      <w:lvlJc w:val="left"/>
      <w:pPr>
        <w:ind w:left="1287" w:hanging="360"/>
      </w:pPr>
      <w:rPr>
        <w:rFonts w:hint="default"/>
      </w:rPr>
    </w:lvl>
    <w:lvl w:ilvl="1" w:tplc="4382660C">
      <w:numFmt w:val="bullet"/>
      <w:lvlText w:val="-"/>
      <w:lvlJc w:val="left"/>
      <w:pPr>
        <w:ind w:left="2007" w:hanging="360"/>
      </w:pPr>
      <w:rPr>
        <w:rFonts w:ascii="Times New Roman" w:eastAsia="Calibri" w:hAnsi="Times New Roman" w:cs="Times New Roman" w:hint="default"/>
      </w:r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77" w15:restartNumberingAfterBreak="0">
    <w:nsid w:val="41F75A17"/>
    <w:multiLevelType w:val="hybridMultilevel"/>
    <w:tmpl w:val="B4721610"/>
    <w:lvl w:ilvl="0" w:tplc="FFFFFFFF">
      <w:numFmt w:val="bullet"/>
      <w:lvlText w:val="-"/>
      <w:lvlJc w:val="left"/>
      <w:pPr>
        <w:tabs>
          <w:tab w:val="num" w:pos="720"/>
        </w:tabs>
        <w:ind w:left="720" w:hanging="360"/>
      </w:pPr>
      <w:rPr>
        <w:rFonts w:ascii="Times New Roman" w:eastAsia="Times New Roman" w:hAnsi="Times New Roman" w:cs="Times New Roman"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78" w15:restartNumberingAfterBreak="0">
    <w:nsid w:val="42091014"/>
    <w:multiLevelType w:val="hybridMultilevel"/>
    <w:tmpl w:val="D334F5BE"/>
    <w:lvl w:ilvl="0" w:tplc="41D28362">
      <w:start w:val="1"/>
      <w:numFmt w:val="decimal"/>
      <w:lvlText w:val="%1."/>
      <w:lvlJc w:val="left"/>
      <w:pPr>
        <w:ind w:left="9150" w:hanging="360"/>
      </w:pPr>
      <w:rPr>
        <w:rFonts w:hint="default"/>
      </w:rPr>
    </w:lvl>
    <w:lvl w:ilvl="1" w:tplc="04090019" w:tentative="1">
      <w:start w:val="1"/>
      <w:numFmt w:val="lowerLetter"/>
      <w:lvlText w:val="%2."/>
      <w:lvlJc w:val="left"/>
      <w:pPr>
        <w:ind w:left="9870" w:hanging="360"/>
      </w:pPr>
    </w:lvl>
    <w:lvl w:ilvl="2" w:tplc="0409001B" w:tentative="1">
      <w:start w:val="1"/>
      <w:numFmt w:val="lowerRoman"/>
      <w:lvlText w:val="%3."/>
      <w:lvlJc w:val="right"/>
      <w:pPr>
        <w:ind w:left="10590" w:hanging="180"/>
      </w:pPr>
    </w:lvl>
    <w:lvl w:ilvl="3" w:tplc="0409000F" w:tentative="1">
      <w:start w:val="1"/>
      <w:numFmt w:val="decimal"/>
      <w:lvlText w:val="%4."/>
      <w:lvlJc w:val="left"/>
      <w:pPr>
        <w:ind w:left="11310" w:hanging="360"/>
      </w:pPr>
    </w:lvl>
    <w:lvl w:ilvl="4" w:tplc="04090019" w:tentative="1">
      <w:start w:val="1"/>
      <w:numFmt w:val="lowerLetter"/>
      <w:lvlText w:val="%5."/>
      <w:lvlJc w:val="left"/>
      <w:pPr>
        <w:ind w:left="12030" w:hanging="360"/>
      </w:pPr>
    </w:lvl>
    <w:lvl w:ilvl="5" w:tplc="0409001B" w:tentative="1">
      <w:start w:val="1"/>
      <w:numFmt w:val="lowerRoman"/>
      <w:lvlText w:val="%6."/>
      <w:lvlJc w:val="right"/>
      <w:pPr>
        <w:ind w:left="12750" w:hanging="180"/>
      </w:pPr>
    </w:lvl>
    <w:lvl w:ilvl="6" w:tplc="0409000F" w:tentative="1">
      <w:start w:val="1"/>
      <w:numFmt w:val="decimal"/>
      <w:lvlText w:val="%7."/>
      <w:lvlJc w:val="left"/>
      <w:pPr>
        <w:ind w:left="13470" w:hanging="360"/>
      </w:pPr>
    </w:lvl>
    <w:lvl w:ilvl="7" w:tplc="04090019" w:tentative="1">
      <w:start w:val="1"/>
      <w:numFmt w:val="lowerLetter"/>
      <w:lvlText w:val="%8."/>
      <w:lvlJc w:val="left"/>
      <w:pPr>
        <w:ind w:left="14190" w:hanging="360"/>
      </w:pPr>
    </w:lvl>
    <w:lvl w:ilvl="8" w:tplc="0409001B" w:tentative="1">
      <w:start w:val="1"/>
      <w:numFmt w:val="lowerRoman"/>
      <w:lvlText w:val="%9."/>
      <w:lvlJc w:val="right"/>
      <w:pPr>
        <w:ind w:left="14910" w:hanging="180"/>
      </w:pPr>
    </w:lvl>
  </w:abstractNum>
  <w:abstractNum w:abstractNumId="179" w15:restartNumberingAfterBreak="0">
    <w:nsid w:val="42131D32"/>
    <w:multiLevelType w:val="hybridMultilevel"/>
    <w:tmpl w:val="9E4C450C"/>
    <w:lvl w:ilvl="0" w:tplc="04090019">
      <w:start w:val="1"/>
      <w:numFmt w:val="lowerLetter"/>
      <w:lvlText w:val="%1."/>
      <w:lvlJc w:val="left"/>
      <w:pPr>
        <w:ind w:left="1287" w:hanging="360"/>
      </w:pPr>
      <w:rPr>
        <w:rFonts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cs="Wingdings" w:hint="default"/>
      </w:rPr>
    </w:lvl>
    <w:lvl w:ilvl="3" w:tplc="042A0001" w:tentative="1">
      <w:start w:val="1"/>
      <w:numFmt w:val="bullet"/>
      <w:lvlText w:val=""/>
      <w:lvlJc w:val="left"/>
      <w:pPr>
        <w:ind w:left="3447" w:hanging="360"/>
      </w:pPr>
      <w:rPr>
        <w:rFonts w:ascii="Symbol" w:hAnsi="Symbol" w:cs="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cs="Wingdings" w:hint="default"/>
      </w:rPr>
    </w:lvl>
    <w:lvl w:ilvl="6" w:tplc="042A0001" w:tentative="1">
      <w:start w:val="1"/>
      <w:numFmt w:val="bullet"/>
      <w:lvlText w:val=""/>
      <w:lvlJc w:val="left"/>
      <w:pPr>
        <w:ind w:left="5607" w:hanging="360"/>
      </w:pPr>
      <w:rPr>
        <w:rFonts w:ascii="Symbol" w:hAnsi="Symbol" w:cs="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cs="Wingdings" w:hint="default"/>
      </w:rPr>
    </w:lvl>
  </w:abstractNum>
  <w:abstractNum w:abstractNumId="180" w15:restartNumberingAfterBreak="0">
    <w:nsid w:val="42742D42"/>
    <w:multiLevelType w:val="hybridMultilevel"/>
    <w:tmpl w:val="FC447AC2"/>
    <w:lvl w:ilvl="0" w:tplc="CDDE6AD4">
      <w:start w:val="1"/>
      <w:numFmt w:val="decimal"/>
      <w:lvlText w:val="%1."/>
      <w:lvlJc w:val="left"/>
      <w:pPr>
        <w:ind w:left="1778"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81" w15:restartNumberingAfterBreak="0">
    <w:nsid w:val="4288286E"/>
    <w:multiLevelType w:val="multilevel"/>
    <w:tmpl w:val="692AFB74"/>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2" w15:restartNumberingAfterBreak="0">
    <w:nsid w:val="42B14D88"/>
    <w:multiLevelType w:val="multilevel"/>
    <w:tmpl w:val="285EEEAE"/>
    <w:lvl w:ilvl="0">
      <w:start w:val="6"/>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3" w15:restartNumberingAfterBreak="0">
    <w:nsid w:val="43670387"/>
    <w:multiLevelType w:val="hybridMultilevel"/>
    <w:tmpl w:val="F732E2E0"/>
    <w:lvl w:ilvl="0" w:tplc="01D0DA78">
      <w:start w:val="1"/>
      <w:numFmt w:val="bullet"/>
      <w:lvlText w:val=""/>
      <w:lvlJc w:val="left"/>
      <w:pPr>
        <w:ind w:left="1440" w:hanging="360"/>
      </w:pPr>
      <w:rPr>
        <w:rFonts w:ascii="Symbol" w:hAnsi="Symbol" w:hint="default"/>
      </w:rPr>
    </w:lvl>
    <w:lvl w:ilvl="1" w:tplc="01D0DA78">
      <w:start w:val="1"/>
      <w:numFmt w:val="bullet"/>
      <w:lvlText w:val=""/>
      <w:lvlJc w:val="left"/>
      <w:pPr>
        <w:ind w:left="2160" w:hanging="360"/>
      </w:pPr>
      <w:rPr>
        <w:rFonts w:ascii="Symbol" w:hAnsi="Symbol"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4" w15:restartNumberingAfterBreak="0">
    <w:nsid w:val="43C779DA"/>
    <w:multiLevelType w:val="hybridMultilevel"/>
    <w:tmpl w:val="DC60C906"/>
    <w:lvl w:ilvl="0" w:tplc="76EE06E0">
      <w:start w:val="20"/>
      <w:numFmt w:val="bullet"/>
      <w:lvlText w:val="+"/>
      <w:lvlJc w:val="left"/>
      <w:pPr>
        <w:ind w:left="360" w:hanging="360"/>
      </w:pPr>
      <w:rPr>
        <w:rFonts w:ascii="Times New Roman" w:eastAsia="Times New Roman" w:hAnsi="Times New Roman" w:cs="Times New Roman" w:hint="default"/>
        <w:i w:val="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444C484C"/>
    <w:multiLevelType w:val="singleLevel"/>
    <w:tmpl w:val="A69C2CFA"/>
    <w:lvl w:ilvl="0">
      <w:start w:val="1"/>
      <w:numFmt w:val="upperRoman"/>
      <w:lvlText w:val="%1."/>
      <w:lvlJc w:val="left"/>
      <w:pPr>
        <w:tabs>
          <w:tab w:val="num" w:pos="720"/>
        </w:tabs>
        <w:ind w:left="720" w:hanging="720"/>
      </w:pPr>
      <w:rPr>
        <w:rFonts w:hint="default"/>
      </w:rPr>
    </w:lvl>
  </w:abstractNum>
  <w:abstractNum w:abstractNumId="186" w15:restartNumberingAfterBreak="0">
    <w:nsid w:val="44B9281F"/>
    <w:multiLevelType w:val="singleLevel"/>
    <w:tmpl w:val="28C6B66E"/>
    <w:lvl w:ilvl="0">
      <w:numFmt w:val="bullet"/>
      <w:lvlText w:val="-"/>
      <w:lvlJc w:val="left"/>
      <w:pPr>
        <w:tabs>
          <w:tab w:val="num" w:pos="360"/>
        </w:tabs>
        <w:ind w:left="360" w:hanging="360"/>
      </w:pPr>
      <w:rPr>
        <w:rFonts w:ascii="Times New Roman" w:hAnsi="Times New Roman" w:hint="default"/>
      </w:rPr>
    </w:lvl>
  </w:abstractNum>
  <w:abstractNum w:abstractNumId="187" w15:restartNumberingAfterBreak="0">
    <w:nsid w:val="44F94475"/>
    <w:multiLevelType w:val="hybridMultilevel"/>
    <w:tmpl w:val="42B80C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8" w15:restartNumberingAfterBreak="0">
    <w:nsid w:val="44FB23E7"/>
    <w:multiLevelType w:val="hybridMultilevel"/>
    <w:tmpl w:val="11683962"/>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189" w15:restartNumberingAfterBreak="0">
    <w:nsid w:val="45260161"/>
    <w:multiLevelType w:val="hybridMultilevel"/>
    <w:tmpl w:val="223EF37C"/>
    <w:lvl w:ilvl="0" w:tplc="D1069088">
      <w:start w:val="1"/>
      <w:numFmt w:val="decimal"/>
      <w:lvlText w:val="%1."/>
      <w:lvlJc w:val="left"/>
      <w:pPr>
        <w:tabs>
          <w:tab w:val="num" w:pos="720"/>
        </w:tabs>
        <w:ind w:left="720" w:hanging="360"/>
      </w:pPr>
      <w:rPr>
        <w:rFonts w:hint="default"/>
      </w:rPr>
    </w:lvl>
    <w:lvl w:ilvl="1" w:tplc="FFFFFFFF">
      <w:start w:val="4"/>
      <w:numFmt w:val="bullet"/>
      <w:lvlText w:val="-"/>
      <w:lvlJc w:val="left"/>
      <w:pPr>
        <w:tabs>
          <w:tab w:val="num" w:pos="1440"/>
        </w:tabs>
        <w:ind w:left="1440" w:hanging="360"/>
      </w:pPr>
      <w:rPr>
        <w:rFonts w:ascii="Times New Roman" w:eastAsia="Times New Roman" w:hAnsi="Times New Roman" w:cs="Times New Roman" w:hint="default"/>
        <w:color w:val="auto"/>
      </w:rPr>
    </w:lvl>
    <w:lvl w:ilvl="2" w:tplc="E75EBA30">
      <w:start w:val="1"/>
      <w:numFmt w:val="lowerLetter"/>
      <w:lvlText w:val="%3."/>
      <w:lvlJc w:val="left"/>
      <w:pPr>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0" w15:restartNumberingAfterBreak="0">
    <w:nsid w:val="4599328C"/>
    <w:multiLevelType w:val="hybridMultilevel"/>
    <w:tmpl w:val="E88AA7AA"/>
    <w:lvl w:ilvl="0" w:tplc="76EE06E0">
      <w:start w:val="20"/>
      <w:numFmt w:val="bullet"/>
      <w:lvlText w:val="+"/>
      <w:lvlJc w:val="left"/>
      <w:pPr>
        <w:ind w:left="900" w:hanging="360"/>
      </w:pPr>
      <w:rPr>
        <w:rFonts w:ascii="Times New Roman" w:eastAsia="Times New Roman" w:hAnsi="Times New Roman" w:cs="Times New Roman" w:hint="default"/>
        <w:i w:val="0"/>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91" w15:restartNumberingAfterBreak="0">
    <w:nsid w:val="45AB021B"/>
    <w:multiLevelType w:val="multilevel"/>
    <w:tmpl w:val="E6CCB622"/>
    <w:lvl w:ilvl="0">
      <w:start w:val="1"/>
      <w:numFmt w:val="upperRoman"/>
      <w:pStyle w:val="LaMa"/>
      <w:lvlText w:val="%1."/>
      <w:lvlJc w:val="left"/>
      <w:pPr>
        <w:tabs>
          <w:tab w:val="num" w:pos="454"/>
        </w:tabs>
        <w:ind w:left="0" w:firstLine="0"/>
      </w:pPr>
      <w:rPr>
        <w:rFonts w:ascii="Times New Roman" w:hAnsi="Times New Roman" w:hint="default"/>
        <w:b/>
        <w:i w:val="0"/>
        <w:caps/>
        <w:sz w:val="28"/>
        <w:szCs w:val="28"/>
      </w:rPr>
    </w:lvl>
    <w:lvl w:ilvl="1">
      <w:start w:val="1"/>
      <w:numFmt w:val="upperLetter"/>
      <w:pStyle w:val="ALON"/>
      <w:lvlText w:val="%2."/>
      <w:lvlJc w:val="left"/>
      <w:pPr>
        <w:tabs>
          <w:tab w:val="num" w:pos="680"/>
        </w:tabs>
        <w:ind w:left="0" w:firstLine="284"/>
      </w:pPr>
      <w:rPr>
        <w:rFonts w:ascii="Times New Roman" w:hAnsi="Times New Roman" w:hint="default"/>
        <w:b/>
        <w:i w:val="0"/>
        <w:caps w:val="0"/>
        <w:sz w:val="26"/>
        <w:szCs w:val="26"/>
      </w:rPr>
    </w:lvl>
    <w:lvl w:ilvl="2">
      <w:start w:val="1"/>
      <w:numFmt w:val="decimal"/>
      <w:lvlText w:val="1.%3."/>
      <w:lvlJc w:val="left"/>
      <w:pPr>
        <w:tabs>
          <w:tab w:val="num" w:pos="1021"/>
        </w:tabs>
        <w:ind w:left="1021" w:hanging="454"/>
      </w:pPr>
      <w:rPr>
        <w:rFonts w:hint="default"/>
        <w:b/>
        <w:i w:val="0"/>
        <w:caps/>
        <w:sz w:val="26"/>
        <w:szCs w:val="26"/>
      </w:rPr>
    </w:lvl>
    <w:lvl w:ilvl="3">
      <w:start w:val="1"/>
      <w:numFmt w:val="decimal"/>
      <w:lvlText w:val="3.3.%4."/>
      <w:lvlJc w:val="left"/>
      <w:pPr>
        <w:tabs>
          <w:tab w:val="num" w:pos="1097"/>
        </w:tabs>
        <w:ind w:left="1097" w:hanging="360"/>
      </w:pPr>
      <w:rPr>
        <w:rFonts w:hint="default"/>
        <w:b/>
        <w:i w:val="0"/>
        <w:caps/>
        <w:sz w:val="26"/>
        <w:szCs w:val="26"/>
      </w:rPr>
    </w:lvl>
    <w:lvl w:ilvl="4">
      <w:start w:val="1"/>
      <w:numFmt w:val="bullet"/>
      <w:pStyle w:val="Hoathi"/>
      <w:lvlText w:val=""/>
      <w:lvlJc w:val="left"/>
      <w:pPr>
        <w:tabs>
          <w:tab w:val="num" w:pos="1304"/>
        </w:tabs>
        <w:ind w:left="1021" w:firstLine="0"/>
      </w:pPr>
      <w:rPr>
        <w:rFonts w:ascii="Symbol" w:hAnsi="Symbol" w:hint="default"/>
        <w:b w:val="0"/>
        <w:i w:val="0"/>
        <w:color w:val="auto"/>
        <w:sz w:val="26"/>
      </w:rPr>
    </w:lvl>
    <w:lvl w:ilvl="5">
      <w:start w:val="1"/>
      <w:numFmt w:val="bullet"/>
      <w:pStyle w:val="Dautru"/>
      <w:lvlText w:val=""/>
      <w:lvlJc w:val="left"/>
      <w:pPr>
        <w:tabs>
          <w:tab w:val="num" w:pos="283"/>
        </w:tabs>
        <w:ind w:left="0" w:firstLine="0"/>
      </w:pPr>
      <w:rPr>
        <w:rFonts w:ascii="Symbol" w:hAnsi="Symbol" w:hint="default"/>
        <w:color w:val="auto"/>
      </w:rPr>
    </w:lvl>
    <w:lvl w:ilvl="6">
      <w:start w:val="1"/>
      <w:numFmt w:val="bullet"/>
      <w:pStyle w:val="DauCong"/>
      <w:lvlText w:val=""/>
      <w:lvlJc w:val="left"/>
      <w:pPr>
        <w:tabs>
          <w:tab w:val="num" w:pos="851"/>
        </w:tabs>
        <w:ind w:left="567" w:firstLine="0"/>
      </w:pPr>
      <w:rPr>
        <w:rFonts w:ascii="Symbol" w:hAnsi="Symbol" w:hint="default"/>
        <w:color w:val="auto"/>
      </w:rPr>
    </w:lvl>
    <w:lvl w:ilvl="7">
      <w:start w:val="1"/>
      <w:numFmt w:val="bullet"/>
      <w:pStyle w:val="DauCham"/>
      <w:lvlText w:val=""/>
      <w:lvlJc w:val="left"/>
      <w:pPr>
        <w:tabs>
          <w:tab w:val="num" w:pos="851"/>
        </w:tabs>
        <w:ind w:left="567" w:firstLine="0"/>
      </w:pPr>
      <w:rPr>
        <w:rFonts w:ascii="Symbol" w:hAnsi="Symbol" w:hint="default"/>
        <w:color w:val="auto"/>
      </w:rPr>
    </w:lvl>
    <w:lvl w:ilvl="8">
      <w:start w:val="1"/>
      <w:numFmt w:val="none"/>
      <w:pStyle w:val="Doanvan"/>
      <w:lvlText w:val=""/>
      <w:lvlJc w:val="left"/>
      <w:pPr>
        <w:tabs>
          <w:tab w:val="num" w:pos="284"/>
        </w:tabs>
        <w:ind w:left="0" w:firstLine="0"/>
      </w:pPr>
      <w:rPr>
        <w:rFonts w:ascii="Times New Roman" w:hAnsi="Times New Roman" w:hint="default"/>
        <w:b w:val="0"/>
        <w:i w:val="0"/>
        <w:sz w:val="26"/>
        <w:szCs w:val="26"/>
      </w:rPr>
    </w:lvl>
  </w:abstractNum>
  <w:abstractNum w:abstractNumId="192" w15:restartNumberingAfterBreak="0">
    <w:nsid w:val="45F22821"/>
    <w:multiLevelType w:val="hybridMultilevel"/>
    <w:tmpl w:val="533C871C"/>
    <w:lvl w:ilvl="0" w:tplc="FFFFFFFF">
      <w:start w:val="4"/>
      <w:numFmt w:val="bullet"/>
      <w:lvlText w:val="-"/>
      <w:lvlJc w:val="left"/>
      <w:pPr>
        <w:ind w:left="1004" w:hanging="360"/>
      </w:pPr>
      <w:rPr>
        <w:rFonts w:ascii="Times New Roman" w:eastAsia="Times New Roman" w:hAnsi="Times New Roman" w:cs="Times New Roman"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3" w15:restartNumberingAfterBreak="0">
    <w:nsid w:val="46026FD9"/>
    <w:multiLevelType w:val="hybridMultilevel"/>
    <w:tmpl w:val="635C1F5C"/>
    <w:lvl w:ilvl="0" w:tplc="C062F728">
      <w:start w:val="1"/>
      <w:numFmt w:val="upperLetter"/>
      <w:lvlText w:val="%1."/>
      <w:lvlJc w:val="left"/>
      <w:pPr>
        <w:ind w:left="900" w:hanging="54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15:restartNumberingAfterBreak="0">
    <w:nsid w:val="465C6B87"/>
    <w:multiLevelType w:val="hybridMultilevel"/>
    <w:tmpl w:val="C68685A0"/>
    <w:lvl w:ilvl="0" w:tplc="6DBC5B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5" w15:restartNumberingAfterBreak="0">
    <w:nsid w:val="46806BD3"/>
    <w:multiLevelType w:val="hybridMultilevel"/>
    <w:tmpl w:val="B94E615A"/>
    <w:lvl w:ilvl="0" w:tplc="C3145920">
      <w:start w:val="3"/>
      <w:numFmt w:val="decimal"/>
      <w:lvlText w:val="%1."/>
      <w:lvlJc w:val="left"/>
      <w:pPr>
        <w:ind w:left="1211"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196" w15:restartNumberingAfterBreak="0">
    <w:nsid w:val="468C2DEC"/>
    <w:multiLevelType w:val="hybridMultilevel"/>
    <w:tmpl w:val="C3ECB236"/>
    <w:lvl w:ilvl="0" w:tplc="069AB83C">
      <w:numFmt w:val="bullet"/>
      <w:lvlText w:val="-"/>
      <w:lvlJc w:val="left"/>
      <w:pPr>
        <w:tabs>
          <w:tab w:val="num" w:pos="720"/>
        </w:tabs>
        <w:ind w:left="720" w:hanging="360"/>
      </w:pPr>
      <w:rPr>
        <w:rFonts w:ascii="Courier New" w:eastAsia="Courier New" w:hAnsi="Courier New" w:cs="Courier New" w:hint="default"/>
      </w:rPr>
    </w:lvl>
    <w:lvl w:ilvl="1" w:tplc="FFFFFFFF">
      <w:start w:val="1"/>
      <w:numFmt w:val="bullet"/>
      <w:lvlText w:val="o"/>
      <w:lvlJc w:val="left"/>
      <w:pPr>
        <w:tabs>
          <w:tab w:val="num" w:pos="1440"/>
        </w:tabs>
        <w:ind w:left="1440" w:hanging="360"/>
      </w:pPr>
      <w:rPr>
        <w:rFonts w:ascii="Courier New" w:hAnsi="Courier New" w:hint="default"/>
      </w:rPr>
    </w:lvl>
    <w:lvl w:ilvl="2" w:tplc="FFFFFFFF">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97" w15:restartNumberingAfterBreak="0">
    <w:nsid w:val="46904211"/>
    <w:multiLevelType w:val="hybridMultilevel"/>
    <w:tmpl w:val="FE62A4F6"/>
    <w:lvl w:ilvl="0" w:tplc="04090001">
      <w:start w:val="1"/>
      <w:numFmt w:val="bullet"/>
      <w:lvlText w:val=""/>
      <w:lvlJc w:val="left"/>
      <w:pPr>
        <w:ind w:left="1494" w:hanging="360"/>
      </w:pPr>
      <w:rPr>
        <w:rFonts w:ascii="Symbol" w:hAnsi="Symbol"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198" w15:restartNumberingAfterBreak="0">
    <w:nsid w:val="46A90E0B"/>
    <w:multiLevelType w:val="hybridMultilevel"/>
    <w:tmpl w:val="CA34B114"/>
    <w:lvl w:ilvl="0" w:tplc="C21AD224">
      <w:start w:val="1"/>
      <w:numFmt w:val="bullet"/>
      <w:lvlText w:val=""/>
      <w:lvlJc w:val="left"/>
      <w:pPr>
        <w:ind w:left="1287" w:hanging="360"/>
      </w:pPr>
      <w:rPr>
        <w:rFonts w:ascii="Symbol" w:hAnsi="Symbol"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hint="default"/>
      </w:rPr>
    </w:lvl>
    <w:lvl w:ilvl="3" w:tplc="042A0001" w:tentative="1">
      <w:start w:val="1"/>
      <w:numFmt w:val="bullet"/>
      <w:lvlText w:val=""/>
      <w:lvlJc w:val="left"/>
      <w:pPr>
        <w:ind w:left="3447" w:hanging="360"/>
      </w:pPr>
      <w:rPr>
        <w:rFonts w:ascii="Symbol" w:hAnsi="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hint="default"/>
      </w:rPr>
    </w:lvl>
    <w:lvl w:ilvl="6" w:tplc="042A0001" w:tentative="1">
      <w:start w:val="1"/>
      <w:numFmt w:val="bullet"/>
      <w:lvlText w:val=""/>
      <w:lvlJc w:val="left"/>
      <w:pPr>
        <w:ind w:left="5607" w:hanging="360"/>
      </w:pPr>
      <w:rPr>
        <w:rFonts w:ascii="Symbol" w:hAnsi="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hint="default"/>
      </w:rPr>
    </w:lvl>
  </w:abstractNum>
  <w:abstractNum w:abstractNumId="199" w15:restartNumberingAfterBreak="0">
    <w:nsid w:val="46D80D0F"/>
    <w:multiLevelType w:val="hybridMultilevel"/>
    <w:tmpl w:val="762A8704"/>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200" w15:restartNumberingAfterBreak="0">
    <w:nsid w:val="46E80542"/>
    <w:multiLevelType w:val="hybridMultilevel"/>
    <w:tmpl w:val="EF5AE5FE"/>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201" w15:restartNumberingAfterBreak="0">
    <w:nsid w:val="47084CBC"/>
    <w:multiLevelType w:val="hybridMultilevel"/>
    <w:tmpl w:val="2D743316"/>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02" w15:restartNumberingAfterBreak="0">
    <w:nsid w:val="472E7F17"/>
    <w:multiLevelType w:val="multilevel"/>
    <w:tmpl w:val="234A41F4"/>
    <w:lvl w:ilvl="0">
      <w:start w:val="1"/>
      <w:numFmt w:val="decimal"/>
      <w:lvlText w:val="%1."/>
      <w:lvlJc w:val="left"/>
      <w:pPr>
        <w:tabs>
          <w:tab w:val="num" w:pos="360"/>
        </w:tabs>
        <w:ind w:left="360" w:hanging="360"/>
      </w:p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03" w15:restartNumberingAfterBreak="0">
    <w:nsid w:val="47D629B8"/>
    <w:multiLevelType w:val="hybridMultilevel"/>
    <w:tmpl w:val="AEB4E422"/>
    <w:lvl w:ilvl="0" w:tplc="A2E6F08C">
      <w:start w:val="1"/>
      <w:numFmt w:val="decimal"/>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204" w15:restartNumberingAfterBreak="0">
    <w:nsid w:val="482B6208"/>
    <w:multiLevelType w:val="hybridMultilevel"/>
    <w:tmpl w:val="16D0AD2A"/>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05" w15:restartNumberingAfterBreak="0">
    <w:nsid w:val="48D30DE3"/>
    <w:multiLevelType w:val="hybridMultilevel"/>
    <w:tmpl w:val="AFC25CDC"/>
    <w:lvl w:ilvl="0" w:tplc="BE1AA090">
      <w:start w:val="1"/>
      <w:numFmt w:val="decimal"/>
      <w:lvlText w:val="%1."/>
      <w:lvlJc w:val="left"/>
      <w:pPr>
        <w:ind w:left="927" w:hanging="360"/>
      </w:pPr>
      <w:rPr>
        <w:rFonts w:hint="default"/>
        <w:b w:val="0"/>
        <w:bCs/>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6" w15:restartNumberingAfterBreak="0">
    <w:nsid w:val="49005AB3"/>
    <w:multiLevelType w:val="singleLevel"/>
    <w:tmpl w:val="A3CA1484"/>
    <w:lvl w:ilvl="0">
      <w:start w:val="1"/>
      <w:numFmt w:val="decimal"/>
      <w:lvlText w:val="%1"/>
      <w:legacy w:legacy="1" w:legacySpace="0" w:legacyIndent="360"/>
      <w:lvlJc w:val="left"/>
      <w:pPr>
        <w:ind w:left="360" w:hanging="360"/>
      </w:pPr>
    </w:lvl>
  </w:abstractNum>
  <w:abstractNum w:abstractNumId="207" w15:restartNumberingAfterBreak="0">
    <w:nsid w:val="491D1298"/>
    <w:multiLevelType w:val="singleLevel"/>
    <w:tmpl w:val="04090013"/>
    <w:lvl w:ilvl="0">
      <w:start w:val="1"/>
      <w:numFmt w:val="upperRoman"/>
      <w:lvlText w:val="%1."/>
      <w:lvlJc w:val="left"/>
      <w:pPr>
        <w:tabs>
          <w:tab w:val="num" w:pos="720"/>
        </w:tabs>
        <w:ind w:left="720" w:hanging="720"/>
      </w:pPr>
      <w:rPr>
        <w:rFonts w:hint="default"/>
      </w:rPr>
    </w:lvl>
  </w:abstractNum>
  <w:abstractNum w:abstractNumId="208" w15:restartNumberingAfterBreak="0">
    <w:nsid w:val="49A91C03"/>
    <w:multiLevelType w:val="hybridMultilevel"/>
    <w:tmpl w:val="ADF8711A"/>
    <w:lvl w:ilvl="0" w:tplc="6DBC5B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4A1257CD"/>
    <w:multiLevelType w:val="hybridMultilevel"/>
    <w:tmpl w:val="471AFFF4"/>
    <w:lvl w:ilvl="0" w:tplc="136439CC">
      <w:start w:val="1"/>
      <w:numFmt w:val="decimal"/>
      <w:lvlText w:val="%1"/>
      <w:lvlJc w:val="left"/>
      <w:pPr>
        <w:tabs>
          <w:tab w:val="num" w:pos="340"/>
        </w:tabs>
        <w:ind w:left="340" w:hanging="22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0" w15:restartNumberingAfterBreak="0">
    <w:nsid w:val="4AC944A1"/>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211" w15:restartNumberingAfterBreak="0">
    <w:nsid w:val="4B274FFA"/>
    <w:multiLevelType w:val="hybridMultilevel"/>
    <w:tmpl w:val="D16EE526"/>
    <w:lvl w:ilvl="0" w:tplc="04090001">
      <w:start w:val="1"/>
      <w:numFmt w:val="bullet"/>
      <w:lvlText w:val=""/>
      <w:lvlJc w:val="left"/>
      <w:pPr>
        <w:tabs>
          <w:tab w:val="num" w:pos="2424"/>
        </w:tabs>
        <w:ind w:left="2424" w:hanging="720"/>
      </w:pPr>
      <w:rPr>
        <w:rFonts w:ascii="Symbol" w:hAnsi="Symbol" w:hint="default"/>
      </w:rPr>
    </w:lvl>
    <w:lvl w:ilvl="1" w:tplc="A6603F4E">
      <w:numFmt w:val="bullet"/>
      <w:lvlText w:val="-"/>
      <w:lvlJc w:val="left"/>
      <w:pPr>
        <w:ind w:left="3144" w:hanging="360"/>
      </w:pPr>
      <w:rPr>
        <w:rFonts w:ascii="Times New Roman" w:eastAsia="Calibri" w:hAnsi="Times New Roman" w:cs="Times New Roman"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212" w15:restartNumberingAfterBreak="0">
    <w:nsid w:val="4B4C718E"/>
    <w:multiLevelType w:val="hybridMultilevel"/>
    <w:tmpl w:val="BA2A860C"/>
    <w:lvl w:ilvl="0" w:tplc="04090013">
      <w:start w:val="1"/>
      <w:numFmt w:val="upperRoman"/>
      <w:lvlText w:val="%1."/>
      <w:lvlJc w:val="right"/>
      <w:pPr>
        <w:tabs>
          <w:tab w:val="num" w:pos="72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3" w15:restartNumberingAfterBreak="0">
    <w:nsid w:val="4C2570A1"/>
    <w:multiLevelType w:val="hybridMultilevel"/>
    <w:tmpl w:val="582E2DE4"/>
    <w:lvl w:ilvl="0" w:tplc="500EB18A">
      <w:start w:val="1"/>
      <w:numFmt w:val="decimal"/>
      <w:lvlText w:val="%1."/>
      <w:lvlJc w:val="left"/>
      <w:pPr>
        <w:ind w:left="81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14" w15:restartNumberingAfterBreak="0">
    <w:nsid w:val="4C2E38C8"/>
    <w:multiLevelType w:val="hybridMultilevel"/>
    <w:tmpl w:val="3E48E5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4C5B103C"/>
    <w:multiLevelType w:val="hybridMultilevel"/>
    <w:tmpl w:val="0254CE4A"/>
    <w:lvl w:ilvl="0" w:tplc="04090001">
      <w:start w:val="1"/>
      <w:numFmt w:val="bullet"/>
      <w:lvlText w:val=""/>
      <w:lvlJc w:val="left"/>
      <w:pPr>
        <w:ind w:left="826" w:hanging="360"/>
      </w:pPr>
      <w:rPr>
        <w:rFonts w:ascii="Symbol" w:hAnsi="Symbol" w:hint="default"/>
      </w:rPr>
    </w:lvl>
    <w:lvl w:ilvl="1" w:tplc="04090003" w:tentative="1">
      <w:start w:val="1"/>
      <w:numFmt w:val="bullet"/>
      <w:lvlText w:val="o"/>
      <w:lvlJc w:val="left"/>
      <w:pPr>
        <w:ind w:left="1546" w:hanging="360"/>
      </w:pPr>
      <w:rPr>
        <w:rFonts w:ascii="Courier New" w:hAnsi="Courier New" w:cs="Courier New" w:hint="default"/>
      </w:rPr>
    </w:lvl>
    <w:lvl w:ilvl="2" w:tplc="04090005" w:tentative="1">
      <w:start w:val="1"/>
      <w:numFmt w:val="bullet"/>
      <w:lvlText w:val=""/>
      <w:lvlJc w:val="left"/>
      <w:pPr>
        <w:ind w:left="2266" w:hanging="360"/>
      </w:pPr>
      <w:rPr>
        <w:rFonts w:ascii="Wingdings" w:hAnsi="Wingdings" w:hint="default"/>
      </w:rPr>
    </w:lvl>
    <w:lvl w:ilvl="3" w:tplc="04090001" w:tentative="1">
      <w:start w:val="1"/>
      <w:numFmt w:val="bullet"/>
      <w:lvlText w:val=""/>
      <w:lvlJc w:val="left"/>
      <w:pPr>
        <w:ind w:left="2986" w:hanging="360"/>
      </w:pPr>
      <w:rPr>
        <w:rFonts w:ascii="Symbol" w:hAnsi="Symbol" w:hint="default"/>
      </w:rPr>
    </w:lvl>
    <w:lvl w:ilvl="4" w:tplc="04090003" w:tentative="1">
      <w:start w:val="1"/>
      <w:numFmt w:val="bullet"/>
      <w:lvlText w:val="o"/>
      <w:lvlJc w:val="left"/>
      <w:pPr>
        <w:ind w:left="3706" w:hanging="360"/>
      </w:pPr>
      <w:rPr>
        <w:rFonts w:ascii="Courier New" w:hAnsi="Courier New" w:cs="Courier New" w:hint="default"/>
      </w:rPr>
    </w:lvl>
    <w:lvl w:ilvl="5" w:tplc="04090005" w:tentative="1">
      <w:start w:val="1"/>
      <w:numFmt w:val="bullet"/>
      <w:lvlText w:val=""/>
      <w:lvlJc w:val="left"/>
      <w:pPr>
        <w:ind w:left="4426" w:hanging="360"/>
      </w:pPr>
      <w:rPr>
        <w:rFonts w:ascii="Wingdings" w:hAnsi="Wingdings" w:hint="default"/>
      </w:rPr>
    </w:lvl>
    <w:lvl w:ilvl="6" w:tplc="04090001" w:tentative="1">
      <w:start w:val="1"/>
      <w:numFmt w:val="bullet"/>
      <w:lvlText w:val=""/>
      <w:lvlJc w:val="left"/>
      <w:pPr>
        <w:ind w:left="5146" w:hanging="360"/>
      </w:pPr>
      <w:rPr>
        <w:rFonts w:ascii="Symbol" w:hAnsi="Symbol" w:hint="default"/>
      </w:rPr>
    </w:lvl>
    <w:lvl w:ilvl="7" w:tplc="04090003" w:tentative="1">
      <w:start w:val="1"/>
      <w:numFmt w:val="bullet"/>
      <w:lvlText w:val="o"/>
      <w:lvlJc w:val="left"/>
      <w:pPr>
        <w:ind w:left="5866" w:hanging="360"/>
      </w:pPr>
      <w:rPr>
        <w:rFonts w:ascii="Courier New" w:hAnsi="Courier New" w:cs="Courier New" w:hint="default"/>
      </w:rPr>
    </w:lvl>
    <w:lvl w:ilvl="8" w:tplc="04090005" w:tentative="1">
      <w:start w:val="1"/>
      <w:numFmt w:val="bullet"/>
      <w:lvlText w:val=""/>
      <w:lvlJc w:val="left"/>
      <w:pPr>
        <w:ind w:left="6586" w:hanging="360"/>
      </w:pPr>
      <w:rPr>
        <w:rFonts w:ascii="Wingdings" w:hAnsi="Wingdings" w:hint="default"/>
      </w:rPr>
    </w:lvl>
  </w:abstractNum>
  <w:abstractNum w:abstractNumId="216" w15:restartNumberingAfterBreak="0">
    <w:nsid w:val="4C7E34CE"/>
    <w:multiLevelType w:val="singleLevel"/>
    <w:tmpl w:val="9C002278"/>
    <w:lvl w:ilvl="0">
      <w:numFmt w:val="bullet"/>
      <w:lvlText w:val="-"/>
      <w:lvlJc w:val="left"/>
      <w:pPr>
        <w:tabs>
          <w:tab w:val="num" w:pos="928"/>
        </w:tabs>
        <w:ind w:left="928" w:hanging="360"/>
      </w:pPr>
      <w:rPr>
        <w:rFonts w:hint="default"/>
        <w:color w:val="auto"/>
      </w:rPr>
    </w:lvl>
  </w:abstractNum>
  <w:abstractNum w:abstractNumId="217" w15:restartNumberingAfterBreak="0">
    <w:nsid w:val="4C826DDC"/>
    <w:multiLevelType w:val="singleLevel"/>
    <w:tmpl w:val="ABF2F254"/>
    <w:lvl w:ilvl="0">
      <w:start w:val="3"/>
      <w:numFmt w:val="bullet"/>
      <w:pStyle w:val="gach"/>
      <w:lvlText w:val="-"/>
      <w:lvlJc w:val="left"/>
      <w:pPr>
        <w:tabs>
          <w:tab w:val="num" w:pos="786"/>
        </w:tabs>
        <w:ind w:left="786" w:hanging="360"/>
      </w:pPr>
      <w:rPr>
        <w:rFonts w:hint="default"/>
      </w:rPr>
    </w:lvl>
  </w:abstractNum>
  <w:abstractNum w:abstractNumId="218" w15:restartNumberingAfterBreak="0">
    <w:nsid w:val="4D3104EF"/>
    <w:multiLevelType w:val="hybridMultilevel"/>
    <w:tmpl w:val="EF7AD1C8"/>
    <w:lvl w:ilvl="0" w:tplc="069AB83C">
      <w:numFmt w:val="bullet"/>
      <w:lvlText w:val="-"/>
      <w:lvlJc w:val="left"/>
      <w:pPr>
        <w:ind w:left="720" w:hanging="360"/>
      </w:pPr>
      <w:rPr>
        <w:rFonts w:ascii="Courier New" w:eastAsia="Times New Roman"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4E5F4F93"/>
    <w:multiLevelType w:val="hybridMultilevel"/>
    <w:tmpl w:val="1DA0C5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0" w15:restartNumberingAfterBreak="0">
    <w:nsid w:val="4EAD0414"/>
    <w:multiLevelType w:val="hybridMultilevel"/>
    <w:tmpl w:val="E81051A4"/>
    <w:lvl w:ilvl="0" w:tplc="4D4A781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21" w15:restartNumberingAfterBreak="0">
    <w:nsid w:val="4EF66DF0"/>
    <w:multiLevelType w:val="hybridMultilevel"/>
    <w:tmpl w:val="5BCE633C"/>
    <w:lvl w:ilvl="0" w:tplc="0409000F">
      <w:start w:val="1"/>
      <w:numFmt w:val="bullet"/>
      <w:pStyle w:val="cham"/>
      <w:lvlText w:val=""/>
      <w:lvlJc w:val="left"/>
      <w:pPr>
        <w:tabs>
          <w:tab w:val="num" w:pos="720"/>
        </w:tabs>
        <w:ind w:left="720" w:hanging="360"/>
      </w:pPr>
      <w:rPr>
        <w:rFonts w:ascii="Symbol" w:hAnsi="Symbol" w:hint="default"/>
      </w:rPr>
    </w:lvl>
    <w:lvl w:ilvl="1" w:tplc="04090019">
      <w:start w:val="1"/>
      <w:numFmt w:val="bullet"/>
      <w:pStyle w:val="a"/>
      <w:lvlText w:val=""/>
      <w:lvlJc w:val="left"/>
      <w:pPr>
        <w:tabs>
          <w:tab w:val="num" w:pos="1440"/>
        </w:tabs>
        <w:ind w:left="1440" w:hanging="360"/>
      </w:pPr>
      <w:rPr>
        <w:rFonts w:ascii="Symbol" w:hAnsi="Symbol"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22" w15:restartNumberingAfterBreak="0">
    <w:nsid w:val="4F1525B1"/>
    <w:multiLevelType w:val="hybridMultilevel"/>
    <w:tmpl w:val="9B4C2258"/>
    <w:lvl w:ilvl="0" w:tplc="042A0019">
      <w:start w:val="1"/>
      <w:numFmt w:val="lowerLetter"/>
      <w:lvlText w:val="%1."/>
      <w:lvlJc w:val="left"/>
      <w:pPr>
        <w:ind w:left="1287" w:hanging="360"/>
      </w:pPr>
    </w:lvl>
    <w:lvl w:ilvl="1" w:tplc="1298AAE8">
      <w:numFmt w:val="bullet"/>
      <w:lvlText w:val="-"/>
      <w:lvlJc w:val="left"/>
      <w:pPr>
        <w:ind w:left="2007" w:hanging="360"/>
      </w:pPr>
      <w:rPr>
        <w:rFonts w:ascii="Times New Roman" w:eastAsia="Calibri" w:hAnsi="Times New Roman" w:cs="Times New Roman" w:hint="default"/>
      </w:r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23" w15:restartNumberingAfterBreak="0">
    <w:nsid w:val="4F873B4D"/>
    <w:multiLevelType w:val="singleLevel"/>
    <w:tmpl w:val="78C80FEE"/>
    <w:lvl w:ilvl="0">
      <w:start w:val="1"/>
      <w:numFmt w:val="upperRoman"/>
      <w:lvlText w:val="%1."/>
      <w:lvlJc w:val="left"/>
      <w:pPr>
        <w:tabs>
          <w:tab w:val="num" w:pos="720"/>
        </w:tabs>
        <w:ind w:left="720" w:hanging="720"/>
      </w:pPr>
      <w:rPr>
        <w:rFonts w:hint="default"/>
      </w:rPr>
    </w:lvl>
  </w:abstractNum>
  <w:abstractNum w:abstractNumId="224" w15:restartNumberingAfterBreak="0">
    <w:nsid w:val="4F9B3717"/>
    <w:multiLevelType w:val="hybridMultilevel"/>
    <w:tmpl w:val="694E34E0"/>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5" w15:restartNumberingAfterBreak="0">
    <w:nsid w:val="500464E4"/>
    <w:multiLevelType w:val="hybridMultilevel"/>
    <w:tmpl w:val="9E4C450C"/>
    <w:lvl w:ilvl="0" w:tplc="04090019">
      <w:start w:val="1"/>
      <w:numFmt w:val="lowerLetter"/>
      <w:lvlText w:val="%1."/>
      <w:lvlJc w:val="left"/>
      <w:pPr>
        <w:ind w:left="1287" w:hanging="360"/>
      </w:pPr>
      <w:rPr>
        <w:rFonts w:hint="default"/>
      </w:rPr>
    </w:lvl>
    <w:lvl w:ilvl="1" w:tplc="042A0003" w:tentative="1">
      <w:start w:val="1"/>
      <w:numFmt w:val="bullet"/>
      <w:lvlText w:val="o"/>
      <w:lvlJc w:val="left"/>
      <w:pPr>
        <w:ind w:left="2007" w:hanging="360"/>
      </w:pPr>
      <w:rPr>
        <w:rFonts w:ascii="Courier New" w:hAnsi="Courier New" w:cs="Courier New" w:hint="default"/>
      </w:rPr>
    </w:lvl>
    <w:lvl w:ilvl="2" w:tplc="042A0005" w:tentative="1">
      <w:start w:val="1"/>
      <w:numFmt w:val="bullet"/>
      <w:lvlText w:val=""/>
      <w:lvlJc w:val="left"/>
      <w:pPr>
        <w:ind w:left="2727" w:hanging="360"/>
      </w:pPr>
      <w:rPr>
        <w:rFonts w:ascii="Wingdings" w:hAnsi="Wingdings" w:cs="Wingdings" w:hint="default"/>
      </w:rPr>
    </w:lvl>
    <w:lvl w:ilvl="3" w:tplc="042A0001" w:tentative="1">
      <w:start w:val="1"/>
      <w:numFmt w:val="bullet"/>
      <w:lvlText w:val=""/>
      <w:lvlJc w:val="left"/>
      <w:pPr>
        <w:ind w:left="3447" w:hanging="360"/>
      </w:pPr>
      <w:rPr>
        <w:rFonts w:ascii="Symbol" w:hAnsi="Symbol" w:cs="Symbol" w:hint="default"/>
      </w:rPr>
    </w:lvl>
    <w:lvl w:ilvl="4" w:tplc="042A0003" w:tentative="1">
      <w:start w:val="1"/>
      <w:numFmt w:val="bullet"/>
      <w:lvlText w:val="o"/>
      <w:lvlJc w:val="left"/>
      <w:pPr>
        <w:ind w:left="4167" w:hanging="360"/>
      </w:pPr>
      <w:rPr>
        <w:rFonts w:ascii="Courier New" w:hAnsi="Courier New" w:cs="Courier New" w:hint="default"/>
      </w:rPr>
    </w:lvl>
    <w:lvl w:ilvl="5" w:tplc="042A0005" w:tentative="1">
      <w:start w:val="1"/>
      <w:numFmt w:val="bullet"/>
      <w:lvlText w:val=""/>
      <w:lvlJc w:val="left"/>
      <w:pPr>
        <w:ind w:left="4887" w:hanging="360"/>
      </w:pPr>
      <w:rPr>
        <w:rFonts w:ascii="Wingdings" w:hAnsi="Wingdings" w:cs="Wingdings" w:hint="default"/>
      </w:rPr>
    </w:lvl>
    <w:lvl w:ilvl="6" w:tplc="042A0001" w:tentative="1">
      <w:start w:val="1"/>
      <w:numFmt w:val="bullet"/>
      <w:lvlText w:val=""/>
      <w:lvlJc w:val="left"/>
      <w:pPr>
        <w:ind w:left="5607" w:hanging="360"/>
      </w:pPr>
      <w:rPr>
        <w:rFonts w:ascii="Symbol" w:hAnsi="Symbol" w:cs="Symbol" w:hint="default"/>
      </w:rPr>
    </w:lvl>
    <w:lvl w:ilvl="7" w:tplc="042A0003" w:tentative="1">
      <w:start w:val="1"/>
      <w:numFmt w:val="bullet"/>
      <w:lvlText w:val="o"/>
      <w:lvlJc w:val="left"/>
      <w:pPr>
        <w:ind w:left="6327" w:hanging="360"/>
      </w:pPr>
      <w:rPr>
        <w:rFonts w:ascii="Courier New" w:hAnsi="Courier New" w:cs="Courier New" w:hint="default"/>
      </w:rPr>
    </w:lvl>
    <w:lvl w:ilvl="8" w:tplc="042A0005" w:tentative="1">
      <w:start w:val="1"/>
      <w:numFmt w:val="bullet"/>
      <w:lvlText w:val=""/>
      <w:lvlJc w:val="left"/>
      <w:pPr>
        <w:ind w:left="7047" w:hanging="360"/>
      </w:pPr>
      <w:rPr>
        <w:rFonts w:ascii="Wingdings" w:hAnsi="Wingdings" w:cs="Wingdings" w:hint="default"/>
      </w:rPr>
    </w:lvl>
  </w:abstractNum>
  <w:abstractNum w:abstractNumId="226" w15:restartNumberingAfterBreak="0">
    <w:nsid w:val="504231D2"/>
    <w:multiLevelType w:val="hybridMultilevel"/>
    <w:tmpl w:val="E2FEC23C"/>
    <w:lvl w:ilvl="0" w:tplc="01D0DA78">
      <w:start w:val="1"/>
      <w:numFmt w:val="bullet"/>
      <w:lvlText w:val=""/>
      <w:lvlJc w:val="left"/>
      <w:pPr>
        <w:ind w:left="1051" w:hanging="360"/>
      </w:pPr>
      <w:rPr>
        <w:rFonts w:ascii="Symbol" w:hAnsi="Symbol" w:hint="default"/>
      </w:rPr>
    </w:lvl>
    <w:lvl w:ilvl="1" w:tplc="04090003" w:tentative="1">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227" w15:restartNumberingAfterBreak="0">
    <w:nsid w:val="505C1F7E"/>
    <w:multiLevelType w:val="singleLevel"/>
    <w:tmpl w:val="ADF2B780"/>
    <w:lvl w:ilvl="0">
      <w:numFmt w:val="bullet"/>
      <w:lvlText w:val="-"/>
      <w:lvlJc w:val="left"/>
      <w:pPr>
        <w:tabs>
          <w:tab w:val="num" w:pos="720"/>
        </w:tabs>
        <w:ind w:left="720" w:hanging="360"/>
      </w:pPr>
      <w:rPr>
        <w:rFonts w:ascii="Times New Roman" w:hAnsi="Times New Roman" w:cs="Times New Roman" w:hint="default"/>
      </w:rPr>
    </w:lvl>
  </w:abstractNum>
  <w:abstractNum w:abstractNumId="228" w15:restartNumberingAfterBreak="0">
    <w:nsid w:val="507A2639"/>
    <w:multiLevelType w:val="hybridMultilevel"/>
    <w:tmpl w:val="104CBB48"/>
    <w:lvl w:ilvl="0" w:tplc="D2963B70">
      <w:start w:val="1"/>
      <w:numFmt w:val="upperRoman"/>
      <w:lvlText w:val="%1."/>
      <w:lvlJc w:val="left"/>
      <w:pPr>
        <w:tabs>
          <w:tab w:val="num" w:pos="720"/>
        </w:tabs>
        <w:ind w:left="72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9" w15:restartNumberingAfterBreak="0">
    <w:nsid w:val="51277CE4"/>
    <w:multiLevelType w:val="hybridMultilevel"/>
    <w:tmpl w:val="25D4895C"/>
    <w:lvl w:ilvl="0" w:tplc="01D0DA78">
      <w:start w:val="1"/>
      <w:numFmt w:val="bullet"/>
      <w:lvlText w:val=""/>
      <w:lvlJc w:val="left"/>
      <w:pPr>
        <w:ind w:left="1051" w:hanging="360"/>
      </w:pPr>
      <w:rPr>
        <w:rFonts w:ascii="Symbol" w:hAnsi="Symbol" w:hint="default"/>
      </w:rPr>
    </w:lvl>
    <w:lvl w:ilvl="1" w:tplc="04090003" w:tentative="1">
      <w:start w:val="1"/>
      <w:numFmt w:val="bullet"/>
      <w:lvlText w:val="o"/>
      <w:lvlJc w:val="left"/>
      <w:pPr>
        <w:ind w:left="1771" w:hanging="360"/>
      </w:pPr>
      <w:rPr>
        <w:rFonts w:ascii="Courier New" w:hAnsi="Courier New" w:cs="Courier New" w:hint="default"/>
      </w:rPr>
    </w:lvl>
    <w:lvl w:ilvl="2" w:tplc="04090005" w:tentative="1">
      <w:start w:val="1"/>
      <w:numFmt w:val="bullet"/>
      <w:lvlText w:val=""/>
      <w:lvlJc w:val="left"/>
      <w:pPr>
        <w:ind w:left="2491" w:hanging="360"/>
      </w:pPr>
      <w:rPr>
        <w:rFonts w:ascii="Wingdings" w:hAnsi="Wingdings" w:hint="default"/>
      </w:rPr>
    </w:lvl>
    <w:lvl w:ilvl="3" w:tplc="04090001" w:tentative="1">
      <w:start w:val="1"/>
      <w:numFmt w:val="bullet"/>
      <w:lvlText w:val=""/>
      <w:lvlJc w:val="left"/>
      <w:pPr>
        <w:ind w:left="3211" w:hanging="360"/>
      </w:pPr>
      <w:rPr>
        <w:rFonts w:ascii="Symbol" w:hAnsi="Symbol" w:hint="default"/>
      </w:rPr>
    </w:lvl>
    <w:lvl w:ilvl="4" w:tplc="04090003" w:tentative="1">
      <w:start w:val="1"/>
      <w:numFmt w:val="bullet"/>
      <w:lvlText w:val="o"/>
      <w:lvlJc w:val="left"/>
      <w:pPr>
        <w:ind w:left="3931" w:hanging="360"/>
      </w:pPr>
      <w:rPr>
        <w:rFonts w:ascii="Courier New" w:hAnsi="Courier New" w:cs="Courier New" w:hint="default"/>
      </w:rPr>
    </w:lvl>
    <w:lvl w:ilvl="5" w:tplc="04090005" w:tentative="1">
      <w:start w:val="1"/>
      <w:numFmt w:val="bullet"/>
      <w:lvlText w:val=""/>
      <w:lvlJc w:val="left"/>
      <w:pPr>
        <w:ind w:left="4651" w:hanging="360"/>
      </w:pPr>
      <w:rPr>
        <w:rFonts w:ascii="Wingdings" w:hAnsi="Wingdings" w:hint="default"/>
      </w:rPr>
    </w:lvl>
    <w:lvl w:ilvl="6" w:tplc="04090001" w:tentative="1">
      <w:start w:val="1"/>
      <w:numFmt w:val="bullet"/>
      <w:lvlText w:val=""/>
      <w:lvlJc w:val="left"/>
      <w:pPr>
        <w:ind w:left="5371" w:hanging="360"/>
      </w:pPr>
      <w:rPr>
        <w:rFonts w:ascii="Symbol" w:hAnsi="Symbol" w:hint="default"/>
      </w:rPr>
    </w:lvl>
    <w:lvl w:ilvl="7" w:tplc="04090003" w:tentative="1">
      <w:start w:val="1"/>
      <w:numFmt w:val="bullet"/>
      <w:lvlText w:val="o"/>
      <w:lvlJc w:val="left"/>
      <w:pPr>
        <w:ind w:left="6091" w:hanging="360"/>
      </w:pPr>
      <w:rPr>
        <w:rFonts w:ascii="Courier New" w:hAnsi="Courier New" w:cs="Courier New" w:hint="default"/>
      </w:rPr>
    </w:lvl>
    <w:lvl w:ilvl="8" w:tplc="04090005" w:tentative="1">
      <w:start w:val="1"/>
      <w:numFmt w:val="bullet"/>
      <w:lvlText w:val=""/>
      <w:lvlJc w:val="left"/>
      <w:pPr>
        <w:ind w:left="6811" w:hanging="360"/>
      </w:pPr>
      <w:rPr>
        <w:rFonts w:ascii="Wingdings" w:hAnsi="Wingdings" w:hint="default"/>
      </w:rPr>
    </w:lvl>
  </w:abstractNum>
  <w:abstractNum w:abstractNumId="230" w15:restartNumberingAfterBreak="0">
    <w:nsid w:val="51BE34F7"/>
    <w:multiLevelType w:val="singleLevel"/>
    <w:tmpl w:val="9028BB3A"/>
    <w:lvl w:ilvl="0">
      <w:start w:val="1"/>
      <w:numFmt w:val="bullet"/>
      <w:pStyle w:val="Tablerighttext1"/>
      <w:lvlText w:val=""/>
      <w:lvlJc w:val="left"/>
      <w:pPr>
        <w:tabs>
          <w:tab w:val="num" w:pos="1211"/>
        </w:tabs>
        <w:ind w:left="113" w:firstLine="738"/>
      </w:pPr>
      <w:rPr>
        <w:rFonts w:ascii="Wingdings" w:hAnsi="Wingdings" w:hint="default"/>
        <w:sz w:val="16"/>
      </w:rPr>
    </w:lvl>
  </w:abstractNum>
  <w:abstractNum w:abstractNumId="231" w15:restartNumberingAfterBreak="0">
    <w:nsid w:val="51D93FA0"/>
    <w:multiLevelType w:val="hybridMultilevel"/>
    <w:tmpl w:val="F4702122"/>
    <w:lvl w:ilvl="0" w:tplc="FFFFFFFF">
      <w:start w:val="9"/>
      <w:numFmt w:val="bullet"/>
      <w:lvlText w:val="-"/>
      <w:lvlJc w:val="left"/>
      <w:pPr>
        <w:tabs>
          <w:tab w:val="num" w:pos="6390"/>
        </w:tabs>
        <w:ind w:left="6390" w:hanging="360"/>
      </w:pPr>
      <w:rPr>
        <w:rFonts w:ascii="Times New Roman" w:eastAsia="Times New Roman" w:hAnsi="Times New Roman" w:cs="Times New Roman" w:hint="default"/>
        <w:b w:val="0"/>
        <w:sz w:val="28"/>
        <w:szCs w:val="28"/>
      </w:rPr>
    </w:lvl>
    <w:lvl w:ilvl="1" w:tplc="FFFFFFFF">
      <w:start w:val="1"/>
      <w:numFmt w:val="bullet"/>
      <w:lvlText w:val="o"/>
      <w:lvlJc w:val="left"/>
      <w:pPr>
        <w:tabs>
          <w:tab w:val="num" w:pos="1635"/>
        </w:tabs>
        <w:ind w:left="1635" w:hanging="360"/>
      </w:pPr>
      <w:rPr>
        <w:rFonts w:ascii="Courier New" w:hAnsi="Courier New" w:cs="Courier New" w:hint="default"/>
      </w:rPr>
    </w:lvl>
    <w:lvl w:ilvl="2" w:tplc="FFFFFFFF" w:tentative="1">
      <w:start w:val="1"/>
      <w:numFmt w:val="bullet"/>
      <w:lvlText w:val=""/>
      <w:lvlJc w:val="left"/>
      <w:pPr>
        <w:tabs>
          <w:tab w:val="num" w:pos="2355"/>
        </w:tabs>
        <w:ind w:left="2355" w:hanging="360"/>
      </w:pPr>
      <w:rPr>
        <w:rFonts w:ascii="Wingdings" w:hAnsi="Wingdings" w:hint="default"/>
      </w:rPr>
    </w:lvl>
    <w:lvl w:ilvl="3" w:tplc="FFFFFFFF" w:tentative="1">
      <w:start w:val="1"/>
      <w:numFmt w:val="bullet"/>
      <w:lvlText w:val=""/>
      <w:lvlJc w:val="left"/>
      <w:pPr>
        <w:tabs>
          <w:tab w:val="num" w:pos="3075"/>
        </w:tabs>
        <w:ind w:left="3075" w:hanging="360"/>
      </w:pPr>
      <w:rPr>
        <w:rFonts w:ascii="Symbol" w:hAnsi="Symbol" w:hint="default"/>
      </w:rPr>
    </w:lvl>
    <w:lvl w:ilvl="4" w:tplc="FFFFFFFF" w:tentative="1">
      <w:start w:val="1"/>
      <w:numFmt w:val="bullet"/>
      <w:lvlText w:val="o"/>
      <w:lvlJc w:val="left"/>
      <w:pPr>
        <w:tabs>
          <w:tab w:val="num" w:pos="3795"/>
        </w:tabs>
        <w:ind w:left="3795" w:hanging="360"/>
      </w:pPr>
      <w:rPr>
        <w:rFonts w:ascii="Courier New" w:hAnsi="Courier New" w:cs="Courier New" w:hint="default"/>
      </w:rPr>
    </w:lvl>
    <w:lvl w:ilvl="5" w:tplc="FFFFFFFF" w:tentative="1">
      <w:start w:val="1"/>
      <w:numFmt w:val="bullet"/>
      <w:lvlText w:val=""/>
      <w:lvlJc w:val="left"/>
      <w:pPr>
        <w:tabs>
          <w:tab w:val="num" w:pos="4515"/>
        </w:tabs>
        <w:ind w:left="4515" w:hanging="360"/>
      </w:pPr>
      <w:rPr>
        <w:rFonts w:ascii="Wingdings" w:hAnsi="Wingdings" w:hint="default"/>
      </w:rPr>
    </w:lvl>
    <w:lvl w:ilvl="6" w:tplc="FFFFFFFF" w:tentative="1">
      <w:start w:val="1"/>
      <w:numFmt w:val="bullet"/>
      <w:lvlText w:val=""/>
      <w:lvlJc w:val="left"/>
      <w:pPr>
        <w:tabs>
          <w:tab w:val="num" w:pos="5235"/>
        </w:tabs>
        <w:ind w:left="5235" w:hanging="360"/>
      </w:pPr>
      <w:rPr>
        <w:rFonts w:ascii="Symbol" w:hAnsi="Symbol" w:hint="default"/>
      </w:rPr>
    </w:lvl>
    <w:lvl w:ilvl="7" w:tplc="FFFFFFFF" w:tentative="1">
      <w:start w:val="1"/>
      <w:numFmt w:val="bullet"/>
      <w:lvlText w:val="o"/>
      <w:lvlJc w:val="left"/>
      <w:pPr>
        <w:tabs>
          <w:tab w:val="num" w:pos="5955"/>
        </w:tabs>
        <w:ind w:left="5955" w:hanging="360"/>
      </w:pPr>
      <w:rPr>
        <w:rFonts w:ascii="Courier New" w:hAnsi="Courier New" w:cs="Courier New" w:hint="default"/>
      </w:rPr>
    </w:lvl>
    <w:lvl w:ilvl="8" w:tplc="FFFFFFFF" w:tentative="1">
      <w:start w:val="1"/>
      <w:numFmt w:val="bullet"/>
      <w:lvlText w:val=""/>
      <w:lvlJc w:val="left"/>
      <w:pPr>
        <w:tabs>
          <w:tab w:val="num" w:pos="6675"/>
        </w:tabs>
        <w:ind w:left="6675" w:hanging="360"/>
      </w:pPr>
      <w:rPr>
        <w:rFonts w:ascii="Wingdings" w:hAnsi="Wingdings" w:hint="default"/>
      </w:rPr>
    </w:lvl>
  </w:abstractNum>
  <w:abstractNum w:abstractNumId="232" w15:restartNumberingAfterBreak="0">
    <w:nsid w:val="51F97C4E"/>
    <w:multiLevelType w:val="hybridMultilevel"/>
    <w:tmpl w:val="328C94AE"/>
    <w:lvl w:ilvl="0" w:tplc="069AB83C">
      <w:numFmt w:val="bullet"/>
      <w:lvlText w:val="-"/>
      <w:lvlJc w:val="left"/>
      <w:pPr>
        <w:ind w:left="720" w:hanging="360"/>
      </w:pPr>
      <w:rPr>
        <w:rFonts w:ascii="Courier New" w:eastAsia="Times New Roman"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524862D2"/>
    <w:multiLevelType w:val="hybridMultilevel"/>
    <w:tmpl w:val="D8F490E8"/>
    <w:lvl w:ilvl="0" w:tplc="FAC621D8">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15:restartNumberingAfterBreak="0">
    <w:nsid w:val="52571FD7"/>
    <w:multiLevelType w:val="hybridMultilevel"/>
    <w:tmpl w:val="7800F32A"/>
    <w:lvl w:ilvl="0" w:tplc="44481092">
      <w:start w:val="1"/>
      <w:numFmt w:val="lowerLetter"/>
      <w:lvlText w:val="%1."/>
      <w:lvlJc w:val="left"/>
      <w:pPr>
        <w:ind w:left="1287" w:hanging="360"/>
      </w:pPr>
      <w:rPr>
        <w:rFonts w:ascii="Times New Roman" w:eastAsia="Times New Roman" w:hAnsi="Times New Roman" w:cs="Times New Roman"/>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35" w15:restartNumberingAfterBreak="0">
    <w:nsid w:val="53407CD0"/>
    <w:multiLevelType w:val="singleLevel"/>
    <w:tmpl w:val="F722990C"/>
    <w:lvl w:ilvl="0">
      <w:start w:val="1"/>
      <w:numFmt w:val="lowerLetter"/>
      <w:lvlText w:val="%1."/>
      <w:lvlJc w:val="left"/>
      <w:pPr>
        <w:tabs>
          <w:tab w:val="num" w:pos="720"/>
        </w:tabs>
        <w:ind w:left="720" w:hanging="360"/>
      </w:pPr>
    </w:lvl>
  </w:abstractNum>
  <w:abstractNum w:abstractNumId="236" w15:restartNumberingAfterBreak="0">
    <w:nsid w:val="53B350FC"/>
    <w:multiLevelType w:val="hybridMultilevel"/>
    <w:tmpl w:val="64BAA320"/>
    <w:lvl w:ilvl="0" w:tplc="EE06EBBA">
      <w:start w:val="1"/>
      <w:numFmt w:val="bullet"/>
      <w:pStyle w:val="Nguyen0"/>
      <w:lvlText w:val=""/>
      <w:lvlJc w:val="left"/>
      <w:pPr>
        <w:ind w:left="1854" w:hanging="360"/>
      </w:pPr>
      <w:rPr>
        <w:rFonts w:ascii="Wingdings" w:hAnsi="Wingdings" w:hint="default"/>
        <w:strike w:val="0"/>
      </w:rPr>
    </w:lvl>
    <w:lvl w:ilvl="1" w:tplc="04090019">
      <w:start w:val="1"/>
      <w:numFmt w:val="bullet"/>
      <w:lvlText w:val="o"/>
      <w:lvlJc w:val="left"/>
      <w:pPr>
        <w:ind w:left="2574" w:hanging="360"/>
      </w:pPr>
      <w:rPr>
        <w:rFonts w:ascii="Courier New" w:hAnsi="Courier New" w:cs="Courier New" w:hint="default"/>
      </w:rPr>
    </w:lvl>
    <w:lvl w:ilvl="2" w:tplc="0409001B">
      <w:start w:val="1"/>
      <w:numFmt w:val="bullet"/>
      <w:lvlText w:val=""/>
      <w:lvlJc w:val="left"/>
      <w:pPr>
        <w:ind w:left="3294" w:hanging="360"/>
      </w:pPr>
      <w:rPr>
        <w:rFonts w:ascii="Wingdings" w:hAnsi="Wingdings" w:hint="default"/>
      </w:rPr>
    </w:lvl>
    <w:lvl w:ilvl="3" w:tplc="0409000F" w:tentative="1">
      <w:start w:val="1"/>
      <w:numFmt w:val="bullet"/>
      <w:lvlText w:val=""/>
      <w:lvlJc w:val="left"/>
      <w:pPr>
        <w:ind w:left="4014" w:hanging="360"/>
      </w:pPr>
      <w:rPr>
        <w:rFonts w:ascii="Symbol" w:hAnsi="Symbol" w:hint="default"/>
      </w:rPr>
    </w:lvl>
    <w:lvl w:ilvl="4" w:tplc="04090019" w:tentative="1">
      <w:start w:val="1"/>
      <w:numFmt w:val="bullet"/>
      <w:lvlText w:val="o"/>
      <w:lvlJc w:val="left"/>
      <w:pPr>
        <w:ind w:left="4734" w:hanging="360"/>
      </w:pPr>
      <w:rPr>
        <w:rFonts w:ascii="Courier New" w:hAnsi="Courier New" w:cs="Courier New" w:hint="default"/>
      </w:rPr>
    </w:lvl>
    <w:lvl w:ilvl="5" w:tplc="0409001B" w:tentative="1">
      <w:start w:val="1"/>
      <w:numFmt w:val="bullet"/>
      <w:lvlText w:val=""/>
      <w:lvlJc w:val="left"/>
      <w:pPr>
        <w:ind w:left="5454" w:hanging="360"/>
      </w:pPr>
      <w:rPr>
        <w:rFonts w:ascii="Wingdings" w:hAnsi="Wingdings" w:hint="default"/>
      </w:rPr>
    </w:lvl>
    <w:lvl w:ilvl="6" w:tplc="0409000F">
      <w:start w:val="1"/>
      <w:numFmt w:val="bullet"/>
      <w:lvlText w:val=""/>
      <w:lvlJc w:val="left"/>
      <w:pPr>
        <w:ind w:left="6174" w:hanging="360"/>
      </w:pPr>
      <w:rPr>
        <w:rFonts w:ascii="Symbol" w:hAnsi="Symbol" w:hint="default"/>
      </w:rPr>
    </w:lvl>
    <w:lvl w:ilvl="7" w:tplc="04090019" w:tentative="1">
      <w:start w:val="1"/>
      <w:numFmt w:val="bullet"/>
      <w:lvlText w:val="o"/>
      <w:lvlJc w:val="left"/>
      <w:pPr>
        <w:ind w:left="6894" w:hanging="360"/>
      </w:pPr>
      <w:rPr>
        <w:rFonts w:ascii="Courier New" w:hAnsi="Courier New" w:cs="Courier New" w:hint="default"/>
      </w:rPr>
    </w:lvl>
    <w:lvl w:ilvl="8" w:tplc="0409001B" w:tentative="1">
      <w:start w:val="1"/>
      <w:numFmt w:val="bullet"/>
      <w:lvlText w:val=""/>
      <w:lvlJc w:val="left"/>
      <w:pPr>
        <w:ind w:left="7614" w:hanging="360"/>
      </w:pPr>
      <w:rPr>
        <w:rFonts w:ascii="Wingdings" w:hAnsi="Wingdings" w:hint="default"/>
      </w:rPr>
    </w:lvl>
  </w:abstractNum>
  <w:abstractNum w:abstractNumId="237" w15:restartNumberingAfterBreak="0">
    <w:nsid w:val="53C60917"/>
    <w:multiLevelType w:val="multilevel"/>
    <w:tmpl w:val="574ED37C"/>
    <w:lvl w:ilvl="0">
      <w:start w:val="1"/>
      <w:numFmt w:val="upperRoman"/>
      <w:lvlText w:val="%1."/>
      <w:lvlJc w:val="left"/>
      <w:pPr>
        <w:tabs>
          <w:tab w:val="num" w:pos="720"/>
        </w:tabs>
        <w:ind w:left="720" w:hanging="720"/>
      </w:pPr>
      <w:rPr>
        <w:rFonts w:hint="default"/>
      </w:rPr>
    </w:lvl>
    <w:lvl w:ilvl="1">
      <w:start w:val="3"/>
      <w:numFmt w:val="decimal"/>
      <w:isLgl/>
      <w:lvlText w:val="%1.%2."/>
      <w:lvlJc w:val="left"/>
      <w:pPr>
        <w:tabs>
          <w:tab w:val="num" w:pos="720"/>
        </w:tabs>
        <w:ind w:left="720" w:hanging="72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2160"/>
        </w:tabs>
        <w:ind w:left="2160" w:hanging="2160"/>
      </w:pPr>
      <w:rPr>
        <w:rFonts w:hint="default"/>
      </w:rPr>
    </w:lvl>
  </w:abstractNum>
  <w:abstractNum w:abstractNumId="238" w15:restartNumberingAfterBreak="0">
    <w:nsid w:val="53C913E2"/>
    <w:multiLevelType w:val="hybridMultilevel"/>
    <w:tmpl w:val="109EC19E"/>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239" w15:restartNumberingAfterBreak="0">
    <w:nsid w:val="53DC622C"/>
    <w:multiLevelType w:val="hybridMultilevel"/>
    <w:tmpl w:val="46B60C7C"/>
    <w:lvl w:ilvl="0" w:tplc="6D107B10">
      <w:numFmt w:val="bullet"/>
      <w:lvlText w:val="-"/>
      <w:lvlJc w:val="left"/>
      <w:pPr>
        <w:ind w:left="720" w:hanging="360"/>
      </w:pPr>
      <w:rPr>
        <w:rFonts w:hint="default"/>
        <w:b w:val="0"/>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0" w15:restartNumberingAfterBreak="0">
    <w:nsid w:val="53F76BEA"/>
    <w:multiLevelType w:val="hybridMultilevel"/>
    <w:tmpl w:val="38AA2960"/>
    <w:lvl w:ilvl="0" w:tplc="F6166D00">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1" w15:restartNumberingAfterBreak="0">
    <w:nsid w:val="54033B4F"/>
    <w:multiLevelType w:val="hybridMultilevel"/>
    <w:tmpl w:val="A9B899D8"/>
    <w:lvl w:ilvl="0" w:tplc="63B0D69C">
      <w:start w:val="1"/>
      <w:numFmt w:val="decimal"/>
      <w:lvlText w:val="%1."/>
      <w:lvlJc w:val="left"/>
      <w:pPr>
        <w:ind w:left="927" w:hanging="360"/>
      </w:pPr>
      <w:rPr>
        <w:rFonts w:hint="default"/>
        <w:b/>
        <w:bCs w:val="0"/>
      </w:rPr>
    </w:lvl>
    <w:lvl w:ilvl="1" w:tplc="042A0019">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242" w15:restartNumberingAfterBreak="0">
    <w:nsid w:val="5466103E"/>
    <w:multiLevelType w:val="hybridMultilevel"/>
    <w:tmpl w:val="B9B27732"/>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43" w15:restartNumberingAfterBreak="0">
    <w:nsid w:val="54EB041D"/>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244" w15:restartNumberingAfterBreak="0">
    <w:nsid w:val="54FB7BC9"/>
    <w:multiLevelType w:val="singleLevel"/>
    <w:tmpl w:val="0409000F"/>
    <w:lvl w:ilvl="0">
      <w:start w:val="1"/>
      <w:numFmt w:val="decimal"/>
      <w:lvlText w:val="%1."/>
      <w:lvlJc w:val="left"/>
      <w:pPr>
        <w:tabs>
          <w:tab w:val="num" w:pos="360"/>
        </w:tabs>
        <w:ind w:left="360" w:hanging="360"/>
      </w:pPr>
    </w:lvl>
  </w:abstractNum>
  <w:abstractNum w:abstractNumId="245" w15:restartNumberingAfterBreak="0">
    <w:nsid w:val="55043ED0"/>
    <w:multiLevelType w:val="multilevel"/>
    <w:tmpl w:val="190A1A78"/>
    <w:lvl w:ilvl="0">
      <w:start w:val="1"/>
      <w:numFmt w:val="decimal"/>
      <w:lvlText w:val="%1."/>
      <w:lvlJc w:val="left"/>
      <w:pPr>
        <w:tabs>
          <w:tab w:val="num" w:pos="360"/>
        </w:tabs>
        <w:ind w:left="360" w:hanging="360"/>
      </w:pPr>
    </w:lvl>
    <w:lvl w:ilvl="1" w:tentative="1">
      <w:start w:val="1"/>
      <w:numFmt w:val="lowerLetter"/>
      <w:lvlText w:val="%2."/>
      <w:lvlJc w:val="left"/>
      <w:pPr>
        <w:tabs>
          <w:tab w:val="num" w:pos="1080"/>
        </w:tabs>
        <w:ind w:left="1080" w:hanging="360"/>
      </w:pPr>
    </w:lvl>
    <w:lvl w:ilvl="2" w:tentative="1">
      <w:start w:val="1"/>
      <w:numFmt w:val="lowerRoman"/>
      <w:lvlText w:val="%3."/>
      <w:lvlJc w:val="right"/>
      <w:pPr>
        <w:tabs>
          <w:tab w:val="num" w:pos="1800"/>
        </w:tabs>
        <w:ind w:left="1800" w:hanging="180"/>
      </w:pPr>
    </w:lvl>
    <w:lvl w:ilvl="3" w:tentative="1">
      <w:start w:val="1"/>
      <w:numFmt w:val="decimal"/>
      <w:lvlText w:val="%4."/>
      <w:lvlJc w:val="left"/>
      <w:pPr>
        <w:tabs>
          <w:tab w:val="num" w:pos="2520"/>
        </w:tabs>
        <w:ind w:left="2520" w:hanging="360"/>
      </w:pPr>
    </w:lvl>
    <w:lvl w:ilvl="4" w:tentative="1">
      <w:start w:val="1"/>
      <w:numFmt w:val="lowerLetter"/>
      <w:lvlText w:val="%5."/>
      <w:lvlJc w:val="left"/>
      <w:pPr>
        <w:tabs>
          <w:tab w:val="num" w:pos="3240"/>
        </w:tabs>
        <w:ind w:left="3240" w:hanging="360"/>
      </w:pPr>
    </w:lvl>
    <w:lvl w:ilvl="5" w:tentative="1">
      <w:start w:val="1"/>
      <w:numFmt w:val="lowerRoman"/>
      <w:lvlText w:val="%6."/>
      <w:lvlJc w:val="right"/>
      <w:pPr>
        <w:tabs>
          <w:tab w:val="num" w:pos="3960"/>
        </w:tabs>
        <w:ind w:left="3960" w:hanging="180"/>
      </w:pPr>
    </w:lvl>
    <w:lvl w:ilvl="6" w:tentative="1">
      <w:start w:val="1"/>
      <w:numFmt w:val="decimal"/>
      <w:lvlText w:val="%7."/>
      <w:lvlJc w:val="left"/>
      <w:pPr>
        <w:tabs>
          <w:tab w:val="num" w:pos="4680"/>
        </w:tabs>
        <w:ind w:left="4680" w:hanging="360"/>
      </w:pPr>
    </w:lvl>
    <w:lvl w:ilvl="7" w:tentative="1">
      <w:start w:val="1"/>
      <w:numFmt w:val="lowerLetter"/>
      <w:lvlText w:val="%8."/>
      <w:lvlJc w:val="left"/>
      <w:pPr>
        <w:tabs>
          <w:tab w:val="num" w:pos="5400"/>
        </w:tabs>
        <w:ind w:left="5400" w:hanging="360"/>
      </w:pPr>
    </w:lvl>
    <w:lvl w:ilvl="8" w:tentative="1">
      <w:start w:val="1"/>
      <w:numFmt w:val="lowerRoman"/>
      <w:lvlText w:val="%9."/>
      <w:lvlJc w:val="right"/>
      <w:pPr>
        <w:tabs>
          <w:tab w:val="num" w:pos="6120"/>
        </w:tabs>
        <w:ind w:left="6120" w:hanging="180"/>
      </w:pPr>
    </w:lvl>
  </w:abstractNum>
  <w:abstractNum w:abstractNumId="246" w15:restartNumberingAfterBreak="0">
    <w:nsid w:val="55782A44"/>
    <w:multiLevelType w:val="hybridMultilevel"/>
    <w:tmpl w:val="97C01308"/>
    <w:lvl w:ilvl="0" w:tplc="547A3BA6">
      <w:start w:val="1"/>
      <w:numFmt w:val="lowerLetter"/>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247" w15:restartNumberingAfterBreak="0">
    <w:nsid w:val="55CE1741"/>
    <w:multiLevelType w:val="hybridMultilevel"/>
    <w:tmpl w:val="9E221BE4"/>
    <w:lvl w:ilvl="0" w:tplc="9768ED70">
      <w:start w:val="1"/>
      <w:numFmt w:val="decimal"/>
      <w:lvlText w:val="%1."/>
      <w:lvlJc w:val="left"/>
      <w:pPr>
        <w:tabs>
          <w:tab w:val="num" w:pos="720"/>
        </w:tabs>
        <w:ind w:left="720" w:hanging="360"/>
      </w:pPr>
      <w:rPr>
        <w:rFonts w:hint="default"/>
        <w:b/>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15:restartNumberingAfterBreak="0">
    <w:nsid w:val="55D34BBD"/>
    <w:multiLevelType w:val="hybridMultilevel"/>
    <w:tmpl w:val="947CF7DA"/>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49" w15:restartNumberingAfterBreak="0">
    <w:nsid w:val="55DF128D"/>
    <w:multiLevelType w:val="hybridMultilevel"/>
    <w:tmpl w:val="C3DA0C32"/>
    <w:lvl w:ilvl="0" w:tplc="04090013">
      <w:start w:val="1"/>
      <w:numFmt w:val="upperRoman"/>
      <w:lvlText w:val="%1."/>
      <w:lvlJc w:val="left"/>
      <w:pPr>
        <w:tabs>
          <w:tab w:val="num" w:pos="72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0" w15:restartNumberingAfterBreak="0">
    <w:nsid w:val="56D578AE"/>
    <w:multiLevelType w:val="hybridMultilevel"/>
    <w:tmpl w:val="70DE905E"/>
    <w:lvl w:ilvl="0" w:tplc="2D26573E">
      <w:start w:val="1"/>
      <w:numFmt w:val="bullet"/>
      <w:lvlText w:val="-"/>
      <w:lvlJc w:val="left"/>
      <w:pPr>
        <w:ind w:left="1080" w:hanging="360"/>
      </w:pPr>
      <w:rPr>
        <w:rFonts w:ascii="Times New Roman" w:eastAsia="Times New Roman" w:hAnsi="Times New Roman" w:cs="Times New Roman" w:hint="default"/>
        <w:b w:val="0"/>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1" w15:restartNumberingAfterBreak="0">
    <w:nsid w:val="573B3F57"/>
    <w:multiLevelType w:val="hybridMultilevel"/>
    <w:tmpl w:val="4536AD20"/>
    <w:lvl w:ilvl="0" w:tplc="069AB83C">
      <w:numFmt w:val="bullet"/>
      <w:lvlText w:val="-"/>
      <w:lvlJc w:val="left"/>
      <w:pPr>
        <w:tabs>
          <w:tab w:val="num" w:pos="720"/>
        </w:tabs>
        <w:ind w:left="720" w:hanging="360"/>
      </w:pPr>
      <w:rPr>
        <w:rFonts w:ascii="Courier New" w:eastAsia="Courier New" w:hAnsi="Courier New" w:cs="Courier New" w:hint="default"/>
      </w:rPr>
    </w:lvl>
    <w:lvl w:ilvl="1" w:tplc="FFFFFFFF">
      <w:start w:val="1"/>
      <w:numFmt w:val="bullet"/>
      <w:lvlText w:val=""/>
      <w:lvlJc w:val="left"/>
      <w:pPr>
        <w:tabs>
          <w:tab w:val="num" w:pos="1440"/>
        </w:tabs>
        <w:ind w:left="1440" w:hanging="360"/>
      </w:pPr>
      <w:rPr>
        <w:rFonts w:ascii="Wingdings" w:hAnsi="Wingdings"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2" w15:restartNumberingAfterBreak="0">
    <w:nsid w:val="57A8134D"/>
    <w:multiLevelType w:val="hybridMultilevel"/>
    <w:tmpl w:val="4A2AA0AA"/>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53" w15:restartNumberingAfterBreak="0">
    <w:nsid w:val="582248A5"/>
    <w:multiLevelType w:val="hybridMultilevel"/>
    <w:tmpl w:val="5360E79E"/>
    <w:lvl w:ilvl="0" w:tplc="288A8058">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583773F6"/>
    <w:multiLevelType w:val="hybridMultilevel"/>
    <w:tmpl w:val="24B82C50"/>
    <w:lvl w:ilvl="0" w:tplc="FFFFFFFF">
      <w:start w:val="1"/>
      <w:numFmt w:val="decimal"/>
      <w:lvlText w:val="%1."/>
      <w:lvlJc w:val="left"/>
      <w:pPr>
        <w:tabs>
          <w:tab w:val="num" w:pos="900"/>
        </w:tabs>
        <w:ind w:left="900" w:hanging="360"/>
      </w:pPr>
      <w:rPr>
        <w:rFonts w:hint="default"/>
      </w:rPr>
    </w:lvl>
    <w:lvl w:ilvl="1" w:tplc="FFFFFFFF">
      <w:numFmt w:val="bullet"/>
      <w:lvlText w:val="-"/>
      <w:lvlJc w:val="left"/>
      <w:pPr>
        <w:tabs>
          <w:tab w:val="num" w:pos="547"/>
        </w:tabs>
        <w:ind w:left="547" w:hanging="360"/>
      </w:pPr>
      <w:rPr>
        <w:rFonts w:ascii="Courier New" w:eastAsia="Courier New" w:hAnsi="Courier New" w:cs="Courier New" w:hint="default"/>
      </w:rPr>
    </w:lvl>
    <w:lvl w:ilvl="2" w:tplc="6B841FB4">
      <w:start w:val="1"/>
      <w:numFmt w:val="upperRoman"/>
      <w:lvlText w:val="%3."/>
      <w:lvlJc w:val="left"/>
      <w:pPr>
        <w:ind w:left="2880" w:hanging="720"/>
      </w:pPr>
      <w:rPr>
        <w:rFonts w:hint="default"/>
      </w:rPr>
    </w:lvl>
    <w:lvl w:ilvl="3" w:tplc="FFFFFFFF" w:tentative="1">
      <w:start w:val="1"/>
      <w:numFmt w:val="decimal"/>
      <w:lvlText w:val="%4."/>
      <w:lvlJc w:val="left"/>
      <w:pPr>
        <w:tabs>
          <w:tab w:val="num" w:pos="3060"/>
        </w:tabs>
        <w:ind w:left="3060" w:hanging="360"/>
      </w:pPr>
    </w:lvl>
    <w:lvl w:ilvl="4" w:tplc="FFFFFFFF" w:tentative="1">
      <w:start w:val="1"/>
      <w:numFmt w:val="lowerLetter"/>
      <w:lvlText w:val="%5."/>
      <w:lvlJc w:val="left"/>
      <w:pPr>
        <w:tabs>
          <w:tab w:val="num" w:pos="3780"/>
        </w:tabs>
        <w:ind w:left="3780" w:hanging="360"/>
      </w:pPr>
    </w:lvl>
    <w:lvl w:ilvl="5" w:tplc="FFFFFFFF" w:tentative="1">
      <w:start w:val="1"/>
      <w:numFmt w:val="lowerRoman"/>
      <w:lvlText w:val="%6."/>
      <w:lvlJc w:val="right"/>
      <w:pPr>
        <w:tabs>
          <w:tab w:val="num" w:pos="4500"/>
        </w:tabs>
        <w:ind w:left="4500" w:hanging="180"/>
      </w:pPr>
    </w:lvl>
    <w:lvl w:ilvl="6" w:tplc="FFFFFFFF" w:tentative="1">
      <w:start w:val="1"/>
      <w:numFmt w:val="decimal"/>
      <w:lvlText w:val="%7."/>
      <w:lvlJc w:val="left"/>
      <w:pPr>
        <w:tabs>
          <w:tab w:val="num" w:pos="5220"/>
        </w:tabs>
        <w:ind w:left="5220" w:hanging="360"/>
      </w:pPr>
    </w:lvl>
    <w:lvl w:ilvl="7" w:tplc="FFFFFFFF" w:tentative="1">
      <w:start w:val="1"/>
      <w:numFmt w:val="lowerLetter"/>
      <w:lvlText w:val="%8."/>
      <w:lvlJc w:val="left"/>
      <w:pPr>
        <w:tabs>
          <w:tab w:val="num" w:pos="5940"/>
        </w:tabs>
        <w:ind w:left="5940" w:hanging="360"/>
      </w:pPr>
    </w:lvl>
    <w:lvl w:ilvl="8" w:tplc="FFFFFFFF" w:tentative="1">
      <w:start w:val="1"/>
      <w:numFmt w:val="lowerRoman"/>
      <w:lvlText w:val="%9."/>
      <w:lvlJc w:val="right"/>
      <w:pPr>
        <w:tabs>
          <w:tab w:val="num" w:pos="6660"/>
        </w:tabs>
        <w:ind w:left="6660" w:hanging="180"/>
      </w:pPr>
    </w:lvl>
  </w:abstractNum>
  <w:abstractNum w:abstractNumId="255" w15:restartNumberingAfterBreak="0">
    <w:nsid w:val="585C1578"/>
    <w:multiLevelType w:val="hybridMultilevel"/>
    <w:tmpl w:val="7D743E58"/>
    <w:lvl w:ilvl="0" w:tplc="042A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56" w15:restartNumberingAfterBreak="0">
    <w:nsid w:val="59820695"/>
    <w:multiLevelType w:val="hybridMultilevel"/>
    <w:tmpl w:val="5C02105E"/>
    <w:lvl w:ilvl="0" w:tplc="60306C18">
      <w:start w:val="1"/>
      <w:numFmt w:val="bullet"/>
      <w:lvlText w:val="-"/>
      <w:lvlJc w:val="left"/>
      <w:pPr>
        <w:tabs>
          <w:tab w:val="num" w:pos="720"/>
        </w:tabs>
        <w:ind w:left="720" w:hanging="360"/>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7" w15:restartNumberingAfterBreak="0">
    <w:nsid w:val="59A41F14"/>
    <w:multiLevelType w:val="singleLevel"/>
    <w:tmpl w:val="04090013"/>
    <w:lvl w:ilvl="0">
      <w:start w:val="1"/>
      <w:numFmt w:val="upperRoman"/>
      <w:lvlText w:val="%1."/>
      <w:lvlJc w:val="left"/>
      <w:pPr>
        <w:tabs>
          <w:tab w:val="num" w:pos="720"/>
        </w:tabs>
        <w:ind w:left="720" w:hanging="720"/>
      </w:pPr>
      <w:rPr>
        <w:rFonts w:hint="default"/>
      </w:rPr>
    </w:lvl>
  </w:abstractNum>
  <w:abstractNum w:abstractNumId="258" w15:restartNumberingAfterBreak="0">
    <w:nsid w:val="5A140938"/>
    <w:multiLevelType w:val="hybridMultilevel"/>
    <w:tmpl w:val="804A38C6"/>
    <w:lvl w:ilvl="0" w:tplc="1298AAE8">
      <w:numFmt w:val="bullet"/>
      <w:lvlText w:val="-"/>
      <w:lvlJc w:val="left"/>
      <w:pPr>
        <w:ind w:left="1287" w:hanging="360"/>
      </w:pPr>
      <w:rPr>
        <w:rFonts w:ascii="Times New Roman" w:eastAsia="Calibri"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59" w15:restartNumberingAfterBreak="0">
    <w:nsid w:val="5AAF2D9F"/>
    <w:multiLevelType w:val="hybridMultilevel"/>
    <w:tmpl w:val="0478DD8E"/>
    <w:lvl w:ilvl="0" w:tplc="0409000D">
      <w:start w:val="1"/>
      <w:numFmt w:val="decimal"/>
      <w:pStyle w:val="StyleHeading214pt"/>
      <w:lvlText w:val="A.%1."/>
      <w:lvlJc w:val="left"/>
      <w:pPr>
        <w:tabs>
          <w:tab w:val="num" w:pos="567"/>
        </w:tabs>
        <w:ind w:left="567" w:hanging="567"/>
      </w:pPr>
    </w:lvl>
    <w:lvl w:ilvl="1" w:tplc="04090003">
      <w:start w:val="1"/>
      <w:numFmt w:val="upperRoman"/>
      <w:lvlText w:val="%2."/>
      <w:lvlJc w:val="left"/>
      <w:pPr>
        <w:tabs>
          <w:tab w:val="num" w:pos="1800"/>
        </w:tabs>
        <w:ind w:left="1800" w:hanging="720"/>
      </w:pPr>
    </w:lvl>
    <w:lvl w:ilvl="2" w:tplc="04090005">
      <w:start w:val="1"/>
      <w:numFmt w:val="lowerLetter"/>
      <w:lvlText w:val="%3."/>
      <w:lvlJc w:val="left"/>
      <w:pPr>
        <w:tabs>
          <w:tab w:val="num" w:pos="2340"/>
        </w:tabs>
        <w:ind w:left="2340" w:hanging="36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260" w15:restartNumberingAfterBreak="0">
    <w:nsid w:val="5ACD2F54"/>
    <w:multiLevelType w:val="hybridMultilevel"/>
    <w:tmpl w:val="5C1C00B8"/>
    <w:lvl w:ilvl="0" w:tplc="0409000F">
      <w:start w:val="1"/>
      <w:numFmt w:val="upperRoman"/>
      <w:pStyle w:val="CAP2"/>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5B8F57DF"/>
    <w:multiLevelType w:val="singleLevel"/>
    <w:tmpl w:val="0409000F"/>
    <w:lvl w:ilvl="0">
      <w:start w:val="1"/>
      <w:numFmt w:val="decimal"/>
      <w:lvlText w:val="%1."/>
      <w:lvlJc w:val="left"/>
      <w:pPr>
        <w:ind w:left="720" w:hanging="360"/>
      </w:pPr>
    </w:lvl>
  </w:abstractNum>
  <w:abstractNum w:abstractNumId="262" w15:restartNumberingAfterBreak="0">
    <w:nsid w:val="5C3A6467"/>
    <w:multiLevelType w:val="multilevel"/>
    <w:tmpl w:val="FD9AC4D2"/>
    <w:lvl w:ilvl="0">
      <w:start w:val="3"/>
      <w:numFmt w:val="decimal"/>
      <w:lvlText w:val="%1"/>
      <w:lvlJc w:val="left"/>
      <w:pPr>
        <w:ind w:left="525" w:hanging="525"/>
      </w:pPr>
      <w:rPr>
        <w:rFonts w:hint="default"/>
      </w:rPr>
    </w:lvl>
    <w:lvl w:ilvl="1">
      <w:start w:val="2"/>
      <w:numFmt w:val="decimal"/>
      <w:lvlText w:val="%1.%2"/>
      <w:lvlJc w:val="left"/>
      <w:pPr>
        <w:ind w:left="738" w:hanging="525"/>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263" w15:restartNumberingAfterBreak="0">
    <w:nsid w:val="5C7A729A"/>
    <w:multiLevelType w:val="hybridMultilevel"/>
    <w:tmpl w:val="FC560832"/>
    <w:lvl w:ilvl="0" w:tplc="8F981FE6">
      <w:start w:val="1"/>
      <w:numFmt w:val="upp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15:restartNumberingAfterBreak="0">
    <w:nsid w:val="5C8E7B72"/>
    <w:multiLevelType w:val="singleLevel"/>
    <w:tmpl w:val="0409000F"/>
    <w:lvl w:ilvl="0">
      <w:start w:val="1"/>
      <w:numFmt w:val="decimal"/>
      <w:lvlText w:val="%1."/>
      <w:lvlJc w:val="left"/>
      <w:pPr>
        <w:tabs>
          <w:tab w:val="num" w:pos="360"/>
        </w:tabs>
        <w:ind w:left="360" w:hanging="360"/>
      </w:pPr>
    </w:lvl>
  </w:abstractNum>
  <w:abstractNum w:abstractNumId="265" w15:restartNumberingAfterBreak="0">
    <w:nsid w:val="5CD4045B"/>
    <w:multiLevelType w:val="singleLevel"/>
    <w:tmpl w:val="B112A24E"/>
    <w:lvl w:ilvl="0">
      <w:start w:val="1"/>
      <w:numFmt w:val="upperRoman"/>
      <w:lvlText w:val="%1."/>
      <w:lvlJc w:val="left"/>
      <w:pPr>
        <w:tabs>
          <w:tab w:val="num" w:pos="720"/>
        </w:tabs>
        <w:ind w:left="720" w:hanging="720"/>
      </w:pPr>
      <w:rPr>
        <w:rFonts w:hint="default"/>
      </w:rPr>
    </w:lvl>
  </w:abstractNum>
  <w:abstractNum w:abstractNumId="266" w15:restartNumberingAfterBreak="0">
    <w:nsid w:val="5D706419"/>
    <w:multiLevelType w:val="singleLevel"/>
    <w:tmpl w:val="04090013"/>
    <w:lvl w:ilvl="0">
      <w:start w:val="1"/>
      <w:numFmt w:val="upperRoman"/>
      <w:lvlText w:val="%1."/>
      <w:lvlJc w:val="left"/>
      <w:pPr>
        <w:tabs>
          <w:tab w:val="num" w:pos="720"/>
        </w:tabs>
        <w:ind w:left="720" w:hanging="720"/>
      </w:pPr>
      <w:rPr>
        <w:rFonts w:hint="default"/>
      </w:rPr>
    </w:lvl>
  </w:abstractNum>
  <w:abstractNum w:abstractNumId="267" w15:restartNumberingAfterBreak="0">
    <w:nsid w:val="5D776817"/>
    <w:multiLevelType w:val="hybridMultilevel"/>
    <w:tmpl w:val="5F8C18B0"/>
    <w:lvl w:ilvl="0" w:tplc="66D8D074">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8" w15:restartNumberingAfterBreak="0">
    <w:nsid w:val="5E022DD3"/>
    <w:multiLevelType w:val="hybridMultilevel"/>
    <w:tmpl w:val="1828198C"/>
    <w:lvl w:ilvl="0" w:tplc="6EB807BE">
      <w:start w:val="1"/>
      <w:numFmt w:val="lowerLetter"/>
      <w:lvlText w:val="%1."/>
      <w:lvlJc w:val="left"/>
      <w:pPr>
        <w:ind w:left="1287" w:hanging="360"/>
      </w:pPr>
      <w:rPr>
        <w:rFonts w:ascii="Times New Roman" w:eastAsia="Times New Roman" w:hAnsi="Times New Roman" w:cs="Times New Roman"/>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9" w15:restartNumberingAfterBreak="0">
    <w:nsid w:val="5E3F6022"/>
    <w:multiLevelType w:val="hybridMultilevel"/>
    <w:tmpl w:val="907A2D8E"/>
    <w:lvl w:ilvl="0" w:tplc="D1069088">
      <w:start w:val="1"/>
      <w:numFmt w:val="decimal"/>
      <w:lvlText w:val="%1."/>
      <w:lvlJc w:val="left"/>
      <w:pPr>
        <w:tabs>
          <w:tab w:val="num" w:pos="720"/>
        </w:tabs>
        <w:ind w:left="720" w:hanging="360"/>
      </w:pPr>
      <w:rPr>
        <w:rFonts w:hint="default"/>
      </w:rPr>
    </w:lvl>
    <w:lvl w:ilvl="1" w:tplc="FFFFFFFF">
      <w:start w:val="4"/>
      <w:numFmt w:val="bullet"/>
      <w:lvlText w:val="-"/>
      <w:lvlJc w:val="left"/>
      <w:pPr>
        <w:tabs>
          <w:tab w:val="num" w:pos="1440"/>
        </w:tabs>
        <w:ind w:left="1440" w:hanging="360"/>
      </w:pPr>
      <w:rPr>
        <w:rFonts w:ascii="Times New Roman" w:eastAsia="Times New Roman" w:hAnsi="Times New Roman" w:cs="Times New Roman" w:hint="default"/>
        <w:color w:val="auto"/>
      </w:rPr>
    </w:lvl>
    <w:lvl w:ilvl="2" w:tplc="E75EBA30">
      <w:start w:val="1"/>
      <w:numFmt w:val="lowerLetter"/>
      <w:lvlText w:val="%3."/>
      <w:lvlJc w:val="left"/>
      <w:pPr>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0" w15:restartNumberingAfterBreak="0">
    <w:nsid w:val="5E621110"/>
    <w:multiLevelType w:val="hybridMultilevel"/>
    <w:tmpl w:val="1FF8C654"/>
    <w:lvl w:ilvl="0" w:tplc="FFFFFFFF">
      <w:start w:val="1"/>
      <w:numFmt w:val="decimal"/>
      <w:lvlText w:val="%1"/>
      <w:lvlJc w:val="center"/>
      <w:pPr>
        <w:tabs>
          <w:tab w:val="num" w:pos="1022"/>
        </w:tabs>
        <w:ind w:left="1022"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71" w15:restartNumberingAfterBreak="0">
    <w:nsid w:val="5E6340D6"/>
    <w:multiLevelType w:val="hybridMultilevel"/>
    <w:tmpl w:val="2F8EBABA"/>
    <w:lvl w:ilvl="0" w:tplc="04090019">
      <w:start w:val="1"/>
      <w:numFmt w:val="lowerLetter"/>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2" w15:restartNumberingAfterBreak="0">
    <w:nsid w:val="5E9B21E6"/>
    <w:multiLevelType w:val="multilevel"/>
    <w:tmpl w:val="890C2C86"/>
    <w:lvl w:ilvl="0">
      <w:start w:val="1"/>
      <w:numFmt w:val="decimal"/>
      <w:pStyle w:val="CAP3"/>
      <w:lvlText w:val="%1"/>
      <w:lvlJc w:val="left"/>
      <w:pPr>
        <w:ind w:left="720" w:hanging="360"/>
      </w:pPr>
      <w:rPr>
        <w:rFonts w:hint="default"/>
      </w:rPr>
    </w:lvl>
    <w:lvl w:ilvl="1">
      <w:start w:val="2"/>
      <w:numFmt w:val="decimal"/>
      <w:isLgl/>
      <w:lvlText w:val="%1.%2"/>
      <w:lvlJc w:val="left"/>
      <w:pPr>
        <w:ind w:left="1110" w:hanging="39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273" w15:restartNumberingAfterBreak="0">
    <w:nsid w:val="5EDB4A61"/>
    <w:multiLevelType w:val="hybridMultilevel"/>
    <w:tmpl w:val="C26A0590"/>
    <w:lvl w:ilvl="0" w:tplc="18584072">
      <w:start w:val="150"/>
      <w:numFmt w:val="bullet"/>
      <w:lvlText w:val="-"/>
      <w:lvlJc w:val="left"/>
      <w:pPr>
        <w:tabs>
          <w:tab w:val="num" w:pos="720"/>
        </w:tabs>
        <w:ind w:left="720" w:hanging="360"/>
      </w:pPr>
      <w:rPr>
        <w:rFonts w:ascii="VNI-Times" w:eastAsia="Times New Roman" w:hAnsi="VNI-Time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4" w15:restartNumberingAfterBreak="0">
    <w:nsid w:val="5F353A82"/>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275" w15:restartNumberingAfterBreak="0">
    <w:nsid w:val="5FBD0DAC"/>
    <w:multiLevelType w:val="hybridMultilevel"/>
    <w:tmpl w:val="401CC1FC"/>
    <w:lvl w:ilvl="0" w:tplc="BE58E708">
      <w:start w:val="1"/>
      <w:numFmt w:val="decimal"/>
      <w:lvlText w:val="%1."/>
      <w:lvlJc w:val="left"/>
      <w:pPr>
        <w:tabs>
          <w:tab w:val="num" w:pos="540"/>
        </w:tabs>
        <w:ind w:left="5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6" w15:restartNumberingAfterBreak="0">
    <w:nsid w:val="605734FE"/>
    <w:multiLevelType w:val="hybridMultilevel"/>
    <w:tmpl w:val="5B9244E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77" w15:restartNumberingAfterBreak="0">
    <w:nsid w:val="60AE3B88"/>
    <w:multiLevelType w:val="hybridMultilevel"/>
    <w:tmpl w:val="93C8FEA8"/>
    <w:name w:val="List by 3T2223"/>
    <w:lvl w:ilvl="0" w:tplc="04090009">
      <w:start w:val="1"/>
      <w:numFmt w:val="bullet"/>
      <w:lvlText w:val=""/>
      <w:lvlJc w:val="left"/>
      <w:pPr>
        <w:ind w:left="720" w:hanging="360"/>
      </w:pPr>
      <w:rPr>
        <w:rFonts w:ascii="Wingdings" w:hAnsi="Wingdings" w:hint="default"/>
      </w:rPr>
    </w:lvl>
    <w:lvl w:ilvl="1" w:tplc="04090009">
      <w:start w:val="1"/>
      <w:numFmt w:val="bullet"/>
      <w:lvlText w:val=""/>
      <w:lvlJc w:val="left"/>
      <w:pPr>
        <w:ind w:left="1440" w:hanging="360"/>
      </w:pPr>
      <w:rPr>
        <w:rFonts w:ascii="Wingdings" w:hAnsi="Wingdings"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60B96E11"/>
    <w:multiLevelType w:val="multilevel"/>
    <w:tmpl w:val="BD027640"/>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79" w15:restartNumberingAfterBreak="0">
    <w:nsid w:val="61024438"/>
    <w:multiLevelType w:val="hybridMultilevel"/>
    <w:tmpl w:val="921CD06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0" w15:restartNumberingAfterBreak="0">
    <w:nsid w:val="616C3500"/>
    <w:multiLevelType w:val="hybridMultilevel"/>
    <w:tmpl w:val="CD70D542"/>
    <w:lvl w:ilvl="0" w:tplc="04090019">
      <w:start w:val="1"/>
      <w:numFmt w:val="lowerLetter"/>
      <w:lvlText w:val="%1."/>
      <w:lvlJc w:val="left"/>
      <w:pPr>
        <w:ind w:left="547" w:hanging="360"/>
      </w:pPr>
    </w:lvl>
    <w:lvl w:ilvl="1" w:tplc="04090019" w:tentative="1">
      <w:start w:val="1"/>
      <w:numFmt w:val="lowerLetter"/>
      <w:lvlText w:val="%2."/>
      <w:lvlJc w:val="left"/>
      <w:pPr>
        <w:ind w:left="1267" w:hanging="360"/>
      </w:pPr>
    </w:lvl>
    <w:lvl w:ilvl="2" w:tplc="0409001B" w:tentative="1">
      <w:start w:val="1"/>
      <w:numFmt w:val="lowerRoman"/>
      <w:lvlText w:val="%3."/>
      <w:lvlJc w:val="right"/>
      <w:pPr>
        <w:ind w:left="1987" w:hanging="180"/>
      </w:pPr>
    </w:lvl>
    <w:lvl w:ilvl="3" w:tplc="0409000F" w:tentative="1">
      <w:start w:val="1"/>
      <w:numFmt w:val="decimal"/>
      <w:lvlText w:val="%4."/>
      <w:lvlJc w:val="left"/>
      <w:pPr>
        <w:ind w:left="2707" w:hanging="360"/>
      </w:pPr>
    </w:lvl>
    <w:lvl w:ilvl="4" w:tplc="04090019" w:tentative="1">
      <w:start w:val="1"/>
      <w:numFmt w:val="lowerLetter"/>
      <w:lvlText w:val="%5."/>
      <w:lvlJc w:val="left"/>
      <w:pPr>
        <w:ind w:left="3427" w:hanging="360"/>
      </w:pPr>
    </w:lvl>
    <w:lvl w:ilvl="5" w:tplc="0409001B" w:tentative="1">
      <w:start w:val="1"/>
      <w:numFmt w:val="lowerRoman"/>
      <w:lvlText w:val="%6."/>
      <w:lvlJc w:val="right"/>
      <w:pPr>
        <w:ind w:left="4147" w:hanging="180"/>
      </w:pPr>
    </w:lvl>
    <w:lvl w:ilvl="6" w:tplc="0409000F" w:tentative="1">
      <w:start w:val="1"/>
      <w:numFmt w:val="decimal"/>
      <w:lvlText w:val="%7."/>
      <w:lvlJc w:val="left"/>
      <w:pPr>
        <w:ind w:left="4867" w:hanging="360"/>
      </w:pPr>
    </w:lvl>
    <w:lvl w:ilvl="7" w:tplc="04090019" w:tentative="1">
      <w:start w:val="1"/>
      <w:numFmt w:val="lowerLetter"/>
      <w:lvlText w:val="%8."/>
      <w:lvlJc w:val="left"/>
      <w:pPr>
        <w:ind w:left="5587" w:hanging="360"/>
      </w:pPr>
    </w:lvl>
    <w:lvl w:ilvl="8" w:tplc="0409001B" w:tentative="1">
      <w:start w:val="1"/>
      <w:numFmt w:val="lowerRoman"/>
      <w:lvlText w:val="%9."/>
      <w:lvlJc w:val="right"/>
      <w:pPr>
        <w:ind w:left="6307" w:hanging="180"/>
      </w:pPr>
    </w:lvl>
  </w:abstractNum>
  <w:abstractNum w:abstractNumId="281" w15:restartNumberingAfterBreak="0">
    <w:nsid w:val="621E5CA3"/>
    <w:multiLevelType w:val="multilevel"/>
    <w:tmpl w:val="412CB040"/>
    <w:lvl w:ilvl="0">
      <w:start w:val="10"/>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82" w15:restartNumberingAfterBreak="0">
    <w:nsid w:val="62F4693D"/>
    <w:multiLevelType w:val="singleLevel"/>
    <w:tmpl w:val="17768AC6"/>
    <w:lvl w:ilvl="0">
      <w:start w:val="1"/>
      <w:numFmt w:val="bullet"/>
      <w:pStyle w:val="HOATHI0"/>
      <w:lvlText w:val=""/>
      <w:lvlJc w:val="left"/>
      <w:pPr>
        <w:tabs>
          <w:tab w:val="num" w:pos="2061"/>
        </w:tabs>
        <w:ind w:left="2058" w:hanging="357"/>
      </w:pPr>
      <w:rPr>
        <w:rFonts w:ascii="Symbol" w:hAnsi="Symbol" w:hint="default"/>
        <w:sz w:val="16"/>
      </w:rPr>
    </w:lvl>
  </w:abstractNum>
  <w:abstractNum w:abstractNumId="283" w15:restartNumberingAfterBreak="0">
    <w:nsid w:val="63697469"/>
    <w:multiLevelType w:val="hybridMultilevel"/>
    <w:tmpl w:val="DA30F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4" w15:restartNumberingAfterBreak="0">
    <w:nsid w:val="63977644"/>
    <w:multiLevelType w:val="hybridMultilevel"/>
    <w:tmpl w:val="DBB43A10"/>
    <w:lvl w:ilvl="0" w:tplc="A3C8DF80">
      <w:start w:val="1"/>
      <w:numFmt w:val="decimal"/>
      <w:lvlText w:val="%1."/>
      <w:lvlJc w:val="left"/>
      <w:pPr>
        <w:ind w:left="1287" w:hanging="360"/>
      </w:pPr>
      <w:rPr>
        <w:rFonts w:hint="default"/>
        <w:spacing w:val="20"/>
        <w:position w:val="2"/>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85" w15:restartNumberingAfterBreak="0">
    <w:nsid w:val="640C625D"/>
    <w:multiLevelType w:val="multilevel"/>
    <w:tmpl w:val="9E8AA1C4"/>
    <w:lvl w:ilvl="0">
      <w:start w:val="3"/>
      <w:numFmt w:val="decimal"/>
      <w:lvlText w:val="%1"/>
      <w:lvlJc w:val="left"/>
      <w:pPr>
        <w:ind w:left="525" w:hanging="525"/>
      </w:pPr>
      <w:rPr>
        <w:rFonts w:hint="default"/>
      </w:rPr>
    </w:lvl>
    <w:lvl w:ilvl="1">
      <w:start w:val="3"/>
      <w:numFmt w:val="decimal"/>
      <w:lvlText w:val="%1.%2"/>
      <w:lvlJc w:val="left"/>
      <w:pPr>
        <w:ind w:left="738" w:hanging="525"/>
      </w:pPr>
      <w:rPr>
        <w:rFonts w:hint="default"/>
      </w:rPr>
    </w:lvl>
    <w:lvl w:ilvl="2">
      <w:start w:val="1"/>
      <w:numFmt w:val="decimal"/>
      <w:lvlText w:val="%1.%2.%3"/>
      <w:lvlJc w:val="left"/>
      <w:pPr>
        <w:ind w:left="1146" w:hanging="720"/>
      </w:pPr>
      <w:rPr>
        <w:rFonts w:hint="default"/>
      </w:rPr>
    </w:lvl>
    <w:lvl w:ilvl="3">
      <w:start w:val="1"/>
      <w:numFmt w:val="decimal"/>
      <w:lvlText w:val="%1.%2.%3.%4"/>
      <w:lvlJc w:val="left"/>
      <w:pPr>
        <w:ind w:left="1359" w:hanging="720"/>
      </w:pPr>
      <w:rPr>
        <w:rFonts w:hint="default"/>
      </w:rPr>
    </w:lvl>
    <w:lvl w:ilvl="4">
      <w:start w:val="1"/>
      <w:numFmt w:val="decimal"/>
      <w:lvlText w:val="%1.%2.%3.%4.%5"/>
      <w:lvlJc w:val="left"/>
      <w:pPr>
        <w:ind w:left="1932" w:hanging="1080"/>
      </w:pPr>
      <w:rPr>
        <w:rFonts w:hint="default"/>
      </w:rPr>
    </w:lvl>
    <w:lvl w:ilvl="5">
      <w:start w:val="1"/>
      <w:numFmt w:val="decimal"/>
      <w:lvlText w:val="%1.%2.%3.%4.%5.%6"/>
      <w:lvlJc w:val="left"/>
      <w:pPr>
        <w:ind w:left="2145" w:hanging="1080"/>
      </w:pPr>
      <w:rPr>
        <w:rFonts w:hint="default"/>
      </w:rPr>
    </w:lvl>
    <w:lvl w:ilvl="6">
      <w:start w:val="1"/>
      <w:numFmt w:val="decimal"/>
      <w:lvlText w:val="%1.%2.%3.%4.%5.%6.%7"/>
      <w:lvlJc w:val="left"/>
      <w:pPr>
        <w:ind w:left="2718" w:hanging="1440"/>
      </w:pPr>
      <w:rPr>
        <w:rFonts w:hint="default"/>
      </w:rPr>
    </w:lvl>
    <w:lvl w:ilvl="7">
      <w:start w:val="1"/>
      <w:numFmt w:val="decimal"/>
      <w:lvlText w:val="%1.%2.%3.%4.%5.%6.%7.%8"/>
      <w:lvlJc w:val="left"/>
      <w:pPr>
        <w:ind w:left="2931" w:hanging="1440"/>
      </w:pPr>
      <w:rPr>
        <w:rFonts w:hint="default"/>
      </w:rPr>
    </w:lvl>
    <w:lvl w:ilvl="8">
      <w:start w:val="1"/>
      <w:numFmt w:val="decimal"/>
      <w:lvlText w:val="%1.%2.%3.%4.%5.%6.%7.%8.%9"/>
      <w:lvlJc w:val="left"/>
      <w:pPr>
        <w:ind w:left="3504" w:hanging="1800"/>
      </w:pPr>
      <w:rPr>
        <w:rFonts w:hint="default"/>
      </w:rPr>
    </w:lvl>
  </w:abstractNum>
  <w:abstractNum w:abstractNumId="286" w15:restartNumberingAfterBreak="0">
    <w:nsid w:val="64265791"/>
    <w:multiLevelType w:val="hybridMultilevel"/>
    <w:tmpl w:val="67161B12"/>
    <w:lvl w:ilvl="0" w:tplc="0409000F">
      <w:numFmt w:val="bullet"/>
      <w:pStyle w:val="BodyTextlist1Char"/>
      <w:lvlText w:val="-"/>
      <w:lvlJc w:val="left"/>
      <w:pPr>
        <w:tabs>
          <w:tab w:val="num" w:pos="1084"/>
        </w:tabs>
        <w:ind w:left="1084" w:hanging="454"/>
      </w:pPr>
      <w:rPr>
        <w:rFonts w:ascii="Times New Roman" w:hAnsi="Times New Roman" w:cs="Times New Roman" w:hint="default"/>
        <w:lang w:val="fr-FR"/>
      </w:rPr>
    </w:lvl>
    <w:lvl w:ilvl="1" w:tplc="04090019">
      <w:start w:val="1"/>
      <w:numFmt w:val="bullet"/>
      <w:lvlText w:val="o"/>
      <w:lvlJc w:val="left"/>
      <w:pPr>
        <w:tabs>
          <w:tab w:val="num" w:pos="2120"/>
        </w:tabs>
        <w:ind w:left="2120" w:hanging="360"/>
      </w:pPr>
      <w:rPr>
        <w:rFonts w:ascii="Courier New" w:hAnsi="Courier New" w:cs="Courier New" w:hint="default"/>
      </w:rPr>
    </w:lvl>
    <w:lvl w:ilvl="2" w:tplc="0409001B">
      <w:start w:val="1"/>
      <w:numFmt w:val="bullet"/>
      <w:lvlText w:val=""/>
      <w:lvlJc w:val="left"/>
      <w:pPr>
        <w:tabs>
          <w:tab w:val="num" w:pos="2840"/>
        </w:tabs>
        <w:ind w:left="2840" w:hanging="360"/>
      </w:pPr>
      <w:rPr>
        <w:rFonts w:ascii="Wingdings" w:hAnsi="Wingdings" w:hint="default"/>
      </w:rPr>
    </w:lvl>
    <w:lvl w:ilvl="3" w:tplc="0409000F" w:tentative="1">
      <w:start w:val="1"/>
      <w:numFmt w:val="bullet"/>
      <w:lvlText w:val=""/>
      <w:lvlJc w:val="left"/>
      <w:pPr>
        <w:tabs>
          <w:tab w:val="num" w:pos="3560"/>
        </w:tabs>
        <w:ind w:left="3560" w:hanging="360"/>
      </w:pPr>
      <w:rPr>
        <w:rFonts w:ascii="Symbol" w:hAnsi="Symbol" w:hint="default"/>
      </w:rPr>
    </w:lvl>
    <w:lvl w:ilvl="4" w:tplc="04090019" w:tentative="1">
      <w:start w:val="1"/>
      <w:numFmt w:val="bullet"/>
      <w:lvlText w:val="o"/>
      <w:lvlJc w:val="left"/>
      <w:pPr>
        <w:tabs>
          <w:tab w:val="num" w:pos="4280"/>
        </w:tabs>
        <w:ind w:left="4280" w:hanging="360"/>
      </w:pPr>
      <w:rPr>
        <w:rFonts w:ascii="Courier New" w:hAnsi="Courier New" w:cs="Courier New" w:hint="default"/>
      </w:rPr>
    </w:lvl>
    <w:lvl w:ilvl="5" w:tplc="0409001B" w:tentative="1">
      <w:start w:val="1"/>
      <w:numFmt w:val="bullet"/>
      <w:lvlText w:val=""/>
      <w:lvlJc w:val="left"/>
      <w:pPr>
        <w:tabs>
          <w:tab w:val="num" w:pos="5000"/>
        </w:tabs>
        <w:ind w:left="5000" w:hanging="360"/>
      </w:pPr>
      <w:rPr>
        <w:rFonts w:ascii="Wingdings" w:hAnsi="Wingdings" w:hint="default"/>
      </w:rPr>
    </w:lvl>
    <w:lvl w:ilvl="6" w:tplc="0409000F" w:tentative="1">
      <w:start w:val="1"/>
      <w:numFmt w:val="bullet"/>
      <w:lvlText w:val=""/>
      <w:lvlJc w:val="left"/>
      <w:pPr>
        <w:tabs>
          <w:tab w:val="num" w:pos="5720"/>
        </w:tabs>
        <w:ind w:left="5720" w:hanging="360"/>
      </w:pPr>
      <w:rPr>
        <w:rFonts w:ascii="Symbol" w:hAnsi="Symbol" w:hint="default"/>
      </w:rPr>
    </w:lvl>
    <w:lvl w:ilvl="7" w:tplc="04090019" w:tentative="1">
      <w:start w:val="1"/>
      <w:numFmt w:val="bullet"/>
      <w:lvlText w:val="o"/>
      <w:lvlJc w:val="left"/>
      <w:pPr>
        <w:tabs>
          <w:tab w:val="num" w:pos="6440"/>
        </w:tabs>
        <w:ind w:left="6440" w:hanging="360"/>
      </w:pPr>
      <w:rPr>
        <w:rFonts w:ascii="Courier New" w:hAnsi="Courier New" w:cs="Courier New" w:hint="default"/>
      </w:rPr>
    </w:lvl>
    <w:lvl w:ilvl="8" w:tplc="0409001B" w:tentative="1">
      <w:start w:val="1"/>
      <w:numFmt w:val="bullet"/>
      <w:lvlText w:val=""/>
      <w:lvlJc w:val="left"/>
      <w:pPr>
        <w:tabs>
          <w:tab w:val="num" w:pos="7160"/>
        </w:tabs>
        <w:ind w:left="7160" w:hanging="360"/>
      </w:pPr>
      <w:rPr>
        <w:rFonts w:ascii="Wingdings" w:hAnsi="Wingdings" w:hint="default"/>
      </w:rPr>
    </w:lvl>
  </w:abstractNum>
  <w:abstractNum w:abstractNumId="287" w15:restartNumberingAfterBreak="0">
    <w:nsid w:val="65066C95"/>
    <w:multiLevelType w:val="hybridMultilevel"/>
    <w:tmpl w:val="D9F07DCA"/>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88" w15:restartNumberingAfterBreak="0">
    <w:nsid w:val="651A68A5"/>
    <w:multiLevelType w:val="hybridMultilevel"/>
    <w:tmpl w:val="B0506BE2"/>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89" w15:restartNumberingAfterBreak="0">
    <w:nsid w:val="661D393D"/>
    <w:multiLevelType w:val="hybridMultilevel"/>
    <w:tmpl w:val="93D6E6E2"/>
    <w:lvl w:ilvl="0" w:tplc="89CA6D8C">
      <w:start w:val="1"/>
      <w:numFmt w:val="decimal"/>
      <w:lvlText w:val="%1."/>
      <w:lvlJc w:val="left"/>
      <w:pPr>
        <w:tabs>
          <w:tab w:val="num" w:pos="-283"/>
        </w:tabs>
        <w:ind w:left="-567" w:firstLine="567"/>
      </w:pPr>
      <w:rPr>
        <w:rFonts w:hint="default"/>
      </w:rPr>
    </w:lvl>
    <w:lvl w:ilvl="1" w:tplc="08F023E6">
      <w:start w:val="1"/>
      <w:numFmt w:val="decimal"/>
      <w:lvlText w:val="Điều %2."/>
      <w:lvlJc w:val="left"/>
      <w:pPr>
        <w:tabs>
          <w:tab w:val="num" w:pos="5487"/>
        </w:tabs>
        <w:ind w:left="4410" w:firstLine="0"/>
      </w:pPr>
      <w:rPr>
        <w:rFonts w:hint="default"/>
        <w:b/>
        <w:i w:val="0"/>
        <w:sz w:val="28"/>
      </w:rPr>
    </w:lvl>
    <w:lvl w:ilvl="2" w:tplc="BD2E0DB8">
      <w:start w:val="1"/>
      <w:numFmt w:val="lowerLetter"/>
      <w:lvlText w:val="%3."/>
      <w:lvlJc w:val="left"/>
      <w:pPr>
        <w:ind w:left="1773" w:hanging="360"/>
      </w:pPr>
      <w:rPr>
        <w:rFonts w:hint="default"/>
      </w:rPr>
    </w:lvl>
    <w:lvl w:ilvl="3" w:tplc="0409000F" w:tentative="1">
      <w:start w:val="1"/>
      <w:numFmt w:val="decimal"/>
      <w:lvlText w:val="%4."/>
      <w:lvlJc w:val="left"/>
      <w:pPr>
        <w:tabs>
          <w:tab w:val="num" w:pos="2313"/>
        </w:tabs>
        <w:ind w:left="2313" w:hanging="360"/>
      </w:pPr>
    </w:lvl>
    <w:lvl w:ilvl="4" w:tplc="04090019" w:tentative="1">
      <w:start w:val="1"/>
      <w:numFmt w:val="lowerLetter"/>
      <w:lvlText w:val="%5."/>
      <w:lvlJc w:val="left"/>
      <w:pPr>
        <w:tabs>
          <w:tab w:val="num" w:pos="3033"/>
        </w:tabs>
        <w:ind w:left="3033" w:hanging="360"/>
      </w:pPr>
    </w:lvl>
    <w:lvl w:ilvl="5" w:tplc="0409001B" w:tentative="1">
      <w:start w:val="1"/>
      <w:numFmt w:val="lowerRoman"/>
      <w:lvlText w:val="%6."/>
      <w:lvlJc w:val="right"/>
      <w:pPr>
        <w:tabs>
          <w:tab w:val="num" w:pos="3753"/>
        </w:tabs>
        <w:ind w:left="3753" w:hanging="180"/>
      </w:pPr>
    </w:lvl>
    <w:lvl w:ilvl="6" w:tplc="0409000F" w:tentative="1">
      <w:start w:val="1"/>
      <w:numFmt w:val="decimal"/>
      <w:lvlText w:val="%7."/>
      <w:lvlJc w:val="left"/>
      <w:pPr>
        <w:tabs>
          <w:tab w:val="num" w:pos="4473"/>
        </w:tabs>
        <w:ind w:left="4473" w:hanging="360"/>
      </w:pPr>
    </w:lvl>
    <w:lvl w:ilvl="7" w:tplc="04090019" w:tentative="1">
      <w:start w:val="1"/>
      <w:numFmt w:val="lowerLetter"/>
      <w:lvlText w:val="%8."/>
      <w:lvlJc w:val="left"/>
      <w:pPr>
        <w:tabs>
          <w:tab w:val="num" w:pos="5193"/>
        </w:tabs>
        <w:ind w:left="5193" w:hanging="360"/>
      </w:pPr>
    </w:lvl>
    <w:lvl w:ilvl="8" w:tplc="0409001B" w:tentative="1">
      <w:start w:val="1"/>
      <w:numFmt w:val="lowerRoman"/>
      <w:lvlText w:val="%9."/>
      <w:lvlJc w:val="right"/>
      <w:pPr>
        <w:tabs>
          <w:tab w:val="num" w:pos="5913"/>
        </w:tabs>
        <w:ind w:left="5913" w:hanging="180"/>
      </w:pPr>
    </w:lvl>
  </w:abstractNum>
  <w:abstractNum w:abstractNumId="290" w15:restartNumberingAfterBreak="0">
    <w:nsid w:val="67916F48"/>
    <w:multiLevelType w:val="hybridMultilevel"/>
    <w:tmpl w:val="56AC87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67962439"/>
    <w:multiLevelType w:val="hybridMultilevel"/>
    <w:tmpl w:val="9AB214FE"/>
    <w:lvl w:ilvl="0" w:tplc="BF3CEE70">
      <w:start w:val="1"/>
      <w:numFmt w:val="decimal"/>
      <w:lvlText w:val="%1"/>
      <w:lvlJc w:val="left"/>
      <w:pPr>
        <w:ind w:left="720" w:hanging="360"/>
      </w:pPr>
      <w:rPr>
        <w:rFonts w:ascii="Calibri Light" w:eastAsia="Times New Roman" w:hAnsi="Calibri Light" w:cs="Calibri Light" w:hint="default"/>
        <w:sz w:val="28"/>
        <w:szCs w:val="32"/>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92" w15:restartNumberingAfterBreak="0">
    <w:nsid w:val="687938CF"/>
    <w:multiLevelType w:val="hybridMultilevel"/>
    <w:tmpl w:val="DB481786"/>
    <w:lvl w:ilvl="0" w:tplc="0409000F">
      <w:start w:val="17"/>
      <w:numFmt w:val="bullet"/>
      <w:pStyle w:val="Tablecentertext1"/>
      <w:lvlText w:val="-"/>
      <w:lvlJc w:val="left"/>
      <w:pPr>
        <w:tabs>
          <w:tab w:val="num" w:pos="360"/>
        </w:tabs>
        <w:ind w:left="360" w:hanging="360"/>
      </w:pPr>
      <w:rPr>
        <w:rFonts w:ascii="Times New Roman" w:hAnsi="Times New Roman" w:cs="Times New Roman"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3" w15:restartNumberingAfterBreak="0">
    <w:nsid w:val="6889208D"/>
    <w:multiLevelType w:val="singleLevel"/>
    <w:tmpl w:val="04090013"/>
    <w:lvl w:ilvl="0">
      <w:start w:val="1"/>
      <w:numFmt w:val="upperRoman"/>
      <w:lvlText w:val="%1."/>
      <w:lvlJc w:val="left"/>
      <w:pPr>
        <w:tabs>
          <w:tab w:val="num" w:pos="720"/>
        </w:tabs>
        <w:ind w:left="720" w:hanging="720"/>
      </w:pPr>
      <w:rPr>
        <w:rFonts w:hint="default"/>
      </w:rPr>
    </w:lvl>
  </w:abstractNum>
  <w:abstractNum w:abstractNumId="294" w15:restartNumberingAfterBreak="0">
    <w:nsid w:val="69093DB2"/>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295" w15:restartNumberingAfterBreak="0">
    <w:nsid w:val="69B51378"/>
    <w:multiLevelType w:val="hybridMultilevel"/>
    <w:tmpl w:val="A1385696"/>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6" w15:restartNumberingAfterBreak="0">
    <w:nsid w:val="6A4A5B76"/>
    <w:multiLevelType w:val="multilevel"/>
    <w:tmpl w:val="2CF418CA"/>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390"/>
        </w:tabs>
        <w:ind w:left="390" w:hanging="390"/>
      </w:pPr>
      <w:rPr>
        <w:rFonts w:hint="default"/>
      </w:rPr>
    </w:lvl>
    <w:lvl w:ilvl="2">
      <w:start w:val="1"/>
      <w:numFmt w:val="decimal"/>
      <w:isLgl/>
      <w:lvlText w:val="%1.%2.%3"/>
      <w:lvlJc w:val="left"/>
      <w:pPr>
        <w:tabs>
          <w:tab w:val="num" w:pos="720"/>
        </w:tabs>
        <w:ind w:left="720" w:hanging="720"/>
      </w:pPr>
      <w:rPr>
        <w:rFonts w:hint="default"/>
      </w:rPr>
    </w:lvl>
    <w:lvl w:ilvl="3">
      <w:start w:val="1"/>
      <w:numFmt w:val="decimal"/>
      <w:isLgl/>
      <w:lvlText w:val="%1.%2.%3.%4"/>
      <w:lvlJc w:val="left"/>
      <w:pPr>
        <w:tabs>
          <w:tab w:val="num" w:pos="1080"/>
        </w:tabs>
        <w:ind w:left="1080" w:hanging="1080"/>
      </w:pPr>
      <w:rPr>
        <w:rFonts w:hint="default"/>
      </w:rPr>
    </w:lvl>
    <w:lvl w:ilvl="4">
      <w:start w:val="1"/>
      <w:numFmt w:val="decimal"/>
      <w:isLgl/>
      <w:lvlText w:val="%1.%2.%3.%4.%5"/>
      <w:lvlJc w:val="left"/>
      <w:pPr>
        <w:tabs>
          <w:tab w:val="num" w:pos="1080"/>
        </w:tabs>
        <w:ind w:left="1080" w:hanging="1080"/>
      </w:pPr>
      <w:rPr>
        <w:rFonts w:hint="default"/>
      </w:rPr>
    </w:lvl>
    <w:lvl w:ilvl="5">
      <w:start w:val="1"/>
      <w:numFmt w:val="decimal"/>
      <w:isLgl/>
      <w:lvlText w:val="%1.%2.%3.%4.%5.%6"/>
      <w:lvlJc w:val="left"/>
      <w:pPr>
        <w:tabs>
          <w:tab w:val="num" w:pos="1440"/>
        </w:tabs>
        <w:ind w:left="1440" w:hanging="1440"/>
      </w:pPr>
      <w:rPr>
        <w:rFonts w:hint="default"/>
      </w:rPr>
    </w:lvl>
    <w:lvl w:ilvl="6">
      <w:start w:val="1"/>
      <w:numFmt w:val="decimal"/>
      <w:isLgl/>
      <w:lvlText w:val="%1.%2.%3.%4.%5.%6.%7"/>
      <w:lvlJc w:val="left"/>
      <w:pPr>
        <w:tabs>
          <w:tab w:val="num" w:pos="1440"/>
        </w:tabs>
        <w:ind w:left="1440" w:hanging="1440"/>
      </w:pPr>
      <w:rPr>
        <w:rFonts w:hint="default"/>
      </w:rPr>
    </w:lvl>
    <w:lvl w:ilvl="7">
      <w:start w:val="1"/>
      <w:numFmt w:val="decimal"/>
      <w:isLgl/>
      <w:lvlText w:val="%1.%2.%3.%4.%5.%6.%7.%8"/>
      <w:lvlJc w:val="left"/>
      <w:pPr>
        <w:tabs>
          <w:tab w:val="num" w:pos="1800"/>
        </w:tabs>
        <w:ind w:left="1800" w:hanging="1800"/>
      </w:pPr>
      <w:rPr>
        <w:rFonts w:hint="default"/>
      </w:rPr>
    </w:lvl>
    <w:lvl w:ilvl="8">
      <w:start w:val="1"/>
      <w:numFmt w:val="decimal"/>
      <w:isLgl/>
      <w:lvlText w:val="%1.%2.%3.%4.%5.%6.%7.%8.%9"/>
      <w:lvlJc w:val="left"/>
      <w:pPr>
        <w:tabs>
          <w:tab w:val="num" w:pos="1800"/>
        </w:tabs>
        <w:ind w:left="1800" w:hanging="1800"/>
      </w:pPr>
      <w:rPr>
        <w:rFonts w:hint="default"/>
      </w:rPr>
    </w:lvl>
  </w:abstractNum>
  <w:abstractNum w:abstractNumId="297" w15:restartNumberingAfterBreak="0">
    <w:nsid w:val="6A51002A"/>
    <w:multiLevelType w:val="hybridMultilevel"/>
    <w:tmpl w:val="F94A16C6"/>
    <w:lvl w:ilvl="0" w:tplc="04090019">
      <w:start w:val="1"/>
      <w:numFmt w:val="lowerLetter"/>
      <w:lvlText w:val="%1."/>
      <w:lvlJc w:val="left"/>
      <w:pPr>
        <w:ind w:left="1287" w:hanging="360"/>
      </w:p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298" w15:restartNumberingAfterBreak="0">
    <w:nsid w:val="6BF27828"/>
    <w:multiLevelType w:val="hybridMultilevel"/>
    <w:tmpl w:val="B89E129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9" w15:restartNumberingAfterBreak="0">
    <w:nsid w:val="6C5E31A9"/>
    <w:multiLevelType w:val="hybridMultilevel"/>
    <w:tmpl w:val="A0A6A9DE"/>
    <w:lvl w:ilvl="0" w:tplc="04090019">
      <w:start w:val="1"/>
      <w:numFmt w:val="lowerLetter"/>
      <w:lvlText w:val="%1."/>
      <w:lvlJc w:val="left"/>
      <w:pPr>
        <w:tabs>
          <w:tab w:val="num" w:pos="720"/>
        </w:tabs>
        <w:ind w:left="720" w:hanging="360"/>
      </w:pPr>
      <w:rPr>
        <w:rFonts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00" w15:restartNumberingAfterBreak="0">
    <w:nsid w:val="6CA252F3"/>
    <w:multiLevelType w:val="hybridMultilevel"/>
    <w:tmpl w:val="E09A0910"/>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1" w15:restartNumberingAfterBreak="0">
    <w:nsid w:val="6CF4275F"/>
    <w:multiLevelType w:val="hybridMultilevel"/>
    <w:tmpl w:val="97C01308"/>
    <w:lvl w:ilvl="0" w:tplc="547A3BA6">
      <w:start w:val="1"/>
      <w:numFmt w:val="lowerLetter"/>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302" w15:restartNumberingAfterBreak="0">
    <w:nsid w:val="6DA06F83"/>
    <w:multiLevelType w:val="hybridMultilevel"/>
    <w:tmpl w:val="181405CA"/>
    <w:lvl w:ilvl="0" w:tplc="1F5A1D84">
      <w:start w:val="1"/>
      <w:numFmt w:val="decimal"/>
      <w:lvlText w:val="5.2.%1"/>
      <w:lvlJc w:val="left"/>
      <w:pPr>
        <w:ind w:left="1014" w:hanging="360"/>
      </w:pPr>
      <w:rPr>
        <w:rFonts w:hint="default"/>
      </w:rPr>
    </w:lvl>
    <w:lvl w:ilvl="1" w:tplc="04090019" w:tentative="1">
      <w:start w:val="1"/>
      <w:numFmt w:val="lowerLetter"/>
      <w:lvlText w:val="%2."/>
      <w:lvlJc w:val="left"/>
      <w:pPr>
        <w:ind w:left="1734" w:hanging="360"/>
      </w:pPr>
    </w:lvl>
    <w:lvl w:ilvl="2" w:tplc="0409001B" w:tentative="1">
      <w:start w:val="1"/>
      <w:numFmt w:val="lowerRoman"/>
      <w:lvlText w:val="%3."/>
      <w:lvlJc w:val="right"/>
      <w:pPr>
        <w:ind w:left="2454" w:hanging="180"/>
      </w:pPr>
    </w:lvl>
    <w:lvl w:ilvl="3" w:tplc="0409000F" w:tentative="1">
      <w:start w:val="1"/>
      <w:numFmt w:val="decimal"/>
      <w:lvlText w:val="%4."/>
      <w:lvlJc w:val="left"/>
      <w:pPr>
        <w:ind w:left="3174" w:hanging="360"/>
      </w:pPr>
    </w:lvl>
    <w:lvl w:ilvl="4" w:tplc="04090019" w:tentative="1">
      <w:start w:val="1"/>
      <w:numFmt w:val="lowerLetter"/>
      <w:lvlText w:val="%5."/>
      <w:lvlJc w:val="left"/>
      <w:pPr>
        <w:ind w:left="3894" w:hanging="360"/>
      </w:pPr>
    </w:lvl>
    <w:lvl w:ilvl="5" w:tplc="0409001B" w:tentative="1">
      <w:start w:val="1"/>
      <w:numFmt w:val="lowerRoman"/>
      <w:lvlText w:val="%6."/>
      <w:lvlJc w:val="right"/>
      <w:pPr>
        <w:ind w:left="4614" w:hanging="180"/>
      </w:pPr>
    </w:lvl>
    <w:lvl w:ilvl="6" w:tplc="0409000F" w:tentative="1">
      <w:start w:val="1"/>
      <w:numFmt w:val="decimal"/>
      <w:lvlText w:val="%7."/>
      <w:lvlJc w:val="left"/>
      <w:pPr>
        <w:ind w:left="5334" w:hanging="360"/>
      </w:pPr>
    </w:lvl>
    <w:lvl w:ilvl="7" w:tplc="04090019" w:tentative="1">
      <w:start w:val="1"/>
      <w:numFmt w:val="lowerLetter"/>
      <w:lvlText w:val="%8."/>
      <w:lvlJc w:val="left"/>
      <w:pPr>
        <w:ind w:left="6054" w:hanging="360"/>
      </w:pPr>
    </w:lvl>
    <w:lvl w:ilvl="8" w:tplc="0409001B" w:tentative="1">
      <w:start w:val="1"/>
      <w:numFmt w:val="lowerRoman"/>
      <w:lvlText w:val="%9."/>
      <w:lvlJc w:val="right"/>
      <w:pPr>
        <w:ind w:left="6774" w:hanging="180"/>
      </w:pPr>
    </w:lvl>
  </w:abstractNum>
  <w:abstractNum w:abstractNumId="303" w15:restartNumberingAfterBreak="0">
    <w:nsid w:val="6DC32ED7"/>
    <w:multiLevelType w:val="hybridMultilevel"/>
    <w:tmpl w:val="CD6C2230"/>
    <w:lvl w:ilvl="0" w:tplc="04090001">
      <w:start w:val="1"/>
      <w:numFmt w:val="bullet"/>
      <w:lvlText w:val=""/>
      <w:lvlJc w:val="left"/>
      <w:pPr>
        <w:ind w:left="1584" w:hanging="360"/>
      </w:pPr>
      <w:rPr>
        <w:rFonts w:ascii="Symbol" w:hAnsi="Symbol" w:hint="default"/>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304" w15:restartNumberingAfterBreak="0">
    <w:nsid w:val="6DC6031F"/>
    <w:multiLevelType w:val="hybridMultilevel"/>
    <w:tmpl w:val="CC20626E"/>
    <w:lvl w:ilvl="0" w:tplc="60868E56">
      <w:start w:val="1"/>
      <w:numFmt w:val="bullet"/>
      <w:lvlText w:val=""/>
      <w:lvlJc w:val="left"/>
      <w:pPr>
        <w:tabs>
          <w:tab w:val="num" w:pos="720"/>
        </w:tabs>
        <w:ind w:left="720" w:hanging="72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5" w15:restartNumberingAfterBreak="0">
    <w:nsid w:val="6DFE654F"/>
    <w:multiLevelType w:val="hybridMultilevel"/>
    <w:tmpl w:val="97621B88"/>
    <w:lvl w:ilvl="0" w:tplc="925099AA">
      <w:start w:val="1"/>
      <w:numFmt w:val="lowerLetter"/>
      <w:lvlText w:val="%1."/>
      <w:lvlJc w:val="left"/>
      <w:pPr>
        <w:ind w:left="1287" w:hanging="360"/>
      </w:pPr>
      <w:rPr>
        <w:rFonts w:ascii="Times New Roman" w:eastAsia="Times New Roman" w:hAnsi="Times New Roman" w:cs="Times New Roman" w:hint="default"/>
      </w:rPr>
    </w:lvl>
    <w:lvl w:ilvl="1" w:tplc="04090019">
      <w:start w:val="1"/>
      <w:numFmt w:val="lowerLetter"/>
      <w:lvlText w:val="%2."/>
      <w:lvlJc w:val="left"/>
      <w:pPr>
        <w:ind w:left="2007" w:hanging="360"/>
      </w:pPr>
    </w:lvl>
    <w:lvl w:ilvl="2" w:tplc="BD4827FC">
      <w:start w:val="1"/>
      <w:numFmt w:val="upperRoman"/>
      <w:lvlText w:val="%3."/>
      <w:lvlJc w:val="left"/>
      <w:pPr>
        <w:ind w:left="3267" w:hanging="720"/>
      </w:pPr>
      <w:rPr>
        <w:rFonts w:hint="default"/>
      </w:r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06" w15:restartNumberingAfterBreak="0">
    <w:nsid w:val="6E1310B1"/>
    <w:multiLevelType w:val="hybridMultilevel"/>
    <w:tmpl w:val="9EEC2C92"/>
    <w:lvl w:ilvl="0" w:tplc="41549506">
      <w:start w:val="1"/>
      <w:numFmt w:val="decimal"/>
      <w:lvlText w:val="%1."/>
      <w:lvlJc w:val="left"/>
      <w:pPr>
        <w:ind w:left="810" w:hanging="360"/>
      </w:pPr>
      <w:rPr>
        <w:rFonts w:hint="default"/>
      </w:rPr>
    </w:lvl>
    <w:lvl w:ilvl="1" w:tplc="04090019">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307" w15:restartNumberingAfterBreak="0">
    <w:nsid w:val="6E4D4070"/>
    <w:multiLevelType w:val="hybridMultilevel"/>
    <w:tmpl w:val="D9E4A36A"/>
    <w:lvl w:ilvl="0" w:tplc="9BE659D0">
      <w:numFmt w:val="bullet"/>
      <w:lvlText w:val=""/>
      <w:lvlJc w:val="left"/>
      <w:pPr>
        <w:ind w:left="1080" w:hanging="360"/>
      </w:pPr>
      <w:rPr>
        <w:rFonts w:ascii="Symbol" w:eastAsia="Calibri"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8" w15:restartNumberingAfterBreak="0">
    <w:nsid w:val="6EFD3931"/>
    <w:multiLevelType w:val="hybridMultilevel"/>
    <w:tmpl w:val="658621E4"/>
    <w:lvl w:ilvl="0" w:tplc="89CA6D8C">
      <w:start w:val="1"/>
      <w:numFmt w:val="decimal"/>
      <w:lvlText w:val="%1."/>
      <w:lvlJc w:val="left"/>
      <w:pPr>
        <w:tabs>
          <w:tab w:val="num" w:pos="-283"/>
        </w:tabs>
        <w:ind w:left="-567" w:firstLine="567"/>
      </w:pPr>
      <w:rPr>
        <w:rFonts w:hint="default"/>
      </w:rPr>
    </w:lvl>
    <w:lvl w:ilvl="1" w:tplc="08F023E6">
      <w:start w:val="1"/>
      <w:numFmt w:val="decimal"/>
      <w:lvlText w:val="Điều %2."/>
      <w:lvlJc w:val="left"/>
      <w:pPr>
        <w:tabs>
          <w:tab w:val="num" w:pos="5487"/>
        </w:tabs>
        <w:ind w:left="4410" w:firstLine="0"/>
      </w:pPr>
      <w:rPr>
        <w:rFonts w:hint="default"/>
        <w:b/>
        <w:i w:val="0"/>
        <w:sz w:val="28"/>
      </w:rPr>
    </w:lvl>
    <w:lvl w:ilvl="2" w:tplc="BD2E0DB8">
      <w:start w:val="1"/>
      <w:numFmt w:val="lowerLetter"/>
      <w:lvlText w:val="%3."/>
      <w:lvlJc w:val="left"/>
      <w:pPr>
        <w:ind w:left="1773" w:hanging="360"/>
      </w:pPr>
      <w:rPr>
        <w:rFonts w:hint="default"/>
      </w:rPr>
    </w:lvl>
    <w:lvl w:ilvl="3" w:tplc="D5860334">
      <w:start w:val="1"/>
      <w:numFmt w:val="lowerLetter"/>
      <w:lvlText w:val="%4)"/>
      <w:lvlJc w:val="left"/>
      <w:pPr>
        <w:ind w:left="2313" w:hanging="360"/>
      </w:pPr>
      <w:rPr>
        <w:rFonts w:hint="default"/>
      </w:rPr>
    </w:lvl>
    <w:lvl w:ilvl="4" w:tplc="6B283CB0">
      <w:start w:val="1"/>
      <w:numFmt w:val="lowerLetter"/>
      <w:lvlText w:val="%5."/>
      <w:lvlJc w:val="left"/>
      <w:pPr>
        <w:ind w:left="3033" w:hanging="360"/>
      </w:pPr>
      <w:rPr>
        <w:rFonts w:hint="default"/>
        <w:b w:val="0"/>
      </w:rPr>
    </w:lvl>
    <w:lvl w:ilvl="5" w:tplc="0409001B" w:tentative="1">
      <w:start w:val="1"/>
      <w:numFmt w:val="lowerRoman"/>
      <w:lvlText w:val="%6."/>
      <w:lvlJc w:val="right"/>
      <w:pPr>
        <w:tabs>
          <w:tab w:val="num" w:pos="3753"/>
        </w:tabs>
        <w:ind w:left="3753" w:hanging="180"/>
      </w:pPr>
    </w:lvl>
    <w:lvl w:ilvl="6" w:tplc="0409000F" w:tentative="1">
      <w:start w:val="1"/>
      <w:numFmt w:val="decimal"/>
      <w:lvlText w:val="%7."/>
      <w:lvlJc w:val="left"/>
      <w:pPr>
        <w:tabs>
          <w:tab w:val="num" w:pos="4473"/>
        </w:tabs>
        <w:ind w:left="4473" w:hanging="360"/>
      </w:pPr>
    </w:lvl>
    <w:lvl w:ilvl="7" w:tplc="04090019" w:tentative="1">
      <w:start w:val="1"/>
      <w:numFmt w:val="lowerLetter"/>
      <w:lvlText w:val="%8."/>
      <w:lvlJc w:val="left"/>
      <w:pPr>
        <w:tabs>
          <w:tab w:val="num" w:pos="5193"/>
        </w:tabs>
        <w:ind w:left="5193" w:hanging="360"/>
      </w:pPr>
    </w:lvl>
    <w:lvl w:ilvl="8" w:tplc="0409001B" w:tentative="1">
      <w:start w:val="1"/>
      <w:numFmt w:val="lowerRoman"/>
      <w:lvlText w:val="%9."/>
      <w:lvlJc w:val="right"/>
      <w:pPr>
        <w:tabs>
          <w:tab w:val="num" w:pos="5913"/>
        </w:tabs>
        <w:ind w:left="5913" w:hanging="180"/>
      </w:pPr>
    </w:lvl>
  </w:abstractNum>
  <w:abstractNum w:abstractNumId="309" w15:restartNumberingAfterBreak="0">
    <w:nsid w:val="6F66675A"/>
    <w:multiLevelType w:val="hybridMultilevel"/>
    <w:tmpl w:val="734C90A4"/>
    <w:lvl w:ilvl="0" w:tplc="8FD2EEAC">
      <w:start w:val="2"/>
      <w:numFmt w:val="decimal"/>
      <w:lvlText w:val="%1."/>
      <w:lvlJc w:val="left"/>
      <w:pPr>
        <w:ind w:left="928" w:hanging="360"/>
      </w:pPr>
      <w:rPr>
        <w:rFonts w:hint="default"/>
      </w:rPr>
    </w:lvl>
    <w:lvl w:ilvl="1" w:tplc="04090019">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10" w15:restartNumberingAfterBreak="0">
    <w:nsid w:val="6F6E315A"/>
    <w:multiLevelType w:val="hybridMultilevel"/>
    <w:tmpl w:val="3270776E"/>
    <w:lvl w:ilvl="0" w:tplc="6DBC5B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1" w15:restartNumberingAfterBreak="0">
    <w:nsid w:val="6F793538"/>
    <w:multiLevelType w:val="hybridMultilevel"/>
    <w:tmpl w:val="D62E247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2" w15:restartNumberingAfterBreak="0">
    <w:nsid w:val="6F9033A2"/>
    <w:multiLevelType w:val="hybridMultilevel"/>
    <w:tmpl w:val="DB0CF94A"/>
    <w:lvl w:ilvl="0" w:tplc="BD2E0DB8">
      <w:start w:val="1"/>
      <w:numFmt w:val="lowerLetter"/>
      <w:lvlText w:val="%1."/>
      <w:lvlJc w:val="left"/>
      <w:pPr>
        <w:ind w:left="1287" w:hanging="360"/>
      </w:pPr>
      <w:rPr>
        <w:rFonts w:hint="default"/>
      </w:rPr>
    </w:lvl>
    <w:lvl w:ilvl="1" w:tplc="4382660C">
      <w:numFmt w:val="bullet"/>
      <w:lvlText w:val="-"/>
      <w:lvlJc w:val="left"/>
      <w:pPr>
        <w:ind w:left="2007" w:hanging="360"/>
      </w:pPr>
      <w:rPr>
        <w:rFonts w:ascii="Times New Roman" w:eastAsia="Calibri" w:hAnsi="Times New Roman" w:cs="Times New Roman" w:hint="default"/>
      </w:r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13" w15:restartNumberingAfterBreak="0">
    <w:nsid w:val="6FEC0DAB"/>
    <w:multiLevelType w:val="hybridMultilevel"/>
    <w:tmpl w:val="DBB43A10"/>
    <w:lvl w:ilvl="0" w:tplc="A3C8DF80">
      <w:start w:val="1"/>
      <w:numFmt w:val="decimal"/>
      <w:lvlText w:val="%1."/>
      <w:lvlJc w:val="left"/>
      <w:pPr>
        <w:ind w:left="1287" w:hanging="360"/>
      </w:pPr>
      <w:rPr>
        <w:rFonts w:hint="default"/>
        <w:spacing w:val="20"/>
        <w:position w:val="2"/>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14" w15:restartNumberingAfterBreak="0">
    <w:nsid w:val="702B70D7"/>
    <w:multiLevelType w:val="hybridMultilevel"/>
    <w:tmpl w:val="5F8C18B0"/>
    <w:lvl w:ilvl="0" w:tplc="66D8D074">
      <w:start w:val="1"/>
      <w:numFmt w:val="lowerLetter"/>
      <w:lvlText w:val="%1."/>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15" w15:restartNumberingAfterBreak="0">
    <w:nsid w:val="70623A8D"/>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abstractNum w:abstractNumId="316" w15:restartNumberingAfterBreak="0">
    <w:nsid w:val="71650B53"/>
    <w:multiLevelType w:val="hybridMultilevel"/>
    <w:tmpl w:val="3F18ED10"/>
    <w:lvl w:ilvl="0" w:tplc="6DBC5B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717A255E"/>
    <w:multiLevelType w:val="hybridMultilevel"/>
    <w:tmpl w:val="8052648A"/>
    <w:lvl w:ilvl="0" w:tplc="04090009">
      <w:start w:val="1"/>
      <w:numFmt w:val="bullet"/>
      <w:lvlText w:val=""/>
      <w:lvlJc w:val="left"/>
      <w:pPr>
        <w:ind w:left="1260" w:hanging="360"/>
      </w:pPr>
      <w:rPr>
        <w:rFonts w:ascii="Wingdings" w:hAnsi="Wingdings"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18" w15:restartNumberingAfterBreak="0">
    <w:nsid w:val="71A34E7F"/>
    <w:multiLevelType w:val="multilevel"/>
    <w:tmpl w:val="93E88FF8"/>
    <w:lvl w:ilvl="0">
      <w:start w:val="1"/>
      <w:numFmt w:val="decimal"/>
      <w:pStyle w:val="pritititre"/>
      <w:lvlText w:val="%1."/>
      <w:lvlJc w:val="left"/>
      <w:pPr>
        <w:tabs>
          <w:tab w:val="num" w:pos="1211"/>
        </w:tabs>
        <w:ind w:left="1211" w:hanging="360"/>
      </w:pPr>
      <w:rPr>
        <w:rFonts w:hint="default"/>
      </w:rPr>
    </w:lvl>
    <w:lvl w:ilvl="1">
      <w:start w:val="1"/>
      <w:numFmt w:val="decimal"/>
      <w:isLgl/>
      <w:lvlText w:val="%1.%2"/>
      <w:lvlJc w:val="left"/>
      <w:pPr>
        <w:ind w:left="1211" w:hanging="36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571" w:hanging="720"/>
      </w:pPr>
      <w:rPr>
        <w:rFonts w:hint="default"/>
      </w:rPr>
    </w:lvl>
    <w:lvl w:ilvl="4">
      <w:start w:val="1"/>
      <w:numFmt w:val="decimal"/>
      <w:isLgl/>
      <w:lvlText w:val="%1.%2.%3.%4.%5"/>
      <w:lvlJc w:val="left"/>
      <w:pPr>
        <w:ind w:left="1931" w:hanging="1080"/>
      </w:pPr>
      <w:rPr>
        <w:rFonts w:hint="default"/>
      </w:rPr>
    </w:lvl>
    <w:lvl w:ilvl="5">
      <w:start w:val="1"/>
      <w:numFmt w:val="decimal"/>
      <w:isLgl/>
      <w:lvlText w:val="%1.%2.%3.%4.%5.%6"/>
      <w:lvlJc w:val="left"/>
      <w:pPr>
        <w:ind w:left="2291" w:hanging="1440"/>
      </w:pPr>
      <w:rPr>
        <w:rFonts w:hint="default"/>
      </w:rPr>
    </w:lvl>
    <w:lvl w:ilvl="6">
      <w:start w:val="1"/>
      <w:numFmt w:val="decimal"/>
      <w:isLgl/>
      <w:lvlText w:val="%1.%2.%3.%4.%5.%6.%7"/>
      <w:lvlJc w:val="left"/>
      <w:pPr>
        <w:ind w:left="2291" w:hanging="1440"/>
      </w:pPr>
      <w:rPr>
        <w:rFonts w:hint="default"/>
      </w:rPr>
    </w:lvl>
    <w:lvl w:ilvl="7">
      <w:start w:val="1"/>
      <w:numFmt w:val="decimal"/>
      <w:isLgl/>
      <w:lvlText w:val="%1.%2.%3.%4.%5.%6.%7.%8"/>
      <w:lvlJc w:val="left"/>
      <w:pPr>
        <w:ind w:left="2651" w:hanging="1800"/>
      </w:pPr>
      <w:rPr>
        <w:rFonts w:hint="default"/>
      </w:rPr>
    </w:lvl>
    <w:lvl w:ilvl="8">
      <w:start w:val="1"/>
      <w:numFmt w:val="decimal"/>
      <w:isLgl/>
      <w:lvlText w:val="%1.%2.%3.%4.%5.%6.%7.%8.%9"/>
      <w:lvlJc w:val="left"/>
      <w:pPr>
        <w:ind w:left="2651" w:hanging="1800"/>
      </w:pPr>
      <w:rPr>
        <w:rFonts w:hint="default"/>
      </w:rPr>
    </w:lvl>
  </w:abstractNum>
  <w:abstractNum w:abstractNumId="319" w15:restartNumberingAfterBreak="0">
    <w:nsid w:val="71AF2649"/>
    <w:multiLevelType w:val="hybridMultilevel"/>
    <w:tmpl w:val="1828198C"/>
    <w:lvl w:ilvl="0" w:tplc="6EB807BE">
      <w:start w:val="1"/>
      <w:numFmt w:val="lowerLetter"/>
      <w:lvlText w:val="%1."/>
      <w:lvlJc w:val="left"/>
      <w:pPr>
        <w:ind w:left="1287" w:hanging="360"/>
      </w:pPr>
      <w:rPr>
        <w:rFonts w:ascii="Times New Roman" w:eastAsia="Times New Roman" w:hAnsi="Times New Roman" w:cs="Times New Roman"/>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20" w15:restartNumberingAfterBreak="0">
    <w:nsid w:val="71B15C27"/>
    <w:multiLevelType w:val="hybridMultilevel"/>
    <w:tmpl w:val="F8F0CBB0"/>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321" w15:restartNumberingAfterBreak="0">
    <w:nsid w:val="71EF23AA"/>
    <w:multiLevelType w:val="hybridMultilevel"/>
    <w:tmpl w:val="CA5E2E44"/>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322" w15:restartNumberingAfterBreak="0">
    <w:nsid w:val="71F04DE4"/>
    <w:multiLevelType w:val="hybridMultilevel"/>
    <w:tmpl w:val="B9AEDA9A"/>
    <w:lvl w:ilvl="0" w:tplc="90A0D7CE">
      <w:numFmt w:val="bullet"/>
      <w:lvlText w:val="-"/>
      <w:lvlJc w:val="left"/>
      <w:pPr>
        <w:ind w:left="1287" w:hanging="360"/>
      </w:pPr>
      <w:rPr>
        <w:rFont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23" w15:restartNumberingAfterBreak="0">
    <w:nsid w:val="720172D2"/>
    <w:multiLevelType w:val="hybridMultilevel"/>
    <w:tmpl w:val="49CC87D6"/>
    <w:lvl w:ilvl="0" w:tplc="069AB83C">
      <w:numFmt w:val="bullet"/>
      <w:lvlText w:val="-"/>
      <w:lvlJc w:val="left"/>
      <w:pPr>
        <w:tabs>
          <w:tab w:val="num" w:pos="720"/>
        </w:tabs>
        <w:ind w:left="720" w:hanging="360"/>
      </w:pPr>
      <w:rPr>
        <w:rFonts w:ascii="Courier New" w:eastAsia="Courier New" w:hAnsi="Courier New" w:cs="Courier New"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4" w15:restartNumberingAfterBreak="0">
    <w:nsid w:val="722A76F4"/>
    <w:multiLevelType w:val="singleLevel"/>
    <w:tmpl w:val="8A4CEED4"/>
    <w:lvl w:ilvl="0">
      <w:start w:val="1"/>
      <w:numFmt w:val="upperLetter"/>
      <w:lvlText w:val="%1."/>
      <w:lvlJc w:val="left"/>
      <w:pPr>
        <w:tabs>
          <w:tab w:val="num" w:pos="1211"/>
        </w:tabs>
        <w:ind w:left="1211" w:hanging="360"/>
      </w:pPr>
      <w:rPr>
        <w:rFonts w:hint="default"/>
      </w:rPr>
    </w:lvl>
  </w:abstractNum>
  <w:abstractNum w:abstractNumId="325" w15:restartNumberingAfterBreak="0">
    <w:nsid w:val="727371A3"/>
    <w:multiLevelType w:val="hybridMultilevel"/>
    <w:tmpl w:val="7F9ACFCA"/>
    <w:lvl w:ilvl="0" w:tplc="0574938E">
      <w:start w:val="1"/>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6" w15:restartNumberingAfterBreak="0">
    <w:nsid w:val="728D48E8"/>
    <w:multiLevelType w:val="hybridMultilevel"/>
    <w:tmpl w:val="4EAEF586"/>
    <w:lvl w:ilvl="0" w:tplc="04090001">
      <w:start w:val="1"/>
      <w:numFmt w:val="bullet"/>
      <w:lvlText w:val=""/>
      <w:lvlJc w:val="left"/>
      <w:pPr>
        <w:tabs>
          <w:tab w:val="num" w:pos="2424"/>
        </w:tabs>
        <w:ind w:left="2424" w:hanging="720"/>
      </w:pPr>
      <w:rPr>
        <w:rFonts w:ascii="Symbol" w:hAnsi="Symbol" w:hint="default"/>
      </w:rPr>
    </w:lvl>
    <w:lvl w:ilvl="1" w:tplc="04090003" w:tentative="1">
      <w:start w:val="1"/>
      <w:numFmt w:val="bullet"/>
      <w:lvlText w:val="o"/>
      <w:lvlJc w:val="left"/>
      <w:pPr>
        <w:tabs>
          <w:tab w:val="num" w:pos="3144"/>
        </w:tabs>
        <w:ind w:left="3144" w:hanging="360"/>
      </w:pPr>
      <w:rPr>
        <w:rFonts w:ascii="Courier New" w:hAnsi="Courier New" w:cs="Courier New" w:hint="default"/>
      </w:rPr>
    </w:lvl>
    <w:lvl w:ilvl="2" w:tplc="04090005">
      <w:start w:val="1"/>
      <w:numFmt w:val="bullet"/>
      <w:lvlText w:val=""/>
      <w:lvlJc w:val="left"/>
      <w:pPr>
        <w:tabs>
          <w:tab w:val="num" w:pos="3864"/>
        </w:tabs>
        <w:ind w:left="3864" w:hanging="360"/>
      </w:pPr>
      <w:rPr>
        <w:rFonts w:ascii="Wingdings" w:hAnsi="Wingdings" w:hint="default"/>
      </w:rPr>
    </w:lvl>
    <w:lvl w:ilvl="3" w:tplc="04090001" w:tentative="1">
      <w:start w:val="1"/>
      <w:numFmt w:val="bullet"/>
      <w:lvlText w:val=""/>
      <w:lvlJc w:val="left"/>
      <w:pPr>
        <w:tabs>
          <w:tab w:val="num" w:pos="4584"/>
        </w:tabs>
        <w:ind w:left="4584" w:hanging="360"/>
      </w:pPr>
      <w:rPr>
        <w:rFonts w:ascii="Symbol" w:hAnsi="Symbol" w:hint="default"/>
      </w:rPr>
    </w:lvl>
    <w:lvl w:ilvl="4" w:tplc="04090003" w:tentative="1">
      <w:start w:val="1"/>
      <w:numFmt w:val="bullet"/>
      <w:lvlText w:val="o"/>
      <w:lvlJc w:val="left"/>
      <w:pPr>
        <w:tabs>
          <w:tab w:val="num" w:pos="5304"/>
        </w:tabs>
        <w:ind w:left="5304" w:hanging="360"/>
      </w:pPr>
      <w:rPr>
        <w:rFonts w:ascii="Courier New" w:hAnsi="Courier New" w:cs="Courier New" w:hint="default"/>
      </w:rPr>
    </w:lvl>
    <w:lvl w:ilvl="5" w:tplc="04090005" w:tentative="1">
      <w:start w:val="1"/>
      <w:numFmt w:val="bullet"/>
      <w:lvlText w:val=""/>
      <w:lvlJc w:val="left"/>
      <w:pPr>
        <w:tabs>
          <w:tab w:val="num" w:pos="6024"/>
        </w:tabs>
        <w:ind w:left="6024" w:hanging="360"/>
      </w:pPr>
      <w:rPr>
        <w:rFonts w:ascii="Wingdings" w:hAnsi="Wingdings" w:hint="default"/>
      </w:rPr>
    </w:lvl>
    <w:lvl w:ilvl="6" w:tplc="04090001" w:tentative="1">
      <w:start w:val="1"/>
      <w:numFmt w:val="bullet"/>
      <w:lvlText w:val=""/>
      <w:lvlJc w:val="left"/>
      <w:pPr>
        <w:tabs>
          <w:tab w:val="num" w:pos="6744"/>
        </w:tabs>
        <w:ind w:left="6744" w:hanging="360"/>
      </w:pPr>
      <w:rPr>
        <w:rFonts w:ascii="Symbol" w:hAnsi="Symbol" w:hint="default"/>
      </w:rPr>
    </w:lvl>
    <w:lvl w:ilvl="7" w:tplc="04090003" w:tentative="1">
      <w:start w:val="1"/>
      <w:numFmt w:val="bullet"/>
      <w:lvlText w:val="o"/>
      <w:lvlJc w:val="left"/>
      <w:pPr>
        <w:tabs>
          <w:tab w:val="num" w:pos="7464"/>
        </w:tabs>
        <w:ind w:left="7464" w:hanging="360"/>
      </w:pPr>
      <w:rPr>
        <w:rFonts w:ascii="Courier New" w:hAnsi="Courier New" w:cs="Courier New" w:hint="default"/>
      </w:rPr>
    </w:lvl>
    <w:lvl w:ilvl="8" w:tplc="04090005" w:tentative="1">
      <w:start w:val="1"/>
      <w:numFmt w:val="bullet"/>
      <w:lvlText w:val=""/>
      <w:lvlJc w:val="left"/>
      <w:pPr>
        <w:tabs>
          <w:tab w:val="num" w:pos="8184"/>
        </w:tabs>
        <w:ind w:left="8184" w:hanging="360"/>
      </w:pPr>
      <w:rPr>
        <w:rFonts w:ascii="Wingdings" w:hAnsi="Wingdings" w:hint="default"/>
      </w:rPr>
    </w:lvl>
  </w:abstractNum>
  <w:abstractNum w:abstractNumId="327" w15:restartNumberingAfterBreak="0">
    <w:nsid w:val="73391B0D"/>
    <w:multiLevelType w:val="hybridMultilevel"/>
    <w:tmpl w:val="00B68526"/>
    <w:lvl w:ilvl="0" w:tplc="D1069088">
      <w:start w:val="1"/>
      <w:numFmt w:val="decimal"/>
      <w:lvlText w:val="%1."/>
      <w:lvlJc w:val="left"/>
      <w:pPr>
        <w:tabs>
          <w:tab w:val="num" w:pos="720"/>
        </w:tabs>
        <w:ind w:left="720" w:hanging="360"/>
      </w:pPr>
      <w:rPr>
        <w:rFonts w:hint="default"/>
      </w:rPr>
    </w:lvl>
    <w:lvl w:ilvl="1" w:tplc="FFFFFFFF">
      <w:start w:val="4"/>
      <w:numFmt w:val="bullet"/>
      <w:lvlText w:val="-"/>
      <w:lvlJc w:val="left"/>
      <w:pPr>
        <w:tabs>
          <w:tab w:val="num" w:pos="1440"/>
        </w:tabs>
        <w:ind w:left="1440" w:hanging="360"/>
      </w:pPr>
      <w:rPr>
        <w:rFonts w:ascii="Times New Roman" w:eastAsia="Times New Roman" w:hAnsi="Times New Roman" w:cs="Times New Roman" w:hint="default"/>
        <w:color w:val="auto"/>
      </w:rPr>
    </w:lvl>
    <w:lvl w:ilvl="2" w:tplc="E75EBA30">
      <w:start w:val="1"/>
      <w:numFmt w:val="lowerLetter"/>
      <w:lvlText w:val="%3."/>
      <w:lvlJc w:val="left"/>
      <w:pPr>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8" w15:restartNumberingAfterBreak="0">
    <w:nsid w:val="73D16F39"/>
    <w:multiLevelType w:val="hybridMultilevel"/>
    <w:tmpl w:val="77846D0C"/>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29" w15:restartNumberingAfterBreak="0">
    <w:nsid w:val="745827A0"/>
    <w:multiLevelType w:val="hybridMultilevel"/>
    <w:tmpl w:val="DFA0ABCC"/>
    <w:lvl w:ilvl="0" w:tplc="042A0019">
      <w:start w:val="1"/>
      <w:numFmt w:val="lowerLetter"/>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30" w15:restartNumberingAfterBreak="0">
    <w:nsid w:val="74A10BD9"/>
    <w:multiLevelType w:val="singleLevel"/>
    <w:tmpl w:val="83A4975E"/>
    <w:lvl w:ilvl="0">
      <w:start w:val="1"/>
      <w:numFmt w:val="bullet"/>
      <w:pStyle w:val="Lev1"/>
      <w:lvlText w:val=""/>
      <w:lvlJc w:val="left"/>
      <w:pPr>
        <w:tabs>
          <w:tab w:val="num" w:pos="360"/>
        </w:tabs>
        <w:ind w:left="360" w:hanging="360"/>
      </w:pPr>
      <w:rPr>
        <w:rFonts w:ascii="Symbol" w:hAnsi="Symbol" w:hint="default"/>
      </w:rPr>
    </w:lvl>
  </w:abstractNum>
  <w:abstractNum w:abstractNumId="331" w15:restartNumberingAfterBreak="0">
    <w:nsid w:val="75772F09"/>
    <w:multiLevelType w:val="hybridMultilevel"/>
    <w:tmpl w:val="ACF6E2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2" w15:restartNumberingAfterBreak="0">
    <w:nsid w:val="758A1195"/>
    <w:multiLevelType w:val="multilevel"/>
    <w:tmpl w:val="4D72607C"/>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33" w15:restartNumberingAfterBreak="0">
    <w:nsid w:val="75E82951"/>
    <w:multiLevelType w:val="hybridMultilevel"/>
    <w:tmpl w:val="6EB6C65E"/>
    <w:lvl w:ilvl="0" w:tplc="A3C8DF80">
      <w:start w:val="1"/>
      <w:numFmt w:val="decimal"/>
      <w:lvlText w:val="%1."/>
      <w:lvlJc w:val="left"/>
      <w:pPr>
        <w:ind w:left="1287" w:hanging="360"/>
      </w:pPr>
      <w:rPr>
        <w:rFonts w:hint="default"/>
        <w:spacing w:val="20"/>
        <w:position w:val="2"/>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34" w15:restartNumberingAfterBreak="0">
    <w:nsid w:val="76846C96"/>
    <w:multiLevelType w:val="hybridMultilevel"/>
    <w:tmpl w:val="555659A8"/>
    <w:lvl w:ilvl="0" w:tplc="04090013">
      <w:start w:val="1"/>
      <w:numFmt w:val="upperRoman"/>
      <w:lvlText w:val="%1."/>
      <w:lvlJc w:val="left"/>
      <w:pPr>
        <w:tabs>
          <w:tab w:val="num" w:pos="72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5" w15:restartNumberingAfterBreak="0">
    <w:nsid w:val="76FF6489"/>
    <w:multiLevelType w:val="hybridMultilevel"/>
    <w:tmpl w:val="AEE401BA"/>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6" w15:restartNumberingAfterBreak="0">
    <w:nsid w:val="771A64E5"/>
    <w:multiLevelType w:val="hybridMultilevel"/>
    <w:tmpl w:val="F8B612C8"/>
    <w:lvl w:ilvl="0" w:tplc="0FAA6D60">
      <w:start w:val="1"/>
      <w:numFmt w:val="upperRoman"/>
      <w:lvlText w:val="%1."/>
      <w:lvlJc w:val="left"/>
      <w:pPr>
        <w:tabs>
          <w:tab w:val="num" w:pos="72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7" w15:restartNumberingAfterBreak="0">
    <w:nsid w:val="7724780D"/>
    <w:multiLevelType w:val="hybridMultilevel"/>
    <w:tmpl w:val="842AA3EC"/>
    <w:lvl w:ilvl="0" w:tplc="042A0019">
      <w:start w:val="1"/>
      <w:numFmt w:val="lowerLetter"/>
      <w:lvlText w:val="%1."/>
      <w:lvlJc w:val="left"/>
      <w:pPr>
        <w:ind w:left="1287" w:hanging="360"/>
      </w:pPr>
    </w:lvl>
    <w:lvl w:ilvl="1" w:tplc="04090019">
      <w:start w:val="1"/>
      <w:numFmt w:val="lowerLetter"/>
      <w:lvlText w:val="%2."/>
      <w:lvlJc w:val="left"/>
      <w:pPr>
        <w:ind w:left="8582" w:hanging="360"/>
      </w:pPr>
    </w:lvl>
    <w:lvl w:ilvl="2" w:tplc="7470767C">
      <w:start w:val="1"/>
      <w:numFmt w:val="upperRoman"/>
      <w:lvlText w:val="%3."/>
      <w:lvlJc w:val="left"/>
      <w:pPr>
        <w:ind w:left="3267" w:hanging="720"/>
      </w:pPr>
      <w:rPr>
        <w:rFonts w:hint="default"/>
      </w:rPr>
    </w:lvl>
    <w:lvl w:ilvl="3" w:tplc="3190C6F6">
      <w:start w:val="1"/>
      <w:numFmt w:val="decimal"/>
      <w:lvlText w:val="%4."/>
      <w:lvlJc w:val="left"/>
      <w:pPr>
        <w:ind w:left="3447" w:hanging="360"/>
      </w:pPr>
      <w:rPr>
        <w:rFonts w:hint="default"/>
      </w:r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338" w15:restartNumberingAfterBreak="0">
    <w:nsid w:val="77716D52"/>
    <w:multiLevelType w:val="singleLevel"/>
    <w:tmpl w:val="28C6B66E"/>
    <w:lvl w:ilvl="0">
      <w:numFmt w:val="bullet"/>
      <w:lvlText w:val="-"/>
      <w:lvlJc w:val="left"/>
      <w:pPr>
        <w:tabs>
          <w:tab w:val="num" w:pos="360"/>
        </w:tabs>
        <w:ind w:left="360" w:hanging="360"/>
      </w:pPr>
      <w:rPr>
        <w:rFonts w:ascii="Times New Roman" w:hAnsi="Times New Roman" w:hint="default"/>
      </w:rPr>
    </w:lvl>
  </w:abstractNum>
  <w:abstractNum w:abstractNumId="339" w15:restartNumberingAfterBreak="0">
    <w:nsid w:val="778A396B"/>
    <w:multiLevelType w:val="multilevel"/>
    <w:tmpl w:val="2D78AA54"/>
    <w:lvl w:ilvl="0">
      <w:start w:val="1"/>
      <w:numFmt w:val="upperRoman"/>
      <w:pStyle w:val="CAP1"/>
      <w:lvlText w:val="CHƯƠNG %1:"/>
      <w:lvlJc w:val="left"/>
      <w:pPr>
        <w:ind w:left="360" w:hanging="360"/>
      </w:pPr>
      <w:rPr>
        <w:rFonts w:hint="default"/>
      </w:rPr>
    </w:lvl>
    <w:lvl w:ilvl="1">
      <w:start w:val="1"/>
      <w:numFmt w:val="upperRoman"/>
      <w:lvlRestart w:val="0"/>
      <w:pStyle w:val="CAP21"/>
      <w:lvlText w:val="%2."/>
      <w:lvlJc w:val="left"/>
      <w:pPr>
        <w:ind w:left="720" w:hanging="360"/>
      </w:pPr>
      <w:rPr>
        <w:rFonts w:hint="default"/>
      </w:rPr>
    </w:lvl>
    <w:lvl w:ilvl="2">
      <w:start w:val="1"/>
      <w:numFmt w:val="decimal"/>
      <w:lvlRestart w:val="0"/>
      <w:pStyle w:val="CAP31"/>
      <w:lvlText w:val="%3."/>
      <w:lvlJc w:val="left"/>
      <w:pPr>
        <w:ind w:left="1080" w:hanging="360"/>
      </w:pPr>
      <w:rPr>
        <w:rFonts w:hint="default"/>
      </w:rPr>
    </w:lvl>
    <w:lvl w:ilvl="3">
      <w:start w:val="1"/>
      <w:numFmt w:val="lowerLetter"/>
      <w:lvlRestart w:val="0"/>
      <w:pStyle w:val="CAP4"/>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0" w15:restartNumberingAfterBreak="0">
    <w:nsid w:val="77B40DB2"/>
    <w:multiLevelType w:val="hybridMultilevel"/>
    <w:tmpl w:val="15166AF2"/>
    <w:lvl w:ilvl="0" w:tplc="3A401384">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pStyle w:val="01111"/>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41" w15:restartNumberingAfterBreak="0">
    <w:nsid w:val="7834232B"/>
    <w:multiLevelType w:val="singleLevel"/>
    <w:tmpl w:val="7E5CFDB2"/>
    <w:lvl w:ilvl="0">
      <w:start w:val="1"/>
      <w:numFmt w:val="upperRoman"/>
      <w:lvlText w:val="%1."/>
      <w:lvlJc w:val="left"/>
      <w:pPr>
        <w:tabs>
          <w:tab w:val="num" w:pos="720"/>
        </w:tabs>
        <w:ind w:left="720" w:hanging="720"/>
      </w:pPr>
      <w:rPr>
        <w:rFonts w:hint="default"/>
        <w:b/>
        <w:i w:val="0"/>
      </w:rPr>
    </w:lvl>
  </w:abstractNum>
  <w:abstractNum w:abstractNumId="342" w15:restartNumberingAfterBreak="0">
    <w:nsid w:val="78454135"/>
    <w:multiLevelType w:val="singleLevel"/>
    <w:tmpl w:val="FC501F2A"/>
    <w:lvl w:ilvl="0">
      <w:start w:val="1"/>
      <w:numFmt w:val="bullet"/>
      <w:pStyle w:val="Spiegelstrich1"/>
      <w:lvlText w:val=""/>
      <w:lvlJc w:val="left"/>
      <w:pPr>
        <w:tabs>
          <w:tab w:val="num" w:pos="360"/>
        </w:tabs>
        <w:ind w:left="360" w:hanging="360"/>
      </w:pPr>
      <w:rPr>
        <w:rFonts w:ascii="Symbol" w:hAnsi="Symbol" w:hint="default"/>
      </w:rPr>
    </w:lvl>
  </w:abstractNum>
  <w:abstractNum w:abstractNumId="343" w15:restartNumberingAfterBreak="0">
    <w:nsid w:val="7847176F"/>
    <w:multiLevelType w:val="multilevel"/>
    <w:tmpl w:val="60B207B2"/>
    <w:lvl w:ilvl="0">
      <w:start w:val="1"/>
      <w:numFmt w:val="decimal"/>
      <w:lvlText w:val="%1."/>
      <w:lvlJc w:val="left"/>
      <w:pPr>
        <w:tabs>
          <w:tab w:val="num" w:pos="360"/>
        </w:tabs>
        <w:ind w:left="360" w:hanging="360"/>
      </w:pPr>
    </w:lvl>
    <w:lvl w:ilvl="1">
      <w:start w:val="1"/>
      <w:numFmt w:val="decimal"/>
      <w:isLgl/>
      <w:lvlText w:val="%1.%2."/>
      <w:lvlJc w:val="left"/>
      <w:pPr>
        <w:tabs>
          <w:tab w:val="num" w:pos="1080"/>
        </w:tabs>
        <w:ind w:left="1080" w:hanging="720"/>
      </w:pPr>
      <w:rPr>
        <w:rFonts w:hint="default"/>
      </w:rPr>
    </w:lvl>
    <w:lvl w:ilvl="2">
      <w:start w:val="1"/>
      <w:numFmt w:val="decimal"/>
      <w:isLgl/>
      <w:lvlText w:val="%1.%2.%3."/>
      <w:lvlJc w:val="left"/>
      <w:pPr>
        <w:tabs>
          <w:tab w:val="num" w:pos="1440"/>
        </w:tabs>
        <w:ind w:left="1440" w:hanging="720"/>
      </w:pPr>
      <w:rPr>
        <w:rFonts w:hint="default"/>
      </w:rPr>
    </w:lvl>
    <w:lvl w:ilvl="3">
      <w:start w:val="1"/>
      <w:numFmt w:val="decimal"/>
      <w:isLgl/>
      <w:lvlText w:val="%1.%2.%3.%4."/>
      <w:lvlJc w:val="left"/>
      <w:pPr>
        <w:tabs>
          <w:tab w:val="num" w:pos="2160"/>
        </w:tabs>
        <w:ind w:left="2160" w:hanging="1080"/>
      </w:pPr>
      <w:rPr>
        <w:rFonts w:hint="default"/>
      </w:rPr>
    </w:lvl>
    <w:lvl w:ilvl="4">
      <w:start w:val="1"/>
      <w:numFmt w:val="decimal"/>
      <w:isLgl/>
      <w:lvlText w:val="%1.%2.%3.%4.%5."/>
      <w:lvlJc w:val="left"/>
      <w:pPr>
        <w:tabs>
          <w:tab w:val="num" w:pos="2520"/>
        </w:tabs>
        <w:ind w:left="2520" w:hanging="1080"/>
      </w:pPr>
      <w:rPr>
        <w:rFonts w:hint="default"/>
      </w:rPr>
    </w:lvl>
    <w:lvl w:ilvl="5">
      <w:start w:val="1"/>
      <w:numFmt w:val="decimal"/>
      <w:isLgl/>
      <w:lvlText w:val="%1.%2.%3.%4.%5.%6."/>
      <w:lvlJc w:val="left"/>
      <w:pPr>
        <w:tabs>
          <w:tab w:val="num" w:pos="3240"/>
        </w:tabs>
        <w:ind w:left="3240" w:hanging="1440"/>
      </w:pPr>
      <w:rPr>
        <w:rFonts w:hint="default"/>
      </w:rPr>
    </w:lvl>
    <w:lvl w:ilvl="6">
      <w:start w:val="1"/>
      <w:numFmt w:val="decimal"/>
      <w:isLgl/>
      <w:lvlText w:val="%1.%2.%3.%4.%5.%6.%7."/>
      <w:lvlJc w:val="left"/>
      <w:pPr>
        <w:tabs>
          <w:tab w:val="num" w:pos="3960"/>
        </w:tabs>
        <w:ind w:left="3960" w:hanging="1800"/>
      </w:pPr>
      <w:rPr>
        <w:rFonts w:hint="default"/>
      </w:rPr>
    </w:lvl>
    <w:lvl w:ilvl="7">
      <w:start w:val="1"/>
      <w:numFmt w:val="decimal"/>
      <w:isLgl/>
      <w:lvlText w:val="%1.%2.%3.%4.%5.%6.%7.%8."/>
      <w:lvlJc w:val="left"/>
      <w:pPr>
        <w:tabs>
          <w:tab w:val="num" w:pos="4320"/>
        </w:tabs>
        <w:ind w:left="4320" w:hanging="1800"/>
      </w:pPr>
      <w:rPr>
        <w:rFonts w:hint="default"/>
      </w:rPr>
    </w:lvl>
    <w:lvl w:ilvl="8">
      <w:start w:val="1"/>
      <w:numFmt w:val="decimal"/>
      <w:isLgl/>
      <w:lvlText w:val="%1.%2.%3.%4.%5.%6.%7.%8.%9."/>
      <w:lvlJc w:val="left"/>
      <w:pPr>
        <w:tabs>
          <w:tab w:val="num" w:pos="5040"/>
        </w:tabs>
        <w:ind w:left="5040" w:hanging="2160"/>
      </w:pPr>
      <w:rPr>
        <w:rFonts w:hint="default"/>
      </w:rPr>
    </w:lvl>
  </w:abstractNum>
  <w:abstractNum w:abstractNumId="344" w15:restartNumberingAfterBreak="0">
    <w:nsid w:val="789A0C83"/>
    <w:multiLevelType w:val="hybridMultilevel"/>
    <w:tmpl w:val="1FF8C654"/>
    <w:lvl w:ilvl="0" w:tplc="FFFFFFFF">
      <w:start w:val="1"/>
      <w:numFmt w:val="decimal"/>
      <w:lvlText w:val="%1"/>
      <w:lvlJc w:val="center"/>
      <w:pPr>
        <w:tabs>
          <w:tab w:val="num" w:pos="1022"/>
        </w:tabs>
        <w:ind w:left="1022" w:hanging="454"/>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345" w15:restartNumberingAfterBreak="0">
    <w:nsid w:val="795339DD"/>
    <w:multiLevelType w:val="hybridMultilevel"/>
    <w:tmpl w:val="EC865B16"/>
    <w:lvl w:ilvl="0" w:tplc="D1069088">
      <w:start w:val="1"/>
      <w:numFmt w:val="decimal"/>
      <w:lvlText w:val="%1."/>
      <w:lvlJc w:val="left"/>
      <w:pPr>
        <w:tabs>
          <w:tab w:val="num" w:pos="720"/>
        </w:tabs>
        <w:ind w:left="720" w:hanging="360"/>
      </w:pPr>
      <w:rPr>
        <w:rFonts w:hint="default"/>
      </w:rPr>
    </w:lvl>
    <w:lvl w:ilvl="1" w:tplc="069AB83C">
      <w:numFmt w:val="bullet"/>
      <w:lvlText w:val="-"/>
      <w:lvlJc w:val="left"/>
      <w:pPr>
        <w:tabs>
          <w:tab w:val="num" w:pos="1440"/>
        </w:tabs>
        <w:ind w:left="1440" w:hanging="360"/>
      </w:pPr>
      <w:rPr>
        <w:rFonts w:ascii="Courier New" w:eastAsia="Courier New" w:hAnsi="Courier New" w:cs="Courier New" w:hint="default"/>
      </w:rPr>
    </w:lvl>
    <w:lvl w:ilvl="2" w:tplc="E75EBA30">
      <w:start w:val="1"/>
      <w:numFmt w:val="lowerLetter"/>
      <w:lvlText w:val="%3."/>
      <w:lvlJc w:val="left"/>
      <w:pPr>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6" w15:restartNumberingAfterBreak="0">
    <w:nsid w:val="79CD09B6"/>
    <w:multiLevelType w:val="hybridMultilevel"/>
    <w:tmpl w:val="57A6FA30"/>
    <w:lvl w:ilvl="0" w:tplc="76EE06E0">
      <w:start w:val="20"/>
      <w:numFmt w:val="bullet"/>
      <w:lvlText w:val="+"/>
      <w:lvlJc w:val="left"/>
      <w:pPr>
        <w:ind w:left="1094" w:hanging="360"/>
      </w:pPr>
      <w:rPr>
        <w:rFonts w:ascii="Times New Roman" w:eastAsia="Times New Roman" w:hAnsi="Times New Roman" w:cs="Times New Roman" w:hint="default"/>
        <w:i w:val="0"/>
      </w:rPr>
    </w:lvl>
    <w:lvl w:ilvl="1" w:tplc="04090003" w:tentative="1">
      <w:start w:val="1"/>
      <w:numFmt w:val="bullet"/>
      <w:lvlText w:val="o"/>
      <w:lvlJc w:val="left"/>
      <w:pPr>
        <w:ind w:left="1814" w:hanging="360"/>
      </w:pPr>
      <w:rPr>
        <w:rFonts w:ascii="Courier New" w:hAnsi="Courier New" w:cs="Courier New" w:hint="default"/>
      </w:rPr>
    </w:lvl>
    <w:lvl w:ilvl="2" w:tplc="04090005" w:tentative="1">
      <w:start w:val="1"/>
      <w:numFmt w:val="bullet"/>
      <w:lvlText w:val=""/>
      <w:lvlJc w:val="left"/>
      <w:pPr>
        <w:ind w:left="2534" w:hanging="360"/>
      </w:pPr>
      <w:rPr>
        <w:rFonts w:ascii="Wingdings" w:hAnsi="Wingdings" w:hint="default"/>
      </w:rPr>
    </w:lvl>
    <w:lvl w:ilvl="3" w:tplc="04090001" w:tentative="1">
      <w:start w:val="1"/>
      <w:numFmt w:val="bullet"/>
      <w:lvlText w:val=""/>
      <w:lvlJc w:val="left"/>
      <w:pPr>
        <w:ind w:left="3254" w:hanging="360"/>
      </w:pPr>
      <w:rPr>
        <w:rFonts w:ascii="Symbol" w:hAnsi="Symbol" w:hint="default"/>
      </w:rPr>
    </w:lvl>
    <w:lvl w:ilvl="4" w:tplc="04090003" w:tentative="1">
      <w:start w:val="1"/>
      <w:numFmt w:val="bullet"/>
      <w:lvlText w:val="o"/>
      <w:lvlJc w:val="left"/>
      <w:pPr>
        <w:ind w:left="3974" w:hanging="360"/>
      </w:pPr>
      <w:rPr>
        <w:rFonts w:ascii="Courier New" w:hAnsi="Courier New" w:cs="Courier New" w:hint="default"/>
      </w:rPr>
    </w:lvl>
    <w:lvl w:ilvl="5" w:tplc="04090005" w:tentative="1">
      <w:start w:val="1"/>
      <w:numFmt w:val="bullet"/>
      <w:lvlText w:val=""/>
      <w:lvlJc w:val="left"/>
      <w:pPr>
        <w:ind w:left="4694" w:hanging="360"/>
      </w:pPr>
      <w:rPr>
        <w:rFonts w:ascii="Wingdings" w:hAnsi="Wingdings" w:hint="default"/>
      </w:rPr>
    </w:lvl>
    <w:lvl w:ilvl="6" w:tplc="04090001" w:tentative="1">
      <w:start w:val="1"/>
      <w:numFmt w:val="bullet"/>
      <w:lvlText w:val=""/>
      <w:lvlJc w:val="left"/>
      <w:pPr>
        <w:ind w:left="5414" w:hanging="360"/>
      </w:pPr>
      <w:rPr>
        <w:rFonts w:ascii="Symbol" w:hAnsi="Symbol" w:hint="default"/>
      </w:rPr>
    </w:lvl>
    <w:lvl w:ilvl="7" w:tplc="04090003" w:tentative="1">
      <w:start w:val="1"/>
      <w:numFmt w:val="bullet"/>
      <w:lvlText w:val="o"/>
      <w:lvlJc w:val="left"/>
      <w:pPr>
        <w:ind w:left="6134" w:hanging="360"/>
      </w:pPr>
      <w:rPr>
        <w:rFonts w:ascii="Courier New" w:hAnsi="Courier New" w:cs="Courier New" w:hint="default"/>
      </w:rPr>
    </w:lvl>
    <w:lvl w:ilvl="8" w:tplc="04090005" w:tentative="1">
      <w:start w:val="1"/>
      <w:numFmt w:val="bullet"/>
      <w:lvlText w:val=""/>
      <w:lvlJc w:val="left"/>
      <w:pPr>
        <w:ind w:left="6854" w:hanging="360"/>
      </w:pPr>
      <w:rPr>
        <w:rFonts w:ascii="Wingdings" w:hAnsi="Wingdings" w:hint="default"/>
      </w:rPr>
    </w:lvl>
  </w:abstractNum>
  <w:abstractNum w:abstractNumId="347" w15:restartNumberingAfterBreak="0">
    <w:nsid w:val="79F03743"/>
    <w:multiLevelType w:val="hybridMultilevel"/>
    <w:tmpl w:val="A3B27036"/>
    <w:lvl w:ilvl="0" w:tplc="042A0003">
      <w:start w:val="1"/>
      <w:numFmt w:val="bullet"/>
      <w:lvlText w:val="o"/>
      <w:lvlJc w:val="left"/>
      <w:pPr>
        <w:ind w:left="1466" w:hanging="360"/>
      </w:pPr>
      <w:rPr>
        <w:rFonts w:ascii="Courier New" w:hAnsi="Courier New" w:cs="Courier New" w:hint="default"/>
      </w:rPr>
    </w:lvl>
    <w:lvl w:ilvl="1" w:tplc="042A0003" w:tentative="1">
      <w:start w:val="1"/>
      <w:numFmt w:val="bullet"/>
      <w:lvlText w:val="o"/>
      <w:lvlJc w:val="left"/>
      <w:pPr>
        <w:ind w:left="2186" w:hanging="360"/>
      </w:pPr>
      <w:rPr>
        <w:rFonts w:ascii="Courier New" w:hAnsi="Courier New" w:cs="Courier New" w:hint="default"/>
      </w:rPr>
    </w:lvl>
    <w:lvl w:ilvl="2" w:tplc="042A0005" w:tentative="1">
      <w:start w:val="1"/>
      <w:numFmt w:val="bullet"/>
      <w:lvlText w:val=""/>
      <w:lvlJc w:val="left"/>
      <w:pPr>
        <w:ind w:left="2906" w:hanging="360"/>
      </w:pPr>
      <w:rPr>
        <w:rFonts w:ascii="Wingdings" w:hAnsi="Wingdings" w:hint="default"/>
      </w:rPr>
    </w:lvl>
    <w:lvl w:ilvl="3" w:tplc="042A0001" w:tentative="1">
      <w:start w:val="1"/>
      <w:numFmt w:val="bullet"/>
      <w:lvlText w:val=""/>
      <w:lvlJc w:val="left"/>
      <w:pPr>
        <w:ind w:left="3626" w:hanging="360"/>
      </w:pPr>
      <w:rPr>
        <w:rFonts w:ascii="Symbol" w:hAnsi="Symbol" w:hint="default"/>
      </w:rPr>
    </w:lvl>
    <w:lvl w:ilvl="4" w:tplc="042A0003" w:tentative="1">
      <w:start w:val="1"/>
      <w:numFmt w:val="bullet"/>
      <w:lvlText w:val="o"/>
      <w:lvlJc w:val="left"/>
      <w:pPr>
        <w:ind w:left="4346" w:hanging="360"/>
      </w:pPr>
      <w:rPr>
        <w:rFonts w:ascii="Courier New" w:hAnsi="Courier New" w:cs="Courier New" w:hint="default"/>
      </w:rPr>
    </w:lvl>
    <w:lvl w:ilvl="5" w:tplc="042A0005" w:tentative="1">
      <w:start w:val="1"/>
      <w:numFmt w:val="bullet"/>
      <w:lvlText w:val=""/>
      <w:lvlJc w:val="left"/>
      <w:pPr>
        <w:ind w:left="5066" w:hanging="360"/>
      </w:pPr>
      <w:rPr>
        <w:rFonts w:ascii="Wingdings" w:hAnsi="Wingdings" w:hint="default"/>
      </w:rPr>
    </w:lvl>
    <w:lvl w:ilvl="6" w:tplc="042A0001" w:tentative="1">
      <w:start w:val="1"/>
      <w:numFmt w:val="bullet"/>
      <w:lvlText w:val=""/>
      <w:lvlJc w:val="left"/>
      <w:pPr>
        <w:ind w:left="5786" w:hanging="360"/>
      </w:pPr>
      <w:rPr>
        <w:rFonts w:ascii="Symbol" w:hAnsi="Symbol" w:hint="default"/>
      </w:rPr>
    </w:lvl>
    <w:lvl w:ilvl="7" w:tplc="042A0003" w:tentative="1">
      <w:start w:val="1"/>
      <w:numFmt w:val="bullet"/>
      <w:lvlText w:val="o"/>
      <w:lvlJc w:val="left"/>
      <w:pPr>
        <w:ind w:left="6506" w:hanging="360"/>
      </w:pPr>
      <w:rPr>
        <w:rFonts w:ascii="Courier New" w:hAnsi="Courier New" w:cs="Courier New" w:hint="default"/>
      </w:rPr>
    </w:lvl>
    <w:lvl w:ilvl="8" w:tplc="042A0005" w:tentative="1">
      <w:start w:val="1"/>
      <w:numFmt w:val="bullet"/>
      <w:lvlText w:val=""/>
      <w:lvlJc w:val="left"/>
      <w:pPr>
        <w:ind w:left="7226" w:hanging="360"/>
      </w:pPr>
      <w:rPr>
        <w:rFonts w:ascii="Wingdings" w:hAnsi="Wingdings" w:hint="default"/>
      </w:rPr>
    </w:lvl>
  </w:abstractNum>
  <w:abstractNum w:abstractNumId="348" w15:restartNumberingAfterBreak="0">
    <w:nsid w:val="7A044AB9"/>
    <w:multiLevelType w:val="hybridMultilevel"/>
    <w:tmpl w:val="BEC629A2"/>
    <w:lvl w:ilvl="0" w:tplc="6DBC5B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9" w15:restartNumberingAfterBreak="0">
    <w:nsid w:val="7AA2618F"/>
    <w:multiLevelType w:val="hybridMultilevel"/>
    <w:tmpl w:val="DD604A2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0" w15:restartNumberingAfterBreak="0">
    <w:nsid w:val="7B565B02"/>
    <w:multiLevelType w:val="hybridMultilevel"/>
    <w:tmpl w:val="BA2A860C"/>
    <w:lvl w:ilvl="0" w:tplc="04090013">
      <w:start w:val="1"/>
      <w:numFmt w:val="upperRoman"/>
      <w:lvlText w:val="%1."/>
      <w:lvlJc w:val="right"/>
      <w:pPr>
        <w:tabs>
          <w:tab w:val="num" w:pos="720"/>
        </w:tabs>
        <w:ind w:left="72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1" w15:restartNumberingAfterBreak="0">
    <w:nsid w:val="7BBE7646"/>
    <w:multiLevelType w:val="hybridMultilevel"/>
    <w:tmpl w:val="8DB24896"/>
    <w:lvl w:ilvl="0" w:tplc="F6A4BA82">
      <w:start w:val="1"/>
      <w:numFmt w:val="decimal"/>
      <w:lvlText w:val="%1."/>
      <w:lvlJc w:val="left"/>
      <w:pPr>
        <w:ind w:left="927" w:hanging="360"/>
      </w:pPr>
      <w:rPr>
        <w:rFonts w:hint="default"/>
      </w:rPr>
    </w:lvl>
    <w:lvl w:ilvl="1" w:tplc="042A0019" w:tentative="1">
      <w:start w:val="1"/>
      <w:numFmt w:val="lowerLetter"/>
      <w:lvlText w:val="%2."/>
      <w:lvlJc w:val="left"/>
      <w:pPr>
        <w:ind w:left="1647" w:hanging="360"/>
      </w:pPr>
    </w:lvl>
    <w:lvl w:ilvl="2" w:tplc="042A001B" w:tentative="1">
      <w:start w:val="1"/>
      <w:numFmt w:val="lowerRoman"/>
      <w:lvlText w:val="%3."/>
      <w:lvlJc w:val="right"/>
      <w:pPr>
        <w:ind w:left="2367" w:hanging="180"/>
      </w:pPr>
    </w:lvl>
    <w:lvl w:ilvl="3" w:tplc="042A000F" w:tentative="1">
      <w:start w:val="1"/>
      <w:numFmt w:val="decimal"/>
      <w:lvlText w:val="%4."/>
      <w:lvlJc w:val="left"/>
      <w:pPr>
        <w:ind w:left="3087" w:hanging="360"/>
      </w:pPr>
    </w:lvl>
    <w:lvl w:ilvl="4" w:tplc="042A0019" w:tentative="1">
      <w:start w:val="1"/>
      <w:numFmt w:val="lowerLetter"/>
      <w:lvlText w:val="%5."/>
      <w:lvlJc w:val="left"/>
      <w:pPr>
        <w:ind w:left="3807" w:hanging="360"/>
      </w:pPr>
    </w:lvl>
    <w:lvl w:ilvl="5" w:tplc="042A001B" w:tentative="1">
      <w:start w:val="1"/>
      <w:numFmt w:val="lowerRoman"/>
      <w:lvlText w:val="%6."/>
      <w:lvlJc w:val="right"/>
      <w:pPr>
        <w:ind w:left="4527" w:hanging="180"/>
      </w:pPr>
    </w:lvl>
    <w:lvl w:ilvl="6" w:tplc="042A000F" w:tentative="1">
      <w:start w:val="1"/>
      <w:numFmt w:val="decimal"/>
      <w:lvlText w:val="%7."/>
      <w:lvlJc w:val="left"/>
      <w:pPr>
        <w:ind w:left="5247" w:hanging="360"/>
      </w:pPr>
    </w:lvl>
    <w:lvl w:ilvl="7" w:tplc="042A0019" w:tentative="1">
      <w:start w:val="1"/>
      <w:numFmt w:val="lowerLetter"/>
      <w:lvlText w:val="%8."/>
      <w:lvlJc w:val="left"/>
      <w:pPr>
        <w:ind w:left="5967" w:hanging="360"/>
      </w:pPr>
    </w:lvl>
    <w:lvl w:ilvl="8" w:tplc="042A001B" w:tentative="1">
      <w:start w:val="1"/>
      <w:numFmt w:val="lowerRoman"/>
      <w:lvlText w:val="%9."/>
      <w:lvlJc w:val="right"/>
      <w:pPr>
        <w:ind w:left="6687" w:hanging="180"/>
      </w:pPr>
    </w:lvl>
  </w:abstractNum>
  <w:abstractNum w:abstractNumId="352" w15:restartNumberingAfterBreak="0">
    <w:nsid w:val="7C052BDA"/>
    <w:multiLevelType w:val="hybridMultilevel"/>
    <w:tmpl w:val="E8B88668"/>
    <w:lvl w:ilvl="0" w:tplc="76EE06E0">
      <w:start w:val="20"/>
      <w:numFmt w:val="bullet"/>
      <w:lvlText w:val="+"/>
      <w:lvlJc w:val="left"/>
      <w:pPr>
        <w:ind w:left="720" w:hanging="360"/>
      </w:pPr>
      <w:rPr>
        <w:rFonts w:ascii="Times New Roman" w:eastAsia="Times New Roman" w:hAnsi="Times New Roman" w:cs="Times New Roman" w:hint="default"/>
        <w:i w:val="0"/>
      </w:rPr>
    </w:lvl>
    <w:lvl w:ilvl="1" w:tplc="76EE06E0">
      <w:start w:val="20"/>
      <w:numFmt w:val="bullet"/>
      <w:lvlText w:val="+"/>
      <w:lvlJc w:val="left"/>
      <w:pPr>
        <w:ind w:left="1440" w:hanging="360"/>
      </w:pPr>
      <w:rPr>
        <w:rFonts w:ascii="Times New Roman" w:eastAsia="Times New Roman" w:hAnsi="Times New Roman" w:cs="Times New Roman" w:hint="default"/>
        <w:i w:val="0"/>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7CAF0EB8"/>
    <w:multiLevelType w:val="hybridMultilevel"/>
    <w:tmpl w:val="955C65C6"/>
    <w:lvl w:ilvl="0" w:tplc="04090019">
      <w:start w:val="1"/>
      <w:numFmt w:val="lowerLetter"/>
      <w:lvlText w:val="%1."/>
      <w:lvlJc w:val="left"/>
      <w:pPr>
        <w:ind w:left="2007" w:hanging="360"/>
      </w:pPr>
    </w:lvl>
    <w:lvl w:ilvl="1" w:tplc="04090019" w:tentative="1">
      <w:start w:val="1"/>
      <w:numFmt w:val="lowerLetter"/>
      <w:lvlText w:val="%2."/>
      <w:lvlJc w:val="left"/>
      <w:pPr>
        <w:ind w:left="2727" w:hanging="360"/>
      </w:pPr>
    </w:lvl>
    <w:lvl w:ilvl="2" w:tplc="0409001B" w:tentative="1">
      <w:start w:val="1"/>
      <w:numFmt w:val="lowerRoman"/>
      <w:lvlText w:val="%3."/>
      <w:lvlJc w:val="right"/>
      <w:pPr>
        <w:ind w:left="3447" w:hanging="180"/>
      </w:pPr>
    </w:lvl>
    <w:lvl w:ilvl="3" w:tplc="0409000F" w:tentative="1">
      <w:start w:val="1"/>
      <w:numFmt w:val="decimal"/>
      <w:lvlText w:val="%4."/>
      <w:lvlJc w:val="left"/>
      <w:pPr>
        <w:ind w:left="4167" w:hanging="360"/>
      </w:pPr>
    </w:lvl>
    <w:lvl w:ilvl="4" w:tplc="04090019" w:tentative="1">
      <w:start w:val="1"/>
      <w:numFmt w:val="lowerLetter"/>
      <w:lvlText w:val="%5."/>
      <w:lvlJc w:val="left"/>
      <w:pPr>
        <w:ind w:left="4887" w:hanging="360"/>
      </w:pPr>
    </w:lvl>
    <w:lvl w:ilvl="5" w:tplc="0409001B" w:tentative="1">
      <w:start w:val="1"/>
      <w:numFmt w:val="lowerRoman"/>
      <w:lvlText w:val="%6."/>
      <w:lvlJc w:val="right"/>
      <w:pPr>
        <w:ind w:left="5607" w:hanging="180"/>
      </w:pPr>
    </w:lvl>
    <w:lvl w:ilvl="6" w:tplc="0409000F" w:tentative="1">
      <w:start w:val="1"/>
      <w:numFmt w:val="decimal"/>
      <w:lvlText w:val="%7."/>
      <w:lvlJc w:val="left"/>
      <w:pPr>
        <w:ind w:left="6327" w:hanging="360"/>
      </w:pPr>
    </w:lvl>
    <w:lvl w:ilvl="7" w:tplc="04090019" w:tentative="1">
      <w:start w:val="1"/>
      <w:numFmt w:val="lowerLetter"/>
      <w:lvlText w:val="%8."/>
      <w:lvlJc w:val="left"/>
      <w:pPr>
        <w:ind w:left="7047" w:hanging="360"/>
      </w:pPr>
    </w:lvl>
    <w:lvl w:ilvl="8" w:tplc="0409001B" w:tentative="1">
      <w:start w:val="1"/>
      <w:numFmt w:val="lowerRoman"/>
      <w:lvlText w:val="%9."/>
      <w:lvlJc w:val="right"/>
      <w:pPr>
        <w:ind w:left="7767" w:hanging="180"/>
      </w:pPr>
    </w:lvl>
  </w:abstractNum>
  <w:abstractNum w:abstractNumId="354" w15:restartNumberingAfterBreak="0">
    <w:nsid w:val="7CBE4F47"/>
    <w:multiLevelType w:val="multilevel"/>
    <w:tmpl w:val="893AE358"/>
    <w:lvl w:ilvl="0">
      <w:start w:val="1"/>
      <w:numFmt w:val="decimal"/>
      <w:lvlText w:val="%1."/>
      <w:lvlJc w:val="left"/>
      <w:pPr>
        <w:ind w:left="390" w:hanging="390"/>
      </w:pPr>
      <w:rPr>
        <w:rFonts w:hint="default"/>
      </w:rPr>
    </w:lvl>
    <w:lvl w:ilvl="1">
      <w:start w:val="1"/>
      <w:numFmt w:val="decimal"/>
      <w:pStyle w:val="Style6"/>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5" w15:restartNumberingAfterBreak="0">
    <w:nsid w:val="7DD80DCB"/>
    <w:multiLevelType w:val="hybridMultilevel"/>
    <w:tmpl w:val="C8DC4A2E"/>
    <w:lvl w:ilvl="0" w:tplc="4A946ED4">
      <w:start w:val="3"/>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6" w15:restartNumberingAfterBreak="0">
    <w:nsid w:val="7EBB292A"/>
    <w:multiLevelType w:val="hybridMultilevel"/>
    <w:tmpl w:val="BA143AA6"/>
    <w:lvl w:ilvl="0" w:tplc="D1069088">
      <w:start w:val="1"/>
      <w:numFmt w:val="decimal"/>
      <w:lvlText w:val="%1."/>
      <w:lvlJc w:val="left"/>
      <w:pPr>
        <w:tabs>
          <w:tab w:val="num" w:pos="720"/>
        </w:tabs>
        <w:ind w:left="720" w:hanging="360"/>
      </w:pPr>
      <w:rPr>
        <w:rFonts w:hint="default"/>
      </w:rPr>
    </w:lvl>
    <w:lvl w:ilvl="1" w:tplc="FFFFFFFF">
      <w:start w:val="4"/>
      <w:numFmt w:val="bullet"/>
      <w:lvlText w:val="-"/>
      <w:lvlJc w:val="left"/>
      <w:pPr>
        <w:tabs>
          <w:tab w:val="num" w:pos="1440"/>
        </w:tabs>
        <w:ind w:left="1440" w:hanging="360"/>
      </w:pPr>
      <w:rPr>
        <w:rFonts w:ascii="Times New Roman" w:eastAsia="Times New Roman" w:hAnsi="Times New Roman" w:cs="Times New Roman" w:hint="default"/>
        <w:color w:val="auto"/>
      </w:rPr>
    </w:lvl>
    <w:lvl w:ilvl="2" w:tplc="E75EBA30">
      <w:start w:val="1"/>
      <w:numFmt w:val="lowerLetter"/>
      <w:lvlText w:val="%3."/>
      <w:lvlJc w:val="left"/>
      <w:pPr>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97"/>
  </w:num>
  <w:num w:numId="2">
    <w:abstractNumId w:val="0"/>
  </w:num>
  <w:num w:numId="3">
    <w:abstractNumId w:val="94"/>
  </w:num>
  <w:num w:numId="4">
    <w:abstractNumId w:val="3"/>
  </w:num>
  <w:num w:numId="5">
    <w:abstractNumId w:val="147"/>
    <w:lvlOverride w:ilvl="0">
      <w:lvl w:ilvl="0">
        <w:start w:val="1"/>
        <w:numFmt w:val="upperRoman"/>
        <w:lvlText w:val="PHẦN %1: "/>
        <w:lvlJc w:val="center"/>
        <w:pPr>
          <w:ind w:left="360" w:hanging="72"/>
        </w:pPr>
        <w:rPr>
          <w:rFonts w:ascii="Times New Roman" w:hAnsi="Times New Roman" w:hint="default"/>
          <w:b/>
          <w:sz w:val="34"/>
        </w:rPr>
      </w:lvl>
    </w:lvlOverride>
    <w:lvlOverride w:ilvl="1">
      <w:lvl w:ilvl="1">
        <w:start w:val="1"/>
        <w:numFmt w:val="decimal"/>
        <w:lvlText w:val="CHƯƠNG %2:"/>
        <w:lvlJc w:val="left"/>
        <w:pPr>
          <w:ind w:left="720" w:hanging="360"/>
        </w:pPr>
        <w:rPr>
          <w:rFonts w:ascii="Times New Roman" w:hAnsi="Times New Roman" w:hint="default"/>
          <w:b/>
          <w:sz w:val="32"/>
        </w:rPr>
      </w:lvl>
    </w:lvlOverride>
    <w:lvlOverride w:ilvl="2">
      <w:lvl w:ilvl="2">
        <w:start w:val="1"/>
        <w:numFmt w:val="decimal"/>
        <w:pStyle w:val="11"/>
        <w:lvlText w:val="%2.%3. "/>
        <w:lvlJc w:val="left"/>
        <w:pPr>
          <w:ind w:left="1080" w:hanging="360"/>
        </w:pPr>
        <w:rPr>
          <w:rFonts w:ascii="Times New Roman" w:hAnsi="Times New Roman" w:hint="default"/>
          <w:b/>
          <w:sz w:val="30"/>
        </w:rPr>
      </w:lvl>
    </w:lvlOverride>
    <w:lvlOverride w:ilvl="3">
      <w:lvl w:ilvl="3">
        <w:start w:val="1"/>
        <w:numFmt w:val="decimal"/>
        <w:lvlText w:val="%2.%3.%4. "/>
        <w:lvlJc w:val="left"/>
        <w:pPr>
          <w:ind w:left="1440" w:hanging="360"/>
        </w:pPr>
        <w:rPr>
          <w:rFonts w:ascii="Times New Roman" w:hAnsi="Times New Roman" w:hint="default"/>
          <w:b/>
          <w:sz w:val="28"/>
        </w:rPr>
      </w:lvl>
    </w:lvlOverride>
    <w:lvlOverride w:ilvl="4">
      <w:lvl w:ilvl="4">
        <w:start w:val="1"/>
        <w:numFmt w:val="decimal"/>
        <w:lvlText w:val="%2.%3.%4.%5. "/>
        <w:lvlJc w:val="left"/>
        <w:pPr>
          <w:ind w:left="1800" w:hanging="360"/>
        </w:pPr>
        <w:rPr>
          <w:rFonts w:ascii="Times New Roman" w:hAnsi="Times New Roman" w:hint="default"/>
          <w:b/>
          <w:i/>
          <w:sz w:val="26"/>
          <w:szCs w:val="26"/>
        </w:rPr>
      </w:lvl>
    </w:lvlOverride>
    <w:lvlOverride w:ilvl="5">
      <w:lvl w:ilvl="5">
        <w:start w:val="1"/>
        <w:numFmt w:val="lowerLetter"/>
        <w:lvlText w:val="%6."/>
        <w:lvlJc w:val="left"/>
        <w:pPr>
          <w:ind w:left="2160" w:hanging="360"/>
        </w:pPr>
        <w:rPr>
          <w:rFonts w:ascii="Times New Roman" w:hAnsi="Times New Roman" w:hint="default"/>
          <w:b w:val="0"/>
          <w:i/>
          <w:sz w:val="26"/>
          <w:u w:val="single"/>
        </w:rPr>
      </w:lvl>
    </w:lvlOverride>
    <w:lvlOverride w:ilvl="6">
      <w:lvl w:ilvl="6">
        <w:start w:val="1"/>
        <w:numFmt w:val="lowerRoman"/>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6">
    <w:abstractNumId w:val="82"/>
  </w:num>
  <w:num w:numId="7">
    <w:abstractNumId w:val="191"/>
  </w:num>
  <w:num w:numId="8">
    <w:abstractNumId w:val="111"/>
  </w:num>
  <w:num w:numId="9">
    <w:abstractNumId w:val="120"/>
  </w:num>
  <w:num w:numId="10">
    <w:abstractNumId w:val="3"/>
    <w:lvlOverride w:ilvl="0">
      <w:lvl w:ilvl="0">
        <w:start w:val="1"/>
        <w:numFmt w:val="upperRoman"/>
        <w:pStyle w:val="BodyTextlist2"/>
        <w:lvlText w:val="PHẦN %1: "/>
        <w:lvlJc w:val="center"/>
        <w:pPr>
          <w:ind w:left="360" w:hanging="72"/>
        </w:pPr>
        <w:rPr>
          <w:rFonts w:ascii="Times New Roman" w:hAnsi="Times New Roman" w:hint="default"/>
          <w:b/>
          <w:sz w:val="34"/>
        </w:rPr>
      </w:lvl>
    </w:lvlOverride>
    <w:lvlOverride w:ilvl="1">
      <w:lvl w:ilvl="1">
        <w:start w:val="1"/>
        <w:numFmt w:val="decimal"/>
        <w:pStyle w:val="CHNG"/>
        <w:lvlText w:val="CHƯƠNG %2:"/>
        <w:lvlJc w:val="left"/>
        <w:pPr>
          <w:ind w:left="720" w:hanging="360"/>
        </w:pPr>
        <w:rPr>
          <w:rFonts w:ascii="Times New Roman" w:hAnsi="Times New Roman" w:hint="default"/>
          <w:b/>
          <w:sz w:val="32"/>
        </w:rPr>
      </w:lvl>
    </w:lvlOverride>
    <w:lvlOverride w:ilvl="2">
      <w:lvl w:ilvl="2">
        <w:start w:val="1"/>
        <w:numFmt w:val="none"/>
        <w:lvlText w:val="4.1. "/>
        <w:lvlJc w:val="left"/>
        <w:pPr>
          <w:ind w:left="1080" w:hanging="360"/>
        </w:pPr>
        <w:rPr>
          <w:rFonts w:ascii="Times New Roman" w:hAnsi="Times New Roman" w:hint="default"/>
          <w:b/>
          <w:sz w:val="26"/>
          <w:szCs w:val="26"/>
        </w:rPr>
      </w:lvl>
    </w:lvlOverride>
    <w:lvlOverride w:ilvl="3">
      <w:lvl w:ilvl="3">
        <w:start w:val="1"/>
        <w:numFmt w:val="decimal"/>
        <w:lvlText w:val="%2.%3.%4. "/>
        <w:lvlJc w:val="left"/>
        <w:pPr>
          <w:ind w:left="1440" w:hanging="360"/>
        </w:pPr>
        <w:rPr>
          <w:rFonts w:ascii="Times New Roman" w:hAnsi="Times New Roman" w:hint="default"/>
          <w:b/>
          <w:sz w:val="28"/>
        </w:rPr>
      </w:lvl>
    </w:lvlOverride>
    <w:lvlOverride w:ilvl="4">
      <w:lvl w:ilvl="4">
        <w:start w:val="1"/>
        <w:numFmt w:val="decimal"/>
        <w:lvlText w:val="%2.%3.%4.%5. "/>
        <w:lvlJc w:val="left"/>
        <w:pPr>
          <w:ind w:left="1800" w:hanging="360"/>
        </w:pPr>
        <w:rPr>
          <w:rFonts w:ascii="Times New Roman" w:hAnsi="Times New Roman" w:hint="default"/>
          <w:b/>
          <w:i/>
          <w:sz w:val="27"/>
        </w:rPr>
      </w:lvl>
    </w:lvlOverride>
    <w:lvlOverride w:ilvl="5">
      <w:lvl w:ilvl="5">
        <w:start w:val="1"/>
        <w:numFmt w:val="lowerLetter"/>
        <w:lvlText w:val="%6. "/>
        <w:lvlJc w:val="left"/>
        <w:pPr>
          <w:ind w:left="2160" w:hanging="360"/>
        </w:pPr>
        <w:rPr>
          <w:rFonts w:ascii="Times New Roman" w:hAnsi="Times New Roman" w:hint="default"/>
          <w:b w:val="0"/>
          <w:i/>
          <w:sz w:val="26"/>
          <w:u w:val="single"/>
        </w:rPr>
      </w:lvl>
    </w:lvlOverride>
    <w:lvlOverride w:ilvl="6">
      <w:lvl w:ilvl="6">
        <w:start w:val="1"/>
        <w:numFmt w:val="lowerRoman"/>
        <w:lvlText w:val="(%7)"/>
        <w:lvlJc w:val="left"/>
        <w:pPr>
          <w:ind w:left="2520" w:hanging="360"/>
        </w:pPr>
        <w:rPr>
          <w:rFonts w:hint="default"/>
        </w:rPr>
      </w:lvl>
    </w:lvlOverride>
    <w:lvlOverride w:ilvl="7">
      <w:lvl w:ilvl="7">
        <w:start w:val="1"/>
        <w:numFmt w:val="lowerLetter"/>
        <w:lvlText w:val="%8."/>
        <w:lvlJc w:val="left"/>
        <w:pPr>
          <w:ind w:left="2880" w:hanging="360"/>
        </w:pPr>
        <w:rPr>
          <w:rFonts w:hint="default"/>
        </w:rPr>
      </w:lvl>
    </w:lvlOverride>
    <w:lvlOverride w:ilvl="8">
      <w:lvl w:ilvl="8">
        <w:start w:val="1"/>
        <w:numFmt w:val="lowerRoman"/>
        <w:lvlText w:val="%9."/>
        <w:lvlJc w:val="left"/>
        <w:pPr>
          <w:ind w:left="3240" w:hanging="360"/>
        </w:pPr>
        <w:rPr>
          <w:rFonts w:hint="default"/>
        </w:rPr>
      </w:lvl>
    </w:lvlOverride>
  </w:num>
  <w:num w:numId="11">
    <w:abstractNumId w:val="354"/>
  </w:num>
  <w:num w:numId="12">
    <w:abstractNumId w:val="181"/>
  </w:num>
  <w:num w:numId="13">
    <w:abstractNumId w:val="262"/>
  </w:num>
  <w:num w:numId="14">
    <w:abstractNumId w:val="285"/>
  </w:num>
  <w:num w:numId="15">
    <w:abstractNumId w:val="182"/>
  </w:num>
  <w:num w:numId="16">
    <w:abstractNumId w:val="281"/>
  </w:num>
  <w:num w:numId="17">
    <w:abstractNumId w:val="148"/>
  </w:num>
  <w:num w:numId="18">
    <w:abstractNumId w:val="25"/>
    <w:lvlOverride w:ilvl="0">
      <w:lvl w:ilvl="0">
        <w:start w:val="1"/>
        <w:numFmt w:val="decimal"/>
        <w:pStyle w:val="Spiegelstrich3"/>
        <w:lvlText w:val="%1."/>
        <w:legacy w:legacy="1" w:legacySpace="0" w:legacyIndent="360"/>
        <w:lvlJc w:val="left"/>
        <w:pPr>
          <w:ind w:left="360" w:hanging="360"/>
        </w:pPr>
      </w:lvl>
    </w:lvlOverride>
  </w:num>
  <w:num w:numId="19">
    <w:abstractNumId w:val="282"/>
  </w:num>
  <w:num w:numId="20">
    <w:abstractNumId w:val="330"/>
  </w:num>
  <w:num w:numId="21">
    <w:abstractNumId w:val="342"/>
  </w:num>
  <w:num w:numId="22">
    <w:abstractNumId w:val="43"/>
  </w:num>
  <w:num w:numId="23">
    <w:abstractNumId w:val="36"/>
  </w:num>
  <w:num w:numId="24">
    <w:abstractNumId w:val="230"/>
  </w:num>
  <w:num w:numId="25">
    <w:abstractNumId w:val="292"/>
  </w:num>
  <w:num w:numId="26">
    <w:abstractNumId w:val="100"/>
  </w:num>
  <w:num w:numId="27">
    <w:abstractNumId w:val="248"/>
  </w:num>
  <w:num w:numId="28">
    <w:abstractNumId w:val="286"/>
  </w:num>
  <w:num w:numId="29">
    <w:abstractNumId w:val="244"/>
  </w:num>
  <w:num w:numId="30">
    <w:abstractNumId w:val="67"/>
  </w:num>
  <w:num w:numId="31">
    <w:abstractNumId w:val="261"/>
  </w:num>
  <w:num w:numId="32">
    <w:abstractNumId w:val="113"/>
  </w:num>
  <w:num w:numId="33">
    <w:abstractNumId w:val="59"/>
  </w:num>
  <w:num w:numId="34">
    <w:abstractNumId w:val="158"/>
  </w:num>
  <w:num w:numId="35">
    <w:abstractNumId w:val="197"/>
  </w:num>
  <w:num w:numId="36">
    <w:abstractNumId w:val="52"/>
  </w:num>
  <w:num w:numId="37">
    <w:abstractNumId w:val="304"/>
  </w:num>
  <w:num w:numId="38">
    <w:abstractNumId w:val="107"/>
  </w:num>
  <w:num w:numId="39">
    <w:abstractNumId w:val="24"/>
  </w:num>
  <w:num w:numId="40">
    <w:abstractNumId w:val="250"/>
  </w:num>
  <w:num w:numId="41">
    <w:abstractNumId w:val="278"/>
  </w:num>
  <w:num w:numId="42">
    <w:abstractNumId w:val="12"/>
  </w:num>
  <w:num w:numId="43">
    <w:abstractNumId w:val="61"/>
  </w:num>
  <w:num w:numId="44">
    <w:abstractNumId w:val="105"/>
  </w:num>
  <w:num w:numId="45">
    <w:abstractNumId w:val="64"/>
  </w:num>
  <w:num w:numId="46">
    <w:abstractNumId w:val="223"/>
  </w:num>
  <w:num w:numId="47">
    <w:abstractNumId w:val="44"/>
  </w:num>
  <w:num w:numId="48">
    <w:abstractNumId w:val="338"/>
  </w:num>
  <w:num w:numId="49">
    <w:abstractNumId w:val="237"/>
  </w:num>
  <w:num w:numId="50">
    <w:abstractNumId w:val="296"/>
  </w:num>
  <w:num w:numId="51">
    <w:abstractNumId w:val="196"/>
  </w:num>
  <w:num w:numId="52">
    <w:abstractNumId w:val="77"/>
  </w:num>
  <w:num w:numId="53">
    <w:abstractNumId w:val="74"/>
  </w:num>
  <w:num w:numId="54">
    <w:abstractNumId w:val="22"/>
  </w:num>
  <w:num w:numId="55">
    <w:abstractNumId w:val="323"/>
  </w:num>
  <w:num w:numId="56">
    <w:abstractNumId w:val="251"/>
  </w:num>
  <w:num w:numId="57">
    <w:abstractNumId w:val="65"/>
  </w:num>
  <w:num w:numId="58">
    <w:abstractNumId w:val="202"/>
  </w:num>
  <w:num w:numId="59">
    <w:abstractNumId w:val="217"/>
  </w:num>
  <w:num w:numId="60">
    <w:abstractNumId w:val="315"/>
  </w:num>
  <w:num w:numId="61">
    <w:abstractNumId w:val="236"/>
  </w:num>
  <w:num w:numId="62">
    <w:abstractNumId w:val="272"/>
  </w:num>
  <w:num w:numId="63">
    <w:abstractNumId w:val="339"/>
  </w:num>
  <w:num w:numId="64">
    <w:abstractNumId w:val="260"/>
  </w:num>
  <w:num w:numId="65">
    <w:abstractNumId w:val="7"/>
  </w:num>
  <w:num w:numId="66">
    <w:abstractNumId w:val="341"/>
  </w:num>
  <w:num w:numId="67">
    <w:abstractNumId w:val="49"/>
  </w:num>
  <w:num w:numId="68">
    <w:abstractNumId w:val="157"/>
  </w:num>
  <w:num w:numId="69">
    <w:abstractNumId w:val="355"/>
  </w:num>
  <w:num w:numId="70">
    <w:abstractNumId w:val="6"/>
  </w:num>
  <w:num w:numId="71">
    <w:abstractNumId w:val="218"/>
  </w:num>
  <w:num w:numId="72">
    <w:abstractNumId w:val="232"/>
  </w:num>
  <w:num w:numId="73">
    <w:abstractNumId w:val="5"/>
  </w:num>
  <w:num w:numId="74">
    <w:abstractNumId w:val="102"/>
  </w:num>
  <w:num w:numId="75">
    <w:abstractNumId w:val="167"/>
  </w:num>
  <w:num w:numId="76">
    <w:abstractNumId w:val="134"/>
  </w:num>
  <w:num w:numId="77">
    <w:abstractNumId w:val="99"/>
  </w:num>
  <w:num w:numId="78">
    <w:abstractNumId w:val="42"/>
  </w:num>
  <w:num w:numId="79">
    <w:abstractNumId w:val="316"/>
  </w:num>
  <w:num w:numId="80">
    <w:abstractNumId w:val="129"/>
  </w:num>
  <w:num w:numId="81">
    <w:abstractNumId w:val="138"/>
  </w:num>
  <w:num w:numId="82">
    <w:abstractNumId w:val="88"/>
  </w:num>
  <w:num w:numId="83">
    <w:abstractNumId w:val="208"/>
  </w:num>
  <w:num w:numId="84">
    <w:abstractNumId w:val="310"/>
  </w:num>
  <w:num w:numId="85">
    <w:abstractNumId w:val="348"/>
  </w:num>
  <w:num w:numId="86">
    <w:abstractNumId w:val="194"/>
  </w:num>
  <w:num w:numId="87">
    <w:abstractNumId w:val="116"/>
  </w:num>
  <w:num w:numId="88">
    <w:abstractNumId w:val="235"/>
  </w:num>
  <w:num w:numId="89">
    <w:abstractNumId w:val="185"/>
  </w:num>
  <w:num w:numId="90">
    <w:abstractNumId w:val="245"/>
  </w:num>
  <w:num w:numId="91">
    <w:abstractNumId w:val="8"/>
  </w:num>
  <w:num w:numId="92">
    <w:abstractNumId w:val="58"/>
  </w:num>
  <w:num w:numId="93">
    <w:abstractNumId w:val="184"/>
  </w:num>
  <w:num w:numId="94">
    <w:abstractNumId w:val="352"/>
  </w:num>
  <w:num w:numId="95">
    <w:abstractNumId w:val="151"/>
  </w:num>
  <w:num w:numId="96">
    <w:abstractNumId w:val="108"/>
  </w:num>
  <w:num w:numId="97">
    <w:abstractNumId w:val="112"/>
  </w:num>
  <w:num w:numId="98">
    <w:abstractNumId w:val="252"/>
  </w:num>
  <w:num w:numId="99">
    <w:abstractNumId w:val="276"/>
  </w:num>
  <w:num w:numId="100">
    <w:abstractNumId w:val="190"/>
  </w:num>
  <w:num w:numId="101">
    <w:abstractNumId w:val="165"/>
  </w:num>
  <w:num w:numId="102">
    <w:abstractNumId w:val="119"/>
  </w:num>
  <w:num w:numId="103">
    <w:abstractNumId w:val="347"/>
  </w:num>
  <w:num w:numId="104">
    <w:abstractNumId w:val="125"/>
  </w:num>
  <w:num w:numId="105">
    <w:abstractNumId w:val="257"/>
  </w:num>
  <w:num w:numId="106">
    <w:abstractNumId w:val="110"/>
    <w:lvlOverride w:ilvl="0">
      <w:lvl w:ilvl="0">
        <w:start w:val="1"/>
        <w:numFmt w:val="decimal"/>
        <w:lvlText w:val="%1."/>
        <w:legacy w:legacy="1" w:legacySpace="0" w:legacyIndent="360"/>
        <w:lvlJc w:val="left"/>
        <w:pPr>
          <w:ind w:left="360" w:hanging="360"/>
        </w:pPr>
      </w:lvl>
    </w:lvlOverride>
  </w:num>
  <w:num w:numId="107">
    <w:abstractNumId w:val="293"/>
  </w:num>
  <w:num w:numId="108">
    <w:abstractNumId w:val="345"/>
  </w:num>
  <w:num w:numId="109">
    <w:abstractNumId w:val="189"/>
  </w:num>
  <w:num w:numId="110">
    <w:abstractNumId w:val="192"/>
  </w:num>
  <w:num w:numId="111">
    <w:abstractNumId w:val="103"/>
  </w:num>
  <w:num w:numId="112">
    <w:abstractNumId w:val="327"/>
  </w:num>
  <w:num w:numId="113">
    <w:abstractNumId w:val="356"/>
  </w:num>
  <w:num w:numId="114">
    <w:abstractNumId w:val="169"/>
  </w:num>
  <w:num w:numId="115">
    <w:abstractNumId w:val="131"/>
  </w:num>
  <w:num w:numId="116">
    <w:abstractNumId w:val="269"/>
  </w:num>
  <w:num w:numId="117">
    <w:abstractNumId w:val="346"/>
  </w:num>
  <w:num w:numId="118">
    <w:abstractNumId w:val="76"/>
  </w:num>
  <w:num w:numId="119">
    <w:abstractNumId w:val="57"/>
  </w:num>
  <w:num w:numId="120">
    <w:abstractNumId w:val="175"/>
  </w:num>
  <w:num w:numId="121">
    <w:abstractNumId w:val="83"/>
  </w:num>
  <w:num w:numId="122">
    <w:abstractNumId w:val="124"/>
  </w:num>
  <w:num w:numId="123">
    <w:abstractNumId w:val="164"/>
  </w:num>
  <w:num w:numId="124">
    <w:abstractNumId w:val="130"/>
  </w:num>
  <w:num w:numId="125">
    <w:abstractNumId w:val="2"/>
  </w:num>
  <w:num w:numId="126">
    <w:abstractNumId w:val="325"/>
  </w:num>
  <w:num w:numId="127">
    <w:abstractNumId w:val="92"/>
  </w:num>
  <w:num w:numId="128">
    <w:abstractNumId w:val="29"/>
  </w:num>
  <w:num w:numId="129">
    <w:abstractNumId w:val="302"/>
  </w:num>
  <w:num w:numId="130">
    <w:abstractNumId w:val="162"/>
  </w:num>
  <w:num w:numId="131">
    <w:abstractNumId w:val="231"/>
  </w:num>
  <w:num w:numId="132">
    <w:abstractNumId w:val="150"/>
  </w:num>
  <w:num w:numId="133">
    <w:abstractNumId w:val="14"/>
  </w:num>
  <w:num w:numId="134">
    <w:abstractNumId w:val="68"/>
  </w:num>
  <w:num w:numId="135">
    <w:abstractNumId w:val="340"/>
  </w:num>
  <w:num w:numId="136">
    <w:abstractNumId w:val="115"/>
  </w:num>
  <w:num w:numId="137">
    <w:abstractNumId w:val="114"/>
  </w:num>
  <w:num w:numId="138">
    <w:abstractNumId w:val="123"/>
  </w:num>
  <w:num w:numId="139">
    <w:abstractNumId w:val="10"/>
  </w:num>
  <w:num w:numId="140">
    <w:abstractNumId w:val="227"/>
  </w:num>
  <w:num w:numId="141">
    <w:abstractNumId w:val="139"/>
  </w:num>
  <w:num w:numId="142">
    <w:abstractNumId w:val="47"/>
  </w:num>
  <w:num w:numId="143">
    <w:abstractNumId w:val="174"/>
  </w:num>
  <w:num w:numId="144">
    <w:abstractNumId w:val="140"/>
  </w:num>
  <w:num w:numId="145">
    <w:abstractNumId w:val="266"/>
  </w:num>
  <w:num w:numId="146">
    <w:abstractNumId w:val="63"/>
  </w:num>
  <w:num w:numId="147">
    <w:abstractNumId w:val="62"/>
  </w:num>
  <w:num w:numId="148">
    <w:abstractNumId w:val="73"/>
  </w:num>
  <w:num w:numId="149">
    <w:abstractNumId w:val="163"/>
  </w:num>
  <w:num w:numId="150">
    <w:abstractNumId w:val="95"/>
  </w:num>
  <w:num w:numId="151">
    <w:abstractNumId w:val="39"/>
  </w:num>
  <w:num w:numId="152">
    <w:abstractNumId w:val="53"/>
  </w:num>
  <w:num w:numId="153">
    <w:abstractNumId w:val="146"/>
  </w:num>
  <w:num w:numId="154">
    <w:abstractNumId w:val="199"/>
  </w:num>
  <w:num w:numId="155">
    <w:abstractNumId w:val="326"/>
  </w:num>
  <w:num w:numId="156">
    <w:abstractNumId w:val="238"/>
  </w:num>
  <w:num w:numId="157">
    <w:abstractNumId w:val="320"/>
  </w:num>
  <w:num w:numId="158">
    <w:abstractNumId w:val="211"/>
  </w:num>
  <w:num w:numId="159">
    <w:abstractNumId w:val="142"/>
  </w:num>
  <w:num w:numId="160">
    <w:abstractNumId w:val="183"/>
  </w:num>
  <w:num w:numId="161">
    <w:abstractNumId w:val="321"/>
  </w:num>
  <w:num w:numId="162">
    <w:abstractNumId w:val="153"/>
  </w:num>
  <w:num w:numId="163">
    <w:abstractNumId w:val="226"/>
  </w:num>
  <w:num w:numId="164">
    <w:abstractNumId w:val="20"/>
  </w:num>
  <w:num w:numId="165">
    <w:abstractNumId w:val="229"/>
  </w:num>
  <w:num w:numId="166">
    <w:abstractNumId w:val="200"/>
  </w:num>
  <w:num w:numId="167">
    <w:abstractNumId w:val="50"/>
  </w:num>
  <w:num w:numId="168">
    <w:abstractNumId w:val="86"/>
  </w:num>
  <w:num w:numId="169">
    <w:abstractNumId w:val="21"/>
  </w:num>
  <w:num w:numId="170">
    <w:abstractNumId w:val="247"/>
  </w:num>
  <w:num w:numId="171">
    <w:abstractNumId w:val="275"/>
  </w:num>
  <w:num w:numId="172">
    <w:abstractNumId w:val="233"/>
  </w:num>
  <w:num w:numId="173">
    <w:abstractNumId w:val="228"/>
  </w:num>
  <w:num w:numId="174">
    <w:abstractNumId w:val="306"/>
  </w:num>
  <w:num w:numId="175">
    <w:abstractNumId w:val="303"/>
  </w:num>
  <w:num w:numId="176">
    <w:abstractNumId w:val="31"/>
  </w:num>
  <w:num w:numId="177">
    <w:abstractNumId w:val="195"/>
  </w:num>
  <w:num w:numId="178">
    <w:abstractNumId w:val="213"/>
  </w:num>
  <w:num w:numId="179">
    <w:abstractNumId w:val="166"/>
  </w:num>
  <w:num w:numId="180">
    <w:abstractNumId w:val="287"/>
  </w:num>
  <w:num w:numId="181">
    <w:abstractNumId w:val="40"/>
  </w:num>
  <w:num w:numId="182">
    <w:abstractNumId w:val="80"/>
  </w:num>
  <w:num w:numId="183">
    <w:abstractNumId w:val="177"/>
  </w:num>
  <w:num w:numId="184">
    <w:abstractNumId w:val="19"/>
  </w:num>
  <w:num w:numId="185">
    <w:abstractNumId w:val="28"/>
  </w:num>
  <w:num w:numId="186">
    <w:abstractNumId w:val="70"/>
  </w:num>
  <w:num w:numId="187">
    <w:abstractNumId w:val="75"/>
  </w:num>
  <w:num w:numId="188">
    <w:abstractNumId w:val="96"/>
  </w:num>
  <w:num w:numId="189">
    <w:abstractNumId w:val="239"/>
  </w:num>
  <w:num w:numId="190">
    <w:abstractNumId w:val="2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1">
    <w:abstractNumId w:val="186"/>
  </w:num>
  <w:num w:numId="192">
    <w:abstractNumId w:val="56"/>
  </w:num>
  <w:num w:numId="193">
    <w:abstractNumId w:val="144"/>
  </w:num>
  <w:num w:numId="194">
    <w:abstractNumId w:val="17"/>
  </w:num>
  <w:num w:numId="195">
    <w:abstractNumId w:val="91"/>
  </w:num>
  <w:num w:numId="196">
    <w:abstractNumId w:val="221"/>
  </w:num>
  <w:num w:numId="197">
    <w:abstractNumId w:val="118"/>
  </w:num>
  <w:num w:numId="198">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9">
    <w:abstractNumId w:val="318"/>
  </w:num>
  <w:num w:numId="200">
    <w:abstractNumId w:val="214"/>
  </w:num>
  <w:num w:numId="201">
    <w:abstractNumId w:val="1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num>
  <w:num w:numId="202">
    <w:abstractNumId w:val="98"/>
  </w:num>
  <w:num w:numId="203">
    <w:abstractNumId w:val="270"/>
  </w:num>
  <w:num w:numId="204">
    <w:abstractNumId w:val="344"/>
  </w:num>
  <w:num w:numId="205">
    <w:abstractNumId w:val="9"/>
  </w:num>
  <w:num w:numId="206">
    <w:abstractNumId w:val="246"/>
  </w:num>
  <w:num w:numId="207">
    <w:abstractNumId w:val="104"/>
  </w:num>
  <w:num w:numId="208">
    <w:abstractNumId w:val="30"/>
  </w:num>
  <w:num w:numId="209">
    <w:abstractNumId w:val="298"/>
  </w:num>
  <w:num w:numId="210">
    <w:abstractNumId w:val="187"/>
  </w:num>
  <w:num w:numId="211">
    <w:abstractNumId w:val="109"/>
  </w:num>
  <w:num w:numId="212">
    <w:abstractNumId w:val="160"/>
  </w:num>
  <w:num w:numId="213">
    <w:abstractNumId w:val="301"/>
  </w:num>
  <w:num w:numId="214">
    <w:abstractNumId w:val="222"/>
  </w:num>
  <w:num w:numId="215">
    <w:abstractNumId w:val="337"/>
  </w:num>
  <w:num w:numId="216">
    <w:abstractNumId w:val="258"/>
  </w:num>
  <w:num w:numId="217">
    <w:abstractNumId w:val="54"/>
  </w:num>
  <w:num w:numId="218">
    <w:abstractNumId w:val="335"/>
  </w:num>
  <w:num w:numId="219">
    <w:abstractNumId w:val="69"/>
  </w:num>
  <w:num w:numId="220">
    <w:abstractNumId w:val="84"/>
  </w:num>
  <w:num w:numId="221">
    <w:abstractNumId w:val="79"/>
  </w:num>
  <w:num w:numId="222">
    <w:abstractNumId w:val="122"/>
  </w:num>
  <w:num w:numId="223">
    <w:abstractNumId w:val="198"/>
  </w:num>
  <w:num w:numId="224">
    <w:abstractNumId w:val="333"/>
  </w:num>
  <w:num w:numId="225">
    <w:abstractNumId w:val="133"/>
  </w:num>
  <w:num w:numId="226">
    <w:abstractNumId w:val="51"/>
  </w:num>
  <w:num w:numId="227">
    <w:abstractNumId w:val="203"/>
  </w:num>
  <w:num w:numId="228">
    <w:abstractNumId w:val="351"/>
  </w:num>
  <w:num w:numId="229">
    <w:abstractNumId w:val="241"/>
  </w:num>
  <w:num w:numId="230">
    <w:abstractNumId w:val="205"/>
  </w:num>
  <w:num w:numId="231">
    <w:abstractNumId w:val="308"/>
  </w:num>
  <w:num w:numId="232">
    <w:abstractNumId w:val="263"/>
  </w:num>
  <w:num w:numId="233">
    <w:abstractNumId w:val="215"/>
  </w:num>
  <w:num w:numId="234">
    <w:abstractNumId w:val="156"/>
  </w:num>
  <w:num w:numId="235">
    <w:abstractNumId w:val="87"/>
  </w:num>
  <w:num w:numId="236">
    <w:abstractNumId w:val="35"/>
  </w:num>
  <w:num w:numId="237">
    <w:abstractNumId w:val="85"/>
  </w:num>
  <w:num w:numId="238">
    <w:abstractNumId w:val="37"/>
  </w:num>
  <w:num w:numId="239">
    <w:abstractNumId w:val="15"/>
  </w:num>
  <w:num w:numId="240">
    <w:abstractNumId w:val="128"/>
  </w:num>
  <w:num w:numId="241">
    <w:abstractNumId w:val="291"/>
  </w:num>
  <w:num w:numId="242">
    <w:abstractNumId w:val="33"/>
  </w:num>
  <w:num w:numId="243">
    <w:abstractNumId w:val="350"/>
  </w:num>
  <w:num w:numId="244">
    <w:abstractNumId w:val="136"/>
  </w:num>
  <w:num w:numId="245">
    <w:abstractNumId w:val="294"/>
  </w:num>
  <w:num w:numId="246">
    <w:abstractNumId w:val="314"/>
  </w:num>
  <w:num w:numId="247">
    <w:abstractNumId w:val="145"/>
  </w:num>
  <w:num w:numId="248">
    <w:abstractNumId w:val="329"/>
  </w:num>
  <w:num w:numId="249">
    <w:abstractNumId w:val="322"/>
  </w:num>
  <w:num w:numId="250">
    <w:abstractNumId w:val="27"/>
  </w:num>
  <w:num w:numId="251">
    <w:abstractNumId w:val="311"/>
  </w:num>
  <w:num w:numId="252">
    <w:abstractNumId w:val="126"/>
  </w:num>
  <w:num w:numId="253">
    <w:abstractNumId w:val="279"/>
  </w:num>
  <w:num w:numId="254">
    <w:abstractNumId w:val="271"/>
  </w:num>
  <w:num w:numId="255">
    <w:abstractNumId w:val="201"/>
  </w:num>
  <w:num w:numId="256">
    <w:abstractNumId w:val="149"/>
  </w:num>
  <w:num w:numId="257">
    <w:abstractNumId w:val="299"/>
  </w:num>
  <w:num w:numId="258">
    <w:abstractNumId w:val="243"/>
  </w:num>
  <w:num w:numId="259">
    <w:abstractNumId w:val="137"/>
  </w:num>
  <w:num w:numId="260">
    <w:abstractNumId w:val="267"/>
  </w:num>
  <w:num w:numId="261">
    <w:abstractNumId w:val="274"/>
  </w:num>
  <w:num w:numId="262">
    <w:abstractNumId w:val="152"/>
  </w:num>
  <w:num w:numId="263">
    <w:abstractNumId w:val="4"/>
  </w:num>
  <w:num w:numId="264">
    <w:abstractNumId w:val="34"/>
  </w:num>
  <w:num w:numId="265">
    <w:abstractNumId w:val="66"/>
  </w:num>
  <w:num w:numId="266">
    <w:abstractNumId w:val="81"/>
  </w:num>
  <w:num w:numId="267">
    <w:abstractNumId w:val="117"/>
  </w:num>
  <w:num w:numId="268">
    <w:abstractNumId w:val="11"/>
  </w:num>
  <w:num w:numId="269">
    <w:abstractNumId w:val="188"/>
  </w:num>
  <w:num w:numId="270">
    <w:abstractNumId w:val="1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1">
    <w:abstractNumId w:val="2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2">
    <w:abstractNumId w:val="2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3">
    <w:abstractNumId w:val="222"/>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4">
    <w:abstractNumId w:val="3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5">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6">
    <w:abstractNumId w:val="28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7">
    <w:abstractNumId w:val="334"/>
  </w:num>
  <w:num w:numId="278">
    <w:abstractNumId w:val="173"/>
  </w:num>
  <w:num w:numId="279">
    <w:abstractNumId w:val="249"/>
  </w:num>
  <w:num w:numId="280">
    <w:abstractNumId w:val="289"/>
  </w:num>
  <w:num w:numId="281">
    <w:abstractNumId w:val="90"/>
  </w:num>
  <w:num w:numId="282">
    <w:abstractNumId w:val="212"/>
  </w:num>
  <w:num w:numId="283">
    <w:abstractNumId w:val="171"/>
  </w:num>
  <w:num w:numId="284">
    <w:abstractNumId w:val="176"/>
  </w:num>
  <w:num w:numId="285">
    <w:abstractNumId w:val="305"/>
  </w:num>
  <w:num w:numId="286">
    <w:abstractNumId w:val="312"/>
  </w:num>
  <w:num w:numId="287">
    <w:abstractNumId w:val="93"/>
  </w:num>
  <w:num w:numId="288">
    <w:abstractNumId w:val="78"/>
  </w:num>
  <w:num w:numId="289">
    <w:abstractNumId w:val="193"/>
  </w:num>
  <w:num w:numId="290">
    <w:abstractNumId w:val="18"/>
  </w:num>
  <w:num w:numId="291">
    <w:abstractNumId w:val="46"/>
  </w:num>
  <w:num w:numId="292">
    <w:abstractNumId w:val="41"/>
  </w:num>
  <w:num w:numId="293">
    <w:abstractNumId w:val="256"/>
  </w:num>
  <w:num w:numId="294">
    <w:abstractNumId w:val="219"/>
  </w:num>
  <w:num w:numId="295">
    <w:abstractNumId w:val="16"/>
  </w:num>
  <w:num w:numId="296">
    <w:abstractNumId w:val="121"/>
  </w:num>
  <w:num w:numId="297">
    <w:abstractNumId w:val="101"/>
  </w:num>
  <w:num w:numId="298">
    <w:abstractNumId w:val="332"/>
  </w:num>
  <w:num w:numId="299">
    <w:abstractNumId w:val="60"/>
  </w:num>
  <w:num w:numId="300">
    <w:abstractNumId w:val="317"/>
  </w:num>
  <w:num w:numId="301">
    <w:abstractNumId w:val="55"/>
  </w:num>
  <w:num w:numId="302">
    <w:abstractNumId w:val="71"/>
  </w:num>
  <w:num w:numId="303">
    <w:abstractNumId w:val="106"/>
  </w:num>
  <w:num w:numId="304">
    <w:abstractNumId w:val="319"/>
  </w:num>
  <w:num w:numId="305">
    <w:abstractNumId w:val="284"/>
  </w:num>
  <w:num w:numId="306">
    <w:abstractNumId w:val="168"/>
  </w:num>
  <w:num w:numId="307">
    <w:abstractNumId w:val="159"/>
  </w:num>
  <w:num w:numId="308">
    <w:abstractNumId w:val="309"/>
  </w:num>
  <w:num w:numId="309">
    <w:abstractNumId w:val="220"/>
  </w:num>
  <w:num w:numId="310">
    <w:abstractNumId w:val="204"/>
  </w:num>
  <w:num w:numId="311">
    <w:abstractNumId w:val="179"/>
  </w:num>
  <w:num w:numId="312">
    <w:abstractNumId w:val="13"/>
  </w:num>
  <w:num w:numId="313">
    <w:abstractNumId w:val="32"/>
  </w:num>
  <w:num w:numId="314">
    <w:abstractNumId w:val="313"/>
  </w:num>
  <w:num w:numId="315">
    <w:abstractNumId w:val="268"/>
  </w:num>
  <w:num w:numId="316">
    <w:abstractNumId w:val="225"/>
  </w:num>
  <w:num w:numId="317">
    <w:abstractNumId w:val="132"/>
  </w:num>
  <w:num w:numId="318">
    <w:abstractNumId w:val="141"/>
  </w:num>
  <w:num w:numId="319">
    <w:abstractNumId w:val="234"/>
  </w:num>
  <w:num w:numId="320">
    <w:abstractNumId w:val="295"/>
  </w:num>
  <w:num w:numId="321">
    <w:abstractNumId w:val="253"/>
  </w:num>
  <w:num w:numId="322">
    <w:abstractNumId w:val="178"/>
  </w:num>
  <w:num w:numId="323">
    <w:abstractNumId w:val="307"/>
  </w:num>
  <w:num w:numId="324">
    <w:abstractNumId w:val="290"/>
  </w:num>
  <w:num w:numId="325">
    <w:abstractNumId w:val="216"/>
  </w:num>
  <w:num w:numId="326">
    <w:abstractNumId w:val="349"/>
  </w:num>
  <w:num w:numId="327">
    <w:abstractNumId w:val="207"/>
  </w:num>
  <w:num w:numId="328">
    <w:abstractNumId w:val="180"/>
  </w:num>
  <w:num w:numId="329">
    <w:abstractNumId w:val="38"/>
  </w:num>
  <w:num w:numId="330">
    <w:abstractNumId w:val="297"/>
  </w:num>
  <w:num w:numId="331">
    <w:abstractNumId w:val="254"/>
  </w:num>
  <w:num w:numId="332">
    <w:abstractNumId w:val="343"/>
  </w:num>
  <w:num w:numId="333">
    <w:abstractNumId w:val="135"/>
  </w:num>
  <w:num w:numId="334">
    <w:abstractNumId w:val="45"/>
  </w:num>
  <w:num w:numId="335">
    <w:abstractNumId w:val="324"/>
  </w:num>
  <w:num w:numId="336">
    <w:abstractNumId w:val="172"/>
  </w:num>
  <w:num w:numId="337">
    <w:abstractNumId w:val="224"/>
  </w:num>
  <w:num w:numId="338">
    <w:abstractNumId w:val="328"/>
  </w:num>
  <w:num w:numId="339">
    <w:abstractNumId w:val="210"/>
  </w:num>
  <w:num w:numId="340">
    <w:abstractNumId w:val="72"/>
  </w:num>
  <w:num w:numId="341">
    <w:abstractNumId w:val="240"/>
  </w:num>
  <w:num w:numId="342">
    <w:abstractNumId w:val="353"/>
  </w:num>
  <w:num w:numId="343">
    <w:abstractNumId w:val="26"/>
  </w:num>
  <w:num w:numId="344">
    <w:abstractNumId w:val="280"/>
  </w:num>
  <w:num w:numId="345">
    <w:abstractNumId w:val="331"/>
  </w:num>
  <w:num w:numId="346">
    <w:abstractNumId w:val="127"/>
  </w:num>
  <w:num w:numId="347">
    <w:abstractNumId w:val="283"/>
  </w:num>
  <w:num w:numId="348">
    <w:abstractNumId w:val="209"/>
  </w:num>
  <w:num w:numId="349">
    <w:abstractNumId w:val="89"/>
  </w:num>
  <w:num w:numId="350">
    <w:abstractNumId w:val="206"/>
    <w:lvlOverride w:ilvl="0">
      <w:lvl w:ilvl="0">
        <w:start w:val="1"/>
        <w:numFmt w:val="decimal"/>
        <w:lvlText w:val="%1"/>
        <w:legacy w:legacy="1" w:legacySpace="0" w:legacyIndent="360"/>
        <w:lvlJc w:val="left"/>
        <w:pPr>
          <w:ind w:left="360" w:hanging="360"/>
        </w:pPr>
      </w:lvl>
    </w:lvlOverride>
  </w:num>
  <w:num w:numId="351">
    <w:abstractNumId w:val="206"/>
    <w:lvlOverride w:ilvl="0">
      <w:lvl w:ilvl="0">
        <w:start w:val="1"/>
        <w:numFmt w:val="decimal"/>
        <w:lvlText w:val="%1"/>
        <w:legacy w:legacy="1" w:legacySpace="0" w:legacyIndent="360"/>
        <w:lvlJc w:val="left"/>
        <w:pPr>
          <w:ind w:left="360" w:hanging="360"/>
        </w:pPr>
      </w:lvl>
    </w:lvlOverride>
  </w:num>
  <w:num w:numId="352">
    <w:abstractNumId w:val="206"/>
    <w:lvlOverride w:ilvl="0">
      <w:lvl w:ilvl="0">
        <w:start w:val="1"/>
        <w:numFmt w:val="decimal"/>
        <w:lvlText w:val="%1"/>
        <w:legacy w:legacy="1" w:legacySpace="0" w:legacyIndent="360"/>
        <w:lvlJc w:val="left"/>
        <w:pPr>
          <w:ind w:left="360" w:hanging="360"/>
        </w:pPr>
      </w:lvl>
    </w:lvlOverride>
  </w:num>
  <w:num w:numId="353">
    <w:abstractNumId w:val="206"/>
    <w:lvlOverride w:ilvl="0">
      <w:lvl w:ilvl="0">
        <w:start w:val="1"/>
        <w:numFmt w:val="decimal"/>
        <w:lvlText w:val="%1"/>
        <w:legacy w:legacy="1" w:legacySpace="0" w:legacyIndent="360"/>
        <w:lvlJc w:val="left"/>
        <w:pPr>
          <w:ind w:left="360" w:hanging="360"/>
        </w:pPr>
      </w:lvl>
    </w:lvlOverride>
  </w:num>
  <w:num w:numId="354">
    <w:abstractNumId w:val="206"/>
    <w:lvlOverride w:ilvl="0">
      <w:lvl w:ilvl="0">
        <w:start w:val="1"/>
        <w:numFmt w:val="decimal"/>
        <w:lvlText w:val="%1"/>
        <w:legacy w:legacy="1" w:legacySpace="0" w:legacyIndent="360"/>
        <w:lvlJc w:val="left"/>
        <w:pPr>
          <w:ind w:left="360" w:hanging="360"/>
        </w:pPr>
      </w:lvl>
    </w:lvlOverride>
  </w:num>
  <w:num w:numId="355">
    <w:abstractNumId w:val="206"/>
    <w:lvlOverride w:ilvl="0">
      <w:lvl w:ilvl="0">
        <w:start w:val="1"/>
        <w:numFmt w:val="decimal"/>
        <w:lvlText w:val="%1"/>
        <w:legacy w:legacy="1" w:legacySpace="0" w:legacyIndent="360"/>
        <w:lvlJc w:val="left"/>
        <w:pPr>
          <w:ind w:left="360" w:hanging="360"/>
        </w:pPr>
      </w:lvl>
    </w:lvlOverride>
  </w:num>
  <w:num w:numId="356">
    <w:abstractNumId w:val="206"/>
    <w:lvlOverride w:ilvl="0">
      <w:lvl w:ilvl="0">
        <w:start w:val="1"/>
        <w:numFmt w:val="decimal"/>
        <w:lvlText w:val="%1"/>
        <w:legacy w:legacy="1" w:legacySpace="0" w:legacyIndent="360"/>
        <w:lvlJc w:val="left"/>
        <w:pPr>
          <w:ind w:left="360" w:hanging="360"/>
        </w:pPr>
      </w:lvl>
    </w:lvlOverride>
  </w:num>
  <w:num w:numId="357">
    <w:abstractNumId w:val="206"/>
    <w:lvlOverride w:ilvl="0">
      <w:lvl w:ilvl="0">
        <w:start w:val="1"/>
        <w:numFmt w:val="decimal"/>
        <w:lvlText w:val="%1"/>
        <w:legacy w:legacy="1" w:legacySpace="0" w:legacyIndent="360"/>
        <w:lvlJc w:val="left"/>
        <w:pPr>
          <w:ind w:left="360" w:hanging="360"/>
        </w:pPr>
      </w:lvl>
    </w:lvlOverride>
  </w:num>
  <w:num w:numId="358">
    <w:abstractNumId w:val="206"/>
    <w:lvlOverride w:ilvl="0">
      <w:lvl w:ilvl="0">
        <w:start w:val="1"/>
        <w:numFmt w:val="decimal"/>
        <w:lvlText w:val="%1"/>
        <w:legacy w:legacy="1" w:legacySpace="0" w:legacyIndent="360"/>
        <w:lvlJc w:val="left"/>
        <w:pPr>
          <w:ind w:left="360" w:hanging="360"/>
        </w:pPr>
      </w:lvl>
    </w:lvlOverride>
  </w:num>
  <w:num w:numId="359">
    <w:abstractNumId w:val="206"/>
    <w:lvlOverride w:ilvl="0">
      <w:lvl w:ilvl="0">
        <w:start w:val="1"/>
        <w:numFmt w:val="decimal"/>
        <w:lvlText w:val="%1"/>
        <w:legacy w:legacy="1" w:legacySpace="0" w:legacyIndent="360"/>
        <w:lvlJc w:val="left"/>
        <w:pPr>
          <w:ind w:left="360" w:hanging="360"/>
        </w:pPr>
      </w:lvl>
    </w:lvlOverride>
  </w:num>
  <w:num w:numId="360">
    <w:abstractNumId w:val="206"/>
    <w:lvlOverride w:ilvl="0">
      <w:lvl w:ilvl="0">
        <w:start w:val="1"/>
        <w:numFmt w:val="decimal"/>
        <w:lvlText w:val="%1"/>
        <w:legacy w:legacy="1" w:legacySpace="0" w:legacyIndent="360"/>
        <w:lvlJc w:val="left"/>
        <w:pPr>
          <w:ind w:left="360" w:hanging="360"/>
        </w:pPr>
      </w:lvl>
    </w:lvlOverride>
  </w:num>
  <w:num w:numId="361">
    <w:abstractNumId w:val="206"/>
    <w:lvlOverride w:ilvl="0">
      <w:lvl w:ilvl="0">
        <w:start w:val="1"/>
        <w:numFmt w:val="decimal"/>
        <w:lvlText w:val="%1"/>
        <w:legacy w:legacy="1" w:legacySpace="0" w:legacyIndent="360"/>
        <w:lvlJc w:val="left"/>
        <w:pPr>
          <w:ind w:left="360" w:hanging="360"/>
        </w:pPr>
      </w:lvl>
    </w:lvlOverride>
  </w:num>
  <w:num w:numId="362">
    <w:abstractNumId w:val="206"/>
    <w:lvlOverride w:ilvl="0">
      <w:lvl w:ilvl="0">
        <w:start w:val="1"/>
        <w:numFmt w:val="decimal"/>
        <w:lvlText w:val="%1"/>
        <w:legacy w:legacy="1" w:legacySpace="0" w:legacyIndent="360"/>
        <w:lvlJc w:val="left"/>
        <w:pPr>
          <w:ind w:left="360" w:hanging="360"/>
        </w:pPr>
      </w:lvl>
    </w:lvlOverride>
  </w:num>
  <w:num w:numId="363">
    <w:abstractNumId w:val="265"/>
  </w:num>
  <w:num w:numId="364">
    <w:abstractNumId w:val="154"/>
  </w:num>
  <w:num w:numId="365">
    <w:abstractNumId w:val="264"/>
  </w:num>
  <w:num w:numId="366">
    <w:abstractNumId w:val="273"/>
  </w:num>
  <w:num w:numId="367">
    <w:abstractNumId w:val="336"/>
  </w:num>
  <w:num w:numId="368">
    <w:abstractNumId w:val="300"/>
  </w:num>
  <w:num w:numId="369">
    <w:abstractNumId w:val="143"/>
  </w:num>
  <w:numIdMacAtCleanup w:val="3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hideSpellingErrors/>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00510"/>
    <w:rsid w:val="00002456"/>
    <w:rsid w:val="00002E6F"/>
    <w:rsid w:val="000038CE"/>
    <w:rsid w:val="000055A6"/>
    <w:rsid w:val="0000570A"/>
    <w:rsid w:val="0000649E"/>
    <w:rsid w:val="000073AA"/>
    <w:rsid w:val="00010024"/>
    <w:rsid w:val="000106F6"/>
    <w:rsid w:val="000118F0"/>
    <w:rsid w:val="00011EAD"/>
    <w:rsid w:val="0001236E"/>
    <w:rsid w:val="00012946"/>
    <w:rsid w:val="00015A9B"/>
    <w:rsid w:val="000160BD"/>
    <w:rsid w:val="000175AB"/>
    <w:rsid w:val="00017AD4"/>
    <w:rsid w:val="00020E29"/>
    <w:rsid w:val="00020F92"/>
    <w:rsid w:val="0002129D"/>
    <w:rsid w:val="0002173E"/>
    <w:rsid w:val="000237DE"/>
    <w:rsid w:val="00024AB8"/>
    <w:rsid w:val="00024ACE"/>
    <w:rsid w:val="00025460"/>
    <w:rsid w:val="00025C4C"/>
    <w:rsid w:val="000264CC"/>
    <w:rsid w:val="00026D36"/>
    <w:rsid w:val="00026F01"/>
    <w:rsid w:val="000277E5"/>
    <w:rsid w:val="00033959"/>
    <w:rsid w:val="00033CC7"/>
    <w:rsid w:val="00033FD7"/>
    <w:rsid w:val="00037CAE"/>
    <w:rsid w:val="00040B97"/>
    <w:rsid w:val="00040BEF"/>
    <w:rsid w:val="00040F29"/>
    <w:rsid w:val="00041F03"/>
    <w:rsid w:val="00042C5D"/>
    <w:rsid w:val="00043ADC"/>
    <w:rsid w:val="000455C5"/>
    <w:rsid w:val="00047070"/>
    <w:rsid w:val="000470B0"/>
    <w:rsid w:val="00051824"/>
    <w:rsid w:val="00052310"/>
    <w:rsid w:val="00052BAB"/>
    <w:rsid w:val="00055543"/>
    <w:rsid w:val="000557F6"/>
    <w:rsid w:val="00055BCE"/>
    <w:rsid w:val="00056735"/>
    <w:rsid w:val="00057F97"/>
    <w:rsid w:val="0006144A"/>
    <w:rsid w:val="00061721"/>
    <w:rsid w:val="00062F96"/>
    <w:rsid w:val="00063646"/>
    <w:rsid w:val="0006377C"/>
    <w:rsid w:val="00063AF3"/>
    <w:rsid w:val="00063FBB"/>
    <w:rsid w:val="00065255"/>
    <w:rsid w:val="00065B05"/>
    <w:rsid w:val="00065B75"/>
    <w:rsid w:val="00065B91"/>
    <w:rsid w:val="0006733B"/>
    <w:rsid w:val="0007019E"/>
    <w:rsid w:val="000704D1"/>
    <w:rsid w:val="000718FE"/>
    <w:rsid w:val="0007237B"/>
    <w:rsid w:val="0007266B"/>
    <w:rsid w:val="000728A9"/>
    <w:rsid w:val="0007366F"/>
    <w:rsid w:val="00073734"/>
    <w:rsid w:val="00073E20"/>
    <w:rsid w:val="0007492E"/>
    <w:rsid w:val="00075479"/>
    <w:rsid w:val="0007767F"/>
    <w:rsid w:val="00077DEB"/>
    <w:rsid w:val="0008147A"/>
    <w:rsid w:val="0008221B"/>
    <w:rsid w:val="00082227"/>
    <w:rsid w:val="00083CEA"/>
    <w:rsid w:val="00083E99"/>
    <w:rsid w:val="00083ED9"/>
    <w:rsid w:val="000848C0"/>
    <w:rsid w:val="00085474"/>
    <w:rsid w:val="00085CB8"/>
    <w:rsid w:val="00087C5E"/>
    <w:rsid w:val="00090ED4"/>
    <w:rsid w:val="00090F38"/>
    <w:rsid w:val="00091EB0"/>
    <w:rsid w:val="00092A53"/>
    <w:rsid w:val="00092F44"/>
    <w:rsid w:val="00093272"/>
    <w:rsid w:val="0009331F"/>
    <w:rsid w:val="00093962"/>
    <w:rsid w:val="00093E02"/>
    <w:rsid w:val="00094FA7"/>
    <w:rsid w:val="000955C9"/>
    <w:rsid w:val="000956BD"/>
    <w:rsid w:val="00096149"/>
    <w:rsid w:val="000968A8"/>
    <w:rsid w:val="00096C3F"/>
    <w:rsid w:val="00096E62"/>
    <w:rsid w:val="00097C56"/>
    <w:rsid w:val="000A040F"/>
    <w:rsid w:val="000A087D"/>
    <w:rsid w:val="000A0E5E"/>
    <w:rsid w:val="000A1283"/>
    <w:rsid w:val="000A3BD4"/>
    <w:rsid w:val="000A5B9E"/>
    <w:rsid w:val="000B13D4"/>
    <w:rsid w:val="000B1F57"/>
    <w:rsid w:val="000B1F9C"/>
    <w:rsid w:val="000B25A3"/>
    <w:rsid w:val="000B275F"/>
    <w:rsid w:val="000B5492"/>
    <w:rsid w:val="000B5CC3"/>
    <w:rsid w:val="000B6E62"/>
    <w:rsid w:val="000B726E"/>
    <w:rsid w:val="000B76DA"/>
    <w:rsid w:val="000B7B75"/>
    <w:rsid w:val="000B7D3D"/>
    <w:rsid w:val="000B7E14"/>
    <w:rsid w:val="000C0DE8"/>
    <w:rsid w:val="000C2D17"/>
    <w:rsid w:val="000C3032"/>
    <w:rsid w:val="000C353C"/>
    <w:rsid w:val="000C38F1"/>
    <w:rsid w:val="000C40ED"/>
    <w:rsid w:val="000C5B3D"/>
    <w:rsid w:val="000C68A1"/>
    <w:rsid w:val="000C6CD9"/>
    <w:rsid w:val="000C727D"/>
    <w:rsid w:val="000C7C5F"/>
    <w:rsid w:val="000C7FDC"/>
    <w:rsid w:val="000C7FEC"/>
    <w:rsid w:val="000D04BF"/>
    <w:rsid w:val="000D05E6"/>
    <w:rsid w:val="000D36AF"/>
    <w:rsid w:val="000D42A3"/>
    <w:rsid w:val="000D5FDA"/>
    <w:rsid w:val="000D609D"/>
    <w:rsid w:val="000D6446"/>
    <w:rsid w:val="000D69D7"/>
    <w:rsid w:val="000D7F8B"/>
    <w:rsid w:val="000E006F"/>
    <w:rsid w:val="000E266F"/>
    <w:rsid w:val="000E2D68"/>
    <w:rsid w:val="000E585A"/>
    <w:rsid w:val="000E686E"/>
    <w:rsid w:val="000E749E"/>
    <w:rsid w:val="000E7842"/>
    <w:rsid w:val="000F0DC0"/>
    <w:rsid w:val="000F1BB7"/>
    <w:rsid w:val="000F28C9"/>
    <w:rsid w:val="000F2B26"/>
    <w:rsid w:val="000F4F16"/>
    <w:rsid w:val="000F56D8"/>
    <w:rsid w:val="000F625D"/>
    <w:rsid w:val="000F68CC"/>
    <w:rsid w:val="000F6B32"/>
    <w:rsid w:val="000F7A7E"/>
    <w:rsid w:val="000F7DEA"/>
    <w:rsid w:val="00100BA6"/>
    <w:rsid w:val="00100FDE"/>
    <w:rsid w:val="001015CF"/>
    <w:rsid w:val="001018A6"/>
    <w:rsid w:val="00102850"/>
    <w:rsid w:val="00103C95"/>
    <w:rsid w:val="00105F9B"/>
    <w:rsid w:val="00111527"/>
    <w:rsid w:val="0011284C"/>
    <w:rsid w:val="0011482A"/>
    <w:rsid w:val="001156B6"/>
    <w:rsid w:val="00116171"/>
    <w:rsid w:val="00117221"/>
    <w:rsid w:val="00117753"/>
    <w:rsid w:val="00117B7D"/>
    <w:rsid w:val="00117E69"/>
    <w:rsid w:val="00117F4C"/>
    <w:rsid w:val="001201A8"/>
    <w:rsid w:val="00120A8D"/>
    <w:rsid w:val="001211AF"/>
    <w:rsid w:val="00121B84"/>
    <w:rsid w:val="00123285"/>
    <w:rsid w:val="0012466C"/>
    <w:rsid w:val="00124B49"/>
    <w:rsid w:val="001255F3"/>
    <w:rsid w:val="00130E06"/>
    <w:rsid w:val="00130F7D"/>
    <w:rsid w:val="0013130E"/>
    <w:rsid w:val="001329B0"/>
    <w:rsid w:val="00132AA9"/>
    <w:rsid w:val="00132D33"/>
    <w:rsid w:val="001344A8"/>
    <w:rsid w:val="00134836"/>
    <w:rsid w:val="0013515F"/>
    <w:rsid w:val="001370C4"/>
    <w:rsid w:val="001377E0"/>
    <w:rsid w:val="001400DA"/>
    <w:rsid w:val="0014018C"/>
    <w:rsid w:val="00141045"/>
    <w:rsid w:val="0014137A"/>
    <w:rsid w:val="001414DE"/>
    <w:rsid w:val="00141E13"/>
    <w:rsid w:val="00142DF4"/>
    <w:rsid w:val="001432F4"/>
    <w:rsid w:val="001439B8"/>
    <w:rsid w:val="00143B3E"/>
    <w:rsid w:val="001453E7"/>
    <w:rsid w:val="00145B99"/>
    <w:rsid w:val="00146ADC"/>
    <w:rsid w:val="001470A0"/>
    <w:rsid w:val="001470B0"/>
    <w:rsid w:val="00147596"/>
    <w:rsid w:val="00147616"/>
    <w:rsid w:val="00147FA9"/>
    <w:rsid w:val="00147FBC"/>
    <w:rsid w:val="001508A9"/>
    <w:rsid w:val="0015536E"/>
    <w:rsid w:val="001564EE"/>
    <w:rsid w:val="0015757A"/>
    <w:rsid w:val="001576DA"/>
    <w:rsid w:val="00160E9D"/>
    <w:rsid w:val="00162EC0"/>
    <w:rsid w:val="00163ADB"/>
    <w:rsid w:val="00165332"/>
    <w:rsid w:val="00165389"/>
    <w:rsid w:val="001653AF"/>
    <w:rsid w:val="00165899"/>
    <w:rsid w:val="00166B9A"/>
    <w:rsid w:val="00167124"/>
    <w:rsid w:val="001700F0"/>
    <w:rsid w:val="0017115D"/>
    <w:rsid w:val="001712B3"/>
    <w:rsid w:val="001713DB"/>
    <w:rsid w:val="00171628"/>
    <w:rsid w:val="0017264E"/>
    <w:rsid w:val="00173EC0"/>
    <w:rsid w:val="0017422B"/>
    <w:rsid w:val="00174A8E"/>
    <w:rsid w:val="00174C35"/>
    <w:rsid w:val="001766C5"/>
    <w:rsid w:val="00176861"/>
    <w:rsid w:val="00180502"/>
    <w:rsid w:val="001808BD"/>
    <w:rsid w:val="00181A50"/>
    <w:rsid w:val="00181BC3"/>
    <w:rsid w:val="00181D10"/>
    <w:rsid w:val="0018379A"/>
    <w:rsid w:val="00183F9E"/>
    <w:rsid w:val="001842B0"/>
    <w:rsid w:val="001842F6"/>
    <w:rsid w:val="001845F5"/>
    <w:rsid w:val="001848BA"/>
    <w:rsid w:val="00184B03"/>
    <w:rsid w:val="00185787"/>
    <w:rsid w:val="00187B90"/>
    <w:rsid w:val="00187CC1"/>
    <w:rsid w:val="00187D3F"/>
    <w:rsid w:val="001913CD"/>
    <w:rsid w:val="0019206D"/>
    <w:rsid w:val="00192901"/>
    <w:rsid w:val="00193A26"/>
    <w:rsid w:val="001947F4"/>
    <w:rsid w:val="00194F54"/>
    <w:rsid w:val="001955B5"/>
    <w:rsid w:val="0019653C"/>
    <w:rsid w:val="00197AF1"/>
    <w:rsid w:val="001A0CA4"/>
    <w:rsid w:val="001A0F12"/>
    <w:rsid w:val="001A1966"/>
    <w:rsid w:val="001A37B0"/>
    <w:rsid w:val="001A3B33"/>
    <w:rsid w:val="001A45AF"/>
    <w:rsid w:val="001A45C0"/>
    <w:rsid w:val="001A5037"/>
    <w:rsid w:val="001A6A58"/>
    <w:rsid w:val="001A736C"/>
    <w:rsid w:val="001A77D4"/>
    <w:rsid w:val="001B292D"/>
    <w:rsid w:val="001B2B98"/>
    <w:rsid w:val="001B2BE8"/>
    <w:rsid w:val="001B2F85"/>
    <w:rsid w:val="001B34D2"/>
    <w:rsid w:val="001B3B84"/>
    <w:rsid w:val="001B4868"/>
    <w:rsid w:val="001B745B"/>
    <w:rsid w:val="001C0885"/>
    <w:rsid w:val="001C17BD"/>
    <w:rsid w:val="001C21E3"/>
    <w:rsid w:val="001C23BD"/>
    <w:rsid w:val="001C2C21"/>
    <w:rsid w:val="001C4182"/>
    <w:rsid w:val="001C4290"/>
    <w:rsid w:val="001C5A44"/>
    <w:rsid w:val="001C742D"/>
    <w:rsid w:val="001D0393"/>
    <w:rsid w:val="001D3312"/>
    <w:rsid w:val="001D5708"/>
    <w:rsid w:val="001D60B5"/>
    <w:rsid w:val="001D6886"/>
    <w:rsid w:val="001D6A36"/>
    <w:rsid w:val="001D6B98"/>
    <w:rsid w:val="001D76ED"/>
    <w:rsid w:val="001D7CEC"/>
    <w:rsid w:val="001D7FC9"/>
    <w:rsid w:val="001E1849"/>
    <w:rsid w:val="001E2310"/>
    <w:rsid w:val="001E2E2D"/>
    <w:rsid w:val="001E390C"/>
    <w:rsid w:val="001E3A82"/>
    <w:rsid w:val="001E42F5"/>
    <w:rsid w:val="001E4614"/>
    <w:rsid w:val="001E5624"/>
    <w:rsid w:val="001E5FBF"/>
    <w:rsid w:val="001E779E"/>
    <w:rsid w:val="001F04AC"/>
    <w:rsid w:val="001F0E75"/>
    <w:rsid w:val="001F11F6"/>
    <w:rsid w:val="001F2406"/>
    <w:rsid w:val="001F3F00"/>
    <w:rsid w:val="001F57C0"/>
    <w:rsid w:val="001F651A"/>
    <w:rsid w:val="001F6BEB"/>
    <w:rsid w:val="001F72AE"/>
    <w:rsid w:val="001F76C5"/>
    <w:rsid w:val="001F7A3A"/>
    <w:rsid w:val="002007CB"/>
    <w:rsid w:val="00201DC2"/>
    <w:rsid w:val="00201F11"/>
    <w:rsid w:val="00202445"/>
    <w:rsid w:val="002027CA"/>
    <w:rsid w:val="00202BFA"/>
    <w:rsid w:val="00203B5A"/>
    <w:rsid w:val="002040B8"/>
    <w:rsid w:val="00204484"/>
    <w:rsid w:val="00206DE1"/>
    <w:rsid w:val="0020764F"/>
    <w:rsid w:val="0021386C"/>
    <w:rsid w:val="00213892"/>
    <w:rsid w:val="00213ADE"/>
    <w:rsid w:val="00213FDB"/>
    <w:rsid w:val="002140F7"/>
    <w:rsid w:val="002158D1"/>
    <w:rsid w:val="00217790"/>
    <w:rsid w:val="002213E4"/>
    <w:rsid w:val="00222474"/>
    <w:rsid w:val="002237D3"/>
    <w:rsid w:val="00223B20"/>
    <w:rsid w:val="00230270"/>
    <w:rsid w:val="00230C2D"/>
    <w:rsid w:val="0023208A"/>
    <w:rsid w:val="0023566F"/>
    <w:rsid w:val="00235C11"/>
    <w:rsid w:val="00236EC3"/>
    <w:rsid w:val="0023763B"/>
    <w:rsid w:val="0024017D"/>
    <w:rsid w:val="00240619"/>
    <w:rsid w:val="0024095C"/>
    <w:rsid w:val="0024274F"/>
    <w:rsid w:val="002431D9"/>
    <w:rsid w:val="00243C75"/>
    <w:rsid w:val="00243DBA"/>
    <w:rsid w:val="0024405D"/>
    <w:rsid w:val="0024408F"/>
    <w:rsid w:val="002440E8"/>
    <w:rsid w:val="00244821"/>
    <w:rsid w:val="00244A63"/>
    <w:rsid w:val="00244DC0"/>
    <w:rsid w:val="00245DCA"/>
    <w:rsid w:val="00246970"/>
    <w:rsid w:val="00246F7A"/>
    <w:rsid w:val="00247DF0"/>
    <w:rsid w:val="00250A88"/>
    <w:rsid w:val="0025137C"/>
    <w:rsid w:val="0025171D"/>
    <w:rsid w:val="00251978"/>
    <w:rsid w:val="00251A65"/>
    <w:rsid w:val="002522B1"/>
    <w:rsid w:val="002524CD"/>
    <w:rsid w:val="002525BB"/>
    <w:rsid w:val="002544B1"/>
    <w:rsid w:val="00254927"/>
    <w:rsid w:val="00255721"/>
    <w:rsid w:val="00257763"/>
    <w:rsid w:val="00257CBA"/>
    <w:rsid w:val="00260159"/>
    <w:rsid w:val="0026044F"/>
    <w:rsid w:val="00260492"/>
    <w:rsid w:val="002608D3"/>
    <w:rsid w:val="00262B2C"/>
    <w:rsid w:val="00264F13"/>
    <w:rsid w:val="00265049"/>
    <w:rsid w:val="002661B5"/>
    <w:rsid w:val="00266B3E"/>
    <w:rsid w:val="00267FCC"/>
    <w:rsid w:val="00270508"/>
    <w:rsid w:val="00270545"/>
    <w:rsid w:val="00270BCB"/>
    <w:rsid w:val="0027101C"/>
    <w:rsid w:val="00271A3D"/>
    <w:rsid w:val="00271CC1"/>
    <w:rsid w:val="002720F6"/>
    <w:rsid w:val="00272787"/>
    <w:rsid w:val="00274137"/>
    <w:rsid w:val="00275205"/>
    <w:rsid w:val="00275EBD"/>
    <w:rsid w:val="00275F15"/>
    <w:rsid w:val="002760F5"/>
    <w:rsid w:val="00277C1F"/>
    <w:rsid w:val="00277ECF"/>
    <w:rsid w:val="00281716"/>
    <w:rsid w:val="00282B6B"/>
    <w:rsid w:val="00282FEF"/>
    <w:rsid w:val="00283349"/>
    <w:rsid w:val="002838EB"/>
    <w:rsid w:val="002842BF"/>
    <w:rsid w:val="002851BD"/>
    <w:rsid w:val="0028546D"/>
    <w:rsid w:val="00287545"/>
    <w:rsid w:val="00287925"/>
    <w:rsid w:val="0029090F"/>
    <w:rsid w:val="002939AA"/>
    <w:rsid w:val="002939D2"/>
    <w:rsid w:val="002939E4"/>
    <w:rsid w:val="002954BD"/>
    <w:rsid w:val="002958C5"/>
    <w:rsid w:val="00295A72"/>
    <w:rsid w:val="00295B5B"/>
    <w:rsid w:val="00297EA1"/>
    <w:rsid w:val="002A0D1A"/>
    <w:rsid w:val="002A10ED"/>
    <w:rsid w:val="002A1A24"/>
    <w:rsid w:val="002A35B0"/>
    <w:rsid w:val="002A39DD"/>
    <w:rsid w:val="002A3B5C"/>
    <w:rsid w:val="002A3C4F"/>
    <w:rsid w:val="002A3CB9"/>
    <w:rsid w:val="002A4261"/>
    <w:rsid w:val="002A63F8"/>
    <w:rsid w:val="002A6A12"/>
    <w:rsid w:val="002A70F2"/>
    <w:rsid w:val="002A7275"/>
    <w:rsid w:val="002A7673"/>
    <w:rsid w:val="002B36EB"/>
    <w:rsid w:val="002B62DA"/>
    <w:rsid w:val="002B774A"/>
    <w:rsid w:val="002B7764"/>
    <w:rsid w:val="002B7DA3"/>
    <w:rsid w:val="002C2CBE"/>
    <w:rsid w:val="002C5E8E"/>
    <w:rsid w:val="002C66A7"/>
    <w:rsid w:val="002C69EE"/>
    <w:rsid w:val="002C72A1"/>
    <w:rsid w:val="002C773A"/>
    <w:rsid w:val="002C7A0B"/>
    <w:rsid w:val="002D0B5F"/>
    <w:rsid w:val="002D0C36"/>
    <w:rsid w:val="002D44F8"/>
    <w:rsid w:val="002D47C1"/>
    <w:rsid w:val="002D4D08"/>
    <w:rsid w:val="002D4DA9"/>
    <w:rsid w:val="002D56E4"/>
    <w:rsid w:val="002D5ED3"/>
    <w:rsid w:val="002D67F6"/>
    <w:rsid w:val="002D756B"/>
    <w:rsid w:val="002D75C7"/>
    <w:rsid w:val="002E03D4"/>
    <w:rsid w:val="002E0EE1"/>
    <w:rsid w:val="002E0F4A"/>
    <w:rsid w:val="002E1B70"/>
    <w:rsid w:val="002E1BC2"/>
    <w:rsid w:val="002E2228"/>
    <w:rsid w:val="002E257C"/>
    <w:rsid w:val="002E3540"/>
    <w:rsid w:val="002E36C4"/>
    <w:rsid w:val="002E4962"/>
    <w:rsid w:val="002E4AA5"/>
    <w:rsid w:val="002E5453"/>
    <w:rsid w:val="002E6A48"/>
    <w:rsid w:val="002E7A27"/>
    <w:rsid w:val="002E7C8B"/>
    <w:rsid w:val="002F13FE"/>
    <w:rsid w:val="002F22ED"/>
    <w:rsid w:val="002F490D"/>
    <w:rsid w:val="002F60EC"/>
    <w:rsid w:val="002F7030"/>
    <w:rsid w:val="002F771A"/>
    <w:rsid w:val="00301A0A"/>
    <w:rsid w:val="00302CB8"/>
    <w:rsid w:val="00302E5A"/>
    <w:rsid w:val="0030300D"/>
    <w:rsid w:val="00305131"/>
    <w:rsid w:val="00305E71"/>
    <w:rsid w:val="00306C7E"/>
    <w:rsid w:val="00307793"/>
    <w:rsid w:val="00310130"/>
    <w:rsid w:val="0031122E"/>
    <w:rsid w:val="0031199F"/>
    <w:rsid w:val="0031466E"/>
    <w:rsid w:val="00315391"/>
    <w:rsid w:val="00315530"/>
    <w:rsid w:val="00317542"/>
    <w:rsid w:val="00317D2B"/>
    <w:rsid w:val="00317E62"/>
    <w:rsid w:val="00317EBD"/>
    <w:rsid w:val="00320CCD"/>
    <w:rsid w:val="00322041"/>
    <w:rsid w:val="00322326"/>
    <w:rsid w:val="00322D7F"/>
    <w:rsid w:val="0032305F"/>
    <w:rsid w:val="0032496F"/>
    <w:rsid w:val="00324BCB"/>
    <w:rsid w:val="00325EC5"/>
    <w:rsid w:val="0033280D"/>
    <w:rsid w:val="00332965"/>
    <w:rsid w:val="00332A5D"/>
    <w:rsid w:val="00332B0B"/>
    <w:rsid w:val="00334038"/>
    <w:rsid w:val="00334D93"/>
    <w:rsid w:val="003356AE"/>
    <w:rsid w:val="00335731"/>
    <w:rsid w:val="00337006"/>
    <w:rsid w:val="00337D06"/>
    <w:rsid w:val="00342BF5"/>
    <w:rsid w:val="00342C32"/>
    <w:rsid w:val="0034360C"/>
    <w:rsid w:val="00343675"/>
    <w:rsid w:val="00344538"/>
    <w:rsid w:val="003449A0"/>
    <w:rsid w:val="00344A28"/>
    <w:rsid w:val="00344FE7"/>
    <w:rsid w:val="003451BD"/>
    <w:rsid w:val="00346624"/>
    <w:rsid w:val="00347269"/>
    <w:rsid w:val="00347448"/>
    <w:rsid w:val="00347C2B"/>
    <w:rsid w:val="00347CD8"/>
    <w:rsid w:val="00350245"/>
    <w:rsid w:val="0035083C"/>
    <w:rsid w:val="0035142E"/>
    <w:rsid w:val="0035179F"/>
    <w:rsid w:val="003524BE"/>
    <w:rsid w:val="00353172"/>
    <w:rsid w:val="003547B7"/>
    <w:rsid w:val="00354A95"/>
    <w:rsid w:val="0035548B"/>
    <w:rsid w:val="003570AC"/>
    <w:rsid w:val="003572EB"/>
    <w:rsid w:val="003600CD"/>
    <w:rsid w:val="003601DA"/>
    <w:rsid w:val="00361CB2"/>
    <w:rsid w:val="00362041"/>
    <w:rsid w:val="00362261"/>
    <w:rsid w:val="00363739"/>
    <w:rsid w:val="003650AC"/>
    <w:rsid w:val="00365389"/>
    <w:rsid w:val="00365578"/>
    <w:rsid w:val="00365C7A"/>
    <w:rsid w:val="003661CC"/>
    <w:rsid w:val="00366479"/>
    <w:rsid w:val="003669D7"/>
    <w:rsid w:val="003673C1"/>
    <w:rsid w:val="00371C2E"/>
    <w:rsid w:val="00373261"/>
    <w:rsid w:val="00373372"/>
    <w:rsid w:val="003740DE"/>
    <w:rsid w:val="00375B9F"/>
    <w:rsid w:val="00376570"/>
    <w:rsid w:val="00380F6C"/>
    <w:rsid w:val="003835AF"/>
    <w:rsid w:val="00384144"/>
    <w:rsid w:val="00385824"/>
    <w:rsid w:val="00387521"/>
    <w:rsid w:val="00387ED9"/>
    <w:rsid w:val="0039098D"/>
    <w:rsid w:val="00390F51"/>
    <w:rsid w:val="00392A71"/>
    <w:rsid w:val="00394591"/>
    <w:rsid w:val="0039483A"/>
    <w:rsid w:val="003951B1"/>
    <w:rsid w:val="003968B3"/>
    <w:rsid w:val="003968ED"/>
    <w:rsid w:val="003A1CFA"/>
    <w:rsid w:val="003A308E"/>
    <w:rsid w:val="003A3BB5"/>
    <w:rsid w:val="003A3C20"/>
    <w:rsid w:val="003A3EC0"/>
    <w:rsid w:val="003A41C3"/>
    <w:rsid w:val="003A4381"/>
    <w:rsid w:val="003A4764"/>
    <w:rsid w:val="003A4B2D"/>
    <w:rsid w:val="003A5159"/>
    <w:rsid w:val="003A6884"/>
    <w:rsid w:val="003A6D8B"/>
    <w:rsid w:val="003A7783"/>
    <w:rsid w:val="003B17DB"/>
    <w:rsid w:val="003B1CA1"/>
    <w:rsid w:val="003B220B"/>
    <w:rsid w:val="003B2352"/>
    <w:rsid w:val="003B3244"/>
    <w:rsid w:val="003B38A0"/>
    <w:rsid w:val="003B396E"/>
    <w:rsid w:val="003B41CB"/>
    <w:rsid w:val="003B5B9B"/>
    <w:rsid w:val="003B712B"/>
    <w:rsid w:val="003B748B"/>
    <w:rsid w:val="003C0651"/>
    <w:rsid w:val="003C0A73"/>
    <w:rsid w:val="003C1C0A"/>
    <w:rsid w:val="003C21B4"/>
    <w:rsid w:val="003C25A8"/>
    <w:rsid w:val="003C4CAF"/>
    <w:rsid w:val="003C588F"/>
    <w:rsid w:val="003D0060"/>
    <w:rsid w:val="003D0942"/>
    <w:rsid w:val="003D2E5F"/>
    <w:rsid w:val="003D43A0"/>
    <w:rsid w:val="003D5469"/>
    <w:rsid w:val="003D5842"/>
    <w:rsid w:val="003D5CD7"/>
    <w:rsid w:val="003D5F23"/>
    <w:rsid w:val="003D71BF"/>
    <w:rsid w:val="003D7B6D"/>
    <w:rsid w:val="003E31AC"/>
    <w:rsid w:val="003E4142"/>
    <w:rsid w:val="003E69EB"/>
    <w:rsid w:val="003E6F12"/>
    <w:rsid w:val="003E7CCF"/>
    <w:rsid w:val="003F0557"/>
    <w:rsid w:val="003F5427"/>
    <w:rsid w:val="003F740D"/>
    <w:rsid w:val="004006C9"/>
    <w:rsid w:val="00401040"/>
    <w:rsid w:val="004011E2"/>
    <w:rsid w:val="00401373"/>
    <w:rsid w:val="00401EE4"/>
    <w:rsid w:val="00402558"/>
    <w:rsid w:val="00402BF1"/>
    <w:rsid w:val="00402E54"/>
    <w:rsid w:val="004031EF"/>
    <w:rsid w:val="00403479"/>
    <w:rsid w:val="00403A68"/>
    <w:rsid w:val="00404FC8"/>
    <w:rsid w:val="0040500B"/>
    <w:rsid w:val="00405C37"/>
    <w:rsid w:val="00405E3F"/>
    <w:rsid w:val="004066B8"/>
    <w:rsid w:val="004076BF"/>
    <w:rsid w:val="004100A4"/>
    <w:rsid w:val="004114F4"/>
    <w:rsid w:val="0041173C"/>
    <w:rsid w:val="00412777"/>
    <w:rsid w:val="0041291C"/>
    <w:rsid w:val="00412DF3"/>
    <w:rsid w:val="00413505"/>
    <w:rsid w:val="004137F8"/>
    <w:rsid w:val="0041522F"/>
    <w:rsid w:val="004176BF"/>
    <w:rsid w:val="004200DB"/>
    <w:rsid w:val="00420947"/>
    <w:rsid w:val="00420B36"/>
    <w:rsid w:val="00420FFA"/>
    <w:rsid w:val="00421383"/>
    <w:rsid w:val="00422647"/>
    <w:rsid w:val="004236F7"/>
    <w:rsid w:val="004239EE"/>
    <w:rsid w:val="00424844"/>
    <w:rsid w:val="00425692"/>
    <w:rsid w:val="00425CA4"/>
    <w:rsid w:val="00426AE0"/>
    <w:rsid w:val="0042765D"/>
    <w:rsid w:val="00427EC9"/>
    <w:rsid w:val="00430063"/>
    <w:rsid w:val="004301EA"/>
    <w:rsid w:val="00430396"/>
    <w:rsid w:val="004307AA"/>
    <w:rsid w:val="00431529"/>
    <w:rsid w:val="00432E76"/>
    <w:rsid w:val="00433C51"/>
    <w:rsid w:val="00434795"/>
    <w:rsid w:val="00435A7B"/>
    <w:rsid w:val="0043625A"/>
    <w:rsid w:val="0043668A"/>
    <w:rsid w:val="00436CCE"/>
    <w:rsid w:val="00437698"/>
    <w:rsid w:val="00443910"/>
    <w:rsid w:val="00443A65"/>
    <w:rsid w:val="004441AA"/>
    <w:rsid w:val="00444756"/>
    <w:rsid w:val="0044595A"/>
    <w:rsid w:val="00446784"/>
    <w:rsid w:val="0044683D"/>
    <w:rsid w:val="004470CA"/>
    <w:rsid w:val="00453AD0"/>
    <w:rsid w:val="004547C3"/>
    <w:rsid w:val="0045488F"/>
    <w:rsid w:val="0045515B"/>
    <w:rsid w:val="00455AF9"/>
    <w:rsid w:val="0046095D"/>
    <w:rsid w:val="00462FC7"/>
    <w:rsid w:val="0046326A"/>
    <w:rsid w:val="004633F6"/>
    <w:rsid w:val="00463999"/>
    <w:rsid w:val="00464E7C"/>
    <w:rsid w:val="0046548E"/>
    <w:rsid w:val="00465DD6"/>
    <w:rsid w:val="004670B6"/>
    <w:rsid w:val="0046712F"/>
    <w:rsid w:val="00470B93"/>
    <w:rsid w:val="00470C23"/>
    <w:rsid w:val="0047182A"/>
    <w:rsid w:val="00472114"/>
    <w:rsid w:val="0047239B"/>
    <w:rsid w:val="0047406F"/>
    <w:rsid w:val="004754B6"/>
    <w:rsid w:val="0047606A"/>
    <w:rsid w:val="004763C6"/>
    <w:rsid w:val="00476E17"/>
    <w:rsid w:val="00477A71"/>
    <w:rsid w:val="00481E1E"/>
    <w:rsid w:val="00481F06"/>
    <w:rsid w:val="004835BC"/>
    <w:rsid w:val="00485E2B"/>
    <w:rsid w:val="00486FEC"/>
    <w:rsid w:val="00491F88"/>
    <w:rsid w:val="00492CAE"/>
    <w:rsid w:val="00492E75"/>
    <w:rsid w:val="0049324C"/>
    <w:rsid w:val="00493F04"/>
    <w:rsid w:val="0049560F"/>
    <w:rsid w:val="00495BE2"/>
    <w:rsid w:val="00495C34"/>
    <w:rsid w:val="00496553"/>
    <w:rsid w:val="004A04BB"/>
    <w:rsid w:val="004A05BF"/>
    <w:rsid w:val="004A0AAF"/>
    <w:rsid w:val="004A25DA"/>
    <w:rsid w:val="004A46E0"/>
    <w:rsid w:val="004A4D77"/>
    <w:rsid w:val="004A61F0"/>
    <w:rsid w:val="004A7719"/>
    <w:rsid w:val="004A7A7B"/>
    <w:rsid w:val="004B3486"/>
    <w:rsid w:val="004B5FF8"/>
    <w:rsid w:val="004B6EB3"/>
    <w:rsid w:val="004C0181"/>
    <w:rsid w:val="004C0A9D"/>
    <w:rsid w:val="004C0EAE"/>
    <w:rsid w:val="004C13E2"/>
    <w:rsid w:val="004C19C9"/>
    <w:rsid w:val="004C28F7"/>
    <w:rsid w:val="004C370E"/>
    <w:rsid w:val="004C7DBE"/>
    <w:rsid w:val="004C7FE0"/>
    <w:rsid w:val="004D1521"/>
    <w:rsid w:val="004D1ECC"/>
    <w:rsid w:val="004D375B"/>
    <w:rsid w:val="004D4A99"/>
    <w:rsid w:val="004D4B26"/>
    <w:rsid w:val="004D5D38"/>
    <w:rsid w:val="004D5E9A"/>
    <w:rsid w:val="004D6FA6"/>
    <w:rsid w:val="004D77AC"/>
    <w:rsid w:val="004E1332"/>
    <w:rsid w:val="004E25B3"/>
    <w:rsid w:val="004E27C4"/>
    <w:rsid w:val="004E2807"/>
    <w:rsid w:val="004E28DF"/>
    <w:rsid w:val="004E4DDC"/>
    <w:rsid w:val="004E51EC"/>
    <w:rsid w:val="004E634A"/>
    <w:rsid w:val="004E754A"/>
    <w:rsid w:val="004E7A8B"/>
    <w:rsid w:val="004F1170"/>
    <w:rsid w:val="004F2767"/>
    <w:rsid w:val="004F56B1"/>
    <w:rsid w:val="004F5A33"/>
    <w:rsid w:val="004F5B4F"/>
    <w:rsid w:val="004F5BEA"/>
    <w:rsid w:val="004F6332"/>
    <w:rsid w:val="004F7293"/>
    <w:rsid w:val="004F7FA0"/>
    <w:rsid w:val="00500A2A"/>
    <w:rsid w:val="005016EC"/>
    <w:rsid w:val="00502BAB"/>
    <w:rsid w:val="00503850"/>
    <w:rsid w:val="00505196"/>
    <w:rsid w:val="00505796"/>
    <w:rsid w:val="00506111"/>
    <w:rsid w:val="00510353"/>
    <w:rsid w:val="0051096B"/>
    <w:rsid w:val="00512AA5"/>
    <w:rsid w:val="00512C2B"/>
    <w:rsid w:val="0051384D"/>
    <w:rsid w:val="00513D6D"/>
    <w:rsid w:val="00513E7D"/>
    <w:rsid w:val="00514887"/>
    <w:rsid w:val="00514E35"/>
    <w:rsid w:val="00514F9E"/>
    <w:rsid w:val="005151DD"/>
    <w:rsid w:val="005157EC"/>
    <w:rsid w:val="005162D9"/>
    <w:rsid w:val="00516C75"/>
    <w:rsid w:val="00516C8A"/>
    <w:rsid w:val="00517154"/>
    <w:rsid w:val="00517FB8"/>
    <w:rsid w:val="00521AEF"/>
    <w:rsid w:val="0052280E"/>
    <w:rsid w:val="00524329"/>
    <w:rsid w:val="00526C99"/>
    <w:rsid w:val="0052776E"/>
    <w:rsid w:val="00530AFA"/>
    <w:rsid w:val="00533971"/>
    <w:rsid w:val="00534840"/>
    <w:rsid w:val="005351E4"/>
    <w:rsid w:val="005371AB"/>
    <w:rsid w:val="00540711"/>
    <w:rsid w:val="00541681"/>
    <w:rsid w:val="00542273"/>
    <w:rsid w:val="00542921"/>
    <w:rsid w:val="00543042"/>
    <w:rsid w:val="00543094"/>
    <w:rsid w:val="005445F7"/>
    <w:rsid w:val="00544E50"/>
    <w:rsid w:val="00546172"/>
    <w:rsid w:val="00546522"/>
    <w:rsid w:val="00553545"/>
    <w:rsid w:val="005536C1"/>
    <w:rsid w:val="00553989"/>
    <w:rsid w:val="00557BC9"/>
    <w:rsid w:val="00562E7F"/>
    <w:rsid w:val="00563BD8"/>
    <w:rsid w:val="005646C9"/>
    <w:rsid w:val="00564C4A"/>
    <w:rsid w:val="005658AA"/>
    <w:rsid w:val="00565FAC"/>
    <w:rsid w:val="00566886"/>
    <w:rsid w:val="00567012"/>
    <w:rsid w:val="0057079D"/>
    <w:rsid w:val="00571F12"/>
    <w:rsid w:val="00573CCD"/>
    <w:rsid w:val="005740F8"/>
    <w:rsid w:val="0057581D"/>
    <w:rsid w:val="005758B7"/>
    <w:rsid w:val="005762DF"/>
    <w:rsid w:val="005769B1"/>
    <w:rsid w:val="0058030B"/>
    <w:rsid w:val="00580AE3"/>
    <w:rsid w:val="00581510"/>
    <w:rsid w:val="005815B4"/>
    <w:rsid w:val="00583714"/>
    <w:rsid w:val="00584522"/>
    <w:rsid w:val="00585043"/>
    <w:rsid w:val="0058536E"/>
    <w:rsid w:val="005855B4"/>
    <w:rsid w:val="005858E7"/>
    <w:rsid w:val="00585AC8"/>
    <w:rsid w:val="00586B99"/>
    <w:rsid w:val="00590929"/>
    <w:rsid w:val="0059142B"/>
    <w:rsid w:val="00592392"/>
    <w:rsid w:val="005936F9"/>
    <w:rsid w:val="005937D2"/>
    <w:rsid w:val="00596415"/>
    <w:rsid w:val="00596ABD"/>
    <w:rsid w:val="005A1E9A"/>
    <w:rsid w:val="005A3687"/>
    <w:rsid w:val="005A3CE7"/>
    <w:rsid w:val="005A4B59"/>
    <w:rsid w:val="005A55FA"/>
    <w:rsid w:val="005A5CD4"/>
    <w:rsid w:val="005A74E2"/>
    <w:rsid w:val="005A7893"/>
    <w:rsid w:val="005B00A8"/>
    <w:rsid w:val="005B0215"/>
    <w:rsid w:val="005B121B"/>
    <w:rsid w:val="005B1988"/>
    <w:rsid w:val="005B1F53"/>
    <w:rsid w:val="005B21D0"/>
    <w:rsid w:val="005B31F8"/>
    <w:rsid w:val="005B38CB"/>
    <w:rsid w:val="005B3EDA"/>
    <w:rsid w:val="005B4730"/>
    <w:rsid w:val="005B4C78"/>
    <w:rsid w:val="005B4CB8"/>
    <w:rsid w:val="005C0717"/>
    <w:rsid w:val="005C0D8F"/>
    <w:rsid w:val="005C0DD5"/>
    <w:rsid w:val="005C12D5"/>
    <w:rsid w:val="005C14A2"/>
    <w:rsid w:val="005C24D8"/>
    <w:rsid w:val="005C25CC"/>
    <w:rsid w:val="005C2616"/>
    <w:rsid w:val="005C298E"/>
    <w:rsid w:val="005C2D3B"/>
    <w:rsid w:val="005C3C1E"/>
    <w:rsid w:val="005C4316"/>
    <w:rsid w:val="005C4C3C"/>
    <w:rsid w:val="005C6780"/>
    <w:rsid w:val="005C698A"/>
    <w:rsid w:val="005C70BC"/>
    <w:rsid w:val="005C734B"/>
    <w:rsid w:val="005C7A0D"/>
    <w:rsid w:val="005D0537"/>
    <w:rsid w:val="005D068F"/>
    <w:rsid w:val="005D13F6"/>
    <w:rsid w:val="005D2108"/>
    <w:rsid w:val="005D449B"/>
    <w:rsid w:val="005D45B4"/>
    <w:rsid w:val="005D4742"/>
    <w:rsid w:val="005D49A0"/>
    <w:rsid w:val="005D4EA7"/>
    <w:rsid w:val="005D5D00"/>
    <w:rsid w:val="005E03DB"/>
    <w:rsid w:val="005E0C81"/>
    <w:rsid w:val="005E1624"/>
    <w:rsid w:val="005E188E"/>
    <w:rsid w:val="005E21DA"/>
    <w:rsid w:val="005E25EA"/>
    <w:rsid w:val="005E27D2"/>
    <w:rsid w:val="005E36F3"/>
    <w:rsid w:val="005E3F5B"/>
    <w:rsid w:val="005E4C66"/>
    <w:rsid w:val="005E548B"/>
    <w:rsid w:val="005E5BF8"/>
    <w:rsid w:val="005E63C9"/>
    <w:rsid w:val="005F0C47"/>
    <w:rsid w:val="005F17C2"/>
    <w:rsid w:val="005F1FC0"/>
    <w:rsid w:val="005F2F54"/>
    <w:rsid w:val="005F373D"/>
    <w:rsid w:val="005F415C"/>
    <w:rsid w:val="005F458E"/>
    <w:rsid w:val="005F59D6"/>
    <w:rsid w:val="005F6104"/>
    <w:rsid w:val="005F6276"/>
    <w:rsid w:val="005F6B04"/>
    <w:rsid w:val="005F6FC2"/>
    <w:rsid w:val="005F759E"/>
    <w:rsid w:val="005F7825"/>
    <w:rsid w:val="006002E7"/>
    <w:rsid w:val="00600957"/>
    <w:rsid w:val="006016B1"/>
    <w:rsid w:val="00604880"/>
    <w:rsid w:val="00604BA7"/>
    <w:rsid w:val="006076D2"/>
    <w:rsid w:val="00610AED"/>
    <w:rsid w:val="00612260"/>
    <w:rsid w:val="006135C6"/>
    <w:rsid w:val="00614BF5"/>
    <w:rsid w:val="0061596F"/>
    <w:rsid w:val="00616D25"/>
    <w:rsid w:val="006201B5"/>
    <w:rsid w:val="006210A8"/>
    <w:rsid w:val="0062192B"/>
    <w:rsid w:val="0062374D"/>
    <w:rsid w:val="00624A9A"/>
    <w:rsid w:val="006266F9"/>
    <w:rsid w:val="006273CA"/>
    <w:rsid w:val="006315CA"/>
    <w:rsid w:val="00633191"/>
    <w:rsid w:val="006331E6"/>
    <w:rsid w:val="00633EDE"/>
    <w:rsid w:val="006347CB"/>
    <w:rsid w:val="00634E53"/>
    <w:rsid w:val="0063535D"/>
    <w:rsid w:val="00636103"/>
    <w:rsid w:val="00636553"/>
    <w:rsid w:val="00637499"/>
    <w:rsid w:val="00640997"/>
    <w:rsid w:val="00640ABA"/>
    <w:rsid w:val="00640B75"/>
    <w:rsid w:val="006411BE"/>
    <w:rsid w:val="00641225"/>
    <w:rsid w:val="00642145"/>
    <w:rsid w:val="0064652B"/>
    <w:rsid w:val="006472FF"/>
    <w:rsid w:val="0064734D"/>
    <w:rsid w:val="006500B2"/>
    <w:rsid w:val="00650714"/>
    <w:rsid w:val="0065134E"/>
    <w:rsid w:val="00651A66"/>
    <w:rsid w:val="006525D6"/>
    <w:rsid w:val="00652B36"/>
    <w:rsid w:val="00653B71"/>
    <w:rsid w:val="00653C5B"/>
    <w:rsid w:val="00653E3B"/>
    <w:rsid w:val="00654EDC"/>
    <w:rsid w:val="006550C4"/>
    <w:rsid w:val="00655489"/>
    <w:rsid w:val="00656035"/>
    <w:rsid w:val="00656D6B"/>
    <w:rsid w:val="006573D8"/>
    <w:rsid w:val="00657848"/>
    <w:rsid w:val="00660DAB"/>
    <w:rsid w:val="00662295"/>
    <w:rsid w:val="00663214"/>
    <w:rsid w:val="00665398"/>
    <w:rsid w:val="00665949"/>
    <w:rsid w:val="00666105"/>
    <w:rsid w:val="0066706A"/>
    <w:rsid w:val="0067008E"/>
    <w:rsid w:val="0067030A"/>
    <w:rsid w:val="006705DA"/>
    <w:rsid w:val="006709B7"/>
    <w:rsid w:val="00672828"/>
    <w:rsid w:val="00673BAD"/>
    <w:rsid w:val="00674377"/>
    <w:rsid w:val="006744AE"/>
    <w:rsid w:val="006750DF"/>
    <w:rsid w:val="006766FD"/>
    <w:rsid w:val="00676BF0"/>
    <w:rsid w:val="00681635"/>
    <w:rsid w:val="00681C20"/>
    <w:rsid w:val="006820CA"/>
    <w:rsid w:val="00682150"/>
    <w:rsid w:val="00682C94"/>
    <w:rsid w:val="006837C0"/>
    <w:rsid w:val="00683B1F"/>
    <w:rsid w:val="00685F42"/>
    <w:rsid w:val="006871BE"/>
    <w:rsid w:val="006911F6"/>
    <w:rsid w:val="00691344"/>
    <w:rsid w:val="00691803"/>
    <w:rsid w:val="00691F24"/>
    <w:rsid w:val="0069222D"/>
    <w:rsid w:val="00692B6F"/>
    <w:rsid w:val="006935AD"/>
    <w:rsid w:val="00693B12"/>
    <w:rsid w:val="006A0095"/>
    <w:rsid w:val="006A03BD"/>
    <w:rsid w:val="006A09A3"/>
    <w:rsid w:val="006A114B"/>
    <w:rsid w:val="006A6817"/>
    <w:rsid w:val="006A6B17"/>
    <w:rsid w:val="006A716E"/>
    <w:rsid w:val="006A7E42"/>
    <w:rsid w:val="006B00B8"/>
    <w:rsid w:val="006B0479"/>
    <w:rsid w:val="006B24B3"/>
    <w:rsid w:val="006B2711"/>
    <w:rsid w:val="006B2968"/>
    <w:rsid w:val="006B3803"/>
    <w:rsid w:val="006B38E7"/>
    <w:rsid w:val="006B3B1A"/>
    <w:rsid w:val="006B3E9B"/>
    <w:rsid w:val="006B453C"/>
    <w:rsid w:val="006B4858"/>
    <w:rsid w:val="006B4990"/>
    <w:rsid w:val="006B4C1D"/>
    <w:rsid w:val="006B732B"/>
    <w:rsid w:val="006C01C9"/>
    <w:rsid w:val="006C0589"/>
    <w:rsid w:val="006C0758"/>
    <w:rsid w:val="006C2479"/>
    <w:rsid w:val="006C2888"/>
    <w:rsid w:val="006C3283"/>
    <w:rsid w:val="006C336E"/>
    <w:rsid w:val="006C35AF"/>
    <w:rsid w:val="006C4F9E"/>
    <w:rsid w:val="006C59E2"/>
    <w:rsid w:val="006C5ABD"/>
    <w:rsid w:val="006C71FC"/>
    <w:rsid w:val="006C7537"/>
    <w:rsid w:val="006C7CA9"/>
    <w:rsid w:val="006D0BBD"/>
    <w:rsid w:val="006D1692"/>
    <w:rsid w:val="006D1CA6"/>
    <w:rsid w:val="006D1DA8"/>
    <w:rsid w:val="006D1E56"/>
    <w:rsid w:val="006D2B32"/>
    <w:rsid w:val="006D372C"/>
    <w:rsid w:val="006D3B8D"/>
    <w:rsid w:val="006D41D7"/>
    <w:rsid w:val="006D5049"/>
    <w:rsid w:val="006D58FB"/>
    <w:rsid w:val="006D5F71"/>
    <w:rsid w:val="006D683B"/>
    <w:rsid w:val="006E18C2"/>
    <w:rsid w:val="006E2EC9"/>
    <w:rsid w:val="006E3EC7"/>
    <w:rsid w:val="006E52D7"/>
    <w:rsid w:val="006E5519"/>
    <w:rsid w:val="006E6AFA"/>
    <w:rsid w:val="006F0491"/>
    <w:rsid w:val="006F25C9"/>
    <w:rsid w:val="006F3149"/>
    <w:rsid w:val="006F38B1"/>
    <w:rsid w:val="006F6340"/>
    <w:rsid w:val="006F7623"/>
    <w:rsid w:val="00700609"/>
    <w:rsid w:val="00701231"/>
    <w:rsid w:val="007014A2"/>
    <w:rsid w:val="00703933"/>
    <w:rsid w:val="007055DF"/>
    <w:rsid w:val="00705628"/>
    <w:rsid w:val="007059F6"/>
    <w:rsid w:val="007068FF"/>
    <w:rsid w:val="007100BF"/>
    <w:rsid w:val="00710E24"/>
    <w:rsid w:val="00710E8A"/>
    <w:rsid w:val="00712B94"/>
    <w:rsid w:val="00713070"/>
    <w:rsid w:val="00714F0C"/>
    <w:rsid w:val="00715CAD"/>
    <w:rsid w:val="00716630"/>
    <w:rsid w:val="007166D0"/>
    <w:rsid w:val="007170BC"/>
    <w:rsid w:val="007175C4"/>
    <w:rsid w:val="007179CF"/>
    <w:rsid w:val="00717EA0"/>
    <w:rsid w:val="0072090C"/>
    <w:rsid w:val="00720D75"/>
    <w:rsid w:val="007213A3"/>
    <w:rsid w:val="007240DD"/>
    <w:rsid w:val="00724D66"/>
    <w:rsid w:val="00725AEC"/>
    <w:rsid w:val="00725EEE"/>
    <w:rsid w:val="00725F4D"/>
    <w:rsid w:val="007265A7"/>
    <w:rsid w:val="00726DCD"/>
    <w:rsid w:val="00726E54"/>
    <w:rsid w:val="007305E8"/>
    <w:rsid w:val="00731EF2"/>
    <w:rsid w:val="00732645"/>
    <w:rsid w:val="00732B5E"/>
    <w:rsid w:val="007366D7"/>
    <w:rsid w:val="0073712E"/>
    <w:rsid w:val="007407A1"/>
    <w:rsid w:val="0074171D"/>
    <w:rsid w:val="007424BD"/>
    <w:rsid w:val="00742F67"/>
    <w:rsid w:val="0074326A"/>
    <w:rsid w:val="00743400"/>
    <w:rsid w:val="00744099"/>
    <w:rsid w:val="007441D9"/>
    <w:rsid w:val="00744682"/>
    <w:rsid w:val="00744A66"/>
    <w:rsid w:val="00745533"/>
    <w:rsid w:val="007462BE"/>
    <w:rsid w:val="0075049B"/>
    <w:rsid w:val="00750A30"/>
    <w:rsid w:val="00751ED8"/>
    <w:rsid w:val="00752407"/>
    <w:rsid w:val="00752B9D"/>
    <w:rsid w:val="00753D44"/>
    <w:rsid w:val="00753DCA"/>
    <w:rsid w:val="00753F51"/>
    <w:rsid w:val="00753FA4"/>
    <w:rsid w:val="00754149"/>
    <w:rsid w:val="007554F3"/>
    <w:rsid w:val="0075626B"/>
    <w:rsid w:val="007569E7"/>
    <w:rsid w:val="00756F15"/>
    <w:rsid w:val="00757195"/>
    <w:rsid w:val="00757C7B"/>
    <w:rsid w:val="007601C9"/>
    <w:rsid w:val="00760AE8"/>
    <w:rsid w:val="00760D98"/>
    <w:rsid w:val="00761986"/>
    <w:rsid w:val="00763361"/>
    <w:rsid w:val="0076399F"/>
    <w:rsid w:val="00763F1C"/>
    <w:rsid w:val="0076449C"/>
    <w:rsid w:val="00764DCE"/>
    <w:rsid w:val="00764F48"/>
    <w:rsid w:val="00765DB8"/>
    <w:rsid w:val="00767312"/>
    <w:rsid w:val="0076757C"/>
    <w:rsid w:val="00767AF5"/>
    <w:rsid w:val="00767E28"/>
    <w:rsid w:val="00771F50"/>
    <w:rsid w:val="0077394A"/>
    <w:rsid w:val="00773D9F"/>
    <w:rsid w:val="00773FAB"/>
    <w:rsid w:val="007743F4"/>
    <w:rsid w:val="0077521F"/>
    <w:rsid w:val="007755F2"/>
    <w:rsid w:val="00775C9E"/>
    <w:rsid w:val="00777691"/>
    <w:rsid w:val="007776BB"/>
    <w:rsid w:val="00777B16"/>
    <w:rsid w:val="00780848"/>
    <w:rsid w:val="007810AC"/>
    <w:rsid w:val="0078227D"/>
    <w:rsid w:val="00783CB7"/>
    <w:rsid w:val="00786D20"/>
    <w:rsid w:val="007912F8"/>
    <w:rsid w:val="007939E3"/>
    <w:rsid w:val="00793D62"/>
    <w:rsid w:val="00796EDF"/>
    <w:rsid w:val="007A0A2E"/>
    <w:rsid w:val="007A1450"/>
    <w:rsid w:val="007A186C"/>
    <w:rsid w:val="007A1A52"/>
    <w:rsid w:val="007A3109"/>
    <w:rsid w:val="007A431E"/>
    <w:rsid w:val="007A48AD"/>
    <w:rsid w:val="007A5026"/>
    <w:rsid w:val="007A52CB"/>
    <w:rsid w:val="007A5D40"/>
    <w:rsid w:val="007A7F2D"/>
    <w:rsid w:val="007B2CCB"/>
    <w:rsid w:val="007B3C09"/>
    <w:rsid w:val="007B6E10"/>
    <w:rsid w:val="007B6E58"/>
    <w:rsid w:val="007B6FF7"/>
    <w:rsid w:val="007B7F19"/>
    <w:rsid w:val="007C0804"/>
    <w:rsid w:val="007C1173"/>
    <w:rsid w:val="007C1F41"/>
    <w:rsid w:val="007C2D9C"/>
    <w:rsid w:val="007C336F"/>
    <w:rsid w:val="007C33A2"/>
    <w:rsid w:val="007C3CFD"/>
    <w:rsid w:val="007C5D45"/>
    <w:rsid w:val="007C602A"/>
    <w:rsid w:val="007C6330"/>
    <w:rsid w:val="007C6C9A"/>
    <w:rsid w:val="007C74A7"/>
    <w:rsid w:val="007D004D"/>
    <w:rsid w:val="007D0E36"/>
    <w:rsid w:val="007D146E"/>
    <w:rsid w:val="007D244D"/>
    <w:rsid w:val="007D2760"/>
    <w:rsid w:val="007D2FAF"/>
    <w:rsid w:val="007D33D7"/>
    <w:rsid w:val="007D3A32"/>
    <w:rsid w:val="007D3DF7"/>
    <w:rsid w:val="007D4456"/>
    <w:rsid w:val="007D4847"/>
    <w:rsid w:val="007D5282"/>
    <w:rsid w:val="007D5A19"/>
    <w:rsid w:val="007E02D0"/>
    <w:rsid w:val="007E15C2"/>
    <w:rsid w:val="007E34BC"/>
    <w:rsid w:val="007E37F5"/>
    <w:rsid w:val="007E531B"/>
    <w:rsid w:val="007E5B17"/>
    <w:rsid w:val="007E5E74"/>
    <w:rsid w:val="007E63CE"/>
    <w:rsid w:val="007E6438"/>
    <w:rsid w:val="007F0466"/>
    <w:rsid w:val="007F172F"/>
    <w:rsid w:val="007F23BA"/>
    <w:rsid w:val="007F23E0"/>
    <w:rsid w:val="007F2F7B"/>
    <w:rsid w:val="007F34CB"/>
    <w:rsid w:val="007F3940"/>
    <w:rsid w:val="007F7561"/>
    <w:rsid w:val="007F7562"/>
    <w:rsid w:val="007F7AD2"/>
    <w:rsid w:val="008000DF"/>
    <w:rsid w:val="00801D4E"/>
    <w:rsid w:val="00801F8B"/>
    <w:rsid w:val="00802594"/>
    <w:rsid w:val="0080340E"/>
    <w:rsid w:val="008047A3"/>
    <w:rsid w:val="00805D44"/>
    <w:rsid w:val="008066C1"/>
    <w:rsid w:val="0080764E"/>
    <w:rsid w:val="00807B07"/>
    <w:rsid w:val="00807E70"/>
    <w:rsid w:val="008120F9"/>
    <w:rsid w:val="00812A4D"/>
    <w:rsid w:val="0081515A"/>
    <w:rsid w:val="00815501"/>
    <w:rsid w:val="00822448"/>
    <w:rsid w:val="00823D0E"/>
    <w:rsid w:val="008240F1"/>
    <w:rsid w:val="00824711"/>
    <w:rsid w:val="00825530"/>
    <w:rsid w:val="00826655"/>
    <w:rsid w:val="0082757C"/>
    <w:rsid w:val="00830975"/>
    <w:rsid w:val="008322E3"/>
    <w:rsid w:val="0083254A"/>
    <w:rsid w:val="00832C98"/>
    <w:rsid w:val="008330A4"/>
    <w:rsid w:val="008333B7"/>
    <w:rsid w:val="00834B43"/>
    <w:rsid w:val="00836051"/>
    <w:rsid w:val="008373C4"/>
    <w:rsid w:val="008377A5"/>
    <w:rsid w:val="00841114"/>
    <w:rsid w:val="008413F7"/>
    <w:rsid w:val="0084274C"/>
    <w:rsid w:val="00842D10"/>
    <w:rsid w:val="00844160"/>
    <w:rsid w:val="008456FB"/>
    <w:rsid w:val="008478B9"/>
    <w:rsid w:val="00850613"/>
    <w:rsid w:val="00850DCB"/>
    <w:rsid w:val="00851C41"/>
    <w:rsid w:val="00852DF5"/>
    <w:rsid w:val="00855349"/>
    <w:rsid w:val="0085577B"/>
    <w:rsid w:val="00855D02"/>
    <w:rsid w:val="00857469"/>
    <w:rsid w:val="0085781F"/>
    <w:rsid w:val="00857AB7"/>
    <w:rsid w:val="0086267E"/>
    <w:rsid w:val="008626F8"/>
    <w:rsid w:val="008637D4"/>
    <w:rsid w:val="00865647"/>
    <w:rsid w:val="00867853"/>
    <w:rsid w:val="00871616"/>
    <w:rsid w:val="00874DEF"/>
    <w:rsid w:val="0087580D"/>
    <w:rsid w:val="00876EB5"/>
    <w:rsid w:val="00880941"/>
    <w:rsid w:val="00880A2F"/>
    <w:rsid w:val="00880AA5"/>
    <w:rsid w:val="00880F31"/>
    <w:rsid w:val="008817BC"/>
    <w:rsid w:val="008828CC"/>
    <w:rsid w:val="00882AAD"/>
    <w:rsid w:val="00882F80"/>
    <w:rsid w:val="00883A7F"/>
    <w:rsid w:val="00885198"/>
    <w:rsid w:val="00891D9B"/>
    <w:rsid w:val="0089200B"/>
    <w:rsid w:val="00894C4B"/>
    <w:rsid w:val="0089591C"/>
    <w:rsid w:val="00896624"/>
    <w:rsid w:val="008A136C"/>
    <w:rsid w:val="008A1390"/>
    <w:rsid w:val="008A2404"/>
    <w:rsid w:val="008A2E13"/>
    <w:rsid w:val="008A37D4"/>
    <w:rsid w:val="008A3ECF"/>
    <w:rsid w:val="008A4A56"/>
    <w:rsid w:val="008A5854"/>
    <w:rsid w:val="008B09B7"/>
    <w:rsid w:val="008B0BB8"/>
    <w:rsid w:val="008B164B"/>
    <w:rsid w:val="008B1B06"/>
    <w:rsid w:val="008B1CE0"/>
    <w:rsid w:val="008B26BC"/>
    <w:rsid w:val="008B305F"/>
    <w:rsid w:val="008B3060"/>
    <w:rsid w:val="008B3E16"/>
    <w:rsid w:val="008B4F44"/>
    <w:rsid w:val="008B503D"/>
    <w:rsid w:val="008B635D"/>
    <w:rsid w:val="008B66F8"/>
    <w:rsid w:val="008B6741"/>
    <w:rsid w:val="008B7DD6"/>
    <w:rsid w:val="008C036F"/>
    <w:rsid w:val="008C1B71"/>
    <w:rsid w:val="008C272B"/>
    <w:rsid w:val="008C2D60"/>
    <w:rsid w:val="008C61EA"/>
    <w:rsid w:val="008C683E"/>
    <w:rsid w:val="008C6853"/>
    <w:rsid w:val="008C706C"/>
    <w:rsid w:val="008D1EC6"/>
    <w:rsid w:val="008D2DD1"/>
    <w:rsid w:val="008D3178"/>
    <w:rsid w:val="008D34DC"/>
    <w:rsid w:val="008D3F7A"/>
    <w:rsid w:val="008D47BB"/>
    <w:rsid w:val="008D707C"/>
    <w:rsid w:val="008D7367"/>
    <w:rsid w:val="008E03B8"/>
    <w:rsid w:val="008E07CF"/>
    <w:rsid w:val="008E22C1"/>
    <w:rsid w:val="008E2A51"/>
    <w:rsid w:val="008E4443"/>
    <w:rsid w:val="008E4A80"/>
    <w:rsid w:val="008E4C68"/>
    <w:rsid w:val="008E4FF9"/>
    <w:rsid w:val="008E6190"/>
    <w:rsid w:val="008E686F"/>
    <w:rsid w:val="008F0D71"/>
    <w:rsid w:val="008F1387"/>
    <w:rsid w:val="008F1C0D"/>
    <w:rsid w:val="008F2277"/>
    <w:rsid w:val="008F2647"/>
    <w:rsid w:val="008F32B8"/>
    <w:rsid w:val="008F4568"/>
    <w:rsid w:val="008F525E"/>
    <w:rsid w:val="008F57FA"/>
    <w:rsid w:val="008F5915"/>
    <w:rsid w:val="008F5F95"/>
    <w:rsid w:val="008F7FA7"/>
    <w:rsid w:val="009013F4"/>
    <w:rsid w:val="00901B11"/>
    <w:rsid w:val="00902A3A"/>
    <w:rsid w:val="009034FF"/>
    <w:rsid w:val="0090414C"/>
    <w:rsid w:val="0090466B"/>
    <w:rsid w:val="00905809"/>
    <w:rsid w:val="009058B1"/>
    <w:rsid w:val="00906A25"/>
    <w:rsid w:val="0091020F"/>
    <w:rsid w:val="00910319"/>
    <w:rsid w:val="00912FA7"/>
    <w:rsid w:val="0091395B"/>
    <w:rsid w:val="00915B8F"/>
    <w:rsid w:val="00921369"/>
    <w:rsid w:val="00923CDA"/>
    <w:rsid w:val="0092573E"/>
    <w:rsid w:val="0092609C"/>
    <w:rsid w:val="00927F2D"/>
    <w:rsid w:val="0093032A"/>
    <w:rsid w:val="0093079E"/>
    <w:rsid w:val="009318C2"/>
    <w:rsid w:val="009334E7"/>
    <w:rsid w:val="00933BBC"/>
    <w:rsid w:val="00934293"/>
    <w:rsid w:val="00934D6F"/>
    <w:rsid w:val="00935E12"/>
    <w:rsid w:val="00937366"/>
    <w:rsid w:val="0093765B"/>
    <w:rsid w:val="00940155"/>
    <w:rsid w:val="009404F6"/>
    <w:rsid w:val="00940A76"/>
    <w:rsid w:val="0094125F"/>
    <w:rsid w:val="00942233"/>
    <w:rsid w:val="00944FA2"/>
    <w:rsid w:val="00946266"/>
    <w:rsid w:val="009462A9"/>
    <w:rsid w:val="00947644"/>
    <w:rsid w:val="00951AE6"/>
    <w:rsid w:val="00951D76"/>
    <w:rsid w:val="009528CF"/>
    <w:rsid w:val="00952AB2"/>
    <w:rsid w:val="00953928"/>
    <w:rsid w:val="009542F5"/>
    <w:rsid w:val="00954FBD"/>
    <w:rsid w:val="0095698E"/>
    <w:rsid w:val="00957B30"/>
    <w:rsid w:val="00960933"/>
    <w:rsid w:val="009638D5"/>
    <w:rsid w:val="00963F0C"/>
    <w:rsid w:val="00965BA8"/>
    <w:rsid w:val="00965D29"/>
    <w:rsid w:val="0096698B"/>
    <w:rsid w:val="009671FD"/>
    <w:rsid w:val="00967DDC"/>
    <w:rsid w:val="0097066D"/>
    <w:rsid w:val="009716B1"/>
    <w:rsid w:val="00972088"/>
    <w:rsid w:val="009726B3"/>
    <w:rsid w:val="00973424"/>
    <w:rsid w:val="00973DFE"/>
    <w:rsid w:val="00973FCB"/>
    <w:rsid w:val="00974B8B"/>
    <w:rsid w:val="00974EFF"/>
    <w:rsid w:val="0097592D"/>
    <w:rsid w:val="0097616C"/>
    <w:rsid w:val="009764CB"/>
    <w:rsid w:val="0098282D"/>
    <w:rsid w:val="0098320B"/>
    <w:rsid w:val="00983390"/>
    <w:rsid w:val="009838FC"/>
    <w:rsid w:val="00984EF4"/>
    <w:rsid w:val="00985389"/>
    <w:rsid w:val="00985B69"/>
    <w:rsid w:val="00985CC4"/>
    <w:rsid w:val="00986D07"/>
    <w:rsid w:val="00986DB1"/>
    <w:rsid w:val="009872B6"/>
    <w:rsid w:val="00990BA0"/>
    <w:rsid w:val="009913D7"/>
    <w:rsid w:val="0099156F"/>
    <w:rsid w:val="0099187C"/>
    <w:rsid w:val="00992111"/>
    <w:rsid w:val="0099372E"/>
    <w:rsid w:val="00994416"/>
    <w:rsid w:val="00995C6D"/>
    <w:rsid w:val="009974A6"/>
    <w:rsid w:val="00997CE4"/>
    <w:rsid w:val="009A0A14"/>
    <w:rsid w:val="009A1544"/>
    <w:rsid w:val="009A1A38"/>
    <w:rsid w:val="009A2450"/>
    <w:rsid w:val="009A2A40"/>
    <w:rsid w:val="009A3D15"/>
    <w:rsid w:val="009A3F16"/>
    <w:rsid w:val="009A459E"/>
    <w:rsid w:val="009A507B"/>
    <w:rsid w:val="009A53B4"/>
    <w:rsid w:val="009A71E4"/>
    <w:rsid w:val="009A7B52"/>
    <w:rsid w:val="009B086B"/>
    <w:rsid w:val="009B1197"/>
    <w:rsid w:val="009B150E"/>
    <w:rsid w:val="009B22B4"/>
    <w:rsid w:val="009B2A26"/>
    <w:rsid w:val="009B3C4A"/>
    <w:rsid w:val="009B5417"/>
    <w:rsid w:val="009B66EC"/>
    <w:rsid w:val="009B6714"/>
    <w:rsid w:val="009B6C99"/>
    <w:rsid w:val="009B744B"/>
    <w:rsid w:val="009B781E"/>
    <w:rsid w:val="009B7859"/>
    <w:rsid w:val="009B7DF5"/>
    <w:rsid w:val="009C1017"/>
    <w:rsid w:val="009C14E1"/>
    <w:rsid w:val="009C20D6"/>
    <w:rsid w:val="009C39C1"/>
    <w:rsid w:val="009C3DC2"/>
    <w:rsid w:val="009C572B"/>
    <w:rsid w:val="009C64A1"/>
    <w:rsid w:val="009C67C1"/>
    <w:rsid w:val="009C6DC7"/>
    <w:rsid w:val="009D0188"/>
    <w:rsid w:val="009D02C1"/>
    <w:rsid w:val="009D0BEC"/>
    <w:rsid w:val="009D1B62"/>
    <w:rsid w:val="009D27F2"/>
    <w:rsid w:val="009D2924"/>
    <w:rsid w:val="009D3385"/>
    <w:rsid w:val="009D37C1"/>
    <w:rsid w:val="009D3961"/>
    <w:rsid w:val="009D4129"/>
    <w:rsid w:val="009D4DE0"/>
    <w:rsid w:val="009D50DA"/>
    <w:rsid w:val="009D53C7"/>
    <w:rsid w:val="009D63C1"/>
    <w:rsid w:val="009E0FFE"/>
    <w:rsid w:val="009E113E"/>
    <w:rsid w:val="009E13FA"/>
    <w:rsid w:val="009E15B2"/>
    <w:rsid w:val="009E21F5"/>
    <w:rsid w:val="009E2501"/>
    <w:rsid w:val="009E27F9"/>
    <w:rsid w:val="009E3EEA"/>
    <w:rsid w:val="009E6EE4"/>
    <w:rsid w:val="009E7451"/>
    <w:rsid w:val="009E761E"/>
    <w:rsid w:val="009E7D8F"/>
    <w:rsid w:val="009E7FB0"/>
    <w:rsid w:val="009F00AB"/>
    <w:rsid w:val="009F03E4"/>
    <w:rsid w:val="009F2046"/>
    <w:rsid w:val="009F2A36"/>
    <w:rsid w:val="009F3427"/>
    <w:rsid w:val="009F3B7F"/>
    <w:rsid w:val="009F3BF3"/>
    <w:rsid w:val="009F3F79"/>
    <w:rsid w:val="009F444B"/>
    <w:rsid w:val="009F472F"/>
    <w:rsid w:val="009F5CEE"/>
    <w:rsid w:val="009F6D21"/>
    <w:rsid w:val="009F6F31"/>
    <w:rsid w:val="00A00821"/>
    <w:rsid w:val="00A0094A"/>
    <w:rsid w:val="00A01398"/>
    <w:rsid w:val="00A01CC3"/>
    <w:rsid w:val="00A02457"/>
    <w:rsid w:val="00A035B7"/>
    <w:rsid w:val="00A04731"/>
    <w:rsid w:val="00A04E30"/>
    <w:rsid w:val="00A05324"/>
    <w:rsid w:val="00A07E02"/>
    <w:rsid w:val="00A10081"/>
    <w:rsid w:val="00A113B6"/>
    <w:rsid w:val="00A12461"/>
    <w:rsid w:val="00A124C1"/>
    <w:rsid w:val="00A12D98"/>
    <w:rsid w:val="00A13287"/>
    <w:rsid w:val="00A13313"/>
    <w:rsid w:val="00A14594"/>
    <w:rsid w:val="00A14694"/>
    <w:rsid w:val="00A15C2F"/>
    <w:rsid w:val="00A15F89"/>
    <w:rsid w:val="00A15FC5"/>
    <w:rsid w:val="00A212E3"/>
    <w:rsid w:val="00A21C52"/>
    <w:rsid w:val="00A21D3D"/>
    <w:rsid w:val="00A2240B"/>
    <w:rsid w:val="00A22F67"/>
    <w:rsid w:val="00A23201"/>
    <w:rsid w:val="00A235FD"/>
    <w:rsid w:val="00A24537"/>
    <w:rsid w:val="00A25AAB"/>
    <w:rsid w:val="00A300D1"/>
    <w:rsid w:val="00A305D9"/>
    <w:rsid w:val="00A31249"/>
    <w:rsid w:val="00A32470"/>
    <w:rsid w:val="00A32A35"/>
    <w:rsid w:val="00A364F2"/>
    <w:rsid w:val="00A36C75"/>
    <w:rsid w:val="00A374DE"/>
    <w:rsid w:val="00A40026"/>
    <w:rsid w:val="00A41417"/>
    <w:rsid w:val="00A41CC9"/>
    <w:rsid w:val="00A42046"/>
    <w:rsid w:val="00A42651"/>
    <w:rsid w:val="00A429A0"/>
    <w:rsid w:val="00A446A5"/>
    <w:rsid w:val="00A44DF2"/>
    <w:rsid w:val="00A4701E"/>
    <w:rsid w:val="00A50846"/>
    <w:rsid w:val="00A55049"/>
    <w:rsid w:val="00A55D34"/>
    <w:rsid w:val="00A570F8"/>
    <w:rsid w:val="00A57E31"/>
    <w:rsid w:val="00A61CFD"/>
    <w:rsid w:val="00A63A5B"/>
    <w:rsid w:val="00A6404E"/>
    <w:rsid w:val="00A66847"/>
    <w:rsid w:val="00A708CD"/>
    <w:rsid w:val="00A725B7"/>
    <w:rsid w:val="00A72F79"/>
    <w:rsid w:val="00A74709"/>
    <w:rsid w:val="00A74998"/>
    <w:rsid w:val="00A74CE9"/>
    <w:rsid w:val="00A7540F"/>
    <w:rsid w:val="00A76810"/>
    <w:rsid w:val="00A8104E"/>
    <w:rsid w:val="00A81310"/>
    <w:rsid w:val="00A81B43"/>
    <w:rsid w:val="00A82879"/>
    <w:rsid w:val="00A84BF5"/>
    <w:rsid w:val="00A85D0C"/>
    <w:rsid w:val="00A86F89"/>
    <w:rsid w:val="00A90FCA"/>
    <w:rsid w:val="00A92FEA"/>
    <w:rsid w:val="00A93255"/>
    <w:rsid w:val="00A944A9"/>
    <w:rsid w:val="00A9461D"/>
    <w:rsid w:val="00A951AE"/>
    <w:rsid w:val="00A96013"/>
    <w:rsid w:val="00A96A82"/>
    <w:rsid w:val="00A97B99"/>
    <w:rsid w:val="00AA0D72"/>
    <w:rsid w:val="00AA2A10"/>
    <w:rsid w:val="00AA2FCE"/>
    <w:rsid w:val="00AA315C"/>
    <w:rsid w:val="00AA3C6D"/>
    <w:rsid w:val="00AA4381"/>
    <w:rsid w:val="00AA473E"/>
    <w:rsid w:val="00AA56DB"/>
    <w:rsid w:val="00AA68E9"/>
    <w:rsid w:val="00AA7908"/>
    <w:rsid w:val="00AA7BD7"/>
    <w:rsid w:val="00AA7C1C"/>
    <w:rsid w:val="00AB0D7F"/>
    <w:rsid w:val="00AB1607"/>
    <w:rsid w:val="00AB1951"/>
    <w:rsid w:val="00AB2939"/>
    <w:rsid w:val="00AB45ED"/>
    <w:rsid w:val="00AB4686"/>
    <w:rsid w:val="00AB5F4A"/>
    <w:rsid w:val="00AB6D8C"/>
    <w:rsid w:val="00AB6E3E"/>
    <w:rsid w:val="00AB728C"/>
    <w:rsid w:val="00AB74E9"/>
    <w:rsid w:val="00AB7FA2"/>
    <w:rsid w:val="00AC0751"/>
    <w:rsid w:val="00AC30EA"/>
    <w:rsid w:val="00AC3840"/>
    <w:rsid w:val="00AC45B9"/>
    <w:rsid w:val="00AC4AC9"/>
    <w:rsid w:val="00AC4E1C"/>
    <w:rsid w:val="00AC6134"/>
    <w:rsid w:val="00AC63BB"/>
    <w:rsid w:val="00AC66CD"/>
    <w:rsid w:val="00AC70DB"/>
    <w:rsid w:val="00AC7B42"/>
    <w:rsid w:val="00AD092E"/>
    <w:rsid w:val="00AD1C0D"/>
    <w:rsid w:val="00AD1E66"/>
    <w:rsid w:val="00AD3A76"/>
    <w:rsid w:val="00AD5CF8"/>
    <w:rsid w:val="00AD708C"/>
    <w:rsid w:val="00AE3513"/>
    <w:rsid w:val="00AE386B"/>
    <w:rsid w:val="00AE4511"/>
    <w:rsid w:val="00AE63C5"/>
    <w:rsid w:val="00AE64A3"/>
    <w:rsid w:val="00AF3050"/>
    <w:rsid w:val="00AF3498"/>
    <w:rsid w:val="00AF3948"/>
    <w:rsid w:val="00AF412A"/>
    <w:rsid w:val="00AF4A24"/>
    <w:rsid w:val="00AF4CAC"/>
    <w:rsid w:val="00AF5554"/>
    <w:rsid w:val="00AF5603"/>
    <w:rsid w:val="00AF5CE3"/>
    <w:rsid w:val="00AF6871"/>
    <w:rsid w:val="00AF729C"/>
    <w:rsid w:val="00AF7447"/>
    <w:rsid w:val="00AF769D"/>
    <w:rsid w:val="00AF7B09"/>
    <w:rsid w:val="00AF7BAF"/>
    <w:rsid w:val="00B00216"/>
    <w:rsid w:val="00B00470"/>
    <w:rsid w:val="00B00510"/>
    <w:rsid w:val="00B00A3F"/>
    <w:rsid w:val="00B01232"/>
    <w:rsid w:val="00B0198B"/>
    <w:rsid w:val="00B020DA"/>
    <w:rsid w:val="00B02F45"/>
    <w:rsid w:val="00B04F86"/>
    <w:rsid w:val="00B05E5A"/>
    <w:rsid w:val="00B0796A"/>
    <w:rsid w:val="00B07B3B"/>
    <w:rsid w:val="00B07E4B"/>
    <w:rsid w:val="00B07EEE"/>
    <w:rsid w:val="00B12497"/>
    <w:rsid w:val="00B14F29"/>
    <w:rsid w:val="00B16B7B"/>
    <w:rsid w:val="00B16C80"/>
    <w:rsid w:val="00B20700"/>
    <w:rsid w:val="00B20C69"/>
    <w:rsid w:val="00B22F0F"/>
    <w:rsid w:val="00B235E4"/>
    <w:rsid w:val="00B23D4D"/>
    <w:rsid w:val="00B24C38"/>
    <w:rsid w:val="00B250BE"/>
    <w:rsid w:val="00B25476"/>
    <w:rsid w:val="00B25A7F"/>
    <w:rsid w:val="00B25B0C"/>
    <w:rsid w:val="00B25F2E"/>
    <w:rsid w:val="00B2605B"/>
    <w:rsid w:val="00B26793"/>
    <w:rsid w:val="00B27A62"/>
    <w:rsid w:val="00B27C18"/>
    <w:rsid w:val="00B31B9A"/>
    <w:rsid w:val="00B3604D"/>
    <w:rsid w:val="00B3782D"/>
    <w:rsid w:val="00B413B2"/>
    <w:rsid w:val="00B42205"/>
    <w:rsid w:val="00B43156"/>
    <w:rsid w:val="00B43486"/>
    <w:rsid w:val="00B454F3"/>
    <w:rsid w:val="00B503F0"/>
    <w:rsid w:val="00B51B63"/>
    <w:rsid w:val="00B51FB9"/>
    <w:rsid w:val="00B528E5"/>
    <w:rsid w:val="00B53201"/>
    <w:rsid w:val="00B5361E"/>
    <w:rsid w:val="00B53C8D"/>
    <w:rsid w:val="00B553D8"/>
    <w:rsid w:val="00B55C45"/>
    <w:rsid w:val="00B56261"/>
    <w:rsid w:val="00B603A7"/>
    <w:rsid w:val="00B60724"/>
    <w:rsid w:val="00B60B9F"/>
    <w:rsid w:val="00B61B47"/>
    <w:rsid w:val="00B61FD6"/>
    <w:rsid w:val="00B622A7"/>
    <w:rsid w:val="00B62BE7"/>
    <w:rsid w:val="00B64DA9"/>
    <w:rsid w:val="00B65CAA"/>
    <w:rsid w:val="00B66EE2"/>
    <w:rsid w:val="00B66F8A"/>
    <w:rsid w:val="00B67E17"/>
    <w:rsid w:val="00B7098E"/>
    <w:rsid w:val="00B71DD9"/>
    <w:rsid w:val="00B71E9E"/>
    <w:rsid w:val="00B726A0"/>
    <w:rsid w:val="00B73093"/>
    <w:rsid w:val="00B7499B"/>
    <w:rsid w:val="00B74BF1"/>
    <w:rsid w:val="00B77435"/>
    <w:rsid w:val="00B8052A"/>
    <w:rsid w:val="00B807A4"/>
    <w:rsid w:val="00B80B8E"/>
    <w:rsid w:val="00B82319"/>
    <w:rsid w:val="00B824F9"/>
    <w:rsid w:val="00B82C9C"/>
    <w:rsid w:val="00B84A14"/>
    <w:rsid w:val="00B84EBD"/>
    <w:rsid w:val="00B87A30"/>
    <w:rsid w:val="00B912C4"/>
    <w:rsid w:val="00B93186"/>
    <w:rsid w:val="00B93762"/>
    <w:rsid w:val="00B941B4"/>
    <w:rsid w:val="00B94B78"/>
    <w:rsid w:val="00B96622"/>
    <w:rsid w:val="00BA025C"/>
    <w:rsid w:val="00BA0F78"/>
    <w:rsid w:val="00BA2831"/>
    <w:rsid w:val="00BA2C0B"/>
    <w:rsid w:val="00BA444C"/>
    <w:rsid w:val="00BA4865"/>
    <w:rsid w:val="00BA50C2"/>
    <w:rsid w:val="00BA5481"/>
    <w:rsid w:val="00BA59ED"/>
    <w:rsid w:val="00BA609D"/>
    <w:rsid w:val="00BA6F5E"/>
    <w:rsid w:val="00BA794C"/>
    <w:rsid w:val="00BB0C7C"/>
    <w:rsid w:val="00BB1186"/>
    <w:rsid w:val="00BB27BC"/>
    <w:rsid w:val="00BB3060"/>
    <w:rsid w:val="00BB346B"/>
    <w:rsid w:val="00BB3F27"/>
    <w:rsid w:val="00BB3FE5"/>
    <w:rsid w:val="00BB489C"/>
    <w:rsid w:val="00BB4E94"/>
    <w:rsid w:val="00BB56FA"/>
    <w:rsid w:val="00BB5D81"/>
    <w:rsid w:val="00BB6178"/>
    <w:rsid w:val="00BB7185"/>
    <w:rsid w:val="00BC157D"/>
    <w:rsid w:val="00BC264D"/>
    <w:rsid w:val="00BC470B"/>
    <w:rsid w:val="00BC472B"/>
    <w:rsid w:val="00BC5CC8"/>
    <w:rsid w:val="00BC6101"/>
    <w:rsid w:val="00BC6441"/>
    <w:rsid w:val="00BC6AC0"/>
    <w:rsid w:val="00BC6DEB"/>
    <w:rsid w:val="00BC7379"/>
    <w:rsid w:val="00BD0574"/>
    <w:rsid w:val="00BD0ABF"/>
    <w:rsid w:val="00BD1100"/>
    <w:rsid w:val="00BD1F58"/>
    <w:rsid w:val="00BD3600"/>
    <w:rsid w:val="00BD3C2A"/>
    <w:rsid w:val="00BD3E5C"/>
    <w:rsid w:val="00BD5796"/>
    <w:rsid w:val="00BD6108"/>
    <w:rsid w:val="00BD6EAB"/>
    <w:rsid w:val="00BD7B72"/>
    <w:rsid w:val="00BD7BA8"/>
    <w:rsid w:val="00BE10BA"/>
    <w:rsid w:val="00BE2C9C"/>
    <w:rsid w:val="00BE448A"/>
    <w:rsid w:val="00BE4537"/>
    <w:rsid w:val="00BE5EE8"/>
    <w:rsid w:val="00BE746E"/>
    <w:rsid w:val="00BE7A89"/>
    <w:rsid w:val="00BE7CBA"/>
    <w:rsid w:val="00BF0803"/>
    <w:rsid w:val="00BF1FBF"/>
    <w:rsid w:val="00BF240D"/>
    <w:rsid w:val="00BF2CA4"/>
    <w:rsid w:val="00BF409A"/>
    <w:rsid w:val="00BF4D03"/>
    <w:rsid w:val="00BF4E91"/>
    <w:rsid w:val="00BF56BD"/>
    <w:rsid w:val="00BF5E4E"/>
    <w:rsid w:val="00BF6905"/>
    <w:rsid w:val="00BF6D00"/>
    <w:rsid w:val="00BF7BD2"/>
    <w:rsid w:val="00BF7D3B"/>
    <w:rsid w:val="00C00494"/>
    <w:rsid w:val="00C009F0"/>
    <w:rsid w:val="00C00DA8"/>
    <w:rsid w:val="00C01A52"/>
    <w:rsid w:val="00C02338"/>
    <w:rsid w:val="00C025E3"/>
    <w:rsid w:val="00C04F5A"/>
    <w:rsid w:val="00C05962"/>
    <w:rsid w:val="00C07A4F"/>
    <w:rsid w:val="00C10673"/>
    <w:rsid w:val="00C10DC0"/>
    <w:rsid w:val="00C1156A"/>
    <w:rsid w:val="00C11DAB"/>
    <w:rsid w:val="00C12B45"/>
    <w:rsid w:val="00C15C3E"/>
    <w:rsid w:val="00C1733B"/>
    <w:rsid w:val="00C17506"/>
    <w:rsid w:val="00C17C46"/>
    <w:rsid w:val="00C226C6"/>
    <w:rsid w:val="00C22D95"/>
    <w:rsid w:val="00C242FD"/>
    <w:rsid w:val="00C24B33"/>
    <w:rsid w:val="00C25AEA"/>
    <w:rsid w:val="00C25BF8"/>
    <w:rsid w:val="00C25C65"/>
    <w:rsid w:val="00C25C71"/>
    <w:rsid w:val="00C26099"/>
    <w:rsid w:val="00C26DD2"/>
    <w:rsid w:val="00C27840"/>
    <w:rsid w:val="00C301D5"/>
    <w:rsid w:val="00C30705"/>
    <w:rsid w:val="00C30EB4"/>
    <w:rsid w:val="00C310D3"/>
    <w:rsid w:val="00C31D3B"/>
    <w:rsid w:val="00C3237A"/>
    <w:rsid w:val="00C32C75"/>
    <w:rsid w:val="00C3306B"/>
    <w:rsid w:val="00C33DCF"/>
    <w:rsid w:val="00C3422D"/>
    <w:rsid w:val="00C35364"/>
    <w:rsid w:val="00C379D1"/>
    <w:rsid w:val="00C40542"/>
    <w:rsid w:val="00C40866"/>
    <w:rsid w:val="00C40BE2"/>
    <w:rsid w:val="00C40F59"/>
    <w:rsid w:val="00C410C3"/>
    <w:rsid w:val="00C42093"/>
    <w:rsid w:val="00C42967"/>
    <w:rsid w:val="00C43001"/>
    <w:rsid w:val="00C436C1"/>
    <w:rsid w:val="00C441AD"/>
    <w:rsid w:val="00C44E86"/>
    <w:rsid w:val="00C4501C"/>
    <w:rsid w:val="00C450D4"/>
    <w:rsid w:val="00C45BDE"/>
    <w:rsid w:val="00C45CD4"/>
    <w:rsid w:val="00C47788"/>
    <w:rsid w:val="00C505B4"/>
    <w:rsid w:val="00C512A1"/>
    <w:rsid w:val="00C520BC"/>
    <w:rsid w:val="00C52414"/>
    <w:rsid w:val="00C52A92"/>
    <w:rsid w:val="00C53003"/>
    <w:rsid w:val="00C541DC"/>
    <w:rsid w:val="00C54999"/>
    <w:rsid w:val="00C54A92"/>
    <w:rsid w:val="00C55857"/>
    <w:rsid w:val="00C55B79"/>
    <w:rsid w:val="00C55CDB"/>
    <w:rsid w:val="00C55EFE"/>
    <w:rsid w:val="00C56F47"/>
    <w:rsid w:val="00C5703E"/>
    <w:rsid w:val="00C5714A"/>
    <w:rsid w:val="00C573C1"/>
    <w:rsid w:val="00C57E33"/>
    <w:rsid w:val="00C601DF"/>
    <w:rsid w:val="00C60243"/>
    <w:rsid w:val="00C60728"/>
    <w:rsid w:val="00C60E3F"/>
    <w:rsid w:val="00C617D6"/>
    <w:rsid w:val="00C61A3A"/>
    <w:rsid w:val="00C635E8"/>
    <w:rsid w:val="00C6383F"/>
    <w:rsid w:val="00C678B5"/>
    <w:rsid w:val="00C71410"/>
    <w:rsid w:val="00C717DD"/>
    <w:rsid w:val="00C720E3"/>
    <w:rsid w:val="00C72853"/>
    <w:rsid w:val="00C75094"/>
    <w:rsid w:val="00C75143"/>
    <w:rsid w:val="00C76409"/>
    <w:rsid w:val="00C776BB"/>
    <w:rsid w:val="00C77E71"/>
    <w:rsid w:val="00C803F6"/>
    <w:rsid w:val="00C8117B"/>
    <w:rsid w:val="00C82204"/>
    <w:rsid w:val="00C83107"/>
    <w:rsid w:val="00C8399E"/>
    <w:rsid w:val="00C84671"/>
    <w:rsid w:val="00C86985"/>
    <w:rsid w:val="00C9000C"/>
    <w:rsid w:val="00C90D95"/>
    <w:rsid w:val="00C912D3"/>
    <w:rsid w:val="00C915C2"/>
    <w:rsid w:val="00C92F56"/>
    <w:rsid w:val="00C92F8C"/>
    <w:rsid w:val="00C93B76"/>
    <w:rsid w:val="00C953D5"/>
    <w:rsid w:val="00C96D47"/>
    <w:rsid w:val="00CA1BFA"/>
    <w:rsid w:val="00CA2A16"/>
    <w:rsid w:val="00CA4190"/>
    <w:rsid w:val="00CA49C1"/>
    <w:rsid w:val="00CA5B89"/>
    <w:rsid w:val="00CA616D"/>
    <w:rsid w:val="00CA7135"/>
    <w:rsid w:val="00CB14BD"/>
    <w:rsid w:val="00CB1770"/>
    <w:rsid w:val="00CB2B72"/>
    <w:rsid w:val="00CB548F"/>
    <w:rsid w:val="00CB5A90"/>
    <w:rsid w:val="00CB5E9B"/>
    <w:rsid w:val="00CC0419"/>
    <w:rsid w:val="00CC2416"/>
    <w:rsid w:val="00CC28F5"/>
    <w:rsid w:val="00CC4B7F"/>
    <w:rsid w:val="00CC5099"/>
    <w:rsid w:val="00CC5626"/>
    <w:rsid w:val="00CC78F8"/>
    <w:rsid w:val="00CD01EA"/>
    <w:rsid w:val="00CD092D"/>
    <w:rsid w:val="00CD0A81"/>
    <w:rsid w:val="00CD137B"/>
    <w:rsid w:val="00CD194B"/>
    <w:rsid w:val="00CD23C1"/>
    <w:rsid w:val="00CD2C7B"/>
    <w:rsid w:val="00CD2D92"/>
    <w:rsid w:val="00CD3EED"/>
    <w:rsid w:val="00CD4C41"/>
    <w:rsid w:val="00CD4DB8"/>
    <w:rsid w:val="00CD6046"/>
    <w:rsid w:val="00CD7D80"/>
    <w:rsid w:val="00CE0198"/>
    <w:rsid w:val="00CE07C3"/>
    <w:rsid w:val="00CE0811"/>
    <w:rsid w:val="00CE36E6"/>
    <w:rsid w:val="00CE3B64"/>
    <w:rsid w:val="00CE4FD2"/>
    <w:rsid w:val="00CE510F"/>
    <w:rsid w:val="00CE51FF"/>
    <w:rsid w:val="00CE5F53"/>
    <w:rsid w:val="00CE6A2A"/>
    <w:rsid w:val="00CE732D"/>
    <w:rsid w:val="00CE7369"/>
    <w:rsid w:val="00CE774D"/>
    <w:rsid w:val="00CE7ADE"/>
    <w:rsid w:val="00CF086F"/>
    <w:rsid w:val="00CF09F5"/>
    <w:rsid w:val="00CF1373"/>
    <w:rsid w:val="00CF16D0"/>
    <w:rsid w:val="00CF28A9"/>
    <w:rsid w:val="00CF2A10"/>
    <w:rsid w:val="00CF3988"/>
    <w:rsid w:val="00CF4567"/>
    <w:rsid w:val="00CF5E33"/>
    <w:rsid w:val="00CF681C"/>
    <w:rsid w:val="00CF785F"/>
    <w:rsid w:val="00CF7BCF"/>
    <w:rsid w:val="00D0046C"/>
    <w:rsid w:val="00D0101A"/>
    <w:rsid w:val="00D02306"/>
    <w:rsid w:val="00D030B1"/>
    <w:rsid w:val="00D032D3"/>
    <w:rsid w:val="00D04BD6"/>
    <w:rsid w:val="00D04D71"/>
    <w:rsid w:val="00D05A35"/>
    <w:rsid w:val="00D10461"/>
    <w:rsid w:val="00D10CB5"/>
    <w:rsid w:val="00D12160"/>
    <w:rsid w:val="00D127AF"/>
    <w:rsid w:val="00D12889"/>
    <w:rsid w:val="00D130AD"/>
    <w:rsid w:val="00D13752"/>
    <w:rsid w:val="00D137E2"/>
    <w:rsid w:val="00D13DDE"/>
    <w:rsid w:val="00D14116"/>
    <w:rsid w:val="00D14DCB"/>
    <w:rsid w:val="00D15F42"/>
    <w:rsid w:val="00D1668D"/>
    <w:rsid w:val="00D167DC"/>
    <w:rsid w:val="00D200A2"/>
    <w:rsid w:val="00D20313"/>
    <w:rsid w:val="00D20912"/>
    <w:rsid w:val="00D21164"/>
    <w:rsid w:val="00D2137D"/>
    <w:rsid w:val="00D2152D"/>
    <w:rsid w:val="00D236A3"/>
    <w:rsid w:val="00D244F9"/>
    <w:rsid w:val="00D2457C"/>
    <w:rsid w:val="00D254E2"/>
    <w:rsid w:val="00D25C7D"/>
    <w:rsid w:val="00D2635C"/>
    <w:rsid w:val="00D2707D"/>
    <w:rsid w:val="00D27C66"/>
    <w:rsid w:val="00D310A3"/>
    <w:rsid w:val="00D31C15"/>
    <w:rsid w:val="00D31DC6"/>
    <w:rsid w:val="00D32B79"/>
    <w:rsid w:val="00D32D81"/>
    <w:rsid w:val="00D336F4"/>
    <w:rsid w:val="00D3494E"/>
    <w:rsid w:val="00D34C4F"/>
    <w:rsid w:val="00D35220"/>
    <w:rsid w:val="00D3586C"/>
    <w:rsid w:val="00D37189"/>
    <w:rsid w:val="00D40518"/>
    <w:rsid w:val="00D41037"/>
    <w:rsid w:val="00D41AEE"/>
    <w:rsid w:val="00D434FD"/>
    <w:rsid w:val="00D43799"/>
    <w:rsid w:val="00D45456"/>
    <w:rsid w:val="00D45639"/>
    <w:rsid w:val="00D464F2"/>
    <w:rsid w:val="00D4701B"/>
    <w:rsid w:val="00D470E6"/>
    <w:rsid w:val="00D47E9D"/>
    <w:rsid w:val="00D5095D"/>
    <w:rsid w:val="00D517B5"/>
    <w:rsid w:val="00D526F2"/>
    <w:rsid w:val="00D5452F"/>
    <w:rsid w:val="00D55C12"/>
    <w:rsid w:val="00D55F15"/>
    <w:rsid w:val="00D57304"/>
    <w:rsid w:val="00D6086A"/>
    <w:rsid w:val="00D6115E"/>
    <w:rsid w:val="00D61746"/>
    <w:rsid w:val="00D620A5"/>
    <w:rsid w:val="00D62A0E"/>
    <w:rsid w:val="00D62B6D"/>
    <w:rsid w:val="00D660B7"/>
    <w:rsid w:val="00D67579"/>
    <w:rsid w:val="00D70034"/>
    <w:rsid w:val="00D73767"/>
    <w:rsid w:val="00D748E9"/>
    <w:rsid w:val="00D749B0"/>
    <w:rsid w:val="00D749E7"/>
    <w:rsid w:val="00D75DA0"/>
    <w:rsid w:val="00D7638C"/>
    <w:rsid w:val="00D76C71"/>
    <w:rsid w:val="00D77CBD"/>
    <w:rsid w:val="00D811AE"/>
    <w:rsid w:val="00D811EF"/>
    <w:rsid w:val="00D8270B"/>
    <w:rsid w:val="00D83BA2"/>
    <w:rsid w:val="00D84C5B"/>
    <w:rsid w:val="00D86536"/>
    <w:rsid w:val="00D87868"/>
    <w:rsid w:val="00D87E91"/>
    <w:rsid w:val="00D90CBE"/>
    <w:rsid w:val="00D90D41"/>
    <w:rsid w:val="00D91B39"/>
    <w:rsid w:val="00D922B4"/>
    <w:rsid w:val="00D93418"/>
    <w:rsid w:val="00D93C4F"/>
    <w:rsid w:val="00D9655D"/>
    <w:rsid w:val="00D9781B"/>
    <w:rsid w:val="00D97EF4"/>
    <w:rsid w:val="00DA1599"/>
    <w:rsid w:val="00DA3BE5"/>
    <w:rsid w:val="00DA43FF"/>
    <w:rsid w:val="00DB0A29"/>
    <w:rsid w:val="00DB13BB"/>
    <w:rsid w:val="00DB1788"/>
    <w:rsid w:val="00DB243A"/>
    <w:rsid w:val="00DB271C"/>
    <w:rsid w:val="00DB2CD2"/>
    <w:rsid w:val="00DB3CA5"/>
    <w:rsid w:val="00DB4C78"/>
    <w:rsid w:val="00DB4E67"/>
    <w:rsid w:val="00DB615B"/>
    <w:rsid w:val="00DB63B7"/>
    <w:rsid w:val="00DB6E11"/>
    <w:rsid w:val="00DB74A1"/>
    <w:rsid w:val="00DB7A81"/>
    <w:rsid w:val="00DB7E81"/>
    <w:rsid w:val="00DC0DD6"/>
    <w:rsid w:val="00DC18EE"/>
    <w:rsid w:val="00DC34D6"/>
    <w:rsid w:val="00DC42A2"/>
    <w:rsid w:val="00DC58E4"/>
    <w:rsid w:val="00DC5F50"/>
    <w:rsid w:val="00DC6946"/>
    <w:rsid w:val="00DC7DED"/>
    <w:rsid w:val="00DD01FD"/>
    <w:rsid w:val="00DD04E5"/>
    <w:rsid w:val="00DD0D78"/>
    <w:rsid w:val="00DD17C3"/>
    <w:rsid w:val="00DD1EDE"/>
    <w:rsid w:val="00DD24CF"/>
    <w:rsid w:val="00DD25BD"/>
    <w:rsid w:val="00DD4243"/>
    <w:rsid w:val="00DD4437"/>
    <w:rsid w:val="00DD4D47"/>
    <w:rsid w:val="00DD4D48"/>
    <w:rsid w:val="00DD5962"/>
    <w:rsid w:val="00DE02C9"/>
    <w:rsid w:val="00DE0530"/>
    <w:rsid w:val="00DE10D9"/>
    <w:rsid w:val="00DE151C"/>
    <w:rsid w:val="00DE19F8"/>
    <w:rsid w:val="00DE2318"/>
    <w:rsid w:val="00DE2CF4"/>
    <w:rsid w:val="00DE3553"/>
    <w:rsid w:val="00DE4F3A"/>
    <w:rsid w:val="00DE5688"/>
    <w:rsid w:val="00DE5695"/>
    <w:rsid w:val="00DE6A2F"/>
    <w:rsid w:val="00DF20DA"/>
    <w:rsid w:val="00DF2634"/>
    <w:rsid w:val="00DF2742"/>
    <w:rsid w:val="00DF29F6"/>
    <w:rsid w:val="00DF3F6D"/>
    <w:rsid w:val="00DF3F88"/>
    <w:rsid w:val="00DF4369"/>
    <w:rsid w:val="00DF441E"/>
    <w:rsid w:val="00DF4ED5"/>
    <w:rsid w:val="00DF7900"/>
    <w:rsid w:val="00DF7D82"/>
    <w:rsid w:val="00E02C39"/>
    <w:rsid w:val="00E02FB6"/>
    <w:rsid w:val="00E0333D"/>
    <w:rsid w:val="00E03441"/>
    <w:rsid w:val="00E0380F"/>
    <w:rsid w:val="00E03A5A"/>
    <w:rsid w:val="00E03BA1"/>
    <w:rsid w:val="00E041F3"/>
    <w:rsid w:val="00E04905"/>
    <w:rsid w:val="00E04CBA"/>
    <w:rsid w:val="00E067CB"/>
    <w:rsid w:val="00E10520"/>
    <w:rsid w:val="00E114DB"/>
    <w:rsid w:val="00E155AD"/>
    <w:rsid w:val="00E15D49"/>
    <w:rsid w:val="00E15F35"/>
    <w:rsid w:val="00E163B0"/>
    <w:rsid w:val="00E17247"/>
    <w:rsid w:val="00E17CD2"/>
    <w:rsid w:val="00E17EF8"/>
    <w:rsid w:val="00E20A4A"/>
    <w:rsid w:val="00E21B6F"/>
    <w:rsid w:val="00E2210B"/>
    <w:rsid w:val="00E22594"/>
    <w:rsid w:val="00E22C22"/>
    <w:rsid w:val="00E23A92"/>
    <w:rsid w:val="00E246F0"/>
    <w:rsid w:val="00E24D1D"/>
    <w:rsid w:val="00E2542C"/>
    <w:rsid w:val="00E2599C"/>
    <w:rsid w:val="00E26249"/>
    <w:rsid w:val="00E3040E"/>
    <w:rsid w:val="00E3131D"/>
    <w:rsid w:val="00E3138A"/>
    <w:rsid w:val="00E32D51"/>
    <w:rsid w:val="00E34595"/>
    <w:rsid w:val="00E352B2"/>
    <w:rsid w:val="00E355A2"/>
    <w:rsid w:val="00E3611A"/>
    <w:rsid w:val="00E37C13"/>
    <w:rsid w:val="00E402F6"/>
    <w:rsid w:val="00E41910"/>
    <w:rsid w:val="00E41C13"/>
    <w:rsid w:val="00E41EE2"/>
    <w:rsid w:val="00E41F26"/>
    <w:rsid w:val="00E43EA9"/>
    <w:rsid w:val="00E4746A"/>
    <w:rsid w:val="00E47836"/>
    <w:rsid w:val="00E50EEC"/>
    <w:rsid w:val="00E5248E"/>
    <w:rsid w:val="00E53A77"/>
    <w:rsid w:val="00E53EA4"/>
    <w:rsid w:val="00E54236"/>
    <w:rsid w:val="00E54CBA"/>
    <w:rsid w:val="00E56F8A"/>
    <w:rsid w:val="00E601B9"/>
    <w:rsid w:val="00E6291B"/>
    <w:rsid w:val="00E6317B"/>
    <w:rsid w:val="00E64BBB"/>
    <w:rsid w:val="00E64DE7"/>
    <w:rsid w:val="00E708CB"/>
    <w:rsid w:val="00E70CC8"/>
    <w:rsid w:val="00E70F1C"/>
    <w:rsid w:val="00E71D35"/>
    <w:rsid w:val="00E72504"/>
    <w:rsid w:val="00E73F75"/>
    <w:rsid w:val="00E74D30"/>
    <w:rsid w:val="00E75BC4"/>
    <w:rsid w:val="00E7713A"/>
    <w:rsid w:val="00E77689"/>
    <w:rsid w:val="00E808F2"/>
    <w:rsid w:val="00E82765"/>
    <w:rsid w:val="00E84753"/>
    <w:rsid w:val="00E8580E"/>
    <w:rsid w:val="00E8595A"/>
    <w:rsid w:val="00E86299"/>
    <w:rsid w:val="00E86FDC"/>
    <w:rsid w:val="00E923DD"/>
    <w:rsid w:val="00E927E4"/>
    <w:rsid w:val="00E92962"/>
    <w:rsid w:val="00E93444"/>
    <w:rsid w:val="00E94389"/>
    <w:rsid w:val="00E944C3"/>
    <w:rsid w:val="00E94530"/>
    <w:rsid w:val="00E955F8"/>
    <w:rsid w:val="00E95698"/>
    <w:rsid w:val="00E95925"/>
    <w:rsid w:val="00E95A5E"/>
    <w:rsid w:val="00E95D6C"/>
    <w:rsid w:val="00E964E9"/>
    <w:rsid w:val="00E96598"/>
    <w:rsid w:val="00E965D4"/>
    <w:rsid w:val="00E9783F"/>
    <w:rsid w:val="00EA163F"/>
    <w:rsid w:val="00EA1A6F"/>
    <w:rsid w:val="00EA220B"/>
    <w:rsid w:val="00EA22F0"/>
    <w:rsid w:val="00EA2301"/>
    <w:rsid w:val="00EA264B"/>
    <w:rsid w:val="00EA2D49"/>
    <w:rsid w:val="00EA43EB"/>
    <w:rsid w:val="00EA44CD"/>
    <w:rsid w:val="00EA48F3"/>
    <w:rsid w:val="00EA4D13"/>
    <w:rsid w:val="00EA515F"/>
    <w:rsid w:val="00EA5A09"/>
    <w:rsid w:val="00EA6127"/>
    <w:rsid w:val="00EA6827"/>
    <w:rsid w:val="00EA68F0"/>
    <w:rsid w:val="00EA73F8"/>
    <w:rsid w:val="00EA7525"/>
    <w:rsid w:val="00EB12BE"/>
    <w:rsid w:val="00EB206F"/>
    <w:rsid w:val="00EB2710"/>
    <w:rsid w:val="00EB3201"/>
    <w:rsid w:val="00EB35F0"/>
    <w:rsid w:val="00EB41F6"/>
    <w:rsid w:val="00EB44A1"/>
    <w:rsid w:val="00EB5880"/>
    <w:rsid w:val="00EB677E"/>
    <w:rsid w:val="00EB6B9F"/>
    <w:rsid w:val="00EB78C6"/>
    <w:rsid w:val="00EB7B75"/>
    <w:rsid w:val="00EC074C"/>
    <w:rsid w:val="00EC1EF6"/>
    <w:rsid w:val="00EC2CD9"/>
    <w:rsid w:val="00EC38B8"/>
    <w:rsid w:val="00EC4140"/>
    <w:rsid w:val="00EC41AF"/>
    <w:rsid w:val="00EC68C4"/>
    <w:rsid w:val="00EC7B4C"/>
    <w:rsid w:val="00ED0EB1"/>
    <w:rsid w:val="00ED12C7"/>
    <w:rsid w:val="00ED1B12"/>
    <w:rsid w:val="00ED28AA"/>
    <w:rsid w:val="00ED3241"/>
    <w:rsid w:val="00ED4A04"/>
    <w:rsid w:val="00ED59C9"/>
    <w:rsid w:val="00ED6B5E"/>
    <w:rsid w:val="00ED6F34"/>
    <w:rsid w:val="00EE0118"/>
    <w:rsid w:val="00EE1410"/>
    <w:rsid w:val="00EE1FF4"/>
    <w:rsid w:val="00EE3187"/>
    <w:rsid w:val="00EE4198"/>
    <w:rsid w:val="00EE4236"/>
    <w:rsid w:val="00EE48F4"/>
    <w:rsid w:val="00EE52D2"/>
    <w:rsid w:val="00EE5C34"/>
    <w:rsid w:val="00EE5DCE"/>
    <w:rsid w:val="00EE6E5C"/>
    <w:rsid w:val="00EE71CA"/>
    <w:rsid w:val="00EF04C5"/>
    <w:rsid w:val="00EF19B9"/>
    <w:rsid w:val="00EF1A96"/>
    <w:rsid w:val="00EF24BB"/>
    <w:rsid w:val="00EF24CB"/>
    <w:rsid w:val="00EF2638"/>
    <w:rsid w:val="00EF3529"/>
    <w:rsid w:val="00EF43FA"/>
    <w:rsid w:val="00EF44AE"/>
    <w:rsid w:val="00EF47BA"/>
    <w:rsid w:val="00EF6E0A"/>
    <w:rsid w:val="00EF6ED6"/>
    <w:rsid w:val="00EF7001"/>
    <w:rsid w:val="00F0088E"/>
    <w:rsid w:val="00F01B60"/>
    <w:rsid w:val="00F02BEC"/>
    <w:rsid w:val="00F02D27"/>
    <w:rsid w:val="00F03927"/>
    <w:rsid w:val="00F0456E"/>
    <w:rsid w:val="00F04645"/>
    <w:rsid w:val="00F065A3"/>
    <w:rsid w:val="00F076C1"/>
    <w:rsid w:val="00F101A7"/>
    <w:rsid w:val="00F1064B"/>
    <w:rsid w:val="00F10A10"/>
    <w:rsid w:val="00F11AF0"/>
    <w:rsid w:val="00F12239"/>
    <w:rsid w:val="00F1258D"/>
    <w:rsid w:val="00F145DD"/>
    <w:rsid w:val="00F14811"/>
    <w:rsid w:val="00F14D31"/>
    <w:rsid w:val="00F14DB0"/>
    <w:rsid w:val="00F16C97"/>
    <w:rsid w:val="00F16F84"/>
    <w:rsid w:val="00F171FB"/>
    <w:rsid w:val="00F17A0A"/>
    <w:rsid w:val="00F21437"/>
    <w:rsid w:val="00F223A7"/>
    <w:rsid w:val="00F22530"/>
    <w:rsid w:val="00F22685"/>
    <w:rsid w:val="00F23597"/>
    <w:rsid w:val="00F23CEE"/>
    <w:rsid w:val="00F2444F"/>
    <w:rsid w:val="00F24BD5"/>
    <w:rsid w:val="00F255BB"/>
    <w:rsid w:val="00F26E27"/>
    <w:rsid w:val="00F30092"/>
    <w:rsid w:val="00F305DF"/>
    <w:rsid w:val="00F30B2D"/>
    <w:rsid w:val="00F31665"/>
    <w:rsid w:val="00F32212"/>
    <w:rsid w:val="00F32943"/>
    <w:rsid w:val="00F32CF8"/>
    <w:rsid w:val="00F333C1"/>
    <w:rsid w:val="00F3369D"/>
    <w:rsid w:val="00F34DA1"/>
    <w:rsid w:val="00F34E71"/>
    <w:rsid w:val="00F3538D"/>
    <w:rsid w:val="00F35B8E"/>
    <w:rsid w:val="00F36D76"/>
    <w:rsid w:val="00F403BE"/>
    <w:rsid w:val="00F407DE"/>
    <w:rsid w:val="00F40CF9"/>
    <w:rsid w:val="00F419AC"/>
    <w:rsid w:val="00F41F80"/>
    <w:rsid w:val="00F42671"/>
    <w:rsid w:val="00F43A75"/>
    <w:rsid w:val="00F44EEC"/>
    <w:rsid w:val="00F457E4"/>
    <w:rsid w:val="00F45C74"/>
    <w:rsid w:val="00F4615A"/>
    <w:rsid w:val="00F47EAC"/>
    <w:rsid w:val="00F502D9"/>
    <w:rsid w:val="00F50683"/>
    <w:rsid w:val="00F50CC9"/>
    <w:rsid w:val="00F50D37"/>
    <w:rsid w:val="00F5187F"/>
    <w:rsid w:val="00F5316D"/>
    <w:rsid w:val="00F53B5E"/>
    <w:rsid w:val="00F53D02"/>
    <w:rsid w:val="00F54B7E"/>
    <w:rsid w:val="00F5506C"/>
    <w:rsid w:val="00F55A3E"/>
    <w:rsid w:val="00F55B7B"/>
    <w:rsid w:val="00F5617D"/>
    <w:rsid w:val="00F5717F"/>
    <w:rsid w:val="00F60DDF"/>
    <w:rsid w:val="00F60F80"/>
    <w:rsid w:val="00F62EAA"/>
    <w:rsid w:val="00F642E4"/>
    <w:rsid w:val="00F65339"/>
    <w:rsid w:val="00F65810"/>
    <w:rsid w:val="00F66153"/>
    <w:rsid w:val="00F66C10"/>
    <w:rsid w:val="00F67B84"/>
    <w:rsid w:val="00F67B94"/>
    <w:rsid w:val="00F708C2"/>
    <w:rsid w:val="00F71012"/>
    <w:rsid w:val="00F745B5"/>
    <w:rsid w:val="00F748EC"/>
    <w:rsid w:val="00F7536D"/>
    <w:rsid w:val="00F754C3"/>
    <w:rsid w:val="00F75C4F"/>
    <w:rsid w:val="00F81667"/>
    <w:rsid w:val="00F84329"/>
    <w:rsid w:val="00F84A21"/>
    <w:rsid w:val="00F85119"/>
    <w:rsid w:val="00F854CA"/>
    <w:rsid w:val="00F8623C"/>
    <w:rsid w:val="00F86361"/>
    <w:rsid w:val="00F866FC"/>
    <w:rsid w:val="00F87155"/>
    <w:rsid w:val="00F877FE"/>
    <w:rsid w:val="00F92648"/>
    <w:rsid w:val="00F929D4"/>
    <w:rsid w:val="00F92FF5"/>
    <w:rsid w:val="00F93722"/>
    <w:rsid w:val="00F94756"/>
    <w:rsid w:val="00F94A3C"/>
    <w:rsid w:val="00F95927"/>
    <w:rsid w:val="00FA0AA2"/>
    <w:rsid w:val="00FA2CA0"/>
    <w:rsid w:val="00FA2E3C"/>
    <w:rsid w:val="00FA30B4"/>
    <w:rsid w:val="00FA4E67"/>
    <w:rsid w:val="00FA5CBF"/>
    <w:rsid w:val="00FB023C"/>
    <w:rsid w:val="00FB0C59"/>
    <w:rsid w:val="00FB15A4"/>
    <w:rsid w:val="00FB1B7B"/>
    <w:rsid w:val="00FB23BB"/>
    <w:rsid w:val="00FB2F2C"/>
    <w:rsid w:val="00FB33B5"/>
    <w:rsid w:val="00FB3709"/>
    <w:rsid w:val="00FB38A7"/>
    <w:rsid w:val="00FB4C2F"/>
    <w:rsid w:val="00FB51D6"/>
    <w:rsid w:val="00FB528A"/>
    <w:rsid w:val="00FB71CF"/>
    <w:rsid w:val="00FB7C8F"/>
    <w:rsid w:val="00FC0366"/>
    <w:rsid w:val="00FC1AB3"/>
    <w:rsid w:val="00FC254A"/>
    <w:rsid w:val="00FC2EFE"/>
    <w:rsid w:val="00FC3B6C"/>
    <w:rsid w:val="00FC3D17"/>
    <w:rsid w:val="00FC515E"/>
    <w:rsid w:val="00FC6033"/>
    <w:rsid w:val="00FC643C"/>
    <w:rsid w:val="00FC659D"/>
    <w:rsid w:val="00FC7864"/>
    <w:rsid w:val="00FC7929"/>
    <w:rsid w:val="00FC79B0"/>
    <w:rsid w:val="00FD0482"/>
    <w:rsid w:val="00FD1046"/>
    <w:rsid w:val="00FD1412"/>
    <w:rsid w:val="00FD46DF"/>
    <w:rsid w:val="00FD5141"/>
    <w:rsid w:val="00FD7BCB"/>
    <w:rsid w:val="00FD7C73"/>
    <w:rsid w:val="00FE0309"/>
    <w:rsid w:val="00FE11E3"/>
    <w:rsid w:val="00FE131A"/>
    <w:rsid w:val="00FE4005"/>
    <w:rsid w:val="00FE43FC"/>
    <w:rsid w:val="00FE5593"/>
    <w:rsid w:val="00FE5B49"/>
    <w:rsid w:val="00FE62E7"/>
    <w:rsid w:val="00FE751D"/>
    <w:rsid w:val="00FF0749"/>
    <w:rsid w:val="00FF1610"/>
    <w:rsid w:val="00FF1865"/>
    <w:rsid w:val="00FF2021"/>
    <w:rsid w:val="00FF2844"/>
    <w:rsid w:val="00FF3DAA"/>
    <w:rsid w:val="00FF447C"/>
    <w:rsid w:val="00FF4806"/>
    <w:rsid w:val="00FF5276"/>
    <w:rsid w:val="00FF5992"/>
    <w:rsid w:val="00FF5A4D"/>
    <w:rsid w:val="00FF6689"/>
    <w:rsid w:val="00FF6810"/>
    <w:rsid w:val="00FF6A85"/>
    <w:rsid w:val="00FF6DE5"/>
    <w:rsid w:val="00FF711D"/>
  </w:rsids>
  <m:mathPr>
    <m:mathFont m:val="Cambria Math"/>
    <m:brkBin m:val="before"/>
    <m:brkBinSub m:val="--"/>
    <m:smallFrac m:val="0"/>
    <m:dispDef/>
    <m:lMargin m:val="639"/>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lace"/>
  <w:smartTagType w:namespaceuri="urn:schemas-microsoft-com:office:smarttags" w:name="country-region"/>
  <w:shapeDefaults>
    <o:shapedefaults v:ext="edit" spidmax="2049"/>
    <o:shapelayout v:ext="edit">
      <o:idmap v:ext="edit" data="1"/>
    </o:shapelayout>
  </w:shapeDefaults>
  <w:decimalSymbol w:val="."/>
  <w:listSeparator w:val=","/>
  <w14:docId w14:val="15411FE1"/>
  <w15:docId w15:val="{4ECC5885-47FE-448B-8F6A-E8B5BFB42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imes New Roman"/>
        <w:sz w:val="26"/>
        <w:szCs w:val="26"/>
        <w:lang w:val="en-US" w:eastAsia="en-US" w:bidi="ar-SA"/>
      </w:rPr>
    </w:rPrDefault>
    <w:pPrDefault>
      <w:pPr>
        <w:spacing w:before="100" w:beforeAutospacing="1" w:after="100" w:afterAutospacing="1"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qFormat="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qFormat="1"/>
    <w:lsdException w:name="index heading" w:semiHidden="1" w:uiPriority="0"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iPriority="0"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iPriority="0"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iPriority="0"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iPriority="0"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41417"/>
    <w:pPr>
      <w:jc w:val="both"/>
    </w:pPr>
  </w:style>
  <w:style w:type="paragraph" w:styleId="Heading1">
    <w:name w:val="heading 1"/>
    <w:aliases w:val="Chuong,Heading 1 Char1 Char Char Char,Heading 1 Char Char Char Char Char Char Char Char,Part,1 ghost,g,Heading 1_Chuong,H1,Document Header1,ClauseGroup_Title,BVI,RepHead1,Char17,heading,MVA,H 1,dts-heading1,R1,Muc,01 Chuong,Chapter1,Heading 1A"/>
    <w:basedOn w:val="Normal"/>
    <w:next w:val="Normal"/>
    <w:link w:val="Heading1Char"/>
    <w:qFormat/>
    <w:rsid w:val="00952AB2"/>
    <w:pPr>
      <w:keepNext/>
      <w:keepLines/>
      <w:spacing w:before="360" w:after="120" w:line="360" w:lineRule="auto"/>
      <w:jc w:val="center"/>
      <w:outlineLvl w:val="0"/>
    </w:pPr>
    <w:rPr>
      <w:rFonts w:eastAsiaTheme="majorEastAsia" w:cstheme="majorBidi"/>
      <w:b/>
      <w:caps/>
      <w:color w:val="7030A0"/>
      <w:sz w:val="32"/>
      <w:szCs w:val="32"/>
    </w:rPr>
  </w:style>
  <w:style w:type="paragraph" w:styleId="Heading2">
    <w:name w:val="heading 2"/>
    <w:aliases w:val="dau muc,(suindext),Heading 2_MucCap1,cac dong so ke la ma,h2,MVA2,Appendix 1- Titre 2,Title Header2,Clause_No&amp;Name,Section-Title,Avsnitt,Tieu de 2,Tieude2 Char,BVI2,Heading 2-BVI,RepHead2,l2,H2,HeadB,Heading 2 Char Char,style1,02.Muc 1"/>
    <w:basedOn w:val="Normal"/>
    <w:next w:val="Normal"/>
    <w:link w:val="Heading2Char"/>
    <w:unhideWhenUsed/>
    <w:qFormat/>
    <w:rsid w:val="002F13FE"/>
    <w:pPr>
      <w:keepNext/>
      <w:keepLines/>
      <w:spacing w:before="0" w:beforeAutospacing="0" w:after="0" w:afterAutospacing="0" w:line="276" w:lineRule="auto"/>
      <w:jc w:val="center"/>
      <w:outlineLvl w:val="1"/>
    </w:pPr>
    <w:rPr>
      <w:rFonts w:eastAsiaTheme="majorEastAsia" w:cstheme="majorBidi"/>
      <w:b/>
      <w:color w:val="1F3864" w:themeColor="accent5" w:themeShade="80"/>
      <w:sz w:val="28"/>
    </w:rPr>
  </w:style>
  <w:style w:type="paragraph" w:styleId="Heading3">
    <w:name w:val="heading 3"/>
    <w:aliases w:val="Heading 5 Char1,Heading 3 Char1 Char,h3,HeadC,Heading 3_MucCap2,so 3,H3,Heading 3 Char Char,dts-heading 3,R3,dong chu sau dong so,HeadC Char,h3 Char,白鹤滩标题 3,Heading 3 Char Char Char Char,Heading 3 Char Char Char Char Char,(Ctrl+3),3 bullet,b,小"/>
    <w:basedOn w:val="Normal"/>
    <w:next w:val="Normal"/>
    <w:link w:val="Heading3Char"/>
    <w:unhideWhenUsed/>
    <w:qFormat/>
    <w:rsid w:val="002F13FE"/>
    <w:pPr>
      <w:keepNext/>
      <w:keepLines/>
      <w:spacing w:before="0" w:beforeAutospacing="0" w:after="0" w:afterAutospacing="0" w:line="276" w:lineRule="auto"/>
      <w:outlineLvl w:val="2"/>
    </w:pPr>
    <w:rPr>
      <w:rFonts w:eastAsiaTheme="majorEastAsia" w:cstheme="majorBidi"/>
      <w:b/>
      <w:caps/>
      <w:color w:val="1F4E79" w:themeColor="accent1" w:themeShade="80"/>
      <w:szCs w:val="24"/>
    </w:rPr>
  </w:style>
  <w:style w:type="paragraph" w:styleId="Heading4">
    <w:name w:val="heading 4"/>
    <w:aliases w:val="H4,MucCap3,Heading 4 Char Char,so 4,h4,Heading 41,白鹤滩标题 4,Char11 Char,(Ctrl+4), Char11 Char,Sub-Clause Sub-paragraph,ClauseSubSub_No&amp;Name, Sub-Clause Sub-paragraph,04.Muc3,Heading 4 Char Char Char Char,Appendix 1- Titre 4,Char6 Char"/>
    <w:basedOn w:val="Normal"/>
    <w:next w:val="Normal"/>
    <w:link w:val="Heading4Char"/>
    <w:unhideWhenUsed/>
    <w:qFormat/>
    <w:rsid w:val="002F13FE"/>
    <w:pPr>
      <w:keepNext/>
      <w:keepLines/>
      <w:numPr>
        <w:ilvl w:val="1"/>
        <w:numId w:val="1"/>
      </w:numPr>
      <w:spacing w:before="0" w:beforeAutospacing="0" w:after="0" w:afterAutospacing="0" w:line="276" w:lineRule="auto"/>
      <w:outlineLvl w:val="3"/>
    </w:pPr>
    <w:rPr>
      <w:rFonts w:eastAsiaTheme="majorEastAsia" w:cstheme="majorBidi"/>
      <w:b/>
      <w:iCs/>
      <w:color w:val="2E74B5" w:themeColor="accent1" w:themeShade="BF"/>
    </w:rPr>
  </w:style>
  <w:style w:type="paragraph" w:styleId="Heading5">
    <w:name w:val="heading 5"/>
    <w:aliases w:val="H 5,8.1,dts-heading 5,8,Sammendrag,(Ctrl+3)...,Char + Not Italic,Heading,Heading 5 Char Char Char,Heading 5 Char Char,05.Muc4,Heading 5 Char Char Char Char Char Char,Heading 51,Heading5, Char"/>
    <w:basedOn w:val="Normal"/>
    <w:next w:val="Normal"/>
    <w:link w:val="Heading5Char"/>
    <w:unhideWhenUsed/>
    <w:qFormat/>
    <w:rsid w:val="002F13FE"/>
    <w:pPr>
      <w:keepNext/>
      <w:keepLines/>
      <w:numPr>
        <w:ilvl w:val="2"/>
        <w:numId w:val="1"/>
      </w:numPr>
      <w:spacing w:before="0" w:beforeAutospacing="0" w:after="0" w:afterAutospacing="0" w:line="276" w:lineRule="auto"/>
      <w:outlineLvl w:val="4"/>
    </w:pPr>
    <w:rPr>
      <w:rFonts w:eastAsiaTheme="majorEastAsia" w:cstheme="majorBidi"/>
      <w:b/>
      <w:color w:val="5B9BD5" w:themeColor="accent1"/>
    </w:rPr>
  </w:style>
  <w:style w:type="paragraph" w:styleId="Heading6">
    <w:name w:val="heading 6"/>
    <w:aliases w:val="h6,Heading 6 Char Char,h6 Char,h6 Char Char Char Char Char Char Char Char Char Char Char Char Char Char Char Char Char Char Char Char Char Char Char Char Char Char Char Char Char Char Char Char Char Char Char Char Char Char,. (a.),(a,)1,),9.1"/>
    <w:basedOn w:val="Normal"/>
    <w:next w:val="Normal"/>
    <w:link w:val="Heading6Char"/>
    <w:unhideWhenUsed/>
    <w:qFormat/>
    <w:rsid w:val="00FA4E67"/>
    <w:pPr>
      <w:keepNext/>
      <w:keepLines/>
      <w:numPr>
        <w:ilvl w:val="3"/>
        <w:numId w:val="1"/>
      </w:numPr>
      <w:spacing w:before="40" w:after="0"/>
      <w:outlineLvl w:val="5"/>
    </w:pPr>
    <w:rPr>
      <w:rFonts w:eastAsiaTheme="majorEastAsia" w:cstheme="majorBidi"/>
      <w:i/>
    </w:rPr>
  </w:style>
  <w:style w:type="paragraph" w:styleId="Heading7">
    <w:name w:val="heading 7"/>
    <w:aliases w:val=". [(1)],De muc"/>
    <w:basedOn w:val="Normal"/>
    <w:next w:val="Normal"/>
    <w:link w:val="Heading7Char"/>
    <w:unhideWhenUsed/>
    <w:qFormat/>
    <w:rsid w:val="00332B0B"/>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aliases w:val=". [(a)],A"/>
    <w:basedOn w:val="Normal"/>
    <w:next w:val="Normal"/>
    <w:link w:val="Heading8Char"/>
    <w:qFormat/>
    <w:rsid w:val="00332B0B"/>
    <w:pPr>
      <w:keepNext/>
      <w:spacing w:before="0" w:beforeAutospacing="0" w:after="0" w:afterAutospacing="0" w:line="240" w:lineRule="auto"/>
      <w:jc w:val="center"/>
      <w:outlineLvl w:val="7"/>
    </w:pPr>
    <w:rPr>
      <w:rFonts w:ascii=".VnTime" w:eastAsia="Times New Roman" w:hAnsi=".VnTime"/>
      <w:b/>
      <w:snapToGrid w:val="0"/>
      <w:color w:val="000000"/>
      <w:sz w:val="24"/>
      <w:szCs w:val="20"/>
    </w:rPr>
  </w:style>
  <w:style w:type="paragraph" w:styleId="Heading9">
    <w:name w:val="heading 9"/>
    <w:aliases w:val="Heading 9 Char Char Char,aa,. [(iii)],[(iii)],Tên người ký"/>
    <w:basedOn w:val="Normal"/>
    <w:next w:val="Normal"/>
    <w:link w:val="Heading9Char"/>
    <w:qFormat/>
    <w:rsid w:val="00332B0B"/>
    <w:pPr>
      <w:keepNext/>
      <w:spacing w:before="0" w:beforeAutospacing="0" w:after="0" w:afterAutospacing="0" w:line="240" w:lineRule="auto"/>
      <w:jc w:val="left"/>
      <w:outlineLvl w:val="8"/>
    </w:pPr>
    <w:rPr>
      <w:rFonts w:ascii=".VnTime" w:eastAsia="Times New Roman" w:hAnsi=".VnTime"/>
      <w:b/>
      <w:snapToGrid w:val="0"/>
      <w:color w:val="FF000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1LU2,List Paragraph1,hình,Number Bullets,List Paragraph 1,My checklist,Thang2,Bullet Number,List Paragraph11,bullet 1,Bullet L1,B1,Body Bullet,Bulleted Text,Figure_name,FooterText,List Bullet1,List Paragraph (numbered (a)),bu,lp1"/>
    <w:basedOn w:val="Normal"/>
    <w:link w:val="ListParagraphChar"/>
    <w:uiPriority w:val="34"/>
    <w:qFormat/>
    <w:rsid w:val="00B00510"/>
    <w:pPr>
      <w:ind w:left="720"/>
      <w:contextualSpacing/>
    </w:pPr>
  </w:style>
  <w:style w:type="character" w:customStyle="1" w:styleId="Heading1Char">
    <w:name w:val="Heading 1 Char"/>
    <w:aliases w:val="Chuong Char,Heading 1 Char1 Char Char Char Char,Heading 1 Char Char Char Char Char Char Char Char Char,Part Char,1 ghost Char,g Char,Heading 1_Chuong Char,H1 Char,Document Header1 Char,ClauseGroup_Title Char,BVI Char,RepHead1 Char,R1 Char"/>
    <w:basedOn w:val="DefaultParagraphFont"/>
    <w:link w:val="Heading1"/>
    <w:rsid w:val="00952AB2"/>
    <w:rPr>
      <w:rFonts w:eastAsiaTheme="majorEastAsia" w:cstheme="majorBidi"/>
      <w:b/>
      <w:caps/>
      <w:color w:val="7030A0"/>
      <w:sz w:val="32"/>
      <w:szCs w:val="32"/>
    </w:rPr>
  </w:style>
  <w:style w:type="character" w:customStyle="1" w:styleId="Heading2Char">
    <w:name w:val="Heading 2 Char"/>
    <w:aliases w:val="dau muc Char1,(suindext) Char1,Heading 2_MucCap1 Char,cac dong so ke la ma Char1,h2 Char1,MVA2 Char1,Appendix 1- Titre 2 Char1,Title Header2 Char,Clause_No&amp;Name Char,Section-Title Char,Avsnitt Char,Tieu de 2 Char,Tieude2 Char Char,l2 Char"/>
    <w:basedOn w:val="DefaultParagraphFont"/>
    <w:link w:val="Heading2"/>
    <w:rsid w:val="002F13FE"/>
    <w:rPr>
      <w:rFonts w:eastAsiaTheme="majorEastAsia" w:cstheme="majorBidi"/>
      <w:b/>
      <w:color w:val="1F3864" w:themeColor="accent5" w:themeShade="80"/>
      <w:sz w:val="28"/>
    </w:rPr>
  </w:style>
  <w:style w:type="character" w:customStyle="1" w:styleId="Heading3Char">
    <w:name w:val="Heading 3 Char"/>
    <w:aliases w:val="Heading 5 Char1 Char,Heading 3 Char1 Char Char,h3 Char1,HeadC Char1,Heading 3_MucCap2 Char,so 3 Char,H3 Char,Heading 3 Char Char Char,dts-heading 3 Char,R3 Char,dong chu sau dong so Char,HeadC Char Char,h3 Char Char,白鹤滩标题 3 Char,b Char"/>
    <w:basedOn w:val="DefaultParagraphFont"/>
    <w:link w:val="Heading3"/>
    <w:rsid w:val="002F13FE"/>
    <w:rPr>
      <w:rFonts w:eastAsiaTheme="majorEastAsia" w:cstheme="majorBidi"/>
      <w:b/>
      <w:caps/>
      <w:color w:val="1F4E79" w:themeColor="accent1" w:themeShade="80"/>
      <w:szCs w:val="24"/>
    </w:rPr>
  </w:style>
  <w:style w:type="paragraph" w:styleId="Caption">
    <w:name w:val="caption"/>
    <w:basedOn w:val="Normal"/>
    <w:next w:val="Normal"/>
    <w:link w:val="CaptionChar"/>
    <w:unhideWhenUsed/>
    <w:qFormat/>
    <w:rsid w:val="00CE07C3"/>
    <w:pPr>
      <w:spacing w:after="200" w:line="240" w:lineRule="auto"/>
    </w:pPr>
    <w:rPr>
      <w:iCs/>
      <w:sz w:val="24"/>
      <w:szCs w:val="18"/>
    </w:rPr>
  </w:style>
  <w:style w:type="character" w:customStyle="1" w:styleId="Heading4Char">
    <w:name w:val="Heading 4 Char"/>
    <w:aliases w:val="H4 Char1,MucCap3 Char1,Heading 4 Char Char Char1,so 4 Char1,h4 Char1,Heading 41 Char1,白鹤滩标题 4 Char1,Char11 Char Char1,(Ctrl+4) Char1, Char11 Char Char1,Sub-Clause Sub-paragraph Char,ClauseSubSub_No&amp;Name Char, Sub-Clause Sub-paragraph Char"/>
    <w:basedOn w:val="DefaultParagraphFont"/>
    <w:link w:val="Heading4"/>
    <w:rsid w:val="002F13FE"/>
    <w:rPr>
      <w:rFonts w:eastAsiaTheme="majorEastAsia" w:cstheme="majorBidi"/>
      <w:b/>
      <w:iCs/>
      <w:color w:val="2E74B5" w:themeColor="accent1" w:themeShade="BF"/>
    </w:rPr>
  </w:style>
  <w:style w:type="character" w:customStyle="1" w:styleId="apple-converted-space">
    <w:name w:val="apple-converted-space"/>
    <w:basedOn w:val="DefaultParagraphFont"/>
    <w:qFormat/>
    <w:rsid w:val="00951AE6"/>
  </w:style>
  <w:style w:type="table" w:styleId="TableGrid">
    <w:name w:val="Table Grid"/>
    <w:basedOn w:val="TableNormal"/>
    <w:rsid w:val="00951AE6"/>
    <w:pPr>
      <w:spacing w:after="0" w:line="240" w:lineRule="auto"/>
    </w:pPr>
    <w:rPr>
      <w:rFonts w:ascii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link w:val="NormalWebChar"/>
    <w:unhideWhenUsed/>
    <w:qFormat/>
    <w:rsid w:val="00951AE6"/>
    <w:pPr>
      <w:spacing w:line="240" w:lineRule="auto"/>
      <w:jc w:val="left"/>
    </w:pPr>
    <w:rPr>
      <w:rFonts w:eastAsia="Times New Roman"/>
      <w:sz w:val="24"/>
      <w:szCs w:val="24"/>
    </w:rPr>
  </w:style>
  <w:style w:type="character" w:styleId="Hyperlink">
    <w:name w:val="Hyperlink"/>
    <w:basedOn w:val="DefaultParagraphFont"/>
    <w:uiPriority w:val="99"/>
    <w:unhideWhenUsed/>
    <w:rsid w:val="00CE774D"/>
    <w:rPr>
      <w:color w:val="0000FF"/>
      <w:u w:val="single"/>
    </w:rPr>
  </w:style>
  <w:style w:type="character" w:styleId="Strong">
    <w:name w:val="Strong"/>
    <w:basedOn w:val="DefaultParagraphFont"/>
    <w:qFormat/>
    <w:rsid w:val="00E82765"/>
    <w:rPr>
      <w:b/>
      <w:bCs/>
    </w:rPr>
  </w:style>
  <w:style w:type="character" w:styleId="Emphasis">
    <w:name w:val="Emphasis"/>
    <w:basedOn w:val="DefaultParagraphFont"/>
    <w:uiPriority w:val="20"/>
    <w:qFormat/>
    <w:rsid w:val="00CE36E6"/>
    <w:rPr>
      <w:i/>
      <w:iCs/>
    </w:rPr>
  </w:style>
  <w:style w:type="paragraph" w:styleId="Footer">
    <w:name w:val="footer"/>
    <w:aliases w:val="Footer-Even"/>
    <w:basedOn w:val="Normal"/>
    <w:link w:val="FooterChar"/>
    <w:qFormat/>
    <w:rsid w:val="00CE36E6"/>
    <w:pPr>
      <w:tabs>
        <w:tab w:val="center" w:pos="4320"/>
        <w:tab w:val="right" w:pos="8640"/>
      </w:tabs>
      <w:spacing w:after="0" w:line="240" w:lineRule="auto"/>
      <w:jc w:val="left"/>
    </w:pPr>
    <w:rPr>
      <w:rFonts w:eastAsia="Times New Roman"/>
      <w:sz w:val="28"/>
      <w:szCs w:val="28"/>
    </w:rPr>
  </w:style>
  <w:style w:type="character" w:customStyle="1" w:styleId="FooterChar">
    <w:name w:val="Footer Char"/>
    <w:aliases w:val="Footer-Even Char"/>
    <w:basedOn w:val="DefaultParagraphFont"/>
    <w:link w:val="Footer"/>
    <w:rsid w:val="00CE36E6"/>
    <w:rPr>
      <w:rFonts w:eastAsia="Times New Roman"/>
      <w:sz w:val="28"/>
      <w:szCs w:val="28"/>
    </w:rPr>
  </w:style>
  <w:style w:type="character" w:styleId="PageNumber">
    <w:name w:val="page number"/>
    <w:basedOn w:val="DefaultParagraphFont"/>
    <w:rsid w:val="00CE36E6"/>
  </w:style>
  <w:style w:type="paragraph" w:styleId="Header">
    <w:name w:val="header"/>
    <w:aliases w:val="S-title,h, Char Char"/>
    <w:basedOn w:val="Normal"/>
    <w:link w:val="HeaderChar"/>
    <w:rsid w:val="00CE36E6"/>
    <w:pPr>
      <w:tabs>
        <w:tab w:val="center" w:pos="4320"/>
        <w:tab w:val="right" w:pos="8640"/>
      </w:tabs>
      <w:spacing w:after="0" w:line="240" w:lineRule="auto"/>
      <w:jc w:val="left"/>
    </w:pPr>
    <w:rPr>
      <w:rFonts w:eastAsia="Times New Roman"/>
      <w:sz w:val="28"/>
      <w:szCs w:val="28"/>
    </w:rPr>
  </w:style>
  <w:style w:type="character" w:customStyle="1" w:styleId="HeaderChar">
    <w:name w:val="Header Char"/>
    <w:aliases w:val="S-title Char,h Char, Char Char Char"/>
    <w:basedOn w:val="DefaultParagraphFont"/>
    <w:link w:val="Header"/>
    <w:rsid w:val="00CE36E6"/>
    <w:rPr>
      <w:rFonts w:eastAsia="Times New Roman"/>
      <w:sz w:val="28"/>
      <w:szCs w:val="28"/>
    </w:rPr>
  </w:style>
  <w:style w:type="paragraph" w:customStyle="1" w:styleId="Style1">
    <w:name w:val="Style1"/>
    <w:basedOn w:val="TOC1"/>
    <w:next w:val="Heading1"/>
    <w:link w:val="Style1Char"/>
    <w:qFormat/>
    <w:rsid w:val="00CE36E6"/>
    <w:pPr>
      <w:jc w:val="center"/>
    </w:pPr>
    <w:rPr>
      <w:rFonts w:eastAsia="Arial Unicode MS"/>
      <w:b w:val="0"/>
      <w:sz w:val="36"/>
      <w:szCs w:val="36"/>
      <w:lang w:val="fr-FR"/>
    </w:rPr>
  </w:style>
  <w:style w:type="paragraph" w:customStyle="1" w:styleId="Style2">
    <w:name w:val="Style2"/>
    <w:basedOn w:val="Heading1"/>
    <w:next w:val="TOC1"/>
    <w:rsid w:val="00CE36E6"/>
    <w:pPr>
      <w:keepLines w:val="0"/>
      <w:spacing w:before="240" w:after="60" w:line="240" w:lineRule="auto"/>
      <w:jc w:val="left"/>
    </w:pPr>
    <w:rPr>
      <w:rFonts w:eastAsia="Times New Roman" w:cs="Arial"/>
      <w:bCs/>
      <w:caps w:val="0"/>
      <w:spacing w:val="-1"/>
      <w:kern w:val="32"/>
      <w:sz w:val="36"/>
      <w:szCs w:val="36"/>
    </w:rPr>
  </w:style>
  <w:style w:type="paragraph" w:styleId="TOC1">
    <w:name w:val="toc 1"/>
    <w:basedOn w:val="Normal"/>
    <w:next w:val="Normal"/>
    <w:autoRedefine/>
    <w:uiPriority w:val="39"/>
    <w:qFormat/>
    <w:rsid w:val="00F16C97"/>
    <w:pPr>
      <w:tabs>
        <w:tab w:val="right" w:leader="dot" w:pos="9072"/>
      </w:tabs>
      <w:spacing w:before="0" w:beforeAutospacing="0" w:after="0" w:afterAutospacing="0" w:line="240" w:lineRule="auto"/>
      <w:ind w:right="285"/>
      <w:jc w:val="left"/>
    </w:pPr>
    <w:rPr>
      <w:rFonts w:eastAsia="Times New Roman"/>
      <w:b/>
      <w:noProof/>
      <w:sz w:val="28"/>
      <w:szCs w:val="28"/>
      <w:lang w:eastAsia="ja-JP"/>
    </w:rPr>
  </w:style>
  <w:style w:type="paragraph" w:customStyle="1" w:styleId="Style3">
    <w:name w:val="Style3"/>
    <w:basedOn w:val="TOC2"/>
    <w:next w:val="Heading2"/>
    <w:autoRedefine/>
    <w:rsid w:val="00CE36E6"/>
    <w:pPr>
      <w:widowControl w:val="0"/>
      <w:autoSpaceDE w:val="0"/>
      <w:autoSpaceDN w:val="0"/>
      <w:adjustRightInd w:val="0"/>
      <w:spacing w:before="11"/>
      <w:ind w:right="-20"/>
    </w:pPr>
    <w:rPr>
      <w:b/>
      <w:bCs/>
      <w:w w:val="101"/>
      <w:lang w:val="de-DE"/>
    </w:rPr>
  </w:style>
  <w:style w:type="paragraph" w:customStyle="1" w:styleId="Style4">
    <w:name w:val="Style4"/>
    <w:basedOn w:val="TOC1"/>
    <w:next w:val="Heading3"/>
    <w:rsid w:val="00CE36E6"/>
    <w:pPr>
      <w:widowControl w:val="0"/>
      <w:autoSpaceDE w:val="0"/>
      <w:autoSpaceDN w:val="0"/>
      <w:adjustRightInd w:val="0"/>
      <w:ind w:right="-20"/>
    </w:pPr>
    <w:rPr>
      <w:b w:val="0"/>
      <w:bCs/>
      <w:w w:val="101"/>
      <w:lang w:val="pl-PL"/>
    </w:rPr>
  </w:style>
  <w:style w:type="paragraph" w:styleId="TOC2">
    <w:name w:val="toc 2"/>
    <w:basedOn w:val="Normal"/>
    <w:next w:val="Normal"/>
    <w:autoRedefine/>
    <w:uiPriority w:val="39"/>
    <w:qFormat/>
    <w:rsid w:val="00F16C97"/>
    <w:pPr>
      <w:tabs>
        <w:tab w:val="right" w:leader="dot" w:pos="9072"/>
      </w:tabs>
      <w:spacing w:before="0" w:beforeAutospacing="0" w:after="0" w:afterAutospacing="0" w:line="240" w:lineRule="auto"/>
      <w:ind w:left="90" w:right="285"/>
      <w:jc w:val="left"/>
    </w:pPr>
    <w:rPr>
      <w:rFonts w:eastAsia="Times New Roman"/>
      <w:sz w:val="28"/>
      <w:szCs w:val="28"/>
    </w:rPr>
  </w:style>
  <w:style w:type="paragraph" w:customStyle="1" w:styleId="Style5">
    <w:name w:val="Style5"/>
    <w:basedOn w:val="Normal"/>
    <w:next w:val="Heading4"/>
    <w:rsid w:val="00CE36E6"/>
    <w:pPr>
      <w:widowControl w:val="0"/>
      <w:tabs>
        <w:tab w:val="left" w:pos="1620"/>
      </w:tabs>
      <w:autoSpaceDE w:val="0"/>
      <w:autoSpaceDN w:val="0"/>
      <w:adjustRightInd w:val="0"/>
      <w:spacing w:before="4" w:after="0" w:line="240" w:lineRule="auto"/>
      <w:ind w:left="1312" w:right="-20"/>
      <w:jc w:val="left"/>
    </w:pPr>
    <w:rPr>
      <w:rFonts w:eastAsia="Times New Roman"/>
      <w:w w:val="101"/>
      <w:sz w:val="28"/>
      <w:szCs w:val="28"/>
      <w:lang w:val="de-DE"/>
    </w:rPr>
  </w:style>
  <w:style w:type="paragraph" w:styleId="TOC3">
    <w:name w:val="toc 3"/>
    <w:basedOn w:val="Normal"/>
    <w:next w:val="Normal"/>
    <w:autoRedefine/>
    <w:uiPriority w:val="39"/>
    <w:qFormat/>
    <w:rsid w:val="005B38CB"/>
    <w:pPr>
      <w:tabs>
        <w:tab w:val="left" w:pos="1100"/>
        <w:tab w:val="right" w:leader="dot" w:pos="9060"/>
      </w:tabs>
      <w:spacing w:before="0" w:beforeAutospacing="0" w:after="0" w:afterAutospacing="0" w:line="276" w:lineRule="auto"/>
      <w:ind w:left="560"/>
      <w:jc w:val="left"/>
    </w:pPr>
    <w:rPr>
      <w:rFonts w:eastAsia="Times New Roman"/>
      <w:sz w:val="28"/>
      <w:szCs w:val="28"/>
    </w:rPr>
  </w:style>
  <w:style w:type="paragraph" w:styleId="TOC4">
    <w:name w:val="toc 4"/>
    <w:basedOn w:val="Normal"/>
    <w:next w:val="Normal"/>
    <w:autoRedefine/>
    <w:uiPriority w:val="39"/>
    <w:rsid w:val="00CE36E6"/>
    <w:pPr>
      <w:spacing w:after="0" w:line="240" w:lineRule="auto"/>
      <w:ind w:left="840"/>
      <w:jc w:val="left"/>
    </w:pPr>
    <w:rPr>
      <w:rFonts w:eastAsia="Times New Roman"/>
      <w:sz w:val="28"/>
      <w:szCs w:val="28"/>
    </w:rPr>
  </w:style>
  <w:style w:type="paragraph" w:styleId="Title">
    <w:name w:val="Title"/>
    <w:basedOn w:val="Normal"/>
    <w:next w:val="Normal"/>
    <w:link w:val="TitleChar"/>
    <w:qFormat/>
    <w:rsid w:val="00270BCB"/>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70BCB"/>
    <w:rPr>
      <w:rFonts w:asciiTheme="majorHAnsi" w:eastAsiaTheme="majorEastAsia" w:hAnsiTheme="majorHAnsi" w:cstheme="majorBidi"/>
      <w:spacing w:val="-10"/>
      <w:kern w:val="28"/>
      <w:sz w:val="56"/>
      <w:szCs w:val="56"/>
    </w:rPr>
  </w:style>
  <w:style w:type="character" w:customStyle="1" w:styleId="Heading5Char">
    <w:name w:val="Heading 5 Char"/>
    <w:aliases w:val="H 5 Char,8.1 Char,dts-heading 5 Char,8 Char,Sammendrag Char,(Ctrl+3)... Char,Char + Not Italic Char,Heading Char,Heading 5 Char Char Char Char,Heading 5 Char Char Char1,05.Muc4 Char,Heading 5 Char Char Char Char Char Char Char, Char Char2"/>
    <w:basedOn w:val="DefaultParagraphFont"/>
    <w:link w:val="Heading5"/>
    <w:rsid w:val="002F13FE"/>
    <w:rPr>
      <w:rFonts w:eastAsiaTheme="majorEastAsia" w:cstheme="majorBidi"/>
      <w:b/>
      <w:color w:val="5B9BD5" w:themeColor="accent1"/>
    </w:rPr>
  </w:style>
  <w:style w:type="paragraph" w:styleId="BalloonText">
    <w:name w:val="Balloon Text"/>
    <w:basedOn w:val="Normal"/>
    <w:link w:val="BalloonTextChar"/>
    <w:unhideWhenUsed/>
    <w:rsid w:val="004307AA"/>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rsid w:val="004307AA"/>
    <w:rPr>
      <w:rFonts w:ascii="Segoe UI" w:hAnsi="Segoe UI" w:cs="Segoe UI"/>
      <w:sz w:val="18"/>
      <w:szCs w:val="18"/>
    </w:rPr>
  </w:style>
  <w:style w:type="character" w:customStyle="1" w:styleId="Heading6Char">
    <w:name w:val="Heading 6 Char"/>
    <w:aliases w:val="h6 Char1,Heading 6 Char Char Char,h6 Char Char,. (a.) Char,(a Char,)1 Char,) Char,9.1 Char"/>
    <w:basedOn w:val="DefaultParagraphFont"/>
    <w:link w:val="Heading6"/>
    <w:rsid w:val="00FA4E67"/>
    <w:rPr>
      <w:rFonts w:eastAsiaTheme="majorEastAsia" w:cstheme="majorBidi"/>
      <w:i/>
    </w:rPr>
  </w:style>
  <w:style w:type="paragraph" w:styleId="TOCHeading">
    <w:name w:val="TOC Heading"/>
    <w:basedOn w:val="Heading1"/>
    <w:next w:val="Normal"/>
    <w:uiPriority w:val="39"/>
    <w:unhideWhenUsed/>
    <w:qFormat/>
    <w:rsid w:val="00D27C66"/>
    <w:pPr>
      <w:spacing w:before="240" w:after="0" w:line="259" w:lineRule="auto"/>
      <w:jc w:val="left"/>
      <w:outlineLvl w:val="9"/>
    </w:pPr>
    <w:rPr>
      <w:rFonts w:asciiTheme="majorHAnsi" w:hAnsiTheme="majorHAnsi"/>
      <w:b w:val="0"/>
      <w:caps w:val="0"/>
      <w:color w:val="2E74B5" w:themeColor="accent1" w:themeShade="BF"/>
    </w:rPr>
  </w:style>
  <w:style w:type="character" w:styleId="FollowedHyperlink">
    <w:name w:val="FollowedHyperlink"/>
    <w:basedOn w:val="DefaultParagraphFont"/>
    <w:unhideWhenUsed/>
    <w:rsid w:val="00640ABA"/>
    <w:rPr>
      <w:color w:val="954F72" w:themeColor="followedHyperlink"/>
      <w:u w:val="single"/>
    </w:rPr>
  </w:style>
  <w:style w:type="paragraph" w:styleId="TableofFigures">
    <w:name w:val="table of figures"/>
    <w:aliases w:val="B¶ng"/>
    <w:basedOn w:val="Normal"/>
    <w:next w:val="Normal"/>
    <w:unhideWhenUsed/>
    <w:rsid w:val="00F3369D"/>
    <w:pPr>
      <w:spacing w:after="0"/>
    </w:pPr>
  </w:style>
  <w:style w:type="paragraph" w:customStyle="1" w:styleId="Table">
    <w:name w:val="Table"/>
    <w:basedOn w:val="Caption"/>
    <w:link w:val="TableChar"/>
    <w:qFormat/>
    <w:rsid w:val="00D9655D"/>
    <w:pPr>
      <w:keepNext/>
    </w:pPr>
  </w:style>
  <w:style w:type="paragraph" w:styleId="TOC9">
    <w:name w:val="toc 9"/>
    <w:basedOn w:val="Normal"/>
    <w:next w:val="Normal"/>
    <w:autoRedefine/>
    <w:uiPriority w:val="39"/>
    <w:unhideWhenUsed/>
    <w:rsid w:val="00C55CDB"/>
    <w:pPr>
      <w:ind w:left="2080"/>
    </w:pPr>
  </w:style>
  <w:style w:type="character" w:customStyle="1" w:styleId="CaptionChar">
    <w:name w:val="Caption Char"/>
    <w:basedOn w:val="DefaultParagraphFont"/>
    <w:link w:val="Caption"/>
    <w:rsid w:val="00D9655D"/>
    <w:rPr>
      <w:iCs/>
      <w:sz w:val="24"/>
      <w:szCs w:val="18"/>
    </w:rPr>
  </w:style>
  <w:style w:type="character" w:customStyle="1" w:styleId="TableChar">
    <w:name w:val="Table Char"/>
    <w:basedOn w:val="CaptionChar"/>
    <w:link w:val="Table"/>
    <w:rsid w:val="00D9655D"/>
    <w:rPr>
      <w:iCs/>
      <w:sz w:val="24"/>
      <w:szCs w:val="18"/>
    </w:rPr>
  </w:style>
  <w:style w:type="character" w:styleId="PlaceholderText">
    <w:name w:val="Placeholder Text"/>
    <w:basedOn w:val="DefaultParagraphFont"/>
    <w:uiPriority w:val="99"/>
    <w:semiHidden/>
    <w:rsid w:val="00A6404E"/>
    <w:rPr>
      <w:color w:val="808080"/>
    </w:rPr>
  </w:style>
  <w:style w:type="character" w:customStyle="1" w:styleId="MTEquationSection">
    <w:name w:val="MTEquationSection"/>
    <w:basedOn w:val="DefaultParagraphFont"/>
    <w:rsid w:val="00A6404E"/>
    <w:rPr>
      <w:vanish w:val="0"/>
      <w:color w:val="FF0000"/>
    </w:rPr>
  </w:style>
  <w:style w:type="paragraph" w:customStyle="1" w:styleId="MTDisplayEquation">
    <w:name w:val="MTDisplayEquation"/>
    <w:basedOn w:val="Normal"/>
    <w:next w:val="Normal"/>
    <w:link w:val="MTDisplayEquationChar"/>
    <w:rsid w:val="00A6404E"/>
    <w:pPr>
      <w:tabs>
        <w:tab w:val="center" w:pos="4520"/>
        <w:tab w:val="right" w:pos="9020"/>
      </w:tabs>
      <w:spacing w:before="0" w:beforeAutospacing="0" w:after="160" w:afterAutospacing="0" w:line="360" w:lineRule="auto"/>
      <w:ind w:firstLine="432"/>
      <w:jc w:val="center"/>
    </w:pPr>
  </w:style>
  <w:style w:type="character" w:customStyle="1" w:styleId="MTDisplayEquationChar">
    <w:name w:val="MTDisplayEquation Char"/>
    <w:basedOn w:val="DefaultParagraphFont"/>
    <w:link w:val="MTDisplayEquation"/>
    <w:rsid w:val="00A6404E"/>
  </w:style>
  <w:style w:type="paragraph" w:customStyle="1" w:styleId="para">
    <w:name w:val="para"/>
    <w:basedOn w:val="Normal"/>
    <w:rsid w:val="002760F5"/>
    <w:pPr>
      <w:spacing w:line="240" w:lineRule="auto"/>
      <w:jc w:val="left"/>
    </w:pPr>
    <w:rPr>
      <w:rFonts w:eastAsia="Times New Roman"/>
      <w:sz w:val="24"/>
      <w:szCs w:val="24"/>
    </w:rPr>
  </w:style>
  <w:style w:type="paragraph" w:styleId="TOC5">
    <w:name w:val="toc 5"/>
    <w:basedOn w:val="Normal"/>
    <w:next w:val="Normal"/>
    <w:autoRedefine/>
    <w:uiPriority w:val="39"/>
    <w:unhideWhenUsed/>
    <w:qFormat/>
    <w:rsid w:val="00C17C46"/>
    <w:pPr>
      <w:spacing w:before="0" w:beforeAutospacing="0" w:afterAutospacing="0"/>
      <w:ind w:left="880"/>
      <w:jc w:val="left"/>
    </w:pPr>
    <w:rPr>
      <w:rFonts w:asciiTheme="minorHAnsi" w:eastAsiaTheme="minorEastAsia" w:hAnsiTheme="minorHAnsi" w:cstheme="minorBidi"/>
      <w:sz w:val="22"/>
      <w:szCs w:val="22"/>
    </w:rPr>
  </w:style>
  <w:style w:type="paragraph" w:styleId="TOC6">
    <w:name w:val="toc 6"/>
    <w:basedOn w:val="Normal"/>
    <w:next w:val="Normal"/>
    <w:autoRedefine/>
    <w:uiPriority w:val="39"/>
    <w:unhideWhenUsed/>
    <w:rsid w:val="00C17C46"/>
    <w:pPr>
      <w:spacing w:before="0" w:beforeAutospacing="0" w:afterAutospacing="0"/>
      <w:ind w:left="1100"/>
      <w:jc w:val="left"/>
    </w:pPr>
    <w:rPr>
      <w:rFonts w:asciiTheme="minorHAnsi" w:eastAsiaTheme="minorEastAsia" w:hAnsiTheme="minorHAnsi" w:cstheme="minorBidi"/>
      <w:sz w:val="22"/>
      <w:szCs w:val="22"/>
    </w:rPr>
  </w:style>
  <w:style w:type="paragraph" w:styleId="TOC7">
    <w:name w:val="toc 7"/>
    <w:basedOn w:val="Normal"/>
    <w:next w:val="Normal"/>
    <w:autoRedefine/>
    <w:uiPriority w:val="39"/>
    <w:unhideWhenUsed/>
    <w:rsid w:val="00C17C46"/>
    <w:pPr>
      <w:spacing w:before="0" w:beforeAutospacing="0" w:afterAutospacing="0"/>
      <w:ind w:left="1320"/>
      <w:jc w:val="left"/>
    </w:pPr>
    <w:rPr>
      <w:rFonts w:asciiTheme="minorHAnsi" w:eastAsiaTheme="minorEastAsia" w:hAnsiTheme="minorHAnsi" w:cstheme="minorBidi"/>
      <w:sz w:val="22"/>
      <w:szCs w:val="22"/>
    </w:rPr>
  </w:style>
  <w:style w:type="paragraph" w:styleId="TOC8">
    <w:name w:val="toc 8"/>
    <w:basedOn w:val="Normal"/>
    <w:next w:val="Normal"/>
    <w:autoRedefine/>
    <w:uiPriority w:val="39"/>
    <w:unhideWhenUsed/>
    <w:rsid w:val="00C17C46"/>
    <w:pPr>
      <w:spacing w:before="0" w:beforeAutospacing="0" w:afterAutospacing="0"/>
      <w:ind w:left="1540"/>
      <w:jc w:val="left"/>
    </w:pPr>
    <w:rPr>
      <w:rFonts w:asciiTheme="minorHAnsi" w:eastAsiaTheme="minorEastAsia" w:hAnsiTheme="minorHAnsi" w:cstheme="minorBidi"/>
      <w:sz w:val="22"/>
      <w:szCs w:val="22"/>
    </w:rPr>
  </w:style>
  <w:style w:type="character" w:customStyle="1" w:styleId="Heading7Char">
    <w:name w:val="Heading 7 Char"/>
    <w:aliases w:val=". [(1)] Char,De muc Char"/>
    <w:basedOn w:val="DefaultParagraphFont"/>
    <w:link w:val="Heading7"/>
    <w:rsid w:val="00332B0B"/>
    <w:rPr>
      <w:rFonts w:asciiTheme="majorHAnsi" w:eastAsiaTheme="majorEastAsia" w:hAnsiTheme="majorHAnsi" w:cstheme="majorBidi"/>
      <w:i/>
      <w:iCs/>
      <w:color w:val="1F4D78" w:themeColor="accent1" w:themeShade="7F"/>
    </w:rPr>
  </w:style>
  <w:style w:type="character" w:customStyle="1" w:styleId="Heading8Char">
    <w:name w:val="Heading 8 Char"/>
    <w:aliases w:val=". [(a)] Char,A Char"/>
    <w:basedOn w:val="DefaultParagraphFont"/>
    <w:link w:val="Heading8"/>
    <w:rsid w:val="00332B0B"/>
    <w:rPr>
      <w:rFonts w:ascii=".VnTime" w:eastAsia="Times New Roman" w:hAnsi=".VnTime"/>
      <w:b/>
      <w:snapToGrid w:val="0"/>
      <w:color w:val="000000"/>
      <w:sz w:val="24"/>
      <w:szCs w:val="20"/>
    </w:rPr>
  </w:style>
  <w:style w:type="character" w:customStyle="1" w:styleId="Heading9Char">
    <w:name w:val="Heading 9 Char"/>
    <w:aliases w:val="Heading 9 Char Char Char Char,aa Char,. [(iii)] Char,[(iii)] Char,Tên người ký Char"/>
    <w:basedOn w:val="DefaultParagraphFont"/>
    <w:link w:val="Heading9"/>
    <w:rsid w:val="00332B0B"/>
    <w:rPr>
      <w:rFonts w:ascii=".VnTime" w:eastAsia="Times New Roman" w:hAnsi=".VnTime"/>
      <w:b/>
      <w:snapToGrid w:val="0"/>
      <w:color w:val="FF0000"/>
      <w:szCs w:val="20"/>
    </w:rPr>
  </w:style>
  <w:style w:type="paragraph" w:customStyle="1" w:styleId="Char3">
    <w:name w:val="Char3"/>
    <w:basedOn w:val="Normal"/>
    <w:rsid w:val="00332B0B"/>
    <w:pPr>
      <w:spacing w:before="0" w:beforeAutospacing="0" w:after="160" w:afterAutospacing="0" w:line="240" w:lineRule="exact"/>
      <w:jc w:val="left"/>
    </w:pPr>
    <w:rPr>
      <w:rFonts w:ascii="Verdana" w:eastAsia="Times New Roman" w:hAnsi="Verdana"/>
      <w:sz w:val="20"/>
      <w:szCs w:val="20"/>
    </w:rPr>
  </w:style>
  <w:style w:type="paragraph" w:styleId="BodyText">
    <w:name w:val="Body Text"/>
    <w:aliases w:val="B-text1.5,B-text1.5 + Times New Roman,13 pt,Before:  0.38&quot;,After:  6 pt,Body Text Char Char Char Char Char Char Char,After:  6 pt Char Char Char Char Char, Char Char Char Char Char Char Char Char Char Char Char Char Char Char Char Char Char"/>
    <w:basedOn w:val="Normal"/>
    <w:link w:val="BodyTextChar"/>
    <w:qFormat/>
    <w:rsid w:val="00332B0B"/>
    <w:pPr>
      <w:spacing w:before="240" w:beforeAutospacing="0" w:after="0" w:afterAutospacing="0" w:line="240" w:lineRule="auto"/>
    </w:pPr>
    <w:rPr>
      <w:rFonts w:ascii=".VnTime" w:eastAsia="Times New Roman" w:hAnsi=".VnTime"/>
      <w:szCs w:val="20"/>
    </w:rPr>
  </w:style>
  <w:style w:type="character" w:customStyle="1" w:styleId="BodyTextChar">
    <w:name w:val="Body Text Char"/>
    <w:aliases w:val="B-text1.5 Char,B-text1.5 + Times New Roman Char,13 pt Char,Before:  0.38&quot; Char,After:  6 pt Char,Body Text Char Char Char Char Char Char Char Char,After:  6 pt Char Char Char Char Char Char"/>
    <w:basedOn w:val="DefaultParagraphFont"/>
    <w:link w:val="BodyText"/>
    <w:qFormat/>
    <w:rsid w:val="00332B0B"/>
    <w:rPr>
      <w:rFonts w:ascii=".VnTime" w:eastAsia="Times New Roman" w:hAnsi=".VnTime"/>
      <w:szCs w:val="20"/>
    </w:rPr>
  </w:style>
  <w:style w:type="paragraph" w:styleId="BodyTextIndent">
    <w:name w:val="Body Text Indent"/>
    <w:aliases w:val="Body Text Indent Char Char,Body Text Indent Char Char Char Char Char Char,Body Text Indent Char Char Char"/>
    <w:basedOn w:val="Normal"/>
    <w:link w:val="BodyTextIndentChar"/>
    <w:rsid w:val="00332B0B"/>
    <w:pPr>
      <w:spacing w:before="240" w:beforeAutospacing="0" w:after="0" w:afterAutospacing="0" w:line="240" w:lineRule="auto"/>
      <w:ind w:firstLine="720"/>
    </w:pPr>
    <w:rPr>
      <w:rFonts w:ascii=".VnTime" w:eastAsia="Times New Roman" w:hAnsi=".VnTime"/>
      <w:szCs w:val="20"/>
    </w:rPr>
  </w:style>
  <w:style w:type="character" w:customStyle="1" w:styleId="BodyTextIndentChar">
    <w:name w:val="Body Text Indent Char"/>
    <w:aliases w:val="Body Text Indent Char Char Char1,Body Text Indent Char Char Char Char Char Char Char,Body Text Indent Char Char Char Char"/>
    <w:basedOn w:val="DefaultParagraphFont"/>
    <w:link w:val="BodyTextIndent"/>
    <w:rsid w:val="00332B0B"/>
    <w:rPr>
      <w:rFonts w:ascii=".VnTime" w:eastAsia="Times New Roman" w:hAnsi=".VnTime"/>
      <w:szCs w:val="20"/>
    </w:rPr>
  </w:style>
  <w:style w:type="paragraph" w:styleId="BodyText2">
    <w:name w:val="Body Text 2"/>
    <w:aliases w:val="Body Text 2 Char Char Char,Body Text 2 Char Char,Body Text 2 Char Char Char Char Char Char Char Char Char Char Char Char,Body Text 2 Char Char Char Char Char Char Char Char Char Char"/>
    <w:basedOn w:val="Normal"/>
    <w:link w:val="BodyText2Char"/>
    <w:rsid w:val="00332B0B"/>
    <w:pPr>
      <w:spacing w:before="0" w:beforeAutospacing="0" w:after="0" w:afterAutospacing="0" w:line="240" w:lineRule="auto"/>
    </w:pPr>
    <w:rPr>
      <w:rFonts w:ascii=".VnTime" w:eastAsia="Times New Roman" w:hAnsi=".VnTime"/>
      <w:color w:val="0000FF"/>
      <w:szCs w:val="20"/>
    </w:rPr>
  </w:style>
  <w:style w:type="character" w:customStyle="1" w:styleId="BodyText2Char">
    <w:name w:val="Body Text 2 Char"/>
    <w:aliases w:val="Body Text 2 Char Char Char Char,Body Text 2 Char Char Char1,Body Text 2 Char Char Char Char Char Char Char Char Char Char Char Char Char,Body Text 2 Char Char Char Char Char Char Char Char Char Char Char"/>
    <w:basedOn w:val="DefaultParagraphFont"/>
    <w:link w:val="BodyText2"/>
    <w:rsid w:val="00332B0B"/>
    <w:rPr>
      <w:rFonts w:ascii=".VnTime" w:eastAsia="Times New Roman" w:hAnsi=".VnTime"/>
      <w:color w:val="0000FF"/>
      <w:szCs w:val="20"/>
    </w:rPr>
  </w:style>
  <w:style w:type="paragraph" w:styleId="BodyTextIndent2">
    <w:name w:val="Body Text Indent 2"/>
    <w:basedOn w:val="Normal"/>
    <w:link w:val="BodyTextIndent2Char"/>
    <w:rsid w:val="00332B0B"/>
    <w:pPr>
      <w:spacing w:before="60" w:beforeAutospacing="0" w:after="0" w:afterAutospacing="0" w:line="240" w:lineRule="auto"/>
      <w:ind w:firstLine="1134"/>
    </w:pPr>
    <w:rPr>
      <w:rFonts w:ascii=".VnTime" w:eastAsia="Times New Roman" w:hAnsi=".VnTime"/>
      <w:szCs w:val="20"/>
    </w:rPr>
  </w:style>
  <w:style w:type="character" w:customStyle="1" w:styleId="BodyTextIndent2Char">
    <w:name w:val="Body Text Indent 2 Char"/>
    <w:basedOn w:val="DefaultParagraphFont"/>
    <w:link w:val="BodyTextIndent2"/>
    <w:uiPriority w:val="99"/>
    <w:rsid w:val="00332B0B"/>
    <w:rPr>
      <w:rFonts w:ascii=".VnTime" w:eastAsia="Times New Roman" w:hAnsi=".VnTime"/>
      <w:szCs w:val="20"/>
    </w:rPr>
  </w:style>
  <w:style w:type="paragraph" w:styleId="BodyTextIndent3">
    <w:name w:val="Body Text Indent 3"/>
    <w:basedOn w:val="Normal"/>
    <w:link w:val="BodyTextIndent3Char"/>
    <w:rsid w:val="00332B0B"/>
    <w:pPr>
      <w:spacing w:before="240" w:beforeAutospacing="0" w:after="0" w:afterAutospacing="0" w:line="240" w:lineRule="auto"/>
      <w:ind w:firstLine="720"/>
    </w:pPr>
    <w:rPr>
      <w:rFonts w:ascii=".VnTime" w:eastAsia="Times New Roman" w:hAnsi=".VnTime"/>
      <w:color w:val="0000FF"/>
      <w:szCs w:val="20"/>
    </w:rPr>
  </w:style>
  <w:style w:type="character" w:customStyle="1" w:styleId="BodyTextIndent3Char">
    <w:name w:val="Body Text Indent 3 Char"/>
    <w:basedOn w:val="DefaultParagraphFont"/>
    <w:link w:val="BodyTextIndent3"/>
    <w:uiPriority w:val="99"/>
    <w:rsid w:val="00332B0B"/>
    <w:rPr>
      <w:rFonts w:ascii=".VnTime" w:eastAsia="Times New Roman" w:hAnsi=".VnTime"/>
      <w:color w:val="0000FF"/>
      <w:szCs w:val="20"/>
    </w:rPr>
  </w:style>
  <w:style w:type="paragraph" w:styleId="BodyText3">
    <w:name w:val="Body Text 3"/>
    <w:basedOn w:val="Normal"/>
    <w:link w:val="BodyText3Char"/>
    <w:rsid w:val="00332B0B"/>
    <w:pPr>
      <w:spacing w:before="240" w:beforeAutospacing="0" w:after="0" w:afterAutospacing="0" w:line="240" w:lineRule="auto"/>
    </w:pPr>
    <w:rPr>
      <w:rFonts w:ascii=".VnTime" w:eastAsia="Times New Roman" w:hAnsi=".VnTime"/>
      <w:i/>
      <w:szCs w:val="20"/>
    </w:rPr>
  </w:style>
  <w:style w:type="character" w:customStyle="1" w:styleId="BodyText3Char">
    <w:name w:val="Body Text 3 Char"/>
    <w:basedOn w:val="DefaultParagraphFont"/>
    <w:link w:val="BodyText3"/>
    <w:rsid w:val="00332B0B"/>
    <w:rPr>
      <w:rFonts w:ascii=".VnTime" w:eastAsia="Times New Roman" w:hAnsi=".VnTime"/>
      <w:i/>
      <w:szCs w:val="20"/>
    </w:rPr>
  </w:style>
  <w:style w:type="paragraph" w:customStyle="1" w:styleId="BodyText21">
    <w:name w:val="Body Text 21"/>
    <w:basedOn w:val="Normal"/>
    <w:rsid w:val="00332B0B"/>
    <w:pPr>
      <w:widowControl w:val="0"/>
      <w:spacing w:before="120" w:beforeAutospacing="0" w:after="120" w:afterAutospacing="0" w:line="240" w:lineRule="auto"/>
    </w:pPr>
    <w:rPr>
      <w:rFonts w:ascii=".VnTime" w:eastAsia="Times New Roman" w:hAnsi=".VnTime"/>
      <w:szCs w:val="20"/>
    </w:rPr>
  </w:style>
  <w:style w:type="paragraph" w:customStyle="1" w:styleId="Caption1">
    <w:name w:val="Caption1"/>
    <w:basedOn w:val="Normal"/>
    <w:next w:val="Normal"/>
    <w:rsid w:val="00332B0B"/>
    <w:pPr>
      <w:spacing w:before="0" w:beforeAutospacing="0" w:after="0" w:afterAutospacing="0" w:line="240" w:lineRule="auto"/>
    </w:pPr>
    <w:rPr>
      <w:rFonts w:ascii=".VnTime" w:eastAsia="Times New Roman" w:hAnsi=".VnTime"/>
      <w:szCs w:val="20"/>
    </w:rPr>
  </w:style>
  <w:style w:type="paragraph" w:customStyle="1" w:styleId="Style7">
    <w:name w:val="Style7"/>
    <w:basedOn w:val="Heading3"/>
    <w:next w:val="Heading3"/>
    <w:autoRedefine/>
    <w:rsid w:val="00332B0B"/>
    <w:pPr>
      <w:keepNext w:val="0"/>
      <w:keepLines w:val="0"/>
      <w:spacing w:before="60" w:after="120" w:line="288" w:lineRule="auto"/>
      <w:jc w:val="left"/>
      <w:outlineLvl w:val="9"/>
    </w:pPr>
    <w:rPr>
      <w:rFonts w:ascii=".VnTime" w:eastAsia="Times New Roman" w:hAnsi=".VnTime" w:cs="Arial"/>
      <w:b w:val="0"/>
      <w:bCs/>
      <w:i/>
      <w:caps w:val="0"/>
      <w:color w:val="auto"/>
      <w:szCs w:val="26"/>
      <w:lang w:val="en-AU"/>
    </w:rPr>
  </w:style>
  <w:style w:type="paragraph" w:customStyle="1" w:styleId="3">
    <w:name w:val="3"/>
    <w:basedOn w:val="BodyText2"/>
    <w:rsid w:val="00332B0B"/>
    <w:pPr>
      <w:spacing w:before="60" w:after="80"/>
      <w:jc w:val="left"/>
    </w:pPr>
    <w:rPr>
      <w:b/>
      <w:i/>
      <w:iCs/>
      <w:color w:val="auto"/>
    </w:rPr>
  </w:style>
  <w:style w:type="paragraph" w:customStyle="1" w:styleId="xl24">
    <w:name w:val="xl24"/>
    <w:basedOn w:val="Normal"/>
    <w:rsid w:val="00332B0B"/>
    <w:pPr>
      <w:pBdr>
        <w:top w:val="single" w:sz="4" w:space="0" w:color="auto"/>
        <w:left w:val="single" w:sz="4" w:space="0" w:color="auto"/>
        <w:right w:val="single" w:sz="4" w:space="0" w:color="auto"/>
      </w:pBdr>
      <w:spacing w:line="240" w:lineRule="auto"/>
      <w:jc w:val="center"/>
    </w:pPr>
    <w:rPr>
      <w:rFonts w:ascii="VNI-Times" w:eastAsia="Arial Unicode MS" w:hAnsi="VNI-Times" w:cs=".VnTime"/>
      <w:sz w:val="24"/>
      <w:szCs w:val="24"/>
    </w:rPr>
  </w:style>
  <w:style w:type="paragraph" w:customStyle="1" w:styleId="xl25">
    <w:name w:val="xl25"/>
    <w:basedOn w:val="Normal"/>
    <w:rsid w:val="00332B0B"/>
    <w:pPr>
      <w:pBdr>
        <w:top w:val="single" w:sz="4" w:space="0" w:color="auto"/>
        <w:left w:val="single" w:sz="4" w:space="0" w:color="auto"/>
        <w:bottom w:val="single" w:sz="4" w:space="0" w:color="auto"/>
        <w:right w:val="single" w:sz="4" w:space="0" w:color="auto"/>
      </w:pBdr>
      <w:spacing w:line="240" w:lineRule="auto"/>
      <w:jc w:val="left"/>
    </w:pPr>
    <w:rPr>
      <w:rFonts w:ascii="VNI-Times" w:eastAsia="Arial Unicode MS" w:hAnsi="VNI-Times" w:cs=".VnTime"/>
      <w:sz w:val="24"/>
      <w:szCs w:val="24"/>
    </w:rPr>
  </w:style>
  <w:style w:type="paragraph" w:customStyle="1" w:styleId="xl26">
    <w:name w:val="xl26"/>
    <w:basedOn w:val="Normal"/>
    <w:rsid w:val="00332B0B"/>
    <w:pPr>
      <w:pBdr>
        <w:top w:val="single" w:sz="4" w:space="0" w:color="auto"/>
        <w:bottom w:val="single" w:sz="4" w:space="0" w:color="auto"/>
      </w:pBdr>
      <w:spacing w:line="240" w:lineRule="auto"/>
      <w:jc w:val="left"/>
    </w:pPr>
    <w:rPr>
      <w:rFonts w:ascii="VNI-Times" w:eastAsia="Arial Unicode MS" w:hAnsi="VNI-Times" w:cs=".VnTime"/>
      <w:sz w:val="24"/>
      <w:szCs w:val="24"/>
    </w:rPr>
  </w:style>
  <w:style w:type="paragraph" w:customStyle="1" w:styleId="xl27">
    <w:name w:val="xl27"/>
    <w:basedOn w:val="Normal"/>
    <w:rsid w:val="00332B0B"/>
    <w:pPr>
      <w:pBdr>
        <w:top w:val="single" w:sz="4" w:space="0" w:color="auto"/>
        <w:bottom w:val="single" w:sz="4" w:space="0" w:color="auto"/>
        <w:right w:val="single" w:sz="4" w:space="0" w:color="auto"/>
      </w:pBdr>
      <w:spacing w:line="240" w:lineRule="auto"/>
      <w:jc w:val="left"/>
    </w:pPr>
    <w:rPr>
      <w:rFonts w:ascii="VNI-Times" w:eastAsia="Arial Unicode MS" w:hAnsi="VNI-Times" w:cs=".VnTime"/>
      <w:sz w:val="24"/>
      <w:szCs w:val="24"/>
    </w:rPr>
  </w:style>
  <w:style w:type="paragraph" w:customStyle="1" w:styleId="xl28">
    <w:name w:val="xl28"/>
    <w:basedOn w:val="Normal"/>
    <w:rsid w:val="00332B0B"/>
    <w:pPr>
      <w:pBdr>
        <w:left w:val="single" w:sz="4" w:space="0" w:color="auto"/>
        <w:bottom w:val="single" w:sz="4" w:space="0" w:color="auto"/>
        <w:right w:val="single" w:sz="4" w:space="0" w:color="auto"/>
      </w:pBdr>
      <w:spacing w:line="240" w:lineRule="auto"/>
      <w:jc w:val="left"/>
    </w:pPr>
    <w:rPr>
      <w:rFonts w:ascii="VNI-Times" w:eastAsia="Arial Unicode MS" w:hAnsi="VNI-Times" w:cs=".VnTime"/>
      <w:sz w:val="24"/>
      <w:szCs w:val="24"/>
    </w:rPr>
  </w:style>
  <w:style w:type="paragraph" w:customStyle="1" w:styleId="xl29">
    <w:name w:val="xl29"/>
    <w:basedOn w:val="Normal"/>
    <w:rsid w:val="00332B0B"/>
    <w:pPr>
      <w:pBdr>
        <w:left w:val="single" w:sz="4" w:space="0" w:color="auto"/>
        <w:bottom w:val="single" w:sz="4" w:space="0" w:color="auto"/>
        <w:right w:val="single" w:sz="4" w:space="0" w:color="auto"/>
      </w:pBdr>
      <w:spacing w:line="240" w:lineRule="auto"/>
      <w:jc w:val="center"/>
    </w:pPr>
    <w:rPr>
      <w:rFonts w:ascii="VNI-Times" w:eastAsia="Arial Unicode MS" w:hAnsi="VNI-Times" w:cs=".VnTime"/>
      <w:sz w:val="24"/>
      <w:szCs w:val="24"/>
    </w:rPr>
  </w:style>
  <w:style w:type="paragraph" w:customStyle="1" w:styleId="xl30">
    <w:name w:val="xl30"/>
    <w:basedOn w:val="Normal"/>
    <w:rsid w:val="00332B0B"/>
    <w:pPr>
      <w:pBdr>
        <w:top w:val="single" w:sz="4" w:space="0" w:color="auto"/>
        <w:left w:val="single" w:sz="4" w:space="0" w:color="auto"/>
        <w:bottom w:val="single" w:sz="4" w:space="0" w:color="auto"/>
      </w:pBdr>
      <w:spacing w:line="240" w:lineRule="auto"/>
      <w:jc w:val="center"/>
    </w:pPr>
    <w:rPr>
      <w:rFonts w:ascii="VNI-Times" w:eastAsia="Arial Unicode MS" w:hAnsi="VNI-Times" w:cs=".VnTime"/>
      <w:sz w:val="24"/>
      <w:szCs w:val="24"/>
    </w:rPr>
  </w:style>
  <w:style w:type="paragraph" w:customStyle="1" w:styleId="xl31">
    <w:name w:val="xl31"/>
    <w:basedOn w:val="Normal"/>
    <w:rsid w:val="00332B0B"/>
    <w:pPr>
      <w:pBdr>
        <w:top w:val="single" w:sz="4" w:space="0" w:color="auto"/>
        <w:left w:val="single" w:sz="4" w:space="0" w:color="auto"/>
        <w:bottom w:val="single" w:sz="4" w:space="0" w:color="auto"/>
        <w:right w:val="single" w:sz="4" w:space="0" w:color="auto"/>
      </w:pBdr>
      <w:spacing w:line="240" w:lineRule="auto"/>
      <w:jc w:val="center"/>
    </w:pPr>
    <w:rPr>
      <w:rFonts w:ascii="VNI-Times" w:eastAsia="Arial Unicode MS" w:hAnsi="VNI-Times" w:cs=".VnTime"/>
      <w:sz w:val="24"/>
      <w:szCs w:val="24"/>
    </w:rPr>
  </w:style>
  <w:style w:type="paragraph" w:customStyle="1" w:styleId="xl32">
    <w:name w:val="xl32"/>
    <w:basedOn w:val="Normal"/>
    <w:rsid w:val="00332B0B"/>
    <w:pPr>
      <w:pBdr>
        <w:top w:val="single" w:sz="4" w:space="0" w:color="auto"/>
        <w:bottom w:val="single" w:sz="4" w:space="0" w:color="auto"/>
        <w:right w:val="single" w:sz="4" w:space="0" w:color="auto"/>
      </w:pBdr>
      <w:spacing w:line="240" w:lineRule="auto"/>
      <w:jc w:val="center"/>
    </w:pPr>
    <w:rPr>
      <w:rFonts w:ascii="VNI-Times" w:eastAsia="Arial Unicode MS" w:hAnsi="VNI-Times" w:cs=".VnTime"/>
      <w:sz w:val="24"/>
      <w:szCs w:val="24"/>
    </w:rPr>
  </w:style>
  <w:style w:type="paragraph" w:customStyle="1" w:styleId="xl33">
    <w:name w:val="xl33"/>
    <w:basedOn w:val="Normal"/>
    <w:rsid w:val="00332B0B"/>
    <w:pPr>
      <w:spacing w:line="240" w:lineRule="auto"/>
      <w:jc w:val="center"/>
    </w:pPr>
    <w:rPr>
      <w:rFonts w:ascii="VNI-Times" w:eastAsia="Arial Unicode MS" w:hAnsi="VNI-Times" w:cs=".VnTime"/>
      <w:sz w:val="24"/>
      <w:szCs w:val="24"/>
    </w:rPr>
  </w:style>
  <w:style w:type="paragraph" w:customStyle="1" w:styleId="xl34">
    <w:name w:val="xl34"/>
    <w:basedOn w:val="Normal"/>
    <w:rsid w:val="00332B0B"/>
    <w:pPr>
      <w:pBdr>
        <w:top w:val="single" w:sz="4" w:space="0" w:color="auto"/>
        <w:left w:val="single" w:sz="4" w:space="0" w:color="auto"/>
        <w:bottom w:val="single" w:sz="4" w:space="0" w:color="auto"/>
        <w:right w:val="single" w:sz="4" w:space="0" w:color="auto"/>
      </w:pBdr>
      <w:spacing w:line="240" w:lineRule="auto"/>
      <w:jc w:val="left"/>
    </w:pPr>
    <w:rPr>
      <w:rFonts w:ascii="VNI-Times" w:eastAsia="Arial Unicode MS" w:hAnsi="VNI-Times" w:cs=".VnTime"/>
      <w:sz w:val="24"/>
      <w:szCs w:val="24"/>
    </w:rPr>
  </w:style>
  <w:style w:type="paragraph" w:customStyle="1" w:styleId="xl35">
    <w:name w:val="xl35"/>
    <w:basedOn w:val="Normal"/>
    <w:rsid w:val="00332B0B"/>
    <w:pPr>
      <w:pBdr>
        <w:top w:val="single" w:sz="4" w:space="0" w:color="auto"/>
        <w:left w:val="single" w:sz="4" w:space="0" w:color="auto"/>
        <w:bottom w:val="single" w:sz="4" w:space="0" w:color="auto"/>
        <w:right w:val="single" w:sz="4" w:space="0" w:color="auto"/>
      </w:pBdr>
      <w:spacing w:line="240" w:lineRule="auto"/>
      <w:jc w:val="center"/>
    </w:pPr>
    <w:rPr>
      <w:rFonts w:ascii="VNI-Times" w:eastAsia="Arial Unicode MS" w:hAnsi="VNI-Times" w:cs=".VnTime"/>
      <w:b/>
      <w:bCs/>
      <w:sz w:val="24"/>
      <w:szCs w:val="24"/>
    </w:rPr>
  </w:style>
  <w:style w:type="paragraph" w:customStyle="1" w:styleId="xl36">
    <w:name w:val="xl36"/>
    <w:basedOn w:val="Normal"/>
    <w:rsid w:val="00332B0B"/>
    <w:pPr>
      <w:pBdr>
        <w:top w:val="single" w:sz="4" w:space="0" w:color="auto"/>
        <w:left w:val="single" w:sz="4" w:space="0" w:color="auto"/>
        <w:bottom w:val="single" w:sz="4" w:space="0" w:color="auto"/>
        <w:right w:val="single" w:sz="4" w:space="0" w:color="auto"/>
      </w:pBdr>
      <w:spacing w:line="240" w:lineRule="auto"/>
      <w:jc w:val="left"/>
    </w:pPr>
    <w:rPr>
      <w:rFonts w:ascii="VNI-Times" w:eastAsia="Arial Unicode MS" w:hAnsi="VNI-Times" w:cs=".VnTime"/>
      <w:b/>
      <w:bCs/>
      <w:sz w:val="24"/>
      <w:szCs w:val="24"/>
    </w:rPr>
  </w:style>
  <w:style w:type="paragraph" w:customStyle="1" w:styleId="xl37">
    <w:name w:val="xl37"/>
    <w:basedOn w:val="Normal"/>
    <w:rsid w:val="00332B0B"/>
    <w:pPr>
      <w:pBdr>
        <w:top w:val="single" w:sz="4" w:space="0" w:color="auto"/>
        <w:left w:val="single" w:sz="4" w:space="0" w:color="auto"/>
        <w:right w:val="single" w:sz="4" w:space="0" w:color="auto"/>
      </w:pBdr>
      <w:spacing w:line="240" w:lineRule="auto"/>
      <w:jc w:val="left"/>
    </w:pPr>
    <w:rPr>
      <w:rFonts w:ascii="VNI-Times" w:eastAsia="Arial Unicode MS" w:hAnsi="VNI-Times" w:cs=".VnTime"/>
      <w:sz w:val="24"/>
      <w:szCs w:val="24"/>
    </w:rPr>
  </w:style>
  <w:style w:type="paragraph" w:customStyle="1" w:styleId="xl38">
    <w:name w:val="xl38"/>
    <w:basedOn w:val="Normal"/>
    <w:rsid w:val="00332B0B"/>
    <w:pPr>
      <w:pBdr>
        <w:left w:val="single" w:sz="4" w:space="0" w:color="auto"/>
        <w:right w:val="single" w:sz="4" w:space="0" w:color="auto"/>
      </w:pBdr>
      <w:spacing w:line="240" w:lineRule="auto"/>
      <w:jc w:val="left"/>
    </w:pPr>
    <w:rPr>
      <w:rFonts w:ascii="VNI-Times" w:eastAsia="Arial Unicode MS" w:hAnsi="VNI-Times" w:cs=".VnTime"/>
      <w:sz w:val="24"/>
      <w:szCs w:val="24"/>
    </w:rPr>
  </w:style>
  <w:style w:type="paragraph" w:customStyle="1" w:styleId="ch">
    <w:name w:val="ch"/>
    <w:basedOn w:val="Normal"/>
    <w:rsid w:val="00332B0B"/>
    <w:pPr>
      <w:overflowPunct w:val="0"/>
      <w:autoSpaceDE w:val="0"/>
      <w:autoSpaceDN w:val="0"/>
      <w:adjustRightInd w:val="0"/>
      <w:spacing w:before="0" w:beforeAutospacing="0" w:after="120" w:afterAutospacing="0" w:line="240" w:lineRule="auto"/>
      <w:textAlignment w:val="baseline"/>
    </w:pPr>
    <w:rPr>
      <w:rFonts w:ascii="VNI-Aptima" w:eastAsia="Times New Roman" w:hAnsi="VNI-Aptima"/>
      <w:caps/>
      <w:szCs w:val="28"/>
    </w:rPr>
  </w:style>
  <w:style w:type="paragraph" w:customStyle="1" w:styleId="nd">
    <w:name w:val="nd"/>
    <w:basedOn w:val="Normal"/>
    <w:rsid w:val="00332B0B"/>
    <w:pPr>
      <w:overflowPunct w:val="0"/>
      <w:autoSpaceDE w:val="0"/>
      <w:autoSpaceDN w:val="0"/>
      <w:adjustRightInd w:val="0"/>
      <w:spacing w:before="120" w:beforeAutospacing="0" w:after="0" w:afterAutospacing="0" w:line="240" w:lineRule="auto"/>
      <w:ind w:firstLine="567"/>
      <w:textAlignment w:val="baseline"/>
    </w:pPr>
    <w:rPr>
      <w:rFonts w:ascii="VNI-Helve" w:eastAsia="Times New Roman" w:hAnsi="VNI-Helve"/>
      <w:sz w:val="24"/>
      <w:szCs w:val="24"/>
    </w:rPr>
  </w:style>
  <w:style w:type="paragraph" w:customStyle="1" w:styleId="tdc">
    <w:name w:val="tdc"/>
    <w:basedOn w:val="Normal"/>
    <w:rsid w:val="00332B0B"/>
    <w:pPr>
      <w:overflowPunct w:val="0"/>
      <w:autoSpaceDE w:val="0"/>
      <w:autoSpaceDN w:val="0"/>
      <w:adjustRightInd w:val="0"/>
      <w:spacing w:before="0" w:beforeAutospacing="0" w:after="120" w:afterAutospacing="0" w:line="240" w:lineRule="auto"/>
      <w:jc w:val="center"/>
      <w:textAlignment w:val="baseline"/>
    </w:pPr>
    <w:rPr>
      <w:rFonts w:ascii="VNI-Revue" w:eastAsia="Times New Roman" w:hAnsi="VNI-Revue"/>
      <w:b/>
      <w:bCs/>
      <w:caps/>
      <w:sz w:val="36"/>
      <w:szCs w:val="36"/>
    </w:rPr>
  </w:style>
  <w:style w:type="paragraph" w:customStyle="1" w:styleId="td1">
    <w:name w:val="td1"/>
    <w:basedOn w:val="Normal"/>
    <w:rsid w:val="00332B0B"/>
    <w:pPr>
      <w:overflowPunct w:val="0"/>
      <w:autoSpaceDE w:val="0"/>
      <w:autoSpaceDN w:val="0"/>
      <w:adjustRightInd w:val="0"/>
      <w:spacing w:before="240" w:beforeAutospacing="0" w:after="0" w:afterAutospacing="0" w:line="240" w:lineRule="auto"/>
      <w:ind w:left="397" w:hanging="454"/>
      <w:textAlignment w:val="baseline"/>
    </w:pPr>
    <w:rPr>
      <w:rFonts w:ascii="VNI-Helve" w:eastAsia="Times New Roman" w:hAnsi="VNI-Helve"/>
      <w:caps/>
      <w:sz w:val="24"/>
      <w:szCs w:val="24"/>
    </w:rPr>
  </w:style>
  <w:style w:type="paragraph" w:customStyle="1" w:styleId="td2">
    <w:name w:val="td2"/>
    <w:basedOn w:val="td1"/>
    <w:rsid w:val="00332B0B"/>
    <w:pPr>
      <w:ind w:left="851" w:hanging="510"/>
    </w:pPr>
  </w:style>
  <w:style w:type="paragraph" w:customStyle="1" w:styleId="nd1">
    <w:name w:val="nd1"/>
    <w:basedOn w:val="nd"/>
    <w:rsid w:val="00332B0B"/>
    <w:pPr>
      <w:ind w:firstLine="851"/>
    </w:pPr>
  </w:style>
  <w:style w:type="paragraph" w:styleId="FootnoteText">
    <w:name w:val="footnote text"/>
    <w:aliases w:val="foot"/>
    <w:basedOn w:val="Normal"/>
    <w:link w:val="FootnoteTextChar"/>
    <w:rsid w:val="00332B0B"/>
    <w:pPr>
      <w:overflowPunct w:val="0"/>
      <w:autoSpaceDE w:val="0"/>
      <w:autoSpaceDN w:val="0"/>
      <w:adjustRightInd w:val="0"/>
      <w:spacing w:before="0" w:beforeAutospacing="0" w:after="0" w:afterAutospacing="0" w:line="240" w:lineRule="auto"/>
      <w:jc w:val="left"/>
      <w:textAlignment w:val="baseline"/>
    </w:pPr>
    <w:rPr>
      <w:rFonts w:ascii="VNI-Times" w:eastAsia="Times New Roman" w:hAnsi="VNI-Times"/>
      <w:sz w:val="20"/>
      <w:szCs w:val="20"/>
    </w:rPr>
  </w:style>
  <w:style w:type="character" w:customStyle="1" w:styleId="FootnoteTextChar">
    <w:name w:val="Footnote Text Char"/>
    <w:aliases w:val="foot Char"/>
    <w:basedOn w:val="DefaultParagraphFont"/>
    <w:link w:val="FootnoteText"/>
    <w:rsid w:val="00332B0B"/>
    <w:rPr>
      <w:rFonts w:ascii="VNI-Times" w:eastAsia="Times New Roman" w:hAnsi="VNI-Times"/>
      <w:sz w:val="20"/>
      <w:szCs w:val="20"/>
    </w:rPr>
  </w:style>
  <w:style w:type="character" w:styleId="FootnoteReference">
    <w:name w:val="footnote reference"/>
    <w:rsid w:val="00332B0B"/>
    <w:rPr>
      <w:vertAlign w:val="superscript"/>
    </w:rPr>
  </w:style>
  <w:style w:type="paragraph" w:styleId="List2">
    <w:name w:val="List 2"/>
    <w:basedOn w:val="Normal"/>
    <w:rsid w:val="00332B0B"/>
    <w:pPr>
      <w:overflowPunct w:val="0"/>
      <w:autoSpaceDE w:val="0"/>
      <w:autoSpaceDN w:val="0"/>
      <w:adjustRightInd w:val="0"/>
      <w:spacing w:before="0" w:beforeAutospacing="0" w:after="0" w:afterAutospacing="0" w:line="240" w:lineRule="auto"/>
      <w:ind w:left="720" w:hanging="360"/>
      <w:jc w:val="left"/>
      <w:textAlignment w:val="baseline"/>
    </w:pPr>
    <w:rPr>
      <w:rFonts w:ascii="VNI-Times" w:eastAsia="Times New Roman" w:hAnsi="VNI-Times"/>
      <w:sz w:val="24"/>
      <w:szCs w:val="24"/>
    </w:rPr>
  </w:style>
  <w:style w:type="paragraph" w:styleId="List3">
    <w:name w:val="List 3"/>
    <w:basedOn w:val="Normal"/>
    <w:rsid w:val="00332B0B"/>
    <w:pPr>
      <w:overflowPunct w:val="0"/>
      <w:autoSpaceDE w:val="0"/>
      <w:autoSpaceDN w:val="0"/>
      <w:adjustRightInd w:val="0"/>
      <w:spacing w:before="0" w:beforeAutospacing="0" w:after="0" w:afterAutospacing="0" w:line="240" w:lineRule="auto"/>
      <w:ind w:left="1080" w:hanging="360"/>
      <w:jc w:val="left"/>
      <w:textAlignment w:val="baseline"/>
    </w:pPr>
    <w:rPr>
      <w:rFonts w:ascii="VNI-Times" w:eastAsia="Times New Roman" w:hAnsi="VNI-Times"/>
      <w:sz w:val="24"/>
      <w:szCs w:val="24"/>
    </w:rPr>
  </w:style>
  <w:style w:type="paragraph" w:styleId="ListBullet">
    <w:name w:val="List Bullet"/>
    <w:basedOn w:val="Normal"/>
    <w:autoRedefine/>
    <w:rsid w:val="00332B0B"/>
    <w:pPr>
      <w:overflowPunct w:val="0"/>
      <w:autoSpaceDE w:val="0"/>
      <w:autoSpaceDN w:val="0"/>
      <w:adjustRightInd w:val="0"/>
      <w:spacing w:before="0" w:beforeAutospacing="0" w:after="0" w:afterAutospacing="0" w:line="240" w:lineRule="auto"/>
      <w:ind w:left="360" w:hanging="360"/>
      <w:jc w:val="left"/>
      <w:textAlignment w:val="baseline"/>
    </w:pPr>
    <w:rPr>
      <w:rFonts w:ascii="VNI-Times" w:eastAsia="Times New Roman" w:hAnsi="VNI-Times"/>
      <w:sz w:val="24"/>
      <w:szCs w:val="24"/>
    </w:rPr>
  </w:style>
  <w:style w:type="paragraph" w:styleId="ListBullet2">
    <w:name w:val="List Bullet 2"/>
    <w:basedOn w:val="Normal"/>
    <w:autoRedefine/>
    <w:rsid w:val="00332B0B"/>
    <w:pPr>
      <w:overflowPunct w:val="0"/>
      <w:autoSpaceDE w:val="0"/>
      <w:autoSpaceDN w:val="0"/>
      <w:adjustRightInd w:val="0"/>
      <w:spacing w:before="0" w:beforeAutospacing="0" w:after="0" w:afterAutospacing="0" w:line="240" w:lineRule="auto"/>
      <w:ind w:left="720" w:hanging="360"/>
      <w:jc w:val="left"/>
      <w:textAlignment w:val="baseline"/>
    </w:pPr>
    <w:rPr>
      <w:rFonts w:ascii="VNI-Times" w:eastAsia="Times New Roman" w:hAnsi="VNI-Times"/>
      <w:sz w:val="24"/>
      <w:szCs w:val="24"/>
    </w:rPr>
  </w:style>
  <w:style w:type="paragraph" w:styleId="ListBullet3">
    <w:name w:val="List Bullet 3"/>
    <w:basedOn w:val="Normal"/>
    <w:autoRedefine/>
    <w:rsid w:val="00332B0B"/>
    <w:pPr>
      <w:overflowPunct w:val="0"/>
      <w:autoSpaceDE w:val="0"/>
      <w:autoSpaceDN w:val="0"/>
      <w:adjustRightInd w:val="0"/>
      <w:spacing w:before="0" w:beforeAutospacing="0" w:after="0" w:afterAutospacing="0" w:line="240" w:lineRule="auto"/>
      <w:ind w:left="1080" w:hanging="360"/>
      <w:jc w:val="left"/>
      <w:textAlignment w:val="baseline"/>
    </w:pPr>
    <w:rPr>
      <w:rFonts w:ascii="VNI-Times" w:eastAsia="Times New Roman" w:hAnsi="VNI-Times"/>
      <w:sz w:val="24"/>
      <w:szCs w:val="24"/>
    </w:rPr>
  </w:style>
  <w:style w:type="paragraph" w:styleId="ListContinue2">
    <w:name w:val="List Continue 2"/>
    <w:basedOn w:val="Normal"/>
    <w:rsid w:val="00332B0B"/>
    <w:pPr>
      <w:overflowPunct w:val="0"/>
      <w:autoSpaceDE w:val="0"/>
      <w:autoSpaceDN w:val="0"/>
      <w:adjustRightInd w:val="0"/>
      <w:spacing w:before="0" w:beforeAutospacing="0" w:after="120" w:afterAutospacing="0" w:line="240" w:lineRule="auto"/>
      <w:ind w:left="720"/>
      <w:jc w:val="left"/>
      <w:textAlignment w:val="baseline"/>
    </w:pPr>
    <w:rPr>
      <w:rFonts w:ascii="VNI-Times" w:eastAsia="Times New Roman" w:hAnsi="VNI-Times"/>
      <w:sz w:val="24"/>
      <w:szCs w:val="24"/>
    </w:rPr>
  </w:style>
  <w:style w:type="paragraph" w:customStyle="1" w:styleId="BodyText4">
    <w:name w:val="Body Text 4"/>
    <w:basedOn w:val="BodyTextIndent"/>
    <w:rsid w:val="00332B0B"/>
    <w:pPr>
      <w:overflowPunct w:val="0"/>
      <w:autoSpaceDE w:val="0"/>
      <w:autoSpaceDN w:val="0"/>
      <w:adjustRightInd w:val="0"/>
      <w:spacing w:before="0" w:after="120"/>
      <w:ind w:left="360" w:firstLine="0"/>
      <w:jc w:val="left"/>
      <w:textAlignment w:val="baseline"/>
    </w:pPr>
    <w:rPr>
      <w:rFonts w:ascii="VNI-Times" w:hAnsi="VNI-Times"/>
      <w:sz w:val="24"/>
      <w:szCs w:val="24"/>
    </w:rPr>
  </w:style>
  <w:style w:type="paragraph" w:styleId="Subtitle">
    <w:name w:val="Subtitle"/>
    <w:basedOn w:val="Normal"/>
    <w:link w:val="SubtitleChar"/>
    <w:qFormat/>
    <w:rsid w:val="00332B0B"/>
    <w:pPr>
      <w:overflowPunct w:val="0"/>
      <w:autoSpaceDE w:val="0"/>
      <w:autoSpaceDN w:val="0"/>
      <w:adjustRightInd w:val="0"/>
      <w:spacing w:before="0" w:beforeAutospacing="0" w:after="60" w:afterAutospacing="0" w:line="240" w:lineRule="auto"/>
      <w:jc w:val="center"/>
      <w:textAlignment w:val="baseline"/>
    </w:pPr>
    <w:rPr>
      <w:rFonts w:ascii="Arial" w:eastAsia="Times New Roman" w:hAnsi="Arial" w:cs="Arial"/>
      <w:i/>
      <w:iCs/>
      <w:sz w:val="24"/>
      <w:szCs w:val="24"/>
    </w:rPr>
  </w:style>
  <w:style w:type="character" w:customStyle="1" w:styleId="SubtitleChar">
    <w:name w:val="Subtitle Char"/>
    <w:basedOn w:val="DefaultParagraphFont"/>
    <w:link w:val="Subtitle"/>
    <w:rsid w:val="00332B0B"/>
    <w:rPr>
      <w:rFonts w:ascii="Arial" w:eastAsia="Times New Roman" w:hAnsi="Arial" w:cs="Arial"/>
      <w:i/>
      <w:iCs/>
      <w:sz w:val="24"/>
      <w:szCs w:val="24"/>
    </w:rPr>
  </w:style>
  <w:style w:type="paragraph" w:customStyle="1" w:styleId="1">
    <w:name w:val="1"/>
    <w:basedOn w:val="Normal"/>
    <w:link w:val="1Char"/>
    <w:rsid w:val="00332B0B"/>
    <w:pPr>
      <w:spacing w:before="120" w:beforeAutospacing="0" w:after="0" w:afterAutospacing="0" w:line="240" w:lineRule="auto"/>
      <w:jc w:val="left"/>
    </w:pPr>
    <w:rPr>
      <w:rFonts w:ascii=".VnTimeH" w:eastAsia="Times New Roman" w:hAnsi=".VnTimeH"/>
      <w:b/>
      <w:szCs w:val="20"/>
    </w:rPr>
  </w:style>
  <w:style w:type="paragraph" w:customStyle="1" w:styleId="2">
    <w:name w:val="2"/>
    <w:aliases w:val="Part 1,3 Header 4"/>
    <w:basedOn w:val="Normal"/>
    <w:rsid w:val="00332B0B"/>
    <w:pPr>
      <w:spacing w:before="60" w:beforeAutospacing="0" w:after="0" w:afterAutospacing="0" w:line="240" w:lineRule="auto"/>
    </w:pPr>
    <w:rPr>
      <w:rFonts w:ascii=".VnTime" w:eastAsia="Times New Roman" w:hAnsi=".VnTime"/>
      <w:b/>
      <w:szCs w:val="20"/>
    </w:rPr>
  </w:style>
  <w:style w:type="paragraph" w:customStyle="1" w:styleId="4">
    <w:name w:val="4"/>
    <w:basedOn w:val="Normal"/>
    <w:rsid w:val="00332B0B"/>
    <w:pPr>
      <w:spacing w:before="60" w:beforeAutospacing="0" w:after="0" w:afterAutospacing="0" w:line="240" w:lineRule="auto"/>
    </w:pPr>
    <w:rPr>
      <w:rFonts w:ascii=".VnTime" w:eastAsia="Times New Roman" w:hAnsi=".VnTime"/>
      <w:b/>
      <w:i/>
      <w:iCs/>
      <w:szCs w:val="20"/>
    </w:rPr>
  </w:style>
  <w:style w:type="paragraph" w:customStyle="1" w:styleId="font5">
    <w:name w:val="font5"/>
    <w:basedOn w:val="Normal"/>
    <w:rsid w:val="00332B0B"/>
    <w:pPr>
      <w:spacing w:line="240" w:lineRule="auto"/>
      <w:jc w:val="left"/>
    </w:pPr>
    <w:rPr>
      <w:rFonts w:ascii="VNI-Times" w:eastAsia="Arial Unicode MS" w:hAnsi="VNI-Times" w:cs=".VnTime"/>
    </w:rPr>
  </w:style>
  <w:style w:type="paragraph" w:customStyle="1" w:styleId="font6">
    <w:name w:val="font6"/>
    <w:basedOn w:val="Normal"/>
    <w:rsid w:val="00332B0B"/>
    <w:pPr>
      <w:spacing w:line="240" w:lineRule="auto"/>
      <w:jc w:val="left"/>
    </w:pPr>
    <w:rPr>
      <w:rFonts w:ascii="Symbol" w:eastAsia="Arial Unicode MS" w:hAnsi="Symbol" w:cs=".VnTime"/>
    </w:rPr>
  </w:style>
  <w:style w:type="paragraph" w:styleId="Index1">
    <w:name w:val="index 1"/>
    <w:basedOn w:val="Normal"/>
    <w:next w:val="Normal"/>
    <w:autoRedefine/>
    <w:rsid w:val="00332B0B"/>
    <w:pPr>
      <w:spacing w:before="60" w:beforeAutospacing="0" w:after="0" w:afterAutospacing="0" w:line="240" w:lineRule="auto"/>
      <w:ind w:left="260" w:hanging="260"/>
      <w:jc w:val="left"/>
    </w:pPr>
    <w:rPr>
      <w:rFonts w:ascii=".VnTime" w:eastAsia="Times New Roman" w:hAnsi=".VnTime"/>
      <w:szCs w:val="20"/>
    </w:rPr>
  </w:style>
  <w:style w:type="paragraph" w:styleId="TOAHeading">
    <w:name w:val="toa heading"/>
    <w:basedOn w:val="Normal"/>
    <w:next w:val="Normal"/>
    <w:rsid w:val="00332B0B"/>
    <w:pPr>
      <w:spacing w:before="120" w:beforeAutospacing="0" w:after="0" w:afterAutospacing="0" w:line="240" w:lineRule="auto"/>
      <w:jc w:val="left"/>
    </w:pPr>
    <w:rPr>
      <w:rFonts w:ascii="Arial" w:eastAsia="Times New Roman" w:hAnsi="Arial" w:cs="Arial"/>
      <w:b/>
      <w:bCs/>
      <w:sz w:val="24"/>
      <w:szCs w:val="24"/>
    </w:rPr>
  </w:style>
  <w:style w:type="paragraph" w:customStyle="1" w:styleId="StyleComplex11ptJustifiedBefore127cmFirstline0">
    <w:name w:val="Style (Complex) 11 pt Justified Before:  1.27 cm First line:  0...."/>
    <w:basedOn w:val="Normal"/>
    <w:rsid w:val="00332B0B"/>
    <w:pPr>
      <w:spacing w:before="120" w:beforeAutospacing="0" w:after="0" w:afterAutospacing="0" w:line="23" w:lineRule="atLeast"/>
      <w:ind w:left="720" w:firstLine="181"/>
    </w:pPr>
    <w:rPr>
      <w:rFonts w:ascii="VNI-Helve" w:eastAsia="Times New Roman" w:hAnsi="VNI-Helve"/>
      <w:sz w:val="24"/>
      <w:szCs w:val="22"/>
    </w:rPr>
  </w:style>
  <w:style w:type="paragraph" w:customStyle="1" w:styleId="b1">
    <w:name w:val="b1"/>
    <w:basedOn w:val="Normal"/>
    <w:link w:val="b1CharChar"/>
    <w:autoRedefine/>
    <w:qFormat/>
    <w:rsid w:val="00332B0B"/>
    <w:pPr>
      <w:spacing w:before="0" w:beforeAutospacing="0" w:after="60" w:afterAutospacing="0" w:line="240" w:lineRule="auto"/>
    </w:pPr>
    <w:rPr>
      <w:rFonts w:ascii="VNI-Times" w:eastAsia="Times New Roman" w:hAnsi="VNI-Times"/>
      <w:sz w:val="28"/>
      <w:szCs w:val="28"/>
    </w:rPr>
  </w:style>
  <w:style w:type="paragraph" w:styleId="NormalIndent">
    <w:name w:val="Normal Indent"/>
    <w:basedOn w:val="Normal"/>
    <w:rsid w:val="00332B0B"/>
    <w:pPr>
      <w:spacing w:before="0" w:beforeAutospacing="0" w:after="0" w:afterAutospacing="0" w:line="240" w:lineRule="auto"/>
      <w:ind w:left="720"/>
      <w:jc w:val="left"/>
    </w:pPr>
    <w:rPr>
      <w:rFonts w:eastAsia="Times New Roman"/>
      <w:sz w:val="24"/>
      <w:szCs w:val="24"/>
    </w:rPr>
  </w:style>
  <w:style w:type="paragraph" w:styleId="PlainText">
    <w:name w:val="Plain Text"/>
    <w:basedOn w:val="Normal"/>
    <w:link w:val="PlainTextChar"/>
    <w:rsid w:val="00332B0B"/>
    <w:pPr>
      <w:spacing w:before="0" w:beforeAutospacing="0" w:after="0" w:afterAutospacing="0" w:line="312" w:lineRule="auto"/>
    </w:pPr>
    <w:rPr>
      <w:rFonts w:ascii="Courier New" w:eastAsia="Times New Roman" w:hAnsi="Courier New"/>
      <w:sz w:val="20"/>
      <w:szCs w:val="20"/>
    </w:rPr>
  </w:style>
  <w:style w:type="character" w:customStyle="1" w:styleId="PlainTextChar">
    <w:name w:val="Plain Text Char"/>
    <w:basedOn w:val="DefaultParagraphFont"/>
    <w:link w:val="PlainText"/>
    <w:rsid w:val="00332B0B"/>
    <w:rPr>
      <w:rFonts w:ascii="Courier New" w:eastAsia="Times New Roman" w:hAnsi="Courier New"/>
      <w:sz w:val="20"/>
      <w:szCs w:val="20"/>
    </w:rPr>
  </w:style>
  <w:style w:type="paragraph" w:styleId="List">
    <w:name w:val="List"/>
    <w:aliases w:val="1. List,List1"/>
    <w:basedOn w:val="Normal"/>
    <w:rsid w:val="00332B0B"/>
    <w:pPr>
      <w:spacing w:before="0" w:beforeAutospacing="0" w:after="0" w:afterAutospacing="0" w:line="240" w:lineRule="auto"/>
      <w:ind w:left="360" w:hanging="360"/>
      <w:jc w:val="left"/>
    </w:pPr>
    <w:rPr>
      <w:rFonts w:ascii=".VnTime" w:eastAsia="Times New Roman" w:hAnsi=".VnTime"/>
      <w:szCs w:val="20"/>
    </w:rPr>
  </w:style>
  <w:style w:type="paragraph" w:customStyle="1" w:styleId="Char">
    <w:name w:val="Char"/>
    <w:basedOn w:val="Normal"/>
    <w:rsid w:val="00332B0B"/>
    <w:pPr>
      <w:spacing w:before="0" w:beforeAutospacing="0" w:after="160" w:afterAutospacing="0" w:line="240" w:lineRule="exact"/>
      <w:jc w:val="left"/>
    </w:pPr>
    <w:rPr>
      <w:rFonts w:ascii="VNI-Bodon" w:eastAsia="VNI-Times" w:hAnsi="VNI-Bodon" w:cs="VNI-Bodon"/>
      <w:sz w:val="20"/>
      <w:szCs w:val="20"/>
    </w:rPr>
  </w:style>
  <w:style w:type="paragraph" w:customStyle="1" w:styleId="Char1">
    <w:name w:val="Char1"/>
    <w:basedOn w:val="Normal"/>
    <w:rsid w:val="00332B0B"/>
    <w:pPr>
      <w:spacing w:before="0" w:beforeAutospacing="0" w:after="160" w:afterAutospacing="0" w:line="240" w:lineRule="exact"/>
      <w:jc w:val="left"/>
    </w:pPr>
    <w:rPr>
      <w:rFonts w:ascii="Verdana" w:eastAsia="Times New Roman" w:hAnsi="Verdana"/>
      <w:sz w:val="20"/>
      <w:szCs w:val="20"/>
    </w:rPr>
  </w:style>
  <w:style w:type="paragraph" w:styleId="Index2">
    <w:name w:val="index 2"/>
    <w:basedOn w:val="Normal"/>
    <w:next w:val="Normal"/>
    <w:autoRedefine/>
    <w:rsid w:val="00332B0B"/>
    <w:pPr>
      <w:tabs>
        <w:tab w:val="right" w:pos="4176"/>
      </w:tabs>
      <w:spacing w:before="0" w:beforeAutospacing="0" w:after="0" w:afterAutospacing="0" w:line="240" w:lineRule="auto"/>
      <w:ind w:left="520" w:hanging="260"/>
      <w:jc w:val="left"/>
    </w:pPr>
    <w:rPr>
      <w:rFonts w:eastAsia="Times New Roman"/>
      <w:sz w:val="18"/>
      <w:szCs w:val="20"/>
      <w:lang w:eastAsia="zh-CN"/>
    </w:rPr>
  </w:style>
  <w:style w:type="paragraph" w:styleId="Index3">
    <w:name w:val="index 3"/>
    <w:basedOn w:val="Normal"/>
    <w:next w:val="Normal"/>
    <w:autoRedefine/>
    <w:rsid w:val="00332B0B"/>
    <w:pPr>
      <w:tabs>
        <w:tab w:val="right" w:pos="4176"/>
      </w:tabs>
      <w:spacing w:before="0" w:beforeAutospacing="0" w:after="0" w:afterAutospacing="0" w:line="240" w:lineRule="auto"/>
      <w:ind w:left="780" w:hanging="260"/>
      <w:jc w:val="left"/>
    </w:pPr>
    <w:rPr>
      <w:rFonts w:eastAsia="Times New Roman"/>
      <w:sz w:val="18"/>
      <w:szCs w:val="20"/>
      <w:lang w:eastAsia="zh-CN"/>
    </w:rPr>
  </w:style>
  <w:style w:type="paragraph" w:styleId="Index4">
    <w:name w:val="index 4"/>
    <w:basedOn w:val="Normal"/>
    <w:next w:val="Normal"/>
    <w:autoRedefine/>
    <w:rsid w:val="00332B0B"/>
    <w:pPr>
      <w:tabs>
        <w:tab w:val="right" w:pos="4176"/>
      </w:tabs>
      <w:spacing w:before="0" w:beforeAutospacing="0" w:after="0" w:afterAutospacing="0" w:line="240" w:lineRule="auto"/>
      <w:ind w:left="1040" w:hanging="260"/>
      <w:jc w:val="left"/>
    </w:pPr>
    <w:rPr>
      <w:rFonts w:eastAsia="Times New Roman"/>
      <w:sz w:val="18"/>
      <w:szCs w:val="20"/>
      <w:lang w:eastAsia="zh-CN"/>
    </w:rPr>
  </w:style>
  <w:style w:type="paragraph" w:styleId="Index5">
    <w:name w:val="index 5"/>
    <w:basedOn w:val="Normal"/>
    <w:next w:val="Normal"/>
    <w:autoRedefine/>
    <w:rsid w:val="00332B0B"/>
    <w:pPr>
      <w:tabs>
        <w:tab w:val="right" w:pos="4176"/>
      </w:tabs>
      <w:spacing w:before="0" w:beforeAutospacing="0" w:after="0" w:afterAutospacing="0" w:line="240" w:lineRule="auto"/>
      <w:ind w:left="1300" w:hanging="260"/>
      <w:jc w:val="left"/>
    </w:pPr>
    <w:rPr>
      <w:rFonts w:eastAsia="Times New Roman"/>
      <w:sz w:val="18"/>
      <w:szCs w:val="20"/>
      <w:lang w:eastAsia="zh-CN"/>
    </w:rPr>
  </w:style>
  <w:style w:type="paragraph" w:styleId="Index6">
    <w:name w:val="index 6"/>
    <w:basedOn w:val="Normal"/>
    <w:next w:val="Normal"/>
    <w:autoRedefine/>
    <w:rsid w:val="00332B0B"/>
    <w:pPr>
      <w:tabs>
        <w:tab w:val="right" w:pos="4176"/>
      </w:tabs>
      <w:spacing w:before="0" w:beforeAutospacing="0" w:after="0" w:afterAutospacing="0" w:line="240" w:lineRule="auto"/>
      <w:ind w:left="1560" w:hanging="260"/>
      <w:jc w:val="left"/>
    </w:pPr>
    <w:rPr>
      <w:rFonts w:eastAsia="Times New Roman"/>
      <w:sz w:val="18"/>
      <w:szCs w:val="20"/>
      <w:lang w:eastAsia="zh-CN"/>
    </w:rPr>
  </w:style>
  <w:style w:type="paragraph" w:styleId="Index7">
    <w:name w:val="index 7"/>
    <w:basedOn w:val="Normal"/>
    <w:next w:val="Normal"/>
    <w:autoRedefine/>
    <w:rsid w:val="00332B0B"/>
    <w:pPr>
      <w:tabs>
        <w:tab w:val="right" w:pos="4176"/>
      </w:tabs>
      <w:spacing w:before="0" w:beforeAutospacing="0" w:after="0" w:afterAutospacing="0" w:line="240" w:lineRule="auto"/>
      <w:ind w:left="1820" w:hanging="260"/>
      <w:jc w:val="left"/>
    </w:pPr>
    <w:rPr>
      <w:rFonts w:eastAsia="Times New Roman"/>
      <w:sz w:val="18"/>
      <w:szCs w:val="20"/>
      <w:lang w:eastAsia="zh-CN"/>
    </w:rPr>
  </w:style>
  <w:style w:type="paragraph" w:styleId="Index8">
    <w:name w:val="index 8"/>
    <w:basedOn w:val="Normal"/>
    <w:next w:val="Normal"/>
    <w:autoRedefine/>
    <w:rsid w:val="00332B0B"/>
    <w:pPr>
      <w:tabs>
        <w:tab w:val="right" w:pos="4176"/>
      </w:tabs>
      <w:spacing w:before="0" w:beforeAutospacing="0" w:after="0" w:afterAutospacing="0" w:line="240" w:lineRule="auto"/>
      <w:ind w:left="2080" w:hanging="260"/>
      <w:jc w:val="left"/>
    </w:pPr>
    <w:rPr>
      <w:rFonts w:eastAsia="Times New Roman"/>
      <w:sz w:val="18"/>
      <w:szCs w:val="20"/>
      <w:lang w:eastAsia="zh-CN"/>
    </w:rPr>
  </w:style>
  <w:style w:type="paragraph" w:styleId="Index9">
    <w:name w:val="index 9"/>
    <w:basedOn w:val="Normal"/>
    <w:next w:val="Normal"/>
    <w:autoRedefine/>
    <w:rsid w:val="00332B0B"/>
    <w:pPr>
      <w:tabs>
        <w:tab w:val="right" w:pos="4176"/>
      </w:tabs>
      <w:spacing w:before="0" w:beforeAutospacing="0" w:after="0" w:afterAutospacing="0" w:line="240" w:lineRule="auto"/>
      <w:ind w:left="2340" w:hanging="260"/>
      <w:jc w:val="left"/>
    </w:pPr>
    <w:rPr>
      <w:rFonts w:eastAsia="Times New Roman"/>
      <w:sz w:val="18"/>
      <w:szCs w:val="20"/>
      <w:lang w:eastAsia="zh-CN"/>
    </w:rPr>
  </w:style>
  <w:style w:type="paragraph" w:styleId="IndexHeading">
    <w:name w:val="index heading"/>
    <w:basedOn w:val="Normal"/>
    <w:next w:val="Index1"/>
    <w:rsid w:val="00332B0B"/>
    <w:pPr>
      <w:pBdr>
        <w:top w:val="single" w:sz="12" w:space="0" w:color="auto"/>
      </w:pBdr>
      <w:spacing w:before="360" w:beforeAutospacing="0" w:after="240" w:afterAutospacing="0" w:line="240" w:lineRule="auto"/>
      <w:ind w:firstLine="425"/>
      <w:jc w:val="left"/>
    </w:pPr>
    <w:rPr>
      <w:rFonts w:eastAsia="Times New Roman"/>
      <w:b/>
      <w:i/>
      <w:szCs w:val="20"/>
      <w:lang w:eastAsia="zh-CN"/>
    </w:rPr>
  </w:style>
  <w:style w:type="paragraph" w:styleId="List4">
    <w:name w:val="List 4"/>
    <w:basedOn w:val="Normal"/>
    <w:rsid w:val="00332B0B"/>
    <w:pPr>
      <w:spacing w:before="0" w:beforeAutospacing="0" w:after="120" w:afterAutospacing="0" w:line="240" w:lineRule="auto"/>
      <w:ind w:left="1440" w:hanging="360"/>
    </w:pPr>
    <w:rPr>
      <w:rFonts w:ascii="VNI-Times" w:eastAsia="Times New Roman" w:hAnsi="VNI-Times"/>
      <w:szCs w:val="20"/>
      <w:lang w:eastAsia="zh-CN"/>
    </w:rPr>
  </w:style>
  <w:style w:type="paragraph" w:styleId="ListBullet4">
    <w:name w:val="List Bullet 4"/>
    <w:basedOn w:val="Normal"/>
    <w:autoRedefine/>
    <w:rsid w:val="00332B0B"/>
    <w:pPr>
      <w:numPr>
        <w:numId w:val="2"/>
      </w:numPr>
      <w:spacing w:before="0" w:beforeAutospacing="0" w:after="120" w:afterAutospacing="0" w:line="240" w:lineRule="auto"/>
    </w:pPr>
    <w:rPr>
      <w:rFonts w:ascii="VNI-Times" w:eastAsia="Times New Roman" w:hAnsi="VNI-Times"/>
      <w:szCs w:val="20"/>
      <w:lang w:eastAsia="zh-CN"/>
    </w:rPr>
  </w:style>
  <w:style w:type="paragraph" w:styleId="ListContinue">
    <w:name w:val="List Continue"/>
    <w:basedOn w:val="Normal"/>
    <w:rsid w:val="00332B0B"/>
    <w:pPr>
      <w:spacing w:before="0" w:beforeAutospacing="0" w:after="120" w:afterAutospacing="0" w:line="240" w:lineRule="auto"/>
      <w:ind w:left="360" w:firstLine="425"/>
    </w:pPr>
    <w:rPr>
      <w:rFonts w:ascii="VNI-Times" w:eastAsia="Times New Roman" w:hAnsi="VNI-Times"/>
      <w:szCs w:val="20"/>
      <w:lang w:eastAsia="zh-CN"/>
    </w:rPr>
  </w:style>
  <w:style w:type="paragraph" w:styleId="ListContinue3">
    <w:name w:val="List Continue 3"/>
    <w:basedOn w:val="Normal"/>
    <w:rsid w:val="00332B0B"/>
    <w:pPr>
      <w:spacing w:before="0" w:beforeAutospacing="0" w:after="120" w:afterAutospacing="0" w:line="240" w:lineRule="auto"/>
      <w:ind w:left="1080" w:firstLine="425"/>
    </w:pPr>
    <w:rPr>
      <w:rFonts w:ascii="VNI-Times" w:eastAsia="Times New Roman" w:hAnsi="VNI-Times"/>
      <w:szCs w:val="20"/>
      <w:lang w:eastAsia="zh-CN"/>
    </w:rPr>
  </w:style>
  <w:style w:type="paragraph" w:customStyle="1" w:styleId="ShortReturnAddress">
    <w:name w:val="Short Return Address"/>
    <w:basedOn w:val="Normal"/>
    <w:rsid w:val="00332B0B"/>
    <w:pPr>
      <w:spacing w:before="0" w:beforeAutospacing="0" w:after="120" w:afterAutospacing="0" w:line="240" w:lineRule="auto"/>
      <w:ind w:firstLine="425"/>
    </w:pPr>
    <w:rPr>
      <w:rFonts w:ascii="VNI-Times" w:eastAsia="Times New Roman" w:hAnsi="VNI-Times"/>
      <w:szCs w:val="20"/>
      <w:lang w:eastAsia="zh-CN"/>
    </w:rPr>
  </w:style>
  <w:style w:type="paragraph" w:customStyle="1" w:styleId="chuong">
    <w:name w:val="chuong"/>
    <w:basedOn w:val="Normal"/>
    <w:rsid w:val="00332B0B"/>
    <w:pPr>
      <w:spacing w:before="0" w:beforeAutospacing="0" w:after="240" w:afterAutospacing="0" w:line="240" w:lineRule="auto"/>
      <w:jc w:val="center"/>
    </w:pPr>
    <w:rPr>
      <w:rFonts w:ascii="VNI-Times" w:eastAsia="Times New Roman" w:hAnsi="VNI-Times"/>
      <w:b/>
      <w:bCs/>
      <w:sz w:val="36"/>
      <w:szCs w:val="20"/>
      <w:lang w:eastAsia="zh-CN"/>
    </w:rPr>
  </w:style>
  <w:style w:type="character" w:customStyle="1" w:styleId="01">
    <w:name w:val="0"/>
    <w:rsid w:val="00332B0B"/>
    <w:rPr>
      <w:rFonts w:ascii="VNI-Times" w:hAnsi="VNI-Times"/>
      <w:b/>
      <w:bCs/>
      <w:sz w:val="32"/>
    </w:rPr>
  </w:style>
  <w:style w:type="paragraph" w:customStyle="1" w:styleId="abc">
    <w:name w:val="abc"/>
    <w:basedOn w:val="Normal"/>
    <w:rsid w:val="00332B0B"/>
    <w:pPr>
      <w:overflowPunct w:val="0"/>
      <w:autoSpaceDE w:val="0"/>
      <w:autoSpaceDN w:val="0"/>
      <w:adjustRightInd w:val="0"/>
      <w:spacing w:before="0" w:beforeAutospacing="0" w:after="0" w:afterAutospacing="0" w:line="240" w:lineRule="auto"/>
      <w:jc w:val="left"/>
      <w:textAlignment w:val="baseline"/>
    </w:pPr>
    <w:rPr>
      <w:rFonts w:ascii="VNI-Times" w:eastAsia="Times New Roman" w:hAnsi="VNI-Times" w:cs="VNI-Times"/>
      <w:sz w:val="28"/>
      <w:szCs w:val="28"/>
    </w:rPr>
  </w:style>
  <w:style w:type="paragraph" w:customStyle="1" w:styleId="Char4">
    <w:name w:val="Char4"/>
    <w:basedOn w:val="Normal"/>
    <w:rsid w:val="00332B0B"/>
    <w:pPr>
      <w:widowControl w:val="0"/>
      <w:spacing w:before="0" w:beforeAutospacing="0" w:after="0" w:afterAutospacing="0" w:line="240" w:lineRule="auto"/>
    </w:pPr>
    <w:rPr>
      <w:rFonts w:eastAsia="SimSun"/>
      <w:kern w:val="2"/>
      <w:sz w:val="24"/>
      <w:szCs w:val="24"/>
      <w:lang w:eastAsia="zh-CN"/>
    </w:rPr>
  </w:style>
  <w:style w:type="paragraph" w:styleId="CommentText">
    <w:name w:val="annotation text"/>
    <w:basedOn w:val="Normal"/>
    <w:link w:val="CommentTextChar"/>
    <w:rsid w:val="00332B0B"/>
    <w:pPr>
      <w:spacing w:before="0" w:beforeAutospacing="0" w:after="120" w:afterAutospacing="0" w:line="240" w:lineRule="auto"/>
      <w:ind w:firstLine="425"/>
    </w:pPr>
    <w:rPr>
      <w:rFonts w:ascii="VNI-Times" w:eastAsia="Times New Roman" w:hAnsi="VNI-Times"/>
      <w:sz w:val="20"/>
      <w:szCs w:val="20"/>
      <w:lang w:eastAsia="zh-CN"/>
    </w:rPr>
  </w:style>
  <w:style w:type="character" w:customStyle="1" w:styleId="CommentTextChar">
    <w:name w:val="Comment Text Char"/>
    <w:basedOn w:val="DefaultParagraphFont"/>
    <w:link w:val="CommentText"/>
    <w:rsid w:val="00332B0B"/>
    <w:rPr>
      <w:rFonts w:ascii="VNI-Times" w:eastAsia="Times New Roman" w:hAnsi="VNI-Times"/>
      <w:sz w:val="20"/>
      <w:szCs w:val="20"/>
      <w:lang w:eastAsia="zh-CN"/>
    </w:rPr>
  </w:style>
  <w:style w:type="paragraph" w:styleId="CommentSubject">
    <w:name w:val="annotation subject"/>
    <w:basedOn w:val="CommentText"/>
    <w:next w:val="CommentText"/>
    <w:link w:val="CommentSubjectChar"/>
    <w:rsid w:val="00332B0B"/>
    <w:rPr>
      <w:b/>
      <w:bCs/>
    </w:rPr>
  </w:style>
  <w:style w:type="character" w:customStyle="1" w:styleId="CommentSubjectChar">
    <w:name w:val="Comment Subject Char"/>
    <w:basedOn w:val="CommentTextChar"/>
    <w:link w:val="CommentSubject"/>
    <w:rsid w:val="00332B0B"/>
    <w:rPr>
      <w:rFonts w:ascii="VNI-Times" w:eastAsia="Times New Roman" w:hAnsi="VNI-Times"/>
      <w:b/>
      <w:bCs/>
      <w:sz w:val="20"/>
      <w:szCs w:val="20"/>
      <w:lang w:eastAsia="zh-CN"/>
    </w:rPr>
  </w:style>
  <w:style w:type="paragraph" w:customStyle="1" w:styleId="Char2CharCharCharCharCharCharCharCharCharCharCharChar">
    <w:name w:val="Char2 Char Char Char Char Char Char Char Char Char Char Char Char"/>
    <w:basedOn w:val="Normal"/>
    <w:rsid w:val="00332B0B"/>
    <w:pPr>
      <w:spacing w:before="0" w:beforeAutospacing="0" w:after="160" w:afterAutospacing="0" w:line="240" w:lineRule="exact"/>
      <w:jc w:val="left"/>
    </w:pPr>
    <w:rPr>
      <w:rFonts w:ascii="Verdana" w:eastAsia="Times New Roman" w:hAnsi="Verdana"/>
      <w:sz w:val="20"/>
      <w:szCs w:val="20"/>
    </w:rPr>
  </w:style>
  <w:style w:type="paragraph" w:customStyle="1" w:styleId="Char2">
    <w:name w:val="Char2"/>
    <w:basedOn w:val="Normal"/>
    <w:rsid w:val="00332B0B"/>
    <w:pPr>
      <w:spacing w:before="0" w:beforeAutospacing="0" w:after="160" w:afterAutospacing="0" w:line="240" w:lineRule="exact"/>
      <w:jc w:val="left"/>
    </w:pPr>
    <w:rPr>
      <w:rFonts w:ascii="Verdana" w:eastAsia="Times New Roman" w:hAnsi="Verdana"/>
      <w:sz w:val="20"/>
      <w:szCs w:val="20"/>
    </w:rPr>
  </w:style>
  <w:style w:type="character" w:customStyle="1" w:styleId="ListParagraphChar">
    <w:name w:val="List Paragraph Char"/>
    <w:aliases w:val="1LU2 Char,List Paragraph1 Char,hình Char,Number Bullets Char,List Paragraph 1 Char,My checklist Char,Thang2 Char,Bullet Number Char,List Paragraph11 Char,bullet 1 Char,Bullet L1 Char,B1 Char,Body Bullet Char,Bulleted Text Char"/>
    <w:link w:val="ListParagraph"/>
    <w:uiPriority w:val="34"/>
    <w:qFormat/>
    <w:locked/>
    <w:rsid w:val="00332B0B"/>
  </w:style>
  <w:style w:type="paragraph" w:customStyle="1" w:styleId="NVT">
    <w:name w:val="NVT"/>
    <w:basedOn w:val="1"/>
    <w:link w:val="NVTChar"/>
    <w:qFormat/>
    <w:rsid w:val="00332B0B"/>
    <w:pPr>
      <w:ind w:left="1440" w:hanging="720"/>
    </w:pPr>
  </w:style>
  <w:style w:type="character" w:customStyle="1" w:styleId="1Char">
    <w:name w:val="1 Char"/>
    <w:basedOn w:val="DefaultParagraphFont"/>
    <w:link w:val="1"/>
    <w:rsid w:val="00332B0B"/>
    <w:rPr>
      <w:rFonts w:ascii=".VnTimeH" w:eastAsia="Times New Roman" w:hAnsi=".VnTimeH"/>
      <w:b/>
      <w:szCs w:val="20"/>
    </w:rPr>
  </w:style>
  <w:style w:type="character" w:customStyle="1" w:styleId="NVTChar">
    <w:name w:val="NVT Char"/>
    <w:basedOn w:val="1Char"/>
    <w:link w:val="NVT"/>
    <w:rsid w:val="00332B0B"/>
    <w:rPr>
      <w:rFonts w:ascii=".VnTimeH" w:eastAsia="Times New Roman" w:hAnsi=".VnTimeH"/>
      <w:b/>
      <w:szCs w:val="20"/>
    </w:rPr>
  </w:style>
  <w:style w:type="numbering" w:customStyle="1" w:styleId="Styleby3T">
    <w:name w:val="Style by 3T"/>
    <w:uiPriority w:val="99"/>
    <w:rsid w:val="00F3538D"/>
    <w:pPr>
      <w:numPr>
        <w:numId w:val="3"/>
      </w:numPr>
    </w:pPr>
  </w:style>
  <w:style w:type="paragraph" w:customStyle="1" w:styleId="CHNG">
    <w:name w:val="CHƯƠNG"/>
    <w:basedOn w:val="Normal"/>
    <w:link w:val="CHNGChar"/>
    <w:rsid w:val="00F3538D"/>
    <w:pPr>
      <w:numPr>
        <w:ilvl w:val="1"/>
        <w:numId w:val="4"/>
      </w:numPr>
      <w:spacing w:before="240" w:beforeAutospacing="0" w:after="240" w:afterAutospacing="0" w:line="340" w:lineRule="exact"/>
      <w:contextualSpacing/>
      <w:jc w:val="center"/>
    </w:pPr>
    <w:rPr>
      <w:rFonts w:eastAsiaTheme="minorEastAsia" w:cstheme="minorBidi"/>
      <w:b/>
      <w:sz w:val="32"/>
      <w:szCs w:val="32"/>
      <w:lang w:eastAsia="ja-JP"/>
    </w:rPr>
  </w:style>
  <w:style w:type="paragraph" w:customStyle="1" w:styleId="11">
    <w:name w:val="1.1."/>
    <w:basedOn w:val="ListParagraph"/>
    <w:link w:val="11Char"/>
    <w:rsid w:val="00F3538D"/>
    <w:pPr>
      <w:numPr>
        <w:ilvl w:val="2"/>
        <w:numId w:val="5"/>
      </w:numPr>
      <w:spacing w:before="120" w:beforeAutospacing="0" w:after="120" w:afterAutospacing="0" w:line="340" w:lineRule="exact"/>
      <w:jc w:val="left"/>
    </w:pPr>
    <w:rPr>
      <w:rFonts w:eastAsiaTheme="minorEastAsia" w:cstheme="minorBidi"/>
      <w:b/>
      <w:sz w:val="30"/>
      <w:szCs w:val="30"/>
      <w:lang w:eastAsia="ja-JP"/>
    </w:rPr>
  </w:style>
  <w:style w:type="character" w:customStyle="1" w:styleId="11Char">
    <w:name w:val="1.1. Char"/>
    <w:basedOn w:val="ListParagraphChar"/>
    <w:link w:val="11"/>
    <w:rsid w:val="00F3538D"/>
    <w:rPr>
      <w:rFonts w:eastAsiaTheme="minorEastAsia" w:cstheme="minorBidi"/>
      <w:b/>
      <w:sz w:val="30"/>
      <w:szCs w:val="30"/>
      <w:lang w:eastAsia="ja-JP"/>
    </w:rPr>
  </w:style>
  <w:style w:type="paragraph" w:customStyle="1" w:styleId="PHN1">
    <w:name w:val="PHẦN 1"/>
    <w:basedOn w:val="ListParagraph"/>
    <w:link w:val="PHN1Char"/>
    <w:qFormat/>
    <w:rsid w:val="00DC42A2"/>
    <w:pPr>
      <w:numPr>
        <w:numId w:val="6"/>
      </w:numPr>
      <w:spacing w:before="120" w:beforeAutospacing="0" w:after="240" w:afterAutospacing="0" w:line="340" w:lineRule="exact"/>
      <w:jc w:val="center"/>
    </w:pPr>
    <w:rPr>
      <w:rFonts w:eastAsiaTheme="minorEastAsia" w:cstheme="minorBidi"/>
      <w:b/>
      <w:sz w:val="34"/>
      <w:szCs w:val="34"/>
      <w:lang w:eastAsia="ja-JP"/>
    </w:rPr>
  </w:style>
  <w:style w:type="character" w:customStyle="1" w:styleId="PHN1Char">
    <w:name w:val="PHẦN 1 Char"/>
    <w:basedOn w:val="ListParagraphChar"/>
    <w:link w:val="PHN1"/>
    <w:rsid w:val="00DC42A2"/>
    <w:rPr>
      <w:rFonts w:eastAsiaTheme="minorEastAsia" w:cstheme="minorBidi"/>
      <w:b/>
      <w:sz w:val="34"/>
      <w:szCs w:val="34"/>
      <w:lang w:eastAsia="ja-JP"/>
    </w:rPr>
  </w:style>
  <w:style w:type="character" w:customStyle="1" w:styleId="CHNGChar">
    <w:name w:val="CHƯƠNG Char"/>
    <w:basedOn w:val="PHN1Char"/>
    <w:link w:val="CHNG"/>
    <w:rsid w:val="00DC42A2"/>
    <w:rPr>
      <w:rFonts w:eastAsiaTheme="minorEastAsia" w:cstheme="minorBidi"/>
      <w:b/>
      <w:sz w:val="32"/>
      <w:szCs w:val="32"/>
      <w:lang w:eastAsia="ja-JP"/>
    </w:rPr>
  </w:style>
  <w:style w:type="paragraph" w:customStyle="1" w:styleId="LaMa">
    <w:name w:val="LaMa"/>
    <w:qFormat/>
    <w:rsid w:val="00DC42A2"/>
    <w:pPr>
      <w:numPr>
        <w:numId w:val="7"/>
      </w:numPr>
      <w:spacing w:before="480" w:beforeAutospacing="0" w:after="240" w:afterAutospacing="0" w:line="240" w:lineRule="auto"/>
    </w:pPr>
    <w:rPr>
      <w:rFonts w:eastAsia="Times New Roman"/>
      <w:b/>
      <w:caps/>
      <w:sz w:val="28"/>
      <w:szCs w:val="28"/>
    </w:rPr>
  </w:style>
  <w:style w:type="paragraph" w:customStyle="1" w:styleId="Dautru">
    <w:name w:val="Dau tru"/>
    <w:basedOn w:val="Normal"/>
    <w:rsid w:val="00DC42A2"/>
    <w:pPr>
      <w:numPr>
        <w:ilvl w:val="5"/>
        <w:numId w:val="7"/>
      </w:numPr>
      <w:spacing w:before="120" w:beforeAutospacing="0" w:after="120" w:afterAutospacing="0" w:line="300" w:lineRule="exact"/>
    </w:pPr>
    <w:rPr>
      <w:rFonts w:eastAsia="Times New Roman"/>
    </w:rPr>
  </w:style>
  <w:style w:type="paragraph" w:customStyle="1" w:styleId="DauCong">
    <w:name w:val="Dau Cong"/>
    <w:basedOn w:val="Normal"/>
    <w:rsid w:val="00DC42A2"/>
    <w:pPr>
      <w:numPr>
        <w:ilvl w:val="6"/>
        <w:numId w:val="7"/>
      </w:numPr>
      <w:spacing w:before="120" w:beforeAutospacing="0" w:after="120" w:afterAutospacing="0" w:line="300" w:lineRule="exact"/>
    </w:pPr>
    <w:rPr>
      <w:rFonts w:eastAsia="Times New Roman"/>
      <w:lang w:val="x-none" w:eastAsia="x-none"/>
    </w:rPr>
  </w:style>
  <w:style w:type="paragraph" w:customStyle="1" w:styleId="DauCham">
    <w:name w:val="Dau Cham"/>
    <w:basedOn w:val="Normal"/>
    <w:rsid w:val="00DC42A2"/>
    <w:pPr>
      <w:numPr>
        <w:ilvl w:val="7"/>
        <w:numId w:val="7"/>
      </w:numPr>
      <w:spacing w:before="120" w:beforeAutospacing="0" w:after="120" w:afterAutospacing="0" w:line="300" w:lineRule="exact"/>
    </w:pPr>
    <w:rPr>
      <w:rFonts w:eastAsia="Times New Roman"/>
      <w:b/>
    </w:rPr>
  </w:style>
  <w:style w:type="paragraph" w:customStyle="1" w:styleId="Doanvan">
    <w:name w:val="Doan van"/>
    <w:basedOn w:val="Normal"/>
    <w:rsid w:val="00DC42A2"/>
    <w:pPr>
      <w:numPr>
        <w:ilvl w:val="8"/>
        <w:numId w:val="7"/>
      </w:numPr>
      <w:spacing w:before="120" w:beforeAutospacing="0" w:after="120" w:afterAutospacing="0" w:line="300" w:lineRule="exact"/>
    </w:pPr>
    <w:rPr>
      <w:rFonts w:eastAsia="Times New Roman"/>
      <w:lang w:val="x-none" w:eastAsia="x-none"/>
    </w:rPr>
  </w:style>
  <w:style w:type="paragraph" w:customStyle="1" w:styleId="Hoathi">
    <w:name w:val="Hoa thi"/>
    <w:rsid w:val="00DC42A2"/>
    <w:pPr>
      <w:numPr>
        <w:ilvl w:val="4"/>
        <w:numId w:val="7"/>
      </w:numPr>
      <w:spacing w:before="120" w:beforeAutospacing="0" w:after="120" w:afterAutospacing="0" w:line="240" w:lineRule="auto"/>
    </w:pPr>
    <w:rPr>
      <w:rFonts w:eastAsia="Times New Roman"/>
      <w:i/>
    </w:rPr>
  </w:style>
  <w:style w:type="paragraph" w:customStyle="1" w:styleId="ALON">
    <w:name w:val="A LON"/>
    <w:rsid w:val="00DC42A2"/>
    <w:pPr>
      <w:numPr>
        <w:ilvl w:val="1"/>
        <w:numId w:val="7"/>
      </w:numPr>
      <w:spacing w:before="240" w:beforeAutospacing="0" w:after="240" w:afterAutospacing="0" w:line="240" w:lineRule="auto"/>
    </w:pPr>
    <w:rPr>
      <w:rFonts w:eastAsia="Times New Roman"/>
      <w:b/>
    </w:rPr>
  </w:style>
  <w:style w:type="character" w:customStyle="1" w:styleId="st">
    <w:name w:val="st"/>
    <w:basedOn w:val="DefaultParagraphFont"/>
    <w:rsid w:val="00DC42A2"/>
  </w:style>
  <w:style w:type="character" w:customStyle="1" w:styleId="uficommentbody">
    <w:name w:val="uficommentbody"/>
    <w:basedOn w:val="DefaultParagraphFont"/>
    <w:rsid w:val="007E531B"/>
  </w:style>
  <w:style w:type="paragraph" w:customStyle="1" w:styleId="BNHTHNG">
    <w:name w:val="BÌNH THƯỜNG"/>
    <w:basedOn w:val="Normal"/>
    <w:autoRedefine/>
    <w:qFormat/>
    <w:rsid w:val="00282FEF"/>
    <w:pPr>
      <w:spacing w:before="0" w:beforeAutospacing="0" w:after="0" w:afterAutospacing="0" w:line="360" w:lineRule="auto"/>
      <w:ind w:left="720" w:right="-180" w:hanging="360"/>
      <w:contextualSpacing/>
      <w:jc w:val="left"/>
    </w:pPr>
  </w:style>
  <w:style w:type="table" w:customStyle="1" w:styleId="TableNormal1">
    <w:name w:val="Table Normal1"/>
    <w:uiPriority w:val="2"/>
    <w:semiHidden/>
    <w:unhideWhenUsed/>
    <w:qFormat/>
    <w:rsid w:val="00F67B94"/>
    <w:pPr>
      <w:widowControl w:val="0"/>
      <w:spacing w:before="0" w:beforeAutospacing="0" w:after="0" w:afterAutospacing="0" w:line="240" w:lineRule="auto"/>
    </w:pPr>
    <w:rPr>
      <w:rFonts w:asciiTheme="minorHAnsi" w:hAnsiTheme="minorHAnsi" w:cstheme="minorBidi"/>
      <w:sz w:val="22"/>
      <w:szCs w:val="22"/>
    </w:rPr>
    <w:tblPr>
      <w:tblInd w:w="0" w:type="dxa"/>
      <w:tblCellMar>
        <w:top w:w="0" w:type="dxa"/>
        <w:left w:w="0" w:type="dxa"/>
        <w:bottom w:w="0" w:type="dxa"/>
        <w:right w:w="0" w:type="dxa"/>
      </w:tblCellMar>
    </w:tblPr>
  </w:style>
  <w:style w:type="paragraph" w:customStyle="1" w:styleId="Body">
    <w:name w:val="Body"/>
    <w:basedOn w:val="Normal"/>
    <w:uiPriority w:val="1"/>
    <w:qFormat/>
    <w:rsid w:val="00F67B94"/>
    <w:pPr>
      <w:widowControl w:val="0"/>
      <w:spacing w:before="0" w:beforeAutospacing="0" w:after="0" w:afterAutospacing="0" w:line="240" w:lineRule="auto"/>
      <w:jc w:val="left"/>
    </w:pPr>
    <w:rPr>
      <w:rFonts w:eastAsia="Times New Roman" w:cstheme="minorBidi"/>
      <w:sz w:val="28"/>
      <w:szCs w:val="28"/>
    </w:rPr>
  </w:style>
  <w:style w:type="paragraph" w:customStyle="1" w:styleId="TableParagraph">
    <w:name w:val="Table Paragraph"/>
    <w:basedOn w:val="Normal"/>
    <w:uiPriority w:val="1"/>
    <w:qFormat/>
    <w:rsid w:val="00F67B94"/>
    <w:pPr>
      <w:widowControl w:val="0"/>
      <w:spacing w:before="0" w:beforeAutospacing="0" w:after="0" w:afterAutospacing="0" w:line="240" w:lineRule="auto"/>
      <w:jc w:val="left"/>
    </w:pPr>
    <w:rPr>
      <w:rFonts w:asciiTheme="minorHAnsi" w:hAnsiTheme="minorHAnsi" w:cstheme="minorBidi"/>
      <w:sz w:val="22"/>
      <w:szCs w:val="22"/>
    </w:rPr>
  </w:style>
  <w:style w:type="paragraph" w:styleId="NoSpacing">
    <w:name w:val="No Spacing"/>
    <w:link w:val="NoSpacingChar"/>
    <w:uiPriority w:val="1"/>
    <w:qFormat/>
    <w:rsid w:val="00F67B94"/>
    <w:pPr>
      <w:spacing w:before="0" w:beforeAutospacing="0" w:after="0" w:afterAutospacing="0" w:line="240" w:lineRule="auto"/>
    </w:pPr>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F67B94"/>
    <w:rPr>
      <w:rFonts w:asciiTheme="minorHAnsi" w:eastAsiaTheme="minorEastAsia" w:hAnsiTheme="minorHAnsi" w:cstheme="minorBidi"/>
      <w:sz w:val="22"/>
      <w:szCs w:val="22"/>
    </w:rPr>
  </w:style>
  <w:style w:type="paragraph" w:customStyle="1" w:styleId="BlockText1">
    <w:name w:val="Block Text1"/>
    <w:basedOn w:val="Normal"/>
    <w:rsid w:val="00FD1046"/>
    <w:pPr>
      <w:spacing w:line="240" w:lineRule="auto"/>
      <w:ind w:firstLine="567"/>
    </w:pPr>
    <w:rPr>
      <w:rFonts w:eastAsia="Times New Roman"/>
      <w:snapToGrid w:val="0"/>
      <w:szCs w:val="20"/>
      <w:lang w:val="en-GB"/>
    </w:rPr>
  </w:style>
  <w:style w:type="paragraph" w:customStyle="1" w:styleId="Text1">
    <w:name w:val="Text1"/>
    <w:basedOn w:val="BlockText1"/>
    <w:autoRedefine/>
    <w:rsid w:val="0057079D"/>
    <w:pPr>
      <w:spacing w:before="0" w:beforeAutospacing="0" w:after="0" w:afterAutospacing="0"/>
      <w:ind w:left="737" w:hanging="28"/>
    </w:pPr>
    <w:rPr>
      <w:b/>
      <w:bCs/>
      <w:szCs w:val="26"/>
      <w:lang w:val="nl-NL"/>
    </w:rPr>
  </w:style>
  <w:style w:type="paragraph" w:customStyle="1" w:styleId="CharCharCharChar">
    <w:name w:val="Char Char Char Char"/>
    <w:basedOn w:val="Normal"/>
    <w:rsid w:val="002D4D08"/>
    <w:pPr>
      <w:spacing w:before="0" w:beforeAutospacing="0" w:after="160" w:afterAutospacing="0" w:line="240" w:lineRule="exact"/>
      <w:jc w:val="left"/>
    </w:pPr>
    <w:rPr>
      <w:rFonts w:ascii="Verdana" w:eastAsia="Times New Roman" w:hAnsi="Verdana"/>
      <w:sz w:val="20"/>
      <w:szCs w:val="20"/>
    </w:rPr>
  </w:style>
  <w:style w:type="paragraph" w:customStyle="1" w:styleId="BodyText22">
    <w:name w:val="Body Text 22"/>
    <w:basedOn w:val="Normal"/>
    <w:rsid w:val="006D1CA6"/>
    <w:pPr>
      <w:widowControl w:val="0"/>
      <w:overflowPunct w:val="0"/>
      <w:autoSpaceDE w:val="0"/>
      <w:autoSpaceDN w:val="0"/>
      <w:adjustRightInd w:val="0"/>
      <w:spacing w:before="0" w:beforeAutospacing="0" w:after="0" w:afterAutospacing="0" w:line="360" w:lineRule="auto"/>
      <w:ind w:left="567"/>
      <w:textAlignment w:val="baseline"/>
    </w:pPr>
    <w:rPr>
      <w:rFonts w:ascii="VNI-Times" w:eastAsia="Times New Roman" w:hAnsi="VNI-Times"/>
      <w:sz w:val="24"/>
      <w:szCs w:val="20"/>
    </w:rPr>
  </w:style>
  <w:style w:type="paragraph" w:customStyle="1" w:styleId="DAUDONG">
    <w:name w:val="DAUDONG"/>
    <w:link w:val="DAUDONGChar"/>
    <w:autoRedefine/>
    <w:rsid w:val="002E0EE1"/>
    <w:pPr>
      <w:spacing w:before="0" w:beforeAutospacing="0" w:after="0" w:afterAutospacing="0" w:line="240" w:lineRule="auto"/>
      <w:ind w:firstLine="567"/>
      <w:jc w:val="both"/>
    </w:pPr>
    <w:rPr>
      <w:rFonts w:eastAsia="Times New Roman"/>
      <w:sz w:val="24"/>
      <w:szCs w:val="20"/>
    </w:rPr>
  </w:style>
  <w:style w:type="paragraph" w:customStyle="1" w:styleId="HOATHI1">
    <w:name w:val="HOATHI 1"/>
    <w:basedOn w:val="Normal"/>
    <w:rsid w:val="002E0EE1"/>
    <w:pPr>
      <w:numPr>
        <w:numId w:val="17"/>
      </w:numPr>
      <w:spacing w:before="40" w:beforeAutospacing="0" w:after="40" w:afterAutospacing="0" w:line="240" w:lineRule="auto"/>
    </w:pPr>
    <w:rPr>
      <w:rFonts w:eastAsia="Times New Roman"/>
      <w:szCs w:val="24"/>
    </w:rPr>
  </w:style>
  <w:style w:type="character" w:customStyle="1" w:styleId="DAUDONGChar">
    <w:name w:val="DAUDONG Char"/>
    <w:link w:val="DAUDONG"/>
    <w:rsid w:val="002E0EE1"/>
    <w:rPr>
      <w:rFonts w:eastAsia="Times New Roman"/>
      <w:sz w:val="24"/>
      <w:szCs w:val="20"/>
    </w:rPr>
  </w:style>
  <w:style w:type="paragraph" w:customStyle="1" w:styleId="HOATHI2">
    <w:name w:val="HOATHI 2"/>
    <w:basedOn w:val="HOATHI1"/>
    <w:rsid w:val="002E0EE1"/>
    <w:pPr>
      <w:tabs>
        <w:tab w:val="left" w:pos="5040"/>
      </w:tabs>
    </w:pPr>
    <w:rPr>
      <w:lang w:val="x-none" w:eastAsia="x-none"/>
    </w:rPr>
  </w:style>
  <w:style w:type="paragraph" w:customStyle="1" w:styleId="CharCharCharChar2">
    <w:name w:val="Char Char Char Char2"/>
    <w:basedOn w:val="Normal"/>
    <w:rsid w:val="00422647"/>
    <w:pPr>
      <w:spacing w:before="0" w:beforeAutospacing="0" w:after="160" w:afterAutospacing="0" w:line="240" w:lineRule="exact"/>
      <w:jc w:val="left"/>
    </w:pPr>
    <w:rPr>
      <w:rFonts w:ascii="Verdana" w:eastAsia="Times New Roman" w:hAnsi="Verdana"/>
      <w:sz w:val="20"/>
      <w:szCs w:val="20"/>
    </w:rPr>
  </w:style>
  <w:style w:type="table" w:styleId="TableTheme">
    <w:name w:val="Table Theme"/>
    <w:basedOn w:val="TableNormal"/>
    <w:rsid w:val="00BF6D00"/>
    <w:pPr>
      <w:spacing w:before="0" w:beforeAutospacing="0" w:after="0" w:afterAutospacing="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95">
    <w:name w:val="xl95"/>
    <w:basedOn w:val="Normal"/>
    <w:rsid w:val="00BF6D00"/>
    <w:pPr>
      <w:spacing w:line="240" w:lineRule="auto"/>
      <w:jc w:val="center"/>
    </w:pPr>
    <w:rPr>
      <w:rFonts w:ascii="Arial Unicode MS" w:eastAsia="Arial Unicode MS" w:hAnsi="Arial Unicode MS"/>
      <w:b/>
      <w:bCs/>
    </w:rPr>
  </w:style>
  <w:style w:type="paragraph" w:customStyle="1" w:styleId="Tips2">
    <w:name w:val="Tips 2"/>
    <w:basedOn w:val="Normal"/>
    <w:rsid w:val="00BF6D00"/>
    <w:pPr>
      <w:shd w:val="pct5" w:color="0000FF" w:fill="auto"/>
      <w:overflowPunct w:val="0"/>
      <w:autoSpaceDE w:val="0"/>
      <w:autoSpaceDN w:val="0"/>
      <w:adjustRightInd w:val="0"/>
      <w:spacing w:before="120" w:beforeAutospacing="0" w:after="0" w:afterAutospacing="0" w:line="240" w:lineRule="auto"/>
      <w:ind w:left="568" w:hanging="284"/>
      <w:textAlignment w:val="baseline"/>
    </w:pPr>
    <w:rPr>
      <w:rFonts w:eastAsia="Times New Roman"/>
      <w:i/>
      <w:iCs/>
      <w:sz w:val="24"/>
      <w:szCs w:val="24"/>
      <w:lang w:val="en-GB"/>
    </w:rPr>
  </w:style>
  <w:style w:type="paragraph" w:customStyle="1" w:styleId="Bullet1">
    <w:name w:val="Bullet 1"/>
    <w:basedOn w:val="Normal"/>
    <w:rsid w:val="00BF6D00"/>
    <w:pPr>
      <w:overflowPunct w:val="0"/>
      <w:autoSpaceDE w:val="0"/>
      <w:autoSpaceDN w:val="0"/>
      <w:adjustRightInd w:val="0"/>
      <w:spacing w:before="120" w:beforeAutospacing="0" w:after="0" w:afterAutospacing="0" w:line="240" w:lineRule="auto"/>
      <w:ind w:left="568" w:hanging="284"/>
      <w:textAlignment w:val="baseline"/>
    </w:pPr>
    <w:rPr>
      <w:rFonts w:eastAsia="Times New Roman"/>
      <w:sz w:val="24"/>
      <w:szCs w:val="24"/>
      <w:lang w:val="en-GB"/>
    </w:rPr>
  </w:style>
  <w:style w:type="paragraph" w:customStyle="1" w:styleId="xl59">
    <w:name w:val="xl59"/>
    <w:basedOn w:val="Normal"/>
    <w:rsid w:val="00BF6D00"/>
    <w:pPr>
      <w:widowControl w:val="0"/>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ascii="Arial Unicode MS" w:eastAsia="Arial Unicode MS" w:hAnsi="VNI-Times"/>
      <w:sz w:val="18"/>
      <w:szCs w:val="20"/>
    </w:rPr>
  </w:style>
  <w:style w:type="character" w:customStyle="1" w:styleId="Style1Char">
    <w:name w:val="Style1 Char"/>
    <w:link w:val="Style1"/>
    <w:rsid w:val="00BF6D00"/>
    <w:rPr>
      <w:rFonts w:eastAsia="Arial Unicode MS"/>
      <w:noProof/>
      <w:sz w:val="36"/>
      <w:szCs w:val="36"/>
      <w:lang w:val="fr-FR" w:eastAsia="ja-JP"/>
    </w:rPr>
  </w:style>
  <w:style w:type="paragraph" w:customStyle="1" w:styleId="IEC">
    <w:name w:val="IEC"/>
    <w:basedOn w:val="Normal"/>
    <w:rsid w:val="00BF6D00"/>
    <w:pPr>
      <w:tabs>
        <w:tab w:val="left" w:pos="284"/>
        <w:tab w:val="left" w:pos="1418"/>
      </w:tabs>
      <w:spacing w:before="0" w:beforeAutospacing="0" w:after="0" w:afterAutospacing="0" w:line="240" w:lineRule="auto"/>
      <w:ind w:left="1418" w:hanging="1418"/>
    </w:pPr>
    <w:rPr>
      <w:rFonts w:ascii="VNI-Aptima" w:eastAsia="Times New Roman" w:hAnsi="VNI-Aptima"/>
      <w:sz w:val="24"/>
      <w:szCs w:val="20"/>
    </w:rPr>
  </w:style>
  <w:style w:type="paragraph" w:customStyle="1" w:styleId="HOATHI10">
    <w:name w:val="HOATHI1"/>
    <w:basedOn w:val="ListBullet"/>
    <w:autoRedefine/>
    <w:rsid w:val="00BF6D00"/>
    <w:pPr>
      <w:tabs>
        <w:tab w:val="num" w:pos="900"/>
        <w:tab w:val="num" w:pos="1560"/>
      </w:tabs>
      <w:overflowPunct/>
      <w:autoSpaceDE/>
      <w:autoSpaceDN/>
      <w:adjustRightInd/>
      <w:spacing w:before="60" w:after="120"/>
      <w:ind w:left="1560" w:hanging="426"/>
      <w:textAlignment w:val="auto"/>
    </w:pPr>
    <w:rPr>
      <w:rFonts w:ascii="Arial" w:hAnsi="Arial"/>
      <w:sz w:val="22"/>
      <w:szCs w:val="20"/>
      <w:lang w:val="en-GB"/>
    </w:rPr>
  </w:style>
  <w:style w:type="paragraph" w:customStyle="1" w:styleId="HOATHI4">
    <w:name w:val="HOATHI4"/>
    <w:basedOn w:val="Normal"/>
    <w:autoRedefine/>
    <w:rsid w:val="00BF6D00"/>
    <w:pPr>
      <w:tabs>
        <w:tab w:val="num" w:pos="1560"/>
        <w:tab w:val="left" w:pos="1985"/>
        <w:tab w:val="left" w:pos="7371"/>
      </w:tabs>
      <w:spacing w:before="60" w:beforeAutospacing="0" w:after="60" w:afterAutospacing="0" w:line="240" w:lineRule="auto"/>
      <w:ind w:left="1560" w:hanging="360"/>
      <w:jc w:val="left"/>
    </w:pPr>
    <w:rPr>
      <w:rFonts w:ascii="Arial" w:eastAsia="Times New Roman" w:hAnsi="Arial"/>
      <w:sz w:val="22"/>
      <w:szCs w:val="20"/>
      <w:lang w:val="en-GB"/>
    </w:rPr>
  </w:style>
  <w:style w:type="paragraph" w:customStyle="1" w:styleId="HOATHI100">
    <w:name w:val="HOATHI10"/>
    <w:basedOn w:val="Normal"/>
    <w:autoRedefine/>
    <w:rsid w:val="00BF6D00"/>
    <w:pPr>
      <w:tabs>
        <w:tab w:val="left" w:pos="567"/>
      </w:tabs>
      <w:spacing w:before="60" w:beforeAutospacing="0" w:after="60" w:afterAutospacing="0" w:line="240" w:lineRule="auto"/>
      <w:ind w:left="397" w:hanging="397"/>
    </w:pPr>
    <w:rPr>
      <w:rFonts w:ascii="VNI-Aptima" w:eastAsia="Times New Roman" w:hAnsi="VNI-Aptima"/>
      <w:snapToGrid w:val="0"/>
      <w:sz w:val="24"/>
      <w:szCs w:val="20"/>
      <w:lang w:val="en-GB"/>
    </w:rPr>
  </w:style>
  <w:style w:type="paragraph" w:customStyle="1" w:styleId="DAMDD">
    <w:name w:val="DAMDD"/>
    <w:autoRedefine/>
    <w:rsid w:val="00BF6D00"/>
    <w:pPr>
      <w:tabs>
        <w:tab w:val="left" w:pos="567"/>
      </w:tabs>
      <w:spacing w:before="220" w:beforeAutospacing="0" w:after="0" w:afterAutospacing="0" w:line="240" w:lineRule="auto"/>
      <w:ind w:left="567" w:hanging="567"/>
      <w:jc w:val="both"/>
    </w:pPr>
    <w:rPr>
      <w:rFonts w:eastAsia="Times New Roman"/>
      <w:b/>
      <w:noProof/>
      <w:sz w:val="28"/>
      <w:szCs w:val="28"/>
    </w:rPr>
  </w:style>
  <w:style w:type="paragraph" w:customStyle="1" w:styleId="Bullet">
    <w:name w:val="Bullet"/>
    <w:basedOn w:val="Normal"/>
    <w:rsid w:val="00BF6D00"/>
    <w:pPr>
      <w:numPr>
        <w:numId w:val="22"/>
      </w:numPr>
      <w:tabs>
        <w:tab w:val="clear" w:pos="360"/>
      </w:tabs>
      <w:spacing w:before="60" w:beforeAutospacing="0" w:after="60" w:afterAutospacing="0" w:line="288" w:lineRule="atLeast"/>
      <w:ind w:left="1135" w:hanging="284"/>
    </w:pPr>
    <w:rPr>
      <w:rFonts w:eastAsia="Times New Roman"/>
      <w:sz w:val="22"/>
      <w:szCs w:val="20"/>
      <w:lang w:val="en-GB"/>
    </w:rPr>
  </w:style>
  <w:style w:type="paragraph" w:customStyle="1" w:styleId="HOATHI0">
    <w:name w:val="HOATHI"/>
    <w:basedOn w:val="Normal"/>
    <w:rsid w:val="00BF6D00"/>
    <w:pPr>
      <w:numPr>
        <w:numId w:val="19"/>
      </w:numPr>
      <w:tabs>
        <w:tab w:val="clear" w:pos="2061"/>
        <w:tab w:val="num" w:pos="360"/>
      </w:tabs>
      <w:spacing w:before="0" w:beforeAutospacing="0" w:after="0" w:afterAutospacing="0" w:line="240" w:lineRule="auto"/>
      <w:ind w:left="360" w:hanging="360"/>
    </w:pPr>
    <w:rPr>
      <w:rFonts w:ascii="Tahoma" w:eastAsia="Times New Roman" w:hAnsi="Tahoma" w:cs="Tahoma"/>
      <w:sz w:val="20"/>
      <w:szCs w:val="20"/>
    </w:rPr>
  </w:style>
  <w:style w:type="paragraph" w:customStyle="1" w:styleId="bullet0">
    <w:name w:val="bullet"/>
    <w:basedOn w:val="Normal"/>
    <w:rsid w:val="00BF6D00"/>
    <w:pPr>
      <w:tabs>
        <w:tab w:val="left" w:pos="993"/>
        <w:tab w:val="num" w:pos="1080"/>
      </w:tabs>
      <w:spacing w:before="0" w:beforeAutospacing="0" w:after="0" w:afterAutospacing="0" w:line="240" w:lineRule="auto"/>
      <w:ind w:left="993" w:hanging="284"/>
    </w:pPr>
    <w:rPr>
      <w:rFonts w:ascii="VNI-Aptima" w:eastAsia="Times New Roman" w:hAnsi="VNI-Aptima"/>
      <w:sz w:val="24"/>
      <w:szCs w:val="20"/>
    </w:rPr>
  </w:style>
  <w:style w:type="paragraph" w:customStyle="1" w:styleId="HD1">
    <w:name w:val="HD1"/>
    <w:basedOn w:val="Normal"/>
    <w:rsid w:val="00BF6D00"/>
    <w:pPr>
      <w:spacing w:before="280" w:beforeAutospacing="0" w:after="0" w:afterAutospacing="0" w:line="240" w:lineRule="auto"/>
      <w:jc w:val="left"/>
    </w:pPr>
    <w:rPr>
      <w:rFonts w:eastAsia="Times New Roman"/>
      <w:b/>
      <w:bCs/>
      <w:sz w:val="24"/>
      <w:szCs w:val="20"/>
    </w:rPr>
  </w:style>
  <w:style w:type="paragraph" w:customStyle="1" w:styleId="Spiegelstrich1">
    <w:name w:val="Spiegelstrich1"/>
    <w:basedOn w:val="Normal"/>
    <w:rsid w:val="00BF6D00"/>
    <w:pPr>
      <w:numPr>
        <w:numId w:val="21"/>
      </w:numPr>
      <w:tabs>
        <w:tab w:val="clear" w:pos="360"/>
        <w:tab w:val="left" w:pos="284"/>
      </w:tabs>
      <w:spacing w:before="60" w:beforeAutospacing="0" w:after="60" w:afterAutospacing="0" w:line="240" w:lineRule="exact"/>
      <w:ind w:left="284" w:hanging="284"/>
      <w:jc w:val="left"/>
    </w:pPr>
    <w:rPr>
      <w:rFonts w:ascii="Arial" w:eastAsia="Times New Roman" w:hAnsi="Arial"/>
      <w:sz w:val="20"/>
      <w:szCs w:val="20"/>
      <w:lang w:val="en-GB"/>
    </w:rPr>
  </w:style>
  <w:style w:type="paragraph" w:customStyle="1" w:styleId="Spiegelstrich2">
    <w:name w:val="Spiegelstrich2"/>
    <w:basedOn w:val="Spiegelstrich1"/>
    <w:rsid w:val="00BF6D00"/>
    <w:pPr>
      <w:numPr>
        <w:numId w:val="23"/>
      </w:numPr>
      <w:tabs>
        <w:tab w:val="clear" w:pos="1858"/>
        <w:tab w:val="left" w:pos="567"/>
      </w:tabs>
      <w:spacing w:after="0"/>
      <w:ind w:left="568"/>
    </w:pPr>
    <w:rPr>
      <w:rFonts w:ascii="Helvetica" w:hAnsi="Helvetica"/>
      <w:lang w:val="en-US"/>
    </w:rPr>
  </w:style>
  <w:style w:type="paragraph" w:customStyle="1" w:styleId="Spiegelstrich3">
    <w:name w:val="Spiegelstrich3"/>
    <w:basedOn w:val="Normal"/>
    <w:rsid w:val="00BF6D00"/>
    <w:pPr>
      <w:numPr>
        <w:numId w:val="18"/>
      </w:numPr>
      <w:tabs>
        <w:tab w:val="left" w:pos="851"/>
      </w:tabs>
      <w:spacing w:before="60" w:beforeAutospacing="0" w:after="60" w:afterAutospacing="0" w:line="240" w:lineRule="exact"/>
      <w:ind w:left="851" w:hanging="284"/>
      <w:jc w:val="left"/>
    </w:pPr>
    <w:rPr>
      <w:rFonts w:ascii="Helvetica" w:eastAsia="Times New Roman" w:hAnsi="Helvetica"/>
      <w:sz w:val="20"/>
      <w:szCs w:val="20"/>
    </w:rPr>
  </w:style>
  <w:style w:type="paragraph" w:customStyle="1" w:styleId="Aufzhlung">
    <w:name w:val="Aufzählung"/>
    <w:basedOn w:val="Normal"/>
    <w:rsid w:val="00BF6D00"/>
    <w:pPr>
      <w:tabs>
        <w:tab w:val="num" w:pos="1094"/>
      </w:tabs>
      <w:spacing w:before="60" w:beforeAutospacing="0" w:after="60" w:afterAutospacing="0" w:line="240" w:lineRule="exact"/>
      <w:ind w:left="567" w:hanging="567"/>
      <w:jc w:val="left"/>
    </w:pPr>
    <w:rPr>
      <w:rFonts w:ascii="Helvetica" w:eastAsia="Times New Roman" w:hAnsi="Helvetica"/>
      <w:sz w:val="20"/>
      <w:szCs w:val="20"/>
    </w:rPr>
  </w:style>
  <w:style w:type="paragraph" w:customStyle="1" w:styleId="Lev1">
    <w:name w:val="Lev1"/>
    <w:basedOn w:val="HD1"/>
    <w:rsid w:val="00BF6D00"/>
    <w:pPr>
      <w:numPr>
        <w:numId w:val="20"/>
      </w:numPr>
      <w:tabs>
        <w:tab w:val="clear" w:pos="360"/>
        <w:tab w:val="left" w:pos="567"/>
      </w:tabs>
      <w:ind w:left="0" w:firstLine="0"/>
    </w:pPr>
  </w:style>
  <w:style w:type="paragraph" w:customStyle="1" w:styleId="Lev2">
    <w:name w:val="Lev2"/>
    <w:basedOn w:val="HD1"/>
    <w:rsid w:val="00BF6D00"/>
    <w:pPr>
      <w:tabs>
        <w:tab w:val="left" w:pos="567"/>
      </w:tabs>
    </w:pPr>
  </w:style>
  <w:style w:type="paragraph" w:customStyle="1" w:styleId="Lev3">
    <w:name w:val="Lev3"/>
    <w:basedOn w:val="HD1"/>
    <w:rsid w:val="00BF6D00"/>
    <w:pPr>
      <w:tabs>
        <w:tab w:val="left" w:pos="567"/>
      </w:tabs>
    </w:pPr>
  </w:style>
  <w:style w:type="paragraph" w:customStyle="1" w:styleId="Tabletext1">
    <w:name w:val="Table text1"/>
    <w:basedOn w:val="Normal"/>
    <w:rsid w:val="00BF6D00"/>
    <w:pPr>
      <w:spacing w:before="60" w:beforeAutospacing="0" w:after="0" w:afterAutospacing="0" w:line="240" w:lineRule="auto"/>
      <w:ind w:hanging="7"/>
    </w:pPr>
    <w:rPr>
      <w:rFonts w:eastAsia="Times New Roman"/>
      <w:sz w:val="22"/>
      <w:szCs w:val="20"/>
      <w:lang w:val="en-GB"/>
    </w:rPr>
  </w:style>
  <w:style w:type="paragraph" w:customStyle="1" w:styleId="Tablerighttext1">
    <w:name w:val="Table right text1"/>
    <w:basedOn w:val="Tabletext1"/>
    <w:rsid w:val="00BF6D00"/>
    <w:pPr>
      <w:numPr>
        <w:numId w:val="24"/>
      </w:numPr>
      <w:tabs>
        <w:tab w:val="clear" w:pos="1211"/>
      </w:tabs>
      <w:ind w:left="0" w:hanging="7"/>
      <w:jc w:val="center"/>
    </w:pPr>
  </w:style>
  <w:style w:type="paragraph" w:customStyle="1" w:styleId="Tablecentertext1">
    <w:name w:val="Table center text1"/>
    <w:basedOn w:val="Tabletext1"/>
    <w:rsid w:val="00BF6D00"/>
    <w:pPr>
      <w:numPr>
        <w:numId w:val="25"/>
      </w:numPr>
      <w:tabs>
        <w:tab w:val="clear" w:pos="360"/>
      </w:tabs>
      <w:ind w:left="-135" w:right="-141" w:firstLine="0"/>
      <w:jc w:val="center"/>
    </w:pPr>
  </w:style>
  <w:style w:type="paragraph" w:customStyle="1" w:styleId="Heading11">
    <w:name w:val="Heading 11"/>
    <w:basedOn w:val="Heading1"/>
    <w:rsid w:val="00BF6D00"/>
    <w:pPr>
      <w:keepLines w:val="0"/>
      <w:numPr>
        <w:numId w:val="26"/>
      </w:numPr>
      <w:spacing w:before="280" w:beforeAutospacing="0" w:after="0" w:afterAutospacing="0" w:line="240" w:lineRule="auto"/>
      <w:jc w:val="both"/>
    </w:pPr>
    <w:rPr>
      <w:rFonts w:eastAsia="Times New Roman" w:cs="Times New Roman"/>
      <w:caps w:val="0"/>
      <w:color w:val="auto"/>
      <w:sz w:val="24"/>
      <w:szCs w:val="20"/>
    </w:rPr>
  </w:style>
  <w:style w:type="paragraph" w:styleId="DocumentMap">
    <w:name w:val="Document Map"/>
    <w:basedOn w:val="Normal"/>
    <w:link w:val="DocumentMapChar"/>
    <w:rsid w:val="00BF6D00"/>
    <w:pPr>
      <w:shd w:val="clear" w:color="auto" w:fill="000080"/>
      <w:spacing w:before="0" w:beforeAutospacing="0" w:after="0" w:afterAutospacing="0" w:line="240" w:lineRule="auto"/>
      <w:jc w:val="left"/>
    </w:pPr>
    <w:rPr>
      <w:rFonts w:ascii="Tahoma" w:eastAsia="Times New Roman" w:hAnsi="Tahoma" w:cs="Tahoma"/>
      <w:sz w:val="28"/>
      <w:szCs w:val="28"/>
    </w:rPr>
  </w:style>
  <w:style w:type="character" w:customStyle="1" w:styleId="DocumentMapChar">
    <w:name w:val="Document Map Char"/>
    <w:basedOn w:val="DefaultParagraphFont"/>
    <w:link w:val="DocumentMap"/>
    <w:rsid w:val="00BF6D00"/>
    <w:rPr>
      <w:rFonts w:ascii="Tahoma" w:eastAsia="Times New Roman" w:hAnsi="Tahoma" w:cs="Tahoma"/>
      <w:sz w:val="28"/>
      <w:szCs w:val="28"/>
      <w:shd w:val="clear" w:color="auto" w:fill="000080"/>
    </w:rPr>
  </w:style>
  <w:style w:type="paragraph" w:customStyle="1" w:styleId="CharCharCharCharCharCharCharCharCharChar">
    <w:name w:val="Char Char Char Char Char Char Char Char Char Char"/>
    <w:basedOn w:val="Normal"/>
    <w:rsid w:val="00BF6D00"/>
    <w:pPr>
      <w:spacing w:before="0" w:beforeAutospacing="0" w:after="160" w:afterAutospacing="0" w:line="240" w:lineRule="exact"/>
      <w:jc w:val="left"/>
    </w:pPr>
    <w:rPr>
      <w:rFonts w:ascii="Tahoma" w:eastAsia="MS Mincho" w:hAnsi="Tahoma"/>
      <w:sz w:val="20"/>
      <w:szCs w:val="20"/>
    </w:rPr>
  </w:style>
  <w:style w:type="paragraph" w:customStyle="1" w:styleId="Number1">
    <w:name w:val="Number 1"/>
    <w:basedOn w:val="Normal"/>
    <w:rsid w:val="00BF6D00"/>
    <w:pPr>
      <w:widowControl w:val="0"/>
      <w:spacing w:before="120" w:beforeAutospacing="0" w:after="0" w:afterAutospacing="0" w:line="240" w:lineRule="auto"/>
      <w:ind w:left="641" w:hanging="357"/>
    </w:pPr>
    <w:rPr>
      <w:rFonts w:eastAsia="Times New Roman"/>
      <w:sz w:val="24"/>
      <w:szCs w:val="24"/>
    </w:rPr>
  </w:style>
  <w:style w:type="paragraph" w:customStyle="1" w:styleId="Style-I">
    <w:name w:val="Style-I"/>
    <w:basedOn w:val="Normal"/>
    <w:rsid w:val="00BF6D00"/>
    <w:pPr>
      <w:spacing w:before="0" w:beforeAutospacing="0" w:after="0" w:afterAutospacing="0" w:line="240" w:lineRule="auto"/>
      <w:jc w:val="left"/>
    </w:pPr>
    <w:rPr>
      <w:rFonts w:ascii="VNI-Times" w:eastAsia="Times New Roman" w:hAnsi="VNI-Times"/>
      <w:b/>
      <w:caps/>
      <w:sz w:val="24"/>
      <w:szCs w:val="20"/>
    </w:rPr>
  </w:style>
  <w:style w:type="paragraph" w:customStyle="1" w:styleId="font1">
    <w:name w:val="font1"/>
    <w:basedOn w:val="Normal"/>
    <w:rsid w:val="00BF6D00"/>
    <w:pPr>
      <w:spacing w:beforeAutospacing="0" w:afterAutospacing="0" w:line="240" w:lineRule="auto"/>
      <w:jc w:val="left"/>
    </w:pPr>
    <w:rPr>
      <w:rFonts w:ascii="VNI-Aptima" w:eastAsia="Arial Unicode MS" w:hAnsi="VNI-Aptima"/>
      <w:sz w:val="20"/>
      <w:szCs w:val="24"/>
    </w:rPr>
  </w:style>
  <w:style w:type="paragraph" w:customStyle="1" w:styleId="BodyText23">
    <w:name w:val="Body Text 23"/>
    <w:basedOn w:val="Normal"/>
    <w:rsid w:val="00BF6D00"/>
    <w:pPr>
      <w:spacing w:before="0" w:beforeAutospacing="0" w:after="0" w:afterAutospacing="0" w:line="240" w:lineRule="auto"/>
      <w:ind w:firstLine="567"/>
    </w:pPr>
    <w:rPr>
      <w:rFonts w:ascii="VNI-Times" w:eastAsia="Times New Roman" w:hAnsi="VNI-Times"/>
      <w:szCs w:val="20"/>
    </w:rPr>
  </w:style>
  <w:style w:type="paragraph" w:customStyle="1" w:styleId="ndung">
    <w:name w:val="ndung"/>
    <w:basedOn w:val="Normal"/>
    <w:rsid w:val="00BF6D00"/>
    <w:pPr>
      <w:widowControl w:val="0"/>
      <w:spacing w:before="120" w:beforeAutospacing="0" w:after="0" w:afterAutospacing="0" w:line="240" w:lineRule="auto"/>
      <w:ind w:firstLine="720"/>
    </w:pPr>
    <w:rPr>
      <w:rFonts w:ascii="VNI-Times" w:eastAsia="Times New Roman" w:hAnsi="VNI-Times"/>
      <w:sz w:val="24"/>
      <w:szCs w:val="20"/>
    </w:rPr>
  </w:style>
  <w:style w:type="paragraph" w:customStyle="1" w:styleId="i">
    <w:name w:val="i"/>
    <w:basedOn w:val="BodyText21"/>
    <w:qFormat/>
    <w:rsid w:val="00BF6D00"/>
    <w:pPr>
      <w:widowControl/>
      <w:spacing w:before="0" w:after="0"/>
    </w:pPr>
    <w:rPr>
      <w:rFonts w:ascii="VNI-Times" w:hAnsi="VNI-Times"/>
      <w:sz w:val="24"/>
    </w:rPr>
  </w:style>
  <w:style w:type="paragraph" w:customStyle="1" w:styleId="font7">
    <w:name w:val="font7"/>
    <w:basedOn w:val="Normal"/>
    <w:rsid w:val="00BF6D00"/>
    <w:pPr>
      <w:spacing w:line="240" w:lineRule="auto"/>
      <w:jc w:val="left"/>
    </w:pPr>
    <w:rPr>
      <w:rFonts w:ascii="VNI-Aptima" w:eastAsia="Arial Unicode MS" w:hAnsi="VNI-Aptima" w:cs="Arial Unicode MS"/>
      <w:sz w:val="18"/>
      <w:szCs w:val="18"/>
    </w:rPr>
  </w:style>
  <w:style w:type="paragraph" w:customStyle="1" w:styleId="font8">
    <w:name w:val="font8"/>
    <w:basedOn w:val="Normal"/>
    <w:rsid w:val="00BF6D00"/>
    <w:pPr>
      <w:spacing w:line="240" w:lineRule="auto"/>
      <w:jc w:val="left"/>
    </w:pPr>
    <w:rPr>
      <w:rFonts w:ascii="VNI-Times" w:eastAsia="Arial Unicode MS" w:hAnsi="VNI-Times" w:cs="Arial Unicode MS"/>
      <w:sz w:val="18"/>
      <w:szCs w:val="18"/>
    </w:rPr>
  </w:style>
  <w:style w:type="paragraph" w:customStyle="1" w:styleId="xl61">
    <w:name w:val="xl61"/>
    <w:basedOn w:val="Normal"/>
    <w:rsid w:val="00BF6D00"/>
    <w:pPr>
      <w:pBdr>
        <w:top w:val="single" w:sz="4" w:space="0" w:color="auto"/>
        <w:left w:val="single" w:sz="4" w:space="0" w:color="auto"/>
        <w:bottom w:val="single" w:sz="4" w:space="0" w:color="auto"/>
        <w:right w:val="single" w:sz="4" w:space="0" w:color="auto"/>
      </w:pBdr>
      <w:spacing w:line="240" w:lineRule="auto"/>
      <w:jc w:val="center"/>
    </w:pPr>
    <w:rPr>
      <w:rFonts w:ascii="Arial Unicode MS" w:eastAsia="Times New Roman" w:hAnsi="Arial Unicode MS"/>
      <w:sz w:val="18"/>
      <w:szCs w:val="18"/>
    </w:rPr>
  </w:style>
  <w:style w:type="paragraph" w:customStyle="1" w:styleId="xl62">
    <w:name w:val="xl62"/>
    <w:basedOn w:val="Normal"/>
    <w:rsid w:val="00BF6D00"/>
    <w:pPr>
      <w:pBdr>
        <w:top w:val="single" w:sz="4" w:space="0" w:color="auto"/>
        <w:left w:val="single" w:sz="4" w:space="0" w:color="auto"/>
        <w:bottom w:val="single" w:sz="4" w:space="0" w:color="auto"/>
        <w:right w:val="single" w:sz="4" w:space="0" w:color="auto"/>
      </w:pBdr>
      <w:spacing w:line="240" w:lineRule="auto"/>
      <w:jc w:val="center"/>
    </w:pPr>
    <w:rPr>
      <w:rFonts w:ascii="Arial Unicode MS" w:eastAsia="Times New Roman" w:hAnsi="Arial Unicode MS"/>
      <w:sz w:val="18"/>
      <w:szCs w:val="18"/>
    </w:rPr>
  </w:style>
  <w:style w:type="paragraph" w:customStyle="1" w:styleId="xl63">
    <w:name w:val="xl63"/>
    <w:basedOn w:val="Normal"/>
    <w:rsid w:val="00BF6D00"/>
    <w:pPr>
      <w:pBdr>
        <w:top w:val="single" w:sz="4" w:space="0" w:color="auto"/>
        <w:left w:val="single" w:sz="4" w:space="0" w:color="auto"/>
        <w:bottom w:val="single" w:sz="4" w:space="0" w:color="auto"/>
        <w:right w:val="single" w:sz="4" w:space="0" w:color="auto"/>
      </w:pBdr>
      <w:spacing w:line="240" w:lineRule="auto"/>
      <w:jc w:val="left"/>
    </w:pPr>
    <w:rPr>
      <w:rFonts w:ascii="Arial Unicode MS" w:eastAsia="Times New Roman" w:hAnsi="Arial Unicode MS"/>
      <w:sz w:val="18"/>
      <w:szCs w:val="18"/>
    </w:rPr>
  </w:style>
  <w:style w:type="paragraph" w:customStyle="1" w:styleId="xl64">
    <w:name w:val="xl64"/>
    <w:basedOn w:val="Normal"/>
    <w:rsid w:val="00BF6D00"/>
    <w:pPr>
      <w:pBdr>
        <w:top w:val="single" w:sz="4" w:space="0" w:color="auto"/>
        <w:left w:val="single" w:sz="4" w:space="0" w:color="auto"/>
        <w:bottom w:val="single" w:sz="4" w:space="0" w:color="auto"/>
        <w:right w:val="single" w:sz="4" w:space="0" w:color="auto"/>
      </w:pBdr>
      <w:spacing w:line="240" w:lineRule="auto"/>
      <w:jc w:val="center"/>
    </w:pPr>
    <w:rPr>
      <w:rFonts w:ascii="Symbol" w:eastAsia="Arial Unicode MS" w:hAnsi="Symbol" w:cs="Arial Unicode MS"/>
      <w:sz w:val="18"/>
      <w:szCs w:val="18"/>
    </w:rPr>
  </w:style>
  <w:style w:type="paragraph" w:customStyle="1" w:styleId="xl65">
    <w:name w:val="xl65"/>
    <w:basedOn w:val="Normal"/>
    <w:rsid w:val="00BF6D00"/>
    <w:pPr>
      <w:pBdr>
        <w:top w:val="single" w:sz="4" w:space="0" w:color="auto"/>
        <w:left w:val="single" w:sz="4" w:space="0" w:color="auto"/>
        <w:bottom w:val="single" w:sz="4" w:space="0" w:color="auto"/>
        <w:right w:val="single" w:sz="4" w:space="0" w:color="auto"/>
      </w:pBdr>
      <w:spacing w:line="240" w:lineRule="auto"/>
      <w:jc w:val="left"/>
    </w:pPr>
    <w:rPr>
      <w:rFonts w:ascii="Arial Unicode MS" w:eastAsia="Times New Roman" w:hAnsi="Arial Unicode MS"/>
      <w:sz w:val="18"/>
      <w:szCs w:val="18"/>
    </w:rPr>
  </w:style>
  <w:style w:type="paragraph" w:customStyle="1" w:styleId="xl66">
    <w:name w:val="xl66"/>
    <w:basedOn w:val="Normal"/>
    <w:rsid w:val="00BF6D00"/>
    <w:pPr>
      <w:pBdr>
        <w:top w:val="single" w:sz="4" w:space="0" w:color="auto"/>
        <w:left w:val="single" w:sz="4" w:space="0" w:color="auto"/>
        <w:bottom w:val="single" w:sz="4" w:space="0" w:color="auto"/>
        <w:right w:val="single" w:sz="4" w:space="0" w:color="auto"/>
      </w:pBdr>
      <w:spacing w:line="240" w:lineRule="auto"/>
      <w:jc w:val="center"/>
    </w:pPr>
    <w:rPr>
      <w:rFonts w:ascii="Arial Unicode MS" w:eastAsia="Times New Roman" w:hAnsi="Arial Unicode MS"/>
      <w:sz w:val="18"/>
      <w:szCs w:val="18"/>
    </w:rPr>
  </w:style>
  <w:style w:type="paragraph" w:customStyle="1" w:styleId="xl67">
    <w:name w:val="xl67"/>
    <w:basedOn w:val="Normal"/>
    <w:rsid w:val="00BF6D00"/>
    <w:pPr>
      <w:pBdr>
        <w:top w:val="single" w:sz="4" w:space="0" w:color="auto"/>
        <w:left w:val="single" w:sz="4" w:space="0" w:color="auto"/>
        <w:right w:val="single" w:sz="4" w:space="0" w:color="auto"/>
      </w:pBdr>
      <w:spacing w:line="240" w:lineRule="auto"/>
      <w:jc w:val="left"/>
    </w:pPr>
    <w:rPr>
      <w:rFonts w:ascii="Arial Unicode MS" w:eastAsia="Times New Roman" w:hAnsi="Arial Unicode MS"/>
      <w:b/>
      <w:bCs/>
      <w:sz w:val="18"/>
      <w:szCs w:val="18"/>
    </w:rPr>
  </w:style>
  <w:style w:type="paragraph" w:customStyle="1" w:styleId="xl68">
    <w:name w:val="xl68"/>
    <w:basedOn w:val="Normal"/>
    <w:rsid w:val="00BF6D00"/>
    <w:pPr>
      <w:pBdr>
        <w:top w:val="single" w:sz="4" w:space="0" w:color="auto"/>
        <w:left w:val="single" w:sz="4" w:space="0" w:color="auto"/>
        <w:right w:val="single" w:sz="4" w:space="0" w:color="auto"/>
      </w:pBdr>
      <w:spacing w:line="240" w:lineRule="auto"/>
      <w:jc w:val="left"/>
    </w:pPr>
    <w:rPr>
      <w:rFonts w:ascii="Arial Unicode MS" w:eastAsia="Times New Roman" w:hAnsi="Arial Unicode MS"/>
      <w:b/>
      <w:bCs/>
      <w:sz w:val="18"/>
      <w:szCs w:val="18"/>
    </w:rPr>
  </w:style>
  <w:style w:type="paragraph" w:customStyle="1" w:styleId="xl69">
    <w:name w:val="xl69"/>
    <w:basedOn w:val="Normal"/>
    <w:rsid w:val="00BF6D00"/>
    <w:pPr>
      <w:pBdr>
        <w:top w:val="single" w:sz="4" w:space="0" w:color="auto"/>
        <w:left w:val="single" w:sz="4" w:space="0" w:color="auto"/>
        <w:bottom w:val="single" w:sz="4" w:space="0" w:color="auto"/>
        <w:right w:val="single" w:sz="4" w:space="0" w:color="auto"/>
      </w:pBdr>
      <w:spacing w:line="240" w:lineRule="auto"/>
      <w:jc w:val="left"/>
    </w:pPr>
    <w:rPr>
      <w:rFonts w:ascii="Arial Unicode MS" w:eastAsia="Times New Roman" w:hAnsi="Arial Unicode MS"/>
      <w:b/>
      <w:bCs/>
      <w:sz w:val="18"/>
      <w:szCs w:val="18"/>
    </w:rPr>
  </w:style>
  <w:style w:type="paragraph" w:customStyle="1" w:styleId="xl70">
    <w:name w:val="xl70"/>
    <w:basedOn w:val="Normal"/>
    <w:rsid w:val="00BF6D00"/>
    <w:pPr>
      <w:pBdr>
        <w:left w:val="single" w:sz="4" w:space="0" w:color="auto"/>
        <w:bottom w:val="single" w:sz="4" w:space="0" w:color="auto"/>
        <w:right w:val="single" w:sz="4" w:space="0" w:color="auto"/>
      </w:pBdr>
      <w:spacing w:line="240" w:lineRule="auto"/>
      <w:jc w:val="left"/>
    </w:pPr>
    <w:rPr>
      <w:rFonts w:ascii="Arial Unicode MS" w:eastAsia="Times New Roman" w:hAnsi="Arial Unicode MS"/>
      <w:sz w:val="18"/>
      <w:szCs w:val="18"/>
    </w:rPr>
  </w:style>
  <w:style w:type="paragraph" w:customStyle="1" w:styleId="xl71">
    <w:name w:val="xl71"/>
    <w:basedOn w:val="Normal"/>
    <w:rsid w:val="00BF6D00"/>
    <w:pPr>
      <w:pBdr>
        <w:left w:val="single" w:sz="4" w:space="0" w:color="auto"/>
        <w:bottom w:val="single" w:sz="4" w:space="0" w:color="auto"/>
        <w:right w:val="single" w:sz="4" w:space="0" w:color="auto"/>
      </w:pBdr>
      <w:spacing w:line="240" w:lineRule="auto"/>
      <w:jc w:val="left"/>
    </w:pPr>
    <w:rPr>
      <w:rFonts w:ascii="Arial Unicode MS" w:eastAsia="Times New Roman" w:hAnsi="Arial Unicode MS"/>
      <w:sz w:val="18"/>
      <w:szCs w:val="18"/>
    </w:rPr>
  </w:style>
  <w:style w:type="paragraph" w:customStyle="1" w:styleId="xl72">
    <w:name w:val="xl72"/>
    <w:basedOn w:val="Normal"/>
    <w:rsid w:val="00BF6D00"/>
    <w:pPr>
      <w:pBdr>
        <w:left w:val="single" w:sz="4" w:space="0" w:color="auto"/>
        <w:bottom w:val="single" w:sz="4" w:space="0" w:color="auto"/>
        <w:right w:val="single" w:sz="4" w:space="0" w:color="auto"/>
      </w:pBdr>
      <w:spacing w:line="240" w:lineRule="auto"/>
      <w:jc w:val="left"/>
    </w:pPr>
    <w:rPr>
      <w:rFonts w:ascii="Arial Unicode MS" w:eastAsia="Times New Roman" w:hAnsi="Arial Unicode MS"/>
      <w:sz w:val="18"/>
      <w:szCs w:val="18"/>
    </w:rPr>
  </w:style>
  <w:style w:type="paragraph" w:customStyle="1" w:styleId="xl73">
    <w:name w:val="xl73"/>
    <w:basedOn w:val="Normal"/>
    <w:rsid w:val="00BF6D00"/>
    <w:pPr>
      <w:pBdr>
        <w:left w:val="single" w:sz="4" w:space="0" w:color="auto"/>
        <w:bottom w:val="single" w:sz="4" w:space="0" w:color="auto"/>
        <w:right w:val="single" w:sz="4" w:space="0" w:color="auto"/>
      </w:pBdr>
      <w:spacing w:line="240" w:lineRule="auto"/>
      <w:jc w:val="center"/>
    </w:pPr>
    <w:rPr>
      <w:rFonts w:ascii="Arial Unicode MS" w:eastAsia="Times New Roman" w:hAnsi="Arial Unicode MS"/>
      <w:b/>
      <w:bCs/>
      <w:sz w:val="18"/>
      <w:szCs w:val="18"/>
    </w:rPr>
  </w:style>
  <w:style w:type="paragraph" w:customStyle="1" w:styleId="xl74">
    <w:name w:val="xl74"/>
    <w:basedOn w:val="Normal"/>
    <w:rsid w:val="00BF6D00"/>
    <w:pPr>
      <w:spacing w:line="240" w:lineRule="auto"/>
      <w:jc w:val="left"/>
    </w:pPr>
    <w:rPr>
      <w:rFonts w:ascii="Arial Unicode MS" w:eastAsia="Times New Roman" w:hAnsi="Arial Unicode MS"/>
      <w:sz w:val="18"/>
      <w:szCs w:val="18"/>
    </w:rPr>
  </w:style>
  <w:style w:type="paragraph" w:customStyle="1" w:styleId="xl75">
    <w:name w:val="xl75"/>
    <w:basedOn w:val="Normal"/>
    <w:rsid w:val="00BF6D00"/>
    <w:pPr>
      <w:spacing w:line="240" w:lineRule="auto"/>
      <w:jc w:val="left"/>
    </w:pPr>
    <w:rPr>
      <w:rFonts w:ascii="Arial Unicode MS" w:eastAsia="Times New Roman" w:hAnsi="Arial Unicode MS"/>
      <w:sz w:val="18"/>
      <w:szCs w:val="18"/>
    </w:rPr>
  </w:style>
  <w:style w:type="paragraph" w:customStyle="1" w:styleId="xl76">
    <w:name w:val="xl76"/>
    <w:basedOn w:val="Normal"/>
    <w:rsid w:val="00BF6D00"/>
    <w:pPr>
      <w:spacing w:line="240" w:lineRule="auto"/>
      <w:jc w:val="center"/>
    </w:pPr>
    <w:rPr>
      <w:rFonts w:ascii="Arial Unicode MS" w:eastAsia="Times New Roman" w:hAnsi="Arial Unicode MS"/>
      <w:sz w:val="18"/>
      <w:szCs w:val="18"/>
    </w:rPr>
  </w:style>
  <w:style w:type="paragraph" w:customStyle="1" w:styleId="xl77">
    <w:name w:val="xl77"/>
    <w:basedOn w:val="Normal"/>
    <w:rsid w:val="00BF6D00"/>
    <w:pPr>
      <w:spacing w:line="240" w:lineRule="auto"/>
      <w:jc w:val="left"/>
    </w:pPr>
    <w:rPr>
      <w:rFonts w:ascii="Arial Unicode MS" w:eastAsia="Times New Roman" w:hAnsi="Arial Unicode MS"/>
      <w:sz w:val="18"/>
      <w:szCs w:val="18"/>
    </w:rPr>
  </w:style>
  <w:style w:type="paragraph" w:customStyle="1" w:styleId="xl78">
    <w:name w:val="xl78"/>
    <w:basedOn w:val="Normal"/>
    <w:rsid w:val="00BF6D00"/>
    <w:pPr>
      <w:pBdr>
        <w:top w:val="single" w:sz="4" w:space="0" w:color="auto"/>
        <w:left w:val="single" w:sz="4" w:space="0" w:color="auto"/>
        <w:bottom w:val="single" w:sz="4" w:space="0" w:color="auto"/>
        <w:right w:val="single" w:sz="4" w:space="0" w:color="auto"/>
      </w:pBdr>
      <w:spacing w:line="240" w:lineRule="auto"/>
      <w:jc w:val="center"/>
    </w:pPr>
    <w:rPr>
      <w:rFonts w:ascii="Arial Unicode MS" w:eastAsia="Times New Roman" w:hAnsi="Arial Unicode MS"/>
      <w:b/>
      <w:bCs/>
      <w:sz w:val="18"/>
      <w:szCs w:val="18"/>
    </w:rPr>
  </w:style>
  <w:style w:type="paragraph" w:customStyle="1" w:styleId="xl79">
    <w:name w:val="xl79"/>
    <w:basedOn w:val="Normal"/>
    <w:rsid w:val="00BF6D00"/>
    <w:pPr>
      <w:pBdr>
        <w:top w:val="single" w:sz="4" w:space="0" w:color="auto"/>
        <w:left w:val="single" w:sz="4" w:space="0" w:color="auto"/>
        <w:bottom w:val="single" w:sz="4" w:space="0" w:color="auto"/>
        <w:right w:val="single" w:sz="4" w:space="0" w:color="auto"/>
      </w:pBdr>
      <w:spacing w:line="240" w:lineRule="auto"/>
      <w:jc w:val="left"/>
    </w:pPr>
    <w:rPr>
      <w:rFonts w:ascii="Arial Unicode MS" w:eastAsia="Times New Roman" w:hAnsi="Arial Unicode MS"/>
      <w:b/>
      <w:bCs/>
      <w:sz w:val="18"/>
      <w:szCs w:val="18"/>
    </w:rPr>
  </w:style>
  <w:style w:type="paragraph" w:customStyle="1" w:styleId="xl80">
    <w:name w:val="xl80"/>
    <w:basedOn w:val="Normal"/>
    <w:rsid w:val="00BF6D00"/>
    <w:pPr>
      <w:pBdr>
        <w:top w:val="single" w:sz="4" w:space="0" w:color="auto"/>
        <w:left w:val="single" w:sz="4" w:space="0" w:color="auto"/>
        <w:bottom w:val="single" w:sz="4" w:space="0" w:color="auto"/>
        <w:right w:val="single" w:sz="4" w:space="0" w:color="auto"/>
      </w:pBdr>
      <w:spacing w:line="240" w:lineRule="auto"/>
      <w:jc w:val="center"/>
    </w:pPr>
    <w:rPr>
      <w:rFonts w:ascii="Arial Unicode MS" w:eastAsia="Times New Roman" w:hAnsi="Arial Unicode MS"/>
      <w:b/>
      <w:bCs/>
      <w:sz w:val="18"/>
      <w:szCs w:val="18"/>
    </w:rPr>
  </w:style>
  <w:style w:type="paragraph" w:customStyle="1" w:styleId="xl81">
    <w:name w:val="xl81"/>
    <w:basedOn w:val="Normal"/>
    <w:rsid w:val="00BF6D00"/>
    <w:pPr>
      <w:pBdr>
        <w:top w:val="single" w:sz="4" w:space="0" w:color="auto"/>
        <w:left w:val="single" w:sz="4" w:space="0" w:color="auto"/>
        <w:bottom w:val="single" w:sz="4" w:space="0" w:color="auto"/>
        <w:right w:val="single" w:sz="4" w:space="0" w:color="auto"/>
      </w:pBdr>
      <w:spacing w:line="240" w:lineRule="auto"/>
      <w:jc w:val="left"/>
    </w:pPr>
    <w:rPr>
      <w:rFonts w:ascii="Arial Unicode MS" w:eastAsia="Times New Roman" w:hAnsi="Arial Unicode MS"/>
      <w:b/>
      <w:bCs/>
      <w:sz w:val="18"/>
      <w:szCs w:val="18"/>
    </w:rPr>
  </w:style>
  <w:style w:type="paragraph" w:customStyle="1" w:styleId="xl82">
    <w:name w:val="xl82"/>
    <w:basedOn w:val="Normal"/>
    <w:rsid w:val="00BF6D00"/>
    <w:pPr>
      <w:pBdr>
        <w:top w:val="single" w:sz="4" w:space="0" w:color="auto"/>
        <w:left w:val="single" w:sz="4" w:space="0" w:color="auto"/>
        <w:bottom w:val="single" w:sz="4" w:space="0" w:color="auto"/>
        <w:right w:val="single" w:sz="4" w:space="0" w:color="auto"/>
      </w:pBdr>
      <w:spacing w:line="240" w:lineRule="auto"/>
      <w:jc w:val="left"/>
    </w:pPr>
    <w:rPr>
      <w:rFonts w:ascii="Arial Unicode MS" w:eastAsia="Times New Roman" w:hAnsi="Arial Unicode MS"/>
      <w:sz w:val="18"/>
      <w:szCs w:val="18"/>
    </w:rPr>
  </w:style>
  <w:style w:type="paragraph" w:customStyle="1" w:styleId="xl83">
    <w:name w:val="xl83"/>
    <w:basedOn w:val="Normal"/>
    <w:rsid w:val="00BF6D00"/>
    <w:pPr>
      <w:pBdr>
        <w:top w:val="single" w:sz="4" w:space="0" w:color="auto"/>
        <w:left w:val="single" w:sz="4" w:space="0" w:color="auto"/>
        <w:bottom w:val="single" w:sz="4" w:space="0" w:color="auto"/>
        <w:right w:val="single" w:sz="4" w:space="0" w:color="auto"/>
      </w:pBdr>
      <w:spacing w:line="240" w:lineRule="auto"/>
      <w:jc w:val="left"/>
    </w:pPr>
    <w:rPr>
      <w:rFonts w:ascii="Arial Unicode MS" w:eastAsia="Times New Roman" w:hAnsi="Arial Unicode MS"/>
      <w:b/>
      <w:bCs/>
      <w:sz w:val="18"/>
      <w:szCs w:val="18"/>
    </w:rPr>
  </w:style>
  <w:style w:type="paragraph" w:customStyle="1" w:styleId="xl84">
    <w:name w:val="xl84"/>
    <w:basedOn w:val="Normal"/>
    <w:rsid w:val="00BF6D00"/>
    <w:pPr>
      <w:pBdr>
        <w:top w:val="single" w:sz="4" w:space="0" w:color="auto"/>
        <w:left w:val="single" w:sz="4" w:space="0" w:color="auto"/>
        <w:bottom w:val="single" w:sz="4" w:space="0" w:color="auto"/>
        <w:right w:val="single" w:sz="4" w:space="0" w:color="auto"/>
      </w:pBdr>
      <w:spacing w:line="240" w:lineRule="auto"/>
      <w:jc w:val="center"/>
    </w:pPr>
    <w:rPr>
      <w:rFonts w:ascii="Arial Unicode MS" w:eastAsia="Times New Roman" w:hAnsi="Arial Unicode MS"/>
      <w:sz w:val="18"/>
      <w:szCs w:val="18"/>
    </w:rPr>
  </w:style>
  <w:style w:type="paragraph" w:customStyle="1" w:styleId="xl85">
    <w:name w:val="xl85"/>
    <w:basedOn w:val="Normal"/>
    <w:rsid w:val="00BF6D00"/>
    <w:pPr>
      <w:pBdr>
        <w:top w:val="single" w:sz="4" w:space="0" w:color="auto"/>
        <w:left w:val="single" w:sz="4" w:space="0" w:color="auto"/>
        <w:bottom w:val="single" w:sz="4" w:space="0" w:color="auto"/>
        <w:right w:val="single" w:sz="4" w:space="0" w:color="auto"/>
      </w:pBdr>
      <w:spacing w:line="240" w:lineRule="auto"/>
      <w:jc w:val="left"/>
    </w:pPr>
    <w:rPr>
      <w:rFonts w:ascii="Arial Unicode MS" w:eastAsia="Times New Roman" w:hAnsi="Arial Unicode MS"/>
      <w:sz w:val="18"/>
      <w:szCs w:val="18"/>
    </w:rPr>
  </w:style>
  <w:style w:type="paragraph" w:customStyle="1" w:styleId="xl86">
    <w:name w:val="xl86"/>
    <w:basedOn w:val="Normal"/>
    <w:rsid w:val="00BF6D00"/>
    <w:pPr>
      <w:pBdr>
        <w:top w:val="single" w:sz="4" w:space="0" w:color="auto"/>
        <w:left w:val="single" w:sz="4" w:space="0" w:color="auto"/>
        <w:bottom w:val="single" w:sz="4" w:space="0" w:color="auto"/>
        <w:right w:val="single" w:sz="4" w:space="0" w:color="auto"/>
      </w:pBdr>
      <w:spacing w:line="240" w:lineRule="auto"/>
      <w:jc w:val="left"/>
    </w:pPr>
    <w:rPr>
      <w:rFonts w:ascii="Arial Unicode MS" w:eastAsia="Times New Roman" w:hAnsi="Arial Unicode MS"/>
      <w:sz w:val="18"/>
      <w:szCs w:val="18"/>
    </w:rPr>
  </w:style>
  <w:style w:type="paragraph" w:customStyle="1" w:styleId="xl87">
    <w:name w:val="xl87"/>
    <w:basedOn w:val="Normal"/>
    <w:rsid w:val="00BF6D00"/>
    <w:pPr>
      <w:pBdr>
        <w:top w:val="single" w:sz="4" w:space="0" w:color="auto"/>
        <w:left w:val="single" w:sz="4" w:space="0" w:color="auto"/>
        <w:bottom w:val="single" w:sz="4" w:space="0" w:color="auto"/>
        <w:right w:val="single" w:sz="4" w:space="0" w:color="auto"/>
      </w:pBdr>
      <w:spacing w:line="240" w:lineRule="auto"/>
      <w:jc w:val="left"/>
    </w:pPr>
    <w:rPr>
      <w:rFonts w:ascii="Arial Unicode MS" w:eastAsia="Times New Roman" w:hAnsi="Arial Unicode MS"/>
      <w:b/>
      <w:bCs/>
      <w:sz w:val="18"/>
      <w:szCs w:val="18"/>
    </w:rPr>
  </w:style>
  <w:style w:type="paragraph" w:customStyle="1" w:styleId="xl88">
    <w:name w:val="xl88"/>
    <w:basedOn w:val="Normal"/>
    <w:rsid w:val="00BF6D00"/>
    <w:pPr>
      <w:pBdr>
        <w:top w:val="single" w:sz="4" w:space="0" w:color="auto"/>
        <w:bottom w:val="single" w:sz="4" w:space="0" w:color="auto"/>
      </w:pBdr>
      <w:spacing w:line="240" w:lineRule="auto"/>
      <w:jc w:val="center"/>
    </w:pPr>
    <w:rPr>
      <w:rFonts w:ascii="Arial Unicode MS" w:eastAsia="Times New Roman" w:hAnsi="Arial Unicode MS"/>
      <w:sz w:val="18"/>
      <w:szCs w:val="18"/>
    </w:rPr>
  </w:style>
  <w:style w:type="paragraph" w:customStyle="1" w:styleId="xl89">
    <w:name w:val="xl89"/>
    <w:basedOn w:val="Normal"/>
    <w:rsid w:val="00BF6D00"/>
    <w:pPr>
      <w:pBdr>
        <w:top w:val="single" w:sz="4" w:space="0" w:color="auto"/>
        <w:bottom w:val="single" w:sz="4" w:space="0" w:color="auto"/>
      </w:pBdr>
      <w:spacing w:line="240" w:lineRule="auto"/>
      <w:jc w:val="center"/>
    </w:pPr>
    <w:rPr>
      <w:rFonts w:ascii="Arial Unicode MS" w:eastAsia="Times New Roman" w:hAnsi="Arial Unicode MS"/>
      <w:sz w:val="18"/>
      <w:szCs w:val="18"/>
    </w:rPr>
  </w:style>
  <w:style w:type="paragraph" w:styleId="BlockText">
    <w:name w:val="Block Text"/>
    <w:basedOn w:val="Normal"/>
    <w:rsid w:val="00BF6D00"/>
    <w:pPr>
      <w:tabs>
        <w:tab w:val="left" w:pos="1491"/>
        <w:tab w:val="left" w:pos="2556"/>
      </w:tabs>
      <w:spacing w:before="0" w:beforeAutospacing="0" w:after="0" w:afterAutospacing="0" w:line="240" w:lineRule="auto"/>
      <w:ind w:left="142" w:right="196" w:hanging="142"/>
      <w:jc w:val="left"/>
    </w:pPr>
    <w:rPr>
      <w:rFonts w:eastAsia="Times New Roman"/>
      <w:lang w:val="af-ZA"/>
    </w:rPr>
  </w:style>
  <w:style w:type="paragraph" w:customStyle="1" w:styleId="Style-1">
    <w:name w:val="Style-1"/>
    <w:basedOn w:val="Normal"/>
    <w:rsid w:val="00BF6D00"/>
    <w:pPr>
      <w:widowControl w:val="0"/>
      <w:overflowPunct w:val="0"/>
      <w:autoSpaceDE w:val="0"/>
      <w:autoSpaceDN w:val="0"/>
      <w:adjustRightInd w:val="0"/>
      <w:spacing w:before="60" w:beforeAutospacing="0" w:after="120" w:afterAutospacing="0" w:line="240" w:lineRule="auto"/>
      <w:ind w:firstLine="720"/>
      <w:textAlignment w:val="baseline"/>
    </w:pPr>
    <w:rPr>
      <w:rFonts w:ascii="VNI-Times" w:eastAsia="Times New Roman" w:hAnsi="VNI-Times"/>
      <w:b/>
      <w:i/>
      <w:sz w:val="20"/>
      <w:szCs w:val="20"/>
    </w:rPr>
  </w:style>
  <w:style w:type="paragraph" w:customStyle="1" w:styleId="CharCharCharChar1">
    <w:name w:val="Char Char Char Char1"/>
    <w:basedOn w:val="Normal"/>
    <w:rsid w:val="00BF6D00"/>
    <w:pPr>
      <w:spacing w:before="0" w:beforeAutospacing="0" w:after="160" w:afterAutospacing="0" w:line="240" w:lineRule="exact"/>
      <w:jc w:val="left"/>
    </w:pPr>
    <w:rPr>
      <w:rFonts w:ascii="Verdana" w:eastAsia="Times New Roman" w:hAnsi="Verdana"/>
      <w:sz w:val="20"/>
      <w:szCs w:val="20"/>
    </w:rPr>
  </w:style>
  <w:style w:type="paragraph" w:customStyle="1" w:styleId="CharCharCharCharCharCharChar">
    <w:name w:val="Char Char Char Char Char Char Char"/>
    <w:basedOn w:val="Normal"/>
    <w:rsid w:val="00BF6D00"/>
    <w:pPr>
      <w:spacing w:before="0" w:beforeAutospacing="0" w:after="160" w:afterAutospacing="0" w:line="240" w:lineRule="exact"/>
      <w:jc w:val="left"/>
    </w:pPr>
    <w:rPr>
      <w:rFonts w:ascii="Tahoma" w:eastAsia="PMingLiU" w:hAnsi="Tahoma"/>
      <w:sz w:val="20"/>
      <w:szCs w:val="20"/>
    </w:rPr>
  </w:style>
  <w:style w:type="paragraph" w:customStyle="1" w:styleId="Char5">
    <w:name w:val="Char5"/>
    <w:autoRedefine/>
    <w:rsid w:val="00BF6D00"/>
    <w:pPr>
      <w:tabs>
        <w:tab w:val="left" w:pos="1152"/>
      </w:tabs>
      <w:spacing w:before="120" w:beforeAutospacing="0" w:after="120" w:afterAutospacing="0" w:line="312" w:lineRule="auto"/>
    </w:pPr>
    <w:rPr>
      <w:rFonts w:ascii="Arial" w:eastAsia="Times New Roman" w:hAnsi="Arial" w:cs="Arial"/>
    </w:rPr>
  </w:style>
  <w:style w:type="paragraph" w:customStyle="1" w:styleId="bang">
    <w:name w:val="bang"/>
    <w:basedOn w:val="Normal"/>
    <w:link w:val="bangChar"/>
    <w:qFormat/>
    <w:rsid w:val="00BF6D00"/>
    <w:pPr>
      <w:keepNext/>
      <w:spacing w:before="40" w:beforeAutospacing="0" w:after="40" w:afterAutospacing="0" w:line="240" w:lineRule="auto"/>
      <w:ind w:left="677"/>
      <w:jc w:val="center"/>
    </w:pPr>
    <w:rPr>
      <w:rFonts w:eastAsia="Times New Roman"/>
      <w:snapToGrid w:val="0"/>
      <w:szCs w:val="20"/>
    </w:rPr>
  </w:style>
  <w:style w:type="paragraph" w:customStyle="1" w:styleId="BodyText15">
    <w:name w:val="BodyText1.5"/>
    <w:rsid w:val="00BF6D00"/>
    <w:pPr>
      <w:spacing w:before="0" w:beforeAutospacing="0" w:after="120" w:afterAutospacing="0" w:line="240" w:lineRule="auto"/>
      <w:ind w:left="851"/>
      <w:jc w:val="both"/>
    </w:pPr>
    <w:rPr>
      <w:rFonts w:ascii="VNI-Times" w:eastAsia="Times New Roman" w:hAnsi="VNI-Times"/>
      <w:noProof/>
      <w:sz w:val="24"/>
      <w:szCs w:val="20"/>
    </w:rPr>
  </w:style>
  <w:style w:type="paragraph" w:customStyle="1" w:styleId="CEN">
    <w:name w:val="CEN"/>
    <w:basedOn w:val="Normal"/>
    <w:autoRedefine/>
    <w:rsid w:val="00BF6D00"/>
    <w:pPr>
      <w:spacing w:before="60" w:beforeAutospacing="0" w:after="60" w:afterAutospacing="0" w:line="240" w:lineRule="auto"/>
      <w:jc w:val="center"/>
    </w:pPr>
    <w:rPr>
      <w:rFonts w:eastAsia="Times New Roman"/>
      <w:kern w:val="2"/>
      <w:sz w:val="24"/>
      <w:szCs w:val="20"/>
    </w:rPr>
  </w:style>
  <w:style w:type="paragraph" w:customStyle="1" w:styleId="CEN7">
    <w:name w:val="CEN7"/>
    <w:basedOn w:val="Normal"/>
    <w:autoRedefine/>
    <w:rsid w:val="00BF6D00"/>
    <w:pPr>
      <w:spacing w:before="20" w:beforeAutospacing="0" w:after="20" w:afterAutospacing="0" w:line="240" w:lineRule="auto"/>
      <w:jc w:val="center"/>
    </w:pPr>
    <w:rPr>
      <w:rFonts w:eastAsia="Times New Roman"/>
      <w:b/>
      <w:sz w:val="24"/>
      <w:szCs w:val="20"/>
    </w:rPr>
  </w:style>
  <w:style w:type="paragraph" w:customStyle="1" w:styleId="DefaultParagraphFontParaCharCharCharCharChar">
    <w:name w:val="Default Paragraph Font Para Char Char Char Char Char"/>
    <w:autoRedefine/>
    <w:rsid w:val="00BF6D00"/>
    <w:pPr>
      <w:tabs>
        <w:tab w:val="left" w:pos="1152"/>
      </w:tabs>
      <w:spacing w:before="120" w:beforeAutospacing="0" w:after="120" w:afterAutospacing="0" w:line="312" w:lineRule="auto"/>
    </w:pPr>
    <w:rPr>
      <w:rFonts w:ascii="Arial" w:eastAsia="Times New Roman" w:hAnsi="Arial" w:cs="Arial"/>
    </w:rPr>
  </w:style>
  <w:style w:type="paragraph" w:customStyle="1" w:styleId="CharCharCharCharCharChar">
    <w:name w:val="Char Char Char Char Char Char"/>
    <w:basedOn w:val="Normal"/>
    <w:rsid w:val="00BF6D00"/>
    <w:pPr>
      <w:spacing w:before="0" w:beforeAutospacing="0" w:after="160" w:afterAutospacing="0" w:line="240" w:lineRule="exact"/>
      <w:jc w:val="left"/>
    </w:pPr>
    <w:rPr>
      <w:rFonts w:ascii="Verdana" w:eastAsia="Times New Roman" w:hAnsi="Verdana"/>
      <w:sz w:val="20"/>
      <w:szCs w:val="20"/>
    </w:rPr>
  </w:style>
  <w:style w:type="paragraph" w:customStyle="1" w:styleId="B2">
    <w:name w:val="B 2"/>
    <w:basedOn w:val="DAUDONG"/>
    <w:rsid w:val="00BF6D00"/>
    <w:pPr>
      <w:spacing w:before="40" w:after="40"/>
      <w:ind w:firstLine="0"/>
    </w:pPr>
    <w:rPr>
      <w:sz w:val="26"/>
      <w:szCs w:val="26"/>
      <w:lang w:val="x-none" w:eastAsia="x-none"/>
    </w:rPr>
  </w:style>
  <w:style w:type="paragraph" w:customStyle="1" w:styleId="Dacdiem">
    <w:name w:val="Dac diem"/>
    <w:basedOn w:val="Normal"/>
    <w:rsid w:val="00BF6D00"/>
    <w:pPr>
      <w:tabs>
        <w:tab w:val="num" w:pos="360"/>
        <w:tab w:val="left" w:pos="1440"/>
      </w:tabs>
      <w:spacing w:before="40" w:beforeAutospacing="0" w:after="40" w:afterAutospacing="0" w:line="240" w:lineRule="auto"/>
      <w:ind w:left="1417" w:hanging="357"/>
      <w:jc w:val="left"/>
    </w:pPr>
    <w:rPr>
      <w:rFonts w:eastAsia="Times New Roman"/>
      <w:szCs w:val="24"/>
    </w:rPr>
  </w:style>
  <w:style w:type="paragraph" w:customStyle="1" w:styleId="StylecacTimesNewRomanFirstline0">
    <w:name w:val="Style cac + Times New Roman + First line:  0&quot;"/>
    <w:basedOn w:val="Normal"/>
    <w:rsid w:val="00BF6D00"/>
    <w:pPr>
      <w:keepNext/>
      <w:tabs>
        <w:tab w:val="left" w:pos="990"/>
      </w:tabs>
      <w:spacing w:before="0" w:beforeAutospacing="0" w:after="0" w:afterAutospacing="0" w:line="240" w:lineRule="auto"/>
      <w:ind w:left="990"/>
      <w:jc w:val="left"/>
      <w:outlineLvl w:val="4"/>
    </w:pPr>
    <w:rPr>
      <w:rFonts w:eastAsia="Times New Roman"/>
      <w:b/>
      <w:bCs/>
      <w:szCs w:val="20"/>
      <w:u w:val="single"/>
    </w:rPr>
  </w:style>
  <w:style w:type="paragraph" w:customStyle="1" w:styleId="ghichu">
    <w:name w:val="ghichu"/>
    <w:basedOn w:val="DAUDONG"/>
    <w:rsid w:val="00BF6D00"/>
    <w:pPr>
      <w:tabs>
        <w:tab w:val="left" w:pos="1020"/>
      </w:tabs>
      <w:spacing w:before="80" w:after="40"/>
      <w:ind w:left="547" w:firstLine="0"/>
      <w:jc w:val="center"/>
    </w:pPr>
    <w:rPr>
      <w:rFonts w:ascii="Times New Roman Bold" w:hAnsi="Times New Roman Bold"/>
      <w:b/>
      <w:i/>
      <w:sz w:val="26"/>
      <w:szCs w:val="26"/>
      <w:lang w:val="x-none" w:eastAsia="x-none"/>
    </w:rPr>
  </w:style>
  <w:style w:type="paragraph" w:customStyle="1" w:styleId="xl816">
    <w:name w:val="xl816"/>
    <w:basedOn w:val="Normal"/>
    <w:rsid w:val="00BF6D00"/>
    <w:pPr>
      <w:spacing w:line="240" w:lineRule="auto"/>
      <w:jc w:val="right"/>
    </w:pPr>
    <w:rPr>
      <w:rFonts w:eastAsia="Arial Unicode MS"/>
      <w:sz w:val="24"/>
      <w:szCs w:val="24"/>
    </w:rPr>
  </w:style>
  <w:style w:type="paragraph" w:customStyle="1" w:styleId="BodyTextlist1Char">
    <w:name w:val="Body Text list 1 Char"/>
    <w:link w:val="BodyTextlist1CharChar"/>
    <w:rsid w:val="00BF6D00"/>
    <w:pPr>
      <w:numPr>
        <w:numId w:val="28"/>
      </w:numPr>
      <w:spacing w:before="120" w:beforeAutospacing="0" w:after="120" w:afterAutospacing="0" w:line="240" w:lineRule="auto"/>
      <w:jc w:val="both"/>
    </w:pPr>
    <w:rPr>
      <w:rFonts w:eastAsia="Times New Roman"/>
    </w:rPr>
  </w:style>
  <w:style w:type="paragraph" w:customStyle="1" w:styleId="BodyTextlist1">
    <w:name w:val="Body Text list 1"/>
    <w:rsid w:val="00BF6D00"/>
    <w:pPr>
      <w:tabs>
        <w:tab w:val="left" w:pos="851"/>
        <w:tab w:val="num" w:pos="1084"/>
      </w:tabs>
      <w:spacing w:before="120" w:beforeAutospacing="0" w:after="120" w:afterAutospacing="0" w:line="240" w:lineRule="auto"/>
      <w:ind w:left="850" w:hanging="216"/>
      <w:jc w:val="both"/>
    </w:pPr>
    <w:rPr>
      <w:rFonts w:eastAsia="Times New Roman"/>
    </w:rPr>
  </w:style>
  <w:style w:type="character" w:customStyle="1" w:styleId="BodyTextlist1CharChar">
    <w:name w:val="Body Text list 1 Char Char"/>
    <w:link w:val="BodyTextlist1Char"/>
    <w:locked/>
    <w:rsid w:val="00BF6D00"/>
    <w:rPr>
      <w:rFonts w:eastAsia="Times New Roman"/>
    </w:rPr>
  </w:style>
  <w:style w:type="character" w:customStyle="1" w:styleId="CharChar1">
    <w:name w:val="Char Char1"/>
    <w:rsid w:val="00BF6D00"/>
    <w:rPr>
      <w:rFonts w:ascii="VNI-Times" w:hAnsi="VNI-Times"/>
      <w:sz w:val="26"/>
      <w:szCs w:val="28"/>
      <w:lang w:val="en-US" w:eastAsia="en-US" w:bidi="ar-SA"/>
    </w:rPr>
  </w:style>
  <w:style w:type="paragraph" w:customStyle="1" w:styleId="Daudong-">
    <w:name w:val="Dau dong (-)"/>
    <w:basedOn w:val="Subtitle"/>
    <w:autoRedefine/>
    <w:qFormat/>
    <w:rsid w:val="00BF6D00"/>
    <w:pPr>
      <w:tabs>
        <w:tab w:val="left" w:pos="0"/>
      </w:tabs>
      <w:overflowPunct/>
      <w:autoSpaceDE/>
      <w:autoSpaceDN/>
      <w:adjustRightInd/>
      <w:spacing w:before="120" w:after="0"/>
      <w:ind w:firstLine="522"/>
      <w:jc w:val="both"/>
      <w:textAlignment w:val="auto"/>
    </w:pPr>
    <w:rPr>
      <w:rFonts w:ascii="Times New Roman" w:hAnsi="Times New Roman" w:cs="Times New Roman"/>
      <w:i w:val="0"/>
      <w:iCs w:val="0"/>
      <w:color w:val="FF0000"/>
      <w:sz w:val="26"/>
      <w:szCs w:val="20"/>
      <w:lang w:eastAsia="x-none"/>
    </w:rPr>
  </w:style>
  <w:style w:type="paragraph" w:customStyle="1" w:styleId="tm">
    <w:name w:val="tm"/>
    <w:basedOn w:val="Normal"/>
    <w:rsid w:val="00BF6D00"/>
    <w:pPr>
      <w:spacing w:before="120" w:beforeAutospacing="0" w:after="0" w:afterAutospacing="0" w:line="336" w:lineRule="auto"/>
      <w:ind w:firstLine="567"/>
    </w:pPr>
    <w:rPr>
      <w:rFonts w:ascii=".VnTime" w:eastAsia="Times New Roman" w:hAnsi=".VnTime"/>
      <w:szCs w:val="20"/>
    </w:rPr>
  </w:style>
  <w:style w:type="table" w:styleId="TableGrid8">
    <w:name w:val="Table Grid 8"/>
    <w:basedOn w:val="TableNormal"/>
    <w:rsid w:val="00BF6D00"/>
    <w:pPr>
      <w:spacing w:before="0" w:beforeAutospacing="0" w:after="0" w:afterAutospacing="0" w:line="240" w:lineRule="auto"/>
    </w:pPr>
    <w:rPr>
      <w:rFonts w:eastAsia="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character" w:customStyle="1" w:styleId="Vnbnnidung">
    <w:name w:val="Văn bản nội dung"/>
    <w:rsid w:val="00BF6D00"/>
    <w:rPr>
      <w:rFonts w:ascii="Times New Roman" w:eastAsia="Times New Roman" w:hAnsi="Times New Roman" w:cs="Times New Roman"/>
      <w:b/>
      <w:bCs/>
      <w:i w:val="0"/>
      <w:iCs w:val="0"/>
      <w:smallCaps w:val="0"/>
      <w:strike w:val="0"/>
      <w:color w:val="000000"/>
      <w:spacing w:val="-10"/>
      <w:w w:val="100"/>
      <w:position w:val="0"/>
      <w:sz w:val="25"/>
      <w:szCs w:val="25"/>
      <w:u w:val="none"/>
      <w:lang w:val="vi-VN"/>
    </w:rPr>
  </w:style>
  <w:style w:type="character" w:styleId="CommentReference">
    <w:name w:val="annotation reference"/>
    <w:rsid w:val="00BF6D00"/>
    <w:rPr>
      <w:sz w:val="16"/>
      <w:szCs w:val="16"/>
    </w:rPr>
  </w:style>
  <w:style w:type="character" w:customStyle="1" w:styleId="daumucChar">
    <w:name w:val="dau muc Char"/>
    <w:aliases w:val="cac dong so ke la ma Char,(suindext) Char,h2 Char,MVA2 Char,Appendix 1- Titre 2 Char,Heading 2 Char1,BVI2 Char1,Heading 2-BVI Char1,RepHead2 Char1,Title Header2 Char1,Heading 2 Char Char Char1,Section-Title Char1"/>
    <w:rsid w:val="00BF6D00"/>
    <w:rPr>
      <w:rFonts w:ascii="VNI-Times" w:hAnsi="VNI-Times"/>
      <w:b/>
      <w:bCs/>
      <w:sz w:val="26"/>
    </w:rPr>
  </w:style>
  <w:style w:type="character" w:customStyle="1" w:styleId="Heading4Char1">
    <w:name w:val="Heading 4 Char1"/>
    <w:aliases w:val="Heading 4 Char Char1,MucCap3 Char,H4 Char,so 4 Char,h4 Char,Heading 41 Char,白鹤滩标题 4 Char,Char11 Char Char,(Ctrl+4) Char, Char11 Char Char,Heading 4 Char Char Char,Heading 4 Char2,04.Muc3 Char,Heading 4 Char Char Char Char Char"/>
    <w:locked/>
    <w:rsid w:val="00BF6D00"/>
    <w:rPr>
      <w:rFonts w:ascii="VNI-Times" w:hAnsi="VNI-Times"/>
      <w:b/>
      <w:bCs/>
      <w:sz w:val="30"/>
    </w:rPr>
  </w:style>
  <w:style w:type="character" w:customStyle="1" w:styleId="BodyTextlist2CharChar">
    <w:name w:val="Body Text list 2 Char Char"/>
    <w:link w:val="BodyTextlist2"/>
    <w:rsid w:val="00BF6D00"/>
  </w:style>
  <w:style w:type="paragraph" w:customStyle="1" w:styleId="Default">
    <w:name w:val="Default"/>
    <w:rsid w:val="00BF6D00"/>
    <w:pPr>
      <w:widowControl w:val="0"/>
      <w:autoSpaceDE w:val="0"/>
      <w:autoSpaceDN w:val="0"/>
      <w:adjustRightInd w:val="0"/>
      <w:spacing w:before="0" w:beforeAutospacing="0" w:after="0" w:afterAutospacing="0" w:line="240" w:lineRule="auto"/>
    </w:pPr>
    <w:rPr>
      <w:rFonts w:ascii=".VnTime,Bold" w:eastAsia="Times New Roman" w:hAnsi=".VnTime,Bold" w:cs=".VnTime,Bold"/>
      <w:color w:val="000000"/>
      <w:sz w:val="24"/>
      <w:szCs w:val="24"/>
    </w:rPr>
  </w:style>
  <w:style w:type="paragraph" w:customStyle="1" w:styleId="StyleBodyTextItalicUnderlineLeft127mm">
    <w:name w:val="Style Body Text + Italic Underline Left:  12.7 mm"/>
    <w:basedOn w:val="BodyText"/>
    <w:rsid w:val="00BF6D00"/>
    <w:pPr>
      <w:spacing w:before="120" w:after="120"/>
      <w:ind w:left="851"/>
      <w:outlineLvl w:val="0"/>
    </w:pPr>
    <w:rPr>
      <w:rFonts w:ascii="VNI-Times" w:hAnsi="VNI-Times"/>
      <w:i/>
      <w:iCs/>
      <w:color w:val="000000"/>
      <w:u w:val="single"/>
    </w:rPr>
  </w:style>
  <w:style w:type="paragraph" w:customStyle="1" w:styleId="BodyTextlist2">
    <w:name w:val="Body Text list 2"/>
    <w:link w:val="BodyTextlist2CharChar"/>
    <w:rsid w:val="00BF6D00"/>
    <w:pPr>
      <w:numPr>
        <w:numId w:val="10"/>
      </w:numPr>
      <w:tabs>
        <w:tab w:val="left" w:pos="1418"/>
      </w:tabs>
      <w:suppressAutoHyphens/>
      <w:spacing w:before="120" w:beforeAutospacing="0" w:after="120" w:afterAutospacing="0" w:line="240" w:lineRule="auto"/>
      <w:jc w:val="both"/>
    </w:pPr>
  </w:style>
  <w:style w:type="table" w:customStyle="1" w:styleId="TableGrid0">
    <w:name w:val="TableGrid"/>
    <w:rsid w:val="002213E4"/>
    <w:pPr>
      <w:spacing w:before="0" w:beforeAutospacing="0" w:after="0" w:afterAutospacing="0" w:line="240" w:lineRule="auto"/>
    </w:pPr>
    <w:rPr>
      <w:rFonts w:asciiTheme="minorHAnsi" w:eastAsiaTheme="minorEastAsia" w:hAnsiTheme="minorHAnsi" w:cstheme="minorBidi"/>
      <w:sz w:val="22"/>
      <w:szCs w:val="22"/>
    </w:rPr>
    <w:tblPr>
      <w:tblCellMar>
        <w:top w:w="0" w:type="dxa"/>
        <w:left w:w="0" w:type="dxa"/>
        <w:bottom w:w="0" w:type="dxa"/>
        <w:right w:w="0" w:type="dxa"/>
      </w:tblCellMar>
    </w:tblPr>
  </w:style>
  <w:style w:type="paragraph" w:customStyle="1" w:styleId="Style6">
    <w:name w:val="Style6"/>
    <w:basedOn w:val="Heading3"/>
    <w:link w:val="Style6Char"/>
    <w:qFormat/>
    <w:rsid w:val="002851BD"/>
    <w:pPr>
      <w:numPr>
        <w:ilvl w:val="1"/>
        <w:numId w:val="11"/>
      </w:numPr>
      <w:ind w:left="567" w:hanging="567"/>
    </w:pPr>
    <w:rPr>
      <w:rFonts w:ascii="Times New Roman Bold" w:hAnsi="Times New Roman Bold" w:cs="Times New Roman"/>
      <w:caps w:val="0"/>
      <w:color w:val="0000FF"/>
    </w:rPr>
  </w:style>
  <w:style w:type="character" w:customStyle="1" w:styleId="Style6Char">
    <w:name w:val="Style6 Char"/>
    <w:basedOn w:val="Heading3Char"/>
    <w:link w:val="Style6"/>
    <w:rsid w:val="002851BD"/>
    <w:rPr>
      <w:rFonts w:ascii="Times New Roman Bold" w:eastAsiaTheme="majorEastAsia" w:hAnsi="Times New Roman Bold" w:cstheme="majorBidi"/>
      <w:b/>
      <w:caps w:val="0"/>
      <w:color w:val="0000FF"/>
      <w:szCs w:val="24"/>
    </w:rPr>
  </w:style>
  <w:style w:type="character" w:customStyle="1" w:styleId="Bodytext30">
    <w:name w:val="Body text (3)_"/>
    <w:link w:val="Bodytext31"/>
    <w:rsid w:val="0052776E"/>
    <w:rPr>
      <w:b/>
      <w:bCs/>
      <w:i/>
      <w:iCs/>
      <w:sz w:val="21"/>
      <w:szCs w:val="21"/>
      <w:shd w:val="clear" w:color="auto" w:fill="FFFFFF"/>
    </w:rPr>
  </w:style>
  <w:style w:type="character" w:customStyle="1" w:styleId="Bodytext3NotItalic">
    <w:name w:val="Body text (3) + Not Italic"/>
    <w:rsid w:val="0052776E"/>
    <w:rPr>
      <w:rFonts w:ascii="Times New Roman" w:eastAsia="Times New Roman" w:hAnsi="Times New Roman" w:cs="Times New Roman"/>
      <w:b/>
      <w:bCs/>
      <w:i/>
      <w:iCs/>
      <w:smallCaps w:val="0"/>
      <w:strike w:val="0"/>
      <w:color w:val="000000"/>
      <w:spacing w:val="0"/>
      <w:w w:val="100"/>
      <w:position w:val="0"/>
      <w:sz w:val="21"/>
      <w:szCs w:val="21"/>
      <w:u w:val="single"/>
      <w:lang w:val="vi-VN"/>
    </w:rPr>
  </w:style>
  <w:style w:type="paragraph" w:customStyle="1" w:styleId="Bodytext31">
    <w:name w:val="Body text (3)"/>
    <w:basedOn w:val="Normal"/>
    <w:link w:val="Bodytext30"/>
    <w:rsid w:val="0052776E"/>
    <w:pPr>
      <w:widowControl w:val="0"/>
      <w:shd w:val="clear" w:color="auto" w:fill="FFFFFF"/>
      <w:spacing w:before="0" w:beforeAutospacing="0" w:after="0" w:afterAutospacing="0" w:line="400" w:lineRule="exact"/>
      <w:jc w:val="left"/>
    </w:pPr>
    <w:rPr>
      <w:b/>
      <w:bCs/>
      <w:i/>
      <w:iCs/>
      <w:sz w:val="21"/>
      <w:szCs w:val="21"/>
    </w:rPr>
  </w:style>
  <w:style w:type="paragraph" w:customStyle="1" w:styleId="THUT-12">
    <w:name w:val="THUT-12"/>
    <w:basedOn w:val="Normal"/>
    <w:rsid w:val="003B5B9B"/>
    <w:pPr>
      <w:tabs>
        <w:tab w:val="left" w:pos="680"/>
        <w:tab w:val="left" w:pos="737"/>
        <w:tab w:val="left" w:pos="851"/>
      </w:tabs>
      <w:spacing w:before="40" w:beforeAutospacing="0" w:after="40" w:afterAutospacing="0" w:line="240" w:lineRule="auto"/>
      <w:ind w:firstLine="680"/>
    </w:pPr>
    <w:rPr>
      <w:rFonts w:eastAsia="Times New Roman"/>
      <w:color w:val="0000FF"/>
      <w:szCs w:val="20"/>
    </w:rPr>
  </w:style>
  <w:style w:type="paragraph" w:customStyle="1" w:styleId="Style10">
    <w:name w:val="Style10"/>
    <w:basedOn w:val="ListBullet"/>
    <w:link w:val="Style10Char"/>
    <w:rsid w:val="00725AEC"/>
    <w:pPr>
      <w:tabs>
        <w:tab w:val="num" w:pos="720"/>
      </w:tabs>
      <w:overflowPunct/>
      <w:autoSpaceDE/>
      <w:autoSpaceDN/>
      <w:adjustRightInd/>
      <w:spacing w:before="120"/>
      <w:ind w:left="0" w:firstLine="360"/>
      <w:jc w:val="both"/>
      <w:textAlignment w:val="auto"/>
    </w:pPr>
    <w:rPr>
      <w:rFonts w:ascii="Times New Roman" w:hAnsi="Times New Roman"/>
      <w:snapToGrid w:val="0"/>
      <w:sz w:val="26"/>
      <w:szCs w:val="26"/>
      <w:lang w:val="x-none" w:eastAsia="x-none"/>
    </w:rPr>
  </w:style>
  <w:style w:type="character" w:customStyle="1" w:styleId="Style10Char">
    <w:name w:val="Style10 Char"/>
    <w:link w:val="Style10"/>
    <w:rsid w:val="00725AEC"/>
    <w:rPr>
      <w:rFonts w:eastAsia="Times New Roman"/>
      <w:snapToGrid w:val="0"/>
      <w:lang w:val="x-none" w:eastAsia="x-none"/>
    </w:rPr>
  </w:style>
  <w:style w:type="paragraph" w:customStyle="1" w:styleId="CharCharCharChar6">
    <w:name w:val="Char Char Char Char6"/>
    <w:basedOn w:val="Normal"/>
    <w:rsid w:val="00693B12"/>
    <w:pPr>
      <w:spacing w:before="0" w:beforeAutospacing="0" w:after="160" w:afterAutospacing="0" w:line="240" w:lineRule="exact"/>
      <w:jc w:val="left"/>
    </w:pPr>
    <w:rPr>
      <w:rFonts w:ascii="Verdana" w:eastAsia="Times New Roman" w:hAnsi="Verdana"/>
      <w:sz w:val="20"/>
      <w:szCs w:val="20"/>
    </w:rPr>
  </w:style>
  <w:style w:type="paragraph" w:customStyle="1" w:styleId="CharCharCharChar5">
    <w:name w:val="Char Char Char Char5"/>
    <w:basedOn w:val="Normal"/>
    <w:rsid w:val="00E927E4"/>
    <w:pPr>
      <w:spacing w:before="0" w:beforeAutospacing="0" w:after="160" w:afterAutospacing="0" w:line="240" w:lineRule="exact"/>
      <w:jc w:val="left"/>
    </w:pPr>
    <w:rPr>
      <w:rFonts w:ascii="Verdana" w:eastAsia="Times New Roman" w:hAnsi="Verdana"/>
      <w:sz w:val="20"/>
      <w:szCs w:val="20"/>
    </w:rPr>
  </w:style>
  <w:style w:type="character" w:customStyle="1" w:styleId="Bibliogrphy">
    <w:name w:val="Bibliogrphy"/>
    <w:basedOn w:val="DefaultParagraphFont"/>
    <w:rsid w:val="00526C99"/>
  </w:style>
  <w:style w:type="character" w:customStyle="1" w:styleId="DocInit">
    <w:name w:val="Doc Init"/>
    <w:basedOn w:val="DefaultParagraphFont"/>
    <w:rsid w:val="00526C99"/>
  </w:style>
  <w:style w:type="paragraph" w:customStyle="1" w:styleId="Document1">
    <w:name w:val="Document 1"/>
    <w:rsid w:val="00526C99"/>
    <w:pPr>
      <w:keepNext/>
      <w:keepLines/>
      <w:tabs>
        <w:tab w:val="left" w:pos="-720"/>
      </w:tabs>
      <w:suppressAutoHyphens/>
      <w:spacing w:before="0" w:beforeAutospacing="0" w:after="0" w:afterAutospacing="0" w:line="240" w:lineRule="auto"/>
    </w:pPr>
    <w:rPr>
      <w:rFonts w:ascii="Times" w:eastAsia="Times New Roman" w:hAnsi="Times"/>
      <w:sz w:val="24"/>
      <w:szCs w:val="20"/>
    </w:rPr>
  </w:style>
  <w:style w:type="character" w:customStyle="1" w:styleId="Document2">
    <w:name w:val="Document 2"/>
    <w:rsid w:val="00526C99"/>
    <w:rPr>
      <w:rFonts w:ascii="Times" w:hAnsi="Times"/>
      <w:noProof w:val="0"/>
      <w:sz w:val="24"/>
      <w:lang w:val="en-US"/>
    </w:rPr>
  </w:style>
  <w:style w:type="character" w:customStyle="1" w:styleId="Document3">
    <w:name w:val="Document 3"/>
    <w:rsid w:val="00526C99"/>
    <w:rPr>
      <w:rFonts w:ascii="Times" w:hAnsi="Times"/>
      <w:noProof w:val="0"/>
      <w:sz w:val="24"/>
      <w:lang w:val="en-US"/>
    </w:rPr>
  </w:style>
  <w:style w:type="character" w:customStyle="1" w:styleId="Document4">
    <w:name w:val="Document 4"/>
    <w:rsid w:val="00526C99"/>
    <w:rPr>
      <w:b/>
      <w:i/>
      <w:sz w:val="24"/>
    </w:rPr>
  </w:style>
  <w:style w:type="character" w:customStyle="1" w:styleId="Document5">
    <w:name w:val="Document 5"/>
    <w:basedOn w:val="DefaultParagraphFont"/>
    <w:rsid w:val="00526C99"/>
  </w:style>
  <w:style w:type="character" w:customStyle="1" w:styleId="Document6">
    <w:name w:val="Document 6"/>
    <w:basedOn w:val="DefaultParagraphFont"/>
    <w:rsid w:val="00526C99"/>
  </w:style>
  <w:style w:type="character" w:customStyle="1" w:styleId="Document7">
    <w:name w:val="Document 7"/>
    <w:basedOn w:val="DefaultParagraphFont"/>
    <w:rsid w:val="00526C99"/>
  </w:style>
  <w:style w:type="character" w:customStyle="1" w:styleId="Document8">
    <w:name w:val="Document 8"/>
    <w:basedOn w:val="DefaultParagraphFont"/>
    <w:rsid w:val="00526C99"/>
  </w:style>
  <w:style w:type="character" w:customStyle="1" w:styleId="TechInit">
    <w:name w:val="Tech Init"/>
    <w:rsid w:val="00526C99"/>
    <w:rPr>
      <w:rFonts w:ascii="Times" w:hAnsi="Times"/>
      <w:noProof w:val="0"/>
      <w:sz w:val="24"/>
      <w:lang w:val="en-US"/>
    </w:rPr>
  </w:style>
  <w:style w:type="character" w:customStyle="1" w:styleId="Technical1">
    <w:name w:val="Technical 1"/>
    <w:rsid w:val="00526C99"/>
    <w:rPr>
      <w:rFonts w:ascii="Times" w:hAnsi="Times"/>
      <w:noProof w:val="0"/>
      <w:sz w:val="24"/>
      <w:lang w:val="en-US"/>
    </w:rPr>
  </w:style>
  <w:style w:type="character" w:customStyle="1" w:styleId="Technical2">
    <w:name w:val="Technical 2"/>
    <w:rsid w:val="00526C99"/>
    <w:rPr>
      <w:rFonts w:ascii="Times" w:hAnsi="Times"/>
      <w:noProof w:val="0"/>
      <w:sz w:val="24"/>
      <w:lang w:val="en-US"/>
    </w:rPr>
  </w:style>
  <w:style w:type="character" w:customStyle="1" w:styleId="Technical3">
    <w:name w:val="Technical 3"/>
    <w:rsid w:val="00526C99"/>
    <w:rPr>
      <w:rFonts w:ascii="Times" w:hAnsi="Times"/>
      <w:noProof w:val="0"/>
      <w:sz w:val="24"/>
      <w:lang w:val="en-US"/>
    </w:rPr>
  </w:style>
  <w:style w:type="paragraph" w:customStyle="1" w:styleId="Technical4">
    <w:name w:val="Technical 4"/>
    <w:rsid w:val="00526C99"/>
    <w:pPr>
      <w:tabs>
        <w:tab w:val="left" w:pos="-720"/>
      </w:tabs>
      <w:suppressAutoHyphens/>
      <w:spacing w:before="0" w:beforeAutospacing="0" w:after="0" w:afterAutospacing="0" w:line="240" w:lineRule="auto"/>
    </w:pPr>
    <w:rPr>
      <w:rFonts w:ascii="Times" w:eastAsia="Times New Roman" w:hAnsi="Times"/>
      <w:b/>
      <w:sz w:val="24"/>
      <w:szCs w:val="20"/>
    </w:rPr>
  </w:style>
  <w:style w:type="paragraph" w:customStyle="1" w:styleId="Technical5">
    <w:name w:val="Technical 5"/>
    <w:rsid w:val="00526C99"/>
    <w:pPr>
      <w:tabs>
        <w:tab w:val="left" w:pos="-720"/>
      </w:tabs>
      <w:suppressAutoHyphens/>
      <w:spacing w:before="0" w:beforeAutospacing="0" w:after="0" w:afterAutospacing="0" w:line="240" w:lineRule="auto"/>
      <w:ind w:firstLine="720"/>
    </w:pPr>
    <w:rPr>
      <w:rFonts w:ascii="Times" w:eastAsia="Times New Roman" w:hAnsi="Times"/>
      <w:b/>
      <w:sz w:val="24"/>
      <w:szCs w:val="20"/>
    </w:rPr>
  </w:style>
  <w:style w:type="paragraph" w:customStyle="1" w:styleId="Technical6">
    <w:name w:val="Technical 6"/>
    <w:rsid w:val="00526C99"/>
    <w:pPr>
      <w:tabs>
        <w:tab w:val="left" w:pos="-720"/>
      </w:tabs>
      <w:suppressAutoHyphens/>
      <w:spacing w:before="0" w:beforeAutospacing="0" w:after="0" w:afterAutospacing="0" w:line="240" w:lineRule="auto"/>
      <w:ind w:firstLine="720"/>
    </w:pPr>
    <w:rPr>
      <w:rFonts w:ascii="Times" w:eastAsia="Times New Roman" w:hAnsi="Times"/>
      <w:b/>
      <w:sz w:val="24"/>
      <w:szCs w:val="20"/>
    </w:rPr>
  </w:style>
  <w:style w:type="paragraph" w:customStyle="1" w:styleId="Technical7">
    <w:name w:val="Technical 7"/>
    <w:rsid w:val="00526C99"/>
    <w:pPr>
      <w:tabs>
        <w:tab w:val="left" w:pos="-720"/>
      </w:tabs>
      <w:suppressAutoHyphens/>
      <w:spacing w:before="0" w:beforeAutospacing="0" w:after="0" w:afterAutospacing="0" w:line="240" w:lineRule="auto"/>
      <w:ind w:firstLine="720"/>
    </w:pPr>
    <w:rPr>
      <w:rFonts w:ascii="Times" w:eastAsia="Times New Roman" w:hAnsi="Times"/>
      <w:b/>
      <w:sz w:val="24"/>
      <w:szCs w:val="20"/>
    </w:rPr>
  </w:style>
  <w:style w:type="paragraph" w:customStyle="1" w:styleId="Technical8">
    <w:name w:val="Technical 8"/>
    <w:rsid w:val="00526C99"/>
    <w:pPr>
      <w:tabs>
        <w:tab w:val="left" w:pos="-720"/>
      </w:tabs>
      <w:suppressAutoHyphens/>
      <w:spacing w:before="0" w:beforeAutospacing="0" w:after="0" w:afterAutospacing="0" w:line="240" w:lineRule="auto"/>
      <w:ind w:firstLine="720"/>
    </w:pPr>
    <w:rPr>
      <w:rFonts w:ascii="Times" w:eastAsia="Times New Roman" w:hAnsi="Times"/>
      <w:b/>
      <w:sz w:val="24"/>
      <w:szCs w:val="20"/>
    </w:rPr>
  </w:style>
  <w:style w:type="paragraph" w:customStyle="1" w:styleId="Pleading">
    <w:name w:val="Pleading"/>
    <w:rsid w:val="00526C99"/>
    <w:pPr>
      <w:tabs>
        <w:tab w:val="left" w:pos="-720"/>
      </w:tabs>
      <w:suppressAutoHyphens/>
      <w:spacing w:before="0" w:beforeAutospacing="0" w:after="0" w:afterAutospacing="0" w:line="240" w:lineRule="exact"/>
    </w:pPr>
    <w:rPr>
      <w:rFonts w:ascii="Times" w:eastAsia="Times New Roman" w:hAnsi="Times"/>
      <w:sz w:val="24"/>
      <w:szCs w:val="20"/>
    </w:rPr>
  </w:style>
  <w:style w:type="paragraph" w:customStyle="1" w:styleId="RightPar1">
    <w:name w:val="Right Par 1"/>
    <w:rsid w:val="00526C99"/>
    <w:pPr>
      <w:tabs>
        <w:tab w:val="left" w:pos="-720"/>
        <w:tab w:val="left" w:pos="0"/>
        <w:tab w:val="decimal" w:pos="720"/>
      </w:tabs>
      <w:suppressAutoHyphens/>
      <w:spacing w:before="0" w:beforeAutospacing="0" w:after="0" w:afterAutospacing="0" w:line="240" w:lineRule="auto"/>
      <w:ind w:firstLine="720"/>
    </w:pPr>
    <w:rPr>
      <w:rFonts w:ascii="Times" w:eastAsia="Times New Roman" w:hAnsi="Times"/>
      <w:sz w:val="24"/>
      <w:szCs w:val="20"/>
    </w:rPr>
  </w:style>
  <w:style w:type="paragraph" w:customStyle="1" w:styleId="RightPar2">
    <w:name w:val="Right Par 2"/>
    <w:rsid w:val="00526C99"/>
    <w:pPr>
      <w:tabs>
        <w:tab w:val="left" w:pos="-720"/>
        <w:tab w:val="left" w:pos="0"/>
        <w:tab w:val="left" w:pos="720"/>
        <w:tab w:val="decimal" w:pos="1440"/>
      </w:tabs>
      <w:suppressAutoHyphens/>
      <w:spacing w:before="0" w:beforeAutospacing="0" w:after="0" w:afterAutospacing="0" w:line="240" w:lineRule="auto"/>
      <w:ind w:firstLine="1440"/>
    </w:pPr>
    <w:rPr>
      <w:rFonts w:ascii="Times" w:eastAsia="Times New Roman" w:hAnsi="Times"/>
      <w:sz w:val="24"/>
      <w:szCs w:val="20"/>
    </w:rPr>
  </w:style>
  <w:style w:type="paragraph" w:customStyle="1" w:styleId="RightPar3">
    <w:name w:val="Right Par 3"/>
    <w:rsid w:val="00526C99"/>
    <w:pPr>
      <w:tabs>
        <w:tab w:val="left" w:pos="-720"/>
        <w:tab w:val="left" w:pos="0"/>
        <w:tab w:val="left" w:pos="720"/>
        <w:tab w:val="left" w:pos="1440"/>
        <w:tab w:val="decimal" w:pos="2160"/>
      </w:tabs>
      <w:suppressAutoHyphens/>
      <w:spacing w:before="0" w:beforeAutospacing="0" w:after="0" w:afterAutospacing="0" w:line="240" w:lineRule="auto"/>
      <w:ind w:firstLine="2160"/>
    </w:pPr>
    <w:rPr>
      <w:rFonts w:ascii="Times" w:eastAsia="Times New Roman" w:hAnsi="Times"/>
      <w:sz w:val="24"/>
      <w:szCs w:val="20"/>
    </w:rPr>
  </w:style>
  <w:style w:type="paragraph" w:customStyle="1" w:styleId="RightPar4">
    <w:name w:val="Right Par 4"/>
    <w:rsid w:val="00526C99"/>
    <w:pPr>
      <w:tabs>
        <w:tab w:val="left" w:pos="-720"/>
        <w:tab w:val="left" w:pos="0"/>
        <w:tab w:val="left" w:pos="720"/>
        <w:tab w:val="left" w:pos="1440"/>
        <w:tab w:val="left" w:pos="2160"/>
        <w:tab w:val="decimal" w:pos="2880"/>
      </w:tabs>
      <w:suppressAutoHyphens/>
      <w:spacing w:before="0" w:beforeAutospacing="0" w:after="0" w:afterAutospacing="0" w:line="240" w:lineRule="auto"/>
      <w:ind w:firstLine="2880"/>
    </w:pPr>
    <w:rPr>
      <w:rFonts w:ascii="Times" w:eastAsia="Times New Roman" w:hAnsi="Times"/>
      <w:sz w:val="24"/>
      <w:szCs w:val="20"/>
    </w:rPr>
  </w:style>
  <w:style w:type="paragraph" w:customStyle="1" w:styleId="RightPar5">
    <w:name w:val="Right Par 5"/>
    <w:rsid w:val="00526C99"/>
    <w:pPr>
      <w:tabs>
        <w:tab w:val="left" w:pos="-720"/>
        <w:tab w:val="left" w:pos="0"/>
        <w:tab w:val="left" w:pos="720"/>
        <w:tab w:val="left" w:pos="1440"/>
        <w:tab w:val="left" w:pos="2160"/>
        <w:tab w:val="left" w:pos="2880"/>
        <w:tab w:val="decimal" w:pos="3600"/>
      </w:tabs>
      <w:suppressAutoHyphens/>
      <w:spacing w:before="0" w:beforeAutospacing="0" w:after="0" w:afterAutospacing="0" w:line="240" w:lineRule="auto"/>
      <w:ind w:firstLine="3600"/>
    </w:pPr>
    <w:rPr>
      <w:rFonts w:ascii="Times" w:eastAsia="Times New Roman" w:hAnsi="Times"/>
      <w:sz w:val="24"/>
      <w:szCs w:val="20"/>
    </w:rPr>
  </w:style>
  <w:style w:type="paragraph" w:customStyle="1" w:styleId="RightPar6">
    <w:name w:val="Right Par 6"/>
    <w:rsid w:val="00526C99"/>
    <w:pPr>
      <w:tabs>
        <w:tab w:val="left" w:pos="-720"/>
        <w:tab w:val="left" w:pos="0"/>
        <w:tab w:val="left" w:pos="720"/>
        <w:tab w:val="left" w:pos="1440"/>
        <w:tab w:val="left" w:pos="2160"/>
        <w:tab w:val="left" w:pos="2880"/>
        <w:tab w:val="left" w:pos="3600"/>
        <w:tab w:val="decimal" w:pos="4320"/>
      </w:tabs>
      <w:suppressAutoHyphens/>
      <w:spacing w:before="0" w:beforeAutospacing="0" w:after="0" w:afterAutospacing="0" w:line="240" w:lineRule="auto"/>
      <w:ind w:firstLine="4320"/>
    </w:pPr>
    <w:rPr>
      <w:rFonts w:ascii="Times" w:eastAsia="Times New Roman" w:hAnsi="Times"/>
      <w:sz w:val="24"/>
      <w:szCs w:val="20"/>
    </w:rPr>
  </w:style>
  <w:style w:type="paragraph" w:customStyle="1" w:styleId="RightPar7">
    <w:name w:val="Right Par 7"/>
    <w:rsid w:val="00526C99"/>
    <w:pPr>
      <w:tabs>
        <w:tab w:val="left" w:pos="-720"/>
        <w:tab w:val="left" w:pos="0"/>
        <w:tab w:val="left" w:pos="720"/>
        <w:tab w:val="left" w:pos="1440"/>
        <w:tab w:val="left" w:pos="2160"/>
        <w:tab w:val="left" w:pos="2880"/>
        <w:tab w:val="left" w:pos="3600"/>
        <w:tab w:val="left" w:pos="4320"/>
        <w:tab w:val="decimal" w:pos="5040"/>
      </w:tabs>
      <w:suppressAutoHyphens/>
      <w:spacing w:before="0" w:beforeAutospacing="0" w:after="0" w:afterAutospacing="0" w:line="240" w:lineRule="auto"/>
      <w:ind w:firstLine="5040"/>
    </w:pPr>
    <w:rPr>
      <w:rFonts w:ascii="Times" w:eastAsia="Times New Roman" w:hAnsi="Times"/>
      <w:sz w:val="24"/>
      <w:szCs w:val="20"/>
    </w:rPr>
  </w:style>
  <w:style w:type="paragraph" w:customStyle="1" w:styleId="RightPar8">
    <w:name w:val="Right Par 8"/>
    <w:rsid w:val="00526C99"/>
    <w:pPr>
      <w:tabs>
        <w:tab w:val="left" w:pos="-720"/>
        <w:tab w:val="left" w:pos="0"/>
        <w:tab w:val="left" w:pos="720"/>
        <w:tab w:val="left" w:pos="1440"/>
        <w:tab w:val="left" w:pos="2160"/>
        <w:tab w:val="left" w:pos="2880"/>
        <w:tab w:val="left" w:pos="3600"/>
        <w:tab w:val="left" w:pos="4320"/>
        <w:tab w:val="left" w:pos="5040"/>
        <w:tab w:val="decimal" w:pos="5760"/>
      </w:tabs>
      <w:suppressAutoHyphens/>
      <w:spacing w:before="0" w:beforeAutospacing="0" w:after="0" w:afterAutospacing="0" w:line="240" w:lineRule="auto"/>
      <w:ind w:firstLine="5760"/>
    </w:pPr>
    <w:rPr>
      <w:rFonts w:ascii="Times" w:eastAsia="Times New Roman" w:hAnsi="Times"/>
      <w:sz w:val="24"/>
      <w:szCs w:val="20"/>
    </w:rPr>
  </w:style>
  <w:style w:type="character" w:customStyle="1" w:styleId="EquationCaption">
    <w:name w:val="_Equation Caption"/>
    <w:rsid w:val="00526C99"/>
  </w:style>
  <w:style w:type="character" w:customStyle="1" w:styleId="vlpgno">
    <w:name w:val="vl.pg.no"/>
    <w:rsid w:val="00526C99"/>
    <w:rPr>
      <w:rFonts w:ascii="Times" w:hAnsi="Times"/>
      <w:b/>
      <w:noProof w:val="0"/>
      <w:sz w:val="20"/>
      <w:lang w:val="en-US"/>
    </w:rPr>
  </w:style>
  <w:style w:type="character" w:styleId="LineNumber">
    <w:name w:val="line number"/>
    <w:basedOn w:val="DefaultParagraphFont"/>
    <w:rsid w:val="00526C99"/>
  </w:style>
  <w:style w:type="character" w:customStyle="1" w:styleId="footnote">
    <w:name w:val="footnote"/>
    <w:rsid w:val="00526C99"/>
    <w:rPr>
      <w:rFonts w:ascii="Book Antiqua" w:hAnsi="Book Antiqua"/>
      <w:noProof w:val="0"/>
      <w:sz w:val="24"/>
      <w:lang w:val="en-US"/>
    </w:rPr>
  </w:style>
  <w:style w:type="paragraph" w:customStyle="1" w:styleId="Head21">
    <w:name w:val="Head 2.1"/>
    <w:basedOn w:val="Normal"/>
    <w:rsid w:val="00526C99"/>
    <w:pPr>
      <w:keepNext/>
      <w:pBdr>
        <w:bottom w:val="single" w:sz="24" w:space="3" w:color="auto"/>
      </w:pBdr>
      <w:suppressAutoHyphens/>
      <w:spacing w:before="480" w:beforeAutospacing="0" w:after="240" w:afterAutospacing="0" w:line="240" w:lineRule="auto"/>
      <w:jc w:val="center"/>
    </w:pPr>
    <w:rPr>
      <w:rFonts w:ascii="Times New Roman Bold" w:eastAsia="Times New Roman" w:hAnsi="Times New Roman Bold"/>
      <w:b/>
      <w:smallCaps/>
      <w:sz w:val="32"/>
      <w:szCs w:val="20"/>
    </w:rPr>
  </w:style>
  <w:style w:type="paragraph" w:customStyle="1" w:styleId="Head22">
    <w:name w:val="Head 2.2"/>
    <w:basedOn w:val="Normal"/>
    <w:rsid w:val="00526C99"/>
    <w:pPr>
      <w:tabs>
        <w:tab w:val="left" w:pos="360"/>
      </w:tabs>
      <w:suppressAutoHyphens/>
      <w:spacing w:before="0" w:beforeAutospacing="0" w:after="240" w:afterAutospacing="0" w:line="240" w:lineRule="auto"/>
      <w:ind w:left="360" w:hanging="360"/>
      <w:jc w:val="left"/>
    </w:pPr>
    <w:rPr>
      <w:rFonts w:eastAsia="Times New Roman"/>
      <w:b/>
      <w:sz w:val="24"/>
      <w:szCs w:val="20"/>
    </w:rPr>
  </w:style>
  <w:style w:type="character" w:customStyle="1" w:styleId="insert2">
    <w:name w:val="insert2"/>
    <w:rsid w:val="00526C99"/>
    <w:rPr>
      <w:rFonts w:ascii="Arial" w:hAnsi="Arial"/>
      <w:i/>
      <w:noProof w:val="0"/>
      <w:sz w:val="24"/>
      <w:lang w:val="en-US"/>
    </w:rPr>
  </w:style>
  <w:style w:type="character" w:customStyle="1" w:styleId="reference">
    <w:name w:val="reference"/>
    <w:rsid w:val="00526C99"/>
    <w:rPr>
      <w:rFonts w:ascii="Book Antiqua" w:hAnsi="Book Antiqua"/>
      <w:i/>
      <w:noProof w:val="0"/>
      <w:sz w:val="24"/>
      <w:lang w:val="en-US"/>
    </w:rPr>
  </w:style>
  <w:style w:type="paragraph" w:customStyle="1" w:styleId="Headingrb2">
    <w:name w:val="Heading rb2"/>
    <w:basedOn w:val="Normal"/>
    <w:rsid w:val="00526C99"/>
    <w:pPr>
      <w:tabs>
        <w:tab w:val="left" w:pos="-851"/>
        <w:tab w:val="right" w:pos="-567"/>
        <w:tab w:val="right" w:pos="2127"/>
        <w:tab w:val="right" w:pos="2694"/>
        <w:tab w:val="left" w:pos="2977"/>
        <w:tab w:val="right" w:pos="10348"/>
      </w:tabs>
      <w:spacing w:before="0" w:beforeAutospacing="0" w:after="0" w:afterAutospacing="0" w:line="400" w:lineRule="exact"/>
      <w:ind w:right="-28"/>
      <w:jc w:val="left"/>
    </w:pPr>
    <w:rPr>
      <w:rFonts w:ascii="Arial" w:eastAsia="Times New Roman" w:hAnsi="Arial"/>
      <w:b/>
      <w:noProof/>
      <w:spacing w:val="6"/>
      <w:szCs w:val="20"/>
    </w:rPr>
  </w:style>
  <w:style w:type="paragraph" w:customStyle="1" w:styleId="Headfid1">
    <w:name w:val="Head fid1"/>
    <w:basedOn w:val="Head2"/>
    <w:rsid w:val="00526C99"/>
  </w:style>
  <w:style w:type="paragraph" w:customStyle="1" w:styleId="Head2">
    <w:name w:val="Head 2"/>
    <w:basedOn w:val="Normal"/>
    <w:autoRedefine/>
    <w:rsid w:val="00526C99"/>
    <w:pPr>
      <w:spacing w:before="120" w:beforeAutospacing="0" w:after="120" w:afterAutospacing="0" w:line="240" w:lineRule="auto"/>
    </w:pPr>
    <w:rPr>
      <w:rFonts w:eastAsia="Times New Roman"/>
      <w:b/>
      <w:sz w:val="24"/>
      <w:szCs w:val="20"/>
      <w:lang w:val="en-GB"/>
    </w:rPr>
  </w:style>
  <w:style w:type="paragraph" w:customStyle="1" w:styleId="explanatoryclause">
    <w:name w:val="explanatory_clause"/>
    <w:basedOn w:val="Normal"/>
    <w:rsid w:val="00526C99"/>
    <w:pPr>
      <w:suppressAutoHyphens/>
      <w:spacing w:before="0" w:beforeAutospacing="0" w:after="240" w:afterAutospacing="0" w:line="240" w:lineRule="auto"/>
      <w:ind w:left="738" w:right="-14" w:hanging="738"/>
      <w:jc w:val="left"/>
    </w:pPr>
    <w:rPr>
      <w:rFonts w:ascii="Arial" w:eastAsia="Times New Roman" w:hAnsi="Arial"/>
      <w:sz w:val="22"/>
      <w:szCs w:val="20"/>
    </w:rPr>
  </w:style>
  <w:style w:type="paragraph" w:customStyle="1" w:styleId="explanatorynotes">
    <w:name w:val="explanatory_notes"/>
    <w:basedOn w:val="Normal"/>
    <w:uiPriority w:val="99"/>
    <w:rsid w:val="00526C99"/>
    <w:pPr>
      <w:suppressAutoHyphens/>
      <w:spacing w:before="0" w:beforeAutospacing="0" w:after="240" w:afterAutospacing="0" w:line="360" w:lineRule="exact"/>
    </w:pPr>
    <w:rPr>
      <w:rFonts w:ascii="Arial" w:eastAsia="Times New Roman" w:hAnsi="Arial"/>
      <w:sz w:val="24"/>
      <w:szCs w:val="20"/>
    </w:rPr>
  </w:style>
  <w:style w:type="paragraph" w:customStyle="1" w:styleId="Head22b">
    <w:name w:val="Head 2.2b"/>
    <w:basedOn w:val="Normal"/>
    <w:rsid w:val="00526C99"/>
    <w:pPr>
      <w:suppressAutoHyphens/>
      <w:spacing w:before="0" w:beforeAutospacing="0" w:after="240" w:afterAutospacing="0" w:line="240" w:lineRule="auto"/>
      <w:ind w:left="360" w:hanging="360"/>
      <w:jc w:val="left"/>
    </w:pPr>
    <w:rPr>
      <w:rFonts w:ascii="Tms Rmn" w:eastAsia="Times New Roman" w:hAnsi="Tms Rmn"/>
      <w:b/>
      <w:sz w:val="24"/>
      <w:szCs w:val="20"/>
    </w:rPr>
  </w:style>
  <w:style w:type="paragraph" w:customStyle="1" w:styleId="Head31">
    <w:name w:val="Head 3.1"/>
    <w:basedOn w:val="Head21"/>
    <w:rsid w:val="00526C99"/>
  </w:style>
  <w:style w:type="paragraph" w:customStyle="1" w:styleId="Head41">
    <w:name w:val="Head 4.1"/>
    <w:basedOn w:val="Head21"/>
    <w:rsid w:val="00526C99"/>
  </w:style>
  <w:style w:type="paragraph" w:customStyle="1" w:styleId="Head42">
    <w:name w:val="Head 4.2"/>
    <w:basedOn w:val="Normal"/>
    <w:rsid w:val="00526C99"/>
    <w:pPr>
      <w:suppressAutoHyphens/>
      <w:spacing w:before="0" w:beforeAutospacing="0" w:after="240" w:afterAutospacing="0" w:line="240" w:lineRule="auto"/>
      <w:ind w:left="360" w:hanging="360"/>
      <w:jc w:val="left"/>
    </w:pPr>
    <w:rPr>
      <w:rFonts w:eastAsia="Times New Roman"/>
      <w:b/>
      <w:sz w:val="24"/>
      <w:szCs w:val="20"/>
    </w:rPr>
  </w:style>
  <w:style w:type="paragraph" w:customStyle="1" w:styleId="Head51">
    <w:name w:val="Head 5.1"/>
    <w:basedOn w:val="Head21"/>
    <w:rsid w:val="00526C99"/>
    <w:pPr>
      <w:spacing w:after="0"/>
    </w:pPr>
  </w:style>
  <w:style w:type="paragraph" w:customStyle="1" w:styleId="Head52">
    <w:name w:val="Head 5.2"/>
    <w:basedOn w:val="Normal"/>
    <w:rsid w:val="00526C99"/>
    <w:pPr>
      <w:keepNext/>
      <w:suppressAutoHyphens/>
      <w:spacing w:before="480" w:beforeAutospacing="0" w:after="240" w:afterAutospacing="0" w:line="240" w:lineRule="auto"/>
      <w:ind w:left="547" w:hanging="547"/>
      <w:jc w:val="center"/>
    </w:pPr>
    <w:rPr>
      <w:rFonts w:eastAsia="Times New Roman"/>
      <w:b/>
      <w:sz w:val="24"/>
      <w:szCs w:val="20"/>
    </w:rPr>
  </w:style>
  <w:style w:type="paragraph" w:customStyle="1" w:styleId="Head61">
    <w:name w:val="Head 6.1"/>
    <w:basedOn w:val="Head51"/>
    <w:rsid w:val="00526C99"/>
    <w:pPr>
      <w:pBdr>
        <w:bottom w:val="none" w:sz="0" w:space="0" w:color="auto"/>
      </w:pBdr>
      <w:spacing w:before="0" w:after="240"/>
    </w:pPr>
    <w:rPr>
      <w:caps/>
    </w:rPr>
  </w:style>
  <w:style w:type="paragraph" w:customStyle="1" w:styleId="Head71">
    <w:name w:val="Head 7.1"/>
    <w:basedOn w:val="Head21"/>
    <w:rsid w:val="00526C99"/>
  </w:style>
  <w:style w:type="paragraph" w:customStyle="1" w:styleId="Head72">
    <w:name w:val="Head 7.2"/>
    <w:basedOn w:val="Normal"/>
    <w:rsid w:val="00526C99"/>
    <w:pPr>
      <w:suppressAutoHyphens/>
      <w:spacing w:before="0" w:beforeAutospacing="0" w:after="240" w:afterAutospacing="0" w:line="240" w:lineRule="auto"/>
      <w:ind w:left="720" w:hanging="720"/>
      <w:jc w:val="left"/>
    </w:pPr>
    <w:rPr>
      <w:rFonts w:ascii="Times New Roman Bold" w:eastAsia="Times New Roman" w:hAnsi="Times New Roman Bold"/>
      <w:b/>
      <w:sz w:val="28"/>
      <w:szCs w:val="20"/>
    </w:rPr>
  </w:style>
  <w:style w:type="paragraph" w:customStyle="1" w:styleId="Head81">
    <w:name w:val="Head 8.1"/>
    <w:basedOn w:val="Heading1"/>
    <w:rsid w:val="00526C99"/>
    <w:pPr>
      <w:keepNext w:val="0"/>
      <w:keepLines w:val="0"/>
      <w:suppressAutoHyphens/>
      <w:spacing w:before="480" w:beforeAutospacing="0" w:after="240" w:afterAutospacing="0" w:line="240" w:lineRule="auto"/>
      <w:outlineLvl w:val="9"/>
    </w:pPr>
    <w:rPr>
      <w:rFonts w:ascii="Times New Roman Bold" w:eastAsia="Times New Roman" w:hAnsi="Times New Roman Bold" w:cs="Times New Roman"/>
      <w:caps w:val="0"/>
      <w:color w:val="auto"/>
      <w:szCs w:val="20"/>
    </w:rPr>
  </w:style>
  <w:style w:type="paragraph" w:customStyle="1" w:styleId="Head82">
    <w:name w:val="Head 8.2"/>
    <w:basedOn w:val="Head81"/>
    <w:rsid w:val="00526C99"/>
    <w:rPr>
      <w:smallCaps/>
      <w:sz w:val="28"/>
    </w:rPr>
  </w:style>
  <w:style w:type="character" w:customStyle="1" w:styleId="EndnoteTextChar">
    <w:name w:val="Endnote Text Char"/>
    <w:link w:val="EndnoteText"/>
    <w:rsid w:val="00526C99"/>
    <w:rPr>
      <w:rFonts w:eastAsia="Times New Roman"/>
      <w:sz w:val="20"/>
      <w:szCs w:val="20"/>
    </w:rPr>
  </w:style>
  <w:style w:type="paragraph" w:styleId="EndnoteText">
    <w:name w:val="endnote text"/>
    <w:basedOn w:val="Normal"/>
    <w:link w:val="EndnoteTextChar"/>
    <w:rsid w:val="00526C99"/>
    <w:pPr>
      <w:tabs>
        <w:tab w:val="left" w:pos="-720"/>
      </w:tabs>
      <w:suppressAutoHyphens/>
      <w:spacing w:before="0" w:beforeAutospacing="0" w:after="0" w:afterAutospacing="0" w:line="240" w:lineRule="auto"/>
      <w:jc w:val="left"/>
    </w:pPr>
    <w:rPr>
      <w:rFonts w:eastAsia="Times New Roman"/>
      <w:sz w:val="20"/>
      <w:szCs w:val="20"/>
    </w:rPr>
  </w:style>
  <w:style w:type="character" w:customStyle="1" w:styleId="EndnoteTextChar1">
    <w:name w:val="Endnote Text Char1"/>
    <w:basedOn w:val="DefaultParagraphFont"/>
    <w:uiPriority w:val="99"/>
    <w:rsid w:val="00526C99"/>
    <w:rPr>
      <w:sz w:val="20"/>
      <w:szCs w:val="20"/>
    </w:rPr>
  </w:style>
  <w:style w:type="character" w:styleId="EndnoteReference">
    <w:name w:val="endnote reference"/>
    <w:uiPriority w:val="99"/>
    <w:rsid w:val="00526C99"/>
    <w:rPr>
      <w:rFonts w:ascii="CG Times" w:hAnsi="CG Times"/>
      <w:noProof w:val="0"/>
      <w:sz w:val="22"/>
      <w:vertAlign w:val="superscript"/>
      <w:lang w:val="en-US"/>
    </w:rPr>
  </w:style>
  <w:style w:type="paragraph" w:customStyle="1" w:styleId="TOCNumber1">
    <w:name w:val="TOC Number1"/>
    <w:basedOn w:val="Heading4"/>
    <w:autoRedefine/>
    <w:rsid w:val="00526C99"/>
    <w:pPr>
      <w:keepNext w:val="0"/>
      <w:keepLines w:val="0"/>
      <w:numPr>
        <w:ilvl w:val="0"/>
        <w:numId w:val="0"/>
      </w:numPr>
      <w:suppressAutoHyphens/>
      <w:spacing w:after="120" w:line="240" w:lineRule="auto"/>
      <w:ind w:right="18"/>
      <w:outlineLvl w:val="9"/>
    </w:pPr>
    <w:rPr>
      <w:rFonts w:eastAsia="Times New Roman" w:cs="Times New Roman"/>
      <w:bCs/>
      <w:iCs w:val="0"/>
      <w:color w:val="auto"/>
      <w:sz w:val="28"/>
      <w:szCs w:val="28"/>
    </w:rPr>
  </w:style>
  <w:style w:type="paragraph" w:customStyle="1" w:styleId="Subtitle2">
    <w:name w:val="Subtitle 2"/>
    <w:basedOn w:val="Footer"/>
    <w:autoRedefine/>
    <w:rsid w:val="00526C99"/>
    <w:pPr>
      <w:widowControl w:val="0"/>
      <w:tabs>
        <w:tab w:val="clear" w:pos="4320"/>
        <w:tab w:val="clear" w:pos="8640"/>
        <w:tab w:val="right" w:leader="underscore" w:pos="9504"/>
      </w:tabs>
      <w:spacing w:before="120" w:beforeAutospacing="0" w:after="120" w:afterAutospacing="0" w:line="264" w:lineRule="auto"/>
      <w:ind w:firstLine="29"/>
      <w:jc w:val="both"/>
      <w:outlineLvl w:val="1"/>
    </w:pPr>
  </w:style>
  <w:style w:type="paragraph" w:customStyle="1" w:styleId="i0">
    <w:name w:val="(i)"/>
    <w:basedOn w:val="Normal"/>
    <w:link w:val="iChar"/>
    <w:uiPriority w:val="99"/>
    <w:rsid w:val="00526C99"/>
    <w:pPr>
      <w:suppressAutoHyphens/>
      <w:spacing w:before="0" w:beforeAutospacing="0" w:after="0" w:afterAutospacing="0" w:line="240" w:lineRule="auto"/>
    </w:pPr>
    <w:rPr>
      <w:rFonts w:ascii="Tms Rmn" w:eastAsia="Times New Roman" w:hAnsi="Tms Rmn"/>
      <w:sz w:val="24"/>
      <w:szCs w:val="20"/>
    </w:rPr>
  </w:style>
  <w:style w:type="paragraph" w:customStyle="1" w:styleId="2AutoList1">
    <w:name w:val="2AutoList1"/>
    <w:basedOn w:val="Normal"/>
    <w:rsid w:val="00526C99"/>
    <w:pPr>
      <w:tabs>
        <w:tab w:val="num" w:pos="504"/>
      </w:tabs>
      <w:spacing w:before="0" w:beforeAutospacing="0" w:after="0" w:afterAutospacing="0" w:line="240" w:lineRule="auto"/>
      <w:ind w:left="504" w:hanging="504"/>
    </w:pPr>
    <w:rPr>
      <w:rFonts w:eastAsia="Times New Roman"/>
      <w:sz w:val="24"/>
      <w:szCs w:val="20"/>
      <w:lang w:val="es-ES_tradnl"/>
    </w:rPr>
  </w:style>
  <w:style w:type="paragraph" w:customStyle="1" w:styleId="Header1-Clauses">
    <w:name w:val="Header 1 - Clauses"/>
    <w:basedOn w:val="Normal"/>
    <w:rsid w:val="00526C99"/>
    <w:pPr>
      <w:spacing w:before="0" w:beforeAutospacing="0" w:after="200" w:afterAutospacing="0" w:line="240" w:lineRule="auto"/>
      <w:jc w:val="left"/>
    </w:pPr>
    <w:rPr>
      <w:rFonts w:eastAsia="Times New Roman"/>
      <w:b/>
      <w:sz w:val="24"/>
      <w:szCs w:val="20"/>
      <w:lang w:val="es-ES_tradnl"/>
    </w:rPr>
  </w:style>
  <w:style w:type="paragraph" w:customStyle="1" w:styleId="Header2-SubClauses">
    <w:name w:val="Header 2 - SubClauses"/>
    <w:basedOn w:val="Normal"/>
    <w:link w:val="Header2-SubClausesCharChar"/>
    <w:autoRedefine/>
    <w:rsid w:val="00526C99"/>
    <w:pPr>
      <w:spacing w:before="0" w:beforeAutospacing="0" w:after="200" w:afterAutospacing="0" w:line="240" w:lineRule="auto"/>
      <w:ind w:left="567" w:hanging="567"/>
    </w:pPr>
    <w:rPr>
      <w:rFonts w:eastAsia="Times New Roman"/>
      <w:sz w:val="24"/>
      <w:szCs w:val="20"/>
      <w:lang w:val="es-ES_tradnl"/>
    </w:rPr>
  </w:style>
  <w:style w:type="character" w:customStyle="1" w:styleId="Header2-SubClausesCharChar">
    <w:name w:val="Header 2 - SubClauses Char Char"/>
    <w:link w:val="Header2-SubClauses"/>
    <w:rsid w:val="00526C99"/>
    <w:rPr>
      <w:rFonts w:eastAsia="Times New Roman"/>
      <w:sz w:val="24"/>
      <w:szCs w:val="20"/>
      <w:lang w:val="es-ES_tradnl"/>
    </w:rPr>
  </w:style>
  <w:style w:type="paragraph" w:customStyle="1" w:styleId="P3Header1-Clauses">
    <w:name w:val="P3 Header1-Clauses"/>
    <w:basedOn w:val="Header1-Clauses"/>
    <w:rsid w:val="00526C99"/>
    <w:pPr>
      <w:tabs>
        <w:tab w:val="num" w:pos="864"/>
        <w:tab w:val="left" w:pos="972"/>
      </w:tabs>
      <w:ind w:left="432" w:firstLine="144"/>
      <w:jc w:val="both"/>
    </w:pPr>
    <w:rPr>
      <w:b w:val="0"/>
    </w:rPr>
  </w:style>
  <w:style w:type="paragraph" w:customStyle="1" w:styleId="Outline3">
    <w:name w:val="Outline3"/>
    <w:basedOn w:val="Normal"/>
    <w:rsid w:val="00526C99"/>
    <w:pPr>
      <w:tabs>
        <w:tab w:val="num" w:pos="1728"/>
      </w:tabs>
      <w:spacing w:before="240" w:beforeAutospacing="0" w:after="0" w:afterAutospacing="0" w:line="240" w:lineRule="auto"/>
      <w:ind w:left="1728" w:hanging="432"/>
      <w:jc w:val="left"/>
    </w:pPr>
    <w:rPr>
      <w:rFonts w:eastAsia="Times New Roman"/>
      <w:kern w:val="28"/>
      <w:sz w:val="24"/>
      <w:szCs w:val="20"/>
    </w:rPr>
  </w:style>
  <w:style w:type="paragraph" w:customStyle="1" w:styleId="Outline4">
    <w:name w:val="Outline4"/>
    <w:basedOn w:val="Normal"/>
    <w:autoRedefine/>
    <w:rsid w:val="00526C99"/>
    <w:pPr>
      <w:tabs>
        <w:tab w:val="left" w:pos="2160"/>
      </w:tabs>
      <w:spacing w:before="0" w:beforeAutospacing="0" w:after="0" w:afterAutospacing="0" w:line="240" w:lineRule="auto"/>
      <w:ind w:firstLine="567"/>
    </w:pPr>
    <w:rPr>
      <w:rFonts w:eastAsia="Times New Roman"/>
      <w:kern w:val="28"/>
      <w:sz w:val="24"/>
      <w:szCs w:val="20"/>
    </w:rPr>
  </w:style>
  <w:style w:type="paragraph" w:customStyle="1" w:styleId="Outlinei">
    <w:name w:val="Outline i)"/>
    <w:basedOn w:val="Normal"/>
    <w:rsid w:val="00526C99"/>
    <w:pPr>
      <w:tabs>
        <w:tab w:val="num" w:pos="1782"/>
      </w:tabs>
      <w:spacing w:before="120" w:beforeAutospacing="0" w:after="0" w:afterAutospacing="0" w:line="240" w:lineRule="auto"/>
      <w:ind w:left="1782" w:hanging="792"/>
      <w:jc w:val="left"/>
    </w:pPr>
    <w:rPr>
      <w:rFonts w:eastAsia="Times New Roman"/>
      <w:sz w:val="24"/>
      <w:szCs w:val="20"/>
    </w:rPr>
  </w:style>
  <w:style w:type="paragraph" w:customStyle="1" w:styleId="Outline">
    <w:name w:val="Outline"/>
    <w:basedOn w:val="Normal"/>
    <w:rsid w:val="00526C99"/>
    <w:pPr>
      <w:spacing w:before="240" w:beforeAutospacing="0" w:after="0" w:afterAutospacing="0" w:line="240" w:lineRule="auto"/>
      <w:jc w:val="left"/>
    </w:pPr>
    <w:rPr>
      <w:rFonts w:eastAsia="Times New Roman"/>
      <w:kern w:val="28"/>
      <w:sz w:val="24"/>
      <w:szCs w:val="20"/>
    </w:rPr>
  </w:style>
  <w:style w:type="paragraph" w:customStyle="1" w:styleId="BankNormal">
    <w:name w:val="BankNormal"/>
    <w:basedOn w:val="Normal"/>
    <w:rsid w:val="00526C99"/>
    <w:pPr>
      <w:spacing w:before="0" w:beforeAutospacing="0" w:after="240" w:afterAutospacing="0" w:line="240" w:lineRule="auto"/>
      <w:jc w:val="left"/>
    </w:pPr>
    <w:rPr>
      <w:rFonts w:eastAsia="Times New Roman"/>
      <w:sz w:val="24"/>
      <w:szCs w:val="20"/>
    </w:rPr>
  </w:style>
  <w:style w:type="paragraph" w:customStyle="1" w:styleId="HeaderSectionV">
    <w:name w:val="Header.Section V"/>
    <w:basedOn w:val="Normal"/>
    <w:uiPriority w:val="99"/>
    <w:rsid w:val="00526C99"/>
    <w:pPr>
      <w:spacing w:before="0" w:beforeAutospacing="0" w:after="0" w:afterAutospacing="0" w:line="240" w:lineRule="auto"/>
      <w:jc w:val="center"/>
    </w:pPr>
    <w:rPr>
      <w:rFonts w:eastAsia="Times New Roman"/>
      <w:b/>
      <w:sz w:val="36"/>
      <w:szCs w:val="20"/>
      <w:lang w:val="es-ES_tradnl"/>
    </w:rPr>
  </w:style>
  <w:style w:type="paragraph" w:customStyle="1" w:styleId="SectionVIIHeader2">
    <w:name w:val="Section VII Header2"/>
    <w:basedOn w:val="Heading1"/>
    <w:autoRedefine/>
    <w:rsid w:val="00526C99"/>
    <w:pPr>
      <w:keepLines w:val="0"/>
      <w:spacing w:before="0" w:beforeAutospacing="0" w:after="200" w:afterAutospacing="0" w:line="240" w:lineRule="auto"/>
    </w:pPr>
    <w:rPr>
      <w:rFonts w:eastAsia="Times New Roman" w:cs="Times New Roman"/>
      <w:bCs/>
      <w:i/>
      <w:caps w:val="0"/>
      <w:color w:val="auto"/>
      <w:kern w:val="28"/>
      <w:sz w:val="20"/>
      <w:szCs w:val="20"/>
    </w:rPr>
  </w:style>
  <w:style w:type="paragraph" w:customStyle="1" w:styleId="ClauseSubPara">
    <w:name w:val="ClauseSub_Para"/>
    <w:rsid w:val="00526C99"/>
    <w:pPr>
      <w:spacing w:before="60" w:beforeAutospacing="0" w:after="60" w:afterAutospacing="0" w:line="240" w:lineRule="auto"/>
      <w:ind w:left="2268"/>
    </w:pPr>
    <w:rPr>
      <w:rFonts w:eastAsia="Times New Roman"/>
      <w:sz w:val="22"/>
      <w:szCs w:val="22"/>
      <w:lang w:val="en-GB"/>
    </w:rPr>
  </w:style>
  <w:style w:type="paragraph" w:customStyle="1" w:styleId="ClauseSubList">
    <w:name w:val="ClauseSub_List"/>
    <w:rsid w:val="00526C99"/>
    <w:pPr>
      <w:tabs>
        <w:tab w:val="num" w:pos="576"/>
      </w:tabs>
      <w:suppressAutoHyphens/>
      <w:spacing w:before="0" w:beforeAutospacing="0" w:after="0" w:afterAutospacing="0" w:line="240" w:lineRule="auto"/>
      <w:ind w:left="576" w:hanging="576"/>
    </w:pPr>
    <w:rPr>
      <w:rFonts w:eastAsia="Times New Roman"/>
      <w:sz w:val="22"/>
      <w:szCs w:val="22"/>
      <w:lang w:val="en-GB"/>
    </w:rPr>
  </w:style>
  <w:style w:type="paragraph" w:customStyle="1" w:styleId="ClauseSubListSubList">
    <w:name w:val="ClauseSub_List_SubList"/>
    <w:rsid w:val="00526C99"/>
    <w:pPr>
      <w:tabs>
        <w:tab w:val="num" w:pos="1800"/>
      </w:tabs>
      <w:spacing w:before="0" w:beforeAutospacing="0" w:after="0" w:afterAutospacing="0" w:line="240" w:lineRule="auto"/>
      <w:ind w:left="1800" w:hanging="360"/>
    </w:pPr>
    <w:rPr>
      <w:rFonts w:eastAsia="Times New Roman"/>
      <w:sz w:val="22"/>
      <w:szCs w:val="22"/>
      <w:lang w:val="en-GB"/>
    </w:rPr>
  </w:style>
  <w:style w:type="paragraph" w:customStyle="1" w:styleId="ClauseSubParaIndent">
    <w:name w:val="ClauseSub_ParaIndent"/>
    <w:basedOn w:val="ClauseSubPara"/>
    <w:rsid w:val="00526C99"/>
    <w:pPr>
      <w:ind w:left="2835"/>
    </w:pPr>
  </w:style>
  <w:style w:type="paragraph" w:customStyle="1" w:styleId="SectionXHeader3">
    <w:name w:val="Section X Header 3"/>
    <w:basedOn w:val="Heading1"/>
    <w:autoRedefine/>
    <w:rsid w:val="00526C99"/>
    <w:pPr>
      <w:keepLines w:val="0"/>
      <w:spacing w:before="0" w:beforeAutospacing="0" w:after="0" w:afterAutospacing="0" w:line="240" w:lineRule="auto"/>
    </w:pPr>
    <w:rPr>
      <w:rFonts w:eastAsia="Times New Roman" w:cs="Times New Roman"/>
      <w:caps w:val="0"/>
      <w:color w:val="auto"/>
      <w:sz w:val="44"/>
      <w:szCs w:val="20"/>
    </w:rPr>
  </w:style>
  <w:style w:type="paragraph" w:customStyle="1" w:styleId="FIDICSectionBegin">
    <w:name w:val="FIDIC__SectionBegin"/>
    <w:basedOn w:val="Normal"/>
    <w:next w:val="FIDICSectionName"/>
    <w:rsid w:val="00526C99"/>
    <w:pPr>
      <w:widowControl w:val="0"/>
      <w:autoSpaceDE w:val="0"/>
      <w:autoSpaceDN w:val="0"/>
      <w:adjustRightInd w:val="0"/>
      <w:spacing w:before="0" w:beforeAutospacing="0" w:after="0" w:afterAutospacing="0" w:line="240" w:lineRule="exact"/>
      <w:jc w:val="left"/>
    </w:pPr>
    <w:rPr>
      <w:rFonts w:ascii="Arial" w:eastAsia="Times New Roman" w:hAnsi="Arial" w:cs="Arial"/>
      <w:b/>
      <w:bCs/>
      <w:color w:val="0000CC"/>
      <w:sz w:val="20"/>
      <w:szCs w:val="20"/>
      <w:lang w:eastAsia="fr-FR"/>
    </w:rPr>
  </w:style>
  <w:style w:type="paragraph" w:customStyle="1" w:styleId="FIDICSectionName">
    <w:name w:val="FIDIC__SectionName"/>
    <w:basedOn w:val="FIDICClauseSubName"/>
    <w:next w:val="FIDICClauseSubName"/>
    <w:rsid w:val="00526C99"/>
    <w:pPr>
      <w:spacing w:before="100" w:after="300"/>
    </w:pPr>
    <w:rPr>
      <w:sz w:val="30"/>
      <w:szCs w:val="30"/>
    </w:rPr>
  </w:style>
  <w:style w:type="paragraph" w:customStyle="1" w:styleId="FIDICClauseSubName">
    <w:name w:val="FIDIC_ClauseSubName"/>
    <w:basedOn w:val="FIDICCoverTitle"/>
    <w:rsid w:val="00526C99"/>
    <w:pPr>
      <w:spacing w:before="240" w:line="240" w:lineRule="exact"/>
    </w:pPr>
    <w:rPr>
      <w:sz w:val="24"/>
      <w:szCs w:val="24"/>
    </w:rPr>
  </w:style>
  <w:style w:type="paragraph" w:customStyle="1" w:styleId="FIDICCoverTitle">
    <w:name w:val="FIDIC__CoverTitle"/>
    <w:basedOn w:val="Normal"/>
    <w:rsid w:val="00526C99"/>
    <w:pPr>
      <w:spacing w:before="0" w:beforeAutospacing="0" w:after="240" w:afterAutospacing="0" w:line="240" w:lineRule="auto"/>
      <w:jc w:val="left"/>
    </w:pPr>
    <w:rPr>
      <w:rFonts w:ascii="Arial" w:eastAsia="Times New Roman" w:hAnsi="Arial" w:cs="Arial"/>
      <w:color w:val="0000CC"/>
      <w:spacing w:val="-5"/>
      <w:sz w:val="40"/>
      <w:szCs w:val="40"/>
      <w:lang w:val="en-GB"/>
    </w:rPr>
  </w:style>
  <w:style w:type="paragraph" w:customStyle="1" w:styleId="FIDICClauseName">
    <w:name w:val="FIDIC_ClauseName"/>
    <w:basedOn w:val="FIDICClauseSubName"/>
    <w:next w:val="FIDICClauseSubName"/>
    <w:rsid w:val="00526C99"/>
    <w:rPr>
      <w:sz w:val="28"/>
      <w:szCs w:val="28"/>
    </w:rPr>
  </w:style>
  <w:style w:type="paragraph" w:customStyle="1" w:styleId="FIDICClauseSubSubPara">
    <w:name w:val="FIDIC_ClauseSubSubPara"/>
    <w:basedOn w:val="FIDICClauseSubName"/>
    <w:rsid w:val="00526C99"/>
    <w:pPr>
      <w:spacing w:before="100" w:after="100" w:line="220" w:lineRule="exact"/>
    </w:pPr>
    <w:rPr>
      <w:sz w:val="20"/>
      <w:szCs w:val="20"/>
      <w:lang w:val="en-US"/>
    </w:rPr>
  </w:style>
  <w:style w:type="paragraph" w:customStyle="1" w:styleId="FIDICClauseSubSubName">
    <w:name w:val="FIDIC_ClauseSubSubName"/>
    <w:basedOn w:val="FIDICClauseSubName"/>
    <w:next w:val="FIDICClauseSubSubPara"/>
    <w:rsid w:val="00526C99"/>
    <w:pPr>
      <w:spacing w:before="120" w:after="120"/>
    </w:pPr>
    <w:rPr>
      <w:rFonts w:ascii="Helvetica Neue" w:hAnsi="Helvetica Neue" w:cs="Times New Roman"/>
      <w:sz w:val="20"/>
      <w:szCs w:val="20"/>
      <w:lang w:val="en-US"/>
    </w:rPr>
  </w:style>
  <w:style w:type="paragraph" w:customStyle="1" w:styleId="FIDICSectionEnd">
    <w:name w:val="FIDIC__SectionEnd"/>
    <w:basedOn w:val="Normal"/>
    <w:next w:val="FIDICSectionName"/>
    <w:rsid w:val="00526C99"/>
    <w:pPr>
      <w:widowControl w:val="0"/>
      <w:autoSpaceDE w:val="0"/>
      <w:autoSpaceDN w:val="0"/>
      <w:adjustRightInd w:val="0"/>
      <w:spacing w:before="0" w:beforeAutospacing="0" w:after="0" w:afterAutospacing="0" w:line="240" w:lineRule="exact"/>
      <w:jc w:val="left"/>
    </w:pPr>
    <w:rPr>
      <w:rFonts w:ascii="Arial" w:eastAsia="Times New Roman" w:hAnsi="Arial" w:cs="Arial"/>
      <w:b/>
      <w:bCs/>
      <w:color w:val="0000CC"/>
      <w:sz w:val="20"/>
      <w:szCs w:val="20"/>
      <w:lang w:eastAsia="fr-FR"/>
    </w:rPr>
  </w:style>
  <w:style w:type="paragraph" w:customStyle="1" w:styleId="sec7-SubClause">
    <w:name w:val="sec7-SubClause"/>
    <w:basedOn w:val="Header1-Clauses"/>
    <w:rsid w:val="00526C99"/>
    <w:pPr>
      <w:tabs>
        <w:tab w:val="left" w:pos="573"/>
      </w:tabs>
      <w:spacing w:after="0"/>
      <w:ind w:left="576" w:hanging="576"/>
    </w:pPr>
    <w:rPr>
      <w:bCs/>
      <w:szCs w:val="24"/>
      <w:lang w:val="en-US"/>
    </w:rPr>
  </w:style>
  <w:style w:type="paragraph" w:customStyle="1" w:styleId="Sec7-Clauses">
    <w:name w:val="Sec7-Clauses"/>
    <w:basedOn w:val="Header1-Clauses"/>
    <w:rsid w:val="00526C99"/>
    <w:pPr>
      <w:spacing w:after="0"/>
    </w:pPr>
    <w:rPr>
      <w:bCs/>
      <w:szCs w:val="24"/>
    </w:rPr>
  </w:style>
  <w:style w:type="paragraph" w:customStyle="1" w:styleId="sec7-header1">
    <w:name w:val="sec7-header1"/>
    <w:basedOn w:val="FIDICClauseSubName"/>
    <w:rsid w:val="00526C99"/>
    <w:pPr>
      <w:spacing w:before="0" w:after="200" w:line="240" w:lineRule="auto"/>
      <w:ind w:left="90" w:right="90"/>
      <w:jc w:val="center"/>
    </w:pPr>
    <w:rPr>
      <w:rFonts w:ascii="Times New Roman" w:hAnsi="Times New Roman" w:cs="Times New Roman"/>
      <w:b/>
      <w:color w:val="auto"/>
      <w:spacing w:val="0"/>
      <w:sz w:val="28"/>
      <w:szCs w:val="28"/>
    </w:rPr>
  </w:style>
  <w:style w:type="paragraph" w:customStyle="1" w:styleId="SectionVIHeader">
    <w:name w:val="Section VI Header"/>
    <w:basedOn w:val="HeaderSectionV"/>
    <w:rsid w:val="00526C99"/>
    <w:rPr>
      <w:lang w:val="en-US"/>
    </w:rPr>
  </w:style>
  <w:style w:type="paragraph" w:customStyle="1" w:styleId="SectionIXHeader">
    <w:name w:val="Section IX Header"/>
    <w:basedOn w:val="HeaderSectionV"/>
    <w:rsid w:val="00526C99"/>
    <w:rPr>
      <w:lang w:val="en-US"/>
    </w:rPr>
  </w:style>
  <w:style w:type="paragraph" w:customStyle="1" w:styleId="Parts">
    <w:name w:val="Parts"/>
    <w:basedOn w:val="Heading1"/>
    <w:rsid w:val="00526C99"/>
    <w:pPr>
      <w:keepNext w:val="0"/>
      <w:keepLines w:val="0"/>
      <w:suppressAutoHyphens/>
      <w:spacing w:before="480" w:beforeAutospacing="0" w:after="240" w:afterAutospacing="0" w:line="240" w:lineRule="auto"/>
    </w:pPr>
    <w:rPr>
      <w:rFonts w:ascii="Times New Roman Bold" w:eastAsia="Times New Roman" w:hAnsi="Times New Roman Bold" w:cs="Times New Roman"/>
      <w:caps w:val="0"/>
      <w:smallCaps/>
      <w:color w:val="auto"/>
      <w:sz w:val="56"/>
      <w:szCs w:val="20"/>
    </w:rPr>
  </w:style>
  <w:style w:type="paragraph" w:customStyle="1" w:styleId="StyleHeader1-ClausesLeft0Hanging03After0pt">
    <w:name w:val="Style Header 1 - Clauses + Left:  0&quot; Hanging:  0.3&quot; After:  0 pt"/>
    <w:basedOn w:val="Header1-Clauses"/>
    <w:rsid w:val="00526C99"/>
    <w:pPr>
      <w:tabs>
        <w:tab w:val="left" w:pos="342"/>
      </w:tabs>
      <w:spacing w:after="0"/>
      <w:ind w:left="342" w:hanging="360"/>
    </w:pPr>
    <w:rPr>
      <w:bCs/>
    </w:rPr>
  </w:style>
  <w:style w:type="paragraph" w:customStyle="1" w:styleId="StyleHeader2-SubClausesBold">
    <w:name w:val="Style Header 2 - SubClauses + Bold"/>
    <w:basedOn w:val="Header2-SubClauses"/>
    <w:link w:val="StyleHeader2-SubClausesBoldChar"/>
    <w:autoRedefine/>
    <w:rsid w:val="00526C99"/>
    <w:rPr>
      <w:b/>
      <w:bCs/>
    </w:rPr>
  </w:style>
  <w:style w:type="character" w:customStyle="1" w:styleId="StyleHeader2-SubClausesBoldChar">
    <w:name w:val="Style Header 2 - SubClauses + Bold Char"/>
    <w:link w:val="StyleHeader2-SubClausesBold"/>
    <w:rsid w:val="00526C99"/>
    <w:rPr>
      <w:rFonts w:eastAsia="Times New Roman"/>
      <w:b/>
      <w:bCs/>
      <w:sz w:val="24"/>
      <w:szCs w:val="20"/>
      <w:lang w:val="es-ES_tradnl"/>
    </w:rPr>
  </w:style>
  <w:style w:type="paragraph" w:customStyle="1" w:styleId="StyleHeader1-ClausesAfter0pt">
    <w:name w:val="Style Header 1 - Clauses + After:  0 pt"/>
    <w:basedOn w:val="Header1-Clauses"/>
    <w:rsid w:val="00526C99"/>
    <w:pPr>
      <w:jc w:val="both"/>
    </w:pPr>
    <w:rPr>
      <w:b w:val="0"/>
      <w:bCs/>
    </w:rPr>
  </w:style>
  <w:style w:type="paragraph" w:customStyle="1" w:styleId="StyleStyleHeader1-ClausesAfter0ptLeft0Hanging">
    <w:name w:val="Style Style Header 1 - Clauses + After:  0 pt + Left:  0&quot; Hanging:"/>
    <w:basedOn w:val="StyleHeader1-ClausesAfter0pt"/>
    <w:rsid w:val="00526C99"/>
    <w:pPr>
      <w:tabs>
        <w:tab w:val="left" w:pos="576"/>
      </w:tabs>
      <w:ind w:left="576" w:hanging="576"/>
    </w:pPr>
    <w:rPr>
      <w:bCs w:val="0"/>
    </w:rPr>
  </w:style>
  <w:style w:type="paragraph" w:customStyle="1" w:styleId="StyleStyleHeader1-ClausesAfter0ptLeft0Hanging1">
    <w:name w:val="Style Style Header 1 - Clauses + After:  0 pt + Left:  0&quot; Hanging:.1"/>
    <w:basedOn w:val="StyleHeader1-ClausesAfter0pt"/>
    <w:autoRedefine/>
    <w:rsid w:val="00526C99"/>
    <w:pPr>
      <w:tabs>
        <w:tab w:val="left" w:pos="576"/>
      </w:tabs>
      <w:spacing w:after="240"/>
      <w:ind w:left="576" w:hanging="576"/>
    </w:pPr>
    <w:rPr>
      <w:bCs w:val="0"/>
    </w:rPr>
  </w:style>
  <w:style w:type="paragraph" w:customStyle="1" w:styleId="StyleP3Header1-ClausesAfter12pt">
    <w:name w:val="Style P3 Header1-Clauses + After:  12 pt"/>
    <w:basedOn w:val="P3Header1-Clauses"/>
    <w:rsid w:val="00526C99"/>
    <w:pPr>
      <w:tabs>
        <w:tab w:val="clear" w:pos="864"/>
        <w:tab w:val="left" w:pos="1008"/>
      </w:tabs>
      <w:spacing w:after="240"/>
      <w:ind w:left="1008"/>
    </w:pPr>
  </w:style>
  <w:style w:type="paragraph" w:customStyle="1" w:styleId="StyleHeading4Sub-ClauseSub-paragraphClauseSubSubNoNameAft">
    <w:name w:val="Style Heading 4Sub-Clause Sub-paragraphClauseSubSub_No&amp;Name + Aft"/>
    <w:basedOn w:val="Heading4"/>
    <w:rsid w:val="00526C99"/>
    <w:pPr>
      <w:keepLines w:val="0"/>
      <w:numPr>
        <w:ilvl w:val="0"/>
        <w:numId w:val="0"/>
      </w:numPr>
      <w:tabs>
        <w:tab w:val="left" w:pos="1512"/>
      </w:tabs>
      <w:spacing w:after="180" w:line="240" w:lineRule="auto"/>
      <w:ind w:left="1512" w:right="18" w:hanging="540"/>
    </w:pPr>
    <w:rPr>
      <w:rFonts w:eastAsia="Times New Roman" w:cs="Times New Roman"/>
      <w:bCs/>
      <w:iCs w:val="0"/>
      <w:color w:val="auto"/>
      <w:sz w:val="24"/>
      <w:szCs w:val="20"/>
    </w:rPr>
  </w:style>
  <w:style w:type="paragraph" w:customStyle="1" w:styleId="Section7heading3">
    <w:name w:val="Section 7 heading 3"/>
    <w:basedOn w:val="Heading3"/>
    <w:rsid w:val="00526C99"/>
    <w:pPr>
      <w:keepNext w:val="0"/>
      <w:keepLines w:val="0"/>
      <w:suppressAutoHyphens/>
      <w:spacing w:line="240" w:lineRule="auto"/>
      <w:jc w:val="center"/>
    </w:pPr>
    <w:rPr>
      <w:rFonts w:eastAsia="Times New Roman" w:cs="Times New Roman"/>
      <w:caps w:val="0"/>
      <w:color w:val="auto"/>
      <w:sz w:val="28"/>
      <w:szCs w:val="20"/>
    </w:rPr>
  </w:style>
  <w:style w:type="paragraph" w:customStyle="1" w:styleId="Section7heading4">
    <w:name w:val="Section 7 heading 4"/>
    <w:basedOn w:val="Heading3"/>
    <w:link w:val="Section7heading4Char"/>
    <w:rsid w:val="00526C99"/>
    <w:pPr>
      <w:keepNext w:val="0"/>
      <w:keepLines w:val="0"/>
      <w:tabs>
        <w:tab w:val="left" w:pos="576"/>
      </w:tabs>
      <w:suppressAutoHyphens/>
      <w:spacing w:line="240" w:lineRule="auto"/>
      <w:ind w:left="576" w:hanging="576"/>
      <w:jc w:val="left"/>
    </w:pPr>
    <w:rPr>
      <w:rFonts w:eastAsia="Times New Roman" w:cs="Times New Roman"/>
      <w:caps w:val="0"/>
      <w:color w:val="auto"/>
      <w:sz w:val="24"/>
      <w:szCs w:val="20"/>
    </w:rPr>
  </w:style>
  <w:style w:type="character" w:customStyle="1" w:styleId="Section7heading4Char">
    <w:name w:val="Section 7 heading 4 Char"/>
    <w:link w:val="Section7heading4"/>
    <w:rsid w:val="00526C99"/>
    <w:rPr>
      <w:rFonts w:eastAsia="Times New Roman"/>
      <w:b/>
      <w:sz w:val="24"/>
      <w:szCs w:val="20"/>
    </w:rPr>
  </w:style>
  <w:style w:type="paragraph" w:customStyle="1" w:styleId="Section7heading5">
    <w:name w:val="Section 7 heading 5"/>
    <w:basedOn w:val="Heading3"/>
    <w:rsid w:val="00526C99"/>
    <w:pPr>
      <w:keepNext w:val="0"/>
      <w:keepLines w:val="0"/>
      <w:suppressAutoHyphens/>
      <w:spacing w:line="240" w:lineRule="auto"/>
    </w:pPr>
    <w:rPr>
      <w:rFonts w:eastAsia="Times New Roman" w:cs="Times New Roman"/>
      <w:caps w:val="0"/>
      <w:color w:val="auto"/>
      <w:sz w:val="24"/>
      <w:szCs w:val="20"/>
    </w:rPr>
  </w:style>
  <w:style w:type="paragraph" w:customStyle="1" w:styleId="StyleSection7heading3After10pt">
    <w:name w:val="Style Section 7 heading 3 + After:  10 pt"/>
    <w:basedOn w:val="Section7heading3"/>
    <w:rsid w:val="00526C99"/>
    <w:pPr>
      <w:spacing w:after="200"/>
    </w:pPr>
    <w:rPr>
      <w:rFonts w:ascii="Times New Roman Bold" w:hAnsi="Times New Roman Bold"/>
      <w:bCs/>
      <w:szCs w:val="28"/>
    </w:rPr>
  </w:style>
  <w:style w:type="paragraph" w:customStyle="1" w:styleId="StyleTOC1Before8pt">
    <w:name w:val="Style TOC 1 + Before:  8 pt"/>
    <w:basedOn w:val="TOC1"/>
    <w:rsid w:val="00526C99"/>
    <w:pPr>
      <w:tabs>
        <w:tab w:val="right" w:pos="720"/>
        <w:tab w:val="right" w:leader="dot" w:pos="9000"/>
      </w:tabs>
      <w:suppressAutoHyphens/>
      <w:spacing w:before="160"/>
      <w:ind w:left="720" w:right="720" w:hanging="720"/>
      <w:jc w:val="both"/>
    </w:pPr>
    <w:rPr>
      <w:bCs/>
      <w:noProof w:val="0"/>
      <w:sz w:val="24"/>
      <w:szCs w:val="20"/>
      <w:lang w:eastAsia="en-US"/>
    </w:rPr>
  </w:style>
  <w:style w:type="paragraph" w:customStyle="1" w:styleId="StyleClauseSubList12ptJustifiedAfter10pt">
    <w:name w:val="Style ClauseSub_List + 12 pt Justified After:  10 pt"/>
    <w:basedOn w:val="ClauseSubList"/>
    <w:rsid w:val="00526C99"/>
    <w:pPr>
      <w:spacing w:after="200"/>
      <w:jc w:val="both"/>
    </w:pPr>
    <w:rPr>
      <w:sz w:val="24"/>
      <w:szCs w:val="24"/>
    </w:rPr>
  </w:style>
  <w:style w:type="paragraph" w:customStyle="1" w:styleId="UG-Sec3-Heading2">
    <w:name w:val="UG - Sec 3 - Heading 2"/>
    <w:basedOn w:val="UG-Heading2"/>
    <w:rsid w:val="00526C99"/>
  </w:style>
  <w:style w:type="paragraph" w:customStyle="1" w:styleId="UG-Heading2">
    <w:name w:val="UG - Heading 2"/>
    <w:basedOn w:val="Heading2"/>
    <w:next w:val="Normal"/>
    <w:rsid w:val="00526C99"/>
    <w:pPr>
      <w:keepNext w:val="0"/>
      <w:keepLines w:val="0"/>
      <w:suppressAutoHyphens/>
      <w:spacing w:after="240" w:line="240" w:lineRule="auto"/>
    </w:pPr>
    <w:rPr>
      <w:rFonts w:ascii="Times New Roman Bold" w:eastAsia="Times New Roman" w:hAnsi="Times New Roman Bold" w:cs="Times New Roman"/>
      <w:color w:val="auto"/>
      <w:sz w:val="32"/>
      <w:szCs w:val="28"/>
    </w:rPr>
  </w:style>
  <w:style w:type="paragraph" w:customStyle="1" w:styleId="titulo">
    <w:name w:val="titulo"/>
    <w:basedOn w:val="Heading5"/>
    <w:rsid w:val="00526C99"/>
    <w:pPr>
      <w:keepNext w:val="0"/>
      <w:keepLines w:val="0"/>
      <w:numPr>
        <w:ilvl w:val="0"/>
        <w:numId w:val="0"/>
      </w:numPr>
      <w:spacing w:after="240" w:line="240" w:lineRule="auto"/>
      <w:jc w:val="center"/>
    </w:pPr>
    <w:rPr>
      <w:rFonts w:ascii="Times New Roman Bold" w:eastAsia="Times New Roman" w:hAnsi="Times New Roman Bold" w:cs="Times New Roman"/>
      <w:color w:val="auto"/>
      <w:sz w:val="24"/>
      <w:szCs w:val="20"/>
    </w:rPr>
  </w:style>
  <w:style w:type="paragraph" w:styleId="ListNumber">
    <w:name w:val="List Number"/>
    <w:basedOn w:val="Normal"/>
    <w:rsid w:val="00526C99"/>
    <w:pPr>
      <w:tabs>
        <w:tab w:val="num" w:pos="360"/>
      </w:tabs>
      <w:spacing w:before="0" w:beforeAutospacing="0" w:after="0" w:afterAutospacing="0" w:line="240" w:lineRule="auto"/>
      <w:ind w:left="360" w:hanging="360"/>
    </w:pPr>
    <w:rPr>
      <w:rFonts w:eastAsia="Times New Roman"/>
      <w:sz w:val="24"/>
      <w:szCs w:val="20"/>
    </w:rPr>
  </w:style>
  <w:style w:type="paragraph" w:customStyle="1" w:styleId="DefaultParagraphFont1">
    <w:name w:val="Default Paragraph Font1"/>
    <w:next w:val="Normal"/>
    <w:rsid w:val="00526C99"/>
    <w:pPr>
      <w:tabs>
        <w:tab w:val="num" w:pos="567"/>
      </w:tabs>
      <w:spacing w:before="0" w:beforeAutospacing="0" w:after="0" w:afterAutospacing="0" w:line="240" w:lineRule="auto"/>
    </w:pPr>
    <w:rPr>
      <w:rFonts w:ascii="‚l‚r –¾’©" w:eastAsia="Times New Roman" w:hAnsi="‚l‚r –¾’©" w:cs="‚l‚r –¾’©"/>
      <w:noProof/>
      <w:sz w:val="21"/>
      <w:szCs w:val="20"/>
      <w:lang w:val="en-GB" w:eastAsia="en-GB"/>
    </w:rPr>
  </w:style>
  <w:style w:type="paragraph" w:customStyle="1" w:styleId="Title1">
    <w:name w:val="Title1"/>
    <w:basedOn w:val="Normal"/>
    <w:rsid w:val="00526C99"/>
    <w:pPr>
      <w:suppressAutoHyphens/>
      <w:spacing w:before="0" w:beforeAutospacing="0" w:after="0" w:afterAutospacing="0" w:line="240" w:lineRule="auto"/>
      <w:jc w:val="left"/>
    </w:pPr>
    <w:rPr>
      <w:rFonts w:ascii="Times New Roman Bold" w:eastAsia="Times New Roman" w:hAnsi="Times New Roman Bold"/>
      <w:b/>
      <w:sz w:val="36"/>
      <w:szCs w:val="20"/>
    </w:rPr>
  </w:style>
  <w:style w:type="paragraph" w:customStyle="1" w:styleId="StyleSection7heading5LeftLeft0Hanging049">
    <w:name w:val="Style Section 7 heading 5 + Left Left:  0&quot; Hanging:  0.49&quot;"/>
    <w:basedOn w:val="Section7heading5"/>
    <w:rsid w:val="00526C99"/>
    <w:pPr>
      <w:ind w:left="706" w:hanging="706"/>
      <w:jc w:val="left"/>
    </w:pPr>
    <w:rPr>
      <w:bCs/>
    </w:rPr>
  </w:style>
  <w:style w:type="paragraph" w:customStyle="1" w:styleId="BlockQuotation">
    <w:name w:val="Block Quotation"/>
    <w:basedOn w:val="Normal"/>
    <w:rsid w:val="00526C99"/>
    <w:pPr>
      <w:spacing w:before="0" w:beforeAutospacing="0" w:after="0" w:afterAutospacing="0" w:line="240" w:lineRule="auto"/>
      <w:ind w:left="855" w:right="-72" w:hanging="315"/>
    </w:pPr>
    <w:rPr>
      <w:rFonts w:eastAsia="Times New Roman"/>
      <w:sz w:val="24"/>
      <w:szCs w:val="20"/>
      <w:lang w:val="en-GB" w:eastAsia="fr-FR"/>
    </w:rPr>
  </w:style>
  <w:style w:type="paragraph" w:customStyle="1" w:styleId="Header3-Paragraph">
    <w:name w:val="Header 3 - Paragraph"/>
    <w:basedOn w:val="Normal"/>
    <w:rsid w:val="00526C99"/>
    <w:pPr>
      <w:tabs>
        <w:tab w:val="num" w:pos="864"/>
        <w:tab w:val="num" w:pos="1152"/>
      </w:tabs>
      <w:spacing w:before="0" w:beforeAutospacing="0" w:after="200" w:afterAutospacing="0" w:line="240" w:lineRule="auto"/>
      <w:ind w:left="1238" w:hanging="619"/>
    </w:pPr>
    <w:rPr>
      <w:rFonts w:eastAsia="Times New Roman"/>
      <w:sz w:val="24"/>
      <w:szCs w:val="20"/>
      <w:lang w:eastAsia="fr-FR"/>
    </w:rPr>
  </w:style>
  <w:style w:type="paragraph" w:customStyle="1" w:styleId="outlinebullet">
    <w:name w:val="outlinebullet"/>
    <w:basedOn w:val="Normal"/>
    <w:rsid w:val="00526C99"/>
    <w:pPr>
      <w:tabs>
        <w:tab w:val="num" w:pos="720"/>
        <w:tab w:val="num" w:pos="1037"/>
        <w:tab w:val="left" w:pos="1440"/>
      </w:tabs>
      <w:spacing w:before="120" w:beforeAutospacing="0" w:after="0" w:afterAutospacing="0" w:line="240" w:lineRule="auto"/>
      <w:ind w:left="1440" w:hanging="450"/>
      <w:jc w:val="left"/>
    </w:pPr>
    <w:rPr>
      <w:rFonts w:eastAsia="Times New Roman"/>
      <w:sz w:val="24"/>
      <w:szCs w:val="20"/>
      <w:lang w:eastAsia="fr-FR"/>
    </w:rPr>
  </w:style>
  <w:style w:type="paragraph" w:customStyle="1" w:styleId="Outline1">
    <w:name w:val="Outline1"/>
    <w:basedOn w:val="Outline"/>
    <w:next w:val="Outline2"/>
    <w:rsid w:val="00526C99"/>
    <w:pPr>
      <w:keepNext/>
      <w:tabs>
        <w:tab w:val="num" w:pos="360"/>
        <w:tab w:val="num" w:pos="420"/>
      </w:tabs>
      <w:ind w:left="360" w:hanging="360"/>
    </w:pPr>
    <w:rPr>
      <w:lang w:eastAsia="fr-FR"/>
    </w:rPr>
  </w:style>
  <w:style w:type="paragraph" w:customStyle="1" w:styleId="Outline2">
    <w:name w:val="Outline2"/>
    <w:basedOn w:val="Normal"/>
    <w:rsid w:val="00526C99"/>
    <w:pPr>
      <w:tabs>
        <w:tab w:val="num" w:pos="360"/>
        <w:tab w:val="num" w:pos="420"/>
        <w:tab w:val="num" w:pos="864"/>
      </w:tabs>
      <w:spacing w:before="240" w:beforeAutospacing="0" w:after="0" w:afterAutospacing="0" w:line="240" w:lineRule="auto"/>
      <w:ind w:left="864" w:hanging="504"/>
      <w:jc w:val="left"/>
    </w:pPr>
    <w:rPr>
      <w:rFonts w:eastAsia="Times New Roman"/>
      <w:kern w:val="28"/>
      <w:sz w:val="24"/>
      <w:szCs w:val="20"/>
      <w:lang w:eastAsia="fr-FR"/>
    </w:rPr>
  </w:style>
  <w:style w:type="paragraph" w:customStyle="1" w:styleId="a11">
    <w:name w:val="a1 1"/>
    <w:rsid w:val="00526C99"/>
    <w:pPr>
      <w:widowControl w:val="0"/>
      <w:tabs>
        <w:tab w:val="left" w:pos="-720"/>
      </w:tabs>
      <w:suppressAutoHyphens/>
      <w:spacing w:before="0" w:beforeAutospacing="0" w:after="0" w:afterAutospacing="0" w:line="240" w:lineRule="auto"/>
    </w:pPr>
    <w:rPr>
      <w:rFonts w:ascii="CG Times" w:eastAsia="Times New Roman" w:hAnsi="CG Times"/>
      <w:sz w:val="24"/>
      <w:szCs w:val="20"/>
    </w:rPr>
  </w:style>
  <w:style w:type="paragraph" w:customStyle="1" w:styleId="REGULAR3">
    <w:name w:val="REGULAR 3"/>
    <w:rsid w:val="00526C99"/>
    <w:pPr>
      <w:widowControl w:val="0"/>
      <w:tabs>
        <w:tab w:val="left" w:pos="0"/>
        <w:tab w:val="right" w:pos="1560"/>
        <w:tab w:val="left" w:pos="1800"/>
        <w:tab w:val="left" w:pos="2160"/>
      </w:tabs>
      <w:suppressAutoHyphens/>
      <w:spacing w:before="0" w:beforeAutospacing="0" w:after="0" w:afterAutospacing="0" w:line="240" w:lineRule="auto"/>
    </w:pPr>
    <w:rPr>
      <w:rFonts w:ascii="CG Times" w:eastAsia="Times New Roman" w:hAnsi="CG Times"/>
      <w:sz w:val="24"/>
      <w:szCs w:val="20"/>
    </w:rPr>
  </w:style>
  <w:style w:type="character" w:customStyle="1" w:styleId="SectionHeader3CharCharCharChar">
    <w:name w:val="Section Header3 Char Char Char Char"/>
    <w:rsid w:val="00526C99"/>
    <w:rPr>
      <w:sz w:val="24"/>
      <w:lang w:val="en-US" w:eastAsia="fr-FR" w:bidi="ar-SA"/>
    </w:rPr>
  </w:style>
  <w:style w:type="paragraph" w:customStyle="1" w:styleId="UGHeader1">
    <w:name w:val="UG Header 1"/>
    <w:basedOn w:val="Heading1"/>
    <w:next w:val="Normal"/>
    <w:rsid w:val="00526C99"/>
    <w:pPr>
      <w:keepNext w:val="0"/>
      <w:keepLines w:val="0"/>
      <w:suppressAutoHyphens/>
      <w:spacing w:before="240" w:beforeAutospacing="0" w:after="240" w:afterAutospacing="0" w:line="240" w:lineRule="auto"/>
    </w:pPr>
    <w:rPr>
      <w:rFonts w:ascii="Times New Roman Bold" w:eastAsia="Times New Roman" w:hAnsi="Times New Roman Bold" w:cs="Times New Roman"/>
      <w:caps w:val="0"/>
      <w:color w:val="auto"/>
      <w:sz w:val="36"/>
      <w:szCs w:val="20"/>
    </w:rPr>
  </w:style>
  <w:style w:type="paragraph" w:customStyle="1" w:styleId="UG-Sec3-Heading3">
    <w:name w:val="UG - Sec 3 - Heading 3"/>
    <w:basedOn w:val="Normal"/>
    <w:rsid w:val="00526C99"/>
    <w:pPr>
      <w:autoSpaceDE w:val="0"/>
      <w:autoSpaceDN w:val="0"/>
      <w:adjustRightInd w:val="0"/>
      <w:spacing w:before="0" w:beforeAutospacing="0" w:after="200" w:afterAutospacing="0" w:line="240" w:lineRule="auto"/>
      <w:jc w:val="left"/>
    </w:pPr>
    <w:rPr>
      <w:rFonts w:eastAsia="Times New Roman" w:cs="Arial-BoldMT"/>
      <w:b/>
      <w:bCs/>
      <w:color w:val="000000"/>
      <w:sz w:val="24"/>
      <w:szCs w:val="20"/>
    </w:rPr>
  </w:style>
  <w:style w:type="paragraph" w:customStyle="1" w:styleId="UG-Sec3b-Heading2">
    <w:name w:val="UG - Sec 3b - Heading 2"/>
    <w:basedOn w:val="UG-Sec3-Heading2"/>
    <w:rsid w:val="00526C99"/>
  </w:style>
  <w:style w:type="paragraph" w:customStyle="1" w:styleId="UG-Sec3b-Heading3">
    <w:name w:val="UG - Sec 3b - Heading 3"/>
    <w:basedOn w:val="UG-Sec3-Heading3"/>
    <w:rsid w:val="00526C99"/>
  </w:style>
  <w:style w:type="paragraph" w:customStyle="1" w:styleId="UG-Sec3b-Heading4">
    <w:name w:val="UG - Sec 3b - Heading 4"/>
    <w:basedOn w:val="Normal"/>
    <w:rsid w:val="00526C99"/>
    <w:pPr>
      <w:autoSpaceDE w:val="0"/>
      <w:autoSpaceDN w:val="0"/>
      <w:adjustRightInd w:val="0"/>
      <w:spacing w:before="120" w:beforeAutospacing="0" w:after="200" w:afterAutospacing="0" w:line="240" w:lineRule="auto"/>
      <w:ind w:left="720" w:hanging="720"/>
    </w:pPr>
    <w:rPr>
      <w:rFonts w:eastAsia="Times New Roman" w:cs="Arial-BoldMT"/>
      <w:bCs/>
      <w:color w:val="000000"/>
      <w:sz w:val="24"/>
      <w:szCs w:val="20"/>
    </w:rPr>
  </w:style>
  <w:style w:type="paragraph" w:customStyle="1" w:styleId="S4-header1">
    <w:name w:val="S4-header1"/>
    <w:basedOn w:val="Normal"/>
    <w:rsid w:val="00526C99"/>
    <w:pPr>
      <w:spacing w:before="120" w:beforeAutospacing="0" w:after="240" w:afterAutospacing="0" w:line="240" w:lineRule="auto"/>
      <w:jc w:val="center"/>
    </w:pPr>
    <w:rPr>
      <w:rFonts w:eastAsia="Times New Roman"/>
      <w:b/>
      <w:sz w:val="36"/>
      <w:szCs w:val="20"/>
    </w:rPr>
  </w:style>
  <w:style w:type="paragraph" w:customStyle="1" w:styleId="Heading2SectionV">
    <w:name w:val="Heading 2.Section V"/>
    <w:basedOn w:val="HeaderSectionV"/>
    <w:rsid w:val="00526C99"/>
    <w:pPr>
      <w:spacing w:before="120" w:after="200"/>
    </w:pPr>
    <w:rPr>
      <w:sz w:val="28"/>
    </w:rPr>
  </w:style>
  <w:style w:type="paragraph" w:customStyle="1" w:styleId="UG-Sec4-heading3">
    <w:name w:val="UG-Sec 4 - heading 3"/>
    <w:basedOn w:val="Normal"/>
    <w:rsid w:val="00526C99"/>
    <w:pPr>
      <w:spacing w:before="120" w:beforeAutospacing="0" w:after="200" w:afterAutospacing="0" w:line="240" w:lineRule="auto"/>
      <w:jc w:val="center"/>
    </w:pPr>
    <w:rPr>
      <w:rFonts w:eastAsia="Times New Roman"/>
      <w:b/>
      <w:sz w:val="28"/>
      <w:szCs w:val="28"/>
    </w:rPr>
  </w:style>
  <w:style w:type="paragraph" w:customStyle="1" w:styleId="Section1Header2">
    <w:name w:val="Section 1 Header 2"/>
    <w:basedOn w:val="StyleHeader1-ClausesLeft0Hanging03After0pt"/>
    <w:rsid w:val="00526C99"/>
    <w:rPr>
      <w:lang w:val="en-US"/>
    </w:rPr>
  </w:style>
  <w:style w:type="paragraph" w:customStyle="1" w:styleId="Section1Header1">
    <w:name w:val="Section 1 Header 1"/>
    <w:basedOn w:val="BodyText2"/>
    <w:rsid w:val="00526C99"/>
    <w:pPr>
      <w:suppressAutoHyphens/>
      <w:spacing w:before="120" w:after="200"/>
      <w:jc w:val="center"/>
    </w:pPr>
    <w:rPr>
      <w:rFonts w:ascii="Times New Roman" w:hAnsi="Times New Roman"/>
      <w:b/>
      <w:bCs/>
      <w:iCs/>
      <w:color w:val="auto"/>
      <w:sz w:val="28"/>
    </w:rPr>
  </w:style>
  <w:style w:type="paragraph" w:customStyle="1" w:styleId="Section4heading">
    <w:name w:val="Section 4 heading"/>
    <w:basedOn w:val="Normal"/>
    <w:next w:val="Normal"/>
    <w:rsid w:val="00526C99"/>
    <w:pPr>
      <w:widowControl w:val="0"/>
      <w:tabs>
        <w:tab w:val="left" w:leader="dot" w:pos="8748"/>
      </w:tabs>
      <w:autoSpaceDE w:val="0"/>
      <w:autoSpaceDN w:val="0"/>
      <w:spacing w:before="0" w:beforeAutospacing="0" w:after="240" w:afterAutospacing="0" w:line="240" w:lineRule="auto"/>
      <w:jc w:val="center"/>
    </w:pPr>
    <w:rPr>
      <w:rFonts w:eastAsia="Times New Roman"/>
      <w:b/>
      <w:sz w:val="36"/>
      <w:szCs w:val="24"/>
    </w:rPr>
  </w:style>
  <w:style w:type="paragraph" w:customStyle="1" w:styleId="Style11">
    <w:name w:val="Style 11"/>
    <w:basedOn w:val="Normal"/>
    <w:rsid w:val="00526C99"/>
    <w:pPr>
      <w:widowControl w:val="0"/>
      <w:autoSpaceDE w:val="0"/>
      <w:autoSpaceDN w:val="0"/>
      <w:spacing w:before="0" w:beforeAutospacing="0" w:after="0" w:afterAutospacing="0" w:line="384" w:lineRule="atLeast"/>
      <w:jc w:val="left"/>
    </w:pPr>
    <w:rPr>
      <w:rFonts w:eastAsia="Times New Roman"/>
      <w:sz w:val="24"/>
      <w:szCs w:val="24"/>
    </w:rPr>
  </w:style>
  <w:style w:type="paragraph" w:customStyle="1" w:styleId="Sec3header">
    <w:name w:val="Sec3 header"/>
    <w:basedOn w:val="Style11"/>
    <w:rsid w:val="00526C99"/>
    <w:pPr>
      <w:tabs>
        <w:tab w:val="left" w:leader="dot" w:pos="8424"/>
      </w:tabs>
      <w:spacing w:before="80" w:line="240" w:lineRule="auto"/>
    </w:pPr>
    <w:rPr>
      <w:rFonts w:ascii="Arial" w:hAnsi="Arial" w:cs="Arial"/>
      <w:b/>
      <w:sz w:val="22"/>
      <w:szCs w:val="20"/>
    </w:rPr>
  </w:style>
  <w:style w:type="paragraph" w:customStyle="1" w:styleId="Style19">
    <w:name w:val="Style 19"/>
    <w:basedOn w:val="Normal"/>
    <w:rsid w:val="00526C99"/>
    <w:pPr>
      <w:widowControl w:val="0"/>
      <w:autoSpaceDE w:val="0"/>
      <w:autoSpaceDN w:val="0"/>
      <w:adjustRightInd w:val="0"/>
      <w:spacing w:before="0" w:beforeAutospacing="0" w:after="0" w:afterAutospacing="0" w:line="240" w:lineRule="auto"/>
      <w:jc w:val="left"/>
    </w:pPr>
    <w:rPr>
      <w:rFonts w:eastAsia="Times New Roman"/>
      <w:sz w:val="24"/>
      <w:szCs w:val="24"/>
    </w:rPr>
  </w:style>
  <w:style w:type="paragraph" w:customStyle="1" w:styleId="Style17">
    <w:name w:val="Style 17"/>
    <w:basedOn w:val="Normal"/>
    <w:rsid w:val="00526C99"/>
    <w:pPr>
      <w:widowControl w:val="0"/>
      <w:autoSpaceDE w:val="0"/>
      <w:autoSpaceDN w:val="0"/>
      <w:spacing w:before="0" w:beforeAutospacing="0" w:after="0" w:afterAutospacing="0" w:line="264" w:lineRule="exact"/>
      <w:ind w:left="576" w:hanging="360"/>
      <w:jc w:val="left"/>
    </w:pPr>
    <w:rPr>
      <w:rFonts w:eastAsia="Times New Roman"/>
      <w:sz w:val="24"/>
      <w:szCs w:val="24"/>
    </w:rPr>
  </w:style>
  <w:style w:type="paragraph" w:customStyle="1" w:styleId="Style20">
    <w:name w:val="Style 20"/>
    <w:basedOn w:val="Normal"/>
    <w:rsid w:val="00526C99"/>
    <w:pPr>
      <w:widowControl w:val="0"/>
      <w:autoSpaceDE w:val="0"/>
      <w:autoSpaceDN w:val="0"/>
      <w:spacing w:before="144" w:beforeAutospacing="0" w:after="360" w:afterAutospacing="0" w:line="264" w:lineRule="exact"/>
      <w:jc w:val="left"/>
    </w:pPr>
    <w:rPr>
      <w:rFonts w:eastAsia="Times New Roman"/>
      <w:sz w:val="24"/>
      <w:szCs w:val="24"/>
    </w:rPr>
  </w:style>
  <w:style w:type="paragraph" w:customStyle="1" w:styleId="Header1">
    <w:name w:val="Header1"/>
    <w:basedOn w:val="Normal"/>
    <w:rsid w:val="00526C99"/>
    <w:pPr>
      <w:widowControl w:val="0"/>
      <w:autoSpaceDE w:val="0"/>
      <w:autoSpaceDN w:val="0"/>
      <w:spacing w:before="240" w:beforeAutospacing="0" w:after="480" w:afterAutospacing="0" w:line="240" w:lineRule="auto"/>
      <w:jc w:val="center"/>
    </w:pPr>
    <w:rPr>
      <w:rFonts w:eastAsia="Times New Roman"/>
      <w:b/>
      <w:bCs/>
      <w:spacing w:val="4"/>
      <w:sz w:val="44"/>
      <w:szCs w:val="46"/>
    </w:rPr>
  </w:style>
  <w:style w:type="paragraph" w:customStyle="1" w:styleId="Head1">
    <w:name w:val="Head1"/>
    <w:basedOn w:val="Normal"/>
    <w:rsid w:val="00526C99"/>
    <w:pPr>
      <w:suppressAutoHyphens/>
      <w:spacing w:before="0" w:beforeAutospacing="0" w:afterAutospacing="0" w:line="240" w:lineRule="auto"/>
      <w:jc w:val="center"/>
    </w:pPr>
    <w:rPr>
      <w:rFonts w:ascii="Times New Roman Bold" w:eastAsia="Times New Roman" w:hAnsi="Times New Roman Bold"/>
      <w:b/>
      <w:sz w:val="24"/>
      <w:szCs w:val="20"/>
    </w:rPr>
  </w:style>
  <w:style w:type="paragraph" w:customStyle="1" w:styleId="Style12">
    <w:name w:val="Style 12"/>
    <w:basedOn w:val="Normal"/>
    <w:rsid w:val="00526C99"/>
    <w:pPr>
      <w:widowControl w:val="0"/>
      <w:autoSpaceDE w:val="0"/>
      <w:autoSpaceDN w:val="0"/>
      <w:spacing w:before="0" w:beforeAutospacing="0" w:after="0" w:afterAutospacing="0" w:line="264" w:lineRule="exact"/>
      <w:ind w:hanging="576"/>
    </w:pPr>
    <w:rPr>
      <w:rFonts w:eastAsia="Times New Roman"/>
      <w:sz w:val="24"/>
      <w:szCs w:val="24"/>
    </w:rPr>
  </w:style>
  <w:style w:type="paragraph" w:customStyle="1" w:styleId="TextBox">
    <w:name w:val="Text Box"/>
    <w:rsid w:val="00526C99"/>
    <w:pPr>
      <w:keepNext/>
      <w:keepLines/>
      <w:tabs>
        <w:tab w:val="left" w:pos="-720"/>
      </w:tabs>
      <w:suppressAutoHyphens/>
      <w:spacing w:before="0" w:beforeAutospacing="0" w:after="0" w:afterAutospacing="0" w:line="240" w:lineRule="auto"/>
      <w:jc w:val="both"/>
    </w:pPr>
    <w:rPr>
      <w:rFonts w:eastAsia="Times New Roman"/>
      <w:spacing w:val="-2"/>
      <w:sz w:val="22"/>
      <w:szCs w:val="20"/>
    </w:rPr>
  </w:style>
  <w:style w:type="paragraph" w:customStyle="1" w:styleId="Sub-ClauseText">
    <w:name w:val="Sub-Clause Text"/>
    <w:basedOn w:val="Normal"/>
    <w:rsid w:val="00526C99"/>
    <w:pPr>
      <w:spacing w:before="120" w:beforeAutospacing="0" w:after="120" w:afterAutospacing="0" w:line="240" w:lineRule="auto"/>
    </w:pPr>
    <w:rPr>
      <w:rFonts w:eastAsia="Times New Roman"/>
      <w:spacing w:val="-4"/>
      <w:sz w:val="24"/>
      <w:szCs w:val="20"/>
    </w:rPr>
  </w:style>
  <w:style w:type="paragraph" w:customStyle="1" w:styleId="Heading1-Clausename">
    <w:name w:val="Heading 1- Clause name"/>
    <w:basedOn w:val="Normal"/>
    <w:rsid w:val="00526C99"/>
    <w:pPr>
      <w:tabs>
        <w:tab w:val="num" w:pos="360"/>
      </w:tabs>
      <w:spacing w:before="120" w:beforeAutospacing="0" w:after="120" w:afterAutospacing="0" w:line="240" w:lineRule="auto"/>
      <w:ind w:left="360" w:hanging="360"/>
      <w:jc w:val="left"/>
    </w:pPr>
    <w:rPr>
      <w:rFonts w:eastAsia="Times New Roman"/>
      <w:b/>
      <w:sz w:val="24"/>
      <w:szCs w:val="20"/>
    </w:rPr>
  </w:style>
  <w:style w:type="paragraph" w:customStyle="1" w:styleId="sec7-clauses0">
    <w:name w:val="sec7-clauses"/>
    <w:basedOn w:val="Heading1-Clausename"/>
    <w:rsid w:val="00526C99"/>
  </w:style>
  <w:style w:type="paragraph" w:customStyle="1" w:styleId="Sec1-Clauses">
    <w:name w:val="Sec1-Clauses"/>
    <w:basedOn w:val="Heading1-Clausename"/>
    <w:rsid w:val="00526C99"/>
  </w:style>
  <w:style w:type="paragraph" w:customStyle="1" w:styleId="HeaderSectionVI">
    <w:name w:val="Header.Section VI"/>
    <w:basedOn w:val="HeaderSectionV"/>
    <w:rsid w:val="00526C99"/>
    <w:pPr>
      <w:spacing w:before="120" w:after="240"/>
    </w:pPr>
    <w:rPr>
      <w:lang w:val="en-US"/>
    </w:rPr>
  </w:style>
  <w:style w:type="paragraph" w:customStyle="1" w:styleId="Head12">
    <w:name w:val="Head 1.2"/>
    <w:basedOn w:val="Normal"/>
    <w:rsid w:val="00526C99"/>
    <w:pPr>
      <w:tabs>
        <w:tab w:val="num" w:pos="360"/>
      </w:tabs>
      <w:spacing w:before="0" w:beforeAutospacing="0" w:after="0" w:afterAutospacing="0" w:line="240" w:lineRule="auto"/>
      <w:ind w:left="360" w:hanging="360"/>
    </w:pPr>
    <w:rPr>
      <w:rFonts w:ascii="Arial" w:eastAsia="Times New Roman" w:hAnsi="Arial"/>
      <w:sz w:val="20"/>
      <w:szCs w:val="20"/>
    </w:rPr>
  </w:style>
  <w:style w:type="paragraph" w:customStyle="1" w:styleId="ChapterNumber">
    <w:name w:val="ChapterNumber"/>
    <w:rsid w:val="00526C99"/>
    <w:pPr>
      <w:tabs>
        <w:tab w:val="left" w:pos="-720"/>
      </w:tabs>
      <w:suppressAutoHyphens/>
      <w:spacing w:before="0" w:beforeAutospacing="0" w:after="0" w:afterAutospacing="0" w:line="240" w:lineRule="auto"/>
    </w:pPr>
    <w:rPr>
      <w:rFonts w:ascii="CG Times" w:eastAsia="Times New Roman" w:hAnsi="CG Times"/>
      <w:sz w:val="22"/>
      <w:szCs w:val="20"/>
    </w:rPr>
  </w:style>
  <w:style w:type="paragraph" w:customStyle="1" w:styleId="Heading1a">
    <w:name w:val="Heading 1a"/>
    <w:rsid w:val="00526C99"/>
    <w:pPr>
      <w:keepNext/>
      <w:keepLines/>
      <w:tabs>
        <w:tab w:val="left" w:pos="-720"/>
      </w:tabs>
      <w:suppressAutoHyphens/>
      <w:spacing w:before="0" w:beforeAutospacing="0" w:after="0" w:afterAutospacing="0" w:line="240" w:lineRule="auto"/>
      <w:jc w:val="center"/>
    </w:pPr>
    <w:rPr>
      <w:rFonts w:eastAsia="Times New Roman"/>
      <w:b/>
      <w:smallCaps/>
      <w:sz w:val="32"/>
      <w:szCs w:val="20"/>
    </w:rPr>
  </w:style>
  <w:style w:type="paragraph" w:customStyle="1" w:styleId="SectionIIIHeading1">
    <w:name w:val="Section III Heading 1"/>
    <w:qFormat/>
    <w:rsid w:val="00526C99"/>
    <w:pPr>
      <w:spacing w:before="120" w:beforeAutospacing="0" w:after="240" w:afterAutospacing="0" w:line="240" w:lineRule="auto"/>
    </w:pPr>
    <w:rPr>
      <w:rFonts w:eastAsia="Times New Roman"/>
      <w:b/>
      <w:sz w:val="24"/>
      <w:szCs w:val="20"/>
    </w:rPr>
  </w:style>
  <w:style w:type="character" w:customStyle="1" w:styleId="Heading1Char1">
    <w:name w:val="Heading 1 Char1"/>
    <w:aliases w:val="Document Header1 Char1,ClauseGroup_Title Char1,Heading 1 Char Char,H 1 Char,dts-heading1 Char,heading Char,0 Char"/>
    <w:rsid w:val="00526C99"/>
    <w:rPr>
      <w:rFonts w:ascii="Cambria" w:eastAsia="Times New Roman" w:hAnsi="Cambria" w:cs="Times New Roman"/>
      <w:b/>
      <w:bCs/>
      <w:color w:val="365F91"/>
      <w:sz w:val="28"/>
      <w:szCs w:val="28"/>
    </w:rPr>
  </w:style>
  <w:style w:type="paragraph" w:customStyle="1" w:styleId="plane">
    <w:name w:val="plane"/>
    <w:basedOn w:val="Normal"/>
    <w:rsid w:val="00526C99"/>
    <w:pPr>
      <w:suppressAutoHyphens/>
      <w:spacing w:before="0" w:beforeAutospacing="0" w:after="0" w:afterAutospacing="0" w:line="240" w:lineRule="auto"/>
    </w:pPr>
    <w:rPr>
      <w:rFonts w:ascii="Tms Rmn" w:eastAsia="Times New Roman" w:hAnsi="Tms Rmn"/>
      <w:sz w:val="24"/>
      <w:szCs w:val="20"/>
    </w:rPr>
  </w:style>
  <w:style w:type="paragraph" w:customStyle="1" w:styleId="S1-Header2">
    <w:name w:val="S1-Header2"/>
    <w:basedOn w:val="Normal"/>
    <w:rsid w:val="00526C99"/>
    <w:pPr>
      <w:tabs>
        <w:tab w:val="num" w:pos="360"/>
      </w:tabs>
      <w:spacing w:before="0" w:beforeAutospacing="0" w:after="200" w:afterAutospacing="0" w:line="240" w:lineRule="auto"/>
      <w:jc w:val="left"/>
    </w:pPr>
    <w:rPr>
      <w:rFonts w:eastAsia="Times New Roman"/>
      <w:b/>
      <w:sz w:val="24"/>
      <w:szCs w:val="24"/>
    </w:rPr>
  </w:style>
  <w:style w:type="paragraph" w:customStyle="1" w:styleId="S4-Header2">
    <w:name w:val="S4-Header 2"/>
    <w:basedOn w:val="Normal"/>
    <w:rsid w:val="00526C99"/>
    <w:pPr>
      <w:spacing w:before="120" w:beforeAutospacing="0" w:after="240" w:afterAutospacing="0" w:line="240" w:lineRule="auto"/>
      <w:jc w:val="center"/>
    </w:pPr>
    <w:rPr>
      <w:rFonts w:eastAsia="Times New Roman"/>
      <w:b/>
      <w:sz w:val="32"/>
      <w:szCs w:val="24"/>
    </w:rPr>
  </w:style>
  <w:style w:type="paragraph" w:styleId="ListBullet5">
    <w:name w:val="List Bullet 5"/>
    <w:basedOn w:val="Normal"/>
    <w:autoRedefine/>
    <w:unhideWhenUsed/>
    <w:rsid w:val="00526C99"/>
    <w:pPr>
      <w:tabs>
        <w:tab w:val="num" w:pos="1800"/>
      </w:tabs>
      <w:spacing w:before="0" w:beforeAutospacing="0" w:after="0" w:afterAutospacing="0" w:line="240" w:lineRule="auto"/>
      <w:ind w:left="1800" w:hanging="360"/>
      <w:jc w:val="left"/>
    </w:pPr>
    <w:rPr>
      <w:rFonts w:eastAsia="Times New Roman"/>
      <w:sz w:val="20"/>
      <w:szCs w:val="20"/>
    </w:rPr>
  </w:style>
  <w:style w:type="paragraph" w:styleId="ListNumber2">
    <w:name w:val="List Number 2"/>
    <w:basedOn w:val="Normal"/>
    <w:unhideWhenUsed/>
    <w:rsid w:val="00526C99"/>
    <w:pPr>
      <w:tabs>
        <w:tab w:val="num" w:pos="720"/>
      </w:tabs>
      <w:spacing w:before="0" w:beforeAutospacing="0" w:after="0" w:afterAutospacing="0" w:line="240" w:lineRule="auto"/>
      <w:ind w:left="720" w:hanging="360"/>
      <w:jc w:val="left"/>
    </w:pPr>
    <w:rPr>
      <w:rFonts w:eastAsia="Times New Roman"/>
      <w:sz w:val="20"/>
      <w:szCs w:val="20"/>
    </w:rPr>
  </w:style>
  <w:style w:type="paragraph" w:styleId="ListNumber3">
    <w:name w:val="List Number 3"/>
    <w:basedOn w:val="Normal"/>
    <w:unhideWhenUsed/>
    <w:rsid w:val="00526C99"/>
    <w:pPr>
      <w:tabs>
        <w:tab w:val="num" w:pos="1080"/>
      </w:tabs>
      <w:spacing w:before="0" w:beforeAutospacing="0" w:after="0" w:afterAutospacing="0" w:line="240" w:lineRule="auto"/>
      <w:ind w:left="1080" w:hanging="360"/>
      <w:jc w:val="left"/>
    </w:pPr>
    <w:rPr>
      <w:rFonts w:eastAsia="Times New Roman"/>
      <w:sz w:val="20"/>
      <w:szCs w:val="20"/>
    </w:rPr>
  </w:style>
  <w:style w:type="paragraph" w:styleId="ListNumber4">
    <w:name w:val="List Number 4"/>
    <w:basedOn w:val="Normal"/>
    <w:unhideWhenUsed/>
    <w:rsid w:val="00526C99"/>
    <w:pPr>
      <w:tabs>
        <w:tab w:val="num" w:pos="1440"/>
      </w:tabs>
      <w:spacing w:before="0" w:beforeAutospacing="0" w:after="0" w:afterAutospacing="0" w:line="240" w:lineRule="auto"/>
      <w:ind w:left="1440" w:hanging="360"/>
      <w:jc w:val="left"/>
    </w:pPr>
    <w:rPr>
      <w:rFonts w:eastAsia="Times New Roman"/>
      <w:sz w:val="20"/>
      <w:szCs w:val="20"/>
    </w:rPr>
  </w:style>
  <w:style w:type="paragraph" w:styleId="ListNumber5">
    <w:name w:val="List Number 5"/>
    <w:basedOn w:val="Normal"/>
    <w:unhideWhenUsed/>
    <w:rsid w:val="00526C99"/>
    <w:pPr>
      <w:tabs>
        <w:tab w:val="num" w:pos="1800"/>
      </w:tabs>
      <w:spacing w:before="0" w:beforeAutospacing="0" w:after="0" w:afterAutospacing="0" w:line="240" w:lineRule="auto"/>
      <w:ind w:left="1800" w:hanging="360"/>
      <w:jc w:val="left"/>
    </w:pPr>
    <w:rPr>
      <w:rFonts w:eastAsia="Times New Roman"/>
      <w:sz w:val="20"/>
      <w:szCs w:val="20"/>
    </w:rPr>
  </w:style>
  <w:style w:type="paragraph" w:styleId="MessageHeader">
    <w:name w:val="Message Header"/>
    <w:basedOn w:val="Normal"/>
    <w:link w:val="MessageHeaderChar"/>
    <w:unhideWhenUsed/>
    <w:rsid w:val="00526C99"/>
    <w:pPr>
      <w:pBdr>
        <w:top w:val="single" w:sz="6" w:space="1" w:color="auto"/>
        <w:left w:val="single" w:sz="6" w:space="1" w:color="auto"/>
        <w:bottom w:val="single" w:sz="6" w:space="1" w:color="auto"/>
        <w:right w:val="single" w:sz="6" w:space="1" w:color="auto"/>
      </w:pBdr>
      <w:shd w:val="pct20" w:color="auto" w:fill="auto"/>
      <w:spacing w:before="0" w:beforeAutospacing="0" w:after="0" w:afterAutospacing="0" w:line="240" w:lineRule="auto"/>
      <w:ind w:left="1080" w:hanging="1080"/>
      <w:jc w:val="left"/>
    </w:pPr>
    <w:rPr>
      <w:rFonts w:ascii="Arial" w:eastAsia="Times New Roman" w:hAnsi="Arial"/>
      <w:sz w:val="24"/>
      <w:szCs w:val="24"/>
    </w:rPr>
  </w:style>
  <w:style w:type="character" w:customStyle="1" w:styleId="MessageHeaderChar">
    <w:name w:val="Message Header Char"/>
    <w:basedOn w:val="DefaultParagraphFont"/>
    <w:link w:val="MessageHeader"/>
    <w:rsid w:val="00526C99"/>
    <w:rPr>
      <w:rFonts w:ascii="Arial" w:eastAsia="Times New Roman" w:hAnsi="Arial"/>
      <w:sz w:val="24"/>
      <w:szCs w:val="24"/>
      <w:shd w:val="pct20" w:color="auto" w:fill="auto"/>
    </w:rPr>
  </w:style>
  <w:style w:type="paragraph" w:styleId="NoteHeading">
    <w:name w:val="Note Heading"/>
    <w:basedOn w:val="Normal"/>
    <w:next w:val="Normal"/>
    <w:link w:val="NoteHeadingChar"/>
    <w:unhideWhenUsed/>
    <w:rsid w:val="00526C99"/>
    <w:pPr>
      <w:suppressAutoHyphens/>
      <w:overflowPunct w:val="0"/>
      <w:autoSpaceDE w:val="0"/>
      <w:autoSpaceDN w:val="0"/>
      <w:adjustRightInd w:val="0"/>
      <w:spacing w:before="0" w:beforeAutospacing="0" w:after="0" w:afterAutospacing="0" w:line="240" w:lineRule="auto"/>
    </w:pPr>
    <w:rPr>
      <w:rFonts w:eastAsia="Times New Roman"/>
      <w:sz w:val="24"/>
      <w:szCs w:val="20"/>
    </w:rPr>
  </w:style>
  <w:style w:type="character" w:customStyle="1" w:styleId="NoteHeadingChar">
    <w:name w:val="Note Heading Char"/>
    <w:basedOn w:val="DefaultParagraphFont"/>
    <w:link w:val="NoteHeading"/>
    <w:rsid w:val="00526C99"/>
    <w:rPr>
      <w:rFonts w:eastAsia="Times New Roman"/>
      <w:sz w:val="24"/>
      <w:szCs w:val="20"/>
    </w:rPr>
  </w:style>
  <w:style w:type="paragraph" w:customStyle="1" w:styleId="SectionTitle">
    <w:name w:val="Section Title"/>
    <w:next w:val="Normal"/>
    <w:rsid w:val="00526C99"/>
    <w:pPr>
      <w:spacing w:before="0" w:beforeAutospacing="0" w:after="200" w:afterAutospacing="0" w:line="240" w:lineRule="auto"/>
      <w:jc w:val="center"/>
    </w:pPr>
    <w:rPr>
      <w:rFonts w:eastAsia="Times New Roman"/>
      <w:b/>
      <w:sz w:val="44"/>
      <w:szCs w:val="20"/>
      <w:lang w:val="en-GB"/>
    </w:rPr>
  </w:style>
  <w:style w:type="paragraph" w:customStyle="1" w:styleId="Level3Body">
    <w:name w:val="Level 3 (Body)"/>
    <w:rsid w:val="00526C99"/>
    <w:pPr>
      <w:tabs>
        <w:tab w:val="left" w:pos="1502"/>
      </w:tabs>
      <w:spacing w:before="0" w:beforeAutospacing="0" w:after="0" w:afterAutospacing="0" w:line="270" w:lineRule="atLeast"/>
      <w:ind w:left="1502" w:hanging="425"/>
      <w:jc w:val="both"/>
    </w:pPr>
    <w:rPr>
      <w:rFonts w:ascii="Optima" w:eastAsia="Times New Roman" w:hAnsi="Optima"/>
      <w:sz w:val="22"/>
      <w:szCs w:val="20"/>
    </w:rPr>
  </w:style>
  <w:style w:type="paragraph" w:customStyle="1" w:styleId="Enclosure">
    <w:name w:val="Enclosure"/>
    <w:basedOn w:val="Normal"/>
    <w:rsid w:val="00526C99"/>
    <w:pPr>
      <w:spacing w:before="0" w:beforeAutospacing="0" w:after="0" w:afterAutospacing="0" w:line="240" w:lineRule="auto"/>
      <w:jc w:val="left"/>
    </w:pPr>
    <w:rPr>
      <w:rFonts w:eastAsia="Times New Roman"/>
      <w:sz w:val="24"/>
      <w:szCs w:val="24"/>
    </w:rPr>
  </w:style>
  <w:style w:type="paragraph" w:customStyle="1" w:styleId="BHead">
    <w:name w:val="B Head"/>
    <w:rsid w:val="00526C99"/>
    <w:pPr>
      <w:tabs>
        <w:tab w:val="left" w:pos="-720"/>
      </w:tabs>
      <w:suppressAutoHyphens/>
      <w:overflowPunct w:val="0"/>
      <w:autoSpaceDE w:val="0"/>
      <w:autoSpaceDN w:val="0"/>
      <w:adjustRightInd w:val="0"/>
      <w:spacing w:before="0" w:beforeAutospacing="0" w:after="0" w:afterAutospacing="0" w:line="240" w:lineRule="auto"/>
    </w:pPr>
    <w:rPr>
      <w:rFonts w:eastAsia="Times New Roman"/>
      <w:sz w:val="20"/>
      <w:szCs w:val="20"/>
    </w:rPr>
  </w:style>
  <w:style w:type="paragraph" w:customStyle="1" w:styleId="CHead">
    <w:name w:val="C Head"/>
    <w:rsid w:val="00526C99"/>
    <w:pPr>
      <w:tabs>
        <w:tab w:val="left" w:pos="-720"/>
      </w:tabs>
      <w:suppressAutoHyphens/>
      <w:overflowPunct w:val="0"/>
      <w:autoSpaceDE w:val="0"/>
      <w:autoSpaceDN w:val="0"/>
      <w:adjustRightInd w:val="0"/>
      <w:spacing w:before="0" w:beforeAutospacing="0" w:after="0" w:afterAutospacing="0" w:line="240" w:lineRule="auto"/>
    </w:pPr>
    <w:rPr>
      <w:rFonts w:eastAsia="Times New Roman"/>
      <w:sz w:val="20"/>
      <w:szCs w:val="20"/>
    </w:rPr>
  </w:style>
  <w:style w:type="paragraph" w:customStyle="1" w:styleId="SecNoHe">
    <w:name w:val="Sec No.&amp; He"/>
    <w:rsid w:val="00526C99"/>
    <w:pPr>
      <w:tabs>
        <w:tab w:val="left" w:pos="-720"/>
      </w:tabs>
      <w:suppressAutoHyphens/>
      <w:overflowPunct w:val="0"/>
      <w:autoSpaceDE w:val="0"/>
      <w:autoSpaceDN w:val="0"/>
      <w:adjustRightInd w:val="0"/>
      <w:spacing w:before="0" w:beforeAutospacing="0" w:after="0" w:afterAutospacing="0" w:line="240" w:lineRule="auto"/>
    </w:pPr>
    <w:rPr>
      <w:rFonts w:eastAsia="Times New Roman"/>
      <w:sz w:val="20"/>
      <w:szCs w:val="20"/>
    </w:rPr>
  </w:style>
  <w:style w:type="paragraph" w:customStyle="1" w:styleId="RightPar10">
    <w:name w:val="Right Par[1]"/>
    <w:rsid w:val="00526C99"/>
    <w:pPr>
      <w:tabs>
        <w:tab w:val="left" w:pos="-720"/>
        <w:tab w:val="left" w:pos="0"/>
        <w:tab w:val="decimal" w:pos="720"/>
      </w:tabs>
      <w:suppressAutoHyphens/>
      <w:overflowPunct w:val="0"/>
      <w:autoSpaceDE w:val="0"/>
      <w:autoSpaceDN w:val="0"/>
      <w:adjustRightInd w:val="0"/>
      <w:spacing w:before="0" w:beforeAutospacing="0" w:after="0" w:afterAutospacing="0" w:line="240" w:lineRule="auto"/>
      <w:ind w:firstLine="720"/>
    </w:pPr>
    <w:rPr>
      <w:rFonts w:ascii="CG Times" w:eastAsia="Times New Roman" w:hAnsi="CG Times"/>
      <w:b/>
      <w:i/>
      <w:sz w:val="24"/>
      <w:szCs w:val="20"/>
    </w:rPr>
  </w:style>
  <w:style w:type="paragraph" w:customStyle="1" w:styleId="RightPar20">
    <w:name w:val="Right Par[2]"/>
    <w:rsid w:val="00526C99"/>
    <w:pPr>
      <w:tabs>
        <w:tab w:val="left" w:pos="-720"/>
        <w:tab w:val="left" w:pos="0"/>
        <w:tab w:val="left" w:pos="720"/>
        <w:tab w:val="decimal" w:pos="1440"/>
      </w:tabs>
      <w:suppressAutoHyphens/>
      <w:overflowPunct w:val="0"/>
      <w:autoSpaceDE w:val="0"/>
      <w:autoSpaceDN w:val="0"/>
      <w:adjustRightInd w:val="0"/>
      <w:spacing w:before="0" w:beforeAutospacing="0" w:after="0" w:afterAutospacing="0" w:line="240" w:lineRule="auto"/>
      <w:ind w:firstLine="1440"/>
    </w:pPr>
    <w:rPr>
      <w:rFonts w:ascii="CG Times" w:eastAsia="Times New Roman" w:hAnsi="CG Times"/>
      <w:b/>
      <w:i/>
      <w:sz w:val="24"/>
      <w:szCs w:val="20"/>
    </w:rPr>
  </w:style>
  <w:style w:type="paragraph" w:customStyle="1" w:styleId="RightPar30">
    <w:name w:val="Right Par[3]"/>
    <w:rsid w:val="00526C99"/>
    <w:pPr>
      <w:tabs>
        <w:tab w:val="left" w:pos="-720"/>
        <w:tab w:val="left" w:pos="0"/>
        <w:tab w:val="left" w:pos="720"/>
        <w:tab w:val="left" w:pos="1440"/>
        <w:tab w:val="decimal" w:pos="2160"/>
      </w:tabs>
      <w:suppressAutoHyphens/>
      <w:overflowPunct w:val="0"/>
      <w:autoSpaceDE w:val="0"/>
      <w:autoSpaceDN w:val="0"/>
      <w:adjustRightInd w:val="0"/>
      <w:spacing w:before="0" w:beforeAutospacing="0" w:after="0" w:afterAutospacing="0" w:line="240" w:lineRule="auto"/>
      <w:ind w:firstLine="2160"/>
    </w:pPr>
    <w:rPr>
      <w:rFonts w:ascii="CG Times" w:eastAsia="Times New Roman" w:hAnsi="CG Times"/>
      <w:b/>
      <w:i/>
      <w:sz w:val="24"/>
      <w:szCs w:val="20"/>
    </w:rPr>
  </w:style>
  <w:style w:type="paragraph" w:customStyle="1" w:styleId="RightPar40">
    <w:name w:val="Right Par[4]"/>
    <w:rsid w:val="00526C99"/>
    <w:pPr>
      <w:tabs>
        <w:tab w:val="left" w:pos="-720"/>
        <w:tab w:val="left" w:pos="0"/>
        <w:tab w:val="left" w:pos="720"/>
        <w:tab w:val="left" w:pos="1440"/>
        <w:tab w:val="left" w:pos="2160"/>
        <w:tab w:val="decimal" w:pos="2880"/>
      </w:tabs>
      <w:suppressAutoHyphens/>
      <w:overflowPunct w:val="0"/>
      <w:autoSpaceDE w:val="0"/>
      <w:autoSpaceDN w:val="0"/>
      <w:adjustRightInd w:val="0"/>
      <w:spacing w:before="0" w:beforeAutospacing="0" w:after="0" w:afterAutospacing="0" w:line="240" w:lineRule="auto"/>
      <w:ind w:firstLine="2880"/>
    </w:pPr>
    <w:rPr>
      <w:rFonts w:ascii="CG Times" w:eastAsia="Times New Roman" w:hAnsi="CG Times"/>
      <w:b/>
      <w:i/>
      <w:sz w:val="24"/>
      <w:szCs w:val="20"/>
    </w:rPr>
  </w:style>
  <w:style w:type="paragraph" w:customStyle="1" w:styleId="RightPar50">
    <w:name w:val="Right Par[5]"/>
    <w:rsid w:val="00526C99"/>
    <w:pPr>
      <w:tabs>
        <w:tab w:val="left" w:pos="-720"/>
        <w:tab w:val="left" w:pos="0"/>
        <w:tab w:val="left" w:pos="720"/>
        <w:tab w:val="left" w:pos="1440"/>
        <w:tab w:val="left" w:pos="2160"/>
        <w:tab w:val="left" w:pos="2880"/>
        <w:tab w:val="decimal" w:pos="3600"/>
      </w:tabs>
      <w:suppressAutoHyphens/>
      <w:overflowPunct w:val="0"/>
      <w:autoSpaceDE w:val="0"/>
      <w:autoSpaceDN w:val="0"/>
      <w:adjustRightInd w:val="0"/>
      <w:spacing w:before="0" w:beforeAutospacing="0" w:after="0" w:afterAutospacing="0" w:line="240" w:lineRule="auto"/>
      <w:ind w:firstLine="3600"/>
    </w:pPr>
    <w:rPr>
      <w:rFonts w:ascii="CG Times" w:eastAsia="Times New Roman" w:hAnsi="CG Times"/>
      <w:b/>
      <w:i/>
      <w:sz w:val="24"/>
      <w:szCs w:val="20"/>
    </w:rPr>
  </w:style>
  <w:style w:type="paragraph" w:customStyle="1" w:styleId="RightPar60">
    <w:name w:val="Right Par[6]"/>
    <w:rsid w:val="00526C99"/>
    <w:pPr>
      <w:tabs>
        <w:tab w:val="left" w:pos="-720"/>
        <w:tab w:val="left" w:pos="0"/>
        <w:tab w:val="left" w:pos="720"/>
        <w:tab w:val="left" w:pos="1440"/>
        <w:tab w:val="left" w:pos="2160"/>
        <w:tab w:val="left" w:pos="2880"/>
        <w:tab w:val="left" w:pos="3600"/>
        <w:tab w:val="decimal" w:pos="4320"/>
      </w:tabs>
      <w:suppressAutoHyphens/>
      <w:overflowPunct w:val="0"/>
      <w:autoSpaceDE w:val="0"/>
      <w:autoSpaceDN w:val="0"/>
      <w:adjustRightInd w:val="0"/>
      <w:spacing w:before="0" w:beforeAutospacing="0" w:after="0" w:afterAutospacing="0" w:line="240" w:lineRule="auto"/>
      <w:ind w:firstLine="4320"/>
    </w:pPr>
    <w:rPr>
      <w:rFonts w:ascii="CG Times" w:eastAsia="Times New Roman" w:hAnsi="CG Times"/>
      <w:b/>
      <w:i/>
      <w:sz w:val="24"/>
      <w:szCs w:val="20"/>
    </w:rPr>
  </w:style>
  <w:style w:type="paragraph" w:customStyle="1" w:styleId="RightPar70">
    <w:name w:val="Right Par[7]"/>
    <w:rsid w:val="00526C99"/>
    <w:pPr>
      <w:tabs>
        <w:tab w:val="left" w:pos="-720"/>
        <w:tab w:val="left" w:pos="0"/>
        <w:tab w:val="left" w:pos="720"/>
        <w:tab w:val="left" w:pos="1440"/>
        <w:tab w:val="left" w:pos="2160"/>
        <w:tab w:val="left" w:pos="2880"/>
        <w:tab w:val="left" w:pos="3600"/>
        <w:tab w:val="left" w:pos="4320"/>
        <w:tab w:val="decimal" w:pos="5040"/>
      </w:tabs>
      <w:suppressAutoHyphens/>
      <w:overflowPunct w:val="0"/>
      <w:autoSpaceDE w:val="0"/>
      <w:autoSpaceDN w:val="0"/>
      <w:adjustRightInd w:val="0"/>
      <w:spacing w:before="0" w:beforeAutospacing="0" w:after="0" w:afterAutospacing="0" w:line="240" w:lineRule="auto"/>
      <w:ind w:firstLine="5040"/>
    </w:pPr>
    <w:rPr>
      <w:rFonts w:ascii="CG Times" w:eastAsia="Times New Roman" w:hAnsi="CG Times"/>
      <w:b/>
      <w:i/>
      <w:sz w:val="24"/>
      <w:szCs w:val="20"/>
    </w:rPr>
  </w:style>
  <w:style w:type="paragraph" w:customStyle="1" w:styleId="RightPar80">
    <w:name w:val="Right Par[8]"/>
    <w:rsid w:val="00526C99"/>
    <w:pPr>
      <w:tabs>
        <w:tab w:val="left" w:pos="-720"/>
        <w:tab w:val="left" w:pos="0"/>
        <w:tab w:val="left" w:pos="720"/>
        <w:tab w:val="left" w:pos="1440"/>
        <w:tab w:val="left" w:pos="2160"/>
        <w:tab w:val="left" w:pos="2880"/>
        <w:tab w:val="left" w:pos="3600"/>
        <w:tab w:val="left" w:pos="4320"/>
        <w:tab w:val="left" w:pos="5040"/>
        <w:tab w:val="decimal" w:pos="5760"/>
      </w:tabs>
      <w:suppressAutoHyphens/>
      <w:overflowPunct w:val="0"/>
      <w:autoSpaceDE w:val="0"/>
      <w:autoSpaceDN w:val="0"/>
      <w:adjustRightInd w:val="0"/>
      <w:spacing w:before="0" w:beforeAutospacing="0" w:after="0" w:afterAutospacing="0" w:line="240" w:lineRule="auto"/>
      <w:ind w:firstLine="5760"/>
    </w:pPr>
    <w:rPr>
      <w:rFonts w:ascii="CG Times" w:eastAsia="Times New Roman" w:hAnsi="CG Times"/>
      <w:b/>
      <w:i/>
      <w:sz w:val="24"/>
      <w:szCs w:val="20"/>
    </w:rPr>
  </w:style>
  <w:style w:type="paragraph" w:customStyle="1" w:styleId="text3">
    <w:name w:val="text 3"/>
    <w:basedOn w:val="Normal"/>
    <w:rsid w:val="00526C99"/>
    <w:pPr>
      <w:spacing w:before="240" w:beforeAutospacing="0" w:after="240" w:afterAutospacing="0" w:line="240" w:lineRule="auto"/>
      <w:ind w:left="1418"/>
      <w:jc w:val="left"/>
    </w:pPr>
    <w:rPr>
      <w:rFonts w:eastAsia="Times New Roman"/>
      <w:sz w:val="24"/>
      <w:szCs w:val="24"/>
    </w:rPr>
  </w:style>
  <w:style w:type="paragraph" w:customStyle="1" w:styleId="e4">
    <w:name w:val="e4"/>
    <w:aliases w:val="exh line end"/>
    <w:basedOn w:val="Normal"/>
    <w:next w:val="Normal"/>
    <w:rsid w:val="00526C99"/>
    <w:pPr>
      <w:keepLines/>
      <w:pBdr>
        <w:bottom w:val="single" w:sz="6" w:space="0" w:color="auto"/>
      </w:pBdr>
      <w:overflowPunct w:val="0"/>
      <w:autoSpaceDE w:val="0"/>
      <w:autoSpaceDN w:val="0"/>
      <w:adjustRightInd w:val="0"/>
      <w:spacing w:before="0" w:beforeAutospacing="0" w:after="260" w:afterAutospacing="0" w:line="260" w:lineRule="atLeast"/>
      <w:jc w:val="left"/>
    </w:pPr>
    <w:rPr>
      <w:rFonts w:eastAsia="Times New Roman"/>
      <w:sz w:val="24"/>
      <w:szCs w:val="20"/>
    </w:rPr>
  </w:style>
  <w:style w:type="paragraph" w:customStyle="1" w:styleId="S8Header1">
    <w:name w:val="S8 Header 1"/>
    <w:basedOn w:val="Normal"/>
    <w:next w:val="Normal"/>
    <w:rsid w:val="00526C99"/>
    <w:pPr>
      <w:spacing w:before="120" w:beforeAutospacing="0" w:after="200" w:afterAutospacing="0" w:line="240" w:lineRule="auto"/>
    </w:pPr>
    <w:rPr>
      <w:rFonts w:eastAsia="Times New Roman"/>
      <w:b/>
      <w:sz w:val="24"/>
      <w:szCs w:val="20"/>
    </w:rPr>
  </w:style>
  <w:style w:type="paragraph" w:customStyle="1" w:styleId="S1-Header1">
    <w:name w:val="S1-Header1"/>
    <w:basedOn w:val="Normal"/>
    <w:rsid w:val="00526C99"/>
    <w:pPr>
      <w:tabs>
        <w:tab w:val="num" w:pos="648"/>
      </w:tabs>
      <w:spacing w:before="240" w:beforeAutospacing="0" w:after="240" w:afterAutospacing="0" w:line="240" w:lineRule="auto"/>
      <w:ind w:left="360" w:hanging="72"/>
      <w:jc w:val="center"/>
    </w:pPr>
    <w:rPr>
      <w:rFonts w:eastAsia="Times New Roman"/>
      <w:b/>
      <w:sz w:val="28"/>
      <w:szCs w:val="24"/>
    </w:rPr>
  </w:style>
  <w:style w:type="paragraph" w:customStyle="1" w:styleId="StyleHeader2-SubClausesItalic">
    <w:name w:val="Style Header 2 - SubClauses + Italic"/>
    <w:basedOn w:val="Header2-SubClauses"/>
    <w:rsid w:val="00526C99"/>
    <w:pPr>
      <w:numPr>
        <w:ilvl w:val="1"/>
      </w:numPr>
      <w:tabs>
        <w:tab w:val="num" w:pos="504"/>
      </w:tabs>
      <w:ind w:left="504" w:hanging="504"/>
    </w:pPr>
    <w:rPr>
      <w:rFonts w:cs="Arial"/>
      <w:i/>
      <w:iCs/>
      <w:szCs w:val="24"/>
      <w:lang w:val="en-US"/>
    </w:rPr>
  </w:style>
  <w:style w:type="paragraph" w:customStyle="1" w:styleId="StyleHeader2-SubClausesAfter6pt">
    <w:name w:val="Style Header 2 - SubClauses + After:  6 pt"/>
    <w:basedOn w:val="Header2-SubClauses"/>
    <w:rsid w:val="00526C99"/>
    <w:pPr>
      <w:numPr>
        <w:ilvl w:val="1"/>
      </w:numPr>
      <w:tabs>
        <w:tab w:val="num" w:pos="504"/>
      </w:tabs>
      <w:ind w:left="504" w:hanging="504"/>
    </w:pPr>
    <w:rPr>
      <w:szCs w:val="24"/>
      <w:lang w:val="en-US"/>
    </w:rPr>
  </w:style>
  <w:style w:type="paragraph" w:customStyle="1" w:styleId="StyleSubtitleLeft013Right02">
    <w:name w:val="Style Subtitle + Left:  0.13&quot; Right:  0.2&quot;"/>
    <w:basedOn w:val="Subtitle"/>
    <w:rsid w:val="00526C99"/>
    <w:pPr>
      <w:overflowPunct/>
      <w:autoSpaceDE/>
      <w:autoSpaceDN/>
      <w:adjustRightInd/>
      <w:spacing w:before="120" w:after="240"/>
      <w:ind w:left="180" w:right="288"/>
      <w:textAlignment w:val="auto"/>
    </w:pPr>
    <w:rPr>
      <w:rFonts w:ascii="Times New Roman" w:hAnsi="Times New Roman" w:cs="Times New Roman"/>
      <w:b/>
      <w:bCs/>
      <w:i w:val="0"/>
      <w:iCs w:val="0"/>
      <w:sz w:val="36"/>
      <w:szCs w:val="20"/>
    </w:rPr>
  </w:style>
  <w:style w:type="paragraph" w:customStyle="1" w:styleId="StyleArial20ptBoldCenteredBefore6ptAfter12pt">
    <w:name w:val="Style Arial 20 pt Bold Centered Before:  6 pt After:  12 pt"/>
    <w:basedOn w:val="Normal"/>
    <w:rsid w:val="00526C99"/>
    <w:pPr>
      <w:spacing w:before="120" w:beforeAutospacing="0" w:after="240" w:afterAutospacing="0" w:line="240" w:lineRule="auto"/>
      <w:jc w:val="center"/>
    </w:pPr>
    <w:rPr>
      <w:rFonts w:eastAsia="Times New Roman"/>
      <w:b/>
      <w:bCs/>
      <w:sz w:val="36"/>
      <w:szCs w:val="20"/>
    </w:rPr>
  </w:style>
  <w:style w:type="paragraph" w:customStyle="1" w:styleId="S3-Header1">
    <w:name w:val="S3-Header 1"/>
    <w:basedOn w:val="Normal"/>
    <w:rsid w:val="00526C99"/>
    <w:pPr>
      <w:spacing w:before="120" w:beforeAutospacing="0" w:after="200" w:afterAutospacing="0" w:line="240" w:lineRule="auto"/>
      <w:ind w:left="1080" w:hanging="720"/>
    </w:pPr>
    <w:rPr>
      <w:rFonts w:eastAsia="Times New Roman"/>
      <w:b/>
      <w:bCs/>
      <w:noProof/>
      <w:sz w:val="28"/>
      <w:szCs w:val="20"/>
    </w:rPr>
  </w:style>
  <w:style w:type="paragraph" w:customStyle="1" w:styleId="S3-Heading2">
    <w:name w:val="S3-Heading 2"/>
    <w:basedOn w:val="Normal"/>
    <w:rsid w:val="00526C99"/>
    <w:pPr>
      <w:spacing w:before="0" w:beforeAutospacing="0" w:after="200" w:afterAutospacing="0" w:line="240" w:lineRule="auto"/>
      <w:ind w:left="1080" w:right="288" w:hanging="720"/>
    </w:pPr>
    <w:rPr>
      <w:rFonts w:eastAsia="Times New Roman"/>
      <w:b/>
      <w:bCs/>
      <w:sz w:val="24"/>
      <w:szCs w:val="24"/>
    </w:rPr>
  </w:style>
  <w:style w:type="paragraph" w:customStyle="1" w:styleId="S4Header">
    <w:name w:val="S4 Header"/>
    <w:basedOn w:val="Normal"/>
    <w:next w:val="Normal"/>
    <w:rsid w:val="00526C99"/>
    <w:pPr>
      <w:spacing w:before="120" w:beforeAutospacing="0" w:after="240" w:afterAutospacing="0" w:line="240" w:lineRule="auto"/>
      <w:jc w:val="center"/>
    </w:pPr>
    <w:rPr>
      <w:rFonts w:eastAsia="Times New Roman"/>
      <w:b/>
      <w:sz w:val="32"/>
      <w:szCs w:val="20"/>
    </w:rPr>
  </w:style>
  <w:style w:type="paragraph" w:customStyle="1" w:styleId="S4-Header10">
    <w:name w:val="S4-Header 1"/>
    <w:basedOn w:val="Normal"/>
    <w:next w:val="Normal"/>
    <w:rsid w:val="00526C99"/>
    <w:pPr>
      <w:spacing w:before="120" w:beforeAutospacing="0" w:after="240" w:afterAutospacing="0" w:line="240" w:lineRule="auto"/>
      <w:jc w:val="center"/>
    </w:pPr>
    <w:rPr>
      <w:rFonts w:eastAsia="Times New Roman" w:cs="Arial"/>
      <w:b/>
      <w:sz w:val="36"/>
      <w:szCs w:val="24"/>
    </w:rPr>
  </w:style>
  <w:style w:type="paragraph" w:customStyle="1" w:styleId="StyleSectionVHeaderLeft025Right02">
    <w:name w:val="Style Section V.Header + Left:  0.25&quot; Right:  0.2&quot;"/>
    <w:basedOn w:val="HeaderSectionV"/>
    <w:rsid w:val="00526C99"/>
    <w:pPr>
      <w:spacing w:before="120" w:after="240"/>
      <w:ind w:left="360" w:right="288"/>
    </w:pPr>
    <w:rPr>
      <w:bCs/>
      <w:sz w:val="32"/>
    </w:rPr>
  </w:style>
  <w:style w:type="paragraph" w:customStyle="1" w:styleId="S6-Header1">
    <w:name w:val="S6-Header 1"/>
    <w:basedOn w:val="Normal"/>
    <w:next w:val="Normal"/>
    <w:rsid w:val="00526C99"/>
    <w:pPr>
      <w:spacing w:before="120" w:beforeAutospacing="0" w:after="240" w:afterAutospacing="0" w:line="240" w:lineRule="auto"/>
      <w:jc w:val="center"/>
    </w:pPr>
    <w:rPr>
      <w:rFonts w:eastAsia="Times New Roman" w:cs="Arial"/>
      <w:b/>
      <w:sz w:val="32"/>
      <w:szCs w:val="24"/>
    </w:rPr>
  </w:style>
  <w:style w:type="paragraph" w:customStyle="1" w:styleId="StyleHead41Before6ptAfter6pt">
    <w:name w:val="Style Head 4.1 + Before:  6 pt After:  6 pt"/>
    <w:basedOn w:val="Head41"/>
    <w:rsid w:val="00526C99"/>
    <w:pPr>
      <w:keepNext w:val="0"/>
      <w:pBdr>
        <w:bottom w:val="none" w:sz="0" w:space="0" w:color="auto"/>
      </w:pBdr>
      <w:overflowPunct w:val="0"/>
      <w:autoSpaceDE w:val="0"/>
      <w:autoSpaceDN w:val="0"/>
      <w:adjustRightInd w:val="0"/>
      <w:spacing w:before="120" w:after="200"/>
    </w:pPr>
    <w:rPr>
      <w:rFonts w:ascii="Times New Roman" w:hAnsi="Times New Roman"/>
      <w:bCs/>
      <w:smallCaps w:val="0"/>
      <w:sz w:val="28"/>
    </w:rPr>
  </w:style>
  <w:style w:type="paragraph" w:customStyle="1" w:styleId="S9Header1">
    <w:name w:val="S9 Header 1"/>
    <w:basedOn w:val="Normal"/>
    <w:next w:val="Normal"/>
    <w:rsid w:val="00526C99"/>
    <w:pPr>
      <w:spacing w:before="120" w:beforeAutospacing="0" w:after="240" w:afterAutospacing="0" w:line="240" w:lineRule="auto"/>
      <w:jc w:val="center"/>
    </w:pPr>
    <w:rPr>
      <w:rFonts w:eastAsia="Times New Roman"/>
      <w:b/>
      <w:sz w:val="36"/>
      <w:szCs w:val="24"/>
    </w:rPr>
  </w:style>
  <w:style w:type="paragraph" w:customStyle="1" w:styleId="StyleS1-Header1TimesNewRoman14pt">
    <w:name w:val="Style S1-Header1 + Times New Roman 14 pt"/>
    <w:basedOn w:val="S1-Header1"/>
    <w:rsid w:val="00526C99"/>
    <w:pPr>
      <w:tabs>
        <w:tab w:val="clear" w:pos="648"/>
      </w:tabs>
      <w:ind w:left="0" w:firstLine="0"/>
    </w:pPr>
    <w:rPr>
      <w:bCs/>
    </w:rPr>
  </w:style>
  <w:style w:type="paragraph" w:customStyle="1" w:styleId="StyleStyleS1-Header1TimesNewRoman14pt">
    <w:name w:val="Style Style S1-Header1 + Times New Roman 14 pt +"/>
    <w:basedOn w:val="StyleS1-Header1TimesNewRoman14pt"/>
    <w:rsid w:val="00526C99"/>
    <w:pPr>
      <w:tabs>
        <w:tab w:val="num" w:pos="648"/>
      </w:tabs>
      <w:ind w:left="360" w:hanging="72"/>
    </w:pPr>
  </w:style>
  <w:style w:type="paragraph" w:customStyle="1" w:styleId="StyleStyleS1-Header1TimesNewRoman14pt1">
    <w:name w:val="Style Style S1-Header1 + Times New Roman 14 pt +1"/>
    <w:basedOn w:val="StyleS1-Header1TimesNewRoman14pt"/>
    <w:rsid w:val="00526C99"/>
    <w:pPr>
      <w:tabs>
        <w:tab w:val="num" w:pos="648"/>
      </w:tabs>
      <w:ind w:left="360" w:hanging="72"/>
    </w:pPr>
  </w:style>
  <w:style w:type="character" w:customStyle="1" w:styleId="AHead">
    <w:name w:val="A Head"/>
    <w:rsid w:val="00526C99"/>
    <w:rPr>
      <w:rFonts w:ascii="Times New Roman" w:hAnsi="Times New Roman" w:cs="Times New Roman" w:hint="default"/>
      <w:noProof w:val="0"/>
      <w:sz w:val="20"/>
      <w:lang w:val="en-US"/>
    </w:rPr>
  </w:style>
  <w:style w:type="character" w:customStyle="1" w:styleId="DefaultPara">
    <w:name w:val="Default Para"/>
    <w:rsid w:val="00526C99"/>
    <w:rPr>
      <w:rFonts w:ascii="CG Times" w:hAnsi="CG Times" w:hint="default"/>
      <w:b/>
      <w:bCs w:val="0"/>
      <w:i/>
      <w:iCs w:val="0"/>
      <w:noProof w:val="0"/>
      <w:sz w:val="24"/>
      <w:lang w:val="en-US"/>
    </w:rPr>
  </w:style>
  <w:style w:type="character" w:customStyle="1" w:styleId="BulletList">
    <w:name w:val="Bullet List"/>
    <w:basedOn w:val="DefaultParagraphFont"/>
    <w:rsid w:val="00526C99"/>
  </w:style>
  <w:style w:type="character" w:customStyle="1" w:styleId="StyleHeader2-SubClausesItalicChar">
    <w:name w:val="Style Header 2 - SubClauses + Italic Char"/>
    <w:rsid w:val="00526C99"/>
    <w:rPr>
      <w:rFonts w:ascii="Arial" w:hAnsi="Arial" w:cs="Arial" w:hint="default"/>
      <w:i/>
      <w:iCs/>
      <w:sz w:val="24"/>
      <w:szCs w:val="24"/>
      <w:lang w:val="en-US" w:eastAsia="en-US" w:bidi="ar-SA"/>
    </w:rPr>
  </w:style>
  <w:style w:type="character" w:customStyle="1" w:styleId="S1-Header1CharChar">
    <w:name w:val="S1-Header1 Char Char"/>
    <w:rsid w:val="00526C99"/>
    <w:rPr>
      <w:rFonts w:ascii="Arial" w:hAnsi="Arial" w:cs="Arial" w:hint="default"/>
      <w:b/>
      <w:bCs w:val="0"/>
      <w:sz w:val="28"/>
      <w:szCs w:val="24"/>
      <w:lang w:val="en-US" w:eastAsia="en-US" w:bidi="ar-SA"/>
    </w:rPr>
  </w:style>
  <w:style w:type="character" w:customStyle="1" w:styleId="StyleS1-Header1TimesNewRoman14ptChar">
    <w:name w:val="Style S1-Header1 + Times New Roman 14 pt Char"/>
    <w:rsid w:val="00526C99"/>
    <w:rPr>
      <w:rFonts w:ascii="Arial" w:hAnsi="Arial" w:cs="Arial" w:hint="default"/>
      <w:b/>
      <w:bCs/>
      <w:sz w:val="28"/>
      <w:szCs w:val="24"/>
      <w:lang w:val="en-US" w:eastAsia="en-US" w:bidi="ar-SA"/>
    </w:rPr>
  </w:style>
  <w:style w:type="character" w:customStyle="1" w:styleId="StyleStyleS1-Header1TimesNewRoman14ptChar">
    <w:name w:val="Style Style S1-Header1 + Times New Roman 14 pt + Char"/>
    <w:rsid w:val="00526C99"/>
    <w:rPr>
      <w:rFonts w:ascii="Arial" w:hAnsi="Arial" w:cs="Arial" w:hint="default"/>
      <w:b w:val="0"/>
      <w:bCs w:val="0"/>
      <w:sz w:val="28"/>
      <w:szCs w:val="24"/>
      <w:lang w:val="en-US" w:eastAsia="en-US" w:bidi="ar-SA"/>
    </w:rPr>
  </w:style>
  <w:style w:type="character" w:customStyle="1" w:styleId="StyleStyleS1-Header1TimesNewRoman14pt1Char">
    <w:name w:val="Style Style S1-Header1 + Times New Roman 14 pt +1 Char"/>
    <w:rsid w:val="00526C99"/>
    <w:rPr>
      <w:rFonts w:ascii="Arial" w:hAnsi="Arial" w:cs="Arial" w:hint="default"/>
      <w:b w:val="0"/>
      <w:bCs w:val="0"/>
      <w:sz w:val="28"/>
      <w:szCs w:val="24"/>
      <w:lang w:val="en-US" w:eastAsia="en-US" w:bidi="ar-SA"/>
    </w:rPr>
  </w:style>
  <w:style w:type="character" w:customStyle="1" w:styleId="hps">
    <w:name w:val="hps"/>
    <w:rsid w:val="00526C99"/>
  </w:style>
  <w:style w:type="character" w:customStyle="1" w:styleId="shorttext">
    <w:name w:val="short_text"/>
    <w:rsid w:val="00526C99"/>
  </w:style>
  <w:style w:type="character" w:customStyle="1" w:styleId="atn">
    <w:name w:val="atn"/>
    <w:rsid w:val="00526C99"/>
  </w:style>
  <w:style w:type="character" w:customStyle="1" w:styleId="dieuChar">
    <w:name w:val="dieu Char"/>
    <w:rsid w:val="00526C99"/>
    <w:rPr>
      <w:rFonts w:ascii="Times New Roman" w:eastAsia="Times New Roman" w:hAnsi="Times New Roman" w:cs="Times New Roman"/>
      <w:b/>
      <w:color w:val="0000FF"/>
      <w:sz w:val="26"/>
      <w:szCs w:val="20"/>
      <w:lang w:val="en-US"/>
    </w:rPr>
  </w:style>
  <w:style w:type="paragraph" w:customStyle="1" w:styleId="Mau">
    <w:name w:val="Mau"/>
    <w:basedOn w:val="Heading4"/>
    <w:rsid w:val="00526C99"/>
    <w:pPr>
      <w:keepLines w:val="0"/>
      <w:numPr>
        <w:ilvl w:val="0"/>
        <w:numId w:val="0"/>
      </w:numPr>
      <w:spacing w:after="120" w:line="240" w:lineRule="auto"/>
      <w:ind w:firstLine="567"/>
      <w:jc w:val="right"/>
    </w:pPr>
    <w:rPr>
      <w:rFonts w:ascii=".VnTime" w:eastAsia="Times New Roman" w:hAnsi=".VnTime" w:cs="Times New Roman"/>
      <w:bCs/>
      <w:iCs w:val="0"/>
      <w:color w:val="auto"/>
      <w:sz w:val="28"/>
      <w:szCs w:val="28"/>
      <w:u w:val="single"/>
      <w:lang w:val="de-DE"/>
    </w:rPr>
  </w:style>
  <w:style w:type="character" w:customStyle="1" w:styleId="SectionHeader3Char1">
    <w:name w:val="Section Header3 Char1"/>
    <w:aliases w:val="Sub-Clause Paragraph Char1"/>
    <w:semiHidden/>
    <w:rsid w:val="00526C99"/>
    <w:rPr>
      <w:rFonts w:ascii="Times New Roman" w:eastAsia="Times New Roman" w:hAnsi="Times New Roman" w:cs="Times New Roman"/>
      <w:b/>
      <w:bCs/>
      <w:spacing w:val="-2"/>
      <w:sz w:val="16"/>
      <w:szCs w:val="24"/>
      <w:lang w:val="en-US"/>
    </w:rPr>
  </w:style>
  <w:style w:type="character" w:customStyle="1" w:styleId="iChar">
    <w:name w:val="(i) Char"/>
    <w:link w:val="i0"/>
    <w:uiPriority w:val="99"/>
    <w:locked/>
    <w:rsid w:val="00526C99"/>
    <w:rPr>
      <w:rFonts w:ascii="Tms Rmn" w:eastAsia="Times New Roman" w:hAnsi="Tms Rmn"/>
      <w:sz w:val="24"/>
      <w:szCs w:val="20"/>
    </w:rPr>
  </w:style>
  <w:style w:type="paragraph" w:styleId="Revision">
    <w:name w:val="Revision"/>
    <w:hidden/>
    <w:uiPriority w:val="99"/>
    <w:semiHidden/>
    <w:rsid w:val="00526C99"/>
    <w:pPr>
      <w:spacing w:before="0" w:beforeAutospacing="0" w:after="0" w:afterAutospacing="0" w:line="240" w:lineRule="auto"/>
    </w:pPr>
    <w:rPr>
      <w:rFonts w:eastAsia="Times New Roman"/>
      <w:sz w:val="24"/>
      <w:szCs w:val="20"/>
    </w:rPr>
  </w:style>
  <w:style w:type="paragraph" w:customStyle="1" w:styleId="M">
    <w:name w:val="M"/>
    <w:basedOn w:val="Normal"/>
    <w:rsid w:val="00526C99"/>
    <w:pPr>
      <w:spacing w:before="60" w:beforeAutospacing="0" w:after="60" w:afterAutospacing="0" w:line="240" w:lineRule="auto"/>
      <w:ind w:firstLine="720"/>
    </w:pPr>
    <w:rPr>
      <w:rFonts w:ascii=".VnTime" w:eastAsia="Times New Roman" w:hAnsi=".VnTime"/>
      <w:b/>
      <w:sz w:val="28"/>
      <w:szCs w:val="20"/>
    </w:rPr>
  </w:style>
  <w:style w:type="paragraph" w:customStyle="1" w:styleId="k">
    <w:name w:val="k"/>
    <w:basedOn w:val="BodyTextIndent"/>
    <w:rsid w:val="00526C99"/>
    <w:pPr>
      <w:spacing w:before="60" w:after="60"/>
    </w:pPr>
    <w:rPr>
      <w:sz w:val="28"/>
    </w:rPr>
  </w:style>
  <w:style w:type="paragraph" w:customStyle="1" w:styleId="Tenvb">
    <w:name w:val="Tenvb"/>
    <w:basedOn w:val="Normal"/>
    <w:autoRedefine/>
    <w:rsid w:val="00526C99"/>
    <w:pPr>
      <w:spacing w:before="120" w:beforeAutospacing="0" w:after="120" w:afterAutospacing="0" w:line="240" w:lineRule="auto"/>
      <w:jc w:val="center"/>
    </w:pPr>
    <w:rPr>
      <w:rFonts w:eastAsia="Times New Roman"/>
      <w:b/>
      <w:color w:val="0000FF"/>
      <w:spacing w:val="26"/>
      <w:sz w:val="20"/>
      <w:szCs w:val="20"/>
    </w:rPr>
  </w:style>
  <w:style w:type="paragraph" w:customStyle="1" w:styleId="niu">
    <w:name w:val="n§iÒu"/>
    <w:basedOn w:val="Normal"/>
    <w:rsid w:val="00526C99"/>
    <w:pPr>
      <w:spacing w:before="120" w:beforeAutospacing="0" w:after="0" w:afterAutospacing="0" w:line="340" w:lineRule="exact"/>
      <w:ind w:firstLine="680"/>
      <w:jc w:val="left"/>
    </w:pPr>
    <w:rPr>
      <w:rFonts w:ascii=".VnTime" w:eastAsia="Times New Roman" w:hAnsi=".VnTime"/>
      <w:b/>
      <w:sz w:val="28"/>
      <w:szCs w:val="28"/>
    </w:rPr>
  </w:style>
  <w:style w:type="paragraph" w:customStyle="1" w:styleId="5">
    <w:name w:val="5"/>
    <w:basedOn w:val="Normal"/>
    <w:rsid w:val="00526C99"/>
    <w:pPr>
      <w:spacing w:before="360" w:beforeAutospacing="0" w:after="0" w:afterAutospacing="0" w:line="288" w:lineRule="auto"/>
      <w:ind w:left="567" w:hanging="567"/>
    </w:pPr>
    <w:rPr>
      <w:rFonts w:ascii=".VnCentury Schoolbook" w:eastAsia="Times New Roman" w:hAnsi=".VnCentury Schoolbook"/>
      <w:sz w:val="20"/>
      <w:szCs w:val="20"/>
    </w:rPr>
  </w:style>
  <w:style w:type="paragraph" w:customStyle="1" w:styleId="GDD">
    <w:name w:val="GDD"/>
    <w:basedOn w:val="Normal"/>
    <w:rsid w:val="00526C99"/>
    <w:pPr>
      <w:widowControl w:val="0"/>
      <w:autoSpaceDE w:val="0"/>
      <w:autoSpaceDN w:val="0"/>
      <w:adjustRightInd w:val="0"/>
      <w:spacing w:before="120" w:beforeAutospacing="0" w:after="0" w:afterAutospacing="0" w:line="360" w:lineRule="atLeast"/>
      <w:textAlignment w:val="baseline"/>
      <w:outlineLvl w:val="0"/>
    </w:pPr>
    <w:rPr>
      <w:rFonts w:ascii=".VnTime" w:eastAsia="Times New Roman" w:hAnsi=".VnTime"/>
    </w:rPr>
  </w:style>
  <w:style w:type="paragraph" w:customStyle="1" w:styleId="6">
    <w:name w:val="6"/>
    <w:basedOn w:val="Normal"/>
    <w:rsid w:val="00526C99"/>
    <w:pPr>
      <w:spacing w:before="0" w:beforeAutospacing="0" w:after="0" w:afterAutospacing="0" w:line="288" w:lineRule="auto"/>
      <w:jc w:val="center"/>
    </w:pPr>
    <w:rPr>
      <w:rFonts w:ascii="VnArial U" w:eastAsia="Times New Roman" w:hAnsi="VnArial U"/>
      <w:sz w:val="28"/>
      <w:szCs w:val="28"/>
    </w:rPr>
  </w:style>
  <w:style w:type="paragraph" w:customStyle="1" w:styleId="7">
    <w:name w:val="7"/>
    <w:basedOn w:val="6"/>
    <w:rsid w:val="00526C99"/>
    <w:pPr>
      <w:spacing w:before="240" w:line="312" w:lineRule="auto"/>
      <w:jc w:val="both"/>
    </w:pPr>
    <w:rPr>
      <w:rFonts w:ascii=".VnArial" w:hAnsi=".VnArial"/>
      <w:b/>
      <w:bCs/>
      <w:sz w:val="22"/>
      <w:szCs w:val="22"/>
    </w:rPr>
  </w:style>
  <w:style w:type="paragraph" w:customStyle="1" w:styleId="Style12ptBlackBefore5ptAfter5pt">
    <w:name w:val="Style 12 pt Black Before:  5 pt After:  5 pt"/>
    <w:basedOn w:val="Normal"/>
    <w:rsid w:val="00526C99"/>
    <w:pPr>
      <w:spacing w:before="0" w:beforeAutospacing="0" w:after="0" w:afterAutospacing="0" w:line="240" w:lineRule="auto"/>
      <w:jc w:val="left"/>
    </w:pPr>
    <w:rPr>
      <w:rFonts w:eastAsia="Times New Roman"/>
      <w:color w:val="000000"/>
      <w:sz w:val="24"/>
      <w:szCs w:val="20"/>
    </w:rPr>
  </w:style>
  <w:style w:type="paragraph" w:customStyle="1" w:styleId="xl114">
    <w:name w:val="xl114"/>
    <w:basedOn w:val="Normal"/>
    <w:rsid w:val="00526C99"/>
    <w:pPr>
      <w:spacing w:line="240" w:lineRule="auto"/>
      <w:jc w:val="center"/>
    </w:pPr>
    <w:rPr>
      <w:rFonts w:eastAsia="Times New Roman"/>
      <w:b/>
      <w:bCs/>
      <w:sz w:val="28"/>
      <w:szCs w:val="28"/>
    </w:rPr>
  </w:style>
  <w:style w:type="character" w:customStyle="1" w:styleId="BodyTextChar1">
    <w:name w:val="Body Text Char1"/>
    <w:rsid w:val="00526C99"/>
    <w:rPr>
      <w:rFonts w:ascii=".VnTime" w:hAnsi=".VnTime"/>
      <w:sz w:val="28"/>
      <w:lang w:val="en-US" w:eastAsia="en-US" w:bidi="ar-SA"/>
    </w:rPr>
  </w:style>
  <w:style w:type="paragraph" w:customStyle="1" w:styleId="Heading3dongchusaudongso">
    <w:name w:val="Heading 3.dong chu sau dong so"/>
    <w:basedOn w:val="Normal"/>
    <w:next w:val="Normal"/>
    <w:rsid w:val="00526C99"/>
    <w:pPr>
      <w:keepNext/>
      <w:spacing w:before="0" w:beforeAutospacing="0" w:after="0" w:afterAutospacing="0" w:line="240" w:lineRule="auto"/>
      <w:jc w:val="center"/>
      <w:outlineLvl w:val="2"/>
    </w:pPr>
    <w:rPr>
      <w:rFonts w:ascii="VNI-Times" w:eastAsia="Times New Roman" w:hAnsi="VNI-Times"/>
      <w:sz w:val="56"/>
      <w:szCs w:val="20"/>
    </w:rPr>
  </w:style>
  <w:style w:type="character" w:customStyle="1" w:styleId="CharChar">
    <w:name w:val="Char Char"/>
    <w:rsid w:val="00526C99"/>
    <w:rPr>
      <w:rFonts w:ascii="VNI-Times" w:hAnsi="VNI-Times"/>
      <w:noProof/>
      <w:sz w:val="24"/>
      <w:lang w:val="en-US" w:eastAsia="en-US" w:bidi="ar-SA"/>
    </w:rPr>
  </w:style>
  <w:style w:type="paragraph" w:customStyle="1" w:styleId="BAOCAO">
    <w:name w:val="BAOCAO"/>
    <w:basedOn w:val="Normal"/>
    <w:next w:val="Normal"/>
    <w:autoRedefine/>
    <w:rsid w:val="00526C99"/>
    <w:pPr>
      <w:widowControl w:val="0"/>
      <w:suppressLineNumbers/>
      <w:spacing w:before="60" w:beforeAutospacing="0" w:after="60" w:afterAutospacing="0" w:line="480" w:lineRule="exact"/>
    </w:pPr>
    <w:rPr>
      <w:rFonts w:eastAsia="Batang"/>
    </w:rPr>
  </w:style>
  <w:style w:type="paragraph" w:customStyle="1" w:styleId="CharCharChar">
    <w:name w:val="Char Char Char"/>
    <w:basedOn w:val="Normal"/>
    <w:next w:val="Normal"/>
    <w:autoRedefine/>
    <w:rsid w:val="00526C99"/>
    <w:pPr>
      <w:spacing w:before="120" w:beforeAutospacing="0" w:after="120" w:afterAutospacing="0" w:line="312" w:lineRule="auto"/>
      <w:jc w:val="left"/>
    </w:pPr>
    <w:rPr>
      <w:rFonts w:eastAsia="Times New Roman"/>
      <w:sz w:val="28"/>
      <w:szCs w:val="28"/>
    </w:rPr>
  </w:style>
  <w:style w:type="character" w:customStyle="1" w:styleId="CharChar5">
    <w:name w:val="Char Char5"/>
    <w:locked/>
    <w:rsid w:val="00526C99"/>
    <w:rPr>
      <w:rFonts w:ascii="Times New Roman" w:hAnsi="Times New Roman" w:cs="Times New Roman"/>
      <w:sz w:val="16"/>
      <w:szCs w:val="16"/>
      <w:lang w:val="en-US" w:eastAsia="en-US" w:bidi="ar-SA"/>
    </w:rPr>
  </w:style>
  <w:style w:type="character" w:customStyle="1" w:styleId="CharChar18">
    <w:name w:val="Char Char18"/>
    <w:locked/>
    <w:rsid w:val="00526C99"/>
    <w:rPr>
      <w:rFonts w:ascii="Times New Roman" w:hAnsi="Times New Roman" w:cs="Times New Roman"/>
      <w:b/>
      <w:sz w:val="26"/>
      <w:lang w:val="en-US" w:eastAsia="en-US" w:bidi="ar-SA"/>
    </w:rPr>
  </w:style>
  <w:style w:type="paragraph" w:customStyle="1" w:styleId="Giua">
    <w:name w:val="Giua"/>
    <w:basedOn w:val="Normal"/>
    <w:link w:val="GiuaChar"/>
    <w:rsid w:val="00526C99"/>
    <w:pPr>
      <w:spacing w:before="0" w:beforeAutospacing="0" w:after="120" w:afterAutospacing="0" w:line="240" w:lineRule="auto"/>
      <w:jc w:val="center"/>
    </w:pPr>
    <w:rPr>
      <w:rFonts w:eastAsia="Times New Roman"/>
      <w:b/>
      <w:color w:val="0000FF"/>
      <w:sz w:val="24"/>
      <w:szCs w:val="20"/>
    </w:rPr>
  </w:style>
  <w:style w:type="character" w:customStyle="1" w:styleId="GiuaChar">
    <w:name w:val="Giua Char"/>
    <w:link w:val="Giua"/>
    <w:rsid w:val="00526C99"/>
    <w:rPr>
      <w:rFonts w:eastAsia="Times New Roman"/>
      <w:b/>
      <w:color w:val="0000FF"/>
      <w:sz w:val="24"/>
      <w:szCs w:val="20"/>
    </w:rPr>
  </w:style>
  <w:style w:type="paragraph" w:customStyle="1" w:styleId="StyleVnCenturySchoolbook12ptBlackJustifiedBefore2pt">
    <w:name w:val="Style.VnCentury Schoolbook 12 pt Black Justified Before:  2 pt"/>
    <w:basedOn w:val="Normal"/>
    <w:rsid w:val="00526C99"/>
    <w:pPr>
      <w:spacing w:before="0" w:beforeAutospacing="0" w:after="0" w:afterAutospacing="0" w:line="276" w:lineRule="auto"/>
      <w:ind w:left="864"/>
    </w:pPr>
    <w:rPr>
      <w:rFonts w:ascii=".VnCentury Schoolbook" w:eastAsia="Times New Roman" w:hAnsi=".VnCentury Schoolbook"/>
      <w:snapToGrid w:val="0"/>
      <w:color w:val="000000"/>
      <w:sz w:val="24"/>
      <w:szCs w:val="24"/>
    </w:rPr>
  </w:style>
  <w:style w:type="paragraph" w:customStyle="1" w:styleId="dauhang">
    <w:name w:val="dauhang"/>
    <w:basedOn w:val="StyleVnCenturySchoolbook12ptBlackJustifiedBefore2pt"/>
    <w:next w:val="StyleVnCenturySchoolbook12ptBlackJustifiedBefore2pt"/>
    <w:autoRedefine/>
    <w:rsid w:val="00526C99"/>
    <w:pPr>
      <w:spacing w:before="120" w:line="300" w:lineRule="auto"/>
      <w:ind w:left="144" w:firstLine="403"/>
    </w:pPr>
    <w:rPr>
      <w:lang w:val="fr-FR"/>
    </w:rPr>
  </w:style>
  <w:style w:type="paragraph" w:customStyle="1" w:styleId="loai1">
    <w:name w:val="loai 1"/>
    <w:basedOn w:val="Normal"/>
    <w:link w:val="loai1Char"/>
    <w:qFormat/>
    <w:rsid w:val="00526C99"/>
    <w:pPr>
      <w:keepNext/>
      <w:spacing w:before="0" w:beforeAutospacing="0" w:after="0" w:afterAutospacing="0" w:line="240" w:lineRule="auto"/>
      <w:jc w:val="left"/>
      <w:outlineLvl w:val="2"/>
    </w:pPr>
    <w:rPr>
      <w:rFonts w:eastAsia="Times New Roman"/>
      <w:b/>
      <w:bCs/>
      <w:color w:val="0000FF"/>
      <w:szCs w:val="24"/>
      <w:u w:val="single"/>
    </w:rPr>
  </w:style>
  <w:style w:type="character" w:customStyle="1" w:styleId="loai1Char">
    <w:name w:val="loai 1 Char"/>
    <w:link w:val="loai1"/>
    <w:rsid w:val="00526C99"/>
    <w:rPr>
      <w:rFonts w:eastAsia="Times New Roman"/>
      <w:b/>
      <w:bCs/>
      <w:color w:val="0000FF"/>
      <w:szCs w:val="24"/>
      <w:u w:val="single"/>
    </w:rPr>
  </w:style>
  <w:style w:type="paragraph" w:customStyle="1" w:styleId="dl-td-hp">
    <w:name w:val="dl-td-hp"/>
    <w:basedOn w:val="Normal"/>
    <w:rsid w:val="00526C99"/>
    <w:pPr>
      <w:spacing w:before="0" w:beforeAutospacing="0" w:after="0" w:afterAutospacing="0" w:line="240" w:lineRule="auto"/>
      <w:jc w:val="left"/>
    </w:pPr>
    <w:rPr>
      <w:rFonts w:ascii="Arial" w:eastAsia="Times New Roman" w:hAnsi="Arial" w:cs="Arial"/>
      <w:color w:val="000000"/>
      <w:sz w:val="17"/>
      <w:szCs w:val="17"/>
    </w:rPr>
  </w:style>
  <w:style w:type="paragraph" w:customStyle="1" w:styleId="StyleHeading214ptNotItalicJustifiedLeft0cmHangin">
    <w:name w:val="Style Heading 2 + 14 pt Not Italic Justified Left:  0 cm Hangin"/>
    <w:basedOn w:val="Heading2"/>
    <w:rsid w:val="00526C99"/>
    <w:pPr>
      <w:keepLines w:val="0"/>
      <w:spacing w:before="120" w:after="120" w:line="240" w:lineRule="auto"/>
      <w:ind w:left="720" w:right="-28" w:hanging="720"/>
      <w:jc w:val="both"/>
    </w:pPr>
    <w:rPr>
      <w:rFonts w:eastAsia="Times New Roman" w:cs="Times New Roman"/>
      <w:color w:val="auto"/>
      <w:szCs w:val="20"/>
      <w:lang w:val="x-none" w:eastAsia="x-none"/>
    </w:rPr>
  </w:style>
  <w:style w:type="paragraph" w:customStyle="1" w:styleId="n-dieund">
    <w:name w:val="n-dieund"/>
    <w:basedOn w:val="Normal"/>
    <w:rsid w:val="00526C99"/>
    <w:pPr>
      <w:spacing w:before="0" w:beforeAutospacing="0" w:after="120" w:afterAutospacing="0" w:line="240" w:lineRule="auto"/>
      <w:ind w:firstLine="709"/>
    </w:pPr>
    <w:rPr>
      <w:rFonts w:ascii=".VnTime" w:eastAsia="Times New Roman" w:hAnsi=".VnTime"/>
      <w:sz w:val="28"/>
      <w:szCs w:val="20"/>
    </w:rPr>
  </w:style>
  <w:style w:type="paragraph" w:customStyle="1" w:styleId="Than">
    <w:name w:val="Than"/>
    <w:basedOn w:val="Normal"/>
    <w:rsid w:val="00526C99"/>
    <w:pPr>
      <w:spacing w:before="120" w:beforeAutospacing="0" w:after="0" w:afterAutospacing="0" w:line="240" w:lineRule="auto"/>
      <w:ind w:firstLine="567"/>
    </w:pPr>
    <w:rPr>
      <w:rFonts w:ascii="PdTime" w:eastAsia="Times New Roman" w:hAnsi="PdTime"/>
      <w:sz w:val="24"/>
      <w:szCs w:val="20"/>
      <w:lang w:val="en-GB"/>
    </w:rPr>
  </w:style>
  <w:style w:type="paragraph" w:customStyle="1" w:styleId="n-dieu">
    <w:name w:val="n-dieu"/>
    <w:basedOn w:val="Heading1"/>
    <w:link w:val="n-dieuChar"/>
    <w:rsid w:val="00526C99"/>
    <w:pPr>
      <w:keepLines w:val="0"/>
      <w:widowControl w:val="0"/>
      <w:overflowPunct w:val="0"/>
      <w:autoSpaceDE w:val="0"/>
      <w:autoSpaceDN w:val="0"/>
      <w:adjustRightInd w:val="0"/>
      <w:spacing w:before="180" w:beforeAutospacing="0" w:afterAutospacing="0" w:line="240" w:lineRule="auto"/>
      <w:ind w:left="1730" w:hanging="1021"/>
      <w:jc w:val="left"/>
      <w:textAlignment w:val="baseline"/>
    </w:pPr>
    <w:rPr>
      <w:rFonts w:eastAsia="Times New Roman" w:cs="Times New Roman"/>
      <w:caps w:val="0"/>
      <w:color w:val="000000"/>
      <w:kern w:val="2"/>
      <w:sz w:val="28"/>
      <w:szCs w:val="28"/>
      <w:lang w:eastAsia="zh-CN"/>
    </w:rPr>
  </w:style>
  <w:style w:type="character" w:customStyle="1" w:styleId="n-dieuChar">
    <w:name w:val="n-dieu Char"/>
    <w:link w:val="n-dieu"/>
    <w:rsid w:val="00526C99"/>
    <w:rPr>
      <w:rFonts w:eastAsia="Times New Roman"/>
      <w:b/>
      <w:color w:val="000000"/>
      <w:kern w:val="2"/>
      <w:sz w:val="28"/>
      <w:szCs w:val="28"/>
      <w:lang w:eastAsia="zh-CN"/>
    </w:rPr>
  </w:style>
  <w:style w:type="paragraph" w:customStyle="1" w:styleId="ndieund">
    <w:name w:val="ndieund"/>
    <w:basedOn w:val="Normal"/>
    <w:rsid w:val="00526C99"/>
    <w:pPr>
      <w:spacing w:before="0" w:beforeAutospacing="0" w:after="120" w:afterAutospacing="0" w:line="240" w:lineRule="auto"/>
      <w:ind w:firstLine="720"/>
    </w:pPr>
    <w:rPr>
      <w:rFonts w:ascii=".VnTime" w:eastAsia="Times New Roman" w:hAnsi=".VnTime"/>
      <w:sz w:val="28"/>
      <w:szCs w:val="24"/>
    </w:rPr>
  </w:style>
  <w:style w:type="paragraph" w:customStyle="1" w:styleId="CQbanhanh">
    <w:name w:val="CQ ban hanh"/>
    <w:basedOn w:val="Normal"/>
    <w:rsid w:val="00526C99"/>
    <w:pPr>
      <w:spacing w:before="480" w:beforeAutospacing="0" w:after="240" w:afterAutospacing="0" w:line="240" w:lineRule="auto"/>
      <w:jc w:val="center"/>
    </w:pPr>
    <w:rPr>
      <w:rFonts w:ascii="PdTimeH" w:eastAsia="Times New Roman" w:hAnsi="PdTimeH"/>
      <w:b/>
      <w:sz w:val="22"/>
      <w:szCs w:val="20"/>
      <w:lang w:val="en-GB"/>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Char Char Char Char Char Char"/>
    <w:basedOn w:val="Heading3"/>
    <w:autoRedefine/>
    <w:rsid w:val="00526C99"/>
    <w:pPr>
      <w:widowControl w:val="0"/>
      <w:tabs>
        <w:tab w:val="num" w:pos="360"/>
      </w:tabs>
      <w:adjustRightInd w:val="0"/>
      <w:spacing w:before="120" w:after="120" w:line="436" w:lineRule="exact"/>
      <w:ind w:left="357"/>
      <w:jc w:val="left"/>
      <w:outlineLvl w:val="3"/>
    </w:pPr>
    <w:rPr>
      <w:rFonts w:ascii="Tahoma" w:eastAsia="SimSun" w:hAnsi="Tahoma" w:cs="Times New Roman"/>
      <w:b w:val="0"/>
      <w:caps w:val="0"/>
      <w:color w:val="auto"/>
      <w:spacing w:val="-10"/>
      <w:kern w:val="2"/>
      <w:sz w:val="24"/>
      <w:lang w:eastAsia="zh-CN"/>
    </w:rPr>
  </w:style>
  <w:style w:type="paragraph" w:customStyle="1" w:styleId="CharCharCharCharCharCharCharCharCharCharCharCharCharCharChar1Char">
    <w:name w:val="Char Char Char Char Char Char Char Char Char Char Char Char Char Char Char1 Char"/>
    <w:basedOn w:val="Normal"/>
    <w:rsid w:val="00526C99"/>
    <w:pPr>
      <w:spacing w:before="0" w:beforeAutospacing="0" w:after="160" w:afterAutospacing="0" w:line="240" w:lineRule="exact"/>
      <w:jc w:val="left"/>
    </w:pPr>
    <w:rPr>
      <w:rFonts w:ascii="Tahoma" w:eastAsia="PMingLiU" w:hAnsi="Tahoma"/>
      <w:sz w:val="20"/>
      <w:szCs w:val="20"/>
    </w:rPr>
  </w:style>
  <w:style w:type="paragraph" w:customStyle="1" w:styleId="Dieu">
    <w:name w:val="Dieu"/>
    <w:basedOn w:val="Normal"/>
    <w:rsid w:val="00526C99"/>
    <w:pPr>
      <w:spacing w:before="60" w:beforeAutospacing="0" w:after="60" w:afterAutospacing="0" w:line="240" w:lineRule="auto"/>
      <w:ind w:left="567"/>
      <w:jc w:val="left"/>
    </w:pPr>
    <w:rPr>
      <w:rFonts w:ascii=".VnTime" w:eastAsia="Times New Roman" w:hAnsi=".VnTime"/>
      <w:b/>
      <w:sz w:val="24"/>
      <w:szCs w:val="20"/>
      <w:lang w:val="en-GB"/>
    </w:rPr>
  </w:style>
  <w:style w:type="paragraph" w:customStyle="1" w:styleId="CharCharCharCharCharCharCharCharChar5CharCharChar1CharCharCharCharCharCharChar">
    <w:name w:val="Char Char Char Char Char Char Char Char Char5 Char Char Char1 Char Char Char Char Char Char Char"/>
    <w:autoRedefine/>
    <w:rsid w:val="00526C99"/>
    <w:pPr>
      <w:tabs>
        <w:tab w:val="left" w:pos="1152"/>
      </w:tabs>
      <w:spacing w:before="120" w:beforeAutospacing="0" w:after="120" w:afterAutospacing="0" w:line="312" w:lineRule="auto"/>
    </w:pPr>
    <w:rPr>
      <w:rFonts w:ascii="Arial" w:eastAsia="Times New Roman" w:hAnsi="Arial"/>
      <w:szCs w:val="20"/>
    </w:rPr>
  </w:style>
  <w:style w:type="paragraph" w:customStyle="1" w:styleId="gach">
    <w:name w:val="gach"/>
    <w:basedOn w:val="Normal"/>
    <w:rsid w:val="00526C99"/>
    <w:pPr>
      <w:numPr>
        <w:numId w:val="59"/>
      </w:numPr>
      <w:spacing w:before="0" w:beforeAutospacing="0" w:after="0" w:afterAutospacing="0" w:line="240" w:lineRule="auto"/>
      <w:jc w:val="left"/>
    </w:pPr>
    <w:rPr>
      <w:rFonts w:ascii="VNI-Aptima" w:eastAsia="Times New Roman" w:hAnsi="VNI-Aptima"/>
      <w:sz w:val="24"/>
      <w:szCs w:val="20"/>
    </w:rPr>
  </w:style>
  <w:style w:type="character" w:customStyle="1" w:styleId="longtext">
    <w:name w:val="long_text"/>
    <w:basedOn w:val="DefaultParagraphFont"/>
    <w:rsid w:val="00526C99"/>
  </w:style>
  <w:style w:type="character" w:customStyle="1" w:styleId="dongchusaudongsoCharChar">
    <w:name w:val="dong chu sau dong so Char Char"/>
    <w:rsid w:val="00526C99"/>
    <w:rPr>
      <w:rFonts w:ascii="Arial" w:hAnsi="Arial" w:cs="Arial"/>
      <w:b/>
      <w:bCs/>
      <w:color w:val="0000FF"/>
      <w:sz w:val="26"/>
      <w:szCs w:val="26"/>
      <w:lang w:val="en-US" w:eastAsia="en-US" w:bidi="ar-SA"/>
    </w:rPr>
  </w:style>
  <w:style w:type="paragraph" w:customStyle="1" w:styleId="BIEUTUONG">
    <w:name w:val="BIEU TUONG"/>
    <w:basedOn w:val="Normal"/>
    <w:rsid w:val="00526C99"/>
    <w:pPr>
      <w:framePr w:w="2083" w:h="799" w:hSpace="180" w:wrap="auto" w:vAnchor="text" w:hAnchor="page" w:x="2383" w:y="46"/>
      <w:pBdr>
        <w:top w:val="single" w:sz="6" w:space="1" w:color="auto"/>
        <w:left w:val="single" w:sz="6" w:space="1" w:color="auto"/>
        <w:bottom w:val="single" w:sz="6" w:space="1" w:color="auto"/>
        <w:right w:val="single" w:sz="6" w:space="1" w:color="auto"/>
      </w:pBdr>
      <w:spacing w:before="0" w:beforeAutospacing="0" w:after="120" w:afterAutospacing="0" w:line="240" w:lineRule="auto"/>
    </w:pPr>
    <w:rPr>
      <w:rFonts w:eastAsia="Times New Roman"/>
      <w:color w:val="0000FF"/>
      <w:sz w:val="24"/>
      <w:szCs w:val="20"/>
    </w:rPr>
  </w:style>
  <w:style w:type="paragraph" w:customStyle="1" w:styleId="giua0">
    <w:name w:val="giua"/>
    <w:basedOn w:val="Normal"/>
    <w:rsid w:val="00526C99"/>
    <w:pPr>
      <w:spacing w:before="240" w:beforeAutospacing="0" w:after="120" w:afterAutospacing="0" w:line="240" w:lineRule="auto"/>
      <w:jc w:val="center"/>
    </w:pPr>
    <w:rPr>
      <w:rFonts w:eastAsia="Times New Roman"/>
      <w:color w:val="0000FF"/>
      <w:sz w:val="20"/>
      <w:szCs w:val="20"/>
    </w:rPr>
  </w:style>
  <w:style w:type="paragraph" w:customStyle="1" w:styleId="Center">
    <w:name w:val="Center"/>
    <w:basedOn w:val="Normal"/>
    <w:rsid w:val="00526C99"/>
    <w:pPr>
      <w:spacing w:before="0" w:beforeAutospacing="0" w:after="120" w:afterAutospacing="0" w:line="240" w:lineRule="auto"/>
      <w:jc w:val="center"/>
    </w:pPr>
    <w:rPr>
      <w:rFonts w:eastAsia="Times New Roman"/>
      <w:b/>
      <w:caps/>
      <w:color w:val="0000FF"/>
      <w:sz w:val="32"/>
      <w:szCs w:val="32"/>
    </w:rPr>
  </w:style>
  <w:style w:type="paragraph" w:customStyle="1" w:styleId="dieu0">
    <w:name w:val="dieu"/>
    <w:basedOn w:val="Giua"/>
    <w:rsid w:val="00526C99"/>
    <w:pPr>
      <w:ind w:firstLine="720"/>
      <w:jc w:val="left"/>
    </w:pPr>
    <w:rPr>
      <w:sz w:val="26"/>
    </w:rPr>
  </w:style>
  <w:style w:type="paragraph" w:customStyle="1" w:styleId="Loai">
    <w:name w:val="Loai"/>
    <w:basedOn w:val="Giua"/>
    <w:rsid w:val="00526C99"/>
    <w:pPr>
      <w:spacing w:before="240"/>
    </w:pPr>
    <w:rPr>
      <w:sz w:val="32"/>
    </w:rPr>
  </w:style>
  <w:style w:type="paragraph" w:customStyle="1" w:styleId="Normal14pt">
    <w:name w:val="Normal + 14 pt"/>
    <w:aliases w:val="Auto"/>
    <w:basedOn w:val="Normal"/>
    <w:link w:val="Normal14ptChar"/>
    <w:rsid w:val="00526C99"/>
    <w:pPr>
      <w:spacing w:before="0" w:beforeAutospacing="0" w:after="120" w:afterAutospacing="0" w:line="240" w:lineRule="auto"/>
      <w:ind w:firstLine="567"/>
    </w:pPr>
    <w:rPr>
      <w:rFonts w:eastAsia="Times New Roman"/>
      <w:sz w:val="28"/>
      <w:szCs w:val="28"/>
      <w:lang w:val="x-none" w:eastAsia="x-none"/>
    </w:rPr>
  </w:style>
  <w:style w:type="character" w:customStyle="1" w:styleId="Normal14ptChar">
    <w:name w:val="Normal + 14 pt Char"/>
    <w:aliases w:val="Auto Char"/>
    <w:link w:val="Normal14pt"/>
    <w:rsid w:val="00526C99"/>
    <w:rPr>
      <w:rFonts w:eastAsia="Times New Roman"/>
      <w:sz w:val="28"/>
      <w:szCs w:val="28"/>
      <w:lang w:val="x-none" w:eastAsia="x-none"/>
    </w:rPr>
  </w:style>
  <w:style w:type="paragraph" w:customStyle="1" w:styleId="tx">
    <w:name w:val="tx"/>
    <w:basedOn w:val="Normal"/>
    <w:rsid w:val="00526C99"/>
    <w:pPr>
      <w:spacing w:before="60" w:beforeAutospacing="0" w:after="0" w:afterAutospacing="0" w:line="240" w:lineRule="auto"/>
      <w:ind w:firstLine="301"/>
    </w:pPr>
    <w:rPr>
      <w:rFonts w:ascii=".VnTime" w:eastAsia="Times New Roman" w:hAnsi=".VnTime"/>
      <w:sz w:val="23"/>
      <w:szCs w:val="24"/>
    </w:rPr>
  </w:style>
  <w:style w:type="paragraph" w:customStyle="1" w:styleId="Refer">
    <w:name w:val="Refer"/>
    <w:basedOn w:val="Normal"/>
    <w:rsid w:val="00526C99"/>
    <w:pPr>
      <w:spacing w:before="0" w:beforeAutospacing="0" w:after="120" w:afterAutospacing="0" w:line="240" w:lineRule="auto"/>
      <w:ind w:firstLine="720"/>
    </w:pPr>
    <w:rPr>
      <w:rFonts w:ascii=".VnTime" w:eastAsia="Times New Roman" w:hAnsi=".VnTime"/>
      <w:sz w:val="24"/>
      <w:szCs w:val="20"/>
    </w:rPr>
  </w:style>
  <w:style w:type="paragraph" w:customStyle="1" w:styleId="Point">
    <w:name w:val="Point"/>
    <w:basedOn w:val="Header"/>
    <w:rsid w:val="00526C99"/>
    <w:pPr>
      <w:tabs>
        <w:tab w:val="clear" w:pos="4320"/>
        <w:tab w:val="clear" w:pos="8640"/>
        <w:tab w:val="num" w:pos="360"/>
      </w:tabs>
      <w:spacing w:before="0" w:beforeAutospacing="0" w:afterAutospacing="0"/>
      <w:ind w:left="360" w:hanging="360"/>
      <w:jc w:val="both"/>
    </w:pPr>
    <w:rPr>
      <w:rFonts w:ascii=".VnTime" w:hAnsi=".VnTime"/>
      <w:sz w:val="24"/>
      <w:szCs w:val="20"/>
      <w:lang w:val="x-none" w:eastAsia="x-none"/>
    </w:rPr>
  </w:style>
  <w:style w:type="paragraph" w:customStyle="1" w:styleId="BodyTextH1">
    <w:name w:val="Body TextH1"/>
    <w:rsid w:val="00526C99"/>
    <w:pPr>
      <w:spacing w:before="240" w:beforeAutospacing="0" w:after="60" w:afterAutospacing="0" w:line="240" w:lineRule="auto"/>
    </w:pPr>
    <w:rPr>
      <w:rFonts w:ascii=".VnTime" w:eastAsia="Times New Roman" w:hAnsi=".VnTime"/>
      <w:sz w:val="20"/>
      <w:szCs w:val="20"/>
    </w:rPr>
  </w:style>
  <w:style w:type="paragraph" w:customStyle="1" w:styleId="heading50">
    <w:name w:val="heading5"/>
    <w:basedOn w:val="Normal"/>
    <w:rsid w:val="00526C99"/>
    <w:pPr>
      <w:tabs>
        <w:tab w:val="num" w:pos="360"/>
      </w:tabs>
      <w:spacing w:before="60" w:beforeAutospacing="0" w:after="120" w:afterAutospacing="0" w:line="360" w:lineRule="exact"/>
      <w:ind w:left="360" w:hanging="360"/>
    </w:pPr>
    <w:rPr>
      <w:rFonts w:ascii=".VnTime" w:eastAsia="Times New Roman" w:hAnsi=".VnTime"/>
      <w:szCs w:val="20"/>
    </w:rPr>
  </w:style>
  <w:style w:type="paragraph" w:customStyle="1" w:styleId="td4">
    <w:name w:val="td4"/>
    <w:basedOn w:val="Normal"/>
    <w:rsid w:val="00526C99"/>
    <w:pPr>
      <w:spacing w:before="240" w:beforeAutospacing="0" w:after="0" w:afterAutospacing="0" w:line="240" w:lineRule="auto"/>
    </w:pPr>
    <w:rPr>
      <w:rFonts w:ascii=".VnTime" w:eastAsia="Times New Roman" w:hAnsi=".VnTime"/>
      <w:b/>
      <w:bCs/>
      <w:i/>
      <w:iCs/>
      <w:sz w:val="28"/>
      <w:szCs w:val="28"/>
      <w:lang w:val="fr-FR"/>
    </w:rPr>
  </w:style>
  <w:style w:type="paragraph" w:customStyle="1" w:styleId="Heading2cacdongsokelama">
    <w:name w:val="Heading 2.cac dong so ke la ma"/>
    <w:basedOn w:val="Normal"/>
    <w:next w:val="Normal"/>
    <w:rsid w:val="00526C99"/>
    <w:pPr>
      <w:keepNext/>
      <w:spacing w:before="0" w:beforeAutospacing="0" w:after="0" w:afterAutospacing="0" w:line="240" w:lineRule="auto"/>
      <w:jc w:val="center"/>
      <w:outlineLvl w:val="1"/>
    </w:pPr>
    <w:rPr>
      <w:rFonts w:ascii="VNI-Times" w:eastAsia="Times New Roman" w:hAnsi="VNI-Times"/>
      <w:b/>
      <w:sz w:val="32"/>
      <w:szCs w:val="20"/>
    </w:rPr>
  </w:style>
  <w:style w:type="paragraph" w:customStyle="1" w:styleId="normal-p">
    <w:name w:val="normal-p"/>
    <w:basedOn w:val="Normal"/>
    <w:rsid w:val="00526C99"/>
    <w:pPr>
      <w:spacing w:before="0" w:beforeAutospacing="0" w:after="0" w:afterAutospacing="0" w:line="240" w:lineRule="auto"/>
      <w:jc w:val="left"/>
    </w:pPr>
    <w:rPr>
      <w:rFonts w:eastAsia="Times New Roman"/>
      <w:sz w:val="20"/>
      <w:szCs w:val="20"/>
    </w:rPr>
  </w:style>
  <w:style w:type="paragraph" w:customStyle="1" w:styleId="LoaiLama">
    <w:name w:val="Loai Lama"/>
    <w:basedOn w:val="Normal"/>
    <w:link w:val="LoaiLamaChar"/>
    <w:qFormat/>
    <w:rsid w:val="00526C99"/>
    <w:pPr>
      <w:tabs>
        <w:tab w:val="left" w:pos="567"/>
      </w:tabs>
      <w:spacing w:before="120" w:beforeAutospacing="0" w:after="120" w:afterAutospacing="0" w:line="240" w:lineRule="auto"/>
    </w:pPr>
    <w:rPr>
      <w:rFonts w:eastAsia="Times New Roman"/>
      <w:b/>
      <w:color w:val="000000"/>
    </w:rPr>
  </w:style>
  <w:style w:type="character" w:customStyle="1" w:styleId="LoaiLamaChar">
    <w:name w:val="Loai Lama Char"/>
    <w:link w:val="LoaiLama"/>
    <w:rsid w:val="00526C99"/>
    <w:rPr>
      <w:rFonts w:eastAsia="Times New Roman"/>
      <w:b/>
      <w:color w:val="000000"/>
    </w:rPr>
  </w:style>
  <w:style w:type="paragraph" w:customStyle="1" w:styleId="Loaiso">
    <w:name w:val="Loai so"/>
    <w:basedOn w:val="LoaiLama"/>
    <w:link w:val="LoaisoChar"/>
    <w:qFormat/>
    <w:rsid w:val="00526C99"/>
    <w:pPr>
      <w:tabs>
        <w:tab w:val="clear" w:pos="567"/>
      </w:tabs>
    </w:pPr>
  </w:style>
  <w:style w:type="character" w:customStyle="1" w:styleId="LoaisoChar">
    <w:name w:val="Loai so Char"/>
    <w:link w:val="Loaiso"/>
    <w:rsid w:val="00526C99"/>
    <w:rPr>
      <w:rFonts w:eastAsia="Times New Roman"/>
      <w:b/>
      <w:color w:val="000000"/>
    </w:rPr>
  </w:style>
  <w:style w:type="paragraph" w:customStyle="1" w:styleId="xl8731">
    <w:name w:val="xl8731"/>
    <w:basedOn w:val="Normal"/>
    <w:rsid w:val="00526C99"/>
    <w:pPr>
      <w:spacing w:line="240" w:lineRule="auto"/>
      <w:jc w:val="center"/>
      <w:textAlignment w:val="center"/>
    </w:pPr>
    <w:rPr>
      <w:rFonts w:eastAsia="Times New Roman"/>
      <w:b/>
      <w:bCs/>
      <w:sz w:val="24"/>
      <w:szCs w:val="24"/>
    </w:rPr>
  </w:style>
  <w:style w:type="paragraph" w:customStyle="1" w:styleId="xl8732">
    <w:name w:val="xl8732"/>
    <w:basedOn w:val="Normal"/>
    <w:rsid w:val="00526C99"/>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sz w:val="24"/>
      <w:szCs w:val="24"/>
    </w:rPr>
  </w:style>
  <w:style w:type="paragraph" w:customStyle="1" w:styleId="xl8733">
    <w:name w:val="xl8733"/>
    <w:basedOn w:val="Normal"/>
    <w:rsid w:val="00526C99"/>
    <w:pPr>
      <w:pBdr>
        <w:top w:val="single" w:sz="4" w:space="0" w:color="auto"/>
        <w:left w:val="single" w:sz="4" w:space="0" w:color="auto"/>
        <w:bottom w:val="single" w:sz="4" w:space="0" w:color="auto"/>
        <w:right w:val="single" w:sz="4" w:space="0" w:color="auto"/>
      </w:pBdr>
      <w:spacing w:line="240" w:lineRule="auto"/>
      <w:jc w:val="left"/>
      <w:textAlignment w:val="center"/>
    </w:pPr>
    <w:rPr>
      <w:rFonts w:eastAsia="Times New Roman"/>
      <w:sz w:val="24"/>
      <w:szCs w:val="24"/>
    </w:rPr>
  </w:style>
  <w:style w:type="paragraph" w:customStyle="1" w:styleId="xl8734">
    <w:name w:val="xl8734"/>
    <w:basedOn w:val="Normal"/>
    <w:rsid w:val="00526C99"/>
    <w:pPr>
      <w:pBdr>
        <w:top w:val="single" w:sz="4" w:space="0" w:color="auto"/>
        <w:left w:val="single" w:sz="4" w:space="0" w:color="auto"/>
        <w:bottom w:val="single" w:sz="4" w:space="0" w:color="auto"/>
        <w:right w:val="single" w:sz="4" w:space="0" w:color="auto"/>
      </w:pBdr>
      <w:shd w:val="clear" w:color="000000" w:fill="FFFFFF"/>
      <w:spacing w:line="240" w:lineRule="auto"/>
      <w:jc w:val="center"/>
      <w:textAlignment w:val="center"/>
    </w:pPr>
    <w:rPr>
      <w:rFonts w:eastAsia="Times New Roman"/>
      <w:sz w:val="24"/>
      <w:szCs w:val="24"/>
    </w:rPr>
  </w:style>
  <w:style w:type="paragraph" w:customStyle="1" w:styleId="xl8735">
    <w:name w:val="xl8735"/>
    <w:basedOn w:val="Normal"/>
    <w:rsid w:val="00526C99"/>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sz w:val="24"/>
      <w:szCs w:val="24"/>
    </w:rPr>
  </w:style>
  <w:style w:type="paragraph" w:customStyle="1" w:styleId="xl8736">
    <w:name w:val="xl8736"/>
    <w:basedOn w:val="Normal"/>
    <w:rsid w:val="00526C99"/>
    <w:pPr>
      <w:pBdr>
        <w:top w:val="single" w:sz="4" w:space="0" w:color="auto"/>
        <w:left w:val="single" w:sz="4" w:space="0" w:color="auto"/>
        <w:bottom w:val="single" w:sz="4" w:space="0" w:color="auto"/>
        <w:right w:val="single" w:sz="4" w:space="0" w:color="auto"/>
      </w:pBdr>
      <w:spacing w:line="240" w:lineRule="auto"/>
      <w:jc w:val="center"/>
      <w:textAlignment w:val="center"/>
    </w:pPr>
    <w:rPr>
      <w:rFonts w:ascii="MS Sans Serif" w:eastAsia="Times New Roman" w:hAnsi="MS Sans Serif"/>
      <w:sz w:val="24"/>
      <w:szCs w:val="24"/>
    </w:rPr>
  </w:style>
  <w:style w:type="paragraph" w:customStyle="1" w:styleId="xl8737">
    <w:name w:val="xl8737"/>
    <w:basedOn w:val="Normal"/>
    <w:rsid w:val="00526C99"/>
    <w:pPr>
      <w:pBdr>
        <w:top w:val="single" w:sz="4" w:space="0" w:color="auto"/>
        <w:left w:val="single" w:sz="4" w:space="0" w:color="auto"/>
        <w:bottom w:val="single" w:sz="4" w:space="0" w:color="auto"/>
        <w:right w:val="single" w:sz="4" w:space="0" w:color="auto"/>
      </w:pBdr>
      <w:shd w:val="clear" w:color="000000" w:fill="FFFFFF"/>
      <w:spacing w:line="240" w:lineRule="auto"/>
      <w:jc w:val="center"/>
      <w:textAlignment w:val="center"/>
    </w:pPr>
    <w:rPr>
      <w:rFonts w:eastAsia="Times New Roman"/>
      <w:sz w:val="24"/>
      <w:szCs w:val="24"/>
    </w:rPr>
  </w:style>
  <w:style w:type="paragraph" w:customStyle="1" w:styleId="xl8738">
    <w:name w:val="xl8738"/>
    <w:basedOn w:val="Normal"/>
    <w:rsid w:val="00526C99"/>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color w:val="000000"/>
      <w:sz w:val="24"/>
      <w:szCs w:val="24"/>
    </w:rPr>
  </w:style>
  <w:style w:type="paragraph" w:customStyle="1" w:styleId="xl8739">
    <w:name w:val="xl8739"/>
    <w:basedOn w:val="Normal"/>
    <w:rsid w:val="00526C99"/>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sz w:val="24"/>
      <w:szCs w:val="24"/>
    </w:rPr>
  </w:style>
  <w:style w:type="paragraph" w:customStyle="1" w:styleId="xl8740">
    <w:name w:val="xl8740"/>
    <w:basedOn w:val="Normal"/>
    <w:rsid w:val="00526C99"/>
    <w:pPr>
      <w:pBdr>
        <w:top w:val="single" w:sz="4" w:space="0" w:color="auto"/>
        <w:left w:val="single" w:sz="4" w:space="0" w:color="auto"/>
        <w:bottom w:val="single" w:sz="4" w:space="0" w:color="auto"/>
        <w:right w:val="single" w:sz="4" w:space="0" w:color="auto"/>
      </w:pBdr>
      <w:shd w:val="clear" w:color="000000" w:fill="FFFFFF"/>
      <w:spacing w:line="240" w:lineRule="auto"/>
      <w:jc w:val="center"/>
      <w:textAlignment w:val="center"/>
    </w:pPr>
    <w:rPr>
      <w:rFonts w:eastAsia="Times New Roman"/>
      <w:color w:val="FF0000"/>
      <w:sz w:val="24"/>
      <w:szCs w:val="24"/>
    </w:rPr>
  </w:style>
  <w:style w:type="paragraph" w:customStyle="1" w:styleId="xl8741">
    <w:name w:val="xl8741"/>
    <w:basedOn w:val="Normal"/>
    <w:rsid w:val="00526C99"/>
    <w:pPr>
      <w:pBdr>
        <w:top w:val="single" w:sz="4" w:space="0" w:color="auto"/>
        <w:left w:val="single" w:sz="4" w:space="0" w:color="auto"/>
        <w:bottom w:val="single" w:sz="4" w:space="0" w:color="auto"/>
        <w:right w:val="single" w:sz="4" w:space="0" w:color="auto"/>
      </w:pBdr>
      <w:shd w:val="clear" w:color="000000" w:fill="FFFFFF"/>
      <w:spacing w:line="240" w:lineRule="auto"/>
      <w:jc w:val="center"/>
      <w:textAlignment w:val="center"/>
    </w:pPr>
    <w:rPr>
      <w:rFonts w:ascii="MS Sans Serif" w:eastAsia="Times New Roman" w:hAnsi="MS Sans Serif"/>
      <w:sz w:val="24"/>
      <w:szCs w:val="24"/>
    </w:rPr>
  </w:style>
  <w:style w:type="paragraph" w:customStyle="1" w:styleId="xl8742">
    <w:name w:val="xl8742"/>
    <w:basedOn w:val="Normal"/>
    <w:rsid w:val="00526C99"/>
    <w:pPr>
      <w:pBdr>
        <w:top w:val="single" w:sz="4" w:space="0" w:color="auto"/>
        <w:left w:val="single" w:sz="4" w:space="0" w:color="auto"/>
        <w:bottom w:val="single" w:sz="4" w:space="0" w:color="auto"/>
        <w:right w:val="single" w:sz="4" w:space="0" w:color="auto"/>
      </w:pBdr>
      <w:spacing w:line="240" w:lineRule="auto"/>
      <w:jc w:val="center"/>
      <w:textAlignment w:val="center"/>
    </w:pPr>
    <w:rPr>
      <w:rFonts w:ascii="MS Sans Serif" w:eastAsia="Times New Roman" w:hAnsi="MS Sans Serif"/>
      <w:sz w:val="24"/>
      <w:szCs w:val="24"/>
    </w:rPr>
  </w:style>
  <w:style w:type="paragraph" w:customStyle="1" w:styleId="xl8743">
    <w:name w:val="xl8743"/>
    <w:basedOn w:val="Normal"/>
    <w:rsid w:val="00526C99"/>
    <w:pPr>
      <w:pBdr>
        <w:top w:val="single" w:sz="4" w:space="0" w:color="auto"/>
        <w:left w:val="single" w:sz="4" w:space="0" w:color="auto"/>
        <w:bottom w:val="single" w:sz="4" w:space="0" w:color="auto"/>
        <w:right w:val="single" w:sz="4" w:space="0" w:color="auto"/>
      </w:pBdr>
      <w:shd w:val="clear" w:color="000000" w:fill="FFFFFF"/>
      <w:spacing w:line="240" w:lineRule="auto"/>
      <w:jc w:val="center"/>
      <w:textAlignment w:val="center"/>
    </w:pPr>
    <w:rPr>
      <w:rFonts w:ascii="MS Sans Serif" w:eastAsia="Times New Roman" w:hAnsi="MS Sans Serif"/>
      <w:i/>
      <w:iCs/>
      <w:sz w:val="24"/>
      <w:szCs w:val="24"/>
    </w:rPr>
  </w:style>
  <w:style w:type="paragraph" w:customStyle="1" w:styleId="xl8744">
    <w:name w:val="xl8744"/>
    <w:basedOn w:val="Normal"/>
    <w:rsid w:val="00526C99"/>
    <w:pPr>
      <w:spacing w:line="240" w:lineRule="auto"/>
      <w:jc w:val="center"/>
      <w:textAlignment w:val="center"/>
    </w:pPr>
    <w:rPr>
      <w:rFonts w:ascii="MS Sans Serif" w:eastAsia="Times New Roman" w:hAnsi="MS Sans Serif"/>
      <w:sz w:val="24"/>
      <w:szCs w:val="24"/>
    </w:rPr>
  </w:style>
  <w:style w:type="paragraph" w:customStyle="1" w:styleId="xl8745">
    <w:name w:val="xl8745"/>
    <w:basedOn w:val="Normal"/>
    <w:rsid w:val="00526C99"/>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sz w:val="24"/>
      <w:szCs w:val="24"/>
    </w:rPr>
  </w:style>
  <w:style w:type="paragraph" w:customStyle="1" w:styleId="xl8746">
    <w:name w:val="xl8746"/>
    <w:basedOn w:val="Normal"/>
    <w:rsid w:val="00526C99"/>
    <w:pPr>
      <w:shd w:val="clear" w:color="000000" w:fill="FFFFFF"/>
      <w:spacing w:line="240" w:lineRule="auto"/>
      <w:jc w:val="center"/>
      <w:textAlignment w:val="center"/>
    </w:pPr>
    <w:rPr>
      <w:rFonts w:ascii="MS Sans Serif" w:eastAsia="Times New Roman" w:hAnsi="MS Sans Serif"/>
      <w:i/>
      <w:iCs/>
      <w:sz w:val="24"/>
      <w:szCs w:val="24"/>
    </w:rPr>
  </w:style>
  <w:style w:type="paragraph" w:customStyle="1" w:styleId="xl8747">
    <w:name w:val="xl8747"/>
    <w:basedOn w:val="Normal"/>
    <w:rsid w:val="00526C99"/>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sz w:val="24"/>
      <w:szCs w:val="24"/>
    </w:rPr>
  </w:style>
  <w:style w:type="paragraph" w:customStyle="1" w:styleId="xl8748">
    <w:name w:val="xl8748"/>
    <w:basedOn w:val="Normal"/>
    <w:rsid w:val="00526C99"/>
    <w:pPr>
      <w:pBdr>
        <w:top w:val="single" w:sz="4" w:space="0" w:color="auto"/>
        <w:left w:val="single" w:sz="4" w:space="0" w:color="auto"/>
        <w:bottom w:val="single" w:sz="4" w:space="0" w:color="auto"/>
        <w:right w:val="single" w:sz="4" w:space="0" w:color="auto"/>
      </w:pBdr>
      <w:spacing w:line="240" w:lineRule="auto"/>
      <w:jc w:val="center"/>
      <w:textAlignment w:val="center"/>
    </w:pPr>
    <w:rPr>
      <w:rFonts w:ascii="VNI-Times" w:eastAsia="Times New Roman" w:hAnsi="VNI-Times"/>
      <w:sz w:val="24"/>
      <w:szCs w:val="24"/>
    </w:rPr>
  </w:style>
  <w:style w:type="paragraph" w:customStyle="1" w:styleId="xl8749">
    <w:name w:val="xl8749"/>
    <w:basedOn w:val="Normal"/>
    <w:rsid w:val="00526C99"/>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sz w:val="24"/>
      <w:szCs w:val="24"/>
    </w:rPr>
  </w:style>
  <w:style w:type="paragraph" w:customStyle="1" w:styleId="xl8750">
    <w:name w:val="xl8750"/>
    <w:basedOn w:val="Normal"/>
    <w:rsid w:val="00526C99"/>
    <w:pPr>
      <w:pBdr>
        <w:top w:val="single" w:sz="4" w:space="0" w:color="auto"/>
        <w:left w:val="single" w:sz="4" w:space="0" w:color="auto"/>
        <w:bottom w:val="single" w:sz="4" w:space="0" w:color="auto"/>
        <w:right w:val="single" w:sz="4" w:space="0" w:color="auto"/>
      </w:pBdr>
      <w:shd w:val="clear" w:color="000000" w:fill="FFFFFF"/>
      <w:spacing w:line="240" w:lineRule="auto"/>
      <w:jc w:val="center"/>
      <w:textAlignment w:val="center"/>
    </w:pPr>
    <w:rPr>
      <w:rFonts w:eastAsia="Times New Roman"/>
      <w:sz w:val="24"/>
      <w:szCs w:val="24"/>
    </w:rPr>
  </w:style>
  <w:style w:type="paragraph" w:customStyle="1" w:styleId="xl8751">
    <w:name w:val="xl8751"/>
    <w:basedOn w:val="Normal"/>
    <w:rsid w:val="00526C99"/>
    <w:pPr>
      <w:pBdr>
        <w:top w:val="single" w:sz="4" w:space="0" w:color="auto"/>
        <w:left w:val="single" w:sz="4" w:space="0" w:color="auto"/>
        <w:bottom w:val="single" w:sz="4" w:space="0" w:color="auto"/>
        <w:right w:val="single" w:sz="4" w:space="0" w:color="auto"/>
      </w:pBdr>
      <w:spacing w:line="240" w:lineRule="auto"/>
      <w:jc w:val="center"/>
      <w:textAlignment w:val="center"/>
    </w:pPr>
    <w:rPr>
      <w:rFonts w:ascii="MS Sans Serif" w:eastAsia="Times New Roman" w:hAnsi="MS Sans Serif"/>
      <w:sz w:val="24"/>
      <w:szCs w:val="24"/>
    </w:rPr>
  </w:style>
  <w:style w:type="paragraph" w:customStyle="1" w:styleId="xl8752">
    <w:name w:val="xl8752"/>
    <w:basedOn w:val="Normal"/>
    <w:rsid w:val="00526C99"/>
    <w:pPr>
      <w:shd w:val="clear" w:color="000000" w:fill="FFFFFF"/>
      <w:spacing w:line="240" w:lineRule="auto"/>
      <w:jc w:val="center"/>
      <w:textAlignment w:val="center"/>
    </w:pPr>
    <w:rPr>
      <w:rFonts w:ascii="MS Sans Serif" w:eastAsia="Times New Roman" w:hAnsi="MS Sans Serif"/>
      <w:sz w:val="24"/>
      <w:szCs w:val="24"/>
    </w:rPr>
  </w:style>
  <w:style w:type="paragraph" w:customStyle="1" w:styleId="xl8753">
    <w:name w:val="xl8753"/>
    <w:basedOn w:val="Normal"/>
    <w:rsid w:val="00526C99"/>
    <w:pPr>
      <w:pBdr>
        <w:top w:val="single" w:sz="4" w:space="0" w:color="auto"/>
        <w:left w:val="single" w:sz="4" w:space="0" w:color="auto"/>
        <w:bottom w:val="single" w:sz="4" w:space="0" w:color="auto"/>
        <w:right w:val="single" w:sz="4" w:space="0" w:color="auto"/>
      </w:pBdr>
      <w:shd w:val="clear" w:color="000000" w:fill="FFFFFF"/>
      <w:spacing w:line="240" w:lineRule="auto"/>
      <w:jc w:val="center"/>
      <w:textAlignment w:val="center"/>
    </w:pPr>
    <w:rPr>
      <w:rFonts w:eastAsia="Times New Roman"/>
      <w:sz w:val="24"/>
      <w:szCs w:val="24"/>
    </w:rPr>
  </w:style>
  <w:style w:type="paragraph" w:customStyle="1" w:styleId="xl8754">
    <w:name w:val="xl8754"/>
    <w:basedOn w:val="Normal"/>
    <w:rsid w:val="00526C99"/>
    <w:pPr>
      <w:pBdr>
        <w:top w:val="single" w:sz="4" w:space="0" w:color="auto"/>
        <w:left w:val="single" w:sz="4" w:space="0" w:color="auto"/>
        <w:bottom w:val="single" w:sz="4" w:space="0" w:color="auto"/>
        <w:right w:val="single" w:sz="4" w:space="0" w:color="auto"/>
      </w:pBdr>
      <w:shd w:val="clear" w:color="000000" w:fill="FFFFFF"/>
      <w:spacing w:line="240" w:lineRule="auto"/>
      <w:jc w:val="center"/>
      <w:textAlignment w:val="center"/>
    </w:pPr>
    <w:rPr>
      <w:rFonts w:eastAsia="Times New Roman"/>
      <w:sz w:val="24"/>
      <w:szCs w:val="24"/>
    </w:rPr>
  </w:style>
  <w:style w:type="paragraph" w:customStyle="1" w:styleId="xl8755">
    <w:name w:val="xl8755"/>
    <w:basedOn w:val="Normal"/>
    <w:rsid w:val="00526C99"/>
    <w:pPr>
      <w:spacing w:line="240" w:lineRule="auto"/>
      <w:jc w:val="center"/>
      <w:textAlignment w:val="center"/>
    </w:pPr>
    <w:rPr>
      <w:rFonts w:eastAsia="Times New Roman"/>
      <w:sz w:val="24"/>
      <w:szCs w:val="24"/>
    </w:rPr>
  </w:style>
  <w:style w:type="paragraph" w:customStyle="1" w:styleId="xl8756">
    <w:name w:val="xl8756"/>
    <w:basedOn w:val="Normal"/>
    <w:rsid w:val="00526C99"/>
    <w:pPr>
      <w:pBdr>
        <w:top w:val="single" w:sz="4" w:space="0" w:color="auto"/>
        <w:left w:val="single" w:sz="4" w:space="0" w:color="auto"/>
        <w:bottom w:val="single" w:sz="4" w:space="0" w:color="auto"/>
        <w:right w:val="single" w:sz="4" w:space="0" w:color="auto"/>
      </w:pBdr>
      <w:spacing w:line="240" w:lineRule="auto"/>
      <w:jc w:val="left"/>
      <w:textAlignment w:val="center"/>
    </w:pPr>
    <w:rPr>
      <w:rFonts w:eastAsia="Times New Roman"/>
      <w:color w:val="000000"/>
      <w:sz w:val="24"/>
      <w:szCs w:val="24"/>
    </w:rPr>
  </w:style>
  <w:style w:type="paragraph" w:customStyle="1" w:styleId="xl8757">
    <w:name w:val="xl8757"/>
    <w:basedOn w:val="Normal"/>
    <w:rsid w:val="00526C99"/>
    <w:pPr>
      <w:pBdr>
        <w:top w:val="single" w:sz="4" w:space="0" w:color="auto"/>
        <w:left w:val="single" w:sz="4" w:space="0" w:color="auto"/>
        <w:bottom w:val="single" w:sz="4" w:space="0" w:color="auto"/>
        <w:right w:val="single" w:sz="4" w:space="0" w:color="auto"/>
      </w:pBdr>
      <w:spacing w:line="240" w:lineRule="auto"/>
      <w:jc w:val="left"/>
      <w:textAlignment w:val="center"/>
    </w:pPr>
    <w:rPr>
      <w:rFonts w:eastAsia="Times New Roman"/>
      <w:sz w:val="24"/>
      <w:szCs w:val="24"/>
    </w:rPr>
  </w:style>
  <w:style w:type="paragraph" w:customStyle="1" w:styleId="xl8758">
    <w:name w:val="xl8758"/>
    <w:basedOn w:val="Normal"/>
    <w:rsid w:val="00526C99"/>
    <w:pPr>
      <w:pBdr>
        <w:top w:val="single" w:sz="4" w:space="0" w:color="auto"/>
        <w:left w:val="single" w:sz="4" w:space="0" w:color="auto"/>
        <w:bottom w:val="single" w:sz="4" w:space="0" w:color="auto"/>
        <w:right w:val="single" w:sz="4" w:space="0" w:color="auto"/>
      </w:pBdr>
      <w:shd w:val="clear" w:color="000000" w:fill="FFFFFF"/>
      <w:spacing w:line="240" w:lineRule="auto"/>
      <w:jc w:val="left"/>
      <w:textAlignment w:val="center"/>
    </w:pPr>
    <w:rPr>
      <w:rFonts w:eastAsia="Times New Roman"/>
      <w:sz w:val="24"/>
      <w:szCs w:val="24"/>
    </w:rPr>
  </w:style>
  <w:style w:type="paragraph" w:customStyle="1" w:styleId="xl8759">
    <w:name w:val="xl8759"/>
    <w:basedOn w:val="Normal"/>
    <w:rsid w:val="00526C99"/>
    <w:pPr>
      <w:pBdr>
        <w:top w:val="single" w:sz="4" w:space="0" w:color="auto"/>
        <w:left w:val="single" w:sz="4" w:space="0" w:color="auto"/>
        <w:bottom w:val="single" w:sz="4" w:space="0" w:color="auto"/>
        <w:right w:val="single" w:sz="4" w:space="0" w:color="auto"/>
      </w:pBdr>
      <w:shd w:val="clear" w:color="000000" w:fill="FFFFFF"/>
      <w:spacing w:line="240" w:lineRule="auto"/>
      <w:jc w:val="left"/>
      <w:textAlignment w:val="center"/>
    </w:pPr>
    <w:rPr>
      <w:rFonts w:eastAsia="Times New Roman"/>
      <w:sz w:val="24"/>
      <w:szCs w:val="24"/>
    </w:rPr>
  </w:style>
  <w:style w:type="paragraph" w:customStyle="1" w:styleId="xl8760">
    <w:name w:val="xl8760"/>
    <w:basedOn w:val="Normal"/>
    <w:rsid w:val="00526C99"/>
    <w:pPr>
      <w:spacing w:line="240" w:lineRule="auto"/>
      <w:jc w:val="left"/>
      <w:textAlignment w:val="center"/>
    </w:pPr>
    <w:rPr>
      <w:rFonts w:ascii="MS Sans Serif" w:eastAsia="Times New Roman" w:hAnsi="MS Sans Serif"/>
      <w:sz w:val="24"/>
      <w:szCs w:val="24"/>
    </w:rPr>
  </w:style>
  <w:style w:type="paragraph" w:customStyle="1" w:styleId="xl7623">
    <w:name w:val="xl7623"/>
    <w:basedOn w:val="Normal"/>
    <w:rsid w:val="00526C99"/>
    <w:pPr>
      <w:pBdr>
        <w:top w:val="dashed" w:sz="4" w:space="0" w:color="auto"/>
        <w:left w:val="single" w:sz="4" w:space="0" w:color="auto"/>
        <w:right w:val="single" w:sz="4" w:space="0" w:color="auto"/>
      </w:pBdr>
      <w:shd w:val="clear" w:color="000000" w:fill="FFFFFF"/>
      <w:spacing w:line="240" w:lineRule="auto"/>
      <w:jc w:val="center"/>
      <w:textAlignment w:val="center"/>
    </w:pPr>
    <w:rPr>
      <w:rFonts w:eastAsia="Times New Roman"/>
    </w:rPr>
  </w:style>
  <w:style w:type="character" w:customStyle="1" w:styleId="Bodytext0">
    <w:name w:val="Body text_"/>
    <w:link w:val="Bodytext1"/>
    <w:rsid w:val="00526C99"/>
    <w:rPr>
      <w:shd w:val="clear" w:color="auto" w:fill="FFFFFF"/>
    </w:rPr>
  </w:style>
  <w:style w:type="paragraph" w:customStyle="1" w:styleId="Bodytext1">
    <w:name w:val="Body text1"/>
    <w:basedOn w:val="Normal"/>
    <w:link w:val="Bodytext0"/>
    <w:rsid w:val="00526C99"/>
    <w:pPr>
      <w:widowControl w:val="0"/>
      <w:shd w:val="clear" w:color="auto" w:fill="FFFFFF"/>
      <w:spacing w:before="0" w:beforeAutospacing="0" w:after="0" w:afterAutospacing="0" w:line="324" w:lineRule="exact"/>
      <w:jc w:val="left"/>
    </w:pPr>
  </w:style>
  <w:style w:type="paragraph" w:customStyle="1" w:styleId="BodyText212">
    <w:name w:val="Body Text 212"/>
    <w:basedOn w:val="Normal"/>
    <w:uiPriority w:val="99"/>
    <w:rsid w:val="00526C99"/>
    <w:pPr>
      <w:widowControl w:val="0"/>
      <w:overflowPunct w:val="0"/>
      <w:autoSpaceDE w:val="0"/>
      <w:autoSpaceDN w:val="0"/>
      <w:adjustRightInd w:val="0"/>
      <w:spacing w:before="0" w:beforeAutospacing="0" w:after="0" w:afterAutospacing="0" w:line="240" w:lineRule="auto"/>
      <w:ind w:left="720"/>
      <w:textAlignment w:val="baseline"/>
    </w:pPr>
    <w:rPr>
      <w:rFonts w:ascii="VNI-Times" w:eastAsia="Times New Roman" w:hAnsi="VNI-Times"/>
      <w:szCs w:val="20"/>
    </w:rPr>
  </w:style>
  <w:style w:type="character" w:customStyle="1" w:styleId="CommentTextChar1">
    <w:name w:val="Comment Text Char1"/>
    <w:uiPriority w:val="99"/>
    <w:rsid w:val="00526C99"/>
    <w:rPr>
      <w:rFonts w:ascii="Times New Roman" w:eastAsia="Calibri" w:hAnsi="Times New Roman" w:cs="Times New Roman"/>
      <w:sz w:val="20"/>
      <w:szCs w:val="20"/>
    </w:rPr>
  </w:style>
  <w:style w:type="paragraph" w:customStyle="1" w:styleId="BodyText28">
    <w:name w:val="Body Text 28"/>
    <w:basedOn w:val="Normal"/>
    <w:rsid w:val="00526C99"/>
    <w:pPr>
      <w:widowControl w:val="0"/>
      <w:overflowPunct w:val="0"/>
      <w:autoSpaceDE w:val="0"/>
      <w:autoSpaceDN w:val="0"/>
      <w:adjustRightInd w:val="0"/>
      <w:spacing w:before="0" w:beforeAutospacing="0" w:after="0" w:afterAutospacing="0" w:line="240" w:lineRule="auto"/>
      <w:ind w:left="720"/>
      <w:textAlignment w:val="baseline"/>
    </w:pPr>
    <w:rPr>
      <w:rFonts w:ascii="VNI-Times" w:eastAsia="Times New Roman" w:hAnsi="VNI-Times"/>
      <w:szCs w:val="20"/>
    </w:rPr>
  </w:style>
  <w:style w:type="character" w:customStyle="1" w:styleId="DocumentMapChar1">
    <w:name w:val="Document Map Char1"/>
    <w:uiPriority w:val="99"/>
    <w:semiHidden/>
    <w:rsid w:val="00526C99"/>
    <w:rPr>
      <w:rFonts w:ascii="Tahoma" w:eastAsia="Calibri" w:hAnsi="Tahoma" w:cs="Tahoma"/>
      <w:sz w:val="16"/>
      <w:szCs w:val="16"/>
    </w:rPr>
  </w:style>
  <w:style w:type="paragraph" w:customStyle="1" w:styleId="Bodytext310">
    <w:name w:val="Body text (3)1"/>
    <w:basedOn w:val="Normal"/>
    <w:rsid w:val="00526C99"/>
    <w:pPr>
      <w:widowControl w:val="0"/>
      <w:shd w:val="clear" w:color="auto" w:fill="FFFFFF"/>
      <w:spacing w:before="0" w:beforeAutospacing="0" w:after="0" w:afterAutospacing="0" w:line="240" w:lineRule="atLeast"/>
      <w:jc w:val="center"/>
    </w:pPr>
    <w:rPr>
      <w:rFonts w:ascii="Calibri" w:eastAsia="MS Mincho" w:hAnsi="Calibri"/>
      <w:b/>
      <w:bCs/>
      <w:spacing w:val="10"/>
    </w:rPr>
  </w:style>
  <w:style w:type="paragraph" w:customStyle="1" w:styleId="CharCharCharCharCharCharCharCharCharCharCharChar">
    <w:name w:val="Char Char Char Char Char Char Char Char Char Char Char Char"/>
    <w:basedOn w:val="Normal"/>
    <w:rsid w:val="00526C99"/>
    <w:pPr>
      <w:spacing w:before="0" w:beforeAutospacing="0" w:after="160" w:afterAutospacing="0" w:line="240" w:lineRule="exact"/>
      <w:jc w:val="left"/>
    </w:pPr>
    <w:rPr>
      <w:rFonts w:ascii="Verdana" w:eastAsia="Times New Roman" w:hAnsi="Verdana"/>
      <w:sz w:val="20"/>
      <w:szCs w:val="20"/>
    </w:rPr>
  </w:style>
  <w:style w:type="paragraph" w:customStyle="1" w:styleId="xl169">
    <w:name w:val="xl169"/>
    <w:basedOn w:val="Normal"/>
    <w:rsid w:val="00526C99"/>
    <w:pPr>
      <w:spacing w:line="240" w:lineRule="auto"/>
      <w:jc w:val="left"/>
    </w:pPr>
    <w:rPr>
      <w:rFonts w:eastAsia="Times New Roman"/>
      <w:sz w:val="24"/>
      <w:szCs w:val="24"/>
    </w:rPr>
  </w:style>
  <w:style w:type="paragraph" w:customStyle="1" w:styleId="xl170">
    <w:name w:val="xl170"/>
    <w:basedOn w:val="Normal"/>
    <w:rsid w:val="00526C99"/>
    <w:pPr>
      <w:spacing w:line="240" w:lineRule="auto"/>
      <w:jc w:val="center"/>
    </w:pPr>
    <w:rPr>
      <w:rFonts w:eastAsia="Times New Roman"/>
      <w:sz w:val="24"/>
      <w:szCs w:val="24"/>
    </w:rPr>
  </w:style>
  <w:style w:type="paragraph" w:customStyle="1" w:styleId="xl171">
    <w:name w:val="xl171"/>
    <w:basedOn w:val="Normal"/>
    <w:rsid w:val="00526C99"/>
    <w:pPr>
      <w:spacing w:line="240" w:lineRule="auto"/>
      <w:jc w:val="center"/>
    </w:pPr>
    <w:rPr>
      <w:rFonts w:eastAsia="Times New Roman"/>
      <w:b/>
      <w:bCs/>
      <w:sz w:val="24"/>
      <w:szCs w:val="24"/>
    </w:rPr>
  </w:style>
  <w:style w:type="paragraph" w:customStyle="1" w:styleId="xl172">
    <w:name w:val="xl172"/>
    <w:basedOn w:val="Normal"/>
    <w:rsid w:val="00526C99"/>
    <w:pPr>
      <w:pBdr>
        <w:top w:val="single" w:sz="4" w:space="0" w:color="auto"/>
        <w:left w:val="single" w:sz="4" w:space="0" w:color="auto"/>
        <w:bottom w:val="single" w:sz="4" w:space="0" w:color="auto"/>
        <w:right w:val="single" w:sz="4" w:space="0" w:color="auto"/>
      </w:pBdr>
      <w:spacing w:line="240" w:lineRule="auto"/>
      <w:jc w:val="center"/>
    </w:pPr>
    <w:rPr>
      <w:rFonts w:eastAsia="Times New Roman"/>
      <w:sz w:val="24"/>
      <w:szCs w:val="24"/>
    </w:rPr>
  </w:style>
  <w:style w:type="paragraph" w:customStyle="1" w:styleId="xl173">
    <w:name w:val="xl173"/>
    <w:basedOn w:val="Normal"/>
    <w:rsid w:val="00526C99"/>
    <w:pPr>
      <w:pBdr>
        <w:top w:val="single" w:sz="4" w:space="0" w:color="auto"/>
        <w:left w:val="single" w:sz="4" w:space="0" w:color="auto"/>
        <w:bottom w:val="single" w:sz="4" w:space="0" w:color="auto"/>
        <w:right w:val="single" w:sz="4" w:space="0" w:color="auto"/>
      </w:pBdr>
      <w:spacing w:line="240" w:lineRule="auto"/>
      <w:jc w:val="left"/>
    </w:pPr>
    <w:rPr>
      <w:rFonts w:eastAsia="Times New Roman"/>
      <w:sz w:val="24"/>
      <w:szCs w:val="24"/>
    </w:rPr>
  </w:style>
  <w:style w:type="paragraph" w:customStyle="1" w:styleId="xl174">
    <w:name w:val="xl174"/>
    <w:basedOn w:val="Normal"/>
    <w:rsid w:val="00526C99"/>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sz w:val="24"/>
      <w:szCs w:val="24"/>
    </w:rPr>
  </w:style>
  <w:style w:type="paragraph" w:customStyle="1" w:styleId="xl175">
    <w:name w:val="xl175"/>
    <w:basedOn w:val="Normal"/>
    <w:rsid w:val="00526C99"/>
    <w:pPr>
      <w:pBdr>
        <w:top w:val="single" w:sz="4" w:space="0" w:color="auto"/>
        <w:left w:val="single" w:sz="4" w:space="0" w:color="auto"/>
        <w:bottom w:val="single" w:sz="4" w:space="0" w:color="auto"/>
        <w:right w:val="single" w:sz="4" w:space="0" w:color="auto"/>
      </w:pBdr>
      <w:spacing w:line="240" w:lineRule="auto"/>
      <w:jc w:val="center"/>
    </w:pPr>
    <w:rPr>
      <w:rFonts w:eastAsia="Times New Roman"/>
      <w:sz w:val="24"/>
      <w:szCs w:val="24"/>
    </w:rPr>
  </w:style>
  <w:style w:type="paragraph" w:customStyle="1" w:styleId="xl176">
    <w:name w:val="xl176"/>
    <w:basedOn w:val="Normal"/>
    <w:rsid w:val="00526C99"/>
    <w:pPr>
      <w:pBdr>
        <w:top w:val="single" w:sz="4" w:space="0" w:color="auto"/>
        <w:left w:val="single" w:sz="4" w:space="0" w:color="auto"/>
        <w:bottom w:val="single" w:sz="4" w:space="0" w:color="auto"/>
        <w:right w:val="single" w:sz="4" w:space="0" w:color="auto"/>
      </w:pBdr>
      <w:spacing w:line="240" w:lineRule="auto"/>
      <w:jc w:val="center"/>
    </w:pPr>
    <w:rPr>
      <w:rFonts w:eastAsia="Times New Roman"/>
      <w:b/>
      <w:bCs/>
    </w:rPr>
  </w:style>
  <w:style w:type="paragraph" w:customStyle="1" w:styleId="xl177">
    <w:name w:val="xl177"/>
    <w:basedOn w:val="Normal"/>
    <w:rsid w:val="00526C99"/>
    <w:pPr>
      <w:pBdr>
        <w:top w:val="single" w:sz="4" w:space="0" w:color="auto"/>
        <w:left w:val="single" w:sz="4" w:space="0" w:color="auto"/>
        <w:bottom w:val="single" w:sz="4" w:space="0" w:color="auto"/>
        <w:right w:val="single" w:sz="4" w:space="0" w:color="auto"/>
      </w:pBdr>
      <w:spacing w:line="240" w:lineRule="auto"/>
      <w:jc w:val="left"/>
    </w:pPr>
    <w:rPr>
      <w:rFonts w:eastAsia="Times New Roman"/>
      <w:sz w:val="24"/>
      <w:szCs w:val="24"/>
    </w:rPr>
  </w:style>
  <w:style w:type="paragraph" w:customStyle="1" w:styleId="xl178">
    <w:name w:val="xl178"/>
    <w:basedOn w:val="Normal"/>
    <w:rsid w:val="00526C99"/>
    <w:pPr>
      <w:pBdr>
        <w:top w:val="single" w:sz="4" w:space="0" w:color="auto"/>
        <w:left w:val="single" w:sz="4" w:space="0" w:color="auto"/>
        <w:bottom w:val="single" w:sz="4" w:space="0" w:color="auto"/>
        <w:right w:val="single" w:sz="4" w:space="0" w:color="auto"/>
      </w:pBdr>
      <w:spacing w:line="240" w:lineRule="auto"/>
      <w:jc w:val="center"/>
    </w:pPr>
    <w:rPr>
      <w:rFonts w:ascii="VNI-Times" w:eastAsia="Times New Roman" w:hAnsi="VNI-Times"/>
      <w:sz w:val="24"/>
      <w:szCs w:val="24"/>
    </w:rPr>
  </w:style>
  <w:style w:type="paragraph" w:customStyle="1" w:styleId="xl179">
    <w:name w:val="xl179"/>
    <w:basedOn w:val="Normal"/>
    <w:rsid w:val="00526C99"/>
    <w:pPr>
      <w:pBdr>
        <w:top w:val="single" w:sz="4" w:space="0" w:color="auto"/>
        <w:left w:val="single" w:sz="4" w:space="0" w:color="auto"/>
        <w:bottom w:val="single" w:sz="4" w:space="0" w:color="auto"/>
        <w:right w:val="single" w:sz="4" w:space="0" w:color="auto"/>
      </w:pBdr>
      <w:spacing w:line="240" w:lineRule="auto"/>
      <w:jc w:val="left"/>
    </w:pPr>
    <w:rPr>
      <w:rFonts w:ascii="VNI-Times" w:eastAsia="Times New Roman" w:hAnsi="VNI-Times"/>
      <w:sz w:val="24"/>
      <w:szCs w:val="24"/>
    </w:rPr>
  </w:style>
  <w:style w:type="paragraph" w:customStyle="1" w:styleId="xl180">
    <w:name w:val="xl180"/>
    <w:basedOn w:val="Normal"/>
    <w:rsid w:val="00526C99"/>
    <w:pPr>
      <w:pBdr>
        <w:top w:val="single" w:sz="4" w:space="0" w:color="auto"/>
        <w:left w:val="single" w:sz="4" w:space="0" w:color="auto"/>
        <w:bottom w:val="single" w:sz="4" w:space="0" w:color="auto"/>
        <w:right w:val="single" w:sz="4" w:space="0" w:color="auto"/>
      </w:pBdr>
      <w:spacing w:line="240" w:lineRule="auto"/>
      <w:jc w:val="left"/>
    </w:pPr>
    <w:rPr>
      <w:rFonts w:eastAsia="Times New Roman"/>
      <w:sz w:val="24"/>
      <w:szCs w:val="24"/>
    </w:rPr>
  </w:style>
  <w:style w:type="paragraph" w:customStyle="1" w:styleId="xl181">
    <w:name w:val="xl181"/>
    <w:basedOn w:val="Normal"/>
    <w:rsid w:val="00526C99"/>
    <w:pPr>
      <w:pBdr>
        <w:top w:val="single" w:sz="4" w:space="0" w:color="auto"/>
        <w:left w:val="single" w:sz="4" w:space="0" w:color="auto"/>
        <w:bottom w:val="single" w:sz="4" w:space="0" w:color="auto"/>
        <w:right w:val="single" w:sz="4" w:space="0" w:color="auto"/>
      </w:pBdr>
      <w:spacing w:line="240" w:lineRule="auto"/>
      <w:jc w:val="center"/>
    </w:pPr>
    <w:rPr>
      <w:rFonts w:eastAsia="Times New Roman"/>
      <w:sz w:val="24"/>
      <w:szCs w:val="24"/>
    </w:rPr>
  </w:style>
  <w:style w:type="paragraph" w:customStyle="1" w:styleId="xl182">
    <w:name w:val="xl182"/>
    <w:basedOn w:val="Normal"/>
    <w:rsid w:val="00526C99"/>
    <w:pPr>
      <w:pBdr>
        <w:top w:val="single" w:sz="4" w:space="0" w:color="auto"/>
        <w:left w:val="single" w:sz="4" w:space="0" w:color="auto"/>
        <w:bottom w:val="single" w:sz="4" w:space="0" w:color="auto"/>
        <w:right w:val="single" w:sz="4" w:space="0" w:color="auto"/>
      </w:pBdr>
      <w:spacing w:line="240" w:lineRule="auto"/>
      <w:jc w:val="center"/>
    </w:pPr>
    <w:rPr>
      <w:rFonts w:eastAsia="Times New Roman"/>
      <w:b/>
      <w:bCs/>
      <w:sz w:val="24"/>
      <w:szCs w:val="24"/>
    </w:rPr>
  </w:style>
  <w:style w:type="paragraph" w:customStyle="1" w:styleId="xl183">
    <w:name w:val="xl183"/>
    <w:basedOn w:val="Normal"/>
    <w:rsid w:val="00526C99"/>
    <w:pPr>
      <w:pBdr>
        <w:top w:val="single" w:sz="4" w:space="0" w:color="auto"/>
        <w:left w:val="single" w:sz="4" w:space="0" w:color="auto"/>
        <w:bottom w:val="single" w:sz="4" w:space="0" w:color="auto"/>
        <w:right w:val="single" w:sz="4" w:space="0" w:color="auto"/>
      </w:pBdr>
      <w:spacing w:line="240" w:lineRule="auto"/>
      <w:jc w:val="center"/>
      <w:textAlignment w:val="center"/>
    </w:pPr>
    <w:rPr>
      <w:rFonts w:ascii="VNI-Times" w:eastAsia="Times New Roman" w:hAnsi="VNI-Times"/>
      <w:sz w:val="20"/>
      <w:szCs w:val="20"/>
    </w:rPr>
  </w:style>
  <w:style w:type="paragraph" w:customStyle="1" w:styleId="binhthuong">
    <w:name w:val="binh thuong"/>
    <w:basedOn w:val="Normal"/>
    <w:rsid w:val="00526C99"/>
    <w:pPr>
      <w:spacing w:before="0" w:beforeAutospacing="0" w:after="120" w:afterAutospacing="0" w:line="240" w:lineRule="auto"/>
      <w:jc w:val="left"/>
    </w:pPr>
    <w:rPr>
      <w:rFonts w:eastAsia="Times New Roman"/>
    </w:rPr>
  </w:style>
  <w:style w:type="paragraph" w:customStyle="1" w:styleId="Hinh">
    <w:name w:val="Hinh"/>
    <w:basedOn w:val="binhthuong"/>
    <w:qFormat/>
    <w:rsid w:val="00526C99"/>
    <w:pPr>
      <w:ind w:firstLine="270"/>
      <w:jc w:val="center"/>
    </w:pPr>
    <w:rPr>
      <w:i/>
    </w:rPr>
  </w:style>
  <w:style w:type="paragraph" w:customStyle="1" w:styleId="xl821">
    <w:name w:val="xl821"/>
    <w:basedOn w:val="Normal"/>
    <w:rsid w:val="00526C99"/>
    <w:pPr>
      <w:pBdr>
        <w:bottom w:val="dotted" w:sz="4" w:space="0" w:color="333333"/>
        <w:right w:val="single" w:sz="4" w:space="0" w:color="333333"/>
      </w:pBdr>
      <w:spacing w:line="240" w:lineRule="auto"/>
      <w:jc w:val="center"/>
    </w:pPr>
    <w:rPr>
      <w:rFonts w:ascii="Arial Unicode MS" w:eastAsia="Arial Unicode MS" w:hAnsi="Arial Unicode MS" w:cs="Arial Unicode MS"/>
      <w:color w:val="000000"/>
      <w:sz w:val="24"/>
      <w:szCs w:val="24"/>
    </w:rPr>
  </w:style>
  <w:style w:type="paragraph" w:customStyle="1" w:styleId="xl823">
    <w:name w:val="xl823"/>
    <w:basedOn w:val="Normal"/>
    <w:rsid w:val="00526C99"/>
    <w:pPr>
      <w:pBdr>
        <w:bottom w:val="dotted" w:sz="4" w:space="0" w:color="333333"/>
        <w:right w:val="single" w:sz="4" w:space="0" w:color="333333"/>
      </w:pBdr>
      <w:spacing w:line="240" w:lineRule="auto"/>
      <w:jc w:val="left"/>
    </w:pPr>
    <w:rPr>
      <w:rFonts w:ascii="Arial Unicode MS" w:eastAsia="Arial Unicode MS" w:hAnsi="Arial Unicode MS" w:cs="Arial Unicode MS"/>
      <w:color w:val="000000"/>
      <w:sz w:val="24"/>
      <w:szCs w:val="24"/>
    </w:rPr>
  </w:style>
  <w:style w:type="paragraph" w:customStyle="1" w:styleId="xl834">
    <w:name w:val="xl834"/>
    <w:basedOn w:val="Normal"/>
    <w:uiPriority w:val="99"/>
    <w:rsid w:val="00526C99"/>
    <w:pPr>
      <w:pBdr>
        <w:bottom w:val="dotted" w:sz="4" w:space="0" w:color="333333"/>
        <w:right w:val="single" w:sz="4" w:space="0" w:color="333333"/>
      </w:pBdr>
      <w:spacing w:line="240" w:lineRule="auto"/>
      <w:jc w:val="center"/>
    </w:pPr>
    <w:rPr>
      <w:rFonts w:eastAsia="Arial Unicode MS"/>
      <w:sz w:val="24"/>
      <w:szCs w:val="24"/>
    </w:rPr>
  </w:style>
  <w:style w:type="paragraph" w:customStyle="1" w:styleId="Tips1">
    <w:name w:val="Tips 1"/>
    <w:basedOn w:val="Normal"/>
    <w:rsid w:val="00526C99"/>
    <w:pPr>
      <w:widowControl w:val="0"/>
      <w:spacing w:before="120" w:beforeAutospacing="0" w:after="0" w:afterAutospacing="0" w:line="240" w:lineRule="auto"/>
    </w:pPr>
    <w:rPr>
      <w:rFonts w:eastAsia="Times New Roman"/>
      <w:i/>
      <w:iCs/>
      <w:color w:val="FF00FF"/>
      <w:sz w:val="24"/>
      <w:szCs w:val="24"/>
    </w:rPr>
  </w:style>
  <w:style w:type="numbering" w:styleId="111111">
    <w:name w:val="Outline List 2"/>
    <w:basedOn w:val="NoList"/>
    <w:rsid w:val="00526C99"/>
    <w:pPr>
      <w:numPr>
        <w:numId w:val="60"/>
      </w:numPr>
    </w:pPr>
  </w:style>
  <w:style w:type="paragraph" w:customStyle="1" w:styleId="xl22">
    <w:name w:val="xl22"/>
    <w:basedOn w:val="Normal"/>
    <w:uiPriority w:val="99"/>
    <w:rsid w:val="00526C99"/>
    <w:pPr>
      <w:pBdr>
        <w:top w:val="single" w:sz="4" w:space="0" w:color="auto"/>
        <w:left w:val="single" w:sz="4" w:space="0" w:color="auto"/>
        <w:bottom w:val="single" w:sz="4" w:space="0" w:color="auto"/>
        <w:right w:val="single" w:sz="4" w:space="0" w:color="auto"/>
      </w:pBdr>
      <w:shd w:val="clear" w:color="auto" w:fill="FFFFCC"/>
      <w:spacing w:line="240" w:lineRule="auto"/>
      <w:jc w:val="center"/>
      <w:textAlignment w:val="center"/>
    </w:pPr>
    <w:rPr>
      <w:rFonts w:ascii="VNI-Times" w:eastAsia="Times New Roman" w:hAnsi="VNI-Times"/>
      <w:b/>
      <w:bCs/>
      <w:color w:val="FF0000"/>
      <w:sz w:val="24"/>
      <w:szCs w:val="24"/>
    </w:rPr>
  </w:style>
  <w:style w:type="paragraph" w:customStyle="1" w:styleId="xl23">
    <w:name w:val="xl23"/>
    <w:basedOn w:val="Normal"/>
    <w:uiPriority w:val="99"/>
    <w:rsid w:val="00526C99"/>
    <w:pPr>
      <w:pBdr>
        <w:top w:val="dotted" w:sz="4" w:space="0" w:color="333333"/>
        <w:left w:val="single" w:sz="4" w:space="0" w:color="333333"/>
        <w:bottom w:val="dotted" w:sz="4" w:space="0" w:color="333333"/>
        <w:right w:val="single" w:sz="4" w:space="0" w:color="333333"/>
      </w:pBdr>
      <w:spacing w:line="240" w:lineRule="auto"/>
      <w:jc w:val="left"/>
    </w:pPr>
    <w:rPr>
      <w:rFonts w:ascii="VNI-Swiss-Condense" w:eastAsia="Times New Roman" w:hAnsi="VNI-Swiss-Condense"/>
      <w:b/>
      <w:bCs/>
      <w:color w:val="0000FF"/>
      <w:sz w:val="24"/>
      <w:szCs w:val="24"/>
    </w:rPr>
  </w:style>
  <w:style w:type="paragraph" w:customStyle="1" w:styleId="StyleI">
    <w:name w:val="Style I"/>
    <w:basedOn w:val="Normal"/>
    <w:qFormat/>
    <w:rsid w:val="00526C99"/>
    <w:pPr>
      <w:autoSpaceDE w:val="0"/>
      <w:autoSpaceDN w:val="0"/>
      <w:adjustRightInd w:val="0"/>
      <w:spacing w:before="120" w:beforeAutospacing="0" w:after="120" w:afterAutospacing="0" w:line="240" w:lineRule="auto"/>
    </w:pPr>
    <w:rPr>
      <w:rFonts w:eastAsia="Times New Roman"/>
      <w:b/>
      <w:bCs/>
      <w:caps/>
      <w:color w:val="0000FF"/>
      <w:sz w:val="24"/>
      <w:szCs w:val="24"/>
    </w:rPr>
  </w:style>
  <w:style w:type="paragraph" w:customStyle="1" w:styleId="xl39">
    <w:name w:val="xl39"/>
    <w:basedOn w:val="Normal"/>
    <w:rsid w:val="00526C99"/>
    <w:pPr>
      <w:spacing w:line="240" w:lineRule="auto"/>
      <w:jc w:val="right"/>
    </w:pPr>
    <w:rPr>
      <w:rFonts w:eastAsia="Times New Roman"/>
      <w:b/>
      <w:bCs/>
      <w:i/>
      <w:iCs/>
      <w:sz w:val="20"/>
      <w:szCs w:val="20"/>
    </w:rPr>
  </w:style>
  <w:style w:type="paragraph" w:customStyle="1" w:styleId="xl40">
    <w:name w:val="xl40"/>
    <w:basedOn w:val="Normal"/>
    <w:rsid w:val="00526C99"/>
    <w:pPr>
      <w:spacing w:line="240" w:lineRule="auto"/>
      <w:jc w:val="center"/>
    </w:pPr>
    <w:rPr>
      <w:rFonts w:eastAsia="Times New Roman"/>
      <w:b/>
      <w:bCs/>
      <w:sz w:val="24"/>
      <w:szCs w:val="24"/>
    </w:rPr>
  </w:style>
  <w:style w:type="paragraph" w:customStyle="1" w:styleId="itemlist">
    <w:name w:val="itemlist"/>
    <w:basedOn w:val="Normal"/>
    <w:uiPriority w:val="99"/>
    <w:rsid w:val="00526C99"/>
    <w:pPr>
      <w:keepLines/>
      <w:tabs>
        <w:tab w:val="decimal" w:pos="1296"/>
        <w:tab w:val="left" w:pos="1584"/>
      </w:tabs>
      <w:spacing w:before="0" w:beforeAutospacing="0" w:after="120" w:afterAutospacing="0" w:line="240" w:lineRule="auto"/>
      <w:ind w:left="1584" w:hanging="1584"/>
      <w:jc w:val="left"/>
    </w:pPr>
    <w:rPr>
      <w:rFonts w:ascii="Arial" w:eastAsia="Times New Roman" w:hAnsi="Arial"/>
      <w:sz w:val="24"/>
      <w:szCs w:val="20"/>
      <w:lang w:eastAsia="zh-CN"/>
    </w:rPr>
  </w:style>
  <w:style w:type="paragraph" w:customStyle="1" w:styleId="Ndbang4">
    <w:name w:val="Ndbang4"/>
    <w:basedOn w:val="Normal"/>
    <w:uiPriority w:val="99"/>
    <w:rsid w:val="00526C99"/>
    <w:pPr>
      <w:spacing w:before="40" w:beforeAutospacing="0" w:after="40" w:afterAutospacing="0" w:line="240" w:lineRule="auto"/>
      <w:jc w:val="center"/>
    </w:pPr>
    <w:rPr>
      <w:rFonts w:ascii="VNI-Times" w:eastAsia="Times New Roman" w:hAnsi="VNI-Times"/>
      <w:sz w:val="24"/>
      <w:szCs w:val="20"/>
    </w:rPr>
  </w:style>
  <w:style w:type="paragraph" w:customStyle="1" w:styleId="ABC0">
    <w:name w:val="ABC"/>
    <w:basedOn w:val="Normal"/>
    <w:uiPriority w:val="99"/>
    <w:rsid w:val="00526C99"/>
    <w:pPr>
      <w:spacing w:before="0" w:beforeAutospacing="0" w:after="120" w:afterAutospacing="0" w:line="240" w:lineRule="auto"/>
      <w:jc w:val="left"/>
    </w:pPr>
    <w:rPr>
      <w:rFonts w:ascii=".VnTime" w:eastAsia="Times New Roman" w:hAnsi=".VnTime"/>
      <w:sz w:val="24"/>
      <w:szCs w:val="24"/>
    </w:rPr>
  </w:style>
  <w:style w:type="paragraph" w:customStyle="1" w:styleId="StyleHeading3BoldAuto">
    <w:name w:val="Style Heading 3 + Bold Auto"/>
    <w:basedOn w:val="Heading3"/>
    <w:uiPriority w:val="99"/>
    <w:rsid w:val="00526C99"/>
    <w:pPr>
      <w:keepLines w:val="0"/>
      <w:numPr>
        <w:ilvl w:val="2"/>
      </w:numPr>
      <w:spacing w:line="360" w:lineRule="auto"/>
      <w:ind w:left="120"/>
    </w:pPr>
    <w:rPr>
      <w:rFonts w:eastAsia="Times New Roman" w:cs="Times New Roman"/>
      <w:b w:val="0"/>
      <w:bCs/>
      <w:caps w:val="0"/>
      <w:color w:val="auto"/>
      <w:szCs w:val="26"/>
    </w:rPr>
  </w:style>
  <w:style w:type="character" w:customStyle="1" w:styleId="a0">
    <w:name w:val="a"/>
    <w:rsid w:val="00526C99"/>
  </w:style>
  <w:style w:type="paragraph" w:customStyle="1" w:styleId="bodytext10">
    <w:name w:val="bodytext1"/>
    <w:basedOn w:val="Normal"/>
    <w:uiPriority w:val="99"/>
    <w:rsid w:val="00526C99"/>
    <w:pPr>
      <w:spacing w:line="240" w:lineRule="auto"/>
      <w:jc w:val="left"/>
    </w:pPr>
    <w:rPr>
      <w:rFonts w:eastAsia="Times New Roman"/>
      <w:sz w:val="24"/>
      <w:szCs w:val="24"/>
    </w:rPr>
  </w:style>
  <w:style w:type="character" w:customStyle="1" w:styleId="bodytext5">
    <w:name w:val="bodytext"/>
    <w:rsid w:val="00526C99"/>
  </w:style>
  <w:style w:type="character" w:customStyle="1" w:styleId="bodytext8">
    <w:name w:val="bodytext8"/>
    <w:rsid w:val="00526C99"/>
  </w:style>
  <w:style w:type="character" w:customStyle="1" w:styleId="bodytextitalic17">
    <w:name w:val="bodytextitalic17"/>
    <w:rsid w:val="00526C99"/>
  </w:style>
  <w:style w:type="character" w:customStyle="1" w:styleId="bodytext100">
    <w:name w:val="bodytext100"/>
    <w:rsid w:val="00526C99"/>
  </w:style>
  <w:style w:type="paragraph" w:customStyle="1" w:styleId="xl94">
    <w:name w:val="xl94"/>
    <w:basedOn w:val="Normal"/>
    <w:rsid w:val="00526C99"/>
    <w:pPr>
      <w:pBdr>
        <w:top w:val="single" w:sz="4" w:space="0" w:color="auto"/>
        <w:left w:val="single" w:sz="4" w:space="0" w:color="auto"/>
        <w:bottom w:val="dotted" w:sz="4" w:space="0" w:color="auto"/>
        <w:right w:val="single" w:sz="4" w:space="0" w:color="auto"/>
      </w:pBdr>
      <w:spacing w:line="240" w:lineRule="auto"/>
      <w:jc w:val="right"/>
    </w:pPr>
    <w:rPr>
      <w:rFonts w:eastAsia="Times New Roman"/>
      <w:sz w:val="20"/>
      <w:szCs w:val="20"/>
    </w:rPr>
  </w:style>
  <w:style w:type="paragraph" w:customStyle="1" w:styleId="xl96">
    <w:name w:val="xl96"/>
    <w:basedOn w:val="Normal"/>
    <w:rsid w:val="00526C99"/>
    <w:pPr>
      <w:pBdr>
        <w:top w:val="single" w:sz="4" w:space="0" w:color="auto"/>
        <w:left w:val="single" w:sz="4" w:space="0" w:color="auto"/>
        <w:bottom w:val="dotted" w:sz="4" w:space="0" w:color="auto"/>
        <w:right w:val="single" w:sz="4" w:space="0" w:color="auto"/>
      </w:pBdr>
      <w:spacing w:line="240" w:lineRule="auto"/>
      <w:jc w:val="right"/>
    </w:pPr>
    <w:rPr>
      <w:rFonts w:eastAsia="Times New Roman"/>
      <w:sz w:val="20"/>
      <w:szCs w:val="20"/>
    </w:rPr>
  </w:style>
  <w:style w:type="paragraph" w:customStyle="1" w:styleId="xl97">
    <w:name w:val="xl97"/>
    <w:basedOn w:val="Normal"/>
    <w:rsid w:val="00526C99"/>
    <w:pPr>
      <w:pBdr>
        <w:top w:val="single" w:sz="4" w:space="0" w:color="auto"/>
        <w:left w:val="single" w:sz="4" w:space="0" w:color="auto"/>
        <w:bottom w:val="dotted" w:sz="4" w:space="0" w:color="auto"/>
        <w:right w:val="single" w:sz="4" w:space="0" w:color="auto"/>
      </w:pBdr>
      <w:spacing w:line="240" w:lineRule="auto"/>
      <w:jc w:val="right"/>
    </w:pPr>
    <w:rPr>
      <w:rFonts w:eastAsia="Times New Roman"/>
      <w:sz w:val="20"/>
      <w:szCs w:val="20"/>
    </w:rPr>
  </w:style>
  <w:style w:type="paragraph" w:customStyle="1" w:styleId="xl98">
    <w:name w:val="xl98"/>
    <w:basedOn w:val="Normal"/>
    <w:rsid w:val="00526C99"/>
    <w:pPr>
      <w:pBdr>
        <w:top w:val="dotted" w:sz="4" w:space="0" w:color="auto"/>
        <w:left w:val="single" w:sz="4" w:space="0" w:color="auto"/>
        <w:bottom w:val="dotted" w:sz="4" w:space="0" w:color="auto"/>
        <w:right w:val="single" w:sz="4" w:space="0" w:color="auto"/>
      </w:pBdr>
      <w:spacing w:line="240" w:lineRule="auto"/>
      <w:jc w:val="right"/>
      <w:textAlignment w:val="center"/>
    </w:pPr>
    <w:rPr>
      <w:rFonts w:eastAsia="Times New Roman"/>
      <w:sz w:val="20"/>
      <w:szCs w:val="20"/>
    </w:rPr>
  </w:style>
  <w:style w:type="paragraph" w:customStyle="1" w:styleId="xl99">
    <w:name w:val="xl99"/>
    <w:basedOn w:val="Normal"/>
    <w:rsid w:val="00526C99"/>
    <w:pPr>
      <w:pBdr>
        <w:top w:val="dotted" w:sz="4" w:space="0" w:color="auto"/>
        <w:left w:val="single" w:sz="4" w:space="0" w:color="auto"/>
        <w:bottom w:val="dotted" w:sz="4" w:space="0" w:color="auto"/>
        <w:right w:val="single" w:sz="4" w:space="0" w:color="auto"/>
      </w:pBdr>
      <w:spacing w:line="240" w:lineRule="auto"/>
      <w:jc w:val="right"/>
    </w:pPr>
    <w:rPr>
      <w:rFonts w:eastAsia="Times New Roman"/>
      <w:sz w:val="20"/>
      <w:szCs w:val="20"/>
    </w:rPr>
  </w:style>
  <w:style w:type="paragraph" w:customStyle="1" w:styleId="xl100">
    <w:name w:val="xl100"/>
    <w:basedOn w:val="Normal"/>
    <w:rsid w:val="00526C99"/>
    <w:pPr>
      <w:pBdr>
        <w:top w:val="dotted" w:sz="4" w:space="0" w:color="auto"/>
        <w:left w:val="single" w:sz="4" w:space="0" w:color="auto"/>
        <w:bottom w:val="dotted" w:sz="4" w:space="0" w:color="auto"/>
        <w:right w:val="single" w:sz="4" w:space="0" w:color="auto"/>
      </w:pBdr>
      <w:spacing w:line="240" w:lineRule="auto"/>
      <w:jc w:val="right"/>
    </w:pPr>
    <w:rPr>
      <w:rFonts w:eastAsia="Times New Roman"/>
      <w:sz w:val="20"/>
      <w:szCs w:val="20"/>
    </w:rPr>
  </w:style>
  <w:style w:type="paragraph" w:customStyle="1" w:styleId="xl101">
    <w:name w:val="xl101"/>
    <w:basedOn w:val="Normal"/>
    <w:rsid w:val="00526C99"/>
    <w:pPr>
      <w:spacing w:line="240" w:lineRule="auto"/>
      <w:jc w:val="left"/>
      <w:textAlignment w:val="center"/>
    </w:pPr>
    <w:rPr>
      <w:rFonts w:eastAsia="Times New Roman"/>
      <w:sz w:val="20"/>
      <w:szCs w:val="20"/>
    </w:rPr>
  </w:style>
  <w:style w:type="paragraph" w:customStyle="1" w:styleId="xl102">
    <w:name w:val="xl102"/>
    <w:basedOn w:val="Normal"/>
    <w:uiPriority w:val="99"/>
    <w:rsid w:val="00526C99"/>
    <w:pPr>
      <w:pBdr>
        <w:left w:val="single" w:sz="4" w:space="0" w:color="auto"/>
        <w:bottom w:val="dotted" w:sz="4" w:space="0" w:color="auto"/>
        <w:right w:val="single" w:sz="4" w:space="0" w:color="auto"/>
      </w:pBdr>
      <w:spacing w:line="240" w:lineRule="auto"/>
      <w:jc w:val="right"/>
    </w:pPr>
    <w:rPr>
      <w:rFonts w:eastAsia="Times New Roman"/>
      <w:sz w:val="20"/>
      <w:szCs w:val="20"/>
    </w:rPr>
  </w:style>
  <w:style w:type="paragraph" w:customStyle="1" w:styleId="xl103">
    <w:name w:val="xl103"/>
    <w:basedOn w:val="Normal"/>
    <w:uiPriority w:val="99"/>
    <w:rsid w:val="00526C99"/>
    <w:pPr>
      <w:pBdr>
        <w:left w:val="single" w:sz="4" w:space="0" w:color="auto"/>
        <w:bottom w:val="dotted" w:sz="4" w:space="0" w:color="auto"/>
        <w:right w:val="single" w:sz="4" w:space="0" w:color="auto"/>
      </w:pBdr>
      <w:spacing w:line="240" w:lineRule="auto"/>
      <w:jc w:val="right"/>
    </w:pPr>
    <w:rPr>
      <w:rFonts w:eastAsia="Times New Roman"/>
      <w:sz w:val="20"/>
      <w:szCs w:val="20"/>
    </w:rPr>
  </w:style>
  <w:style w:type="paragraph" w:customStyle="1" w:styleId="xl104">
    <w:name w:val="xl104"/>
    <w:basedOn w:val="Normal"/>
    <w:uiPriority w:val="99"/>
    <w:rsid w:val="00526C99"/>
    <w:pPr>
      <w:pBdr>
        <w:top w:val="single" w:sz="4" w:space="0" w:color="auto"/>
        <w:left w:val="single" w:sz="4" w:space="0" w:color="auto"/>
        <w:bottom w:val="single" w:sz="4" w:space="0" w:color="auto"/>
      </w:pBdr>
      <w:spacing w:line="240" w:lineRule="auto"/>
      <w:jc w:val="left"/>
      <w:textAlignment w:val="center"/>
    </w:pPr>
    <w:rPr>
      <w:rFonts w:eastAsia="Times New Roman"/>
      <w:b/>
      <w:bCs/>
      <w:sz w:val="20"/>
      <w:szCs w:val="20"/>
    </w:rPr>
  </w:style>
  <w:style w:type="paragraph" w:customStyle="1" w:styleId="xl105">
    <w:name w:val="xl105"/>
    <w:basedOn w:val="Normal"/>
    <w:uiPriority w:val="99"/>
    <w:rsid w:val="00526C99"/>
    <w:pPr>
      <w:pBdr>
        <w:top w:val="single" w:sz="4" w:space="0" w:color="auto"/>
        <w:bottom w:val="single" w:sz="4" w:space="0" w:color="auto"/>
      </w:pBdr>
      <w:spacing w:line="240" w:lineRule="auto"/>
      <w:jc w:val="center"/>
      <w:textAlignment w:val="center"/>
    </w:pPr>
    <w:rPr>
      <w:rFonts w:eastAsia="Times New Roman"/>
      <w:sz w:val="20"/>
      <w:szCs w:val="20"/>
    </w:rPr>
  </w:style>
  <w:style w:type="paragraph" w:customStyle="1" w:styleId="xl106">
    <w:name w:val="xl106"/>
    <w:basedOn w:val="Normal"/>
    <w:uiPriority w:val="99"/>
    <w:rsid w:val="00526C99"/>
    <w:pPr>
      <w:pBdr>
        <w:left w:val="single" w:sz="4" w:space="0" w:color="auto"/>
        <w:bottom w:val="dotted" w:sz="4" w:space="0" w:color="auto"/>
        <w:right w:val="single" w:sz="4" w:space="0" w:color="auto"/>
      </w:pBdr>
      <w:spacing w:line="240" w:lineRule="auto"/>
      <w:jc w:val="center"/>
      <w:textAlignment w:val="center"/>
    </w:pPr>
    <w:rPr>
      <w:rFonts w:eastAsia="Times New Roman"/>
      <w:sz w:val="20"/>
      <w:szCs w:val="20"/>
    </w:rPr>
  </w:style>
  <w:style w:type="paragraph" w:customStyle="1" w:styleId="xl107">
    <w:name w:val="xl107"/>
    <w:basedOn w:val="Normal"/>
    <w:uiPriority w:val="99"/>
    <w:rsid w:val="00526C99"/>
    <w:pPr>
      <w:pBdr>
        <w:left w:val="single" w:sz="4" w:space="0" w:color="auto"/>
        <w:bottom w:val="dotted" w:sz="4" w:space="0" w:color="auto"/>
        <w:right w:val="single" w:sz="4" w:space="0" w:color="auto"/>
      </w:pBdr>
      <w:spacing w:line="240" w:lineRule="auto"/>
      <w:jc w:val="left"/>
    </w:pPr>
    <w:rPr>
      <w:rFonts w:eastAsia="Times New Roman"/>
      <w:sz w:val="20"/>
      <w:szCs w:val="20"/>
    </w:rPr>
  </w:style>
  <w:style w:type="paragraph" w:customStyle="1" w:styleId="xl108">
    <w:name w:val="xl108"/>
    <w:basedOn w:val="Normal"/>
    <w:rsid w:val="00526C99"/>
    <w:pPr>
      <w:pBdr>
        <w:top w:val="dotted" w:sz="4" w:space="0" w:color="auto"/>
        <w:left w:val="single" w:sz="4" w:space="0" w:color="auto"/>
        <w:bottom w:val="dotted" w:sz="4" w:space="0" w:color="auto"/>
        <w:right w:val="single" w:sz="4" w:space="0" w:color="auto"/>
      </w:pBdr>
      <w:spacing w:line="240" w:lineRule="auto"/>
      <w:jc w:val="center"/>
      <w:textAlignment w:val="center"/>
    </w:pPr>
    <w:rPr>
      <w:rFonts w:eastAsia="Times New Roman"/>
      <w:sz w:val="20"/>
      <w:szCs w:val="20"/>
    </w:rPr>
  </w:style>
  <w:style w:type="paragraph" w:customStyle="1" w:styleId="xl109">
    <w:name w:val="xl109"/>
    <w:basedOn w:val="Normal"/>
    <w:rsid w:val="00526C99"/>
    <w:pPr>
      <w:pBdr>
        <w:top w:val="dotted" w:sz="4" w:space="0" w:color="auto"/>
        <w:left w:val="single" w:sz="4" w:space="0" w:color="auto"/>
        <w:bottom w:val="dotted" w:sz="4" w:space="0" w:color="auto"/>
        <w:right w:val="single" w:sz="4" w:space="0" w:color="auto"/>
      </w:pBdr>
      <w:spacing w:line="240" w:lineRule="auto"/>
      <w:jc w:val="left"/>
    </w:pPr>
    <w:rPr>
      <w:rFonts w:eastAsia="Times New Roman"/>
      <w:sz w:val="20"/>
      <w:szCs w:val="20"/>
    </w:rPr>
  </w:style>
  <w:style w:type="paragraph" w:customStyle="1" w:styleId="xl110">
    <w:name w:val="xl110"/>
    <w:basedOn w:val="Normal"/>
    <w:rsid w:val="00526C99"/>
    <w:pPr>
      <w:pBdr>
        <w:top w:val="dotted" w:sz="4" w:space="0" w:color="auto"/>
        <w:left w:val="single" w:sz="4" w:space="0" w:color="auto"/>
        <w:bottom w:val="dotted" w:sz="4" w:space="0" w:color="auto"/>
        <w:right w:val="single" w:sz="4" w:space="0" w:color="auto"/>
      </w:pBdr>
      <w:spacing w:line="240" w:lineRule="auto"/>
      <w:jc w:val="left"/>
    </w:pPr>
    <w:rPr>
      <w:rFonts w:eastAsia="Times New Roman"/>
      <w:b/>
      <w:bCs/>
      <w:sz w:val="20"/>
      <w:szCs w:val="20"/>
    </w:rPr>
  </w:style>
  <w:style w:type="paragraph" w:customStyle="1" w:styleId="xl111">
    <w:name w:val="xl111"/>
    <w:basedOn w:val="Normal"/>
    <w:rsid w:val="00526C99"/>
    <w:pPr>
      <w:pBdr>
        <w:left w:val="single" w:sz="4" w:space="0" w:color="auto"/>
      </w:pBdr>
      <w:spacing w:line="240" w:lineRule="auto"/>
      <w:jc w:val="left"/>
      <w:textAlignment w:val="center"/>
    </w:pPr>
    <w:rPr>
      <w:rFonts w:eastAsia="Times New Roman"/>
      <w:b/>
      <w:bCs/>
      <w:sz w:val="20"/>
      <w:szCs w:val="20"/>
    </w:rPr>
  </w:style>
  <w:style w:type="paragraph" w:customStyle="1" w:styleId="-">
    <w:name w:val="-"/>
    <w:basedOn w:val="BodyText2"/>
    <w:uiPriority w:val="99"/>
    <w:rsid w:val="00526C99"/>
    <w:pPr>
      <w:tabs>
        <w:tab w:val="num" w:pos="-349"/>
      </w:tabs>
      <w:ind w:left="-349" w:hanging="360"/>
    </w:pPr>
    <w:rPr>
      <w:rFonts w:ascii="VNI-Times" w:hAnsi="VNI-Times"/>
      <w:color w:val="auto"/>
      <w:sz w:val="24"/>
    </w:rPr>
  </w:style>
  <w:style w:type="paragraph" w:customStyle="1" w:styleId="xl670">
    <w:name w:val="xl670"/>
    <w:basedOn w:val="Normal"/>
    <w:uiPriority w:val="99"/>
    <w:rsid w:val="00526C99"/>
    <w:pPr>
      <w:pBdr>
        <w:top w:val="single" w:sz="4" w:space="0" w:color="auto"/>
        <w:left w:val="single" w:sz="4" w:space="0" w:color="auto"/>
        <w:bottom w:val="single" w:sz="4" w:space="0" w:color="auto"/>
        <w:right w:val="single" w:sz="4" w:space="0" w:color="auto"/>
      </w:pBdr>
      <w:shd w:val="clear" w:color="auto" w:fill="CCFFFF"/>
      <w:spacing w:line="240" w:lineRule="auto"/>
      <w:jc w:val="center"/>
    </w:pPr>
    <w:rPr>
      <w:rFonts w:ascii="VNI-Times" w:eastAsia="Times New Roman" w:hAnsi="VNI-Times"/>
      <w:b/>
      <w:bCs/>
      <w:sz w:val="20"/>
      <w:szCs w:val="20"/>
    </w:rPr>
  </w:style>
  <w:style w:type="paragraph" w:customStyle="1" w:styleId="xl671">
    <w:name w:val="xl671"/>
    <w:basedOn w:val="Normal"/>
    <w:uiPriority w:val="99"/>
    <w:rsid w:val="00526C99"/>
    <w:pPr>
      <w:pBdr>
        <w:top w:val="single" w:sz="4" w:space="0" w:color="auto"/>
        <w:left w:val="single" w:sz="4" w:space="0" w:color="auto"/>
        <w:bottom w:val="single" w:sz="4" w:space="0" w:color="auto"/>
        <w:right w:val="single" w:sz="4" w:space="0" w:color="auto"/>
      </w:pBdr>
      <w:spacing w:line="240" w:lineRule="auto"/>
      <w:jc w:val="center"/>
      <w:textAlignment w:val="center"/>
    </w:pPr>
    <w:rPr>
      <w:rFonts w:ascii="VNI-Times" w:eastAsia="Times New Roman" w:hAnsi="VNI-Times"/>
      <w:sz w:val="20"/>
      <w:szCs w:val="20"/>
    </w:rPr>
  </w:style>
  <w:style w:type="paragraph" w:customStyle="1" w:styleId="xl672">
    <w:name w:val="xl672"/>
    <w:basedOn w:val="Normal"/>
    <w:uiPriority w:val="99"/>
    <w:rsid w:val="00526C99"/>
    <w:pPr>
      <w:pBdr>
        <w:top w:val="single" w:sz="4" w:space="0" w:color="auto"/>
        <w:left w:val="single" w:sz="4" w:space="0" w:color="auto"/>
        <w:bottom w:val="single" w:sz="4" w:space="0" w:color="auto"/>
        <w:right w:val="single" w:sz="4" w:space="0" w:color="auto"/>
      </w:pBdr>
      <w:spacing w:line="240" w:lineRule="auto"/>
      <w:jc w:val="left"/>
      <w:textAlignment w:val="center"/>
    </w:pPr>
    <w:rPr>
      <w:rFonts w:ascii="VNI-Times" w:eastAsia="Times New Roman" w:hAnsi="VNI-Times"/>
      <w:sz w:val="20"/>
      <w:szCs w:val="20"/>
    </w:rPr>
  </w:style>
  <w:style w:type="paragraph" w:customStyle="1" w:styleId="xl673">
    <w:name w:val="xl673"/>
    <w:basedOn w:val="Normal"/>
    <w:uiPriority w:val="99"/>
    <w:rsid w:val="00526C99"/>
    <w:pPr>
      <w:pBdr>
        <w:top w:val="single" w:sz="4" w:space="0" w:color="auto"/>
        <w:left w:val="single" w:sz="4" w:space="0" w:color="auto"/>
        <w:bottom w:val="single" w:sz="4" w:space="0" w:color="auto"/>
        <w:right w:val="single" w:sz="4" w:space="0" w:color="auto"/>
      </w:pBdr>
      <w:spacing w:line="240" w:lineRule="auto"/>
      <w:jc w:val="left"/>
      <w:textAlignment w:val="center"/>
    </w:pPr>
    <w:rPr>
      <w:rFonts w:ascii="VNI-Times" w:eastAsia="Times New Roman" w:hAnsi="VNI-Times"/>
      <w:sz w:val="20"/>
      <w:szCs w:val="20"/>
    </w:rPr>
  </w:style>
  <w:style w:type="paragraph" w:customStyle="1" w:styleId="xl674">
    <w:name w:val="xl674"/>
    <w:basedOn w:val="Normal"/>
    <w:uiPriority w:val="99"/>
    <w:rsid w:val="00526C99"/>
    <w:pPr>
      <w:pBdr>
        <w:top w:val="single" w:sz="4" w:space="0" w:color="auto"/>
        <w:left w:val="single" w:sz="4" w:space="0" w:color="auto"/>
        <w:bottom w:val="single" w:sz="4" w:space="0" w:color="auto"/>
        <w:right w:val="single" w:sz="4" w:space="0" w:color="auto"/>
      </w:pBdr>
      <w:spacing w:line="240" w:lineRule="auto"/>
      <w:jc w:val="center"/>
      <w:textAlignment w:val="center"/>
    </w:pPr>
    <w:rPr>
      <w:rFonts w:ascii="VNI-Times" w:eastAsia="Times New Roman" w:hAnsi="VNI-Times"/>
      <w:b/>
      <w:bCs/>
      <w:color w:val="FF0000"/>
      <w:sz w:val="20"/>
      <w:szCs w:val="20"/>
    </w:rPr>
  </w:style>
  <w:style w:type="paragraph" w:customStyle="1" w:styleId="xl675">
    <w:name w:val="xl675"/>
    <w:basedOn w:val="Normal"/>
    <w:uiPriority w:val="99"/>
    <w:rsid w:val="00526C99"/>
    <w:pPr>
      <w:pBdr>
        <w:top w:val="single" w:sz="4" w:space="0" w:color="auto"/>
        <w:left w:val="single" w:sz="4" w:space="0" w:color="auto"/>
        <w:bottom w:val="single" w:sz="4" w:space="0" w:color="auto"/>
        <w:right w:val="single" w:sz="4" w:space="0" w:color="auto"/>
      </w:pBdr>
      <w:spacing w:line="240" w:lineRule="auto"/>
      <w:jc w:val="left"/>
      <w:textAlignment w:val="center"/>
    </w:pPr>
    <w:rPr>
      <w:rFonts w:ascii="VNI-Times" w:eastAsia="Times New Roman" w:hAnsi="VNI-Times"/>
      <w:b/>
      <w:bCs/>
      <w:color w:val="FF0000"/>
      <w:sz w:val="20"/>
      <w:szCs w:val="20"/>
    </w:rPr>
  </w:style>
  <w:style w:type="paragraph" w:customStyle="1" w:styleId="xl676">
    <w:name w:val="xl676"/>
    <w:basedOn w:val="Normal"/>
    <w:uiPriority w:val="99"/>
    <w:rsid w:val="00526C99"/>
    <w:pPr>
      <w:pBdr>
        <w:top w:val="single" w:sz="4" w:space="0" w:color="auto"/>
        <w:left w:val="single" w:sz="4" w:space="0" w:color="auto"/>
        <w:bottom w:val="single" w:sz="4" w:space="0" w:color="auto"/>
        <w:right w:val="single" w:sz="4" w:space="0" w:color="auto"/>
      </w:pBdr>
      <w:spacing w:line="240" w:lineRule="auto"/>
      <w:jc w:val="left"/>
      <w:textAlignment w:val="center"/>
    </w:pPr>
    <w:rPr>
      <w:rFonts w:ascii="VNI-Times" w:eastAsia="Times New Roman" w:hAnsi="VNI-Times"/>
      <w:b/>
      <w:bCs/>
      <w:color w:val="FF0000"/>
      <w:sz w:val="20"/>
      <w:szCs w:val="20"/>
    </w:rPr>
  </w:style>
  <w:style w:type="paragraph" w:customStyle="1" w:styleId="xl677">
    <w:name w:val="xl677"/>
    <w:basedOn w:val="Normal"/>
    <w:uiPriority w:val="99"/>
    <w:rsid w:val="00526C99"/>
    <w:pPr>
      <w:pBdr>
        <w:top w:val="single" w:sz="4" w:space="0" w:color="auto"/>
        <w:left w:val="single" w:sz="4" w:space="0" w:color="auto"/>
        <w:bottom w:val="single" w:sz="4" w:space="0" w:color="auto"/>
        <w:right w:val="single" w:sz="4" w:space="0" w:color="auto"/>
      </w:pBdr>
      <w:spacing w:line="240" w:lineRule="auto"/>
      <w:jc w:val="center"/>
      <w:textAlignment w:val="center"/>
    </w:pPr>
    <w:rPr>
      <w:rFonts w:ascii="VNI-Times" w:eastAsia="Times New Roman" w:hAnsi="VNI-Times"/>
      <w:b/>
      <w:bCs/>
      <w:color w:val="FF0000"/>
      <w:sz w:val="20"/>
      <w:szCs w:val="20"/>
    </w:rPr>
  </w:style>
  <w:style w:type="paragraph" w:customStyle="1" w:styleId="xl678">
    <w:name w:val="xl678"/>
    <w:basedOn w:val="Normal"/>
    <w:uiPriority w:val="99"/>
    <w:rsid w:val="00526C99"/>
    <w:pPr>
      <w:pBdr>
        <w:top w:val="single" w:sz="4" w:space="0" w:color="auto"/>
        <w:left w:val="single" w:sz="4" w:space="0" w:color="auto"/>
        <w:bottom w:val="single" w:sz="4" w:space="0" w:color="auto"/>
        <w:right w:val="single" w:sz="4" w:space="0" w:color="auto"/>
      </w:pBdr>
      <w:spacing w:line="240" w:lineRule="auto"/>
      <w:jc w:val="left"/>
      <w:textAlignment w:val="center"/>
    </w:pPr>
    <w:rPr>
      <w:rFonts w:ascii="VNI-Times" w:eastAsia="Times New Roman" w:hAnsi="VNI-Times"/>
      <w:sz w:val="20"/>
      <w:szCs w:val="20"/>
    </w:rPr>
  </w:style>
  <w:style w:type="paragraph" w:customStyle="1" w:styleId="xl679">
    <w:name w:val="xl679"/>
    <w:basedOn w:val="Normal"/>
    <w:uiPriority w:val="99"/>
    <w:rsid w:val="00526C99"/>
    <w:pPr>
      <w:pBdr>
        <w:top w:val="single" w:sz="4" w:space="0" w:color="auto"/>
        <w:left w:val="single" w:sz="4" w:space="0" w:color="auto"/>
        <w:bottom w:val="single" w:sz="4" w:space="0" w:color="auto"/>
        <w:right w:val="single" w:sz="4" w:space="0" w:color="auto"/>
      </w:pBdr>
      <w:shd w:val="clear" w:color="auto" w:fill="CCFFFF"/>
      <w:spacing w:line="240" w:lineRule="auto"/>
      <w:jc w:val="center"/>
    </w:pPr>
    <w:rPr>
      <w:rFonts w:ascii="VNI-Times" w:eastAsia="Times New Roman" w:hAnsi="VNI-Times"/>
      <w:b/>
      <w:bCs/>
      <w:sz w:val="20"/>
      <w:szCs w:val="20"/>
    </w:rPr>
  </w:style>
  <w:style w:type="paragraph" w:customStyle="1" w:styleId="xl680">
    <w:name w:val="xl680"/>
    <w:basedOn w:val="Normal"/>
    <w:uiPriority w:val="99"/>
    <w:rsid w:val="00526C99"/>
    <w:pPr>
      <w:pBdr>
        <w:top w:val="single" w:sz="4" w:space="0" w:color="auto"/>
        <w:left w:val="single" w:sz="4" w:space="0" w:color="auto"/>
        <w:right w:val="single" w:sz="4" w:space="0" w:color="auto"/>
      </w:pBdr>
      <w:shd w:val="clear" w:color="auto" w:fill="CCFFFF"/>
      <w:spacing w:line="240" w:lineRule="auto"/>
      <w:jc w:val="center"/>
    </w:pPr>
    <w:rPr>
      <w:rFonts w:ascii="VNI-Times" w:eastAsia="Times New Roman" w:hAnsi="VNI-Times"/>
      <w:b/>
      <w:bCs/>
      <w:sz w:val="20"/>
      <w:szCs w:val="20"/>
    </w:rPr>
  </w:style>
  <w:style w:type="paragraph" w:customStyle="1" w:styleId="xl681">
    <w:name w:val="xl681"/>
    <w:basedOn w:val="Normal"/>
    <w:uiPriority w:val="99"/>
    <w:rsid w:val="00526C99"/>
    <w:pPr>
      <w:pBdr>
        <w:left w:val="single" w:sz="4" w:space="0" w:color="auto"/>
        <w:bottom w:val="single" w:sz="4" w:space="0" w:color="auto"/>
        <w:right w:val="single" w:sz="4" w:space="0" w:color="auto"/>
      </w:pBdr>
      <w:shd w:val="clear" w:color="auto" w:fill="CCFFFF"/>
      <w:spacing w:line="240" w:lineRule="auto"/>
      <w:jc w:val="center"/>
    </w:pPr>
    <w:rPr>
      <w:rFonts w:ascii="VNI-Times" w:eastAsia="Times New Roman" w:hAnsi="VNI-Times"/>
      <w:b/>
      <w:bCs/>
      <w:sz w:val="20"/>
      <w:szCs w:val="20"/>
    </w:rPr>
  </w:style>
  <w:style w:type="paragraph" w:customStyle="1" w:styleId="xl682">
    <w:name w:val="xl682"/>
    <w:basedOn w:val="Normal"/>
    <w:uiPriority w:val="99"/>
    <w:rsid w:val="00526C99"/>
    <w:pPr>
      <w:pBdr>
        <w:top w:val="single" w:sz="4" w:space="0" w:color="auto"/>
        <w:left w:val="single" w:sz="4" w:space="0" w:color="auto"/>
        <w:bottom w:val="single" w:sz="4" w:space="0" w:color="auto"/>
        <w:right w:val="single" w:sz="4" w:space="0" w:color="auto"/>
      </w:pBdr>
      <w:shd w:val="clear" w:color="auto" w:fill="CCFFFF"/>
      <w:spacing w:line="240" w:lineRule="auto"/>
      <w:jc w:val="left"/>
    </w:pPr>
    <w:rPr>
      <w:rFonts w:ascii="VNI-Times" w:eastAsia="Times New Roman" w:hAnsi="VNI-Times"/>
      <w:b/>
      <w:bCs/>
      <w:sz w:val="20"/>
      <w:szCs w:val="20"/>
    </w:rPr>
  </w:style>
  <w:style w:type="table" w:customStyle="1" w:styleId="LightShading1">
    <w:name w:val="Light Shading1"/>
    <w:basedOn w:val="TableNormal"/>
    <w:uiPriority w:val="60"/>
    <w:rsid w:val="00526C99"/>
    <w:pPr>
      <w:spacing w:before="0" w:beforeAutospacing="0" w:after="0" w:afterAutospacing="0" w:line="240" w:lineRule="auto"/>
    </w:pPr>
    <w:rPr>
      <w:rFonts w:ascii="Calibri" w:eastAsia="Calibri" w:hAnsi="Calibri"/>
      <w:color w:val="000000"/>
      <w:sz w:val="20"/>
      <w:szCs w:val="20"/>
      <w:lang w:val="vi-VN" w:eastAsia="vi-VN"/>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LightShading-Accent11">
    <w:name w:val="Light Shading - Accent 11"/>
    <w:basedOn w:val="TableNormal"/>
    <w:uiPriority w:val="60"/>
    <w:rsid w:val="00526C99"/>
    <w:pPr>
      <w:spacing w:before="0" w:beforeAutospacing="0" w:after="0" w:afterAutospacing="0" w:line="240" w:lineRule="auto"/>
    </w:pPr>
    <w:rPr>
      <w:rFonts w:ascii="Calibri" w:eastAsia="Calibri" w:hAnsi="Calibri"/>
      <w:color w:val="365F91"/>
      <w:sz w:val="20"/>
      <w:szCs w:val="20"/>
      <w:lang w:val="vi-VN" w:eastAsia="vi-VN"/>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styleId="TableProfessional">
    <w:name w:val="Table Professional"/>
    <w:basedOn w:val="TableNormal"/>
    <w:rsid w:val="00526C99"/>
    <w:pPr>
      <w:spacing w:before="0" w:beforeAutospacing="0" w:after="200" w:afterAutospacing="0" w:line="276" w:lineRule="auto"/>
    </w:pPr>
    <w:rPr>
      <w:rFonts w:ascii="Calibri" w:eastAsia="Calibri" w:hAnsi="Calibri"/>
      <w:sz w:val="20"/>
      <w:szCs w:val="20"/>
      <w:lang w:val="vi-VN" w:eastAsia="vi-V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PhanI">
    <w:name w:val="PhanI"/>
    <w:basedOn w:val="Normal"/>
    <w:uiPriority w:val="99"/>
    <w:rsid w:val="00526C99"/>
    <w:pPr>
      <w:tabs>
        <w:tab w:val="left" w:pos="357"/>
      </w:tabs>
      <w:spacing w:before="120" w:beforeAutospacing="0" w:after="120" w:afterAutospacing="0" w:line="240" w:lineRule="auto"/>
    </w:pPr>
    <w:rPr>
      <w:rFonts w:ascii="VNI-Aptima" w:eastAsia="Times New Roman" w:hAnsi="VNI-Aptima"/>
      <w:b/>
    </w:rPr>
  </w:style>
  <w:style w:type="paragraph" w:customStyle="1" w:styleId="Standard">
    <w:name w:val="Standard"/>
    <w:uiPriority w:val="99"/>
    <w:rsid w:val="00526C99"/>
    <w:pPr>
      <w:suppressAutoHyphens/>
      <w:autoSpaceDN w:val="0"/>
      <w:spacing w:before="0" w:beforeAutospacing="0" w:after="0" w:afterAutospacing="0" w:line="240" w:lineRule="auto"/>
      <w:textAlignment w:val="baseline"/>
    </w:pPr>
    <w:rPr>
      <w:rFonts w:eastAsia="Times New Roman"/>
      <w:kern w:val="3"/>
      <w:sz w:val="24"/>
      <w:szCs w:val="24"/>
      <w:lang w:eastAsia="zh-CN" w:bidi="hi-IN"/>
    </w:rPr>
  </w:style>
  <w:style w:type="character" w:customStyle="1" w:styleId="Bodytext20">
    <w:name w:val="Body text (2)_"/>
    <w:link w:val="Bodytext24"/>
    <w:rsid w:val="00526C99"/>
    <w:rPr>
      <w:b/>
      <w:bCs/>
      <w:spacing w:val="-10"/>
      <w:sz w:val="28"/>
      <w:szCs w:val="28"/>
      <w:shd w:val="clear" w:color="auto" w:fill="FFFFFF"/>
    </w:rPr>
  </w:style>
  <w:style w:type="character" w:customStyle="1" w:styleId="Bodytext2NotBold">
    <w:name w:val="Body text (2) + Not Bold"/>
    <w:rsid w:val="00526C99"/>
    <w:rPr>
      <w:rFonts w:ascii="Times New Roman" w:eastAsia="Times New Roman" w:hAnsi="Times New Roman" w:cs="Times New Roman"/>
      <w:b/>
      <w:bCs/>
      <w:i w:val="0"/>
      <w:iCs w:val="0"/>
      <w:smallCaps w:val="0"/>
      <w:strike w:val="0"/>
      <w:color w:val="000000"/>
      <w:spacing w:val="-10"/>
      <w:w w:val="100"/>
      <w:position w:val="0"/>
      <w:sz w:val="28"/>
      <w:szCs w:val="28"/>
      <w:u w:val="none"/>
      <w:lang w:val="vi-VN"/>
    </w:rPr>
  </w:style>
  <w:style w:type="character" w:customStyle="1" w:styleId="Bodytext50">
    <w:name w:val="Body text (5)_"/>
    <w:link w:val="Bodytext51"/>
    <w:rsid w:val="00526C99"/>
    <w:rPr>
      <w:b/>
      <w:bCs/>
      <w:i/>
      <w:iCs/>
      <w:sz w:val="28"/>
      <w:szCs w:val="28"/>
      <w:shd w:val="clear" w:color="auto" w:fill="FFFFFF"/>
    </w:rPr>
  </w:style>
  <w:style w:type="character" w:customStyle="1" w:styleId="Bodytext125ptSpacing0pt">
    <w:name w:val="Body text + 12.5 pt.Spacing 0 pt"/>
    <w:rsid w:val="00526C99"/>
    <w:rPr>
      <w:rFonts w:ascii="Times New Roman" w:eastAsia="Times New Roman" w:hAnsi="Times New Roman" w:cs="Times New Roman"/>
      <w:b w:val="0"/>
      <w:bCs w:val="0"/>
      <w:i w:val="0"/>
      <w:iCs w:val="0"/>
      <w:smallCaps w:val="0"/>
      <w:strike w:val="0"/>
      <w:color w:val="000000"/>
      <w:spacing w:val="0"/>
      <w:w w:val="100"/>
      <w:position w:val="0"/>
      <w:sz w:val="25"/>
      <w:szCs w:val="25"/>
      <w:u w:val="none"/>
      <w:lang w:val="vi-VN"/>
    </w:rPr>
  </w:style>
  <w:style w:type="character" w:customStyle="1" w:styleId="Bodytext22ptItalicSpacing0pt">
    <w:name w:val="Body text + 22 pt.Italic.Spacing 0 pt"/>
    <w:rsid w:val="00526C99"/>
    <w:rPr>
      <w:rFonts w:ascii="Times New Roman" w:eastAsia="Times New Roman" w:hAnsi="Times New Roman" w:cs="Times New Roman"/>
      <w:b w:val="0"/>
      <w:bCs w:val="0"/>
      <w:i/>
      <w:iCs/>
      <w:smallCaps w:val="0"/>
      <w:strike w:val="0"/>
      <w:color w:val="000000"/>
      <w:spacing w:val="0"/>
      <w:w w:val="100"/>
      <w:position w:val="0"/>
      <w:sz w:val="44"/>
      <w:szCs w:val="44"/>
      <w:u w:val="none"/>
    </w:rPr>
  </w:style>
  <w:style w:type="character" w:customStyle="1" w:styleId="Bodytext115ptSpacing0pt">
    <w:name w:val="Body text + 11.5 pt.Spacing 0 pt"/>
    <w:rsid w:val="00526C99"/>
    <w:rPr>
      <w:rFonts w:ascii="Times New Roman" w:eastAsia="Times New Roman" w:hAnsi="Times New Roman" w:cs="Times New Roman"/>
      <w:b w:val="0"/>
      <w:bCs w:val="0"/>
      <w:i w:val="0"/>
      <w:iCs w:val="0"/>
      <w:smallCaps w:val="0"/>
      <w:strike w:val="0"/>
      <w:color w:val="000000"/>
      <w:spacing w:val="0"/>
      <w:w w:val="100"/>
      <w:position w:val="0"/>
      <w:sz w:val="23"/>
      <w:szCs w:val="23"/>
      <w:u w:val="none"/>
      <w:lang w:val="vi-VN"/>
    </w:rPr>
  </w:style>
  <w:style w:type="character" w:customStyle="1" w:styleId="Bodytext135ptItalicSpacing0pt">
    <w:name w:val="Body text + 13.5 pt.Italic.Spacing 0 pt"/>
    <w:rsid w:val="00526C99"/>
    <w:rPr>
      <w:rFonts w:ascii="Times New Roman" w:eastAsia="Times New Roman" w:hAnsi="Times New Roman" w:cs="Times New Roman"/>
      <w:b w:val="0"/>
      <w:bCs w:val="0"/>
      <w:i/>
      <w:iCs/>
      <w:smallCaps w:val="0"/>
      <w:strike w:val="0"/>
      <w:color w:val="000000"/>
      <w:spacing w:val="0"/>
      <w:w w:val="100"/>
      <w:position w:val="0"/>
      <w:sz w:val="27"/>
      <w:szCs w:val="27"/>
      <w:u w:val="none"/>
      <w:lang w:val="vi-VN"/>
    </w:rPr>
  </w:style>
  <w:style w:type="paragraph" w:customStyle="1" w:styleId="Bodytext24">
    <w:name w:val="Body text (2)"/>
    <w:basedOn w:val="Normal"/>
    <w:link w:val="Bodytext20"/>
    <w:rsid w:val="00526C99"/>
    <w:pPr>
      <w:widowControl w:val="0"/>
      <w:shd w:val="clear" w:color="auto" w:fill="FFFFFF"/>
      <w:spacing w:before="0" w:beforeAutospacing="0" w:after="360" w:afterAutospacing="0" w:line="317" w:lineRule="exact"/>
    </w:pPr>
    <w:rPr>
      <w:b/>
      <w:bCs/>
      <w:spacing w:val="-10"/>
      <w:sz w:val="28"/>
      <w:szCs w:val="28"/>
    </w:rPr>
  </w:style>
  <w:style w:type="paragraph" w:customStyle="1" w:styleId="BodyText11">
    <w:name w:val="Body Text1"/>
    <w:basedOn w:val="Normal"/>
    <w:uiPriority w:val="99"/>
    <w:rsid w:val="00526C99"/>
    <w:pPr>
      <w:widowControl w:val="0"/>
      <w:shd w:val="clear" w:color="auto" w:fill="FFFFFF"/>
      <w:spacing w:before="120" w:beforeAutospacing="0" w:after="540" w:afterAutospacing="0" w:line="0" w:lineRule="atLeast"/>
      <w:jc w:val="center"/>
    </w:pPr>
    <w:rPr>
      <w:rFonts w:ascii="Calibri" w:eastAsia="Calibri" w:hAnsi="Calibri"/>
      <w:spacing w:val="-10"/>
      <w:sz w:val="28"/>
      <w:szCs w:val="28"/>
    </w:rPr>
  </w:style>
  <w:style w:type="paragraph" w:customStyle="1" w:styleId="Bodytext51">
    <w:name w:val="Body text (5)"/>
    <w:basedOn w:val="Normal"/>
    <w:link w:val="Bodytext50"/>
    <w:rsid w:val="00526C99"/>
    <w:pPr>
      <w:widowControl w:val="0"/>
      <w:shd w:val="clear" w:color="auto" w:fill="FFFFFF"/>
      <w:spacing w:before="120" w:beforeAutospacing="0" w:after="120" w:afterAutospacing="0" w:line="0" w:lineRule="atLeast"/>
    </w:pPr>
    <w:rPr>
      <w:b/>
      <w:bCs/>
      <w:i/>
      <w:iCs/>
      <w:sz w:val="28"/>
      <w:szCs w:val="28"/>
    </w:rPr>
  </w:style>
  <w:style w:type="paragraph" w:customStyle="1" w:styleId="a1">
    <w:name w:val="바탕글"/>
    <w:uiPriority w:val="99"/>
    <w:rsid w:val="00526C99"/>
    <w:pPr>
      <w:widowControl w:val="0"/>
      <w:wordWrap w:val="0"/>
      <w:autoSpaceDE w:val="0"/>
      <w:autoSpaceDN w:val="0"/>
      <w:adjustRightInd w:val="0"/>
      <w:spacing w:before="0" w:beforeAutospacing="0" w:after="0" w:afterAutospacing="0"/>
      <w:jc w:val="both"/>
    </w:pPr>
    <w:rPr>
      <w:rFonts w:ascii="BatangChe" w:eastAsia="BatangChe"/>
      <w:color w:val="000000"/>
      <w:sz w:val="20"/>
      <w:szCs w:val="20"/>
      <w:lang w:eastAsia="ko-KR"/>
    </w:rPr>
  </w:style>
  <w:style w:type="paragraph" w:customStyle="1" w:styleId="ight">
    <w:name w:val="ight"/>
    <w:uiPriority w:val="99"/>
    <w:semiHidden/>
    <w:rsid w:val="00526C99"/>
    <w:pPr>
      <w:spacing w:before="0" w:beforeAutospacing="0" w:after="0" w:afterAutospacing="0" w:line="240" w:lineRule="auto"/>
    </w:pPr>
    <w:rPr>
      <w:rFonts w:eastAsia="Times New Roman"/>
      <w:snapToGrid w:val="0"/>
      <w:sz w:val="24"/>
      <w:szCs w:val="20"/>
    </w:rPr>
  </w:style>
  <w:style w:type="paragraph" w:customStyle="1" w:styleId="Nguyen0">
    <w:name w:val="Nguyen 0"/>
    <w:basedOn w:val="Normal"/>
    <w:uiPriority w:val="99"/>
    <w:qFormat/>
    <w:rsid w:val="00526C99"/>
    <w:pPr>
      <w:numPr>
        <w:numId w:val="61"/>
      </w:numPr>
      <w:tabs>
        <w:tab w:val="num" w:pos="1287"/>
      </w:tabs>
      <w:spacing w:before="120" w:beforeAutospacing="0" w:after="120" w:afterAutospacing="0" w:line="240" w:lineRule="auto"/>
      <w:ind w:left="1588" w:hanging="454"/>
    </w:pPr>
    <w:rPr>
      <w:rFonts w:eastAsia="Calibri"/>
      <w:szCs w:val="22"/>
      <w:lang w:val="pl-PL"/>
    </w:rPr>
  </w:style>
  <w:style w:type="paragraph" w:customStyle="1" w:styleId="CAP1">
    <w:name w:val="CAP1"/>
    <w:qFormat/>
    <w:rsid w:val="00526C99"/>
    <w:pPr>
      <w:keepNext/>
      <w:widowControl w:val="0"/>
      <w:numPr>
        <w:numId w:val="63"/>
      </w:numPr>
      <w:spacing w:before="0" w:beforeAutospacing="0" w:after="0" w:afterAutospacing="0" w:line="240" w:lineRule="auto"/>
      <w:jc w:val="center"/>
      <w:outlineLvl w:val="0"/>
    </w:pPr>
    <w:rPr>
      <w:rFonts w:eastAsia="Times New Roman"/>
      <w:b/>
      <w:color w:val="0000FF"/>
      <w:sz w:val="28"/>
      <w:szCs w:val="28"/>
      <w:lang w:val="nl-NL"/>
    </w:rPr>
  </w:style>
  <w:style w:type="paragraph" w:customStyle="1" w:styleId="CAP3">
    <w:name w:val="CAP3"/>
    <w:uiPriority w:val="99"/>
    <w:qFormat/>
    <w:rsid w:val="00526C99"/>
    <w:pPr>
      <w:numPr>
        <w:numId w:val="62"/>
      </w:numPr>
      <w:spacing w:before="0" w:beforeAutospacing="0" w:after="0" w:afterAutospacing="0" w:line="240" w:lineRule="auto"/>
      <w:ind w:left="714" w:hanging="357"/>
      <w:outlineLvl w:val="2"/>
    </w:pPr>
    <w:rPr>
      <w:rFonts w:eastAsia="Times New Roman"/>
      <w:b/>
      <w:bCs/>
      <w:color w:val="FF0000"/>
      <w:u w:val="single"/>
      <w:lang w:val="nl-NL"/>
    </w:rPr>
  </w:style>
  <w:style w:type="paragraph" w:customStyle="1" w:styleId="CAP4">
    <w:name w:val="CAP4"/>
    <w:qFormat/>
    <w:rsid w:val="00526C99"/>
    <w:pPr>
      <w:widowControl w:val="0"/>
      <w:numPr>
        <w:ilvl w:val="3"/>
        <w:numId w:val="63"/>
      </w:numPr>
      <w:tabs>
        <w:tab w:val="num" w:pos="360"/>
      </w:tabs>
      <w:spacing w:before="0" w:beforeAutospacing="0" w:after="0" w:afterAutospacing="0" w:line="240" w:lineRule="atLeast"/>
      <w:ind w:left="0" w:firstLine="0"/>
      <w:outlineLvl w:val="3"/>
    </w:pPr>
    <w:rPr>
      <w:rFonts w:ascii="Cambria" w:eastAsia="Times New Roman" w:hAnsi="Cambria" w:cs="Cambria"/>
      <w:b/>
      <w:lang w:val="nl-NL"/>
    </w:rPr>
  </w:style>
  <w:style w:type="paragraph" w:customStyle="1" w:styleId="CAP21">
    <w:name w:val="CAP2.1"/>
    <w:qFormat/>
    <w:rsid w:val="00526C99"/>
    <w:pPr>
      <w:numPr>
        <w:ilvl w:val="1"/>
        <w:numId w:val="63"/>
      </w:numPr>
      <w:spacing w:before="0" w:beforeAutospacing="0" w:after="0" w:afterAutospacing="0" w:line="240" w:lineRule="auto"/>
      <w:outlineLvl w:val="1"/>
    </w:pPr>
    <w:rPr>
      <w:rFonts w:eastAsia="Times New Roman"/>
      <w:b/>
      <w:color w:val="00B050"/>
      <w:u w:val="single"/>
      <w:lang w:val="nl-NL"/>
    </w:rPr>
  </w:style>
  <w:style w:type="paragraph" w:customStyle="1" w:styleId="CAP31">
    <w:name w:val="CAP3.1"/>
    <w:qFormat/>
    <w:rsid w:val="00526C99"/>
    <w:pPr>
      <w:numPr>
        <w:ilvl w:val="2"/>
        <w:numId w:val="63"/>
      </w:numPr>
      <w:spacing w:before="0" w:beforeAutospacing="0" w:after="0" w:afterAutospacing="0" w:line="240" w:lineRule="auto"/>
      <w:outlineLvl w:val="2"/>
    </w:pPr>
    <w:rPr>
      <w:rFonts w:eastAsia="Times New Roman"/>
      <w:b/>
      <w:bCs/>
      <w:color w:val="FF0000"/>
      <w:u w:val="single"/>
      <w:lang w:val="nl-NL"/>
    </w:rPr>
  </w:style>
  <w:style w:type="paragraph" w:customStyle="1" w:styleId="xl1045">
    <w:name w:val="xl1045"/>
    <w:basedOn w:val="Normal"/>
    <w:uiPriority w:val="99"/>
    <w:rsid w:val="00526C99"/>
    <w:pPr>
      <w:pBdr>
        <w:top w:val="single" w:sz="4" w:space="0" w:color="auto"/>
        <w:left w:val="single" w:sz="4" w:space="0" w:color="auto"/>
        <w:right w:val="single" w:sz="4" w:space="0" w:color="auto"/>
      </w:pBdr>
      <w:spacing w:line="240" w:lineRule="auto"/>
    </w:pPr>
    <w:rPr>
      <w:rFonts w:eastAsia="Arial Unicode MS"/>
      <w:b/>
      <w:bCs/>
      <w:sz w:val="24"/>
      <w:szCs w:val="24"/>
    </w:rPr>
  </w:style>
  <w:style w:type="paragraph" w:customStyle="1" w:styleId="xl1046">
    <w:name w:val="xl1046"/>
    <w:basedOn w:val="Normal"/>
    <w:uiPriority w:val="99"/>
    <w:rsid w:val="00526C99"/>
    <w:pPr>
      <w:pBdr>
        <w:left w:val="single" w:sz="4" w:space="0" w:color="auto"/>
        <w:bottom w:val="single" w:sz="4" w:space="0" w:color="auto"/>
        <w:right w:val="single" w:sz="4" w:space="0" w:color="auto"/>
      </w:pBdr>
      <w:spacing w:line="240" w:lineRule="auto"/>
      <w:jc w:val="left"/>
      <w:textAlignment w:val="top"/>
    </w:pPr>
    <w:rPr>
      <w:rFonts w:eastAsia="Arial Unicode MS"/>
      <w:b/>
      <w:bCs/>
      <w:sz w:val="24"/>
      <w:szCs w:val="24"/>
    </w:rPr>
  </w:style>
  <w:style w:type="paragraph" w:customStyle="1" w:styleId="xl1047">
    <w:name w:val="xl1047"/>
    <w:basedOn w:val="Normal"/>
    <w:uiPriority w:val="99"/>
    <w:rsid w:val="00526C99"/>
    <w:pPr>
      <w:pBdr>
        <w:bottom w:val="single" w:sz="4" w:space="0" w:color="auto"/>
        <w:right w:val="single" w:sz="4" w:space="0" w:color="auto"/>
      </w:pBdr>
      <w:spacing w:line="240" w:lineRule="auto"/>
      <w:jc w:val="left"/>
      <w:textAlignment w:val="top"/>
    </w:pPr>
    <w:rPr>
      <w:rFonts w:eastAsia="Arial Unicode MS"/>
      <w:b/>
      <w:bCs/>
      <w:sz w:val="24"/>
      <w:szCs w:val="24"/>
    </w:rPr>
  </w:style>
  <w:style w:type="paragraph" w:customStyle="1" w:styleId="xl1048">
    <w:name w:val="xl1048"/>
    <w:basedOn w:val="Normal"/>
    <w:uiPriority w:val="99"/>
    <w:rsid w:val="00526C99"/>
    <w:pPr>
      <w:pBdr>
        <w:bottom w:val="single" w:sz="4" w:space="0" w:color="auto"/>
        <w:right w:val="single" w:sz="4" w:space="0" w:color="auto"/>
      </w:pBdr>
      <w:spacing w:line="240" w:lineRule="auto"/>
      <w:jc w:val="center"/>
      <w:textAlignment w:val="top"/>
    </w:pPr>
    <w:rPr>
      <w:rFonts w:eastAsia="Arial Unicode MS"/>
      <w:sz w:val="24"/>
      <w:szCs w:val="24"/>
    </w:rPr>
  </w:style>
  <w:style w:type="paragraph" w:customStyle="1" w:styleId="xl1049">
    <w:name w:val="xl1049"/>
    <w:basedOn w:val="Normal"/>
    <w:uiPriority w:val="99"/>
    <w:rsid w:val="00526C99"/>
    <w:pPr>
      <w:pBdr>
        <w:left w:val="single" w:sz="4" w:space="0" w:color="auto"/>
        <w:bottom w:val="single" w:sz="4" w:space="0" w:color="auto"/>
        <w:right w:val="single" w:sz="4" w:space="0" w:color="auto"/>
      </w:pBdr>
      <w:spacing w:line="240" w:lineRule="auto"/>
      <w:jc w:val="left"/>
      <w:textAlignment w:val="top"/>
    </w:pPr>
    <w:rPr>
      <w:rFonts w:eastAsia="Arial Unicode MS"/>
      <w:sz w:val="24"/>
      <w:szCs w:val="24"/>
    </w:rPr>
  </w:style>
  <w:style w:type="paragraph" w:customStyle="1" w:styleId="xl1050">
    <w:name w:val="xl1050"/>
    <w:basedOn w:val="Normal"/>
    <w:uiPriority w:val="99"/>
    <w:rsid w:val="00526C99"/>
    <w:pPr>
      <w:pBdr>
        <w:bottom w:val="single" w:sz="4" w:space="0" w:color="auto"/>
        <w:right w:val="single" w:sz="4" w:space="0" w:color="auto"/>
      </w:pBdr>
      <w:spacing w:line="240" w:lineRule="auto"/>
      <w:jc w:val="left"/>
      <w:textAlignment w:val="top"/>
    </w:pPr>
    <w:rPr>
      <w:rFonts w:eastAsia="Arial Unicode MS"/>
      <w:sz w:val="24"/>
      <w:szCs w:val="24"/>
    </w:rPr>
  </w:style>
  <w:style w:type="paragraph" w:customStyle="1" w:styleId="xl1051">
    <w:name w:val="xl1051"/>
    <w:basedOn w:val="Normal"/>
    <w:uiPriority w:val="99"/>
    <w:rsid w:val="00526C99"/>
    <w:pPr>
      <w:pBdr>
        <w:bottom w:val="single" w:sz="4" w:space="0" w:color="auto"/>
        <w:right w:val="single" w:sz="4" w:space="0" w:color="auto"/>
      </w:pBdr>
      <w:spacing w:line="240" w:lineRule="auto"/>
      <w:jc w:val="center"/>
      <w:textAlignment w:val="top"/>
    </w:pPr>
    <w:rPr>
      <w:rFonts w:eastAsia="Arial Unicode MS"/>
      <w:sz w:val="22"/>
      <w:szCs w:val="22"/>
    </w:rPr>
  </w:style>
  <w:style w:type="paragraph" w:customStyle="1" w:styleId="xl1052">
    <w:name w:val="xl1052"/>
    <w:basedOn w:val="Normal"/>
    <w:uiPriority w:val="99"/>
    <w:rsid w:val="00526C99"/>
    <w:pPr>
      <w:pBdr>
        <w:bottom w:val="single" w:sz="4" w:space="0" w:color="auto"/>
        <w:right w:val="single" w:sz="4" w:space="0" w:color="auto"/>
      </w:pBdr>
      <w:spacing w:line="240" w:lineRule="auto"/>
      <w:jc w:val="center"/>
      <w:textAlignment w:val="top"/>
    </w:pPr>
    <w:rPr>
      <w:rFonts w:eastAsia="Arial Unicode MS"/>
      <w:b/>
      <w:bCs/>
      <w:sz w:val="22"/>
      <w:szCs w:val="22"/>
    </w:rPr>
  </w:style>
  <w:style w:type="paragraph" w:customStyle="1" w:styleId="xl1053">
    <w:name w:val="xl1053"/>
    <w:basedOn w:val="Normal"/>
    <w:uiPriority w:val="99"/>
    <w:rsid w:val="00526C99"/>
    <w:pPr>
      <w:pBdr>
        <w:left w:val="single" w:sz="4" w:space="0" w:color="auto"/>
        <w:bottom w:val="single" w:sz="4" w:space="0" w:color="auto"/>
        <w:right w:val="single" w:sz="4" w:space="0" w:color="auto"/>
      </w:pBdr>
      <w:spacing w:line="240" w:lineRule="auto"/>
      <w:jc w:val="center"/>
    </w:pPr>
    <w:rPr>
      <w:rFonts w:eastAsia="Arial Unicode MS"/>
      <w:b/>
      <w:bCs/>
      <w:sz w:val="24"/>
      <w:szCs w:val="24"/>
    </w:rPr>
  </w:style>
  <w:style w:type="paragraph" w:customStyle="1" w:styleId="xl1054">
    <w:name w:val="xl1054"/>
    <w:basedOn w:val="Normal"/>
    <w:uiPriority w:val="99"/>
    <w:rsid w:val="00526C99"/>
    <w:pPr>
      <w:pBdr>
        <w:left w:val="single" w:sz="4" w:space="0" w:color="auto"/>
        <w:bottom w:val="single" w:sz="4" w:space="0" w:color="auto"/>
        <w:right w:val="single" w:sz="4" w:space="0" w:color="auto"/>
      </w:pBdr>
      <w:spacing w:line="240" w:lineRule="auto"/>
      <w:jc w:val="left"/>
    </w:pPr>
    <w:rPr>
      <w:rFonts w:eastAsia="Arial Unicode MS"/>
      <w:b/>
      <w:bCs/>
      <w:sz w:val="24"/>
      <w:szCs w:val="24"/>
    </w:rPr>
  </w:style>
  <w:style w:type="paragraph" w:customStyle="1" w:styleId="xl1055">
    <w:name w:val="xl1055"/>
    <w:basedOn w:val="Normal"/>
    <w:uiPriority w:val="99"/>
    <w:rsid w:val="00526C99"/>
    <w:pPr>
      <w:pBdr>
        <w:left w:val="single" w:sz="4" w:space="0" w:color="auto"/>
        <w:bottom w:val="single" w:sz="4" w:space="0" w:color="auto"/>
        <w:right w:val="single" w:sz="4" w:space="0" w:color="auto"/>
      </w:pBdr>
      <w:spacing w:line="240" w:lineRule="auto"/>
      <w:jc w:val="left"/>
      <w:textAlignment w:val="top"/>
    </w:pPr>
    <w:rPr>
      <w:rFonts w:eastAsia="Arial Unicode MS"/>
    </w:rPr>
  </w:style>
  <w:style w:type="paragraph" w:customStyle="1" w:styleId="xl1056">
    <w:name w:val="xl1056"/>
    <w:basedOn w:val="Normal"/>
    <w:uiPriority w:val="99"/>
    <w:rsid w:val="00526C99"/>
    <w:pPr>
      <w:pBdr>
        <w:bottom w:val="single" w:sz="4" w:space="0" w:color="auto"/>
        <w:right w:val="single" w:sz="4" w:space="0" w:color="auto"/>
      </w:pBdr>
      <w:spacing w:line="240" w:lineRule="auto"/>
      <w:jc w:val="center"/>
      <w:textAlignment w:val="top"/>
    </w:pPr>
    <w:rPr>
      <w:rFonts w:eastAsia="Arial Unicode MS"/>
      <w:b/>
      <w:bCs/>
      <w:sz w:val="22"/>
      <w:szCs w:val="22"/>
    </w:rPr>
  </w:style>
  <w:style w:type="paragraph" w:customStyle="1" w:styleId="xl1057">
    <w:name w:val="xl1057"/>
    <w:basedOn w:val="Normal"/>
    <w:uiPriority w:val="99"/>
    <w:rsid w:val="00526C99"/>
    <w:pPr>
      <w:pBdr>
        <w:top w:val="single" w:sz="4" w:space="0" w:color="auto"/>
        <w:left w:val="single" w:sz="4" w:space="0" w:color="auto"/>
        <w:bottom w:val="single" w:sz="4" w:space="0" w:color="auto"/>
      </w:pBdr>
      <w:shd w:val="clear" w:color="auto" w:fill="FFFF99"/>
      <w:spacing w:line="240" w:lineRule="auto"/>
      <w:jc w:val="center"/>
    </w:pPr>
    <w:rPr>
      <w:rFonts w:eastAsia="Arial Unicode MS"/>
      <w:b/>
      <w:bCs/>
      <w:sz w:val="24"/>
      <w:szCs w:val="24"/>
    </w:rPr>
  </w:style>
  <w:style w:type="paragraph" w:customStyle="1" w:styleId="xl1058">
    <w:name w:val="xl1058"/>
    <w:basedOn w:val="Normal"/>
    <w:uiPriority w:val="99"/>
    <w:rsid w:val="00526C99"/>
    <w:pPr>
      <w:pBdr>
        <w:top w:val="single" w:sz="4" w:space="0" w:color="auto"/>
        <w:bottom w:val="single" w:sz="4" w:space="0" w:color="auto"/>
      </w:pBdr>
      <w:shd w:val="clear" w:color="auto" w:fill="FFFF99"/>
      <w:spacing w:line="240" w:lineRule="auto"/>
      <w:jc w:val="center"/>
    </w:pPr>
    <w:rPr>
      <w:rFonts w:eastAsia="Arial Unicode MS"/>
      <w:b/>
      <w:bCs/>
      <w:sz w:val="24"/>
      <w:szCs w:val="24"/>
    </w:rPr>
  </w:style>
  <w:style w:type="paragraph" w:customStyle="1" w:styleId="xl1059">
    <w:name w:val="xl1059"/>
    <w:basedOn w:val="Normal"/>
    <w:uiPriority w:val="99"/>
    <w:rsid w:val="00526C99"/>
    <w:pPr>
      <w:pBdr>
        <w:top w:val="single" w:sz="4" w:space="0" w:color="auto"/>
        <w:left w:val="single" w:sz="4" w:space="0" w:color="auto"/>
        <w:bottom w:val="single" w:sz="4" w:space="0" w:color="auto"/>
        <w:right w:val="single" w:sz="4" w:space="0" w:color="auto"/>
      </w:pBdr>
      <w:spacing w:line="240" w:lineRule="auto"/>
      <w:jc w:val="center"/>
      <w:textAlignment w:val="top"/>
    </w:pPr>
    <w:rPr>
      <w:rFonts w:eastAsia="Arial Unicode MS"/>
      <w:b/>
      <w:bCs/>
      <w:sz w:val="24"/>
      <w:szCs w:val="24"/>
    </w:rPr>
  </w:style>
  <w:style w:type="paragraph" w:customStyle="1" w:styleId="xl1060">
    <w:name w:val="xl1060"/>
    <w:basedOn w:val="Normal"/>
    <w:uiPriority w:val="99"/>
    <w:rsid w:val="00526C99"/>
    <w:pPr>
      <w:pBdr>
        <w:top w:val="single" w:sz="4" w:space="0" w:color="auto"/>
        <w:bottom w:val="single" w:sz="4" w:space="0" w:color="auto"/>
        <w:right w:val="single" w:sz="8" w:space="0" w:color="auto"/>
      </w:pBdr>
      <w:shd w:val="clear" w:color="auto" w:fill="FFFF99"/>
      <w:spacing w:line="240" w:lineRule="auto"/>
      <w:jc w:val="center"/>
    </w:pPr>
    <w:rPr>
      <w:rFonts w:eastAsia="Arial Unicode MS"/>
      <w:b/>
      <w:bCs/>
      <w:sz w:val="24"/>
      <w:szCs w:val="24"/>
    </w:rPr>
  </w:style>
  <w:style w:type="paragraph" w:customStyle="1" w:styleId="xl1061">
    <w:name w:val="xl1061"/>
    <w:basedOn w:val="Normal"/>
    <w:uiPriority w:val="99"/>
    <w:rsid w:val="00526C99"/>
    <w:pPr>
      <w:pBdr>
        <w:left w:val="single" w:sz="4" w:space="0" w:color="auto"/>
        <w:bottom w:val="single" w:sz="4" w:space="0" w:color="auto"/>
        <w:right w:val="single" w:sz="8" w:space="0" w:color="auto"/>
      </w:pBdr>
      <w:spacing w:line="240" w:lineRule="auto"/>
      <w:jc w:val="center"/>
    </w:pPr>
    <w:rPr>
      <w:rFonts w:eastAsia="Arial Unicode MS"/>
      <w:b/>
      <w:bCs/>
      <w:sz w:val="24"/>
      <w:szCs w:val="24"/>
    </w:rPr>
  </w:style>
  <w:style w:type="paragraph" w:customStyle="1" w:styleId="xl1062">
    <w:name w:val="xl1062"/>
    <w:basedOn w:val="Normal"/>
    <w:uiPriority w:val="99"/>
    <w:rsid w:val="00526C99"/>
    <w:pPr>
      <w:pBdr>
        <w:bottom w:val="single" w:sz="4" w:space="0" w:color="auto"/>
        <w:right w:val="single" w:sz="8" w:space="0" w:color="auto"/>
      </w:pBdr>
      <w:spacing w:line="240" w:lineRule="auto"/>
      <w:jc w:val="center"/>
      <w:textAlignment w:val="top"/>
    </w:pPr>
    <w:rPr>
      <w:rFonts w:eastAsia="Arial Unicode MS"/>
      <w:sz w:val="24"/>
      <w:szCs w:val="24"/>
    </w:rPr>
  </w:style>
  <w:style w:type="paragraph" w:customStyle="1" w:styleId="xl1063">
    <w:name w:val="xl1063"/>
    <w:basedOn w:val="Normal"/>
    <w:uiPriority w:val="99"/>
    <w:rsid w:val="00526C99"/>
    <w:pPr>
      <w:pBdr>
        <w:bottom w:val="single" w:sz="4" w:space="0" w:color="auto"/>
        <w:right w:val="single" w:sz="8" w:space="0" w:color="auto"/>
      </w:pBdr>
      <w:spacing w:line="240" w:lineRule="auto"/>
      <w:jc w:val="center"/>
      <w:textAlignment w:val="top"/>
    </w:pPr>
    <w:rPr>
      <w:rFonts w:eastAsia="Arial Unicode MS"/>
      <w:sz w:val="22"/>
      <w:szCs w:val="22"/>
    </w:rPr>
  </w:style>
  <w:style w:type="paragraph" w:customStyle="1" w:styleId="xl874">
    <w:name w:val="xl874"/>
    <w:basedOn w:val="Normal"/>
    <w:rsid w:val="00526C99"/>
    <w:pPr>
      <w:pBdr>
        <w:left w:val="single" w:sz="4" w:space="0" w:color="auto"/>
        <w:bottom w:val="single" w:sz="4" w:space="0" w:color="auto"/>
        <w:right w:val="single" w:sz="4" w:space="0" w:color="auto"/>
      </w:pBdr>
      <w:spacing w:line="240" w:lineRule="auto"/>
      <w:jc w:val="center"/>
    </w:pPr>
    <w:rPr>
      <w:rFonts w:ascii="Arial Unicode MS" w:eastAsia="Arial Unicode MS" w:hAnsi="Arial Unicode MS" w:cs="Arial Unicode MS"/>
      <w:sz w:val="24"/>
      <w:szCs w:val="24"/>
    </w:rPr>
  </w:style>
  <w:style w:type="paragraph" w:customStyle="1" w:styleId="xl204">
    <w:name w:val="xl204"/>
    <w:basedOn w:val="Normal"/>
    <w:rsid w:val="00526C99"/>
    <w:pPr>
      <w:spacing w:line="240" w:lineRule="auto"/>
      <w:jc w:val="left"/>
    </w:pPr>
    <w:rPr>
      <w:rFonts w:ascii="VNI-Times" w:eastAsia="Arial Unicode MS" w:hAnsi="VNI-Times"/>
      <w:sz w:val="24"/>
      <w:szCs w:val="24"/>
    </w:rPr>
  </w:style>
  <w:style w:type="paragraph" w:customStyle="1" w:styleId="xl872">
    <w:name w:val="xl872"/>
    <w:basedOn w:val="Normal"/>
    <w:rsid w:val="00526C99"/>
    <w:pPr>
      <w:pBdr>
        <w:left w:val="single" w:sz="4" w:space="0" w:color="auto"/>
        <w:bottom w:val="single" w:sz="4" w:space="0" w:color="auto"/>
        <w:right w:val="single" w:sz="4" w:space="0" w:color="auto"/>
      </w:pBdr>
      <w:spacing w:line="240" w:lineRule="auto"/>
      <w:jc w:val="center"/>
    </w:pPr>
    <w:rPr>
      <w:rFonts w:ascii="Arial Unicode MS" w:eastAsia="Arial Unicode MS" w:hAnsi="Arial Unicode MS" w:cs="Arial Unicode MS"/>
      <w:b/>
      <w:bCs/>
      <w:sz w:val="24"/>
      <w:szCs w:val="24"/>
    </w:rPr>
  </w:style>
  <w:style w:type="paragraph" w:customStyle="1" w:styleId="CAP2">
    <w:name w:val="CAP2"/>
    <w:uiPriority w:val="99"/>
    <w:qFormat/>
    <w:rsid w:val="00526C99"/>
    <w:pPr>
      <w:numPr>
        <w:numId w:val="64"/>
      </w:numPr>
      <w:spacing w:before="120" w:beforeAutospacing="0" w:after="120" w:afterAutospacing="0" w:line="240" w:lineRule="auto"/>
      <w:ind w:left="357" w:firstLine="0"/>
      <w:outlineLvl w:val="1"/>
    </w:pPr>
    <w:rPr>
      <w:rFonts w:eastAsia="Times New Roman"/>
      <w:b/>
      <w:color w:val="00B050"/>
      <w:u w:val="single"/>
      <w:lang w:val="nl-NL"/>
    </w:rPr>
  </w:style>
  <w:style w:type="paragraph" w:customStyle="1" w:styleId="KIEU1">
    <w:name w:val="KIEU1"/>
    <w:basedOn w:val="ListParagraph"/>
    <w:link w:val="KIEU1Char"/>
    <w:qFormat/>
    <w:rsid w:val="00526C99"/>
    <w:pPr>
      <w:spacing w:before="0" w:beforeAutospacing="0" w:after="160" w:afterAutospacing="0"/>
      <w:ind w:left="360" w:hanging="360"/>
    </w:pPr>
    <w:rPr>
      <w:rFonts w:ascii="VNI-Times" w:eastAsia="Times New Roman" w:hAnsi="VNI-Times"/>
      <w:b/>
      <w:color w:val="000000"/>
    </w:rPr>
  </w:style>
  <w:style w:type="character" w:customStyle="1" w:styleId="KIEU1Char">
    <w:name w:val="KIEU1 Char"/>
    <w:link w:val="KIEU1"/>
    <w:rsid w:val="00526C99"/>
    <w:rPr>
      <w:rFonts w:ascii="VNI-Times" w:eastAsia="Times New Roman" w:hAnsi="VNI-Times"/>
      <w:b/>
      <w:color w:val="000000"/>
    </w:rPr>
  </w:style>
  <w:style w:type="paragraph" w:customStyle="1" w:styleId="I1">
    <w:name w:val="I"/>
    <w:basedOn w:val="Normal"/>
    <w:uiPriority w:val="99"/>
    <w:rsid w:val="00526C99"/>
    <w:pPr>
      <w:spacing w:before="360" w:beforeAutospacing="0" w:after="240" w:afterAutospacing="0" w:line="240" w:lineRule="auto"/>
      <w:jc w:val="left"/>
    </w:pPr>
    <w:rPr>
      <w:rFonts w:eastAsia="Times New Roman"/>
      <w:sz w:val="28"/>
      <w:szCs w:val="28"/>
    </w:rPr>
  </w:style>
  <w:style w:type="paragraph" w:customStyle="1" w:styleId="StyleHeading2Underline">
    <w:name w:val="Style Heading 2 + Underline"/>
    <w:basedOn w:val="Heading2"/>
    <w:uiPriority w:val="99"/>
    <w:rsid w:val="00526C99"/>
    <w:pPr>
      <w:keepLines w:val="0"/>
      <w:tabs>
        <w:tab w:val="num" w:pos="1287"/>
      </w:tabs>
      <w:spacing w:before="120" w:after="120" w:line="240" w:lineRule="auto"/>
      <w:ind w:left="1287" w:hanging="720"/>
      <w:jc w:val="left"/>
    </w:pPr>
    <w:rPr>
      <w:rFonts w:eastAsia="Times New Roman" w:cs="Times New Roman"/>
      <w:bCs/>
      <w:color w:val="auto"/>
      <w:sz w:val="26"/>
      <w:szCs w:val="28"/>
      <w:u w:val="single"/>
    </w:rPr>
  </w:style>
  <w:style w:type="paragraph" w:customStyle="1" w:styleId="cap5">
    <w:name w:val="cap 5"/>
    <w:uiPriority w:val="99"/>
    <w:qFormat/>
    <w:rsid w:val="00526C99"/>
    <w:pPr>
      <w:numPr>
        <w:numId w:val="65"/>
      </w:numPr>
      <w:tabs>
        <w:tab w:val="left" w:pos="630"/>
      </w:tabs>
      <w:spacing w:before="0" w:beforeAutospacing="0" w:after="0" w:afterAutospacing="0" w:line="240" w:lineRule="auto"/>
      <w:jc w:val="both"/>
      <w:outlineLvl w:val="4"/>
    </w:pPr>
    <w:rPr>
      <w:rFonts w:eastAsia="Times New Roman"/>
      <w:i/>
      <w:lang w:val="nl-NL"/>
    </w:rPr>
  </w:style>
  <w:style w:type="character" w:customStyle="1" w:styleId="HeaderChar1">
    <w:name w:val="Header Char1"/>
    <w:aliases w:val="S-title Char1,Header Char Char, Char Char1"/>
    <w:rsid w:val="00526C99"/>
    <w:rPr>
      <w:rFonts w:ascii="Times New Roman" w:eastAsia="Calibri" w:hAnsi="Times New Roman" w:cs="Times New Roman"/>
      <w:sz w:val="26"/>
    </w:rPr>
  </w:style>
  <w:style w:type="character" w:customStyle="1" w:styleId="FooterChar1">
    <w:name w:val="Footer Char1"/>
    <w:aliases w:val="Footer-Even Char1"/>
    <w:semiHidden/>
    <w:rsid w:val="00526C99"/>
    <w:rPr>
      <w:rFonts w:ascii="Times New Roman" w:eastAsia="Calibri" w:hAnsi="Times New Roman" w:cs="Times New Roman"/>
      <w:sz w:val="26"/>
    </w:rPr>
  </w:style>
  <w:style w:type="character" w:customStyle="1" w:styleId="BodyTextIndentChar1">
    <w:name w:val="Body Text Indent Char1"/>
    <w:aliases w:val="Body Text Indent Char Char Char2,Body Text Indent Char Char Char Char Char Char Char1,Body Text Indent Char Char Char Char1"/>
    <w:uiPriority w:val="99"/>
    <w:semiHidden/>
    <w:rsid w:val="00526C99"/>
    <w:rPr>
      <w:rFonts w:ascii="Times New Roman" w:eastAsia="Calibri" w:hAnsi="Times New Roman" w:cs="Times New Roman"/>
      <w:sz w:val="26"/>
    </w:rPr>
  </w:style>
  <w:style w:type="paragraph" w:customStyle="1" w:styleId="CharCharChar1">
    <w:name w:val="Char Char Char1"/>
    <w:basedOn w:val="Heading3"/>
    <w:autoRedefine/>
    <w:uiPriority w:val="99"/>
    <w:rsid w:val="00526C99"/>
    <w:pPr>
      <w:widowControl w:val="0"/>
      <w:tabs>
        <w:tab w:val="num" w:pos="360"/>
      </w:tabs>
      <w:adjustRightInd w:val="0"/>
      <w:spacing w:before="120" w:after="120" w:line="436" w:lineRule="exact"/>
      <w:ind w:left="357"/>
      <w:jc w:val="left"/>
      <w:outlineLvl w:val="3"/>
    </w:pPr>
    <w:rPr>
      <w:rFonts w:ascii="Tahoma" w:eastAsia="SimSun" w:hAnsi="Tahoma" w:cs="Times New Roman"/>
      <w:b w:val="0"/>
      <w:caps w:val="0"/>
      <w:color w:val="auto"/>
      <w:spacing w:val="-10"/>
      <w:kern w:val="2"/>
      <w:sz w:val="24"/>
      <w:lang w:val="x-none" w:eastAsia="zh-CN"/>
    </w:rPr>
  </w:style>
  <w:style w:type="paragraph" w:customStyle="1" w:styleId="xl455">
    <w:name w:val="xl455"/>
    <w:basedOn w:val="Normal"/>
    <w:uiPriority w:val="99"/>
    <w:semiHidden/>
    <w:rsid w:val="00526C99"/>
    <w:pPr>
      <w:pBdr>
        <w:left w:val="single" w:sz="4" w:space="0" w:color="auto"/>
        <w:bottom w:val="single" w:sz="4" w:space="0" w:color="auto"/>
        <w:right w:val="single" w:sz="4" w:space="0" w:color="auto"/>
      </w:pBdr>
      <w:spacing w:line="240" w:lineRule="auto"/>
      <w:jc w:val="center"/>
    </w:pPr>
    <w:rPr>
      <w:rFonts w:ascii="VNI-Times" w:eastAsia="Times New Roman" w:hAnsi="VNI-Times"/>
      <w:b/>
      <w:bCs/>
      <w:i/>
      <w:iCs/>
      <w:color w:val="FF0000"/>
      <w:sz w:val="24"/>
      <w:szCs w:val="24"/>
      <w:u w:val="single"/>
    </w:rPr>
  </w:style>
  <w:style w:type="paragraph" w:customStyle="1" w:styleId="xl456">
    <w:name w:val="xl456"/>
    <w:basedOn w:val="Normal"/>
    <w:uiPriority w:val="99"/>
    <w:semiHidden/>
    <w:rsid w:val="00526C99"/>
    <w:pPr>
      <w:pBdr>
        <w:top w:val="single" w:sz="4" w:space="0" w:color="auto"/>
        <w:left w:val="single" w:sz="4" w:space="0" w:color="auto"/>
        <w:bottom w:val="dashed" w:sz="4" w:space="0" w:color="auto"/>
        <w:right w:val="single" w:sz="4" w:space="0" w:color="auto"/>
      </w:pBdr>
      <w:spacing w:line="240" w:lineRule="auto"/>
      <w:jc w:val="center"/>
    </w:pPr>
    <w:rPr>
      <w:rFonts w:ascii="VNI-Times" w:eastAsia="Times New Roman" w:hAnsi="VNI-Times"/>
      <w:b/>
      <w:bCs/>
      <w:i/>
      <w:iCs/>
      <w:color w:val="FF0000"/>
      <w:sz w:val="24"/>
      <w:szCs w:val="24"/>
      <w:u w:val="single"/>
    </w:rPr>
  </w:style>
  <w:style w:type="paragraph" w:customStyle="1" w:styleId="xl457">
    <w:name w:val="xl457"/>
    <w:basedOn w:val="Normal"/>
    <w:uiPriority w:val="99"/>
    <w:semiHidden/>
    <w:rsid w:val="00526C99"/>
    <w:pPr>
      <w:pBdr>
        <w:top w:val="dashed" w:sz="4" w:space="0" w:color="auto"/>
        <w:left w:val="single" w:sz="4" w:space="0" w:color="auto"/>
        <w:bottom w:val="dashed" w:sz="4" w:space="0" w:color="auto"/>
        <w:right w:val="single" w:sz="4" w:space="0" w:color="auto"/>
      </w:pBdr>
      <w:spacing w:line="240" w:lineRule="auto"/>
      <w:jc w:val="center"/>
    </w:pPr>
    <w:rPr>
      <w:rFonts w:ascii="VNI-Times" w:eastAsia="Times New Roman" w:hAnsi="VNI-Times"/>
      <w:sz w:val="24"/>
      <w:szCs w:val="24"/>
    </w:rPr>
  </w:style>
  <w:style w:type="paragraph" w:customStyle="1" w:styleId="xl458">
    <w:name w:val="xl458"/>
    <w:basedOn w:val="Normal"/>
    <w:uiPriority w:val="99"/>
    <w:semiHidden/>
    <w:rsid w:val="00526C99"/>
    <w:pPr>
      <w:pBdr>
        <w:top w:val="dashed" w:sz="4" w:space="0" w:color="auto"/>
        <w:left w:val="single" w:sz="4" w:space="0" w:color="auto"/>
        <w:bottom w:val="dashed" w:sz="4" w:space="0" w:color="auto"/>
        <w:right w:val="single" w:sz="4" w:space="0" w:color="auto"/>
      </w:pBdr>
      <w:spacing w:line="240" w:lineRule="auto"/>
      <w:jc w:val="center"/>
    </w:pPr>
    <w:rPr>
      <w:rFonts w:ascii="VNI-Times" w:eastAsia="Times New Roman" w:hAnsi="VNI-Times"/>
      <w:b/>
      <w:bCs/>
      <w:i/>
      <w:iCs/>
      <w:color w:val="FF0000"/>
      <w:sz w:val="24"/>
      <w:szCs w:val="24"/>
      <w:u w:val="single"/>
    </w:rPr>
  </w:style>
  <w:style w:type="paragraph" w:customStyle="1" w:styleId="xl459">
    <w:name w:val="xl459"/>
    <w:basedOn w:val="Normal"/>
    <w:uiPriority w:val="99"/>
    <w:semiHidden/>
    <w:rsid w:val="00526C99"/>
    <w:pPr>
      <w:pBdr>
        <w:top w:val="dashed" w:sz="4" w:space="0" w:color="auto"/>
        <w:left w:val="single" w:sz="4" w:space="0" w:color="auto"/>
        <w:bottom w:val="dashed" w:sz="4" w:space="0" w:color="auto"/>
        <w:right w:val="single" w:sz="4" w:space="0" w:color="auto"/>
      </w:pBdr>
      <w:spacing w:line="240" w:lineRule="auto"/>
      <w:jc w:val="center"/>
    </w:pPr>
    <w:rPr>
      <w:rFonts w:ascii="VNI-Times" w:eastAsia="Times New Roman" w:hAnsi="VNI-Times"/>
      <w:color w:val="3333CC"/>
      <w:sz w:val="24"/>
      <w:szCs w:val="24"/>
    </w:rPr>
  </w:style>
  <w:style w:type="paragraph" w:customStyle="1" w:styleId="xl460">
    <w:name w:val="xl460"/>
    <w:basedOn w:val="Normal"/>
    <w:uiPriority w:val="99"/>
    <w:semiHidden/>
    <w:rsid w:val="00526C99"/>
    <w:pPr>
      <w:pBdr>
        <w:top w:val="dashed" w:sz="4" w:space="0" w:color="auto"/>
        <w:left w:val="single" w:sz="4" w:space="0" w:color="auto"/>
        <w:bottom w:val="dashed" w:sz="4" w:space="0" w:color="auto"/>
        <w:right w:val="single" w:sz="4" w:space="0" w:color="auto"/>
      </w:pBdr>
      <w:spacing w:line="240" w:lineRule="auto"/>
      <w:jc w:val="center"/>
    </w:pPr>
    <w:rPr>
      <w:rFonts w:ascii="VNI-Times" w:eastAsia="Times New Roman" w:hAnsi="VNI-Times"/>
      <w:sz w:val="24"/>
      <w:szCs w:val="24"/>
    </w:rPr>
  </w:style>
  <w:style w:type="paragraph" w:customStyle="1" w:styleId="xl461">
    <w:name w:val="xl461"/>
    <w:basedOn w:val="Normal"/>
    <w:uiPriority w:val="99"/>
    <w:semiHidden/>
    <w:rsid w:val="00526C99"/>
    <w:pPr>
      <w:pBdr>
        <w:top w:val="dashed" w:sz="4" w:space="0" w:color="auto"/>
        <w:left w:val="single" w:sz="4" w:space="0" w:color="auto"/>
        <w:bottom w:val="single" w:sz="4" w:space="0" w:color="auto"/>
        <w:right w:val="single" w:sz="4" w:space="0" w:color="auto"/>
      </w:pBdr>
      <w:spacing w:line="240" w:lineRule="auto"/>
      <w:jc w:val="center"/>
    </w:pPr>
    <w:rPr>
      <w:rFonts w:ascii="VNI-Times" w:eastAsia="Times New Roman" w:hAnsi="VNI-Times"/>
      <w:sz w:val="24"/>
      <w:szCs w:val="24"/>
    </w:rPr>
  </w:style>
  <w:style w:type="paragraph" w:customStyle="1" w:styleId="xl462">
    <w:name w:val="xl462"/>
    <w:basedOn w:val="Normal"/>
    <w:uiPriority w:val="99"/>
    <w:semiHidden/>
    <w:rsid w:val="00526C99"/>
    <w:pPr>
      <w:pBdr>
        <w:top w:val="single" w:sz="4" w:space="0" w:color="auto"/>
        <w:left w:val="single" w:sz="4" w:space="0" w:color="auto"/>
        <w:bottom w:val="single" w:sz="4" w:space="0" w:color="auto"/>
        <w:right w:val="single" w:sz="4" w:space="0" w:color="auto"/>
      </w:pBdr>
      <w:spacing w:line="240" w:lineRule="auto"/>
      <w:jc w:val="center"/>
    </w:pPr>
    <w:rPr>
      <w:rFonts w:ascii="VNI-Times" w:eastAsia="Times New Roman" w:hAnsi="VNI-Times"/>
      <w:b/>
      <w:bCs/>
      <w:sz w:val="24"/>
      <w:szCs w:val="24"/>
    </w:rPr>
  </w:style>
  <w:style w:type="paragraph" w:customStyle="1" w:styleId="xl463">
    <w:name w:val="xl463"/>
    <w:basedOn w:val="Normal"/>
    <w:uiPriority w:val="99"/>
    <w:semiHidden/>
    <w:rsid w:val="00526C99"/>
    <w:pPr>
      <w:pBdr>
        <w:top w:val="single" w:sz="4" w:space="0" w:color="auto"/>
        <w:left w:val="single" w:sz="4" w:space="0" w:color="auto"/>
        <w:bottom w:val="single" w:sz="4" w:space="0" w:color="auto"/>
      </w:pBdr>
      <w:spacing w:line="240" w:lineRule="auto"/>
      <w:jc w:val="center"/>
    </w:pPr>
    <w:rPr>
      <w:rFonts w:ascii="VNI-Times" w:eastAsia="Times New Roman" w:hAnsi="VNI-Times"/>
      <w:b/>
      <w:bCs/>
      <w:sz w:val="24"/>
      <w:szCs w:val="24"/>
    </w:rPr>
  </w:style>
  <w:style w:type="paragraph" w:customStyle="1" w:styleId="xl464">
    <w:name w:val="xl464"/>
    <w:basedOn w:val="Normal"/>
    <w:uiPriority w:val="99"/>
    <w:semiHidden/>
    <w:rsid w:val="00526C99"/>
    <w:pPr>
      <w:pBdr>
        <w:top w:val="single" w:sz="4" w:space="0" w:color="auto"/>
        <w:bottom w:val="single" w:sz="4" w:space="0" w:color="auto"/>
      </w:pBdr>
      <w:spacing w:line="240" w:lineRule="auto"/>
      <w:jc w:val="center"/>
    </w:pPr>
    <w:rPr>
      <w:rFonts w:ascii="VNI-Times" w:eastAsia="Times New Roman" w:hAnsi="VNI-Times"/>
      <w:b/>
      <w:bCs/>
      <w:sz w:val="24"/>
      <w:szCs w:val="24"/>
    </w:rPr>
  </w:style>
  <w:style w:type="paragraph" w:customStyle="1" w:styleId="xl465">
    <w:name w:val="xl465"/>
    <w:basedOn w:val="Normal"/>
    <w:uiPriority w:val="99"/>
    <w:semiHidden/>
    <w:rsid w:val="00526C99"/>
    <w:pPr>
      <w:pBdr>
        <w:top w:val="single" w:sz="4" w:space="0" w:color="auto"/>
        <w:left w:val="single" w:sz="4" w:space="0" w:color="auto"/>
        <w:bottom w:val="single" w:sz="4" w:space="0" w:color="auto"/>
      </w:pBdr>
      <w:spacing w:line="240" w:lineRule="auto"/>
      <w:jc w:val="center"/>
    </w:pPr>
    <w:rPr>
      <w:rFonts w:ascii="VNI-Times" w:eastAsia="Times New Roman" w:hAnsi="VNI-Times"/>
      <w:b/>
      <w:bCs/>
      <w:sz w:val="24"/>
      <w:szCs w:val="24"/>
    </w:rPr>
  </w:style>
  <w:style w:type="paragraph" w:customStyle="1" w:styleId="xl466">
    <w:name w:val="xl466"/>
    <w:basedOn w:val="Normal"/>
    <w:uiPriority w:val="99"/>
    <w:semiHidden/>
    <w:rsid w:val="00526C99"/>
    <w:pPr>
      <w:pBdr>
        <w:top w:val="single" w:sz="4" w:space="0" w:color="auto"/>
        <w:bottom w:val="single" w:sz="4" w:space="0" w:color="auto"/>
        <w:right w:val="single" w:sz="4" w:space="0" w:color="auto"/>
      </w:pBdr>
      <w:spacing w:line="240" w:lineRule="auto"/>
      <w:jc w:val="center"/>
    </w:pPr>
    <w:rPr>
      <w:rFonts w:ascii="VNI-Times" w:eastAsia="Times New Roman" w:hAnsi="VNI-Times"/>
      <w:b/>
      <w:bCs/>
      <w:sz w:val="24"/>
      <w:szCs w:val="24"/>
    </w:rPr>
  </w:style>
  <w:style w:type="paragraph" w:customStyle="1" w:styleId="xl467">
    <w:name w:val="xl467"/>
    <w:basedOn w:val="Normal"/>
    <w:uiPriority w:val="99"/>
    <w:semiHidden/>
    <w:rsid w:val="00526C99"/>
    <w:pPr>
      <w:pBdr>
        <w:top w:val="single" w:sz="4" w:space="0" w:color="auto"/>
        <w:left w:val="single" w:sz="4" w:space="0" w:color="auto"/>
        <w:right w:val="single" w:sz="4" w:space="0" w:color="auto"/>
      </w:pBdr>
      <w:spacing w:line="240" w:lineRule="auto"/>
      <w:jc w:val="center"/>
    </w:pPr>
    <w:rPr>
      <w:rFonts w:ascii="VNI-Times" w:eastAsia="Times New Roman" w:hAnsi="VNI-Times"/>
      <w:b/>
      <w:bCs/>
      <w:sz w:val="24"/>
      <w:szCs w:val="24"/>
    </w:rPr>
  </w:style>
  <w:style w:type="paragraph" w:customStyle="1" w:styleId="xl468">
    <w:name w:val="xl468"/>
    <w:basedOn w:val="Normal"/>
    <w:uiPriority w:val="99"/>
    <w:semiHidden/>
    <w:rsid w:val="00526C99"/>
    <w:pPr>
      <w:pBdr>
        <w:left w:val="single" w:sz="4" w:space="0" w:color="auto"/>
        <w:bottom w:val="single" w:sz="4" w:space="0" w:color="auto"/>
        <w:right w:val="single" w:sz="4" w:space="0" w:color="auto"/>
      </w:pBdr>
      <w:spacing w:line="240" w:lineRule="auto"/>
      <w:jc w:val="center"/>
    </w:pPr>
    <w:rPr>
      <w:rFonts w:ascii="VNI-Times" w:eastAsia="Times New Roman" w:hAnsi="VNI-Times"/>
      <w:b/>
      <w:bCs/>
      <w:sz w:val="24"/>
      <w:szCs w:val="24"/>
    </w:rPr>
  </w:style>
  <w:style w:type="paragraph" w:customStyle="1" w:styleId="xl469">
    <w:name w:val="xl469"/>
    <w:basedOn w:val="Normal"/>
    <w:uiPriority w:val="99"/>
    <w:semiHidden/>
    <w:rsid w:val="00526C99"/>
    <w:pPr>
      <w:pBdr>
        <w:top w:val="single" w:sz="4" w:space="0" w:color="auto"/>
        <w:left w:val="single" w:sz="4" w:space="0" w:color="auto"/>
        <w:bottom w:val="single" w:sz="4" w:space="0" w:color="auto"/>
        <w:right w:val="single" w:sz="4" w:space="0" w:color="auto"/>
      </w:pBdr>
      <w:spacing w:line="240" w:lineRule="auto"/>
      <w:jc w:val="center"/>
    </w:pPr>
    <w:rPr>
      <w:rFonts w:ascii="VNI-Times" w:eastAsia="Times New Roman" w:hAnsi="VNI-Times"/>
      <w:b/>
      <w:bCs/>
      <w:sz w:val="24"/>
      <w:szCs w:val="24"/>
    </w:rPr>
  </w:style>
  <w:style w:type="paragraph" w:customStyle="1" w:styleId="xl470">
    <w:name w:val="xl470"/>
    <w:basedOn w:val="Normal"/>
    <w:uiPriority w:val="99"/>
    <w:semiHidden/>
    <w:rsid w:val="00526C99"/>
    <w:pPr>
      <w:pBdr>
        <w:top w:val="single" w:sz="4" w:space="0" w:color="auto"/>
        <w:left w:val="single" w:sz="4" w:space="0" w:color="auto"/>
        <w:right w:val="single" w:sz="4" w:space="0" w:color="auto"/>
      </w:pBdr>
      <w:spacing w:line="240" w:lineRule="auto"/>
      <w:jc w:val="center"/>
    </w:pPr>
    <w:rPr>
      <w:rFonts w:ascii="VNI-Times" w:eastAsia="Times New Roman" w:hAnsi="VNI-Times"/>
      <w:b/>
      <w:bCs/>
      <w:sz w:val="24"/>
      <w:szCs w:val="24"/>
    </w:rPr>
  </w:style>
  <w:style w:type="paragraph" w:customStyle="1" w:styleId="xl471">
    <w:name w:val="xl471"/>
    <w:basedOn w:val="Normal"/>
    <w:uiPriority w:val="99"/>
    <w:semiHidden/>
    <w:rsid w:val="00526C99"/>
    <w:pPr>
      <w:pBdr>
        <w:left w:val="single" w:sz="4" w:space="0" w:color="auto"/>
        <w:bottom w:val="single" w:sz="4" w:space="0" w:color="auto"/>
        <w:right w:val="single" w:sz="4" w:space="0" w:color="auto"/>
      </w:pBdr>
      <w:spacing w:line="240" w:lineRule="auto"/>
      <w:jc w:val="center"/>
    </w:pPr>
    <w:rPr>
      <w:rFonts w:ascii="VNI-Times" w:eastAsia="Times New Roman" w:hAnsi="VNI-Times"/>
      <w:b/>
      <w:bCs/>
      <w:sz w:val="24"/>
      <w:szCs w:val="24"/>
    </w:rPr>
  </w:style>
  <w:style w:type="paragraph" w:customStyle="1" w:styleId="xl472">
    <w:name w:val="xl472"/>
    <w:basedOn w:val="Normal"/>
    <w:uiPriority w:val="99"/>
    <w:semiHidden/>
    <w:rsid w:val="00526C99"/>
    <w:pPr>
      <w:pBdr>
        <w:top w:val="single" w:sz="4" w:space="0" w:color="auto"/>
        <w:left w:val="single" w:sz="4" w:space="0" w:color="auto"/>
        <w:right w:val="single" w:sz="4" w:space="0" w:color="auto"/>
      </w:pBdr>
      <w:spacing w:line="240" w:lineRule="auto"/>
      <w:jc w:val="center"/>
    </w:pPr>
    <w:rPr>
      <w:rFonts w:ascii="VNI-Times" w:eastAsia="Times New Roman" w:hAnsi="VNI-Times"/>
      <w:b/>
      <w:bCs/>
      <w:sz w:val="24"/>
      <w:szCs w:val="24"/>
    </w:rPr>
  </w:style>
  <w:style w:type="paragraph" w:customStyle="1" w:styleId="xl473">
    <w:name w:val="xl473"/>
    <w:basedOn w:val="Normal"/>
    <w:uiPriority w:val="99"/>
    <w:semiHidden/>
    <w:rsid w:val="00526C99"/>
    <w:pPr>
      <w:pBdr>
        <w:left w:val="single" w:sz="4" w:space="0" w:color="auto"/>
        <w:bottom w:val="single" w:sz="4" w:space="0" w:color="auto"/>
        <w:right w:val="single" w:sz="4" w:space="0" w:color="auto"/>
      </w:pBdr>
      <w:spacing w:line="240" w:lineRule="auto"/>
      <w:jc w:val="center"/>
    </w:pPr>
    <w:rPr>
      <w:rFonts w:ascii="VNI-Times" w:eastAsia="Times New Roman" w:hAnsi="VNI-Times"/>
      <w:b/>
      <w:bCs/>
      <w:sz w:val="24"/>
      <w:szCs w:val="24"/>
    </w:rPr>
  </w:style>
  <w:style w:type="paragraph" w:customStyle="1" w:styleId="xl474">
    <w:name w:val="xl474"/>
    <w:basedOn w:val="Normal"/>
    <w:uiPriority w:val="99"/>
    <w:semiHidden/>
    <w:rsid w:val="00526C99"/>
    <w:pPr>
      <w:pBdr>
        <w:top w:val="single" w:sz="4" w:space="0" w:color="auto"/>
        <w:left w:val="single" w:sz="4" w:space="0" w:color="auto"/>
        <w:bottom w:val="dashed" w:sz="4" w:space="0" w:color="auto"/>
      </w:pBdr>
      <w:spacing w:line="240" w:lineRule="auto"/>
      <w:jc w:val="left"/>
    </w:pPr>
    <w:rPr>
      <w:rFonts w:ascii="VNI-Times" w:eastAsia="Times New Roman" w:hAnsi="VNI-Times"/>
      <w:b/>
      <w:bCs/>
      <w:i/>
      <w:iCs/>
      <w:color w:val="FF0000"/>
      <w:sz w:val="24"/>
      <w:szCs w:val="24"/>
      <w:u w:val="single"/>
    </w:rPr>
  </w:style>
  <w:style w:type="paragraph" w:customStyle="1" w:styleId="xl475">
    <w:name w:val="xl475"/>
    <w:basedOn w:val="Normal"/>
    <w:uiPriority w:val="99"/>
    <w:semiHidden/>
    <w:rsid w:val="00526C99"/>
    <w:pPr>
      <w:pBdr>
        <w:top w:val="single" w:sz="4" w:space="0" w:color="auto"/>
        <w:bottom w:val="dashed" w:sz="4" w:space="0" w:color="auto"/>
      </w:pBdr>
      <w:spacing w:line="240" w:lineRule="auto"/>
      <w:jc w:val="left"/>
    </w:pPr>
    <w:rPr>
      <w:rFonts w:ascii="VNI-Times" w:eastAsia="Times New Roman" w:hAnsi="VNI-Times"/>
      <w:b/>
      <w:bCs/>
      <w:i/>
      <w:iCs/>
      <w:color w:val="FF0000"/>
      <w:sz w:val="24"/>
      <w:szCs w:val="24"/>
      <w:u w:val="single"/>
    </w:rPr>
  </w:style>
  <w:style w:type="paragraph" w:customStyle="1" w:styleId="xl476">
    <w:name w:val="xl476"/>
    <w:basedOn w:val="Normal"/>
    <w:uiPriority w:val="99"/>
    <w:semiHidden/>
    <w:rsid w:val="00526C99"/>
    <w:pPr>
      <w:pBdr>
        <w:top w:val="single" w:sz="4" w:space="0" w:color="auto"/>
        <w:bottom w:val="dashed" w:sz="4" w:space="0" w:color="auto"/>
        <w:right w:val="single" w:sz="4" w:space="0" w:color="auto"/>
      </w:pBdr>
      <w:spacing w:line="240" w:lineRule="auto"/>
      <w:jc w:val="left"/>
    </w:pPr>
    <w:rPr>
      <w:rFonts w:ascii="VNI-Times" w:eastAsia="Times New Roman" w:hAnsi="VNI-Times"/>
      <w:b/>
      <w:bCs/>
      <w:i/>
      <w:iCs/>
      <w:color w:val="FF0000"/>
      <w:sz w:val="24"/>
      <w:szCs w:val="24"/>
      <w:u w:val="single"/>
    </w:rPr>
  </w:style>
  <w:style w:type="paragraph" w:customStyle="1" w:styleId="xl477">
    <w:name w:val="xl477"/>
    <w:basedOn w:val="Normal"/>
    <w:uiPriority w:val="99"/>
    <w:semiHidden/>
    <w:rsid w:val="00526C99"/>
    <w:pPr>
      <w:pBdr>
        <w:top w:val="dashed" w:sz="4" w:space="0" w:color="auto"/>
        <w:left w:val="single" w:sz="4" w:space="0" w:color="auto"/>
        <w:bottom w:val="dashed" w:sz="4" w:space="0" w:color="auto"/>
      </w:pBdr>
      <w:spacing w:line="240" w:lineRule="auto"/>
      <w:jc w:val="left"/>
    </w:pPr>
    <w:rPr>
      <w:rFonts w:ascii="VNI-Times" w:eastAsia="Times New Roman" w:hAnsi="VNI-Times"/>
      <w:b/>
      <w:bCs/>
      <w:i/>
      <w:iCs/>
      <w:color w:val="FF0000"/>
      <w:sz w:val="24"/>
      <w:szCs w:val="24"/>
      <w:u w:val="single"/>
    </w:rPr>
  </w:style>
  <w:style w:type="paragraph" w:customStyle="1" w:styleId="xl478">
    <w:name w:val="xl478"/>
    <w:basedOn w:val="Normal"/>
    <w:uiPriority w:val="99"/>
    <w:semiHidden/>
    <w:rsid w:val="00526C99"/>
    <w:pPr>
      <w:pBdr>
        <w:top w:val="dashed" w:sz="4" w:space="0" w:color="auto"/>
        <w:bottom w:val="dashed" w:sz="4" w:space="0" w:color="auto"/>
      </w:pBdr>
      <w:spacing w:line="240" w:lineRule="auto"/>
      <w:jc w:val="left"/>
    </w:pPr>
    <w:rPr>
      <w:rFonts w:ascii="VNI-Times" w:eastAsia="Times New Roman" w:hAnsi="VNI-Times"/>
      <w:b/>
      <w:bCs/>
      <w:i/>
      <w:iCs/>
      <w:color w:val="FF0000"/>
      <w:sz w:val="24"/>
      <w:szCs w:val="24"/>
      <w:u w:val="single"/>
    </w:rPr>
  </w:style>
  <w:style w:type="paragraph" w:customStyle="1" w:styleId="xl479">
    <w:name w:val="xl479"/>
    <w:basedOn w:val="Normal"/>
    <w:uiPriority w:val="99"/>
    <w:semiHidden/>
    <w:rsid w:val="00526C99"/>
    <w:pPr>
      <w:pBdr>
        <w:top w:val="dashed" w:sz="4" w:space="0" w:color="auto"/>
        <w:bottom w:val="dashed" w:sz="4" w:space="0" w:color="auto"/>
        <w:right w:val="single" w:sz="4" w:space="0" w:color="auto"/>
      </w:pBdr>
      <w:spacing w:line="240" w:lineRule="auto"/>
      <w:jc w:val="left"/>
    </w:pPr>
    <w:rPr>
      <w:rFonts w:ascii="VNI-Times" w:eastAsia="Times New Roman" w:hAnsi="VNI-Times"/>
      <w:b/>
      <w:bCs/>
      <w:i/>
      <w:iCs/>
      <w:color w:val="FF0000"/>
      <w:sz w:val="24"/>
      <w:szCs w:val="24"/>
      <w:u w:val="single"/>
    </w:rPr>
  </w:style>
  <w:style w:type="paragraph" w:customStyle="1" w:styleId="xl480">
    <w:name w:val="xl480"/>
    <w:basedOn w:val="Normal"/>
    <w:uiPriority w:val="99"/>
    <w:semiHidden/>
    <w:rsid w:val="00526C99"/>
    <w:pPr>
      <w:pBdr>
        <w:top w:val="single" w:sz="4" w:space="0" w:color="auto"/>
        <w:left w:val="single" w:sz="4" w:space="0" w:color="auto"/>
        <w:bottom w:val="single" w:sz="4" w:space="0" w:color="auto"/>
      </w:pBdr>
      <w:spacing w:line="240" w:lineRule="auto"/>
      <w:jc w:val="left"/>
    </w:pPr>
    <w:rPr>
      <w:rFonts w:ascii="VNI-Times" w:eastAsia="Times New Roman" w:hAnsi="VNI-Times"/>
      <w:b/>
      <w:bCs/>
      <w:i/>
      <w:iCs/>
      <w:color w:val="FF0000"/>
      <w:sz w:val="24"/>
      <w:szCs w:val="24"/>
      <w:u w:val="single"/>
    </w:rPr>
  </w:style>
  <w:style w:type="paragraph" w:customStyle="1" w:styleId="xl481">
    <w:name w:val="xl481"/>
    <w:basedOn w:val="Normal"/>
    <w:uiPriority w:val="99"/>
    <w:semiHidden/>
    <w:rsid w:val="00526C99"/>
    <w:pPr>
      <w:pBdr>
        <w:top w:val="single" w:sz="4" w:space="0" w:color="auto"/>
        <w:bottom w:val="single" w:sz="4" w:space="0" w:color="auto"/>
      </w:pBdr>
      <w:spacing w:line="240" w:lineRule="auto"/>
      <w:jc w:val="left"/>
    </w:pPr>
    <w:rPr>
      <w:rFonts w:ascii="VNI-Times" w:eastAsia="Times New Roman" w:hAnsi="VNI-Times"/>
      <w:b/>
      <w:bCs/>
      <w:i/>
      <w:iCs/>
      <w:color w:val="FF0000"/>
      <w:sz w:val="24"/>
      <w:szCs w:val="24"/>
      <w:u w:val="single"/>
    </w:rPr>
  </w:style>
  <w:style w:type="paragraph" w:customStyle="1" w:styleId="xl482">
    <w:name w:val="xl482"/>
    <w:basedOn w:val="Normal"/>
    <w:uiPriority w:val="99"/>
    <w:semiHidden/>
    <w:rsid w:val="00526C99"/>
    <w:pPr>
      <w:pBdr>
        <w:top w:val="single" w:sz="4" w:space="0" w:color="auto"/>
        <w:bottom w:val="single" w:sz="4" w:space="0" w:color="auto"/>
        <w:right w:val="single" w:sz="4" w:space="0" w:color="auto"/>
      </w:pBdr>
      <w:spacing w:line="240" w:lineRule="auto"/>
      <w:jc w:val="left"/>
    </w:pPr>
    <w:rPr>
      <w:rFonts w:ascii="VNI-Times" w:eastAsia="Times New Roman" w:hAnsi="VNI-Times"/>
      <w:b/>
      <w:bCs/>
      <w:i/>
      <w:iCs/>
      <w:color w:val="FF0000"/>
      <w:sz w:val="24"/>
      <w:szCs w:val="24"/>
      <w:u w:val="single"/>
    </w:rPr>
  </w:style>
  <w:style w:type="paragraph" w:customStyle="1" w:styleId="xl483">
    <w:name w:val="xl483"/>
    <w:basedOn w:val="Normal"/>
    <w:uiPriority w:val="99"/>
    <w:semiHidden/>
    <w:rsid w:val="00526C99"/>
    <w:pPr>
      <w:pBdr>
        <w:top w:val="single" w:sz="4" w:space="0" w:color="auto"/>
        <w:bottom w:val="single" w:sz="4" w:space="0" w:color="auto"/>
      </w:pBdr>
      <w:spacing w:line="240" w:lineRule="auto"/>
      <w:jc w:val="center"/>
    </w:pPr>
    <w:rPr>
      <w:rFonts w:ascii="VNI-Times" w:eastAsia="Times New Roman" w:hAnsi="VNI-Times"/>
      <w:b/>
      <w:bCs/>
      <w:sz w:val="24"/>
      <w:szCs w:val="24"/>
    </w:rPr>
  </w:style>
  <w:style w:type="paragraph" w:customStyle="1" w:styleId="L0chuong0">
    <w:name w:val="L0 chuong 0"/>
    <w:basedOn w:val="Heading2"/>
    <w:autoRedefine/>
    <w:uiPriority w:val="99"/>
    <w:semiHidden/>
    <w:rsid w:val="00526C99"/>
    <w:pPr>
      <w:keepLines w:val="0"/>
      <w:spacing w:before="160" w:after="160" w:line="240" w:lineRule="auto"/>
    </w:pPr>
    <w:rPr>
      <w:rFonts w:eastAsia="Times New Roman" w:cs="Times New Roman"/>
      <w:bCs/>
      <w:color w:val="auto"/>
      <w:sz w:val="40"/>
      <w:szCs w:val="30"/>
      <w:lang w:val="fr-FR"/>
    </w:rPr>
  </w:style>
  <w:style w:type="character" w:customStyle="1" w:styleId="Bodytext12pt">
    <w:name w:val="Body text + 12 pt"/>
    <w:aliases w:val="Italic,Small Caps,Body text + 7 pt,Table caption + Tahoma,12 pt,Body text (2) + Arial Unicode MS"/>
    <w:rsid w:val="00526C99"/>
    <w:rPr>
      <w:rFonts w:ascii="Times New Roman" w:eastAsia="Times New Roman" w:hAnsi="Times New Roman" w:cs="Times New Roman" w:hint="default"/>
      <w:b w:val="0"/>
      <w:bCs w:val="0"/>
      <w:i w:val="0"/>
      <w:iCs w:val="0"/>
      <w:smallCaps w:val="0"/>
      <w:strike w:val="0"/>
      <w:dstrike w:val="0"/>
      <w:color w:val="000000"/>
      <w:spacing w:val="-1"/>
      <w:w w:val="100"/>
      <w:position w:val="0"/>
      <w:sz w:val="24"/>
      <w:szCs w:val="24"/>
      <w:u w:val="none"/>
      <w:effect w:val="none"/>
      <w:shd w:val="clear" w:color="auto" w:fill="FFFFFF"/>
      <w:lang w:val="vi-VN"/>
    </w:rPr>
  </w:style>
  <w:style w:type="paragraph" w:customStyle="1" w:styleId="StyleHeading3JustifiedFirstline12cm">
    <w:name w:val="Style Heading 3 + Justified First line:  1.2 cm"/>
    <w:basedOn w:val="Heading3"/>
    <w:link w:val="StyleHeading3JustifiedFirstline12cmChar"/>
    <w:rsid w:val="00775C9E"/>
    <w:pPr>
      <w:keepLines w:val="0"/>
      <w:spacing w:after="120" w:line="240" w:lineRule="auto"/>
      <w:ind w:firstLine="680"/>
    </w:pPr>
    <w:rPr>
      <w:rFonts w:eastAsia="Times New Roman" w:cs="Times New Roman"/>
      <w:bCs/>
      <w:caps w:val="0"/>
      <w:color w:val="auto"/>
      <w:szCs w:val="20"/>
      <w:lang w:val="x-none" w:eastAsia="x-none"/>
    </w:rPr>
  </w:style>
  <w:style w:type="character" w:customStyle="1" w:styleId="StyleHeading3JustifiedFirstline12cmChar">
    <w:name w:val="Style Heading 3 + Justified First line:  1.2 cm Char"/>
    <w:link w:val="StyleHeading3JustifiedFirstline12cm"/>
    <w:rsid w:val="00775C9E"/>
    <w:rPr>
      <w:rFonts w:eastAsia="Times New Roman"/>
      <w:b/>
      <w:bCs/>
      <w:szCs w:val="20"/>
      <w:lang w:val="x-none" w:eastAsia="x-none"/>
    </w:rPr>
  </w:style>
  <w:style w:type="paragraph" w:customStyle="1" w:styleId="CharCharCharChar4">
    <w:name w:val="Char Char Char Char4"/>
    <w:basedOn w:val="Normal"/>
    <w:rsid w:val="00183F9E"/>
    <w:pPr>
      <w:spacing w:before="0" w:beforeAutospacing="0" w:after="160" w:afterAutospacing="0" w:line="240" w:lineRule="exact"/>
      <w:jc w:val="left"/>
    </w:pPr>
    <w:rPr>
      <w:rFonts w:ascii="Verdana" w:eastAsia="Times New Roman" w:hAnsi="Verdana"/>
      <w:sz w:val="20"/>
      <w:szCs w:val="20"/>
    </w:rPr>
  </w:style>
  <w:style w:type="paragraph" w:customStyle="1" w:styleId="CharCharCharChar3">
    <w:name w:val="Char Char Char Char3"/>
    <w:basedOn w:val="Normal"/>
    <w:rsid w:val="00FB15A4"/>
    <w:pPr>
      <w:spacing w:before="0" w:beforeAutospacing="0" w:after="160" w:afterAutospacing="0" w:line="240" w:lineRule="exact"/>
      <w:jc w:val="left"/>
    </w:pPr>
    <w:rPr>
      <w:rFonts w:ascii="Verdana" w:eastAsia="Times New Roman" w:hAnsi="Verdana"/>
      <w:sz w:val="20"/>
      <w:szCs w:val="20"/>
    </w:rPr>
  </w:style>
  <w:style w:type="paragraph" w:customStyle="1" w:styleId="Char6">
    <w:name w:val="Char6"/>
    <w:basedOn w:val="Heading3"/>
    <w:autoRedefine/>
    <w:rsid w:val="00B0796A"/>
    <w:pPr>
      <w:widowControl w:val="0"/>
      <w:tabs>
        <w:tab w:val="num" w:pos="360"/>
      </w:tabs>
      <w:adjustRightInd w:val="0"/>
      <w:spacing w:before="120" w:after="120" w:line="436" w:lineRule="exact"/>
      <w:ind w:left="357"/>
      <w:jc w:val="left"/>
      <w:outlineLvl w:val="3"/>
    </w:pPr>
    <w:rPr>
      <w:rFonts w:ascii="Tahoma" w:eastAsia="SimSun" w:hAnsi="Tahoma" w:cs="Times New Roman"/>
      <w:b w:val="0"/>
      <w:caps w:val="0"/>
      <w:color w:val="auto"/>
      <w:spacing w:val="-10"/>
      <w:kern w:val="2"/>
      <w:sz w:val="24"/>
      <w:lang w:eastAsia="zh-CN"/>
    </w:rPr>
  </w:style>
  <w:style w:type="paragraph" w:customStyle="1" w:styleId="CharCharChar2">
    <w:name w:val="Char Char Char2"/>
    <w:basedOn w:val="Heading3"/>
    <w:autoRedefine/>
    <w:rsid w:val="00B0796A"/>
    <w:pPr>
      <w:widowControl w:val="0"/>
      <w:tabs>
        <w:tab w:val="num" w:pos="360"/>
      </w:tabs>
      <w:adjustRightInd w:val="0"/>
      <w:spacing w:before="120" w:after="120" w:line="436" w:lineRule="exact"/>
      <w:ind w:left="357"/>
      <w:jc w:val="left"/>
      <w:outlineLvl w:val="3"/>
    </w:pPr>
    <w:rPr>
      <w:rFonts w:ascii="Tahoma" w:eastAsia="SimSun" w:hAnsi="Tahoma" w:cs="Times New Roman"/>
      <w:b w:val="0"/>
      <w:caps w:val="0"/>
      <w:color w:val="auto"/>
      <w:spacing w:val="-10"/>
      <w:kern w:val="2"/>
      <w:sz w:val="24"/>
      <w:lang w:eastAsia="zh-CN"/>
    </w:rPr>
  </w:style>
  <w:style w:type="paragraph" w:customStyle="1" w:styleId="CharCharCharCharCharCharCharCharCharCharCharCharCharCharCharCharCharCharCharCharCharCharCharCharCharCharChar2">
    <w:name w:val="Char Char Char Char Char Char Char Char Char Char Char Char Char Char Char Char Char Char Char Char Char Char Char Char Char Char Char2"/>
    <w:basedOn w:val="Heading3"/>
    <w:autoRedefine/>
    <w:rsid w:val="00B0796A"/>
    <w:pPr>
      <w:widowControl w:val="0"/>
      <w:tabs>
        <w:tab w:val="num" w:pos="360"/>
      </w:tabs>
      <w:adjustRightInd w:val="0"/>
      <w:spacing w:before="120" w:after="120" w:line="436" w:lineRule="exact"/>
      <w:ind w:left="357"/>
      <w:jc w:val="left"/>
      <w:outlineLvl w:val="3"/>
    </w:pPr>
    <w:rPr>
      <w:rFonts w:ascii="Tahoma" w:eastAsia="SimSun" w:hAnsi="Tahoma" w:cs="Times New Roman"/>
      <w:b w:val="0"/>
      <w:caps w:val="0"/>
      <w:color w:val="auto"/>
      <w:spacing w:val="-10"/>
      <w:kern w:val="2"/>
      <w:sz w:val="24"/>
      <w:lang w:eastAsia="zh-CN"/>
    </w:rPr>
  </w:style>
  <w:style w:type="paragraph" w:customStyle="1" w:styleId="CharCharCharCharCharCharCharCharCharCharCharCharCharCharChar1Char1">
    <w:name w:val="Char Char Char Char Char Char Char Char Char Char Char Char Char Char Char1 Char1"/>
    <w:basedOn w:val="Normal"/>
    <w:rsid w:val="00B0796A"/>
    <w:pPr>
      <w:spacing w:before="0" w:beforeAutospacing="0" w:after="160" w:afterAutospacing="0" w:line="240" w:lineRule="exact"/>
      <w:jc w:val="left"/>
    </w:pPr>
    <w:rPr>
      <w:rFonts w:ascii="Tahoma" w:eastAsia="PMingLiU" w:hAnsi="Tahoma"/>
      <w:sz w:val="20"/>
      <w:szCs w:val="20"/>
    </w:rPr>
  </w:style>
  <w:style w:type="paragraph" w:customStyle="1" w:styleId="CharCharCharCharCharCharCharCharChar5CharCharChar1CharCharCharCharCharCharChar1">
    <w:name w:val="Char Char Char Char Char Char Char Char Char5 Char Char Char1 Char Char Char Char Char Char Char1"/>
    <w:autoRedefine/>
    <w:rsid w:val="00B0796A"/>
    <w:pPr>
      <w:tabs>
        <w:tab w:val="left" w:pos="1152"/>
      </w:tabs>
      <w:spacing w:before="120" w:beforeAutospacing="0" w:after="120" w:afterAutospacing="0" w:line="312" w:lineRule="auto"/>
    </w:pPr>
    <w:rPr>
      <w:rFonts w:ascii="Arial" w:eastAsia="Times New Roman" w:hAnsi="Arial"/>
      <w:szCs w:val="20"/>
    </w:rPr>
  </w:style>
  <w:style w:type="paragraph" w:customStyle="1" w:styleId="CharCharCharCharCharCharCharCharCharCharCharCharCharCharCharCharCharCharCharCharCharCharCharCharCharCharChar1">
    <w:name w:val="Char Char Char Char Char Char Char Char Char Char Char Char Char Char Char Char Char Char Char Char Char Char Char Char Char Char Char1"/>
    <w:basedOn w:val="Heading3"/>
    <w:autoRedefine/>
    <w:rsid w:val="00B553D8"/>
    <w:pPr>
      <w:widowControl w:val="0"/>
      <w:tabs>
        <w:tab w:val="num" w:pos="360"/>
      </w:tabs>
      <w:adjustRightInd w:val="0"/>
      <w:spacing w:before="120" w:after="120" w:line="436" w:lineRule="exact"/>
      <w:ind w:left="357"/>
      <w:jc w:val="left"/>
      <w:outlineLvl w:val="3"/>
    </w:pPr>
    <w:rPr>
      <w:rFonts w:ascii="Tahoma" w:eastAsia="SimSun" w:hAnsi="Tahoma" w:cs="Times New Roman"/>
      <w:b w:val="0"/>
      <w:caps w:val="0"/>
      <w:color w:val="auto"/>
      <w:spacing w:val="-10"/>
      <w:kern w:val="2"/>
      <w:sz w:val="24"/>
      <w:lang w:eastAsia="zh-CN"/>
    </w:rPr>
  </w:style>
  <w:style w:type="paragraph" w:customStyle="1" w:styleId="CharCharCharChar7">
    <w:name w:val="Char Char Char Char7"/>
    <w:basedOn w:val="Normal"/>
    <w:rsid w:val="00230270"/>
    <w:pPr>
      <w:spacing w:before="0" w:beforeAutospacing="0" w:after="160" w:afterAutospacing="0" w:line="240" w:lineRule="exact"/>
      <w:jc w:val="left"/>
    </w:pPr>
    <w:rPr>
      <w:rFonts w:ascii="Verdana" w:eastAsia="Times New Roman" w:hAnsi="Verdana"/>
      <w:sz w:val="20"/>
      <w:szCs w:val="20"/>
    </w:rPr>
  </w:style>
  <w:style w:type="paragraph" w:customStyle="1" w:styleId="GachNho-">
    <w:name w:val="GachNho-"/>
    <w:basedOn w:val="Normal"/>
    <w:rsid w:val="00596415"/>
    <w:pPr>
      <w:spacing w:before="60" w:beforeAutospacing="0" w:after="60" w:afterAutospacing="0" w:line="240" w:lineRule="auto"/>
      <w:ind w:left="390" w:hanging="390"/>
    </w:pPr>
    <w:rPr>
      <w:rFonts w:ascii="VNI-Aptima" w:eastAsia="Times New Roman" w:hAnsi="VNI-Aptima"/>
      <w:sz w:val="24"/>
    </w:rPr>
  </w:style>
  <w:style w:type="paragraph" w:customStyle="1" w:styleId="Bullet20">
    <w:name w:val="Bullet2.0"/>
    <w:rsid w:val="00596415"/>
    <w:pPr>
      <w:tabs>
        <w:tab w:val="left" w:pos="1134"/>
        <w:tab w:val="left" w:pos="1418"/>
        <w:tab w:val="left" w:pos="5103"/>
        <w:tab w:val="left" w:pos="5670"/>
        <w:tab w:val="left" w:pos="6237"/>
        <w:tab w:val="left" w:pos="6804"/>
        <w:tab w:val="left" w:pos="7371"/>
        <w:tab w:val="left" w:pos="8505"/>
      </w:tabs>
      <w:overflowPunct w:val="0"/>
      <w:autoSpaceDE w:val="0"/>
      <w:autoSpaceDN w:val="0"/>
      <w:adjustRightInd w:val="0"/>
      <w:spacing w:before="0" w:beforeAutospacing="0" w:after="60" w:afterAutospacing="0" w:line="240" w:lineRule="auto"/>
      <w:ind w:left="1418" w:hanging="284"/>
      <w:textAlignment w:val="baseline"/>
    </w:pPr>
    <w:rPr>
      <w:rFonts w:ascii="VNI-Times" w:eastAsia="Times New Roman" w:hAnsi="VNI-Times"/>
      <w:noProof/>
      <w:sz w:val="24"/>
      <w:szCs w:val="20"/>
    </w:rPr>
  </w:style>
  <w:style w:type="paragraph" w:customStyle="1" w:styleId="Bullet15">
    <w:name w:val="Bullet1.5"/>
    <w:rsid w:val="00596415"/>
    <w:pPr>
      <w:tabs>
        <w:tab w:val="left" w:pos="1134"/>
        <w:tab w:val="left" w:pos="1211"/>
        <w:tab w:val="left" w:pos="2835"/>
        <w:tab w:val="left" w:pos="3969"/>
        <w:tab w:val="left" w:pos="5103"/>
        <w:tab w:val="left" w:pos="6237"/>
        <w:tab w:val="left" w:pos="7371"/>
        <w:tab w:val="left" w:pos="8505"/>
      </w:tabs>
      <w:overflowPunct w:val="0"/>
      <w:autoSpaceDE w:val="0"/>
      <w:autoSpaceDN w:val="0"/>
      <w:adjustRightInd w:val="0"/>
      <w:spacing w:before="60" w:beforeAutospacing="0" w:after="60" w:afterAutospacing="0" w:line="240" w:lineRule="auto"/>
      <w:ind w:left="1134" w:hanging="283"/>
      <w:jc w:val="both"/>
      <w:textAlignment w:val="baseline"/>
    </w:pPr>
    <w:rPr>
      <w:rFonts w:ascii="VNI-Times" w:eastAsia="Times New Roman" w:hAnsi="VNI-Times"/>
      <w:b/>
      <w:i/>
      <w:szCs w:val="20"/>
    </w:rPr>
  </w:style>
  <w:style w:type="paragraph" w:customStyle="1" w:styleId="BodyText29">
    <w:name w:val="Body Text 29"/>
    <w:basedOn w:val="Normal"/>
    <w:rsid w:val="00596415"/>
    <w:pPr>
      <w:tabs>
        <w:tab w:val="left" w:pos="426"/>
      </w:tabs>
      <w:overflowPunct w:val="0"/>
      <w:autoSpaceDE w:val="0"/>
      <w:autoSpaceDN w:val="0"/>
      <w:adjustRightInd w:val="0"/>
      <w:spacing w:before="0" w:beforeAutospacing="0" w:after="0" w:afterAutospacing="0" w:line="240" w:lineRule="auto"/>
      <w:ind w:right="283"/>
      <w:jc w:val="left"/>
      <w:textAlignment w:val="baseline"/>
    </w:pPr>
    <w:rPr>
      <w:rFonts w:eastAsia="Times New Roman"/>
      <w:color w:val="000000"/>
      <w:sz w:val="24"/>
      <w:szCs w:val="24"/>
      <w:lang w:val="en-GB"/>
    </w:rPr>
  </w:style>
  <w:style w:type="paragraph" w:customStyle="1" w:styleId="BodyText27">
    <w:name w:val="Body Text 27"/>
    <w:basedOn w:val="Normal"/>
    <w:rsid w:val="00596415"/>
    <w:pPr>
      <w:overflowPunct w:val="0"/>
      <w:autoSpaceDE w:val="0"/>
      <w:autoSpaceDN w:val="0"/>
      <w:adjustRightInd w:val="0"/>
      <w:spacing w:before="0" w:beforeAutospacing="0" w:after="0" w:afterAutospacing="0" w:line="240" w:lineRule="auto"/>
      <w:ind w:firstLine="709"/>
      <w:textAlignment w:val="baseline"/>
    </w:pPr>
    <w:rPr>
      <w:rFonts w:eastAsia="Times New Roman"/>
      <w:color w:val="000000"/>
      <w:sz w:val="24"/>
      <w:szCs w:val="24"/>
    </w:rPr>
  </w:style>
  <w:style w:type="paragraph" w:customStyle="1" w:styleId="BodyText26">
    <w:name w:val="Body Text 26"/>
    <w:basedOn w:val="Normal"/>
    <w:rsid w:val="00596415"/>
    <w:pPr>
      <w:tabs>
        <w:tab w:val="left" w:pos="1843"/>
      </w:tabs>
      <w:overflowPunct w:val="0"/>
      <w:autoSpaceDE w:val="0"/>
      <w:autoSpaceDN w:val="0"/>
      <w:adjustRightInd w:val="0"/>
      <w:spacing w:before="0" w:beforeAutospacing="0" w:after="0" w:afterAutospacing="0" w:line="240" w:lineRule="auto"/>
      <w:ind w:firstLine="3828"/>
      <w:jc w:val="left"/>
      <w:textAlignment w:val="baseline"/>
    </w:pPr>
    <w:rPr>
      <w:rFonts w:eastAsia="Times New Roman"/>
      <w:b/>
      <w:color w:val="000000"/>
      <w:sz w:val="24"/>
      <w:szCs w:val="24"/>
      <w:lang w:val="en-GB"/>
    </w:rPr>
  </w:style>
  <w:style w:type="paragraph" w:customStyle="1" w:styleId="BodyText25">
    <w:name w:val="Body Text 25"/>
    <w:basedOn w:val="Normal"/>
    <w:rsid w:val="00596415"/>
    <w:pPr>
      <w:tabs>
        <w:tab w:val="left" w:pos="720"/>
      </w:tabs>
      <w:overflowPunct w:val="0"/>
      <w:autoSpaceDE w:val="0"/>
      <w:autoSpaceDN w:val="0"/>
      <w:adjustRightInd w:val="0"/>
      <w:spacing w:before="0" w:beforeAutospacing="0" w:after="0" w:afterAutospacing="0" w:line="312" w:lineRule="auto"/>
      <w:ind w:firstLine="360"/>
      <w:jc w:val="left"/>
      <w:textAlignment w:val="baseline"/>
    </w:pPr>
    <w:rPr>
      <w:rFonts w:eastAsia="Times New Roman"/>
      <w:sz w:val="24"/>
      <w:szCs w:val="24"/>
      <w:lang w:val="en-GB"/>
    </w:rPr>
  </w:style>
  <w:style w:type="paragraph" w:customStyle="1" w:styleId="BodyText240">
    <w:name w:val="Body Text 24"/>
    <w:basedOn w:val="Normal"/>
    <w:rsid w:val="00596415"/>
    <w:pPr>
      <w:overflowPunct w:val="0"/>
      <w:autoSpaceDE w:val="0"/>
      <w:autoSpaceDN w:val="0"/>
      <w:adjustRightInd w:val="0"/>
      <w:spacing w:before="0" w:beforeAutospacing="0" w:after="0" w:afterAutospacing="0" w:line="240" w:lineRule="auto"/>
      <w:ind w:firstLine="720"/>
      <w:textAlignment w:val="baseline"/>
    </w:pPr>
    <w:rPr>
      <w:rFonts w:eastAsia="Times New Roman"/>
      <w:color w:val="000000"/>
      <w:sz w:val="24"/>
      <w:szCs w:val="24"/>
    </w:rPr>
  </w:style>
  <w:style w:type="paragraph" w:customStyle="1" w:styleId="xl55">
    <w:name w:val="xl55"/>
    <w:basedOn w:val="Normal"/>
    <w:rsid w:val="00596415"/>
    <w:pPr>
      <w:widowControl w:val="0"/>
      <w:pBdr>
        <w:bottom w:val="dotted" w:sz="6" w:space="0" w:color="auto"/>
        <w:right w:val="single" w:sz="6" w:space="0" w:color="000000"/>
      </w:pBdr>
      <w:overflowPunct w:val="0"/>
      <w:autoSpaceDE w:val="0"/>
      <w:autoSpaceDN w:val="0"/>
      <w:adjustRightInd w:val="0"/>
      <w:spacing w:beforeAutospacing="0" w:afterAutospacing="0" w:line="240" w:lineRule="auto"/>
      <w:jc w:val="left"/>
      <w:textAlignment w:val="baseline"/>
    </w:pPr>
    <w:rPr>
      <w:rFonts w:ascii="VNI-Helve-Condense" w:eastAsia="Times New Roman" w:hAnsi="VNI-Helve-Condense"/>
      <w:sz w:val="20"/>
      <w:szCs w:val="24"/>
    </w:rPr>
  </w:style>
  <w:style w:type="character" w:customStyle="1" w:styleId="Style-a">
    <w:name w:val="Style-a"/>
    <w:rsid w:val="00596415"/>
    <w:rPr>
      <w:b/>
      <w:i/>
      <w:sz w:val="20"/>
    </w:rPr>
  </w:style>
  <w:style w:type="paragraph" w:customStyle="1" w:styleId="xl41">
    <w:name w:val="xl41"/>
    <w:basedOn w:val="Normal"/>
    <w:rsid w:val="00596415"/>
    <w:pPr>
      <w:pBdr>
        <w:left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ascii="VNI-Helve-Condense" w:eastAsia="Times New Roman" w:hAnsi="VNI-Helve-Condense"/>
      <w:b/>
      <w:sz w:val="24"/>
      <w:szCs w:val="24"/>
    </w:rPr>
  </w:style>
  <w:style w:type="paragraph" w:customStyle="1" w:styleId="xl42">
    <w:name w:val="xl42"/>
    <w:basedOn w:val="Normal"/>
    <w:rsid w:val="00596415"/>
    <w:pPr>
      <w:pBdr>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ascii="VNI-Helve-Condense" w:eastAsia="Times New Roman" w:hAnsi="VNI-Helve-Condense"/>
      <w:b/>
      <w:sz w:val="24"/>
      <w:szCs w:val="24"/>
    </w:rPr>
  </w:style>
  <w:style w:type="paragraph" w:customStyle="1" w:styleId="xl43">
    <w:name w:val="xl43"/>
    <w:basedOn w:val="Normal"/>
    <w:rsid w:val="00596415"/>
    <w:pPr>
      <w:pBdr>
        <w:top w:val="single" w:sz="6" w:space="0" w:color="auto"/>
        <w:left w:val="single" w:sz="6" w:space="0" w:color="auto"/>
        <w:right w:val="single" w:sz="6" w:space="0" w:color="auto"/>
      </w:pBdr>
      <w:overflowPunct w:val="0"/>
      <w:autoSpaceDE w:val="0"/>
      <w:autoSpaceDN w:val="0"/>
      <w:adjustRightInd w:val="0"/>
      <w:spacing w:beforeAutospacing="0" w:afterAutospacing="0" w:line="240" w:lineRule="auto"/>
      <w:jc w:val="left"/>
      <w:textAlignment w:val="baseline"/>
    </w:pPr>
    <w:rPr>
      <w:rFonts w:ascii="VNI-Helve-Condense" w:eastAsia="Times New Roman" w:hAnsi="VNI-Helve-Condense"/>
      <w:sz w:val="24"/>
      <w:szCs w:val="24"/>
    </w:rPr>
  </w:style>
  <w:style w:type="paragraph" w:customStyle="1" w:styleId="xl44">
    <w:name w:val="xl44"/>
    <w:basedOn w:val="Normal"/>
    <w:rsid w:val="00596415"/>
    <w:pPr>
      <w:pBdr>
        <w:left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ascii="VNI-Helve-Condense" w:eastAsia="Times New Roman" w:hAnsi="VNI-Helve-Condense"/>
      <w:b/>
      <w:sz w:val="24"/>
      <w:szCs w:val="24"/>
    </w:rPr>
  </w:style>
  <w:style w:type="paragraph" w:customStyle="1" w:styleId="xl45">
    <w:name w:val="xl45"/>
    <w:basedOn w:val="Normal"/>
    <w:rsid w:val="00596415"/>
    <w:pPr>
      <w:pBdr>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ascii="VNI-Helve-Condense" w:eastAsia="Times New Roman" w:hAnsi="VNI-Helve-Condense"/>
      <w:sz w:val="24"/>
      <w:szCs w:val="24"/>
    </w:rPr>
  </w:style>
  <w:style w:type="paragraph" w:customStyle="1" w:styleId="xl46">
    <w:name w:val="xl46"/>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ascii="VNI-Helve-Condense" w:eastAsia="Times New Roman" w:hAnsi="VNI-Helve-Condense"/>
      <w:color w:val="FF0000"/>
      <w:sz w:val="24"/>
      <w:szCs w:val="24"/>
    </w:rPr>
  </w:style>
  <w:style w:type="paragraph" w:customStyle="1" w:styleId="xl47">
    <w:name w:val="xl47"/>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ascii="VNI-Helve-Condense" w:eastAsia="Times New Roman" w:hAnsi="VNI-Helve-Condense"/>
      <w:b/>
      <w:sz w:val="24"/>
      <w:szCs w:val="24"/>
    </w:rPr>
  </w:style>
  <w:style w:type="paragraph" w:customStyle="1" w:styleId="xl48">
    <w:name w:val="xl48"/>
    <w:basedOn w:val="Normal"/>
    <w:rsid w:val="00596415"/>
    <w:pPr>
      <w:pBdr>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left"/>
      <w:textAlignment w:val="baseline"/>
    </w:pPr>
    <w:rPr>
      <w:rFonts w:ascii="VNI-Helve-Condense" w:eastAsia="Times New Roman" w:hAnsi="VNI-Helve-Condense"/>
      <w:color w:val="FF0000"/>
      <w:sz w:val="24"/>
      <w:szCs w:val="24"/>
    </w:rPr>
  </w:style>
  <w:style w:type="paragraph" w:customStyle="1" w:styleId="xl49">
    <w:name w:val="xl49"/>
    <w:basedOn w:val="Normal"/>
    <w:rsid w:val="00596415"/>
    <w:pPr>
      <w:pBdr>
        <w:left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ascii="VNI-Helve-Condense" w:eastAsia="Times New Roman" w:hAnsi="VNI-Helve-Condense"/>
      <w:b/>
      <w:sz w:val="24"/>
      <w:szCs w:val="24"/>
    </w:rPr>
  </w:style>
  <w:style w:type="paragraph" w:customStyle="1" w:styleId="xl50">
    <w:name w:val="xl50"/>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left"/>
      <w:textAlignment w:val="baseline"/>
    </w:pPr>
    <w:rPr>
      <w:rFonts w:ascii="VNI-Helve-Condense" w:eastAsia="Times New Roman" w:hAnsi="VNI-Helve-Condense"/>
      <w:color w:val="FF0000"/>
      <w:sz w:val="24"/>
      <w:szCs w:val="24"/>
    </w:rPr>
  </w:style>
  <w:style w:type="paragraph" w:customStyle="1" w:styleId="xl51">
    <w:name w:val="xl51"/>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left"/>
      <w:textAlignment w:val="baseline"/>
    </w:pPr>
    <w:rPr>
      <w:rFonts w:ascii="VNI-Helve-Condense" w:eastAsia="Times New Roman" w:hAnsi="VNI-Helve-Condense"/>
      <w:sz w:val="24"/>
      <w:szCs w:val="24"/>
    </w:rPr>
  </w:style>
  <w:style w:type="paragraph" w:customStyle="1" w:styleId="xl52">
    <w:name w:val="xl52"/>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left"/>
      <w:textAlignment w:val="baseline"/>
    </w:pPr>
    <w:rPr>
      <w:rFonts w:eastAsia="Times New Roman"/>
      <w:sz w:val="24"/>
      <w:szCs w:val="24"/>
    </w:rPr>
  </w:style>
  <w:style w:type="paragraph" w:customStyle="1" w:styleId="xl53">
    <w:name w:val="xl53"/>
    <w:basedOn w:val="Normal"/>
    <w:rsid w:val="00596415"/>
    <w:pPr>
      <w:pBdr>
        <w:left w:val="single" w:sz="6" w:space="0" w:color="auto"/>
        <w:bottom w:val="dotted" w:sz="6" w:space="0" w:color="auto"/>
      </w:pBdr>
      <w:overflowPunct w:val="0"/>
      <w:autoSpaceDE w:val="0"/>
      <w:autoSpaceDN w:val="0"/>
      <w:adjustRightInd w:val="0"/>
      <w:spacing w:beforeAutospacing="0" w:afterAutospacing="0" w:line="240" w:lineRule="auto"/>
      <w:jc w:val="left"/>
      <w:textAlignment w:val="baseline"/>
    </w:pPr>
    <w:rPr>
      <w:rFonts w:eastAsia="Times New Roman"/>
      <w:color w:val="800000"/>
      <w:sz w:val="24"/>
      <w:szCs w:val="24"/>
    </w:rPr>
  </w:style>
  <w:style w:type="paragraph" w:customStyle="1" w:styleId="xl54">
    <w:name w:val="xl54"/>
    <w:basedOn w:val="Normal"/>
    <w:rsid w:val="00596415"/>
    <w:pPr>
      <w:pBdr>
        <w:left w:val="single" w:sz="6" w:space="0" w:color="auto"/>
        <w:bottom w:val="dotted" w:sz="6" w:space="0" w:color="auto"/>
        <w:right w:val="single" w:sz="6" w:space="0" w:color="000000"/>
      </w:pBdr>
      <w:overflowPunct w:val="0"/>
      <w:autoSpaceDE w:val="0"/>
      <w:autoSpaceDN w:val="0"/>
      <w:adjustRightInd w:val="0"/>
      <w:spacing w:beforeAutospacing="0" w:afterAutospacing="0" w:line="240" w:lineRule="auto"/>
      <w:jc w:val="center"/>
      <w:textAlignment w:val="baseline"/>
    </w:pPr>
    <w:rPr>
      <w:rFonts w:eastAsia="Times New Roman"/>
      <w:color w:val="800000"/>
      <w:sz w:val="24"/>
      <w:szCs w:val="24"/>
    </w:rPr>
  </w:style>
  <w:style w:type="paragraph" w:customStyle="1" w:styleId="xl56">
    <w:name w:val="xl56"/>
    <w:basedOn w:val="Normal"/>
    <w:rsid w:val="00596415"/>
    <w:pPr>
      <w:pBdr>
        <w:left w:val="single" w:sz="6" w:space="0" w:color="auto"/>
        <w:right w:val="single" w:sz="6" w:space="0" w:color="000000"/>
      </w:pBdr>
      <w:overflowPunct w:val="0"/>
      <w:autoSpaceDE w:val="0"/>
      <w:autoSpaceDN w:val="0"/>
      <w:adjustRightInd w:val="0"/>
      <w:spacing w:beforeAutospacing="0" w:afterAutospacing="0" w:line="240" w:lineRule="auto"/>
      <w:jc w:val="center"/>
      <w:textAlignment w:val="baseline"/>
    </w:pPr>
    <w:rPr>
      <w:rFonts w:eastAsia="Times New Roman"/>
      <w:color w:val="FF0000"/>
      <w:sz w:val="24"/>
      <w:szCs w:val="24"/>
    </w:rPr>
  </w:style>
  <w:style w:type="paragraph" w:customStyle="1" w:styleId="xl57">
    <w:name w:val="xl57"/>
    <w:basedOn w:val="Normal"/>
    <w:rsid w:val="00596415"/>
    <w:pPr>
      <w:pBdr>
        <w:left w:val="single" w:sz="6" w:space="0" w:color="auto"/>
        <w:bottom w:val="dotted" w:sz="6" w:space="0" w:color="auto"/>
        <w:right w:val="single" w:sz="6" w:space="0" w:color="000000"/>
      </w:pBdr>
      <w:overflowPunct w:val="0"/>
      <w:autoSpaceDE w:val="0"/>
      <w:autoSpaceDN w:val="0"/>
      <w:adjustRightInd w:val="0"/>
      <w:spacing w:beforeAutospacing="0" w:afterAutospacing="0" w:line="240" w:lineRule="auto"/>
      <w:jc w:val="center"/>
      <w:textAlignment w:val="baseline"/>
    </w:pPr>
    <w:rPr>
      <w:rFonts w:eastAsia="Times New Roman"/>
      <w:color w:val="FF0000"/>
      <w:sz w:val="24"/>
      <w:szCs w:val="24"/>
    </w:rPr>
  </w:style>
  <w:style w:type="paragraph" w:customStyle="1" w:styleId="xl58">
    <w:name w:val="xl58"/>
    <w:basedOn w:val="Normal"/>
    <w:rsid w:val="00596415"/>
    <w:pPr>
      <w:pBdr>
        <w:left w:val="single" w:sz="6" w:space="0" w:color="auto"/>
        <w:bottom w:val="single" w:sz="6" w:space="0" w:color="000000"/>
        <w:right w:val="single" w:sz="6" w:space="0" w:color="000000"/>
      </w:pBdr>
      <w:overflowPunct w:val="0"/>
      <w:autoSpaceDE w:val="0"/>
      <w:autoSpaceDN w:val="0"/>
      <w:adjustRightInd w:val="0"/>
      <w:spacing w:beforeAutospacing="0" w:afterAutospacing="0" w:line="240" w:lineRule="auto"/>
      <w:jc w:val="center"/>
      <w:textAlignment w:val="baseline"/>
    </w:pPr>
    <w:rPr>
      <w:rFonts w:eastAsia="Times New Roman"/>
      <w:b/>
      <w:sz w:val="24"/>
      <w:szCs w:val="24"/>
    </w:rPr>
  </w:style>
  <w:style w:type="paragraph" w:customStyle="1" w:styleId="xl60">
    <w:name w:val="xl60"/>
    <w:basedOn w:val="Normal"/>
    <w:rsid w:val="00596415"/>
    <w:pPr>
      <w:pBdr>
        <w:top w:val="dotted" w:sz="6" w:space="0" w:color="auto"/>
        <w:left w:val="single" w:sz="6" w:space="0" w:color="000000"/>
        <w:bottom w:val="single" w:sz="6" w:space="0" w:color="auto"/>
        <w:right w:val="single" w:sz="6" w:space="0" w:color="auto"/>
      </w:pBdr>
      <w:overflowPunct w:val="0"/>
      <w:autoSpaceDE w:val="0"/>
      <w:autoSpaceDN w:val="0"/>
      <w:adjustRightInd w:val="0"/>
      <w:spacing w:beforeAutospacing="0" w:afterAutospacing="0" w:line="240" w:lineRule="auto"/>
      <w:jc w:val="left"/>
      <w:textAlignment w:val="baseline"/>
    </w:pPr>
    <w:rPr>
      <w:rFonts w:eastAsia="Times New Roman"/>
      <w:color w:val="0000FF"/>
      <w:sz w:val="24"/>
      <w:szCs w:val="24"/>
    </w:rPr>
  </w:style>
  <w:style w:type="paragraph" w:customStyle="1" w:styleId="xl90">
    <w:name w:val="xl90"/>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left"/>
      <w:textAlignment w:val="baseline"/>
    </w:pPr>
    <w:rPr>
      <w:rFonts w:eastAsia="Times New Roman"/>
      <w:sz w:val="18"/>
      <w:szCs w:val="24"/>
    </w:rPr>
  </w:style>
  <w:style w:type="paragraph" w:customStyle="1" w:styleId="xl91">
    <w:name w:val="xl91"/>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sz w:val="18"/>
      <w:szCs w:val="24"/>
    </w:rPr>
  </w:style>
  <w:style w:type="paragraph" w:customStyle="1" w:styleId="xl92">
    <w:name w:val="xl92"/>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sz w:val="18"/>
      <w:szCs w:val="24"/>
    </w:rPr>
  </w:style>
  <w:style w:type="paragraph" w:customStyle="1" w:styleId="xl93">
    <w:name w:val="xl93"/>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sz w:val="18"/>
      <w:szCs w:val="24"/>
    </w:rPr>
  </w:style>
  <w:style w:type="paragraph" w:customStyle="1" w:styleId="BodyText211">
    <w:name w:val="Body Text 211"/>
    <w:basedOn w:val="Normal"/>
    <w:rsid w:val="00596415"/>
    <w:pPr>
      <w:widowControl w:val="0"/>
      <w:overflowPunct w:val="0"/>
      <w:autoSpaceDE w:val="0"/>
      <w:autoSpaceDN w:val="0"/>
      <w:adjustRightInd w:val="0"/>
      <w:spacing w:before="0" w:beforeAutospacing="0" w:after="0" w:afterAutospacing="0" w:line="240" w:lineRule="auto"/>
      <w:ind w:left="360"/>
      <w:textAlignment w:val="baseline"/>
    </w:pPr>
    <w:rPr>
      <w:rFonts w:eastAsia="Times New Roman"/>
      <w:sz w:val="24"/>
      <w:szCs w:val="24"/>
    </w:rPr>
  </w:style>
  <w:style w:type="paragraph" w:customStyle="1" w:styleId="xl184">
    <w:name w:val="xl184"/>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ascii="Symbol" w:eastAsia="Times New Roman" w:hAnsi="Symbol"/>
      <w:sz w:val="18"/>
      <w:szCs w:val="24"/>
    </w:rPr>
  </w:style>
  <w:style w:type="paragraph" w:customStyle="1" w:styleId="xl185">
    <w:name w:val="xl185"/>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ascii="Arial Unicode MS" w:eastAsia="Arial Unicode MS"/>
      <w:sz w:val="18"/>
      <w:szCs w:val="24"/>
    </w:rPr>
  </w:style>
  <w:style w:type="paragraph" w:customStyle="1" w:styleId="xl186">
    <w:name w:val="xl186"/>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ascii="Arial Unicode MS" w:eastAsia="Arial Unicode MS"/>
      <w:sz w:val="18"/>
      <w:szCs w:val="24"/>
    </w:rPr>
  </w:style>
  <w:style w:type="paragraph" w:customStyle="1" w:styleId="xl187">
    <w:name w:val="xl187"/>
    <w:basedOn w:val="Normal"/>
    <w:rsid w:val="00596415"/>
    <w:pPr>
      <w:pBdr>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left"/>
      <w:textAlignment w:val="baseline"/>
    </w:pPr>
    <w:rPr>
      <w:rFonts w:ascii="Arial Unicode MS" w:eastAsia="Arial Unicode MS"/>
      <w:b/>
      <w:sz w:val="18"/>
      <w:szCs w:val="24"/>
    </w:rPr>
  </w:style>
  <w:style w:type="paragraph" w:customStyle="1" w:styleId="xl188">
    <w:name w:val="xl188"/>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left"/>
      <w:textAlignment w:val="baseline"/>
    </w:pPr>
    <w:rPr>
      <w:rFonts w:ascii="Arial Unicode MS" w:eastAsia="Arial Unicode MS"/>
      <w:sz w:val="18"/>
      <w:szCs w:val="24"/>
    </w:rPr>
  </w:style>
  <w:style w:type="paragraph" w:customStyle="1" w:styleId="xl189">
    <w:name w:val="xl189"/>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ascii="Arial Unicode MS" w:eastAsia="Arial Unicode MS"/>
      <w:b/>
      <w:sz w:val="18"/>
      <w:szCs w:val="24"/>
    </w:rPr>
  </w:style>
  <w:style w:type="paragraph" w:customStyle="1" w:styleId="xl190">
    <w:name w:val="xl190"/>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left"/>
      <w:textAlignment w:val="baseline"/>
    </w:pPr>
    <w:rPr>
      <w:rFonts w:ascii="Arial Unicode MS" w:eastAsia="Arial Unicode MS"/>
      <w:sz w:val="18"/>
      <w:szCs w:val="24"/>
    </w:rPr>
  </w:style>
  <w:style w:type="paragraph" w:customStyle="1" w:styleId="xl191">
    <w:name w:val="xl191"/>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ascii="Arial Unicode MS" w:eastAsia="Arial Unicode MS"/>
      <w:sz w:val="18"/>
      <w:szCs w:val="24"/>
    </w:rPr>
  </w:style>
  <w:style w:type="paragraph" w:customStyle="1" w:styleId="xl192">
    <w:name w:val="xl192"/>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ascii="Arial Unicode MS" w:eastAsia="Arial Unicode MS"/>
      <w:sz w:val="18"/>
      <w:szCs w:val="24"/>
    </w:rPr>
  </w:style>
  <w:style w:type="paragraph" w:customStyle="1" w:styleId="xl193">
    <w:name w:val="xl193"/>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ascii="Arial Unicode MS" w:eastAsia="Arial Unicode MS"/>
      <w:sz w:val="18"/>
      <w:szCs w:val="24"/>
    </w:rPr>
  </w:style>
  <w:style w:type="paragraph" w:customStyle="1" w:styleId="xl194">
    <w:name w:val="xl194"/>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left"/>
      <w:textAlignment w:val="baseline"/>
    </w:pPr>
    <w:rPr>
      <w:rFonts w:ascii="Arial Unicode MS" w:eastAsia="Arial Unicode MS"/>
      <w:sz w:val="18"/>
      <w:szCs w:val="24"/>
    </w:rPr>
  </w:style>
  <w:style w:type="paragraph" w:customStyle="1" w:styleId="xl195">
    <w:name w:val="xl195"/>
    <w:basedOn w:val="Normal"/>
    <w:rsid w:val="00596415"/>
    <w:pPr>
      <w:pBdr>
        <w:top w:val="single" w:sz="6" w:space="0" w:color="auto"/>
        <w:left w:val="single" w:sz="6" w:space="0" w:color="auto"/>
        <w:bottom w:val="single" w:sz="6" w:space="0" w:color="auto"/>
      </w:pBdr>
      <w:overflowPunct w:val="0"/>
      <w:autoSpaceDE w:val="0"/>
      <w:autoSpaceDN w:val="0"/>
      <w:adjustRightInd w:val="0"/>
      <w:spacing w:beforeAutospacing="0" w:afterAutospacing="0" w:line="240" w:lineRule="auto"/>
      <w:jc w:val="center"/>
      <w:textAlignment w:val="baseline"/>
    </w:pPr>
    <w:rPr>
      <w:rFonts w:ascii="Arial Unicode MS" w:eastAsia="Arial Unicode MS"/>
      <w:sz w:val="18"/>
      <w:szCs w:val="24"/>
    </w:rPr>
  </w:style>
  <w:style w:type="paragraph" w:customStyle="1" w:styleId="xl196">
    <w:name w:val="xl196"/>
    <w:basedOn w:val="Normal"/>
    <w:rsid w:val="00596415"/>
    <w:pPr>
      <w:pBdr>
        <w:top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ascii="Arial Unicode MS" w:eastAsia="Arial Unicode MS"/>
      <w:sz w:val="18"/>
      <w:szCs w:val="24"/>
    </w:rPr>
  </w:style>
  <w:style w:type="paragraph" w:customStyle="1" w:styleId="xl197">
    <w:name w:val="xl197"/>
    <w:basedOn w:val="Normal"/>
    <w:rsid w:val="00596415"/>
    <w:pPr>
      <w:pBdr>
        <w:top w:val="single" w:sz="6" w:space="0" w:color="auto"/>
        <w:left w:val="single" w:sz="6" w:space="0" w:color="auto"/>
        <w:bottom w:val="single" w:sz="6" w:space="0" w:color="auto"/>
      </w:pBdr>
      <w:overflowPunct w:val="0"/>
      <w:autoSpaceDE w:val="0"/>
      <w:autoSpaceDN w:val="0"/>
      <w:adjustRightInd w:val="0"/>
      <w:spacing w:beforeAutospacing="0" w:afterAutospacing="0" w:line="240" w:lineRule="auto"/>
      <w:jc w:val="center"/>
      <w:textAlignment w:val="baseline"/>
    </w:pPr>
    <w:rPr>
      <w:rFonts w:ascii="Arial Unicode MS" w:eastAsia="Arial Unicode MS"/>
      <w:sz w:val="18"/>
      <w:szCs w:val="24"/>
    </w:rPr>
  </w:style>
  <w:style w:type="paragraph" w:customStyle="1" w:styleId="xl198">
    <w:name w:val="xl198"/>
    <w:basedOn w:val="Normal"/>
    <w:rsid w:val="00596415"/>
    <w:pPr>
      <w:pBdr>
        <w:top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ascii="Arial Unicode MS" w:eastAsia="Arial Unicode MS"/>
      <w:sz w:val="18"/>
      <w:szCs w:val="24"/>
    </w:rPr>
  </w:style>
  <w:style w:type="paragraph" w:customStyle="1" w:styleId="xl199">
    <w:name w:val="xl199"/>
    <w:basedOn w:val="Normal"/>
    <w:rsid w:val="00596415"/>
    <w:pPr>
      <w:pBdr>
        <w:top w:val="single" w:sz="6" w:space="0" w:color="auto"/>
        <w:left w:val="single" w:sz="6" w:space="0" w:color="auto"/>
        <w:bottom w:val="single" w:sz="6" w:space="0" w:color="auto"/>
      </w:pBdr>
      <w:overflowPunct w:val="0"/>
      <w:autoSpaceDE w:val="0"/>
      <w:autoSpaceDN w:val="0"/>
      <w:adjustRightInd w:val="0"/>
      <w:spacing w:beforeAutospacing="0" w:afterAutospacing="0" w:line="240" w:lineRule="auto"/>
      <w:jc w:val="center"/>
      <w:textAlignment w:val="baseline"/>
    </w:pPr>
    <w:rPr>
      <w:rFonts w:ascii="Arial Unicode MS" w:eastAsia="Arial Unicode MS"/>
      <w:b/>
      <w:sz w:val="18"/>
      <w:szCs w:val="24"/>
    </w:rPr>
  </w:style>
  <w:style w:type="paragraph" w:customStyle="1" w:styleId="xl200">
    <w:name w:val="xl200"/>
    <w:basedOn w:val="Normal"/>
    <w:rsid w:val="00596415"/>
    <w:pPr>
      <w:pBdr>
        <w:top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ascii="Arial Unicode MS" w:eastAsia="Arial Unicode MS"/>
      <w:b/>
      <w:sz w:val="18"/>
      <w:szCs w:val="24"/>
    </w:rPr>
  </w:style>
  <w:style w:type="paragraph" w:customStyle="1" w:styleId="xl201">
    <w:name w:val="xl201"/>
    <w:basedOn w:val="Normal"/>
    <w:rsid w:val="00596415"/>
    <w:pPr>
      <w:pBdr>
        <w:top w:val="single" w:sz="6" w:space="0" w:color="auto"/>
        <w:left w:val="single" w:sz="6" w:space="0" w:color="auto"/>
        <w:bottom w:val="single" w:sz="6" w:space="0" w:color="auto"/>
      </w:pBdr>
      <w:overflowPunct w:val="0"/>
      <w:autoSpaceDE w:val="0"/>
      <w:autoSpaceDN w:val="0"/>
      <w:adjustRightInd w:val="0"/>
      <w:spacing w:beforeAutospacing="0" w:afterAutospacing="0" w:line="240" w:lineRule="auto"/>
      <w:jc w:val="center"/>
      <w:textAlignment w:val="baseline"/>
    </w:pPr>
    <w:rPr>
      <w:rFonts w:ascii="Arial Unicode MS" w:eastAsia="Arial Unicode MS"/>
      <w:b/>
      <w:sz w:val="18"/>
      <w:szCs w:val="24"/>
    </w:rPr>
  </w:style>
  <w:style w:type="paragraph" w:customStyle="1" w:styleId="xl202">
    <w:name w:val="xl202"/>
    <w:basedOn w:val="Normal"/>
    <w:rsid w:val="00596415"/>
    <w:pPr>
      <w:pBdr>
        <w:top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ascii="Arial Unicode MS" w:eastAsia="Arial Unicode MS"/>
      <w:b/>
      <w:sz w:val="18"/>
      <w:szCs w:val="24"/>
    </w:rPr>
  </w:style>
  <w:style w:type="paragraph" w:customStyle="1" w:styleId="xl203">
    <w:name w:val="xl203"/>
    <w:basedOn w:val="Normal"/>
    <w:rsid w:val="00596415"/>
    <w:pPr>
      <w:pBdr>
        <w:top w:val="single" w:sz="6" w:space="0" w:color="auto"/>
        <w:left w:val="single" w:sz="6" w:space="0" w:color="auto"/>
        <w:bottom w:val="single" w:sz="6" w:space="0" w:color="auto"/>
      </w:pBdr>
      <w:overflowPunct w:val="0"/>
      <w:autoSpaceDE w:val="0"/>
      <w:autoSpaceDN w:val="0"/>
      <w:adjustRightInd w:val="0"/>
      <w:spacing w:beforeAutospacing="0" w:afterAutospacing="0" w:line="240" w:lineRule="auto"/>
      <w:jc w:val="center"/>
      <w:textAlignment w:val="baseline"/>
    </w:pPr>
    <w:rPr>
      <w:rFonts w:ascii="Arial Unicode MS" w:eastAsia="Arial Unicode MS"/>
      <w:sz w:val="18"/>
      <w:szCs w:val="24"/>
    </w:rPr>
  </w:style>
  <w:style w:type="paragraph" w:customStyle="1" w:styleId="xl846">
    <w:name w:val="xl846"/>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ascii="Arial Unicode MS" w:eastAsia="Arial Unicode MS"/>
      <w:b/>
      <w:sz w:val="24"/>
      <w:szCs w:val="24"/>
    </w:rPr>
  </w:style>
  <w:style w:type="paragraph" w:customStyle="1" w:styleId="xl847">
    <w:name w:val="xl847"/>
    <w:basedOn w:val="Normal"/>
    <w:rsid w:val="00596415"/>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Autospacing="0" w:afterAutospacing="0" w:line="240" w:lineRule="auto"/>
      <w:jc w:val="center"/>
      <w:textAlignment w:val="baseline"/>
    </w:pPr>
    <w:rPr>
      <w:rFonts w:ascii="Arial Unicode MS" w:eastAsia="Arial Unicode MS"/>
      <w:b/>
      <w:sz w:val="24"/>
      <w:szCs w:val="24"/>
    </w:rPr>
  </w:style>
  <w:style w:type="paragraph" w:customStyle="1" w:styleId="xl848">
    <w:name w:val="xl848"/>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ascii="Arial Unicode MS" w:eastAsia="Arial Unicode MS"/>
      <w:b/>
      <w:sz w:val="24"/>
      <w:szCs w:val="24"/>
    </w:rPr>
  </w:style>
  <w:style w:type="paragraph" w:customStyle="1" w:styleId="xl849">
    <w:name w:val="xl849"/>
    <w:basedOn w:val="Normal"/>
    <w:rsid w:val="00596415"/>
    <w:pPr>
      <w:pBdr>
        <w:top w:val="single" w:sz="6" w:space="0" w:color="auto"/>
        <w:left w:val="single" w:sz="6" w:space="0" w:color="auto"/>
        <w:bottom w:val="single" w:sz="6" w:space="0" w:color="auto"/>
      </w:pBdr>
      <w:shd w:val="clear" w:color="auto" w:fill="00FFFF"/>
      <w:overflowPunct w:val="0"/>
      <w:autoSpaceDE w:val="0"/>
      <w:autoSpaceDN w:val="0"/>
      <w:adjustRightInd w:val="0"/>
      <w:spacing w:beforeAutospacing="0" w:afterAutospacing="0" w:line="240" w:lineRule="auto"/>
      <w:jc w:val="center"/>
      <w:textAlignment w:val="baseline"/>
    </w:pPr>
    <w:rPr>
      <w:rFonts w:ascii="Arial Unicode MS" w:eastAsia="Arial Unicode MS"/>
      <w:b/>
      <w:sz w:val="24"/>
      <w:szCs w:val="24"/>
    </w:rPr>
  </w:style>
  <w:style w:type="paragraph" w:customStyle="1" w:styleId="xl850">
    <w:name w:val="xl850"/>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b/>
      <w:sz w:val="24"/>
      <w:szCs w:val="24"/>
    </w:rPr>
  </w:style>
  <w:style w:type="paragraph" w:customStyle="1" w:styleId="xl851">
    <w:name w:val="xl851"/>
    <w:basedOn w:val="Normal"/>
    <w:rsid w:val="00596415"/>
    <w:pPr>
      <w:pBdr>
        <w:top w:val="single" w:sz="6" w:space="0" w:color="auto"/>
        <w:left w:val="single" w:sz="6" w:space="0" w:color="auto"/>
        <w:bottom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b/>
      <w:sz w:val="24"/>
      <w:szCs w:val="24"/>
    </w:rPr>
  </w:style>
  <w:style w:type="paragraph" w:customStyle="1" w:styleId="xl852">
    <w:name w:val="xl852"/>
    <w:basedOn w:val="Normal"/>
    <w:rsid w:val="00596415"/>
    <w:pPr>
      <w:pBdr>
        <w:top w:val="single" w:sz="6" w:space="0" w:color="auto"/>
        <w:bottom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b/>
      <w:sz w:val="24"/>
      <w:szCs w:val="24"/>
    </w:rPr>
  </w:style>
  <w:style w:type="paragraph" w:customStyle="1" w:styleId="xl853">
    <w:name w:val="xl853"/>
    <w:basedOn w:val="Normal"/>
    <w:rsid w:val="00596415"/>
    <w:pPr>
      <w:pBdr>
        <w:top w:val="single" w:sz="6" w:space="0" w:color="auto"/>
        <w:bottom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54">
    <w:name w:val="xl854"/>
    <w:basedOn w:val="Normal"/>
    <w:rsid w:val="00596415"/>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Autospacing="0" w:afterAutospacing="0" w:line="240" w:lineRule="auto"/>
      <w:jc w:val="left"/>
      <w:textAlignment w:val="baseline"/>
    </w:pPr>
    <w:rPr>
      <w:rFonts w:eastAsia="Times New Roman"/>
      <w:b/>
      <w:i/>
      <w:sz w:val="24"/>
      <w:szCs w:val="24"/>
      <w:u w:val="single"/>
    </w:rPr>
  </w:style>
  <w:style w:type="paragraph" w:customStyle="1" w:styleId="xl855">
    <w:name w:val="xl855"/>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left"/>
      <w:textAlignment w:val="baseline"/>
    </w:pPr>
    <w:rPr>
      <w:rFonts w:eastAsia="Times New Roman"/>
      <w:color w:val="0000FF"/>
      <w:sz w:val="24"/>
      <w:szCs w:val="24"/>
    </w:rPr>
  </w:style>
  <w:style w:type="paragraph" w:customStyle="1" w:styleId="xl856">
    <w:name w:val="xl856"/>
    <w:basedOn w:val="Normal"/>
    <w:rsid w:val="00596415"/>
    <w:pPr>
      <w:pBdr>
        <w:top w:val="single" w:sz="6" w:space="0" w:color="auto"/>
        <w:left w:val="single" w:sz="6" w:space="0" w:color="auto"/>
        <w:bottom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57">
    <w:name w:val="xl857"/>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58">
    <w:name w:val="xl858"/>
    <w:basedOn w:val="Normal"/>
    <w:rsid w:val="00596415"/>
    <w:pPr>
      <w:pBdr>
        <w:top w:val="single" w:sz="6" w:space="0" w:color="auto"/>
        <w:left w:val="single" w:sz="6" w:space="0" w:color="auto"/>
        <w:bottom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color w:val="FF0000"/>
      <w:sz w:val="24"/>
      <w:szCs w:val="24"/>
    </w:rPr>
  </w:style>
  <w:style w:type="paragraph" w:customStyle="1" w:styleId="xl859">
    <w:name w:val="xl859"/>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60">
    <w:name w:val="xl860"/>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61">
    <w:name w:val="xl861"/>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color w:val="FF0000"/>
      <w:sz w:val="24"/>
      <w:szCs w:val="24"/>
    </w:rPr>
  </w:style>
  <w:style w:type="paragraph" w:customStyle="1" w:styleId="xl862">
    <w:name w:val="xl862"/>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color w:val="FF0000"/>
      <w:sz w:val="24"/>
      <w:szCs w:val="24"/>
    </w:rPr>
  </w:style>
  <w:style w:type="paragraph" w:customStyle="1" w:styleId="xl863">
    <w:name w:val="xl863"/>
    <w:basedOn w:val="Normal"/>
    <w:rsid w:val="00596415"/>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64">
    <w:name w:val="xl864"/>
    <w:basedOn w:val="Normal"/>
    <w:rsid w:val="00596415"/>
    <w:pPr>
      <w:pBdr>
        <w:top w:val="single" w:sz="6" w:space="0" w:color="auto"/>
        <w:left w:val="single" w:sz="6" w:space="0" w:color="auto"/>
        <w:bottom w:val="single" w:sz="6" w:space="0" w:color="auto"/>
      </w:pBdr>
      <w:shd w:val="clear" w:color="auto" w:fill="00FFFF"/>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65">
    <w:name w:val="xl865"/>
    <w:basedOn w:val="Normal"/>
    <w:rsid w:val="00596415"/>
    <w:pPr>
      <w:pBdr>
        <w:top w:val="single" w:sz="6" w:space="0" w:color="auto"/>
        <w:left w:val="single" w:sz="6" w:space="0" w:color="auto"/>
        <w:bottom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color w:val="FF0000"/>
      <w:sz w:val="24"/>
      <w:szCs w:val="24"/>
    </w:rPr>
  </w:style>
  <w:style w:type="paragraph" w:customStyle="1" w:styleId="xl866">
    <w:name w:val="xl866"/>
    <w:basedOn w:val="Normal"/>
    <w:rsid w:val="00596415"/>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Autospacing="0" w:afterAutospacing="0" w:line="240" w:lineRule="auto"/>
      <w:jc w:val="left"/>
      <w:textAlignment w:val="baseline"/>
    </w:pPr>
    <w:rPr>
      <w:rFonts w:eastAsia="Times New Roman"/>
      <w:color w:val="0000FF"/>
      <w:sz w:val="24"/>
      <w:szCs w:val="24"/>
    </w:rPr>
  </w:style>
  <w:style w:type="paragraph" w:customStyle="1" w:styleId="xl867">
    <w:name w:val="xl867"/>
    <w:basedOn w:val="Normal"/>
    <w:rsid w:val="00596415"/>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Autospacing="0" w:afterAutospacing="0" w:line="240" w:lineRule="auto"/>
      <w:jc w:val="left"/>
      <w:textAlignment w:val="baseline"/>
    </w:pPr>
    <w:rPr>
      <w:rFonts w:eastAsia="Times New Roman"/>
      <w:sz w:val="24"/>
      <w:szCs w:val="24"/>
    </w:rPr>
  </w:style>
  <w:style w:type="paragraph" w:customStyle="1" w:styleId="xl868">
    <w:name w:val="xl868"/>
    <w:basedOn w:val="Normal"/>
    <w:rsid w:val="00596415"/>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69">
    <w:name w:val="xl869"/>
    <w:basedOn w:val="Normal"/>
    <w:rsid w:val="00596415"/>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70">
    <w:name w:val="xl870"/>
    <w:basedOn w:val="Normal"/>
    <w:rsid w:val="00596415"/>
    <w:pPr>
      <w:pBdr>
        <w:top w:val="single" w:sz="6" w:space="0" w:color="auto"/>
        <w:left w:val="single" w:sz="6" w:space="0" w:color="auto"/>
        <w:bottom w:val="single" w:sz="6" w:space="0" w:color="auto"/>
      </w:pBdr>
      <w:shd w:val="clear" w:color="auto" w:fill="00FFFF"/>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71">
    <w:name w:val="xl871"/>
    <w:basedOn w:val="Normal"/>
    <w:rsid w:val="00596415"/>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Autospacing="0" w:afterAutospacing="0" w:line="240" w:lineRule="auto"/>
      <w:jc w:val="left"/>
      <w:textAlignment w:val="baseline"/>
    </w:pPr>
    <w:rPr>
      <w:rFonts w:eastAsia="Times New Roman"/>
      <w:sz w:val="24"/>
      <w:szCs w:val="24"/>
    </w:rPr>
  </w:style>
  <w:style w:type="paragraph" w:customStyle="1" w:styleId="xl873">
    <w:name w:val="xl873"/>
    <w:basedOn w:val="Normal"/>
    <w:rsid w:val="00596415"/>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Autospacing="0" w:afterAutospacing="0" w:line="240" w:lineRule="auto"/>
      <w:jc w:val="center"/>
      <w:textAlignment w:val="baseline"/>
    </w:pPr>
    <w:rPr>
      <w:rFonts w:eastAsia="Times New Roman"/>
      <w:color w:val="FF0000"/>
      <w:sz w:val="24"/>
      <w:szCs w:val="24"/>
    </w:rPr>
  </w:style>
  <w:style w:type="paragraph" w:customStyle="1" w:styleId="xl875">
    <w:name w:val="xl875"/>
    <w:basedOn w:val="Normal"/>
    <w:rsid w:val="00596415"/>
    <w:pPr>
      <w:pBdr>
        <w:top w:val="single" w:sz="6" w:space="0" w:color="auto"/>
        <w:left w:val="single" w:sz="6" w:space="0" w:color="auto"/>
        <w:bottom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color w:val="FF0000"/>
      <w:sz w:val="24"/>
      <w:szCs w:val="24"/>
    </w:rPr>
  </w:style>
  <w:style w:type="paragraph" w:customStyle="1" w:styleId="xl876">
    <w:name w:val="xl876"/>
    <w:basedOn w:val="Normal"/>
    <w:rsid w:val="00596415"/>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77">
    <w:name w:val="xl877"/>
    <w:basedOn w:val="Normal"/>
    <w:rsid w:val="00596415"/>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Autospacing="0" w:afterAutospacing="0" w:line="240" w:lineRule="auto"/>
      <w:jc w:val="center"/>
      <w:textAlignment w:val="baseline"/>
    </w:pPr>
    <w:rPr>
      <w:rFonts w:eastAsia="Times New Roman"/>
      <w:color w:val="FF0000"/>
      <w:sz w:val="24"/>
      <w:szCs w:val="24"/>
    </w:rPr>
  </w:style>
  <w:style w:type="paragraph" w:customStyle="1" w:styleId="xl878">
    <w:name w:val="xl878"/>
    <w:basedOn w:val="Normal"/>
    <w:rsid w:val="00596415"/>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Autospacing="0" w:afterAutospacing="0" w:line="240" w:lineRule="auto"/>
      <w:jc w:val="center"/>
      <w:textAlignment w:val="baseline"/>
    </w:pPr>
    <w:rPr>
      <w:rFonts w:eastAsia="Times New Roman"/>
      <w:color w:val="FF0000"/>
      <w:sz w:val="24"/>
      <w:szCs w:val="24"/>
    </w:rPr>
  </w:style>
  <w:style w:type="paragraph" w:customStyle="1" w:styleId="xl879">
    <w:name w:val="xl879"/>
    <w:basedOn w:val="Normal"/>
    <w:rsid w:val="00596415"/>
    <w:pPr>
      <w:pBdr>
        <w:top w:val="single" w:sz="6" w:space="0" w:color="auto"/>
        <w:left w:val="single" w:sz="6" w:space="0" w:color="auto"/>
        <w:bottom w:val="single" w:sz="6" w:space="0" w:color="auto"/>
      </w:pBdr>
      <w:shd w:val="clear" w:color="auto" w:fill="FFFFFF"/>
      <w:overflowPunct w:val="0"/>
      <w:autoSpaceDE w:val="0"/>
      <w:autoSpaceDN w:val="0"/>
      <w:adjustRightInd w:val="0"/>
      <w:spacing w:beforeAutospacing="0" w:afterAutospacing="0" w:line="240" w:lineRule="auto"/>
      <w:jc w:val="center"/>
      <w:textAlignment w:val="baseline"/>
    </w:pPr>
    <w:rPr>
      <w:rFonts w:eastAsia="Times New Roman"/>
      <w:color w:val="FF0000"/>
      <w:sz w:val="24"/>
      <w:szCs w:val="24"/>
    </w:rPr>
  </w:style>
  <w:style w:type="paragraph" w:customStyle="1" w:styleId="xl880">
    <w:name w:val="xl880"/>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81">
    <w:name w:val="xl881"/>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color w:val="FF0000"/>
      <w:sz w:val="24"/>
      <w:szCs w:val="24"/>
    </w:rPr>
  </w:style>
  <w:style w:type="paragraph" w:customStyle="1" w:styleId="xl882">
    <w:name w:val="xl882"/>
    <w:basedOn w:val="Normal"/>
    <w:rsid w:val="00596415"/>
    <w:pPr>
      <w:pBdr>
        <w:top w:val="single" w:sz="6" w:space="0" w:color="auto"/>
        <w:left w:val="single" w:sz="6" w:space="0" w:color="auto"/>
        <w:bottom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color w:val="FF0000"/>
      <w:sz w:val="24"/>
      <w:szCs w:val="24"/>
    </w:rPr>
  </w:style>
  <w:style w:type="paragraph" w:customStyle="1" w:styleId="xl883">
    <w:name w:val="xl883"/>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color w:val="FF0000"/>
      <w:sz w:val="24"/>
      <w:szCs w:val="24"/>
    </w:rPr>
  </w:style>
  <w:style w:type="paragraph" w:customStyle="1" w:styleId="xl884">
    <w:name w:val="xl884"/>
    <w:basedOn w:val="Normal"/>
    <w:rsid w:val="00596415"/>
    <w:pPr>
      <w:pBdr>
        <w:top w:val="single" w:sz="6" w:space="0" w:color="auto"/>
        <w:left w:val="single" w:sz="6" w:space="0" w:color="auto"/>
        <w:bottom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color w:val="FF0000"/>
      <w:sz w:val="24"/>
      <w:szCs w:val="24"/>
    </w:rPr>
  </w:style>
  <w:style w:type="paragraph" w:customStyle="1" w:styleId="xl885">
    <w:name w:val="xl885"/>
    <w:basedOn w:val="Normal"/>
    <w:rsid w:val="00596415"/>
    <w:pPr>
      <w:pBdr>
        <w:top w:val="dotted" w:sz="6" w:space="0" w:color="000000"/>
        <w:left w:val="single" w:sz="6" w:space="0" w:color="000000"/>
        <w:bottom w:val="dotted" w:sz="6" w:space="0" w:color="000000"/>
      </w:pBdr>
      <w:shd w:val="clear" w:color="auto" w:fill="00FFFF"/>
      <w:overflowPunct w:val="0"/>
      <w:autoSpaceDE w:val="0"/>
      <w:autoSpaceDN w:val="0"/>
      <w:adjustRightInd w:val="0"/>
      <w:spacing w:beforeAutospacing="0" w:afterAutospacing="0" w:line="240" w:lineRule="auto"/>
      <w:jc w:val="left"/>
      <w:textAlignment w:val="baseline"/>
    </w:pPr>
    <w:rPr>
      <w:rFonts w:eastAsia="Times New Roman"/>
      <w:b/>
      <w:i/>
      <w:sz w:val="24"/>
      <w:szCs w:val="24"/>
      <w:u w:val="single"/>
    </w:rPr>
  </w:style>
  <w:style w:type="paragraph" w:customStyle="1" w:styleId="xl886">
    <w:name w:val="xl886"/>
    <w:basedOn w:val="Normal"/>
    <w:rsid w:val="00596415"/>
    <w:pPr>
      <w:shd w:val="clear" w:color="auto" w:fill="00FFFF"/>
      <w:overflowPunct w:val="0"/>
      <w:autoSpaceDE w:val="0"/>
      <w:autoSpaceDN w:val="0"/>
      <w:adjustRightInd w:val="0"/>
      <w:spacing w:beforeAutospacing="0" w:afterAutospacing="0" w:line="240" w:lineRule="auto"/>
      <w:jc w:val="left"/>
      <w:textAlignment w:val="baseline"/>
    </w:pPr>
    <w:rPr>
      <w:rFonts w:eastAsia="Times New Roman"/>
      <w:sz w:val="24"/>
      <w:szCs w:val="24"/>
    </w:rPr>
  </w:style>
  <w:style w:type="paragraph" w:customStyle="1" w:styleId="xl887">
    <w:name w:val="xl887"/>
    <w:basedOn w:val="Normal"/>
    <w:rsid w:val="00596415"/>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Autospacing="0" w:afterAutospacing="0" w:line="240" w:lineRule="auto"/>
      <w:jc w:val="center"/>
      <w:textAlignment w:val="baseline"/>
    </w:pPr>
    <w:rPr>
      <w:rFonts w:eastAsia="Times New Roman"/>
      <w:color w:val="FF0000"/>
      <w:sz w:val="24"/>
      <w:szCs w:val="24"/>
    </w:rPr>
  </w:style>
  <w:style w:type="paragraph" w:customStyle="1" w:styleId="xl888">
    <w:name w:val="xl888"/>
    <w:basedOn w:val="Normal"/>
    <w:rsid w:val="00596415"/>
    <w:pPr>
      <w:pBdr>
        <w:top w:val="single" w:sz="6" w:space="0" w:color="auto"/>
        <w:left w:val="single" w:sz="6" w:space="0" w:color="auto"/>
        <w:bottom w:val="single" w:sz="6" w:space="0" w:color="auto"/>
      </w:pBdr>
      <w:shd w:val="clear" w:color="auto" w:fill="FFFFFF"/>
      <w:overflowPunct w:val="0"/>
      <w:autoSpaceDE w:val="0"/>
      <w:autoSpaceDN w:val="0"/>
      <w:adjustRightInd w:val="0"/>
      <w:spacing w:beforeAutospacing="0" w:afterAutospacing="0" w:line="240" w:lineRule="auto"/>
      <w:jc w:val="center"/>
      <w:textAlignment w:val="baseline"/>
    </w:pPr>
    <w:rPr>
      <w:rFonts w:eastAsia="Times New Roman"/>
      <w:color w:val="FF0000"/>
      <w:sz w:val="24"/>
      <w:szCs w:val="24"/>
    </w:rPr>
  </w:style>
  <w:style w:type="paragraph" w:customStyle="1" w:styleId="xl889">
    <w:name w:val="xl889"/>
    <w:basedOn w:val="Normal"/>
    <w:rsid w:val="00596415"/>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Autospacing="0" w:afterAutospacing="0" w:line="240" w:lineRule="auto"/>
      <w:jc w:val="left"/>
      <w:textAlignment w:val="baseline"/>
    </w:pPr>
    <w:rPr>
      <w:rFonts w:eastAsia="Times New Roman"/>
      <w:color w:val="0000FF"/>
      <w:sz w:val="24"/>
      <w:szCs w:val="24"/>
    </w:rPr>
  </w:style>
  <w:style w:type="paragraph" w:customStyle="1" w:styleId="xl890">
    <w:name w:val="xl890"/>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left"/>
      <w:textAlignment w:val="baseline"/>
    </w:pPr>
    <w:rPr>
      <w:rFonts w:eastAsia="Times New Roman"/>
      <w:color w:val="FF0000"/>
      <w:sz w:val="24"/>
      <w:szCs w:val="24"/>
    </w:rPr>
  </w:style>
  <w:style w:type="paragraph" w:customStyle="1" w:styleId="xl891">
    <w:name w:val="xl891"/>
    <w:basedOn w:val="Normal"/>
    <w:rsid w:val="00596415"/>
    <w:pPr>
      <w:pBdr>
        <w:left w:val="single" w:sz="6" w:space="0" w:color="000000"/>
        <w:bottom w:val="dotted" w:sz="6" w:space="0" w:color="000000"/>
      </w:pBdr>
      <w:shd w:val="clear" w:color="auto" w:fill="00FFFF"/>
      <w:overflowPunct w:val="0"/>
      <w:autoSpaceDE w:val="0"/>
      <w:autoSpaceDN w:val="0"/>
      <w:adjustRightInd w:val="0"/>
      <w:spacing w:beforeAutospacing="0" w:afterAutospacing="0" w:line="240" w:lineRule="auto"/>
      <w:jc w:val="left"/>
      <w:textAlignment w:val="baseline"/>
    </w:pPr>
    <w:rPr>
      <w:rFonts w:eastAsia="Times New Roman"/>
      <w:b/>
      <w:i/>
      <w:sz w:val="24"/>
      <w:szCs w:val="24"/>
      <w:u w:val="single"/>
    </w:rPr>
  </w:style>
  <w:style w:type="paragraph" w:customStyle="1" w:styleId="xl892">
    <w:name w:val="xl892"/>
    <w:basedOn w:val="Normal"/>
    <w:rsid w:val="00596415"/>
    <w:pPr>
      <w:pBdr>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left"/>
      <w:textAlignment w:val="baseline"/>
    </w:pPr>
    <w:rPr>
      <w:rFonts w:eastAsia="Times New Roman"/>
      <w:color w:val="0000FF"/>
      <w:sz w:val="24"/>
      <w:szCs w:val="24"/>
    </w:rPr>
  </w:style>
  <w:style w:type="paragraph" w:customStyle="1" w:styleId="xl893">
    <w:name w:val="xl893"/>
    <w:basedOn w:val="Normal"/>
    <w:rsid w:val="00596415"/>
    <w:pPr>
      <w:pBdr>
        <w:top w:val="single" w:sz="6" w:space="0" w:color="auto"/>
        <w:left w:val="single" w:sz="6" w:space="0" w:color="auto"/>
        <w:bottom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94">
    <w:name w:val="xl894"/>
    <w:basedOn w:val="Normal"/>
    <w:rsid w:val="00596415"/>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95">
    <w:name w:val="xl895"/>
    <w:basedOn w:val="Normal"/>
    <w:rsid w:val="00596415"/>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Autospacing="0" w:afterAutospacing="0" w:line="240" w:lineRule="auto"/>
      <w:jc w:val="left"/>
      <w:textAlignment w:val="baseline"/>
    </w:pPr>
    <w:rPr>
      <w:rFonts w:eastAsia="Times New Roman"/>
      <w:b/>
      <w:i/>
      <w:sz w:val="24"/>
      <w:szCs w:val="24"/>
    </w:rPr>
  </w:style>
  <w:style w:type="paragraph" w:customStyle="1" w:styleId="xl896">
    <w:name w:val="xl896"/>
    <w:basedOn w:val="Normal"/>
    <w:rsid w:val="00596415"/>
    <w:pPr>
      <w:pBdr>
        <w:left w:val="single" w:sz="6" w:space="0" w:color="auto"/>
        <w:bottom w:val="single" w:sz="6" w:space="0" w:color="auto"/>
        <w:right w:val="single" w:sz="6" w:space="0" w:color="auto"/>
      </w:pBdr>
      <w:shd w:val="clear" w:color="auto" w:fill="00FFFF"/>
      <w:overflowPunct w:val="0"/>
      <w:autoSpaceDE w:val="0"/>
      <w:autoSpaceDN w:val="0"/>
      <w:adjustRightInd w:val="0"/>
      <w:spacing w:beforeAutospacing="0" w:afterAutospacing="0" w:line="240" w:lineRule="auto"/>
      <w:jc w:val="left"/>
      <w:textAlignment w:val="baseline"/>
    </w:pPr>
    <w:rPr>
      <w:rFonts w:eastAsia="Times New Roman"/>
      <w:b/>
      <w:i/>
      <w:sz w:val="24"/>
      <w:szCs w:val="24"/>
    </w:rPr>
  </w:style>
  <w:style w:type="paragraph" w:customStyle="1" w:styleId="xl897">
    <w:name w:val="xl897"/>
    <w:basedOn w:val="Normal"/>
    <w:rsid w:val="00596415"/>
    <w:pPr>
      <w:pBdr>
        <w:top w:val="single" w:sz="6" w:space="0" w:color="auto"/>
        <w:bottom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b/>
      <w:sz w:val="24"/>
      <w:szCs w:val="24"/>
    </w:rPr>
  </w:style>
  <w:style w:type="paragraph" w:customStyle="1" w:styleId="xl898">
    <w:name w:val="xl898"/>
    <w:basedOn w:val="Normal"/>
    <w:rsid w:val="00596415"/>
    <w:pPr>
      <w:pBdr>
        <w:top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99">
    <w:name w:val="xl899"/>
    <w:basedOn w:val="Normal"/>
    <w:rsid w:val="00596415"/>
    <w:pPr>
      <w:pBdr>
        <w:top w:val="single" w:sz="6" w:space="0" w:color="auto"/>
        <w:bottom w:val="single" w:sz="6" w:space="0" w:color="auto"/>
      </w:pBdr>
      <w:overflowPunct w:val="0"/>
      <w:autoSpaceDE w:val="0"/>
      <w:autoSpaceDN w:val="0"/>
      <w:adjustRightInd w:val="0"/>
      <w:spacing w:beforeAutospacing="0" w:afterAutospacing="0" w:line="240" w:lineRule="auto"/>
      <w:jc w:val="left"/>
      <w:textAlignment w:val="baseline"/>
    </w:pPr>
    <w:rPr>
      <w:rFonts w:eastAsia="Times New Roman"/>
      <w:sz w:val="24"/>
      <w:szCs w:val="24"/>
    </w:rPr>
  </w:style>
  <w:style w:type="paragraph" w:customStyle="1" w:styleId="xl900">
    <w:name w:val="xl900"/>
    <w:basedOn w:val="Normal"/>
    <w:rsid w:val="00596415"/>
    <w:pPr>
      <w:pBdr>
        <w:top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left"/>
      <w:textAlignment w:val="baseline"/>
    </w:pPr>
    <w:rPr>
      <w:rFonts w:eastAsia="Times New Roman"/>
      <w:sz w:val="24"/>
      <w:szCs w:val="24"/>
    </w:rPr>
  </w:style>
  <w:style w:type="paragraph" w:customStyle="1" w:styleId="xl901">
    <w:name w:val="xl901"/>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left"/>
      <w:textAlignment w:val="baseline"/>
    </w:pPr>
    <w:rPr>
      <w:rFonts w:eastAsia="Times New Roman"/>
      <w:b/>
      <w:sz w:val="24"/>
      <w:szCs w:val="24"/>
    </w:rPr>
  </w:style>
  <w:style w:type="paragraph" w:customStyle="1" w:styleId="xl805">
    <w:name w:val="xl805"/>
    <w:basedOn w:val="Normal"/>
    <w:rsid w:val="00596415"/>
    <w:pPr>
      <w:overflowPunct w:val="0"/>
      <w:autoSpaceDE w:val="0"/>
      <w:autoSpaceDN w:val="0"/>
      <w:adjustRightInd w:val="0"/>
      <w:spacing w:beforeAutospacing="0" w:afterAutospacing="0" w:line="240" w:lineRule="auto"/>
      <w:jc w:val="center"/>
      <w:textAlignment w:val="baseline"/>
    </w:pPr>
    <w:rPr>
      <w:rFonts w:ascii="Arial Unicode MS" w:eastAsia="Arial Unicode MS"/>
      <w:sz w:val="24"/>
      <w:szCs w:val="24"/>
    </w:rPr>
  </w:style>
  <w:style w:type="paragraph" w:customStyle="1" w:styleId="xl806">
    <w:name w:val="xl806"/>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ascii="Arial Unicode MS" w:eastAsia="Arial Unicode MS"/>
      <w:b/>
      <w:sz w:val="24"/>
      <w:szCs w:val="24"/>
    </w:rPr>
  </w:style>
  <w:style w:type="paragraph" w:customStyle="1" w:styleId="xl807">
    <w:name w:val="xl807"/>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left"/>
      <w:textAlignment w:val="baseline"/>
    </w:pPr>
    <w:rPr>
      <w:rFonts w:eastAsia="Times New Roman"/>
      <w:sz w:val="24"/>
      <w:szCs w:val="24"/>
    </w:rPr>
  </w:style>
  <w:style w:type="paragraph" w:customStyle="1" w:styleId="xl808">
    <w:name w:val="xl808"/>
    <w:basedOn w:val="Normal"/>
    <w:rsid w:val="00596415"/>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Autospacing="0" w:afterAutospacing="0" w:line="240" w:lineRule="auto"/>
      <w:jc w:val="center"/>
      <w:textAlignment w:val="baseline"/>
    </w:pPr>
    <w:rPr>
      <w:rFonts w:ascii="Arial Unicode MS" w:eastAsia="Arial Unicode MS"/>
      <w:b/>
      <w:sz w:val="24"/>
      <w:szCs w:val="24"/>
    </w:rPr>
  </w:style>
  <w:style w:type="paragraph" w:customStyle="1" w:styleId="xl809">
    <w:name w:val="xl809"/>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10">
    <w:name w:val="xl810"/>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11">
    <w:name w:val="xl811"/>
    <w:basedOn w:val="Normal"/>
    <w:rsid w:val="00596415"/>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12">
    <w:name w:val="xl812"/>
    <w:basedOn w:val="Normal"/>
    <w:rsid w:val="00596415"/>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13">
    <w:name w:val="xl813"/>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color w:val="FF0000"/>
      <w:sz w:val="24"/>
      <w:szCs w:val="24"/>
    </w:rPr>
  </w:style>
  <w:style w:type="paragraph" w:customStyle="1" w:styleId="xl814">
    <w:name w:val="xl814"/>
    <w:basedOn w:val="Normal"/>
    <w:rsid w:val="00596415"/>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Autospacing="0" w:afterAutospacing="0" w:line="240" w:lineRule="auto"/>
      <w:jc w:val="center"/>
      <w:textAlignment w:val="baseline"/>
    </w:pPr>
    <w:rPr>
      <w:rFonts w:eastAsia="Times New Roman"/>
      <w:color w:val="FF0000"/>
      <w:sz w:val="24"/>
      <w:szCs w:val="24"/>
    </w:rPr>
  </w:style>
  <w:style w:type="paragraph" w:customStyle="1" w:styleId="xl815">
    <w:name w:val="xl815"/>
    <w:basedOn w:val="Normal"/>
    <w:rsid w:val="00596415"/>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17">
    <w:name w:val="xl817"/>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18">
    <w:name w:val="xl818"/>
    <w:basedOn w:val="Normal"/>
    <w:rsid w:val="00596415"/>
    <w:pPr>
      <w:pBdr>
        <w:top w:val="single" w:sz="6" w:space="0" w:color="auto"/>
        <w:left w:val="single" w:sz="6" w:space="0" w:color="auto"/>
        <w:bottom w:val="single" w:sz="6" w:space="0" w:color="auto"/>
        <w:right w:val="single" w:sz="6" w:space="0" w:color="auto"/>
      </w:pBdr>
      <w:shd w:val="clear" w:color="auto" w:fill="00FFFF"/>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19">
    <w:name w:val="xl819"/>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20">
    <w:name w:val="xl820"/>
    <w:basedOn w:val="Normal"/>
    <w:rsid w:val="00596415"/>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822">
    <w:name w:val="xl822"/>
    <w:basedOn w:val="Normal"/>
    <w:rsid w:val="00596415"/>
    <w:pPr>
      <w:pBdr>
        <w:top w:val="single" w:sz="6" w:space="0" w:color="auto"/>
        <w:left w:val="single" w:sz="6" w:space="0" w:color="auto"/>
        <w:bottom w:val="single" w:sz="6" w:space="0" w:color="auto"/>
      </w:pBdr>
      <w:overflowPunct w:val="0"/>
      <w:autoSpaceDE w:val="0"/>
      <w:autoSpaceDN w:val="0"/>
      <w:adjustRightInd w:val="0"/>
      <w:spacing w:beforeAutospacing="0" w:afterAutospacing="0" w:line="240" w:lineRule="auto"/>
      <w:jc w:val="center"/>
      <w:textAlignment w:val="baseline"/>
    </w:pPr>
    <w:rPr>
      <w:rFonts w:ascii="Arial Unicode MS" w:eastAsia="Arial Unicode MS"/>
      <w:b/>
      <w:sz w:val="24"/>
      <w:szCs w:val="24"/>
    </w:rPr>
  </w:style>
  <w:style w:type="paragraph" w:customStyle="1" w:styleId="xl824">
    <w:name w:val="xl824"/>
    <w:basedOn w:val="Normal"/>
    <w:rsid w:val="00596415"/>
    <w:pPr>
      <w:pBdr>
        <w:top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ascii="Arial Unicode MS" w:eastAsia="Arial Unicode MS"/>
      <w:b/>
      <w:sz w:val="24"/>
      <w:szCs w:val="24"/>
    </w:rPr>
  </w:style>
  <w:style w:type="paragraph" w:customStyle="1" w:styleId="xl902">
    <w:name w:val="xl902"/>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color w:val="000000"/>
      <w:sz w:val="24"/>
      <w:szCs w:val="24"/>
    </w:rPr>
  </w:style>
  <w:style w:type="paragraph" w:customStyle="1" w:styleId="xl903">
    <w:name w:val="xl903"/>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color w:val="000000"/>
      <w:sz w:val="24"/>
      <w:szCs w:val="24"/>
    </w:rPr>
  </w:style>
  <w:style w:type="paragraph" w:customStyle="1" w:styleId="xl904">
    <w:name w:val="xl904"/>
    <w:basedOn w:val="Normal"/>
    <w:rsid w:val="00596415"/>
    <w:pPr>
      <w:pBdr>
        <w:top w:val="single" w:sz="6" w:space="0" w:color="auto"/>
        <w:left w:val="single" w:sz="6" w:space="0" w:color="auto"/>
        <w:bottom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color w:val="000000"/>
      <w:sz w:val="24"/>
      <w:szCs w:val="24"/>
    </w:rPr>
  </w:style>
  <w:style w:type="paragraph" w:customStyle="1" w:styleId="xl905">
    <w:name w:val="xl905"/>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color w:val="000000"/>
      <w:sz w:val="24"/>
      <w:szCs w:val="24"/>
    </w:rPr>
  </w:style>
  <w:style w:type="paragraph" w:customStyle="1" w:styleId="xl906">
    <w:name w:val="xl906"/>
    <w:basedOn w:val="Normal"/>
    <w:rsid w:val="00596415"/>
    <w:pPr>
      <w:pBdr>
        <w:top w:val="single" w:sz="6" w:space="0" w:color="auto"/>
        <w:left w:val="single" w:sz="6" w:space="0" w:color="auto"/>
        <w:bottom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color w:val="000000"/>
      <w:sz w:val="24"/>
      <w:szCs w:val="24"/>
    </w:rPr>
  </w:style>
  <w:style w:type="paragraph" w:customStyle="1" w:styleId="xl907">
    <w:name w:val="xl907"/>
    <w:basedOn w:val="Normal"/>
    <w:rsid w:val="00596415"/>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Autospacing="0" w:afterAutospacing="0" w:line="240" w:lineRule="auto"/>
      <w:jc w:val="center"/>
      <w:textAlignment w:val="baseline"/>
    </w:pPr>
    <w:rPr>
      <w:rFonts w:eastAsia="Times New Roman"/>
      <w:color w:val="000000"/>
      <w:sz w:val="24"/>
      <w:szCs w:val="24"/>
    </w:rPr>
  </w:style>
  <w:style w:type="paragraph" w:customStyle="1" w:styleId="xl908">
    <w:name w:val="xl908"/>
    <w:basedOn w:val="Normal"/>
    <w:rsid w:val="00596415"/>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Autospacing="0" w:afterAutospacing="0" w:line="240" w:lineRule="auto"/>
      <w:jc w:val="center"/>
      <w:textAlignment w:val="baseline"/>
    </w:pPr>
    <w:rPr>
      <w:rFonts w:eastAsia="Times New Roman"/>
      <w:color w:val="000000"/>
      <w:sz w:val="24"/>
      <w:szCs w:val="24"/>
    </w:rPr>
  </w:style>
  <w:style w:type="paragraph" w:customStyle="1" w:styleId="xl909">
    <w:name w:val="xl909"/>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color w:val="000000"/>
      <w:sz w:val="24"/>
      <w:szCs w:val="24"/>
    </w:rPr>
  </w:style>
  <w:style w:type="paragraph" w:customStyle="1" w:styleId="xl910">
    <w:name w:val="xl910"/>
    <w:basedOn w:val="Normal"/>
    <w:rsid w:val="00596415"/>
    <w:pPr>
      <w:pBdr>
        <w:top w:val="single" w:sz="6" w:space="0" w:color="auto"/>
        <w:left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color w:val="000000"/>
      <w:sz w:val="24"/>
      <w:szCs w:val="24"/>
    </w:rPr>
  </w:style>
  <w:style w:type="paragraph" w:customStyle="1" w:styleId="xl911">
    <w:name w:val="xl911"/>
    <w:basedOn w:val="Normal"/>
    <w:rsid w:val="00596415"/>
    <w:pPr>
      <w:pBdr>
        <w:top w:val="single" w:sz="6" w:space="0" w:color="auto"/>
        <w:left w:val="single" w:sz="6" w:space="0" w:color="auto"/>
        <w:bottom w:val="single" w:sz="6" w:space="0" w:color="auto"/>
        <w:right w:val="single" w:sz="6" w:space="0" w:color="auto"/>
      </w:pBdr>
      <w:shd w:val="clear" w:color="auto" w:fill="FFFFFF"/>
      <w:overflowPunct w:val="0"/>
      <w:autoSpaceDE w:val="0"/>
      <w:autoSpaceDN w:val="0"/>
      <w:adjustRightInd w:val="0"/>
      <w:spacing w:beforeAutospacing="0" w:afterAutospacing="0" w:line="240" w:lineRule="auto"/>
      <w:jc w:val="center"/>
      <w:textAlignment w:val="baseline"/>
    </w:pPr>
    <w:rPr>
      <w:rFonts w:eastAsia="Times New Roman"/>
      <w:color w:val="000000"/>
      <w:sz w:val="24"/>
      <w:szCs w:val="24"/>
    </w:rPr>
  </w:style>
  <w:style w:type="paragraph" w:customStyle="1" w:styleId="xl912">
    <w:name w:val="xl912"/>
    <w:basedOn w:val="Normal"/>
    <w:rsid w:val="00596415"/>
    <w:pPr>
      <w:pBdr>
        <w:top w:val="single" w:sz="6" w:space="0" w:color="auto"/>
        <w:left w:val="single" w:sz="6" w:space="0" w:color="auto"/>
        <w:bottom w:val="single" w:sz="6" w:space="0" w:color="auto"/>
      </w:pBdr>
      <w:shd w:val="clear" w:color="auto" w:fill="FFFFFF"/>
      <w:overflowPunct w:val="0"/>
      <w:autoSpaceDE w:val="0"/>
      <w:autoSpaceDN w:val="0"/>
      <w:adjustRightInd w:val="0"/>
      <w:spacing w:beforeAutospacing="0" w:afterAutospacing="0" w:line="240" w:lineRule="auto"/>
      <w:jc w:val="center"/>
      <w:textAlignment w:val="baseline"/>
    </w:pPr>
    <w:rPr>
      <w:rFonts w:eastAsia="Times New Roman"/>
      <w:color w:val="000000"/>
      <w:sz w:val="24"/>
      <w:szCs w:val="24"/>
    </w:rPr>
  </w:style>
  <w:style w:type="paragraph" w:customStyle="1" w:styleId="xl913">
    <w:name w:val="xl913"/>
    <w:basedOn w:val="Normal"/>
    <w:rsid w:val="00596415"/>
    <w:pPr>
      <w:pBdr>
        <w:top w:val="single" w:sz="6" w:space="0" w:color="auto"/>
        <w:bottom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b/>
      <w:sz w:val="24"/>
      <w:szCs w:val="24"/>
    </w:rPr>
  </w:style>
  <w:style w:type="paragraph" w:customStyle="1" w:styleId="xl914">
    <w:name w:val="xl914"/>
    <w:basedOn w:val="Normal"/>
    <w:rsid w:val="00596415"/>
    <w:pPr>
      <w:pBdr>
        <w:top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915">
    <w:name w:val="xl915"/>
    <w:basedOn w:val="Normal"/>
    <w:rsid w:val="00596415"/>
    <w:pPr>
      <w:pBdr>
        <w:top w:val="single" w:sz="6" w:space="0" w:color="auto"/>
        <w:left w:val="single" w:sz="6" w:space="0" w:color="auto"/>
        <w:bottom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b/>
      <w:sz w:val="24"/>
      <w:szCs w:val="24"/>
    </w:rPr>
  </w:style>
  <w:style w:type="paragraph" w:customStyle="1" w:styleId="xl916">
    <w:name w:val="xl916"/>
    <w:basedOn w:val="Normal"/>
    <w:rsid w:val="00596415"/>
    <w:pPr>
      <w:pBdr>
        <w:top w:val="single" w:sz="6" w:space="0" w:color="auto"/>
        <w:bottom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b/>
      <w:sz w:val="24"/>
      <w:szCs w:val="24"/>
    </w:rPr>
  </w:style>
  <w:style w:type="paragraph" w:customStyle="1" w:styleId="xl917">
    <w:name w:val="xl917"/>
    <w:basedOn w:val="Normal"/>
    <w:rsid w:val="00596415"/>
    <w:pPr>
      <w:pBdr>
        <w:top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center"/>
      <w:textAlignment w:val="baseline"/>
    </w:pPr>
    <w:rPr>
      <w:rFonts w:eastAsia="Times New Roman"/>
      <w:sz w:val="24"/>
      <w:szCs w:val="24"/>
    </w:rPr>
  </w:style>
  <w:style w:type="paragraph" w:customStyle="1" w:styleId="xl918">
    <w:name w:val="xl918"/>
    <w:basedOn w:val="Normal"/>
    <w:rsid w:val="00596415"/>
    <w:pPr>
      <w:pBdr>
        <w:top w:val="single" w:sz="6" w:space="0" w:color="auto"/>
        <w:bottom w:val="single" w:sz="6" w:space="0" w:color="auto"/>
      </w:pBdr>
      <w:overflowPunct w:val="0"/>
      <w:autoSpaceDE w:val="0"/>
      <w:autoSpaceDN w:val="0"/>
      <w:adjustRightInd w:val="0"/>
      <w:spacing w:beforeAutospacing="0" w:afterAutospacing="0" w:line="240" w:lineRule="auto"/>
      <w:jc w:val="left"/>
      <w:textAlignment w:val="baseline"/>
    </w:pPr>
    <w:rPr>
      <w:rFonts w:eastAsia="Times New Roman"/>
      <w:sz w:val="24"/>
      <w:szCs w:val="24"/>
    </w:rPr>
  </w:style>
  <w:style w:type="paragraph" w:customStyle="1" w:styleId="xl919">
    <w:name w:val="xl919"/>
    <w:basedOn w:val="Normal"/>
    <w:rsid w:val="00596415"/>
    <w:pPr>
      <w:pBdr>
        <w:top w:val="single" w:sz="6" w:space="0" w:color="auto"/>
        <w:bottom w:val="single" w:sz="6" w:space="0" w:color="auto"/>
        <w:right w:val="single" w:sz="6" w:space="0" w:color="auto"/>
      </w:pBdr>
      <w:overflowPunct w:val="0"/>
      <w:autoSpaceDE w:val="0"/>
      <w:autoSpaceDN w:val="0"/>
      <w:adjustRightInd w:val="0"/>
      <w:spacing w:beforeAutospacing="0" w:afterAutospacing="0" w:line="240" w:lineRule="auto"/>
      <w:jc w:val="left"/>
      <w:textAlignment w:val="baseline"/>
    </w:pPr>
    <w:rPr>
      <w:rFonts w:eastAsia="Times New Roman"/>
      <w:sz w:val="24"/>
      <w:szCs w:val="24"/>
    </w:rPr>
  </w:style>
  <w:style w:type="paragraph" w:customStyle="1" w:styleId="CharCharChar1CharCharCharChar">
    <w:name w:val="Char Char Char1 Char Char Char Char"/>
    <w:basedOn w:val="Normal"/>
    <w:rsid w:val="00596415"/>
    <w:pPr>
      <w:spacing w:before="0" w:beforeAutospacing="0" w:after="160" w:afterAutospacing="0" w:line="240" w:lineRule="exact"/>
      <w:jc w:val="left"/>
    </w:pPr>
    <w:rPr>
      <w:rFonts w:ascii="Verdana" w:eastAsia="MS Mincho" w:hAnsi="Verdana"/>
      <w:sz w:val="20"/>
      <w:szCs w:val="24"/>
    </w:rPr>
  </w:style>
  <w:style w:type="paragraph" w:customStyle="1" w:styleId="CharCharCharChar1CharChar">
    <w:name w:val="Char Char Char Char1 Char Char"/>
    <w:basedOn w:val="Normal"/>
    <w:rsid w:val="00596415"/>
    <w:pPr>
      <w:spacing w:before="0" w:beforeAutospacing="0" w:after="160" w:afterAutospacing="0" w:line="240" w:lineRule="exact"/>
      <w:jc w:val="left"/>
    </w:pPr>
    <w:rPr>
      <w:rFonts w:ascii="Verdana" w:eastAsia="Times New Roman" w:hAnsi="Verdana"/>
      <w:sz w:val="20"/>
      <w:szCs w:val="24"/>
    </w:rPr>
  </w:style>
  <w:style w:type="paragraph" w:customStyle="1" w:styleId="xl112">
    <w:name w:val="xl112"/>
    <w:basedOn w:val="Normal"/>
    <w:rsid w:val="00596415"/>
    <w:pPr>
      <w:spacing w:line="240" w:lineRule="auto"/>
      <w:jc w:val="center"/>
      <w:textAlignment w:val="center"/>
    </w:pPr>
    <w:rPr>
      <w:rFonts w:ascii="VNI-Times" w:eastAsia="Times New Roman" w:hAnsi="VNI-Times"/>
      <w:sz w:val="24"/>
      <w:szCs w:val="24"/>
    </w:rPr>
  </w:style>
  <w:style w:type="paragraph" w:customStyle="1" w:styleId="xl113">
    <w:name w:val="xl113"/>
    <w:basedOn w:val="Normal"/>
    <w:rsid w:val="00596415"/>
    <w:pPr>
      <w:spacing w:line="240" w:lineRule="auto"/>
      <w:jc w:val="left"/>
      <w:textAlignment w:val="center"/>
    </w:pPr>
    <w:rPr>
      <w:rFonts w:ascii="VNI-Times" w:eastAsia="Times New Roman" w:hAnsi="VNI-Times"/>
      <w:sz w:val="24"/>
      <w:szCs w:val="24"/>
    </w:rPr>
  </w:style>
  <w:style w:type="paragraph" w:customStyle="1" w:styleId="xl115">
    <w:name w:val="xl115"/>
    <w:basedOn w:val="Normal"/>
    <w:rsid w:val="00596415"/>
    <w:pPr>
      <w:spacing w:line="240" w:lineRule="auto"/>
      <w:jc w:val="left"/>
      <w:textAlignment w:val="center"/>
    </w:pPr>
    <w:rPr>
      <w:rFonts w:ascii="VNI-Times" w:eastAsia="Times New Roman" w:hAnsi="VNI-Times"/>
      <w:sz w:val="24"/>
      <w:szCs w:val="24"/>
    </w:rPr>
  </w:style>
  <w:style w:type="paragraph" w:customStyle="1" w:styleId="xl116">
    <w:name w:val="xl116"/>
    <w:basedOn w:val="Normal"/>
    <w:rsid w:val="00596415"/>
    <w:pPr>
      <w:pBdr>
        <w:top w:val="single" w:sz="4" w:space="0" w:color="auto"/>
        <w:left w:val="single" w:sz="4" w:space="0" w:color="auto"/>
        <w:right w:val="single" w:sz="4" w:space="0" w:color="auto"/>
      </w:pBdr>
      <w:spacing w:line="240" w:lineRule="auto"/>
      <w:jc w:val="left"/>
      <w:textAlignment w:val="center"/>
    </w:pPr>
    <w:rPr>
      <w:rFonts w:ascii="VNI-Times" w:eastAsia="Times New Roman" w:hAnsi="VNI-Times"/>
      <w:b/>
      <w:bCs/>
      <w:i/>
      <w:iCs/>
      <w:sz w:val="24"/>
      <w:szCs w:val="24"/>
      <w:u w:val="single"/>
    </w:rPr>
  </w:style>
  <w:style w:type="paragraph" w:customStyle="1" w:styleId="xl117">
    <w:name w:val="xl117"/>
    <w:basedOn w:val="Normal"/>
    <w:rsid w:val="00596415"/>
    <w:pPr>
      <w:spacing w:line="240" w:lineRule="auto"/>
      <w:jc w:val="left"/>
      <w:textAlignment w:val="center"/>
    </w:pPr>
    <w:rPr>
      <w:rFonts w:ascii="VNI-Times" w:eastAsia="Times New Roman" w:hAnsi="VNI-Times"/>
      <w:b/>
      <w:bCs/>
      <w:sz w:val="24"/>
      <w:szCs w:val="24"/>
    </w:rPr>
  </w:style>
  <w:style w:type="paragraph" w:customStyle="1" w:styleId="xl118">
    <w:name w:val="xl118"/>
    <w:basedOn w:val="Normal"/>
    <w:rsid w:val="00596415"/>
    <w:pPr>
      <w:pBdr>
        <w:top w:val="single" w:sz="4" w:space="0" w:color="333333"/>
        <w:left w:val="single" w:sz="4" w:space="0" w:color="333333"/>
        <w:bottom w:val="single" w:sz="4" w:space="0" w:color="333333"/>
        <w:right w:val="single" w:sz="4" w:space="0" w:color="333333"/>
      </w:pBdr>
      <w:shd w:val="clear" w:color="000000" w:fill="B7DEE8"/>
      <w:spacing w:line="240" w:lineRule="auto"/>
      <w:jc w:val="left"/>
      <w:textAlignment w:val="center"/>
    </w:pPr>
    <w:rPr>
      <w:rFonts w:ascii="VNI-Times" w:eastAsia="Times New Roman" w:hAnsi="VNI-Times"/>
      <w:b/>
      <w:bCs/>
      <w:sz w:val="24"/>
      <w:szCs w:val="24"/>
    </w:rPr>
  </w:style>
  <w:style w:type="paragraph" w:customStyle="1" w:styleId="xl119">
    <w:name w:val="xl119"/>
    <w:basedOn w:val="Normal"/>
    <w:rsid w:val="00596415"/>
    <w:pPr>
      <w:pBdr>
        <w:top w:val="single" w:sz="4" w:space="0" w:color="333333"/>
        <w:left w:val="single" w:sz="4" w:space="0" w:color="333333"/>
        <w:bottom w:val="single" w:sz="4" w:space="0" w:color="333333"/>
        <w:right w:val="single" w:sz="4" w:space="0" w:color="333333"/>
      </w:pBdr>
      <w:shd w:val="clear" w:color="000000" w:fill="B7DEE8"/>
      <w:spacing w:line="240" w:lineRule="auto"/>
      <w:jc w:val="left"/>
      <w:textAlignment w:val="center"/>
    </w:pPr>
    <w:rPr>
      <w:rFonts w:ascii="VNI-Times" w:eastAsia="Times New Roman" w:hAnsi="VNI-Times"/>
      <w:b/>
      <w:bCs/>
      <w:sz w:val="24"/>
      <w:szCs w:val="24"/>
    </w:rPr>
  </w:style>
  <w:style w:type="paragraph" w:customStyle="1" w:styleId="xl120">
    <w:name w:val="xl120"/>
    <w:basedOn w:val="Normal"/>
    <w:rsid w:val="00596415"/>
    <w:pPr>
      <w:pBdr>
        <w:top w:val="single" w:sz="4" w:space="0" w:color="333333"/>
        <w:left w:val="single" w:sz="4" w:space="0" w:color="333333"/>
        <w:bottom w:val="single" w:sz="4" w:space="0" w:color="333333"/>
        <w:right w:val="single" w:sz="4" w:space="0" w:color="333333"/>
      </w:pBdr>
      <w:shd w:val="clear" w:color="000000" w:fill="B7DEE8"/>
      <w:spacing w:line="240" w:lineRule="auto"/>
      <w:jc w:val="center"/>
      <w:textAlignment w:val="center"/>
    </w:pPr>
    <w:rPr>
      <w:rFonts w:ascii="VNI-Times" w:eastAsia="Times New Roman" w:hAnsi="VNI-Times"/>
      <w:b/>
      <w:bCs/>
      <w:sz w:val="24"/>
      <w:szCs w:val="24"/>
    </w:rPr>
  </w:style>
  <w:style w:type="paragraph" w:customStyle="1" w:styleId="xl121">
    <w:name w:val="xl121"/>
    <w:basedOn w:val="Normal"/>
    <w:rsid w:val="00596415"/>
    <w:pPr>
      <w:pBdr>
        <w:top w:val="single" w:sz="4" w:space="0" w:color="333333"/>
        <w:left w:val="single" w:sz="4" w:space="0" w:color="333333"/>
        <w:bottom w:val="single" w:sz="4" w:space="0" w:color="333333"/>
        <w:right w:val="single" w:sz="4" w:space="0" w:color="333333"/>
      </w:pBdr>
      <w:shd w:val="clear" w:color="000000" w:fill="B7DEE8"/>
      <w:spacing w:line="240" w:lineRule="auto"/>
      <w:jc w:val="center"/>
      <w:textAlignment w:val="center"/>
    </w:pPr>
    <w:rPr>
      <w:rFonts w:ascii="VNI-Times" w:eastAsia="Times New Roman" w:hAnsi="VNI-Times"/>
      <w:b/>
      <w:bCs/>
      <w:sz w:val="24"/>
      <w:szCs w:val="24"/>
    </w:rPr>
  </w:style>
  <w:style w:type="paragraph" w:customStyle="1" w:styleId="xl122">
    <w:name w:val="xl122"/>
    <w:basedOn w:val="Normal"/>
    <w:rsid w:val="00596415"/>
    <w:pPr>
      <w:pBdr>
        <w:top w:val="dotted" w:sz="4" w:space="0" w:color="333333"/>
        <w:left w:val="single" w:sz="4" w:space="0" w:color="auto"/>
        <w:bottom w:val="single" w:sz="4" w:space="0" w:color="auto"/>
        <w:right w:val="single" w:sz="4" w:space="0" w:color="auto"/>
      </w:pBdr>
      <w:spacing w:line="240" w:lineRule="auto"/>
      <w:jc w:val="center"/>
      <w:textAlignment w:val="center"/>
    </w:pPr>
    <w:rPr>
      <w:rFonts w:ascii="VNI-Times" w:eastAsia="Times New Roman" w:hAnsi="VNI-Times"/>
      <w:sz w:val="24"/>
      <w:szCs w:val="24"/>
    </w:rPr>
  </w:style>
  <w:style w:type="paragraph" w:customStyle="1" w:styleId="xl123">
    <w:name w:val="xl123"/>
    <w:basedOn w:val="Normal"/>
    <w:rsid w:val="00596415"/>
    <w:pPr>
      <w:pBdr>
        <w:top w:val="dotted" w:sz="4" w:space="0" w:color="333333"/>
        <w:left w:val="single" w:sz="4" w:space="0" w:color="333333"/>
        <w:bottom w:val="dotted" w:sz="4" w:space="0" w:color="333333"/>
        <w:right w:val="single" w:sz="4" w:space="0" w:color="333333"/>
      </w:pBdr>
      <w:spacing w:line="240" w:lineRule="auto"/>
      <w:jc w:val="left"/>
      <w:textAlignment w:val="center"/>
    </w:pPr>
    <w:rPr>
      <w:rFonts w:ascii="VNI-Times" w:eastAsia="Times New Roman" w:hAnsi="VNI-Times"/>
      <w:sz w:val="24"/>
      <w:szCs w:val="24"/>
    </w:rPr>
  </w:style>
  <w:style w:type="paragraph" w:customStyle="1" w:styleId="xl124">
    <w:name w:val="xl124"/>
    <w:basedOn w:val="Normal"/>
    <w:rsid w:val="00596415"/>
    <w:pPr>
      <w:pBdr>
        <w:top w:val="dotted" w:sz="4" w:space="0" w:color="333333"/>
        <w:left w:val="single" w:sz="4" w:space="0" w:color="333333"/>
        <w:bottom w:val="dotted" w:sz="4" w:space="0" w:color="333333"/>
        <w:right w:val="single" w:sz="4" w:space="0" w:color="333333"/>
      </w:pBdr>
      <w:spacing w:line="240" w:lineRule="auto"/>
      <w:jc w:val="center"/>
      <w:textAlignment w:val="center"/>
    </w:pPr>
    <w:rPr>
      <w:rFonts w:ascii="VNI-Times" w:eastAsia="Times New Roman" w:hAnsi="VNI-Times"/>
      <w:b/>
      <w:bCs/>
      <w:i/>
      <w:iCs/>
      <w:sz w:val="24"/>
      <w:szCs w:val="24"/>
      <w:u w:val="single"/>
    </w:rPr>
  </w:style>
  <w:style w:type="paragraph" w:customStyle="1" w:styleId="xl125">
    <w:name w:val="xl125"/>
    <w:basedOn w:val="Normal"/>
    <w:rsid w:val="00596415"/>
    <w:pPr>
      <w:pBdr>
        <w:top w:val="dotted" w:sz="4" w:space="0" w:color="333333"/>
        <w:left w:val="single" w:sz="4" w:space="0" w:color="333333"/>
        <w:bottom w:val="dotted" w:sz="4" w:space="0" w:color="333333"/>
        <w:right w:val="single" w:sz="4" w:space="0" w:color="333333"/>
      </w:pBdr>
      <w:spacing w:line="240" w:lineRule="auto"/>
      <w:jc w:val="left"/>
      <w:textAlignment w:val="center"/>
    </w:pPr>
    <w:rPr>
      <w:rFonts w:ascii="VNI-Times" w:eastAsia="Times New Roman" w:hAnsi="VNI-Times"/>
      <w:sz w:val="24"/>
      <w:szCs w:val="24"/>
    </w:rPr>
  </w:style>
  <w:style w:type="paragraph" w:customStyle="1" w:styleId="xl126">
    <w:name w:val="xl126"/>
    <w:basedOn w:val="Normal"/>
    <w:rsid w:val="00596415"/>
    <w:pPr>
      <w:pBdr>
        <w:top w:val="dotted" w:sz="4" w:space="0" w:color="333333"/>
        <w:left w:val="single" w:sz="4" w:space="0" w:color="333333"/>
        <w:bottom w:val="dotted" w:sz="4" w:space="0" w:color="333333"/>
        <w:right w:val="single" w:sz="4" w:space="0" w:color="333333"/>
      </w:pBdr>
      <w:spacing w:line="240" w:lineRule="auto"/>
      <w:jc w:val="center"/>
      <w:textAlignment w:val="center"/>
    </w:pPr>
    <w:rPr>
      <w:rFonts w:ascii="VNI-Times" w:eastAsia="Times New Roman" w:hAnsi="VNI-Times"/>
      <w:b/>
      <w:bCs/>
      <w:sz w:val="24"/>
      <w:szCs w:val="24"/>
    </w:rPr>
  </w:style>
  <w:style w:type="paragraph" w:customStyle="1" w:styleId="xl127">
    <w:name w:val="xl127"/>
    <w:basedOn w:val="Normal"/>
    <w:rsid w:val="00596415"/>
    <w:pPr>
      <w:pBdr>
        <w:top w:val="dotted" w:sz="4" w:space="0" w:color="333333"/>
        <w:left w:val="single" w:sz="4" w:space="0" w:color="333333"/>
        <w:bottom w:val="dotted" w:sz="4" w:space="0" w:color="333333"/>
        <w:right w:val="single" w:sz="4" w:space="0" w:color="333333"/>
      </w:pBdr>
      <w:spacing w:line="240" w:lineRule="auto"/>
      <w:jc w:val="left"/>
      <w:textAlignment w:val="center"/>
    </w:pPr>
    <w:rPr>
      <w:rFonts w:ascii="VNI-Times" w:eastAsia="Times New Roman" w:hAnsi="VNI-Times"/>
      <w:b/>
      <w:bCs/>
      <w:sz w:val="24"/>
      <w:szCs w:val="24"/>
    </w:rPr>
  </w:style>
  <w:style w:type="paragraph" w:customStyle="1" w:styleId="xl128">
    <w:name w:val="xl128"/>
    <w:basedOn w:val="Normal"/>
    <w:rsid w:val="00596415"/>
    <w:pPr>
      <w:pBdr>
        <w:top w:val="dotted" w:sz="4" w:space="0" w:color="333333"/>
        <w:left w:val="single" w:sz="4" w:space="0" w:color="333333"/>
        <w:bottom w:val="dotted" w:sz="4" w:space="0" w:color="333333"/>
        <w:right w:val="single" w:sz="4" w:space="0" w:color="333333"/>
      </w:pBdr>
      <w:spacing w:line="240" w:lineRule="auto"/>
      <w:jc w:val="left"/>
      <w:textAlignment w:val="center"/>
    </w:pPr>
    <w:rPr>
      <w:rFonts w:ascii="VNI-Times" w:eastAsia="Times New Roman" w:hAnsi="VNI-Times"/>
      <w:b/>
      <w:bCs/>
      <w:i/>
      <w:iCs/>
      <w:sz w:val="24"/>
      <w:szCs w:val="24"/>
      <w:u w:val="single"/>
    </w:rPr>
  </w:style>
  <w:style w:type="paragraph" w:customStyle="1" w:styleId="xl129">
    <w:name w:val="xl129"/>
    <w:basedOn w:val="Normal"/>
    <w:rsid w:val="00596415"/>
    <w:pPr>
      <w:pBdr>
        <w:top w:val="dotted" w:sz="4" w:space="0" w:color="333333"/>
        <w:left w:val="single" w:sz="4" w:space="0" w:color="333333"/>
        <w:bottom w:val="dotted" w:sz="4" w:space="0" w:color="333333"/>
        <w:right w:val="single" w:sz="4" w:space="0" w:color="333333"/>
      </w:pBdr>
      <w:spacing w:line="240" w:lineRule="auto"/>
      <w:jc w:val="left"/>
      <w:textAlignment w:val="center"/>
    </w:pPr>
    <w:rPr>
      <w:rFonts w:ascii="VNI-Times" w:eastAsia="Times New Roman" w:hAnsi="VNI-Times"/>
      <w:b/>
      <w:bCs/>
      <w:i/>
      <w:iCs/>
      <w:sz w:val="24"/>
      <w:szCs w:val="24"/>
      <w:u w:val="single"/>
    </w:rPr>
  </w:style>
  <w:style w:type="paragraph" w:customStyle="1" w:styleId="xl130">
    <w:name w:val="xl130"/>
    <w:basedOn w:val="Normal"/>
    <w:rsid w:val="00596415"/>
    <w:pPr>
      <w:pBdr>
        <w:top w:val="dotted" w:sz="4" w:space="0" w:color="auto"/>
        <w:left w:val="single" w:sz="4" w:space="0" w:color="333333"/>
        <w:bottom w:val="dotted" w:sz="4" w:space="0" w:color="auto"/>
        <w:right w:val="single" w:sz="4" w:space="0" w:color="333333"/>
      </w:pBdr>
      <w:spacing w:line="240" w:lineRule="auto"/>
      <w:jc w:val="center"/>
      <w:textAlignment w:val="center"/>
    </w:pPr>
    <w:rPr>
      <w:rFonts w:eastAsia="Times New Roman"/>
      <w:sz w:val="24"/>
      <w:szCs w:val="24"/>
    </w:rPr>
  </w:style>
  <w:style w:type="paragraph" w:customStyle="1" w:styleId="xl131">
    <w:name w:val="xl131"/>
    <w:basedOn w:val="Normal"/>
    <w:rsid w:val="00596415"/>
    <w:pPr>
      <w:pBdr>
        <w:top w:val="dotted" w:sz="4" w:space="0" w:color="333333"/>
        <w:left w:val="single" w:sz="4" w:space="0" w:color="auto"/>
        <w:bottom w:val="single" w:sz="4" w:space="0" w:color="auto"/>
        <w:right w:val="single" w:sz="4" w:space="0" w:color="auto"/>
      </w:pBdr>
      <w:spacing w:line="240" w:lineRule="auto"/>
      <w:jc w:val="left"/>
      <w:textAlignment w:val="center"/>
    </w:pPr>
    <w:rPr>
      <w:rFonts w:ascii="VNI-Times" w:eastAsia="Times New Roman" w:hAnsi="VNI-Times"/>
      <w:sz w:val="24"/>
      <w:szCs w:val="24"/>
    </w:rPr>
  </w:style>
  <w:style w:type="paragraph" w:customStyle="1" w:styleId="xl132">
    <w:name w:val="xl132"/>
    <w:basedOn w:val="Normal"/>
    <w:rsid w:val="00596415"/>
    <w:pPr>
      <w:pBdr>
        <w:top w:val="dotted" w:sz="4" w:space="0" w:color="333333"/>
        <w:left w:val="single" w:sz="4" w:space="0" w:color="auto"/>
        <w:bottom w:val="single" w:sz="4" w:space="0" w:color="auto"/>
        <w:right w:val="single" w:sz="4" w:space="0" w:color="auto"/>
      </w:pBdr>
      <w:spacing w:line="240" w:lineRule="auto"/>
      <w:jc w:val="left"/>
      <w:textAlignment w:val="center"/>
    </w:pPr>
    <w:rPr>
      <w:rFonts w:ascii="VNI-Times" w:eastAsia="Times New Roman" w:hAnsi="VNI-Times"/>
      <w:sz w:val="24"/>
      <w:szCs w:val="24"/>
    </w:rPr>
  </w:style>
  <w:style w:type="paragraph" w:customStyle="1" w:styleId="xl133">
    <w:name w:val="xl133"/>
    <w:basedOn w:val="Normal"/>
    <w:rsid w:val="00596415"/>
    <w:pPr>
      <w:pBdr>
        <w:left w:val="single" w:sz="4" w:space="0" w:color="333333"/>
        <w:right w:val="single" w:sz="4" w:space="0" w:color="333333"/>
      </w:pBdr>
      <w:spacing w:line="240" w:lineRule="auto"/>
      <w:jc w:val="center"/>
      <w:textAlignment w:val="center"/>
    </w:pPr>
    <w:rPr>
      <w:rFonts w:eastAsia="Times New Roman"/>
      <w:sz w:val="24"/>
      <w:szCs w:val="24"/>
    </w:rPr>
  </w:style>
  <w:style w:type="paragraph" w:customStyle="1" w:styleId="xl134">
    <w:name w:val="xl134"/>
    <w:basedOn w:val="Normal"/>
    <w:rsid w:val="00596415"/>
    <w:pPr>
      <w:pBdr>
        <w:top w:val="single" w:sz="4" w:space="0" w:color="333333"/>
        <w:left w:val="single" w:sz="4" w:space="0" w:color="333333"/>
        <w:bottom w:val="single" w:sz="4" w:space="0" w:color="333333"/>
        <w:right w:val="single" w:sz="4" w:space="0" w:color="333333"/>
      </w:pBdr>
      <w:shd w:val="clear" w:color="000000" w:fill="B7DEE8"/>
      <w:spacing w:line="240" w:lineRule="auto"/>
      <w:jc w:val="center"/>
      <w:textAlignment w:val="center"/>
    </w:pPr>
    <w:rPr>
      <w:rFonts w:ascii="VNI-Times" w:eastAsia="Times New Roman" w:hAnsi="VNI-Times"/>
      <w:b/>
      <w:bCs/>
      <w:sz w:val="24"/>
      <w:szCs w:val="24"/>
    </w:rPr>
  </w:style>
  <w:style w:type="paragraph" w:customStyle="1" w:styleId="xl135">
    <w:name w:val="xl135"/>
    <w:basedOn w:val="Normal"/>
    <w:rsid w:val="00596415"/>
    <w:pPr>
      <w:pBdr>
        <w:top w:val="single" w:sz="4" w:space="0" w:color="333333"/>
        <w:left w:val="single" w:sz="4" w:space="0" w:color="333333"/>
        <w:bottom w:val="single" w:sz="4" w:space="0" w:color="333333"/>
        <w:right w:val="single" w:sz="4" w:space="0" w:color="333333"/>
      </w:pBdr>
      <w:shd w:val="clear" w:color="000000" w:fill="B7DEE8"/>
      <w:spacing w:line="240" w:lineRule="auto"/>
      <w:jc w:val="center"/>
      <w:textAlignment w:val="center"/>
    </w:pPr>
    <w:rPr>
      <w:rFonts w:ascii="VNI-Times" w:eastAsia="Times New Roman" w:hAnsi="VNI-Times"/>
      <w:b/>
      <w:bCs/>
      <w:sz w:val="24"/>
      <w:szCs w:val="24"/>
    </w:rPr>
  </w:style>
  <w:style w:type="paragraph" w:customStyle="1" w:styleId="xl136">
    <w:name w:val="xl136"/>
    <w:basedOn w:val="Normal"/>
    <w:rsid w:val="00596415"/>
    <w:pPr>
      <w:pBdr>
        <w:top w:val="single" w:sz="4" w:space="0" w:color="333333"/>
        <w:left w:val="single" w:sz="4" w:space="0" w:color="333333"/>
        <w:bottom w:val="single" w:sz="4" w:space="0" w:color="333333"/>
        <w:right w:val="single" w:sz="4" w:space="0" w:color="333333"/>
      </w:pBdr>
      <w:shd w:val="clear" w:color="000000" w:fill="B7DEE8"/>
      <w:spacing w:line="240" w:lineRule="auto"/>
      <w:jc w:val="center"/>
      <w:textAlignment w:val="center"/>
    </w:pPr>
    <w:rPr>
      <w:rFonts w:ascii="VNI-Times" w:eastAsia="Times New Roman" w:hAnsi="VNI-Times"/>
      <w:b/>
      <w:bCs/>
      <w:sz w:val="24"/>
      <w:szCs w:val="24"/>
    </w:rPr>
  </w:style>
  <w:style w:type="paragraph" w:customStyle="1" w:styleId="xl137">
    <w:name w:val="xl137"/>
    <w:basedOn w:val="Normal"/>
    <w:rsid w:val="00596415"/>
    <w:pPr>
      <w:pBdr>
        <w:top w:val="single" w:sz="4" w:space="0" w:color="333333"/>
        <w:left w:val="single" w:sz="4" w:space="0" w:color="333333"/>
        <w:bottom w:val="single" w:sz="4" w:space="0" w:color="333333"/>
        <w:right w:val="single" w:sz="4" w:space="0" w:color="333333"/>
      </w:pBdr>
      <w:shd w:val="clear" w:color="000000" w:fill="B7DEE8"/>
      <w:spacing w:line="240" w:lineRule="auto"/>
      <w:jc w:val="center"/>
      <w:textAlignment w:val="center"/>
    </w:pPr>
    <w:rPr>
      <w:rFonts w:ascii="VNI-Times" w:eastAsia="Times New Roman" w:hAnsi="VNI-Times"/>
      <w:b/>
      <w:bCs/>
      <w:sz w:val="24"/>
      <w:szCs w:val="24"/>
    </w:rPr>
  </w:style>
  <w:style w:type="paragraph" w:customStyle="1" w:styleId="xl138">
    <w:name w:val="xl138"/>
    <w:basedOn w:val="Normal"/>
    <w:rsid w:val="00596415"/>
    <w:pPr>
      <w:pBdr>
        <w:top w:val="single" w:sz="4" w:space="0" w:color="333333"/>
        <w:left w:val="single" w:sz="4" w:space="0" w:color="333333"/>
        <w:bottom w:val="dotted" w:sz="4" w:space="0" w:color="333333"/>
        <w:right w:val="single" w:sz="4" w:space="0" w:color="333333"/>
      </w:pBdr>
      <w:shd w:val="clear" w:color="000000" w:fill="FDE9D9"/>
      <w:spacing w:line="240" w:lineRule="auto"/>
      <w:jc w:val="left"/>
      <w:textAlignment w:val="center"/>
    </w:pPr>
    <w:rPr>
      <w:rFonts w:ascii="VNI-Times" w:eastAsia="Times New Roman" w:hAnsi="VNI-Times"/>
      <w:b/>
      <w:bCs/>
      <w:sz w:val="24"/>
      <w:szCs w:val="24"/>
    </w:rPr>
  </w:style>
  <w:style w:type="paragraph" w:customStyle="1" w:styleId="xl139">
    <w:name w:val="xl139"/>
    <w:basedOn w:val="Normal"/>
    <w:rsid w:val="00596415"/>
    <w:pPr>
      <w:pBdr>
        <w:top w:val="single" w:sz="4" w:space="0" w:color="333333"/>
        <w:left w:val="single" w:sz="4" w:space="0" w:color="333333"/>
        <w:bottom w:val="dotted" w:sz="4" w:space="0" w:color="333333"/>
        <w:right w:val="single" w:sz="4" w:space="0" w:color="333333"/>
      </w:pBdr>
      <w:shd w:val="clear" w:color="000000" w:fill="FDE9D9"/>
      <w:spacing w:line="240" w:lineRule="auto"/>
      <w:jc w:val="center"/>
      <w:textAlignment w:val="center"/>
    </w:pPr>
    <w:rPr>
      <w:rFonts w:ascii="VNI-Times" w:eastAsia="Times New Roman" w:hAnsi="VNI-Times"/>
      <w:b/>
      <w:bCs/>
      <w:sz w:val="24"/>
      <w:szCs w:val="24"/>
    </w:rPr>
  </w:style>
  <w:style w:type="paragraph" w:customStyle="1" w:styleId="xl140">
    <w:name w:val="xl140"/>
    <w:basedOn w:val="Normal"/>
    <w:rsid w:val="00596415"/>
    <w:pPr>
      <w:pBdr>
        <w:top w:val="single" w:sz="4" w:space="0" w:color="333333"/>
        <w:left w:val="single" w:sz="4" w:space="0" w:color="333333"/>
        <w:bottom w:val="dotted" w:sz="4" w:space="0" w:color="333333"/>
        <w:right w:val="single" w:sz="4" w:space="0" w:color="333333"/>
      </w:pBdr>
      <w:shd w:val="clear" w:color="000000" w:fill="FDE9D9"/>
      <w:spacing w:line="240" w:lineRule="auto"/>
      <w:jc w:val="left"/>
      <w:textAlignment w:val="center"/>
    </w:pPr>
    <w:rPr>
      <w:rFonts w:ascii="VNI-Times" w:eastAsia="Times New Roman" w:hAnsi="VNI-Times"/>
      <w:b/>
      <w:bCs/>
      <w:sz w:val="24"/>
      <w:szCs w:val="24"/>
    </w:rPr>
  </w:style>
  <w:style w:type="paragraph" w:customStyle="1" w:styleId="xl141">
    <w:name w:val="xl141"/>
    <w:basedOn w:val="Normal"/>
    <w:rsid w:val="00596415"/>
    <w:pPr>
      <w:pBdr>
        <w:top w:val="dotted" w:sz="4" w:space="0" w:color="333333"/>
        <w:left w:val="single" w:sz="4" w:space="0" w:color="333333"/>
        <w:bottom w:val="dotted" w:sz="4" w:space="0" w:color="333333"/>
        <w:right w:val="single" w:sz="4" w:space="0" w:color="333333"/>
      </w:pBdr>
      <w:shd w:val="clear" w:color="000000" w:fill="FDE9D9"/>
      <w:spacing w:line="240" w:lineRule="auto"/>
      <w:jc w:val="left"/>
      <w:textAlignment w:val="center"/>
    </w:pPr>
    <w:rPr>
      <w:rFonts w:ascii="VNI-Times" w:eastAsia="Times New Roman" w:hAnsi="VNI-Times"/>
      <w:b/>
      <w:bCs/>
      <w:sz w:val="24"/>
      <w:szCs w:val="24"/>
    </w:rPr>
  </w:style>
  <w:style w:type="paragraph" w:customStyle="1" w:styleId="xl142">
    <w:name w:val="xl142"/>
    <w:basedOn w:val="Normal"/>
    <w:rsid w:val="00596415"/>
    <w:pPr>
      <w:pBdr>
        <w:top w:val="dotted" w:sz="4" w:space="0" w:color="333333"/>
        <w:left w:val="single" w:sz="4" w:space="0" w:color="333333"/>
        <w:bottom w:val="dotted" w:sz="4" w:space="0" w:color="333333"/>
        <w:right w:val="single" w:sz="4" w:space="0" w:color="333333"/>
      </w:pBdr>
      <w:shd w:val="clear" w:color="000000" w:fill="FDE9D9"/>
      <w:spacing w:line="240" w:lineRule="auto"/>
      <w:jc w:val="center"/>
      <w:textAlignment w:val="center"/>
    </w:pPr>
    <w:rPr>
      <w:rFonts w:ascii="VNI-Times" w:eastAsia="Times New Roman" w:hAnsi="VNI-Times"/>
      <w:b/>
      <w:bCs/>
      <w:sz w:val="24"/>
      <w:szCs w:val="24"/>
    </w:rPr>
  </w:style>
  <w:style w:type="paragraph" w:customStyle="1" w:styleId="xl143">
    <w:name w:val="xl143"/>
    <w:basedOn w:val="Normal"/>
    <w:rsid w:val="00596415"/>
    <w:pPr>
      <w:pBdr>
        <w:top w:val="dotted" w:sz="4" w:space="0" w:color="333333"/>
        <w:left w:val="single" w:sz="4" w:space="0" w:color="333333"/>
        <w:bottom w:val="dotted" w:sz="4" w:space="0" w:color="333333"/>
        <w:right w:val="single" w:sz="4" w:space="0" w:color="333333"/>
      </w:pBdr>
      <w:shd w:val="clear" w:color="000000" w:fill="FDE9D9"/>
      <w:spacing w:line="240" w:lineRule="auto"/>
      <w:jc w:val="left"/>
      <w:textAlignment w:val="center"/>
    </w:pPr>
    <w:rPr>
      <w:rFonts w:ascii="VNI-Times" w:eastAsia="Times New Roman" w:hAnsi="VNI-Times"/>
      <w:b/>
      <w:bCs/>
      <w:sz w:val="24"/>
      <w:szCs w:val="24"/>
    </w:rPr>
  </w:style>
  <w:style w:type="paragraph" w:customStyle="1" w:styleId="xl144">
    <w:name w:val="xl144"/>
    <w:basedOn w:val="Normal"/>
    <w:rsid w:val="00596415"/>
    <w:pPr>
      <w:pBdr>
        <w:top w:val="dotted" w:sz="4" w:space="0" w:color="333333"/>
        <w:left w:val="single" w:sz="4" w:space="0" w:color="333333"/>
        <w:bottom w:val="dotted" w:sz="4" w:space="0" w:color="333333"/>
        <w:right w:val="single" w:sz="4" w:space="0" w:color="333333"/>
      </w:pBdr>
      <w:shd w:val="clear" w:color="000000" w:fill="FDE9D9"/>
      <w:spacing w:line="240" w:lineRule="auto"/>
      <w:jc w:val="center"/>
      <w:textAlignment w:val="center"/>
    </w:pPr>
    <w:rPr>
      <w:rFonts w:ascii="VNI-Times" w:eastAsia="Times New Roman" w:hAnsi="VNI-Times"/>
      <w:sz w:val="24"/>
      <w:szCs w:val="24"/>
    </w:rPr>
  </w:style>
  <w:style w:type="paragraph" w:customStyle="1" w:styleId="xl145">
    <w:name w:val="xl145"/>
    <w:basedOn w:val="Normal"/>
    <w:rsid w:val="00596415"/>
    <w:pPr>
      <w:pBdr>
        <w:top w:val="dotted" w:sz="4" w:space="0" w:color="333333"/>
        <w:left w:val="single" w:sz="4" w:space="0" w:color="333333"/>
        <w:bottom w:val="dotted" w:sz="4" w:space="0" w:color="333333"/>
        <w:right w:val="single" w:sz="4" w:space="0" w:color="333333"/>
      </w:pBdr>
      <w:shd w:val="clear" w:color="000000" w:fill="FDE9D9"/>
      <w:spacing w:line="240" w:lineRule="auto"/>
      <w:jc w:val="left"/>
      <w:textAlignment w:val="center"/>
    </w:pPr>
    <w:rPr>
      <w:rFonts w:ascii="VNI-Times" w:eastAsia="Times New Roman" w:hAnsi="VNI-Times"/>
      <w:sz w:val="24"/>
      <w:szCs w:val="24"/>
    </w:rPr>
  </w:style>
  <w:style w:type="numbering" w:customStyle="1" w:styleId="NoList1">
    <w:name w:val="No List1"/>
    <w:next w:val="NoList"/>
    <w:uiPriority w:val="99"/>
    <w:semiHidden/>
    <w:unhideWhenUsed/>
    <w:rsid w:val="00596415"/>
  </w:style>
  <w:style w:type="numbering" w:customStyle="1" w:styleId="NoList2">
    <w:name w:val="No List2"/>
    <w:next w:val="NoList"/>
    <w:semiHidden/>
    <w:rsid w:val="00596415"/>
  </w:style>
  <w:style w:type="table" w:customStyle="1" w:styleId="TableGrid1">
    <w:name w:val="Table Grid1"/>
    <w:basedOn w:val="TableNormal"/>
    <w:next w:val="TableGrid"/>
    <w:rsid w:val="00596415"/>
    <w:pPr>
      <w:autoSpaceDE w:val="0"/>
      <w:autoSpaceDN w:val="0"/>
      <w:spacing w:before="0" w:beforeAutospacing="0" w:after="0" w:afterAutospacing="0" w:line="240" w:lineRule="auto"/>
    </w:pPr>
    <w:rPr>
      <w:rFonts w:eastAsia="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2Char1">
    <w:name w:val="Body Text 2 Char1"/>
    <w:rsid w:val="00596415"/>
    <w:rPr>
      <w:rFonts w:ascii="VNI-Times" w:hAnsi="VNI-Times"/>
      <w:sz w:val="26"/>
      <w:szCs w:val="28"/>
      <w:lang w:val="en-US" w:eastAsia="en-US" w:bidi="ar-SA"/>
    </w:rPr>
  </w:style>
  <w:style w:type="paragraph" w:customStyle="1" w:styleId="LEVEL5">
    <w:name w:val="LEVEL 5"/>
    <w:basedOn w:val="Heading5"/>
    <w:autoRedefine/>
    <w:qFormat/>
    <w:rsid w:val="00596415"/>
    <w:pPr>
      <w:keepLines w:val="0"/>
      <w:widowControl w:val="0"/>
      <w:numPr>
        <w:ilvl w:val="0"/>
        <w:numId w:val="134"/>
      </w:numPr>
      <w:tabs>
        <w:tab w:val="left" w:pos="1008"/>
      </w:tabs>
      <w:overflowPunct w:val="0"/>
      <w:autoSpaceDE w:val="0"/>
      <w:autoSpaceDN w:val="0"/>
      <w:adjustRightInd w:val="0"/>
      <w:spacing w:before="80" w:after="80" w:line="240" w:lineRule="auto"/>
      <w:textAlignment w:val="baseline"/>
    </w:pPr>
    <w:rPr>
      <w:rFonts w:eastAsia="Times New Roman" w:cs="Times New Roman"/>
      <w:color w:val="auto"/>
      <w:lang w:val="fr-FR"/>
    </w:rPr>
  </w:style>
  <w:style w:type="paragraph" w:customStyle="1" w:styleId="LEVEL6">
    <w:name w:val="LEVEL 6"/>
    <w:basedOn w:val="Heading6"/>
    <w:autoRedefine/>
    <w:qFormat/>
    <w:rsid w:val="00596415"/>
    <w:pPr>
      <w:keepLines w:val="0"/>
      <w:numPr>
        <w:ilvl w:val="0"/>
        <w:numId w:val="0"/>
      </w:numPr>
      <w:spacing w:before="120" w:beforeAutospacing="0" w:after="120" w:afterAutospacing="0" w:line="240" w:lineRule="auto"/>
      <w:ind w:left="284"/>
      <w:jc w:val="left"/>
    </w:pPr>
    <w:rPr>
      <w:rFonts w:eastAsia="Times New Roman" w:cs="Times New Roman"/>
      <w:b/>
      <w:bCs/>
      <w:noProof/>
      <w:lang w:val="fr-FR"/>
    </w:rPr>
  </w:style>
  <w:style w:type="character" w:customStyle="1" w:styleId="yiv1685281273122045709-27122010">
    <w:name w:val="yiv1685281273122045709-27122010"/>
    <w:basedOn w:val="DefaultParagraphFont"/>
    <w:rsid w:val="00596415"/>
  </w:style>
  <w:style w:type="paragraph" w:customStyle="1" w:styleId="CharChar1CharChar">
    <w:name w:val="Char Char1 Char Char"/>
    <w:basedOn w:val="Normal"/>
    <w:autoRedefine/>
    <w:rsid w:val="00596415"/>
    <w:pPr>
      <w:spacing w:before="0" w:beforeAutospacing="0" w:after="160" w:afterAutospacing="0" w:line="240" w:lineRule="exact"/>
      <w:jc w:val="left"/>
    </w:pPr>
    <w:rPr>
      <w:rFonts w:ascii="Verdana" w:eastAsia="Times New Roman" w:hAnsi="Verdana" w:cs="Verdana"/>
      <w:sz w:val="20"/>
      <w:szCs w:val="20"/>
    </w:rPr>
  </w:style>
  <w:style w:type="paragraph" w:customStyle="1" w:styleId="CharChar2CharCharChar">
    <w:name w:val="Char Char2 Char Char Char"/>
    <w:basedOn w:val="Normal"/>
    <w:rsid w:val="00596415"/>
    <w:pPr>
      <w:spacing w:before="0" w:beforeAutospacing="0" w:after="160" w:afterAutospacing="0" w:line="240" w:lineRule="exact"/>
      <w:jc w:val="left"/>
    </w:pPr>
    <w:rPr>
      <w:rFonts w:ascii="Verdana" w:eastAsia="Times New Roman" w:hAnsi="Verdana"/>
      <w:sz w:val="20"/>
      <w:szCs w:val="20"/>
    </w:rPr>
  </w:style>
  <w:style w:type="paragraph" w:customStyle="1" w:styleId="CharChar2">
    <w:name w:val="Char Char2"/>
    <w:basedOn w:val="Normal"/>
    <w:rsid w:val="00596415"/>
    <w:pPr>
      <w:spacing w:before="0" w:beforeAutospacing="0" w:after="160" w:afterAutospacing="0" w:line="240" w:lineRule="exact"/>
      <w:jc w:val="left"/>
    </w:pPr>
    <w:rPr>
      <w:rFonts w:ascii="Verdana" w:eastAsia="Times New Roman" w:hAnsi="Verdana"/>
      <w:sz w:val="20"/>
      <w:szCs w:val="20"/>
    </w:rPr>
  </w:style>
  <w:style w:type="character" w:customStyle="1" w:styleId="selectmean">
    <w:name w:val="select_mean"/>
    <w:rsid w:val="00596415"/>
  </w:style>
  <w:style w:type="paragraph" w:customStyle="1" w:styleId="xl2942">
    <w:name w:val="xl2942"/>
    <w:basedOn w:val="Normal"/>
    <w:rsid w:val="00596415"/>
    <w:pPr>
      <w:spacing w:line="240" w:lineRule="auto"/>
      <w:jc w:val="left"/>
      <w:textAlignment w:val="center"/>
    </w:pPr>
    <w:rPr>
      <w:rFonts w:ascii="VNI-Times" w:eastAsia="Times New Roman" w:hAnsi="VNI-Times"/>
      <w:sz w:val="24"/>
      <w:szCs w:val="24"/>
    </w:rPr>
  </w:style>
  <w:style w:type="paragraph" w:customStyle="1" w:styleId="xl2943">
    <w:name w:val="xl2943"/>
    <w:basedOn w:val="Normal"/>
    <w:rsid w:val="00596415"/>
    <w:pPr>
      <w:pBdr>
        <w:top w:val="dotted" w:sz="4" w:space="0" w:color="333333"/>
        <w:left w:val="single" w:sz="4" w:space="0" w:color="333333"/>
        <w:bottom w:val="dotted" w:sz="4" w:space="0" w:color="333333"/>
        <w:right w:val="single" w:sz="4" w:space="0" w:color="333333"/>
      </w:pBdr>
      <w:spacing w:line="240" w:lineRule="auto"/>
      <w:jc w:val="left"/>
      <w:textAlignment w:val="center"/>
    </w:pPr>
    <w:rPr>
      <w:rFonts w:ascii="VNI-Times" w:eastAsia="Times New Roman" w:hAnsi="VNI-Times"/>
      <w:b/>
      <w:bCs/>
      <w:sz w:val="24"/>
      <w:szCs w:val="24"/>
    </w:rPr>
  </w:style>
  <w:style w:type="paragraph" w:customStyle="1" w:styleId="xl2944">
    <w:name w:val="xl2944"/>
    <w:basedOn w:val="Normal"/>
    <w:rsid w:val="00596415"/>
    <w:pPr>
      <w:pBdr>
        <w:top w:val="dotted" w:sz="4" w:space="0" w:color="333333"/>
        <w:left w:val="single" w:sz="4" w:space="0" w:color="333333"/>
        <w:bottom w:val="dotted" w:sz="4" w:space="0" w:color="333333"/>
        <w:right w:val="single" w:sz="4" w:space="0" w:color="333333"/>
      </w:pBdr>
      <w:spacing w:line="240" w:lineRule="auto"/>
      <w:jc w:val="left"/>
      <w:textAlignment w:val="center"/>
    </w:pPr>
    <w:rPr>
      <w:rFonts w:ascii="VNI-Times" w:eastAsia="Times New Roman" w:hAnsi="VNI-Times"/>
      <w:sz w:val="24"/>
      <w:szCs w:val="24"/>
    </w:rPr>
  </w:style>
  <w:style w:type="paragraph" w:customStyle="1" w:styleId="xl2945">
    <w:name w:val="xl2945"/>
    <w:basedOn w:val="Normal"/>
    <w:rsid w:val="00596415"/>
    <w:pPr>
      <w:pBdr>
        <w:top w:val="dotted" w:sz="4" w:space="0" w:color="333333"/>
        <w:left w:val="single" w:sz="4" w:space="0" w:color="333333"/>
        <w:bottom w:val="dotted" w:sz="4" w:space="0" w:color="333333"/>
        <w:right w:val="single" w:sz="4" w:space="0" w:color="333333"/>
      </w:pBdr>
      <w:spacing w:line="240" w:lineRule="auto"/>
      <w:jc w:val="center"/>
      <w:textAlignment w:val="center"/>
    </w:pPr>
    <w:rPr>
      <w:rFonts w:ascii="VNI-Times" w:eastAsia="Times New Roman" w:hAnsi="VNI-Times"/>
      <w:sz w:val="24"/>
      <w:szCs w:val="24"/>
    </w:rPr>
  </w:style>
  <w:style w:type="paragraph" w:customStyle="1" w:styleId="xl2946">
    <w:name w:val="xl2946"/>
    <w:basedOn w:val="Normal"/>
    <w:rsid w:val="00596415"/>
    <w:pPr>
      <w:spacing w:line="240" w:lineRule="auto"/>
      <w:jc w:val="center"/>
      <w:textAlignment w:val="center"/>
    </w:pPr>
    <w:rPr>
      <w:rFonts w:ascii="VNI-Times" w:eastAsia="Times New Roman" w:hAnsi="VNI-Times"/>
      <w:sz w:val="24"/>
      <w:szCs w:val="24"/>
    </w:rPr>
  </w:style>
  <w:style w:type="paragraph" w:customStyle="1" w:styleId="xl2947">
    <w:name w:val="xl2947"/>
    <w:basedOn w:val="Normal"/>
    <w:rsid w:val="00596415"/>
    <w:pPr>
      <w:spacing w:line="240" w:lineRule="auto"/>
      <w:jc w:val="left"/>
      <w:textAlignment w:val="center"/>
    </w:pPr>
    <w:rPr>
      <w:rFonts w:ascii="VNI-Times" w:eastAsia="Times New Roman" w:hAnsi="VNI-Times"/>
      <w:sz w:val="24"/>
      <w:szCs w:val="24"/>
    </w:rPr>
  </w:style>
  <w:style w:type="paragraph" w:customStyle="1" w:styleId="xl2948">
    <w:name w:val="xl2948"/>
    <w:basedOn w:val="Normal"/>
    <w:rsid w:val="00596415"/>
    <w:pPr>
      <w:spacing w:line="240" w:lineRule="auto"/>
      <w:jc w:val="left"/>
      <w:textAlignment w:val="center"/>
    </w:pPr>
    <w:rPr>
      <w:rFonts w:ascii="VNI-Times" w:eastAsia="Times New Roman" w:hAnsi="VNI-Times"/>
      <w:b/>
      <w:bCs/>
      <w:i/>
      <w:iCs/>
      <w:sz w:val="24"/>
      <w:szCs w:val="24"/>
      <w:u w:val="single"/>
    </w:rPr>
  </w:style>
  <w:style w:type="paragraph" w:customStyle="1" w:styleId="xl2949">
    <w:name w:val="xl2949"/>
    <w:basedOn w:val="Normal"/>
    <w:rsid w:val="00596415"/>
    <w:pPr>
      <w:spacing w:line="240" w:lineRule="auto"/>
      <w:jc w:val="left"/>
      <w:textAlignment w:val="center"/>
    </w:pPr>
    <w:rPr>
      <w:rFonts w:ascii="VNI-Times" w:eastAsia="Times New Roman" w:hAnsi="VNI-Times"/>
      <w:sz w:val="24"/>
      <w:szCs w:val="24"/>
    </w:rPr>
  </w:style>
  <w:style w:type="paragraph" w:customStyle="1" w:styleId="xl2950">
    <w:name w:val="xl2950"/>
    <w:basedOn w:val="Normal"/>
    <w:rsid w:val="00596415"/>
    <w:pPr>
      <w:pBdr>
        <w:top w:val="single" w:sz="4" w:space="0" w:color="auto"/>
        <w:left w:val="single" w:sz="4" w:space="0" w:color="auto"/>
        <w:right w:val="single" w:sz="4" w:space="0" w:color="auto"/>
      </w:pBdr>
      <w:spacing w:line="240" w:lineRule="auto"/>
      <w:jc w:val="left"/>
      <w:textAlignment w:val="center"/>
    </w:pPr>
    <w:rPr>
      <w:rFonts w:ascii="VNI-Times" w:eastAsia="Times New Roman" w:hAnsi="VNI-Times"/>
      <w:b/>
      <w:bCs/>
      <w:i/>
      <w:iCs/>
      <w:sz w:val="24"/>
      <w:szCs w:val="24"/>
      <w:u w:val="single"/>
    </w:rPr>
  </w:style>
  <w:style w:type="paragraph" w:customStyle="1" w:styleId="xl2951">
    <w:name w:val="xl2951"/>
    <w:basedOn w:val="Normal"/>
    <w:rsid w:val="00596415"/>
    <w:pPr>
      <w:spacing w:line="240" w:lineRule="auto"/>
      <w:jc w:val="left"/>
      <w:textAlignment w:val="center"/>
    </w:pPr>
    <w:rPr>
      <w:rFonts w:ascii="VNI-Times" w:eastAsia="Times New Roman" w:hAnsi="VNI-Times"/>
      <w:b/>
      <w:bCs/>
      <w:sz w:val="24"/>
      <w:szCs w:val="24"/>
    </w:rPr>
  </w:style>
  <w:style w:type="paragraph" w:customStyle="1" w:styleId="xl2952">
    <w:name w:val="xl2952"/>
    <w:basedOn w:val="Normal"/>
    <w:rsid w:val="00596415"/>
    <w:pPr>
      <w:pBdr>
        <w:top w:val="dotted" w:sz="4" w:space="0" w:color="333333"/>
        <w:left w:val="single" w:sz="4" w:space="0" w:color="auto"/>
        <w:bottom w:val="single" w:sz="4" w:space="0" w:color="auto"/>
        <w:right w:val="single" w:sz="4" w:space="0" w:color="auto"/>
      </w:pBdr>
      <w:spacing w:line="240" w:lineRule="auto"/>
      <w:jc w:val="center"/>
      <w:textAlignment w:val="center"/>
    </w:pPr>
    <w:rPr>
      <w:rFonts w:ascii="VNI-Times" w:eastAsia="Times New Roman" w:hAnsi="VNI-Times"/>
      <w:sz w:val="24"/>
      <w:szCs w:val="24"/>
    </w:rPr>
  </w:style>
  <w:style w:type="paragraph" w:customStyle="1" w:styleId="xl2953">
    <w:name w:val="xl2953"/>
    <w:basedOn w:val="Normal"/>
    <w:rsid w:val="00596415"/>
    <w:pPr>
      <w:pBdr>
        <w:top w:val="dotted" w:sz="4" w:space="0" w:color="333333"/>
        <w:left w:val="single" w:sz="4" w:space="0" w:color="333333"/>
        <w:bottom w:val="dotted" w:sz="4" w:space="0" w:color="333333"/>
        <w:right w:val="single" w:sz="4" w:space="0" w:color="333333"/>
      </w:pBdr>
      <w:spacing w:line="240" w:lineRule="auto"/>
      <w:jc w:val="left"/>
      <w:textAlignment w:val="center"/>
    </w:pPr>
    <w:rPr>
      <w:rFonts w:ascii="VNI-Times" w:eastAsia="Times New Roman" w:hAnsi="VNI-Times"/>
      <w:sz w:val="24"/>
      <w:szCs w:val="24"/>
    </w:rPr>
  </w:style>
  <w:style w:type="paragraph" w:customStyle="1" w:styleId="xl2954">
    <w:name w:val="xl2954"/>
    <w:basedOn w:val="Normal"/>
    <w:rsid w:val="00596415"/>
    <w:pPr>
      <w:pBdr>
        <w:top w:val="dotted" w:sz="4" w:space="0" w:color="333333"/>
        <w:left w:val="single" w:sz="4" w:space="0" w:color="333333"/>
        <w:bottom w:val="dotted" w:sz="4" w:space="0" w:color="333333"/>
        <w:right w:val="single" w:sz="4" w:space="0" w:color="333333"/>
      </w:pBdr>
      <w:spacing w:line="240" w:lineRule="auto"/>
      <w:jc w:val="center"/>
      <w:textAlignment w:val="center"/>
    </w:pPr>
    <w:rPr>
      <w:rFonts w:ascii="VNI-Times" w:eastAsia="Times New Roman" w:hAnsi="VNI-Times"/>
      <w:b/>
      <w:bCs/>
      <w:i/>
      <w:iCs/>
      <w:sz w:val="24"/>
      <w:szCs w:val="24"/>
      <w:u w:val="single"/>
    </w:rPr>
  </w:style>
  <w:style w:type="paragraph" w:customStyle="1" w:styleId="xl2955">
    <w:name w:val="xl2955"/>
    <w:basedOn w:val="Normal"/>
    <w:rsid w:val="00596415"/>
    <w:pPr>
      <w:pBdr>
        <w:top w:val="dotted" w:sz="4" w:space="0" w:color="333333"/>
        <w:left w:val="single" w:sz="4" w:space="0" w:color="333333"/>
        <w:bottom w:val="dotted" w:sz="4" w:space="0" w:color="333333"/>
        <w:right w:val="single" w:sz="4" w:space="0" w:color="333333"/>
      </w:pBdr>
      <w:spacing w:line="240" w:lineRule="auto"/>
      <w:jc w:val="left"/>
      <w:textAlignment w:val="center"/>
    </w:pPr>
    <w:rPr>
      <w:rFonts w:ascii="VNI-Times" w:eastAsia="Times New Roman" w:hAnsi="VNI-Times"/>
      <w:sz w:val="24"/>
      <w:szCs w:val="24"/>
    </w:rPr>
  </w:style>
  <w:style w:type="paragraph" w:customStyle="1" w:styleId="xl2956">
    <w:name w:val="xl2956"/>
    <w:basedOn w:val="Normal"/>
    <w:rsid w:val="00596415"/>
    <w:pPr>
      <w:pBdr>
        <w:top w:val="dotted" w:sz="4" w:space="0" w:color="333333"/>
        <w:left w:val="single" w:sz="4" w:space="0" w:color="333333"/>
        <w:bottom w:val="dotted" w:sz="4" w:space="0" w:color="333333"/>
        <w:right w:val="single" w:sz="4" w:space="0" w:color="333333"/>
      </w:pBdr>
      <w:spacing w:line="240" w:lineRule="auto"/>
      <w:jc w:val="center"/>
      <w:textAlignment w:val="center"/>
    </w:pPr>
    <w:rPr>
      <w:rFonts w:ascii="VNI-Times" w:eastAsia="Times New Roman" w:hAnsi="VNI-Times"/>
      <w:b/>
      <w:bCs/>
      <w:sz w:val="24"/>
      <w:szCs w:val="24"/>
    </w:rPr>
  </w:style>
  <w:style w:type="paragraph" w:customStyle="1" w:styleId="xl2957">
    <w:name w:val="xl2957"/>
    <w:basedOn w:val="Normal"/>
    <w:rsid w:val="00596415"/>
    <w:pPr>
      <w:pBdr>
        <w:top w:val="dotted" w:sz="4" w:space="0" w:color="333333"/>
        <w:left w:val="single" w:sz="4" w:space="0" w:color="333333"/>
        <w:bottom w:val="dotted" w:sz="4" w:space="0" w:color="333333"/>
        <w:right w:val="single" w:sz="4" w:space="0" w:color="333333"/>
      </w:pBdr>
      <w:spacing w:line="240" w:lineRule="auto"/>
      <w:jc w:val="left"/>
      <w:textAlignment w:val="center"/>
    </w:pPr>
    <w:rPr>
      <w:rFonts w:ascii="VNI-Times" w:eastAsia="Times New Roman" w:hAnsi="VNI-Times"/>
      <w:b/>
      <w:bCs/>
      <w:sz w:val="24"/>
      <w:szCs w:val="24"/>
    </w:rPr>
  </w:style>
  <w:style w:type="paragraph" w:customStyle="1" w:styleId="xl2958">
    <w:name w:val="xl2958"/>
    <w:basedOn w:val="Normal"/>
    <w:rsid w:val="00596415"/>
    <w:pPr>
      <w:pBdr>
        <w:top w:val="dotted" w:sz="4" w:space="0" w:color="333333"/>
        <w:left w:val="single" w:sz="4" w:space="0" w:color="333333"/>
        <w:bottom w:val="dotted" w:sz="4" w:space="0" w:color="333333"/>
        <w:right w:val="single" w:sz="4" w:space="0" w:color="333333"/>
      </w:pBdr>
      <w:spacing w:line="240" w:lineRule="auto"/>
      <w:jc w:val="left"/>
      <w:textAlignment w:val="center"/>
    </w:pPr>
    <w:rPr>
      <w:rFonts w:ascii="VNI-Times" w:eastAsia="Times New Roman" w:hAnsi="VNI-Times"/>
      <w:b/>
      <w:bCs/>
      <w:i/>
      <w:iCs/>
      <w:sz w:val="24"/>
      <w:szCs w:val="24"/>
      <w:u w:val="single"/>
    </w:rPr>
  </w:style>
  <w:style w:type="paragraph" w:customStyle="1" w:styleId="xl2959">
    <w:name w:val="xl2959"/>
    <w:basedOn w:val="Normal"/>
    <w:rsid w:val="00596415"/>
    <w:pPr>
      <w:pBdr>
        <w:top w:val="dotted" w:sz="4" w:space="0" w:color="333333"/>
        <w:left w:val="single" w:sz="4" w:space="0" w:color="333333"/>
        <w:bottom w:val="dotted" w:sz="4" w:space="0" w:color="333333"/>
        <w:right w:val="single" w:sz="4" w:space="0" w:color="333333"/>
      </w:pBdr>
      <w:spacing w:line="240" w:lineRule="auto"/>
      <w:jc w:val="left"/>
      <w:textAlignment w:val="center"/>
    </w:pPr>
    <w:rPr>
      <w:rFonts w:ascii="VNI-Times" w:eastAsia="Times New Roman" w:hAnsi="VNI-Times"/>
      <w:b/>
      <w:bCs/>
      <w:i/>
      <w:iCs/>
      <w:sz w:val="24"/>
      <w:szCs w:val="24"/>
      <w:u w:val="single"/>
    </w:rPr>
  </w:style>
  <w:style w:type="paragraph" w:customStyle="1" w:styleId="xl2960">
    <w:name w:val="xl2960"/>
    <w:basedOn w:val="Normal"/>
    <w:rsid w:val="00596415"/>
    <w:pPr>
      <w:pBdr>
        <w:top w:val="dotted" w:sz="4" w:space="0" w:color="auto"/>
        <w:left w:val="single" w:sz="4" w:space="0" w:color="333333"/>
        <w:bottom w:val="dotted" w:sz="4" w:space="0" w:color="auto"/>
        <w:right w:val="single" w:sz="4" w:space="0" w:color="333333"/>
      </w:pBdr>
      <w:spacing w:line="240" w:lineRule="auto"/>
      <w:jc w:val="center"/>
      <w:textAlignment w:val="center"/>
    </w:pPr>
    <w:rPr>
      <w:rFonts w:eastAsia="Times New Roman"/>
      <w:sz w:val="24"/>
      <w:szCs w:val="24"/>
    </w:rPr>
  </w:style>
  <w:style w:type="paragraph" w:customStyle="1" w:styleId="xl2961">
    <w:name w:val="xl2961"/>
    <w:basedOn w:val="Normal"/>
    <w:rsid w:val="00596415"/>
    <w:pPr>
      <w:pBdr>
        <w:top w:val="dotted" w:sz="4" w:space="0" w:color="333333"/>
        <w:left w:val="single" w:sz="4" w:space="0" w:color="auto"/>
        <w:bottom w:val="single" w:sz="4" w:space="0" w:color="auto"/>
        <w:right w:val="single" w:sz="4" w:space="0" w:color="auto"/>
      </w:pBdr>
      <w:spacing w:line="240" w:lineRule="auto"/>
      <w:jc w:val="left"/>
      <w:textAlignment w:val="center"/>
    </w:pPr>
    <w:rPr>
      <w:rFonts w:ascii="VNI-Times" w:eastAsia="Times New Roman" w:hAnsi="VNI-Times"/>
      <w:sz w:val="24"/>
      <w:szCs w:val="24"/>
    </w:rPr>
  </w:style>
  <w:style w:type="paragraph" w:customStyle="1" w:styleId="xl2962">
    <w:name w:val="xl2962"/>
    <w:basedOn w:val="Normal"/>
    <w:rsid w:val="00596415"/>
    <w:pPr>
      <w:pBdr>
        <w:top w:val="dotted" w:sz="4" w:space="0" w:color="333333"/>
        <w:left w:val="single" w:sz="4" w:space="0" w:color="auto"/>
        <w:bottom w:val="single" w:sz="4" w:space="0" w:color="auto"/>
        <w:right w:val="single" w:sz="4" w:space="0" w:color="auto"/>
      </w:pBdr>
      <w:spacing w:line="240" w:lineRule="auto"/>
      <w:jc w:val="left"/>
      <w:textAlignment w:val="center"/>
    </w:pPr>
    <w:rPr>
      <w:rFonts w:ascii="VNI-Times" w:eastAsia="Times New Roman" w:hAnsi="VNI-Times"/>
      <w:sz w:val="24"/>
      <w:szCs w:val="24"/>
    </w:rPr>
  </w:style>
  <w:style w:type="paragraph" w:customStyle="1" w:styleId="xl2963">
    <w:name w:val="xl2963"/>
    <w:basedOn w:val="Normal"/>
    <w:rsid w:val="00596415"/>
    <w:pPr>
      <w:pBdr>
        <w:left w:val="single" w:sz="4" w:space="0" w:color="333333"/>
        <w:right w:val="single" w:sz="4" w:space="0" w:color="333333"/>
      </w:pBdr>
      <w:spacing w:line="240" w:lineRule="auto"/>
      <w:jc w:val="center"/>
      <w:textAlignment w:val="center"/>
    </w:pPr>
    <w:rPr>
      <w:rFonts w:eastAsia="Times New Roman"/>
      <w:sz w:val="24"/>
      <w:szCs w:val="24"/>
    </w:rPr>
  </w:style>
  <w:style w:type="paragraph" w:customStyle="1" w:styleId="xl2964">
    <w:name w:val="xl2964"/>
    <w:basedOn w:val="Normal"/>
    <w:rsid w:val="00596415"/>
    <w:pPr>
      <w:pBdr>
        <w:top w:val="single" w:sz="4" w:space="0" w:color="333333"/>
        <w:left w:val="single" w:sz="4" w:space="0" w:color="333333"/>
        <w:bottom w:val="single" w:sz="4" w:space="0" w:color="333333"/>
        <w:right w:val="single" w:sz="4" w:space="0" w:color="333333"/>
      </w:pBdr>
      <w:spacing w:line="240" w:lineRule="auto"/>
      <w:jc w:val="center"/>
      <w:textAlignment w:val="center"/>
    </w:pPr>
    <w:rPr>
      <w:rFonts w:ascii="VNI-Times" w:eastAsia="Times New Roman" w:hAnsi="VNI-Times"/>
      <w:b/>
      <w:bCs/>
      <w:sz w:val="24"/>
      <w:szCs w:val="24"/>
    </w:rPr>
  </w:style>
  <w:style w:type="paragraph" w:customStyle="1" w:styleId="xl2965">
    <w:name w:val="xl2965"/>
    <w:basedOn w:val="Normal"/>
    <w:rsid w:val="00596415"/>
    <w:pPr>
      <w:pBdr>
        <w:top w:val="single" w:sz="4" w:space="0" w:color="333333"/>
        <w:left w:val="single" w:sz="4" w:space="0" w:color="333333"/>
        <w:bottom w:val="single" w:sz="4" w:space="0" w:color="333333"/>
        <w:right w:val="single" w:sz="4" w:space="0" w:color="333333"/>
      </w:pBdr>
      <w:spacing w:line="240" w:lineRule="auto"/>
      <w:jc w:val="center"/>
      <w:textAlignment w:val="center"/>
    </w:pPr>
    <w:rPr>
      <w:rFonts w:ascii="VNI-Times" w:eastAsia="Times New Roman" w:hAnsi="VNI-Times"/>
      <w:b/>
      <w:bCs/>
      <w:sz w:val="24"/>
      <w:szCs w:val="24"/>
    </w:rPr>
  </w:style>
  <w:style w:type="paragraph" w:customStyle="1" w:styleId="xl2966">
    <w:name w:val="xl2966"/>
    <w:basedOn w:val="Normal"/>
    <w:rsid w:val="00596415"/>
    <w:pPr>
      <w:pBdr>
        <w:top w:val="single" w:sz="4" w:space="0" w:color="333333"/>
        <w:left w:val="single" w:sz="4" w:space="0" w:color="333333"/>
        <w:bottom w:val="single" w:sz="4" w:space="0" w:color="333333"/>
        <w:right w:val="single" w:sz="4" w:space="0" w:color="333333"/>
      </w:pBdr>
      <w:spacing w:line="240" w:lineRule="auto"/>
      <w:jc w:val="left"/>
      <w:textAlignment w:val="center"/>
    </w:pPr>
    <w:rPr>
      <w:rFonts w:ascii="VNI-Times" w:eastAsia="Times New Roman" w:hAnsi="VNI-Times"/>
      <w:b/>
      <w:bCs/>
      <w:sz w:val="24"/>
      <w:szCs w:val="24"/>
    </w:rPr>
  </w:style>
  <w:style w:type="paragraph" w:customStyle="1" w:styleId="xl2967">
    <w:name w:val="xl2967"/>
    <w:basedOn w:val="Normal"/>
    <w:rsid w:val="00596415"/>
    <w:pPr>
      <w:pBdr>
        <w:top w:val="single" w:sz="4" w:space="0" w:color="333333"/>
        <w:left w:val="single" w:sz="4" w:space="0" w:color="333333"/>
        <w:bottom w:val="single" w:sz="4" w:space="0" w:color="333333"/>
        <w:right w:val="single" w:sz="4" w:space="0" w:color="333333"/>
      </w:pBdr>
      <w:spacing w:line="240" w:lineRule="auto"/>
      <w:jc w:val="left"/>
      <w:textAlignment w:val="center"/>
    </w:pPr>
    <w:rPr>
      <w:rFonts w:ascii="VNI-Times" w:eastAsia="Times New Roman" w:hAnsi="VNI-Times"/>
      <w:b/>
      <w:bCs/>
      <w:sz w:val="24"/>
      <w:szCs w:val="24"/>
    </w:rPr>
  </w:style>
  <w:style w:type="paragraph" w:customStyle="1" w:styleId="xl2968">
    <w:name w:val="xl2968"/>
    <w:basedOn w:val="Normal"/>
    <w:rsid w:val="00596415"/>
    <w:pPr>
      <w:pBdr>
        <w:top w:val="single" w:sz="4" w:space="0" w:color="333333"/>
        <w:left w:val="single" w:sz="4" w:space="0" w:color="333333"/>
        <w:bottom w:val="single" w:sz="4" w:space="0" w:color="333333"/>
        <w:right w:val="single" w:sz="4" w:space="0" w:color="333333"/>
      </w:pBdr>
      <w:spacing w:line="240" w:lineRule="auto"/>
      <w:jc w:val="center"/>
      <w:textAlignment w:val="center"/>
    </w:pPr>
    <w:rPr>
      <w:rFonts w:ascii="VNI-Times" w:eastAsia="Times New Roman" w:hAnsi="VNI-Times"/>
      <w:b/>
      <w:bCs/>
      <w:sz w:val="24"/>
      <w:szCs w:val="24"/>
    </w:rPr>
  </w:style>
  <w:style w:type="paragraph" w:customStyle="1" w:styleId="xl2969">
    <w:name w:val="xl2969"/>
    <w:basedOn w:val="Normal"/>
    <w:rsid w:val="00596415"/>
    <w:pPr>
      <w:pBdr>
        <w:top w:val="single" w:sz="4" w:space="0" w:color="333333"/>
        <w:left w:val="single" w:sz="4" w:space="0" w:color="333333"/>
        <w:bottom w:val="single" w:sz="4" w:space="0" w:color="333333"/>
        <w:right w:val="single" w:sz="4" w:space="0" w:color="333333"/>
      </w:pBdr>
      <w:spacing w:line="240" w:lineRule="auto"/>
      <w:jc w:val="center"/>
      <w:textAlignment w:val="center"/>
    </w:pPr>
    <w:rPr>
      <w:rFonts w:ascii="VNI-Times" w:eastAsia="Times New Roman" w:hAnsi="VNI-Times"/>
      <w:b/>
      <w:bCs/>
      <w:sz w:val="24"/>
      <w:szCs w:val="24"/>
    </w:rPr>
  </w:style>
  <w:style w:type="paragraph" w:customStyle="1" w:styleId="xl2970">
    <w:name w:val="xl2970"/>
    <w:basedOn w:val="Normal"/>
    <w:rsid w:val="00596415"/>
    <w:pPr>
      <w:pBdr>
        <w:top w:val="single" w:sz="4" w:space="0" w:color="333333"/>
        <w:left w:val="single" w:sz="4" w:space="0" w:color="333333"/>
        <w:bottom w:val="single" w:sz="4" w:space="0" w:color="333333"/>
        <w:right w:val="single" w:sz="4" w:space="0" w:color="333333"/>
      </w:pBdr>
      <w:spacing w:line="240" w:lineRule="auto"/>
      <w:jc w:val="center"/>
      <w:textAlignment w:val="center"/>
    </w:pPr>
    <w:rPr>
      <w:rFonts w:ascii="VNI-Times" w:eastAsia="Times New Roman" w:hAnsi="VNI-Times"/>
      <w:b/>
      <w:bCs/>
      <w:sz w:val="24"/>
      <w:szCs w:val="24"/>
    </w:rPr>
  </w:style>
  <w:style w:type="paragraph" w:customStyle="1" w:styleId="xl2971">
    <w:name w:val="xl2971"/>
    <w:basedOn w:val="Normal"/>
    <w:rsid w:val="00596415"/>
    <w:pPr>
      <w:pBdr>
        <w:top w:val="single" w:sz="4" w:space="0" w:color="333333"/>
        <w:left w:val="single" w:sz="4" w:space="0" w:color="333333"/>
        <w:bottom w:val="single" w:sz="4" w:space="0" w:color="333333"/>
        <w:right w:val="single" w:sz="4" w:space="0" w:color="333333"/>
      </w:pBdr>
      <w:spacing w:line="240" w:lineRule="auto"/>
      <w:jc w:val="center"/>
      <w:textAlignment w:val="center"/>
    </w:pPr>
    <w:rPr>
      <w:rFonts w:ascii="VNI-Times" w:eastAsia="Times New Roman" w:hAnsi="VNI-Times"/>
      <w:b/>
      <w:bCs/>
      <w:sz w:val="24"/>
      <w:szCs w:val="24"/>
    </w:rPr>
  </w:style>
  <w:style w:type="paragraph" w:customStyle="1" w:styleId="xl2972">
    <w:name w:val="xl2972"/>
    <w:basedOn w:val="Normal"/>
    <w:rsid w:val="00596415"/>
    <w:pPr>
      <w:pBdr>
        <w:top w:val="single" w:sz="4" w:space="0" w:color="333333"/>
        <w:left w:val="single" w:sz="4" w:space="0" w:color="333333"/>
        <w:bottom w:val="dotted" w:sz="4" w:space="0" w:color="333333"/>
        <w:right w:val="single" w:sz="4" w:space="0" w:color="333333"/>
      </w:pBdr>
      <w:spacing w:line="240" w:lineRule="auto"/>
      <w:jc w:val="left"/>
      <w:textAlignment w:val="center"/>
    </w:pPr>
    <w:rPr>
      <w:rFonts w:ascii="VNI-Times" w:eastAsia="Times New Roman" w:hAnsi="VNI-Times"/>
      <w:b/>
      <w:bCs/>
      <w:sz w:val="24"/>
      <w:szCs w:val="24"/>
    </w:rPr>
  </w:style>
  <w:style w:type="paragraph" w:customStyle="1" w:styleId="xl2973">
    <w:name w:val="xl2973"/>
    <w:basedOn w:val="Normal"/>
    <w:rsid w:val="00596415"/>
    <w:pPr>
      <w:pBdr>
        <w:top w:val="single" w:sz="4" w:space="0" w:color="333333"/>
        <w:left w:val="single" w:sz="4" w:space="0" w:color="333333"/>
        <w:bottom w:val="dotted" w:sz="4" w:space="0" w:color="333333"/>
        <w:right w:val="single" w:sz="4" w:space="0" w:color="333333"/>
      </w:pBdr>
      <w:spacing w:line="240" w:lineRule="auto"/>
      <w:jc w:val="center"/>
      <w:textAlignment w:val="center"/>
    </w:pPr>
    <w:rPr>
      <w:rFonts w:ascii="VNI-Times" w:eastAsia="Times New Roman" w:hAnsi="VNI-Times"/>
      <w:b/>
      <w:bCs/>
      <w:sz w:val="24"/>
      <w:szCs w:val="24"/>
    </w:rPr>
  </w:style>
  <w:style w:type="paragraph" w:customStyle="1" w:styleId="xl2974">
    <w:name w:val="xl2974"/>
    <w:basedOn w:val="Normal"/>
    <w:rsid w:val="00596415"/>
    <w:pPr>
      <w:pBdr>
        <w:top w:val="single" w:sz="4" w:space="0" w:color="333333"/>
        <w:left w:val="single" w:sz="4" w:space="0" w:color="333333"/>
        <w:bottom w:val="dotted" w:sz="4" w:space="0" w:color="333333"/>
        <w:right w:val="single" w:sz="4" w:space="0" w:color="333333"/>
      </w:pBdr>
      <w:spacing w:line="240" w:lineRule="auto"/>
      <w:jc w:val="left"/>
      <w:textAlignment w:val="center"/>
    </w:pPr>
    <w:rPr>
      <w:rFonts w:ascii="VNI-Times" w:eastAsia="Times New Roman" w:hAnsi="VNI-Times"/>
      <w:b/>
      <w:bCs/>
      <w:sz w:val="24"/>
      <w:szCs w:val="24"/>
    </w:rPr>
  </w:style>
  <w:style w:type="paragraph" w:customStyle="1" w:styleId="xl2941">
    <w:name w:val="xl2941"/>
    <w:basedOn w:val="Normal"/>
    <w:rsid w:val="00596415"/>
    <w:pPr>
      <w:pBdr>
        <w:top w:val="dotted" w:sz="4" w:space="0" w:color="333333"/>
        <w:left w:val="single" w:sz="4" w:space="0" w:color="333333"/>
        <w:bottom w:val="dotted" w:sz="4" w:space="0" w:color="333333"/>
        <w:right w:val="single" w:sz="4" w:space="0" w:color="333333"/>
      </w:pBdr>
      <w:spacing w:line="240" w:lineRule="auto"/>
      <w:jc w:val="left"/>
      <w:textAlignment w:val="center"/>
    </w:pPr>
    <w:rPr>
      <w:rFonts w:ascii="VNI-Times" w:eastAsia="Times New Roman" w:hAnsi="VNI-Times"/>
      <w:b/>
      <w:bCs/>
      <w:sz w:val="24"/>
      <w:szCs w:val="24"/>
    </w:rPr>
  </w:style>
  <w:style w:type="paragraph" w:customStyle="1" w:styleId="ColorfulList-Accent11">
    <w:name w:val="Colorful List - Accent 11"/>
    <w:basedOn w:val="Normal"/>
    <w:uiPriority w:val="34"/>
    <w:qFormat/>
    <w:rsid w:val="00596415"/>
    <w:pPr>
      <w:spacing w:before="0" w:beforeAutospacing="0" w:after="0" w:afterAutospacing="0" w:line="240" w:lineRule="auto"/>
      <w:ind w:left="708"/>
      <w:jc w:val="left"/>
    </w:pPr>
    <w:rPr>
      <w:rFonts w:eastAsia="Times New Roman"/>
      <w:sz w:val="20"/>
      <w:szCs w:val="20"/>
    </w:rPr>
  </w:style>
  <w:style w:type="paragraph" w:customStyle="1" w:styleId="daude11">
    <w:name w:val="daude1.1"/>
    <w:basedOn w:val="Normal"/>
    <w:rsid w:val="00596415"/>
    <w:pPr>
      <w:keepNext/>
      <w:autoSpaceDE w:val="0"/>
      <w:autoSpaceDN w:val="0"/>
      <w:spacing w:before="120" w:beforeAutospacing="0" w:after="60" w:afterAutospacing="0" w:line="240" w:lineRule="exact"/>
      <w:jc w:val="left"/>
    </w:pPr>
    <w:rPr>
      <w:rFonts w:ascii=".VnArial" w:eastAsia="Times New Roman" w:hAnsi=".VnArial" w:cs=".VnArial"/>
      <w:b/>
      <w:bCs/>
      <w:kern w:val="28"/>
    </w:rPr>
  </w:style>
  <w:style w:type="paragraph" w:customStyle="1" w:styleId="00">
    <w:name w:val="0.0"/>
    <w:basedOn w:val="Heading6"/>
    <w:qFormat/>
    <w:rsid w:val="00596415"/>
    <w:pPr>
      <w:keepLines w:val="0"/>
      <w:numPr>
        <w:ilvl w:val="1"/>
        <w:numId w:val="136"/>
      </w:numPr>
      <w:spacing w:before="0" w:beforeAutospacing="0" w:afterAutospacing="0" w:line="240" w:lineRule="auto"/>
      <w:jc w:val="center"/>
    </w:pPr>
    <w:rPr>
      <w:rFonts w:eastAsia="Times New Roman" w:cs="Times New Roman"/>
      <w:b/>
      <w:i w:val="0"/>
      <w:color w:val="000000"/>
      <w:sz w:val="28"/>
      <w:szCs w:val="20"/>
    </w:rPr>
  </w:style>
  <w:style w:type="paragraph" w:customStyle="1" w:styleId="011">
    <w:name w:val="0.1.1"/>
    <w:basedOn w:val="Normal"/>
    <w:link w:val="011Char"/>
    <w:qFormat/>
    <w:rsid w:val="00596415"/>
    <w:pPr>
      <w:numPr>
        <w:ilvl w:val="2"/>
        <w:numId w:val="136"/>
      </w:numPr>
      <w:spacing w:before="120" w:beforeAutospacing="0" w:after="120" w:afterAutospacing="0" w:line="312" w:lineRule="auto"/>
      <w:jc w:val="left"/>
    </w:pPr>
    <w:rPr>
      <w:rFonts w:eastAsia="Times New Roman"/>
      <w:b/>
      <w:color w:val="000000"/>
      <w:lang w:val="x-none" w:eastAsia="x-none"/>
    </w:rPr>
  </w:style>
  <w:style w:type="paragraph" w:customStyle="1" w:styleId="0111">
    <w:name w:val="0.1.1.1"/>
    <w:basedOn w:val="Normal"/>
    <w:link w:val="0111Char"/>
    <w:qFormat/>
    <w:rsid w:val="00596415"/>
    <w:pPr>
      <w:numPr>
        <w:ilvl w:val="3"/>
        <w:numId w:val="136"/>
      </w:numPr>
      <w:spacing w:before="120" w:beforeAutospacing="0" w:after="120" w:afterAutospacing="0" w:line="312" w:lineRule="auto"/>
      <w:jc w:val="left"/>
    </w:pPr>
    <w:rPr>
      <w:rFonts w:eastAsia="Times New Roman"/>
      <w:b/>
      <w:color w:val="000000"/>
      <w:lang w:val="x-none" w:eastAsia="x-none"/>
    </w:rPr>
  </w:style>
  <w:style w:type="character" w:customStyle="1" w:styleId="0111Char">
    <w:name w:val="0.1.1.1 Char"/>
    <w:link w:val="0111"/>
    <w:rsid w:val="00596415"/>
    <w:rPr>
      <w:rFonts w:eastAsia="Times New Roman"/>
      <w:b/>
      <w:color w:val="000000"/>
      <w:lang w:val="x-none" w:eastAsia="x-none"/>
    </w:rPr>
  </w:style>
  <w:style w:type="paragraph" w:customStyle="1" w:styleId="0">
    <w:name w:val="0."/>
    <w:basedOn w:val="Normal"/>
    <w:qFormat/>
    <w:rsid w:val="00596415"/>
    <w:pPr>
      <w:numPr>
        <w:numId w:val="136"/>
      </w:numPr>
      <w:spacing w:before="0" w:beforeAutospacing="0" w:after="0" w:afterAutospacing="0" w:line="240" w:lineRule="auto"/>
      <w:jc w:val="center"/>
    </w:pPr>
    <w:rPr>
      <w:rFonts w:eastAsia="Times New Roman"/>
      <w:b/>
      <w:sz w:val="28"/>
      <w:szCs w:val="20"/>
    </w:rPr>
  </w:style>
  <w:style w:type="character" w:customStyle="1" w:styleId="011Char">
    <w:name w:val="0.1.1 Char"/>
    <w:link w:val="011"/>
    <w:rsid w:val="00596415"/>
    <w:rPr>
      <w:rFonts w:eastAsia="Times New Roman"/>
      <w:b/>
      <w:color w:val="000000"/>
      <w:lang w:val="x-none" w:eastAsia="x-none"/>
    </w:rPr>
  </w:style>
  <w:style w:type="paragraph" w:customStyle="1" w:styleId="01111">
    <w:name w:val="0.1.1.1.1"/>
    <w:basedOn w:val="0111"/>
    <w:link w:val="01111Char"/>
    <w:qFormat/>
    <w:rsid w:val="00596415"/>
    <w:pPr>
      <w:numPr>
        <w:numId w:val="135"/>
      </w:numPr>
    </w:pPr>
  </w:style>
  <w:style w:type="character" w:customStyle="1" w:styleId="01111Char">
    <w:name w:val="0.1.1.1.1 Char"/>
    <w:link w:val="01111"/>
    <w:rsid w:val="00596415"/>
    <w:rPr>
      <w:rFonts w:eastAsia="Times New Roman"/>
      <w:b/>
      <w:color w:val="000000"/>
      <w:lang w:val="x-none" w:eastAsia="x-none"/>
    </w:rPr>
  </w:style>
  <w:style w:type="character" w:customStyle="1" w:styleId="highlight">
    <w:name w:val="highlight"/>
    <w:rsid w:val="00596415"/>
  </w:style>
  <w:style w:type="character" w:customStyle="1" w:styleId="Bodytext2Bold">
    <w:name w:val="Body text (2) + Bold"/>
    <w:rsid w:val="00B27C18"/>
    <w:rPr>
      <w:rFonts w:ascii="Times New Roman" w:eastAsia="Times New Roman" w:hAnsi="Times New Roman" w:cs="Times New Roman"/>
      <w:b/>
      <w:bCs/>
      <w:i w:val="0"/>
      <w:iCs w:val="0"/>
      <w:smallCaps w:val="0"/>
      <w:strike w:val="0"/>
      <w:color w:val="000000"/>
      <w:spacing w:val="0"/>
      <w:w w:val="100"/>
      <w:position w:val="0"/>
      <w:sz w:val="26"/>
      <w:szCs w:val="26"/>
      <w:u w:val="none"/>
      <w:shd w:val="clear" w:color="auto" w:fill="FFFFFF"/>
      <w:lang w:val="vi-VN" w:eastAsia="vi-VN" w:bidi="vi-VN"/>
    </w:rPr>
  </w:style>
  <w:style w:type="paragraph" w:customStyle="1" w:styleId="CharChar52">
    <w:name w:val="Char Char52"/>
    <w:basedOn w:val="Normal"/>
    <w:rsid w:val="00B3782D"/>
    <w:pPr>
      <w:spacing w:before="0" w:beforeAutospacing="0" w:after="160" w:afterAutospacing="0" w:line="240" w:lineRule="exact"/>
      <w:jc w:val="left"/>
    </w:pPr>
    <w:rPr>
      <w:rFonts w:ascii="Verdana" w:eastAsia="Times New Roman" w:hAnsi="Verdana"/>
      <w:sz w:val="20"/>
      <w:szCs w:val="20"/>
    </w:rPr>
  </w:style>
  <w:style w:type="paragraph" w:customStyle="1" w:styleId="CharChar51">
    <w:name w:val="Char Char51"/>
    <w:basedOn w:val="Normal"/>
    <w:rsid w:val="00BA5481"/>
    <w:pPr>
      <w:spacing w:before="0" w:beforeAutospacing="0" w:after="160" w:afterAutospacing="0" w:line="240" w:lineRule="exact"/>
      <w:jc w:val="left"/>
    </w:pPr>
    <w:rPr>
      <w:rFonts w:ascii="Verdana" w:eastAsia="Times New Roman" w:hAnsi="Verdana"/>
      <w:sz w:val="20"/>
      <w:szCs w:val="20"/>
    </w:rPr>
  </w:style>
  <w:style w:type="character" w:customStyle="1" w:styleId="fontstyle01">
    <w:name w:val="fontstyle01"/>
    <w:rsid w:val="00FC79B0"/>
    <w:rPr>
      <w:rFonts w:ascii="TimesNewRomanPSMT" w:hAnsi="TimesNewRomanPSMT" w:hint="default"/>
      <w:b w:val="0"/>
      <w:bCs w:val="0"/>
      <w:i w:val="0"/>
      <w:iCs w:val="0"/>
      <w:color w:val="000000"/>
      <w:sz w:val="26"/>
      <w:szCs w:val="26"/>
    </w:rPr>
  </w:style>
  <w:style w:type="character" w:customStyle="1" w:styleId="BodyText2a">
    <w:name w:val="Body Text2"/>
    <w:rsid w:val="00742F67"/>
    <w:rPr>
      <w:rFonts w:ascii="Times New Roman" w:eastAsia="Times New Roman" w:hAnsi="Times New Roman" w:cs="Times New Roman"/>
      <w:b w:val="0"/>
      <w:bCs w:val="0"/>
      <w:i w:val="0"/>
      <w:iCs w:val="0"/>
      <w:smallCaps w:val="0"/>
      <w:strike w:val="0"/>
      <w:color w:val="000000"/>
      <w:spacing w:val="10"/>
      <w:w w:val="100"/>
      <w:position w:val="0"/>
      <w:sz w:val="24"/>
      <w:szCs w:val="24"/>
      <w:u w:val="none"/>
      <w:lang w:val="vi-VN"/>
    </w:rPr>
  </w:style>
  <w:style w:type="paragraph" w:customStyle="1" w:styleId="BodyText32">
    <w:name w:val="Body Text3"/>
    <w:basedOn w:val="Normal"/>
    <w:rsid w:val="00742F67"/>
    <w:pPr>
      <w:widowControl w:val="0"/>
      <w:shd w:val="clear" w:color="auto" w:fill="FFFFFF"/>
      <w:spacing w:before="240" w:beforeAutospacing="0" w:after="480" w:afterAutospacing="0" w:line="281" w:lineRule="exact"/>
      <w:ind w:hanging="480"/>
      <w:jc w:val="left"/>
    </w:pPr>
    <w:rPr>
      <w:rFonts w:eastAsia="Times New Roman"/>
      <w:spacing w:val="10"/>
      <w:sz w:val="20"/>
      <w:szCs w:val="20"/>
    </w:rPr>
  </w:style>
  <w:style w:type="character" w:customStyle="1" w:styleId="Bodytext95pt">
    <w:name w:val="Body text + 9.5 pt"/>
    <w:aliases w:val="Spacing 0 pt,Body text + Lucida Sans Unicode,7 pt,Spacing 0 pt Exact,8.5 pt,Body text + FrankRuehl,17.5 pt,Body text + 14 pt,Header or footer + 13 pt,Not Bold,Spacing 1 pt,Header or footer + 12 pt,Body text (2) + 19 pt,Spacing -1 pt"/>
    <w:rsid w:val="00742F67"/>
    <w:rPr>
      <w:rFonts w:ascii="Times New Roman" w:eastAsia="Times New Roman" w:hAnsi="Times New Roman" w:cs="Times New Roman"/>
      <w:b w:val="0"/>
      <w:bCs w:val="0"/>
      <w:i w:val="0"/>
      <w:iCs w:val="0"/>
      <w:smallCaps w:val="0"/>
      <w:strike w:val="0"/>
      <w:color w:val="000000"/>
      <w:spacing w:val="0"/>
      <w:w w:val="100"/>
      <w:position w:val="0"/>
      <w:sz w:val="19"/>
      <w:szCs w:val="19"/>
      <w:u w:val="none"/>
      <w:shd w:val="clear" w:color="auto" w:fill="FFFFFF"/>
    </w:rPr>
  </w:style>
  <w:style w:type="character" w:customStyle="1" w:styleId="Bodytext11pt">
    <w:name w:val="Body text + 11 pt"/>
    <w:aliases w:val="Bold,Body text (2) + 7.5 pt"/>
    <w:rsid w:val="00742F67"/>
    <w:rPr>
      <w:rFonts w:ascii="Times New Roman" w:eastAsia="Times New Roman" w:hAnsi="Times New Roman" w:cs="Times New Roman"/>
      <w:b/>
      <w:bCs/>
      <w:i w:val="0"/>
      <w:iCs w:val="0"/>
      <w:smallCaps w:val="0"/>
      <w:strike w:val="0"/>
      <w:color w:val="000000"/>
      <w:spacing w:val="10"/>
      <w:w w:val="100"/>
      <w:position w:val="0"/>
      <w:sz w:val="22"/>
      <w:szCs w:val="22"/>
      <w:u w:val="none"/>
      <w:lang w:val="vi-VN"/>
    </w:rPr>
  </w:style>
  <w:style w:type="character" w:customStyle="1" w:styleId="BodytextExact">
    <w:name w:val="Body text Exact"/>
    <w:rsid w:val="00742F67"/>
    <w:rPr>
      <w:rFonts w:ascii="Times New Roman" w:eastAsia="Times New Roman" w:hAnsi="Times New Roman" w:cs="Times New Roman"/>
      <w:b w:val="0"/>
      <w:bCs w:val="0"/>
      <w:i w:val="0"/>
      <w:iCs w:val="0"/>
      <w:smallCaps w:val="0"/>
      <w:strike w:val="0"/>
      <w:spacing w:val="11"/>
      <w:sz w:val="23"/>
      <w:szCs w:val="23"/>
      <w:u w:val="none"/>
    </w:rPr>
  </w:style>
  <w:style w:type="character" w:customStyle="1" w:styleId="PicturecaptionExact">
    <w:name w:val="Picture caption Exact"/>
    <w:link w:val="Picturecaption"/>
    <w:rsid w:val="00742F67"/>
    <w:rPr>
      <w:b/>
      <w:bCs/>
      <w:spacing w:val="13"/>
      <w:sz w:val="23"/>
      <w:szCs w:val="23"/>
      <w:shd w:val="clear" w:color="auto" w:fill="FFFFFF"/>
    </w:rPr>
  </w:style>
  <w:style w:type="paragraph" w:customStyle="1" w:styleId="Picturecaption">
    <w:name w:val="Picture caption"/>
    <w:basedOn w:val="Normal"/>
    <w:link w:val="PicturecaptionExact"/>
    <w:rsid w:val="00742F67"/>
    <w:pPr>
      <w:widowControl w:val="0"/>
      <w:shd w:val="clear" w:color="auto" w:fill="FFFFFF"/>
      <w:spacing w:before="0" w:beforeAutospacing="0" w:after="0" w:afterAutospacing="0" w:line="0" w:lineRule="atLeast"/>
      <w:jc w:val="left"/>
    </w:pPr>
    <w:rPr>
      <w:b/>
      <w:bCs/>
      <w:spacing w:val="13"/>
      <w:sz w:val="23"/>
      <w:szCs w:val="23"/>
    </w:rPr>
  </w:style>
  <w:style w:type="paragraph" w:customStyle="1" w:styleId="StyleHeading214pt">
    <w:name w:val="Style Heading 2 + 14 pt"/>
    <w:basedOn w:val="Heading2"/>
    <w:link w:val="StyleHeading214ptChar"/>
    <w:rsid w:val="008E686F"/>
    <w:pPr>
      <w:keepLines w:val="0"/>
      <w:numPr>
        <w:numId w:val="190"/>
      </w:numPr>
      <w:tabs>
        <w:tab w:val="clear" w:pos="567"/>
        <w:tab w:val="num" w:pos="360"/>
      </w:tabs>
      <w:spacing w:before="120" w:after="120" w:line="240" w:lineRule="auto"/>
      <w:ind w:left="0" w:firstLine="0"/>
      <w:jc w:val="left"/>
    </w:pPr>
    <w:rPr>
      <w:rFonts w:ascii="VNI-Times" w:eastAsia="Times New Roman" w:hAnsi="VNI-Times" w:cs="Times New Roman"/>
      <w:bCs/>
      <w:color w:val="auto"/>
      <w:szCs w:val="28"/>
      <w:lang w:val="x-none" w:eastAsia="x-none"/>
    </w:rPr>
  </w:style>
  <w:style w:type="paragraph" w:customStyle="1" w:styleId="CharCharCharChar9">
    <w:name w:val="Char Char Char Char9"/>
    <w:basedOn w:val="Normal"/>
    <w:rsid w:val="00FB2F2C"/>
    <w:pPr>
      <w:spacing w:before="0" w:beforeAutospacing="0" w:after="160" w:afterAutospacing="0" w:line="240" w:lineRule="exact"/>
      <w:jc w:val="left"/>
    </w:pPr>
    <w:rPr>
      <w:rFonts w:ascii="Verdana" w:eastAsia="Times New Roman" w:hAnsi="Verdana"/>
      <w:sz w:val="20"/>
      <w:szCs w:val="20"/>
    </w:rPr>
  </w:style>
  <w:style w:type="paragraph" w:customStyle="1" w:styleId="CharCharCharCharCharCharCharCharCharCharCharCharCharCharCharCharCharCharCharCharCharCharCharCharCharCharChar3">
    <w:name w:val="Char Char Char Char Char Char Char Char Char Char Char Char Char Char Char Char Char Char Char Char Char Char Char Char Char Char Char3"/>
    <w:basedOn w:val="Heading3"/>
    <w:autoRedefine/>
    <w:rsid w:val="00FB2F2C"/>
    <w:pPr>
      <w:widowControl w:val="0"/>
      <w:tabs>
        <w:tab w:val="num" w:pos="360"/>
      </w:tabs>
      <w:adjustRightInd w:val="0"/>
      <w:spacing w:before="120" w:after="120" w:line="436" w:lineRule="exact"/>
      <w:ind w:left="357"/>
      <w:jc w:val="left"/>
      <w:outlineLvl w:val="3"/>
    </w:pPr>
    <w:rPr>
      <w:rFonts w:ascii="Tahoma" w:eastAsia="SimSun" w:hAnsi="Tahoma" w:cs="Times New Roman"/>
      <w:b w:val="0"/>
      <w:caps w:val="0"/>
      <w:color w:val="auto"/>
      <w:spacing w:val="-10"/>
      <w:kern w:val="2"/>
      <w:sz w:val="24"/>
      <w:lang w:eastAsia="zh-CN"/>
    </w:rPr>
  </w:style>
  <w:style w:type="paragraph" w:customStyle="1" w:styleId="CharCharCharChar8">
    <w:name w:val="Char Char Char Char8"/>
    <w:basedOn w:val="Heading3"/>
    <w:autoRedefine/>
    <w:rsid w:val="00FB2F2C"/>
    <w:pPr>
      <w:widowControl w:val="0"/>
      <w:tabs>
        <w:tab w:val="num" w:pos="360"/>
      </w:tabs>
      <w:adjustRightInd w:val="0"/>
      <w:spacing w:before="120" w:after="120" w:line="436" w:lineRule="exact"/>
      <w:ind w:left="357"/>
      <w:jc w:val="left"/>
      <w:outlineLvl w:val="3"/>
    </w:pPr>
    <w:rPr>
      <w:rFonts w:ascii="Tahoma" w:eastAsia="SimSun" w:hAnsi="Tahoma" w:cs="Times New Roman"/>
      <w:b w:val="0"/>
      <w:caps w:val="0"/>
      <w:color w:val="auto"/>
      <w:spacing w:val="-10"/>
      <w:kern w:val="2"/>
      <w:sz w:val="24"/>
      <w:lang w:eastAsia="zh-CN"/>
    </w:rPr>
  </w:style>
  <w:style w:type="paragraph" w:customStyle="1" w:styleId="Char7">
    <w:name w:val="Char7"/>
    <w:basedOn w:val="Heading3"/>
    <w:autoRedefine/>
    <w:rsid w:val="00FB2F2C"/>
    <w:pPr>
      <w:widowControl w:val="0"/>
      <w:tabs>
        <w:tab w:val="num" w:pos="360"/>
      </w:tabs>
      <w:adjustRightInd w:val="0"/>
      <w:spacing w:before="120" w:after="120" w:line="436" w:lineRule="exact"/>
      <w:ind w:left="357"/>
      <w:jc w:val="left"/>
      <w:outlineLvl w:val="3"/>
    </w:pPr>
    <w:rPr>
      <w:rFonts w:ascii="Tahoma" w:eastAsia="SimSun" w:hAnsi="Tahoma" w:cs="Times New Roman"/>
      <w:b w:val="0"/>
      <w:caps w:val="0"/>
      <w:color w:val="auto"/>
      <w:spacing w:val="-10"/>
      <w:kern w:val="2"/>
      <w:sz w:val="24"/>
      <w:lang w:eastAsia="zh-CN"/>
    </w:rPr>
  </w:style>
  <w:style w:type="paragraph" w:customStyle="1" w:styleId="CharCharCharCharCharCharCharCharCharCharCharCharCharCharChar1Char2">
    <w:name w:val="Char Char Char Char Char Char Char Char Char Char Char Char Char Char Char1 Char2"/>
    <w:basedOn w:val="Normal"/>
    <w:rsid w:val="00FB2F2C"/>
    <w:pPr>
      <w:spacing w:before="0" w:beforeAutospacing="0" w:after="160" w:afterAutospacing="0" w:line="240" w:lineRule="exact"/>
      <w:jc w:val="left"/>
    </w:pPr>
    <w:rPr>
      <w:rFonts w:ascii="Tahoma" w:eastAsia="PMingLiU" w:hAnsi="Tahoma"/>
      <w:sz w:val="20"/>
      <w:szCs w:val="20"/>
    </w:rPr>
  </w:style>
  <w:style w:type="paragraph" w:customStyle="1" w:styleId="CharCharCharCharCharCharCharCharChar5CharCharChar1CharCharCharCharCharCharChar2">
    <w:name w:val="Char Char Char Char Char Char Char Char Char5 Char Char Char1 Char Char Char Char Char Char Char2"/>
    <w:autoRedefine/>
    <w:rsid w:val="00FB2F2C"/>
    <w:pPr>
      <w:tabs>
        <w:tab w:val="left" w:pos="1152"/>
      </w:tabs>
      <w:spacing w:before="120" w:beforeAutospacing="0" w:after="120" w:afterAutospacing="0" w:line="312" w:lineRule="auto"/>
    </w:pPr>
    <w:rPr>
      <w:rFonts w:ascii="Arial" w:eastAsia="Times New Roman" w:hAnsi="Arial"/>
      <w:szCs w:val="20"/>
    </w:rPr>
  </w:style>
  <w:style w:type="numbering" w:customStyle="1" w:styleId="1111111141">
    <w:name w:val="1 / 1.1 / 1.1.11141"/>
    <w:basedOn w:val="NoList"/>
    <w:next w:val="111111"/>
    <w:rsid w:val="00FB2F2C"/>
  </w:style>
  <w:style w:type="paragraph" w:customStyle="1" w:styleId="xl161">
    <w:name w:val="xl161"/>
    <w:basedOn w:val="Normal"/>
    <w:rsid w:val="00FB2F2C"/>
    <w:pPr>
      <w:spacing w:line="240" w:lineRule="auto"/>
      <w:jc w:val="left"/>
    </w:pPr>
    <w:rPr>
      <w:rFonts w:ascii="Arial Unicode MS" w:eastAsia="Arial Unicode MS" w:hAnsi="Arial Unicode MS" w:cs="Arial Unicode MS"/>
      <w:b/>
      <w:bCs/>
      <w:sz w:val="28"/>
      <w:szCs w:val="28"/>
    </w:rPr>
  </w:style>
  <w:style w:type="paragraph" w:customStyle="1" w:styleId="xl162">
    <w:name w:val="xl162"/>
    <w:basedOn w:val="Normal"/>
    <w:rsid w:val="00FB2F2C"/>
    <w:pPr>
      <w:spacing w:line="240" w:lineRule="auto"/>
      <w:jc w:val="center"/>
    </w:pPr>
    <w:rPr>
      <w:rFonts w:ascii="Arial Unicode MS" w:eastAsia="Arial Unicode MS" w:hAnsi="Arial Unicode MS" w:cs="Arial Unicode MS"/>
      <w:sz w:val="18"/>
      <w:szCs w:val="18"/>
    </w:rPr>
  </w:style>
  <w:style w:type="paragraph" w:customStyle="1" w:styleId="xl163">
    <w:name w:val="xl163"/>
    <w:basedOn w:val="Normal"/>
    <w:rsid w:val="00FB2F2C"/>
    <w:pPr>
      <w:spacing w:line="240" w:lineRule="auto"/>
      <w:jc w:val="left"/>
    </w:pPr>
    <w:rPr>
      <w:rFonts w:ascii="Arial Unicode MS" w:eastAsia="Arial Unicode MS" w:hAnsi="Arial Unicode MS" w:cs="Arial Unicode MS"/>
      <w:sz w:val="18"/>
      <w:szCs w:val="18"/>
    </w:rPr>
  </w:style>
  <w:style w:type="paragraph" w:customStyle="1" w:styleId="xl164">
    <w:name w:val="xl164"/>
    <w:basedOn w:val="Normal"/>
    <w:rsid w:val="00FB2F2C"/>
    <w:pPr>
      <w:pBdr>
        <w:top w:val="single" w:sz="4" w:space="0" w:color="auto"/>
        <w:left w:val="single" w:sz="4" w:space="0" w:color="auto"/>
        <w:bottom w:val="single" w:sz="4" w:space="0" w:color="auto"/>
        <w:right w:val="single" w:sz="4" w:space="0" w:color="auto"/>
      </w:pBdr>
      <w:spacing w:line="240" w:lineRule="auto"/>
      <w:jc w:val="center"/>
      <w:textAlignment w:val="center"/>
    </w:pPr>
    <w:rPr>
      <w:rFonts w:ascii="Arial Unicode MS" w:eastAsia="Arial Unicode MS" w:hAnsi="Arial Unicode MS" w:cs="Arial Unicode MS"/>
      <w:sz w:val="18"/>
      <w:szCs w:val="18"/>
    </w:rPr>
  </w:style>
  <w:style w:type="paragraph" w:customStyle="1" w:styleId="xl165">
    <w:name w:val="xl165"/>
    <w:basedOn w:val="Normal"/>
    <w:rsid w:val="00FB2F2C"/>
    <w:pPr>
      <w:spacing w:line="240" w:lineRule="auto"/>
      <w:jc w:val="right"/>
    </w:pPr>
    <w:rPr>
      <w:rFonts w:ascii="Arial Unicode MS" w:eastAsia="Arial Unicode MS" w:hAnsi="Arial Unicode MS" w:cs="Arial Unicode MS"/>
      <w:b/>
      <w:bCs/>
      <w:sz w:val="18"/>
      <w:szCs w:val="18"/>
    </w:rPr>
  </w:style>
  <w:style w:type="paragraph" w:customStyle="1" w:styleId="xl166">
    <w:name w:val="xl166"/>
    <w:basedOn w:val="Normal"/>
    <w:rsid w:val="00FB2F2C"/>
    <w:pPr>
      <w:pBdr>
        <w:top w:val="single" w:sz="4" w:space="0" w:color="auto"/>
        <w:left w:val="single" w:sz="4" w:space="0" w:color="auto"/>
        <w:bottom w:val="single" w:sz="4" w:space="0" w:color="auto"/>
        <w:right w:val="single" w:sz="4" w:space="0" w:color="auto"/>
      </w:pBdr>
      <w:spacing w:line="240" w:lineRule="auto"/>
      <w:jc w:val="center"/>
      <w:textAlignment w:val="center"/>
    </w:pPr>
    <w:rPr>
      <w:rFonts w:ascii="Arial Unicode MS" w:eastAsia="Arial Unicode MS" w:hAnsi="Arial Unicode MS" w:cs="Arial Unicode MS"/>
      <w:sz w:val="18"/>
      <w:szCs w:val="18"/>
    </w:rPr>
  </w:style>
  <w:style w:type="paragraph" w:customStyle="1" w:styleId="xl167">
    <w:name w:val="xl167"/>
    <w:basedOn w:val="Normal"/>
    <w:rsid w:val="00FB2F2C"/>
    <w:pPr>
      <w:pBdr>
        <w:top w:val="single" w:sz="4" w:space="0" w:color="auto"/>
        <w:left w:val="single" w:sz="4" w:space="0" w:color="auto"/>
        <w:bottom w:val="single" w:sz="4" w:space="0" w:color="auto"/>
        <w:right w:val="single" w:sz="4" w:space="0" w:color="auto"/>
      </w:pBdr>
      <w:spacing w:line="240" w:lineRule="auto"/>
      <w:jc w:val="left"/>
      <w:textAlignment w:val="center"/>
    </w:pPr>
    <w:rPr>
      <w:rFonts w:ascii="Arial Unicode MS" w:eastAsia="Arial Unicode MS" w:hAnsi="Arial Unicode MS" w:cs="Arial Unicode MS"/>
      <w:sz w:val="18"/>
      <w:szCs w:val="18"/>
    </w:rPr>
  </w:style>
  <w:style w:type="paragraph" w:customStyle="1" w:styleId="xl168">
    <w:name w:val="xl168"/>
    <w:basedOn w:val="Normal"/>
    <w:rsid w:val="00FB2F2C"/>
    <w:pPr>
      <w:pBdr>
        <w:top w:val="single" w:sz="4" w:space="0" w:color="auto"/>
        <w:left w:val="single" w:sz="4" w:space="0" w:color="auto"/>
        <w:bottom w:val="single" w:sz="4" w:space="0" w:color="auto"/>
        <w:right w:val="single" w:sz="4" w:space="0" w:color="auto"/>
      </w:pBdr>
      <w:spacing w:line="240" w:lineRule="auto"/>
      <w:jc w:val="center"/>
      <w:textAlignment w:val="center"/>
    </w:pPr>
    <w:rPr>
      <w:rFonts w:ascii="Symbol" w:eastAsia="Arial Unicode MS" w:hAnsi="Symbol" w:cs="Arial Unicode MS"/>
      <w:sz w:val="18"/>
      <w:szCs w:val="18"/>
    </w:rPr>
  </w:style>
  <w:style w:type="paragraph" w:customStyle="1" w:styleId="Normal13pt">
    <w:name w:val="Normal + 13 pt"/>
    <w:basedOn w:val="Normal"/>
    <w:rsid w:val="00FB2F2C"/>
    <w:pPr>
      <w:spacing w:before="0" w:beforeAutospacing="0" w:after="0" w:afterAutospacing="0" w:line="240" w:lineRule="auto"/>
      <w:jc w:val="left"/>
    </w:pPr>
    <w:rPr>
      <w:rFonts w:ascii=".VnTime" w:eastAsia="Times New Roman" w:hAnsi=".VnTime"/>
      <w:sz w:val="18"/>
      <w:szCs w:val="20"/>
    </w:rPr>
  </w:style>
  <w:style w:type="paragraph" w:customStyle="1" w:styleId="Normal1">
    <w:name w:val="Normal1"/>
    <w:basedOn w:val="Normal"/>
    <w:link w:val="Normal1Char"/>
    <w:qFormat/>
    <w:rsid w:val="00FB2F2C"/>
    <w:pPr>
      <w:tabs>
        <w:tab w:val="left" w:pos="4860"/>
      </w:tabs>
      <w:spacing w:before="60" w:beforeAutospacing="0" w:after="60" w:afterAutospacing="0" w:line="240" w:lineRule="auto"/>
      <w:ind w:left="709"/>
    </w:pPr>
    <w:rPr>
      <w:rFonts w:eastAsia="Times New Roman"/>
      <w:szCs w:val="20"/>
      <w:lang w:val="en-GB"/>
    </w:rPr>
  </w:style>
  <w:style w:type="character" w:customStyle="1" w:styleId="Normal1Char">
    <w:name w:val="Normal1 Char"/>
    <w:link w:val="Normal1"/>
    <w:rsid w:val="00FB2F2C"/>
    <w:rPr>
      <w:rFonts w:eastAsia="Times New Roman"/>
      <w:szCs w:val="20"/>
      <w:lang w:val="en-GB"/>
    </w:rPr>
  </w:style>
  <w:style w:type="paragraph" w:customStyle="1" w:styleId="ndbang2">
    <w:name w:val="ndbang2"/>
    <w:basedOn w:val="Normal"/>
    <w:rsid w:val="00FB2F2C"/>
    <w:pPr>
      <w:widowControl w:val="0"/>
      <w:spacing w:before="0" w:beforeAutospacing="0" w:after="0" w:afterAutospacing="0" w:line="240" w:lineRule="auto"/>
      <w:ind w:left="142"/>
      <w:jc w:val="left"/>
    </w:pPr>
    <w:rPr>
      <w:rFonts w:ascii="VNI-Times" w:eastAsia="Times New Roman" w:hAnsi="VNI-Times"/>
      <w:snapToGrid w:val="0"/>
      <w:color w:val="000000"/>
      <w:spacing w:val="-2"/>
      <w:kern w:val="20"/>
      <w:sz w:val="22"/>
      <w:szCs w:val="20"/>
    </w:rPr>
  </w:style>
  <w:style w:type="paragraph" w:customStyle="1" w:styleId="StyleTenbangBold">
    <w:name w:val="Style Tenbang + Bold"/>
    <w:basedOn w:val="Normal"/>
    <w:rsid w:val="00FB2F2C"/>
    <w:pPr>
      <w:spacing w:before="40" w:beforeAutospacing="0" w:after="40" w:afterAutospacing="0" w:line="360" w:lineRule="exact"/>
      <w:jc w:val="center"/>
    </w:pPr>
    <w:rPr>
      <w:rFonts w:ascii="Times New Roman Bold" w:eastAsia="Times New Roman" w:hAnsi="Times New Roman Bold"/>
      <w:b/>
      <w:bCs/>
    </w:rPr>
  </w:style>
  <w:style w:type="paragraph" w:customStyle="1" w:styleId="a">
    <w:name w:val="+"/>
    <w:basedOn w:val="Normal"/>
    <w:autoRedefine/>
    <w:rsid w:val="00FB2F2C"/>
    <w:pPr>
      <w:numPr>
        <w:ilvl w:val="1"/>
        <w:numId w:val="196"/>
      </w:numPr>
      <w:spacing w:before="0" w:beforeAutospacing="0" w:after="0" w:afterAutospacing="0" w:line="240" w:lineRule="auto"/>
    </w:pPr>
    <w:rPr>
      <w:rFonts w:eastAsia="Times New Roman"/>
      <w:sz w:val="28"/>
      <w:szCs w:val="28"/>
    </w:rPr>
  </w:style>
  <w:style w:type="paragraph" w:customStyle="1" w:styleId="cham">
    <w:name w:val="cham"/>
    <w:basedOn w:val="Normal"/>
    <w:rsid w:val="00FB2F2C"/>
    <w:pPr>
      <w:numPr>
        <w:numId w:val="196"/>
      </w:numPr>
      <w:spacing w:before="0" w:beforeAutospacing="0" w:after="0" w:afterAutospacing="0" w:line="240" w:lineRule="auto"/>
    </w:pPr>
    <w:rPr>
      <w:rFonts w:eastAsia="Times New Roman"/>
      <w:sz w:val="28"/>
      <w:szCs w:val="28"/>
    </w:rPr>
  </w:style>
  <w:style w:type="character" w:customStyle="1" w:styleId="StyleHeading214ptChar">
    <w:name w:val="Style Heading 2 + 14 pt Char"/>
    <w:link w:val="StyleHeading214pt"/>
    <w:rsid w:val="00FB2F2C"/>
    <w:rPr>
      <w:rFonts w:ascii="VNI-Times" w:eastAsia="Times New Roman" w:hAnsi="VNI-Times"/>
      <w:b/>
      <w:bCs/>
      <w:sz w:val="28"/>
      <w:szCs w:val="28"/>
      <w:lang w:val="x-none" w:eastAsia="x-none"/>
    </w:rPr>
  </w:style>
  <w:style w:type="paragraph" w:customStyle="1" w:styleId="StyleHeading2ItalicRed">
    <w:name w:val="Style Heading 2 + Italic Red"/>
    <w:basedOn w:val="Heading2"/>
    <w:rsid w:val="00FB2F2C"/>
    <w:pPr>
      <w:keepLines w:val="0"/>
      <w:numPr>
        <w:numId w:val="197"/>
      </w:numPr>
      <w:spacing w:before="120" w:after="120" w:line="240" w:lineRule="auto"/>
      <w:jc w:val="left"/>
    </w:pPr>
    <w:rPr>
      <w:rFonts w:eastAsia="Times New Roman" w:cs="Times New Roman"/>
      <w:bCs/>
      <w:i/>
      <w:iCs/>
      <w:color w:val="FF0000"/>
      <w:sz w:val="26"/>
      <w:szCs w:val="28"/>
    </w:rPr>
  </w:style>
  <w:style w:type="paragraph" w:customStyle="1" w:styleId="CharCharCharCharCharChar1">
    <w:name w:val="Char Char Char Char Char Char1"/>
    <w:basedOn w:val="Normal"/>
    <w:rsid w:val="00FB2F2C"/>
    <w:pPr>
      <w:spacing w:before="0" w:beforeAutospacing="0" w:after="160" w:afterAutospacing="0" w:line="240" w:lineRule="exact"/>
      <w:jc w:val="left"/>
    </w:pPr>
    <w:rPr>
      <w:rFonts w:ascii="Verdana" w:eastAsia="Times New Roman" w:hAnsi="Verdana"/>
      <w:sz w:val="20"/>
      <w:szCs w:val="20"/>
    </w:rPr>
  </w:style>
  <w:style w:type="numbering" w:customStyle="1" w:styleId="NoList3">
    <w:name w:val="No List3"/>
    <w:next w:val="NoList"/>
    <w:uiPriority w:val="99"/>
    <w:semiHidden/>
    <w:rsid w:val="00FB2F2C"/>
  </w:style>
  <w:style w:type="paragraph" w:customStyle="1" w:styleId="CharChar7CharCharCharChar">
    <w:name w:val="Char Char7 Char Char Char Char"/>
    <w:basedOn w:val="Normal"/>
    <w:rsid w:val="00FB2F2C"/>
    <w:pPr>
      <w:spacing w:before="0" w:beforeAutospacing="0" w:after="160" w:afterAutospacing="0" w:line="240" w:lineRule="exact"/>
      <w:jc w:val="left"/>
    </w:pPr>
    <w:rPr>
      <w:rFonts w:ascii="Verdana" w:eastAsia="Times New Roman" w:hAnsi="Verdana"/>
      <w:sz w:val="20"/>
      <w:szCs w:val="20"/>
    </w:rPr>
  </w:style>
  <w:style w:type="paragraph" w:customStyle="1" w:styleId="CharChar7CharCharCharCharCharChar">
    <w:name w:val="Char Char7 Char Char Char Char Char Char"/>
    <w:basedOn w:val="Normal"/>
    <w:rsid w:val="00FB2F2C"/>
    <w:pPr>
      <w:spacing w:before="0" w:beforeAutospacing="0" w:after="160" w:afterAutospacing="0" w:line="240" w:lineRule="exact"/>
      <w:jc w:val="left"/>
    </w:pPr>
    <w:rPr>
      <w:rFonts w:ascii="Verdana" w:eastAsia="Times New Roman" w:hAnsi="Verdana"/>
      <w:sz w:val="20"/>
      <w:szCs w:val="20"/>
    </w:rPr>
  </w:style>
  <w:style w:type="numbering" w:customStyle="1" w:styleId="NoList4">
    <w:name w:val="No List4"/>
    <w:next w:val="NoList"/>
    <w:uiPriority w:val="99"/>
    <w:semiHidden/>
    <w:rsid w:val="00FB2F2C"/>
  </w:style>
  <w:style w:type="table" w:customStyle="1" w:styleId="TableGrid2">
    <w:name w:val="Table Grid2"/>
    <w:basedOn w:val="TableNormal"/>
    <w:next w:val="TableGrid"/>
    <w:rsid w:val="00FB2F2C"/>
    <w:pPr>
      <w:spacing w:before="0" w:beforeAutospacing="0" w:after="0" w:afterAutospacing="0" w:line="240" w:lineRule="auto"/>
    </w:pPr>
    <w:rPr>
      <w:rFonts w:ascii="Arial" w:eastAsia="Arial" w:hAnsi="Arial"/>
      <w:sz w:val="22"/>
      <w:szCs w:val="22"/>
      <w:lang w:val="vi-V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FB2F2C"/>
  </w:style>
  <w:style w:type="numbering" w:customStyle="1" w:styleId="NoList111">
    <w:name w:val="No List111"/>
    <w:next w:val="NoList"/>
    <w:uiPriority w:val="99"/>
    <w:semiHidden/>
    <w:rsid w:val="00FB2F2C"/>
  </w:style>
  <w:style w:type="numbering" w:customStyle="1" w:styleId="NoList21">
    <w:name w:val="No List21"/>
    <w:next w:val="NoList"/>
    <w:uiPriority w:val="99"/>
    <w:semiHidden/>
    <w:rsid w:val="00FB2F2C"/>
  </w:style>
  <w:style w:type="paragraph" w:customStyle="1" w:styleId="xl1397">
    <w:name w:val="xl1397"/>
    <w:basedOn w:val="Normal"/>
    <w:rsid w:val="00FB2F2C"/>
    <w:pPr>
      <w:spacing w:line="240" w:lineRule="auto"/>
      <w:jc w:val="left"/>
    </w:pPr>
    <w:rPr>
      <w:rFonts w:ascii="VNI-Times" w:eastAsia="Times New Roman" w:hAnsi="VNI-Times"/>
      <w:sz w:val="24"/>
      <w:szCs w:val="24"/>
    </w:rPr>
  </w:style>
  <w:style w:type="paragraph" w:customStyle="1" w:styleId="xl1398">
    <w:name w:val="xl1398"/>
    <w:basedOn w:val="Normal"/>
    <w:rsid w:val="00FB2F2C"/>
    <w:pPr>
      <w:spacing w:line="240" w:lineRule="auto"/>
      <w:jc w:val="left"/>
    </w:pPr>
    <w:rPr>
      <w:rFonts w:ascii="VNI-Swiss-Condense" w:eastAsia="Times New Roman" w:hAnsi="VNI-Swiss-Condense"/>
      <w:b/>
      <w:bCs/>
      <w:color w:val="0000FF"/>
      <w:sz w:val="24"/>
      <w:szCs w:val="24"/>
    </w:rPr>
  </w:style>
  <w:style w:type="paragraph" w:customStyle="1" w:styleId="xl1399">
    <w:name w:val="xl1399"/>
    <w:basedOn w:val="Normal"/>
    <w:rsid w:val="00FB2F2C"/>
    <w:pPr>
      <w:spacing w:line="240" w:lineRule="auto"/>
      <w:jc w:val="left"/>
    </w:pPr>
    <w:rPr>
      <w:rFonts w:ascii="VNI-Times" w:eastAsia="Times New Roman" w:hAnsi="VNI-Times"/>
      <w:sz w:val="24"/>
      <w:szCs w:val="24"/>
    </w:rPr>
  </w:style>
  <w:style w:type="paragraph" w:customStyle="1" w:styleId="xl1400">
    <w:name w:val="xl1400"/>
    <w:basedOn w:val="Normal"/>
    <w:rsid w:val="00FB2F2C"/>
    <w:pPr>
      <w:spacing w:line="240" w:lineRule="auto"/>
      <w:jc w:val="left"/>
    </w:pPr>
    <w:rPr>
      <w:rFonts w:ascii="VNI-Times" w:eastAsia="Times New Roman" w:hAnsi="VNI-Times"/>
      <w:b/>
      <w:bCs/>
      <w:i/>
      <w:iCs/>
      <w:color w:val="FF0000"/>
      <w:sz w:val="24"/>
      <w:szCs w:val="24"/>
      <w:u w:val="single"/>
    </w:rPr>
  </w:style>
  <w:style w:type="paragraph" w:customStyle="1" w:styleId="xl1401">
    <w:name w:val="xl1401"/>
    <w:basedOn w:val="Normal"/>
    <w:rsid w:val="00FB2F2C"/>
    <w:pPr>
      <w:pBdr>
        <w:top w:val="dotted" w:sz="4" w:space="0" w:color="333333"/>
        <w:left w:val="single" w:sz="4" w:space="0" w:color="333333"/>
        <w:bottom w:val="dotted" w:sz="4" w:space="0" w:color="333333"/>
        <w:right w:val="single" w:sz="4" w:space="0" w:color="333333"/>
      </w:pBdr>
      <w:spacing w:line="240" w:lineRule="auto"/>
      <w:jc w:val="left"/>
    </w:pPr>
    <w:rPr>
      <w:rFonts w:ascii="VNI-Times" w:eastAsia="Times New Roman" w:hAnsi="VNI-Times"/>
      <w:sz w:val="24"/>
      <w:szCs w:val="24"/>
    </w:rPr>
  </w:style>
  <w:style w:type="paragraph" w:customStyle="1" w:styleId="xl1402">
    <w:name w:val="xl1402"/>
    <w:basedOn w:val="Normal"/>
    <w:rsid w:val="00FB2F2C"/>
    <w:pPr>
      <w:pBdr>
        <w:top w:val="dotted" w:sz="4" w:space="0" w:color="333333"/>
        <w:left w:val="single" w:sz="4" w:space="0" w:color="333333"/>
        <w:bottom w:val="dotted" w:sz="4" w:space="0" w:color="333333"/>
        <w:right w:val="single" w:sz="4" w:space="0" w:color="333333"/>
      </w:pBdr>
      <w:spacing w:line="240" w:lineRule="auto"/>
      <w:jc w:val="left"/>
    </w:pPr>
    <w:rPr>
      <w:rFonts w:ascii="VNI-Swiss-Condense" w:eastAsia="Times New Roman" w:hAnsi="VNI-Swiss-Condense"/>
      <w:b/>
      <w:bCs/>
      <w:color w:val="0000FF"/>
      <w:sz w:val="24"/>
      <w:szCs w:val="24"/>
    </w:rPr>
  </w:style>
  <w:style w:type="paragraph" w:customStyle="1" w:styleId="xl1403">
    <w:name w:val="xl1403"/>
    <w:basedOn w:val="Normal"/>
    <w:rsid w:val="00FB2F2C"/>
    <w:pPr>
      <w:pBdr>
        <w:top w:val="dotted" w:sz="4" w:space="0" w:color="333333"/>
        <w:left w:val="single" w:sz="4" w:space="0" w:color="333333"/>
        <w:bottom w:val="dotted" w:sz="4" w:space="0" w:color="333333"/>
        <w:right w:val="single" w:sz="4" w:space="0" w:color="333333"/>
      </w:pBdr>
      <w:spacing w:line="240" w:lineRule="auto"/>
      <w:jc w:val="left"/>
    </w:pPr>
    <w:rPr>
      <w:rFonts w:ascii="VNI-Times" w:eastAsia="Times New Roman" w:hAnsi="VNI-Times"/>
      <w:b/>
      <w:bCs/>
      <w:i/>
      <w:iCs/>
      <w:color w:val="FF0000"/>
      <w:sz w:val="24"/>
      <w:szCs w:val="24"/>
      <w:u w:val="single"/>
    </w:rPr>
  </w:style>
  <w:style w:type="paragraph" w:customStyle="1" w:styleId="xl1404">
    <w:name w:val="xl1404"/>
    <w:basedOn w:val="Normal"/>
    <w:rsid w:val="00FB2F2C"/>
    <w:pPr>
      <w:pBdr>
        <w:top w:val="dotted" w:sz="4" w:space="0" w:color="333333"/>
        <w:left w:val="single" w:sz="4" w:space="0" w:color="333333"/>
        <w:bottom w:val="dotted" w:sz="4" w:space="0" w:color="333333"/>
        <w:right w:val="single" w:sz="4" w:space="0" w:color="333333"/>
      </w:pBdr>
      <w:spacing w:line="240" w:lineRule="auto"/>
      <w:jc w:val="left"/>
    </w:pPr>
    <w:rPr>
      <w:rFonts w:ascii="VNI-Times" w:eastAsia="Times New Roman" w:hAnsi="VNI-Times"/>
      <w:sz w:val="24"/>
      <w:szCs w:val="24"/>
    </w:rPr>
  </w:style>
  <w:style w:type="paragraph" w:customStyle="1" w:styleId="xl1405">
    <w:name w:val="xl1405"/>
    <w:basedOn w:val="Normal"/>
    <w:rsid w:val="00FB2F2C"/>
    <w:pPr>
      <w:pBdr>
        <w:top w:val="dotted" w:sz="4" w:space="0" w:color="333333"/>
        <w:left w:val="single" w:sz="4" w:space="0" w:color="333333"/>
        <w:bottom w:val="dotted" w:sz="4" w:space="0" w:color="333333"/>
        <w:right w:val="single" w:sz="4" w:space="0" w:color="333333"/>
      </w:pBdr>
      <w:spacing w:line="240" w:lineRule="auto"/>
      <w:jc w:val="center"/>
    </w:pPr>
    <w:rPr>
      <w:rFonts w:ascii="VNI-Times" w:eastAsia="Times New Roman" w:hAnsi="VNI-Times"/>
      <w:sz w:val="24"/>
      <w:szCs w:val="24"/>
    </w:rPr>
  </w:style>
  <w:style w:type="paragraph" w:customStyle="1" w:styleId="xl1406">
    <w:name w:val="xl1406"/>
    <w:basedOn w:val="Normal"/>
    <w:rsid w:val="00FB2F2C"/>
    <w:pPr>
      <w:pBdr>
        <w:top w:val="dotted" w:sz="4" w:space="0" w:color="333333"/>
        <w:left w:val="single" w:sz="4" w:space="0" w:color="333333"/>
        <w:bottom w:val="dotted" w:sz="4" w:space="0" w:color="333333"/>
        <w:right w:val="single" w:sz="4" w:space="0" w:color="333333"/>
      </w:pBdr>
      <w:spacing w:line="240" w:lineRule="auto"/>
      <w:jc w:val="left"/>
    </w:pPr>
    <w:rPr>
      <w:rFonts w:ascii="VNI-Times" w:eastAsia="Times New Roman" w:hAnsi="VNI-Times"/>
      <w:sz w:val="24"/>
      <w:szCs w:val="24"/>
    </w:rPr>
  </w:style>
  <w:style w:type="paragraph" w:customStyle="1" w:styleId="xl1407">
    <w:name w:val="xl1407"/>
    <w:basedOn w:val="Normal"/>
    <w:rsid w:val="00FB2F2C"/>
    <w:pPr>
      <w:pBdr>
        <w:top w:val="dotted" w:sz="4" w:space="0" w:color="333333"/>
        <w:left w:val="single" w:sz="4" w:space="0" w:color="333333"/>
        <w:bottom w:val="dotted" w:sz="4" w:space="0" w:color="333333"/>
        <w:right w:val="single" w:sz="4" w:space="0" w:color="333333"/>
      </w:pBdr>
      <w:spacing w:line="240" w:lineRule="auto"/>
      <w:jc w:val="left"/>
    </w:pPr>
    <w:rPr>
      <w:rFonts w:ascii="VNI-Times" w:eastAsia="Times New Roman" w:hAnsi="VNI-Times"/>
      <w:sz w:val="24"/>
      <w:szCs w:val="24"/>
    </w:rPr>
  </w:style>
  <w:style w:type="paragraph" w:customStyle="1" w:styleId="xl1408">
    <w:name w:val="xl1408"/>
    <w:basedOn w:val="Normal"/>
    <w:rsid w:val="00FB2F2C"/>
    <w:pPr>
      <w:pBdr>
        <w:left w:val="single" w:sz="4" w:space="0" w:color="333333"/>
        <w:bottom w:val="dotted" w:sz="4" w:space="0" w:color="333333"/>
        <w:right w:val="single" w:sz="4" w:space="0" w:color="333333"/>
      </w:pBdr>
      <w:spacing w:line="240" w:lineRule="auto"/>
      <w:jc w:val="left"/>
    </w:pPr>
    <w:rPr>
      <w:rFonts w:ascii="VNI-Swiss-Condense" w:eastAsia="Times New Roman" w:hAnsi="VNI-Swiss-Condense"/>
      <w:b/>
      <w:bCs/>
      <w:color w:val="0000FF"/>
      <w:sz w:val="24"/>
      <w:szCs w:val="24"/>
    </w:rPr>
  </w:style>
  <w:style w:type="paragraph" w:customStyle="1" w:styleId="xl1409">
    <w:name w:val="xl1409"/>
    <w:basedOn w:val="Normal"/>
    <w:rsid w:val="00FB2F2C"/>
    <w:pPr>
      <w:pBdr>
        <w:top w:val="dotted" w:sz="4" w:space="0" w:color="333333"/>
        <w:left w:val="single" w:sz="4" w:space="0" w:color="333333"/>
        <w:bottom w:val="single" w:sz="4" w:space="0" w:color="auto"/>
        <w:right w:val="single" w:sz="4" w:space="0" w:color="333333"/>
      </w:pBdr>
      <w:spacing w:line="240" w:lineRule="auto"/>
      <w:jc w:val="left"/>
    </w:pPr>
    <w:rPr>
      <w:rFonts w:ascii="VNI-Times" w:eastAsia="Times New Roman" w:hAnsi="VNI-Times"/>
      <w:sz w:val="24"/>
      <w:szCs w:val="24"/>
    </w:rPr>
  </w:style>
  <w:style w:type="paragraph" w:customStyle="1" w:styleId="xl1410">
    <w:name w:val="xl1410"/>
    <w:basedOn w:val="Normal"/>
    <w:rsid w:val="00FB2F2C"/>
    <w:pPr>
      <w:pBdr>
        <w:top w:val="dotted" w:sz="4" w:space="0" w:color="333333"/>
        <w:left w:val="single" w:sz="4" w:space="0" w:color="333333"/>
        <w:bottom w:val="dotted" w:sz="4" w:space="0" w:color="333333"/>
        <w:right w:val="single" w:sz="4" w:space="0" w:color="333333"/>
      </w:pBdr>
      <w:spacing w:line="240" w:lineRule="auto"/>
      <w:jc w:val="left"/>
    </w:pPr>
    <w:rPr>
      <w:rFonts w:ascii="VNI-Times" w:eastAsia="Times New Roman" w:hAnsi="VNI-Times"/>
      <w:b/>
      <w:bCs/>
      <w:i/>
      <w:iCs/>
      <w:color w:val="FF0000"/>
      <w:sz w:val="24"/>
      <w:szCs w:val="24"/>
      <w:u w:val="single"/>
    </w:rPr>
  </w:style>
  <w:style w:type="paragraph" w:customStyle="1" w:styleId="xl1411">
    <w:name w:val="xl1411"/>
    <w:basedOn w:val="Normal"/>
    <w:rsid w:val="00FB2F2C"/>
    <w:pPr>
      <w:pBdr>
        <w:top w:val="dotted" w:sz="4" w:space="0" w:color="333333"/>
        <w:left w:val="single" w:sz="4" w:space="0" w:color="333333"/>
        <w:bottom w:val="dotted" w:sz="4" w:space="0" w:color="333333"/>
        <w:right w:val="single" w:sz="4" w:space="0" w:color="333333"/>
      </w:pBdr>
      <w:spacing w:line="240" w:lineRule="auto"/>
      <w:jc w:val="left"/>
    </w:pPr>
    <w:rPr>
      <w:rFonts w:ascii="VNI-Times" w:eastAsia="Times New Roman" w:hAnsi="VNI-Times"/>
      <w:sz w:val="24"/>
      <w:szCs w:val="24"/>
    </w:rPr>
  </w:style>
  <w:style w:type="paragraph" w:customStyle="1" w:styleId="xl1412">
    <w:name w:val="xl1412"/>
    <w:basedOn w:val="Normal"/>
    <w:rsid w:val="00FB2F2C"/>
    <w:pPr>
      <w:pBdr>
        <w:top w:val="dotted" w:sz="4" w:space="0" w:color="333333"/>
        <w:left w:val="single" w:sz="4" w:space="0" w:color="333333"/>
        <w:bottom w:val="dotted" w:sz="4" w:space="0" w:color="333333"/>
        <w:right w:val="single" w:sz="4" w:space="0" w:color="333333"/>
      </w:pBdr>
      <w:spacing w:line="240" w:lineRule="auto"/>
      <w:jc w:val="left"/>
    </w:pPr>
    <w:rPr>
      <w:rFonts w:ascii="VNI-Swiss-Condense" w:eastAsia="Times New Roman" w:hAnsi="VNI-Swiss-Condense"/>
      <w:b/>
      <w:bCs/>
      <w:color w:val="0000FF"/>
      <w:sz w:val="24"/>
      <w:szCs w:val="24"/>
    </w:rPr>
  </w:style>
  <w:style w:type="paragraph" w:customStyle="1" w:styleId="xl1413">
    <w:name w:val="xl1413"/>
    <w:basedOn w:val="Normal"/>
    <w:rsid w:val="00FB2F2C"/>
    <w:pPr>
      <w:pBdr>
        <w:top w:val="dotted" w:sz="4" w:space="0" w:color="333333"/>
        <w:left w:val="single" w:sz="4" w:space="0" w:color="333333"/>
        <w:bottom w:val="single" w:sz="4" w:space="0" w:color="auto"/>
        <w:right w:val="single" w:sz="4" w:space="0" w:color="333333"/>
      </w:pBdr>
      <w:spacing w:line="240" w:lineRule="auto"/>
      <w:jc w:val="left"/>
    </w:pPr>
    <w:rPr>
      <w:rFonts w:ascii="VNI-Times" w:eastAsia="Times New Roman" w:hAnsi="VNI-Times"/>
      <w:sz w:val="24"/>
      <w:szCs w:val="24"/>
    </w:rPr>
  </w:style>
  <w:style w:type="paragraph" w:customStyle="1" w:styleId="xl1414">
    <w:name w:val="xl1414"/>
    <w:basedOn w:val="Normal"/>
    <w:rsid w:val="00FB2F2C"/>
    <w:pPr>
      <w:pBdr>
        <w:left w:val="single" w:sz="4" w:space="0" w:color="333333"/>
        <w:bottom w:val="dotted" w:sz="4" w:space="0" w:color="333333"/>
        <w:right w:val="single" w:sz="4" w:space="0" w:color="333333"/>
      </w:pBdr>
      <w:spacing w:line="240" w:lineRule="auto"/>
      <w:jc w:val="left"/>
    </w:pPr>
    <w:rPr>
      <w:rFonts w:ascii="VNI-Swiss-Condense" w:eastAsia="Times New Roman" w:hAnsi="VNI-Swiss-Condense"/>
      <w:b/>
      <w:bCs/>
      <w:color w:val="0000FF"/>
      <w:sz w:val="24"/>
      <w:szCs w:val="24"/>
    </w:rPr>
  </w:style>
  <w:style w:type="paragraph" w:customStyle="1" w:styleId="xl1415">
    <w:name w:val="xl1415"/>
    <w:basedOn w:val="Normal"/>
    <w:rsid w:val="00FB2F2C"/>
    <w:pPr>
      <w:pBdr>
        <w:left w:val="single" w:sz="4" w:space="0" w:color="333333"/>
        <w:bottom w:val="single" w:sz="4" w:space="0" w:color="auto"/>
        <w:right w:val="single" w:sz="4" w:space="0" w:color="333333"/>
      </w:pBdr>
      <w:spacing w:line="240" w:lineRule="auto"/>
      <w:jc w:val="center"/>
    </w:pPr>
    <w:rPr>
      <w:rFonts w:ascii="VNI-Times" w:eastAsia="Times New Roman" w:hAnsi="VNI-Times"/>
      <w:sz w:val="24"/>
      <w:szCs w:val="24"/>
    </w:rPr>
  </w:style>
  <w:style w:type="paragraph" w:customStyle="1" w:styleId="xl1416">
    <w:name w:val="xl1416"/>
    <w:basedOn w:val="Normal"/>
    <w:rsid w:val="00FB2F2C"/>
    <w:pPr>
      <w:pBdr>
        <w:left w:val="single" w:sz="4" w:space="0" w:color="333333"/>
        <w:bottom w:val="single" w:sz="4" w:space="0" w:color="auto"/>
        <w:right w:val="single" w:sz="4" w:space="0" w:color="333333"/>
      </w:pBdr>
      <w:spacing w:line="240" w:lineRule="auto"/>
      <w:jc w:val="left"/>
    </w:pPr>
    <w:rPr>
      <w:rFonts w:ascii="VNI-Times" w:eastAsia="Times New Roman" w:hAnsi="VNI-Times"/>
      <w:sz w:val="24"/>
      <w:szCs w:val="24"/>
    </w:rPr>
  </w:style>
  <w:style w:type="paragraph" w:customStyle="1" w:styleId="xl1417">
    <w:name w:val="xl1417"/>
    <w:basedOn w:val="Normal"/>
    <w:rsid w:val="00FB2F2C"/>
    <w:pPr>
      <w:pBdr>
        <w:top w:val="dotted" w:sz="4" w:space="0" w:color="333333"/>
        <w:left w:val="single" w:sz="4" w:space="0" w:color="333333"/>
        <w:bottom w:val="dotted" w:sz="4" w:space="0" w:color="333333"/>
        <w:right w:val="single" w:sz="4" w:space="0" w:color="333333"/>
      </w:pBdr>
      <w:spacing w:line="240" w:lineRule="auto"/>
      <w:jc w:val="left"/>
    </w:pPr>
    <w:rPr>
      <w:rFonts w:ascii="VNI-Times" w:eastAsia="Times New Roman" w:hAnsi="VNI-Times"/>
      <w:sz w:val="24"/>
      <w:szCs w:val="24"/>
    </w:rPr>
  </w:style>
  <w:style w:type="paragraph" w:customStyle="1" w:styleId="xl1418">
    <w:name w:val="xl1418"/>
    <w:basedOn w:val="Normal"/>
    <w:rsid w:val="00FB2F2C"/>
    <w:pPr>
      <w:pBdr>
        <w:left w:val="single" w:sz="4" w:space="0" w:color="333333"/>
        <w:bottom w:val="single" w:sz="4" w:space="0" w:color="auto"/>
        <w:right w:val="single" w:sz="4" w:space="0" w:color="333333"/>
      </w:pBdr>
      <w:spacing w:line="240" w:lineRule="auto"/>
      <w:jc w:val="left"/>
    </w:pPr>
    <w:rPr>
      <w:rFonts w:ascii="VNI-Times" w:eastAsia="Times New Roman" w:hAnsi="VNI-Times"/>
      <w:sz w:val="24"/>
      <w:szCs w:val="24"/>
    </w:rPr>
  </w:style>
  <w:style w:type="paragraph" w:customStyle="1" w:styleId="xl1419">
    <w:name w:val="xl1419"/>
    <w:basedOn w:val="Normal"/>
    <w:rsid w:val="00FB2F2C"/>
    <w:pPr>
      <w:pBdr>
        <w:top w:val="single" w:sz="4" w:space="0" w:color="auto"/>
        <w:left w:val="single" w:sz="4" w:space="0" w:color="auto"/>
        <w:bottom w:val="single" w:sz="4" w:space="0" w:color="auto"/>
        <w:right w:val="single" w:sz="4" w:space="0" w:color="auto"/>
      </w:pBdr>
      <w:spacing w:line="240" w:lineRule="auto"/>
      <w:jc w:val="center"/>
      <w:textAlignment w:val="center"/>
    </w:pPr>
    <w:rPr>
      <w:rFonts w:ascii="VNI-Times" w:eastAsia="Times New Roman" w:hAnsi="VNI-Times"/>
      <w:b/>
      <w:bCs/>
      <w:color w:val="FF0000"/>
      <w:sz w:val="24"/>
      <w:szCs w:val="24"/>
    </w:rPr>
  </w:style>
  <w:style w:type="paragraph" w:customStyle="1" w:styleId="xl1420">
    <w:name w:val="xl1420"/>
    <w:basedOn w:val="Normal"/>
    <w:rsid w:val="00FB2F2C"/>
    <w:pPr>
      <w:pBdr>
        <w:top w:val="dotted" w:sz="4" w:space="0" w:color="333333"/>
        <w:left w:val="single" w:sz="4" w:space="0" w:color="333333"/>
        <w:bottom w:val="dotted" w:sz="4" w:space="0" w:color="333333"/>
        <w:right w:val="single" w:sz="4" w:space="0" w:color="333333"/>
      </w:pBdr>
      <w:spacing w:line="240" w:lineRule="auto"/>
      <w:jc w:val="center"/>
    </w:pPr>
    <w:rPr>
      <w:rFonts w:ascii="VNI-Times" w:eastAsia="Times New Roman" w:hAnsi="VNI-Times"/>
      <w:sz w:val="24"/>
      <w:szCs w:val="24"/>
    </w:rPr>
  </w:style>
  <w:style w:type="paragraph" w:customStyle="1" w:styleId="xl1421">
    <w:name w:val="xl1421"/>
    <w:basedOn w:val="Normal"/>
    <w:rsid w:val="00FB2F2C"/>
    <w:pPr>
      <w:pBdr>
        <w:top w:val="dotted" w:sz="4" w:space="0" w:color="333333"/>
        <w:left w:val="single" w:sz="4" w:space="0" w:color="333333"/>
        <w:bottom w:val="dotted" w:sz="4" w:space="0" w:color="333333"/>
        <w:right w:val="single" w:sz="4" w:space="0" w:color="333333"/>
      </w:pBdr>
      <w:spacing w:line="240" w:lineRule="auto"/>
      <w:jc w:val="left"/>
      <w:textAlignment w:val="center"/>
    </w:pPr>
    <w:rPr>
      <w:rFonts w:ascii="VNI-Times" w:eastAsia="Times New Roman" w:hAnsi="VNI-Times"/>
      <w:sz w:val="24"/>
      <w:szCs w:val="24"/>
    </w:rPr>
  </w:style>
  <w:style w:type="paragraph" w:customStyle="1" w:styleId="xl1422">
    <w:name w:val="xl1422"/>
    <w:basedOn w:val="Normal"/>
    <w:rsid w:val="00FB2F2C"/>
    <w:pPr>
      <w:pBdr>
        <w:top w:val="dotted" w:sz="4" w:space="0" w:color="333333"/>
        <w:left w:val="single" w:sz="4" w:space="0" w:color="333333"/>
        <w:bottom w:val="single" w:sz="4" w:space="0" w:color="auto"/>
        <w:right w:val="single" w:sz="4" w:space="0" w:color="333333"/>
      </w:pBdr>
      <w:spacing w:line="240" w:lineRule="auto"/>
      <w:jc w:val="left"/>
      <w:textAlignment w:val="center"/>
    </w:pPr>
    <w:rPr>
      <w:rFonts w:ascii="VNI-Times" w:eastAsia="Times New Roman" w:hAnsi="VNI-Times"/>
      <w:sz w:val="24"/>
      <w:szCs w:val="24"/>
    </w:rPr>
  </w:style>
  <w:style w:type="paragraph" w:customStyle="1" w:styleId="CharChar21">
    <w:name w:val="Char Char21"/>
    <w:basedOn w:val="Normal"/>
    <w:rsid w:val="00FB2F2C"/>
    <w:pPr>
      <w:spacing w:before="0" w:beforeAutospacing="0" w:after="160" w:afterAutospacing="0" w:line="240" w:lineRule="exact"/>
      <w:jc w:val="left"/>
    </w:pPr>
    <w:rPr>
      <w:rFonts w:ascii="Verdana" w:eastAsia="Times New Roman" w:hAnsi="Verdana"/>
      <w:sz w:val="20"/>
      <w:szCs w:val="20"/>
    </w:rPr>
  </w:style>
  <w:style w:type="character" w:customStyle="1" w:styleId="NormalWebChar">
    <w:name w:val="Normal (Web) Char"/>
    <w:link w:val="NormalWeb"/>
    <w:qFormat/>
    <w:rsid w:val="00FB2F2C"/>
    <w:rPr>
      <w:rFonts w:eastAsia="Times New Roman"/>
      <w:sz w:val="24"/>
      <w:szCs w:val="24"/>
    </w:rPr>
  </w:style>
  <w:style w:type="character" w:customStyle="1" w:styleId="bangChar">
    <w:name w:val="bang Char"/>
    <w:link w:val="bang"/>
    <w:rsid w:val="00FB2F2C"/>
    <w:rPr>
      <w:rFonts w:eastAsia="Times New Roman"/>
      <w:snapToGrid w:val="0"/>
      <w:szCs w:val="20"/>
    </w:rPr>
  </w:style>
  <w:style w:type="character" w:customStyle="1" w:styleId="Bodytext2Constantia">
    <w:name w:val="Body text (2) + Constantia"/>
    <w:aliases w:val="20 pt"/>
    <w:rsid w:val="00FB2F2C"/>
    <w:rPr>
      <w:rFonts w:ascii="Constantia" w:eastAsia="Constantia" w:hAnsi="Constantia" w:cs="Constantia"/>
      <w:b/>
      <w:bCs/>
      <w:i w:val="0"/>
      <w:iCs w:val="0"/>
      <w:smallCaps w:val="0"/>
      <w:strike w:val="0"/>
      <w:color w:val="000000"/>
      <w:spacing w:val="0"/>
      <w:w w:val="100"/>
      <w:position w:val="0"/>
      <w:sz w:val="40"/>
      <w:szCs w:val="40"/>
      <w:u w:val="none"/>
      <w:lang w:val="vi-VN" w:eastAsia="vi-VN" w:bidi="vi-VN"/>
    </w:rPr>
  </w:style>
  <w:style w:type="character" w:customStyle="1" w:styleId="Bodytext2Exact">
    <w:name w:val="Body text (2) Exact"/>
    <w:rsid w:val="00FB2F2C"/>
    <w:rPr>
      <w:rFonts w:ascii="Times New Roman" w:eastAsia="Times New Roman" w:hAnsi="Times New Roman" w:cs="Times New Roman"/>
      <w:b w:val="0"/>
      <w:bCs w:val="0"/>
      <w:i w:val="0"/>
      <w:iCs w:val="0"/>
      <w:smallCaps w:val="0"/>
      <w:strike w:val="0"/>
      <w:sz w:val="28"/>
      <w:szCs w:val="28"/>
      <w:u w:val="none"/>
    </w:rPr>
  </w:style>
  <w:style w:type="character" w:customStyle="1" w:styleId="Bodytext2ItalicExact">
    <w:name w:val="Body text (2) + Italic Exact"/>
    <w:rsid w:val="00FB2F2C"/>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FFFFFF"/>
      <w:lang w:val="vi-VN" w:eastAsia="vi-VN" w:bidi="vi-VN"/>
    </w:rPr>
  </w:style>
  <w:style w:type="character" w:customStyle="1" w:styleId="Heading40">
    <w:name w:val="Heading #4_"/>
    <w:link w:val="Heading41"/>
    <w:rsid w:val="00FB2F2C"/>
    <w:rPr>
      <w:shd w:val="clear" w:color="auto" w:fill="FFFFFF"/>
    </w:rPr>
  </w:style>
  <w:style w:type="character" w:customStyle="1" w:styleId="Tablecaption4">
    <w:name w:val="Table caption (4)_"/>
    <w:link w:val="Tablecaption40"/>
    <w:rsid w:val="00FB2F2C"/>
    <w:rPr>
      <w:shd w:val="clear" w:color="auto" w:fill="FFFFFF"/>
    </w:rPr>
  </w:style>
  <w:style w:type="character" w:customStyle="1" w:styleId="Heading4Spacing1pt">
    <w:name w:val="Heading #4 + Spacing 1 pt"/>
    <w:rsid w:val="00FB2F2C"/>
    <w:rPr>
      <w:rFonts w:ascii="Times New Roman" w:eastAsia="Times New Roman" w:hAnsi="Times New Roman" w:cs="Times New Roman"/>
      <w:b w:val="0"/>
      <w:bCs w:val="0"/>
      <w:i w:val="0"/>
      <w:iCs w:val="0"/>
      <w:smallCaps w:val="0"/>
      <w:strike w:val="0"/>
      <w:color w:val="000000"/>
      <w:spacing w:val="20"/>
      <w:w w:val="100"/>
      <w:position w:val="0"/>
      <w:sz w:val="26"/>
      <w:szCs w:val="26"/>
      <w:u w:val="none"/>
      <w:lang w:val="vi-VN" w:eastAsia="vi-VN" w:bidi="vi-VN"/>
    </w:rPr>
  </w:style>
  <w:style w:type="character" w:customStyle="1" w:styleId="Bodytext3Spacing1pt">
    <w:name w:val="Body text (3) + Spacing 1 pt"/>
    <w:rsid w:val="00FB2F2C"/>
    <w:rPr>
      <w:rFonts w:ascii="Times New Roman" w:eastAsia="Times New Roman" w:hAnsi="Times New Roman" w:cs="Times New Roman"/>
      <w:b w:val="0"/>
      <w:bCs w:val="0"/>
      <w:i w:val="0"/>
      <w:iCs w:val="0"/>
      <w:smallCaps w:val="0"/>
      <w:strike w:val="0"/>
      <w:color w:val="000000"/>
      <w:spacing w:val="20"/>
      <w:w w:val="100"/>
      <w:position w:val="0"/>
      <w:sz w:val="26"/>
      <w:szCs w:val="26"/>
      <w:u w:val="none"/>
      <w:lang w:val="vi-VN" w:eastAsia="vi-VN" w:bidi="vi-VN"/>
    </w:rPr>
  </w:style>
  <w:style w:type="character" w:customStyle="1" w:styleId="Bodytext214pt">
    <w:name w:val="Body text (2) + 14 pt"/>
    <w:rsid w:val="00FB2F2C"/>
    <w:rPr>
      <w:rFonts w:ascii="Times New Roman" w:eastAsia="Times New Roman" w:hAnsi="Times New Roman" w:cs="Times New Roman"/>
      <w:b w:val="0"/>
      <w:bCs w:val="0"/>
      <w:i w:val="0"/>
      <w:iCs w:val="0"/>
      <w:smallCaps w:val="0"/>
      <w:strike w:val="0"/>
      <w:color w:val="000000"/>
      <w:spacing w:val="0"/>
      <w:w w:val="100"/>
      <w:position w:val="0"/>
      <w:sz w:val="28"/>
      <w:szCs w:val="28"/>
      <w:u w:val="none"/>
      <w:lang w:val="vi-VN" w:eastAsia="vi-VN" w:bidi="vi-VN"/>
    </w:rPr>
  </w:style>
  <w:style w:type="character" w:customStyle="1" w:styleId="Tablecaption4Spacing1pt">
    <w:name w:val="Table caption (4) + Spacing 1 pt"/>
    <w:rsid w:val="00FB2F2C"/>
    <w:rPr>
      <w:rFonts w:ascii="Times New Roman" w:eastAsia="Times New Roman" w:hAnsi="Times New Roman" w:cs="Times New Roman"/>
      <w:b w:val="0"/>
      <w:bCs w:val="0"/>
      <w:i w:val="0"/>
      <w:iCs w:val="0"/>
      <w:smallCaps w:val="0"/>
      <w:strike w:val="0"/>
      <w:color w:val="000000"/>
      <w:spacing w:val="20"/>
      <w:w w:val="100"/>
      <w:position w:val="0"/>
      <w:sz w:val="26"/>
      <w:szCs w:val="26"/>
      <w:u w:val="none"/>
      <w:lang w:val="vi-VN" w:eastAsia="vi-VN" w:bidi="vi-VN"/>
    </w:rPr>
  </w:style>
  <w:style w:type="paragraph" w:customStyle="1" w:styleId="Heading41">
    <w:name w:val="Heading #4"/>
    <w:basedOn w:val="Normal"/>
    <w:link w:val="Heading40"/>
    <w:rsid w:val="00FB2F2C"/>
    <w:pPr>
      <w:widowControl w:val="0"/>
      <w:shd w:val="clear" w:color="auto" w:fill="FFFFFF"/>
      <w:spacing w:before="120" w:beforeAutospacing="0" w:after="0" w:afterAutospacing="0" w:line="446" w:lineRule="exact"/>
      <w:ind w:hanging="420"/>
      <w:outlineLvl w:val="3"/>
    </w:pPr>
  </w:style>
  <w:style w:type="paragraph" w:customStyle="1" w:styleId="Tablecaption40">
    <w:name w:val="Table caption (4)"/>
    <w:basedOn w:val="Normal"/>
    <w:link w:val="Tablecaption4"/>
    <w:rsid w:val="00FB2F2C"/>
    <w:pPr>
      <w:widowControl w:val="0"/>
      <w:shd w:val="clear" w:color="auto" w:fill="FFFFFF"/>
      <w:spacing w:before="0" w:beforeAutospacing="0" w:after="0" w:afterAutospacing="0" w:line="454" w:lineRule="exact"/>
    </w:pPr>
  </w:style>
  <w:style w:type="character" w:customStyle="1" w:styleId="Bodytext2Italic">
    <w:name w:val="Body text (2) + Italic"/>
    <w:rsid w:val="00FB2F2C"/>
    <w:rPr>
      <w:rFonts w:ascii="Times New Roman" w:eastAsia="Times New Roman" w:hAnsi="Times New Roman" w:cs="Times New Roman"/>
      <w:b w:val="0"/>
      <w:bCs w:val="0"/>
      <w:i/>
      <w:iCs/>
      <w:smallCaps w:val="0"/>
      <w:strike w:val="0"/>
      <w:color w:val="000000"/>
      <w:spacing w:val="0"/>
      <w:w w:val="100"/>
      <w:position w:val="0"/>
      <w:sz w:val="28"/>
      <w:szCs w:val="28"/>
      <w:u w:val="none"/>
      <w:shd w:val="clear" w:color="auto" w:fill="FFFFFF"/>
      <w:lang w:val="vi-VN" w:eastAsia="vi-VN" w:bidi="vi-VN"/>
    </w:rPr>
  </w:style>
  <w:style w:type="numbering" w:customStyle="1" w:styleId="NoList5">
    <w:name w:val="No List5"/>
    <w:next w:val="NoList"/>
    <w:uiPriority w:val="99"/>
    <w:semiHidden/>
    <w:unhideWhenUsed/>
    <w:rsid w:val="00FB2F2C"/>
  </w:style>
  <w:style w:type="table" w:customStyle="1" w:styleId="TableGrid3">
    <w:name w:val="Table Grid3"/>
    <w:basedOn w:val="TableNormal"/>
    <w:next w:val="TableGrid"/>
    <w:rsid w:val="00FB2F2C"/>
    <w:pPr>
      <w:spacing w:after="0" w:line="240" w:lineRule="auto"/>
    </w:pPr>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FB2F2C"/>
    <w:pPr>
      <w:widowControl w:val="0"/>
      <w:spacing w:before="0" w:beforeAutospacing="0" w:after="0" w:afterAutospacing="0" w:line="240" w:lineRule="auto"/>
    </w:pPr>
    <w:rPr>
      <w:rFonts w:ascii="Calibri" w:eastAsia="Calibri" w:hAnsi="Calibri"/>
      <w:sz w:val="22"/>
      <w:szCs w:val="22"/>
    </w:rPr>
    <w:tblPr>
      <w:tblInd w:w="0" w:type="dxa"/>
      <w:tblCellMar>
        <w:top w:w="0" w:type="dxa"/>
        <w:left w:w="0" w:type="dxa"/>
        <w:bottom w:w="0" w:type="dxa"/>
        <w:right w:w="0" w:type="dxa"/>
      </w:tblCellMar>
    </w:tblPr>
  </w:style>
  <w:style w:type="table" w:customStyle="1" w:styleId="TableGrid10">
    <w:name w:val="TableGrid1"/>
    <w:rsid w:val="00FB2F2C"/>
    <w:pPr>
      <w:spacing w:before="0" w:beforeAutospacing="0" w:after="0" w:afterAutospacing="0" w:line="240" w:lineRule="auto"/>
    </w:pPr>
    <w:rPr>
      <w:rFonts w:ascii="Calibri" w:eastAsia="Times New Roman" w:hAnsi="Calibri"/>
      <w:sz w:val="22"/>
      <w:szCs w:val="22"/>
    </w:rPr>
    <w:tblPr>
      <w:tblCellMar>
        <w:top w:w="0" w:type="dxa"/>
        <w:left w:w="0" w:type="dxa"/>
        <w:bottom w:w="0" w:type="dxa"/>
        <w:right w:w="0" w:type="dxa"/>
      </w:tblCellMar>
    </w:tblPr>
  </w:style>
  <w:style w:type="numbering" w:customStyle="1" w:styleId="NoList12">
    <w:name w:val="No List12"/>
    <w:next w:val="NoList"/>
    <w:uiPriority w:val="99"/>
    <w:semiHidden/>
    <w:unhideWhenUsed/>
    <w:rsid w:val="00FB2F2C"/>
  </w:style>
  <w:style w:type="numbering" w:customStyle="1" w:styleId="NoList22">
    <w:name w:val="No List22"/>
    <w:next w:val="NoList"/>
    <w:semiHidden/>
    <w:rsid w:val="00FB2F2C"/>
  </w:style>
  <w:style w:type="paragraph" w:customStyle="1" w:styleId="BodyText200">
    <w:name w:val="BodyText2.0"/>
    <w:rsid w:val="00FB2F2C"/>
    <w:pPr>
      <w:spacing w:before="40" w:beforeAutospacing="0" w:after="120" w:afterAutospacing="0" w:line="240" w:lineRule="auto"/>
      <w:ind w:left="1134"/>
      <w:jc w:val="both"/>
    </w:pPr>
    <w:rPr>
      <w:rFonts w:ascii="VNI-Times" w:eastAsia="Times New Roman" w:hAnsi="VNI-Times"/>
      <w:noProof/>
      <w:sz w:val="24"/>
      <w:szCs w:val="24"/>
    </w:rPr>
  </w:style>
  <w:style w:type="character" w:customStyle="1" w:styleId="Heading3Char1">
    <w:name w:val="Heading 3 Char1"/>
    <w:aliases w:val="dong chu sau dong so Char1,Heading 5 Char1 Char1,Heading 3 Char1 Char Char1,h3 Char2,HeadC Char Char1,h3 Char Char1,HeadC Char2,白鹤滩标题 3 Char1,Heading 3 Char Char Char Char Char2,Heading 3 Char Char Char Char Char Char1,(Ctrl+3) Char1"/>
    <w:locked/>
    <w:rsid w:val="00FB2F2C"/>
    <w:rPr>
      <w:rFonts w:ascii="VNI-Times" w:hAnsi="VNI-Times"/>
      <w:b/>
      <w:bCs/>
      <w:sz w:val="26"/>
      <w:lang w:val="en-US" w:eastAsia="en-US" w:bidi="ar-SA"/>
    </w:rPr>
  </w:style>
  <w:style w:type="paragraph" w:customStyle="1" w:styleId="NOMARL">
    <w:name w:val="NOMARL"/>
    <w:basedOn w:val="Normal"/>
    <w:qFormat/>
    <w:rsid w:val="00FB2F2C"/>
    <w:pPr>
      <w:spacing w:before="120" w:beforeAutospacing="0" w:after="120" w:afterAutospacing="0" w:line="240" w:lineRule="auto"/>
      <w:ind w:right="199" w:firstLine="425"/>
    </w:pPr>
    <w:rPr>
      <w:rFonts w:eastAsia="Times New Roman"/>
    </w:rPr>
  </w:style>
  <w:style w:type="paragraph" w:customStyle="1" w:styleId="pritititre">
    <w:name w:val="pritititre"/>
    <w:basedOn w:val="Normal"/>
    <w:rsid w:val="00FB2F2C"/>
    <w:pPr>
      <w:numPr>
        <w:numId w:val="199"/>
      </w:numPr>
      <w:spacing w:before="120" w:beforeAutospacing="0" w:after="0" w:afterAutospacing="0" w:line="240" w:lineRule="auto"/>
    </w:pPr>
    <w:rPr>
      <w:rFonts w:eastAsia="Times New Roman"/>
      <w:sz w:val="22"/>
      <w:szCs w:val="20"/>
    </w:rPr>
  </w:style>
  <w:style w:type="character" w:customStyle="1" w:styleId="UnresolvedMention1">
    <w:name w:val="Unresolved Mention1"/>
    <w:uiPriority w:val="99"/>
    <w:semiHidden/>
    <w:unhideWhenUsed/>
    <w:rsid w:val="00FB2F2C"/>
    <w:rPr>
      <w:color w:val="605E5C"/>
      <w:shd w:val="clear" w:color="auto" w:fill="E1DFDD"/>
    </w:rPr>
  </w:style>
  <w:style w:type="paragraph" w:customStyle="1" w:styleId="CharCharCharChar16">
    <w:name w:val="Char Char Char Char16"/>
    <w:basedOn w:val="Heading3"/>
    <w:autoRedefine/>
    <w:rsid w:val="00FB2F2C"/>
    <w:pPr>
      <w:widowControl w:val="0"/>
      <w:tabs>
        <w:tab w:val="num" w:pos="360"/>
      </w:tabs>
      <w:adjustRightInd w:val="0"/>
      <w:spacing w:before="120" w:after="120" w:line="436" w:lineRule="exact"/>
      <w:ind w:left="357"/>
      <w:jc w:val="left"/>
      <w:outlineLvl w:val="3"/>
    </w:pPr>
    <w:rPr>
      <w:rFonts w:ascii="Tahoma" w:eastAsia="SimSun" w:hAnsi="Tahoma" w:cs="Times New Roman"/>
      <w:b w:val="0"/>
      <w:caps w:val="0"/>
      <w:color w:val="auto"/>
      <w:spacing w:val="-10"/>
      <w:kern w:val="2"/>
      <w:sz w:val="24"/>
      <w:lang w:eastAsia="zh-CN"/>
    </w:rPr>
  </w:style>
  <w:style w:type="paragraph" w:customStyle="1" w:styleId="CharCharCharCharCharCharCharCharCharCharCharCharCharCharCharCharCharCharCharCharCharCharCharCharCharCharChar5">
    <w:name w:val="Char Char Char Char Char Char Char Char Char Char Char Char Char Char Char Char Char Char Char Char Char Char Char Char Char Char Char5"/>
    <w:basedOn w:val="Heading3"/>
    <w:autoRedefine/>
    <w:rsid w:val="00FB2F2C"/>
    <w:pPr>
      <w:widowControl w:val="0"/>
      <w:tabs>
        <w:tab w:val="num" w:pos="360"/>
      </w:tabs>
      <w:adjustRightInd w:val="0"/>
      <w:spacing w:before="120" w:after="120" w:line="436" w:lineRule="exact"/>
      <w:ind w:left="357"/>
      <w:jc w:val="left"/>
      <w:outlineLvl w:val="3"/>
    </w:pPr>
    <w:rPr>
      <w:rFonts w:ascii="Tahoma" w:eastAsia="SimSun" w:hAnsi="Tahoma" w:cs="Times New Roman"/>
      <w:b w:val="0"/>
      <w:caps w:val="0"/>
      <w:color w:val="auto"/>
      <w:spacing w:val="-10"/>
      <w:kern w:val="2"/>
      <w:sz w:val="24"/>
      <w:lang w:eastAsia="zh-CN"/>
    </w:rPr>
  </w:style>
  <w:style w:type="paragraph" w:customStyle="1" w:styleId="CharCharCharCharCharCharCharCharCharCharCharCharCharCharChar1Char4">
    <w:name w:val="Char Char Char Char Char Char Char Char Char Char Char Char Char Char Char1 Char4"/>
    <w:basedOn w:val="Normal"/>
    <w:rsid w:val="00FB2F2C"/>
    <w:pPr>
      <w:spacing w:before="0" w:beforeAutospacing="0" w:after="160" w:afterAutospacing="0" w:line="240" w:lineRule="exact"/>
      <w:jc w:val="left"/>
    </w:pPr>
    <w:rPr>
      <w:rFonts w:ascii="Tahoma" w:eastAsia="PMingLiU" w:hAnsi="Tahoma"/>
      <w:sz w:val="20"/>
      <w:szCs w:val="20"/>
    </w:rPr>
  </w:style>
  <w:style w:type="paragraph" w:customStyle="1" w:styleId="CharCharCharCharCharCharCharCharChar5CharCharChar1CharCharCharCharCharCharChar4">
    <w:name w:val="Char Char Char Char Char Char Char Char Char5 Char Char Char1 Char Char Char Char Char Char Char4"/>
    <w:autoRedefine/>
    <w:rsid w:val="00FB2F2C"/>
    <w:pPr>
      <w:tabs>
        <w:tab w:val="left" w:pos="1152"/>
      </w:tabs>
      <w:spacing w:before="120" w:beforeAutospacing="0" w:after="120" w:afterAutospacing="0" w:line="312" w:lineRule="auto"/>
    </w:pPr>
    <w:rPr>
      <w:rFonts w:ascii="Arial" w:eastAsia="Times New Roman" w:hAnsi="Arial"/>
      <w:szCs w:val="20"/>
    </w:rPr>
  </w:style>
  <w:style w:type="character" w:customStyle="1" w:styleId="UnresolvedMention11">
    <w:name w:val="Unresolved Mention11"/>
    <w:uiPriority w:val="99"/>
    <w:semiHidden/>
    <w:unhideWhenUsed/>
    <w:rsid w:val="00FB2F2C"/>
    <w:rPr>
      <w:color w:val="605E5C"/>
      <w:shd w:val="clear" w:color="auto" w:fill="E1DFDD"/>
    </w:rPr>
  </w:style>
  <w:style w:type="paragraph" w:customStyle="1" w:styleId="Thuyetminh">
    <w:name w:val="Thuyet minh"/>
    <w:basedOn w:val="Normal"/>
    <w:rsid w:val="00FB2F2C"/>
    <w:pPr>
      <w:spacing w:before="60" w:beforeAutospacing="0" w:after="60" w:afterAutospacing="0" w:line="360" w:lineRule="auto"/>
      <w:ind w:firstLine="624"/>
    </w:pPr>
    <w:rPr>
      <w:rFonts w:eastAsia="Times New Roman"/>
      <w:sz w:val="28"/>
      <w:szCs w:val="28"/>
    </w:rPr>
  </w:style>
  <w:style w:type="character" w:customStyle="1" w:styleId="fontstyle11">
    <w:name w:val="fontstyle11"/>
    <w:rsid w:val="00FB2F2C"/>
    <w:rPr>
      <w:rFonts w:ascii="Bold" w:hAnsi="Bold" w:hint="default"/>
      <w:b/>
      <w:bCs/>
      <w:i w:val="0"/>
      <w:iCs w:val="0"/>
      <w:color w:val="000000"/>
      <w:sz w:val="26"/>
      <w:szCs w:val="26"/>
    </w:rPr>
  </w:style>
  <w:style w:type="paragraph" w:customStyle="1" w:styleId="GachDauDong">
    <w:name w:val="GachDauDong_"/>
    <w:basedOn w:val="Normal"/>
    <w:rsid w:val="005351E4"/>
    <w:pPr>
      <w:tabs>
        <w:tab w:val="left" w:pos="357"/>
        <w:tab w:val="num" w:pos="435"/>
      </w:tabs>
      <w:spacing w:before="60" w:beforeAutospacing="0" w:after="60" w:afterAutospacing="0" w:line="240" w:lineRule="auto"/>
      <w:ind w:left="435" w:hanging="435"/>
    </w:pPr>
    <w:rPr>
      <w:rFonts w:ascii="VNI-Aptima" w:eastAsia="Times New Roman" w:hAnsi="VNI-Aptima"/>
    </w:rPr>
  </w:style>
  <w:style w:type="character" w:customStyle="1" w:styleId="BodytextBold">
    <w:name w:val="Body text + Bold"/>
    <w:rsid w:val="005351E4"/>
    <w:rPr>
      <w:rFonts w:ascii="Times New Roman" w:eastAsia="Times New Roman" w:hAnsi="Times New Roman" w:cs="Times New Roman"/>
      <w:b/>
      <w:bCs/>
      <w:i w:val="0"/>
      <w:iCs w:val="0"/>
      <w:smallCaps w:val="0"/>
      <w:strike w:val="0"/>
      <w:color w:val="000000"/>
      <w:spacing w:val="10"/>
      <w:w w:val="100"/>
      <w:position w:val="0"/>
      <w:sz w:val="24"/>
      <w:szCs w:val="24"/>
      <w:u w:val="none"/>
      <w:lang w:val="vi-VN"/>
    </w:rPr>
  </w:style>
  <w:style w:type="character" w:customStyle="1" w:styleId="BodytextItalic">
    <w:name w:val="Body text + Italic"/>
    <w:rsid w:val="005351E4"/>
    <w:rPr>
      <w:rFonts w:ascii="Times New Roman" w:eastAsia="Times New Roman" w:hAnsi="Times New Roman" w:cs="Times New Roman"/>
      <w:b w:val="0"/>
      <w:bCs w:val="0"/>
      <w:i/>
      <w:iCs/>
      <w:smallCaps w:val="0"/>
      <w:strike w:val="0"/>
      <w:color w:val="000000"/>
      <w:spacing w:val="0"/>
      <w:w w:val="100"/>
      <w:position w:val="0"/>
      <w:sz w:val="25"/>
      <w:szCs w:val="25"/>
      <w:u w:val="none"/>
      <w:lang w:val="vi-VN"/>
    </w:rPr>
  </w:style>
  <w:style w:type="paragraph" w:customStyle="1" w:styleId="NormalTimesNewRoman">
    <w:name w:val="Normal + Times New Roman"/>
    <w:aliases w:val="14 pt,Justified,First line:  1,06 cm,Before:  6 ..."/>
    <w:basedOn w:val="BodyTextIndent3"/>
    <w:rsid w:val="005351E4"/>
    <w:pPr>
      <w:spacing w:before="40" w:after="120"/>
      <w:ind w:firstLine="561"/>
    </w:pPr>
    <w:rPr>
      <w:rFonts w:ascii="Times New Roman" w:hAnsi="Times New Roman"/>
      <w:color w:val="auto"/>
      <w:sz w:val="28"/>
      <w:szCs w:val="28"/>
    </w:rPr>
  </w:style>
  <w:style w:type="character" w:customStyle="1" w:styleId="Vanbnnidung">
    <w:name w:val="Van b?n n?i dung_"/>
    <w:link w:val="Vanbnnidung1"/>
    <w:rsid w:val="005351E4"/>
    <w:rPr>
      <w:spacing w:val="12"/>
      <w:sz w:val="21"/>
      <w:szCs w:val="21"/>
      <w:shd w:val="clear" w:color="auto" w:fill="FFFFFF"/>
    </w:rPr>
  </w:style>
  <w:style w:type="character" w:customStyle="1" w:styleId="Vanbnnidung7">
    <w:name w:val="Van b?n n?i dung (7)_"/>
    <w:link w:val="Vanbnnidung71"/>
    <w:rsid w:val="005351E4"/>
    <w:rPr>
      <w:b/>
      <w:bCs/>
      <w:spacing w:val="7"/>
      <w:sz w:val="22"/>
      <w:szCs w:val="22"/>
      <w:shd w:val="clear" w:color="auto" w:fill="FFFFFF"/>
    </w:rPr>
  </w:style>
  <w:style w:type="paragraph" w:customStyle="1" w:styleId="Vanbnnidung1">
    <w:name w:val="Van b?n n?i dung1"/>
    <w:basedOn w:val="Normal"/>
    <w:link w:val="Vanbnnidung"/>
    <w:rsid w:val="005351E4"/>
    <w:pPr>
      <w:widowControl w:val="0"/>
      <w:shd w:val="clear" w:color="auto" w:fill="FFFFFF"/>
      <w:spacing w:before="60" w:beforeAutospacing="0" w:after="240" w:afterAutospacing="0" w:line="322" w:lineRule="exact"/>
      <w:ind w:hanging="380"/>
      <w:jc w:val="left"/>
    </w:pPr>
    <w:rPr>
      <w:spacing w:val="12"/>
      <w:sz w:val="21"/>
      <w:szCs w:val="21"/>
    </w:rPr>
  </w:style>
  <w:style w:type="paragraph" w:customStyle="1" w:styleId="Vanbnnidung71">
    <w:name w:val="Van b?n n?i dung (7)1"/>
    <w:basedOn w:val="Normal"/>
    <w:link w:val="Vanbnnidung7"/>
    <w:rsid w:val="005351E4"/>
    <w:pPr>
      <w:widowControl w:val="0"/>
      <w:shd w:val="clear" w:color="auto" w:fill="FFFFFF"/>
      <w:spacing w:before="300" w:beforeAutospacing="0" w:after="300" w:afterAutospacing="0" w:line="240" w:lineRule="atLeast"/>
    </w:pPr>
    <w:rPr>
      <w:b/>
      <w:bCs/>
      <w:spacing w:val="7"/>
      <w:sz w:val="22"/>
      <w:szCs w:val="22"/>
    </w:rPr>
  </w:style>
  <w:style w:type="character" w:customStyle="1" w:styleId="Vanbnnidung4">
    <w:name w:val="Van b?n n?i dung (4)_"/>
    <w:link w:val="Vanbnnidung40"/>
    <w:rsid w:val="005351E4"/>
    <w:rPr>
      <w:spacing w:val="12"/>
      <w:shd w:val="clear" w:color="auto" w:fill="FFFFFF"/>
    </w:rPr>
  </w:style>
  <w:style w:type="character" w:customStyle="1" w:styleId="Vanbnnidung4Chhoanh">
    <w:name w:val="Van b?n n?i dung (4) + Ch? hoa nh?"/>
    <w:rsid w:val="005351E4"/>
    <w:rPr>
      <w:smallCaps/>
      <w:spacing w:val="12"/>
      <w:shd w:val="clear" w:color="auto" w:fill="FFFFFF"/>
    </w:rPr>
  </w:style>
  <w:style w:type="character" w:customStyle="1" w:styleId="VanbnnidungChhoanh1">
    <w:name w:val="Van b?n n?i dung + Ch? hoa nh?1"/>
    <w:rsid w:val="005351E4"/>
    <w:rPr>
      <w:rFonts w:ascii="Times New Roman" w:hAnsi="Times New Roman" w:cs="Times New Roman"/>
      <w:smallCaps/>
      <w:spacing w:val="12"/>
      <w:sz w:val="21"/>
      <w:szCs w:val="21"/>
      <w:u w:val="none"/>
      <w:shd w:val="clear" w:color="auto" w:fill="FFFFFF"/>
    </w:rPr>
  </w:style>
  <w:style w:type="paragraph" w:customStyle="1" w:styleId="Vanbnnidung40">
    <w:name w:val="Van b?n n?i dung (4)"/>
    <w:basedOn w:val="Normal"/>
    <w:link w:val="Vanbnnidung4"/>
    <w:rsid w:val="005351E4"/>
    <w:pPr>
      <w:widowControl w:val="0"/>
      <w:shd w:val="clear" w:color="auto" w:fill="FFFFFF"/>
      <w:spacing w:before="240" w:beforeAutospacing="0" w:after="0" w:afterAutospacing="0" w:line="240" w:lineRule="atLeast"/>
      <w:ind w:hanging="1620"/>
    </w:pPr>
    <w:rPr>
      <w:spacing w:val="12"/>
    </w:rPr>
  </w:style>
  <w:style w:type="character" w:customStyle="1" w:styleId="VanbnnidungInnghing5">
    <w:name w:val="Van b?n n?i dung + In nghiêng5"/>
    <w:aliases w:val="Giãn cách 0 pt30"/>
    <w:rsid w:val="005351E4"/>
    <w:rPr>
      <w:rFonts w:ascii="Times New Roman" w:hAnsi="Times New Roman" w:cs="Times New Roman"/>
      <w:i/>
      <w:iCs/>
      <w:spacing w:val="2"/>
      <w:sz w:val="21"/>
      <w:szCs w:val="21"/>
      <w:u w:val="none"/>
      <w:shd w:val="clear" w:color="auto" w:fill="FFFFFF"/>
    </w:rPr>
  </w:style>
  <w:style w:type="character" w:customStyle="1" w:styleId="Vanbnnidung9">
    <w:name w:val="Van b?n n?i dung (9)_"/>
    <w:link w:val="Vanbnnidung90"/>
    <w:rsid w:val="005351E4"/>
    <w:rPr>
      <w:spacing w:val="12"/>
      <w:sz w:val="18"/>
      <w:szCs w:val="18"/>
      <w:shd w:val="clear" w:color="auto" w:fill="FFFFFF"/>
    </w:rPr>
  </w:style>
  <w:style w:type="character" w:customStyle="1" w:styleId="Vanbnnidung910">
    <w:name w:val="Van b?n n?i dung (9) + 10"/>
    <w:aliases w:val="5 pt10"/>
    <w:rsid w:val="005351E4"/>
    <w:rPr>
      <w:spacing w:val="12"/>
      <w:sz w:val="21"/>
      <w:szCs w:val="21"/>
      <w:shd w:val="clear" w:color="auto" w:fill="FFFFFF"/>
    </w:rPr>
  </w:style>
  <w:style w:type="paragraph" w:customStyle="1" w:styleId="Vanbnnidung90">
    <w:name w:val="Van b?n n?i dung (9)"/>
    <w:basedOn w:val="Normal"/>
    <w:link w:val="Vanbnnidung9"/>
    <w:rsid w:val="005351E4"/>
    <w:pPr>
      <w:widowControl w:val="0"/>
      <w:shd w:val="clear" w:color="auto" w:fill="FFFFFF"/>
      <w:spacing w:before="0" w:beforeAutospacing="0" w:after="240" w:afterAutospacing="0" w:line="283" w:lineRule="exact"/>
      <w:jc w:val="left"/>
    </w:pPr>
    <w:rPr>
      <w:spacing w:val="12"/>
      <w:sz w:val="18"/>
      <w:szCs w:val="18"/>
    </w:rPr>
  </w:style>
  <w:style w:type="character" w:customStyle="1" w:styleId="fontstyle21">
    <w:name w:val="fontstyle21"/>
    <w:rsid w:val="005351E4"/>
    <w:rPr>
      <w:rFonts w:ascii="TimesNewRomanPS-ItalicMT" w:hAnsi="TimesNewRomanPS-ItalicMT" w:hint="default"/>
      <w:b w:val="0"/>
      <w:bCs w:val="0"/>
      <w:i/>
      <w:iCs/>
      <w:color w:val="000000"/>
      <w:sz w:val="24"/>
      <w:szCs w:val="24"/>
    </w:rPr>
  </w:style>
  <w:style w:type="character" w:customStyle="1" w:styleId="fontstyle31">
    <w:name w:val="fontstyle31"/>
    <w:rsid w:val="005351E4"/>
    <w:rPr>
      <w:rFonts w:ascii="TimesNewRomanPS-ItalicMT" w:hAnsi="TimesNewRomanPS-ItalicMT" w:hint="default"/>
      <w:b w:val="0"/>
      <w:bCs w:val="0"/>
      <w:i/>
      <w:iCs/>
      <w:color w:val="000000"/>
      <w:sz w:val="24"/>
      <w:szCs w:val="24"/>
    </w:rPr>
  </w:style>
  <w:style w:type="character" w:customStyle="1" w:styleId="Vnbnnidung13">
    <w:name w:val="Văn bản nội dung + 13"/>
    <w:aliases w:val="5 pt,In đậm,Văn bản nội dung + 12 pt,Văn bản nội dung + 13 pt,Văn bản nội dung (12) + CordiaUPC,Không in nghiêng,Văn bản nội dung + 14 pt"/>
    <w:rsid w:val="005351E4"/>
    <w:rPr>
      <w:rFonts w:ascii="Times New Roman" w:eastAsia="Times New Roman" w:hAnsi="Times New Roman" w:cs="Times New Roman" w:hint="default"/>
      <w:b/>
      <w:bCs/>
      <w:i w:val="0"/>
      <w:iCs w:val="0"/>
      <w:smallCaps w:val="0"/>
      <w:strike w:val="0"/>
      <w:dstrike w:val="0"/>
      <w:color w:val="000000"/>
      <w:spacing w:val="0"/>
      <w:w w:val="100"/>
      <w:position w:val="0"/>
      <w:sz w:val="27"/>
      <w:szCs w:val="27"/>
      <w:u w:val="none"/>
      <w:effect w:val="none"/>
      <w:lang w:val="vi-VN"/>
    </w:rPr>
  </w:style>
  <w:style w:type="character" w:customStyle="1" w:styleId="VnbnnidungInnghing">
    <w:name w:val="Văn bản nội dung + In nghiêng"/>
    <w:rsid w:val="005351E4"/>
    <w:rPr>
      <w:rFonts w:ascii="Times New Roman" w:eastAsia="Times New Roman" w:hAnsi="Times New Roman" w:cs="Times New Roman" w:hint="default"/>
      <w:b w:val="0"/>
      <w:bCs w:val="0"/>
      <w:i/>
      <w:iCs/>
      <w:smallCaps w:val="0"/>
      <w:strike w:val="0"/>
      <w:dstrike w:val="0"/>
      <w:color w:val="000000"/>
      <w:spacing w:val="0"/>
      <w:w w:val="100"/>
      <w:position w:val="0"/>
      <w:sz w:val="25"/>
      <w:szCs w:val="25"/>
      <w:u w:val="none"/>
      <w:effect w:val="none"/>
      <w:lang w:val="vi-VN"/>
    </w:rPr>
  </w:style>
  <w:style w:type="character" w:customStyle="1" w:styleId="VnbnnidungFrankRuehl">
    <w:name w:val="Văn bản nội dung + FrankRuehl"/>
    <w:aliases w:val="19 pt,Giãn cách -1 pt,15 pt"/>
    <w:rsid w:val="005351E4"/>
    <w:rPr>
      <w:rFonts w:ascii="FrankRuehl" w:eastAsia="FrankRuehl" w:hAnsi="FrankRuehl" w:cs="FrankRuehl" w:hint="cs"/>
      <w:b w:val="0"/>
      <w:bCs w:val="0"/>
      <w:i w:val="0"/>
      <w:iCs w:val="0"/>
      <w:smallCaps w:val="0"/>
      <w:strike w:val="0"/>
      <w:dstrike w:val="0"/>
      <w:color w:val="000000"/>
      <w:spacing w:val="-20"/>
      <w:w w:val="100"/>
      <w:position w:val="0"/>
      <w:sz w:val="38"/>
      <w:szCs w:val="38"/>
      <w:u w:val="none"/>
      <w:effect w:val="none"/>
      <w:lang w:val="vi-VN"/>
    </w:rPr>
  </w:style>
  <w:style w:type="character" w:customStyle="1" w:styleId="VnbnnidungMSGothic">
    <w:name w:val="Văn bản nội dung + MS Gothic"/>
    <w:rsid w:val="005351E4"/>
    <w:rPr>
      <w:rFonts w:ascii="MS Gothic" w:eastAsia="MS Gothic" w:hAnsi="MS Gothic" w:cs="MS Gothic" w:hint="eastAsia"/>
      <w:b w:val="0"/>
      <w:bCs w:val="0"/>
      <w:i w:val="0"/>
      <w:iCs w:val="0"/>
      <w:smallCaps w:val="0"/>
      <w:strike w:val="0"/>
      <w:dstrike w:val="0"/>
      <w:color w:val="000000"/>
      <w:spacing w:val="0"/>
      <w:w w:val="100"/>
      <w:position w:val="0"/>
      <w:sz w:val="25"/>
      <w:szCs w:val="25"/>
      <w:u w:val="none"/>
      <w:effect w:val="none"/>
    </w:rPr>
  </w:style>
  <w:style w:type="character" w:customStyle="1" w:styleId="VnbnnidungCandara">
    <w:name w:val="Văn bản nội dung + Candara"/>
    <w:rsid w:val="005351E4"/>
    <w:rPr>
      <w:rFonts w:ascii="Candara" w:eastAsia="Candara" w:hAnsi="Candara" w:cs="Candara" w:hint="default"/>
      <w:b w:val="0"/>
      <w:bCs w:val="0"/>
      <w:i w:val="0"/>
      <w:iCs w:val="0"/>
      <w:smallCaps w:val="0"/>
      <w:strike w:val="0"/>
      <w:dstrike w:val="0"/>
      <w:color w:val="000000"/>
      <w:spacing w:val="0"/>
      <w:w w:val="100"/>
      <w:position w:val="0"/>
      <w:sz w:val="26"/>
      <w:szCs w:val="26"/>
      <w:u w:val="none"/>
      <w:effect w:val="none"/>
    </w:rPr>
  </w:style>
  <w:style w:type="paragraph" w:customStyle="1" w:styleId="ko2">
    <w:name w:val="ko2"/>
    <w:basedOn w:val="Normal"/>
    <w:rsid w:val="005351E4"/>
    <w:pPr>
      <w:spacing w:before="120" w:beforeAutospacing="0" w:after="0" w:afterAutospacing="0" w:line="240" w:lineRule="auto"/>
    </w:pPr>
    <w:rPr>
      <w:rFonts w:eastAsia="MS Mincho"/>
      <w:b/>
      <w:szCs w:val="28"/>
      <w:lang w:eastAsia="ja-JP"/>
    </w:rPr>
  </w:style>
  <w:style w:type="character" w:customStyle="1" w:styleId="b1CharChar">
    <w:name w:val="b1 Char Char"/>
    <w:link w:val="b1"/>
    <w:rsid w:val="005351E4"/>
    <w:rPr>
      <w:rFonts w:ascii="VNI-Times" w:eastAsia="Times New Roman" w:hAnsi="VNI-Times"/>
      <w:sz w:val="28"/>
      <w:szCs w:val="28"/>
    </w:rPr>
  </w:style>
  <w:style w:type="paragraph" w:customStyle="1" w:styleId="b0">
    <w:name w:val="b0"/>
    <w:basedOn w:val="Normal"/>
    <w:link w:val="b0Char"/>
    <w:autoRedefine/>
    <w:qFormat/>
    <w:rsid w:val="005351E4"/>
    <w:pPr>
      <w:tabs>
        <w:tab w:val="left" w:pos="851"/>
      </w:tabs>
      <w:spacing w:before="60" w:beforeAutospacing="0" w:after="60" w:afterAutospacing="0" w:line="240" w:lineRule="auto"/>
      <w:ind w:left="851"/>
    </w:pPr>
    <w:rPr>
      <w:rFonts w:ascii="VNI-Helve" w:eastAsia="Times New Roman" w:hAnsi="VNI-Helve"/>
      <w:snapToGrid w:val="0"/>
      <w:sz w:val="24"/>
      <w:szCs w:val="24"/>
      <w:lang w:val="x-none" w:eastAsia="x-none"/>
    </w:rPr>
  </w:style>
  <w:style w:type="character" w:customStyle="1" w:styleId="b0Char">
    <w:name w:val="b0 Char"/>
    <w:link w:val="b0"/>
    <w:rsid w:val="005351E4"/>
    <w:rPr>
      <w:rFonts w:ascii="VNI-Helve" w:eastAsia="Times New Roman" w:hAnsi="VNI-Helve"/>
      <w:snapToGrid w:val="0"/>
      <w:sz w:val="24"/>
      <w:szCs w:val="24"/>
      <w:lang w:val="x-none" w:eastAsia="x-none"/>
    </w:rPr>
  </w:style>
  <w:style w:type="paragraph" w:customStyle="1" w:styleId="StyleHeading2Auto">
    <w:name w:val="Style Heading 2 + Auto"/>
    <w:basedOn w:val="Heading2"/>
    <w:autoRedefine/>
    <w:rsid w:val="005351E4"/>
    <w:pPr>
      <w:keepLines w:val="0"/>
      <w:widowControl w:val="0"/>
      <w:tabs>
        <w:tab w:val="num" w:pos="1931"/>
      </w:tabs>
      <w:spacing w:before="80" w:after="80" w:line="240" w:lineRule="auto"/>
      <w:ind w:left="1931" w:hanging="360"/>
      <w:jc w:val="both"/>
    </w:pPr>
    <w:rPr>
      <w:rFonts w:ascii="VNI-Helve" w:eastAsia="Times New Roman" w:hAnsi="VNI-Helve" w:cs="Times New Roman"/>
      <w:bCs/>
      <w:snapToGrid w:val="0"/>
      <w:color w:val="800000"/>
      <w:sz w:val="24"/>
      <w:szCs w:val="24"/>
      <w:lang w:val="x-none" w:eastAsia="x-none"/>
    </w:rPr>
  </w:style>
  <w:style w:type="numbering" w:customStyle="1" w:styleId="11111111">
    <w:name w:val="1 / 1.1 / 1.1.111"/>
    <w:basedOn w:val="NoList"/>
    <w:next w:val="111111"/>
    <w:rsid w:val="005351E4"/>
    <w:pPr>
      <w:numPr>
        <w:numId w:val="244"/>
      </w:numPr>
    </w:pPr>
  </w:style>
  <w:style w:type="character" w:customStyle="1" w:styleId="Vnbnnidung0">
    <w:name w:val="Văn bản nội dung_"/>
    <w:basedOn w:val="DefaultParagraphFont"/>
    <w:rsid w:val="005351E4"/>
    <w:rPr>
      <w:rFonts w:ascii="Times New Roman" w:eastAsia="Times New Roman" w:hAnsi="Times New Roman" w:cs="Times New Roman"/>
      <w:b w:val="0"/>
      <w:bCs w:val="0"/>
      <w:i w:val="0"/>
      <w:iCs w:val="0"/>
      <w:smallCaps w:val="0"/>
      <w:strike w:val="0"/>
      <w:sz w:val="28"/>
      <w:szCs w:val="28"/>
      <w:u w:val="none"/>
    </w:rPr>
  </w:style>
  <w:style w:type="character" w:customStyle="1" w:styleId="Heading10">
    <w:name w:val="Heading #1_"/>
    <w:link w:val="Heading12"/>
    <w:rsid w:val="005351E4"/>
    <w:rPr>
      <w:b/>
      <w:bCs/>
      <w:shd w:val="clear" w:color="auto" w:fill="FFFFFF"/>
    </w:rPr>
  </w:style>
  <w:style w:type="paragraph" w:customStyle="1" w:styleId="Heading12">
    <w:name w:val="Heading #1"/>
    <w:basedOn w:val="Normal"/>
    <w:link w:val="Heading10"/>
    <w:rsid w:val="005351E4"/>
    <w:pPr>
      <w:widowControl w:val="0"/>
      <w:shd w:val="clear" w:color="auto" w:fill="FFFFFF"/>
      <w:spacing w:before="0" w:beforeAutospacing="0" w:after="120" w:afterAutospacing="0" w:line="0" w:lineRule="atLeast"/>
      <w:outlineLvl w:val="0"/>
    </w:pPr>
    <w:rPr>
      <w:b/>
      <w:bCs/>
    </w:rPr>
  </w:style>
  <w:style w:type="paragraph" w:customStyle="1" w:styleId="Style13">
    <w:name w:val="Style 1"/>
    <w:basedOn w:val="Normal"/>
    <w:rsid w:val="005351E4"/>
    <w:pPr>
      <w:widowControl w:val="0"/>
      <w:spacing w:before="120" w:beforeAutospacing="0" w:after="0" w:afterAutospacing="0" w:line="360" w:lineRule="exact"/>
      <w:ind w:firstLine="720"/>
    </w:pPr>
    <w:rPr>
      <w:rFonts w:ascii="VNI-Times" w:eastAsia="Times New Roman" w:hAnsi="VNI-Times"/>
      <w:b/>
      <w:i/>
      <w:szCs w:val="20"/>
    </w:rPr>
  </w:style>
  <w:style w:type="paragraph" w:customStyle="1" w:styleId="t">
    <w:name w:val="t"/>
    <w:basedOn w:val="Normal"/>
    <w:rsid w:val="005351E4"/>
    <w:pPr>
      <w:spacing w:before="60" w:beforeAutospacing="0" w:after="60" w:afterAutospacing="0" w:line="240" w:lineRule="auto"/>
      <w:ind w:firstLine="567"/>
    </w:pPr>
    <w:rPr>
      <w:rFonts w:ascii="VNI-Times" w:eastAsia="Times New Roman" w:hAnsi="VNI-Times"/>
      <w:szCs w:val="20"/>
    </w:rPr>
  </w:style>
  <w:style w:type="paragraph" w:customStyle="1" w:styleId="1nho">
    <w:name w:val="1nho"/>
    <w:basedOn w:val="Normal"/>
    <w:rsid w:val="005351E4"/>
    <w:pPr>
      <w:spacing w:before="0" w:beforeAutospacing="0" w:after="0" w:afterAutospacing="0" w:line="240" w:lineRule="auto"/>
      <w:jc w:val="left"/>
    </w:pPr>
    <w:rPr>
      <w:rFonts w:ascii="VNI-Aptima" w:eastAsia="Times New Roman" w:hAnsi="VNI-Aptima"/>
      <w:b/>
      <w:sz w:val="24"/>
      <w:szCs w:val="20"/>
    </w:rPr>
  </w:style>
  <w:style w:type="paragraph" w:customStyle="1" w:styleId="11nho">
    <w:name w:val="1.1nho"/>
    <w:basedOn w:val="Normal"/>
    <w:rsid w:val="005351E4"/>
    <w:pPr>
      <w:spacing w:before="0" w:beforeAutospacing="0" w:after="0" w:afterAutospacing="0" w:line="240" w:lineRule="auto"/>
    </w:pPr>
    <w:rPr>
      <w:rFonts w:ascii="VNI-Aptima" w:eastAsia="Times New Roman" w:hAnsi="VNI-Aptima"/>
      <w:i/>
      <w:sz w:val="24"/>
      <w:szCs w:val="20"/>
      <w:u w:val="single"/>
    </w:rPr>
  </w:style>
  <w:style w:type="character" w:customStyle="1" w:styleId="Bodytext2Arial">
    <w:name w:val="Body text (2) + Arial"/>
    <w:aliases w:val="4.5 pt"/>
    <w:rsid w:val="005351E4"/>
    <w:rPr>
      <w:rFonts w:ascii="Arial" w:eastAsia="Arial" w:hAnsi="Arial" w:cs="Arial"/>
      <w:b w:val="0"/>
      <w:bCs w:val="0"/>
      <w:i w:val="0"/>
      <w:iCs w:val="0"/>
      <w:smallCaps w:val="0"/>
      <w:strike w:val="0"/>
      <w:color w:val="000000"/>
      <w:spacing w:val="0"/>
      <w:w w:val="100"/>
      <w:position w:val="0"/>
      <w:sz w:val="9"/>
      <w:szCs w:val="9"/>
      <w:u w:val="none"/>
      <w:shd w:val="clear" w:color="auto" w:fill="FFFFFF"/>
      <w:lang w:val="vi-VN" w:eastAsia="vi-VN" w:bidi="vi-VN"/>
    </w:rPr>
  </w:style>
  <w:style w:type="paragraph" w:customStyle="1" w:styleId="CharCharCharChar12">
    <w:name w:val="Char Char Char Char12"/>
    <w:basedOn w:val="Normal"/>
    <w:rsid w:val="005351E4"/>
    <w:pPr>
      <w:spacing w:before="0" w:beforeAutospacing="0" w:after="160" w:afterAutospacing="0" w:line="240" w:lineRule="exact"/>
      <w:jc w:val="left"/>
    </w:pPr>
    <w:rPr>
      <w:rFonts w:ascii="Verdana" w:eastAsia="Times New Roman" w:hAnsi="Verdana"/>
      <w:sz w:val="20"/>
      <w:szCs w:val="20"/>
    </w:rPr>
  </w:style>
  <w:style w:type="paragraph" w:customStyle="1" w:styleId="CharCharCharChar11">
    <w:name w:val="Char Char Char Char11"/>
    <w:basedOn w:val="Normal"/>
    <w:rsid w:val="005351E4"/>
    <w:pPr>
      <w:spacing w:before="0" w:beforeAutospacing="0" w:after="160" w:afterAutospacing="0" w:line="240" w:lineRule="exact"/>
      <w:jc w:val="left"/>
    </w:pPr>
    <w:rPr>
      <w:rFonts w:ascii="Verdana" w:eastAsia="Times New Roman" w:hAnsi="Verdana"/>
      <w:sz w:val="20"/>
      <w:szCs w:val="20"/>
    </w:rPr>
  </w:style>
  <w:style w:type="paragraph" w:customStyle="1" w:styleId="CharCharCharChar10">
    <w:name w:val="Char Char Char Char10"/>
    <w:basedOn w:val="Normal"/>
    <w:rsid w:val="005351E4"/>
    <w:pPr>
      <w:spacing w:before="0" w:beforeAutospacing="0" w:after="160" w:afterAutospacing="0" w:line="240" w:lineRule="exact"/>
      <w:jc w:val="left"/>
    </w:pPr>
    <w:rPr>
      <w:rFonts w:ascii="Verdana" w:eastAsia="Times New Roman" w:hAnsi="Verdana"/>
      <w:sz w:val="20"/>
      <w:szCs w:val="20"/>
    </w:rPr>
  </w:style>
  <w:style w:type="character" w:customStyle="1" w:styleId="Bodytext213pt">
    <w:name w:val="Body text (2) + 13 pt"/>
    <w:rsid w:val="005351E4"/>
    <w:rPr>
      <w:rFonts w:ascii="Times New Roman" w:eastAsia="Times New Roman" w:hAnsi="Times New Roman" w:cs="Times New Roman"/>
      <w:b w:val="0"/>
      <w:bCs w:val="0"/>
      <w:i w:val="0"/>
      <w:iCs w:val="0"/>
      <w:smallCaps w:val="0"/>
      <w:strike w:val="0"/>
      <w:color w:val="000000"/>
      <w:spacing w:val="0"/>
      <w:w w:val="100"/>
      <w:position w:val="0"/>
      <w:sz w:val="26"/>
      <w:szCs w:val="26"/>
      <w:u w:val="none"/>
      <w:shd w:val="clear" w:color="auto" w:fill="FFFFFF"/>
      <w:lang w:val="vi-VN" w:eastAsia="vi-VN" w:bidi="vi-VN"/>
    </w:rPr>
  </w:style>
  <w:style w:type="character" w:customStyle="1" w:styleId="Bodytext2SmallCaps">
    <w:name w:val="Body text (2) + Small Caps"/>
    <w:rsid w:val="005351E4"/>
    <w:rPr>
      <w:rFonts w:ascii="Times New Roman" w:eastAsia="Times New Roman" w:hAnsi="Times New Roman" w:cs="Times New Roman"/>
      <w:b w:val="0"/>
      <w:bCs w:val="0"/>
      <w:i w:val="0"/>
      <w:iCs w:val="0"/>
      <w:smallCaps/>
      <w:strike w:val="0"/>
      <w:color w:val="000000"/>
      <w:spacing w:val="0"/>
      <w:w w:val="100"/>
      <w:position w:val="0"/>
      <w:sz w:val="28"/>
      <w:szCs w:val="28"/>
      <w:u w:val="none"/>
      <w:shd w:val="clear" w:color="auto" w:fill="FFFFFF"/>
      <w:lang w:val="vi-VN" w:eastAsia="vi-VN" w:bidi="vi-VN"/>
    </w:rPr>
  </w:style>
  <w:style w:type="paragraph" w:customStyle="1" w:styleId="CharCharCharChar14">
    <w:name w:val="Char Char Char Char14"/>
    <w:basedOn w:val="Heading3"/>
    <w:autoRedefine/>
    <w:rsid w:val="005351E4"/>
    <w:pPr>
      <w:widowControl w:val="0"/>
      <w:tabs>
        <w:tab w:val="num" w:pos="360"/>
      </w:tabs>
      <w:adjustRightInd w:val="0"/>
      <w:spacing w:before="120" w:after="120" w:line="436" w:lineRule="exact"/>
      <w:ind w:left="357"/>
      <w:jc w:val="left"/>
      <w:outlineLvl w:val="3"/>
    </w:pPr>
    <w:rPr>
      <w:rFonts w:ascii="Tahoma" w:eastAsia="SimSun" w:hAnsi="Tahoma" w:cs="Times New Roman"/>
      <w:b w:val="0"/>
      <w:caps w:val="0"/>
      <w:color w:val="auto"/>
      <w:spacing w:val="-10"/>
      <w:kern w:val="2"/>
      <w:sz w:val="24"/>
      <w:lang w:eastAsia="zh-CN"/>
    </w:rPr>
  </w:style>
  <w:style w:type="paragraph" w:customStyle="1" w:styleId="CharCharCharChar13">
    <w:name w:val="Char Char Char Char13"/>
    <w:basedOn w:val="Heading3"/>
    <w:autoRedefine/>
    <w:rsid w:val="005351E4"/>
    <w:pPr>
      <w:widowControl w:val="0"/>
      <w:tabs>
        <w:tab w:val="num" w:pos="360"/>
      </w:tabs>
      <w:adjustRightInd w:val="0"/>
      <w:spacing w:before="120" w:after="120" w:line="436" w:lineRule="exact"/>
      <w:ind w:left="357"/>
      <w:jc w:val="left"/>
      <w:outlineLvl w:val="3"/>
    </w:pPr>
    <w:rPr>
      <w:rFonts w:ascii="Tahoma" w:eastAsia="SimSun" w:hAnsi="Tahoma" w:cs="Times New Roman"/>
      <w:b w:val="0"/>
      <w:caps w:val="0"/>
      <w:color w:val="auto"/>
      <w:spacing w:val="-10"/>
      <w:kern w:val="2"/>
      <w:sz w:val="24"/>
      <w:lang w:eastAsia="zh-CN"/>
    </w:rPr>
  </w:style>
  <w:style w:type="character" w:customStyle="1" w:styleId="Tablecaption2">
    <w:name w:val="Table caption (2)"/>
    <w:rsid w:val="005351E4"/>
    <w:rPr>
      <w:rFonts w:ascii="Times New Roman" w:eastAsia="Times New Roman" w:hAnsi="Times New Roman" w:cs="Times New Roman"/>
      <w:b/>
      <w:bCs/>
      <w:i w:val="0"/>
      <w:iCs w:val="0"/>
      <w:smallCaps w:val="0"/>
      <w:strike w:val="0"/>
      <w:color w:val="000000"/>
      <w:spacing w:val="0"/>
      <w:w w:val="100"/>
      <w:position w:val="0"/>
      <w:sz w:val="28"/>
      <w:szCs w:val="28"/>
      <w:u w:val="none"/>
      <w:lang w:val="vi-VN" w:eastAsia="vi-VN" w:bidi="vi-VN"/>
    </w:rPr>
  </w:style>
  <w:style w:type="character" w:customStyle="1" w:styleId="Bodytext2Spacing1pt">
    <w:name w:val="Body text (2) + Spacing 1 pt"/>
    <w:rsid w:val="005351E4"/>
    <w:rPr>
      <w:rFonts w:ascii="Times New Roman" w:eastAsia="Times New Roman" w:hAnsi="Times New Roman" w:cs="Times New Roman"/>
      <w:b w:val="0"/>
      <w:bCs w:val="0"/>
      <w:i w:val="0"/>
      <w:iCs w:val="0"/>
      <w:smallCaps w:val="0"/>
      <w:strike w:val="0"/>
      <w:color w:val="000000"/>
      <w:spacing w:val="30"/>
      <w:w w:val="100"/>
      <w:position w:val="0"/>
      <w:sz w:val="26"/>
      <w:szCs w:val="26"/>
      <w:u w:val="none"/>
      <w:lang w:val="vi-VN" w:eastAsia="vi-VN" w:bidi="vi-VN"/>
    </w:rPr>
  </w:style>
  <w:style w:type="paragraph" w:customStyle="1" w:styleId="xl1522">
    <w:name w:val="xl1522"/>
    <w:basedOn w:val="Normal"/>
    <w:rsid w:val="005351E4"/>
    <w:pPr>
      <w:spacing w:line="240" w:lineRule="auto"/>
      <w:jc w:val="left"/>
    </w:pPr>
    <w:rPr>
      <w:rFonts w:eastAsia="Times New Roman"/>
      <w:b/>
      <w:bCs/>
    </w:rPr>
  </w:style>
  <w:style w:type="paragraph" w:customStyle="1" w:styleId="xl1523">
    <w:name w:val="xl1523"/>
    <w:basedOn w:val="Normal"/>
    <w:rsid w:val="005351E4"/>
    <w:pPr>
      <w:pBdr>
        <w:top w:val="single" w:sz="4" w:space="0" w:color="auto"/>
        <w:left w:val="single" w:sz="4" w:space="0" w:color="auto"/>
        <w:bottom w:val="single" w:sz="4" w:space="0" w:color="auto"/>
        <w:right w:val="single" w:sz="4" w:space="0" w:color="auto"/>
      </w:pBdr>
      <w:spacing w:line="240" w:lineRule="auto"/>
      <w:jc w:val="left"/>
      <w:textAlignment w:val="center"/>
    </w:pPr>
    <w:rPr>
      <w:rFonts w:eastAsia="Times New Roman"/>
    </w:rPr>
  </w:style>
  <w:style w:type="paragraph" w:customStyle="1" w:styleId="xl1524">
    <w:name w:val="xl1524"/>
    <w:basedOn w:val="Normal"/>
    <w:rsid w:val="005351E4"/>
    <w:pPr>
      <w:pBdr>
        <w:top w:val="single" w:sz="4" w:space="0" w:color="auto"/>
        <w:left w:val="single" w:sz="4" w:space="0" w:color="auto"/>
        <w:bottom w:val="single" w:sz="4" w:space="0" w:color="auto"/>
        <w:right w:val="single" w:sz="4" w:space="0" w:color="auto"/>
      </w:pBdr>
      <w:spacing w:line="240" w:lineRule="auto"/>
      <w:jc w:val="left"/>
      <w:textAlignment w:val="center"/>
    </w:pPr>
    <w:rPr>
      <w:rFonts w:eastAsia="Times New Roman"/>
    </w:rPr>
  </w:style>
  <w:style w:type="paragraph" w:customStyle="1" w:styleId="xl1525">
    <w:name w:val="xl1525"/>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rPr>
  </w:style>
  <w:style w:type="paragraph" w:customStyle="1" w:styleId="xl1526">
    <w:name w:val="xl1526"/>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rPr>
  </w:style>
  <w:style w:type="paragraph" w:customStyle="1" w:styleId="xl1527">
    <w:name w:val="xl1527"/>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rPr>
  </w:style>
  <w:style w:type="paragraph" w:customStyle="1" w:styleId="xl1528">
    <w:name w:val="xl1528"/>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rPr>
  </w:style>
  <w:style w:type="paragraph" w:customStyle="1" w:styleId="xl1529">
    <w:name w:val="xl1529"/>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rPr>
  </w:style>
  <w:style w:type="paragraph" w:customStyle="1" w:styleId="xl1530">
    <w:name w:val="xl1530"/>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rPr>
  </w:style>
  <w:style w:type="paragraph" w:customStyle="1" w:styleId="xl1531">
    <w:name w:val="xl1531"/>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rPr>
  </w:style>
  <w:style w:type="paragraph" w:customStyle="1" w:styleId="xl1532">
    <w:name w:val="xl1532"/>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rPr>
  </w:style>
  <w:style w:type="paragraph" w:customStyle="1" w:styleId="xl1533">
    <w:name w:val="xl1533"/>
    <w:basedOn w:val="Normal"/>
    <w:rsid w:val="005351E4"/>
    <w:pPr>
      <w:pBdr>
        <w:top w:val="single" w:sz="4" w:space="0" w:color="auto"/>
        <w:left w:val="single" w:sz="4" w:space="0" w:color="auto"/>
        <w:right w:val="single" w:sz="4" w:space="0" w:color="auto"/>
      </w:pBdr>
      <w:spacing w:line="240" w:lineRule="auto"/>
      <w:jc w:val="center"/>
      <w:textAlignment w:val="center"/>
    </w:pPr>
    <w:rPr>
      <w:rFonts w:eastAsia="Times New Roman"/>
      <w:b/>
      <w:bCs/>
    </w:rPr>
  </w:style>
  <w:style w:type="paragraph" w:customStyle="1" w:styleId="xl1534">
    <w:name w:val="xl1534"/>
    <w:basedOn w:val="Normal"/>
    <w:rsid w:val="005351E4"/>
    <w:pPr>
      <w:spacing w:line="240" w:lineRule="auto"/>
      <w:jc w:val="left"/>
    </w:pPr>
    <w:rPr>
      <w:rFonts w:eastAsia="Times New Roman"/>
    </w:rPr>
  </w:style>
  <w:style w:type="paragraph" w:customStyle="1" w:styleId="xl1535">
    <w:name w:val="xl1535"/>
    <w:basedOn w:val="Normal"/>
    <w:rsid w:val="005351E4"/>
    <w:pPr>
      <w:spacing w:line="240" w:lineRule="auto"/>
      <w:jc w:val="right"/>
    </w:pPr>
    <w:rPr>
      <w:rFonts w:eastAsia="Times New Roman"/>
    </w:rPr>
  </w:style>
  <w:style w:type="paragraph" w:customStyle="1" w:styleId="xl1536">
    <w:name w:val="xl1536"/>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rPr>
  </w:style>
  <w:style w:type="paragraph" w:customStyle="1" w:styleId="xl1537">
    <w:name w:val="xl1537"/>
    <w:basedOn w:val="Normal"/>
    <w:rsid w:val="005351E4"/>
    <w:pPr>
      <w:pBdr>
        <w:top w:val="single" w:sz="4" w:space="0" w:color="auto"/>
        <w:left w:val="single" w:sz="4" w:space="0" w:color="auto"/>
        <w:bottom w:val="single" w:sz="4" w:space="0" w:color="auto"/>
        <w:right w:val="single" w:sz="4" w:space="0" w:color="auto"/>
      </w:pBdr>
      <w:spacing w:line="240" w:lineRule="auto"/>
      <w:jc w:val="center"/>
    </w:pPr>
    <w:rPr>
      <w:rFonts w:eastAsia="Times New Roman"/>
    </w:rPr>
  </w:style>
  <w:style w:type="paragraph" w:customStyle="1" w:styleId="xl1538">
    <w:name w:val="xl1538"/>
    <w:basedOn w:val="Normal"/>
    <w:rsid w:val="005351E4"/>
    <w:pPr>
      <w:pBdr>
        <w:top w:val="single" w:sz="4" w:space="0" w:color="auto"/>
        <w:left w:val="single" w:sz="4" w:space="0" w:color="auto"/>
        <w:bottom w:val="single" w:sz="4" w:space="0" w:color="auto"/>
        <w:right w:val="single" w:sz="4" w:space="0" w:color="auto"/>
      </w:pBdr>
      <w:spacing w:line="240" w:lineRule="auto"/>
      <w:jc w:val="center"/>
    </w:pPr>
    <w:rPr>
      <w:rFonts w:eastAsia="Times New Roman"/>
    </w:rPr>
  </w:style>
  <w:style w:type="paragraph" w:customStyle="1" w:styleId="xl1539">
    <w:name w:val="xl1539"/>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rPr>
  </w:style>
  <w:style w:type="paragraph" w:customStyle="1" w:styleId="xl1540">
    <w:name w:val="xl1540"/>
    <w:basedOn w:val="Normal"/>
    <w:rsid w:val="005351E4"/>
    <w:pPr>
      <w:pBdr>
        <w:top w:val="single" w:sz="4" w:space="0" w:color="auto"/>
        <w:left w:val="single" w:sz="4" w:space="0" w:color="auto"/>
        <w:bottom w:val="single" w:sz="4" w:space="0" w:color="auto"/>
        <w:right w:val="single" w:sz="4" w:space="0" w:color="auto"/>
      </w:pBdr>
      <w:spacing w:line="240" w:lineRule="auto"/>
      <w:jc w:val="center"/>
    </w:pPr>
    <w:rPr>
      <w:rFonts w:eastAsia="Times New Roman"/>
    </w:rPr>
  </w:style>
  <w:style w:type="paragraph" w:customStyle="1" w:styleId="xl1541">
    <w:name w:val="xl1541"/>
    <w:basedOn w:val="Normal"/>
    <w:rsid w:val="005351E4"/>
    <w:pPr>
      <w:pBdr>
        <w:top w:val="single" w:sz="4" w:space="0" w:color="auto"/>
        <w:left w:val="single" w:sz="4" w:space="0" w:color="auto"/>
        <w:bottom w:val="single" w:sz="4" w:space="0" w:color="auto"/>
        <w:right w:val="single" w:sz="4" w:space="0" w:color="auto"/>
      </w:pBdr>
      <w:spacing w:line="240" w:lineRule="auto"/>
      <w:jc w:val="center"/>
    </w:pPr>
    <w:rPr>
      <w:rFonts w:eastAsia="Times New Roman"/>
    </w:rPr>
  </w:style>
  <w:style w:type="paragraph" w:customStyle="1" w:styleId="xl1542">
    <w:name w:val="xl1542"/>
    <w:basedOn w:val="Normal"/>
    <w:rsid w:val="005351E4"/>
    <w:pPr>
      <w:pBdr>
        <w:top w:val="single" w:sz="4" w:space="0" w:color="auto"/>
        <w:left w:val="single" w:sz="4" w:space="0" w:color="auto"/>
        <w:bottom w:val="single" w:sz="4" w:space="0" w:color="auto"/>
        <w:right w:val="single" w:sz="4" w:space="0" w:color="auto"/>
      </w:pBdr>
      <w:spacing w:line="240" w:lineRule="auto"/>
      <w:jc w:val="right"/>
    </w:pPr>
    <w:rPr>
      <w:rFonts w:eastAsia="Times New Roman"/>
    </w:rPr>
  </w:style>
  <w:style w:type="paragraph" w:customStyle="1" w:styleId="xl1543">
    <w:name w:val="xl1543"/>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rPr>
  </w:style>
  <w:style w:type="paragraph" w:customStyle="1" w:styleId="xl1544">
    <w:name w:val="xl1544"/>
    <w:basedOn w:val="Normal"/>
    <w:rsid w:val="005351E4"/>
    <w:pPr>
      <w:pBdr>
        <w:top w:val="single" w:sz="4" w:space="0" w:color="auto"/>
        <w:left w:val="single" w:sz="4" w:space="0" w:color="auto"/>
        <w:bottom w:val="single" w:sz="4" w:space="0" w:color="auto"/>
        <w:right w:val="single" w:sz="4" w:space="0" w:color="auto"/>
      </w:pBdr>
      <w:spacing w:line="240" w:lineRule="auto"/>
      <w:jc w:val="right"/>
      <w:textAlignment w:val="center"/>
    </w:pPr>
    <w:rPr>
      <w:rFonts w:eastAsia="Times New Roman"/>
      <w:b/>
      <w:bCs/>
    </w:rPr>
  </w:style>
  <w:style w:type="paragraph" w:customStyle="1" w:styleId="xl1545">
    <w:name w:val="xl1545"/>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i/>
      <w:iCs/>
    </w:rPr>
  </w:style>
  <w:style w:type="paragraph" w:customStyle="1" w:styleId="xl1546">
    <w:name w:val="xl1546"/>
    <w:basedOn w:val="Normal"/>
    <w:rsid w:val="005351E4"/>
    <w:pPr>
      <w:spacing w:line="240" w:lineRule="auto"/>
      <w:jc w:val="center"/>
      <w:textAlignment w:val="center"/>
    </w:pPr>
    <w:rPr>
      <w:rFonts w:eastAsia="Times New Roman"/>
    </w:rPr>
  </w:style>
  <w:style w:type="paragraph" w:customStyle="1" w:styleId="xl1547">
    <w:name w:val="xl1547"/>
    <w:basedOn w:val="Normal"/>
    <w:rsid w:val="005351E4"/>
    <w:pPr>
      <w:spacing w:line="240" w:lineRule="auto"/>
      <w:jc w:val="center"/>
    </w:pPr>
    <w:rPr>
      <w:rFonts w:eastAsia="Times New Roman"/>
    </w:rPr>
  </w:style>
  <w:style w:type="paragraph" w:customStyle="1" w:styleId="xl1548">
    <w:name w:val="xl1548"/>
    <w:basedOn w:val="Normal"/>
    <w:rsid w:val="005351E4"/>
    <w:pPr>
      <w:spacing w:line="240" w:lineRule="auto"/>
      <w:jc w:val="center"/>
    </w:pPr>
    <w:rPr>
      <w:rFonts w:eastAsia="Times New Roman"/>
    </w:rPr>
  </w:style>
  <w:style w:type="paragraph" w:customStyle="1" w:styleId="xl1549">
    <w:name w:val="xl1549"/>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rPr>
  </w:style>
  <w:style w:type="paragraph" w:customStyle="1" w:styleId="xl1550">
    <w:name w:val="xl1550"/>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rPr>
  </w:style>
  <w:style w:type="paragraph" w:customStyle="1" w:styleId="xl1551">
    <w:name w:val="xl1551"/>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rPr>
  </w:style>
  <w:style w:type="paragraph" w:customStyle="1" w:styleId="xl1552">
    <w:name w:val="xl1552"/>
    <w:basedOn w:val="Normal"/>
    <w:rsid w:val="005351E4"/>
    <w:pPr>
      <w:pBdr>
        <w:top w:val="single" w:sz="4" w:space="0" w:color="auto"/>
        <w:left w:val="single" w:sz="4" w:space="0" w:color="auto"/>
        <w:bottom w:val="single" w:sz="4" w:space="0" w:color="auto"/>
        <w:right w:val="single" w:sz="4" w:space="0" w:color="auto"/>
      </w:pBdr>
      <w:spacing w:line="240" w:lineRule="auto"/>
      <w:jc w:val="center"/>
    </w:pPr>
    <w:rPr>
      <w:rFonts w:eastAsia="Times New Roman"/>
    </w:rPr>
  </w:style>
  <w:style w:type="paragraph" w:customStyle="1" w:styleId="xl1553">
    <w:name w:val="xl1553"/>
    <w:basedOn w:val="Normal"/>
    <w:rsid w:val="005351E4"/>
    <w:pPr>
      <w:pBdr>
        <w:top w:val="single" w:sz="4" w:space="0" w:color="auto"/>
        <w:left w:val="single" w:sz="4" w:space="0" w:color="auto"/>
        <w:bottom w:val="single" w:sz="4" w:space="0" w:color="auto"/>
        <w:right w:val="single" w:sz="4" w:space="0" w:color="auto"/>
      </w:pBdr>
      <w:spacing w:line="240" w:lineRule="auto"/>
      <w:jc w:val="center"/>
    </w:pPr>
    <w:rPr>
      <w:rFonts w:eastAsia="Times New Roman"/>
    </w:rPr>
  </w:style>
  <w:style w:type="paragraph" w:customStyle="1" w:styleId="xl1554">
    <w:name w:val="xl1554"/>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rPr>
  </w:style>
  <w:style w:type="paragraph" w:customStyle="1" w:styleId="xl1555">
    <w:name w:val="xl1555"/>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rPr>
  </w:style>
  <w:style w:type="paragraph" w:customStyle="1" w:styleId="xl1556">
    <w:name w:val="xl1556"/>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rPr>
  </w:style>
  <w:style w:type="paragraph" w:customStyle="1" w:styleId="xl1557">
    <w:name w:val="xl1557"/>
    <w:basedOn w:val="Normal"/>
    <w:rsid w:val="005351E4"/>
    <w:pPr>
      <w:pBdr>
        <w:top w:val="single" w:sz="4" w:space="0" w:color="auto"/>
        <w:left w:val="single" w:sz="4" w:space="0" w:color="auto"/>
        <w:bottom w:val="single" w:sz="4" w:space="0" w:color="auto"/>
        <w:right w:val="single" w:sz="4" w:space="0" w:color="auto"/>
      </w:pBdr>
      <w:spacing w:line="240" w:lineRule="auto"/>
      <w:jc w:val="left"/>
      <w:textAlignment w:val="center"/>
    </w:pPr>
    <w:rPr>
      <w:rFonts w:eastAsia="Times New Roman"/>
    </w:rPr>
  </w:style>
  <w:style w:type="paragraph" w:customStyle="1" w:styleId="xl1558">
    <w:name w:val="xl1558"/>
    <w:basedOn w:val="Normal"/>
    <w:rsid w:val="005351E4"/>
    <w:pPr>
      <w:pBdr>
        <w:top w:val="single" w:sz="4" w:space="0" w:color="auto"/>
        <w:left w:val="single" w:sz="4" w:space="0" w:color="auto"/>
        <w:right w:val="single" w:sz="4" w:space="0" w:color="auto"/>
      </w:pBdr>
      <w:spacing w:line="240" w:lineRule="auto"/>
      <w:jc w:val="center"/>
      <w:textAlignment w:val="center"/>
    </w:pPr>
    <w:rPr>
      <w:rFonts w:eastAsia="Times New Roman"/>
      <w:b/>
      <w:bCs/>
      <w:color w:val="FF0000"/>
    </w:rPr>
  </w:style>
  <w:style w:type="paragraph" w:customStyle="1" w:styleId="xl1559">
    <w:name w:val="xl1559"/>
    <w:basedOn w:val="Normal"/>
    <w:rsid w:val="005351E4"/>
    <w:pPr>
      <w:pBdr>
        <w:left w:val="single" w:sz="4" w:space="0" w:color="auto"/>
        <w:right w:val="single" w:sz="4" w:space="0" w:color="auto"/>
      </w:pBdr>
      <w:spacing w:line="240" w:lineRule="auto"/>
      <w:jc w:val="center"/>
      <w:textAlignment w:val="center"/>
    </w:pPr>
    <w:rPr>
      <w:rFonts w:eastAsia="Times New Roman"/>
      <w:b/>
      <w:bCs/>
      <w:color w:val="FF0000"/>
    </w:rPr>
  </w:style>
  <w:style w:type="paragraph" w:customStyle="1" w:styleId="xl1560">
    <w:name w:val="xl1560"/>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rPr>
  </w:style>
  <w:style w:type="paragraph" w:customStyle="1" w:styleId="xl1561">
    <w:name w:val="xl1561"/>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rPr>
  </w:style>
  <w:style w:type="paragraph" w:customStyle="1" w:styleId="xl1562">
    <w:name w:val="xl1562"/>
    <w:basedOn w:val="Normal"/>
    <w:rsid w:val="005351E4"/>
    <w:pPr>
      <w:pBdr>
        <w:top w:val="single" w:sz="4" w:space="0" w:color="auto"/>
        <w:left w:val="single" w:sz="4" w:space="0" w:color="auto"/>
        <w:right w:val="single" w:sz="4" w:space="0" w:color="auto"/>
      </w:pBdr>
      <w:spacing w:line="240" w:lineRule="auto"/>
      <w:jc w:val="center"/>
      <w:textAlignment w:val="center"/>
    </w:pPr>
    <w:rPr>
      <w:rFonts w:eastAsia="Times New Roman"/>
      <w:b/>
      <w:bCs/>
    </w:rPr>
  </w:style>
  <w:style w:type="paragraph" w:customStyle="1" w:styleId="xl1563">
    <w:name w:val="xl1563"/>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rPr>
  </w:style>
  <w:style w:type="paragraph" w:customStyle="1" w:styleId="xl1564">
    <w:name w:val="xl1564"/>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rPr>
  </w:style>
  <w:style w:type="paragraph" w:customStyle="1" w:styleId="xl1565">
    <w:name w:val="xl1565"/>
    <w:basedOn w:val="Normal"/>
    <w:rsid w:val="005351E4"/>
    <w:pPr>
      <w:pBdr>
        <w:top w:val="single" w:sz="4" w:space="0" w:color="auto"/>
        <w:left w:val="single" w:sz="4" w:space="0" w:color="auto"/>
        <w:right w:val="single" w:sz="4" w:space="0" w:color="auto"/>
      </w:pBdr>
      <w:spacing w:line="240" w:lineRule="auto"/>
      <w:jc w:val="center"/>
      <w:textAlignment w:val="center"/>
    </w:pPr>
    <w:rPr>
      <w:rFonts w:eastAsia="Times New Roman"/>
      <w:b/>
      <w:bCs/>
    </w:rPr>
  </w:style>
  <w:style w:type="paragraph" w:customStyle="1" w:styleId="xl1566">
    <w:name w:val="xl1566"/>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sz w:val="24"/>
      <w:szCs w:val="24"/>
    </w:rPr>
  </w:style>
  <w:style w:type="paragraph" w:customStyle="1" w:styleId="xl1520">
    <w:name w:val="xl1520"/>
    <w:basedOn w:val="Normal"/>
    <w:rsid w:val="005351E4"/>
    <w:pPr>
      <w:spacing w:line="240" w:lineRule="auto"/>
      <w:jc w:val="left"/>
    </w:pPr>
    <w:rPr>
      <w:rFonts w:eastAsia="Times New Roman"/>
      <w:b/>
      <w:bCs/>
    </w:rPr>
  </w:style>
  <w:style w:type="paragraph" w:customStyle="1" w:styleId="xl1521">
    <w:name w:val="xl1521"/>
    <w:basedOn w:val="Normal"/>
    <w:rsid w:val="005351E4"/>
    <w:pPr>
      <w:pBdr>
        <w:top w:val="single" w:sz="4" w:space="0" w:color="auto"/>
        <w:left w:val="single" w:sz="4" w:space="0" w:color="auto"/>
        <w:bottom w:val="single" w:sz="4" w:space="0" w:color="auto"/>
        <w:right w:val="single" w:sz="4" w:space="0" w:color="auto"/>
      </w:pBdr>
      <w:spacing w:line="240" w:lineRule="auto"/>
      <w:jc w:val="left"/>
      <w:textAlignment w:val="center"/>
    </w:pPr>
    <w:rPr>
      <w:rFonts w:eastAsia="Times New Roman"/>
    </w:rPr>
  </w:style>
  <w:style w:type="paragraph" w:customStyle="1" w:styleId="xl1567">
    <w:name w:val="xl1567"/>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rPr>
  </w:style>
  <w:style w:type="paragraph" w:customStyle="1" w:styleId="xl1568">
    <w:name w:val="xl1568"/>
    <w:basedOn w:val="Normal"/>
    <w:rsid w:val="005351E4"/>
    <w:pPr>
      <w:spacing w:line="240" w:lineRule="auto"/>
      <w:jc w:val="center"/>
    </w:pPr>
    <w:rPr>
      <w:rFonts w:eastAsia="Times New Roman"/>
    </w:rPr>
  </w:style>
  <w:style w:type="paragraph" w:customStyle="1" w:styleId="xl1569">
    <w:name w:val="xl1569"/>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rPr>
  </w:style>
  <w:style w:type="paragraph" w:customStyle="1" w:styleId="xl1570">
    <w:name w:val="xl1570"/>
    <w:basedOn w:val="Normal"/>
    <w:rsid w:val="005351E4"/>
    <w:pPr>
      <w:pBdr>
        <w:top w:val="single" w:sz="4" w:space="0" w:color="auto"/>
        <w:left w:val="single" w:sz="4" w:space="0" w:color="auto"/>
        <w:bottom w:val="single" w:sz="4" w:space="0" w:color="auto"/>
        <w:right w:val="single" w:sz="4" w:space="0" w:color="auto"/>
      </w:pBdr>
      <w:spacing w:line="240" w:lineRule="auto"/>
      <w:jc w:val="right"/>
      <w:textAlignment w:val="center"/>
    </w:pPr>
    <w:rPr>
      <w:rFonts w:eastAsia="Times New Roman"/>
      <w:b/>
      <w:bCs/>
    </w:rPr>
  </w:style>
  <w:style w:type="paragraph" w:customStyle="1" w:styleId="xl1571">
    <w:name w:val="xl1571"/>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rPr>
  </w:style>
  <w:style w:type="paragraph" w:customStyle="1" w:styleId="xl1572">
    <w:name w:val="xl1572"/>
    <w:basedOn w:val="Normal"/>
    <w:rsid w:val="005351E4"/>
    <w:pPr>
      <w:pBdr>
        <w:top w:val="single" w:sz="4" w:space="0" w:color="auto"/>
        <w:left w:val="single" w:sz="4" w:space="0" w:color="auto"/>
        <w:bottom w:val="single" w:sz="4" w:space="0" w:color="auto"/>
        <w:right w:val="single" w:sz="4" w:space="0" w:color="auto"/>
      </w:pBdr>
      <w:spacing w:line="240" w:lineRule="auto"/>
      <w:jc w:val="right"/>
      <w:textAlignment w:val="center"/>
    </w:pPr>
    <w:rPr>
      <w:rFonts w:eastAsia="Times New Roman"/>
      <w:b/>
      <w:bCs/>
    </w:rPr>
  </w:style>
  <w:style w:type="paragraph" w:customStyle="1" w:styleId="xl1573">
    <w:name w:val="xl1573"/>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i/>
      <w:iCs/>
    </w:rPr>
  </w:style>
  <w:style w:type="paragraph" w:customStyle="1" w:styleId="xl1574">
    <w:name w:val="xl1574"/>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rPr>
  </w:style>
  <w:style w:type="paragraph" w:customStyle="1" w:styleId="xl1575">
    <w:name w:val="xl1575"/>
    <w:basedOn w:val="Normal"/>
    <w:rsid w:val="005351E4"/>
    <w:pPr>
      <w:spacing w:line="240" w:lineRule="auto"/>
      <w:jc w:val="center"/>
    </w:pPr>
    <w:rPr>
      <w:rFonts w:eastAsia="Times New Roman"/>
    </w:rPr>
  </w:style>
  <w:style w:type="paragraph" w:customStyle="1" w:styleId="xl1576">
    <w:name w:val="xl1576"/>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rPr>
  </w:style>
  <w:style w:type="paragraph" w:customStyle="1" w:styleId="xl1577">
    <w:name w:val="xl1577"/>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rPr>
  </w:style>
  <w:style w:type="paragraph" w:customStyle="1" w:styleId="xl1578">
    <w:name w:val="xl1578"/>
    <w:basedOn w:val="Normal"/>
    <w:rsid w:val="005351E4"/>
    <w:pPr>
      <w:pBdr>
        <w:top w:val="single" w:sz="4" w:space="0" w:color="auto"/>
        <w:left w:val="single" w:sz="4" w:space="0" w:color="auto"/>
        <w:right w:val="single" w:sz="4" w:space="0" w:color="auto"/>
      </w:pBdr>
      <w:spacing w:line="240" w:lineRule="auto"/>
      <w:jc w:val="center"/>
      <w:textAlignment w:val="center"/>
    </w:pPr>
    <w:rPr>
      <w:rFonts w:eastAsia="Times New Roman"/>
      <w:b/>
      <w:bCs/>
    </w:rPr>
  </w:style>
  <w:style w:type="paragraph" w:customStyle="1" w:styleId="xl1579">
    <w:name w:val="xl1579"/>
    <w:basedOn w:val="Normal"/>
    <w:rsid w:val="005351E4"/>
    <w:pPr>
      <w:pBdr>
        <w:top w:val="single" w:sz="4" w:space="0" w:color="auto"/>
        <w:left w:val="single" w:sz="4" w:space="0" w:color="auto"/>
        <w:right w:val="single" w:sz="4" w:space="0" w:color="auto"/>
      </w:pBdr>
      <w:spacing w:line="240" w:lineRule="auto"/>
      <w:jc w:val="center"/>
      <w:textAlignment w:val="center"/>
    </w:pPr>
    <w:rPr>
      <w:rFonts w:eastAsia="Times New Roman"/>
      <w:b/>
      <w:bCs/>
      <w:color w:val="FF0000"/>
    </w:rPr>
  </w:style>
  <w:style w:type="paragraph" w:customStyle="1" w:styleId="xl1580">
    <w:name w:val="xl1580"/>
    <w:basedOn w:val="Normal"/>
    <w:rsid w:val="005351E4"/>
    <w:pPr>
      <w:pBdr>
        <w:left w:val="single" w:sz="4" w:space="0" w:color="auto"/>
        <w:right w:val="single" w:sz="4" w:space="0" w:color="auto"/>
      </w:pBdr>
      <w:spacing w:line="240" w:lineRule="auto"/>
      <w:jc w:val="center"/>
      <w:textAlignment w:val="center"/>
    </w:pPr>
    <w:rPr>
      <w:rFonts w:eastAsia="Times New Roman"/>
      <w:b/>
      <w:bCs/>
      <w:color w:val="FF0000"/>
    </w:rPr>
  </w:style>
  <w:style w:type="paragraph" w:customStyle="1" w:styleId="xl1581">
    <w:name w:val="xl1581"/>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rPr>
  </w:style>
  <w:style w:type="paragraph" w:customStyle="1" w:styleId="xl1582">
    <w:name w:val="xl1582"/>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rPr>
  </w:style>
  <w:style w:type="paragraph" w:customStyle="1" w:styleId="xl1583">
    <w:name w:val="xl1583"/>
    <w:basedOn w:val="Normal"/>
    <w:rsid w:val="005351E4"/>
    <w:pPr>
      <w:pBdr>
        <w:top w:val="single" w:sz="4" w:space="0" w:color="auto"/>
        <w:left w:val="single" w:sz="4" w:space="0" w:color="auto"/>
        <w:right w:val="single" w:sz="4" w:space="0" w:color="auto"/>
      </w:pBdr>
      <w:spacing w:line="240" w:lineRule="auto"/>
      <w:jc w:val="center"/>
      <w:textAlignment w:val="center"/>
    </w:pPr>
    <w:rPr>
      <w:rFonts w:eastAsia="Times New Roman"/>
      <w:b/>
      <w:bCs/>
    </w:rPr>
  </w:style>
  <w:style w:type="paragraph" w:customStyle="1" w:styleId="xl1584">
    <w:name w:val="xl1584"/>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rPr>
  </w:style>
  <w:style w:type="paragraph" w:customStyle="1" w:styleId="xl1585">
    <w:name w:val="xl1585"/>
    <w:basedOn w:val="Normal"/>
    <w:rsid w:val="005351E4"/>
    <w:pPr>
      <w:pBdr>
        <w:top w:val="single" w:sz="4" w:space="0" w:color="auto"/>
        <w:left w:val="single" w:sz="4" w:space="0" w:color="auto"/>
        <w:right w:val="single" w:sz="4" w:space="0" w:color="auto"/>
      </w:pBdr>
      <w:spacing w:line="240" w:lineRule="auto"/>
      <w:jc w:val="center"/>
      <w:textAlignment w:val="center"/>
    </w:pPr>
    <w:rPr>
      <w:rFonts w:eastAsia="Times New Roman"/>
      <w:b/>
      <w:bCs/>
    </w:rPr>
  </w:style>
  <w:style w:type="paragraph" w:customStyle="1" w:styleId="xl1586">
    <w:name w:val="xl1586"/>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rPr>
  </w:style>
  <w:style w:type="paragraph" w:customStyle="1" w:styleId="msonormal0">
    <w:name w:val="msonormal"/>
    <w:basedOn w:val="Normal"/>
    <w:rsid w:val="005351E4"/>
    <w:pPr>
      <w:spacing w:line="240" w:lineRule="auto"/>
      <w:jc w:val="left"/>
    </w:pPr>
    <w:rPr>
      <w:rFonts w:eastAsia="Times New Roman"/>
      <w:sz w:val="24"/>
      <w:szCs w:val="24"/>
    </w:rPr>
  </w:style>
  <w:style w:type="paragraph" w:customStyle="1" w:styleId="xl1587">
    <w:name w:val="xl1587"/>
    <w:basedOn w:val="Normal"/>
    <w:rsid w:val="005351E4"/>
    <w:pPr>
      <w:pBdr>
        <w:top w:val="dotted" w:sz="4" w:space="0" w:color="auto"/>
        <w:left w:val="single" w:sz="4" w:space="0" w:color="auto"/>
        <w:bottom w:val="single" w:sz="4" w:space="0" w:color="auto"/>
        <w:right w:val="single" w:sz="4" w:space="0" w:color="auto"/>
      </w:pBdr>
      <w:spacing w:line="240" w:lineRule="auto"/>
      <w:jc w:val="center"/>
    </w:pPr>
    <w:rPr>
      <w:rFonts w:eastAsia="Times New Roman"/>
    </w:rPr>
  </w:style>
  <w:style w:type="paragraph" w:customStyle="1" w:styleId="xl1588">
    <w:name w:val="xl1588"/>
    <w:basedOn w:val="Normal"/>
    <w:rsid w:val="005351E4"/>
    <w:pPr>
      <w:pBdr>
        <w:top w:val="dotted" w:sz="4" w:space="0" w:color="auto"/>
        <w:left w:val="single" w:sz="4" w:space="0" w:color="auto"/>
        <w:bottom w:val="single" w:sz="4" w:space="0" w:color="auto"/>
        <w:right w:val="single" w:sz="4" w:space="0" w:color="auto"/>
      </w:pBdr>
      <w:spacing w:line="240" w:lineRule="auto"/>
      <w:jc w:val="center"/>
      <w:textAlignment w:val="center"/>
    </w:pPr>
    <w:rPr>
      <w:rFonts w:eastAsia="Times New Roman"/>
    </w:rPr>
  </w:style>
  <w:style w:type="paragraph" w:customStyle="1" w:styleId="xl1589">
    <w:name w:val="xl1589"/>
    <w:basedOn w:val="Normal"/>
    <w:rsid w:val="005351E4"/>
    <w:pPr>
      <w:pBdr>
        <w:top w:val="dotted" w:sz="4" w:space="0" w:color="auto"/>
        <w:left w:val="single" w:sz="4" w:space="0" w:color="auto"/>
        <w:bottom w:val="single" w:sz="4" w:space="0" w:color="auto"/>
        <w:right w:val="single" w:sz="4" w:space="0" w:color="auto"/>
      </w:pBdr>
      <w:spacing w:line="240" w:lineRule="auto"/>
      <w:jc w:val="center"/>
    </w:pPr>
    <w:rPr>
      <w:rFonts w:eastAsia="Times New Roman"/>
    </w:rPr>
  </w:style>
  <w:style w:type="paragraph" w:customStyle="1" w:styleId="xl1590">
    <w:name w:val="xl1590"/>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rPr>
  </w:style>
  <w:style w:type="paragraph" w:customStyle="1" w:styleId="xl1591">
    <w:name w:val="xl1591"/>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rPr>
  </w:style>
  <w:style w:type="paragraph" w:customStyle="1" w:styleId="xl1592">
    <w:name w:val="xl1592"/>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rPr>
  </w:style>
  <w:style w:type="paragraph" w:customStyle="1" w:styleId="xl1593">
    <w:name w:val="xl1593"/>
    <w:basedOn w:val="Normal"/>
    <w:rsid w:val="005351E4"/>
    <w:pPr>
      <w:pBdr>
        <w:top w:val="single" w:sz="4" w:space="0" w:color="auto"/>
        <w:left w:val="single" w:sz="4" w:space="0" w:color="auto"/>
        <w:right w:val="single" w:sz="4" w:space="0" w:color="auto"/>
      </w:pBdr>
      <w:spacing w:line="240" w:lineRule="auto"/>
      <w:jc w:val="center"/>
      <w:textAlignment w:val="center"/>
    </w:pPr>
    <w:rPr>
      <w:rFonts w:eastAsia="Times New Roman"/>
      <w:b/>
      <w:bCs/>
    </w:rPr>
  </w:style>
  <w:style w:type="paragraph" w:customStyle="1" w:styleId="xl1594">
    <w:name w:val="xl1594"/>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color w:val="FF0000"/>
    </w:rPr>
  </w:style>
  <w:style w:type="paragraph" w:customStyle="1" w:styleId="xl1595">
    <w:name w:val="xl1595"/>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rPr>
  </w:style>
  <w:style w:type="paragraph" w:customStyle="1" w:styleId="xl1596">
    <w:name w:val="xl1596"/>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color w:val="FF0000"/>
    </w:rPr>
  </w:style>
  <w:style w:type="paragraph" w:customStyle="1" w:styleId="xl1597">
    <w:name w:val="xl1597"/>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rPr>
  </w:style>
  <w:style w:type="paragraph" w:customStyle="1" w:styleId="xl1598">
    <w:name w:val="xl1598"/>
    <w:basedOn w:val="Normal"/>
    <w:rsid w:val="005351E4"/>
    <w:pPr>
      <w:pBdr>
        <w:top w:val="single" w:sz="4" w:space="0" w:color="auto"/>
        <w:bottom w:val="single" w:sz="4" w:space="0" w:color="auto"/>
        <w:right w:val="single" w:sz="4" w:space="0" w:color="auto"/>
      </w:pBdr>
      <w:spacing w:line="240" w:lineRule="auto"/>
      <w:jc w:val="center"/>
      <w:textAlignment w:val="center"/>
    </w:pPr>
    <w:rPr>
      <w:rFonts w:eastAsia="Times New Roman"/>
      <w:b/>
      <w:bCs/>
      <w:lang w:val="vi-VN" w:eastAsia="vi-VN"/>
    </w:rPr>
  </w:style>
  <w:style w:type="paragraph" w:customStyle="1" w:styleId="xl1599">
    <w:name w:val="xl1599"/>
    <w:basedOn w:val="Normal"/>
    <w:rsid w:val="005351E4"/>
    <w:pPr>
      <w:pBdr>
        <w:top w:val="single" w:sz="4" w:space="0" w:color="auto"/>
        <w:left w:val="single" w:sz="4" w:space="0" w:color="auto"/>
        <w:right w:val="single" w:sz="4" w:space="0" w:color="auto"/>
      </w:pBdr>
      <w:spacing w:line="240" w:lineRule="auto"/>
      <w:jc w:val="center"/>
      <w:textAlignment w:val="center"/>
    </w:pPr>
    <w:rPr>
      <w:rFonts w:eastAsia="Times New Roman"/>
      <w:b/>
      <w:bCs/>
      <w:color w:val="FF0000"/>
      <w:lang w:val="vi-VN" w:eastAsia="vi-VN"/>
    </w:rPr>
  </w:style>
  <w:style w:type="paragraph" w:customStyle="1" w:styleId="xl1600">
    <w:name w:val="xl1600"/>
    <w:basedOn w:val="Normal"/>
    <w:rsid w:val="005351E4"/>
    <w:pPr>
      <w:pBdr>
        <w:top w:val="single" w:sz="4" w:space="0" w:color="auto"/>
        <w:left w:val="single" w:sz="4" w:space="0" w:color="auto"/>
        <w:right w:val="single" w:sz="4" w:space="0" w:color="auto"/>
      </w:pBdr>
      <w:spacing w:line="240" w:lineRule="auto"/>
      <w:jc w:val="center"/>
      <w:textAlignment w:val="center"/>
    </w:pPr>
    <w:rPr>
      <w:rFonts w:eastAsia="Times New Roman"/>
      <w:b/>
      <w:bCs/>
      <w:lang w:val="vi-VN" w:eastAsia="vi-VN"/>
    </w:rPr>
  </w:style>
  <w:style w:type="paragraph" w:customStyle="1" w:styleId="xl1601">
    <w:name w:val="xl1601"/>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color w:val="FF0000"/>
      <w:lang w:val="vi-VN" w:eastAsia="vi-VN"/>
    </w:rPr>
  </w:style>
  <w:style w:type="paragraph" w:customStyle="1" w:styleId="xl1602">
    <w:name w:val="xl1602"/>
    <w:basedOn w:val="Normal"/>
    <w:rsid w:val="005351E4"/>
    <w:pPr>
      <w:pBdr>
        <w:top w:val="single" w:sz="4" w:space="0" w:color="auto"/>
        <w:left w:val="single" w:sz="4" w:space="0" w:color="auto"/>
        <w:right w:val="single" w:sz="4" w:space="0" w:color="auto"/>
      </w:pBdr>
      <w:spacing w:line="240" w:lineRule="auto"/>
      <w:jc w:val="center"/>
      <w:textAlignment w:val="center"/>
    </w:pPr>
    <w:rPr>
      <w:rFonts w:eastAsia="Times New Roman"/>
      <w:b/>
      <w:bCs/>
      <w:lang w:val="vi-VN" w:eastAsia="vi-VN"/>
    </w:rPr>
  </w:style>
  <w:style w:type="paragraph" w:customStyle="1" w:styleId="xl1603">
    <w:name w:val="xl1603"/>
    <w:basedOn w:val="Normal"/>
    <w:rsid w:val="005351E4"/>
    <w:pPr>
      <w:pBdr>
        <w:top w:val="single" w:sz="4" w:space="0" w:color="auto"/>
        <w:left w:val="single" w:sz="4" w:space="0" w:color="auto"/>
        <w:bottom w:val="single" w:sz="4" w:space="0" w:color="auto"/>
        <w:right w:val="single" w:sz="4" w:space="0" w:color="auto"/>
      </w:pBdr>
      <w:spacing w:line="240" w:lineRule="auto"/>
      <w:jc w:val="center"/>
      <w:textAlignment w:val="center"/>
    </w:pPr>
    <w:rPr>
      <w:rFonts w:eastAsia="Times New Roman"/>
      <w:b/>
      <w:bCs/>
      <w:lang w:val="vi-VN" w:eastAsia="vi-VN"/>
    </w:rPr>
  </w:style>
  <w:style w:type="paragraph" w:customStyle="1" w:styleId="xl1604">
    <w:name w:val="xl1604"/>
    <w:basedOn w:val="Normal"/>
    <w:rsid w:val="005351E4"/>
    <w:pPr>
      <w:pBdr>
        <w:top w:val="single" w:sz="4" w:space="0" w:color="auto"/>
        <w:left w:val="single" w:sz="4" w:space="0" w:color="auto"/>
        <w:right w:val="single" w:sz="4" w:space="0" w:color="auto"/>
      </w:pBdr>
      <w:spacing w:line="240" w:lineRule="auto"/>
      <w:jc w:val="center"/>
      <w:textAlignment w:val="center"/>
    </w:pPr>
    <w:rPr>
      <w:rFonts w:eastAsia="Times New Roman"/>
      <w:b/>
      <w:bCs/>
      <w:lang w:val="vi-VN" w:eastAsia="vi-VN"/>
    </w:rPr>
  </w:style>
  <w:style w:type="paragraph" w:customStyle="1" w:styleId="xl1605">
    <w:name w:val="xl1605"/>
    <w:basedOn w:val="Normal"/>
    <w:rsid w:val="005351E4"/>
    <w:pPr>
      <w:pBdr>
        <w:top w:val="single" w:sz="4" w:space="0" w:color="auto"/>
        <w:left w:val="single" w:sz="4" w:space="0" w:color="auto"/>
        <w:right w:val="single" w:sz="4" w:space="0" w:color="auto"/>
      </w:pBdr>
      <w:spacing w:line="240" w:lineRule="auto"/>
      <w:jc w:val="center"/>
      <w:textAlignment w:val="center"/>
    </w:pPr>
    <w:rPr>
      <w:rFonts w:eastAsia="Times New Roman"/>
      <w:b/>
      <w:bCs/>
      <w:lang w:val="vi-VN" w:eastAsia="vi-VN"/>
    </w:rPr>
  </w:style>
  <w:style w:type="paragraph" w:customStyle="1" w:styleId="CharCharCharChar15">
    <w:name w:val="Char Char Char Char15"/>
    <w:basedOn w:val="Heading3"/>
    <w:autoRedefine/>
    <w:rsid w:val="00D31C15"/>
    <w:pPr>
      <w:widowControl w:val="0"/>
      <w:tabs>
        <w:tab w:val="num" w:pos="360"/>
      </w:tabs>
      <w:adjustRightInd w:val="0"/>
      <w:spacing w:before="120" w:after="120" w:line="436" w:lineRule="exact"/>
      <w:ind w:left="357"/>
      <w:jc w:val="left"/>
      <w:outlineLvl w:val="3"/>
    </w:pPr>
    <w:rPr>
      <w:rFonts w:ascii="Tahoma" w:eastAsia="SimSun" w:hAnsi="Tahoma" w:cs="Times New Roman"/>
      <w:b w:val="0"/>
      <w:caps w:val="0"/>
      <w:color w:val="auto"/>
      <w:spacing w:val="-10"/>
      <w:kern w:val="2"/>
      <w:sz w:val="24"/>
      <w:lang w:eastAsia="zh-CN"/>
    </w:rPr>
  </w:style>
  <w:style w:type="paragraph" w:customStyle="1" w:styleId="CharCharCharCharCharCharCharCharCharCharCharCharCharCharCharCharCharCharCharCharCharCharCharCharCharCharChar4">
    <w:name w:val="Char Char Char Char Char Char Char Char Char Char Char Char Char Char Char Char Char Char Char Char Char Char Char Char Char Char Char4"/>
    <w:basedOn w:val="Heading3"/>
    <w:autoRedefine/>
    <w:rsid w:val="00D31C15"/>
    <w:pPr>
      <w:widowControl w:val="0"/>
      <w:tabs>
        <w:tab w:val="num" w:pos="360"/>
      </w:tabs>
      <w:adjustRightInd w:val="0"/>
      <w:spacing w:before="120" w:after="120" w:line="436" w:lineRule="exact"/>
      <w:ind w:left="357"/>
      <w:jc w:val="left"/>
      <w:outlineLvl w:val="3"/>
    </w:pPr>
    <w:rPr>
      <w:rFonts w:ascii="Tahoma" w:eastAsia="SimSun" w:hAnsi="Tahoma" w:cs="Times New Roman"/>
      <w:b w:val="0"/>
      <w:caps w:val="0"/>
      <w:color w:val="auto"/>
      <w:spacing w:val="-10"/>
      <w:kern w:val="2"/>
      <w:sz w:val="24"/>
      <w:lang w:eastAsia="zh-CN"/>
    </w:rPr>
  </w:style>
  <w:style w:type="paragraph" w:customStyle="1" w:styleId="CharCharCharCharCharCharCharCharCharCharCharCharCharCharChar1Char3">
    <w:name w:val="Char Char Char Char Char Char Char Char Char Char Char Char Char Char Char1 Char3"/>
    <w:basedOn w:val="Normal"/>
    <w:rsid w:val="00D31C15"/>
    <w:pPr>
      <w:spacing w:before="0" w:beforeAutospacing="0" w:after="160" w:afterAutospacing="0" w:line="240" w:lineRule="exact"/>
      <w:jc w:val="left"/>
    </w:pPr>
    <w:rPr>
      <w:rFonts w:ascii="Tahoma" w:eastAsia="PMingLiU" w:hAnsi="Tahoma"/>
      <w:sz w:val="20"/>
      <w:szCs w:val="20"/>
    </w:rPr>
  </w:style>
  <w:style w:type="paragraph" w:customStyle="1" w:styleId="CharCharCharCharCharCharCharCharChar5CharCharChar1CharCharCharCharCharCharChar3">
    <w:name w:val="Char Char Char Char Char Char Char Char Char5 Char Char Char1 Char Char Char Char Char Char Char3"/>
    <w:autoRedefine/>
    <w:rsid w:val="00D31C15"/>
    <w:pPr>
      <w:tabs>
        <w:tab w:val="left" w:pos="1152"/>
      </w:tabs>
      <w:spacing w:before="120" w:beforeAutospacing="0" w:after="120" w:afterAutospacing="0" w:line="312" w:lineRule="auto"/>
    </w:pPr>
    <w:rPr>
      <w:rFonts w:ascii="Arial" w:eastAsia="Times New Roman" w:hAnsi="Arial"/>
      <w:szCs w:val="20"/>
    </w:rPr>
  </w:style>
  <w:style w:type="paragraph" w:customStyle="1" w:styleId="CharCharCharChar19">
    <w:name w:val="Char Char Char Char19"/>
    <w:basedOn w:val="Normal"/>
    <w:rsid w:val="00010024"/>
    <w:pPr>
      <w:spacing w:before="0" w:beforeAutospacing="0" w:after="160" w:afterAutospacing="0" w:line="240" w:lineRule="exact"/>
      <w:jc w:val="left"/>
    </w:pPr>
    <w:rPr>
      <w:rFonts w:ascii="Verdana" w:eastAsia="Times New Roman" w:hAnsi="Verdana"/>
      <w:sz w:val="20"/>
      <w:szCs w:val="20"/>
    </w:rPr>
  </w:style>
  <w:style w:type="paragraph" w:customStyle="1" w:styleId="CharCharCharChar18">
    <w:name w:val="Char Char Char Char18"/>
    <w:basedOn w:val="Heading3"/>
    <w:autoRedefine/>
    <w:rsid w:val="007179CF"/>
    <w:pPr>
      <w:widowControl w:val="0"/>
      <w:tabs>
        <w:tab w:val="num" w:pos="360"/>
      </w:tabs>
      <w:adjustRightInd w:val="0"/>
      <w:spacing w:before="120" w:after="120" w:line="436" w:lineRule="exact"/>
      <w:ind w:left="357"/>
      <w:jc w:val="left"/>
      <w:outlineLvl w:val="3"/>
    </w:pPr>
    <w:rPr>
      <w:rFonts w:ascii="Tahoma" w:eastAsia="SimSun" w:hAnsi="Tahoma" w:cs="Times New Roman"/>
      <w:b w:val="0"/>
      <w:caps w:val="0"/>
      <w:color w:val="auto"/>
      <w:spacing w:val="-10"/>
      <w:kern w:val="2"/>
      <w:sz w:val="24"/>
      <w:lang w:eastAsia="zh-CN"/>
    </w:rPr>
  </w:style>
  <w:style w:type="paragraph" w:customStyle="1" w:styleId="CharCharCharCharCharCharCharCharCharCharCharCharCharCharCharCharCharCharCharCharCharCharCharCharCharCharChar6">
    <w:name w:val="Char Char Char Char Char Char Char Char Char Char Char Char Char Char Char Char Char Char Char Char Char Char Char Char Char Char Char6"/>
    <w:basedOn w:val="Heading3"/>
    <w:autoRedefine/>
    <w:rsid w:val="007179CF"/>
    <w:pPr>
      <w:widowControl w:val="0"/>
      <w:tabs>
        <w:tab w:val="num" w:pos="360"/>
      </w:tabs>
      <w:adjustRightInd w:val="0"/>
      <w:spacing w:before="120" w:after="120" w:line="436" w:lineRule="exact"/>
      <w:ind w:left="357"/>
      <w:jc w:val="left"/>
      <w:outlineLvl w:val="3"/>
    </w:pPr>
    <w:rPr>
      <w:rFonts w:ascii="Tahoma" w:eastAsia="SimSun" w:hAnsi="Tahoma" w:cs="Times New Roman"/>
      <w:b w:val="0"/>
      <w:caps w:val="0"/>
      <w:color w:val="auto"/>
      <w:spacing w:val="-10"/>
      <w:kern w:val="2"/>
      <w:sz w:val="24"/>
      <w:lang w:eastAsia="zh-CN"/>
    </w:rPr>
  </w:style>
  <w:style w:type="paragraph" w:customStyle="1" w:styleId="CharCharCharCharCharCharCharCharCharCharCharCharCharCharChar1Char5">
    <w:name w:val="Char Char Char Char Char Char Char Char Char Char Char Char Char Char Char1 Char5"/>
    <w:basedOn w:val="Normal"/>
    <w:rsid w:val="007179CF"/>
    <w:pPr>
      <w:spacing w:before="0" w:beforeAutospacing="0" w:after="160" w:afterAutospacing="0" w:line="240" w:lineRule="exact"/>
      <w:jc w:val="left"/>
    </w:pPr>
    <w:rPr>
      <w:rFonts w:ascii="Tahoma" w:eastAsia="PMingLiU" w:hAnsi="Tahoma"/>
      <w:sz w:val="20"/>
      <w:szCs w:val="20"/>
    </w:rPr>
  </w:style>
  <w:style w:type="paragraph" w:customStyle="1" w:styleId="CharCharCharCharCharCharCharCharChar5CharCharChar1CharCharCharCharCharCharChar5">
    <w:name w:val="Char Char Char Char Char Char Char Char Char5 Char Char Char1 Char Char Char Char Char Char Char5"/>
    <w:autoRedefine/>
    <w:rsid w:val="007179CF"/>
    <w:pPr>
      <w:tabs>
        <w:tab w:val="left" w:pos="1152"/>
      </w:tabs>
      <w:spacing w:before="120" w:beforeAutospacing="0" w:after="120" w:afterAutospacing="0" w:line="312" w:lineRule="auto"/>
    </w:pPr>
    <w:rPr>
      <w:rFonts w:ascii="Arial" w:eastAsia="Times New Roman" w:hAnsi="Arial"/>
      <w:szCs w:val="20"/>
    </w:rPr>
  </w:style>
  <w:style w:type="paragraph" w:customStyle="1" w:styleId="CharCharCharChar17">
    <w:name w:val="Char Char Char Char17"/>
    <w:basedOn w:val="Normal"/>
    <w:rsid w:val="007B2CCB"/>
    <w:pPr>
      <w:spacing w:before="0" w:beforeAutospacing="0" w:after="160" w:afterAutospacing="0" w:line="240" w:lineRule="exact"/>
      <w:jc w:val="left"/>
    </w:pPr>
    <w:rPr>
      <w:rFonts w:ascii="Verdana" w:eastAsia="Times New Roman" w:hAnsi="Verdana"/>
      <w:sz w:val="20"/>
      <w:szCs w:val="20"/>
    </w:rPr>
  </w:style>
  <w:style w:type="character" w:styleId="UnresolvedMention">
    <w:name w:val="Unresolved Mention"/>
    <w:basedOn w:val="DefaultParagraphFont"/>
    <w:uiPriority w:val="99"/>
    <w:semiHidden/>
    <w:unhideWhenUsed/>
    <w:rsid w:val="008B164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0607579">
      <w:bodyDiv w:val="1"/>
      <w:marLeft w:val="0"/>
      <w:marRight w:val="0"/>
      <w:marTop w:val="0"/>
      <w:marBottom w:val="0"/>
      <w:divBdr>
        <w:top w:val="none" w:sz="0" w:space="0" w:color="auto"/>
        <w:left w:val="none" w:sz="0" w:space="0" w:color="auto"/>
        <w:bottom w:val="none" w:sz="0" w:space="0" w:color="auto"/>
        <w:right w:val="none" w:sz="0" w:space="0" w:color="auto"/>
      </w:divBdr>
    </w:div>
    <w:div w:id="204149081">
      <w:bodyDiv w:val="1"/>
      <w:marLeft w:val="0"/>
      <w:marRight w:val="0"/>
      <w:marTop w:val="0"/>
      <w:marBottom w:val="0"/>
      <w:divBdr>
        <w:top w:val="none" w:sz="0" w:space="0" w:color="auto"/>
        <w:left w:val="none" w:sz="0" w:space="0" w:color="auto"/>
        <w:bottom w:val="none" w:sz="0" w:space="0" w:color="auto"/>
        <w:right w:val="none" w:sz="0" w:space="0" w:color="auto"/>
      </w:divBdr>
    </w:div>
    <w:div w:id="252054228">
      <w:bodyDiv w:val="1"/>
      <w:marLeft w:val="0"/>
      <w:marRight w:val="0"/>
      <w:marTop w:val="0"/>
      <w:marBottom w:val="0"/>
      <w:divBdr>
        <w:top w:val="none" w:sz="0" w:space="0" w:color="auto"/>
        <w:left w:val="none" w:sz="0" w:space="0" w:color="auto"/>
        <w:bottom w:val="none" w:sz="0" w:space="0" w:color="auto"/>
        <w:right w:val="none" w:sz="0" w:space="0" w:color="auto"/>
      </w:divBdr>
    </w:div>
    <w:div w:id="258417672">
      <w:bodyDiv w:val="1"/>
      <w:marLeft w:val="0"/>
      <w:marRight w:val="0"/>
      <w:marTop w:val="0"/>
      <w:marBottom w:val="0"/>
      <w:divBdr>
        <w:top w:val="none" w:sz="0" w:space="0" w:color="auto"/>
        <w:left w:val="none" w:sz="0" w:space="0" w:color="auto"/>
        <w:bottom w:val="none" w:sz="0" w:space="0" w:color="auto"/>
        <w:right w:val="none" w:sz="0" w:space="0" w:color="auto"/>
      </w:divBdr>
    </w:div>
    <w:div w:id="283999666">
      <w:bodyDiv w:val="1"/>
      <w:marLeft w:val="0"/>
      <w:marRight w:val="0"/>
      <w:marTop w:val="0"/>
      <w:marBottom w:val="0"/>
      <w:divBdr>
        <w:top w:val="none" w:sz="0" w:space="0" w:color="auto"/>
        <w:left w:val="none" w:sz="0" w:space="0" w:color="auto"/>
        <w:bottom w:val="none" w:sz="0" w:space="0" w:color="auto"/>
        <w:right w:val="none" w:sz="0" w:space="0" w:color="auto"/>
      </w:divBdr>
    </w:div>
    <w:div w:id="331417399">
      <w:bodyDiv w:val="1"/>
      <w:marLeft w:val="0"/>
      <w:marRight w:val="0"/>
      <w:marTop w:val="0"/>
      <w:marBottom w:val="0"/>
      <w:divBdr>
        <w:top w:val="none" w:sz="0" w:space="0" w:color="auto"/>
        <w:left w:val="none" w:sz="0" w:space="0" w:color="auto"/>
        <w:bottom w:val="none" w:sz="0" w:space="0" w:color="auto"/>
        <w:right w:val="none" w:sz="0" w:space="0" w:color="auto"/>
      </w:divBdr>
      <w:divsChild>
        <w:div w:id="267156069">
          <w:marLeft w:val="0"/>
          <w:marRight w:val="0"/>
          <w:marTop w:val="0"/>
          <w:marBottom w:val="0"/>
          <w:divBdr>
            <w:top w:val="none" w:sz="0" w:space="0" w:color="auto"/>
            <w:left w:val="none" w:sz="0" w:space="0" w:color="auto"/>
            <w:bottom w:val="none" w:sz="0" w:space="0" w:color="auto"/>
            <w:right w:val="none" w:sz="0" w:space="0" w:color="auto"/>
          </w:divBdr>
        </w:div>
        <w:div w:id="473062168">
          <w:marLeft w:val="0"/>
          <w:marRight w:val="0"/>
          <w:marTop w:val="0"/>
          <w:marBottom w:val="0"/>
          <w:divBdr>
            <w:top w:val="none" w:sz="0" w:space="0" w:color="auto"/>
            <w:left w:val="none" w:sz="0" w:space="0" w:color="auto"/>
            <w:bottom w:val="none" w:sz="0" w:space="0" w:color="auto"/>
            <w:right w:val="none" w:sz="0" w:space="0" w:color="auto"/>
          </w:divBdr>
        </w:div>
        <w:div w:id="657073835">
          <w:marLeft w:val="0"/>
          <w:marRight w:val="0"/>
          <w:marTop w:val="0"/>
          <w:marBottom w:val="0"/>
          <w:divBdr>
            <w:top w:val="none" w:sz="0" w:space="0" w:color="auto"/>
            <w:left w:val="none" w:sz="0" w:space="0" w:color="auto"/>
            <w:bottom w:val="none" w:sz="0" w:space="0" w:color="auto"/>
            <w:right w:val="none" w:sz="0" w:space="0" w:color="auto"/>
          </w:divBdr>
        </w:div>
        <w:div w:id="763694967">
          <w:marLeft w:val="0"/>
          <w:marRight w:val="0"/>
          <w:marTop w:val="0"/>
          <w:marBottom w:val="0"/>
          <w:divBdr>
            <w:top w:val="none" w:sz="0" w:space="0" w:color="auto"/>
            <w:left w:val="none" w:sz="0" w:space="0" w:color="auto"/>
            <w:bottom w:val="none" w:sz="0" w:space="0" w:color="auto"/>
            <w:right w:val="none" w:sz="0" w:space="0" w:color="auto"/>
          </w:divBdr>
        </w:div>
        <w:div w:id="827595230">
          <w:marLeft w:val="0"/>
          <w:marRight w:val="0"/>
          <w:marTop w:val="0"/>
          <w:marBottom w:val="0"/>
          <w:divBdr>
            <w:top w:val="none" w:sz="0" w:space="0" w:color="auto"/>
            <w:left w:val="none" w:sz="0" w:space="0" w:color="auto"/>
            <w:bottom w:val="none" w:sz="0" w:space="0" w:color="auto"/>
            <w:right w:val="none" w:sz="0" w:space="0" w:color="auto"/>
          </w:divBdr>
        </w:div>
        <w:div w:id="828639583">
          <w:marLeft w:val="0"/>
          <w:marRight w:val="0"/>
          <w:marTop w:val="0"/>
          <w:marBottom w:val="0"/>
          <w:divBdr>
            <w:top w:val="none" w:sz="0" w:space="0" w:color="auto"/>
            <w:left w:val="none" w:sz="0" w:space="0" w:color="auto"/>
            <w:bottom w:val="none" w:sz="0" w:space="0" w:color="auto"/>
            <w:right w:val="none" w:sz="0" w:space="0" w:color="auto"/>
          </w:divBdr>
        </w:div>
        <w:div w:id="991327062">
          <w:marLeft w:val="0"/>
          <w:marRight w:val="0"/>
          <w:marTop w:val="0"/>
          <w:marBottom w:val="0"/>
          <w:divBdr>
            <w:top w:val="none" w:sz="0" w:space="0" w:color="auto"/>
            <w:left w:val="none" w:sz="0" w:space="0" w:color="auto"/>
            <w:bottom w:val="none" w:sz="0" w:space="0" w:color="auto"/>
            <w:right w:val="none" w:sz="0" w:space="0" w:color="auto"/>
          </w:divBdr>
        </w:div>
        <w:div w:id="1114010801">
          <w:marLeft w:val="0"/>
          <w:marRight w:val="0"/>
          <w:marTop w:val="0"/>
          <w:marBottom w:val="0"/>
          <w:divBdr>
            <w:top w:val="none" w:sz="0" w:space="0" w:color="auto"/>
            <w:left w:val="none" w:sz="0" w:space="0" w:color="auto"/>
            <w:bottom w:val="none" w:sz="0" w:space="0" w:color="auto"/>
            <w:right w:val="none" w:sz="0" w:space="0" w:color="auto"/>
          </w:divBdr>
        </w:div>
        <w:div w:id="1153333001">
          <w:marLeft w:val="0"/>
          <w:marRight w:val="0"/>
          <w:marTop w:val="0"/>
          <w:marBottom w:val="0"/>
          <w:divBdr>
            <w:top w:val="none" w:sz="0" w:space="0" w:color="auto"/>
            <w:left w:val="none" w:sz="0" w:space="0" w:color="auto"/>
            <w:bottom w:val="none" w:sz="0" w:space="0" w:color="auto"/>
            <w:right w:val="none" w:sz="0" w:space="0" w:color="auto"/>
          </w:divBdr>
        </w:div>
        <w:div w:id="1298993593">
          <w:marLeft w:val="0"/>
          <w:marRight w:val="0"/>
          <w:marTop w:val="0"/>
          <w:marBottom w:val="0"/>
          <w:divBdr>
            <w:top w:val="none" w:sz="0" w:space="0" w:color="auto"/>
            <w:left w:val="none" w:sz="0" w:space="0" w:color="auto"/>
            <w:bottom w:val="none" w:sz="0" w:space="0" w:color="auto"/>
            <w:right w:val="none" w:sz="0" w:space="0" w:color="auto"/>
          </w:divBdr>
        </w:div>
        <w:div w:id="1390112667">
          <w:marLeft w:val="0"/>
          <w:marRight w:val="0"/>
          <w:marTop w:val="0"/>
          <w:marBottom w:val="0"/>
          <w:divBdr>
            <w:top w:val="none" w:sz="0" w:space="0" w:color="auto"/>
            <w:left w:val="none" w:sz="0" w:space="0" w:color="auto"/>
            <w:bottom w:val="none" w:sz="0" w:space="0" w:color="auto"/>
            <w:right w:val="none" w:sz="0" w:space="0" w:color="auto"/>
          </w:divBdr>
        </w:div>
        <w:div w:id="1436901799">
          <w:marLeft w:val="0"/>
          <w:marRight w:val="0"/>
          <w:marTop w:val="0"/>
          <w:marBottom w:val="0"/>
          <w:divBdr>
            <w:top w:val="none" w:sz="0" w:space="0" w:color="auto"/>
            <w:left w:val="none" w:sz="0" w:space="0" w:color="auto"/>
            <w:bottom w:val="none" w:sz="0" w:space="0" w:color="auto"/>
            <w:right w:val="none" w:sz="0" w:space="0" w:color="auto"/>
          </w:divBdr>
        </w:div>
        <w:div w:id="1522546357">
          <w:marLeft w:val="0"/>
          <w:marRight w:val="0"/>
          <w:marTop w:val="0"/>
          <w:marBottom w:val="0"/>
          <w:divBdr>
            <w:top w:val="none" w:sz="0" w:space="0" w:color="auto"/>
            <w:left w:val="none" w:sz="0" w:space="0" w:color="auto"/>
            <w:bottom w:val="none" w:sz="0" w:space="0" w:color="auto"/>
            <w:right w:val="none" w:sz="0" w:space="0" w:color="auto"/>
          </w:divBdr>
        </w:div>
        <w:div w:id="1597858507">
          <w:marLeft w:val="0"/>
          <w:marRight w:val="0"/>
          <w:marTop w:val="0"/>
          <w:marBottom w:val="0"/>
          <w:divBdr>
            <w:top w:val="none" w:sz="0" w:space="0" w:color="auto"/>
            <w:left w:val="none" w:sz="0" w:space="0" w:color="auto"/>
            <w:bottom w:val="none" w:sz="0" w:space="0" w:color="auto"/>
            <w:right w:val="none" w:sz="0" w:space="0" w:color="auto"/>
          </w:divBdr>
        </w:div>
        <w:div w:id="1647853436">
          <w:marLeft w:val="0"/>
          <w:marRight w:val="0"/>
          <w:marTop w:val="0"/>
          <w:marBottom w:val="0"/>
          <w:divBdr>
            <w:top w:val="none" w:sz="0" w:space="0" w:color="auto"/>
            <w:left w:val="none" w:sz="0" w:space="0" w:color="auto"/>
            <w:bottom w:val="none" w:sz="0" w:space="0" w:color="auto"/>
            <w:right w:val="none" w:sz="0" w:space="0" w:color="auto"/>
          </w:divBdr>
        </w:div>
        <w:div w:id="1716465872">
          <w:marLeft w:val="0"/>
          <w:marRight w:val="0"/>
          <w:marTop w:val="0"/>
          <w:marBottom w:val="0"/>
          <w:divBdr>
            <w:top w:val="none" w:sz="0" w:space="0" w:color="auto"/>
            <w:left w:val="none" w:sz="0" w:space="0" w:color="auto"/>
            <w:bottom w:val="none" w:sz="0" w:space="0" w:color="auto"/>
            <w:right w:val="none" w:sz="0" w:space="0" w:color="auto"/>
          </w:divBdr>
        </w:div>
        <w:div w:id="1720124394">
          <w:marLeft w:val="0"/>
          <w:marRight w:val="0"/>
          <w:marTop w:val="0"/>
          <w:marBottom w:val="0"/>
          <w:divBdr>
            <w:top w:val="none" w:sz="0" w:space="0" w:color="auto"/>
            <w:left w:val="none" w:sz="0" w:space="0" w:color="auto"/>
            <w:bottom w:val="none" w:sz="0" w:space="0" w:color="auto"/>
            <w:right w:val="none" w:sz="0" w:space="0" w:color="auto"/>
          </w:divBdr>
        </w:div>
        <w:div w:id="1875537266">
          <w:marLeft w:val="0"/>
          <w:marRight w:val="0"/>
          <w:marTop w:val="0"/>
          <w:marBottom w:val="0"/>
          <w:divBdr>
            <w:top w:val="none" w:sz="0" w:space="0" w:color="auto"/>
            <w:left w:val="none" w:sz="0" w:space="0" w:color="auto"/>
            <w:bottom w:val="none" w:sz="0" w:space="0" w:color="auto"/>
            <w:right w:val="none" w:sz="0" w:space="0" w:color="auto"/>
          </w:divBdr>
        </w:div>
        <w:div w:id="2076664711">
          <w:marLeft w:val="0"/>
          <w:marRight w:val="0"/>
          <w:marTop w:val="0"/>
          <w:marBottom w:val="0"/>
          <w:divBdr>
            <w:top w:val="none" w:sz="0" w:space="0" w:color="auto"/>
            <w:left w:val="none" w:sz="0" w:space="0" w:color="auto"/>
            <w:bottom w:val="none" w:sz="0" w:space="0" w:color="auto"/>
            <w:right w:val="none" w:sz="0" w:space="0" w:color="auto"/>
          </w:divBdr>
        </w:div>
      </w:divsChild>
    </w:div>
    <w:div w:id="417288850">
      <w:bodyDiv w:val="1"/>
      <w:marLeft w:val="0"/>
      <w:marRight w:val="0"/>
      <w:marTop w:val="0"/>
      <w:marBottom w:val="0"/>
      <w:divBdr>
        <w:top w:val="none" w:sz="0" w:space="0" w:color="auto"/>
        <w:left w:val="none" w:sz="0" w:space="0" w:color="auto"/>
        <w:bottom w:val="none" w:sz="0" w:space="0" w:color="auto"/>
        <w:right w:val="none" w:sz="0" w:space="0" w:color="auto"/>
      </w:divBdr>
    </w:div>
    <w:div w:id="603653380">
      <w:bodyDiv w:val="1"/>
      <w:marLeft w:val="0"/>
      <w:marRight w:val="0"/>
      <w:marTop w:val="0"/>
      <w:marBottom w:val="0"/>
      <w:divBdr>
        <w:top w:val="none" w:sz="0" w:space="0" w:color="auto"/>
        <w:left w:val="none" w:sz="0" w:space="0" w:color="auto"/>
        <w:bottom w:val="none" w:sz="0" w:space="0" w:color="auto"/>
        <w:right w:val="none" w:sz="0" w:space="0" w:color="auto"/>
      </w:divBdr>
    </w:div>
    <w:div w:id="632751789">
      <w:bodyDiv w:val="1"/>
      <w:marLeft w:val="0"/>
      <w:marRight w:val="0"/>
      <w:marTop w:val="0"/>
      <w:marBottom w:val="0"/>
      <w:divBdr>
        <w:top w:val="none" w:sz="0" w:space="0" w:color="auto"/>
        <w:left w:val="none" w:sz="0" w:space="0" w:color="auto"/>
        <w:bottom w:val="none" w:sz="0" w:space="0" w:color="auto"/>
        <w:right w:val="none" w:sz="0" w:space="0" w:color="auto"/>
      </w:divBdr>
    </w:div>
    <w:div w:id="636226293">
      <w:bodyDiv w:val="1"/>
      <w:marLeft w:val="0"/>
      <w:marRight w:val="0"/>
      <w:marTop w:val="0"/>
      <w:marBottom w:val="0"/>
      <w:divBdr>
        <w:top w:val="none" w:sz="0" w:space="0" w:color="auto"/>
        <w:left w:val="none" w:sz="0" w:space="0" w:color="auto"/>
        <w:bottom w:val="none" w:sz="0" w:space="0" w:color="auto"/>
        <w:right w:val="none" w:sz="0" w:space="0" w:color="auto"/>
      </w:divBdr>
    </w:div>
    <w:div w:id="671832955">
      <w:bodyDiv w:val="1"/>
      <w:marLeft w:val="0"/>
      <w:marRight w:val="0"/>
      <w:marTop w:val="0"/>
      <w:marBottom w:val="0"/>
      <w:divBdr>
        <w:top w:val="none" w:sz="0" w:space="0" w:color="auto"/>
        <w:left w:val="none" w:sz="0" w:space="0" w:color="auto"/>
        <w:bottom w:val="none" w:sz="0" w:space="0" w:color="auto"/>
        <w:right w:val="none" w:sz="0" w:space="0" w:color="auto"/>
      </w:divBdr>
    </w:div>
    <w:div w:id="672805049">
      <w:bodyDiv w:val="1"/>
      <w:marLeft w:val="0"/>
      <w:marRight w:val="0"/>
      <w:marTop w:val="0"/>
      <w:marBottom w:val="0"/>
      <w:divBdr>
        <w:top w:val="none" w:sz="0" w:space="0" w:color="auto"/>
        <w:left w:val="none" w:sz="0" w:space="0" w:color="auto"/>
        <w:bottom w:val="none" w:sz="0" w:space="0" w:color="auto"/>
        <w:right w:val="none" w:sz="0" w:space="0" w:color="auto"/>
      </w:divBdr>
    </w:div>
    <w:div w:id="713121817">
      <w:bodyDiv w:val="1"/>
      <w:marLeft w:val="0"/>
      <w:marRight w:val="0"/>
      <w:marTop w:val="0"/>
      <w:marBottom w:val="0"/>
      <w:divBdr>
        <w:top w:val="none" w:sz="0" w:space="0" w:color="auto"/>
        <w:left w:val="none" w:sz="0" w:space="0" w:color="auto"/>
        <w:bottom w:val="none" w:sz="0" w:space="0" w:color="auto"/>
        <w:right w:val="none" w:sz="0" w:space="0" w:color="auto"/>
      </w:divBdr>
    </w:div>
    <w:div w:id="763958422">
      <w:bodyDiv w:val="1"/>
      <w:marLeft w:val="0"/>
      <w:marRight w:val="0"/>
      <w:marTop w:val="0"/>
      <w:marBottom w:val="0"/>
      <w:divBdr>
        <w:top w:val="none" w:sz="0" w:space="0" w:color="auto"/>
        <w:left w:val="none" w:sz="0" w:space="0" w:color="auto"/>
        <w:bottom w:val="none" w:sz="0" w:space="0" w:color="auto"/>
        <w:right w:val="none" w:sz="0" w:space="0" w:color="auto"/>
      </w:divBdr>
    </w:div>
    <w:div w:id="786781765">
      <w:bodyDiv w:val="1"/>
      <w:marLeft w:val="0"/>
      <w:marRight w:val="0"/>
      <w:marTop w:val="0"/>
      <w:marBottom w:val="0"/>
      <w:divBdr>
        <w:top w:val="none" w:sz="0" w:space="0" w:color="auto"/>
        <w:left w:val="none" w:sz="0" w:space="0" w:color="auto"/>
        <w:bottom w:val="none" w:sz="0" w:space="0" w:color="auto"/>
        <w:right w:val="none" w:sz="0" w:space="0" w:color="auto"/>
      </w:divBdr>
    </w:div>
    <w:div w:id="928975099">
      <w:bodyDiv w:val="1"/>
      <w:marLeft w:val="0"/>
      <w:marRight w:val="0"/>
      <w:marTop w:val="0"/>
      <w:marBottom w:val="0"/>
      <w:divBdr>
        <w:top w:val="none" w:sz="0" w:space="0" w:color="auto"/>
        <w:left w:val="none" w:sz="0" w:space="0" w:color="auto"/>
        <w:bottom w:val="none" w:sz="0" w:space="0" w:color="auto"/>
        <w:right w:val="none" w:sz="0" w:space="0" w:color="auto"/>
      </w:divBdr>
    </w:div>
    <w:div w:id="1030103169">
      <w:bodyDiv w:val="1"/>
      <w:marLeft w:val="0"/>
      <w:marRight w:val="0"/>
      <w:marTop w:val="0"/>
      <w:marBottom w:val="0"/>
      <w:divBdr>
        <w:top w:val="none" w:sz="0" w:space="0" w:color="auto"/>
        <w:left w:val="none" w:sz="0" w:space="0" w:color="auto"/>
        <w:bottom w:val="none" w:sz="0" w:space="0" w:color="auto"/>
        <w:right w:val="none" w:sz="0" w:space="0" w:color="auto"/>
      </w:divBdr>
    </w:div>
    <w:div w:id="1042246635">
      <w:bodyDiv w:val="1"/>
      <w:marLeft w:val="0"/>
      <w:marRight w:val="0"/>
      <w:marTop w:val="0"/>
      <w:marBottom w:val="0"/>
      <w:divBdr>
        <w:top w:val="none" w:sz="0" w:space="0" w:color="auto"/>
        <w:left w:val="none" w:sz="0" w:space="0" w:color="auto"/>
        <w:bottom w:val="none" w:sz="0" w:space="0" w:color="auto"/>
        <w:right w:val="none" w:sz="0" w:space="0" w:color="auto"/>
      </w:divBdr>
    </w:div>
    <w:div w:id="1083453261">
      <w:bodyDiv w:val="1"/>
      <w:marLeft w:val="0"/>
      <w:marRight w:val="0"/>
      <w:marTop w:val="0"/>
      <w:marBottom w:val="0"/>
      <w:divBdr>
        <w:top w:val="none" w:sz="0" w:space="0" w:color="auto"/>
        <w:left w:val="none" w:sz="0" w:space="0" w:color="auto"/>
        <w:bottom w:val="none" w:sz="0" w:space="0" w:color="auto"/>
        <w:right w:val="none" w:sz="0" w:space="0" w:color="auto"/>
      </w:divBdr>
    </w:div>
    <w:div w:id="1124033887">
      <w:bodyDiv w:val="1"/>
      <w:marLeft w:val="0"/>
      <w:marRight w:val="0"/>
      <w:marTop w:val="0"/>
      <w:marBottom w:val="0"/>
      <w:divBdr>
        <w:top w:val="none" w:sz="0" w:space="0" w:color="auto"/>
        <w:left w:val="none" w:sz="0" w:space="0" w:color="auto"/>
        <w:bottom w:val="none" w:sz="0" w:space="0" w:color="auto"/>
        <w:right w:val="none" w:sz="0" w:space="0" w:color="auto"/>
      </w:divBdr>
    </w:div>
    <w:div w:id="1228150932">
      <w:bodyDiv w:val="1"/>
      <w:marLeft w:val="0"/>
      <w:marRight w:val="0"/>
      <w:marTop w:val="0"/>
      <w:marBottom w:val="0"/>
      <w:divBdr>
        <w:top w:val="none" w:sz="0" w:space="0" w:color="auto"/>
        <w:left w:val="none" w:sz="0" w:space="0" w:color="auto"/>
        <w:bottom w:val="none" w:sz="0" w:space="0" w:color="auto"/>
        <w:right w:val="none" w:sz="0" w:space="0" w:color="auto"/>
      </w:divBdr>
    </w:div>
    <w:div w:id="1228227564">
      <w:bodyDiv w:val="1"/>
      <w:marLeft w:val="0"/>
      <w:marRight w:val="0"/>
      <w:marTop w:val="0"/>
      <w:marBottom w:val="0"/>
      <w:divBdr>
        <w:top w:val="none" w:sz="0" w:space="0" w:color="auto"/>
        <w:left w:val="none" w:sz="0" w:space="0" w:color="auto"/>
        <w:bottom w:val="none" w:sz="0" w:space="0" w:color="auto"/>
        <w:right w:val="none" w:sz="0" w:space="0" w:color="auto"/>
      </w:divBdr>
    </w:div>
    <w:div w:id="1228758779">
      <w:bodyDiv w:val="1"/>
      <w:marLeft w:val="0"/>
      <w:marRight w:val="0"/>
      <w:marTop w:val="0"/>
      <w:marBottom w:val="0"/>
      <w:divBdr>
        <w:top w:val="none" w:sz="0" w:space="0" w:color="auto"/>
        <w:left w:val="none" w:sz="0" w:space="0" w:color="auto"/>
        <w:bottom w:val="none" w:sz="0" w:space="0" w:color="auto"/>
        <w:right w:val="none" w:sz="0" w:space="0" w:color="auto"/>
      </w:divBdr>
    </w:div>
    <w:div w:id="1296452242">
      <w:bodyDiv w:val="1"/>
      <w:marLeft w:val="0"/>
      <w:marRight w:val="0"/>
      <w:marTop w:val="0"/>
      <w:marBottom w:val="0"/>
      <w:divBdr>
        <w:top w:val="none" w:sz="0" w:space="0" w:color="auto"/>
        <w:left w:val="none" w:sz="0" w:space="0" w:color="auto"/>
        <w:bottom w:val="none" w:sz="0" w:space="0" w:color="auto"/>
        <w:right w:val="none" w:sz="0" w:space="0" w:color="auto"/>
      </w:divBdr>
    </w:div>
    <w:div w:id="1307205618">
      <w:bodyDiv w:val="1"/>
      <w:marLeft w:val="0"/>
      <w:marRight w:val="0"/>
      <w:marTop w:val="0"/>
      <w:marBottom w:val="0"/>
      <w:divBdr>
        <w:top w:val="none" w:sz="0" w:space="0" w:color="auto"/>
        <w:left w:val="none" w:sz="0" w:space="0" w:color="auto"/>
        <w:bottom w:val="none" w:sz="0" w:space="0" w:color="auto"/>
        <w:right w:val="none" w:sz="0" w:space="0" w:color="auto"/>
      </w:divBdr>
    </w:div>
    <w:div w:id="1311708355">
      <w:bodyDiv w:val="1"/>
      <w:marLeft w:val="0"/>
      <w:marRight w:val="0"/>
      <w:marTop w:val="0"/>
      <w:marBottom w:val="0"/>
      <w:divBdr>
        <w:top w:val="none" w:sz="0" w:space="0" w:color="auto"/>
        <w:left w:val="none" w:sz="0" w:space="0" w:color="auto"/>
        <w:bottom w:val="none" w:sz="0" w:space="0" w:color="auto"/>
        <w:right w:val="none" w:sz="0" w:space="0" w:color="auto"/>
      </w:divBdr>
    </w:div>
    <w:div w:id="1333604092">
      <w:bodyDiv w:val="1"/>
      <w:marLeft w:val="0"/>
      <w:marRight w:val="0"/>
      <w:marTop w:val="0"/>
      <w:marBottom w:val="0"/>
      <w:divBdr>
        <w:top w:val="none" w:sz="0" w:space="0" w:color="auto"/>
        <w:left w:val="none" w:sz="0" w:space="0" w:color="auto"/>
        <w:bottom w:val="none" w:sz="0" w:space="0" w:color="auto"/>
        <w:right w:val="none" w:sz="0" w:space="0" w:color="auto"/>
      </w:divBdr>
    </w:div>
    <w:div w:id="1437480502">
      <w:bodyDiv w:val="1"/>
      <w:marLeft w:val="0"/>
      <w:marRight w:val="0"/>
      <w:marTop w:val="0"/>
      <w:marBottom w:val="0"/>
      <w:divBdr>
        <w:top w:val="none" w:sz="0" w:space="0" w:color="auto"/>
        <w:left w:val="none" w:sz="0" w:space="0" w:color="auto"/>
        <w:bottom w:val="none" w:sz="0" w:space="0" w:color="auto"/>
        <w:right w:val="none" w:sz="0" w:space="0" w:color="auto"/>
      </w:divBdr>
    </w:div>
    <w:div w:id="1549026359">
      <w:bodyDiv w:val="1"/>
      <w:marLeft w:val="0"/>
      <w:marRight w:val="0"/>
      <w:marTop w:val="0"/>
      <w:marBottom w:val="0"/>
      <w:divBdr>
        <w:top w:val="none" w:sz="0" w:space="0" w:color="auto"/>
        <w:left w:val="none" w:sz="0" w:space="0" w:color="auto"/>
        <w:bottom w:val="none" w:sz="0" w:space="0" w:color="auto"/>
        <w:right w:val="none" w:sz="0" w:space="0" w:color="auto"/>
      </w:divBdr>
    </w:div>
    <w:div w:id="1646204540">
      <w:bodyDiv w:val="1"/>
      <w:marLeft w:val="0"/>
      <w:marRight w:val="0"/>
      <w:marTop w:val="0"/>
      <w:marBottom w:val="0"/>
      <w:divBdr>
        <w:top w:val="none" w:sz="0" w:space="0" w:color="auto"/>
        <w:left w:val="none" w:sz="0" w:space="0" w:color="auto"/>
        <w:bottom w:val="none" w:sz="0" w:space="0" w:color="auto"/>
        <w:right w:val="none" w:sz="0" w:space="0" w:color="auto"/>
      </w:divBdr>
    </w:div>
    <w:div w:id="1805154050">
      <w:bodyDiv w:val="1"/>
      <w:marLeft w:val="0"/>
      <w:marRight w:val="0"/>
      <w:marTop w:val="0"/>
      <w:marBottom w:val="0"/>
      <w:divBdr>
        <w:top w:val="none" w:sz="0" w:space="0" w:color="auto"/>
        <w:left w:val="none" w:sz="0" w:space="0" w:color="auto"/>
        <w:bottom w:val="none" w:sz="0" w:space="0" w:color="auto"/>
        <w:right w:val="none" w:sz="0" w:space="0" w:color="auto"/>
      </w:divBdr>
    </w:div>
    <w:div w:id="1812748704">
      <w:bodyDiv w:val="1"/>
      <w:marLeft w:val="0"/>
      <w:marRight w:val="0"/>
      <w:marTop w:val="0"/>
      <w:marBottom w:val="0"/>
      <w:divBdr>
        <w:top w:val="none" w:sz="0" w:space="0" w:color="auto"/>
        <w:left w:val="none" w:sz="0" w:space="0" w:color="auto"/>
        <w:bottom w:val="none" w:sz="0" w:space="0" w:color="auto"/>
        <w:right w:val="none" w:sz="0" w:space="0" w:color="auto"/>
      </w:divBdr>
    </w:div>
    <w:div w:id="1892155732">
      <w:bodyDiv w:val="1"/>
      <w:marLeft w:val="0"/>
      <w:marRight w:val="0"/>
      <w:marTop w:val="0"/>
      <w:marBottom w:val="0"/>
      <w:divBdr>
        <w:top w:val="none" w:sz="0" w:space="0" w:color="auto"/>
        <w:left w:val="none" w:sz="0" w:space="0" w:color="auto"/>
        <w:bottom w:val="none" w:sz="0" w:space="0" w:color="auto"/>
        <w:right w:val="none" w:sz="0" w:space="0" w:color="auto"/>
      </w:divBdr>
    </w:div>
    <w:div w:id="1943104155">
      <w:bodyDiv w:val="1"/>
      <w:marLeft w:val="0"/>
      <w:marRight w:val="0"/>
      <w:marTop w:val="0"/>
      <w:marBottom w:val="0"/>
      <w:divBdr>
        <w:top w:val="none" w:sz="0" w:space="0" w:color="auto"/>
        <w:left w:val="none" w:sz="0" w:space="0" w:color="auto"/>
        <w:bottom w:val="none" w:sz="0" w:space="0" w:color="auto"/>
        <w:right w:val="none" w:sz="0" w:space="0" w:color="auto"/>
      </w:divBdr>
    </w:div>
    <w:div w:id="1947692435">
      <w:bodyDiv w:val="1"/>
      <w:marLeft w:val="0"/>
      <w:marRight w:val="0"/>
      <w:marTop w:val="0"/>
      <w:marBottom w:val="0"/>
      <w:divBdr>
        <w:top w:val="none" w:sz="0" w:space="0" w:color="auto"/>
        <w:left w:val="none" w:sz="0" w:space="0" w:color="auto"/>
        <w:bottom w:val="none" w:sz="0" w:space="0" w:color="auto"/>
        <w:right w:val="none" w:sz="0" w:space="0" w:color="auto"/>
      </w:divBdr>
    </w:div>
    <w:div w:id="1978605226">
      <w:bodyDiv w:val="1"/>
      <w:marLeft w:val="0"/>
      <w:marRight w:val="0"/>
      <w:marTop w:val="0"/>
      <w:marBottom w:val="0"/>
      <w:divBdr>
        <w:top w:val="none" w:sz="0" w:space="0" w:color="auto"/>
        <w:left w:val="none" w:sz="0" w:space="0" w:color="auto"/>
        <w:bottom w:val="none" w:sz="0" w:space="0" w:color="auto"/>
        <w:right w:val="none" w:sz="0" w:space="0" w:color="auto"/>
      </w:divBdr>
    </w:div>
    <w:div w:id="1998611701">
      <w:bodyDiv w:val="1"/>
      <w:marLeft w:val="0"/>
      <w:marRight w:val="0"/>
      <w:marTop w:val="0"/>
      <w:marBottom w:val="0"/>
      <w:divBdr>
        <w:top w:val="none" w:sz="0" w:space="0" w:color="auto"/>
        <w:left w:val="none" w:sz="0" w:space="0" w:color="auto"/>
        <w:bottom w:val="none" w:sz="0" w:space="0" w:color="auto"/>
        <w:right w:val="none" w:sz="0" w:space="0" w:color="auto"/>
      </w:divBdr>
    </w:div>
    <w:div w:id="2027294121">
      <w:bodyDiv w:val="1"/>
      <w:marLeft w:val="0"/>
      <w:marRight w:val="0"/>
      <w:marTop w:val="0"/>
      <w:marBottom w:val="0"/>
      <w:divBdr>
        <w:top w:val="none" w:sz="0" w:space="0" w:color="auto"/>
        <w:left w:val="none" w:sz="0" w:space="0" w:color="auto"/>
        <w:bottom w:val="none" w:sz="0" w:space="0" w:color="auto"/>
        <w:right w:val="none" w:sz="0" w:space="0" w:color="auto"/>
      </w:divBdr>
    </w:div>
    <w:div w:id="2033919886">
      <w:bodyDiv w:val="1"/>
      <w:marLeft w:val="0"/>
      <w:marRight w:val="0"/>
      <w:marTop w:val="0"/>
      <w:marBottom w:val="0"/>
      <w:divBdr>
        <w:top w:val="none" w:sz="0" w:space="0" w:color="auto"/>
        <w:left w:val="none" w:sz="0" w:space="0" w:color="auto"/>
        <w:bottom w:val="none" w:sz="0" w:space="0" w:color="auto"/>
        <w:right w:val="none" w:sz="0" w:space="0" w:color="auto"/>
      </w:divBdr>
    </w:div>
    <w:div w:id="2110926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oleObject" Target="embeddings/oleObject5.bin"/><Relationship Id="rId3" Type="http://schemas.openxmlformats.org/officeDocument/2006/relationships/styles" Target="styles.xml"/><Relationship Id="rId21" Type="http://schemas.openxmlformats.org/officeDocument/2006/relationships/image" Target="media/image6.png"/><Relationship Id="rId63" Type="http://schemas.openxmlformats.org/officeDocument/2006/relationships/oleObject" Target="embeddings/oleObject6.bin"/><Relationship Id="rId7" Type="http://schemas.openxmlformats.org/officeDocument/2006/relationships/endnotes" Target="endnotes.xml"/><Relationship Id="rId12" Type="http://schemas.openxmlformats.org/officeDocument/2006/relationships/image" Target="media/image2.wmf"/><Relationship Id="rId17" Type="http://schemas.openxmlformats.org/officeDocument/2006/relationships/image" Target="media/image3.wmf"/><Relationship Id="rId59" Type="http://schemas.openxmlformats.org/officeDocument/2006/relationships/image" Target="media/image23.png"/><Relationship Id="rId6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iso.org/" TargetMode="External"/><Relationship Id="rId20" Type="http://schemas.openxmlformats.org/officeDocument/2006/relationships/image" Target="media/image5.png"/><Relationship Id="rId62" Type="http://schemas.openxmlformats.org/officeDocument/2006/relationships/image" Target="media/image11.w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1.bin"/><Relationship Id="rId24" Type="http://schemas.openxmlformats.org/officeDocument/2006/relationships/image" Target="media/image9.png"/><Relationship Id="rId66"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image" Target="media/image8.png"/><Relationship Id="rId61" Type="http://schemas.openxmlformats.org/officeDocument/2006/relationships/image" Target="media/image10.png"/><Relationship Id="rId10" Type="http://schemas.openxmlformats.org/officeDocument/2006/relationships/image" Target="media/image1.wmf"/><Relationship Id="rId19" Type="http://schemas.openxmlformats.org/officeDocument/2006/relationships/image" Target="media/image4.png"/><Relationship Id="rId60" Type="http://schemas.openxmlformats.org/officeDocument/2006/relationships/image" Target="media/image24.png"/><Relationship Id="rId65" Type="http://schemas.openxmlformats.org/officeDocument/2006/relationships/image" Target="media/image13.emf"/><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oleObject" Target="embeddings/oleObject3.bin"/><Relationship Id="rId22" Type="http://schemas.openxmlformats.org/officeDocument/2006/relationships/image" Target="media/image7.png"/><Relationship Id="rId64" Type="http://schemas.openxmlformats.org/officeDocument/2006/relationships/image" Target="media/image12.emf"/><Relationship Id="rId8"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A4A5D9D-ADA6-46CF-A214-175635BE39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4757</TotalTime>
  <Pages>1</Pages>
  <Words>37354</Words>
  <Characters>212920</Characters>
  <Application>Microsoft Office Word</Application>
  <DocSecurity>0</DocSecurity>
  <Lines>1774</Lines>
  <Paragraphs>499</Paragraphs>
  <ScaleCrop>false</ScaleCrop>
  <HeadingPairs>
    <vt:vector size="2" baseType="variant">
      <vt:variant>
        <vt:lpstr>Title</vt:lpstr>
      </vt:variant>
      <vt:variant>
        <vt:i4>1</vt:i4>
      </vt:variant>
    </vt:vector>
  </HeadingPairs>
  <TitlesOfParts>
    <vt:vector size="1" baseType="lpstr">
      <vt:lpstr>1299-QD-EVN</vt:lpstr>
    </vt:vector>
  </TitlesOfParts>
  <Company/>
  <LinksUpToDate>false</LinksUpToDate>
  <CharactersWithSpaces>249775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1299-QD-EVN</dc:title>
  <dc:subject/>
  <dc:creator>Ngo Quoc Thang;HCMPECC</dc:creator>
  <cp:keywords/>
  <dc:description/>
  <cp:lastModifiedBy>Chính Minh</cp:lastModifiedBy>
  <cp:revision>36</cp:revision>
  <cp:lastPrinted>2025-10-07T05:32:00Z</cp:lastPrinted>
  <dcterms:created xsi:type="dcterms:W3CDTF">2020-10-06T10:13:00Z</dcterms:created>
  <dcterms:modified xsi:type="dcterms:W3CDTF">2025-11-06T03:17:00Z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nNumsOnRight">
    <vt:bool>false</vt:bool>
  </property>
  <property fmtid="{D5CDD505-2E9C-101B-9397-08002B2CF9AE}" pid="4" name="MTEquationSection">
    <vt:lpwstr>1</vt:lpwstr>
  </property>
  <property fmtid="{D5CDD505-2E9C-101B-9397-08002B2CF9AE}" pid="5" name="MTEquationNumber2">
    <vt:lpwstr>(#S1.#E1)</vt:lpwstr>
  </property>
</Properties>
</file>